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E684CF" w14:textId="77777777" w:rsidR="005F449B" w:rsidRDefault="005F449B" w:rsidP="00953531">
      <w:pPr>
        <w:spacing w:line="276" w:lineRule="auto"/>
        <w:ind w:right="249" w:firstLine="567"/>
        <w:jc w:val="center"/>
        <w:rPr>
          <w:color w:val="333333"/>
          <w:sz w:val="21"/>
          <w:szCs w:val="21"/>
          <w:lang w:eastAsia="ru-RU"/>
        </w:rPr>
      </w:pPr>
    </w:p>
    <w:p w14:paraId="6E1D8492" w14:textId="0858538E" w:rsidR="000D3FCB" w:rsidRDefault="006570AF" w:rsidP="006570AF">
      <w:pPr>
        <w:spacing w:line="276" w:lineRule="auto"/>
        <w:ind w:right="249"/>
        <w:jc w:val="center"/>
        <w:rPr>
          <w:color w:val="333333"/>
          <w:sz w:val="21"/>
          <w:szCs w:val="21"/>
          <w:lang w:eastAsia="ru-RU"/>
        </w:rPr>
      </w:pPr>
      <w:r>
        <w:rPr>
          <w:noProof/>
          <w:color w:val="333333"/>
          <w:sz w:val="21"/>
          <w:szCs w:val="21"/>
          <w:lang w:eastAsia="ru-RU"/>
        </w:rPr>
        <w:drawing>
          <wp:inline distT="0" distB="0" distL="0" distR="0" wp14:anchorId="653E4F08" wp14:editId="429A7D61">
            <wp:extent cx="6122670" cy="8647253"/>
            <wp:effectExtent l="0" t="0" r="0" b="190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2670" cy="8647253"/>
                    </a:xfrm>
                    <a:prstGeom prst="rect">
                      <a:avLst/>
                    </a:prstGeom>
                    <a:noFill/>
                    <a:ln>
                      <a:noFill/>
                    </a:ln>
                  </pic:spPr>
                </pic:pic>
              </a:graphicData>
            </a:graphic>
          </wp:inline>
        </w:drawing>
      </w:r>
    </w:p>
    <w:p w14:paraId="68E353A8" w14:textId="77777777" w:rsidR="0021290F" w:rsidRPr="00953531" w:rsidRDefault="0021290F" w:rsidP="00132C0F">
      <w:pPr>
        <w:spacing w:line="276" w:lineRule="auto"/>
        <w:rPr>
          <w:sz w:val="24"/>
          <w:szCs w:val="24"/>
        </w:rPr>
        <w:sectPr w:rsidR="0021290F" w:rsidRPr="00953531" w:rsidSect="00953531">
          <w:footerReference w:type="default" r:id="rId10"/>
          <w:type w:val="continuous"/>
          <w:pgSz w:w="11910" w:h="16840"/>
          <w:pgMar w:top="1134" w:right="1134" w:bottom="1134" w:left="1134" w:header="720" w:footer="978" w:gutter="0"/>
          <w:pgNumType w:start="1"/>
          <w:cols w:space="720"/>
        </w:sectPr>
      </w:pPr>
    </w:p>
    <w:sdt>
      <w:sdtPr>
        <w:rPr>
          <w:b/>
          <w:bCs/>
          <w:sz w:val="24"/>
          <w:szCs w:val="24"/>
        </w:rPr>
        <w:id w:val="1677689665"/>
        <w:docPartObj>
          <w:docPartGallery w:val="Table of Contents"/>
          <w:docPartUnique/>
        </w:docPartObj>
      </w:sdtPr>
      <w:sdtContent>
        <w:p w14:paraId="6F6B7573" w14:textId="1D9D7061" w:rsidR="00381069" w:rsidRPr="00381069" w:rsidRDefault="002C2609" w:rsidP="00381069">
          <w:pPr>
            <w:tabs>
              <w:tab w:val="left" w:pos="820"/>
              <w:tab w:val="left" w:leader="dot" w:pos="9882"/>
            </w:tabs>
            <w:spacing w:before="117" w:line="276" w:lineRule="auto"/>
            <w:ind w:left="381"/>
            <w:jc w:val="both"/>
            <w:rPr>
              <w:b/>
              <w:bCs/>
              <w:sz w:val="24"/>
              <w:szCs w:val="24"/>
            </w:rPr>
          </w:pPr>
          <w:hyperlink w:anchor="_TOC_250050" w:history="1">
            <w:r w:rsidR="00381069" w:rsidRPr="00381069">
              <w:rPr>
                <w:b/>
                <w:bCs/>
                <w:sz w:val="24"/>
                <w:szCs w:val="24"/>
              </w:rPr>
              <w:t>I.</w:t>
            </w:r>
            <w:r w:rsidR="00381069" w:rsidRPr="00381069">
              <w:rPr>
                <w:b/>
                <w:bCs/>
                <w:sz w:val="24"/>
                <w:szCs w:val="24"/>
              </w:rPr>
              <w:tab/>
              <w:t>ЦЕЛЕВОЙ</w:t>
            </w:r>
            <w:r w:rsidR="00381069" w:rsidRPr="00381069">
              <w:rPr>
                <w:b/>
                <w:bCs/>
                <w:spacing w:val="-4"/>
                <w:sz w:val="24"/>
                <w:szCs w:val="24"/>
              </w:rPr>
              <w:t xml:space="preserve"> </w:t>
            </w:r>
            <w:r w:rsidR="00381069" w:rsidRPr="00381069">
              <w:rPr>
                <w:b/>
                <w:bCs/>
                <w:sz w:val="24"/>
                <w:szCs w:val="24"/>
              </w:rPr>
              <w:t>РАЗДЕЛ</w:t>
            </w:r>
            <w:r w:rsidR="00381069" w:rsidRPr="00381069">
              <w:rPr>
                <w:b/>
                <w:bCs/>
                <w:sz w:val="24"/>
                <w:szCs w:val="24"/>
              </w:rPr>
              <w:tab/>
            </w:r>
          </w:hyperlink>
          <w:r w:rsidR="00381069">
            <w:rPr>
              <w:b/>
              <w:bCs/>
              <w:sz w:val="24"/>
              <w:szCs w:val="24"/>
            </w:rPr>
            <w:t>6</w:t>
          </w:r>
        </w:p>
        <w:p w14:paraId="0885B39E" w14:textId="2C833942" w:rsidR="00381069" w:rsidRPr="00381069" w:rsidRDefault="002C2609" w:rsidP="00381069">
          <w:pPr>
            <w:tabs>
              <w:tab w:val="left" w:leader="dot" w:pos="9882"/>
            </w:tabs>
            <w:spacing w:before="117" w:line="276" w:lineRule="auto"/>
            <w:ind w:left="381"/>
            <w:jc w:val="both"/>
            <w:rPr>
              <w:b/>
              <w:bCs/>
              <w:sz w:val="24"/>
              <w:szCs w:val="24"/>
            </w:rPr>
          </w:pPr>
          <w:hyperlink w:anchor="_TOC_250049" w:history="1">
            <w:r w:rsidR="00381069" w:rsidRPr="00381069">
              <w:rPr>
                <w:b/>
                <w:bCs/>
                <w:sz w:val="24"/>
                <w:szCs w:val="24"/>
              </w:rPr>
              <w:t>Пояснительная</w:t>
            </w:r>
            <w:r w:rsidR="00381069" w:rsidRPr="00381069">
              <w:rPr>
                <w:b/>
                <w:bCs/>
                <w:spacing w:val="-2"/>
                <w:sz w:val="24"/>
                <w:szCs w:val="24"/>
              </w:rPr>
              <w:t xml:space="preserve"> </w:t>
            </w:r>
            <w:r w:rsidR="00381069" w:rsidRPr="00381069">
              <w:rPr>
                <w:b/>
                <w:bCs/>
                <w:sz w:val="24"/>
                <w:szCs w:val="24"/>
              </w:rPr>
              <w:t>записка</w:t>
            </w:r>
            <w:r w:rsidR="00381069" w:rsidRPr="00381069">
              <w:rPr>
                <w:b/>
                <w:bCs/>
                <w:sz w:val="24"/>
                <w:szCs w:val="24"/>
              </w:rPr>
              <w:tab/>
            </w:r>
          </w:hyperlink>
          <w:r w:rsidR="00381069">
            <w:rPr>
              <w:b/>
              <w:bCs/>
              <w:sz w:val="24"/>
              <w:szCs w:val="24"/>
            </w:rPr>
            <w:t>6</w:t>
          </w:r>
        </w:p>
        <w:p w14:paraId="0C486B2D" w14:textId="0DFB1EC4" w:rsidR="00381069" w:rsidRPr="00381069" w:rsidRDefault="002C2609" w:rsidP="00381069">
          <w:pPr>
            <w:numPr>
              <w:ilvl w:val="1"/>
              <w:numId w:val="135"/>
            </w:numPr>
            <w:tabs>
              <w:tab w:val="left" w:pos="768"/>
              <w:tab w:val="left" w:leader="dot" w:pos="9882"/>
            </w:tabs>
            <w:spacing w:before="114" w:line="276" w:lineRule="auto"/>
            <w:jc w:val="both"/>
            <w:rPr>
              <w:b/>
              <w:bCs/>
              <w:sz w:val="24"/>
              <w:szCs w:val="24"/>
            </w:rPr>
          </w:pPr>
          <w:hyperlink w:anchor="_TOC_250048" w:history="1">
            <w:r w:rsidR="00381069" w:rsidRPr="00381069">
              <w:rPr>
                <w:b/>
                <w:bCs/>
                <w:sz w:val="24"/>
                <w:szCs w:val="24"/>
              </w:rPr>
              <w:t>Цели</w:t>
            </w:r>
            <w:r w:rsidR="00381069" w:rsidRPr="00381069">
              <w:rPr>
                <w:b/>
                <w:bCs/>
                <w:spacing w:val="-5"/>
                <w:sz w:val="24"/>
                <w:szCs w:val="24"/>
              </w:rPr>
              <w:t xml:space="preserve"> </w:t>
            </w:r>
            <w:r w:rsidR="00381069" w:rsidRPr="00381069">
              <w:rPr>
                <w:b/>
                <w:bCs/>
                <w:sz w:val="24"/>
                <w:szCs w:val="24"/>
              </w:rPr>
              <w:t>и</w:t>
            </w:r>
            <w:r w:rsidR="00381069" w:rsidRPr="00381069">
              <w:rPr>
                <w:b/>
                <w:bCs/>
                <w:spacing w:val="-1"/>
                <w:sz w:val="24"/>
                <w:szCs w:val="24"/>
              </w:rPr>
              <w:t xml:space="preserve"> </w:t>
            </w:r>
            <w:r w:rsidR="00381069" w:rsidRPr="00381069">
              <w:rPr>
                <w:b/>
                <w:bCs/>
                <w:sz w:val="24"/>
                <w:szCs w:val="24"/>
              </w:rPr>
              <w:t>задачи</w:t>
            </w:r>
            <w:r w:rsidR="00381069" w:rsidRPr="00381069">
              <w:rPr>
                <w:b/>
                <w:bCs/>
                <w:spacing w:val="-3"/>
                <w:sz w:val="24"/>
                <w:szCs w:val="24"/>
              </w:rPr>
              <w:t xml:space="preserve"> </w:t>
            </w:r>
            <w:r w:rsidR="00381069" w:rsidRPr="00381069">
              <w:rPr>
                <w:b/>
                <w:bCs/>
                <w:sz w:val="24"/>
                <w:szCs w:val="24"/>
              </w:rPr>
              <w:t>Программы</w:t>
            </w:r>
            <w:r w:rsidR="00381069" w:rsidRPr="00381069">
              <w:rPr>
                <w:b/>
                <w:bCs/>
                <w:sz w:val="24"/>
                <w:szCs w:val="24"/>
              </w:rPr>
              <w:tab/>
            </w:r>
          </w:hyperlink>
          <w:r>
            <w:rPr>
              <w:b/>
              <w:bCs/>
              <w:sz w:val="24"/>
              <w:szCs w:val="24"/>
            </w:rPr>
            <w:t>9</w:t>
          </w:r>
        </w:p>
        <w:p w14:paraId="5144485B" w14:textId="2D04560A" w:rsidR="00381069" w:rsidRPr="00381069" w:rsidRDefault="002C2609" w:rsidP="00381069">
          <w:pPr>
            <w:tabs>
              <w:tab w:val="left" w:leader="dot" w:pos="9882"/>
            </w:tabs>
            <w:spacing w:before="117" w:line="276" w:lineRule="auto"/>
            <w:ind w:left="381"/>
            <w:jc w:val="both"/>
            <w:rPr>
              <w:b/>
              <w:bCs/>
              <w:iCs/>
              <w:sz w:val="24"/>
              <w:szCs w:val="24"/>
            </w:rPr>
          </w:pPr>
          <w:hyperlink w:anchor="_TOC_250047" w:history="1">
            <w:r w:rsidR="00381069" w:rsidRPr="00381069">
              <w:rPr>
                <w:b/>
                <w:bCs/>
                <w:i/>
                <w:iCs/>
                <w:sz w:val="24"/>
                <w:szCs w:val="24"/>
              </w:rPr>
              <w:t>Обязательная</w:t>
            </w:r>
            <w:r w:rsidR="00381069" w:rsidRPr="00381069">
              <w:rPr>
                <w:b/>
                <w:bCs/>
                <w:i/>
                <w:iCs/>
                <w:spacing w:val="-3"/>
                <w:sz w:val="24"/>
                <w:szCs w:val="24"/>
              </w:rPr>
              <w:t xml:space="preserve"> </w:t>
            </w:r>
            <w:r w:rsidR="00381069" w:rsidRPr="00381069">
              <w:rPr>
                <w:b/>
                <w:bCs/>
                <w:i/>
                <w:iCs/>
                <w:sz w:val="24"/>
                <w:szCs w:val="24"/>
              </w:rPr>
              <w:t>часть</w:t>
            </w:r>
            <w:r w:rsidR="00381069" w:rsidRPr="00381069">
              <w:rPr>
                <w:b/>
                <w:bCs/>
                <w:i/>
                <w:iCs/>
                <w:spacing w:val="-1"/>
                <w:sz w:val="24"/>
                <w:szCs w:val="24"/>
              </w:rPr>
              <w:t xml:space="preserve"> </w:t>
            </w:r>
            <w:r w:rsidR="00381069" w:rsidRPr="00381069">
              <w:rPr>
                <w:b/>
                <w:bCs/>
                <w:i/>
                <w:iCs/>
                <w:sz w:val="24"/>
                <w:szCs w:val="24"/>
              </w:rPr>
              <w:t>ФОП</w:t>
            </w:r>
            <w:r w:rsidR="00381069" w:rsidRPr="00381069">
              <w:rPr>
                <w:b/>
                <w:bCs/>
                <w:i/>
                <w:iCs/>
                <w:sz w:val="24"/>
                <w:szCs w:val="24"/>
              </w:rPr>
              <w:tab/>
            </w:r>
          </w:hyperlink>
          <w:r>
            <w:rPr>
              <w:b/>
              <w:bCs/>
              <w:iCs/>
              <w:sz w:val="24"/>
              <w:szCs w:val="24"/>
            </w:rPr>
            <w:t>9</w:t>
          </w:r>
        </w:p>
        <w:p w14:paraId="4398AEF0" w14:textId="1671F308" w:rsidR="00381069" w:rsidRPr="00381069" w:rsidRDefault="002C2609" w:rsidP="00381069">
          <w:pPr>
            <w:tabs>
              <w:tab w:val="left" w:leader="dot" w:pos="9882"/>
            </w:tabs>
            <w:spacing w:before="116" w:line="276" w:lineRule="auto"/>
            <w:ind w:left="381"/>
            <w:jc w:val="both"/>
            <w:rPr>
              <w:b/>
              <w:bCs/>
              <w:iCs/>
              <w:sz w:val="24"/>
              <w:szCs w:val="24"/>
            </w:rPr>
          </w:pPr>
          <w:hyperlink w:anchor="_TOC_250046" w:history="1">
            <w:r w:rsidR="00381069" w:rsidRPr="00381069">
              <w:rPr>
                <w:b/>
                <w:bCs/>
                <w:i/>
                <w:iCs/>
                <w:sz w:val="24"/>
                <w:szCs w:val="24"/>
              </w:rPr>
              <w:t>Часть,</w:t>
            </w:r>
            <w:r w:rsidR="00381069" w:rsidRPr="00381069">
              <w:rPr>
                <w:b/>
                <w:bCs/>
                <w:i/>
                <w:iCs/>
                <w:spacing w:val="-3"/>
                <w:sz w:val="24"/>
                <w:szCs w:val="24"/>
              </w:rPr>
              <w:t xml:space="preserve"> </w:t>
            </w:r>
            <w:r w:rsidR="00381069" w:rsidRPr="00381069">
              <w:rPr>
                <w:b/>
                <w:bCs/>
                <w:i/>
                <w:iCs/>
                <w:sz w:val="24"/>
                <w:szCs w:val="24"/>
              </w:rPr>
              <w:t>формируемая</w:t>
            </w:r>
            <w:r w:rsidR="00381069" w:rsidRPr="00381069">
              <w:rPr>
                <w:b/>
                <w:bCs/>
                <w:i/>
                <w:iCs/>
                <w:spacing w:val="-3"/>
                <w:sz w:val="24"/>
                <w:szCs w:val="24"/>
              </w:rPr>
              <w:t xml:space="preserve"> </w:t>
            </w:r>
            <w:r w:rsidR="00381069" w:rsidRPr="00381069">
              <w:rPr>
                <w:b/>
                <w:bCs/>
                <w:i/>
                <w:iCs/>
                <w:sz w:val="24"/>
                <w:szCs w:val="24"/>
              </w:rPr>
              <w:t>участниками</w:t>
            </w:r>
            <w:r w:rsidR="00381069" w:rsidRPr="00381069">
              <w:rPr>
                <w:b/>
                <w:bCs/>
                <w:i/>
                <w:iCs/>
                <w:spacing w:val="-3"/>
                <w:sz w:val="24"/>
                <w:szCs w:val="24"/>
              </w:rPr>
              <w:t xml:space="preserve"> </w:t>
            </w:r>
            <w:r w:rsidR="00381069" w:rsidRPr="00381069">
              <w:rPr>
                <w:b/>
                <w:bCs/>
                <w:i/>
                <w:iCs/>
                <w:sz w:val="24"/>
                <w:szCs w:val="24"/>
              </w:rPr>
              <w:t>образовательных</w:t>
            </w:r>
            <w:r w:rsidR="00381069" w:rsidRPr="00381069">
              <w:rPr>
                <w:b/>
                <w:bCs/>
                <w:i/>
                <w:iCs/>
                <w:spacing w:val="-2"/>
                <w:sz w:val="24"/>
                <w:szCs w:val="24"/>
              </w:rPr>
              <w:t xml:space="preserve"> </w:t>
            </w:r>
            <w:r w:rsidR="00381069" w:rsidRPr="00381069">
              <w:rPr>
                <w:b/>
                <w:bCs/>
                <w:i/>
                <w:iCs/>
                <w:sz w:val="24"/>
                <w:szCs w:val="24"/>
              </w:rPr>
              <w:t>отношений</w:t>
            </w:r>
            <w:r w:rsidR="00381069" w:rsidRPr="00381069">
              <w:rPr>
                <w:b/>
                <w:bCs/>
                <w:i/>
                <w:iCs/>
                <w:sz w:val="24"/>
                <w:szCs w:val="24"/>
              </w:rPr>
              <w:tab/>
            </w:r>
          </w:hyperlink>
          <w:r>
            <w:rPr>
              <w:b/>
              <w:bCs/>
              <w:iCs/>
              <w:sz w:val="24"/>
              <w:szCs w:val="24"/>
            </w:rPr>
            <w:t>10</w:t>
          </w:r>
        </w:p>
        <w:p w14:paraId="537C0BE5" w14:textId="0D917930" w:rsidR="00381069" w:rsidRPr="00381069" w:rsidRDefault="002C2609" w:rsidP="00381069">
          <w:pPr>
            <w:numPr>
              <w:ilvl w:val="1"/>
              <w:numId w:val="135"/>
            </w:numPr>
            <w:tabs>
              <w:tab w:val="left" w:pos="768"/>
              <w:tab w:val="left" w:leader="dot" w:pos="9882"/>
            </w:tabs>
            <w:spacing w:before="117" w:line="276" w:lineRule="auto"/>
            <w:jc w:val="both"/>
            <w:rPr>
              <w:b/>
              <w:bCs/>
              <w:sz w:val="24"/>
              <w:szCs w:val="24"/>
            </w:rPr>
          </w:pPr>
          <w:hyperlink w:anchor="_TOC_250045" w:history="1">
            <w:r w:rsidR="00381069" w:rsidRPr="00381069">
              <w:rPr>
                <w:b/>
                <w:bCs/>
                <w:sz w:val="24"/>
                <w:szCs w:val="24"/>
              </w:rPr>
              <w:t>Принципы</w:t>
            </w:r>
            <w:r w:rsidR="00381069" w:rsidRPr="00381069">
              <w:rPr>
                <w:b/>
                <w:bCs/>
                <w:spacing w:val="-3"/>
                <w:sz w:val="24"/>
                <w:szCs w:val="24"/>
              </w:rPr>
              <w:t xml:space="preserve"> </w:t>
            </w:r>
            <w:r w:rsidR="00381069" w:rsidRPr="00381069">
              <w:rPr>
                <w:b/>
                <w:bCs/>
                <w:sz w:val="24"/>
                <w:szCs w:val="24"/>
              </w:rPr>
              <w:t>и</w:t>
            </w:r>
            <w:r w:rsidR="00381069" w:rsidRPr="00381069">
              <w:rPr>
                <w:b/>
                <w:bCs/>
                <w:spacing w:val="-2"/>
                <w:sz w:val="24"/>
                <w:szCs w:val="24"/>
              </w:rPr>
              <w:t xml:space="preserve"> </w:t>
            </w:r>
            <w:r w:rsidR="00381069" w:rsidRPr="00381069">
              <w:rPr>
                <w:b/>
                <w:bCs/>
                <w:sz w:val="24"/>
                <w:szCs w:val="24"/>
              </w:rPr>
              <w:t>подходы</w:t>
            </w:r>
            <w:r w:rsidR="00381069" w:rsidRPr="00381069">
              <w:rPr>
                <w:b/>
                <w:bCs/>
                <w:spacing w:val="-2"/>
                <w:sz w:val="24"/>
                <w:szCs w:val="24"/>
              </w:rPr>
              <w:t xml:space="preserve"> </w:t>
            </w:r>
            <w:r w:rsidR="00381069" w:rsidRPr="00381069">
              <w:rPr>
                <w:b/>
                <w:bCs/>
                <w:sz w:val="24"/>
                <w:szCs w:val="24"/>
              </w:rPr>
              <w:t>к</w:t>
            </w:r>
            <w:r w:rsidR="00381069" w:rsidRPr="00381069">
              <w:rPr>
                <w:b/>
                <w:bCs/>
                <w:spacing w:val="-1"/>
                <w:sz w:val="24"/>
                <w:szCs w:val="24"/>
              </w:rPr>
              <w:t xml:space="preserve"> </w:t>
            </w:r>
            <w:r w:rsidR="00381069" w:rsidRPr="00381069">
              <w:rPr>
                <w:b/>
                <w:bCs/>
                <w:sz w:val="24"/>
                <w:szCs w:val="24"/>
              </w:rPr>
              <w:t>формированию</w:t>
            </w:r>
            <w:r w:rsidR="00381069" w:rsidRPr="00381069">
              <w:rPr>
                <w:b/>
                <w:bCs/>
                <w:spacing w:val="-5"/>
                <w:sz w:val="24"/>
                <w:szCs w:val="24"/>
              </w:rPr>
              <w:t xml:space="preserve"> </w:t>
            </w:r>
            <w:r w:rsidR="00381069" w:rsidRPr="00381069">
              <w:rPr>
                <w:b/>
                <w:bCs/>
                <w:sz w:val="24"/>
                <w:szCs w:val="24"/>
              </w:rPr>
              <w:t>Программы</w:t>
            </w:r>
            <w:r w:rsidR="00381069" w:rsidRPr="00381069">
              <w:rPr>
                <w:b/>
                <w:bCs/>
                <w:sz w:val="24"/>
                <w:szCs w:val="24"/>
              </w:rPr>
              <w:tab/>
            </w:r>
          </w:hyperlink>
          <w:r>
            <w:rPr>
              <w:b/>
              <w:bCs/>
              <w:sz w:val="24"/>
              <w:szCs w:val="24"/>
            </w:rPr>
            <w:t>11</w:t>
          </w:r>
        </w:p>
        <w:p w14:paraId="58E140CF" w14:textId="0DCB3C7C" w:rsidR="00381069" w:rsidRPr="00381069" w:rsidRDefault="00381069" w:rsidP="00381069">
          <w:pPr>
            <w:tabs>
              <w:tab w:val="left" w:leader="dot" w:pos="9882"/>
            </w:tabs>
            <w:spacing w:line="276" w:lineRule="auto"/>
            <w:ind w:left="321"/>
            <w:jc w:val="both"/>
            <w:rPr>
              <w:sz w:val="24"/>
              <w:szCs w:val="24"/>
            </w:rPr>
          </w:pPr>
          <w:r w:rsidRPr="00381069">
            <w:rPr>
              <w:sz w:val="24"/>
              <w:szCs w:val="24"/>
            </w:rPr>
            <w:t>Основные</w:t>
          </w:r>
          <w:r w:rsidRPr="00381069">
            <w:rPr>
              <w:spacing w:val="-3"/>
              <w:sz w:val="24"/>
              <w:szCs w:val="24"/>
            </w:rPr>
            <w:t xml:space="preserve"> </w:t>
          </w:r>
          <w:r w:rsidRPr="00381069">
            <w:rPr>
              <w:sz w:val="24"/>
              <w:szCs w:val="24"/>
            </w:rPr>
            <w:t>подходы</w:t>
          </w:r>
          <w:r w:rsidRPr="00381069">
            <w:rPr>
              <w:spacing w:val="-3"/>
              <w:sz w:val="24"/>
              <w:szCs w:val="24"/>
            </w:rPr>
            <w:t xml:space="preserve"> </w:t>
          </w:r>
          <w:r w:rsidRPr="00381069">
            <w:rPr>
              <w:sz w:val="24"/>
              <w:szCs w:val="24"/>
            </w:rPr>
            <w:t>к</w:t>
          </w:r>
          <w:r w:rsidRPr="00381069">
            <w:rPr>
              <w:spacing w:val="-3"/>
              <w:sz w:val="24"/>
              <w:szCs w:val="24"/>
            </w:rPr>
            <w:t xml:space="preserve"> </w:t>
          </w:r>
          <w:r w:rsidRPr="00381069">
            <w:rPr>
              <w:sz w:val="24"/>
              <w:szCs w:val="24"/>
            </w:rPr>
            <w:t>формированию</w:t>
          </w:r>
          <w:r w:rsidRPr="00381069">
            <w:rPr>
              <w:spacing w:val="-2"/>
              <w:sz w:val="24"/>
              <w:szCs w:val="24"/>
            </w:rPr>
            <w:t xml:space="preserve"> </w:t>
          </w:r>
          <w:r w:rsidRPr="00381069">
            <w:rPr>
              <w:sz w:val="24"/>
              <w:szCs w:val="24"/>
            </w:rPr>
            <w:t>Программы.</w:t>
          </w:r>
          <w:r w:rsidRPr="00381069">
            <w:rPr>
              <w:sz w:val="24"/>
              <w:szCs w:val="24"/>
            </w:rPr>
            <w:tab/>
          </w:r>
          <w:r w:rsidR="002C2609">
            <w:rPr>
              <w:sz w:val="24"/>
              <w:szCs w:val="24"/>
            </w:rPr>
            <w:t>11</w:t>
          </w:r>
        </w:p>
        <w:p w14:paraId="54801F43" w14:textId="239E4612" w:rsidR="00381069" w:rsidRPr="00381069" w:rsidRDefault="002C2609" w:rsidP="00381069">
          <w:pPr>
            <w:numPr>
              <w:ilvl w:val="1"/>
              <w:numId w:val="135"/>
            </w:numPr>
            <w:tabs>
              <w:tab w:val="left" w:pos="768"/>
              <w:tab w:val="left" w:leader="dot" w:pos="9762"/>
            </w:tabs>
            <w:spacing w:before="126" w:line="276" w:lineRule="auto"/>
            <w:jc w:val="both"/>
            <w:rPr>
              <w:b/>
              <w:bCs/>
              <w:sz w:val="24"/>
              <w:szCs w:val="24"/>
            </w:rPr>
          </w:pPr>
          <w:hyperlink w:anchor="_TOC_250044" w:history="1">
            <w:r w:rsidR="00381069" w:rsidRPr="00381069">
              <w:rPr>
                <w:b/>
                <w:bCs/>
                <w:sz w:val="24"/>
                <w:szCs w:val="24"/>
              </w:rPr>
              <w:t>Значимые</w:t>
            </w:r>
            <w:r w:rsidR="00381069" w:rsidRPr="00381069">
              <w:rPr>
                <w:b/>
                <w:bCs/>
                <w:spacing w:val="-5"/>
                <w:sz w:val="24"/>
                <w:szCs w:val="24"/>
              </w:rPr>
              <w:t xml:space="preserve"> </w:t>
            </w:r>
            <w:r w:rsidR="00381069" w:rsidRPr="00381069">
              <w:rPr>
                <w:b/>
                <w:bCs/>
                <w:sz w:val="24"/>
                <w:szCs w:val="24"/>
              </w:rPr>
              <w:t>для</w:t>
            </w:r>
            <w:r w:rsidR="00381069" w:rsidRPr="00381069">
              <w:rPr>
                <w:b/>
                <w:bCs/>
                <w:spacing w:val="-2"/>
                <w:sz w:val="24"/>
                <w:szCs w:val="24"/>
              </w:rPr>
              <w:t xml:space="preserve"> </w:t>
            </w:r>
            <w:r w:rsidR="00381069" w:rsidRPr="00381069">
              <w:rPr>
                <w:b/>
                <w:bCs/>
                <w:sz w:val="24"/>
                <w:szCs w:val="24"/>
              </w:rPr>
              <w:t>разработки</w:t>
            </w:r>
            <w:r w:rsidR="00381069" w:rsidRPr="00381069">
              <w:rPr>
                <w:b/>
                <w:bCs/>
                <w:spacing w:val="-2"/>
                <w:sz w:val="24"/>
                <w:szCs w:val="24"/>
              </w:rPr>
              <w:t xml:space="preserve"> </w:t>
            </w:r>
            <w:r w:rsidR="00381069" w:rsidRPr="00381069">
              <w:rPr>
                <w:b/>
                <w:bCs/>
                <w:sz w:val="24"/>
                <w:szCs w:val="24"/>
              </w:rPr>
              <w:t>и</w:t>
            </w:r>
            <w:r w:rsidR="00381069" w:rsidRPr="00381069">
              <w:rPr>
                <w:b/>
                <w:bCs/>
                <w:spacing w:val="-2"/>
                <w:sz w:val="24"/>
                <w:szCs w:val="24"/>
              </w:rPr>
              <w:t xml:space="preserve"> </w:t>
            </w:r>
            <w:r w:rsidR="00381069" w:rsidRPr="00381069">
              <w:rPr>
                <w:b/>
                <w:bCs/>
                <w:sz w:val="24"/>
                <w:szCs w:val="24"/>
              </w:rPr>
              <w:t>реализации</w:t>
            </w:r>
            <w:r w:rsidR="00381069" w:rsidRPr="00381069">
              <w:rPr>
                <w:b/>
                <w:bCs/>
                <w:spacing w:val="-5"/>
                <w:sz w:val="24"/>
                <w:szCs w:val="24"/>
              </w:rPr>
              <w:t xml:space="preserve"> </w:t>
            </w:r>
            <w:r w:rsidR="00381069" w:rsidRPr="00381069">
              <w:rPr>
                <w:b/>
                <w:bCs/>
                <w:sz w:val="24"/>
                <w:szCs w:val="24"/>
              </w:rPr>
              <w:t>Программы</w:t>
            </w:r>
            <w:r w:rsidR="00381069" w:rsidRPr="00381069">
              <w:rPr>
                <w:b/>
                <w:bCs/>
                <w:spacing w:val="-2"/>
                <w:sz w:val="24"/>
                <w:szCs w:val="24"/>
              </w:rPr>
              <w:t xml:space="preserve"> </w:t>
            </w:r>
            <w:r w:rsidR="00381069" w:rsidRPr="00381069">
              <w:rPr>
                <w:b/>
                <w:bCs/>
                <w:sz w:val="24"/>
                <w:szCs w:val="24"/>
              </w:rPr>
              <w:t>характеристики</w:t>
            </w:r>
            <w:r w:rsidR="00381069" w:rsidRPr="00381069">
              <w:rPr>
                <w:b/>
                <w:bCs/>
                <w:sz w:val="24"/>
                <w:szCs w:val="24"/>
              </w:rPr>
              <w:tab/>
              <w:t>1</w:t>
            </w:r>
          </w:hyperlink>
          <w:r>
            <w:rPr>
              <w:b/>
              <w:bCs/>
              <w:sz w:val="24"/>
              <w:szCs w:val="24"/>
            </w:rPr>
            <w:t>1</w:t>
          </w:r>
        </w:p>
        <w:p w14:paraId="523C33EA" w14:textId="097D0BF1" w:rsidR="00381069" w:rsidRPr="00381069" w:rsidRDefault="002C2609" w:rsidP="00381069">
          <w:pPr>
            <w:numPr>
              <w:ilvl w:val="1"/>
              <w:numId w:val="135"/>
            </w:numPr>
            <w:tabs>
              <w:tab w:val="left" w:pos="768"/>
              <w:tab w:val="left" w:leader="dot" w:pos="9762"/>
            </w:tabs>
            <w:spacing w:before="114" w:line="276" w:lineRule="auto"/>
            <w:ind w:left="839" w:right="115" w:hanging="459"/>
            <w:jc w:val="both"/>
            <w:rPr>
              <w:b/>
              <w:bCs/>
              <w:sz w:val="24"/>
              <w:szCs w:val="24"/>
            </w:rPr>
          </w:pPr>
          <w:hyperlink w:anchor="_TOC_250043" w:history="1">
            <w:r w:rsidR="00381069" w:rsidRPr="00381069">
              <w:rPr>
                <w:b/>
                <w:bCs/>
                <w:sz w:val="24"/>
                <w:szCs w:val="24"/>
              </w:rPr>
              <w:t>Специфика национальных, социокультурных и иных условий, в которых осуществляется</w:t>
            </w:r>
            <w:r w:rsidR="00381069" w:rsidRPr="00381069">
              <w:rPr>
                <w:b/>
                <w:bCs/>
                <w:spacing w:val="1"/>
                <w:sz w:val="24"/>
                <w:szCs w:val="24"/>
              </w:rPr>
              <w:t xml:space="preserve"> </w:t>
            </w:r>
            <w:r w:rsidR="00381069" w:rsidRPr="00381069">
              <w:rPr>
                <w:b/>
                <w:bCs/>
                <w:sz w:val="24"/>
                <w:szCs w:val="24"/>
              </w:rPr>
              <w:t>образовательная</w:t>
            </w:r>
            <w:r w:rsidR="00381069" w:rsidRPr="00381069">
              <w:rPr>
                <w:b/>
                <w:bCs/>
                <w:spacing w:val="-4"/>
                <w:sz w:val="24"/>
                <w:szCs w:val="24"/>
              </w:rPr>
              <w:t xml:space="preserve"> </w:t>
            </w:r>
            <w:r w:rsidR="00381069" w:rsidRPr="00381069">
              <w:rPr>
                <w:b/>
                <w:bCs/>
                <w:sz w:val="24"/>
                <w:szCs w:val="24"/>
              </w:rPr>
              <w:t>деятельность</w:t>
            </w:r>
            <w:r w:rsidR="00381069" w:rsidRPr="00381069">
              <w:rPr>
                <w:b/>
                <w:bCs/>
                <w:sz w:val="24"/>
                <w:szCs w:val="24"/>
              </w:rPr>
              <w:tab/>
              <w:t>1</w:t>
            </w:r>
          </w:hyperlink>
          <w:r>
            <w:rPr>
              <w:b/>
              <w:bCs/>
              <w:sz w:val="24"/>
              <w:szCs w:val="24"/>
            </w:rPr>
            <w:t>2</w:t>
          </w:r>
        </w:p>
        <w:p w14:paraId="765F6B1B" w14:textId="62B3AED3" w:rsidR="00381069" w:rsidRPr="002C2609" w:rsidRDefault="002C2609" w:rsidP="002C2609">
          <w:pPr>
            <w:numPr>
              <w:ilvl w:val="1"/>
              <w:numId w:val="135"/>
            </w:numPr>
            <w:tabs>
              <w:tab w:val="left" w:pos="768"/>
              <w:tab w:val="left" w:leader="dot" w:pos="9762"/>
            </w:tabs>
            <w:spacing w:before="118" w:line="276" w:lineRule="auto"/>
            <w:jc w:val="both"/>
            <w:rPr>
              <w:b/>
              <w:bCs/>
              <w:sz w:val="24"/>
              <w:szCs w:val="24"/>
            </w:rPr>
          </w:pPr>
          <w:hyperlink w:anchor="_TOC_250042" w:history="1">
            <w:r w:rsidR="00381069" w:rsidRPr="00381069">
              <w:rPr>
                <w:b/>
                <w:bCs/>
                <w:sz w:val="24"/>
                <w:szCs w:val="24"/>
              </w:rPr>
              <w:t>Характеристики</w:t>
            </w:r>
            <w:r w:rsidR="00381069" w:rsidRPr="00381069">
              <w:rPr>
                <w:b/>
                <w:bCs/>
                <w:spacing w:val="-2"/>
                <w:sz w:val="24"/>
                <w:szCs w:val="24"/>
              </w:rPr>
              <w:t xml:space="preserve"> </w:t>
            </w:r>
            <w:r w:rsidR="00381069" w:rsidRPr="00381069">
              <w:rPr>
                <w:b/>
                <w:bCs/>
                <w:sz w:val="24"/>
                <w:szCs w:val="24"/>
              </w:rPr>
              <w:t>особенностей</w:t>
            </w:r>
            <w:r w:rsidR="00381069" w:rsidRPr="00381069">
              <w:rPr>
                <w:b/>
                <w:bCs/>
                <w:spacing w:val="-2"/>
                <w:sz w:val="24"/>
                <w:szCs w:val="24"/>
              </w:rPr>
              <w:t xml:space="preserve"> </w:t>
            </w:r>
            <w:r w:rsidR="00381069" w:rsidRPr="00381069">
              <w:rPr>
                <w:b/>
                <w:bCs/>
                <w:sz w:val="24"/>
                <w:szCs w:val="24"/>
              </w:rPr>
              <w:t>развития</w:t>
            </w:r>
            <w:r w:rsidR="00381069" w:rsidRPr="00381069">
              <w:rPr>
                <w:b/>
                <w:bCs/>
                <w:spacing w:val="-5"/>
                <w:sz w:val="24"/>
                <w:szCs w:val="24"/>
              </w:rPr>
              <w:t xml:space="preserve"> </w:t>
            </w:r>
            <w:r w:rsidR="00381069" w:rsidRPr="00381069">
              <w:rPr>
                <w:b/>
                <w:bCs/>
                <w:sz w:val="24"/>
                <w:szCs w:val="24"/>
              </w:rPr>
              <w:t>детей</w:t>
            </w:r>
            <w:r w:rsidR="00381069" w:rsidRPr="00381069">
              <w:rPr>
                <w:b/>
                <w:bCs/>
                <w:spacing w:val="-2"/>
                <w:sz w:val="24"/>
                <w:szCs w:val="24"/>
              </w:rPr>
              <w:t xml:space="preserve"> </w:t>
            </w:r>
            <w:r w:rsidR="00381069" w:rsidRPr="00381069">
              <w:rPr>
                <w:b/>
                <w:bCs/>
                <w:sz w:val="24"/>
                <w:szCs w:val="24"/>
              </w:rPr>
              <w:t>дошкольного</w:t>
            </w:r>
            <w:r w:rsidR="00381069" w:rsidRPr="00381069">
              <w:rPr>
                <w:b/>
                <w:bCs/>
                <w:spacing w:val="-4"/>
                <w:sz w:val="24"/>
                <w:szCs w:val="24"/>
              </w:rPr>
              <w:t xml:space="preserve"> </w:t>
            </w:r>
            <w:r w:rsidR="00381069" w:rsidRPr="00381069">
              <w:rPr>
                <w:b/>
                <w:bCs/>
                <w:sz w:val="24"/>
                <w:szCs w:val="24"/>
              </w:rPr>
              <w:t>возраста</w:t>
            </w:r>
            <w:r w:rsidR="00381069" w:rsidRPr="00381069">
              <w:rPr>
                <w:b/>
                <w:bCs/>
                <w:sz w:val="24"/>
                <w:szCs w:val="24"/>
              </w:rPr>
              <w:tab/>
              <w:t>1</w:t>
            </w:r>
          </w:hyperlink>
          <w:r>
            <w:rPr>
              <w:b/>
              <w:bCs/>
              <w:sz w:val="24"/>
              <w:szCs w:val="24"/>
            </w:rPr>
            <w:t>3</w:t>
          </w:r>
        </w:p>
        <w:p w14:paraId="459CD1FC" w14:textId="45383FE5" w:rsidR="00381069" w:rsidRPr="00381069" w:rsidRDefault="002C2609" w:rsidP="00381069">
          <w:pPr>
            <w:numPr>
              <w:ilvl w:val="3"/>
              <w:numId w:val="135"/>
            </w:numPr>
            <w:tabs>
              <w:tab w:val="left" w:pos="1097"/>
              <w:tab w:val="left" w:leader="dot" w:pos="9762"/>
            </w:tabs>
            <w:spacing w:before="124" w:line="276" w:lineRule="auto"/>
            <w:jc w:val="both"/>
            <w:rPr>
              <w:b/>
              <w:bCs/>
              <w:sz w:val="24"/>
              <w:szCs w:val="24"/>
            </w:rPr>
          </w:pPr>
          <w:hyperlink w:anchor="_TOC_250037" w:history="1">
            <w:r w:rsidR="00381069" w:rsidRPr="00381069">
              <w:rPr>
                <w:b/>
                <w:bCs/>
                <w:sz w:val="24"/>
                <w:szCs w:val="24"/>
              </w:rPr>
              <w:t>Первая</w:t>
            </w:r>
            <w:r w:rsidR="00381069" w:rsidRPr="00381069">
              <w:rPr>
                <w:b/>
                <w:bCs/>
                <w:spacing w:val="-4"/>
                <w:sz w:val="24"/>
                <w:szCs w:val="24"/>
              </w:rPr>
              <w:t xml:space="preserve"> </w:t>
            </w:r>
            <w:r w:rsidR="00381069" w:rsidRPr="00381069">
              <w:rPr>
                <w:b/>
                <w:bCs/>
                <w:sz w:val="24"/>
                <w:szCs w:val="24"/>
              </w:rPr>
              <w:t>младшая</w:t>
            </w:r>
            <w:r w:rsidR="00381069" w:rsidRPr="00381069">
              <w:rPr>
                <w:b/>
                <w:bCs/>
                <w:spacing w:val="-3"/>
                <w:sz w:val="24"/>
                <w:szCs w:val="24"/>
              </w:rPr>
              <w:t xml:space="preserve"> </w:t>
            </w:r>
            <w:r w:rsidR="00381069" w:rsidRPr="00381069">
              <w:rPr>
                <w:b/>
                <w:bCs/>
                <w:sz w:val="24"/>
                <w:szCs w:val="24"/>
              </w:rPr>
              <w:t>группа</w:t>
            </w:r>
            <w:r w:rsidR="00381069" w:rsidRPr="00381069">
              <w:rPr>
                <w:b/>
                <w:bCs/>
                <w:spacing w:val="-5"/>
                <w:sz w:val="24"/>
                <w:szCs w:val="24"/>
              </w:rPr>
              <w:t xml:space="preserve"> </w:t>
            </w:r>
            <w:r w:rsidR="00381069" w:rsidRPr="00381069">
              <w:rPr>
                <w:b/>
                <w:bCs/>
                <w:sz w:val="24"/>
                <w:szCs w:val="24"/>
              </w:rPr>
              <w:t>(третий</w:t>
            </w:r>
            <w:r w:rsidR="00381069" w:rsidRPr="00381069">
              <w:rPr>
                <w:b/>
                <w:bCs/>
                <w:spacing w:val="-4"/>
                <w:sz w:val="24"/>
                <w:szCs w:val="24"/>
              </w:rPr>
              <w:t xml:space="preserve"> </w:t>
            </w:r>
            <w:r w:rsidR="00381069" w:rsidRPr="00381069">
              <w:rPr>
                <w:b/>
                <w:bCs/>
                <w:sz w:val="24"/>
                <w:szCs w:val="24"/>
              </w:rPr>
              <w:t>год</w:t>
            </w:r>
            <w:r w:rsidR="00381069" w:rsidRPr="00381069">
              <w:rPr>
                <w:b/>
                <w:bCs/>
                <w:spacing w:val="-1"/>
                <w:sz w:val="24"/>
                <w:szCs w:val="24"/>
              </w:rPr>
              <w:t xml:space="preserve"> </w:t>
            </w:r>
            <w:r w:rsidR="00381069" w:rsidRPr="00381069">
              <w:rPr>
                <w:b/>
                <w:bCs/>
                <w:sz w:val="24"/>
                <w:szCs w:val="24"/>
              </w:rPr>
              <w:t>жизни)</w:t>
            </w:r>
            <w:r w:rsidR="00381069" w:rsidRPr="00381069">
              <w:rPr>
                <w:b/>
                <w:bCs/>
                <w:sz w:val="24"/>
                <w:szCs w:val="24"/>
              </w:rPr>
              <w:tab/>
              <w:t>1</w:t>
            </w:r>
          </w:hyperlink>
          <w:r>
            <w:rPr>
              <w:b/>
              <w:bCs/>
              <w:sz w:val="24"/>
              <w:szCs w:val="24"/>
            </w:rPr>
            <w:t>3</w:t>
          </w:r>
        </w:p>
        <w:p w14:paraId="2C308F08" w14:textId="0F7C00FC" w:rsidR="00381069" w:rsidRPr="00381069" w:rsidRDefault="002C2609" w:rsidP="00381069">
          <w:pPr>
            <w:tabs>
              <w:tab w:val="left" w:leader="dot" w:pos="9762"/>
            </w:tabs>
            <w:spacing w:line="276" w:lineRule="auto"/>
            <w:ind w:left="321"/>
            <w:jc w:val="both"/>
            <w:rPr>
              <w:sz w:val="24"/>
              <w:szCs w:val="24"/>
            </w:rPr>
          </w:pPr>
          <w:hyperlink w:anchor="_TOC_250036" w:history="1">
            <w:r w:rsidR="00381069" w:rsidRPr="00381069">
              <w:rPr>
                <w:sz w:val="24"/>
                <w:szCs w:val="24"/>
              </w:rPr>
              <w:t>Росто-весовые</w:t>
            </w:r>
            <w:r w:rsidR="00381069" w:rsidRPr="00381069">
              <w:rPr>
                <w:spacing w:val="-3"/>
                <w:sz w:val="24"/>
                <w:szCs w:val="24"/>
              </w:rPr>
              <w:t xml:space="preserve"> </w:t>
            </w:r>
            <w:r w:rsidR="00381069" w:rsidRPr="00381069">
              <w:rPr>
                <w:sz w:val="24"/>
                <w:szCs w:val="24"/>
              </w:rPr>
              <w:t>характеристики</w:t>
            </w:r>
            <w:r w:rsidR="00381069" w:rsidRPr="00381069">
              <w:rPr>
                <w:sz w:val="24"/>
                <w:szCs w:val="24"/>
              </w:rPr>
              <w:tab/>
              <w:t>1</w:t>
            </w:r>
          </w:hyperlink>
          <w:r>
            <w:rPr>
              <w:sz w:val="24"/>
              <w:szCs w:val="24"/>
            </w:rPr>
            <w:t>3</w:t>
          </w:r>
        </w:p>
        <w:p w14:paraId="5DEC019E" w14:textId="0B10B9AB" w:rsidR="00381069" w:rsidRPr="00381069" w:rsidRDefault="002C2609" w:rsidP="00381069">
          <w:pPr>
            <w:tabs>
              <w:tab w:val="left" w:leader="dot" w:pos="9762"/>
            </w:tabs>
            <w:spacing w:before="102" w:line="276" w:lineRule="auto"/>
            <w:ind w:left="321"/>
            <w:jc w:val="both"/>
            <w:rPr>
              <w:sz w:val="24"/>
              <w:szCs w:val="24"/>
            </w:rPr>
          </w:pPr>
          <w:hyperlink w:anchor="_TOC_250035" w:history="1">
            <w:r w:rsidR="00381069" w:rsidRPr="00381069">
              <w:rPr>
                <w:sz w:val="24"/>
                <w:szCs w:val="24"/>
              </w:rPr>
              <w:t>Функциональное</w:t>
            </w:r>
            <w:r w:rsidR="00381069" w:rsidRPr="00381069">
              <w:rPr>
                <w:spacing w:val="-4"/>
                <w:sz w:val="24"/>
                <w:szCs w:val="24"/>
              </w:rPr>
              <w:t xml:space="preserve"> </w:t>
            </w:r>
            <w:r w:rsidR="00381069" w:rsidRPr="00381069">
              <w:rPr>
                <w:sz w:val="24"/>
                <w:szCs w:val="24"/>
              </w:rPr>
              <w:t>созревание</w:t>
            </w:r>
            <w:r w:rsidR="00381069" w:rsidRPr="00381069">
              <w:rPr>
                <w:sz w:val="24"/>
                <w:szCs w:val="24"/>
              </w:rPr>
              <w:tab/>
              <w:t>1</w:t>
            </w:r>
          </w:hyperlink>
          <w:r>
            <w:rPr>
              <w:sz w:val="24"/>
              <w:szCs w:val="24"/>
            </w:rPr>
            <w:t>3</w:t>
          </w:r>
        </w:p>
        <w:p w14:paraId="4206F0D3" w14:textId="5C586758" w:rsidR="00381069" w:rsidRPr="00381069" w:rsidRDefault="002C2609" w:rsidP="00381069">
          <w:pPr>
            <w:numPr>
              <w:ilvl w:val="2"/>
              <w:numId w:val="135"/>
            </w:numPr>
            <w:tabs>
              <w:tab w:val="left" w:pos="934"/>
              <w:tab w:val="left" w:leader="dot" w:pos="9762"/>
            </w:tabs>
            <w:spacing w:before="124" w:line="276" w:lineRule="auto"/>
            <w:ind w:hanging="553"/>
            <w:jc w:val="both"/>
            <w:rPr>
              <w:b/>
              <w:bCs/>
              <w:sz w:val="24"/>
              <w:szCs w:val="24"/>
            </w:rPr>
          </w:pPr>
          <w:hyperlink w:anchor="_TOC_250034" w:history="1">
            <w:r w:rsidR="00381069" w:rsidRPr="00381069">
              <w:rPr>
                <w:b/>
                <w:bCs/>
                <w:sz w:val="24"/>
                <w:szCs w:val="24"/>
              </w:rPr>
              <w:t>Дошкольный</w:t>
            </w:r>
            <w:r w:rsidR="00381069" w:rsidRPr="00381069">
              <w:rPr>
                <w:b/>
                <w:bCs/>
                <w:spacing w:val="-1"/>
                <w:sz w:val="24"/>
                <w:szCs w:val="24"/>
              </w:rPr>
              <w:t xml:space="preserve"> </w:t>
            </w:r>
            <w:r w:rsidR="00381069" w:rsidRPr="00381069">
              <w:rPr>
                <w:b/>
                <w:bCs/>
                <w:sz w:val="24"/>
                <w:szCs w:val="24"/>
              </w:rPr>
              <w:t>возраст</w:t>
            </w:r>
            <w:r w:rsidR="00381069" w:rsidRPr="00381069">
              <w:rPr>
                <w:b/>
                <w:bCs/>
                <w:spacing w:val="-1"/>
                <w:sz w:val="24"/>
                <w:szCs w:val="24"/>
              </w:rPr>
              <w:t xml:space="preserve"> </w:t>
            </w:r>
            <w:r w:rsidR="00381069" w:rsidRPr="00381069">
              <w:rPr>
                <w:b/>
                <w:bCs/>
                <w:sz w:val="24"/>
                <w:szCs w:val="24"/>
              </w:rPr>
              <w:t>(от</w:t>
            </w:r>
            <w:r w:rsidR="00381069" w:rsidRPr="00381069">
              <w:rPr>
                <w:b/>
                <w:bCs/>
                <w:spacing w:val="-1"/>
                <w:sz w:val="24"/>
                <w:szCs w:val="24"/>
              </w:rPr>
              <w:t xml:space="preserve"> </w:t>
            </w:r>
            <w:r w:rsidR="00381069" w:rsidRPr="00381069">
              <w:rPr>
                <w:b/>
                <w:bCs/>
                <w:sz w:val="24"/>
                <w:szCs w:val="24"/>
              </w:rPr>
              <w:t>трех</w:t>
            </w:r>
            <w:r w:rsidR="00381069" w:rsidRPr="00381069">
              <w:rPr>
                <w:b/>
                <w:bCs/>
                <w:spacing w:val="-3"/>
                <w:sz w:val="24"/>
                <w:szCs w:val="24"/>
              </w:rPr>
              <w:t xml:space="preserve"> </w:t>
            </w:r>
            <w:r w:rsidR="00381069" w:rsidRPr="00381069">
              <w:rPr>
                <w:b/>
                <w:bCs/>
                <w:sz w:val="24"/>
                <w:szCs w:val="24"/>
              </w:rPr>
              <w:t>до</w:t>
            </w:r>
            <w:r w:rsidR="00381069" w:rsidRPr="00381069">
              <w:rPr>
                <w:b/>
                <w:bCs/>
                <w:spacing w:val="-1"/>
                <w:sz w:val="24"/>
                <w:szCs w:val="24"/>
              </w:rPr>
              <w:t xml:space="preserve"> </w:t>
            </w:r>
            <w:r w:rsidR="00381069" w:rsidRPr="00381069">
              <w:rPr>
                <w:b/>
                <w:bCs/>
                <w:sz w:val="24"/>
                <w:szCs w:val="24"/>
              </w:rPr>
              <w:t>семи</w:t>
            </w:r>
            <w:r w:rsidR="00381069" w:rsidRPr="00381069">
              <w:rPr>
                <w:b/>
                <w:bCs/>
                <w:spacing w:val="-4"/>
                <w:sz w:val="24"/>
                <w:szCs w:val="24"/>
              </w:rPr>
              <w:t xml:space="preserve"> </w:t>
            </w:r>
            <w:r w:rsidR="00381069" w:rsidRPr="00381069">
              <w:rPr>
                <w:b/>
                <w:bCs/>
                <w:sz w:val="24"/>
                <w:szCs w:val="24"/>
              </w:rPr>
              <w:t>лет)</w:t>
            </w:r>
            <w:r w:rsidR="00381069" w:rsidRPr="00381069">
              <w:rPr>
                <w:b/>
                <w:bCs/>
                <w:sz w:val="24"/>
                <w:szCs w:val="24"/>
              </w:rPr>
              <w:tab/>
              <w:t>1</w:t>
            </w:r>
          </w:hyperlink>
          <w:r>
            <w:rPr>
              <w:b/>
              <w:bCs/>
              <w:sz w:val="24"/>
              <w:szCs w:val="24"/>
            </w:rPr>
            <w:t>4</w:t>
          </w:r>
        </w:p>
        <w:p w14:paraId="1F51B41C" w14:textId="074C5EA7" w:rsidR="00381069" w:rsidRPr="00381069" w:rsidRDefault="002C2609" w:rsidP="00381069">
          <w:pPr>
            <w:numPr>
              <w:ilvl w:val="3"/>
              <w:numId w:val="135"/>
            </w:numPr>
            <w:tabs>
              <w:tab w:val="left" w:pos="1097"/>
              <w:tab w:val="left" w:leader="dot" w:pos="9762"/>
            </w:tabs>
            <w:spacing w:before="114" w:line="276" w:lineRule="auto"/>
            <w:jc w:val="both"/>
            <w:rPr>
              <w:b/>
              <w:bCs/>
              <w:sz w:val="24"/>
              <w:szCs w:val="24"/>
            </w:rPr>
          </w:pPr>
          <w:hyperlink w:anchor="_TOC_250033" w:history="1">
            <w:r w:rsidR="00381069" w:rsidRPr="00381069">
              <w:rPr>
                <w:b/>
                <w:bCs/>
                <w:sz w:val="24"/>
                <w:szCs w:val="24"/>
              </w:rPr>
              <w:t>Вторая</w:t>
            </w:r>
            <w:r w:rsidR="00381069" w:rsidRPr="00381069">
              <w:rPr>
                <w:b/>
                <w:bCs/>
                <w:spacing w:val="-3"/>
                <w:sz w:val="24"/>
                <w:szCs w:val="24"/>
              </w:rPr>
              <w:t xml:space="preserve"> </w:t>
            </w:r>
            <w:r w:rsidR="00381069" w:rsidRPr="00381069">
              <w:rPr>
                <w:b/>
                <w:bCs/>
                <w:sz w:val="24"/>
                <w:szCs w:val="24"/>
              </w:rPr>
              <w:t>младшая</w:t>
            </w:r>
            <w:r w:rsidR="00381069" w:rsidRPr="00381069">
              <w:rPr>
                <w:b/>
                <w:bCs/>
                <w:spacing w:val="-5"/>
                <w:sz w:val="24"/>
                <w:szCs w:val="24"/>
              </w:rPr>
              <w:t xml:space="preserve"> </w:t>
            </w:r>
            <w:r w:rsidR="00381069" w:rsidRPr="00381069">
              <w:rPr>
                <w:b/>
                <w:bCs/>
                <w:sz w:val="24"/>
                <w:szCs w:val="24"/>
              </w:rPr>
              <w:t>группа</w:t>
            </w:r>
            <w:r w:rsidR="00381069" w:rsidRPr="00381069">
              <w:rPr>
                <w:b/>
                <w:bCs/>
                <w:spacing w:val="-5"/>
                <w:sz w:val="24"/>
                <w:szCs w:val="24"/>
              </w:rPr>
              <w:t xml:space="preserve"> </w:t>
            </w:r>
            <w:r w:rsidR="00381069" w:rsidRPr="00381069">
              <w:rPr>
                <w:b/>
                <w:bCs/>
                <w:sz w:val="24"/>
                <w:szCs w:val="24"/>
              </w:rPr>
              <w:t>(четвертый</w:t>
            </w:r>
            <w:r w:rsidR="00381069" w:rsidRPr="00381069">
              <w:rPr>
                <w:b/>
                <w:bCs/>
                <w:spacing w:val="-3"/>
                <w:sz w:val="24"/>
                <w:szCs w:val="24"/>
              </w:rPr>
              <w:t xml:space="preserve"> </w:t>
            </w:r>
            <w:r w:rsidR="00381069" w:rsidRPr="00381069">
              <w:rPr>
                <w:b/>
                <w:bCs/>
                <w:sz w:val="24"/>
                <w:szCs w:val="24"/>
              </w:rPr>
              <w:t>год</w:t>
            </w:r>
            <w:r w:rsidR="00381069" w:rsidRPr="00381069">
              <w:rPr>
                <w:b/>
                <w:bCs/>
                <w:spacing w:val="-4"/>
                <w:sz w:val="24"/>
                <w:szCs w:val="24"/>
              </w:rPr>
              <w:t xml:space="preserve"> </w:t>
            </w:r>
            <w:r w:rsidR="00381069" w:rsidRPr="00381069">
              <w:rPr>
                <w:b/>
                <w:bCs/>
                <w:sz w:val="24"/>
                <w:szCs w:val="24"/>
              </w:rPr>
              <w:t>жизни)</w:t>
            </w:r>
            <w:r w:rsidR="00381069" w:rsidRPr="00381069">
              <w:rPr>
                <w:b/>
                <w:bCs/>
                <w:sz w:val="24"/>
                <w:szCs w:val="24"/>
              </w:rPr>
              <w:tab/>
              <w:t>1</w:t>
            </w:r>
          </w:hyperlink>
          <w:r>
            <w:rPr>
              <w:b/>
              <w:bCs/>
              <w:sz w:val="24"/>
              <w:szCs w:val="24"/>
            </w:rPr>
            <w:t>4</w:t>
          </w:r>
        </w:p>
        <w:p w14:paraId="1C774767" w14:textId="760E23F8" w:rsidR="00381069" w:rsidRPr="00381069" w:rsidRDefault="002C2609" w:rsidP="00381069">
          <w:pPr>
            <w:tabs>
              <w:tab w:val="left" w:leader="dot" w:pos="9762"/>
            </w:tabs>
            <w:spacing w:line="276" w:lineRule="auto"/>
            <w:ind w:left="321"/>
            <w:jc w:val="both"/>
            <w:rPr>
              <w:sz w:val="24"/>
              <w:szCs w:val="24"/>
            </w:rPr>
          </w:pPr>
          <w:hyperlink w:anchor="_TOC_250032" w:history="1">
            <w:r w:rsidR="00381069" w:rsidRPr="00381069">
              <w:rPr>
                <w:sz w:val="24"/>
                <w:szCs w:val="24"/>
              </w:rPr>
              <w:t>Росто-весовые</w:t>
            </w:r>
            <w:r w:rsidR="00381069" w:rsidRPr="00381069">
              <w:rPr>
                <w:spacing w:val="-3"/>
                <w:sz w:val="24"/>
                <w:szCs w:val="24"/>
              </w:rPr>
              <w:t xml:space="preserve"> </w:t>
            </w:r>
            <w:r w:rsidR="00381069" w:rsidRPr="00381069">
              <w:rPr>
                <w:sz w:val="24"/>
                <w:szCs w:val="24"/>
              </w:rPr>
              <w:t>характеристики</w:t>
            </w:r>
            <w:r w:rsidR="00381069" w:rsidRPr="00381069">
              <w:rPr>
                <w:sz w:val="24"/>
                <w:szCs w:val="24"/>
              </w:rPr>
              <w:tab/>
              <w:t>1</w:t>
            </w:r>
          </w:hyperlink>
          <w:r>
            <w:rPr>
              <w:sz w:val="24"/>
              <w:szCs w:val="24"/>
            </w:rPr>
            <w:t>4</w:t>
          </w:r>
        </w:p>
        <w:p w14:paraId="26FAFADC" w14:textId="30418C27" w:rsidR="00381069" w:rsidRPr="00381069" w:rsidRDefault="002C2609" w:rsidP="00381069">
          <w:pPr>
            <w:tabs>
              <w:tab w:val="left" w:leader="dot" w:pos="9762"/>
            </w:tabs>
            <w:spacing w:before="101" w:line="276" w:lineRule="auto"/>
            <w:ind w:left="321"/>
            <w:jc w:val="both"/>
            <w:rPr>
              <w:sz w:val="24"/>
              <w:szCs w:val="24"/>
            </w:rPr>
          </w:pPr>
          <w:hyperlink w:anchor="_TOC_250031" w:history="1">
            <w:r w:rsidR="00381069" w:rsidRPr="00381069">
              <w:rPr>
                <w:sz w:val="24"/>
                <w:szCs w:val="24"/>
              </w:rPr>
              <w:t>Функциональное</w:t>
            </w:r>
            <w:r w:rsidR="00381069" w:rsidRPr="00381069">
              <w:rPr>
                <w:spacing w:val="-5"/>
                <w:sz w:val="24"/>
                <w:szCs w:val="24"/>
              </w:rPr>
              <w:t xml:space="preserve"> </w:t>
            </w:r>
            <w:r w:rsidR="00381069" w:rsidRPr="00381069">
              <w:rPr>
                <w:sz w:val="24"/>
                <w:szCs w:val="24"/>
              </w:rPr>
              <w:t>созревание</w:t>
            </w:r>
            <w:r w:rsidR="00381069" w:rsidRPr="00381069">
              <w:rPr>
                <w:sz w:val="24"/>
                <w:szCs w:val="24"/>
              </w:rPr>
              <w:tab/>
              <w:t>1</w:t>
            </w:r>
          </w:hyperlink>
          <w:r>
            <w:rPr>
              <w:sz w:val="24"/>
              <w:szCs w:val="24"/>
            </w:rPr>
            <w:t>4</w:t>
          </w:r>
        </w:p>
        <w:p w14:paraId="0576857E" w14:textId="46968DB7" w:rsidR="00381069" w:rsidRPr="00381069" w:rsidRDefault="002C2609" w:rsidP="00381069">
          <w:pPr>
            <w:numPr>
              <w:ilvl w:val="3"/>
              <w:numId w:val="135"/>
            </w:numPr>
            <w:tabs>
              <w:tab w:val="left" w:pos="1099"/>
              <w:tab w:val="left" w:leader="dot" w:pos="9762"/>
            </w:tabs>
            <w:spacing w:before="126" w:line="276" w:lineRule="auto"/>
            <w:ind w:left="1098" w:hanging="718"/>
            <w:jc w:val="both"/>
            <w:rPr>
              <w:b/>
              <w:bCs/>
              <w:sz w:val="24"/>
              <w:szCs w:val="24"/>
            </w:rPr>
          </w:pPr>
          <w:hyperlink w:anchor="_TOC_250030" w:history="1">
            <w:r w:rsidR="00381069" w:rsidRPr="00381069">
              <w:rPr>
                <w:b/>
                <w:bCs/>
                <w:sz w:val="24"/>
                <w:szCs w:val="24"/>
              </w:rPr>
              <w:t>Средняя</w:t>
            </w:r>
            <w:r w:rsidR="00381069" w:rsidRPr="00381069">
              <w:rPr>
                <w:b/>
                <w:bCs/>
                <w:spacing w:val="-4"/>
                <w:sz w:val="24"/>
                <w:szCs w:val="24"/>
              </w:rPr>
              <w:t xml:space="preserve"> </w:t>
            </w:r>
            <w:r w:rsidR="00381069" w:rsidRPr="00381069">
              <w:rPr>
                <w:b/>
                <w:bCs/>
                <w:sz w:val="24"/>
                <w:szCs w:val="24"/>
              </w:rPr>
              <w:t>группа</w:t>
            </w:r>
            <w:r w:rsidR="00381069" w:rsidRPr="00381069">
              <w:rPr>
                <w:b/>
                <w:bCs/>
                <w:spacing w:val="-6"/>
                <w:sz w:val="24"/>
                <w:szCs w:val="24"/>
              </w:rPr>
              <w:t xml:space="preserve"> </w:t>
            </w:r>
            <w:r w:rsidR="00381069" w:rsidRPr="00381069">
              <w:rPr>
                <w:b/>
                <w:bCs/>
                <w:sz w:val="24"/>
                <w:szCs w:val="24"/>
              </w:rPr>
              <w:t>(пятый</w:t>
            </w:r>
            <w:r w:rsidR="00381069" w:rsidRPr="00381069">
              <w:rPr>
                <w:b/>
                <w:bCs/>
                <w:spacing w:val="-5"/>
                <w:sz w:val="24"/>
                <w:szCs w:val="24"/>
              </w:rPr>
              <w:t xml:space="preserve"> </w:t>
            </w:r>
            <w:r w:rsidR="00381069" w:rsidRPr="00381069">
              <w:rPr>
                <w:b/>
                <w:bCs/>
                <w:sz w:val="24"/>
                <w:szCs w:val="24"/>
              </w:rPr>
              <w:t>год</w:t>
            </w:r>
            <w:r w:rsidR="00381069" w:rsidRPr="00381069">
              <w:rPr>
                <w:b/>
                <w:bCs/>
                <w:spacing w:val="-2"/>
                <w:sz w:val="24"/>
                <w:szCs w:val="24"/>
              </w:rPr>
              <w:t xml:space="preserve"> </w:t>
            </w:r>
            <w:r w:rsidR="00381069" w:rsidRPr="00381069">
              <w:rPr>
                <w:b/>
                <w:bCs/>
                <w:sz w:val="24"/>
                <w:szCs w:val="24"/>
              </w:rPr>
              <w:t>жизни)</w:t>
            </w:r>
            <w:r w:rsidR="00381069" w:rsidRPr="00381069">
              <w:rPr>
                <w:b/>
                <w:bCs/>
                <w:sz w:val="24"/>
                <w:szCs w:val="24"/>
              </w:rPr>
              <w:tab/>
              <w:t>1</w:t>
            </w:r>
          </w:hyperlink>
          <w:r>
            <w:rPr>
              <w:b/>
              <w:bCs/>
              <w:sz w:val="24"/>
              <w:szCs w:val="24"/>
            </w:rPr>
            <w:t>5</w:t>
          </w:r>
        </w:p>
        <w:p w14:paraId="2EEBF5C3" w14:textId="03F240ED" w:rsidR="00381069" w:rsidRPr="00381069" w:rsidRDefault="002C2609" w:rsidP="00381069">
          <w:pPr>
            <w:tabs>
              <w:tab w:val="left" w:leader="dot" w:pos="9762"/>
            </w:tabs>
            <w:spacing w:line="276" w:lineRule="auto"/>
            <w:ind w:left="321"/>
            <w:jc w:val="both"/>
            <w:rPr>
              <w:sz w:val="24"/>
              <w:szCs w:val="24"/>
            </w:rPr>
          </w:pPr>
          <w:hyperlink w:anchor="_TOC_250029" w:history="1">
            <w:r w:rsidR="00381069" w:rsidRPr="00381069">
              <w:rPr>
                <w:sz w:val="24"/>
                <w:szCs w:val="24"/>
              </w:rPr>
              <w:t>Росто-весовые</w:t>
            </w:r>
            <w:r w:rsidR="00381069" w:rsidRPr="00381069">
              <w:rPr>
                <w:spacing w:val="-4"/>
                <w:sz w:val="24"/>
                <w:szCs w:val="24"/>
              </w:rPr>
              <w:t xml:space="preserve"> </w:t>
            </w:r>
            <w:r w:rsidR="00381069" w:rsidRPr="00381069">
              <w:rPr>
                <w:sz w:val="24"/>
                <w:szCs w:val="24"/>
              </w:rPr>
              <w:t>характеристики</w:t>
            </w:r>
            <w:r w:rsidR="00381069" w:rsidRPr="00381069">
              <w:rPr>
                <w:sz w:val="24"/>
                <w:szCs w:val="24"/>
              </w:rPr>
              <w:tab/>
              <w:t>1</w:t>
            </w:r>
          </w:hyperlink>
          <w:r>
            <w:rPr>
              <w:sz w:val="24"/>
              <w:szCs w:val="24"/>
            </w:rPr>
            <w:t>5</w:t>
          </w:r>
        </w:p>
        <w:p w14:paraId="2D3FFC27" w14:textId="593CD8B2" w:rsidR="00381069" w:rsidRPr="00381069" w:rsidRDefault="002C2609" w:rsidP="00381069">
          <w:pPr>
            <w:tabs>
              <w:tab w:val="left" w:leader="dot" w:pos="9762"/>
            </w:tabs>
            <w:spacing w:before="97" w:line="276" w:lineRule="auto"/>
            <w:ind w:left="321"/>
            <w:jc w:val="both"/>
            <w:rPr>
              <w:sz w:val="24"/>
              <w:szCs w:val="24"/>
            </w:rPr>
          </w:pPr>
          <w:hyperlink w:anchor="_TOC_250028" w:history="1">
            <w:r w:rsidR="00381069" w:rsidRPr="00381069">
              <w:rPr>
                <w:sz w:val="24"/>
                <w:szCs w:val="24"/>
              </w:rPr>
              <w:t>Функциональное</w:t>
            </w:r>
            <w:r w:rsidR="00381069" w:rsidRPr="00381069">
              <w:rPr>
                <w:spacing w:val="-5"/>
                <w:sz w:val="24"/>
                <w:szCs w:val="24"/>
              </w:rPr>
              <w:t xml:space="preserve"> </w:t>
            </w:r>
            <w:r w:rsidR="00381069" w:rsidRPr="00381069">
              <w:rPr>
                <w:sz w:val="24"/>
                <w:szCs w:val="24"/>
              </w:rPr>
              <w:t>созревание</w:t>
            </w:r>
            <w:r w:rsidR="00381069" w:rsidRPr="00381069">
              <w:rPr>
                <w:sz w:val="24"/>
                <w:szCs w:val="24"/>
              </w:rPr>
              <w:tab/>
              <w:t>1</w:t>
            </w:r>
          </w:hyperlink>
          <w:r>
            <w:rPr>
              <w:sz w:val="24"/>
              <w:szCs w:val="24"/>
            </w:rPr>
            <w:t>5</w:t>
          </w:r>
        </w:p>
        <w:p w14:paraId="0AB9347F" w14:textId="7F6FDBD3" w:rsidR="00381069" w:rsidRPr="00381069" w:rsidRDefault="002C2609" w:rsidP="00381069">
          <w:pPr>
            <w:numPr>
              <w:ilvl w:val="3"/>
              <w:numId w:val="135"/>
            </w:numPr>
            <w:tabs>
              <w:tab w:val="left" w:pos="1099"/>
              <w:tab w:val="left" w:leader="dot" w:pos="9762"/>
            </w:tabs>
            <w:spacing w:before="126" w:line="276" w:lineRule="auto"/>
            <w:ind w:left="1098" w:hanging="718"/>
            <w:jc w:val="both"/>
            <w:rPr>
              <w:b/>
              <w:bCs/>
              <w:sz w:val="24"/>
              <w:szCs w:val="24"/>
            </w:rPr>
          </w:pPr>
          <w:hyperlink w:anchor="_TOC_250027" w:history="1">
            <w:r w:rsidR="00381069" w:rsidRPr="00381069">
              <w:rPr>
                <w:b/>
                <w:bCs/>
                <w:sz w:val="24"/>
                <w:szCs w:val="24"/>
              </w:rPr>
              <w:t>Старшая</w:t>
            </w:r>
            <w:r w:rsidR="00381069" w:rsidRPr="00381069">
              <w:rPr>
                <w:b/>
                <w:bCs/>
                <w:spacing w:val="-5"/>
                <w:sz w:val="24"/>
                <w:szCs w:val="24"/>
              </w:rPr>
              <w:t xml:space="preserve"> </w:t>
            </w:r>
            <w:r w:rsidR="00381069" w:rsidRPr="00381069">
              <w:rPr>
                <w:b/>
                <w:bCs/>
                <w:sz w:val="24"/>
                <w:szCs w:val="24"/>
              </w:rPr>
              <w:t>группа</w:t>
            </w:r>
            <w:r w:rsidR="00381069" w:rsidRPr="00381069">
              <w:rPr>
                <w:b/>
                <w:bCs/>
                <w:spacing w:val="-5"/>
                <w:sz w:val="24"/>
                <w:szCs w:val="24"/>
              </w:rPr>
              <w:t xml:space="preserve"> </w:t>
            </w:r>
            <w:r w:rsidR="00381069" w:rsidRPr="00381069">
              <w:rPr>
                <w:b/>
                <w:bCs/>
                <w:sz w:val="24"/>
                <w:szCs w:val="24"/>
              </w:rPr>
              <w:t>(шестой</w:t>
            </w:r>
            <w:r w:rsidR="00381069" w:rsidRPr="00381069">
              <w:rPr>
                <w:b/>
                <w:bCs/>
                <w:spacing w:val="-3"/>
                <w:sz w:val="24"/>
                <w:szCs w:val="24"/>
              </w:rPr>
              <w:t xml:space="preserve"> </w:t>
            </w:r>
            <w:r w:rsidR="00381069" w:rsidRPr="00381069">
              <w:rPr>
                <w:b/>
                <w:bCs/>
                <w:sz w:val="24"/>
                <w:szCs w:val="24"/>
              </w:rPr>
              <w:t>год</w:t>
            </w:r>
            <w:r w:rsidR="00381069" w:rsidRPr="00381069">
              <w:rPr>
                <w:b/>
                <w:bCs/>
                <w:spacing w:val="-1"/>
                <w:sz w:val="24"/>
                <w:szCs w:val="24"/>
              </w:rPr>
              <w:t xml:space="preserve"> </w:t>
            </w:r>
            <w:r w:rsidR="00381069" w:rsidRPr="00381069">
              <w:rPr>
                <w:b/>
                <w:bCs/>
                <w:sz w:val="24"/>
                <w:szCs w:val="24"/>
              </w:rPr>
              <w:t>жизни)</w:t>
            </w:r>
            <w:r w:rsidR="00381069" w:rsidRPr="00381069">
              <w:rPr>
                <w:b/>
                <w:bCs/>
                <w:sz w:val="24"/>
                <w:szCs w:val="24"/>
              </w:rPr>
              <w:tab/>
              <w:t>1</w:t>
            </w:r>
          </w:hyperlink>
          <w:r>
            <w:rPr>
              <w:b/>
              <w:bCs/>
              <w:sz w:val="24"/>
              <w:szCs w:val="24"/>
            </w:rPr>
            <w:t>7</w:t>
          </w:r>
        </w:p>
        <w:p w14:paraId="7E1F94D2" w14:textId="01E21FDE" w:rsidR="00381069" w:rsidRPr="00381069" w:rsidRDefault="002C2609" w:rsidP="00381069">
          <w:pPr>
            <w:tabs>
              <w:tab w:val="left" w:leader="dot" w:pos="9762"/>
            </w:tabs>
            <w:spacing w:line="276" w:lineRule="auto"/>
            <w:ind w:left="321"/>
            <w:jc w:val="both"/>
            <w:rPr>
              <w:sz w:val="24"/>
              <w:szCs w:val="24"/>
            </w:rPr>
          </w:pPr>
          <w:hyperlink w:anchor="_TOC_250026" w:history="1">
            <w:r w:rsidR="00381069" w:rsidRPr="00381069">
              <w:rPr>
                <w:sz w:val="24"/>
                <w:szCs w:val="24"/>
              </w:rPr>
              <w:t>Росто-весовые</w:t>
            </w:r>
            <w:r w:rsidR="00381069" w:rsidRPr="00381069">
              <w:rPr>
                <w:spacing w:val="-3"/>
                <w:sz w:val="24"/>
                <w:szCs w:val="24"/>
              </w:rPr>
              <w:t xml:space="preserve"> </w:t>
            </w:r>
            <w:r w:rsidR="00381069" w:rsidRPr="00381069">
              <w:rPr>
                <w:sz w:val="24"/>
                <w:szCs w:val="24"/>
              </w:rPr>
              <w:t>характеристики</w:t>
            </w:r>
            <w:r w:rsidR="00381069" w:rsidRPr="00381069">
              <w:rPr>
                <w:sz w:val="24"/>
                <w:szCs w:val="24"/>
              </w:rPr>
              <w:tab/>
              <w:t>1</w:t>
            </w:r>
          </w:hyperlink>
          <w:r>
            <w:rPr>
              <w:sz w:val="24"/>
              <w:szCs w:val="24"/>
            </w:rPr>
            <w:t>7</w:t>
          </w:r>
        </w:p>
        <w:p w14:paraId="1C9D2E55" w14:textId="50ED55D3" w:rsidR="00381069" w:rsidRPr="00381069" w:rsidRDefault="002C2609" w:rsidP="00381069">
          <w:pPr>
            <w:tabs>
              <w:tab w:val="left" w:leader="dot" w:pos="9762"/>
            </w:tabs>
            <w:spacing w:before="100" w:line="276" w:lineRule="auto"/>
            <w:ind w:left="321"/>
            <w:jc w:val="both"/>
            <w:rPr>
              <w:sz w:val="24"/>
              <w:szCs w:val="24"/>
            </w:rPr>
          </w:pPr>
          <w:hyperlink w:anchor="_TOC_250025" w:history="1">
            <w:r w:rsidR="00381069" w:rsidRPr="00381069">
              <w:rPr>
                <w:sz w:val="24"/>
                <w:szCs w:val="24"/>
              </w:rPr>
              <w:t>Функциональное</w:t>
            </w:r>
            <w:r w:rsidR="00381069" w:rsidRPr="00381069">
              <w:rPr>
                <w:spacing w:val="-5"/>
                <w:sz w:val="24"/>
                <w:szCs w:val="24"/>
              </w:rPr>
              <w:t xml:space="preserve"> </w:t>
            </w:r>
            <w:r w:rsidR="00381069" w:rsidRPr="00381069">
              <w:rPr>
                <w:sz w:val="24"/>
                <w:szCs w:val="24"/>
              </w:rPr>
              <w:t>созревание</w:t>
            </w:r>
            <w:r w:rsidR="00381069" w:rsidRPr="00381069">
              <w:rPr>
                <w:sz w:val="24"/>
                <w:szCs w:val="24"/>
              </w:rPr>
              <w:tab/>
              <w:t>1</w:t>
            </w:r>
          </w:hyperlink>
          <w:r>
            <w:rPr>
              <w:sz w:val="24"/>
              <w:szCs w:val="24"/>
            </w:rPr>
            <w:t>7</w:t>
          </w:r>
        </w:p>
        <w:p w14:paraId="55073809" w14:textId="27014B3D" w:rsidR="00381069" w:rsidRPr="00381069" w:rsidRDefault="002C2609" w:rsidP="00381069">
          <w:pPr>
            <w:numPr>
              <w:ilvl w:val="3"/>
              <w:numId w:val="135"/>
            </w:numPr>
            <w:tabs>
              <w:tab w:val="left" w:pos="1097"/>
              <w:tab w:val="left" w:leader="dot" w:pos="9762"/>
            </w:tabs>
            <w:spacing w:before="126" w:line="276" w:lineRule="auto"/>
            <w:jc w:val="both"/>
            <w:rPr>
              <w:b/>
              <w:bCs/>
              <w:sz w:val="24"/>
              <w:szCs w:val="24"/>
            </w:rPr>
          </w:pPr>
          <w:hyperlink w:anchor="_TOC_250024" w:history="1">
            <w:r w:rsidR="00381069" w:rsidRPr="00381069">
              <w:rPr>
                <w:b/>
                <w:bCs/>
                <w:sz w:val="24"/>
                <w:szCs w:val="24"/>
              </w:rPr>
              <w:t>Подготовительная</w:t>
            </w:r>
            <w:r w:rsidR="00381069" w:rsidRPr="00381069">
              <w:rPr>
                <w:b/>
                <w:bCs/>
                <w:spacing w:val="-4"/>
                <w:sz w:val="24"/>
                <w:szCs w:val="24"/>
              </w:rPr>
              <w:t xml:space="preserve"> </w:t>
            </w:r>
            <w:r w:rsidR="00381069" w:rsidRPr="00381069">
              <w:rPr>
                <w:b/>
                <w:bCs/>
                <w:sz w:val="24"/>
                <w:szCs w:val="24"/>
              </w:rPr>
              <w:t>к</w:t>
            </w:r>
            <w:r w:rsidR="00381069" w:rsidRPr="00381069">
              <w:rPr>
                <w:b/>
                <w:bCs/>
                <w:spacing w:val="-3"/>
                <w:sz w:val="24"/>
                <w:szCs w:val="24"/>
              </w:rPr>
              <w:t xml:space="preserve"> </w:t>
            </w:r>
            <w:r w:rsidR="00381069" w:rsidRPr="00381069">
              <w:rPr>
                <w:b/>
                <w:bCs/>
                <w:sz w:val="24"/>
                <w:szCs w:val="24"/>
              </w:rPr>
              <w:t>школе</w:t>
            </w:r>
            <w:r w:rsidR="00381069" w:rsidRPr="00381069">
              <w:rPr>
                <w:b/>
                <w:bCs/>
                <w:spacing w:val="-3"/>
                <w:sz w:val="24"/>
                <w:szCs w:val="24"/>
              </w:rPr>
              <w:t xml:space="preserve"> </w:t>
            </w:r>
            <w:r w:rsidR="00381069" w:rsidRPr="00381069">
              <w:rPr>
                <w:b/>
                <w:bCs/>
                <w:sz w:val="24"/>
                <w:szCs w:val="24"/>
              </w:rPr>
              <w:t>группа</w:t>
            </w:r>
            <w:r w:rsidR="00381069" w:rsidRPr="00381069">
              <w:rPr>
                <w:b/>
                <w:bCs/>
                <w:spacing w:val="-3"/>
                <w:sz w:val="24"/>
                <w:szCs w:val="24"/>
              </w:rPr>
              <w:t xml:space="preserve"> </w:t>
            </w:r>
            <w:r w:rsidR="00381069" w:rsidRPr="00381069">
              <w:rPr>
                <w:b/>
                <w:bCs/>
                <w:sz w:val="24"/>
                <w:szCs w:val="24"/>
              </w:rPr>
              <w:t>(седьмой</w:t>
            </w:r>
            <w:r w:rsidR="00381069" w:rsidRPr="00381069">
              <w:rPr>
                <w:b/>
                <w:bCs/>
                <w:spacing w:val="-3"/>
                <w:sz w:val="24"/>
                <w:szCs w:val="24"/>
              </w:rPr>
              <w:t xml:space="preserve"> </w:t>
            </w:r>
            <w:r w:rsidR="00381069" w:rsidRPr="00381069">
              <w:rPr>
                <w:b/>
                <w:bCs/>
                <w:sz w:val="24"/>
                <w:szCs w:val="24"/>
              </w:rPr>
              <w:t>год</w:t>
            </w:r>
            <w:r w:rsidR="00381069" w:rsidRPr="00381069">
              <w:rPr>
                <w:b/>
                <w:bCs/>
                <w:spacing w:val="-2"/>
                <w:sz w:val="24"/>
                <w:szCs w:val="24"/>
              </w:rPr>
              <w:t xml:space="preserve"> </w:t>
            </w:r>
            <w:r w:rsidR="00381069" w:rsidRPr="00381069">
              <w:rPr>
                <w:b/>
                <w:bCs/>
                <w:sz w:val="24"/>
                <w:szCs w:val="24"/>
              </w:rPr>
              <w:t>жизни)</w:t>
            </w:r>
            <w:r w:rsidR="00381069" w:rsidRPr="00381069">
              <w:rPr>
                <w:b/>
                <w:bCs/>
                <w:sz w:val="24"/>
                <w:szCs w:val="24"/>
              </w:rPr>
              <w:tab/>
            </w:r>
          </w:hyperlink>
          <w:r>
            <w:rPr>
              <w:b/>
              <w:bCs/>
              <w:sz w:val="24"/>
              <w:szCs w:val="24"/>
            </w:rPr>
            <w:t>18</w:t>
          </w:r>
        </w:p>
        <w:p w14:paraId="10FDA436" w14:textId="04F73F45" w:rsidR="00381069" w:rsidRPr="00381069" w:rsidRDefault="002C2609" w:rsidP="00381069">
          <w:pPr>
            <w:tabs>
              <w:tab w:val="left" w:leader="dot" w:pos="9762"/>
            </w:tabs>
            <w:spacing w:line="276" w:lineRule="auto"/>
            <w:ind w:left="321"/>
            <w:jc w:val="both"/>
            <w:rPr>
              <w:sz w:val="24"/>
              <w:szCs w:val="24"/>
            </w:rPr>
          </w:pPr>
          <w:hyperlink w:anchor="_TOC_250023" w:history="1">
            <w:r w:rsidR="00381069" w:rsidRPr="00381069">
              <w:rPr>
                <w:sz w:val="24"/>
                <w:szCs w:val="24"/>
              </w:rPr>
              <w:t>Росто-весовые</w:t>
            </w:r>
            <w:r w:rsidR="00381069" w:rsidRPr="00381069">
              <w:rPr>
                <w:spacing w:val="-3"/>
                <w:sz w:val="24"/>
                <w:szCs w:val="24"/>
              </w:rPr>
              <w:t xml:space="preserve"> </w:t>
            </w:r>
            <w:r w:rsidR="00381069" w:rsidRPr="00381069">
              <w:rPr>
                <w:sz w:val="24"/>
                <w:szCs w:val="24"/>
              </w:rPr>
              <w:t>характеристики</w:t>
            </w:r>
            <w:r w:rsidR="00381069" w:rsidRPr="00381069">
              <w:rPr>
                <w:sz w:val="24"/>
                <w:szCs w:val="24"/>
              </w:rPr>
              <w:tab/>
            </w:r>
          </w:hyperlink>
          <w:r>
            <w:rPr>
              <w:sz w:val="24"/>
              <w:szCs w:val="24"/>
            </w:rPr>
            <w:t>18</w:t>
          </w:r>
        </w:p>
        <w:p w14:paraId="6D917784" w14:textId="226A49E2" w:rsidR="00381069" w:rsidRPr="00381069" w:rsidRDefault="002C2609" w:rsidP="00381069">
          <w:pPr>
            <w:tabs>
              <w:tab w:val="left" w:leader="dot" w:pos="9762"/>
            </w:tabs>
            <w:spacing w:before="100" w:line="276" w:lineRule="auto"/>
            <w:ind w:left="321"/>
            <w:jc w:val="both"/>
            <w:rPr>
              <w:sz w:val="24"/>
              <w:szCs w:val="24"/>
            </w:rPr>
          </w:pPr>
          <w:hyperlink w:anchor="_TOC_250022" w:history="1">
            <w:r w:rsidR="00381069" w:rsidRPr="00381069">
              <w:rPr>
                <w:sz w:val="24"/>
                <w:szCs w:val="24"/>
              </w:rPr>
              <w:t>Функциональное</w:t>
            </w:r>
            <w:r w:rsidR="00381069" w:rsidRPr="00381069">
              <w:rPr>
                <w:spacing w:val="-5"/>
                <w:sz w:val="24"/>
                <w:szCs w:val="24"/>
              </w:rPr>
              <w:t xml:space="preserve"> </w:t>
            </w:r>
            <w:r w:rsidR="00381069" w:rsidRPr="00381069">
              <w:rPr>
                <w:sz w:val="24"/>
                <w:szCs w:val="24"/>
              </w:rPr>
              <w:t>созревание</w:t>
            </w:r>
            <w:r w:rsidR="00381069" w:rsidRPr="00381069">
              <w:rPr>
                <w:sz w:val="24"/>
                <w:szCs w:val="24"/>
              </w:rPr>
              <w:tab/>
            </w:r>
            <w:r>
              <w:rPr>
                <w:sz w:val="24"/>
                <w:szCs w:val="24"/>
              </w:rPr>
              <w:t>18</w:t>
            </w:r>
          </w:hyperlink>
        </w:p>
        <w:p w14:paraId="00A3033C" w14:textId="2DF40BC1" w:rsidR="00381069" w:rsidRPr="00381069" w:rsidRDefault="002C2609" w:rsidP="00381069">
          <w:pPr>
            <w:numPr>
              <w:ilvl w:val="1"/>
              <w:numId w:val="135"/>
            </w:numPr>
            <w:tabs>
              <w:tab w:val="left" w:pos="768"/>
              <w:tab w:val="left" w:leader="dot" w:pos="9762"/>
            </w:tabs>
            <w:spacing w:before="127" w:line="276" w:lineRule="auto"/>
            <w:jc w:val="both"/>
            <w:rPr>
              <w:b/>
              <w:bCs/>
              <w:sz w:val="24"/>
              <w:szCs w:val="24"/>
            </w:rPr>
          </w:pPr>
          <w:hyperlink w:anchor="_TOC_250021" w:history="1">
            <w:r w:rsidR="00381069" w:rsidRPr="00381069">
              <w:rPr>
                <w:b/>
                <w:bCs/>
                <w:sz w:val="24"/>
                <w:szCs w:val="24"/>
              </w:rPr>
              <w:t>Планируемые</w:t>
            </w:r>
            <w:r w:rsidR="00381069" w:rsidRPr="00381069">
              <w:rPr>
                <w:b/>
                <w:bCs/>
                <w:spacing w:val="-3"/>
                <w:sz w:val="24"/>
                <w:szCs w:val="24"/>
              </w:rPr>
              <w:t xml:space="preserve"> </w:t>
            </w:r>
            <w:r w:rsidR="00381069" w:rsidRPr="00381069">
              <w:rPr>
                <w:b/>
                <w:bCs/>
                <w:sz w:val="24"/>
                <w:szCs w:val="24"/>
              </w:rPr>
              <w:t>результаты</w:t>
            </w:r>
            <w:r w:rsidR="00381069" w:rsidRPr="00381069">
              <w:rPr>
                <w:b/>
                <w:bCs/>
                <w:spacing w:val="-3"/>
                <w:sz w:val="24"/>
                <w:szCs w:val="24"/>
              </w:rPr>
              <w:t xml:space="preserve"> </w:t>
            </w:r>
            <w:r w:rsidR="00381069" w:rsidRPr="00381069">
              <w:rPr>
                <w:b/>
                <w:bCs/>
                <w:sz w:val="24"/>
                <w:szCs w:val="24"/>
              </w:rPr>
              <w:t>реализации</w:t>
            </w:r>
            <w:r w:rsidR="00381069" w:rsidRPr="00381069">
              <w:rPr>
                <w:b/>
                <w:bCs/>
                <w:spacing w:val="-5"/>
                <w:sz w:val="24"/>
                <w:szCs w:val="24"/>
              </w:rPr>
              <w:t xml:space="preserve"> </w:t>
            </w:r>
            <w:r w:rsidR="00381069" w:rsidRPr="00381069">
              <w:rPr>
                <w:b/>
                <w:bCs/>
                <w:sz w:val="24"/>
                <w:szCs w:val="24"/>
              </w:rPr>
              <w:t>Программы</w:t>
            </w:r>
            <w:r w:rsidR="00381069" w:rsidRPr="00381069">
              <w:rPr>
                <w:b/>
                <w:bCs/>
                <w:sz w:val="24"/>
                <w:szCs w:val="24"/>
              </w:rPr>
              <w:tab/>
              <w:t>2</w:t>
            </w:r>
          </w:hyperlink>
          <w:r>
            <w:rPr>
              <w:b/>
              <w:bCs/>
              <w:sz w:val="24"/>
              <w:szCs w:val="24"/>
            </w:rPr>
            <w:t>0</w:t>
          </w:r>
        </w:p>
        <w:p w14:paraId="08BFC714" w14:textId="2039738F" w:rsidR="00381069" w:rsidRPr="00381069" w:rsidRDefault="002C2609" w:rsidP="00381069">
          <w:pPr>
            <w:tabs>
              <w:tab w:val="left" w:leader="dot" w:pos="9762"/>
            </w:tabs>
            <w:spacing w:line="276" w:lineRule="auto"/>
            <w:ind w:left="321"/>
            <w:jc w:val="both"/>
            <w:rPr>
              <w:sz w:val="24"/>
              <w:szCs w:val="24"/>
            </w:rPr>
          </w:pPr>
          <w:hyperlink w:anchor="_TOC_250020" w:history="1">
            <w:r w:rsidR="00381069" w:rsidRPr="00381069">
              <w:rPr>
                <w:sz w:val="24"/>
                <w:szCs w:val="24"/>
              </w:rPr>
              <w:t>Обязательная</w:t>
            </w:r>
            <w:r w:rsidR="00381069" w:rsidRPr="00381069">
              <w:rPr>
                <w:spacing w:val="-2"/>
                <w:sz w:val="24"/>
                <w:szCs w:val="24"/>
              </w:rPr>
              <w:t xml:space="preserve"> </w:t>
            </w:r>
            <w:r w:rsidR="00381069" w:rsidRPr="00381069">
              <w:rPr>
                <w:sz w:val="24"/>
                <w:szCs w:val="24"/>
              </w:rPr>
              <w:t>часть.</w:t>
            </w:r>
            <w:r w:rsidR="00381069" w:rsidRPr="00381069">
              <w:rPr>
                <w:sz w:val="24"/>
                <w:szCs w:val="24"/>
              </w:rPr>
              <w:tab/>
              <w:t>2</w:t>
            </w:r>
          </w:hyperlink>
          <w:r>
            <w:rPr>
              <w:sz w:val="24"/>
              <w:szCs w:val="24"/>
            </w:rPr>
            <w:t>0</w:t>
          </w:r>
        </w:p>
        <w:p w14:paraId="4044F92C" w14:textId="26282AC3" w:rsidR="00381069" w:rsidRPr="00381069" w:rsidRDefault="002C2609" w:rsidP="00381069">
          <w:pPr>
            <w:tabs>
              <w:tab w:val="left" w:leader="dot" w:pos="9762"/>
            </w:tabs>
            <w:spacing w:before="97" w:line="276" w:lineRule="auto"/>
            <w:ind w:left="321"/>
            <w:jc w:val="both"/>
            <w:rPr>
              <w:sz w:val="24"/>
              <w:szCs w:val="24"/>
            </w:rPr>
          </w:pPr>
          <w:hyperlink w:anchor="_TOC_250019" w:history="1">
            <w:r w:rsidR="00381069" w:rsidRPr="00381069">
              <w:rPr>
                <w:sz w:val="24"/>
                <w:szCs w:val="24"/>
              </w:rPr>
              <w:t>Часть,</w:t>
            </w:r>
            <w:r w:rsidR="00381069" w:rsidRPr="00381069">
              <w:rPr>
                <w:spacing w:val="-5"/>
                <w:sz w:val="24"/>
                <w:szCs w:val="24"/>
              </w:rPr>
              <w:t xml:space="preserve"> </w:t>
            </w:r>
            <w:r w:rsidR="00381069" w:rsidRPr="00381069">
              <w:rPr>
                <w:sz w:val="24"/>
                <w:szCs w:val="24"/>
              </w:rPr>
              <w:t>формируемая</w:t>
            </w:r>
            <w:r w:rsidR="00381069" w:rsidRPr="00381069">
              <w:rPr>
                <w:spacing w:val="-2"/>
                <w:sz w:val="24"/>
                <w:szCs w:val="24"/>
              </w:rPr>
              <w:t xml:space="preserve"> </w:t>
            </w:r>
            <w:r w:rsidR="00381069" w:rsidRPr="00381069">
              <w:rPr>
                <w:sz w:val="24"/>
                <w:szCs w:val="24"/>
              </w:rPr>
              <w:t>участниками</w:t>
            </w:r>
            <w:r w:rsidR="00381069" w:rsidRPr="00381069">
              <w:rPr>
                <w:spacing w:val="-1"/>
                <w:sz w:val="24"/>
                <w:szCs w:val="24"/>
              </w:rPr>
              <w:t xml:space="preserve"> </w:t>
            </w:r>
            <w:r w:rsidR="00381069" w:rsidRPr="00381069">
              <w:rPr>
                <w:sz w:val="24"/>
                <w:szCs w:val="24"/>
              </w:rPr>
              <w:t>образовательных</w:t>
            </w:r>
            <w:r w:rsidR="00381069" w:rsidRPr="00381069">
              <w:rPr>
                <w:spacing w:val="-4"/>
                <w:sz w:val="24"/>
                <w:szCs w:val="24"/>
              </w:rPr>
              <w:t xml:space="preserve"> </w:t>
            </w:r>
            <w:r w:rsidR="00381069" w:rsidRPr="00381069">
              <w:rPr>
                <w:sz w:val="24"/>
                <w:szCs w:val="24"/>
              </w:rPr>
              <w:t>отношений</w:t>
            </w:r>
            <w:r w:rsidR="00381069" w:rsidRPr="00381069">
              <w:rPr>
                <w:sz w:val="24"/>
                <w:szCs w:val="24"/>
              </w:rPr>
              <w:tab/>
            </w:r>
          </w:hyperlink>
          <w:r>
            <w:rPr>
              <w:sz w:val="24"/>
              <w:szCs w:val="24"/>
            </w:rPr>
            <w:t>30</w:t>
          </w:r>
        </w:p>
        <w:p w14:paraId="3117E716" w14:textId="3A225973" w:rsidR="00381069" w:rsidRPr="00381069" w:rsidRDefault="002C2609" w:rsidP="00381069">
          <w:pPr>
            <w:numPr>
              <w:ilvl w:val="1"/>
              <w:numId w:val="135"/>
            </w:numPr>
            <w:tabs>
              <w:tab w:val="left" w:pos="768"/>
              <w:tab w:val="left" w:leader="dot" w:pos="9762"/>
            </w:tabs>
            <w:spacing w:before="131" w:line="276" w:lineRule="auto"/>
            <w:jc w:val="both"/>
            <w:rPr>
              <w:b/>
              <w:bCs/>
              <w:sz w:val="24"/>
              <w:szCs w:val="24"/>
            </w:rPr>
          </w:pPr>
          <w:hyperlink w:anchor="_TOC_250018" w:history="1">
            <w:r w:rsidR="00381069" w:rsidRPr="00381069">
              <w:rPr>
                <w:b/>
                <w:bCs/>
                <w:sz w:val="24"/>
                <w:szCs w:val="24"/>
              </w:rPr>
              <w:t>Педагогическая</w:t>
            </w:r>
            <w:r w:rsidR="00381069" w:rsidRPr="00381069">
              <w:rPr>
                <w:b/>
                <w:bCs/>
                <w:spacing w:val="-7"/>
                <w:sz w:val="24"/>
                <w:szCs w:val="24"/>
              </w:rPr>
              <w:t xml:space="preserve"> </w:t>
            </w:r>
            <w:r w:rsidR="00381069" w:rsidRPr="00381069">
              <w:rPr>
                <w:b/>
                <w:bCs/>
                <w:sz w:val="24"/>
                <w:szCs w:val="24"/>
              </w:rPr>
              <w:t>диагностика</w:t>
            </w:r>
            <w:r w:rsidR="00381069" w:rsidRPr="00381069">
              <w:rPr>
                <w:b/>
                <w:bCs/>
                <w:spacing w:val="-4"/>
                <w:sz w:val="24"/>
                <w:szCs w:val="24"/>
              </w:rPr>
              <w:t xml:space="preserve"> </w:t>
            </w:r>
            <w:r w:rsidR="00381069" w:rsidRPr="00381069">
              <w:rPr>
                <w:b/>
                <w:bCs/>
                <w:sz w:val="24"/>
                <w:szCs w:val="24"/>
              </w:rPr>
              <w:t>достижения</w:t>
            </w:r>
            <w:r w:rsidR="00381069" w:rsidRPr="00381069">
              <w:rPr>
                <w:b/>
                <w:bCs/>
                <w:spacing w:val="-4"/>
                <w:sz w:val="24"/>
                <w:szCs w:val="24"/>
              </w:rPr>
              <w:t xml:space="preserve"> </w:t>
            </w:r>
            <w:r w:rsidR="00381069" w:rsidRPr="00381069">
              <w:rPr>
                <w:b/>
                <w:bCs/>
                <w:sz w:val="24"/>
                <w:szCs w:val="24"/>
              </w:rPr>
              <w:t>планируемых</w:t>
            </w:r>
            <w:r w:rsidR="00381069" w:rsidRPr="00381069">
              <w:rPr>
                <w:b/>
                <w:bCs/>
                <w:spacing w:val="-6"/>
                <w:sz w:val="24"/>
                <w:szCs w:val="24"/>
              </w:rPr>
              <w:t xml:space="preserve"> </w:t>
            </w:r>
            <w:r w:rsidR="00381069" w:rsidRPr="00381069">
              <w:rPr>
                <w:b/>
                <w:bCs/>
                <w:sz w:val="24"/>
                <w:szCs w:val="24"/>
              </w:rPr>
              <w:t>результатов</w:t>
            </w:r>
            <w:r w:rsidR="00381069" w:rsidRPr="00381069">
              <w:rPr>
                <w:b/>
                <w:bCs/>
                <w:sz w:val="24"/>
                <w:szCs w:val="24"/>
              </w:rPr>
              <w:tab/>
            </w:r>
            <w:r>
              <w:rPr>
                <w:b/>
                <w:bCs/>
                <w:sz w:val="24"/>
                <w:szCs w:val="24"/>
              </w:rPr>
              <w:t>3</w:t>
            </w:r>
            <w:r w:rsidR="00381069" w:rsidRPr="00381069">
              <w:rPr>
                <w:b/>
                <w:bCs/>
                <w:sz w:val="24"/>
                <w:szCs w:val="24"/>
              </w:rPr>
              <w:t>3</w:t>
            </w:r>
          </w:hyperlink>
        </w:p>
        <w:p w14:paraId="7D090DE8" w14:textId="5022B55E" w:rsidR="00381069" w:rsidRPr="00381069" w:rsidRDefault="002C2609" w:rsidP="00381069">
          <w:pPr>
            <w:numPr>
              <w:ilvl w:val="0"/>
              <w:numId w:val="134"/>
            </w:numPr>
            <w:tabs>
              <w:tab w:val="left" w:pos="820"/>
              <w:tab w:val="left" w:pos="821"/>
              <w:tab w:val="left" w:leader="dot" w:pos="9762"/>
            </w:tabs>
            <w:spacing w:before="112" w:line="276" w:lineRule="auto"/>
            <w:jc w:val="both"/>
            <w:rPr>
              <w:b/>
              <w:bCs/>
              <w:sz w:val="24"/>
              <w:szCs w:val="24"/>
            </w:rPr>
          </w:pPr>
          <w:hyperlink w:anchor="_TOC_250017" w:history="1">
            <w:r w:rsidR="00381069" w:rsidRPr="00381069">
              <w:rPr>
                <w:b/>
                <w:bCs/>
                <w:sz w:val="24"/>
                <w:szCs w:val="24"/>
              </w:rPr>
              <w:t>СОДЕРЖАТЕЛЬНЫЙ</w:t>
            </w:r>
            <w:r w:rsidR="00381069" w:rsidRPr="00381069">
              <w:rPr>
                <w:b/>
                <w:bCs/>
                <w:spacing w:val="-4"/>
                <w:sz w:val="24"/>
                <w:szCs w:val="24"/>
              </w:rPr>
              <w:t xml:space="preserve"> </w:t>
            </w:r>
            <w:r w:rsidR="00381069" w:rsidRPr="00381069">
              <w:rPr>
                <w:b/>
                <w:bCs/>
                <w:sz w:val="24"/>
                <w:szCs w:val="24"/>
              </w:rPr>
              <w:t>РАЗДЕЛ</w:t>
            </w:r>
            <w:r w:rsidR="00381069" w:rsidRPr="00381069">
              <w:rPr>
                <w:b/>
                <w:bCs/>
                <w:sz w:val="24"/>
                <w:szCs w:val="24"/>
              </w:rPr>
              <w:tab/>
            </w:r>
            <w:r>
              <w:rPr>
                <w:b/>
                <w:bCs/>
                <w:sz w:val="24"/>
                <w:szCs w:val="24"/>
              </w:rPr>
              <w:t>3</w:t>
            </w:r>
            <w:r w:rsidR="00381069" w:rsidRPr="00381069">
              <w:rPr>
                <w:b/>
                <w:bCs/>
                <w:sz w:val="24"/>
                <w:szCs w:val="24"/>
              </w:rPr>
              <w:t>5</w:t>
            </w:r>
          </w:hyperlink>
        </w:p>
        <w:p w14:paraId="5F677218" w14:textId="5D049486" w:rsidR="00381069" w:rsidRPr="00381069" w:rsidRDefault="002C2609" w:rsidP="00381069">
          <w:pPr>
            <w:numPr>
              <w:ilvl w:val="1"/>
              <w:numId w:val="134"/>
            </w:numPr>
            <w:tabs>
              <w:tab w:val="left" w:pos="768"/>
              <w:tab w:val="left" w:leader="dot" w:pos="9762"/>
            </w:tabs>
            <w:spacing w:before="114" w:line="276" w:lineRule="auto"/>
            <w:jc w:val="both"/>
            <w:rPr>
              <w:b/>
              <w:bCs/>
              <w:sz w:val="24"/>
              <w:szCs w:val="24"/>
            </w:rPr>
          </w:pPr>
          <w:hyperlink w:anchor="_TOC_250016" w:history="1">
            <w:r w:rsidR="00381069" w:rsidRPr="00381069">
              <w:rPr>
                <w:b/>
                <w:bCs/>
                <w:sz w:val="24"/>
                <w:szCs w:val="24"/>
              </w:rPr>
              <w:t>Задачи</w:t>
            </w:r>
            <w:r w:rsidR="00381069" w:rsidRPr="00381069">
              <w:rPr>
                <w:b/>
                <w:bCs/>
                <w:spacing w:val="-2"/>
                <w:sz w:val="24"/>
                <w:szCs w:val="24"/>
              </w:rPr>
              <w:t xml:space="preserve"> </w:t>
            </w:r>
            <w:r w:rsidR="00381069" w:rsidRPr="00381069">
              <w:rPr>
                <w:b/>
                <w:bCs/>
                <w:sz w:val="24"/>
                <w:szCs w:val="24"/>
              </w:rPr>
              <w:t>и</w:t>
            </w:r>
            <w:r w:rsidR="00381069" w:rsidRPr="00381069">
              <w:rPr>
                <w:b/>
                <w:bCs/>
                <w:spacing w:val="-2"/>
                <w:sz w:val="24"/>
                <w:szCs w:val="24"/>
              </w:rPr>
              <w:t xml:space="preserve"> </w:t>
            </w:r>
            <w:r w:rsidR="00381069" w:rsidRPr="00381069">
              <w:rPr>
                <w:b/>
                <w:bCs/>
                <w:sz w:val="24"/>
                <w:szCs w:val="24"/>
              </w:rPr>
              <w:t>содержание</w:t>
            </w:r>
            <w:r w:rsidR="00381069" w:rsidRPr="00381069">
              <w:rPr>
                <w:b/>
                <w:bCs/>
                <w:spacing w:val="-2"/>
                <w:sz w:val="24"/>
                <w:szCs w:val="24"/>
              </w:rPr>
              <w:t xml:space="preserve"> </w:t>
            </w:r>
            <w:r w:rsidR="00381069" w:rsidRPr="00381069">
              <w:rPr>
                <w:b/>
                <w:bCs/>
                <w:sz w:val="24"/>
                <w:szCs w:val="24"/>
              </w:rPr>
              <w:t>образования</w:t>
            </w:r>
            <w:r w:rsidR="00381069" w:rsidRPr="00381069">
              <w:rPr>
                <w:b/>
                <w:bCs/>
                <w:spacing w:val="-2"/>
                <w:sz w:val="24"/>
                <w:szCs w:val="24"/>
              </w:rPr>
              <w:t xml:space="preserve"> </w:t>
            </w:r>
            <w:r w:rsidR="00381069" w:rsidRPr="00381069">
              <w:rPr>
                <w:b/>
                <w:bCs/>
                <w:sz w:val="24"/>
                <w:szCs w:val="24"/>
              </w:rPr>
              <w:t>по</w:t>
            </w:r>
            <w:r w:rsidR="00381069" w:rsidRPr="00381069">
              <w:rPr>
                <w:b/>
                <w:bCs/>
                <w:spacing w:val="-2"/>
                <w:sz w:val="24"/>
                <w:szCs w:val="24"/>
              </w:rPr>
              <w:t xml:space="preserve"> </w:t>
            </w:r>
            <w:r w:rsidR="00381069" w:rsidRPr="00381069">
              <w:rPr>
                <w:b/>
                <w:bCs/>
                <w:sz w:val="24"/>
                <w:szCs w:val="24"/>
              </w:rPr>
              <w:t>образовательным</w:t>
            </w:r>
            <w:r w:rsidR="00381069" w:rsidRPr="00381069">
              <w:rPr>
                <w:b/>
                <w:bCs/>
                <w:spacing w:val="-1"/>
                <w:sz w:val="24"/>
                <w:szCs w:val="24"/>
              </w:rPr>
              <w:t xml:space="preserve"> </w:t>
            </w:r>
            <w:r w:rsidR="00381069" w:rsidRPr="00381069">
              <w:rPr>
                <w:b/>
                <w:bCs/>
                <w:sz w:val="24"/>
                <w:szCs w:val="24"/>
              </w:rPr>
              <w:t>областям</w:t>
            </w:r>
            <w:r w:rsidR="00381069" w:rsidRPr="00381069">
              <w:rPr>
                <w:b/>
                <w:bCs/>
                <w:sz w:val="24"/>
                <w:szCs w:val="24"/>
              </w:rPr>
              <w:tab/>
            </w:r>
            <w:r>
              <w:rPr>
                <w:b/>
                <w:bCs/>
                <w:sz w:val="24"/>
                <w:szCs w:val="24"/>
              </w:rPr>
              <w:t>3</w:t>
            </w:r>
            <w:r w:rsidR="00381069" w:rsidRPr="00381069">
              <w:rPr>
                <w:b/>
                <w:bCs/>
                <w:sz w:val="24"/>
                <w:szCs w:val="24"/>
              </w:rPr>
              <w:t>5</w:t>
            </w:r>
          </w:hyperlink>
        </w:p>
        <w:p w14:paraId="1E90E374" w14:textId="78B3FC8B" w:rsidR="00381069" w:rsidRPr="00381069" w:rsidRDefault="002C2609" w:rsidP="00381069">
          <w:pPr>
            <w:tabs>
              <w:tab w:val="left" w:leader="dot" w:pos="9762"/>
            </w:tabs>
            <w:spacing w:before="119" w:line="276" w:lineRule="auto"/>
            <w:ind w:left="381"/>
            <w:jc w:val="both"/>
            <w:rPr>
              <w:b/>
              <w:bCs/>
              <w:iCs/>
              <w:sz w:val="24"/>
              <w:szCs w:val="24"/>
            </w:rPr>
          </w:pPr>
          <w:hyperlink w:anchor="_TOC_250015" w:history="1">
            <w:r w:rsidR="00381069" w:rsidRPr="00381069">
              <w:rPr>
                <w:b/>
                <w:bCs/>
                <w:i/>
                <w:iCs/>
                <w:sz w:val="24"/>
                <w:szCs w:val="24"/>
              </w:rPr>
              <w:t>Обязательная</w:t>
            </w:r>
            <w:r w:rsidR="00381069" w:rsidRPr="00381069">
              <w:rPr>
                <w:b/>
                <w:bCs/>
                <w:i/>
                <w:iCs/>
                <w:spacing w:val="-2"/>
                <w:sz w:val="24"/>
                <w:szCs w:val="24"/>
              </w:rPr>
              <w:t xml:space="preserve"> </w:t>
            </w:r>
            <w:r w:rsidR="00381069" w:rsidRPr="00381069">
              <w:rPr>
                <w:b/>
                <w:bCs/>
                <w:i/>
                <w:iCs/>
                <w:sz w:val="24"/>
                <w:szCs w:val="24"/>
              </w:rPr>
              <w:t>часть.</w:t>
            </w:r>
            <w:r w:rsidR="00381069" w:rsidRPr="00381069">
              <w:rPr>
                <w:b/>
                <w:bCs/>
                <w:i/>
                <w:iCs/>
                <w:sz w:val="24"/>
                <w:szCs w:val="24"/>
              </w:rPr>
              <w:tab/>
            </w:r>
            <w:r>
              <w:rPr>
                <w:b/>
                <w:bCs/>
                <w:i/>
                <w:iCs/>
                <w:sz w:val="24"/>
                <w:szCs w:val="24"/>
              </w:rPr>
              <w:t>3</w:t>
            </w:r>
            <w:r w:rsidR="00381069" w:rsidRPr="00381069">
              <w:rPr>
                <w:b/>
                <w:bCs/>
                <w:iCs/>
                <w:sz w:val="24"/>
                <w:szCs w:val="24"/>
              </w:rPr>
              <w:t>5</w:t>
            </w:r>
          </w:hyperlink>
        </w:p>
        <w:p w14:paraId="37729FB9" w14:textId="44AC1E97" w:rsidR="00381069" w:rsidRPr="00381069" w:rsidRDefault="002C2609" w:rsidP="00381069">
          <w:pPr>
            <w:tabs>
              <w:tab w:val="left" w:leader="dot" w:pos="9762"/>
            </w:tabs>
            <w:spacing w:before="117" w:after="159" w:line="276" w:lineRule="auto"/>
            <w:ind w:left="381"/>
            <w:jc w:val="both"/>
            <w:rPr>
              <w:b/>
              <w:bCs/>
              <w:iCs/>
              <w:sz w:val="24"/>
              <w:szCs w:val="24"/>
            </w:rPr>
          </w:pPr>
          <w:hyperlink w:anchor="_TOC_250014" w:history="1">
            <w:r w:rsidR="00381069" w:rsidRPr="00381069">
              <w:rPr>
                <w:b/>
                <w:bCs/>
                <w:i/>
                <w:iCs/>
                <w:sz w:val="24"/>
                <w:szCs w:val="24"/>
              </w:rPr>
              <w:t>Часть,</w:t>
            </w:r>
            <w:r w:rsidR="00381069" w:rsidRPr="00381069">
              <w:rPr>
                <w:b/>
                <w:bCs/>
                <w:i/>
                <w:iCs/>
                <w:spacing w:val="-3"/>
                <w:sz w:val="24"/>
                <w:szCs w:val="24"/>
              </w:rPr>
              <w:t xml:space="preserve"> </w:t>
            </w:r>
            <w:r w:rsidR="00381069" w:rsidRPr="00381069">
              <w:rPr>
                <w:b/>
                <w:bCs/>
                <w:i/>
                <w:iCs/>
                <w:sz w:val="24"/>
                <w:szCs w:val="24"/>
              </w:rPr>
              <w:t>формируемая</w:t>
            </w:r>
            <w:r w:rsidR="00381069" w:rsidRPr="00381069">
              <w:rPr>
                <w:b/>
                <w:bCs/>
                <w:i/>
                <w:iCs/>
                <w:spacing w:val="-3"/>
                <w:sz w:val="24"/>
                <w:szCs w:val="24"/>
              </w:rPr>
              <w:t xml:space="preserve"> </w:t>
            </w:r>
            <w:r w:rsidR="00381069" w:rsidRPr="00381069">
              <w:rPr>
                <w:b/>
                <w:bCs/>
                <w:i/>
                <w:iCs/>
                <w:sz w:val="24"/>
                <w:szCs w:val="24"/>
              </w:rPr>
              <w:t>участниками</w:t>
            </w:r>
            <w:r w:rsidR="00381069" w:rsidRPr="00381069">
              <w:rPr>
                <w:b/>
                <w:bCs/>
                <w:i/>
                <w:iCs/>
                <w:spacing w:val="-3"/>
                <w:sz w:val="24"/>
                <w:szCs w:val="24"/>
              </w:rPr>
              <w:t xml:space="preserve"> </w:t>
            </w:r>
            <w:r w:rsidR="00381069" w:rsidRPr="00381069">
              <w:rPr>
                <w:b/>
                <w:bCs/>
                <w:i/>
                <w:iCs/>
                <w:sz w:val="24"/>
                <w:szCs w:val="24"/>
              </w:rPr>
              <w:t>образовательных</w:t>
            </w:r>
            <w:r w:rsidR="00381069" w:rsidRPr="00381069">
              <w:rPr>
                <w:b/>
                <w:bCs/>
                <w:i/>
                <w:iCs/>
                <w:spacing w:val="-2"/>
                <w:sz w:val="24"/>
                <w:szCs w:val="24"/>
              </w:rPr>
              <w:t xml:space="preserve"> </w:t>
            </w:r>
            <w:r w:rsidR="00381069" w:rsidRPr="00381069">
              <w:rPr>
                <w:b/>
                <w:bCs/>
                <w:i/>
                <w:iCs/>
                <w:sz w:val="24"/>
                <w:szCs w:val="24"/>
              </w:rPr>
              <w:t>отношений</w:t>
            </w:r>
            <w:r w:rsidR="00381069" w:rsidRPr="00381069">
              <w:rPr>
                <w:b/>
                <w:bCs/>
                <w:i/>
                <w:iCs/>
                <w:sz w:val="24"/>
                <w:szCs w:val="24"/>
              </w:rPr>
              <w:tab/>
            </w:r>
            <w:r>
              <w:rPr>
                <w:b/>
                <w:bCs/>
                <w:i/>
                <w:iCs/>
                <w:sz w:val="24"/>
                <w:szCs w:val="24"/>
              </w:rPr>
              <w:t>3</w:t>
            </w:r>
            <w:r w:rsidR="00381069" w:rsidRPr="00381069">
              <w:rPr>
                <w:b/>
                <w:bCs/>
                <w:iCs/>
                <w:sz w:val="24"/>
                <w:szCs w:val="24"/>
              </w:rPr>
              <w:t>6</w:t>
            </w:r>
          </w:hyperlink>
        </w:p>
        <w:p w14:paraId="43665A18" w14:textId="34B0B805" w:rsidR="00381069" w:rsidRPr="00381069" w:rsidRDefault="00381069" w:rsidP="00381069">
          <w:pPr>
            <w:tabs>
              <w:tab w:val="left" w:leader="dot" w:pos="9762"/>
            </w:tabs>
            <w:spacing w:before="78" w:line="276" w:lineRule="auto"/>
            <w:ind w:left="542"/>
            <w:jc w:val="both"/>
            <w:rPr>
              <w:sz w:val="24"/>
              <w:szCs w:val="24"/>
            </w:rPr>
          </w:pPr>
          <w:r w:rsidRPr="00381069">
            <w:rPr>
              <w:sz w:val="24"/>
              <w:szCs w:val="24"/>
            </w:rPr>
            <w:t>Социально-коммуникативное</w:t>
          </w:r>
          <w:r w:rsidRPr="00381069">
            <w:rPr>
              <w:spacing w:val="-5"/>
              <w:sz w:val="24"/>
              <w:szCs w:val="24"/>
            </w:rPr>
            <w:t xml:space="preserve"> </w:t>
          </w:r>
          <w:r w:rsidRPr="00381069">
            <w:rPr>
              <w:sz w:val="24"/>
              <w:szCs w:val="24"/>
            </w:rPr>
            <w:t>развитие</w:t>
          </w:r>
          <w:r w:rsidRPr="00381069">
            <w:rPr>
              <w:sz w:val="24"/>
              <w:szCs w:val="24"/>
            </w:rPr>
            <w:tab/>
          </w:r>
          <w:r w:rsidR="002C2609">
            <w:rPr>
              <w:sz w:val="24"/>
              <w:szCs w:val="24"/>
            </w:rPr>
            <w:t>3</w:t>
          </w:r>
          <w:r w:rsidRPr="00381069">
            <w:rPr>
              <w:sz w:val="24"/>
              <w:szCs w:val="24"/>
            </w:rPr>
            <w:t>6</w:t>
          </w:r>
        </w:p>
        <w:p w14:paraId="489B150C" w14:textId="6CDE84F7" w:rsidR="00381069" w:rsidRPr="00381069" w:rsidRDefault="002C2609" w:rsidP="00381069">
          <w:pPr>
            <w:tabs>
              <w:tab w:val="left" w:leader="dot" w:pos="9762"/>
            </w:tabs>
            <w:spacing w:before="103" w:line="276" w:lineRule="auto"/>
            <w:ind w:left="542"/>
            <w:jc w:val="both"/>
            <w:rPr>
              <w:sz w:val="24"/>
              <w:szCs w:val="24"/>
            </w:rPr>
          </w:pPr>
          <w:hyperlink w:anchor="_TOC_250013" w:history="1">
            <w:r w:rsidR="00381069" w:rsidRPr="00381069">
              <w:rPr>
                <w:sz w:val="24"/>
                <w:szCs w:val="24"/>
              </w:rPr>
              <w:t>Познавательное</w:t>
            </w:r>
            <w:r w:rsidR="00381069" w:rsidRPr="00381069">
              <w:rPr>
                <w:spacing w:val="-3"/>
                <w:sz w:val="24"/>
                <w:szCs w:val="24"/>
              </w:rPr>
              <w:t xml:space="preserve"> </w:t>
            </w:r>
            <w:r w:rsidR="00381069" w:rsidRPr="00381069">
              <w:rPr>
                <w:sz w:val="24"/>
                <w:szCs w:val="24"/>
              </w:rPr>
              <w:t>развитие</w:t>
            </w:r>
            <w:r w:rsidR="00381069" w:rsidRPr="00381069">
              <w:rPr>
                <w:sz w:val="24"/>
                <w:szCs w:val="24"/>
              </w:rPr>
              <w:tab/>
            </w:r>
          </w:hyperlink>
          <w:r>
            <w:rPr>
              <w:sz w:val="24"/>
              <w:szCs w:val="24"/>
            </w:rPr>
            <w:t>38</w:t>
          </w:r>
        </w:p>
        <w:p w14:paraId="00834E65" w14:textId="0A242EBE" w:rsidR="00381069" w:rsidRPr="00381069" w:rsidRDefault="00381069" w:rsidP="00381069">
          <w:pPr>
            <w:tabs>
              <w:tab w:val="left" w:leader="dot" w:pos="9762"/>
            </w:tabs>
            <w:spacing w:before="100" w:line="276" w:lineRule="auto"/>
            <w:ind w:left="542"/>
            <w:jc w:val="both"/>
            <w:rPr>
              <w:sz w:val="24"/>
              <w:szCs w:val="24"/>
            </w:rPr>
          </w:pPr>
          <w:r w:rsidRPr="00381069">
            <w:rPr>
              <w:sz w:val="24"/>
              <w:szCs w:val="24"/>
            </w:rPr>
            <w:t>Речевое</w:t>
          </w:r>
          <w:r w:rsidRPr="00381069">
            <w:rPr>
              <w:spacing w:val="-2"/>
              <w:sz w:val="24"/>
              <w:szCs w:val="24"/>
            </w:rPr>
            <w:t xml:space="preserve"> </w:t>
          </w:r>
          <w:r w:rsidRPr="00381069">
            <w:rPr>
              <w:sz w:val="24"/>
              <w:szCs w:val="24"/>
            </w:rPr>
            <w:t>развитие</w:t>
          </w:r>
          <w:r w:rsidRPr="00381069">
            <w:rPr>
              <w:sz w:val="24"/>
              <w:szCs w:val="24"/>
            </w:rPr>
            <w:tab/>
          </w:r>
          <w:r w:rsidR="002C2609">
            <w:rPr>
              <w:sz w:val="24"/>
              <w:szCs w:val="24"/>
            </w:rPr>
            <w:t>39</w:t>
          </w:r>
        </w:p>
        <w:p w14:paraId="486334C9" w14:textId="6F5FA66F" w:rsidR="00381069" w:rsidRPr="00381069" w:rsidRDefault="00381069" w:rsidP="00381069">
          <w:pPr>
            <w:tabs>
              <w:tab w:val="left" w:leader="dot" w:pos="9762"/>
            </w:tabs>
            <w:spacing w:before="100" w:line="276" w:lineRule="auto"/>
            <w:ind w:left="542"/>
            <w:jc w:val="both"/>
            <w:rPr>
              <w:sz w:val="24"/>
              <w:szCs w:val="24"/>
            </w:rPr>
          </w:pPr>
          <w:r w:rsidRPr="00381069">
            <w:rPr>
              <w:sz w:val="24"/>
              <w:szCs w:val="24"/>
            </w:rPr>
            <w:lastRenderedPageBreak/>
            <w:t>Художественно-эстетическое</w:t>
          </w:r>
          <w:r w:rsidRPr="00381069">
            <w:rPr>
              <w:spacing w:val="-4"/>
              <w:sz w:val="24"/>
              <w:szCs w:val="24"/>
            </w:rPr>
            <w:t xml:space="preserve"> </w:t>
          </w:r>
          <w:r w:rsidRPr="00381069">
            <w:rPr>
              <w:sz w:val="24"/>
              <w:szCs w:val="24"/>
            </w:rPr>
            <w:t>развитие</w:t>
          </w:r>
          <w:r w:rsidRPr="00381069">
            <w:rPr>
              <w:sz w:val="24"/>
              <w:szCs w:val="24"/>
            </w:rPr>
            <w:tab/>
          </w:r>
          <w:r w:rsidR="002C2609">
            <w:rPr>
              <w:sz w:val="24"/>
              <w:szCs w:val="24"/>
            </w:rPr>
            <w:t>41</w:t>
          </w:r>
        </w:p>
        <w:p w14:paraId="20ECD06D" w14:textId="6A56B928" w:rsidR="00381069" w:rsidRPr="00381069" w:rsidRDefault="00381069" w:rsidP="00381069">
          <w:pPr>
            <w:tabs>
              <w:tab w:val="left" w:leader="dot" w:pos="9762"/>
            </w:tabs>
            <w:spacing w:before="99" w:line="276" w:lineRule="auto"/>
            <w:ind w:left="542"/>
            <w:jc w:val="both"/>
            <w:rPr>
              <w:sz w:val="24"/>
              <w:szCs w:val="24"/>
            </w:rPr>
          </w:pPr>
          <w:r w:rsidRPr="00381069">
            <w:rPr>
              <w:sz w:val="24"/>
              <w:szCs w:val="24"/>
            </w:rPr>
            <w:t>Физическое</w:t>
          </w:r>
          <w:r w:rsidRPr="00381069">
            <w:rPr>
              <w:spacing w:val="-3"/>
              <w:sz w:val="24"/>
              <w:szCs w:val="24"/>
            </w:rPr>
            <w:t xml:space="preserve"> </w:t>
          </w:r>
          <w:r w:rsidRPr="00381069">
            <w:rPr>
              <w:sz w:val="24"/>
              <w:szCs w:val="24"/>
            </w:rPr>
            <w:t>развитие</w:t>
          </w:r>
          <w:r w:rsidRPr="00381069">
            <w:rPr>
              <w:sz w:val="24"/>
              <w:szCs w:val="24"/>
            </w:rPr>
            <w:tab/>
          </w:r>
          <w:r w:rsidR="002C2609">
            <w:rPr>
              <w:sz w:val="24"/>
              <w:szCs w:val="24"/>
            </w:rPr>
            <w:t>42</w:t>
          </w:r>
        </w:p>
        <w:p w14:paraId="38049687" w14:textId="41FB37BF" w:rsidR="00381069" w:rsidRPr="00381069" w:rsidRDefault="00381069" w:rsidP="00381069">
          <w:pPr>
            <w:numPr>
              <w:ilvl w:val="1"/>
              <w:numId w:val="134"/>
            </w:numPr>
            <w:tabs>
              <w:tab w:val="left" w:pos="768"/>
              <w:tab w:val="left" w:leader="dot" w:pos="9762"/>
            </w:tabs>
            <w:spacing w:before="127" w:line="276" w:lineRule="auto"/>
            <w:jc w:val="both"/>
            <w:rPr>
              <w:b/>
              <w:bCs/>
              <w:sz w:val="24"/>
              <w:szCs w:val="24"/>
            </w:rPr>
          </w:pPr>
          <w:r w:rsidRPr="00381069">
            <w:rPr>
              <w:b/>
              <w:bCs/>
              <w:sz w:val="24"/>
              <w:szCs w:val="24"/>
            </w:rPr>
            <w:t>Вариативные</w:t>
          </w:r>
          <w:r w:rsidRPr="00381069">
            <w:rPr>
              <w:b/>
              <w:bCs/>
              <w:spacing w:val="-1"/>
              <w:sz w:val="24"/>
              <w:szCs w:val="24"/>
            </w:rPr>
            <w:t xml:space="preserve"> </w:t>
          </w:r>
          <w:r w:rsidRPr="00381069">
            <w:rPr>
              <w:b/>
              <w:bCs/>
              <w:sz w:val="24"/>
              <w:szCs w:val="24"/>
            </w:rPr>
            <w:t>формы,</w:t>
          </w:r>
          <w:r w:rsidRPr="00381069">
            <w:rPr>
              <w:b/>
              <w:bCs/>
              <w:spacing w:val="-2"/>
              <w:sz w:val="24"/>
              <w:szCs w:val="24"/>
            </w:rPr>
            <w:t xml:space="preserve"> </w:t>
          </w:r>
          <w:r w:rsidRPr="00381069">
            <w:rPr>
              <w:b/>
              <w:bCs/>
              <w:sz w:val="24"/>
              <w:szCs w:val="24"/>
            </w:rPr>
            <w:t>способы,</w:t>
          </w:r>
          <w:r w:rsidRPr="00381069">
            <w:rPr>
              <w:b/>
              <w:bCs/>
              <w:spacing w:val="-5"/>
              <w:sz w:val="24"/>
              <w:szCs w:val="24"/>
            </w:rPr>
            <w:t xml:space="preserve"> </w:t>
          </w:r>
          <w:r w:rsidRPr="00381069">
            <w:rPr>
              <w:b/>
              <w:bCs/>
              <w:sz w:val="24"/>
              <w:szCs w:val="24"/>
            </w:rPr>
            <w:t>методы</w:t>
          </w:r>
          <w:r w:rsidRPr="00381069">
            <w:rPr>
              <w:b/>
              <w:bCs/>
              <w:spacing w:val="-2"/>
              <w:sz w:val="24"/>
              <w:szCs w:val="24"/>
            </w:rPr>
            <w:t xml:space="preserve"> </w:t>
          </w:r>
          <w:r w:rsidRPr="00381069">
            <w:rPr>
              <w:b/>
              <w:bCs/>
              <w:sz w:val="24"/>
              <w:szCs w:val="24"/>
            </w:rPr>
            <w:t>и</w:t>
          </w:r>
          <w:r w:rsidRPr="00381069">
            <w:rPr>
              <w:b/>
              <w:bCs/>
              <w:spacing w:val="-3"/>
              <w:sz w:val="24"/>
              <w:szCs w:val="24"/>
            </w:rPr>
            <w:t xml:space="preserve"> </w:t>
          </w:r>
          <w:r w:rsidRPr="00381069">
            <w:rPr>
              <w:b/>
              <w:bCs/>
              <w:sz w:val="24"/>
              <w:szCs w:val="24"/>
            </w:rPr>
            <w:t>средства</w:t>
          </w:r>
          <w:r w:rsidRPr="00381069">
            <w:rPr>
              <w:b/>
              <w:bCs/>
              <w:spacing w:val="-2"/>
              <w:sz w:val="24"/>
              <w:szCs w:val="24"/>
            </w:rPr>
            <w:t xml:space="preserve"> </w:t>
          </w:r>
          <w:r w:rsidRPr="00381069">
            <w:rPr>
              <w:b/>
              <w:bCs/>
              <w:sz w:val="24"/>
              <w:szCs w:val="24"/>
            </w:rPr>
            <w:t>реализации</w:t>
          </w:r>
          <w:r w:rsidRPr="00381069">
            <w:rPr>
              <w:b/>
              <w:bCs/>
              <w:spacing w:val="-5"/>
              <w:sz w:val="24"/>
              <w:szCs w:val="24"/>
            </w:rPr>
            <w:t xml:space="preserve"> </w:t>
          </w:r>
          <w:r w:rsidRPr="00381069">
            <w:rPr>
              <w:b/>
              <w:bCs/>
              <w:sz w:val="24"/>
              <w:szCs w:val="24"/>
            </w:rPr>
            <w:t>Программы.</w:t>
          </w:r>
          <w:r w:rsidRPr="00381069">
            <w:rPr>
              <w:b/>
              <w:bCs/>
              <w:sz w:val="24"/>
              <w:szCs w:val="24"/>
            </w:rPr>
            <w:tab/>
          </w:r>
          <w:r w:rsidR="002C2609">
            <w:rPr>
              <w:b/>
              <w:bCs/>
              <w:sz w:val="24"/>
              <w:szCs w:val="24"/>
            </w:rPr>
            <w:t>42</w:t>
          </w:r>
        </w:p>
        <w:p w14:paraId="230F83F9" w14:textId="191CBA58" w:rsidR="00381069" w:rsidRPr="00381069" w:rsidRDefault="002C2609" w:rsidP="00381069">
          <w:pPr>
            <w:tabs>
              <w:tab w:val="left" w:leader="dot" w:pos="9762"/>
            </w:tabs>
            <w:spacing w:before="114" w:line="276" w:lineRule="auto"/>
            <w:ind w:left="381"/>
            <w:jc w:val="both"/>
            <w:rPr>
              <w:b/>
              <w:bCs/>
              <w:iCs/>
              <w:sz w:val="24"/>
              <w:szCs w:val="24"/>
            </w:rPr>
          </w:pPr>
          <w:hyperlink w:anchor="_TOC_250012" w:history="1">
            <w:r w:rsidR="00381069" w:rsidRPr="00381069">
              <w:rPr>
                <w:b/>
                <w:bCs/>
                <w:i/>
                <w:iCs/>
                <w:sz w:val="24"/>
                <w:szCs w:val="24"/>
              </w:rPr>
              <w:t>Обязательная</w:t>
            </w:r>
            <w:r w:rsidR="00381069" w:rsidRPr="00381069">
              <w:rPr>
                <w:b/>
                <w:bCs/>
                <w:i/>
                <w:iCs/>
                <w:spacing w:val="-2"/>
                <w:sz w:val="24"/>
                <w:szCs w:val="24"/>
              </w:rPr>
              <w:t xml:space="preserve"> </w:t>
            </w:r>
            <w:r w:rsidR="00381069" w:rsidRPr="00381069">
              <w:rPr>
                <w:b/>
                <w:bCs/>
                <w:i/>
                <w:iCs/>
                <w:sz w:val="24"/>
                <w:szCs w:val="24"/>
              </w:rPr>
              <w:t>часть.</w:t>
            </w:r>
            <w:r w:rsidR="00381069" w:rsidRPr="00381069">
              <w:rPr>
                <w:b/>
                <w:bCs/>
                <w:i/>
                <w:iCs/>
                <w:sz w:val="24"/>
                <w:szCs w:val="24"/>
              </w:rPr>
              <w:tab/>
            </w:r>
          </w:hyperlink>
          <w:r>
            <w:rPr>
              <w:b/>
              <w:bCs/>
              <w:iCs/>
              <w:sz w:val="24"/>
              <w:szCs w:val="24"/>
            </w:rPr>
            <w:t>42</w:t>
          </w:r>
        </w:p>
        <w:p w14:paraId="2546B383" w14:textId="15CA55EE" w:rsidR="00381069" w:rsidRPr="00381069" w:rsidRDefault="002C2609" w:rsidP="00381069">
          <w:pPr>
            <w:tabs>
              <w:tab w:val="left" w:leader="dot" w:pos="9762"/>
            </w:tabs>
            <w:spacing w:before="116" w:line="276" w:lineRule="auto"/>
            <w:ind w:left="381"/>
            <w:jc w:val="both"/>
            <w:rPr>
              <w:b/>
              <w:bCs/>
              <w:iCs/>
              <w:sz w:val="24"/>
              <w:szCs w:val="24"/>
            </w:rPr>
          </w:pPr>
          <w:hyperlink w:anchor="_TOC_250011" w:history="1">
            <w:r w:rsidR="00381069" w:rsidRPr="00381069">
              <w:rPr>
                <w:b/>
                <w:bCs/>
                <w:i/>
                <w:iCs/>
                <w:sz w:val="24"/>
                <w:szCs w:val="24"/>
              </w:rPr>
              <w:t>Часть,</w:t>
            </w:r>
            <w:r w:rsidR="00381069" w:rsidRPr="00381069">
              <w:rPr>
                <w:b/>
                <w:bCs/>
                <w:i/>
                <w:iCs/>
                <w:spacing w:val="-3"/>
                <w:sz w:val="24"/>
                <w:szCs w:val="24"/>
              </w:rPr>
              <w:t xml:space="preserve"> </w:t>
            </w:r>
            <w:r w:rsidR="00381069" w:rsidRPr="00381069">
              <w:rPr>
                <w:b/>
                <w:bCs/>
                <w:i/>
                <w:iCs/>
                <w:sz w:val="24"/>
                <w:szCs w:val="24"/>
              </w:rPr>
              <w:t>формируемая</w:t>
            </w:r>
            <w:r w:rsidR="00381069" w:rsidRPr="00381069">
              <w:rPr>
                <w:b/>
                <w:bCs/>
                <w:i/>
                <w:iCs/>
                <w:spacing w:val="-3"/>
                <w:sz w:val="24"/>
                <w:szCs w:val="24"/>
              </w:rPr>
              <w:t xml:space="preserve"> </w:t>
            </w:r>
            <w:r w:rsidR="00381069" w:rsidRPr="00381069">
              <w:rPr>
                <w:b/>
                <w:bCs/>
                <w:i/>
                <w:iCs/>
                <w:sz w:val="24"/>
                <w:szCs w:val="24"/>
              </w:rPr>
              <w:t>участниками</w:t>
            </w:r>
            <w:r w:rsidR="00381069" w:rsidRPr="00381069">
              <w:rPr>
                <w:b/>
                <w:bCs/>
                <w:i/>
                <w:iCs/>
                <w:spacing w:val="-3"/>
                <w:sz w:val="24"/>
                <w:szCs w:val="24"/>
              </w:rPr>
              <w:t xml:space="preserve"> </w:t>
            </w:r>
            <w:r w:rsidR="00381069" w:rsidRPr="00381069">
              <w:rPr>
                <w:b/>
                <w:bCs/>
                <w:i/>
                <w:iCs/>
                <w:sz w:val="24"/>
                <w:szCs w:val="24"/>
              </w:rPr>
              <w:t>образовательных</w:t>
            </w:r>
            <w:r w:rsidR="00381069" w:rsidRPr="00381069">
              <w:rPr>
                <w:b/>
                <w:bCs/>
                <w:i/>
                <w:iCs/>
                <w:spacing w:val="-2"/>
                <w:sz w:val="24"/>
                <w:szCs w:val="24"/>
              </w:rPr>
              <w:t xml:space="preserve"> </w:t>
            </w:r>
            <w:r w:rsidR="00381069" w:rsidRPr="00381069">
              <w:rPr>
                <w:b/>
                <w:bCs/>
                <w:i/>
                <w:iCs/>
                <w:sz w:val="24"/>
                <w:szCs w:val="24"/>
              </w:rPr>
              <w:t>отношений</w:t>
            </w:r>
            <w:r w:rsidR="00381069" w:rsidRPr="00381069">
              <w:rPr>
                <w:b/>
                <w:bCs/>
                <w:i/>
                <w:iCs/>
                <w:sz w:val="24"/>
                <w:szCs w:val="24"/>
              </w:rPr>
              <w:tab/>
            </w:r>
          </w:hyperlink>
          <w:r>
            <w:rPr>
              <w:b/>
              <w:bCs/>
              <w:iCs/>
              <w:sz w:val="24"/>
              <w:szCs w:val="24"/>
            </w:rPr>
            <w:t>44</w:t>
          </w:r>
        </w:p>
        <w:p w14:paraId="24616A14" w14:textId="7DD1C41A" w:rsidR="00381069" w:rsidRPr="00381069" w:rsidRDefault="00381069" w:rsidP="00381069">
          <w:pPr>
            <w:tabs>
              <w:tab w:val="left" w:leader="dot" w:pos="9762"/>
            </w:tabs>
            <w:spacing w:line="276" w:lineRule="auto"/>
            <w:ind w:left="542"/>
            <w:jc w:val="both"/>
            <w:rPr>
              <w:sz w:val="24"/>
              <w:szCs w:val="24"/>
            </w:rPr>
          </w:pPr>
          <w:r w:rsidRPr="00381069">
            <w:rPr>
              <w:sz w:val="24"/>
              <w:szCs w:val="24"/>
            </w:rPr>
            <w:t>Соотношение</w:t>
          </w:r>
          <w:r w:rsidRPr="00381069">
            <w:rPr>
              <w:spacing w:val="-1"/>
              <w:sz w:val="24"/>
              <w:szCs w:val="24"/>
            </w:rPr>
            <w:t xml:space="preserve"> </w:t>
          </w:r>
          <w:r w:rsidRPr="00381069">
            <w:rPr>
              <w:sz w:val="24"/>
              <w:szCs w:val="24"/>
            </w:rPr>
            <w:t>видов</w:t>
          </w:r>
          <w:r w:rsidRPr="00381069">
            <w:rPr>
              <w:spacing w:val="-4"/>
              <w:sz w:val="24"/>
              <w:szCs w:val="24"/>
            </w:rPr>
            <w:t xml:space="preserve"> </w:t>
          </w:r>
          <w:r w:rsidRPr="00381069">
            <w:rPr>
              <w:sz w:val="24"/>
              <w:szCs w:val="24"/>
            </w:rPr>
            <w:t>детской</w:t>
          </w:r>
          <w:r w:rsidRPr="00381069">
            <w:rPr>
              <w:spacing w:val="-1"/>
              <w:sz w:val="24"/>
              <w:szCs w:val="24"/>
            </w:rPr>
            <w:t xml:space="preserve"> </w:t>
          </w:r>
          <w:r w:rsidRPr="00381069">
            <w:rPr>
              <w:sz w:val="24"/>
              <w:szCs w:val="24"/>
            </w:rPr>
            <w:t>деятельности</w:t>
          </w:r>
          <w:r w:rsidRPr="00381069">
            <w:rPr>
              <w:spacing w:val="-2"/>
              <w:sz w:val="24"/>
              <w:szCs w:val="24"/>
            </w:rPr>
            <w:t xml:space="preserve"> </w:t>
          </w:r>
          <w:r w:rsidRPr="00381069">
            <w:rPr>
              <w:sz w:val="24"/>
              <w:szCs w:val="24"/>
            </w:rPr>
            <w:t>и</w:t>
          </w:r>
          <w:r w:rsidRPr="00381069">
            <w:rPr>
              <w:spacing w:val="-4"/>
              <w:sz w:val="24"/>
              <w:szCs w:val="24"/>
            </w:rPr>
            <w:t xml:space="preserve"> </w:t>
          </w:r>
          <w:r w:rsidRPr="00381069">
            <w:rPr>
              <w:sz w:val="24"/>
              <w:szCs w:val="24"/>
            </w:rPr>
            <w:t>форм</w:t>
          </w:r>
          <w:r w:rsidRPr="00381069">
            <w:rPr>
              <w:spacing w:val="-4"/>
              <w:sz w:val="24"/>
              <w:szCs w:val="24"/>
            </w:rPr>
            <w:t xml:space="preserve"> </w:t>
          </w:r>
          <w:r w:rsidRPr="00381069">
            <w:rPr>
              <w:sz w:val="24"/>
              <w:szCs w:val="24"/>
            </w:rPr>
            <w:t>образовательной</w:t>
          </w:r>
          <w:r w:rsidRPr="00381069">
            <w:rPr>
              <w:spacing w:val="-2"/>
              <w:sz w:val="24"/>
              <w:szCs w:val="24"/>
            </w:rPr>
            <w:t xml:space="preserve"> </w:t>
          </w:r>
          <w:r w:rsidRPr="00381069">
            <w:rPr>
              <w:sz w:val="24"/>
              <w:szCs w:val="24"/>
            </w:rPr>
            <w:t>деятельности</w:t>
          </w:r>
          <w:r w:rsidRPr="00381069">
            <w:rPr>
              <w:sz w:val="24"/>
              <w:szCs w:val="24"/>
            </w:rPr>
            <w:tab/>
          </w:r>
          <w:r w:rsidR="002C2609">
            <w:rPr>
              <w:sz w:val="24"/>
              <w:szCs w:val="24"/>
            </w:rPr>
            <w:t>44</w:t>
          </w:r>
        </w:p>
        <w:p w14:paraId="482F51AA" w14:textId="6A808164" w:rsidR="00381069" w:rsidRPr="00381069" w:rsidRDefault="00381069" w:rsidP="00381069">
          <w:pPr>
            <w:tabs>
              <w:tab w:val="left" w:leader="dot" w:pos="9762"/>
            </w:tabs>
            <w:spacing w:before="100" w:line="276" w:lineRule="auto"/>
            <w:ind w:left="542"/>
            <w:jc w:val="both"/>
            <w:rPr>
              <w:sz w:val="24"/>
              <w:szCs w:val="24"/>
            </w:rPr>
          </w:pPr>
          <w:r w:rsidRPr="00381069">
            <w:rPr>
              <w:sz w:val="24"/>
              <w:szCs w:val="24"/>
            </w:rPr>
            <w:t>Модель</w:t>
          </w:r>
          <w:r w:rsidRPr="00381069">
            <w:rPr>
              <w:spacing w:val="-2"/>
              <w:sz w:val="24"/>
              <w:szCs w:val="24"/>
            </w:rPr>
            <w:t xml:space="preserve"> </w:t>
          </w:r>
          <w:r w:rsidRPr="00381069">
            <w:rPr>
              <w:sz w:val="24"/>
              <w:szCs w:val="24"/>
            </w:rPr>
            <w:t>организации</w:t>
          </w:r>
          <w:r w:rsidRPr="00381069">
            <w:rPr>
              <w:spacing w:val="-1"/>
              <w:sz w:val="24"/>
              <w:szCs w:val="24"/>
            </w:rPr>
            <w:t xml:space="preserve"> </w:t>
          </w:r>
          <w:r w:rsidRPr="00381069">
            <w:rPr>
              <w:sz w:val="24"/>
              <w:szCs w:val="24"/>
            </w:rPr>
            <w:t>образовательного</w:t>
          </w:r>
          <w:r w:rsidRPr="00381069">
            <w:rPr>
              <w:spacing w:val="-1"/>
              <w:sz w:val="24"/>
              <w:szCs w:val="24"/>
            </w:rPr>
            <w:t xml:space="preserve"> </w:t>
          </w:r>
          <w:r w:rsidRPr="00381069">
            <w:rPr>
              <w:sz w:val="24"/>
              <w:szCs w:val="24"/>
            </w:rPr>
            <w:t>процесса</w:t>
          </w:r>
          <w:r w:rsidRPr="00381069">
            <w:rPr>
              <w:spacing w:val="-1"/>
              <w:sz w:val="24"/>
              <w:szCs w:val="24"/>
            </w:rPr>
            <w:t xml:space="preserve"> </w:t>
          </w:r>
          <w:r w:rsidRPr="00381069">
            <w:rPr>
              <w:sz w:val="24"/>
              <w:szCs w:val="24"/>
            </w:rPr>
            <w:t>на</w:t>
          </w:r>
          <w:r w:rsidRPr="00381069">
            <w:rPr>
              <w:spacing w:val="-4"/>
              <w:sz w:val="24"/>
              <w:szCs w:val="24"/>
            </w:rPr>
            <w:t xml:space="preserve"> </w:t>
          </w:r>
          <w:r w:rsidRPr="00381069">
            <w:rPr>
              <w:sz w:val="24"/>
              <w:szCs w:val="24"/>
            </w:rPr>
            <w:t>день</w:t>
          </w:r>
          <w:r w:rsidRPr="00381069">
            <w:rPr>
              <w:sz w:val="24"/>
              <w:szCs w:val="24"/>
            </w:rPr>
            <w:tab/>
          </w:r>
          <w:r w:rsidR="002C2609">
            <w:rPr>
              <w:sz w:val="24"/>
              <w:szCs w:val="24"/>
            </w:rPr>
            <w:t>51</w:t>
          </w:r>
        </w:p>
        <w:p w14:paraId="5A5CBCC6" w14:textId="397063B6" w:rsidR="00381069" w:rsidRPr="00381069" w:rsidRDefault="00381069" w:rsidP="00381069">
          <w:pPr>
            <w:tabs>
              <w:tab w:val="left" w:leader="dot" w:pos="9762"/>
            </w:tabs>
            <w:spacing w:before="100" w:line="276" w:lineRule="auto"/>
            <w:ind w:left="542"/>
            <w:jc w:val="both"/>
            <w:rPr>
              <w:sz w:val="24"/>
              <w:szCs w:val="24"/>
            </w:rPr>
          </w:pPr>
          <w:r w:rsidRPr="00381069">
            <w:rPr>
              <w:sz w:val="24"/>
              <w:szCs w:val="24"/>
            </w:rPr>
            <w:t>Формы</w:t>
          </w:r>
          <w:r w:rsidRPr="00381069">
            <w:rPr>
              <w:spacing w:val="-3"/>
              <w:sz w:val="24"/>
              <w:szCs w:val="24"/>
            </w:rPr>
            <w:t xml:space="preserve"> </w:t>
          </w:r>
          <w:r w:rsidRPr="00381069">
            <w:rPr>
              <w:sz w:val="24"/>
              <w:szCs w:val="24"/>
            </w:rPr>
            <w:t>работы</w:t>
          </w:r>
          <w:r w:rsidRPr="00381069">
            <w:rPr>
              <w:sz w:val="24"/>
              <w:szCs w:val="24"/>
            </w:rPr>
            <w:tab/>
          </w:r>
          <w:r w:rsidR="002C2609">
            <w:rPr>
              <w:sz w:val="24"/>
              <w:szCs w:val="24"/>
            </w:rPr>
            <w:t>54</w:t>
          </w:r>
        </w:p>
        <w:p w14:paraId="32C2E5DA" w14:textId="445210F9" w:rsidR="00381069" w:rsidRPr="00381069" w:rsidRDefault="00381069" w:rsidP="00381069">
          <w:pPr>
            <w:numPr>
              <w:ilvl w:val="1"/>
              <w:numId w:val="134"/>
            </w:numPr>
            <w:tabs>
              <w:tab w:val="left" w:pos="768"/>
              <w:tab w:val="left" w:leader="dot" w:pos="9762"/>
            </w:tabs>
            <w:spacing w:before="129" w:line="276" w:lineRule="auto"/>
            <w:jc w:val="both"/>
            <w:rPr>
              <w:b/>
              <w:bCs/>
              <w:sz w:val="24"/>
              <w:szCs w:val="24"/>
            </w:rPr>
          </w:pPr>
          <w:r w:rsidRPr="00381069">
            <w:rPr>
              <w:b/>
              <w:bCs/>
              <w:sz w:val="24"/>
              <w:szCs w:val="24"/>
            </w:rPr>
            <w:t>Особенности</w:t>
          </w:r>
          <w:r w:rsidRPr="00381069">
            <w:rPr>
              <w:b/>
              <w:bCs/>
              <w:spacing w:val="-4"/>
              <w:sz w:val="24"/>
              <w:szCs w:val="24"/>
            </w:rPr>
            <w:t xml:space="preserve"> </w:t>
          </w:r>
          <w:r w:rsidRPr="00381069">
            <w:rPr>
              <w:b/>
              <w:bCs/>
              <w:sz w:val="24"/>
              <w:szCs w:val="24"/>
            </w:rPr>
            <w:t>образовательной</w:t>
          </w:r>
          <w:r w:rsidRPr="00381069">
            <w:rPr>
              <w:b/>
              <w:bCs/>
              <w:spacing w:val="-3"/>
              <w:sz w:val="24"/>
              <w:szCs w:val="24"/>
            </w:rPr>
            <w:t xml:space="preserve"> </w:t>
          </w:r>
          <w:r w:rsidRPr="00381069">
            <w:rPr>
              <w:b/>
              <w:bCs/>
              <w:sz w:val="24"/>
              <w:szCs w:val="24"/>
            </w:rPr>
            <w:t>деятельности</w:t>
          </w:r>
          <w:r w:rsidRPr="00381069">
            <w:rPr>
              <w:b/>
              <w:bCs/>
              <w:spacing w:val="-7"/>
              <w:sz w:val="24"/>
              <w:szCs w:val="24"/>
            </w:rPr>
            <w:t xml:space="preserve"> </w:t>
          </w:r>
          <w:r w:rsidRPr="00381069">
            <w:rPr>
              <w:b/>
              <w:bCs/>
              <w:sz w:val="24"/>
              <w:szCs w:val="24"/>
            </w:rPr>
            <w:t>разных</w:t>
          </w:r>
          <w:r w:rsidRPr="00381069">
            <w:rPr>
              <w:b/>
              <w:bCs/>
              <w:spacing w:val="-6"/>
              <w:sz w:val="24"/>
              <w:szCs w:val="24"/>
            </w:rPr>
            <w:t xml:space="preserve"> </w:t>
          </w:r>
          <w:r w:rsidRPr="00381069">
            <w:rPr>
              <w:b/>
              <w:bCs/>
              <w:sz w:val="24"/>
              <w:szCs w:val="24"/>
            </w:rPr>
            <w:t>видов</w:t>
          </w:r>
          <w:r w:rsidRPr="00381069">
            <w:rPr>
              <w:b/>
              <w:bCs/>
              <w:spacing w:val="-3"/>
              <w:sz w:val="24"/>
              <w:szCs w:val="24"/>
            </w:rPr>
            <w:t xml:space="preserve"> </w:t>
          </w:r>
          <w:r w:rsidRPr="00381069">
            <w:rPr>
              <w:b/>
              <w:bCs/>
              <w:sz w:val="24"/>
              <w:szCs w:val="24"/>
            </w:rPr>
            <w:t>и</w:t>
          </w:r>
          <w:r w:rsidRPr="00381069">
            <w:rPr>
              <w:b/>
              <w:bCs/>
              <w:spacing w:val="-7"/>
              <w:sz w:val="24"/>
              <w:szCs w:val="24"/>
            </w:rPr>
            <w:t xml:space="preserve"> </w:t>
          </w:r>
          <w:r w:rsidRPr="00381069">
            <w:rPr>
              <w:b/>
              <w:bCs/>
              <w:sz w:val="24"/>
              <w:szCs w:val="24"/>
            </w:rPr>
            <w:t>культурных</w:t>
          </w:r>
          <w:r w:rsidRPr="00381069">
            <w:rPr>
              <w:b/>
              <w:bCs/>
              <w:spacing w:val="-6"/>
              <w:sz w:val="24"/>
              <w:szCs w:val="24"/>
            </w:rPr>
            <w:t xml:space="preserve"> </w:t>
          </w:r>
          <w:r w:rsidRPr="00381069">
            <w:rPr>
              <w:b/>
              <w:bCs/>
              <w:sz w:val="24"/>
              <w:szCs w:val="24"/>
            </w:rPr>
            <w:t>практик</w:t>
          </w:r>
          <w:r w:rsidRPr="00381069">
            <w:rPr>
              <w:b/>
              <w:bCs/>
              <w:sz w:val="24"/>
              <w:szCs w:val="24"/>
            </w:rPr>
            <w:tab/>
          </w:r>
          <w:r w:rsidR="002C2609">
            <w:rPr>
              <w:b/>
              <w:bCs/>
              <w:sz w:val="24"/>
              <w:szCs w:val="24"/>
            </w:rPr>
            <w:t>56</w:t>
          </w:r>
        </w:p>
        <w:p w14:paraId="79F8A193" w14:textId="2A66172E" w:rsidR="00381069" w:rsidRPr="00381069" w:rsidRDefault="00381069" w:rsidP="00381069">
          <w:pPr>
            <w:tabs>
              <w:tab w:val="left" w:leader="dot" w:pos="9762"/>
            </w:tabs>
            <w:spacing w:before="114" w:line="276" w:lineRule="auto"/>
            <w:ind w:left="381"/>
            <w:jc w:val="both"/>
            <w:rPr>
              <w:b/>
              <w:bCs/>
              <w:iCs/>
              <w:sz w:val="24"/>
              <w:szCs w:val="24"/>
            </w:rPr>
          </w:pPr>
          <w:r w:rsidRPr="00381069">
            <w:rPr>
              <w:b/>
              <w:bCs/>
              <w:i/>
              <w:iCs/>
              <w:sz w:val="24"/>
              <w:szCs w:val="24"/>
            </w:rPr>
            <w:t>Обязательная</w:t>
          </w:r>
          <w:r w:rsidRPr="00381069">
            <w:rPr>
              <w:b/>
              <w:bCs/>
              <w:i/>
              <w:iCs/>
              <w:spacing w:val="-2"/>
              <w:sz w:val="24"/>
              <w:szCs w:val="24"/>
            </w:rPr>
            <w:t xml:space="preserve"> </w:t>
          </w:r>
          <w:r w:rsidRPr="00381069">
            <w:rPr>
              <w:b/>
              <w:bCs/>
              <w:i/>
              <w:iCs/>
              <w:sz w:val="24"/>
              <w:szCs w:val="24"/>
            </w:rPr>
            <w:t>часть.</w:t>
          </w:r>
          <w:r w:rsidRPr="00381069">
            <w:rPr>
              <w:b/>
              <w:bCs/>
              <w:i/>
              <w:iCs/>
              <w:sz w:val="24"/>
              <w:szCs w:val="24"/>
            </w:rPr>
            <w:tab/>
          </w:r>
          <w:r w:rsidR="002C2609">
            <w:rPr>
              <w:b/>
              <w:bCs/>
              <w:i/>
              <w:iCs/>
              <w:sz w:val="24"/>
              <w:szCs w:val="24"/>
            </w:rPr>
            <w:t>56</w:t>
          </w:r>
        </w:p>
        <w:p w14:paraId="525B8C3F" w14:textId="4EA1E9EA" w:rsidR="00381069" w:rsidRPr="00381069" w:rsidRDefault="002C2609" w:rsidP="00381069">
          <w:pPr>
            <w:tabs>
              <w:tab w:val="left" w:leader="dot" w:pos="9762"/>
            </w:tabs>
            <w:spacing w:before="112" w:line="276" w:lineRule="auto"/>
            <w:ind w:left="381"/>
            <w:jc w:val="both"/>
            <w:rPr>
              <w:b/>
              <w:bCs/>
              <w:iCs/>
              <w:sz w:val="24"/>
              <w:szCs w:val="24"/>
            </w:rPr>
          </w:pPr>
          <w:hyperlink w:anchor="_TOC_250010" w:history="1">
            <w:r w:rsidR="00381069" w:rsidRPr="00381069">
              <w:rPr>
                <w:b/>
                <w:bCs/>
                <w:i/>
                <w:iCs/>
                <w:sz w:val="24"/>
                <w:szCs w:val="24"/>
              </w:rPr>
              <w:t>Часть,</w:t>
            </w:r>
            <w:r w:rsidR="00381069" w:rsidRPr="00381069">
              <w:rPr>
                <w:b/>
                <w:bCs/>
                <w:i/>
                <w:iCs/>
                <w:spacing w:val="-3"/>
                <w:sz w:val="24"/>
                <w:szCs w:val="24"/>
              </w:rPr>
              <w:t xml:space="preserve"> </w:t>
            </w:r>
            <w:r w:rsidR="00381069" w:rsidRPr="00381069">
              <w:rPr>
                <w:b/>
                <w:bCs/>
                <w:i/>
                <w:iCs/>
                <w:sz w:val="24"/>
                <w:szCs w:val="24"/>
              </w:rPr>
              <w:t>формируемая</w:t>
            </w:r>
            <w:r w:rsidR="00381069" w:rsidRPr="00381069">
              <w:rPr>
                <w:b/>
                <w:bCs/>
                <w:i/>
                <w:iCs/>
                <w:spacing w:val="-3"/>
                <w:sz w:val="24"/>
                <w:szCs w:val="24"/>
              </w:rPr>
              <w:t xml:space="preserve"> </w:t>
            </w:r>
            <w:r w:rsidR="00381069" w:rsidRPr="00381069">
              <w:rPr>
                <w:b/>
                <w:bCs/>
                <w:i/>
                <w:iCs/>
                <w:sz w:val="24"/>
                <w:szCs w:val="24"/>
              </w:rPr>
              <w:t>участниками</w:t>
            </w:r>
            <w:r w:rsidR="00381069" w:rsidRPr="00381069">
              <w:rPr>
                <w:b/>
                <w:bCs/>
                <w:i/>
                <w:iCs/>
                <w:spacing w:val="-3"/>
                <w:sz w:val="24"/>
                <w:szCs w:val="24"/>
              </w:rPr>
              <w:t xml:space="preserve"> </w:t>
            </w:r>
            <w:r w:rsidR="00381069" w:rsidRPr="00381069">
              <w:rPr>
                <w:b/>
                <w:bCs/>
                <w:i/>
                <w:iCs/>
                <w:sz w:val="24"/>
                <w:szCs w:val="24"/>
              </w:rPr>
              <w:t>образовательных</w:t>
            </w:r>
            <w:r w:rsidR="00381069" w:rsidRPr="00381069">
              <w:rPr>
                <w:b/>
                <w:bCs/>
                <w:i/>
                <w:iCs/>
                <w:spacing w:val="-2"/>
                <w:sz w:val="24"/>
                <w:szCs w:val="24"/>
              </w:rPr>
              <w:t xml:space="preserve"> </w:t>
            </w:r>
            <w:r w:rsidR="00381069" w:rsidRPr="00381069">
              <w:rPr>
                <w:b/>
                <w:bCs/>
                <w:i/>
                <w:iCs/>
                <w:sz w:val="24"/>
                <w:szCs w:val="24"/>
              </w:rPr>
              <w:t>отношений</w:t>
            </w:r>
            <w:r w:rsidR="00381069" w:rsidRPr="00381069">
              <w:rPr>
                <w:b/>
                <w:bCs/>
                <w:i/>
                <w:iCs/>
                <w:sz w:val="24"/>
                <w:szCs w:val="24"/>
              </w:rPr>
              <w:tab/>
            </w:r>
          </w:hyperlink>
          <w:r>
            <w:rPr>
              <w:b/>
              <w:bCs/>
              <w:iCs/>
              <w:sz w:val="24"/>
              <w:szCs w:val="24"/>
            </w:rPr>
            <w:t>61</w:t>
          </w:r>
        </w:p>
        <w:p w14:paraId="1D2032DE" w14:textId="50A616BE" w:rsidR="00381069" w:rsidRPr="00381069" w:rsidRDefault="00381069" w:rsidP="00381069">
          <w:pPr>
            <w:tabs>
              <w:tab w:val="left" w:leader="dot" w:pos="9762"/>
            </w:tabs>
            <w:spacing w:line="276" w:lineRule="auto"/>
            <w:ind w:left="542"/>
            <w:jc w:val="both"/>
            <w:rPr>
              <w:bCs/>
              <w:sz w:val="24"/>
              <w:szCs w:val="24"/>
            </w:rPr>
          </w:pPr>
          <w:r w:rsidRPr="00381069">
            <w:rPr>
              <w:b/>
              <w:bCs/>
              <w:sz w:val="24"/>
              <w:szCs w:val="24"/>
            </w:rPr>
            <w:t>Перспективное</w:t>
          </w:r>
          <w:r w:rsidRPr="00381069">
            <w:rPr>
              <w:b/>
              <w:bCs/>
              <w:spacing w:val="-7"/>
              <w:sz w:val="24"/>
              <w:szCs w:val="24"/>
            </w:rPr>
            <w:t xml:space="preserve"> </w:t>
          </w:r>
          <w:r w:rsidRPr="00381069">
            <w:rPr>
              <w:b/>
              <w:bCs/>
              <w:sz w:val="24"/>
              <w:szCs w:val="24"/>
            </w:rPr>
            <w:t>планирование</w:t>
          </w:r>
          <w:r w:rsidRPr="00381069">
            <w:rPr>
              <w:b/>
              <w:bCs/>
              <w:spacing w:val="-7"/>
              <w:sz w:val="24"/>
              <w:szCs w:val="24"/>
            </w:rPr>
            <w:t xml:space="preserve"> </w:t>
          </w:r>
          <w:r w:rsidRPr="00381069">
            <w:rPr>
              <w:b/>
              <w:bCs/>
              <w:sz w:val="24"/>
              <w:szCs w:val="24"/>
            </w:rPr>
            <w:t>по</w:t>
          </w:r>
          <w:r w:rsidRPr="00381069">
            <w:rPr>
              <w:b/>
              <w:bCs/>
              <w:spacing w:val="-5"/>
              <w:sz w:val="24"/>
              <w:szCs w:val="24"/>
            </w:rPr>
            <w:t xml:space="preserve"> </w:t>
          </w:r>
          <w:r w:rsidRPr="00381069">
            <w:rPr>
              <w:b/>
              <w:bCs/>
              <w:sz w:val="24"/>
              <w:szCs w:val="24"/>
            </w:rPr>
            <w:t>реализации</w:t>
          </w:r>
          <w:r w:rsidRPr="00381069">
            <w:rPr>
              <w:b/>
              <w:bCs/>
              <w:spacing w:val="-5"/>
              <w:sz w:val="24"/>
              <w:szCs w:val="24"/>
            </w:rPr>
            <w:t xml:space="preserve"> </w:t>
          </w:r>
          <w:r w:rsidRPr="00381069">
            <w:rPr>
              <w:b/>
              <w:bCs/>
              <w:sz w:val="24"/>
              <w:szCs w:val="24"/>
            </w:rPr>
            <w:t>регионального</w:t>
          </w:r>
          <w:r w:rsidRPr="00381069">
            <w:rPr>
              <w:b/>
              <w:bCs/>
              <w:spacing w:val="-5"/>
              <w:sz w:val="24"/>
              <w:szCs w:val="24"/>
            </w:rPr>
            <w:t xml:space="preserve"> </w:t>
          </w:r>
          <w:r w:rsidRPr="00381069">
            <w:rPr>
              <w:b/>
              <w:bCs/>
              <w:sz w:val="24"/>
              <w:szCs w:val="24"/>
            </w:rPr>
            <w:t>компонента</w:t>
          </w:r>
          <w:r w:rsidRPr="00381069">
            <w:rPr>
              <w:b/>
              <w:bCs/>
              <w:sz w:val="24"/>
              <w:szCs w:val="24"/>
            </w:rPr>
            <w:tab/>
          </w:r>
          <w:r w:rsidR="002C2609">
            <w:rPr>
              <w:b/>
              <w:bCs/>
              <w:sz w:val="24"/>
              <w:szCs w:val="24"/>
            </w:rPr>
            <w:t>61</w:t>
          </w:r>
        </w:p>
        <w:p w14:paraId="774C2A4A" w14:textId="73446FD2" w:rsidR="00381069" w:rsidRPr="00381069" w:rsidRDefault="00381069" w:rsidP="00381069">
          <w:pPr>
            <w:tabs>
              <w:tab w:val="left" w:leader="dot" w:pos="9762"/>
            </w:tabs>
            <w:spacing w:before="116" w:line="276" w:lineRule="auto"/>
            <w:ind w:left="542" w:right="115"/>
            <w:jc w:val="both"/>
            <w:rPr>
              <w:bCs/>
              <w:sz w:val="24"/>
              <w:szCs w:val="24"/>
            </w:rPr>
          </w:pPr>
          <w:r w:rsidRPr="00381069">
            <w:rPr>
              <w:b/>
              <w:bCs/>
              <w:sz w:val="24"/>
              <w:szCs w:val="24"/>
            </w:rPr>
            <w:t>Образовательная область «Социально-коммуникативное развитие», «Познавательное</w:t>
          </w:r>
          <w:r w:rsidRPr="00381069">
            <w:rPr>
              <w:b/>
              <w:bCs/>
              <w:spacing w:val="1"/>
              <w:sz w:val="24"/>
              <w:szCs w:val="24"/>
            </w:rPr>
            <w:t xml:space="preserve"> </w:t>
          </w:r>
          <w:r w:rsidRPr="00381069">
            <w:rPr>
              <w:b/>
              <w:bCs/>
              <w:sz w:val="24"/>
              <w:szCs w:val="24"/>
            </w:rPr>
            <w:t>развитие»</w:t>
          </w:r>
          <w:r w:rsidRPr="00381069">
            <w:rPr>
              <w:b/>
              <w:bCs/>
              <w:sz w:val="24"/>
              <w:szCs w:val="24"/>
            </w:rPr>
            <w:tab/>
          </w:r>
          <w:r w:rsidR="00C377F2">
            <w:rPr>
              <w:b/>
              <w:bCs/>
              <w:sz w:val="24"/>
              <w:szCs w:val="24"/>
            </w:rPr>
            <w:t>61</w:t>
          </w:r>
        </w:p>
        <w:p w14:paraId="3FFF4933" w14:textId="3235D219" w:rsidR="00381069" w:rsidRPr="00381069" w:rsidRDefault="00381069" w:rsidP="00381069">
          <w:pPr>
            <w:tabs>
              <w:tab w:val="left" w:leader="dot" w:pos="9762"/>
            </w:tabs>
            <w:spacing w:before="101" w:line="276" w:lineRule="auto"/>
            <w:ind w:left="542"/>
            <w:jc w:val="both"/>
            <w:rPr>
              <w:bCs/>
              <w:sz w:val="24"/>
              <w:szCs w:val="24"/>
            </w:rPr>
          </w:pPr>
          <w:r w:rsidRPr="00381069">
            <w:rPr>
              <w:b/>
              <w:bCs/>
              <w:sz w:val="24"/>
              <w:szCs w:val="24"/>
            </w:rPr>
            <w:t>Образовательная</w:t>
          </w:r>
          <w:r w:rsidRPr="00381069">
            <w:rPr>
              <w:b/>
              <w:bCs/>
              <w:spacing w:val="-4"/>
              <w:sz w:val="24"/>
              <w:szCs w:val="24"/>
            </w:rPr>
            <w:t xml:space="preserve"> </w:t>
          </w:r>
          <w:r w:rsidRPr="00381069">
            <w:rPr>
              <w:b/>
              <w:bCs/>
              <w:sz w:val="24"/>
              <w:szCs w:val="24"/>
            </w:rPr>
            <w:t>область</w:t>
          </w:r>
          <w:r w:rsidRPr="00381069">
            <w:rPr>
              <w:b/>
              <w:bCs/>
              <w:spacing w:val="-2"/>
              <w:sz w:val="24"/>
              <w:szCs w:val="24"/>
            </w:rPr>
            <w:t xml:space="preserve"> </w:t>
          </w:r>
          <w:r w:rsidRPr="00381069">
            <w:rPr>
              <w:b/>
              <w:bCs/>
              <w:sz w:val="24"/>
              <w:szCs w:val="24"/>
            </w:rPr>
            <w:t>«Речевое</w:t>
          </w:r>
          <w:r w:rsidRPr="00381069">
            <w:rPr>
              <w:b/>
              <w:bCs/>
              <w:spacing w:val="-3"/>
              <w:sz w:val="24"/>
              <w:szCs w:val="24"/>
            </w:rPr>
            <w:t xml:space="preserve"> </w:t>
          </w:r>
          <w:r w:rsidRPr="00381069">
            <w:rPr>
              <w:b/>
              <w:bCs/>
              <w:sz w:val="24"/>
              <w:szCs w:val="24"/>
            </w:rPr>
            <w:t>развитие»</w:t>
          </w:r>
          <w:r w:rsidRPr="00381069">
            <w:rPr>
              <w:b/>
              <w:bCs/>
              <w:sz w:val="24"/>
              <w:szCs w:val="24"/>
            </w:rPr>
            <w:tab/>
          </w:r>
          <w:r w:rsidR="00C377F2">
            <w:rPr>
              <w:b/>
              <w:bCs/>
              <w:sz w:val="24"/>
              <w:szCs w:val="24"/>
            </w:rPr>
            <w:t>61</w:t>
          </w:r>
        </w:p>
        <w:p w14:paraId="3FA80E28" w14:textId="0985F14C" w:rsidR="00381069" w:rsidRPr="00381069" w:rsidRDefault="00381069" w:rsidP="00381069">
          <w:pPr>
            <w:tabs>
              <w:tab w:val="left" w:leader="dot" w:pos="9762"/>
            </w:tabs>
            <w:spacing w:before="99" w:line="276" w:lineRule="auto"/>
            <w:ind w:left="542"/>
            <w:jc w:val="both"/>
            <w:rPr>
              <w:bCs/>
              <w:sz w:val="24"/>
              <w:szCs w:val="24"/>
            </w:rPr>
          </w:pPr>
          <w:r w:rsidRPr="00381069">
            <w:rPr>
              <w:b/>
              <w:bCs/>
              <w:sz w:val="24"/>
              <w:szCs w:val="24"/>
            </w:rPr>
            <w:t>Образовательная</w:t>
          </w:r>
          <w:r w:rsidRPr="00381069">
            <w:rPr>
              <w:b/>
              <w:bCs/>
              <w:spacing w:val="-6"/>
              <w:sz w:val="24"/>
              <w:szCs w:val="24"/>
            </w:rPr>
            <w:t xml:space="preserve"> </w:t>
          </w:r>
          <w:r w:rsidRPr="00381069">
            <w:rPr>
              <w:b/>
              <w:bCs/>
              <w:sz w:val="24"/>
              <w:szCs w:val="24"/>
            </w:rPr>
            <w:t>область</w:t>
          </w:r>
          <w:r w:rsidRPr="00381069">
            <w:rPr>
              <w:b/>
              <w:bCs/>
              <w:spacing w:val="-5"/>
              <w:sz w:val="24"/>
              <w:szCs w:val="24"/>
            </w:rPr>
            <w:t xml:space="preserve"> </w:t>
          </w:r>
          <w:r w:rsidRPr="00381069">
            <w:rPr>
              <w:b/>
              <w:bCs/>
              <w:sz w:val="24"/>
              <w:szCs w:val="24"/>
            </w:rPr>
            <w:t>«Художественно-эстетическое</w:t>
          </w:r>
          <w:r w:rsidRPr="00381069">
            <w:rPr>
              <w:b/>
              <w:bCs/>
              <w:spacing w:val="-6"/>
              <w:sz w:val="24"/>
              <w:szCs w:val="24"/>
            </w:rPr>
            <w:t xml:space="preserve"> </w:t>
          </w:r>
          <w:r w:rsidRPr="00381069">
            <w:rPr>
              <w:b/>
              <w:bCs/>
              <w:sz w:val="24"/>
              <w:szCs w:val="24"/>
            </w:rPr>
            <w:t>развитие»</w:t>
          </w:r>
          <w:r w:rsidRPr="00381069">
            <w:rPr>
              <w:b/>
              <w:bCs/>
              <w:sz w:val="24"/>
              <w:szCs w:val="24"/>
            </w:rPr>
            <w:tab/>
          </w:r>
          <w:r w:rsidR="00C377F2">
            <w:rPr>
              <w:b/>
              <w:bCs/>
              <w:sz w:val="24"/>
              <w:szCs w:val="24"/>
            </w:rPr>
            <w:t>61</w:t>
          </w:r>
        </w:p>
        <w:p w14:paraId="2D33EC33" w14:textId="5A4471FC" w:rsidR="00381069" w:rsidRPr="00381069" w:rsidRDefault="00381069" w:rsidP="00381069">
          <w:pPr>
            <w:tabs>
              <w:tab w:val="left" w:leader="dot" w:pos="9762"/>
            </w:tabs>
            <w:spacing w:before="103" w:line="276" w:lineRule="auto"/>
            <w:ind w:left="542"/>
            <w:jc w:val="both"/>
            <w:rPr>
              <w:bCs/>
              <w:sz w:val="24"/>
              <w:szCs w:val="24"/>
            </w:rPr>
          </w:pPr>
          <w:r w:rsidRPr="00381069">
            <w:rPr>
              <w:b/>
              <w:bCs/>
              <w:sz w:val="24"/>
              <w:szCs w:val="24"/>
            </w:rPr>
            <w:t>Образовательная</w:t>
          </w:r>
          <w:r w:rsidRPr="00381069">
            <w:rPr>
              <w:b/>
              <w:bCs/>
              <w:spacing w:val="-5"/>
              <w:sz w:val="24"/>
              <w:szCs w:val="24"/>
            </w:rPr>
            <w:t xml:space="preserve"> </w:t>
          </w:r>
          <w:r w:rsidRPr="00381069">
            <w:rPr>
              <w:b/>
              <w:bCs/>
              <w:sz w:val="24"/>
              <w:szCs w:val="24"/>
            </w:rPr>
            <w:t>область</w:t>
          </w:r>
          <w:r w:rsidRPr="00381069">
            <w:rPr>
              <w:b/>
              <w:bCs/>
              <w:spacing w:val="-4"/>
              <w:sz w:val="24"/>
              <w:szCs w:val="24"/>
            </w:rPr>
            <w:t xml:space="preserve"> </w:t>
          </w:r>
          <w:r w:rsidRPr="00381069">
            <w:rPr>
              <w:b/>
              <w:bCs/>
              <w:sz w:val="24"/>
              <w:szCs w:val="24"/>
            </w:rPr>
            <w:t>«Физическое</w:t>
          </w:r>
          <w:r w:rsidRPr="00381069">
            <w:rPr>
              <w:b/>
              <w:bCs/>
              <w:spacing w:val="-4"/>
              <w:sz w:val="24"/>
              <w:szCs w:val="24"/>
            </w:rPr>
            <w:t xml:space="preserve"> </w:t>
          </w:r>
          <w:r w:rsidRPr="00381069">
            <w:rPr>
              <w:b/>
              <w:bCs/>
              <w:sz w:val="24"/>
              <w:szCs w:val="24"/>
            </w:rPr>
            <w:t>развитие»</w:t>
          </w:r>
          <w:r w:rsidRPr="00381069">
            <w:rPr>
              <w:b/>
              <w:bCs/>
              <w:sz w:val="24"/>
              <w:szCs w:val="24"/>
            </w:rPr>
            <w:tab/>
          </w:r>
          <w:r w:rsidR="00C377F2">
            <w:rPr>
              <w:b/>
              <w:bCs/>
              <w:sz w:val="24"/>
              <w:szCs w:val="24"/>
            </w:rPr>
            <w:t>61</w:t>
          </w:r>
        </w:p>
        <w:p w14:paraId="3BF927EF" w14:textId="17E7E432" w:rsidR="00381069" w:rsidRPr="00381069" w:rsidRDefault="00381069" w:rsidP="00381069">
          <w:pPr>
            <w:tabs>
              <w:tab w:val="left" w:leader="dot" w:pos="9762"/>
            </w:tabs>
            <w:spacing w:before="99" w:line="276" w:lineRule="auto"/>
            <w:ind w:left="542"/>
            <w:jc w:val="both"/>
            <w:rPr>
              <w:bCs/>
              <w:sz w:val="24"/>
              <w:szCs w:val="24"/>
            </w:rPr>
          </w:pPr>
          <w:r w:rsidRPr="00381069">
            <w:rPr>
              <w:b/>
              <w:bCs/>
              <w:sz w:val="24"/>
              <w:szCs w:val="24"/>
            </w:rPr>
            <w:t>Организация</w:t>
          </w:r>
          <w:r w:rsidRPr="00381069">
            <w:rPr>
              <w:b/>
              <w:bCs/>
              <w:spacing w:val="-3"/>
              <w:sz w:val="24"/>
              <w:szCs w:val="24"/>
            </w:rPr>
            <w:t xml:space="preserve"> </w:t>
          </w:r>
          <w:r w:rsidRPr="00381069">
            <w:rPr>
              <w:b/>
              <w:bCs/>
              <w:sz w:val="24"/>
              <w:szCs w:val="24"/>
            </w:rPr>
            <w:t>образовательной</w:t>
          </w:r>
          <w:r w:rsidRPr="00381069">
            <w:rPr>
              <w:b/>
              <w:bCs/>
              <w:spacing w:val="-5"/>
              <w:sz w:val="24"/>
              <w:szCs w:val="24"/>
            </w:rPr>
            <w:t xml:space="preserve"> </w:t>
          </w:r>
          <w:r w:rsidRPr="00381069">
            <w:rPr>
              <w:b/>
              <w:bCs/>
              <w:sz w:val="24"/>
              <w:szCs w:val="24"/>
            </w:rPr>
            <w:t>деятельности</w:t>
          </w:r>
          <w:r w:rsidRPr="00381069">
            <w:rPr>
              <w:b/>
              <w:bCs/>
              <w:spacing w:val="-2"/>
              <w:sz w:val="24"/>
              <w:szCs w:val="24"/>
            </w:rPr>
            <w:t xml:space="preserve"> </w:t>
          </w:r>
          <w:r w:rsidRPr="00381069">
            <w:rPr>
              <w:b/>
              <w:bCs/>
              <w:sz w:val="24"/>
              <w:szCs w:val="24"/>
            </w:rPr>
            <w:t>по</w:t>
          </w:r>
          <w:r w:rsidRPr="00381069">
            <w:rPr>
              <w:b/>
              <w:bCs/>
              <w:spacing w:val="-5"/>
              <w:sz w:val="24"/>
              <w:szCs w:val="24"/>
            </w:rPr>
            <w:t xml:space="preserve"> </w:t>
          </w:r>
          <w:r w:rsidRPr="00381069">
            <w:rPr>
              <w:b/>
              <w:bCs/>
              <w:sz w:val="24"/>
              <w:szCs w:val="24"/>
            </w:rPr>
            <w:t>обучению</w:t>
          </w:r>
          <w:r w:rsidRPr="00381069">
            <w:rPr>
              <w:b/>
              <w:bCs/>
              <w:spacing w:val="-5"/>
              <w:sz w:val="24"/>
              <w:szCs w:val="24"/>
            </w:rPr>
            <w:t xml:space="preserve"> </w:t>
          </w:r>
          <w:r w:rsidRPr="00381069">
            <w:rPr>
              <w:b/>
              <w:bCs/>
              <w:sz w:val="24"/>
              <w:szCs w:val="24"/>
            </w:rPr>
            <w:t>детей</w:t>
          </w:r>
          <w:r w:rsidRPr="00381069">
            <w:rPr>
              <w:b/>
              <w:bCs/>
              <w:spacing w:val="-2"/>
              <w:sz w:val="24"/>
              <w:szCs w:val="24"/>
            </w:rPr>
            <w:t xml:space="preserve"> </w:t>
          </w:r>
          <w:r w:rsidRPr="00381069">
            <w:rPr>
              <w:b/>
              <w:bCs/>
              <w:sz w:val="24"/>
              <w:szCs w:val="24"/>
            </w:rPr>
            <w:t>татарскому</w:t>
          </w:r>
          <w:r w:rsidRPr="00381069">
            <w:rPr>
              <w:b/>
              <w:bCs/>
              <w:spacing w:val="-3"/>
              <w:sz w:val="24"/>
              <w:szCs w:val="24"/>
            </w:rPr>
            <w:t xml:space="preserve"> </w:t>
          </w:r>
          <w:r w:rsidRPr="00381069">
            <w:rPr>
              <w:b/>
              <w:bCs/>
              <w:sz w:val="24"/>
              <w:szCs w:val="24"/>
            </w:rPr>
            <w:t>языку</w:t>
          </w:r>
          <w:r w:rsidRPr="00381069">
            <w:rPr>
              <w:b/>
              <w:bCs/>
              <w:sz w:val="24"/>
              <w:szCs w:val="24"/>
            </w:rPr>
            <w:tab/>
          </w:r>
          <w:r w:rsidR="00C377F2">
            <w:rPr>
              <w:b/>
              <w:bCs/>
              <w:sz w:val="24"/>
              <w:szCs w:val="24"/>
            </w:rPr>
            <w:t>62</w:t>
          </w:r>
        </w:p>
        <w:p w14:paraId="607DD9A2" w14:textId="0F9DC0A1" w:rsidR="00381069" w:rsidRPr="00381069" w:rsidRDefault="00381069" w:rsidP="00381069">
          <w:pPr>
            <w:numPr>
              <w:ilvl w:val="1"/>
              <w:numId w:val="134"/>
            </w:numPr>
            <w:tabs>
              <w:tab w:val="left" w:pos="768"/>
              <w:tab w:val="left" w:leader="dot" w:pos="9762"/>
            </w:tabs>
            <w:spacing w:before="124" w:line="276" w:lineRule="auto"/>
            <w:jc w:val="both"/>
            <w:rPr>
              <w:b/>
              <w:bCs/>
              <w:sz w:val="24"/>
              <w:szCs w:val="24"/>
            </w:rPr>
          </w:pPr>
          <w:r w:rsidRPr="00381069">
            <w:rPr>
              <w:b/>
              <w:bCs/>
              <w:sz w:val="24"/>
              <w:szCs w:val="24"/>
            </w:rPr>
            <w:t>Способы</w:t>
          </w:r>
          <w:r w:rsidRPr="00381069">
            <w:rPr>
              <w:b/>
              <w:bCs/>
              <w:spacing w:val="-4"/>
              <w:sz w:val="24"/>
              <w:szCs w:val="24"/>
            </w:rPr>
            <w:t xml:space="preserve"> </w:t>
          </w:r>
          <w:r w:rsidRPr="00381069">
            <w:rPr>
              <w:b/>
              <w:bCs/>
              <w:sz w:val="24"/>
              <w:szCs w:val="24"/>
            </w:rPr>
            <w:t>и</w:t>
          </w:r>
          <w:r w:rsidRPr="00381069">
            <w:rPr>
              <w:b/>
              <w:bCs/>
              <w:spacing w:val="-3"/>
              <w:sz w:val="24"/>
              <w:szCs w:val="24"/>
            </w:rPr>
            <w:t xml:space="preserve"> </w:t>
          </w:r>
          <w:r w:rsidRPr="00381069">
            <w:rPr>
              <w:b/>
              <w:bCs/>
              <w:sz w:val="24"/>
              <w:szCs w:val="24"/>
            </w:rPr>
            <w:t>направления</w:t>
          </w:r>
          <w:r w:rsidRPr="00381069">
            <w:rPr>
              <w:b/>
              <w:bCs/>
              <w:spacing w:val="-3"/>
              <w:sz w:val="24"/>
              <w:szCs w:val="24"/>
            </w:rPr>
            <w:t xml:space="preserve"> </w:t>
          </w:r>
          <w:r w:rsidRPr="00381069">
            <w:rPr>
              <w:b/>
              <w:bCs/>
              <w:sz w:val="24"/>
              <w:szCs w:val="24"/>
            </w:rPr>
            <w:t>поддержки</w:t>
          </w:r>
          <w:r w:rsidRPr="00381069">
            <w:rPr>
              <w:b/>
              <w:bCs/>
              <w:spacing w:val="-2"/>
              <w:sz w:val="24"/>
              <w:szCs w:val="24"/>
            </w:rPr>
            <w:t xml:space="preserve"> </w:t>
          </w:r>
          <w:r w:rsidRPr="00381069">
            <w:rPr>
              <w:b/>
              <w:bCs/>
              <w:sz w:val="24"/>
              <w:szCs w:val="24"/>
            </w:rPr>
            <w:t>детской</w:t>
          </w:r>
          <w:r w:rsidRPr="00381069">
            <w:rPr>
              <w:b/>
              <w:bCs/>
              <w:spacing w:val="-8"/>
              <w:sz w:val="24"/>
              <w:szCs w:val="24"/>
            </w:rPr>
            <w:t xml:space="preserve"> </w:t>
          </w:r>
          <w:r w:rsidRPr="00381069">
            <w:rPr>
              <w:b/>
              <w:bCs/>
              <w:sz w:val="24"/>
              <w:szCs w:val="24"/>
            </w:rPr>
            <w:t>инициативы.</w:t>
          </w:r>
          <w:r w:rsidRPr="00381069">
            <w:rPr>
              <w:b/>
              <w:bCs/>
              <w:sz w:val="24"/>
              <w:szCs w:val="24"/>
            </w:rPr>
            <w:tab/>
          </w:r>
          <w:r w:rsidR="00C377F2">
            <w:rPr>
              <w:b/>
              <w:bCs/>
              <w:sz w:val="24"/>
              <w:szCs w:val="24"/>
            </w:rPr>
            <w:t>63</w:t>
          </w:r>
        </w:p>
        <w:p w14:paraId="57130593" w14:textId="56A701AC" w:rsidR="00381069" w:rsidRPr="00381069" w:rsidRDefault="00381069" w:rsidP="00381069">
          <w:pPr>
            <w:tabs>
              <w:tab w:val="left" w:leader="dot" w:pos="9762"/>
            </w:tabs>
            <w:spacing w:line="276" w:lineRule="auto"/>
            <w:ind w:left="542"/>
            <w:jc w:val="both"/>
            <w:rPr>
              <w:bCs/>
              <w:sz w:val="24"/>
              <w:szCs w:val="24"/>
            </w:rPr>
          </w:pPr>
          <w:r w:rsidRPr="00381069">
            <w:rPr>
              <w:b/>
              <w:bCs/>
              <w:sz w:val="24"/>
              <w:szCs w:val="24"/>
            </w:rPr>
            <w:t>Эффективные</w:t>
          </w:r>
          <w:r w:rsidRPr="00381069">
            <w:rPr>
              <w:b/>
              <w:bCs/>
              <w:spacing w:val="-3"/>
              <w:sz w:val="24"/>
              <w:szCs w:val="24"/>
            </w:rPr>
            <w:t xml:space="preserve"> </w:t>
          </w:r>
          <w:r w:rsidRPr="00381069">
            <w:rPr>
              <w:b/>
              <w:bCs/>
              <w:sz w:val="24"/>
              <w:szCs w:val="24"/>
            </w:rPr>
            <w:t>формы</w:t>
          </w:r>
          <w:r w:rsidRPr="00381069">
            <w:rPr>
              <w:b/>
              <w:bCs/>
              <w:spacing w:val="-3"/>
              <w:sz w:val="24"/>
              <w:szCs w:val="24"/>
            </w:rPr>
            <w:t xml:space="preserve"> </w:t>
          </w:r>
          <w:r w:rsidRPr="00381069">
            <w:rPr>
              <w:b/>
              <w:bCs/>
              <w:sz w:val="24"/>
              <w:szCs w:val="24"/>
            </w:rPr>
            <w:t>поддержки</w:t>
          </w:r>
          <w:r w:rsidRPr="00381069">
            <w:rPr>
              <w:b/>
              <w:bCs/>
              <w:spacing w:val="-2"/>
              <w:sz w:val="24"/>
              <w:szCs w:val="24"/>
            </w:rPr>
            <w:t xml:space="preserve"> </w:t>
          </w:r>
          <w:r w:rsidRPr="00381069">
            <w:rPr>
              <w:b/>
              <w:bCs/>
              <w:sz w:val="24"/>
              <w:szCs w:val="24"/>
            </w:rPr>
            <w:t>детской</w:t>
          </w:r>
          <w:r w:rsidRPr="00381069">
            <w:rPr>
              <w:b/>
              <w:bCs/>
              <w:spacing w:val="-4"/>
              <w:sz w:val="24"/>
              <w:szCs w:val="24"/>
            </w:rPr>
            <w:t xml:space="preserve"> </w:t>
          </w:r>
          <w:r w:rsidRPr="00381069">
            <w:rPr>
              <w:b/>
              <w:bCs/>
              <w:sz w:val="24"/>
              <w:szCs w:val="24"/>
            </w:rPr>
            <w:t>инициативы</w:t>
          </w:r>
          <w:r w:rsidRPr="00381069">
            <w:rPr>
              <w:b/>
              <w:bCs/>
              <w:sz w:val="24"/>
              <w:szCs w:val="24"/>
            </w:rPr>
            <w:tab/>
          </w:r>
          <w:r w:rsidR="00C377F2">
            <w:rPr>
              <w:b/>
              <w:bCs/>
              <w:sz w:val="24"/>
              <w:szCs w:val="24"/>
            </w:rPr>
            <w:t>64</w:t>
          </w:r>
        </w:p>
        <w:p w14:paraId="0FC9BD8F" w14:textId="34CC6FE0" w:rsidR="00381069" w:rsidRPr="00381069" w:rsidRDefault="00381069" w:rsidP="00381069">
          <w:pPr>
            <w:numPr>
              <w:ilvl w:val="1"/>
              <w:numId w:val="134"/>
            </w:numPr>
            <w:tabs>
              <w:tab w:val="left" w:pos="768"/>
              <w:tab w:val="left" w:leader="dot" w:pos="9762"/>
            </w:tabs>
            <w:spacing w:before="124" w:line="276" w:lineRule="auto"/>
            <w:jc w:val="both"/>
            <w:rPr>
              <w:b/>
              <w:bCs/>
              <w:sz w:val="24"/>
              <w:szCs w:val="24"/>
            </w:rPr>
          </w:pPr>
          <w:r w:rsidRPr="00381069">
            <w:rPr>
              <w:b/>
              <w:bCs/>
              <w:sz w:val="24"/>
              <w:szCs w:val="24"/>
            </w:rPr>
            <w:t>Особенности</w:t>
          </w:r>
          <w:r w:rsidRPr="00381069">
            <w:rPr>
              <w:b/>
              <w:bCs/>
              <w:spacing w:val="-7"/>
              <w:sz w:val="24"/>
              <w:szCs w:val="24"/>
            </w:rPr>
            <w:t xml:space="preserve"> </w:t>
          </w:r>
          <w:r w:rsidRPr="00381069">
            <w:rPr>
              <w:b/>
              <w:bCs/>
              <w:sz w:val="24"/>
              <w:szCs w:val="24"/>
            </w:rPr>
            <w:t>взаимодействия</w:t>
          </w:r>
          <w:r w:rsidRPr="00381069">
            <w:rPr>
              <w:b/>
              <w:bCs/>
              <w:spacing w:val="-6"/>
              <w:sz w:val="24"/>
              <w:szCs w:val="24"/>
            </w:rPr>
            <w:t xml:space="preserve"> </w:t>
          </w:r>
          <w:r w:rsidRPr="00381069">
            <w:rPr>
              <w:b/>
              <w:bCs/>
              <w:sz w:val="24"/>
              <w:szCs w:val="24"/>
            </w:rPr>
            <w:t>педагогического</w:t>
          </w:r>
          <w:r w:rsidRPr="00381069">
            <w:rPr>
              <w:b/>
              <w:bCs/>
              <w:spacing w:val="-4"/>
              <w:sz w:val="24"/>
              <w:szCs w:val="24"/>
            </w:rPr>
            <w:t xml:space="preserve"> </w:t>
          </w:r>
          <w:r w:rsidRPr="00381069">
            <w:rPr>
              <w:b/>
              <w:bCs/>
              <w:sz w:val="24"/>
              <w:szCs w:val="24"/>
            </w:rPr>
            <w:t>коллектива</w:t>
          </w:r>
          <w:r w:rsidRPr="00381069">
            <w:rPr>
              <w:b/>
              <w:bCs/>
              <w:spacing w:val="-6"/>
              <w:sz w:val="24"/>
              <w:szCs w:val="24"/>
            </w:rPr>
            <w:t xml:space="preserve"> </w:t>
          </w:r>
          <w:r w:rsidRPr="00381069">
            <w:rPr>
              <w:b/>
              <w:bCs/>
              <w:sz w:val="24"/>
              <w:szCs w:val="24"/>
            </w:rPr>
            <w:t>с</w:t>
          </w:r>
          <w:r w:rsidRPr="00381069">
            <w:rPr>
              <w:b/>
              <w:bCs/>
              <w:spacing w:val="-4"/>
              <w:sz w:val="24"/>
              <w:szCs w:val="24"/>
            </w:rPr>
            <w:t xml:space="preserve"> </w:t>
          </w:r>
          <w:r w:rsidRPr="00381069">
            <w:rPr>
              <w:b/>
              <w:bCs/>
              <w:sz w:val="24"/>
              <w:szCs w:val="24"/>
            </w:rPr>
            <w:t>семьями</w:t>
          </w:r>
          <w:r w:rsidRPr="00381069">
            <w:rPr>
              <w:b/>
              <w:bCs/>
              <w:spacing w:val="-4"/>
              <w:sz w:val="24"/>
              <w:szCs w:val="24"/>
            </w:rPr>
            <w:t xml:space="preserve"> </w:t>
          </w:r>
          <w:r w:rsidRPr="00381069">
            <w:rPr>
              <w:b/>
              <w:bCs/>
              <w:sz w:val="24"/>
              <w:szCs w:val="24"/>
            </w:rPr>
            <w:t>воспитанников</w:t>
          </w:r>
          <w:r w:rsidR="00C377F2">
            <w:rPr>
              <w:b/>
              <w:bCs/>
              <w:sz w:val="24"/>
              <w:szCs w:val="24"/>
            </w:rPr>
            <w:t>66</w:t>
          </w:r>
        </w:p>
        <w:p w14:paraId="4979D2AB" w14:textId="5601C5D7" w:rsidR="00381069" w:rsidRPr="00381069" w:rsidRDefault="00381069" w:rsidP="00381069">
          <w:pPr>
            <w:tabs>
              <w:tab w:val="left" w:leader="dot" w:pos="9762"/>
            </w:tabs>
            <w:spacing w:before="115" w:line="276" w:lineRule="auto"/>
            <w:ind w:left="381"/>
            <w:jc w:val="both"/>
            <w:rPr>
              <w:b/>
              <w:bCs/>
              <w:iCs/>
              <w:sz w:val="24"/>
              <w:szCs w:val="24"/>
            </w:rPr>
          </w:pPr>
          <w:r w:rsidRPr="00381069">
            <w:rPr>
              <w:b/>
              <w:bCs/>
              <w:i/>
              <w:iCs/>
              <w:sz w:val="24"/>
              <w:szCs w:val="24"/>
            </w:rPr>
            <w:t>Обязательная</w:t>
          </w:r>
          <w:r w:rsidRPr="00381069">
            <w:rPr>
              <w:b/>
              <w:bCs/>
              <w:i/>
              <w:iCs/>
              <w:spacing w:val="-2"/>
              <w:sz w:val="24"/>
              <w:szCs w:val="24"/>
            </w:rPr>
            <w:t xml:space="preserve"> </w:t>
          </w:r>
          <w:r w:rsidRPr="00381069">
            <w:rPr>
              <w:b/>
              <w:bCs/>
              <w:i/>
              <w:iCs/>
              <w:sz w:val="24"/>
              <w:szCs w:val="24"/>
            </w:rPr>
            <w:t>часть.</w:t>
          </w:r>
          <w:r w:rsidRPr="00381069">
            <w:rPr>
              <w:b/>
              <w:bCs/>
              <w:i/>
              <w:iCs/>
              <w:sz w:val="24"/>
              <w:szCs w:val="24"/>
            </w:rPr>
            <w:tab/>
          </w:r>
          <w:r w:rsidR="00C377F2">
            <w:rPr>
              <w:b/>
              <w:bCs/>
              <w:i/>
              <w:iCs/>
              <w:sz w:val="24"/>
              <w:szCs w:val="24"/>
            </w:rPr>
            <w:t>66</w:t>
          </w:r>
        </w:p>
        <w:p w14:paraId="6193BB0B" w14:textId="1D390727" w:rsidR="00381069" w:rsidRPr="00381069" w:rsidRDefault="002C2609" w:rsidP="00381069">
          <w:pPr>
            <w:tabs>
              <w:tab w:val="left" w:leader="dot" w:pos="9762"/>
            </w:tabs>
            <w:spacing w:before="116" w:line="276" w:lineRule="auto"/>
            <w:ind w:left="381"/>
            <w:jc w:val="both"/>
            <w:rPr>
              <w:b/>
              <w:bCs/>
              <w:iCs/>
              <w:sz w:val="24"/>
              <w:szCs w:val="24"/>
            </w:rPr>
          </w:pPr>
          <w:hyperlink w:anchor="_TOC_250009" w:history="1">
            <w:r w:rsidR="00381069" w:rsidRPr="00381069">
              <w:rPr>
                <w:b/>
                <w:bCs/>
                <w:i/>
                <w:iCs/>
                <w:sz w:val="24"/>
                <w:szCs w:val="24"/>
              </w:rPr>
              <w:t>Часть,</w:t>
            </w:r>
            <w:r w:rsidR="00381069" w:rsidRPr="00381069">
              <w:rPr>
                <w:b/>
                <w:bCs/>
                <w:i/>
                <w:iCs/>
                <w:spacing w:val="-3"/>
                <w:sz w:val="24"/>
                <w:szCs w:val="24"/>
              </w:rPr>
              <w:t xml:space="preserve"> </w:t>
            </w:r>
            <w:r w:rsidR="00381069" w:rsidRPr="00381069">
              <w:rPr>
                <w:b/>
                <w:bCs/>
                <w:i/>
                <w:iCs/>
                <w:sz w:val="24"/>
                <w:szCs w:val="24"/>
              </w:rPr>
              <w:t>формируемая</w:t>
            </w:r>
            <w:r w:rsidR="00381069" w:rsidRPr="00381069">
              <w:rPr>
                <w:b/>
                <w:bCs/>
                <w:i/>
                <w:iCs/>
                <w:spacing w:val="-3"/>
                <w:sz w:val="24"/>
                <w:szCs w:val="24"/>
              </w:rPr>
              <w:t xml:space="preserve"> </w:t>
            </w:r>
            <w:r w:rsidR="00381069" w:rsidRPr="00381069">
              <w:rPr>
                <w:b/>
                <w:bCs/>
                <w:i/>
                <w:iCs/>
                <w:sz w:val="24"/>
                <w:szCs w:val="24"/>
              </w:rPr>
              <w:t>участниками</w:t>
            </w:r>
            <w:r w:rsidR="00381069" w:rsidRPr="00381069">
              <w:rPr>
                <w:b/>
                <w:bCs/>
                <w:i/>
                <w:iCs/>
                <w:spacing w:val="-3"/>
                <w:sz w:val="24"/>
                <w:szCs w:val="24"/>
              </w:rPr>
              <w:t xml:space="preserve"> </w:t>
            </w:r>
            <w:r w:rsidR="00381069" w:rsidRPr="00381069">
              <w:rPr>
                <w:b/>
                <w:bCs/>
                <w:i/>
                <w:iCs/>
                <w:sz w:val="24"/>
                <w:szCs w:val="24"/>
              </w:rPr>
              <w:t>образовательных</w:t>
            </w:r>
            <w:r w:rsidR="00381069" w:rsidRPr="00381069">
              <w:rPr>
                <w:b/>
                <w:bCs/>
                <w:i/>
                <w:iCs/>
                <w:spacing w:val="-2"/>
                <w:sz w:val="24"/>
                <w:szCs w:val="24"/>
              </w:rPr>
              <w:t xml:space="preserve"> </w:t>
            </w:r>
            <w:r w:rsidR="00381069" w:rsidRPr="00381069">
              <w:rPr>
                <w:b/>
                <w:bCs/>
                <w:i/>
                <w:iCs/>
                <w:sz w:val="24"/>
                <w:szCs w:val="24"/>
              </w:rPr>
              <w:t>отношений</w:t>
            </w:r>
            <w:r w:rsidR="00381069" w:rsidRPr="00381069">
              <w:rPr>
                <w:b/>
                <w:bCs/>
                <w:i/>
                <w:iCs/>
                <w:sz w:val="24"/>
                <w:szCs w:val="24"/>
              </w:rPr>
              <w:tab/>
            </w:r>
          </w:hyperlink>
          <w:r w:rsidR="00C377F2">
            <w:rPr>
              <w:b/>
              <w:bCs/>
              <w:iCs/>
              <w:sz w:val="24"/>
              <w:szCs w:val="24"/>
            </w:rPr>
            <w:t>69</w:t>
          </w:r>
        </w:p>
        <w:p w14:paraId="1348C1AA" w14:textId="1EA3E8AE" w:rsidR="00381069" w:rsidRPr="00381069" w:rsidRDefault="00381069" w:rsidP="00381069">
          <w:pPr>
            <w:numPr>
              <w:ilvl w:val="1"/>
              <w:numId w:val="134"/>
            </w:numPr>
            <w:tabs>
              <w:tab w:val="left" w:pos="766"/>
              <w:tab w:val="left" w:leader="dot" w:pos="9762"/>
            </w:tabs>
            <w:spacing w:before="127" w:line="276" w:lineRule="auto"/>
            <w:ind w:left="765" w:hanging="385"/>
            <w:jc w:val="both"/>
            <w:rPr>
              <w:b/>
              <w:bCs/>
              <w:sz w:val="24"/>
              <w:szCs w:val="24"/>
            </w:rPr>
          </w:pPr>
          <w:r w:rsidRPr="00381069">
            <w:rPr>
              <w:b/>
              <w:bCs/>
              <w:sz w:val="24"/>
              <w:szCs w:val="24"/>
            </w:rPr>
            <w:t>Рабочая</w:t>
          </w:r>
          <w:r w:rsidRPr="00381069">
            <w:rPr>
              <w:b/>
              <w:bCs/>
              <w:spacing w:val="-2"/>
              <w:sz w:val="24"/>
              <w:szCs w:val="24"/>
            </w:rPr>
            <w:t xml:space="preserve"> </w:t>
          </w:r>
          <w:r w:rsidRPr="00381069">
            <w:rPr>
              <w:b/>
              <w:bCs/>
              <w:sz w:val="24"/>
              <w:szCs w:val="24"/>
            </w:rPr>
            <w:t>программа</w:t>
          </w:r>
          <w:r w:rsidRPr="00381069">
            <w:rPr>
              <w:b/>
              <w:bCs/>
              <w:spacing w:val="-5"/>
              <w:sz w:val="24"/>
              <w:szCs w:val="24"/>
            </w:rPr>
            <w:t xml:space="preserve"> </w:t>
          </w:r>
          <w:r w:rsidRPr="00381069">
            <w:rPr>
              <w:b/>
              <w:bCs/>
              <w:sz w:val="24"/>
              <w:szCs w:val="24"/>
            </w:rPr>
            <w:t>воспитания</w:t>
          </w:r>
          <w:r w:rsidRPr="00381069">
            <w:rPr>
              <w:b/>
              <w:bCs/>
              <w:sz w:val="24"/>
              <w:szCs w:val="24"/>
            </w:rPr>
            <w:tab/>
          </w:r>
          <w:r w:rsidR="00C377F2">
            <w:rPr>
              <w:b/>
              <w:bCs/>
              <w:sz w:val="24"/>
              <w:szCs w:val="24"/>
            </w:rPr>
            <w:t>71</w:t>
          </w:r>
        </w:p>
        <w:p w14:paraId="693A594B" w14:textId="7916F2CC" w:rsidR="00381069" w:rsidRPr="00381069" w:rsidRDefault="002C2609" w:rsidP="00381069">
          <w:pPr>
            <w:tabs>
              <w:tab w:val="left" w:leader="dot" w:pos="9762"/>
            </w:tabs>
            <w:spacing w:before="114" w:line="276" w:lineRule="auto"/>
            <w:ind w:left="381"/>
            <w:jc w:val="both"/>
            <w:rPr>
              <w:b/>
              <w:bCs/>
              <w:iCs/>
              <w:sz w:val="24"/>
              <w:szCs w:val="24"/>
            </w:rPr>
          </w:pPr>
          <w:hyperlink w:anchor="_TOC_250008" w:history="1">
            <w:proofErr w:type="gramStart"/>
            <w:r w:rsidR="00381069" w:rsidRPr="00381069">
              <w:rPr>
                <w:b/>
                <w:bCs/>
                <w:i/>
                <w:iCs/>
                <w:sz w:val="24"/>
                <w:szCs w:val="24"/>
              </w:rPr>
              <w:t>Часть</w:t>
            </w:r>
            <w:proofErr w:type="gramEnd"/>
            <w:r w:rsidR="00381069" w:rsidRPr="00381069">
              <w:rPr>
                <w:b/>
                <w:bCs/>
                <w:i/>
                <w:iCs/>
                <w:spacing w:val="-4"/>
                <w:sz w:val="24"/>
                <w:szCs w:val="24"/>
              </w:rPr>
              <w:t xml:space="preserve"> </w:t>
            </w:r>
            <w:r w:rsidR="00381069" w:rsidRPr="00381069">
              <w:rPr>
                <w:b/>
                <w:bCs/>
                <w:i/>
                <w:iCs/>
                <w:sz w:val="24"/>
                <w:szCs w:val="24"/>
              </w:rPr>
              <w:t>формируемая</w:t>
            </w:r>
            <w:r w:rsidR="00381069" w:rsidRPr="00381069">
              <w:rPr>
                <w:b/>
                <w:bCs/>
                <w:i/>
                <w:iCs/>
                <w:spacing w:val="-4"/>
                <w:sz w:val="24"/>
                <w:szCs w:val="24"/>
              </w:rPr>
              <w:t xml:space="preserve"> </w:t>
            </w:r>
            <w:r w:rsidR="00381069" w:rsidRPr="00381069">
              <w:rPr>
                <w:b/>
                <w:bCs/>
                <w:i/>
                <w:iCs/>
                <w:sz w:val="24"/>
                <w:szCs w:val="24"/>
              </w:rPr>
              <w:t>участниками</w:t>
            </w:r>
            <w:r w:rsidR="00381069" w:rsidRPr="00381069">
              <w:rPr>
                <w:b/>
                <w:bCs/>
                <w:i/>
                <w:iCs/>
                <w:spacing w:val="-3"/>
                <w:sz w:val="24"/>
                <w:szCs w:val="24"/>
              </w:rPr>
              <w:t xml:space="preserve"> </w:t>
            </w:r>
            <w:r w:rsidR="00381069" w:rsidRPr="00381069">
              <w:rPr>
                <w:b/>
                <w:bCs/>
                <w:i/>
                <w:iCs/>
                <w:sz w:val="24"/>
                <w:szCs w:val="24"/>
              </w:rPr>
              <w:t>образовательных</w:t>
            </w:r>
            <w:r w:rsidR="00381069" w:rsidRPr="00381069">
              <w:rPr>
                <w:b/>
                <w:bCs/>
                <w:i/>
                <w:iCs/>
                <w:spacing w:val="-3"/>
                <w:sz w:val="24"/>
                <w:szCs w:val="24"/>
              </w:rPr>
              <w:t xml:space="preserve"> </w:t>
            </w:r>
            <w:r w:rsidR="00381069" w:rsidRPr="00381069">
              <w:rPr>
                <w:b/>
                <w:bCs/>
                <w:i/>
                <w:iCs/>
                <w:sz w:val="24"/>
                <w:szCs w:val="24"/>
              </w:rPr>
              <w:t>отношений.</w:t>
            </w:r>
            <w:r w:rsidR="00381069" w:rsidRPr="00381069">
              <w:rPr>
                <w:b/>
                <w:bCs/>
                <w:i/>
                <w:iCs/>
                <w:sz w:val="24"/>
                <w:szCs w:val="24"/>
              </w:rPr>
              <w:tab/>
            </w:r>
          </w:hyperlink>
          <w:r w:rsidR="00C377F2">
            <w:rPr>
              <w:b/>
              <w:bCs/>
              <w:iCs/>
              <w:sz w:val="24"/>
              <w:szCs w:val="24"/>
            </w:rPr>
            <w:t>77</w:t>
          </w:r>
        </w:p>
        <w:p w14:paraId="7E807779" w14:textId="1932A191" w:rsidR="00381069" w:rsidRPr="00381069" w:rsidRDefault="00381069" w:rsidP="00381069">
          <w:pPr>
            <w:tabs>
              <w:tab w:val="left" w:leader="dot" w:pos="9762"/>
            </w:tabs>
            <w:spacing w:before="116" w:line="276" w:lineRule="auto"/>
            <w:ind w:left="381"/>
            <w:jc w:val="both"/>
            <w:rPr>
              <w:b/>
              <w:bCs/>
              <w:sz w:val="24"/>
              <w:szCs w:val="24"/>
            </w:rPr>
          </w:pPr>
          <w:r w:rsidRPr="00381069">
            <w:rPr>
              <w:b/>
              <w:bCs/>
              <w:sz w:val="24"/>
              <w:szCs w:val="24"/>
            </w:rPr>
            <w:t>Тематические</w:t>
          </w:r>
          <w:r w:rsidRPr="00381069">
            <w:rPr>
              <w:b/>
              <w:bCs/>
              <w:spacing w:val="-2"/>
              <w:sz w:val="24"/>
              <w:szCs w:val="24"/>
            </w:rPr>
            <w:t xml:space="preserve"> </w:t>
          </w:r>
          <w:r w:rsidRPr="00381069">
            <w:rPr>
              <w:b/>
              <w:bCs/>
              <w:sz w:val="24"/>
              <w:szCs w:val="24"/>
            </w:rPr>
            <w:t>дни</w:t>
          </w:r>
          <w:r w:rsidRPr="00381069">
            <w:rPr>
              <w:b/>
              <w:bCs/>
              <w:spacing w:val="-1"/>
              <w:sz w:val="24"/>
              <w:szCs w:val="24"/>
            </w:rPr>
            <w:t xml:space="preserve"> </w:t>
          </w:r>
          <w:r w:rsidRPr="00381069">
            <w:rPr>
              <w:b/>
              <w:bCs/>
              <w:sz w:val="24"/>
              <w:szCs w:val="24"/>
            </w:rPr>
            <w:t>в</w:t>
          </w:r>
          <w:r w:rsidRPr="00381069">
            <w:rPr>
              <w:b/>
              <w:bCs/>
              <w:spacing w:val="-4"/>
              <w:sz w:val="24"/>
              <w:szCs w:val="24"/>
            </w:rPr>
            <w:t xml:space="preserve"> </w:t>
          </w:r>
          <w:r w:rsidRPr="00381069">
            <w:rPr>
              <w:b/>
              <w:bCs/>
              <w:sz w:val="24"/>
              <w:szCs w:val="24"/>
            </w:rPr>
            <w:t>Учреждении</w:t>
          </w:r>
          <w:r w:rsidRPr="00381069">
            <w:rPr>
              <w:b/>
              <w:bCs/>
              <w:sz w:val="24"/>
              <w:szCs w:val="24"/>
            </w:rPr>
            <w:tab/>
          </w:r>
          <w:r w:rsidR="00C377F2">
            <w:rPr>
              <w:b/>
              <w:bCs/>
              <w:sz w:val="24"/>
              <w:szCs w:val="24"/>
            </w:rPr>
            <w:t>77</w:t>
          </w:r>
        </w:p>
        <w:p w14:paraId="21744602" w14:textId="23A5B853" w:rsidR="00381069" w:rsidRPr="00381069" w:rsidRDefault="00381069" w:rsidP="00381069">
          <w:pPr>
            <w:tabs>
              <w:tab w:val="left" w:leader="dot" w:pos="9762"/>
            </w:tabs>
            <w:spacing w:before="115" w:line="276" w:lineRule="auto"/>
            <w:ind w:left="381"/>
            <w:jc w:val="both"/>
            <w:rPr>
              <w:b/>
              <w:bCs/>
              <w:sz w:val="24"/>
              <w:szCs w:val="24"/>
            </w:rPr>
          </w:pPr>
          <w:r w:rsidRPr="00381069">
            <w:rPr>
              <w:b/>
              <w:bCs/>
              <w:sz w:val="24"/>
              <w:szCs w:val="24"/>
            </w:rPr>
            <w:t>Традиции</w:t>
          </w:r>
          <w:r w:rsidRPr="00381069">
            <w:rPr>
              <w:b/>
              <w:bCs/>
              <w:spacing w:val="-5"/>
              <w:sz w:val="24"/>
              <w:szCs w:val="24"/>
            </w:rPr>
            <w:t xml:space="preserve"> </w:t>
          </w:r>
          <w:r w:rsidRPr="00381069">
            <w:rPr>
              <w:b/>
              <w:bCs/>
              <w:sz w:val="24"/>
              <w:szCs w:val="24"/>
            </w:rPr>
            <w:t>и</w:t>
          </w:r>
          <w:r w:rsidRPr="00381069">
            <w:rPr>
              <w:b/>
              <w:bCs/>
              <w:spacing w:val="-1"/>
              <w:sz w:val="24"/>
              <w:szCs w:val="24"/>
            </w:rPr>
            <w:t xml:space="preserve"> </w:t>
          </w:r>
          <w:r w:rsidRPr="00381069">
            <w:rPr>
              <w:b/>
              <w:bCs/>
              <w:sz w:val="24"/>
              <w:szCs w:val="24"/>
            </w:rPr>
            <w:t>ритуалы</w:t>
          </w:r>
          <w:r w:rsidRPr="00381069">
            <w:rPr>
              <w:b/>
              <w:bCs/>
              <w:spacing w:val="-3"/>
              <w:sz w:val="24"/>
              <w:szCs w:val="24"/>
            </w:rPr>
            <w:t xml:space="preserve"> </w:t>
          </w:r>
          <w:r w:rsidRPr="00381069">
            <w:rPr>
              <w:b/>
              <w:bCs/>
              <w:sz w:val="24"/>
              <w:szCs w:val="24"/>
            </w:rPr>
            <w:t>групп</w:t>
          </w:r>
          <w:r w:rsidRPr="00381069">
            <w:rPr>
              <w:b/>
              <w:bCs/>
              <w:sz w:val="24"/>
              <w:szCs w:val="24"/>
            </w:rPr>
            <w:tab/>
          </w:r>
          <w:r w:rsidR="00C377F2">
            <w:rPr>
              <w:b/>
              <w:bCs/>
              <w:sz w:val="24"/>
              <w:szCs w:val="24"/>
            </w:rPr>
            <w:t>79</w:t>
          </w:r>
        </w:p>
        <w:p w14:paraId="04AE87AF" w14:textId="3257DC79" w:rsidR="00381069" w:rsidRPr="00381069" w:rsidRDefault="00381069" w:rsidP="00381069">
          <w:pPr>
            <w:numPr>
              <w:ilvl w:val="0"/>
              <w:numId w:val="134"/>
            </w:numPr>
            <w:tabs>
              <w:tab w:val="left" w:pos="820"/>
              <w:tab w:val="left" w:pos="821"/>
              <w:tab w:val="left" w:leader="dot" w:pos="9762"/>
            </w:tabs>
            <w:spacing w:before="116" w:line="276" w:lineRule="auto"/>
            <w:jc w:val="both"/>
            <w:rPr>
              <w:b/>
              <w:bCs/>
              <w:sz w:val="24"/>
              <w:szCs w:val="24"/>
            </w:rPr>
          </w:pPr>
          <w:r w:rsidRPr="00381069">
            <w:rPr>
              <w:b/>
              <w:bCs/>
              <w:sz w:val="24"/>
              <w:szCs w:val="24"/>
            </w:rPr>
            <w:t>ОРГАНИЗАЦИОННЫЙ</w:t>
          </w:r>
          <w:r w:rsidRPr="00381069">
            <w:rPr>
              <w:b/>
              <w:bCs/>
              <w:spacing w:val="-6"/>
              <w:sz w:val="24"/>
              <w:szCs w:val="24"/>
            </w:rPr>
            <w:t xml:space="preserve"> </w:t>
          </w:r>
          <w:r w:rsidRPr="00381069">
            <w:rPr>
              <w:b/>
              <w:bCs/>
              <w:sz w:val="24"/>
              <w:szCs w:val="24"/>
            </w:rPr>
            <w:t>РАЗДЕЛ</w:t>
          </w:r>
          <w:r w:rsidRPr="00381069">
            <w:rPr>
              <w:b/>
              <w:bCs/>
              <w:sz w:val="24"/>
              <w:szCs w:val="24"/>
            </w:rPr>
            <w:tab/>
          </w:r>
          <w:r w:rsidR="00C377F2">
            <w:rPr>
              <w:b/>
              <w:bCs/>
              <w:sz w:val="24"/>
              <w:szCs w:val="24"/>
            </w:rPr>
            <w:t>117</w:t>
          </w:r>
        </w:p>
        <w:p w14:paraId="3697E698" w14:textId="0D17704A" w:rsidR="00381069" w:rsidRPr="00381069" w:rsidRDefault="00381069" w:rsidP="00381069">
          <w:pPr>
            <w:numPr>
              <w:ilvl w:val="1"/>
              <w:numId w:val="134"/>
            </w:numPr>
            <w:tabs>
              <w:tab w:val="left" w:pos="768"/>
              <w:tab w:val="left" w:leader="dot" w:pos="9762"/>
            </w:tabs>
            <w:spacing w:before="118" w:line="276" w:lineRule="auto"/>
            <w:jc w:val="both"/>
            <w:rPr>
              <w:b/>
              <w:bCs/>
              <w:sz w:val="24"/>
              <w:szCs w:val="24"/>
            </w:rPr>
          </w:pPr>
          <w:r w:rsidRPr="00381069">
            <w:rPr>
              <w:b/>
              <w:bCs/>
              <w:sz w:val="24"/>
              <w:szCs w:val="24"/>
            </w:rPr>
            <w:t>Особенности</w:t>
          </w:r>
          <w:r w:rsidRPr="00381069">
            <w:rPr>
              <w:b/>
              <w:bCs/>
              <w:spacing w:val="-4"/>
              <w:sz w:val="24"/>
              <w:szCs w:val="24"/>
            </w:rPr>
            <w:t xml:space="preserve"> </w:t>
          </w:r>
          <w:r w:rsidRPr="00381069">
            <w:rPr>
              <w:b/>
              <w:bCs/>
              <w:sz w:val="24"/>
              <w:szCs w:val="24"/>
            </w:rPr>
            <w:t>организации</w:t>
          </w:r>
          <w:r w:rsidRPr="00381069">
            <w:rPr>
              <w:b/>
              <w:bCs/>
              <w:spacing w:val="-4"/>
              <w:sz w:val="24"/>
              <w:szCs w:val="24"/>
            </w:rPr>
            <w:t xml:space="preserve"> </w:t>
          </w:r>
          <w:r w:rsidRPr="00381069">
            <w:rPr>
              <w:b/>
              <w:bCs/>
              <w:sz w:val="24"/>
              <w:szCs w:val="24"/>
            </w:rPr>
            <w:t>развивающей</w:t>
          </w:r>
          <w:r w:rsidRPr="00381069">
            <w:rPr>
              <w:b/>
              <w:bCs/>
              <w:spacing w:val="-4"/>
              <w:sz w:val="24"/>
              <w:szCs w:val="24"/>
            </w:rPr>
            <w:t xml:space="preserve"> </w:t>
          </w:r>
          <w:r w:rsidRPr="00381069">
            <w:rPr>
              <w:b/>
              <w:bCs/>
              <w:sz w:val="24"/>
              <w:szCs w:val="24"/>
            </w:rPr>
            <w:t>предметно-пространственной</w:t>
          </w:r>
          <w:r w:rsidRPr="00381069">
            <w:rPr>
              <w:b/>
              <w:bCs/>
              <w:spacing w:val="-4"/>
              <w:sz w:val="24"/>
              <w:szCs w:val="24"/>
            </w:rPr>
            <w:t xml:space="preserve"> </w:t>
          </w:r>
          <w:r w:rsidRPr="00381069">
            <w:rPr>
              <w:b/>
              <w:bCs/>
              <w:sz w:val="24"/>
              <w:szCs w:val="24"/>
            </w:rPr>
            <w:t>среды</w:t>
          </w:r>
          <w:r w:rsidRPr="00381069">
            <w:rPr>
              <w:b/>
              <w:bCs/>
              <w:sz w:val="24"/>
              <w:szCs w:val="24"/>
            </w:rPr>
            <w:tab/>
          </w:r>
          <w:r w:rsidR="00C377F2">
            <w:rPr>
              <w:b/>
              <w:bCs/>
              <w:sz w:val="24"/>
              <w:szCs w:val="24"/>
            </w:rPr>
            <w:t>117</w:t>
          </w:r>
        </w:p>
        <w:p w14:paraId="7C761A86" w14:textId="60924B68" w:rsidR="00381069" w:rsidRPr="00381069" w:rsidRDefault="00C377F2" w:rsidP="00C377F2">
          <w:pPr>
            <w:tabs>
              <w:tab w:val="left" w:pos="284"/>
              <w:tab w:val="left" w:leader="dot" w:pos="10065"/>
            </w:tabs>
            <w:spacing w:before="119" w:line="276" w:lineRule="auto"/>
            <w:ind w:left="381" w:right="425"/>
            <w:rPr>
              <w:b/>
              <w:bCs/>
              <w:sz w:val="24"/>
              <w:szCs w:val="24"/>
            </w:rPr>
          </w:pPr>
          <w:r>
            <w:rPr>
              <w:b/>
              <w:bCs/>
              <w:sz w:val="24"/>
              <w:szCs w:val="24"/>
            </w:rPr>
            <w:t>3.2.</w:t>
          </w:r>
          <w:r w:rsidR="00381069" w:rsidRPr="00381069">
            <w:rPr>
              <w:b/>
              <w:bCs/>
              <w:sz w:val="24"/>
              <w:szCs w:val="24"/>
            </w:rPr>
            <w:t>Материально - техническое обеспечение Программы, обеспеченностьметодическими</w:t>
          </w:r>
          <w:r w:rsidR="00381069" w:rsidRPr="00381069">
            <w:rPr>
              <w:b/>
              <w:bCs/>
              <w:spacing w:val="1"/>
              <w:sz w:val="24"/>
              <w:szCs w:val="24"/>
            </w:rPr>
            <w:t xml:space="preserve"> </w:t>
          </w:r>
          <w:r w:rsidR="00381069" w:rsidRPr="00381069">
            <w:rPr>
              <w:b/>
              <w:bCs/>
              <w:sz w:val="24"/>
              <w:szCs w:val="24"/>
            </w:rPr>
            <w:t>материалами</w:t>
          </w:r>
          <w:r w:rsidR="00381069" w:rsidRPr="00381069">
            <w:rPr>
              <w:b/>
              <w:bCs/>
              <w:spacing w:val="-2"/>
              <w:sz w:val="24"/>
              <w:szCs w:val="24"/>
            </w:rPr>
            <w:t xml:space="preserve"> </w:t>
          </w:r>
          <w:r w:rsidR="00381069" w:rsidRPr="00381069">
            <w:rPr>
              <w:b/>
              <w:bCs/>
              <w:sz w:val="24"/>
              <w:szCs w:val="24"/>
            </w:rPr>
            <w:t>и</w:t>
          </w:r>
          <w:r w:rsidR="00381069" w:rsidRPr="00381069">
            <w:rPr>
              <w:b/>
              <w:bCs/>
              <w:spacing w:val="-1"/>
              <w:sz w:val="24"/>
              <w:szCs w:val="24"/>
            </w:rPr>
            <w:t xml:space="preserve"> </w:t>
          </w:r>
          <w:r w:rsidR="00381069" w:rsidRPr="00381069">
            <w:rPr>
              <w:b/>
              <w:bCs/>
              <w:sz w:val="24"/>
              <w:szCs w:val="24"/>
            </w:rPr>
            <w:t>средствами</w:t>
          </w:r>
          <w:r w:rsidR="00381069" w:rsidRPr="00381069">
            <w:rPr>
              <w:b/>
              <w:bCs/>
              <w:spacing w:val="-1"/>
              <w:sz w:val="24"/>
              <w:szCs w:val="24"/>
            </w:rPr>
            <w:t xml:space="preserve"> </w:t>
          </w:r>
          <w:r w:rsidR="00381069" w:rsidRPr="00381069">
            <w:rPr>
              <w:b/>
              <w:bCs/>
              <w:sz w:val="24"/>
              <w:szCs w:val="24"/>
            </w:rPr>
            <w:t>обучения</w:t>
          </w:r>
          <w:r w:rsidR="00381069" w:rsidRPr="00381069">
            <w:rPr>
              <w:b/>
              <w:bCs/>
              <w:spacing w:val="-1"/>
              <w:sz w:val="24"/>
              <w:szCs w:val="24"/>
            </w:rPr>
            <w:t xml:space="preserve"> </w:t>
          </w:r>
          <w:r w:rsidR="00381069" w:rsidRPr="00381069">
            <w:rPr>
              <w:b/>
              <w:bCs/>
              <w:sz w:val="24"/>
              <w:szCs w:val="24"/>
            </w:rPr>
            <w:t>и</w:t>
          </w:r>
          <w:r w:rsidR="00381069" w:rsidRPr="00381069">
            <w:rPr>
              <w:b/>
              <w:bCs/>
              <w:spacing w:val="-3"/>
              <w:sz w:val="24"/>
              <w:szCs w:val="24"/>
            </w:rPr>
            <w:t xml:space="preserve"> </w:t>
          </w:r>
          <w:r>
            <w:rPr>
              <w:b/>
              <w:bCs/>
              <w:sz w:val="24"/>
              <w:szCs w:val="24"/>
            </w:rPr>
            <w:t>воспитания……………………………..………….119</w:t>
          </w:r>
        </w:p>
        <w:p w14:paraId="59E4878E" w14:textId="3577BDD8" w:rsidR="00381069" w:rsidRPr="00381069" w:rsidRDefault="002C2609" w:rsidP="00381069">
          <w:pPr>
            <w:tabs>
              <w:tab w:val="left" w:leader="dot" w:pos="9762"/>
            </w:tabs>
            <w:spacing w:before="115" w:line="276" w:lineRule="auto"/>
            <w:ind w:left="381"/>
            <w:jc w:val="both"/>
            <w:rPr>
              <w:b/>
              <w:bCs/>
              <w:iCs/>
              <w:sz w:val="24"/>
              <w:szCs w:val="24"/>
            </w:rPr>
          </w:pPr>
          <w:hyperlink w:anchor="_TOC_250007" w:history="1">
            <w:proofErr w:type="gramStart"/>
            <w:r w:rsidR="00381069" w:rsidRPr="00381069">
              <w:rPr>
                <w:b/>
                <w:bCs/>
                <w:i/>
                <w:iCs/>
                <w:sz w:val="24"/>
                <w:szCs w:val="24"/>
              </w:rPr>
              <w:t>Часть</w:t>
            </w:r>
            <w:proofErr w:type="gramEnd"/>
            <w:r w:rsidR="00381069" w:rsidRPr="00381069">
              <w:rPr>
                <w:b/>
                <w:bCs/>
                <w:i/>
                <w:iCs/>
                <w:spacing w:val="-4"/>
                <w:sz w:val="24"/>
                <w:szCs w:val="24"/>
              </w:rPr>
              <w:t xml:space="preserve"> </w:t>
            </w:r>
            <w:r w:rsidR="00381069" w:rsidRPr="00381069">
              <w:rPr>
                <w:b/>
                <w:bCs/>
                <w:i/>
                <w:iCs/>
                <w:sz w:val="24"/>
                <w:szCs w:val="24"/>
              </w:rPr>
              <w:t>формируемая</w:t>
            </w:r>
            <w:r w:rsidR="00381069" w:rsidRPr="00381069">
              <w:rPr>
                <w:b/>
                <w:bCs/>
                <w:i/>
                <w:iCs/>
                <w:spacing w:val="-4"/>
                <w:sz w:val="24"/>
                <w:szCs w:val="24"/>
              </w:rPr>
              <w:t xml:space="preserve"> </w:t>
            </w:r>
            <w:r w:rsidR="00381069" w:rsidRPr="00381069">
              <w:rPr>
                <w:b/>
                <w:bCs/>
                <w:i/>
                <w:iCs/>
                <w:sz w:val="24"/>
                <w:szCs w:val="24"/>
              </w:rPr>
              <w:t>участниками</w:t>
            </w:r>
            <w:r w:rsidR="00381069" w:rsidRPr="00381069">
              <w:rPr>
                <w:b/>
                <w:bCs/>
                <w:i/>
                <w:iCs/>
                <w:spacing w:val="-3"/>
                <w:sz w:val="24"/>
                <w:szCs w:val="24"/>
              </w:rPr>
              <w:t xml:space="preserve"> </w:t>
            </w:r>
            <w:r w:rsidR="00381069" w:rsidRPr="00381069">
              <w:rPr>
                <w:b/>
                <w:bCs/>
                <w:i/>
                <w:iCs/>
                <w:sz w:val="24"/>
                <w:szCs w:val="24"/>
              </w:rPr>
              <w:t>образовательных</w:t>
            </w:r>
            <w:r w:rsidR="00381069" w:rsidRPr="00381069">
              <w:rPr>
                <w:b/>
                <w:bCs/>
                <w:i/>
                <w:iCs/>
                <w:spacing w:val="-3"/>
                <w:sz w:val="24"/>
                <w:szCs w:val="24"/>
              </w:rPr>
              <w:t xml:space="preserve"> </w:t>
            </w:r>
            <w:r w:rsidR="00381069" w:rsidRPr="00381069">
              <w:rPr>
                <w:b/>
                <w:bCs/>
                <w:i/>
                <w:iCs/>
                <w:sz w:val="24"/>
                <w:szCs w:val="24"/>
              </w:rPr>
              <w:t>отношений.</w:t>
            </w:r>
            <w:r w:rsidR="00381069" w:rsidRPr="00381069">
              <w:rPr>
                <w:b/>
                <w:bCs/>
                <w:i/>
                <w:iCs/>
                <w:sz w:val="24"/>
                <w:szCs w:val="24"/>
              </w:rPr>
              <w:tab/>
            </w:r>
          </w:hyperlink>
          <w:r w:rsidR="00C377F2">
            <w:rPr>
              <w:b/>
              <w:bCs/>
              <w:iCs/>
              <w:sz w:val="24"/>
              <w:szCs w:val="24"/>
            </w:rPr>
            <w:t>120</w:t>
          </w:r>
        </w:p>
        <w:p w14:paraId="2F313C9C" w14:textId="0367639F" w:rsidR="00381069" w:rsidRPr="00381069" w:rsidRDefault="00C377F2" w:rsidP="00C377F2">
          <w:pPr>
            <w:tabs>
              <w:tab w:val="left" w:leader="dot" w:pos="9762"/>
            </w:tabs>
            <w:spacing w:line="276" w:lineRule="auto"/>
            <w:jc w:val="both"/>
            <w:rPr>
              <w:sz w:val="24"/>
              <w:szCs w:val="24"/>
            </w:rPr>
          </w:pPr>
          <w:r>
            <w:rPr>
              <w:sz w:val="24"/>
              <w:szCs w:val="24"/>
            </w:rPr>
            <w:t xml:space="preserve">    </w:t>
          </w:r>
          <w:r w:rsidR="00381069" w:rsidRPr="00381069">
            <w:rPr>
              <w:sz w:val="24"/>
              <w:szCs w:val="24"/>
            </w:rPr>
            <w:t>Обеспеченность</w:t>
          </w:r>
          <w:r w:rsidR="00381069" w:rsidRPr="00381069">
            <w:rPr>
              <w:spacing w:val="-2"/>
              <w:sz w:val="24"/>
              <w:szCs w:val="24"/>
            </w:rPr>
            <w:t xml:space="preserve"> </w:t>
          </w:r>
          <w:r w:rsidR="00381069" w:rsidRPr="00381069">
            <w:rPr>
              <w:sz w:val="24"/>
              <w:szCs w:val="24"/>
            </w:rPr>
            <w:t>образовательного</w:t>
          </w:r>
          <w:r w:rsidR="00381069" w:rsidRPr="00381069">
            <w:rPr>
              <w:spacing w:val="-1"/>
              <w:sz w:val="24"/>
              <w:szCs w:val="24"/>
            </w:rPr>
            <w:t xml:space="preserve"> </w:t>
          </w:r>
          <w:r w:rsidR="00381069" w:rsidRPr="00381069">
            <w:rPr>
              <w:sz w:val="24"/>
              <w:szCs w:val="24"/>
            </w:rPr>
            <w:t>процесса</w:t>
          </w:r>
          <w:r w:rsidR="00381069" w:rsidRPr="00381069">
            <w:rPr>
              <w:spacing w:val="-2"/>
              <w:sz w:val="24"/>
              <w:szCs w:val="24"/>
            </w:rPr>
            <w:t xml:space="preserve"> </w:t>
          </w:r>
          <w:r w:rsidR="00381069" w:rsidRPr="00381069">
            <w:rPr>
              <w:sz w:val="24"/>
              <w:szCs w:val="24"/>
            </w:rPr>
            <w:t>техническими</w:t>
          </w:r>
          <w:r w:rsidR="00381069" w:rsidRPr="00381069">
            <w:rPr>
              <w:spacing w:val="-1"/>
              <w:sz w:val="24"/>
              <w:szCs w:val="24"/>
            </w:rPr>
            <w:t xml:space="preserve"> </w:t>
          </w:r>
          <w:r w:rsidR="00381069" w:rsidRPr="00381069">
            <w:rPr>
              <w:sz w:val="24"/>
              <w:szCs w:val="24"/>
            </w:rPr>
            <w:t>средствами</w:t>
          </w:r>
          <w:r w:rsidR="00381069" w:rsidRPr="00381069">
            <w:rPr>
              <w:spacing w:val="-4"/>
              <w:sz w:val="24"/>
              <w:szCs w:val="24"/>
            </w:rPr>
            <w:t xml:space="preserve"> </w:t>
          </w:r>
          <w:r w:rsidR="00381069" w:rsidRPr="00381069">
            <w:rPr>
              <w:sz w:val="24"/>
              <w:szCs w:val="24"/>
            </w:rPr>
            <w:t>обучения</w:t>
          </w:r>
          <w:r w:rsidR="00381069" w:rsidRPr="00381069">
            <w:rPr>
              <w:spacing w:val="-3"/>
              <w:sz w:val="24"/>
              <w:szCs w:val="24"/>
            </w:rPr>
            <w:t xml:space="preserve"> </w:t>
          </w:r>
          <w:r w:rsidR="00381069" w:rsidRPr="00381069">
            <w:rPr>
              <w:sz w:val="24"/>
              <w:szCs w:val="24"/>
            </w:rPr>
            <w:t>помещений</w:t>
          </w:r>
          <w:r w:rsidR="00381069" w:rsidRPr="00381069">
            <w:rPr>
              <w:sz w:val="24"/>
              <w:szCs w:val="24"/>
            </w:rPr>
            <w:tab/>
          </w:r>
          <w:r>
            <w:rPr>
              <w:sz w:val="24"/>
              <w:szCs w:val="24"/>
            </w:rPr>
            <w:t>120</w:t>
          </w:r>
        </w:p>
        <w:p w14:paraId="0EEF0757" w14:textId="53818222" w:rsidR="00381069" w:rsidRPr="00381069" w:rsidRDefault="00381069" w:rsidP="00381069">
          <w:pPr>
            <w:tabs>
              <w:tab w:val="left" w:leader="dot" w:pos="9762"/>
            </w:tabs>
            <w:spacing w:before="126" w:line="276" w:lineRule="auto"/>
            <w:ind w:left="842" w:right="115" w:hanging="461"/>
            <w:jc w:val="both"/>
            <w:rPr>
              <w:b/>
              <w:bCs/>
              <w:sz w:val="24"/>
              <w:szCs w:val="24"/>
            </w:rPr>
          </w:pPr>
          <w:r w:rsidRPr="00381069">
            <w:rPr>
              <w:b/>
              <w:bCs/>
              <w:sz w:val="24"/>
              <w:szCs w:val="24"/>
            </w:rPr>
            <w:t>Примерный перечень литературных, музыкальных, художественных, анимационных и</w:t>
          </w:r>
          <w:r w:rsidRPr="00381069">
            <w:rPr>
              <w:b/>
              <w:bCs/>
              <w:spacing w:val="1"/>
              <w:sz w:val="24"/>
              <w:szCs w:val="24"/>
            </w:rPr>
            <w:t xml:space="preserve"> </w:t>
          </w:r>
          <w:r w:rsidRPr="00381069">
            <w:rPr>
              <w:b/>
              <w:bCs/>
              <w:sz w:val="24"/>
              <w:szCs w:val="24"/>
            </w:rPr>
            <w:t>кинематографических</w:t>
          </w:r>
          <w:r w:rsidRPr="00381069">
            <w:rPr>
              <w:b/>
              <w:bCs/>
              <w:spacing w:val="-7"/>
              <w:sz w:val="24"/>
              <w:szCs w:val="24"/>
            </w:rPr>
            <w:t xml:space="preserve"> </w:t>
          </w:r>
          <w:r w:rsidRPr="00381069">
            <w:rPr>
              <w:b/>
              <w:bCs/>
              <w:sz w:val="24"/>
              <w:szCs w:val="24"/>
            </w:rPr>
            <w:t>произведений</w:t>
          </w:r>
          <w:r w:rsidRPr="00381069">
            <w:rPr>
              <w:b/>
              <w:bCs/>
              <w:spacing w:val="-6"/>
              <w:sz w:val="24"/>
              <w:szCs w:val="24"/>
            </w:rPr>
            <w:t xml:space="preserve"> </w:t>
          </w:r>
          <w:r w:rsidRPr="00381069">
            <w:rPr>
              <w:b/>
              <w:bCs/>
              <w:sz w:val="24"/>
              <w:szCs w:val="24"/>
            </w:rPr>
            <w:t>для</w:t>
          </w:r>
          <w:r w:rsidRPr="00381069">
            <w:rPr>
              <w:b/>
              <w:bCs/>
              <w:spacing w:val="-5"/>
              <w:sz w:val="24"/>
              <w:szCs w:val="24"/>
            </w:rPr>
            <w:t xml:space="preserve"> </w:t>
          </w:r>
          <w:r w:rsidRPr="00381069">
            <w:rPr>
              <w:b/>
              <w:bCs/>
              <w:sz w:val="24"/>
              <w:szCs w:val="24"/>
            </w:rPr>
            <w:t>реализации</w:t>
          </w:r>
          <w:r w:rsidRPr="00381069">
            <w:rPr>
              <w:b/>
              <w:bCs/>
              <w:spacing w:val="-4"/>
              <w:sz w:val="24"/>
              <w:szCs w:val="24"/>
            </w:rPr>
            <w:t xml:space="preserve"> </w:t>
          </w:r>
          <w:r w:rsidRPr="00381069">
            <w:rPr>
              <w:b/>
              <w:bCs/>
              <w:sz w:val="24"/>
              <w:szCs w:val="24"/>
            </w:rPr>
            <w:t>Программы</w:t>
          </w:r>
          <w:r w:rsidRPr="00381069">
            <w:rPr>
              <w:b/>
              <w:bCs/>
              <w:spacing w:val="-3"/>
              <w:sz w:val="24"/>
              <w:szCs w:val="24"/>
            </w:rPr>
            <w:t xml:space="preserve"> </w:t>
          </w:r>
          <w:r w:rsidRPr="00381069">
            <w:rPr>
              <w:b/>
              <w:bCs/>
              <w:sz w:val="24"/>
              <w:szCs w:val="24"/>
            </w:rPr>
            <w:t>образования</w:t>
          </w:r>
          <w:r w:rsidRPr="00381069">
            <w:rPr>
              <w:b/>
              <w:bCs/>
              <w:sz w:val="24"/>
              <w:szCs w:val="24"/>
            </w:rPr>
            <w:tab/>
          </w:r>
          <w:r w:rsidR="00C377F2">
            <w:rPr>
              <w:b/>
              <w:bCs/>
              <w:sz w:val="24"/>
              <w:szCs w:val="24"/>
            </w:rPr>
            <w:t>126</w:t>
          </w:r>
        </w:p>
        <w:p w14:paraId="02F93FD8" w14:textId="7447046F" w:rsidR="00381069" w:rsidRPr="00381069" w:rsidRDefault="00381069" w:rsidP="00381069">
          <w:pPr>
            <w:tabs>
              <w:tab w:val="left" w:leader="dot" w:pos="9762"/>
            </w:tabs>
            <w:spacing w:after="20" w:line="276" w:lineRule="auto"/>
            <w:ind w:left="321"/>
            <w:jc w:val="both"/>
            <w:rPr>
              <w:sz w:val="24"/>
              <w:szCs w:val="24"/>
            </w:rPr>
          </w:pPr>
          <w:r w:rsidRPr="00381069">
            <w:rPr>
              <w:sz w:val="24"/>
              <w:szCs w:val="24"/>
            </w:rPr>
            <w:t>Примерный</w:t>
          </w:r>
          <w:r w:rsidRPr="00381069">
            <w:rPr>
              <w:spacing w:val="-1"/>
              <w:sz w:val="24"/>
              <w:szCs w:val="24"/>
            </w:rPr>
            <w:t xml:space="preserve"> </w:t>
          </w:r>
          <w:r w:rsidRPr="00381069">
            <w:rPr>
              <w:sz w:val="24"/>
              <w:szCs w:val="24"/>
            </w:rPr>
            <w:t>перечень</w:t>
          </w:r>
          <w:r w:rsidRPr="00381069">
            <w:rPr>
              <w:spacing w:val="-1"/>
              <w:sz w:val="24"/>
              <w:szCs w:val="24"/>
            </w:rPr>
            <w:t xml:space="preserve"> </w:t>
          </w:r>
          <w:r w:rsidRPr="00381069">
            <w:rPr>
              <w:sz w:val="24"/>
              <w:szCs w:val="24"/>
            </w:rPr>
            <w:t>художественной</w:t>
          </w:r>
          <w:r w:rsidRPr="00381069">
            <w:rPr>
              <w:spacing w:val="-4"/>
              <w:sz w:val="24"/>
              <w:szCs w:val="24"/>
            </w:rPr>
            <w:t xml:space="preserve"> </w:t>
          </w:r>
          <w:r w:rsidRPr="00381069">
            <w:rPr>
              <w:sz w:val="24"/>
              <w:szCs w:val="24"/>
            </w:rPr>
            <w:t>литературы.</w:t>
          </w:r>
          <w:r w:rsidRPr="00381069">
            <w:rPr>
              <w:sz w:val="24"/>
              <w:szCs w:val="24"/>
            </w:rPr>
            <w:tab/>
          </w:r>
          <w:r w:rsidR="00C377F2">
            <w:rPr>
              <w:sz w:val="24"/>
              <w:szCs w:val="24"/>
            </w:rPr>
            <w:t>126</w:t>
          </w:r>
        </w:p>
        <w:p w14:paraId="042F2665" w14:textId="39185C96" w:rsidR="00381069" w:rsidRPr="00381069" w:rsidRDefault="00381069" w:rsidP="00381069">
          <w:pPr>
            <w:tabs>
              <w:tab w:val="right" w:leader="dot" w:pos="9983"/>
            </w:tabs>
            <w:spacing w:before="103" w:line="276" w:lineRule="auto"/>
            <w:ind w:left="321"/>
            <w:jc w:val="both"/>
            <w:rPr>
              <w:sz w:val="24"/>
              <w:szCs w:val="24"/>
            </w:rPr>
          </w:pPr>
          <w:r w:rsidRPr="00381069">
            <w:rPr>
              <w:sz w:val="24"/>
              <w:szCs w:val="24"/>
            </w:rPr>
            <w:t>Первая</w:t>
          </w:r>
          <w:r w:rsidRPr="00381069">
            <w:rPr>
              <w:spacing w:val="-1"/>
              <w:sz w:val="24"/>
              <w:szCs w:val="24"/>
            </w:rPr>
            <w:t xml:space="preserve"> </w:t>
          </w:r>
          <w:r w:rsidRPr="00381069">
            <w:rPr>
              <w:sz w:val="24"/>
              <w:szCs w:val="24"/>
            </w:rPr>
            <w:t>младшая</w:t>
          </w:r>
          <w:r w:rsidRPr="00381069">
            <w:rPr>
              <w:spacing w:val="-1"/>
              <w:sz w:val="24"/>
              <w:szCs w:val="24"/>
            </w:rPr>
            <w:t xml:space="preserve"> </w:t>
          </w:r>
          <w:r w:rsidRPr="00381069">
            <w:rPr>
              <w:sz w:val="24"/>
              <w:szCs w:val="24"/>
            </w:rPr>
            <w:t>группа (от 2 до 3</w:t>
          </w:r>
          <w:r w:rsidRPr="00381069">
            <w:rPr>
              <w:spacing w:val="-3"/>
              <w:sz w:val="24"/>
              <w:szCs w:val="24"/>
            </w:rPr>
            <w:t xml:space="preserve"> </w:t>
          </w:r>
          <w:r w:rsidRPr="00381069">
            <w:rPr>
              <w:sz w:val="24"/>
              <w:szCs w:val="24"/>
            </w:rPr>
            <w:t>лет)</w:t>
          </w:r>
          <w:r w:rsidRPr="00381069">
            <w:rPr>
              <w:sz w:val="24"/>
              <w:szCs w:val="24"/>
            </w:rPr>
            <w:tab/>
          </w:r>
          <w:r w:rsidR="00C377F2">
            <w:rPr>
              <w:sz w:val="24"/>
              <w:szCs w:val="24"/>
            </w:rPr>
            <w:t>126</w:t>
          </w:r>
        </w:p>
        <w:p w14:paraId="1FE0ACB6" w14:textId="55F87083" w:rsidR="00381069" w:rsidRPr="00381069" w:rsidRDefault="00381069" w:rsidP="00381069">
          <w:pPr>
            <w:tabs>
              <w:tab w:val="right" w:leader="dot" w:pos="9983"/>
            </w:tabs>
            <w:spacing w:before="100" w:line="276" w:lineRule="auto"/>
            <w:ind w:left="321"/>
            <w:jc w:val="both"/>
            <w:rPr>
              <w:sz w:val="24"/>
              <w:szCs w:val="24"/>
            </w:rPr>
          </w:pPr>
          <w:r w:rsidRPr="00381069">
            <w:rPr>
              <w:sz w:val="24"/>
              <w:szCs w:val="24"/>
            </w:rPr>
            <w:t>Вторая</w:t>
          </w:r>
          <w:r w:rsidRPr="00381069">
            <w:rPr>
              <w:spacing w:val="-1"/>
              <w:sz w:val="24"/>
              <w:szCs w:val="24"/>
            </w:rPr>
            <w:t xml:space="preserve"> </w:t>
          </w:r>
          <w:r w:rsidRPr="00381069">
            <w:rPr>
              <w:sz w:val="24"/>
              <w:szCs w:val="24"/>
            </w:rPr>
            <w:t>младшая</w:t>
          </w:r>
          <w:r w:rsidRPr="00381069">
            <w:rPr>
              <w:spacing w:val="-1"/>
              <w:sz w:val="24"/>
              <w:szCs w:val="24"/>
            </w:rPr>
            <w:t xml:space="preserve"> </w:t>
          </w:r>
          <w:r w:rsidRPr="00381069">
            <w:rPr>
              <w:sz w:val="24"/>
              <w:szCs w:val="24"/>
            </w:rPr>
            <w:t>группа (от 3 до 4</w:t>
          </w:r>
          <w:r w:rsidRPr="00381069">
            <w:rPr>
              <w:spacing w:val="-3"/>
              <w:sz w:val="24"/>
              <w:szCs w:val="24"/>
            </w:rPr>
            <w:t xml:space="preserve"> </w:t>
          </w:r>
          <w:r w:rsidRPr="00381069">
            <w:rPr>
              <w:sz w:val="24"/>
              <w:szCs w:val="24"/>
            </w:rPr>
            <w:t>лет)</w:t>
          </w:r>
          <w:r w:rsidRPr="00381069">
            <w:rPr>
              <w:sz w:val="24"/>
              <w:szCs w:val="24"/>
            </w:rPr>
            <w:tab/>
          </w:r>
          <w:r w:rsidR="00C377F2">
            <w:rPr>
              <w:sz w:val="24"/>
              <w:szCs w:val="24"/>
            </w:rPr>
            <w:t>127</w:t>
          </w:r>
        </w:p>
        <w:p w14:paraId="094E888E" w14:textId="0724F88B" w:rsidR="00381069" w:rsidRPr="00381069" w:rsidRDefault="00381069" w:rsidP="00381069">
          <w:pPr>
            <w:tabs>
              <w:tab w:val="right" w:leader="dot" w:pos="9983"/>
            </w:tabs>
            <w:spacing w:before="100" w:line="276" w:lineRule="auto"/>
            <w:ind w:left="321"/>
            <w:jc w:val="both"/>
            <w:rPr>
              <w:sz w:val="24"/>
              <w:szCs w:val="24"/>
            </w:rPr>
          </w:pPr>
          <w:r w:rsidRPr="00381069">
            <w:rPr>
              <w:sz w:val="24"/>
              <w:szCs w:val="24"/>
            </w:rPr>
            <w:lastRenderedPageBreak/>
            <w:t>Средняя</w:t>
          </w:r>
          <w:r w:rsidRPr="00381069">
            <w:rPr>
              <w:spacing w:val="-2"/>
              <w:sz w:val="24"/>
              <w:szCs w:val="24"/>
            </w:rPr>
            <w:t xml:space="preserve"> </w:t>
          </w:r>
          <w:r w:rsidRPr="00381069">
            <w:rPr>
              <w:sz w:val="24"/>
              <w:szCs w:val="24"/>
            </w:rPr>
            <w:t>группа (4-5 лет)</w:t>
          </w:r>
          <w:r w:rsidRPr="00381069">
            <w:rPr>
              <w:sz w:val="24"/>
              <w:szCs w:val="24"/>
            </w:rPr>
            <w:tab/>
          </w:r>
          <w:r w:rsidR="00C377F2">
            <w:rPr>
              <w:sz w:val="24"/>
              <w:szCs w:val="24"/>
            </w:rPr>
            <w:t>128</w:t>
          </w:r>
        </w:p>
        <w:p w14:paraId="24D9592C" w14:textId="6F481D3F" w:rsidR="00381069" w:rsidRPr="00381069" w:rsidRDefault="00381069" w:rsidP="00381069">
          <w:pPr>
            <w:tabs>
              <w:tab w:val="right" w:leader="dot" w:pos="9983"/>
            </w:tabs>
            <w:spacing w:before="126" w:line="276" w:lineRule="auto"/>
            <w:ind w:left="381"/>
            <w:jc w:val="both"/>
            <w:rPr>
              <w:b/>
              <w:bCs/>
              <w:sz w:val="24"/>
              <w:szCs w:val="24"/>
            </w:rPr>
          </w:pPr>
          <w:r w:rsidRPr="00381069">
            <w:rPr>
              <w:b/>
              <w:bCs/>
              <w:sz w:val="24"/>
              <w:szCs w:val="24"/>
            </w:rPr>
            <w:t>Старшая</w:t>
          </w:r>
          <w:r w:rsidRPr="00381069">
            <w:rPr>
              <w:b/>
              <w:bCs/>
              <w:spacing w:val="-1"/>
              <w:sz w:val="24"/>
              <w:szCs w:val="24"/>
            </w:rPr>
            <w:t xml:space="preserve"> </w:t>
          </w:r>
          <w:r w:rsidRPr="00381069">
            <w:rPr>
              <w:b/>
              <w:bCs/>
              <w:sz w:val="24"/>
              <w:szCs w:val="24"/>
            </w:rPr>
            <w:t>группа</w:t>
          </w:r>
          <w:r w:rsidRPr="00381069">
            <w:rPr>
              <w:b/>
              <w:bCs/>
              <w:spacing w:val="-3"/>
              <w:sz w:val="24"/>
              <w:szCs w:val="24"/>
            </w:rPr>
            <w:t xml:space="preserve"> </w:t>
          </w:r>
          <w:r w:rsidRPr="00381069">
            <w:rPr>
              <w:b/>
              <w:bCs/>
              <w:sz w:val="24"/>
              <w:szCs w:val="24"/>
            </w:rPr>
            <w:t>(5-6 лет)</w:t>
          </w:r>
          <w:r w:rsidRPr="00381069">
            <w:rPr>
              <w:b/>
              <w:bCs/>
              <w:sz w:val="24"/>
              <w:szCs w:val="24"/>
            </w:rPr>
            <w:tab/>
          </w:r>
          <w:r w:rsidR="00C377F2">
            <w:rPr>
              <w:b/>
              <w:bCs/>
              <w:sz w:val="24"/>
              <w:szCs w:val="24"/>
            </w:rPr>
            <w:t>130</w:t>
          </w:r>
        </w:p>
        <w:p w14:paraId="413EBF8E" w14:textId="7EE58871" w:rsidR="00381069" w:rsidRPr="00381069" w:rsidRDefault="00381069" w:rsidP="00381069">
          <w:pPr>
            <w:tabs>
              <w:tab w:val="right" w:leader="dot" w:pos="9983"/>
            </w:tabs>
            <w:spacing w:before="114" w:line="276" w:lineRule="auto"/>
            <w:ind w:left="381"/>
            <w:jc w:val="both"/>
            <w:rPr>
              <w:b/>
              <w:bCs/>
              <w:sz w:val="24"/>
              <w:szCs w:val="24"/>
            </w:rPr>
          </w:pPr>
          <w:r w:rsidRPr="00381069">
            <w:rPr>
              <w:b/>
              <w:bCs/>
              <w:sz w:val="24"/>
              <w:szCs w:val="24"/>
            </w:rPr>
            <w:t>Подготовительная</w:t>
          </w:r>
          <w:r w:rsidRPr="00381069">
            <w:rPr>
              <w:b/>
              <w:bCs/>
              <w:spacing w:val="-1"/>
              <w:sz w:val="24"/>
              <w:szCs w:val="24"/>
            </w:rPr>
            <w:t xml:space="preserve"> </w:t>
          </w:r>
          <w:r w:rsidRPr="00381069">
            <w:rPr>
              <w:b/>
              <w:bCs/>
              <w:sz w:val="24"/>
              <w:szCs w:val="24"/>
            </w:rPr>
            <w:t>к школе группа</w:t>
          </w:r>
          <w:r w:rsidRPr="00381069">
            <w:rPr>
              <w:b/>
              <w:bCs/>
              <w:spacing w:val="-3"/>
              <w:sz w:val="24"/>
              <w:szCs w:val="24"/>
            </w:rPr>
            <w:t xml:space="preserve"> </w:t>
          </w:r>
          <w:r w:rsidRPr="00381069">
            <w:rPr>
              <w:b/>
              <w:bCs/>
              <w:sz w:val="24"/>
              <w:szCs w:val="24"/>
            </w:rPr>
            <w:t>(6-7 лет)</w:t>
          </w:r>
          <w:r w:rsidRPr="00381069">
            <w:rPr>
              <w:b/>
              <w:bCs/>
              <w:sz w:val="24"/>
              <w:szCs w:val="24"/>
            </w:rPr>
            <w:tab/>
          </w:r>
          <w:r w:rsidR="00C377F2">
            <w:rPr>
              <w:b/>
              <w:bCs/>
              <w:sz w:val="24"/>
              <w:szCs w:val="24"/>
            </w:rPr>
            <w:t>131</w:t>
          </w:r>
        </w:p>
        <w:p w14:paraId="1F478ADF" w14:textId="79839B78" w:rsidR="00381069" w:rsidRPr="00381069" w:rsidRDefault="00381069" w:rsidP="00381069">
          <w:pPr>
            <w:tabs>
              <w:tab w:val="right" w:leader="dot" w:pos="9983"/>
            </w:tabs>
            <w:spacing w:line="276" w:lineRule="auto"/>
            <w:ind w:left="321"/>
            <w:jc w:val="both"/>
            <w:rPr>
              <w:sz w:val="24"/>
              <w:szCs w:val="24"/>
            </w:rPr>
          </w:pPr>
          <w:r w:rsidRPr="00381069">
            <w:rPr>
              <w:sz w:val="24"/>
              <w:szCs w:val="24"/>
            </w:rPr>
            <w:t>Примерный</w:t>
          </w:r>
          <w:r w:rsidRPr="00381069">
            <w:rPr>
              <w:spacing w:val="-1"/>
              <w:sz w:val="24"/>
              <w:szCs w:val="24"/>
            </w:rPr>
            <w:t xml:space="preserve"> </w:t>
          </w:r>
          <w:r w:rsidRPr="00381069">
            <w:rPr>
              <w:sz w:val="24"/>
              <w:szCs w:val="24"/>
            </w:rPr>
            <w:t>перечень музыкальных произведений</w:t>
          </w:r>
          <w:r w:rsidRPr="00381069">
            <w:rPr>
              <w:sz w:val="24"/>
              <w:szCs w:val="24"/>
            </w:rPr>
            <w:tab/>
          </w:r>
          <w:r w:rsidR="00C377F2">
            <w:rPr>
              <w:sz w:val="24"/>
              <w:szCs w:val="24"/>
            </w:rPr>
            <w:t>133</w:t>
          </w:r>
        </w:p>
        <w:p w14:paraId="2F81EB2B" w14:textId="18E0736F" w:rsidR="00381069" w:rsidRPr="00381069" w:rsidRDefault="00381069" w:rsidP="00381069">
          <w:pPr>
            <w:tabs>
              <w:tab w:val="right" w:leader="dot" w:pos="9983"/>
            </w:tabs>
            <w:spacing w:before="100" w:line="276" w:lineRule="auto"/>
            <w:ind w:left="321"/>
            <w:jc w:val="both"/>
            <w:rPr>
              <w:sz w:val="24"/>
              <w:szCs w:val="24"/>
            </w:rPr>
          </w:pPr>
          <w:r w:rsidRPr="00381069">
            <w:rPr>
              <w:sz w:val="24"/>
              <w:szCs w:val="24"/>
            </w:rPr>
            <w:t>от 2 до 3</w:t>
          </w:r>
          <w:r w:rsidRPr="00381069">
            <w:rPr>
              <w:spacing w:val="-3"/>
              <w:sz w:val="24"/>
              <w:szCs w:val="24"/>
            </w:rPr>
            <w:t xml:space="preserve"> </w:t>
          </w:r>
          <w:r w:rsidRPr="00381069">
            <w:rPr>
              <w:sz w:val="24"/>
              <w:szCs w:val="24"/>
            </w:rPr>
            <w:t>лет</w:t>
          </w:r>
          <w:r w:rsidRPr="00381069">
            <w:rPr>
              <w:sz w:val="24"/>
              <w:szCs w:val="24"/>
            </w:rPr>
            <w:tab/>
          </w:r>
          <w:r w:rsidR="00C377F2">
            <w:rPr>
              <w:sz w:val="24"/>
              <w:szCs w:val="24"/>
            </w:rPr>
            <w:t>133</w:t>
          </w:r>
        </w:p>
        <w:p w14:paraId="2627A06C" w14:textId="556E9FB1" w:rsidR="00381069" w:rsidRPr="00381069" w:rsidRDefault="00381069" w:rsidP="00381069">
          <w:pPr>
            <w:tabs>
              <w:tab w:val="right" w:leader="dot" w:pos="9983"/>
            </w:tabs>
            <w:spacing w:before="100" w:line="276" w:lineRule="auto"/>
            <w:ind w:left="321"/>
            <w:jc w:val="both"/>
            <w:rPr>
              <w:sz w:val="24"/>
              <w:szCs w:val="24"/>
            </w:rPr>
          </w:pPr>
          <w:r w:rsidRPr="00381069">
            <w:rPr>
              <w:sz w:val="24"/>
              <w:szCs w:val="24"/>
            </w:rPr>
            <w:t>от 3 до 4</w:t>
          </w:r>
          <w:r w:rsidRPr="00381069">
            <w:rPr>
              <w:spacing w:val="-3"/>
              <w:sz w:val="24"/>
              <w:szCs w:val="24"/>
            </w:rPr>
            <w:t xml:space="preserve"> </w:t>
          </w:r>
          <w:r w:rsidRPr="00381069">
            <w:rPr>
              <w:sz w:val="24"/>
              <w:szCs w:val="24"/>
            </w:rPr>
            <w:t>лет</w:t>
          </w:r>
          <w:r w:rsidRPr="00381069">
            <w:rPr>
              <w:sz w:val="24"/>
              <w:szCs w:val="24"/>
            </w:rPr>
            <w:tab/>
          </w:r>
          <w:r w:rsidR="00C377F2">
            <w:rPr>
              <w:sz w:val="24"/>
              <w:szCs w:val="24"/>
            </w:rPr>
            <w:t>133</w:t>
          </w:r>
        </w:p>
        <w:p w14:paraId="594213DE" w14:textId="05EB5B87" w:rsidR="00381069" w:rsidRPr="00381069" w:rsidRDefault="00381069" w:rsidP="00381069">
          <w:pPr>
            <w:tabs>
              <w:tab w:val="right" w:leader="dot" w:pos="9983"/>
            </w:tabs>
            <w:spacing w:before="100" w:line="276" w:lineRule="auto"/>
            <w:ind w:left="321"/>
            <w:jc w:val="both"/>
            <w:rPr>
              <w:sz w:val="24"/>
              <w:szCs w:val="24"/>
            </w:rPr>
          </w:pPr>
          <w:r w:rsidRPr="00381069">
            <w:rPr>
              <w:sz w:val="24"/>
              <w:szCs w:val="24"/>
            </w:rPr>
            <w:t>от 4 лет до 5 лет</w:t>
          </w:r>
          <w:r w:rsidRPr="00381069">
            <w:rPr>
              <w:sz w:val="24"/>
              <w:szCs w:val="24"/>
            </w:rPr>
            <w:tab/>
          </w:r>
          <w:r w:rsidR="00C377F2">
            <w:rPr>
              <w:sz w:val="24"/>
              <w:szCs w:val="24"/>
            </w:rPr>
            <w:t>134</w:t>
          </w:r>
        </w:p>
        <w:p w14:paraId="5701142C" w14:textId="26B9A629" w:rsidR="00381069" w:rsidRPr="00381069" w:rsidRDefault="00381069" w:rsidP="00381069">
          <w:pPr>
            <w:tabs>
              <w:tab w:val="right" w:leader="dot" w:pos="9983"/>
            </w:tabs>
            <w:spacing w:before="99" w:line="276" w:lineRule="auto"/>
            <w:ind w:left="321"/>
            <w:jc w:val="both"/>
            <w:rPr>
              <w:sz w:val="24"/>
              <w:szCs w:val="24"/>
            </w:rPr>
          </w:pPr>
          <w:r w:rsidRPr="00381069">
            <w:rPr>
              <w:sz w:val="24"/>
              <w:szCs w:val="24"/>
            </w:rPr>
            <w:t>от 5 лет до 6 лет</w:t>
          </w:r>
          <w:r w:rsidRPr="00381069">
            <w:rPr>
              <w:sz w:val="24"/>
              <w:szCs w:val="24"/>
            </w:rPr>
            <w:tab/>
          </w:r>
          <w:r w:rsidR="00C377F2">
            <w:rPr>
              <w:sz w:val="24"/>
              <w:szCs w:val="24"/>
            </w:rPr>
            <w:t>136</w:t>
          </w:r>
        </w:p>
        <w:p w14:paraId="5F6FC4BC" w14:textId="3AA0476F" w:rsidR="00381069" w:rsidRPr="00381069" w:rsidRDefault="00381069" w:rsidP="00381069">
          <w:pPr>
            <w:tabs>
              <w:tab w:val="right" w:leader="dot" w:pos="9983"/>
            </w:tabs>
            <w:spacing w:before="103" w:line="276" w:lineRule="auto"/>
            <w:ind w:left="321"/>
            <w:jc w:val="both"/>
            <w:rPr>
              <w:sz w:val="24"/>
              <w:szCs w:val="24"/>
            </w:rPr>
          </w:pPr>
          <w:r w:rsidRPr="00381069">
            <w:rPr>
              <w:sz w:val="24"/>
              <w:szCs w:val="24"/>
            </w:rPr>
            <w:t>от 6 лет до 7 лет</w:t>
          </w:r>
          <w:r w:rsidRPr="00381069">
            <w:rPr>
              <w:sz w:val="24"/>
              <w:szCs w:val="24"/>
            </w:rPr>
            <w:tab/>
          </w:r>
          <w:r w:rsidR="00C377F2">
            <w:rPr>
              <w:sz w:val="24"/>
              <w:szCs w:val="24"/>
            </w:rPr>
            <w:t>137</w:t>
          </w:r>
        </w:p>
        <w:p w14:paraId="5DDB3796" w14:textId="1C65C628" w:rsidR="00381069" w:rsidRPr="00381069" w:rsidRDefault="00381069" w:rsidP="00381069">
          <w:pPr>
            <w:tabs>
              <w:tab w:val="right" w:leader="dot" w:pos="9980"/>
            </w:tabs>
            <w:spacing w:before="100" w:line="276" w:lineRule="auto"/>
            <w:ind w:left="321"/>
            <w:jc w:val="both"/>
            <w:rPr>
              <w:sz w:val="24"/>
              <w:szCs w:val="24"/>
            </w:rPr>
          </w:pPr>
          <w:r w:rsidRPr="00381069">
            <w:rPr>
              <w:sz w:val="24"/>
              <w:szCs w:val="24"/>
            </w:rPr>
            <w:t>Примерный</w:t>
          </w:r>
          <w:r w:rsidRPr="00381069">
            <w:rPr>
              <w:spacing w:val="-1"/>
              <w:sz w:val="24"/>
              <w:szCs w:val="24"/>
            </w:rPr>
            <w:t xml:space="preserve"> </w:t>
          </w:r>
          <w:r w:rsidRPr="00381069">
            <w:rPr>
              <w:sz w:val="24"/>
              <w:szCs w:val="24"/>
            </w:rPr>
            <w:t xml:space="preserve">перечень произведений </w:t>
          </w:r>
          <w:proofErr w:type="gramStart"/>
          <w:r w:rsidRPr="00381069">
            <w:rPr>
              <w:sz w:val="24"/>
              <w:szCs w:val="24"/>
            </w:rPr>
            <w:t>изобразительного</w:t>
          </w:r>
          <w:proofErr w:type="gramEnd"/>
          <w:r w:rsidRPr="00381069">
            <w:rPr>
              <w:spacing w:val="-1"/>
              <w:sz w:val="24"/>
              <w:szCs w:val="24"/>
            </w:rPr>
            <w:t xml:space="preserve"> </w:t>
          </w:r>
          <w:r w:rsidRPr="00381069">
            <w:rPr>
              <w:sz w:val="24"/>
              <w:szCs w:val="24"/>
            </w:rPr>
            <w:t>искусстваот 2 до</w:t>
          </w:r>
          <w:r w:rsidRPr="00381069">
            <w:rPr>
              <w:spacing w:val="-1"/>
              <w:sz w:val="24"/>
              <w:szCs w:val="24"/>
            </w:rPr>
            <w:t xml:space="preserve"> </w:t>
          </w:r>
          <w:r w:rsidRPr="00381069">
            <w:rPr>
              <w:sz w:val="24"/>
              <w:szCs w:val="24"/>
            </w:rPr>
            <w:t>3</w:t>
          </w:r>
          <w:r w:rsidRPr="00381069">
            <w:rPr>
              <w:spacing w:val="-2"/>
              <w:sz w:val="24"/>
              <w:szCs w:val="24"/>
            </w:rPr>
            <w:t xml:space="preserve"> </w:t>
          </w:r>
          <w:r w:rsidRPr="00381069">
            <w:rPr>
              <w:sz w:val="24"/>
              <w:szCs w:val="24"/>
            </w:rPr>
            <w:t>лет</w:t>
          </w:r>
          <w:r w:rsidRPr="00381069">
            <w:rPr>
              <w:sz w:val="24"/>
              <w:szCs w:val="24"/>
            </w:rPr>
            <w:tab/>
            <w:t>1</w:t>
          </w:r>
          <w:r w:rsidR="00C377F2">
            <w:rPr>
              <w:sz w:val="24"/>
              <w:szCs w:val="24"/>
            </w:rPr>
            <w:t>38</w:t>
          </w:r>
        </w:p>
        <w:p w14:paraId="3DF066C9" w14:textId="3E9346A6" w:rsidR="00381069" w:rsidRPr="00381069" w:rsidRDefault="00381069" w:rsidP="00381069">
          <w:pPr>
            <w:tabs>
              <w:tab w:val="right" w:leader="dot" w:pos="9980"/>
            </w:tabs>
            <w:spacing w:before="100" w:line="276" w:lineRule="auto"/>
            <w:ind w:left="321"/>
            <w:jc w:val="both"/>
            <w:rPr>
              <w:sz w:val="24"/>
              <w:szCs w:val="24"/>
            </w:rPr>
          </w:pPr>
          <w:r w:rsidRPr="00381069">
            <w:rPr>
              <w:sz w:val="24"/>
              <w:szCs w:val="24"/>
            </w:rPr>
            <w:t>от 3 до 4</w:t>
          </w:r>
          <w:r w:rsidRPr="00381069">
            <w:rPr>
              <w:spacing w:val="-3"/>
              <w:sz w:val="24"/>
              <w:szCs w:val="24"/>
            </w:rPr>
            <w:t xml:space="preserve"> </w:t>
          </w:r>
          <w:r w:rsidRPr="00381069">
            <w:rPr>
              <w:sz w:val="24"/>
              <w:szCs w:val="24"/>
            </w:rPr>
            <w:t>лет</w:t>
          </w:r>
          <w:r w:rsidRPr="00381069">
            <w:rPr>
              <w:sz w:val="24"/>
              <w:szCs w:val="24"/>
            </w:rPr>
            <w:tab/>
            <w:t>1</w:t>
          </w:r>
          <w:r w:rsidR="00C377F2">
            <w:rPr>
              <w:sz w:val="24"/>
              <w:szCs w:val="24"/>
            </w:rPr>
            <w:t>38</w:t>
          </w:r>
        </w:p>
        <w:p w14:paraId="4AA3F912" w14:textId="22E537E7" w:rsidR="00381069" w:rsidRPr="00381069" w:rsidRDefault="00381069" w:rsidP="00381069">
          <w:pPr>
            <w:tabs>
              <w:tab w:val="right" w:leader="dot" w:pos="9980"/>
            </w:tabs>
            <w:spacing w:before="100" w:line="276" w:lineRule="auto"/>
            <w:ind w:left="321"/>
            <w:jc w:val="both"/>
            <w:rPr>
              <w:sz w:val="24"/>
              <w:szCs w:val="24"/>
            </w:rPr>
          </w:pPr>
          <w:r w:rsidRPr="00381069">
            <w:rPr>
              <w:sz w:val="24"/>
              <w:szCs w:val="24"/>
            </w:rPr>
            <w:t>от 4</w:t>
          </w:r>
          <w:r w:rsidRPr="00381069">
            <w:rPr>
              <w:spacing w:val="-1"/>
              <w:sz w:val="24"/>
              <w:szCs w:val="24"/>
            </w:rPr>
            <w:t xml:space="preserve"> </w:t>
          </w:r>
          <w:r w:rsidRPr="00381069">
            <w:rPr>
              <w:sz w:val="24"/>
              <w:szCs w:val="24"/>
            </w:rPr>
            <w:t>до 5</w:t>
          </w:r>
          <w:r w:rsidRPr="00381069">
            <w:rPr>
              <w:spacing w:val="-2"/>
              <w:sz w:val="24"/>
              <w:szCs w:val="24"/>
            </w:rPr>
            <w:t xml:space="preserve"> </w:t>
          </w:r>
          <w:r w:rsidRPr="00381069">
            <w:rPr>
              <w:sz w:val="24"/>
              <w:szCs w:val="24"/>
            </w:rPr>
            <w:t>лет</w:t>
          </w:r>
          <w:r w:rsidRPr="00381069">
            <w:rPr>
              <w:sz w:val="24"/>
              <w:szCs w:val="24"/>
            </w:rPr>
            <w:tab/>
            <w:t>1</w:t>
          </w:r>
          <w:r w:rsidR="00C377F2">
            <w:rPr>
              <w:sz w:val="24"/>
              <w:szCs w:val="24"/>
            </w:rPr>
            <w:t>39</w:t>
          </w:r>
        </w:p>
        <w:p w14:paraId="0F970F65" w14:textId="55C7888C" w:rsidR="00381069" w:rsidRPr="00381069" w:rsidRDefault="00381069" w:rsidP="00381069">
          <w:pPr>
            <w:tabs>
              <w:tab w:val="right" w:leader="dot" w:pos="9980"/>
            </w:tabs>
            <w:spacing w:before="99" w:line="276" w:lineRule="auto"/>
            <w:ind w:left="321"/>
            <w:jc w:val="both"/>
            <w:rPr>
              <w:sz w:val="24"/>
              <w:szCs w:val="24"/>
            </w:rPr>
          </w:pPr>
          <w:r w:rsidRPr="00381069">
            <w:rPr>
              <w:sz w:val="24"/>
              <w:szCs w:val="24"/>
            </w:rPr>
            <w:t>от 5 до 6</w:t>
          </w:r>
          <w:r w:rsidRPr="00381069">
            <w:rPr>
              <w:spacing w:val="-3"/>
              <w:sz w:val="24"/>
              <w:szCs w:val="24"/>
            </w:rPr>
            <w:t xml:space="preserve"> </w:t>
          </w:r>
          <w:r w:rsidRPr="00381069">
            <w:rPr>
              <w:sz w:val="24"/>
              <w:szCs w:val="24"/>
            </w:rPr>
            <w:t>лет</w:t>
          </w:r>
          <w:r w:rsidRPr="00381069">
            <w:rPr>
              <w:sz w:val="24"/>
              <w:szCs w:val="24"/>
            </w:rPr>
            <w:tab/>
            <w:t>1</w:t>
          </w:r>
          <w:r w:rsidR="00C377F2">
            <w:rPr>
              <w:sz w:val="24"/>
              <w:szCs w:val="24"/>
            </w:rPr>
            <w:t>39</w:t>
          </w:r>
        </w:p>
        <w:p w14:paraId="31363FBA" w14:textId="7255D696" w:rsidR="00381069" w:rsidRPr="00381069" w:rsidRDefault="00381069" w:rsidP="00381069">
          <w:pPr>
            <w:tabs>
              <w:tab w:val="right" w:leader="dot" w:pos="9980"/>
            </w:tabs>
            <w:spacing w:before="103" w:line="276" w:lineRule="auto"/>
            <w:ind w:left="321"/>
            <w:jc w:val="both"/>
            <w:rPr>
              <w:sz w:val="24"/>
              <w:szCs w:val="24"/>
            </w:rPr>
          </w:pPr>
          <w:r w:rsidRPr="00381069">
            <w:rPr>
              <w:sz w:val="24"/>
              <w:szCs w:val="24"/>
            </w:rPr>
            <w:t>от 6 до 7</w:t>
          </w:r>
          <w:r w:rsidRPr="00381069">
            <w:rPr>
              <w:spacing w:val="-3"/>
              <w:sz w:val="24"/>
              <w:szCs w:val="24"/>
            </w:rPr>
            <w:t xml:space="preserve"> </w:t>
          </w:r>
          <w:r w:rsidRPr="00381069">
            <w:rPr>
              <w:sz w:val="24"/>
              <w:szCs w:val="24"/>
            </w:rPr>
            <w:t>лет</w:t>
          </w:r>
          <w:r w:rsidRPr="00381069">
            <w:rPr>
              <w:sz w:val="24"/>
              <w:szCs w:val="24"/>
            </w:rPr>
            <w:tab/>
            <w:t>1</w:t>
          </w:r>
          <w:r w:rsidR="00C377F2">
            <w:rPr>
              <w:sz w:val="24"/>
              <w:szCs w:val="24"/>
            </w:rPr>
            <w:t>39</w:t>
          </w:r>
        </w:p>
        <w:p w14:paraId="09379897" w14:textId="39C4F66F" w:rsidR="00381069" w:rsidRPr="00381069" w:rsidRDefault="00381069" w:rsidP="00381069">
          <w:pPr>
            <w:tabs>
              <w:tab w:val="right" w:leader="dot" w:pos="9980"/>
            </w:tabs>
            <w:spacing w:before="126" w:line="276" w:lineRule="auto"/>
            <w:ind w:left="381"/>
            <w:jc w:val="both"/>
            <w:rPr>
              <w:b/>
              <w:bCs/>
              <w:iCs/>
              <w:sz w:val="24"/>
              <w:szCs w:val="24"/>
            </w:rPr>
          </w:pPr>
          <w:proofErr w:type="gramStart"/>
          <w:r w:rsidRPr="00381069">
            <w:rPr>
              <w:b/>
              <w:bCs/>
              <w:i/>
              <w:iCs/>
              <w:sz w:val="24"/>
              <w:szCs w:val="24"/>
            </w:rPr>
            <w:t>Часть</w:t>
          </w:r>
          <w:proofErr w:type="gramEnd"/>
          <w:r w:rsidRPr="00381069">
            <w:rPr>
              <w:b/>
              <w:bCs/>
              <w:i/>
              <w:iCs/>
              <w:spacing w:val="-1"/>
              <w:sz w:val="24"/>
              <w:szCs w:val="24"/>
            </w:rPr>
            <w:t xml:space="preserve"> </w:t>
          </w:r>
          <w:r w:rsidRPr="00381069">
            <w:rPr>
              <w:b/>
              <w:bCs/>
              <w:i/>
              <w:iCs/>
              <w:sz w:val="24"/>
              <w:szCs w:val="24"/>
            </w:rPr>
            <w:t>формируемая</w:t>
          </w:r>
          <w:r w:rsidRPr="00381069">
            <w:rPr>
              <w:b/>
              <w:bCs/>
              <w:i/>
              <w:iCs/>
              <w:spacing w:val="-1"/>
              <w:sz w:val="24"/>
              <w:szCs w:val="24"/>
            </w:rPr>
            <w:t xml:space="preserve"> </w:t>
          </w:r>
          <w:r w:rsidRPr="00381069">
            <w:rPr>
              <w:b/>
              <w:bCs/>
              <w:i/>
              <w:iCs/>
              <w:sz w:val="24"/>
              <w:szCs w:val="24"/>
            </w:rPr>
            <w:t>участниками образовательных</w:t>
          </w:r>
          <w:r w:rsidRPr="00381069">
            <w:rPr>
              <w:b/>
              <w:bCs/>
              <w:i/>
              <w:iCs/>
              <w:spacing w:val="-1"/>
              <w:sz w:val="24"/>
              <w:szCs w:val="24"/>
            </w:rPr>
            <w:t xml:space="preserve"> </w:t>
          </w:r>
          <w:r w:rsidRPr="00381069">
            <w:rPr>
              <w:b/>
              <w:bCs/>
              <w:i/>
              <w:iCs/>
              <w:sz w:val="24"/>
              <w:szCs w:val="24"/>
            </w:rPr>
            <w:t>отношений.</w:t>
          </w:r>
          <w:r w:rsidRPr="00381069">
            <w:rPr>
              <w:b/>
              <w:bCs/>
              <w:i/>
              <w:iCs/>
              <w:sz w:val="24"/>
              <w:szCs w:val="24"/>
            </w:rPr>
            <w:tab/>
          </w:r>
          <w:r w:rsidRPr="00381069">
            <w:rPr>
              <w:b/>
              <w:bCs/>
              <w:iCs/>
              <w:sz w:val="24"/>
              <w:szCs w:val="24"/>
            </w:rPr>
            <w:t>1</w:t>
          </w:r>
          <w:r w:rsidR="00C377F2">
            <w:rPr>
              <w:b/>
              <w:bCs/>
              <w:iCs/>
              <w:sz w:val="24"/>
              <w:szCs w:val="24"/>
            </w:rPr>
            <w:t>39</w:t>
          </w:r>
        </w:p>
        <w:p w14:paraId="34E5A06A" w14:textId="15F05292" w:rsidR="00381069" w:rsidRPr="00381069" w:rsidRDefault="00381069" w:rsidP="00381069">
          <w:pPr>
            <w:tabs>
              <w:tab w:val="right" w:leader="dot" w:pos="9980"/>
            </w:tabs>
            <w:spacing w:before="114" w:line="276" w:lineRule="auto"/>
            <w:ind w:left="381"/>
            <w:jc w:val="both"/>
            <w:rPr>
              <w:b/>
              <w:bCs/>
              <w:sz w:val="24"/>
              <w:szCs w:val="24"/>
            </w:rPr>
          </w:pPr>
          <w:r w:rsidRPr="00381069">
            <w:rPr>
              <w:b/>
              <w:bCs/>
              <w:sz w:val="24"/>
              <w:szCs w:val="24"/>
            </w:rPr>
            <w:t>Примерный</w:t>
          </w:r>
          <w:r w:rsidRPr="00381069">
            <w:rPr>
              <w:b/>
              <w:bCs/>
              <w:spacing w:val="-1"/>
              <w:sz w:val="24"/>
              <w:szCs w:val="24"/>
            </w:rPr>
            <w:t xml:space="preserve"> </w:t>
          </w:r>
          <w:r w:rsidRPr="00381069">
            <w:rPr>
              <w:b/>
              <w:bCs/>
              <w:sz w:val="24"/>
              <w:szCs w:val="24"/>
            </w:rPr>
            <w:t>перечень</w:t>
          </w:r>
          <w:r w:rsidRPr="00381069">
            <w:rPr>
              <w:b/>
              <w:bCs/>
              <w:spacing w:val="-1"/>
              <w:sz w:val="24"/>
              <w:szCs w:val="24"/>
            </w:rPr>
            <w:t xml:space="preserve"> </w:t>
          </w:r>
          <w:r w:rsidRPr="00381069">
            <w:rPr>
              <w:b/>
              <w:bCs/>
              <w:sz w:val="24"/>
              <w:szCs w:val="24"/>
            </w:rPr>
            <w:t>анимационных</w:t>
          </w:r>
          <w:r w:rsidRPr="00381069">
            <w:rPr>
              <w:b/>
              <w:bCs/>
              <w:spacing w:val="-3"/>
              <w:sz w:val="24"/>
              <w:szCs w:val="24"/>
            </w:rPr>
            <w:t xml:space="preserve"> </w:t>
          </w:r>
          <w:r w:rsidRPr="00381069">
            <w:rPr>
              <w:b/>
              <w:bCs/>
              <w:sz w:val="24"/>
              <w:szCs w:val="24"/>
            </w:rPr>
            <w:t>и кинематографических</w:t>
          </w:r>
          <w:r w:rsidRPr="00381069">
            <w:rPr>
              <w:b/>
              <w:bCs/>
              <w:spacing w:val="-4"/>
              <w:sz w:val="24"/>
              <w:szCs w:val="24"/>
            </w:rPr>
            <w:t xml:space="preserve"> </w:t>
          </w:r>
          <w:r w:rsidRPr="00381069">
            <w:rPr>
              <w:b/>
              <w:bCs/>
              <w:sz w:val="24"/>
              <w:szCs w:val="24"/>
            </w:rPr>
            <w:t>произведений</w:t>
          </w:r>
          <w:r w:rsidRPr="00381069">
            <w:rPr>
              <w:b/>
              <w:bCs/>
              <w:sz w:val="24"/>
              <w:szCs w:val="24"/>
            </w:rPr>
            <w:tab/>
            <w:t>1</w:t>
          </w:r>
          <w:r w:rsidR="00C377F2">
            <w:rPr>
              <w:b/>
              <w:bCs/>
              <w:sz w:val="24"/>
              <w:szCs w:val="24"/>
            </w:rPr>
            <w:t>40</w:t>
          </w:r>
        </w:p>
        <w:p w14:paraId="6847C7E4" w14:textId="41DA4459" w:rsidR="00381069" w:rsidRPr="00381069" w:rsidRDefault="00381069" w:rsidP="00381069">
          <w:pPr>
            <w:tabs>
              <w:tab w:val="right" w:leader="dot" w:pos="9980"/>
            </w:tabs>
            <w:spacing w:line="276" w:lineRule="auto"/>
            <w:ind w:left="321"/>
            <w:jc w:val="both"/>
            <w:rPr>
              <w:sz w:val="24"/>
              <w:szCs w:val="24"/>
            </w:rPr>
          </w:pPr>
          <w:r w:rsidRPr="00381069">
            <w:rPr>
              <w:sz w:val="24"/>
              <w:szCs w:val="24"/>
            </w:rPr>
            <w:t>Анимационные</w:t>
          </w:r>
          <w:r w:rsidRPr="00381069">
            <w:rPr>
              <w:spacing w:val="-1"/>
              <w:sz w:val="24"/>
              <w:szCs w:val="24"/>
            </w:rPr>
            <w:t xml:space="preserve"> </w:t>
          </w:r>
          <w:r w:rsidRPr="00381069">
            <w:rPr>
              <w:sz w:val="24"/>
              <w:szCs w:val="24"/>
            </w:rPr>
            <w:t>произведения</w:t>
          </w:r>
          <w:r w:rsidRPr="00381069">
            <w:rPr>
              <w:sz w:val="24"/>
              <w:szCs w:val="24"/>
            </w:rPr>
            <w:tab/>
            <w:t>1</w:t>
          </w:r>
          <w:r w:rsidR="00C377F2">
            <w:rPr>
              <w:sz w:val="24"/>
              <w:szCs w:val="24"/>
            </w:rPr>
            <w:t>40</w:t>
          </w:r>
        </w:p>
        <w:p w14:paraId="24CC5750" w14:textId="1214DFD2" w:rsidR="00381069" w:rsidRPr="00381069" w:rsidRDefault="00381069" w:rsidP="00381069">
          <w:pPr>
            <w:tabs>
              <w:tab w:val="right" w:leader="dot" w:pos="9980"/>
            </w:tabs>
            <w:spacing w:before="100" w:line="276" w:lineRule="auto"/>
            <w:ind w:left="321"/>
            <w:jc w:val="both"/>
            <w:rPr>
              <w:sz w:val="24"/>
              <w:szCs w:val="24"/>
            </w:rPr>
          </w:pPr>
          <w:r w:rsidRPr="00381069">
            <w:rPr>
              <w:sz w:val="24"/>
              <w:szCs w:val="24"/>
            </w:rPr>
            <w:t>Кинематографические</w:t>
          </w:r>
          <w:r w:rsidRPr="00381069">
            <w:rPr>
              <w:spacing w:val="-1"/>
              <w:sz w:val="24"/>
              <w:szCs w:val="24"/>
            </w:rPr>
            <w:t xml:space="preserve"> </w:t>
          </w:r>
          <w:r w:rsidRPr="00381069">
            <w:rPr>
              <w:sz w:val="24"/>
              <w:szCs w:val="24"/>
            </w:rPr>
            <w:t>произведения</w:t>
          </w:r>
          <w:r w:rsidRPr="00381069">
            <w:rPr>
              <w:sz w:val="24"/>
              <w:szCs w:val="24"/>
            </w:rPr>
            <w:tab/>
            <w:t>1</w:t>
          </w:r>
          <w:r w:rsidR="00C377F2">
            <w:rPr>
              <w:sz w:val="24"/>
              <w:szCs w:val="24"/>
            </w:rPr>
            <w:t>43</w:t>
          </w:r>
        </w:p>
        <w:p w14:paraId="4E3E579A" w14:textId="69C702C7" w:rsidR="00381069" w:rsidRPr="00381069" w:rsidRDefault="00381069" w:rsidP="00381069">
          <w:pPr>
            <w:numPr>
              <w:ilvl w:val="1"/>
              <w:numId w:val="134"/>
            </w:numPr>
            <w:tabs>
              <w:tab w:val="left" w:pos="768"/>
              <w:tab w:val="right" w:leader="dot" w:pos="9980"/>
            </w:tabs>
            <w:spacing w:before="129" w:line="276" w:lineRule="auto"/>
            <w:jc w:val="both"/>
            <w:rPr>
              <w:b/>
              <w:bCs/>
              <w:sz w:val="24"/>
              <w:szCs w:val="24"/>
            </w:rPr>
          </w:pPr>
          <w:r w:rsidRPr="00381069">
            <w:rPr>
              <w:b/>
              <w:bCs/>
              <w:sz w:val="24"/>
              <w:szCs w:val="24"/>
            </w:rPr>
            <w:t>Кадровые</w:t>
          </w:r>
          <w:r w:rsidRPr="00381069">
            <w:rPr>
              <w:b/>
              <w:bCs/>
              <w:spacing w:val="-3"/>
              <w:sz w:val="24"/>
              <w:szCs w:val="24"/>
            </w:rPr>
            <w:t xml:space="preserve"> </w:t>
          </w:r>
          <w:r w:rsidRPr="00381069">
            <w:rPr>
              <w:b/>
              <w:bCs/>
              <w:sz w:val="24"/>
              <w:szCs w:val="24"/>
            </w:rPr>
            <w:t>условия реализации</w:t>
          </w:r>
          <w:r w:rsidRPr="00381069">
            <w:rPr>
              <w:b/>
              <w:bCs/>
              <w:spacing w:val="-3"/>
              <w:sz w:val="24"/>
              <w:szCs w:val="24"/>
            </w:rPr>
            <w:t xml:space="preserve"> </w:t>
          </w:r>
          <w:r w:rsidRPr="00381069">
            <w:rPr>
              <w:b/>
              <w:bCs/>
              <w:sz w:val="24"/>
              <w:szCs w:val="24"/>
            </w:rPr>
            <w:t>Программы</w:t>
          </w:r>
          <w:r w:rsidRPr="00381069">
            <w:rPr>
              <w:b/>
              <w:bCs/>
              <w:sz w:val="24"/>
              <w:szCs w:val="24"/>
            </w:rPr>
            <w:tab/>
            <w:t>1</w:t>
          </w:r>
          <w:r w:rsidR="00C377F2">
            <w:rPr>
              <w:b/>
              <w:bCs/>
              <w:sz w:val="24"/>
              <w:szCs w:val="24"/>
            </w:rPr>
            <w:t>43</w:t>
          </w:r>
        </w:p>
        <w:p w14:paraId="48B389FC" w14:textId="35E0A524" w:rsidR="00381069" w:rsidRPr="00381069" w:rsidRDefault="00381069" w:rsidP="00381069">
          <w:pPr>
            <w:tabs>
              <w:tab w:val="right" w:leader="dot" w:pos="9980"/>
            </w:tabs>
            <w:spacing w:before="114" w:line="276" w:lineRule="auto"/>
            <w:ind w:left="381"/>
            <w:jc w:val="both"/>
            <w:rPr>
              <w:b/>
              <w:bCs/>
              <w:iCs/>
              <w:sz w:val="24"/>
              <w:szCs w:val="24"/>
            </w:rPr>
          </w:pPr>
          <w:proofErr w:type="gramStart"/>
          <w:r w:rsidRPr="00381069">
            <w:rPr>
              <w:b/>
              <w:bCs/>
              <w:i/>
              <w:iCs/>
              <w:sz w:val="24"/>
              <w:szCs w:val="24"/>
            </w:rPr>
            <w:t>Часть</w:t>
          </w:r>
          <w:proofErr w:type="gramEnd"/>
          <w:r w:rsidRPr="00381069">
            <w:rPr>
              <w:b/>
              <w:bCs/>
              <w:i/>
              <w:iCs/>
              <w:spacing w:val="-1"/>
              <w:sz w:val="24"/>
              <w:szCs w:val="24"/>
            </w:rPr>
            <w:t xml:space="preserve"> </w:t>
          </w:r>
          <w:r w:rsidRPr="00381069">
            <w:rPr>
              <w:b/>
              <w:bCs/>
              <w:i/>
              <w:iCs/>
              <w:sz w:val="24"/>
              <w:szCs w:val="24"/>
            </w:rPr>
            <w:t>формируемая</w:t>
          </w:r>
          <w:r w:rsidRPr="00381069">
            <w:rPr>
              <w:b/>
              <w:bCs/>
              <w:i/>
              <w:iCs/>
              <w:spacing w:val="-1"/>
              <w:sz w:val="24"/>
              <w:szCs w:val="24"/>
            </w:rPr>
            <w:t xml:space="preserve"> </w:t>
          </w:r>
          <w:r w:rsidRPr="00381069">
            <w:rPr>
              <w:b/>
              <w:bCs/>
              <w:i/>
              <w:iCs/>
              <w:sz w:val="24"/>
              <w:szCs w:val="24"/>
            </w:rPr>
            <w:t>участниками образовательных</w:t>
          </w:r>
          <w:r w:rsidRPr="00381069">
            <w:rPr>
              <w:b/>
              <w:bCs/>
              <w:i/>
              <w:iCs/>
              <w:spacing w:val="-1"/>
              <w:sz w:val="24"/>
              <w:szCs w:val="24"/>
            </w:rPr>
            <w:t xml:space="preserve"> </w:t>
          </w:r>
          <w:r w:rsidRPr="00381069">
            <w:rPr>
              <w:b/>
              <w:bCs/>
              <w:i/>
              <w:iCs/>
              <w:sz w:val="24"/>
              <w:szCs w:val="24"/>
            </w:rPr>
            <w:t>отношений.</w:t>
          </w:r>
          <w:r w:rsidRPr="00381069">
            <w:rPr>
              <w:b/>
              <w:bCs/>
              <w:i/>
              <w:iCs/>
              <w:sz w:val="24"/>
              <w:szCs w:val="24"/>
            </w:rPr>
            <w:tab/>
          </w:r>
          <w:r w:rsidRPr="00381069">
            <w:rPr>
              <w:b/>
              <w:bCs/>
              <w:iCs/>
              <w:sz w:val="24"/>
              <w:szCs w:val="24"/>
            </w:rPr>
            <w:t>1</w:t>
          </w:r>
          <w:r w:rsidR="00C377F2">
            <w:rPr>
              <w:b/>
              <w:bCs/>
              <w:iCs/>
              <w:sz w:val="24"/>
              <w:szCs w:val="24"/>
            </w:rPr>
            <w:t>43</w:t>
          </w:r>
        </w:p>
        <w:p w14:paraId="2AC156A0" w14:textId="78C93BD5" w:rsidR="00381069" w:rsidRPr="00381069" w:rsidRDefault="00381069" w:rsidP="00381069">
          <w:pPr>
            <w:tabs>
              <w:tab w:val="right" w:leader="dot" w:pos="9980"/>
            </w:tabs>
            <w:spacing w:line="276" w:lineRule="auto"/>
            <w:ind w:left="542"/>
            <w:jc w:val="both"/>
            <w:rPr>
              <w:sz w:val="24"/>
              <w:szCs w:val="24"/>
            </w:rPr>
          </w:pPr>
          <w:r w:rsidRPr="00381069">
            <w:rPr>
              <w:sz w:val="24"/>
              <w:szCs w:val="24"/>
            </w:rPr>
            <w:t>Сведения</w:t>
          </w:r>
          <w:r w:rsidRPr="00381069">
            <w:rPr>
              <w:spacing w:val="-1"/>
              <w:sz w:val="24"/>
              <w:szCs w:val="24"/>
            </w:rPr>
            <w:t xml:space="preserve"> </w:t>
          </w:r>
          <w:r w:rsidRPr="00381069">
            <w:rPr>
              <w:sz w:val="24"/>
              <w:szCs w:val="24"/>
            </w:rPr>
            <w:t>о</w:t>
          </w:r>
          <w:r w:rsidRPr="00381069">
            <w:rPr>
              <w:spacing w:val="-1"/>
              <w:sz w:val="24"/>
              <w:szCs w:val="24"/>
            </w:rPr>
            <w:t xml:space="preserve"> </w:t>
          </w:r>
          <w:r w:rsidRPr="00381069">
            <w:rPr>
              <w:sz w:val="24"/>
              <w:szCs w:val="24"/>
            </w:rPr>
            <w:t>руководящих</w:t>
          </w:r>
          <w:r w:rsidRPr="00381069">
            <w:rPr>
              <w:spacing w:val="-3"/>
              <w:sz w:val="24"/>
              <w:szCs w:val="24"/>
            </w:rPr>
            <w:t xml:space="preserve"> </w:t>
          </w:r>
          <w:r w:rsidRPr="00381069">
            <w:rPr>
              <w:sz w:val="24"/>
              <w:szCs w:val="24"/>
            </w:rPr>
            <w:t>работниках</w:t>
          </w:r>
          <w:r w:rsidRPr="00381069">
            <w:rPr>
              <w:sz w:val="24"/>
              <w:szCs w:val="24"/>
            </w:rPr>
            <w:tab/>
            <w:t>1</w:t>
          </w:r>
          <w:r w:rsidR="00C377F2">
            <w:rPr>
              <w:sz w:val="24"/>
              <w:szCs w:val="24"/>
            </w:rPr>
            <w:t>4</w:t>
          </w:r>
          <w:r w:rsidRPr="00381069">
            <w:rPr>
              <w:sz w:val="24"/>
              <w:szCs w:val="24"/>
            </w:rPr>
            <w:t>4</w:t>
          </w:r>
        </w:p>
        <w:p w14:paraId="5624F5F1" w14:textId="67AF0C75" w:rsidR="00381069" w:rsidRPr="00381069" w:rsidRDefault="00381069" w:rsidP="00381069">
          <w:pPr>
            <w:tabs>
              <w:tab w:val="right" w:leader="dot" w:pos="9980"/>
            </w:tabs>
            <w:spacing w:before="100" w:line="276" w:lineRule="auto"/>
            <w:ind w:left="542"/>
            <w:jc w:val="both"/>
            <w:rPr>
              <w:sz w:val="24"/>
              <w:szCs w:val="24"/>
            </w:rPr>
          </w:pPr>
          <w:r w:rsidRPr="00381069">
            <w:rPr>
              <w:sz w:val="24"/>
              <w:szCs w:val="24"/>
            </w:rPr>
            <w:t>Сведения</w:t>
          </w:r>
          <w:r w:rsidRPr="00381069">
            <w:rPr>
              <w:spacing w:val="-2"/>
              <w:sz w:val="24"/>
              <w:szCs w:val="24"/>
            </w:rPr>
            <w:t xml:space="preserve"> </w:t>
          </w:r>
          <w:r w:rsidRPr="00381069">
            <w:rPr>
              <w:sz w:val="24"/>
              <w:szCs w:val="24"/>
            </w:rPr>
            <w:t>о педагогических кадрах</w:t>
          </w:r>
          <w:r w:rsidRPr="00381069">
            <w:rPr>
              <w:sz w:val="24"/>
              <w:szCs w:val="24"/>
            </w:rPr>
            <w:tab/>
            <w:t>1</w:t>
          </w:r>
          <w:r w:rsidR="00C377F2">
            <w:rPr>
              <w:sz w:val="24"/>
              <w:szCs w:val="24"/>
            </w:rPr>
            <w:t>4</w:t>
          </w:r>
          <w:r w:rsidRPr="00381069">
            <w:rPr>
              <w:sz w:val="24"/>
              <w:szCs w:val="24"/>
            </w:rPr>
            <w:t>4</w:t>
          </w:r>
        </w:p>
        <w:p w14:paraId="62FBF2C5" w14:textId="2930AE0F" w:rsidR="00381069" w:rsidRPr="00381069" w:rsidRDefault="00381069" w:rsidP="00381069">
          <w:pPr>
            <w:tabs>
              <w:tab w:val="right" w:leader="dot" w:pos="9980"/>
            </w:tabs>
            <w:spacing w:before="102" w:line="276" w:lineRule="auto"/>
            <w:ind w:left="542"/>
            <w:jc w:val="both"/>
            <w:rPr>
              <w:sz w:val="24"/>
              <w:szCs w:val="24"/>
            </w:rPr>
          </w:pPr>
          <w:r w:rsidRPr="00381069">
            <w:rPr>
              <w:sz w:val="24"/>
              <w:szCs w:val="24"/>
            </w:rPr>
            <w:t>Сведения</w:t>
          </w:r>
          <w:r w:rsidRPr="00381069">
            <w:rPr>
              <w:spacing w:val="-2"/>
              <w:sz w:val="24"/>
              <w:szCs w:val="24"/>
            </w:rPr>
            <w:t xml:space="preserve"> </w:t>
          </w:r>
          <w:r w:rsidRPr="00381069">
            <w:rPr>
              <w:sz w:val="24"/>
              <w:szCs w:val="24"/>
            </w:rPr>
            <w:t>о медицинских</w:t>
          </w:r>
          <w:r w:rsidRPr="00381069">
            <w:rPr>
              <w:spacing w:val="-3"/>
              <w:sz w:val="24"/>
              <w:szCs w:val="24"/>
            </w:rPr>
            <w:t xml:space="preserve"> </w:t>
          </w:r>
          <w:r w:rsidRPr="00381069">
            <w:rPr>
              <w:sz w:val="24"/>
              <w:szCs w:val="24"/>
            </w:rPr>
            <w:t>работниках</w:t>
          </w:r>
          <w:r w:rsidRPr="00381069">
            <w:rPr>
              <w:sz w:val="24"/>
              <w:szCs w:val="24"/>
            </w:rPr>
            <w:tab/>
            <w:t>1</w:t>
          </w:r>
          <w:r w:rsidR="00C377F2">
            <w:rPr>
              <w:sz w:val="24"/>
              <w:szCs w:val="24"/>
            </w:rPr>
            <w:t>45</w:t>
          </w:r>
        </w:p>
        <w:p w14:paraId="769D4FB2" w14:textId="11338681" w:rsidR="00381069" w:rsidRPr="00381069" w:rsidRDefault="002C2609" w:rsidP="00381069">
          <w:pPr>
            <w:numPr>
              <w:ilvl w:val="1"/>
              <w:numId w:val="134"/>
            </w:numPr>
            <w:tabs>
              <w:tab w:val="left" w:pos="768"/>
              <w:tab w:val="right" w:leader="dot" w:pos="9980"/>
            </w:tabs>
            <w:spacing w:before="126" w:line="276" w:lineRule="auto"/>
            <w:jc w:val="both"/>
            <w:rPr>
              <w:b/>
              <w:bCs/>
              <w:sz w:val="24"/>
              <w:szCs w:val="24"/>
            </w:rPr>
          </w:pPr>
          <w:hyperlink w:anchor="_TOC_250006" w:history="1">
            <w:r w:rsidR="00381069" w:rsidRPr="00381069">
              <w:rPr>
                <w:b/>
                <w:bCs/>
                <w:sz w:val="24"/>
                <w:szCs w:val="24"/>
              </w:rPr>
              <w:t>Примерный</w:t>
            </w:r>
            <w:r w:rsidR="00381069" w:rsidRPr="00381069">
              <w:rPr>
                <w:b/>
                <w:bCs/>
                <w:spacing w:val="-1"/>
                <w:sz w:val="24"/>
                <w:szCs w:val="24"/>
              </w:rPr>
              <w:t xml:space="preserve"> </w:t>
            </w:r>
            <w:r w:rsidR="00381069" w:rsidRPr="00381069">
              <w:rPr>
                <w:b/>
                <w:bCs/>
                <w:sz w:val="24"/>
                <w:szCs w:val="24"/>
              </w:rPr>
              <w:t>режим и</w:t>
            </w:r>
            <w:r w:rsidR="00381069" w:rsidRPr="00381069">
              <w:rPr>
                <w:b/>
                <w:bCs/>
                <w:spacing w:val="-1"/>
                <w:sz w:val="24"/>
                <w:szCs w:val="24"/>
              </w:rPr>
              <w:t xml:space="preserve"> </w:t>
            </w:r>
            <w:r w:rsidR="00381069" w:rsidRPr="00381069">
              <w:rPr>
                <w:b/>
                <w:bCs/>
                <w:sz w:val="24"/>
                <w:szCs w:val="24"/>
              </w:rPr>
              <w:t>распорядок</w:t>
            </w:r>
            <w:r w:rsidR="00381069" w:rsidRPr="00381069">
              <w:rPr>
                <w:b/>
                <w:bCs/>
                <w:spacing w:val="-1"/>
                <w:sz w:val="24"/>
                <w:szCs w:val="24"/>
              </w:rPr>
              <w:t xml:space="preserve"> </w:t>
            </w:r>
            <w:r w:rsidR="00381069" w:rsidRPr="00381069">
              <w:rPr>
                <w:b/>
                <w:bCs/>
                <w:sz w:val="24"/>
                <w:szCs w:val="24"/>
              </w:rPr>
              <w:t>дня в</w:t>
            </w:r>
            <w:r w:rsidR="00381069" w:rsidRPr="00381069">
              <w:rPr>
                <w:b/>
                <w:bCs/>
                <w:spacing w:val="-3"/>
                <w:sz w:val="24"/>
                <w:szCs w:val="24"/>
              </w:rPr>
              <w:t xml:space="preserve"> </w:t>
            </w:r>
            <w:r w:rsidR="00381069" w:rsidRPr="00381069">
              <w:rPr>
                <w:b/>
                <w:bCs/>
                <w:sz w:val="24"/>
                <w:szCs w:val="24"/>
              </w:rPr>
              <w:t>дошкольных</w:t>
            </w:r>
            <w:r w:rsidR="00381069" w:rsidRPr="00381069">
              <w:rPr>
                <w:b/>
                <w:bCs/>
                <w:spacing w:val="-2"/>
                <w:sz w:val="24"/>
                <w:szCs w:val="24"/>
              </w:rPr>
              <w:t xml:space="preserve"> </w:t>
            </w:r>
            <w:r w:rsidR="00381069" w:rsidRPr="00381069">
              <w:rPr>
                <w:b/>
                <w:bCs/>
                <w:sz w:val="24"/>
                <w:szCs w:val="24"/>
              </w:rPr>
              <w:t>группах</w:t>
            </w:r>
            <w:r w:rsidR="00381069" w:rsidRPr="00381069">
              <w:rPr>
                <w:b/>
                <w:bCs/>
                <w:sz w:val="24"/>
                <w:szCs w:val="24"/>
              </w:rPr>
              <w:tab/>
              <w:t>1</w:t>
            </w:r>
          </w:hyperlink>
          <w:r w:rsidR="00C377F2">
            <w:rPr>
              <w:b/>
              <w:bCs/>
              <w:sz w:val="24"/>
              <w:szCs w:val="24"/>
            </w:rPr>
            <w:t>45</w:t>
          </w:r>
        </w:p>
        <w:p w14:paraId="0C076198" w14:textId="04542163" w:rsidR="00381069" w:rsidRPr="00381069" w:rsidRDefault="002C2609" w:rsidP="00381069">
          <w:pPr>
            <w:tabs>
              <w:tab w:val="right" w:leader="dot" w:pos="9980"/>
            </w:tabs>
            <w:spacing w:before="112" w:line="276" w:lineRule="auto"/>
            <w:ind w:left="381"/>
            <w:jc w:val="both"/>
            <w:rPr>
              <w:b/>
              <w:bCs/>
              <w:sz w:val="24"/>
              <w:szCs w:val="24"/>
            </w:rPr>
          </w:pPr>
          <w:hyperlink w:anchor="_TOC_250005" w:history="1">
            <w:r w:rsidR="00381069" w:rsidRPr="00381069">
              <w:rPr>
                <w:b/>
                <w:bCs/>
                <w:sz w:val="24"/>
                <w:szCs w:val="24"/>
              </w:rPr>
              <w:t>Требования</w:t>
            </w:r>
            <w:r w:rsidR="00381069" w:rsidRPr="00381069">
              <w:rPr>
                <w:b/>
                <w:bCs/>
                <w:spacing w:val="-1"/>
                <w:sz w:val="24"/>
                <w:szCs w:val="24"/>
              </w:rPr>
              <w:t xml:space="preserve"> </w:t>
            </w:r>
            <w:r w:rsidR="00381069" w:rsidRPr="00381069">
              <w:rPr>
                <w:b/>
                <w:bCs/>
                <w:sz w:val="24"/>
                <w:szCs w:val="24"/>
              </w:rPr>
              <w:t>и показатели</w:t>
            </w:r>
            <w:r w:rsidR="00381069" w:rsidRPr="00381069">
              <w:rPr>
                <w:b/>
                <w:bCs/>
                <w:spacing w:val="-1"/>
                <w:sz w:val="24"/>
                <w:szCs w:val="24"/>
              </w:rPr>
              <w:t xml:space="preserve"> </w:t>
            </w:r>
            <w:r w:rsidR="00381069" w:rsidRPr="00381069">
              <w:rPr>
                <w:b/>
                <w:bCs/>
                <w:sz w:val="24"/>
                <w:szCs w:val="24"/>
              </w:rPr>
              <w:t>организации образовательного</w:t>
            </w:r>
            <w:r w:rsidR="00381069" w:rsidRPr="00381069">
              <w:rPr>
                <w:b/>
                <w:bCs/>
                <w:spacing w:val="-2"/>
                <w:sz w:val="24"/>
                <w:szCs w:val="24"/>
              </w:rPr>
              <w:t xml:space="preserve"> </w:t>
            </w:r>
            <w:r w:rsidR="00381069" w:rsidRPr="00381069">
              <w:rPr>
                <w:b/>
                <w:bCs/>
                <w:sz w:val="24"/>
                <w:szCs w:val="24"/>
              </w:rPr>
              <w:t>процесса</w:t>
            </w:r>
            <w:r w:rsidR="00381069" w:rsidRPr="00381069">
              <w:rPr>
                <w:b/>
                <w:bCs/>
                <w:sz w:val="24"/>
                <w:szCs w:val="24"/>
              </w:rPr>
              <w:tab/>
              <w:t>1</w:t>
            </w:r>
            <w:r w:rsidR="00C377F2">
              <w:rPr>
                <w:b/>
                <w:bCs/>
                <w:sz w:val="24"/>
                <w:szCs w:val="24"/>
              </w:rPr>
              <w:t>4</w:t>
            </w:r>
            <w:r w:rsidR="00381069" w:rsidRPr="00381069">
              <w:rPr>
                <w:b/>
                <w:bCs/>
                <w:sz w:val="24"/>
                <w:szCs w:val="24"/>
              </w:rPr>
              <w:t>6</w:t>
            </w:r>
          </w:hyperlink>
        </w:p>
        <w:p w14:paraId="7E60FB67" w14:textId="23DBF1F5" w:rsidR="00381069" w:rsidRPr="00381069" w:rsidRDefault="002C2609" w:rsidP="00381069">
          <w:pPr>
            <w:tabs>
              <w:tab w:val="right" w:leader="dot" w:pos="9980"/>
            </w:tabs>
            <w:spacing w:before="117" w:line="276" w:lineRule="auto"/>
            <w:ind w:left="381"/>
            <w:jc w:val="both"/>
            <w:rPr>
              <w:b/>
              <w:bCs/>
              <w:sz w:val="24"/>
              <w:szCs w:val="24"/>
            </w:rPr>
          </w:pPr>
          <w:hyperlink w:anchor="_TOC_250003" w:history="1">
            <w:r w:rsidR="00381069" w:rsidRPr="00381069">
              <w:rPr>
                <w:b/>
                <w:bCs/>
                <w:sz w:val="24"/>
                <w:szCs w:val="24"/>
              </w:rPr>
              <w:t>Режим</w:t>
            </w:r>
            <w:r w:rsidR="00381069" w:rsidRPr="00381069">
              <w:rPr>
                <w:b/>
                <w:bCs/>
                <w:spacing w:val="-1"/>
                <w:sz w:val="24"/>
                <w:szCs w:val="24"/>
              </w:rPr>
              <w:t xml:space="preserve"> </w:t>
            </w:r>
            <w:r w:rsidR="00381069" w:rsidRPr="00381069">
              <w:rPr>
                <w:b/>
                <w:bCs/>
                <w:sz w:val="24"/>
                <w:szCs w:val="24"/>
              </w:rPr>
              <w:t>дня в</w:t>
            </w:r>
            <w:r w:rsidR="00381069" w:rsidRPr="00381069">
              <w:rPr>
                <w:b/>
                <w:bCs/>
                <w:spacing w:val="-1"/>
                <w:sz w:val="24"/>
                <w:szCs w:val="24"/>
              </w:rPr>
              <w:t xml:space="preserve"> </w:t>
            </w:r>
            <w:r w:rsidR="00381069" w:rsidRPr="00381069">
              <w:rPr>
                <w:b/>
                <w:bCs/>
                <w:sz w:val="24"/>
                <w:szCs w:val="24"/>
              </w:rPr>
              <w:t>группе детей от 2-х</w:t>
            </w:r>
            <w:r w:rsidR="00381069" w:rsidRPr="00381069">
              <w:rPr>
                <w:b/>
                <w:bCs/>
                <w:spacing w:val="-3"/>
                <w:sz w:val="24"/>
                <w:szCs w:val="24"/>
              </w:rPr>
              <w:t xml:space="preserve"> </w:t>
            </w:r>
            <w:r w:rsidR="00381069" w:rsidRPr="00381069">
              <w:rPr>
                <w:b/>
                <w:bCs/>
                <w:sz w:val="24"/>
                <w:szCs w:val="24"/>
              </w:rPr>
              <w:t>до</w:t>
            </w:r>
            <w:r w:rsidR="00381069" w:rsidRPr="00381069">
              <w:rPr>
                <w:b/>
                <w:bCs/>
                <w:spacing w:val="-3"/>
                <w:sz w:val="24"/>
                <w:szCs w:val="24"/>
              </w:rPr>
              <w:t xml:space="preserve"> </w:t>
            </w:r>
            <w:r w:rsidR="00381069" w:rsidRPr="00381069">
              <w:rPr>
                <w:b/>
                <w:bCs/>
                <w:sz w:val="24"/>
                <w:szCs w:val="24"/>
              </w:rPr>
              <w:t>3-х</w:t>
            </w:r>
            <w:r w:rsidR="00381069" w:rsidRPr="00381069">
              <w:rPr>
                <w:b/>
                <w:bCs/>
                <w:spacing w:val="-3"/>
                <w:sz w:val="24"/>
                <w:szCs w:val="24"/>
              </w:rPr>
              <w:t xml:space="preserve"> </w:t>
            </w:r>
            <w:r w:rsidR="00381069" w:rsidRPr="00381069">
              <w:rPr>
                <w:b/>
                <w:bCs/>
                <w:sz w:val="24"/>
                <w:szCs w:val="24"/>
              </w:rPr>
              <w:t>лет</w:t>
            </w:r>
            <w:r w:rsidR="00381069" w:rsidRPr="00381069">
              <w:rPr>
                <w:b/>
                <w:bCs/>
                <w:sz w:val="24"/>
                <w:szCs w:val="24"/>
              </w:rPr>
              <w:tab/>
              <w:t>1</w:t>
            </w:r>
          </w:hyperlink>
          <w:r w:rsidR="00065A28">
            <w:rPr>
              <w:b/>
              <w:bCs/>
              <w:sz w:val="24"/>
              <w:szCs w:val="24"/>
            </w:rPr>
            <w:t>48</w:t>
          </w:r>
        </w:p>
        <w:p w14:paraId="69999361" w14:textId="5C612166" w:rsidR="00381069" w:rsidRPr="00381069" w:rsidRDefault="002C2609" w:rsidP="00381069">
          <w:pPr>
            <w:tabs>
              <w:tab w:val="right" w:leader="dot" w:pos="9980"/>
            </w:tabs>
            <w:spacing w:before="116" w:line="276" w:lineRule="auto"/>
            <w:ind w:left="381"/>
            <w:jc w:val="both"/>
            <w:rPr>
              <w:b/>
              <w:bCs/>
              <w:sz w:val="24"/>
              <w:szCs w:val="24"/>
            </w:rPr>
          </w:pPr>
          <w:hyperlink w:anchor="_TOC_250002" w:history="1">
            <w:r w:rsidR="00381069" w:rsidRPr="00381069">
              <w:rPr>
                <w:b/>
                <w:bCs/>
                <w:sz w:val="24"/>
                <w:szCs w:val="24"/>
              </w:rPr>
              <w:t>Режим</w:t>
            </w:r>
            <w:r w:rsidR="00381069" w:rsidRPr="00381069">
              <w:rPr>
                <w:b/>
                <w:bCs/>
                <w:spacing w:val="-1"/>
                <w:sz w:val="24"/>
                <w:szCs w:val="24"/>
              </w:rPr>
              <w:t xml:space="preserve"> </w:t>
            </w:r>
            <w:r w:rsidR="00381069" w:rsidRPr="00381069">
              <w:rPr>
                <w:b/>
                <w:bCs/>
                <w:sz w:val="24"/>
                <w:szCs w:val="24"/>
              </w:rPr>
              <w:t>дня в</w:t>
            </w:r>
            <w:r w:rsidR="00381069" w:rsidRPr="00381069">
              <w:rPr>
                <w:b/>
                <w:bCs/>
                <w:spacing w:val="-1"/>
                <w:sz w:val="24"/>
                <w:szCs w:val="24"/>
              </w:rPr>
              <w:t xml:space="preserve"> </w:t>
            </w:r>
            <w:r w:rsidR="00381069" w:rsidRPr="00381069">
              <w:rPr>
                <w:b/>
                <w:bCs/>
                <w:sz w:val="24"/>
                <w:szCs w:val="24"/>
              </w:rPr>
              <w:t>дошкольных</w:t>
            </w:r>
            <w:r w:rsidR="00381069" w:rsidRPr="00381069">
              <w:rPr>
                <w:b/>
                <w:bCs/>
                <w:spacing w:val="-2"/>
                <w:sz w:val="24"/>
                <w:szCs w:val="24"/>
              </w:rPr>
              <w:t xml:space="preserve"> </w:t>
            </w:r>
            <w:r w:rsidR="00381069" w:rsidRPr="00381069">
              <w:rPr>
                <w:b/>
                <w:bCs/>
                <w:sz w:val="24"/>
                <w:szCs w:val="24"/>
              </w:rPr>
              <w:t>группах</w:t>
            </w:r>
            <w:r w:rsidR="00381069" w:rsidRPr="00381069">
              <w:rPr>
                <w:b/>
                <w:bCs/>
                <w:sz w:val="24"/>
                <w:szCs w:val="24"/>
              </w:rPr>
              <w:tab/>
              <w:t>1</w:t>
            </w:r>
          </w:hyperlink>
          <w:r w:rsidR="00065A28">
            <w:rPr>
              <w:b/>
              <w:bCs/>
              <w:sz w:val="24"/>
              <w:szCs w:val="24"/>
            </w:rPr>
            <w:t>49</w:t>
          </w:r>
        </w:p>
        <w:p w14:paraId="43B7DEE8" w14:textId="4965F0C0" w:rsidR="00381069" w:rsidRPr="00381069" w:rsidRDefault="002C2609" w:rsidP="00381069">
          <w:pPr>
            <w:tabs>
              <w:tab w:val="right" w:leader="dot" w:pos="9980"/>
            </w:tabs>
            <w:spacing w:line="276" w:lineRule="auto"/>
            <w:ind w:left="542"/>
            <w:jc w:val="both"/>
            <w:rPr>
              <w:sz w:val="24"/>
              <w:szCs w:val="24"/>
            </w:rPr>
          </w:pPr>
          <w:hyperlink w:anchor="_TOC_250001" w:history="1">
            <w:r w:rsidR="00381069" w:rsidRPr="00381069">
              <w:rPr>
                <w:sz w:val="24"/>
                <w:szCs w:val="24"/>
              </w:rPr>
              <w:t>Система</w:t>
            </w:r>
            <w:r w:rsidR="00381069" w:rsidRPr="00381069">
              <w:rPr>
                <w:spacing w:val="-1"/>
                <w:sz w:val="24"/>
                <w:szCs w:val="24"/>
              </w:rPr>
              <w:t xml:space="preserve"> </w:t>
            </w:r>
            <w:r w:rsidR="00381069" w:rsidRPr="00381069">
              <w:rPr>
                <w:sz w:val="24"/>
                <w:szCs w:val="24"/>
              </w:rPr>
              <w:t>закаливающих мероприятий</w:t>
            </w:r>
            <w:r w:rsidR="00381069" w:rsidRPr="00381069">
              <w:rPr>
                <w:sz w:val="24"/>
                <w:szCs w:val="24"/>
              </w:rPr>
              <w:tab/>
              <w:t>1</w:t>
            </w:r>
          </w:hyperlink>
          <w:r w:rsidR="00065A28">
            <w:rPr>
              <w:sz w:val="24"/>
              <w:szCs w:val="24"/>
            </w:rPr>
            <w:t>51</w:t>
          </w:r>
        </w:p>
        <w:p w14:paraId="7FEF4EFB" w14:textId="1805BA60" w:rsidR="00381069" w:rsidRPr="00381069" w:rsidRDefault="002C2609" w:rsidP="00381069">
          <w:pPr>
            <w:numPr>
              <w:ilvl w:val="1"/>
              <w:numId w:val="134"/>
            </w:numPr>
            <w:tabs>
              <w:tab w:val="left" w:pos="768"/>
              <w:tab w:val="right" w:leader="dot" w:pos="9980"/>
            </w:tabs>
            <w:spacing w:before="124"/>
            <w:jc w:val="both"/>
            <w:rPr>
              <w:b/>
              <w:bCs/>
              <w:sz w:val="24"/>
              <w:szCs w:val="24"/>
            </w:rPr>
          </w:pPr>
          <w:hyperlink w:anchor="_TOC_250000" w:history="1">
            <w:r w:rsidR="00381069" w:rsidRPr="00381069">
              <w:rPr>
                <w:b/>
                <w:bCs/>
                <w:sz w:val="24"/>
                <w:szCs w:val="24"/>
              </w:rPr>
              <w:t>Календарный</w:t>
            </w:r>
            <w:r w:rsidR="00381069" w:rsidRPr="00381069">
              <w:rPr>
                <w:b/>
                <w:bCs/>
                <w:spacing w:val="-1"/>
                <w:sz w:val="24"/>
                <w:szCs w:val="24"/>
              </w:rPr>
              <w:t xml:space="preserve"> </w:t>
            </w:r>
            <w:r w:rsidR="00381069" w:rsidRPr="00381069">
              <w:rPr>
                <w:b/>
                <w:bCs/>
                <w:sz w:val="24"/>
                <w:szCs w:val="24"/>
              </w:rPr>
              <w:t>план</w:t>
            </w:r>
            <w:r w:rsidR="00381069" w:rsidRPr="00381069">
              <w:rPr>
                <w:b/>
                <w:bCs/>
                <w:spacing w:val="-3"/>
                <w:sz w:val="24"/>
                <w:szCs w:val="24"/>
              </w:rPr>
              <w:t xml:space="preserve"> </w:t>
            </w:r>
            <w:r w:rsidR="00381069" w:rsidRPr="00381069">
              <w:rPr>
                <w:b/>
                <w:bCs/>
                <w:sz w:val="24"/>
                <w:szCs w:val="24"/>
              </w:rPr>
              <w:t>воспитательной работы</w:t>
            </w:r>
            <w:r w:rsidR="00381069" w:rsidRPr="00381069">
              <w:rPr>
                <w:b/>
                <w:bCs/>
                <w:sz w:val="24"/>
                <w:szCs w:val="24"/>
              </w:rPr>
              <w:tab/>
              <w:t>1</w:t>
            </w:r>
          </w:hyperlink>
          <w:r w:rsidR="00065A28">
            <w:rPr>
              <w:b/>
              <w:bCs/>
              <w:sz w:val="24"/>
              <w:szCs w:val="24"/>
            </w:rPr>
            <w:t>54</w:t>
          </w:r>
        </w:p>
      </w:sdtContent>
    </w:sdt>
    <w:p w14:paraId="65728757" w14:textId="77777777" w:rsidR="008666EB" w:rsidRDefault="008666EB" w:rsidP="00132C0F">
      <w:pPr>
        <w:pStyle w:val="1"/>
        <w:tabs>
          <w:tab w:val="left" w:pos="284"/>
        </w:tabs>
        <w:spacing w:line="276" w:lineRule="auto"/>
        <w:ind w:left="0"/>
        <w:jc w:val="center"/>
      </w:pPr>
    </w:p>
    <w:p w14:paraId="7818EED9" w14:textId="77777777" w:rsidR="008666EB" w:rsidRDefault="008666EB" w:rsidP="00132C0F">
      <w:pPr>
        <w:pStyle w:val="1"/>
        <w:tabs>
          <w:tab w:val="left" w:pos="284"/>
        </w:tabs>
        <w:spacing w:line="276" w:lineRule="auto"/>
        <w:ind w:left="0"/>
        <w:jc w:val="center"/>
      </w:pPr>
    </w:p>
    <w:p w14:paraId="6F8FFF61" w14:textId="77777777" w:rsidR="008666EB" w:rsidRDefault="008666EB" w:rsidP="00132C0F">
      <w:pPr>
        <w:pStyle w:val="1"/>
        <w:tabs>
          <w:tab w:val="left" w:pos="284"/>
        </w:tabs>
        <w:spacing w:line="276" w:lineRule="auto"/>
        <w:ind w:left="0"/>
        <w:jc w:val="center"/>
      </w:pPr>
    </w:p>
    <w:p w14:paraId="02451285" w14:textId="77777777" w:rsidR="008666EB" w:rsidRDefault="008666EB" w:rsidP="00132C0F">
      <w:pPr>
        <w:pStyle w:val="1"/>
        <w:tabs>
          <w:tab w:val="left" w:pos="284"/>
        </w:tabs>
        <w:spacing w:line="276" w:lineRule="auto"/>
        <w:ind w:left="0"/>
        <w:jc w:val="center"/>
      </w:pPr>
    </w:p>
    <w:p w14:paraId="2EE4298C" w14:textId="77777777" w:rsidR="008666EB" w:rsidRDefault="008666EB" w:rsidP="00132C0F">
      <w:pPr>
        <w:pStyle w:val="1"/>
        <w:tabs>
          <w:tab w:val="left" w:pos="284"/>
        </w:tabs>
        <w:spacing w:line="276" w:lineRule="auto"/>
        <w:ind w:left="0"/>
        <w:jc w:val="center"/>
      </w:pPr>
    </w:p>
    <w:p w14:paraId="021AA04E" w14:textId="77777777" w:rsidR="008666EB" w:rsidRDefault="008666EB" w:rsidP="00132C0F">
      <w:pPr>
        <w:pStyle w:val="1"/>
        <w:tabs>
          <w:tab w:val="left" w:pos="284"/>
        </w:tabs>
        <w:spacing w:line="276" w:lineRule="auto"/>
        <w:ind w:left="0"/>
        <w:jc w:val="center"/>
      </w:pPr>
    </w:p>
    <w:p w14:paraId="52847C8B" w14:textId="77777777" w:rsidR="008666EB" w:rsidRDefault="008666EB" w:rsidP="00132C0F">
      <w:pPr>
        <w:pStyle w:val="1"/>
        <w:tabs>
          <w:tab w:val="left" w:pos="284"/>
        </w:tabs>
        <w:spacing w:line="276" w:lineRule="auto"/>
        <w:ind w:left="0"/>
        <w:jc w:val="center"/>
      </w:pPr>
    </w:p>
    <w:p w14:paraId="352EFF57" w14:textId="77777777" w:rsidR="00381069" w:rsidRDefault="00381069" w:rsidP="008666EB">
      <w:pPr>
        <w:pStyle w:val="1"/>
        <w:tabs>
          <w:tab w:val="left" w:pos="284"/>
        </w:tabs>
        <w:spacing w:line="276" w:lineRule="auto"/>
        <w:ind w:left="0"/>
      </w:pPr>
      <w:bookmarkStart w:id="0" w:name="_GoBack"/>
      <w:bookmarkEnd w:id="0"/>
    </w:p>
    <w:p w14:paraId="67068D0A" w14:textId="77777777" w:rsidR="00381069" w:rsidRDefault="00381069" w:rsidP="008666EB">
      <w:pPr>
        <w:pStyle w:val="1"/>
        <w:tabs>
          <w:tab w:val="left" w:pos="284"/>
        </w:tabs>
        <w:spacing w:line="276" w:lineRule="auto"/>
        <w:ind w:left="0"/>
      </w:pPr>
    </w:p>
    <w:p w14:paraId="015DA0B6" w14:textId="77777777" w:rsidR="00381069" w:rsidRDefault="00381069" w:rsidP="008666EB">
      <w:pPr>
        <w:pStyle w:val="1"/>
        <w:tabs>
          <w:tab w:val="left" w:pos="284"/>
        </w:tabs>
        <w:spacing w:line="276" w:lineRule="auto"/>
        <w:ind w:left="0"/>
      </w:pPr>
    </w:p>
    <w:p w14:paraId="093F613A" w14:textId="77777777" w:rsidR="00504093" w:rsidRDefault="00504093" w:rsidP="008666EB">
      <w:pPr>
        <w:pStyle w:val="1"/>
        <w:tabs>
          <w:tab w:val="left" w:pos="284"/>
        </w:tabs>
        <w:spacing w:line="276" w:lineRule="auto"/>
        <w:ind w:left="0"/>
      </w:pPr>
    </w:p>
    <w:p w14:paraId="076AD2D5" w14:textId="77777777" w:rsidR="008666EB" w:rsidRDefault="008666EB" w:rsidP="00132C0F">
      <w:pPr>
        <w:pStyle w:val="1"/>
        <w:tabs>
          <w:tab w:val="left" w:pos="284"/>
        </w:tabs>
        <w:spacing w:line="276" w:lineRule="auto"/>
        <w:ind w:left="0"/>
        <w:jc w:val="center"/>
      </w:pPr>
    </w:p>
    <w:p w14:paraId="740D3C67" w14:textId="54A1D0C8" w:rsidR="002A29F5" w:rsidRPr="00953531" w:rsidRDefault="00132C0F" w:rsidP="00132C0F">
      <w:pPr>
        <w:pStyle w:val="1"/>
        <w:tabs>
          <w:tab w:val="left" w:pos="284"/>
        </w:tabs>
        <w:spacing w:line="276" w:lineRule="auto"/>
        <w:ind w:left="0"/>
        <w:jc w:val="center"/>
      </w:pPr>
      <w:r>
        <w:rPr>
          <w:lang w:val="en-US"/>
        </w:rPr>
        <w:lastRenderedPageBreak/>
        <w:t xml:space="preserve">I. </w:t>
      </w:r>
      <w:r w:rsidR="0087388F" w:rsidRPr="00953531">
        <w:t>ЦЕЛЕВОЙ РАЗДЕЛ</w:t>
      </w:r>
    </w:p>
    <w:p w14:paraId="1AF0964C" w14:textId="77777777" w:rsidR="0087388F" w:rsidRPr="00953531" w:rsidRDefault="0087388F" w:rsidP="00953531">
      <w:pPr>
        <w:pStyle w:val="1"/>
        <w:tabs>
          <w:tab w:val="left" w:pos="284"/>
        </w:tabs>
        <w:spacing w:line="276" w:lineRule="auto"/>
        <w:ind w:left="0" w:firstLine="567"/>
      </w:pPr>
    </w:p>
    <w:p w14:paraId="488E43EA" w14:textId="77777777" w:rsidR="008666EB" w:rsidRPr="008666EB" w:rsidRDefault="008666EB" w:rsidP="008666EB">
      <w:pPr>
        <w:tabs>
          <w:tab w:val="left" w:pos="284"/>
        </w:tabs>
        <w:spacing w:line="276" w:lineRule="auto"/>
        <w:ind w:firstLine="567"/>
        <w:outlineLvl w:val="0"/>
        <w:rPr>
          <w:b/>
          <w:bCs/>
          <w:sz w:val="24"/>
          <w:szCs w:val="24"/>
        </w:rPr>
      </w:pPr>
    </w:p>
    <w:p w14:paraId="14D04EBD" w14:textId="77777777" w:rsidR="008666EB" w:rsidRPr="008666EB" w:rsidRDefault="008666EB" w:rsidP="00D87C91">
      <w:pPr>
        <w:numPr>
          <w:ilvl w:val="1"/>
          <w:numId w:val="13"/>
        </w:numPr>
        <w:tabs>
          <w:tab w:val="left" w:pos="426"/>
        </w:tabs>
        <w:spacing w:before="8" w:line="276" w:lineRule="auto"/>
        <w:ind w:left="0" w:right="214" w:firstLine="567"/>
        <w:jc w:val="center"/>
        <w:outlineLvl w:val="0"/>
        <w:rPr>
          <w:b/>
          <w:bCs/>
          <w:sz w:val="24"/>
          <w:szCs w:val="24"/>
        </w:rPr>
      </w:pPr>
      <w:r w:rsidRPr="008666EB">
        <w:rPr>
          <w:b/>
          <w:bCs/>
          <w:spacing w:val="-5"/>
          <w:sz w:val="24"/>
          <w:szCs w:val="24"/>
        </w:rPr>
        <w:t>Пояснительная записка</w:t>
      </w:r>
    </w:p>
    <w:p w14:paraId="16695D43" w14:textId="1F1D276F" w:rsidR="008666EB" w:rsidRPr="008666EB" w:rsidRDefault="008666EB" w:rsidP="008666EB">
      <w:pPr>
        <w:spacing w:line="276" w:lineRule="auto"/>
        <w:ind w:right="214" w:firstLine="567"/>
        <w:jc w:val="both"/>
        <w:rPr>
          <w:b/>
          <w:color w:val="000009"/>
          <w:sz w:val="24"/>
          <w:szCs w:val="24"/>
        </w:rPr>
      </w:pPr>
      <w:proofErr w:type="gramStart"/>
      <w:r w:rsidRPr="008666EB">
        <w:rPr>
          <w:color w:val="000009"/>
          <w:sz w:val="24"/>
          <w:szCs w:val="24"/>
        </w:rPr>
        <w:t>Основная</w:t>
      </w:r>
      <w:r w:rsidRPr="008666EB">
        <w:rPr>
          <w:color w:val="000009"/>
          <w:spacing w:val="1"/>
          <w:sz w:val="24"/>
          <w:szCs w:val="24"/>
        </w:rPr>
        <w:t xml:space="preserve"> общеобразовательная программа </w:t>
      </w:r>
      <w:r w:rsidRPr="008666EB">
        <w:rPr>
          <w:sz w:val="24"/>
          <w:szCs w:val="24"/>
        </w:rPr>
        <w:t>–</w:t>
      </w:r>
      <w:r w:rsidRPr="008666EB">
        <w:rPr>
          <w:b/>
          <w:sz w:val="24"/>
          <w:szCs w:val="24"/>
        </w:rPr>
        <w:t xml:space="preserve"> </w:t>
      </w:r>
      <w:r w:rsidRPr="008666EB">
        <w:rPr>
          <w:color w:val="000009"/>
          <w:sz w:val="24"/>
          <w:szCs w:val="24"/>
        </w:rPr>
        <w:t>образовательная</w:t>
      </w:r>
      <w:r w:rsidRPr="008666EB">
        <w:rPr>
          <w:color w:val="000009"/>
          <w:spacing w:val="1"/>
          <w:sz w:val="24"/>
          <w:szCs w:val="24"/>
        </w:rPr>
        <w:t xml:space="preserve"> </w:t>
      </w:r>
      <w:r w:rsidRPr="008666EB">
        <w:rPr>
          <w:color w:val="000009"/>
          <w:sz w:val="24"/>
          <w:szCs w:val="24"/>
        </w:rPr>
        <w:t>программа</w:t>
      </w:r>
      <w:r w:rsidRPr="008666EB">
        <w:rPr>
          <w:color w:val="000009"/>
          <w:spacing w:val="1"/>
          <w:sz w:val="24"/>
          <w:szCs w:val="24"/>
        </w:rPr>
        <w:t xml:space="preserve"> </w:t>
      </w:r>
      <w:r w:rsidRPr="008666EB">
        <w:rPr>
          <w:color w:val="000009"/>
          <w:sz w:val="24"/>
          <w:szCs w:val="24"/>
        </w:rPr>
        <w:t>дошкольного</w:t>
      </w:r>
      <w:r w:rsidRPr="008666EB">
        <w:rPr>
          <w:color w:val="000009"/>
          <w:spacing w:val="1"/>
          <w:sz w:val="24"/>
          <w:szCs w:val="24"/>
        </w:rPr>
        <w:t xml:space="preserve"> </w:t>
      </w:r>
      <w:r w:rsidRPr="008666EB">
        <w:rPr>
          <w:color w:val="000009"/>
          <w:sz w:val="24"/>
          <w:szCs w:val="24"/>
        </w:rPr>
        <w:t>образования</w:t>
      </w:r>
      <w:r w:rsidRPr="008666EB">
        <w:rPr>
          <w:color w:val="000009"/>
          <w:spacing w:val="-67"/>
          <w:sz w:val="24"/>
          <w:szCs w:val="24"/>
        </w:rPr>
        <w:t xml:space="preserve"> </w:t>
      </w:r>
      <w:r w:rsidRPr="008666EB">
        <w:rPr>
          <w:bCs/>
          <w:color w:val="000009"/>
          <w:sz w:val="24"/>
          <w:szCs w:val="24"/>
        </w:rPr>
        <w:t>Муниципального бюджетного дошкольного образовательного учреждения "Детс</w:t>
      </w:r>
      <w:r>
        <w:rPr>
          <w:bCs/>
          <w:color w:val="000009"/>
          <w:sz w:val="24"/>
          <w:szCs w:val="24"/>
        </w:rPr>
        <w:t>кий сад №2</w:t>
      </w:r>
      <w:r w:rsidRPr="008666EB">
        <w:rPr>
          <w:bCs/>
          <w:color w:val="000009"/>
          <w:sz w:val="24"/>
          <w:szCs w:val="24"/>
        </w:rPr>
        <w:t>0 «Ал</w:t>
      </w:r>
      <w:r>
        <w:rPr>
          <w:bCs/>
          <w:color w:val="000009"/>
          <w:sz w:val="24"/>
          <w:szCs w:val="24"/>
        </w:rPr>
        <w:t>люки</w:t>
      </w:r>
      <w:r w:rsidRPr="008666EB">
        <w:rPr>
          <w:bCs/>
          <w:color w:val="000009"/>
          <w:sz w:val="24"/>
          <w:szCs w:val="24"/>
        </w:rPr>
        <w:t xml:space="preserve">" г. Азнакаево  Азнакаевского муниципального района РТ </w:t>
      </w:r>
      <w:r w:rsidRPr="008666EB">
        <w:rPr>
          <w:color w:val="000009"/>
          <w:sz w:val="24"/>
          <w:szCs w:val="24"/>
        </w:rPr>
        <w:t>(далее</w:t>
      </w:r>
      <w:r w:rsidRPr="008666EB">
        <w:rPr>
          <w:color w:val="000009"/>
          <w:spacing w:val="1"/>
          <w:sz w:val="24"/>
          <w:szCs w:val="24"/>
        </w:rPr>
        <w:t xml:space="preserve"> </w:t>
      </w:r>
      <w:r w:rsidRPr="008666EB">
        <w:rPr>
          <w:sz w:val="24"/>
          <w:szCs w:val="24"/>
        </w:rPr>
        <w:t xml:space="preserve">– </w:t>
      </w:r>
      <w:r w:rsidRPr="008666EB">
        <w:rPr>
          <w:color w:val="000009"/>
          <w:sz w:val="24"/>
          <w:szCs w:val="24"/>
        </w:rPr>
        <w:t>Программа)</w:t>
      </w:r>
      <w:r w:rsidRPr="008666EB">
        <w:rPr>
          <w:color w:val="000009"/>
          <w:spacing w:val="1"/>
          <w:sz w:val="24"/>
          <w:szCs w:val="24"/>
        </w:rPr>
        <w:t xml:space="preserve"> </w:t>
      </w:r>
      <w:r w:rsidRPr="008666EB">
        <w:rPr>
          <w:color w:val="000009"/>
          <w:sz w:val="24"/>
          <w:szCs w:val="24"/>
        </w:rPr>
        <w:t>разработана</w:t>
      </w:r>
      <w:r w:rsidRPr="008666EB">
        <w:rPr>
          <w:color w:val="000009"/>
          <w:spacing w:val="1"/>
          <w:sz w:val="24"/>
          <w:szCs w:val="24"/>
        </w:rPr>
        <w:t xml:space="preserve"> </w:t>
      </w:r>
      <w:r w:rsidRPr="008666EB">
        <w:rPr>
          <w:color w:val="000009"/>
          <w:sz w:val="24"/>
          <w:szCs w:val="24"/>
        </w:rPr>
        <w:t>в</w:t>
      </w:r>
      <w:r w:rsidRPr="008666EB">
        <w:rPr>
          <w:color w:val="000009"/>
          <w:spacing w:val="1"/>
          <w:sz w:val="24"/>
          <w:szCs w:val="24"/>
        </w:rPr>
        <w:t xml:space="preserve"> </w:t>
      </w:r>
      <w:r w:rsidRPr="008666EB">
        <w:rPr>
          <w:color w:val="000009"/>
          <w:sz w:val="24"/>
          <w:szCs w:val="24"/>
        </w:rPr>
        <w:t>соответствии</w:t>
      </w:r>
      <w:r w:rsidRPr="008666EB">
        <w:rPr>
          <w:color w:val="000009"/>
          <w:spacing w:val="1"/>
          <w:sz w:val="24"/>
          <w:szCs w:val="24"/>
        </w:rPr>
        <w:t xml:space="preserve"> </w:t>
      </w:r>
      <w:r w:rsidRPr="008666EB">
        <w:rPr>
          <w:color w:val="000009"/>
          <w:sz w:val="24"/>
          <w:szCs w:val="24"/>
        </w:rPr>
        <w:t>с</w:t>
      </w:r>
      <w:r w:rsidRPr="008666EB">
        <w:rPr>
          <w:color w:val="000009"/>
          <w:spacing w:val="1"/>
          <w:sz w:val="24"/>
          <w:szCs w:val="24"/>
        </w:rPr>
        <w:t xml:space="preserve"> </w:t>
      </w:r>
      <w:r w:rsidRPr="008666EB">
        <w:rPr>
          <w:color w:val="000009"/>
          <w:sz w:val="24"/>
          <w:szCs w:val="24"/>
        </w:rPr>
        <w:t>федеральным</w:t>
      </w:r>
      <w:r w:rsidRPr="008666EB">
        <w:rPr>
          <w:color w:val="000009"/>
          <w:spacing w:val="1"/>
          <w:sz w:val="24"/>
          <w:szCs w:val="24"/>
        </w:rPr>
        <w:t xml:space="preserve"> </w:t>
      </w:r>
      <w:r w:rsidRPr="008666EB">
        <w:rPr>
          <w:color w:val="000009"/>
          <w:sz w:val="24"/>
          <w:szCs w:val="24"/>
        </w:rPr>
        <w:t>государственным</w:t>
      </w:r>
      <w:r w:rsidRPr="008666EB">
        <w:rPr>
          <w:color w:val="000009"/>
          <w:spacing w:val="1"/>
          <w:sz w:val="24"/>
          <w:szCs w:val="24"/>
        </w:rPr>
        <w:t xml:space="preserve"> </w:t>
      </w:r>
      <w:r w:rsidRPr="008666EB">
        <w:rPr>
          <w:color w:val="000009"/>
          <w:sz w:val="24"/>
          <w:szCs w:val="24"/>
        </w:rPr>
        <w:t>образовательным</w:t>
      </w:r>
      <w:r w:rsidRPr="008666EB">
        <w:rPr>
          <w:color w:val="000009"/>
          <w:spacing w:val="1"/>
          <w:sz w:val="24"/>
          <w:szCs w:val="24"/>
        </w:rPr>
        <w:t xml:space="preserve"> </w:t>
      </w:r>
      <w:r w:rsidRPr="008666EB">
        <w:rPr>
          <w:color w:val="000009"/>
          <w:sz w:val="24"/>
          <w:szCs w:val="24"/>
        </w:rPr>
        <w:t>стандартом</w:t>
      </w:r>
      <w:r w:rsidRPr="008666EB">
        <w:rPr>
          <w:color w:val="000009"/>
          <w:spacing w:val="1"/>
          <w:sz w:val="24"/>
          <w:szCs w:val="24"/>
        </w:rPr>
        <w:t xml:space="preserve"> </w:t>
      </w:r>
      <w:r w:rsidRPr="008666EB">
        <w:rPr>
          <w:color w:val="000009"/>
          <w:sz w:val="24"/>
          <w:szCs w:val="24"/>
        </w:rPr>
        <w:t>дошкольного</w:t>
      </w:r>
      <w:r w:rsidRPr="008666EB">
        <w:rPr>
          <w:color w:val="000009"/>
          <w:spacing w:val="1"/>
          <w:sz w:val="24"/>
          <w:szCs w:val="24"/>
        </w:rPr>
        <w:t xml:space="preserve"> </w:t>
      </w:r>
      <w:r w:rsidRPr="008666EB">
        <w:rPr>
          <w:color w:val="000009"/>
          <w:sz w:val="24"/>
          <w:szCs w:val="24"/>
        </w:rPr>
        <w:t>образования</w:t>
      </w:r>
      <w:r w:rsidRPr="008666EB">
        <w:rPr>
          <w:color w:val="000009"/>
          <w:spacing w:val="1"/>
          <w:sz w:val="24"/>
          <w:szCs w:val="24"/>
        </w:rPr>
        <w:t xml:space="preserve"> </w:t>
      </w:r>
      <w:r w:rsidRPr="008666EB">
        <w:rPr>
          <w:sz w:val="24"/>
          <w:szCs w:val="24"/>
        </w:rPr>
        <w:t>(утвержден приказом Минобрнауки России от 17 октября 2013 г. № 1155, зарегистрировано в Минюсте России 14 ноября 2013 г., регистрационный № 30384;</w:t>
      </w:r>
      <w:proofErr w:type="gramEnd"/>
      <w:r w:rsidRPr="008666EB">
        <w:rPr>
          <w:sz w:val="24"/>
          <w:szCs w:val="24"/>
        </w:rPr>
        <w:t xml:space="preserve"> </w:t>
      </w:r>
      <w:proofErr w:type="gramStart"/>
      <w:r w:rsidRPr="008666EB">
        <w:rPr>
          <w:sz w:val="24"/>
          <w:szCs w:val="24"/>
        </w:rPr>
        <w:t>в редакции приказа Минпросвещения России от 8 ноября 2022 г. № 955, зарегистрировано в Минюсте России 6 февраля 2023 г., регистрационный № 72264)</w:t>
      </w:r>
      <w:r w:rsidRPr="008666EB">
        <w:rPr>
          <w:color w:val="000009"/>
          <w:sz w:val="24"/>
          <w:szCs w:val="24"/>
        </w:rPr>
        <w:t xml:space="preserve"> (далее –</w:t>
      </w:r>
      <w:r w:rsidRPr="008666EB">
        <w:rPr>
          <w:color w:val="000009"/>
          <w:spacing w:val="1"/>
          <w:sz w:val="24"/>
          <w:szCs w:val="24"/>
        </w:rPr>
        <w:t xml:space="preserve"> </w:t>
      </w:r>
      <w:r w:rsidRPr="008666EB">
        <w:rPr>
          <w:color w:val="000009"/>
          <w:sz w:val="24"/>
          <w:szCs w:val="24"/>
        </w:rPr>
        <w:t>ФГОС</w:t>
      </w:r>
      <w:r w:rsidRPr="008666EB">
        <w:rPr>
          <w:color w:val="000009"/>
          <w:spacing w:val="1"/>
          <w:sz w:val="24"/>
          <w:szCs w:val="24"/>
        </w:rPr>
        <w:t xml:space="preserve"> </w:t>
      </w:r>
      <w:r w:rsidRPr="008666EB">
        <w:rPr>
          <w:color w:val="000009"/>
          <w:sz w:val="24"/>
          <w:szCs w:val="24"/>
        </w:rPr>
        <w:t>ДО)</w:t>
      </w:r>
      <w:r w:rsidRPr="008666EB">
        <w:rPr>
          <w:color w:val="000009"/>
          <w:spacing w:val="1"/>
          <w:sz w:val="24"/>
          <w:szCs w:val="24"/>
        </w:rPr>
        <w:t xml:space="preserve"> </w:t>
      </w:r>
      <w:r w:rsidRPr="008666EB">
        <w:rPr>
          <w:color w:val="000009"/>
          <w:sz w:val="24"/>
          <w:szCs w:val="24"/>
        </w:rPr>
        <w:t>и</w:t>
      </w:r>
      <w:r w:rsidRPr="008666EB">
        <w:rPr>
          <w:color w:val="000009"/>
          <w:spacing w:val="1"/>
          <w:sz w:val="24"/>
          <w:szCs w:val="24"/>
        </w:rPr>
        <w:t xml:space="preserve"> </w:t>
      </w:r>
      <w:r w:rsidRPr="008666EB">
        <w:rPr>
          <w:color w:val="000009"/>
          <w:sz w:val="24"/>
          <w:szCs w:val="24"/>
        </w:rPr>
        <w:t>федеральной образовательной программой дошкольного образования (</w:t>
      </w:r>
      <w:r w:rsidRPr="008666EB">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8666EB">
        <w:rPr>
          <w:color w:val="000009"/>
          <w:sz w:val="24"/>
          <w:szCs w:val="24"/>
        </w:rPr>
        <w:t>) (далее – ФОП ДО).</w:t>
      </w:r>
      <w:proofErr w:type="gramEnd"/>
    </w:p>
    <w:p w14:paraId="632B9A72" w14:textId="77777777" w:rsidR="008666EB" w:rsidRPr="008666EB" w:rsidRDefault="008666EB" w:rsidP="008666EB">
      <w:pPr>
        <w:spacing w:line="276" w:lineRule="auto"/>
        <w:ind w:right="214" w:firstLine="567"/>
        <w:jc w:val="both"/>
        <w:rPr>
          <w:color w:val="000009"/>
          <w:sz w:val="24"/>
          <w:szCs w:val="24"/>
        </w:rPr>
      </w:pPr>
      <w:r w:rsidRPr="008666EB">
        <w:rPr>
          <w:color w:val="000009"/>
          <w:sz w:val="24"/>
          <w:szCs w:val="24"/>
        </w:rPr>
        <w:t>Нормативно-правовой</w:t>
      </w:r>
      <w:r w:rsidRPr="008666EB">
        <w:rPr>
          <w:color w:val="000009"/>
          <w:spacing w:val="1"/>
          <w:sz w:val="24"/>
          <w:szCs w:val="24"/>
        </w:rPr>
        <w:t xml:space="preserve"> </w:t>
      </w:r>
      <w:r w:rsidRPr="008666EB">
        <w:rPr>
          <w:color w:val="000009"/>
          <w:sz w:val="24"/>
          <w:szCs w:val="24"/>
        </w:rPr>
        <w:t>основой</w:t>
      </w:r>
      <w:r w:rsidRPr="008666EB">
        <w:rPr>
          <w:color w:val="000009"/>
          <w:spacing w:val="1"/>
          <w:sz w:val="24"/>
          <w:szCs w:val="24"/>
        </w:rPr>
        <w:t xml:space="preserve"> </w:t>
      </w:r>
      <w:r w:rsidRPr="008666EB">
        <w:rPr>
          <w:color w:val="000009"/>
          <w:sz w:val="24"/>
          <w:szCs w:val="24"/>
        </w:rPr>
        <w:t>для</w:t>
      </w:r>
      <w:r w:rsidRPr="008666EB">
        <w:rPr>
          <w:color w:val="000009"/>
          <w:spacing w:val="1"/>
          <w:sz w:val="24"/>
          <w:szCs w:val="24"/>
        </w:rPr>
        <w:t xml:space="preserve"> </w:t>
      </w:r>
      <w:r w:rsidRPr="008666EB">
        <w:rPr>
          <w:color w:val="000009"/>
          <w:sz w:val="24"/>
          <w:szCs w:val="24"/>
        </w:rPr>
        <w:t>разработки</w:t>
      </w:r>
      <w:r w:rsidRPr="008666EB">
        <w:rPr>
          <w:color w:val="000009"/>
          <w:spacing w:val="1"/>
          <w:sz w:val="24"/>
          <w:szCs w:val="24"/>
        </w:rPr>
        <w:t xml:space="preserve"> </w:t>
      </w:r>
      <w:r w:rsidRPr="008666EB">
        <w:rPr>
          <w:color w:val="000009"/>
          <w:sz w:val="24"/>
          <w:szCs w:val="24"/>
        </w:rPr>
        <w:t>Программы</w:t>
      </w:r>
      <w:r w:rsidRPr="008666EB">
        <w:rPr>
          <w:color w:val="000009"/>
          <w:spacing w:val="1"/>
          <w:sz w:val="24"/>
          <w:szCs w:val="24"/>
        </w:rPr>
        <w:t xml:space="preserve"> </w:t>
      </w:r>
      <w:r w:rsidRPr="008666EB">
        <w:rPr>
          <w:color w:val="000009"/>
          <w:sz w:val="24"/>
          <w:szCs w:val="24"/>
        </w:rPr>
        <w:t>являются</w:t>
      </w:r>
      <w:r w:rsidRPr="008666EB">
        <w:rPr>
          <w:color w:val="000009"/>
          <w:spacing w:val="1"/>
          <w:sz w:val="24"/>
          <w:szCs w:val="24"/>
        </w:rPr>
        <w:t xml:space="preserve"> </w:t>
      </w:r>
      <w:r w:rsidRPr="008666EB">
        <w:rPr>
          <w:color w:val="000009"/>
          <w:sz w:val="24"/>
          <w:szCs w:val="24"/>
        </w:rPr>
        <w:t>следующие</w:t>
      </w:r>
      <w:r w:rsidRPr="008666EB">
        <w:rPr>
          <w:color w:val="000009"/>
          <w:spacing w:val="1"/>
          <w:sz w:val="24"/>
          <w:szCs w:val="24"/>
        </w:rPr>
        <w:t xml:space="preserve"> </w:t>
      </w:r>
      <w:r w:rsidRPr="008666EB">
        <w:rPr>
          <w:color w:val="000009"/>
          <w:sz w:val="24"/>
          <w:szCs w:val="24"/>
        </w:rPr>
        <w:t>нормативно-правовые</w:t>
      </w:r>
      <w:r w:rsidRPr="008666EB">
        <w:rPr>
          <w:color w:val="000009"/>
          <w:spacing w:val="2"/>
          <w:sz w:val="24"/>
          <w:szCs w:val="24"/>
        </w:rPr>
        <w:t xml:space="preserve"> </w:t>
      </w:r>
      <w:r w:rsidRPr="008666EB">
        <w:rPr>
          <w:color w:val="000009"/>
          <w:sz w:val="24"/>
          <w:szCs w:val="24"/>
        </w:rPr>
        <w:t>документы:</w:t>
      </w:r>
    </w:p>
    <w:p w14:paraId="1AD0EFB8" w14:textId="77777777" w:rsidR="008666EB" w:rsidRPr="008666EB" w:rsidRDefault="008666EB" w:rsidP="00C4684A">
      <w:pPr>
        <w:numPr>
          <w:ilvl w:val="0"/>
          <w:numId w:val="8"/>
        </w:numPr>
        <w:tabs>
          <w:tab w:val="left" w:pos="404"/>
          <w:tab w:val="left" w:pos="993"/>
        </w:tabs>
        <w:spacing w:line="276" w:lineRule="auto"/>
        <w:ind w:left="0" w:right="214" w:firstLine="567"/>
        <w:jc w:val="both"/>
        <w:rPr>
          <w:color w:val="000009"/>
          <w:sz w:val="24"/>
          <w:szCs w:val="24"/>
        </w:rPr>
      </w:pPr>
      <w:r w:rsidRPr="008666EB">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14:paraId="5C891353" w14:textId="77777777" w:rsidR="008666EB" w:rsidRPr="008666EB" w:rsidRDefault="008666EB" w:rsidP="00C4684A">
      <w:pPr>
        <w:numPr>
          <w:ilvl w:val="0"/>
          <w:numId w:val="8"/>
        </w:numPr>
        <w:tabs>
          <w:tab w:val="left" w:pos="993"/>
        </w:tabs>
        <w:spacing w:line="276" w:lineRule="auto"/>
        <w:ind w:left="0" w:right="214" w:firstLine="567"/>
        <w:jc w:val="both"/>
        <w:rPr>
          <w:color w:val="000009"/>
          <w:sz w:val="24"/>
          <w:szCs w:val="24"/>
        </w:rPr>
      </w:pPr>
      <w:r w:rsidRPr="008666EB">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11B73ACF" w14:textId="77777777" w:rsidR="008666EB" w:rsidRPr="008666EB" w:rsidRDefault="008666EB" w:rsidP="00C4684A">
      <w:pPr>
        <w:numPr>
          <w:ilvl w:val="0"/>
          <w:numId w:val="8"/>
        </w:numPr>
        <w:tabs>
          <w:tab w:val="left" w:pos="993"/>
        </w:tabs>
        <w:spacing w:line="276" w:lineRule="auto"/>
        <w:ind w:left="0" w:right="214" w:firstLine="567"/>
        <w:jc w:val="both"/>
        <w:rPr>
          <w:color w:val="000009"/>
          <w:sz w:val="24"/>
          <w:szCs w:val="24"/>
        </w:rPr>
      </w:pPr>
      <w:r w:rsidRPr="008666EB">
        <w:rPr>
          <w:color w:val="000009"/>
          <w:sz w:val="24"/>
          <w:szCs w:val="24"/>
        </w:rPr>
        <w:t>Федеральный закон от 29</w:t>
      </w:r>
      <w:r w:rsidRPr="008666EB">
        <w:rPr>
          <w:color w:val="000009"/>
          <w:spacing w:val="1"/>
          <w:sz w:val="24"/>
          <w:szCs w:val="24"/>
        </w:rPr>
        <w:t xml:space="preserve"> </w:t>
      </w:r>
      <w:r w:rsidRPr="008666EB">
        <w:rPr>
          <w:color w:val="000009"/>
          <w:sz w:val="24"/>
          <w:szCs w:val="24"/>
        </w:rPr>
        <w:t>декабря</w:t>
      </w:r>
      <w:r w:rsidRPr="008666EB">
        <w:rPr>
          <w:color w:val="000009"/>
          <w:spacing w:val="2"/>
          <w:sz w:val="24"/>
          <w:szCs w:val="24"/>
        </w:rPr>
        <w:t xml:space="preserve"> </w:t>
      </w:r>
      <w:r w:rsidRPr="008666EB">
        <w:rPr>
          <w:color w:val="000009"/>
          <w:sz w:val="24"/>
          <w:szCs w:val="24"/>
        </w:rPr>
        <w:t>2012</w:t>
      </w:r>
      <w:r w:rsidRPr="008666EB">
        <w:rPr>
          <w:color w:val="000009"/>
          <w:spacing w:val="4"/>
          <w:sz w:val="24"/>
          <w:szCs w:val="24"/>
        </w:rPr>
        <w:t xml:space="preserve"> </w:t>
      </w:r>
      <w:r w:rsidRPr="008666EB">
        <w:rPr>
          <w:color w:val="000009"/>
          <w:sz w:val="24"/>
          <w:szCs w:val="24"/>
        </w:rPr>
        <w:t>г.</w:t>
      </w:r>
      <w:r w:rsidRPr="008666EB">
        <w:rPr>
          <w:color w:val="000009"/>
          <w:spacing w:val="-15"/>
          <w:sz w:val="24"/>
          <w:szCs w:val="24"/>
        </w:rPr>
        <w:t xml:space="preserve"> </w:t>
      </w:r>
      <w:r w:rsidRPr="008666EB">
        <w:rPr>
          <w:color w:val="000009"/>
          <w:sz w:val="24"/>
          <w:szCs w:val="24"/>
        </w:rPr>
        <w:t>№</w:t>
      </w:r>
      <w:r w:rsidRPr="008666EB">
        <w:rPr>
          <w:color w:val="000009"/>
          <w:spacing w:val="-11"/>
          <w:sz w:val="24"/>
          <w:szCs w:val="24"/>
        </w:rPr>
        <w:t xml:space="preserve"> </w:t>
      </w:r>
      <w:r w:rsidRPr="008666EB">
        <w:rPr>
          <w:color w:val="000009"/>
          <w:sz w:val="24"/>
          <w:szCs w:val="24"/>
        </w:rPr>
        <w:t>273-ФЗ «Об образовании в Российской Федерации»;</w:t>
      </w:r>
    </w:p>
    <w:p w14:paraId="3D57E101" w14:textId="77777777" w:rsidR="008666EB" w:rsidRPr="008666EB" w:rsidRDefault="008666EB" w:rsidP="00C4684A">
      <w:pPr>
        <w:numPr>
          <w:ilvl w:val="0"/>
          <w:numId w:val="8"/>
        </w:numPr>
        <w:tabs>
          <w:tab w:val="left" w:pos="993"/>
        </w:tabs>
        <w:spacing w:line="276" w:lineRule="auto"/>
        <w:ind w:left="0" w:right="214" w:firstLine="567"/>
        <w:jc w:val="both"/>
        <w:rPr>
          <w:color w:val="000009"/>
          <w:sz w:val="24"/>
          <w:szCs w:val="24"/>
        </w:rPr>
      </w:pPr>
      <w:r w:rsidRPr="008666EB">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6F5FB9FA" w14:textId="77777777" w:rsidR="008666EB" w:rsidRPr="008666EB" w:rsidRDefault="008666EB" w:rsidP="00C4684A">
      <w:pPr>
        <w:numPr>
          <w:ilvl w:val="0"/>
          <w:numId w:val="8"/>
        </w:numPr>
        <w:tabs>
          <w:tab w:val="left" w:pos="993"/>
        </w:tabs>
        <w:spacing w:line="276" w:lineRule="auto"/>
        <w:ind w:left="0" w:right="214" w:firstLine="567"/>
        <w:jc w:val="both"/>
        <w:rPr>
          <w:color w:val="000009"/>
          <w:sz w:val="24"/>
          <w:szCs w:val="24"/>
        </w:rPr>
      </w:pPr>
      <w:r w:rsidRPr="008666EB">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14:paraId="466EAB20" w14:textId="77777777" w:rsidR="008666EB" w:rsidRPr="008666EB" w:rsidRDefault="008666EB" w:rsidP="00C4684A">
      <w:pPr>
        <w:numPr>
          <w:ilvl w:val="0"/>
          <w:numId w:val="8"/>
        </w:numPr>
        <w:tabs>
          <w:tab w:val="left" w:pos="993"/>
          <w:tab w:val="left" w:pos="1364"/>
        </w:tabs>
        <w:spacing w:line="276" w:lineRule="auto"/>
        <w:ind w:left="0" w:right="214" w:firstLine="567"/>
        <w:jc w:val="both"/>
        <w:rPr>
          <w:color w:val="000009"/>
          <w:sz w:val="24"/>
          <w:szCs w:val="24"/>
        </w:rPr>
      </w:pPr>
      <w:r w:rsidRPr="008666EB">
        <w:rPr>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14:paraId="1EA7B57B" w14:textId="77777777" w:rsidR="008666EB" w:rsidRPr="008666EB" w:rsidRDefault="008666EB" w:rsidP="00C4684A">
      <w:pPr>
        <w:numPr>
          <w:ilvl w:val="0"/>
          <w:numId w:val="8"/>
        </w:numPr>
        <w:tabs>
          <w:tab w:val="left" w:pos="993"/>
        </w:tabs>
        <w:spacing w:line="276" w:lineRule="auto"/>
        <w:ind w:left="0" w:right="214" w:firstLine="567"/>
        <w:jc w:val="both"/>
        <w:rPr>
          <w:color w:val="000009"/>
          <w:sz w:val="24"/>
          <w:szCs w:val="24"/>
        </w:rPr>
      </w:pPr>
      <w:r w:rsidRPr="008666EB">
        <w:rPr>
          <w:color w:val="000009"/>
          <w:sz w:val="24"/>
          <w:szCs w:val="24"/>
        </w:rPr>
        <w:t>Федеральный государственный образовательный стандарт дошкольного</w:t>
      </w:r>
      <w:r w:rsidRPr="008666EB">
        <w:rPr>
          <w:color w:val="000009"/>
          <w:spacing w:val="1"/>
          <w:sz w:val="24"/>
          <w:szCs w:val="24"/>
        </w:rPr>
        <w:t xml:space="preserve"> </w:t>
      </w:r>
      <w:r w:rsidRPr="008666EB">
        <w:rPr>
          <w:color w:val="000009"/>
          <w:sz w:val="24"/>
          <w:szCs w:val="24"/>
        </w:rPr>
        <w:t>образования</w:t>
      </w:r>
      <w:r w:rsidRPr="008666EB">
        <w:rPr>
          <w:color w:val="000009"/>
          <w:spacing w:val="1"/>
          <w:sz w:val="24"/>
          <w:szCs w:val="24"/>
        </w:rPr>
        <w:t xml:space="preserve"> </w:t>
      </w:r>
      <w:r w:rsidRPr="008666EB">
        <w:rPr>
          <w:color w:val="000009"/>
          <w:sz w:val="24"/>
          <w:szCs w:val="24"/>
        </w:rPr>
        <w:t>(</w:t>
      </w:r>
      <w:r w:rsidRPr="008666EB">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8666EB">
        <w:rPr>
          <w:color w:val="000009"/>
          <w:w w:val="95"/>
          <w:sz w:val="24"/>
          <w:szCs w:val="24"/>
        </w:rPr>
        <w:t>);</w:t>
      </w:r>
    </w:p>
    <w:p w14:paraId="22E9F4C5" w14:textId="77777777" w:rsidR="008666EB" w:rsidRPr="008666EB" w:rsidRDefault="008666EB" w:rsidP="00C4684A">
      <w:pPr>
        <w:numPr>
          <w:ilvl w:val="0"/>
          <w:numId w:val="8"/>
        </w:numPr>
        <w:tabs>
          <w:tab w:val="left" w:pos="993"/>
        </w:tabs>
        <w:spacing w:line="276" w:lineRule="auto"/>
        <w:ind w:left="0" w:right="214" w:firstLine="567"/>
        <w:jc w:val="both"/>
        <w:rPr>
          <w:color w:val="000009"/>
          <w:sz w:val="24"/>
          <w:szCs w:val="24"/>
        </w:rPr>
      </w:pPr>
      <w:r w:rsidRPr="008666EB">
        <w:rPr>
          <w:color w:val="000009"/>
          <w:sz w:val="24"/>
          <w:szCs w:val="24"/>
        </w:rPr>
        <w:t>Федеральная образовательная программа дошкольного образования (</w:t>
      </w:r>
      <w:r w:rsidRPr="008666EB">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8666EB">
        <w:rPr>
          <w:color w:val="000009"/>
          <w:sz w:val="24"/>
          <w:szCs w:val="24"/>
        </w:rPr>
        <w:t>);</w:t>
      </w:r>
    </w:p>
    <w:p w14:paraId="045FEF2E" w14:textId="77777777" w:rsidR="008666EB" w:rsidRPr="008666EB" w:rsidRDefault="008666EB" w:rsidP="00C4684A">
      <w:pPr>
        <w:numPr>
          <w:ilvl w:val="0"/>
          <w:numId w:val="8"/>
        </w:numPr>
        <w:tabs>
          <w:tab w:val="left" w:pos="993"/>
          <w:tab w:val="left" w:pos="1433"/>
        </w:tabs>
        <w:spacing w:line="276" w:lineRule="auto"/>
        <w:ind w:left="0" w:right="214" w:firstLine="567"/>
        <w:jc w:val="both"/>
        <w:rPr>
          <w:color w:val="000009"/>
          <w:sz w:val="24"/>
          <w:szCs w:val="24"/>
        </w:rPr>
      </w:pPr>
      <w:r w:rsidRPr="008666EB">
        <w:rPr>
          <w:color w:val="000009"/>
          <w:sz w:val="24"/>
          <w:szCs w:val="24"/>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w:t>
      </w:r>
      <w:proofErr w:type="gramStart"/>
      <w:r w:rsidRPr="008666EB">
        <w:rPr>
          <w:color w:val="000009"/>
          <w:sz w:val="24"/>
          <w:szCs w:val="24"/>
        </w:rPr>
        <w:t>утверждена</w:t>
      </w:r>
      <w:proofErr w:type="gramEnd"/>
      <w:r w:rsidRPr="008666EB">
        <w:rPr>
          <w:color w:val="000009"/>
          <w:sz w:val="24"/>
          <w:szCs w:val="24"/>
        </w:rPr>
        <w:t xml:space="preserve"> приказом Минпросвещения России от 31 июля 2020 года № 373, зарегистрировано в Минюсте России 31 августа 2020 г., регистрационный № 59599);</w:t>
      </w:r>
    </w:p>
    <w:p w14:paraId="6F67615E" w14:textId="77777777" w:rsidR="008666EB" w:rsidRPr="008666EB" w:rsidRDefault="008666EB" w:rsidP="00C4684A">
      <w:pPr>
        <w:numPr>
          <w:ilvl w:val="0"/>
          <w:numId w:val="8"/>
        </w:numPr>
        <w:tabs>
          <w:tab w:val="left" w:pos="404"/>
          <w:tab w:val="left" w:pos="993"/>
        </w:tabs>
        <w:spacing w:line="276" w:lineRule="auto"/>
        <w:ind w:left="0" w:right="214" w:firstLine="567"/>
        <w:jc w:val="both"/>
        <w:rPr>
          <w:color w:val="000009"/>
          <w:sz w:val="24"/>
          <w:szCs w:val="24"/>
        </w:rPr>
      </w:pPr>
      <w:r w:rsidRPr="008666EB">
        <w:rPr>
          <w:color w:val="000009"/>
          <w:sz w:val="24"/>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2020 г., регистрационный № 61573);</w:t>
      </w:r>
    </w:p>
    <w:p w14:paraId="6C0F530C" w14:textId="77777777" w:rsidR="008666EB" w:rsidRPr="008666EB" w:rsidRDefault="008666EB" w:rsidP="00C4684A">
      <w:pPr>
        <w:numPr>
          <w:ilvl w:val="0"/>
          <w:numId w:val="8"/>
        </w:numPr>
        <w:tabs>
          <w:tab w:val="left" w:pos="404"/>
          <w:tab w:val="left" w:pos="993"/>
        </w:tabs>
        <w:spacing w:line="276" w:lineRule="auto"/>
        <w:ind w:left="0" w:right="214" w:firstLine="567"/>
        <w:jc w:val="both"/>
        <w:rPr>
          <w:color w:val="000009"/>
          <w:sz w:val="24"/>
          <w:szCs w:val="24"/>
        </w:rPr>
      </w:pPr>
      <w:proofErr w:type="gramStart"/>
      <w:r w:rsidRPr="008666EB">
        <w:rPr>
          <w:color w:val="000009"/>
          <w:sz w:val="24"/>
          <w:szCs w:val="24"/>
        </w:rPr>
        <w:t xml:space="preserve">Письмо Рособрнадзора от 10.09.2013 N 01-50-377/11-555 «О соблюдении прав граждан </w:t>
      </w:r>
      <w:r w:rsidRPr="008666EB">
        <w:rPr>
          <w:color w:val="000009"/>
          <w:sz w:val="24"/>
          <w:szCs w:val="24"/>
        </w:rPr>
        <w:lastRenderedPageBreak/>
        <w:t>при предоставлении платных дополнительных образовательных услуг в общеобразовательных организациях, расположенных на территории субъектов Российской Федерации и о нарушениях законодательства Российской Федерации об образовании в части обеспечения государственных прав граждан на получение общедоступного и бесплатного начального общего, основного общего и среднего (полного) общего образования»</w:t>
      </w:r>
      <w:proofErr w:type="gramEnd"/>
    </w:p>
    <w:p w14:paraId="22F1F5F6" w14:textId="77777777" w:rsidR="008666EB" w:rsidRPr="008666EB" w:rsidRDefault="008666EB" w:rsidP="00C4684A">
      <w:pPr>
        <w:numPr>
          <w:ilvl w:val="0"/>
          <w:numId w:val="8"/>
        </w:numPr>
        <w:tabs>
          <w:tab w:val="left" w:pos="404"/>
          <w:tab w:val="left" w:pos="993"/>
        </w:tabs>
        <w:spacing w:line="276" w:lineRule="auto"/>
        <w:ind w:left="0" w:right="214" w:firstLine="567"/>
        <w:jc w:val="both"/>
        <w:rPr>
          <w:color w:val="000009"/>
          <w:sz w:val="24"/>
          <w:szCs w:val="24"/>
        </w:rPr>
      </w:pPr>
      <w:r w:rsidRPr="008666EB">
        <w:rPr>
          <w:color w:val="000009"/>
          <w:sz w:val="24"/>
          <w:szCs w:val="24"/>
        </w:rPr>
        <w:t>Письмо МО РФ от 27.03.2000г. № 27/901-6 «О психолого-медико-педагогическом консилиуме (ПМПк) образовательного учреждения.</w:t>
      </w:r>
    </w:p>
    <w:p w14:paraId="3775A8EC" w14:textId="77777777" w:rsidR="008666EB" w:rsidRPr="008666EB" w:rsidRDefault="008666EB" w:rsidP="00C4684A">
      <w:pPr>
        <w:numPr>
          <w:ilvl w:val="0"/>
          <w:numId w:val="8"/>
        </w:numPr>
        <w:tabs>
          <w:tab w:val="left" w:pos="404"/>
          <w:tab w:val="left" w:pos="993"/>
        </w:tabs>
        <w:spacing w:line="276" w:lineRule="auto"/>
        <w:ind w:left="0" w:right="214" w:firstLine="567"/>
        <w:jc w:val="both"/>
        <w:rPr>
          <w:color w:val="000009"/>
          <w:sz w:val="24"/>
          <w:szCs w:val="24"/>
        </w:rPr>
      </w:pPr>
      <w:r w:rsidRPr="008666EB">
        <w:rPr>
          <w:color w:val="000009"/>
          <w:sz w:val="24"/>
          <w:szCs w:val="24"/>
        </w:rPr>
        <w:t>Закон Республики Татарстан «Об образовании» от 22.06.2013г. №68-ЗРТ;</w:t>
      </w:r>
    </w:p>
    <w:p w14:paraId="37DE354F" w14:textId="77777777" w:rsidR="008666EB" w:rsidRPr="008666EB" w:rsidRDefault="008666EB" w:rsidP="00C4684A">
      <w:pPr>
        <w:numPr>
          <w:ilvl w:val="0"/>
          <w:numId w:val="8"/>
        </w:numPr>
        <w:tabs>
          <w:tab w:val="left" w:pos="404"/>
          <w:tab w:val="left" w:pos="993"/>
        </w:tabs>
        <w:spacing w:line="276" w:lineRule="auto"/>
        <w:ind w:left="0" w:right="214" w:firstLine="567"/>
        <w:jc w:val="both"/>
        <w:rPr>
          <w:color w:val="000009"/>
          <w:sz w:val="24"/>
          <w:szCs w:val="24"/>
        </w:rPr>
      </w:pPr>
      <w:r w:rsidRPr="008666EB">
        <w:rPr>
          <w:color w:val="000009"/>
          <w:sz w:val="24"/>
          <w:szCs w:val="24"/>
        </w:rPr>
        <w:t>Закон Республики Татарстан «О государственных языках Республики Татарстан и других языках в Республике Татарстан» от 08.07.1992г. 22.06.2013г. №1560-XII;</w:t>
      </w:r>
    </w:p>
    <w:p w14:paraId="62AFEDCA" w14:textId="168FE880" w:rsidR="008666EB" w:rsidRPr="008666EB" w:rsidRDefault="008666EB" w:rsidP="00C4684A">
      <w:pPr>
        <w:numPr>
          <w:ilvl w:val="0"/>
          <w:numId w:val="8"/>
        </w:numPr>
        <w:tabs>
          <w:tab w:val="left" w:pos="404"/>
          <w:tab w:val="left" w:pos="993"/>
        </w:tabs>
        <w:spacing w:line="276" w:lineRule="auto"/>
        <w:ind w:left="0" w:right="214" w:firstLine="567"/>
        <w:jc w:val="both"/>
        <w:rPr>
          <w:color w:val="000009"/>
          <w:sz w:val="24"/>
          <w:szCs w:val="24"/>
        </w:rPr>
      </w:pPr>
      <w:r w:rsidRPr="008666EB">
        <w:rPr>
          <w:color w:val="000009"/>
          <w:sz w:val="24"/>
          <w:szCs w:val="24"/>
        </w:rPr>
        <w:t xml:space="preserve">Государственная программа «Сохранение, изучение и </w:t>
      </w:r>
      <w:r>
        <w:rPr>
          <w:color w:val="000009"/>
          <w:sz w:val="24"/>
          <w:szCs w:val="24"/>
        </w:rPr>
        <w:t>развитие</w:t>
      </w:r>
      <w:r w:rsidRPr="008666EB">
        <w:rPr>
          <w:color w:val="000009"/>
          <w:sz w:val="24"/>
          <w:szCs w:val="24"/>
        </w:rPr>
        <w:t xml:space="preserve"> </w:t>
      </w:r>
      <w:proofErr w:type="gramStart"/>
      <w:r w:rsidRPr="008666EB">
        <w:rPr>
          <w:color w:val="000009"/>
          <w:sz w:val="24"/>
          <w:szCs w:val="24"/>
        </w:rPr>
        <w:t>государственных</w:t>
      </w:r>
      <w:proofErr w:type="gramEnd"/>
    </w:p>
    <w:p w14:paraId="12425346" w14:textId="77777777" w:rsidR="008666EB" w:rsidRPr="008666EB" w:rsidRDefault="008666EB" w:rsidP="00C4684A">
      <w:pPr>
        <w:numPr>
          <w:ilvl w:val="0"/>
          <w:numId w:val="8"/>
        </w:numPr>
        <w:tabs>
          <w:tab w:val="left" w:pos="404"/>
          <w:tab w:val="left" w:pos="993"/>
        </w:tabs>
        <w:spacing w:before="92" w:line="276" w:lineRule="auto"/>
        <w:ind w:right="214"/>
        <w:jc w:val="both"/>
        <w:rPr>
          <w:color w:val="000009"/>
          <w:sz w:val="24"/>
          <w:szCs w:val="24"/>
        </w:rPr>
      </w:pPr>
      <w:r w:rsidRPr="008666EB">
        <w:rPr>
          <w:color w:val="000009"/>
          <w:sz w:val="24"/>
          <w:szCs w:val="24"/>
        </w:rPr>
        <w:t>языков Республики Татарстан и других языков в Республике Татарстан на 2023-2030 годы» (утв. Постановлением Кабинета Министров № 921 от 10.09.2020);</w:t>
      </w:r>
    </w:p>
    <w:p w14:paraId="158165B2" w14:textId="5D94159A" w:rsidR="008666EB" w:rsidRPr="008666EB" w:rsidRDefault="008666EB" w:rsidP="00C4684A">
      <w:pPr>
        <w:numPr>
          <w:ilvl w:val="0"/>
          <w:numId w:val="8"/>
        </w:numPr>
        <w:tabs>
          <w:tab w:val="left" w:pos="404"/>
          <w:tab w:val="left" w:pos="993"/>
        </w:tabs>
        <w:spacing w:before="92" w:line="276" w:lineRule="auto"/>
        <w:ind w:right="214"/>
        <w:jc w:val="both"/>
        <w:rPr>
          <w:color w:val="000009"/>
          <w:sz w:val="24"/>
          <w:szCs w:val="24"/>
        </w:rPr>
      </w:pPr>
      <w:r w:rsidRPr="008666EB">
        <w:rPr>
          <w:color w:val="000009"/>
          <w:sz w:val="24"/>
          <w:szCs w:val="24"/>
        </w:rPr>
        <w:t xml:space="preserve">Устав Муниципального бюджетного дошкольного образовательного учреждения «Детский сад </w:t>
      </w:r>
      <w:r>
        <w:rPr>
          <w:color w:val="000009"/>
          <w:sz w:val="24"/>
          <w:szCs w:val="24"/>
        </w:rPr>
        <w:t xml:space="preserve">№20 </w:t>
      </w:r>
      <w:r w:rsidRPr="008666EB">
        <w:rPr>
          <w:color w:val="000009"/>
          <w:sz w:val="24"/>
          <w:szCs w:val="24"/>
        </w:rPr>
        <w:t>«Ал</w:t>
      </w:r>
      <w:r>
        <w:rPr>
          <w:color w:val="000009"/>
          <w:sz w:val="24"/>
          <w:szCs w:val="24"/>
        </w:rPr>
        <w:t>люки</w:t>
      </w:r>
      <w:r w:rsidRPr="008666EB">
        <w:rPr>
          <w:color w:val="000009"/>
          <w:sz w:val="24"/>
          <w:szCs w:val="24"/>
        </w:rPr>
        <w:t>» г. Азнакаево Азнакаевского муниципального района Республики Татарстан (дале</w:t>
      </w:r>
      <w:proofErr w:type="gramStart"/>
      <w:r w:rsidRPr="008666EB">
        <w:rPr>
          <w:color w:val="000009"/>
          <w:sz w:val="24"/>
          <w:szCs w:val="24"/>
        </w:rPr>
        <w:t>е-</w:t>
      </w:r>
      <w:proofErr w:type="gramEnd"/>
      <w:r w:rsidRPr="008666EB">
        <w:rPr>
          <w:color w:val="000009"/>
          <w:sz w:val="24"/>
          <w:szCs w:val="24"/>
        </w:rPr>
        <w:t xml:space="preserve"> Учреждение).</w:t>
      </w:r>
    </w:p>
    <w:p w14:paraId="20271929" w14:textId="77777777" w:rsidR="008666EB" w:rsidRPr="008666EB" w:rsidRDefault="008666EB" w:rsidP="00C4684A">
      <w:pPr>
        <w:numPr>
          <w:ilvl w:val="0"/>
          <w:numId w:val="8"/>
        </w:numPr>
        <w:tabs>
          <w:tab w:val="left" w:pos="404"/>
          <w:tab w:val="left" w:pos="993"/>
        </w:tabs>
        <w:spacing w:before="92" w:line="276" w:lineRule="auto"/>
        <w:ind w:right="214"/>
        <w:jc w:val="both"/>
        <w:rPr>
          <w:color w:val="000009"/>
          <w:sz w:val="24"/>
          <w:szCs w:val="24"/>
        </w:rPr>
      </w:pPr>
      <w:r w:rsidRPr="008666EB">
        <w:rPr>
          <w:color w:val="000009"/>
          <w:sz w:val="24"/>
          <w:szCs w:val="24"/>
        </w:rPr>
        <w:t>Программа развития ДОУ.</w:t>
      </w:r>
    </w:p>
    <w:p w14:paraId="16FCF5EA" w14:textId="77777777" w:rsidR="008666EB" w:rsidRPr="008666EB" w:rsidRDefault="008666EB" w:rsidP="00C4684A">
      <w:pPr>
        <w:numPr>
          <w:ilvl w:val="0"/>
          <w:numId w:val="8"/>
        </w:numPr>
        <w:tabs>
          <w:tab w:val="left" w:pos="404"/>
          <w:tab w:val="left" w:pos="993"/>
        </w:tabs>
        <w:spacing w:before="92" w:line="276" w:lineRule="auto"/>
        <w:ind w:right="214"/>
        <w:jc w:val="both"/>
        <w:rPr>
          <w:color w:val="000009"/>
          <w:sz w:val="24"/>
          <w:szCs w:val="24"/>
        </w:rPr>
      </w:pPr>
      <w:r w:rsidRPr="008666EB">
        <w:rPr>
          <w:color w:val="000009"/>
          <w:sz w:val="24"/>
          <w:szCs w:val="24"/>
        </w:rPr>
        <w:t>Муниципальные и локальные документы.</w:t>
      </w:r>
    </w:p>
    <w:p w14:paraId="0172D872" w14:textId="77777777" w:rsidR="008666EB" w:rsidRPr="008666EB" w:rsidRDefault="008666EB" w:rsidP="008666EB">
      <w:pPr>
        <w:tabs>
          <w:tab w:val="left" w:pos="404"/>
          <w:tab w:val="left" w:pos="993"/>
        </w:tabs>
        <w:spacing w:line="276" w:lineRule="auto"/>
        <w:ind w:left="567" w:right="214"/>
        <w:jc w:val="both"/>
        <w:rPr>
          <w:b/>
          <w:bCs/>
          <w:color w:val="000009"/>
          <w:sz w:val="24"/>
          <w:szCs w:val="24"/>
        </w:rPr>
      </w:pPr>
      <w:r w:rsidRPr="008666EB">
        <w:rPr>
          <w:b/>
          <w:bCs/>
          <w:color w:val="000009"/>
          <w:sz w:val="24"/>
          <w:szCs w:val="24"/>
        </w:rPr>
        <w:t>Общие сведения о ДОУ.</w:t>
      </w:r>
    </w:p>
    <w:p w14:paraId="2DE63700" w14:textId="77777777" w:rsidR="008666EB" w:rsidRPr="008666EB" w:rsidRDefault="008666EB" w:rsidP="008666EB">
      <w:pPr>
        <w:tabs>
          <w:tab w:val="left" w:pos="404"/>
          <w:tab w:val="left" w:pos="993"/>
        </w:tabs>
        <w:spacing w:line="276" w:lineRule="auto"/>
        <w:ind w:left="567" w:right="214"/>
        <w:jc w:val="both"/>
        <w:rPr>
          <w:color w:val="000009"/>
          <w:sz w:val="24"/>
          <w:szCs w:val="24"/>
        </w:rPr>
      </w:pPr>
      <w:r w:rsidRPr="008666EB">
        <w:rPr>
          <w:color w:val="000009"/>
          <w:sz w:val="24"/>
          <w:szCs w:val="24"/>
        </w:rPr>
        <w:t>Полное наименование бюджетного учреждения:</w:t>
      </w:r>
    </w:p>
    <w:p w14:paraId="73D8CD92" w14:textId="4FA7047F" w:rsidR="008666EB" w:rsidRPr="008666EB" w:rsidRDefault="008666EB" w:rsidP="008666EB">
      <w:pPr>
        <w:tabs>
          <w:tab w:val="left" w:pos="404"/>
          <w:tab w:val="left" w:pos="993"/>
        </w:tabs>
        <w:spacing w:line="276" w:lineRule="auto"/>
        <w:ind w:left="101" w:right="214"/>
        <w:jc w:val="both"/>
        <w:rPr>
          <w:color w:val="000009"/>
          <w:sz w:val="24"/>
          <w:szCs w:val="24"/>
        </w:rPr>
      </w:pPr>
      <w:r w:rsidRPr="008666EB">
        <w:rPr>
          <w:color w:val="000009"/>
          <w:sz w:val="24"/>
          <w:szCs w:val="24"/>
        </w:rPr>
        <w:t>Муниципальное бюджетное дошкольное образовательное учреждение «Д</w:t>
      </w:r>
      <w:r>
        <w:rPr>
          <w:color w:val="000009"/>
          <w:sz w:val="24"/>
          <w:szCs w:val="24"/>
        </w:rPr>
        <w:t>етский сад № 20 «Аллюки</w:t>
      </w:r>
      <w:proofErr w:type="gramStart"/>
      <w:r w:rsidRPr="008666EB">
        <w:rPr>
          <w:color w:val="000009"/>
          <w:sz w:val="24"/>
          <w:szCs w:val="24"/>
        </w:rPr>
        <w:t>»г</w:t>
      </w:r>
      <w:proofErr w:type="gramEnd"/>
      <w:r w:rsidRPr="008666EB">
        <w:rPr>
          <w:color w:val="000009"/>
          <w:sz w:val="24"/>
          <w:szCs w:val="24"/>
        </w:rPr>
        <w:t>. Азнакаево Азнакаевского муниципального района Республики Татарстан.</w:t>
      </w:r>
    </w:p>
    <w:p w14:paraId="5F5345D2" w14:textId="77777777" w:rsidR="008666EB" w:rsidRPr="008666EB" w:rsidRDefault="008666EB" w:rsidP="008666EB">
      <w:pPr>
        <w:tabs>
          <w:tab w:val="left" w:pos="404"/>
          <w:tab w:val="left" w:pos="993"/>
        </w:tabs>
        <w:spacing w:line="276" w:lineRule="auto"/>
        <w:ind w:left="567" w:right="214"/>
        <w:jc w:val="both"/>
        <w:rPr>
          <w:color w:val="000009"/>
          <w:sz w:val="24"/>
          <w:szCs w:val="24"/>
        </w:rPr>
      </w:pPr>
      <w:r w:rsidRPr="008666EB">
        <w:rPr>
          <w:color w:val="000009"/>
          <w:sz w:val="24"/>
          <w:szCs w:val="24"/>
        </w:rPr>
        <w:t>Официальное сокращенное наименование бюджетного учреждения:</w:t>
      </w:r>
    </w:p>
    <w:p w14:paraId="18AA818D" w14:textId="153C6A84" w:rsidR="008666EB" w:rsidRPr="008666EB" w:rsidRDefault="008666EB" w:rsidP="008666EB">
      <w:pPr>
        <w:tabs>
          <w:tab w:val="left" w:pos="404"/>
          <w:tab w:val="left" w:pos="993"/>
        </w:tabs>
        <w:spacing w:line="276" w:lineRule="auto"/>
        <w:ind w:left="101" w:right="214"/>
        <w:jc w:val="both"/>
        <w:rPr>
          <w:color w:val="000009"/>
          <w:sz w:val="24"/>
          <w:szCs w:val="24"/>
        </w:rPr>
      </w:pPr>
      <w:r w:rsidRPr="008666EB">
        <w:rPr>
          <w:color w:val="000009"/>
          <w:sz w:val="24"/>
          <w:szCs w:val="24"/>
        </w:rPr>
        <w:t xml:space="preserve">МБДОУ «Детский сад </w:t>
      </w:r>
      <w:r>
        <w:rPr>
          <w:color w:val="000009"/>
          <w:sz w:val="24"/>
          <w:szCs w:val="24"/>
        </w:rPr>
        <w:t>№ 2</w:t>
      </w:r>
      <w:r w:rsidRPr="008666EB">
        <w:rPr>
          <w:color w:val="000009"/>
          <w:sz w:val="24"/>
          <w:szCs w:val="24"/>
        </w:rPr>
        <w:t>0 «Ал</w:t>
      </w:r>
      <w:r>
        <w:rPr>
          <w:color w:val="000009"/>
          <w:sz w:val="24"/>
          <w:szCs w:val="24"/>
        </w:rPr>
        <w:t>люки</w:t>
      </w:r>
      <w:r w:rsidRPr="008666EB">
        <w:rPr>
          <w:color w:val="000009"/>
          <w:sz w:val="24"/>
          <w:szCs w:val="24"/>
        </w:rPr>
        <w:t>».</w:t>
      </w:r>
    </w:p>
    <w:p w14:paraId="7D16AE64" w14:textId="279C1099" w:rsidR="008666EB" w:rsidRPr="008666EB" w:rsidRDefault="008666EB" w:rsidP="005857FE">
      <w:pPr>
        <w:tabs>
          <w:tab w:val="left" w:pos="404"/>
          <w:tab w:val="left" w:pos="993"/>
        </w:tabs>
        <w:spacing w:line="276" w:lineRule="auto"/>
        <w:ind w:left="567" w:right="214"/>
        <w:jc w:val="both"/>
        <w:rPr>
          <w:color w:val="000009"/>
          <w:sz w:val="24"/>
          <w:szCs w:val="24"/>
        </w:rPr>
      </w:pPr>
      <w:r w:rsidRPr="008666EB">
        <w:rPr>
          <w:color w:val="000009"/>
          <w:sz w:val="24"/>
          <w:szCs w:val="24"/>
        </w:rPr>
        <w:t>Мес</w:t>
      </w:r>
      <w:r w:rsidR="005857FE">
        <w:rPr>
          <w:color w:val="000009"/>
          <w:sz w:val="24"/>
          <w:szCs w:val="24"/>
        </w:rPr>
        <w:t>то нахождения учреждения: 423330</w:t>
      </w:r>
      <w:r w:rsidRPr="008666EB">
        <w:rPr>
          <w:color w:val="000009"/>
          <w:sz w:val="24"/>
          <w:szCs w:val="24"/>
        </w:rPr>
        <w:t>, Республика Татарстан, г. Азнакаево,</w:t>
      </w:r>
      <w:r>
        <w:rPr>
          <w:color w:val="000009"/>
          <w:sz w:val="24"/>
          <w:szCs w:val="24"/>
        </w:rPr>
        <w:t xml:space="preserve"> </w:t>
      </w:r>
      <w:r w:rsidRPr="008666EB">
        <w:rPr>
          <w:color w:val="000009"/>
          <w:sz w:val="24"/>
          <w:szCs w:val="24"/>
        </w:rPr>
        <w:t>ул</w:t>
      </w:r>
      <w:proofErr w:type="gramStart"/>
      <w:r w:rsidRPr="008666EB">
        <w:rPr>
          <w:color w:val="000009"/>
          <w:sz w:val="24"/>
          <w:szCs w:val="24"/>
        </w:rPr>
        <w:t>.</w:t>
      </w:r>
      <w:r>
        <w:rPr>
          <w:color w:val="000009"/>
          <w:sz w:val="24"/>
          <w:szCs w:val="24"/>
        </w:rPr>
        <w:t>Ч</w:t>
      </w:r>
      <w:proofErr w:type="gramEnd"/>
      <w:r>
        <w:rPr>
          <w:color w:val="000009"/>
          <w:sz w:val="24"/>
          <w:szCs w:val="24"/>
        </w:rPr>
        <w:t>алтугай</w:t>
      </w:r>
      <w:r w:rsidR="005857FE">
        <w:rPr>
          <w:color w:val="000009"/>
          <w:sz w:val="24"/>
          <w:szCs w:val="24"/>
        </w:rPr>
        <w:t>, д.</w:t>
      </w:r>
      <w:r>
        <w:rPr>
          <w:color w:val="000009"/>
          <w:sz w:val="24"/>
          <w:szCs w:val="24"/>
        </w:rPr>
        <w:t xml:space="preserve"> 1 Л</w:t>
      </w:r>
    </w:p>
    <w:p w14:paraId="6A2D2591" w14:textId="34BC377D" w:rsidR="008666EB" w:rsidRPr="008666EB" w:rsidRDefault="008666EB" w:rsidP="008666EB">
      <w:pPr>
        <w:tabs>
          <w:tab w:val="left" w:pos="404"/>
          <w:tab w:val="left" w:pos="993"/>
        </w:tabs>
        <w:spacing w:before="92" w:line="276" w:lineRule="auto"/>
        <w:ind w:left="101" w:right="214"/>
        <w:jc w:val="both"/>
        <w:rPr>
          <w:color w:val="000009"/>
          <w:sz w:val="24"/>
          <w:szCs w:val="24"/>
        </w:rPr>
      </w:pPr>
      <w:r w:rsidRPr="008666EB">
        <w:rPr>
          <w:color w:val="000009"/>
          <w:sz w:val="24"/>
          <w:szCs w:val="24"/>
        </w:rPr>
        <w:t>Муниципальное бюджетное дошкольное образовательное учреждение «Д</w:t>
      </w:r>
      <w:r w:rsidR="005857FE">
        <w:rPr>
          <w:color w:val="000009"/>
          <w:sz w:val="24"/>
          <w:szCs w:val="24"/>
        </w:rPr>
        <w:t xml:space="preserve">етский сад </w:t>
      </w:r>
      <w:r w:rsidRPr="008666EB">
        <w:rPr>
          <w:color w:val="000009"/>
          <w:sz w:val="24"/>
          <w:szCs w:val="24"/>
        </w:rPr>
        <w:t xml:space="preserve"> №</w:t>
      </w:r>
      <w:r w:rsidR="005857FE">
        <w:rPr>
          <w:color w:val="000009"/>
          <w:sz w:val="24"/>
          <w:szCs w:val="24"/>
        </w:rPr>
        <w:t>2</w:t>
      </w:r>
      <w:r w:rsidRPr="008666EB">
        <w:rPr>
          <w:color w:val="000009"/>
          <w:sz w:val="24"/>
          <w:szCs w:val="24"/>
        </w:rPr>
        <w:t>0 «</w:t>
      </w:r>
      <w:r w:rsidR="005857FE">
        <w:rPr>
          <w:color w:val="000009"/>
          <w:sz w:val="24"/>
          <w:szCs w:val="24"/>
        </w:rPr>
        <w:t>Аллюки</w:t>
      </w:r>
      <w:r w:rsidRPr="008666EB">
        <w:rPr>
          <w:color w:val="000009"/>
          <w:sz w:val="24"/>
          <w:szCs w:val="24"/>
        </w:rPr>
        <w:t xml:space="preserve">» функционирует с </w:t>
      </w:r>
      <w:r w:rsidR="005857FE">
        <w:rPr>
          <w:color w:val="000009"/>
          <w:sz w:val="24"/>
          <w:szCs w:val="24"/>
        </w:rPr>
        <w:t xml:space="preserve"> 2015</w:t>
      </w:r>
      <w:r w:rsidRPr="008666EB">
        <w:rPr>
          <w:color w:val="000009"/>
          <w:sz w:val="24"/>
          <w:szCs w:val="24"/>
        </w:rPr>
        <w:t xml:space="preserve"> года.</w:t>
      </w:r>
    </w:p>
    <w:p w14:paraId="6107139A" w14:textId="2FAA82D4" w:rsidR="008666EB" w:rsidRPr="008666EB" w:rsidRDefault="008666EB" w:rsidP="008666EB">
      <w:pPr>
        <w:tabs>
          <w:tab w:val="left" w:pos="404"/>
          <w:tab w:val="left" w:pos="993"/>
        </w:tabs>
        <w:spacing w:before="92" w:line="276" w:lineRule="auto"/>
        <w:ind w:left="101" w:right="214"/>
        <w:jc w:val="both"/>
        <w:rPr>
          <w:color w:val="000009"/>
          <w:sz w:val="24"/>
          <w:szCs w:val="24"/>
        </w:rPr>
      </w:pPr>
      <w:r w:rsidRPr="008666EB">
        <w:rPr>
          <w:color w:val="000009"/>
          <w:sz w:val="24"/>
          <w:szCs w:val="24"/>
        </w:rPr>
        <w:t xml:space="preserve">Ф.И.О </w:t>
      </w:r>
      <w:r w:rsidR="005857FE">
        <w:rPr>
          <w:color w:val="000009"/>
          <w:sz w:val="24"/>
          <w:szCs w:val="24"/>
        </w:rPr>
        <w:t>и.о</w:t>
      </w:r>
      <w:proofErr w:type="gramStart"/>
      <w:r w:rsidR="005857FE">
        <w:rPr>
          <w:color w:val="000009"/>
          <w:sz w:val="24"/>
          <w:szCs w:val="24"/>
        </w:rPr>
        <w:t>.</w:t>
      </w:r>
      <w:r w:rsidRPr="008666EB">
        <w:rPr>
          <w:color w:val="000009"/>
          <w:sz w:val="24"/>
          <w:szCs w:val="24"/>
        </w:rPr>
        <w:t>р</w:t>
      </w:r>
      <w:proofErr w:type="gramEnd"/>
      <w:r w:rsidRPr="008666EB">
        <w:rPr>
          <w:color w:val="000009"/>
          <w:sz w:val="24"/>
          <w:szCs w:val="24"/>
        </w:rPr>
        <w:t xml:space="preserve">уководителя образовательной организации: </w:t>
      </w:r>
      <w:r w:rsidR="005857FE">
        <w:rPr>
          <w:color w:val="000009"/>
          <w:sz w:val="24"/>
          <w:szCs w:val="24"/>
        </w:rPr>
        <w:t>Хафизова Лейля Ильмировна</w:t>
      </w:r>
      <w:r w:rsidRPr="008666EB">
        <w:rPr>
          <w:color w:val="000009"/>
          <w:sz w:val="24"/>
          <w:szCs w:val="24"/>
        </w:rPr>
        <w:t xml:space="preserve">, </w:t>
      </w:r>
      <w:r w:rsidR="005857FE">
        <w:rPr>
          <w:color w:val="000009"/>
          <w:sz w:val="24"/>
          <w:szCs w:val="24"/>
        </w:rPr>
        <w:t>и.о</w:t>
      </w:r>
      <w:proofErr w:type="gramStart"/>
      <w:r w:rsidR="005857FE">
        <w:rPr>
          <w:color w:val="000009"/>
          <w:sz w:val="24"/>
          <w:szCs w:val="24"/>
        </w:rPr>
        <w:t>.з</w:t>
      </w:r>
      <w:proofErr w:type="gramEnd"/>
      <w:r w:rsidR="005857FE">
        <w:rPr>
          <w:color w:val="000009"/>
          <w:sz w:val="24"/>
          <w:szCs w:val="24"/>
        </w:rPr>
        <w:t>аведующего</w:t>
      </w:r>
    </w:p>
    <w:p w14:paraId="6787D24F" w14:textId="35649F56" w:rsidR="008666EB" w:rsidRPr="008666EB" w:rsidRDefault="008666EB" w:rsidP="008666EB">
      <w:pPr>
        <w:tabs>
          <w:tab w:val="left" w:pos="404"/>
          <w:tab w:val="left" w:pos="993"/>
        </w:tabs>
        <w:spacing w:line="276" w:lineRule="auto"/>
        <w:ind w:left="101" w:right="214"/>
        <w:jc w:val="both"/>
        <w:rPr>
          <w:color w:val="000009"/>
          <w:sz w:val="24"/>
          <w:szCs w:val="24"/>
        </w:rPr>
      </w:pPr>
      <w:r w:rsidRPr="008666EB">
        <w:rPr>
          <w:color w:val="000009"/>
          <w:sz w:val="24"/>
          <w:szCs w:val="24"/>
        </w:rPr>
        <w:t>Телефон/факс образовательной организации: 8(85592)</w:t>
      </w:r>
      <w:r w:rsidR="007B12B8">
        <w:rPr>
          <w:color w:val="000009"/>
          <w:sz w:val="24"/>
          <w:szCs w:val="24"/>
        </w:rPr>
        <w:t>5-61-12</w:t>
      </w:r>
    </w:p>
    <w:p w14:paraId="609C18F5" w14:textId="26EEBBE2" w:rsidR="008666EB" w:rsidRPr="008666EB" w:rsidRDefault="008666EB" w:rsidP="008666EB">
      <w:pPr>
        <w:tabs>
          <w:tab w:val="left" w:pos="404"/>
          <w:tab w:val="left" w:pos="993"/>
        </w:tabs>
        <w:spacing w:line="276" w:lineRule="auto"/>
        <w:ind w:left="101" w:right="214"/>
        <w:jc w:val="both"/>
        <w:rPr>
          <w:color w:val="000009"/>
          <w:sz w:val="24"/>
          <w:szCs w:val="24"/>
        </w:rPr>
      </w:pPr>
      <w:r w:rsidRPr="008666EB">
        <w:rPr>
          <w:color w:val="000009"/>
          <w:sz w:val="24"/>
          <w:szCs w:val="24"/>
        </w:rPr>
        <w:t>Адрес электронной   почты   образовательной организации:</w:t>
      </w:r>
      <w:r w:rsidRPr="008666EB">
        <w:t xml:space="preserve"> </w:t>
      </w:r>
      <w:r w:rsidR="005857FE">
        <w:rPr>
          <w:color w:val="000009"/>
          <w:sz w:val="24"/>
          <w:szCs w:val="24"/>
        </w:rPr>
        <w:t>2</w:t>
      </w:r>
      <w:r w:rsidRPr="008666EB">
        <w:rPr>
          <w:color w:val="000009"/>
          <w:sz w:val="24"/>
          <w:szCs w:val="24"/>
        </w:rPr>
        <w:t>0</w:t>
      </w:r>
      <w:r w:rsidR="005857FE">
        <w:rPr>
          <w:color w:val="000009"/>
          <w:sz w:val="24"/>
          <w:szCs w:val="24"/>
          <w:lang w:val="en-US"/>
        </w:rPr>
        <w:t>d</w:t>
      </w:r>
      <w:r w:rsidRPr="008666EB">
        <w:rPr>
          <w:color w:val="000009"/>
          <w:sz w:val="24"/>
          <w:szCs w:val="24"/>
        </w:rPr>
        <w:t>.azn@mail.ru</w:t>
      </w:r>
    </w:p>
    <w:p w14:paraId="5F765D4C" w14:textId="037D7E18" w:rsidR="008666EB" w:rsidRPr="008666EB" w:rsidRDefault="008666EB" w:rsidP="008666EB">
      <w:pPr>
        <w:tabs>
          <w:tab w:val="left" w:pos="404"/>
          <w:tab w:val="left" w:pos="993"/>
        </w:tabs>
        <w:spacing w:line="276" w:lineRule="auto"/>
        <w:ind w:left="101" w:right="214"/>
        <w:jc w:val="both"/>
        <w:rPr>
          <w:color w:val="000009"/>
          <w:sz w:val="24"/>
          <w:szCs w:val="24"/>
        </w:rPr>
      </w:pPr>
      <w:r w:rsidRPr="008666EB">
        <w:rPr>
          <w:color w:val="000009"/>
          <w:sz w:val="24"/>
          <w:szCs w:val="24"/>
        </w:rPr>
        <w:t>Адрес сайт</w:t>
      </w:r>
      <w:r w:rsidR="00725DD2">
        <w:rPr>
          <w:color w:val="000009"/>
          <w:sz w:val="24"/>
          <w:szCs w:val="24"/>
        </w:rPr>
        <w:t xml:space="preserve">а образовательной организации: </w:t>
      </w:r>
      <w:r w:rsidRPr="008666EB">
        <w:rPr>
          <w:color w:val="0563C1"/>
          <w:sz w:val="24"/>
          <w:szCs w:val="24"/>
          <w:u w:val="single"/>
        </w:rPr>
        <w:t>https://ed</w:t>
      </w:r>
      <w:r w:rsidR="00725DD2">
        <w:rPr>
          <w:color w:val="0563C1"/>
          <w:sz w:val="24"/>
          <w:szCs w:val="24"/>
          <w:u w:val="single"/>
        </w:rPr>
        <w:t>u.tatar.ru/aznakaevo/dou20</w:t>
      </w:r>
    </w:p>
    <w:p w14:paraId="5AE614D5" w14:textId="77777777" w:rsidR="008666EB" w:rsidRPr="008666EB" w:rsidRDefault="008666EB" w:rsidP="008666EB">
      <w:pPr>
        <w:tabs>
          <w:tab w:val="left" w:pos="404"/>
          <w:tab w:val="left" w:pos="993"/>
        </w:tabs>
        <w:spacing w:before="92" w:line="276" w:lineRule="auto"/>
        <w:ind w:left="101" w:right="214"/>
        <w:jc w:val="both"/>
        <w:rPr>
          <w:color w:val="000009"/>
          <w:sz w:val="24"/>
          <w:szCs w:val="24"/>
        </w:rPr>
      </w:pPr>
      <w:r w:rsidRPr="008666EB">
        <w:rPr>
          <w:color w:val="000009"/>
          <w:sz w:val="24"/>
          <w:szCs w:val="24"/>
        </w:rPr>
        <w:t xml:space="preserve">      Учредителем детского сада является Исполнительный комитет Азнакаевского муниципального района Республики Татарстан. ДОУ осуществляет свою образовательную, правовую, хозяйственную деятельность на основе законодательных нормативных документов:</w:t>
      </w:r>
    </w:p>
    <w:p w14:paraId="47BA229E" w14:textId="79560195" w:rsidR="008666EB" w:rsidRPr="008666EB" w:rsidRDefault="008666EB" w:rsidP="008666EB">
      <w:pPr>
        <w:tabs>
          <w:tab w:val="left" w:pos="404"/>
          <w:tab w:val="left" w:pos="993"/>
        </w:tabs>
        <w:spacing w:before="92" w:line="276" w:lineRule="auto"/>
        <w:ind w:left="101" w:right="214"/>
        <w:jc w:val="both"/>
        <w:rPr>
          <w:color w:val="000009"/>
          <w:sz w:val="24"/>
          <w:szCs w:val="24"/>
        </w:rPr>
      </w:pPr>
      <w:r w:rsidRPr="008666EB">
        <w:rPr>
          <w:color w:val="000009"/>
          <w:sz w:val="24"/>
          <w:szCs w:val="24"/>
        </w:rPr>
        <w:t xml:space="preserve">Лицензии № </w:t>
      </w:r>
      <w:r w:rsidR="001D61BF">
        <w:rPr>
          <w:color w:val="000009"/>
          <w:sz w:val="24"/>
          <w:szCs w:val="24"/>
        </w:rPr>
        <w:t>10002</w:t>
      </w:r>
      <w:r w:rsidRPr="008666EB">
        <w:rPr>
          <w:color w:val="000009"/>
          <w:sz w:val="24"/>
          <w:szCs w:val="24"/>
        </w:rPr>
        <w:t xml:space="preserve">   от </w:t>
      </w:r>
      <w:r w:rsidR="001D61BF">
        <w:rPr>
          <w:color w:val="000009"/>
          <w:sz w:val="24"/>
          <w:szCs w:val="24"/>
        </w:rPr>
        <w:t xml:space="preserve">21 мая </w:t>
      </w:r>
      <w:r w:rsidRPr="008666EB">
        <w:rPr>
          <w:color w:val="000009"/>
          <w:sz w:val="24"/>
          <w:szCs w:val="24"/>
        </w:rPr>
        <w:t>20</w:t>
      </w:r>
      <w:r w:rsidR="001D61BF">
        <w:rPr>
          <w:color w:val="000009"/>
          <w:sz w:val="24"/>
          <w:szCs w:val="24"/>
        </w:rPr>
        <w:t>18</w:t>
      </w:r>
      <w:r w:rsidRPr="008666EB">
        <w:rPr>
          <w:color w:val="000009"/>
          <w:sz w:val="24"/>
          <w:szCs w:val="24"/>
        </w:rPr>
        <w:t xml:space="preserve"> года;</w:t>
      </w:r>
    </w:p>
    <w:p w14:paraId="4ACEEF2C" w14:textId="27A932BA" w:rsidR="008666EB" w:rsidRPr="008666EB" w:rsidRDefault="008666EB" w:rsidP="008666EB">
      <w:pPr>
        <w:tabs>
          <w:tab w:val="left" w:pos="404"/>
          <w:tab w:val="left" w:pos="993"/>
        </w:tabs>
        <w:spacing w:line="276" w:lineRule="auto"/>
        <w:ind w:left="101" w:right="214"/>
        <w:jc w:val="both"/>
        <w:rPr>
          <w:color w:val="000009"/>
          <w:sz w:val="24"/>
          <w:szCs w:val="24"/>
        </w:rPr>
      </w:pPr>
      <w:r w:rsidRPr="008666EB">
        <w:rPr>
          <w:color w:val="000009"/>
          <w:sz w:val="24"/>
          <w:szCs w:val="24"/>
        </w:rPr>
        <w:t>Устава МБДОУ №</w:t>
      </w:r>
      <w:r w:rsidR="007C4297">
        <w:rPr>
          <w:color w:val="000009"/>
          <w:sz w:val="24"/>
          <w:szCs w:val="24"/>
        </w:rPr>
        <w:t xml:space="preserve"> 156</w:t>
      </w:r>
      <w:r w:rsidRPr="008666EB">
        <w:rPr>
          <w:color w:val="000009"/>
          <w:sz w:val="24"/>
          <w:szCs w:val="24"/>
        </w:rPr>
        <w:t xml:space="preserve"> от </w:t>
      </w:r>
      <w:r w:rsidR="007C4297">
        <w:rPr>
          <w:color w:val="000009"/>
          <w:sz w:val="24"/>
          <w:szCs w:val="24"/>
        </w:rPr>
        <w:t>19</w:t>
      </w:r>
      <w:r w:rsidRPr="008666EB">
        <w:rPr>
          <w:color w:val="000009"/>
          <w:sz w:val="24"/>
          <w:szCs w:val="24"/>
        </w:rPr>
        <w:t>.0</w:t>
      </w:r>
      <w:r w:rsidR="007C4297">
        <w:rPr>
          <w:color w:val="000009"/>
          <w:sz w:val="24"/>
          <w:szCs w:val="24"/>
        </w:rPr>
        <w:t>7.2021</w:t>
      </w:r>
      <w:r w:rsidRPr="008666EB">
        <w:rPr>
          <w:color w:val="000009"/>
          <w:sz w:val="24"/>
          <w:szCs w:val="24"/>
        </w:rPr>
        <w:t xml:space="preserve"> г.</w:t>
      </w:r>
    </w:p>
    <w:p w14:paraId="7FBA5AC6" w14:textId="77777777" w:rsidR="008666EB" w:rsidRPr="008666EB" w:rsidRDefault="008666EB" w:rsidP="008666EB">
      <w:pPr>
        <w:tabs>
          <w:tab w:val="left" w:pos="404"/>
          <w:tab w:val="left" w:pos="993"/>
        </w:tabs>
        <w:spacing w:line="276" w:lineRule="auto"/>
        <w:ind w:left="101" w:right="214"/>
        <w:jc w:val="both"/>
        <w:rPr>
          <w:color w:val="000009"/>
          <w:sz w:val="24"/>
          <w:szCs w:val="24"/>
        </w:rPr>
      </w:pPr>
      <w:r w:rsidRPr="008666EB">
        <w:rPr>
          <w:color w:val="000009"/>
          <w:sz w:val="24"/>
          <w:szCs w:val="24"/>
        </w:rPr>
        <w:t xml:space="preserve">Тип – дошкольное образовательное учреждение. </w:t>
      </w:r>
    </w:p>
    <w:p w14:paraId="2B395E6F" w14:textId="059ED709" w:rsidR="008666EB" w:rsidRPr="008666EB" w:rsidRDefault="008666EB" w:rsidP="008666EB">
      <w:pPr>
        <w:tabs>
          <w:tab w:val="left" w:pos="404"/>
          <w:tab w:val="left" w:pos="993"/>
        </w:tabs>
        <w:spacing w:line="276" w:lineRule="auto"/>
        <w:ind w:left="101" w:right="214"/>
        <w:jc w:val="both"/>
        <w:rPr>
          <w:color w:val="000009"/>
          <w:sz w:val="24"/>
          <w:szCs w:val="24"/>
        </w:rPr>
      </w:pPr>
      <w:r w:rsidRPr="008666EB">
        <w:rPr>
          <w:color w:val="000009"/>
          <w:sz w:val="24"/>
          <w:szCs w:val="24"/>
        </w:rPr>
        <w:t>Тип муниципального учреждения – бюджетное учреждение. Вид – д</w:t>
      </w:r>
      <w:r w:rsidR="007C4297">
        <w:rPr>
          <w:color w:val="000009"/>
          <w:sz w:val="24"/>
          <w:szCs w:val="24"/>
        </w:rPr>
        <w:t>етский сад</w:t>
      </w:r>
      <w:r w:rsidRPr="008666EB">
        <w:rPr>
          <w:color w:val="000009"/>
          <w:sz w:val="24"/>
          <w:szCs w:val="24"/>
        </w:rPr>
        <w:t>.</w:t>
      </w:r>
    </w:p>
    <w:p w14:paraId="52E88F95" w14:textId="7E91CAA4" w:rsidR="008666EB" w:rsidRPr="008666EB" w:rsidRDefault="008666EB" w:rsidP="008666EB">
      <w:pPr>
        <w:tabs>
          <w:tab w:val="left" w:pos="404"/>
          <w:tab w:val="left" w:pos="993"/>
        </w:tabs>
        <w:spacing w:line="276" w:lineRule="auto"/>
        <w:ind w:left="101" w:right="214"/>
        <w:jc w:val="both"/>
        <w:rPr>
          <w:color w:val="000009"/>
          <w:sz w:val="24"/>
          <w:szCs w:val="24"/>
        </w:rPr>
      </w:pPr>
    </w:p>
    <w:p w14:paraId="3ED91701" w14:textId="77777777" w:rsidR="008666EB" w:rsidRPr="008666EB" w:rsidRDefault="008666EB" w:rsidP="008666EB">
      <w:pPr>
        <w:tabs>
          <w:tab w:val="left" w:pos="404"/>
          <w:tab w:val="left" w:pos="993"/>
        </w:tabs>
        <w:spacing w:line="276" w:lineRule="auto"/>
        <w:ind w:left="101" w:right="214"/>
        <w:jc w:val="both"/>
        <w:rPr>
          <w:color w:val="000009"/>
          <w:sz w:val="24"/>
          <w:szCs w:val="24"/>
        </w:rPr>
      </w:pPr>
    </w:p>
    <w:p w14:paraId="29544CF8" w14:textId="77777777" w:rsidR="008666EB" w:rsidRPr="008666EB" w:rsidRDefault="008666EB" w:rsidP="008666EB">
      <w:pPr>
        <w:spacing w:line="276" w:lineRule="auto"/>
        <w:ind w:right="214" w:firstLine="567"/>
        <w:jc w:val="both"/>
        <w:rPr>
          <w:color w:val="000009"/>
          <w:sz w:val="24"/>
          <w:szCs w:val="24"/>
        </w:rPr>
      </w:pPr>
      <w:proofErr w:type="gramStart"/>
      <w:r w:rsidRPr="008666EB">
        <w:rPr>
          <w:color w:val="000009"/>
          <w:sz w:val="24"/>
          <w:szCs w:val="24"/>
        </w:rPr>
        <w:t xml:space="preserve">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w:t>
      </w:r>
      <w:r w:rsidRPr="008666EB">
        <w:rPr>
          <w:color w:val="000009"/>
          <w:sz w:val="24"/>
          <w:szCs w:val="24"/>
        </w:rPr>
        <w:lastRenderedPageBreak/>
        <w:t>индивидуального подхода к детям дошкольного возраста и специфичных для детей дошкольного</w:t>
      </w:r>
      <w:proofErr w:type="gramEnd"/>
      <w:r w:rsidRPr="008666EB">
        <w:rPr>
          <w:color w:val="000009"/>
          <w:sz w:val="24"/>
          <w:szCs w:val="24"/>
        </w:rPr>
        <w:t xml:space="preserve"> возраста видов деятельности.</w:t>
      </w:r>
    </w:p>
    <w:p w14:paraId="22198423" w14:textId="77777777" w:rsidR="008666EB" w:rsidRPr="008666EB" w:rsidRDefault="008666EB" w:rsidP="008666EB">
      <w:pPr>
        <w:spacing w:line="276" w:lineRule="auto"/>
        <w:ind w:right="214" w:firstLine="567"/>
        <w:jc w:val="both"/>
        <w:rPr>
          <w:color w:val="000009"/>
          <w:sz w:val="24"/>
          <w:szCs w:val="24"/>
        </w:rPr>
      </w:pPr>
      <w:r w:rsidRPr="008666EB">
        <w:rPr>
          <w:color w:val="000009"/>
          <w:sz w:val="24"/>
          <w:szCs w:val="24"/>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w:t>
      </w:r>
      <w:proofErr w:type="gramStart"/>
      <w:r w:rsidRPr="008666EB">
        <w:rPr>
          <w:color w:val="000009"/>
          <w:sz w:val="24"/>
          <w:szCs w:val="24"/>
        </w:rPr>
        <w:t>ДО</w:t>
      </w:r>
      <w:proofErr w:type="gramEnd"/>
      <w:r w:rsidRPr="008666EB">
        <w:rPr>
          <w:color w:val="000009"/>
          <w:sz w:val="24"/>
          <w:szCs w:val="24"/>
        </w:rPr>
        <w:t xml:space="preserve">. </w:t>
      </w:r>
    </w:p>
    <w:p w14:paraId="47EEF57A" w14:textId="77777777" w:rsidR="008666EB" w:rsidRPr="008666EB" w:rsidRDefault="008666EB" w:rsidP="008666EB">
      <w:pPr>
        <w:tabs>
          <w:tab w:val="left" w:pos="1630"/>
        </w:tabs>
        <w:spacing w:line="276" w:lineRule="auto"/>
        <w:ind w:right="214" w:firstLine="567"/>
        <w:jc w:val="both"/>
        <w:rPr>
          <w:sz w:val="24"/>
          <w:szCs w:val="24"/>
        </w:rPr>
      </w:pPr>
      <w:r w:rsidRPr="008666EB">
        <w:rPr>
          <w:color w:val="000009"/>
          <w:sz w:val="24"/>
          <w:szCs w:val="24"/>
        </w:rPr>
        <w:t xml:space="preserve">Обязательная часть Программы соответствует ФОП </w:t>
      </w:r>
      <w:proofErr w:type="gramStart"/>
      <w:r w:rsidRPr="008666EB">
        <w:rPr>
          <w:color w:val="000009"/>
          <w:sz w:val="24"/>
          <w:szCs w:val="24"/>
        </w:rPr>
        <w:t>ДО</w:t>
      </w:r>
      <w:proofErr w:type="gramEnd"/>
      <w:r w:rsidRPr="008666EB">
        <w:rPr>
          <w:color w:val="000009"/>
          <w:sz w:val="24"/>
          <w:szCs w:val="24"/>
        </w:rPr>
        <w:t xml:space="preserve"> и обеспечивает: </w:t>
      </w:r>
    </w:p>
    <w:p w14:paraId="354C1D17" w14:textId="77777777" w:rsidR="008666EB" w:rsidRPr="008666EB" w:rsidRDefault="008666EB" w:rsidP="00C4684A">
      <w:pPr>
        <w:numPr>
          <w:ilvl w:val="0"/>
          <w:numId w:val="9"/>
        </w:numPr>
        <w:tabs>
          <w:tab w:val="left" w:pos="993"/>
        </w:tabs>
        <w:spacing w:line="276" w:lineRule="auto"/>
        <w:ind w:left="0" w:firstLine="567"/>
        <w:jc w:val="both"/>
        <w:rPr>
          <w:sz w:val="24"/>
          <w:szCs w:val="24"/>
        </w:rPr>
      </w:pPr>
      <w:r w:rsidRPr="008666EB">
        <w:rPr>
          <w:sz w:val="24"/>
          <w:szCs w:val="24"/>
        </w:rPr>
        <w:t>воспитание и развитие ребенка дошкольного возраста как гражданина Российской</w:t>
      </w:r>
      <w:r w:rsidRPr="008666EB">
        <w:rPr>
          <w:spacing w:val="1"/>
          <w:sz w:val="24"/>
          <w:szCs w:val="24"/>
        </w:rPr>
        <w:t xml:space="preserve"> </w:t>
      </w:r>
      <w:r w:rsidRPr="008666EB">
        <w:rPr>
          <w:sz w:val="24"/>
          <w:szCs w:val="24"/>
        </w:rPr>
        <w:t>Федерации, формирование основ его гражданской и культурной идентичности на доступном его</w:t>
      </w:r>
      <w:r w:rsidRPr="008666EB">
        <w:rPr>
          <w:spacing w:val="1"/>
          <w:sz w:val="24"/>
          <w:szCs w:val="24"/>
        </w:rPr>
        <w:t xml:space="preserve"> </w:t>
      </w:r>
      <w:r w:rsidRPr="008666EB">
        <w:rPr>
          <w:sz w:val="24"/>
          <w:szCs w:val="24"/>
        </w:rPr>
        <w:t>возрасту</w:t>
      </w:r>
      <w:r w:rsidRPr="008666EB">
        <w:rPr>
          <w:spacing w:val="-4"/>
          <w:sz w:val="24"/>
          <w:szCs w:val="24"/>
        </w:rPr>
        <w:t xml:space="preserve"> </w:t>
      </w:r>
      <w:r w:rsidRPr="008666EB">
        <w:rPr>
          <w:sz w:val="24"/>
          <w:szCs w:val="24"/>
        </w:rPr>
        <w:t xml:space="preserve">содержании доступными средствами; </w:t>
      </w:r>
    </w:p>
    <w:p w14:paraId="4404D80B" w14:textId="77777777" w:rsidR="008666EB" w:rsidRPr="008666EB" w:rsidRDefault="008666EB" w:rsidP="00C4684A">
      <w:pPr>
        <w:numPr>
          <w:ilvl w:val="0"/>
          <w:numId w:val="9"/>
        </w:numPr>
        <w:tabs>
          <w:tab w:val="left" w:pos="993"/>
        </w:tabs>
        <w:spacing w:line="276" w:lineRule="auto"/>
        <w:ind w:left="0" w:firstLine="567"/>
        <w:jc w:val="both"/>
        <w:rPr>
          <w:sz w:val="24"/>
          <w:szCs w:val="24"/>
        </w:rPr>
      </w:pPr>
      <w:proofErr w:type="gramStart"/>
      <w:r w:rsidRPr="008666EB">
        <w:rPr>
          <w:sz w:val="24"/>
          <w:szCs w:val="24"/>
        </w:rPr>
        <w:t>создание</w:t>
      </w:r>
      <w:r w:rsidRPr="008666EB">
        <w:rPr>
          <w:spacing w:val="1"/>
          <w:sz w:val="24"/>
          <w:szCs w:val="24"/>
        </w:rPr>
        <w:t xml:space="preserve"> </w:t>
      </w:r>
      <w:r w:rsidRPr="008666EB">
        <w:rPr>
          <w:sz w:val="24"/>
          <w:szCs w:val="24"/>
        </w:rPr>
        <w:t>единого</w:t>
      </w:r>
      <w:r w:rsidRPr="008666EB">
        <w:rPr>
          <w:spacing w:val="1"/>
          <w:sz w:val="24"/>
          <w:szCs w:val="24"/>
        </w:rPr>
        <w:t xml:space="preserve"> </w:t>
      </w:r>
      <w:r w:rsidRPr="008666EB">
        <w:rPr>
          <w:sz w:val="24"/>
          <w:szCs w:val="24"/>
        </w:rPr>
        <w:t>ядра</w:t>
      </w:r>
      <w:r w:rsidRPr="008666EB">
        <w:rPr>
          <w:spacing w:val="1"/>
          <w:sz w:val="24"/>
          <w:szCs w:val="24"/>
        </w:rPr>
        <w:t xml:space="preserve"> </w:t>
      </w:r>
      <w:r w:rsidRPr="008666EB">
        <w:rPr>
          <w:sz w:val="24"/>
          <w:szCs w:val="24"/>
        </w:rPr>
        <w:t>содержания</w:t>
      </w:r>
      <w:r w:rsidRPr="008666EB">
        <w:rPr>
          <w:spacing w:val="1"/>
          <w:sz w:val="24"/>
          <w:szCs w:val="24"/>
        </w:rPr>
        <w:t xml:space="preserve"> </w:t>
      </w:r>
      <w:r w:rsidRPr="008666EB">
        <w:rPr>
          <w:sz w:val="24"/>
          <w:szCs w:val="24"/>
        </w:rPr>
        <w:t>дошкольного</w:t>
      </w:r>
      <w:r w:rsidRPr="008666EB">
        <w:rPr>
          <w:spacing w:val="1"/>
          <w:sz w:val="24"/>
          <w:szCs w:val="24"/>
        </w:rPr>
        <w:t xml:space="preserve"> </w:t>
      </w:r>
      <w:r w:rsidRPr="008666EB">
        <w:rPr>
          <w:sz w:val="24"/>
          <w:szCs w:val="24"/>
        </w:rPr>
        <w:t>образования</w:t>
      </w:r>
      <w:r w:rsidRPr="008666EB">
        <w:rPr>
          <w:spacing w:val="1"/>
          <w:sz w:val="24"/>
          <w:szCs w:val="24"/>
        </w:rPr>
        <w:t xml:space="preserve"> </w:t>
      </w:r>
      <w:r w:rsidRPr="008666EB">
        <w:rPr>
          <w:sz w:val="24"/>
          <w:szCs w:val="24"/>
        </w:rPr>
        <w:t>(далее</w:t>
      </w:r>
      <w:r w:rsidRPr="008666EB">
        <w:rPr>
          <w:spacing w:val="1"/>
          <w:sz w:val="24"/>
          <w:szCs w:val="24"/>
        </w:rPr>
        <w:t xml:space="preserve"> </w:t>
      </w:r>
      <w:r w:rsidRPr="008666EB">
        <w:rPr>
          <w:sz w:val="24"/>
          <w:szCs w:val="24"/>
        </w:rPr>
        <w:t>–</w:t>
      </w:r>
      <w:r w:rsidRPr="008666EB">
        <w:rPr>
          <w:spacing w:val="1"/>
          <w:sz w:val="24"/>
          <w:szCs w:val="24"/>
        </w:rPr>
        <w:t xml:space="preserve"> </w:t>
      </w:r>
      <w:r w:rsidRPr="008666EB">
        <w:rPr>
          <w:sz w:val="24"/>
          <w:szCs w:val="24"/>
        </w:rPr>
        <w:t>ДО),</w:t>
      </w:r>
      <w:r w:rsidRPr="008666EB">
        <w:rPr>
          <w:spacing w:val="-57"/>
          <w:sz w:val="24"/>
          <w:szCs w:val="24"/>
        </w:rPr>
        <w:t xml:space="preserve"> </w:t>
      </w:r>
      <w:r w:rsidRPr="008666EB">
        <w:rPr>
          <w:sz w:val="24"/>
          <w:szCs w:val="24"/>
        </w:rPr>
        <w:t>ориентированного на приобщение детей к духовно-нравственным и социокультурным ценностям</w:t>
      </w:r>
      <w:r w:rsidRPr="008666EB">
        <w:rPr>
          <w:spacing w:val="1"/>
          <w:sz w:val="24"/>
          <w:szCs w:val="24"/>
        </w:rPr>
        <w:t xml:space="preserve"> </w:t>
      </w:r>
      <w:r w:rsidRPr="008666EB">
        <w:rPr>
          <w:sz w:val="24"/>
          <w:szCs w:val="24"/>
        </w:rPr>
        <w:t>российского народа, воспитание подрастающего поколения как знающего и уважающего историю</w:t>
      </w:r>
      <w:r w:rsidRPr="008666EB">
        <w:rPr>
          <w:spacing w:val="1"/>
          <w:sz w:val="24"/>
          <w:szCs w:val="24"/>
        </w:rPr>
        <w:t xml:space="preserve"> </w:t>
      </w:r>
      <w:r w:rsidRPr="008666EB">
        <w:rPr>
          <w:sz w:val="24"/>
          <w:szCs w:val="24"/>
        </w:rPr>
        <w:t>и</w:t>
      </w:r>
      <w:r w:rsidRPr="008666EB">
        <w:rPr>
          <w:spacing w:val="-1"/>
          <w:sz w:val="24"/>
          <w:szCs w:val="24"/>
        </w:rPr>
        <w:t xml:space="preserve"> </w:t>
      </w:r>
      <w:r w:rsidRPr="008666EB">
        <w:rPr>
          <w:sz w:val="24"/>
          <w:szCs w:val="24"/>
        </w:rPr>
        <w:t>культуру</w:t>
      </w:r>
      <w:r w:rsidRPr="008666EB">
        <w:rPr>
          <w:spacing w:val="-3"/>
          <w:sz w:val="24"/>
          <w:szCs w:val="24"/>
        </w:rPr>
        <w:t xml:space="preserve"> </w:t>
      </w:r>
      <w:r w:rsidRPr="008666EB">
        <w:rPr>
          <w:sz w:val="24"/>
          <w:szCs w:val="24"/>
        </w:rPr>
        <w:t>своей семьи, большой</w:t>
      </w:r>
      <w:r w:rsidRPr="008666EB">
        <w:rPr>
          <w:spacing w:val="-2"/>
          <w:sz w:val="24"/>
          <w:szCs w:val="24"/>
        </w:rPr>
        <w:t xml:space="preserve"> </w:t>
      </w:r>
      <w:r w:rsidRPr="008666EB">
        <w:rPr>
          <w:sz w:val="24"/>
          <w:szCs w:val="24"/>
        </w:rPr>
        <w:t>и малой Родины;</w:t>
      </w:r>
      <w:proofErr w:type="gramEnd"/>
    </w:p>
    <w:p w14:paraId="08E0EBED" w14:textId="77777777" w:rsidR="008666EB" w:rsidRPr="008666EB" w:rsidRDefault="008666EB" w:rsidP="00C4684A">
      <w:pPr>
        <w:numPr>
          <w:ilvl w:val="0"/>
          <w:numId w:val="9"/>
        </w:numPr>
        <w:tabs>
          <w:tab w:val="left" w:pos="993"/>
        </w:tabs>
        <w:spacing w:line="276" w:lineRule="auto"/>
        <w:ind w:left="0" w:firstLine="567"/>
        <w:jc w:val="both"/>
        <w:rPr>
          <w:sz w:val="24"/>
          <w:szCs w:val="24"/>
        </w:rPr>
      </w:pPr>
      <w:r w:rsidRPr="008666EB">
        <w:rPr>
          <w:sz w:val="24"/>
          <w:szCs w:val="24"/>
        </w:rPr>
        <w:t>создание</w:t>
      </w:r>
      <w:r w:rsidRPr="008666EB">
        <w:rPr>
          <w:spacing w:val="1"/>
          <w:sz w:val="24"/>
          <w:szCs w:val="24"/>
        </w:rPr>
        <w:t xml:space="preserve"> </w:t>
      </w:r>
      <w:r w:rsidRPr="008666EB">
        <w:rPr>
          <w:sz w:val="24"/>
          <w:szCs w:val="24"/>
        </w:rPr>
        <w:t>единого</w:t>
      </w:r>
      <w:r w:rsidRPr="008666EB">
        <w:rPr>
          <w:spacing w:val="1"/>
          <w:sz w:val="24"/>
          <w:szCs w:val="24"/>
        </w:rPr>
        <w:t xml:space="preserve"> </w:t>
      </w:r>
      <w:r w:rsidRPr="008666EB">
        <w:rPr>
          <w:sz w:val="24"/>
          <w:szCs w:val="24"/>
        </w:rPr>
        <w:t>федерального</w:t>
      </w:r>
      <w:r w:rsidRPr="008666EB">
        <w:rPr>
          <w:spacing w:val="1"/>
          <w:sz w:val="24"/>
          <w:szCs w:val="24"/>
        </w:rPr>
        <w:t xml:space="preserve"> </w:t>
      </w:r>
      <w:r w:rsidRPr="008666EB">
        <w:rPr>
          <w:sz w:val="24"/>
          <w:szCs w:val="24"/>
        </w:rPr>
        <w:t>образовательного</w:t>
      </w:r>
      <w:r w:rsidRPr="008666EB">
        <w:rPr>
          <w:spacing w:val="1"/>
          <w:sz w:val="24"/>
          <w:szCs w:val="24"/>
        </w:rPr>
        <w:t xml:space="preserve"> </w:t>
      </w:r>
      <w:r w:rsidRPr="008666EB">
        <w:rPr>
          <w:sz w:val="24"/>
          <w:szCs w:val="24"/>
        </w:rPr>
        <w:t>пространства</w:t>
      </w:r>
      <w:r w:rsidRPr="008666EB">
        <w:rPr>
          <w:spacing w:val="1"/>
          <w:sz w:val="24"/>
          <w:szCs w:val="24"/>
        </w:rPr>
        <w:t xml:space="preserve"> </w:t>
      </w:r>
      <w:r w:rsidRPr="008666EB">
        <w:rPr>
          <w:sz w:val="24"/>
          <w:szCs w:val="24"/>
        </w:rPr>
        <w:t>воспитания</w:t>
      </w:r>
      <w:r w:rsidRPr="008666EB">
        <w:rPr>
          <w:spacing w:val="1"/>
          <w:sz w:val="24"/>
          <w:szCs w:val="24"/>
        </w:rPr>
        <w:t xml:space="preserve"> </w:t>
      </w:r>
      <w:r w:rsidRPr="008666EB">
        <w:rPr>
          <w:sz w:val="24"/>
          <w:szCs w:val="24"/>
        </w:rPr>
        <w:t>и</w:t>
      </w:r>
      <w:r w:rsidRPr="008666EB">
        <w:rPr>
          <w:spacing w:val="-57"/>
          <w:sz w:val="24"/>
          <w:szCs w:val="24"/>
        </w:rPr>
        <w:t xml:space="preserve"> </w:t>
      </w:r>
      <w:r w:rsidRPr="008666EB">
        <w:rPr>
          <w:sz w:val="24"/>
          <w:szCs w:val="24"/>
        </w:rPr>
        <w:t>обучения детей от рождения до поступления в начальную школу, обеспечивающего ребенку и его</w:t>
      </w:r>
      <w:r w:rsidRPr="008666EB">
        <w:rPr>
          <w:spacing w:val="1"/>
          <w:sz w:val="24"/>
          <w:szCs w:val="24"/>
        </w:rPr>
        <w:t xml:space="preserve"> </w:t>
      </w:r>
      <w:r w:rsidRPr="008666EB">
        <w:rPr>
          <w:sz w:val="24"/>
          <w:szCs w:val="24"/>
        </w:rPr>
        <w:t>родителям (законным представителям), равные, качественные условия ДО, вне зависимости от</w:t>
      </w:r>
      <w:r w:rsidRPr="008666EB">
        <w:rPr>
          <w:spacing w:val="1"/>
          <w:sz w:val="24"/>
          <w:szCs w:val="24"/>
        </w:rPr>
        <w:t xml:space="preserve"> </w:t>
      </w:r>
      <w:r w:rsidRPr="008666EB">
        <w:rPr>
          <w:sz w:val="24"/>
          <w:szCs w:val="24"/>
        </w:rPr>
        <w:t>места</w:t>
      </w:r>
      <w:r w:rsidRPr="008666EB">
        <w:rPr>
          <w:spacing w:val="-1"/>
          <w:sz w:val="24"/>
          <w:szCs w:val="24"/>
        </w:rPr>
        <w:t xml:space="preserve"> </w:t>
      </w:r>
      <w:r w:rsidRPr="008666EB">
        <w:rPr>
          <w:sz w:val="24"/>
          <w:szCs w:val="24"/>
        </w:rPr>
        <w:t>и региона</w:t>
      </w:r>
      <w:r w:rsidRPr="008666EB">
        <w:rPr>
          <w:spacing w:val="-1"/>
          <w:sz w:val="24"/>
          <w:szCs w:val="24"/>
        </w:rPr>
        <w:t xml:space="preserve"> </w:t>
      </w:r>
      <w:r w:rsidRPr="008666EB">
        <w:rPr>
          <w:sz w:val="24"/>
          <w:szCs w:val="24"/>
        </w:rPr>
        <w:t>проживания.</w:t>
      </w:r>
    </w:p>
    <w:p w14:paraId="37C792FA" w14:textId="77777777" w:rsidR="008666EB" w:rsidRPr="008666EB" w:rsidRDefault="008666EB" w:rsidP="008666EB">
      <w:pPr>
        <w:tabs>
          <w:tab w:val="left" w:pos="10065"/>
        </w:tabs>
        <w:spacing w:line="276" w:lineRule="auto"/>
        <w:ind w:right="214" w:firstLine="567"/>
        <w:jc w:val="both"/>
        <w:rPr>
          <w:sz w:val="24"/>
          <w:szCs w:val="24"/>
        </w:rPr>
      </w:pPr>
      <w:r w:rsidRPr="008666EB">
        <w:rPr>
          <w:color w:val="000009"/>
          <w:sz w:val="24"/>
          <w:szCs w:val="24"/>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 развития и ориентированные на потребность детей и их родителей.</w:t>
      </w:r>
      <w:r w:rsidRPr="008666EB">
        <w:rPr>
          <w:sz w:val="24"/>
          <w:szCs w:val="24"/>
        </w:rPr>
        <w:t xml:space="preserve">         Объем обязательной части Программы составляет не менее 60% от ее общего объема; части, формируемой участниками образовательных отношений - не более 40%.</w:t>
      </w:r>
    </w:p>
    <w:p w14:paraId="7E5E5D47" w14:textId="77777777" w:rsidR="008666EB" w:rsidRPr="008666EB" w:rsidRDefault="008666EB" w:rsidP="008666EB">
      <w:pPr>
        <w:tabs>
          <w:tab w:val="left" w:pos="1630"/>
        </w:tabs>
        <w:spacing w:line="276" w:lineRule="auto"/>
        <w:ind w:right="252" w:firstLine="567"/>
        <w:jc w:val="both"/>
        <w:rPr>
          <w:sz w:val="24"/>
          <w:szCs w:val="24"/>
        </w:rPr>
      </w:pPr>
      <w:r w:rsidRPr="008666EB">
        <w:rPr>
          <w:sz w:val="24"/>
          <w:szCs w:val="24"/>
        </w:rPr>
        <w:t>Программа представляет собой учебно-методическую документацию, в составе которой:</w:t>
      </w:r>
    </w:p>
    <w:p w14:paraId="052D728B" w14:textId="77777777" w:rsidR="008666EB" w:rsidRPr="008666EB" w:rsidRDefault="008666EB" w:rsidP="00C4684A">
      <w:pPr>
        <w:numPr>
          <w:ilvl w:val="0"/>
          <w:numId w:val="10"/>
        </w:numPr>
        <w:tabs>
          <w:tab w:val="left" w:pos="1134"/>
        </w:tabs>
        <w:spacing w:line="276" w:lineRule="auto"/>
        <w:ind w:left="0" w:right="252" w:firstLine="567"/>
        <w:jc w:val="both"/>
        <w:rPr>
          <w:sz w:val="24"/>
          <w:szCs w:val="24"/>
        </w:rPr>
      </w:pPr>
      <w:r w:rsidRPr="008666EB">
        <w:rPr>
          <w:sz w:val="24"/>
          <w:szCs w:val="24"/>
        </w:rPr>
        <w:t xml:space="preserve">рабочая программа воспитания, </w:t>
      </w:r>
    </w:p>
    <w:p w14:paraId="3B8FFAD0" w14:textId="77777777" w:rsidR="008666EB" w:rsidRPr="008666EB" w:rsidRDefault="008666EB" w:rsidP="00C4684A">
      <w:pPr>
        <w:numPr>
          <w:ilvl w:val="0"/>
          <w:numId w:val="10"/>
        </w:numPr>
        <w:tabs>
          <w:tab w:val="left" w:pos="1134"/>
        </w:tabs>
        <w:spacing w:line="276" w:lineRule="auto"/>
        <w:ind w:left="0" w:right="252" w:firstLine="567"/>
        <w:jc w:val="both"/>
        <w:rPr>
          <w:sz w:val="24"/>
          <w:szCs w:val="24"/>
        </w:rPr>
      </w:pPr>
      <w:r w:rsidRPr="008666EB">
        <w:rPr>
          <w:sz w:val="24"/>
          <w:szCs w:val="24"/>
        </w:rPr>
        <w:t xml:space="preserve">режим и распорядок дня для всех возрастных групп ДОО, </w:t>
      </w:r>
    </w:p>
    <w:p w14:paraId="1D95DFDF" w14:textId="77777777" w:rsidR="008666EB" w:rsidRPr="008666EB" w:rsidRDefault="008666EB" w:rsidP="00C4684A">
      <w:pPr>
        <w:numPr>
          <w:ilvl w:val="0"/>
          <w:numId w:val="10"/>
        </w:numPr>
        <w:tabs>
          <w:tab w:val="left" w:pos="1134"/>
        </w:tabs>
        <w:spacing w:line="276" w:lineRule="auto"/>
        <w:ind w:left="0" w:right="252" w:firstLine="567"/>
        <w:jc w:val="both"/>
        <w:rPr>
          <w:sz w:val="24"/>
          <w:szCs w:val="24"/>
        </w:rPr>
      </w:pPr>
      <w:r w:rsidRPr="008666EB">
        <w:rPr>
          <w:sz w:val="24"/>
          <w:szCs w:val="24"/>
        </w:rPr>
        <w:t>календарный план воспитательной работы.</w:t>
      </w:r>
    </w:p>
    <w:p w14:paraId="19BA2D7B" w14:textId="77777777" w:rsidR="008666EB" w:rsidRPr="008666EB" w:rsidRDefault="008666EB" w:rsidP="008666EB">
      <w:pPr>
        <w:tabs>
          <w:tab w:val="left" w:pos="1630"/>
        </w:tabs>
        <w:spacing w:line="276" w:lineRule="auto"/>
        <w:ind w:right="252" w:firstLine="567"/>
        <w:jc w:val="both"/>
        <w:rPr>
          <w:sz w:val="24"/>
          <w:szCs w:val="24"/>
        </w:rPr>
      </w:pPr>
      <w:r w:rsidRPr="008666EB">
        <w:rPr>
          <w:sz w:val="24"/>
          <w:szCs w:val="24"/>
        </w:rPr>
        <w:t xml:space="preserve">В соответствии с требованиями ФГОС ДО в Программе содержится целевой, </w:t>
      </w:r>
      <w:proofErr w:type="gramStart"/>
      <w:r w:rsidRPr="008666EB">
        <w:rPr>
          <w:sz w:val="24"/>
          <w:szCs w:val="24"/>
        </w:rPr>
        <w:t>содержательный</w:t>
      </w:r>
      <w:proofErr w:type="gramEnd"/>
      <w:r w:rsidRPr="008666EB">
        <w:rPr>
          <w:sz w:val="24"/>
          <w:szCs w:val="24"/>
        </w:rPr>
        <w:t xml:space="preserve"> и организационный разделы.</w:t>
      </w:r>
    </w:p>
    <w:p w14:paraId="166F7565" w14:textId="77777777" w:rsidR="008666EB" w:rsidRPr="008666EB" w:rsidRDefault="008666EB" w:rsidP="008666EB">
      <w:pPr>
        <w:tabs>
          <w:tab w:val="left" w:pos="1630"/>
        </w:tabs>
        <w:spacing w:line="276" w:lineRule="auto"/>
        <w:ind w:right="252" w:firstLine="567"/>
        <w:jc w:val="both"/>
        <w:rPr>
          <w:sz w:val="24"/>
          <w:szCs w:val="24"/>
        </w:rPr>
      </w:pPr>
      <w:proofErr w:type="gramStart"/>
      <w:r w:rsidRPr="008666EB">
        <w:rPr>
          <w:sz w:val="24"/>
          <w:szCs w:val="24"/>
        </w:rPr>
        <w:t>В целевом разделе Программы представлены цели, задачи, принципы и подходы к ее формированию; планируемые результаты освоения Программы в младенческом, раннем, дошкольном возрастах, а также на этапе завершения освоения Программы;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roofErr w:type="gramEnd"/>
    </w:p>
    <w:p w14:paraId="4CF74F86" w14:textId="77777777" w:rsidR="008666EB" w:rsidRPr="008666EB" w:rsidRDefault="008666EB" w:rsidP="008666EB">
      <w:pPr>
        <w:tabs>
          <w:tab w:val="left" w:pos="1630"/>
        </w:tabs>
        <w:spacing w:line="276" w:lineRule="auto"/>
        <w:ind w:right="252" w:firstLine="567"/>
        <w:jc w:val="both"/>
        <w:rPr>
          <w:sz w:val="24"/>
          <w:szCs w:val="24"/>
        </w:rPr>
      </w:pPr>
      <w:r w:rsidRPr="008666EB">
        <w:rPr>
          <w:sz w:val="24"/>
          <w:szCs w:val="24"/>
        </w:rPr>
        <w:t>Содержательный раздел Программы включает описание:</w:t>
      </w:r>
    </w:p>
    <w:p w14:paraId="46B2AB7C" w14:textId="77777777" w:rsidR="008666EB" w:rsidRPr="008666EB" w:rsidRDefault="008666EB" w:rsidP="00C4684A">
      <w:pPr>
        <w:numPr>
          <w:ilvl w:val="0"/>
          <w:numId w:val="11"/>
        </w:numPr>
        <w:tabs>
          <w:tab w:val="left" w:pos="993"/>
          <w:tab w:val="left" w:pos="1630"/>
        </w:tabs>
        <w:spacing w:line="276" w:lineRule="auto"/>
        <w:ind w:left="0" w:right="252" w:firstLine="567"/>
        <w:jc w:val="both"/>
        <w:rPr>
          <w:sz w:val="24"/>
          <w:szCs w:val="24"/>
        </w:rPr>
      </w:pPr>
      <w:r w:rsidRPr="008666EB">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14:paraId="4F698BCA" w14:textId="77777777" w:rsidR="008666EB" w:rsidRPr="008666EB" w:rsidRDefault="008666EB" w:rsidP="00C4684A">
      <w:pPr>
        <w:numPr>
          <w:ilvl w:val="0"/>
          <w:numId w:val="11"/>
        </w:numPr>
        <w:tabs>
          <w:tab w:val="left" w:pos="993"/>
          <w:tab w:val="left" w:pos="1630"/>
        </w:tabs>
        <w:spacing w:line="276" w:lineRule="auto"/>
        <w:ind w:left="0" w:right="252" w:firstLine="567"/>
        <w:jc w:val="both"/>
        <w:rPr>
          <w:sz w:val="24"/>
          <w:szCs w:val="24"/>
        </w:rPr>
      </w:pPr>
      <w:r w:rsidRPr="008666EB">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14:paraId="1F2492C3" w14:textId="77777777" w:rsidR="008666EB" w:rsidRPr="008666EB" w:rsidRDefault="008666EB" w:rsidP="00C4684A">
      <w:pPr>
        <w:numPr>
          <w:ilvl w:val="0"/>
          <w:numId w:val="11"/>
        </w:numPr>
        <w:tabs>
          <w:tab w:val="left" w:pos="993"/>
          <w:tab w:val="left" w:pos="1630"/>
        </w:tabs>
        <w:spacing w:line="276" w:lineRule="auto"/>
        <w:ind w:left="0" w:right="252" w:firstLine="567"/>
        <w:jc w:val="both"/>
        <w:rPr>
          <w:sz w:val="24"/>
          <w:szCs w:val="24"/>
        </w:rPr>
      </w:pPr>
      <w:r w:rsidRPr="008666EB">
        <w:rPr>
          <w:sz w:val="24"/>
          <w:szCs w:val="24"/>
        </w:rPr>
        <w:t>особенностей образовательной деятельности разных видов и культурных практик;</w:t>
      </w:r>
    </w:p>
    <w:p w14:paraId="591EF62A" w14:textId="77777777" w:rsidR="008666EB" w:rsidRPr="008666EB" w:rsidRDefault="008666EB" w:rsidP="00C4684A">
      <w:pPr>
        <w:numPr>
          <w:ilvl w:val="0"/>
          <w:numId w:val="11"/>
        </w:numPr>
        <w:tabs>
          <w:tab w:val="left" w:pos="993"/>
          <w:tab w:val="left" w:pos="1630"/>
        </w:tabs>
        <w:spacing w:line="276" w:lineRule="auto"/>
        <w:ind w:left="0" w:right="252" w:firstLine="567"/>
        <w:jc w:val="both"/>
        <w:rPr>
          <w:sz w:val="24"/>
          <w:szCs w:val="24"/>
        </w:rPr>
      </w:pPr>
      <w:r w:rsidRPr="008666EB">
        <w:rPr>
          <w:sz w:val="24"/>
          <w:szCs w:val="24"/>
        </w:rPr>
        <w:t xml:space="preserve">способов поддержки детской инициативы; </w:t>
      </w:r>
    </w:p>
    <w:p w14:paraId="13D6935C" w14:textId="77777777" w:rsidR="008666EB" w:rsidRPr="008666EB" w:rsidRDefault="008666EB" w:rsidP="00C4684A">
      <w:pPr>
        <w:numPr>
          <w:ilvl w:val="0"/>
          <w:numId w:val="11"/>
        </w:numPr>
        <w:tabs>
          <w:tab w:val="left" w:pos="993"/>
          <w:tab w:val="left" w:pos="1630"/>
        </w:tabs>
        <w:spacing w:line="276" w:lineRule="auto"/>
        <w:ind w:left="0" w:right="252" w:firstLine="567"/>
        <w:jc w:val="both"/>
        <w:rPr>
          <w:sz w:val="24"/>
          <w:szCs w:val="24"/>
        </w:rPr>
      </w:pPr>
      <w:r w:rsidRPr="008666EB">
        <w:rPr>
          <w:sz w:val="24"/>
          <w:szCs w:val="24"/>
        </w:rPr>
        <w:t xml:space="preserve">особенностей взаимодействия педагогического коллектива с семьями обучающихся; </w:t>
      </w:r>
    </w:p>
    <w:p w14:paraId="29DFEBB1" w14:textId="77777777" w:rsidR="008666EB" w:rsidRPr="008666EB" w:rsidRDefault="008666EB" w:rsidP="00C4684A">
      <w:pPr>
        <w:numPr>
          <w:ilvl w:val="0"/>
          <w:numId w:val="11"/>
        </w:numPr>
        <w:tabs>
          <w:tab w:val="left" w:pos="993"/>
          <w:tab w:val="left" w:pos="1630"/>
        </w:tabs>
        <w:spacing w:line="276" w:lineRule="auto"/>
        <w:ind w:left="0" w:right="252" w:firstLine="567"/>
        <w:jc w:val="both"/>
        <w:rPr>
          <w:sz w:val="24"/>
          <w:szCs w:val="24"/>
        </w:rPr>
      </w:pPr>
      <w:r w:rsidRPr="008666EB">
        <w:rPr>
          <w:sz w:val="24"/>
          <w:szCs w:val="24"/>
        </w:rPr>
        <w:t xml:space="preserve">образовательной деятельности по профессиональной коррекции нарушений развития </w:t>
      </w:r>
      <w:r w:rsidRPr="008666EB">
        <w:rPr>
          <w:sz w:val="24"/>
          <w:szCs w:val="24"/>
        </w:rPr>
        <w:lastRenderedPageBreak/>
        <w:t>детей.</w:t>
      </w:r>
    </w:p>
    <w:p w14:paraId="0E61B2C8" w14:textId="77777777" w:rsidR="008666EB" w:rsidRPr="008666EB" w:rsidRDefault="008666EB" w:rsidP="008666EB">
      <w:pPr>
        <w:tabs>
          <w:tab w:val="left" w:pos="993"/>
        </w:tabs>
        <w:spacing w:line="276" w:lineRule="auto"/>
        <w:ind w:right="243" w:firstLine="567"/>
        <w:jc w:val="both"/>
        <w:rPr>
          <w:sz w:val="24"/>
          <w:szCs w:val="24"/>
        </w:rPr>
      </w:pPr>
      <w:r w:rsidRPr="008666EB">
        <w:rPr>
          <w:sz w:val="24"/>
          <w:szCs w:val="24"/>
        </w:rPr>
        <w:t>Содержательный раздел включает 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55144F16" w14:textId="77777777" w:rsidR="008666EB" w:rsidRPr="008666EB" w:rsidRDefault="008666EB" w:rsidP="008666EB">
      <w:pPr>
        <w:spacing w:line="276" w:lineRule="auto"/>
        <w:ind w:right="244" w:firstLine="567"/>
        <w:jc w:val="both"/>
        <w:rPr>
          <w:sz w:val="24"/>
          <w:szCs w:val="24"/>
        </w:rPr>
      </w:pPr>
      <w:r w:rsidRPr="008666EB">
        <w:rPr>
          <w:sz w:val="24"/>
          <w:szCs w:val="24"/>
        </w:rPr>
        <w:t xml:space="preserve">Организационный раздел Программы включает описание: </w:t>
      </w:r>
    </w:p>
    <w:p w14:paraId="072AF42F" w14:textId="77777777" w:rsidR="008666EB" w:rsidRPr="008666EB" w:rsidRDefault="008666EB" w:rsidP="00C4684A">
      <w:pPr>
        <w:numPr>
          <w:ilvl w:val="0"/>
          <w:numId w:val="12"/>
        </w:numPr>
        <w:tabs>
          <w:tab w:val="left" w:pos="993"/>
        </w:tabs>
        <w:spacing w:line="276" w:lineRule="auto"/>
        <w:ind w:left="0" w:right="244" w:firstLine="567"/>
        <w:jc w:val="both"/>
        <w:rPr>
          <w:sz w:val="24"/>
          <w:szCs w:val="24"/>
        </w:rPr>
      </w:pPr>
      <w:r w:rsidRPr="008666EB">
        <w:rPr>
          <w:sz w:val="24"/>
          <w:szCs w:val="24"/>
        </w:rPr>
        <w:t xml:space="preserve">психолого-педагогических и кадровых условий реализации Программы; </w:t>
      </w:r>
    </w:p>
    <w:p w14:paraId="15E665DA" w14:textId="77777777" w:rsidR="008666EB" w:rsidRPr="008666EB" w:rsidRDefault="008666EB" w:rsidP="00C4684A">
      <w:pPr>
        <w:numPr>
          <w:ilvl w:val="0"/>
          <w:numId w:val="12"/>
        </w:numPr>
        <w:tabs>
          <w:tab w:val="left" w:pos="993"/>
        </w:tabs>
        <w:spacing w:line="276" w:lineRule="auto"/>
        <w:ind w:left="0" w:right="244" w:firstLine="567"/>
        <w:jc w:val="both"/>
        <w:rPr>
          <w:sz w:val="24"/>
          <w:szCs w:val="24"/>
        </w:rPr>
      </w:pPr>
      <w:r w:rsidRPr="008666EB">
        <w:rPr>
          <w:sz w:val="24"/>
          <w:szCs w:val="24"/>
        </w:rPr>
        <w:t xml:space="preserve">организации развивающей предметно-пространственной среды (далее – РППС); </w:t>
      </w:r>
    </w:p>
    <w:p w14:paraId="42DE0734" w14:textId="77777777" w:rsidR="008666EB" w:rsidRPr="008666EB" w:rsidRDefault="008666EB" w:rsidP="00C4684A">
      <w:pPr>
        <w:numPr>
          <w:ilvl w:val="0"/>
          <w:numId w:val="12"/>
        </w:numPr>
        <w:tabs>
          <w:tab w:val="left" w:pos="993"/>
        </w:tabs>
        <w:spacing w:line="276" w:lineRule="auto"/>
        <w:ind w:left="0" w:right="244" w:firstLine="567"/>
        <w:jc w:val="both"/>
        <w:rPr>
          <w:sz w:val="24"/>
          <w:szCs w:val="24"/>
        </w:rPr>
      </w:pPr>
      <w:r w:rsidRPr="008666EB">
        <w:rPr>
          <w:sz w:val="24"/>
          <w:szCs w:val="24"/>
        </w:rPr>
        <w:t>материально-техническое обеспечение Программы;</w:t>
      </w:r>
    </w:p>
    <w:p w14:paraId="5AC739C5" w14:textId="77777777" w:rsidR="008666EB" w:rsidRPr="008666EB" w:rsidRDefault="008666EB" w:rsidP="00C4684A">
      <w:pPr>
        <w:numPr>
          <w:ilvl w:val="0"/>
          <w:numId w:val="12"/>
        </w:numPr>
        <w:tabs>
          <w:tab w:val="left" w:pos="993"/>
        </w:tabs>
        <w:spacing w:line="276" w:lineRule="auto"/>
        <w:ind w:left="0" w:right="244" w:firstLine="567"/>
        <w:jc w:val="both"/>
        <w:rPr>
          <w:sz w:val="24"/>
          <w:szCs w:val="24"/>
        </w:rPr>
      </w:pPr>
      <w:r w:rsidRPr="008666EB">
        <w:rPr>
          <w:sz w:val="24"/>
          <w:szCs w:val="24"/>
        </w:rPr>
        <w:t>обеспеченность методическими материалами и средствами обучения и воспитания.</w:t>
      </w:r>
    </w:p>
    <w:p w14:paraId="28001947" w14:textId="77777777" w:rsidR="008666EB" w:rsidRPr="008666EB" w:rsidRDefault="008666EB" w:rsidP="008666EB">
      <w:pPr>
        <w:spacing w:line="276" w:lineRule="auto"/>
        <w:ind w:right="244" w:firstLine="567"/>
        <w:jc w:val="both"/>
        <w:rPr>
          <w:sz w:val="24"/>
          <w:szCs w:val="24"/>
        </w:rPr>
      </w:pPr>
      <w:r w:rsidRPr="008666EB">
        <w:rPr>
          <w:sz w:val="24"/>
          <w:szCs w:val="24"/>
        </w:rPr>
        <w:t>В разделе представлены режим и распорядок дня во всех возрастных группах, календарный план воспитательной работы.</w:t>
      </w:r>
    </w:p>
    <w:p w14:paraId="7D9DEEC4" w14:textId="40DEB553" w:rsidR="00BB340C" w:rsidRDefault="00EE2B96" w:rsidP="00C4684A">
      <w:pPr>
        <w:pStyle w:val="1"/>
        <w:numPr>
          <w:ilvl w:val="1"/>
          <w:numId w:val="6"/>
        </w:numPr>
        <w:tabs>
          <w:tab w:val="left" w:pos="1462"/>
        </w:tabs>
        <w:spacing w:line="276" w:lineRule="auto"/>
        <w:ind w:left="0" w:firstLine="567"/>
      </w:pPr>
      <w:r w:rsidRPr="00953531">
        <w:t xml:space="preserve"> </w:t>
      </w:r>
      <w:r w:rsidR="0021290F" w:rsidRPr="00953531">
        <w:t>Цел</w:t>
      </w:r>
      <w:r w:rsidR="008261BC" w:rsidRPr="00953531">
        <w:t>и</w:t>
      </w:r>
      <w:r w:rsidR="0021290F" w:rsidRPr="00953531">
        <w:rPr>
          <w:spacing w:val="-1"/>
        </w:rPr>
        <w:t xml:space="preserve"> </w:t>
      </w:r>
      <w:r w:rsidR="0021290F" w:rsidRPr="00953531">
        <w:t>и</w:t>
      </w:r>
      <w:r w:rsidR="0021290F" w:rsidRPr="00953531">
        <w:rPr>
          <w:spacing w:val="-1"/>
        </w:rPr>
        <w:t xml:space="preserve"> </w:t>
      </w:r>
      <w:r w:rsidR="0021290F" w:rsidRPr="00953531">
        <w:t>задачи</w:t>
      </w:r>
      <w:r w:rsidR="0021290F" w:rsidRPr="00953531">
        <w:rPr>
          <w:spacing w:val="-1"/>
        </w:rPr>
        <w:t xml:space="preserve"> </w:t>
      </w:r>
      <w:r w:rsidR="006749B7" w:rsidRPr="00953531">
        <w:t>П</w:t>
      </w:r>
      <w:r w:rsidR="0021290F" w:rsidRPr="00953531">
        <w:t>рограммы</w:t>
      </w:r>
    </w:p>
    <w:p w14:paraId="465FA54F" w14:textId="77777777" w:rsidR="003455B6" w:rsidRPr="003455B6" w:rsidRDefault="003455B6" w:rsidP="003455B6">
      <w:pPr>
        <w:tabs>
          <w:tab w:val="left" w:pos="1462"/>
        </w:tabs>
        <w:spacing w:line="276" w:lineRule="auto"/>
        <w:ind w:left="567"/>
        <w:outlineLvl w:val="0"/>
        <w:rPr>
          <w:b/>
          <w:bCs/>
          <w:i/>
          <w:sz w:val="24"/>
          <w:szCs w:val="24"/>
        </w:rPr>
      </w:pPr>
      <w:r w:rsidRPr="003455B6">
        <w:rPr>
          <w:b/>
          <w:bCs/>
          <w:i/>
          <w:sz w:val="24"/>
          <w:szCs w:val="24"/>
        </w:rPr>
        <w:t>Обязательная часть ФОП</w:t>
      </w:r>
    </w:p>
    <w:p w14:paraId="5E55915A" w14:textId="77777777" w:rsidR="003455B6" w:rsidRPr="003455B6" w:rsidRDefault="003455B6" w:rsidP="003455B6">
      <w:pPr>
        <w:spacing w:line="276" w:lineRule="auto"/>
        <w:ind w:firstLine="567"/>
        <w:jc w:val="both"/>
        <w:rPr>
          <w:sz w:val="24"/>
          <w:szCs w:val="24"/>
        </w:rPr>
      </w:pPr>
      <w:proofErr w:type="gramStart"/>
      <w:r w:rsidRPr="003455B6">
        <w:rPr>
          <w:sz w:val="24"/>
          <w:szCs w:val="24"/>
        </w:rPr>
        <w:t>Учитывая содержание пункта 1 статьи 64 Федерального закона «Об образовании в Российской Федерации» и  пункта 1 раздела 1 ФОП ДО, целями Программы являются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w:t>
      </w:r>
      <w:proofErr w:type="gramEnd"/>
      <w:r w:rsidRPr="003455B6">
        <w:rPr>
          <w:sz w:val="24"/>
          <w:szCs w:val="24"/>
        </w:rPr>
        <w:t xml:space="preserve"> к детям дошкольного возраста и специфичных для детей дошкольного возраста видов деятельности на основе духовно-нравственных ценностей российского народа, исторических и национально-культурных традиций.</w:t>
      </w:r>
    </w:p>
    <w:p w14:paraId="13B618BE" w14:textId="77777777" w:rsidR="003455B6" w:rsidRPr="003455B6" w:rsidRDefault="003455B6" w:rsidP="003455B6">
      <w:pPr>
        <w:autoSpaceDE/>
        <w:autoSpaceDN/>
        <w:spacing w:line="276" w:lineRule="auto"/>
        <w:ind w:right="20" w:firstLine="567"/>
        <w:jc w:val="both"/>
        <w:rPr>
          <w:kern w:val="2"/>
          <w:sz w:val="24"/>
          <w:szCs w:val="24"/>
          <w14:ligatures w14:val="standardContextual"/>
        </w:rPr>
      </w:pPr>
      <w:proofErr w:type="gramStart"/>
      <w:r w:rsidRPr="003455B6">
        <w:rPr>
          <w:kern w:val="2"/>
          <w:sz w:val="24"/>
          <w:szCs w:val="24"/>
          <w14:ligatures w14:val="standardContextual"/>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3455B6">
        <w:rPr>
          <w:kern w:val="2"/>
          <w:sz w:val="24"/>
          <w:szCs w:val="24"/>
          <w:vertAlign w:val="superscript"/>
          <w14:ligatures w14:val="standardContextual"/>
        </w:rPr>
        <w:footnoteReference w:id="1"/>
      </w:r>
      <w:r w:rsidRPr="003455B6">
        <w:rPr>
          <w:kern w:val="2"/>
          <w:sz w:val="24"/>
          <w:szCs w:val="24"/>
          <w14:ligatures w14:val="standardContextual"/>
        </w:rPr>
        <w:t>.</w:t>
      </w:r>
      <w:proofErr w:type="gramEnd"/>
    </w:p>
    <w:p w14:paraId="4BDFEBD7" w14:textId="77777777" w:rsidR="003455B6" w:rsidRPr="003455B6" w:rsidRDefault="003455B6" w:rsidP="003455B6">
      <w:pPr>
        <w:spacing w:line="276" w:lineRule="auto"/>
        <w:ind w:firstLine="567"/>
        <w:jc w:val="both"/>
        <w:rPr>
          <w:sz w:val="24"/>
          <w:szCs w:val="24"/>
        </w:rPr>
      </w:pPr>
      <w:r w:rsidRPr="003455B6">
        <w:rPr>
          <w:sz w:val="24"/>
          <w:szCs w:val="24"/>
        </w:rPr>
        <w:t xml:space="preserve">Программа, в соответствии с Федеральным законом «Об образовании в Российской Федерации», направлена </w:t>
      </w:r>
      <w:r w:rsidRPr="003455B6">
        <w:rPr>
          <w:color w:val="000000"/>
          <w:sz w:val="24"/>
          <w:szCs w:val="24"/>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14:paraId="6867877F" w14:textId="77777777" w:rsidR="003455B6" w:rsidRPr="003455B6" w:rsidRDefault="003455B6" w:rsidP="003455B6">
      <w:pPr>
        <w:spacing w:line="276" w:lineRule="auto"/>
        <w:ind w:firstLine="567"/>
        <w:jc w:val="both"/>
        <w:rPr>
          <w:sz w:val="24"/>
          <w:szCs w:val="24"/>
        </w:rPr>
      </w:pPr>
      <w:proofErr w:type="gramStart"/>
      <w:r w:rsidRPr="003455B6">
        <w:rPr>
          <w:sz w:val="24"/>
          <w:szCs w:val="24"/>
        </w:rPr>
        <w:t>Цели Программы достигаются через решение следующих задач (п. 1.6.</w:t>
      </w:r>
      <w:proofErr w:type="gramEnd"/>
      <w:r w:rsidRPr="003455B6">
        <w:rPr>
          <w:sz w:val="24"/>
          <w:szCs w:val="24"/>
        </w:rPr>
        <w:t xml:space="preserve"> </w:t>
      </w:r>
      <w:proofErr w:type="gramStart"/>
      <w:r w:rsidRPr="003455B6">
        <w:rPr>
          <w:sz w:val="24"/>
          <w:szCs w:val="24"/>
        </w:rPr>
        <w:t>ФГОС ДО, п. 1.1.1 ФОП ДО):</w:t>
      </w:r>
      <w:proofErr w:type="gramEnd"/>
    </w:p>
    <w:p w14:paraId="66C5FEA8" w14:textId="77777777" w:rsidR="003455B6" w:rsidRPr="003455B6" w:rsidRDefault="003455B6" w:rsidP="00C4684A">
      <w:pPr>
        <w:numPr>
          <w:ilvl w:val="0"/>
          <w:numId w:val="4"/>
        </w:numPr>
        <w:tabs>
          <w:tab w:val="left" w:pos="1134"/>
        </w:tabs>
        <w:spacing w:line="276" w:lineRule="auto"/>
        <w:ind w:left="0" w:firstLine="567"/>
        <w:jc w:val="both"/>
        <w:rPr>
          <w:sz w:val="24"/>
          <w:szCs w:val="24"/>
        </w:rPr>
      </w:pPr>
      <w:r w:rsidRPr="003455B6">
        <w:rPr>
          <w:sz w:val="24"/>
          <w:szCs w:val="24"/>
        </w:rPr>
        <w:t xml:space="preserve">обеспечение единых для Российской Федерации содержания ДО и планируемых результатов освоения образовательной программы </w:t>
      </w:r>
      <w:proofErr w:type="gramStart"/>
      <w:r w:rsidRPr="003455B6">
        <w:rPr>
          <w:sz w:val="24"/>
          <w:szCs w:val="24"/>
        </w:rPr>
        <w:t>ДО</w:t>
      </w:r>
      <w:proofErr w:type="gramEnd"/>
      <w:r w:rsidRPr="003455B6">
        <w:rPr>
          <w:sz w:val="24"/>
          <w:szCs w:val="24"/>
        </w:rPr>
        <w:t>;</w:t>
      </w:r>
    </w:p>
    <w:p w14:paraId="54C765F8" w14:textId="77777777" w:rsidR="003455B6" w:rsidRPr="003455B6" w:rsidRDefault="003455B6" w:rsidP="00C4684A">
      <w:pPr>
        <w:numPr>
          <w:ilvl w:val="0"/>
          <w:numId w:val="4"/>
        </w:numPr>
        <w:tabs>
          <w:tab w:val="left" w:pos="1134"/>
        </w:tabs>
        <w:spacing w:line="276" w:lineRule="auto"/>
        <w:ind w:left="0" w:firstLine="567"/>
        <w:jc w:val="both"/>
        <w:rPr>
          <w:sz w:val="24"/>
          <w:szCs w:val="24"/>
        </w:rPr>
      </w:pPr>
      <w:r w:rsidRPr="003455B6">
        <w:rPr>
          <w:sz w:val="24"/>
          <w:szCs w:val="24"/>
        </w:rPr>
        <w:t>охрана и укрепление физического и психического здоровья детей, в том числе их эмоционального благополучия;</w:t>
      </w:r>
    </w:p>
    <w:p w14:paraId="009FCD5D" w14:textId="77777777" w:rsidR="003455B6" w:rsidRPr="003455B6" w:rsidRDefault="003455B6" w:rsidP="00C4684A">
      <w:pPr>
        <w:numPr>
          <w:ilvl w:val="0"/>
          <w:numId w:val="4"/>
        </w:numPr>
        <w:tabs>
          <w:tab w:val="left" w:pos="1134"/>
        </w:tabs>
        <w:spacing w:line="276" w:lineRule="auto"/>
        <w:ind w:left="0" w:firstLine="567"/>
        <w:jc w:val="both"/>
        <w:rPr>
          <w:sz w:val="24"/>
          <w:szCs w:val="24"/>
        </w:rPr>
      </w:pPr>
      <w:proofErr w:type="gramStart"/>
      <w:r w:rsidRPr="003455B6">
        <w:rPr>
          <w:sz w:val="24"/>
          <w:szCs w:val="24"/>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roofErr w:type="gramEnd"/>
      <w:r w:rsidRPr="003455B6">
        <w:rPr>
          <w:sz w:val="24"/>
          <w:szCs w:val="24"/>
        </w:rPr>
        <w:t xml:space="preserve">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0D961C57" w14:textId="77777777" w:rsidR="003455B6" w:rsidRPr="003455B6" w:rsidRDefault="003455B6" w:rsidP="00C4684A">
      <w:pPr>
        <w:numPr>
          <w:ilvl w:val="0"/>
          <w:numId w:val="4"/>
        </w:numPr>
        <w:tabs>
          <w:tab w:val="left" w:pos="1134"/>
        </w:tabs>
        <w:spacing w:line="276" w:lineRule="auto"/>
        <w:ind w:left="0" w:firstLine="567"/>
        <w:jc w:val="both"/>
        <w:rPr>
          <w:sz w:val="24"/>
          <w:szCs w:val="24"/>
        </w:rPr>
      </w:pPr>
      <w:r w:rsidRPr="003455B6">
        <w:rPr>
          <w:sz w:val="24"/>
          <w:szCs w:val="24"/>
        </w:rPr>
        <w:t xml:space="preserve">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w:t>
      </w:r>
      <w:r w:rsidRPr="003455B6">
        <w:rPr>
          <w:sz w:val="24"/>
          <w:szCs w:val="24"/>
        </w:rPr>
        <w:lastRenderedPageBreak/>
        <w:t>психофизиологических и других особенностей (в том числе ограниченных возможностей здоровья), с учетом разнообразия образовательных потребностей и индивидуальных возможностей;</w:t>
      </w:r>
    </w:p>
    <w:p w14:paraId="52C9E7E2" w14:textId="77777777" w:rsidR="003455B6" w:rsidRPr="003455B6" w:rsidRDefault="003455B6" w:rsidP="00C4684A">
      <w:pPr>
        <w:numPr>
          <w:ilvl w:val="0"/>
          <w:numId w:val="4"/>
        </w:numPr>
        <w:tabs>
          <w:tab w:val="left" w:pos="1134"/>
        </w:tabs>
        <w:spacing w:line="276" w:lineRule="auto"/>
        <w:ind w:left="0" w:firstLine="567"/>
        <w:jc w:val="both"/>
        <w:rPr>
          <w:sz w:val="24"/>
          <w:szCs w:val="24"/>
        </w:rPr>
      </w:pPr>
      <w:r w:rsidRPr="003455B6">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26D1A9E0" w14:textId="77777777" w:rsidR="003455B6" w:rsidRPr="003455B6" w:rsidRDefault="003455B6" w:rsidP="00C4684A">
      <w:pPr>
        <w:numPr>
          <w:ilvl w:val="0"/>
          <w:numId w:val="4"/>
        </w:numPr>
        <w:tabs>
          <w:tab w:val="left" w:pos="1134"/>
        </w:tabs>
        <w:spacing w:line="276" w:lineRule="auto"/>
        <w:ind w:left="0" w:firstLine="567"/>
        <w:jc w:val="both"/>
        <w:rPr>
          <w:sz w:val="24"/>
          <w:szCs w:val="24"/>
        </w:rPr>
      </w:pPr>
      <w:r w:rsidRPr="003455B6">
        <w:rPr>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546EAD39" w14:textId="77777777" w:rsidR="003455B6" w:rsidRPr="003455B6" w:rsidRDefault="003455B6" w:rsidP="00C4684A">
      <w:pPr>
        <w:numPr>
          <w:ilvl w:val="0"/>
          <w:numId w:val="4"/>
        </w:numPr>
        <w:tabs>
          <w:tab w:val="left" w:pos="1134"/>
        </w:tabs>
        <w:spacing w:line="276" w:lineRule="auto"/>
        <w:ind w:left="0" w:firstLine="567"/>
        <w:jc w:val="both"/>
        <w:rPr>
          <w:sz w:val="24"/>
          <w:szCs w:val="24"/>
        </w:rPr>
      </w:pPr>
      <w:r w:rsidRPr="003455B6">
        <w:rPr>
          <w:sz w:val="24"/>
          <w:szCs w:val="24"/>
        </w:rPr>
        <w:t>формирование общей культуры личности детей, в том числе ценностей здорового образа жизни, 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формирование предпосылок учебной деятельности;</w:t>
      </w:r>
    </w:p>
    <w:p w14:paraId="34F83C0C" w14:textId="77777777" w:rsidR="003455B6" w:rsidRPr="003455B6" w:rsidRDefault="003455B6" w:rsidP="00C4684A">
      <w:pPr>
        <w:numPr>
          <w:ilvl w:val="0"/>
          <w:numId w:val="4"/>
        </w:numPr>
        <w:tabs>
          <w:tab w:val="left" w:pos="1134"/>
        </w:tabs>
        <w:spacing w:line="276" w:lineRule="auto"/>
        <w:ind w:left="0" w:firstLine="567"/>
        <w:jc w:val="both"/>
        <w:rPr>
          <w:sz w:val="24"/>
          <w:szCs w:val="24"/>
        </w:rPr>
      </w:pPr>
      <w:r w:rsidRPr="003455B6">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14:paraId="3224781E" w14:textId="77777777" w:rsidR="003455B6" w:rsidRPr="003455B6" w:rsidRDefault="003455B6" w:rsidP="00C4684A">
      <w:pPr>
        <w:numPr>
          <w:ilvl w:val="0"/>
          <w:numId w:val="4"/>
        </w:numPr>
        <w:tabs>
          <w:tab w:val="left" w:pos="1134"/>
        </w:tabs>
        <w:spacing w:line="276" w:lineRule="auto"/>
        <w:ind w:left="0" w:firstLine="567"/>
        <w:jc w:val="both"/>
        <w:rPr>
          <w:sz w:val="24"/>
          <w:szCs w:val="24"/>
        </w:rPr>
      </w:pPr>
      <w:r w:rsidRPr="003455B6">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3C20F5FC" w14:textId="77777777" w:rsidR="003455B6" w:rsidRPr="003455B6" w:rsidRDefault="003455B6" w:rsidP="00C4684A">
      <w:pPr>
        <w:numPr>
          <w:ilvl w:val="0"/>
          <w:numId w:val="4"/>
        </w:numPr>
        <w:tabs>
          <w:tab w:val="left" w:pos="1134"/>
        </w:tabs>
        <w:spacing w:line="276" w:lineRule="auto"/>
        <w:ind w:left="0" w:firstLine="567"/>
        <w:jc w:val="both"/>
        <w:rPr>
          <w:sz w:val="24"/>
          <w:szCs w:val="24"/>
        </w:rPr>
      </w:pPr>
      <w:r w:rsidRPr="003455B6">
        <w:rPr>
          <w:sz w:val="24"/>
          <w:szCs w:val="24"/>
        </w:rPr>
        <w:t>обеспечение преемственности целей, задач и содержания дошкольного общего и начального общего образования;</w:t>
      </w:r>
    </w:p>
    <w:p w14:paraId="57898B47" w14:textId="77777777" w:rsidR="003455B6" w:rsidRPr="003455B6" w:rsidRDefault="003455B6" w:rsidP="00C4684A">
      <w:pPr>
        <w:numPr>
          <w:ilvl w:val="0"/>
          <w:numId w:val="4"/>
        </w:numPr>
        <w:tabs>
          <w:tab w:val="left" w:pos="1134"/>
        </w:tabs>
        <w:spacing w:line="276" w:lineRule="auto"/>
        <w:ind w:left="0" w:firstLine="567"/>
        <w:jc w:val="both"/>
        <w:rPr>
          <w:sz w:val="24"/>
          <w:szCs w:val="24"/>
        </w:rPr>
      </w:pPr>
      <w:r w:rsidRPr="003455B6">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14:paraId="52B10E9D" w14:textId="77777777" w:rsidR="003455B6" w:rsidRPr="003455B6" w:rsidRDefault="003455B6" w:rsidP="003455B6">
      <w:pPr>
        <w:tabs>
          <w:tab w:val="left" w:pos="1134"/>
        </w:tabs>
        <w:spacing w:line="276" w:lineRule="auto"/>
        <w:ind w:left="567" w:firstLine="708"/>
        <w:jc w:val="both"/>
        <w:rPr>
          <w:b/>
          <w:i/>
          <w:sz w:val="24"/>
          <w:szCs w:val="24"/>
        </w:rPr>
      </w:pPr>
      <w:r w:rsidRPr="003455B6">
        <w:rPr>
          <w:b/>
          <w:i/>
          <w:sz w:val="24"/>
          <w:szCs w:val="24"/>
        </w:rPr>
        <w:t>Часть, формируемая участниками образовательных отношений</w:t>
      </w:r>
    </w:p>
    <w:p w14:paraId="6D8A857C" w14:textId="77777777" w:rsidR="003455B6" w:rsidRPr="003455B6" w:rsidRDefault="003455B6" w:rsidP="00504093">
      <w:pPr>
        <w:spacing w:line="276" w:lineRule="auto"/>
        <w:jc w:val="both"/>
        <w:rPr>
          <w:sz w:val="24"/>
          <w:szCs w:val="24"/>
        </w:rPr>
      </w:pPr>
      <w:r w:rsidRPr="003455B6">
        <w:rPr>
          <w:sz w:val="24"/>
          <w:szCs w:val="24"/>
        </w:rPr>
        <w:t>Цели Программы в части, формируемой участниками образовательных отношений:</w:t>
      </w:r>
    </w:p>
    <w:p w14:paraId="762FC7D3" w14:textId="77777777" w:rsidR="003455B6" w:rsidRPr="003455B6" w:rsidRDefault="003455B6" w:rsidP="00504093">
      <w:pPr>
        <w:spacing w:line="276" w:lineRule="auto"/>
        <w:jc w:val="both"/>
        <w:rPr>
          <w:sz w:val="24"/>
          <w:szCs w:val="24"/>
        </w:rPr>
      </w:pPr>
      <w:r w:rsidRPr="003455B6">
        <w:rPr>
          <w:sz w:val="24"/>
          <w:szCs w:val="24"/>
        </w:rPr>
        <w:t>-</w:t>
      </w:r>
      <w:r w:rsidRPr="003455B6">
        <w:rPr>
          <w:sz w:val="24"/>
          <w:szCs w:val="24"/>
        </w:rPr>
        <w:tab/>
        <w:t>Обогащение детского развития, учитывая этнокультурную ситуацию развития детей Республики Татарстан;</w:t>
      </w:r>
    </w:p>
    <w:p w14:paraId="2211EB81" w14:textId="77777777" w:rsidR="003455B6" w:rsidRPr="003455B6" w:rsidRDefault="003455B6" w:rsidP="00504093">
      <w:pPr>
        <w:spacing w:line="276" w:lineRule="auto"/>
        <w:jc w:val="both"/>
        <w:rPr>
          <w:sz w:val="24"/>
          <w:szCs w:val="24"/>
        </w:rPr>
      </w:pPr>
      <w:r w:rsidRPr="003455B6">
        <w:rPr>
          <w:sz w:val="24"/>
          <w:szCs w:val="24"/>
        </w:rPr>
        <w:t>-</w:t>
      </w:r>
      <w:r w:rsidRPr="003455B6">
        <w:rPr>
          <w:sz w:val="24"/>
          <w:szCs w:val="24"/>
        </w:rPr>
        <w:tab/>
        <w:t>Построение системы коррекционно-развивающей работы в группе компенсирующей направленности для детей с тяжелыми нарушениями речи возрасте с 5 до 7 лет;</w:t>
      </w:r>
    </w:p>
    <w:p w14:paraId="24848576" w14:textId="77777777" w:rsidR="003455B6" w:rsidRPr="003455B6" w:rsidRDefault="003455B6" w:rsidP="00504093">
      <w:pPr>
        <w:spacing w:line="276" w:lineRule="auto"/>
        <w:jc w:val="both"/>
        <w:rPr>
          <w:sz w:val="24"/>
          <w:szCs w:val="24"/>
        </w:rPr>
      </w:pPr>
      <w:r w:rsidRPr="003455B6">
        <w:rPr>
          <w:sz w:val="24"/>
          <w:szCs w:val="24"/>
        </w:rPr>
        <w:t>-</w:t>
      </w:r>
      <w:r w:rsidRPr="003455B6">
        <w:rPr>
          <w:sz w:val="24"/>
          <w:szCs w:val="24"/>
        </w:rPr>
        <w:tab/>
        <w:t>Формирование</w:t>
      </w:r>
      <w:r w:rsidRPr="003455B6">
        <w:rPr>
          <w:sz w:val="24"/>
          <w:szCs w:val="24"/>
        </w:rPr>
        <w:tab/>
        <w:t>правильной устной родной (татарской) речи детей дошкольного возраста;</w:t>
      </w:r>
    </w:p>
    <w:p w14:paraId="0B00D24B" w14:textId="77777777" w:rsidR="003455B6" w:rsidRPr="003455B6" w:rsidRDefault="003455B6" w:rsidP="00504093">
      <w:pPr>
        <w:spacing w:line="276" w:lineRule="auto"/>
        <w:jc w:val="both"/>
        <w:rPr>
          <w:sz w:val="24"/>
          <w:szCs w:val="24"/>
        </w:rPr>
      </w:pPr>
      <w:r w:rsidRPr="003455B6">
        <w:rPr>
          <w:sz w:val="24"/>
          <w:szCs w:val="24"/>
        </w:rPr>
        <w:t>-</w:t>
      </w:r>
      <w:r w:rsidRPr="003455B6">
        <w:rPr>
          <w:sz w:val="24"/>
          <w:szCs w:val="24"/>
        </w:rPr>
        <w:tab/>
        <w:t>Формирование первоначальных умений и навыков практического владения татарским языком в устной форме у русскоязычных воспитанников.</w:t>
      </w:r>
    </w:p>
    <w:p w14:paraId="3990333B" w14:textId="77777777" w:rsidR="003455B6" w:rsidRPr="003455B6" w:rsidRDefault="003455B6" w:rsidP="00504093">
      <w:pPr>
        <w:spacing w:line="276" w:lineRule="auto"/>
        <w:jc w:val="both"/>
        <w:rPr>
          <w:sz w:val="24"/>
          <w:szCs w:val="24"/>
        </w:rPr>
      </w:pPr>
      <w:proofErr w:type="gramStart"/>
      <w:r w:rsidRPr="003455B6">
        <w:rPr>
          <w:sz w:val="24"/>
          <w:szCs w:val="24"/>
        </w:rPr>
        <w:t>Цели Программы  части, формируемой участниками образовательных отношений достигаются</w:t>
      </w:r>
      <w:proofErr w:type="gramEnd"/>
      <w:r w:rsidRPr="003455B6">
        <w:rPr>
          <w:sz w:val="24"/>
          <w:szCs w:val="24"/>
        </w:rPr>
        <w:t xml:space="preserve"> через решение следующих задач:</w:t>
      </w:r>
    </w:p>
    <w:p w14:paraId="6C0A29CF" w14:textId="77777777" w:rsidR="003455B6" w:rsidRPr="003455B6" w:rsidRDefault="003455B6" w:rsidP="00504093">
      <w:pPr>
        <w:spacing w:line="276" w:lineRule="auto"/>
        <w:jc w:val="both"/>
        <w:rPr>
          <w:sz w:val="24"/>
          <w:szCs w:val="24"/>
        </w:rPr>
      </w:pPr>
      <w:r w:rsidRPr="003455B6">
        <w:rPr>
          <w:sz w:val="24"/>
          <w:szCs w:val="24"/>
        </w:rPr>
        <w:t>1)</w:t>
      </w:r>
      <w:r w:rsidRPr="003455B6">
        <w:rPr>
          <w:sz w:val="24"/>
          <w:szCs w:val="24"/>
        </w:rPr>
        <w:tab/>
        <w:t>формировать умения воспринимать и понимать татарскую речь на слух и говорить по-татарски в пределах доступной тематики, усвоенных слов;</w:t>
      </w:r>
    </w:p>
    <w:p w14:paraId="5CF2E00F" w14:textId="77777777" w:rsidR="003455B6" w:rsidRPr="003455B6" w:rsidRDefault="003455B6" w:rsidP="00504093">
      <w:pPr>
        <w:spacing w:line="276" w:lineRule="auto"/>
        <w:jc w:val="both"/>
        <w:rPr>
          <w:sz w:val="24"/>
          <w:szCs w:val="24"/>
        </w:rPr>
      </w:pPr>
      <w:r w:rsidRPr="003455B6">
        <w:rPr>
          <w:sz w:val="24"/>
          <w:szCs w:val="24"/>
        </w:rPr>
        <w:t xml:space="preserve"> 2)</w:t>
      </w:r>
      <w:r w:rsidRPr="003455B6">
        <w:rPr>
          <w:sz w:val="24"/>
          <w:szCs w:val="24"/>
        </w:rPr>
        <w:tab/>
        <w:t>обучение детей правильно и красиво говорить на родном (татарском) языке;</w:t>
      </w:r>
    </w:p>
    <w:p w14:paraId="6C8A9502" w14:textId="77777777" w:rsidR="003455B6" w:rsidRPr="003455B6" w:rsidRDefault="003455B6" w:rsidP="00504093">
      <w:pPr>
        <w:spacing w:line="276" w:lineRule="auto"/>
        <w:jc w:val="both"/>
        <w:rPr>
          <w:sz w:val="24"/>
          <w:szCs w:val="24"/>
        </w:rPr>
      </w:pPr>
      <w:r w:rsidRPr="003455B6">
        <w:rPr>
          <w:sz w:val="24"/>
          <w:szCs w:val="24"/>
        </w:rPr>
        <w:t>3)</w:t>
      </w:r>
      <w:r w:rsidRPr="003455B6">
        <w:rPr>
          <w:sz w:val="24"/>
          <w:szCs w:val="24"/>
        </w:rPr>
        <w:tab/>
        <w:t>приобщить к татарской национальной культуре, духовности татарского народа и обогатить детское развитие культурой народов совместного проживания;</w:t>
      </w:r>
    </w:p>
    <w:p w14:paraId="1B836DB5" w14:textId="77777777" w:rsidR="003455B6" w:rsidRPr="003455B6" w:rsidRDefault="003455B6" w:rsidP="00504093">
      <w:pPr>
        <w:spacing w:line="276" w:lineRule="auto"/>
        <w:jc w:val="both"/>
        <w:rPr>
          <w:sz w:val="24"/>
          <w:szCs w:val="24"/>
        </w:rPr>
      </w:pPr>
      <w:r w:rsidRPr="003455B6">
        <w:rPr>
          <w:sz w:val="24"/>
          <w:szCs w:val="24"/>
        </w:rPr>
        <w:t>4)</w:t>
      </w:r>
      <w:r w:rsidRPr="003455B6">
        <w:rPr>
          <w:sz w:val="24"/>
          <w:szCs w:val="24"/>
        </w:rPr>
        <w:tab/>
        <w:t>обеспечить</w:t>
      </w:r>
      <w:r w:rsidRPr="003455B6">
        <w:rPr>
          <w:sz w:val="24"/>
          <w:szCs w:val="24"/>
        </w:rPr>
        <w:tab/>
        <w:t>коррекцию</w:t>
      </w:r>
      <w:r w:rsidRPr="003455B6">
        <w:rPr>
          <w:sz w:val="24"/>
          <w:szCs w:val="24"/>
        </w:rPr>
        <w:tab/>
        <w:t>нарушения</w:t>
      </w:r>
      <w:r w:rsidRPr="003455B6">
        <w:rPr>
          <w:sz w:val="24"/>
          <w:szCs w:val="24"/>
        </w:rPr>
        <w:tab/>
        <w:t>речи</w:t>
      </w:r>
      <w:r w:rsidRPr="003455B6">
        <w:rPr>
          <w:sz w:val="24"/>
          <w:szCs w:val="24"/>
        </w:rPr>
        <w:tab/>
        <w:t>дошкольников</w:t>
      </w:r>
      <w:r w:rsidRPr="003455B6">
        <w:rPr>
          <w:sz w:val="24"/>
          <w:szCs w:val="24"/>
        </w:rPr>
        <w:tab/>
        <w:t>и</w:t>
      </w:r>
      <w:r w:rsidRPr="003455B6">
        <w:rPr>
          <w:sz w:val="24"/>
          <w:szCs w:val="24"/>
        </w:rPr>
        <w:tab/>
        <w:t>оказать</w:t>
      </w:r>
      <w:r w:rsidRPr="003455B6">
        <w:rPr>
          <w:sz w:val="24"/>
          <w:szCs w:val="24"/>
        </w:rPr>
        <w:tab/>
        <w:t>им квалифицированную помощь в освоении Программы.</w:t>
      </w:r>
    </w:p>
    <w:p w14:paraId="1C147586" w14:textId="77777777" w:rsidR="003455B6" w:rsidRPr="003455B6" w:rsidRDefault="003455B6" w:rsidP="00504093">
      <w:pPr>
        <w:spacing w:line="276" w:lineRule="auto"/>
        <w:jc w:val="both"/>
        <w:rPr>
          <w:sz w:val="24"/>
          <w:szCs w:val="24"/>
        </w:rPr>
      </w:pPr>
      <w:r w:rsidRPr="003455B6">
        <w:rPr>
          <w:sz w:val="24"/>
          <w:szCs w:val="24"/>
        </w:rPr>
        <w:t>5)</w:t>
      </w:r>
      <w:r w:rsidRPr="003455B6">
        <w:rPr>
          <w:sz w:val="24"/>
          <w:szCs w:val="24"/>
        </w:rPr>
        <w:tab/>
        <w:t>развивать и поддерживать индивидуальные способности</w:t>
      </w:r>
      <w:r w:rsidRPr="003455B6">
        <w:rPr>
          <w:sz w:val="24"/>
          <w:szCs w:val="24"/>
        </w:rPr>
        <w:tab/>
        <w:t>детей дошкольного возраста.</w:t>
      </w:r>
    </w:p>
    <w:p w14:paraId="57ED5511" w14:textId="77777777" w:rsidR="003455B6" w:rsidRPr="003455B6" w:rsidRDefault="003455B6" w:rsidP="00504093">
      <w:pPr>
        <w:spacing w:line="276" w:lineRule="auto"/>
        <w:jc w:val="both"/>
        <w:rPr>
          <w:sz w:val="24"/>
          <w:szCs w:val="24"/>
        </w:rPr>
      </w:pPr>
      <w:r w:rsidRPr="003455B6">
        <w:rPr>
          <w:sz w:val="24"/>
          <w:szCs w:val="24"/>
        </w:rPr>
        <w:t>Образовательные программы, реализующие часть, формируемую участниками образовательных отношений:</w:t>
      </w:r>
    </w:p>
    <w:p w14:paraId="46E560A4" w14:textId="77777777" w:rsidR="003455B6" w:rsidRPr="003455B6" w:rsidRDefault="003455B6" w:rsidP="00504093">
      <w:pPr>
        <w:spacing w:line="276" w:lineRule="auto"/>
        <w:jc w:val="both"/>
        <w:rPr>
          <w:sz w:val="24"/>
          <w:szCs w:val="24"/>
        </w:rPr>
      </w:pPr>
      <w:r w:rsidRPr="003455B6">
        <w:rPr>
          <w:sz w:val="24"/>
          <w:szCs w:val="24"/>
        </w:rPr>
        <w:t>1.</w:t>
      </w:r>
      <w:r w:rsidRPr="003455B6">
        <w:rPr>
          <w:sz w:val="24"/>
          <w:szCs w:val="24"/>
        </w:rPr>
        <w:tab/>
        <w:t>Региональная образовательная программа дошкольного образования «С</w:t>
      </w:r>
      <w:r w:rsidRPr="003455B6">
        <w:rPr>
          <w:sz w:val="24"/>
          <w:szCs w:val="24"/>
          <w:lang w:val="tt-RU"/>
        </w:rPr>
        <w:t>ө</w:t>
      </w:r>
      <w:r w:rsidRPr="003455B6">
        <w:rPr>
          <w:sz w:val="24"/>
          <w:szCs w:val="24"/>
        </w:rPr>
        <w:t>ен</w:t>
      </w:r>
      <w:r w:rsidRPr="003455B6">
        <w:rPr>
          <w:sz w:val="24"/>
          <w:szCs w:val="24"/>
          <w:lang w:val="tt-RU"/>
        </w:rPr>
        <w:t>е</w:t>
      </w:r>
      <w:proofErr w:type="gramStart"/>
      <w:r w:rsidRPr="003455B6">
        <w:rPr>
          <w:sz w:val="24"/>
          <w:szCs w:val="24"/>
        </w:rPr>
        <w:t>ч-</w:t>
      </w:r>
      <w:proofErr w:type="gramEnd"/>
      <w:r w:rsidRPr="003455B6">
        <w:rPr>
          <w:sz w:val="24"/>
          <w:szCs w:val="24"/>
        </w:rPr>
        <w:t xml:space="preserve"> </w:t>
      </w:r>
      <w:r w:rsidRPr="003455B6">
        <w:rPr>
          <w:sz w:val="24"/>
          <w:szCs w:val="24"/>
          <w:lang w:val="tt-RU"/>
        </w:rPr>
        <w:t>Р</w:t>
      </w:r>
      <w:r w:rsidRPr="003455B6">
        <w:rPr>
          <w:sz w:val="24"/>
          <w:szCs w:val="24"/>
        </w:rPr>
        <w:t>адость познания», авт. Шаехова Р. К. , 2016г.</w:t>
      </w:r>
    </w:p>
    <w:p w14:paraId="68B949E5" w14:textId="77777777" w:rsidR="003455B6" w:rsidRPr="003455B6" w:rsidRDefault="003455B6" w:rsidP="00504093">
      <w:pPr>
        <w:spacing w:line="276" w:lineRule="auto"/>
        <w:jc w:val="both"/>
        <w:rPr>
          <w:sz w:val="24"/>
          <w:szCs w:val="24"/>
        </w:rPr>
      </w:pPr>
      <w:r w:rsidRPr="003455B6">
        <w:rPr>
          <w:sz w:val="24"/>
          <w:szCs w:val="24"/>
        </w:rPr>
        <w:t>2.</w:t>
      </w:r>
      <w:r w:rsidRPr="003455B6">
        <w:rPr>
          <w:sz w:val="24"/>
          <w:szCs w:val="24"/>
        </w:rPr>
        <w:tab/>
        <w:t>Региональная образовательная программа дошкольного образования «Куаны</w:t>
      </w:r>
      <w:proofErr w:type="gramStart"/>
      <w:r w:rsidRPr="003455B6">
        <w:rPr>
          <w:sz w:val="24"/>
          <w:szCs w:val="24"/>
        </w:rPr>
        <w:t>ч-</w:t>
      </w:r>
      <w:proofErr w:type="gramEnd"/>
      <w:r w:rsidRPr="003455B6">
        <w:rPr>
          <w:sz w:val="24"/>
          <w:szCs w:val="24"/>
        </w:rPr>
        <w:t xml:space="preserve"> </w:t>
      </w:r>
      <w:r w:rsidRPr="003455B6">
        <w:rPr>
          <w:sz w:val="24"/>
          <w:szCs w:val="24"/>
          <w:lang w:val="tt-RU"/>
        </w:rPr>
        <w:t>Р</w:t>
      </w:r>
      <w:r w:rsidRPr="003455B6">
        <w:rPr>
          <w:sz w:val="24"/>
          <w:szCs w:val="24"/>
        </w:rPr>
        <w:t>адость познания», авт. Шаехова Р. К. , 2022г.</w:t>
      </w:r>
    </w:p>
    <w:p w14:paraId="2754B9A0" w14:textId="77777777" w:rsidR="003455B6" w:rsidRPr="003455B6" w:rsidRDefault="003455B6" w:rsidP="00504093">
      <w:pPr>
        <w:spacing w:line="276" w:lineRule="auto"/>
        <w:jc w:val="both"/>
        <w:rPr>
          <w:sz w:val="24"/>
          <w:szCs w:val="24"/>
        </w:rPr>
      </w:pPr>
      <w:r w:rsidRPr="003455B6">
        <w:rPr>
          <w:sz w:val="24"/>
          <w:szCs w:val="24"/>
        </w:rPr>
        <w:t>3.</w:t>
      </w:r>
      <w:r w:rsidRPr="003455B6">
        <w:rPr>
          <w:sz w:val="24"/>
          <w:szCs w:val="24"/>
        </w:rPr>
        <w:tab/>
        <w:t>УМК «Говорим по-татарски» - программа по обучению русскоязычных детей татарскому языку авт. Зарипова З.М., 2012г.</w:t>
      </w:r>
    </w:p>
    <w:p w14:paraId="7861E405" w14:textId="77777777" w:rsidR="003455B6" w:rsidRPr="003455B6" w:rsidRDefault="003455B6" w:rsidP="00504093">
      <w:pPr>
        <w:spacing w:line="276" w:lineRule="auto"/>
        <w:jc w:val="both"/>
        <w:rPr>
          <w:sz w:val="24"/>
          <w:szCs w:val="24"/>
        </w:rPr>
      </w:pPr>
      <w:r w:rsidRPr="003455B6">
        <w:rPr>
          <w:sz w:val="24"/>
          <w:szCs w:val="24"/>
        </w:rPr>
        <w:lastRenderedPageBreak/>
        <w:t>4.</w:t>
      </w:r>
      <w:r w:rsidRPr="003455B6">
        <w:rPr>
          <w:sz w:val="24"/>
          <w:szCs w:val="24"/>
        </w:rPr>
        <w:tab/>
        <w:t xml:space="preserve">«Туган телдә сөйләшәбез», авт. Хәзрәтова Ф.В., </w:t>
      </w:r>
      <w:proofErr w:type="gramStart"/>
      <w:r w:rsidRPr="003455B6">
        <w:rPr>
          <w:sz w:val="24"/>
          <w:szCs w:val="24"/>
        </w:rPr>
        <w:t>Ш</w:t>
      </w:r>
      <w:proofErr w:type="gramEnd"/>
      <w:r w:rsidRPr="003455B6">
        <w:rPr>
          <w:sz w:val="24"/>
          <w:szCs w:val="24"/>
        </w:rPr>
        <w:t>әрәфетдинова З.Г., Хәбибулина И.Җ. для всех возрастных групп. (2-3г., 3-4г., 4-5г.,5-7 лет.)</w:t>
      </w:r>
    </w:p>
    <w:p w14:paraId="5E759D29" w14:textId="77777777" w:rsidR="003455B6" w:rsidRPr="003455B6" w:rsidRDefault="003455B6" w:rsidP="00504093">
      <w:pPr>
        <w:spacing w:line="276" w:lineRule="auto"/>
        <w:jc w:val="both"/>
        <w:rPr>
          <w:sz w:val="24"/>
          <w:szCs w:val="24"/>
        </w:rPr>
      </w:pPr>
      <w:r w:rsidRPr="003455B6">
        <w:rPr>
          <w:sz w:val="24"/>
          <w:szCs w:val="24"/>
        </w:rPr>
        <w:t>5.     УМК «Изучаем русский язык» - программа по обучению татароязычныхдетей русскому языку, авт</w:t>
      </w:r>
      <w:proofErr w:type="gramStart"/>
      <w:r w:rsidRPr="003455B6">
        <w:rPr>
          <w:sz w:val="24"/>
          <w:szCs w:val="24"/>
        </w:rPr>
        <w:t>.Г</w:t>
      </w:r>
      <w:proofErr w:type="gramEnd"/>
      <w:r w:rsidRPr="003455B6">
        <w:rPr>
          <w:sz w:val="24"/>
          <w:szCs w:val="24"/>
        </w:rPr>
        <w:t xml:space="preserve">аффарова С.М. (4-7 лет) </w:t>
      </w:r>
    </w:p>
    <w:p w14:paraId="611B05C9" w14:textId="77777777" w:rsidR="003455B6" w:rsidRPr="003455B6" w:rsidRDefault="003455B6" w:rsidP="00504093">
      <w:pPr>
        <w:spacing w:line="276" w:lineRule="auto"/>
        <w:jc w:val="both"/>
        <w:rPr>
          <w:sz w:val="24"/>
          <w:szCs w:val="24"/>
        </w:rPr>
      </w:pPr>
      <w:r w:rsidRPr="003455B6">
        <w:rPr>
          <w:sz w:val="24"/>
          <w:szCs w:val="24"/>
        </w:rPr>
        <w:t>6.</w:t>
      </w:r>
      <w:r w:rsidRPr="003455B6">
        <w:rPr>
          <w:sz w:val="24"/>
          <w:szCs w:val="24"/>
        </w:rPr>
        <w:tab/>
        <w:t>Парциальные и разработанные самостоятельно программы.</w:t>
      </w:r>
    </w:p>
    <w:p w14:paraId="64B9CC54" w14:textId="77777777" w:rsidR="003455B6" w:rsidRPr="003455B6" w:rsidRDefault="003455B6" w:rsidP="003455B6">
      <w:pPr>
        <w:spacing w:line="276" w:lineRule="auto"/>
        <w:ind w:firstLine="567"/>
        <w:rPr>
          <w:sz w:val="24"/>
          <w:szCs w:val="24"/>
        </w:rPr>
      </w:pPr>
    </w:p>
    <w:p w14:paraId="46E0AA53" w14:textId="77777777" w:rsidR="003455B6" w:rsidRPr="003455B6" w:rsidRDefault="003455B6" w:rsidP="00C4684A">
      <w:pPr>
        <w:numPr>
          <w:ilvl w:val="1"/>
          <w:numId w:val="6"/>
        </w:numPr>
        <w:tabs>
          <w:tab w:val="left" w:pos="1522"/>
        </w:tabs>
        <w:spacing w:line="276" w:lineRule="auto"/>
        <w:ind w:left="0" w:firstLine="567"/>
        <w:outlineLvl w:val="0"/>
        <w:rPr>
          <w:b/>
          <w:bCs/>
          <w:sz w:val="24"/>
          <w:szCs w:val="24"/>
        </w:rPr>
      </w:pPr>
      <w:r w:rsidRPr="003455B6">
        <w:rPr>
          <w:b/>
          <w:bCs/>
          <w:sz w:val="24"/>
          <w:szCs w:val="24"/>
        </w:rPr>
        <w:t xml:space="preserve"> Принципы</w:t>
      </w:r>
      <w:r w:rsidRPr="003455B6">
        <w:rPr>
          <w:b/>
          <w:bCs/>
          <w:spacing w:val="-6"/>
          <w:sz w:val="24"/>
          <w:szCs w:val="24"/>
        </w:rPr>
        <w:t xml:space="preserve"> </w:t>
      </w:r>
      <w:r w:rsidRPr="003455B6">
        <w:rPr>
          <w:b/>
          <w:bCs/>
          <w:sz w:val="24"/>
          <w:szCs w:val="24"/>
        </w:rPr>
        <w:t>и</w:t>
      </w:r>
      <w:r w:rsidRPr="003455B6">
        <w:rPr>
          <w:b/>
          <w:bCs/>
          <w:spacing w:val="-2"/>
          <w:sz w:val="24"/>
          <w:szCs w:val="24"/>
        </w:rPr>
        <w:t xml:space="preserve"> </w:t>
      </w:r>
      <w:r w:rsidRPr="003455B6">
        <w:rPr>
          <w:b/>
          <w:bCs/>
          <w:sz w:val="24"/>
          <w:szCs w:val="24"/>
        </w:rPr>
        <w:t>подходы</w:t>
      </w:r>
      <w:r w:rsidRPr="003455B6">
        <w:rPr>
          <w:b/>
          <w:bCs/>
          <w:spacing w:val="-2"/>
          <w:sz w:val="24"/>
          <w:szCs w:val="24"/>
        </w:rPr>
        <w:t xml:space="preserve"> </w:t>
      </w:r>
      <w:r w:rsidRPr="003455B6">
        <w:rPr>
          <w:b/>
          <w:bCs/>
          <w:sz w:val="24"/>
          <w:szCs w:val="24"/>
        </w:rPr>
        <w:t>к</w:t>
      </w:r>
      <w:r w:rsidRPr="003455B6">
        <w:rPr>
          <w:b/>
          <w:bCs/>
          <w:spacing w:val="-3"/>
          <w:sz w:val="24"/>
          <w:szCs w:val="24"/>
        </w:rPr>
        <w:t xml:space="preserve"> </w:t>
      </w:r>
      <w:r w:rsidRPr="003455B6">
        <w:rPr>
          <w:b/>
          <w:bCs/>
          <w:sz w:val="24"/>
          <w:szCs w:val="24"/>
        </w:rPr>
        <w:t>формированию Программы</w:t>
      </w:r>
    </w:p>
    <w:p w14:paraId="33F31D00" w14:textId="77777777" w:rsidR="003455B6" w:rsidRPr="003455B6" w:rsidRDefault="003455B6" w:rsidP="003455B6">
      <w:pPr>
        <w:tabs>
          <w:tab w:val="left" w:pos="1260"/>
        </w:tabs>
        <w:spacing w:line="276" w:lineRule="auto"/>
        <w:ind w:firstLine="567"/>
        <w:jc w:val="both"/>
        <w:rPr>
          <w:sz w:val="24"/>
          <w:szCs w:val="24"/>
        </w:rPr>
      </w:pPr>
      <w:r w:rsidRPr="003455B6">
        <w:rPr>
          <w:sz w:val="24"/>
          <w:szCs w:val="24"/>
        </w:rPr>
        <w:t xml:space="preserve">Федеральная программа построена на следующих </w:t>
      </w:r>
      <w:r w:rsidRPr="003455B6">
        <w:rPr>
          <w:b/>
          <w:sz w:val="24"/>
          <w:szCs w:val="24"/>
        </w:rPr>
        <w:t>принципах</w:t>
      </w:r>
      <w:r w:rsidRPr="003455B6">
        <w:rPr>
          <w:sz w:val="24"/>
          <w:szCs w:val="24"/>
        </w:rPr>
        <w:t xml:space="preserve">, установленных ФГОС </w:t>
      </w:r>
      <w:proofErr w:type="gramStart"/>
      <w:r w:rsidRPr="003455B6">
        <w:rPr>
          <w:sz w:val="24"/>
          <w:szCs w:val="24"/>
        </w:rPr>
        <w:t>ДО</w:t>
      </w:r>
      <w:proofErr w:type="gramEnd"/>
      <w:r w:rsidRPr="003455B6">
        <w:rPr>
          <w:sz w:val="24"/>
          <w:szCs w:val="24"/>
        </w:rPr>
        <w:t>:</w:t>
      </w:r>
    </w:p>
    <w:p w14:paraId="10AC6397" w14:textId="77777777" w:rsidR="003455B6" w:rsidRPr="003455B6" w:rsidRDefault="003455B6" w:rsidP="00C4684A">
      <w:pPr>
        <w:numPr>
          <w:ilvl w:val="0"/>
          <w:numId w:val="3"/>
        </w:numPr>
        <w:tabs>
          <w:tab w:val="left" w:pos="1134"/>
        </w:tabs>
        <w:spacing w:line="276" w:lineRule="auto"/>
        <w:ind w:left="0" w:firstLine="567"/>
        <w:jc w:val="both"/>
        <w:rPr>
          <w:sz w:val="24"/>
          <w:szCs w:val="24"/>
        </w:rPr>
      </w:pPr>
      <w:r w:rsidRPr="003455B6">
        <w:rPr>
          <w:sz w:val="24"/>
          <w:szCs w:val="24"/>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14:paraId="4075627C" w14:textId="77777777" w:rsidR="003455B6" w:rsidRPr="003455B6" w:rsidRDefault="003455B6" w:rsidP="00C4684A">
      <w:pPr>
        <w:numPr>
          <w:ilvl w:val="0"/>
          <w:numId w:val="3"/>
        </w:numPr>
        <w:tabs>
          <w:tab w:val="left" w:pos="1134"/>
          <w:tab w:val="left" w:pos="1260"/>
        </w:tabs>
        <w:spacing w:line="276" w:lineRule="auto"/>
        <w:ind w:left="0" w:firstLine="567"/>
        <w:jc w:val="both"/>
        <w:rPr>
          <w:sz w:val="24"/>
          <w:szCs w:val="24"/>
        </w:rPr>
      </w:pPr>
      <w:r w:rsidRPr="003455B6">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3455B6">
        <w:rPr>
          <w:spacing w:val="1"/>
          <w:sz w:val="24"/>
          <w:szCs w:val="24"/>
        </w:rPr>
        <w:t xml:space="preserve"> </w:t>
      </w:r>
      <w:r w:rsidRPr="003455B6">
        <w:rPr>
          <w:sz w:val="24"/>
          <w:szCs w:val="24"/>
        </w:rPr>
        <w:t>образования,</w:t>
      </w:r>
      <w:r w:rsidRPr="003455B6">
        <w:rPr>
          <w:spacing w:val="-1"/>
          <w:sz w:val="24"/>
          <w:szCs w:val="24"/>
        </w:rPr>
        <w:t xml:space="preserve"> </w:t>
      </w:r>
      <w:r w:rsidRPr="003455B6">
        <w:rPr>
          <w:sz w:val="24"/>
          <w:szCs w:val="24"/>
        </w:rPr>
        <w:t>становится субъектом образования;</w:t>
      </w:r>
    </w:p>
    <w:p w14:paraId="72500596" w14:textId="77777777" w:rsidR="003455B6" w:rsidRPr="003455B6" w:rsidRDefault="003455B6" w:rsidP="00C4684A">
      <w:pPr>
        <w:numPr>
          <w:ilvl w:val="0"/>
          <w:numId w:val="3"/>
        </w:numPr>
        <w:tabs>
          <w:tab w:val="left" w:pos="1134"/>
          <w:tab w:val="left" w:pos="1274"/>
        </w:tabs>
        <w:spacing w:line="276" w:lineRule="auto"/>
        <w:ind w:left="0" w:firstLine="567"/>
        <w:jc w:val="both"/>
        <w:rPr>
          <w:sz w:val="24"/>
          <w:szCs w:val="24"/>
        </w:rPr>
      </w:pPr>
      <w:r w:rsidRPr="003455B6">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3455B6">
        <w:rPr>
          <w:sz w:val="24"/>
          <w:szCs w:val="24"/>
          <w:vertAlign w:val="superscript"/>
        </w:rPr>
        <w:footnoteReference w:id="2"/>
      </w:r>
      <w:r w:rsidRPr="003455B6">
        <w:rPr>
          <w:sz w:val="24"/>
          <w:szCs w:val="24"/>
        </w:rPr>
        <w:t xml:space="preserve"> (далее вместе – взрослые);</w:t>
      </w:r>
    </w:p>
    <w:p w14:paraId="02F343D5" w14:textId="77777777" w:rsidR="003455B6" w:rsidRPr="003455B6" w:rsidRDefault="003455B6" w:rsidP="00C4684A">
      <w:pPr>
        <w:numPr>
          <w:ilvl w:val="0"/>
          <w:numId w:val="3"/>
        </w:numPr>
        <w:tabs>
          <w:tab w:val="left" w:pos="1134"/>
          <w:tab w:val="left" w:pos="1274"/>
        </w:tabs>
        <w:spacing w:line="276" w:lineRule="auto"/>
        <w:ind w:left="0" w:firstLine="567"/>
        <w:jc w:val="both"/>
        <w:rPr>
          <w:sz w:val="24"/>
          <w:szCs w:val="24"/>
        </w:rPr>
      </w:pPr>
      <w:r w:rsidRPr="003455B6">
        <w:rPr>
          <w:sz w:val="24"/>
          <w:szCs w:val="24"/>
        </w:rPr>
        <w:t>признание ребёнка полноценным участником (субъектом) образовательных отношений;</w:t>
      </w:r>
    </w:p>
    <w:p w14:paraId="497DEB11" w14:textId="77777777" w:rsidR="003455B6" w:rsidRPr="003455B6" w:rsidRDefault="003455B6" w:rsidP="00C4684A">
      <w:pPr>
        <w:numPr>
          <w:ilvl w:val="0"/>
          <w:numId w:val="3"/>
        </w:numPr>
        <w:tabs>
          <w:tab w:val="left" w:pos="1134"/>
          <w:tab w:val="left" w:pos="1182"/>
        </w:tabs>
        <w:spacing w:line="276" w:lineRule="auto"/>
        <w:ind w:left="0" w:firstLine="567"/>
        <w:jc w:val="both"/>
        <w:rPr>
          <w:sz w:val="24"/>
          <w:szCs w:val="24"/>
        </w:rPr>
      </w:pPr>
      <w:r w:rsidRPr="003455B6">
        <w:rPr>
          <w:sz w:val="24"/>
          <w:szCs w:val="24"/>
        </w:rPr>
        <w:t>поддержка</w:t>
      </w:r>
      <w:r w:rsidRPr="003455B6">
        <w:rPr>
          <w:spacing w:val="-4"/>
          <w:sz w:val="24"/>
          <w:szCs w:val="24"/>
        </w:rPr>
        <w:t xml:space="preserve"> </w:t>
      </w:r>
      <w:r w:rsidRPr="003455B6">
        <w:rPr>
          <w:sz w:val="24"/>
          <w:szCs w:val="24"/>
        </w:rPr>
        <w:t>инициативы</w:t>
      </w:r>
      <w:r w:rsidRPr="003455B6">
        <w:rPr>
          <w:spacing w:val="-4"/>
          <w:sz w:val="24"/>
          <w:szCs w:val="24"/>
        </w:rPr>
        <w:t xml:space="preserve"> </w:t>
      </w:r>
      <w:r w:rsidRPr="003455B6">
        <w:rPr>
          <w:sz w:val="24"/>
          <w:szCs w:val="24"/>
        </w:rPr>
        <w:t>детей</w:t>
      </w:r>
      <w:r w:rsidRPr="003455B6">
        <w:rPr>
          <w:spacing w:val="-3"/>
          <w:sz w:val="24"/>
          <w:szCs w:val="24"/>
        </w:rPr>
        <w:t xml:space="preserve"> </w:t>
      </w:r>
      <w:r w:rsidRPr="003455B6">
        <w:rPr>
          <w:sz w:val="24"/>
          <w:szCs w:val="24"/>
        </w:rPr>
        <w:t>в</w:t>
      </w:r>
      <w:r w:rsidRPr="003455B6">
        <w:rPr>
          <w:spacing w:val="-4"/>
          <w:sz w:val="24"/>
          <w:szCs w:val="24"/>
        </w:rPr>
        <w:t xml:space="preserve"> </w:t>
      </w:r>
      <w:r w:rsidRPr="003455B6">
        <w:rPr>
          <w:sz w:val="24"/>
          <w:szCs w:val="24"/>
        </w:rPr>
        <w:t>различных</w:t>
      </w:r>
      <w:r w:rsidRPr="003455B6">
        <w:rPr>
          <w:spacing w:val="-2"/>
          <w:sz w:val="24"/>
          <w:szCs w:val="24"/>
        </w:rPr>
        <w:t xml:space="preserve"> </w:t>
      </w:r>
      <w:r w:rsidRPr="003455B6">
        <w:rPr>
          <w:sz w:val="24"/>
          <w:szCs w:val="24"/>
        </w:rPr>
        <w:t>видах</w:t>
      </w:r>
      <w:r w:rsidRPr="003455B6">
        <w:rPr>
          <w:spacing w:val="-1"/>
          <w:sz w:val="24"/>
          <w:szCs w:val="24"/>
        </w:rPr>
        <w:t xml:space="preserve"> </w:t>
      </w:r>
      <w:r w:rsidRPr="003455B6">
        <w:rPr>
          <w:sz w:val="24"/>
          <w:szCs w:val="24"/>
        </w:rPr>
        <w:t>деятельности;</w:t>
      </w:r>
    </w:p>
    <w:p w14:paraId="7EAFB6DA" w14:textId="77777777" w:rsidR="003455B6" w:rsidRPr="003455B6" w:rsidRDefault="003455B6" w:rsidP="00C4684A">
      <w:pPr>
        <w:numPr>
          <w:ilvl w:val="0"/>
          <w:numId w:val="3"/>
        </w:numPr>
        <w:tabs>
          <w:tab w:val="left" w:pos="1134"/>
          <w:tab w:val="left" w:pos="1182"/>
        </w:tabs>
        <w:spacing w:line="276" w:lineRule="auto"/>
        <w:ind w:left="0" w:firstLine="567"/>
        <w:jc w:val="both"/>
        <w:rPr>
          <w:sz w:val="24"/>
          <w:szCs w:val="24"/>
        </w:rPr>
      </w:pPr>
      <w:r w:rsidRPr="003455B6">
        <w:rPr>
          <w:sz w:val="24"/>
          <w:szCs w:val="24"/>
        </w:rPr>
        <w:t>сотрудничество</w:t>
      </w:r>
      <w:r w:rsidRPr="003455B6">
        <w:rPr>
          <w:spacing w:val="-3"/>
          <w:sz w:val="24"/>
          <w:szCs w:val="24"/>
        </w:rPr>
        <w:t xml:space="preserve"> </w:t>
      </w:r>
      <w:r w:rsidRPr="003455B6">
        <w:rPr>
          <w:sz w:val="24"/>
          <w:szCs w:val="24"/>
        </w:rPr>
        <w:t>ДОО</w:t>
      </w:r>
      <w:r w:rsidRPr="003455B6">
        <w:rPr>
          <w:spacing w:val="-5"/>
          <w:sz w:val="24"/>
          <w:szCs w:val="24"/>
        </w:rPr>
        <w:t xml:space="preserve"> </w:t>
      </w:r>
      <w:r w:rsidRPr="003455B6">
        <w:rPr>
          <w:sz w:val="24"/>
          <w:szCs w:val="24"/>
        </w:rPr>
        <w:t>с</w:t>
      </w:r>
      <w:r w:rsidRPr="003455B6">
        <w:rPr>
          <w:spacing w:val="-5"/>
          <w:sz w:val="24"/>
          <w:szCs w:val="24"/>
        </w:rPr>
        <w:t xml:space="preserve"> </w:t>
      </w:r>
      <w:r w:rsidRPr="003455B6">
        <w:rPr>
          <w:sz w:val="24"/>
          <w:szCs w:val="24"/>
        </w:rPr>
        <w:t>семьей;</w:t>
      </w:r>
    </w:p>
    <w:p w14:paraId="3606CB92" w14:textId="77777777" w:rsidR="003455B6" w:rsidRPr="003455B6" w:rsidRDefault="003455B6" w:rsidP="00C4684A">
      <w:pPr>
        <w:numPr>
          <w:ilvl w:val="0"/>
          <w:numId w:val="3"/>
        </w:numPr>
        <w:tabs>
          <w:tab w:val="left" w:pos="1134"/>
          <w:tab w:val="left" w:pos="1182"/>
        </w:tabs>
        <w:spacing w:line="276" w:lineRule="auto"/>
        <w:ind w:left="0" w:firstLine="567"/>
        <w:jc w:val="both"/>
        <w:rPr>
          <w:sz w:val="24"/>
          <w:szCs w:val="24"/>
        </w:rPr>
      </w:pPr>
      <w:r w:rsidRPr="003455B6">
        <w:rPr>
          <w:sz w:val="24"/>
          <w:szCs w:val="24"/>
        </w:rPr>
        <w:t>приобщение детей к социокультурным нормам, традициям семьи, общества и государства;</w:t>
      </w:r>
    </w:p>
    <w:p w14:paraId="3DBC7BFA" w14:textId="77777777" w:rsidR="003455B6" w:rsidRPr="003455B6" w:rsidRDefault="003455B6" w:rsidP="00C4684A">
      <w:pPr>
        <w:numPr>
          <w:ilvl w:val="0"/>
          <w:numId w:val="3"/>
        </w:numPr>
        <w:tabs>
          <w:tab w:val="left" w:pos="1134"/>
          <w:tab w:val="left" w:pos="1306"/>
        </w:tabs>
        <w:spacing w:line="276" w:lineRule="auto"/>
        <w:ind w:left="0" w:firstLine="567"/>
        <w:jc w:val="both"/>
        <w:rPr>
          <w:sz w:val="24"/>
          <w:szCs w:val="24"/>
        </w:rPr>
      </w:pPr>
      <w:r w:rsidRPr="003455B6">
        <w:rPr>
          <w:sz w:val="24"/>
          <w:szCs w:val="24"/>
        </w:rPr>
        <w:t>формирование познавательных интересов и познавательных действий ребенка в различных видах деятельности;</w:t>
      </w:r>
    </w:p>
    <w:p w14:paraId="02ECFACB" w14:textId="77777777" w:rsidR="003455B6" w:rsidRPr="003455B6" w:rsidRDefault="003455B6" w:rsidP="00C4684A">
      <w:pPr>
        <w:numPr>
          <w:ilvl w:val="0"/>
          <w:numId w:val="3"/>
        </w:numPr>
        <w:tabs>
          <w:tab w:val="left" w:pos="1134"/>
          <w:tab w:val="left" w:pos="1214"/>
        </w:tabs>
        <w:spacing w:line="276" w:lineRule="auto"/>
        <w:ind w:left="0" w:firstLine="567"/>
        <w:jc w:val="both"/>
        <w:rPr>
          <w:sz w:val="24"/>
          <w:szCs w:val="24"/>
        </w:rPr>
      </w:pPr>
      <w:r w:rsidRPr="003455B6">
        <w:rPr>
          <w:sz w:val="24"/>
          <w:szCs w:val="24"/>
        </w:rPr>
        <w:t>возрастная адекватность дошкольного образования (соответствие условий, требований, методов возрасту и особенностям развития);</w:t>
      </w:r>
    </w:p>
    <w:p w14:paraId="585DF079" w14:textId="77777777" w:rsidR="003455B6" w:rsidRPr="003455B6" w:rsidRDefault="003455B6" w:rsidP="00C4684A">
      <w:pPr>
        <w:numPr>
          <w:ilvl w:val="0"/>
          <w:numId w:val="3"/>
        </w:numPr>
        <w:tabs>
          <w:tab w:val="left" w:pos="1134"/>
          <w:tab w:val="left" w:pos="1183"/>
        </w:tabs>
        <w:spacing w:line="276" w:lineRule="auto"/>
        <w:ind w:left="0" w:firstLine="567"/>
        <w:jc w:val="both"/>
        <w:rPr>
          <w:sz w:val="24"/>
          <w:szCs w:val="24"/>
        </w:rPr>
      </w:pPr>
      <w:r w:rsidRPr="003455B6">
        <w:rPr>
          <w:sz w:val="24"/>
          <w:szCs w:val="24"/>
        </w:rPr>
        <w:t>учет этнокультурной ситуации развития детей.</w:t>
      </w:r>
    </w:p>
    <w:p w14:paraId="26DF2AAD" w14:textId="77777777" w:rsidR="003455B6" w:rsidRPr="003455B6" w:rsidRDefault="003455B6" w:rsidP="003455B6">
      <w:pPr>
        <w:tabs>
          <w:tab w:val="left" w:pos="1183"/>
        </w:tabs>
        <w:spacing w:line="276" w:lineRule="auto"/>
        <w:ind w:firstLine="567"/>
        <w:rPr>
          <w:sz w:val="24"/>
          <w:szCs w:val="24"/>
        </w:rPr>
      </w:pPr>
    </w:p>
    <w:p w14:paraId="5A74FBB9" w14:textId="77777777" w:rsidR="003455B6" w:rsidRPr="003455B6" w:rsidRDefault="003455B6" w:rsidP="003455B6">
      <w:pPr>
        <w:tabs>
          <w:tab w:val="left" w:pos="709"/>
        </w:tabs>
        <w:spacing w:line="276" w:lineRule="auto"/>
        <w:ind w:right="38" w:firstLine="567"/>
        <w:outlineLvl w:val="1"/>
        <w:rPr>
          <w:sz w:val="24"/>
          <w:szCs w:val="24"/>
        </w:rPr>
      </w:pPr>
      <w:r w:rsidRPr="003455B6">
        <w:rPr>
          <w:sz w:val="24"/>
          <w:szCs w:val="24"/>
        </w:rPr>
        <w:t xml:space="preserve">    Основные подходы к формированию Программы.</w:t>
      </w:r>
    </w:p>
    <w:p w14:paraId="54E9CFFB" w14:textId="77777777" w:rsidR="003455B6" w:rsidRPr="003455B6" w:rsidRDefault="003455B6" w:rsidP="003455B6">
      <w:pPr>
        <w:spacing w:line="276" w:lineRule="auto"/>
        <w:ind w:right="38" w:firstLine="567"/>
        <w:rPr>
          <w:sz w:val="24"/>
          <w:szCs w:val="24"/>
        </w:rPr>
      </w:pPr>
      <w:r w:rsidRPr="003455B6">
        <w:rPr>
          <w:sz w:val="24"/>
          <w:szCs w:val="24"/>
        </w:rPr>
        <w:t>Программа:</w:t>
      </w:r>
    </w:p>
    <w:p w14:paraId="28DCBFFA" w14:textId="77777777" w:rsidR="003455B6" w:rsidRPr="003455B6" w:rsidRDefault="003455B6" w:rsidP="00C4684A">
      <w:pPr>
        <w:numPr>
          <w:ilvl w:val="0"/>
          <w:numId w:val="14"/>
        </w:numPr>
        <w:tabs>
          <w:tab w:val="left" w:pos="993"/>
        </w:tabs>
        <w:spacing w:line="276" w:lineRule="auto"/>
        <w:ind w:left="0" w:right="38" w:firstLine="567"/>
        <w:jc w:val="both"/>
        <w:rPr>
          <w:sz w:val="24"/>
          <w:szCs w:val="24"/>
        </w:rPr>
      </w:pPr>
      <w:proofErr w:type="gramStart"/>
      <w:r w:rsidRPr="003455B6">
        <w:rPr>
          <w:sz w:val="24"/>
          <w:szCs w:val="24"/>
        </w:rPr>
        <w:t>сформирована</w:t>
      </w:r>
      <w:proofErr w:type="gramEnd"/>
      <w:r w:rsidRPr="003455B6">
        <w:rPr>
          <w:sz w:val="24"/>
          <w:szCs w:val="24"/>
        </w:rPr>
        <w:t xml:space="preserve"> на основе требований ФГОС ДО и ФОП ДО, предъявляемых к структуре образовательной программы дошкольного образования;</w:t>
      </w:r>
    </w:p>
    <w:p w14:paraId="37BDB3F6" w14:textId="77777777" w:rsidR="003455B6" w:rsidRPr="003455B6" w:rsidRDefault="003455B6" w:rsidP="00C4684A">
      <w:pPr>
        <w:numPr>
          <w:ilvl w:val="0"/>
          <w:numId w:val="14"/>
        </w:numPr>
        <w:tabs>
          <w:tab w:val="left" w:pos="993"/>
          <w:tab w:val="left" w:pos="1713"/>
        </w:tabs>
        <w:spacing w:line="276" w:lineRule="auto"/>
        <w:ind w:left="0" w:right="38" w:firstLine="567"/>
        <w:jc w:val="both"/>
        <w:rPr>
          <w:sz w:val="24"/>
          <w:szCs w:val="24"/>
        </w:rPr>
      </w:pPr>
      <w:r w:rsidRPr="003455B6">
        <w:rPr>
          <w:sz w:val="24"/>
          <w:szCs w:val="24"/>
        </w:rPr>
        <w:t>определяет содержание и организацию образовательной деятельности на уровне дошкольного образования;</w:t>
      </w:r>
    </w:p>
    <w:p w14:paraId="03ADAB8E" w14:textId="77777777" w:rsidR="003455B6" w:rsidRPr="003455B6" w:rsidRDefault="003455B6" w:rsidP="00C4684A">
      <w:pPr>
        <w:numPr>
          <w:ilvl w:val="0"/>
          <w:numId w:val="14"/>
        </w:numPr>
        <w:tabs>
          <w:tab w:val="left" w:pos="993"/>
          <w:tab w:val="left" w:pos="1684"/>
        </w:tabs>
        <w:spacing w:line="276" w:lineRule="auto"/>
        <w:ind w:left="0" w:right="38" w:firstLine="567"/>
        <w:jc w:val="both"/>
        <w:rPr>
          <w:sz w:val="24"/>
          <w:szCs w:val="24"/>
        </w:rPr>
      </w:pPr>
      <w:r w:rsidRPr="003455B6">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14:paraId="389B0921" w14:textId="77777777" w:rsidR="003455B6" w:rsidRPr="003455B6" w:rsidRDefault="003455B6" w:rsidP="00C4684A">
      <w:pPr>
        <w:numPr>
          <w:ilvl w:val="0"/>
          <w:numId w:val="14"/>
        </w:numPr>
        <w:tabs>
          <w:tab w:val="left" w:pos="993"/>
        </w:tabs>
        <w:spacing w:line="276" w:lineRule="auto"/>
        <w:ind w:left="0" w:right="38" w:firstLine="567"/>
        <w:jc w:val="both"/>
        <w:rPr>
          <w:sz w:val="24"/>
          <w:szCs w:val="24"/>
        </w:rPr>
      </w:pPr>
      <w:r w:rsidRPr="003455B6">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(базовые объем, содержание и планируемые результаты освоения Программы).</w:t>
      </w:r>
    </w:p>
    <w:p w14:paraId="2EBA06B7" w14:textId="77777777" w:rsidR="003455B6" w:rsidRPr="003455B6" w:rsidRDefault="003455B6" w:rsidP="003455B6">
      <w:pPr>
        <w:tabs>
          <w:tab w:val="left" w:pos="567"/>
        </w:tabs>
        <w:spacing w:line="276" w:lineRule="auto"/>
        <w:ind w:right="38" w:firstLine="567"/>
        <w:jc w:val="both"/>
        <w:rPr>
          <w:sz w:val="24"/>
          <w:szCs w:val="24"/>
        </w:rPr>
      </w:pPr>
    </w:p>
    <w:p w14:paraId="31A05826" w14:textId="77777777" w:rsidR="003455B6" w:rsidRPr="003455B6" w:rsidRDefault="003455B6" w:rsidP="00C4684A">
      <w:pPr>
        <w:numPr>
          <w:ilvl w:val="1"/>
          <w:numId w:val="6"/>
        </w:numPr>
        <w:tabs>
          <w:tab w:val="left" w:pos="1662"/>
          <w:tab w:val="left" w:pos="1663"/>
          <w:tab w:val="left" w:pos="3684"/>
          <w:tab w:val="left" w:pos="5324"/>
          <w:tab w:val="left" w:pos="6531"/>
          <w:tab w:val="left" w:pos="7324"/>
          <w:tab w:val="left" w:pos="9202"/>
          <w:tab w:val="left" w:pos="10269"/>
        </w:tabs>
        <w:spacing w:line="276" w:lineRule="auto"/>
        <w:ind w:left="0" w:right="256" w:firstLine="567"/>
        <w:outlineLvl w:val="0"/>
        <w:rPr>
          <w:b/>
          <w:bCs/>
          <w:sz w:val="24"/>
          <w:szCs w:val="24"/>
        </w:rPr>
      </w:pPr>
      <w:r w:rsidRPr="003455B6">
        <w:rPr>
          <w:b/>
          <w:bCs/>
          <w:sz w:val="24"/>
          <w:szCs w:val="24"/>
        </w:rPr>
        <w:t xml:space="preserve"> Значимые</w:t>
      </w:r>
      <w:r w:rsidRPr="003455B6">
        <w:rPr>
          <w:b/>
          <w:bCs/>
          <w:spacing w:val="-2"/>
          <w:sz w:val="24"/>
          <w:szCs w:val="24"/>
        </w:rPr>
        <w:t xml:space="preserve"> </w:t>
      </w:r>
      <w:r w:rsidRPr="003455B6">
        <w:rPr>
          <w:b/>
          <w:bCs/>
          <w:sz w:val="24"/>
          <w:szCs w:val="24"/>
        </w:rPr>
        <w:t>для</w:t>
      </w:r>
      <w:r w:rsidRPr="003455B6">
        <w:rPr>
          <w:b/>
          <w:bCs/>
          <w:spacing w:val="-1"/>
          <w:sz w:val="24"/>
          <w:szCs w:val="24"/>
        </w:rPr>
        <w:t xml:space="preserve"> </w:t>
      </w:r>
      <w:r w:rsidRPr="003455B6">
        <w:rPr>
          <w:b/>
          <w:bCs/>
          <w:sz w:val="24"/>
          <w:szCs w:val="24"/>
        </w:rPr>
        <w:t>разработки</w:t>
      </w:r>
      <w:r w:rsidRPr="003455B6">
        <w:rPr>
          <w:b/>
          <w:bCs/>
          <w:spacing w:val="-5"/>
          <w:sz w:val="24"/>
          <w:szCs w:val="24"/>
        </w:rPr>
        <w:t xml:space="preserve"> </w:t>
      </w:r>
      <w:r w:rsidRPr="003455B6">
        <w:rPr>
          <w:b/>
          <w:bCs/>
          <w:sz w:val="24"/>
          <w:szCs w:val="24"/>
        </w:rPr>
        <w:t>и</w:t>
      </w:r>
      <w:r w:rsidRPr="003455B6">
        <w:rPr>
          <w:b/>
          <w:bCs/>
          <w:spacing w:val="-5"/>
          <w:sz w:val="24"/>
          <w:szCs w:val="24"/>
        </w:rPr>
        <w:t xml:space="preserve"> </w:t>
      </w:r>
      <w:r w:rsidRPr="003455B6">
        <w:rPr>
          <w:b/>
          <w:bCs/>
          <w:sz w:val="24"/>
          <w:szCs w:val="24"/>
        </w:rPr>
        <w:t>реализации</w:t>
      </w:r>
      <w:r w:rsidRPr="003455B6">
        <w:rPr>
          <w:b/>
          <w:bCs/>
          <w:spacing w:val="-4"/>
          <w:sz w:val="24"/>
          <w:szCs w:val="24"/>
        </w:rPr>
        <w:t xml:space="preserve"> </w:t>
      </w:r>
      <w:r w:rsidRPr="003455B6">
        <w:rPr>
          <w:b/>
          <w:bCs/>
          <w:sz w:val="24"/>
          <w:szCs w:val="24"/>
        </w:rPr>
        <w:t>Программы</w:t>
      </w:r>
      <w:r w:rsidRPr="003455B6">
        <w:rPr>
          <w:b/>
          <w:bCs/>
          <w:spacing w:val="-1"/>
          <w:sz w:val="24"/>
          <w:szCs w:val="24"/>
        </w:rPr>
        <w:t xml:space="preserve"> </w:t>
      </w:r>
      <w:r w:rsidRPr="003455B6">
        <w:rPr>
          <w:b/>
          <w:bCs/>
          <w:sz w:val="24"/>
          <w:szCs w:val="24"/>
        </w:rPr>
        <w:t>характеристики</w:t>
      </w:r>
    </w:p>
    <w:p w14:paraId="6F627016" w14:textId="77777777" w:rsidR="003455B6" w:rsidRPr="003455B6" w:rsidRDefault="003455B6" w:rsidP="003455B6">
      <w:pPr>
        <w:spacing w:line="276" w:lineRule="auto"/>
        <w:ind w:right="528" w:firstLine="567"/>
        <w:jc w:val="both"/>
        <w:rPr>
          <w:sz w:val="24"/>
          <w:szCs w:val="24"/>
        </w:rPr>
      </w:pPr>
      <w:r w:rsidRPr="003455B6">
        <w:rPr>
          <w:b/>
          <w:i/>
          <w:sz w:val="24"/>
          <w:szCs w:val="24"/>
        </w:rPr>
        <w:t>Основные</w:t>
      </w:r>
      <w:r w:rsidRPr="003455B6">
        <w:rPr>
          <w:b/>
          <w:i/>
          <w:spacing w:val="1"/>
          <w:sz w:val="24"/>
          <w:szCs w:val="24"/>
        </w:rPr>
        <w:t xml:space="preserve"> </w:t>
      </w:r>
      <w:r w:rsidRPr="003455B6">
        <w:rPr>
          <w:b/>
          <w:i/>
          <w:sz w:val="24"/>
          <w:szCs w:val="24"/>
        </w:rPr>
        <w:t>участники</w:t>
      </w:r>
      <w:r w:rsidRPr="003455B6">
        <w:rPr>
          <w:b/>
          <w:i/>
          <w:spacing w:val="1"/>
          <w:sz w:val="24"/>
          <w:szCs w:val="24"/>
        </w:rPr>
        <w:t xml:space="preserve"> </w:t>
      </w:r>
      <w:r w:rsidRPr="003455B6">
        <w:rPr>
          <w:b/>
          <w:i/>
          <w:sz w:val="24"/>
          <w:szCs w:val="24"/>
        </w:rPr>
        <w:t>реализации</w:t>
      </w:r>
      <w:r w:rsidRPr="003455B6">
        <w:rPr>
          <w:b/>
          <w:i/>
          <w:spacing w:val="1"/>
          <w:sz w:val="24"/>
          <w:szCs w:val="24"/>
        </w:rPr>
        <w:t xml:space="preserve"> </w:t>
      </w:r>
      <w:r w:rsidRPr="003455B6">
        <w:rPr>
          <w:b/>
          <w:i/>
          <w:sz w:val="24"/>
          <w:szCs w:val="24"/>
        </w:rPr>
        <w:t>Программы:</w:t>
      </w:r>
      <w:r w:rsidRPr="003455B6">
        <w:rPr>
          <w:b/>
          <w:i/>
          <w:spacing w:val="1"/>
          <w:sz w:val="24"/>
          <w:szCs w:val="24"/>
        </w:rPr>
        <w:t xml:space="preserve"> </w:t>
      </w:r>
      <w:r w:rsidRPr="003455B6">
        <w:rPr>
          <w:sz w:val="24"/>
          <w:szCs w:val="24"/>
        </w:rPr>
        <w:t>педагоги, дети дошкольного возраста,</w:t>
      </w:r>
      <w:r w:rsidRPr="003455B6">
        <w:rPr>
          <w:spacing w:val="1"/>
          <w:sz w:val="24"/>
          <w:szCs w:val="24"/>
        </w:rPr>
        <w:t xml:space="preserve"> </w:t>
      </w:r>
      <w:r w:rsidRPr="003455B6">
        <w:rPr>
          <w:sz w:val="24"/>
          <w:szCs w:val="24"/>
        </w:rPr>
        <w:t>родители</w:t>
      </w:r>
      <w:r w:rsidRPr="003455B6">
        <w:rPr>
          <w:spacing w:val="1"/>
          <w:sz w:val="24"/>
          <w:szCs w:val="24"/>
        </w:rPr>
        <w:t xml:space="preserve"> </w:t>
      </w:r>
      <w:r w:rsidRPr="003455B6">
        <w:rPr>
          <w:sz w:val="24"/>
          <w:szCs w:val="24"/>
        </w:rPr>
        <w:t>(законные</w:t>
      </w:r>
      <w:r w:rsidRPr="003455B6">
        <w:rPr>
          <w:spacing w:val="-5"/>
          <w:sz w:val="24"/>
          <w:szCs w:val="24"/>
        </w:rPr>
        <w:t xml:space="preserve"> </w:t>
      </w:r>
      <w:r w:rsidRPr="003455B6">
        <w:rPr>
          <w:sz w:val="24"/>
          <w:szCs w:val="24"/>
        </w:rPr>
        <w:t>представители).</w:t>
      </w:r>
    </w:p>
    <w:p w14:paraId="2E72E45E" w14:textId="77777777" w:rsidR="003455B6" w:rsidRPr="003455B6" w:rsidRDefault="003455B6" w:rsidP="003455B6">
      <w:pPr>
        <w:spacing w:line="276" w:lineRule="auto"/>
        <w:ind w:right="528" w:firstLine="567"/>
        <w:jc w:val="both"/>
        <w:rPr>
          <w:sz w:val="24"/>
          <w:szCs w:val="24"/>
        </w:rPr>
      </w:pPr>
      <w:r w:rsidRPr="003455B6">
        <w:rPr>
          <w:b/>
          <w:i/>
          <w:sz w:val="24"/>
          <w:szCs w:val="24"/>
        </w:rPr>
        <w:t>Социальными заказчиками реализации Программы</w:t>
      </w:r>
      <w:r w:rsidRPr="003455B6">
        <w:rPr>
          <w:sz w:val="24"/>
          <w:szCs w:val="24"/>
        </w:rPr>
        <w:t xml:space="preserve"> как комплекса образовательных услуг выступают, в первую очередь, родители (законные представители) воспитанников, как гаранты реализации прав ребенка на уход, присмотр и оздоровление, воспитание и обучение.</w:t>
      </w:r>
    </w:p>
    <w:p w14:paraId="08AFC50A" w14:textId="77777777" w:rsidR="003455B6" w:rsidRPr="003455B6" w:rsidRDefault="003455B6" w:rsidP="003455B6">
      <w:pPr>
        <w:spacing w:line="276" w:lineRule="auto"/>
        <w:ind w:right="522" w:firstLine="567"/>
        <w:jc w:val="both"/>
        <w:rPr>
          <w:sz w:val="24"/>
          <w:szCs w:val="24"/>
        </w:rPr>
      </w:pPr>
      <w:r w:rsidRPr="003455B6">
        <w:rPr>
          <w:sz w:val="24"/>
          <w:szCs w:val="24"/>
        </w:rPr>
        <w:t>Особенности</w:t>
      </w:r>
      <w:r w:rsidRPr="003455B6">
        <w:rPr>
          <w:spacing w:val="-11"/>
          <w:sz w:val="24"/>
          <w:szCs w:val="24"/>
        </w:rPr>
        <w:t xml:space="preserve"> </w:t>
      </w:r>
      <w:r w:rsidRPr="003455B6">
        <w:rPr>
          <w:sz w:val="24"/>
          <w:szCs w:val="24"/>
        </w:rPr>
        <w:t>разработки</w:t>
      </w:r>
      <w:r w:rsidRPr="003455B6">
        <w:rPr>
          <w:spacing w:val="1"/>
          <w:sz w:val="24"/>
          <w:szCs w:val="24"/>
        </w:rPr>
        <w:t xml:space="preserve"> </w:t>
      </w:r>
      <w:r w:rsidRPr="003455B6">
        <w:rPr>
          <w:sz w:val="24"/>
          <w:szCs w:val="24"/>
        </w:rPr>
        <w:t>Программы:</w:t>
      </w:r>
    </w:p>
    <w:p w14:paraId="5A26D0C5" w14:textId="77777777" w:rsidR="003455B6" w:rsidRPr="003455B6" w:rsidRDefault="003455B6" w:rsidP="00C4684A">
      <w:pPr>
        <w:numPr>
          <w:ilvl w:val="0"/>
          <w:numId w:val="15"/>
        </w:numPr>
        <w:tabs>
          <w:tab w:val="left" w:pos="993"/>
        </w:tabs>
        <w:spacing w:line="276" w:lineRule="auto"/>
        <w:ind w:left="0" w:firstLine="567"/>
        <w:rPr>
          <w:sz w:val="24"/>
          <w:szCs w:val="24"/>
        </w:rPr>
      </w:pPr>
      <w:r w:rsidRPr="003455B6">
        <w:rPr>
          <w:spacing w:val="-1"/>
          <w:sz w:val="24"/>
          <w:szCs w:val="24"/>
        </w:rPr>
        <w:lastRenderedPageBreak/>
        <w:t>условия,</w:t>
      </w:r>
      <w:r w:rsidRPr="003455B6">
        <w:rPr>
          <w:spacing w:val="-6"/>
          <w:sz w:val="24"/>
          <w:szCs w:val="24"/>
        </w:rPr>
        <w:t xml:space="preserve"> </w:t>
      </w:r>
      <w:r w:rsidRPr="003455B6">
        <w:rPr>
          <w:spacing w:val="-1"/>
          <w:sz w:val="24"/>
          <w:szCs w:val="24"/>
        </w:rPr>
        <w:t>созданные</w:t>
      </w:r>
      <w:r w:rsidRPr="003455B6">
        <w:rPr>
          <w:spacing w:val="-14"/>
          <w:sz w:val="24"/>
          <w:szCs w:val="24"/>
        </w:rPr>
        <w:t xml:space="preserve"> </w:t>
      </w:r>
      <w:r w:rsidRPr="003455B6">
        <w:rPr>
          <w:spacing w:val="-1"/>
          <w:sz w:val="24"/>
          <w:szCs w:val="24"/>
        </w:rPr>
        <w:t>в</w:t>
      </w:r>
      <w:r w:rsidRPr="003455B6">
        <w:rPr>
          <w:spacing w:val="-7"/>
          <w:sz w:val="24"/>
          <w:szCs w:val="24"/>
        </w:rPr>
        <w:t xml:space="preserve"> </w:t>
      </w:r>
      <w:r w:rsidRPr="003455B6">
        <w:rPr>
          <w:spacing w:val="-1"/>
          <w:sz w:val="24"/>
          <w:szCs w:val="24"/>
        </w:rPr>
        <w:t>ДОО</w:t>
      </w:r>
      <w:r w:rsidRPr="003455B6">
        <w:rPr>
          <w:spacing w:val="-5"/>
          <w:sz w:val="24"/>
          <w:szCs w:val="24"/>
        </w:rPr>
        <w:t xml:space="preserve"> </w:t>
      </w:r>
      <w:r w:rsidRPr="003455B6">
        <w:rPr>
          <w:spacing w:val="-1"/>
          <w:sz w:val="24"/>
          <w:szCs w:val="24"/>
        </w:rPr>
        <w:t>для</w:t>
      </w:r>
      <w:r w:rsidRPr="003455B6">
        <w:rPr>
          <w:spacing w:val="-13"/>
          <w:sz w:val="24"/>
          <w:szCs w:val="24"/>
        </w:rPr>
        <w:t xml:space="preserve"> </w:t>
      </w:r>
      <w:r w:rsidRPr="003455B6">
        <w:rPr>
          <w:spacing w:val="-1"/>
          <w:sz w:val="24"/>
          <w:szCs w:val="24"/>
        </w:rPr>
        <w:t>реализации</w:t>
      </w:r>
      <w:r w:rsidRPr="003455B6">
        <w:rPr>
          <w:spacing w:val="-12"/>
          <w:sz w:val="24"/>
          <w:szCs w:val="24"/>
        </w:rPr>
        <w:t xml:space="preserve"> </w:t>
      </w:r>
      <w:r w:rsidRPr="003455B6">
        <w:rPr>
          <w:spacing w:val="-1"/>
          <w:sz w:val="24"/>
          <w:szCs w:val="24"/>
        </w:rPr>
        <w:t>целей</w:t>
      </w:r>
      <w:r w:rsidRPr="003455B6">
        <w:rPr>
          <w:spacing w:val="-7"/>
          <w:sz w:val="24"/>
          <w:szCs w:val="24"/>
        </w:rPr>
        <w:t xml:space="preserve"> </w:t>
      </w:r>
      <w:r w:rsidRPr="003455B6">
        <w:rPr>
          <w:spacing w:val="-1"/>
          <w:sz w:val="24"/>
          <w:szCs w:val="24"/>
        </w:rPr>
        <w:t>и</w:t>
      </w:r>
      <w:r w:rsidRPr="003455B6">
        <w:rPr>
          <w:spacing w:val="-13"/>
          <w:sz w:val="24"/>
          <w:szCs w:val="24"/>
        </w:rPr>
        <w:t xml:space="preserve"> </w:t>
      </w:r>
      <w:r w:rsidRPr="003455B6">
        <w:rPr>
          <w:spacing w:val="-1"/>
          <w:sz w:val="24"/>
          <w:szCs w:val="24"/>
        </w:rPr>
        <w:t>задач</w:t>
      </w:r>
      <w:r w:rsidRPr="003455B6">
        <w:rPr>
          <w:spacing w:val="-9"/>
          <w:sz w:val="24"/>
          <w:szCs w:val="24"/>
        </w:rPr>
        <w:t xml:space="preserve"> </w:t>
      </w:r>
      <w:r w:rsidRPr="003455B6">
        <w:rPr>
          <w:spacing w:val="-1"/>
          <w:sz w:val="24"/>
          <w:szCs w:val="24"/>
        </w:rPr>
        <w:t>Программы;</w:t>
      </w:r>
    </w:p>
    <w:p w14:paraId="1E2401FD" w14:textId="77777777" w:rsidR="003455B6" w:rsidRPr="003455B6" w:rsidRDefault="003455B6" w:rsidP="00C4684A">
      <w:pPr>
        <w:numPr>
          <w:ilvl w:val="0"/>
          <w:numId w:val="15"/>
        </w:numPr>
        <w:tabs>
          <w:tab w:val="left" w:pos="634"/>
          <w:tab w:val="left" w:pos="993"/>
        </w:tabs>
        <w:spacing w:line="276" w:lineRule="auto"/>
        <w:ind w:left="0" w:firstLine="567"/>
        <w:rPr>
          <w:sz w:val="24"/>
          <w:szCs w:val="24"/>
        </w:rPr>
      </w:pPr>
      <w:r w:rsidRPr="003455B6">
        <w:rPr>
          <w:spacing w:val="-1"/>
          <w:sz w:val="24"/>
          <w:szCs w:val="24"/>
        </w:rPr>
        <w:t>социальный</w:t>
      </w:r>
      <w:r w:rsidRPr="003455B6">
        <w:rPr>
          <w:spacing w:val="-14"/>
          <w:sz w:val="24"/>
          <w:szCs w:val="24"/>
        </w:rPr>
        <w:t xml:space="preserve"> </w:t>
      </w:r>
      <w:r w:rsidRPr="003455B6">
        <w:rPr>
          <w:spacing w:val="-1"/>
          <w:sz w:val="24"/>
          <w:szCs w:val="24"/>
        </w:rPr>
        <w:t>заказ</w:t>
      </w:r>
      <w:r w:rsidRPr="003455B6">
        <w:rPr>
          <w:spacing w:val="-9"/>
          <w:sz w:val="24"/>
          <w:szCs w:val="24"/>
        </w:rPr>
        <w:t xml:space="preserve"> </w:t>
      </w:r>
      <w:r w:rsidRPr="003455B6">
        <w:rPr>
          <w:sz w:val="24"/>
          <w:szCs w:val="24"/>
        </w:rPr>
        <w:t>родителей</w:t>
      </w:r>
      <w:r w:rsidRPr="003455B6">
        <w:rPr>
          <w:spacing w:val="-13"/>
          <w:sz w:val="24"/>
          <w:szCs w:val="24"/>
        </w:rPr>
        <w:t xml:space="preserve"> </w:t>
      </w:r>
      <w:r w:rsidRPr="003455B6">
        <w:rPr>
          <w:sz w:val="24"/>
          <w:szCs w:val="24"/>
        </w:rPr>
        <w:t>(законных</w:t>
      </w:r>
      <w:r w:rsidRPr="003455B6">
        <w:rPr>
          <w:spacing w:val="-10"/>
          <w:sz w:val="24"/>
          <w:szCs w:val="24"/>
        </w:rPr>
        <w:t xml:space="preserve"> </w:t>
      </w:r>
      <w:r w:rsidRPr="003455B6">
        <w:rPr>
          <w:sz w:val="24"/>
          <w:szCs w:val="24"/>
        </w:rPr>
        <w:t>представителей);</w:t>
      </w:r>
    </w:p>
    <w:p w14:paraId="666D1A61" w14:textId="77777777" w:rsidR="003455B6" w:rsidRPr="003455B6" w:rsidRDefault="003455B6" w:rsidP="00C4684A">
      <w:pPr>
        <w:numPr>
          <w:ilvl w:val="0"/>
          <w:numId w:val="15"/>
        </w:numPr>
        <w:tabs>
          <w:tab w:val="left" w:pos="634"/>
          <w:tab w:val="left" w:pos="993"/>
        </w:tabs>
        <w:spacing w:line="276" w:lineRule="auto"/>
        <w:ind w:left="0" w:firstLine="567"/>
        <w:rPr>
          <w:sz w:val="24"/>
          <w:szCs w:val="24"/>
        </w:rPr>
      </w:pPr>
      <w:r w:rsidRPr="003455B6">
        <w:rPr>
          <w:sz w:val="24"/>
          <w:szCs w:val="24"/>
        </w:rPr>
        <w:t>детский</w:t>
      </w:r>
      <w:r w:rsidRPr="003455B6">
        <w:rPr>
          <w:spacing w:val="-10"/>
          <w:sz w:val="24"/>
          <w:szCs w:val="24"/>
        </w:rPr>
        <w:t xml:space="preserve"> </w:t>
      </w:r>
      <w:r w:rsidRPr="003455B6">
        <w:rPr>
          <w:sz w:val="24"/>
          <w:szCs w:val="24"/>
        </w:rPr>
        <w:t>контингент;</w:t>
      </w:r>
    </w:p>
    <w:p w14:paraId="0299E26B" w14:textId="77777777" w:rsidR="003455B6" w:rsidRPr="003455B6" w:rsidRDefault="003455B6" w:rsidP="00C4684A">
      <w:pPr>
        <w:numPr>
          <w:ilvl w:val="0"/>
          <w:numId w:val="15"/>
        </w:numPr>
        <w:tabs>
          <w:tab w:val="left" w:pos="634"/>
          <w:tab w:val="left" w:pos="993"/>
        </w:tabs>
        <w:spacing w:line="276" w:lineRule="auto"/>
        <w:ind w:left="0" w:firstLine="567"/>
        <w:rPr>
          <w:sz w:val="24"/>
          <w:szCs w:val="24"/>
        </w:rPr>
      </w:pPr>
      <w:r w:rsidRPr="003455B6">
        <w:rPr>
          <w:sz w:val="24"/>
          <w:szCs w:val="24"/>
        </w:rPr>
        <w:t>кадровый</w:t>
      </w:r>
      <w:r w:rsidRPr="003455B6">
        <w:rPr>
          <w:spacing w:val="-12"/>
          <w:sz w:val="24"/>
          <w:szCs w:val="24"/>
        </w:rPr>
        <w:t xml:space="preserve"> </w:t>
      </w:r>
      <w:r w:rsidRPr="003455B6">
        <w:rPr>
          <w:sz w:val="24"/>
          <w:szCs w:val="24"/>
        </w:rPr>
        <w:t>состав</w:t>
      </w:r>
      <w:r w:rsidRPr="003455B6">
        <w:rPr>
          <w:spacing w:val="-11"/>
          <w:sz w:val="24"/>
          <w:szCs w:val="24"/>
        </w:rPr>
        <w:t xml:space="preserve"> </w:t>
      </w:r>
      <w:r w:rsidRPr="003455B6">
        <w:rPr>
          <w:sz w:val="24"/>
          <w:szCs w:val="24"/>
        </w:rPr>
        <w:t>педагогических</w:t>
      </w:r>
      <w:r w:rsidRPr="003455B6">
        <w:rPr>
          <w:spacing w:val="-13"/>
          <w:sz w:val="24"/>
          <w:szCs w:val="24"/>
        </w:rPr>
        <w:t xml:space="preserve"> </w:t>
      </w:r>
      <w:r w:rsidRPr="003455B6">
        <w:rPr>
          <w:sz w:val="24"/>
          <w:szCs w:val="24"/>
        </w:rPr>
        <w:t>работников;</w:t>
      </w:r>
    </w:p>
    <w:p w14:paraId="648FDAEA" w14:textId="77777777" w:rsidR="003455B6" w:rsidRPr="003455B6" w:rsidRDefault="003455B6" w:rsidP="00C4684A">
      <w:pPr>
        <w:numPr>
          <w:ilvl w:val="0"/>
          <w:numId w:val="15"/>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3455B6">
        <w:rPr>
          <w:sz w:val="24"/>
          <w:szCs w:val="24"/>
        </w:rPr>
        <w:t>культурно-образовательные особенности МБДОУ № 10 «Алтынчеч».</w:t>
      </w:r>
    </w:p>
    <w:p w14:paraId="7DCE3E1D" w14:textId="77777777" w:rsidR="003455B6" w:rsidRPr="003455B6" w:rsidRDefault="003455B6" w:rsidP="00C4684A">
      <w:pPr>
        <w:numPr>
          <w:ilvl w:val="0"/>
          <w:numId w:val="15"/>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3455B6">
        <w:rPr>
          <w:spacing w:val="-57"/>
          <w:sz w:val="24"/>
          <w:szCs w:val="24"/>
        </w:rPr>
        <w:t xml:space="preserve"> </w:t>
      </w:r>
      <w:r w:rsidRPr="003455B6">
        <w:rPr>
          <w:sz w:val="24"/>
          <w:szCs w:val="24"/>
        </w:rPr>
        <w:t>климатические особенности;</w:t>
      </w:r>
    </w:p>
    <w:p w14:paraId="6C31E015" w14:textId="77777777" w:rsidR="003455B6" w:rsidRPr="003455B6" w:rsidRDefault="003455B6" w:rsidP="00C4684A">
      <w:pPr>
        <w:numPr>
          <w:ilvl w:val="0"/>
          <w:numId w:val="15"/>
        </w:numPr>
        <w:tabs>
          <w:tab w:val="left" w:pos="639"/>
          <w:tab w:val="left" w:pos="993"/>
        </w:tabs>
        <w:spacing w:line="276" w:lineRule="auto"/>
        <w:ind w:left="0" w:firstLine="567"/>
        <w:rPr>
          <w:sz w:val="24"/>
          <w:szCs w:val="24"/>
        </w:rPr>
      </w:pPr>
      <w:r w:rsidRPr="003455B6">
        <w:rPr>
          <w:sz w:val="24"/>
          <w:szCs w:val="24"/>
        </w:rPr>
        <w:t>взаимодействие</w:t>
      </w:r>
      <w:r w:rsidRPr="003455B6">
        <w:rPr>
          <w:spacing w:val="-14"/>
          <w:sz w:val="24"/>
          <w:szCs w:val="24"/>
        </w:rPr>
        <w:t xml:space="preserve"> </w:t>
      </w:r>
      <w:r w:rsidRPr="003455B6">
        <w:rPr>
          <w:sz w:val="24"/>
          <w:szCs w:val="24"/>
        </w:rPr>
        <w:t>с</w:t>
      </w:r>
      <w:r w:rsidRPr="003455B6">
        <w:rPr>
          <w:spacing w:val="-10"/>
          <w:sz w:val="24"/>
          <w:szCs w:val="24"/>
        </w:rPr>
        <w:t xml:space="preserve"> </w:t>
      </w:r>
      <w:r w:rsidRPr="003455B6">
        <w:rPr>
          <w:sz w:val="24"/>
          <w:szCs w:val="24"/>
        </w:rPr>
        <w:t>социумом.</w:t>
      </w:r>
    </w:p>
    <w:p w14:paraId="506E8814" w14:textId="77777777" w:rsidR="003455B6" w:rsidRPr="003455B6" w:rsidRDefault="003455B6" w:rsidP="003455B6">
      <w:pPr>
        <w:tabs>
          <w:tab w:val="left" w:pos="639"/>
          <w:tab w:val="left" w:pos="993"/>
        </w:tabs>
        <w:spacing w:line="276" w:lineRule="auto"/>
        <w:ind w:firstLine="567"/>
        <w:rPr>
          <w:sz w:val="24"/>
          <w:szCs w:val="24"/>
        </w:rPr>
      </w:pPr>
    </w:p>
    <w:p w14:paraId="3B674A3F" w14:textId="77777777" w:rsidR="003455B6" w:rsidRPr="003455B6" w:rsidRDefault="003455B6" w:rsidP="003455B6">
      <w:pPr>
        <w:tabs>
          <w:tab w:val="left" w:pos="1479"/>
        </w:tabs>
        <w:spacing w:line="276" w:lineRule="auto"/>
        <w:ind w:right="528" w:firstLine="567"/>
        <w:jc w:val="both"/>
        <w:outlineLvl w:val="1"/>
        <w:rPr>
          <w:b/>
          <w:bCs/>
          <w:i/>
          <w:iCs/>
          <w:sz w:val="24"/>
          <w:szCs w:val="24"/>
        </w:rPr>
      </w:pPr>
      <w:r w:rsidRPr="003455B6">
        <w:rPr>
          <w:b/>
          <w:bCs/>
          <w:iCs/>
          <w:sz w:val="24"/>
          <w:szCs w:val="24"/>
        </w:rPr>
        <w:t>Специфика национальных, социокультурных и иных условий осуществления образовательной деятельности</w:t>
      </w:r>
    </w:p>
    <w:p w14:paraId="04982AB5" w14:textId="77777777" w:rsidR="003455B6" w:rsidRPr="003455B6" w:rsidRDefault="003455B6" w:rsidP="003455B6">
      <w:pPr>
        <w:tabs>
          <w:tab w:val="left" w:pos="1479"/>
        </w:tabs>
        <w:spacing w:line="276" w:lineRule="auto"/>
        <w:ind w:right="528" w:firstLine="567"/>
        <w:jc w:val="both"/>
        <w:outlineLvl w:val="1"/>
        <w:rPr>
          <w:b/>
          <w:bCs/>
          <w:i/>
          <w:iCs/>
          <w:sz w:val="24"/>
          <w:szCs w:val="24"/>
        </w:rPr>
      </w:pPr>
      <w:r w:rsidRPr="003455B6">
        <w:rPr>
          <w:b/>
          <w:bCs/>
          <w:i/>
          <w:iCs/>
          <w:sz w:val="24"/>
          <w:szCs w:val="24"/>
        </w:rPr>
        <w:t>Национально</w:t>
      </w:r>
      <w:r w:rsidRPr="003455B6">
        <w:rPr>
          <w:b/>
          <w:bCs/>
          <w:i/>
          <w:iCs/>
          <w:spacing w:val="1"/>
          <w:sz w:val="24"/>
          <w:szCs w:val="24"/>
        </w:rPr>
        <w:t>-</w:t>
      </w:r>
      <w:r w:rsidRPr="003455B6">
        <w:rPr>
          <w:b/>
          <w:bCs/>
          <w:i/>
          <w:iCs/>
          <w:sz w:val="24"/>
          <w:szCs w:val="24"/>
        </w:rPr>
        <w:t>культурные</w:t>
      </w:r>
      <w:r w:rsidRPr="003455B6">
        <w:rPr>
          <w:b/>
          <w:bCs/>
          <w:i/>
          <w:iCs/>
          <w:spacing w:val="1"/>
          <w:sz w:val="24"/>
          <w:szCs w:val="24"/>
        </w:rPr>
        <w:t xml:space="preserve"> </w:t>
      </w:r>
      <w:r w:rsidRPr="003455B6">
        <w:rPr>
          <w:b/>
          <w:bCs/>
          <w:i/>
          <w:iCs/>
          <w:sz w:val="24"/>
          <w:szCs w:val="24"/>
        </w:rPr>
        <w:t>особенности:</w:t>
      </w:r>
      <w:r w:rsidRPr="003455B6">
        <w:rPr>
          <w:b/>
          <w:bCs/>
          <w:i/>
          <w:iCs/>
          <w:spacing w:val="1"/>
          <w:sz w:val="24"/>
          <w:szCs w:val="24"/>
        </w:rPr>
        <w:t xml:space="preserve"> </w:t>
      </w:r>
    </w:p>
    <w:p w14:paraId="5CAB10BC" w14:textId="77777777" w:rsidR="003455B6" w:rsidRPr="003455B6" w:rsidRDefault="003455B6" w:rsidP="003455B6">
      <w:pPr>
        <w:tabs>
          <w:tab w:val="left" w:pos="1479"/>
        </w:tabs>
        <w:spacing w:line="276" w:lineRule="auto"/>
        <w:ind w:right="528" w:firstLine="567"/>
        <w:jc w:val="both"/>
        <w:rPr>
          <w:i/>
          <w:iCs/>
          <w:sz w:val="24"/>
          <w:szCs w:val="24"/>
        </w:rPr>
      </w:pPr>
      <w:r w:rsidRPr="003455B6">
        <w:rPr>
          <w:i/>
          <w:iCs/>
          <w:sz w:val="24"/>
          <w:szCs w:val="24"/>
        </w:rPr>
        <w:t>Национально-культурные особенности предусматривают возможность введения содержания, связанного с традициями Республики Татарстан. Это отвечает потребностям и интересам народов республики и позволяет организовывать образовательную деятельность, направленную на изучение природных, социокультурных и экономических особенностей региона.  С учетом национально-культурных традиций осуществляется отбор произведений писателей, поэтов, композиторов, художников Республики Татарстан, образцов местного фольклора, народных художественных промыслов при ознакомлении детей с искусством, народными традициями региона.</w:t>
      </w:r>
    </w:p>
    <w:p w14:paraId="29ADD1DE" w14:textId="77777777" w:rsidR="003455B6" w:rsidRPr="003455B6" w:rsidRDefault="003455B6" w:rsidP="003455B6">
      <w:pPr>
        <w:tabs>
          <w:tab w:val="left" w:pos="1479"/>
        </w:tabs>
        <w:spacing w:line="276" w:lineRule="auto"/>
        <w:ind w:right="528" w:firstLine="567"/>
        <w:jc w:val="both"/>
        <w:rPr>
          <w:i/>
          <w:iCs/>
          <w:sz w:val="24"/>
          <w:szCs w:val="24"/>
        </w:rPr>
      </w:pPr>
      <w:r w:rsidRPr="003455B6">
        <w:rPr>
          <w:i/>
          <w:iCs/>
          <w:sz w:val="24"/>
          <w:szCs w:val="24"/>
        </w:rPr>
        <w:t>Цели образования в национальных, социокультурных условиях ребенка дошкольного возраста:</w:t>
      </w:r>
    </w:p>
    <w:p w14:paraId="0C58F5C3" w14:textId="77777777" w:rsidR="003455B6" w:rsidRPr="003455B6" w:rsidRDefault="003455B6" w:rsidP="003455B6">
      <w:pPr>
        <w:tabs>
          <w:tab w:val="left" w:pos="1479"/>
        </w:tabs>
        <w:spacing w:line="276" w:lineRule="auto"/>
        <w:ind w:right="528" w:firstLine="567"/>
        <w:jc w:val="both"/>
        <w:rPr>
          <w:i/>
          <w:iCs/>
          <w:sz w:val="24"/>
          <w:szCs w:val="24"/>
        </w:rPr>
      </w:pPr>
      <w:r w:rsidRPr="003455B6">
        <w:rPr>
          <w:i/>
          <w:iCs/>
          <w:sz w:val="24"/>
          <w:szCs w:val="24"/>
        </w:rPr>
        <w:t>1. Воспитание любви к малой Родине, осознание ее многонациональности. Формирование общей культуры личности с учетом этнокультурной составляющей образования.</w:t>
      </w:r>
    </w:p>
    <w:p w14:paraId="4BD8F196" w14:textId="77777777" w:rsidR="003455B6" w:rsidRPr="003455B6" w:rsidRDefault="003455B6" w:rsidP="003455B6">
      <w:pPr>
        <w:tabs>
          <w:tab w:val="left" w:pos="1479"/>
        </w:tabs>
        <w:spacing w:line="276" w:lineRule="auto"/>
        <w:ind w:right="528" w:firstLine="567"/>
        <w:jc w:val="both"/>
        <w:rPr>
          <w:i/>
          <w:iCs/>
          <w:sz w:val="24"/>
          <w:szCs w:val="24"/>
        </w:rPr>
      </w:pPr>
      <w:r w:rsidRPr="003455B6">
        <w:rPr>
          <w:i/>
          <w:iCs/>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14:paraId="5CB8E6BA" w14:textId="77777777" w:rsidR="003455B6" w:rsidRPr="003455B6" w:rsidRDefault="003455B6" w:rsidP="003455B6">
      <w:pPr>
        <w:tabs>
          <w:tab w:val="left" w:pos="1479"/>
        </w:tabs>
        <w:spacing w:line="276" w:lineRule="auto"/>
        <w:ind w:right="528" w:firstLine="567"/>
        <w:jc w:val="both"/>
        <w:rPr>
          <w:i/>
          <w:iCs/>
          <w:sz w:val="24"/>
          <w:szCs w:val="24"/>
        </w:rPr>
      </w:pPr>
      <w:r w:rsidRPr="003455B6">
        <w:rPr>
          <w:i/>
          <w:iCs/>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p>
    <w:p w14:paraId="3C78423D" w14:textId="77777777" w:rsidR="003455B6" w:rsidRPr="003455B6" w:rsidRDefault="003455B6" w:rsidP="003455B6">
      <w:pPr>
        <w:tabs>
          <w:tab w:val="left" w:pos="1479"/>
        </w:tabs>
        <w:spacing w:line="276" w:lineRule="auto"/>
        <w:ind w:right="528" w:firstLine="567"/>
        <w:jc w:val="both"/>
        <w:rPr>
          <w:i/>
          <w:iCs/>
          <w:sz w:val="24"/>
          <w:szCs w:val="24"/>
        </w:rPr>
      </w:pPr>
      <w:r w:rsidRPr="003455B6">
        <w:rPr>
          <w:i/>
          <w:iCs/>
          <w:sz w:val="24"/>
          <w:szCs w:val="24"/>
        </w:rPr>
        <w:t xml:space="preserve">4. Ознакомление с историей, географией Республики Татарстан, расширение знаний детей о своем крае (малой родине). </w:t>
      </w:r>
    </w:p>
    <w:p w14:paraId="6C9201BD" w14:textId="77777777" w:rsidR="003455B6" w:rsidRPr="003455B6" w:rsidRDefault="003455B6" w:rsidP="003455B6">
      <w:pPr>
        <w:tabs>
          <w:tab w:val="left" w:pos="1479"/>
        </w:tabs>
        <w:spacing w:line="276" w:lineRule="auto"/>
        <w:ind w:right="528" w:firstLine="567"/>
        <w:jc w:val="both"/>
        <w:rPr>
          <w:i/>
          <w:iCs/>
          <w:sz w:val="24"/>
          <w:szCs w:val="24"/>
        </w:rPr>
      </w:pPr>
      <w:r w:rsidRPr="003455B6">
        <w:rPr>
          <w:i/>
          <w:iCs/>
          <w:sz w:val="24"/>
          <w:szCs w:val="24"/>
        </w:rPr>
        <w:t>5.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14:paraId="385998DC" w14:textId="77777777" w:rsidR="003455B6" w:rsidRPr="003455B6" w:rsidRDefault="003455B6" w:rsidP="003455B6">
      <w:pPr>
        <w:tabs>
          <w:tab w:val="left" w:pos="1479"/>
        </w:tabs>
        <w:spacing w:line="276" w:lineRule="auto"/>
        <w:ind w:right="528" w:firstLine="567"/>
        <w:jc w:val="both"/>
        <w:rPr>
          <w:i/>
          <w:iCs/>
          <w:sz w:val="24"/>
          <w:szCs w:val="24"/>
        </w:rPr>
      </w:pPr>
      <w:r w:rsidRPr="003455B6">
        <w:rPr>
          <w:i/>
          <w:iCs/>
          <w:sz w:val="24"/>
          <w:szCs w:val="24"/>
        </w:rPr>
        <w:t>6.Формирование начал культуры здорового образа жизни на основе национально-культурных традиций.</w:t>
      </w:r>
    </w:p>
    <w:p w14:paraId="604A0AA9" w14:textId="77777777" w:rsidR="003455B6" w:rsidRPr="003455B6" w:rsidRDefault="003455B6" w:rsidP="003455B6">
      <w:pPr>
        <w:tabs>
          <w:tab w:val="left" w:pos="1479"/>
        </w:tabs>
        <w:spacing w:line="276" w:lineRule="auto"/>
        <w:ind w:right="528" w:firstLine="567"/>
        <w:jc w:val="both"/>
        <w:rPr>
          <w:i/>
          <w:iCs/>
          <w:sz w:val="24"/>
          <w:szCs w:val="24"/>
        </w:rPr>
      </w:pPr>
      <w:r w:rsidRPr="003455B6">
        <w:rPr>
          <w:i/>
          <w:iCs/>
          <w:sz w:val="24"/>
          <w:szCs w:val="24"/>
        </w:rPr>
        <w:t>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14:paraId="1387CDF6" w14:textId="77777777" w:rsidR="003455B6" w:rsidRPr="003455B6" w:rsidRDefault="003455B6" w:rsidP="003455B6">
      <w:pPr>
        <w:tabs>
          <w:tab w:val="left" w:pos="1479"/>
        </w:tabs>
        <w:spacing w:line="276" w:lineRule="auto"/>
        <w:ind w:right="528" w:firstLine="567"/>
        <w:jc w:val="both"/>
        <w:rPr>
          <w:color w:val="FF0000"/>
          <w:sz w:val="24"/>
          <w:szCs w:val="24"/>
        </w:rPr>
      </w:pPr>
    </w:p>
    <w:p w14:paraId="5BF524AA" w14:textId="77777777" w:rsidR="003455B6" w:rsidRPr="003455B6" w:rsidRDefault="003455B6" w:rsidP="003455B6">
      <w:pPr>
        <w:tabs>
          <w:tab w:val="left" w:pos="1479"/>
        </w:tabs>
        <w:spacing w:line="276" w:lineRule="auto"/>
        <w:ind w:right="521" w:firstLine="567"/>
        <w:jc w:val="both"/>
        <w:rPr>
          <w:sz w:val="24"/>
          <w:szCs w:val="24"/>
        </w:rPr>
      </w:pPr>
      <w:r w:rsidRPr="003455B6">
        <w:rPr>
          <w:b/>
          <w:i/>
          <w:sz w:val="24"/>
          <w:szCs w:val="24"/>
        </w:rPr>
        <w:t>Климатические особенности</w:t>
      </w:r>
      <w:r w:rsidRPr="003455B6">
        <w:rPr>
          <w:sz w:val="24"/>
          <w:szCs w:val="24"/>
        </w:rPr>
        <w:t xml:space="preserve">: </w:t>
      </w:r>
    </w:p>
    <w:p w14:paraId="668C86D7" w14:textId="77777777" w:rsidR="003455B6" w:rsidRPr="003455B6" w:rsidRDefault="003455B6" w:rsidP="003455B6">
      <w:pPr>
        <w:tabs>
          <w:tab w:val="left" w:pos="1479"/>
        </w:tabs>
        <w:spacing w:line="276" w:lineRule="auto"/>
        <w:ind w:right="521" w:firstLine="567"/>
        <w:jc w:val="both"/>
        <w:rPr>
          <w:i/>
          <w:iCs/>
          <w:sz w:val="24"/>
          <w:szCs w:val="24"/>
        </w:rPr>
      </w:pPr>
      <w:r w:rsidRPr="003455B6">
        <w:rPr>
          <w:i/>
          <w:iCs/>
          <w:sz w:val="24"/>
          <w:szCs w:val="24"/>
        </w:rPr>
        <w:t>С учетом особенностей климата и природных условий определяется проведение режимных моментов и оздоровительных мероприятий с детьми.</w:t>
      </w:r>
    </w:p>
    <w:p w14:paraId="381DD453" w14:textId="77777777" w:rsidR="003455B6" w:rsidRPr="003455B6" w:rsidRDefault="003455B6" w:rsidP="003455B6">
      <w:pPr>
        <w:tabs>
          <w:tab w:val="left" w:pos="1479"/>
        </w:tabs>
        <w:spacing w:line="276" w:lineRule="auto"/>
        <w:ind w:right="521" w:firstLine="567"/>
        <w:jc w:val="both"/>
        <w:rPr>
          <w:i/>
          <w:iCs/>
          <w:sz w:val="24"/>
          <w:szCs w:val="24"/>
        </w:rPr>
      </w:pPr>
      <w:proofErr w:type="gramStart"/>
      <w:r w:rsidRPr="003455B6">
        <w:rPr>
          <w:i/>
          <w:iCs/>
          <w:sz w:val="24"/>
          <w:szCs w:val="24"/>
        </w:rPr>
        <w:t>График образовательного процесса составляется на холодный и теплый периоды:</w:t>
      </w:r>
      <w:proofErr w:type="gramEnd"/>
    </w:p>
    <w:p w14:paraId="6B675568" w14:textId="77777777" w:rsidR="003455B6" w:rsidRPr="003455B6" w:rsidRDefault="003455B6" w:rsidP="00C4684A">
      <w:pPr>
        <w:numPr>
          <w:ilvl w:val="0"/>
          <w:numId w:val="5"/>
        </w:numPr>
        <w:spacing w:line="276" w:lineRule="auto"/>
        <w:ind w:left="0" w:right="521" w:firstLine="567"/>
        <w:jc w:val="both"/>
        <w:rPr>
          <w:i/>
          <w:iCs/>
          <w:sz w:val="24"/>
          <w:szCs w:val="24"/>
        </w:rPr>
      </w:pPr>
      <w:r w:rsidRPr="003455B6">
        <w:rPr>
          <w:i/>
          <w:iCs/>
          <w:sz w:val="24"/>
          <w:szCs w:val="24"/>
        </w:rPr>
        <w:t xml:space="preserve"> холодный период (сентябрь-май) – образовательный: определенный режим дня и</w:t>
      </w:r>
    </w:p>
    <w:p w14:paraId="76446E24" w14:textId="77777777" w:rsidR="003455B6" w:rsidRPr="003455B6" w:rsidRDefault="003455B6" w:rsidP="003455B6">
      <w:pPr>
        <w:spacing w:line="276" w:lineRule="auto"/>
        <w:ind w:right="521" w:firstLine="567"/>
        <w:jc w:val="both"/>
        <w:rPr>
          <w:i/>
          <w:iCs/>
          <w:sz w:val="24"/>
          <w:szCs w:val="24"/>
        </w:rPr>
      </w:pPr>
      <w:r w:rsidRPr="003455B6">
        <w:rPr>
          <w:i/>
          <w:iCs/>
          <w:sz w:val="24"/>
          <w:szCs w:val="24"/>
        </w:rPr>
        <w:t>планирование занятий с детьми;</w:t>
      </w:r>
    </w:p>
    <w:p w14:paraId="3A42428E" w14:textId="77777777" w:rsidR="003455B6" w:rsidRPr="003455B6" w:rsidRDefault="003455B6" w:rsidP="00C4684A">
      <w:pPr>
        <w:numPr>
          <w:ilvl w:val="0"/>
          <w:numId w:val="5"/>
        </w:numPr>
        <w:spacing w:line="276" w:lineRule="auto"/>
        <w:ind w:left="0" w:right="521" w:firstLine="567"/>
        <w:jc w:val="both"/>
        <w:rPr>
          <w:i/>
          <w:iCs/>
          <w:sz w:val="24"/>
          <w:szCs w:val="24"/>
        </w:rPr>
      </w:pPr>
      <w:r w:rsidRPr="003455B6">
        <w:rPr>
          <w:i/>
          <w:iCs/>
          <w:sz w:val="24"/>
          <w:szCs w:val="24"/>
        </w:rPr>
        <w:t>теплый период (июнь-август) – оздоровительный: другой режим дня, оздоровительная и культурно-досуговая деятельность.</w:t>
      </w:r>
    </w:p>
    <w:p w14:paraId="1B001595" w14:textId="77777777" w:rsidR="003455B6" w:rsidRPr="003455B6" w:rsidRDefault="003455B6" w:rsidP="003455B6">
      <w:pPr>
        <w:tabs>
          <w:tab w:val="left" w:pos="1479"/>
        </w:tabs>
        <w:spacing w:line="276" w:lineRule="auto"/>
        <w:ind w:right="521" w:firstLine="567"/>
        <w:jc w:val="both"/>
        <w:rPr>
          <w:sz w:val="24"/>
          <w:szCs w:val="24"/>
        </w:rPr>
      </w:pPr>
    </w:p>
    <w:p w14:paraId="6D48C05B" w14:textId="77777777" w:rsidR="003455B6" w:rsidRPr="003455B6" w:rsidRDefault="003455B6" w:rsidP="003455B6">
      <w:pPr>
        <w:tabs>
          <w:tab w:val="left" w:pos="1421"/>
        </w:tabs>
        <w:spacing w:line="276" w:lineRule="auto"/>
        <w:ind w:right="523" w:firstLine="567"/>
        <w:jc w:val="both"/>
        <w:rPr>
          <w:sz w:val="24"/>
          <w:szCs w:val="24"/>
        </w:rPr>
      </w:pPr>
      <w:r w:rsidRPr="003455B6">
        <w:rPr>
          <w:b/>
          <w:i/>
          <w:sz w:val="24"/>
          <w:szCs w:val="24"/>
        </w:rPr>
        <w:t>Социально-демографические</w:t>
      </w:r>
      <w:r w:rsidRPr="003455B6">
        <w:rPr>
          <w:b/>
          <w:i/>
          <w:spacing w:val="1"/>
          <w:sz w:val="24"/>
          <w:szCs w:val="24"/>
        </w:rPr>
        <w:t xml:space="preserve"> </w:t>
      </w:r>
      <w:r w:rsidRPr="003455B6">
        <w:rPr>
          <w:b/>
          <w:i/>
          <w:sz w:val="24"/>
          <w:szCs w:val="24"/>
        </w:rPr>
        <w:t>особенности</w:t>
      </w:r>
      <w:r w:rsidRPr="003455B6">
        <w:rPr>
          <w:sz w:val="24"/>
          <w:szCs w:val="24"/>
        </w:rPr>
        <w:t xml:space="preserve">: </w:t>
      </w:r>
    </w:p>
    <w:p w14:paraId="1B084AFD" w14:textId="77777777" w:rsidR="003455B6" w:rsidRPr="003455B6" w:rsidRDefault="003455B6" w:rsidP="003455B6">
      <w:pPr>
        <w:spacing w:line="276" w:lineRule="auto"/>
        <w:ind w:firstLine="567"/>
        <w:jc w:val="both"/>
        <w:outlineLvl w:val="0"/>
        <w:rPr>
          <w:i/>
          <w:iCs/>
          <w:sz w:val="24"/>
          <w:szCs w:val="24"/>
        </w:rPr>
      </w:pPr>
      <w:r w:rsidRPr="003455B6">
        <w:rPr>
          <w:i/>
          <w:iCs/>
          <w:sz w:val="24"/>
          <w:szCs w:val="24"/>
        </w:rPr>
        <w:t xml:space="preserve">При организации образовательного процесса учитываются реальные потребности детей </w:t>
      </w:r>
      <w:r w:rsidRPr="003455B6">
        <w:rPr>
          <w:i/>
          <w:iCs/>
          <w:sz w:val="24"/>
          <w:szCs w:val="24"/>
        </w:rPr>
        <w:lastRenderedPageBreak/>
        <w:t>различной этнической принадлежности, которые воспитываются в семьях с разными национальными и культурными традициями</w:t>
      </w:r>
      <w:proofErr w:type="gramStart"/>
      <w:r w:rsidRPr="003455B6">
        <w:rPr>
          <w:i/>
          <w:iCs/>
          <w:sz w:val="24"/>
          <w:szCs w:val="24"/>
        </w:rPr>
        <w:t>.С</w:t>
      </w:r>
      <w:proofErr w:type="gramEnd"/>
      <w:r w:rsidRPr="003455B6">
        <w:rPr>
          <w:i/>
          <w:iCs/>
          <w:sz w:val="24"/>
          <w:szCs w:val="24"/>
        </w:rPr>
        <w:t xml:space="preserve"> учетом особенностей определяются формы, средства образовательной деятельности.</w:t>
      </w:r>
    </w:p>
    <w:p w14:paraId="28317CFD" w14:textId="77777777" w:rsidR="003455B6" w:rsidRPr="003455B6" w:rsidRDefault="003455B6" w:rsidP="003455B6">
      <w:pPr>
        <w:spacing w:line="276" w:lineRule="auto"/>
        <w:ind w:firstLine="567"/>
        <w:jc w:val="both"/>
        <w:outlineLvl w:val="0"/>
        <w:rPr>
          <w:i/>
          <w:iCs/>
          <w:sz w:val="24"/>
          <w:szCs w:val="24"/>
        </w:rPr>
      </w:pPr>
      <w:r w:rsidRPr="003455B6">
        <w:rPr>
          <w:i/>
          <w:iCs/>
          <w:sz w:val="24"/>
          <w:szCs w:val="24"/>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14:paraId="076DF0DE" w14:textId="5F8196C1" w:rsidR="00E666D3" w:rsidRPr="00953531" w:rsidRDefault="00504093" w:rsidP="00504093">
      <w:pPr>
        <w:pStyle w:val="1"/>
        <w:spacing w:line="276" w:lineRule="auto"/>
        <w:ind w:left="0"/>
        <w:jc w:val="both"/>
      </w:pPr>
      <w:r>
        <w:t xml:space="preserve">       </w:t>
      </w:r>
      <w:r w:rsidR="00482C6F" w:rsidRPr="00953531">
        <w:t>1.</w:t>
      </w:r>
      <w:r w:rsidR="00B34936" w:rsidRPr="00953531">
        <w:t>5</w:t>
      </w:r>
      <w:r w:rsidR="00482C6F" w:rsidRPr="00953531">
        <w:t xml:space="preserve">. </w:t>
      </w:r>
      <w:r w:rsidR="00030234" w:rsidRPr="00953531">
        <w:t>Характеристики</w:t>
      </w:r>
      <w:r w:rsidR="00030234" w:rsidRPr="00953531">
        <w:rPr>
          <w:spacing w:val="-2"/>
        </w:rPr>
        <w:t xml:space="preserve"> </w:t>
      </w:r>
      <w:r w:rsidR="00030234" w:rsidRPr="00953531">
        <w:t>особенностей</w:t>
      </w:r>
      <w:r w:rsidR="00030234" w:rsidRPr="00953531">
        <w:rPr>
          <w:spacing w:val="-1"/>
        </w:rPr>
        <w:t xml:space="preserve"> </w:t>
      </w:r>
      <w:r w:rsidR="00030234" w:rsidRPr="00953531">
        <w:t>развития</w:t>
      </w:r>
      <w:r w:rsidR="00030234" w:rsidRPr="00953531">
        <w:rPr>
          <w:spacing w:val="-2"/>
        </w:rPr>
        <w:t xml:space="preserve"> </w:t>
      </w:r>
      <w:r w:rsidR="00030234" w:rsidRPr="00953531">
        <w:t>детей</w:t>
      </w:r>
      <w:r w:rsidR="00030234" w:rsidRPr="00953531">
        <w:rPr>
          <w:spacing w:val="-1"/>
        </w:rPr>
        <w:t xml:space="preserve"> </w:t>
      </w:r>
      <w:r w:rsidR="00030234" w:rsidRPr="00953531">
        <w:t>дошкольного</w:t>
      </w:r>
      <w:r w:rsidR="00030234" w:rsidRPr="00953531">
        <w:rPr>
          <w:spacing w:val="-2"/>
        </w:rPr>
        <w:t xml:space="preserve"> </w:t>
      </w:r>
      <w:r w:rsidR="00030234" w:rsidRPr="00953531">
        <w:t>возраста</w:t>
      </w:r>
    </w:p>
    <w:p w14:paraId="1CC5E08C" w14:textId="6CC337B6" w:rsidR="00BB340C" w:rsidRPr="00953531" w:rsidRDefault="003455B6" w:rsidP="003455B6">
      <w:pPr>
        <w:pStyle w:val="1"/>
        <w:spacing w:line="276" w:lineRule="auto"/>
        <w:ind w:left="0"/>
        <w:jc w:val="both"/>
      </w:pPr>
      <w:r>
        <w:rPr>
          <w:b w:val="0"/>
          <w:bCs w:val="0"/>
        </w:rPr>
        <w:t xml:space="preserve">       </w:t>
      </w:r>
      <w:r w:rsidR="00482C6F" w:rsidRPr="00953531">
        <w:t>1.</w:t>
      </w:r>
      <w:r w:rsidR="00B34936" w:rsidRPr="00953531">
        <w:t>5</w:t>
      </w:r>
      <w:r w:rsidR="00482C6F" w:rsidRPr="00953531">
        <w:t>.2.2</w:t>
      </w:r>
      <w:r w:rsidR="00E666D3" w:rsidRPr="00953531">
        <w:t xml:space="preserve">. </w:t>
      </w:r>
      <w:r w:rsidR="0021290F" w:rsidRPr="00953531">
        <w:t>Первая</w:t>
      </w:r>
      <w:r w:rsidR="0021290F" w:rsidRPr="00953531">
        <w:rPr>
          <w:spacing w:val="-3"/>
        </w:rPr>
        <w:t xml:space="preserve"> </w:t>
      </w:r>
      <w:r w:rsidR="0021290F" w:rsidRPr="00953531">
        <w:t>младшая</w:t>
      </w:r>
      <w:r w:rsidR="0021290F" w:rsidRPr="00953531">
        <w:rPr>
          <w:spacing w:val="-2"/>
        </w:rPr>
        <w:t xml:space="preserve"> </w:t>
      </w:r>
      <w:r w:rsidR="0021290F" w:rsidRPr="00953531">
        <w:t>группа</w:t>
      </w:r>
      <w:r w:rsidR="0021290F" w:rsidRPr="00953531">
        <w:rPr>
          <w:spacing w:val="-2"/>
        </w:rPr>
        <w:t xml:space="preserve"> </w:t>
      </w:r>
      <w:r w:rsidR="0021290F" w:rsidRPr="00953531">
        <w:t>(третий</w:t>
      </w:r>
      <w:r w:rsidR="0021290F" w:rsidRPr="00953531">
        <w:rPr>
          <w:spacing w:val="-3"/>
        </w:rPr>
        <w:t xml:space="preserve"> </w:t>
      </w:r>
      <w:r w:rsidR="0021290F" w:rsidRPr="00953531">
        <w:t>год</w:t>
      </w:r>
      <w:r w:rsidR="0021290F" w:rsidRPr="00953531">
        <w:rPr>
          <w:spacing w:val="-2"/>
        </w:rPr>
        <w:t xml:space="preserve"> </w:t>
      </w:r>
      <w:r w:rsidR="0021290F" w:rsidRPr="00953531">
        <w:t>жизни)</w:t>
      </w:r>
    </w:p>
    <w:p w14:paraId="6E441C45"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45FD72DC" w14:textId="77777777" w:rsidR="00BB340C" w:rsidRPr="00953531" w:rsidRDefault="0021290F" w:rsidP="00953531">
      <w:pPr>
        <w:pStyle w:val="a3"/>
        <w:spacing w:line="276" w:lineRule="auto"/>
        <w:ind w:left="0" w:firstLine="567"/>
      </w:pPr>
      <w:r w:rsidRPr="00953531">
        <w:t>Средний</w:t>
      </w:r>
      <w:r w:rsidRPr="00953531">
        <w:rPr>
          <w:spacing w:val="1"/>
        </w:rPr>
        <w:t xml:space="preserve"> </w:t>
      </w:r>
      <w:r w:rsidRPr="00953531">
        <w:t>вес</w:t>
      </w:r>
      <w:r w:rsidRPr="00953531">
        <w:rPr>
          <w:spacing w:val="1"/>
        </w:rPr>
        <w:t xml:space="preserve"> </w:t>
      </w:r>
      <w:r w:rsidRPr="00953531">
        <w:t>мальчиков</w:t>
      </w:r>
      <w:r w:rsidRPr="00953531">
        <w:rPr>
          <w:spacing w:val="1"/>
        </w:rPr>
        <w:t xml:space="preserve"> </w:t>
      </w:r>
      <w:r w:rsidRPr="00953531">
        <w:t>составляет</w:t>
      </w:r>
      <w:r w:rsidRPr="00953531">
        <w:rPr>
          <w:spacing w:val="1"/>
        </w:rPr>
        <w:t xml:space="preserve"> </w:t>
      </w:r>
      <w:r w:rsidRPr="00953531">
        <w:t>14,9</w:t>
      </w:r>
      <w:r w:rsidRPr="00953531">
        <w:rPr>
          <w:spacing w:val="1"/>
        </w:rPr>
        <w:t xml:space="preserve"> </w:t>
      </w:r>
      <w:r w:rsidRPr="00953531">
        <w:t>кг,</w:t>
      </w:r>
      <w:r w:rsidRPr="00953531">
        <w:rPr>
          <w:spacing w:val="1"/>
        </w:rPr>
        <w:t xml:space="preserve"> </w:t>
      </w:r>
      <w:r w:rsidRPr="00953531">
        <w:t>девочек</w:t>
      </w:r>
      <w:r w:rsidRPr="00953531">
        <w:rPr>
          <w:spacing w:val="1"/>
        </w:rPr>
        <w:t xml:space="preserve"> </w:t>
      </w:r>
      <w:r w:rsidRPr="00953531">
        <w:t>–</w:t>
      </w:r>
      <w:r w:rsidRPr="00953531">
        <w:rPr>
          <w:spacing w:val="1"/>
        </w:rPr>
        <w:t xml:space="preserve"> </w:t>
      </w:r>
      <w:r w:rsidRPr="00953531">
        <w:t>14,8</w:t>
      </w:r>
      <w:r w:rsidRPr="00953531">
        <w:rPr>
          <w:spacing w:val="1"/>
        </w:rPr>
        <w:t xml:space="preserve"> </w:t>
      </w:r>
      <w:r w:rsidRPr="00953531">
        <w:t>кг.</w:t>
      </w:r>
      <w:r w:rsidRPr="00953531">
        <w:rPr>
          <w:spacing w:val="1"/>
        </w:rPr>
        <w:t xml:space="preserve"> </w:t>
      </w:r>
      <w:r w:rsidRPr="00953531">
        <w:t>Средняя</w:t>
      </w:r>
      <w:r w:rsidRPr="00953531">
        <w:rPr>
          <w:spacing w:val="1"/>
        </w:rPr>
        <w:t xml:space="preserve"> </w:t>
      </w:r>
      <w:r w:rsidRPr="00953531">
        <w:t>длина</w:t>
      </w:r>
      <w:r w:rsidRPr="00953531">
        <w:rPr>
          <w:spacing w:val="1"/>
        </w:rPr>
        <w:t xml:space="preserve"> </w:t>
      </w:r>
      <w:r w:rsidRPr="00953531">
        <w:t>тела</w:t>
      </w:r>
      <w:r w:rsidRPr="00953531">
        <w:rPr>
          <w:spacing w:val="1"/>
        </w:rPr>
        <w:t xml:space="preserve"> </w:t>
      </w:r>
      <w:r w:rsidRPr="00953531">
        <w:t>у</w:t>
      </w:r>
      <w:r w:rsidRPr="00953531">
        <w:rPr>
          <w:spacing w:val="1"/>
        </w:rPr>
        <w:t xml:space="preserve"> </w:t>
      </w:r>
      <w:r w:rsidRPr="00953531">
        <w:t>мальчиков</w:t>
      </w:r>
      <w:r w:rsidRPr="00953531">
        <w:rPr>
          <w:spacing w:val="-1"/>
        </w:rPr>
        <w:t xml:space="preserve"> </w:t>
      </w:r>
      <w:r w:rsidRPr="00953531">
        <w:t>до 95,7 см,</w:t>
      </w:r>
      <w:r w:rsidRPr="00953531">
        <w:rPr>
          <w:spacing w:val="2"/>
        </w:rPr>
        <w:t xml:space="preserve"> </w:t>
      </w:r>
      <w:r w:rsidRPr="00953531">
        <w:t>у</w:t>
      </w:r>
      <w:r w:rsidRPr="00953531">
        <w:rPr>
          <w:spacing w:val="-3"/>
        </w:rPr>
        <w:t xml:space="preserve"> </w:t>
      </w:r>
      <w:r w:rsidRPr="00953531">
        <w:t>девочек</w:t>
      </w:r>
      <w:r w:rsidRPr="00953531">
        <w:rPr>
          <w:spacing w:val="2"/>
        </w:rPr>
        <w:t xml:space="preserve"> </w:t>
      </w:r>
      <w:r w:rsidRPr="00953531">
        <w:t>– 97,3</w:t>
      </w:r>
      <w:r w:rsidRPr="00953531">
        <w:rPr>
          <w:spacing w:val="-1"/>
        </w:rPr>
        <w:t xml:space="preserve"> </w:t>
      </w:r>
      <w:r w:rsidRPr="00953531">
        <w:t>см.</w:t>
      </w:r>
    </w:p>
    <w:p w14:paraId="272C3C10"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6708F8FE" w14:textId="77777777" w:rsidR="00BB340C" w:rsidRPr="00953531" w:rsidRDefault="0021290F" w:rsidP="00953531">
      <w:pPr>
        <w:pStyle w:val="a3"/>
        <w:spacing w:line="276" w:lineRule="auto"/>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2"/>
        </w:rPr>
        <w:t xml:space="preserve"> </w:t>
      </w:r>
      <w:r w:rsidRPr="00953531">
        <w:t>Совершенствуются</w:t>
      </w:r>
      <w:r w:rsidRPr="00953531">
        <w:rPr>
          <w:spacing w:val="-1"/>
        </w:rPr>
        <w:t xml:space="preserve"> </w:t>
      </w:r>
      <w:r w:rsidRPr="00953531">
        <w:t>формы</w:t>
      </w:r>
      <w:r w:rsidRPr="00953531">
        <w:rPr>
          <w:spacing w:val="-2"/>
        </w:rPr>
        <w:t xml:space="preserve"> </w:t>
      </w:r>
      <w:r w:rsidRPr="00953531">
        <w:t>двигательной активности.</w:t>
      </w:r>
    </w:p>
    <w:p w14:paraId="5E45178A" w14:textId="77777777" w:rsidR="00BB340C" w:rsidRPr="00953531" w:rsidRDefault="0021290F" w:rsidP="00953531">
      <w:pPr>
        <w:pStyle w:val="a3"/>
        <w:spacing w:line="276" w:lineRule="auto"/>
        <w:ind w:left="0" w:firstLine="567"/>
      </w:pPr>
      <w:r w:rsidRPr="00953531">
        <w:rPr>
          <w:b/>
          <w:i/>
        </w:rPr>
        <w:t>Развитие</w:t>
      </w:r>
      <w:r w:rsidRPr="00953531">
        <w:rPr>
          <w:b/>
          <w:i/>
          <w:spacing w:val="1"/>
        </w:rPr>
        <w:t xml:space="preserve"> </w:t>
      </w:r>
      <w:r w:rsidRPr="00953531">
        <w:rPr>
          <w:b/>
          <w:i/>
        </w:rPr>
        <w:t>моторики.</w:t>
      </w:r>
      <w:r w:rsidRPr="00953531">
        <w:rPr>
          <w:b/>
          <w:i/>
          <w:spacing w:val="1"/>
        </w:rPr>
        <w:t xml:space="preserve"> </w:t>
      </w:r>
      <w:r w:rsidRPr="00953531">
        <w:t>Дифференциация</w:t>
      </w:r>
      <w:r w:rsidRPr="00953531">
        <w:rPr>
          <w:spacing w:val="1"/>
        </w:rPr>
        <w:t xml:space="preserve"> </w:t>
      </w:r>
      <w:r w:rsidRPr="00953531">
        <w:t>развития</w:t>
      </w:r>
      <w:r w:rsidRPr="00953531">
        <w:rPr>
          <w:spacing w:val="1"/>
        </w:rPr>
        <w:t xml:space="preserve"> </w:t>
      </w:r>
      <w:r w:rsidRPr="00953531">
        <w:t>моторики</w:t>
      </w:r>
      <w:r w:rsidRPr="00953531">
        <w:rPr>
          <w:spacing w:val="1"/>
        </w:rPr>
        <w:t xml:space="preserve"> </w:t>
      </w:r>
      <w:r w:rsidRPr="00953531">
        <w:t>у</w:t>
      </w:r>
      <w:r w:rsidRPr="00953531">
        <w:rPr>
          <w:spacing w:val="1"/>
        </w:rPr>
        <w:t xml:space="preserve"> </w:t>
      </w:r>
      <w:r w:rsidRPr="00953531">
        <w:t>мальчиков</w:t>
      </w:r>
      <w:r w:rsidRPr="00953531">
        <w:rPr>
          <w:spacing w:val="1"/>
        </w:rPr>
        <w:t xml:space="preserve"> </w:t>
      </w:r>
      <w:r w:rsidRPr="00953531">
        <w:t>и</w:t>
      </w:r>
      <w:r w:rsidRPr="00953531">
        <w:rPr>
          <w:spacing w:val="1"/>
        </w:rPr>
        <w:t xml:space="preserve"> </w:t>
      </w:r>
      <w:r w:rsidRPr="00953531">
        <w:t>девочек.</w:t>
      </w:r>
      <w:r w:rsidRPr="00953531">
        <w:rPr>
          <w:spacing w:val="1"/>
        </w:rPr>
        <w:t xml:space="preserve"> </w:t>
      </w:r>
      <w:r w:rsidRPr="00953531">
        <w:t>У</w:t>
      </w:r>
      <w:r w:rsidRPr="00953531">
        <w:rPr>
          <w:spacing w:val="1"/>
        </w:rPr>
        <w:t xml:space="preserve"> </w:t>
      </w:r>
      <w:r w:rsidRPr="00953531">
        <w:t>мальчиков опережающее развитие крупной</w:t>
      </w:r>
      <w:r w:rsidRPr="00953531">
        <w:rPr>
          <w:spacing w:val="1"/>
        </w:rPr>
        <w:t xml:space="preserve"> </w:t>
      </w:r>
      <w:r w:rsidRPr="00953531">
        <w:t>моторики</w:t>
      </w:r>
      <w:r w:rsidRPr="00953531">
        <w:rPr>
          <w:spacing w:val="1"/>
        </w:rPr>
        <w:t xml:space="preserve"> </w:t>
      </w:r>
      <w:r w:rsidRPr="00953531">
        <w:t>(к трем годам</w:t>
      </w:r>
      <w:r w:rsidRPr="00953531">
        <w:rPr>
          <w:spacing w:val="1"/>
        </w:rPr>
        <w:t xml:space="preserve"> </w:t>
      </w:r>
      <w:r w:rsidRPr="00953531">
        <w:t>мальчики</w:t>
      </w:r>
      <w:r w:rsidRPr="00953531">
        <w:rPr>
          <w:spacing w:val="1"/>
        </w:rPr>
        <w:t xml:space="preserve"> </w:t>
      </w:r>
      <w:r w:rsidRPr="00953531">
        <w:t>могут</w:t>
      </w:r>
      <w:r w:rsidRPr="00953531">
        <w:rPr>
          <w:spacing w:val="60"/>
        </w:rPr>
        <w:t xml:space="preserve"> </w:t>
      </w:r>
      <w:r w:rsidRPr="00953531">
        <w:t>осваивать</w:t>
      </w:r>
      <w:r w:rsidRPr="00953531">
        <w:rPr>
          <w:spacing w:val="1"/>
        </w:rPr>
        <w:t xml:space="preserve"> </w:t>
      </w:r>
      <w:r w:rsidRPr="00953531">
        <w:t>езду</w:t>
      </w:r>
      <w:r w:rsidRPr="00953531">
        <w:rPr>
          <w:spacing w:val="1"/>
        </w:rPr>
        <w:t xml:space="preserve"> </w:t>
      </w:r>
      <w:r w:rsidRPr="00953531">
        <w:t>на</w:t>
      </w:r>
      <w:r w:rsidRPr="00953531">
        <w:rPr>
          <w:spacing w:val="1"/>
        </w:rPr>
        <w:t xml:space="preserve"> </w:t>
      </w:r>
      <w:r w:rsidRPr="00953531">
        <w:t>велосипеде);</w:t>
      </w:r>
      <w:r w:rsidRPr="00953531">
        <w:rPr>
          <w:spacing w:val="1"/>
        </w:rPr>
        <w:t xml:space="preserve"> </w:t>
      </w:r>
      <w:r w:rsidRPr="00953531">
        <w:t>у</w:t>
      </w:r>
      <w:r w:rsidRPr="00953531">
        <w:rPr>
          <w:spacing w:val="1"/>
        </w:rPr>
        <w:t xml:space="preserve"> </w:t>
      </w:r>
      <w:r w:rsidRPr="00953531">
        <w:t>девочек</w:t>
      </w:r>
      <w:r w:rsidRPr="00953531">
        <w:rPr>
          <w:spacing w:val="1"/>
        </w:rPr>
        <w:t xml:space="preserve"> </w:t>
      </w:r>
      <w:r w:rsidRPr="00953531">
        <w:t>опережающее</w:t>
      </w:r>
      <w:r w:rsidRPr="00953531">
        <w:rPr>
          <w:spacing w:val="1"/>
        </w:rPr>
        <w:t xml:space="preserve"> </w:t>
      </w:r>
      <w:r w:rsidRPr="00953531">
        <w:t>развитие</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(координированные</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мелкими предметами).</w:t>
      </w:r>
    </w:p>
    <w:p w14:paraId="1BA4FF39"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Продолжает</w:t>
      </w:r>
      <w:r w:rsidRPr="00953531">
        <w:rPr>
          <w:spacing w:val="1"/>
        </w:rPr>
        <w:t xml:space="preserve"> </w:t>
      </w:r>
      <w:r w:rsidRPr="00953531">
        <w:t>развиваться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ситуативн</w:t>
      </w:r>
      <w:proofErr w:type="gramStart"/>
      <w:r w:rsidRPr="00953531">
        <w:t>о-</w:t>
      </w:r>
      <w:proofErr w:type="gramEnd"/>
      <w:r w:rsidRPr="00953531">
        <w:rPr>
          <w:spacing w:val="1"/>
        </w:rPr>
        <w:t xml:space="preserve"> </w:t>
      </w:r>
      <w:r w:rsidRPr="00953531">
        <w:t>деловое общение ребенка со взрослым; совершенствуются восприятие, речь, начальные формы</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игры,</w:t>
      </w:r>
      <w:r w:rsidRPr="00953531">
        <w:rPr>
          <w:spacing w:val="1"/>
        </w:rPr>
        <w:t xml:space="preserve"> </w:t>
      </w:r>
      <w:r w:rsidRPr="00953531">
        <w:t>наглядно-действенное</w:t>
      </w:r>
      <w:r w:rsidRPr="00953531">
        <w:rPr>
          <w:spacing w:val="1"/>
        </w:rPr>
        <w:t xml:space="preserve"> </w:t>
      </w:r>
      <w:r w:rsidRPr="00953531">
        <w:t>мышление.</w:t>
      </w:r>
      <w:r w:rsidRPr="00953531">
        <w:rPr>
          <w:spacing w:val="1"/>
        </w:rPr>
        <w:t xml:space="preserve"> </w:t>
      </w:r>
      <w:r w:rsidRPr="00953531">
        <w:t>Развитие</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связано</w:t>
      </w:r>
      <w:r w:rsidRPr="00953531">
        <w:rPr>
          <w:spacing w:val="1"/>
        </w:rPr>
        <w:t xml:space="preserve"> </w:t>
      </w:r>
      <w:r w:rsidRPr="00953531">
        <w:t>с</w:t>
      </w:r>
      <w:r w:rsidRPr="00953531">
        <w:rPr>
          <w:spacing w:val="1"/>
        </w:rPr>
        <w:t xml:space="preserve"> </w:t>
      </w:r>
      <w:r w:rsidRPr="00953531">
        <w:t>усвоением</w:t>
      </w:r>
      <w:r w:rsidRPr="00953531">
        <w:rPr>
          <w:spacing w:val="1"/>
        </w:rPr>
        <w:t xml:space="preserve"> </w:t>
      </w:r>
      <w:r w:rsidRPr="00953531">
        <w:t>культурных</w:t>
      </w:r>
      <w:r w:rsidRPr="00953531">
        <w:rPr>
          <w:spacing w:val="1"/>
        </w:rPr>
        <w:t xml:space="preserve"> </w:t>
      </w:r>
      <w:r w:rsidRPr="00953531">
        <w:t>способов</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различными</w:t>
      </w:r>
      <w:r w:rsidRPr="00953531">
        <w:rPr>
          <w:spacing w:val="1"/>
        </w:rPr>
        <w:t xml:space="preserve"> </w:t>
      </w:r>
      <w:r w:rsidRPr="00953531">
        <w:t>предметами.</w:t>
      </w:r>
      <w:r w:rsidRPr="00953531">
        <w:rPr>
          <w:spacing w:val="1"/>
        </w:rPr>
        <w:t xml:space="preserve"> </w:t>
      </w:r>
      <w:r w:rsidRPr="00953531">
        <w:t>Развиваются</w:t>
      </w:r>
      <w:r w:rsidRPr="00953531">
        <w:rPr>
          <w:spacing w:val="1"/>
        </w:rPr>
        <w:t xml:space="preserve"> </w:t>
      </w:r>
      <w:r w:rsidRPr="00953531">
        <w:t>действия</w:t>
      </w:r>
      <w:r w:rsidRPr="00953531">
        <w:rPr>
          <w:spacing w:val="1"/>
        </w:rPr>
        <w:t xml:space="preserve"> </w:t>
      </w:r>
      <w:r w:rsidRPr="00953531">
        <w:t>соотносящие</w:t>
      </w:r>
      <w:r w:rsidRPr="00953531">
        <w:rPr>
          <w:spacing w:val="1"/>
        </w:rPr>
        <w:t xml:space="preserve"> </w:t>
      </w:r>
      <w:r w:rsidRPr="00953531">
        <w:t>и</w:t>
      </w:r>
      <w:r w:rsidRPr="00953531">
        <w:rPr>
          <w:spacing w:val="1"/>
        </w:rPr>
        <w:t xml:space="preserve"> </w:t>
      </w:r>
      <w:r w:rsidRPr="00953531">
        <w:t>орудийные.</w:t>
      </w:r>
      <w:r w:rsidRPr="00953531">
        <w:rPr>
          <w:spacing w:val="1"/>
        </w:rPr>
        <w:t xml:space="preserve"> </w:t>
      </w:r>
      <w:r w:rsidRPr="00953531">
        <w:t>Умение</w:t>
      </w:r>
      <w:r w:rsidRPr="00953531">
        <w:rPr>
          <w:spacing w:val="1"/>
        </w:rPr>
        <w:t xml:space="preserve"> </w:t>
      </w:r>
      <w:r w:rsidRPr="00953531">
        <w:t>выполнять</w:t>
      </w:r>
      <w:r w:rsidRPr="00953531">
        <w:rPr>
          <w:spacing w:val="1"/>
        </w:rPr>
        <w:t xml:space="preserve"> </w:t>
      </w:r>
      <w:r w:rsidRPr="00953531">
        <w:t>орудийные</w:t>
      </w:r>
      <w:r w:rsidRPr="00953531">
        <w:rPr>
          <w:spacing w:val="1"/>
        </w:rPr>
        <w:t xml:space="preserve"> </w:t>
      </w:r>
      <w:r w:rsidRPr="00953531">
        <w:t>действия</w:t>
      </w:r>
      <w:r w:rsidRPr="00953531">
        <w:rPr>
          <w:spacing w:val="1"/>
        </w:rPr>
        <w:t xml:space="preserve"> </w:t>
      </w:r>
      <w:r w:rsidRPr="00953531">
        <w:t>развивает произвольность, преобразуя натуральные формы активности в культурные на основе</w:t>
      </w:r>
      <w:r w:rsidRPr="00953531">
        <w:rPr>
          <w:spacing w:val="1"/>
        </w:rPr>
        <w:t xml:space="preserve"> </w:t>
      </w:r>
      <w:r w:rsidRPr="00953531">
        <w:t>предлагаемой взрослыми модели, которая выступает в качестве не только объекта подражания, но</w:t>
      </w:r>
      <w:r w:rsidRPr="00953531">
        <w:rPr>
          <w:spacing w:val="1"/>
        </w:rPr>
        <w:t xml:space="preserve"> </w:t>
      </w:r>
      <w:r w:rsidRPr="00953531">
        <w:t xml:space="preserve">и образца, регулирующего собственную активность ребенка. В ходе совместной </w:t>
      </w:r>
      <w:proofErr w:type="gramStart"/>
      <w:r w:rsidRPr="00953531">
        <w:t>со</w:t>
      </w:r>
      <w:proofErr w:type="gramEnd"/>
      <w:r w:rsidRPr="00953531">
        <w:t xml:space="preserve"> взрослыми</w:t>
      </w:r>
      <w:r w:rsidRPr="00953531">
        <w:rPr>
          <w:spacing w:val="1"/>
        </w:rPr>
        <w:t xml:space="preserve"> </w:t>
      </w:r>
      <w:r w:rsidRPr="00953531">
        <w:t>предметной деятельности продолжает развиваться понимание речи. Слово отделяется от ситуации</w:t>
      </w:r>
      <w:r w:rsidRPr="00953531">
        <w:rPr>
          <w:spacing w:val="1"/>
        </w:rPr>
        <w:t xml:space="preserve"> </w:t>
      </w:r>
      <w:r w:rsidRPr="00953531">
        <w:t>и</w:t>
      </w:r>
      <w:r w:rsidRPr="00953531">
        <w:rPr>
          <w:spacing w:val="1"/>
        </w:rPr>
        <w:t xml:space="preserve"> </w:t>
      </w:r>
      <w:r w:rsidRPr="00953531">
        <w:t>приобретает</w:t>
      </w:r>
      <w:r w:rsidRPr="00953531">
        <w:rPr>
          <w:spacing w:val="1"/>
        </w:rPr>
        <w:t xml:space="preserve"> </w:t>
      </w:r>
      <w:r w:rsidRPr="00953531">
        <w:t>самостоятельное</w:t>
      </w:r>
      <w:r w:rsidRPr="00953531">
        <w:rPr>
          <w:spacing w:val="1"/>
        </w:rPr>
        <w:t xml:space="preserve"> </w:t>
      </w:r>
      <w:r w:rsidRPr="00953531">
        <w:t>значение.</w:t>
      </w:r>
      <w:r w:rsidRPr="00953531">
        <w:rPr>
          <w:spacing w:val="1"/>
        </w:rPr>
        <w:t xml:space="preserve"> </w:t>
      </w:r>
      <w:r w:rsidRPr="00953531">
        <w:t>Дети</w:t>
      </w:r>
      <w:r w:rsidRPr="00953531">
        <w:rPr>
          <w:spacing w:val="1"/>
        </w:rPr>
        <w:t xml:space="preserve"> </w:t>
      </w:r>
      <w:r w:rsidRPr="00953531">
        <w:t>продолжают</w:t>
      </w:r>
      <w:r w:rsidRPr="00953531">
        <w:rPr>
          <w:spacing w:val="1"/>
        </w:rPr>
        <w:t xml:space="preserve"> </w:t>
      </w:r>
      <w:r w:rsidRPr="00953531">
        <w:t>осваивать</w:t>
      </w:r>
      <w:r w:rsidRPr="00953531">
        <w:rPr>
          <w:spacing w:val="1"/>
        </w:rPr>
        <w:t xml:space="preserve"> </w:t>
      </w:r>
      <w:r w:rsidRPr="00953531">
        <w:t>названия</w:t>
      </w:r>
      <w:r w:rsidRPr="00953531">
        <w:rPr>
          <w:spacing w:val="1"/>
        </w:rPr>
        <w:t xml:space="preserve"> </w:t>
      </w:r>
      <w:r w:rsidRPr="00953531">
        <w:t>окружающих</w:t>
      </w:r>
      <w:r w:rsidRPr="00953531">
        <w:rPr>
          <w:spacing w:val="1"/>
        </w:rPr>
        <w:t xml:space="preserve"> </w:t>
      </w:r>
      <w:r w:rsidRPr="00953531">
        <w:t>предметов,</w:t>
      </w:r>
      <w:r w:rsidRPr="00953531">
        <w:rPr>
          <w:spacing w:val="1"/>
        </w:rPr>
        <w:t xml:space="preserve"> </w:t>
      </w:r>
      <w:r w:rsidRPr="00953531">
        <w:t>учатся</w:t>
      </w:r>
      <w:r w:rsidRPr="00953531">
        <w:rPr>
          <w:spacing w:val="1"/>
        </w:rPr>
        <w:t xml:space="preserve"> </w:t>
      </w:r>
      <w:r w:rsidRPr="00953531">
        <w:t>выполнять</w:t>
      </w:r>
      <w:r w:rsidRPr="00953531">
        <w:rPr>
          <w:spacing w:val="1"/>
        </w:rPr>
        <w:t xml:space="preserve"> </w:t>
      </w:r>
      <w:r w:rsidRPr="00953531">
        <w:t>простые</w:t>
      </w:r>
      <w:r w:rsidRPr="00953531">
        <w:rPr>
          <w:spacing w:val="1"/>
        </w:rPr>
        <w:t xml:space="preserve"> </w:t>
      </w:r>
      <w:r w:rsidRPr="00953531">
        <w:t>словесные</w:t>
      </w:r>
      <w:r w:rsidRPr="00953531">
        <w:rPr>
          <w:spacing w:val="1"/>
        </w:rPr>
        <w:t xml:space="preserve"> </w:t>
      </w:r>
      <w:r w:rsidRPr="00953531">
        <w:t>просьбы</w:t>
      </w:r>
      <w:r w:rsidRPr="00953531">
        <w:rPr>
          <w:spacing w:val="1"/>
        </w:rPr>
        <w:t xml:space="preserve"> </w:t>
      </w:r>
      <w:r w:rsidRPr="00953531">
        <w:t>взрослых</w:t>
      </w:r>
      <w:r w:rsidRPr="00953531">
        <w:rPr>
          <w:spacing w:val="1"/>
        </w:rPr>
        <w:t xml:space="preserve"> </w:t>
      </w:r>
      <w:r w:rsidRPr="00953531">
        <w:t>в</w:t>
      </w:r>
      <w:r w:rsidRPr="00953531">
        <w:rPr>
          <w:spacing w:val="1"/>
        </w:rPr>
        <w:t xml:space="preserve"> </w:t>
      </w:r>
      <w:r w:rsidRPr="00953531">
        <w:t>пределах</w:t>
      </w:r>
      <w:r w:rsidRPr="00953531">
        <w:rPr>
          <w:spacing w:val="61"/>
        </w:rPr>
        <w:t xml:space="preserve"> </w:t>
      </w:r>
      <w:r w:rsidRPr="00953531">
        <w:t>видимой</w:t>
      </w:r>
      <w:r w:rsidRPr="00953531">
        <w:rPr>
          <w:spacing w:val="-57"/>
        </w:rPr>
        <w:t xml:space="preserve"> </w:t>
      </w:r>
      <w:r w:rsidRPr="00953531">
        <w:t>наглядной ситуации. Количество понимаемых</w:t>
      </w:r>
      <w:r w:rsidRPr="00953531">
        <w:rPr>
          <w:spacing w:val="1"/>
        </w:rPr>
        <w:t xml:space="preserve"> </w:t>
      </w:r>
      <w:r w:rsidRPr="00953531">
        <w:t>слов значительно возрастает. Совершенствуется</w:t>
      </w:r>
      <w:r w:rsidRPr="00953531">
        <w:rPr>
          <w:spacing w:val="1"/>
        </w:rPr>
        <w:t xml:space="preserve"> </w:t>
      </w:r>
      <w:r w:rsidRPr="00953531">
        <w:t>регуляция поведения в результате обращения взрослых к ребенку, который начинает понимать не</w:t>
      </w:r>
      <w:r w:rsidRPr="00953531">
        <w:rPr>
          <w:spacing w:val="1"/>
        </w:rPr>
        <w:t xml:space="preserve"> </w:t>
      </w:r>
      <w:r w:rsidRPr="00953531">
        <w:t>только</w:t>
      </w:r>
      <w:r w:rsidRPr="00953531">
        <w:rPr>
          <w:spacing w:val="-4"/>
        </w:rPr>
        <w:t xml:space="preserve"> </w:t>
      </w:r>
      <w:r w:rsidRPr="00953531">
        <w:t>инструкцию, но</w:t>
      </w:r>
      <w:r w:rsidRPr="00953531">
        <w:rPr>
          <w:spacing w:val="-3"/>
        </w:rPr>
        <w:t xml:space="preserve"> </w:t>
      </w:r>
      <w:r w:rsidRPr="00953531">
        <w:t>и рассказ взрослых.</w:t>
      </w:r>
    </w:p>
    <w:p w14:paraId="23DFEB60" w14:textId="77777777" w:rsidR="00BB340C" w:rsidRPr="00953531" w:rsidRDefault="0021290F" w:rsidP="00953531">
      <w:pPr>
        <w:pStyle w:val="a3"/>
        <w:spacing w:line="276" w:lineRule="auto"/>
        <w:ind w:left="0" w:firstLine="567"/>
      </w:pPr>
      <w:r w:rsidRPr="00953531">
        <w:t>Интенсивно</w:t>
      </w:r>
      <w:r w:rsidRPr="00953531">
        <w:rPr>
          <w:spacing w:val="1"/>
        </w:rPr>
        <w:t xml:space="preserve"> </w:t>
      </w:r>
      <w:r w:rsidRPr="00953531">
        <w:t>развивается</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детей.</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они</w:t>
      </w:r>
      <w:r w:rsidRPr="00953531">
        <w:rPr>
          <w:spacing w:val="1"/>
        </w:rPr>
        <w:t xml:space="preserve"> </w:t>
      </w:r>
      <w:r w:rsidRPr="00953531">
        <w:t>осваивают</w:t>
      </w:r>
      <w:r w:rsidRPr="00953531">
        <w:rPr>
          <w:spacing w:val="1"/>
        </w:rPr>
        <w:t xml:space="preserve"> </w:t>
      </w:r>
      <w:r w:rsidRPr="00953531">
        <w:t>основные</w:t>
      </w:r>
      <w:r w:rsidRPr="00953531">
        <w:rPr>
          <w:spacing w:val="1"/>
        </w:rPr>
        <w:t xml:space="preserve"> </w:t>
      </w:r>
      <w:r w:rsidRPr="00953531">
        <w:t xml:space="preserve">грамматические структуры, пытаются строить простые предложения, в разговоре </w:t>
      </w:r>
      <w:proofErr w:type="gramStart"/>
      <w:r w:rsidRPr="00953531">
        <w:t>со</w:t>
      </w:r>
      <w:proofErr w:type="gramEnd"/>
      <w:r w:rsidRPr="00953531">
        <w:t xml:space="preserve"> взрослым</w:t>
      </w:r>
      <w:r w:rsidRPr="00953531">
        <w:rPr>
          <w:spacing w:val="1"/>
        </w:rPr>
        <w:t xml:space="preserve"> </w:t>
      </w:r>
      <w:r w:rsidRPr="00953531">
        <w:t>используют практически все части речи. Активный словарь достигает примерно 1000-1500 слов. К</w:t>
      </w:r>
      <w:r w:rsidRPr="00953531">
        <w:rPr>
          <w:spacing w:val="-57"/>
        </w:rPr>
        <w:t xml:space="preserve"> </w:t>
      </w:r>
      <w:r w:rsidRPr="00953531">
        <w:t>концу</w:t>
      </w:r>
      <w:r w:rsidRPr="00953531">
        <w:rPr>
          <w:spacing w:val="-9"/>
        </w:rPr>
        <w:t xml:space="preserve"> </w:t>
      </w:r>
      <w:r w:rsidRPr="00953531">
        <w:t>третьего</w:t>
      </w:r>
      <w:r w:rsidRPr="00953531">
        <w:rPr>
          <w:spacing w:val="-2"/>
        </w:rPr>
        <w:t xml:space="preserve"> </w:t>
      </w:r>
      <w:r w:rsidRPr="00953531">
        <w:t>года</w:t>
      </w:r>
      <w:r w:rsidRPr="00953531">
        <w:rPr>
          <w:spacing w:val="-1"/>
        </w:rPr>
        <w:t xml:space="preserve"> </w:t>
      </w:r>
      <w:r w:rsidRPr="00953531">
        <w:t>жизни</w:t>
      </w:r>
      <w:r w:rsidRPr="00953531">
        <w:rPr>
          <w:spacing w:val="-1"/>
        </w:rPr>
        <w:t xml:space="preserve"> </w:t>
      </w:r>
      <w:r w:rsidRPr="00953531">
        <w:t>речь становится</w:t>
      </w:r>
      <w:r w:rsidRPr="00953531">
        <w:rPr>
          <w:spacing w:val="-1"/>
        </w:rPr>
        <w:t xml:space="preserve"> </w:t>
      </w:r>
      <w:r w:rsidRPr="00953531">
        <w:t>средством общения</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сверстниками.</w:t>
      </w:r>
    </w:p>
    <w:p w14:paraId="60558828" w14:textId="77777777" w:rsidR="00BB340C" w:rsidRPr="00953531" w:rsidRDefault="0021290F" w:rsidP="00953531">
      <w:pPr>
        <w:pStyle w:val="a3"/>
        <w:spacing w:line="276" w:lineRule="auto"/>
        <w:ind w:left="0" w:firstLine="567"/>
      </w:pPr>
      <w:r w:rsidRPr="00953531">
        <w:t>К</w:t>
      </w:r>
      <w:r w:rsidRPr="00953531">
        <w:rPr>
          <w:spacing w:val="1"/>
        </w:rPr>
        <w:t xml:space="preserve"> </w:t>
      </w:r>
      <w:r w:rsidRPr="00953531">
        <w:t>третьему</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совершенствуются</w:t>
      </w:r>
      <w:r w:rsidRPr="00953531">
        <w:rPr>
          <w:spacing w:val="1"/>
        </w:rPr>
        <w:t xml:space="preserve"> </w:t>
      </w:r>
      <w:r w:rsidRPr="00953531">
        <w:t>зрительные</w:t>
      </w:r>
      <w:r w:rsidRPr="00953531">
        <w:rPr>
          <w:spacing w:val="1"/>
        </w:rPr>
        <w:t xml:space="preserve"> </w:t>
      </w:r>
      <w:r w:rsidRPr="00953531">
        <w:t>и</w:t>
      </w:r>
      <w:r w:rsidRPr="00953531">
        <w:rPr>
          <w:spacing w:val="1"/>
        </w:rPr>
        <w:t xml:space="preserve"> </w:t>
      </w:r>
      <w:r w:rsidRPr="00953531">
        <w:t>слуховые</w:t>
      </w:r>
      <w:r w:rsidRPr="00953531">
        <w:rPr>
          <w:spacing w:val="1"/>
        </w:rPr>
        <w:t xml:space="preserve"> </w:t>
      </w:r>
      <w:r w:rsidRPr="00953531">
        <w:t>ориентировки,</w:t>
      </w:r>
      <w:r w:rsidRPr="00953531">
        <w:rPr>
          <w:spacing w:val="1"/>
        </w:rPr>
        <w:t xml:space="preserve"> </w:t>
      </w:r>
      <w:r w:rsidRPr="00953531">
        <w:t>что</w:t>
      </w:r>
      <w:r w:rsidRPr="00953531">
        <w:rPr>
          <w:spacing w:val="1"/>
        </w:rPr>
        <w:t xml:space="preserve"> </w:t>
      </w:r>
      <w:r w:rsidRPr="00953531">
        <w:t>позволяет</w:t>
      </w:r>
      <w:r w:rsidRPr="00953531">
        <w:rPr>
          <w:spacing w:val="1"/>
        </w:rPr>
        <w:t xml:space="preserve"> </w:t>
      </w:r>
      <w:r w:rsidRPr="00953531">
        <w:t>детям</w:t>
      </w:r>
      <w:r w:rsidRPr="00953531">
        <w:rPr>
          <w:spacing w:val="1"/>
        </w:rPr>
        <w:t xml:space="preserve"> </w:t>
      </w:r>
      <w:r w:rsidRPr="00953531">
        <w:t>безошибочно</w:t>
      </w:r>
      <w:r w:rsidRPr="00953531">
        <w:rPr>
          <w:spacing w:val="1"/>
        </w:rPr>
        <w:t xml:space="preserve"> </w:t>
      </w:r>
      <w:r w:rsidRPr="00953531">
        <w:t>выполнять</w:t>
      </w:r>
      <w:r w:rsidRPr="00953531">
        <w:rPr>
          <w:spacing w:val="1"/>
        </w:rPr>
        <w:t xml:space="preserve"> </w:t>
      </w:r>
      <w:r w:rsidRPr="00953531">
        <w:t>ряд</w:t>
      </w:r>
      <w:r w:rsidRPr="00953531">
        <w:rPr>
          <w:spacing w:val="1"/>
        </w:rPr>
        <w:t xml:space="preserve"> </w:t>
      </w:r>
      <w:r w:rsidRPr="00953531">
        <w:t>заданий:</w:t>
      </w:r>
      <w:r w:rsidRPr="00953531">
        <w:rPr>
          <w:spacing w:val="1"/>
        </w:rPr>
        <w:t xml:space="preserve"> </w:t>
      </w:r>
      <w:r w:rsidRPr="00953531">
        <w:t>осуществлять</w:t>
      </w:r>
      <w:r w:rsidRPr="00953531">
        <w:rPr>
          <w:spacing w:val="1"/>
        </w:rPr>
        <w:t xml:space="preserve"> </w:t>
      </w:r>
      <w:r w:rsidRPr="00953531">
        <w:t>выбор</w:t>
      </w:r>
      <w:r w:rsidRPr="00953531">
        <w:rPr>
          <w:spacing w:val="1"/>
        </w:rPr>
        <w:t xml:space="preserve"> </w:t>
      </w:r>
      <w:r w:rsidRPr="00953531">
        <w:t>из</w:t>
      </w:r>
      <w:r w:rsidRPr="00953531">
        <w:rPr>
          <w:spacing w:val="61"/>
        </w:rPr>
        <w:t xml:space="preserve"> </w:t>
      </w:r>
      <w:r w:rsidRPr="00953531">
        <w:t>двух-трех</w:t>
      </w:r>
      <w:r w:rsidRPr="00953531">
        <w:rPr>
          <w:spacing w:val="1"/>
        </w:rPr>
        <w:t xml:space="preserve"> </w:t>
      </w:r>
      <w:r w:rsidRPr="00953531">
        <w:t>предметов по форме, величине и цвету; различать мелодии; петь. Совершенствуется слуховое</w:t>
      </w:r>
      <w:r w:rsidRPr="00953531">
        <w:rPr>
          <w:spacing w:val="1"/>
        </w:rPr>
        <w:t xml:space="preserve"> </w:t>
      </w:r>
      <w:r w:rsidRPr="00953531">
        <w:t>восприятие,</w:t>
      </w:r>
      <w:r w:rsidRPr="00953531">
        <w:rPr>
          <w:spacing w:val="1"/>
        </w:rPr>
        <w:t xml:space="preserve"> </w:t>
      </w:r>
      <w:r w:rsidRPr="00953531">
        <w:t>прежде всего</w:t>
      </w:r>
      <w:r w:rsidRPr="00953531">
        <w:rPr>
          <w:spacing w:val="1"/>
        </w:rPr>
        <w:t xml:space="preserve"> </w:t>
      </w:r>
      <w:r w:rsidRPr="00953531">
        <w:t>фонематический</w:t>
      </w:r>
      <w:r w:rsidRPr="00953531">
        <w:rPr>
          <w:spacing w:val="1"/>
        </w:rPr>
        <w:t xml:space="preserve"> </w:t>
      </w:r>
      <w:r w:rsidRPr="00953531">
        <w:t>слух.</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дети</w:t>
      </w:r>
      <w:r w:rsidRPr="00953531">
        <w:rPr>
          <w:spacing w:val="1"/>
        </w:rPr>
        <w:t xml:space="preserve"> </w:t>
      </w:r>
      <w:r w:rsidRPr="00953531">
        <w:t>воспринимают</w:t>
      </w:r>
      <w:r w:rsidRPr="00953531">
        <w:rPr>
          <w:spacing w:val="1"/>
        </w:rPr>
        <w:t xml:space="preserve"> </w:t>
      </w:r>
      <w:r w:rsidRPr="00953531">
        <w:t>все</w:t>
      </w:r>
      <w:r w:rsidRPr="00953531">
        <w:rPr>
          <w:spacing w:val="1"/>
        </w:rPr>
        <w:t xml:space="preserve"> </w:t>
      </w:r>
      <w:r w:rsidRPr="00953531">
        <w:t>звуки</w:t>
      </w:r>
      <w:r w:rsidRPr="00953531">
        <w:rPr>
          <w:spacing w:val="1"/>
        </w:rPr>
        <w:t xml:space="preserve"> </w:t>
      </w:r>
      <w:r w:rsidRPr="00953531">
        <w:t>родного</w:t>
      </w:r>
      <w:r w:rsidRPr="00953531">
        <w:rPr>
          <w:spacing w:val="-1"/>
        </w:rPr>
        <w:t xml:space="preserve"> </w:t>
      </w:r>
      <w:r w:rsidRPr="00953531">
        <w:t>языка, но</w:t>
      </w:r>
      <w:r w:rsidRPr="00953531">
        <w:rPr>
          <w:spacing w:val="-2"/>
        </w:rPr>
        <w:t xml:space="preserve"> </w:t>
      </w:r>
      <w:r w:rsidRPr="00953531">
        <w:t>произносят их</w:t>
      </w:r>
      <w:r w:rsidRPr="00953531">
        <w:rPr>
          <w:spacing w:val="1"/>
        </w:rPr>
        <w:t xml:space="preserve"> </w:t>
      </w:r>
      <w:r w:rsidRPr="00953531">
        <w:t>с</w:t>
      </w:r>
      <w:r w:rsidRPr="00953531">
        <w:rPr>
          <w:spacing w:val="-2"/>
        </w:rPr>
        <w:t xml:space="preserve"> </w:t>
      </w:r>
      <w:r w:rsidRPr="00953531">
        <w:t>большими</w:t>
      </w:r>
      <w:r w:rsidRPr="00953531">
        <w:rPr>
          <w:spacing w:val="-2"/>
        </w:rPr>
        <w:t xml:space="preserve"> </w:t>
      </w:r>
      <w:r w:rsidRPr="00953531">
        <w:t>искажениями.</w:t>
      </w:r>
    </w:p>
    <w:p w14:paraId="4C554EE8" w14:textId="4ED474FF" w:rsidR="00BB340C" w:rsidRPr="00953531" w:rsidRDefault="0021290F" w:rsidP="00953531">
      <w:pPr>
        <w:pStyle w:val="a3"/>
        <w:spacing w:line="276" w:lineRule="auto"/>
        <w:ind w:left="0" w:firstLine="567"/>
      </w:pPr>
      <w:r w:rsidRPr="00953531">
        <w:t>Основной</w:t>
      </w:r>
      <w:r w:rsidRPr="00953531">
        <w:rPr>
          <w:spacing w:val="1"/>
        </w:rPr>
        <w:t xml:space="preserve"> </w:t>
      </w:r>
      <w:r w:rsidRPr="00953531">
        <w:t>формой</w:t>
      </w:r>
      <w:r w:rsidRPr="00953531">
        <w:rPr>
          <w:spacing w:val="1"/>
        </w:rPr>
        <w:t xml:space="preserve"> </w:t>
      </w:r>
      <w:r w:rsidRPr="00953531">
        <w:t>мышления</w:t>
      </w:r>
      <w:r w:rsidRPr="00953531">
        <w:rPr>
          <w:spacing w:val="1"/>
        </w:rPr>
        <w:t xml:space="preserve"> </w:t>
      </w:r>
      <w:r w:rsidRPr="00953531">
        <w:t>становится</w:t>
      </w:r>
      <w:r w:rsidRPr="00953531">
        <w:rPr>
          <w:spacing w:val="1"/>
        </w:rPr>
        <w:t xml:space="preserve"> </w:t>
      </w:r>
      <w:proofErr w:type="gramStart"/>
      <w:r w:rsidRPr="00953531">
        <w:t>наглядно-действенная</w:t>
      </w:r>
      <w:proofErr w:type="gramEnd"/>
      <w:r w:rsidRPr="00953531">
        <w:t>.</w:t>
      </w:r>
      <w:r w:rsidRPr="00953531">
        <w:rPr>
          <w:spacing w:val="1"/>
        </w:rPr>
        <w:t xml:space="preserve"> </w:t>
      </w:r>
      <w:r w:rsidRPr="00953531">
        <w:t>Ее</w:t>
      </w:r>
      <w:r w:rsidRPr="00953531">
        <w:rPr>
          <w:spacing w:val="1"/>
        </w:rPr>
        <w:t xml:space="preserve"> </w:t>
      </w:r>
      <w:r w:rsidRPr="00953531">
        <w:t>особенность</w:t>
      </w:r>
      <w:r w:rsidRPr="00953531">
        <w:rPr>
          <w:spacing w:val="1"/>
        </w:rPr>
        <w:t xml:space="preserve"> </w:t>
      </w:r>
      <w:r w:rsidRPr="00953531">
        <w:t>заключается в том, что возникающие в жизни ребенка проблемные ситуации разрешаются путем</w:t>
      </w:r>
      <w:r w:rsidRPr="00953531">
        <w:rPr>
          <w:spacing w:val="1"/>
        </w:rPr>
        <w:t xml:space="preserve"> </w:t>
      </w:r>
      <w:r w:rsidRPr="00953531">
        <w:t>реального</w:t>
      </w:r>
      <w:r w:rsidRPr="00953531">
        <w:rPr>
          <w:spacing w:val="59"/>
        </w:rPr>
        <w:t xml:space="preserve"> </w:t>
      </w:r>
      <w:r w:rsidRPr="00953531">
        <w:t>действия с</w:t>
      </w:r>
      <w:r w:rsidRPr="00953531">
        <w:rPr>
          <w:spacing w:val="56"/>
        </w:rPr>
        <w:t xml:space="preserve"> </w:t>
      </w:r>
      <w:r w:rsidRPr="00953531">
        <w:t>предметами.  Размышляя</w:t>
      </w:r>
      <w:r w:rsidRPr="00953531">
        <w:rPr>
          <w:spacing w:val="58"/>
        </w:rPr>
        <w:t xml:space="preserve"> </w:t>
      </w:r>
      <w:r w:rsidRPr="00953531">
        <w:t>об отсутствующих</w:t>
      </w:r>
      <w:r w:rsidRPr="00953531">
        <w:rPr>
          <w:spacing w:val="59"/>
        </w:rPr>
        <w:t xml:space="preserve"> </w:t>
      </w:r>
      <w:r w:rsidRPr="00953531">
        <w:t>людях или</w:t>
      </w:r>
      <w:r w:rsidRPr="00953531">
        <w:rPr>
          <w:spacing w:val="57"/>
        </w:rPr>
        <w:t xml:space="preserve"> </w:t>
      </w:r>
      <w:r w:rsidRPr="00953531">
        <w:t>предметах,</w:t>
      </w:r>
      <w:r w:rsidRPr="00953531">
        <w:rPr>
          <w:spacing w:val="57"/>
        </w:rPr>
        <w:t xml:space="preserve"> </w:t>
      </w:r>
      <w:r w:rsidRPr="00953531">
        <w:t>дети</w:t>
      </w:r>
      <w:r w:rsidR="00E666D3" w:rsidRPr="00953531">
        <w:t xml:space="preserve"> </w:t>
      </w:r>
      <w:r w:rsidRPr="00953531">
        <w:t>начинают использовать их образы. Третий год жизни знаменуется появлением символического</w:t>
      </w:r>
      <w:r w:rsidRPr="00953531">
        <w:rPr>
          <w:spacing w:val="1"/>
        </w:rPr>
        <w:t xml:space="preserve"> </w:t>
      </w:r>
      <w:r w:rsidRPr="00953531">
        <w:t>мышления</w:t>
      </w:r>
      <w:r w:rsidRPr="00953531">
        <w:rPr>
          <w:spacing w:val="1"/>
        </w:rPr>
        <w:t xml:space="preserve"> </w:t>
      </w:r>
      <w:r w:rsidRPr="00953531">
        <w:t>-</w:t>
      </w:r>
      <w:r w:rsidRPr="00953531">
        <w:rPr>
          <w:spacing w:val="1"/>
        </w:rPr>
        <w:t xml:space="preserve"> </w:t>
      </w:r>
      <w:r w:rsidRPr="00953531">
        <w:t>способности</w:t>
      </w:r>
      <w:r w:rsidRPr="00953531">
        <w:rPr>
          <w:spacing w:val="1"/>
        </w:rPr>
        <w:t xml:space="preserve"> </w:t>
      </w:r>
      <w:r w:rsidRPr="00953531">
        <w:t>по</w:t>
      </w:r>
      <w:r w:rsidRPr="00953531">
        <w:rPr>
          <w:spacing w:val="1"/>
        </w:rPr>
        <w:t xml:space="preserve"> </w:t>
      </w:r>
      <w:r w:rsidRPr="00953531">
        <w:t>запечатленным</w:t>
      </w:r>
      <w:r w:rsidRPr="00953531">
        <w:rPr>
          <w:spacing w:val="1"/>
        </w:rPr>
        <w:t xml:space="preserve"> </w:t>
      </w:r>
      <w:r w:rsidRPr="00953531">
        <w:t>психологическим</w:t>
      </w:r>
      <w:r w:rsidRPr="00953531">
        <w:rPr>
          <w:spacing w:val="1"/>
        </w:rPr>
        <w:t xml:space="preserve"> </w:t>
      </w:r>
      <w:r w:rsidRPr="00953531">
        <w:t>образам-символам</w:t>
      </w:r>
      <w:r w:rsidRPr="00953531">
        <w:rPr>
          <w:spacing w:val="1"/>
        </w:rPr>
        <w:t xml:space="preserve"> </w:t>
      </w:r>
      <w:r w:rsidRPr="00953531">
        <w:t>предметов</w:t>
      </w:r>
      <w:r w:rsidRPr="00953531">
        <w:rPr>
          <w:spacing w:val="1"/>
        </w:rPr>
        <w:t xml:space="preserve"> </w:t>
      </w:r>
      <w:r w:rsidRPr="00953531">
        <w:t>воспроизводить</w:t>
      </w:r>
      <w:r w:rsidRPr="00953531">
        <w:rPr>
          <w:spacing w:val="4"/>
        </w:rPr>
        <w:t xml:space="preserve"> </w:t>
      </w:r>
      <w:r w:rsidRPr="00953531">
        <w:t>их</w:t>
      </w:r>
      <w:r w:rsidRPr="00953531">
        <w:rPr>
          <w:spacing w:val="8"/>
        </w:rPr>
        <w:t xml:space="preserve"> </w:t>
      </w:r>
      <w:r w:rsidRPr="00953531">
        <w:t>в</w:t>
      </w:r>
      <w:r w:rsidRPr="00953531">
        <w:rPr>
          <w:spacing w:val="3"/>
        </w:rPr>
        <w:t xml:space="preserve"> </w:t>
      </w:r>
      <w:r w:rsidRPr="00953531">
        <w:t>тот</w:t>
      </w:r>
      <w:r w:rsidRPr="00953531">
        <w:rPr>
          <w:spacing w:val="6"/>
        </w:rPr>
        <w:t xml:space="preserve"> </w:t>
      </w:r>
      <w:r w:rsidRPr="00953531">
        <w:t>или</w:t>
      </w:r>
      <w:r w:rsidRPr="00953531">
        <w:rPr>
          <w:spacing w:val="4"/>
        </w:rPr>
        <w:t xml:space="preserve"> </w:t>
      </w:r>
      <w:r w:rsidRPr="00953531">
        <w:t>иной</w:t>
      </w:r>
      <w:r w:rsidRPr="00953531">
        <w:rPr>
          <w:spacing w:val="7"/>
        </w:rPr>
        <w:t xml:space="preserve"> </w:t>
      </w:r>
      <w:r w:rsidRPr="00953531">
        <w:t>момент.</w:t>
      </w:r>
      <w:r w:rsidRPr="00953531">
        <w:rPr>
          <w:spacing w:val="7"/>
        </w:rPr>
        <w:t xml:space="preserve"> </w:t>
      </w:r>
      <w:r w:rsidRPr="00953531">
        <w:t>Теперь</w:t>
      </w:r>
      <w:r w:rsidRPr="00953531">
        <w:rPr>
          <w:spacing w:val="6"/>
        </w:rPr>
        <w:t xml:space="preserve"> </w:t>
      </w:r>
      <w:r w:rsidRPr="00953531">
        <w:t>они</w:t>
      </w:r>
      <w:r w:rsidRPr="00953531">
        <w:rPr>
          <w:spacing w:val="7"/>
        </w:rPr>
        <w:t xml:space="preserve"> </w:t>
      </w:r>
      <w:r w:rsidRPr="00953531">
        <w:t>могут</w:t>
      </w:r>
      <w:r w:rsidRPr="00953531">
        <w:rPr>
          <w:spacing w:val="7"/>
        </w:rPr>
        <w:t xml:space="preserve"> </w:t>
      </w:r>
      <w:r w:rsidRPr="00953531">
        <w:t>проделывать</w:t>
      </w:r>
      <w:r w:rsidRPr="00953531">
        <w:rPr>
          <w:spacing w:val="6"/>
        </w:rPr>
        <w:t xml:space="preserve"> </w:t>
      </w:r>
      <w:r w:rsidRPr="00953531">
        <w:t>некоторые</w:t>
      </w:r>
      <w:r w:rsidRPr="00953531">
        <w:rPr>
          <w:spacing w:val="5"/>
        </w:rPr>
        <w:t xml:space="preserve"> </w:t>
      </w:r>
      <w:r w:rsidRPr="00953531">
        <w:t>операции</w:t>
      </w:r>
      <w:r w:rsidRPr="00953531">
        <w:rPr>
          <w:spacing w:val="5"/>
        </w:rPr>
        <w:t xml:space="preserve"> </w:t>
      </w:r>
      <w:r w:rsidRPr="00953531">
        <w:t>не</w:t>
      </w:r>
      <w:r w:rsidRPr="00953531">
        <w:rPr>
          <w:spacing w:val="-58"/>
        </w:rPr>
        <w:t xml:space="preserve"> </w:t>
      </w:r>
      <w:r w:rsidRPr="00953531">
        <w:t xml:space="preserve">с реальными </w:t>
      </w:r>
      <w:r w:rsidRPr="00953531">
        <w:lastRenderedPageBreak/>
        <w:t>предметами, а с их образами, и эти мысленные операции - свидетельство значительно</w:t>
      </w:r>
      <w:r w:rsidRPr="00953531">
        <w:rPr>
          <w:spacing w:val="-57"/>
        </w:rPr>
        <w:t xml:space="preserve"> </w:t>
      </w:r>
      <w:r w:rsidRPr="00953531">
        <w:t>более</w:t>
      </w:r>
      <w:r w:rsidRPr="00953531">
        <w:rPr>
          <w:spacing w:val="58"/>
        </w:rPr>
        <w:t xml:space="preserve"> </w:t>
      </w:r>
      <w:r w:rsidRPr="00953531">
        <w:t>сложной,</w:t>
      </w:r>
      <w:r w:rsidRPr="00953531">
        <w:rPr>
          <w:spacing w:val="1"/>
        </w:rPr>
        <w:t xml:space="preserve"> </w:t>
      </w:r>
      <w:r w:rsidRPr="00953531">
        <w:t>чем</w:t>
      </w:r>
      <w:r w:rsidRPr="00953531">
        <w:rPr>
          <w:spacing w:val="59"/>
        </w:rPr>
        <w:t xml:space="preserve"> </w:t>
      </w:r>
      <w:r w:rsidRPr="00953531">
        <w:t>прежде,</w:t>
      </w:r>
      <w:r w:rsidRPr="00953531">
        <w:rPr>
          <w:spacing w:val="1"/>
        </w:rPr>
        <w:t xml:space="preserve"> </w:t>
      </w:r>
      <w:r w:rsidRPr="00953531">
        <w:t>работы</w:t>
      </w:r>
      <w:r w:rsidRPr="00953531">
        <w:rPr>
          <w:spacing w:val="59"/>
        </w:rPr>
        <w:t xml:space="preserve"> </w:t>
      </w:r>
      <w:r w:rsidRPr="00953531">
        <w:t>детского</w:t>
      </w:r>
      <w:r w:rsidRPr="00953531">
        <w:rPr>
          <w:spacing w:val="1"/>
        </w:rPr>
        <w:t xml:space="preserve"> </w:t>
      </w:r>
      <w:r w:rsidRPr="00953531">
        <w:t>мышления.</w:t>
      </w:r>
      <w:r w:rsidRPr="00953531">
        <w:rPr>
          <w:spacing w:val="1"/>
        </w:rPr>
        <w:t xml:space="preserve"> </w:t>
      </w:r>
      <w:r w:rsidRPr="00953531">
        <w:t>Переход</w:t>
      </w:r>
      <w:r w:rsidRPr="00953531">
        <w:rPr>
          <w:spacing w:val="59"/>
        </w:rPr>
        <w:t xml:space="preserve"> </w:t>
      </w:r>
      <w:r w:rsidRPr="00953531">
        <w:t>от</w:t>
      </w:r>
      <w:r w:rsidRPr="00953531">
        <w:rPr>
          <w:spacing w:val="1"/>
        </w:rPr>
        <w:t xml:space="preserve"> </w:t>
      </w:r>
      <w:proofErr w:type="gramStart"/>
      <w:r w:rsidRPr="00953531">
        <w:t>конкретно-чувственного</w:t>
      </w:r>
      <w:proofErr w:type="gramEnd"/>
    </w:p>
    <w:p w14:paraId="7FC0F517" w14:textId="77777777" w:rsidR="00BB340C" w:rsidRPr="00953531" w:rsidRDefault="0021290F" w:rsidP="00953531">
      <w:pPr>
        <w:pStyle w:val="a3"/>
        <w:spacing w:line="276" w:lineRule="auto"/>
        <w:ind w:left="0" w:firstLine="567"/>
      </w:pPr>
      <w:r w:rsidRPr="00953531">
        <w:t>«мышления»</w:t>
      </w:r>
      <w:r w:rsidRPr="00953531">
        <w:rPr>
          <w:spacing w:val="-10"/>
        </w:rPr>
        <w:t xml:space="preserve"> </w:t>
      </w:r>
      <w:proofErr w:type="gramStart"/>
      <w:r w:rsidRPr="00953531">
        <w:t>к</w:t>
      </w:r>
      <w:proofErr w:type="gramEnd"/>
      <w:r w:rsidRPr="00953531">
        <w:rPr>
          <w:spacing w:val="-1"/>
        </w:rPr>
        <w:t xml:space="preserve"> </w:t>
      </w:r>
      <w:r w:rsidRPr="00953531">
        <w:t>образному</w:t>
      </w:r>
      <w:r w:rsidRPr="00953531">
        <w:rPr>
          <w:spacing w:val="-1"/>
        </w:rPr>
        <w:t xml:space="preserve"> </w:t>
      </w:r>
      <w:r w:rsidRPr="00953531">
        <w:t>может</w:t>
      </w:r>
      <w:r w:rsidRPr="00953531">
        <w:rPr>
          <w:spacing w:val="-2"/>
        </w:rPr>
        <w:t xml:space="preserve"> </w:t>
      </w:r>
      <w:r w:rsidRPr="00953531">
        <w:t>осуществляться на</w:t>
      </w:r>
      <w:r w:rsidRPr="00953531">
        <w:rPr>
          <w:spacing w:val="-2"/>
        </w:rPr>
        <w:t xml:space="preserve"> </w:t>
      </w:r>
      <w:r w:rsidRPr="00953531">
        <w:t>протяжении</w:t>
      </w:r>
      <w:r w:rsidRPr="00953531">
        <w:rPr>
          <w:spacing w:val="-2"/>
        </w:rPr>
        <w:t xml:space="preserve"> </w:t>
      </w:r>
      <w:r w:rsidRPr="00953531">
        <w:t>двух</w:t>
      </w:r>
      <w:r w:rsidRPr="00953531">
        <w:rPr>
          <w:spacing w:val="2"/>
        </w:rPr>
        <w:t xml:space="preserve"> </w:t>
      </w:r>
      <w:r w:rsidRPr="00953531">
        <w:t>лет.</w:t>
      </w:r>
    </w:p>
    <w:p w14:paraId="28877941" w14:textId="77777777"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В</w:t>
      </w:r>
      <w:r w:rsidRPr="00953531">
        <w:rPr>
          <w:spacing w:val="1"/>
        </w:rPr>
        <w:t xml:space="preserve"> </w:t>
      </w:r>
      <w:r w:rsidRPr="00953531">
        <w:t>этом</w:t>
      </w:r>
      <w:r w:rsidRPr="00953531">
        <w:rPr>
          <w:spacing w:val="1"/>
        </w:rPr>
        <w:t xml:space="preserve"> </w:t>
      </w:r>
      <w:r w:rsidRPr="00953531">
        <w:t>возрасте</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формируются</w:t>
      </w:r>
      <w:r w:rsidRPr="00953531">
        <w:rPr>
          <w:spacing w:val="1"/>
        </w:rPr>
        <w:t xml:space="preserve"> </w:t>
      </w:r>
      <w:r w:rsidRPr="00953531">
        <w:t>новые</w:t>
      </w:r>
      <w:r w:rsidRPr="00953531">
        <w:rPr>
          <w:spacing w:val="1"/>
        </w:rPr>
        <w:t xml:space="preserve"> </w:t>
      </w:r>
      <w:r w:rsidRPr="00953531">
        <w:t>виды</w:t>
      </w:r>
      <w:r w:rsidRPr="00953531">
        <w:rPr>
          <w:spacing w:val="1"/>
        </w:rPr>
        <w:t xml:space="preserve"> </w:t>
      </w:r>
      <w:r w:rsidRPr="00953531">
        <w:t>деятельности: игра, рисование, конструирование. Игра носит процессуальный характер, главное в</w:t>
      </w:r>
      <w:r w:rsidRPr="00953531">
        <w:rPr>
          <w:spacing w:val="1"/>
        </w:rPr>
        <w:t xml:space="preserve"> </w:t>
      </w:r>
      <w:r w:rsidRPr="00953531">
        <w:t>ней</w:t>
      </w:r>
      <w:r w:rsidRPr="00953531">
        <w:rPr>
          <w:spacing w:val="1"/>
        </w:rPr>
        <w:t xml:space="preserve"> </w:t>
      </w:r>
      <w:r w:rsidRPr="00953531">
        <w:t>-</w:t>
      </w:r>
      <w:r w:rsidRPr="00953531">
        <w:rPr>
          <w:spacing w:val="1"/>
        </w:rPr>
        <w:t xml:space="preserve"> </w:t>
      </w:r>
      <w:r w:rsidRPr="00953531">
        <w:t>действия.</w:t>
      </w:r>
      <w:r w:rsidRPr="00953531">
        <w:rPr>
          <w:spacing w:val="1"/>
        </w:rPr>
        <w:t xml:space="preserve"> </w:t>
      </w:r>
      <w:r w:rsidRPr="00953531">
        <w:t>Они</w:t>
      </w:r>
      <w:r w:rsidRPr="00953531">
        <w:rPr>
          <w:spacing w:val="1"/>
        </w:rPr>
        <w:t xml:space="preserve"> </w:t>
      </w:r>
      <w:r w:rsidRPr="00953531">
        <w:t>совершаются</w:t>
      </w:r>
      <w:r w:rsidRPr="00953531">
        <w:rPr>
          <w:spacing w:val="1"/>
        </w:rPr>
        <w:t xml:space="preserve"> </w:t>
      </w:r>
      <w:r w:rsidRPr="00953531">
        <w:t>с</w:t>
      </w:r>
      <w:r w:rsidRPr="00953531">
        <w:rPr>
          <w:spacing w:val="1"/>
        </w:rPr>
        <w:t xml:space="preserve"> </w:t>
      </w:r>
      <w:r w:rsidRPr="00953531">
        <w:t>игровыми</w:t>
      </w:r>
      <w:r w:rsidRPr="00953531">
        <w:rPr>
          <w:spacing w:val="1"/>
        </w:rPr>
        <w:t xml:space="preserve"> </w:t>
      </w:r>
      <w:r w:rsidRPr="00953531">
        <w:t>предметами,</w:t>
      </w:r>
      <w:r w:rsidRPr="00953531">
        <w:rPr>
          <w:spacing w:val="1"/>
        </w:rPr>
        <w:t xml:space="preserve"> </w:t>
      </w:r>
      <w:r w:rsidRPr="00953531">
        <w:t>приближенными</w:t>
      </w:r>
      <w:r w:rsidRPr="00953531">
        <w:rPr>
          <w:spacing w:val="1"/>
        </w:rPr>
        <w:t xml:space="preserve"> </w:t>
      </w:r>
      <w:r w:rsidRPr="00953531">
        <w:t>к</w:t>
      </w:r>
      <w:r w:rsidRPr="00953531">
        <w:rPr>
          <w:spacing w:val="1"/>
        </w:rPr>
        <w:t xml:space="preserve"> </w:t>
      </w:r>
      <w:r w:rsidRPr="00953531">
        <w:t>реальности.</w:t>
      </w:r>
      <w:r w:rsidRPr="00953531">
        <w:rPr>
          <w:spacing w:val="1"/>
        </w:rPr>
        <w:t xml:space="preserve"> </w:t>
      </w:r>
      <w:r w:rsidRPr="00953531">
        <w:t>В</w:t>
      </w:r>
      <w:r w:rsidRPr="00953531">
        <w:rPr>
          <w:spacing w:val="-57"/>
        </w:rPr>
        <w:t xml:space="preserve"> </w:t>
      </w:r>
      <w:r w:rsidRPr="00953531">
        <w:t>середине</w:t>
      </w:r>
      <w:r w:rsidRPr="00953531">
        <w:rPr>
          <w:spacing w:val="-2"/>
        </w:rPr>
        <w:t xml:space="preserve"> </w:t>
      </w:r>
      <w:r w:rsidRPr="00953531">
        <w:t>третьего</w:t>
      </w:r>
      <w:r w:rsidRPr="00953531">
        <w:rPr>
          <w:spacing w:val="-1"/>
        </w:rPr>
        <w:t xml:space="preserve"> </w:t>
      </w:r>
      <w:r w:rsidRPr="00953531">
        <w:t>года жизни появляются действия</w:t>
      </w:r>
      <w:r w:rsidRPr="00953531">
        <w:rPr>
          <w:spacing w:val="-1"/>
        </w:rPr>
        <w:t xml:space="preserve"> </w:t>
      </w:r>
      <w:r w:rsidRPr="00953531">
        <w:t>с</w:t>
      </w:r>
      <w:r w:rsidRPr="00953531">
        <w:rPr>
          <w:spacing w:val="-1"/>
        </w:rPr>
        <w:t xml:space="preserve"> </w:t>
      </w:r>
      <w:r w:rsidRPr="00953531">
        <w:t>предметами-заместителями.</w:t>
      </w:r>
    </w:p>
    <w:p w14:paraId="70437CDD" w14:textId="77777777" w:rsidR="00BB340C" w:rsidRPr="00953531" w:rsidRDefault="0021290F" w:rsidP="00953531">
      <w:pPr>
        <w:pStyle w:val="a3"/>
        <w:spacing w:line="276" w:lineRule="auto"/>
        <w:ind w:left="0" w:firstLine="567"/>
      </w:pPr>
      <w:r w:rsidRPr="00953531">
        <w:t>Появление собственно изобразительной деятельности обусловлено тем, что ребенок уже</w:t>
      </w:r>
      <w:r w:rsidRPr="00953531">
        <w:rPr>
          <w:spacing w:val="1"/>
        </w:rPr>
        <w:t xml:space="preserve"> </w:t>
      </w:r>
      <w:r w:rsidRPr="00953531">
        <w:t>способен</w:t>
      </w:r>
      <w:r w:rsidRPr="00953531">
        <w:rPr>
          <w:spacing w:val="1"/>
        </w:rPr>
        <w:t xml:space="preserve"> </w:t>
      </w:r>
      <w:r w:rsidRPr="00953531">
        <w:t>сформулировать</w:t>
      </w:r>
      <w:r w:rsidRPr="00953531">
        <w:rPr>
          <w:spacing w:val="1"/>
        </w:rPr>
        <w:t xml:space="preserve"> </w:t>
      </w:r>
      <w:r w:rsidRPr="00953531">
        <w:t>намерение</w:t>
      </w:r>
      <w:r w:rsidRPr="00953531">
        <w:rPr>
          <w:spacing w:val="1"/>
        </w:rPr>
        <w:t xml:space="preserve"> </w:t>
      </w:r>
      <w:r w:rsidRPr="00953531">
        <w:t>изобразить</w:t>
      </w:r>
      <w:r w:rsidRPr="00953531">
        <w:rPr>
          <w:spacing w:val="1"/>
        </w:rPr>
        <w:t xml:space="preserve"> </w:t>
      </w:r>
      <w:r w:rsidRPr="00953531">
        <w:t>какой-либо</w:t>
      </w:r>
      <w:r w:rsidRPr="00953531">
        <w:rPr>
          <w:spacing w:val="1"/>
        </w:rPr>
        <w:t xml:space="preserve"> </w:t>
      </w:r>
      <w:r w:rsidRPr="00953531">
        <w:t>предмет.</w:t>
      </w:r>
      <w:r w:rsidRPr="00953531">
        <w:rPr>
          <w:spacing w:val="1"/>
        </w:rPr>
        <w:t xml:space="preserve"> </w:t>
      </w:r>
      <w:r w:rsidRPr="00953531">
        <w:t>Типичным</w:t>
      </w:r>
      <w:r w:rsidRPr="00953531">
        <w:rPr>
          <w:spacing w:val="1"/>
        </w:rPr>
        <w:t xml:space="preserve"> </w:t>
      </w:r>
      <w:r w:rsidRPr="00953531">
        <w:t>является</w:t>
      </w:r>
      <w:r w:rsidRPr="00953531">
        <w:rPr>
          <w:spacing w:val="1"/>
        </w:rPr>
        <w:t xml:space="preserve"> </w:t>
      </w:r>
      <w:r w:rsidRPr="00953531">
        <w:t>изображение</w:t>
      </w:r>
      <w:r w:rsidRPr="00953531">
        <w:rPr>
          <w:spacing w:val="-2"/>
        </w:rPr>
        <w:t xml:space="preserve"> </w:t>
      </w:r>
      <w:r w:rsidRPr="00953531">
        <w:t>человека</w:t>
      </w:r>
      <w:r w:rsidRPr="00953531">
        <w:rPr>
          <w:spacing w:val="-2"/>
        </w:rPr>
        <w:t xml:space="preserve"> </w:t>
      </w:r>
      <w:r w:rsidRPr="00953531">
        <w:t>в</w:t>
      </w:r>
      <w:r w:rsidRPr="00953531">
        <w:rPr>
          <w:spacing w:val="-2"/>
        </w:rPr>
        <w:t xml:space="preserve"> </w:t>
      </w:r>
      <w:r w:rsidRPr="00953531">
        <w:t>виде</w:t>
      </w:r>
      <w:r w:rsidRPr="00953531">
        <w:rPr>
          <w:spacing w:val="2"/>
        </w:rPr>
        <w:t xml:space="preserve"> </w:t>
      </w:r>
      <w:r w:rsidRPr="00953531">
        <w:t>«головонога»</w:t>
      </w:r>
      <w:r w:rsidRPr="00953531">
        <w:rPr>
          <w:spacing w:val="-2"/>
        </w:rPr>
        <w:t xml:space="preserve"> </w:t>
      </w:r>
      <w:r w:rsidRPr="00953531">
        <w:t>- окружности и</w:t>
      </w:r>
      <w:r w:rsidRPr="00953531">
        <w:rPr>
          <w:spacing w:val="-1"/>
        </w:rPr>
        <w:t xml:space="preserve"> </w:t>
      </w:r>
      <w:r w:rsidRPr="00953531">
        <w:t>отходящих</w:t>
      </w:r>
      <w:r w:rsidRPr="00953531">
        <w:rPr>
          <w:spacing w:val="2"/>
        </w:rPr>
        <w:t xml:space="preserve"> </w:t>
      </w:r>
      <w:r w:rsidRPr="00953531">
        <w:t>от</w:t>
      </w:r>
      <w:r w:rsidRPr="00953531">
        <w:rPr>
          <w:spacing w:val="-3"/>
        </w:rPr>
        <w:t xml:space="preserve"> </w:t>
      </w:r>
      <w:r w:rsidRPr="00953531">
        <w:t>нее</w:t>
      </w:r>
      <w:r w:rsidRPr="00953531">
        <w:rPr>
          <w:spacing w:val="-2"/>
        </w:rPr>
        <w:t xml:space="preserve"> </w:t>
      </w:r>
      <w:r w:rsidRPr="00953531">
        <w:t>линий.</w:t>
      </w:r>
    </w:p>
    <w:p w14:paraId="681A2AB6" w14:textId="77777777"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На</w:t>
      </w:r>
      <w:r w:rsidRPr="00953531">
        <w:rPr>
          <w:spacing w:val="1"/>
        </w:rPr>
        <w:t xml:space="preserve"> </w:t>
      </w:r>
      <w:r w:rsidRPr="00953531">
        <w:t>третьем</w:t>
      </w:r>
      <w:r w:rsidRPr="00953531">
        <w:rPr>
          <w:spacing w:val="1"/>
        </w:rPr>
        <w:t xml:space="preserve"> </w:t>
      </w:r>
      <w:r w:rsidRPr="00953531">
        <w:t>году жизни</w:t>
      </w:r>
      <w:r w:rsidRPr="00953531">
        <w:rPr>
          <w:spacing w:val="1"/>
        </w:rPr>
        <w:t xml:space="preserve"> </w:t>
      </w:r>
      <w:r w:rsidRPr="00953531">
        <w:t>отмечается</w:t>
      </w:r>
      <w:r w:rsidRPr="00953531">
        <w:rPr>
          <w:spacing w:val="1"/>
        </w:rPr>
        <w:t xml:space="preserve"> </w:t>
      </w:r>
      <w:r w:rsidRPr="00953531">
        <w:t>рост</w:t>
      </w:r>
      <w:r w:rsidRPr="00953531">
        <w:rPr>
          <w:spacing w:val="1"/>
        </w:rPr>
        <w:t xml:space="preserve"> </w:t>
      </w:r>
      <w:r w:rsidRPr="00953531">
        <w:t>автономии</w:t>
      </w:r>
      <w:r w:rsidRPr="00953531">
        <w:rPr>
          <w:spacing w:val="1"/>
        </w:rPr>
        <w:t xml:space="preserve"> </w:t>
      </w:r>
      <w:r w:rsidRPr="00953531">
        <w:t>и</w:t>
      </w:r>
      <w:r w:rsidRPr="00953531">
        <w:rPr>
          <w:spacing w:val="1"/>
        </w:rPr>
        <w:t xml:space="preserve"> </w:t>
      </w:r>
      <w:r w:rsidRPr="00953531">
        <w:t xml:space="preserve">изменение отношений </w:t>
      </w:r>
      <w:proofErr w:type="gramStart"/>
      <w:r w:rsidRPr="00953531">
        <w:t>со</w:t>
      </w:r>
      <w:proofErr w:type="gramEnd"/>
      <w:r w:rsidRPr="00953531">
        <w:t xml:space="preserve"> взрослым, дети становятся самостоятельнее. Начинает формироваться</w:t>
      </w:r>
      <w:r w:rsidRPr="00953531">
        <w:rPr>
          <w:spacing w:val="1"/>
        </w:rPr>
        <w:t xml:space="preserve"> </w:t>
      </w:r>
      <w:r w:rsidRPr="00953531">
        <w:t>критичность</w:t>
      </w:r>
      <w:r w:rsidRPr="00953531">
        <w:rPr>
          <w:spacing w:val="-2"/>
        </w:rPr>
        <w:t xml:space="preserve"> </w:t>
      </w:r>
      <w:r w:rsidRPr="00953531">
        <w:t>к собственным</w:t>
      </w:r>
      <w:r w:rsidRPr="00953531">
        <w:rPr>
          <w:spacing w:val="-2"/>
        </w:rPr>
        <w:t xml:space="preserve"> </w:t>
      </w:r>
      <w:r w:rsidRPr="00953531">
        <w:t>действиям.</w:t>
      </w:r>
    </w:p>
    <w:p w14:paraId="4EE56ED8" w14:textId="77777777" w:rsidR="00BB340C" w:rsidRPr="00953531" w:rsidRDefault="0021290F" w:rsidP="00953531">
      <w:pPr>
        <w:pStyle w:val="a3"/>
        <w:spacing w:line="276" w:lineRule="auto"/>
        <w:ind w:left="0" w:firstLine="567"/>
      </w:pPr>
      <w:r w:rsidRPr="00953531">
        <w:rPr>
          <w:b/>
          <w:i/>
        </w:rPr>
        <w:t>Саморегуляция</w:t>
      </w:r>
      <w:r w:rsidRPr="00953531">
        <w:rPr>
          <w:b/>
        </w:rPr>
        <w:t>.</w:t>
      </w:r>
      <w:r w:rsidRPr="00953531">
        <w:rPr>
          <w:b/>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характерна</w:t>
      </w:r>
      <w:r w:rsidRPr="00953531">
        <w:rPr>
          <w:spacing w:val="1"/>
        </w:rPr>
        <w:t xml:space="preserve"> </w:t>
      </w:r>
      <w:r w:rsidRPr="00953531">
        <w:t>неосознанность</w:t>
      </w:r>
      <w:r w:rsidRPr="00953531">
        <w:rPr>
          <w:spacing w:val="1"/>
        </w:rPr>
        <w:t xml:space="preserve"> </w:t>
      </w:r>
      <w:r w:rsidRPr="00953531">
        <w:t>мотивов,</w:t>
      </w:r>
      <w:r w:rsidRPr="00953531">
        <w:rPr>
          <w:spacing w:val="1"/>
        </w:rPr>
        <w:t xml:space="preserve"> </w:t>
      </w:r>
      <w:r w:rsidRPr="00953531">
        <w:t>импульсивность</w:t>
      </w:r>
      <w:r w:rsidRPr="00953531">
        <w:rPr>
          <w:spacing w:val="1"/>
        </w:rPr>
        <w:t xml:space="preserve"> </w:t>
      </w:r>
      <w:r w:rsidRPr="00953531">
        <w:t>и</w:t>
      </w:r>
      <w:r w:rsidRPr="00953531">
        <w:rPr>
          <w:spacing w:val="1"/>
        </w:rPr>
        <w:t xml:space="preserve"> </w:t>
      </w:r>
      <w:r w:rsidRPr="00953531">
        <w:t>зависимость</w:t>
      </w:r>
      <w:r w:rsidRPr="00953531">
        <w:rPr>
          <w:spacing w:val="1"/>
        </w:rPr>
        <w:t xml:space="preserve"> </w:t>
      </w:r>
      <w:r w:rsidRPr="00953531">
        <w:t>чувств</w:t>
      </w:r>
      <w:r w:rsidRPr="00953531">
        <w:rPr>
          <w:spacing w:val="1"/>
        </w:rPr>
        <w:t xml:space="preserve"> </w:t>
      </w:r>
      <w:r w:rsidRPr="00953531">
        <w:t>и</w:t>
      </w:r>
      <w:r w:rsidRPr="00953531">
        <w:rPr>
          <w:spacing w:val="1"/>
        </w:rPr>
        <w:t xml:space="preserve"> </w:t>
      </w:r>
      <w:r w:rsidRPr="00953531">
        <w:t>желаний</w:t>
      </w:r>
      <w:r w:rsidRPr="00953531">
        <w:rPr>
          <w:spacing w:val="1"/>
        </w:rPr>
        <w:t xml:space="preserve"> </w:t>
      </w:r>
      <w:r w:rsidRPr="00953531">
        <w:t>от</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легко</w:t>
      </w:r>
      <w:r w:rsidRPr="00953531">
        <w:rPr>
          <w:spacing w:val="1"/>
        </w:rPr>
        <w:t xml:space="preserve"> </w:t>
      </w:r>
      <w:r w:rsidRPr="00953531">
        <w:t>заражаются</w:t>
      </w:r>
      <w:r w:rsidRPr="00953531">
        <w:rPr>
          <w:spacing w:val="1"/>
        </w:rPr>
        <w:t xml:space="preserve"> </w:t>
      </w:r>
      <w:r w:rsidRPr="00953531">
        <w:t>эмоциональным</w:t>
      </w:r>
      <w:r w:rsidRPr="00953531">
        <w:rPr>
          <w:spacing w:val="1"/>
        </w:rPr>
        <w:t xml:space="preserve"> </w:t>
      </w:r>
      <w:r w:rsidRPr="00953531">
        <w:t>состоянием</w:t>
      </w:r>
      <w:r w:rsidRPr="00953531">
        <w:rPr>
          <w:spacing w:val="1"/>
        </w:rPr>
        <w:t xml:space="preserve"> </w:t>
      </w:r>
      <w:r w:rsidRPr="00953531">
        <w:t>сверстников.</w:t>
      </w:r>
      <w:r w:rsidRPr="00953531">
        <w:rPr>
          <w:spacing w:val="1"/>
        </w:rPr>
        <w:t xml:space="preserve"> </w:t>
      </w:r>
      <w:r w:rsidRPr="00953531">
        <w:t>Однако</w:t>
      </w:r>
      <w:r w:rsidRPr="00953531">
        <w:rPr>
          <w:spacing w:val="1"/>
        </w:rPr>
        <w:t xml:space="preserve"> </w:t>
      </w:r>
      <w:r w:rsidRPr="00953531">
        <w:t>в</w:t>
      </w:r>
      <w:r w:rsidRPr="00953531">
        <w:rPr>
          <w:spacing w:val="1"/>
        </w:rPr>
        <w:t xml:space="preserve"> </w:t>
      </w:r>
      <w:r w:rsidRPr="00953531">
        <w:t>этот</w:t>
      </w:r>
      <w:r w:rsidRPr="00953531">
        <w:rPr>
          <w:spacing w:val="1"/>
        </w:rPr>
        <w:t xml:space="preserve"> </w:t>
      </w:r>
      <w:r w:rsidRPr="00953531">
        <w:t>период</w:t>
      </w:r>
      <w:r w:rsidRPr="00953531">
        <w:rPr>
          <w:spacing w:val="1"/>
        </w:rPr>
        <w:t xml:space="preserve"> </w:t>
      </w:r>
      <w:r w:rsidRPr="00953531">
        <w:t>начинает</w:t>
      </w:r>
      <w:r w:rsidRPr="00953531">
        <w:rPr>
          <w:spacing w:val="1"/>
        </w:rPr>
        <w:t xml:space="preserve"> </w:t>
      </w:r>
      <w:r w:rsidRPr="00953531">
        <w:t>складываться</w:t>
      </w:r>
      <w:r w:rsidRPr="00953531">
        <w:rPr>
          <w:spacing w:val="1"/>
        </w:rPr>
        <w:t xml:space="preserve"> </w:t>
      </w:r>
      <w:r w:rsidRPr="00953531">
        <w:t>и</w:t>
      </w:r>
      <w:r w:rsidRPr="00953531">
        <w:rPr>
          <w:spacing w:val="1"/>
        </w:rPr>
        <w:t xml:space="preserve"> </w:t>
      </w:r>
      <w:r w:rsidRPr="00953531">
        <w:t>произвольность</w:t>
      </w:r>
      <w:r w:rsidRPr="00953531">
        <w:rPr>
          <w:spacing w:val="-2"/>
        </w:rPr>
        <w:t xml:space="preserve"> </w:t>
      </w:r>
      <w:r w:rsidRPr="00953531">
        <w:t>поведения.</w:t>
      </w:r>
      <w:r w:rsidRPr="00953531">
        <w:rPr>
          <w:spacing w:val="-1"/>
        </w:rPr>
        <w:t xml:space="preserve"> </w:t>
      </w:r>
      <w:r w:rsidRPr="00953531">
        <w:t>Она</w:t>
      </w:r>
      <w:r w:rsidRPr="00953531">
        <w:rPr>
          <w:spacing w:val="-1"/>
        </w:rPr>
        <w:t xml:space="preserve"> </w:t>
      </w:r>
      <w:r w:rsidRPr="00953531">
        <w:t>обусловлена</w:t>
      </w:r>
      <w:r w:rsidRPr="00953531">
        <w:rPr>
          <w:spacing w:val="-2"/>
        </w:rPr>
        <w:t xml:space="preserve"> </w:t>
      </w:r>
      <w:r w:rsidRPr="00953531">
        <w:t>развитием</w:t>
      </w:r>
      <w:r w:rsidRPr="00953531">
        <w:rPr>
          <w:spacing w:val="-2"/>
        </w:rPr>
        <w:t xml:space="preserve"> </w:t>
      </w:r>
      <w:r w:rsidRPr="00953531">
        <w:t>орудийных</w:t>
      </w:r>
      <w:r w:rsidRPr="00953531">
        <w:rPr>
          <w:spacing w:val="1"/>
        </w:rPr>
        <w:t xml:space="preserve"> </w:t>
      </w:r>
      <w:r w:rsidRPr="00953531">
        <w:t>действий</w:t>
      </w:r>
      <w:r w:rsidRPr="00953531">
        <w:rPr>
          <w:spacing w:val="-3"/>
        </w:rPr>
        <w:t xml:space="preserve"> </w:t>
      </w:r>
      <w:r w:rsidRPr="00953531">
        <w:t>и</w:t>
      </w:r>
      <w:r w:rsidRPr="00953531">
        <w:rPr>
          <w:spacing w:val="-1"/>
        </w:rPr>
        <w:t xml:space="preserve"> </w:t>
      </w:r>
      <w:r w:rsidRPr="00953531">
        <w:t>речи.</w:t>
      </w:r>
    </w:p>
    <w:p w14:paraId="52DA2F6E" w14:textId="3EF11025"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появляются</w:t>
      </w:r>
      <w:r w:rsidRPr="00953531">
        <w:rPr>
          <w:spacing w:val="1"/>
        </w:rPr>
        <w:t xml:space="preserve"> </w:t>
      </w:r>
      <w:r w:rsidRPr="00953531">
        <w:t>чувства</w:t>
      </w:r>
      <w:r w:rsidRPr="00953531">
        <w:rPr>
          <w:spacing w:val="1"/>
        </w:rPr>
        <w:t xml:space="preserve"> </w:t>
      </w:r>
      <w:r w:rsidRPr="00953531">
        <w:t>гордости</w:t>
      </w:r>
      <w:r w:rsidRPr="00953531">
        <w:rPr>
          <w:spacing w:val="1"/>
        </w:rPr>
        <w:t xml:space="preserve"> </w:t>
      </w:r>
      <w:r w:rsidRPr="00953531">
        <w:t>и</w:t>
      </w:r>
      <w:r w:rsidRPr="00953531">
        <w:rPr>
          <w:spacing w:val="1"/>
        </w:rPr>
        <w:t xml:space="preserve"> </w:t>
      </w:r>
      <w:r w:rsidRPr="00953531">
        <w:t>стыда,</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элементы</w:t>
      </w:r>
      <w:r w:rsidRPr="00953531">
        <w:rPr>
          <w:spacing w:val="27"/>
        </w:rPr>
        <w:t xml:space="preserve"> </w:t>
      </w:r>
      <w:r w:rsidRPr="00953531">
        <w:t>самосознания,</w:t>
      </w:r>
      <w:r w:rsidRPr="00953531">
        <w:rPr>
          <w:spacing w:val="27"/>
        </w:rPr>
        <w:t xml:space="preserve"> </w:t>
      </w:r>
      <w:r w:rsidRPr="00953531">
        <w:t>связанные</w:t>
      </w:r>
      <w:r w:rsidRPr="00953531">
        <w:rPr>
          <w:spacing w:val="26"/>
        </w:rPr>
        <w:t xml:space="preserve"> </w:t>
      </w:r>
      <w:r w:rsidRPr="00953531">
        <w:t>с</w:t>
      </w:r>
      <w:r w:rsidRPr="00953531">
        <w:rPr>
          <w:spacing w:val="27"/>
        </w:rPr>
        <w:t xml:space="preserve"> </w:t>
      </w:r>
      <w:r w:rsidRPr="00953531">
        <w:t>идентификацией</w:t>
      </w:r>
      <w:r w:rsidRPr="00953531">
        <w:rPr>
          <w:spacing w:val="28"/>
        </w:rPr>
        <w:t xml:space="preserve"> </w:t>
      </w:r>
      <w:r w:rsidRPr="00953531">
        <w:t>с</w:t>
      </w:r>
      <w:r w:rsidRPr="00953531">
        <w:rPr>
          <w:spacing w:val="27"/>
        </w:rPr>
        <w:t xml:space="preserve"> </w:t>
      </w:r>
      <w:r w:rsidRPr="00953531">
        <w:t>именем</w:t>
      </w:r>
      <w:r w:rsidRPr="00953531">
        <w:rPr>
          <w:spacing w:val="27"/>
        </w:rPr>
        <w:t xml:space="preserve"> </w:t>
      </w:r>
      <w:r w:rsidRPr="00953531">
        <w:t>и</w:t>
      </w:r>
      <w:r w:rsidRPr="00953531">
        <w:rPr>
          <w:spacing w:val="26"/>
        </w:rPr>
        <w:t xml:space="preserve"> </w:t>
      </w:r>
      <w:r w:rsidRPr="00953531">
        <w:t>полом.</w:t>
      </w:r>
      <w:r w:rsidRPr="00953531">
        <w:rPr>
          <w:spacing w:val="27"/>
        </w:rPr>
        <w:t xml:space="preserve"> </w:t>
      </w:r>
      <w:r w:rsidRPr="00953531">
        <w:t>Ребенок</w:t>
      </w:r>
      <w:r w:rsidRPr="00953531">
        <w:rPr>
          <w:spacing w:val="28"/>
        </w:rPr>
        <w:t xml:space="preserve"> </w:t>
      </w:r>
      <w:r w:rsidRPr="00953531">
        <w:t>осознает</w:t>
      </w:r>
      <w:r w:rsidRPr="00953531">
        <w:rPr>
          <w:spacing w:val="28"/>
        </w:rPr>
        <w:t xml:space="preserve"> </w:t>
      </w:r>
      <w:r w:rsidRPr="00953531">
        <w:t>себя</w:t>
      </w:r>
      <w:r w:rsidRPr="00953531">
        <w:rPr>
          <w:spacing w:val="-57"/>
        </w:rPr>
        <w:t xml:space="preserve"> </w:t>
      </w:r>
      <w:r w:rsidRPr="00953531">
        <w:t>как</w:t>
      </w:r>
      <w:r w:rsidRPr="00953531">
        <w:rPr>
          <w:spacing w:val="1"/>
        </w:rPr>
        <w:t xml:space="preserve"> </w:t>
      </w:r>
      <w:r w:rsidRPr="00953531">
        <w:t>отдельного</w:t>
      </w:r>
      <w:r w:rsidRPr="00953531">
        <w:rPr>
          <w:spacing w:val="1"/>
        </w:rPr>
        <w:t xml:space="preserve"> </w:t>
      </w:r>
      <w:r w:rsidRPr="00953531">
        <w:t>человека,</w:t>
      </w:r>
      <w:r w:rsidRPr="00953531">
        <w:rPr>
          <w:spacing w:val="1"/>
        </w:rPr>
        <w:t xml:space="preserve"> </w:t>
      </w:r>
      <w:r w:rsidRPr="00953531">
        <w:t>отличного</w:t>
      </w:r>
      <w:r w:rsidRPr="00953531">
        <w:rPr>
          <w:spacing w:val="1"/>
        </w:rPr>
        <w:t xml:space="preserve"> </w:t>
      </w:r>
      <w:r w:rsidRPr="00953531">
        <w:t>от</w:t>
      </w:r>
      <w:r w:rsidRPr="00953531">
        <w:rPr>
          <w:spacing w:val="1"/>
        </w:rPr>
        <w:t xml:space="preserve"> </w:t>
      </w:r>
      <w:r w:rsidRPr="00953531">
        <w:t>взрослого.</w:t>
      </w:r>
      <w:r w:rsidRPr="00953531">
        <w:rPr>
          <w:spacing w:val="1"/>
        </w:rPr>
        <w:t xml:space="preserve"> </w:t>
      </w:r>
      <w:r w:rsidRPr="00953531">
        <w:t>У</w:t>
      </w:r>
      <w:r w:rsidRPr="00953531">
        <w:rPr>
          <w:spacing w:val="1"/>
        </w:rPr>
        <w:t xml:space="preserve"> </w:t>
      </w:r>
      <w:r w:rsidRPr="00953531">
        <w:t>него</w:t>
      </w:r>
      <w:r w:rsidRPr="00953531">
        <w:rPr>
          <w:spacing w:val="1"/>
        </w:rPr>
        <w:t xml:space="preserve"> </w:t>
      </w:r>
      <w:r w:rsidRPr="00953531">
        <w:t>формируется</w:t>
      </w:r>
      <w:r w:rsidRPr="00953531">
        <w:rPr>
          <w:spacing w:val="1"/>
        </w:rPr>
        <w:t xml:space="preserve"> </w:t>
      </w:r>
      <w:r w:rsidRPr="00953531">
        <w:t>образ</w:t>
      </w:r>
      <w:r w:rsidRPr="00953531">
        <w:rPr>
          <w:spacing w:val="1"/>
        </w:rPr>
        <w:t xml:space="preserve"> </w:t>
      </w:r>
      <w:r w:rsidRPr="00953531">
        <w:t>Я.</w:t>
      </w:r>
      <w:r w:rsidRPr="00953531">
        <w:rPr>
          <w:spacing w:val="1"/>
        </w:rPr>
        <w:t xml:space="preserve"> </w:t>
      </w:r>
      <w:r w:rsidRPr="00953531">
        <w:t>Завершается</w:t>
      </w:r>
      <w:r w:rsidRPr="00953531">
        <w:rPr>
          <w:spacing w:val="-57"/>
        </w:rPr>
        <w:t xml:space="preserve"> </w:t>
      </w:r>
      <w:r w:rsidRPr="00953531">
        <w:t>ранний</w:t>
      </w:r>
      <w:r w:rsidRPr="00953531">
        <w:rPr>
          <w:spacing w:val="1"/>
        </w:rPr>
        <w:t xml:space="preserve"> </w:t>
      </w:r>
      <w:r w:rsidRPr="00953531">
        <w:t>возраст</w:t>
      </w:r>
      <w:r w:rsidRPr="00953531">
        <w:rPr>
          <w:spacing w:val="1"/>
        </w:rPr>
        <w:t xml:space="preserve"> </w:t>
      </w:r>
      <w:r w:rsidRPr="00953531">
        <w:t>кризисом</w:t>
      </w:r>
      <w:r w:rsidRPr="00953531">
        <w:rPr>
          <w:spacing w:val="1"/>
        </w:rPr>
        <w:t xml:space="preserve"> </w:t>
      </w:r>
      <w:r w:rsidRPr="00953531">
        <w:t>трех</w:t>
      </w:r>
      <w:r w:rsidRPr="00953531">
        <w:rPr>
          <w:spacing w:val="1"/>
        </w:rPr>
        <w:t xml:space="preserve"> </w:t>
      </w:r>
      <w:r w:rsidRPr="00953531">
        <w:t>лет,</w:t>
      </w:r>
      <w:r w:rsidRPr="00953531">
        <w:rPr>
          <w:spacing w:val="1"/>
        </w:rPr>
        <w:t xml:space="preserve"> </w:t>
      </w:r>
      <w:r w:rsidRPr="00953531">
        <w:t>который</w:t>
      </w:r>
      <w:r w:rsidRPr="00953531">
        <w:rPr>
          <w:spacing w:val="1"/>
        </w:rPr>
        <w:t xml:space="preserve"> </w:t>
      </w:r>
      <w:r w:rsidRPr="00953531">
        <w:t>часто</w:t>
      </w:r>
      <w:r w:rsidRPr="00953531">
        <w:rPr>
          <w:spacing w:val="1"/>
        </w:rPr>
        <w:t xml:space="preserve"> </w:t>
      </w:r>
      <w:r w:rsidRPr="00953531">
        <w:t>сопровождается</w:t>
      </w:r>
      <w:r w:rsidRPr="00953531">
        <w:rPr>
          <w:spacing w:val="1"/>
        </w:rPr>
        <w:t xml:space="preserve"> </w:t>
      </w:r>
      <w:r w:rsidRPr="00953531">
        <w:t>рядом</w:t>
      </w:r>
      <w:r w:rsidRPr="00953531">
        <w:rPr>
          <w:spacing w:val="1"/>
        </w:rPr>
        <w:t xml:space="preserve"> </w:t>
      </w:r>
      <w:r w:rsidRPr="00953531">
        <w:t>отрицательных</w:t>
      </w:r>
      <w:r w:rsidRPr="00953531">
        <w:rPr>
          <w:spacing w:val="-57"/>
        </w:rPr>
        <w:t xml:space="preserve"> </w:t>
      </w:r>
      <w:r w:rsidRPr="00953531">
        <w:t xml:space="preserve">проявлений: негативизмом, упрямством, нарушением общения </w:t>
      </w:r>
      <w:proofErr w:type="gramStart"/>
      <w:r w:rsidRPr="00953531">
        <w:t>со</w:t>
      </w:r>
      <w:proofErr w:type="gramEnd"/>
      <w:r w:rsidRPr="00953531">
        <w:t xml:space="preserve"> взрослым и др. Кризис может</w:t>
      </w:r>
      <w:r w:rsidRPr="00953531">
        <w:rPr>
          <w:spacing w:val="1"/>
        </w:rPr>
        <w:t xml:space="preserve"> </w:t>
      </w:r>
      <w:r w:rsidRPr="00953531">
        <w:t>продолжаться</w:t>
      </w:r>
      <w:r w:rsidRPr="00953531">
        <w:rPr>
          <w:spacing w:val="-1"/>
        </w:rPr>
        <w:t xml:space="preserve"> </w:t>
      </w:r>
      <w:r w:rsidRPr="00953531">
        <w:t>от нескольких</w:t>
      </w:r>
      <w:r w:rsidRPr="00953531">
        <w:rPr>
          <w:spacing w:val="2"/>
        </w:rPr>
        <w:t xml:space="preserve"> </w:t>
      </w:r>
      <w:r w:rsidRPr="00953531">
        <w:t>месяцев</w:t>
      </w:r>
      <w:r w:rsidRPr="00953531">
        <w:rPr>
          <w:spacing w:val="-1"/>
        </w:rPr>
        <w:t xml:space="preserve"> </w:t>
      </w:r>
      <w:r w:rsidRPr="00953531">
        <w:t>до</w:t>
      </w:r>
      <w:r w:rsidRPr="00953531">
        <w:rPr>
          <w:spacing w:val="-1"/>
        </w:rPr>
        <w:t xml:space="preserve"> </w:t>
      </w:r>
      <w:r w:rsidRPr="00953531">
        <w:t>двух</w:t>
      </w:r>
      <w:r w:rsidRPr="00953531">
        <w:rPr>
          <w:spacing w:val="4"/>
        </w:rPr>
        <w:t xml:space="preserve"> </w:t>
      </w:r>
      <w:r w:rsidRPr="00953531">
        <w:t>лет.</w:t>
      </w:r>
    </w:p>
    <w:p w14:paraId="41052C97" w14:textId="77777777" w:rsidR="00B34936" w:rsidRPr="00953531" w:rsidRDefault="00B34936" w:rsidP="00953531">
      <w:pPr>
        <w:pStyle w:val="a3"/>
        <w:spacing w:line="276" w:lineRule="auto"/>
        <w:ind w:left="0" w:firstLine="567"/>
      </w:pPr>
    </w:p>
    <w:p w14:paraId="175A7C6F" w14:textId="4F026AF0" w:rsidR="00E666D3" w:rsidRPr="00953531" w:rsidRDefault="00482C6F" w:rsidP="00953531">
      <w:pPr>
        <w:pStyle w:val="1"/>
        <w:spacing w:line="276" w:lineRule="auto"/>
        <w:ind w:left="0" w:firstLine="567"/>
        <w:rPr>
          <w:spacing w:val="-57"/>
        </w:rPr>
      </w:pPr>
      <w:r w:rsidRPr="00953531">
        <w:t>1.</w:t>
      </w:r>
      <w:r w:rsidR="00B34936" w:rsidRPr="00953531">
        <w:t>5</w:t>
      </w:r>
      <w:r w:rsidRPr="00953531">
        <w:t>.3.</w:t>
      </w:r>
      <w:r w:rsidR="00E666D3" w:rsidRPr="00953531">
        <w:t xml:space="preserve"> </w:t>
      </w:r>
      <w:r w:rsidR="0021290F" w:rsidRPr="00953531">
        <w:t>Дошкольный возраст (от трех до семи лет)</w:t>
      </w:r>
      <w:r w:rsidR="0021290F" w:rsidRPr="00953531">
        <w:rPr>
          <w:spacing w:val="-57"/>
        </w:rPr>
        <w:t xml:space="preserve"> </w:t>
      </w:r>
    </w:p>
    <w:p w14:paraId="05647044" w14:textId="5CBD1337" w:rsidR="00BB340C" w:rsidRPr="00953531" w:rsidRDefault="00482C6F" w:rsidP="00953531">
      <w:pPr>
        <w:pStyle w:val="1"/>
        <w:spacing w:line="276" w:lineRule="auto"/>
        <w:ind w:left="0" w:firstLine="567"/>
      </w:pPr>
      <w:r w:rsidRPr="00953531">
        <w:t>1.</w:t>
      </w:r>
      <w:r w:rsidR="00B34936" w:rsidRPr="00953531">
        <w:t>5</w:t>
      </w:r>
      <w:r w:rsidRPr="00953531">
        <w:t>.3.1.</w:t>
      </w:r>
      <w:r w:rsidR="00E666D3" w:rsidRPr="00953531">
        <w:t xml:space="preserve"> </w:t>
      </w:r>
      <w:r w:rsidR="0021290F" w:rsidRPr="00953531">
        <w:t>Вторая</w:t>
      </w:r>
      <w:r w:rsidR="0021290F" w:rsidRPr="00953531">
        <w:rPr>
          <w:spacing w:val="-1"/>
        </w:rPr>
        <w:t xml:space="preserve"> </w:t>
      </w:r>
      <w:r w:rsidR="0021290F" w:rsidRPr="00953531">
        <w:t>младшая группа</w:t>
      </w:r>
      <w:r w:rsidR="0021290F" w:rsidRPr="00953531">
        <w:rPr>
          <w:spacing w:val="-1"/>
        </w:rPr>
        <w:t xml:space="preserve"> </w:t>
      </w:r>
      <w:r w:rsidR="0021290F" w:rsidRPr="00953531">
        <w:t>(четвертый год</w:t>
      </w:r>
      <w:r w:rsidR="0021290F" w:rsidRPr="00953531">
        <w:rPr>
          <w:spacing w:val="-1"/>
        </w:rPr>
        <w:t xml:space="preserve"> </w:t>
      </w:r>
      <w:r w:rsidR="0021290F" w:rsidRPr="00953531">
        <w:t>жизни)</w:t>
      </w:r>
    </w:p>
    <w:p w14:paraId="79338E2E"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49E284BB" w14:textId="77777777" w:rsidR="00BB340C" w:rsidRPr="00953531" w:rsidRDefault="0021290F" w:rsidP="00953531">
      <w:pPr>
        <w:pStyle w:val="a3"/>
        <w:spacing w:line="276" w:lineRule="auto"/>
        <w:ind w:left="0" w:firstLine="567"/>
      </w:pPr>
      <w:r w:rsidRPr="00953531">
        <w:t>Средний вес у мальчиков к четырем годам достигает 17 кг, у девочек – 16 кг. Средний рост</w:t>
      </w:r>
      <w:r w:rsidRPr="00953531">
        <w:rPr>
          <w:spacing w:val="1"/>
        </w:rPr>
        <w:t xml:space="preserve"> </w:t>
      </w:r>
      <w:r w:rsidRPr="00953531">
        <w:t>у</w:t>
      </w:r>
      <w:r w:rsidRPr="00953531">
        <w:rPr>
          <w:spacing w:val="-4"/>
        </w:rPr>
        <w:t xml:space="preserve"> </w:t>
      </w:r>
      <w:r w:rsidRPr="00953531">
        <w:t>мальчиков к</w:t>
      </w:r>
      <w:r w:rsidRPr="00953531">
        <w:rPr>
          <w:spacing w:val="2"/>
        </w:rPr>
        <w:t xml:space="preserve"> </w:t>
      </w:r>
      <w:r w:rsidRPr="00953531">
        <w:t>четырем годам</w:t>
      </w:r>
      <w:r w:rsidRPr="00953531">
        <w:rPr>
          <w:spacing w:val="-1"/>
        </w:rPr>
        <w:t xml:space="preserve"> </w:t>
      </w:r>
      <w:r w:rsidRPr="00953531">
        <w:t>достигает</w:t>
      </w:r>
      <w:r w:rsidRPr="00953531">
        <w:rPr>
          <w:spacing w:val="1"/>
        </w:rPr>
        <w:t xml:space="preserve"> </w:t>
      </w:r>
      <w:r w:rsidRPr="00953531">
        <w:t>102 см,</w:t>
      </w:r>
      <w:r w:rsidRPr="00953531">
        <w:rPr>
          <w:spacing w:val="1"/>
        </w:rPr>
        <w:t xml:space="preserve"> </w:t>
      </w:r>
      <w:r w:rsidRPr="00953531">
        <w:t>а</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w:t>
      </w:r>
      <w:r w:rsidRPr="00953531">
        <w:rPr>
          <w:spacing w:val="-2"/>
        </w:rPr>
        <w:t xml:space="preserve"> </w:t>
      </w:r>
      <w:r w:rsidRPr="00953531">
        <w:t>100,6 см.</w:t>
      </w:r>
    </w:p>
    <w:p w14:paraId="120AC3E4"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4209C005" w14:textId="77777777" w:rsidR="00BB340C" w:rsidRPr="00953531" w:rsidRDefault="0021290F" w:rsidP="00953531">
      <w:pPr>
        <w:pStyle w:val="a3"/>
        <w:spacing w:line="276" w:lineRule="auto"/>
        <w:ind w:left="0" w:firstLine="567"/>
      </w:pPr>
      <w:r w:rsidRPr="00953531">
        <w:t>В данном возрасте уровень развития скелета и мышечной системы определяет возможность</w:t>
      </w:r>
      <w:r w:rsidRPr="00953531">
        <w:rPr>
          <w:spacing w:val="-57"/>
        </w:rPr>
        <w:t xml:space="preserve"> </w:t>
      </w:r>
      <w:r w:rsidRPr="00953531">
        <w:t>формирования</w:t>
      </w:r>
      <w:r w:rsidRPr="00953531">
        <w:rPr>
          <w:spacing w:val="-1"/>
        </w:rPr>
        <w:t xml:space="preserve"> </w:t>
      </w:r>
      <w:r w:rsidRPr="00953531">
        <w:t>осанки,</w:t>
      </w:r>
      <w:r w:rsidRPr="00953531">
        <w:rPr>
          <w:spacing w:val="-3"/>
        </w:rPr>
        <w:t xml:space="preserve"> </w:t>
      </w:r>
      <w:r w:rsidRPr="00953531">
        <w:t>свода</w:t>
      </w:r>
      <w:r w:rsidRPr="00953531">
        <w:rPr>
          <w:spacing w:val="-3"/>
        </w:rPr>
        <w:t xml:space="preserve"> </w:t>
      </w:r>
      <w:r w:rsidRPr="00953531">
        <w:t>стопы, базовых</w:t>
      </w:r>
      <w:r w:rsidRPr="00953531">
        <w:rPr>
          <w:spacing w:val="2"/>
        </w:rPr>
        <w:t xml:space="preserve"> </w:t>
      </w:r>
      <w:r w:rsidRPr="00953531">
        <w:t>двигательных</w:t>
      </w:r>
      <w:r w:rsidRPr="00953531">
        <w:rPr>
          <w:spacing w:val="1"/>
        </w:rPr>
        <w:t xml:space="preserve"> </w:t>
      </w:r>
      <w:r w:rsidRPr="00953531">
        <w:t>стереотипов.</w:t>
      </w:r>
    </w:p>
    <w:p w14:paraId="0B185085" w14:textId="77777777" w:rsidR="00BB340C" w:rsidRPr="00953531" w:rsidRDefault="0021290F" w:rsidP="00953531">
      <w:pPr>
        <w:pStyle w:val="a3"/>
        <w:spacing w:line="276" w:lineRule="auto"/>
        <w:ind w:left="0" w:firstLine="567"/>
      </w:pPr>
      <w:r w:rsidRPr="00953531">
        <w:t>Продолжается</w:t>
      </w:r>
      <w:r w:rsidRPr="00953531">
        <w:rPr>
          <w:spacing w:val="1"/>
        </w:rPr>
        <w:t xml:space="preserve"> </w:t>
      </w:r>
      <w:r w:rsidRPr="00953531">
        <w:t>формирование</w:t>
      </w:r>
      <w:r w:rsidRPr="00953531">
        <w:rPr>
          <w:spacing w:val="1"/>
        </w:rPr>
        <w:t xml:space="preserve"> </w:t>
      </w:r>
      <w:r w:rsidRPr="00953531">
        <w:t>физиологических</w:t>
      </w:r>
      <w:r w:rsidRPr="00953531">
        <w:rPr>
          <w:spacing w:val="1"/>
        </w:rPr>
        <w:t xml:space="preserve"> </w:t>
      </w:r>
      <w:r w:rsidRPr="00953531">
        <w:t>систем</w:t>
      </w:r>
      <w:r w:rsidRPr="00953531">
        <w:rPr>
          <w:spacing w:val="1"/>
        </w:rPr>
        <w:t xml:space="preserve"> </w:t>
      </w:r>
      <w:r w:rsidRPr="00953531">
        <w:t>организма:</w:t>
      </w:r>
      <w:r w:rsidRPr="00953531">
        <w:rPr>
          <w:spacing w:val="1"/>
        </w:rPr>
        <w:t xml:space="preserve"> </w:t>
      </w:r>
      <w:r w:rsidRPr="00953531">
        <w:t>дыхания,</w:t>
      </w:r>
      <w:r w:rsidRPr="00953531">
        <w:rPr>
          <w:spacing w:val="1"/>
        </w:rPr>
        <w:t xml:space="preserve"> </w:t>
      </w:r>
      <w:r w:rsidRPr="00953531">
        <w:t>кровообращения</w:t>
      </w:r>
      <w:r w:rsidRPr="00953531">
        <w:rPr>
          <w:spacing w:val="-1"/>
        </w:rPr>
        <w:t xml:space="preserve"> </w:t>
      </w:r>
      <w:r w:rsidRPr="00953531">
        <w:t>терморегуляции, обеспечения обмена</w:t>
      </w:r>
      <w:r w:rsidRPr="00953531">
        <w:rPr>
          <w:spacing w:val="-1"/>
        </w:rPr>
        <w:t xml:space="preserve"> </w:t>
      </w:r>
      <w:r w:rsidRPr="00953531">
        <w:t>веществ.</w:t>
      </w:r>
    </w:p>
    <w:p w14:paraId="3ED5A37B" w14:textId="77777777" w:rsidR="00BB340C" w:rsidRPr="00953531" w:rsidRDefault="0021290F" w:rsidP="00953531">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проекционной</w:t>
      </w:r>
      <w:r w:rsidRPr="00953531">
        <w:rPr>
          <w:spacing w:val="-1"/>
        </w:rPr>
        <w:t xml:space="preserve"> </w:t>
      </w:r>
      <w:r w:rsidRPr="00953531">
        <w:t>и ассоциативной</w:t>
      </w:r>
      <w:r w:rsidRPr="00953531">
        <w:rPr>
          <w:spacing w:val="-2"/>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p>
    <w:p w14:paraId="24ED831F"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память</w:t>
      </w:r>
      <w:r w:rsidRPr="00953531">
        <w:rPr>
          <w:spacing w:val="1"/>
        </w:rPr>
        <w:t xml:space="preserve"> </w:t>
      </w:r>
      <w:r w:rsidRPr="00953531">
        <w:t>ребенка</w:t>
      </w:r>
      <w:r w:rsidRPr="00953531">
        <w:rPr>
          <w:spacing w:val="1"/>
        </w:rPr>
        <w:t xml:space="preserve"> </w:t>
      </w:r>
      <w:r w:rsidRPr="00953531">
        <w:t>носит</w:t>
      </w:r>
      <w:r w:rsidRPr="00953531">
        <w:rPr>
          <w:spacing w:val="1"/>
        </w:rPr>
        <w:t xml:space="preserve"> </w:t>
      </w:r>
      <w:r w:rsidRPr="00953531">
        <w:t>непроизвольный,</w:t>
      </w:r>
      <w:r w:rsidRPr="00953531">
        <w:rPr>
          <w:spacing w:val="-57"/>
        </w:rPr>
        <w:t xml:space="preserve"> </w:t>
      </w:r>
      <w:r w:rsidRPr="00953531">
        <w:t>непосредственный</w:t>
      </w:r>
      <w:r w:rsidRPr="00953531">
        <w:rPr>
          <w:spacing w:val="1"/>
        </w:rPr>
        <w:t xml:space="preserve"> </w:t>
      </w:r>
      <w:r w:rsidRPr="00953531">
        <w:t>характер.</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непроизвольной</w:t>
      </w:r>
      <w:r w:rsidRPr="00953531">
        <w:rPr>
          <w:spacing w:val="1"/>
        </w:rPr>
        <w:t xml:space="preserve"> </w:t>
      </w:r>
      <w:r w:rsidRPr="00953531">
        <w:t>памятью,</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и</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Ребенок</w:t>
      </w:r>
      <w:r w:rsidRPr="00953531">
        <w:rPr>
          <w:spacing w:val="1"/>
        </w:rPr>
        <w:t xml:space="preserve"> </w:t>
      </w:r>
      <w:r w:rsidRPr="00953531">
        <w:t>запоминает</w:t>
      </w:r>
      <w:r w:rsidRPr="00953531">
        <w:rPr>
          <w:spacing w:val="1"/>
        </w:rPr>
        <w:t xml:space="preserve"> </w:t>
      </w:r>
      <w:r w:rsidRPr="00953531">
        <w:t>эмоционально</w:t>
      </w:r>
      <w:r w:rsidRPr="00953531">
        <w:rPr>
          <w:spacing w:val="1"/>
        </w:rPr>
        <w:t xml:space="preserve"> </w:t>
      </w:r>
      <w:r w:rsidRPr="00953531">
        <w:t>значимую</w:t>
      </w:r>
      <w:r w:rsidRPr="00953531">
        <w:rPr>
          <w:spacing w:val="1"/>
        </w:rPr>
        <w:t xml:space="preserve"> </w:t>
      </w:r>
      <w:r w:rsidRPr="00953531">
        <w:t>информацию.</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накопления</w:t>
      </w:r>
      <w:r w:rsidRPr="00953531">
        <w:rPr>
          <w:spacing w:val="48"/>
        </w:rPr>
        <w:t xml:space="preserve"> </w:t>
      </w:r>
      <w:r w:rsidRPr="00953531">
        <w:t>представлений</w:t>
      </w:r>
      <w:r w:rsidRPr="00953531">
        <w:rPr>
          <w:spacing w:val="50"/>
        </w:rPr>
        <w:t xml:space="preserve"> </w:t>
      </w:r>
      <w:r w:rsidRPr="00953531">
        <w:t>о</w:t>
      </w:r>
      <w:r w:rsidRPr="00953531">
        <w:rPr>
          <w:spacing w:val="49"/>
        </w:rPr>
        <w:t xml:space="preserve"> </w:t>
      </w:r>
      <w:r w:rsidRPr="00953531">
        <w:t>предметах</w:t>
      </w:r>
      <w:r w:rsidRPr="00953531">
        <w:rPr>
          <w:spacing w:val="53"/>
        </w:rPr>
        <w:t xml:space="preserve"> </w:t>
      </w:r>
      <w:r w:rsidRPr="00953531">
        <w:t>окружающего</w:t>
      </w:r>
      <w:r w:rsidRPr="00953531">
        <w:rPr>
          <w:spacing w:val="51"/>
        </w:rPr>
        <w:t xml:space="preserve"> </w:t>
      </w:r>
      <w:r w:rsidRPr="00953531">
        <w:t>мира</w:t>
      </w:r>
      <w:r w:rsidRPr="00953531">
        <w:rPr>
          <w:spacing w:val="52"/>
        </w:rPr>
        <w:t xml:space="preserve"> </w:t>
      </w:r>
      <w:r w:rsidRPr="00953531">
        <w:t>у</w:t>
      </w:r>
      <w:r w:rsidRPr="00953531">
        <w:rPr>
          <w:spacing w:val="47"/>
        </w:rPr>
        <w:t xml:space="preserve"> </w:t>
      </w:r>
      <w:r w:rsidRPr="00953531">
        <w:t>ребенка</w:t>
      </w:r>
      <w:r w:rsidRPr="00953531">
        <w:rPr>
          <w:spacing w:val="51"/>
        </w:rPr>
        <w:t xml:space="preserve"> </w:t>
      </w:r>
      <w:r w:rsidRPr="00953531">
        <w:t>интенсивно</w:t>
      </w:r>
      <w:r w:rsidRPr="00953531">
        <w:rPr>
          <w:spacing w:val="51"/>
        </w:rPr>
        <w:t xml:space="preserve"> </w:t>
      </w:r>
      <w:r w:rsidRPr="00953531">
        <w:t>развивается</w:t>
      </w:r>
    </w:p>
    <w:p w14:paraId="46CC0325" w14:textId="77777777" w:rsidR="00BB340C" w:rsidRPr="00953531" w:rsidRDefault="0021290F" w:rsidP="00953531">
      <w:pPr>
        <w:pStyle w:val="a3"/>
        <w:spacing w:line="276" w:lineRule="auto"/>
        <w:ind w:left="0" w:firstLine="567"/>
      </w:pPr>
      <w:r w:rsidRPr="00953531">
        <w:t>образное</w:t>
      </w:r>
      <w:r w:rsidRPr="00953531">
        <w:rPr>
          <w:spacing w:val="1"/>
        </w:rPr>
        <w:t xml:space="preserve"> </w:t>
      </w:r>
      <w:r w:rsidRPr="00953531">
        <w:t>мышление,</w:t>
      </w:r>
      <w:r w:rsidRPr="00953531">
        <w:rPr>
          <w:spacing w:val="1"/>
        </w:rPr>
        <w:t xml:space="preserve"> </w:t>
      </w:r>
      <w:r w:rsidRPr="00953531">
        <w:t>воображение.</w:t>
      </w:r>
      <w:r w:rsidRPr="00953531">
        <w:rPr>
          <w:spacing w:val="1"/>
        </w:rPr>
        <w:t xml:space="preserve"> </w:t>
      </w:r>
      <w:r w:rsidRPr="00953531">
        <w:t>Продолжается</w:t>
      </w:r>
      <w:r w:rsidRPr="00953531">
        <w:rPr>
          <w:spacing w:val="1"/>
        </w:rPr>
        <w:t xml:space="preserve"> </w:t>
      </w:r>
      <w:r w:rsidRPr="00953531">
        <w:t>формирование</w:t>
      </w:r>
      <w:r w:rsidRPr="00953531">
        <w:rPr>
          <w:spacing w:val="1"/>
        </w:rPr>
        <w:t xml:space="preserve"> </w:t>
      </w:r>
      <w:r w:rsidRPr="00953531">
        <w:t>речи,</w:t>
      </w:r>
      <w:r w:rsidRPr="00953531">
        <w:rPr>
          <w:spacing w:val="1"/>
        </w:rPr>
        <w:t xml:space="preserve"> </w:t>
      </w:r>
      <w:r w:rsidRPr="00953531">
        <w:t>накопление</w:t>
      </w:r>
      <w:r w:rsidRPr="00953531">
        <w:rPr>
          <w:spacing w:val="1"/>
        </w:rPr>
        <w:t xml:space="preserve"> </w:t>
      </w:r>
      <w:r w:rsidRPr="00953531">
        <w:t>словаря,</w:t>
      </w:r>
      <w:r w:rsidRPr="00953531">
        <w:rPr>
          <w:spacing w:val="1"/>
        </w:rPr>
        <w:t xml:space="preserve"> </w:t>
      </w:r>
      <w:r w:rsidRPr="00953531">
        <w:t>развитие</w:t>
      </w:r>
      <w:r w:rsidRPr="00953531">
        <w:rPr>
          <w:spacing w:val="-2"/>
        </w:rPr>
        <w:t xml:space="preserve"> </w:t>
      </w:r>
      <w:r w:rsidRPr="00953531">
        <w:t>связной речи.</w:t>
      </w:r>
    </w:p>
    <w:p w14:paraId="1BA175D7" w14:textId="77777777" w:rsidR="00BB340C" w:rsidRPr="00953531" w:rsidRDefault="0021290F" w:rsidP="00953531">
      <w:pPr>
        <w:pStyle w:val="a3"/>
        <w:spacing w:line="276" w:lineRule="auto"/>
        <w:ind w:left="0" w:firstLine="567"/>
      </w:pPr>
      <w:r w:rsidRPr="00953531">
        <w:t>В три-четыре года внимание ребѐнка носит непроизвольный, непосредственный характер.</w:t>
      </w:r>
      <w:r w:rsidRPr="00953531">
        <w:rPr>
          <w:spacing w:val="1"/>
        </w:rPr>
        <w:t xml:space="preserve"> </w:t>
      </w:r>
      <w:r w:rsidRPr="00953531">
        <w:t>Отмечается двусторонняя связь восприятия и внимания – внимание регулируется восприятием</w:t>
      </w:r>
      <w:r w:rsidRPr="00953531">
        <w:rPr>
          <w:spacing w:val="1"/>
        </w:rPr>
        <w:t xml:space="preserve"> </w:t>
      </w:r>
      <w:r w:rsidRPr="00953531">
        <w:t>(увидел яркое – обратил внимание). В младшем дошкольном возрасте развивается перцептивная</w:t>
      </w:r>
      <w:r w:rsidRPr="00953531">
        <w:rPr>
          <w:spacing w:val="1"/>
        </w:rPr>
        <w:t xml:space="preserve"> </w:t>
      </w:r>
      <w:r w:rsidRPr="00953531">
        <w:t>деятельность. Дети от использования предэталонов — индивидуальных единиц восприятия —</w:t>
      </w:r>
      <w:r w:rsidRPr="00953531">
        <w:rPr>
          <w:spacing w:val="1"/>
        </w:rPr>
        <w:t xml:space="preserve"> </w:t>
      </w:r>
      <w:r w:rsidRPr="00953531">
        <w:t>переходят к сенсорным эталонам — культурно выработанным средствам восприятия. К концу</w:t>
      </w:r>
      <w:r w:rsidRPr="00953531">
        <w:rPr>
          <w:spacing w:val="1"/>
        </w:rPr>
        <w:t xml:space="preserve"> </w:t>
      </w:r>
      <w:r w:rsidRPr="00953531">
        <w:t>младшего дошкольного возраста дети могут воспринимать до пяти и более форм предметов и до</w:t>
      </w:r>
      <w:r w:rsidRPr="00953531">
        <w:rPr>
          <w:spacing w:val="1"/>
        </w:rPr>
        <w:t xml:space="preserve"> </w:t>
      </w:r>
      <w:r w:rsidRPr="00953531">
        <w:t>семи</w:t>
      </w:r>
      <w:r w:rsidRPr="00953531">
        <w:rPr>
          <w:spacing w:val="1"/>
        </w:rPr>
        <w:t xml:space="preserve"> </w:t>
      </w:r>
      <w:r w:rsidRPr="00953531">
        <w:t>и</w:t>
      </w:r>
      <w:r w:rsidRPr="00953531">
        <w:rPr>
          <w:spacing w:val="1"/>
        </w:rPr>
        <w:t xml:space="preserve"> </w:t>
      </w:r>
      <w:r w:rsidRPr="00953531">
        <w:t>более</w:t>
      </w:r>
      <w:r w:rsidRPr="00953531">
        <w:rPr>
          <w:spacing w:val="1"/>
        </w:rPr>
        <w:t xml:space="preserve"> </w:t>
      </w:r>
      <w:r w:rsidRPr="00953531">
        <w:t>цветов,</w:t>
      </w:r>
      <w:r w:rsidRPr="00953531">
        <w:rPr>
          <w:spacing w:val="1"/>
        </w:rPr>
        <w:t xml:space="preserve"> </w:t>
      </w:r>
      <w:r w:rsidRPr="00953531">
        <w:t>способны</w:t>
      </w:r>
      <w:r w:rsidRPr="00953531">
        <w:rPr>
          <w:spacing w:val="1"/>
        </w:rPr>
        <w:t xml:space="preserve"> </w:t>
      </w:r>
      <w:r w:rsidRPr="00953531">
        <w:t>дифференцировать</w:t>
      </w:r>
      <w:r w:rsidRPr="00953531">
        <w:rPr>
          <w:spacing w:val="1"/>
        </w:rPr>
        <w:t xml:space="preserve"> </w:t>
      </w:r>
      <w:r w:rsidRPr="00953531">
        <w:t>предметы</w:t>
      </w:r>
      <w:r w:rsidRPr="00953531">
        <w:rPr>
          <w:spacing w:val="1"/>
        </w:rPr>
        <w:t xml:space="preserve"> </w:t>
      </w:r>
      <w:r w:rsidRPr="00953531">
        <w:t>по</w:t>
      </w:r>
      <w:r w:rsidRPr="00953531">
        <w:rPr>
          <w:spacing w:val="1"/>
        </w:rPr>
        <w:t xml:space="preserve"> </w:t>
      </w:r>
      <w:r w:rsidRPr="00953531">
        <w:t>величине,</w:t>
      </w:r>
      <w:r w:rsidRPr="00953531">
        <w:rPr>
          <w:spacing w:val="1"/>
        </w:rPr>
        <w:t xml:space="preserve"> </w:t>
      </w:r>
      <w:r w:rsidRPr="00953531">
        <w:t>ориентироваться</w:t>
      </w:r>
      <w:r w:rsidRPr="00953531">
        <w:rPr>
          <w:spacing w:val="1"/>
        </w:rPr>
        <w:t xml:space="preserve"> </w:t>
      </w:r>
      <w:r w:rsidRPr="00953531">
        <w:t>в</w:t>
      </w:r>
      <w:r w:rsidRPr="00953531">
        <w:rPr>
          <w:spacing w:val="-57"/>
        </w:rPr>
        <w:t xml:space="preserve"> </w:t>
      </w:r>
      <w:r w:rsidRPr="00953531">
        <w:t xml:space="preserve">пространстве </w:t>
      </w:r>
      <w:r w:rsidRPr="00953531">
        <w:lastRenderedPageBreak/>
        <w:t>группы детского сада, а при определенной организации образовательного процесса и</w:t>
      </w:r>
      <w:r w:rsidRPr="00953531">
        <w:rPr>
          <w:spacing w:val="-57"/>
        </w:rPr>
        <w:t xml:space="preserve"> </w:t>
      </w:r>
      <w:r w:rsidRPr="00953531">
        <w:t>во</w:t>
      </w:r>
      <w:r w:rsidRPr="00953531">
        <w:rPr>
          <w:spacing w:val="-2"/>
        </w:rPr>
        <w:t xml:space="preserve"> </w:t>
      </w:r>
      <w:r w:rsidRPr="00953531">
        <w:t>всех</w:t>
      </w:r>
      <w:r w:rsidRPr="00953531">
        <w:rPr>
          <w:spacing w:val="2"/>
        </w:rPr>
        <w:t xml:space="preserve"> </w:t>
      </w:r>
      <w:r w:rsidRPr="00953531">
        <w:t>знакомых</w:t>
      </w:r>
      <w:r w:rsidRPr="00953531">
        <w:rPr>
          <w:spacing w:val="1"/>
        </w:rPr>
        <w:t xml:space="preserve"> </w:t>
      </w:r>
      <w:r w:rsidRPr="00953531">
        <w:t>ему</w:t>
      </w:r>
      <w:r w:rsidRPr="00953531">
        <w:rPr>
          <w:spacing w:val="-6"/>
        </w:rPr>
        <w:t xml:space="preserve"> </w:t>
      </w:r>
      <w:r w:rsidRPr="00953531">
        <w:t>помещениях</w:t>
      </w:r>
      <w:r w:rsidRPr="00953531">
        <w:rPr>
          <w:spacing w:val="1"/>
        </w:rPr>
        <w:t xml:space="preserve"> </w:t>
      </w:r>
      <w:r w:rsidRPr="00953531">
        <w:t>образовательной</w:t>
      </w:r>
      <w:r w:rsidRPr="00953531">
        <w:rPr>
          <w:spacing w:val="4"/>
        </w:rPr>
        <w:t xml:space="preserve"> </w:t>
      </w:r>
      <w:r w:rsidRPr="00953531">
        <w:t>организации.</w:t>
      </w:r>
    </w:p>
    <w:p w14:paraId="1C3272F4" w14:textId="77777777" w:rsidR="00BB340C" w:rsidRPr="00953531" w:rsidRDefault="0021290F" w:rsidP="00953531">
      <w:pPr>
        <w:pStyle w:val="a3"/>
        <w:spacing w:line="276" w:lineRule="auto"/>
        <w:ind w:left="0" w:firstLine="567"/>
      </w:pPr>
      <w:r w:rsidRPr="00953531">
        <w:rPr>
          <w:b/>
          <w:i/>
        </w:rPr>
        <w:t xml:space="preserve">Детские виды деятельности. </w:t>
      </w:r>
      <w:r w:rsidRPr="00953531">
        <w:t>Система значимых отношений ребенка с социальной средой</w:t>
      </w:r>
      <w:r w:rsidRPr="00953531">
        <w:rPr>
          <w:spacing w:val="-57"/>
        </w:rPr>
        <w:t xml:space="preserve"> </w:t>
      </w:r>
      <w:r w:rsidRPr="00953531">
        <w:t>определяется возможностями познавательной сферы, наличием образного мышления, наличием</w:t>
      </w:r>
      <w:r w:rsidRPr="00953531">
        <w:rPr>
          <w:spacing w:val="1"/>
        </w:rPr>
        <w:t xml:space="preserve"> </w:t>
      </w:r>
      <w:r w:rsidRPr="00953531">
        <w:t>самосознания</w:t>
      </w:r>
      <w:r w:rsidRPr="00953531">
        <w:rPr>
          <w:spacing w:val="1"/>
        </w:rPr>
        <w:t xml:space="preserve"> </w:t>
      </w:r>
      <w:r w:rsidRPr="00953531">
        <w:t>и</w:t>
      </w:r>
      <w:r w:rsidRPr="00953531">
        <w:rPr>
          <w:spacing w:val="1"/>
        </w:rPr>
        <w:t xml:space="preserve"> </w:t>
      </w:r>
      <w:r w:rsidRPr="00953531">
        <w:t>начальными</w:t>
      </w:r>
      <w:r w:rsidRPr="00953531">
        <w:rPr>
          <w:spacing w:val="1"/>
        </w:rPr>
        <w:t xml:space="preserve"> </w:t>
      </w:r>
      <w:r w:rsidRPr="00953531">
        <w:t>формами</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(действие</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действие по образцу). Социальная ситуация развития характеризуется выраженным интересом</w:t>
      </w:r>
      <w:r w:rsidRPr="00953531">
        <w:rPr>
          <w:spacing w:val="1"/>
        </w:rPr>
        <w:t xml:space="preserve"> </w:t>
      </w:r>
      <w:r w:rsidRPr="00953531">
        <w:t>ребенка к системе социальных отношений между людьми (мама-дочка, врач-пациент), ребенок</w:t>
      </w:r>
      <w:r w:rsidRPr="00953531">
        <w:rPr>
          <w:spacing w:val="1"/>
        </w:rPr>
        <w:t xml:space="preserve"> </w:t>
      </w:r>
      <w:r w:rsidRPr="00953531">
        <w:t>хочет подражать взрослому, быть «как взрослый». Противоречие между стремлением быть «как</w:t>
      </w:r>
      <w:r w:rsidRPr="00953531">
        <w:rPr>
          <w:spacing w:val="1"/>
        </w:rPr>
        <w:t xml:space="preserve"> </w:t>
      </w:r>
      <w:r w:rsidRPr="00953531">
        <w:t>взрослый» и невозможностью непосредственного воплощения данного стремления приводит к</w:t>
      </w:r>
      <w:r w:rsidRPr="00953531">
        <w:rPr>
          <w:spacing w:val="1"/>
        </w:rPr>
        <w:t xml:space="preserve"> </w:t>
      </w:r>
      <w:r w:rsidRPr="00953531">
        <w:t>формированию</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где</w:t>
      </w:r>
      <w:r w:rsidRPr="00953531">
        <w:rPr>
          <w:spacing w:val="1"/>
        </w:rPr>
        <w:t xml:space="preserve"> </w:t>
      </w:r>
      <w:r w:rsidRPr="00953531">
        <w:t>ребенок</w:t>
      </w:r>
      <w:r w:rsidRPr="00953531">
        <w:rPr>
          <w:spacing w:val="1"/>
        </w:rPr>
        <w:t xml:space="preserve"> </w:t>
      </w:r>
      <w:r w:rsidRPr="00953531">
        <w:t>в</w:t>
      </w:r>
      <w:r w:rsidRPr="00953531">
        <w:rPr>
          <w:spacing w:val="1"/>
        </w:rPr>
        <w:t xml:space="preserve"> </w:t>
      </w:r>
      <w:r w:rsidRPr="00953531">
        <w:t>доступной</w:t>
      </w:r>
      <w:r w:rsidRPr="00953531">
        <w:rPr>
          <w:spacing w:val="1"/>
        </w:rPr>
        <w:t xml:space="preserve"> </w:t>
      </w:r>
      <w:r w:rsidRPr="00953531">
        <w:t>для</w:t>
      </w:r>
      <w:r w:rsidRPr="00953531">
        <w:rPr>
          <w:spacing w:val="1"/>
        </w:rPr>
        <w:t xml:space="preserve"> </w:t>
      </w:r>
      <w:r w:rsidRPr="00953531">
        <w:t>него</w:t>
      </w:r>
      <w:r w:rsidRPr="00953531">
        <w:rPr>
          <w:spacing w:val="1"/>
        </w:rPr>
        <w:t xml:space="preserve"> </w:t>
      </w:r>
      <w:r w:rsidRPr="00953531">
        <w:t>форме</w:t>
      </w:r>
      <w:r w:rsidRPr="00953531">
        <w:rPr>
          <w:spacing w:val="1"/>
        </w:rPr>
        <w:t xml:space="preserve"> </w:t>
      </w:r>
      <w:r w:rsidRPr="00953531">
        <w:t>отображает</w:t>
      </w:r>
      <w:r w:rsidRPr="00953531">
        <w:rPr>
          <w:spacing w:val="1"/>
        </w:rPr>
        <w:t xml:space="preserve"> </w:t>
      </w:r>
      <w:r w:rsidRPr="00953531">
        <w:t>систему человеческих</w:t>
      </w:r>
      <w:r w:rsidRPr="00953531">
        <w:rPr>
          <w:spacing w:val="1"/>
        </w:rPr>
        <w:t xml:space="preserve"> </w:t>
      </w:r>
      <w:r w:rsidRPr="00953531">
        <w:t>взаимоотношений,</w:t>
      </w:r>
      <w:r w:rsidRPr="00953531">
        <w:rPr>
          <w:spacing w:val="1"/>
        </w:rPr>
        <w:t xml:space="preserve"> </w:t>
      </w:r>
      <w:r w:rsidRPr="00953531">
        <w:t>осваивает</w:t>
      </w:r>
      <w:r w:rsidRPr="00953531">
        <w:rPr>
          <w:spacing w:val="1"/>
        </w:rPr>
        <w:t xml:space="preserve"> </w:t>
      </w:r>
      <w:r w:rsidRPr="00953531">
        <w:t>и</w:t>
      </w:r>
      <w:r w:rsidRPr="00953531">
        <w:rPr>
          <w:spacing w:val="1"/>
        </w:rPr>
        <w:t xml:space="preserve"> </w:t>
      </w:r>
      <w:r w:rsidRPr="00953531">
        <w:t>применяет</w:t>
      </w:r>
      <w:r w:rsidRPr="00953531">
        <w:rPr>
          <w:spacing w:val="1"/>
        </w:rPr>
        <w:t xml:space="preserve"> </w:t>
      </w:r>
      <w:r w:rsidRPr="00953531">
        <w:t>нормы и</w:t>
      </w:r>
      <w:r w:rsidRPr="00953531">
        <w:rPr>
          <w:spacing w:val="1"/>
        </w:rPr>
        <w:t xml:space="preserve"> </w:t>
      </w:r>
      <w:r w:rsidRPr="00953531">
        <w:t>правила общения и</w:t>
      </w:r>
      <w:r w:rsidRPr="00953531">
        <w:rPr>
          <w:spacing w:val="1"/>
        </w:rPr>
        <w:t xml:space="preserve"> </w:t>
      </w:r>
      <w:r w:rsidRPr="00953531">
        <w:t>взаимодействия</w:t>
      </w:r>
      <w:r w:rsidRPr="00953531">
        <w:rPr>
          <w:spacing w:val="1"/>
        </w:rPr>
        <w:t xml:space="preserve"> </w:t>
      </w:r>
      <w:r w:rsidRPr="00953531">
        <w:t>человека</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сферах</w:t>
      </w:r>
      <w:r w:rsidRPr="00953531">
        <w:rPr>
          <w:spacing w:val="1"/>
        </w:rPr>
        <w:t xml:space="preserve"> </w:t>
      </w:r>
      <w:r w:rsidRPr="00953531">
        <w:t>жизни.</w:t>
      </w:r>
      <w:r w:rsidRPr="00953531">
        <w:rPr>
          <w:spacing w:val="1"/>
        </w:rPr>
        <w:t xml:space="preserve"> </w:t>
      </w:r>
      <w:r w:rsidRPr="00953531">
        <w:t>Игра</w:t>
      </w:r>
      <w:r w:rsidRPr="00953531">
        <w:rPr>
          <w:spacing w:val="1"/>
        </w:rPr>
        <w:t xml:space="preserve"> </w:t>
      </w:r>
      <w:r w:rsidRPr="00953531">
        <w:t>детей</w:t>
      </w:r>
      <w:r w:rsidRPr="00953531">
        <w:rPr>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отличается</w:t>
      </w:r>
      <w:r w:rsidRPr="00953531">
        <w:rPr>
          <w:spacing w:val="1"/>
        </w:rPr>
        <w:t xml:space="preserve"> </w:t>
      </w:r>
      <w:r w:rsidRPr="00953531">
        <w:t>однообразием сюжетов, где центральным содержанием игровой деятельности является действие с</w:t>
      </w:r>
      <w:r w:rsidRPr="00953531">
        <w:rPr>
          <w:spacing w:val="1"/>
        </w:rPr>
        <w:t xml:space="preserve"> </w:t>
      </w:r>
      <w:r w:rsidRPr="00953531">
        <w:t>игрушкой, игра протекает либо в индивидуальной форме, либо в паре, нарушение логики игры</w:t>
      </w:r>
      <w:r w:rsidRPr="00953531">
        <w:rPr>
          <w:spacing w:val="1"/>
        </w:rPr>
        <w:t xml:space="preserve"> </w:t>
      </w:r>
      <w:r w:rsidRPr="00953531">
        <w:t>ребенком</w:t>
      </w:r>
      <w:r w:rsidRPr="00953531">
        <w:rPr>
          <w:spacing w:val="-2"/>
        </w:rPr>
        <w:t xml:space="preserve"> </w:t>
      </w:r>
      <w:r w:rsidRPr="00953531">
        <w:t>не</w:t>
      </w:r>
      <w:r w:rsidRPr="00953531">
        <w:rPr>
          <w:spacing w:val="-1"/>
        </w:rPr>
        <w:t xml:space="preserve"> </w:t>
      </w:r>
      <w:r w:rsidRPr="00953531">
        <w:t>опротестовывается.</w:t>
      </w:r>
    </w:p>
    <w:p w14:paraId="5670B6CF" w14:textId="77777777" w:rsidR="00BB340C" w:rsidRPr="00953531" w:rsidRDefault="0021290F" w:rsidP="00953531">
      <w:pPr>
        <w:pStyle w:val="a3"/>
        <w:spacing w:line="276" w:lineRule="auto"/>
        <w:ind w:left="0" w:firstLine="567"/>
      </w:pPr>
      <w:r w:rsidRPr="00953531">
        <w:t>В</w:t>
      </w:r>
      <w:r w:rsidRPr="00953531">
        <w:rPr>
          <w:spacing w:val="1"/>
        </w:rPr>
        <w:t xml:space="preserve"> </w:t>
      </w:r>
      <w:r w:rsidRPr="00953531">
        <w:t>данный</w:t>
      </w:r>
      <w:r w:rsidRPr="00953531">
        <w:rPr>
          <w:spacing w:val="1"/>
        </w:rPr>
        <w:t xml:space="preserve"> </w:t>
      </w:r>
      <w:r w:rsidRPr="00953531">
        <w:t>период</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продуктивные</w:t>
      </w:r>
      <w:r w:rsidRPr="00953531">
        <w:rPr>
          <w:spacing w:val="1"/>
        </w:rPr>
        <w:t xml:space="preserve"> </w:t>
      </w:r>
      <w:r w:rsidRPr="00953531">
        <w:t>виды</w:t>
      </w:r>
      <w:r w:rsidRPr="00953531">
        <w:rPr>
          <w:spacing w:val="61"/>
        </w:rPr>
        <w:t xml:space="preserve"> </w:t>
      </w:r>
      <w:r w:rsidRPr="00953531">
        <w:t>деятельности,</w:t>
      </w:r>
      <w:r w:rsidRPr="00953531">
        <w:rPr>
          <w:spacing w:val="1"/>
        </w:rPr>
        <w:t xml:space="preserve"> </w:t>
      </w:r>
      <w:r w:rsidRPr="00953531">
        <w:t>формируются первичные навыки рисования, лепки, конструирования. Графические образы пока</w:t>
      </w:r>
      <w:r w:rsidRPr="00953531">
        <w:rPr>
          <w:spacing w:val="1"/>
        </w:rPr>
        <w:t xml:space="preserve"> </w:t>
      </w:r>
      <w:r w:rsidRPr="00953531">
        <w:t>бедны, у одних детей в изображениях отсутствуют детали, у других рисунки могут быть более</w:t>
      </w:r>
      <w:r w:rsidRPr="00953531">
        <w:rPr>
          <w:spacing w:val="1"/>
        </w:rPr>
        <w:t xml:space="preserve"> </w:t>
      </w:r>
      <w:r w:rsidRPr="00953531">
        <w:t>детализированы.</w:t>
      </w:r>
      <w:r w:rsidRPr="00953531">
        <w:rPr>
          <w:spacing w:val="-1"/>
        </w:rPr>
        <w:t xml:space="preserve"> </w:t>
      </w:r>
      <w:r w:rsidRPr="00953531">
        <w:t>Дети</w:t>
      </w:r>
      <w:r w:rsidRPr="00953531">
        <w:rPr>
          <w:spacing w:val="-1"/>
        </w:rPr>
        <w:t xml:space="preserve"> </w:t>
      </w:r>
      <w:r w:rsidRPr="00953531">
        <w:t>начинают активно</w:t>
      </w:r>
      <w:r w:rsidRPr="00953531">
        <w:rPr>
          <w:spacing w:val="-1"/>
        </w:rPr>
        <w:t xml:space="preserve"> </w:t>
      </w:r>
      <w:r w:rsidRPr="00953531">
        <w:t>использовать</w:t>
      </w:r>
      <w:r w:rsidRPr="00953531">
        <w:rPr>
          <w:spacing w:val="-1"/>
        </w:rPr>
        <w:t xml:space="preserve"> </w:t>
      </w:r>
      <w:r w:rsidRPr="00953531">
        <w:t>цвет.</w:t>
      </w:r>
    </w:p>
    <w:p w14:paraId="3D21F792" w14:textId="77777777" w:rsidR="00BB340C" w:rsidRPr="00953531" w:rsidRDefault="0021290F" w:rsidP="00953531">
      <w:pPr>
        <w:pStyle w:val="a3"/>
        <w:spacing w:line="276" w:lineRule="auto"/>
        <w:ind w:left="0" w:firstLine="567"/>
      </w:pPr>
      <w:r w:rsidRPr="00953531">
        <w:t>Большое</w:t>
      </w:r>
      <w:r w:rsidRPr="00953531">
        <w:rPr>
          <w:spacing w:val="1"/>
        </w:rPr>
        <w:t xml:space="preserve"> </w:t>
      </w:r>
      <w:r w:rsidRPr="00953531">
        <w:t>значение</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имеет</w:t>
      </w:r>
      <w:r w:rsidRPr="00953531">
        <w:rPr>
          <w:spacing w:val="1"/>
        </w:rPr>
        <w:t xml:space="preserve"> </w:t>
      </w:r>
      <w:r w:rsidRPr="00953531">
        <w:t>лепка.</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под</w:t>
      </w:r>
      <w:r w:rsidRPr="00953531">
        <w:rPr>
          <w:spacing w:val="1"/>
        </w:rPr>
        <w:t xml:space="preserve"> </w:t>
      </w:r>
      <w:r w:rsidRPr="00953531">
        <w:t>руководством взрослого</w:t>
      </w:r>
      <w:r w:rsidRPr="00953531">
        <w:rPr>
          <w:spacing w:val="-1"/>
        </w:rPr>
        <w:t xml:space="preserve"> </w:t>
      </w:r>
      <w:r w:rsidRPr="00953531">
        <w:t>вылепить</w:t>
      </w:r>
      <w:r w:rsidRPr="00953531">
        <w:rPr>
          <w:spacing w:val="1"/>
        </w:rPr>
        <w:t xml:space="preserve"> </w:t>
      </w:r>
      <w:r w:rsidRPr="00953531">
        <w:t>простые</w:t>
      </w:r>
      <w:r w:rsidRPr="00953531">
        <w:rPr>
          <w:spacing w:val="-1"/>
        </w:rPr>
        <w:t xml:space="preserve"> </w:t>
      </w:r>
      <w:r w:rsidRPr="00953531">
        <w:t>предметы.</w:t>
      </w:r>
    </w:p>
    <w:p w14:paraId="5B2363BE" w14:textId="77777777" w:rsidR="00BB340C" w:rsidRPr="00953531" w:rsidRDefault="0021290F" w:rsidP="00953531">
      <w:pPr>
        <w:pStyle w:val="a3"/>
        <w:spacing w:line="276" w:lineRule="auto"/>
        <w:ind w:left="0" w:firstLine="567"/>
      </w:pPr>
      <w:r w:rsidRPr="00953531">
        <w:t>Конструктивная деятельность в младшем дошкольном возрасте ограничена возведением</w:t>
      </w:r>
      <w:r w:rsidRPr="00953531">
        <w:rPr>
          <w:spacing w:val="1"/>
        </w:rPr>
        <w:t xml:space="preserve"> </w:t>
      </w:r>
      <w:r w:rsidRPr="00953531">
        <w:t>несложных построек</w:t>
      </w:r>
      <w:r w:rsidRPr="00953531">
        <w:rPr>
          <w:spacing w:val="-2"/>
        </w:rPr>
        <w:t xml:space="preserve"> </w:t>
      </w:r>
      <w:r w:rsidRPr="00953531">
        <w:t>по</w:t>
      </w:r>
      <w:r w:rsidRPr="00953531">
        <w:rPr>
          <w:spacing w:val="-3"/>
        </w:rPr>
        <w:t xml:space="preserve"> </w:t>
      </w:r>
      <w:r w:rsidRPr="00953531">
        <w:t>образцу</w:t>
      </w:r>
      <w:r w:rsidRPr="00953531">
        <w:rPr>
          <w:spacing w:val="-8"/>
        </w:rPr>
        <w:t xml:space="preserve"> </w:t>
      </w:r>
      <w:r w:rsidRPr="00953531">
        <w:t>и по замыслу.</w:t>
      </w:r>
    </w:p>
    <w:p w14:paraId="77B669B4" w14:textId="77777777" w:rsidR="00BB340C" w:rsidRPr="00953531" w:rsidRDefault="0021290F" w:rsidP="00953531">
      <w:pPr>
        <w:pStyle w:val="a3"/>
        <w:spacing w:line="276" w:lineRule="auto"/>
        <w:ind w:left="0" w:firstLine="567"/>
      </w:pPr>
      <w:r w:rsidRPr="00953531">
        <w:rPr>
          <w:b/>
          <w:i/>
        </w:rPr>
        <w:t xml:space="preserve">Коммуникация и социализация. </w:t>
      </w:r>
      <w:r w:rsidRPr="00953531">
        <w:t xml:space="preserve">В общении </w:t>
      </w:r>
      <w:proofErr w:type="gramStart"/>
      <w:r w:rsidRPr="00953531">
        <w:t>со</w:t>
      </w:r>
      <w:proofErr w:type="gramEnd"/>
      <w:r w:rsidRPr="00953531">
        <w:t xml:space="preserve"> взрослыми, наряду с ситуативно-деловой</w:t>
      </w:r>
      <w:r w:rsidRPr="00953531">
        <w:rPr>
          <w:spacing w:val="1"/>
        </w:rPr>
        <w:t xml:space="preserve"> </w:t>
      </w:r>
      <w:r w:rsidRPr="00953531">
        <w:t>формой</w:t>
      </w:r>
      <w:r w:rsidRPr="00953531">
        <w:rPr>
          <w:spacing w:val="1"/>
        </w:rPr>
        <w:t xml:space="preserve"> </w:t>
      </w:r>
      <w:r w:rsidRPr="00953531">
        <w:t>общения,</w:t>
      </w:r>
      <w:r w:rsidRPr="00953531">
        <w:rPr>
          <w:spacing w:val="1"/>
        </w:rPr>
        <w:t xml:space="preserve"> </w:t>
      </w:r>
      <w:r w:rsidRPr="00953531">
        <w:t>начинает</w:t>
      </w:r>
      <w:r w:rsidRPr="00953531">
        <w:rPr>
          <w:spacing w:val="1"/>
        </w:rPr>
        <w:t xml:space="preserve"> </w:t>
      </w:r>
      <w:r w:rsidRPr="00953531">
        <w:t>интенсивно</w:t>
      </w:r>
      <w:r w:rsidRPr="00953531">
        <w:rPr>
          <w:spacing w:val="1"/>
        </w:rPr>
        <w:t xml:space="preserve"> </w:t>
      </w:r>
      <w:r w:rsidRPr="00953531">
        <w:t>формироваться</w:t>
      </w:r>
      <w:r w:rsidRPr="00953531">
        <w:rPr>
          <w:spacing w:val="1"/>
        </w:rPr>
        <w:t xml:space="preserve"> </w:t>
      </w:r>
      <w:r w:rsidRPr="00953531">
        <w:t>внеситуативно-познавательная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познавательного</w:t>
      </w:r>
      <w:r w:rsidRPr="00953531">
        <w:rPr>
          <w:spacing w:val="1"/>
        </w:rPr>
        <w:t xml:space="preserve"> </w:t>
      </w:r>
      <w:r w:rsidRPr="00953531">
        <w:t>общения.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ситуативно-деловая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что</w:t>
      </w:r>
      <w:r w:rsidRPr="00953531">
        <w:rPr>
          <w:spacing w:val="1"/>
        </w:rPr>
        <w:t xml:space="preserve"> </w:t>
      </w:r>
      <w:r w:rsidRPr="00953531">
        <w:t>определяется</w:t>
      </w:r>
      <w:r w:rsidRPr="00953531">
        <w:rPr>
          <w:spacing w:val="1"/>
        </w:rPr>
        <w:t xml:space="preserve"> </w:t>
      </w:r>
      <w:r w:rsidRPr="00953531">
        <w:t>становлением</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необходимостью</w:t>
      </w:r>
      <w:r w:rsidRPr="00953531">
        <w:rPr>
          <w:spacing w:val="1"/>
        </w:rPr>
        <w:t xml:space="preserve"> </w:t>
      </w:r>
      <w:r w:rsidRPr="00953531">
        <w:t>согласовывать</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другим</w:t>
      </w:r>
      <w:r w:rsidRPr="00953531">
        <w:rPr>
          <w:spacing w:val="1"/>
        </w:rPr>
        <w:t xml:space="preserve"> </w:t>
      </w:r>
      <w:r w:rsidRPr="00953531">
        <w:t>ребенком</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игрового</w:t>
      </w:r>
      <w:r w:rsidRPr="00953531">
        <w:rPr>
          <w:spacing w:val="-57"/>
        </w:rPr>
        <w:t xml:space="preserve"> </w:t>
      </w:r>
      <w:r w:rsidRPr="00953531">
        <w:t>взаимодействия.</w:t>
      </w:r>
      <w:r w:rsidRPr="00953531">
        <w:rPr>
          <w:spacing w:val="1"/>
        </w:rPr>
        <w:t xml:space="preserve"> </w:t>
      </w:r>
      <w:r w:rsidRPr="00953531">
        <w:t>Положительно-индифферентное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сверстнику,</w:t>
      </w:r>
      <w:r w:rsidRPr="00953531">
        <w:rPr>
          <w:spacing w:val="1"/>
        </w:rPr>
        <w:t xml:space="preserve"> </w:t>
      </w:r>
      <w:r w:rsidRPr="00953531">
        <w:t>преобладающее</w:t>
      </w:r>
      <w:r w:rsidRPr="00953531">
        <w:rPr>
          <w:spacing w:val="1"/>
        </w:rPr>
        <w:t xml:space="preserve"> </w:t>
      </w:r>
      <w:r w:rsidRPr="00953531">
        <w:t>в</w:t>
      </w:r>
      <w:r w:rsidRPr="00953531">
        <w:rPr>
          <w:spacing w:val="1"/>
        </w:rPr>
        <w:t xml:space="preserve"> </w:t>
      </w:r>
      <w:r w:rsidRPr="00953531">
        <w:t>раннем возрасте, сменяется конкурентным типом отношения к сверстнику, где другой ребенок</w:t>
      </w:r>
      <w:r w:rsidRPr="00953531">
        <w:rPr>
          <w:spacing w:val="1"/>
        </w:rPr>
        <w:t xml:space="preserve"> </w:t>
      </w:r>
      <w:r w:rsidRPr="00953531">
        <w:t>выступает</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средства</w:t>
      </w:r>
      <w:r w:rsidRPr="00953531">
        <w:rPr>
          <w:spacing w:val="-1"/>
        </w:rPr>
        <w:t xml:space="preserve"> </w:t>
      </w:r>
      <w:r w:rsidRPr="00953531">
        <w:t>самопознания.</w:t>
      </w:r>
    </w:p>
    <w:p w14:paraId="2C021DFF" w14:textId="77777777" w:rsidR="00E666D3" w:rsidRPr="00953531" w:rsidRDefault="0021290F" w:rsidP="00953531">
      <w:pPr>
        <w:pStyle w:val="a3"/>
        <w:spacing w:line="276" w:lineRule="auto"/>
        <w:ind w:left="0" w:firstLine="567"/>
      </w:pPr>
      <w:r w:rsidRPr="00953531">
        <w:rPr>
          <w:b/>
          <w:i/>
        </w:rPr>
        <w:t xml:space="preserve">Саморегуляция. </w:t>
      </w:r>
      <w:r w:rsidRPr="00953531">
        <w:t>В три года у ребенка преобладает ситуативное поведение, произвольное</w:t>
      </w:r>
      <w:r w:rsidRPr="00953531">
        <w:rPr>
          <w:spacing w:val="1"/>
        </w:rPr>
        <w:t xml:space="preserve"> </w:t>
      </w:r>
      <w:r w:rsidRPr="00953531">
        <w:t>поведение,</w:t>
      </w:r>
      <w:r w:rsidRPr="00953531">
        <w:rPr>
          <w:spacing w:val="1"/>
        </w:rPr>
        <w:t xml:space="preserve"> </w:t>
      </w:r>
      <w:r w:rsidRPr="00953531">
        <w:t>в</w:t>
      </w:r>
      <w:r w:rsidRPr="00953531">
        <w:rPr>
          <w:spacing w:val="1"/>
        </w:rPr>
        <w:t xml:space="preserve"> </w:t>
      </w:r>
      <w:r w:rsidRPr="00953531">
        <w:t>основном,</w:t>
      </w:r>
      <w:r w:rsidRPr="00953531">
        <w:rPr>
          <w:spacing w:val="1"/>
        </w:rPr>
        <w:t xml:space="preserve"> </w:t>
      </w:r>
      <w:r w:rsidRPr="00953531">
        <w:t>регулируется</w:t>
      </w:r>
      <w:r w:rsidRPr="00953531">
        <w:rPr>
          <w:spacing w:val="1"/>
        </w:rPr>
        <w:t xml:space="preserve"> </w:t>
      </w:r>
      <w:r w:rsidRPr="00953531">
        <w:t>взрослым.</w:t>
      </w:r>
      <w:r w:rsidRPr="00953531">
        <w:rPr>
          <w:spacing w:val="1"/>
        </w:rPr>
        <w:t xml:space="preserve"> </w:t>
      </w:r>
      <w:r w:rsidRPr="00953531">
        <w:t>При</w:t>
      </w:r>
      <w:r w:rsidRPr="00953531">
        <w:rPr>
          <w:spacing w:val="1"/>
        </w:rPr>
        <w:t xml:space="preserve"> </w:t>
      </w:r>
      <w:r w:rsidRPr="00953531">
        <w:t>этом</w:t>
      </w:r>
      <w:proofErr w:type="gramStart"/>
      <w:r w:rsidRPr="00953531">
        <w:t>,</w:t>
      </w:r>
      <w:proofErr w:type="gramEnd"/>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действовать</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состоящей</w:t>
      </w:r>
      <w:r w:rsidRPr="00953531">
        <w:rPr>
          <w:spacing w:val="1"/>
        </w:rPr>
        <w:t xml:space="preserve"> </w:t>
      </w:r>
      <w:r w:rsidRPr="00953531">
        <w:t>из</w:t>
      </w:r>
      <w:r w:rsidRPr="00953531">
        <w:rPr>
          <w:spacing w:val="1"/>
        </w:rPr>
        <w:t xml:space="preserve"> </w:t>
      </w:r>
      <w:r w:rsidRPr="00953531">
        <w:t>2-3</w:t>
      </w:r>
      <w:r w:rsidRPr="00953531">
        <w:rPr>
          <w:spacing w:val="1"/>
        </w:rPr>
        <w:t xml:space="preserve"> </w:t>
      </w:r>
      <w:r w:rsidRPr="00953531">
        <w:t>указаний.</w:t>
      </w:r>
      <w:r w:rsidRPr="00953531">
        <w:rPr>
          <w:spacing w:val="1"/>
        </w:rPr>
        <w:t xml:space="preserve"> </w:t>
      </w:r>
      <w:r w:rsidRPr="00953531">
        <w:t>Слово</w:t>
      </w:r>
      <w:r w:rsidRPr="00953531">
        <w:rPr>
          <w:spacing w:val="1"/>
        </w:rPr>
        <w:t xml:space="preserve"> </w:t>
      </w:r>
      <w:r w:rsidRPr="00953531">
        <w:t>играет</w:t>
      </w:r>
      <w:r w:rsidRPr="00953531">
        <w:rPr>
          <w:spacing w:val="1"/>
        </w:rPr>
        <w:t xml:space="preserve"> </w:t>
      </w:r>
      <w:r w:rsidRPr="00953531">
        <w:t>в</w:t>
      </w:r>
      <w:r w:rsidRPr="00953531">
        <w:rPr>
          <w:spacing w:val="1"/>
        </w:rPr>
        <w:t xml:space="preserve"> </w:t>
      </w:r>
      <w:r w:rsidRPr="00953531">
        <w:t>большей</w:t>
      </w:r>
      <w:r w:rsidRPr="00953531">
        <w:rPr>
          <w:spacing w:val="1"/>
        </w:rPr>
        <w:t xml:space="preserve"> </w:t>
      </w:r>
      <w:r w:rsidRPr="00953531">
        <w:t>степени</w:t>
      </w:r>
      <w:r w:rsidRPr="00953531">
        <w:rPr>
          <w:spacing w:val="1"/>
        </w:rPr>
        <w:t xml:space="preserve"> </w:t>
      </w:r>
      <w:r w:rsidRPr="00953531">
        <w:t>побудительную</w:t>
      </w:r>
      <w:r w:rsidRPr="00953531">
        <w:rPr>
          <w:spacing w:val="1"/>
        </w:rPr>
        <w:t xml:space="preserve"> </w:t>
      </w:r>
      <w:r w:rsidRPr="00953531">
        <w:t>функцию,</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функцией</w:t>
      </w:r>
      <w:r w:rsidRPr="00953531">
        <w:rPr>
          <w:spacing w:val="1"/>
        </w:rPr>
        <w:t xml:space="preserve"> </w:t>
      </w:r>
      <w:r w:rsidRPr="00953531">
        <w:t>торможения.</w:t>
      </w:r>
      <w:r w:rsidRPr="00953531">
        <w:rPr>
          <w:spacing w:val="1"/>
        </w:rPr>
        <w:t xml:space="preserve"> </w:t>
      </w:r>
      <w:r w:rsidRPr="00953531">
        <w:t>Эмоции</w:t>
      </w:r>
      <w:r w:rsidRPr="00953531">
        <w:rPr>
          <w:spacing w:val="1"/>
        </w:rPr>
        <w:t xml:space="preserve"> </w:t>
      </w:r>
      <w:r w:rsidRPr="00953531">
        <w:t>выполняют</w:t>
      </w:r>
      <w:r w:rsidRPr="00953531">
        <w:rPr>
          <w:spacing w:val="1"/>
        </w:rPr>
        <w:t xml:space="preserve"> </w:t>
      </w:r>
      <w:r w:rsidRPr="00953531">
        <w:t>регулирующую</w:t>
      </w:r>
      <w:r w:rsidRPr="00953531">
        <w:rPr>
          <w:spacing w:val="1"/>
        </w:rPr>
        <w:t xml:space="preserve"> </w:t>
      </w:r>
      <w:r w:rsidRPr="00953531">
        <w:t>роль,</w:t>
      </w:r>
      <w:r w:rsidRPr="00953531">
        <w:rPr>
          <w:spacing w:val="1"/>
        </w:rPr>
        <w:t xml:space="preserve"> </w:t>
      </w:r>
      <w:r w:rsidRPr="00953531">
        <w:t>накапливается</w:t>
      </w:r>
      <w:r w:rsidRPr="00953531">
        <w:rPr>
          <w:spacing w:val="-2"/>
        </w:rPr>
        <w:t xml:space="preserve"> </w:t>
      </w:r>
      <w:r w:rsidRPr="00953531">
        <w:t>эмоциональный</w:t>
      </w:r>
      <w:r w:rsidRPr="00953531">
        <w:rPr>
          <w:spacing w:val="-1"/>
        </w:rPr>
        <w:t xml:space="preserve"> </w:t>
      </w:r>
      <w:r w:rsidRPr="00953531">
        <w:t>опыт,</w:t>
      </w:r>
      <w:r w:rsidRPr="00953531">
        <w:rPr>
          <w:spacing w:val="-4"/>
        </w:rPr>
        <w:t xml:space="preserve"> </w:t>
      </w:r>
      <w:r w:rsidRPr="00953531">
        <w:t>позволяющий</w:t>
      </w:r>
      <w:r w:rsidRPr="00953531">
        <w:rPr>
          <w:spacing w:val="-1"/>
        </w:rPr>
        <w:t xml:space="preserve"> </w:t>
      </w:r>
      <w:r w:rsidRPr="00953531">
        <w:t>предвосхищать действия</w:t>
      </w:r>
      <w:r w:rsidRPr="00953531">
        <w:rPr>
          <w:spacing w:val="-1"/>
        </w:rPr>
        <w:t xml:space="preserve"> </w:t>
      </w:r>
      <w:r w:rsidRPr="00953531">
        <w:t>ребенка.</w:t>
      </w:r>
    </w:p>
    <w:p w14:paraId="68457FFF" w14:textId="77777777" w:rsidR="00BB340C" w:rsidRPr="00953531" w:rsidRDefault="0021290F" w:rsidP="00953531">
      <w:pPr>
        <w:pStyle w:val="a3"/>
        <w:spacing w:line="276" w:lineRule="auto"/>
        <w:ind w:left="0" w:firstLine="567"/>
      </w:pPr>
      <w:r w:rsidRPr="00953531">
        <w:rPr>
          <w:b/>
          <w:i/>
        </w:rPr>
        <w:t>Личность и самооценка</w:t>
      </w:r>
      <w:r w:rsidRPr="00953531">
        <w:rPr>
          <w:b/>
        </w:rPr>
        <w:t xml:space="preserve">. </w:t>
      </w:r>
      <w:r w:rsidRPr="00953531">
        <w:t>У ребенка начинает</w:t>
      </w:r>
      <w:r w:rsidRPr="00953531">
        <w:rPr>
          <w:spacing w:val="1"/>
        </w:rPr>
        <w:t xml:space="preserve"> </w:t>
      </w:r>
      <w:r w:rsidRPr="00953531">
        <w:t>формироваться периферия самосознания,</w:t>
      </w:r>
      <w:r w:rsidRPr="00953531">
        <w:rPr>
          <w:spacing w:val="1"/>
        </w:rPr>
        <w:t xml:space="preserve"> </w:t>
      </w:r>
      <w:r w:rsidRPr="00953531">
        <w:t>дифференцированная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при</w:t>
      </w:r>
      <w:r w:rsidRPr="00953531">
        <w:rPr>
          <w:spacing w:val="1"/>
        </w:rPr>
        <w:t xml:space="preserve"> </w:t>
      </w:r>
      <w:r w:rsidRPr="00953531">
        <w:t>осознании</w:t>
      </w:r>
      <w:r w:rsidRPr="00953531">
        <w:rPr>
          <w:spacing w:val="1"/>
        </w:rPr>
        <w:t xml:space="preserve"> </w:t>
      </w:r>
      <w:r w:rsidRPr="00953531">
        <w:t>собственных</w:t>
      </w:r>
      <w:r w:rsidRPr="00953531">
        <w:rPr>
          <w:spacing w:val="1"/>
        </w:rPr>
        <w:t xml:space="preserve"> </w:t>
      </w:r>
      <w:r w:rsidRPr="00953531">
        <w:t>умений,</w:t>
      </w:r>
      <w:r w:rsidRPr="00953531">
        <w:rPr>
          <w:spacing w:val="1"/>
        </w:rPr>
        <w:t xml:space="preserve"> </w:t>
      </w:r>
      <w:r w:rsidRPr="00953531">
        <w:t>опирается</w:t>
      </w:r>
      <w:r w:rsidRPr="00953531">
        <w:rPr>
          <w:spacing w:val="1"/>
        </w:rPr>
        <w:t xml:space="preserve"> </w:t>
      </w:r>
      <w:r w:rsidRPr="00953531">
        <w:t>на</w:t>
      </w:r>
      <w:r w:rsidRPr="00953531">
        <w:rPr>
          <w:spacing w:val="-57"/>
        </w:rPr>
        <w:t xml:space="preserve"> </w:t>
      </w:r>
      <w:r w:rsidRPr="00953531">
        <w:t>оценку</w:t>
      </w:r>
      <w:r w:rsidRPr="00953531">
        <w:rPr>
          <w:spacing w:val="1"/>
        </w:rPr>
        <w:t xml:space="preserve"> </w:t>
      </w:r>
      <w:r w:rsidRPr="00953531">
        <w:t>взрослого,</w:t>
      </w:r>
      <w:r w:rsidRPr="00953531">
        <w:rPr>
          <w:spacing w:val="1"/>
        </w:rPr>
        <w:t xml:space="preserve"> </w:t>
      </w:r>
      <w:r w:rsidRPr="00953531">
        <w:t>к</w:t>
      </w:r>
      <w:r w:rsidRPr="00953531">
        <w:rPr>
          <w:spacing w:val="1"/>
        </w:rPr>
        <w:t xml:space="preserve"> </w:t>
      </w:r>
      <w:r w:rsidRPr="00953531">
        <w:t>четырем</w:t>
      </w:r>
      <w:r w:rsidRPr="00953531">
        <w:rPr>
          <w:spacing w:val="1"/>
        </w:rPr>
        <w:t xml:space="preserve"> </w:t>
      </w:r>
      <w:r w:rsidRPr="00953531">
        <w:t>годам</w:t>
      </w:r>
      <w:r w:rsidRPr="00953531">
        <w:rPr>
          <w:spacing w:val="1"/>
        </w:rPr>
        <w:t xml:space="preserve"> </w:t>
      </w:r>
      <w:r w:rsidRPr="00953531">
        <w:t>ребенок</w:t>
      </w:r>
      <w:r w:rsidRPr="00953531">
        <w:rPr>
          <w:spacing w:val="1"/>
        </w:rPr>
        <w:t xml:space="preserve"> </w:t>
      </w:r>
      <w:r w:rsidRPr="00953531">
        <w:t>начинает</w:t>
      </w:r>
      <w:r w:rsidRPr="00953531">
        <w:rPr>
          <w:spacing w:val="1"/>
        </w:rPr>
        <w:t xml:space="preserve"> </w:t>
      </w:r>
      <w:r w:rsidRPr="00953531">
        <w:t>сравнивать</w:t>
      </w:r>
      <w:r w:rsidRPr="00953531">
        <w:rPr>
          <w:spacing w:val="1"/>
        </w:rPr>
        <w:t xml:space="preserve"> </w:t>
      </w:r>
      <w:r w:rsidRPr="00953531">
        <w:t>свои</w:t>
      </w:r>
      <w:r w:rsidRPr="00953531">
        <w:rPr>
          <w:spacing w:val="1"/>
        </w:rPr>
        <w:t xml:space="preserve"> </w:t>
      </w:r>
      <w:r w:rsidRPr="00953531">
        <w:t>достижения</w:t>
      </w:r>
      <w:r w:rsidRPr="00953531">
        <w:rPr>
          <w:spacing w:val="61"/>
        </w:rPr>
        <w:t xml:space="preserve"> </w:t>
      </w:r>
      <w:r w:rsidRPr="00953531">
        <w:t>с</w:t>
      </w:r>
      <w:r w:rsidRPr="00953531">
        <w:rPr>
          <w:spacing w:val="1"/>
        </w:rPr>
        <w:t xml:space="preserve"> </w:t>
      </w:r>
      <w:r w:rsidRPr="00953531">
        <w:t>достижениями сверстников, что может повышать конфликтность между детьми. Данный возраст</w:t>
      </w:r>
      <w:r w:rsidRPr="00953531">
        <w:rPr>
          <w:spacing w:val="1"/>
        </w:rPr>
        <w:t xml:space="preserve"> </w:t>
      </w:r>
      <w:r w:rsidRPr="00953531">
        <w:t>связан</w:t>
      </w:r>
      <w:r w:rsidRPr="00953531">
        <w:rPr>
          <w:spacing w:val="-1"/>
        </w:rPr>
        <w:t xml:space="preserve"> </w:t>
      </w:r>
      <w:r w:rsidRPr="00953531">
        <w:t>с</w:t>
      </w:r>
      <w:r w:rsidRPr="00953531">
        <w:rPr>
          <w:spacing w:val="-1"/>
        </w:rPr>
        <w:t xml:space="preserve"> </w:t>
      </w:r>
      <w:r w:rsidRPr="00953531">
        <w:t>дебютом личности.</w:t>
      </w:r>
    </w:p>
    <w:p w14:paraId="4D4C5AF6" w14:textId="77777777" w:rsidR="00BB340C" w:rsidRPr="00953531" w:rsidRDefault="00BB340C" w:rsidP="00953531">
      <w:pPr>
        <w:pStyle w:val="a3"/>
        <w:spacing w:line="276" w:lineRule="auto"/>
        <w:ind w:left="0" w:firstLine="567"/>
        <w:jc w:val="left"/>
      </w:pPr>
    </w:p>
    <w:p w14:paraId="054A7CD7" w14:textId="73DE68B0" w:rsidR="00BB340C" w:rsidRPr="00953531" w:rsidRDefault="00482C6F" w:rsidP="00953531">
      <w:pPr>
        <w:pStyle w:val="1"/>
        <w:spacing w:line="276" w:lineRule="auto"/>
        <w:ind w:left="0" w:firstLine="567"/>
        <w:jc w:val="both"/>
      </w:pPr>
      <w:r w:rsidRPr="00953531">
        <w:t>1.</w:t>
      </w:r>
      <w:r w:rsidR="00B34936" w:rsidRPr="00953531">
        <w:t>5</w:t>
      </w:r>
      <w:r w:rsidRPr="00953531">
        <w:t>.3.2.</w:t>
      </w:r>
      <w:r w:rsidR="00E666D3" w:rsidRPr="00953531">
        <w:t xml:space="preserve"> </w:t>
      </w:r>
      <w:r w:rsidR="0021290F" w:rsidRPr="00953531">
        <w:t>Средняя</w:t>
      </w:r>
      <w:r w:rsidR="0021290F" w:rsidRPr="00953531">
        <w:rPr>
          <w:spacing w:val="-3"/>
        </w:rPr>
        <w:t xml:space="preserve"> </w:t>
      </w:r>
      <w:r w:rsidR="0021290F" w:rsidRPr="00953531">
        <w:t>группа</w:t>
      </w:r>
      <w:r w:rsidR="0021290F" w:rsidRPr="00953531">
        <w:rPr>
          <w:spacing w:val="-3"/>
        </w:rPr>
        <w:t xml:space="preserve"> </w:t>
      </w:r>
      <w:r w:rsidR="0021290F" w:rsidRPr="00953531">
        <w:t>(пятый</w:t>
      </w:r>
      <w:r w:rsidR="0021290F" w:rsidRPr="00953531">
        <w:rPr>
          <w:spacing w:val="-4"/>
        </w:rPr>
        <w:t xml:space="preserve"> </w:t>
      </w:r>
      <w:r w:rsidR="0021290F" w:rsidRPr="00953531">
        <w:t>год</w:t>
      </w:r>
      <w:r w:rsidR="0021290F" w:rsidRPr="00953531">
        <w:rPr>
          <w:spacing w:val="-4"/>
        </w:rPr>
        <w:t xml:space="preserve"> </w:t>
      </w:r>
      <w:r w:rsidR="0021290F" w:rsidRPr="00953531">
        <w:t>жизни)</w:t>
      </w:r>
    </w:p>
    <w:p w14:paraId="15A4060C"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5088A7D7" w14:textId="77777777" w:rsidR="00BB340C" w:rsidRPr="00953531" w:rsidRDefault="0021290F" w:rsidP="00953531">
      <w:pPr>
        <w:pStyle w:val="a3"/>
        <w:spacing w:line="276" w:lineRule="auto"/>
        <w:ind w:left="0" w:firstLine="567"/>
      </w:pPr>
      <w:r w:rsidRPr="00953531">
        <w:t>Средний вес девочек изменяется от 16 кг в четыре года до 18,4 кг в пять лет, у мальчиков –</w:t>
      </w:r>
      <w:r w:rsidRPr="00953531">
        <w:rPr>
          <w:spacing w:val="1"/>
        </w:rPr>
        <w:t xml:space="preserve"> </w:t>
      </w:r>
      <w:r w:rsidRPr="00953531">
        <w:t>от 17 кг в четыре года до 19,7 кг в пять лет. Средняя длина тела у девочек изменяется от 100 см в</w:t>
      </w:r>
      <w:r w:rsidRPr="00953531">
        <w:rPr>
          <w:spacing w:val="1"/>
        </w:rPr>
        <w:t xml:space="preserve"> </w:t>
      </w:r>
      <w:r w:rsidRPr="00953531">
        <w:t>четыре</w:t>
      </w:r>
      <w:r w:rsidRPr="00953531">
        <w:rPr>
          <w:spacing w:val="-2"/>
        </w:rPr>
        <w:t xml:space="preserve"> </w:t>
      </w:r>
      <w:r w:rsidRPr="00953531">
        <w:t>года</w:t>
      </w:r>
      <w:r w:rsidRPr="00953531">
        <w:rPr>
          <w:spacing w:val="-1"/>
        </w:rPr>
        <w:t xml:space="preserve"> </w:t>
      </w:r>
      <w:r w:rsidRPr="00953531">
        <w:t>до 109</w:t>
      </w:r>
      <w:r w:rsidRPr="00953531">
        <w:rPr>
          <w:spacing w:val="1"/>
        </w:rPr>
        <w:t xml:space="preserve"> </w:t>
      </w:r>
      <w:r w:rsidRPr="00953531">
        <w:t>см</w:t>
      </w:r>
      <w:r w:rsidRPr="00953531">
        <w:rPr>
          <w:spacing w:val="-1"/>
        </w:rPr>
        <w:t xml:space="preserve"> </w:t>
      </w:r>
      <w:r w:rsidRPr="00953531">
        <w:t>в</w:t>
      </w:r>
      <w:r w:rsidRPr="00953531">
        <w:rPr>
          <w:spacing w:val="1"/>
        </w:rPr>
        <w:t xml:space="preserve"> </w:t>
      </w:r>
      <w:r w:rsidRPr="00953531">
        <w:t>пять</w:t>
      </w:r>
      <w:r w:rsidRPr="00953531">
        <w:rPr>
          <w:spacing w:val="1"/>
        </w:rPr>
        <w:t xml:space="preserve"> </w:t>
      </w:r>
      <w:r w:rsidRPr="00953531">
        <w:t>лет,</w:t>
      </w:r>
      <w:r w:rsidRPr="00953531">
        <w:rPr>
          <w:spacing w:val="2"/>
        </w:rPr>
        <w:t xml:space="preserve"> </w:t>
      </w:r>
      <w:r w:rsidRPr="00953531">
        <w:t>у</w:t>
      </w:r>
      <w:r w:rsidRPr="00953531">
        <w:rPr>
          <w:spacing w:val="-8"/>
        </w:rPr>
        <w:t xml:space="preserve"> </w:t>
      </w:r>
      <w:r w:rsidRPr="00953531">
        <w:t>мальчиков</w:t>
      </w:r>
      <w:r w:rsidRPr="00953531">
        <w:rPr>
          <w:spacing w:val="-1"/>
        </w:rPr>
        <w:t xml:space="preserve"> </w:t>
      </w:r>
      <w:r w:rsidRPr="00953531">
        <w:t>– от</w:t>
      </w:r>
      <w:r w:rsidRPr="00953531">
        <w:rPr>
          <w:spacing w:val="1"/>
        </w:rPr>
        <w:t xml:space="preserve"> </w:t>
      </w:r>
      <w:r w:rsidRPr="00953531">
        <w:t>102 см</w:t>
      </w:r>
      <w:r w:rsidRPr="00953531">
        <w:rPr>
          <w:spacing w:val="-2"/>
        </w:rPr>
        <w:t xml:space="preserve"> </w:t>
      </w:r>
      <w:r w:rsidRPr="00953531">
        <w:t>в</w:t>
      </w:r>
      <w:r w:rsidRPr="00953531">
        <w:rPr>
          <w:spacing w:val="-1"/>
        </w:rPr>
        <w:t xml:space="preserve"> </w:t>
      </w:r>
      <w:r w:rsidRPr="00953531">
        <w:t>четыре</w:t>
      </w:r>
      <w:r w:rsidRPr="00953531">
        <w:rPr>
          <w:spacing w:val="-1"/>
        </w:rPr>
        <w:t xml:space="preserve"> </w:t>
      </w:r>
      <w:r w:rsidRPr="00953531">
        <w:t>года</w:t>
      </w:r>
      <w:r w:rsidRPr="00953531">
        <w:rPr>
          <w:spacing w:val="-2"/>
        </w:rPr>
        <w:t xml:space="preserve"> </w:t>
      </w:r>
      <w:r w:rsidRPr="00953531">
        <w:t>до</w:t>
      </w:r>
      <w:r w:rsidRPr="00953531">
        <w:rPr>
          <w:spacing w:val="1"/>
        </w:rPr>
        <w:t xml:space="preserve"> </w:t>
      </w:r>
      <w:r w:rsidRPr="00953531">
        <w:t>110 см</w:t>
      </w:r>
      <w:r w:rsidRPr="00953531">
        <w:rPr>
          <w:spacing w:val="-2"/>
        </w:rPr>
        <w:t xml:space="preserve"> </w:t>
      </w:r>
      <w:r w:rsidRPr="00953531">
        <w:t>в</w:t>
      </w:r>
      <w:r w:rsidRPr="00953531">
        <w:rPr>
          <w:spacing w:val="-1"/>
        </w:rPr>
        <w:t xml:space="preserve"> </w:t>
      </w:r>
      <w:r w:rsidRPr="00953531">
        <w:t>пять</w:t>
      </w:r>
      <w:r w:rsidRPr="00953531">
        <w:rPr>
          <w:spacing w:val="1"/>
        </w:rPr>
        <w:t xml:space="preserve"> </w:t>
      </w:r>
      <w:r w:rsidRPr="00953531">
        <w:t>лет.</w:t>
      </w:r>
    </w:p>
    <w:p w14:paraId="259BC6C3"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6424F0A4" w14:textId="77777777" w:rsidR="00BB340C" w:rsidRPr="00953531" w:rsidRDefault="0021290F" w:rsidP="00953531">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ассоциативной</w:t>
      </w:r>
      <w:r w:rsidRPr="00953531">
        <w:rPr>
          <w:spacing w:val="1"/>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r w:rsidRPr="00953531">
        <w:rPr>
          <w:spacing w:val="1"/>
        </w:rPr>
        <w:t xml:space="preserve"> </w:t>
      </w:r>
      <w:r w:rsidRPr="00953531">
        <w:t>Возрастание</w:t>
      </w:r>
      <w:r w:rsidRPr="00953531">
        <w:rPr>
          <w:spacing w:val="1"/>
        </w:rPr>
        <w:t xml:space="preserve"> </w:t>
      </w:r>
      <w:r w:rsidRPr="00953531">
        <w:t>специализации</w:t>
      </w:r>
      <w:r w:rsidRPr="00953531">
        <w:rPr>
          <w:spacing w:val="1"/>
        </w:rPr>
        <w:t xml:space="preserve"> </w:t>
      </w:r>
      <w:r w:rsidRPr="00953531">
        <w:t>корковых</w:t>
      </w:r>
      <w:r w:rsidRPr="00953531">
        <w:rPr>
          <w:spacing w:val="1"/>
        </w:rPr>
        <w:t xml:space="preserve"> </w:t>
      </w:r>
      <w:r w:rsidRPr="00953531">
        <w:t>зон</w:t>
      </w:r>
      <w:r w:rsidRPr="00953531">
        <w:rPr>
          <w:spacing w:val="1"/>
        </w:rPr>
        <w:t xml:space="preserve"> </w:t>
      </w:r>
      <w:r w:rsidRPr="00953531">
        <w:t>и</w:t>
      </w:r>
      <w:r w:rsidRPr="00953531">
        <w:rPr>
          <w:spacing w:val="1"/>
        </w:rPr>
        <w:t xml:space="preserve"> </w:t>
      </w:r>
      <w:r w:rsidRPr="00953531">
        <w:t xml:space="preserve">межполушарных связей. </w:t>
      </w:r>
      <w:r w:rsidRPr="00953531">
        <w:lastRenderedPageBreak/>
        <w:t>Правое</w:t>
      </w:r>
      <w:r w:rsidRPr="00953531">
        <w:rPr>
          <w:spacing w:val="-2"/>
        </w:rPr>
        <w:t xml:space="preserve"> </w:t>
      </w:r>
      <w:r w:rsidRPr="00953531">
        <w:t>полушарие</w:t>
      </w:r>
      <w:r w:rsidRPr="00953531">
        <w:rPr>
          <w:spacing w:val="-2"/>
        </w:rPr>
        <w:t xml:space="preserve"> </w:t>
      </w:r>
      <w:r w:rsidRPr="00953531">
        <w:t>является ведущим.</w:t>
      </w:r>
    </w:p>
    <w:p w14:paraId="7830C08E" w14:textId="77777777" w:rsidR="00BB340C" w:rsidRPr="00953531" w:rsidRDefault="0021290F" w:rsidP="00953531">
      <w:pPr>
        <w:pStyle w:val="a3"/>
        <w:spacing w:line="276" w:lineRule="auto"/>
        <w:ind w:left="0" w:firstLine="567"/>
      </w:pPr>
      <w:r w:rsidRPr="00953531">
        <w:t>Продолжается</w:t>
      </w:r>
      <w:r w:rsidRPr="00953531">
        <w:rPr>
          <w:spacing w:val="1"/>
        </w:rPr>
        <w:t xml:space="preserve"> </w:t>
      </w:r>
      <w:r w:rsidRPr="00953531">
        <w:t>развитие</w:t>
      </w:r>
      <w:r w:rsidRPr="00953531">
        <w:rPr>
          <w:spacing w:val="1"/>
        </w:rPr>
        <w:t xml:space="preserve"> </w:t>
      </w:r>
      <w:r w:rsidRPr="00953531">
        <w:t>скелета,</w:t>
      </w:r>
      <w:r w:rsidRPr="00953531">
        <w:rPr>
          <w:spacing w:val="1"/>
        </w:rPr>
        <w:t xml:space="preserve"> </w:t>
      </w:r>
      <w:r w:rsidRPr="00953531">
        <w:t>мышц,</w:t>
      </w:r>
      <w:r w:rsidRPr="00953531">
        <w:rPr>
          <w:spacing w:val="1"/>
        </w:rPr>
        <w:t xml:space="preserve"> </w:t>
      </w:r>
      <w:r w:rsidRPr="00953531">
        <w:t>изменяются</w:t>
      </w:r>
      <w:r w:rsidRPr="00953531">
        <w:rPr>
          <w:spacing w:val="1"/>
        </w:rPr>
        <w:t xml:space="preserve"> </w:t>
      </w:r>
      <w:r w:rsidRPr="00953531">
        <w:t>пропорции</w:t>
      </w:r>
      <w:r w:rsidRPr="00953531">
        <w:rPr>
          <w:spacing w:val="1"/>
        </w:rPr>
        <w:t xml:space="preserve"> </w:t>
      </w:r>
      <w:r w:rsidRPr="00953531">
        <w:t>тела.</w:t>
      </w:r>
      <w:r w:rsidRPr="00953531">
        <w:rPr>
          <w:spacing w:val="1"/>
        </w:rPr>
        <w:t xml:space="preserve"> </w:t>
      </w:r>
      <w:r w:rsidRPr="00953531">
        <w:t>Слабо,</w:t>
      </w:r>
      <w:r w:rsidRPr="00953531">
        <w:rPr>
          <w:spacing w:val="61"/>
        </w:rPr>
        <w:t xml:space="preserve"> </w:t>
      </w:r>
      <w:r w:rsidRPr="00953531">
        <w:t>но</w:t>
      </w:r>
      <w:r w:rsidRPr="00953531">
        <w:rPr>
          <w:spacing w:val="1"/>
        </w:rPr>
        <w:t xml:space="preserve"> </w:t>
      </w:r>
      <w:r w:rsidRPr="00953531">
        <w:t>проявляются</w:t>
      </w:r>
      <w:r w:rsidRPr="00953531">
        <w:rPr>
          <w:spacing w:val="-1"/>
        </w:rPr>
        <w:t xml:space="preserve"> </w:t>
      </w:r>
      <w:r w:rsidRPr="00953531">
        <w:t>различия</w:t>
      </w:r>
      <w:r w:rsidRPr="00953531">
        <w:rPr>
          <w:spacing w:val="-3"/>
        </w:rPr>
        <w:t xml:space="preserve"> </w:t>
      </w:r>
      <w:r w:rsidRPr="00953531">
        <w:t>в</w:t>
      </w:r>
      <w:r w:rsidRPr="00953531">
        <w:rPr>
          <w:spacing w:val="-1"/>
        </w:rPr>
        <w:t xml:space="preserve"> </w:t>
      </w:r>
      <w:r w:rsidRPr="00953531">
        <w:t>строении тела</w:t>
      </w:r>
      <w:r w:rsidRPr="00953531">
        <w:rPr>
          <w:spacing w:val="-1"/>
        </w:rPr>
        <w:t xml:space="preserve"> </w:t>
      </w:r>
      <w:r w:rsidRPr="00953531">
        <w:t>мальчиков и девочек.</w:t>
      </w:r>
    </w:p>
    <w:p w14:paraId="015806E5"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Ведущим</w:t>
      </w:r>
      <w:r w:rsidRPr="00953531">
        <w:rPr>
          <w:spacing w:val="1"/>
        </w:rPr>
        <w:t xml:space="preserve"> </w:t>
      </w:r>
      <w:r w:rsidRPr="00953531">
        <w:t>психическим</w:t>
      </w:r>
      <w:r w:rsidRPr="00953531">
        <w:rPr>
          <w:spacing w:val="1"/>
        </w:rPr>
        <w:t xml:space="preserve"> </w:t>
      </w:r>
      <w:r w:rsidRPr="00953531">
        <w:t>процессом</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память.</w:t>
      </w:r>
      <w:r w:rsidRPr="00953531">
        <w:rPr>
          <w:spacing w:val="1"/>
        </w:rPr>
        <w:t xml:space="preserve"> </w:t>
      </w:r>
      <w:r w:rsidRPr="00953531">
        <w:t>В</w:t>
      </w:r>
      <w:r w:rsidRPr="00953531">
        <w:rPr>
          <w:spacing w:val="1"/>
        </w:rPr>
        <w:t xml:space="preserve"> </w:t>
      </w:r>
      <w:r w:rsidRPr="00953531">
        <w:t>четыре-пять</w:t>
      </w:r>
      <w:r w:rsidRPr="00953531">
        <w:rPr>
          <w:spacing w:val="1"/>
        </w:rPr>
        <w:t xml:space="preserve"> </w:t>
      </w:r>
      <w:r w:rsidRPr="00953531">
        <w:t>лет</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но</w:t>
      </w:r>
      <w:r w:rsidRPr="00953531">
        <w:rPr>
          <w:spacing w:val="1"/>
        </w:rPr>
        <w:t xml:space="preserve"> </w:t>
      </w:r>
      <w:r w:rsidRPr="00953531">
        <w:t>эффективность</w:t>
      </w:r>
      <w:r w:rsidRPr="00953531">
        <w:rPr>
          <w:spacing w:val="1"/>
        </w:rPr>
        <w:t xml:space="preserve"> </w:t>
      </w:r>
      <w:r w:rsidRPr="00953531">
        <w:t>непроизвольного</w:t>
      </w:r>
      <w:r w:rsidRPr="00953531">
        <w:rPr>
          <w:spacing w:val="1"/>
        </w:rPr>
        <w:t xml:space="preserve"> </w:t>
      </w:r>
      <w:r w:rsidRPr="00953531">
        <w:t>запоминания</w:t>
      </w:r>
      <w:r w:rsidRPr="00953531">
        <w:rPr>
          <w:spacing w:val="1"/>
        </w:rPr>
        <w:t xml:space="preserve"> </w:t>
      </w:r>
      <w:r w:rsidRPr="00953531">
        <w:t>выше,</w:t>
      </w:r>
      <w:r w:rsidRPr="00953531">
        <w:rPr>
          <w:spacing w:val="1"/>
        </w:rPr>
        <w:t xml:space="preserve"> </w:t>
      </w:r>
      <w:r w:rsidRPr="00953531">
        <w:t>чем</w:t>
      </w:r>
      <w:r w:rsidRPr="00953531">
        <w:rPr>
          <w:spacing w:val="1"/>
        </w:rPr>
        <w:t xml:space="preserve"> </w:t>
      </w:r>
      <w:r w:rsidRPr="00953531">
        <w:t>произвольного.</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опосредованная память, но непосредственное запоминание преобладает. Возрастает объем памяти,</w:t>
      </w:r>
      <w:r w:rsidRPr="00953531">
        <w:rPr>
          <w:spacing w:val="-57"/>
        </w:rPr>
        <w:t xml:space="preserve"> </w:t>
      </w:r>
      <w:r w:rsidRPr="00953531">
        <w:t>дети запоминают до 7-8</w:t>
      </w:r>
      <w:r w:rsidRPr="00953531">
        <w:rPr>
          <w:spacing w:val="-3"/>
        </w:rPr>
        <w:t xml:space="preserve"> </w:t>
      </w:r>
      <w:r w:rsidRPr="00953531">
        <w:t>названий</w:t>
      </w:r>
      <w:r w:rsidRPr="00953531">
        <w:rPr>
          <w:spacing w:val="-2"/>
        </w:rPr>
        <w:t xml:space="preserve"> </w:t>
      </w:r>
      <w:r w:rsidRPr="00953531">
        <w:t>предметов.</w:t>
      </w:r>
    </w:p>
    <w:p w14:paraId="290D23AF" w14:textId="77777777" w:rsidR="00BB340C" w:rsidRPr="00953531" w:rsidRDefault="0021290F" w:rsidP="00953531">
      <w:pPr>
        <w:pStyle w:val="a3"/>
        <w:spacing w:line="276" w:lineRule="auto"/>
        <w:ind w:left="0" w:firstLine="567"/>
      </w:pPr>
      <w:r w:rsidRPr="00953531">
        <w:t>К концу пятого года жизни восприятие становится более развитым. Интеллектуализация</w:t>
      </w:r>
      <w:r w:rsidRPr="00953531">
        <w:rPr>
          <w:spacing w:val="1"/>
        </w:rPr>
        <w:t xml:space="preserve"> </w:t>
      </w:r>
      <w:r w:rsidRPr="00953531">
        <w:t>процессов</w:t>
      </w:r>
      <w:r w:rsidRPr="00953531">
        <w:rPr>
          <w:spacing w:val="1"/>
        </w:rPr>
        <w:t xml:space="preserve"> </w:t>
      </w:r>
      <w:r w:rsidRPr="00953531">
        <w:t>восприятия</w:t>
      </w:r>
      <w:r w:rsidRPr="00953531">
        <w:rPr>
          <w:spacing w:val="1"/>
        </w:rPr>
        <w:t xml:space="preserve"> </w:t>
      </w:r>
      <w:r w:rsidRPr="00953531">
        <w:t>–</w:t>
      </w:r>
      <w:r w:rsidRPr="00953531">
        <w:rPr>
          <w:spacing w:val="1"/>
        </w:rPr>
        <w:t xml:space="preserve"> </w:t>
      </w:r>
      <w:r w:rsidRPr="00953531">
        <w:t>разложение</w:t>
      </w:r>
      <w:r w:rsidRPr="00953531">
        <w:rPr>
          <w:spacing w:val="1"/>
        </w:rPr>
        <w:t xml:space="preserve"> </w:t>
      </w:r>
      <w:r w:rsidRPr="00953531">
        <w:t>предметов</w:t>
      </w:r>
      <w:r w:rsidRPr="00953531">
        <w:rPr>
          <w:spacing w:val="1"/>
        </w:rPr>
        <w:t xml:space="preserve"> </w:t>
      </w:r>
      <w:r w:rsidRPr="00953531">
        <w:t>и</w:t>
      </w:r>
      <w:r w:rsidRPr="00953531">
        <w:rPr>
          <w:spacing w:val="1"/>
        </w:rPr>
        <w:t xml:space="preserve"> </w:t>
      </w:r>
      <w:r w:rsidRPr="00953531">
        <w:t>образов</w:t>
      </w:r>
      <w:r w:rsidRPr="00953531">
        <w:rPr>
          <w:spacing w:val="1"/>
        </w:rPr>
        <w:t xml:space="preserve"> </w:t>
      </w:r>
      <w:r w:rsidRPr="00953531">
        <w:t>на</w:t>
      </w:r>
      <w:r w:rsidRPr="00953531">
        <w:rPr>
          <w:spacing w:val="1"/>
        </w:rPr>
        <w:t xml:space="preserve"> </w:t>
      </w:r>
      <w:r w:rsidRPr="00953531">
        <w:t>сенсорные</w:t>
      </w:r>
      <w:r w:rsidRPr="00953531">
        <w:rPr>
          <w:spacing w:val="1"/>
        </w:rPr>
        <w:t xml:space="preserve"> </w:t>
      </w:r>
      <w:r w:rsidRPr="00953531">
        <w:t>эталоны.</w:t>
      </w:r>
      <w:r w:rsidRPr="00953531">
        <w:rPr>
          <w:spacing w:val="1"/>
        </w:rPr>
        <w:t xml:space="preserve"> </w:t>
      </w:r>
      <w:r w:rsidRPr="00953531">
        <w:t>Восприятие</w:t>
      </w:r>
      <w:r w:rsidRPr="00953531">
        <w:rPr>
          <w:spacing w:val="-57"/>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сенсорных</w:t>
      </w:r>
      <w:r w:rsidRPr="00953531">
        <w:rPr>
          <w:spacing w:val="1"/>
        </w:rPr>
        <w:t xml:space="preserve"> </w:t>
      </w:r>
      <w:r w:rsidRPr="00953531">
        <w:t>эталонов</w:t>
      </w:r>
      <w:r w:rsidRPr="00953531">
        <w:rPr>
          <w:spacing w:val="1"/>
        </w:rPr>
        <w:t xml:space="preserve"> </w:t>
      </w:r>
      <w:r w:rsidRPr="00953531">
        <w:t>и</w:t>
      </w:r>
      <w:r w:rsidRPr="00953531">
        <w:rPr>
          <w:spacing w:val="1"/>
        </w:rPr>
        <w:t xml:space="preserve"> </w:t>
      </w:r>
      <w:r w:rsidRPr="00953531">
        <w:t>способами</w:t>
      </w:r>
      <w:r w:rsidRPr="00953531">
        <w:rPr>
          <w:spacing w:val="1"/>
        </w:rPr>
        <w:t xml:space="preserve"> </w:t>
      </w:r>
      <w:r w:rsidRPr="00953531">
        <w:t>обследования.</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действиями</w:t>
      </w:r>
      <w:r w:rsidRPr="00953531">
        <w:rPr>
          <w:spacing w:val="-57"/>
        </w:rPr>
        <w:t xml:space="preserve"> </w:t>
      </w:r>
      <w:r w:rsidRPr="00953531">
        <w:t>идентификации и приравнивания к образцу, интенсивно формируются перцептивные действия</w:t>
      </w:r>
      <w:r w:rsidRPr="00953531">
        <w:rPr>
          <w:spacing w:val="1"/>
        </w:rPr>
        <w:t xml:space="preserve"> </w:t>
      </w:r>
      <w:r w:rsidRPr="00953531">
        <w:t>наглядного моделирования (в основном, через продуктивные виды деятельности). Дети способны</w:t>
      </w:r>
      <w:r w:rsidRPr="00953531">
        <w:rPr>
          <w:spacing w:val="1"/>
        </w:rPr>
        <w:t xml:space="preserve"> </w:t>
      </w:r>
      <w:r w:rsidRPr="00953531">
        <w:t>упорядочить</w:t>
      </w:r>
      <w:r w:rsidRPr="00953531">
        <w:rPr>
          <w:spacing w:val="1"/>
        </w:rPr>
        <w:t xml:space="preserve"> </w:t>
      </w:r>
      <w:r w:rsidRPr="00953531">
        <w:t>группы</w:t>
      </w:r>
      <w:r w:rsidRPr="00953531">
        <w:rPr>
          <w:spacing w:val="1"/>
        </w:rPr>
        <w:t xml:space="preserve"> </w:t>
      </w:r>
      <w:r w:rsidRPr="00953531">
        <w:t>предметов</w:t>
      </w:r>
      <w:r w:rsidRPr="00953531">
        <w:rPr>
          <w:spacing w:val="1"/>
        </w:rPr>
        <w:t xml:space="preserve"> </w:t>
      </w:r>
      <w:r w:rsidRPr="00953531">
        <w:t>по</w:t>
      </w:r>
      <w:r w:rsidRPr="00953531">
        <w:rPr>
          <w:spacing w:val="1"/>
        </w:rPr>
        <w:t xml:space="preserve"> </w:t>
      </w:r>
      <w:r w:rsidRPr="00953531">
        <w:t>сенсорному</w:t>
      </w:r>
      <w:r w:rsidRPr="00953531">
        <w:rPr>
          <w:spacing w:val="1"/>
        </w:rPr>
        <w:t xml:space="preserve"> </w:t>
      </w:r>
      <w:r w:rsidRPr="00953531">
        <w:t>признаку</w:t>
      </w:r>
      <w:r w:rsidRPr="00953531">
        <w:rPr>
          <w:spacing w:val="1"/>
        </w:rPr>
        <w:t xml:space="preserve"> </w:t>
      </w:r>
      <w:r w:rsidRPr="00953531">
        <w:t>—</w:t>
      </w:r>
      <w:r w:rsidRPr="00953531">
        <w:rPr>
          <w:spacing w:val="1"/>
        </w:rPr>
        <w:t xml:space="preserve"> </w:t>
      </w:r>
      <w:r w:rsidRPr="00953531">
        <w:t>величине,</w:t>
      </w:r>
      <w:r w:rsidRPr="00953531">
        <w:rPr>
          <w:spacing w:val="1"/>
        </w:rPr>
        <w:t xml:space="preserve"> </w:t>
      </w:r>
      <w:r w:rsidRPr="00953531">
        <w:t>цвету;</w:t>
      </w:r>
      <w:r w:rsidRPr="00953531">
        <w:rPr>
          <w:spacing w:val="1"/>
        </w:rPr>
        <w:t xml:space="preserve"> </w:t>
      </w:r>
      <w:r w:rsidRPr="00953531">
        <w:t>выделить</w:t>
      </w:r>
      <w:r w:rsidRPr="00953531">
        <w:rPr>
          <w:spacing w:val="1"/>
        </w:rPr>
        <w:t xml:space="preserve"> </w:t>
      </w:r>
      <w:r w:rsidRPr="00953531">
        <w:t>такие</w:t>
      </w:r>
      <w:r w:rsidRPr="00953531">
        <w:rPr>
          <w:spacing w:val="1"/>
        </w:rPr>
        <w:t xml:space="preserve"> </w:t>
      </w:r>
      <w:r w:rsidRPr="00953531">
        <w:t>параметры, как высота, длина и ширина. Совершенствуется ориентация в пространстве. Основной</w:t>
      </w:r>
      <w:r w:rsidRPr="00953531">
        <w:rPr>
          <w:spacing w:val="1"/>
        </w:rPr>
        <w:t xml:space="preserve"> </w:t>
      </w:r>
      <w:r w:rsidRPr="00953531">
        <w:t>характеристикой мышления детей четырех-пяти лет является эгоцентризм. Наряду с интенсивным</w:t>
      </w:r>
      <w:r w:rsidRPr="00953531">
        <w:rPr>
          <w:spacing w:val="1"/>
        </w:rPr>
        <w:t xml:space="preserve"> </w:t>
      </w:r>
      <w:r w:rsidRPr="00953531">
        <w:t>развитием образного мышления и расширением кругозора, начинает формироваться наглядн</w:t>
      </w:r>
      <w:proofErr w:type="gramStart"/>
      <w:r w:rsidRPr="00953531">
        <w:t>о-</w:t>
      </w:r>
      <w:proofErr w:type="gramEnd"/>
      <w:r w:rsidRPr="00953531">
        <w:rPr>
          <w:spacing w:val="1"/>
        </w:rPr>
        <w:t xml:space="preserve"> </w:t>
      </w:r>
      <w:r w:rsidRPr="00953531">
        <w:t>схематическое</w:t>
      </w:r>
      <w:r w:rsidRPr="00953531">
        <w:rPr>
          <w:spacing w:val="1"/>
        </w:rPr>
        <w:t xml:space="preserve"> </w:t>
      </w:r>
      <w:r w:rsidRPr="00953531">
        <w:t>мышление.</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воображение.</w:t>
      </w:r>
      <w:r w:rsidRPr="00953531">
        <w:rPr>
          <w:spacing w:val="1"/>
        </w:rPr>
        <w:t xml:space="preserve"> </w:t>
      </w:r>
      <w:r w:rsidRPr="00953531">
        <w:t>Формируются</w:t>
      </w:r>
      <w:r w:rsidRPr="00953531">
        <w:rPr>
          <w:spacing w:val="1"/>
        </w:rPr>
        <w:t xml:space="preserve"> </w:t>
      </w:r>
      <w:r w:rsidRPr="00953531">
        <w:t>такие</w:t>
      </w:r>
      <w:r w:rsidRPr="00953531">
        <w:rPr>
          <w:spacing w:val="1"/>
        </w:rPr>
        <w:t xml:space="preserve"> </w:t>
      </w:r>
      <w:r w:rsidRPr="00953531">
        <w:t>его</w:t>
      </w:r>
      <w:r w:rsidRPr="00953531">
        <w:rPr>
          <w:spacing w:val="1"/>
        </w:rPr>
        <w:t xml:space="preserve"> </w:t>
      </w:r>
      <w:r w:rsidRPr="00953531">
        <w:t>особенности,</w:t>
      </w:r>
      <w:r w:rsidRPr="00953531">
        <w:rPr>
          <w:spacing w:val="1"/>
        </w:rPr>
        <w:t xml:space="preserve"> </w:t>
      </w:r>
      <w:r w:rsidRPr="00953531">
        <w:t>как</w:t>
      </w:r>
      <w:r w:rsidRPr="00953531">
        <w:rPr>
          <w:spacing w:val="1"/>
        </w:rPr>
        <w:t xml:space="preserve"> </w:t>
      </w:r>
      <w:r w:rsidRPr="00953531">
        <w:t>беглость,</w:t>
      </w:r>
      <w:r w:rsidRPr="00953531">
        <w:rPr>
          <w:spacing w:val="1"/>
        </w:rPr>
        <w:t xml:space="preserve"> </w:t>
      </w:r>
      <w:r w:rsidRPr="00953531">
        <w:t>гибкость.</w:t>
      </w:r>
      <w:r w:rsidRPr="00953531">
        <w:rPr>
          <w:spacing w:val="1"/>
        </w:rPr>
        <w:t xml:space="preserve"> </w:t>
      </w:r>
      <w:r w:rsidRPr="00953531">
        <w:t>С</w:t>
      </w:r>
      <w:r w:rsidRPr="00953531">
        <w:rPr>
          <w:spacing w:val="1"/>
        </w:rPr>
        <w:t xml:space="preserve"> </w:t>
      </w:r>
      <w:r w:rsidRPr="00953531">
        <w:t>четырех</w:t>
      </w:r>
      <w:r w:rsidRPr="00953531">
        <w:rPr>
          <w:spacing w:val="1"/>
        </w:rPr>
        <w:t xml:space="preserve"> </w:t>
      </w:r>
      <w:r w:rsidRPr="00953531">
        <w:t>лет</w:t>
      </w:r>
      <w:r w:rsidRPr="00953531">
        <w:rPr>
          <w:spacing w:val="1"/>
        </w:rPr>
        <w:t xml:space="preserve"> </w:t>
      </w:r>
      <w:r w:rsidRPr="00953531">
        <w:t>внимание</w:t>
      </w:r>
      <w:r w:rsidRPr="00953531">
        <w:rPr>
          <w:spacing w:val="1"/>
        </w:rPr>
        <w:t xml:space="preserve"> </w:t>
      </w:r>
      <w:r w:rsidRPr="00953531">
        <w:t>становится</w:t>
      </w:r>
      <w:r w:rsidRPr="00953531">
        <w:rPr>
          <w:spacing w:val="1"/>
        </w:rPr>
        <w:t xml:space="preserve"> </w:t>
      </w:r>
      <w:r w:rsidRPr="00953531">
        <w:t>произвольным,</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На</w:t>
      </w:r>
      <w:r w:rsidRPr="00953531">
        <w:rPr>
          <w:spacing w:val="1"/>
        </w:rPr>
        <w:t xml:space="preserve"> </w:t>
      </w:r>
      <w:r w:rsidRPr="00953531">
        <w:t>пятом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улучшается</w:t>
      </w:r>
      <w:r w:rsidRPr="00953531">
        <w:rPr>
          <w:spacing w:val="1"/>
        </w:rPr>
        <w:t xml:space="preserve"> </w:t>
      </w:r>
      <w:r w:rsidRPr="00953531">
        <w:t>произношение</w:t>
      </w:r>
      <w:r w:rsidRPr="00953531">
        <w:rPr>
          <w:spacing w:val="1"/>
        </w:rPr>
        <w:t xml:space="preserve"> </w:t>
      </w:r>
      <w:r w:rsidRPr="00953531">
        <w:t>звуков</w:t>
      </w:r>
      <w:r w:rsidRPr="00953531">
        <w:rPr>
          <w:spacing w:val="1"/>
        </w:rPr>
        <w:t xml:space="preserve"> </w:t>
      </w:r>
      <w:r w:rsidRPr="00953531">
        <w:t>и</w:t>
      </w:r>
      <w:r w:rsidRPr="00953531">
        <w:rPr>
          <w:spacing w:val="1"/>
        </w:rPr>
        <w:t xml:space="preserve"> </w:t>
      </w:r>
      <w:r w:rsidRPr="00953531">
        <w:t>дикция,</w:t>
      </w:r>
      <w:r w:rsidRPr="00953531">
        <w:rPr>
          <w:spacing w:val="1"/>
        </w:rPr>
        <w:t xml:space="preserve"> </w:t>
      </w:r>
      <w:r w:rsidRPr="00953531">
        <w:t>расширяется</w:t>
      </w:r>
      <w:r w:rsidRPr="00953531">
        <w:rPr>
          <w:spacing w:val="1"/>
        </w:rPr>
        <w:t xml:space="preserve"> </w:t>
      </w:r>
      <w:r w:rsidRPr="00953531">
        <w:t>словарь,</w:t>
      </w:r>
      <w:r w:rsidRPr="00953531">
        <w:rPr>
          <w:spacing w:val="1"/>
        </w:rPr>
        <w:t xml:space="preserve"> </w:t>
      </w:r>
      <w:r w:rsidRPr="00953531">
        <w:t>связная</w:t>
      </w:r>
      <w:r w:rsidRPr="00953531">
        <w:rPr>
          <w:spacing w:val="1"/>
        </w:rPr>
        <w:t xml:space="preserve"> </w:t>
      </w:r>
      <w:r w:rsidRPr="00953531">
        <w:t>и</w:t>
      </w:r>
      <w:r w:rsidRPr="00953531">
        <w:rPr>
          <w:spacing w:val="1"/>
        </w:rPr>
        <w:t xml:space="preserve"> </w:t>
      </w:r>
      <w:r w:rsidRPr="00953531">
        <w:t>диалогическая</w:t>
      </w:r>
      <w:r w:rsidRPr="00953531">
        <w:rPr>
          <w:spacing w:val="1"/>
        </w:rPr>
        <w:t xml:space="preserve"> </w:t>
      </w:r>
      <w:r w:rsidRPr="00953531">
        <w:t>речь.</w:t>
      </w:r>
      <w:r w:rsidRPr="00953531">
        <w:rPr>
          <w:spacing w:val="1"/>
        </w:rPr>
        <w:t xml:space="preserve"> </w:t>
      </w:r>
      <w:r w:rsidRPr="00953531">
        <w:t>Речь</w:t>
      </w:r>
      <w:r w:rsidRPr="00953531">
        <w:rPr>
          <w:spacing w:val="1"/>
        </w:rPr>
        <w:t xml:space="preserve"> </w:t>
      </w:r>
      <w:r w:rsidRPr="00953531">
        <w:t>становится предметом активности детей. Для детей данного возраста характерно словотворчество.</w:t>
      </w:r>
      <w:r w:rsidRPr="00953531">
        <w:rPr>
          <w:spacing w:val="1"/>
        </w:rPr>
        <w:t xml:space="preserve"> </w:t>
      </w:r>
      <w:r w:rsidRPr="00953531">
        <w:t>Интерес</w:t>
      </w:r>
      <w:r w:rsidRPr="00953531">
        <w:rPr>
          <w:spacing w:val="1"/>
        </w:rPr>
        <w:t xml:space="preserve"> </w:t>
      </w:r>
      <w:r w:rsidRPr="00953531">
        <w:t>вызывают</w:t>
      </w:r>
      <w:r w:rsidRPr="00953531">
        <w:rPr>
          <w:spacing w:val="1"/>
        </w:rPr>
        <w:t xml:space="preserve"> </w:t>
      </w:r>
      <w:r w:rsidRPr="00953531">
        <w:t>ритмическая</w:t>
      </w:r>
      <w:r w:rsidRPr="00953531">
        <w:rPr>
          <w:spacing w:val="1"/>
        </w:rPr>
        <w:t xml:space="preserve"> </w:t>
      </w:r>
      <w:r w:rsidRPr="00953531">
        <w:t>структура</w:t>
      </w:r>
      <w:r w:rsidRPr="00953531">
        <w:rPr>
          <w:spacing w:val="1"/>
        </w:rPr>
        <w:t xml:space="preserve"> </w:t>
      </w:r>
      <w:r w:rsidRPr="00953531">
        <w:t>речи,</w:t>
      </w:r>
      <w:r w:rsidRPr="00953531">
        <w:rPr>
          <w:spacing w:val="1"/>
        </w:rPr>
        <w:t xml:space="preserve"> </w:t>
      </w:r>
      <w:r w:rsidRPr="00953531">
        <w:t>рифмы.</w:t>
      </w:r>
      <w:r w:rsidRPr="00953531">
        <w:rPr>
          <w:spacing w:val="1"/>
        </w:rPr>
        <w:t xml:space="preserve"> </w:t>
      </w:r>
      <w:r w:rsidRPr="00953531">
        <w:t>Развивается</w:t>
      </w:r>
      <w:r w:rsidRPr="00953531">
        <w:rPr>
          <w:spacing w:val="1"/>
        </w:rPr>
        <w:t xml:space="preserve"> </w:t>
      </w:r>
      <w:r w:rsidRPr="00953531">
        <w:t>грамматическая</w:t>
      </w:r>
      <w:r w:rsidRPr="00953531">
        <w:rPr>
          <w:spacing w:val="60"/>
        </w:rPr>
        <w:t xml:space="preserve"> </w:t>
      </w:r>
      <w:r w:rsidRPr="00953531">
        <w:t>сторона</w:t>
      </w:r>
      <w:r w:rsidRPr="00953531">
        <w:rPr>
          <w:spacing w:val="1"/>
        </w:rPr>
        <w:t xml:space="preserve"> </w:t>
      </w:r>
      <w:r w:rsidRPr="00953531">
        <w:t>речи.</w:t>
      </w:r>
      <w:r w:rsidRPr="00953531">
        <w:rPr>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четырех-пяти</w:t>
      </w:r>
      <w:r w:rsidRPr="00953531">
        <w:rPr>
          <w:spacing w:val="1"/>
        </w:rPr>
        <w:t xml:space="preserve"> </w:t>
      </w:r>
      <w:r w:rsidRPr="00953531">
        <w:t>лет</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познавательной</w:t>
      </w:r>
      <w:r w:rsidRPr="00953531">
        <w:rPr>
          <w:spacing w:val="1"/>
        </w:rPr>
        <w:t xml:space="preserve"> </w:t>
      </w:r>
      <w:r w:rsidRPr="00953531">
        <w:t>активности</w:t>
      </w:r>
      <w:r w:rsidRPr="00953531">
        <w:rPr>
          <w:spacing w:val="1"/>
        </w:rPr>
        <w:t xml:space="preserve"> </w:t>
      </w:r>
      <w:r w:rsidRPr="00953531">
        <w:t>и</w:t>
      </w:r>
      <w:r w:rsidRPr="00953531">
        <w:rPr>
          <w:spacing w:val="1"/>
        </w:rPr>
        <w:t xml:space="preserve"> </w:t>
      </w:r>
      <w:r w:rsidRPr="00953531">
        <w:t>любознательности.</w:t>
      </w:r>
    </w:p>
    <w:p w14:paraId="781EB5A8" w14:textId="77777777" w:rsidR="00BB340C" w:rsidRPr="00953531" w:rsidRDefault="0021290F" w:rsidP="00953531">
      <w:pPr>
        <w:pStyle w:val="a3"/>
        <w:spacing w:line="276" w:lineRule="auto"/>
        <w:ind w:left="0" w:firstLine="567"/>
      </w:pPr>
      <w:r w:rsidRPr="00953531">
        <w:rPr>
          <w:b/>
          <w:i/>
        </w:rPr>
        <w:t>Детские виды деятельности</w:t>
      </w:r>
      <w:r w:rsidRPr="00953531">
        <w:rPr>
          <w:b/>
        </w:rPr>
        <w:t xml:space="preserve">. </w:t>
      </w:r>
      <w:r w:rsidRPr="00953531">
        <w:t>На пятом году жизни ребенок осваивает сложную систему</w:t>
      </w:r>
      <w:r w:rsidRPr="00953531">
        <w:rPr>
          <w:spacing w:val="1"/>
        </w:rPr>
        <w:t xml:space="preserve"> </w:t>
      </w:r>
      <w:r w:rsidRPr="00953531">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принятых</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Формируется</w:t>
      </w:r>
      <w:r w:rsidRPr="00953531">
        <w:rPr>
          <w:spacing w:val="1"/>
        </w:rPr>
        <w:t xml:space="preserve"> </w:t>
      </w:r>
      <w:r w:rsidRPr="00953531">
        <w:t>развернутая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где</w:t>
      </w:r>
      <w:r w:rsidRPr="00953531">
        <w:rPr>
          <w:spacing w:val="1"/>
        </w:rPr>
        <w:t xml:space="preserve"> </w:t>
      </w:r>
      <w:r w:rsidRPr="00953531">
        <w:t>центральным содержанием выступает моделирование системы человеческих отношений в ходе</w:t>
      </w:r>
      <w:r w:rsidRPr="00953531">
        <w:rPr>
          <w:spacing w:val="1"/>
        </w:rPr>
        <w:t xml:space="preserve"> </w:t>
      </w:r>
      <w:r w:rsidRPr="00953531">
        <w:t>выполнения</w:t>
      </w:r>
      <w:r w:rsidRPr="00953531">
        <w:rPr>
          <w:spacing w:val="1"/>
        </w:rPr>
        <w:t xml:space="preserve"> </w:t>
      </w:r>
      <w:r w:rsidRPr="00953531">
        <w:t>игровой</w:t>
      </w:r>
      <w:r w:rsidRPr="00953531">
        <w:rPr>
          <w:spacing w:val="1"/>
        </w:rPr>
        <w:t xml:space="preserve"> </w:t>
      </w:r>
      <w:r w:rsidRPr="00953531">
        <w:t>роли.</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в</w:t>
      </w:r>
      <w:r w:rsidRPr="00953531">
        <w:rPr>
          <w:spacing w:val="1"/>
        </w:rPr>
        <w:t xml:space="preserve"> </w:t>
      </w:r>
      <w:r w:rsidRPr="00953531">
        <w:t>игре</w:t>
      </w:r>
      <w:r w:rsidRPr="00953531">
        <w:rPr>
          <w:spacing w:val="1"/>
        </w:rPr>
        <w:t xml:space="preserve"> </w:t>
      </w:r>
      <w:r w:rsidRPr="00953531">
        <w:t>дети</w:t>
      </w:r>
      <w:r w:rsidRPr="00953531">
        <w:rPr>
          <w:spacing w:val="1"/>
        </w:rPr>
        <w:t xml:space="preserve"> </w:t>
      </w:r>
      <w:r w:rsidRPr="00953531">
        <w:t>различают</w:t>
      </w:r>
      <w:r w:rsidRPr="00953531">
        <w:rPr>
          <w:spacing w:val="1"/>
        </w:rPr>
        <w:t xml:space="preserve"> </w:t>
      </w:r>
      <w:r w:rsidRPr="00953531">
        <w:t>игровые</w:t>
      </w:r>
      <w:r w:rsidRPr="00953531">
        <w:rPr>
          <w:spacing w:val="1"/>
        </w:rPr>
        <w:t xml:space="preserve"> </w:t>
      </w:r>
      <w:r w:rsidRPr="00953531">
        <w:t>и</w:t>
      </w:r>
      <w:r w:rsidRPr="00953531">
        <w:rPr>
          <w:spacing w:val="1"/>
        </w:rPr>
        <w:t xml:space="preserve"> </w:t>
      </w:r>
      <w:r w:rsidRPr="00953531">
        <w:t>реальные</w:t>
      </w:r>
      <w:r w:rsidRPr="00953531">
        <w:rPr>
          <w:spacing w:val="1"/>
        </w:rPr>
        <w:t xml:space="preserve"> </w:t>
      </w:r>
      <w:r w:rsidRPr="00953531">
        <w:t>отношения, характерна ролевая речь. Конфликты чаще возникают в ходе распределения ролей,</w:t>
      </w:r>
      <w:r w:rsidRPr="00953531">
        <w:rPr>
          <w:spacing w:val="1"/>
        </w:rPr>
        <w:t xml:space="preserve"> </w:t>
      </w:r>
      <w:r w:rsidRPr="00953531">
        <w:t>роли</w:t>
      </w:r>
      <w:r w:rsidRPr="00953531">
        <w:rPr>
          <w:spacing w:val="11"/>
        </w:rPr>
        <w:t xml:space="preserve"> </w:t>
      </w:r>
      <w:r w:rsidRPr="00953531">
        <w:t>могут</w:t>
      </w:r>
      <w:r w:rsidRPr="00953531">
        <w:rPr>
          <w:spacing w:val="11"/>
        </w:rPr>
        <w:t xml:space="preserve"> </w:t>
      </w:r>
      <w:r w:rsidRPr="00953531">
        <w:t>меняться</w:t>
      </w:r>
      <w:r w:rsidRPr="00953531">
        <w:rPr>
          <w:spacing w:val="10"/>
        </w:rPr>
        <w:t xml:space="preserve"> </w:t>
      </w:r>
      <w:r w:rsidRPr="00953531">
        <w:t>в</w:t>
      </w:r>
      <w:r w:rsidRPr="00953531">
        <w:rPr>
          <w:spacing w:val="10"/>
        </w:rPr>
        <w:t xml:space="preserve"> </w:t>
      </w:r>
      <w:r w:rsidRPr="00953531">
        <w:t>ходе</w:t>
      </w:r>
      <w:r w:rsidRPr="00953531">
        <w:rPr>
          <w:spacing w:val="7"/>
        </w:rPr>
        <w:t xml:space="preserve"> </w:t>
      </w:r>
      <w:r w:rsidRPr="00953531">
        <w:t>игры.</w:t>
      </w:r>
      <w:r w:rsidRPr="00953531">
        <w:rPr>
          <w:spacing w:val="10"/>
        </w:rPr>
        <w:t xml:space="preserve"> </w:t>
      </w:r>
      <w:r w:rsidRPr="00953531">
        <w:t>Игра</w:t>
      </w:r>
      <w:r w:rsidRPr="00953531">
        <w:rPr>
          <w:spacing w:val="9"/>
        </w:rPr>
        <w:t xml:space="preserve"> </w:t>
      </w:r>
      <w:r w:rsidRPr="00953531">
        <w:t>носит</w:t>
      </w:r>
      <w:r w:rsidRPr="00953531">
        <w:rPr>
          <w:spacing w:val="11"/>
        </w:rPr>
        <w:t xml:space="preserve"> </w:t>
      </w:r>
      <w:r w:rsidRPr="00953531">
        <w:t>процессуальный,</w:t>
      </w:r>
      <w:r w:rsidRPr="00953531">
        <w:rPr>
          <w:spacing w:val="8"/>
        </w:rPr>
        <w:t xml:space="preserve"> </w:t>
      </w:r>
      <w:r w:rsidRPr="00953531">
        <w:t>творческий</w:t>
      </w:r>
      <w:r w:rsidRPr="00953531">
        <w:rPr>
          <w:spacing w:val="9"/>
        </w:rPr>
        <w:t xml:space="preserve"> </w:t>
      </w:r>
      <w:r w:rsidRPr="00953531">
        <w:t>характер.</w:t>
      </w:r>
      <w:r w:rsidRPr="00953531">
        <w:rPr>
          <w:spacing w:val="8"/>
        </w:rPr>
        <w:t xml:space="preserve"> </w:t>
      </w:r>
      <w:r w:rsidRPr="00953531">
        <w:t>Детям</w:t>
      </w:r>
      <w:r w:rsidR="00E666D3" w:rsidRPr="00953531">
        <w:t xml:space="preserve"> д</w:t>
      </w:r>
      <w:r w:rsidRPr="00953531">
        <w:t>оступны игры с правилами, дидактические игры.</w:t>
      </w:r>
      <w:r w:rsidRPr="00953531">
        <w:rPr>
          <w:spacing w:val="1"/>
        </w:rPr>
        <w:t xml:space="preserve"> </w:t>
      </w:r>
      <w:r w:rsidRPr="00953531">
        <w:t>Развивается изобразительная деятельность.</w:t>
      </w:r>
      <w:r w:rsidRPr="00953531">
        <w:rPr>
          <w:spacing w:val="1"/>
        </w:rPr>
        <w:t xml:space="preserve"> </w:t>
      </w:r>
      <w:r w:rsidRPr="00953531">
        <w:t>Совершенствуется</w:t>
      </w:r>
      <w:r w:rsidRPr="00953531">
        <w:rPr>
          <w:spacing w:val="1"/>
        </w:rPr>
        <w:t xml:space="preserve"> </w:t>
      </w:r>
      <w:r w:rsidRPr="00953531">
        <w:t>техническая</w:t>
      </w:r>
      <w:r w:rsidRPr="00953531">
        <w:rPr>
          <w:spacing w:val="1"/>
        </w:rPr>
        <w:t xml:space="preserve"> </w:t>
      </w:r>
      <w:r w:rsidRPr="00953531">
        <w:t>сторона</w:t>
      </w:r>
      <w:r w:rsidRPr="00953531">
        <w:rPr>
          <w:spacing w:val="1"/>
        </w:rPr>
        <w:t xml:space="preserve"> </w:t>
      </w:r>
      <w:r w:rsidRPr="00953531">
        <w:t>изобразительной</w:t>
      </w:r>
      <w:r w:rsidRPr="00953531">
        <w:rPr>
          <w:spacing w:val="1"/>
        </w:rPr>
        <w:t xml:space="preserve"> </w:t>
      </w:r>
      <w:r w:rsidRPr="00953531">
        <w:t>деятельности,</w:t>
      </w:r>
      <w:r w:rsidRPr="00953531">
        <w:rPr>
          <w:spacing w:val="1"/>
        </w:rPr>
        <w:t xml:space="preserve"> </w:t>
      </w:r>
      <w:r w:rsidRPr="00953531">
        <w:t>замысел</w:t>
      </w:r>
      <w:r w:rsidRPr="00953531">
        <w:rPr>
          <w:spacing w:val="1"/>
        </w:rPr>
        <w:t xml:space="preserve"> </w:t>
      </w:r>
      <w:r w:rsidRPr="00953531">
        <w:t>смещается</w:t>
      </w:r>
      <w:r w:rsidRPr="00953531">
        <w:rPr>
          <w:spacing w:val="60"/>
        </w:rPr>
        <w:t xml:space="preserve"> </w:t>
      </w:r>
      <w:r w:rsidRPr="00953531">
        <w:t>с</w:t>
      </w:r>
      <w:r w:rsidRPr="00953531">
        <w:rPr>
          <w:spacing w:val="1"/>
        </w:rPr>
        <w:t xml:space="preserve"> </w:t>
      </w:r>
      <w:r w:rsidRPr="00953531">
        <w:t>конца на начало рисования. Дети</w:t>
      </w:r>
      <w:r w:rsidRPr="00953531">
        <w:rPr>
          <w:spacing w:val="1"/>
        </w:rPr>
        <w:t xml:space="preserve"> </w:t>
      </w:r>
      <w:r w:rsidRPr="00953531">
        <w:t>могут</w:t>
      </w:r>
      <w:r w:rsidRPr="00953531">
        <w:rPr>
          <w:spacing w:val="1"/>
        </w:rPr>
        <w:t xml:space="preserve"> </w:t>
      </w:r>
      <w:r w:rsidRPr="00953531">
        <w:t>рисовать</w:t>
      </w:r>
      <w:r w:rsidRPr="00953531">
        <w:rPr>
          <w:spacing w:val="1"/>
        </w:rPr>
        <w:t xml:space="preserve"> </w:t>
      </w:r>
      <w:r w:rsidRPr="00953531">
        <w:t>основные геометрические фигуры, вырезать</w:t>
      </w:r>
      <w:r w:rsidRPr="00953531">
        <w:rPr>
          <w:spacing w:val="1"/>
        </w:rPr>
        <w:t xml:space="preserve"> </w:t>
      </w:r>
      <w:r w:rsidRPr="00953531">
        <w:t>ножницами,</w:t>
      </w:r>
      <w:r w:rsidRPr="00953531">
        <w:rPr>
          <w:spacing w:val="-1"/>
        </w:rPr>
        <w:t xml:space="preserve"> </w:t>
      </w:r>
      <w:r w:rsidRPr="00953531">
        <w:t>наклеивать</w:t>
      </w:r>
      <w:r w:rsidRPr="00953531">
        <w:rPr>
          <w:spacing w:val="-1"/>
        </w:rPr>
        <w:t xml:space="preserve"> </w:t>
      </w:r>
      <w:r w:rsidRPr="00953531">
        <w:t>изображения</w:t>
      </w:r>
      <w:r w:rsidRPr="00953531">
        <w:rPr>
          <w:spacing w:val="-3"/>
        </w:rPr>
        <w:t xml:space="preserve"> </w:t>
      </w:r>
      <w:r w:rsidRPr="00953531">
        <w:t>на</w:t>
      </w:r>
      <w:r w:rsidRPr="00953531">
        <w:rPr>
          <w:spacing w:val="-1"/>
        </w:rPr>
        <w:t xml:space="preserve"> </w:t>
      </w:r>
      <w:r w:rsidRPr="00953531">
        <w:t>бумагу</w:t>
      </w:r>
      <w:r w:rsidRPr="00953531">
        <w:rPr>
          <w:spacing w:val="-3"/>
        </w:rPr>
        <w:t xml:space="preserve"> </w:t>
      </w:r>
      <w:r w:rsidRPr="00953531">
        <w:t>и</w:t>
      </w:r>
      <w:r w:rsidRPr="00953531">
        <w:rPr>
          <w:spacing w:val="-1"/>
        </w:rPr>
        <w:t xml:space="preserve"> </w:t>
      </w:r>
      <w:r w:rsidRPr="00953531">
        <w:t>т. д.</w:t>
      </w:r>
    </w:p>
    <w:p w14:paraId="4D2BE581" w14:textId="77777777" w:rsidR="00BB340C" w:rsidRPr="00953531" w:rsidRDefault="0021290F" w:rsidP="00953531">
      <w:pPr>
        <w:pStyle w:val="a3"/>
        <w:spacing w:line="276" w:lineRule="auto"/>
        <w:ind w:left="0" w:firstLine="567"/>
      </w:pPr>
      <w:r w:rsidRPr="00953531">
        <w:t>Усложняется</w:t>
      </w:r>
      <w:r w:rsidRPr="00953531">
        <w:rPr>
          <w:spacing w:val="1"/>
        </w:rPr>
        <w:t xml:space="preserve"> </w:t>
      </w:r>
      <w:r w:rsidRPr="00953531">
        <w:t>конструирование.</w:t>
      </w:r>
      <w:r w:rsidRPr="00953531">
        <w:rPr>
          <w:spacing w:val="1"/>
        </w:rPr>
        <w:t xml:space="preserve"> </w:t>
      </w:r>
      <w:r w:rsidRPr="00953531">
        <w:t>Формируются</w:t>
      </w:r>
      <w:r w:rsidRPr="00953531">
        <w:rPr>
          <w:spacing w:val="1"/>
        </w:rPr>
        <w:t xml:space="preserve"> </w:t>
      </w:r>
      <w:r w:rsidRPr="00953531">
        <w:t>навыки</w:t>
      </w:r>
      <w:r w:rsidRPr="00953531">
        <w:rPr>
          <w:spacing w:val="1"/>
        </w:rPr>
        <w:t xml:space="preserve"> </w:t>
      </w:r>
      <w:r w:rsidRPr="00953531">
        <w:t>конструирования</w:t>
      </w:r>
      <w:r w:rsidRPr="00953531">
        <w:rPr>
          <w:spacing w:val="1"/>
        </w:rPr>
        <w:t xml:space="preserve"> </w:t>
      </w:r>
      <w:r w:rsidRPr="00953531">
        <w:t>по</w:t>
      </w:r>
      <w:r w:rsidRPr="00953531">
        <w:rPr>
          <w:spacing w:val="1"/>
        </w:rPr>
        <w:t xml:space="preserve"> </w:t>
      </w:r>
      <w:r w:rsidRPr="00953531">
        <w:t>образцу,</w:t>
      </w:r>
      <w:r w:rsidRPr="00953531">
        <w:rPr>
          <w:spacing w:val="1"/>
        </w:rPr>
        <w:t xml:space="preserve"> </w:t>
      </w:r>
      <w:r w:rsidRPr="00953531">
        <w:t>доступно</w:t>
      </w:r>
      <w:r w:rsidRPr="00953531">
        <w:rPr>
          <w:spacing w:val="1"/>
        </w:rPr>
        <w:t xml:space="preserve"> </w:t>
      </w:r>
      <w:r w:rsidRPr="00953531">
        <w:t>конструирование</w:t>
      </w:r>
      <w:r w:rsidRPr="00953531">
        <w:rPr>
          <w:spacing w:val="1"/>
        </w:rPr>
        <w:t xml:space="preserve"> </w:t>
      </w:r>
      <w:r w:rsidRPr="00953531">
        <w:t>по</w:t>
      </w:r>
      <w:r w:rsidRPr="00953531">
        <w:rPr>
          <w:spacing w:val="1"/>
        </w:rPr>
        <w:t xml:space="preserve"> </w:t>
      </w:r>
      <w:r w:rsidRPr="00953531">
        <w:t>схеме,</w:t>
      </w:r>
      <w:r w:rsidRPr="00953531">
        <w:rPr>
          <w:spacing w:val="1"/>
        </w:rPr>
        <w:t xml:space="preserve"> </w:t>
      </w:r>
      <w:r w:rsidRPr="00953531">
        <w:t>по</w:t>
      </w:r>
      <w:r w:rsidRPr="00953531">
        <w:rPr>
          <w:spacing w:val="1"/>
        </w:rPr>
        <w:t xml:space="preserve"> </w:t>
      </w:r>
      <w:r w:rsidRPr="00953531">
        <w:t>условию</w:t>
      </w:r>
      <w:r w:rsidRPr="00953531">
        <w:rPr>
          <w:spacing w:val="1"/>
        </w:rPr>
        <w:t xml:space="preserve"> </w:t>
      </w:r>
      <w:r w:rsidRPr="00953531">
        <w:t>и</w:t>
      </w:r>
      <w:r w:rsidRPr="00953531">
        <w:rPr>
          <w:spacing w:val="1"/>
        </w:rPr>
        <w:t xml:space="preserve"> </w:t>
      </w:r>
      <w:r w:rsidRPr="00953531">
        <w:t>по</w:t>
      </w:r>
      <w:r w:rsidRPr="00953531">
        <w:rPr>
          <w:spacing w:val="1"/>
        </w:rPr>
        <w:t xml:space="preserve"> </w:t>
      </w:r>
      <w:r w:rsidRPr="00953531">
        <w:t>замыслу,</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планирование</w:t>
      </w:r>
      <w:r w:rsidRPr="00953531">
        <w:rPr>
          <w:spacing w:val="-57"/>
        </w:rPr>
        <w:t xml:space="preserve"> </w:t>
      </w:r>
      <w:r w:rsidRPr="00953531">
        <w:t>последовательности действий.</w:t>
      </w:r>
    </w:p>
    <w:p w14:paraId="281064A6" w14:textId="77777777" w:rsidR="00BB340C" w:rsidRPr="00953531" w:rsidRDefault="0021290F" w:rsidP="00953531">
      <w:pPr>
        <w:pStyle w:val="a3"/>
        <w:spacing w:line="276" w:lineRule="auto"/>
        <w:ind w:left="0" w:firstLine="567"/>
      </w:pPr>
      <w:r w:rsidRPr="00953531">
        <w:t>Продуктивные</w:t>
      </w:r>
      <w:r w:rsidRPr="00953531">
        <w:rPr>
          <w:spacing w:val="-6"/>
        </w:rPr>
        <w:t xml:space="preserve"> </w:t>
      </w:r>
      <w:r w:rsidRPr="00953531">
        <w:t>виды</w:t>
      </w:r>
      <w:r w:rsidRPr="00953531">
        <w:rPr>
          <w:spacing w:val="-3"/>
        </w:rPr>
        <w:t xml:space="preserve"> </w:t>
      </w:r>
      <w:r w:rsidRPr="00953531">
        <w:t>деятельности</w:t>
      </w:r>
      <w:r w:rsidRPr="00953531">
        <w:rPr>
          <w:spacing w:val="-2"/>
        </w:rPr>
        <w:t xml:space="preserve"> </w:t>
      </w:r>
      <w:r w:rsidRPr="00953531">
        <w:t>способствуют</w:t>
      </w:r>
      <w:r w:rsidRPr="00953531">
        <w:rPr>
          <w:spacing w:val="-3"/>
        </w:rPr>
        <w:t xml:space="preserve"> </w:t>
      </w:r>
      <w:r w:rsidRPr="00953531">
        <w:t>развитию</w:t>
      </w:r>
      <w:r w:rsidRPr="00953531">
        <w:rPr>
          <w:spacing w:val="-4"/>
        </w:rPr>
        <w:t xml:space="preserve"> </w:t>
      </w:r>
      <w:r w:rsidRPr="00953531">
        <w:t>мелкой</w:t>
      </w:r>
      <w:r w:rsidRPr="00953531">
        <w:rPr>
          <w:spacing w:val="-3"/>
        </w:rPr>
        <w:t xml:space="preserve"> </w:t>
      </w:r>
      <w:r w:rsidRPr="00953531">
        <w:t>моторики</w:t>
      </w:r>
      <w:r w:rsidRPr="00953531">
        <w:rPr>
          <w:spacing w:val="-3"/>
        </w:rPr>
        <w:t xml:space="preserve"> </w:t>
      </w:r>
      <w:r w:rsidRPr="00953531">
        <w:t>рук.</w:t>
      </w:r>
    </w:p>
    <w:p w14:paraId="17F20588" w14:textId="00BC94D3"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proofErr w:type="gramStart"/>
      <w:r w:rsidRPr="00953531">
        <w:t>со</w:t>
      </w:r>
      <w:proofErr w:type="gramEnd"/>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 xml:space="preserve">внеситуативные формы общения, в частности </w:t>
      </w:r>
      <w:r w:rsidR="00B34936" w:rsidRPr="00953531">
        <w:t>–</w:t>
      </w:r>
      <w:r w:rsidRPr="00953531">
        <w:t xml:space="preserve"> внеситуативно-познавательная форма общения,</w:t>
      </w:r>
      <w:r w:rsidRPr="00953531">
        <w:rPr>
          <w:spacing w:val="1"/>
        </w:rPr>
        <w:t xml:space="preserve"> </w:t>
      </w:r>
      <w:r w:rsidRPr="00953531">
        <w:t>возраст «почемучек» приходится именно на четыре-пять лет. У детей формируется потребность в</w:t>
      </w:r>
      <w:r w:rsidRPr="00953531">
        <w:rPr>
          <w:spacing w:val="1"/>
        </w:rPr>
        <w:t xml:space="preserve"> </w:t>
      </w:r>
      <w:r w:rsidRPr="00953531">
        <w:t>уважении</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взрослого,</w:t>
      </w:r>
      <w:r w:rsidRPr="00953531">
        <w:rPr>
          <w:spacing w:val="1"/>
        </w:rPr>
        <w:t xml:space="preserve"> </w:t>
      </w:r>
      <w:r w:rsidRPr="00953531">
        <w:t>для</w:t>
      </w:r>
      <w:r w:rsidRPr="00953531">
        <w:rPr>
          <w:spacing w:val="1"/>
        </w:rPr>
        <w:t xml:space="preserve"> </w:t>
      </w:r>
      <w:r w:rsidRPr="00953531">
        <w:t>них</w:t>
      </w:r>
      <w:r w:rsidRPr="00953531">
        <w:rPr>
          <w:spacing w:val="1"/>
        </w:rPr>
        <w:t xml:space="preserve"> </w:t>
      </w:r>
      <w:r w:rsidRPr="00953531">
        <w:t>оказывается</w:t>
      </w:r>
      <w:r w:rsidRPr="00953531">
        <w:rPr>
          <w:spacing w:val="1"/>
        </w:rPr>
        <w:t xml:space="preserve"> </w:t>
      </w:r>
      <w:r w:rsidRPr="00953531">
        <w:t>чрезвычайно</w:t>
      </w:r>
      <w:r w:rsidRPr="00953531">
        <w:rPr>
          <w:spacing w:val="1"/>
        </w:rPr>
        <w:t xml:space="preserve"> </w:t>
      </w:r>
      <w:r w:rsidRPr="00953531">
        <w:t>важной</w:t>
      </w:r>
      <w:r w:rsidRPr="00953531">
        <w:rPr>
          <w:spacing w:val="1"/>
        </w:rPr>
        <w:t xml:space="preserve"> </w:t>
      </w:r>
      <w:r w:rsidRPr="00953531">
        <w:t>его</w:t>
      </w:r>
      <w:r w:rsidRPr="00953531">
        <w:rPr>
          <w:spacing w:val="1"/>
        </w:rPr>
        <w:t xml:space="preserve"> </w:t>
      </w:r>
      <w:r w:rsidRPr="00953531">
        <w:t>похвала.</w:t>
      </w:r>
      <w:r w:rsidRPr="00953531">
        <w:rPr>
          <w:spacing w:val="1"/>
        </w:rPr>
        <w:t xml:space="preserve"> </w:t>
      </w:r>
      <w:r w:rsidRPr="00953531">
        <w:t>Это</w:t>
      </w:r>
      <w:r w:rsidRPr="00953531">
        <w:rPr>
          <w:spacing w:val="1"/>
        </w:rPr>
        <w:t xml:space="preserve"> </w:t>
      </w:r>
      <w:r w:rsidRPr="00953531">
        <w:t>приводит к их повышенной обидчивости на замечания. Повышенная обидчивость представляет</w:t>
      </w:r>
      <w:r w:rsidRPr="00953531">
        <w:rPr>
          <w:spacing w:val="1"/>
        </w:rPr>
        <w:t xml:space="preserve"> </w:t>
      </w:r>
      <w:r w:rsidRPr="00953531">
        <w:t>собой</w:t>
      </w:r>
      <w:r w:rsidRPr="00953531">
        <w:rPr>
          <w:spacing w:val="1"/>
        </w:rPr>
        <w:t xml:space="preserve"> </w:t>
      </w:r>
      <w:r w:rsidRPr="00953531">
        <w:t>возрастной</w:t>
      </w:r>
      <w:r w:rsidRPr="00953531">
        <w:rPr>
          <w:spacing w:val="1"/>
        </w:rPr>
        <w:t xml:space="preserve"> </w:t>
      </w:r>
      <w:r w:rsidRPr="00953531">
        <w:t>феномен.</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продолжает</w:t>
      </w:r>
      <w:r w:rsidRPr="00953531">
        <w:rPr>
          <w:spacing w:val="1"/>
        </w:rPr>
        <w:t xml:space="preserve"> </w:t>
      </w:r>
      <w:r w:rsidRPr="00953531">
        <w:t>формироваться</w:t>
      </w:r>
      <w:r w:rsidRPr="00953531">
        <w:rPr>
          <w:spacing w:val="1"/>
        </w:rPr>
        <w:t xml:space="preserve"> </w:t>
      </w:r>
      <w:r w:rsidRPr="00953531">
        <w:t>ситуативно-деловая</w:t>
      </w:r>
      <w:r w:rsidRPr="00953531">
        <w:rPr>
          <w:spacing w:val="1"/>
        </w:rPr>
        <w:t xml:space="preserve"> </w:t>
      </w:r>
      <w:r w:rsidRPr="00953531">
        <w:t>форма общения, что определяется развитием развернутой сюжетно-ролевой игры и совместными</w:t>
      </w:r>
      <w:r w:rsidRPr="00953531">
        <w:rPr>
          <w:spacing w:val="1"/>
        </w:rPr>
        <w:t xml:space="preserve"> </w:t>
      </w:r>
      <w:r w:rsidRPr="00953531">
        <w:t>видами деятельности со сверстниками.</w:t>
      </w:r>
      <w:r w:rsidRPr="00953531">
        <w:rPr>
          <w:spacing w:val="1"/>
        </w:rPr>
        <w:t xml:space="preserve"> </w:t>
      </w:r>
      <w:r w:rsidRPr="00953531">
        <w:t>При этом</w:t>
      </w:r>
      <w:proofErr w:type="gramStart"/>
      <w:r w:rsidRPr="00953531">
        <w:t>,</w:t>
      </w:r>
      <w:proofErr w:type="gramEnd"/>
      <w:r w:rsidRPr="00953531">
        <w:t xml:space="preserve"> характер межличностных отношений отличает</w:t>
      </w:r>
      <w:r w:rsidRPr="00953531">
        <w:rPr>
          <w:spacing w:val="1"/>
        </w:rPr>
        <w:t xml:space="preserve"> </w:t>
      </w:r>
      <w:r w:rsidRPr="00953531">
        <w:t>ярко выраженный интерес по отношению к сверстнику, высокую значимость сверстника, ребенок</w:t>
      </w:r>
      <w:r w:rsidRPr="00953531">
        <w:rPr>
          <w:spacing w:val="1"/>
        </w:rPr>
        <w:t xml:space="preserve"> </w:t>
      </w:r>
      <w:r w:rsidRPr="00953531">
        <w:t>болезненно</w:t>
      </w:r>
      <w:r w:rsidRPr="00953531">
        <w:rPr>
          <w:spacing w:val="1"/>
        </w:rPr>
        <w:t xml:space="preserve"> </w:t>
      </w:r>
      <w:r w:rsidRPr="00953531">
        <w:t>реагирует</w:t>
      </w:r>
      <w:r w:rsidRPr="00953531">
        <w:rPr>
          <w:spacing w:val="1"/>
        </w:rPr>
        <w:t xml:space="preserve"> </w:t>
      </w:r>
      <w:r w:rsidRPr="00953531">
        <w:t>на</w:t>
      </w:r>
      <w:r w:rsidRPr="00953531">
        <w:rPr>
          <w:spacing w:val="1"/>
        </w:rPr>
        <w:t xml:space="preserve"> </w:t>
      </w:r>
      <w:r w:rsidRPr="00953531">
        <w:t>похвалу</w:t>
      </w:r>
      <w:r w:rsidRPr="00953531">
        <w:rPr>
          <w:spacing w:val="1"/>
        </w:rPr>
        <w:t xml:space="preserve"> </w:t>
      </w:r>
      <w:r w:rsidRPr="00953531">
        <w:t>другого</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конфликтность</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также</w:t>
      </w:r>
      <w:r w:rsidRPr="00953531">
        <w:rPr>
          <w:spacing w:val="1"/>
        </w:rPr>
        <w:t xml:space="preserve"> </w:t>
      </w:r>
      <w:r w:rsidRPr="00953531">
        <w:t>характерна</w:t>
      </w:r>
      <w:r w:rsidRPr="00953531">
        <w:rPr>
          <w:spacing w:val="1"/>
        </w:rPr>
        <w:t xml:space="preserve"> </w:t>
      </w:r>
      <w:r w:rsidRPr="00953531">
        <w:t>для</w:t>
      </w:r>
      <w:r w:rsidRPr="00953531">
        <w:rPr>
          <w:spacing w:val="1"/>
        </w:rPr>
        <w:t xml:space="preserve"> </w:t>
      </w:r>
      <w:r w:rsidRPr="00953531">
        <w:t>данного</w:t>
      </w:r>
      <w:r w:rsidRPr="00953531">
        <w:rPr>
          <w:spacing w:val="1"/>
        </w:rPr>
        <w:t xml:space="preserve"> </w:t>
      </w:r>
      <w:r w:rsidRPr="00953531">
        <w:t>возраста.</w:t>
      </w:r>
      <w:r w:rsidRPr="00953531">
        <w:rPr>
          <w:spacing w:val="1"/>
        </w:rPr>
        <w:t xml:space="preserve"> </w:t>
      </w:r>
      <w:r w:rsidRPr="00953531">
        <w:t>В</w:t>
      </w:r>
      <w:r w:rsidRPr="00953531">
        <w:rPr>
          <w:spacing w:val="1"/>
        </w:rPr>
        <w:t xml:space="preserve"> </w:t>
      </w:r>
      <w:r w:rsidRPr="00953531">
        <w:t>группе</w:t>
      </w:r>
      <w:r w:rsidRPr="00953531">
        <w:rPr>
          <w:spacing w:val="1"/>
        </w:rPr>
        <w:t xml:space="preserve"> </w:t>
      </w:r>
      <w:r w:rsidRPr="00953531">
        <w:t>формируется</w:t>
      </w:r>
      <w:r w:rsidRPr="00953531">
        <w:rPr>
          <w:spacing w:val="60"/>
        </w:rPr>
        <w:t xml:space="preserve"> </w:t>
      </w:r>
      <w:r w:rsidRPr="00953531">
        <w:t>стабильная</w:t>
      </w:r>
      <w:r w:rsidRPr="00953531">
        <w:rPr>
          <w:spacing w:val="1"/>
        </w:rPr>
        <w:t xml:space="preserve"> </w:t>
      </w:r>
      <w:r w:rsidRPr="00953531">
        <w:t>структура</w:t>
      </w:r>
      <w:r w:rsidRPr="00953531">
        <w:rPr>
          <w:spacing w:val="1"/>
        </w:rPr>
        <w:t xml:space="preserve"> </w:t>
      </w:r>
      <w:r w:rsidRPr="00953531">
        <w:lastRenderedPageBreak/>
        <w:t>взаимоотношений</w:t>
      </w:r>
      <w:r w:rsidRPr="00953531">
        <w:rPr>
          <w:spacing w:val="1"/>
        </w:rPr>
        <w:t xml:space="preserve"> </w:t>
      </w:r>
      <w:r w:rsidRPr="00953531">
        <w:t>между</w:t>
      </w:r>
      <w:r w:rsidRPr="00953531">
        <w:rPr>
          <w:spacing w:val="1"/>
        </w:rPr>
        <w:t xml:space="preserve"> </w:t>
      </w:r>
      <w:r w:rsidRPr="00953531">
        <w:t>детьми,</w:t>
      </w:r>
      <w:r w:rsidRPr="00953531">
        <w:rPr>
          <w:spacing w:val="1"/>
        </w:rPr>
        <w:t xml:space="preserve"> </w:t>
      </w:r>
      <w:r w:rsidRPr="00953531">
        <w:t>определяющая</w:t>
      </w:r>
      <w:r w:rsidRPr="00953531">
        <w:rPr>
          <w:spacing w:val="1"/>
        </w:rPr>
        <w:t xml:space="preserve"> </w:t>
      </w:r>
      <w:r w:rsidRPr="00953531">
        <w:t>социометрический</w:t>
      </w:r>
      <w:r w:rsidRPr="00953531">
        <w:rPr>
          <w:spacing w:val="1"/>
        </w:rPr>
        <w:t xml:space="preserve"> </w:t>
      </w:r>
      <w:r w:rsidRPr="00953531">
        <w:t>статус</w:t>
      </w:r>
      <w:r w:rsidRPr="00953531">
        <w:rPr>
          <w:spacing w:val="1"/>
        </w:rPr>
        <w:t xml:space="preserve"> </w:t>
      </w:r>
      <w:r w:rsidRPr="00953531">
        <w:t>каждого</w:t>
      </w:r>
      <w:r w:rsidRPr="00953531">
        <w:rPr>
          <w:spacing w:val="1"/>
        </w:rPr>
        <w:t xml:space="preserve"> </w:t>
      </w:r>
      <w:r w:rsidRPr="00953531">
        <w:t>ребенка.</w:t>
      </w:r>
    </w:p>
    <w:p w14:paraId="3ACAE1FD" w14:textId="77777777"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четырех</w:t>
      </w:r>
      <w:r w:rsidRPr="00953531">
        <w:rPr>
          <w:spacing w:val="1"/>
        </w:rPr>
        <w:t xml:space="preserve"> </w:t>
      </w:r>
      <w:r w:rsidRPr="00953531">
        <w:t>до</w:t>
      </w:r>
      <w:r w:rsidRPr="00953531">
        <w:rPr>
          <w:spacing w:val="1"/>
        </w:rPr>
        <w:t xml:space="preserve"> </w:t>
      </w:r>
      <w:r w:rsidRPr="00953531">
        <w:t>пяти</w:t>
      </w:r>
      <w:r w:rsidRPr="00953531">
        <w:rPr>
          <w:spacing w:val="1"/>
        </w:rPr>
        <w:t xml:space="preserve"> </w:t>
      </w:r>
      <w:r w:rsidRPr="00953531">
        <w:t>лет</w:t>
      </w:r>
      <w:r w:rsidRPr="00953531">
        <w:rPr>
          <w:spacing w:val="1"/>
        </w:rPr>
        <w:t xml:space="preserve"> </w:t>
      </w:r>
      <w:r w:rsidRPr="00953531">
        <w:t>существенно</w:t>
      </w:r>
      <w:r w:rsidRPr="00953531">
        <w:rPr>
          <w:spacing w:val="1"/>
        </w:rPr>
        <w:t xml:space="preserve"> </w:t>
      </w:r>
      <w:r w:rsidRPr="00953531">
        <w:t>возрастает</w:t>
      </w:r>
      <w:r w:rsidRPr="00953531">
        <w:rPr>
          <w:spacing w:val="1"/>
        </w:rPr>
        <w:t xml:space="preserve"> </w:t>
      </w:r>
      <w:r w:rsidRPr="00953531">
        <w:t>роль</w:t>
      </w:r>
      <w:r w:rsidRPr="00953531">
        <w:rPr>
          <w:spacing w:val="1"/>
        </w:rPr>
        <w:t xml:space="preserve"> </w:t>
      </w:r>
      <w:r w:rsidRPr="00953531">
        <w:t>регулятивных</w:t>
      </w:r>
      <w:r w:rsidRPr="00953531">
        <w:rPr>
          <w:spacing w:val="1"/>
        </w:rPr>
        <w:t xml:space="preserve"> </w:t>
      </w:r>
      <w:r w:rsidRPr="00953531">
        <w:t>механизмов</w:t>
      </w:r>
      <w:r w:rsidRPr="00953531">
        <w:rPr>
          <w:spacing w:val="1"/>
        </w:rPr>
        <w:t xml:space="preserve"> </w:t>
      </w:r>
      <w:r w:rsidRPr="00953531">
        <w:t>поведения.</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самовыражении</w:t>
      </w:r>
      <w:r w:rsidRPr="00953531">
        <w:rPr>
          <w:spacing w:val="1"/>
        </w:rPr>
        <w:t xml:space="preserve"> </w:t>
      </w:r>
      <w:r w:rsidRPr="00953531">
        <w:t>(стремление</w:t>
      </w:r>
      <w:r w:rsidRPr="00953531">
        <w:rPr>
          <w:spacing w:val="1"/>
        </w:rPr>
        <w:t xml:space="preserve"> </w:t>
      </w:r>
      <w:r w:rsidRPr="00953531">
        <w:t>быть</w:t>
      </w:r>
      <w:r w:rsidRPr="00953531">
        <w:rPr>
          <w:spacing w:val="1"/>
        </w:rPr>
        <w:t xml:space="preserve"> </w:t>
      </w:r>
      <w:r w:rsidRPr="00953531">
        <w:t>компетентным в доступных</w:t>
      </w:r>
      <w:r w:rsidRPr="00953531">
        <w:rPr>
          <w:spacing w:val="1"/>
        </w:rPr>
        <w:t xml:space="preserve"> </w:t>
      </w:r>
      <w:r w:rsidRPr="00953531">
        <w:t>видах</w:t>
      </w:r>
      <w:r w:rsidRPr="00953531">
        <w:rPr>
          <w:spacing w:val="1"/>
        </w:rPr>
        <w:t xml:space="preserve"> </w:t>
      </w:r>
      <w:r w:rsidRPr="00953531">
        <w:t>деятельности) определяет развитие произвольности. В игре</w:t>
      </w:r>
      <w:r w:rsidRPr="00953531">
        <w:rPr>
          <w:spacing w:val="1"/>
        </w:rPr>
        <w:t xml:space="preserve"> </w:t>
      </w:r>
      <w:r w:rsidRPr="00953531">
        <w:t>ребенок может управлять собственным поведением, опираясь на систему правил, заложенных в</w:t>
      </w:r>
      <w:r w:rsidRPr="00953531">
        <w:rPr>
          <w:spacing w:val="1"/>
        </w:rPr>
        <w:t xml:space="preserve"> </w:t>
      </w:r>
      <w:r w:rsidRPr="00953531">
        <w:t>данной</w:t>
      </w:r>
      <w:r w:rsidRPr="00953531">
        <w:rPr>
          <w:spacing w:val="1"/>
        </w:rPr>
        <w:t xml:space="preserve"> </w:t>
      </w:r>
      <w:r w:rsidRPr="00953531">
        <w:t>роли.</w:t>
      </w:r>
      <w:r w:rsidRPr="00953531">
        <w:rPr>
          <w:spacing w:val="1"/>
        </w:rPr>
        <w:t xml:space="preserve"> </w:t>
      </w:r>
      <w:r w:rsidRPr="00953531">
        <w:t>Ребенку</w:t>
      </w:r>
      <w:r w:rsidRPr="00953531">
        <w:rPr>
          <w:spacing w:val="1"/>
        </w:rPr>
        <w:t xml:space="preserve"> </w:t>
      </w:r>
      <w:r w:rsidRPr="00953531">
        <w:t>доступно</w:t>
      </w:r>
      <w:r w:rsidRPr="00953531">
        <w:rPr>
          <w:spacing w:val="1"/>
        </w:rPr>
        <w:t xml:space="preserve"> </w:t>
      </w:r>
      <w:r w:rsidRPr="00953531">
        <w:t>осознание</w:t>
      </w:r>
      <w:r w:rsidRPr="00953531">
        <w:rPr>
          <w:spacing w:val="1"/>
        </w:rPr>
        <w:t xml:space="preserve"> </w:t>
      </w:r>
      <w:r w:rsidRPr="00953531">
        <w:t>основных</w:t>
      </w:r>
      <w:r w:rsidRPr="00953531">
        <w:rPr>
          <w:spacing w:val="1"/>
        </w:rPr>
        <w:t xml:space="preserve"> </w:t>
      </w:r>
      <w:r w:rsidRPr="00953531">
        <w:t>правил</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общения</w:t>
      </w:r>
      <w:r w:rsidRPr="00953531">
        <w:rPr>
          <w:spacing w:val="1"/>
        </w:rPr>
        <w:t xml:space="preserve"> </w:t>
      </w:r>
      <w:r w:rsidRPr="00953531">
        <w:t>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Речь</w:t>
      </w:r>
      <w:r w:rsidRPr="00953531">
        <w:rPr>
          <w:spacing w:val="1"/>
        </w:rPr>
        <w:t xml:space="preserve"> </w:t>
      </w:r>
      <w:r w:rsidRPr="00953531">
        <w:t>начинает</w:t>
      </w:r>
      <w:r w:rsidRPr="00953531">
        <w:rPr>
          <w:spacing w:val="1"/>
        </w:rPr>
        <w:t xml:space="preserve"> </w:t>
      </w:r>
      <w:proofErr w:type="gramStart"/>
      <w:r w:rsidRPr="00953531">
        <w:t>выполнять</w:t>
      </w:r>
      <w:r w:rsidRPr="00953531">
        <w:rPr>
          <w:spacing w:val="1"/>
        </w:rPr>
        <w:t xml:space="preserve"> </w:t>
      </w:r>
      <w:r w:rsidRPr="00953531">
        <w:t>роль</w:t>
      </w:r>
      <w:proofErr w:type="gramEnd"/>
      <w:r w:rsidRPr="00953531">
        <w:rPr>
          <w:spacing w:val="1"/>
        </w:rPr>
        <w:t xml:space="preserve"> </w:t>
      </w:r>
      <w:r w:rsidRPr="00953531">
        <w:t>планирования</w:t>
      </w:r>
      <w:r w:rsidRPr="00953531">
        <w:rPr>
          <w:spacing w:val="1"/>
        </w:rPr>
        <w:t xml:space="preserve"> </w:t>
      </w:r>
      <w:r w:rsidRPr="00953531">
        <w:t>и</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(чувство</w:t>
      </w:r>
      <w:r w:rsidRPr="00953531">
        <w:rPr>
          <w:spacing w:val="1"/>
        </w:rPr>
        <w:t xml:space="preserve"> </w:t>
      </w:r>
      <w:r w:rsidRPr="00953531">
        <w:t>стыда,</w:t>
      </w:r>
      <w:r w:rsidRPr="00953531">
        <w:rPr>
          <w:spacing w:val="1"/>
        </w:rPr>
        <w:t xml:space="preserve"> </w:t>
      </w:r>
      <w:r w:rsidRPr="00953531">
        <w:t>смущение,</w:t>
      </w:r>
      <w:r w:rsidRPr="00953531">
        <w:rPr>
          <w:spacing w:val="1"/>
        </w:rPr>
        <w:t xml:space="preserve"> </w:t>
      </w:r>
      <w:r w:rsidRPr="00953531">
        <w:t>гордость,</w:t>
      </w:r>
      <w:r w:rsidRPr="00953531">
        <w:rPr>
          <w:spacing w:val="1"/>
        </w:rPr>
        <w:t xml:space="preserve"> </w:t>
      </w:r>
      <w:r w:rsidRPr="00953531">
        <w:t>зависть,</w:t>
      </w:r>
      <w:r w:rsidRPr="00953531">
        <w:rPr>
          <w:spacing w:val="1"/>
        </w:rPr>
        <w:t xml:space="preserve"> </w:t>
      </w:r>
      <w:r w:rsidRPr="00953531">
        <w:t>переживание успеха-неуспеха</w:t>
      </w:r>
      <w:r w:rsidRPr="00953531">
        <w:rPr>
          <w:spacing w:val="-1"/>
        </w:rPr>
        <w:t xml:space="preserve"> </w:t>
      </w:r>
      <w:r w:rsidRPr="00953531">
        <w:t>и др.).</w:t>
      </w:r>
    </w:p>
    <w:p w14:paraId="144C6780" w14:textId="77777777" w:rsidR="00BB340C" w:rsidRPr="00953531" w:rsidRDefault="0021290F" w:rsidP="00953531">
      <w:pPr>
        <w:pStyle w:val="a3"/>
        <w:spacing w:line="276" w:lineRule="auto"/>
        <w:ind w:left="0" w:firstLine="567"/>
      </w:pPr>
      <w:r w:rsidRPr="00953531">
        <w:rPr>
          <w:b/>
          <w:i/>
        </w:rPr>
        <w:t xml:space="preserve">Личность и самооценка. </w:t>
      </w:r>
      <w:r w:rsidRPr="00953531">
        <w:t>У ребенка интенсивно формируется периферия самосознания,</w:t>
      </w:r>
      <w:r w:rsidRPr="00953531">
        <w:rPr>
          <w:spacing w:val="1"/>
        </w:rPr>
        <w:t xml:space="preserve"> </w:t>
      </w:r>
      <w:r w:rsidRPr="00953531">
        <w:t>продолжает формироваться дифференцированная самооценка. Оценка взрослого, оценка взрослым</w:t>
      </w:r>
      <w:r w:rsidRPr="00953531">
        <w:rPr>
          <w:spacing w:val="-57"/>
        </w:rPr>
        <w:t xml:space="preserve"> </w:t>
      </w:r>
      <w:r w:rsidRPr="00953531">
        <w:t>других детей, а также механизм сравнения своих результатов деятельности с результатами других</w:t>
      </w:r>
      <w:r w:rsidRPr="00953531">
        <w:rPr>
          <w:spacing w:val="1"/>
        </w:rPr>
        <w:t xml:space="preserve"> </w:t>
      </w:r>
      <w:r w:rsidRPr="00953531">
        <w:t>детей</w:t>
      </w:r>
      <w:r w:rsidRPr="00953531">
        <w:rPr>
          <w:spacing w:val="1"/>
        </w:rPr>
        <w:t xml:space="preserve"> </w:t>
      </w:r>
      <w:r w:rsidRPr="00953531">
        <w:t>оказывают</w:t>
      </w:r>
      <w:r w:rsidRPr="00953531">
        <w:rPr>
          <w:spacing w:val="1"/>
        </w:rPr>
        <w:t xml:space="preserve"> </w:t>
      </w:r>
      <w:r w:rsidRPr="00953531">
        <w:t>существенное</w:t>
      </w:r>
      <w:r w:rsidRPr="00953531">
        <w:rPr>
          <w:spacing w:val="1"/>
        </w:rPr>
        <w:t xml:space="preserve"> </w:t>
      </w:r>
      <w:r w:rsidRPr="00953531">
        <w:t>влияние</w:t>
      </w:r>
      <w:r w:rsidRPr="00953531">
        <w:rPr>
          <w:spacing w:val="1"/>
        </w:rPr>
        <w:t xml:space="preserve"> </w:t>
      </w:r>
      <w:r w:rsidRPr="00953531">
        <w:t>на</w:t>
      </w:r>
      <w:r w:rsidRPr="00953531">
        <w:rPr>
          <w:spacing w:val="1"/>
        </w:rPr>
        <w:t xml:space="preserve"> </w:t>
      </w:r>
      <w:r w:rsidRPr="00953531">
        <w:t>характер</w:t>
      </w:r>
      <w:r w:rsidRPr="00953531">
        <w:rPr>
          <w:spacing w:val="1"/>
        </w:rPr>
        <w:t xml:space="preserve"> </w:t>
      </w:r>
      <w:r w:rsidRPr="00953531">
        <w:t>самооценки</w:t>
      </w:r>
      <w:r w:rsidRPr="00953531">
        <w:rPr>
          <w:spacing w:val="1"/>
        </w:rPr>
        <w:t xml:space="preserve"> </w:t>
      </w:r>
      <w:r w:rsidRPr="00953531">
        <w:t>и</w:t>
      </w:r>
      <w:r w:rsidRPr="00953531">
        <w:rPr>
          <w:spacing w:val="1"/>
        </w:rPr>
        <w:t xml:space="preserve"> </w:t>
      </w:r>
      <w:r w:rsidRPr="00953531">
        <w:t>самосознания.</w:t>
      </w:r>
      <w:r w:rsidRPr="00953531">
        <w:rPr>
          <w:spacing w:val="1"/>
        </w:rPr>
        <w:t xml:space="preserve"> </w:t>
      </w:r>
      <w:r w:rsidRPr="00953531">
        <w:t>Появляется</w:t>
      </w:r>
      <w:r w:rsidRPr="00953531">
        <w:rPr>
          <w:spacing w:val="1"/>
        </w:rPr>
        <w:t xml:space="preserve"> </w:t>
      </w:r>
      <w:r w:rsidRPr="00953531">
        <w:t>краткосрочная</w:t>
      </w:r>
      <w:r w:rsidRPr="00953531">
        <w:rPr>
          <w:spacing w:val="-1"/>
        </w:rPr>
        <w:t xml:space="preserve"> </w:t>
      </w:r>
      <w:r w:rsidRPr="00953531">
        <w:t>временная перспектива</w:t>
      </w:r>
      <w:r w:rsidRPr="00953531">
        <w:rPr>
          <w:spacing w:val="-3"/>
        </w:rPr>
        <w:t xml:space="preserve"> </w:t>
      </w:r>
      <w:r w:rsidRPr="00953531">
        <w:t xml:space="preserve">(вчера-сегодня-завтра, </w:t>
      </w:r>
      <w:proofErr w:type="gramStart"/>
      <w:r w:rsidRPr="00953531">
        <w:t>было-будет</w:t>
      </w:r>
      <w:proofErr w:type="gramEnd"/>
      <w:r w:rsidRPr="00953531">
        <w:t>).</w:t>
      </w:r>
    </w:p>
    <w:p w14:paraId="522B6301" w14:textId="77777777" w:rsidR="00BB340C" w:rsidRPr="00953531" w:rsidRDefault="00BB340C" w:rsidP="00953531">
      <w:pPr>
        <w:pStyle w:val="a3"/>
        <w:spacing w:line="276" w:lineRule="auto"/>
        <w:ind w:left="0" w:firstLine="567"/>
        <w:jc w:val="left"/>
      </w:pPr>
    </w:p>
    <w:p w14:paraId="6581FE78" w14:textId="5DAEC627" w:rsidR="00BB340C" w:rsidRPr="00953531" w:rsidRDefault="007573A1" w:rsidP="00953531">
      <w:pPr>
        <w:pStyle w:val="1"/>
        <w:spacing w:line="276" w:lineRule="auto"/>
        <w:ind w:left="0" w:firstLine="567"/>
      </w:pPr>
      <w:r w:rsidRPr="00953531">
        <w:t>1.</w:t>
      </w:r>
      <w:r w:rsidR="00B34936" w:rsidRPr="00953531">
        <w:t>5</w:t>
      </w:r>
      <w:r w:rsidRPr="00953531">
        <w:t>.3.3</w:t>
      </w:r>
      <w:r w:rsidR="00E666D3" w:rsidRPr="00953531">
        <w:t xml:space="preserve">. </w:t>
      </w:r>
      <w:r w:rsidR="0021290F" w:rsidRPr="00953531">
        <w:t>Старшая</w:t>
      </w:r>
      <w:r w:rsidR="0021290F" w:rsidRPr="00953531">
        <w:rPr>
          <w:spacing w:val="-3"/>
        </w:rPr>
        <w:t xml:space="preserve"> </w:t>
      </w:r>
      <w:r w:rsidR="0021290F" w:rsidRPr="00953531">
        <w:t>группа</w:t>
      </w:r>
      <w:r w:rsidR="0021290F" w:rsidRPr="00953531">
        <w:rPr>
          <w:spacing w:val="-2"/>
        </w:rPr>
        <w:t xml:space="preserve"> </w:t>
      </w:r>
      <w:r w:rsidR="0021290F" w:rsidRPr="00953531">
        <w:t>(шестой</w:t>
      </w:r>
      <w:r w:rsidR="0021290F" w:rsidRPr="00953531">
        <w:rPr>
          <w:spacing w:val="-2"/>
        </w:rPr>
        <w:t xml:space="preserve"> </w:t>
      </w:r>
      <w:r w:rsidR="0021290F" w:rsidRPr="00953531">
        <w:t>год</w:t>
      </w:r>
      <w:r w:rsidR="0021290F" w:rsidRPr="00953531">
        <w:rPr>
          <w:spacing w:val="-2"/>
        </w:rPr>
        <w:t xml:space="preserve"> </w:t>
      </w:r>
      <w:r w:rsidR="0021290F" w:rsidRPr="00953531">
        <w:t>жизни)</w:t>
      </w:r>
    </w:p>
    <w:p w14:paraId="470C2B05" w14:textId="77777777" w:rsidR="00BB340C" w:rsidRPr="00953531" w:rsidRDefault="0021290F" w:rsidP="00953531">
      <w:pPr>
        <w:pStyle w:val="2"/>
        <w:spacing w:line="276" w:lineRule="auto"/>
        <w:ind w:left="0" w:firstLine="567"/>
        <w:jc w:val="left"/>
      </w:pPr>
      <w:r w:rsidRPr="00953531">
        <w:t>Росто-весовые</w:t>
      </w:r>
      <w:r w:rsidRPr="00953531">
        <w:rPr>
          <w:spacing w:val="-3"/>
        </w:rPr>
        <w:t xml:space="preserve"> </w:t>
      </w:r>
      <w:r w:rsidRPr="00953531">
        <w:t>характеристики</w:t>
      </w:r>
    </w:p>
    <w:p w14:paraId="4A9E1349" w14:textId="53EBAB70" w:rsidR="00BB340C" w:rsidRPr="00953531" w:rsidRDefault="0021290F" w:rsidP="00953531">
      <w:pPr>
        <w:pStyle w:val="a3"/>
        <w:spacing w:line="276" w:lineRule="auto"/>
        <w:ind w:left="0" w:firstLine="567"/>
      </w:pPr>
      <w:r w:rsidRPr="00953531">
        <w:t>Средний</w:t>
      </w:r>
      <w:r w:rsidRPr="00953531">
        <w:rPr>
          <w:spacing w:val="7"/>
        </w:rPr>
        <w:t xml:space="preserve"> </w:t>
      </w:r>
      <w:r w:rsidRPr="00953531">
        <w:t>вес</w:t>
      </w:r>
      <w:r w:rsidRPr="00953531">
        <w:rPr>
          <w:spacing w:val="9"/>
        </w:rPr>
        <w:t xml:space="preserve"> </w:t>
      </w:r>
      <w:r w:rsidRPr="00953531">
        <w:t>у</w:t>
      </w:r>
      <w:r w:rsidRPr="00953531">
        <w:rPr>
          <w:spacing w:val="3"/>
        </w:rPr>
        <w:t xml:space="preserve"> </w:t>
      </w:r>
      <w:r w:rsidRPr="00953531">
        <w:t>мальчиков</w:t>
      </w:r>
      <w:r w:rsidRPr="00953531">
        <w:rPr>
          <w:spacing w:val="7"/>
        </w:rPr>
        <w:t xml:space="preserve"> </w:t>
      </w:r>
      <w:r w:rsidRPr="00953531">
        <w:t>изменяется</w:t>
      </w:r>
      <w:r w:rsidRPr="00953531">
        <w:rPr>
          <w:spacing w:val="8"/>
        </w:rPr>
        <w:t xml:space="preserve"> </w:t>
      </w:r>
      <w:r w:rsidRPr="00953531">
        <w:t>от</w:t>
      </w:r>
      <w:r w:rsidRPr="00953531">
        <w:rPr>
          <w:spacing w:val="13"/>
        </w:rPr>
        <w:t xml:space="preserve"> </w:t>
      </w:r>
      <w:r w:rsidRPr="00953531">
        <w:t>19,7</w:t>
      </w:r>
      <w:r w:rsidRPr="00953531">
        <w:rPr>
          <w:spacing w:val="6"/>
        </w:rPr>
        <w:t xml:space="preserve"> </w:t>
      </w:r>
      <w:r w:rsidRPr="00953531">
        <w:t>кг</w:t>
      </w:r>
      <w:r w:rsidRPr="00953531">
        <w:rPr>
          <w:spacing w:val="8"/>
        </w:rPr>
        <w:t xml:space="preserve"> </w:t>
      </w:r>
      <w:r w:rsidRPr="00953531">
        <w:t>в</w:t>
      </w:r>
      <w:r w:rsidRPr="00953531">
        <w:rPr>
          <w:spacing w:val="9"/>
        </w:rPr>
        <w:t xml:space="preserve"> </w:t>
      </w:r>
      <w:r w:rsidRPr="00953531">
        <w:t>пять</w:t>
      </w:r>
      <w:r w:rsidRPr="00953531">
        <w:rPr>
          <w:spacing w:val="8"/>
        </w:rPr>
        <w:t xml:space="preserve"> </w:t>
      </w:r>
      <w:r w:rsidRPr="00953531">
        <w:t>лет</w:t>
      </w:r>
      <w:r w:rsidRPr="00953531">
        <w:rPr>
          <w:spacing w:val="9"/>
        </w:rPr>
        <w:t xml:space="preserve"> </w:t>
      </w:r>
      <w:r w:rsidRPr="00953531">
        <w:t>до</w:t>
      </w:r>
      <w:r w:rsidRPr="00953531">
        <w:rPr>
          <w:spacing w:val="9"/>
        </w:rPr>
        <w:t xml:space="preserve"> </w:t>
      </w:r>
      <w:r w:rsidRPr="00953531">
        <w:t>21,9</w:t>
      </w:r>
      <w:r w:rsidRPr="00953531">
        <w:rPr>
          <w:spacing w:val="6"/>
        </w:rPr>
        <w:t xml:space="preserve"> </w:t>
      </w:r>
      <w:r w:rsidRPr="00953531">
        <w:t>кг</w:t>
      </w:r>
      <w:r w:rsidRPr="00953531">
        <w:rPr>
          <w:spacing w:val="5"/>
        </w:rPr>
        <w:t xml:space="preserve"> </w:t>
      </w:r>
      <w:r w:rsidRPr="00953531">
        <w:t>в</w:t>
      </w:r>
      <w:r w:rsidRPr="00953531">
        <w:rPr>
          <w:spacing w:val="9"/>
        </w:rPr>
        <w:t xml:space="preserve"> </w:t>
      </w:r>
      <w:r w:rsidRPr="00953531">
        <w:t>шесть</w:t>
      </w:r>
      <w:r w:rsidRPr="00953531">
        <w:rPr>
          <w:spacing w:val="10"/>
        </w:rPr>
        <w:t xml:space="preserve"> </w:t>
      </w:r>
      <w:r w:rsidRPr="00953531">
        <w:t>лет,</w:t>
      </w:r>
      <w:r w:rsidRPr="00953531">
        <w:rPr>
          <w:spacing w:val="11"/>
        </w:rPr>
        <w:t xml:space="preserve"> </w:t>
      </w:r>
      <w:r w:rsidRPr="00953531">
        <w:t>у</w:t>
      </w:r>
      <w:r w:rsidRPr="00953531">
        <w:rPr>
          <w:spacing w:val="2"/>
        </w:rPr>
        <w:t xml:space="preserve"> </w:t>
      </w:r>
      <w:r w:rsidRPr="00953531">
        <w:t>девочек</w:t>
      </w:r>
      <w:r w:rsidR="001C56B5" w:rsidRPr="00953531">
        <w:t xml:space="preserve"> </w:t>
      </w:r>
      <w:r w:rsidRPr="00953531">
        <w:t>–</w:t>
      </w:r>
      <w:r w:rsidRPr="00953531">
        <w:rPr>
          <w:spacing w:val="13"/>
        </w:rPr>
        <w:t xml:space="preserve"> </w:t>
      </w:r>
      <w:r w:rsidRPr="00953531">
        <w:t>от</w:t>
      </w:r>
      <w:r w:rsidRPr="00953531">
        <w:rPr>
          <w:spacing w:val="15"/>
        </w:rPr>
        <w:t xml:space="preserve"> </w:t>
      </w:r>
      <w:r w:rsidRPr="00953531">
        <w:t>18,5</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пять</w:t>
      </w:r>
      <w:r w:rsidRPr="00953531">
        <w:rPr>
          <w:spacing w:val="15"/>
        </w:rPr>
        <w:t xml:space="preserve"> </w:t>
      </w:r>
      <w:r w:rsidRPr="00953531">
        <w:t>лет</w:t>
      </w:r>
      <w:r w:rsidRPr="00953531">
        <w:rPr>
          <w:spacing w:val="11"/>
        </w:rPr>
        <w:t xml:space="preserve"> </w:t>
      </w:r>
      <w:r w:rsidRPr="00953531">
        <w:t>до</w:t>
      </w:r>
      <w:r w:rsidRPr="00953531">
        <w:rPr>
          <w:spacing w:val="15"/>
        </w:rPr>
        <w:t xml:space="preserve"> </w:t>
      </w:r>
      <w:r w:rsidRPr="00953531">
        <w:t>21,3</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шесть</w:t>
      </w:r>
      <w:r w:rsidRPr="00953531">
        <w:rPr>
          <w:spacing w:val="16"/>
        </w:rPr>
        <w:t xml:space="preserve"> </w:t>
      </w:r>
      <w:r w:rsidRPr="00953531">
        <w:t>лет.</w:t>
      </w:r>
      <w:r w:rsidRPr="00953531">
        <w:rPr>
          <w:spacing w:val="13"/>
        </w:rPr>
        <w:t xml:space="preserve"> </w:t>
      </w:r>
      <w:r w:rsidRPr="00953531">
        <w:t>Средняя</w:t>
      </w:r>
      <w:r w:rsidRPr="00953531">
        <w:rPr>
          <w:spacing w:val="14"/>
        </w:rPr>
        <w:t xml:space="preserve"> </w:t>
      </w:r>
      <w:r w:rsidRPr="00953531">
        <w:t>длина</w:t>
      </w:r>
      <w:r w:rsidRPr="00953531">
        <w:rPr>
          <w:spacing w:val="12"/>
        </w:rPr>
        <w:t xml:space="preserve"> </w:t>
      </w:r>
      <w:r w:rsidRPr="00953531">
        <w:t>тела</w:t>
      </w:r>
      <w:r w:rsidRPr="00953531">
        <w:rPr>
          <w:spacing w:val="15"/>
        </w:rPr>
        <w:t xml:space="preserve"> </w:t>
      </w:r>
      <w:r w:rsidRPr="00953531">
        <w:t>у</w:t>
      </w:r>
      <w:r w:rsidRPr="00953531">
        <w:rPr>
          <w:spacing w:val="10"/>
        </w:rPr>
        <w:t xml:space="preserve"> </w:t>
      </w:r>
      <w:r w:rsidRPr="00953531">
        <w:t>мальчиков</w:t>
      </w:r>
      <w:r w:rsidRPr="00953531">
        <w:rPr>
          <w:spacing w:val="13"/>
        </w:rPr>
        <w:t xml:space="preserve"> </w:t>
      </w:r>
      <w:r w:rsidRPr="00953531">
        <w:t>от</w:t>
      </w:r>
      <w:r w:rsidRPr="00953531">
        <w:rPr>
          <w:spacing w:val="17"/>
        </w:rPr>
        <w:t xml:space="preserve"> </w:t>
      </w:r>
      <w:r w:rsidRPr="00953531">
        <w:t>110,4</w:t>
      </w:r>
      <w:r w:rsidRPr="00953531">
        <w:rPr>
          <w:spacing w:val="14"/>
        </w:rPr>
        <w:t xml:space="preserve"> </w:t>
      </w:r>
      <w:r w:rsidRPr="00953531">
        <w:t>см</w:t>
      </w:r>
      <w:r w:rsidRPr="00953531">
        <w:rPr>
          <w:spacing w:val="12"/>
        </w:rPr>
        <w:t xml:space="preserve"> </w:t>
      </w:r>
      <w:r w:rsidRPr="00953531">
        <w:t>в</w:t>
      </w:r>
      <w:r w:rsidRPr="00953531">
        <w:rPr>
          <w:spacing w:val="14"/>
        </w:rPr>
        <w:t xml:space="preserve"> </w:t>
      </w:r>
      <w:r w:rsidRPr="00953531">
        <w:t>пять</w:t>
      </w:r>
      <w:r w:rsidRPr="00953531">
        <w:rPr>
          <w:spacing w:val="-57"/>
        </w:rPr>
        <w:t xml:space="preserve"> </w:t>
      </w:r>
      <w:r w:rsidRPr="00953531">
        <w:t>лет</w:t>
      </w:r>
      <w:r w:rsidRPr="00953531">
        <w:rPr>
          <w:spacing w:val="-1"/>
        </w:rPr>
        <w:t xml:space="preserve"> </w:t>
      </w:r>
      <w:r w:rsidRPr="00953531">
        <w:t>до 115,9</w:t>
      </w:r>
      <w:r w:rsidRPr="00953531">
        <w:rPr>
          <w:spacing w:val="-1"/>
        </w:rPr>
        <w:t xml:space="preserve"> </w:t>
      </w:r>
      <w:r w:rsidRPr="00953531">
        <w:t>см</w:t>
      </w:r>
      <w:r w:rsidRPr="00953531">
        <w:rPr>
          <w:spacing w:val="-1"/>
        </w:rPr>
        <w:t xml:space="preserve"> </w:t>
      </w:r>
      <w:r w:rsidRPr="00953531">
        <w:t>в</w:t>
      </w:r>
      <w:r w:rsidRPr="00953531">
        <w:rPr>
          <w:spacing w:val="-2"/>
        </w:rPr>
        <w:t xml:space="preserve"> </w:t>
      </w:r>
      <w:r w:rsidRPr="00953531">
        <w:t>шесть</w:t>
      </w:r>
      <w:r w:rsidRPr="00953531">
        <w:rPr>
          <w:spacing w:val="1"/>
        </w:rPr>
        <w:t xml:space="preserve"> </w:t>
      </w:r>
      <w:r w:rsidRPr="00953531">
        <w:t>лет,</w:t>
      </w:r>
      <w:r w:rsidRPr="00953531">
        <w:rPr>
          <w:spacing w:val="2"/>
        </w:rPr>
        <w:t xml:space="preserve"> </w:t>
      </w:r>
      <w:r w:rsidRPr="00953531">
        <w:t>у</w:t>
      </w:r>
      <w:r w:rsidRPr="00953531">
        <w:rPr>
          <w:spacing w:val="-5"/>
        </w:rPr>
        <w:t xml:space="preserve"> </w:t>
      </w:r>
      <w:r w:rsidRPr="00953531">
        <w:t>девочек</w:t>
      </w:r>
      <w:r w:rsidRPr="00953531">
        <w:rPr>
          <w:spacing w:val="2"/>
        </w:rPr>
        <w:t xml:space="preserve"> </w:t>
      </w:r>
      <w:r w:rsidRPr="00953531">
        <w:t>–</w:t>
      </w:r>
      <w:r w:rsidRPr="00953531">
        <w:rPr>
          <w:spacing w:val="-1"/>
        </w:rPr>
        <w:t xml:space="preserve"> </w:t>
      </w:r>
      <w:r w:rsidRPr="00953531">
        <w:t>от 109,0 см</w:t>
      </w:r>
      <w:r w:rsidRPr="00953531">
        <w:rPr>
          <w:spacing w:val="-1"/>
        </w:rPr>
        <w:t xml:space="preserve"> </w:t>
      </w:r>
      <w:r w:rsidRPr="00953531">
        <w:t>в</w:t>
      </w:r>
      <w:r w:rsidRPr="00953531">
        <w:rPr>
          <w:spacing w:val="-1"/>
        </w:rPr>
        <w:t xml:space="preserve"> </w:t>
      </w:r>
      <w:r w:rsidRPr="00953531">
        <w:t>пять лет до 115,7 см</w:t>
      </w:r>
      <w:r w:rsidRPr="00953531">
        <w:rPr>
          <w:spacing w:val="-1"/>
        </w:rPr>
        <w:t xml:space="preserve"> </w:t>
      </w:r>
      <w:r w:rsidRPr="00953531">
        <w:t>в</w:t>
      </w:r>
      <w:r w:rsidRPr="00953531">
        <w:rPr>
          <w:spacing w:val="-1"/>
        </w:rPr>
        <w:t xml:space="preserve"> </w:t>
      </w:r>
      <w:r w:rsidRPr="00953531">
        <w:t>шесть</w:t>
      </w:r>
      <w:r w:rsidRPr="00953531">
        <w:rPr>
          <w:spacing w:val="1"/>
        </w:rPr>
        <w:t xml:space="preserve"> </w:t>
      </w:r>
      <w:r w:rsidRPr="00953531">
        <w:t>лет.</w:t>
      </w:r>
    </w:p>
    <w:p w14:paraId="2D56A6F2"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704F5A11" w14:textId="77777777" w:rsidR="00E666D3" w:rsidRPr="00953531" w:rsidRDefault="0021290F" w:rsidP="00953531">
      <w:pPr>
        <w:pStyle w:val="a3"/>
        <w:spacing w:line="276" w:lineRule="auto"/>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и</w:t>
      </w:r>
      <w:r w:rsidRPr="00953531">
        <w:rPr>
          <w:spacing w:val="1"/>
        </w:rPr>
        <w:t xml:space="preserve"> </w:t>
      </w:r>
      <w:r w:rsidRPr="00953531">
        <w:t>опорно-двигательной</w:t>
      </w:r>
      <w:r w:rsidRPr="00953531">
        <w:rPr>
          <w:spacing w:val="1"/>
        </w:rPr>
        <w:t xml:space="preserve"> </w:t>
      </w:r>
      <w:r w:rsidRPr="00953531">
        <w:t>систем,</w:t>
      </w:r>
      <w:r w:rsidRPr="00953531">
        <w:rPr>
          <w:spacing w:val="1"/>
        </w:rPr>
        <w:t xml:space="preserve"> </w:t>
      </w:r>
      <w:r w:rsidRPr="00953531">
        <w:t>зрительно-моторной</w:t>
      </w:r>
      <w:r w:rsidRPr="00953531">
        <w:rPr>
          <w:spacing w:val="1"/>
        </w:rPr>
        <w:t xml:space="preserve"> </w:t>
      </w:r>
      <w:r w:rsidRPr="00953531">
        <w:t>координации</w:t>
      </w:r>
      <w:r w:rsidRPr="00953531">
        <w:rPr>
          <w:spacing w:val="1"/>
        </w:rPr>
        <w:t xml:space="preserve"> </w:t>
      </w:r>
      <w:r w:rsidRPr="00953531">
        <w:t>позволяет</w:t>
      </w:r>
      <w:r w:rsidRPr="00953531">
        <w:rPr>
          <w:spacing w:val="1"/>
        </w:rPr>
        <w:t xml:space="preserve"> </w:t>
      </w:r>
      <w:r w:rsidRPr="00953531">
        <w:t>ребенку</w:t>
      </w:r>
      <w:r w:rsidRPr="00953531">
        <w:rPr>
          <w:spacing w:val="1"/>
        </w:rPr>
        <w:t xml:space="preserve"> </w:t>
      </w:r>
      <w:r w:rsidRPr="00953531">
        <w:t>значительно</w:t>
      </w:r>
      <w:r w:rsidRPr="00953531">
        <w:rPr>
          <w:spacing w:val="1"/>
        </w:rPr>
        <w:t xml:space="preserve"> </w:t>
      </w:r>
      <w:r w:rsidRPr="00953531">
        <w:t>расширить</w:t>
      </w:r>
      <w:r w:rsidRPr="00953531">
        <w:rPr>
          <w:spacing w:val="1"/>
        </w:rPr>
        <w:t xml:space="preserve"> </w:t>
      </w:r>
      <w:r w:rsidRPr="00953531">
        <w:t>доступный</w:t>
      </w:r>
      <w:r w:rsidRPr="00953531">
        <w:rPr>
          <w:spacing w:val="1"/>
        </w:rPr>
        <w:t xml:space="preserve"> </w:t>
      </w:r>
      <w:r w:rsidRPr="00953531">
        <w:t>набор</w:t>
      </w:r>
      <w:r w:rsidRPr="00953531">
        <w:rPr>
          <w:spacing w:val="1"/>
        </w:rPr>
        <w:t xml:space="preserve"> </w:t>
      </w:r>
      <w:r w:rsidRPr="00953531">
        <w:t>двигательных</w:t>
      </w:r>
      <w:r w:rsidRPr="00953531">
        <w:rPr>
          <w:spacing w:val="1"/>
        </w:rPr>
        <w:t xml:space="preserve"> </w:t>
      </w:r>
      <w:r w:rsidRPr="00953531">
        <w:t>стереотипов.</w:t>
      </w:r>
    </w:p>
    <w:p w14:paraId="2F3F3B4F" w14:textId="77777777" w:rsidR="00BB340C" w:rsidRPr="00953531" w:rsidRDefault="0021290F" w:rsidP="00953531">
      <w:pPr>
        <w:pStyle w:val="a3"/>
        <w:spacing w:line="276" w:lineRule="auto"/>
        <w:ind w:left="0" w:firstLine="567"/>
      </w:pPr>
      <w:r w:rsidRPr="00953531">
        <w:rPr>
          <w:b/>
        </w:rPr>
        <w:t xml:space="preserve">Психические функции. </w:t>
      </w:r>
      <w:r w:rsidRPr="00953531">
        <w:t>В период от пяти до шести лет детям доступно опосредованное</w:t>
      </w:r>
      <w:r w:rsidRPr="00953531">
        <w:rPr>
          <w:spacing w:val="1"/>
        </w:rPr>
        <w:t xml:space="preserve"> </w:t>
      </w:r>
      <w:r w:rsidRPr="00953531">
        <w:t>запоминание. Эффективность запоминания с помощью внешних средств (картинок, пиктограмм)</w:t>
      </w:r>
      <w:r w:rsidRPr="00953531">
        <w:rPr>
          <w:spacing w:val="1"/>
        </w:rPr>
        <w:t xml:space="preserve"> </w:t>
      </w:r>
      <w:r w:rsidRPr="00953531">
        <w:t>может возрастать в 2 раза. В старшем дошкольном возрасте продолжает развиваться образное</w:t>
      </w:r>
      <w:r w:rsidRPr="00953531">
        <w:rPr>
          <w:spacing w:val="1"/>
        </w:rPr>
        <w:t xml:space="preserve"> </w:t>
      </w:r>
      <w:r w:rsidRPr="00953531">
        <w:t>мышление.</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решить</w:t>
      </w:r>
      <w:r w:rsidRPr="00953531">
        <w:rPr>
          <w:spacing w:val="1"/>
        </w:rPr>
        <w:t xml:space="preserve"> </w:t>
      </w:r>
      <w:r w:rsidRPr="00953531">
        <w:t>задачу</w:t>
      </w:r>
      <w:r w:rsidRPr="00953531">
        <w:rPr>
          <w:spacing w:val="1"/>
        </w:rPr>
        <w:t xml:space="preserve"> </w:t>
      </w:r>
      <w:r w:rsidRPr="00953531">
        <w:t>в</w:t>
      </w:r>
      <w:r w:rsidRPr="00953531">
        <w:rPr>
          <w:spacing w:val="1"/>
        </w:rPr>
        <w:t xml:space="preserve"> </w:t>
      </w:r>
      <w:r w:rsidRPr="00953531">
        <w:t>наглядном</w:t>
      </w:r>
      <w:r w:rsidRPr="00953531">
        <w:rPr>
          <w:spacing w:val="1"/>
        </w:rPr>
        <w:t xml:space="preserve"> </w:t>
      </w:r>
      <w:r w:rsidRPr="00953531">
        <w:t>плане,</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совершить</w:t>
      </w:r>
      <w:r w:rsidRPr="00953531">
        <w:rPr>
          <w:spacing w:val="1"/>
        </w:rPr>
        <w:t xml:space="preserve"> </w:t>
      </w:r>
      <w:r w:rsidRPr="00953531">
        <w:t>преобразования объекта, указать, в какой последовательности объекты вступят во взаимодействие</w:t>
      </w:r>
      <w:r w:rsidRPr="00953531">
        <w:rPr>
          <w:spacing w:val="1"/>
        </w:rPr>
        <w:t xml:space="preserve"> </w:t>
      </w:r>
      <w:r w:rsidRPr="00953531">
        <w:t>и</w:t>
      </w:r>
      <w:r w:rsidRPr="00953531">
        <w:rPr>
          <w:spacing w:val="1"/>
        </w:rPr>
        <w:t xml:space="preserve"> </w:t>
      </w:r>
      <w:r w:rsidRPr="00953531">
        <w:t>т.д.</w:t>
      </w:r>
      <w:r w:rsidRPr="00953531">
        <w:rPr>
          <w:spacing w:val="1"/>
        </w:rPr>
        <w:t xml:space="preserve"> </w:t>
      </w:r>
      <w:r w:rsidRPr="00953531">
        <w:t>Эгоцентризм</w:t>
      </w:r>
      <w:r w:rsidRPr="00953531">
        <w:rPr>
          <w:spacing w:val="1"/>
        </w:rPr>
        <w:t xml:space="preserve"> </w:t>
      </w:r>
      <w:r w:rsidRPr="00953531">
        <w:t>детского</w:t>
      </w:r>
      <w:r w:rsidRPr="00953531">
        <w:rPr>
          <w:spacing w:val="1"/>
        </w:rPr>
        <w:t xml:space="preserve"> </w:t>
      </w:r>
      <w:r w:rsidRPr="00953531">
        <w:t>мышления</w:t>
      </w:r>
      <w:r w:rsidRPr="00953531">
        <w:rPr>
          <w:spacing w:val="1"/>
        </w:rPr>
        <w:t xml:space="preserve"> </w:t>
      </w:r>
      <w:r w:rsidRPr="00953531">
        <w:t>сохраняется.</w:t>
      </w:r>
      <w:r w:rsidRPr="00953531">
        <w:rPr>
          <w:spacing w:val="1"/>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мыслительных</w:t>
      </w:r>
      <w:r w:rsidRPr="00953531">
        <w:rPr>
          <w:spacing w:val="1"/>
        </w:rPr>
        <w:t xml:space="preserve"> </w:t>
      </w:r>
      <w:r w:rsidRPr="00953531">
        <w:t>способностей</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наглядно-схематическое</w:t>
      </w:r>
      <w:r w:rsidRPr="00953531">
        <w:rPr>
          <w:spacing w:val="1"/>
        </w:rPr>
        <w:t xml:space="preserve"> </w:t>
      </w:r>
      <w:r w:rsidRPr="00953531">
        <w:t>мышление,</w:t>
      </w:r>
      <w:r w:rsidRPr="00953531">
        <w:rPr>
          <w:spacing w:val="1"/>
        </w:rPr>
        <w:t xml:space="preserve"> </w:t>
      </w:r>
      <w:r w:rsidRPr="00953531">
        <w:t>начинают</w:t>
      </w:r>
      <w:r w:rsidRPr="00953531">
        <w:rPr>
          <w:spacing w:val="1"/>
        </w:rPr>
        <w:t xml:space="preserve"> </w:t>
      </w:r>
      <w:r w:rsidRPr="00953531">
        <w:t>развиваться</w:t>
      </w:r>
      <w:r w:rsidRPr="00953531">
        <w:rPr>
          <w:spacing w:val="1"/>
        </w:rPr>
        <w:t xml:space="preserve"> </w:t>
      </w:r>
      <w:r w:rsidRPr="00953531">
        <w:t>основы</w:t>
      </w:r>
      <w:r w:rsidRPr="00953531">
        <w:rPr>
          <w:spacing w:val="1"/>
        </w:rPr>
        <w:t xml:space="preserve"> </w:t>
      </w:r>
      <w:r w:rsidRPr="00953531">
        <w:t>логического</w:t>
      </w:r>
      <w:r w:rsidRPr="00953531">
        <w:rPr>
          <w:spacing w:val="1"/>
        </w:rPr>
        <w:t xml:space="preserve"> </w:t>
      </w:r>
      <w:r w:rsidRPr="00953531">
        <w:t>мышления.</w:t>
      </w:r>
      <w:r w:rsidRPr="00953531">
        <w:rPr>
          <w:spacing w:val="1"/>
        </w:rPr>
        <w:t xml:space="preserve"> </w:t>
      </w:r>
      <w:r w:rsidRPr="00953531">
        <w:t>Формируются</w:t>
      </w:r>
      <w:r w:rsidRPr="00953531">
        <w:rPr>
          <w:spacing w:val="1"/>
        </w:rPr>
        <w:t xml:space="preserve"> </w:t>
      </w:r>
      <w:r w:rsidRPr="00953531">
        <w:t>обобщения,</w:t>
      </w:r>
      <w:r w:rsidRPr="00953531">
        <w:rPr>
          <w:spacing w:val="1"/>
        </w:rPr>
        <w:t xml:space="preserve"> </w:t>
      </w:r>
      <w:r w:rsidRPr="00953531">
        <w:t>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словесно-логического мышления. Интенсивно формируется творческое воображение. Наряду с</w:t>
      </w:r>
      <w:r w:rsidRPr="00953531">
        <w:rPr>
          <w:spacing w:val="1"/>
        </w:rPr>
        <w:t xml:space="preserve"> </w:t>
      </w:r>
      <w:r w:rsidRPr="00953531">
        <w:t>образной</w:t>
      </w:r>
      <w:r w:rsidRPr="00953531">
        <w:rPr>
          <w:spacing w:val="1"/>
        </w:rPr>
        <w:t xml:space="preserve"> </w:t>
      </w:r>
      <w:r w:rsidRPr="00953531">
        <w:t>креативностью,</w:t>
      </w:r>
      <w:r w:rsidRPr="00953531">
        <w:rPr>
          <w:spacing w:val="1"/>
        </w:rPr>
        <w:t xml:space="preserve"> </w:t>
      </w:r>
      <w:r w:rsidRPr="00953531">
        <w:t>интенсивно</w:t>
      </w:r>
      <w:r w:rsidRPr="00953531">
        <w:rPr>
          <w:spacing w:val="1"/>
        </w:rPr>
        <w:t xml:space="preserve"> </w:t>
      </w:r>
      <w:r w:rsidRPr="00953531">
        <w:t>развивается</w:t>
      </w:r>
      <w:r w:rsidRPr="00953531">
        <w:rPr>
          <w:spacing w:val="1"/>
        </w:rPr>
        <w:t xml:space="preserve"> </w:t>
      </w:r>
      <w:r w:rsidRPr="00953531">
        <w:t>и</w:t>
      </w:r>
      <w:r w:rsidRPr="00953531">
        <w:rPr>
          <w:spacing w:val="1"/>
        </w:rPr>
        <w:t xml:space="preserve"> </w:t>
      </w:r>
      <w:r w:rsidRPr="00953531">
        <w:t>вербальная</w:t>
      </w:r>
      <w:r w:rsidRPr="00953531">
        <w:rPr>
          <w:spacing w:val="1"/>
        </w:rPr>
        <w:t xml:space="preserve"> </w:t>
      </w:r>
      <w:r w:rsidRPr="00953531">
        <w:t>креативность</w:t>
      </w:r>
      <w:r w:rsidRPr="00953531">
        <w:rPr>
          <w:spacing w:val="1"/>
        </w:rPr>
        <w:t xml:space="preserve"> </w:t>
      </w:r>
      <w:r w:rsidRPr="00953531">
        <w:t>по</w:t>
      </w:r>
      <w:r w:rsidRPr="00953531">
        <w:rPr>
          <w:spacing w:val="1"/>
        </w:rPr>
        <w:t xml:space="preserve"> </w:t>
      </w:r>
      <w:r w:rsidRPr="00953531">
        <w:t>параметрам</w:t>
      </w:r>
      <w:r w:rsidRPr="00953531">
        <w:rPr>
          <w:spacing w:val="1"/>
        </w:rPr>
        <w:t xml:space="preserve"> </w:t>
      </w:r>
      <w:r w:rsidRPr="00953531">
        <w:t>беглости,</w:t>
      </w:r>
      <w:r w:rsidRPr="00953531">
        <w:rPr>
          <w:spacing w:val="1"/>
        </w:rPr>
        <w:t xml:space="preserve"> </w:t>
      </w:r>
      <w:r w:rsidRPr="00953531">
        <w:t>гибкости,</w:t>
      </w:r>
      <w:r w:rsidRPr="00953531">
        <w:rPr>
          <w:spacing w:val="1"/>
        </w:rPr>
        <w:t xml:space="preserve"> </w:t>
      </w:r>
      <w:r w:rsidRPr="00953531">
        <w:t>оригинальности</w:t>
      </w:r>
      <w:r w:rsidRPr="00953531">
        <w:rPr>
          <w:spacing w:val="1"/>
        </w:rPr>
        <w:t xml:space="preserve"> </w:t>
      </w:r>
      <w:r w:rsidRPr="00953531">
        <w:t>и</w:t>
      </w:r>
      <w:r w:rsidRPr="00953531">
        <w:rPr>
          <w:spacing w:val="1"/>
        </w:rPr>
        <w:t xml:space="preserve"> </w:t>
      </w:r>
      <w:r w:rsidRPr="00953531">
        <w:t>разработанности.</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распределение, переключаемость внимания. Развитие речи идет в направлении развития словаря,</w:t>
      </w:r>
      <w:r w:rsidRPr="00953531">
        <w:rPr>
          <w:spacing w:val="1"/>
        </w:rPr>
        <w:t xml:space="preserve"> </w:t>
      </w:r>
      <w:r w:rsidRPr="00953531">
        <w:t>грамматической стороны речи, связной речи, ребенку доступен фонематический анализ слова, 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освоения</w:t>
      </w:r>
      <w:r w:rsidRPr="00953531">
        <w:rPr>
          <w:spacing w:val="1"/>
        </w:rPr>
        <w:t xml:space="preserve"> </w:t>
      </w:r>
      <w:r w:rsidRPr="00953531">
        <w:t>навыков</w:t>
      </w:r>
      <w:r w:rsidRPr="00953531">
        <w:rPr>
          <w:spacing w:val="1"/>
        </w:rPr>
        <w:t xml:space="preserve"> </w:t>
      </w:r>
      <w:r w:rsidRPr="00953531">
        <w:t>чтения.</w:t>
      </w:r>
      <w:r w:rsidRPr="00953531">
        <w:rPr>
          <w:spacing w:val="1"/>
        </w:rPr>
        <w:t xml:space="preserve"> </w:t>
      </w:r>
      <w:r w:rsidRPr="00953531">
        <w:t>Проявляется</w:t>
      </w:r>
      <w:r w:rsidRPr="00953531">
        <w:rPr>
          <w:spacing w:val="1"/>
        </w:rPr>
        <w:t xml:space="preserve"> </w:t>
      </w:r>
      <w:r w:rsidRPr="00953531">
        <w:t>любознательность</w:t>
      </w:r>
      <w:r w:rsidRPr="00953531">
        <w:rPr>
          <w:spacing w:val="1"/>
        </w:rPr>
        <w:t xml:space="preserve"> </w:t>
      </w:r>
      <w:r w:rsidRPr="00953531">
        <w:t>ребенка,</w:t>
      </w:r>
      <w:r w:rsidRPr="00953531">
        <w:rPr>
          <w:spacing w:val="1"/>
        </w:rPr>
        <w:t xml:space="preserve"> </w:t>
      </w:r>
      <w:r w:rsidRPr="00953531">
        <w:t>расширяется</w:t>
      </w:r>
      <w:r w:rsidRPr="00953531">
        <w:rPr>
          <w:spacing w:val="-1"/>
        </w:rPr>
        <w:t xml:space="preserve"> </w:t>
      </w:r>
      <w:r w:rsidRPr="00953531">
        <w:t>круг</w:t>
      </w:r>
      <w:r w:rsidRPr="00953531">
        <w:rPr>
          <w:spacing w:val="-2"/>
        </w:rPr>
        <w:t xml:space="preserve"> </w:t>
      </w:r>
      <w:r w:rsidRPr="00953531">
        <w:t>познавательных интересов. Складывается</w:t>
      </w:r>
      <w:r w:rsidRPr="00953531">
        <w:rPr>
          <w:spacing w:val="-1"/>
        </w:rPr>
        <w:t xml:space="preserve"> </w:t>
      </w:r>
      <w:r w:rsidRPr="00953531">
        <w:t>первичная</w:t>
      </w:r>
      <w:r w:rsidRPr="00953531">
        <w:rPr>
          <w:spacing w:val="-1"/>
        </w:rPr>
        <w:t xml:space="preserve"> </w:t>
      </w:r>
      <w:r w:rsidRPr="00953531">
        <w:t>картина</w:t>
      </w:r>
      <w:r w:rsidRPr="00953531">
        <w:rPr>
          <w:spacing w:val="-1"/>
        </w:rPr>
        <w:t xml:space="preserve"> </w:t>
      </w:r>
      <w:r w:rsidRPr="00953531">
        <w:t>мира.</w:t>
      </w:r>
    </w:p>
    <w:p w14:paraId="27D3065D" w14:textId="77777777"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отмечается</w:t>
      </w:r>
      <w:r w:rsidRPr="00953531">
        <w:rPr>
          <w:spacing w:val="1"/>
        </w:rPr>
        <w:t xml:space="preserve"> </w:t>
      </w:r>
      <w:r w:rsidRPr="00953531">
        <w:t>существенное</w:t>
      </w:r>
      <w:r w:rsidRPr="00953531">
        <w:rPr>
          <w:spacing w:val="1"/>
        </w:rPr>
        <w:t xml:space="preserve"> </w:t>
      </w:r>
      <w:r w:rsidRPr="00953531">
        <w:t>расширение</w:t>
      </w:r>
      <w:r w:rsidRPr="00953531">
        <w:rPr>
          <w:spacing w:val="1"/>
        </w:rPr>
        <w:t xml:space="preserve"> </w:t>
      </w:r>
      <w:r w:rsidRPr="00953531">
        <w:t>регулятивных</w:t>
      </w:r>
      <w:r w:rsidRPr="00953531">
        <w:rPr>
          <w:spacing w:val="1"/>
        </w:rPr>
        <w:t xml:space="preserve"> </w:t>
      </w:r>
      <w:r w:rsidRPr="00953531">
        <w:t>способностей</w:t>
      </w:r>
      <w:r w:rsidRPr="00953531">
        <w:rPr>
          <w:spacing w:val="1"/>
        </w:rPr>
        <w:t xml:space="preserve"> </w:t>
      </w:r>
      <w:r w:rsidRPr="00953531">
        <w:t>поведения,</w:t>
      </w:r>
      <w:r w:rsidRPr="00953531">
        <w:rPr>
          <w:spacing w:val="1"/>
        </w:rPr>
        <w:t xml:space="preserve"> </w:t>
      </w:r>
      <w:r w:rsidRPr="00953531">
        <w:t>за</w:t>
      </w:r>
      <w:r w:rsidRPr="00953531">
        <w:rPr>
          <w:spacing w:val="1"/>
        </w:rPr>
        <w:t xml:space="preserve"> </w:t>
      </w:r>
      <w:r w:rsidRPr="00953531">
        <w:t>счет</w:t>
      </w:r>
      <w:r w:rsidRPr="00953531">
        <w:rPr>
          <w:spacing w:val="1"/>
        </w:rPr>
        <w:t xml:space="preserve"> </w:t>
      </w:r>
      <w:r w:rsidRPr="00953531">
        <w:t>усложнения</w:t>
      </w:r>
      <w:r w:rsidRPr="00953531">
        <w:rPr>
          <w:spacing w:val="1"/>
        </w:rPr>
        <w:t xml:space="preserve"> </w:t>
      </w:r>
      <w:r w:rsidRPr="00953531">
        <w:t>системы</w:t>
      </w:r>
      <w:r w:rsidRPr="00953531">
        <w:rPr>
          <w:spacing w:val="1"/>
        </w:rPr>
        <w:t xml:space="preserve"> </w:t>
      </w:r>
      <w:r w:rsidRPr="00953531">
        <w:t>взаимоотношений</w:t>
      </w:r>
      <w:r w:rsidRPr="00953531">
        <w:rPr>
          <w:spacing w:val="1"/>
        </w:rPr>
        <w:t xml:space="preserve"> </w:t>
      </w:r>
      <w:proofErr w:type="gramStart"/>
      <w:r w:rsidRPr="00953531">
        <w:t>со</w:t>
      </w:r>
      <w:proofErr w:type="gramEnd"/>
      <w:r w:rsidRPr="00953531">
        <w:rPr>
          <w:spacing w:val="1"/>
        </w:rPr>
        <w:t xml:space="preserve"> </w:t>
      </w:r>
      <w:r w:rsidRPr="00953531">
        <w:t>взрослыми</w:t>
      </w:r>
      <w:r w:rsidRPr="00953531">
        <w:rPr>
          <w:spacing w:val="1"/>
        </w:rPr>
        <w:t xml:space="preserve"> </w:t>
      </w:r>
      <w:r w:rsidRPr="00953531">
        <w:t>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Творческая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имеет</w:t>
      </w:r>
      <w:r w:rsidRPr="00953531">
        <w:rPr>
          <w:spacing w:val="1"/>
        </w:rPr>
        <w:t xml:space="preserve"> </w:t>
      </w:r>
      <w:r w:rsidRPr="00953531">
        <w:t>сложную структуру. В игре могут принимать участие несколько детей (до 5-6 человек). Дети</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могут</w:t>
      </w:r>
      <w:r w:rsidRPr="00953531">
        <w:rPr>
          <w:spacing w:val="1"/>
        </w:rPr>
        <w:t xml:space="preserve"> </w:t>
      </w:r>
      <w:r w:rsidRPr="00953531">
        <w:t>планировать</w:t>
      </w:r>
      <w:r w:rsidRPr="00953531">
        <w:rPr>
          <w:spacing w:val="1"/>
        </w:rPr>
        <w:t xml:space="preserve"> </w:t>
      </w:r>
      <w:r w:rsidRPr="00953531">
        <w:t>и</w:t>
      </w:r>
      <w:r w:rsidRPr="00953531">
        <w:rPr>
          <w:spacing w:val="1"/>
        </w:rPr>
        <w:t xml:space="preserve"> </w:t>
      </w:r>
      <w:r w:rsidRPr="00953531">
        <w:t>распределять</w:t>
      </w:r>
      <w:r w:rsidRPr="00953531">
        <w:rPr>
          <w:spacing w:val="1"/>
        </w:rPr>
        <w:t xml:space="preserve"> </w:t>
      </w:r>
      <w:r w:rsidRPr="00953531">
        <w:t>роли</w:t>
      </w:r>
      <w:r w:rsidRPr="00953531">
        <w:rPr>
          <w:spacing w:val="1"/>
        </w:rPr>
        <w:t xml:space="preserve"> </w:t>
      </w:r>
      <w:r w:rsidRPr="00953531">
        <w:t>до</w:t>
      </w:r>
      <w:r w:rsidRPr="00953531">
        <w:rPr>
          <w:spacing w:val="1"/>
        </w:rPr>
        <w:t xml:space="preserve"> </w:t>
      </w:r>
      <w:r w:rsidRPr="00953531">
        <w:t>начала</w:t>
      </w:r>
      <w:r w:rsidRPr="00953531">
        <w:rPr>
          <w:spacing w:val="1"/>
        </w:rPr>
        <w:t xml:space="preserve"> </w:t>
      </w:r>
      <w:r w:rsidRPr="00953531">
        <w:t>игры</w:t>
      </w:r>
      <w:r w:rsidRPr="00953531">
        <w:rPr>
          <w:spacing w:val="1"/>
        </w:rPr>
        <w:t xml:space="preserve"> </w:t>
      </w:r>
      <w:r w:rsidRPr="00953531">
        <w:t>и</w:t>
      </w:r>
      <w:r w:rsidRPr="00953531">
        <w:rPr>
          <w:spacing w:val="1"/>
        </w:rPr>
        <w:t xml:space="preserve"> </w:t>
      </w:r>
      <w:r w:rsidRPr="00953531">
        <w:t>строят</w:t>
      </w:r>
      <w:r w:rsidRPr="00953531">
        <w:rPr>
          <w:spacing w:val="1"/>
        </w:rPr>
        <w:t xml:space="preserve"> </w:t>
      </w:r>
      <w:r w:rsidRPr="00953531">
        <w:t>свое</w:t>
      </w:r>
      <w:r w:rsidRPr="00953531">
        <w:rPr>
          <w:spacing w:val="1"/>
        </w:rPr>
        <w:t xml:space="preserve"> </w:t>
      </w:r>
      <w:r w:rsidRPr="00953531">
        <w:t>поведение,</w:t>
      </w:r>
      <w:r w:rsidRPr="00953531">
        <w:rPr>
          <w:spacing w:val="1"/>
        </w:rPr>
        <w:t xml:space="preserve"> </w:t>
      </w:r>
      <w:r w:rsidRPr="00953531">
        <w:t>придерживаясь</w:t>
      </w:r>
      <w:r w:rsidRPr="00953531">
        <w:rPr>
          <w:spacing w:val="1"/>
        </w:rPr>
        <w:t xml:space="preserve"> </w:t>
      </w:r>
      <w:r w:rsidRPr="00953531">
        <w:t>роли.</w:t>
      </w:r>
      <w:r w:rsidRPr="00953531">
        <w:rPr>
          <w:spacing w:val="1"/>
        </w:rPr>
        <w:t xml:space="preserve"> </w:t>
      </w:r>
      <w:r w:rsidRPr="00953531">
        <w:t>Игровое</w:t>
      </w:r>
      <w:r w:rsidRPr="00953531">
        <w:rPr>
          <w:spacing w:val="1"/>
        </w:rPr>
        <w:t xml:space="preserve"> </w:t>
      </w:r>
      <w:r w:rsidRPr="00953531">
        <w:t>взаимодействие</w:t>
      </w:r>
      <w:r w:rsidRPr="00953531">
        <w:rPr>
          <w:spacing w:val="1"/>
        </w:rPr>
        <w:t xml:space="preserve"> </w:t>
      </w:r>
      <w:r w:rsidRPr="00953531">
        <w:t>сопровождается</w:t>
      </w:r>
      <w:r w:rsidRPr="00953531">
        <w:rPr>
          <w:spacing w:val="1"/>
        </w:rPr>
        <w:t xml:space="preserve"> </w:t>
      </w:r>
      <w:r w:rsidRPr="00953531">
        <w:t>речью,</w:t>
      </w:r>
      <w:r w:rsidRPr="00953531">
        <w:rPr>
          <w:spacing w:val="1"/>
        </w:rPr>
        <w:t xml:space="preserve"> </w:t>
      </w:r>
      <w:r w:rsidRPr="00953531">
        <w:t>соответствующей</w:t>
      </w:r>
      <w:r w:rsidRPr="00953531">
        <w:rPr>
          <w:spacing w:val="1"/>
        </w:rPr>
        <w:t xml:space="preserve"> </w:t>
      </w:r>
      <w:r w:rsidRPr="00953531">
        <w:t>взятой</w:t>
      </w:r>
      <w:r w:rsidRPr="00953531">
        <w:rPr>
          <w:spacing w:val="1"/>
        </w:rPr>
        <w:t xml:space="preserve"> </w:t>
      </w:r>
      <w:r w:rsidRPr="00953531">
        <w:t>роли</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и</w:t>
      </w:r>
      <w:r w:rsidRPr="00953531">
        <w:rPr>
          <w:spacing w:val="1"/>
        </w:rPr>
        <w:t xml:space="preserve"> </w:t>
      </w:r>
      <w:r w:rsidRPr="00953531">
        <w:t>интонационно.</w:t>
      </w:r>
      <w:r w:rsidRPr="00953531">
        <w:rPr>
          <w:spacing w:val="1"/>
        </w:rPr>
        <w:t xml:space="preserve"> </w:t>
      </w:r>
      <w:r w:rsidRPr="00953531">
        <w:t>Нарушение</w:t>
      </w:r>
      <w:r w:rsidRPr="00953531">
        <w:rPr>
          <w:spacing w:val="1"/>
        </w:rPr>
        <w:t xml:space="preserve"> </w:t>
      </w:r>
      <w:r w:rsidRPr="00953531">
        <w:t>логики</w:t>
      </w:r>
      <w:r w:rsidRPr="00953531">
        <w:rPr>
          <w:spacing w:val="1"/>
        </w:rPr>
        <w:t xml:space="preserve"> </w:t>
      </w:r>
      <w:r w:rsidRPr="00953531">
        <w:t>игры</w:t>
      </w:r>
      <w:r w:rsidRPr="00953531">
        <w:rPr>
          <w:spacing w:val="1"/>
        </w:rPr>
        <w:t xml:space="preserve"> </w:t>
      </w:r>
      <w:r w:rsidRPr="00953531">
        <w:t>не</w:t>
      </w:r>
      <w:r w:rsidRPr="00953531">
        <w:rPr>
          <w:spacing w:val="1"/>
        </w:rPr>
        <w:t xml:space="preserve"> </w:t>
      </w:r>
      <w:r w:rsidRPr="00953531">
        <w:t>принимается и обосновывается. При распределении ролей могут возникать конфликты, связанные</w:t>
      </w:r>
      <w:r w:rsidRPr="00953531">
        <w:rPr>
          <w:spacing w:val="1"/>
        </w:rPr>
        <w:t xml:space="preserve"> </w:t>
      </w:r>
      <w:r w:rsidRPr="00953531">
        <w:t>с субординацией ролевого поведения, а также нарушением правил. Сюжеты игр становятся более</w:t>
      </w:r>
      <w:r w:rsidRPr="00953531">
        <w:rPr>
          <w:spacing w:val="1"/>
        </w:rPr>
        <w:t xml:space="preserve"> </w:t>
      </w:r>
      <w:r w:rsidRPr="00953531">
        <w:t>разнообразными,</w:t>
      </w:r>
      <w:r w:rsidRPr="00953531">
        <w:rPr>
          <w:spacing w:val="-1"/>
        </w:rPr>
        <w:t xml:space="preserve"> </w:t>
      </w:r>
      <w:r w:rsidRPr="00953531">
        <w:t>содержание</w:t>
      </w:r>
      <w:r w:rsidRPr="00953531">
        <w:rPr>
          <w:spacing w:val="-2"/>
        </w:rPr>
        <w:t xml:space="preserve"> </w:t>
      </w:r>
      <w:r w:rsidRPr="00953531">
        <w:t>игр</w:t>
      </w:r>
      <w:r w:rsidRPr="00953531">
        <w:rPr>
          <w:spacing w:val="-1"/>
        </w:rPr>
        <w:t xml:space="preserve"> </w:t>
      </w:r>
      <w:r w:rsidRPr="00953531">
        <w:t>определяется</w:t>
      </w:r>
      <w:r w:rsidRPr="00953531">
        <w:rPr>
          <w:spacing w:val="-1"/>
        </w:rPr>
        <w:t xml:space="preserve"> </w:t>
      </w:r>
      <w:r w:rsidRPr="00953531">
        <w:t>логикой</w:t>
      </w:r>
      <w:r w:rsidRPr="00953531">
        <w:rPr>
          <w:spacing w:val="-3"/>
        </w:rPr>
        <w:t xml:space="preserve"> </w:t>
      </w:r>
      <w:r w:rsidRPr="00953531">
        <w:t>игры</w:t>
      </w:r>
      <w:r w:rsidRPr="00953531">
        <w:rPr>
          <w:spacing w:val="-1"/>
        </w:rPr>
        <w:t xml:space="preserve"> </w:t>
      </w:r>
      <w:r w:rsidRPr="00953531">
        <w:t>и</w:t>
      </w:r>
      <w:r w:rsidRPr="00953531">
        <w:rPr>
          <w:spacing w:val="-2"/>
        </w:rPr>
        <w:t xml:space="preserve"> </w:t>
      </w:r>
      <w:r w:rsidRPr="00953531">
        <w:t>системой правил.</w:t>
      </w:r>
    </w:p>
    <w:p w14:paraId="65A7EE42" w14:textId="77777777" w:rsidR="00BB340C" w:rsidRPr="00953531" w:rsidRDefault="0021290F" w:rsidP="00953531">
      <w:pPr>
        <w:pStyle w:val="a3"/>
        <w:spacing w:line="276" w:lineRule="auto"/>
        <w:ind w:left="0" w:firstLine="567"/>
      </w:pPr>
      <w:r w:rsidRPr="00953531">
        <w:t>Интенсивно</w:t>
      </w:r>
      <w:r w:rsidRPr="00953531">
        <w:rPr>
          <w:spacing w:val="1"/>
        </w:rPr>
        <w:t xml:space="preserve"> </w:t>
      </w:r>
      <w:r w:rsidRPr="00953531">
        <w:t>развиваются</w:t>
      </w:r>
      <w:r w:rsidRPr="00953531">
        <w:rPr>
          <w:spacing w:val="1"/>
        </w:rPr>
        <w:t xml:space="preserve"> </w:t>
      </w: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которые</w:t>
      </w:r>
      <w:r w:rsidRPr="00953531">
        <w:rPr>
          <w:spacing w:val="1"/>
        </w:rPr>
        <w:t xml:space="preserve"> </w:t>
      </w:r>
      <w:r w:rsidRPr="00953531">
        <w:t>способствуют</w:t>
      </w:r>
      <w:r w:rsidRPr="00953531">
        <w:rPr>
          <w:spacing w:val="1"/>
        </w:rPr>
        <w:t xml:space="preserve"> </w:t>
      </w:r>
      <w:r w:rsidRPr="00953531">
        <w:t>развитию</w:t>
      </w:r>
      <w:r w:rsidRPr="00953531">
        <w:rPr>
          <w:spacing w:val="-3"/>
        </w:rPr>
        <w:t xml:space="preserve"> </w:t>
      </w:r>
      <w:r w:rsidRPr="00953531">
        <w:t>творческого воображения и</w:t>
      </w:r>
      <w:r w:rsidRPr="00953531">
        <w:rPr>
          <w:spacing w:val="-1"/>
        </w:rPr>
        <w:t xml:space="preserve"> </w:t>
      </w:r>
      <w:r w:rsidRPr="00953531">
        <w:t>самовыражения ребенка.</w:t>
      </w:r>
    </w:p>
    <w:p w14:paraId="766C36F6" w14:textId="77777777" w:rsidR="00BB340C" w:rsidRPr="00953531" w:rsidRDefault="0021290F" w:rsidP="00953531">
      <w:pPr>
        <w:pStyle w:val="a3"/>
        <w:spacing w:line="276" w:lineRule="auto"/>
        <w:ind w:left="0" w:firstLine="567"/>
      </w:pPr>
      <w:r w:rsidRPr="00953531">
        <w:lastRenderedPageBreak/>
        <w:t xml:space="preserve">Детям </w:t>
      </w:r>
      <w:proofErr w:type="gramStart"/>
      <w:r w:rsidRPr="00953531">
        <w:t>доступны</w:t>
      </w:r>
      <w:proofErr w:type="gramEnd"/>
      <w:r w:rsidRPr="00953531">
        <w:t xml:space="preserve"> рисование, конструирование, лепка, аппликация по образцу, условию и по</w:t>
      </w:r>
      <w:r w:rsidRPr="00953531">
        <w:rPr>
          <w:spacing w:val="1"/>
        </w:rPr>
        <w:t xml:space="preserve"> </w:t>
      </w:r>
      <w:r w:rsidRPr="00953531">
        <w:t>замыслу самого ребенка. Необходимо отметить, что сюжетно-ролевая игра и продуктивные виды</w:t>
      </w:r>
      <w:r w:rsidRPr="00953531">
        <w:rPr>
          <w:spacing w:val="1"/>
        </w:rPr>
        <w:t xml:space="preserve"> </w:t>
      </w:r>
      <w:r w:rsidRPr="00953531">
        <w:t>деятельности</w:t>
      </w:r>
      <w:r w:rsidRPr="00953531">
        <w:rPr>
          <w:spacing w:val="1"/>
        </w:rPr>
        <w:t xml:space="preserve"> </w:t>
      </w:r>
      <w:r w:rsidRPr="00953531">
        <w:t>в</w:t>
      </w:r>
      <w:r w:rsidRPr="00953531">
        <w:rPr>
          <w:spacing w:val="1"/>
        </w:rPr>
        <w:t xml:space="preserve"> </w:t>
      </w:r>
      <w:r w:rsidRPr="00953531">
        <w:t>пять-шесть</w:t>
      </w:r>
      <w:r w:rsidRPr="00953531">
        <w:rPr>
          <w:spacing w:val="1"/>
        </w:rPr>
        <w:t xml:space="preserve"> </w:t>
      </w:r>
      <w:r w:rsidRPr="00953531">
        <w:t>лет</w:t>
      </w:r>
      <w:r w:rsidRPr="00953531">
        <w:rPr>
          <w:spacing w:val="1"/>
        </w:rPr>
        <w:t xml:space="preserve"> </w:t>
      </w:r>
      <w:r w:rsidRPr="00953531">
        <w:t>приобретают</w:t>
      </w:r>
      <w:r w:rsidRPr="00953531">
        <w:rPr>
          <w:spacing w:val="1"/>
        </w:rPr>
        <w:t xml:space="preserve"> </w:t>
      </w:r>
      <w:r w:rsidRPr="00953531">
        <w:t>целостные</w:t>
      </w:r>
      <w:r w:rsidRPr="00953531">
        <w:rPr>
          <w:spacing w:val="1"/>
        </w:rPr>
        <w:t xml:space="preserve"> </w:t>
      </w:r>
      <w:r w:rsidRPr="00953531">
        <w:t>формы</w:t>
      </w:r>
      <w:r w:rsidRPr="00953531">
        <w:rPr>
          <w:spacing w:val="1"/>
        </w:rPr>
        <w:t xml:space="preserve"> </w:t>
      </w:r>
      <w:r w:rsidRPr="00953531">
        <w:t>поведения,</w:t>
      </w:r>
      <w:r w:rsidRPr="00953531">
        <w:rPr>
          <w:spacing w:val="1"/>
        </w:rPr>
        <w:t xml:space="preserve"> </w:t>
      </w:r>
      <w:r w:rsidRPr="00953531">
        <w:t>где</w:t>
      </w:r>
      <w:r w:rsidRPr="00953531">
        <w:rPr>
          <w:spacing w:val="1"/>
        </w:rPr>
        <w:t xml:space="preserve"> </w:t>
      </w:r>
      <w:r w:rsidRPr="00953531">
        <w:t>требуется</w:t>
      </w:r>
      <w:r w:rsidRPr="00953531">
        <w:rPr>
          <w:spacing w:val="-57"/>
        </w:rPr>
        <w:t xml:space="preserve"> </w:t>
      </w:r>
      <w:r w:rsidRPr="00953531">
        <w:t>целеполагание,</w:t>
      </w:r>
      <w:r w:rsidRPr="00953531">
        <w:rPr>
          <w:spacing w:val="1"/>
        </w:rPr>
        <w:t xml:space="preserve"> </w:t>
      </w:r>
      <w:r w:rsidRPr="00953531">
        <w:t>планирование</w:t>
      </w:r>
      <w:r w:rsidRPr="00953531">
        <w:rPr>
          <w:spacing w:val="1"/>
        </w:rPr>
        <w:t xml:space="preserve"> </w:t>
      </w:r>
      <w:r w:rsidRPr="00953531">
        <w:t>деятельности,</w:t>
      </w:r>
      <w:r w:rsidRPr="00953531">
        <w:rPr>
          <w:spacing w:val="1"/>
        </w:rPr>
        <w:t xml:space="preserve"> </w:t>
      </w:r>
      <w:r w:rsidRPr="00953531">
        <w:t>осуществление</w:t>
      </w:r>
      <w:r w:rsidRPr="00953531">
        <w:rPr>
          <w:spacing w:val="1"/>
        </w:rPr>
        <w:t xml:space="preserve"> </w:t>
      </w:r>
      <w:r w:rsidRPr="00953531">
        <w:t>действий,</w:t>
      </w:r>
      <w:r w:rsidRPr="00953531">
        <w:rPr>
          <w:spacing w:val="1"/>
        </w:rPr>
        <w:t xml:space="preserve"> </w:t>
      </w:r>
      <w:r w:rsidRPr="00953531">
        <w:t>контроль</w:t>
      </w:r>
      <w:r w:rsidRPr="00953531">
        <w:rPr>
          <w:spacing w:val="1"/>
        </w:rPr>
        <w:t xml:space="preserve"> </w:t>
      </w:r>
      <w:r w:rsidRPr="00953531">
        <w:t>и</w:t>
      </w:r>
      <w:r w:rsidRPr="00953531">
        <w:rPr>
          <w:spacing w:val="1"/>
        </w:rPr>
        <w:t xml:space="preserve"> </w:t>
      </w:r>
      <w:r w:rsidRPr="00953531">
        <w:t>оценка.</w:t>
      </w:r>
      <w:r w:rsidRPr="00953531">
        <w:rPr>
          <w:spacing w:val="1"/>
        </w:rPr>
        <w:t xml:space="preserve"> </w:t>
      </w:r>
      <w:r w:rsidRPr="00953531">
        <w:t>Продуктивные</w:t>
      </w:r>
      <w:r w:rsidRPr="00953531">
        <w:rPr>
          <w:spacing w:val="-3"/>
        </w:rPr>
        <w:t xml:space="preserve"> </w:t>
      </w:r>
      <w:r w:rsidRPr="00953531">
        <w:t>виды</w:t>
      </w:r>
      <w:r w:rsidRPr="00953531">
        <w:rPr>
          <w:spacing w:val="-1"/>
        </w:rPr>
        <w:t xml:space="preserve"> </w:t>
      </w:r>
      <w:r w:rsidRPr="00953531">
        <w:t>деятельности могут</w:t>
      </w:r>
      <w:r w:rsidRPr="00953531">
        <w:rPr>
          <w:spacing w:val="-1"/>
        </w:rPr>
        <w:t xml:space="preserve"> </w:t>
      </w:r>
      <w:r w:rsidRPr="00953531">
        <w:t>осуществляться в</w:t>
      </w:r>
      <w:r w:rsidRPr="00953531">
        <w:rPr>
          <w:spacing w:val="-2"/>
        </w:rPr>
        <w:t xml:space="preserve"> </w:t>
      </w:r>
      <w:r w:rsidRPr="00953531">
        <w:t>ходе</w:t>
      </w:r>
      <w:r w:rsidRPr="00953531">
        <w:rPr>
          <w:spacing w:val="-2"/>
        </w:rPr>
        <w:t xml:space="preserve"> </w:t>
      </w:r>
      <w:r w:rsidRPr="00953531">
        <w:t>совместной</w:t>
      </w:r>
      <w:r w:rsidRPr="00953531">
        <w:rPr>
          <w:spacing w:val="-1"/>
        </w:rPr>
        <w:t xml:space="preserve"> </w:t>
      </w:r>
      <w:r w:rsidRPr="00953531">
        <w:t>деятельности.</w:t>
      </w:r>
    </w:p>
    <w:p w14:paraId="3085652B" w14:textId="77777777"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i/>
          <w:spacing w:val="1"/>
        </w:rPr>
        <w:t xml:space="preserve"> </w:t>
      </w:r>
      <w:r w:rsidRPr="00953531">
        <w:t>В</w:t>
      </w:r>
      <w:r w:rsidRPr="00953531">
        <w:rPr>
          <w:spacing w:val="1"/>
        </w:rPr>
        <w:t xml:space="preserve"> </w:t>
      </w:r>
      <w:r w:rsidRPr="00953531">
        <w:t>общении</w:t>
      </w:r>
      <w:r w:rsidRPr="00953531">
        <w:rPr>
          <w:spacing w:val="1"/>
        </w:rPr>
        <w:t xml:space="preserve"> </w:t>
      </w:r>
      <w:proofErr w:type="gramStart"/>
      <w:r w:rsidRPr="00953531">
        <w:t>со</w:t>
      </w:r>
      <w:proofErr w:type="gramEnd"/>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внеситуативно-познавательная и внеситуативно-личностная форма общения. У детей формируется</w:t>
      </w:r>
      <w:r w:rsidRPr="00953531">
        <w:rPr>
          <w:spacing w:val="-57"/>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самоутверждении</w:t>
      </w:r>
      <w:r w:rsidRPr="00953531">
        <w:rPr>
          <w:spacing w:val="1"/>
        </w:rPr>
        <w:t xml:space="preserve"> </w:t>
      </w:r>
      <w:r w:rsidRPr="00953531">
        <w:t>через</w:t>
      </w:r>
      <w:r w:rsidRPr="00953531">
        <w:rPr>
          <w:spacing w:val="1"/>
        </w:rPr>
        <w:t xml:space="preserve"> </w:t>
      </w:r>
      <w:r w:rsidRPr="00953531">
        <w:t>возможность</w:t>
      </w:r>
      <w:r w:rsidRPr="00953531">
        <w:rPr>
          <w:spacing w:val="1"/>
        </w:rPr>
        <w:t xml:space="preserve"> </w:t>
      </w:r>
      <w:r w:rsidRPr="00953531">
        <w:t>соответствовать</w:t>
      </w:r>
      <w:r w:rsidRPr="00953531">
        <w:rPr>
          <w:spacing w:val="1"/>
        </w:rPr>
        <w:t xml:space="preserve"> </w:t>
      </w:r>
      <w:r w:rsidRPr="00953531">
        <w:t>нормам,</w:t>
      </w:r>
      <w:r w:rsidRPr="00953531">
        <w:rPr>
          <w:spacing w:val="1"/>
        </w:rPr>
        <w:t xml:space="preserve"> </w:t>
      </w:r>
      <w:r w:rsidRPr="00953531">
        <w:t>правилам,</w:t>
      </w:r>
      <w:r w:rsidRPr="00953531">
        <w:rPr>
          <w:spacing w:val="1"/>
        </w:rPr>
        <w:t xml:space="preserve"> </w:t>
      </w:r>
      <w:r w:rsidRPr="00953531">
        <w:t>ожиданиям,</w:t>
      </w:r>
      <w:r w:rsidRPr="00953531">
        <w:rPr>
          <w:spacing w:val="1"/>
        </w:rPr>
        <w:t xml:space="preserve"> </w:t>
      </w:r>
      <w:r w:rsidRPr="00953531">
        <w:t>транслируемым</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внеситуативно-деловая форма общения, что определяется возрастающим интересом к личности</w:t>
      </w:r>
      <w:r w:rsidRPr="00953531">
        <w:rPr>
          <w:spacing w:val="1"/>
        </w:rPr>
        <w:t xml:space="preserve"> </w:t>
      </w:r>
      <w:r w:rsidRPr="00953531">
        <w:t>сверстника, появляются избирательные отношения, чувство привязанности к определенным детям,</w:t>
      </w:r>
      <w:r w:rsidRPr="00953531">
        <w:rPr>
          <w:spacing w:val="-57"/>
        </w:rPr>
        <w:t xml:space="preserve"> </w:t>
      </w:r>
      <w:r w:rsidRPr="00953531">
        <w:t>дружба.</w:t>
      </w:r>
      <w:r w:rsidRPr="00953531">
        <w:rPr>
          <w:spacing w:val="1"/>
        </w:rPr>
        <w:t xml:space="preserve"> </w:t>
      </w:r>
      <w:r w:rsidRPr="00953531">
        <w:t>Характер межличностных отношений отличает выраженный интерес по отношению к</w:t>
      </w:r>
      <w:r w:rsidRPr="00953531">
        <w:rPr>
          <w:spacing w:val="1"/>
        </w:rPr>
        <w:t xml:space="preserve"> </w:t>
      </w:r>
      <w:r w:rsidRPr="00953531">
        <w:t>сверстнику,</w:t>
      </w:r>
      <w:r w:rsidRPr="00953531">
        <w:rPr>
          <w:spacing w:val="1"/>
        </w:rPr>
        <w:t xml:space="preserve"> </w:t>
      </w:r>
      <w:r w:rsidRPr="00953531">
        <w:t>высокую</w:t>
      </w:r>
      <w:r w:rsidRPr="00953531">
        <w:rPr>
          <w:spacing w:val="1"/>
        </w:rPr>
        <w:t xml:space="preserve"> </w:t>
      </w:r>
      <w:r w:rsidRPr="00953531">
        <w:t>значимость</w:t>
      </w:r>
      <w:r w:rsidRPr="00953531">
        <w:rPr>
          <w:spacing w:val="1"/>
        </w:rPr>
        <w:t xml:space="preserve"> </w:t>
      </w:r>
      <w:r w:rsidRPr="00953531">
        <w:t>сверстника,</w:t>
      </w:r>
      <w:r w:rsidRPr="00953531">
        <w:rPr>
          <w:spacing w:val="1"/>
        </w:rPr>
        <w:t xml:space="preserve"> </w:t>
      </w:r>
      <w:r w:rsidRPr="00953531">
        <w:t>возрастанием</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Детские</w:t>
      </w:r>
      <w:r w:rsidRPr="00953531">
        <w:rPr>
          <w:spacing w:val="-2"/>
        </w:rPr>
        <w:t xml:space="preserve"> </w:t>
      </w:r>
      <w:r w:rsidRPr="00953531">
        <w:t>группы</w:t>
      </w:r>
      <w:r w:rsidRPr="00953531">
        <w:rPr>
          <w:spacing w:val="-1"/>
        </w:rPr>
        <w:t xml:space="preserve"> </w:t>
      </w:r>
      <w:r w:rsidRPr="00953531">
        <w:t>характеризуются стабильной</w:t>
      </w:r>
      <w:r w:rsidRPr="00953531">
        <w:rPr>
          <w:spacing w:val="-3"/>
        </w:rPr>
        <w:t xml:space="preserve"> </w:t>
      </w:r>
      <w:r w:rsidRPr="00953531">
        <w:t>структурой</w:t>
      </w:r>
      <w:r w:rsidRPr="00953531">
        <w:rPr>
          <w:spacing w:val="-1"/>
        </w:rPr>
        <w:t xml:space="preserve"> </w:t>
      </w:r>
      <w:r w:rsidRPr="00953531">
        <w:t>взаимоотношений между</w:t>
      </w:r>
      <w:r w:rsidRPr="00953531">
        <w:rPr>
          <w:spacing w:val="-6"/>
        </w:rPr>
        <w:t xml:space="preserve"> </w:t>
      </w:r>
      <w:r w:rsidRPr="00953531">
        <w:t>детьми.</w:t>
      </w:r>
    </w:p>
    <w:p w14:paraId="0886E862" w14:textId="77777777" w:rsidR="00E666D3"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пяти</w:t>
      </w:r>
      <w:r w:rsidRPr="00953531">
        <w:rPr>
          <w:spacing w:val="1"/>
        </w:rPr>
        <w:t xml:space="preserve"> </w:t>
      </w:r>
      <w:r w:rsidRPr="00953531">
        <w:t>до</w:t>
      </w:r>
      <w:r w:rsidRPr="00953531">
        <w:rPr>
          <w:spacing w:val="1"/>
        </w:rPr>
        <w:t xml:space="preserve"> </w:t>
      </w:r>
      <w:r w:rsidRPr="00953531">
        <w:t>шести</w:t>
      </w:r>
      <w:r w:rsidRPr="00953531">
        <w:rPr>
          <w:spacing w:val="1"/>
        </w:rPr>
        <w:t xml:space="preserve"> </w:t>
      </w:r>
      <w:r w:rsidRPr="00953531">
        <w:t>лет</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устойчивые</w:t>
      </w:r>
      <w:r w:rsidRPr="00953531">
        <w:rPr>
          <w:spacing w:val="-57"/>
        </w:rPr>
        <w:t xml:space="preserve"> </w:t>
      </w:r>
      <w:r w:rsidRPr="00953531">
        <w:t>представления о том, «что такое хорошо» и «что такое плохо», которые становятся внутренними</w:t>
      </w:r>
      <w:r w:rsidRPr="00953531">
        <w:rPr>
          <w:spacing w:val="1"/>
        </w:rPr>
        <w:t xml:space="preserve"> </w:t>
      </w:r>
      <w:r w:rsidRPr="00953531">
        <w:t>регуляторами поведения ребенка. Формируется произвольность поведения, социально значимые</w:t>
      </w:r>
      <w:r w:rsidRPr="00953531">
        <w:rPr>
          <w:spacing w:val="1"/>
        </w:rPr>
        <w:t xml:space="preserve"> </w:t>
      </w:r>
      <w:r w:rsidRPr="00953531">
        <w:t>мотивы</w:t>
      </w:r>
      <w:r w:rsidRPr="00953531">
        <w:rPr>
          <w:spacing w:val="-2"/>
        </w:rPr>
        <w:t xml:space="preserve"> </w:t>
      </w:r>
      <w:r w:rsidRPr="00953531">
        <w:t>начинают</w:t>
      </w:r>
      <w:r w:rsidRPr="00953531">
        <w:rPr>
          <w:spacing w:val="2"/>
        </w:rPr>
        <w:t xml:space="preserve"> </w:t>
      </w:r>
      <w:r w:rsidRPr="00953531">
        <w:t>управлять</w:t>
      </w:r>
      <w:r w:rsidRPr="00953531">
        <w:rPr>
          <w:spacing w:val="1"/>
        </w:rPr>
        <w:t xml:space="preserve"> </w:t>
      </w:r>
      <w:r w:rsidRPr="00953531">
        <w:t>личными</w:t>
      </w:r>
      <w:r w:rsidRPr="00953531">
        <w:rPr>
          <w:spacing w:val="-1"/>
        </w:rPr>
        <w:t xml:space="preserve"> </w:t>
      </w:r>
      <w:r w:rsidRPr="00953531">
        <w:t>мотивами.</w:t>
      </w:r>
    </w:p>
    <w:p w14:paraId="3A8DAF33" w14:textId="77777777"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первая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w:t>
      </w:r>
      <w:r w:rsidRPr="00953531">
        <w:rPr>
          <w:spacing w:val="1"/>
        </w:rPr>
        <w:t xml:space="preserve"> </w:t>
      </w:r>
      <w:r w:rsidRPr="00953531">
        <w:t>самооценки.</w:t>
      </w:r>
      <w:r w:rsidRPr="00953531">
        <w:rPr>
          <w:spacing w:val="1"/>
        </w:rPr>
        <w:t xml:space="preserve"> </w:t>
      </w:r>
      <w:r w:rsidRPr="00953531">
        <w:t>Преобладает</w:t>
      </w:r>
      <w:r w:rsidRPr="00953531">
        <w:rPr>
          <w:spacing w:val="1"/>
        </w:rPr>
        <w:t xml:space="preserve"> </w:t>
      </w:r>
      <w:r w:rsidRPr="00953531">
        <w:t>высокая,</w:t>
      </w:r>
      <w:r w:rsidRPr="00953531">
        <w:rPr>
          <w:spacing w:val="1"/>
        </w:rPr>
        <w:t xml:space="preserve"> </w:t>
      </w:r>
      <w:r w:rsidRPr="00953531">
        <w:t>неадекватная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стремится</w:t>
      </w:r>
      <w:r w:rsidRPr="00953531">
        <w:rPr>
          <w:spacing w:val="-1"/>
        </w:rPr>
        <w:t xml:space="preserve"> </w:t>
      </w:r>
      <w:r w:rsidRPr="00953531">
        <w:t>к сохранению позитивной самооценки.</w:t>
      </w:r>
    </w:p>
    <w:p w14:paraId="688708D3" w14:textId="77777777" w:rsidR="00BB340C" w:rsidRPr="00953531" w:rsidRDefault="00BB340C" w:rsidP="00953531">
      <w:pPr>
        <w:pStyle w:val="a3"/>
        <w:spacing w:line="276" w:lineRule="auto"/>
        <w:ind w:left="0" w:firstLine="567"/>
        <w:jc w:val="left"/>
      </w:pPr>
    </w:p>
    <w:p w14:paraId="1F6A6391" w14:textId="007BFA04" w:rsidR="00BB340C" w:rsidRPr="00953531" w:rsidRDefault="007573A1" w:rsidP="00953531">
      <w:pPr>
        <w:pStyle w:val="1"/>
        <w:spacing w:line="276" w:lineRule="auto"/>
        <w:ind w:left="0" w:firstLine="567"/>
        <w:jc w:val="both"/>
      </w:pPr>
      <w:r w:rsidRPr="00953531">
        <w:t>1.</w:t>
      </w:r>
      <w:r w:rsidR="005D6A35" w:rsidRPr="00953531">
        <w:t>5</w:t>
      </w:r>
      <w:r w:rsidRPr="00953531">
        <w:t>.3.4.</w:t>
      </w:r>
      <w:r w:rsidR="00E666D3" w:rsidRPr="00953531">
        <w:t xml:space="preserve"> </w:t>
      </w:r>
      <w:r w:rsidR="0021290F" w:rsidRPr="00953531">
        <w:t>Подготовительная</w:t>
      </w:r>
      <w:r w:rsidR="0021290F" w:rsidRPr="00953531">
        <w:rPr>
          <w:spacing w:val="-5"/>
        </w:rPr>
        <w:t xml:space="preserve"> </w:t>
      </w:r>
      <w:r w:rsidR="0021290F" w:rsidRPr="00953531">
        <w:t>к</w:t>
      </w:r>
      <w:r w:rsidR="0021290F" w:rsidRPr="00953531">
        <w:rPr>
          <w:spacing w:val="-3"/>
        </w:rPr>
        <w:t xml:space="preserve"> </w:t>
      </w:r>
      <w:r w:rsidR="0021290F" w:rsidRPr="00953531">
        <w:t>школе</w:t>
      </w:r>
      <w:r w:rsidR="0021290F" w:rsidRPr="00953531">
        <w:rPr>
          <w:spacing w:val="-2"/>
        </w:rPr>
        <w:t xml:space="preserve"> </w:t>
      </w:r>
      <w:r w:rsidR="0021290F" w:rsidRPr="00953531">
        <w:t>группа (седьмой</w:t>
      </w:r>
      <w:r w:rsidR="0021290F" w:rsidRPr="00953531">
        <w:rPr>
          <w:spacing w:val="-1"/>
        </w:rPr>
        <w:t xml:space="preserve"> </w:t>
      </w:r>
      <w:r w:rsidR="0021290F" w:rsidRPr="00953531">
        <w:t>год</w:t>
      </w:r>
      <w:r w:rsidR="0021290F" w:rsidRPr="00953531">
        <w:rPr>
          <w:spacing w:val="-2"/>
        </w:rPr>
        <w:t xml:space="preserve"> </w:t>
      </w:r>
      <w:r w:rsidR="0021290F" w:rsidRPr="00953531">
        <w:t>жизни)</w:t>
      </w:r>
    </w:p>
    <w:p w14:paraId="4F7A6E24"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26E04B53" w14:textId="77777777" w:rsidR="00BB340C" w:rsidRPr="00953531" w:rsidRDefault="0021290F" w:rsidP="00953531">
      <w:pPr>
        <w:pStyle w:val="a3"/>
        <w:spacing w:line="276" w:lineRule="auto"/>
        <w:ind w:left="0" w:firstLine="567"/>
      </w:pPr>
      <w:r w:rsidRPr="00953531">
        <w:t>Средний вес мальчиков к семи годам достигает 24,9 кг, девочек – 24,7 кг. Средняя длина</w:t>
      </w:r>
      <w:r w:rsidRPr="00953531">
        <w:rPr>
          <w:spacing w:val="1"/>
        </w:rPr>
        <w:t xml:space="preserve"> </w:t>
      </w:r>
      <w:r w:rsidRPr="00953531">
        <w:t>тела у</w:t>
      </w:r>
      <w:r w:rsidRPr="00953531">
        <w:rPr>
          <w:spacing w:val="-3"/>
        </w:rPr>
        <w:t xml:space="preserve"> </w:t>
      </w:r>
      <w:r w:rsidRPr="00953531">
        <w:t>мальчиков к</w:t>
      </w:r>
      <w:r w:rsidRPr="00953531">
        <w:rPr>
          <w:spacing w:val="-1"/>
        </w:rPr>
        <w:t xml:space="preserve"> </w:t>
      </w:r>
      <w:r w:rsidRPr="00953531">
        <w:t>семи годам</w:t>
      </w:r>
      <w:r w:rsidRPr="00953531">
        <w:rPr>
          <w:spacing w:val="-1"/>
        </w:rPr>
        <w:t xml:space="preserve"> </w:t>
      </w:r>
      <w:r w:rsidRPr="00953531">
        <w:t>достигает</w:t>
      </w:r>
      <w:r w:rsidRPr="00953531">
        <w:rPr>
          <w:spacing w:val="3"/>
        </w:rPr>
        <w:t xml:space="preserve"> </w:t>
      </w:r>
      <w:r w:rsidRPr="00953531">
        <w:t>123,9,</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 123,6</w:t>
      </w:r>
      <w:r w:rsidRPr="00953531">
        <w:rPr>
          <w:spacing w:val="-1"/>
        </w:rPr>
        <w:t xml:space="preserve"> </w:t>
      </w:r>
      <w:r w:rsidRPr="00953531">
        <w:t>см.</w:t>
      </w:r>
    </w:p>
    <w:p w14:paraId="05B66661" w14:textId="77777777" w:rsidR="00BB340C" w:rsidRPr="00953531" w:rsidRDefault="0021290F" w:rsidP="00953531">
      <w:pPr>
        <w:pStyle w:val="a3"/>
        <w:spacing w:line="276" w:lineRule="auto"/>
        <w:ind w:left="0" w:firstLine="567"/>
      </w:pPr>
      <w:r w:rsidRPr="00953531">
        <w:t>В период от пяти до семи лет наблюдается выраженное увеличение скорости роста тела</w:t>
      </w:r>
      <w:r w:rsidRPr="00953531">
        <w:rPr>
          <w:spacing w:val="1"/>
        </w:rPr>
        <w:t xml:space="preserve"> </w:t>
      </w:r>
      <w:r w:rsidRPr="00953531">
        <w:t>ребенка в длину (</w:t>
      </w:r>
      <w:r w:rsidRPr="00953531">
        <w:rPr>
          <w:i/>
        </w:rPr>
        <w:t>«полуростовой скачок роста»</w:t>
      </w:r>
      <w:r w:rsidRPr="00953531">
        <w:t>), причем конечности в это время растут быстрее,</w:t>
      </w:r>
      <w:r w:rsidRPr="00953531">
        <w:rPr>
          <w:spacing w:val="1"/>
        </w:rPr>
        <w:t xml:space="preserve"> </w:t>
      </w:r>
      <w:r w:rsidRPr="00953531">
        <w:t>чем</w:t>
      </w:r>
      <w:r w:rsidRPr="00953531">
        <w:rPr>
          <w:spacing w:val="-2"/>
        </w:rPr>
        <w:t xml:space="preserve"> </w:t>
      </w:r>
      <w:r w:rsidRPr="00953531">
        <w:t>туловище. Изменяются кости, формирующие</w:t>
      </w:r>
      <w:r w:rsidRPr="00953531">
        <w:rPr>
          <w:spacing w:val="-1"/>
        </w:rPr>
        <w:t xml:space="preserve"> </w:t>
      </w:r>
      <w:r w:rsidRPr="00953531">
        <w:t>облик</w:t>
      </w:r>
      <w:r w:rsidRPr="00953531">
        <w:rPr>
          <w:spacing w:val="-1"/>
        </w:rPr>
        <w:t xml:space="preserve"> </w:t>
      </w:r>
      <w:r w:rsidRPr="00953531">
        <w:t>лица.</w:t>
      </w:r>
    </w:p>
    <w:p w14:paraId="418245B2"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3DB888D1" w14:textId="77777777" w:rsidR="00BB340C" w:rsidRPr="00953531" w:rsidRDefault="0021290F" w:rsidP="00953531">
      <w:pPr>
        <w:pStyle w:val="a3"/>
        <w:spacing w:line="276" w:lineRule="auto"/>
        <w:ind w:left="0" w:firstLine="567"/>
      </w:pPr>
      <w:r w:rsidRPr="00953531">
        <w:t>Уровень</w:t>
      </w:r>
      <w:r w:rsidRPr="00953531">
        <w:rPr>
          <w:spacing w:val="1"/>
        </w:rPr>
        <w:t xml:space="preserve"> </w:t>
      </w:r>
      <w:r w:rsidRPr="00953531">
        <w:t>развития</w:t>
      </w:r>
      <w:r w:rsidRPr="00953531">
        <w:rPr>
          <w:spacing w:val="1"/>
        </w:rPr>
        <w:t xml:space="preserve"> </w:t>
      </w:r>
      <w:r w:rsidRPr="00953531">
        <w:t>костной</w:t>
      </w:r>
      <w:r w:rsidRPr="00953531">
        <w:rPr>
          <w:spacing w:val="1"/>
        </w:rPr>
        <w:t xml:space="preserve"> </w:t>
      </w:r>
      <w:r w:rsidRPr="00953531">
        <w:t>и</w:t>
      </w:r>
      <w:r w:rsidRPr="00953531">
        <w:rPr>
          <w:spacing w:val="1"/>
        </w:rPr>
        <w:t xml:space="preserve"> </w:t>
      </w:r>
      <w:r w:rsidRPr="00953531">
        <w:t>мышечной</w:t>
      </w:r>
      <w:r w:rsidRPr="00953531">
        <w:rPr>
          <w:spacing w:val="1"/>
        </w:rPr>
        <w:t xml:space="preserve"> </w:t>
      </w:r>
      <w:r w:rsidRPr="00953531">
        <w:t>систем,</w:t>
      </w:r>
      <w:r w:rsidRPr="00953531">
        <w:rPr>
          <w:spacing w:val="1"/>
        </w:rPr>
        <w:t xml:space="preserve"> </w:t>
      </w:r>
      <w:r w:rsidRPr="00953531">
        <w:t>наработка</w:t>
      </w:r>
      <w:r w:rsidRPr="00953531">
        <w:rPr>
          <w:spacing w:val="1"/>
        </w:rPr>
        <w:t xml:space="preserve"> </w:t>
      </w:r>
      <w:r w:rsidRPr="00953531">
        <w:t>двигательных</w:t>
      </w:r>
      <w:r w:rsidRPr="00953531">
        <w:rPr>
          <w:spacing w:val="1"/>
        </w:rPr>
        <w:t xml:space="preserve"> </w:t>
      </w:r>
      <w:r w:rsidRPr="00953531">
        <w:t>стереотипов</w:t>
      </w:r>
      <w:r w:rsidRPr="00953531">
        <w:rPr>
          <w:spacing w:val="1"/>
        </w:rPr>
        <w:t xml:space="preserve"> </w:t>
      </w:r>
      <w:r w:rsidRPr="00953531">
        <w:t>отвечают</w:t>
      </w:r>
      <w:r w:rsidRPr="00953531">
        <w:rPr>
          <w:spacing w:val="1"/>
        </w:rPr>
        <w:t xml:space="preserve"> </w:t>
      </w:r>
      <w:r w:rsidRPr="00953531">
        <w:t>требованиям</w:t>
      </w:r>
      <w:r w:rsidRPr="00953531">
        <w:rPr>
          <w:spacing w:val="1"/>
        </w:rPr>
        <w:t xml:space="preserve"> </w:t>
      </w:r>
      <w:r w:rsidRPr="00953531">
        <w:t>длительных</w:t>
      </w:r>
      <w:r w:rsidRPr="00953531">
        <w:rPr>
          <w:spacing w:val="1"/>
        </w:rPr>
        <w:t xml:space="preserve"> </w:t>
      </w:r>
      <w:r w:rsidRPr="00953531">
        <w:t>подвижных</w:t>
      </w:r>
      <w:r w:rsidRPr="00953531">
        <w:rPr>
          <w:spacing w:val="1"/>
        </w:rPr>
        <w:t xml:space="preserve"> </w:t>
      </w:r>
      <w:r w:rsidRPr="00953531">
        <w:t>игр.</w:t>
      </w:r>
      <w:r w:rsidRPr="00953531">
        <w:rPr>
          <w:spacing w:val="1"/>
        </w:rPr>
        <w:t xml:space="preserve"> </w:t>
      </w:r>
      <w:r w:rsidRPr="00953531">
        <w:t>Скелетные</w:t>
      </w:r>
      <w:r w:rsidRPr="00953531">
        <w:rPr>
          <w:spacing w:val="1"/>
        </w:rPr>
        <w:t xml:space="preserve"> </w:t>
      </w:r>
      <w:r w:rsidRPr="00953531">
        <w:t>мышцы</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хорошо</w:t>
      </w:r>
      <w:r w:rsidRPr="00953531">
        <w:rPr>
          <w:spacing w:val="1"/>
        </w:rPr>
        <w:t xml:space="preserve"> </w:t>
      </w:r>
      <w:r w:rsidRPr="00953531">
        <w:t>приспособлены</w:t>
      </w:r>
      <w:r w:rsidRPr="00953531">
        <w:rPr>
          <w:spacing w:val="1"/>
        </w:rPr>
        <w:t xml:space="preserve"> </w:t>
      </w:r>
      <w:r w:rsidRPr="00953531">
        <w:t>к</w:t>
      </w:r>
      <w:r w:rsidRPr="00953531">
        <w:rPr>
          <w:spacing w:val="1"/>
        </w:rPr>
        <w:t xml:space="preserve"> </w:t>
      </w:r>
      <w:r w:rsidRPr="00953531">
        <w:t>длительным,</w:t>
      </w:r>
      <w:r w:rsidRPr="00953531">
        <w:rPr>
          <w:spacing w:val="1"/>
        </w:rPr>
        <w:t xml:space="preserve"> </w:t>
      </w:r>
      <w:r w:rsidRPr="00953531">
        <w:t>но</w:t>
      </w:r>
      <w:r w:rsidRPr="00953531">
        <w:rPr>
          <w:spacing w:val="1"/>
        </w:rPr>
        <w:t xml:space="preserve"> </w:t>
      </w:r>
      <w:r w:rsidRPr="00953531">
        <w:t>не</w:t>
      </w:r>
      <w:r w:rsidRPr="00953531">
        <w:rPr>
          <w:spacing w:val="1"/>
        </w:rPr>
        <w:t xml:space="preserve"> </w:t>
      </w:r>
      <w:r w:rsidRPr="00953531">
        <w:t>слишком</w:t>
      </w:r>
      <w:r w:rsidRPr="00953531">
        <w:rPr>
          <w:spacing w:val="1"/>
        </w:rPr>
        <w:t xml:space="preserve"> </w:t>
      </w:r>
      <w:r w:rsidRPr="00953531">
        <w:t>высоким</w:t>
      </w:r>
      <w:r w:rsidRPr="00953531">
        <w:rPr>
          <w:spacing w:val="1"/>
        </w:rPr>
        <w:t xml:space="preserve"> </w:t>
      </w:r>
      <w:r w:rsidRPr="00953531">
        <w:t>по</w:t>
      </w:r>
      <w:r w:rsidRPr="00953531">
        <w:rPr>
          <w:spacing w:val="1"/>
        </w:rPr>
        <w:t xml:space="preserve"> </w:t>
      </w:r>
      <w:r w:rsidRPr="00953531">
        <w:t>точности</w:t>
      </w:r>
      <w:r w:rsidRPr="00953531">
        <w:rPr>
          <w:spacing w:val="1"/>
        </w:rPr>
        <w:t xml:space="preserve"> </w:t>
      </w:r>
      <w:r w:rsidRPr="00953531">
        <w:t>и</w:t>
      </w:r>
      <w:r w:rsidRPr="00953531">
        <w:rPr>
          <w:spacing w:val="1"/>
        </w:rPr>
        <w:t xml:space="preserve"> </w:t>
      </w:r>
      <w:r w:rsidRPr="00953531">
        <w:t>мощности</w:t>
      </w:r>
      <w:r w:rsidRPr="00953531">
        <w:rPr>
          <w:spacing w:val="1"/>
        </w:rPr>
        <w:t xml:space="preserve"> </w:t>
      </w:r>
      <w:r w:rsidRPr="00953531">
        <w:t>нагрузкам.</w:t>
      </w:r>
    </w:p>
    <w:p w14:paraId="6B659AE1" w14:textId="77777777" w:rsidR="00BB340C" w:rsidRPr="00953531" w:rsidRDefault="0021290F" w:rsidP="00953531">
      <w:pPr>
        <w:pStyle w:val="a3"/>
        <w:spacing w:line="276" w:lineRule="auto"/>
        <w:ind w:left="0" w:firstLine="567"/>
      </w:pPr>
      <w:r w:rsidRPr="00953531">
        <w:t>Качественные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развитии</w:t>
      </w:r>
      <w:r w:rsidRPr="00953531">
        <w:rPr>
          <w:spacing w:val="1"/>
        </w:rPr>
        <w:t xml:space="preserve"> </w:t>
      </w:r>
      <w:r w:rsidRPr="00953531">
        <w:t>телесной</w:t>
      </w:r>
      <w:r w:rsidRPr="00953531">
        <w:rPr>
          <w:spacing w:val="1"/>
        </w:rPr>
        <w:t xml:space="preserve"> </w:t>
      </w:r>
      <w:r w:rsidRPr="00953531">
        <w:t>сферы</w:t>
      </w:r>
      <w:r w:rsidRPr="00953531">
        <w:rPr>
          <w:spacing w:val="1"/>
        </w:rPr>
        <w:t xml:space="preserve"> </w:t>
      </w:r>
      <w:r w:rsidRPr="00953531">
        <w:t>ребенка</w:t>
      </w:r>
      <w:r w:rsidRPr="00953531">
        <w:rPr>
          <w:spacing w:val="1"/>
        </w:rPr>
        <w:t xml:space="preserve"> </w:t>
      </w:r>
      <w:r w:rsidRPr="00953531">
        <w:t>(полуростовой</w:t>
      </w:r>
      <w:r w:rsidRPr="00953531">
        <w:rPr>
          <w:spacing w:val="1"/>
        </w:rPr>
        <w:t xml:space="preserve"> </w:t>
      </w:r>
      <w:r w:rsidRPr="00953531">
        <w:t>скачок)</w:t>
      </w:r>
      <w:r w:rsidRPr="00953531">
        <w:rPr>
          <w:spacing w:val="1"/>
        </w:rPr>
        <w:t xml:space="preserve"> </w:t>
      </w:r>
      <w:r w:rsidRPr="00953531">
        <w:t>отражает</w:t>
      </w:r>
      <w:r w:rsidRPr="00953531">
        <w:rPr>
          <w:spacing w:val="1"/>
        </w:rPr>
        <w:t xml:space="preserve"> </w:t>
      </w:r>
      <w:r w:rsidRPr="00953531">
        <w:t>существенные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системе.</w:t>
      </w:r>
      <w:r w:rsidRPr="00953531">
        <w:rPr>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продолжительность необходимого сна составляет 9-11 часов, при этом длительность цикла сна</w:t>
      </w:r>
      <w:r w:rsidRPr="00953531">
        <w:rPr>
          <w:spacing w:val="1"/>
        </w:rPr>
        <w:t xml:space="preserve"> </w:t>
      </w:r>
      <w:r w:rsidRPr="00953531">
        <w:t>возрастает</w:t>
      </w:r>
      <w:r w:rsidRPr="00953531">
        <w:rPr>
          <w:spacing w:val="1"/>
        </w:rPr>
        <w:t xml:space="preserve"> </w:t>
      </w:r>
      <w:r w:rsidRPr="00953531">
        <w:t>до</w:t>
      </w:r>
      <w:r w:rsidRPr="00953531">
        <w:rPr>
          <w:spacing w:val="1"/>
        </w:rPr>
        <w:t xml:space="preserve"> </w:t>
      </w:r>
      <w:r w:rsidRPr="00953531">
        <w:t>60-70</w:t>
      </w:r>
      <w:r w:rsidRPr="00953531">
        <w:rPr>
          <w:spacing w:val="1"/>
        </w:rPr>
        <w:t xml:space="preserve"> </w:t>
      </w:r>
      <w:r w:rsidRPr="00953531">
        <w:t>минут,</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45-50</w:t>
      </w:r>
      <w:r w:rsidRPr="00953531">
        <w:rPr>
          <w:spacing w:val="1"/>
        </w:rPr>
        <w:t xml:space="preserve"> </w:t>
      </w:r>
      <w:r w:rsidRPr="00953531">
        <w:t>минутам</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годовалого</w:t>
      </w:r>
      <w:r w:rsidRPr="00953531">
        <w:rPr>
          <w:spacing w:val="1"/>
        </w:rPr>
        <w:t xml:space="preserve"> </w:t>
      </w:r>
      <w:r w:rsidRPr="00953531">
        <w:t>возраста,</w:t>
      </w:r>
      <w:r w:rsidRPr="00953531">
        <w:rPr>
          <w:spacing w:val="1"/>
        </w:rPr>
        <w:t xml:space="preserve"> </w:t>
      </w:r>
      <w:r w:rsidRPr="00953531">
        <w:t>приближаясь</w:t>
      </w:r>
      <w:r w:rsidRPr="00953531">
        <w:rPr>
          <w:spacing w:val="-1"/>
        </w:rPr>
        <w:t xml:space="preserve"> </w:t>
      </w:r>
      <w:r w:rsidRPr="00953531">
        <w:t>к</w:t>
      </w:r>
      <w:r w:rsidRPr="00953531">
        <w:rPr>
          <w:spacing w:val="-1"/>
        </w:rPr>
        <w:t xml:space="preserve"> </w:t>
      </w:r>
      <w:r w:rsidRPr="00953531">
        <w:t>90 минутам,</w:t>
      </w:r>
      <w:r w:rsidRPr="00953531">
        <w:rPr>
          <w:spacing w:val="-1"/>
        </w:rPr>
        <w:t xml:space="preserve"> </w:t>
      </w:r>
      <w:r w:rsidRPr="00953531">
        <w:t>характерным</w:t>
      </w:r>
      <w:r w:rsidRPr="00953531">
        <w:rPr>
          <w:spacing w:val="-2"/>
        </w:rPr>
        <w:t xml:space="preserve"> </w:t>
      </w:r>
      <w:r w:rsidRPr="00953531">
        <w:t>для</w:t>
      </w:r>
      <w:r w:rsidRPr="00953531">
        <w:rPr>
          <w:spacing w:val="-1"/>
        </w:rPr>
        <w:t xml:space="preserve"> </w:t>
      </w:r>
      <w:r w:rsidRPr="00953531">
        <w:t>сна детей</w:t>
      </w:r>
      <w:r w:rsidRPr="00953531">
        <w:rPr>
          <w:spacing w:val="-1"/>
        </w:rPr>
        <w:t xml:space="preserve"> </w:t>
      </w:r>
      <w:r w:rsidRPr="00953531">
        <w:t>старшего</w:t>
      </w:r>
      <w:r w:rsidRPr="00953531">
        <w:rPr>
          <w:spacing w:val="-1"/>
        </w:rPr>
        <w:t xml:space="preserve"> </w:t>
      </w:r>
      <w:r w:rsidRPr="00953531">
        <w:t>возраста</w:t>
      </w:r>
      <w:r w:rsidRPr="00953531">
        <w:rPr>
          <w:spacing w:val="-1"/>
        </w:rPr>
        <w:t xml:space="preserve"> </w:t>
      </w:r>
      <w:r w:rsidRPr="00953531">
        <w:t>и взрослых.</w:t>
      </w:r>
    </w:p>
    <w:p w14:paraId="33F3AB97" w14:textId="77777777" w:rsidR="00BB340C" w:rsidRPr="00953531" w:rsidRDefault="0021290F" w:rsidP="00953531">
      <w:pPr>
        <w:pStyle w:val="a3"/>
        <w:spacing w:line="276" w:lineRule="auto"/>
        <w:ind w:left="0" w:firstLine="567"/>
      </w:pPr>
      <w:r w:rsidRPr="00953531">
        <w:t>Важнейшим признаком морфофункциональной зрелости становится формирование тонкой</w:t>
      </w:r>
      <w:r w:rsidRPr="00953531">
        <w:rPr>
          <w:spacing w:val="1"/>
        </w:rPr>
        <w:t xml:space="preserve"> </w:t>
      </w:r>
      <w:r w:rsidRPr="00953531">
        <w:t>биомеханики работы кисти ребенка. К этому возрасту начинает формироваться способность к</w:t>
      </w:r>
      <w:r w:rsidRPr="00953531">
        <w:rPr>
          <w:spacing w:val="1"/>
        </w:rPr>
        <w:t xml:space="preserve"> </w:t>
      </w:r>
      <w:r w:rsidRPr="00953531">
        <w:t>сложным пространственным программам движения, в том числе к такой важнейшей функции как</w:t>
      </w:r>
      <w:r w:rsidRPr="00953531">
        <w:rPr>
          <w:spacing w:val="1"/>
        </w:rPr>
        <w:t xml:space="preserve"> </w:t>
      </w:r>
      <w:r w:rsidRPr="00953531">
        <w:t>письму</w:t>
      </w:r>
      <w:r w:rsidRPr="00953531">
        <w:rPr>
          <w:spacing w:val="-7"/>
        </w:rPr>
        <w:t xml:space="preserve"> </w:t>
      </w:r>
      <w:r w:rsidRPr="00953531">
        <w:t>–</w:t>
      </w:r>
      <w:r w:rsidRPr="00953531">
        <w:rPr>
          <w:spacing w:val="-1"/>
        </w:rPr>
        <w:t xml:space="preserve"> </w:t>
      </w:r>
      <w:r w:rsidRPr="00953531">
        <w:t>отдельные</w:t>
      </w:r>
      <w:r w:rsidRPr="00953531">
        <w:rPr>
          <w:spacing w:val="-2"/>
        </w:rPr>
        <w:t xml:space="preserve"> </w:t>
      </w:r>
      <w:r w:rsidRPr="00953531">
        <w:t>элементы письма</w:t>
      </w:r>
      <w:r w:rsidRPr="00953531">
        <w:rPr>
          <w:spacing w:val="-2"/>
        </w:rPr>
        <w:t xml:space="preserve"> </w:t>
      </w:r>
      <w:r w:rsidRPr="00953531">
        <w:t>объединяются в</w:t>
      </w:r>
      <w:r w:rsidRPr="00953531">
        <w:rPr>
          <w:spacing w:val="-1"/>
        </w:rPr>
        <w:t xml:space="preserve"> </w:t>
      </w:r>
      <w:r w:rsidRPr="00953531">
        <w:t>буквы</w:t>
      </w:r>
      <w:r w:rsidRPr="00953531">
        <w:rPr>
          <w:spacing w:val="-1"/>
        </w:rPr>
        <w:t xml:space="preserve"> </w:t>
      </w:r>
      <w:r w:rsidRPr="00953531">
        <w:t>и</w:t>
      </w:r>
      <w:r w:rsidRPr="00953531">
        <w:rPr>
          <w:spacing w:val="-1"/>
        </w:rPr>
        <w:t xml:space="preserve"> </w:t>
      </w:r>
      <w:r w:rsidRPr="00953531">
        <w:t>слова.</w:t>
      </w:r>
    </w:p>
    <w:p w14:paraId="260A9174" w14:textId="77777777" w:rsidR="00BB340C" w:rsidRPr="00953531" w:rsidRDefault="0021290F" w:rsidP="00953531">
      <w:pPr>
        <w:pStyle w:val="a3"/>
        <w:spacing w:line="276" w:lineRule="auto"/>
        <w:ind w:left="0" w:firstLine="567"/>
      </w:pPr>
      <w:r w:rsidRPr="00953531">
        <w:t>К пяти-шести годам в значительной степени развивается глазомер. Дети называют более</w:t>
      </w:r>
      <w:r w:rsidRPr="00953531">
        <w:rPr>
          <w:spacing w:val="1"/>
        </w:rPr>
        <w:t xml:space="preserve"> </w:t>
      </w:r>
      <w:r w:rsidRPr="00953531">
        <w:t>мелкие</w:t>
      </w:r>
      <w:r w:rsidRPr="00953531">
        <w:rPr>
          <w:spacing w:val="1"/>
        </w:rPr>
        <w:t xml:space="preserve"> </w:t>
      </w:r>
      <w:r w:rsidRPr="00953531">
        <w:t>детали,</w:t>
      </w:r>
      <w:r w:rsidRPr="00953531">
        <w:rPr>
          <w:spacing w:val="1"/>
        </w:rPr>
        <w:t xml:space="preserve"> </w:t>
      </w:r>
      <w:r w:rsidRPr="00953531">
        <w:t>присутствующие</w:t>
      </w:r>
      <w:r w:rsidRPr="00953531">
        <w:rPr>
          <w:spacing w:val="1"/>
        </w:rPr>
        <w:t xml:space="preserve"> </w:t>
      </w:r>
      <w:r w:rsidRPr="00953531">
        <w:t>в</w:t>
      </w:r>
      <w:r w:rsidRPr="00953531">
        <w:rPr>
          <w:spacing w:val="1"/>
        </w:rPr>
        <w:t xml:space="preserve"> </w:t>
      </w:r>
      <w:r w:rsidRPr="00953531">
        <w:t>изображении</w:t>
      </w:r>
      <w:r w:rsidRPr="00953531">
        <w:rPr>
          <w:spacing w:val="1"/>
        </w:rPr>
        <w:t xml:space="preserve"> </w:t>
      </w:r>
      <w:r w:rsidRPr="00953531">
        <w:t>предметов,</w:t>
      </w:r>
      <w:r w:rsidRPr="00953531">
        <w:rPr>
          <w:spacing w:val="1"/>
        </w:rPr>
        <w:t xml:space="preserve"> </w:t>
      </w:r>
      <w:r w:rsidRPr="00953531">
        <w:t>могут</w:t>
      </w:r>
      <w:r w:rsidRPr="00953531">
        <w:rPr>
          <w:spacing w:val="1"/>
        </w:rPr>
        <w:t xml:space="preserve"> </w:t>
      </w:r>
      <w:r w:rsidRPr="00953531">
        <w:t>дать</w:t>
      </w:r>
      <w:r w:rsidRPr="00953531">
        <w:rPr>
          <w:spacing w:val="1"/>
        </w:rPr>
        <w:t xml:space="preserve"> </w:t>
      </w:r>
      <w:r w:rsidRPr="00953531">
        <w:t>оценку</w:t>
      </w:r>
      <w:r w:rsidRPr="00953531">
        <w:rPr>
          <w:spacing w:val="1"/>
        </w:rPr>
        <w:t xml:space="preserve"> </w:t>
      </w:r>
      <w:r w:rsidRPr="00953531">
        <w:t>предметов</w:t>
      </w:r>
      <w:r w:rsidRPr="00953531">
        <w:rPr>
          <w:spacing w:val="1"/>
        </w:rPr>
        <w:t xml:space="preserve"> </w:t>
      </w:r>
      <w:r w:rsidRPr="00953531">
        <w:t>в</w:t>
      </w:r>
      <w:r w:rsidRPr="00953531">
        <w:rPr>
          <w:spacing w:val="1"/>
        </w:rPr>
        <w:t xml:space="preserve"> </w:t>
      </w:r>
      <w:r w:rsidRPr="00953531">
        <w:t>отношении</w:t>
      </w:r>
      <w:r w:rsidRPr="00953531">
        <w:rPr>
          <w:spacing w:val="-1"/>
        </w:rPr>
        <w:t xml:space="preserve"> </w:t>
      </w:r>
      <w:r w:rsidRPr="00953531">
        <w:t>их</w:t>
      </w:r>
      <w:r w:rsidRPr="00953531">
        <w:rPr>
          <w:spacing w:val="-1"/>
        </w:rPr>
        <w:t xml:space="preserve"> </w:t>
      </w:r>
      <w:r w:rsidRPr="00953531">
        <w:t>красоты, комбинации</w:t>
      </w:r>
      <w:r w:rsidRPr="00953531">
        <w:rPr>
          <w:spacing w:val="-2"/>
        </w:rPr>
        <w:t xml:space="preserve"> </w:t>
      </w:r>
      <w:r w:rsidRPr="00953531">
        <w:t>тех</w:t>
      </w:r>
      <w:r w:rsidRPr="00953531">
        <w:rPr>
          <w:spacing w:val="-1"/>
        </w:rPr>
        <w:t xml:space="preserve"> </w:t>
      </w:r>
      <w:r w:rsidRPr="00953531">
        <w:t>или</w:t>
      </w:r>
      <w:r w:rsidRPr="00953531">
        <w:rPr>
          <w:spacing w:val="-2"/>
        </w:rPr>
        <w:t xml:space="preserve"> </w:t>
      </w:r>
      <w:r w:rsidRPr="00953531">
        <w:t>иных черт.</w:t>
      </w:r>
    </w:p>
    <w:p w14:paraId="7E7AE18F" w14:textId="77777777" w:rsidR="00BB340C" w:rsidRPr="00953531" w:rsidRDefault="0021290F" w:rsidP="00953531">
      <w:pPr>
        <w:pStyle w:val="a3"/>
        <w:spacing w:line="276" w:lineRule="auto"/>
        <w:ind w:left="0" w:firstLine="567"/>
      </w:pPr>
      <w:r w:rsidRPr="00953531">
        <w:t>Процессы</w:t>
      </w:r>
      <w:r w:rsidRPr="00953531">
        <w:rPr>
          <w:spacing w:val="1"/>
        </w:rPr>
        <w:t xml:space="preserve"> </w:t>
      </w:r>
      <w:r w:rsidRPr="00953531">
        <w:t>возбуждения</w:t>
      </w:r>
      <w:r w:rsidRPr="00953531">
        <w:rPr>
          <w:spacing w:val="1"/>
        </w:rPr>
        <w:t xml:space="preserve"> </w:t>
      </w:r>
      <w:r w:rsidRPr="00953531">
        <w:t>и</w:t>
      </w:r>
      <w:r w:rsidRPr="00953531">
        <w:rPr>
          <w:spacing w:val="1"/>
        </w:rPr>
        <w:t xml:space="preserve"> </w:t>
      </w:r>
      <w:r w:rsidRPr="00953531">
        <w:t>торможения</w:t>
      </w:r>
      <w:r w:rsidRPr="00953531">
        <w:rPr>
          <w:spacing w:val="1"/>
        </w:rPr>
        <w:t xml:space="preserve"> </w:t>
      </w:r>
      <w:r w:rsidRPr="00953531">
        <w:t>становятся</w:t>
      </w:r>
      <w:r w:rsidRPr="00953531">
        <w:rPr>
          <w:spacing w:val="1"/>
        </w:rPr>
        <w:t xml:space="preserve"> </w:t>
      </w:r>
      <w:r w:rsidRPr="00953531">
        <w:t>лучше</w:t>
      </w:r>
      <w:r w:rsidRPr="00953531">
        <w:rPr>
          <w:spacing w:val="1"/>
        </w:rPr>
        <w:t xml:space="preserve"> </w:t>
      </w:r>
      <w:r w:rsidRPr="00953531">
        <w:t>сбалансированными.</w:t>
      </w:r>
      <w:r w:rsidRPr="00953531">
        <w:rPr>
          <w:spacing w:val="1"/>
        </w:rPr>
        <w:t xml:space="preserve"> </w:t>
      </w:r>
      <w:r w:rsidRPr="00953531">
        <w:t>К</w:t>
      </w:r>
      <w:r w:rsidRPr="00953531">
        <w:rPr>
          <w:spacing w:val="1"/>
        </w:rPr>
        <w:t xml:space="preserve"> </w:t>
      </w:r>
      <w:r w:rsidRPr="00953531">
        <w:t>этому</w:t>
      </w:r>
      <w:r w:rsidRPr="00953531">
        <w:rPr>
          <w:spacing w:val="1"/>
        </w:rPr>
        <w:t xml:space="preserve"> </w:t>
      </w:r>
      <w:r w:rsidRPr="00953531">
        <w:t>возрасту</w:t>
      </w:r>
      <w:r w:rsidRPr="00953531">
        <w:rPr>
          <w:spacing w:val="1"/>
        </w:rPr>
        <w:t xml:space="preserve"> </w:t>
      </w:r>
      <w:r w:rsidRPr="00953531">
        <w:t>значительно</w:t>
      </w:r>
      <w:r w:rsidRPr="00953531">
        <w:rPr>
          <w:spacing w:val="1"/>
        </w:rPr>
        <w:t xml:space="preserve"> </w:t>
      </w:r>
      <w:r w:rsidRPr="00953531">
        <w:t>развиваются</w:t>
      </w:r>
      <w:r w:rsidRPr="00953531">
        <w:rPr>
          <w:spacing w:val="1"/>
        </w:rPr>
        <w:t xml:space="preserve"> </w:t>
      </w:r>
      <w:r w:rsidRPr="00953531">
        <w:t>такие</w:t>
      </w:r>
      <w:r w:rsidRPr="00953531">
        <w:rPr>
          <w:spacing w:val="1"/>
        </w:rPr>
        <w:t xml:space="preserve"> </w:t>
      </w:r>
      <w:r w:rsidRPr="00953531">
        <w:t>свойства</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как</w:t>
      </w:r>
      <w:r w:rsidRPr="00953531">
        <w:rPr>
          <w:spacing w:val="1"/>
        </w:rPr>
        <w:t xml:space="preserve"> </w:t>
      </w:r>
      <w:r w:rsidRPr="00953531">
        <w:t>сила,</w:t>
      </w:r>
      <w:r w:rsidRPr="00953531">
        <w:rPr>
          <w:spacing w:val="1"/>
        </w:rPr>
        <w:t xml:space="preserve"> </w:t>
      </w:r>
      <w:r w:rsidRPr="00953531">
        <w:t>подвижность,</w:t>
      </w:r>
      <w:r w:rsidRPr="00953531">
        <w:rPr>
          <w:spacing w:val="1"/>
        </w:rPr>
        <w:t xml:space="preserve"> </w:t>
      </w:r>
      <w:r w:rsidRPr="00953531">
        <w:t>уравновешенность.</w:t>
      </w:r>
      <w:r w:rsidRPr="00953531">
        <w:rPr>
          <w:spacing w:val="1"/>
        </w:rPr>
        <w:t xml:space="preserve"> </w:t>
      </w:r>
      <w:r w:rsidRPr="00953531">
        <w:t>В</w:t>
      </w:r>
      <w:r w:rsidRPr="00953531">
        <w:rPr>
          <w:spacing w:val="1"/>
        </w:rPr>
        <w:t xml:space="preserve"> </w:t>
      </w:r>
      <w:r w:rsidRPr="00953531">
        <w:t>то</w:t>
      </w:r>
      <w:r w:rsidRPr="00953531">
        <w:rPr>
          <w:spacing w:val="1"/>
        </w:rPr>
        <w:t xml:space="preserve"> </w:t>
      </w:r>
      <w:r w:rsidRPr="00953531">
        <w:t>же</w:t>
      </w:r>
      <w:r w:rsidRPr="00953531">
        <w:rPr>
          <w:spacing w:val="1"/>
        </w:rPr>
        <w:t xml:space="preserve"> </w:t>
      </w:r>
      <w:r w:rsidRPr="00953531">
        <w:t>время</w:t>
      </w:r>
      <w:r w:rsidRPr="00953531">
        <w:rPr>
          <w:spacing w:val="1"/>
        </w:rPr>
        <w:t xml:space="preserve"> </w:t>
      </w:r>
      <w:r w:rsidRPr="00953531">
        <w:t>все</w:t>
      </w:r>
      <w:r w:rsidRPr="00953531">
        <w:rPr>
          <w:spacing w:val="1"/>
        </w:rPr>
        <w:t xml:space="preserve"> </w:t>
      </w:r>
      <w:r w:rsidRPr="00953531">
        <w:t>эти</w:t>
      </w:r>
      <w:r w:rsidRPr="00953531">
        <w:rPr>
          <w:spacing w:val="1"/>
        </w:rPr>
        <w:t xml:space="preserve"> </w:t>
      </w:r>
      <w:r w:rsidRPr="00953531">
        <w:t>свойства</w:t>
      </w:r>
      <w:r w:rsidRPr="00953531">
        <w:rPr>
          <w:spacing w:val="1"/>
        </w:rPr>
        <w:t xml:space="preserve"> </w:t>
      </w:r>
      <w:r w:rsidRPr="00953531">
        <w:t>нервных</w:t>
      </w:r>
      <w:r w:rsidRPr="00953531">
        <w:rPr>
          <w:spacing w:val="1"/>
        </w:rPr>
        <w:t xml:space="preserve"> </w:t>
      </w:r>
      <w:r w:rsidRPr="00953531">
        <w:t>процессов</w:t>
      </w:r>
      <w:r w:rsidRPr="00953531">
        <w:rPr>
          <w:spacing w:val="1"/>
        </w:rPr>
        <w:t xml:space="preserve"> </w:t>
      </w:r>
      <w:r w:rsidRPr="00953531">
        <w:t>характеризуются</w:t>
      </w:r>
      <w:r w:rsidRPr="00953531">
        <w:rPr>
          <w:spacing w:val="1"/>
        </w:rPr>
        <w:t xml:space="preserve"> </w:t>
      </w:r>
      <w:r w:rsidRPr="00953531">
        <w:t>неустойчивостью,</w:t>
      </w:r>
      <w:r w:rsidRPr="00953531">
        <w:rPr>
          <w:spacing w:val="-1"/>
        </w:rPr>
        <w:t xml:space="preserve"> </w:t>
      </w:r>
      <w:r w:rsidRPr="00953531">
        <w:t>высокой истощаемостью нервных</w:t>
      </w:r>
      <w:r w:rsidRPr="00953531">
        <w:rPr>
          <w:spacing w:val="-1"/>
        </w:rPr>
        <w:t xml:space="preserve"> </w:t>
      </w:r>
      <w:r w:rsidRPr="00953531">
        <w:t>центров.</w:t>
      </w:r>
    </w:p>
    <w:p w14:paraId="4B2C23A9" w14:textId="77777777" w:rsidR="00BB340C" w:rsidRPr="00953531" w:rsidRDefault="0021290F" w:rsidP="00953531">
      <w:pPr>
        <w:pStyle w:val="a3"/>
        <w:spacing w:line="276" w:lineRule="auto"/>
        <w:ind w:left="0" w:firstLine="567"/>
      </w:pPr>
      <w:r w:rsidRPr="00953531">
        <w:rPr>
          <w:b/>
          <w:i/>
        </w:rPr>
        <w:lastRenderedPageBreak/>
        <w:t>Психические</w:t>
      </w:r>
      <w:r w:rsidRPr="00953531">
        <w:rPr>
          <w:b/>
          <w:i/>
          <w:spacing w:val="1"/>
        </w:rPr>
        <w:t xml:space="preserve"> </w:t>
      </w:r>
      <w:r w:rsidRPr="00953531">
        <w:rPr>
          <w:b/>
          <w:i/>
        </w:rPr>
        <w:t>функции.</w:t>
      </w:r>
      <w:r w:rsidRPr="00953531">
        <w:rPr>
          <w:b/>
          <w:i/>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особую</w:t>
      </w:r>
      <w:r w:rsidRPr="00953531">
        <w:rPr>
          <w:spacing w:val="1"/>
        </w:rPr>
        <w:t xml:space="preserve"> </w:t>
      </w:r>
      <w:r w:rsidRPr="00953531">
        <w:t>значимость</w:t>
      </w:r>
      <w:r w:rsidRPr="00953531">
        <w:rPr>
          <w:spacing w:val="1"/>
        </w:rPr>
        <w:t xml:space="preserve"> </w:t>
      </w:r>
      <w:r w:rsidRPr="00953531">
        <w:t>приобретает</w:t>
      </w:r>
      <w:r w:rsidRPr="00953531">
        <w:rPr>
          <w:spacing w:val="1"/>
        </w:rPr>
        <w:t xml:space="preserve"> </w:t>
      </w:r>
      <w:r w:rsidRPr="00953531">
        <w:t>процесс</w:t>
      </w:r>
      <w:r w:rsidRPr="00953531">
        <w:rPr>
          <w:spacing w:val="1"/>
        </w:rPr>
        <w:t xml:space="preserve"> </w:t>
      </w:r>
      <w:r w:rsidRPr="00953531">
        <w:t>формирования «взрослых» механизмов восприятия. Формируется способность дифференцировать</w:t>
      </w:r>
      <w:r w:rsidRPr="00953531">
        <w:rPr>
          <w:spacing w:val="1"/>
        </w:rPr>
        <w:t xml:space="preserve"> </w:t>
      </w:r>
      <w:r w:rsidRPr="00953531">
        <w:t>слабо</w:t>
      </w:r>
      <w:r w:rsidRPr="00953531">
        <w:rPr>
          <w:spacing w:val="1"/>
        </w:rPr>
        <w:t xml:space="preserve"> </w:t>
      </w:r>
      <w:r w:rsidRPr="00953531">
        <w:t>различающиеся</w:t>
      </w:r>
      <w:r w:rsidRPr="00953531">
        <w:rPr>
          <w:spacing w:val="1"/>
        </w:rPr>
        <w:t xml:space="preserve"> </w:t>
      </w:r>
      <w:r w:rsidRPr="00953531">
        <w:t>по</w:t>
      </w:r>
      <w:r w:rsidRPr="00953531">
        <w:rPr>
          <w:spacing w:val="1"/>
        </w:rPr>
        <w:t xml:space="preserve"> </w:t>
      </w:r>
      <w:r w:rsidRPr="00953531">
        <w:t>физическим</w:t>
      </w:r>
      <w:r w:rsidRPr="00953531">
        <w:rPr>
          <w:spacing w:val="1"/>
        </w:rPr>
        <w:t xml:space="preserve"> </w:t>
      </w:r>
      <w:r w:rsidRPr="00953531">
        <w:t>характеристикам</w:t>
      </w:r>
      <w:r w:rsidRPr="00953531">
        <w:rPr>
          <w:spacing w:val="1"/>
        </w:rPr>
        <w:t xml:space="preserve"> </w:t>
      </w:r>
      <w:r w:rsidRPr="00953531">
        <w:t>и</w:t>
      </w:r>
      <w:r w:rsidRPr="00953531">
        <w:rPr>
          <w:spacing w:val="1"/>
        </w:rPr>
        <w:t xml:space="preserve"> </w:t>
      </w:r>
      <w:r w:rsidRPr="00953531">
        <w:t>редко</w:t>
      </w:r>
      <w:r w:rsidRPr="00953531">
        <w:rPr>
          <w:spacing w:val="1"/>
        </w:rPr>
        <w:t xml:space="preserve"> </w:t>
      </w:r>
      <w:r w:rsidRPr="00953531">
        <w:t>появляющиеся</w:t>
      </w:r>
      <w:r w:rsidRPr="00953531">
        <w:rPr>
          <w:spacing w:val="61"/>
        </w:rPr>
        <w:t xml:space="preserve"> </w:t>
      </w:r>
      <w:r w:rsidRPr="00953531">
        <w:t>сенсорные</w:t>
      </w:r>
      <w:r w:rsidRPr="00953531">
        <w:rPr>
          <w:spacing w:val="-57"/>
        </w:rPr>
        <w:t xml:space="preserve"> </w:t>
      </w:r>
      <w:r w:rsidRPr="00953531">
        <w:t>стимулы.</w:t>
      </w:r>
      <w:r w:rsidRPr="00953531">
        <w:rPr>
          <w:spacing w:val="1"/>
        </w:rPr>
        <w:t xml:space="preserve"> </w:t>
      </w:r>
      <w:r w:rsidRPr="00953531">
        <w:t>Качественные</w:t>
      </w:r>
      <w:r w:rsidRPr="00953531">
        <w:rPr>
          <w:spacing w:val="1"/>
        </w:rPr>
        <w:t xml:space="preserve"> </w:t>
      </w:r>
      <w:r w:rsidRPr="00953531">
        <w:t>перестройки</w:t>
      </w:r>
      <w:r w:rsidRPr="00953531">
        <w:rPr>
          <w:spacing w:val="1"/>
        </w:rPr>
        <w:t xml:space="preserve"> </w:t>
      </w:r>
      <w:r w:rsidRPr="00953531">
        <w:t>нейрофизиологических</w:t>
      </w:r>
      <w:r w:rsidRPr="00953531">
        <w:rPr>
          <w:spacing w:val="1"/>
        </w:rPr>
        <w:t xml:space="preserve"> </w:t>
      </w:r>
      <w:r w:rsidRPr="00953531">
        <w:t>механизмов</w:t>
      </w:r>
      <w:r w:rsidRPr="00953531">
        <w:rPr>
          <w:spacing w:val="1"/>
        </w:rPr>
        <w:t xml:space="preserve"> </w:t>
      </w:r>
      <w:r w:rsidRPr="00953531">
        <w:t>организации</w:t>
      </w:r>
      <w:r w:rsidRPr="00953531">
        <w:rPr>
          <w:spacing w:val="1"/>
        </w:rPr>
        <w:t xml:space="preserve"> </w:t>
      </w:r>
      <w:r w:rsidRPr="00953531">
        <w:t>системы</w:t>
      </w:r>
      <w:r w:rsidRPr="00953531">
        <w:rPr>
          <w:spacing w:val="-57"/>
        </w:rPr>
        <w:t xml:space="preserve"> </w:t>
      </w:r>
      <w:r w:rsidRPr="00953531">
        <w:t xml:space="preserve">восприятия позволяют рассматривать этот период как </w:t>
      </w:r>
      <w:r w:rsidRPr="00953531">
        <w:rPr>
          <w:i/>
        </w:rPr>
        <w:t xml:space="preserve">сенситивный </w:t>
      </w:r>
      <w:r w:rsidRPr="00953531">
        <w:t>для становления когнитивных</w:t>
      </w:r>
      <w:r w:rsidRPr="00953531">
        <w:rPr>
          <w:spacing w:val="1"/>
        </w:rPr>
        <w:t xml:space="preserve"> </w:t>
      </w:r>
      <w:r w:rsidRPr="00953531">
        <w:t>функций,</w:t>
      </w:r>
      <w:r w:rsidRPr="00953531">
        <w:rPr>
          <w:spacing w:val="1"/>
        </w:rPr>
        <w:t xml:space="preserve"> </w:t>
      </w:r>
      <w:r w:rsidRPr="00953531">
        <w:t>в</w:t>
      </w:r>
      <w:r w:rsidRPr="00953531">
        <w:rPr>
          <w:spacing w:val="1"/>
        </w:rPr>
        <w:t xml:space="preserve"> </w:t>
      </w:r>
      <w:r w:rsidRPr="00953531">
        <w:t>первую</w:t>
      </w:r>
      <w:r w:rsidRPr="00953531">
        <w:rPr>
          <w:spacing w:val="1"/>
        </w:rPr>
        <w:t xml:space="preserve"> </w:t>
      </w:r>
      <w:r w:rsidRPr="00953531">
        <w:t>очередь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и</w:t>
      </w:r>
      <w:r w:rsidRPr="00953531">
        <w:rPr>
          <w:spacing w:val="1"/>
        </w:rPr>
        <w:t xml:space="preserve"> </w:t>
      </w:r>
      <w:r w:rsidRPr="00953531">
        <w:t>памяти.</w:t>
      </w:r>
      <w:r w:rsidRPr="00953531">
        <w:rPr>
          <w:spacing w:val="1"/>
        </w:rPr>
        <w:t xml:space="preserve"> </w:t>
      </w:r>
      <w:r w:rsidRPr="00953531">
        <w:t>Время</w:t>
      </w:r>
      <w:r w:rsidRPr="00953531">
        <w:rPr>
          <w:spacing w:val="60"/>
        </w:rPr>
        <w:t xml:space="preserve"> </w:t>
      </w:r>
      <w:r w:rsidRPr="00953531">
        <w:t>сосредоточенного</w:t>
      </w:r>
      <w:r w:rsidRPr="00953531">
        <w:rPr>
          <w:spacing w:val="1"/>
        </w:rPr>
        <w:t xml:space="preserve"> </w:t>
      </w:r>
      <w:r w:rsidRPr="00953531">
        <w:t>внимания,</w:t>
      </w:r>
      <w:r w:rsidRPr="00953531">
        <w:rPr>
          <w:spacing w:val="-1"/>
        </w:rPr>
        <w:t xml:space="preserve"> </w:t>
      </w:r>
      <w:r w:rsidRPr="00953531">
        <w:t>работы без</w:t>
      </w:r>
      <w:r w:rsidRPr="00953531">
        <w:rPr>
          <w:spacing w:val="-1"/>
        </w:rPr>
        <w:t xml:space="preserve"> </w:t>
      </w:r>
      <w:r w:rsidRPr="00953531">
        <w:t>отвлечений по</w:t>
      </w:r>
      <w:r w:rsidRPr="00953531">
        <w:rPr>
          <w:spacing w:val="-1"/>
        </w:rPr>
        <w:t xml:space="preserve"> </w:t>
      </w:r>
      <w:r w:rsidRPr="00953531">
        <w:t>инструкции достигает</w:t>
      </w:r>
      <w:r w:rsidRPr="00953531">
        <w:rPr>
          <w:spacing w:val="-1"/>
        </w:rPr>
        <w:t xml:space="preserve"> </w:t>
      </w:r>
      <w:r w:rsidRPr="00953531">
        <w:t>10-15 минут.</w:t>
      </w:r>
    </w:p>
    <w:p w14:paraId="7760D5D8" w14:textId="77777777" w:rsidR="00BB340C" w:rsidRPr="00953531" w:rsidRDefault="0021290F" w:rsidP="00953531">
      <w:pPr>
        <w:pStyle w:val="a3"/>
        <w:spacing w:line="276" w:lineRule="auto"/>
        <w:ind w:left="0" w:firstLine="567"/>
      </w:pPr>
      <w:r w:rsidRPr="00953531">
        <w:t>Детям</w:t>
      </w:r>
      <w:r w:rsidRPr="00953531">
        <w:rPr>
          <w:spacing w:val="1"/>
        </w:rPr>
        <w:t xml:space="preserve"> </w:t>
      </w:r>
      <w:r w:rsidRPr="00953531">
        <w:t>становятся</w:t>
      </w:r>
      <w:r w:rsidRPr="00953531">
        <w:rPr>
          <w:spacing w:val="1"/>
        </w:rPr>
        <w:t xml:space="preserve"> </w:t>
      </w:r>
      <w:r w:rsidRPr="00953531">
        <w:t>доступны</w:t>
      </w:r>
      <w:r w:rsidRPr="00953531">
        <w:rPr>
          <w:spacing w:val="1"/>
        </w:rPr>
        <w:t xml:space="preserve"> </w:t>
      </w:r>
      <w:r w:rsidRPr="00953531">
        <w:t>формы</w:t>
      </w:r>
      <w:r w:rsidRPr="00953531">
        <w:rPr>
          <w:spacing w:val="1"/>
        </w:rPr>
        <w:t xml:space="preserve"> </w:t>
      </w:r>
      <w:r w:rsidRPr="00953531">
        <w:t>опосредованной</w:t>
      </w:r>
      <w:r w:rsidRPr="00953531">
        <w:rPr>
          <w:spacing w:val="1"/>
        </w:rPr>
        <w:t xml:space="preserve"> </w:t>
      </w:r>
      <w:r w:rsidRPr="00953531">
        <w:t>памяти,</w:t>
      </w:r>
      <w:r w:rsidRPr="00953531">
        <w:rPr>
          <w:spacing w:val="1"/>
        </w:rPr>
        <w:t xml:space="preserve"> </w:t>
      </w:r>
      <w:r w:rsidRPr="00953531">
        <w:t>где</w:t>
      </w:r>
      <w:r w:rsidRPr="00953531">
        <w:rPr>
          <w:spacing w:val="1"/>
        </w:rPr>
        <w:t xml:space="preserve"> </w:t>
      </w:r>
      <w:r w:rsidRPr="00953531">
        <w:t>средствами</w:t>
      </w:r>
      <w:r w:rsidRPr="00953531">
        <w:rPr>
          <w:spacing w:val="1"/>
        </w:rPr>
        <w:t xml:space="preserve"> </w:t>
      </w:r>
      <w:r w:rsidRPr="00953531">
        <w:t>могут</w:t>
      </w:r>
      <w:r w:rsidRPr="00953531">
        <w:rPr>
          <w:spacing w:val="1"/>
        </w:rPr>
        <w:t xml:space="preserve"> </w:t>
      </w:r>
      <w:r w:rsidRPr="00953531">
        <w:t>выступать не только внешние объекты (картинки, пиктограммы), но и некоторые мыслительные</w:t>
      </w:r>
      <w:r w:rsidRPr="00953531">
        <w:rPr>
          <w:spacing w:val="1"/>
        </w:rPr>
        <w:t xml:space="preserve"> </w:t>
      </w:r>
      <w:r w:rsidRPr="00953531">
        <w:t>операции (классификация).</w:t>
      </w:r>
      <w:r w:rsidRPr="00953531">
        <w:rPr>
          <w:spacing w:val="1"/>
        </w:rPr>
        <w:t xml:space="preserve"> </w:t>
      </w:r>
      <w:r w:rsidRPr="00953531">
        <w:t>Существенно повышается роль словесного мышления, как основы</w:t>
      </w:r>
      <w:r w:rsidRPr="00953531">
        <w:rPr>
          <w:spacing w:val="1"/>
        </w:rPr>
        <w:t xml:space="preserve"> </w:t>
      </w:r>
      <w:r w:rsidRPr="00953531">
        <w:t>умственной</w:t>
      </w:r>
      <w:r w:rsidRPr="00953531">
        <w:rPr>
          <w:spacing w:val="1"/>
        </w:rPr>
        <w:t xml:space="preserve"> </w:t>
      </w:r>
      <w:r w:rsidRPr="00953531">
        <w:t>деятельности</w:t>
      </w:r>
      <w:r w:rsidRPr="00953531">
        <w:rPr>
          <w:spacing w:val="1"/>
        </w:rPr>
        <w:t xml:space="preserve"> </w:t>
      </w:r>
      <w:r w:rsidRPr="00953531">
        <w:t>ребенка,</w:t>
      </w:r>
      <w:r w:rsidRPr="00953531">
        <w:rPr>
          <w:spacing w:val="1"/>
        </w:rPr>
        <w:t xml:space="preserve"> </w:t>
      </w:r>
      <w:r w:rsidRPr="00953531">
        <w:t>все</w:t>
      </w:r>
      <w:r w:rsidRPr="00953531">
        <w:rPr>
          <w:spacing w:val="1"/>
        </w:rPr>
        <w:t xml:space="preserve"> </w:t>
      </w:r>
      <w:r w:rsidRPr="00953531">
        <w:t>более</w:t>
      </w:r>
      <w:r w:rsidRPr="00953531">
        <w:rPr>
          <w:spacing w:val="1"/>
        </w:rPr>
        <w:t xml:space="preserve"> </w:t>
      </w:r>
      <w:r w:rsidRPr="00953531">
        <w:t>обособляющегося</w:t>
      </w:r>
      <w:r w:rsidRPr="00953531">
        <w:rPr>
          <w:spacing w:val="1"/>
        </w:rPr>
        <w:t xml:space="preserve"> </w:t>
      </w:r>
      <w:r w:rsidRPr="00953531">
        <w:t>от</w:t>
      </w:r>
      <w:r w:rsidRPr="00953531">
        <w:rPr>
          <w:spacing w:val="1"/>
        </w:rPr>
        <w:t xml:space="preserve"> </w:t>
      </w:r>
      <w:r w:rsidRPr="00953531">
        <w:t>мышления</w:t>
      </w:r>
      <w:r w:rsidRPr="00953531">
        <w:rPr>
          <w:spacing w:val="1"/>
        </w:rPr>
        <w:t xml:space="preserve"> </w:t>
      </w:r>
      <w:r w:rsidRPr="00953531">
        <w:t>предметного,</w:t>
      </w:r>
      <w:r w:rsidRPr="00953531">
        <w:rPr>
          <w:spacing w:val="1"/>
        </w:rPr>
        <w:t xml:space="preserve"> </w:t>
      </w:r>
      <w:r w:rsidRPr="00953531">
        <w:t>наглядно-образного. Формируются основы словесно-логического мышления, логические операции</w:t>
      </w:r>
      <w:r w:rsidRPr="00953531">
        <w:rPr>
          <w:spacing w:val="-57"/>
        </w:rPr>
        <w:t xml:space="preserve"> </w:t>
      </w:r>
      <w:r w:rsidRPr="00953531">
        <w:t>классификации,</w:t>
      </w:r>
      <w:r w:rsidRPr="00953531">
        <w:rPr>
          <w:spacing w:val="-3"/>
        </w:rPr>
        <w:t xml:space="preserve"> </w:t>
      </w:r>
      <w:r w:rsidRPr="00953531">
        <w:t>сериации,</w:t>
      </w:r>
      <w:r w:rsidRPr="00953531">
        <w:rPr>
          <w:spacing w:val="-2"/>
        </w:rPr>
        <w:t xml:space="preserve"> </w:t>
      </w:r>
      <w:r w:rsidRPr="00953531">
        <w:t>сравнения.</w:t>
      </w:r>
      <w:r w:rsidRPr="00953531">
        <w:rPr>
          <w:spacing w:val="-5"/>
        </w:rPr>
        <w:t xml:space="preserve"> </w:t>
      </w:r>
      <w:r w:rsidRPr="00953531">
        <w:t>Продолжают</w:t>
      </w:r>
      <w:r w:rsidRPr="00953531">
        <w:rPr>
          <w:spacing w:val="-2"/>
        </w:rPr>
        <w:t xml:space="preserve"> </w:t>
      </w:r>
      <w:r w:rsidRPr="00953531">
        <w:t>развиваться</w:t>
      </w:r>
      <w:r w:rsidRPr="00953531">
        <w:rPr>
          <w:spacing w:val="-2"/>
        </w:rPr>
        <w:t xml:space="preserve"> </w:t>
      </w:r>
      <w:r w:rsidRPr="00953531">
        <w:t>навыки</w:t>
      </w:r>
      <w:r w:rsidRPr="00953531">
        <w:rPr>
          <w:spacing w:val="-1"/>
        </w:rPr>
        <w:t xml:space="preserve"> </w:t>
      </w:r>
      <w:r w:rsidRPr="00953531">
        <w:t>обобщения</w:t>
      </w:r>
      <w:r w:rsidRPr="00953531">
        <w:rPr>
          <w:spacing w:val="-4"/>
        </w:rPr>
        <w:t xml:space="preserve"> </w:t>
      </w:r>
      <w:r w:rsidRPr="00953531">
        <w:t>и</w:t>
      </w:r>
      <w:r w:rsidRPr="00953531">
        <w:rPr>
          <w:spacing w:val="-2"/>
        </w:rPr>
        <w:t xml:space="preserve"> </w:t>
      </w:r>
      <w:r w:rsidRPr="00953531">
        <w:t>рассуждения,</w:t>
      </w:r>
      <w:r w:rsidR="00E666D3" w:rsidRPr="00953531">
        <w:t xml:space="preserve"> </w:t>
      </w:r>
      <w:r w:rsidRPr="00953531">
        <w:t>но</w:t>
      </w:r>
      <w:r w:rsidRPr="00953531">
        <w:rPr>
          <w:spacing w:val="1"/>
        </w:rPr>
        <w:t xml:space="preserve"> </w:t>
      </w:r>
      <w:r w:rsidRPr="00953531">
        <w:t>они</w:t>
      </w:r>
      <w:r w:rsidRPr="00953531">
        <w:rPr>
          <w:spacing w:val="1"/>
        </w:rPr>
        <w:t xml:space="preserve"> </w:t>
      </w:r>
      <w:r w:rsidRPr="00953531">
        <w:t>еще</w:t>
      </w:r>
      <w:r w:rsidRPr="00953531">
        <w:rPr>
          <w:spacing w:val="1"/>
        </w:rPr>
        <w:t xml:space="preserve"> </w:t>
      </w:r>
      <w:r w:rsidRPr="00953531">
        <w:t>ограничиваются</w:t>
      </w:r>
      <w:r w:rsidRPr="00953531">
        <w:rPr>
          <w:spacing w:val="1"/>
        </w:rPr>
        <w:t xml:space="preserve"> </w:t>
      </w:r>
      <w:r w:rsidRPr="00953531">
        <w:t>наглядными</w:t>
      </w:r>
      <w:r w:rsidRPr="00953531">
        <w:rPr>
          <w:spacing w:val="1"/>
        </w:rPr>
        <w:t xml:space="preserve"> </w:t>
      </w:r>
      <w:r w:rsidRPr="00953531">
        <w:t>признаками</w:t>
      </w:r>
      <w:r w:rsidRPr="00953531">
        <w:rPr>
          <w:spacing w:val="1"/>
        </w:rPr>
        <w:t xml:space="preserve"> </w:t>
      </w:r>
      <w:r w:rsidRPr="00953531">
        <w:t>ситуации.</w:t>
      </w:r>
      <w:r w:rsidRPr="00953531">
        <w:rPr>
          <w:spacing w:val="1"/>
        </w:rPr>
        <w:t xml:space="preserve"> </w:t>
      </w:r>
      <w:r w:rsidRPr="00953531">
        <w:t>Увеличивается</w:t>
      </w:r>
      <w:r w:rsidRPr="00953531">
        <w:rPr>
          <w:spacing w:val="1"/>
        </w:rPr>
        <w:t xml:space="preserve"> </w:t>
      </w:r>
      <w:r w:rsidRPr="00953531">
        <w:t>длительность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(до</w:t>
      </w:r>
      <w:r w:rsidRPr="00953531">
        <w:rPr>
          <w:spacing w:val="1"/>
        </w:rPr>
        <w:t xml:space="preserve"> </w:t>
      </w:r>
      <w:r w:rsidRPr="00953531">
        <w:t>30</w:t>
      </w:r>
      <w:r w:rsidRPr="00953531">
        <w:rPr>
          <w:spacing w:val="1"/>
        </w:rPr>
        <w:t xml:space="preserve"> </w:t>
      </w:r>
      <w:r w:rsidRPr="00953531">
        <w:t>минут).</w:t>
      </w:r>
      <w:r w:rsidRPr="00953531">
        <w:rPr>
          <w:spacing w:val="1"/>
        </w:rPr>
        <w:t xml:space="preserve"> </w:t>
      </w:r>
      <w:r w:rsidRPr="00953531">
        <w:t>Развитие</w:t>
      </w:r>
      <w:r w:rsidRPr="00953531">
        <w:rPr>
          <w:spacing w:val="1"/>
        </w:rPr>
        <w:t xml:space="preserve"> </w:t>
      </w:r>
      <w:r w:rsidRPr="00953531">
        <w:t>речи</w:t>
      </w:r>
      <w:r w:rsidRPr="00953531">
        <w:rPr>
          <w:spacing w:val="1"/>
        </w:rPr>
        <w:t xml:space="preserve"> </w:t>
      </w:r>
      <w:r w:rsidRPr="00953531">
        <w:t>характеризуется</w:t>
      </w:r>
      <w:r w:rsidRPr="00953531">
        <w:rPr>
          <w:spacing w:val="1"/>
        </w:rPr>
        <w:t xml:space="preserve"> </w:t>
      </w:r>
      <w:r w:rsidRPr="00953531">
        <w:t>правильным</w:t>
      </w:r>
      <w:r w:rsidRPr="00953531">
        <w:rPr>
          <w:spacing w:val="1"/>
        </w:rPr>
        <w:t xml:space="preserve"> </w:t>
      </w:r>
      <w:r w:rsidRPr="00953531">
        <w:t>произношением</w:t>
      </w:r>
      <w:r w:rsidRPr="00953531">
        <w:rPr>
          <w:spacing w:val="1"/>
        </w:rPr>
        <w:t xml:space="preserve"> </w:t>
      </w:r>
      <w:r w:rsidRPr="00953531">
        <w:t>всех</w:t>
      </w:r>
      <w:r w:rsidRPr="00953531">
        <w:rPr>
          <w:spacing w:val="1"/>
        </w:rPr>
        <w:t xml:space="preserve"> </w:t>
      </w:r>
      <w:r w:rsidRPr="00953531">
        <w:t>звуков</w:t>
      </w:r>
      <w:r w:rsidRPr="00953531">
        <w:rPr>
          <w:spacing w:val="1"/>
        </w:rPr>
        <w:t xml:space="preserve"> </w:t>
      </w:r>
      <w:r w:rsidRPr="00953531">
        <w:t>родного</w:t>
      </w:r>
      <w:r w:rsidRPr="00953531">
        <w:rPr>
          <w:spacing w:val="1"/>
        </w:rPr>
        <w:t xml:space="preserve"> </w:t>
      </w:r>
      <w:r w:rsidRPr="00953531">
        <w:t>языка,</w:t>
      </w:r>
      <w:r w:rsidRPr="00953531">
        <w:rPr>
          <w:spacing w:val="1"/>
        </w:rPr>
        <w:t xml:space="preserve"> </w:t>
      </w:r>
      <w:r w:rsidRPr="00953531">
        <w:t>правильным</w:t>
      </w:r>
      <w:r w:rsidRPr="00953531">
        <w:rPr>
          <w:spacing w:val="61"/>
        </w:rPr>
        <w:t xml:space="preserve"> </w:t>
      </w:r>
      <w:r w:rsidRPr="00953531">
        <w:t>построением</w:t>
      </w:r>
      <w:r w:rsidRPr="00953531">
        <w:rPr>
          <w:spacing w:val="61"/>
        </w:rPr>
        <w:t xml:space="preserve"> </w:t>
      </w:r>
      <w:r w:rsidRPr="00953531">
        <w:t>предложений,</w:t>
      </w:r>
      <w:r w:rsidRPr="00953531">
        <w:rPr>
          <w:spacing w:val="1"/>
        </w:rPr>
        <w:t xml:space="preserve"> </w:t>
      </w:r>
      <w:r w:rsidRPr="00953531">
        <w:t>способностью</w:t>
      </w:r>
      <w:r w:rsidRPr="00953531">
        <w:rPr>
          <w:spacing w:val="1"/>
        </w:rPr>
        <w:t xml:space="preserve"> </w:t>
      </w:r>
      <w:r w:rsidRPr="00953531">
        <w:t>составлять</w:t>
      </w:r>
      <w:r w:rsidRPr="00953531">
        <w:rPr>
          <w:spacing w:val="1"/>
        </w:rPr>
        <w:t xml:space="preserve"> </w:t>
      </w:r>
      <w:r w:rsidRPr="00953531">
        <w:t>рассказ</w:t>
      </w:r>
      <w:r w:rsidRPr="00953531">
        <w:rPr>
          <w:spacing w:val="1"/>
        </w:rPr>
        <w:t xml:space="preserve"> </w:t>
      </w:r>
      <w:r w:rsidRPr="00953531">
        <w:t>по</w:t>
      </w:r>
      <w:r w:rsidRPr="00953531">
        <w:rPr>
          <w:spacing w:val="1"/>
        </w:rPr>
        <w:t xml:space="preserve"> </w:t>
      </w:r>
      <w:r w:rsidRPr="00953531">
        <w:t>сюжетным</w:t>
      </w:r>
      <w:r w:rsidRPr="00953531">
        <w:rPr>
          <w:spacing w:val="1"/>
        </w:rPr>
        <w:t xml:space="preserve"> </w:t>
      </w:r>
      <w:r w:rsidRPr="00953531">
        <w:t>и</w:t>
      </w:r>
      <w:r w:rsidRPr="00953531">
        <w:rPr>
          <w:spacing w:val="1"/>
        </w:rPr>
        <w:t xml:space="preserve"> </w:t>
      </w:r>
      <w:r w:rsidRPr="00953531">
        <w:t>последовательным</w:t>
      </w:r>
      <w:r w:rsidRPr="00953531">
        <w:rPr>
          <w:spacing w:val="1"/>
        </w:rPr>
        <w:t xml:space="preserve"> </w:t>
      </w:r>
      <w:r w:rsidRPr="00953531">
        <w:t>картинкам.</w:t>
      </w:r>
      <w:r w:rsidRPr="00953531">
        <w:rPr>
          <w:spacing w:val="1"/>
        </w:rPr>
        <w:t xml:space="preserve"> </w:t>
      </w:r>
      <w:r w:rsidRPr="00953531">
        <w:t>В</w:t>
      </w:r>
      <w:r w:rsidRPr="00953531">
        <w:rPr>
          <w:spacing w:val="1"/>
        </w:rPr>
        <w:t xml:space="preserve"> </w:t>
      </w:r>
      <w:r w:rsidRPr="00953531">
        <w:t>результате</w:t>
      </w:r>
      <w:r w:rsidRPr="00953531">
        <w:rPr>
          <w:spacing w:val="-57"/>
        </w:rPr>
        <w:t xml:space="preserve"> </w:t>
      </w:r>
      <w:r w:rsidRPr="00953531">
        <w:t>правильно</w:t>
      </w:r>
      <w:r w:rsidRPr="00953531">
        <w:rPr>
          <w:spacing w:val="1"/>
        </w:rPr>
        <w:t xml:space="preserve"> </w:t>
      </w:r>
      <w:r w:rsidRPr="00953531">
        <w:t>организованной</w:t>
      </w:r>
      <w:r w:rsidRPr="00953531">
        <w:rPr>
          <w:spacing w:val="1"/>
        </w:rPr>
        <w:t xml:space="preserve"> </w:t>
      </w:r>
      <w:r w:rsidRPr="00953531">
        <w:t>образовательной</w:t>
      </w:r>
      <w:r w:rsidRPr="00953531">
        <w:rPr>
          <w:spacing w:val="1"/>
        </w:rPr>
        <w:t xml:space="preserve"> </w:t>
      </w:r>
      <w:r w:rsidRPr="00953531">
        <w:t>работы</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развивается</w:t>
      </w:r>
      <w:r w:rsidRPr="00953531">
        <w:rPr>
          <w:spacing w:val="1"/>
        </w:rPr>
        <w:t xml:space="preserve"> </w:t>
      </w:r>
      <w:proofErr w:type="gramStart"/>
      <w:r w:rsidRPr="00953531">
        <w:t>диалогическая</w:t>
      </w:r>
      <w:proofErr w:type="gramEnd"/>
      <w:r w:rsidRPr="00953531">
        <w:rPr>
          <w:spacing w:val="1"/>
        </w:rPr>
        <w:t xml:space="preserve"> </w:t>
      </w:r>
      <w:r w:rsidRPr="00953531">
        <w:t>и</w:t>
      </w:r>
      <w:r w:rsidRPr="00953531">
        <w:rPr>
          <w:spacing w:val="1"/>
        </w:rPr>
        <w:t xml:space="preserve"> </w:t>
      </w:r>
      <w:r w:rsidRPr="00953531">
        <w:t>некоторые виды монологической речи, формируются предпосылки к обучению чтения. Активный</w:t>
      </w:r>
      <w:r w:rsidRPr="00953531">
        <w:rPr>
          <w:spacing w:val="1"/>
        </w:rPr>
        <w:t xml:space="preserve"> </w:t>
      </w:r>
      <w:r w:rsidRPr="00953531">
        <w:t>словарный</w:t>
      </w:r>
      <w:r w:rsidRPr="00953531">
        <w:rPr>
          <w:spacing w:val="-1"/>
        </w:rPr>
        <w:t xml:space="preserve"> </w:t>
      </w:r>
      <w:r w:rsidRPr="00953531">
        <w:t>запас</w:t>
      </w:r>
      <w:r w:rsidRPr="00953531">
        <w:rPr>
          <w:spacing w:val="-1"/>
        </w:rPr>
        <w:t xml:space="preserve"> </w:t>
      </w:r>
      <w:r w:rsidRPr="00953531">
        <w:t>достигает 3,5</w:t>
      </w:r>
      <w:r w:rsidRPr="00953531">
        <w:rPr>
          <w:spacing w:val="2"/>
        </w:rPr>
        <w:t xml:space="preserve"> </w:t>
      </w:r>
      <w:r w:rsidRPr="00953531">
        <w:t>-</w:t>
      </w:r>
      <w:r w:rsidRPr="00953531">
        <w:rPr>
          <w:spacing w:val="-1"/>
        </w:rPr>
        <w:t xml:space="preserve"> </w:t>
      </w:r>
      <w:r w:rsidRPr="00953531">
        <w:t>7 тысяч</w:t>
      </w:r>
      <w:r w:rsidRPr="00953531">
        <w:rPr>
          <w:spacing w:val="1"/>
        </w:rPr>
        <w:t xml:space="preserve"> </w:t>
      </w:r>
      <w:r w:rsidRPr="00953531">
        <w:t>слов.</w:t>
      </w:r>
    </w:p>
    <w:p w14:paraId="58F8BC4C" w14:textId="77777777"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Процессуальная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сменяется</w:t>
      </w:r>
      <w:r w:rsidRPr="00953531">
        <w:rPr>
          <w:spacing w:val="-57"/>
        </w:rPr>
        <w:t xml:space="preserve"> </w:t>
      </w:r>
      <w:r w:rsidRPr="00953531">
        <w:t>результативной игрой (игры с правилами, настольные игры). Игровое пространство усложняется.</w:t>
      </w:r>
      <w:r w:rsidRPr="00953531">
        <w:rPr>
          <w:spacing w:val="1"/>
        </w:rPr>
        <w:t xml:space="preserve"> </w:t>
      </w:r>
      <w:r w:rsidRPr="00953531">
        <w:t>Система взаимоотношений в игре усложняется, дети способны отслеживать поведение партнеров</w:t>
      </w:r>
      <w:r w:rsidRPr="00953531">
        <w:rPr>
          <w:spacing w:val="1"/>
        </w:rPr>
        <w:t xml:space="preserve"> </w:t>
      </w:r>
      <w:r w:rsidRPr="00953531">
        <w:t>по</w:t>
      </w:r>
      <w:r w:rsidRPr="00953531">
        <w:rPr>
          <w:spacing w:val="-1"/>
        </w:rPr>
        <w:t xml:space="preserve"> </w:t>
      </w:r>
      <w:r w:rsidRPr="00953531">
        <w:t>всему</w:t>
      </w:r>
      <w:r w:rsidRPr="00953531">
        <w:rPr>
          <w:spacing w:val="-6"/>
        </w:rPr>
        <w:t xml:space="preserve"> </w:t>
      </w:r>
      <w:r w:rsidRPr="00953531">
        <w:t>игровому</w:t>
      </w:r>
      <w:r w:rsidRPr="00953531">
        <w:rPr>
          <w:spacing w:val="-5"/>
        </w:rPr>
        <w:t xml:space="preserve"> </w:t>
      </w:r>
      <w:r w:rsidRPr="00953531">
        <w:t>пространству</w:t>
      </w:r>
      <w:r w:rsidRPr="00953531">
        <w:rPr>
          <w:spacing w:val="-6"/>
        </w:rPr>
        <w:t xml:space="preserve"> </w:t>
      </w:r>
      <w:r w:rsidRPr="00953531">
        <w:t>и менять свое</w:t>
      </w:r>
      <w:r w:rsidRPr="00953531">
        <w:rPr>
          <w:spacing w:val="-2"/>
        </w:rPr>
        <w:t xml:space="preserve"> </w:t>
      </w:r>
      <w:r w:rsidRPr="00953531">
        <w:t>поведение</w:t>
      </w:r>
      <w:r w:rsidRPr="00953531">
        <w:rPr>
          <w:spacing w:val="-2"/>
        </w:rPr>
        <w:t xml:space="preserve"> </w:t>
      </w:r>
      <w:r w:rsidRPr="00953531">
        <w:t>в</w:t>
      </w:r>
      <w:r w:rsidRPr="00953531">
        <w:rPr>
          <w:spacing w:val="-1"/>
        </w:rPr>
        <w:t xml:space="preserve"> </w:t>
      </w:r>
      <w:r w:rsidRPr="00953531">
        <w:t>зависимости от</w:t>
      </w:r>
      <w:r w:rsidRPr="00953531">
        <w:rPr>
          <w:spacing w:val="-1"/>
        </w:rPr>
        <w:t xml:space="preserve"> </w:t>
      </w:r>
      <w:r w:rsidRPr="00953531">
        <w:t>места в</w:t>
      </w:r>
      <w:r w:rsidRPr="00953531">
        <w:rPr>
          <w:spacing w:val="-2"/>
        </w:rPr>
        <w:t xml:space="preserve"> </w:t>
      </w:r>
      <w:r w:rsidRPr="00953531">
        <w:t>нем.</w:t>
      </w:r>
    </w:p>
    <w:p w14:paraId="595CA120" w14:textId="77777777" w:rsidR="00BB340C" w:rsidRPr="00953531" w:rsidRDefault="0021290F" w:rsidP="00953531">
      <w:pPr>
        <w:pStyle w:val="a3"/>
        <w:spacing w:line="276" w:lineRule="auto"/>
        <w:ind w:left="0" w:firstLine="567"/>
      </w:pP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самостоятельные</w:t>
      </w:r>
      <w:r w:rsidRPr="00953531">
        <w:rPr>
          <w:spacing w:val="1"/>
        </w:rPr>
        <w:t xml:space="preserve"> </w:t>
      </w:r>
      <w:r w:rsidRPr="00953531">
        <w:t>формы</w:t>
      </w:r>
      <w:r w:rsidRPr="00953531">
        <w:rPr>
          <w:spacing w:val="1"/>
        </w:rPr>
        <w:t xml:space="preserve"> </w:t>
      </w:r>
      <w:r w:rsidRPr="00953531">
        <w:t>целенаправленного</w:t>
      </w:r>
      <w:r w:rsidRPr="00953531">
        <w:rPr>
          <w:spacing w:val="1"/>
        </w:rPr>
        <w:t xml:space="preserve"> </w:t>
      </w:r>
      <w:r w:rsidRPr="00953531">
        <w:t>поведения.</w:t>
      </w:r>
      <w:r w:rsidRPr="00953531">
        <w:rPr>
          <w:spacing w:val="1"/>
        </w:rPr>
        <w:t xml:space="preserve"> </w:t>
      </w:r>
      <w:r w:rsidRPr="00953531">
        <w:t>Рисунки</w:t>
      </w:r>
      <w:r w:rsidRPr="00953531">
        <w:rPr>
          <w:spacing w:val="1"/>
        </w:rPr>
        <w:t xml:space="preserve"> </w:t>
      </w:r>
      <w:r w:rsidRPr="00953531">
        <w:t>приобретают</w:t>
      </w:r>
      <w:r w:rsidRPr="00953531">
        <w:rPr>
          <w:spacing w:val="1"/>
        </w:rPr>
        <w:t xml:space="preserve"> </w:t>
      </w:r>
      <w:r w:rsidRPr="00953531">
        <w:t>более</w:t>
      </w:r>
      <w:r w:rsidRPr="00953531">
        <w:rPr>
          <w:spacing w:val="1"/>
        </w:rPr>
        <w:t xml:space="preserve"> </w:t>
      </w:r>
      <w:r w:rsidRPr="00953531">
        <w:t>детализированный</w:t>
      </w:r>
      <w:r w:rsidRPr="00953531">
        <w:rPr>
          <w:spacing w:val="1"/>
        </w:rPr>
        <w:t xml:space="preserve"> </w:t>
      </w:r>
      <w:r w:rsidRPr="00953531">
        <w:t>характер,</w:t>
      </w:r>
      <w:r w:rsidRPr="00953531">
        <w:rPr>
          <w:spacing w:val="1"/>
        </w:rPr>
        <w:t xml:space="preserve"> </w:t>
      </w:r>
      <w:r w:rsidRPr="00953531">
        <w:t>обогащается их цветовая гамма.</w:t>
      </w:r>
      <w:r w:rsidRPr="00953531">
        <w:rPr>
          <w:spacing w:val="1"/>
        </w:rPr>
        <w:t xml:space="preserve"> </w:t>
      </w:r>
      <w:r w:rsidRPr="00953531">
        <w:t>Дети подготовительной к школе группы в значительной степени</w:t>
      </w:r>
      <w:r w:rsidRPr="00953531">
        <w:rPr>
          <w:spacing w:val="1"/>
        </w:rPr>
        <w:t xml:space="preserve"> </w:t>
      </w:r>
      <w:r w:rsidRPr="00953531">
        <w:t>осваивают</w:t>
      </w:r>
      <w:r w:rsidRPr="00953531">
        <w:rPr>
          <w:spacing w:val="1"/>
        </w:rPr>
        <w:t xml:space="preserve"> </w:t>
      </w:r>
      <w:r w:rsidRPr="00953531">
        <w:t>конструирование</w:t>
      </w:r>
      <w:r w:rsidRPr="00953531">
        <w:rPr>
          <w:spacing w:val="1"/>
        </w:rPr>
        <w:t xml:space="preserve"> </w:t>
      </w:r>
      <w:r w:rsidRPr="00953531">
        <w:t>из</w:t>
      </w:r>
      <w:r w:rsidRPr="00953531">
        <w:rPr>
          <w:spacing w:val="1"/>
        </w:rPr>
        <w:t xml:space="preserve"> </w:t>
      </w:r>
      <w:r w:rsidRPr="00953531">
        <w:t>различного</w:t>
      </w:r>
      <w:r w:rsidRPr="00953531">
        <w:rPr>
          <w:spacing w:val="1"/>
        </w:rPr>
        <w:t xml:space="preserve"> </w:t>
      </w:r>
      <w:r w:rsidRPr="00953531">
        <w:t>строительного</w:t>
      </w:r>
      <w:r w:rsidRPr="00953531">
        <w:rPr>
          <w:spacing w:val="1"/>
        </w:rPr>
        <w:t xml:space="preserve"> </w:t>
      </w:r>
      <w:r w:rsidRPr="00953531">
        <w:t>материала.</w:t>
      </w:r>
      <w:r w:rsidRPr="00953531">
        <w:rPr>
          <w:spacing w:val="1"/>
        </w:rPr>
        <w:t xml:space="preserve"> </w:t>
      </w:r>
      <w:r w:rsidRPr="00953531">
        <w:t>Они</w:t>
      </w:r>
      <w:r w:rsidRPr="00953531">
        <w:rPr>
          <w:spacing w:val="1"/>
        </w:rPr>
        <w:t xml:space="preserve"> </w:t>
      </w:r>
      <w:r w:rsidRPr="00953531">
        <w:t>свободно</w:t>
      </w:r>
      <w:r w:rsidRPr="00953531">
        <w:rPr>
          <w:spacing w:val="1"/>
        </w:rPr>
        <w:t xml:space="preserve"> </w:t>
      </w:r>
      <w:r w:rsidRPr="00953531">
        <w:t>владеют</w:t>
      </w:r>
      <w:r w:rsidRPr="00953531">
        <w:rPr>
          <w:spacing w:val="1"/>
        </w:rPr>
        <w:t xml:space="preserve"> </w:t>
      </w:r>
      <w:r w:rsidRPr="00953531">
        <w:t>обобщенными</w:t>
      </w:r>
      <w:r w:rsidRPr="00953531">
        <w:rPr>
          <w:spacing w:val="1"/>
        </w:rPr>
        <w:t xml:space="preserve"> </w:t>
      </w:r>
      <w:r w:rsidRPr="00953531">
        <w:t>способами</w:t>
      </w:r>
      <w:r w:rsidRPr="00953531">
        <w:rPr>
          <w:spacing w:val="1"/>
        </w:rPr>
        <w:t xml:space="preserve"> </w:t>
      </w:r>
      <w:proofErr w:type="gramStart"/>
      <w:r w:rsidRPr="00953531">
        <w:t>анализа</w:t>
      </w:r>
      <w:proofErr w:type="gramEnd"/>
      <w:r w:rsidRPr="00953531">
        <w:rPr>
          <w:spacing w:val="1"/>
        </w:rPr>
        <w:t xml:space="preserve"> </w:t>
      </w:r>
      <w:r w:rsidRPr="00953531">
        <w:t>как</w:t>
      </w:r>
      <w:r w:rsidRPr="00953531">
        <w:rPr>
          <w:spacing w:val="1"/>
        </w:rPr>
        <w:t xml:space="preserve"> </w:t>
      </w:r>
      <w:r w:rsidRPr="00953531">
        <w:t>изображений,</w:t>
      </w:r>
      <w:r w:rsidRPr="00953531">
        <w:rPr>
          <w:spacing w:val="1"/>
        </w:rPr>
        <w:t xml:space="preserve"> </w:t>
      </w:r>
      <w:r w:rsidRPr="00953531">
        <w:t>так</w:t>
      </w:r>
      <w:r w:rsidRPr="00953531">
        <w:rPr>
          <w:spacing w:val="1"/>
        </w:rPr>
        <w:t xml:space="preserve"> </w:t>
      </w:r>
      <w:r w:rsidRPr="00953531">
        <w:t>и</w:t>
      </w:r>
      <w:r w:rsidRPr="00953531">
        <w:rPr>
          <w:spacing w:val="1"/>
        </w:rPr>
        <w:t xml:space="preserve"> </w:t>
      </w:r>
      <w:r w:rsidRPr="00953531">
        <w:t>построек;</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анализируют</w:t>
      </w:r>
      <w:r w:rsidRPr="00953531">
        <w:rPr>
          <w:spacing w:val="1"/>
        </w:rPr>
        <w:t xml:space="preserve"> </w:t>
      </w:r>
      <w:r w:rsidRPr="00953531">
        <w:t>основные конструктивные особенности различных деталей, но и определяют их форму на основе</w:t>
      </w:r>
      <w:r w:rsidRPr="00953531">
        <w:rPr>
          <w:spacing w:val="1"/>
        </w:rPr>
        <w:t xml:space="preserve"> </w:t>
      </w:r>
      <w:r w:rsidRPr="00953531">
        <w:t>сходства со знакомыми им объемными предметами.</w:t>
      </w:r>
      <w:r w:rsidRPr="00953531">
        <w:rPr>
          <w:spacing w:val="1"/>
        </w:rPr>
        <w:t xml:space="preserve"> </w:t>
      </w:r>
      <w:r w:rsidRPr="00953531">
        <w:t>Способны выполнять различные по степени</w:t>
      </w:r>
      <w:r w:rsidRPr="00953531">
        <w:rPr>
          <w:spacing w:val="1"/>
        </w:rPr>
        <w:t xml:space="preserve"> </w:t>
      </w:r>
      <w:r w:rsidRPr="00953531">
        <w:t>сложности</w:t>
      </w:r>
      <w:r w:rsidRPr="00953531">
        <w:rPr>
          <w:spacing w:val="1"/>
        </w:rPr>
        <w:t xml:space="preserve"> </w:t>
      </w:r>
      <w:proofErr w:type="gramStart"/>
      <w:r w:rsidRPr="00953531">
        <w:t>постройки</w:t>
      </w:r>
      <w:proofErr w:type="gramEnd"/>
      <w:r w:rsidRPr="00953531">
        <w:rPr>
          <w:spacing w:val="-1"/>
        </w:rPr>
        <w:t xml:space="preserve"> </w:t>
      </w:r>
      <w:r w:rsidRPr="00953531">
        <w:t>как</w:t>
      </w:r>
      <w:r w:rsidRPr="00953531">
        <w:rPr>
          <w:spacing w:val="-1"/>
        </w:rPr>
        <w:t xml:space="preserve"> </w:t>
      </w:r>
      <w:r w:rsidRPr="00953531">
        <w:t>по собственному</w:t>
      </w:r>
      <w:r w:rsidRPr="00953531">
        <w:rPr>
          <w:spacing w:val="-5"/>
        </w:rPr>
        <w:t xml:space="preserve"> </w:t>
      </w:r>
      <w:r w:rsidRPr="00953531">
        <w:t>замыслу, так</w:t>
      </w:r>
      <w:r w:rsidRPr="00953531">
        <w:rPr>
          <w:spacing w:val="-1"/>
        </w:rPr>
        <w:t xml:space="preserve"> </w:t>
      </w:r>
      <w:r w:rsidRPr="00953531">
        <w:t>и по</w:t>
      </w:r>
      <w:r w:rsidRPr="00953531">
        <w:rPr>
          <w:spacing w:val="1"/>
        </w:rPr>
        <w:t xml:space="preserve"> </w:t>
      </w:r>
      <w:r w:rsidRPr="00953531">
        <w:t>условиям.</w:t>
      </w:r>
    </w:p>
    <w:p w14:paraId="519E2995" w14:textId="77777777"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proofErr w:type="gramStart"/>
      <w:r w:rsidRPr="00953531">
        <w:t>со</w:t>
      </w:r>
      <w:proofErr w:type="gramEnd"/>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проявляется</w:t>
      </w:r>
      <w:r w:rsidRPr="00953531">
        <w:rPr>
          <w:spacing w:val="1"/>
        </w:rPr>
        <w:t xml:space="preserve"> </w:t>
      </w:r>
      <w:r w:rsidRPr="00953531">
        <w:t>внеситуативно-личностная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преобладает</w:t>
      </w:r>
      <w:r w:rsidRPr="00953531">
        <w:rPr>
          <w:spacing w:val="1"/>
        </w:rPr>
        <w:t xml:space="preserve"> </w:t>
      </w:r>
      <w:r w:rsidRPr="00953531">
        <w:t>внеситуативно-деловая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Характер</w:t>
      </w:r>
      <w:r w:rsidRPr="00953531">
        <w:rPr>
          <w:spacing w:val="1"/>
        </w:rPr>
        <w:t xml:space="preserve"> </w:t>
      </w:r>
      <w:r w:rsidRPr="00953531">
        <w:t>межличностных</w:t>
      </w:r>
      <w:r w:rsidRPr="00953531">
        <w:rPr>
          <w:spacing w:val="1"/>
        </w:rPr>
        <w:t xml:space="preserve"> </w:t>
      </w:r>
      <w:r w:rsidRPr="00953531">
        <w:t>отношений</w:t>
      </w:r>
      <w:r w:rsidRPr="00953531">
        <w:rPr>
          <w:spacing w:val="1"/>
        </w:rPr>
        <w:t xml:space="preserve"> </w:t>
      </w:r>
      <w:r w:rsidRPr="00953531">
        <w:t>отличает</w:t>
      </w:r>
      <w:r w:rsidRPr="00953531">
        <w:rPr>
          <w:spacing w:val="1"/>
        </w:rPr>
        <w:t xml:space="preserve"> </w:t>
      </w:r>
      <w:r w:rsidRPr="00953531">
        <w:t>выраженный интерес по отношению к сверстнику, высокую значимость сверстника, возрастание</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феномен</w:t>
      </w:r>
      <w:r w:rsidRPr="00953531">
        <w:rPr>
          <w:spacing w:val="1"/>
        </w:rPr>
        <w:t xml:space="preserve"> </w:t>
      </w:r>
      <w:r w:rsidRPr="00953531">
        <w:t>детской</w:t>
      </w:r>
      <w:r w:rsidRPr="00953531">
        <w:rPr>
          <w:spacing w:val="1"/>
        </w:rPr>
        <w:t xml:space="preserve"> </w:t>
      </w:r>
      <w:r w:rsidRPr="00953531">
        <w:t>дружбы,</w:t>
      </w:r>
      <w:r w:rsidRPr="00953531">
        <w:rPr>
          <w:spacing w:val="1"/>
        </w:rPr>
        <w:t xml:space="preserve"> </w:t>
      </w:r>
      <w:r w:rsidRPr="00953531">
        <w:t>активно</w:t>
      </w:r>
      <w:r w:rsidRPr="00953531">
        <w:rPr>
          <w:spacing w:val="1"/>
        </w:rPr>
        <w:t xml:space="preserve"> </w:t>
      </w:r>
      <w:r w:rsidRPr="00953531">
        <w:t>проявляется</w:t>
      </w:r>
      <w:r w:rsidRPr="00953531">
        <w:rPr>
          <w:spacing w:val="1"/>
        </w:rPr>
        <w:t xml:space="preserve"> </w:t>
      </w:r>
      <w:r w:rsidRPr="00953531">
        <w:t>эмпатия,</w:t>
      </w:r>
      <w:r w:rsidRPr="00953531">
        <w:rPr>
          <w:spacing w:val="1"/>
        </w:rPr>
        <w:t xml:space="preserve"> </w:t>
      </w:r>
      <w:r w:rsidRPr="00953531">
        <w:t>сочувствие, содействие, сопереживание. Детские группы характеризуются стабильной структурой</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5"/>
        </w:rPr>
        <w:t xml:space="preserve"> </w:t>
      </w:r>
      <w:r w:rsidRPr="00953531">
        <w:t>детьми.</w:t>
      </w:r>
    </w:p>
    <w:p w14:paraId="3BAE149E" w14:textId="77777777"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Формируется</w:t>
      </w:r>
      <w:r w:rsidRPr="00953531">
        <w:rPr>
          <w:spacing w:val="1"/>
        </w:rPr>
        <w:t xml:space="preserve"> </w:t>
      </w:r>
      <w:r w:rsidRPr="00953531">
        <w:t>соподчинение</w:t>
      </w:r>
      <w:r w:rsidRPr="00953531">
        <w:rPr>
          <w:spacing w:val="1"/>
        </w:rPr>
        <w:t xml:space="preserve"> </w:t>
      </w:r>
      <w:r w:rsidRPr="00953531">
        <w:t>мотивов.</w:t>
      </w:r>
      <w:r w:rsidRPr="00953531">
        <w:rPr>
          <w:spacing w:val="1"/>
        </w:rPr>
        <w:t xml:space="preserve"> </w:t>
      </w:r>
      <w:r w:rsidRPr="00953531">
        <w:t>Социально</w:t>
      </w:r>
      <w:r w:rsidRPr="00953531">
        <w:rPr>
          <w:spacing w:val="1"/>
        </w:rPr>
        <w:t xml:space="preserve"> </w:t>
      </w:r>
      <w:r w:rsidRPr="00953531">
        <w:t>значимые</w:t>
      </w:r>
      <w:r w:rsidRPr="00953531">
        <w:rPr>
          <w:spacing w:val="1"/>
        </w:rPr>
        <w:t xml:space="preserve"> </w:t>
      </w:r>
      <w:r w:rsidRPr="00953531">
        <w:t>мотивы</w:t>
      </w:r>
      <w:r w:rsidRPr="00953531">
        <w:rPr>
          <w:spacing w:val="1"/>
        </w:rPr>
        <w:t xml:space="preserve"> </w:t>
      </w:r>
      <w:r w:rsidRPr="00953531">
        <w:t>регулируют личные мотивы, «надо» начинает управлять «хочу». Выражено стремление ребенка</w:t>
      </w:r>
      <w:r w:rsidRPr="00953531">
        <w:rPr>
          <w:spacing w:val="1"/>
        </w:rPr>
        <w:t xml:space="preserve"> </w:t>
      </w:r>
      <w:r w:rsidRPr="00953531">
        <w:t>заниматься социально значимой</w:t>
      </w:r>
      <w:r w:rsidRPr="00953531">
        <w:rPr>
          <w:spacing w:val="1"/>
        </w:rPr>
        <w:t xml:space="preserve"> </w:t>
      </w:r>
      <w:r w:rsidRPr="00953531">
        <w:t>деятельностью. Происходит</w:t>
      </w:r>
      <w:r w:rsidRPr="00953531">
        <w:rPr>
          <w:spacing w:val="1"/>
        </w:rPr>
        <w:t xml:space="preserve"> </w:t>
      </w:r>
      <w:r w:rsidRPr="00953531">
        <w:t>«потеря непосредственности» (по</w:t>
      </w:r>
      <w:r w:rsidRPr="00953531">
        <w:rPr>
          <w:spacing w:val="1"/>
        </w:rPr>
        <w:t xml:space="preserve"> </w:t>
      </w:r>
      <w:r w:rsidRPr="00953531">
        <w:t>Л.С.</w:t>
      </w:r>
      <w:r w:rsidRPr="00953531">
        <w:rPr>
          <w:spacing w:val="1"/>
        </w:rPr>
        <w:t xml:space="preserve"> </w:t>
      </w:r>
      <w:r w:rsidRPr="00953531">
        <w:t>Выготскому),</w:t>
      </w:r>
      <w:r w:rsidRPr="00953531">
        <w:rPr>
          <w:spacing w:val="1"/>
        </w:rPr>
        <w:t xml:space="preserve"> </w:t>
      </w:r>
      <w:r w:rsidRPr="00953531">
        <w:t>поведение</w:t>
      </w:r>
      <w:r w:rsidRPr="00953531">
        <w:rPr>
          <w:spacing w:val="1"/>
        </w:rPr>
        <w:t xml:space="preserve"> </w:t>
      </w:r>
      <w:r w:rsidRPr="00953531">
        <w:t>ребенка</w:t>
      </w:r>
      <w:r w:rsidRPr="00953531">
        <w:rPr>
          <w:spacing w:val="1"/>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внутренних</w:t>
      </w:r>
      <w:r w:rsidRPr="00953531">
        <w:rPr>
          <w:spacing w:val="1"/>
        </w:rPr>
        <w:t xml:space="preserve"> </w:t>
      </w:r>
      <w:r w:rsidRPr="00953531">
        <w:t>норм,</w:t>
      </w:r>
      <w:r w:rsidRPr="00953531">
        <w:rPr>
          <w:spacing w:val="1"/>
        </w:rPr>
        <w:t xml:space="preserve"> </w:t>
      </w:r>
      <w:r w:rsidRPr="00953531">
        <w:t>правил</w:t>
      </w:r>
      <w:r w:rsidRPr="00953531">
        <w:rPr>
          <w:spacing w:val="1"/>
        </w:rPr>
        <w:t xml:space="preserve"> </w:t>
      </w:r>
      <w:r w:rsidRPr="00953531">
        <w:t>и</w:t>
      </w:r>
      <w:r w:rsidRPr="00953531">
        <w:rPr>
          <w:spacing w:val="1"/>
        </w:rPr>
        <w:t xml:space="preserve"> </w:t>
      </w:r>
      <w:r w:rsidRPr="00953531">
        <w:t>представлений.</w:t>
      </w:r>
      <w:r w:rsidRPr="00953531">
        <w:rPr>
          <w:spacing w:val="1"/>
        </w:rPr>
        <w:t xml:space="preserve"> </w:t>
      </w:r>
      <w:r w:rsidRPr="00953531">
        <w:t>Формируется</w:t>
      </w:r>
      <w:r w:rsidRPr="00953531">
        <w:rPr>
          <w:spacing w:val="1"/>
        </w:rPr>
        <w:t xml:space="preserve"> </w:t>
      </w:r>
      <w:r w:rsidRPr="00953531">
        <w:t>система</w:t>
      </w:r>
      <w:r w:rsidRPr="00953531">
        <w:rPr>
          <w:spacing w:val="1"/>
        </w:rPr>
        <w:t xml:space="preserve"> </w:t>
      </w:r>
      <w:r w:rsidRPr="00953531">
        <w:t>реально</w:t>
      </w:r>
      <w:r w:rsidRPr="00953531">
        <w:rPr>
          <w:spacing w:val="1"/>
        </w:rPr>
        <w:t xml:space="preserve"> </w:t>
      </w:r>
      <w:r w:rsidRPr="00953531">
        <w:t>действующих</w:t>
      </w:r>
      <w:r w:rsidRPr="00953531">
        <w:rPr>
          <w:spacing w:val="1"/>
        </w:rPr>
        <w:t xml:space="preserve"> </w:t>
      </w:r>
      <w:r w:rsidRPr="00953531">
        <w:t>мотивов,</w:t>
      </w:r>
      <w:r w:rsidRPr="00953531">
        <w:rPr>
          <w:spacing w:val="1"/>
        </w:rPr>
        <w:t xml:space="preserve"> </w:t>
      </w:r>
      <w:r w:rsidRPr="00953531">
        <w:t>связанных</w:t>
      </w:r>
      <w:r w:rsidRPr="00953531">
        <w:rPr>
          <w:spacing w:val="61"/>
        </w:rPr>
        <w:t xml:space="preserve"> </w:t>
      </w:r>
      <w:r w:rsidRPr="00953531">
        <w:t>с</w:t>
      </w:r>
      <w:r w:rsidRPr="00953531">
        <w:rPr>
          <w:spacing w:val="-57"/>
        </w:rPr>
        <w:t xml:space="preserve"> </w:t>
      </w:r>
      <w:r w:rsidRPr="00953531">
        <w:t>формированием социальных эмоций, актуализируется способность к «эмоциональной коррекции»</w:t>
      </w:r>
      <w:r w:rsidRPr="00953531">
        <w:rPr>
          <w:spacing w:val="1"/>
        </w:rPr>
        <w:t xml:space="preserve"> </w:t>
      </w:r>
      <w:r w:rsidRPr="00953531">
        <w:t>поведения.</w:t>
      </w:r>
      <w:r w:rsidRPr="00953531">
        <w:rPr>
          <w:spacing w:val="1"/>
        </w:rPr>
        <w:t xml:space="preserve"> </w:t>
      </w:r>
      <w:r w:rsidRPr="00953531">
        <w:t>Постепенно</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1"/>
        </w:rPr>
        <w:t xml:space="preserve"> </w:t>
      </w:r>
      <w:r w:rsidRPr="00953531">
        <w:t>к</w:t>
      </w:r>
      <w:r w:rsidRPr="00953531">
        <w:rPr>
          <w:spacing w:val="1"/>
        </w:rPr>
        <w:t xml:space="preserve"> </w:t>
      </w:r>
      <w:r w:rsidRPr="00953531">
        <w:t>произвольной</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по</w:t>
      </w:r>
      <w:r w:rsidRPr="00953531">
        <w:rPr>
          <w:spacing w:val="1"/>
        </w:rPr>
        <w:t xml:space="preserve"> </w:t>
      </w:r>
      <w:r w:rsidRPr="00953531">
        <w:t>внешним</w:t>
      </w:r>
      <w:r w:rsidRPr="00953531">
        <w:rPr>
          <w:spacing w:val="1"/>
        </w:rPr>
        <w:t xml:space="preserve"> </w:t>
      </w:r>
      <w:r w:rsidRPr="00953531">
        <w:t>инструкциям.</w:t>
      </w:r>
      <w:r w:rsidRPr="00953531">
        <w:rPr>
          <w:spacing w:val="1"/>
        </w:rPr>
        <w:t xml:space="preserve"> </w:t>
      </w:r>
      <w:r w:rsidRPr="00953531">
        <w:t>От</w:t>
      </w:r>
      <w:r w:rsidRPr="00953531">
        <w:rPr>
          <w:spacing w:val="1"/>
        </w:rPr>
        <w:t xml:space="preserve"> </w:t>
      </w:r>
      <w:r w:rsidRPr="00953531">
        <w:t>преобладающей</w:t>
      </w:r>
      <w:r w:rsidRPr="00953531">
        <w:rPr>
          <w:spacing w:val="1"/>
        </w:rPr>
        <w:t xml:space="preserve"> </w:t>
      </w:r>
      <w:r w:rsidRPr="00953531">
        <w:t>роли</w:t>
      </w:r>
      <w:r w:rsidRPr="00953531">
        <w:rPr>
          <w:spacing w:val="1"/>
        </w:rPr>
        <w:t xml:space="preserve"> </w:t>
      </w:r>
      <w:r w:rsidRPr="00953531">
        <w:t>эмоциональных</w:t>
      </w:r>
      <w:r w:rsidRPr="00953531">
        <w:rPr>
          <w:spacing w:val="1"/>
        </w:rPr>
        <w:t xml:space="preserve"> </w:t>
      </w:r>
      <w:r w:rsidRPr="00953531">
        <w:t>механизмов</w:t>
      </w:r>
      <w:r w:rsidRPr="00953531">
        <w:rPr>
          <w:spacing w:val="1"/>
        </w:rPr>
        <w:t xml:space="preserve"> </w:t>
      </w:r>
      <w:r w:rsidRPr="00953531">
        <w:t>регуляции</w:t>
      </w:r>
      <w:r w:rsidRPr="00953531">
        <w:rPr>
          <w:spacing w:val="1"/>
        </w:rPr>
        <w:t xml:space="preserve"> </w:t>
      </w:r>
      <w:r w:rsidRPr="00953531">
        <w:t>постепенно</w:t>
      </w:r>
      <w:r w:rsidRPr="00953531">
        <w:rPr>
          <w:spacing w:val="-4"/>
        </w:rPr>
        <w:t xml:space="preserve"> </w:t>
      </w:r>
      <w:r w:rsidRPr="00953531">
        <w:t>намечается</w:t>
      </w:r>
      <w:r w:rsidRPr="00953531">
        <w:rPr>
          <w:spacing w:val="1"/>
        </w:rPr>
        <w:t xml:space="preserve"> </w:t>
      </w:r>
      <w:r w:rsidRPr="00953531">
        <w:t>переход</w:t>
      </w:r>
      <w:r w:rsidRPr="00953531">
        <w:rPr>
          <w:spacing w:val="-1"/>
        </w:rPr>
        <w:t xml:space="preserve"> </w:t>
      </w:r>
      <w:r w:rsidRPr="00953531">
        <w:t>к</w:t>
      </w:r>
      <w:r w:rsidRPr="00953531">
        <w:rPr>
          <w:spacing w:val="1"/>
        </w:rPr>
        <w:t xml:space="preserve"> </w:t>
      </w:r>
      <w:r w:rsidRPr="00953531">
        <w:t>рациональным, волевым</w:t>
      </w:r>
      <w:r w:rsidRPr="00953531">
        <w:rPr>
          <w:spacing w:val="-2"/>
        </w:rPr>
        <w:t xml:space="preserve"> </w:t>
      </w:r>
      <w:r w:rsidRPr="00953531">
        <w:t>формам.</w:t>
      </w:r>
    </w:p>
    <w:p w14:paraId="2059C2EC" w14:textId="77777777"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 самооценки и уровень притязаний. Преобладает высокая, неадекватная</w:t>
      </w:r>
      <w:r w:rsidRPr="00953531">
        <w:rPr>
          <w:spacing w:val="1"/>
        </w:rPr>
        <w:t xml:space="preserve"> </w:t>
      </w:r>
      <w:r w:rsidRPr="00953531">
        <w:lastRenderedPageBreak/>
        <w:t>самооценка. Ребенок стремится к сохранению позитивной самооценки. Формируются внутренняя</w:t>
      </w:r>
      <w:r w:rsidRPr="00953531">
        <w:rPr>
          <w:spacing w:val="1"/>
        </w:rPr>
        <w:t xml:space="preserve"> </w:t>
      </w:r>
      <w:r w:rsidRPr="00953531">
        <w:t>позиция школьника; гендерная и полоролевая идентичность, основы гражданской идентичности</w:t>
      </w:r>
      <w:r w:rsidRPr="00953531">
        <w:rPr>
          <w:spacing w:val="1"/>
        </w:rPr>
        <w:t xml:space="preserve"> </w:t>
      </w:r>
      <w:r w:rsidRPr="00953531">
        <w:t>(представление о принадлежности</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семье, национальная, религиозная принадлежность,</w:t>
      </w:r>
      <w:r w:rsidRPr="00953531">
        <w:rPr>
          <w:spacing w:val="1"/>
        </w:rPr>
        <w:t xml:space="preserve"> </w:t>
      </w:r>
      <w:r w:rsidRPr="00953531">
        <w:t>соотнесение с названием своего места жительства,</w:t>
      </w:r>
      <w:r w:rsidRPr="00953531">
        <w:rPr>
          <w:spacing w:val="1"/>
        </w:rPr>
        <w:t xml:space="preserve"> </w:t>
      </w:r>
      <w:r w:rsidRPr="00953531">
        <w:t>со своей культурой</w:t>
      </w:r>
      <w:r w:rsidRPr="00953531">
        <w:rPr>
          <w:spacing w:val="1"/>
        </w:rPr>
        <w:t xml:space="preserve"> </w:t>
      </w:r>
      <w:r w:rsidRPr="00953531">
        <w:t>и страной); первичная</w:t>
      </w:r>
      <w:r w:rsidRPr="00953531">
        <w:rPr>
          <w:spacing w:val="1"/>
        </w:rPr>
        <w:t xml:space="preserve"> </w:t>
      </w:r>
      <w:r w:rsidRPr="00953531">
        <w:t>картина мира, которая включает представление о себе, о других людях и мире в целом, чувство</w:t>
      </w:r>
      <w:r w:rsidRPr="00953531">
        <w:rPr>
          <w:spacing w:val="1"/>
        </w:rPr>
        <w:t xml:space="preserve"> </w:t>
      </w:r>
      <w:r w:rsidRPr="00953531">
        <w:t>справедливости.</w:t>
      </w:r>
    </w:p>
    <w:p w14:paraId="2E97A330" w14:textId="77777777" w:rsidR="00BB340C" w:rsidRPr="00953531" w:rsidRDefault="00BB340C" w:rsidP="00953531">
      <w:pPr>
        <w:pStyle w:val="a3"/>
        <w:spacing w:line="276" w:lineRule="auto"/>
        <w:ind w:left="0" w:firstLine="567"/>
        <w:jc w:val="left"/>
      </w:pPr>
    </w:p>
    <w:p w14:paraId="0A5C3EE9" w14:textId="7AF6CFE3" w:rsidR="00BB340C" w:rsidRPr="00953531" w:rsidRDefault="005D6A35" w:rsidP="00953531">
      <w:pPr>
        <w:pStyle w:val="1"/>
        <w:tabs>
          <w:tab w:val="left" w:pos="633"/>
        </w:tabs>
        <w:spacing w:line="276" w:lineRule="auto"/>
        <w:ind w:left="0" w:firstLine="567"/>
      </w:pPr>
      <w:r w:rsidRPr="00953531">
        <w:t xml:space="preserve">1.6. </w:t>
      </w:r>
      <w:r w:rsidR="0021290F" w:rsidRPr="00953531">
        <w:t>Планируемые</w:t>
      </w:r>
      <w:r w:rsidR="0021290F" w:rsidRPr="00953531">
        <w:rPr>
          <w:spacing w:val="-6"/>
        </w:rPr>
        <w:t xml:space="preserve"> </w:t>
      </w:r>
      <w:r w:rsidR="0021290F" w:rsidRPr="00953531">
        <w:t>результаты</w:t>
      </w:r>
      <w:r w:rsidR="0021290F" w:rsidRPr="00953531">
        <w:rPr>
          <w:spacing w:val="-3"/>
        </w:rPr>
        <w:t xml:space="preserve"> </w:t>
      </w:r>
      <w:r w:rsidR="0021290F" w:rsidRPr="00953531">
        <w:t>реализации</w:t>
      </w:r>
      <w:r w:rsidR="0021290F" w:rsidRPr="00953531">
        <w:rPr>
          <w:spacing w:val="-2"/>
        </w:rPr>
        <w:t xml:space="preserve"> </w:t>
      </w:r>
      <w:r w:rsidR="00E666D3" w:rsidRPr="00953531">
        <w:t>П</w:t>
      </w:r>
      <w:r w:rsidR="0021290F" w:rsidRPr="00953531">
        <w:t>рограммы</w:t>
      </w:r>
    </w:p>
    <w:p w14:paraId="0FE6154A" w14:textId="77777777" w:rsidR="00BB340C" w:rsidRPr="00953531" w:rsidRDefault="0021290F" w:rsidP="00953531">
      <w:pPr>
        <w:pStyle w:val="a3"/>
        <w:spacing w:line="276" w:lineRule="auto"/>
        <w:ind w:left="0" w:firstLine="567"/>
        <w:rPr>
          <w:i/>
        </w:rPr>
      </w:pPr>
      <w:r w:rsidRPr="00953531">
        <w:t xml:space="preserve">В соответствии с ФГОС </w:t>
      </w:r>
      <w:proofErr w:type="gramStart"/>
      <w:r w:rsidRPr="00953531">
        <w:t>ДО</w:t>
      </w:r>
      <w:proofErr w:type="gramEnd"/>
      <w:r w:rsidRPr="00953531">
        <w:t xml:space="preserve"> </w:t>
      </w:r>
      <w:proofErr w:type="gramStart"/>
      <w:r w:rsidRPr="00953531">
        <w:t>специфика</w:t>
      </w:r>
      <w:proofErr w:type="gramEnd"/>
      <w:r w:rsidRPr="00953531">
        <w:t xml:space="preserve"> дошкольного детства и системные особенности ДО</w:t>
      </w:r>
      <w:r w:rsidRPr="00953531">
        <w:rPr>
          <w:spacing w:val="1"/>
        </w:rPr>
        <w:t xml:space="preserve"> </w:t>
      </w:r>
      <w:r w:rsidRPr="00953531">
        <w:t>делают</w:t>
      </w:r>
      <w:r w:rsidRPr="00953531">
        <w:rPr>
          <w:spacing w:val="1"/>
        </w:rPr>
        <w:t xml:space="preserve"> </w:t>
      </w:r>
      <w:r w:rsidRPr="00953531">
        <w:t>неправомерными</w:t>
      </w:r>
      <w:r w:rsidRPr="00953531">
        <w:rPr>
          <w:spacing w:val="1"/>
        </w:rPr>
        <w:t xml:space="preserve"> </w:t>
      </w:r>
      <w:r w:rsidRPr="00953531">
        <w:t>требования</w:t>
      </w:r>
      <w:r w:rsidRPr="00953531">
        <w:rPr>
          <w:spacing w:val="1"/>
        </w:rPr>
        <w:t xml:space="preserve"> </w:t>
      </w:r>
      <w:r w:rsidRPr="00953531">
        <w:t>от</w:t>
      </w:r>
      <w:r w:rsidRPr="00953531">
        <w:rPr>
          <w:spacing w:val="1"/>
        </w:rPr>
        <w:t xml:space="preserve"> </w:t>
      </w:r>
      <w:r w:rsidRPr="00953531">
        <w:t>ребенка</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конкретных</w:t>
      </w:r>
      <w:r w:rsidRPr="00953531">
        <w:rPr>
          <w:spacing w:val="1"/>
        </w:rPr>
        <w:t xml:space="preserve"> </w:t>
      </w:r>
      <w:r w:rsidRPr="00953531">
        <w:t>образовательных</w:t>
      </w:r>
      <w:r w:rsidRPr="00953531">
        <w:rPr>
          <w:spacing w:val="1"/>
        </w:rPr>
        <w:t xml:space="preserve"> </w:t>
      </w:r>
      <w:r w:rsidRPr="00953531">
        <w:t>достижений.</w:t>
      </w:r>
      <w:r w:rsidRPr="00953531">
        <w:rPr>
          <w:spacing w:val="1"/>
        </w:rPr>
        <w:t xml:space="preserve"> </w:t>
      </w:r>
      <w:r w:rsidRPr="00953531">
        <w:t>Поэтому</w:t>
      </w:r>
      <w:r w:rsidRPr="00953531">
        <w:rPr>
          <w:spacing w:val="1"/>
        </w:rPr>
        <w:t xml:space="preserve"> </w:t>
      </w:r>
      <w:r w:rsidRPr="00953531">
        <w:t>результаты</w:t>
      </w:r>
      <w:r w:rsidRPr="00953531">
        <w:rPr>
          <w:spacing w:val="1"/>
        </w:rPr>
        <w:t xml:space="preserve"> </w:t>
      </w:r>
      <w:r w:rsidRPr="00953531">
        <w:t>освоения</w:t>
      </w:r>
      <w:r w:rsidRPr="00953531">
        <w:rPr>
          <w:spacing w:val="1"/>
        </w:rPr>
        <w:t xml:space="preserve"> </w:t>
      </w:r>
      <w:r w:rsidR="00360FB9" w:rsidRPr="00953531">
        <w:t>П</w:t>
      </w:r>
      <w:r w:rsidRPr="00953531">
        <w:t>рограммы</w:t>
      </w:r>
      <w:r w:rsidRPr="00953531">
        <w:rPr>
          <w:spacing w:val="1"/>
        </w:rPr>
        <w:t xml:space="preserve"> </w:t>
      </w:r>
      <w:r w:rsidRPr="00953531">
        <w:t xml:space="preserve">представлены в виде целевых ориентиров ДО и представляют собой </w:t>
      </w:r>
      <w:r w:rsidRPr="00953531">
        <w:rPr>
          <w:i/>
        </w:rPr>
        <w:t>возрастные характеристики</w:t>
      </w:r>
      <w:r w:rsidRPr="00953531">
        <w:rPr>
          <w:i/>
          <w:spacing w:val="1"/>
        </w:rPr>
        <w:t xml:space="preserve"> </w:t>
      </w:r>
      <w:r w:rsidRPr="00953531">
        <w:rPr>
          <w:i/>
        </w:rPr>
        <w:t>возможных</w:t>
      </w:r>
      <w:r w:rsidRPr="00953531">
        <w:rPr>
          <w:i/>
          <w:spacing w:val="-2"/>
        </w:rPr>
        <w:t xml:space="preserve"> </w:t>
      </w:r>
      <w:r w:rsidRPr="00953531">
        <w:rPr>
          <w:i/>
        </w:rPr>
        <w:t>достижений ребенка к завершению</w:t>
      </w:r>
      <w:r w:rsidRPr="00953531">
        <w:rPr>
          <w:i/>
          <w:spacing w:val="4"/>
        </w:rPr>
        <w:t xml:space="preserve"> </w:t>
      </w:r>
      <w:proofErr w:type="gramStart"/>
      <w:r w:rsidRPr="00953531">
        <w:rPr>
          <w:i/>
        </w:rPr>
        <w:t>ДО</w:t>
      </w:r>
      <w:proofErr w:type="gramEnd"/>
      <w:r w:rsidRPr="00953531">
        <w:rPr>
          <w:i/>
        </w:rPr>
        <w:t>.</w:t>
      </w:r>
    </w:p>
    <w:p w14:paraId="08CB648B" w14:textId="77777777" w:rsidR="00BB340C" w:rsidRPr="00953531" w:rsidRDefault="0021290F" w:rsidP="00953531">
      <w:pPr>
        <w:pStyle w:val="a3"/>
        <w:spacing w:line="276" w:lineRule="auto"/>
        <w:ind w:left="0" w:firstLine="567"/>
      </w:pPr>
      <w:r w:rsidRPr="00953531">
        <w:t>Реализация</w:t>
      </w:r>
      <w:r w:rsidRPr="00953531">
        <w:rPr>
          <w:spacing w:val="1"/>
        </w:rPr>
        <w:t xml:space="preserve"> </w:t>
      </w:r>
      <w:r w:rsidRPr="00953531">
        <w:t>образовательных</w:t>
      </w:r>
      <w:r w:rsidRPr="00953531">
        <w:rPr>
          <w:spacing w:val="1"/>
        </w:rPr>
        <w:t xml:space="preserve"> </w:t>
      </w:r>
      <w:r w:rsidRPr="00953531">
        <w:t>целей</w:t>
      </w:r>
      <w:r w:rsidRPr="00953531">
        <w:rPr>
          <w:spacing w:val="1"/>
        </w:rPr>
        <w:t xml:space="preserve"> </w:t>
      </w:r>
      <w:r w:rsidRPr="00953531">
        <w:t>и</w:t>
      </w:r>
      <w:r w:rsidRPr="00953531">
        <w:rPr>
          <w:spacing w:val="1"/>
        </w:rPr>
        <w:t xml:space="preserve"> </w:t>
      </w:r>
      <w:r w:rsidRPr="00953531">
        <w:t>задач</w:t>
      </w:r>
      <w:r w:rsidRPr="00953531">
        <w:rPr>
          <w:spacing w:val="1"/>
        </w:rPr>
        <w:t xml:space="preserve"> </w:t>
      </w:r>
      <w:r w:rsidR="00360FB9" w:rsidRPr="00953531">
        <w:t>П</w:t>
      </w:r>
      <w:r w:rsidRPr="00953531">
        <w:t>рограммы</w:t>
      </w:r>
      <w:r w:rsidRPr="00953531">
        <w:rPr>
          <w:spacing w:val="1"/>
        </w:rPr>
        <w:t xml:space="preserve"> </w:t>
      </w:r>
      <w:r w:rsidRPr="00953531">
        <w:t>направлена</w:t>
      </w:r>
      <w:r w:rsidRPr="00953531">
        <w:rPr>
          <w:spacing w:val="1"/>
        </w:rPr>
        <w:t xml:space="preserve"> </w:t>
      </w:r>
      <w:r w:rsidRPr="00953531">
        <w:t>на</w:t>
      </w:r>
      <w:r w:rsidRPr="00953531">
        <w:rPr>
          <w:spacing w:val="1"/>
        </w:rPr>
        <w:t xml:space="preserve"> </w:t>
      </w:r>
      <w:r w:rsidRPr="00953531">
        <w:t xml:space="preserve">достижение целевых </w:t>
      </w:r>
      <w:proofErr w:type="gramStart"/>
      <w:r w:rsidRPr="00953531">
        <w:t>ориентиров</w:t>
      </w:r>
      <w:proofErr w:type="gramEnd"/>
      <w:r w:rsidRPr="00953531">
        <w:t xml:space="preserve"> ДО, которые описаны как основные характеристики развития</w:t>
      </w:r>
      <w:r w:rsidRPr="00953531">
        <w:rPr>
          <w:spacing w:val="1"/>
        </w:rPr>
        <w:t xml:space="preserve"> </w:t>
      </w:r>
      <w:r w:rsidRPr="00953531">
        <w:t>ребенка.</w:t>
      </w:r>
    </w:p>
    <w:p w14:paraId="7DDCE5DC" w14:textId="77777777" w:rsidR="00BB340C" w:rsidRPr="00953531" w:rsidRDefault="0021290F" w:rsidP="00953531">
      <w:pPr>
        <w:pStyle w:val="a3"/>
        <w:spacing w:line="276" w:lineRule="auto"/>
        <w:ind w:left="0" w:firstLine="567"/>
      </w:pPr>
      <w:r w:rsidRPr="00953531">
        <w:t>Основные характеристики развития ребенка представлены в виде перечисления возможных</w:t>
      </w:r>
      <w:r w:rsidRPr="00953531">
        <w:rPr>
          <w:spacing w:val="1"/>
        </w:rPr>
        <w:t xml:space="preserve"> </w:t>
      </w:r>
      <w:r w:rsidRPr="00953531">
        <w:t>достижений</w:t>
      </w:r>
      <w:r w:rsidRPr="00953531">
        <w:rPr>
          <w:spacing w:val="-1"/>
        </w:rPr>
        <w:t xml:space="preserve"> </w:t>
      </w:r>
      <w:r w:rsidRPr="00953531">
        <w:t>воспитанников</w:t>
      </w:r>
      <w:r w:rsidRPr="00953531">
        <w:rPr>
          <w:spacing w:val="-1"/>
        </w:rPr>
        <w:t xml:space="preserve"> </w:t>
      </w:r>
      <w:r w:rsidRPr="00953531">
        <w:t>на</w:t>
      </w:r>
      <w:r w:rsidRPr="00953531">
        <w:rPr>
          <w:spacing w:val="-2"/>
        </w:rPr>
        <w:t xml:space="preserve"> </w:t>
      </w:r>
      <w:r w:rsidRPr="00953531">
        <w:t>разных</w:t>
      </w:r>
      <w:r w:rsidRPr="00953531">
        <w:rPr>
          <w:spacing w:val="1"/>
        </w:rPr>
        <w:t xml:space="preserve"> </w:t>
      </w:r>
      <w:r w:rsidRPr="00953531">
        <w:t>возрастных этапах</w:t>
      </w:r>
      <w:r w:rsidRPr="00953531">
        <w:rPr>
          <w:spacing w:val="1"/>
        </w:rPr>
        <w:t xml:space="preserve"> </w:t>
      </w:r>
      <w:r w:rsidRPr="00953531">
        <w:t>дошкольного</w:t>
      </w:r>
      <w:r w:rsidRPr="00953531">
        <w:rPr>
          <w:spacing w:val="-1"/>
        </w:rPr>
        <w:t xml:space="preserve"> </w:t>
      </w:r>
      <w:r w:rsidRPr="00953531">
        <w:t>детства.</w:t>
      </w:r>
    </w:p>
    <w:p w14:paraId="1E6B200F" w14:textId="77777777" w:rsidR="00BB340C" w:rsidRPr="00953531" w:rsidRDefault="0021290F" w:rsidP="00953531">
      <w:pPr>
        <w:pStyle w:val="a3"/>
        <w:spacing w:line="276" w:lineRule="auto"/>
        <w:ind w:left="0" w:firstLine="567"/>
      </w:pP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периодизацией</w:t>
      </w:r>
      <w:r w:rsidRPr="00953531">
        <w:rPr>
          <w:spacing w:val="1"/>
        </w:rPr>
        <w:t xml:space="preserve"> </w:t>
      </w:r>
      <w:r w:rsidRPr="00953531">
        <w:t>психического</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согласно</w:t>
      </w:r>
      <w:r w:rsidRPr="00953531">
        <w:rPr>
          <w:spacing w:val="1"/>
        </w:rPr>
        <w:t xml:space="preserve"> </w:t>
      </w:r>
      <w:r w:rsidRPr="00953531">
        <w:t>культурн</w:t>
      </w:r>
      <w:proofErr w:type="gramStart"/>
      <w:r w:rsidRPr="00953531">
        <w:t>о-</w:t>
      </w:r>
      <w:proofErr w:type="gramEnd"/>
      <w:r w:rsidRPr="00953531">
        <w:rPr>
          <w:spacing w:val="1"/>
        </w:rPr>
        <w:t xml:space="preserve"> </w:t>
      </w:r>
      <w:r w:rsidRPr="00953531">
        <w:t>исторической</w:t>
      </w:r>
      <w:r w:rsidRPr="00953531">
        <w:rPr>
          <w:spacing w:val="1"/>
        </w:rPr>
        <w:t xml:space="preserve"> </w:t>
      </w:r>
      <w:r w:rsidRPr="00953531">
        <w:t>психологии,</w:t>
      </w:r>
      <w:r w:rsidRPr="00953531">
        <w:rPr>
          <w:spacing w:val="1"/>
        </w:rPr>
        <w:t xml:space="preserve"> </w:t>
      </w:r>
      <w:r w:rsidRPr="00953531">
        <w:t>дошкольное детство</w:t>
      </w:r>
      <w:r w:rsidRPr="00953531">
        <w:rPr>
          <w:spacing w:val="1"/>
        </w:rPr>
        <w:t xml:space="preserve"> </w:t>
      </w:r>
      <w:r w:rsidRPr="00953531">
        <w:t>подразделяется</w:t>
      </w:r>
      <w:r w:rsidRPr="00953531">
        <w:rPr>
          <w:spacing w:val="1"/>
        </w:rPr>
        <w:t xml:space="preserve"> </w:t>
      </w:r>
      <w:r w:rsidRPr="00953531">
        <w:t>на</w:t>
      </w:r>
      <w:r w:rsidRPr="00953531">
        <w:rPr>
          <w:spacing w:val="1"/>
        </w:rPr>
        <w:t xml:space="preserve"> </w:t>
      </w:r>
      <w:r w:rsidRPr="00953531">
        <w:t>три</w:t>
      </w:r>
      <w:r w:rsidRPr="00953531">
        <w:rPr>
          <w:spacing w:val="1"/>
        </w:rPr>
        <w:t xml:space="preserve"> </w:t>
      </w:r>
      <w:r w:rsidRPr="00953531">
        <w:t>возраста:</w:t>
      </w:r>
      <w:r w:rsidRPr="00953531">
        <w:rPr>
          <w:spacing w:val="1"/>
        </w:rPr>
        <w:t xml:space="preserve"> </w:t>
      </w:r>
      <w:r w:rsidRPr="00953531">
        <w:t>младенческий</w:t>
      </w:r>
      <w:r w:rsidRPr="00953531">
        <w:rPr>
          <w:spacing w:val="1"/>
        </w:rPr>
        <w:t xml:space="preserve"> </w:t>
      </w:r>
      <w:r w:rsidRPr="00953531">
        <w:t>(первое и второе полугодия жизни), ранний (от 1 года до 3 лет) и дошкольный возраст (от 3 до 7</w:t>
      </w:r>
      <w:r w:rsidRPr="00953531">
        <w:rPr>
          <w:spacing w:val="1"/>
        </w:rPr>
        <w:t xml:space="preserve"> </w:t>
      </w:r>
      <w:r w:rsidRPr="00953531">
        <w:t>лет).</w:t>
      </w:r>
    </w:p>
    <w:p w14:paraId="0EB9B219" w14:textId="77777777" w:rsidR="00BB340C" w:rsidRPr="00953531" w:rsidRDefault="0021290F" w:rsidP="00953531">
      <w:pPr>
        <w:pStyle w:val="a3"/>
        <w:spacing w:line="276" w:lineRule="auto"/>
        <w:ind w:left="0" w:firstLine="567"/>
      </w:pPr>
      <w:r w:rsidRPr="00953531">
        <w:t xml:space="preserve">Обозначенные в </w:t>
      </w:r>
      <w:r w:rsidR="00360FB9" w:rsidRPr="00953531">
        <w:t>П</w:t>
      </w:r>
      <w:r w:rsidRPr="00953531">
        <w:t>рограмме возрастные ориентиры «к одному году», «к трем,</w:t>
      </w:r>
      <w:r w:rsidRPr="00953531">
        <w:rPr>
          <w:spacing w:val="1"/>
        </w:rPr>
        <w:t xml:space="preserve"> </w:t>
      </w:r>
      <w:r w:rsidRPr="00953531">
        <w:t>четырем, пяти, шести годам» имеют условный характер, что предполагает широкий возрастной</w:t>
      </w:r>
      <w:r w:rsidRPr="00953531">
        <w:rPr>
          <w:spacing w:val="1"/>
        </w:rPr>
        <w:t xml:space="preserve"> </w:t>
      </w:r>
      <w:r w:rsidRPr="00953531">
        <w:t>диапазон для достижения ребенком планируемых результатов. Это связано с неустойчивостью,</w:t>
      </w:r>
      <w:r w:rsidRPr="00953531">
        <w:rPr>
          <w:spacing w:val="1"/>
        </w:rPr>
        <w:t xml:space="preserve"> </w:t>
      </w:r>
      <w:r w:rsidRPr="00953531">
        <w:t>гетерохронностью и индивидуальным темпом психического развития детей в дошкольном детстве,</w:t>
      </w:r>
      <w:r w:rsidRPr="00953531">
        <w:rPr>
          <w:spacing w:val="-57"/>
        </w:rPr>
        <w:t xml:space="preserve"> </w:t>
      </w:r>
      <w:r w:rsidRPr="00953531">
        <w:t>особенно</w:t>
      </w:r>
      <w:r w:rsidRPr="00953531">
        <w:rPr>
          <w:spacing w:val="1"/>
        </w:rPr>
        <w:t xml:space="preserve"> </w:t>
      </w:r>
      <w:r w:rsidRPr="00953531">
        <w:t>при</w:t>
      </w:r>
      <w:r w:rsidRPr="00953531">
        <w:rPr>
          <w:spacing w:val="1"/>
        </w:rPr>
        <w:t xml:space="preserve"> </w:t>
      </w:r>
      <w:r w:rsidRPr="00953531">
        <w:t>прохождении</w:t>
      </w:r>
      <w:r w:rsidRPr="00953531">
        <w:rPr>
          <w:spacing w:val="1"/>
        </w:rPr>
        <w:t xml:space="preserve"> </w:t>
      </w:r>
      <w:r w:rsidRPr="00953531">
        <w:t>критических</w:t>
      </w:r>
      <w:r w:rsidRPr="00953531">
        <w:rPr>
          <w:spacing w:val="1"/>
        </w:rPr>
        <w:t xml:space="preserve"> </w:t>
      </w:r>
      <w:r w:rsidRPr="00953531">
        <w:t>периодов.</w:t>
      </w:r>
      <w:r w:rsidRPr="00953531">
        <w:rPr>
          <w:spacing w:val="1"/>
        </w:rPr>
        <w:t xml:space="preserve"> </w:t>
      </w:r>
      <w:r w:rsidRPr="00953531">
        <w:t>По</w:t>
      </w:r>
      <w:r w:rsidRPr="00953531">
        <w:rPr>
          <w:spacing w:val="1"/>
        </w:rPr>
        <w:t xml:space="preserve"> </w:t>
      </w:r>
      <w:r w:rsidRPr="00953531">
        <w:t>этой</w:t>
      </w:r>
      <w:r w:rsidRPr="00953531">
        <w:rPr>
          <w:spacing w:val="1"/>
        </w:rPr>
        <w:t xml:space="preserve"> </w:t>
      </w:r>
      <w:r w:rsidRPr="00953531">
        <w:t>причине</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продемонстрировать</w:t>
      </w:r>
      <w:r w:rsidRPr="00953531">
        <w:rPr>
          <w:spacing w:val="1"/>
        </w:rPr>
        <w:t xml:space="preserve"> </w:t>
      </w:r>
      <w:r w:rsidRPr="00953531">
        <w:t>обозначенные</w:t>
      </w:r>
      <w:r w:rsidRPr="00953531">
        <w:rPr>
          <w:spacing w:val="1"/>
        </w:rPr>
        <w:t xml:space="preserve"> </w:t>
      </w:r>
      <w:r w:rsidRPr="00953531">
        <w:t>в</w:t>
      </w:r>
      <w:r w:rsidRPr="00953531">
        <w:rPr>
          <w:spacing w:val="1"/>
        </w:rPr>
        <w:t xml:space="preserve"> </w:t>
      </w:r>
      <w:r w:rsidRPr="00953531">
        <w:t>планируемых</w:t>
      </w:r>
      <w:r w:rsidRPr="00953531">
        <w:rPr>
          <w:spacing w:val="1"/>
        </w:rPr>
        <w:t xml:space="preserve"> </w:t>
      </w:r>
      <w:r w:rsidRPr="00953531">
        <w:t>результатах</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раньше</w:t>
      </w:r>
      <w:r w:rsidRPr="00953531">
        <w:rPr>
          <w:spacing w:val="-1"/>
        </w:rPr>
        <w:t xml:space="preserve"> </w:t>
      </w:r>
      <w:r w:rsidRPr="00953531">
        <w:t>или</w:t>
      </w:r>
      <w:r w:rsidRPr="00953531">
        <w:rPr>
          <w:spacing w:val="-2"/>
        </w:rPr>
        <w:t xml:space="preserve"> </w:t>
      </w:r>
      <w:r w:rsidRPr="00953531">
        <w:t>позже</w:t>
      </w:r>
      <w:r w:rsidRPr="00953531">
        <w:rPr>
          <w:spacing w:val="-3"/>
        </w:rPr>
        <w:t xml:space="preserve"> </w:t>
      </w:r>
      <w:r w:rsidRPr="00953531">
        <w:t>заданных</w:t>
      </w:r>
      <w:r w:rsidRPr="00953531">
        <w:rPr>
          <w:spacing w:val="2"/>
        </w:rPr>
        <w:t xml:space="preserve"> </w:t>
      </w:r>
      <w:r w:rsidRPr="00953531">
        <w:t>возрастных</w:t>
      </w:r>
      <w:r w:rsidRPr="00953531">
        <w:rPr>
          <w:spacing w:val="1"/>
        </w:rPr>
        <w:t xml:space="preserve"> </w:t>
      </w:r>
      <w:r w:rsidRPr="00953531">
        <w:t>ориентиров.</w:t>
      </w:r>
    </w:p>
    <w:p w14:paraId="04F229F9" w14:textId="77777777" w:rsidR="00BB340C" w:rsidRPr="00953531" w:rsidRDefault="0021290F" w:rsidP="00953531">
      <w:pPr>
        <w:pStyle w:val="a3"/>
        <w:spacing w:line="276" w:lineRule="auto"/>
        <w:ind w:left="0" w:firstLine="567"/>
      </w:pPr>
      <w:r w:rsidRPr="00953531">
        <w:t>Степень</w:t>
      </w:r>
      <w:r w:rsidRPr="00953531">
        <w:rPr>
          <w:spacing w:val="1"/>
        </w:rPr>
        <w:t xml:space="preserve"> </w:t>
      </w:r>
      <w:r w:rsidRPr="00953531">
        <w:t>выраженности</w:t>
      </w:r>
      <w:r w:rsidRPr="00953531">
        <w:rPr>
          <w:spacing w:val="1"/>
        </w:rPr>
        <w:t xml:space="preserve"> </w:t>
      </w:r>
      <w:r w:rsidRPr="00953531">
        <w:t>возрастных</w:t>
      </w:r>
      <w:r w:rsidRPr="00953531">
        <w:rPr>
          <w:spacing w:val="1"/>
        </w:rPr>
        <w:t xml:space="preserve"> </w:t>
      </w:r>
      <w:r w:rsidRPr="00953531">
        <w:t>характеристик</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может</w:t>
      </w:r>
      <w:r w:rsidRPr="00953531">
        <w:rPr>
          <w:spacing w:val="1"/>
        </w:rPr>
        <w:t xml:space="preserve"> </w:t>
      </w:r>
      <w:r w:rsidRPr="00953531">
        <w:t>различаться у детей одного возраста по причине высокой индивидуализации их психического</w:t>
      </w:r>
      <w:r w:rsidRPr="00953531">
        <w:rPr>
          <w:spacing w:val="1"/>
        </w:rPr>
        <w:t xml:space="preserve"> </w:t>
      </w:r>
      <w:r w:rsidRPr="00953531">
        <w:t>развития</w:t>
      </w:r>
      <w:r w:rsidRPr="00953531">
        <w:rPr>
          <w:spacing w:val="1"/>
        </w:rPr>
        <w:t xml:space="preserve"> </w:t>
      </w:r>
      <w:r w:rsidRPr="00953531">
        <w:t>и</w:t>
      </w:r>
      <w:r w:rsidRPr="00953531">
        <w:rPr>
          <w:spacing w:val="1"/>
        </w:rPr>
        <w:t xml:space="preserve"> </w:t>
      </w:r>
      <w:r w:rsidRPr="00953531">
        <w:t>разных</w:t>
      </w:r>
      <w:r w:rsidRPr="00953531">
        <w:rPr>
          <w:spacing w:val="1"/>
        </w:rPr>
        <w:t xml:space="preserve"> </w:t>
      </w:r>
      <w:r w:rsidRPr="00953531">
        <w:t>стартовых</w:t>
      </w:r>
      <w:r w:rsidRPr="00953531">
        <w:rPr>
          <w:spacing w:val="1"/>
        </w:rPr>
        <w:t xml:space="preserve"> </w:t>
      </w:r>
      <w:r w:rsidRPr="00953531">
        <w:t>условий</w:t>
      </w:r>
      <w:r w:rsidRPr="00953531">
        <w:rPr>
          <w:spacing w:val="1"/>
        </w:rPr>
        <w:t xml:space="preserve"> </w:t>
      </w:r>
      <w:r w:rsidRPr="00953531">
        <w:t>освоения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Обозначенные</w:t>
      </w:r>
      <w:r w:rsidRPr="00953531">
        <w:rPr>
          <w:spacing w:val="1"/>
        </w:rPr>
        <w:t xml:space="preserve"> </w:t>
      </w:r>
      <w:r w:rsidRPr="00953531">
        <w:t>различия</w:t>
      </w:r>
      <w:r w:rsidRPr="00953531">
        <w:rPr>
          <w:spacing w:val="1"/>
        </w:rPr>
        <w:t xml:space="preserve"> </w:t>
      </w:r>
      <w:r w:rsidRPr="00953531">
        <w:t>не</w:t>
      </w:r>
      <w:r w:rsidRPr="00953531">
        <w:rPr>
          <w:spacing w:val="1"/>
        </w:rPr>
        <w:t xml:space="preserve"> </w:t>
      </w:r>
      <w:r w:rsidRPr="00953531">
        <w:t>должны</w:t>
      </w:r>
      <w:r w:rsidRPr="00953531">
        <w:rPr>
          <w:spacing w:val="1"/>
        </w:rPr>
        <w:t xml:space="preserve"> </w:t>
      </w:r>
      <w:r w:rsidRPr="00953531">
        <w:t>быть</w:t>
      </w:r>
      <w:r w:rsidRPr="00953531">
        <w:rPr>
          <w:spacing w:val="1"/>
        </w:rPr>
        <w:t xml:space="preserve"> </w:t>
      </w:r>
      <w:r w:rsidRPr="00953531">
        <w:t>констатированы</w:t>
      </w:r>
      <w:r w:rsidRPr="00953531">
        <w:rPr>
          <w:spacing w:val="1"/>
        </w:rPr>
        <w:t xml:space="preserve"> </w:t>
      </w:r>
      <w:r w:rsidRPr="00953531">
        <w:t>как</w:t>
      </w:r>
      <w:r w:rsidRPr="00953531">
        <w:rPr>
          <w:spacing w:val="1"/>
        </w:rPr>
        <w:t xml:space="preserve"> </w:t>
      </w:r>
      <w:r w:rsidRPr="00953531">
        <w:t>трудности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основной</w:t>
      </w:r>
      <w:r w:rsidRPr="00953531">
        <w:rPr>
          <w:spacing w:val="-57"/>
        </w:rPr>
        <w:t xml:space="preserve"> </w:t>
      </w:r>
      <w:r w:rsidRPr="00953531">
        <w:t>образовательной программы Организации и не подразумевают его включения в соответствующую</w:t>
      </w:r>
      <w:r w:rsidRPr="00953531">
        <w:rPr>
          <w:spacing w:val="1"/>
        </w:rPr>
        <w:t xml:space="preserve"> </w:t>
      </w:r>
      <w:r w:rsidRPr="00953531">
        <w:t>целевую</w:t>
      </w:r>
      <w:r w:rsidRPr="00953531">
        <w:rPr>
          <w:spacing w:val="-1"/>
        </w:rPr>
        <w:t xml:space="preserve"> </w:t>
      </w:r>
      <w:r w:rsidRPr="00953531">
        <w:t>группу.</w:t>
      </w:r>
    </w:p>
    <w:p w14:paraId="5940F478" w14:textId="77777777" w:rsidR="00BB340C" w:rsidRPr="00953531" w:rsidRDefault="00BB340C" w:rsidP="00953531">
      <w:pPr>
        <w:pStyle w:val="a3"/>
        <w:spacing w:line="276" w:lineRule="auto"/>
        <w:ind w:left="0" w:firstLine="567"/>
        <w:jc w:val="left"/>
      </w:pPr>
    </w:p>
    <w:p w14:paraId="02A333F9" w14:textId="77777777" w:rsidR="00725DD2" w:rsidRDefault="00725DD2" w:rsidP="00953531">
      <w:pPr>
        <w:pStyle w:val="1"/>
        <w:tabs>
          <w:tab w:val="left" w:pos="1522"/>
        </w:tabs>
        <w:spacing w:line="276" w:lineRule="auto"/>
        <w:ind w:left="0" w:firstLine="567"/>
      </w:pPr>
    </w:p>
    <w:p w14:paraId="4A0D9546" w14:textId="77777777" w:rsidR="00725DD2" w:rsidRDefault="00725DD2" w:rsidP="00953531">
      <w:pPr>
        <w:pStyle w:val="1"/>
        <w:tabs>
          <w:tab w:val="left" w:pos="1522"/>
        </w:tabs>
        <w:spacing w:line="276" w:lineRule="auto"/>
        <w:ind w:left="0" w:firstLine="567"/>
      </w:pPr>
    </w:p>
    <w:p w14:paraId="2BEF9695" w14:textId="6B073DE5" w:rsidR="00BB340C" w:rsidRPr="00953531" w:rsidRDefault="005D6A35" w:rsidP="00953531">
      <w:pPr>
        <w:pStyle w:val="1"/>
        <w:tabs>
          <w:tab w:val="left" w:pos="1522"/>
        </w:tabs>
        <w:spacing w:line="276" w:lineRule="auto"/>
        <w:ind w:left="0" w:firstLine="567"/>
      </w:pPr>
      <w:r w:rsidRPr="00953531">
        <w:t xml:space="preserve">1.6.1. </w:t>
      </w:r>
      <w:r w:rsidR="008406A6" w:rsidRPr="00953531">
        <w:t>. Планируемые</w:t>
      </w:r>
      <w:r w:rsidR="008406A6" w:rsidRPr="00953531">
        <w:rPr>
          <w:spacing w:val="-4"/>
        </w:rPr>
        <w:t xml:space="preserve"> </w:t>
      </w:r>
      <w:r w:rsidR="008406A6" w:rsidRPr="00953531">
        <w:t>результаты</w:t>
      </w:r>
      <w:r w:rsidR="008406A6" w:rsidRPr="00953531">
        <w:rPr>
          <w:spacing w:val="-1"/>
        </w:rPr>
        <w:t xml:space="preserve"> </w:t>
      </w:r>
      <w:r w:rsidR="008406A6" w:rsidRPr="00953531">
        <w:t>в</w:t>
      </w:r>
      <w:r w:rsidR="008406A6" w:rsidRPr="00953531">
        <w:rPr>
          <w:spacing w:val="-2"/>
        </w:rPr>
        <w:t xml:space="preserve"> </w:t>
      </w:r>
      <w:r w:rsidR="008406A6" w:rsidRPr="00953531">
        <w:t>раннем</w:t>
      </w:r>
      <w:r w:rsidR="008406A6" w:rsidRPr="00953531">
        <w:rPr>
          <w:spacing w:val="-3"/>
        </w:rPr>
        <w:t xml:space="preserve"> </w:t>
      </w:r>
      <w:r w:rsidR="008406A6" w:rsidRPr="00953531">
        <w:t>возрасте</w:t>
      </w:r>
    </w:p>
    <w:p w14:paraId="1F139618" w14:textId="77777777" w:rsidR="00BB340C" w:rsidRPr="00953531" w:rsidRDefault="00BB340C" w:rsidP="00953531">
      <w:pPr>
        <w:pStyle w:val="a3"/>
        <w:spacing w:line="276" w:lineRule="auto"/>
        <w:ind w:left="0" w:firstLine="567"/>
      </w:pPr>
    </w:p>
    <w:p w14:paraId="4D71D3A3" w14:textId="67F1B974" w:rsidR="00BB340C" w:rsidRPr="00953531" w:rsidRDefault="00BB340C" w:rsidP="008406A6">
      <w:pPr>
        <w:pStyle w:val="1"/>
        <w:tabs>
          <w:tab w:val="left" w:pos="1522"/>
        </w:tabs>
        <w:spacing w:line="276" w:lineRule="auto"/>
        <w:jc w:val="both"/>
      </w:pPr>
    </w:p>
    <w:p w14:paraId="22D0E18B" w14:textId="77777777" w:rsidR="00BB340C" w:rsidRPr="00953531" w:rsidRDefault="0021290F" w:rsidP="00953531">
      <w:pPr>
        <w:pStyle w:val="2"/>
        <w:spacing w:line="276" w:lineRule="auto"/>
        <w:ind w:left="0" w:firstLine="567"/>
        <w:rPr>
          <w:i w:val="0"/>
        </w:rPr>
      </w:pPr>
      <w:r w:rsidRPr="00953531">
        <w:rPr>
          <w:i w:val="0"/>
        </w:rPr>
        <w:t>К</w:t>
      </w:r>
      <w:r w:rsidRPr="00953531">
        <w:rPr>
          <w:i w:val="0"/>
          <w:spacing w:val="-1"/>
        </w:rPr>
        <w:t xml:space="preserve"> </w:t>
      </w:r>
      <w:r w:rsidRPr="00953531">
        <w:rPr>
          <w:i w:val="0"/>
        </w:rPr>
        <w:t>трем</w:t>
      </w:r>
      <w:r w:rsidRPr="00953531">
        <w:rPr>
          <w:i w:val="0"/>
          <w:spacing w:val="-2"/>
        </w:rPr>
        <w:t xml:space="preserve"> </w:t>
      </w:r>
      <w:r w:rsidRPr="00953531">
        <w:rPr>
          <w:i w:val="0"/>
        </w:rPr>
        <w:t>годам:</w:t>
      </w:r>
    </w:p>
    <w:p w14:paraId="4269565B" w14:textId="77777777" w:rsidR="00BB340C" w:rsidRPr="00953531" w:rsidRDefault="0021290F" w:rsidP="00C4684A">
      <w:pPr>
        <w:pStyle w:val="a3"/>
        <w:numPr>
          <w:ilvl w:val="0"/>
          <w:numId w:val="16"/>
        </w:numPr>
        <w:tabs>
          <w:tab w:val="left" w:pos="993"/>
        </w:tabs>
        <w:spacing w:line="276" w:lineRule="auto"/>
        <w:ind w:left="0" w:firstLine="567"/>
      </w:pPr>
      <w:r w:rsidRPr="00953531">
        <w:t>у ребенка развита крупная моторика, он активно использует освоенные ранее движения,</w:t>
      </w:r>
      <w:r w:rsidRPr="00953531">
        <w:rPr>
          <w:spacing w:val="1"/>
        </w:rPr>
        <w:t xml:space="preserve"> </w:t>
      </w:r>
      <w:r w:rsidRPr="00953531">
        <w:t>начинает</w:t>
      </w:r>
      <w:r w:rsidRPr="00953531">
        <w:rPr>
          <w:spacing w:val="1"/>
        </w:rPr>
        <w:t xml:space="preserve"> </w:t>
      </w:r>
      <w:r w:rsidRPr="00953531">
        <w:t>осваивать</w:t>
      </w:r>
      <w:r w:rsidRPr="00953531">
        <w:rPr>
          <w:spacing w:val="1"/>
        </w:rPr>
        <w:t xml:space="preserve"> </w:t>
      </w:r>
      <w:r w:rsidRPr="00953531">
        <w:t>бег,</w:t>
      </w:r>
      <w:r w:rsidRPr="00953531">
        <w:rPr>
          <w:spacing w:val="1"/>
        </w:rPr>
        <w:t xml:space="preserve"> </w:t>
      </w:r>
      <w:r w:rsidRPr="00953531">
        <w:t>прыжки,</w:t>
      </w:r>
      <w:r w:rsidRPr="00953531">
        <w:rPr>
          <w:spacing w:val="1"/>
        </w:rPr>
        <w:t xml:space="preserve"> </w:t>
      </w:r>
      <w:r w:rsidRPr="00953531">
        <w:t>повторяет</w:t>
      </w:r>
      <w:r w:rsidRPr="00953531">
        <w:rPr>
          <w:spacing w:val="1"/>
        </w:rPr>
        <w:t xml:space="preserve"> </w:t>
      </w:r>
      <w:r w:rsidRPr="00953531">
        <w:t>за</w:t>
      </w:r>
      <w:r w:rsidRPr="00953531">
        <w:rPr>
          <w:spacing w:val="1"/>
        </w:rPr>
        <w:t xml:space="preserve"> </w:t>
      </w:r>
      <w:r w:rsidRPr="00953531">
        <w:t>взрослым</w:t>
      </w:r>
      <w:r w:rsidRPr="00953531">
        <w:rPr>
          <w:spacing w:val="1"/>
        </w:rPr>
        <w:t xml:space="preserve"> </w:t>
      </w:r>
      <w:r w:rsidRPr="00953531">
        <w:t>простые</w:t>
      </w:r>
      <w:r w:rsidRPr="00953531">
        <w:rPr>
          <w:spacing w:val="1"/>
        </w:rPr>
        <w:t xml:space="preserve"> </w:t>
      </w:r>
      <w:r w:rsidRPr="00953531">
        <w:t>имитационные</w:t>
      </w:r>
      <w:r w:rsidRPr="00953531">
        <w:rPr>
          <w:spacing w:val="1"/>
        </w:rPr>
        <w:t xml:space="preserve"> </w:t>
      </w:r>
      <w:r w:rsidRPr="00953531">
        <w:t>упражнения,</w:t>
      </w:r>
      <w:r w:rsidRPr="00953531">
        <w:rPr>
          <w:spacing w:val="-57"/>
        </w:rPr>
        <w:t xml:space="preserve"> </w:t>
      </w:r>
      <w:r w:rsidRPr="00953531">
        <w:t>понимает указания</w:t>
      </w:r>
      <w:r w:rsidRPr="00953531">
        <w:rPr>
          <w:spacing w:val="-2"/>
        </w:rPr>
        <w:t xml:space="preserve"> </w:t>
      </w:r>
      <w:r w:rsidRPr="00953531">
        <w:t>взрослого,</w:t>
      </w:r>
      <w:r w:rsidRPr="00953531">
        <w:rPr>
          <w:spacing w:val="-2"/>
        </w:rPr>
        <w:t xml:space="preserve"> </w:t>
      </w:r>
      <w:r w:rsidRPr="00953531">
        <w:t>выполняет</w:t>
      </w:r>
      <w:r w:rsidRPr="00953531">
        <w:rPr>
          <w:spacing w:val="-2"/>
        </w:rPr>
        <w:t xml:space="preserve"> </w:t>
      </w:r>
      <w:r w:rsidRPr="00953531">
        <w:t>движения</w:t>
      </w:r>
      <w:r w:rsidRPr="00953531">
        <w:rPr>
          <w:spacing w:val="-2"/>
        </w:rPr>
        <w:t xml:space="preserve"> </w:t>
      </w:r>
      <w:r w:rsidRPr="00953531">
        <w:t>по</w:t>
      </w:r>
      <w:r w:rsidRPr="00953531">
        <w:rPr>
          <w:spacing w:val="-4"/>
        </w:rPr>
        <w:t xml:space="preserve"> </w:t>
      </w:r>
      <w:r w:rsidRPr="00953531">
        <w:t>зрительному</w:t>
      </w:r>
      <w:r w:rsidRPr="00953531">
        <w:rPr>
          <w:spacing w:val="-10"/>
        </w:rPr>
        <w:t xml:space="preserve"> </w:t>
      </w:r>
      <w:r w:rsidRPr="00953531">
        <w:t>и</w:t>
      </w:r>
      <w:r w:rsidRPr="00953531">
        <w:rPr>
          <w:spacing w:val="2"/>
        </w:rPr>
        <w:t xml:space="preserve"> </w:t>
      </w:r>
      <w:r w:rsidRPr="00953531">
        <w:t>звуковому</w:t>
      </w:r>
      <w:r w:rsidRPr="00953531">
        <w:rPr>
          <w:spacing w:val="-7"/>
        </w:rPr>
        <w:t xml:space="preserve"> </w:t>
      </w:r>
      <w:r w:rsidRPr="00953531">
        <w:t>ориентирам;</w:t>
      </w:r>
    </w:p>
    <w:p w14:paraId="0314BE03" w14:textId="77777777" w:rsidR="00A44D0D" w:rsidRPr="00953531" w:rsidRDefault="00A44D0D" w:rsidP="00C4684A">
      <w:pPr>
        <w:pStyle w:val="20"/>
        <w:numPr>
          <w:ilvl w:val="0"/>
          <w:numId w:val="1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14:paraId="4DCA3675" w14:textId="77777777" w:rsidR="00A44D0D" w:rsidRPr="00953531" w:rsidRDefault="00A44D0D" w:rsidP="00C4684A">
      <w:pPr>
        <w:pStyle w:val="20"/>
        <w:numPr>
          <w:ilvl w:val="0"/>
          <w:numId w:val="1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стремится к общению </w:t>
      </w:r>
      <w:proofErr w:type="gramStart"/>
      <w:r w:rsidRPr="00953531">
        <w:rPr>
          <w:sz w:val="24"/>
          <w:szCs w:val="24"/>
          <w:lang w:val="ru-RU"/>
        </w:rPr>
        <w:t>со</w:t>
      </w:r>
      <w:proofErr w:type="gramEnd"/>
      <w:r w:rsidRPr="00953531">
        <w:rPr>
          <w:sz w:val="24"/>
          <w:szCs w:val="24"/>
          <w:lang w:val="ru-RU"/>
        </w:rPr>
        <w:t xml:space="preserve"> взрослыми, реагирует на их настроение; ребёнок проявляет интерес к сверстникам; наблюдает за их действиями и подражает им; играет рядом;</w:t>
      </w:r>
    </w:p>
    <w:p w14:paraId="6197F747" w14:textId="77777777" w:rsidR="00A44D0D" w:rsidRPr="00953531" w:rsidRDefault="00A44D0D" w:rsidP="00C4684A">
      <w:pPr>
        <w:pStyle w:val="20"/>
        <w:numPr>
          <w:ilvl w:val="0"/>
          <w:numId w:val="1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14:paraId="1DF6484B" w14:textId="77777777" w:rsidR="00A44D0D" w:rsidRPr="00953531" w:rsidRDefault="00A44D0D" w:rsidP="00C4684A">
      <w:pPr>
        <w:pStyle w:val="20"/>
        <w:numPr>
          <w:ilvl w:val="0"/>
          <w:numId w:val="1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14:paraId="0C40357F" w14:textId="77777777" w:rsidR="00A44D0D" w:rsidRPr="00953531" w:rsidRDefault="00A44D0D" w:rsidP="00C4684A">
      <w:pPr>
        <w:pStyle w:val="20"/>
        <w:numPr>
          <w:ilvl w:val="0"/>
          <w:numId w:val="1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14:paraId="16511138" w14:textId="77777777" w:rsidR="00A44D0D" w:rsidRPr="00953531" w:rsidRDefault="00A44D0D" w:rsidP="00C4684A">
      <w:pPr>
        <w:pStyle w:val="20"/>
        <w:numPr>
          <w:ilvl w:val="0"/>
          <w:numId w:val="1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стихам, сказкам, повторяет отдельные слова и фразы за взрослым;</w:t>
      </w:r>
    </w:p>
    <w:p w14:paraId="3F0E6125" w14:textId="77777777" w:rsidR="00A44D0D" w:rsidRPr="00953531" w:rsidRDefault="00A44D0D" w:rsidP="00C4684A">
      <w:pPr>
        <w:pStyle w:val="20"/>
        <w:numPr>
          <w:ilvl w:val="0"/>
          <w:numId w:val="1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рассматривает картинки, показывает и называет предметы, изображенные на них;</w:t>
      </w:r>
    </w:p>
    <w:p w14:paraId="25B18D14" w14:textId="77777777" w:rsidR="00A44D0D" w:rsidRPr="00953531" w:rsidRDefault="00A44D0D" w:rsidP="00C4684A">
      <w:pPr>
        <w:pStyle w:val="20"/>
        <w:numPr>
          <w:ilvl w:val="0"/>
          <w:numId w:val="1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14:paraId="277DFA6E" w14:textId="77777777" w:rsidR="00A44D0D" w:rsidRPr="00953531" w:rsidRDefault="00A44D0D" w:rsidP="00C4684A">
      <w:pPr>
        <w:pStyle w:val="20"/>
        <w:numPr>
          <w:ilvl w:val="0"/>
          <w:numId w:val="1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14:paraId="26FD1059" w14:textId="77777777" w:rsidR="00A44D0D" w:rsidRPr="00953531" w:rsidRDefault="00A44D0D" w:rsidP="00C4684A">
      <w:pPr>
        <w:pStyle w:val="20"/>
        <w:numPr>
          <w:ilvl w:val="0"/>
          <w:numId w:val="1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 удовольствием слушает музыку, подпевает, выполняет простые танцевальные движения;</w:t>
      </w:r>
    </w:p>
    <w:p w14:paraId="5568FD9F" w14:textId="77777777" w:rsidR="00A44D0D" w:rsidRPr="00953531" w:rsidRDefault="00A44D0D" w:rsidP="00C4684A">
      <w:pPr>
        <w:pStyle w:val="20"/>
        <w:numPr>
          <w:ilvl w:val="0"/>
          <w:numId w:val="1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эмоционально откликается на красоту природы и произведения искусства;</w:t>
      </w:r>
    </w:p>
    <w:p w14:paraId="37D6AE0E" w14:textId="77777777" w:rsidR="00A44D0D" w:rsidRPr="00953531" w:rsidRDefault="00A44D0D" w:rsidP="00C4684A">
      <w:pPr>
        <w:pStyle w:val="20"/>
        <w:numPr>
          <w:ilvl w:val="0"/>
          <w:numId w:val="16"/>
        </w:numPr>
        <w:shd w:val="clear" w:color="auto" w:fill="auto"/>
        <w:tabs>
          <w:tab w:val="left" w:pos="993"/>
        </w:tabs>
        <w:spacing w:before="0" w:after="0" w:line="276" w:lineRule="auto"/>
        <w:ind w:left="0" w:firstLine="567"/>
        <w:jc w:val="both"/>
        <w:rPr>
          <w:sz w:val="24"/>
          <w:szCs w:val="24"/>
          <w:lang w:val="ru-RU"/>
        </w:rPr>
      </w:pPr>
      <w:proofErr w:type="gramStart"/>
      <w:r w:rsidRPr="00953531">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roofErr w:type="gramEnd"/>
    </w:p>
    <w:p w14:paraId="41E01B23" w14:textId="77777777" w:rsidR="00A44D0D" w:rsidRPr="00953531" w:rsidRDefault="00A44D0D" w:rsidP="00C4684A">
      <w:pPr>
        <w:pStyle w:val="20"/>
        <w:numPr>
          <w:ilvl w:val="0"/>
          <w:numId w:val="1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14:paraId="01AF4AB7" w14:textId="77777777" w:rsidR="00504A1C" w:rsidRPr="00953531" w:rsidRDefault="00A44D0D" w:rsidP="00C4684A">
      <w:pPr>
        <w:pStyle w:val="20"/>
        <w:numPr>
          <w:ilvl w:val="0"/>
          <w:numId w:val="1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r w:rsidR="00504A1C" w:rsidRPr="00953531">
        <w:rPr>
          <w:sz w:val="24"/>
          <w:szCs w:val="24"/>
          <w:lang w:val="ru-RU"/>
        </w:rPr>
        <w:t>;</w:t>
      </w:r>
    </w:p>
    <w:p w14:paraId="4C81C571" w14:textId="77777777" w:rsidR="00504A1C" w:rsidRPr="00504093" w:rsidRDefault="00F53509" w:rsidP="00C4684A">
      <w:pPr>
        <w:pStyle w:val="20"/>
        <w:numPr>
          <w:ilvl w:val="0"/>
          <w:numId w:val="16"/>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проявляет интерес к взрослому, испытывает доверие к нему, стремится к общению и взаимодействию с ним;</w:t>
      </w:r>
    </w:p>
    <w:p w14:paraId="11BAD502" w14:textId="77777777" w:rsidR="00504A1C" w:rsidRPr="00504093" w:rsidRDefault="00F53509" w:rsidP="00C4684A">
      <w:pPr>
        <w:pStyle w:val="20"/>
        <w:numPr>
          <w:ilvl w:val="0"/>
          <w:numId w:val="16"/>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проявляет интерес к сверстникам, наблюдает за их действиями, подражает им;</w:t>
      </w:r>
    </w:p>
    <w:p w14:paraId="7C97BB43" w14:textId="77777777" w:rsidR="00504A1C" w:rsidRPr="00504093" w:rsidRDefault="00F53509" w:rsidP="00C4684A">
      <w:pPr>
        <w:pStyle w:val="20"/>
        <w:numPr>
          <w:ilvl w:val="0"/>
          <w:numId w:val="16"/>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в сюжетно-</w:t>
      </w:r>
      <w:r w:rsidR="00486CDA" w:rsidRPr="00504093">
        <w:rPr>
          <w:iCs/>
          <w:sz w:val="24"/>
          <w:szCs w:val="24"/>
          <w:lang w:val="ru-RU"/>
        </w:rPr>
        <w:t>отобразительной</w:t>
      </w:r>
      <w:r w:rsidRPr="00504093">
        <w:rPr>
          <w:iCs/>
          <w:sz w:val="24"/>
          <w:szCs w:val="24"/>
          <w:lang w:val="ru-RU"/>
        </w:rPr>
        <w:t xml:space="preserve"> игре не принимает на себя роль, но может копировать ее действия, движения, слова;</w:t>
      </w:r>
    </w:p>
    <w:p w14:paraId="7A61160A" w14:textId="77777777" w:rsidR="00504A1C" w:rsidRPr="00504093" w:rsidRDefault="00F53509" w:rsidP="00C4684A">
      <w:pPr>
        <w:pStyle w:val="20"/>
        <w:numPr>
          <w:ilvl w:val="0"/>
          <w:numId w:val="16"/>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 xml:space="preserve"> интересуется окружающими предметами, проявляет исследовательскую активность, действует с ними в </w:t>
      </w:r>
      <w:r w:rsidR="00486CDA" w:rsidRPr="00504093">
        <w:rPr>
          <w:iCs/>
          <w:sz w:val="24"/>
          <w:szCs w:val="24"/>
          <w:lang w:val="ru-RU"/>
        </w:rPr>
        <w:t>соответствии</w:t>
      </w:r>
      <w:r w:rsidRPr="00504093">
        <w:rPr>
          <w:iCs/>
          <w:sz w:val="24"/>
          <w:szCs w:val="24"/>
          <w:lang w:val="ru-RU"/>
        </w:rPr>
        <w:t xml:space="preserve"> с их </w:t>
      </w:r>
      <w:r w:rsidR="00486CDA" w:rsidRPr="00504093">
        <w:rPr>
          <w:iCs/>
          <w:sz w:val="24"/>
          <w:szCs w:val="24"/>
          <w:lang w:val="ru-RU"/>
        </w:rPr>
        <w:t>социальным назначением</w:t>
      </w:r>
      <w:r w:rsidRPr="00504093">
        <w:rPr>
          <w:iCs/>
          <w:sz w:val="24"/>
          <w:szCs w:val="24"/>
          <w:lang w:val="ru-RU"/>
        </w:rPr>
        <w:t>;</w:t>
      </w:r>
    </w:p>
    <w:p w14:paraId="575EC2B6" w14:textId="77777777" w:rsidR="00504A1C" w:rsidRPr="00504093" w:rsidRDefault="00F53509" w:rsidP="00C4684A">
      <w:pPr>
        <w:pStyle w:val="20"/>
        <w:numPr>
          <w:ilvl w:val="0"/>
          <w:numId w:val="16"/>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 xml:space="preserve"> наблюдает, задает вопросы «кто это?», «что это?», «что делает?» и ждет на них ответа;</w:t>
      </w:r>
    </w:p>
    <w:p w14:paraId="3A0925D0" w14:textId="77777777" w:rsidR="00504A1C" w:rsidRPr="00504093" w:rsidRDefault="00F53509" w:rsidP="00C4684A">
      <w:pPr>
        <w:pStyle w:val="20"/>
        <w:numPr>
          <w:ilvl w:val="0"/>
          <w:numId w:val="16"/>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 xml:space="preserve"> интересуется объектами и явлениями живой и неживой природы родного края, имеет представление о сезонных изменениях в природе;</w:t>
      </w:r>
    </w:p>
    <w:p w14:paraId="744D9B78" w14:textId="77777777" w:rsidR="00504A1C" w:rsidRPr="00504093" w:rsidRDefault="00F53509" w:rsidP="00C4684A">
      <w:pPr>
        <w:pStyle w:val="20"/>
        <w:numPr>
          <w:ilvl w:val="0"/>
          <w:numId w:val="16"/>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понимает речь взрослого, следует его указаниям, выполняет просьбу;</w:t>
      </w:r>
    </w:p>
    <w:p w14:paraId="657972EE" w14:textId="77777777" w:rsidR="00504A1C" w:rsidRPr="00504093" w:rsidRDefault="00F53509" w:rsidP="00C4684A">
      <w:pPr>
        <w:pStyle w:val="20"/>
        <w:numPr>
          <w:ilvl w:val="0"/>
          <w:numId w:val="16"/>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 xml:space="preserve"> овладевает родным языком, пользуясь основными грамматическими категориями и словарем разговорной речи;</w:t>
      </w:r>
    </w:p>
    <w:p w14:paraId="6343300A" w14:textId="77777777" w:rsidR="00504A1C" w:rsidRPr="00504093" w:rsidRDefault="00F53509" w:rsidP="00C4684A">
      <w:pPr>
        <w:pStyle w:val="20"/>
        <w:numPr>
          <w:ilvl w:val="0"/>
          <w:numId w:val="16"/>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 xml:space="preserve">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p w14:paraId="4C9B783B" w14:textId="77777777" w:rsidR="00504A1C" w:rsidRPr="00504093" w:rsidRDefault="00F53509" w:rsidP="00C4684A">
      <w:pPr>
        <w:pStyle w:val="20"/>
        <w:numPr>
          <w:ilvl w:val="0"/>
          <w:numId w:val="16"/>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 xml:space="preserve"> возникают простейшие изображения; </w:t>
      </w:r>
    </w:p>
    <w:p w14:paraId="1585E993" w14:textId="77777777" w:rsidR="00504A1C" w:rsidRPr="00504093" w:rsidRDefault="00F53509" w:rsidP="00C4684A">
      <w:pPr>
        <w:pStyle w:val="20"/>
        <w:numPr>
          <w:ilvl w:val="0"/>
          <w:numId w:val="16"/>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овладевает приемами раскатывания, обрывания, соединения частей, используя глину, пластин;</w:t>
      </w:r>
    </w:p>
    <w:p w14:paraId="307EF76A" w14:textId="77777777" w:rsidR="00504A1C" w:rsidRPr="00504093" w:rsidRDefault="00F53509" w:rsidP="00C4684A">
      <w:pPr>
        <w:pStyle w:val="20"/>
        <w:numPr>
          <w:ilvl w:val="0"/>
          <w:numId w:val="16"/>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эмоционально реагирует на музыку, с удовольствием двигается под музыку и слушает произведения татарских композиторов;</w:t>
      </w:r>
    </w:p>
    <w:p w14:paraId="3DF76CDA" w14:textId="77777777" w:rsidR="00504A1C" w:rsidRPr="00504093" w:rsidRDefault="00F53509" w:rsidP="00C4684A">
      <w:pPr>
        <w:pStyle w:val="20"/>
        <w:numPr>
          <w:ilvl w:val="0"/>
          <w:numId w:val="16"/>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lastRenderedPageBreak/>
        <w:t xml:space="preserve"> охотно выполняет движения имитационного характера, </w:t>
      </w:r>
      <w:r w:rsidR="003C1359" w:rsidRPr="00504093">
        <w:rPr>
          <w:iCs/>
          <w:sz w:val="24"/>
          <w:szCs w:val="24"/>
          <w:lang w:val="ru-RU"/>
        </w:rPr>
        <w:t>участвует</w:t>
      </w:r>
      <w:r w:rsidRPr="00504093">
        <w:rPr>
          <w:iCs/>
          <w:sz w:val="24"/>
          <w:szCs w:val="24"/>
          <w:lang w:val="ru-RU"/>
        </w:rPr>
        <w:t xml:space="preserve"> в несложных сюжетных подвижных играх, организованных взрослым;</w:t>
      </w:r>
    </w:p>
    <w:p w14:paraId="3F9032A1" w14:textId="61D18565" w:rsidR="00F53509" w:rsidRPr="00504093" w:rsidRDefault="00F53509" w:rsidP="00C4684A">
      <w:pPr>
        <w:pStyle w:val="20"/>
        <w:numPr>
          <w:ilvl w:val="0"/>
          <w:numId w:val="16"/>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 xml:space="preserve"> знает назначение предметов личной </w:t>
      </w:r>
      <w:r w:rsidR="00486CDA" w:rsidRPr="00504093">
        <w:rPr>
          <w:iCs/>
          <w:sz w:val="24"/>
          <w:szCs w:val="24"/>
          <w:lang w:val="ru-RU"/>
        </w:rPr>
        <w:t>гигиены (</w:t>
      </w:r>
      <w:r w:rsidRPr="00504093">
        <w:rPr>
          <w:iCs/>
          <w:sz w:val="24"/>
          <w:szCs w:val="24"/>
          <w:lang w:val="ru-RU"/>
        </w:rPr>
        <w:t>носового платка, расчески, зубной щетки и пр.) и умеет ими пользоваться.</w:t>
      </w:r>
    </w:p>
    <w:p w14:paraId="37B5615D" w14:textId="77777777" w:rsidR="009433CF" w:rsidRPr="00953531" w:rsidRDefault="009433CF" w:rsidP="00953531">
      <w:pPr>
        <w:pStyle w:val="20"/>
        <w:shd w:val="clear" w:color="auto" w:fill="auto"/>
        <w:tabs>
          <w:tab w:val="left" w:pos="993"/>
        </w:tabs>
        <w:spacing w:before="0" w:after="0" w:line="276" w:lineRule="auto"/>
        <w:ind w:firstLine="567"/>
        <w:jc w:val="both"/>
        <w:rPr>
          <w:sz w:val="24"/>
          <w:szCs w:val="24"/>
          <w:lang w:val="ru-RU"/>
        </w:rPr>
      </w:pPr>
    </w:p>
    <w:p w14:paraId="7573ECEF" w14:textId="23E3CCB5" w:rsidR="00BB340C" w:rsidRPr="00953531" w:rsidRDefault="005D6A35" w:rsidP="00953531">
      <w:pPr>
        <w:pStyle w:val="1"/>
        <w:tabs>
          <w:tab w:val="left" w:pos="1522"/>
        </w:tabs>
        <w:spacing w:line="276" w:lineRule="auto"/>
        <w:ind w:left="0" w:firstLine="567"/>
        <w:jc w:val="both"/>
      </w:pPr>
      <w:r w:rsidRPr="00953531">
        <w:t xml:space="preserve">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3"/>
        </w:rPr>
        <w:t xml:space="preserve"> </w:t>
      </w:r>
      <w:r w:rsidR="0021290F" w:rsidRPr="00953531">
        <w:t>дошкольном</w:t>
      </w:r>
      <w:r w:rsidR="0021290F" w:rsidRPr="00953531">
        <w:rPr>
          <w:spacing w:val="-1"/>
        </w:rPr>
        <w:t xml:space="preserve"> </w:t>
      </w:r>
      <w:r w:rsidR="0021290F" w:rsidRPr="00953531">
        <w:t>возрасте</w:t>
      </w:r>
    </w:p>
    <w:p w14:paraId="7B5582D5" w14:textId="1331158E" w:rsidR="00BB340C" w:rsidRPr="00953531" w:rsidRDefault="006A6FC3" w:rsidP="00953531">
      <w:pPr>
        <w:pStyle w:val="2"/>
        <w:spacing w:line="276" w:lineRule="auto"/>
        <w:ind w:left="0" w:firstLine="567"/>
        <w:rPr>
          <w:i w:val="0"/>
        </w:rPr>
      </w:pPr>
      <w:r w:rsidRPr="00953531">
        <w:rPr>
          <w:i w:val="0"/>
        </w:rPr>
        <w:t xml:space="preserve"> </w:t>
      </w:r>
      <w:r w:rsidR="0021290F" w:rsidRPr="00953531">
        <w:rPr>
          <w:i w:val="0"/>
        </w:rPr>
        <w:t>К</w:t>
      </w:r>
      <w:r w:rsidR="0021290F" w:rsidRPr="00953531">
        <w:rPr>
          <w:i w:val="0"/>
          <w:spacing w:val="-3"/>
        </w:rPr>
        <w:t xml:space="preserve"> </w:t>
      </w:r>
      <w:r w:rsidR="0021290F" w:rsidRPr="00953531">
        <w:rPr>
          <w:i w:val="0"/>
        </w:rPr>
        <w:t>четырем</w:t>
      </w:r>
      <w:r w:rsidR="0021290F" w:rsidRPr="00953531">
        <w:rPr>
          <w:i w:val="0"/>
          <w:spacing w:val="-1"/>
        </w:rPr>
        <w:t xml:space="preserve"> </w:t>
      </w:r>
      <w:r w:rsidR="0021290F" w:rsidRPr="00953531">
        <w:rPr>
          <w:i w:val="0"/>
        </w:rPr>
        <w:t>годам:</w:t>
      </w:r>
    </w:p>
    <w:p w14:paraId="1A8928E1" w14:textId="77777777" w:rsidR="00BB340C" w:rsidRPr="00953531" w:rsidRDefault="0021290F" w:rsidP="00C4684A">
      <w:pPr>
        <w:pStyle w:val="a3"/>
        <w:numPr>
          <w:ilvl w:val="0"/>
          <w:numId w:val="17"/>
        </w:numPr>
        <w:tabs>
          <w:tab w:val="left" w:pos="993"/>
        </w:tabs>
        <w:spacing w:line="276" w:lineRule="auto"/>
        <w:ind w:left="0" w:firstLine="567"/>
      </w:pPr>
      <w:r w:rsidRPr="00953531">
        <w:t>ребенок</w:t>
      </w:r>
      <w:r w:rsidRPr="00953531">
        <w:rPr>
          <w:spacing w:val="1"/>
        </w:rPr>
        <w:t xml:space="preserve"> </w:t>
      </w:r>
      <w:r w:rsidRPr="00953531">
        <w:t>демонстрирует</w:t>
      </w:r>
      <w:r w:rsidRPr="00953531">
        <w:rPr>
          <w:spacing w:val="1"/>
        </w:rPr>
        <w:t xml:space="preserve"> </w:t>
      </w:r>
      <w:r w:rsidRPr="00953531">
        <w:t>положительное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разнообразным</w:t>
      </w:r>
      <w:r w:rsidRPr="00953531">
        <w:rPr>
          <w:spacing w:val="1"/>
        </w:rPr>
        <w:t xml:space="preserve"> </w:t>
      </w:r>
      <w:r w:rsidRPr="00953531">
        <w:t>физическим</w:t>
      </w:r>
      <w:r w:rsidRPr="00953531">
        <w:rPr>
          <w:spacing w:val="1"/>
        </w:rPr>
        <w:t xml:space="preserve"> </w:t>
      </w:r>
      <w:r w:rsidRPr="00953531">
        <w:t>упражнениям, проявляет избирательный интерес к отдельным двигательным действиям (бросание</w:t>
      </w:r>
      <w:r w:rsidRPr="00953531">
        <w:rPr>
          <w:spacing w:val="1"/>
        </w:rPr>
        <w:t xml:space="preserve"> </w:t>
      </w:r>
      <w:r w:rsidRPr="00953531">
        <w:t>и</w:t>
      </w:r>
      <w:r w:rsidRPr="00953531">
        <w:rPr>
          <w:spacing w:val="-1"/>
        </w:rPr>
        <w:t xml:space="preserve"> </w:t>
      </w:r>
      <w:r w:rsidRPr="00953531">
        <w:t>ловля,</w:t>
      </w:r>
      <w:r w:rsidRPr="00953531">
        <w:rPr>
          <w:spacing w:val="-1"/>
        </w:rPr>
        <w:t xml:space="preserve"> </w:t>
      </w:r>
      <w:r w:rsidRPr="00953531">
        <w:t>ходьба, бег,</w:t>
      </w:r>
      <w:r w:rsidRPr="00953531">
        <w:rPr>
          <w:spacing w:val="-1"/>
        </w:rPr>
        <w:t xml:space="preserve"> </w:t>
      </w:r>
      <w:r w:rsidRPr="00953531">
        <w:t>прыжки) и</w:t>
      </w:r>
      <w:r w:rsidRPr="00953531">
        <w:rPr>
          <w:spacing w:val="-2"/>
        </w:rPr>
        <w:t xml:space="preserve"> </w:t>
      </w:r>
      <w:r w:rsidRPr="00953531">
        <w:t>подвижным</w:t>
      </w:r>
      <w:r w:rsidRPr="00953531">
        <w:rPr>
          <w:spacing w:val="-2"/>
        </w:rPr>
        <w:t xml:space="preserve"> </w:t>
      </w:r>
      <w:r w:rsidRPr="00953531">
        <w:t>играм;</w:t>
      </w:r>
    </w:p>
    <w:p w14:paraId="50389FAD" w14:textId="77777777" w:rsidR="00A44D0D" w:rsidRPr="00953531" w:rsidRDefault="00A44D0D" w:rsidP="00C4684A">
      <w:pPr>
        <w:pStyle w:val="20"/>
        <w:numPr>
          <w:ilvl w:val="0"/>
          <w:numId w:val="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w:t>
      </w:r>
      <w:proofErr w:type="gramStart"/>
      <w:r w:rsidRPr="00953531">
        <w:rPr>
          <w:sz w:val="24"/>
          <w:szCs w:val="24"/>
          <w:lang w:val="ru-RU"/>
        </w:rPr>
        <w:t>ритмические упражнения</w:t>
      </w:r>
      <w:proofErr w:type="gramEnd"/>
      <w:r w:rsidRPr="00953531">
        <w:rPr>
          <w:sz w:val="24"/>
          <w:szCs w:val="24"/>
          <w:lang w:val="ru-RU"/>
        </w:rPr>
        <w:t xml:space="preserve"> под музыку;</w:t>
      </w:r>
    </w:p>
    <w:p w14:paraId="275280EC" w14:textId="77777777" w:rsidR="00A44D0D" w:rsidRPr="00953531" w:rsidRDefault="00A44D0D" w:rsidP="00C4684A">
      <w:pPr>
        <w:pStyle w:val="20"/>
        <w:numPr>
          <w:ilvl w:val="0"/>
          <w:numId w:val="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w:t>
      </w:r>
      <w:proofErr w:type="gramStart"/>
      <w:r w:rsidRPr="00953531">
        <w:rPr>
          <w:sz w:val="24"/>
          <w:szCs w:val="24"/>
          <w:lang w:val="ru-RU"/>
        </w:rPr>
        <w:t>движения</w:t>
      </w:r>
      <w:proofErr w:type="gramEnd"/>
      <w:r w:rsidRPr="00953531">
        <w:rPr>
          <w:sz w:val="24"/>
          <w:szCs w:val="24"/>
          <w:lang w:val="ru-RU"/>
        </w:rPr>
        <w:t xml:space="preserve"> в общем для всех темпе;</w:t>
      </w:r>
    </w:p>
    <w:p w14:paraId="2328A5BE" w14:textId="77777777" w:rsidR="00A44D0D" w:rsidRPr="00953531" w:rsidRDefault="00A44D0D" w:rsidP="00C4684A">
      <w:pPr>
        <w:pStyle w:val="20"/>
        <w:numPr>
          <w:ilvl w:val="0"/>
          <w:numId w:val="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14:paraId="696B32DA" w14:textId="77777777" w:rsidR="00A44D0D" w:rsidRPr="00953531" w:rsidRDefault="00A44D0D" w:rsidP="00C4684A">
      <w:pPr>
        <w:pStyle w:val="20"/>
        <w:numPr>
          <w:ilvl w:val="0"/>
          <w:numId w:val="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доверие к миру, положительно оценивает себя, говорит о себе в первом лице;</w:t>
      </w:r>
    </w:p>
    <w:p w14:paraId="508AC450" w14:textId="77777777" w:rsidR="00A44D0D" w:rsidRPr="00953531" w:rsidRDefault="00A44D0D" w:rsidP="00C4684A">
      <w:pPr>
        <w:pStyle w:val="20"/>
        <w:numPr>
          <w:ilvl w:val="0"/>
          <w:numId w:val="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14:paraId="769A1936" w14:textId="77777777" w:rsidR="00A44D0D" w:rsidRPr="00953531" w:rsidRDefault="00A44D0D" w:rsidP="00C4684A">
      <w:pPr>
        <w:pStyle w:val="20"/>
        <w:numPr>
          <w:ilvl w:val="0"/>
          <w:numId w:val="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14:paraId="10C618E4" w14:textId="77777777" w:rsidR="00A44D0D" w:rsidRPr="00953531" w:rsidRDefault="00A44D0D" w:rsidP="00C4684A">
      <w:pPr>
        <w:pStyle w:val="20"/>
        <w:numPr>
          <w:ilvl w:val="0"/>
          <w:numId w:val="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14:paraId="1AB5A870" w14:textId="77777777" w:rsidR="00A44D0D" w:rsidRPr="00953531" w:rsidRDefault="00A44D0D" w:rsidP="00C4684A">
      <w:pPr>
        <w:pStyle w:val="20"/>
        <w:numPr>
          <w:ilvl w:val="0"/>
          <w:numId w:val="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14:paraId="460BA0B6" w14:textId="77777777" w:rsidR="00A44D0D" w:rsidRPr="00953531" w:rsidRDefault="00A44D0D" w:rsidP="00C4684A">
      <w:pPr>
        <w:pStyle w:val="20"/>
        <w:numPr>
          <w:ilvl w:val="0"/>
          <w:numId w:val="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охотно включается в совместную деятельность </w:t>
      </w:r>
      <w:proofErr w:type="gramStart"/>
      <w:r w:rsidRPr="00953531">
        <w:rPr>
          <w:sz w:val="24"/>
          <w:szCs w:val="24"/>
          <w:lang w:val="ru-RU"/>
        </w:rPr>
        <w:t>со</w:t>
      </w:r>
      <w:proofErr w:type="gramEnd"/>
      <w:r w:rsidRPr="00953531">
        <w:rPr>
          <w:sz w:val="24"/>
          <w:szCs w:val="24"/>
          <w:lang w:val="ru-RU"/>
        </w:rPr>
        <w:t xml:space="preserve"> взрослым, подражает его действиям, отвечает на вопросы взрослого и комментирует его действия в процессе совместной деятельности;</w:t>
      </w:r>
    </w:p>
    <w:p w14:paraId="47213FA8" w14:textId="77777777" w:rsidR="00A44D0D" w:rsidRPr="00953531" w:rsidRDefault="00A44D0D" w:rsidP="00C4684A">
      <w:pPr>
        <w:pStyle w:val="20"/>
        <w:numPr>
          <w:ilvl w:val="0"/>
          <w:numId w:val="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14:paraId="6193EC31" w14:textId="77777777" w:rsidR="00A44D0D" w:rsidRPr="00953531" w:rsidRDefault="00A44D0D" w:rsidP="00C4684A">
      <w:pPr>
        <w:pStyle w:val="20"/>
        <w:numPr>
          <w:ilvl w:val="0"/>
          <w:numId w:val="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14:paraId="02D8FDAE" w14:textId="77777777" w:rsidR="00A44D0D" w:rsidRPr="00953531" w:rsidRDefault="00A44D0D" w:rsidP="00C4684A">
      <w:pPr>
        <w:pStyle w:val="20"/>
        <w:numPr>
          <w:ilvl w:val="0"/>
          <w:numId w:val="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14:paraId="5988A293" w14:textId="77777777" w:rsidR="00A44D0D" w:rsidRPr="00953531" w:rsidRDefault="00A44D0D" w:rsidP="00C4684A">
      <w:pPr>
        <w:pStyle w:val="20"/>
        <w:numPr>
          <w:ilvl w:val="0"/>
          <w:numId w:val="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совместно </w:t>
      </w:r>
      <w:proofErr w:type="gramStart"/>
      <w:r w:rsidRPr="00953531">
        <w:rPr>
          <w:sz w:val="24"/>
          <w:szCs w:val="24"/>
          <w:lang w:val="ru-RU"/>
        </w:rPr>
        <w:t>со</w:t>
      </w:r>
      <w:proofErr w:type="gramEnd"/>
      <w:r w:rsidRPr="00953531">
        <w:rPr>
          <w:sz w:val="24"/>
          <w:szCs w:val="24"/>
          <w:lang w:val="ru-RU"/>
        </w:rPr>
        <w:t xml:space="preserve"> взрослым пересказывает знакомые сказки, короткие стихи;</w:t>
      </w:r>
    </w:p>
    <w:p w14:paraId="69D1BB3E" w14:textId="77777777" w:rsidR="00A44D0D" w:rsidRPr="00953531" w:rsidRDefault="00A44D0D" w:rsidP="00C4684A">
      <w:pPr>
        <w:pStyle w:val="20"/>
        <w:numPr>
          <w:ilvl w:val="0"/>
          <w:numId w:val="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w:t>
      </w:r>
      <w:proofErr w:type="gramStart"/>
      <w:r w:rsidRPr="00953531">
        <w:rPr>
          <w:sz w:val="24"/>
          <w:szCs w:val="24"/>
          <w:lang w:val="ru-RU"/>
        </w:rPr>
        <w:t>со</w:t>
      </w:r>
      <w:proofErr w:type="gramEnd"/>
      <w:r w:rsidRPr="00953531">
        <w:rPr>
          <w:sz w:val="24"/>
          <w:szCs w:val="24"/>
          <w:lang w:val="ru-RU"/>
        </w:rPr>
        <w:t xml:space="preserve">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14:paraId="2E092233" w14:textId="77777777" w:rsidR="00A44D0D" w:rsidRPr="00953531" w:rsidRDefault="00A44D0D" w:rsidP="00C4684A">
      <w:pPr>
        <w:pStyle w:val="20"/>
        <w:numPr>
          <w:ilvl w:val="0"/>
          <w:numId w:val="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 xml:space="preserve">ребёнок проявляет потребность в познавательном общении </w:t>
      </w:r>
      <w:proofErr w:type="gramStart"/>
      <w:r w:rsidRPr="00953531">
        <w:rPr>
          <w:sz w:val="24"/>
          <w:szCs w:val="24"/>
          <w:lang w:val="ru-RU"/>
        </w:rPr>
        <w:t>со</w:t>
      </w:r>
      <w:proofErr w:type="gramEnd"/>
      <w:r w:rsidRPr="00953531">
        <w:rPr>
          <w:sz w:val="24"/>
          <w:szCs w:val="24"/>
          <w:lang w:val="ru-RU"/>
        </w:rPr>
        <w:t xml:space="preserve">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14:paraId="2F71CEDA" w14:textId="77777777" w:rsidR="00A44D0D" w:rsidRPr="00953531" w:rsidRDefault="00A44D0D" w:rsidP="00C4684A">
      <w:pPr>
        <w:pStyle w:val="20"/>
        <w:numPr>
          <w:ilvl w:val="0"/>
          <w:numId w:val="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об объектах ближайшего окружения: о родном населенном пункте, его названии, достопримечательностях и традициях;</w:t>
      </w:r>
    </w:p>
    <w:p w14:paraId="3C19503F" w14:textId="77777777" w:rsidR="00A44D0D" w:rsidRPr="00953531" w:rsidRDefault="00A44D0D" w:rsidP="00C4684A">
      <w:pPr>
        <w:pStyle w:val="20"/>
        <w:numPr>
          <w:ilvl w:val="0"/>
          <w:numId w:val="17"/>
        </w:numPr>
        <w:shd w:val="clear" w:color="auto" w:fill="auto"/>
        <w:tabs>
          <w:tab w:val="left" w:pos="993"/>
        </w:tabs>
        <w:spacing w:before="0" w:after="0" w:line="276" w:lineRule="auto"/>
        <w:ind w:left="0" w:firstLine="567"/>
        <w:jc w:val="both"/>
        <w:rPr>
          <w:sz w:val="24"/>
          <w:szCs w:val="24"/>
          <w:lang w:val="ru-RU"/>
        </w:rPr>
      </w:pPr>
      <w:proofErr w:type="gramStart"/>
      <w:r w:rsidRPr="00953531">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w:t>
      </w:r>
      <w:proofErr w:type="gramEnd"/>
      <w:r w:rsidRPr="00953531">
        <w:rPr>
          <w:sz w:val="24"/>
          <w:szCs w:val="24"/>
          <w:lang w:val="ru-RU"/>
        </w:rPr>
        <w:t xml:space="preserve"> вред;</w:t>
      </w:r>
    </w:p>
    <w:p w14:paraId="32284C91" w14:textId="77777777" w:rsidR="00A44D0D" w:rsidRPr="00953531" w:rsidRDefault="00A44D0D" w:rsidP="00C4684A">
      <w:pPr>
        <w:pStyle w:val="20"/>
        <w:numPr>
          <w:ilvl w:val="0"/>
          <w:numId w:val="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14:paraId="1F4C34C8" w14:textId="08646C96" w:rsidR="007F0675" w:rsidRPr="00953531" w:rsidRDefault="00A44D0D" w:rsidP="00C4684A">
      <w:pPr>
        <w:pStyle w:val="20"/>
        <w:numPr>
          <w:ilvl w:val="0"/>
          <w:numId w:val="17"/>
        </w:numPr>
        <w:shd w:val="clear" w:color="auto" w:fill="auto"/>
        <w:tabs>
          <w:tab w:val="left" w:pos="993"/>
        </w:tabs>
        <w:spacing w:before="0" w:after="0" w:line="276" w:lineRule="auto"/>
        <w:ind w:left="0" w:firstLine="567"/>
        <w:jc w:val="both"/>
        <w:rPr>
          <w:i/>
          <w:iCs/>
          <w:sz w:val="24"/>
          <w:szCs w:val="24"/>
          <w:lang w:val="ru-RU"/>
        </w:rPr>
      </w:pPr>
      <w:r w:rsidRPr="00953531">
        <w:rPr>
          <w:sz w:val="24"/>
          <w:szCs w:val="24"/>
          <w:lang w:val="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r w:rsidR="007F0675" w:rsidRPr="00953531">
        <w:rPr>
          <w:sz w:val="24"/>
          <w:szCs w:val="24"/>
          <w:lang w:val="ru-RU"/>
        </w:rPr>
        <w:t>;</w:t>
      </w:r>
    </w:p>
    <w:p w14:paraId="4F0E1BAF" w14:textId="60036A87" w:rsidR="00A44D0D" w:rsidRPr="00504093" w:rsidRDefault="0098438D" w:rsidP="00C4684A">
      <w:pPr>
        <w:pStyle w:val="20"/>
        <w:numPr>
          <w:ilvl w:val="0"/>
          <w:numId w:val="17"/>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п</w:t>
      </w:r>
      <w:r w:rsidR="00BC1974" w:rsidRPr="00504093">
        <w:rPr>
          <w:iCs/>
          <w:sz w:val="24"/>
          <w:szCs w:val="24"/>
          <w:lang w:val="ru-RU"/>
        </w:rPr>
        <w:t xml:space="preserve">роявляет положительные эмоции при слушании татарских народных сказок, литературных произведений татарских писателей и поэтов; </w:t>
      </w:r>
    </w:p>
    <w:p w14:paraId="5C74E71E" w14:textId="604E68EA" w:rsidR="00BC1974" w:rsidRPr="00504093" w:rsidRDefault="0098438D" w:rsidP="00C4684A">
      <w:pPr>
        <w:pStyle w:val="20"/>
        <w:numPr>
          <w:ilvl w:val="0"/>
          <w:numId w:val="17"/>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с</w:t>
      </w:r>
      <w:r w:rsidR="00BC1974" w:rsidRPr="00504093">
        <w:rPr>
          <w:iCs/>
          <w:sz w:val="24"/>
          <w:szCs w:val="24"/>
          <w:lang w:val="ru-RU"/>
        </w:rPr>
        <w:t xml:space="preserve">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6B48ED93" w14:textId="77777777" w:rsidR="00A44D0D" w:rsidRPr="00504093" w:rsidRDefault="00A44D0D" w:rsidP="00C4684A">
      <w:pPr>
        <w:pStyle w:val="20"/>
        <w:numPr>
          <w:ilvl w:val="0"/>
          <w:numId w:val="17"/>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14:paraId="38A88171" w14:textId="77777777" w:rsidR="0098438D" w:rsidRPr="00504093" w:rsidRDefault="00A44D0D" w:rsidP="00C4684A">
      <w:pPr>
        <w:pStyle w:val="20"/>
        <w:numPr>
          <w:ilvl w:val="0"/>
          <w:numId w:val="17"/>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090731" w:rsidRPr="00504093">
        <w:rPr>
          <w:iCs/>
          <w:sz w:val="24"/>
          <w:szCs w:val="24"/>
          <w:lang w:val="ru-RU"/>
        </w:rPr>
        <w:t>;</w:t>
      </w:r>
    </w:p>
    <w:p w14:paraId="428502A7" w14:textId="77777777" w:rsidR="0098438D" w:rsidRPr="00504093" w:rsidRDefault="00585F03" w:rsidP="00C4684A">
      <w:pPr>
        <w:pStyle w:val="20"/>
        <w:numPr>
          <w:ilvl w:val="0"/>
          <w:numId w:val="17"/>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 xml:space="preserve">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14:paraId="56241A82" w14:textId="77777777" w:rsidR="0098438D" w:rsidRPr="00504093" w:rsidRDefault="00585F03" w:rsidP="00C4684A">
      <w:pPr>
        <w:pStyle w:val="20"/>
        <w:numPr>
          <w:ilvl w:val="0"/>
          <w:numId w:val="17"/>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 xml:space="preserve">испытывает потребность в общении </w:t>
      </w:r>
      <w:proofErr w:type="gramStart"/>
      <w:r w:rsidRPr="00504093">
        <w:rPr>
          <w:iCs/>
          <w:sz w:val="24"/>
          <w:szCs w:val="24"/>
          <w:lang w:val="ru-RU"/>
        </w:rPr>
        <w:t>со</w:t>
      </w:r>
      <w:proofErr w:type="gramEnd"/>
      <w:r w:rsidRPr="00504093">
        <w:rPr>
          <w:iCs/>
          <w:sz w:val="24"/>
          <w:szCs w:val="24"/>
          <w:lang w:val="ru-RU"/>
        </w:rPr>
        <w:t xml:space="preserve"> взрослым как источником разнообразной информации о природном и социальном мире, событиях в детском саду, родном городе (селе);</w:t>
      </w:r>
    </w:p>
    <w:p w14:paraId="77973479" w14:textId="77777777" w:rsidR="0098438D" w:rsidRPr="00504093" w:rsidRDefault="00585F03" w:rsidP="00C4684A">
      <w:pPr>
        <w:pStyle w:val="20"/>
        <w:numPr>
          <w:ilvl w:val="0"/>
          <w:numId w:val="17"/>
        </w:numPr>
        <w:shd w:val="clear" w:color="auto" w:fill="auto"/>
        <w:tabs>
          <w:tab w:val="left" w:pos="993"/>
        </w:tabs>
        <w:spacing w:before="0" w:after="0" w:line="276" w:lineRule="auto"/>
        <w:ind w:left="0" w:firstLine="567"/>
        <w:jc w:val="both"/>
        <w:rPr>
          <w:iCs/>
          <w:sz w:val="24"/>
          <w:szCs w:val="24"/>
          <w:lang w:val="ru-RU"/>
        </w:rPr>
      </w:pPr>
      <w:proofErr w:type="gramStart"/>
      <w:r w:rsidRPr="00504093">
        <w:rPr>
          <w:iCs/>
          <w:sz w:val="24"/>
          <w:szCs w:val="24"/>
          <w:lang w:val="ru-RU"/>
        </w:rPr>
        <w:t>инициативен</w:t>
      </w:r>
      <w:proofErr w:type="gramEnd"/>
      <w:r w:rsidRPr="00504093">
        <w:rPr>
          <w:iCs/>
          <w:sz w:val="24"/>
          <w:szCs w:val="24"/>
          <w:lang w:val="ru-RU"/>
        </w:rPr>
        <w:t xml:space="preserve"> в общении, участвует в диалоге со сверстниками и взрослыми, выражает свои чувства, желания на родном языке;</w:t>
      </w:r>
    </w:p>
    <w:p w14:paraId="2487D0FB" w14:textId="77777777" w:rsidR="0098438D" w:rsidRPr="00504093" w:rsidRDefault="00585F03" w:rsidP="00C4684A">
      <w:pPr>
        <w:pStyle w:val="20"/>
        <w:numPr>
          <w:ilvl w:val="0"/>
          <w:numId w:val="17"/>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самостоятельно здоровается, прощается, благодарит за угощение в зависимости от национальности собеседника;</w:t>
      </w:r>
    </w:p>
    <w:p w14:paraId="0CE72383" w14:textId="77777777" w:rsidR="0098438D" w:rsidRPr="00504093" w:rsidRDefault="00585F03" w:rsidP="00C4684A">
      <w:pPr>
        <w:pStyle w:val="20"/>
        <w:numPr>
          <w:ilvl w:val="0"/>
          <w:numId w:val="17"/>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14:paraId="140CBF6F" w14:textId="77777777" w:rsidR="0098438D" w:rsidRPr="00504093" w:rsidRDefault="00585F03" w:rsidP="00C4684A">
      <w:pPr>
        <w:pStyle w:val="20"/>
        <w:numPr>
          <w:ilvl w:val="0"/>
          <w:numId w:val="17"/>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14:paraId="3097A6BF" w14:textId="77777777" w:rsidR="0098438D" w:rsidRPr="00504093" w:rsidRDefault="00585F03" w:rsidP="00C4684A">
      <w:pPr>
        <w:pStyle w:val="20"/>
        <w:numPr>
          <w:ilvl w:val="0"/>
          <w:numId w:val="17"/>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14:paraId="0D0FF817" w14:textId="77777777" w:rsidR="0098438D" w:rsidRPr="00504093" w:rsidRDefault="00585F03" w:rsidP="00C4684A">
      <w:pPr>
        <w:pStyle w:val="20"/>
        <w:numPr>
          <w:ilvl w:val="0"/>
          <w:numId w:val="17"/>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называет свой родной город (село, поселок), улицу, на которой живет;</w:t>
      </w:r>
    </w:p>
    <w:p w14:paraId="4B32FE92" w14:textId="77777777" w:rsidR="0098438D" w:rsidRPr="00504093" w:rsidRDefault="00585F03" w:rsidP="00C4684A">
      <w:pPr>
        <w:pStyle w:val="20"/>
        <w:numPr>
          <w:ilvl w:val="0"/>
          <w:numId w:val="17"/>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 xml:space="preserve"> интересуется объектами и явлениями живой и неживой природы родного края, проявляет к ним бережное отношение;</w:t>
      </w:r>
    </w:p>
    <w:p w14:paraId="0275A3CA" w14:textId="77777777" w:rsidR="0098438D" w:rsidRPr="00504093" w:rsidRDefault="00585F03" w:rsidP="00C4684A">
      <w:pPr>
        <w:pStyle w:val="20"/>
        <w:numPr>
          <w:ilvl w:val="0"/>
          <w:numId w:val="17"/>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lastRenderedPageBreak/>
        <w:t xml:space="preserve"> имеет представление о сезонных изменениях в природе, домашних и диких животных;</w:t>
      </w:r>
    </w:p>
    <w:p w14:paraId="2F4D93F5" w14:textId="77777777" w:rsidR="0098438D" w:rsidRPr="00504093" w:rsidRDefault="00585F03" w:rsidP="00C4684A">
      <w:pPr>
        <w:pStyle w:val="20"/>
        <w:numPr>
          <w:ilvl w:val="0"/>
          <w:numId w:val="17"/>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 xml:space="preserve"> ориентируется в транспортных средствах своей местности, знает основные правила поведения на дорогах и улицах города;</w:t>
      </w:r>
    </w:p>
    <w:p w14:paraId="0DCD7680" w14:textId="77777777" w:rsidR="0098438D" w:rsidRPr="00504093" w:rsidRDefault="00585F03" w:rsidP="00C4684A">
      <w:pPr>
        <w:pStyle w:val="20"/>
        <w:numPr>
          <w:ilvl w:val="0"/>
          <w:numId w:val="17"/>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имеет представление о труде родителей, может назвать несколько профессий;</w:t>
      </w:r>
    </w:p>
    <w:p w14:paraId="4C20BFD6" w14:textId="77777777" w:rsidR="0098438D" w:rsidRPr="00504093" w:rsidRDefault="00585F03" w:rsidP="00C4684A">
      <w:pPr>
        <w:pStyle w:val="20"/>
        <w:numPr>
          <w:ilvl w:val="0"/>
          <w:numId w:val="17"/>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свободно владеет родным языком;</w:t>
      </w:r>
    </w:p>
    <w:p w14:paraId="4B0087B4" w14:textId="77777777" w:rsidR="0098438D" w:rsidRPr="00504093" w:rsidRDefault="00585F03" w:rsidP="00C4684A">
      <w:pPr>
        <w:pStyle w:val="20"/>
        <w:numPr>
          <w:ilvl w:val="0"/>
          <w:numId w:val="17"/>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 xml:space="preserve">инициативен в общении </w:t>
      </w:r>
      <w:proofErr w:type="gramStart"/>
      <w:r w:rsidRPr="00504093">
        <w:rPr>
          <w:iCs/>
          <w:sz w:val="24"/>
          <w:szCs w:val="24"/>
          <w:lang w:val="ru-RU"/>
        </w:rPr>
        <w:t>со</w:t>
      </w:r>
      <w:proofErr w:type="gramEnd"/>
      <w:r w:rsidRPr="00504093">
        <w:rPr>
          <w:iCs/>
          <w:sz w:val="24"/>
          <w:szCs w:val="24"/>
          <w:lang w:val="ru-RU"/>
        </w:rPr>
        <w:t xml:space="preserve"> взрослыми, поддерживает тему разговора, отвечает на вопросы;</w:t>
      </w:r>
    </w:p>
    <w:p w14:paraId="73530E39" w14:textId="77777777" w:rsidR="0098438D" w:rsidRPr="00504093" w:rsidRDefault="00585F03" w:rsidP="00C4684A">
      <w:pPr>
        <w:pStyle w:val="20"/>
        <w:numPr>
          <w:ilvl w:val="0"/>
          <w:numId w:val="17"/>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проявляет положительные эмоции при слушании татарских народных сказок, литературных произведений татарских писателей и поэтов;</w:t>
      </w:r>
    </w:p>
    <w:p w14:paraId="4743C675" w14:textId="27A16290" w:rsidR="0098438D" w:rsidRPr="00504093" w:rsidRDefault="00585F03" w:rsidP="00C4684A">
      <w:pPr>
        <w:pStyle w:val="20"/>
        <w:numPr>
          <w:ilvl w:val="0"/>
          <w:numId w:val="17"/>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 xml:space="preserve">проявляет интерес к книгам, иллюстративному материалу, узнает </w:t>
      </w:r>
      <w:r w:rsidR="0098438D" w:rsidRPr="00504093">
        <w:rPr>
          <w:iCs/>
          <w:sz w:val="24"/>
          <w:szCs w:val="24"/>
          <w:lang w:val="ru-RU"/>
        </w:rPr>
        <w:t>героев литературных</w:t>
      </w:r>
      <w:r w:rsidRPr="00504093">
        <w:rPr>
          <w:iCs/>
          <w:sz w:val="24"/>
          <w:szCs w:val="24"/>
          <w:lang w:val="ru-RU"/>
        </w:rPr>
        <w:t xml:space="preserve"> произведений, называет их;</w:t>
      </w:r>
    </w:p>
    <w:p w14:paraId="7C3AA9F8" w14:textId="77777777" w:rsidR="0098438D" w:rsidRPr="00504093" w:rsidRDefault="00585F03" w:rsidP="00C4684A">
      <w:pPr>
        <w:pStyle w:val="20"/>
        <w:numPr>
          <w:ilvl w:val="0"/>
          <w:numId w:val="17"/>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 xml:space="preserve">по собственной инициативе запоминает и воспроизводит небольшие стихи, </w:t>
      </w:r>
    </w:p>
    <w:p w14:paraId="064D2B09" w14:textId="77777777" w:rsidR="0098438D" w:rsidRPr="00504093" w:rsidRDefault="00585F03" w:rsidP="00C4684A">
      <w:pPr>
        <w:pStyle w:val="20"/>
        <w:numPr>
          <w:ilvl w:val="0"/>
          <w:numId w:val="17"/>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малые фольклорные жанры;</w:t>
      </w:r>
    </w:p>
    <w:p w14:paraId="25E46C76" w14:textId="77777777" w:rsidR="0098438D" w:rsidRPr="00504093" w:rsidRDefault="00585F03" w:rsidP="00C4684A">
      <w:pPr>
        <w:pStyle w:val="20"/>
        <w:numPr>
          <w:ilvl w:val="0"/>
          <w:numId w:val="17"/>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 xml:space="preserve"> проявляет интерес к кукле в национальном татарском костюме;</w:t>
      </w:r>
    </w:p>
    <w:p w14:paraId="0E4553D9" w14:textId="77777777" w:rsidR="0098438D" w:rsidRPr="00504093" w:rsidRDefault="00585F03" w:rsidP="00C4684A">
      <w:pPr>
        <w:pStyle w:val="20"/>
        <w:numPr>
          <w:ilvl w:val="0"/>
          <w:numId w:val="17"/>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 xml:space="preserve">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66101915" w14:textId="77777777" w:rsidR="0098438D" w:rsidRPr="00504093" w:rsidRDefault="00585F03" w:rsidP="00C4684A">
      <w:pPr>
        <w:pStyle w:val="20"/>
        <w:numPr>
          <w:ilvl w:val="0"/>
          <w:numId w:val="17"/>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 xml:space="preserve"> включается в этюды-драматизации, обыгрывание потешек, исполнение плясок, участвует в праздниках;</w:t>
      </w:r>
    </w:p>
    <w:p w14:paraId="04AC6EF4" w14:textId="77777777" w:rsidR="0098438D" w:rsidRPr="00504093" w:rsidRDefault="00585F03" w:rsidP="00C4684A">
      <w:pPr>
        <w:pStyle w:val="20"/>
        <w:numPr>
          <w:ilvl w:val="0"/>
          <w:numId w:val="17"/>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отражает полученные впечатления в специально организованной деятельности: игровой, изобразительной, музыкальной и др.;</w:t>
      </w:r>
    </w:p>
    <w:p w14:paraId="0C8F6206" w14:textId="77777777" w:rsidR="0098438D" w:rsidRPr="00504093" w:rsidRDefault="00585F03" w:rsidP="00C4684A">
      <w:pPr>
        <w:pStyle w:val="20"/>
        <w:numPr>
          <w:ilvl w:val="0"/>
          <w:numId w:val="17"/>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 xml:space="preserve"> старается соблюдать правила личной гигиены;</w:t>
      </w:r>
    </w:p>
    <w:p w14:paraId="007DA182" w14:textId="081E46D1" w:rsidR="00585F03" w:rsidRPr="00504093" w:rsidRDefault="00585F03" w:rsidP="00C4684A">
      <w:pPr>
        <w:pStyle w:val="20"/>
        <w:numPr>
          <w:ilvl w:val="0"/>
          <w:numId w:val="17"/>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 xml:space="preserve"> старается осваивать и соблюдать правила в татарских народных играх.</w:t>
      </w:r>
    </w:p>
    <w:p w14:paraId="2FFB5583" w14:textId="77777777" w:rsidR="00585F03" w:rsidRPr="00504093" w:rsidRDefault="00585F03" w:rsidP="00953531">
      <w:pPr>
        <w:pStyle w:val="20"/>
        <w:shd w:val="clear" w:color="auto" w:fill="auto"/>
        <w:tabs>
          <w:tab w:val="left" w:pos="993"/>
        </w:tabs>
        <w:spacing w:before="0" w:after="0" w:line="276" w:lineRule="auto"/>
        <w:ind w:firstLine="567"/>
        <w:jc w:val="both"/>
        <w:rPr>
          <w:iCs/>
          <w:sz w:val="24"/>
          <w:szCs w:val="24"/>
          <w:lang w:val="ru-RU"/>
        </w:rPr>
      </w:pPr>
    </w:p>
    <w:p w14:paraId="6F4995AE" w14:textId="77777777" w:rsidR="00BB340C" w:rsidRPr="00953531" w:rsidRDefault="00BB340C" w:rsidP="00953531">
      <w:pPr>
        <w:pStyle w:val="a3"/>
        <w:spacing w:line="276" w:lineRule="auto"/>
        <w:ind w:left="0" w:firstLine="567"/>
        <w:rPr>
          <w:color w:val="FF0000"/>
        </w:rPr>
      </w:pPr>
    </w:p>
    <w:p w14:paraId="75002234" w14:textId="17051B34" w:rsidR="00BB340C" w:rsidRPr="00953531" w:rsidRDefault="006A6FC3" w:rsidP="00953531">
      <w:pPr>
        <w:pStyle w:val="2"/>
        <w:spacing w:line="276" w:lineRule="auto"/>
        <w:ind w:left="0" w:firstLine="567"/>
        <w:rPr>
          <w:i w:val="0"/>
        </w:rPr>
      </w:pPr>
      <w:r w:rsidRPr="00953531">
        <w:rPr>
          <w:i w:val="0"/>
        </w:rPr>
        <w:t xml:space="preserve"> </w:t>
      </w:r>
      <w:r w:rsidR="0021290F" w:rsidRPr="00953531">
        <w:rPr>
          <w:i w:val="0"/>
        </w:rPr>
        <w:t>К</w:t>
      </w:r>
      <w:r w:rsidR="0021290F" w:rsidRPr="00953531">
        <w:rPr>
          <w:i w:val="0"/>
          <w:spacing w:val="-3"/>
        </w:rPr>
        <w:t xml:space="preserve"> </w:t>
      </w:r>
      <w:r w:rsidR="0021290F" w:rsidRPr="00953531">
        <w:rPr>
          <w:i w:val="0"/>
        </w:rPr>
        <w:t>пяти</w:t>
      </w:r>
      <w:r w:rsidR="0021290F" w:rsidRPr="00953531">
        <w:rPr>
          <w:i w:val="0"/>
          <w:spacing w:val="-1"/>
        </w:rPr>
        <w:t xml:space="preserve"> </w:t>
      </w:r>
      <w:r w:rsidR="0021290F" w:rsidRPr="00953531">
        <w:rPr>
          <w:i w:val="0"/>
        </w:rPr>
        <w:t>годам:</w:t>
      </w:r>
    </w:p>
    <w:p w14:paraId="6D61BA29" w14:textId="77777777" w:rsidR="00A44D0D" w:rsidRPr="00953531" w:rsidRDefault="00A44D0D" w:rsidP="00C4684A">
      <w:pPr>
        <w:pStyle w:val="20"/>
        <w:numPr>
          <w:ilvl w:val="0"/>
          <w:numId w:val="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14:paraId="592F97B3" w14:textId="77777777" w:rsidR="00A44D0D" w:rsidRPr="00953531" w:rsidRDefault="00A44D0D" w:rsidP="00C4684A">
      <w:pPr>
        <w:pStyle w:val="20"/>
        <w:numPr>
          <w:ilvl w:val="0"/>
          <w:numId w:val="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14:paraId="392DDB13" w14:textId="217FD270" w:rsidR="008675F8" w:rsidRPr="00504093" w:rsidRDefault="008675F8" w:rsidP="00C4684A">
      <w:pPr>
        <w:pStyle w:val="20"/>
        <w:numPr>
          <w:ilvl w:val="0"/>
          <w:numId w:val="18"/>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14:paraId="41C74450" w14:textId="634D825D" w:rsidR="00070CEB" w:rsidRPr="00504093" w:rsidRDefault="00070CEB" w:rsidP="00C4684A">
      <w:pPr>
        <w:pStyle w:val="20"/>
        <w:numPr>
          <w:ilvl w:val="0"/>
          <w:numId w:val="18"/>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 xml:space="preserve">ребенок испытывает потребность в общении </w:t>
      </w:r>
      <w:proofErr w:type="gramStart"/>
      <w:r w:rsidRPr="00504093">
        <w:rPr>
          <w:iCs/>
          <w:sz w:val="24"/>
          <w:szCs w:val="24"/>
          <w:lang w:val="ru-RU"/>
        </w:rPr>
        <w:t>со</w:t>
      </w:r>
      <w:proofErr w:type="gramEnd"/>
      <w:r w:rsidRPr="00504093">
        <w:rPr>
          <w:iCs/>
          <w:sz w:val="24"/>
          <w:szCs w:val="24"/>
          <w:lang w:val="ru-RU"/>
        </w:rPr>
        <w:t xml:space="preserve"> взрослым как источником разнообразной информации о природном и социальном мире, событиях в детском саду, родном городе (селе), республике;</w:t>
      </w:r>
    </w:p>
    <w:p w14:paraId="11DBA1F2" w14:textId="77777777" w:rsidR="00A44D0D" w:rsidRPr="00953531" w:rsidRDefault="00A44D0D" w:rsidP="00C4684A">
      <w:pPr>
        <w:pStyle w:val="20"/>
        <w:numPr>
          <w:ilvl w:val="0"/>
          <w:numId w:val="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w:t>
      </w:r>
      <w:r w:rsidRPr="00953531">
        <w:rPr>
          <w:color w:val="FF0000"/>
          <w:sz w:val="24"/>
          <w:szCs w:val="24"/>
          <w:lang w:val="ru-RU"/>
        </w:rPr>
        <w:t xml:space="preserve"> </w:t>
      </w:r>
      <w:r w:rsidRPr="00953531">
        <w:rPr>
          <w:sz w:val="24"/>
          <w:szCs w:val="24"/>
          <w:lang w:val="ru-RU"/>
        </w:rPr>
        <w:t>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14:paraId="31E07451" w14:textId="77777777" w:rsidR="00A44D0D" w:rsidRPr="00953531" w:rsidRDefault="00A44D0D" w:rsidP="00C4684A">
      <w:pPr>
        <w:pStyle w:val="20"/>
        <w:numPr>
          <w:ilvl w:val="0"/>
          <w:numId w:val="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самостоятельному осуществлению процессов личной гигиены, их правильной организации;</w:t>
      </w:r>
    </w:p>
    <w:p w14:paraId="0ADB1222" w14:textId="77777777" w:rsidR="00A44D0D" w:rsidRPr="00953531" w:rsidRDefault="00A44D0D" w:rsidP="00C4684A">
      <w:pPr>
        <w:pStyle w:val="20"/>
        <w:numPr>
          <w:ilvl w:val="0"/>
          <w:numId w:val="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выполняет самостоятельно правила общения </w:t>
      </w:r>
      <w:proofErr w:type="gramStart"/>
      <w:r w:rsidRPr="00953531">
        <w:rPr>
          <w:sz w:val="24"/>
          <w:szCs w:val="24"/>
          <w:lang w:val="ru-RU"/>
        </w:rPr>
        <w:t>со</w:t>
      </w:r>
      <w:proofErr w:type="gramEnd"/>
      <w:r w:rsidRPr="00953531">
        <w:rPr>
          <w:sz w:val="24"/>
          <w:szCs w:val="24"/>
          <w:lang w:val="ru-RU"/>
        </w:rPr>
        <w:t xml:space="preserve">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14:paraId="11535981" w14:textId="77777777" w:rsidR="00A44D0D" w:rsidRPr="00953531" w:rsidRDefault="00A44D0D" w:rsidP="00C4684A">
      <w:pPr>
        <w:pStyle w:val="20"/>
        <w:numPr>
          <w:ilvl w:val="0"/>
          <w:numId w:val="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без напоминания взрослого здоровается и прощается, говорит «спасибо» и «пожалуйста»;</w:t>
      </w:r>
    </w:p>
    <w:p w14:paraId="459D515A" w14:textId="77777777" w:rsidR="00A44D0D" w:rsidRPr="00953531" w:rsidRDefault="00A44D0D" w:rsidP="00C4684A">
      <w:pPr>
        <w:pStyle w:val="20"/>
        <w:numPr>
          <w:ilvl w:val="0"/>
          <w:numId w:val="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демонстрирует стремление к общению со сверстниками, по предложению педагога </w:t>
      </w:r>
      <w:r w:rsidRPr="00953531">
        <w:rPr>
          <w:sz w:val="24"/>
          <w:szCs w:val="24"/>
          <w:lang w:val="ru-RU"/>
        </w:rPr>
        <w:lastRenderedPageBreak/>
        <w:t>может договориться с детьми, стремится к самовыражению в деятельности, к признанию и уважению сверстников;</w:t>
      </w:r>
    </w:p>
    <w:p w14:paraId="3F46B8F8" w14:textId="77777777" w:rsidR="00A44D0D" w:rsidRPr="00953531" w:rsidRDefault="00A44D0D" w:rsidP="00C4684A">
      <w:pPr>
        <w:pStyle w:val="20"/>
        <w:numPr>
          <w:ilvl w:val="0"/>
          <w:numId w:val="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познает правила безопасного поведения и стремится их выполнять в повседневной жизни;</w:t>
      </w:r>
    </w:p>
    <w:p w14:paraId="1732E2AE" w14:textId="77777777" w:rsidR="00A44D0D" w:rsidRPr="00953531" w:rsidRDefault="00A44D0D" w:rsidP="00C4684A">
      <w:pPr>
        <w:pStyle w:val="20"/>
        <w:numPr>
          <w:ilvl w:val="0"/>
          <w:numId w:val="18"/>
        </w:numPr>
        <w:shd w:val="clear" w:color="auto" w:fill="auto"/>
        <w:tabs>
          <w:tab w:val="left" w:pos="993"/>
        </w:tabs>
        <w:spacing w:before="0" w:after="0" w:line="276" w:lineRule="auto"/>
        <w:ind w:left="0" w:firstLine="567"/>
        <w:jc w:val="both"/>
        <w:rPr>
          <w:sz w:val="24"/>
          <w:szCs w:val="24"/>
        </w:rPr>
      </w:pPr>
      <w:r w:rsidRPr="00953531">
        <w:rPr>
          <w:sz w:val="24"/>
          <w:szCs w:val="24"/>
        </w:rPr>
        <w:t>ребёнок самостоятелен в самообслуживании;</w:t>
      </w:r>
    </w:p>
    <w:p w14:paraId="162EE5DC" w14:textId="77777777" w:rsidR="00A44D0D" w:rsidRPr="00953531" w:rsidRDefault="00A44D0D" w:rsidP="00C4684A">
      <w:pPr>
        <w:pStyle w:val="20"/>
        <w:numPr>
          <w:ilvl w:val="0"/>
          <w:numId w:val="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познавательный интерес к труду взрослых, профессиям, технике; отражает эти представления в играх;</w:t>
      </w:r>
    </w:p>
    <w:p w14:paraId="2034E8B0" w14:textId="77777777" w:rsidR="00A44D0D" w:rsidRPr="00953531" w:rsidRDefault="00A44D0D" w:rsidP="00C4684A">
      <w:pPr>
        <w:pStyle w:val="20"/>
        <w:numPr>
          <w:ilvl w:val="0"/>
          <w:numId w:val="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стремится к выполнению трудовых обязанностей, охотно включается в совместный труд </w:t>
      </w:r>
      <w:proofErr w:type="gramStart"/>
      <w:r w:rsidRPr="00953531">
        <w:rPr>
          <w:sz w:val="24"/>
          <w:szCs w:val="24"/>
          <w:lang w:val="ru-RU"/>
        </w:rPr>
        <w:t>со</w:t>
      </w:r>
      <w:proofErr w:type="gramEnd"/>
      <w:r w:rsidRPr="00953531">
        <w:rPr>
          <w:sz w:val="24"/>
          <w:szCs w:val="24"/>
          <w:lang w:val="ru-RU"/>
        </w:rPr>
        <w:t xml:space="preserve"> взрослыми или сверстниками;</w:t>
      </w:r>
    </w:p>
    <w:p w14:paraId="28CF7185" w14:textId="77777777" w:rsidR="00A44D0D" w:rsidRPr="00953531" w:rsidRDefault="00A44D0D" w:rsidP="00C4684A">
      <w:pPr>
        <w:pStyle w:val="20"/>
        <w:numPr>
          <w:ilvl w:val="0"/>
          <w:numId w:val="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14:paraId="3942BD07" w14:textId="77777777" w:rsidR="00A44D0D" w:rsidRPr="00953531" w:rsidRDefault="00A44D0D" w:rsidP="00C4684A">
      <w:pPr>
        <w:pStyle w:val="20"/>
        <w:numPr>
          <w:ilvl w:val="0"/>
          <w:numId w:val="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большинство звуков произносит правильно, пользуется средствами эмоциональной и речевой выразительности;</w:t>
      </w:r>
    </w:p>
    <w:p w14:paraId="505A9AD8" w14:textId="77777777" w:rsidR="00A44D0D" w:rsidRPr="00953531" w:rsidRDefault="00A44D0D" w:rsidP="00C4684A">
      <w:pPr>
        <w:pStyle w:val="20"/>
        <w:numPr>
          <w:ilvl w:val="0"/>
          <w:numId w:val="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14:paraId="3EF3407D" w14:textId="77777777" w:rsidR="00A44D0D" w:rsidRPr="00953531" w:rsidRDefault="00A44D0D" w:rsidP="00C4684A">
      <w:pPr>
        <w:pStyle w:val="20"/>
        <w:numPr>
          <w:ilvl w:val="0"/>
          <w:numId w:val="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словотворчество, интерес к языку, с интересом слушает литературные тексты, воспроизводит текст;</w:t>
      </w:r>
    </w:p>
    <w:p w14:paraId="14FDC418" w14:textId="77777777" w:rsidR="00A44D0D" w:rsidRPr="00953531" w:rsidRDefault="00A44D0D" w:rsidP="00C4684A">
      <w:pPr>
        <w:pStyle w:val="20"/>
        <w:numPr>
          <w:ilvl w:val="0"/>
          <w:numId w:val="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рассказать о предмете, его назначении и особенностях, о том, как он был создан;</w:t>
      </w:r>
    </w:p>
    <w:p w14:paraId="66588789" w14:textId="77777777" w:rsidR="00A44D0D" w:rsidRPr="00953531" w:rsidRDefault="00A44D0D" w:rsidP="00C4684A">
      <w:pPr>
        <w:pStyle w:val="20"/>
        <w:numPr>
          <w:ilvl w:val="0"/>
          <w:numId w:val="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проявляет стремление к общению со сверстниками в процессе познавательной деятельности, осуществляет обмен информацией; охотно сотрудничает </w:t>
      </w:r>
      <w:proofErr w:type="gramStart"/>
      <w:r w:rsidRPr="00953531">
        <w:rPr>
          <w:sz w:val="24"/>
          <w:szCs w:val="24"/>
          <w:lang w:val="ru-RU"/>
        </w:rPr>
        <w:t>со</w:t>
      </w:r>
      <w:proofErr w:type="gramEnd"/>
      <w:r w:rsidRPr="00953531">
        <w:rPr>
          <w:sz w:val="24"/>
          <w:szCs w:val="24"/>
          <w:lang w:val="ru-RU"/>
        </w:rPr>
        <w:t xml:space="preserve"> взрослыми не только в совместной деятельности, но и в свободной самостоятельной; отличается высокой активностью и любознательностью;</w:t>
      </w:r>
    </w:p>
    <w:p w14:paraId="6D548329" w14:textId="77777777" w:rsidR="00A44D0D" w:rsidRPr="00953531" w:rsidRDefault="00A44D0D" w:rsidP="00C4684A">
      <w:pPr>
        <w:pStyle w:val="20"/>
        <w:numPr>
          <w:ilvl w:val="0"/>
          <w:numId w:val="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14:paraId="5E38A76A" w14:textId="77777777" w:rsidR="00A44D0D" w:rsidRPr="00953531" w:rsidRDefault="00A44D0D" w:rsidP="00C4684A">
      <w:pPr>
        <w:pStyle w:val="20"/>
        <w:numPr>
          <w:ilvl w:val="0"/>
          <w:numId w:val="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14:paraId="3E7B8086" w14:textId="77777777" w:rsidR="00A44D0D" w:rsidRPr="00953531" w:rsidRDefault="00A44D0D" w:rsidP="00C4684A">
      <w:pPr>
        <w:pStyle w:val="20"/>
        <w:numPr>
          <w:ilvl w:val="0"/>
          <w:numId w:val="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14:paraId="61B89301" w14:textId="3606C858" w:rsidR="00070CEB" w:rsidRPr="00504093" w:rsidRDefault="00070CEB" w:rsidP="00C4684A">
      <w:pPr>
        <w:pStyle w:val="20"/>
        <w:numPr>
          <w:ilvl w:val="0"/>
          <w:numId w:val="18"/>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14:paraId="0479E1C6" w14:textId="2EB11BC1" w:rsidR="00070CEB" w:rsidRPr="00504093" w:rsidRDefault="00070CEB" w:rsidP="00C4684A">
      <w:pPr>
        <w:pStyle w:val="20"/>
        <w:numPr>
          <w:ilvl w:val="0"/>
          <w:numId w:val="18"/>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w:t>
      </w:r>
      <w:r w:rsidRPr="00504093">
        <w:rPr>
          <w:sz w:val="24"/>
          <w:szCs w:val="24"/>
          <w:lang w:val="ru-RU"/>
        </w:rPr>
        <w:t xml:space="preserve"> </w:t>
      </w:r>
      <w:r w:rsidRPr="00504093">
        <w:rPr>
          <w:iCs/>
          <w:sz w:val="24"/>
          <w:szCs w:val="24"/>
          <w:lang w:val="ru-RU"/>
        </w:rPr>
        <w:t>приобретает первоначальные навыки общения;</w:t>
      </w:r>
    </w:p>
    <w:p w14:paraId="3C849E60" w14:textId="72A23206" w:rsidR="00070CEB" w:rsidRPr="00504093" w:rsidRDefault="00070CEB" w:rsidP="00C4684A">
      <w:pPr>
        <w:pStyle w:val="20"/>
        <w:numPr>
          <w:ilvl w:val="0"/>
          <w:numId w:val="18"/>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ребенок владеет первоначальными представлениями о родном городе (название, главные улицы), республике (название, столица);</w:t>
      </w:r>
    </w:p>
    <w:p w14:paraId="5594F326" w14:textId="77777777" w:rsidR="004E363F" w:rsidRPr="00504093" w:rsidRDefault="00E6290B" w:rsidP="00C4684A">
      <w:pPr>
        <w:pStyle w:val="20"/>
        <w:numPr>
          <w:ilvl w:val="0"/>
          <w:numId w:val="18"/>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ребенок проявляет интерес к информации о родных местах (город, село);</w:t>
      </w:r>
    </w:p>
    <w:p w14:paraId="46F9E5EB" w14:textId="553ACDF8" w:rsidR="004E363F" w:rsidRPr="00504093" w:rsidRDefault="00D36DF7" w:rsidP="00C4684A">
      <w:pPr>
        <w:pStyle w:val="20"/>
        <w:numPr>
          <w:ilvl w:val="0"/>
          <w:numId w:val="18"/>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ребенок</w:t>
      </w:r>
      <w:r w:rsidR="004E363F" w:rsidRPr="00504093">
        <w:rPr>
          <w:iCs/>
          <w:sz w:val="24"/>
          <w:szCs w:val="24"/>
          <w:lang w:val="ru-RU"/>
        </w:rPr>
        <w:t xml:space="preserve"> проявляет интерес к информации о родных местах (город, село);</w:t>
      </w:r>
    </w:p>
    <w:p w14:paraId="1C045813" w14:textId="69FECB87" w:rsidR="004E363F" w:rsidRPr="00504093" w:rsidRDefault="00D36DF7" w:rsidP="00C4684A">
      <w:pPr>
        <w:pStyle w:val="20"/>
        <w:numPr>
          <w:ilvl w:val="0"/>
          <w:numId w:val="18"/>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 xml:space="preserve">ребенок </w:t>
      </w:r>
      <w:r w:rsidR="004E363F" w:rsidRPr="00504093">
        <w:rPr>
          <w:iCs/>
          <w:sz w:val="24"/>
          <w:szCs w:val="24"/>
          <w:lang w:val="ru-RU"/>
        </w:rPr>
        <w:t xml:space="preserve">проявляет интерес к некоторым элементам национальной культуры (жилище, предметы быта, национальная кухня, одежда, </w:t>
      </w:r>
      <w:r w:rsidR="007D2AAE" w:rsidRPr="00504093">
        <w:rPr>
          <w:iCs/>
          <w:sz w:val="24"/>
          <w:szCs w:val="24"/>
          <w:lang w:val="ru-RU"/>
        </w:rPr>
        <w:t>посуда, национальные</w:t>
      </w:r>
      <w:r w:rsidR="004E363F" w:rsidRPr="00504093">
        <w:rPr>
          <w:iCs/>
          <w:sz w:val="24"/>
          <w:szCs w:val="24"/>
          <w:lang w:val="ru-RU"/>
        </w:rPr>
        <w:t xml:space="preserve"> праздники, музыкальные инструменты, малые формы фольклора);</w:t>
      </w:r>
    </w:p>
    <w:p w14:paraId="4E9682BD" w14:textId="641AFEE5" w:rsidR="004E363F" w:rsidRPr="00504093" w:rsidRDefault="004E363F" w:rsidP="00C4684A">
      <w:pPr>
        <w:pStyle w:val="20"/>
        <w:numPr>
          <w:ilvl w:val="0"/>
          <w:numId w:val="18"/>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 xml:space="preserve"> </w:t>
      </w:r>
      <w:r w:rsidR="00D36DF7" w:rsidRPr="00504093">
        <w:rPr>
          <w:iCs/>
          <w:sz w:val="24"/>
          <w:szCs w:val="24"/>
          <w:lang w:val="ru-RU"/>
        </w:rPr>
        <w:t xml:space="preserve">ребенок </w:t>
      </w:r>
      <w:r w:rsidRPr="00504093">
        <w:rPr>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w:t>
      </w:r>
    </w:p>
    <w:p w14:paraId="7B5E939D" w14:textId="4A2B7096" w:rsidR="004E363F" w:rsidRPr="00504093" w:rsidRDefault="00D36DF7" w:rsidP="00C4684A">
      <w:pPr>
        <w:pStyle w:val="20"/>
        <w:numPr>
          <w:ilvl w:val="0"/>
          <w:numId w:val="18"/>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 xml:space="preserve">ребенок </w:t>
      </w:r>
      <w:r w:rsidR="004E363F" w:rsidRPr="00504093">
        <w:rPr>
          <w:iCs/>
          <w:sz w:val="24"/>
          <w:szCs w:val="24"/>
          <w:lang w:val="ru-RU"/>
        </w:rPr>
        <w:t xml:space="preserve">ориентируется в транспортных средствах своей местности, знает места остановок, </w:t>
      </w:r>
      <w:r w:rsidR="004E363F" w:rsidRPr="00504093">
        <w:rPr>
          <w:iCs/>
          <w:sz w:val="24"/>
          <w:szCs w:val="24"/>
          <w:lang w:val="ru-RU"/>
        </w:rPr>
        <w:lastRenderedPageBreak/>
        <w:t>их названия, понимает смысл общепринятых символических обозначений;</w:t>
      </w:r>
    </w:p>
    <w:p w14:paraId="4C133671" w14:textId="021FE79A" w:rsidR="004E363F" w:rsidRPr="00504093" w:rsidRDefault="00D36DF7" w:rsidP="00C4684A">
      <w:pPr>
        <w:pStyle w:val="20"/>
        <w:numPr>
          <w:ilvl w:val="0"/>
          <w:numId w:val="18"/>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 xml:space="preserve">ребенок </w:t>
      </w:r>
      <w:r w:rsidR="004E363F" w:rsidRPr="00504093">
        <w:rPr>
          <w:iCs/>
          <w:sz w:val="24"/>
          <w:szCs w:val="24"/>
          <w:lang w:val="ru-RU"/>
        </w:rPr>
        <w:t>имеет представления о метрополитене, об отличительных особенностях станции «</w:t>
      </w:r>
      <w:r w:rsidR="007D2AAE" w:rsidRPr="00504093">
        <w:rPr>
          <w:iCs/>
          <w:sz w:val="24"/>
          <w:szCs w:val="24"/>
          <w:lang w:val="ru-RU"/>
        </w:rPr>
        <w:t>Площадь</w:t>
      </w:r>
      <w:proofErr w:type="gramStart"/>
      <w:r w:rsidR="00C216F9" w:rsidRPr="00504093">
        <w:rPr>
          <w:iCs/>
          <w:sz w:val="24"/>
          <w:szCs w:val="24"/>
          <w:lang w:val="ru-RU"/>
        </w:rPr>
        <w:t xml:space="preserve"> </w:t>
      </w:r>
      <w:r w:rsidR="007D2AAE" w:rsidRPr="00504093">
        <w:rPr>
          <w:iCs/>
          <w:sz w:val="24"/>
          <w:szCs w:val="24"/>
          <w:lang w:val="ru-RU"/>
        </w:rPr>
        <w:t>Т</w:t>
      </w:r>
      <w:proofErr w:type="gramEnd"/>
      <w:r w:rsidR="007D2AAE" w:rsidRPr="00504093">
        <w:rPr>
          <w:iCs/>
          <w:sz w:val="24"/>
          <w:szCs w:val="24"/>
          <w:lang w:val="ru-RU"/>
        </w:rPr>
        <w:t>укая» в</w:t>
      </w:r>
      <w:r w:rsidR="004E363F" w:rsidRPr="00504093">
        <w:rPr>
          <w:iCs/>
          <w:sz w:val="24"/>
          <w:szCs w:val="24"/>
          <w:lang w:val="ru-RU"/>
        </w:rPr>
        <w:t xml:space="preserve"> городе Казани;</w:t>
      </w:r>
    </w:p>
    <w:p w14:paraId="0B14672A" w14:textId="59CF21E0" w:rsidR="00D36DF7" w:rsidRPr="00504093" w:rsidRDefault="00D36DF7" w:rsidP="00C4684A">
      <w:pPr>
        <w:pStyle w:val="20"/>
        <w:numPr>
          <w:ilvl w:val="0"/>
          <w:numId w:val="18"/>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ребенок 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w:t>
      </w:r>
    </w:p>
    <w:p w14:paraId="1BF80347" w14:textId="77DCD112" w:rsidR="00D36DF7" w:rsidRPr="00504093" w:rsidRDefault="00D36DF7" w:rsidP="00C4684A">
      <w:pPr>
        <w:pStyle w:val="20"/>
        <w:numPr>
          <w:ilvl w:val="0"/>
          <w:numId w:val="18"/>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ребенок включается в диалог, понимает речь собеседника, высказывается простыми предложениями на татарском языке;</w:t>
      </w:r>
    </w:p>
    <w:p w14:paraId="551E856C" w14:textId="2637964C" w:rsidR="005F2486" w:rsidRPr="00504093" w:rsidRDefault="007D2AAE" w:rsidP="00C4684A">
      <w:pPr>
        <w:pStyle w:val="20"/>
        <w:numPr>
          <w:ilvl w:val="0"/>
          <w:numId w:val="18"/>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ребенок отличает</w:t>
      </w:r>
      <w:r w:rsidR="00232184" w:rsidRPr="00504093">
        <w:rPr>
          <w:iCs/>
          <w:sz w:val="24"/>
          <w:szCs w:val="24"/>
          <w:lang w:val="ru-RU"/>
        </w:rPr>
        <w:t xml:space="preserve"> татарский национальный костюм от костюмов других народов;</w:t>
      </w:r>
    </w:p>
    <w:p w14:paraId="6C9ACEFC" w14:textId="26794C3E" w:rsidR="005F2486" w:rsidRPr="00504093" w:rsidRDefault="005F2486" w:rsidP="00C4684A">
      <w:pPr>
        <w:pStyle w:val="20"/>
        <w:numPr>
          <w:ilvl w:val="0"/>
          <w:numId w:val="18"/>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 xml:space="preserve">с удовольствием слушает игру на народных музыкальных </w:t>
      </w:r>
      <w:r w:rsidR="007D2AAE" w:rsidRPr="00504093">
        <w:rPr>
          <w:iCs/>
          <w:sz w:val="24"/>
          <w:szCs w:val="24"/>
          <w:lang w:val="ru-RU"/>
        </w:rPr>
        <w:t>инструментах, эмоционально</w:t>
      </w:r>
      <w:r w:rsidRPr="00504093">
        <w:rPr>
          <w:iCs/>
          <w:sz w:val="24"/>
          <w:szCs w:val="24"/>
          <w:lang w:val="ru-RU"/>
        </w:rPr>
        <w:t xml:space="preserve"> отзывается на музыкальные произведения татарских композиторов, народные песни;</w:t>
      </w:r>
    </w:p>
    <w:p w14:paraId="5CEA43DC" w14:textId="012B1394" w:rsidR="005F2486" w:rsidRPr="00504093" w:rsidRDefault="005F2486" w:rsidP="00C4684A">
      <w:pPr>
        <w:pStyle w:val="20"/>
        <w:numPr>
          <w:ilvl w:val="0"/>
          <w:numId w:val="18"/>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с удовольствием участвует в татарских народных праздниках, исполняет татарские песни, танцы;</w:t>
      </w:r>
    </w:p>
    <w:p w14:paraId="22FE678D" w14:textId="77777777" w:rsidR="00A44D0D" w:rsidRPr="00504093" w:rsidRDefault="00A44D0D" w:rsidP="00C4684A">
      <w:pPr>
        <w:pStyle w:val="20"/>
        <w:numPr>
          <w:ilvl w:val="0"/>
          <w:numId w:val="18"/>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14:paraId="14D76205" w14:textId="77777777" w:rsidR="00A44D0D" w:rsidRPr="00504093" w:rsidRDefault="00A44D0D" w:rsidP="00C4684A">
      <w:pPr>
        <w:pStyle w:val="20"/>
        <w:numPr>
          <w:ilvl w:val="0"/>
          <w:numId w:val="18"/>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14:paraId="25D80C78" w14:textId="77777777" w:rsidR="00A44D0D" w:rsidRPr="00504093" w:rsidRDefault="00A44D0D" w:rsidP="00C4684A">
      <w:pPr>
        <w:pStyle w:val="20"/>
        <w:numPr>
          <w:ilvl w:val="0"/>
          <w:numId w:val="18"/>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14:paraId="6C632957" w14:textId="77777777" w:rsidR="00A44D0D" w:rsidRPr="00504093" w:rsidRDefault="00A44D0D" w:rsidP="00C4684A">
      <w:pPr>
        <w:pStyle w:val="20"/>
        <w:numPr>
          <w:ilvl w:val="0"/>
          <w:numId w:val="18"/>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14:paraId="3335CEF7" w14:textId="77777777" w:rsidR="00A44D0D" w:rsidRPr="00504093" w:rsidRDefault="00A44D0D" w:rsidP="00C4684A">
      <w:pPr>
        <w:pStyle w:val="20"/>
        <w:numPr>
          <w:ilvl w:val="0"/>
          <w:numId w:val="18"/>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14:paraId="3251A3FC" w14:textId="77777777" w:rsidR="00A44D0D" w:rsidRPr="00504093" w:rsidRDefault="00A44D0D" w:rsidP="00C4684A">
      <w:pPr>
        <w:pStyle w:val="20"/>
        <w:numPr>
          <w:ilvl w:val="0"/>
          <w:numId w:val="18"/>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14:paraId="010CD49D" w14:textId="77777777" w:rsidR="00A44D0D" w:rsidRPr="00504093" w:rsidRDefault="00A44D0D" w:rsidP="00C4684A">
      <w:pPr>
        <w:pStyle w:val="20"/>
        <w:numPr>
          <w:ilvl w:val="0"/>
          <w:numId w:val="18"/>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14:paraId="5CBB6CC3" w14:textId="2AD33C01" w:rsidR="00BB340C" w:rsidRPr="00504093" w:rsidRDefault="00A44D0D" w:rsidP="00C4684A">
      <w:pPr>
        <w:pStyle w:val="20"/>
        <w:numPr>
          <w:ilvl w:val="0"/>
          <w:numId w:val="18"/>
        </w:numPr>
        <w:shd w:val="clear" w:color="auto" w:fill="auto"/>
        <w:tabs>
          <w:tab w:val="left" w:pos="993"/>
        </w:tabs>
        <w:spacing w:before="0" w:after="0" w:line="276" w:lineRule="auto"/>
        <w:ind w:left="0" w:firstLine="567"/>
        <w:jc w:val="both"/>
        <w:rPr>
          <w:iCs/>
          <w:sz w:val="24"/>
          <w:szCs w:val="24"/>
          <w:lang w:val="ru-RU"/>
        </w:rPr>
      </w:pPr>
      <w:r w:rsidRPr="00504093">
        <w:rPr>
          <w:iCs/>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504093">
        <w:rPr>
          <w:iCs/>
          <w:sz w:val="24"/>
          <w:szCs w:val="24"/>
          <w:lang w:val="ru-RU"/>
        </w:rPr>
        <w:t>.</w:t>
      </w:r>
    </w:p>
    <w:p w14:paraId="2204A140" w14:textId="77777777" w:rsidR="005D6A35" w:rsidRPr="00953531" w:rsidRDefault="005D6A35" w:rsidP="00953531">
      <w:pPr>
        <w:pStyle w:val="a3"/>
        <w:spacing w:line="276" w:lineRule="auto"/>
        <w:ind w:left="0" w:firstLine="567"/>
        <w:rPr>
          <w:i/>
          <w:iCs/>
        </w:rPr>
      </w:pPr>
    </w:p>
    <w:p w14:paraId="1D48659C" w14:textId="5E9D3895" w:rsidR="00BB340C" w:rsidRPr="00953531" w:rsidRDefault="006A6FC3" w:rsidP="00953531">
      <w:pPr>
        <w:pStyle w:val="2"/>
        <w:spacing w:line="276" w:lineRule="auto"/>
        <w:ind w:left="0" w:firstLine="567"/>
        <w:rPr>
          <w:b w:val="0"/>
          <w:i w:val="0"/>
        </w:rPr>
      </w:pPr>
      <w:r w:rsidRPr="00953531">
        <w:rPr>
          <w:i w:val="0"/>
        </w:rPr>
        <w:t xml:space="preserve"> </w:t>
      </w:r>
      <w:r w:rsidR="0021290F" w:rsidRPr="00953531">
        <w:rPr>
          <w:i w:val="0"/>
        </w:rPr>
        <w:t>К</w:t>
      </w:r>
      <w:r w:rsidR="0021290F" w:rsidRPr="00953531">
        <w:rPr>
          <w:i w:val="0"/>
          <w:spacing w:val="-3"/>
        </w:rPr>
        <w:t xml:space="preserve"> </w:t>
      </w:r>
      <w:r w:rsidR="0021290F" w:rsidRPr="00953531">
        <w:rPr>
          <w:i w:val="0"/>
        </w:rPr>
        <w:t>шести</w:t>
      </w:r>
      <w:r w:rsidR="0021290F" w:rsidRPr="00953531">
        <w:rPr>
          <w:i w:val="0"/>
          <w:spacing w:val="-1"/>
        </w:rPr>
        <w:t xml:space="preserve"> </w:t>
      </w:r>
      <w:r w:rsidR="0021290F" w:rsidRPr="00953531">
        <w:rPr>
          <w:i w:val="0"/>
        </w:rPr>
        <w:t>годам</w:t>
      </w:r>
      <w:r w:rsidR="0021290F" w:rsidRPr="00953531">
        <w:rPr>
          <w:b w:val="0"/>
          <w:i w:val="0"/>
        </w:rPr>
        <w:t>:</w:t>
      </w:r>
    </w:p>
    <w:p w14:paraId="7D6ED34E" w14:textId="77777777" w:rsidR="006A6FC3" w:rsidRPr="00953531" w:rsidRDefault="0021290F" w:rsidP="00C4684A">
      <w:pPr>
        <w:pStyle w:val="a3"/>
        <w:numPr>
          <w:ilvl w:val="0"/>
          <w:numId w:val="19"/>
        </w:numPr>
        <w:tabs>
          <w:tab w:val="left" w:pos="993"/>
        </w:tabs>
        <w:spacing w:line="276" w:lineRule="auto"/>
        <w:ind w:left="0" w:firstLine="567"/>
      </w:pPr>
      <w:r w:rsidRPr="00953531">
        <w:t>ребенок</w:t>
      </w:r>
      <w:r w:rsidRPr="00953531">
        <w:rPr>
          <w:spacing w:val="1"/>
        </w:rPr>
        <w:t xml:space="preserve"> </w:t>
      </w:r>
      <w:r w:rsidRPr="00953531">
        <w:t>демонстрирует</w:t>
      </w:r>
      <w:r w:rsidRPr="00953531">
        <w:rPr>
          <w:spacing w:val="1"/>
        </w:rPr>
        <w:t xml:space="preserve"> </w:t>
      </w:r>
      <w:r w:rsidRPr="00953531">
        <w:t>ярко</w:t>
      </w:r>
      <w:r w:rsidRPr="00953531">
        <w:rPr>
          <w:spacing w:val="1"/>
        </w:rPr>
        <w:t xml:space="preserve"> </w:t>
      </w:r>
      <w:r w:rsidRPr="00953531">
        <w:t>выраженную</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двигательной</w:t>
      </w:r>
      <w:r w:rsidRPr="00953531">
        <w:rPr>
          <w:spacing w:val="1"/>
        </w:rPr>
        <w:t xml:space="preserve"> </w:t>
      </w:r>
      <w:r w:rsidRPr="00953531">
        <w:t>активности,</w:t>
      </w:r>
      <w:r w:rsidRPr="00953531">
        <w:rPr>
          <w:spacing w:val="1"/>
        </w:rPr>
        <w:t xml:space="preserve"> </w:t>
      </w:r>
      <w:r w:rsidRPr="00953531">
        <w:t>проявляет интерес к новым и знакомым физическим упражнениям, пешим прогулкам, показывает</w:t>
      </w:r>
      <w:r w:rsidRPr="00953531">
        <w:rPr>
          <w:spacing w:val="1"/>
        </w:rPr>
        <w:t xml:space="preserve"> </w:t>
      </w:r>
      <w:r w:rsidRPr="00953531">
        <w:t>избирательность и инициативу при выполнении упражнений, имеет представления о некоторых</w:t>
      </w:r>
      <w:r w:rsidRPr="00953531">
        <w:rPr>
          <w:spacing w:val="1"/>
        </w:rPr>
        <w:t xml:space="preserve"> </w:t>
      </w:r>
      <w:r w:rsidRPr="00953531">
        <w:t>видах</w:t>
      </w:r>
      <w:r w:rsidRPr="00953531">
        <w:rPr>
          <w:spacing w:val="1"/>
        </w:rPr>
        <w:t xml:space="preserve"> </w:t>
      </w:r>
      <w:r w:rsidRPr="00953531">
        <w:t>спорта, туризме, как форме</w:t>
      </w:r>
      <w:r w:rsidRPr="00953531">
        <w:rPr>
          <w:spacing w:val="-2"/>
        </w:rPr>
        <w:t xml:space="preserve"> </w:t>
      </w:r>
      <w:r w:rsidRPr="00953531">
        <w:t>активного</w:t>
      </w:r>
      <w:r w:rsidRPr="00953531">
        <w:rPr>
          <w:spacing w:val="-1"/>
        </w:rPr>
        <w:t xml:space="preserve"> </w:t>
      </w:r>
      <w:r w:rsidRPr="00953531">
        <w:t>отдыха;</w:t>
      </w:r>
    </w:p>
    <w:p w14:paraId="00B7B671" w14:textId="77777777" w:rsidR="00A44D0D" w:rsidRPr="00953531" w:rsidRDefault="00A44D0D"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14:paraId="22DEB25E" w14:textId="77777777" w:rsidR="00A44D0D" w:rsidRPr="00953531" w:rsidRDefault="00A44D0D"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проявляет доступный возрасту самоконтроль, способен привлечь внимание других </w:t>
      </w:r>
      <w:r w:rsidRPr="00953531">
        <w:rPr>
          <w:sz w:val="24"/>
          <w:szCs w:val="24"/>
          <w:lang w:val="ru-RU"/>
        </w:rPr>
        <w:lastRenderedPageBreak/>
        <w:t>детей и организовать знакомую подвижную игру;</w:t>
      </w:r>
    </w:p>
    <w:p w14:paraId="546D8528" w14:textId="77777777" w:rsidR="00A44D0D" w:rsidRPr="00953531" w:rsidRDefault="00A44D0D"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14:paraId="089A400A" w14:textId="77777777" w:rsidR="00A44D0D" w:rsidRPr="00953531" w:rsidRDefault="00A44D0D"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14:paraId="20977C07" w14:textId="77777777" w:rsidR="00A44D0D" w:rsidRPr="00953531" w:rsidRDefault="00A44D0D"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настроен положительно по отношению к окружающим, охотно вступает в общение </w:t>
      </w:r>
      <w:proofErr w:type="gramStart"/>
      <w:r w:rsidRPr="00953531">
        <w:rPr>
          <w:sz w:val="24"/>
          <w:szCs w:val="24"/>
          <w:lang w:val="ru-RU"/>
        </w:rPr>
        <w:t>со</w:t>
      </w:r>
      <w:proofErr w:type="gramEnd"/>
      <w:r w:rsidRPr="00953531">
        <w:rPr>
          <w:sz w:val="24"/>
          <w:szCs w:val="24"/>
          <w:lang w:val="ru-RU"/>
        </w:rPr>
        <w:t xml:space="preserve">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14:paraId="6E7DDB74" w14:textId="77777777" w:rsidR="00A44D0D" w:rsidRPr="00953531" w:rsidRDefault="00A44D0D"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14:paraId="6D58D2D8" w14:textId="77777777" w:rsidR="00A44D0D" w:rsidRPr="00953531" w:rsidRDefault="00A44D0D"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14:paraId="039DA348" w14:textId="77777777" w:rsidR="00A44D0D" w:rsidRPr="00953531" w:rsidRDefault="00A44D0D"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14:paraId="518DA98B" w14:textId="77777777" w:rsidR="00A44D0D" w:rsidRPr="00953531" w:rsidRDefault="00A44D0D"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14:paraId="42AE0FAA" w14:textId="77777777" w:rsidR="00A44D0D" w:rsidRPr="00953531" w:rsidRDefault="00A44D0D"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14:paraId="2A9BC241" w14:textId="77777777" w:rsidR="00A44D0D" w:rsidRPr="00953531" w:rsidRDefault="00A44D0D"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14:paraId="3477F4C1" w14:textId="77777777" w:rsidR="00A44D0D" w:rsidRPr="00953531" w:rsidRDefault="00A44D0D"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14:paraId="78F57257" w14:textId="77777777" w:rsidR="00A44D0D" w:rsidRPr="00953531" w:rsidRDefault="00A44D0D"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знает о цифровых средствах познания окружающей действительности, использует некоторые из них, </w:t>
      </w:r>
      <w:proofErr w:type="gramStart"/>
      <w:r w:rsidRPr="00953531">
        <w:rPr>
          <w:sz w:val="24"/>
          <w:szCs w:val="24"/>
          <w:lang w:val="ru-RU"/>
        </w:rPr>
        <w:t>придерживаясь</w:t>
      </w:r>
      <w:proofErr w:type="gramEnd"/>
      <w:r w:rsidRPr="00953531">
        <w:rPr>
          <w:sz w:val="24"/>
          <w:szCs w:val="24"/>
          <w:lang w:val="ru-RU"/>
        </w:rPr>
        <w:t xml:space="preserve"> правил безопасного обращения с ними;</w:t>
      </w:r>
    </w:p>
    <w:p w14:paraId="7B3078D3" w14:textId="77777777" w:rsidR="00A44D0D" w:rsidRPr="00953531" w:rsidRDefault="00A44D0D"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14:paraId="0D98355C" w14:textId="77777777" w:rsidR="00A44D0D" w:rsidRPr="00953531" w:rsidRDefault="00A44D0D"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14:paraId="2343C3E5" w14:textId="77777777" w:rsidR="00A44D0D" w:rsidRPr="00953531" w:rsidRDefault="00A44D0D"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проявляет интерес и (или) с желанием занимается музыкальной, изобразительной, </w:t>
      </w:r>
      <w:r w:rsidRPr="00953531">
        <w:rPr>
          <w:sz w:val="24"/>
          <w:szCs w:val="24"/>
          <w:lang w:val="ru-RU"/>
        </w:rPr>
        <w:lastRenderedPageBreak/>
        <w:t>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14:paraId="79BEE7E1" w14:textId="77777777" w:rsidR="00A44D0D" w:rsidRPr="00953531" w:rsidRDefault="00A44D0D"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14:paraId="2BD28BB7" w14:textId="77777777" w:rsidR="00A44D0D" w:rsidRPr="00953531" w:rsidRDefault="00A44D0D"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14:paraId="4746B163" w14:textId="77777777" w:rsidR="00A44D0D" w:rsidRPr="00953531" w:rsidRDefault="00A44D0D"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14:paraId="0BD85417" w14:textId="77777777" w:rsidR="00A81569" w:rsidRPr="00953531" w:rsidRDefault="00A44D0D"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r w:rsidR="00A81569" w:rsidRPr="00953531">
        <w:rPr>
          <w:sz w:val="24"/>
          <w:szCs w:val="24"/>
          <w:lang w:val="ru-RU"/>
        </w:rPr>
        <w:t>;</w:t>
      </w:r>
    </w:p>
    <w:p w14:paraId="367DD344" w14:textId="77777777" w:rsidR="00A81569"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14:paraId="524FB06F" w14:textId="77777777" w:rsidR="00A81569"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 xml:space="preserve"> проявляет интерес к семейным делам, стремится к совместному обсуждению предстоящих дел;</w:t>
      </w:r>
    </w:p>
    <w:p w14:paraId="0B420716" w14:textId="77777777" w:rsidR="00A81569"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 xml:space="preserve"> испытывает потребность в общении </w:t>
      </w:r>
      <w:proofErr w:type="gramStart"/>
      <w:r w:rsidRPr="00504093">
        <w:rPr>
          <w:iCs/>
          <w:sz w:val="24"/>
          <w:szCs w:val="24"/>
          <w:lang w:val="ru-RU"/>
        </w:rPr>
        <w:t>со</w:t>
      </w:r>
      <w:proofErr w:type="gramEnd"/>
      <w:r w:rsidRPr="00504093">
        <w:rPr>
          <w:iCs/>
          <w:sz w:val="24"/>
          <w:szCs w:val="24"/>
          <w:lang w:val="ru-RU"/>
        </w:rPr>
        <w:t xml:space="preserve"> взрослым как источником разнообразной информации о природном и социальном мире, событиях в родном городе (селе), республике, регионах страны;</w:t>
      </w:r>
    </w:p>
    <w:p w14:paraId="38D7D59D" w14:textId="77777777" w:rsidR="00A81569"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w:t>
      </w:r>
      <w:proofErr w:type="gramStart"/>
      <w:r w:rsidRPr="00504093">
        <w:rPr>
          <w:iCs/>
          <w:sz w:val="24"/>
          <w:szCs w:val="24"/>
          <w:lang w:val="ru-RU"/>
        </w:rPr>
        <w:t>способен</w:t>
      </w:r>
      <w:proofErr w:type="gramEnd"/>
      <w:r w:rsidRPr="00504093">
        <w:rPr>
          <w:iCs/>
          <w:sz w:val="24"/>
          <w:szCs w:val="24"/>
          <w:lang w:val="ru-RU"/>
        </w:rPr>
        <w:t xml:space="preserve"> договариваться;</w:t>
      </w:r>
    </w:p>
    <w:p w14:paraId="07D17B16" w14:textId="77777777" w:rsidR="00A81569"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 xml:space="preserve">проявляет интерес и уважение к культуре, традициям, обычаям и нравам людей, говорящих на татарском языке, испытывает потребность в общении </w:t>
      </w:r>
      <w:proofErr w:type="gramStart"/>
      <w:r w:rsidRPr="00504093">
        <w:rPr>
          <w:iCs/>
          <w:sz w:val="24"/>
          <w:szCs w:val="24"/>
          <w:lang w:val="ru-RU"/>
        </w:rPr>
        <w:t>со</w:t>
      </w:r>
      <w:proofErr w:type="gramEnd"/>
      <w:r w:rsidRPr="00504093">
        <w:rPr>
          <w:iCs/>
          <w:sz w:val="24"/>
          <w:szCs w:val="24"/>
          <w:lang w:val="ru-RU"/>
        </w:rPr>
        <w:t xml:space="preserve"> взрослыми и детьми при ограниченном владении татарским языком;</w:t>
      </w:r>
    </w:p>
    <w:p w14:paraId="630A7FA1" w14:textId="77777777" w:rsidR="00A81569"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14:paraId="75918AE3" w14:textId="77777777" w:rsidR="00A81569"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14:paraId="4D7D1C54" w14:textId="77777777" w:rsidR="00A81569"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имеет навыки рационального природопользования (не рвать лекарственные травы с корнями, содержать в чистоте водохранилища и т.д.);</w:t>
      </w:r>
    </w:p>
    <w:p w14:paraId="033FC33A" w14:textId="28683D81" w:rsidR="00A81569"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 xml:space="preserve">имеет представление о городе Казани как столице </w:t>
      </w:r>
      <w:r w:rsidR="000A23B1" w:rsidRPr="00504093">
        <w:rPr>
          <w:iCs/>
          <w:sz w:val="24"/>
          <w:szCs w:val="24"/>
          <w:lang w:val="ru-RU"/>
        </w:rPr>
        <w:t>республики, столице всех</w:t>
      </w:r>
      <w:r w:rsidRPr="00504093">
        <w:rPr>
          <w:iCs/>
          <w:sz w:val="24"/>
          <w:szCs w:val="24"/>
          <w:lang w:val="ru-RU"/>
        </w:rPr>
        <w:t xml:space="preserve"> татар мира;</w:t>
      </w:r>
    </w:p>
    <w:p w14:paraId="01EB22F2" w14:textId="77777777" w:rsidR="00A81569"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 xml:space="preserve"> узнает и называет символику республики, ее столицы;</w:t>
      </w:r>
    </w:p>
    <w:p w14:paraId="7A481BE1" w14:textId="77777777" w:rsidR="00A81569"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имеет представление о станциях метрополитена города Казани, об их отличительных особенностях, происхождении названий;</w:t>
      </w:r>
    </w:p>
    <w:p w14:paraId="04001BD8" w14:textId="47E667C5" w:rsidR="00A81569"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 xml:space="preserve">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w:t>
      </w:r>
      <w:r w:rsidR="000A23B1" w:rsidRPr="00504093">
        <w:rPr>
          <w:iCs/>
          <w:sz w:val="24"/>
          <w:szCs w:val="24"/>
          <w:lang w:val="ru-RU"/>
        </w:rPr>
        <w:t>улиц родного</w:t>
      </w:r>
      <w:r w:rsidRPr="00504093">
        <w:rPr>
          <w:iCs/>
          <w:sz w:val="24"/>
          <w:szCs w:val="24"/>
          <w:lang w:val="ru-RU"/>
        </w:rPr>
        <w:t xml:space="preserve"> города (села);</w:t>
      </w:r>
    </w:p>
    <w:p w14:paraId="2A1EC40A" w14:textId="77777777" w:rsidR="00A81569"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 xml:space="preserve"> </w:t>
      </w:r>
      <w:proofErr w:type="gramStart"/>
      <w:r w:rsidRPr="00504093">
        <w:rPr>
          <w:iCs/>
          <w:sz w:val="24"/>
          <w:szCs w:val="24"/>
          <w:lang w:val="ru-RU"/>
        </w:rPr>
        <w:t>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roofErr w:type="gramEnd"/>
    </w:p>
    <w:p w14:paraId="356C7F96" w14:textId="77777777" w:rsidR="00A81569"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проявляет интерес, симпатию и уважение по отношению к культуре представителей других национальностей, стремится к общению с ними;</w:t>
      </w:r>
    </w:p>
    <w:p w14:paraId="24673494" w14:textId="77777777" w:rsidR="00A81569"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 xml:space="preserve"> с интересом слушает о жизни и творчестве выдающихся деятелей литературы и искусства, может их назвать;</w:t>
      </w:r>
    </w:p>
    <w:p w14:paraId="037D1F26" w14:textId="77777777" w:rsidR="00A81569"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lastRenderedPageBreak/>
        <w:t xml:space="preserve">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14:paraId="3D5BA00A" w14:textId="77777777" w:rsidR="00A81569"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14:paraId="0E7D7893" w14:textId="159E794C" w:rsidR="00A81569"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понимает обращенную речь в виде короткого текста (в рамках предусмотренного УМК «Татарча сөйләшәбез» - «Учимся говорить по-</w:t>
      </w:r>
      <w:r w:rsidR="000A23B1" w:rsidRPr="00504093">
        <w:rPr>
          <w:iCs/>
          <w:sz w:val="24"/>
          <w:szCs w:val="24"/>
          <w:lang w:val="ru-RU"/>
        </w:rPr>
        <w:t>татарски» образовательного</w:t>
      </w:r>
      <w:r w:rsidRPr="00504093">
        <w:rPr>
          <w:iCs/>
          <w:sz w:val="24"/>
          <w:szCs w:val="24"/>
          <w:lang w:val="ru-RU"/>
        </w:rPr>
        <w:t xml:space="preserve"> материала);</w:t>
      </w:r>
    </w:p>
    <w:p w14:paraId="1006BE34" w14:textId="77777777" w:rsidR="00A81569"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 xml:space="preserve"> выбирает сюжетную картинку, описанную на татрском языке;</w:t>
      </w:r>
    </w:p>
    <w:p w14:paraId="6901EAF2" w14:textId="77777777" w:rsidR="00A81569"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владеет лексическим объемом, предусмотренным УМК «Татарча сөйләшәбез», не менее 142 слов, правильно их произносит;</w:t>
      </w:r>
    </w:p>
    <w:p w14:paraId="466D692F" w14:textId="6E691167" w:rsidR="00A81569"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проявляет устойчивый интерес к обучению татарскому языку;</w:t>
      </w:r>
    </w:p>
    <w:p w14:paraId="4D931F07" w14:textId="77777777" w:rsidR="00FC5E38"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 xml:space="preserve"> отвечает на вопросы </w:t>
      </w:r>
      <w:proofErr w:type="gramStart"/>
      <w:r w:rsidRPr="00504093">
        <w:rPr>
          <w:iCs/>
          <w:sz w:val="24"/>
          <w:szCs w:val="24"/>
          <w:lang w:val="ru-RU"/>
        </w:rPr>
        <w:t>двух-трехсловными</w:t>
      </w:r>
      <w:proofErr w:type="gramEnd"/>
      <w:r w:rsidRPr="00504093">
        <w:rPr>
          <w:iCs/>
          <w:sz w:val="24"/>
          <w:szCs w:val="24"/>
          <w:lang w:val="ru-RU"/>
        </w:rPr>
        <w:t xml:space="preserve"> предложениями как эквивалент целого высказывания, строит фразы из 2-4 слов на татарском языке;</w:t>
      </w:r>
    </w:p>
    <w:p w14:paraId="75E5D344" w14:textId="77777777" w:rsidR="00FC5E38"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 xml:space="preserve">способен вступить в диалог на татарском языке </w:t>
      </w:r>
      <w:proofErr w:type="gramStart"/>
      <w:r w:rsidRPr="00504093">
        <w:rPr>
          <w:iCs/>
          <w:sz w:val="24"/>
          <w:szCs w:val="24"/>
          <w:lang w:val="ru-RU"/>
        </w:rPr>
        <w:t>со</w:t>
      </w:r>
      <w:proofErr w:type="gramEnd"/>
      <w:r w:rsidRPr="00504093">
        <w:rPr>
          <w:iCs/>
          <w:sz w:val="24"/>
          <w:szCs w:val="24"/>
          <w:lang w:val="ru-RU"/>
        </w:rPr>
        <w:t xml:space="preserve"> взрослым и сверстниками;</w:t>
      </w:r>
    </w:p>
    <w:p w14:paraId="12219CD8" w14:textId="77777777" w:rsidR="00FC5E38"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 xml:space="preserve"> проявляет речевую активность в естественной ситуации общения;</w:t>
      </w:r>
    </w:p>
    <w:p w14:paraId="2499D4AA" w14:textId="77777777" w:rsidR="00FC5E38"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 xml:space="preserve"> стремится к достижению результата, заданного дидактической (лексической) игрой;</w:t>
      </w:r>
    </w:p>
    <w:p w14:paraId="02D189AE" w14:textId="77777777" w:rsidR="00FC5E38"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доступным языком фольклорных произведений умеет рассказывать татарские народные сказки, уместно использовать загадки, пословицы, поговорки;</w:t>
      </w:r>
    </w:p>
    <w:p w14:paraId="4878655A" w14:textId="77777777" w:rsidR="00FC5E38"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 xml:space="preserve"> проявляет интерес к перспективам своего речевого развития;</w:t>
      </w:r>
    </w:p>
    <w:p w14:paraId="6A6429EB" w14:textId="77777777" w:rsidR="00FC5E38"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проявляет интерес к выдающимся произведениям изобразительного искусства Республики Татарстан;</w:t>
      </w:r>
    </w:p>
    <w:p w14:paraId="70A8F497" w14:textId="77777777" w:rsidR="00FC5E38"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 xml:space="preserve"> знает об особенностях русского национального костюма;</w:t>
      </w:r>
    </w:p>
    <w:p w14:paraId="27540975" w14:textId="77777777" w:rsidR="00FC5E38"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имеет представление о некоторых архитектурных сооружениях родного города (районного центра, поселка, села);</w:t>
      </w:r>
    </w:p>
    <w:p w14:paraId="1BEA103D" w14:textId="77777777" w:rsidR="00FC5E38"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14:paraId="09CCC2AE" w14:textId="77777777" w:rsidR="00FC5E38"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владеет техникой рельефного изображения, способами обрывной и объемной аппликации для украшения предметов быта в национальном колорите;</w:t>
      </w:r>
    </w:p>
    <w:p w14:paraId="27BAFC8D" w14:textId="153C1A94" w:rsidR="00FC5E38"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 xml:space="preserve"> в аппликации, лепке, </w:t>
      </w:r>
      <w:r w:rsidR="000A23B1" w:rsidRPr="00504093">
        <w:rPr>
          <w:iCs/>
          <w:sz w:val="24"/>
          <w:szCs w:val="24"/>
          <w:lang w:val="ru-RU"/>
        </w:rPr>
        <w:t>рисовании отражает</w:t>
      </w:r>
      <w:r w:rsidRPr="00504093">
        <w:rPr>
          <w:iCs/>
          <w:sz w:val="24"/>
          <w:szCs w:val="24"/>
          <w:lang w:val="ru-RU"/>
        </w:rPr>
        <w:t xml:space="preserve"> сюжеты по мотивам татарских народных сказок;</w:t>
      </w:r>
    </w:p>
    <w:p w14:paraId="36757D38" w14:textId="77777777" w:rsidR="00FC5E38"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с удовольствием слушает народную музыку, музыкальные произведения татарских композиторов, эмоционально на них отзывается;</w:t>
      </w:r>
    </w:p>
    <w:p w14:paraId="6A8C6E51" w14:textId="77777777" w:rsidR="00FC5E38"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узнает звучание Государственного гимна Республики Татарстан, пытается подпевать;</w:t>
      </w:r>
    </w:p>
    <w:p w14:paraId="00A1C925" w14:textId="77777777" w:rsidR="00FC5E38"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 xml:space="preserve"> исполняет татарские песни, танцы, с удовольствием участвует в татарских народных праздниках, водит хороводы;</w:t>
      </w:r>
    </w:p>
    <w:p w14:paraId="63B51BD2" w14:textId="673B3DD8" w:rsidR="00FC5E38"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 xml:space="preserve">по собственной инициативе и по инициативе взрослого использует полученную информацию в разных видах деятельности (игровой, </w:t>
      </w:r>
      <w:r w:rsidR="000A23B1" w:rsidRPr="00504093">
        <w:rPr>
          <w:iCs/>
          <w:sz w:val="24"/>
          <w:szCs w:val="24"/>
          <w:lang w:val="ru-RU"/>
        </w:rPr>
        <w:t>коммуникативной, познавательно</w:t>
      </w:r>
      <w:r w:rsidRPr="00504093">
        <w:rPr>
          <w:iCs/>
          <w:sz w:val="24"/>
          <w:szCs w:val="24"/>
          <w:lang w:val="ru-RU"/>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611B8F24" w14:textId="77777777" w:rsidR="00FC5E38"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имеет представление о ценностях здорового образа жизни;</w:t>
      </w:r>
    </w:p>
    <w:p w14:paraId="7871799D" w14:textId="77777777" w:rsidR="00FC5E38"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 xml:space="preserve"> имеет начальное представление о своем теле и своих физических возможностях;</w:t>
      </w:r>
    </w:p>
    <w:p w14:paraId="6A675FD0" w14:textId="37E78D5A" w:rsidR="00FC5E38"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имеет представление о некоторых летних</w:t>
      </w:r>
      <w:r w:rsidR="00013C83" w:rsidRPr="00504093">
        <w:rPr>
          <w:iCs/>
          <w:sz w:val="24"/>
          <w:szCs w:val="24"/>
          <w:lang w:val="ru-RU"/>
        </w:rPr>
        <w:t xml:space="preserve"> и зимних</w:t>
      </w:r>
      <w:r w:rsidRPr="00504093">
        <w:rPr>
          <w:iCs/>
          <w:sz w:val="24"/>
          <w:szCs w:val="24"/>
          <w:lang w:val="ru-RU"/>
        </w:rPr>
        <w:t xml:space="preserve"> видах спорта, спортивных комплексах, построенных </w:t>
      </w:r>
      <w:r w:rsidR="00013C83" w:rsidRPr="00504093">
        <w:rPr>
          <w:iCs/>
          <w:sz w:val="24"/>
          <w:szCs w:val="24"/>
          <w:lang w:val="ru-RU"/>
        </w:rPr>
        <w:t>в регионе</w:t>
      </w:r>
      <w:r w:rsidRPr="00504093">
        <w:rPr>
          <w:iCs/>
          <w:sz w:val="24"/>
          <w:szCs w:val="24"/>
          <w:lang w:val="ru-RU"/>
        </w:rPr>
        <w:t>;</w:t>
      </w:r>
    </w:p>
    <w:p w14:paraId="7C1A6D52" w14:textId="77777777" w:rsidR="00FC5E38" w:rsidRPr="00504093"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 xml:space="preserve"> </w:t>
      </w:r>
      <w:proofErr w:type="gramStart"/>
      <w:r w:rsidRPr="00504093">
        <w:rPr>
          <w:iCs/>
          <w:sz w:val="24"/>
          <w:szCs w:val="24"/>
          <w:lang w:val="ru-RU"/>
        </w:rPr>
        <w:t>подвижен</w:t>
      </w:r>
      <w:proofErr w:type="gramEnd"/>
      <w:r w:rsidRPr="00504093">
        <w:rPr>
          <w:iCs/>
          <w:sz w:val="24"/>
          <w:szCs w:val="24"/>
          <w:lang w:val="ru-RU"/>
        </w:rPr>
        <w:t>, владеет основными движениями, старается контролировать свои движения, управлять ими;</w:t>
      </w:r>
    </w:p>
    <w:p w14:paraId="1C203948" w14:textId="7E0760D3" w:rsidR="004420F6" w:rsidRPr="00953531" w:rsidRDefault="004420F6" w:rsidP="00C4684A">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504093">
        <w:rPr>
          <w:iCs/>
          <w:sz w:val="24"/>
          <w:szCs w:val="24"/>
          <w:lang w:val="ru-RU"/>
        </w:rPr>
        <w:t>с удовольствием участвует в национальных подвижных играх, играх-состязаниях</w:t>
      </w:r>
      <w:r w:rsidRPr="00953531">
        <w:rPr>
          <w:i/>
          <w:iCs/>
          <w:sz w:val="24"/>
          <w:szCs w:val="24"/>
          <w:lang w:val="ru-RU"/>
        </w:rPr>
        <w:t>.</w:t>
      </w:r>
    </w:p>
    <w:p w14:paraId="7E029E39" w14:textId="77777777" w:rsidR="001A74F8" w:rsidRPr="00953531" w:rsidRDefault="001A74F8" w:rsidP="00953531">
      <w:pPr>
        <w:pStyle w:val="a3"/>
        <w:tabs>
          <w:tab w:val="left" w:pos="993"/>
        </w:tabs>
        <w:spacing w:line="276" w:lineRule="auto"/>
        <w:ind w:left="0" w:firstLine="567"/>
      </w:pPr>
    </w:p>
    <w:p w14:paraId="177EA414" w14:textId="77777777" w:rsidR="00504093" w:rsidRDefault="00504093" w:rsidP="00953531">
      <w:pPr>
        <w:pStyle w:val="1"/>
        <w:tabs>
          <w:tab w:val="left" w:pos="1686"/>
          <w:tab w:val="left" w:pos="1687"/>
          <w:tab w:val="left" w:pos="3444"/>
          <w:tab w:val="left" w:pos="4929"/>
          <w:tab w:val="left" w:pos="5414"/>
          <w:tab w:val="left" w:pos="6222"/>
          <w:tab w:val="left" w:pos="7747"/>
          <w:tab w:val="left" w:pos="8961"/>
        </w:tabs>
        <w:spacing w:line="276" w:lineRule="auto"/>
        <w:ind w:left="0" w:firstLine="567"/>
        <w:jc w:val="both"/>
      </w:pPr>
    </w:p>
    <w:p w14:paraId="70693FB2" w14:textId="77777777" w:rsidR="00504093" w:rsidRDefault="00504093" w:rsidP="00953531">
      <w:pPr>
        <w:pStyle w:val="1"/>
        <w:tabs>
          <w:tab w:val="left" w:pos="1686"/>
          <w:tab w:val="left" w:pos="1687"/>
          <w:tab w:val="left" w:pos="3444"/>
          <w:tab w:val="left" w:pos="4929"/>
          <w:tab w:val="left" w:pos="5414"/>
          <w:tab w:val="left" w:pos="6222"/>
          <w:tab w:val="left" w:pos="7747"/>
          <w:tab w:val="left" w:pos="8961"/>
        </w:tabs>
        <w:spacing w:line="276" w:lineRule="auto"/>
        <w:ind w:left="0" w:firstLine="567"/>
        <w:jc w:val="both"/>
      </w:pPr>
    </w:p>
    <w:p w14:paraId="792632EA" w14:textId="32131232" w:rsidR="00BB340C" w:rsidRPr="00953531" w:rsidRDefault="008406A6" w:rsidP="00953531">
      <w:pPr>
        <w:pStyle w:val="1"/>
        <w:tabs>
          <w:tab w:val="left" w:pos="1686"/>
          <w:tab w:val="left" w:pos="1687"/>
          <w:tab w:val="left" w:pos="3444"/>
          <w:tab w:val="left" w:pos="4929"/>
          <w:tab w:val="left" w:pos="5414"/>
          <w:tab w:val="left" w:pos="6222"/>
          <w:tab w:val="left" w:pos="7747"/>
          <w:tab w:val="left" w:pos="8961"/>
        </w:tabs>
        <w:spacing w:line="276" w:lineRule="auto"/>
        <w:ind w:left="0" w:firstLine="567"/>
        <w:jc w:val="both"/>
      </w:pPr>
      <w:r>
        <w:lastRenderedPageBreak/>
        <w:t>1.6.2.</w:t>
      </w:r>
      <w:r w:rsidR="001A74F8" w:rsidRPr="00953531">
        <w:t xml:space="preserve"> Планируемые результаты на </w:t>
      </w:r>
      <w:r w:rsidR="006A6FC3" w:rsidRPr="00953531">
        <w:t xml:space="preserve">этапе </w:t>
      </w:r>
      <w:r w:rsidR="0021290F" w:rsidRPr="00953531">
        <w:t>завершения</w:t>
      </w:r>
      <w:r w:rsidR="001A74F8" w:rsidRPr="00953531">
        <w:t xml:space="preserve"> освоения П</w:t>
      </w:r>
      <w:r w:rsidR="0021290F" w:rsidRPr="00953531">
        <w:t>рограммы</w:t>
      </w:r>
    </w:p>
    <w:p w14:paraId="497C299A" w14:textId="77777777" w:rsidR="00BB340C" w:rsidRPr="00953531" w:rsidRDefault="0021290F" w:rsidP="00953531">
      <w:pPr>
        <w:pStyle w:val="2"/>
        <w:spacing w:line="276" w:lineRule="auto"/>
        <w:ind w:left="0" w:firstLine="567"/>
        <w:rPr>
          <w:i w:val="0"/>
        </w:rPr>
      </w:pPr>
      <w:r w:rsidRPr="00953531">
        <w:rPr>
          <w:i w:val="0"/>
        </w:rPr>
        <w:t>К</w:t>
      </w:r>
      <w:r w:rsidRPr="00953531">
        <w:rPr>
          <w:i w:val="0"/>
          <w:spacing w:val="-2"/>
        </w:rPr>
        <w:t xml:space="preserve"> </w:t>
      </w:r>
      <w:r w:rsidRPr="00953531">
        <w:rPr>
          <w:i w:val="0"/>
        </w:rPr>
        <w:t>концу</w:t>
      </w:r>
      <w:r w:rsidRPr="00953531">
        <w:rPr>
          <w:i w:val="0"/>
          <w:spacing w:val="-2"/>
        </w:rPr>
        <w:t xml:space="preserve"> </w:t>
      </w:r>
      <w:r w:rsidRPr="00953531">
        <w:rPr>
          <w:i w:val="0"/>
        </w:rPr>
        <w:t>дошкольного</w:t>
      </w:r>
      <w:r w:rsidRPr="00953531">
        <w:rPr>
          <w:i w:val="0"/>
          <w:spacing w:val="-1"/>
        </w:rPr>
        <w:t xml:space="preserve"> </w:t>
      </w:r>
      <w:r w:rsidRPr="00953531">
        <w:rPr>
          <w:i w:val="0"/>
        </w:rPr>
        <w:t>возраста:</w:t>
      </w:r>
    </w:p>
    <w:p w14:paraId="3B54D6AE" w14:textId="77777777" w:rsidR="00BB340C" w:rsidRPr="00953531" w:rsidRDefault="0021290F" w:rsidP="00C4684A">
      <w:pPr>
        <w:pStyle w:val="a3"/>
        <w:numPr>
          <w:ilvl w:val="0"/>
          <w:numId w:val="20"/>
        </w:numPr>
        <w:tabs>
          <w:tab w:val="left" w:pos="993"/>
        </w:tabs>
        <w:spacing w:line="276" w:lineRule="auto"/>
        <w:ind w:left="0" w:firstLine="567"/>
      </w:pPr>
      <w:r w:rsidRPr="00953531">
        <w:t>у</w:t>
      </w:r>
      <w:r w:rsidRPr="00953531">
        <w:rPr>
          <w:spacing w:val="-6"/>
        </w:rPr>
        <w:t xml:space="preserve"> </w:t>
      </w:r>
      <w:r w:rsidRPr="00953531">
        <w:t>ребенка</w:t>
      </w:r>
      <w:r w:rsidRPr="00953531">
        <w:rPr>
          <w:spacing w:val="-3"/>
        </w:rPr>
        <w:t xml:space="preserve"> </w:t>
      </w:r>
      <w:r w:rsidRPr="00953531">
        <w:t>сформированы</w:t>
      </w:r>
      <w:r w:rsidRPr="00953531">
        <w:rPr>
          <w:spacing w:val="-2"/>
        </w:rPr>
        <w:t xml:space="preserve"> </w:t>
      </w:r>
      <w:r w:rsidRPr="00953531">
        <w:t>основные</w:t>
      </w:r>
      <w:r w:rsidRPr="00953531">
        <w:rPr>
          <w:spacing w:val="-5"/>
        </w:rPr>
        <w:t xml:space="preserve"> </w:t>
      </w:r>
      <w:r w:rsidRPr="00953531">
        <w:t>физические</w:t>
      </w:r>
      <w:r w:rsidRPr="00953531">
        <w:rPr>
          <w:spacing w:val="-3"/>
        </w:rPr>
        <w:t xml:space="preserve"> </w:t>
      </w:r>
      <w:r w:rsidRPr="00953531">
        <w:t>и</w:t>
      </w:r>
      <w:r w:rsidRPr="00953531">
        <w:rPr>
          <w:spacing w:val="-2"/>
        </w:rPr>
        <w:t xml:space="preserve"> </w:t>
      </w:r>
      <w:r w:rsidRPr="00953531">
        <w:t>нравственно-волевые</w:t>
      </w:r>
      <w:r w:rsidRPr="00953531">
        <w:rPr>
          <w:spacing w:val="-3"/>
        </w:rPr>
        <w:t xml:space="preserve"> </w:t>
      </w:r>
      <w:r w:rsidRPr="00953531">
        <w:t>качества;</w:t>
      </w:r>
    </w:p>
    <w:p w14:paraId="12BF11F5" w14:textId="77777777"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владеет основными движениями и элементами спортивных игр, может контролировать </w:t>
      </w:r>
      <w:proofErr w:type="gramStart"/>
      <w:r w:rsidRPr="00953531">
        <w:rPr>
          <w:sz w:val="24"/>
          <w:szCs w:val="24"/>
          <w:lang w:val="ru-RU"/>
        </w:rPr>
        <w:t>свои</w:t>
      </w:r>
      <w:proofErr w:type="gramEnd"/>
      <w:r w:rsidRPr="00953531">
        <w:rPr>
          <w:sz w:val="24"/>
          <w:szCs w:val="24"/>
          <w:lang w:val="ru-RU"/>
        </w:rPr>
        <w:t xml:space="preserve"> движение и управлять ими;</w:t>
      </w:r>
    </w:p>
    <w:p w14:paraId="4720917C" w14:textId="77777777"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соблюдает элементарные правила здорового образа жизни и личной гигиены;</w:t>
      </w:r>
    </w:p>
    <w:p w14:paraId="477A25B4" w14:textId="77777777"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14:paraId="34053432" w14:textId="77777777"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14:paraId="46B038C8" w14:textId="77777777"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14:paraId="717F2998" w14:textId="77777777"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14:paraId="366B9D5D" w14:textId="77777777"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14:paraId="5980B70D" w14:textId="77777777"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соблюдает элементарные социальные нормы и правила поведения в различных видах деятельности, взаимоотношениях </w:t>
      </w:r>
      <w:proofErr w:type="gramStart"/>
      <w:r w:rsidRPr="00953531">
        <w:rPr>
          <w:sz w:val="24"/>
          <w:szCs w:val="24"/>
          <w:lang w:val="ru-RU"/>
        </w:rPr>
        <w:t>со</w:t>
      </w:r>
      <w:proofErr w:type="gramEnd"/>
      <w:r w:rsidRPr="00953531">
        <w:rPr>
          <w:sz w:val="24"/>
          <w:szCs w:val="24"/>
          <w:lang w:val="ru-RU"/>
        </w:rPr>
        <w:t xml:space="preserve"> взрослыми и сверстниками;</w:t>
      </w:r>
    </w:p>
    <w:p w14:paraId="39FB4564" w14:textId="5FA6CA0F"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владеет средствами общения и </w:t>
      </w:r>
      <w:r w:rsidR="00793444" w:rsidRPr="00953531">
        <w:rPr>
          <w:sz w:val="24"/>
          <w:szCs w:val="24"/>
          <w:lang w:val="ru-RU"/>
        </w:rPr>
        <w:t xml:space="preserve">способами взаимодействия </w:t>
      </w:r>
      <w:proofErr w:type="gramStart"/>
      <w:r w:rsidR="00793444" w:rsidRPr="00953531">
        <w:rPr>
          <w:sz w:val="24"/>
          <w:szCs w:val="24"/>
          <w:lang w:val="ru-RU"/>
        </w:rPr>
        <w:t>со</w:t>
      </w:r>
      <w:proofErr w:type="gramEnd"/>
      <w:r w:rsidR="00793444" w:rsidRPr="00953531">
        <w:rPr>
          <w:sz w:val="24"/>
          <w:szCs w:val="24"/>
          <w:lang w:val="ru-RU"/>
        </w:rPr>
        <w:t xml:space="preserve"> взрослыми,</w:t>
      </w:r>
      <w:r w:rsidRPr="00953531">
        <w:rPr>
          <w:sz w:val="24"/>
          <w:szCs w:val="24"/>
          <w:lang w:val="ru-RU"/>
        </w:rPr>
        <w:t xml:space="preserve">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14:paraId="77A1D4BB" w14:textId="77777777"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14:paraId="166B0E1C" w14:textId="77777777"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положительное отношение к миру, разным видам труда, другим людям и самому себе;</w:t>
      </w:r>
    </w:p>
    <w:p w14:paraId="24090B89" w14:textId="77777777"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 ребёнка выражено стремление заниматься социально значимой деятельностью;</w:t>
      </w:r>
    </w:p>
    <w:p w14:paraId="0A0C4590" w14:textId="77777777"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rPr>
      </w:pPr>
      <w:r w:rsidRPr="00953531">
        <w:rPr>
          <w:sz w:val="24"/>
          <w:szCs w:val="24"/>
          <w:lang w:val="ru-RU"/>
        </w:rPr>
        <w:t xml:space="preserve">ребёнок способен откликаться на эмоции близких людей, проявлять эмпатию </w:t>
      </w:r>
      <w:r w:rsidRPr="00953531">
        <w:rPr>
          <w:sz w:val="24"/>
          <w:szCs w:val="24"/>
        </w:rPr>
        <w:t>(сочувствие, сопереживание, содействие);</w:t>
      </w:r>
    </w:p>
    <w:p w14:paraId="13D56109" w14:textId="77777777"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7BF840D3" w14:textId="77777777"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14:paraId="7DDBE572" w14:textId="77777777"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владеет речью как средством коммуникации, ведет диалог </w:t>
      </w:r>
      <w:proofErr w:type="gramStart"/>
      <w:r w:rsidRPr="00953531">
        <w:rPr>
          <w:sz w:val="24"/>
          <w:szCs w:val="24"/>
          <w:lang w:val="ru-RU"/>
        </w:rPr>
        <w:t>со</w:t>
      </w:r>
      <w:proofErr w:type="gramEnd"/>
      <w:r w:rsidRPr="00953531">
        <w:rPr>
          <w:sz w:val="24"/>
          <w:szCs w:val="24"/>
          <w:lang w:val="ru-RU"/>
        </w:rPr>
        <w:t xml:space="preserve"> взрослыми и сверстниками, использует формулы речевого этикета в соответствии с ситуацией общения, владеет коммуникативно-речевыми умениями;</w:t>
      </w:r>
    </w:p>
    <w:p w14:paraId="77FE3DEC" w14:textId="77777777"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14:paraId="6F9A7C25" w14:textId="77777777"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proofErr w:type="gramStart"/>
      <w:r w:rsidRPr="00953531">
        <w:rPr>
          <w:sz w:val="24"/>
          <w:szCs w:val="24"/>
          <w:lang w:val="ru-RU"/>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w:t>
      </w:r>
      <w:proofErr w:type="gramEnd"/>
      <w:r w:rsidRPr="00953531">
        <w:rPr>
          <w:sz w:val="24"/>
          <w:szCs w:val="24"/>
          <w:lang w:val="ru-RU"/>
        </w:rPr>
        <w:t xml:space="preserve"> </w:t>
      </w:r>
      <w:proofErr w:type="gramStart"/>
      <w:r w:rsidRPr="00953531">
        <w:rPr>
          <w:sz w:val="24"/>
          <w:szCs w:val="24"/>
          <w:lang w:val="ru-RU"/>
        </w:rPr>
        <w:t>государстве</w:t>
      </w:r>
      <w:proofErr w:type="gramEnd"/>
      <w:r w:rsidRPr="00953531">
        <w:rPr>
          <w:sz w:val="24"/>
          <w:szCs w:val="24"/>
          <w:lang w:val="ru-RU"/>
        </w:rPr>
        <w:t xml:space="preserve"> и принадлежности к нему;</w:t>
      </w:r>
    </w:p>
    <w:p w14:paraId="1499898F" w14:textId="77777777"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проявляет любознательность, активно задает вопросы взрослым и сверстникам; </w:t>
      </w:r>
      <w:r w:rsidRPr="00953531">
        <w:rPr>
          <w:sz w:val="24"/>
          <w:szCs w:val="24"/>
          <w:lang w:val="ru-RU"/>
        </w:rPr>
        <w:lastRenderedPageBreak/>
        <w:t>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14:paraId="613EFF00" w14:textId="77777777"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14:paraId="48C98ADA" w14:textId="77777777"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76E09D97" w14:textId="77777777"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220AA63D" w14:textId="77777777"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proofErr w:type="gramStart"/>
      <w:r w:rsidRPr="00953531">
        <w:rPr>
          <w:sz w:val="24"/>
          <w:szCs w:val="24"/>
          <w:lang w:val="ru-RU"/>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roofErr w:type="gramEnd"/>
    </w:p>
    <w:p w14:paraId="0D9839B8" w14:textId="77777777"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14:paraId="23EB0D3B" w14:textId="1E4E6C37"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w:t>
      </w:r>
      <w:proofErr w:type="gramStart"/>
      <w:r w:rsidRPr="00953531">
        <w:rPr>
          <w:sz w:val="24"/>
          <w:szCs w:val="24"/>
          <w:lang w:val="ru-RU"/>
        </w:rPr>
        <w:t>выражает интерес</w:t>
      </w:r>
      <w:proofErr w:type="gramEnd"/>
      <w:r w:rsidRPr="00953531">
        <w:rPr>
          <w:sz w:val="24"/>
          <w:szCs w:val="24"/>
          <w:lang w:val="ru-RU"/>
        </w:rPr>
        <w:t xml:space="preserve"> к культурным традициям </w:t>
      </w:r>
      <w:r w:rsidR="00793444" w:rsidRPr="00953531">
        <w:rPr>
          <w:sz w:val="24"/>
          <w:szCs w:val="24"/>
          <w:lang w:val="ru-RU"/>
        </w:rPr>
        <w:t>народа в</w:t>
      </w:r>
      <w:r w:rsidRPr="00953531">
        <w:rPr>
          <w:sz w:val="24"/>
          <w:szCs w:val="24"/>
          <w:lang w:val="ru-RU"/>
        </w:rPr>
        <w:t xml:space="preserve"> процессе знакомства с различными видами и жанрами искусства; обладает начальными знаниями об искусстве;</w:t>
      </w:r>
    </w:p>
    <w:p w14:paraId="0B674B8E" w14:textId="77777777"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14CA4621" w14:textId="77777777"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2EF114AA" w14:textId="77777777"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14:paraId="71B28BD5" w14:textId="77777777"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14:paraId="69AB4E8E" w14:textId="77777777" w:rsidR="00BB1E02"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14:paraId="5197F4FC" w14:textId="77777777" w:rsidR="00793444" w:rsidRPr="00953531" w:rsidRDefault="00BB1E02"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r w:rsidR="00793444" w:rsidRPr="00953531">
        <w:rPr>
          <w:sz w:val="24"/>
          <w:szCs w:val="24"/>
          <w:lang w:val="ru-RU"/>
        </w:rPr>
        <w:t>;</w:t>
      </w:r>
    </w:p>
    <w:p w14:paraId="16A27091"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интересуется историей и культурой своей семьи;</w:t>
      </w:r>
    </w:p>
    <w:p w14:paraId="25AC531C"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 xml:space="preserve">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14:paraId="2FCF8D78"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proofErr w:type="gramStart"/>
      <w:r w:rsidRPr="00262BC4">
        <w:rPr>
          <w:iCs/>
          <w:sz w:val="24"/>
          <w:szCs w:val="24"/>
          <w:lang w:val="ru-RU"/>
        </w:rPr>
        <w:t xml:space="preserve">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w:t>
      </w:r>
      <w:r w:rsidRPr="00262BC4">
        <w:rPr>
          <w:iCs/>
          <w:sz w:val="24"/>
          <w:szCs w:val="24"/>
          <w:lang w:val="ru-RU"/>
        </w:rPr>
        <w:lastRenderedPageBreak/>
        <w:t>пола и возраста), уважение к чувствам, мнениям, желаниям, взглядам других людей, умеет аргументировать несогласие, убеждать и т.д.</w:t>
      </w:r>
      <w:proofErr w:type="gramEnd"/>
      <w:r w:rsidRPr="00262BC4">
        <w:rPr>
          <w:iCs/>
          <w:sz w:val="24"/>
          <w:szCs w:val="24"/>
          <w:lang w:val="ru-RU"/>
        </w:rPr>
        <w:t xml:space="preserve">  Объясняет значение позитивного общения, сотрудничества с людьми разных стран и этносов;</w:t>
      </w:r>
    </w:p>
    <w:p w14:paraId="12193F5D"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 xml:space="preserve">испытывает потребность в общении </w:t>
      </w:r>
      <w:proofErr w:type="gramStart"/>
      <w:r w:rsidRPr="00262BC4">
        <w:rPr>
          <w:iCs/>
          <w:sz w:val="24"/>
          <w:szCs w:val="24"/>
          <w:lang w:val="ru-RU"/>
        </w:rPr>
        <w:t>со</w:t>
      </w:r>
      <w:proofErr w:type="gramEnd"/>
      <w:r w:rsidRPr="00262BC4">
        <w:rPr>
          <w:iCs/>
          <w:sz w:val="24"/>
          <w:szCs w:val="24"/>
          <w:lang w:val="ru-RU"/>
        </w:rPr>
        <w:t xml:space="preserve">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14:paraId="4C12C89A"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14:paraId="132F74F0"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проявляет коммуникативные способности: понимает речь, «вживается» в коммуникативную ситуацию, учитывая социальную роль собеседника;</w:t>
      </w:r>
    </w:p>
    <w:p w14:paraId="5BC34D53"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63DED0F9"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 xml:space="preserve">ярко </w:t>
      </w:r>
      <w:proofErr w:type="gramStart"/>
      <w:r w:rsidRPr="00262BC4">
        <w:rPr>
          <w:iCs/>
          <w:sz w:val="24"/>
          <w:szCs w:val="24"/>
          <w:lang w:val="ru-RU"/>
        </w:rPr>
        <w:t>выражает интерес</w:t>
      </w:r>
      <w:proofErr w:type="gramEnd"/>
      <w:r w:rsidRPr="00262BC4">
        <w:rPr>
          <w:iCs/>
          <w:sz w:val="24"/>
          <w:szCs w:val="24"/>
          <w:lang w:val="ru-RU"/>
        </w:rPr>
        <w:t xml:space="preserve"> и уважение по отношению к культуре представителей других национальностей, стремится к общению с ними;</w:t>
      </w:r>
    </w:p>
    <w:p w14:paraId="492EF580"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14:paraId="4E16AF87"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14:paraId="70C8D32E"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имеет представление о России как своей стране;</w:t>
      </w:r>
    </w:p>
    <w:p w14:paraId="47A01170"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 xml:space="preserve"> узнает и называет символику государства (флаг, герб, гимн); </w:t>
      </w:r>
    </w:p>
    <w:p w14:paraId="014C1F0A"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осознает взаимосвязь культур татарского и русского народов;</w:t>
      </w:r>
    </w:p>
    <w:p w14:paraId="4CEE269D"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14:paraId="4FDAB150"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проявляет любознательность в вопросах истории Республики Татарстан и основных достопримечательностях её столицы;</w:t>
      </w:r>
    </w:p>
    <w:p w14:paraId="7D4E56D3"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14:paraId="3A9EACAC"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с благодарностью и уважением относится к участникам Великой Отечественной войны, знает о подвигах героев войны;</w:t>
      </w:r>
    </w:p>
    <w:p w14:paraId="1587017D"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владеет способами безопасного поведения, принятыми в нравственно-этической, национальной, правовой культуре, осознанно их выполняет;</w:t>
      </w:r>
    </w:p>
    <w:p w14:paraId="5D20D610"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понимает обращенную речь (в рамках предусмотренного УМК «Татарча сөйләшәбез» («Учимся говорить по-татарски») образовательного материала);</w:t>
      </w:r>
    </w:p>
    <w:p w14:paraId="2012C06E"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 xml:space="preserve"> владеет лексическим объемом, предусмотренным УМК «Татарча сөйләшәбез», не менее 167 слов, правильно их произносит;</w:t>
      </w:r>
    </w:p>
    <w:p w14:paraId="1B651F9A"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 xml:space="preserve"> проявляет систему устойчивых интересов к познанию татарского языка;</w:t>
      </w:r>
    </w:p>
    <w:p w14:paraId="0C068A91"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участвует в диалоге, поддерживает тему разговора на татарском языке;</w:t>
      </w:r>
    </w:p>
    <w:p w14:paraId="1AF9BA56"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 xml:space="preserve"> рассказывает о себе на татарском языке (как зовут, сколько лет, где живет, какая семья);</w:t>
      </w:r>
    </w:p>
    <w:p w14:paraId="43EE44B5"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достигает результата, заданного дидактической (лексической) игрой;</w:t>
      </w:r>
    </w:p>
    <w:p w14:paraId="0277B590"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14:paraId="210BC831"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в реальной языковой среде достигает коммуникативной цели при ограниченном владении татарским языком;</w:t>
      </w:r>
    </w:p>
    <w:p w14:paraId="52DA4193"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 xml:space="preserve"> </w:t>
      </w:r>
      <w:proofErr w:type="gramStart"/>
      <w:r w:rsidRPr="00262BC4">
        <w:rPr>
          <w:iCs/>
          <w:sz w:val="24"/>
          <w:szCs w:val="24"/>
          <w:lang w:val="ru-RU"/>
        </w:rPr>
        <w:t>мотивирован</w:t>
      </w:r>
      <w:proofErr w:type="gramEnd"/>
      <w:r w:rsidRPr="00262BC4">
        <w:rPr>
          <w:iCs/>
          <w:sz w:val="24"/>
          <w:szCs w:val="24"/>
          <w:lang w:val="ru-RU"/>
        </w:rPr>
        <w:t xml:space="preserve"> к дальнейшему, более осознанному изучению татарского языка;</w:t>
      </w:r>
    </w:p>
    <w:p w14:paraId="289A4AEC"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lastRenderedPageBreak/>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14:paraId="70C54463"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14:paraId="2B80A168"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 xml:space="preserve">проявляет интерес к живописным, скульптурным, музыкальным и др. средствам искусства деятелей культуры Республики Татарстан; </w:t>
      </w:r>
    </w:p>
    <w:p w14:paraId="576D0A83"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имеет представление об архитектурных сооружениях родного города (районного центра, поселка, села);</w:t>
      </w:r>
    </w:p>
    <w:p w14:paraId="100FC6EE"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 xml:space="preserve"> владеет способами рисования симметричного («древо жизни») и асимметричного букета;</w:t>
      </w:r>
    </w:p>
    <w:p w14:paraId="4A28ACBE"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14:paraId="477F667F"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с удовольствием слушает вокальную, инструментальную, оркестровую музыку, написанную татарскими композиторами;</w:t>
      </w:r>
    </w:p>
    <w:p w14:paraId="6AB66E10"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узнает звучание Государственного гимна Российской Федерации, старается подпевать;</w:t>
      </w:r>
    </w:p>
    <w:p w14:paraId="49E709AE"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красиво исполняет татарские песни, танцы, танцы народов Поволжья, с удовольствием участвует в татарских народных праздниках;</w:t>
      </w:r>
    </w:p>
    <w:p w14:paraId="0FF46ECF" w14:textId="23B88A9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329D0460"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 xml:space="preserve"> имеет представление о здоровом питании, ценностях здорового образа жизни;</w:t>
      </w:r>
    </w:p>
    <w:p w14:paraId="66C1838A"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 xml:space="preserve"> имеет представление о своем теле и своих физических возможностях;</w:t>
      </w:r>
    </w:p>
    <w:p w14:paraId="20FD3B08"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 xml:space="preserve"> имеет представление о некоторых видах спорта, в том числе о национальном виде спорта – «борьба на поясах» (кэряш); </w:t>
      </w:r>
    </w:p>
    <w:p w14:paraId="21CC0359" w14:textId="77777777"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 xml:space="preserve"> с удовольствием участвует в национальных играх-состязаниях, празднике «Сабантуй»;</w:t>
      </w:r>
    </w:p>
    <w:p w14:paraId="1176AC97" w14:textId="45FD4EFC" w:rsidR="00793444" w:rsidRPr="00262BC4" w:rsidRDefault="00793444" w:rsidP="00C4684A">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262BC4">
        <w:rPr>
          <w:iCs/>
          <w:sz w:val="24"/>
          <w:szCs w:val="24"/>
          <w:lang w:val="ru-RU"/>
        </w:rPr>
        <w:t xml:space="preserve"> </w:t>
      </w:r>
      <w:proofErr w:type="gramStart"/>
      <w:r w:rsidRPr="00262BC4">
        <w:rPr>
          <w:iCs/>
          <w:sz w:val="24"/>
          <w:szCs w:val="24"/>
          <w:lang w:val="ru-RU"/>
        </w:rPr>
        <w:t>подвижен</w:t>
      </w:r>
      <w:proofErr w:type="gramEnd"/>
      <w:r w:rsidRPr="00262BC4">
        <w:rPr>
          <w:iCs/>
          <w:sz w:val="24"/>
          <w:szCs w:val="24"/>
          <w:lang w:val="ru-RU"/>
        </w:rPr>
        <w:t>, вынослив, владеет основными движениями, может контролировать свои движения и управлять ими.</w:t>
      </w:r>
    </w:p>
    <w:p w14:paraId="4B32AFAC" w14:textId="77777777" w:rsidR="00105F57" w:rsidRPr="00953531" w:rsidRDefault="00105F57" w:rsidP="00953531">
      <w:pPr>
        <w:pStyle w:val="a3"/>
        <w:spacing w:line="276" w:lineRule="auto"/>
        <w:ind w:left="0" w:right="252" w:firstLine="567"/>
      </w:pPr>
    </w:p>
    <w:p w14:paraId="7825C5CB" w14:textId="071CD912" w:rsidR="00523E2D" w:rsidRPr="00953531" w:rsidRDefault="00F05D53" w:rsidP="00F05D53">
      <w:pPr>
        <w:pStyle w:val="1"/>
        <w:tabs>
          <w:tab w:val="left" w:pos="633"/>
        </w:tabs>
        <w:spacing w:line="276" w:lineRule="auto"/>
        <w:ind w:left="1277"/>
      </w:pPr>
      <w:r>
        <w:t>1.6.3.</w:t>
      </w:r>
      <w:r w:rsidR="00523E2D" w:rsidRPr="00953531">
        <w:t>Педагогическая</w:t>
      </w:r>
      <w:r w:rsidR="00523E2D" w:rsidRPr="00953531">
        <w:rPr>
          <w:spacing w:val="-3"/>
        </w:rPr>
        <w:t xml:space="preserve"> </w:t>
      </w:r>
      <w:r w:rsidR="00523E2D" w:rsidRPr="00953531">
        <w:t>диагностика</w:t>
      </w:r>
      <w:r w:rsidR="00523E2D" w:rsidRPr="00953531">
        <w:rPr>
          <w:spacing w:val="-3"/>
        </w:rPr>
        <w:t xml:space="preserve"> </w:t>
      </w:r>
      <w:r w:rsidR="00523E2D" w:rsidRPr="00953531">
        <w:t>достижения</w:t>
      </w:r>
      <w:r w:rsidR="00523E2D" w:rsidRPr="00953531">
        <w:rPr>
          <w:spacing w:val="-2"/>
        </w:rPr>
        <w:t xml:space="preserve"> </w:t>
      </w:r>
      <w:r w:rsidR="00523E2D" w:rsidRPr="00953531">
        <w:t>планируемых</w:t>
      </w:r>
      <w:r w:rsidR="00523E2D" w:rsidRPr="00953531">
        <w:rPr>
          <w:spacing w:val="-4"/>
        </w:rPr>
        <w:t xml:space="preserve"> </w:t>
      </w:r>
      <w:r w:rsidR="00523E2D" w:rsidRPr="00953531">
        <w:t>результатов</w:t>
      </w:r>
    </w:p>
    <w:p w14:paraId="689D3986" w14:textId="77777777" w:rsidR="00BB1E02" w:rsidRPr="00953531" w:rsidRDefault="00BB1E02" w:rsidP="00953531">
      <w:pPr>
        <w:pStyle w:val="20"/>
        <w:shd w:val="clear" w:color="auto" w:fill="auto"/>
        <w:tabs>
          <w:tab w:val="left" w:pos="1354"/>
        </w:tabs>
        <w:spacing w:before="0" w:after="0" w:line="276" w:lineRule="auto"/>
        <w:ind w:firstLine="567"/>
        <w:jc w:val="both"/>
        <w:rPr>
          <w:sz w:val="24"/>
          <w:szCs w:val="24"/>
          <w:lang w:val="ru-RU"/>
        </w:rPr>
      </w:pPr>
      <w:r w:rsidRPr="00953531">
        <w:rPr>
          <w:sz w:val="24"/>
          <w:szCs w:val="24"/>
          <w:lang w:val="ru-RU"/>
        </w:rPr>
        <w:t xml:space="preserve">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w:t>
      </w:r>
      <w:proofErr w:type="gramStart"/>
      <w:r w:rsidRPr="00953531">
        <w:rPr>
          <w:sz w:val="24"/>
          <w:szCs w:val="24"/>
          <w:lang w:val="ru-RU"/>
        </w:rPr>
        <w:t>со</w:t>
      </w:r>
      <w:proofErr w:type="gramEnd"/>
      <w:r w:rsidRPr="00953531">
        <w:rPr>
          <w:sz w:val="24"/>
          <w:szCs w:val="24"/>
          <w:lang w:val="ru-RU"/>
        </w:rPr>
        <w:t xml:space="preserve">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14:paraId="1FA6DFF4" w14:textId="77777777" w:rsidR="009833ED" w:rsidRPr="00953531" w:rsidRDefault="009833ED" w:rsidP="00953531">
      <w:pPr>
        <w:pStyle w:val="a3"/>
        <w:spacing w:line="276" w:lineRule="auto"/>
        <w:ind w:left="0" w:firstLine="567"/>
      </w:pPr>
      <w:r w:rsidRPr="00953531">
        <w:t>Педагогическая</w:t>
      </w:r>
      <w:r w:rsidRPr="00953531">
        <w:rPr>
          <w:spacing w:val="1"/>
        </w:rPr>
        <w:t xml:space="preserve"> </w:t>
      </w:r>
      <w:r w:rsidRPr="00953531">
        <w:t>диагностика</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целенаправленной</w:t>
      </w:r>
      <w:r w:rsidRPr="00953531">
        <w:rPr>
          <w:spacing w:val="1"/>
        </w:rPr>
        <w:t xml:space="preserve"> </w:t>
      </w:r>
      <w:r w:rsidRPr="00953531">
        <w:t>деятельности</w:t>
      </w:r>
      <w:r w:rsidRPr="00953531">
        <w:rPr>
          <w:spacing w:val="1"/>
        </w:rPr>
        <w:t xml:space="preserve"> </w:t>
      </w:r>
      <w:r w:rsidRPr="00953531">
        <w:t>педагога,</w:t>
      </w:r>
      <w:r w:rsidRPr="00953531">
        <w:rPr>
          <w:spacing w:val="1"/>
        </w:rPr>
        <w:t xml:space="preserve"> </w:t>
      </w:r>
      <w:r w:rsidRPr="00953531">
        <w:t>начальным</w:t>
      </w:r>
      <w:r w:rsidRPr="00953531">
        <w:rPr>
          <w:spacing w:val="1"/>
        </w:rPr>
        <w:t xml:space="preserve"> </w:t>
      </w:r>
      <w:r w:rsidRPr="00953531">
        <w:t>и</w:t>
      </w:r>
      <w:r w:rsidRPr="00953531">
        <w:rPr>
          <w:spacing w:val="1"/>
        </w:rPr>
        <w:t xml:space="preserve"> </w:t>
      </w:r>
      <w:r w:rsidRPr="00953531">
        <w:t>завершающим</w:t>
      </w:r>
      <w:r w:rsidRPr="00953531">
        <w:rPr>
          <w:spacing w:val="1"/>
        </w:rPr>
        <w:t xml:space="preserve"> </w:t>
      </w:r>
      <w:r w:rsidRPr="00953531">
        <w:t>этапом</w:t>
      </w:r>
      <w:r w:rsidRPr="00953531">
        <w:rPr>
          <w:spacing w:val="1"/>
        </w:rPr>
        <w:t xml:space="preserve"> </w:t>
      </w:r>
      <w:r w:rsidRPr="00953531">
        <w:t>проектирования</w:t>
      </w:r>
      <w:r w:rsidRPr="00953531">
        <w:rPr>
          <w:spacing w:val="1"/>
        </w:rPr>
        <w:t xml:space="preserve"> </w:t>
      </w:r>
      <w:r w:rsidRPr="00953531">
        <w:t>образовательного</w:t>
      </w:r>
      <w:r w:rsidRPr="00953531">
        <w:rPr>
          <w:spacing w:val="1"/>
        </w:rPr>
        <w:t xml:space="preserve"> </w:t>
      </w:r>
      <w:r w:rsidRPr="00953531">
        <w:t>процесса в дошкольной группе. Ее функция заключается в обеспечении эффективной обратной</w:t>
      </w:r>
      <w:r w:rsidRPr="00953531">
        <w:rPr>
          <w:spacing w:val="1"/>
        </w:rPr>
        <w:t xml:space="preserve"> </w:t>
      </w:r>
      <w:r w:rsidRPr="00953531">
        <w:t>связи,</w:t>
      </w:r>
      <w:r w:rsidRPr="00953531">
        <w:rPr>
          <w:spacing w:val="-1"/>
        </w:rPr>
        <w:t xml:space="preserve"> </w:t>
      </w:r>
      <w:r w:rsidRPr="00953531">
        <w:t>позволяющей</w:t>
      </w:r>
      <w:r w:rsidRPr="00953531">
        <w:rPr>
          <w:spacing w:val="-1"/>
        </w:rPr>
        <w:t xml:space="preserve"> </w:t>
      </w:r>
      <w:r w:rsidRPr="00953531">
        <w:t>осуществлять</w:t>
      </w:r>
      <w:r w:rsidRPr="00953531">
        <w:rPr>
          <w:spacing w:val="4"/>
        </w:rPr>
        <w:t xml:space="preserve"> </w:t>
      </w:r>
      <w:r w:rsidRPr="00953531">
        <w:t>управление образовательным</w:t>
      </w:r>
      <w:r w:rsidRPr="00953531">
        <w:rPr>
          <w:spacing w:val="-2"/>
        </w:rPr>
        <w:t xml:space="preserve"> </w:t>
      </w:r>
      <w:r w:rsidRPr="00953531">
        <w:t>процессом.</w:t>
      </w:r>
    </w:p>
    <w:p w14:paraId="5FEA5D85" w14:textId="79C367E1" w:rsidR="009833ED" w:rsidRPr="00953531" w:rsidRDefault="00BB1E02"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 xml:space="preserve">Цели педагогической диагностики, а также особенности её проведения определяются требованиями ФГОС </w:t>
      </w:r>
      <w:proofErr w:type="gramStart"/>
      <w:r w:rsidRPr="00953531">
        <w:rPr>
          <w:sz w:val="24"/>
          <w:szCs w:val="24"/>
          <w:lang w:val="ru-RU"/>
        </w:rPr>
        <w:t>ДО</w:t>
      </w:r>
      <w:proofErr w:type="gramEnd"/>
      <w:r w:rsidRPr="00953531">
        <w:rPr>
          <w:sz w:val="24"/>
          <w:szCs w:val="24"/>
          <w:lang w:val="ru-RU"/>
        </w:rPr>
        <w:t>. При реализации Программы может проводиться оценка индивидуального развития детей</w:t>
      </w:r>
      <w:r w:rsidRPr="00953531">
        <w:rPr>
          <w:sz w:val="24"/>
          <w:szCs w:val="24"/>
          <w:vertAlign w:val="superscript"/>
        </w:rPr>
        <w:footnoteReference w:id="3"/>
      </w:r>
      <w:r w:rsidRPr="00953531">
        <w:rPr>
          <w:sz w:val="24"/>
          <w:szCs w:val="24"/>
          <w:lang w:val="ru-RU"/>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14:paraId="0CE736BE" w14:textId="77777777" w:rsidR="009833ED" w:rsidRPr="00953531" w:rsidRDefault="009833ED" w:rsidP="00953531">
      <w:pPr>
        <w:pStyle w:val="a3"/>
        <w:spacing w:line="276" w:lineRule="auto"/>
        <w:ind w:left="0" w:firstLine="567"/>
      </w:pPr>
      <w:r w:rsidRPr="00953531">
        <w:lastRenderedPageBreak/>
        <w:t>Специфика</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достижения</w:t>
      </w:r>
      <w:r w:rsidRPr="00953531">
        <w:rPr>
          <w:spacing w:val="1"/>
        </w:rPr>
        <w:t xml:space="preserve"> </w:t>
      </w:r>
      <w:r w:rsidRPr="00953531">
        <w:t>планируемых</w:t>
      </w:r>
      <w:r w:rsidRPr="00953531">
        <w:rPr>
          <w:spacing w:val="1"/>
        </w:rPr>
        <w:t xml:space="preserve"> </w:t>
      </w:r>
      <w:r w:rsidRPr="00953531">
        <w:t>образовательных</w:t>
      </w:r>
      <w:r w:rsidRPr="00953531">
        <w:rPr>
          <w:spacing w:val="1"/>
        </w:rPr>
        <w:t xml:space="preserve"> </w:t>
      </w:r>
      <w:r w:rsidRPr="00953531">
        <w:t>результатов</w:t>
      </w:r>
      <w:r w:rsidRPr="00953531">
        <w:rPr>
          <w:spacing w:val="-1"/>
        </w:rPr>
        <w:t xml:space="preserve"> </w:t>
      </w:r>
      <w:r w:rsidRPr="00953531">
        <w:t>обусловлена</w:t>
      </w:r>
      <w:r w:rsidRPr="00953531">
        <w:rPr>
          <w:spacing w:val="-1"/>
        </w:rPr>
        <w:t xml:space="preserve"> </w:t>
      </w:r>
      <w:r w:rsidRPr="00953531">
        <w:t>следующими требованиями</w:t>
      </w:r>
      <w:r w:rsidRPr="00953531">
        <w:rPr>
          <w:spacing w:val="-1"/>
        </w:rPr>
        <w:t xml:space="preserve"> </w:t>
      </w:r>
      <w:r w:rsidRPr="00953531">
        <w:t>ФГОС</w:t>
      </w:r>
      <w:r w:rsidRPr="00953531">
        <w:rPr>
          <w:spacing w:val="-1"/>
        </w:rPr>
        <w:t xml:space="preserve"> </w:t>
      </w:r>
      <w:proofErr w:type="gramStart"/>
      <w:r w:rsidRPr="00953531">
        <w:t>ДО</w:t>
      </w:r>
      <w:proofErr w:type="gramEnd"/>
      <w:r w:rsidRPr="00953531">
        <w:t>:</w:t>
      </w:r>
    </w:p>
    <w:p w14:paraId="1D2BBBD1" w14:textId="77777777" w:rsidR="009833ED" w:rsidRPr="00953531" w:rsidRDefault="009833ED" w:rsidP="00953531">
      <w:pPr>
        <w:pStyle w:val="a3"/>
        <w:spacing w:line="276" w:lineRule="auto"/>
        <w:ind w:left="0" w:firstLine="567"/>
      </w:pPr>
      <w:r w:rsidRPr="00953531">
        <w:rPr>
          <w:color w:val="201E1E"/>
        </w:rPr>
        <w:t>планируемые</w:t>
      </w:r>
      <w:r w:rsidRPr="00953531">
        <w:rPr>
          <w:color w:val="201E1E"/>
          <w:spacing w:val="1"/>
        </w:rPr>
        <w:t xml:space="preserve"> </w:t>
      </w:r>
      <w:r w:rsidRPr="00953531">
        <w:rPr>
          <w:color w:val="201E1E"/>
        </w:rPr>
        <w:t>результаты</w:t>
      </w:r>
      <w:r w:rsidRPr="00953531">
        <w:rPr>
          <w:color w:val="201E1E"/>
          <w:spacing w:val="1"/>
        </w:rPr>
        <w:t xml:space="preserve"> </w:t>
      </w:r>
      <w:r w:rsidRPr="00953531">
        <w:rPr>
          <w:color w:val="201E1E"/>
        </w:rPr>
        <w:t>освоения</w:t>
      </w:r>
      <w:r w:rsidRPr="00953531">
        <w:rPr>
          <w:color w:val="201E1E"/>
          <w:spacing w:val="1"/>
        </w:rPr>
        <w:t xml:space="preserve"> </w:t>
      </w:r>
      <w:r w:rsidRPr="00953531">
        <w:rPr>
          <w:color w:val="201E1E"/>
        </w:rPr>
        <w:t>Программы</w:t>
      </w:r>
      <w:r w:rsidRPr="00953531">
        <w:rPr>
          <w:color w:val="201E1E"/>
          <w:spacing w:val="1"/>
        </w:rPr>
        <w:t xml:space="preserve"> </w:t>
      </w:r>
      <w:r w:rsidRPr="00953531">
        <w:rPr>
          <w:color w:val="201E1E"/>
        </w:rPr>
        <w:t>заданы</w:t>
      </w:r>
      <w:r w:rsidRPr="00953531">
        <w:rPr>
          <w:color w:val="201E1E"/>
          <w:spacing w:val="1"/>
        </w:rPr>
        <w:t xml:space="preserve"> </w:t>
      </w:r>
      <w:r w:rsidRPr="00953531">
        <w:rPr>
          <w:color w:val="201E1E"/>
        </w:rPr>
        <w:t>как</w:t>
      </w:r>
      <w:r w:rsidRPr="00953531">
        <w:rPr>
          <w:color w:val="201E1E"/>
          <w:spacing w:val="1"/>
        </w:rPr>
        <w:t xml:space="preserve"> </w:t>
      </w:r>
      <w:r w:rsidRPr="00953531">
        <w:rPr>
          <w:color w:val="201E1E"/>
        </w:rPr>
        <w:t>целевые</w:t>
      </w:r>
      <w:r w:rsidRPr="00953531">
        <w:rPr>
          <w:color w:val="201E1E"/>
          <w:spacing w:val="1"/>
        </w:rPr>
        <w:t xml:space="preserve"> </w:t>
      </w:r>
      <w:r w:rsidRPr="00953531">
        <w:rPr>
          <w:color w:val="201E1E"/>
        </w:rPr>
        <w:t>ориентиры</w:t>
      </w:r>
      <w:r w:rsidRPr="00953531">
        <w:rPr>
          <w:color w:val="201E1E"/>
          <w:spacing w:val="1"/>
        </w:rPr>
        <w:t xml:space="preserve"> </w:t>
      </w:r>
      <w:r w:rsidRPr="00953531">
        <w:rPr>
          <w:color w:val="201E1E"/>
        </w:rPr>
        <w:t>дошкольного</w:t>
      </w:r>
      <w:r w:rsidRPr="00953531">
        <w:rPr>
          <w:color w:val="201E1E"/>
          <w:spacing w:val="1"/>
        </w:rPr>
        <w:t xml:space="preserve"> </w:t>
      </w:r>
      <w:r w:rsidRPr="00953531">
        <w:rPr>
          <w:color w:val="201E1E"/>
        </w:rPr>
        <w:t>образования</w:t>
      </w:r>
      <w:r w:rsidRPr="00953531">
        <w:rPr>
          <w:color w:val="201E1E"/>
          <w:spacing w:val="1"/>
        </w:rPr>
        <w:t xml:space="preserve"> </w:t>
      </w:r>
      <w:r w:rsidRPr="00953531">
        <w:rPr>
          <w:color w:val="201E1E"/>
        </w:rPr>
        <w:t>и</w:t>
      </w:r>
      <w:r w:rsidRPr="00953531">
        <w:rPr>
          <w:color w:val="201E1E"/>
          <w:spacing w:val="1"/>
        </w:rPr>
        <w:t xml:space="preserve"> </w:t>
      </w:r>
      <w:r w:rsidRPr="00953531">
        <w:rPr>
          <w:color w:val="201E1E"/>
        </w:rPr>
        <w:t>представляют</w:t>
      </w:r>
      <w:r w:rsidRPr="00953531">
        <w:rPr>
          <w:color w:val="201E1E"/>
          <w:spacing w:val="1"/>
        </w:rPr>
        <w:t xml:space="preserve"> </w:t>
      </w:r>
      <w:r w:rsidRPr="00953531">
        <w:rPr>
          <w:color w:val="201E1E"/>
        </w:rPr>
        <w:t>собой</w:t>
      </w:r>
      <w:r w:rsidRPr="00953531">
        <w:rPr>
          <w:color w:val="201E1E"/>
          <w:spacing w:val="1"/>
        </w:rPr>
        <w:t xml:space="preserve"> </w:t>
      </w:r>
      <w:r w:rsidRPr="00953531">
        <w:rPr>
          <w:color w:val="201E1E"/>
        </w:rPr>
        <w:t xml:space="preserve">социально-нормативные возрастные характеристики возможных достижений ребенка </w:t>
      </w:r>
      <w:r w:rsidRPr="00953531">
        <w:t>на разных</w:t>
      </w:r>
      <w:r w:rsidRPr="00953531">
        <w:rPr>
          <w:spacing w:val="1"/>
        </w:rPr>
        <w:t xml:space="preserve"> </w:t>
      </w:r>
      <w:r w:rsidRPr="00953531">
        <w:t>этапах</w:t>
      </w:r>
      <w:r w:rsidRPr="00953531">
        <w:rPr>
          <w:spacing w:val="1"/>
        </w:rPr>
        <w:t xml:space="preserve"> </w:t>
      </w:r>
      <w:r w:rsidRPr="00953531">
        <w:t>дошкольного детства;</w:t>
      </w:r>
    </w:p>
    <w:p w14:paraId="10F5E1D9" w14:textId="77777777" w:rsidR="00BB1E02" w:rsidRPr="00953531" w:rsidRDefault="00BB1E0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w:t>
      </w:r>
      <w:proofErr w:type="gramStart"/>
      <w:r w:rsidRPr="00953531">
        <w:rPr>
          <w:sz w:val="24"/>
          <w:szCs w:val="24"/>
          <w:lang w:val="ru-RU"/>
        </w:rPr>
        <w:t>соответствия</w:t>
      </w:r>
      <w:proofErr w:type="gramEnd"/>
      <w:r w:rsidRPr="00953531">
        <w:rPr>
          <w:sz w:val="24"/>
          <w:szCs w:val="24"/>
          <w:lang w:val="ru-RU"/>
        </w:rPr>
        <w:t xml:space="preserve"> установленным требованиям образовательной деятельности и подготовки детей</w:t>
      </w:r>
      <w:r w:rsidRPr="00953531">
        <w:rPr>
          <w:sz w:val="24"/>
          <w:szCs w:val="24"/>
          <w:vertAlign w:val="superscript"/>
        </w:rPr>
        <w:footnoteReference w:id="4"/>
      </w:r>
      <w:r w:rsidRPr="00953531">
        <w:rPr>
          <w:sz w:val="24"/>
          <w:szCs w:val="24"/>
          <w:lang w:val="ru-RU"/>
        </w:rPr>
        <w:t>;</w:t>
      </w:r>
    </w:p>
    <w:p w14:paraId="43E60258" w14:textId="77777777" w:rsidR="00BB1E02" w:rsidRPr="00953531" w:rsidRDefault="00BB1E0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освоение Программы не сопровождается проведением промежуточных аттестаций и итоговой аттестации обучающихся</w:t>
      </w:r>
      <w:r w:rsidRPr="00953531">
        <w:rPr>
          <w:sz w:val="24"/>
          <w:szCs w:val="24"/>
          <w:vertAlign w:val="superscript"/>
        </w:rPr>
        <w:footnoteReference w:id="5"/>
      </w:r>
      <w:r w:rsidRPr="00953531">
        <w:rPr>
          <w:sz w:val="24"/>
          <w:szCs w:val="24"/>
          <w:lang w:val="ru-RU"/>
        </w:rPr>
        <w:t>.</w:t>
      </w:r>
    </w:p>
    <w:p w14:paraId="7F4EC85B" w14:textId="77777777" w:rsidR="009833ED" w:rsidRPr="00953531" w:rsidRDefault="009833ED" w:rsidP="00953531">
      <w:pPr>
        <w:pStyle w:val="a3"/>
        <w:spacing w:line="276" w:lineRule="auto"/>
        <w:ind w:left="0" w:firstLine="567"/>
      </w:pPr>
      <w:r w:rsidRPr="00953531">
        <w:t>Педагогическая диагностика направлена на оценку</w:t>
      </w:r>
      <w:r w:rsidRPr="00953531">
        <w:rPr>
          <w:spacing w:val="1"/>
        </w:rPr>
        <w:t xml:space="preserve"> </w:t>
      </w:r>
      <w:r w:rsidRPr="00953531">
        <w:t>индивидуального</w:t>
      </w:r>
      <w:r w:rsidRPr="00953531">
        <w:rPr>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на</w:t>
      </w:r>
      <w:r w:rsidRPr="00953531">
        <w:rPr>
          <w:spacing w:val="1"/>
        </w:rPr>
        <w:t xml:space="preserve"> </w:t>
      </w:r>
      <w:proofErr w:type="gramStart"/>
      <w:r w:rsidRPr="00953531">
        <w:t>основе</w:t>
      </w:r>
      <w:proofErr w:type="gramEnd"/>
      <w:r w:rsidRPr="00953531">
        <w:rPr>
          <w:spacing w:val="1"/>
        </w:rPr>
        <w:t xml:space="preserve"> </w:t>
      </w:r>
      <w:r w:rsidRPr="00953531">
        <w:t>которой</w:t>
      </w:r>
      <w:r w:rsidRPr="00953531">
        <w:rPr>
          <w:spacing w:val="1"/>
        </w:rPr>
        <w:t xml:space="preserve"> </w:t>
      </w:r>
      <w:r w:rsidRPr="00953531">
        <w:t>определяется</w:t>
      </w:r>
      <w:r w:rsidRPr="00953531">
        <w:rPr>
          <w:spacing w:val="1"/>
        </w:rPr>
        <w:t xml:space="preserve"> </w:t>
      </w:r>
      <w:r w:rsidRPr="00953531">
        <w:t>эффективность</w:t>
      </w:r>
      <w:r w:rsidRPr="00953531">
        <w:rPr>
          <w:spacing w:val="1"/>
        </w:rPr>
        <w:t xml:space="preserve"> </w:t>
      </w:r>
      <w:r w:rsidRPr="00953531">
        <w:t>педагогических</w:t>
      </w:r>
      <w:r w:rsidRPr="00953531">
        <w:rPr>
          <w:spacing w:val="1"/>
        </w:rPr>
        <w:t xml:space="preserve"> </w:t>
      </w:r>
      <w:r w:rsidRPr="00953531">
        <w:t>действий</w:t>
      </w:r>
      <w:r w:rsidRPr="00953531">
        <w:rPr>
          <w:spacing w:val="1"/>
        </w:rPr>
        <w:t xml:space="preserve"> </w:t>
      </w:r>
      <w:r w:rsidRPr="00953531">
        <w:t>и</w:t>
      </w:r>
      <w:r w:rsidRPr="00953531">
        <w:rPr>
          <w:spacing w:val="1"/>
        </w:rPr>
        <w:t xml:space="preserve"> </w:t>
      </w:r>
      <w:r w:rsidRPr="00953531">
        <w:t>осуществляется</w:t>
      </w:r>
      <w:r w:rsidRPr="00953531">
        <w:rPr>
          <w:spacing w:val="1"/>
        </w:rPr>
        <w:t xml:space="preserve"> </w:t>
      </w:r>
      <w:r w:rsidRPr="00953531">
        <w:t>их</w:t>
      </w:r>
      <w:r w:rsidRPr="00953531">
        <w:rPr>
          <w:spacing w:val="1"/>
        </w:rPr>
        <w:t xml:space="preserve"> </w:t>
      </w:r>
      <w:r w:rsidRPr="00953531">
        <w:t>дальнейшее</w:t>
      </w:r>
      <w:r w:rsidRPr="00953531">
        <w:rPr>
          <w:spacing w:val="1"/>
        </w:rPr>
        <w:t xml:space="preserve"> </w:t>
      </w:r>
      <w:r w:rsidRPr="00953531">
        <w:t>планирование.</w:t>
      </w:r>
      <w:r w:rsidRPr="00953531">
        <w:rPr>
          <w:spacing w:val="1"/>
        </w:rPr>
        <w:t xml:space="preserve"> </w:t>
      </w:r>
      <w:r w:rsidRPr="00953531">
        <w:rPr>
          <w:color w:val="201E1E"/>
        </w:rPr>
        <w:t>Результаты педагогической диагностики (мониторинга) используются исключительно для</w:t>
      </w:r>
      <w:r w:rsidRPr="00953531">
        <w:rPr>
          <w:color w:val="201E1E"/>
          <w:spacing w:val="1"/>
        </w:rPr>
        <w:t xml:space="preserve"> </w:t>
      </w:r>
      <w:r w:rsidRPr="00953531">
        <w:rPr>
          <w:color w:val="201E1E"/>
        </w:rPr>
        <w:t>решения</w:t>
      </w:r>
      <w:r w:rsidRPr="00953531">
        <w:rPr>
          <w:color w:val="201E1E"/>
          <w:spacing w:val="-1"/>
        </w:rPr>
        <w:t xml:space="preserve"> </w:t>
      </w:r>
      <w:r w:rsidRPr="00953531">
        <w:rPr>
          <w:color w:val="201E1E"/>
        </w:rPr>
        <w:t>следующих</w:t>
      </w:r>
      <w:r w:rsidRPr="00953531">
        <w:rPr>
          <w:color w:val="201E1E"/>
          <w:spacing w:val="2"/>
        </w:rPr>
        <w:t xml:space="preserve"> </w:t>
      </w:r>
      <w:r w:rsidRPr="00953531">
        <w:rPr>
          <w:color w:val="201E1E"/>
        </w:rPr>
        <w:t>образовательных</w:t>
      </w:r>
      <w:r w:rsidRPr="00953531">
        <w:rPr>
          <w:color w:val="201E1E"/>
          <w:spacing w:val="-1"/>
        </w:rPr>
        <w:t xml:space="preserve"> </w:t>
      </w:r>
      <w:r w:rsidRPr="00953531">
        <w:rPr>
          <w:color w:val="201E1E"/>
        </w:rPr>
        <w:t>задач:</w:t>
      </w:r>
    </w:p>
    <w:p w14:paraId="0C693CE1" w14:textId="77777777" w:rsidR="009833ED" w:rsidRPr="00953531" w:rsidRDefault="009833ED" w:rsidP="00C4684A">
      <w:pPr>
        <w:pStyle w:val="a6"/>
        <w:numPr>
          <w:ilvl w:val="0"/>
          <w:numId w:val="2"/>
        </w:numPr>
        <w:tabs>
          <w:tab w:val="left" w:pos="1282"/>
        </w:tabs>
        <w:spacing w:line="276" w:lineRule="auto"/>
        <w:ind w:left="0" w:firstLine="567"/>
        <w:jc w:val="both"/>
        <w:rPr>
          <w:sz w:val="24"/>
          <w:szCs w:val="24"/>
        </w:rPr>
      </w:pPr>
      <w:r w:rsidRPr="00953531">
        <w:rPr>
          <w:color w:val="201E1E"/>
          <w:sz w:val="24"/>
          <w:szCs w:val="24"/>
        </w:rPr>
        <w:t>индивидуализации</w:t>
      </w:r>
      <w:r w:rsidRPr="00953531">
        <w:rPr>
          <w:color w:val="201E1E"/>
          <w:spacing w:val="1"/>
          <w:sz w:val="24"/>
          <w:szCs w:val="24"/>
        </w:rPr>
        <w:t xml:space="preserve"> </w:t>
      </w:r>
      <w:r w:rsidRPr="00953531">
        <w:rPr>
          <w:color w:val="201E1E"/>
          <w:sz w:val="24"/>
          <w:szCs w:val="24"/>
        </w:rPr>
        <w:t>образования</w:t>
      </w:r>
      <w:r w:rsidRPr="00953531">
        <w:rPr>
          <w:color w:val="201E1E"/>
          <w:spacing w:val="1"/>
          <w:sz w:val="24"/>
          <w:szCs w:val="24"/>
        </w:rPr>
        <w:t xml:space="preserve"> </w:t>
      </w:r>
      <w:r w:rsidRPr="00953531">
        <w:rPr>
          <w:color w:val="201E1E"/>
          <w:sz w:val="24"/>
          <w:szCs w:val="24"/>
        </w:rPr>
        <w:t>(в</w:t>
      </w:r>
      <w:r w:rsidRPr="00953531">
        <w:rPr>
          <w:color w:val="201E1E"/>
          <w:spacing w:val="1"/>
          <w:sz w:val="24"/>
          <w:szCs w:val="24"/>
        </w:rPr>
        <w:t xml:space="preserve"> </w:t>
      </w:r>
      <w:r w:rsidRPr="00953531">
        <w:rPr>
          <w:color w:val="201E1E"/>
          <w:sz w:val="24"/>
          <w:szCs w:val="24"/>
        </w:rPr>
        <w:t>том</w:t>
      </w:r>
      <w:r w:rsidRPr="00953531">
        <w:rPr>
          <w:color w:val="201E1E"/>
          <w:spacing w:val="1"/>
          <w:sz w:val="24"/>
          <w:szCs w:val="24"/>
        </w:rPr>
        <w:t xml:space="preserve"> </w:t>
      </w:r>
      <w:r w:rsidRPr="00953531">
        <w:rPr>
          <w:color w:val="201E1E"/>
          <w:sz w:val="24"/>
          <w:szCs w:val="24"/>
        </w:rPr>
        <w:t>числе</w:t>
      </w:r>
      <w:r w:rsidRPr="00953531">
        <w:rPr>
          <w:color w:val="201E1E"/>
          <w:spacing w:val="1"/>
          <w:sz w:val="24"/>
          <w:szCs w:val="24"/>
        </w:rPr>
        <w:t xml:space="preserve"> </w:t>
      </w:r>
      <w:r w:rsidRPr="00953531">
        <w:rPr>
          <w:color w:val="201E1E"/>
          <w:sz w:val="24"/>
          <w:szCs w:val="24"/>
        </w:rPr>
        <w:t>поддержки</w:t>
      </w:r>
      <w:r w:rsidRPr="00953531">
        <w:rPr>
          <w:color w:val="201E1E"/>
          <w:spacing w:val="1"/>
          <w:sz w:val="24"/>
          <w:szCs w:val="24"/>
        </w:rPr>
        <w:t xml:space="preserve"> </w:t>
      </w:r>
      <w:r w:rsidRPr="00953531">
        <w:rPr>
          <w:color w:val="201E1E"/>
          <w:sz w:val="24"/>
          <w:szCs w:val="24"/>
        </w:rPr>
        <w:t>ребенка,</w:t>
      </w:r>
      <w:r w:rsidRPr="00953531">
        <w:rPr>
          <w:color w:val="201E1E"/>
          <w:spacing w:val="1"/>
          <w:sz w:val="24"/>
          <w:szCs w:val="24"/>
        </w:rPr>
        <w:t xml:space="preserve"> </w:t>
      </w:r>
      <w:r w:rsidRPr="00953531">
        <w:rPr>
          <w:color w:val="201E1E"/>
          <w:sz w:val="24"/>
          <w:szCs w:val="24"/>
        </w:rPr>
        <w:t>построения</w:t>
      </w:r>
      <w:r w:rsidRPr="00953531">
        <w:rPr>
          <w:color w:val="201E1E"/>
          <w:spacing w:val="1"/>
          <w:sz w:val="24"/>
          <w:szCs w:val="24"/>
        </w:rPr>
        <w:t xml:space="preserve"> </w:t>
      </w:r>
      <w:r w:rsidRPr="00953531">
        <w:rPr>
          <w:color w:val="201E1E"/>
          <w:sz w:val="24"/>
          <w:szCs w:val="24"/>
        </w:rPr>
        <w:t>его</w:t>
      </w:r>
      <w:r w:rsidRPr="00953531">
        <w:rPr>
          <w:color w:val="201E1E"/>
          <w:spacing w:val="1"/>
          <w:sz w:val="24"/>
          <w:szCs w:val="24"/>
        </w:rPr>
        <w:t xml:space="preserve"> </w:t>
      </w:r>
      <w:r w:rsidRPr="00953531">
        <w:rPr>
          <w:color w:val="201E1E"/>
          <w:sz w:val="24"/>
          <w:szCs w:val="24"/>
        </w:rPr>
        <w:t>образовательной</w:t>
      </w:r>
      <w:r w:rsidRPr="00953531">
        <w:rPr>
          <w:color w:val="201E1E"/>
          <w:spacing w:val="-2"/>
          <w:sz w:val="24"/>
          <w:szCs w:val="24"/>
        </w:rPr>
        <w:t xml:space="preserve"> </w:t>
      </w:r>
      <w:r w:rsidRPr="00953531">
        <w:rPr>
          <w:color w:val="201E1E"/>
          <w:sz w:val="24"/>
          <w:szCs w:val="24"/>
        </w:rPr>
        <w:t>траектории</w:t>
      </w:r>
      <w:r w:rsidRPr="00953531">
        <w:rPr>
          <w:color w:val="201E1E"/>
          <w:spacing w:val="-1"/>
          <w:sz w:val="24"/>
          <w:szCs w:val="24"/>
        </w:rPr>
        <w:t xml:space="preserve"> </w:t>
      </w:r>
      <w:r w:rsidRPr="00953531">
        <w:rPr>
          <w:color w:val="201E1E"/>
          <w:sz w:val="24"/>
          <w:szCs w:val="24"/>
        </w:rPr>
        <w:t>или</w:t>
      </w:r>
      <w:r w:rsidRPr="00953531">
        <w:rPr>
          <w:color w:val="201E1E"/>
          <w:spacing w:val="-1"/>
          <w:sz w:val="24"/>
          <w:szCs w:val="24"/>
        </w:rPr>
        <w:t xml:space="preserve"> </w:t>
      </w:r>
      <w:r w:rsidRPr="00953531">
        <w:rPr>
          <w:color w:val="201E1E"/>
          <w:sz w:val="24"/>
          <w:szCs w:val="24"/>
        </w:rPr>
        <w:t>профессиональной</w:t>
      </w:r>
      <w:r w:rsidRPr="00953531">
        <w:rPr>
          <w:color w:val="201E1E"/>
          <w:spacing w:val="-3"/>
          <w:sz w:val="24"/>
          <w:szCs w:val="24"/>
        </w:rPr>
        <w:t xml:space="preserve"> </w:t>
      </w:r>
      <w:r w:rsidRPr="00953531">
        <w:rPr>
          <w:color w:val="201E1E"/>
          <w:sz w:val="24"/>
          <w:szCs w:val="24"/>
        </w:rPr>
        <w:t>коррекции</w:t>
      </w:r>
      <w:r w:rsidRPr="00953531">
        <w:rPr>
          <w:color w:val="201E1E"/>
          <w:spacing w:val="-1"/>
          <w:sz w:val="24"/>
          <w:szCs w:val="24"/>
        </w:rPr>
        <w:t xml:space="preserve"> </w:t>
      </w:r>
      <w:r w:rsidRPr="00953531">
        <w:rPr>
          <w:color w:val="201E1E"/>
          <w:sz w:val="24"/>
          <w:szCs w:val="24"/>
        </w:rPr>
        <w:t>особенностей</w:t>
      </w:r>
      <w:r w:rsidRPr="00953531">
        <w:rPr>
          <w:color w:val="201E1E"/>
          <w:spacing w:val="-2"/>
          <w:sz w:val="24"/>
          <w:szCs w:val="24"/>
        </w:rPr>
        <w:t xml:space="preserve"> </w:t>
      </w:r>
      <w:r w:rsidRPr="00953531">
        <w:rPr>
          <w:color w:val="201E1E"/>
          <w:sz w:val="24"/>
          <w:szCs w:val="24"/>
        </w:rPr>
        <w:t>его</w:t>
      </w:r>
      <w:r w:rsidRPr="00953531">
        <w:rPr>
          <w:color w:val="201E1E"/>
          <w:spacing w:val="-2"/>
          <w:sz w:val="24"/>
          <w:szCs w:val="24"/>
        </w:rPr>
        <w:t xml:space="preserve"> </w:t>
      </w:r>
      <w:r w:rsidRPr="00953531">
        <w:rPr>
          <w:color w:val="201E1E"/>
          <w:sz w:val="24"/>
          <w:szCs w:val="24"/>
        </w:rPr>
        <w:t>развития);</w:t>
      </w:r>
    </w:p>
    <w:p w14:paraId="3C5133EB" w14:textId="77777777" w:rsidR="009833ED" w:rsidRPr="00953531" w:rsidRDefault="009833ED" w:rsidP="00C4684A">
      <w:pPr>
        <w:pStyle w:val="a6"/>
        <w:numPr>
          <w:ilvl w:val="0"/>
          <w:numId w:val="2"/>
        </w:numPr>
        <w:tabs>
          <w:tab w:val="left" w:pos="1182"/>
        </w:tabs>
        <w:spacing w:line="276" w:lineRule="auto"/>
        <w:ind w:left="0" w:firstLine="567"/>
        <w:jc w:val="both"/>
        <w:rPr>
          <w:sz w:val="24"/>
          <w:szCs w:val="24"/>
        </w:rPr>
      </w:pPr>
      <w:r w:rsidRPr="00953531">
        <w:rPr>
          <w:color w:val="201E1E"/>
          <w:sz w:val="24"/>
          <w:szCs w:val="24"/>
        </w:rPr>
        <w:t>оптимизации</w:t>
      </w:r>
      <w:r w:rsidRPr="00953531">
        <w:rPr>
          <w:color w:val="201E1E"/>
          <w:spacing w:val="-2"/>
          <w:sz w:val="24"/>
          <w:szCs w:val="24"/>
        </w:rPr>
        <w:t xml:space="preserve"> </w:t>
      </w:r>
      <w:r w:rsidRPr="00953531">
        <w:rPr>
          <w:color w:val="201E1E"/>
          <w:sz w:val="24"/>
          <w:szCs w:val="24"/>
        </w:rPr>
        <w:t>работы</w:t>
      </w:r>
      <w:r w:rsidRPr="00953531">
        <w:rPr>
          <w:color w:val="201E1E"/>
          <w:spacing w:val="-5"/>
          <w:sz w:val="24"/>
          <w:szCs w:val="24"/>
        </w:rPr>
        <w:t xml:space="preserve"> </w:t>
      </w:r>
      <w:r w:rsidRPr="00953531">
        <w:rPr>
          <w:color w:val="201E1E"/>
          <w:sz w:val="24"/>
          <w:szCs w:val="24"/>
        </w:rPr>
        <w:t>с</w:t>
      </w:r>
      <w:r w:rsidRPr="00953531">
        <w:rPr>
          <w:color w:val="201E1E"/>
          <w:spacing w:val="-3"/>
          <w:sz w:val="24"/>
          <w:szCs w:val="24"/>
        </w:rPr>
        <w:t xml:space="preserve"> </w:t>
      </w:r>
      <w:r w:rsidRPr="00953531">
        <w:rPr>
          <w:color w:val="201E1E"/>
          <w:sz w:val="24"/>
          <w:szCs w:val="24"/>
        </w:rPr>
        <w:t>группой</w:t>
      </w:r>
      <w:r w:rsidRPr="00953531">
        <w:rPr>
          <w:color w:val="201E1E"/>
          <w:spacing w:val="-1"/>
          <w:sz w:val="24"/>
          <w:szCs w:val="24"/>
        </w:rPr>
        <w:t xml:space="preserve"> </w:t>
      </w:r>
      <w:r w:rsidRPr="00953531">
        <w:rPr>
          <w:color w:val="201E1E"/>
          <w:sz w:val="24"/>
          <w:szCs w:val="24"/>
        </w:rPr>
        <w:t>детей.</w:t>
      </w:r>
    </w:p>
    <w:p w14:paraId="12419059" w14:textId="77777777" w:rsidR="009833ED" w:rsidRPr="00953531" w:rsidRDefault="009833ED" w:rsidP="00953531">
      <w:pPr>
        <w:pStyle w:val="a3"/>
        <w:spacing w:line="276" w:lineRule="auto"/>
        <w:ind w:left="0" w:firstLine="567"/>
      </w:pPr>
      <w:r w:rsidRPr="00953531">
        <w:t>Основная задача диагностики – получение информации об индивидуальных особенностях</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этой</w:t>
      </w:r>
      <w:r w:rsidRPr="00953531">
        <w:rPr>
          <w:spacing w:val="1"/>
        </w:rPr>
        <w:t xml:space="preserve"> </w:t>
      </w:r>
      <w:r w:rsidRPr="00953531">
        <w:t>информации</w:t>
      </w:r>
      <w:r w:rsidRPr="00953531">
        <w:rPr>
          <w:spacing w:val="1"/>
        </w:rPr>
        <w:t xml:space="preserve"> </w:t>
      </w:r>
      <w:r w:rsidRPr="00953531">
        <w:t>разрабатываются</w:t>
      </w:r>
      <w:r w:rsidRPr="00953531">
        <w:rPr>
          <w:spacing w:val="1"/>
        </w:rPr>
        <w:t xml:space="preserve"> </w:t>
      </w:r>
      <w:r w:rsidRPr="00953531">
        <w:t>рекомендации</w:t>
      </w:r>
      <w:r w:rsidRPr="00953531">
        <w:rPr>
          <w:spacing w:val="1"/>
        </w:rPr>
        <w:t xml:space="preserve"> </w:t>
      </w:r>
      <w:r w:rsidRPr="00953531">
        <w:t>для</w:t>
      </w:r>
      <w:r w:rsidRPr="00953531">
        <w:rPr>
          <w:spacing w:val="1"/>
        </w:rPr>
        <w:t xml:space="preserve"> </w:t>
      </w:r>
      <w:r w:rsidRPr="00953531">
        <w:t>воспитателей</w:t>
      </w:r>
      <w:r w:rsidRPr="00953531">
        <w:rPr>
          <w:spacing w:val="1"/>
        </w:rPr>
        <w:t xml:space="preserve"> </w:t>
      </w:r>
      <w:r w:rsidRPr="00953531">
        <w:t>и</w:t>
      </w:r>
      <w:r w:rsidRPr="00953531">
        <w:rPr>
          <w:spacing w:val="1"/>
        </w:rPr>
        <w:t xml:space="preserve"> </w:t>
      </w:r>
      <w:r w:rsidRPr="00953531">
        <w:t>родителей</w:t>
      </w:r>
      <w:r w:rsidRPr="00953531">
        <w:rPr>
          <w:spacing w:val="1"/>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по</w:t>
      </w:r>
      <w:r w:rsidRPr="00953531">
        <w:rPr>
          <w:spacing w:val="1"/>
        </w:rPr>
        <w:t xml:space="preserve"> </w:t>
      </w:r>
      <w:r w:rsidRPr="00953531">
        <w:t>организации</w:t>
      </w:r>
      <w:r w:rsidRPr="00953531">
        <w:rPr>
          <w:spacing w:val="1"/>
        </w:rPr>
        <w:t xml:space="preserve"> </w:t>
      </w:r>
      <w:r w:rsidRPr="00953531">
        <w:t>образовательной</w:t>
      </w:r>
      <w:r w:rsidRPr="00953531">
        <w:rPr>
          <w:spacing w:val="-57"/>
        </w:rPr>
        <w:t xml:space="preserve"> </w:t>
      </w:r>
      <w:r w:rsidRPr="00953531">
        <w:t>деятельности,</w:t>
      </w:r>
      <w:r w:rsidRPr="00953531">
        <w:rPr>
          <w:spacing w:val="1"/>
        </w:rPr>
        <w:t xml:space="preserve"> </w:t>
      </w:r>
      <w:r w:rsidRPr="00953531">
        <w:t>планированию</w:t>
      </w:r>
      <w:r w:rsidRPr="00953531">
        <w:rPr>
          <w:spacing w:val="1"/>
        </w:rPr>
        <w:t xml:space="preserve"> </w:t>
      </w:r>
      <w:r w:rsidRPr="00953531">
        <w:t>индивидуальной</w:t>
      </w:r>
      <w:r w:rsidRPr="00953531">
        <w:rPr>
          <w:spacing w:val="1"/>
        </w:rPr>
        <w:t xml:space="preserve"> </w:t>
      </w:r>
      <w:r w:rsidRPr="00953531">
        <w:t>образовательной</w:t>
      </w:r>
      <w:r w:rsidRPr="00953531">
        <w:rPr>
          <w:spacing w:val="1"/>
        </w:rPr>
        <w:t xml:space="preserve"> </w:t>
      </w:r>
      <w:r w:rsidRPr="00953531">
        <w:t>деятельности.</w:t>
      </w:r>
      <w:r w:rsidRPr="00953531">
        <w:rPr>
          <w:spacing w:val="1"/>
        </w:rPr>
        <w:t xml:space="preserve"> </w:t>
      </w:r>
      <w:r w:rsidRPr="00953531">
        <w:t>Педагогическая</w:t>
      </w:r>
      <w:r w:rsidRPr="00953531">
        <w:rPr>
          <w:spacing w:val="1"/>
        </w:rPr>
        <w:t xml:space="preserve"> </w:t>
      </w:r>
      <w:r w:rsidRPr="00953531">
        <w:t>диагностика</w:t>
      </w:r>
      <w:r w:rsidRPr="00953531">
        <w:rPr>
          <w:spacing w:val="-5"/>
        </w:rPr>
        <w:t xml:space="preserve"> </w:t>
      </w:r>
      <w:r w:rsidRPr="00953531">
        <w:t>проводится в</w:t>
      </w:r>
      <w:r w:rsidRPr="00953531">
        <w:rPr>
          <w:spacing w:val="-1"/>
        </w:rPr>
        <w:t xml:space="preserve"> </w:t>
      </w:r>
      <w:r w:rsidRPr="00953531">
        <w:t>начале</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конце</w:t>
      </w:r>
      <w:r w:rsidRPr="00953531">
        <w:rPr>
          <w:spacing w:val="1"/>
        </w:rPr>
        <w:t xml:space="preserve"> </w:t>
      </w:r>
      <w:r w:rsidRPr="00953531">
        <w:t>учебного года. Сравнение</w:t>
      </w:r>
      <w:r w:rsidRPr="00953531">
        <w:rPr>
          <w:spacing w:val="1"/>
        </w:rPr>
        <w:t xml:space="preserve"> </w:t>
      </w:r>
      <w:r w:rsidRPr="00953531">
        <w:t>результатов</w:t>
      </w:r>
      <w:r w:rsidRPr="00953531">
        <w:rPr>
          <w:spacing w:val="1"/>
        </w:rPr>
        <w:t xml:space="preserve"> </w:t>
      </w:r>
      <w:r w:rsidRPr="00953531">
        <w:t>стартовой</w:t>
      </w:r>
      <w:r w:rsidRPr="00953531">
        <w:rPr>
          <w:spacing w:val="1"/>
        </w:rPr>
        <w:t xml:space="preserve"> </w:t>
      </w:r>
      <w:r w:rsidRPr="00953531">
        <w:t>и</w:t>
      </w:r>
      <w:r w:rsidRPr="00953531">
        <w:rPr>
          <w:spacing w:val="1"/>
        </w:rPr>
        <w:t xml:space="preserve"> </w:t>
      </w:r>
      <w:r w:rsidRPr="00953531">
        <w:t>финальной</w:t>
      </w:r>
      <w:r w:rsidRPr="00953531">
        <w:rPr>
          <w:spacing w:val="1"/>
        </w:rPr>
        <w:t xml:space="preserve"> </w:t>
      </w:r>
      <w:r w:rsidRPr="00953531">
        <w:t>диагностики</w:t>
      </w:r>
      <w:r w:rsidRPr="00953531">
        <w:rPr>
          <w:spacing w:val="1"/>
        </w:rPr>
        <w:t xml:space="preserve"> </w:t>
      </w:r>
      <w:r w:rsidRPr="00953531">
        <w:t>позволяет</w:t>
      </w:r>
      <w:r w:rsidRPr="00953531">
        <w:rPr>
          <w:spacing w:val="1"/>
        </w:rPr>
        <w:t xml:space="preserve"> </w:t>
      </w:r>
      <w:r w:rsidRPr="00953531">
        <w:t>выявить</w:t>
      </w:r>
      <w:r w:rsidRPr="00953531">
        <w:rPr>
          <w:spacing w:val="1"/>
        </w:rPr>
        <w:t xml:space="preserve"> </w:t>
      </w:r>
      <w:r w:rsidRPr="00953531">
        <w:t>индивидуальную</w:t>
      </w:r>
      <w:r w:rsidRPr="00953531">
        <w:rPr>
          <w:spacing w:val="1"/>
        </w:rPr>
        <w:t xml:space="preserve"> </w:t>
      </w:r>
      <w:r w:rsidRPr="00953531">
        <w:t>динамику</w:t>
      </w:r>
      <w:r w:rsidRPr="00953531">
        <w:rPr>
          <w:spacing w:val="1"/>
        </w:rPr>
        <w:t xml:space="preserve"> </w:t>
      </w:r>
      <w:r w:rsidRPr="00953531">
        <w:t>развития</w:t>
      </w:r>
      <w:r w:rsidRPr="00953531">
        <w:rPr>
          <w:spacing w:val="1"/>
        </w:rPr>
        <w:t xml:space="preserve"> </w:t>
      </w:r>
      <w:r w:rsidRPr="00953531">
        <w:t>ребенка.</w:t>
      </w:r>
    </w:p>
    <w:p w14:paraId="784B4EDD" w14:textId="77777777" w:rsidR="009833ED" w:rsidRPr="00953531" w:rsidRDefault="009833ED" w:rsidP="00953531">
      <w:pPr>
        <w:pStyle w:val="a3"/>
        <w:spacing w:line="276" w:lineRule="auto"/>
        <w:ind w:left="0" w:firstLine="567"/>
      </w:pPr>
      <w:r w:rsidRPr="00953531">
        <w:rPr>
          <w:color w:val="201E1E"/>
        </w:rPr>
        <w:t>Педагогическая</w:t>
      </w:r>
      <w:r w:rsidRPr="00953531">
        <w:rPr>
          <w:color w:val="201E1E"/>
          <w:spacing w:val="1"/>
        </w:rPr>
        <w:t xml:space="preserve"> </w:t>
      </w:r>
      <w:r w:rsidRPr="00953531">
        <w:rPr>
          <w:color w:val="201E1E"/>
        </w:rPr>
        <w:t>диагностика</w:t>
      </w:r>
      <w:r w:rsidRPr="00953531">
        <w:rPr>
          <w:color w:val="201E1E"/>
          <w:spacing w:val="1"/>
        </w:rPr>
        <w:t xml:space="preserve"> </w:t>
      </w:r>
      <w:r w:rsidRPr="00953531">
        <w:rPr>
          <w:color w:val="201E1E"/>
        </w:rPr>
        <w:t>индивидуального</w:t>
      </w:r>
      <w:r w:rsidRPr="00953531">
        <w:rPr>
          <w:color w:val="201E1E"/>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проводится</w:t>
      </w:r>
      <w:r w:rsidRPr="00953531">
        <w:rPr>
          <w:spacing w:val="1"/>
        </w:rPr>
        <w:t xml:space="preserve"> </w:t>
      </w:r>
      <w:r w:rsidRPr="00953531">
        <w:t>в</w:t>
      </w:r>
      <w:r w:rsidRPr="00953531">
        <w:rPr>
          <w:spacing w:val="1"/>
        </w:rPr>
        <w:t xml:space="preserve"> </w:t>
      </w:r>
      <w:r w:rsidRPr="00953531">
        <w:t>произвольной</w:t>
      </w:r>
      <w:r w:rsidRPr="00953531">
        <w:rPr>
          <w:spacing w:val="1"/>
        </w:rPr>
        <w:t xml:space="preserve"> </w:t>
      </w:r>
      <w:r w:rsidRPr="00953531">
        <w:t>форме на</w:t>
      </w:r>
      <w:r w:rsidRPr="00953531">
        <w:rPr>
          <w:spacing w:val="1"/>
        </w:rPr>
        <w:t xml:space="preserve"> </w:t>
      </w:r>
      <w:r w:rsidRPr="00953531">
        <w:t>основе</w:t>
      </w:r>
      <w:r w:rsidRPr="00953531">
        <w:rPr>
          <w:spacing w:val="1"/>
        </w:rPr>
        <w:t xml:space="preserve"> </w:t>
      </w:r>
      <w:r w:rsidRPr="00953531">
        <w:t>малоформализованных</w:t>
      </w:r>
      <w:r w:rsidRPr="00953531">
        <w:rPr>
          <w:spacing w:val="1"/>
        </w:rPr>
        <w:t xml:space="preserve"> </w:t>
      </w:r>
      <w:r w:rsidRPr="00953531">
        <w:t>диагностических</w:t>
      </w:r>
      <w:r w:rsidRPr="00953531">
        <w:rPr>
          <w:spacing w:val="1"/>
        </w:rPr>
        <w:t xml:space="preserve"> </w:t>
      </w:r>
      <w:r w:rsidRPr="00953531">
        <w:t>методов:</w:t>
      </w:r>
      <w:r w:rsidRPr="00953531">
        <w:rPr>
          <w:spacing w:val="1"/>
        </w:rPr>
        <w:t xml:space="preserve"> </w:t>
      </w:r>
      <w:r w:rsidRPr="00953531">
        <w:t>наблюдения,</w:t>
      </w:r>
      <w:r w:rsidRPr="00953531">
        <w:rPr>
          <w:spacing w:val="1"/>
        </w:rPr>
        <w:t xml:space="preserve"> </w:t>
      </w:r>
      <w:r w:rsidRPr="00953531">
        <w:t>свободных бесед с детьми, анализа продуктов детской деятельности (рисунков, работ по лепке,</w:t>
      </w:r>
      <w:r w:rsidRPr="00953531">
        <w:rPr>
          <w:spacing w:val="1"/>
        </w:rPr>
        <w:t xml:space="preserve"> </w:t>
      </w:r>
      <w:r w:rsidRPr="00953531">
        <w:t>аппликации,</w:t>
      </w:r>
      <w:r w:rsidRPr="00953531">
        <w:rPr>
          <w:spacing w:val="1"/>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специальных</w:t>
      </w:r>
      <w:r w:rsidRPr="00953531">
        <w:rPr>
          <w:spacing w:val="1"/>
        </w:rPr>
        <w:t xml:space="preserve"> </w:t>
      </w:r>
      <w:r w:rsidRPr="00953531">
        <w:t>диагностических</w:t>
      </w:r>
      <w:r w:rsidRPr="00953531">
        <w:rPr>
          <w:spacing w:val="1"/>
        </w:rPr>
        <w:t xml:space="preserve"> </w:t>
      </w:r>
      <w:r w:rsidRPr="00953531">
        <w:t>ситуаций.</w:t>
      </w:r>
      <w:r w:rsidRPr="00953531">
        <w:rPr>
          <w:spacing w:val="1"/>
        </w:rPr>
        <w:t xml:space="preserve"> </w:t>
      </w:r>
      <w:r w:rsidRPr="00953531">
        <w:t>При</w:t>
      </w:r>
      <w:r w:rsidRPr="00953531">
        <w:rPr>
          <w:spacing w:val="1"/>
        </w:rPr>
        <w:t xml:space="preserve"> </w:t>
      </w:r>
      <w:r w:rsidRPr="00953531">
        <w:t>необходимости</w:t>
      </w:r>
      <w:r w:rsidRPr="00953531">
        <w:rPr>
          <w:spacing w:val="1"/>
        </w:rPr>
        <w:t xml:space="preserve"> </w:t>
      </w:r>
      <w:r w:rsidR="00642582" w:rsidRPr="00953531">
        <w:t>используются</w:t>
      </w:r>
      <w:r w:rsidRPr="00953531">
        <w:rPr>
          <w:spacing w:val="1"/>
        </w:rPr>
        <w:t xml:space="preserve"> </w:t>
      </w:r>
      <w:r w:rsidRPr="00953531">
        <w:t>специальные</w:t>
      </w:r>
      <w:r w:rsidRPr="00953531">
        <w:rPr>
          <w:spacing w:val="1"/>
        </w:rPr>
        <w:t xml:space="preserve"> </w:t>
      </w:r>
      <w:r w:rsidRPr="00953531">
        <w:t>методики</w:t>
      </w:r>
      <w:r w:rsidRPr="00953531">
        <w:rPr>
          <w:spacing w:val="1"/>
        </w:rPr>
        <w:t xml:space="preserve"> </w:t>
      </w:r>
      <w:r w:rsidRPr="00953531">
        <w:t>диагностики</w:t>
      </w:r>
      <w:r w:rsidRPr="00953531">
        <w:rPr>
          <w:spacing w:val="1"/>
        </w:rPr>
        <w:t xml:space="preserve"> </w:t>
      </w:r>
      <w:r w:rsidRPr="00953531">
        <w:t>физического,</w:t>
      </w:r>
      <w:r w:rsidRPr="00953531">
        <w:rPr>
          <w:spacing w:val="-57"/>
        </w:rPr>
        <w:t xml:space="preserve"> </w:t>
      </w:r>
      <w:r w:rsidRPr="00953531">
        <w:t>коммуникативного,</w:t>
      </w:r>
      <w:r w:rsidRPr="00953531">
        <w:rPr>
          <w:spacing w:val="-2"/>
        </w:rPr>
        <w:t xml:space="preserve"> </w:t>
      </w:r>
      <w:r w:rsidRPr="00953531">
        <w:t>познавательного,</w:t>
      </w:r>
      <w:r w:rsidRPr="00953531">
        <w:rPr>
          <w:spacing w:val="-1"/>
        </w:rPr>
        <w:t xml:space="preserve"> </w:t>
      </w:r>
      <w:r w:rsidRPr="00953531">
        <w:t>речевого, художественно-эстетического</w:t>
      </w:r>
      <w:r w:rsidRPr="00953531">
        <w:rPr>
          <w:spacing w:val="-1"/>
        </w:rPr>
        <w:t xml:space="preserve"> </w:t>
      </w:r>
      <w:r w:rsidRPr="00953531">
        <w:t>развития.</w:t>
      </w:r>
    </w:p>
    <w:p w14:paraId="7C1D7EC0" w14:textId="1B0725E9" w:rsidR="009833ED" w:rsidRPr="00953531" w:rsidRDefault="009833ED" w:rsidP="00953531">
      <w:pPr>
        <w:pStyle w:val="a3"/>
        <w:spacing w:line="276" w:lineRule="auto"/>
        <w:ind w:left="0" w:firstLine="567"/>
      </w:pPr>
      <w:r w:rsidRPr="00953531">
        <w:t>Ведущим</w:t>
      </w:r>
      <w:r w:rsidRPr="00953531">
        <w:rPr>
          <w:spacing w:val="1"/>
        </w:rPr>
        <w:t xml:space="preserve"> </w:t>
      </w:r>
      <w:r w:rsidRPr="00953531">
        <w:t>методом</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является</w:t>
      </w:r>
      <w:r w:rsidRPr="00953531">
        <w:rPr>
          <w:spacing w:val="1"/>
        </w:rPr>
        <w:t xml:space="preserve"> </w:t>
      </w:r>
      <w:r w:rsidRPr="00953531">
        <w:t>наблюдение.</w:t>
      </w:r>
      <w:r w:rsidRPr="00953531">
        <w:rPr>
          <w:spacing w:val="1"/>
        </w:rPr>
        <w:t xml:space="preserve"> </w:t>
      </w:r>
      <w:r w:rsidRPr="00953531">
        <w:t>Осуществляя</w:t>
      </w:r>
      <w:r w:rsidRPr="00953531">
        <w:rPr>
          <w:spacing w:val="1"/>
        </w:rPr>
        <w:t xml:space="preserve"> </w:t>
      </w:r>
      <w:r w:rsidRPr="00953531">
        <w:t>педагогическую диагностику, педагог наблюдает за поведением ребенка в естественных условиях,</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видах</w:t>
      </w:r>
      <w:r w:rsidRPr="00953531">
        <w:rPr>
          <w:spacing w:val="1"/>
        </w:rPr>
        <w:t xml:space="preserve"> </w:t>
      </w:r>
      <w:r w:rsidRPr="00953531">
        <w:t>деятельности,</w:t>
      </w:r>
      <w:r w:rsidRPr="00953531">
        <w:rPr>
          <w:spacing w:val="1"/>
        </w:rPr>
        <w:t xml:space="preserve"> </w:t>
      </w:r>
      <w:r w:rsidRPr="00953531">
        <w:t>специфичных</w:t>
      </w:r>
      <w:r w:rsidRPr="00953531">
        <w:rPr>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Ориентирами</w:t>
      </w:r>
      <w:r w:rsidRPr="00953531">
        <w:rPr>
          <w:spacing w:val="1"/>
        </w:rPr>
        <w:t xml:space="preserve"> </w:t>
      </w:r>
      <w:r w:rsidRPr="00953531">
        <w:t>для</w:t>
      </w:r>
      <w:r w:rsidRPr="00953531">
        <w:rPr>
          <w:spacing w:val="1"/>
        </w:rPr>
        <w:t xml:space="preserve"> </w:t>
      </w:r>
      <w:r w:rsidRPr="00953531">
        <w:t>наблюдения</w:t>
      </w:r>
      <w:r w:rsidRPr="00953531">
        <w:rPr>
          <w:spacing w:val="1"/>
        </w:rPr>
        <w:t xml:space="preserve"> </w:t>
      </w:r>
      <w:r w:rsidRPr="00953531">
        <w:t>являются</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Они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обобщенные</w:t>
      </w:r>
      <w:r w:rsidRPr="00953531">
        <w:rPr>
          <w:spacing w:val="1"/>
        </w:rPr>
        <w:t xml:space="preserve"> </w:t>
      </w:r>
      <w:r w:rsidRPr="00953531">
        <w:t>показатели</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детей</w:t>
      </w:r>
      <w:r w:rsidRPr="00953531">
        <w:rPr>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этапах</w:t>
      </w:r>
      <w:r w:rsidRPr="00953531">
        <w:rPr>
          <w:spacing w:val="1"/>
        </w:rPr>
        <w:t xml:space="preserve"> </w:t>
      </w:r>
      <w:r w:rsidRPr="00953531">
        <w:t>дошкольного детства в соответствующих образовательных областях. Педагог может установить</w:t>
      </w:r>
      <w:r w:rsidRPr="00953531">
        <w:rPr>
          <w:spacing w:val="1"/>
        </w:rPr>
        <w:t xml:space="preserve"> </w:t>
      </w:r>
      <w:r w:rsidRPr="00953531">
        <w:t>соответствие</w:t>
      </w:r>
      <w:r w:rsidRPr="00953531">
        <w:rPr>
          <w:spacing w:val="1"/>
        </w:rPr>
        <w:t xml:space="preserve"> </w:t>
      </w:r>
      <w:r w:rsidRPr="00953531">
        <w:t>общих</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с</w:t>
      </w:r>
      <w:r w:rsidRPr="00953531">
        <w:rPr>
          <w:spacing w:val="1"/>
        </w:rPr>
        <w:t xml:space="preserve"> </w:t>
      </w:r>
      <w:r w:rsidRPr="00953531">
        <w:t>результатами</w:t>
      </w:r>
      <w:r w:rsidRPr="00953531">
        <w:rPr>
          <w:spacing w:val="1"/>
        </w:rPr>
        <w:t xml:space="preserve"> </w:t>
      </w:r>
      <w:r w:rsidRPr="00953531">
        <w:t>достижений</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каждой</w:t>
      </w:r>
      <w:r w:rsidRPr="00953531">
        <w:rPr>
          <w:spacing w:val="1"/>
        </w:rPr>
        <w:t xml:space="preserve"> </w:t>
      </w:r>
      <w:r w:rsidRPr="00953531">
        <w:t>образовательной</w:t>
      </w:r>
      <w:r w:rsidRPr="00953531">
        <w:rPr>
          <w:spacing w:val="-1"/>
        </w:rPr>
        <w:t xml:space="preserve"> </w:t>
      </w:r>
      <w:r w:rsidRPr="00953531">
        <w:t>области.</w:t>
      </w:r>
    </w:p>
    <w:p w14:paraId="12947F5E" w14:textId="77777777" w:rsidR="009833ED" w:rsidRPr="00953531" w:rsidRDefault="009833ED" w:rsidP="00953531">
      <w:pPr>
        <w:pStyle w:val="a3"/>
        <w:spacing w:line="276" w:lineRule="auto"/>
        <w:ind w:left="0" w:firstLine="567"/>
      </w:pPr>
      <w:r w:rsidRPr="00953531">
        <w:t>В</w:t>
      </w:r>
      <w:r w:rsidRPr="00953531">
        <w:rPr>
          <w:spacing w:val="1"/>
        </w:rPr>
        <w:t xml:space="preserve"> </w:t>
      </w:r>
      <w:r w:rsidRPr="00953531">
        <w:t>процессе</w:t>
      </w:r>
      <w:r w:rsidRPr="00953531">
        <w:rPr>
          <w:spacing w:val="1"/>
        </w:rPr>
        <w:t xml:space="preserve"> </w:t>
      </w:r>
      <w:r w:rsidRPr="00953531">
        <w:t>наблюдения</w:t>
      </w:r>
      <w:r w:rsidRPr="00953531">
        <w:rPr>
          <w:spacing w:val="1"/>
        </w:rPr>
        <w:t xml:space="preserve"> </w:t>
      </w:r>
      <w:r w:rsidRPr="00953531">
        <w:t>педагог</w:t>
      </w:r>
      <w:r w:rsidRPr="00953531">
        <w:rPr>
          <w:spacing w:val="1"/>
        </w:rPr>
        <w:t xml:space="preserve"> </w:t>
      </w:r>
      <w:r w:rsidRPr="00953531">
        <w:t>обращает</w:t>
      </w:r>
      <w:r w:rsidRPr="00953531">
        <w:rPr>
          <w:spacing w:val="1"/>
        </w:rPr>
        <w:t xml:space="preserve"> </w:t>
      </w:r>
      <w:r w:rsidRPr="00953531">
        <w:t>внимание</w:t>
      </w:r>
      <w:r w:rsidRPr="00953531">
        <w:rPr>
          <w:spacing w:val="1"/>
        </w:rPr>
        <w:t xml:space="preserve"> </w:t>
      </w:r>
      <w:r w:rsidRPr="00953531">
        <w:t>на</w:t>
      </w:r>
      <w:r w:rsidRPr="00953531">
        <w:rPr>
          <w:spacing w:val="1"/>
        </w:rPr>
        <w:t xml:space="preserve"> </w:t>
      </w:r>
      <w:r w:rsidRPr="00953531">
        <w:t>частоту</w:t>
      </w:r>
      <w:r w:rsidRPr="00953531">
        <w:rPr>
          <w:spacing w:val="1"/>
        </w:rPr>
        <w:t xml:space="preserve"> </w:t>
      </w:r>
      <w:r w:rsidRPr="00953531">
        <w:t>проявления</w:t>
      </w:r>
      <w:r w:rsidRPr="00953531">
        <w:rPr>
          <w:spacing w:val="1"/>
        </w:rPr>
        <w:t xml:space="preserve"> </w:t>
      </w:r>
      <w:r w:rsidRPr="00953531">
        <w:t>каждого</w:t>
      </w:r>
      <w:r w:rsidRPr="00953531">
        <w:rPr>
          <w:spacing w:val="1"/>
        </w:rPr>
        <w:t xml:space="preserve"> </w:t>
      </w:r>
      <w:r w:rsidRPr="00953531">
        <w:t>показателя,</w:t>
      </w:r>
      <w:r w:rsidRPr="00953531">
        <w:rPr>
          <w:spacing w:val="1"/>
        </w:rPr>
        <w:t xml:space="preserve"> </w:t>
      </w:r>
      <w:r w:rsidRPr="00953531">
        <w:t>самостоятельность</w:t>
      </w:r>
      <w:r w:rsidRPr="00953531">
        <w:rPr>
          <w:spacing w:val="1"/>
        </w:rPr>
        <w:t xml:space="preserve"> </w:t>
      </w:r>
      <w:r w:rsidRPr="00953531">
        <w:t>и</w:t>
      </w:r>
      <w:r w:rsidRPr="00953531">
        <w:rPr>
          <w:spacing w:val="1"/>
        </w:rPr>
        <w:t xml:space="preserve"> </w:t>
      </w:r>
      <w:r w:rsidRPr="00953531">
        <w:t>инициативность</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Частота</w:t>
      </w:r>
      <w:r w:rsidRPr="00953531">
        <w:rPr>
          <w:spacing w:val="1"/>
        </w:rPr>
        <w:t xml:space="preserve"> </w:t>
      </w:r>
      <w:r w:rsidRPr="00953531">
        <w:t>проявления</w:t>
      </w:r>
      <w:r w:rsidRPr="00953531">
        <w:rPr>
          <w:spacing w:val="-57"/>
        </w:rPr>
        <w:t xml:space="preserve"> </w:t>
      </w:r>
      <w:r w:rsidRPr="00953531">
        <w:t>указывает на периодичность и степень устойчивости показателя. Самостоятельность выполнения</w:t>
      </w:r>
      <w:r w:rsidRPr="00953531">
        <w:rPr>
          <w:spacing w:val="1"/>
        </w:rPr>
        <w:t xml:space="preserve"> </w:t>
      </w:r>
      <w:r w:rsidRPr="00953531">
        <w:t>действия</w:t>
      </w:r>
      <w:r w:rsidRPr="00953531">
        <w:rPr>
          <w:spacing w:val="1"/>
        </w:rPr>
        <w:t xml:space="preserve"> </w:t>
      </w:r>
      <w:r w:rsidRPr="00953531">
        <w:t>позволяет</w:t>
      </w:r>
      <w:r w:rsidRPr="00953531">
        <w:rPr>
          <w:spacing w:val="1"/>
        </w:rPr>
        <w:t xml:space="preserve"> </w:t>
      </w:r>
      <w:r w:rsidRPr="00953531">
        <w:t>определить</w:t>
      </w:r>
      <w:r w:rsidRPr="00953531">
        <w:rPr>
          <w:spacing w:val="1"/>
        </w:rPr>
        <w:t xml:space="preserve"> </w:t>
      </w:r>
      <w:r w:rsidRPr="00953531">
        <w:t>зону</w:t>
      </w:r>
      <w:r w:rsidRPr="00953531">
        <w:rPr>
          <w:spacing w:val="1"/>
        </w:rPr>
        <w:t xml:space="preserve"> </w:t>
      </w:r>
      <w:r w:rsidRPr="00953531">
        <w:t>актуального</w:t>
      </w:r>
      <w:r w:rsidRPr="00953531">
        <w:rPr>
          <w:spacing w:val="1"/>
        </w:rPr>
        <w:t xml:space="preserve"> </w:t>
      </w:r>
      <w:r w:rsidRPr="00953531">
        <w:t>и</w:t>
      </w:r>
      <w:r w:rsidRPr="00953531">
        <w:rPr>
          <w:spacing w:val="1"/>
        </w:rPr>
        <w:t xml:space="preserve"> </w:t>
      </w:r>
      <w:r w:rsidRPr="00953531">
        <w:t>ближайшего</w:t>
      </w:r>
      <w:r w:rsidRPr="00953531">
        <w:rPr>
          <w:spacing w:val="1"/>
        </w:rPr>
        <w:t xml:space="preserve"> </w:t>
      </w:r>
      <w:r w:rsidRPr="00953531">
        <w:t>развития</w:t>
      </w:r>
      <w:r w:rsidRPr="00953531">
        <w:rPr>
          <w:spacing w:val="61"/>
        </w:rPr>
        <w:t xml:space="preserve"> </w:t>
      </w:r>
      <w:r w:rsidRPr="00953531">
        <w:t>ребенка.</w:t>
      </w:r>
      <w:r w:rsidRPr="00953531">
        <w:rPr>
          <w:spacing w:val="1"/>
        </w:rPr>
        <w:t xml:space="preserve"> </w:t>
      </w:r>
      <w:r w:rsidRPr="00953531">
        <w:t>Инициативность</w:t>
      </w:r>
      <w:r w:rsidRPr="00953531">
        <w:rPr>
          <w:spacing w:val="1"/>
        </w:rPr>
        <w:t xml:space="preserve"> </w:t>
      </w:r>
      <w:r w:rsidRPr="00953531">
        <w:t>свидетельствует</w:t>
      </w:r>
      <w:r w:rsidRPr="00953531">
        <w:rPr>
          <w:spacing w:val="1"/>
        </w:rPr>
        <w:t xml:space="preserve"> </w:t>
      </w:r>
      <w:r w:rsidRPr="00953531">
        <w:t>о</w:t>
      </w:r>
      <w:r w:rsidRPr="00953531">
        <w:rPr>
          <w:spacing w:val="1"/>
        </w:rPr>
        <w:t xml:space="preserve"> </w:t>
      </w:r>
      <w:r w:rsidRPr="00953531">
        <w:t>проявлении</w:t>
      </w:r>
      <w:r w:rsidRPr="00953531">
        <w:rPr>
          <w:spacing w:val="1"/>
        </w:rPr>
        <w:t xml:space="preserve"> </w:t>
      </w:r>
      <w:r w:rsidRPr="00953531">
        <w:t>субъектности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взаимодействии.</w:t>
      </w:r>
    </w:p>
    <w:p w14:paraId="65E6F71D" w14:textId="77777777" w:rsidR="009833ED" w:rsidRPr="00953531" w:rsidRDefault="009833ED" w:rsidP="00953531">
      <w:pPr>
        <w:pStyle w:val="a3"/>
        <w:spacing w:line="276" w:lineRule="auto"/>
        <w:ind w:left="0" w:firstLine="567"/>
      </w:pPr>
      <w:r w:rsidRPr="00953531">
        <w:t>Результаты наблюдения фиксируются, способ и форму их регистрации педагог выбирает</w:t>
      </w:r>
      <w:r w:rsidRPr="00953531">
        <w:rPr>
          <w:spacing w:val="1"/>
        </w:rPr>
        <w:t xml:space="preserve"> </w:t>
      </w:r>
      <w:r w:rsidRPr="00953531">
        <w:t>самостоятельно. Оптимальной формой фиксации результатов наблюдения является карта развития</w:t>
      </w:r>
      <w:r w:rsidRPr="00953531">
        <w:rPr>
          <w:spacing w:val="-57"/>
        </w:rPr>
        <w:t xml:space="preserve"> </w:t>
      </w:r>
      <w:r w:rsidRPr="00953531">
        <w:t>ребенка. Педагог может составить ее самостоятельно, отразив показатели возрастного развития</w:t>
      </w:r>
      <w:r w:rsidRPr="00953531">
        <w:rPr>
          <w:spacing w:val="1"/>
        </w:rPr>
        <w:t xml:space="preserve"> </w:t>
      </w:r>
      <w:r w:rsidRPr="00953531">
        <w:t>ребенка,</w:t>
      </w:r>
      <w:r w:rsidRPr="00953531">
        <w:rPr>
          <w:spacing w:val="1"/>
        </w:rPr>
        <w:t xml:space="preserve"> </w:t>
      </w:r>
      <w:r w:rsidRPr="00953531">
        <w:t>критерии</w:t>
      </w:r>
      <w:r w:rsidRPr="00953531">
        <w:rPr>
          <w:spacing w:val="1"/>
        </w:rPr>
        <w:t xml:space="preserve"> </w:t>
      </w:r>
      <w:r w:rsidRPr="00953531">
        <w:t>их</w:t>
      </w:r>
      <w:r w:rsidRPr="00953531">
        <w:rPr>
          <w:spacing w:val="1"/>
        </w:rPr>
        <w:t xml:space="preserve"> </w:t>
      </w:r>
      <w:r w:rsidRPr="00953531">
        <w:t>оценки.</w:t>
      </w:r>
      <w:r w:rsidRPr="00953531">
        <w:rPr>
          <w:spacing w:val="1"/>
        </w:rPr>
        <w:t xml:space="preserve"> </w:t>
      </w:r>
      <w:r w:rsidRPr="00953531">
        <w:t>Фиксация</w:t>
      </w:r>
      <w:r w:rsidRPr="00953531">
        <w:rPr>
          <w:spacing w:val="1"/>
        </w:rPr>
        <w:t xml:space="preserve"> </w:t>
      </w:r>
      <w:r w:rsidRPr="00953531">
        <w:t>данных</w:t>
      </w:r>
      <w:r w:rsidRPr="00953531">
        <w:rPr>
          <w:spacing w:val="1"/>
        </w:rPr>
        <w:t xml:space="preserve"> </w:t>
      </w:r>
      <w:r w:rsidRPr="00953531">
        <w:t>наблюдения</w:t>
      </w:r>
      <w:r w:rsidRPr="00953531">
        <w:rPr>
          <w:spacing w:val="1"/>
        </w:rPr>
        <w:t xml:space="preserve"> </w:t>
      </w:r>
      <w:r w:rsidRPr="00953531">
        <w:t>позволят</w:t>
      </w:r>
      <w:r w:rsidRPr="00953531">
        <w:rPr>
          <w:spacing w:val="1"/>
        </w:rPr>
        <w:t xml:space="preserve"> </w:t>
      </w:r>
      <w:r w:rsidRPr="00953531">
        <w:t>педагогу</w:t>
      </w:r>
      <w:r w:rsidRPr="00953531">
        <w:rPr>
          <w:spacing w:val="60"/>
        </w:rPr>
        <w:t xml:space="preserve"> </w:t>
      </w:r>
      <w:r w:rsidRPr="00953531">
        <w:t>отследить,</w:t>
      </w:r>
      <w:r w:rsidRPr="00953531">
        <w:rPr>
          <w:spacing w:val="1"/>
        </w:rPr>
        <w:t xml:space="preserve"> </w:t>
      </w:r>
      <w:r w:rsidRPr="00953531">
        <w:t>выявить и проанализировать динамику в развитии ребенка на определенном возрастном этапе, а</w:t>
      </w:r>
      <w:r w:rsidRPr="00953531">
        <w:rPr>
          <w:spacing w:val="1"/>
        </w:rPr>
        <w:t xml:space="preserve"> </w:t>
      </w:r>
      <w:r w:rsidRPr="00953531">
        <w:t xml:space="preserve">также </w:t>
      </w:r>
      <w:r w:rsidRPr="00953531">
        <w:lastRenderedPageBreak/>
        <w:t>скорректировать образовательную деятельность с учетом индивидуальных особенностей</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и его</w:t>
      </w:r>
      <w:r w:rsidRPr="00953531">
        <w:rPr>
          <w:spacing w:val="-3"/>
        </w:rPr>
        <w:t xml:space="preserve"> </w:t>
      </w:r>
      <w:r w:rsidRPr="00953531">
        <w:t>потребностей.</w:t>
      </w:r>
    </w:p>
    <w:p w14:paraId="68A2F5B0" w14:textId="77777777" w:rsidR="009833ED" w:rsidRPr="00953531" w:rsidRDefault="009833ED" w:rsidP="00953531">
      <w:pPr>
        <w:pStyle w:val="a3"/>
        <w:spacing w:line="276" w:lineRule="auto"/>
        <w:ind w:left="0" w:firstLine="567"/>
      </w:pPr>
      <w:r w:rsidRPr="00953531">
        <w:t>Результаты наблюдения могут быть дополнены беседами с детьми в свободной форме,</w:t>
      </w:r>
      <w:r w:rsidRPr="00953531">
        <w:rPr>
          <w:spacing w:val="1"/>
        </w:rPr>
        <w:t xml:space="preserve"> </w:t>
      </w:r>
      <w:r w:rsidRPr="00953531">
        <w:t>которые</w:t>
      </w:r>
      <w:r w:rsidRPr="00953531">
        <w:rPr>
          <w:spacing w:val="1"/>
        </w:rPr>
        <w:t xml:space="preserve"> </w:t>
      </w:r>
      <w:r w:rsidRPr="00953531">
        <w:t>позволяют</w:t>
      </w:r>
      <w:r w:rsidRPr="00953531">
        <w:rPr>
          <w:spacing w:val="1"/>
        </w:rPr>
        <w:t xml:space="preserve"> </w:t>
      </w:r>
      <w:r w:rsidRPr="00953531">
        <w:t>выявить</w:t>
      </w:r>
      <w:r w:rsidRPr="00953531">
        <w:rPr>
          <w:spacing w:val="1"/>
        </w:rPr>
        <w:t xml:space="preserve"> </w:t>
      </w:r>
      <w:r w:rsidRPr="00953531">
        <w:t>причины</w:t>
      </w:r>
      <w:r w:rsidRPr="00953531">
        <w:rPr>
          <w:spacing w:val="1"/>
        </w:rPr>
        <w:t xml:space="preserve"> </w:t>
      </w:r>
      <w:r w:rsidRPr="00953531">
        <w:t>поступков,</w:t>
      </w:r>
      <w:r w:rsidRPr="00953531">
        <w:rPr>
          <w:spacing w:val="1"/>
        </w:rPr>
        <w:t xml:space="preserve"> </w:t>
      </w:r>
      <w:r w:rsidRPr="00953531">
        <w:t>наличие</w:t>
      </w:r>
      <w:r w:rsidRPr="00953531">
        <w:rPr>
          <w:spacing w:val="1"/>
        </w:rPr>
        <w:t xml:space="preserve"> </w:t>
      </w:r>
      <w:r w:rsidRPr="00953531">
        <w:t>интереса</w:t>
      </w:r>
      <w:r w:rsidRPr="00953531">
        <w:rPr>
          <w:spacing w:val="1"/>
        </w:rPr>
        <w:t xml:space="preserve"> </w:t>
      </w:r>
      <w:r w:rsidRPr="00953531">
        <w:t>к</w:t>
      </w:r>
      <w:r w:rsidRPr="00953531">
        <w:rPr>
          <w:spacing w:val="1"/>
        </w:rPr>
        <w:t xml:space="preserve"> </w:t>
      </w:r>
      <w:r w:rsidRPr="00953531">
        <w:t>определенному</w:t>
      </w:r>
      <w:r w:rsidRPr="00953531">
        <w:rPr>
          <w:spacing w:val="1"/>
        </w:rPr>
        <w:t xml:space="preserve"> </w:t>
      </w:r>
      <w:r w:rsidRPr="00953531">
        <w:t>виду</w:t>
      </w:r>
      <w:r w:rsidRPr="00953531">
        <w:rPr>
          <w:spacing w:val="1"/>
        </w:rPr>
        <w:t xml:space="preserve"> </w:t>
      </w:r>
      <w:r w:rsidRPr="00953531">
        <w:t>деятельности, уточнить</w:t>
      </w:r>
      <w:r w:rsidRPr="00953531">
        <w:rPr>
          <w:spacing w:val="-3"/>
        </w:rPr>
        <w:t xml:space="preserve"> </w:t>
      </w:r>
      <w:r w:rsidRPr="00953531">
        <w:t>знания</w:t>
      </w:r>
      <w:r w:rsidRPr="00953531">
        <w:rPr>
          <w:spacing w:val="-1"/>
        </w:rPr>
        <w:t xml:space="preserve"> </w:t>
      </w:r>
      <w:r w:rsidRPr="00953531">
        <w:t>о</w:t>
      </w:r>
      <w:r w:rsidRPr="00953531">
        <w:rPr>
          <w:spacing w:val="-2"/>
        </w:rPr>
        <w:t xml:space="preserve"> </w:t>
      </w:r>
      <w:r w:rsidRPr="00953531">
        <w:t>предметах</w:t>
      </w:r>
      <w:r w:rsidRPr="00953531">
        <w:rPr>
          <w:spacing w:val="-1"/>
        </w:rPr>
        <w:t xml:space="preserve"> </w:t>
      </w:r>
      <w:r w:rsidRPr="00953531">
        <w:t>и</w:t>
      </w:r>
      <w:r w:rsidRPr="00953531">
        <w:rPr>
          <w:spacing w:val="-1"/>
        </w:rPr>
        <w:t xml:space="preserve"> </w:t>
      </w:r>
      <w:r w:rsidRPr="00953531">
        <w:t>явлениях окружающей</w:t>
      </w:r>
      <w:r w:rsidRPr="00953531">
        <w:rPr>
          <w:spacing w:val="-2"/>
        </w:rPr>
        <w:t xml:space="preserve"> </w:t>
      </w:r>
      <w:r w:rsidRPr="00953531">
        <w:t>действительности</w:t>
      </w:r>
      <w:r w:rsidRPr="00953531">
        <w:rPr>
          <w:spacing w:val="-1"/>
        </w:rPr>
        <w:t xml:space="preserve"> </w:t>
      </w:r>
      <w:r w:rsidRPr="00953531">
        <w:t>и</w:t>
      </w:r>
      <w:r w:rsidRPr="00953531">
        <w:rPr>
          <w:spacing w:val="-2"/>
        </w:rPr>
        <w:t xml:space="preserve"> </w:t>
      </w:r>
      <w:r w:rsidRPr="00953531">
        <w:t>др.</w:t>
      </w:r>
    </w:p>
    <w:p w14:paraId="4EB85F31" w14:textId="77777777" w:rsidR="009833ED" w:rsidRPr="00953531" w:rsidRDefault="009833ED" w:rsidP="00953531">
      <w:pPr>
        <w:pStyle w:val="a3"/>
        <w:spacing w:line="276" w:lineRule="auto"/>
        <w:ind w:left="0" w:firstLine="567"/>
      </w:pPr>
      <w:r w:rsidRPr="00953531">
        <w:t>Анализ</w:t>
      </w:r>
      <w:r w:rsidRPr="00953531">
        <w:rPr>
          <w:spacing w:val="1"/>
        </w:rPr>
        <w:t xml:space="preserve"> </w:t>
      </w:r>
      <w:r w:rsidRPr="00953531">
        <w:t>продуктов</w:t>
      </w:r>
      <w:r w:rsidRPr="00953531">
        <w:rPr>
          <w:spacing w:val="1"/>
        </w:rPr>
        <w:t xml:space="preserve"> </w:t>
      </w:r>
      <w:r w:rsidRPr="00953531">
        <w:t>детской</w:t>
      </w:r>
      <w:r w:rsidRPr="00953531">
        <w:rPr>
          <w:spacing w:val="1"/>
        </w:rPr>
        <w:t xml:space="preserve"> </w:t>
      </w:r>
      <w:r w:rsidRPr="00953531">
        <w:t>деятельности</w:t>
      </w:r>
      <w:r w:rsidRPr="00953531">
        <w:rPr>
          <w:spacing w:val="1"/>
        </w:rPr>
        <w:t xml:space="preserve"> </w:t>
      </w:r>
      <w:r w:rsidRPr="00953531">
        <w:t>может</w:t>
      </w:r>
      <w:r w:rsidRPr="00953531">
        <w:rPr>
          <w:spacing w:val="1"/>
        </w:rPr>
        <w:t xml:space="preserve"> </w:t>
      </w:r>
      <w:r w:rsidRPr="00953531">
        <w:t>осуществляться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изучения</w:t>
      </w:r>
      <w:r w:rsidRPr="00953531">
        <w:rPr>
          <w:spacing w:val="1"/>
        </w:rPr>
        <w:t xml:space="preserve"> </w:t>
      </w:r>
      <w:r w:rsidRPr="00953531">
        <w:t>материалов</w:t>
      </w:r>
      <w:r w:rsidRPr="00953531">
        <w:rPr>
          <w:spacing w:val="1"/>
        </w:rPr>
        <w:t xml:space="preserve"> </w:t>
      </w:r>
      <w:r w:rsidRPr="00953531">
        <w:t>портфолио</w:t>
      </w:r>
      <w:r w:rsidRPr="00953531">
        <w:rPr>
          <w:spacing w:val="1"/>
        </w:rPr>
        <w:t xml:space="preserve"> </w:t>
      </w:r>
      <w:r w:rsidRPr="00953531">
        <w:t>ребенка</w:t>
      </w:r>
      <w:r w:rsidRPr="00953531">
        <w:rPr>
          <w:spacing w:val="1"/>
        </w:rPr>
        <w:t xml:space="preserve"> </w:t>
      </w:r>
      <w:r w:rsidRPr="00953531">
        <w:t>(рисунков,</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аппликации,</w:t>
      </w:r>
      <w:r w:rsidRPr="00953531">
        <w:rPr>
          <w:spacing w:val="1"/>
        </w:rPr>
        <w:t xml:space="preserve"> </w:t>
      </w:r>
      <w:r w:rsidRPr="00953531">
        <w:t>фотографий</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лепке,</w:t>
      </w:r>
      <w:r w:rsidRPr="00953531">
        <w:rPr>
          <w:spacing w:val="-57"/>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Полученные</w:t>
      </w:r>
      <w:r w:rsidRPr="00953531">
        <w:rPr>
          <w:spacing w:val="1"/>
        </w:rPr>
        <w:t xml:space="preserve"> </w:t>
      </w:r>
      <w:r w:rsidRPr="00953531">
        <w:t>в</w:t>
      </w:r>
      <w:r w:rsidRPr="00953531">
        <w:rPr>
          <w:spacing w:val="1"/>
        </w:rPr>
        <w:t xml:space="preserve"> </w:t>
      </w:r>
      <w:r w:rsidRPr="00953531">
        <w:t>процессе</w:t>
      </w:r>
      <w:r w:rsidRPr="00953531">
        <w:rPr>
          <w:spacing w:val="1"/>
        </w:rPr>
        <w:t xml:space="preserve"> </w:t>
      </w:r>
      <w:r w:rsidRPr="00953531">
        <w:t>анализа</w:t>
      </w:r>
      <w:r w:rsidRPr="00953531">
        <w:rPr>
          <w:spacing w:val="1"/>
        </w:rPr>
        <w:t xml:space="preserve"> </w:t>
      </w:r>
      <w:r w:rsidRPr="00953531">
        <w:t>качественные</w:t>
      </w:r>
      <w:r w:rsidRPr="00953531">
        <w:rPr>
          <w:spacing w:val="1"/>
        </w:rPr>
        <w:t xml:space="preserve"> </w:t>
      </w:r>
      <w:r w:rsidRPr="00953531">
        <w:t>характеристики</w:t>
      </w:r>
      <w:r w:rsidRPr="00953531">
        <w:rPr>
          <w:spacing w:val="1"/>
        </w:rPr>
        <w:t xml:space="preserve"> </w:t>
      </w:r>
      <w:r w:rsidRPr="00953531">
        <w:t>существенно</w:t>
      </w:r>
      <w:r w:rsidRPr="00953531">
        <w:rPr>
          <w:spacing w:val="1"/>
        </w:rPr>
        <w:t xml:space="preserve"> </w:t>
      </w:r>
      <w:r w:rsidRPr="00953531">
        <w:t>дополнят</w:t>
      </w:r>
      <w:r w:rsidRPr="00953531">
        <w:rPr>
          <w:spacing w:val="1"/>
        </w:rPr>
        <w:t xml:space="preserve"> </w:t>
      </w:r>
      <w:r w:rsidRPr="00953531">
        <w:t>результаты</w:t>
      </w:r>
      <w:r w:rsidRPr="00953531">
        <w:rPr>
          <w:spacing w:val="1"/>
        </w:rPr>
        <w:t xml:space="preserve"> </w:t>
      </w:r>
      <w:r w:rsidRPr="00953531">
        <w:t>наблюдения</w:t>
      </w:r>
      <w:r w:rsidRPr="00953531">
        <w:rPr>
          <w:spacing w:val="1"/>
        </w:rPr>
        <w:t xml:space="preserve"> </w:t>
      </w:r>
      <w:r w:rsidRPr="00953531">
        <w:t>за</w:t>
      </w:r>
      <w:r w:rsidRPr="00953531">
        <w:rPr>
          <w:spacing w:val="1"/>
        </w:rPr>
        <w:t xml:space="preserve"> </w:t>
      </w:r>
      <w:r w:rsidRPr="00953531">
        <w:t>продуктивной</w:t>
      </w:r>
      <w:r w:rsidRPr="00953531">
        <w:rPr>
          <w:spacing w:val="1"/>
        </w:rPr>
        <w:t xml:space="preserve"> </w:t>
      </w:r>
      <w:r w:rsidRPr="00953531">
        <w:t>деятельностью</w:t>
      </w:r>
      <w:r w:rsidRPr="00953531">
        <w:rPr>
          <w:spacing w:val="1"/>
        </w:rPr>
        <w:t xml:space="preserve"> </w:t>
      </w:r>
      <w:r w:rsidRPr="00953531">
        <w:t>детей</w:t>
      </w:r>
      <w:r w:rsidRPr="00953531">
        <w:rPr>
          <w:spacing w:val="1"/>
        </w:rPr>
        <w:t xml:space="preserve"> </w:t>
      </w:r>
      <w:r w:rsidRPr="00953531">
        <w:t>(изобразительной,</w:t>
      </w:r>
      <w:r w:rsidRPr="00953531">
        <w:rPr>
          <w:spacing w:val="-1"/>
        </w:rPr>
        <w:t xml:space="preserve"> </w:t>
      </w:r>
      <w:r w:rsidRPr="00953531">
        <w:t>конструктивной, музыкальной и др.).</w:t>
      </w:r>
    </w:p>
    <w:p w14:paraId="1228B71E" w14:textId="77777777" w:rsidR="009833ED" w:rsidRPr="00953531" w:rsidRDefault="009833ED" w:rsidP="00953531">
      <w:pPr>
        <w:pStyle w:val="a3"/>
        <w:spacing w:line="276" w:lineRule="auto"/>
        <w:ind w:left="0" w:firstLine="567"/>
      </w:pPr>
      <w:r w:rsidRPr="00953531">
        <w:t>Педагогическая диагностика завершается анализом полученных данных, на основе которых</w:t>
      </w:r>
      <w:r w:rsidRPr="00953531">
        <w:rPr>
          <w:spacing w:val="-57"/>
        </w:rPr>
        <w:t xml:space="preserve"> </w:t>
      </w:r>
      <w:r w:rsidRPr="00953531">
        <w:t>педагог</w:t>
      </w:r>
      <w:r w:rsidRPr="00953531">
        <w:rPr>
          <w:spacing w:val="1"/>
        </w:rPr>
        <w:t xml:space="preserve"> </w:t>
      </w:r>
      <w:r w:rsidRPr="00953531">
        <w:t>выстраивает</w:t>
      </w:r>
      <w:r w:rsidRPr="00953531">
        <w:rPr>
          <w:spacing w:val="1"/>
        </w:rPr>
        <w:t xml:space="preserve"> </w:t>
      </w:r>
      <w:r w:rsidRPr="00953531">
        <w:t>взаимодействие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организует</w:t>
      </w:r>
      <w:r w:rsidRPr="00953531">
        <w:rPr>
          <w:spacing w:val="1"/>
        </w:rPr>
        <w:t xml:space="preserve"> </w:t>
      </w:r>
      <w:r w:rsidRPr="00953531">
        <w:t>предметно-развивающую</w:t>
      </w:r>
      <w:r w:rsidRPr="00953531">
        <w:rPr>
          <w:spacing w:val="1"/>
        </w:rPr>
        <w:t xml:space="preserve"> </w:t>
      </w:r>
      <w:r w:rsidRPr="00953531">
        <w:t>среду,</w:t>
      </w:r>
      <w:r w:rsidRPr="00953531">
        <w:rPr>
          <w:spacing w:val="1"/>
        </w:rPr>
        <w:t xml:space="preserve"> </w:t>
      </w:r>
      <w:r w:rsidRPr="00953531">
        <w:t>мотивирующую активную творческую деятельность воспитанников, составляет индивидуальные</w:t>
      </w:r>
      <w:r w:rsidRPr="00953531">
        <w:rPr>
          <w:spacing w:val="1"/>
        </w:rPr>
        <w:t xml:space="preserve"> </w:t>
      </w:r>
      <w:r w:rsidRPr="00953531">
        <w:t>образовательные маршруты освоения образовательной Программы, осознанно и целенаправленно</w:t>
      </w:r>
      <w:r w:rsidRPr="00953531">
        <w:rPr>
          <w:spacing w:val="1"/>
        </w:rPr>
        <w:t xml:space="preserve"> </w:t>
      </w:r>
      <w:r w:rsidRPr="00953531">
        <w:t>проектирует</w:t>
      </w:r>
      <w:r w:rsidRPr="00953531">
        <w:rPr>
          <w:spacing w:val="-1"/>
        </w:rPr>
        <w:t xml:space="preserve"> </w:t>
      </w:r>
      <w:r w:rsidRPr="00953531">
        <w:t>образовательный</w:t>
      </w:r>
      <w:r w:rsidRPr="00953531">
        <w:rPr>
          <w:spacing w:val="-2"/>
        </w:rPr>
        <w:t xml:space="preserve"> </w:t>
      </w:r>
      <w:r w:rsidRPr="00953531">
        <w:t>процесс.</w:t>
      </w:r>
    </w:p>
    <w:p w14:paraId="3F05A4FC" w14:textId="77777777" w:rsidR="009833ED" w:rsidRPr="00953531" w:rsidRDefault="009833ED" w:rsidP="00953531">
      <w:pPr>
        <w:pStyle w:val="a3"/>
        <w:spacing w:line="276" w:lineRule="auto"/>
        <w:ind w:left="0" w:firstLine="567"/>
      </w:pPr>
      <w:r w:rsidRPr="00953531">
        <w:t>При необходимости используется психологическая диагностика развития детей (выявление</w:t>
      </w:r>
      <w:r w:rsidRPr="00953531">
        <w:rPr>
          <w:spacing w:val="1"/>
        </w:rPr>
        <w:t xml:space="preserve"> </w:t>
      </w:r>
      <w:r w:rsidRPr="00953531">
        <w:t>и</w:t>
      </w:r>
      <w:r w:rsidRPr="00953531">
        <w:rPr>
          <w:spacing w:val="1"/>
        </w:rPr>
        <w:t xml:space="preserve"> </w:t>
      </w:r>
      <w:r w:rsidRPr="00953531">
        <w:t>изучение</w:t>
      </w:r>
      <w:r w:rsidRPr="00953531">
        <w:rPr>
          <w:spacing w:val="1"/>
        </w:rPr>
        <w:t xml:space="preserve"> </w:t>
      </w:r>
      <w:r w:rsidRPr="00953531">
        <w:t>индивидуально-психологических</w:t>
      </w:r>
      <w:r w:rsidRPr="00953531">
        <w:rPr>
          <w:spacing w:val="1"/>
        </w:rPr>
        <w:t xml:space="preserve"> </w:t>
      </w:r>
      <w:r w:rsidRPr="00953531">
        <w:t>особенностей</w:t>
      </w:r>
      <w:r w:rsidRPr="00953531">
        <w:rPr>
          <w:spacing w:val="1"/>
        </w:rPr>
        <w:t xml:space="preserve"> </w:t>
      </w:r>
      <w:r w:rsidRPr="00953531">
        <w:t>детей,</w:t>
      </w:r>
      <w:r w:rsidRPr="00953531">
        <w:rPr>
          <w:spacing w:val="1"/>
        </w:rPr>
        <w:t xml:space="preserve"> </w:t>
      </w:r>
      <w:r w:rsidRPr="00953531">
        <w:t>причин</w:t>
      </w:r>
      <w:r w:rsidRPr="00953531">
        <w:rPr>
          <w:spacing w:val="1"/>
        </w:rPr>
        <w:t xml:space="preserve"> </w:t>
      </w:r>
      <w:r w:rsidRPr="00953531">
        <w:t>возникновения</w:t>
      </w:r>
      <w:r w:rsidRPr="00953531">
        <w:rPr>
          <w:spacing w:val="1"/>
        </w:rPr>
        <w:t xml:space="preserve"> </w:t>
      </w:r>
      <w:r w:rsidRPr="00953531">
        <w:t>трудностей</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которую</w:t>
      </w:r>
      <w:r w:rsidRPr="00953531">
        <w:rPr>
          <w:spacing w:val="1"/>
        </w:rPr>
        <w:t xml:space="preserve"> </w:t>
      </w:r>
      <w:r w:rsidRPr="00953531">
        <w:t>проводят</w:t>
      </w:r>
      <w:r w:rsidRPr="00953531">
        <w:rPr>
          <w:spacing w:val="1"/>
        </w:rPr>
        <w:t xml:space="preserve"> </w:t>
      </w:r>
      <w:r w:rsidRPr="00953531">
        <w:t>квалифицированные</w:t>
      </w:r>
      <w:r w:rsidRPr="00953531">
        <w:rPr>
          <w:spacing w:val="1"/>
        </w:rPr>
        <w:t xml:space="preserve"> </w:t>
      </w:r>
      <w:r w:rsidRPr="00953531">
        <w:t>специалисты (педагоги-психологи, психологи). Участие ребенка в психологической диагностике</w:t>
      </w:r>
      <w:r w:rsidRPr="00953531">
        <w:rPr>
          <w:spacing w:val="1"/>
        </w:rPr>
        <w:t xml:space="preserve"> </w:t>
      </w:r>
      <w:r w:rsidRPr="00953531">
        <w:t>допускается</w:t>
      </w:r>
      <w:r w:rsidRPr="00953531">
        <w:rPr>
          <w:spacing w:val="57"/>
        </w:rPr>
        <w:t xml:space="preserve"> </w:t>
      </w:r>
      <w:r w:rsidRPr="00953531">
        <w:t>только</w:t>
      </w:r>
      <w:r w:rsidRPr="00953531">
        <w:rPr>
          <w:spacing w:val="57"/>
        </w:rPr>
        <w:t xml:space="preserve"> </w:t>
      </w:r>
      <w:r w:rsidRPr="00953531">
        <w:t>с</w:t>
      </w:r>
      <w:r w:rsidRPr="00953531">
        <w:rPr>
          <w:spacing w:val="56"/>
        </w:rPr>
        <w:t xml:space="preserve"> </w:t>
      </w:r>
      <w:r w:rsidRPr="00953531">
        <w:t>согласия</w:t>
      </w:r>
      <w:r w:rsidRPr="00953531">
        <w:rPr>
          <w:spacing w:val="57"/>
        </w:rPr>
        <w:t xml:space="preserve"> </w:t>
      </w:r>
      <w:r w:rsidRPr="00953531">
        <w:t>его</w:t>
      </w:r>
      <w:r w:rsidRPr="00953531">
        <w:rPr>
          <w:spacing w:val="57"/>
        </w:rPr>
        <w:t xml:space="preserve"> </w:t>
      </w:r>
      <w:r w:rsidRPr="00953531">
        <w:t>родителей</w:t>
      </w:r>
      <w:r w:rsidRPr="00953531">
        <w:rPr>
          <w:spacing w:val="3"/>
        </w:rPr>
        <w:t xml:space="preserve"> </w:t>
      </w:r>
      <w:r w:rsidRPr="00953531">
        <w:t>(законных</w:t>
      </w:r>
      <w:r w:rsidRPr="00953531">
        <w:rPr>
          <w:spacing w:val="59"/>
        </w:rPr>
        <w:t xml:space="preserve"> </w:t>
      </w:r>
      <w:r w:rsidRPr="00953531">
        <w:t>представителей).</w:t>
      </w:r>
      <w:r w:rsidRPr="00953531">
        <w:rPr>
          <w:spacing w:val="57"/>
        </w:rPr>
        <w:t xml:space="preserve"> </w:t>
      </w:r>
      <w:r w:rsidRPr="00953531">
        <w:t>Результаты</w:t>
      </w:r>
      <w:r w:rsidR="00642582" w:rsidRPr="00953531">
        <w:t xml:space="preserve"> п</w:t>
      </w:r>
      <w:r w:rsidRPr="00953531">
        <w:t>сихологической</w:t>
      </w:r>
      <w:r w:rsidRPr="00953531">
        <w:rPr>
          <w:spacing w:val="1"/>
        </w:rPr>
        <w:t xml:space="preserve"> </w:t>
      </w:r>
      <w:r w:rsidRPr="00953531">
        <w:t>диагностики</w:t>
      </w:r>
      <w:r w:rsidRPr="00953531">
        <w:rPr>
          <w:spacing w:val="1"/>
        </w:rPr>
        <w:t xml:space="preserve"> </w:t>
      </w:r>
      <w:r w:rsidRPr="00953531">
        <w:t>могут</w:t>
      </w:r>
      <w:r w:rsidRPr="00953531">
        <w:rPr>
          <w:spacing w:val="1"/>
        </w:rPr>
        <w:t xml:space="preserve"> </w:t>
      </w:r>
      <w:r w:rsidRPr="00953531">
        <w:t>использоваться</w:t>
      </w:r>
      <w:r w:rsidRPr="00953531">
        <w:rPr>
          <w:spacing w:val="1"/>
        </w:rPr>
        <w:t xml:space="preserve"> </w:t>
      </w:r>
      <w:r w:rsidRPr="00953531">
        <w:t>для</w:t>
      </w:r>
      <w:r w:rsidRPr="00953531">
        <w:rPr>
          <w:spacing w:val="1"/>
        </w:rPr>
        <w:t xml:space="preserve"> </w:t>
      </w:r>
      <w:r w:rsidRPr="00953531">
        <w:t>решения</w:t>
      </w:r>
      <w:r w:rsidRPr="00953531">
        <w:rPr>
          <w:spacing w:val="1"/>
        </w:rPr>
        <w:t xml:space="preserve"> </w:t>
      </w:r>
      <w:r w:rsidRPr="00953531">
        <w:t>задач</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и</w:t>
      </w:r>
      <w:r w:rsidRPr="00953531">
        <w:rPr>
          <w:spacing w:val="2"/>
        </w:rPr>
        <w:t xml:space="preserve"> </w:t>
      </w:r>
      <w:r w:rsidRPr="00953531">
        <w:t>оказания</w:t>
      </w:r>
      <w:r w:rsidRPr="00953531">
        <w:rPr>
          <w:spacing w:val="1"/>
        </w:rPr>
        <w:t xml:space="preserve"> </w:t>
      </w:r>
      <w:r w:rsidRPr="00953531">
        <w:t>адресной психологической</w:t>
      </w:r>
      <w:r w:rsidRPr="00953531">
        <w:rPr>
          <w:spacing w:val="2"/>
        </w:rPr>
        <w:t xml:space="preserve"> </w:t>
      </w:r>
      <w:r w:rsidRPr="00953531">
        <w:t>помощи.</w:t>
      </w:r>
    </w:p>
    <w:p w14:paraId="3B178DF0" w14:textId="77777777" w:rsidR="00315B74" w:rsidRPr="00953531" w:rsidRDefault="00A67EC6" w:rsidP="00953531">
      <w:pPr>
        <w:pStyle w:val="a3"/>
        <w:spacing w:line="276" w:lineRule="auto"/>
        <w:ind w:left="0" w:firstLine="567"/>
      </w:pPr>
      <w:r w:rsidRPr="00953531">
        <w:rPr>
          <w:b/>
          <w:bCs/>
          <w:i/>
          <w:iCs/>
        </w:rPr>
        <w:tab/>
      </w:r>
      <w:r w:rsidR="00315B74" w:rsidRPr="00953531">
        <w:t xml:space="preserve">Педагогическая диагностика проводится </w:t>
      </w:r>
      <w:proofErr w:type="gramStart"/>
      <w:r w:rsidR="00315B74" w:rsidRPr="00953531">
        <w:t>в</w:t>
      </w:r>
      <w:proofErr w:type="gramEnd"/>
      <w:r w:rsidR="00523E2D" w:rsidRPr="00953531">
        <w:rPr>
          <w:spacing w:val="31"/>
        </w:rPr>
        <w:t xml:space="preserve"> </w:t>
      </w:r>
      <w:r w:rsidR="00523E2D" w:rsidRPr="00953531">
        <w:t>периодичностью</w:t>
      </w:r>
      <w:r w:rsidR="00315B74" w:rsidRPr="00953531">
        <w:t>:</w:t>
      </w:r>
    </w:p>
    <w:p w14:paraId="1073E1AC" w14:textId="59C73B05" w:rsidR="00315B74" w:rsidRPr="00953531" w:rsidRDefault="00523E2D" w:rsidP="00C4684A">
      <w:pPr>
        <w:pStyle w:val="a3"/>
        <w:numPr>
          <w:ilvl w:val="0"/>
          <w:numId w:val="21"/>
        </w:numPr>
        <w:tabs>
          <w:tab w:val="left" w:pos="993"/>
        </w:tabs>
        <w:spacing w:line="276" w:lineRule="auto"/>
        <w:ind w:left="0" w:firstLine="567"/>
      </w:pPr>
      <w:r w:rsidRPr="00953531">
        <w:t>в</w:t>
      </w:r>
      <w:r w:rsidRPr="00953531">
        <w:rPr>
          <w:spacing w:val="31"/>
        </w:rPr>
        <w:t xml:space="preserve"> </w:t>
      </w:r>
      <w:r w:rsidRPr="00953531">
        <w:t>группах дошкольного</w:t>
      </w:r>
      <w:r w:rsidRPr="00953531">
        <w:rPr>
          <w:spacing w:val="-1"/>
        </w:rPr>
        <w:t xml:space="preserve"> </w:t>
      </w:r>
      <w:r w:rsidRPr="00953531">
        <w:t>возраста</w:t>
      </w:r>
      <w:r w:rsidR="00315B74" w:rsidRPr="00953531">
        <w:t xml:space="preserve"> (сколько раз в год, в какие временные периоды)</w:t>
      </w:r>
      <w:r w:rsidRPr="00953531">
        <w:t>,</w:t>
      </w:r>
    </w:p>
    <w:p w14:paraId="7E1B397E" w14:textId="7A0E0B6B" w:rsidR="00523E2D" w:rsidRPr="00953531" w:rsidRDefault="00523E2D" w:rsidP="00C4684A">
      <w:pPr>
        <w:pStyle w:val="a3"/>
        <w:numPr>
          <w:ilvl w:val="0"/>
          <w:numId w:val="21"/>
        </w:numPr>
        <w:tabs>
          <w:tab w:val="left" w:pos="993"/>
        </w:tabs>
        <w:spacing w:line="276" w:lineRule="auto"/>
        <w:ind w:left="0" w:firstLine="567"/>
      </w:pPr>
      <w:r w:rsidRPr="00953531">
        <w:t>в</w:t>
      </w:r>
      <w:r w:rsidRPr="00953531">
        <w:rPr>
          <w:spacing w:val="-1"/>
        </w:rPr>
        <w:t xml:space="preserve"> </w:t>
      </w:r>
      <w:r w:rsidRPr="00953531">
        <w:t>группах</w:t>
      </w:r>
      <w:r w:rsidRPr="00953531">
        <w:rPr>
          <w:spacing w:val="2"/>
        </w:rPr>
        <w:t xml:space="preserve"> </w:t>
      </w:r>
      <w:r w:rsidRPr="00953531">
        <w:t>раннего</w:t>
      </w:r>
      <w:r w:rsidRPr="00953531">
        <w:rPr>
          <w:spacing w:val="-2"/>
        </w:rPr>
        <w:t xml:space="preserve"> </w:t>
      </w:r>
      <w:r w:rsidRPr="00953531">
        <w:t>возраста</w:t>
      </w:r>
      <w:r w:rsidR="00315B74" w:rsidRPr="00953531">
        <w:t xml:space="preserve"> (сколько раз в год, в какие временные (критические) периоды)</w:t>
      </w:r>
      <w:r w:rsidRPr="00953531">
        <w:t>.</w:t>
      </w:r>
    </w:p>
    <w:p w14:paraId="068C5400" w14:textId="26959ACF" w:rsidR="00315B74" w:rsidRPr="00953531" w:rsidRDefault="00315B74" w:rsidP="00C4684A">
      <w:pPr>
        <w:pStyle w:val="a3"/>
        <w:numPr>
          <w:ilvl w:val="0"/>
          <w:numId w:val="21"/>
        </w:numPr>
        <w:tabs>
          <w:tab w:val="left" w:pos="993"/>
        </w:tabs>
        <w:spacing w:line="276" w:lineRule="auto"/>
        <w:ind w:left="0" w:firstLine="567"/>
      </w:pPr>
      <w:r w:rsidRPr="00953531">
        <w:t>в группах младенческого возраста (сколько раз в год, в какие временные (критические) периоды)</w:t>
      </w:r>
    </w:p>
    <w:p w14:paraId="757987C3" w14:textId="06A7CDBB" w:rsidR="00523E2D" w:rsidRPr="00953531" w:rsidRDefault="00523E2D" w:rsidP="00953531">
      <w:pPr>
        <w:pStyle w:val="a3"/>
        <w:spacing w:line="276" w:lineRule="auto"/>
        <w:ind w:left="0" w:firstLine="567"/>
      </w:pPr>
      <w:r w:rsidRPr="00953531">
        <w:t>Для</w:t>
      </w:r>
      <w:r w:rsidRPr="00953531">
        <w:rPr>
          <w:spacing w:val="-3"/>
        </w:rPr>
        <w:t xml:space="preserve"> </w:t>
      </w:r>
      <w:r w:rsidRPr="00953531">
        <w:t>проведения</w:t>
      </w:r>
      <w:r w:rsidRPr="00953531">
        <w:rPr>
          <w:spacing w:val="-2"/>
        </w:rPr>
        <w:t xml:space="preserve"> </w:t>
      </w:r>
      <w:r w:rsidRPr="00953531">
        <w:t>индивидуальной</w:t>
      </w:r>
      <w:r w:rsidRPr="00953531">
        <w:rPr>
          <w:spacing w:val="-2"/>
        </w:rPr>
        <w:t xml:space="preserve"> </w:t>
      </w:r>
      <w:r w:rsidRPr="00953531">
        <w:t>педагогической</w:t>
      </w:r>
      <w:r w:rsidRPr="00953531">
        <w:rPr>
          <w:spacing w:val="-1"/>
        </w:rPr>
        <w:t xml:space="preserve"> </w:t>
      </w:r>
      <w:r w:rsidRPr="00953531">
        <w:t>диагностики</w:t>
      </w:r>
      <w:r w:rsidR="00E92105" w:rsidRPr="00953531">
        <w:t xml:space="preserve"> на разных этапах освоения программы </w:t>
      </w:r>
      <w:r w:rsidR="00C216F9">
        <w:t xml:space="preserve">рекомендуется </w:t>
      </w:r>
      <w:r w:rsidR="00E92105" w:rsidRPr="00953531">
        <w:t>использовать следующие диагностические пособия:</w:t>
      </w:r>
    </w:p>
    <w:p w14:paraId="525A40BF" w14:textId="77777777" w:rsidR="00A67EC6" w:rsidRPr="00953531" w:rsidRDefault="00A67EC6" w:rsidP="00953531">
      <w:pPr>
        <w:pStyle w:val="a3"/>
        <w:spacing w:line="276" w:lineRule="auto"/>
        <w:ind w:left="0" w:firstLine="567"/>
      </w:pPr>
    </w:p>
    <w:tbl>
      <w:tblPr>
        <w:tblW w:w="10103" w:type="dxa"/>
        <w:tblInd w:w="-38" w:type="dxa"/>
        <w:tblLayout w:type="fixed"/>
        <w:tblCellMar>
          <w:left w:w="30" w:type="dxa"/>
          <w:right w:w="30" w:type="dxa"/>
        </w:tblCellMar>
        <w:tblLook w:val="0000" w:firstRow="0" w:lastRow="0" w:firstColumn="0" w:lastColumn="0" w:noHBand="0" w:noVBand="0"/>
      </w:tblPr>
      <w:tblGrid>
        <w:gridCol w:w="3440"/>
        <w:gridCol w:w="6663"/>
      </w:tblGrid>
      <w:tr w:rsidR="00E92105" w:rsidRPr="00953531" w14:paraId="53173993" w14:textId="77777777" w:rsidTr="00315B74">
        <w:trPr>
          <w:trHeight w:val="895"/>
        </w:trPr>
        <w:tc>
          <w:tcPr>
            <w:tcW w:w="3440" w:type="dxa"/>
          </w:tcPr>
          <w:p w14:paraId="6D52C8EE" w14:textId="54F2393B" w:rsidR="00E92105" w:rsidRPr="00C216F9" w:rsidRDefault="00E92105" w:rsidP="00C216F9">
            <w:pPr>
              <w:spacing w:line="276" w:lineRule="auto"/>
              <w:ind w:right="194" w:firstLine="567"/>
              <w:rPr>
                <w:rFonts w:eastAsiaTheme="minorHAnsi"/>
                <w:i/>
                <w:iCs/>
                <w:color w:val="000000"/>
              </w:rPr>
            </w:pPr>
            <w:r w:rsidRPr="00C216F9">
              <w:rPr>
                <w:rFonts w:eastAsiaTheme="minorHAnsi"/>
                <w:i/>
                <w:iCs/>
                <w:color w:val="000000"/>
                <w:sz w:val="24"/>
                <w:szCs w:val="24"/>
              </w:rPr>
              <w:t>М.И. Кузнецова</w:t>
            </w:r>
            <w:r w:rsidR="00C216F9" w:rsidRPr="00C216F9">
              <w:rPr>
                <w:rFonts w:eastAsiaTheme="minorHAnsi"/>
                <w:i/>
                <w:iCs/>
                <w:color w:val="000000"/>
                <w:sz w:val="24"/>
                <w:szCs w:val="24"/>
              </w:rPr>
              <w:t xml:space="preserve">, </w:t>
            </w:r>
            <w:r w:rsidRPr="00C216F9">
              <w:rPr>
                <w:rFonts w:eastAsiaTheme="minorHAnsi"/>
                <w:i/>
                <w:iCs/>
                <w:color w:val="000000"/>
              </w:rPr>
              <w:t>Е.Э. Кочурова под редакцией</w:t>
            </w:r>
            <w:r w:rsidR="00C216F9" w:rsidRPr="00C216F9">
              <w:rPr>
                <w:rFonts w:eastAsiaTheme="minorHAnsi"/>
                <w:i/>
                <w:iCs/>
                <w:color w:val="000000"/>
              </w:rPr>
              <w:t xml:space="preserve"> </w:t>
            </w:r>
            <w:r w:rsidRPr="00C216F9">
              <w:rPr>
                <w:rFonts w:eastAsiaTheme="minorHAnsi"/>
                <w:i/>
                <w:iCs/>
                <w:color w:val="000000"/>
              </w:rPr>
              <w:t xml:space="preserve">Л.Е. </w:t>
            </w:r>
            <w:r w:rsidR="00A67EC6" w:rsidRPr="00C216F9">
              <w:rPr>
                <w:rFonts w:eastAsiaTheme="minorHAnsi"/>
                <w:i/>
                <w:iCs/>
                <w:color w:val="000000"/>
              </w:rPr>
              <w:t>Журовой</w:t>
            </w:r>
          </w:p>
        </w:tc>
        <w:tc>
          <w:tcPr>
            <w:tcW w:w="6663" w:type="dxa"/>
          </w:tcPr>
          <w:p w14:paraId="1BF35464" w14:textId="77777777" w:rsidR="00E92105" w:rsidRPr="00953531" w:rsidRDefault="00E92105" w:rsidP="00953531">
            <w:pPr>
              <w:spacing w:line="276" w:lineRule="auto"/>
              <w:ind w:right="194" w:firstLine="567"/>
              <w:rPr>
                <w:rFonts w:eastAsiaTheme="minorHAnsi"/>
                <w:color w:val="000000"/>
                <w:sz w:val="24"/>
                <w:szCs w:val="24"/>
              </w:rPr>
            </w:pPr>
            <w:r w:rsidRPr="00953531">
              <w:rPr>
                <w:rFonts w:eastAsiaTheme="minorHAnsi"/>
                <w:color w:val="000000"/>
                <w:sz w:val="24"/>
                <w:szCs w:val="24"/>
              </w:rPr>
              <w:t xml:space="preserve">Педагогическая диагностика готовности детей к обучению в школе </w:t>
            </w:r>
          </w:p>
          <w:p w14:paraId="60F9329A" w14:textId="77777777" w:rsidR="00E92105" w:rsidRPr="00953531" w:rsidRDefault="00E92105" w:rsidP="00953531">
            <w:pPr>
              <w:widowControl/>
              <w:adjustRightInd w:val="0"/>
              <w:spacing w:line="276" w:lineRule="auto"/>
              <w:ind w:firstLine="567"/>
              <w:rPr>
                <w:rFonts w:eastAsiaTheme="minorHAnsi"/>
                <w:color w:val="000000"/>
                <w:sz w:val="24"/>
                <w:szCs w:val="24"/>
              </w:rPr>
            </w:pPr>
          </w:p>
        </w:tc>
      </w:tr>
      <w:tr w:rsidR="00642582" w:rsidRPr="00953531" w14:paraId="565205F9" w14:textId="77777777" w:rsidTr="00315B74">
        <w:trPr>
          <w:trHeight w:val="1152"/>
        </w:trPr>
        <w:tc>
          <w:tcPr>
            <w:tcW w:w="3440" w:type="dxa"/>
          </w:tcPr>
          <w:p w14:paraId="3D08B15E" w14:textId="4727937A" w:rsidR="00642582" w:rsidRPr="00C216F9" w:rsidRDefault="00C216F9" w:rsidP="00953531">
            <w:pPr>
              <w:widowControl/>
              <w:adjustRightInd w:val="0"/>
              <w:spacing w:line="276" w:lineRule="auto"/>
              <w:ind w:firstLine="567"/>
              <w:rPr>
                <w:rFonts w:eastAsiaTheme="minorHAnsi"/>
                <w:i/>
                <w:iCs/>
                <w:color w:val="000000"/>
                <w:sz w:val="24"/>
                <w:szCs w:val="24"/>
              </w:rPr>
            </w:pPr>
            <w:r w:rsidRPr="00C216F9">
              <w:rPr>
                <w:rFonts w:eastAsiaTheme="minorHAnsi"/>
                <w:i/>
                <w:iCs/>
                <w:color w:val="000000"/>
                <w:sz w:val="24"/>
                <w:szCs w:val="24"/>
              </w:rPr>
              <w:t>Автор</w:t>
            </w:r>
            <w:r>
              <w:rPr>
                <w:rFonts w:eastAsiaTheme="minorHAnsi"/>
                <w:i/>
                <w:iCs/>
                <w:color w:val="000000"/>
                <w:sz w:val="24"/>
                <w:szCs w:val="24"/>
              </w:rPr>
              <w:t>-</w:t>
            </w:r>
            <w:r w:rsidRPr="00C216F9">
              <w:rPr>
                <w:rFonts w:eastAsiaTheme="minorHAnsi"/>
                <w:i/>
                <w:iCs/>
                <w:color w:val="000000"/>
                <w:sz w:val="24"/>
                <w:szCs w:val="24"/>
              </w:rPr>
              <w:t>составитель: Трифонова Е.В. / Научный руководитель Л.Г. Петерсон / Под общей редакцией Л.Г. Петерсон, И.А. Лыковой.</w:t>
            </w:r>
          </w:p>
        </w:tc>
        <w:tc>
          <w:tcPr>
            <w:tcW w:w="6663" w:type="dxa"/>
          </w:tcPr>
          <w:p w14:paraId="11892B62" w14:textId="396B1295" w:rsidR="00642582" w:rsidRPr="00953531" w:rsidRDefault="00642582" w:rsidP="00953531">
            <w:pPr>
              <w:widowControl/>
              <w:adjustRightInd w:val="0"/>
              <w:spacing w:line="276" w:lineRule="auto"/>
              <w:ind w:firstLine="567"/>
              <w:rPr>
                <w:rFonts w:eastAsiaTheme="minorHAnsi"/>
                <w:color w:val="000000"/>
                <w:sz w:val="24"/>
                <w:szCs w:val="24"/>
              </w:rPr>
            </w:pPr>
            <w:r w:rsidRPr="00953531">
              <w:rPr>
                <w:rFonts w:eastAsiaTheme="minorHAnsi"/>
                <w:color w:val="000000"/>
                <w:sz w:val="24"/>
                <w:szCs w:val="24"/>
              </w:rPr>
              <w:t>Педагогическая диагностика к комплексной</w:t>
            </w:r>
            <w:r w:rsidR="00C216F9">
              <w:rPr>
                <w:rFonts w:eastAsiaTheme="minorHAnsi"/>
                <w:color w:val="000000"/>
                <w:sz w:val="24"/>
                <w:szCs w:val="24"/>
              </w:rPr>
              <w:t xml:space="preserve"> </w:t>
            </w:r>
            <w:r w:rsidRPr="00953531">
              <w:rPr>
                <w:rFonts w:eastAsiaTheme="minorHAnsi"/>
                <w:color w:val="000000"/>
                <w:sz w:val="24"/>
                <w:szCs w:val="24"/>
              </w:rPr>
              <w:t xml:space="preserve">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 </w:t>
            </w:r>
          </w:p>
        </w:tc>
      </w:tr>
    </w:tbl>
    <w:p w14:paraId="3EA50080" w14:textId="5A8FE27D" w:rsidR="00BB340C" w:rsidRDefault="00BB340C" w:rsidP="00953531">
      <w:pPr>
        <w:pStyle w:val="a3"/>
        <w:spacing w:before="1" w:line="276" w:lineRule="auto"/>
        <w:ind w:left="0" w:firstLine="567"/>
        <w:jc w:val="left"/>
      </w:pPr>
    </w:p>
    <w:p w14:paraId="5CF0AFEC" w14:textId="77777777" w:rsidR="00300819" w:rsidRPr="00953531" w:rsidRDefault="00300819" w:rsidP="00953531">
      <w:pPr>
        <w:pStyle w:val="a3"/>
        <w:spacing w:before="1" w:line="276" w:lineRule="auto"/>
        <w:ind w:left="0" w:firstLine="567"/>
        <w:jc w:val="left"/>
      </w:pPr>
    </w:p>
    <w:p w14:paraId="5B1108DD" w14:textId="77777777" w:rsidR="00BB340C" w:rsidRPr="00953531" w:rsidRDefault="0021290F" w:rsidP="00C4684A">
      <w:pPr>
        <w:pStyle w:val="1"/>
        <w:numPr>
          <w:ilvl w:val="0"/>
          <w:numId w:val="6"/>
        </w:numPr>
        <w:tabs>
          <w:tab w:val="left" w:pos="426"/>
        </w:tabs>
        <w:spacing w:line="276" w:lineRule="auto"/>
        <w:ind w:left="0" w:firstLine="567"/>
        <w:jc w:val="center"/>
      </w:pPr>
      <w:r w:rsidRPr="00953531">
        <w:t>СОДЕРЖАТЕЛЬНЫЙ</w:t>
      </w:r>
      <w:r w:rsidRPr="00953531">
        <w:rPr>
          <w:spacing w:val="-7"/>
        </w:rPr>
        <w:t xml:space="preserve"> </w:t>
      </w:r>
      <w:r w:rsidRPr="00953531">
        <w:t>РАЗДЕЛ</w:t>
      </w:r>
    </w:p>
    <w:p w14:paraId="378DE25F" w14:textId="77777777" w:rsidR="00BB340C" w:rsidRPr="00953531" w:rsidRDefault="00BB340C" w:rsidP="00953531">
      <w:pPr>
        <w:pStyle w:val="a3"/>
        <w:spacing w:before="1" w:line="276" w:lineRule="auto"/>
        <w:ind w:left="0" w:firstLine="567"/>
        <w:rPr>
          <w:b/>
        </w:rPr>
      </w:pPr>
    </w:p>
    <w:p w14:paraId="5932396A" w14:textId="6C64C8C8" w:rsidR="00BB340C" w:rsidRDefault="00315B74" w:rsidP="00C4684A">
      <w:pPr>
        <w:pStyle w:val="a6"/>
        <w:numPr>
          <w:ilvl w:val="1"/>
          <w:numId w:val="1"/>
        </w:numPr>
        <w:tabs>
          <w:tab w:val="left" w:pos="634"/>
        </w:tabs>
        <w:spacing w:line="276" w:lineRule="auto"/>
        <w:ind w:left="0" w:firstLine="567"/>
        <w:jc w:val="both"/>
        <w:rPr>
          <w:b/>
          <w:sz w:val="24"/>
          <w:szCs w:val="24"/>
        </w:rPr>
      </w:pPr>
      <w:r w:rsidRPr="00953531">
        <w:rPr>
          <w:b/>
          <w:sz w:val="24"/>
          <w:szCs w:val="24"/>
        </w:rPr>
        <w:t>Задачи и содержание образования по образовательным областям</w:t>
      </w:r>
    </w:p>
    <w:p w14:paraId="062472A8" w14:textId="16CDFA2D" w:rsidR="00725DD2" w:rsidRPr="00725DD2" w:rsidRDefault="00725DD2" w:rsidP="00725DD2">
      <w:pPr>
        <w:pStyle w:val="a6"/>
        <w:tabs>
          <w:tab w:val="left" w:pos="634"/>
        </w:tabs>
        <w:spacing w:line="276" w:lineRule="auto"/>
        <w:ind w:left="567" w:firstLine="0"/>
        <w:jc w:val="both"/>
        <w:rPr>
          <w:b/>
          <w:i/>
          <w:sz w:val="24"/>
          <w:szCs w:val="24"/>
        </w:rPr>
      </w:pPr>
      <w:r w:rsidRPr="00725DD2">
        <w:rPr>
          <w:b/>
          <w:i/>
          <w:sz w:val="24"/>
          <w:szCs w:val="24"/>
        </w:rPr>
        <w:t>Обязательная часть</w:t>
      </w:r>
    </w:p>
    <w:p w14:paraId="6B2E660A" w14:textId="1D733C36" w:rsidR="00BB340C" w:rsidRPr="00953531" w:rsidRDefault="0021290F" w:rsidP="00953531">
      <w:pPr>
        <w:pStyle w:val="a3"/>
        <w:spacing w:line="276" w:lineRule="auto"/>
        <w:ind w:left="0" w:firstLine="567"/>
      </w:pPr>
      <w:r w:rsidRPr="00953531">
        <w:t>В каждой образовательной области сформулированы задачи, содержание образовательной</w:t>
      </w:r>
      <w:r w:rsidRPr="00953531">
        <w:rPr>
          <w:spacing w:val="1"/>
        </w:rPr>
        <w:t xml:space="preserve"> </w:t>
      </w:r>
      <w:r w:rsidRPr="00953531">
        <w:t>деятельности, предусмотренное для освоения в каждой возрастной группе детей в возрасте от двух</w:t>
      </w:r>
      <w:r w:rsidR="00315B74" w:rsidRPr="00953531">
        <w:t xml:space="preserve"> </w:t>
      </w:r>
      <w:r w:rsidRPr="00953531">
        <w:rPr>
          <w:spacing w:val="-57"/>
        </w:rPr>
        <w:t xml:space="preserve"> </w:t>
      </w:r>
      <w:r w:rsidRPr="00953531">
        <w:t>месяцев</w:t>
      </w:r>
      <w:r w:rsidRPr="00953531">
        <w:rPr>
          <w:spacing w:val="1"/>
        </w:rPr>
        <w:t xml:space="preserve"> </w:t>
      </w:r>
      <w:r w:rsidRPr="00953531">
        <w:t>до</w:t>
      </w:r>
      <w:r w:rsidRPr="00953531">
        <w:rPr>
          <w:spacing w:val="1"/>
        </w:rPr>
        <w:t xml:space="preserve"> </w:t>
      </w:r>
      <w:r w:rsidRPr="00953531">
        <w:t>восьми</w:t>
      </w:r>
      <w:r w:rsidRPr="00953531">
        <w:rPr>
          <w:spacing w:val="1"/>
        </w:rPr>
        <w:t xml:space="preserve"> </w:t>
      </w:r>
      <w:r w:rsidRPr="00953531">
        <w:t>лет,</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результаты,</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быть</w:t>
      </w:r>
      <w:r w:rsidRPr="00953531">
        <w:rPr>
          <w:spacing w:val="1"/>
        </w:rPr>
        <w:t xml:space="preserve"> </w:t>
      </w:r>
      <w:r w:rsidRPr="00953531">
        <w:t>достигнуты</w:t>
      </w:r>
      <w:r w:rsidRPr="00953531">
        <w:rPr>
          <w:spacing w:val="1"/>
        </w:rPr>
        <w:t xml:space="preserve"> </w:t>
      </w:r>
      <w:r w:rsidRPr="00953531">
        <w:t>детьми</w:t>
      </w:r>
      <w:r w:rsidRPr="00953531">
        <w:rPr>
          <w:spacing w:val="1"/>
        </w:rPr>
        <w:t xml:space="preserve"> </w:t>
      </w:r>
      <w:r w:rsidRPr="00953531">
        <w:t>при</w:t>
      </w:r>
      <w:r w:rsidRPr="00953531">
        <w:rPr>
          <w:spacing w:val="1"/>
        </w:rPr>
        <w:t xml:space="preserve"> </w:t>
      </w:r>
      <w:r w:rsidRPr="00953531">
        <w:t>целенаправленной</w:t>
      </w:r>
      <w:r w:rsidRPr="00953531">
        <w:rPr>
          <w:spacing w:val="-1"/>
        </w:rPr>
        <w:t xml:space="preserve"> </w:t>
      </w:r>
      <w:r w:rsidRPr="00953531">
        <w:t>систематической работе</w:t>
      </w:r>
      <w:r w:rsidRPr="00953531">
        <w:rPr>
          <w:spacing w:val="-1"/>
        </w:rPr>
        <w:t xml:space="preserve"> </w:t>
      </w:r>
      <w:r w:rsidRPr="00953531">
        <w:t>с</w:t>
      </w:r>
      <w:r w:rsidRPr="00953531">
        <w:rPr>
          <w:spacing w:val="-1"/>
        </w:rPr>
        <w:t xml:space="preserve"> </w:t>
      </w:r>
      <w:r w:rsidRPr="00953531">
        <w:t>ними.</w:t>
      </w:r>
    </w:p>
    <w:p w14:paraId="186343F0" w14:textId="49CDA709" w:rsidR="00BB340C" w:rsidRPr="00953531" w:rsidRDefault="00315B74" w:rsidP="00953531">
      <w:pPr>
        <w:pStyle w:val="a3"/>
        <w:spacing w:line="276" w:lineRule="auto"/>
        <w:ind w:left="0" w:firstLine="567"/>
      </w:pPr>
      <w:r w:rsidRPr="00953531">
        <w:t>Определение задач и содержания образования базируется на следующих принципах:</w:t>
      </w:r>
    </w:p>
    <w:p w14:paraId="333213F2" w14:textId="67377D83" w:rsidR="00BB340C" w:rsidRPr="00953531" w:rsidRDefault="00315B74" w:rsidP="00953531">
      <w:pPr>
        <w:pStyle w:val="a3"/>
        <w:spacing w:line="276" w:lineRule="auto"/>
        <w:ind w:left="0" w:firstLine="567"/>
      </w:pPr>
      <w:r w:rsidRPr="00953531">
        <w:rPr>
          <w:i/>
        </w:rPr>
        <w:lastRenderedPageBreak/>
        <w:t>принцип учё</w:t>
      </w:r>
      <w:r w:rsidR="0021290F" w:rsidRPr="00953531">
        <w:rPr>
          <w:i/>
        </w:rPr>
        <w:t>та ведущей деятельности</w:t>
      </w:r>
      <w:r w:rsidR="0021290F" w:rsidRPr="00953531">
        <w:t xml:space="preserve">: </w:t>
      </w:r>
      <w:r w:rsidR="000E2494" w:rsidRPr="00953531">
        <w:t>П</w:t>
      </w:r>
      <w:r w:rsidR="0021290F" w:rsidRPr="00953531">
        <w:t>рограмма реализуется в контексте</w:t>
      </w:r>
      <w:r w:rsidR="0021290F" w:rsidRPr="00953531">
        <w:rPr>
          <w:spacing w:val="1"/>
        </w:rPr>
        <w:t xml:space="preserve"> </w:t>
      </w:r>
      <w:r w:rsidR="0021290F" w:rsidRPr="00953531">
        <w:t>всех</w:t>
      </w:r>
      <w:r w:rsidR="0021290F" w:rsidRPr="00953531">
        <w:rPr>
          <w:spacing w:val="1"/>
        </w:rPr>
        <w:t xml:space="preserve"> </w:t>
      </w:r>
      <w:r w:rsidR="0021290F" w:rsidRPr="00953531">
        <w:t>перечисленных</w:t>
      </w:r>
      <w:r w:rsidR="0021290F" w:rsidRPr="00953531">
        <w:rPr>
          <w:spacing w:val="1"/>
        </w:rPr>
        <w:t xml:space="preserve"> </w:t>
      </w:r>
      <w:r w:rsidR="0021290F" w:rsidRPr="00953531">
        <w:t>в</w:t>
      </w:r>
      <w:r w:rsidR="0021290F" w:rsidRPr="00953531">
        <w:rPr>
          <w:spacing w:val="1"/>
        </w:rPr>
        <w:t xml:space="preserve"> </w:t>
      </w:r>
      <w:r w:rsidR="0021290F" w:rsidRPr="00953531">
        <w:t>ФГОС</w:t>
      </w:r>
      <w:r w:rsidR="0021290F" w:rsidRPr="00953531">
        <w:rPr>
          <w:spacing w:val="1"/>
        </w:rPr>
        <w:t xml:space="preserve"> </w:t>
      </w:r>
      <w:r w:rsidR="0021290F" w:rsidRPr="00953531">
        <w:t>ДО</w:t>
      </w:r>
      <w:r w:rsidR="0021290F" w:rsidRPr="00953531">
        <w:rPr>
          <w:spacing w:val="1"/>
        </w:rPr>
        <w:t xml:space="preserve"> </w:t>
      </w:r>
      <w:r w:rsidR="0021290F" w:rsidRPr="00953531">
        <w:t>видов</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1"/>
        </w:rPr>
        <w:t xml:space="preserve"> </w:t>
      </w:r>
      <w:r w:rsidR="0021290F" w:rsidRPr="00953531">
        <w:t>с</w:t>
      </w:r>
      <w:r w:rsidR="0021290F" w:rsidRPr="00953531">
        <w:rPr>
          <w:spacing w:val="1"/>
        </w:rPr>
        <w:t xml:space="preserve"> </w:t>
      </w:r>
      <w:r w:rsidR="0021290F" w:rsidRPr="00953531">
        <w:t>акцентом</w:t>
      </w:r>
      <w:r w:rsidR="0021290F" w:rsidRPr="00953531">
        <w:rPr>
          <w:spacing w:val="1"/>
        </w:rPr>
        <w:t xml:space="preserve"> </w:t>
      </w:r>
      <w:r w:rsidR="0021290F" w:rsidRPr="00953531">
        <w:t>на</w:t>
      </w:r>
      <w:r w:rsidR="0021290F" w:rsidRPr="00953531">
        <w:rPr>
          <w:spacing w:val="1"/>
        </w:rPr>
        <w:t xml:space="preserve"> </w:t>
      </w:r>
      <w:r w:rsidR="0021290F" w:rsidRPr="00953531">
        <w:t>ведущую</w:t>
      </w:r>
      <w:r w:rsidR="0021290F" w:rsidRPr="00953531">
        <w:rPr>
          <w:spacing w:val="1"/>
        </w:rPr>
        <w:t xml:space="preserve"> </w:t>
      </w:r>
      <w:r w:rsidR="0021290F" w:rsidRPr="00953531">
        <w:t>деятельность</w:t>
      </w:r>
      <w:r w:rsidR="0021290F" w:rsidRPr="00953531">
        <w:rPr>
          <w:spacing w:val="15"/>
        </w:rPr>
        <w:t xml:space="preserve"> </w:t>
      </w:r>
      <w:r w:rsidR="0021290F" w:rsidRPr="00953531">
        <w:t>для</w:t>
      </w:r>
      <w:r w:rsidR="0021290F" w:rsidRPr="00953531">
        <w:rPr>
          <w:spacing w:val="15"/>
        </w:rPr>
        <w:t xml:space="preserve"> </w:t>
      </w:r>
      <w:r w:rsidR="0021290F" w:rsidRPr="00953531">
        <w:t>каждого</w:t>
      </w:r>
      <w:r w:rsidR="0021290F" w:rsidRPr="00953531">
        <w:rPr>
          <w:spacing w:val="14"/>
        </w:rPr>
        <w:t xml:space="preserve"> </w:t>
      </w:r>
      <w:r w:rsidR="0021290F" w:rsidRPr="00953531">
        <w:t>возрастного</w:t>
      </w:r>
      <w:r w:rsidR="0021290F" w:rsidRPr="00953531">
        <w:rPr>
          <w:spacing w:val="13"/>
        </w:rPr>
        <w:t xml:space="preserve"> </w:t>
      </w:r>
      <w:r w:rsidR="0021290F" w:rsidRPr="00953531">
        <w:t>периода</w:t>
      </w:r>
      <w:r w:rsidR="0021290F" w:rsidRPr="00953531">
        <w:rPr>
          <w:spacing w:val="17"/>
        </w:rPr>
        <w:t xml:space="preserve"> </w:t>
      </w:r>
      <w:r w:rsidR="0021290F" w:rsidRPr="00953531">
        <w:t>–</w:t>
      </w:r>
      <w:r w:rsidR="0021290F" w:rsidRPr="00953531">
        <w:rPr>
          <w:spacing w:val="14"/>
        </w:rPr>
        <w:t xml:space="preserve"> </w:t>
      </w:r>
      <w:r w:rsidR="0021290F" w:rsidRPr="00953531">
        <w:t>от</w:t>
      </w:r>
      <w:r w:rsidR="0021290F" w:rsidRPr="00953531">
        <w:rPr>
          <w:spacing w:val="15"/>
        </w:rPr>
        <w:t xml:space="preserve"> </w:t>
      </w:r>
      <w:r w:rsidR="0021290F" w:rsidRPr="00953531">
        <w:t>непосредственного</w:t>
      </w:r>
      <w:r w:rsidR="0021290F" w:rsidRPr="00953531">
        <w:rPr>
          <w:spacing w:val="14"/>
        </w:rPr>
        <w:t xml:space="preserve"> </w:t>
      </w:r>
      <w:r w:rsidR="0021290F" w:rsidRPr="00953531">
        <w:t>эмоционального</w:t>
      </w:r>
      <w:r w:rsidR="0021290F" w:rsidRPr="00953531">
        <w:rPr>
          <w:spacing w:val="14"/>
        </w:rPr>
        <w:t xml:space="preserve"> </w:t>
      </w:r>
      <w:r w:rsidR="0021290F" w:rsidRPr="00953531">
        <w:t>общения</w:t>
      </w:r>
      <w:r w:rsidR="000E2494" w:rsidRPr="00953531">
        <w:t xml:space="preserve"> </w:t>
      </w:r>
      <w:proofErr w:type="gramStart"/>
      <w:r w:rsidR="000E2494" w:rsidRPr="00953531">
        <w:t>с</w:t>
      </w:r>
      <w:r w:rsidR="0021290F" w:rsidRPr="00953531">
        <w:t>о</w:t>
      </w:r>
      <w:proofErr w:type="gramEnd"/>
      <w:r w:rsidR="0021290F" w:rsidRPr="00953531">
        <w:rPr>
          <w:spacing w:val="-2"/>
        </w:rPr>
        <w:t xml:space="preserve"> </w:t>
      </w:r>
      <w:r w:rsidR="0021290F" w:rsidRPr="00953531">
        <w:t>взрослым</w:t>
      </w:r>
      <w:r w:rsidR="0021290F" w:rsidRPr="00953531">
        <w:rPr>
          <w:spacing w:val="-3"/>
        </w:rPr>
        <w:t xml:space="preserve"> </w:t>
      </w:r>
      <w:r w:rsidR="0021290F" w:rsidRPr="00953531">
        <w:t>до</w:t>
      </w:r>
      <w:r w:rsidR="0021290F" w:rsidRPr="00953531">
        <w:rPr>
          <w:spacing w:val="-2"/>
        </w:rPr>
        <w:t xml:space="preserve"> </w:t>
      </w:r>
      <w:r w:rsidR="0021290F" w:rsidRPr="00953531">
        <w:t>предметной</w:t>
      </w:r>
      <w:r w:rsidR="0021290F" w:rsidRPr="00953531">
        <w:rPr>
          <w:spacing w:val="-1"/>
        </w:rPr>
        <w:t xml:space="preserve"> </w:t>
      </w:r>
      <w:r w:rsidR="0021290F" w:rsidRPr="00953531">
        <w:t>(предметно -</w:t>
      </w:r>
      <w:r w:rsidR="0021290F" w:rsidRPr="00953531">
        <w:rPr>
          <w:spacing w:val="-3"/>
        </w:rPr>
        <w:t xml:space="preserve"> </w:t>
      </w:r>
      <w:r w:rsidR="0021290F" w:rsidRPr="00953531">
        <w:t>манипулятивной)</w:t>
      </w:r>
      <w:r w:rsidR="0021290F" w:rsidRPr="00953531">
        <w:rPr>
          <w:spacing w:val="-2"/>
        </w:rPr>
        <w:t xml:space="preserve"> </w:t>
      </w:r>
      <w:r w:rsidR="0021290F" w:rsidRPr="00953531">
        <w:t>и</w:t>
      </w:r>
      <w:r w:rsidR="0021290F" w:rsidRPr="00953531">
        <w:rPr>
          <w:spacing w:val="-2"/>
        </w:rPr>
        <w:t xml:space="preserve"> </w:t>
      </w:r>
      <w:r w:rsidR="0021290F" w:rsidRPr="00953531">
        <w:t>игровой</w:t>
      </w:r>
      <w:r w:rsidR="0021290F" w:rsidRPr="00953531">
        <w:rPr>
          <w:spacing w:val="-4"/>
        </w:rPr>
        <w:t xml:space="preserve"> </w:t>
      </w:r>
      <w:r w:rsidR="0021290F" w:rsidRPr="00953531">
        <w:t>деятельности;</w:t>
      </w:r>
    </w:p>
    <w:p w14:paraId="233408E0"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учета</w:t>
      </w:r>
      <w:r w:rsidRPr="00953531">
        <w:rPr>
          <w:i/>
          <w:spacing w:val="1"/>
        </w:rPr>
        <w:t xml:space="preserve"> </w:t>
      </w:r>
      <w:r w:rsidRPr="00953531">
        <w:rPr>
          <w:i/>
        </w:rPr>
        <w:t>возрастных</w:t>
      </w:r>
      <w:r w:rsidRPr="00953531">
        <w:rPr>
          <w:i/>
          <w:spacing w:val="1"/>
        </w:rPr>
        <w:t xml:space="preserve"> </w:t>
      </w:r>
      <w:r w:rsidRPr="00953531">
        <w:rPr>
          <w:i/>
        </w:rPr>
        <w:t>и</w:t>
      </w:r>
      <w:r w:rsidRPr="00953531">
        <w:rPr>
          <w:i/>
          <w:spacing w:val="1"/>
        </w:rPr>
        <w:t xml:space="preserve"> </w:t>
      </w:r>
      <w:r w:rsidRPr="00953531">
        <w:rPr>
          <w:i/>
        </w:rPr>
        <w:t>индивидуальных</w:t>
      </w:r>
      <w:r w:rsidRPr="00953531">
        <w:rPr>
          <w:i/>
          <w:spacing w:val="1"/>
        </w:rPr>
        <w:t xml:space="preserve"> </w:t>
      </w:r>
      <w:r w:rsidRPr="00953531">
        <w:rPr>
          <w:i/>
        </w:rPr>
        <w:t>особенностей</w:t>
      </w:r>
      <w:r w:rsidRPr="00953531">
        <w:rPr>
          <w:i/>
          <w:spacing w:val="1"/>
        </w:rPr>
        <w:t xml:space="preserve"> </w:t>
      </w:r>
      <w:r w:rsidRPr="00953531">
        <w:rPr>
          <w:i/>
        </w:rPr>
        <w:t>детей:</w:t>
      </w:r>
      <w:r w:rsidRPr="00953531">
        <w:rPr>
          <w:i/>
          <w:spacing w:val="61"/>
        </w:rPr>
        <w:t xml:space="preserve"> </w:t>
      </w:r>
      <w:proofErr w:type="gramStart"/>
      <w:r w:rsidR="000E2494" w:rsidRPr="00953531">
        <w:t>П</w:t>
      </w:r>
      <w:r w:rsidRPr="00953531">
        <w:t>рограмма учитывает возрастные характеристики развития ребенка на разных этапах дошкольного</w:t>
      </w:r>
      <w:r w:rsidRPr="00953531">
        <w:rPr>
          <w:spacing w:val="-57"/>
        </w:rPr>
        <w:t xml:space="preserve"> </w:t>
      </w:r>
      <w:r w:rsidRPr="00953531">
        <w:t>возраста,</w:t>
      </w:r>
      <w:r w:rsidRPr="00953531">
        <w:rPr>
          <w:spacing w:val="1"/>
        </w:rPr>
        <w:t xml:space="preserve"> </w:t>
      </w:r>
      <w:r w:rsidRPr="00953531">
        <w:t>предусматривает</w:t>
      </w:r>
      <w:r w:rsidRPr="00953531">
        <w:rPr>
          <w:spacing w:val="1"/>
        </w:rPr>
        <w:t xml:space="preserve"> </w:t>
      </w:r>
      <w:r w:rsidRPr="00953531">
        <w:t>возможность</w:t>
      </w:r>
      <w:r w:rsidRPr="00953531">
        <w:rPr>
          <w:spacing w:val="1"/>
        </w:rPr>
        <w:t xml:space="preserve"> </w:t>
      </w:r>
      <w:r w:rsidRPr="00953531">
        <w:t>и</w:t>
      </w:r>
      <w:r w:rsidRPr="00953531">
        <w:rPr>
          <w:spacing w:val="1"/>
        </w:rPr>
        <w:t xml:space="preserve"> </w:t>
      </w:r>
      <w:r w:rsidRPr="00953531">
        <w:t>механизмы</w:t>
      </w:r>
      <w:r w:rsidRPr="00953531">
        <w:rPr>
          <w:spacing w:val="1"/>
        </w:rPr>
        <w:t xml:space="preserve"> </w:t>
      </w:r>
      <w:r w:rsidRPr="00953531">
        <w:t>разработки</w:t>
      </w:r>
      <w:r w:rsidRPr="00953531">
        <w:rPr>
          <w:spacing w:val="1"/>
        </w:rPr>
        <w:t xml:space="preserve"> </w:t>
      </w:r>
      <w:r w:rsidRPr="00953531">
        <w:t>индивидуальных</w:t>
      </w:r>
      <w:r w:rsidRPr="00953531">
        <w:rPr>
          <w:spacing w:val="1"/>
        </w:rPr>
        <w:t xml:space="preserve"> </w:t>
      </w:r>
      <w:r w:rsidRPr="00953531">
        <w:t>траекторий</w:t>
      </w:r>
      <w:r w:rsidRPr="00953531">
        <w:rPr>
          <w:spacing w:val="-57"/>
        </w:rPr>
        <w:t xml:space="preserve"> </w:t>
      </w:r>
      <w:r w:rsidRPr="00953531">
        <w:t>развития</w:t>
      </w:r>
      <w:r w:rsidRPr="00953531">
        <w:rPr>
          <w:spacing w:val="1"/>
        </w:rPr>
        <w:t xml:space="preserve"> </w:t>
      </w:r>
      <w:r w:rsidRPr="00953531">
        <w:t>и</w:t>
      </w:r>
      <w:r w:rsidRPr="00953531">
        <w:rPr>
          <w:spacing w:val="1"/>
        </w:rPr>
        <w:t xml:space="preserve"> </w:t>
      </w:r>
      <w:r w:rsidRPr="00953531">
        <w:t>образования</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особыми</w:t>
      </w:r>
      <w:r w:rsidRPr="00953531">
        <w:rPr>
          <w:spacing w:val="1"/>
        </w:rPr>
        <w:t xml:space="preserve"> </w:t>
      </w:r>
      <w:r w:rsidRPr="00953531">
        <w:t>возможностями,</w:t>
      </w:r>
      <w:r w:rsidRPr="00953531">
        <w:rPr>
          <w:spacing w:val="1"/>
        </w:rPr>
        <w:t xml:space="preserve"> </w:t>
      </w:r>
      <w:r w:rsidRPr="00953531">
        <w:t>способностями,</w:t>
      </w:r>
      <w:r w:rsidRPr="00953531">
        <w:rPr>
          <w:spacing w:val="1"/>
        </w:rPr>
        <w:t xml:space="preserve"> </w:t>
      </w:r>
      <w:r w:rsidRPr="00953531">
        <w:t>потребностями</w:t>
      </w:r>
      <w:r w:rsidRPr="00953531">
        <w:rPr>
          <w:spacing w:val="1"/>
        </w:rPr>
        <w:t xml:space="preserve"> </w:t>
      </w:r>
      <w:r w:rsidRPr="00953531">
        <w:t>и</w:t>
      </w:r>
      <w:r w:rsidRPr="00953531">
        <w:rPr>
          <w:spacing w:val="1"/>
        </w:rPr>
        <w:t xml:space="preserve"> </w:t>
      </w:r>
      <w:r w:rsidRPr="00953531">
        <w:t>интересами;</w:t>
      </w:r>
      <w:proofErr w:type="gramEnd"/>
    </w:p>
    <w:p w14:paraId="1E454AAD"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амплификации</w:t>
      </w:r>
      <w:r w:rsidRPr="00953531">
        <w:rPr>
          <w:i/>
          <w:spacing w:val="1"/>
        </w:rPr>
        <w:t xml:space="preserve"> </w:t>
      </w:r>
      <w:r w:rsidRPr="00953531">
        <w:rPr>
          <w:i/>
        </w:rPr>
        <w:t>детского</w:t>
      </w:r>
      <w:r w:rsidRPr="00953531">
        <w:rPr>
          <w:i/>
          <w:spacing w:val="1"/>
        </w:rPr>
        <w:t xml:space="preserve"> </w:t>
      </w:r>
      <w:r w:rsidRPr="00953531">
        <w:rPr>
          <w:i/>
        </w:rPr>
        <w:t>развития</w:t>
      </w:r>
      <w:r w:rsidRPr="00953531">
        <w:rPr>
          <w:i/>
          <w:spacing w:val="1"/>
        </w:rPr>
        <w:t xml:space="preserve"> </w:t>
      </w:r>
      <w:r w:rsidRPr="00953531">
        <w:t>как</w:t>
      </w:r>
      <w:r w:rsidRPr="00953531">
        <w:rPr>
          <w:spacing w:val="1"/>
        </w:rPr>
        <w:t xml:space="preserve"> </w:t>
      </w:r>
      <w:r w:rsidRPr="00953531">
        <w:t>направленного</w:t>
      </w:r>
      <w:r w:rsidRPr="00953531">
        <w:rPr>
          <w:spacing w:val="1"/>
        </w:rPr>
        <w:t xml:space="preserve"> </w:t>
      </w:r>
      <w:r w:rsidRPr="00953531">
        <w:t>процесса</w:t>
      </w:r>
      <w:r w:rsidRPr="00953531">
        <w:rPr>
          <w:spacing w:val="1"/>
        </w:rPr>
        <w:t xml:space="preserve"> </w:t>
      </w:r>
      <w:r w:rsidRPr="00953531">
        <w:t>обогащения</w:t>
      </w:r>
      <w:r w:rsidRPr="00953531">
        <w:rPr>
          <w:spacing w:val="1"/>
        </w:rPr>
        <w:t xml:space="preserve"> </w:t>
      </w:r>
      <w:r w:rsidRPr="00953531">
        <w:t>и</w:t>
      </w:r>
      <w:r w:rsidRPr="00953531">
        <w:rPr>
          <w:spacing w:val="1"/>
        </w:rPr>
        <w:t xml:space="preserve"> </w:t>
      </w:r>
      <w:r w:rsidRPr="00953531">
        <w:t>развертывания содержания видов детской деятельности, а также общения детей с взрослыми и</w:t>
      </w:r>
      <w:r w:rsidRPr="00953531">
        <w:rPr>
          <w:spacing w:val="1"/>
        </w:rPr>
        <w:t xml:space="preserve"> </w:t>
      </w:r>
      <w:r w:rsidRPr="00953531">
        <w:t>сверстниками,</w:t>
      </w:r>
      <w:r w:rsidRPr="00953531">
        <w:rPr>
          <w:spacing w:val="-1"/>
        </w:rPr>
        <w:t xml:space="preserve"> </w:t>
      </w:r>
      <w:r w:rsidRPr="00953531">
        <w:t>соответствующего</w:t>
      </w:r>
      <w:r w:rsidRPr="00953531">
        <w:rPr>
          <w:spacing w:val="-1"/>
        </w:rPr>
        <w:t xml:space="preserve"> </w:t>
      </w:r>
      <w:r w:rsidRPr="00953531">
        <w:t>возрастным</w:t>
      </w:r>
      <w:r w:rsidRPr="00953531">
        <w:rPr>
          <w:spacing w:val="-3"/>
        </w:rPr>
        <w:t xml:space="preserve"> </w:t>
      </w:r>
      <w:r w:rsidRPr="00953531">
        <w:t>задачам</w:t>
      </w:r>
      <w:r w:rsidRPr="00953531">
        <w:rPr>
          <w:spacing w:val="-1"/>
        </w:rPr>
        <w:t xml:space="preserve"> </w:t>
      </w:r>
      <w:r w:rsidRPr="00953531">
        <w:t>дошкольного возраста;</w:t>
      </w:r>
    </w:p>
    <w:p w14:paraId="634E8565"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единства</w:t>
      </w:r>
      <w:r w:rsidRPr="00953531">
        <w:rPr>
          <w:i/>
          <w:spacing w:val="1"/>
        </w:rPr>
        <w:t xml:space="preserve"> </w:t>
      </w:r>
      <w:r w:rsidRPr="00953531">
        <w:rPr>
          <w:i/>
        </w:rPr>
        <w:t>обучения</w:t>
      </w:r>
      <w:r w:rsidRPr="00953531">
        <w:rPr>
          <w:i/>
          <w:spacing w:val="1"/>
        </w:rPr>
        <w:t xml:space="preserve"> </w:t>
      </w:r>
      <w:r w:rsidRPr="00953531">
        <w:rPr>
          <w:i/>
        </w:rPr>
        <w:t>и</w:t>
      </w:r>
      <w:r w:rsidRPr="00953531">
        <w:rPr>
          <w:i/>
          <w:spacing w:val="1"/>
        </w:rPr>
        <w:t xml:space="preserve"> </w:t>
      </w:r>
      <w:r w:rsidRPr="00953531">
        <w:rPr>
          <w:i/>
        </w:rPr>
        <w:t>воспитания:</w:t>
      </w:r>
      <w:r w:rsidRPr="00953531">
        <w:rPr>
          <w:i/>
          <w:spacing w:val="1"/>
        </w:rPr>
        <w:t xml:space="preserve"> </w:t>
      </w:r>
      <w:r w:rsidRPr="00953531">
        <w:t>как</w:t>
      </w:r>
      <w:r w:rsidRPr="00953531">
        <w:rPr>
          <w:spacing w:val="1"/>
        </w:rPr>
        <w:t xml:space="preserve"> </w:t>
      </w:r>
      <w:r w:rsidRPr="00953531">
        <w:t>интеграция</w:t>
      </w:r>
      <w:r w:rsidRPr="00953531">
        <w:rPr>
          <w:spacing w:val="1"/>
        </w:rPr>
        <w:t xml:space="preserve"> </w:t>
      </w:r>
      <w:r w:rsidRPr="00953531">
        <w:t>двух</w:t>
      </w:r>
      <w:r w:rsidRPr="00953531">
        <w:rPr>
          <w:spacing w:val="1"/>
        </w:rPr>
        <w:t xml:space="preserve"> </w:t>
      </w:r>
      <w:r w:rsidRPr="00953531">
        <w:t>сторон</w:t>
      </w:r>
      <w:r w:rsidRPr="00953531">
        <w:rPr>
          <w:spacing w:val="1"/>
        </w:rPr>
        <w:t xml:space="preserve"> </w:t>
      </w:r>
      <w:r w:rsidRPr="00953531">
        <w:t>процесса</w:t>
      </w:r>
      <w:r w:rsidRPr="00953531">
        <w:rPr>
          <w:spacing w:val="1"/>
        </w:rPr>
        <w:t xml:space="preserve"> </w:t>
      </w:r>
      <w:r w:rsidRPr="00953531">
        <w:t>образования, направленная на развитие личности ребенка и обусловленная общим подходом к</w:t>
      </w:r>
      <w:r w:rsidRPr="00953531">
        <w:rPr>
          <w:spacing w:val="1"/>
        </w:rPr>
        <w:t xml:space="preserve"> </w:t>
      </w:r>
      <w:r w:rsidRPr="00953531">
        <w:t>отбору содержания и организации воспитания и обучения через обогащение содержания и форм</w:t>
      </w:r>
      <w:r w:rsidRPr="00953531">
        <w:rPr>
          <w:spacing w:val="1"/>
        </w:rPr>
        <w:t xml:space="preserve"> </w:t>
      </w:r>
      <w:r w:rsidRPr="00953531">
        <w:t>детской деятельности;</w:t>
      </w:r>
    </w:p>
    <w:p w14:paraId="56605685"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преемственности</w:t>
      </w:r>
      <w:r w:rsidRPr="00953531">
        <w:rPr>
          <w:i/>
          <w:spacing w:val="1"/>
        </w:rPr>
        <w:t xml:space="preserve"> </w:t>
      </w:r>
      <w:r w:rsidRPr="00953531">
        <w:rPr>
          <w:i/>
        </w:rPr>
        <w:t>образовательной</w:t>
      </w:r>
      <w:r w:rsidRPr="00953531">
        <w:rPr>
          <w:i/>
          <w:spacing w:val="1"/>
        </w:rPr>
        <w:t xml:space="preserve"> </w:t>
      </w:r>
      <w:r w:rsidRPr="00953531">
        <w:rPr>
          <w:i/>
        </w:rPr>
        <w:t>работы</w:t>
      </w:r>
      <w:r w:rsidRPr="00953531">
        <w:rPr>
          <w:i/>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возрастных</w:t>
      </w:r>
      <w:r w:rsidRPr="00953531">
        <w:rPr>
          <w:spacing w:val="1"/>
        </w:rPr>
        <w:t xml:space="preserve"> </w:t>
      </w:r>
      <w:r w:rsidRPr="00953531">
        <w:t>этапах</w:t>
      </w:r>
      <w:r w:rsidRPr="00953531">
        <w:rPr>
          <w:spacing w:val="1"/>
        </w:rPr>
        <w:t xml:space="preserve"> </w:t>
      </w:r>
      <w:r w:rsidRPr="00953531">
        <w:t xml:space="preserve">дошкольного детства и при переходе на уровень начального общего образования: </w:t>
      </w:r>
      <w:r w:rsidR="000E2494" w:rsidRPr="00953531">
        <w:t>П</w:t>
      </w:r>
      <w:r w:rsidRPr="00953531">
        <w:t>рограмма</w:t>
      </w:r>
      <w:r w:rsidRPr="00953531">
        <w:rPr>
          <w:spacing w:val="1"/>
        </w:rPr>
        <w:t xml:space="preserve"> </w:t>
      </w:r>
      <w:r w:rsidRPr="00953531">
        <w:t>реализует</w:t>
      </w:r>
      <w:r w:rsidRPr="00953531">
        <w:rPr>
          <w:spacing w:val="1"/>
        </w:rPr>
        <w:t xml:space="preserve"> </w:t>
      </w:r>
      <w:r w:rsidRPr="00953531">
        <w:t>данный</w:t>
      </w:r>
      <w:r w:rsidRPr="00953531">
        <w:rPr>
          <w:spacing w:val="1"/>
        </w:rPr>
        <w:t xml:space="preserve"> </w:t>
      </w:r>
      <w:r w:rsidRPr="00953531">
        <w:t>принцип</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содержания</w:t>
      </w:r>
      <w:r w:rsidRPr="00953531">
        <w:rPr>
          <w:spacing w:val="1"/>
        </w:rPr>
        <w:t xml:space="preserve"> </w:t>
      </w:r>
      <w:r w:rsidRPr="00953531">
        <w:t>обучения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относительно</w:t>
      </w:r>
      <w:r w:rsidRPr="00953531">
        <w:rPr>
          <w:spacing w:val="1"/>
        </w:rPr>
        <w:t xml:space="preserve"> </w:t>
      </w:r>
      <w:r w:rsidRPr="00953531">
        <w:t>уровня</w:t>
      </w:r>
      <w:r w:rsidRPr="00953531">
        <w:rPr>
          <w:spacing w:val="1"/>
        </w:rPr>
        <w:t xml:space="preserve"> </w:t>
      </w:r>
      <w:r w:rsidRPr="00953531">
        <w:t>начального</w:t>
      </w:r>
      <w:r w:rsidRPr="00953531">
        <w:rPr>
          <w:spacing w:val="1"/>
        </w:rPr>
        <w:t xml:space="preserve"> </w:t>
      </w:r>
      <w:r w:rsidRPr="00953531">
        <w:t>школьного</w:t>
      </w:r>
      <w:r w:rsidRPr="00953531">
        <w:rPr>
          <w:spacing w:val="1"/>
        </w:rPr>
        <w:t xml:space="preserve"> </w:t>
      </w:r>
      <w:r w:rsidRPr="00953531">
        <w:t>образования,</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единого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r w:rsidRPr="00953531">
        <w:rPr>
          <w:spacing w:val="-1"/>
        </w:rPr>
        <w:t xml:space="preserve"> </w:t>
      </w:r>
      <w:r w:rsidRPr="00953531">
        <w:t>образовательной</w:t>
      </w:r>
      <w:r w:rsidRPr="00953531">
        <w:rPr>
          <w:spacing w:val="-1"/>
        </w:rPr>
        <w:t xml:space="preserve"> </w:t>
      </w:r>
      <w:r w:rsidRPr="00953531">
        <w:t>организации и</w:t>
      </w:r>
      <w:r w:rsidRPr="00953531">
        <w:rPr>
          <w:spacing w:val="-1"/>
        </w:rPr>
        <w:t xml:space="preserve"> </w:t>
      </w:r>
      <w:r w:rsidRPr="00953531">
        <w:t>семьи;</w:t>
      </w:r>
    </w:p>
    <w:p w14:paraId="48E41C8F" w14:textId="77777777" w:rsidR="00BB340C" w:rsidRPr="00953531" w:rsidRDefault="0021290F" w:rsidP="00953531">
      <w:pPr>
        <w:pStyle w:val="a3"/>
        <w:spacing w:line="276" w:lineRule="auto"/>
        <w:ind w:left="0" w:firstLine="567"/>
      </w:pPr>
      <w:r w:rsidRPr="00953531">
        <w:rPr>
          <w:i/>
        </w:rPr>
        <w:t xml:space="preserve">принцип сотрудничества с семьей: </w:t>
      </w:r>
      <w:r w:rsidRPr="00953531">
        <w:t xml:space="preserve">реализация </w:t>
      </w:r>
      <w:r w:rsidR="000E2494" w:rsidRPr="00953531">
        <w:t>П</w:t>
      </w:r>
      <w:r w:rsidRPr="00953531">
        <w:t>рограммы предусматривает</w:t>
      </w:r>
      <w:r w:rsidRPr="00953531">
        <w:rPr>
          <w:spacing w:val="1"/>
        </w:rPr>
        <w:t xml:space="preserve"> </w:t>
      </w:r>
      <w:r w:rsidRPr="00953531">
        <w:t>оказание психолого-педагогической, методической помощи и поддержки родителям (законным</w:t>
      </w:r>
      <w:r w:rsidRPr="00953531">
        <w:rPr>
          <w:spacing w:val="1"/>
        </w:rPr>
        <w:t xml:space="preserve"> </w:t>
      </w:r>
      <w:r w:rsidRPr="00953531">
        <w:t>представителям)</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построение</w:t>
      </w:r>
      <w:r w:rsidRPr="00953531">
        <w:rPr>
          <w:spacing w:val="1"/>
        </w:rPr>
        <w:t xml:space="preserve"> </w:t>
      </w:r>
      <w:r w:rsidRPr="00953531">
        <w:t>продуктивного</w:t>
      </w:r>
      <w:r w:rsidRPr="00953531">
        <w:rPr>
          <w:spacing w:val="1"/>
        </w:rPr>
        <w:t xml:space="preserve"> </w:t>
      </w:r>
      <w:r w:rsidRPr="00953531">
        <w:t>взаимодействия с родителями (законными представителями) с целью создания единого/общего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p>
    <w:p w14:paraId="72287788" w14:textId="77777777" w:rsidR="00BB340C" w:rsidRPr="00953531" w:rsidRDefault="0021290F" w:rsidP="00953531">
      <w:pPr>
        <w:pStyle w:val="a3"/>
        <w:spacing w:line="276" w:lineRule="auto"/>
        <w:ind w:left="0" w:firstLine="567"/>
      </w:pPr>
      <w:r w:rsidRPr="00953531">
        <w:rPr>
          <w:i/>
        </w:rPr>
        <w:t>принцип     здоровьесбережения:</w:t>
      </w:r>
      <w:r w:rsidR="000E2494" w:rsidRPr="00953531">
        <w:rPr>
          <w:i/>
        </w:rPr>
        <w:t xml:space="preserve"> </w:t>
      </w:r>
      <w:r w:rsidRPr="00953531">
        <w:t>при</w:t>
      </w:r>
      <w:r w:rsidR="000E2494" w:rsidRPr="00953531">
        <w:t xml:space="preserve"> </w:t>
      </w:r>
      <w:r w:rsidRPr="00953531">
        <w:t>организации</w:t>
      </w:r>
      <w:r w:rsidR="000E2494" w:rsidRPr="00953531">
        <w:t xml:space="preserve"> </w:t>
      </w:r>
      <w:r w:rsidRPr="00953531">
        <w:t>образовательной</w:t>
      </w:r>
      <w:r w:rsidR="000E2494" w:rsidRPr="00953531">
        <w:t xml:space="preserve"> </w:t>
      </w:r>
      <w:r w:rsidRPr="00953531">
        <w:t>деятельности</w:t>
      </w:r>
      <w:r w:rsidRPr="00953531">
        <w:rPr>
          <w:spacing w:val="1"/>
        </w:rPr>
        <w:t xml:space="preserve"> </w:t>
      </w:r>
      <w:r w:rsidRPr="00953531">
        <w:t>не</w:t>
      </w:r>
      <w:r w:rsidRPr="00953531">
        <w:rPr>
          <w:spacing w:val="1"/>
        </w:rPr>
        <w:t xml:space="preserve"> </w:t>
      </w:r>
      <w:r w:rsidRPr="00953531">
        <w:t>допускается</w:t>
      </w:r>
      <w:r w:rsidRPr="00953531">
        <w:rPr>
          <w:spacing w:val="1"/>
        </w:rPr>
        <w:t xml:space="preserve"> </w:t>
      </w:r>
      <w:r w:rsidRPr="00953531">
        <w:t>использование</w:t>
      </w:r>
      <w:r w:rsidRPr="00953531">
        <w:rPr>
          <w:spacing w:val="1"/>
        </w:rPr>
        <w:t xml:space="preserve"> </w:t>
      </w:r>
      <w:r w:rsidRPr="00953531">
        <w:t>педагогических</w:t>
      </w:r>
      <w:r w:rsidRPr="00953531">
        <w:rPr>
          <w:spacing w:val="1"/>
        </w:rPr>
        <w:t xml:space="preserve"> </w:t>
      </w:r>
      <w:r w:rsidRPr="00953531">
        <w:t>технологий,</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нанести</w:t>
      </w:r>
      <w:r w:rsidRPr="00953531">
        <w:rPr>
          <w:spacing w:val="1"/>
        </w:rPr>
        <w:t xml:space="preserve"> </w:t>
      </w:r>
      <w:r w:rsidRPr="00953531">
        <w:t>вред</w:t>
      </w:r>
      <w:r w:rsidRPr="00953531">
        <w:rPr>
          <w:spacing w:val="1"/>
        </w:rPr>
        <w:t xml:space="preserve"> </w:t>
      </w:r>
      <w:r w:rsidRPr="00953531">
        <w:t>физическому</w:t>
      </w:r>
      <w:r w:rsidRPr="00953531">
        <w:rPr>
          <w:spacing w:val="1"/>
        </w:rPr>
        <w:t xml:space="preserve"> </w:t>
      </w:r>
      <w:r w:rsidRPr="00953531">
        <w:t>и</w:t>
      </w:r>
      <w:r w:rsidRPr="00953531">
        <w:rPr>
          <w:spacing w:val="1"/>
        </w:rPr>
        <w:t xml:space="preserve"> </w:t>
      </w:r>
      <w:r w:rsidRPr="00953531">
        <w:t>(или)</w:t>
      </w:r>
      <w:r w:rsidRPr="00953531">
        <w:rPr>
          <w:spacing w:val="1"/>
        </w:rPr>
        <w:t xml:space="preserve"> </w:t>
      </w:r>
      <w:r w:rsidRPr="00953531">
        <w:t>психическому</w:t>
      </w:r>
      <w:r w:rsidRPr="00953531">
        <w:rPr>
          <w:spacing w:val="1"/>
        </w:rPr>
        <w:t xml:space="preserve"> </w:t>
      </w:r>
      <w:r w:rsidRPr="00953531">
        <w:t>здоровью</w:t>
      </w:r>
      <w:r w:rsidRPr="00953531">
        <w:rPr>
          <w:spacing w:val="1"/>
        </w:rPr>
        <w:t xml:space="preserve"> </w:t>
      </w:r>
      <w:r w:rsidRPr="00953531">
        <w:t>воспитанников,</w:t>
      </w:r>
      <w:r w:rsidRPr="00953531">
        <w:rPr>
          <w:spacing w:val="1"/>
        </w:rPr>
        <w:t xml:space="preserve"> </w:t>
      </w:r>
      <w:r w:rsidRPr="00953531">
        <w:t>их</w:t>
      </w:r>
      <w:r w:rsidRPr="00953531">
        <w:rPr>
          <w:spacing w:val="1"/>
        </w:rPr>
        <w:t xml:space="preserve"> </w:t>
      </w:r>
      <w:r w:rsidRPr="00953531">
        <w:t>психоэмоциональному</w:t>
      </w:r>
      <w:r w:rsidRPr="00953531">
        <w:rPr>
          <w:spacing w:val="1"/>
        </w:rPr>
        <w:t xml:space="preserve"> </w:t>
      </w:r>
      <w:r w:rsidRPr="00953531">
        <w:t>благополучию.</w:t>
      </w:r>
    </w:p>
    <w:p w14:paraId="32B60117" w14:textId="77777777" w:rsidR="00025643" w:rsidRPr="00270388" w:rsidRDefault="00025643" w:rsidP="00025643">
      <w:pPr>
        <w:pStyle w:val="a3"/>
        <w:spacing w:line="276" w:lineRule="auto"/>
        <w:ind w:right="285"/>
      </w:pPr>
      <w:r w:rsidRPr="00270388">
        <w:t>Содержание</w:t>
      </w:r>
      <w:r w:rsidRPr="00270388">
        <w:rPr>
          <w:spacing w:val="1"/>
        </w:rPr>
        <w:t xml:space="preserve"> </w:t>
      </w:r>
      <w:r w:rsidRPr="00270388">
        <w:t>программы</w:t>
      </w:r>
      <w:r w:rsidRPr="00270388">
        <w:rPr>
          <w:spacing w:val="1"/>
        </w:rPr>
        <w:t xml:space="preserve"> </w:t>
      </w:r>
      <w:r w:rsidRPr="00270388">
        <w:t>представлено</w:t>
      </w:r>
      <w:r w:rsidRPr="00270388">
        <w:rPr>
          <w:spacing w:val="1"/>
        </w:rPr>
        <w:t xml:space="preserve"> </w:t>
      </w:r>
      <w:r w:rsidRPr="00270388">
        <w:t>по</w:t>
      </w:r>
      <w:r w:rsidRPr="00270388">
        <w:rPr>
          <w:spacing w:val="1"/>
        </w:rPr>
        <w:t xml:space="preserve"> </w:t>
      </w:r>
      <w:r w:rsidRPr="00270388">
        <w:t>пяти</w:t>
      </w:r>
      <w:r w:rsidRPr="00270388">
        <w:rPr>
          <w:spacing w:val="1"/>
        </w:rPr>
        <w:t xml:space="preserve"> </w:t>
      </w:r>
      <w:r w:rsidRPr="00270388">
        <w:t>образовательным</w:t>
      </w:r>
      <w:r w:rsidRPr="00270388">
        <w:rPr>
          <w:spacing w:val="1"/>
        </w:rPr>
        <w:t xml:space="preserve"> </w:t>
      </w:r>
      <w:r w:rsidRPr="00270388">
        <w:t>областям,</w:t>
      </w:r>
      <w:r w:rsidRPr="00270388">
        <w:rPr>
          <w:spacing w:val="1"/>
        </w:rPr>
        <w:t xml:space="preserve"> </w:t>
      </w:r>
      <w:r w:rsidRPr="00270388">
        <w:t>заданным</w:t>
      </w:r>
      <w:r w:rsidRPr="00270388">
        <w:rPr>
          <w:spacing w:val="1"/>
        </w:rPr>
        <w:t xml:space="preserve"> </w:t>
      </w:r>
      <w:r w:rsidRPr="00270388">
        <w:t xml:space="preserve">ФГОС </w:t>
      </w:r>
      <w:proofErr w:type="gramStart"/>
      <w:r w:rsidRPr="00270388">
        <w:t>ДО</w:t>
      </w:r>
      <w:proofErr w:type="gramEnd"/>
      <w:r w:rsidRPr="00270388">
        <w:t>: социально-коммуникативное, познавательное, речевое, художественно-эстетическое</w:t>
      </w:r>
      <w:r w:rsidRPr="00270388">
        <w:rPr>
          <w:spacing w:val="1"/>
        </w:rPr>
        <w:t xml:space="preserve"> </w:t>
      </w:r>
      <w:r w:rsidRPr="00270388">
        <w:t>и</w:t>
      </w:r>
      <w:r w:rsidRPr="00270388">
        <w:rPr>
          <w:spacing w:val="1"/>
        </w:rPr>
        <w:t xml:space="preserve"> </w:t>
      </w:r>
      <w:r w:rsidRPr="00270388">
        <w:t>физическое развитие.</w:t>
      </w:r>
      <w:r w:rsidRPr="00270388">
        <w:rPr>
          <w:spacing w:val="1"/>
        </w:rPr>
        <w:t xml:space="preserve"> </w:t>
      </w:r>
      <w:r w:rsidRPr="00270388">
        <w:t>В каждой</w:t>
      </w:r>
      <w:r w:rsidRPr="00270388">
        <w:rPr>
          <w:spacing w:val="1"/>
        </w:rPr>
        <w:t xml:space="preserve"> </w:t>
      </w:r>
      <w:r w:rsidRPr="00270388">
        <w:t>образовательной</w:t>
      </w:r>
      <w:r w:rsidRPr="00270388">
        <w:rPr>
          <w:spacing w:val="1"/>
        </w:rPr>
        <w:t xml:space="preserve"> </w:t>
      </w:r>
      <w:r w:rsidRPr="00270388">
        <w:t>области</w:t>
      </w:r>
      <w:r w:rsidRPr="00270388">
        <w:rPr>
          <w:spacing w:val="1"/>
        </w:rPr>
        <w:t xml:space="preserve"> </w:t>
      </w:r>
      <w:r w:rsidRPr="00270388">
        <w:t>сформулированы</w:t>
      </w:r>
      <w:r w:rsidRPr="00270388">
        <w:rPr>
          <w:spacing w:val="1"/>
        </w:rPr>
        <w:t xml:space="preserve"> </w:t>
      </w:r>
      <w:r w:rsidRPr="00270388">
        <w:t>общая</w:t>
      </w:r>
      <w:r w:rsidRPr="00270388">
        <w:rPr>
          <w:spacing w:val="1"/>
        </w:rPr>
        <w:t xml:space="preserve"> </w:t>
      </w:r>
      <w:r w:rsidRPr="00270388">
        <w:t>целевая</w:t>
      </w:r>
      <w:r w:rsidRPr="00270388">
        <w:rPr>
          <w:spacing w:val="1"/>
        </w:rPr>
        <w:t xml:space="preserve"> </w:t>
      </w:r>
      <w:r w:rsidRPr="00270388">
        <w:t>направленность,</w:t>
      </w:r>
      <w:r w:rsidRPr="00270388">
        <w:rPr>
          <w:spacing w:val="1"/>
        </w:rPr>
        <w:t xml:space="preserve"> </w:t>
      </w:r>
      <w:r w:rsidRPr="00270388">
        <w:t>которая</w:t>
      </w:r>
      <w:r w:rsidRPr="00270388">
        <w:rPr>
          <w:spacing w:val="1"/>
        </w:rPr>
        <w:t xml:space="preserve"> </w:t>
      </w:r>
      <w:r w:rsidRPr="00270388">
        <w:t>относится</w:t>
      </w:r>
      <w:r w:rsidRPr="00270388">
        <w:rPr>
          <w:spacing w:val="1"/>
        </w:rPr>
        <w:t xml:space="preserve"> </w:t>
      </w:r>
      <w:r w:rsidRPr="00270388">
        <w:t>ко</w:t>
      </w:r>
      <w:r w:rsidRPr="00270388">
        <w:rPr>
          <w:spacing w:val="1"/>
        </w:rPr>
        <w:t xml:space="preserve"> </w:t>
      </w:r>
      <w:r w:rsidRPr="00270388">
        <w:t>всем</w:t>
      </w:r>
      <w:r w:rsidRPr="00270388">
        <w:rPr>
          <w:spacing w:val="1"/>
        </w:rPr>
        <w:t xml:space="preserve"> </w:t>
      </w:r>
      <w:r w:rsidRPr="00270388">
        <w:t>возрастам,</w:t>
      </w:r>
      <w:r w:rsidRPr="00270388">
        <w:rPr>
          <w:spacing w:val="1"/>
        </w:rPr>
        <w:t xml:space="preserve"> </w:t>
      </w:r>
      <w:r w:rsidRPr="00270388">
        <w:t>и</w:t>
      </w:r>
      <w:r w:rsidRPr="00270388">
        <w:rPr>
          <w:spacing w:val="1"/>
        </w:rPr>
        <w:t xml:space="preserve"> </w:t>
      </w:r>
      <w:r w:rsidRPr="00270388">
        <w:t>по</w:t>
      </w:r>
      <w:r w:rsidRPr="00270388">
        <w:rPr>
          <w:spacing w:val="1"/>
        </w:rPr>
        <w:t xml:space="preserve"> </w:t>
      </w:r>
      <w:r w:rsidRPr="00270388">
        <w:t>сути</w:t>
      </w:r>
      <w:r w:rsidRPr="00270388">
        <w:rPr>
          <w:spacing w:val="1"/>
        </w:rPr>
        <w:t xml:space="preserve"> </w:t>
      </w:r>
      <w:r w:rsidRPr="00270388">
        <w:t>дела</w:t>
      </w:r>
      <w:r w:rsidRPr="00270388">
        <w:rPr>
          <w:spacing w:val="1"/>
        </w:rPr>
        <w:t xml:space="preserve"> </w:t>
      </w:r>
      <w:r w:rsidRPr="00270388">
        <w:t>задает</w:t>
      </w:r>
      <w:r w:rsidRPr="00270388">
        <w:rPr>
          <w:spacing w:val="1"/>
        </w:rPr>
        <w:t xml:space="preserve"> </w:t>
      </w:r>
      <w:r w:rsidRPr="00270388">
        <w:t>конечную</w:t>
      </w:r>
      <w:r w:rsidRPr="00270388">
        <w:rPr>
          <w:spacing w:val="1"/>
        </w:rPr>
        <w:t xml:space="preserve"> </w:t>
      </w:r>
      <w:r w:rsidRPr="00270388">
        <w:t>результативность</w:t>
      </w:r>
      <w:r w:rsidRPr="00270388">
        <w:rPr>
          <w:spacing w:val="1"/>
        </w:rPr>
        <w:t xml:space="preserve"> </w:t>
      </w:r>
      <w:r w:rsidRPr="00270388">
        <w:t>(к</w:t>
      </w:r>
      <w:r w:rsidRPr="00270388">
        <w:rPr>
          <w:spacing w:val="1"/>
        </w:rPr>
        <w:t xml:space="preserve"> </w:t>
      </w:r>
      <w:r w:rsidRPr="00270388">
        <w:t>6—7</w:t>
      </w:r>
      <w:r w:rsidRPr="00270388">
        <w:rPr>
          <w:spacing w:val="1"/>
        </w:rPr>
        <w:t xml:space="preserve"> </w:t>
      </w:r>
      <w:r w:rsidRPr="00270388">
        <w:t>годам),</w:t>
      </w:r>
      <w:r w:rsidRPr="00270388">
        <w:rPr>
          <w:spacing w:val="1"/>
        </w:rPr>
        <w:t xml:space="preserve"> </w:t>
      </w:r>
      <w:r w:rsidRPr="00270388">
        <w:t>а</w:t>
      </w:r>
      <w:r w:rsidRPr="00270388">
        <w:rPr>
          <w:spacing w:val="1"/>
        </w:rPr>
        <w:t xml:space="preserve"> </w:t>
      </w:r>
      <w:r w:rsidRPr="00270388">
        <w:t>образовательные</w:t>
      </w:r>
      <w:r w:rsidRPr="00270388">
        <w:rPr>
          <w:spacing w:val="1"/>
        </w:rPr>
        <w:t xml:space="preserve"> </w:t>
      </w:r>
      <w:r w:rsidRPr="00270388">
        <w:t>задачи</w:t>
      </w:r>
      <w:r w:rsidRPr="00270388">
        <w:rPr>
          <w:spacing w:val="1"/>
        </w:rPr>
        <w:t xml:space="preserve"> </w:t>
      </w:r>
      <w:r w:rsidRPr="00270388">
        <w:t>и</w:t>
      </w:r>
      <w:r w:rsidRPr="00270388">
        <w:rPr>
          <w:spacing w:val="1"/>
        </w:rPr>
        <w:t xml:space="preserve"> </w:t>
      </w:r>
      <w:r w:rsidRPr="00270388">
        <w:t>содержание</w:t>
      </w:r>
      <w:r w:rsidRPr="00270388">
        <w:rPr>
          <w:spacing w:val="1"/>
        </w:rPr>
        <w:t xml:space="preserve"> </w:t>
      </w:r>
      <w:r w:rsidRPr="00270388">
        <w:t>образовательной</w:t>
      </w:r>
      <w:r w:rsidRPr="00270388">
        <w:rPr>
          <w:spacing w:val="1"/>
        </w:rPr>
        <w:t xml:space="preserve"> </w:t>
      </w:r>
      <w:r w:rsidRPr="00270388">
        <w:t>работы</w:t>
      </w:r>
      <w:r w:rsidRPr="00270388">
        <w:rPr>
          <w:spacing w:val="1"/>
        </w:rPr>
        <w:t xml:space="preserve"> </w:t>
      </w:r>
      <w:r w:rsidRPr="00270388">
        <w:t>по</w:t>
      </w:r>
      <w:r w:rsidRPr="00270388">
        <w:rPr>
          <w:spacing w:val="1"/>
        </w:rPr>
        <w:t xml:space="preserve"> </w:t>
      </w:r>
      <w:r w:rsidRPr="00270388">
        <w:t>реализации</w:t>
      </w:r>
      <w:r w:rsidRPr="00270388">
        <w:rPr>
          <w:spacing w:val="1"/>
        </w:rPr>
        <w:t xml:space="preserve"> </w:t>
      </w:r>
      <w:r w:rsidRPr="00270388">
        <w:t>этой</w:t>
      </w:r>
      <w:r w:rsidRPr="00270388">
        <w:rPr>
          <w:spacing w:val="1"/>
        </w:rPr>
        <w:t xml:space="preserve"> </w:t>
      </w:r>
      <w:r w:rsidRPr="00270388">
        <w:t>общей</w:t>
      </w:r>
      <w:r w:rsidRPr="00270388">
        <w:rPr>
          <w:spacing w:val="1"/>
        </w:rPr>
        <w:t xml:space="preserve"> </w:t>
      </w:r>
      <w:r w:rsidRPr="00270388">
        <w:t>направленности</w:t>
      </w:r>
      <w:r w:rsidRPr="00270388">
        <w:rPr>
          <w:spacing w:val="1"/>
        </w:rPr>
        <w:t xml:space="preserve"> </w:t>
      </w:r>
      <w:r w:rsidRPr="00270388">
        <w:t>отнесены</w:t>
      </w:r>
      <w:r w:rsidRPr="00270388">
        <w:rPr>
          <w:spacing w:val="1"/>
        </w:rPr>
        <w:t xml:space="preserve"> </w:t>
      </w:r>
      <w:r w:rsidRPr="00270388">
        <w:t>к</w:t>
      </w:r>
      <w:r w:rsidRPr="00270388">
        <w:rPr>
          <w:spacing w:val="1"/>
        </w:rPr>
        <w:t xml:space="preserve"> </w:t>
      </w:r>
      <w:r w:rsidRPr="00270388">
        <w:t>возрастам</w:t>
      </w:r>
      <w:r w:rsidRPr="00270388">
        <w:rPr>
          <w:spacing w:val="1"/>
        </w:rPr>
        <w:t xml:space="preserve"> </w:t>
      </w:r>
      <w:r w:rsidRPr="00270388">
        <w:t>детей.</w:t>
      </w:r>
      <w:r w:rsidRPr="00270388">
        <w:rPr>
          <w:spacing w:val="1"/>
        </w:rPr>
        <w:t xml:space="preserve"> </w:t>
      </w:r>
      <w:r w:rsidRPr="00270388">
        <w:t>Целевая</w:t>
      </w:r>
      <w:r w:rsidRPr="00270388">
        <w:rPr>
          <w:spacing w:val="1"/>
        </w:rPr>
        <w:t xml:space="preserve"> </w:t>
      </w:r>
      <w:r w:rsidRPr="00270388">
        <w:t>направленность соответствует характеристикам образовательных областей, заданных ФГОС ДО</w:t>
      </w:r>
      <w:r w:rsidRPr="00270388">
        <w:rPr>
          <w:spacing w:val="1"/>
        </w:rPr>
        <w:t xml:space="preserve"> </w:t>
      </w:r>
      <w:r w:rsidRPr="00270388">
        <w:t>(п. 2.6)</w:t>
      </w:r>
    </w:p>
    <w:p w14:paraId="0B54A7C6" w14:textId="77777777" w:rsidR="00025643" w:rsidRPr="00270388" w:rsidRDefault="00025643" w:rsidP="00025643">
      <w:pPr>
        <w:pStyle w:val="a3"/>
        <w:spacing w:before="1" w:line="276" w:lineRule="auto"/>
        <w:ind w:left="921" w:firstLine="0"/>
      </w:pPr>
      <w:r w:rsidRPr="00270388">
        <w:t>Обязательная</w:t>
      </w:r>
      <w:r w:rsidRPr="00270388">
        <w:rPr>
          <w:spacing w:val="-2"/>
        </w:rPr>
        <w:t xml:space="preserve"> </w:t>
      </w:r>
      <w:r w:rsidRPr="00270388">
        <w:t>часть</w:t>
      </w:r>
      <w:r w:rsidRPr="00270388">
        <w:rPr>
          <w:spacing w:val="-2"/>
        </w:rPr>
        <w:t xml:space="preserve"> </w:t>
      </w:r>
      <w:r w:rsidRPr="00270388">
        <w:t>соответствует</w:t>
      </w:r>
      <w:r w:rsidRPr="00270388">
        <w:rPr>
          <w:spacing w:val="57"/>
        </w:rPr>
        <w:t xml:space="preserve"> </w:t>
      </w:r>
      <w:r w:rsidRPr="00270388">
        <w:t>ФОП</w:t>
      </w:r>
      <w:r w:rsidRPr="00270388">
        <w:rPr>
          <w:spacing w:val="-3"/>
        </w:rPr>
        <w:t xml:space="preserve"> </w:t>
      </w:r>
      <w:r w:rsidRPr="00270388">
        <w:t>ДО</w:t>
      </w:r>
      <w:r w:rsidRPr="00270388">
        <w:rPr>
          <w:spacing w:val="-2"/>
        </w:rPr>
        <w:t xml:space="preserve"> </w:t>
      </w:r>
      <w:r w:rsidRPr="00270388">
        <w:t>п. 17</w:t>
      </w:r>
      <w:r w:rsidRPr="00270388">
        <w:rPr>
          <w:spacing w:val="2"/>
        </w:rPr>
        <w:t xml:space="preserve"> </w:t>
      </w:r>
      <w:r w:rsidRPr="00270388">
        <w:t>–</w:t>
      </w:r>
      <w:r w:rsidRPr="00270388">
        <w:rPr>
          <w:spacing w:val="-2"/>
        </w:rPr>
        <w:t xml:space="preserve"> </w:t>
      </w:r>
      <w:r w:rsidRPr="00270388">
        <w:t>п.</w:t>
      </w:r>
      <w:r w:rsidRPr="00270388">
        <w:rPr>
          <w:spacing w:val="-1"/>
        </w:rPr>
        <w:t xml:space="preserve"> </w:t>
      </w:r>
      <w:r w:rsidRPr="00270388">
        <w:t>22.</w:t>
      </w:r>
    </w:p>
    <w:p w14:paraId="331A89DB" w14:textId="77777777" w:rsidR="00025643" w:rsidRDefault="00025643" w:rsidP="00262BC4">
      <w:pPr>
        <w:pStyle w:val="a3"/>
        <w:spacing w:before="1" w:line="276" w:lineRule="auto"/>
        <w:ind w:left="0" w:firstLine="0"/>
        <w:rPr>
          <w:b/>
          <w:bCs/>
        </w:rPr>
      </w:pPr>
    </w:p>
    <w:p w14:paraId="1C27635D" w14:textId="77777777" w:rsidR="00025643" w:rsidRPr="00953531" w:rsidRDefault="00025643" w:rsidP="00953531">
      <w:pPr>
        <w:pStyle w:val="a3"/>
        <w:spacing w:before="1" w:line="276" w:lineRule="auto"/>
        <w:ind w:left="0" w:firstLine="567"/>
        <w:rPr>
          <w:b/>
          <w:bCs/>
        </w:rPr>
      </w:pPr>
    </w:p>
    <w:p w14:paraId="08FDB49C" w14:textId="77777777" w:rsidR="00025643" w:rsidRPr="00025643" w:rsidRDefault="00025643" w:rsidP="00025643">
      <w:pPr>
        <w:spacing w:before="1" w:line="276" w:lineRule="auto"/>
        <w:ind w:left="921"/>
        <w:jc w:val="both"/>
        <w:outlineLvl w:val="2"/>
        <w:rPr>
          <w:b/>
          <w:bCs/>
          <w:i/>
          <w:iCs/>
          <w:sz w:val="24"/>
          <w:szCs w:val="24"/>
        </w:rPr>
      </w:pPr>
      <w:bookmarkStart w:id="1" w:name="_TOC_250014"/>
      <w:r w:rsidRPr="00025643">
        <w:rPr>
          <w:b/>
          <w:bCs/>
          <w:i/>
          <w:iCs/>
          <w:sz w:val="24"/>
          <w:szCs w:val="24"/>
        </w:rPr>
        <w:t>Часть,</w:t>
      </w:r>
      <w:r w:rsidRPr="00025643">
        <w:rPr>
          <w:b/>
          <w:bCs/>
          <w:i/>
          <w:iCs/>
          <w:spacing w:val="-7"/>
          <w:sz w:val="24"/>
          <w:szCs w:val="24"/>
        </w:rPr>
        <w:t xml:space="preserve"> </w:t>
      </w:r>
      <w:r w:rsidRPr="00025643">
        <w:rPr>
          <w:b/>
          <w:bCs/>
          <w:i/>
          <w:iCs/>
          <w:sz w:val="24"/>
          <w:szCs w:val="24"/>
        </w:rPr>
        <w:t>формируемая</w:t>
      </w:r>
      <w:r w:rsidRPr="00025643">
        <w:rPr>
          <w:b/>
          <w:bCs/>
          <w:i/>
          <w:iCs/>
          <w:spacing w:val="-4"/>
          <w:sz w:val="24"/>
          <w:szCs w:val="24"/>
        </w:rPr>
        <w:t xml:space="preserve"> </w:t>
      </w:r>
      <w:r w:rsidRPr="00025643">
        <w:rPr>
          <w:b/>
          <w:bCs/>
          <w:i/>
          <w:iCs/>
          <w:sz w:val="24"/>
          <w:szCs w:val="24"/>
        </w:rPr>
        <w:t>участниками</w:t>
      </w:r>
      <w:r w:rsidRPr="00025643">
        <w:rPr>
          <w:b/>
          <w:bCs/>
          <w:i/>
          <w:iCs/>
          <w:spacing w:val="-4"/>
          <w:sz w:val="24"/>
          <w:szCs w:val="24"/>
        </w:rPr>
        <w:t xml:space="preserve"> </w:t>
      </w:r>
      <w:r w:rsidRPr="00025643">
        <w:rPr>
          <w:b/>
          <w:bCs/>
          <w:i/>
          <w:iCs/>
          <w:sz w:val="24"/>
          <w:szCs w:val="24"/>
        </w:rPr>
        <w:t>образовательных</w:t>
      </w:r>
      <w:r w:rsidRPr="00025643">
        <w:rPr>
          <w:b/>
          <w:bCs/>
          <w:i/>
          <w:iCs/>
          <w:spacing w:val="-3"/>
          <w:sz w:val="24"/>
          <w:szCs w:val="24"/>
        </w:rPr>
        <w:t xml:space="preserve"> </w:t>
      </w:r>
      <w:bookmarkEnd w:id="1"/>
      <w:r w:rsidRPr="00025643">
        <w:rPr>
          <w:b/>
          <w:bCs/>
          <w:i/>
          <w:iCs/>
          <w:sz w:val="24"/>
          <w:szCs w:val="24"/>
        </w:rPr>
        <w:t>отношений</w:t>
      </w:r>
    </w:p>
    <w:p w14:paraId="08067993" w14:textId="77777777" w:rsidR="00025643" w:rsidRPr="00025643" w:rsidRDefault="00025643" w:rsidP="00025643">
      <w:pPr>
        <w:spacing w:line="276" w:lineRule="auto"/>
        <w:ind w:left="3571"/>
        <w:jc w:val="both"/>
        <w:rPr>
          <w:sz w:val="24"/>
          <w:szCs w:val="24"/>
        </w:rPr>
      </w:pPr>
      <w:r w:rsidRPr="00025643">
        <w:rPr>
          <w:sz w:val="24"/>
          <w:szCs w:val="24"/>
        </w:rPr>
        <w:t>Социально-коммуникативное</w:t>
      </w:r>
      <w:r w:rsidRPr="00025643">
        <w:rPr>
          <w:spacing w:val="-8"/>
          <w:sz w:val="24"/>
          <w:szCs w:val="24"/>
        </w:rPr>
        <w:t xml:space="preserve"> </w:t>
      </w:r>
      <w:r w:rsidRPr="00025643">
        <w:rPr>
          <w:sz w:val="24"/>
          <w:szCs w:val="24"/>
        </w:rPr>
        <w:t>развитие</w:t>
      </w:r>
    </w:p>
    <w:p w14:paraId="7B72B904" w14:textId="77777777" w:rsidR="00025643" w:rsidRPr="00025643" w:rsidRDefault="00025643" w:rsidP="00025643">
      <w:pPr>
        <w:spacing w:before="7" w:after="1" w:line="276" w:lineRule="auto"/>
        <w:jc w:val="both"/>
        <w:rPr>
          <w:sz w:val="24"/>
          <w:szCs w:val="24"/>
        </w:rPr>
      </w:pPr>
    </w:p>
    <w:tbl>
      <w:tblPr>
        <w:tblStyle w:val="TableNormal1"/>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00"/>
        <w:gridCol w:w="3653"/>
        <w:gridCol w:w="3680"/>
      </w:tblGrid>
      <w:tr w:rsidR="00025643" w:rsidRPr="00025643" w14:paraId="7AA250EE" w14:textId="77777777" w:rsidTr="00025643">
        <w:trPr>
          <w:trHeight w:val="1380"/>
        </w:trPr>
        <w:tc>
          <w:tcPr>
            <w:tcW w:w="2900" w:type="dxa"/>
          </w:tcPr>
          <w:p w14:paraId="7B30CCA1" w14:textId="77777777" w:rsidR="00025643" w:rsidRPr="00025643" w:rsidRDefault="00025643" w:rsidP="00025643">
            <w:pPr>
              <w:spacing w:line="276" w:lineRule="auto"/>
              <w:ind w:left="107" w:right="561"/>
              <w:jc w:val="both"/>
              <w:rPr>
                <w:sz w:val="24"/>
                <w:szCs w:val="24"/>
              </w:rPr>
            </w:pPr>
            <w:r w:rsidRPr="00025643">
              <w:rPr>
                <w:sz w:val="24"/>
                <w:szCs w:val="24"/>
              </w:rPr>
              <w:t>Перечень</w:t>
            </w:r>
            <w:r w:rsidRPr="00025643">
              <w:rPr>
                <w:spacing w:val="-8"/>
                <w:sz w:val="24"/>
                <w:szCs w:val="24"/>
              </w:rPr>
              <w:t xml:space="preserve"> </w:t>
            </w:r>
            <w:r w:rsidRPr="00025643">
              <w:rPr>
                <w:sz w:val="24"/>
                <w:szCs w:val="24"/>
              </w:rPr>
              <w:t>программ</w:t>
            </w:r>
            <w:r w:rsidRPr="00025643">
              <w:rPr>
                <w:spacing w:val="-8"/>
                <w:sz w:val="24"/>
                <w:szCs w:val="24"/>
              </w:rPr>
              <w:t xml:space="preserve"> </w:t>
            </w:r>
            <w:r w:rsidRPr="00025643">
              <w:rPr>
                <w:sz w:val="24"/>
                <w:szCs w:val="24"/>
              </w:rPr>
              <w:t>и</w:t>
            </w:r>
            <w:r w:rsidRPr="00025643">
              <w:rPr>
                <w:spacing w:val="-57"/>
                <w:sz w:val="24"/>
                <w:szCs w:val="24"/>
              </w:rPr>
              <w:t xml:space="preserve"> </w:t>
            </w:r>
            <w:r w:rsidRPr="00025643">
              <w:rPr>
                <w:sz w:val="24"/>
                <w:szCs w:val="24"/>
              </w:rPr>
              <w:t>технологий</w:t>
            </w:r>
          </w:p>
        </w:tc>
        <w:tc>
          <w:tcPr>
            <w:tcW w:w="3653" w:type="dxa"/>
          </w:tcPr>
          <w:p w14:paraId="1A273833" w14:textId="77777777" w:rsidR="00025643" w:rsidRPr="00025643" w:rsidRDefault="00025643" w:rsidP="00025643">
            <w:pPr>
              <w:spacing w:line="276" w:lineRule="auto"/>
              <w:ind w:left="108" w:right="1006"/>
              <w:jc w:val="both"/>
              <w:rPr>
                <w:sz w:val="24"/>
                <w:szCs w:val="24"/>
              </w:rPr>
            </w:pPr>
            <w:r w:rsidRPr="00025643">
              <w:rPr>
                <w:sz w:val="24"/>
                <w:szCs w:val="24"/>
              </w:rPr>
              <w:t>Формы</w:t>
            </w:r>
            <w:r w:rsidRPr="00025643">
              <w:rPr>
                <w:spacing w:val="-15"/>
                <w:sz w:val="24"/>
                <w:szCs w:val="24"/>
              </w:rPr>
              <w:t xml:space="preserve"> </w:t>
            </w:r>
            <w:r w:rsidRPr="00025643">
              <w:rPr>
                <w:sz w:val="24"/>
                <w:szCs w:val="24"/>
              </w:rPr>
              <w:t>образовательной</w:t>
            </w:r>
            <w:r w:rsidRPr="00025643">
              <w:rPr>
                <w:spacing w:val="-57"/>
                <w:sz w:val="24"/>
                <w:szCs w:val="24"/>
              </w:rPr>
              <w:t xml:space="preserve"> </w:t>
            </w:r>
            <w:r w:rsidRPr="00025643">
              <w:rPr>
                <w:sz w:val="24"/>
                <w:szCs w:val="24"/>
              </w:rPr>
              <w:t>деятельности,</w:t>
            </w:r>
            <w:r w:rsidRPr="00025643">
              <w:rPr>
                <w:spacing w:val="-3"/>
                <w:sz w:val="24"/>
                <w:szCs w:val="24"/>
              </w:rPr>
              <w:t xml:space="preserve"> </w:t>
            </w:r>
            <w:r w:rsidRPr="00025643">
              <w:rPr>
                <w:sz w:val="24"/>
                <w:szCs w:val="24"/>
              </w:rPr>
              <w:t>включая</w:t>
            </w:r>
          </w:p>
          <w:p w14:paraId="6DA3ABCE" w14:textId="77777777" w:rsidR="00025643" w:rsidRPr="00025643" w:rsidRDefault="00025643" w:rsidP="00025643">
            <w:pPr>
              <w:spacing w:line="276" w:lineRule="auto"/>
              <w:ind w:left="108" w:right="162"/>
              <w:jc w:val="both"/>
              <w:rPr>
                <w:sz w:val="24"/>
                <w:szCs w:val="24"/>
              </w:rPr>
            </w:pPr>
            <w:r w:rsidRPr="00025643">
              <w:rPr>
                <w:sz w:val="24"/>
                <w:szCs w:val="24"/>
              </w:rPr>
              <w:t>максимально</w:t>
            </w:r>
            <w:r w:rsidRPr="00025643">
              <w:rPr>
                <w:spacing w:val="-5"/>
                <w:sz w:val="24"/>
                <w:szCs w:val="24"/>
              </w:rPr>
              <w:t xml:space="preserve"> </w:t>
            </w:r>
            <w:r w:rsidRPr="00025643">
              <w:rPr>
                <w:sz w:val="24"/>
                <w:szCs w:val="24"/>
              </w:rPr>
              <w:t>допустимый</w:t>
            </w:r>
            <w:r w:rsidRPr="00025643">
              <w:rPr>
                <w:spacing w:val="-5"/>
                <w:sz w:val="24"/>
                <w:szCs w:val="24"/>
              </w:rPr>
              <w:t xml:space="preserve"> </w:t>
            </w:r>
            <w:r w:rsidRPr="00025643">
              <w:rPr>
                <w:sz w:val="24"/>
                <w:szCs w:val="24"/>
              </w:rPr>
              <w:t>объем</w:t>
            </w:r>
            <w:r w:rsidRPr="00025643">
              <w:rPr>
                <w:spacing w:val="-57"/>
                <w:sz w:val="24"/>
                <w:szCs w:val="24"/>
              </w:rPr>
              <w:t xml:space="preserve"> </w:t>
            </w:r>
            <w:r w:rsidRPr="00025643">
              <w:rPr>
                <w:sz w:val="24"/>
                <w:szCs w:val="24"/>
              </w:rPr>
              <w:t>нагрузки</w:t>
            </w:r>
            <w:r w:rsidRPr="00025643">
              <w:rPr>
                <w:spacing w:val="-1"/>
                <w:sz w:val="24"/>
                <w:szCs w:val="24"/>
              </w:rPr>
              <w:t xml:space="preserve"> </w:t>
            </w:r>
            <w:r w:rsidRPr="00025643">
              <w:rPr>
                <w:sz w:val="24"/>
                <w:szCs w:val="24"/>
              </w:rPr>
              <w:t>на</w:t>
            </w:r>
            <w:r w:rsidRPr="00025643">
              <w:rPr>
                <w:spacing w:val="-2"/>
                <w:sz w:val="24"/>
                <w:szCs w:val="24"/>
              </w:rPr>
              <w:t xml:space="preserve"> </w:t>
            </w:r>
            <w:r w:rsidRPr="00025643">
              <w:rPr>
                <w:sz w:val="24"/>
                <w:szCs w:val="24"/>
              </w:rPr>
              <w:t>одного</w:t>
            </w:r>
            <w:r w:rsidRPr="00025643">
              <w:rPr>
                <w:spacing w:val="-1"/>
                <w:sz w:val="24"/>
                <w:szCs w:val="24"/>
              </w:rPr>
              <w:t xml:space="preserve"> </w:t>
            </w:r>
            <w:r w:rsidRPr="00025643">
              <w:rPr>
                <w:sz w:val="24"/>
                <w:szCs w:val="24"/>
              </w:rPr>
              <w:t>ребенка</w:t>
            </w:r>
          </w:p>
        </w:tc>
        <w:tc>
          <w:tcPr>
            <w:tcW w:w="3680" w:type="dxa"/>
          </w:tcPr>
          <w:p w14:paraId="3B02EF47" w14:textId="77777777" w:rsidR="00025643" w:rsidRPr="00025643" w:rsidRDefault="00025643" w:rsidP="00025643">
            <w:pPr>
              <w:spacing w:line="276" w:lineRule="auto"/>
              <w:ind w:left="680" w:right="668" w:firstLine="112"/>
              <w:jc w:val="both"/>
              <w:rPr>
                <w:sz w:val="24"/>
                <w:szCs w:val="24"/>
              </w:rPr>
            </w:pPr>
            <w:r w:rsidRPr="00025643">
              <w:rPr>
                <w:sz w:val="24"/>
                <w:szCs w:val="24"/>
              </w:rPr>
              <w:t>Формы организации</w:t>
            </w:r>
            <w:r w:rsidRPr="00025643">
              <w:rPr>
                <w:spacing w:val="1"/>
                <w:sz w:val="24"/>
                <w:szCs w:val="24"/>
              </w:rPr>
              <w:t xml:space="preserve"> </w:t>
            </w:r>
            <w:r w:rsidRPr="00025643">
              <w:rPr>
                <w:sz w:val="24"/>
                <w:szCs w:val="24"/>
              </w:rPr>
              <w:t>деятельности</w:t>
            </w:r>
            <w:r w:rsidRPr="00025643">
              <w:rPr>
                <w:spacing w:val="-8"/>
                <w:sz w:val="24"/>
                <w:szCs w:val="24"/>
              </w:rPr>
              <w:t xml:space="preserve"> </w:t>
            </w:r>
            <w:r w:rsidRPr="00025643">
              <w:rPr>
                <w:sz w:val="24"/>
                <w:szCs w:val="24"/>
              </w:rPr>
              <w:t>с</w:t>
            </w:r>
            <w:r w:rsidRPr="00025643">
              <w:rPr>
                <w:spacing w:val="-8"/>
                <w:sz w:val="24"/>
                <w:szCs w:val="24"/>
              </w:rPr>
              <w:t xml:space="preserve"> </w:t>
            </w:r>
            <w:r w:rsidRPr="00025643">
              <w:rPr>
                <w:sz w:val="24"/>
                <w:szCs w:val="24"/>
              </w:rPr>
              <w:t>детьми</w:t>
            </w:r>
          </w:p>
        </w:tc>
      </w:tr>
      <w:tr w:rsidR="00025643" w:rsidRPr="00025643" w14:paraId="19998237" w14:textId="77777777" w:rsidTr="00025643">
        <w:trPr>
          <w:trHeight w:val="272"/>
        </w:trPr>
        <w:tc>
          <w:tcPr>
            <w:tcW w:w="2900" w:type="dxa"/>
            <w:tcBorders>
              <w:bottom w:val="nil"/>
            </w:tcBorders>
          </w:tcPr>
          <w:p w14:paraId="4007A802" w14:textId="77777777" w:rsidR="00025643" w:rsidRPr="00025643" w:rsidRDefault="00025643" w:rsidP="00025643">
            <w:pPr>
              <w:spacing w:line="276" w:lineRule="auto"/>
              <w:ind w:left="107"/>
              <w:jc w:val="both"/>
              <w:rPr>
                <w:sz w:val="24"/>
                <w:szCs w:val="24"/>
              </w:rPr>
            </w:pPr>
            <w:r w:rsidRPr="00025643">
              <w:rPr>
                <w:sz w:val="24"/>
                <w:szCs w:val="24"/>
              </w:rPr>
              <w:t>Региональная</w:t>
            </w:r>
          </w:p>
        </w:tc>
        <w:tc>
          <w:tcPr>
            <w:tcW w:w="3653" w:type="dxa"/>
            <w:tcBorders>
              <w:bottom w:val="nil"/>
            </w:tcBorders>
          </w:tcPr>
          <w:p w14:paraId="00C51DC9" w14:textId="77777777" w:rsidR="00025643" w:rsidRPr="00025643" w:rsidRDefault="00025643" w:rsidP="00025643">
            <w:pPr>
              <w:spacing w:line="276" w:lineRule="auto"/>
              <w:ind w:left="108"/>
              <w:jc w:val="both"/>
              <w:rPr>
                <w:sz w:val="24"/>
                <w:szCs w:val="24"/>
              </w:rPr>
            </w:pPr>
            <w:r w:rsidRPr="00025643">
              <w:rPr>
                <w:sz w:val="24"/>
                <w:szCs w:val="24"/>
              </w:rPr>
              <w:t>Фронтальная</w:t>
            </w:r>
          </w:p>
        </w:tc>
        <w:tc>
          <w:tcPr>
            <w:tcW w:w="3680" w:type="dxa"/>
            <w:tcBorders>
              <w:bottom w:val="nil"/>
            </w:tcBorders>
          </w:tcPr>
          <w:p w14:paraId="25145F52" w14:textId="77777777" w:rsidR="00025643" w:rsidRPr="00025643" w:rsidRDefault="00025643" w:rsidP="00025643">
            <w:pPr>
              <w:spacing w:line="276" w:lineRule="auto"/>
              <w:ind w:left="108"/>
              <w:jc w:val="both"/>
              <w:rPr>
                <w:sz w:val="24"/>
                <w:szCs w:val="24"/>
              </w:rPr>
            </w:pPr>
            <w:r w:rsidRPr="00025643">
              <w:rPr>
                <w:sz w:val="24"/>
                <w:szCs w:val="24"/>
              </w:rPr>
              <w:t>Общение</w:t>
            </w:r>
            <w:r w:rsidRPr="00025643">
              <w:rPr>
                <w:spacing w:val="-4"/>
                <w:sz w:val="24"/>
                <w:szCs w:val="24"/>
              </w:rPr>
              <w:t xml:space="preserve"> </w:t>
            </w:r>
            <w:r w:rsidRPr="00025643">
              <w:rPr>
                <w:sz w:val="24"/>
                <w:szCs w:val="24"/>
              </w:rPr>
              <w:t>ребенка</w:t>
            </w:r>
            <w:r w:rsidRPr="00025643">
              <w:rPr>
                <w:spacing w:val="-4"/>
                <w:sz w:val="24"/>
                <w:szCs w:val="24"/>
              </w:rPr>
              <w:t xml:space="preserve"> </w:t>
            </w:r>
            <w:proofErr w:type="gramStart"/>
            <w:r w:rsidRPr="00025643">
              <w:rPr>
                <w:sz w:val="24"/>
                <w:szCs w:val="24"/>
              </w:rPr>
              <w:t>со</w:t>
            </w:r>
            <w:proofErr w:type="gramEnd"/>
            <w:r w:rsidRPr="00025643">
              <w:rPr>
                <w:spacing w:val="-2"/>
                <w:sz w:val="24"/>
                <w:szCs w:val="24"/>
              </w:rPr>
              <w:t xml:space="preserve"> </w:t>
            </w:r>
            <w:r w:rsidRPr="00025643">
              <w:rPr>
                <w:sz w:val="24"/>
                <w:szCs w:val="24"/>
              </w:rPr>
              <w:t>взрослыми</w:t>
            </w:r>
          </w:p>
        </w:tc>
      </w:tr>
      <w:tr w:rsidR="00025643" w:rsidRPr="00025643" w14:paraId="3A5958F8" w14:textId="77777777" w:rsidTr="00025643">
        <w:trPr>
          <w:trHeight w:val="275"/>
        </w:trPr>
        <w:tc>
          <w:tcPr>
            <w:tcW w:w="2900" w:type="dxa"/>
            <w:tcBorders>
              <w:top w:val="nil"/>
              <w:bottom w:val="nil"/>
            </w:tcBorders>
          </w:tcPr>
          <w:p w14:paraId="31254A84" w14:textId="77777777" w:rsidR="00025643" w:rsidRPr="00025643" w:rsidRDefault="00025643" w:rsidP="00025643">
            <w:pPr>
              <w:spacing w:line="276" w:lineRule="auto"/>
              <w:ind w:left="107"/>
              <w:jc w:val="both"/>
              <w:rPr>
                <w:sz w:val="24"/>
                <w:szCs w:val="24"/>
              </w:rPr>
            </w:pPr>
            <w:r w:rsidRPr="00025643">
              <w:rPr>
                <w:sz w:val="24"/>
                <w:szCs w:val="24"/>
              </w:rPr>
              <w:t>образовательная</w:t>
            </w:r>
          </w:p>
        </w:tc>
        <w:tc>
          <w:tcPr>
            <w:tcW w:w="3653" w:type="dxa"/>
            <w:tcBorders>
              <w:top w:val="nil"/>
              <w:bottom w:val="nil"/>
            </w:tcBorders>
          </w:tcPr>
          <w:p w14:paraId="7EA87391" w14:textId="77777777" w:rsidR="00025643" w:rsidRPr="00025643" w:rsidRDefault="00025643" w:rsidP="00025643">
            <w:pPr>
              <w:spacing w:line="276" w:lineRule="auto"/>
              <w:ind w:left="108"/>
              <w:jc w:val="both"/>
              <w:rPr>
                <w:sz w:val="24"/>
                <w:szCs w:val="24"/>
              </w:rPr>
            </w:pPr>
            <w:r w:rsidRPr="00025643">
              <w:rPr>
                <w:sz w:val="24"/>
                <w:szCs w:val="24"/>
              </w:rPr>
              <w:t>Подгрупповая</w:t>
            </w:r>
          </w:p>
        </w:tc>
        <w:tc>
          <w:tcPr>
            <w:tcW w:w="3680" w:type="dxa"/>
            <w:tcBorders>
              <w:top w:val="nil"/>
              <w:bottom w:val="nil"/>
            </w:tcBorders>
          </w:tcPr>
          <w:p w14:paraId="1F66806B" w14:textId="77777777" w:rsidR="00025643" w:rsidRPr="00025643" w:rsidRDefault="00025643" w:rsidP="00025643">
            <w:pPr>
              <w:spacing w:line="276" w:lineRule="auto"/>
              <w:ind w:left="108"/>
              <w:jc w:val="both"/>
              <w:rPr>
                <w:sz w:val="24"/>
                <w:szCs w:val="24"/>
              </w:rPr>
            </w:pPr>
            <w:proofErr w:type="gramStart"/>
            <w:r w:rsidRPr="00025643">
              <w:rPr>
                <w:sz w:val="24"/>
                <w:szCs w:val="24"/>
              </w:rPr>
              <w:t>(родителями</w:t>
            </w:r>
            <w:r w:rsidRPr="00025643">
              <w:rPr>
                <w:spacing w:val="-5"/>
                <w:sz w:val="24"/>
                <w:szCs w:val="24"/>
              </w:rPr>
              <w:t xml:space="preserve"> </w:t>
            </w:r>
            <w:r w:rsidRPr="00025643">
              <w:rPr>
                <w:sz w:val="24"/>
                <w:szCs w:val="24"/>
              </w:rPr>
              <w:t>и</w:t>
            </w:r>
            <w:r w:rsidRPr="00025643">
              <w:rPr>
                <w:spacing w:val="-3"/>
                <w:sz w:val="24"/>
                <w:szCs w:val="24"/>
              </w:rPr>
              <w:t xml:space="preserve"> </w:t>
            </w:r>
            <w:r w:rsidRPr="00025643">
              <w:rPr>
                <w:sz w:val="24"/>
                <w:szCs w:val="24"/>
              </w:rPr>
              <w:t>воспитателями</w:t>
            </w:r>
            <w:r w:rsidRPr="00025643">
              <w:rPr>
                <w:spacing w:val="-5"/>
                <w:sz w:val="24"/>
                <w:szCs w:val="24"/>
              </w:rPr>
              <w:t xml:space="preserve"> </w:t>
            </w:r>
            <w:r w:rsidRPr="00025643">
              <w:rPr>
                <w:sz w:val="24"/>
                <w:szCs w:val="24"/>
              </w:rPr>
              <w:t>в</w:t>
            </w:r>
            <w:proofErr w:type="gramEnd"/>
          </w:p>
        </w:tc>
      </w:tr>
      <w:tr w:rsidR="00025643" w:rsidRPr="00025643" w14:paraId="1E17C151" w14:textId="77777777" w:rsidTr="00025643">
        <w:trPr>
          <w:trHeight w:val="276"/>
        </w:trPr>
        <w:tc>
          <w:tcPr>
            <w:tcW w:w="2900" w:type="dxa"/>
            <w:tcBorders>
              <w:top w:val="nil"/>
              <w:bottom w:val="nil"/>
            </w:tcBorders>
          </w:tcPr>
          <w:p w14:paraId="10B7029B" w14:textId="77777777" w:rsidR="00025643" w:rsidRPr="00025643" w:rsidRDefault="00025643" w:rsidP="00025643">
            <w:pPr>
              <w:spacing w:line="276" w:lineRule="auto"/>
              <w:ind w:left="107"/>
              <w:jc w:val="both"/>
              <w:rPr>
                <w:sz w:val="24"/>
                <w:szCs w:val="24"/>
              </w:rPr>
            </w:pPr>
            <w:r w:rsidRPr="00025643">
              <w:rPr>
                <w:sz w:val="24"/>
                <w:szCs w:val="24"/>
              </w:rPr>
              <w:t>программа</w:t>
            </w:r>
            <w:r w:rsidRPr="00025643">
              <w:rPr>
                <w:spacing w:val="-4"/>
                <w:sz w:val="24"/>
                <w:szCs w:val="24"/>
              </w:rPr>
              <w:t xml:space="preserve"> </w:t>
            </w:r>
            <w:proofErr w:type="gramStart"/>
            <w:r w:rsidRPr="00025643">
              <w:rPr>
                <w:sz w:val="24"/>
                <w:szCs w:val="24"/>
              </w:rPr>
              <w:t>дошкольного</w:t>
            </w:r>
            <w:proofErr w:type="gramEnd"/>
          </w:p>
        </w:tc>
        <w:tc>
          <w:tcPr>
            <w:tcW w:w="3653" w:type="dxa"/>
            <w:tcBorders>
              <w:top w:val="nil"/>
              <w:bottom w:val="nil"/>
            </w:tcBorders>
          </w:tcPr>
          <w:p w14:paraId="57EBA5FC" w14:textId="77777777" w:rsidR="00025643" w:rsidRPr="00025643" w:rsidRDefault="00025643" w:rsidP="00025643">
            <w:pPr>
              <w:spacing w:line="276" w:lineRule="auto"/>
              <w:ind w:left="108"/>
              <w:jc w:val="both"/>
              <w:rPr>
                <w:sz w:val="24"/>
                <w:szCs w:val="24"/>
              </w:rPr>
            </w:pPr>
            <w:r w:rsidRPr="00025643">
              <w:rPr>
                <w:sz w:val="24"/>
                <w:szCs w:val="24"/>
              </w:rPr>
              <w:t>Индивидуальная</w:t>
            </w:r>
          </w:p>
        </w:tc>
        <w:tc>
          <w:tcPr>
            <w:tcW w:w="3680" w:type="dxa"/>
            <w:tcBorders>
              <w:top w:val="nil"/>
              <w:bottom w:val="nil"/>
            </w:tcBorders>
          </w:tcPr>
          <w:p w14:paraId="064B9ECD" w14:textId="77777777" w:rsidR="00025643" w:rsidRPr="00025643" w:rsidRDefault="00025643" w:rsidP="00025643">
            <w:pPr>
              <w:spacing w:line="276" w:lineRule="auto"/>
              <w:ind w:left="108"/>
              <w:jc w:val="both"/>
              <w:rPr>
                <w:sz w:val="24"/>
                <w:szCs w:val="24"/>
              </w:rPr>
            </w:pPr>
            <w:proofErr w:type="gramStart"/>
            <w:r w:rsidRPr="00025643">
              <w:rPr>
                <w:sz w:val="24"/>
                <w:szCs w:val="24"/>
              </w:rPr>
              <w:t>детском</w:t>
            </w:r>
            <w:r w:rsidRPr="00025643">
              <w:rPr>
                <w:spacing w:val="-2"/>
                <w:sz w:val="24"/>
                <w:szCs w:val="24"/>
              </w:rPr>
              <w:t xml:space="preserve"> </w:t>
            </w:r>
            <w:r w:rsidRPr="00025643">
              <w:rPr>
                <w:sz w:val="24"/>
                <w:szCs w:val="24"/>
              </w:rPr>
              <w:t>саду</w:t>
            </w:r>
            <w:r w:rsidRPr="00025643">
              <w:rPr>
                <w:spacing w:val="-5"/>
                <w:sz w:val="24"/>
                <w:szCs w:val="24"/>
              </w:rPr>
              <w:t xml:space="preserve"> </w:t>
            </w:r>
            <w:r w:rsidRPr="00025643">
              <w:rPr>
                <w:sz w:val="24"/>
                <w:szCs w:val="24"/>
              </w:rPr>
              <w:t>и</w:t>
            </w:r>
            <w:r w:rsidRPr="00025643">
              <w:rPr>
                <w:spacing w:val="-1"/>
                <w:sz w:val="24"/>
                <w:szCs w:val="24"/>
              </w:rPr>
              <w:t xml:space="preserve"> </w:t>
            </w:r>
            <w:r w:rsidRPr="00025643">
              <w:rPr>
                <w:sz w:val="24"/>
                <w:szCs w:val="24"/>
              </w:rPr>
              <w:t>семье) и</w:t>
            </w:r>
            <w:proofErr w:type="gramEnd"/>
          </w:p>
        </w:tc>
      </w:tr>
      <w:tr w:rsidR="00025643" w:rsidRPr="00025643" w14:paraId="07A4B72C" w14:textId="77777777" w:rsidTr="00025643">
        <w:trPr>
          <w:trHeight w:val="276"/>
        </w:trPr>
        <w:tc>
          <w:tcPr>
            <w:tcW w:w="2900" w:type="dxa"/>
            <w:tcBorders>
              <w:top w:val="nil"/>
              <w:bottom w:val="nil"/>
            </w:tcBorders>
          </w:tcPr>
          <w:p w14:paraId="106005AA" w14:textId="77777777" w:rsidR="00025643" w:rsidRPr="00025643" w:rsidRDefault="00025643" w:rsidP="00025643">
            <w:pPr>
              <w:spacing w:line="276" w:lineRule="auto"/>
              <w:ind w:left="107"/>
              <w:jc w:val="both"/>
              <w:rPr>
                <w:sz w:val="24"/>
                <w:szCs w:val="24"/>
              </w:rPr>
            </w:pPr>
            <w:r w:rsidRPr="00025643">
              <w:rPr>
                <w:sz w:val="24"/>
                <w:szCs w:val="24"/>
              </w:rPr>
              <w:lastRenderedPageBreak/>
              <w:t>образования</w:t>
            </w:r>
          </w:p>
        </w:tc>
        <w:tc>
          <w:tcPr>
            <w:tcW w:w="3653" w:type="dxa"/>
            <w:tcBorders>
              <w:top w:val="nil"/>
              <w:bottom w:val="nil"/>
            </w:tcBorders>
          </w:tcPr>
          <w:p w14:paraId="4EC5F7F0"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1BC5A056" w14:textId="77777777" w:rsidR="00025643" w:rsidRPr="00025643" w:rsidRDefault="00025643" w:rsidP="00025643">
            <w:pPr>
              <w:spacing w:line="276" w:lineRule="auto"/>
              <w:ind w:left="108"/>
              <w:jc w:val="both"/>
              <w:rPr>
                <w:sz w:val="24"/>
                <w:szCs w:val="24"/>
              </w:rPr>
            </w:pPr>
            <w:r w:rsidRPr="00025643">
              <w:rPr>
                <w:sz w:val="24"/>
                <w:szCs w:val="24"/>
              </w:rPr>
              <w:t>сверстниками</w:t>
            </w:r>
          </w:p>
        </w:tc>
      </w:tr>
      <w:tr w:rsidR="00025643" w:rsidRPr="00025643" w14:paraId="3E168F48" w14:textId="77777777" w:rsidTr="00025643">
        <w:trPr>
          <w:trHeight w:val="275"/>
        </w:trPr>
        <w:tc>
          <w:tcPr>
            <w:tcW w:w="2900" w:type="dxa"/>
            <w:tcBorders>
              <w:top w:val="nil"/>
              <w:bottom w:val="nil"/>
            </w:tcBorders>
          </w:tcPr>
          <w:p w14:paraId="5513C1BD" w14:textId="77777777" w:rsidR="00025643" w:rsidRPr="00025643" w:rsidRDefault="00025643" w:rsidP="00025643">
            <w:pPr>
              <w:spacing w:line="276" w:lineRule="auto"/>
              <w:ind w:left="107"/>
              <w:jc w:val="both"/>
              <w:rPr>
                <w:sz w:val="24"/>
                <w:szCs w:val="24"/>
              </w:rPr>
            </w:pPr>
            <w:r w:rsidRPr="00025643">
              <w:rPr>
                <w:sz w:val="24"/>
                <w:szCs w:val="24"/>
              </w:rPr>
              <w:t>«Соени</w:t>
            </w:r>
            <w:proofErr w:type="gramStart"/>
            <w:r w:rsidRPr="00025643">
              <w:rPr>
                <w:sz w:val="24"/>
                <w:szCs w:val="24"/>
              </w:rPr>
              <w:t>ч-</w:t>
            </w:r>
            <w:proofErr w:type="gramEnd"/>
            <w:r w:rsidRPr="00025643">
              <w:rPr>
                <w:spacing w:val="-4"/>
                <w:sz w:val="24"/>
                <w:szCs w:val="24"/>
              </w:rPr>
              <w:t xml:space="preserve"> </w:t>
            </w:r>
            <w:r w:rsidRPr="00025643">
              <w:rPr>
                <w:sz w:val="24"/>
                <w:szCs w:val="24"/>
              </w:rPr>
              <w:t>радость</w:t>
            </w:r>
          </w:p>
        </w:tc>
        <w:tc>
          <w:tcPr>
            <w:tcW w:w="3653" w:type="dxa"/>
            <w:tcBorders>
              <w:top w:val="nil"/>
              <w:bottom w:val="nil"/>
            </w:tcBorders>
          </w:tcPr>
          <w:p w14:paraId="71FC56AF"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78966E68" w14:textId="77777777" w:rsidR="00025643" w:rsidRPr="00025643" w:rsidRDefault="00025643" w:rsidP="00025643">
            <w:pPr>
              <w:spacing w:line="276" w:lineRule="auto"/>
              <w:ind w:left="108"/>
              <w:jc w:val="both"/>
              <w:rPr>
                <w:sz w:val="24"/>
                <w:szCs w:val="24"/>
              </w:rPr>
            </w:pPr>
            <w:r w:rsidRPr="00025643">
              <w:rPr>
                <w:sz w:val="24"/>
                <w:szCs w:val="24"/>
              </w:rPr>
              <w:t>Сюжетно</w:t>
            </w:r>
            <w:r w:rsidRPr="00025643">
              <w:rPr>
                <w:spacing w:val="-2"/>
                <w:sz w:val="24"/>
                <w:szCs w:val="24"/>
              </w:rPr>
              <w:t xml:space="preserve"> </w:t>
            </w:r>
            <w:r w:rsidRPr="00025643">
              <w:rPr>
                <w:sz w:val="24"/>
                <w:szCs w:val="24"/>
              </w:rPr>
              <w:t>–</w:t>
            </w:r>
            <w:r w:rsidRPr="00025643">
              <w:rPr>
                <w:spacing w:val="-2"/>
                <w:sz w:val="24"/>
                <w:szCs w:val="24"/>
              </w:rPr>
              <w:t xml:space="preserve"> </w:t>
            </w:r>
            <w:r w:rsidRPr="00025643">
              <w:rPr>
                <w:sz w:val="24"/>
                <w:szCs w:val="24"/>
              </w:rPr>
              <w:t>ролевая</w:t>
            </w:r>
            <w:r w:rsidRPr="00025643">
              <w:rPr>
                <w:spacing w:val="-2"/>
                <w:sz w:val="24"/>
                <w:szCs w:val="24"/>
              </w:rPr>
              <w:t xml:space="preserve"> </w:t>
            </w:r>
            <w:r w:rsidRPr="00025643">
              <w:rPr>
                <w:sz w:val="24"/>
                <w:szCs w:val="24"/>
              </w:rPr>
              <w:t>игра.</w:t>
            </w:r>
          </w:p>
        </w:tc>
      </w:tr>
      <w:tr w:rsidR="00025643" w:rsidRPr="00025643" w14:paraId="278066DE" w14:textId="77777777" w:rsidTr="00025643">
        <w:trPr>
          <w:trHeight w:val="276"/>
        </w:trPr>
        <w:tc>
          <w:tcPr>
            <w:tcW w:w="2900" w:type="dxa"/>
            <w:tcBorders>
              <w:top w:val="nil"/>
              <w:bottom w:val="nil"/>
            </w:tcBorders>
          </w:tcPr>
          <w:p w14:paraId="02838E9B" w14:textId="77777777" w:rsidR="00025643" w:rsidRPr="00025643" w:rsidRDefault="00025643" w:rsidP="00025643">
            <w:pPr>
              <w:spacing w:line="276" w:lineRule="auto"/>
              <w:ind w:left="107"/>
              <w:jc w:val="both"/>
              <w:rPr>
                <w:sz w:val="24"/>
                <w:szCs w:val="24"/>
              </w:rPr>
            </w:pPr>
            <w:r w:rsidRPr="00025643">
              <w:rPr>
                <w:sz w:val="24"/>
                <w:szCs w:val="24"/>
              </w:rPr>
              <w:t>познания»,</w:t>
            </w:r>
            <w:r w:rsidRPr="00025643">
              <w:rPr>
                <w:spacing w:val="-4"/>
                <w:sz w:val="24"/>
                <w:szCs w:val="24"/>
              </w:rPr>
              <w:t xml:space="preserve"> </w:t>
            </w:r>
            <w:r w:rsidRPr="00025643">
              <w:rPr>
                <w:sz w:val="24"/>
                <w:szCs w:val="24"/>
              </w:rPr>
              <w:t>авт.</w:t>
            </w:r>
            <w:r w:rsidRPr="00025643">
              <w:rPr>
                <w:spacing w:val="-4"/>
                <w:sz w:val="24"/>
                <w:szCs w:val="24"/>
              </w:rPr>
              <w:t xml:space="preserve"> </w:t>
            </w:r>
            <w:r w:rsidRPr="00025643">
              <w:rPr>
                <w:sz w:val="24"/>
                <w:szCs w:val="24"/>
              </w:rPr>
              <w:t>Шаехова</w:t>
            </w:r>
          </w:p>
        </w:tc>
        <w:tc>
          <w:tcPr>
            <w:tcW w:w="3653" w:type="dxa"/>
            <w:tcBorders>
              <w:top w:val="nil"/>
              <w:bottom w:val="nil"/>
            </w:tcBorders>
          </w:tcPr>
          <w:p w14:paraId="0C0294CC"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5A130A56" w14:textId="77777777" w:rsidR="00025643" w:rsidRPr="00025643" w:rsidRDefault="00025643" w:rsidP="00025643">
            <w:pPr>
              <w:spacing w:line="276" w:lineRule="auto"/>
              <w:ind w:left="108"/>
              <w:jc w:val="both"/>
              <w:rPr>
                <w:sz w:val="24"/>
                <w:szCs w:val="24"/>
              </w:rPr>
            </w:pPr>
            <w:r w:rsidRPr="00025643">
              <w:rPr>
                <w:sz w:val="24"/>
                <w:szCs w:val="24"/>
              </w:rPr>
              <w:t>Строительные,</w:t>
            </w:r>
            <w:r w:rsidRPr="00025643">
              <w:rPr>
                <w:spacing w:val="-4"/>
                <w:sz w:val="24"/>
                <w:szCs w:val="24"/>
              </w:rPr>
              <w:t xml:space="preserve"> </w:t>
            </w:r>
            <w:r w:rsidRPr="00025643">
              <w:rPr>
                <w:sz w:val="24"/>
                <w:szCs w:val="24"/>
              </w:rPr>
              <w:t>режиссерские,</w:t>
            </w:r>
          </w:p>
        </w:tc>
      </w:tr>
      <w:tr w:rsidR="00025643" w:rsidRPr="00025643" w14:paraId="4ACA2738" w14:textId="77777777" w:rsidTr="00025643">
        <w:trPr>
          <w:trHeight w:val="275"/>
        </w:trPr>
        <w:tc>
          <w:tcPr>
            <w:tcW w:w="2900" w:type="dxa"/>
            <w:tcBorders>
              <w:top w:val="nil"/>
              <w:bottom w:val="nil"/>
            </w:tcBorders>
          </w:tcPr>
          <w:p w14:paraId="03F710D8" w14:textId="77777777" w:rsidR="00025643" w:rsidRPr="00025643" w:rsidRDefault="00025643" w:rsidP="00025643">
            <w:pPr>
              <w:spacing w:line="276" w:lineRule="auto"/>
              <w:ind w:left="107"/>
              <w:jc w:val="both"/>
              <w:rPr>
                <w:sz w:val="24"/>
                <w:szCs w:val="24"/>
              </w:rPr>
            </w:pPr>
            <w:r w:rsidRPr="00025643">
              <w:rPr>
                <w:sz w:val="24"/>
                <w:szCs w:val="24"/>
              </w:rPr>
              <w:t>Р. К. , 2016г.</w:t>
            </w:r>
          </w:p>
        </w:tc>
        <w:tc>
          <w:tcPr>
            <w:tcW w:w="3653" w:type="dxa"/>
            <w:tcBorders>
              <w:top w:val="nil"/>
              <w:bottom w:val="nil"/>
            </w:tcBorders>
          </w:tcPr>
          <w:p w14:paraId="384DD8CE"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1D83225E" w14:textId="77777777" w:rsidR="00025643" w:rsidRPr="00025643" w:rsidRDefault="00025643" w:rsidP="00025643">
            <w:pPr>
              <w:spacing w:line="276" w:lineRule="auto"/>
              <w:ind w:left="108"/>
              <w:jc w:val="both"/>
              <w:rPr>
                <w:sz w:val="24"/>
                <w:szCs w:val="24"/>
              </w:rPr>
            </w:pPr>
            <w:r w:rsidRPr="00025643">
              <w:rPr>
                <w:sz w:val="24"/>
                <w:szCs w:val="24"/>
              </w:rPr>
              <w:t>театрализованные</w:t>
            </w:r>
            <w:r w:rsidRPr="00025643">
              <w:rPr>
                <w:spacing w:val="-6"/>
                <w:sz w:val="24"/>
                <w:szCs w:val="24"/>
              </w:rPr>
              <w:t xml:space="preserve"> </w:t>
            </w:r>
            <w:r w:rsidRPr="00025643">
              <w:rPr>
                <w:sz w:val="24"/>
                <w:szCs w:val="24"/>
              </w:rPr>
              <w:t>игры.</w:t>
            </w:r>
          </w:p>
        </w:tc>
      </w:tr>
      <w:tr w:rsidR="00025643" w:rsidRPr="00025643" w14:paraId="05D9260A" w14:textId="77777777" w:rsidTr="00025643">
        <w:trPr>
          <w:trHeight w:val="275"/>
        </w:trPr>
        <w:tc>
          <w:tcPr>
            <w:tcW w:w="2900" w:type="dxa"/>
            <w:tcBorders>
              <w:top w:val="nil"/>
              <w:bottom w:val="nil"/>
            </w:tcBorders>
          </w:tcPr>
          <w:p w14:paraId="484F7C97" w14:textId="77777777" w:rsidR="00025643" w:rsidRPr="00025643" w:rsidRDefault="00025643" w:rsidP="00025643">
            <w:pPr>
              <w:spacing w:line="276" w:lineRule="auto"/>
              <w:ind w:left="107"/>
              <w:jc w:val="both"/>
              <w:rPr>
                <w:sz w:val="24"/>
                <w:szCs w:val="24"/>
              </w:rPr>
            </w:pPr>
            <w:r w:rsidRPr="00025643">
              <w:rPr>
                <w:sz w:val="24"/>
                <w:szCs w:val="24"/>
              </w:rPr>
              <w:t>Региональная</w:t>
            </w:r>
          </w:p>
        </w:tc>
        <w:tc>
          <w:tcPr>
            <w:tcW w:w="3653" w:type="dxa"/>
            <w:tcBorders>
              <w:top w:val="nil"/>
              <w:bottom w:val="nil"/>
            </w:tcBorders>
          </w:tcPr>
          <w:p w14:paraId="2C6B8041"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3323F776" w14:textId="77777777" w:rsidR="00025643" w:rsidRPr="00025643" w:rsidRDefault="00025643" w:rsidP="00025643">
            <w:pPr>
              <w:spacing w:line="276" w:lineRule="auto"/>
              <w:ind w:left="108"/>
              <w:jc w:val="both"/>
              <w:rPr>
                <w:sz w:val="24"/>
                <w:szCs w:val="24"/>
              </w:rPr>
            </w:pPr>
            <w:r w:rsidRPr="00025643">
              <w:rPr>
                <w:sz w:val="24"/>
                <w:szCs w:val="24"/>
              </w:rPr>
              <w:t>Моделирование</w:t>
            </w:r>
            <w:r w:rsidRPr="00025643">
              <w:rPr>
                <w:spacing w:val="-6"/>
                <w:sz w:val="24"/>
                <w:szCs w:val="24"/>
              </w:rPr>
              <w:t xml:space="preserve"> </w:t>
            </w:r>
            <w:proofErr w:type="gramStart"/>
            <w:r w:rsidRPr="00025643">
              <w:rPr>
                <w:sz w:val="24"/>
                <w:szCs w:val="24"/>
              </w:rPr>
              <w:t>проблемных</w:t>
            </w:r>
            <w:proofErr w:type="gramEnd"/>
          </w:p>
        </w:tc>
      </w:tr>
      <w:tr w:rsidR="00025643" w:rsidRPr="00025643" w14:paraId="59482237" w14:textId="77777777" w:rsidTr="00025643">
        <w:trPr>
          <w:trHeight w:val="275"/>
        </w:trPr>
        <w:tc>
          <w:tcPr>
            <w:tcW w:w="2900" w:type="dxa"/>
            <w:tcBorders>
              <w:top w:val="nil"/>
              <w:bottom w:val="nil"/>
            </w:tcBorders>
          </w:tcPr>
          <w:p w14:paraId="7694FBA3" w14:textId="77777777" w:rsidR="00025643" w:rsidRPr="00025643" w:rsidRDefault="00025643" w:rsidP="00025643">
            <w:pPr>
              <w:spacing w:line="276" w:lineRule="auto"/>
              <w:ind w:left="107"/>
              <w:jc w:val="both"/>
              <w:rPr>
                <w:sz w:val="24"/>
                <w:szCs w:val="24"/>
              </w:rPr>
            </w:pPr>
            <w:r w:rsidRPr="00025643">
              <w:rPr>
                <w:sz w:val="24"/>
                <w:szCs w:val="24"/>
              </w:rPr>
              <w:t>образовательная</w:t>
            </w:r>
          </w:p>
        </w:tc>
        <w:tc>
          <w:tcPr>
            <w:tcW w:w="3653" w:type="dxa"/>
            <w:tcBorders>
              <w:top w:val="nil"/>
              <w:bottom w:val="nil"/>
            </w:tcBorders>
          </w:tcPr>
          <w:p w14:paraId="4C868A49"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6073E5EA" w14:textId="77777777" w:rsidR="00025643" w:rsidRPr="00025643" w:rsidRDefault="00025643" w:rsidP="00025643">
            <w:pPr>
              <w:spacing w:line="276" w:lineRule="auto"/>
              <w:ind w:left="108"/>
              <w:jc w:val="both"/>
              <w:rPr>
                <w:sz w:val="24"/>
                <w:szCs w:val="24"/>
              </w:rPr>
            </w:pPr>
            <w:r w:rsidRPr="00025643">
              <w:rPr>
                <w:sz w:val="24"/>
                <w:szCs w:val="24"/>
              </w:rPr>
              <w:t>ситуаций</w:t>
            </w:r>
            <w:r w:rsidRPr="00025643">
              <w:rPr>
                <w:spacing w:val="-3"/>
                <w:sz w:val="24"/>
                <w:szCs w:val="24"/>
              </w:rPr>
              <w:t xml:space="preserve"> </w:t>
            </w:r>
            <w:r w:rsidRPr="00025643">
              <w:rPr>
                <w:sz w:val="24"/>
                <w:szCs w:val="24"/>
              </w:rPr>
              <w:t>по</w:t>
            </w:r>
            <w:r w:rsidRPr="00025643">
              <w:rPr>
                <w:spacing w:val="-2"/>
                <w:sz w:val="24"/>
                <w:szCs w:val="24"/>
              </w:rPr>
              <w:t xml:space="preserve"> </w:t>
            </w:r>
            <w:r w:rsidRPr="00025643">
              <w:rPr>
                <w:sz w:val="24"/>
                <w:szCs w:val="24"/>
              </w:rPr>
              <w:t>правилам</w:t>
            </w:r>
          </w:p>
        </w:tc>
      </w:tr>
      <w:tr w:rsidR="00025643" w:rsidRPr="00025643" w14:paraId="7A6EDC38" w14:textId="77777777" w:rsidTr="00025643">
        <w:trPr>
          <w:trHeight w:val="276"/>
        </w:trPr>
        <w:tc>
          <w:tcPr>
            <w:tcW w:w="2900" w:type="dxa"/>
            <w:tcBorders>
              <w:top w:val="nil"/>
              <w:bottom w:val="nil"/>
            </w:tcBorders>
          </w:tcPr>
          <w:p w14:paraId="3F557A83" w14:textId="77777777" w:rsidR="00025643" w:rsidRPr="00025643" w:rsidRDefault="00025643" w:rsidP="00025643">
            <w:pPr>
              <w:spacing w:line="276" w:lineRule="auto"/>
              <w:ind w:left="107"/>
              <w:jc w:val="both"/>
              <w:rPr>
                <w:sz w:val="24"/>
                <w:szCs w:val="24"/>
              </w:rPr>
            </w:pPr>
            <w:r w:rsidRPr="00025643">
              <w:rPr>
                <w:sz w:val="24"/>
                <w:szCs w:val="24"/>
              </w:rPr>
              <w:t>программа</w:t>
            </w:r>
            <w:r w:rsidRPr="00025643">
              <w:rPr>
                <w:spacing w:val="-4"/>
                <w:sz w:val="24"/>
                <w:szCs w:val="24"/>
              </w:rPr>
              <w:t xml:space="preserve"> </w:t>
            </w:r>
            <w:proofErr w:type="gramStart"/>
            <w:r w:rsidRPr="00025643">
              <w:rPr>
                <w:sz w:val="24"/>
                <w:szCs w:val="24"/>
              </w:rPr>
              <w:t>дошкольного</w:t>
            </w:r>
            <w:proofErr w:type="gramEnd"/>
          </w:p>
        </w:tc>
        <w:tc>
          <w:tcPr>
            <w:tcW w:w="3653" w:type="dxa"/>
            <w:tcBorders>
              <w:top w:val="nil"/>
              <w:bottom w:val="nil"/>
            </w:tcBorders>
          </w:tcPr>
          <w:p w14:paraId="4D49C7F5"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2288F013" w14:textId="77777777" w:rsidR="00025643" w:rsidRPr="00025643" w:rsidRDefault="00025643" w:rsidP="00025643">
            <w:pPr>
              <w:spacing w:line="276" w:lineRule="auto"/>
              <w:ind w:left="108"/>
              <w:jc w:val="both"/>
              <w:rPr>
                <w:sz w:val="24"/>
                <w:szCs w:val="24"/>
              </w:rPr>
            </w:pPr>
            <w:r w:rsidRPr="00025643">
              <w:rPr>
                <w:sz w:val="24"/>
                <w:szCs w:val="24"/>
              </w:rPr>
              <w:t>поведения.</w:t>
            </w:r>
          </w:p>
        </w:tc>
      </w:tr>
      <w:tr w:rsidR="00025643" w:rsidRPr="00025643" w14:paraId="6673169A" w14:textId="77777777" w:rsidTr="00025643">
        <w:trPr>
          <w:trHeight w:val="279"/>
        </w:trPr>
        <w:tc>
          <w:tcPr>
            <w:tcW w:w="2900" w:type="dxa"/>
            <w:tcBorders>
              <w:top w:val="nil"/>
            </w:tcBorders>
          </w:tcPr>
          <w:p w14:paraId="0A034FF3" w14:textId="77777777" w:rsidR="00025643" w:rsidRPr="00025643" w:rsidRDefault="00025643" w:rsidP="00025643">
            <w:pPr>
              <w:spacing w:line="276" w:lineRule="auto"/>
              <w:ind w:left="107"/>
              <w:jc w:val="both"/>
              <w:rPr>
                <w:sz w:val="24"/>
                <w:szCs w:val="24"/>
              </w:rPr>
            </w:pPr>
            <w:r w:rsidRPr="00025643">
              <w:rPr>
                <w:sz w:val="24"/>
                <w:szCs w:val="24"/>
              </w:rPr>
              <w:t>образования</w:t>
            </w:r>
          </w:p>
        </w:tc>
        <w:tc>
          <w:tcPr>
            <w:tcW w:w="3653" w:type="dxa"/>
            <w:tcBorders>
              <w:top w:val="nil"/>
            </w:tcBorders>
          </w:tcPr>
          <w:p w14:paraId="3C1EDDA4" w14:textId="77777777" w:rsidR="00025643" w:rsidRPr="00025643" w:rsidRDefault="00025643" w:rsidP="00025643">
            <w:pPr>
              <w:spacing w:line="276" w:lineRule="auto"/>
              <w:jc w:val="both"/>
              <w:rPr>
                <w:sz w:val="24"/>
                <w:szCs w:val="24"/>
              </w:rPr>
            </w:pPr>
          </w:p>
        </w:tc>
        <w:tc>
          <w:tcPr>
            <w:tcW w:w="3680" w:type="dxa"/>
            <w:tcBorders>
              <w:top w:val="nil"/>
            </w:tcBorders>
          </w:tcPr>
          <w:p w14:paraId="0729B78B" w14:textId="77777777" w:rsidR="00025643" w:rsidRPr="00025643" w:rsidRDefault="00025643" w:rsidP="00025643">
            <w:pPr>
              <w:spacing w:line="276" w:lineRule="auto"/>
              <w:ind w:left="108"/>
              <w:jc w:val="both"/>
              <w:rPr>
                <w:sz w:val="24"/>
                <w:szCs w:val="24"/>
              </w:rPr>
            </w:pPr>
            <w:r w:rsidRPr="00025643">
              <w:rPr>
                <w:sz w:val="24"/>
                <w:szCs w:val="24"/>
              </w:rPr>
              <w:t>Сюжетно</w:t>
            </w:r>
            <w:r w:rsidRPr="00025643">
              <w:rPr>
                <w:spacing w:val="-1"/>
                <w:sz w:val="24"/>
                <w:szCs w:val="24"/>
              </w:rPr>
              <w:t xml:space="preserve"> </w:t>
            </w:r>
            <w:r w:rsidRPr="00025643">
              <w:rPr>
                <w:sz w:val="24"/>
                <w:szCs w:val="24"/>
              </w:rPr>
              <w:t>–</w:t>
            </w:r>
            <w:r w:rsidRPr="00025643">
              <w:rPr>
                <w:spacing w:val="-2"/>
                <w:sz w:val="24"/>
                <w:szCs w:val="24"/>
              </w:rPr>
              <w:t xml:space="preserve"> </w:t>
            </w:r>
            <w:r w:rsidRPr="00025643">
              <w:rPr>
                <w:sz w:val="24"/>
                <w:szCs w:val="24"/>
              </w:rPr>
              <w:t>дидактическая</w:t>
            </w:r>
            <w:r w:rsidRPr="00025643">
              <w:rPr>
                <w:spacing w:val="-2"/>
                <w:sz w:val="24"/>
                <w:szCs w:val="24"/>
              </w:rPr>
              <w:t xml:space="preserve"> </w:t>
            </w:r>
            <w:r w:rsidRPr="00025643">
              <w:rPr>
                <w:sz w:val="24"/>
                <w:szCs w:val="24"/>
              </w:rPr>
              <w:t>игра</w:t>
            </w:r>
            <w:r w:rsidRPr="00025643">
              <w:rPr>
                <w:spacing w:val="-3"/>
                <w:sz w:val="24"/>
                <w:szCs w:val="24"/>
              </w:rPr>
              <w:t xml:space="preserve"> </w:t>
            </w:r>
            <w:proofErr w:type="gramStart"/>
            <w:r w:rsidRPr="00025643">
              <w:rPr>
                <w:sz w:val="24"/>
                <w:szCs w:val="24"/>
              </w:rPr>
              <w:t>с</w:t>
            </w:r>
            <w:proofErr w:type="gramEnd"/>
          </w:p>
        </w:tc>
      </w:tr>
      <w:tr w:rsidR="00025643" w:rsidRPr="00025643" w14:paraId="0E124B08" w14:textId="77777777" w:rsidTr="00025643">
        <w:trPr>
          <w:trHeight w:val="270"/>
        </w:trPr>
        <w:tc>
          <w:tcPr>
            <w:tcW w:w="2900" w:type="dxa"/>
            <w:tcBorders>
              <w:bottom w:val="nil"/>
            </w:tcBorders>
          </w:tcPr>
          <w:p w14:paraId="3013E797" w14:textId="77777777" w:rsidR="00025643" w:rsidRPr="00025643" w:rsidRDefault="00025643" w:rsidP="00025643">
            <w:pPr>
              <w:spacing w:line="276" w:lineRule="auto"/>
              <w:ind w:left="107"/>
              <w:jc w:val="both"/>
              <w:rPr>
                <w:sz w:val="24"/>
                <w:szCs w:val="24"/>
              </w:rPr>
            </w:pPr>
            <w:r w:rsidRPr="00025643">
              <w:rPr>
                <w:sz w:val="24"/>
                <w:szCs w:val="24"/>
              </w:rPr>
              <w:t>«Куаны</w:t>
            </w:r>
            <w:proofErr w:type="gramStart"/>
            <w:r w:rsidRPr="00025643">
              <w:rPr>
                <w:sz w:val="24"/>
                <w:szCs w:val="24"/>
              </w:rPr>
              <w:t>ч-</w:t>
            </w:r>
            <w:proofErr w:type="gramEnd"/>
            <w:r w:rsidRPr="00025643">
              <w:rPr>
                <w:spacing w:val="-4"/>
                <w:sz w:val="24"/>
                <w:szCs w:val="24"/>
              </w:rPr>
              <w:t xml:space="preserve"> </w:t>
            </w:r>
            <w:r w:rsidRPr="00025643">
              <w:rPr>
                <w:sz w:val="24"/>
                <w:szCs w:val="24"/>
              </w:rPr>
              <w:t>радость</w:t>
            </w:r>
          </w:p>
        </w:tc>
        <w:tc>
          <w:tcPr>
            <w:tcW w:w="3653" w:type="dxa"/>
            <w:vMerge w:val="restart"/>
          </w:tcPr>
          <w:p w14:paraId="06A855AA" w14:textId="77777777" w:rsidR="00025643" w:rsidRPr="00025643" w:rsidRDefault="00025643" w:rsidP="00025643">
            <w:pPr>
              <w:spacing w:line="276" w:lineRule="auto"/>
              <w:jc w:val="both"/>
              <w:rPr>
                <w:sz w:val="24"/>
                <w:szCs w:val="24"/>
              </w:rPr>
            </w:pPr>
          </w:p>
        </w:tc>
        <w:tc>
          <w:tcPr>
            <w:tcW w:w="3680" w:type="dxa"/>
            <w:tcBorders>
              <w:bottom w:val="nil"/>
            </w:tcBorders>
          </w:tcPr>
          <w:p w14:paraId="02EB0B04" w14:textId="77777777" w:rsidR="00025643" w:rsidRPr="00025643" w:rsidRDefault="00025643" w:rsidP="00025643">
            <w:pPr>
              <w:spacing w:line="276" w:lineRule="auto"/>
              <w:ind w:left="108"/>
              <w:jc w:val="both"/>
              <w:rPr>
                <w:sz w:val="24"/>
                <w:szCs w:val="24"/>
              </w:rPr>
            </w:pPr>
            <w:r w:rsidRPr="00025643">
              <w:rPr>
                <w:sz w:val="24"/>
                <w:szCs w:val="24"/>
              </w:rPr>
              <w:t>воспитателем.</w:t>
            </w:r>
          </w:p>
        </w:tc>
      </w:tr>
      <w:tr w:rsidR="00025643" w:rsidRPr="00025643" w14:paraId="2D77F202" w14:textId="77777777" w:rsidTr="00025643">
        <w:trPr>
          <w:trHeight w:val="266"/>
        </w:trPr>
        <w:tc>
          <w:tcPr>
            <w:tcW w:w="2900" w:type="dxa"/>
            <w:tcBorders>
              <w:top w:val="nil"/>
              <w:bottom w:val="nil"/>
            </w:tcBorders>
          </w:tcPr>
          <w:p w14:paraId="6ED53CAF" w14:textId="77777777" w:rsidR="00025643" w:rsidRPr="00025643" w:rsidRDefault="00025643" w:rsidP="00025643">
            <w:pPr>
              <w:spacing w:line="276" w:lineRule="auto"/>
              <w:ind w:left="107"/>
              <w:jc w:val="both"/>
              <w:rPr>
                <w:sz w:val="24"/>
                <w:szCs w:val="24"/>
              </w:rPr>
            </w:pPr>
            <w:r w:rsidRPr="00025643">
              <w:rPr>
                <w:sz w:val="24"/>
                <w:szCs w:val="24"/>
              </w:rPr>
              <w:t>познания»,</w:t>
            </w:r>
            <w:r w:rsidRPr="00025643">
              <w:rPr>
                <w:spacing w:val="-4"/>
                <w:sz w:val="24"/>
                <w:szCs w:val="24"/>
              </w:rPr>
              <w:t xml:space="preserve"> </w:t>
            </w:r>
            <w:r w:rsidRPr="00025643">
              <w:rPr>
                <w:sz w:val="24"/>
                <w:szCs w:val="24"/>
              </w:rPr>
              <w:t>авт.</w:t>
            </w:r>
            <w:r w:rsidRPr="00025643">
              <w:rPr>
                <w:spacing w:val="-4"/>
                <w:sz w:val="24"/>
                <w:szCs w:val="24"/>
              </w:rPr>
              <w:t xml:space="preserve"> </w:t>
            </w:r>
            <w:r w:rsidRPr="00025643">
              <w:rPr>
                <w:sz w:val="24"/>
                <w:szCs w:val="24"/>
              </w:rPr>
              <w:t>Шаехова</w:t>
            </w:r>
          </w:p>
        </w:tc>
        <w:tc>
          <w:tcPr>
            <w:tcW w:w="3653" w:type="dxa"/>
            <w:vMerge/>
            <w:tcBorders>
              <w:top w:val="nil"/>
            </w:tcBorders>
          </w:tcPr>
          <w:p w14:paraId="0586010F"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00E35D1E" w14:textId="77777777" w:rsidR="00025643" w:rsidRPr="00025643" w:rsidRDefault="00025643" w:rsidP="00025643">
            <w:pPr>
              <w:spacing w:line="276" w:lineRule="auto"/>
              <w:ind w:left="108"/>
              <w:jc w:val="both"/>
              <w:rPr>
                <w:sz w:val="24"/>
                <w:szCs w:val="24"/>
              </w:rPr>
            </w:pPr>
            <w:r w:rsidRPr="00025643">
              <w:rPr>
                <w:sz w:val="24"/>
                <w:szCs w:val="24"/>
              </w:rPr>
              <w:t>Рассматривание</w:t>
            </w:r>
            <w:r w:rsidRPr="00025643">
              <w:rPr>
                <w:spacing w:val="-6"/>
                <w:sz w:val="24"/>
                <w:szCs w:val="24"/>
              </w:rPr>
              <w:t xml:space="preserve"> </w:t>
            </w:r>
            <w:r w:rsidRPr="00025643">
              <w:rPr>
                <w:sz w:val="24"/>
                <w:szCs w:val="24"/>
              </w:rPr>
              <w:t>иллюстраций,</w:t>
            </w:r>
          </w:p>
        </w:tc>
      </w:tr>
      <w:tr w:rsidR="00025643" w:rsidRPr="00025643" w14:paraId="041CED1B" w14:textId="77777777" w:rsidTr="00025643">
        <w:trPr>
          <w:trHeight w:val="266"/>
        </w:trPr>
        <w:tc>
          <w:tcPr>
            <w:tcW w:w="2900" w:type="dxa"/>
            <w:tcBorders>
              <w:top w:val="nil"/>
              <w:bottom w:val="nil"/>
            </w:tcBorders>
          </w:tcPr>
          <w:p w14:paraId="6D8C13B6" w14:textId="77777777" w:rsidR="00025643" w:rsidRPr="00025643" w:rsidRDefault="00025643" w:rsidP="00025643">
            <w:pPr>
              <w:spacing w:line="276" w:lineRule="auto"/>
              <w:ind w:left="107"/>
              <w:jc w:val="both"/>
              <w:rPr>
                <w:sz w:val="24"/>
                <w:szCs w:val="24"/>
              </w:rPr>
            </w:pPr>
            <w:r w:rsidRPr="00025643">
              <w:rPr>
                <w:sz w:val="24"/>
                <w:szCs w:val="24"/>
              </w:rPr>
              <w:t>Р.</w:t>
            </w:r>
            <w:r w:rsidRPr="00025643">
              <w:rPr>
                <w:spacing w:val="-1"/>
                <w:sz w:val="24"/>
                <w:szCs w:val="24"/>
              </w:rPr>
              <w:t xml:space="preserve"> </w:t>
            </w:r>
            <w:r w:rsidRPr="00025643">
              <w:rPr>
                <w:sz w:val="24"/>
                <w:szCs w:val="24"/>
              </w:rPr>
              <w:t>К. ,</w:t>
            </w:r>
            <w:r w:rsidRPr="00025643">
              <w:rPr>
                <w:spacing w:val="-1"/>
                <w:sz w:val="24"/>
                <w:szCs w:val="24"/>
              </w:rPr>
              <w:t xml:space="preserve"> </w:t>
            </w:r>
            <w:r w:rsidRPr="00025643">
              <w:rPr>
                <w:sz w:val="24"/>
                <w:szCs w:val="24"/>
              </w:rPr>
              <w:t>2022г.</w:t>
            </w:r>
          </w:p>
        </w:tc>
        <w:tc>
          <w:tcPr>
            <w:tcW w:w="3653" w:type="dxa"/>
            <w:vMerge/>
            <w:tcBorders>
              <w:top w:val="nil"/>
            </w:tcBorders>
          </w:tcPr>
          <w:p w14:paraId="31DD226B"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0B7E3752" w14:textId="77777777" w:rsidR="00025643" w:rsidRPr="00025643" w:rsidRDefault="00025643" w:rsidP="00025643">
            <w:pPr>
              <w:spacing w:line="276" w:lineRule="auto"/>
              <w:ind w:left="108"/>
              <w:jc w:val="both"/>
              <w:rPr>
                <w:sz w:val="24"/>
                <w:szCs w:val="24"/>
              </w:rPr>
            </w:pPr>
            <w:r w:rsidRPr="00025643">
              <w:rPr>
                <w:sz w:val="24"/>
                <w:szCs w:val="24"/>
              </w:rPr>
              <w:t>альбомов.</w:t>
            </w:r>
          </w:p>
        </w:tc>
      </w:tr>
      <w:tr w:rsidR="00025643" w:rsidRPr="00025643" w14:paraId="52C1003B" w14:textId="77777777" w:rsidTr="00025643">
        <w:trPr>
          <w:trHeight w:val="265"/>
        </w:trPr>
        <w:tc>
          <w:tcPr>
            <w:tcW w:w="2900" w:type="dxa"/>
            <w:tcBorders>
              <w:top w:val="nil"/>
              <w:bottom w:val="nil"/>
            </w:tcBorders>
          </w:tcPr>
          <w:p w14:paraId="64C0CDA5" w14:textId="77777777" w:rsidR="00025643" w:rsidRPr="00025643" w:rsidRDefault="00025643" w:rsidP="00025643">
            <w:pPr>
              <w:spacing w:line="276" w:lineRule="auto"/>
              <w:jc w:val="both"/>
              <w:rPr>
                <w:sz w:val="24"/>
                <w:szCs w:val="24"/>
              </w:rPr>
            </w:pPr>
          </w:p>
        </w:tc>
        <w:tc>
          <w:tcPr>
            <w:tcW w:w="3653" w:type="dxa"/>
            <w:vMerge/>
            <w:tcBorders>
              <w:top w:val="nil"/>
            </w:tcBorders>
          </w:tcPr>
          <w:p w14:paraId="539E0C8E"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715486B7" w14:textId="77777777" w:rsidR="00025643" w:rsidRPr="00025643" w:rsidRDefault="00025643" w:rsidP="00025643">
            <w:pPr>
              <w:spacing w:line="276" w:lineRule="auto"/>
              <w:ind w:left="108"/>
              <w:jc w:val="both"/>
              <w:rPr>
                <w:sz w:val="24"/>
                <w:szCs w:val="24"/>
              </w:rPr>
            </w:pPr>
            <w:r w:rsidRPr="00025643">
              <w:rPr>
                <w:sz w:val="24"/>
                <w:szCs w:val="24"/>
              </w:rPr>
              <w:t>Дидактические</w:t>
            </w:r>
            <w:r w:rsidRPr="00025643">
              <w:rPr>
                <w:spacing w:val="-4"/>
                <w:sz w:val="24"/>
                <w:szCs w:val="24"/>
              </w:rPr>
              <w:t xml:space="preserve"> </w:t>
            </w:r>
            <w:r w:rsidRPr="00025643">
              <w:rPr>
                <w:sz w:val="24"/>
                <w:szCs w:val="24"/>
              </w:rPr>
              <w:t>игры</w:t>
            </w:r>
            <w:r w:rsidRPr="00025643">
              <w:rPr>
                <w:spacing w:val="-4"/>
                <w:sz w:val="24"/>
                <w:szCs w:val="24"/>
              </w:rPr>
              <w:t xml:space="preserve"> </w:t>
            </w:r>
            <w:proofErr w:type="gramStart"/>
            <w:r w:rsidRPr="00025643">
              <w:rPr>
                <w:sz w:val="24"/>
                <w:szCs w:val="24"/>
              </w:rPr>
              <w:t>на</w:t>
            </w:r>
            <w:proofErr w:type="gramEnd"/>
          </w:p>
        </w:tc>
      </w:tr>
      <w:tr w:rsidR="00025643" w:rsidRPr="00025643" w14:paraId="59E727B8" w14:textId="77777777" w:rsidTr="00025643">
        <w:trPr>
          <w:trHeight w:val="266"/>
        </w:trPr>
        <w:tc>
          <w:tcPr>
            <w:tcW w:w="2900" w:type="dxa"/>
            <w:tcBorders>
              <w:top w:val="nil"/>
              <w:bottom w:val="nil"/>
            </w:tcBorders>
          </w:tcPr>
          <w:p w14:paraId="5132CB0C" w14:textId="77777777" w:rsidR="00025643" w:rsidRPr="00025643" w:rsidRDefault="00025643" w:rsidP="00025643">
            <w:pPr>
              <w:spacing w:line="276" w:lineRule="auto"/>
              <w:jc w:val="both"/>
              <w:rPr>
                <w:sz w:val="24"/>
                <w:szCs w:val="24"/>
              </w:rPr>
            </w:pPr>
          </w:p>
        </w:tc>
        <w:tc>
          <w:tcPr>
            <w:tcW w:w="3653" w:type="dxa"/>
            <w:vMerge/>
            <w:tcBorders>
              <w:top w:val="nil"/>
            </w:tcBorders>
          </w:tcPr>
          <w:p w14:paraId="24A46F9E"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535AB539" w14:textId="77777777" w:rsidR="00025643" w:rsidRPr="00025643" w:rsidRDefault="00025643" w:rsidP="00025643">
            <w:pPr>
              <w:spacing w:line="276" w:lineRule="auto"/>
              <w:ind w:left="108"/>
              <w:jc w:val="both"/>
              <w:rPr>
                <w:sz w:val="24"/>
                <w:szCs w:val="24"/>
              </w:rPr>
            </w:pPr>
            <w:r w:rsidRPr="00025643">
              <w:rPr>
                <w:sz w:val="24"/>
                <w:szCs w:val="24"/>
              </w:rPr>
              <w:t>закрепление</w:t>
            </w:r>
            <w:r w:rsidRPr="00025643">
              <w:rPr>
                <w:spacing w:val="-5"/>
                <w:sz w:val="24"/>
                <w:szCs w:val="24"/>
              </w:rPr>
              <w:t xml:space="preserve"> </w:t>
            </w:r>
            <w:proofErr w:type="gramStart"/>
            <w:r w:rsidRPr="00025643">
              <w:rPr>
                <w:sz w:val="24"/>
                <w:szCs w:val="24"/>
              </w:rPr>
              <w:t>социальных</w:t>
            </w:r>
            <w:proofErr w:type="gramEnd"/>
          </w:p>
        </w:tc>
      </w:tr>
      <w:tr w:rsidR="00025643" w:rsidRPr="00025643" w14:paraId="5DDDAFB2" w14:textId="77777777" w:rsidTr="00025643">
        <w:trPr>
          <w:trHeight w:val="266"/>
        </w:trPr>
        <w:tc>
          <w:tcPr>
            <w:tcW w:w="2900" w:type="dxa"/>
            <w:tcBorders>
              <w:top w:val="nil"/>
              <w:bottom w:val="nil"/>
            </w:tcBorders>
          </w:tcPr>
          <w:p w14:paraId="13EB99C9" w14:textId="77777777" w:rsidR="00025643" w:rsidRPr="00025643" w:rsidRDefault="00025643" w:rsidP="00025643">
            <w:pPr>
              <w:spacing w:line="276" w:lineRule="auto"/>
              <w:jc w:val="both"/>
              <w:rPr>
                <w:sz w:val="24"/>
                <w:szCs w:val="24"/>
              </w:rPr>
            </w:pPr>
          </w:p>
        </w:tc>
        <w:tc>
          <w:tcPr>
            <w:tcW w:w="3653" w:type="dxa"/>
            <w:vMerge/>
            <w:tcBorders>
              <w:top w:val="nil"/>
            </w:tcBorders>
          </w:tcPr>
          <w:p w14:paraId="507762A0"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0F0F6D38" w14:textId="77777777" w:rsidR="00025643" w:rsidRPr="00025643" w:rsidRDefault="00025643" w:rsidP="00025643">
            <w:pPr>
              <w:spacing w:line="276" w:lineRule="auto"/>
              <w:ind w:left="108"/>
              <w:jc w:val="both"/>
              <w:rPr>
                <w:sz w:val="24"/>
                <w:szCs w:val="24"/>
              </w:rPr>
            </w:pPr>
            <w:r w:rsidRPr="00025643">
              <w:rPr>
                <w:sz w:val="24"/>
                <w:szCs w:val="24"/>
              </w:rPr>
              <w:t>понятий.</w:t>
            </w:r>
          </w:p>
        </w:tc>
      </w:tr>
      <w:tr w:rsidR="00025643" w:rsidRPr="00025643" w14:paraId="4449899C" w14:textId="77777777" w:rsidTr="00025643">
        <w:trPr>
          <w:trHeight w:val="265"/>
        </w:trPr>
        <w:tc>
          <w:tcPr>
            <w:tcW w:w="2900" w:type="dxa"/>
            <w:tcBorders>
              <w:top w:val="nil"/>
              <w:bottom w:val="nil"/>
            </w:tcBorders>
          </w:tcPr>
          <w:p w14:paraId="1CAA1BE7" w14:textId="77777777" w:rsidR="00025643" w:rsidRPr="00025643" w:rsidRDefault="00025643" w:rsidP="00025643">
            <w:pPr>
              <w:spacing w:line="276" w:lineRule="auto"/>
              <w:jc w:val="both"/>
              <w:rPr>
                <w:sz w:val="24"/>
                <w:szCs w:val="24"/>
              </w:rPr>
            </w:pPr>
          </w:p>
        </w:tc>
        <w:tc>
          <w:tcPr>
            <w:tcW w:w="3653" w:type="dxa"/>
            <w:vMerge/>
            <w:tcBorders>
              <w:top w:val="nil"/>
            </w:tcBorders>
          </w:tcPr>
          <w:p w14:paraId="44FD3766"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41430CA9" w14:textId="77777777" w:rsidR="00025643" w:rsidRPr="00025643" w:rsidRDefault="00025643" w:rsidP="00025643">
            <w:pPr>
              <w:spacing w:line="276" w:lineRule="auto"/>
              <w:ind w:left="108"/>
              <w:jc w:val="both"/>
              <w:rPr>
                <w:sz w:val="24"/>
                <w:szCs w:val="24"/>
              </w:rPr>
            </w:pPr>
            <w:r w:rsidRPr="00025643">
              <w:rPr>
                <w:sz w:val="24"/>
                <w:szCs w:val="24"/>
              </w:rPr>
              <w:t>КВН</w:t>
            </w:r>
            <w:r w:rsidRPr="00025643">
              <w:rPr>
                <w:spacing w:val="-3"/>
                <w:sz w:val="24"/>
                <w:szCs w:val="24"/>
              </w:rPr>
              <w:t xml:space="preserve"> </w:t>
            </w:r>
            <w:r w:rsidRPr="00025643">
              <w:rPr>
                <w:sz w:val="24"/>
                <w:szCs w:val="24"/>
              </w:rPr>
              <w:t>и</w:t>
            </w:r>
            <w:r w:rsidRPr="00025643">
              <w:rPr>
                <w:spacing w:val="-2"/>
                <w:sz w:val="24"/>
                <w:szCs w:val="24"/>
              </w:rPr>
              <w:t xml:space="preserve"> </w:t>
            </w:r>
            <w:r w:rsidRPr="00025643">
              <w:rPr>
                <w:sz w:val="24"/>
                <w:szCs w:val="24"/>
              </w:rPr>
              <w:t>викторины</w:t>
            </w:r>
            <w:r w:rsidRPr="00025643">
              <w:rPr>
                <w:spacing w:val="-2"/>
                <w:sz w:val="24"/>
                <w:szCs w:val="24"/>
              </w:rPr>
              <w:t xml:space="preserve"> </w:t>
            </w:r>
            <w:r w:rsidRPr="00025643">
              <w:rPr>
                <w:sz w:val="24"/>
                <w:szCs w:val="24"/>
              </w:rPr>
              <w:t>на</w:t>
            </w:r>
            <w:r w:rsidRPr="00025643">
              <w:rPr>
                <w:spacing w:val="-3"/>
                <w:sz w:val="24"/>
                <w:szCs w:val="24"/>
              </w:rPr>
              <w:t xml:space="preserve"> </w:t>
            </w:r>
            <w:r w:rsidRPr="00025643">
              <w:rPr>
                <w:sz w:val="24"/>
                <w:szCs w:val="24"/>
              </w:rPr>
              <w:t>знание</w:t>
            </w:r>
          </w:p>
        </w:tc>
      </w:tr>
      <w:tr w:rsidR="00025643" w:rsidRPr="00025643" w14:paraId="7D38B199" w14:textId="77777777" w:rsidTr="00025643">
        <w:trPr>
          <w:trHeight w:val="265"/>
        </w:trPr>
        <w:tc>
          <w:tcPr>
            <w:tcW w:w="2900" w:type="dxa"/>
            <w:tcBorders>
              <w:top w:val="nil"/>
              <w:bottom w:val="nil"/>
            </w:tcBorders>
          </w:tcPr>
          <w:p w14:paraId="5430F3D2" w14:textId="77777777" w:rsidR="00025643" w:rsidRPr="00025643" w:rsidRDefault="00025643" w:rsidP="00025643">
            <w:pPr>
              <w:spacing w:line="276" w:lineRule="auto"/>
              <w:jc w:val="both"/>
              <w:rPr>
                <w:sz w:val="24"/>
                <w:szCs w:val="24"/>
              </w:rPr>
            </w:pPr>
          </w:p>
        </w:tc>
        <w:tc>
          <w:tcPr>
            <w:tcW w:w="3653" w:type="dxa"/>
            <w:vMerge/>
            <w:tcBorders>
              <w:top w:val="nil"/>
            </w:tcBorders>
          </w:tcPr>
          <w:p w14:paraId="7506AA6F"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1BC55ACA" w14:textId="77777777" w:rsidR="00025643" w:rsidRPr="00025643" w:rsidRDefault="00025643" w:rsidP="00025643">
            <w:pPr>
              <w:spacing w:line="276" w:lineRule="auto"/>
              <w:ind w:left="108"/>
              <w:jc w:val="both"/>
              <w:rPr>
                <w:sz w:val="24"/>
                <w:szCs w:val="24"/>
              </w:rPr>
            </w:pPr>
            <w:r w:rsidRPr="00025643">
              <w:rPr>
                <w:sz w:val="24"/>
                <w:szCs w:val="24"/>
              </w:rPr>
              <w:t>города,</w:t>
            </w:r>
            <w:r w:rsidRPr="00025643">
              <w:rPr>
                <w:spacing w:val="-6"/>
                <w:sz w:val="24"/>
                <w:szCs w:val="24"/>
              </w:rPr>
              <w:t xml:space="preserve"> </w:t>
            </w:r>
            <w:r w:rsidRPr="00025643">
              <w:rPr>
                <w:sz w:val="24"/>
                <w:szCs w:val="24"/>
              </w:rPr>
              <w:t>профессий,</w:t>
            </w:r>
            <w:r w:rsidRPr="00025643">
              <w:rPr>
                <w:spacing w:val="-4"/>
                <w:sz w:val="24"/>
                <w:szCs w:val="24"/>
              </w:rPr>
              <w:t xml:space="preserve"> </w:t>
            </w:r>
            <w:r w:rsidRPr="00025643">
              <w:rPr>
                <w:sz w:val="24"/>
                <w:szCs w:val="24"/>
              </w:rPr>
              <w:t>правил</w:t>
            </w:r>
          </w:p>
        </w:tc>
      </w:tr>
      <w:tr w:rsidR="00025643" w:rsidRPr="00025643" w14:paraId="66621E82" w14:textId="77777777" w:rsidTr="00025643">
        <w:trPr>
          <w:trHeight w:val="265"/>
        </w:trPr>
        <w:tc>
          <w:tcPr>
            <w:tcW w:w="2900" w:type="dxa"/>
            <w:tcBorders>
              <w:top w:val="nil"/>
              <w:bottom w:val="nil"/>
            </w:tcBorders>
          </w:tcPr>
          <w:p w14:paraId="03023FF5" w14:textId="77777777" w:rsidR="00025643" w:rsidRPr="00025643" w:rsidRDefault="00025643" w:rsidP="00025643">
            <w:pPr>
              <w:spacing w:line="276" w:lineRule="auto"/>
              <w:jc w:val="both"/>
              <w:rPr>
                <w:sz w:val="24"/>
                <w:szCs w:val="24"/>
              </w:rPr>
            </w:pPr>
          </w:p>
        </w:tc>
        <w:tc>
          <w:tcPr>
            <w:tcW w:w="3653" w:type="dxa"/>
            <w:vMerge/>
            <w:tcBorders>
              <w:top w:val="nil"/>
            </w:tcBorders>
          </w:tcPr>
          <w:p w14:paraId="085C59C6"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59ECA426" w14:textId="77777777" w:rsidR="00025643" w:rsidRPr="00025643" w:rsidRDefault="00025643" w:rsidP="00025643">
            <w:pPr>
              <w:spacing w:line="276" w:lineRule="auto"/>
              <w:ind w:left="108"/>
              <w:jc w:val="both"/>
              <w:rPr>
                <w:sz w:val="24"/>
                <w:szCs w:val="24"/>
              </w:rPr>
            </w:pPr>
            <w:r w:rsidRPr="00025643">
              <w:rPr>
                <w:sz w:val="24"/>
                <w:szCs w:val="24"/>
              </w:rPr>
              <w:t>поведения.</w:t>
            </w:r>
          </w:p>
        </w:tc>
      </w:tr>
      <w:tr w:rsidR="00025643" w:rsidRPr="00025643" w14:paraId="3ACE2FF3" w14:textId="77777777" w:rsidTr="00025643">
        <w:trPr>
          <w:trHeight w:val="266"/>
        </w:trPr>
        <w:tc>
          <w:tcPr>
            <w:tcW w:w="2900" w:type="dxa"/>
            <w:tcBorders>
              <w:top w:val="nil"/>
              <w:bottom w:val="nil"/>
            </w:tcBorders>
          </w:tcPr>
          <w:p w14:paraId="5D39548A" w14:textId="77777777" w:rsidR="00025643" w:rsidRPr="00025643" w:rsidRDefault="00025643" w:rsidP="00025643">
            <w:pPr>
              <w:spacing w:line="276" w:lineRule="auto"/>
              <w:jc w:val="both"/>
              <w:rPr>
                <w:sz w:val="24"/>
                <w:szCs w:val="24"/>
              </w:rPr>
            </w:pPr>
          </w:p>
        </w:tc>
        <w:tc>
          <w:tcPr>
            <w:tcW w:w="3653" w:type="dxa"/>
            <w:vMerge/>
            <w:tcBorders>
              <w:top w:val="nil"/>
            </w:tcBorders>
          </w:tcPr>
          <w:p w14:paraId="7B6D20E0"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24931D0D" w14:textId="77777777" w:rsidR="00025643" w:rsidRPr="00025643" w:rsidRDefault="00025643" w:rsidP="00025643">
            <w:pPr>
              <w:spacing w:line="276" w:lineRule="auto"/>
              <w:ind w:left="108"/>
              <w:jc w:val="both"/>
              <w:rPr>
                <w:sz w:val="24"/>
                <w:szCs w:val="24"/>
              </w:rPr>
            </w:pPr>
            <w:r w:rsidRPr="00025643">
              <w:rPr>
                <w:sz w:val="24"/>
                <w:szCs w:val="24"/>
              </w:rPr>
              <w:t>Чтение</w:t>
            </w:r>
            <w:r w:rsidRPr="00025643">
              <w:rPr>
                <w:spacing w:val="-3"/>
                <w:sz w:val="24"/>
                <w:szCs w:val="24"/>
              </w:rPr>
              <w:t xml:space="preserve"> </w:t>
            </w:r>
            <w:r w:rsidRPr="00025643">
              <w:rPr>
                <w:sz w:val="24"/>
                <w:szCs w:val="24"/>
              </w:rPr>
              <w:t>с</w:t>
            </w:r>
            <w:r w:rsidRPr="00025643">
              <w:rPr>
                <w:spacing w:val="-2"/>
                <w:sz w:val="24"/>
                <w:szCs w:val="24"/>
              </w:rPr>
              <w:t xml:space="preserve"> </w:t>
            </w:r>
            <w:r w:rsidRPr="00025643">
              <w:rPr>
                <w:sz w:val="24"/>
                <w:szCs w:val="24"/>
              </w:rPr>
              <w:t>обсуждением</w:t>
            </w:r>
          </w:p>
        </w:tc>
      </w:tr>
      <w:tr w:rsidR="00025643" w:rsidRPr="00025643" w14:paraId="21CEC607" w14:textId="77777777" w:rsidTr="00025643">
        <w:trPr>
          <w:trHeight w:val="266"/>
        </w:trPr>
        <w:tc>
          <w:tcPr>
            <w:tcW w:w="2900" w:type="dxa"/>
            <w:tcBorders>
              <w:top w:val="nil"/>
              <w:bottom w:val="nil"/>
            </w:tcBorders>
          </w:tcPr>
          <w:p w14:paraId="131247E9" w14:textId="77777777" w:rsidR="00025643" w:rsidRPr="00025643" w:rsidRDefault="00025643" w:rsidP="00025643">
            <w:pPr>
              <w:spacing w:line="276" w:lineRule="auto"/>
              <w:jc w:val="both"/>
              <w:rPr>
                <w:sz w:val="24"/>
                <w:szCs w:val="24"/>
              </w:rPr>
            </w:pPr>
          </w:p>
        </w:tc>
        <w:tc>
          <w:tcPr>
            <w:tcW w:w="3653" w:type="dxa"/>
            <w:vMerge/>
            <w:tcBorders>
              <w:top w:val="nil"/>
            </w:tcBorders>
          </w:tcPr>
          <w:p w14:paraId="3F5D65D3"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7D18219F" w14:textId="77777777" w:rsidR="00025643" w:rsidRPr="00025643" w:rsidRDefault="00025643" w:rsidP="00025643">
            <w:pPr>
              <w:spacing w:line="276" w:lineRule="auto"/>
              <w:ind w:left="108"/>
              <w:jc w:val="both"/>
              <w:rPr>
                <w:sz w:val="24"/>
                <w:szCs w:val="24"/>
              </w:rPr>
            </w:pPr>
            <w:r w:rsidRPr="00025643">
              <w:rPr>
                <w:sz w:val="24"/>
                <w:szCs w:val="24"/>
              </w:rPr>
              <w:t>нравственной</w:t>
            </w:r>
            <w:r w:rsidRPr="00025643">
              <w:rPr>
                <w:spacing w:val="-4"/>
                <w:sz w:val="24"/>
                <w:szCs w:val="24"/>
              </w:rPr>
              <w:t xml:space="preserve"> </w:t>
            </w:r>
            <w:r w:rsidRPr="00025643">
              <w:rPr>
                <w:sz w:val="24"/>
                <w:szCs w:val="24"/>
              </w:rPr>
              <w:t>стороны</w:t>
            </w:r>
          </w:p>
        </w:tc>
      </w:tr>
      <w:tr w:rsidR="00025643" w:rsidRPr="00025643" w14:paraId="6E31C5AD" w14:textId="77777777" w:rsidTr="00025643">
        <w:trPr>
          <w:trHeight w:val="265"/>
        </w:trPr>
        <w:tc>
          <w:tcPr>
            <w:tcW w:w="2900" w:type="dxa"/>
            <w:tcBorders>
              <w:top w:val="nil"/>
              <w:bottom w:val="nil"/>
            </w:tcBorders>
          </w:tcPr>
          <w:p w14:paraId="148FB85D" w14:textId="77777777" w:rsidR="00025643" w:rsidRPr="00025643" w:rsidRDefault="00025643" w:rsidP="00025643">
            <w:pPr>
              <w:spacing w:line="276" w:lineRule="auto"/>
              <w:jc w:val="both"/>
              <w:rPr>
                <w:sz w:val="24"/>
                <w:szCs w:val="24"/>
              </w:rPr>
            </w:pPr>
          </w:p>
        </w:tc>
        <w:tc>
          <w:tcPr>
            <w:tcW w:w="3653" w:type="dxa"/>
            <w:vMerge/>
            <w:tcBorders>
              <w:top w:val="nil"/>
            </w:tcBorders>
          </w:tcPr>
          <w:p w14:paraId="68A075A4"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6ECDF4B5" w14:textId="77777777" w:rsidR="00025643" w:rsidRPr="00025643" w:rsidRDefault="00025643" w:rsidP="00025643">
            <w:pPr>
              <w:spacing w:line="276" w:lineRule="auto"/>
              <w:ind w:left="108"/>
              <w:jc w:val="both"/>
              <w:rPr>
                <w:sz w:val="24"/>
                <w:szCs w:val="24"/>
              </w:rPr>
            </w:pPr>
            <w:r w:rsidRPr="00025643">
              <w:rPr>
                <w:sz w:val="24"/>
                <w:szCs w:val="24"/>
              </w:rPr>
              <w:t>произведения.</w:t>
            </w:r>
          </w:p>
        </w:tc>
      </w:tr>
      <w:tr w:rsidR="00025643" w:rsidRPr="00025643" w14:paraId="1B3F40A7" w14:textId="77777777" w:rsidTr="00025643">
        <w:trPr>
          <w:trHeight w:val="265"/>
        </w:trPr>
        <w:tc>
          <w:tcPr>
            <w:tcW w:w="2900" w:type="dxa"/>
            <w:tcBorders>
              <w:top w:val="nil"/>
              <w:bottom w:val="nil"/>
            </w:tcBorders>
          </w:tcPr>
          <w:p w14:paraId="06797CDB" w14:textId="77777777" w:rsidR="00025643" w:rsidRPr="00025643" w:rsidRDefault="00025643" w:rsidP="00025643">
            <w:pPr>
              <w:spacing w:line="276" w:lineRule="auto"/>
              <w:jc w:val="both"/>
              <w:rPr>
                <w:sz w:val="24"/>
                <w:szCs w:val="24"/>
              </w:rPr>
            </w:pPr>
          </w:p>
        </w:tc>
        <w:tc>
          <w:tcPr>
            <w:tcW w:w="3653" w:type="dxa"/>
            <w:vMerge/>
            <w:tcBorders>
              <w:top w:val="nil"/>
            </w:tcBorders>
          </w:tcPr>
          <w:p w14:paraId="7DB78C89"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05975FB4" w14:textId="77777777" w:rsidR="00025643" w:rsidRPr="00025643" w:rsidRDefault="00025643" w:rsidP="00025643">
            <w:pPr>
              <w:spacing w:line="276" w:lineRule="auto"/>
              <w:ind w:left="108"/>
              <w:jc w:val="both"/>
              <w:rPr>
                <w:sz w:val="24"/>
                <w:szCs w:val="24"/>
              </w:rPr>
            </w:pPr>
            <w:r w:rsidRPr="00025643">
              <w:rPr>
                <w:sz w:val="24"/>
                <w:szCs w:val="24"/>
              </w:rPr>
              <w:t>Самостоятельная</w:t>
            </w:r>
            <w:r w:rsidRPr="00025643">
              <w:rPr>
                <w:spacing w:val="-5"/>
                <w:sz w:val="24"/>
                <w:szCs w:val="24"/>
              </w:rPr>
              <w:t xml:space="preserve"> </w:t>
            </w:r>
            <w:r w:rsidRPr="00025643">
              <w:rPr>
                <w:sz w:val="24"/>
                <w:szCs w:val="24"/>
              </w:rPr>
              <w:t>игровая</w:t>
            </w:r>
          </w:p>
        </w:tc>
      </w:tr>
      <w:tr w:rsidR="00025643" w:rsidRPr="00025643" w14:paraId="52A92798" w14:textId="77777777" w:rsidTr="00025643">
        <w:trPr>
          <w:trHeight w:val="266"/>
        </w:trPr>
        <w:tc>
          <w:tcPr>
            <w:tcW w:w="2900" w:type="dxa"/>
            <w:tcBorders>
              <w:top w:val="nil"/>
              <w:bottom w:val="nil"/>
            </w:tcBorders>
          </w:tcPr>
          <w:p w14:paraId="64A00C59" w14:textId="77777777" w:rsidR="00025643" w:rsidRPr="00025643" w:rsidRDefault="00025643" w:rsidP="00025643">
            <w:pPr>
              <w:spacing w:line="276" w:lineRule="auto"/>
              <w:jc w:val="both"/>
              <w:rPr>
                <w:sz w:val="24"/>
                <w:szCs w:val="24"/>
              </w:rPr>
            </w:pPr>
          </w:p>
        </w:tc>
        <w:tc>
          <w:tcPr>
            <w:tcW w:w="3653" w:type="dxa"/>
            <w:vMerge/>
            <w:tcBorders>
              <w:top w:val="nil"/>
            </w:tcBorders>
          </w:tcPr>
          <w:p w14:paraId="6B06AFAF"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7A8EC85A" w14:textId="77777777" w:rsidR="00025643" w:rsidRPr="00025643" w:rsidRDefault="00025643" w:rsidP="00025643">
            <w:pPr>
              <w:spacing w:line="276" w:lineRule="auto"/>
              <w:ind w:left="108"/>
              <w:jc w:val="both"/>
              <w:rPr>
                <w:sz w:val="24"/>
                <w:szCs w:val="24"/>
              </w:rPr>
            </w:pPr>
            <w:r w:rsidRPr="00025643">
              <w:rPr>
                <w:sz w:val="24"/>
                <w:szCs w:val="24"/>
              </w:rPr>
              <w:t>деятельность</w:t>
            </w:r>
            <w:r w:rsidRPr="00025643">
              <w:rPr>
                <w:spacing w:val="-3"/>
                <w:sz w:val="24"/>
                <w:szCs w:val="24"/>
              </w:rPr>
              <w:t xml:space="preserve"> </w:t>
            </w:r>
            <w:r w:rsidRPr="00025643">
              <w:rPr>
                <w:sz w:val="24"/>
                <w:szCs w:val="24"/>
              </w:rPr>
              <w:t>детей.</w:t>
            </w:r>
          </w:p>
        </w:tc>
      </w:tr>
      <w:tr w:rsidR="00025643" w:rsidRPr="00025643" w14:paraId="3BEE91F5" w14:textId="77777777" w:rsidTr="00025643">
        <w:trPr>
          <w:trHeight w:val="266"/>
        </w:trPr>
        <w:tc>
          <w:tcPr>
            <w:tcW w:w="2900" w:type="dxa"/>
            <w:tcBorders>
              <w:top w:val="nil"/>
              <w:bottom w:val="nil"/>
            </w:tcBorders>
          </w:tcPr>
          <w:p w14:paraId="3E60D8A5" w14:textId="77777777" w:rsidR="00025643" w:rsidRPr="00025643" w:rsidRDefault="00025643" w:rsidP="00025643">
            <w:pPr>
              <w:spacing w:line="276" w:lineRule="auto"/>
              <w:jc w:val="both"/>
              <w:rPr>
                <w:sz w:val="24"/>
                <w:szCs w:val="24"/>
              </w:rPr>
            </w:pPr>
          </w:p>
        </w:tc>
        <w:tc>
          <w:tcPr>
            <w:tcW w:w="3653" w:type="dxa"/>
            <w:vMerge/>
            <w:tcBorders>
              <w:top w:val="nil"/>
            </w:tcBorders>
          </w:tcPr>
          <w:p w14:paraId="24641765"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2EE25549" w14:textId="77777777" w:rsidR="00025643" w:rsidRPr="00025643" w:rsidRDefault="00025643" w:rsidP="00025643">
            <w:pPr>
              <w:spacing w:line="276" w:lineRule="auto"/>
              <w:ind w:left="108"/>
              <w:jc w:val="both"/>
              <w:rPr>
                <w:sz w:val="24"/>
                <w:szCs w:val="24"/>
              </w:rPr>
            </w:pPr>
            <w:r w:rsidRPr="00025643">
              <w:rPr>
                <w:sz w:val="24"/>
                <w:szCs w:val="24"/>
              </w:rPr>
              <w:t>Пополнение</w:t>
            </w:r>
            <w:r w:rsidRPr="00025643">
              <w:rPr>
                <w:spacing w:val="-7"/>
                <w:sz w:val="24"/>
                <w:szCs w:val="24"/>
              </w:rPr>
              <w:t xml:space="preserve"> </w:t>
            </w:r>
            <w:r w:rsidRPr="00025643">
              <w:rPr>
                <w:sz w:val="24"/>
                <w:szCs w:val="24"/>
              </w:rPr>
              <w:t>игровых</w:t>
            </w:r>
            <w:r w:rsidRPr="00025643">
              <w:rPr>
                <w:spacing w:val="-1"/>
                <w:sz w:val="24"/>
                <w:szCs w:val="24"/>
              </w:rPr>
              <w:t xml:space="preserve"> </w:t>
            </w:r>
            <w:r w:rsidRPr="00025643">
              <w:rPr>
                <w:sz w:val="24"/>
                <w:szCs w:val="24"/>
              </w:rPr>
              <w:t>уголков.</w:t>
            </w:r>
          </w:p>
        </w:tc>
      </w:tr>
      <w:tr w:rsidR="00025643" w:rsidRPr="00025643" w14:paraId="07A306B9" w14:textId="77777777" w:rsidTr="00025643">
        <w:trPr>
          <w:trHeight w:val="266"/>
        </w:trPr>
        <w:tc>
          <w:tcPr>
            <w:tcW w:w="2900" w:type="dxa"/>
            <w:tcBorders>
              <w:top w:val="nil"/>
              <w:bottom w:val="nil"/>
            </w:tcBorders>
          </w:tcPr>
          <w:p w14:paraId="4A6245EF" w14:textId="77777777" w:rsidR="00025643" w:rsidRPr="00025643" w:rsidRDefault="00025643" w:rsidP="00025643">
            <w:pPr>
              <w:spacing w:line="276" w:lineRule="auto"/>
              <w:jc w:val="both"/>
              <w:rPr>
                <w:sz w:val="24"/>
                <w:szCs w:val="24"/>
              </w:rPr>
            </w:pPr>
          </w:p>
        </w:tc>
        <w:tc>
          <w:tcPr>
            <w:tcW w:w="3653" w:type="dxa"/>
            <w:vMerge/>
            <w:tcBorders>
              <w:top w:val="nil"/>
            </w:tcBorders>
          </w:tcPr>
          <w:p w14:paraId="3721CB2D"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267C3FA9" w14:textId="77777777" w:rsidR="00025643" w:rsidRPr="00025643" w:rsidRDefault="00025643" w:rsidP="00025643">
            <w:pPr>
              <w:spacing w:line="276" w:lineRule="auto"/>
              <w:ind w:left="108"/>
              <w:jc w:val="both"/>
              <w:rPr>
                <w:sz w:val="24"/>
                <w:szCs w:val="24"/>
              </w:rPr>
            </w:pPr>
            <w:r w:rsidRPr="00025643">
              <w:rPr>
                <w:sz w:val="24"/>
                <w:szCs w:val="24"/>
              </w:rPr>
              <w:t>Акция.</w:t>
            </w:r>
          </w:p>
        </w:tc>
      </w:tr>
      <w:tr w:rsidR="00025643" w:rsidRPr="00025643" w14:paraId="73B1DBD1" w14:textId="77777777" w:rsidTr="00025643">
        <w:trPr>
          <w:trHeight w:val="265"/>
        </w:trPr>
        <w:tc>
          <w:tcPr>
            <w:tcW w:w="2900" w:type="dxa"/>
            <w:tcBorders>
              <w:top w:val="nil"/>
              <w:bottom w:val="nil"/>
            </w:tcBorders>
          </w:tcPr>
          <w:p w14:paraId="14458FE5" w14:textId="77777777" w:rsidR="00025643" w:rsidRPr="00025643" w:rsidRDefault="00025643" w:rsidP="00025643">
            <w:pPr>
              <w:spacing w:line="276" w:lineRule="auto"/>
              <w:jc w:val="both"/>
              <w:rPr>
                <w:sz w:val="24"/>
                <w:szCs w:val="24"/>
              </w:rPr>
            </w:pPr>
          </w:p>
        </w:tc>
        <w:tc>
          <w:tcPr>
            <w:tcW w:w="3653" w:type="dxa"/>
            <w:vMerge/>
            <w:tcBorders>
              <w:top w:val="nil"/>
            </w:tcBorders>
          </w:tcPr>
          <w:p w14:paraId="4BAE0FDE"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6FA3A305" w14:textId="77777777" w:rsidR="00025643" w:rsidRPr="00025643" w:rsidRDefault="00025643" w:rsidP="00025643">
            <w:pPr>
              <w:spacing w:line="276" w:lineRule="auto"/>
              <w:ind w:left="108"/>
              <w:jc w:val="both"/>
              <w:rPr>
                <w:sz w:val="24"/>
                <w:szCs w:val="24"/>
              </w:rPr>
            </w:pPr>
            <w:r w:rsidRPr="00025643">
              <w:rPr>
                <w:sz w:val="24"/>
                <w:szCs w:val="24"/>
              </w:rPr>
              <w:t>Поручение,</w:t>
            </w:r>
            <w:r w:rsidRPr="00025643">
              <w:rPr>
                <w:spacing w:val="-5"/>
                <w:sz w:val="24"/>
                <w:szCs w:val="24"/>
              </w:rPr>
              <w:t xml:space="preserve"> </w:t>
            </w:r>
            <w:proofErr w:type="gramStart"/>
            <w:r w:rsidRPr="00025643">
              <w:rPr>
                <w:sz w:val="24"/>
                <w:szCs w:val="24"/>
              </w:rPr>
              <w:t>совместные</w:t>
            </w:r>
            <w:proofErr w:type="gramEnd"/>
          </w:p>
        </w:tc>
      </w:tr>
      <w:tr w:rsidR="00025643" w:rsidRPr="00025643" w14:paraId="125703BA" w14:textId="77777777" w:rsidTr="00025643">
        <w:trPr>
          <w:trHeight w:val="264"/>
        </w:trPr>
        <w:tc>
          <w:tcPr>
            <w:tcW w:w="2900" w:type="dxa"/>
            <w:tcBorders>
              <w:top w:val="nil"/>
              <w:bottom w:val="nil"/>
            </w:tcBorders>
          </w:tcPr>
          <w:p w14:paraId="094ADB70" w14:textId="77777777" w:rsidR="00025643" w:rsidRPr="00025643" w:rsidRDefault="00025643" w:rsidP="00025643">
            <w:pPr>
              <w:spacing w:line="276" w:lineRule="auto"/>
              <w:jc w:val="both"/>
              <w:rPr>
                <w:sz w:val="24"/>
                <w:szCs w:val="24"/>
              </w:rPr>
            </w:pPr>
          </w:p>
        </w:tc>
        <w:tc>
          <w:tcPr>
            <w:tcW w:w="3653" w:type="dxa"/>
            <w:vMerge/>
            <w:tcBorders>
              <w:top w:val="nil"/>
            </w:tcBorders>
          </w:tcPr>
          <w:p w14:paraId="17D10A91"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498F1CF7" w14:textId="77777777" w:rsidR="00025643" w:rsidRPr="00025643" w:rsidRDefault="00025643" w:rsidP="00025643">
            <w:pPr>
              <w:spacing w:line="276" w:lineRule="auto"/>
              <w:ind w:left="108"/>
              <w:jc w:val="both"/>
              <w:rPr>
                <w:sz w:val="24"/>
                <w:szCs w:val="24"/>
              </w:rPr>
            </w:pPr>
            <w:r w:rsidRPr="00025643">
              <w:rPr>
                <w:sz w:val="24"/>
                <w:szCs w:val="24"/>
              </w:rPr>
              <w:t>действия,</w:t>
            </w:r>
            <w:r w:rsidRPr="00025643">
              <w:rPr>
                <w:spacing w:val="-3"/>
                <w:sz w:val="24"/>
                <w:szCs w:val="24"/>
              </w:rPr>
              <w:t xml:space="preserve"> </w:t>
            </w:r>
            <w:r w:rsidRPr="00025643">
              <w:rPr>
                <w:sz w:val="24"/>
                <w:szCs w:val="24"/>
              </w:rPr>
              <w:t>задания.</w:t>
            </w:r>
          </w:p>
        </w:tc>
      </w:tr>
      <w:tr w:rsidR="00025643" w:rsidRPr="00025643" w14:paraId="447B3E1D" w14:textId="77777777" w:rsidTr="00025643">
        <w:trPr>
          <w:trHeight w:val="264"/>
        </w:trPr>
        <w:tc>
          <w:tcPr>
            <w:tcW w:w="2900" w:type="dxa"/>
            <w:tcBorders>
              <w:top w:val="nil"/>
              <w:bottom w:val="nil"/>
            </w:tcBorders>
          </w:tcPr>
          <w:p w14:paraId="2F36C1CD" w14:textId="77777777" w:rsidR="00025643" w:rsidRPr="00025643" w:rsidRDefault="00025643" w:rsidP="00025643">
            <w:pPr>
              <w:spacing w:line="276" w:lineRule="auto"/>
              <w:jc w:val="both"/>
              <w:rPr>
                <w:sz w:val="24"/>
                <w:szCs w:val="24"/>
              </w:rPr>
            </w:pPr>
          </w:p>
        </w:tc>
        <w:tc>
          <w:tcPr>
            <w:tcW w:w="3653" w:type="dxa"/>
            <w:vMerge/>
            <w:tcBorders>
              <w:top w:val="nil"/>
            </w:tcBorders>
          </w:tcPr>
          <w:p w14:paraId="62B59708"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6B700BA2" w14:textId="77777777" w:rsidR="00025643" w:rsidRPr="00025643" w:rsidRDefault="00025643" w:rsidP="00025643">
            <w:pPr>
              <w:spacing w:line="276" w:lineRule="auto"/>
              <w:ind w:left="108"/>
              <w:jc w:val="both"/>
              <w:rPr>
                <w:sz w:val="24"/>
                <w:szCs w:val="24"/>
              </w:rPr>
            </w:pPr>
            <w:r w:rsidRPr="00025643">
              <w:rPr>
                <w:sz w:val="24"/>
                <w:szCs w:val="24"/>
              </w:rPr>
              <w:t>Самообслуживание.</w:t>
            </w:r>
          </w:p>
        </w:tc>
      </w:tr>
      <w:tr w:rsidR="00025643" w:rsidRPr="00025643" w14:paraId="7F9B454A" w14:textId="77777777" w:rsidTr="00025643">
        <w:trPr>
          <w:trHeight w:val="265"/>
        </w:trPr>
        <w:tc>
          <w:tcPr>
            <w:tcW w:w="2900" w:type="dxa"/>
            <w:tcBorders>
              <w:top w:val="nil"/>
              <w:bottom w:val="nil"/>
            </w:tcBorders>
          </w:tcPr>
          <w:p w14:paraId="470AA68B" w14:textId="77777777" w:rsidR="00025643" w:rsidRPr="00025643" w:rsidRDefault="00025643" w:rsidP="00025643">
            <w:pPr>
              <w:spacing w:line="276" w:lineRule="auto"/>
              <w:jc w:val="both"/>
              <w:rPr>
                <w:sz w:val="24"/>
                <w:szCs w:val="24"/>
              </w:rPr>
            </w:pPr>
          </w:p>
        </w:tc>
        <w:tc>
          <w:tcPr>
            <w:tcW w:w="3653" w:type="dxa"/>
            <w:vMerge/>
            <w:tcBorders>
              <w:top w:val="nil"/>
            </w:tcBorders>
          </w:tcPr>
          <w:p w14:paraId="7EA3EB53"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7187BE45" w14:textId="77777777" w:rsidR="00025643" w:rsidRPr="00025643" w:rsidRDefault="00025643" w:rsidP="00025643">
            <w:pPr>
              <w:spacing w:line="276" w:lineRule="auto"/>
              <w:ind w:left="108"/>
              <w:jc w:val="both"/>
              <w:rPr>
                <w:sz w:val="24"/>
                <w:szCs w:val="24"/>
              </w:rPr>
            </w:pPr>
            <w:r w:rsidRPr="00025643">
              <w:rPr>
                <w:sz w:val="24"/>
                <w:szCs w:val="24"/>
              </w:rPr>
              <w:t>Дежурства</w:t>
            </w:r>
            <w:r w:rsidRPr="00025643">
              <w:rPr>
                <w:spacing w:val="-3"/>
                <w:sz w:val="24"/>
                <w:szCs w:val="24"/>
              </w:rPr>
              <w:t xml:space="preserve"> </w:t>
            </w:r>
            <w:r w:rsidRPr="00025643">
              <w:rPr>
                <w:sz w:val="24"/>
                <w:szCs w:val="24"/>
              </w:rPr>
              <w:t>в</w:t>
            </w:r>
            <w:r w:rsidRPr="00025643">
              <w:rPr>
                <w:spacing w:val="1"/>
                <w:sz w:val="24"/>
                <w:szCs w:val="24"/>
              </w:rPr>
              <w:t xml:space="preserve"> </w:t>
            </w:r>
            <w:r w:rsidRPr="00025643">
              <w:rPr>
                <w:sz w:val="24"/>
                <w:szCs w:val="24"/>
              </w:rPr>
              <w:t>уголке</w:t>
            </w:r>
            <w:r w:rsidRPr="00025643">
              <w:rPr>
                <w:spacing w:val="-3"/>
                <w:sz w:val="24"/>
                <w:szCs w:val="24"/>
              </w:rPr>
              <w:t xml:space="preserve"> </w:t>
            </w:r>
            <w:r w:rsidRPr="00025643">
              <w:rPr>
                <w:sz w:val="24"/>
                <w:szCs w:val="24"/>
              </w:rPr>
              <w:t>природы,</w:t>
            </w:r>
            <w:r w:rsidRPr="00025643">
              <w:rPr>
                <w:spacing w:val="-3"/>
                <w:sz w:val="24"/>
                <w:szCs w:val="24"/>
              </w:rPr>
              <w:t xml:space="preserve"> </w:t>
            </w:r>
            <w:proofErr w:type="gramStart"/>
            <w:r w:rsidRPr="00025643">
              <w:rPr>
                <w:sz w:val="24"/>
                <w:szCs w:val="24"/>
              </w:rPr>
              <w:t>по</w:t>
            </w:r>
            <w:proofErr w:type="gramEnd"/>
          </w:p>
        </w:tc>
      </w:tr>
      <w:tr w:rsidR="00025643" w:rsidRPr="00025643" w14:paraId="3C57D20C" w14:textId="77777777" w:rsidTr="00025643">
        <w:trPr>
          <w:trHeight w:val="266"/>
        </w:trPr>
        <w:tc>
          <w:tcPr>
            <w:tcW w:w="2900" w:type="dxa"/>
            <w:tcBorders>
              <w:top w:val="nil"/>
              <w:bottom w:val="nil"/>
            </w:tcBorders>
          </w:tcPr>
          <w:p w14:paraId="02BE1B34" w14:textId="77777777" w:rsidR="00025643" w:rsidRPr="00025643" w:rsidRDefault="00025643" w:rsidP="00025643">
            <w:pPr>
              <w:spacing w:line="276" w:lineRule="auto"/>
              <w:jc w:val="both"/>
              <w:rPr>
                <w:sz w:val="24"/>
                <w:szCs w:val="24"/>
              </w:rPr>
            </w:pPr>
          </w:p>
        </w:tc>
        <w:tc>
          <w:tcPr>
            <w:tcW w:w="3653" w:type="dxa"/>
            <w:vMerge/>
            <w:tcBorders>
              <w:top w:val="nil"/>
            </w:tcBorders>
          </w:tcPr>
          <w:p w14:paraId="52263BFB"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1FD7FED4" w14:textId="77777777" w:rsidR="00025643" w:rsidRPr="00025643" w:rsidRDefault="00025643" w:rsidP="00025643">
            <w:pPr>
              <w:spacing w:line="276" w:lineRule="auto"/>
              <w:ind w:left="108"/>
              <w:jc w:val="both"/>
              <w:rPr>
                <w:sz w:val="24"/>
                <w:szCs w:val="24"/>
              </w:rPr>
            </w:pPr>
            <w:r w:rsidRPr="00025643">
              <w:rPr>
                <w:sz w:val="24"/>
                <w:szCs w:val="24"/>
              </w:rPr>
              <w:t>столовой.</w:t>
            </w:r>
          </w:p>
        </w:tc>
      </w:tr>
      <w:tr w:rsidR="00025643" w:rsidRPr="00025643" w14:paraId="525718E0" w14:textId="77777777" w:rsidTr="00025643">
        <w:trPr>
          <w:trHeight w:val="265"/>
        </w:trPr>
        <w:tc>
          <w:tcPr>
            <w:tcW w:w="2900" w:type="dxa"/>
            <w:tcBorders>
              <w:top w:val="nil"/>
              <w:bottom w:val="nil"/>
            </w:tcBorders>
          </w:tcPr>
          <w:p w14:paraId="1021F7B2" w14:textId="77777777" w:rsidR="00025643" w:rsidRPr="00025643" w:rsidRDefault="00025643" w:rsidP="00025643">
            <w:pPr>
              <w:spacing w:line="276" w:lineRule="auto"/>
              <w:jc w:val="both"/>
              <w:rPr>
                <w:sz w:val="24"/>
                <w:szCs w:val="24"/>
              </w:rPr>
            </w:pPr>
          </w:p>
        </w:tc>
        <w:tc>
          <w:tcPr>
            <w:tcW w:w="3653" w:type="dxa"/>
            <w:vMerge/>
            <w:tcBorders>
              <w:top w:val="nil"/>
            </w:tcBorders>
          </w:tcPr>
          <w:p w14:paraId="02281945"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575E28FB" w14:textId="77777777" w:rsidR="00025643" w:rsidRPr="00025643" w:rsidRDefault="00025643" w:rsidP="00025643">
            <w:pPr>
              <w:spacing w:line="276" w:lineRule="auto"/>
              <w:ind w:left="108"/>
              <w:jc w:val="both"/>
              <w:rPr>
                <w:sz w:val="24"/>
                <w:szCs w:val="24"/>
              </w:rPr>
            </w:pPr>
            <w:r w:rsidRPr="00025643">
              <w:rPr>
                <w:sz w:val="24"/>
                <w:szCs w:val="24"/>
              </w:rPr>
              <w:t>Труд</w:t>
            </w:r>
            <w:r w:rsidRPr="00025643">
              <w:rPr>
                <w:spacing w:val="-2"/>
                <w:sz w:val="24"/>
                <w:szCs w:val="24"/>
              </w:rPr>
              <w:t xml:space="preserve"> </w:t>
            </w:r>
            <w:r w:rsidRPr="00025643">
              <w:rPr>
                <w:sz w:val="24"/>
                <w:szCs w:val="24"/>
              </w:rPr>
              <w:t>в</w:t>
            </w:r>
            <w:r w:rsidRPr="00025643">
              <w:rPr>
                <w:spacing w:val="-3"/>
                <w:sz w:val="24"/>
                <w:szCs w:val="24"/>
              </w:rPr>
              <w:t xml:space="preserve"> </w:t>
            </w:r>
            <w:r w:rsidRPr="00025643">
              <w:rPr>
                <w:sz w:val="24"/>
                <w:szCs w:val="24"/>
              </w:rPr>
              <w:t>природе,</w:t>
            </w:r>
            <w:r w:rsidRPr="00025643">
              <w:rPr>
                <w:spacing w:val="-2"/>
                <w:sz w:val="24"/>
                <w:szCs w:val="24"/>
              </w:rPr>
              <w:t xml:space="preserve"> </w:t>
            </w:r>
            <w:r w:rsidRPr="00025643">
              <w:rPr>
                <w:sz w:val="24"/>
                <w:szCs w:val="24"/>
              </w:rPr>
              <w:t>на</w:t>
            </w:r>
            <w:r w:rsidRPr="00025643">
              <w:rPr>
                <w:spacing w:val="-1"/>
                <w:sz w:val="24"/>
                <w:szCs w:val="24"/>
              </w:rPr>
              <w:t xml:space="preserve"> </w:t>
            </w:r>
            <w:r w:rsidRPr="00025643">
              <w:rPr>
                <w:sz w:val="24"/>
                <w:szCs w:val="24"/>
              </w:rPr>
              <w:t>участке.</w:t>
            </w:r>
          </w:p>
        </w:tc>
      </w:tr>
      <w:tr w:rsidR="00025643" w:rsidRPr="00025643" w14:paraId="30FF3905" w14:textId="77777777" w:rsidTr="00025643">
        <w:trPr>
          <w:trHeight w:val="265"/>
        </w:trPr>
        <w:tc>
          <w:tcPr>
            <w:tcW w:w="2900" w:type="dxa"/>
            <w:tcBorders>
              <w:top w:val="nil"/>
              <w:bottom w:val="nil"/>
            </w:tcBorders>
          </w:tcPr>
          <w:p w14:paraId="7262253C" w14:textId="77777777" w:rsidR="00025643" w:rsidRPr="00025643" w:rsidRDefault="00025643" w:rsidP="00025643">
            <w:pPr>
              <w:spacing w:line="276" w:lineRule="auto"/>
              <w:jc w:val="both"/>
              <w:rPr>
                <w:sz w:val="24"/>
                <w:szCs w:val="24"/>
              </w:rPr>
            </w:pPr>
          </w:p>
        </w:tc>
        <w:tc>
          <w:tcPr>
            <w:tcW w:w="3653" w:type="dxa"/>
            <w:vMerge/>
            <w:tcBorders>
              <w:top w:val="nil"/>
            </w:tcBorders>
          </w:tcPr>
          <w:p w14:paraId="3A3B6329"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1357F92F" w14:textId="77777777" w:rsidR="00025643" w:rsidRPr="00025643" w:rsidRDefault="00025643" w:rsidP="00025643">
            <w:pPr>
              <w:spacing w:line="276" w:lineRule="auto"/>
              <w:ind w:left="108"/>
              <w:jc w:val="both"/>
              <w:rPr>
                <w:sz w:val="24"/>
                <w:szCs w:val="24"/>
              </w:rPr>
            </w:pPr>
            <w:r w:rsidRPr="00025643">
              <w:rPr>
                <w:sz w:val="24"/>
                <w:szCs w:val="24"/>
              </w:rPr>
              <w:t>Хозяйственно</w:t>
            </w:r>
            <w:r w:rsidRPr="00025643">
              <w:rPr>
                <w:spacing w:val="-3"/>
                <w:sz w:val="24"/>
                <w:szCs w:val="24"/>
              </w:rPr>
              <w:t xml:space="preserve"> </w:t>
            </w:r>
            <w:r w:rsidRPr="00025643">
              <w:rPr>
                <w:sz w:val="24"/>
                <w:szCs w:val="24"/>
              </w:rPr>
              <w:t>–</w:t>
            </w:r>
            <w:r w:rsidRPr="00025643">
              <w:rPr>
                <w:spacing w:val="-3"/>
                <w:sz w:val="24"/>
                <w:szCs w:val="24"/>
              </w:rPr>
              <w:t xml:space="preserve"> </w:t>
            </w:r>
            <w:r w:rsidRPr="00025643">
              <w:rPr>
                <w:sz w:val="24"/>
                <w:szCs w:val="24"/>
              </w:rPr>
              <w:t>бытовой</w:t>
            </w:r>
            <w:r w:rsidRPr="00025643">
              <w:rPr>
                <w:spacing w:val="-4"/>
                <w:sz w:val="24"/>
                <w:szCs w:val="24"/>
              </w:rPr>
              <w:t xml:space="preserve"> </w:t>
            </w:r>
            <w:r w:rsidRPr="00025643">
              <w:rPr>
                <w:sz w:val="24"/>
                <w:szCs w:val="24"/>
              </w:rPr>
              <w:t>труд.</w:t>
            </w:r>
          </w:p>
        </w:tc>
      </w:tr>
      <w:tr w:rsidR="00025643" w:rsidRPr="00025643" w14:paraId="226889C0" w14:textId="77777777" w:rsidTr="00025643">
        <w:trPr>
          <w:trHeight w:val="266"/>
        </w:trPr>
        <w:tc>
          <w:tcPr>
            <w:tcW w:w="2900" w:type="dxa"/>
            <w:tcBorders>
              <w:top w:val="nil"/>
              <w:bottom w:val="nil"/>
            </w:tcBorders>
          </w:tcPr>
          <w:p w14:paraId="4A3B5074" w14:textId="77777777" w:rsidR="00025643" w:rsidRPr="00025643" w:rsidRDefault="00025643" w:rsidP="00025643">
            <w:pPr>
              <w:spacing w:line="276" w:lineRule="auto"/>
              <w:jc w:val="both"/>
              <w:rPr>
                <w:sz w:val="24"/>
                <w:szCs w:val="24"/>
              </w:rPr>
            </w:pPr>
          </w:p>
        </w:tc>
        <w:tc>
          <w:tcPr>
            <w:tcW w:w="3653" w:type="dxa"/>
            <w:vMerge/>
            <w:tcBorders>
              <w:top w:val="nil"/>
            </w:tcBorders>
          </w:tcPr>
          <w:p w14:paraId="608A5199"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35694428" w14:textId="77777777" w:rsidR="00025643" w:rsidRPr="00025643" w:rsidRDefault="00025643" w:rsidP="00025643">
            <w:pPr>
              <w:spacing w:line="276" w:lineRule="auto"/>
              <w:ind w:left="108"/>
              <w:jc w:val="both"/>
              <w:rPr>
                <w:sz w:val="24"/>
                <w:szCs w:val="24"/>
              </w:rPr>
            </w:pPr>
            <w:r w:rsidRPr="00025643">
              <w:rPr>
                <w:sz w:val="24"/>
                <w:szCs w:val="24"/>
              </w:rPr>
              <w:t>Ручной</w:t>
            </w:r>
            <w:r w:rsidRPr="00025643">
              <w:rPr>
                <w:spacing w:val="-3"/>
                <w:sz w:val="24"/>
                <w:szCs w:val="24"/>
              </w:rPr>
              <w:t xml:space="preserve"> </w:t>
            </w:r>
            <w:r w:rsidRPr="00025643">
              <w:rPr>
                <w:sz w:val="24"/>
                <w:szCs w:val="24"/>
              </w:rPr>
              <w:t>труд</w:t>
            </w:r>
            <w:r w:rsidRPr="00025643">
              <w:rPr>
                <w:spacing w:val="-3"/>
                <w:sz w:val="24"/>
                <w:szCs w:val="24"/>
              </w:rPr>
              <w:t xml:space="preserve"> </w:t>
            </w:r>
            <w:r w:rsidRPr="00025643">
              <w:rPr>
                <w:sz w:val="24"/>
                <w:szCs w:val="24"/>
              </w:rPr>
              <w:t>из</w:t>
            </w:r>
            <w:r w:rsidRPr="00025643">
              <w:rPr>
                <w:spacing w:val="-2"/>
                <w:sz w:val="24"/>
                <w:szCs w:val="24"/>
              </w:rPr>
              <w:t xml:space="preserve"> </w:t>
            </w:r>
            <w:r w:rsidRPr="00025643">
              <w:rPr>
                <w:sz w:val="24"/>
                <w:szCs w:val="24"/>
              </w:rPr>
              <w:t>бумаги,</w:t>
            </w:r>
          </w:p>
        </w:tc>
      </w:tr>
      <w:tr w:rsidR="00025643" w:rsidRPr="00025643" w14:paraId="038BAF58" w14:textId="77777777" w:rsidTr="00025643">
        <w:trPr>
          <w:trHeight w:val="265"/>
        </w:trPr>
        <w:tc>
          <w:tcPr>
            <w:tcW w:w="2900" w:type="dxa"/>
            <w:tcBorders>
              <w:top w:val="nil"/>
              <w:bottom w:val="nil"/>
            </w:tcBorders>
          </w:tcPr>
          <w:p w14:paraId="1F794EB6" w14:textId="77777777" w:rsidR="00025643" w:rsidRPr="00025643" w:rsidRDefault="00025643" w:rsidP="00025643">
            <w:pPr>
              <w:spacing w:line="276" w:lineRule="auto"/>
              <w:jc w:val="both"/>
              <w:rPr>
                <w:sz w:val="24"/>
                <w:szCs w:val="24"/>
              </w:rPr>
            </w:pPr>
          </w:p>
        </w:tc>
        <w:tc>
          <w:tcPr>
            <w:tcW w:w="3653" w:type="dxa"/>
            <w:vMerge/>
            <w:tcBorders>
              <w:top w:val="nil"/>
            </w:tcBorders>
          </w:tcPr>
          <w:p w14:paraId="0BCD6C4B"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62C03A5B" w14:textId="77777777" w:rsidR="00025643" w:rsidRPr="00025643" w:rsidRDefault="00025643" w:rsidP="00025643">
            <w:pPr>
              <w:spacing w:line="276" w:lineRule="auto"/>
              <w:ind w:left="108"/>
              <w:jc w:val="both"/>
              <w:rPr>
                <w:sz w:val="24"/>
                <w:szCs w:val="24"/>
              </w:rPr>
            </w:pPr>
            <w:r w:rsidRPr="00025643">
              <w:rPr>
                <w:sz w:val="24"/>
                <w:szCs w:val="24"/>
              </w:rPr>
              <w:t>природного</w:t>
            </w:r>
            <w:r w:rsidRPr="00025643">
              <w:rPr>
                <w:spacing w:val="-2"/>
                <w:sz w:val="24"/>
                <w:szCs w:val="24"/>
              </w:rPr>
              <w:t xml:space="preserve"> </w:t>
            </w:r>
            <w:r w:rsidRPr="00025643">
              <w:rPr>
                <w:sz w:val="24"/>
                <w:szCs w:val="24"/>
              </w:rPr>
              <w:t>и</w:t>
            </w:r>
            <w:r w:rsidRPr="00025643">
              <w:rPr>
                <w:spacing w:val="-1"/>
                <w:sz w:val="24"/>
                <w:szCs w:val="24"/>
              </w:rPr>
              <w:t xml:space="preserve"> </w:t>
            </w:r>
            <w:r w:rsidRPr="00025643">
              <w:rPr>
                <w:sz w:val="24"/>
                <w:szCs w:val="24"/>
              </w:rPr>
              <w:t>бросового</w:t>
            </w:r>
          </w:p>
        </w:tc>
      </w:tr>
      <w:tr w:rsidR="00025643" w:rsidRPr="00025643" w14:paraId="418EC93F" w14:textId="77777777" w:rsidTr="00025643">
        <w:trPr>
          <w:trHeight w:val="266"/>
        </w:trPr>
        <w:tc>
          <w:tcPr>
            <w:tcW w:w="2900" w:type="dxa"/>
            <w:tcBorders>
              <w:top w:val="nil"/>
              <w:bottom w:val="nil"/>
            </w:tcBorders>
          </w:tcPr>
          <w:p w14:paraId="20D2873B" w14:textId="77777777" w:rsidR="00025643" w:rsidRPr="00025643" w:rsidRDefault="00025643" w:rsidP="00025643">
            <w:pPr>
              <w:spacing w:line="276" w:lineRule="auto"/>
              <w:jc w:val="both"/>
              <w:rPr>
                <w:sz w:val="24"/>
                <w:szCs w:val="24"/>
              </w:rPr>
            </w:pPr>
          </w:p>
        </w:tc>
        <w:tc>
          <w:tcPr>
            <w:tcW w:w="3653" w:type="dxa"/>
            <w:vMerge/>
            <w:tcBorders>
              <w:top w:val="nil"/>
            </w:tcBorders>
          </w:tcPr>
          <w:p w14:paraId="479AA81E"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13305DE5" w14:textId="77777777" w:rsidR="00025643" w:rsidRPr="00025643" w:rsidRDefault="00025643" w:rsidP="00025643">
            <w:pPr>
              <w:spacing w:line="276" w:lineRule="auto"/>
              <w:ind w:left="108"/>
              <w:jc w:val="both"/>
              <w:rPr>
                <w:sz w:val="24"/>
                <w:szCs w:val="24"/>
              </w:rPr>
            </w:pPr>
            <w:proofErr w:type="gramStart"/>
            <w:r w:rsidRPr="00025643">
              <w:rPr>
                <w:sz w:val="24"/>
                <w:szCs w:val="24"/>
              </w:rPr>
              <w:t>материала</w:t>
            </w:r>
            <w:r w:rsidRPr="00025643">
              <w:rPr>
                <w:spacing w:val="-5"/>
                <w:sz w:val="24"/>
                <w:szCs w:val="24"/>
              </w:rPr>
              <w:t xml:space="preserve"> </w:t>
            </w:r>
            <w:r w:rsidRPr="00025643">
              <w:rPr>
                <w:sz w:val="24"/>
                <w:szCs w:val="24"/>
              </w:rPr>
              <w:t>(изготовление</w:t>
            </w:r>
            <w:proofErr w:type="gramEnd"/>
          </w:p>
        </w:tc>
      </w:tr>
      <w:tr w:rsidR="00025643" w:rsidRPr="00025643" w14:paraId="26786189" w14:textId="77777777" w:rsidTr="00025643">
        <w:trPr>
          <w:trHeight w:val="266"/>
        </w:trPr>
        <w:tc>
          <w:tcPr>
            <w:tcW w:w="2900" w:type="dxa"/>
            <w:tcBorders>
              <w:top w:val="nil"/>
              <w:bottom w:val="nil"/>
            </w:tcBorders>
          </w:tcPr>
          <w:p w14:paraId="1DCB526D" w14:textId="77777777" w:rsidR="00025643" w:rsidRPr="00025643" w:rsidRDefault="00025643" w:rsidP="00025643">
            <w:pPr>
              <w:spacing w:line="276" w:lineRule="auto"/>
              <w:jc w:val="both"/>
              <w:rPr>
                <w:sz w:val="24"/>
                <w:szCs w:val="24"/>
              </w:rPr>
            </w:pPr>
          </w:p>
        </w:tc>
        <w:tc>
          <w:tcPr>
            <w:tcW w:w="3653" w:type="dxa"/>
            <w:vMerge/>
            <w:tcBorders>
              <w:top w:val="nil"/>
            </w:tcBorders>
          </w:tcPr>
          <w:p w14:paraId="1C25DF97"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73FF5BF9" w14:textId="77777777" w:rsidR="00025643" w:rsidRPr="00025643" w:rsidRDefault="00025643" w:rsidP="00025643">
            <w:pPr>
              <w:spacing w:line="276" w:lineRule="auto"/>
              <w:ind w:left="108"/>
              <w:jc w:val="both"/>
              <w:rPr>
                <w:sz w:val="24"/>
                <w:szCs w:val="24"/>
              </w:rPr>
            </w:pPr>
            <w:r w:rsidRPr="00025643">
              <w:rPr>
                <w:sz w:val="24"/>
                <w:szCs w:val="24"/>
              </w:rPr>
              <w:t>подарков,</w:t>
            </w:r>
            <w:r w:rsidRPr="00025643">
              <w:rPr>
                <w:spacing w:val="-5"/>
                <w:sz w:val="24"/>
                <w:szCs w:val="24"/>
              </w:rPr>
              <w:t xml:space="preserve"> </w:t>
            </w:r>
            <w:r w:rsidRPr="00025643">
              <w:rPr>
                <w:sz w:val="24"/>
                <w:szCs w:val="24"/>
              </w:rPr>
              <w:t>игровых</w:t>
            </w:r>
            <w:r w:rsidRPr="00025643">
              <w:rPr>
                <w:spacing w:val="-3"/>
                <w:sz w:val="24"/>
                <w:szCs w:val="24"/>
              </w:rPr>
              <w:t xml:space="preserve"> </w:t>
            </w:r>
            <w:r w:rsidRPr="00025643">
              <w:rPr>
                <w:sz w:val="24"/>
                <w:szCs w:val="24"/>
              </w:rPr>
              <w:t>атрибутов,</w:t>
            </w:r>
          </w:p>
        </w:tc>
      </w:tr>
      <w:tr w:rsidR="00025643" w:rsidRPr="00025643" w14:paraId="3E722EA3" w14:textId="77777777" w:rsidTr="00025643">
        <w:trPr>
          <w:trHeight w:val="266"/>
        </w:trPr>
        <w:tc>
          <w:tcPr>
            <w:tcW w:w="2900" w:type="dxa"/>
            <w:tcBorders>
              <w:top w:val="nil"/>
              <w:bottom w:val="nil"/>
            </w:tcBorders>
          </w:tcPr>
          <w:p w14:paraId="734284D5" w14:textId="77777777" w:rsidR="00025643" w:rsidRPr="00025643" w:rsidRDefault="00025643" w:rsidP="00025643">
            <w:pPr>
              <w:spacing w:line="276" w:lineRule="auto"/>
              <w:jc w:val="both"/>
              <w:rPr>
                <w:sz w:val="24"/>
                <w:szCs w:val="24"/>
              </w:rPr>
            </w:pPr>
          </w:p>
        </w:tc>
        <w:tc>
          <w:tcPr>
            <w:tcW w:w="3653" w:type="dxa"/>
            <w:vMerge/>
            <w:tcBorders>
              <w:top w:val="nil"/>
            </w:tcBorders>
          </w:tcPr>
          <w:p w14:paraId="59EEC4D5"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3801F71F" w14:textId="77777777" w:rsidR="00025643" w:rsidRPr="00025643" w:rsidRDefault="00025643" w:rsidP="00025643">
            <w:pPr>
              <w:spacing w:line="276" w:lineRule="auto"/>
              <w:ind w:left="108"/>
              <w:jc w:val="both"/>
              <w:rPr>
                <w:sz w:val="24"/>
                <w:szCs w:val="24"/>
              </w:rPr>
            </w:pPr>
            <w:r w:rsidRPr="00025643">
              <w:rPr>
                <w:sz w:val="24"/>
                <w:szCs w:val="24"/>
              </w:rPr>
              <w:t>пособий,</w:t>
            </w:r>
            <w:r w:rsidRPr="00025643">
              <w:rPr>
                <w:spacing w:val="-4"/>
                <w:sz w:val="24"/>
                <w:szCs w:val="24"/>
              </w:rPr>
              <w:t xml:space="preserve"> </w:t>
            </w:r>
            <w:r w:rsidRPr="00025643">
              <w:rPr>
                <w:sz w:val="24"/>
                <w:szCs w:val="24"/>
              </w:rPr>
              <w:t>дидактических</w:t>
            </w:r>
            <w:r w:rsidRPr="00025643">
              <w:rPr>
                <w:spacing w:val="-2"/>
                <w:sz w:val="24"/>
                <w:szCs w:val="24"/>
              </w:rPr>
              <w:t xml:space="preserve"> </w:t>
            </w:r>
            <w:r w:rsidRPr="00025643">
              <w:rPr>
                <w:sz w:val="24"/>
                <w:szCs w:val="24"/>
              </w:rPr>
              <w:t>игр,</w:t>
            </w:r>
          </w:p>
        </w:tc>
      </w:tr>
      <w:tr w:rsidR="00025643" w:rsidRPr="00025643" w14:paraId="5B157C77" w14:textId="77777777" w:rsidTr="00025643">
        <w:trPr>
          <w:trHeight w:val="265"/>
        </w:trPr>
        <w:tc>
          <w:tcPr>
            <w:tcW w:w="2900" w:type="dxa"/>
            <w:tcBorders>
              <w:top w:val="nil"/>
              <w:bottom w:val="nil"/>
            </w:tcBorders>
          </w:tcPr>
          <w:p w14:paraId="3D73FCE8" w14:textId="77777777" w:rsidR="00025643" w:rsidRPr="00025643" w:rsidRDefault="00025643" w:rsidP="00025643">
            <w:pPr>
              <w:spacing w:line="276" w:lineRule="auto"/>
              <w:jc w:val="both"/>
              <w:rPr>
                <w:sz w:val="24"/>
                <w:szCs w:val="24"/>
              </w:rPr>
            </w:pPr>
          </w:p>
        </w:tc>
        <w:tc>
          <w:tcPr>
            <w:tcW w:w="3653" w:type="dxa"/>
            <w:vMerge/>
            <w:tcBorders>
              <w:top w:val="nil"/>
            </w:tcBorders>
          </w:tcPr>
          <w:p w14:paraId="25BA1405"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6E9EBF15" w14:textId="77777777" w:rsidR="00025643" w:rsidRPr="00025643" w:rsidRDefault="00025643" w:rsidP="00025643">
            <w:pPr>
              <w:spacing w:line="276" w:lineRule="auto"/>
              <w:ind w:left="108"/>
              <w:jc w:val="both"/>
              <w:rPr>
                <w:sz w:val="24"/>
                <w:szCs w:val="24"/>
              </w:rPr>
            </w:pPr>
            <w:r w:rsidRPr="00025643">
              <w:rPr>
                <w:sz w:val="24"/>
                <w:szCs w:val="24"/>
              </w:rPr>
              <w:t>ремонт</w:t>
            </w:r>
            <w:r w:rsidRPr="00025643">
              <w:rPr>
                <w:spacing w:val="-4"/>
                <w:sz w:val="24"/>
                <w:szCs w:val="24"/>
              </w:rPr>
              <w:t xml:space="preserve"> </w:t>
            </w:r>
            <w:r w:rsidRPr="00025643">
              <w:rPr>
                <w:sz w:val="24"/>
                <w:szCs w:val="24"/>
              </w:rPr>
              <w:t>книг,</w:t>
            </w:r>
            <w:r w:rsidRPr="00025643">
              <w:rPr>
                <w:spacing w:val="-4"/>
                <w:sz w:val="24"/>
                <w:szCs w:val="24"/>
              </w:rPr>
              <w:t xml:space="preserve"> </w:t>
            </w:r>
            <w:proofErr w:type="gramStart"/>
            <w:r w:rsidRPr="00025643">
              <w:rPr>
                <w:sz w:val="24"/>
                <w:szCs w:val="24"/>
              </w:rPr>
              <w:t>праздничное</w:t>
            </w:r>
            <w:proofErr w:type="gramEnd"/>
          </w:p>
        </w:tc>
      </w:tr>
      <w:tr w:rsidR="00025643" w:rsidRPr="00025643" w14:paraId="65048830" w14:textId="77777777" w:rsidTr="00025643">
        <w:trPr>
          <w:trHeight w:val="265"/>
        </w:trPr>
        <w:tc>
          <w:tcPr>
            <w:tcW w:w="2900" w:type="dxa"/>
            <w:tcBorders>
              <w:top w:val="nil"/>
              <w:bottom w:val="nil"/>
            </w:tcBorders>
          </w:tcPr>
          <w:p w14:paraId="6254DA8A" w14:textId="77777777" w:rsidR="00025643" w:rsidRPr="00025643" w:rsidRDefault="00025643" w:rsidP="00025643">
            <w:pPr>
              <w:spacing w:line="276" w:lineRule="auto"/>
              <w:jc w:val="both"/>
              <w:rPr>
                <w:sz w:val="24"/>
                <w:szCs w:val="24"/>
              </w:rPr>
            </w:pPr>
          </w:p>
        </w:tc>
        <w:tc>
          <w:tcPr>
            <w:tcW w:w="3653" w:type="dxa"/>
            <w:vMerge/>
            <w:tcBorders>
              <w:top w:val="nil"/>
            </w:tcBorders>
          </w:tcPr>
          <w:p w14:paraId="6C50BCE4"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706B7215" w14:textId="77777777" w:rsidR="00025643" w:rsidRPr="00025643" w:rsidRDefault="00025643" w:rsidP="00025643">
            <w:pPr>
              <w:spacing w:line="276" w:lineRule="auto"/>
              <w:ind w:left="108"/>
              <w:jc w:val="both"/>
              <w:rPr>
                <w:sz w:val="24"/>
                <w:szCs w:val="24"/>
              </w:rPr>
            </w:pPr>
            <w:r w:rsidRPr="00025643">
              <w:rPr>
                <w:sz w:val="24"/>
                <w:szCs w:val="24"/>
              </w:rPr>
              <w:t>оформление</w:t>
            </w:r>
            <w:r w:rsidRPr="00025643">
              <w:rPr>
                <w:spacing w:val="-6"/>
                <w:sz w:val="24"/>
                <w:szCs w:val="24"/>
              </w:rPr>
              <w:t xml:space="preserve"> </w:t>
            </w:r>
            <w:r w:rsidRPr="00025643">
              <w:rPr>
                <w:sz w:val="24"/>
                <w:szCs w:val="24"/>
              </w:rPr>
              <w:t>группы).</w:t>
            </w:r>
          </w:p>
        </w:tc>
      </w:tr>
      <w:tr w:rsidR="00025643" w:rsidRPr="00025643" w14:paraId="2B42EF29" w14:textId="77777777" w:rsidTr="00025643">
        <w:trPr>
          <w:trHeight w:val="266"/>
        </w:trPr>
        <w:tc>
          <w:tcPr>
            <w:tcW w:w="2900" w:type="dxa"/>
            <w:tcBorders>
              <w:top w:val="nil"/>
              <w:bottom w:val="nil"/>
            </w:tcBorders>
          </w:tcPr>
          <w:p w14:paraId="79E97D50" w14:textId="77777777" w:rsidR="00025643" w:rsidRPr="00025643" w:rsidRDefault="00025643" w:rsidP="00025643">
            <w:pPr>
              <w:spacing w:line="276" w:lineRule="auto"/>
              <w:jc w:val="both"/>
              <w:rPr>
                <w:sz w:val="24"/>
                <w:szCs w:val="24"/>
              </w:rPr>
            </w:pPr>
          </w:p>
        </w:tc>
        <w:tc>
          <w:tcPr>
            <w:tcW w:w="3653" w:type="dxa"/>
            <w:vMerge/>
            <w:tcBorders>
              <w:top w:val="nil"/>
            </w:tcBorders>
          </w:tcPr>
          <w:p w14:paraId="0D796B23"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060FE7F9" w14:textId="77777777" w:rsidR="00025643" w:rsidRPr="00025643" w:rsidRDefault="00025643" w:rsidP="00025643">
            <w:pPr>
              <w:spacing w:line="276" w:lineRule="auto"/>
              <w:ind w:left="108"/>
              <w:jc w:val="both"/>
              <w:rPr>
                <w:sz w:val="24"/>
                <w:szCs w:val="24"/>
              </w:rPr>
            </w:pPr>
            <w:r w:rsidRPr="00025643">
              <w:rPr>
                <w:sz w:val="24"/>
                <w:szCs w:val="24"/>
              </w:rPr>
              <w:t>Знакомство</w:t>
            </w:r>
            <w:r w:rsidRPr="00025643">
              <w:rPr>
                <w:spacing w:val="-4"/>
                <w:sz w:val="24"/>
                <w:szCs w:val="24"/>
              </w:rPr>
              <w:t xml:space="preserve"> </w:t>
            </w:r>
            <w:r w:rsidRPr="00025643">
              <w:rPr>
                <w:sz w:val="24"/>
                <w:szCs w:val="24"/>
              </w:rPr>
              <w:t>с</w:t>
            </w:r>
            <w:r w:rsidRPr="00025643">
              <w:rPr>
                <w:spacing w:val="-4"/>
                <w:sz w:val="24"/>
                <w:szCs w:val="24"/>
              </w:rPr>
              <w:t xml:space="preserve"> </w:t>
            </w:r>
            <w:r w:rsidRPr="00025643">
              <w:rPr>
                <w:sz w:val="24"/>
                <w:szCs w:val="24"/>
              </w:rPr>
              <w:t>трудом</w:t>
            </w:r>
            <w:r w:rsidRPr="00025643">
              <w:rPr>
                <w:spacing w:val="-1"/>
                <w:sz w:val="24"/>
                <w:szCs w:val="24"/>
              </w:rPr>
              <w:t xml:space="preserve"> </w:t>
            </w:r>
            <w:r w:rsidRPr="00025643">
              <w:rPr>
                <w:sz w:val="24"/>
                <w:szCs w:val="24"/>
              </w:rPr>
              <w:t>взрослых</w:t>
            </w:r>
          </w:p>
        </w:tc>
      </w:tr>
      <w:tr w:rsidR="00025643" w:rsidRPr="00025643" w14:paraId="315E0F01" w14:textId="77777777" w:rsidTr="00025643">
        <w:trPr>
          <w:trHeight w:val="265"/>
        </w:trPr>
        <w:tc>
          <w:tcPr>
            <w:tcW w:w="2900" w:type="dxa"/>
            <w:tcBorders>
              <w:top w:val="nil"/>
              <w:bottom w:val="nil"/>
            </w:tcBorders>
          </w:tcPr>
          <w:p w14:paraId="41DDB81C" w14:textId="77777777" w:rsidR="00025643" w:rsidRPr="00025643" w:rsidRDefault="00025643" w:rsidP="00025643">
            <w:pPr>
              <w:spacing w:line="276" w:lineRule="auto"/>
              <w:jc w:val="both"/>
              <w:rPr>
                <w:sz w:val="24"/>
                <w:szCs w:val="24"/>
              </w:rPr>
            </w:pPr>
          </w:p>
        </w:tc>
        <w:tc>
          <w:tcPr>
            <w:tcW w:w="3653" w:type="dxa"/>
            <w:vMerge/>
            <w:tcBorders>
              <w:top w:val="nil"/>
            </w:tcBorders>
          </w:tcPr>
          <w:p w14:paraId="71ECD732"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26088EE1" w14:textId="77777777" w:rsidR="00025643" w:rsidRPr="00025643" w:rsidRDefault="00025643" w:rsidP="00025643">
            <w:pPr>
              <w:spacing w:line="276" w:lineRule="auto"/>
              <w:ind w:left="108"/>
              <w:jc w:val="both"/>
              <w:rPr>
                <w:sz w:val="24"/>
                <w:szCs w:val="24"/>
              </w:rPr>
            </w:pPr>
            <w:proofErr w:type="gramStart"/>
            <w:r w:rsidRPr="00025643">
              <w:rPr>
                <w:sz w:val="24"/>
                <w:szCs w:val="24"/>
              </w:rPr>
              <w:t>(рассматривание</w:t>
            </w:r>
            <w:r w:rsidRPr="00025643">
              <w:rPr>
                <w:spacing w:val="-5"/>
                <w:sz w:val="24"/>
                <w:szCs w:val="24"/>
              </w:rPr>
              <w:t xml:space="preserve"> </w:t>
            </w:r>
            <w:r w:rsidRPr="00025643">
              <w:rPr>
                <w:sz w:val="24"/>
                <w:szCs w:val="24"/>
              </w:rPr>
              <w:t>альбомов,</w:t>
            </w:r>
            <w:proofErr w:type="gramEnd"/>
          </w:p>
        </w:tc>
      </w:tr>
      <w:tr w:rsidR="00025643" w:rsidRPr="00025643" w14:paraId="6E8B44F5" w14:textId="77777777" w:rsidTr="00025643">
        <w:trPr>
          <w:trHeight w:val="266"/>
        </w:trPr>
        <w:tc>
          <w:tcPr>
            <w:tcW w:w="2900" w:type="dxa"/>
            <w:tcBorders>
              <w:top w:val="nil"/>
              <w:bottom w:val="nil"/>
            </w:tcBorders>
          </w:tcPr>
          <w:p w14:paraId="007254DC" w14:textId="77777777" w:rsidR="00025643" w:rsidRPr="00025643" w:rsidRDefault="00025643" w:rsidP="00025643">
            <w:pPr>
              <w:spacing w:line="276" w:lineRule="auto"/>
              <w:jc w:val="both"/>
              <w:rPr>
                <w:sz w:val="24"/>
                <w:szCs w:val="24"/>
              </w:rPr>
            </w:pPr>
          </w:p>
        </w:tc>
        <w:tc>
          <w:tcPr>
            <w:tcW w:w="3653" w:type="dxa"/>
            <w:vMerge/>
            <w:tcBorders>
              <w:top w:val="nil"/>
            </w:tcBorders>
          </w:tcPr>
          <w:p w14:paraId="3D2E37F1"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3124DEFC" w14:textId="77777777" w:rsidR="00025643" w:rsidRPr="00025643" w:rsidRDefault="00025643" w:rsidP="00025643">
            <w:pPr>
              <w:spacing w:line="276" w:lineRule="auto"/>
              <w:ind w:left="108"/>
              <w:jc w:val="both"/>
              <w:rPr>
                <w:sz w:val="24"/>
                <w:szCs w:val="24"/>
              </w:rPr>
            </w:pPr>
            <w:r w:rsidRPr="00025643">
              <w:rPr>
                <w:sz w:val="24"/>
                <w:szCs w:val="24"/>
              </w:rPr>
              <w:t>иллюстраций,</w:t>
            </w:r>
            <w:r w:rsidRPr="00025643">
              <w:rPr>
                <w:spacing w:val="-3"/>
                <w:sz w:val="24"/>
                <w:szCs w:val="24"/>
              </w:rPr>
              <w:t xml:space="preserve"> </w:t>
            </w:r>
            <w:r w:rsidRPr="00025643">
              <w:rPr>
                <w:sz w:val="24"/>
                <w:szCs w:val="24"/>
              </w:rPr>
              <w:t>чтение,</w:t>
            </w:r>
          </w:p>
        </w:tc>
      </w:tr>
      <w:tr w:rsidR="00025643" w:rsidRPr="00025643" w14:paraId="477E1C08" w14:textId="77777777" w:rsidTr="00025643">
        <w:trPr>
          <w:trHeight w:val="265"/>
        </w:trPr>
        <w:tc>
          <w:tcPr>
            <w:tcW w:w="2900" w:type="dxa"/>
            <w:tcBorders>
              <w:top w:val="nil"/>
              <w:bottom w:val="nil"/>
            </w:tcBorders>
          </w:tcPr>
          <w:p w14:paraId="6FE15BEB" w14:textId="77777777" w:rsidR="00025643" w:rsidRPr="00025643" w:rsidRDefault="00025643" w:rsidP="00025643">
            <w:pPr>
              <w:spacing w:line="276" w:lineRule="auto"/>
              <w:jc w:val="both"/>
              <w:rPr>
                <w:sz w:val="24"/>
                <w:szCs w:val="24"/>
              </w:rPr>
            </w:pPr>
          </w:p>
        </w:tc>
        <w:tc>
          <w:tcPr>
            <w:tcW w:w="3653" w:type="dxa"/>
            <w:vMerge/>
            <w:tcBorders>
              <w:top w:val="nil"/>
            </w:tcBorders>
          </w:tcPr>
          <w:p w14:paraId="33903C62"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3F6958BD" w14:textId="77777777" w:rsidR="00025643" w:rsidRPr="00025643" w:rsidRDefault="00025643" w:rsidP="00025643">
            <w:pPr>
              <w:spacing w:line="276" w:lineRule="auto"/>
              <w:ind w:left="108"/>
              <w:jc w:val="both"/>
              <w:rPr>
                <w:sz w:val="24"/>
                <w:szCs w:val="24"/>
              </w:rPr>
            </w:pPr>
            <w:r w:rsidRPr="00025643">
              <w:rPr>
                <w:sz w:val="24"/>
                <w:szCs w:val="24"/>
              </w:rPr>
              <w:t>наблюдение</w:t>
            </w:r>
            <w:r w:rsidRPr="00025643">
              <w:rPr>
                <w:spacing w:val="-4"/>
                <w:sz w:val="24"/>
                <w:szCs w:val="24"/>
              </w:rPr>
              <w:t xml:space="preserve"> </w:t>
            </w:r>
            <w:r w:rsidRPr="00025643">
              <w:rPr>
                <w:sz w:val="24"/>
                <w:szCs w:val="24"/>
              </w:rPr>
              <w:t>за</w:t>
            </w:r>
            <w:r w:rsidRPr="00025643">
              <w:rPr>
                <w:spacing w:val="-3"/>
                <w:sz w:val="24"/>
                <w:szCs w:val="24"/>
              </w:rPr>
              <w:t xml:space="preserve"> </w:t>
            </w:r>
            <w:r w:rsidRPr="00025643">
              <w:rPr>
                <w:sz w:val="24"/>
                <w:szCs w:val="24"/>
              </w:rPr>
              <w:t>трудом</w:t>
            </w:r>
          </w:p>
        </w:tc>
      </w:tr>
      <w:tr w:rsidR="00025643" w:rsidRPr="00025643" w14:paraId="22008A81" w14:textId="77777777" w:rsidTr="00025643">
        <w:trPr>
          <w:trHeight w:val="265"/>
        </w:trPr>
        <w:tc>
          <w:tcPr>
            <w:tcW w:w="2900" w:type="dxa"/>
            <w:tcBorders>
              <w:top w:val="nil"/>
              <w:bottom w:val="nil"/>
            </w:tcBorders>
          </w:tcPr>
          <w:p w14:paraId="4C0642C9" w14:textId="77777777" w:rsidR="00025643" w:rsidRPr="00025643" w:rsidRDefault="00025643" w:rsidP="00025643">
            <w:pPr>
              <w:spacing w:line="276" w:lineRule="auto"/>
              <w:jc w:val="both"/>
              <w:rPr>
                <w:sz w:val="24"/>
                <w:szCs w:val="24"/>
              </w:rPr>
            </w:pPr>
          </w:p>
        </w:tc>
        <w:tc>
          <w:tcPr>
            <w:tcW w:w="3653" w:type="dxa"/>
            <w:vMerge/>
            <w:tcBorders>
              <w:top w:val="nil"/>
            </w:tcBorders>
          </w:tcPr>
          <w:p w14:paraId="273CF7BB" w14:textId="77777777" w:rsidR="00025643" w:rsidRPr="00025643" w:rsidRDefault="00025643" w:rsidP="00025643">
            <w:pPr>
              <w:spacing w:line="276" w:lineRule="auto"/>
              <w:jc w:val="both"/>
              <w:rPr>
                <w:sz w:val="24"/>
                <w:szCs w:val="24"/>
              </w:rPr>
            </w:pPr>
          </w:p>
        </w:tc>
        <w:tc>
          <w:tcPr>
            <w:tcW w:w="3680" w:type="dxa"/>
            <w:tcBorders>
              <w:top w:val="nil"/>
              <w:bottom w:val="nil"/>
            </w:tcBorders>
          </w:tcPr>
          <w:p w14:paraId="68F88B2F" w14:textId="77777777" w:rsidR="00025643" w:rsidRPr="00025643" w:rsidRDefault="00025643" w:rsidP="00025643">
            <w:pPr>
              <w:spacing w:line="276" w:lineRule="auto"/>
              <w:ind w:left="108"/>
              <w:jc w:val="both"/>
              <w:rPr>
                <w:sz w:val="24"/>
                <w:szCs w:val="24"/>
              </w:rPr>
            </w:pPr>
            <w:r w:rsidRPr="00025643">
              <w:rPr>
                <w:sz w:val="24"/>
                <w:szCs w:val="24"/>
              </w:rPr>
              <w:t>взрослых).</w:t>
            </w:r>
          </w:p>
        </w:tc>
      </w:tr>
      <w:tr w:rsidR="00025643" w:rsidRPr="00025643" w14:paraId="42AA49C5" w14:textId="77777777" w:rsidTr="00025643">
        <w:trPr>
          <w:trHeight w:val="273"/>
        </w:trPr>
        <w:tc>
          <w:tcPr>
            <w:tcW w:w="2900" w:type="dxa"/>
            <w:tcBorders>
              <w:top w:val="nil"/>
            </w:tcBorders>
          </w:tcPr>
          <w:p w14:paraId="09CE3715" w14:textId="77777777" w:rsidR="00025643" w:rsidRPr="00025643" w:rsidRDefault="00025643" w:rsidP="00025643">
            <w:pPr>
              <w:spacing w:line="276" w:lineRule="auto"/>
              <w:jc w:val="both"/>
              <w:rPr>
                <w:sz w:val="24"/>
                <w:szCs w:val="24"/>
              </w:rPr>
            </w:pPr>
          </w:p>
        </w:tc>
        <w:tc>
          <w:tcPr>
            <w:tcW w:w="3653" w:type="dxa"/>
            <w:vMerge/>
            <w:tcBorders>
              <w:top w:val="nil"/>
            </w:tcBorders>
          </w:tcPr>
          <w:p w14:paraId="4723C74B" w14:textId="77777777" w:rsidR="00025643" w:rsidRPr="00025643" w:rsidRDefault="00025643" w:rsidP="00025643">
            <w:pPr>
              <w:spacing w:line="276" w:lineRule="auto"/>
              <w:jc w:val="both"/>
              <w:rPr>
                <w:sz w:val="24"/>
                <w:szCs w:val="24"/>
              </w:rPr>
            </w:pPr>
          </w:p>
        </w:tc>
        <w:tc>
          <w:tcPr>
            <w:tcW w:w="3680" w:type="dxa"/>
            <w:tcBorders>
              <w:top w:val="nil"/>
            </w:tcBorders>
          </w:tcPr>
          <w:p w14:paraId="42A15798" w14:textId="77777777" w:rsidR="00025643" w:rsidRPr="00025643" w:rsidRDefault="00025643" w:rsidP="00025643">
            <w:pPr>
              <w:spacing w:line="276" w:lineRule="auto"/>
              <w:ind w:left="108"/>
              <w:jc w:val="both"/>
              <w:rPr>
                <w:sz w:val="24"/>
                <w:szCs w:val="24"/>
              </w:rPr>
            </w:pPr>
            <w:r w:rsidRPr="00025643">
              <w:rPr>
                <w:sz w:val="24"/>
                <w:szCs w:val="24"/>
              </w:rPr>
              <w:t>Реализация</w:t>
            </w:r>
            <w:r w:rsidRPr="00025643">
              <w:rPr>
                <w:spacing w:val="-5"/>
                <w:sz w:val="24"/>
                <w:szCs w:val="24"/>
              </w:rPr>
              <w:t xml:space="preserve"> </w:t>
            </w:r>
            <w:r w:rsidRPr="00025643">
              <w:rPr>
                <w:sz w:val="24"/>
                <w:szCs w:val="24"/>
              </w:rPr>
              <w:t>проекта.</w:t>
            </w:r>
          </w:p>
        </w:tc>
      </w:tr>
    </w:tbl>
    <w:p w14:paraId="157E9797" w14:textId="1DFFB368" w:rsidR="00BB340C" w:rsidRPr="00953531" w:rsidRDefault="00BB340C" w:rsidP="00953531">
      <w:pPr>
        <w:pStyle w:val="a3"/>
        <w:spacing w:before="1" w:line="276" w:lineRule="auto"/>
        <w:ind w:left="0" w:firstLine="567"/>
        <w:rPr>
          <w:b/>
          <w:bCs/>
        </w:rPr>
      </w:pPr>
    </w:p>
    <w:p w14:paraId="337F6B6B" w14:textId="77777777" w:rsidR="00262BC4" w:rsidRDefault="00262BC4" w:rsidP="00025643">
      <w:pPr>
        <w:spacing w:line="276" w:lineRule="auto"/>
        <w:ind w:right="890"/>
        <w:jc w:val="both"/>
        <w:rPr>
          <w:sz w:val="24"/>
          <w:szCs w:val="24"/>
        </w:rPr>
      </w:pPr>
    </w:p>
    <w:p w14:paraId="3A48A6F6" w14:textId="77777777" w:rsidR="00262BC4" w:rsidRDefault="00262BC4" w:rsidP="00025643">
      <w:pPr>
        <w:spacing w:line="276" w:lineRule="auto"/>
        <w:ind w:right="890"/>
        <w:jc w:val="both"/>
        <w:rPr>
          <w:sz w:val="24"/>
          <w:szCs w:val="24"/>
        </w:rPr>
      </w:pPr>
    </w:p>
    <w:p w14:paraId="103A02F6" w14:textId="77777777" w:rsidR="00262BC4" w:rsidRDefault="00262BC4" w:rsidP="00025643">
      <w:pPr>
        <w:spacing w:line="276" w:lineRule="auto"/>
        <w:ind w:right="890"/>
        <w:jc w:val="both"/>
        <w:rPr>
          <w:sz w:val="24"/>
          <w:szCs w:val="24"/>
        </w:rPr>
      </w:pPr>
    </w:p>
    <w:p w14:paraId="38C4DA24" w14:textId="77777777" w:rsidR="00025643" w:rsidRPr="00025643" w:rsidRDefault="00025643" w:rsidP="00262BC4">
      <w:pPr>
        <w:spacing w:line="276" w:lineRule="auto"/>
        <w:ind w:right="890"/>
        <w:jc w:val="center"/>
        <w:rPr>
          <w:sz w:val="24"/>
          <w:szCs w:val="24"/>
        </w:rPr>
      </w:pPr>
      <w:r w:rsidRPr="00025643">
        <w:rPr>
          <w:sz w:val="24"/>
          <w:szCs w:val="24"/>
        </w:rPr>
        <w:lastRenderedPageBreak/>
        <w:t>Познавательное</w:t>
      </w:r>
      <w:r w:rsidRPr="00025643">
        <w:rPr>
          <w:spacing w:val="52"/>
          <w:sz w:val="24"/>
          <w:szCs w:val="24"/>
        </w:rPr>
        <w:t xml:space="preserve"> </w:t>
      </w:r>
      <w:r w:rsidRPr="00025643">
        <w:rPr>
          <w:sz w:val="24"/>
          <w:szCs w:val="24"/>
        </w:rPr>
        <w:t>развитие</w:t>
      </w:r>
    </w:p>
    <w:p w14:paraId="72F1696C" w14:textId="77777777" w:rsidR="00025643" w:rsidRPr="00025643" w:rsidRDefault="00025643" w:rsidP="00025643">
      <w:pPr>
        <w:spacing w:before="8" w:line="276" w:lineRule="auto"/>
        <w:jc w:val="both"/>
        <w:rPr>
          <w:sz w:val="24"/>
          <w:szCs w:val="24"/>
        </w:rPr>
      </w:pPr>
    </w:p>
    <w:tbl>
      <w:tblPr>
        <w:tblStyle w:val="TableNormal2"/>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18"/>
        <w:gridCol w:w="5115"/>
      </w:tblGrid>
      <w:tr w:rsidR="00025643" w:rsidRPr="00025643" w14:paraId="1692B8F5" w14:textId="77777777" w:rsidTr="00025643">
        <w:trPr>
          <w:trHeight w:val="3314"/>
        </w:trPr>
        <w:tc>
          <w:tcPr>
            <w:tcW w:w="5118" w:type="dxa"/>
          </w:tcPr>
          <w:p w14:paraId="326645FA" w14:textId="77777777" w:rsidR="00025643" w:rsidRPr="00025643" w:rsidRDefault="00025643" w:rsidP="00025643">
            <w:pPr>
              <w:spacing w:line="276" w:lineRule="auto"/>
              <w:ind w:right="684"/>
              <w:jc w:val="both"/>
              <w:rPr>
                <w:sz w:val="24"/>
                <w:szCs w:val="24"/>
              </w:rPr>
            </w:pPr>
            <w:r w:rsidRPr="00025643">
              <w:rPr>
                <w:sz w:val="24"/>
                <w:szCs w:val="24"/>
              </w:rPr>
              <w:t>Региональная</w:t>
            </w:r>
            <w:r w:rsidRPr="00025643">
              <w:rPr>
                <w:spacing w:val="-7"/>
                <w:sz w:val="24"/>
                <w:szCs w:val="24"/>
              </w:rPr>
              <w:t xml:space="preserve"> </w:t>
            </w:r>
            <w:r w:rsidRPr="00025643">
              <w:rPr>
                <w:sz w:val="24"/>
                <w:szCs w:val="24"/>
              </w:rPr>
              <w:t>образовательная</w:t>
            </w:r>
            <w:r w:rsidRPr="00025643">
              <w:rPr>
                <w:spacing w:val="-6"/>
                <w:sz w:val="24"/>
                <w:szCs w:val="24"/>
              </w:rPr>
              <w:t xml:space="preserve"> </w:t>
            </w:r>
            <w:r w:rsidRPr="00025643">
              <w:rPr>
                <w:sz w:val="24"/>
                <w:szCs w:val="24"/>
              </w:rPr>
              <w:t>программа</w:t>
            </w:r>
            <w:r w:rsidRPr="00025643">
              <w:rPr>
                <w:spacing w:val="-57"/>
                <w:sz w:val="24"/>
                <w:szCs w:val="24"/>
              </w:rPr>
              <w:t xml:space="preserve"> </w:t>
            </w:r>
            <w:r w:rsidRPr="00025643">
              <w:rPr>
                <w:sz w:val="24"/>
                <w:szCs w:val="24"/>
              </w:rPr>
              <w:t>дошкольного</w:t>
            </w:r>
            <w:r w:rsidRPr="00025643">
              <w:rPr>
                <w:spacing w:val="-1"/>
                <w:sz w:val="24"/>
                <w:szCs w:val="24"/>
              </w:rPr>
              <w:t xml:space="preserve"> </w:t>
            </w:r>
            <w:r w:rsidRPr="00025643">
              <w:rPr>
                <w:sz w:val="24"/>
                <w:szCs w:val="24"/>
              </w:rPr>
              <w:t>образования</w:t>
            </w:r>
          </w:p>
          <w:p w14:paraId="18975779" w14:textId="77777777" w:rsidR="00025643" w:rsidRPr="00025643" w:rsidRDefault="00025643" w:rsidP="00025643">
            <w:pPr>
              <w:spacing w:line="276" w:lineRule="auto"/>
              <w:ind w:right="325"/>
              <w:jc w:val="both"/>
              <w:rPr>
                <w:sz w:val="24"/>
                <w:szCs w:val="24"/>
              </w:rPr>
            </w:pPr>
            <w:r w:rsidRPr="00025643">
              <w:rPr>
                <w:sz w:val="24"/>
                <w:szCs w:val="24"/>
              </w:rPr>
              <w:t>«Соени</w:t>
            </w:r>
            <w:proofErr w:type="gramStart"/>
            <w:r w:rsidRPr="00025643">
              <w:rPr>
                <w:sz w:val="24"/>
                <w:szCs w:val="24"/>
              </w:rPr>
              <w:t>ч-</w:t>
            </w:r>
            <w:proofErr w:type="gramEnd"/>
            <w:r w:rsidRPr="00025643">
              <w:rPr>
                <w:spacing w:val="-4"/>
                <w:sz w:val="24"/>
                <w:szCs w:val="24"/>
              </w:rPr>
              <w:t xml:space="preserve"> </w:t>
            </w:r>
            <w:r w:rsidRPr="00025643">
              <w:rPr>
                <w:sz w:val="24"/>
                <w:szCs w:val="24"/>
              </w:rPr>
              <w:t>радость</w:t>
            </w:r>
            <w:r w:rsidRPr="00025643">
              <w:rPr>
                <w:spacing w:val="-2"/>
                <w:sz w:val="24"/>
                <w:szCs w:val="24"/>
              </w:rPr>
              <w:t xml:space="preserve"> </w:t>
            </w:r>
            <w:r w:rsidRPr="00025643">
              <w:rPr>
                <w:sz w:val="24"/>
                <w:szCs w:val="24"/>
              </w:rPr>
              <w:t>познания»,</w:t>
            </w:r>
            <w:r w:rsidRPr="00025643">
              <w:rPr>
                <w:spacing w:val="-3"/>
                <w:sz w:val="24"/>
                <w:szCs w:val="24"/>
              </w:rPr>
              <w:t xml:space="preserve"> </w:t>
            </w:r>
            <w:r w:rsidRPr="00025643">
              <w:rPr>
                <w:sz w:val="24"/>
                <w:szCs w:val="24"/>
              </w:rPr>
              <w:t>авт.</w:t>
            </w:r>
            <w:r w:rsidRPr="00025643">
              <w:rPr>
                <w:spacing w:val="-3"/>
                <w:sz w:val="24"/>
                <w:szCs w:val="24"/>
              </w:rPr>
              <w:t xml:space="preserve"> </w:t>
            </w:r>
            <w:r w:rsidRPr="00025643">
              <w:rPr>
                <w:sz w:val="24"/>
                <w:szCs w:val="24"/>
              </w:rPr>
              <w:t>Шаехова</w:t>
            </w:r>
            <w:r w:rsidRPr="00025643">
              <w:rPr>
                <w:spacing w:val="-5"/>
                <w:sz w:val="24"/>
                <w:szCs w:val="24"/>
              </w:rPr>
              <w:t xml:space="preserve"> </w:t>
            </w:r>
            <w:r w:rsidRPr="00025643">
              <w:rPr>
                <w:sz w:val="24"/>
                <w:szCs w:val="24"/>
              </w:rPr>
              <w:t>Р.</w:t>
            </w:r>
            <w:r w:rsidRPr="00025643">
              <w:rPr>
                <w:spacing w:val="-57"/>
                <w:sz w:val="24"/>
                <w:szCs w:val="24"/>
              </w:rPr>
              <w:t xml:space="preserve"> </w:t>
            </w:r>
            <w:r w:rsidRPr="00025643">
              <w:rPr>
                <w:sz w:val="24"/>
                <w:szCs w:val="24"/>
              </w:rPr>
              <w:t>К. , 2016г. Региональная образовательная</w:t>
            </w:r>
            <w:r w:rsidRPr="00025643">
              <w:rPr>
                <w:spacing w:val="1"/>
                <w:sz w:val="24"/>
                <w:szCs w:val="24"/>
              </w:rPr>
              <w:t xml:space="preserve"> </w:t>
            </w:r>
            <w:r w:rsidRPr="00025643">
              <w:rPr>
                <w:sz w:val="24"/>
                <w:szCs w:val="24"/>
              </w:rPr>
              <w:t>программа</w:t>
            </w:r>
            <w:r w:rsidRPr="00025643">
              <w:rPr>
                <w:spacing w:val="-2"/>
                <w:sz w:val="24"/>
                <w:szCs w:val="24"/>
              </w:rPr>
              <w:t xml:space="preserve"> </w:t>
            </w:r>
            <w:r w:rsidRPr="00025643">
              <w:rPr>
                <w:sz w:val="24"/>
                <w:szCs w:val="24"/>
              </w:rPr>
              <w:t>дошкольного образования</w:t>
            </w:r>
          </w:p>
          <w:p w14:paraId="010373A9" w14:textId="77777777" w:rsidR="00025643" w:rsidRPr="00025643" w:rsidRDefault="00025643" w:rsidP="00025643">
            <w:pPr>
              <w:spacing w:line="276" w:lineRule="auto"/>
              <w:ind w:right="293"/>
              <w:jc w:val="both"/>
              <w:rPr>
                <w:sz w:val="24"/>
                <w:szCs w:val="24"/>
              </w:rPr>
            </w:pPr>
            <w:r w:rsidRPr="00025643">
              <w:rPr>
                <w:sz w:val="24"/>
                <w:szCs w:val="24"/>
              </w:rPr>
              <w:t>«Куаны</w:t>
            </w:r>
            <w:proofErr w:type="gramStart"/>
            <w:r w:rsidRPr="00025643">
              <w:rPr>
                <w:sz w:val="24"/>
                <w:szCs w:val="24"/>
              </w:rPr>
              <w:t>ч-</w:t>
            </w:r>
            <w:proofErr w:type="gramEnd"/>
            <w:r w:rsidRPr="00025643">
              <w:rPr>
                <w:spacing w:val="-5"/>
                <w:sz w:val="24"/>
                <w:szCs w:val="24"/>
              </w:rPr>
              <w:t xml:space="preserve"> </w:t>
            </w:r>
            <w:r w:rsidRPr="00025643">
              <w:rPr>
                <w:sz w:val="24"/>
                <w:szCs w:val="24"/>
              </w:rPr>
              <w:t>радость</w:t>
            </w:r>
            <w:r w:rsidRPr="00025643">
              <w:rPr>
                <w:spacing w:val="-3"/>
                <w:sz w:val="24"/>
                <w:szCs w:val="24"/>
              </w:rPr>
              <w:t xml:space="preserve"> </w:t>
            </w:r>
            <w:r w:rsidRPr="00025643">
              <w:rPr>
                <w:sz w:val="24"/>
                <w:szCs w:val="24"/>
              </w:rPr>
              <w:t>познания»,</w:t>
            </w:r>
            <w:r w:rsidRPr="00025643">
              <w:rPr>
                <w:spacing w:val="-1"/>
                <w:sz w:val="24"/>
                <w:szCs w:val="24"/>
              </w:rPr>
              <w:t xml:space="preserve"> </w:t>
            </w:r>
            <w:r w:rsidRPr="00025643">
              <w:rPr>
                <w:sz w:val="24"/>
                <w:szCs w:val="24"/>
              </w:rPr>
              <w:t>авт.</w:t>
            </w:r>
            <w:r w:rsidRPr="00025643">
              <w:rPr>
                <w:spacing w:val="-4"/>
                <w:sz w:val="24"/>
                <w:szCs w:val="24"/>
              </w:rPr>
              <w:t xml:space="preserve"> </w:t>
            </w:r>
            <w:r w:rsidRPr="00025643">
              <w:rPr>
                <w:sz w:val="24"/>
                <w:szCs w:val="24"/>
              </w:rPr>
              <w:t>Шаехова</w:t>
            </w:r>
            <w:r w:rsidRPr="00025643">
              <w:rPr>
                <w:spacing w:val="-5"/>
                <w:sz w:val="24"/>
                <w:szCs w:val="24"/>
              </w:rPr>
              <w:t xml:space="preserve"> </w:t>
            </w:r>
            <w:r w:rsidRPr="00025643">
              <w:rPr>
                <w:sz w:val="24"/>
                <w:szCs w:val="24"/>
              </w:rPr>
              <w:t>Р.</w:t>
            </w:r>
            <w:r w:rsidRPr="00025643">
              <w:rPr>
                <w:spacing w:val="-57"/>
                <w:sz w:val="24"/>
                <w:szCs w:val="24"/>
              </w:rPr>
              <w:t xml:space="preserve"> </w:t>
            </w:r>
            <w:r w:rsidRPr="00025643">
              <w:rPr>
                <w:sz w:val="24"/>
                <w:szCs w:val="24"/>
              </w:rPr>
              <w:t>К.</w:t>
            </w:r>
            <w:r w:rsidRPr="00025643">
              <w:rPr>
                <w:spacing w:val="-1"/>
                <w:sz w:val="24"/>
                <w:szCs w:val="24"/>
              </w:rPr>
              <w:t xml:space="preserve"> </w:t>
            </w:r>
            <w:r w:rsidRPr="00025643">
              <w:rPr>
                <w:sz w:val="24"/>
                <w:szCs w:val="24"/>
              </w:rPr>
              <w:t>, 2022г.</w:t>
            </w:r>
          </w:p>
        </w:tc>
        <w:tc>
          <w:tcPr>
            <w:tcW w:w="5115" w:type="dxa"/>
          </w:tcPr>
          <w:p w14:paraId="7C78BE6F" w14:textId="77777777" w:rsidR="00025643" w:rsidRPr="00025643" w:rsidRDefault="00025643" w:rsidP="00025643">
            <w:pPr>
              <w:spacing w:line="276" w:lineRule="auto"/>
              <w:ind w:right="388"/>
              <w:jc w:val="both"/>
              <w:rPr>
                <w:sz w:val="24"/>
                <w:szCs w:val="24"/>
              </w:rPr>
            </w:pPr>
            <w:r w:rsidRPr="00025643">
              <w:rPr>
                <w:i/>
                <w:sz w:val="24"/>
                <w:szCs w:val="24"/>
              </w:rPr>
              <w:t xml:space="preserve">Цель, задачи: </w:t>
            </w:r>
            <w:r w:rsidRPr="00025643">
              <w:rPr>
                <w:sz w:val="24"/>
                <w:szCs w:val="24"/>
              </w:rPr>
              <w:t>Региональная образовательная</w:t>
            </w:r>
            <w:r w:rsidRPr="00025643">
              <w:rPr>
                <w:spacing w:val="-58"/>
                <w:sz w:val="24"/>
                <w:szCs w:val="24"/>
              </w:rPr>
              <w:t xml:space="preserve"> </w:t>
            </w:r>
            <w:r w:rsidRPr="00025643">
              <w:rPr>
                <w:sz w:val="24"/>
                <w:szCs w:val="24"/>
              </w:rPr>
              <w:t>программа</w:t>
            </w:r>
            <w:r w:rsidRPr="00025643">
              <w:rPr>
                <w:spacing w:val="-2"/>
                <w:sz w:val="24"/>
                <w:szCs w:val="24"/>
              </w:rPr>
              <w:t xml:space="preserve"> </w:t>
            </w:r>
            <w:r w:rsidRPr="00025643">
              <w:rPr>
                <w:sz w:val="24"/>
                <w:szCs w:val="24"/>
              </w:rPr>
              <w:t>дошкольного</w:t>
            </w:r>
            <w:r w:rsidRPr="00025643">
              <w:rPr>
                <w:spacing w:val="-1"/>
                <w:sz w:val="24"/>
                <w:szCs w:val="24"/>
              </w:rPr>
              <w:t xml:space="preserve"> </w:t>
            </w:r>
            <w:r w:rsidRPr="00025643">
              <w:rPr>
                <w:sz w:val="24"/>
                <w:szCs w:val="24"/>
              </w:rPr>
              <w:t>образования</w:t>
            </w:r>
          </w:p>
          <w:p w14:paraId="3F2E9054" w14:textId="77777777" w:rsidR="00025643" w:rsidRPr="00025643" w:rsidRDefault="00025643" w:rsidP="00025643">
            <w:pPr>
              <w:spacing w:line="276" w:lineRule="auto"/>
              <w:ind w:right="322"/>
              <w:jc w:val="both"/>
              <w:rPr>
                <w:sz w:val="24"/>
                <w:szCs w:val="24"/>
              </w:rPr>
            </w:pPr>
            <w:r w:rsidRPr="00025643">
              <w:rPr>
                <w:sz w:val="24"/>
                <w:szCs w:val="24"/>
              </w:rPr>
              <w:t>«Соени</w:t>
            </w:r>
            <w:proofErr w:type="gramStart"/>
            <w:r w:rsidRPr="00025643">
              <w:rPr>
                <w:sz w:val="24"/>
                <w:szCs w:val="24"/>
              </w:rPr>
              <w:t>ч-</w:t>
            </w:r>
            <w:proofErr w:type="gramEnd"/>
            <w:r w:rsidRPr="00025643">
              <w:rPr>
                <w:spacing w:val="-4"/>
                <w:sz w:val="24"/>
                <w:szCs w:val="24"/>
              </w:rPr>
              <w:t xml:space="preserve"> </w:t>
            </w:r>
            <w:r w:rsidRPr="00025643">
              <w:rPr>
                <w:sz w:val="24"/>
                <w:szCs w:val="24"/>
              </w:rPr>
              <w:t>радость</w:t>
            </w:r>
            <w:r w:rsidRPr="00025643">
              <w:rPr>
                <w:spacing w:val="-3"/>
                <w:sz w:val="24"/>
                <w:szCs w:val="24"/>
              </w:rPr>
              <w:t xml:space="preserve"> </w:t>
            </w:r>
            <w:r w:rsidRPr="00025643">
              <w:rPr>
                <w:sz w:val="24"/>
                <w:szCs w:val="24"/>
              </w:rPr>
              <w:t>познания»,</w:t>
            </w:r>
            <w:r w:rsidRPr="00025643">
              <w:rPr>
                <w:spacing w:val="-2"/>
                <w:sz w:val="24"/>
                <w:szCs w:val="24"/>
              </w:rPr>
              <w:t xml:space="preserve"> </w:t>
            </w:r>
            <w:r w:rsidRPr="00025643">
              <w:rPr>
                <w:sz w:val="24"/>
                <w:szCs w:val="24"/>
              </w:rPr>
              <w:t>авт.</w:t>
            </w:r>
            <w:r w:rsidRPr="00025643">
              <w:rPr>
                <w:spacing w:val="-4"/>
                <w:sz w:val="24"/>
                <w:szCs w:val="24"/>
              </w:rPr>
              <w:t xml:space="preserve"> </w:t>
            </w:r>
            <w:r w:rsidRPr="00025643">
              <w:rPr>
                <w:sz w:val="24"/>
                <w:szCs w:val="24"/>
              </w:rPr>
              <w:t>Шаехова</w:t>
            </w:r>
            <w:r w:rsidRPr="00025643">
              <w:rPr>
                <w:spacing w:val="-5"/>
                <w:sz w:val="24"/>
                <w:szCs w:val="24"/>
              </w:rPr>
              <w:t xml:space="preserve"> </w:t>
            </w:r>
            <w:r w:rsidRPr="00025643">
              <w:rPr>
                <w:sz w:val="24"/>
                <w:szCs w:val="24"/>
              </w:rPr>
              <w:t>Р.</w:t>
            </w:r>
            <w:r w:rsidRPr="00025643">
              <w:rPr>
                <w:spacing w:val="-57"/>
                <w:sz w:val="24"/>
                <w:szCs w:val="24"/>
              </w:rPr>
              <w:t xml:space="preserve"> </w:t>
            </w:r>
            <w:r w:rsidRPr="00025643">
              <w:rPr>
                <w:sz w:val="24"/>
                <w:szCs w:val="24"/>
              </w:rPr>
              <w:t>К. , 2016г. Региональная образовательная</w:t>
            </w:r>
            <w:r w:rsidRPr="00025643">
              <w:rPr>
                <w:spacing w:val="1"/>
                <w:sz w:val="24"/>
                <w:szCs w:val="24"/>
              </w:rPr>
              <w:t xml:space="preserve"> </w:t>
            </w:r>
            <w:r w:rsidRPr="00025643">
              <w:rPr>
                <w:sz w:val="24"/>
                <w:szCs w:val="24"/>
              </w:rPr>
              <w:t>программа</w:t>
            </w:r>
            <w:r w:rsidRPr="00025643">
              <w:rPr>
                <w:spacing w:val="-2"/>
                <w:sz w:val="24"/>
                <w:szCs w:val="24"/>
              </w:rPr>
              <w:t xml:space="preserve"> </w:t>
            </w:r>
            <w:r w:rsidRPr="00025643">
              <w:rPr>
                <w:sz w:val="24"/>
                <w:szCs w:val="24"/>
              </w:rPr>
              <w:t>дошкольного образования</w:t>
            </w:r>
          </w:p>
          <w:p w14:paraId="7863AA06" w14:textId="77777777" w:rsidR="00025643" w:rsidRPr="00025643" w:rsidRDefault="00025643" w:rsidP="00025643">
            <w:pPr>
              <w:spacing w:line="276" w:lineRule="auto"/>
              <w:ind w:right="290"/>
              <w:jc w:val="both"/>
              <w:rPr>
                <w:sz w:val="24"/>
                <w:szCs w:val="24"/>
              </w:rPr>
            </w:pPr>
            <w:r w:rsidRPr="00025643">
              <w:rPr>
                <w:sz w:val="24"/>
                <w:szCs w:val="24"/>
              </w:rPr>
              <w:t>«Куаны</w:t>
            </w:r>
            <w:proofErr w:type="gramStart"/>
            <w:r w:rsidRPr="00025643">
              <w:rPr>
                <w:sz w:val="24"/>
                <w:szCs w:val="24"/>
              </w:rPr>
              <w:t>ч-</w:t>
            </w:r>
            <w:proofErr w:type="gramEnd"/>
            <w:r w:rsidRPr="00025643">
              <w:rPr>
                <w:spacing w:val="-5"/>
                <w:sz w:val="24"/>
                <w:szCs w:val="24"/>
              </w:rPr>
              <w:t xml:space="preserve"> </w:t>
            </w:r>
            <w:r w:rsidRPr="00025643">
              <w:rPr>
                <w:sz w:val="24"/>
                <w:szCs w:val="24"/>
              </w:rPr>
              <w:t>радость</w:t>
            </w:r>
            <w:r w:rsidRPr="00025643">
              <w:rPr>
                <w:spacing w:val="-3"/>
                <w:sz w:val="24"/>
                <w:szCs w:val="24"/>
              </w:rPr>
              <w:t xml:space="preserve"> </w:t>
            </w:r>
            <w:r w:rsidRPr="00025643">
              <w:rPr>
                <w:sz w:val="24"/>
                <w:szCs w:val="24"/>
              </w:rPr>
              <w:t>познания»,</w:t>
            </w:r>
            <w:r w:rsidRPr="00025643">
              <w:rPr>
                <w:spacing w:val="-1"/>
                <w:sz w:val="24"/>
                <w:szCs w:val="24"/>
              </w:rPr>
              <w:t xml:space="preserve"> </w:t>
            </w:r>
            <w:r w:rsidRPr="00025643">
              <w:rPr>
                <w:sz w:val="24"/>
                <w:szCs w:val="24"/>
              </w:rPr>
              <w:t>авт.</w:t>
            </w:r>
            <w:r w:rsidRPr="00025643">
              <w:rPr>
                <w:spacing w:val="-4"/>
                <w:sz w:val="24"/>
                <w:szCs w:val="24"/>
              </w:rPr>
              <w:t xml:space="preserve"> </w:t>
            </w:r>
            <w:r w:rsidRPr="00025643">
              <w:rPr>
                <w:sz w:val="24"/>
                <w:szCs w:val="24"/>
              </w:rPr>
              <w:t>Шаехова</w:t>
            </w:r>
            <w:r w:rsidRPr="00025643">
              <w:rPr>
                <w:spacing w:val="-6"/>
                <w:sz w:val="24"/>
                <w:szCs w:val="24"/>
              </w:rPr>
              <w:t xml:space="preserve"> </w:t>
            </w:r>
            <w:r w:rsidRPr="00025643">
              <w:rPr>
                <w:sz w:val="24"/>
                <w:szCs w:val="24"/>
              </w:rPr>
              <w:t>Р.</w:t>
            </w:r>
            <w:r w:rsidRPr="00025643">
              <w:rPr>
                <w:spacing w:val="-57"/>
                <w:sz w:val="24"/>
                <w:szCs w:val="24"/>
              </w:rPr>
              <w:t xml:space="preserve"> </w:t>
            </w:r>
            <w:r w:rsidRPr="00025643">
              <w:rPr>
                <w:sz w:val="24"/>
                <w:szCs w:val="24"/>
              </w:rPr>
              <w:t>К.</w:t>
            </w:r>
            <w:r w:rsidRPr="00025643">
              <w:rPr>
                <w:spacing w:val="-1"/>
                <w:sz w:val="24"/>
                <w:szCs w:val="24"/>
              </w:rPr>
              <w:t xml:space="preserve"> </w:t>
            </w:r>
            <w:r w:rsidRPr="00025643">
              <w:rPr>
                <w:sz w:val="24"/>
                <w:szCs w:val="24"/>
              </w:rPr>
              <w:t>, 2022г.</w:t>
            </w:r>
          </w:p>
          <w:p w14:paraId="227E9B46" w14:textId="77777777" w:rsidR="00025643" w:rsidRPr="00025643" w:rsidRDefault="00025643" w:rsidP="00025643">
            <w:pPr>
              <w:spacing w:line="276" w:lineRule="auto"/>
              <w:ind w:right="2273"/>
              <w:jc w:val="both"/>
              <w:rPr>
                <w:sz w:val="24"/>
                <w:szCs w:val="24"/>
              </w:rPr>
            </w:pPr>
            <w:r w:rsidRPr="00025643">
              <w:rPr>
                <w:sz w:val="24"/>
                <w:szCs w:val="24"/>
              </w:rPr>
              <w:t>1 младшая группа: стр.80;</w:t>
            </w:r>
            <w:r w:rsidRPr="00025643">
              <w:rPr>
                <w:spacing w:val="-57"/>
                <w:sz w:val="24"/>
                <w:szCs w:val="24"/>
              </w:rPr>
              <w:t xml:space="preserve"> </w:t>
            </w:r>
            <w:r w:rsidRPr="00025643">
              <w:rPr>
                <w:sz w:val="24"/>
                <w:szCs w:val="24"/>
              </w:rPr>
              <w:t>2 младшая группа: стр.90;</w:t>
            </w:r>
            <w:r w:rsidRPr="00025643">
              <w:rPr>
                <w:spacing w:val="-57"/>
                <w:sz w:val="24"/>
                <w:szCs w:val="24"/>
              </w:rPr>
              <w:t xml:space="preserve"> </w:t>
            </w:r>
            <w:r w:rsidRPr="00025643">
              <w:rPr>
                <w:sz w:val="24"/>
                <w:szCs w:val="24"/>
              </w:rPr>
              <w:t>Средняя группа: стр. 102;</w:t>
            </w:r>
            <w:r w:rsidRPr="00025643">
              <w:rPr>
                <w:spacing w:val="1"/>
                <w:sz w:val="24"/>
                <w:szCs w:val="24"/>
              </w:rPr>
              <w:t xml:space="preserve"> </w:t>
            </w:r>
            <w:r w:rsidRPr="00025643">
              <w:rPr>
                <w:sz w:val="24"/>
                <w:szCs w:val="24"/>
              </w:rPr>
              <w:t>Старшая</w:t>
            </w:r>
            <w:r w:rsidRPr="00025643">
              <w:rPr>
                <w:spacing w:val="-4"/>
                <w:sz w:val="24"/>
                <w:szCs w:val="24"/>
              </w:rPr>
              <w:t xml:space="preserve"> </w:t>
            </w:r>
            <w:r w:rsidRPr="00025643">
              <w:rPr>
                <w:sz w:val="24"/>
                <w:szCs w:val="24"/>
              </w:rPr>
              <w:t>группа:</w:t>
            </w:r>
            <w:r w:rsidRPr="00025643">
              <w:rPr>
                <w:spacing w:val="53"/>
                <w:sz w:val="24"/>
                <w:szCs w:val="24"/>
              </w:rPr>
              <w:t xml:space="preserve"> </w:t>
            </w:r>
            <w:r w:rsidRPr="00025643">
              <w:rPr>
                <w:sz w:val="24"/>
                <w:szCs w:val="24"/>
              </w:rPr>
              <w:t>стр.</w:t>
            </w:r>
            <w:r w:rsidRPr="00025643">
              <w:rPr>
                <w:spacing w:val="-4"/>
                <w:sz w:val="24"/>
                <w:szCs w:val="24"/>
              </w:rPr>
              <w:t xml:space="preserve"> </w:t>
            </w:r>
            <w:r w:rsidRPr="00025643">
              <w:rPr>
                <w:sz w:val="24"/>
                <w:szCs w:val="24"/>
              </w:rPr>
              <w:t>120;</w:t>
            </w:r>
          </w:p>
          <w:p w14:paraId="6E177FE7" w14:textId="77777777" w:rsidR="00025643" w:rsidRPr="00025643" w:rsidRDefault="00025643" w:rsidP="00025643">
            <w:pPr>
              <w:spacing w:line="276" w:lineRule="auto"/>
              <w:jc w:val="both"/>
              <w:rPr>
                <w:sz w:val="24"/>
                <w:szCs w:val="24"/>
              </w:rPr>
            </w:pPr>
            <w:r w:rsidRPr="00025643">
              <w:rPr>
                <w:sz w:val="24"/>
                <w:szCs w:val="24"/>
              </w:rPr>
              <w:t>Подготовительная</w:t>
            </w:r>
            <w:r w:rsidRPr="00025643">
              <w:rPr>
                <w:spacing w:val="-4"/>
                <w:sz w:val="24"/>
                <w:szCs w:val="24"/>
              </w:rPr>
              <w:t xml:space="preserve"> </w:t>
            </w:r>
            <w:r w:rsidRPr="00025643">
              <w:rPr>
                <w:sz w:val="24"/>
                <w:szCs w:val="24"/>
              </w:rPr>
              <w:t>группа:</w:t>
            </w:r>
            <w:r w:rsidRPr="00025643">
              <w:rPr>
                <w:spacing w:val="-3"/>
                <w:sz w:val="24"/>
                <w:szCs w:val="24"/>
              </w:rPr>
              <w:t xml:space="preserve"> </w:t>
            </w:r>
            <w:r w:rsidRPr="00025643">
              <w:rPr>
                <w:sz w:val="24"/>
                <w:szCs w:val="24"/>
              </w:rPr>
              <w:t>стр.</w:t>
            </w:r>
            <w:r w:rsidRPr="00025643">
              <w:rPr>
                <w:spacing w:val="-4"/>
                <w:sz w:val="24"/>
                <w:szCs w:val="24"/>
              </w:rPr>
              <w:t xml:space="preserve"> </w:t>
            </w:r>
            <w:r w:rsidRPr="00025643">
              <w:rPr>
                <w:sz w:val="24"/>
                <w:szCs w:val="24"/>
              </w:rPr>
              <w:t>141.</w:t>
            </w:r>
          </w:p>
        </w:tc>
      </w:tr>
      <w:tr w:rsidR="00025643" w:rsidRPr="00025643" w14:paraId="64D4B4A3" w14:textId="77777777" w:rsidTr="00025643">
        <w:trPr>
          <w:trHeight w:val="828"/>
        </w:trPr>
        <w:tc>
          <w:tcPr>
            <w:tcW w:w="5118" w:type="dxa"/>
          </w:tcPr>
          <w:p w14:paraId="15CE422F" w14:textId="77777777" w:rsidR="00025643" w:rsidRPr="00025643" w:rsidRDefault="00025643" w:rsidP="00025643">
            <w:pPr>
              <w:spacing w:line="276" w:lineRule="auto"/>
              <w:jc w:val="both"/>
              <w:rPr>
                <w:sz w:val="24"/>
                <w:szCs w:val="24"/>
              </w:rPr>
            </w:pPr>
            <w:r w:rsidRPr="00025643">
              <w:rPr>
                <w:sz w:val="24"/>
                <w:szCs w:val="24"/>
              </w:rPr>
              <w:t>«Математикага</w:t>
            </w:r>
            <w:r w:rsidRPr="00025643">
              <w:rPr>
                <w:spacing w:val="-6"/>
                <w:sz w:val="24"/>
                <w:szCs w:val="24"/>
              </w:rPr>
              <w:t xml:space="preserve"> </w:t>
            </w:r>
            <w:r w:rsidRPr="00025643">
              <w:rPr>
                <w:sz w:val="24"/>
                <w:szCs w:val="24"/>
              </w:rPr>
              <w:t>өйрәнәбез»,</w:t>
            </w:r>
            <w:r w:rsidRPr="00025643">
              <w:rPr>
                <w:spacing w:val="-4"/>
                <w:sz w:val="24"/>
                <w:szCs w:val="24"/>
              </w:rPr>
              <w:t xml:space="preserve"> </w:t>
            </w:r>
            <w:r w:rsidRPr="00025643">
              <w:rPr>
                <w:sz w:val="24"/>
                <w:szCs w:val="24"/>
              </w:rPr>
              <w:t>авт.</w:t>
            </w:r>
          </w:p>
          <w:p w14:paraId="24CDBAE0" w14:textId="77777777" w:rsidR="00025643" w:rsidRPr="00025643" w:rsidRDefault="00025643" w:rsidP="00025643">
            <w:pPr>
              <w:spacing w:line="276" w:lineRule="auto"/>
              <w:ind w:right="649"/>
              <w:jc w:val="both"/>
              <w:rPr>
                <w:sz w:val="24"/>
                <w:szCs w:val="24"/>
              </w:rPr>
            </w:pPr>
            <w:r w:rsidRPr="00025643">
              <w:rPr>
                <w:sz w:val="24"/>
                <w:szCs w:val="24"/>
              </w:rPr>
              <w:t>Г.</w:t>
            </w:r>
            <w:proofErr w:type="gramStart"/>
            <w:r w:rsidRPr="00025643">
              <w:rPr>
                <w:sz w:val="24"/>
                <w:szCs w:val="24"/>
              </w:rPr>
              <w:t>Ш</w:t>
            </w:r>
            <w:proofErr w:type="gramEnd"/>
            <w:r w:rsidRPr="00025643">
              <w:rPr>
                <w:sz w:val="24"/>
                <w:szCs w:val="24"/>
              </w:rPr>
              <w:t>әрәфетдинова,</w:t>
            </w:r>
            <w:r w:rsidRPr="00025643">
              <w:rPr>
                <w:spacing w:val="-8"/>
                <w:sz w:val="24"/>
                <w:szCs w:val="24"/>
              </w:rPr>
              <w:t xml:space="preserve"> </w:t>
            </w:r>
            <w:r w:rsidRPr="00025643">
              <w:rPr>
                <w:sz w:val="24"/>
                <w:szCs w:val="24"/>
              </w:rPr>
              <w:t>И.Ж.Хөбибулина,</w:t>
            </w:r>
            <w:r w:rsidRPr="00025643">
              <w:rPr>
                <w:spacing w:val="-7"/>
                <w:sz w:val="24"/>
                <w:szCs w:val="24"/>
              </w:rPr>
              <w:t xml:space="preserve"> </w:t>
            </w:r>
            <w:r w:rsidRPr="00025643">
              <w:rPr>
                <w:sz w:val="24"/>
                <w:szCs w:val="24"/>
              </w:rPr>
              <w:t>Ф.В.</w:t>
            </w:r>
            <w:r w:rsidRPr="00025643">
              <w:rPr>
                <w:spacing w:val="-57"/>
                <w:sz w:val="24"/>
                <w:szCs w:val="24"/>
              </w:rPr>
              <w:t xml:space="preserve"> </w:t>
            </w:r>
            <w:r w:rsidRPr="00025643">
              <w:rPr>
                <w:sz w:val="24"/>
                <w:szCs w:val="24"/>
              </w:rPr>
              <w:t>Хәзрәтова,</w:t>
            </w:r>
            <w:r w:rsidRPr="00025643">
              <w:rPr>
                <w:spacing w:val="-1"/>
                <w:sz w:val="24"/>
                <w:szCs w:val="24"/>
              </w:rPr>
              <w:t xml:space="preserve"> </w:t>
            </w:r>
            <w:r w:rsidRPr="00025643">
              <w:rPr>
                <w:sz w:val="24"/>
                <w:szCs w:val="24"/>
              </w:rPr>
              <w:t>2016г.</w:t>
            </w:r>
          </w:p>
        </w:tc>
        <w:tc>
          <w:tcPr>
            <w:tcW w:w="5115" w:type="dxa"/>
          </w:tcPr>
          <w:p w14:paraId="0386E6E4" w14:textId="77777777" w:rsidR="00025643" w:rsidRPr="00025643" w:rsidRDefault="00025643" w:rsidP="00025643">
            <w:pPr>
              <w:spacing w:line="276" w:lineRule="auto"/>
              <w:ind w:right="550"/>
              <w:jc w:val="both"/>
              <w:rPr>
                <w:sz w:val="24"/>
                <w:szCs w:val="24"/>
              </w:rPr>
            </w:pPr>
            <w:r w:rsidRPr="00025643">
              <w:rPr>
                <w:i/>
                <w:sz w:val="24"/>
                <w:szCs w:val="24"/>
              </w:rPr>
              <w:t>Цель,</w:t>
            </w:r>
            <w:r w:rsidRPr="00025643">
              <w:rPr>
                <w:i/>
                <w:spacing w:val="-7"/>
                <w:sz w:val="24"/>
                <w:szCs w:val="24"/>
              </w:rPr>
              <w:t xml:space="preserve"> </w:t>
            </w:r>
            <w:r w:rsidRPr="00025643">
              <w:rPr>
                <w:i/>
                <w:sz w:val="24"/>
                <w:szCs w:val="24"/>
              </w:rPr>
              <w:t>задачи</w:t>
            </w:r>
            <w:r w:rsidRPr="00025643">
              <w:rPr>
                <w:sz w:val="24"/>
                <w:szCs w:val="24"/>
              </w:rPr>
              <w:t>:</w:t>
            </w:r>
            <w:r w:rsidRPr="00025643">
              <w:rPr>
                <w:spacing w:val="-6"/>
                <w:sz w:val="24"/>
                <w:szCs w:val="24"/>
              </w:rPr>
              <w:t xml:space="preserve"> </w:t>
            </w:r>
            <w:r w:rsidRPr="00025643">
              <w:rPr>
                <w:sz w:val="24"/>
                <w:szCs w:val="24"/>
              </w:rPr>
              <w:t>формирование</w:t>
            </w:r>
            <w:r w:rsidRPr="00025643">
              <w:rPr>
                <w:spacing w:val="-7"/>
                <w:sz w:val="24"/>
                <w:szCs w:val="24"/>
              </w:rPr>
              <w:t xml:space="preserve"> </w:t>
            </w:r>
            <w:r w:rsidRPr="00025643">
              <w:rPr>
                <w:sz w:val="24"/>
                <w:szCs w:val="24"/>
              </w:rPr>
              <w:t>элементарных</w:t>
            </w:r>
            <w:r w:rsidRPr="00025643">
              <w:rPr>
                <w:spacing w:val="-57"/>
                <w:sz w:val="24"/>
                <w:szCs w:val="24"/>
              </w:rPr>
              <w:t xml:space="preserve"> </w:t>
            </w:r>
            <w:r w:rsidRPr="00025643">
              <w:rPr>
                <w:sz w:val="24"/>
                <w:szCs w:val="24"/>
              </w:rPr>
              <w:t>математических</w:t>
            </w:r>
            <w:r w:rsidRPr="00025643">
              <w:rPr>
                <w:spacing w:val="-4"/>
                <w:sz w:val="24"/>
                <w:szCs w:val="24"/>
              </w:rPr>
              <w:t xml:space="preserve"> </w:t>
            </w:r>
            <w:r w:rsidRPr="00025643">
              <w:rPr>
                <w:sz w:val="24"/>
                <w:szCs w:val="24"/>
              </w:rPr>
              <w:t>представлений</w:t>
            </w:r>
            <w:r w:rsidRPr="00025643">
              <w:rPr>
                <w:spacing w:val="-3"/>
                <w:sz w:val="24"/>
                <w:szCs w:val="24"/>
              </w:rPr>
              <w:t xml:space="preserve"> </w:t>
            </w:r>
            <w:r w:rsidRPr="00025643">
              <w:rPr>
                <w:sz w:val="24"/>
                <w:szCs w:val="24"/>
              </w:rPr>
              <w:t>на</w:t>
            </w:r>
            <w:r w:rsidRPr="00025643">
              <w:rPr>
                <w:spacing w:val="-3"/>
                <w:sz w:val="24"/>
                <w:szCs w:val="24"/>
              </w:rPr>
              <w:t xml:space="preserve"> </w:t>
            </w:r>
            <w:proofErr w:type="gramStart"/>
            <w:r w:rsidRPr="00025643">
              <w:rPr>
                <w:sz w:val="24"/>
                <w:szCs w:val="24"/>
              </w:rPr>
              <w:t>родном</w:t>
            </w:r>
            <w:proofErr w:type="gramEnd"/>
          </w:p>
          <w:p w14:paraId="69545F30" w14:textId="4A6CCD19" w:rsidR="00025643" w:rsidRPr="00025643" w:rsidRDefault="00025643" w:rsidP="00025643">
            <w:pPr>
              <w:spacing w:line="276" w:lineRule="auto"/>
              <w:jc w:val="both"/>
              <w:rPr>
                <w:sz w:val="24"/>
                <w:szCs w:val="24"/>
              </w:rPr>
            </w:pPr>
            <w:r w:rsidRPr="00025643">
              <w:rPr>
                <w:sz w:val="24"/>
                <w:szCs w:val="24"/>
              </w:rPr>
              <w:t>(татарском)</w:t>
            </w:r>
            <w:r w:rsidRPr="00025643">
              <w:rPr>
                <w:spacing w:val="-2"/>
                <w:sz w:val="24"/>
                <w:szCs w:val="24"/>
              </w:rPr>
              <w:t xml:space="preserve"> </w:t>
            </w:r>
            <w:proofErr w:type="gramStart"/>
            <w:r w:rsidRPr="00025643">
              <w:rPr>
                <w:sz w:val="24"/>
                <w:szCs w:val="24"/>
              </w:rPr>
              <w:t>языке</w:t>
            </w:r>
            <w:proofErr w:type="gramEnd"/>
            <w:r w:rsidRPr="00025643">
              <w:rPr>
                <w:spacing w:val="-3"/>
                <w:sz w:val="24"/>
                <w:szCs w:val="24"/>
              </w:rPr>
              <w:t xml:space="preserve"> </w:t>
            </w:r>
            <w:r w:rsidRPr="00025643">
              <w:rPr>
                <w:sz w:val="24"/>
                <w:szCs w:val="24"/>
              </w:rPr>
              <w:t>по</w:t>
            </w:r>
            <w:r w:rsidRPr="00025643">
              <w:rPr>
                <w:spacing w:val="-2"/>
                <w:sz w:val="24"/>
                <w:szCs w:val="24"/>
              </w:rPr>
              <w:t xml:space="preserve"> </w:t>
            </w:r>
            <w:r w:rsidRPr="00025643">
              <w:rPr>
                <w:sz w:val="24"/>
                <w:szCs w:val="24"/>
              </w:rPr>
              <w:t>всем</w:t>
            </w:r>
            <w:r w:rsidRPr="00025643">
              <w:rPr>
                <w:spacing w:val="-3"/>
                <w:sz w:val="24"/>
                <w:szCs w:val="24"/>
              </w:rPr>
              <w:t xml:space="preserve"> </w:t>
            </w:r>
            <w:r w:rsidRPr="00025643">
              <w:rPr>
                <w:sz w:val="24"/>
                <w:szCs w:val="24"/>
              </w:rPr>
              <w:t>возрастным</w:t>
            </w:r>
            <w:r w:rsidR="00262BC4" w:rsidRPr="00025643">
              <w:rPr>
                <w:sz w:val="24"/>
                <w:szCs w:val="24"/>
              </w:rPr>
              <w:t xml:space="preserve"> группам.</w:t>
            </w:r>
          </w:p>
        </w:tc>
      </w:tr>
      <w:tr w:rsidR="00025643" w:rsidRPr="00025643" w14:paraId="1CB90E41" w14:textId="77777777" w:rsidTr="00025643">
        <w:trPr>
          <w:trHeight w:val="1103"/>
        </w:trPr>
        <w:tc>
          <w:tcPr>
            <w:tcW w:w="5118" w:type="dxa"/>
          </w:tcPr>
          <w:p w14:paraId="6091EC42" w14:textId="77777777" w:rsidR="00025643" w:rsidRPr="00025643" w:rsidRDefault="00025643" w:rsidP="00025643">
            <w:pPr>
              <w:spacing w:line="276" w:lineRule="auto"/>
              <w:ind w:right="1232"/>
              <w:jc w:val="both"/>
              <w:rPr>
                <w:sz w:val="24"/>
                <w:szCs w:val="24"/>
              </w:rPr>
            </w:pPr>
            <w:r w:rsidRPr="00025643">
              <w:rPr>
                <w:sz w:val="24"/>
                <w:szCs w:val="24"/>
              </w:rPr>
              <w:t>“Әйлән</w:t>
            </w:r>
            <w:proofErr w:type="gramStart"/>
            <w:r w:rsidRPr="00025643">
              <w:rPr>
                <w:sz w:val="24"/>
                <w:szCs w:val="24"/>
              </w:rPr>
              <w:t>ә-</w:t>
            </w:r>
            <w:proofErr w:type="gramEnd"/>
            <w:r w:rsidRPr="00025643">
              <w:rPr>
                <w:sz w:val="24"/>
                <w:szCs w:val="24"/>
              </w:rPr>
              <w:t>тирә дөнья белән танышу»,</w:t>
            </w:r>
            <w:r w:rsidRPr="00025643">
              <w:rPr>
                <w:spacing w:val="-58"/>
                <w:sz w:val="24"/>
                <w:szCs w:val="24"/>
              </w:rPr>
              <w:t xml:space="preserve"> </w:t>
            </w:r>
            <w:r w:rsidRPr="00025643">
              <w:rPr>
                <w:sz w:val="24"/>
                <w:szCs w:val="24"/>
              </w:rPr>
              <w:t>авт.Н.Г.Гарипова, Р.С.Ахметова,</w:t>
            </w:r>
            <w:r w:rsidRPr="00025643">
              <w:rPr>
                <w:spacing w:val="1"/>
                <w:sz w:val="24"/>
                <w:szCs w:val="24"/>
              </w:rPr>
              <w:t xml:space="preserve"> </w:t>
            </w:r>
            <w:r w:rsidRPr="00025643">
              <w:rPr>
                <w:sz w:val="24"/>
                <w:szCs w:val="24"/>
              </w:rPr>
              <w:t>Ф.М.Хасанова</w:t>
            </w:r>
          </w:p>
        </w:tc>
        <w:tc>
          <w:tcPr>
            <w:tcW w:w="5115" w:type="dxa"/>
          </w:tcPr>
          <w:p w14:paraId="59219ADC" w14:textId="77777777" w:rsidR="00025643" w:rsidRPr="00025643" w:rsidRDefault="00025643" w:rsidP="00025643">
            <w:pPr>
              <w:spacing w:line="276" w:lineRule="auto"/>
              <w:jc w:val="both"/>
              <w:rPr>
                <w:sz w:val="24"/>
                <w:szCs w:val="24"/>
              </w:rPr>
            </w:pPr>
            <w:r w:rsidRPr="00025643">
              <w:rPr>
                <w:i/>
                <w:sz w:val="24"/>
                <w:szCs w:val="24"/>
              </w:rPr>
              <w:t>Цель,</w:t>
            </w:r>
            <w:r w:rsidRPr="00025643">
              <w:rPr>
                <w:i/>
                <w:spacing w:val="-4"/>
                <w:sz w:val="24"/>
                <w:szCs w:val="24"/>
              </w:rPr>
              <w:t xml:space="preserve"> </w:t>
            </w:r>
            <w:r w:rsidRPr="00025643">
              <w:rPr>
                <w:i/>
                <w:sz w:val="24"/>
                <w:szCs w:val="24"/>
              </w:rPr>
              <w:t>задачи</w:t>
            </w:r>
            <w:r w:rsidRPr="00025643">
              <w:rPr>
                <w:sz w:val="24"/>
                <w:szCs w:val="24"/>
              </w:rPr>
              <w:t>:</w:t>
            </w:r>
            <w:r w:rsidRPr="00025643">
              <w:rPr>
                <w:spacing w:val="-4"/>
                <w:sz w:val="24"/>
                <w:szCs w:val="24"/>
              </w:rPr>
              <w:t xml:space="preserve"> </w:t>
            </w:r>
            <w:r w:rsidRPr="00025643">
              <w:rPr>
                <w:sz w:val="24"/>
                <w:szCs w:val="24"/>
              </w:rPr>
              <w:t>формирование</w:t>
            </w:r>
            <w:r w:rsidRPr="00025643">
              <w:rPr>
                <w:spacing w:val="-5"/>
                <w:sz w:val="24"/>
                <w:szCs w:val="24"/>
              </w:rPr>
              <w:t xml:space="preserve"> </w:t>
            </w:r>
            <w:proofErr w:type="gramStart"/>
            <w:r w:rsidRPr="00025643">
              <w:rPr>
                <w:sz w:val="24"/>
                <w:szCs w:val="24"/>
              </w:rPr>
              <w:t>первичных</w:t>
            </w:r>
            <w:proofErr w:type="gramEnd"/>
          </w:p>
          <w:p w14:paraId="793EBF90" w14:textId="77777777" w:rsidR="00025643" w:rsidRPr="00025643" w:rsidRDefault="00025643" w:rsidP="00025643">
            <w:pPr>
              <w:spacing w:line="276" w:lineRule="auto"/>
              <w:ind w:right="270"/>
              <w:jc w:val="both"/>
              <w:rPr>
                <w:sz w:val="24"/>
                <w:szCs w:val="24"/>
              </w:rPr>
            </w:pPr>
            <w:r w:rsidRPr="00025643">
              <w:rPr>
                <w:sz w:val="24"/>
                <w:szCs w:val="24"/>
              </w:rPr>
              <w:t>представлений</w:t>
            </w:r>
            <w:r w:rsidRPr="00025643">
              <w:rPr>
                <w:spacing w:val="-4"/>
                <w:sz w:val="24"/>
                <w:szCs w:val="24"/>
              </w:rPr>
              <w:t xml:space="preserve"> </w:t>
            </w:r>
            <w:r w:rsidRPr="00025643">
              <w:rPr>
                <w:sz w:val="24"/>
                <w:szCs w:val="24"/>
              </w:rPr>
              <w:t>о</w:t>
            </w:r>
            <w:r w:rsidRPr="00025643">
              <w:rPr>
                <w:spacing w:val="-4"/>
                <w:sz w:val="24"/>
                <w:szCs w:val="24"/>
              </w:rPr>
              <w:t xml:space="preserve"> </w:t>
            </w:r>
            <w:r w:rsidRPr="00025643">
              <w:rPr>
                <w:sz w:val="24"/>
                <w:szCs w:val="24"/>
              </w:rPr>
              <w:t>себе,</w:t>
            </w:r>
            <w:r w:rsidRPr="00025643">
              <w:rPr>
                <w:spacing w:val="-4"/>
                <w:sz w:val="24"/>
                <w:szCs w:val="24"/>
              </w:rPr>
              <w:t xml:space="preserve"> </w:t>
            </w:r>
            <w:r w:rsidRPr="00025643">
              <w:rPr>
                <w:sz w:val="24"/>
                <w:szCs w:val="24"/>
              </w:rPr>
              <w:t>других</w:t>
            </w:r>
            <w:r w:rsidRPr="00025643">
              <w:rPr>
                <w:spacing w:val="-2"/>
                <w:sz w:val="24"/>
                <w:szCs w:val="24"/>
              </w:rPr>
              <w:t xml:space="preserve"> </w:t>
            </w:r>
            <w:r w:rsidRPr="00025643">
              <w:rPr>
                <w:sz w:val="24"/>
                <w:szCs w:val="24"/>
              </w:rPr>
              <w:t>людях</w:t>
            </w:r>
            <w:r w:rsidRPr="00025643">
              <w:rPr>
                <w:spacing w:val="-2"/>
                <w:sz w:val="24"/>
                <w:szCs w:val="24"/>
              </w:rPr>
              <w:t xml:space="preserve"> </w:t>
            </w:r>
            <w:r w:rsidRPr="00025643">
              <w:rPr>
                <w:sz w:val="24"/>
                <w:szCs w:val="24"/>
              </w:rPr>
              <w:t>объектах</w:t>
            </w:r>
            <w:r w:rsidRPr="00025643">
              <w:rPr>
                <w:spacing w:val="-57"/>
                <w:sz w:val="24"/>
                <w:szCs w:val="24"/>
              </w:rPr>
              <w:t xml:space="preserve"> </w:t>
            </w:r>
            <w:r w:rsidRPr="00025643">
              <w:rPr>
                <w:sz w:val="24"/>
                <w:szCs w:val="24"/>
              </w:rPr>
              <w:t>окружающего мира</w:t>
            </w:r>
            <w:r w:rsidRPr="00025643">
              <w:rPr>
                <w:spacing w:val="-2"/>
                <w:sz w:val="24"/>
                <w:szCs w:val="24"/>
              </w:rPr>
              <w:t xml:space="preserve"> </w:t>
            </w:r>
            <w:proofErr w:type="gramStart"/>
            <w:r w:rsidRPr="00025643">
              <w:rPr>
                <w:sz w:val="24"/>
                <w:szCs w:val="24"/>
              </w:rPr>
              <w:t>на</w:t>
            </w:r>
            <w:proofErr w:type="gramEnd"/>
            <w:r w:rsidRPr="00025643">
              <w:rPr>
                <w:spacing w:val="-2"/>
                <w:sz w:val="24"/>
                <w:szCs w:val="24"/>
              </w:rPr>
              <w:t xml:space="preserve"> </w:t>
            </w:r>
            <w:r w:rsidRPr="00025643">
              <w:rPr>
                <w:sz w:val="24"/>
                <w:szCs w:val="24"/>
              </w:rPr>
              <w:t>родном</w:t>
            </w:r>
            <w:r w:rsidRPr="00025643">
              <w:rPr>
                <w:spacing w:val="-2"/>
                <w:sz w:val="24"/>
                <w:szCs w:val="24"/>
              </w:rPr>
              <w:t xml:space="preserve"> </w:t>
            </w:r>
            <w:r w:rsidRPr="00025643">
              <w:rPr>
                <w:sz w:val="24"/>
                <w:szCs w:val="24"/>
              </w:rPr>
              <w:t>(татарском)</w:t>
            </w:r>
          </w:p>
          <w:p w14:paraId="7747E8C0" w14:textId="77777777" w:rsidR="00025643" w:rsidRPr="00025643" w:rsidRDefault="00025643" w:rsidP="00025643">
            <w:pPr>
              <w:spacing w:line="276" w:lineRule="auto"/>
              <w:jc w:val="both"/>
              <w:rPr>
                <w:sz w:val="24"/>
                <w:szCs w:val="24"/>
              </w:rPr>
            </w:pPr>
            <w:proofErr w:type="gramStart"/>
            <w:r w:rsidRPr="00025643">
              <w:rPr>
                <w:sz w:val="24"/>
                <w:szCs w:val="24"/>
              </w:rPr>
              <w:t>языке</w:t>
            </w:r>
            <w:proofErr w:type="gramEnd"/>
            <w:r w:rsidRPr="00025643">
              <w:rPr>
                <w:spacing w:val="-3"/>
                <w:sz w:val="24"/>
                <w:szCs w:val="24"/>
              </w:rPr>
              <w:t xml:space="preserve"> </w:t>
            </w:r>
            <w:r w:rsidRPr="00025643">
              <w:rPr>
                <w:sz w:val="24"/>
                <w:szCs w:val="24"/>
              </w:rPr>
              <w:t>по</w:t>
            </w:r>
            <w:r w:rsidRPr="00025643">
              <w:rPr>
                <w:spacing w:val="-3"/>
                <w:sz w:val="24"/>
                <w:szCs w:val="24"/>
              </w:rPr>
              <w:t xml:space="preserve"> </w:t>
            </w:r>
            <w:r w:rsidRPr="00025643">
              <w:rPr>
                <w:sz w:val="24"/>
                <w:szCs w:val="24"/>
              </w:rPr>
              <w:t>всем</w:t>
            </w:r>
            <w:r w:rsidRPr="00025643">
              <w:rPr>
                <w:spacing w:val="-4"/>
                <w:sz w:val="24"/>
                <w:szCs w:val="24"/>
              </w:rPr>
              <w:t xml:space="preserve"> </w:t>
            </w:r>
            <w:r w:rsidRPr="00025643">
              <w:rPr>
                <w:sz w:val="24"/>
                <w:szCs w:val="24"/>
              </w:rPr>
              <w:t>возрастным</w:t>
            </w:r>
            <w:r w:rsidRPr="00025643">
              <w:rPr>
                <w:spacing w:val="-5"/>
                <w:sz w:val="24"/>
                <w:szCs w:val="24"/>
              </w:rPr>
              <w:t xml:space="preserve"> </w:t>
            </w:r>
            <w:r w:rsidRPr="00025643">
              <w:rPr>
                <w:sz w:val="24"/>
                <w:szCs w:val="24"/>
              </w:rPr>
              <w:t>группам.</w:t>
            </w:r>
          </w:p>
        </w:tc>
      </w:tr>
    </w:tbl>
    <w:p w14:paraId="02649AE0" w14:textId="77777777" w:rsidR="00025643" w:rsidRPr="00025643" w:rsidRDefault="00025643" w:rsidP="00025643">
      <w:pPr>
        <w:spacing w:before="6" w:line="276" w:lineRule="auto"/>
        <w:jc w:val="both"/>
        <w:rPr>
          <w:sz w:val="24"/>
          <w:szCs w:val="24"/>
        </w:rPr>
      </w:pPr>
    </w:p>
    <w:p w14:paraId="68962CE2" w14:textId="77777777" w:rsidR="00025643" w:rsidRPr="00025643" w:rsidRDefault="00025643" w:rsidP="00262BC4">
      <w:pPr>
        <w:spacing w:before="90" w:line="276" w:lineRule="auto"/>
        <w:ind w:right="890"/>
        <w:jc w:val="center"/>
        <w:rPr>
          <w:sz w:val="24"/>
          <w:szCs w:val="24"/>
        </w:rPr>
      </w:pPr>
      <w:r w:rsidRPr="00025643">
        <w:rPr>
          <w:sz w:val="24"/>
          <w:szCs w:val="24"/>
        </w:rPr>
        <w:t>Формы</w:t>
      </w:r>
      <w:r w:rsidRPr="00025643">
        <w:rPr>
          <w:spacing w:val="-5"/>
          <w:sz w:val="24"/>
          <w:szCs w:val="24"/>
        </w:rPr>
        <w:t xml:space="preserve"> </w:t>
      </w:r>
      <w:r w:rsidRPr="00025643">
        <w:rPr>
          <w:sz w:val="24"/>
          <w:szCs w:val="24"/>
        </w:rPr>
        <w:t>образовательной</w:t>
      </w:r>
      <w:r w:rsidRPr="00025643">
        <w:rPr>
          <w:spacing w:val="-2"/>
          <w:sz w:val="24"/>
          <w:szCs w:val="24"/>
        </w:rPr>
        <w:t xml:space="preserve"> </w:t>
      </w:r>
      <w:r w:rsidRPr="00025643">
        <w:rPr>
          <w:sz w:val="24"/>
          <w:szCs w:val="24"/>
        </w:rPr>
        <w:t>деятельности</w:t>
      </w:r>
    </w:p>
    <w:p w14:paraId="6444CC11" w14:textId="77777777" w:rsidR="00025643" w:rsidRPr="00025643" w:rsidRDefault="00025643" w:rsidP="00025643">
      <w:pPr>
        <w:spacing w:before="7" w:after="1" w:line="276" w:lineRule="auto"/>
        <w:jc w:val="both"/>
        <w:rPr>
          <w:sz w:val="24"/>
          <w:szCs w:val="24"/>
        </w:rPr>
      </w:pPr>
    </w:p>
    <w:tbl>
      <w:tblPr>
        <w:tblStyle w:val="TableNormal2"/>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10"/>
        <w:gridCol w:w="3651"/>
        <w:gridCol w:w="3673"/>
      </w:tblGrid>
      <w:tr w:rsidR="00025643" w:rsidRPr="00025643" w14:paraId="276ED539" w14:textId="77777777" w:rsidTr="00025643">
        <w:trPr>
          <w:trHeight w:val="1379"/>
        </w:trPr>
        <w:tc>
          <w:tcPr>
            <w:tcW w:w="2910" w:type="dxa"/>
          </w:tcPr>
          <w:p w14:paraId="3E55A395" w14:textId="77777777" w:rsidR="00025643" w:rsidRPr="00025643" w:rsidRDefault="00025643" w:rsidP="00025643">
            <w:pPr>
              <w:spacing w:line="276" w:lineRule="auto"/>
              <w:ind w:right="571"/>
              <w:jc w:val="both"/>
              <w:rPr>
                <w:sz w:val="24"/>
                <w:szCs w:val="24"/>
              </w:rPr>
            </w:pPr>
            <w:r w:rsidRPr="00025643">
              <w:rPr>
                <w:sz w:val="24"/>
                <w:szCs w:val="24"/>
              </w:rPr>
              <w:t>Перечень</w:t>
            </w:r>
            <w:r w:rsidRPr="00025643">
              <w:rPr>
                <w:spacing w:val="-8"/>
                <w:sz w:val="24"/>
                <w:szCs w:val="24"/>
              </w:rPr>
              <w:t xml:space="preserve"> </w:t>
            </w:r>
            <w:r w:rsidRPr="00025643">
              <w:rPr>
                <w:sz w:val="24"/>
                <w:szCs w:val="24"/>
              </w:rPr>
              <w:t>программ</w:t>
            </w:r>
            <w:r w:rsidRPr="00025643">
              <w:rPr>
                <w:spacing w:val="-8"/>
                <w:sz w:val="24"/>
                <w:szCs w:val="24"/>
              </w:rPr>
              <w:t xml:space="preserve"> </w:t>
            </w:r>
            <w:r w:rsidRPr="00025643">
              <w:rPr>
                <w:sz w:val="24"/>
                <w:szCs w:val="24"/>
              </w:rPr>
              <w:t>и</w:t>
            </w:r>
            <w:r w:rsidRPr="00025643">
              <w:rPr>
                <w:spacing w:val="-57"/>
                <w:sz w:val="24"/>
                <w:szCs w:val="24"/>
              </w:rPr>
              <w:t xml:space="preserve"> </w:t>
            </w:r>
            <w:r w:rsidRPr="00025643">
              <w:rPr>
                <w:sz w:val="24"/>
                <w:szCs w:val="24"/>
              </w:rPr>
              <w:t>технологий</w:t>
            </w:r>
          </w:p>
        </w:tc>
        <w:tc>
          <w:tcPr>
            <w:tcW w:w="3651" w:type="dxa"/>
          </w:tcPr>
          <w:p w14:paraId="76716B2F" w14:textId="77777777" w:rsidR="00025643" w:rsidRPr="00025643" w:rsidRDefault="00025643" w:rsidP="00025643">
            <w:pPr>
              <w:spacing w:line="276" w:lineRule="auto"/>
              <w:ind w:right="990"/>
              <w:jc w:val="both"/>
              <w:rPr>
                <w:sz w:val="24"/>
                <w:szCs w:val="24"/>
              </w:rPr>
            </w:pPr>
            <w:r w:rsidRPr="00025643">
              <w:rPr>
                <w:sz w:val="24"/>
                <w:szCs w:val="24"/>
              </w:rPr>
              <w:t>Формы образовательной</w:t>
            </w:r>
            <w:r w:rsidRPr="00025643">
              <w:rPr>
                <w:spacing w:val="-58"/>
                <w:sz w:val="24"/>
                <w:szCs w:val="24"/>
              </w:rPr>
              <w:t xml:space="preserve"> </w:t>
            </w:r>
            <w:r w:rsidRPr="00025643">
              <w:rPr>
                <w:sz w:val="24"/>
                <w:szCs w:val="24"/>
              </w:rPr>
              <w:t>деятельности,</w:t>
            </w:r>
            <w:r w:rsidRPr="00025643">
              <w:rPr>
                <w:spacing w:val="-3"/>
                <w:sz w:val="24"/>
                <w:szCs w:val="24"/>
              </w:rPr>
              <w:t xml:space="preserve"> </w:t>
            </w:r>
            <w:r w:rsidRPr="00025643">
              <w:rPr>
                <w:sz w:val="24"/>
                <w:szCs w:val="24"/>
              </w:rPr>
              <w:t>включая</w:t>
            </w:r>
          </w:p>
          <w:p w14:paraId="7829E507" w14:textId="77777777" w:rsidR="00025643" w:rsidRPr="00025643" w:rsidRDefault="00025643" w:rsidP="00025643">
            <w:pPr>
              <w:spacing w:line="276" w:lineRule="auto"/>
              <w:ind w:right="161"/>
              <w:jc w:val="both"/>
              <w:rPr>
                <w:sz w:val="24"/>
                <w:szCs w:val="24"/>
              </w:rPr>
            </w:pPr>
            <w:r w:rsidRPr="00025643">
              <w:rPr>
                <w:sz w:val="24"/>
                <w:szCs w:val="24"/>
              </w:rPr>
              <w:t>максимально</w:t>
            </w:r>
            <w:r w:rsidRPr="00025643">
              <w:rPr>
                <w:spacing w:val="-5"/>
                <w:sz w:val="24"/>
                <w:szCs w:val="24"/>
              </w:rPr>
              <w:t xml:space="preserve"> </w:t>
            </w:r>
            <w:r w:rsidRPr="00025643">
              <w:rPr>
                <w:sz w:val="24"/>
                <w:szCs w:val="24"/>
              </w:rPr>
              <w:t>допустимый</w:t>
            </w:r>
            <w:r w:rsidRPr="00025643">
              <w:rPr>
                <w:spacing w:val="-5"/>
                <w:sz w:val="24"/>
                <w:szCs w:val="24"/>
              </w:rPr>
              <w:t xml:space="preserve"> </w:t>
            </w:r>
            <w:r w:rsidRPr="00025643">
              <w:rPr>
                <w:sz w:val="24"/>
                <w:szCs w:val="24"/>
              </w:rPr>
              <w:t>объем</w:t>
            </w:r>
            <w:r w:rsidRPr="00025643">
              <w:rPr>
                <w:spacing w:val="-57"/>
                <w:sz w:val="24"/>
                <w:szCs w:val="24"/>
              </w:rPr>
              <w:t xml:space="preserve"> </w:t>
            </w:r>
            <w:r w:rsidRPr="00025643">
              <w:rPr>
                <w:sz w:val="24"/>
                <w:szCs w:val="24"/>
              </w:rPr>
              <w:t>нагрузки</w:t>
            </w:r>
            <w:r w:rsidRPr="00025643">
              <w:rPr>
                <w:spacing w:val="-1"/>
                <w:sz w:val="24"/>
                <w:szCs w:val="24"/>
              </w:rPr>
              <w:t xml:space="preserve"> </w:t>
            </w:r>
            <w:r w:rsidRPr="00025643">
              <w:rPr>
                <w:sz w:val="24"/>
                <w:szCs w:val="24"/>
              </w:rPr>
              <w:t>на</w:t>
            </w:r>
            <w:r w:rsidRPr="00025643">
              <w:rPr>
                <w:spacing w:val="-2"/>
                <w:sz w:val="24"/>
                <w:szCs w:val="24"/>
              </w:rPr>
              <w:t xml:space="preserve"> </w:t>
            </w:r>
            <w:r w:rsidRPr="00025643">
              <w:rPr>
                <w:sz w:val="24"/>
                <w:szCs w:val="24"/>
              </w:rPr>
              <w:t>одного</w:t>
            </w:r>
            <w:r w:rsidRPr="00025643">
              <w:rPr>
                <w:spacing w:val="-1"/>
                <w:sz w:val="24"/>
                <w:szCs w:val="24"/>
              </w:rPr>
              <w:t xml:space="preserve"> </w:t>
            </w:r>
            <w:r w:rsidRPr="00025643">
              <w:rPr>
                <w:sz w:val="24"/>
                <w:szCs w:val="24"/>
              </w:rPr>
              <w:t>ребенка</w:t>
            </w:r>
          </w:p>
        </w:tc>
        <w:tc>
          <w:tcPr>
            <w:tcW w:w="3673" w:type="dxa"/>
          </w:tcPr>
          <w:p w14:paraId="7A444097" w14:textId="77777777" w:rsidR="00025643" w:rsidRPr="00025643" w:rsidRDefault="00025643" w:rsidP="00025643">
            <w:pPr>
              <w:spacing w:line="276" w:lineRule="auto"/>
              <w:ind w:right="661"/>
              <w:jc w:val="both"/>
              <w:rPr>
                <w:sz w:val="24"/>
                <w:szCs w:val="24"/>
              </w:rPr>
            </w:pPr>
            <w:r w:rsidRPr="00025643">
              <w:rPr>
                <w:sz w:val="24"/>
                <w:szCs w:val="24"/>
              </w:rPr>
              <w:t>Формы организации</w:t>
            </w:r>
            <w:r w:rsidRPr="00025643">
              <w:rPr>
                <w:spacing w:val="1"/>
                <w:sz w:val="24"/>
                <w:szCs w:val="24"/>
              </w:rPr>
              <w:t xml:space="preserve"> </w:t>
            </w:r>
            <w:r w:rsidRPr="00025643">
              <w:rPr>
                <w:sz w:val="24"/>
                <w:szCs w:val="24"/>
              </w:rPr>
              <w:t>деятельности</w:t>
            </w:r>
            <w:r w:rsidRPr="00025643">
              <w:rPr>
                <w:spacing w:val="-7"/>
                <w:sz w:val="24"/>
                <w:szCs w:val="24"/>
              </w:rPr>
              <w:t xml:space="preserve"> </w:t>
            </w:r>
            <w:r w:rsidRPr="00025643">
              <w:rPr>
                <w:sz w:val="24"/>
                <w:szCs w:val="24"/>
              </w:rPr>
              <w:t>с</w:t>
            </w:r>
            <w:r w:rsidRPr="00025643">
              <w:rPr>
                <w:spacing w:val="-8"/>
                <w:sz w:val="24"/>
                <w:szCs w:val="24"/>
              </w:rPr>
              <w:t xml:space="preserve"> </w:t>
            </w:r>
            <w:r w:rsidRPr="00025643">
              <w:rPr>
                <w:sz w:val="24"/>
                <w:szCs w:val="24"/>
              </w:rPr>
              <w:t>детьми</w:t>
            </w:r>
          </w:p>
        </w:tc>
      </w:tr>
      <w:tr w:rsidR="00025643" w:rsidRPr="00025643" w14:paraId="6BCE78D8" w14:textId="77777777" w:rsidTr="00025643">
        <w:trPr>
          <w:trHeight w:val="273"/>
        </w:trPr>
        <w:tc>
          <w:tcPr>
            <w:tcW w:w="2910" w:type="dxa"/>
            <w:tcBorders>
              <w:bottom w:val="nil"/>
            </w:tcBorders>
          </w:tcPr>
          <w:p w14:paraId="61F6A2A1" w14:textId="77777777" w:rsidR="00025643" w:rsidRPr="00025643" w:rsidRDefault="00025643" w:rsidP="00025643">
            <w:pPr>
              <w:spacing w:line="276" w:lineRule="auto"/>
              <w:jc w:val="both"/>
              <w:rPr>
                <w:sz w:val="24"/>
                <w:szCs w:val="24"/>
              </w:rPr>
            </w:pPr>
            <w:r w:rsidRPr="00025643">
              <w:rPr>
                <w:sz w:val="24"/>
                <w:szCs w:val="24"/>
              </w:rPr>
              <w:t>Региональная</w:t>
            </w:r>
          </w:p>
        </w:tc>
        <w:tc>
          <w:tcPr>
            <w:tcW w:w="3651" w:type="dxa"/>
            <w:tcBorders>
              <w:bottom w:val="nil"/>
            </w:tcBorders>
          </w:tcPr>
          <w:p w14:paraId="4DC9D9CC" w14:textId="77777777" w:rsidR="00025643" w:rsidRPr="00025643" w:rsidRDefault="00025643" w:rsidP="00025643">
            <w:pPr>
              <w:spacing w:line="276" w:lineRule="auto"/>
              <w:jc w:val="both"/>
              <w:rPr>
                <w:sz w:val="24"/>
                <w:szCs w:val="24"/>
              </w:rPr>
            </w:pPr>
            <w:r w:rsidRPr="00025643">
              <w:rPr>
                <w:sz w:val="24"/>
                <w:szCs w:val="24"/>
              </w:rPr>
              <w:t>НОД</w:t>
            </w:r>
          </w:p>
        </w:tc>
        <w:tc>
          <w:tcPr>
            <w:tcW w:w="3673" w:type="dxa"/>
            <w:tcBorders>
              <w:bottom w:val="nil"/>
            </w:tcBorders>
          </w:tcPr>
          <w:p w14:paraId="53B542BF" w14:textId="77777777" w:rsidR="00025643" w:rsidRPr="00025643" w:rsidRDefault="00025643" w:rsidP="00025643">
            <w:pPr>
              <w:spacing w:line="276" w:lineRule="auto"/>
              <w:jc w:val="both"/>
              <w:rPr>
                <w:sz w:val="24"/>
                <w:szCs w:val="24"/>
              </w:rPr>
            </w:pPr>
            <w:r w:rsidRPr="00025643">
              <w:rPr>
                <w:sz w:val="24"/>
                <w:szCs w:val="24"/>
              </w:rPr>
              <w:t>Опыты,</w:t>
            </w:r>
            <w:r w:rsidRPr="00025643">
              <w:rPr>
                <w:spacing w:val="-3"/>
                <w:sz w:val="24"/>
                <w:szCs w:val="24"/>
              </w:rPr>
              <w:t xml:space="preserve"> </w:t>
            </w:r>
            <w:r w:rsidRPr="00025643">
              <w:rPr>
                <w:sz w:val="24"/>
                <w:szCs w:val="24"/>
              </w:rPr>
              <w:t>эксперименты.</w:t>
            </w:r>
          </w:p>
        </w:tc>
      </w:tr>
      <w:tr w:rsidR="00025643" w:rsidRPr="00025643" w14:paraId="07E5197D" w14:textId="77777777" w:rsidTr="00025643">
        <w:trPr>
          <w:trHeight w:val="276"/>
        </w:trPr>
        <w:tc>
          <w:tcPr>
            <w:tcW w:w="2910" w:type="dxa"/>
            <w:tcBorders>
              <w:top w:val="nil"/>
              <w:bottom w:val="nil"/>
            </w:tcBorders>
          </w:tcPr>
          <w:p w14:paraId="6AFEE00A" w14:textId="77777777" w:rsidR="00025643" w:rsidRPr="00025643" w:rsidRDefault="00025643" w:rsidP="00025643">
            <w:pPr>
              <w:spacing w:line="276" w:lineRule="auto"/>
              <w:jc w:val="both"/>
              <w:rPr>
                <w:sz w:val="24"/>
                <w:szCs w:val="24"/>
              </w:rPr>
            </w:pPr>
            <w:r w:rsidRPr="00025643">
              <w:rPr>
                <w:sz w:val="24"/>
                <w:szCs w:val="24"/>
              </w:rPr>
              <w:t>образовательная</w:t>
            </w:r>
          </w:p>
        </w:tc>
        <w:tc>
          <w:tcPr>
            <w:tcW w:w="3651" w:type="dxa"/>
            <w:tcBorders>
              <w:top w:val="nil"/>
              <w:bottom w:val="nil"/>
            </w:tcBorders>
          </w:tcPr>
          <w:p w14:paraId="4EE5DD49" w14:textId="77777777" w:rsidR="00025643" w:rsidRPr="00025643" w:rsidRDefault="00025643" w:rsidP="00025643">
            <w:pPr>
              <w:spacing w:line="276" w:lineRule="auto"/>
              <w:jc w:val="both"/>
              <w:rPr>
                <w:sz w:val="24"/>
                <w:szCs w:val="24"/>
              </w:rPr>
            </w:pPr>
            <w:r w:rsidRPr="00025643">
              <w:rPr>
                <w:sz w:val="24"/>
                <w:szCs w:val="24"/>
              </w:rPr>
              <w:t>Фронтальная</w:t>
            </w:r>
          </w:p>
        </w:tc>
        <w:tc>
          <w:tcPr>
            <w:tcW w:w="3673" w:type="dxa"/>
            <w:tcBorders>
              <w:top w:val="nil"/>
              <w:bottom w:val="nil"/>
            </w:tcBorders>
          </w:tcPr>
          <w:p w14:paraId="63672AE2" w14:textId="77777777" w:rsidR="00025643" w:rsidRPr="00025643" w:rsidRDefault="00025643" w:rsidP="00025643">
            <w:pPr>
              <w:spacing w:line="276" w:lineRule="auto"/>
              <w:jc w:val="both"/>
              <w:rPr>
                <w:sz w:val="24"/>
                <w:szCs w:val="24"/>
              </w:rPr>
            </w:pPr>
            <w:r w:rsidRPr="00025643">
              <w:rPr>
                <w:sz w:val="24"/>
                <w:szCs w:val="24"/>
              </w:rPr>
              <w:t>Поисковая</w:t>
            </w:r>
            <w:r w:rsidRPr="00025643">
              <w:rPr>
                <w:spacing w:val="-3"/>
                <w:sz w:val="24"/>
                <w:szCs w:val="24"/>
              </w:rPr>
              <w:t xml:space="preserve"> </w:t>
            </w:r>
            <w:r w:rsidRPr="00025643">
              <w:rPr>
                <w:sz w:val="24"/>
                <w:szCs w:val="24"/>
              </w:rPr>
              <w:t>и</w:t>
            </w:r>
            <w:r w:rsidRPr="00025643">
              <w:rPr>
                <w:spacing w:val="-3"/>
                <w:sz w:val="24"/>
                <w:szCs w:val="24"/>
              </w:rPr>
              <w:t xml:space="preserve"> </w:t>
            </w:r>
            <w:r w:rsidRPr="00025643">
              <w:rPr>
                <w:sz w:val="24"/>
                <w:szCs w:val="24"/>
              </w:rPr>
              <w:t>исследовательская</w:t>
            </w:r>
          </w:p>
        </w:tc>
      </w:tr>
      <w:tr w:rsidR="00025643" w:rsidRPr="00025643" w14:paraId="67FC418A" w14:textId="77777777" w:rsidTr="00025643">
        <w:trPr>
          <w:trHeight w:val="276"/>
        </w:trPr>
        <w:tc>
          <w:tcPr>
            <w:tcW w:w="2910" w:type="dxa"/>
            <w:tcBorders>
              <w:top w:val="nil"/>
              <w:bottom w:val="nil"/>
            </w:tcBorders>
          </w:tcPr>
          <w:p w14:paraId="7B0F8DC6" w14:textId="77777777" w:rsidR="00025643" w:rsidRPr="00025643" w:rsidRDefault="00025643" w:rsidP="00025643">
            <w:pPr>
              <w:spacing w:line="276" w:lineRule="auto"/>
              <w:jc w:val="both"/>
              <w:rPr>
                <w:sz w:val="24"/>
                <w:szCs w:val="24"/>
              </w:rPr>
            </w:pPr>
            <w:r w:rsidRPr="00025643">
              <w:rPr>
                <w:sz w:val="24"/>
                <w:szCs w:val="24"/>
              </w:rPr>
              <w:t>программа</w:t>
            </w:r>
            <w:r w:rsidRPr="00025643">
              <w:rPr>
                <w:spacing w:val="-4"/>
                <w:sz w:val="24"/>
                <w:szCs w:val="24"/>
              </w:rPr>
              <w:t xml:space="preserve"> </w:t>
            </w:r>
            <w:proofErr w:type="gramStart"/>
            <w:r w:rsidRPr="00025643">
              <w:rPr>
                <w:sz w:val="24"/>
                <w:szCs w:val="24"/>
              </w:rPr>
              <w:t>дошкольного</w:t>
            </w:r>
            <w:proofErr w:type="gramEnd"/>
          </w:p>
        </w:tc>
        <w:tc>
          <w:tcPr>
            <w:tcW w:w="3651" w:type="dxa"/>
            <w:tcBorders>
              <w:top w:val="nil"/>
              <w:bottom w:val="nil"/>
            </w:tcBorders>
          </w:tcPr>
          <w:p w14:paraId="1EBEDC11" w14:textId="77777777" w:rsidR="00025643" w:rsidRPr="00025643" w:rsidRDefault="00025643" w:rsidP="00025643">
            <w:pPr>
              <w:spacing w:line="276" w:lineRule="auto"/>
              <w:jc w:val="both"/>
              <w:rPr>
                <w:sz w:val="24"/>
                <w:szCs w:val="24"/>
              </w:rPr>
            </w:pPr>
            <w:r w:rsidRPr="00025643">
              <w:rPr>
                <w:sz w:val="24"/>
                <w:szCs w:val="24"/>
              </w:rPr>
              <w:t>Подгрупповая</w:t>
            </w:r>
          </w:p>
        </w:tc>
        <w:tc>
          <w:tcPr>
            <w:tcW w:w="3673" w:type="dxa"/>
            <w:tcBorders>
              <w:top w:val="nil"/>
              <w:bottom w:val="nil"/>
            </w:tcBorders>
          </w:tcPr>
          <w:p w14:paraId="1B0D4AD3" w14:textId="77777777" w:rsidR="00025643" w:rsidRPr="00025643" w:rsidRDefault="00025643" w:rsidP="00025643">
            <w:pPr>
              <w:spacing w:line="276" w:lineRule="auto"/>
              <w:jc w:val="both"/>
              <w:rPr>
                <w:sz w:val="24"/>
                <w:szCs w:val="24"/>
              </w:rPr>
            </w:pPr>
            <w:r w:rsidRPr="00025643">
              <w:rPr>
                <w:sz w:val="24"/>
                <w:szCs w:val="24"/>
              </w:rPr>
              <w:t>деятельность.</w:t>
            </w:r>
          </w:p>
        </w:tc>
      </w:tr>
      <w:tr w:rsidR="00025643" w:rsidRPr="00025643" w14:paraId="4D4ABBB0" w14:textId="77777777" w:rsidTr="00025643">
        <w:trPr>
          <w:trHeight w:val="276"/>
        </w:trPr>
        <w:tc>
          <w:tcPr>
            <w:tcW w:w="2910" w:type="dxa"/>
            <w:tcBorders>
              <w:top w:val="nil"/>
              <w:bottom w:val="nil"/>
            </w:tcBorders>
          </w:tcPr>
          <w:p w14:paraId="536B3083" w14:textId="77777777" w:rsidR="00025643" w:rsidRPr="00025643" w:rsidRDefault="00025643" w:rsidP="00025643">
            <w:pPr>
              <w:spacing w:line="276" w:lineRule="auto"/>
              <w:jc w:val="both"/>
              <w:rPr>
                <w:sz w:val="24"/>
                <w:szCs w:val="24"/>
              </w:rPr>
            </w:pPr>
            <w:r w:rsidRPr="00025643">
              <w:rPr>
                <w:sz w:val="24"/>
                <w:szCs w:val="24"/>
              </w:rPr>
              <w:t>образования</w:t>
            </w:r>
          </w:p>
        </w:tc>
        <w:tc>
          <w:tcPr>
            <w:tcW w:w="3651" w:type="dxa"/>
            <w:tcBorders>
              <w:top w:val="nil"/>
              <w:bottom w:val="nil"/>
            </w:tcBorders>
          </w:tcPr>
          <w:p w14:paraId="5230E236" w14:textId="77777777" w:rsidR="00025643" w:rsidRPr="00025643" w:rsidRDefault="00025643" w:rsidP="00025643">
            <w:pPr>
              <w:spacing w:line="276" w:lineRule="auto"/>
              <w:jc w:val="both"/>
              <w:rPr>
                <w:sz w:val="24"/>
                <w:szCs w:val="24"/>
              </w:rPr>
            </w:pPr>
            <w:r w:rsidRPr="00025643">
              <w:rPr>
                <w:sz w:val="24"/>
                <w:szCs w:val="24"/>
              </w:rPr>
              <w:t>Индивидуальная</w:t>
            </w:r>
          </w:p>
        </w:tc>
        <w:tc>
          <w:tcPr>
            <w:tcW w:w="3673" w:type="dxa"/>
            <w:tcBorders>
              <w:top w:val="nil"/>
              <w:bottom w:val="nil"/>
            </w:tcBorders>
          </w:tcPr>
          <w:p w14:paraId="38631C8A" w14:textId="77777777" w:rsidR="00025643" w:rsidRPr="00025643" w:rsidRDefault="00025643" w:rsidP="00025643">
            <w:pPr>
              <w:spacing w:line="276" w:lineRule="auto"/>
              <w:jc w:val="both"/>
              <w:rPr>
                <w:sz w:val="24"/>
                <w:szCs w:val="24"/>
              </w:rPr>
            </w:pPr>
            <w:r w:rsidRPr="00025643">
              <w:rPr>
                <w:sz w:val="24"/>
                <w:szCs w:val="24"/>
              </w:rPr>
              <w:t>Чтение</w:t>
            </w:r>
            <w:r w:rsidRPr="00025643">
              <w:rPr>
                <w:spacing w:val="-4"/>
                <w:sz w:val="24"/>
                <w:szCs w:val="24"/>
              </w:rPr>
              <w:t xml:space="preserve"> </w:t>
            </w:r>
            <w:r w:rsidRPr="00025643">
              <w:rPr>
                <w:sz w:val="24"/>
                <w:szCs w:val="24"/>
              </w:rPr>
              <w:t>энциклопедий.</w:t>
            </w:r>
          </w:p>
        </w:tc>
      </w:tr>
      <w:tr w:rsidR="00025643" w:rsidRPr="00025643" w14:paraId="471112FD" w14:textId="77777777" w:rsidTr="00025643">
        <w:trPr>
          <w:trHeight w:val="275"/>
        </w:trPr>
        <w:tc>
          <w:tcPr>
            <w:tcW w:w="2910" w:type="dxa"/>
            <w:tcBorders>
              <w:top w:val="nil"/>
              <w:bottom w:val="nil"/>
            </w:tcBorders>
          </w:tcPr>
          <w:p w14:paraId="470F3BCF" w14:textId="77777777" w:rsidR="00025643" w:rsidRPr="00025643" w:rsidRDefault="00025643" w:rsidP="00025643">
            <w:pPr>
              <w:spacing w:line="276" w:lineRule="auto"/>
              <w:jc w:val="both"/>
              <w:rPr>
                <w:sz w:val="24"/>
                <w:szCs w:val="24"/>
              </w:rPr>
            </w:pPr>
            <w:r w:rsidRPr="00025643">
              <w:rPr>
                <w:sz w:val="24"/>
                <w:szCs w:val="24"/>
              </w:rPr>
              <w:t>«Соени</w:t>
            </w:r>
            <w:proofErr w:type="gramStart"/>
            <w:r w:rsidRPr="00025643">
              <w:rPr>
                <w:sz w:val="24"/>
                <w:szCs w:val="24"/>
              </w:rPr>
              <w:t>ч-</w:t>
            </w:r>
            <w:proofErr w:type="gramEnd"/>
            <w:r w:rsidRPr="00025643">
              <w:rPr>
                <w:spacing w:val="-4"/>
                <w:sz w:val="24"/>
                <w:szCs w:val="24"/>
              </w:rPr>
              <w:t xml:space="preserve"> </w:t>
            </w:r>
            <w:r w:rsidRPr="00025643">
              <w:rPr>
                <w:sz w:val="24"/>
                <w:szCs w:val="24"/>
              </w:rPr>
              <w:t>радость</w:t>
            </w:r>
          </w:p>
        </w:tc>
        <w:tc>
          <w:tcPr>
            <w:tcW w:w="3651" w:type="dxa"/>
            <w:tcBorders>
              <w:top w:val="nil"/>
              <w:bottom w:val="nil"/>
            </w:tcBorders>
          </w:tcPr>
          <w:p w14:paraId="2E764B1E" w14:textId="77777777" w:rsidR="00025643" w:rsidRPr="00025643" w:rsidRDefault="00025643" w:rsidP="00025643">
            <w:pPr>
              <w:spacing w:line="276" w:lineRule="auto"/>
              <w:jc w:val="both"/>
              <w:rPr>
                <w:sz w:val="24"/>
                <w:szCs w:val="24"/>
              </w:rPr>
            </w:pPr>
          </w:p>
        </w:tc>
        <w:tc>
          <w:tcPr>
            <w:tcW w:w="3673" w:type="dxa"/>
            <w:tcBorders>
              <w:top w:val="nil"/>
              <w:bottom w:val="nil"/>
            </w:tcBorders>
          </w:tcPr>
          <w:p w14:paraId="0B2C8C5A" w14:textId="77777777" w:rsidR="00025643" w:rsidRPr="00025643" w:rsidRDefault="00025643" w:rsidP="00025643">
            <w:pPr>
              <w:spacing w:line="276" w:lineRule="auto"/>
              <w:jc w:val="both"/>
              <w:rPr>
                <w:sz w:val="24"/>
                <w:szCs w:val="24"/>
              </w:rPr>
            </w:pPr>
            <w:r w:rsidRPr="00025643">
              <w:rPr>
                <w:sz w:val="24"/>
                <w:szCs w:val="24"/>
              </w:rPr>
              <w:t>Рассматривание</w:t>
            </w:r>
            <w:r w:rsidRPr="00025643">
              <w:rPr>
                <w:spacing w:val="-6"/>
                <w:sz w:val="24"/>
                <w:szCs w:val="24"/>
              </w:rPr>
              <w:t xml:space="preserve"> </w:t>
            </w:r>
            <w:r w:rsidRPr="00025643">
              <w:rPr>
                <w:sz w:val="24"/>
                <w:szCs w:val="24"/>
              </w:rPr>
              <w:t>иллюстраций,</w:t>
            </w:r>
          </w:p>
        </w:tc>
      </w:tr>
      <w:tr w:rsidR="00025643" w:rsidRPr="00025643" w14:paraId="17D18133" w14:textId="77777777" w:rsidTr="00025643">
        <w:trPr>
          <w:trHeight w:val="275"/>
        </w:trPr>
        <w:tc>
          <w:tcPr>
            <w:tcW w:w="2910" w:type="dxa"/>
            <w:tcBorders>
              <w:top w:val="nil"/>
              <w:bottom w:val="nil"/>
            </w:tcBorders>
          </w:tcPr>
          <w:p w14:paraId="751259E2" w14:textId="77777777" w:rsidR="00025643" w:rsidRPr="00025643" w:rsidRDefault="00025643" w:rsidP="00025643">
            <w:pPr>
              <w:spacing w:line="276" w:lineRule="auto"/>
              <w:jc w:val="both"/>
              <w:rPr>
                <w:sz w:val="24"/>
                <w:szCs w:val="24"/>
              </w:rPr>
            </w:pPr>
            <w:r w:rsidRPr="00025643">
              <w:rPr>
                <w:sz w:val="24"/>
                <w:szCs w:val="24"/>
              </w:rPr>
              <w:t>познания»,</w:t>
            </w:r>
            <w:r w:rsidRPr="00025643">
              <w:rPr>
                <w:spacing w:val="-4"/>
                <w:sz w:val="24"/>
                <w:szCs w:val="24"/>
              </w:rPr>
              <w:t xml:space="preserve"> </w:t>
            </w:r>
            <w:r w:rsidRPr="00025643">
              <w:rPr>
                <w:sz w:val="24"/>
                <w:szCs w:val="24"/>
              </w:rPr>
              <w:t>авт.</w:t>
            </w:r>
            <w:r w:rsidRPr="00025643">
              <w:rPr>
                <w:spacing w:val="-4"/>
                <w:sz w:val="24"/>
                <w:szCs w:val="24"/>
              </w:rPr>
              <w:t xml:space="preserve"> </w:t>
            </w:r>
            <w:r w:rsidRPr="00025643">
              <w:rPr>
                <w:sz w:val="24"/>
                <w:szCs w:val="24"/>
              </w:rPr>
              <w:t>Шаехова</w:t>
            </w:r>
          </w:p>
        </w:tc>
        <w:tc>
          <w:tcPr>
            <w:tcW w:w="3651" w:type="dxa"/>
            <w:tcBorders>
              <w:top w:val="nil"/>
              <w:bottom w:val="nil"/>
            </w:tcBorders>
          </w:tcPr>
          <w:p w14:paraId="5C0F3B78" w14:textId="77777777" w:rsidR="00025643" w:rsidRPr="00025643" w:rsidRDefault="00025643" w:rsidP="00025643">
            <w:pPr>
              <w:spacing w:line="276" w:lineRule="auto"/>
              <w:jc w:val="both"/>
              <w:rPr>
                <w:sz w:val="24"/>
                <w:szCs w:val="24"/>
              </w:rPr>
            </w:pPr>
          </w:p>
        </w:tc>
        <w:tc>
          <w:tcPr>
            <w:tcW w:w="3673" w:type="dxa"/>
            <w:tcBorders>
              <w:top w:val="nil"/>
              <w:bottom w:val="nil"/>
            </w:tcBorders>
          </w:tcPr>
          <w:p w14:paraId="4F695AE9" w14:textId="77777777" w:rsidR="00025643" w:rsidRPr="00025643" w:rsidRDefault="00025643" w:rsidP="00025643">
            <w:pPr>
              <w:spacing w:line="276" w:lineRule="auto"/>
              <w:jc w:val="both"/>
              <w:rPr>
                <w:sz w:val="24"/>
                <w:szCs w:val="24"/>
              </w:rPr>
            </w:pPr>
            <w:r w:rsidRPr="00025643">
              <w:rPr>
                <w:sz w:val="24"/>
                <w:szCs w:val="24"/>
              </w:rPr>
              <w:t>альбомов</w:t>
            </w:r>
            <w:r w:rsidRPr="00025643">
              <w:rPr>
                <w:spacing w:val="-3"/>
                <w:sz w:val="24"/>
                <w:szCs w:val="24"/>
              </w:rPr>
              <w:t xml:space="preserve"> </w:t>
            </w:r>
            <w:r w:rsidRPr="00025643">
              <w:rPr>
                <w:sz w:val="24"/>
                <w:szCs w:val="24"/>
              </w:rPr>
              <w:t>с</w:t>
            </w:r>
            <w:r w:rsidRPr="00025643">
              <w:rPr>
                <w:spacing w:val="-3"/>
                <w:sz w:val="24"/>
                <w:szCs w:val="24"/>
              </w:rPr>
              <w:t xml:space="preserve"> </w:t>
            </w:r>
            <w:proofErr w:type="gramStart"/>
            <w:r w:rsidRPr="00025643">
              <w:rPr>
                <w:sz w:val="24"/>
                <w:szCs w:val="24"/>
              </w:rPr>
              <w:t>познавательной</w:t>
            </w:r>
            <w:proofErr w:type="gramEnd"/>
          </w:p>
        </w:tc>
      </w:tr>
      <w:tr w:rsidR="00025643" w:rsidRPr="00025643" w14:paraId="3A5A3BB3" w14:textId="77777777" w:rsidTr="00025643">
        <w:trPr>
          <w:trHeight w:val="275"/>
        </w:trPr>
        <w:tc>
          <w:tcPr>
            <w:tcW w:w="2910" w:type="dxa"/>
            <w:tcBorders>
              <w:top w:val="nil"/>
              <w:bottom w:val="nil"/>
            </w:tcBorders>
          </w:tcPr>
          <w:p w14:paraId="5B565239" w14:textId="77777777" w:rsidR="00025643" w:rsidRPr="00025643" w:rsidRDefault="00025643" w:rsidP="00025643">
            <w:pPr>
              <w:spacing w:line="276" w:lineRule="auto"/>
              <w:jc w:val="both"/>
              <w:rPr>
                <w:sz w:val="24"/>
                <w:szCs w:val="24"/>
              </w:rPr>
            </w:pPr>
            <w:r w:rsidRPr="00025643">
              <w:rPr>
                <w:sz w:val="24"/>
                <w:szCs w:val="24"/>
              </w:rPr>
              <w:t>Р. К. , 2016г.</w:t>
            </w:r>
          </w:p>
        </w:tc>
        <w:tc>
          <w:tcPr>
            <w:tcW w:w="3651" w:type="dxa"/>
            <w:tcBorders>
              <w:top w:val="nil"/>
              <w:bottom w:val="nil"/>
            </w:tcBorders>
          </w:tcPr>
          <w:p w14:paraId="199D469A" w14:textId="77777777" w:rsidR="00025643" w:rsidRPr="00025643" w:rsidRDefault="00025643" w:rsidP="00025643">
            <w:pPr>
              <w:spacing w:line="276" w:lineRule="auto"/>
              <w:jc w:val="both"/>
              <w:rPr>
                <w:sz w:val="24"/>
                <w:szCs w:val="24"/>
              </w:rPr>
            </w:pPr>
          </w:p>
        </w:tc>
        <w:tc>
          <w:tcPr>
            <w:tcW w:w="3673" w:type="dxa"/>
            <w:tcBorders>
              <w:top w:val="nil"/>
              <w:bottom w:val="nil"/>
            </w:tcBorders>
          </w:tcPr>
          <w:p w14:paraId="41AA3905" w14:textId="77777777" w:rsidR="00025643" w:rsidRPr="00025643" w:rsidRDefault="00025643" w:rsidP="00025643">
            <w:pPr>
              <w:spacing w:line="276" w:lineRule="auto"/>
              <w:jc w:val="both"/>
              <w:rPr>
                <w:sz w:val="24"/>
                <w:szCs w:val="24"/>
              </w:rPr>
            </w:pPr>
            <w:r w:rsidRPr="00025643">
              <w:rPr>
                <w:sz w:val="24"/>
                <w:szCs w:val="24"/>
              </w:rPr>
              <w:t>целью.</w:t>
            </w:r>
          </w:p>
        </w:tc>
      </w:tr>
      <w:tr w:rsidR="00025643" w:rsidRPr="00025643" w14:paraId="75BF457F" w14:textId="77777777" w:rsidTr="00025643">
        <w:trPr>
          <w:trHeight w:val="276"/>
        </w:trPr>
        <w:tc>
          <w:tcPr>
            <w:tcW w:w="2910" w:type="dxa"/>
            <w:tcBorders>
              <w:top w:val="nil"/>
              <w:bottom w:val="nil"/>
            </w:tcBorders>
          </w:tcPr>
          <w:p w14:paraId="32B1156C" w14:textId="77777777" w:rsidR="00025643" w:rsidRPr="00025643" w:rsidRDefault="00025643" w:rsidP="00025643">
            <w:pPr>
              <w:spacing w:line="276" w:lineRule="auto"/>
              <w:jc w:val="both"/>
              <w:rPr>
                <w:sz w:val="24"/>
                <w:szCs w:val="24"/>
              </w:rPr>
            </w:pPr>
            <w:r w:rsidRPr="00025643">
              <w:rPr>
                <w:sz w:val="24"/>
                <w:szCs w:val="24"/>
              </w:rPr>
              <w:t>Региональная</w:t>
            </w:r>
          </w:p>
        </w:tc>
        <w:tc>
          <w:tcPr>
            <w:tcW w:w="3651" w:type="dxa"/>
            <w:tcBorders>
              <w:top w:val="nil"/>
              <w:bottom w:val="nil"/>
            </w:tcBorders>
          </w:tcPr>
          <w:p w14:paraId="4E8FB071" w14:textId="77777777" w:rsidR="00025643" w:rsidRPr="00025643" w:rsidRDefault="00025643" w:rsidP="00025643">
            <w:pPr>
              <w:spacing w:line="276" w:lineRule="auto"/>
              <w:jc w:val="both"/>
              <w:rPr>
                <w:sz w:val="24"/>
                <w:szCs w:val="24"/>
              </w:rPr>
            </w:pPr>
          </w:p>
        </w:tc>
        <w:tc>
          <w:tcPr>
            <w:tcW w:w="3673" w:type="dxa"/>
            <w:tcBorders>
              <w:top w:val="nil"/>
              <w:bottom w:val="nil"/>
            </w:tcBorders>
          </w:tcPr>
          <w:p w14:paraId="7970C194" w14:textId="77777777" w:rsidR="00025643" w:rsidRPr="00025643" w:rsidRDefault="00025643" w:rsidP="00025643">
            <w:pPr>
              <w:spacing w:line="276" w:lineRule="auto"/>
              <w:jc w:val="both"/>
              <w:rPr>
                <w:sz w:val="24"/>
                <w:szCs w:val="24"/>
              </w:rPr>
            </w:pPr>
            <w:r w:rsidRPr="00025643">
              <w:rPr>
                <w:sz w:val="24"/>
                <w:szCs w:val="24"/>
              </w:rPr>
              <w:t>Наблюдение.</w:t>
            </w:r>
          </w:p>
        </w:tc>
      </w:tr>
      <w:tr w:rsidR="00025643" w:rsidRPr="00025643" w14:paraId="64ABEB86" w14:textId="77777777" w:rsidTr="00025643">
        <w:trPr>
          <w:trHeight w:val="275"/>
        </w:trPr>
        <w:tc>
          <w:tcPr>
            <w:tcW w:w="2910" w:type="dxa"/>
            <w:tcBorders>
              <w:top w:val="nil"/>
              <w:bottom w:val="nil"/>
            </w:tcBorders>
          </w:tcPr>
          <w:p w14:paraId="45DA075B" w14:textId="77777777" w:rsidR="00025643" w:rsidRPr="00025643" w:rsidRDefault="00025643" w:rsidP="00025643">
            <w:pPr>
              <w:spacing w:line="276" w:lineRule="auto"/>
              <w:jc w:val="both"/>
              <w:rPr>
                <w:sz w:val="24"/>
                <w:szCs w:val="24"/>
              </w:rPr>
            </w:pPr>
            <w:r w:rsidRPr="00025643">
              <w:rPr>
                <w:sz w:val="24"/>
                <w:szCs w:val="24"/>
              </w:rPr>
              <w:t>образовательная</w:t>
            </w:r>
          </w:p>
        </w:tc>
        <w:tc>
          <w:tcPr>
            <w:tcW w:w="3651" w:type="dxa"/>
            <w:tcBorders>
              <w:top w:val="nil"/>
              <w:bottom w:val="nil"/>
            </w:tcBorders>
          </w:tcPr>
          <w:p w14:paraId="58590F64" w14:textId="77777777" w:rsidR="00025643" w:rsidRPr="00025643" w:rsidRDefault="00025643" w:rsidP="00025643">
            <w:pPr>
              <w:spacing w:line="276" w:lineRule="auto"/>
              <w:jc w:val="both"/>
              <w:rPr>
                <w:sz w:val="24"/>
                <w:szCs w:val="24"/>
              </w:rPr>
            </w:pPr>
          </w:p>
        </w:tc>
        <w:tc>
          <w:tcPr>
            <w:tcW w:w="3673" w:type="dxa"/>
            <w:tcBorders>
              <w:top w:val="nil"/>
              <w:bottom w:val="nil"/>
            </w:tcBorders>
          </w:tcPr>
          <w:p w14:paraId="6BB0474B" w14:textId="77777777" w:rsidR="00025643" w:rsidRPr="00025643" w:rsidRDefault="00025643" w:rsidP="00025643">
            <w:pPr>
              <w:spacing w:line="276" w:lineRule="auto"/>
              <w:jc w:val="both"/>
              <w:rPr>
                <w:sz w:val="24"/>
                <w:szCs w:val="24"/>
              </w:rPr>
            </w:pPr>
            <w:r w:rsidRPr="00025643">
              <w:rPr>
                <w:sz w:val="24"/>
                <w:szCs w:val="24"/>
              </w:rPr>
              <w:t>Моделирование</w:t>
            </w:r>
            <w:r w:rsidRPr="00025643">
              <w:rPr>
                <w:spacing w:val="-6"/>
                <w:sz w:val="24"/>
                <w:szCs w:val="24"/>
              </w:rPr>
              <w:t xml:space="preserve"> </w:t>
            </w:r>
            <w:proofErr w:type="gramStart"/>
            <w:r w:rsidRPr="00025643">
              <w:rPr>
                <w:sz w:val="24"/>
                <w:szCs w:val="24"/>
              </w:rPr>
              <w:t>проблемных</w:t>
            </w:r>
            <w:proofErr w:type="gramEnd"/>
          </w:p>
        </w:tc>
      </w:tr>
      <w:tr w:rsidR="00025643" w:rsidRPr="00025643" w14:paraId="1CD50D5C" w14:textId="77777777" w:rsidTr="00025643">
        <w:trPr>
          <w:trHeight w:val="276"/>
        </w:trPr>
        <w:tc>
          <w:tcPr>
            <w:tcW w:w="2910" w:type="dxa"/>
            <w:tcBorders>
              <w:top w:val="nil"/>
              <w:bottom w:val="nil"/>
            </w:tcBorders>
          </w:tcPr>
          <w:p w14:paraId="32776772" w14:textId="77777777" w:rsidR="00025643" w:rsidRPr="00025643" w:rsidRDefault="00025643" w:rsidP="00025643">
            <w:pPr>
              <w:spacing w:line="276" w:lineRule="auto"/>
              <w:jc w:val="both"/>
              <w:rPr>
                <w:sz w:val="24"/>
                <w:szCs w:val="24"/>
              </w:rPr>
            </w:pPr>
            <w:r w:rsidRPr="00025643">
              <w:rPr>
                <w:sz w:val="24"/>
                <w:szCs w:val="24"/>
              </w:rPr>
              <w:t>программа</w:t>
            </w:r>
            <w:r w:rsidRPr="00025643">
              <w:rPr>
                <w:spacing w:val="-4"/>
                <w:sz w:val="24"/>
                <w:szCs w:val="24"/>
              </w:rPr>
              <w:t xml:space="preserve"> </w:t>
            </w:r>
            <w:proofErr w:type="gramStart"/>
            <w:r w:rsidRPr="00025643">
              <w:rPr>
                <w:sz w:val="24"/>
                <w:szCs w:val="24"/>
              </w:rPr>
              <w:t>дошкольного</w:t>
            </w:r>
            <w:proofErr w:type="gramEnd"/>
          </w:p>
        </w:tc>
        <w:tc>
          <w:tcPr>
            <w:tcW w:w="3651" w:type="dxa"/>
            <w:tcBorders>
              <w:top w:val="nil"/>
              <w:bottom w:val="nil"/>
            </w:tcBorders>
          </w:tcPr>
          <w:p w14:paraId="29C84C3E" w14:textId="77777777" w:rsidR="00025643" w:rsidRPr="00025643" w:rsidRDefault="00025643" w:rsidP="00025643">
            <w:pPr>
              <w:spacing w:line="276" w:lineRule="auto"/>
              <w:jc w:val="both"/>
              <w:rPr>
                <w:sz w:val="24"/>
                <w:szCs w:val="24"/>
              </w:rPr>
            </w:pPr>
          </w:p>
        </w:tc>
        <w:tc>
          <w:tcPr>
            <w:tcW w:w="3673" w:type="dxa"/>
            <w:tcBorders>
              <w:top w:val="nil"/>
              <w:bottom w:val="nil"/>
            </w:tcBorders>
          </w:tcPr>
          <w:p w14:paraId="0421B979" w14:textId="77777777" w:rsidR="00025643" w:rsidRPr="00025643" w:rsidRDefault="00025643" w:rsidP="00025643">
            <w:pPr>
              <w:spacing w:line="276" w:lineRule="auto"/>
              <w:jc w:val="both"/>
              <w:rPr>
                <w:sz w:val="24"/>
                <w:szCs w:val="24"/>
              </w:rPr>
            </w:pPr>
            <w:r w:rsidRPr="00025643">
              <w:rPr>
                <w:sz w:val="24"/>
                <w:szCs w:val="24"/>
              </w:rPr>
              <w:t>ситуаций.</w:t>
            </w:r>
          </w:p>
        </w:tc>
      </w:tr>
      <w:tr w:rsidR="00025643" w:rsidRPr="00025643" w14:paraId="51554BB6" w14:textId="77777777" w:rsidTr="00025643">
        <w:trPr>
          <w:trHeight w:val="275"/>
        </w:trPr>
        <w:tc>
          <w:tcPr>
            <w:tcW w:w="2910" w:type="dxa"/>
            <w:tcBorders>
              <w:top w:val="nil"/>
              <w:bottom w:val="nil"/>
            </w:tcBorders>
          </w:tcPr>
          <w:p w14:paraId="346E30F4" w14:textId="77777777" w:rsidR="00025643" w:rsidRPr="00025643" w:rsidRDefault="00025643" w:rsidP="00025643">
            <w:pPr>
              <w:spacing w:line="276" w:lineRule="auto"/>
              <w:jc w:val="both"/>
              <w:rPr>
                <w:sz w:val="24"/>
                <w:szCs w:val="24"/>
              </w:rPr>
            </w:pPr>
            <w:r w:rsidRPr="00025643">
              <w:rPr>
                <w:sz w:val="24"/>
                <w:szCs w:val="24"/>
              </w:rPr>
              <w:t>образования</w:t>
            </w:r>
          </w:p>
        </w:tc>
        <w:tc>
          <w:tcPr>
            <w:tcW w:w="3651" w:type="dxa"/>
            <w:tcBorders>
              <w:top w:val="nil"/>
              <w:bottom w:val="nil"/>
            </w:tcBorders>
          </w:tcPr>
          <w:p w14:paraId="0258D2C4" w14:textId="77777777" w:rsidR="00025643" w:rsidRPr="00025643" w:rsidRDefault="00025643" w:rsidP="00025643">
            <w:pPr>
              <w:spacing w:line="276" w:lineRule="auto"/>
              <w:jc w:val="both"/>
              <w:rPr>
                <w:sz w:val="24"/>
                <w:szCs w:val="24"/>
              </w:rPr>
            </w:pPr>
          </w:p>
        </w:tc>
        <w:tc>
          <w:tcPr>
            <w:tcW w:w="3673" w:type="dxa"/>
            <w:tcBorders>
              <w:top w:val="nil"/>
              <w:bottom w:val="nil"/>
            </w:tcBorders>
          </w:tcPr>
          <w:p w14:paraId="249A5FAE" w14:textId="77777777" w:rsidR="00025643" w:rsidRPr="00025643" w:rsidRDefault="00025643" w:rsidP="00025643">
            <w:pPr>
              <w:spacing w:line="276" w:lineRule="auto"/>
              <w:jc w:val="both"/>
              <w:rPr>
                <w:sz w:val="24"/>
                <w:szCs w:val="24"/>
              </w:rPr>
            </w:pPr>
            <w:r w:rsidRPr="00025643">
              <w:rPr>
                <w:sz w:val="24"/>
                <w:szCs w:val="24"/>
              </w:rPr>
              <w:t>Проблемная</w:t>
            </w:r>
            <w:r w:rsidRPr="00025643">
              <w:rPr>
                <w:spacing w:val="-5"/>
                <w:sz w:val="24"/>
                <w:szCs w:val="24"/>
              </w:rPr>
              <w:t xml:space="preserve"> </w:t>
            </w:r>
            <w:r w:rsidRPr="00025643">
              <w:rPr>
                <w:sz w:val="24"/>
                <w:szCs w:val="24"/>
              </w:rPr>
              <w:t>беседа.</w:t>
            </w:r>
          </w:p>
        </w:tc>
      </w:tr>
      <w:tr w:rsidR="00025643" w:rsidRPr="00025643" w14:paraId="0D162C9A" w14:textId="77777777" w:rsidTr="00025643">
        <w:trPr>
          <w:trHeight w:val="276"/>
        </w:trPr>
        <w:tc>
          <w:tcPr>
            <w:tcW w:w="2910" w:type="dxa"/>
            <w:tcBorders>
              <w:top w:val="nil"/>
              <w:bottom w:val="nil"/>
            </w:tcBorders>
          </w:tcPr>
          <w:p w14:paraId="50466A1F" w14:textId="77777777" w:rsidR="00025643" w:rsidRPr="00025643" w:rsidRDefault="00025643" w:rsidP="00025643">
            <w:pPr>
              <w:spacing w:line="276" w:lineRule="auto"/>
              <w:jc w:val="both"/>
              <w:rPr>
                <w:sz w:val="24"/>
                <w:szCs w:val="24"/>
              </w:rPr>
            </w:pPr>
            <w:r w:rsidRPr="00025643">
              <w:rPr>
                <w:sz w:val="24"/>
                <w:szCs w:val="24"/>
              </w:rPr>
              <w:t>«Куаны</w:t>
            </w:r>
            <w:proofErr w:type="gramStart"/>
            <w:r w:rsidRPr="00025643">
              <w:rPr>
                <w:sz w:val="24"/>
                <w:szCs w:val="24"/>
              </w:rPr>
              <w:t>ч-</w:t>
            </w:r>
            <w:proofErr w:type="gramEnd"/>
            <w:r w:rsidRPr="00025643">
              <w:rPr>
                <w:spacing w:val="-4"/>
                <w:sz w:val="24"/>
                <w:szCs w:val="24"/>
              </w:rPr>
              <w:t xml:space="preserve"> </w:t>
            </w:r>
            <w:r w:rsidRPr="00025643">
              <w:rPr>
                <w:sz w:val="24"/>
                <w:szCs w:val="24"/>
              </w:rPr>
              <w:t>радость</w:t>
            </w:r>
          </w:p>
        </w:tc>
        <w:tc>
          <w:tcPr>
            <w:tcW w:w="3651" w:type="dxa"/>
            <w:tcBorders>
              <w:top w:val="nil"/>
              <w:bottom w:val="nil"/>
            </w:tcBorders>
          </w:tcPr>
          <w:p w14:paraId="3861FB68" w14:textId="77777777" w:rsidR="00025643" w:rsidRPr="00025643" w:rsidRDefault="00025643" w:rsidP="00025643">
            <w:pPr>
              <w:spacing w:line="276" w:lineRule="auto"/>
              <w:jc w:val="both"/>
              <w:rPr>
                <w:sz w:val="24"/>
                <w:szCs w:val="24"/>
              </w:rPr>
            </w:pPr>
          </w:p>
        </w:tc>
        <w:tc>
          <w:tcPr>
            <w:tcW w:w="3673" w:type="dxa"/>
            <w:tcBorders>
              <w:top w:val="nil"/>
              <w:bottom w:val="nil"/>
            </w:tcBorders>
          </w:tcPr>
          <w:p w14:paraId="21F69DF3" w14:textId="77777777" w:rsidR="00025643" w:rsidRPr="00025643" w:rsidRDefault="00025643" w:rsidP="00025643">
            <w:pPr>
              <w:spacing w:line="276" w:lineRule="auto"/>
              <w:jc w:val="both"/>
              <w:rPr>
                <w:sz w:val="24"/>
                <w:szCs w:val="24"/>
              </w:rPr>
            </w:pPr>
            <w:r w:rsidRPr="00025643">
              <w:rPr>
                <w:sz w:val="24"/>
                <w:szCs w:val="24"/>
              </w:rPr>
              <w:t>Проектная</w:t>
            </w:r>
            <w:r w:rsidRPr="00025643">
              <w:rPr>
                <w:spacing w:val="-5"/>
                <w:sz w:val="24"/>
                <w:szCs w:val="24"/>
              </w:rPr>
              <w:t xml:space="preserve"> </w:t>
            </w:r>
            <w:r w:rsidRPr="00025643">
              <w:rPr>
                <w:sz w:val="24"/>
                <w:szCs w:val="24"/>
              </w:rPr>
              <w:t>деятельность.</w:t>
            </w:r>
          </w:p>
        </w:tc>
      </w:tr>
      <w:tr w:rsidR="00025643" w:rsidRPr="00025643" w14:paraId="0EA3380D" w14:textId="77777777" w:rsidTr="00025643">
        <w:trPr>
          <w:trHeight w:val="275"/>
        </w:trPr>
        <w:tc>
          <w:tcPr>
            <w:tcW w:w="2910" w:type="dxa"/>
            <w:tcBorders>
              <w:top w:val="nil"/>
              <w:bottom w:val="nil"/>
            </w:tcBorders>
          </w:tcPr>
          <w:p w14:paraId="26B9C1B3" w14:textId="77777777" w:rsidR="00025643" w:rsidRPr="00025643" w:rsidRDefault="00025643" w:rsidP="00025643">
            <w:pPr>
              <w:spacing w:line="276" w:lineRule="auto"/>
              <w:jc w:val="both"/>
              <w:rPr>
                <w:sz w:val="24"/>
                <w:szCs w:val="24"/>
              </w:rPr>
            </w:pPr>
            <w:r w:rsidRPr="00025643">
              <w:rPr>
                <w:sz w:val="24"/>
                <w:szCs w:val="24"/>
              </w:rPr>
              <w:t>познания»,</w:t>
            </w:r>
            <w:r w:rsidRPr="00025643">
              <w:rPr>
                <w:spacing w:val="-4"/>
                <w:sz w:val="24"/>
                <w:szCs w:val="24"/>
              </w:rPr>
              <w:t xml:space="preserve"> </w:t>
            </w:r>
            <w:r w:rsidRPr="00025643">
              <w:rPr>
                <w:sz w:val="24"/>
                <w:szCs w:val="24"/>
              </w:rPr>
              <w:t>авт.</w:t>
            </w:r>
            <w:r w:rsidRPr="00025643">
              <w:rPr>
                <w:spacing w:val="-4"/>
                <w:sz w:val="24"/>
                <w:szCs w:val="24"/>
              </w:rPr>
              <w:t xml:space="preserve"> </w:t>
            </w:r>
            <w:r w:rsidRPr="00025643">
              <w:rPr>
                <w:sz w:val="24"/>
                <w:szCs w:val="24"/>
              </w:rPr>
              <w:t>Шаехова</w:t>
            </w:r>
          </w:p>
        </w:tc>
        <w:tc>
          <w:tcPr>
            <w:tcW w:w="3651" w:type="dxa"/>
            <w:tcBorders>
              <w:top w:val="nil"/>
              <w:bottom w:val="nil"/>
            </w:tcBorders>
          </w:tcPr>
          <w:p w14:paraId="3F48BAE2" w14:textId="77777777" w:rsidR="00025643" w:rsidRPr="00025643" w:rsidRDefault="00025643" w:rsidP="00025643">
            <w:pPr>
              <w:spacing w:line="276" w:lineRule="auto"/>
              <w:jc w:val="both"/>
              <w:rPr>
                <w:sz w:val="24"/>
                <w:szCs w:val="24"/>
              </w:rPr>
            </w:pPr>
          </w:p>
        </w:tc>
        <w:tc>
          <w:tcPr>
            <w:tcW w:w="3673" w:type="dxa"/>
            <w:tcBorders>
              <w:top w:val="nil"/>
              <w:bottom w:val="nil"/>
            </w:tcBorders>
          </w:tcPr>
          <w:p w14:paraId="6436352F" w14:textId="77777777" w:rsidR="00025643" w:rsidRPr="00025643" w:rsidRDefault="00025643" w:rsidP="00025643">
            <w:pPr>
              <w:spacing w:line="276" w:lineRule="auto"/>
              <w:jc w:val="both"/>
              <w:rPr>
                <w:sz w:val="24"/>
                <w:szCs w:val="24"/>
              </w:rPr>
            </w:pPr>
            <w:r w:rsidRPr="00025643">
              <w:rPr>
                <w:sz w:val="24"/>
                <w:szCs w:val="24"/>
              </w:rPr>
              <w:t>Решение</w:t>
            </w:r>
            <w:r w:rsidRPr="00025643">
              <w:rPr>
                <w:spacing w:val="-5"/>
                <w:sz w:val="24"/>
                <w:szCs w:val="24"/>
              </w:rPr>
              <w:t xml:space="preserve"> </w:t>
            </w:r>
            <w:r w:rsidRPr="00025643">
              <w:rPr>
                <w:sz w:val="24"/>
                <w:szCs w:val="24"/>
              </w:rPr>
              <w:t>логических</w:t>
            </w:r>
            <w:r w:rsidRPr="00025643">
              <w:rPr>
                <w:spacing w:val="-2"/>
                <w:sz w:val="24"/>
                <w:szCs w:val="24"/>
              </w:rPr>
              <w:t xml:space="preserve"> </w:t>
            </w:r>
            <w:r w:rsidRPr="00025643">
              <w:rPr>
                <w:sz w:val="24"/>
                <w:szCs w:val="24"/>
              </w:rPr>
              <w:t>задач.</w:t>
            </w:r>
          </w:p>
        </w:tc>
      </w:tr>
      <w:tr w:rsidR="00025643" w:rsidRPr="00025643" w14:paraId="1E130009" w14:textId="77777777" w:rsidTr="00025643">
        <w:trPr>
          <w:trHeight w:val="276"/>
        </w:trPr>
        <w:tc>
          <w:tcPr>
            <w:tcW w:w="2910" w:type="dxa"/>
            <w:tcBorders>
              <w:top w:val="nil"/>
              <w:bottom w:val="nil"/>
            </w:tcBorders>
          </w:tcPr>
          <w:p w14:paraId="26A9F462" w14:textId="77777777" w:rsidR="00025643" w:rsidRPr="00025643" w:rsidRDefault="00025643" w:rsidP="00025643">
            <w:pPr>
              <w:spacing w:line="276" w:lineRule="auto"/>
              <w:jc w:val="both"/>
              <w:rPr>
                <w:sz w:val="24"/>
                <w:szCs w:val="24"/>
              </w:rPr>
            </w:pPr>
            <w:r w:rsidRPr="00025643">
              <w:rPr>
                <w:sz w:val="24"/>
                <w:szCs w:val="24"/>
              </w:rPr>
              <w:t>Р.</w:t>
            </w:r>
            <w:r w:rsidRPr="00025643">
              <w:rPr>
                <w:spacing w:val="-1"/>
                <w:sz w:val="24"/>
                <w:szCs w:val="24"/>
              </w:rPr>
              <w:t xml:space="preserve"> </w:t>
            </w:r>
            <w:r w:rsidRPr="00025643">
              <w:rPr>
                <w:sz w:val="24"/>
                <w:szCs w:val="24"/>
              </w:rPr>
              <w:t>К.</w:t>
            </w:r>
            <w:r w:rsidRPr="00025643">
              <w:rPr>
                <w:spacing w:val="-1"/>
                <w:sz w:val="24"/>
                <w:szCs w:val="24"/>
              </w:rPr>
              <w:t xml:space="preserve"> </w:t>
            </w:r>
            <w:r w:rsidRPr="00025643">
              <w:rPr>
                <w:sz w:val="24"/>
                <w:szCs w:val="24"/>
              </w:rPr>
              <w:t>,</w:t>
            </w:r>
            <w:r w:rsidRPr="00025643">
              <w:rPr>
                <w:spacing w:val="-1"/>
                <w:sz w:val="24"/>
                <w:szCs w:val="24"/>
              </w:rPr>
              <w:t xml:space="preserve"> </w:t>
            </w:r>
            <w:r w:rsidRPr="00025643">
              <w:rPr>
                <w:sz w:val="24"/>
                <w:szCs w:val="24"/>
              </w:rPr>
              <w:t>2022г.</w:t>
            </w:r>
            <w:r w:rsidRPr="00025643">
              <w:rPr>
                <w:spacing w:val="-1"/>
                <w:sz w:val="24"/>
                <w:szCs w:val="24"/>
              </w:rPr>
              <w:t xml:space="preserve"> </w:t>
            </w:r>
            <w:r w:rsidRPr="00025643">
              <w:rPr>
                <w:sz w:val="24"/>
                <w:szCs w:val="24"/>
              </w:rPr>
              <w:t>“Әйләнә-</w:t>
            </w:r>
          </w:p>
        </w:tc>
        <w:tc>
          <w:tcPr>
            <w:tcW w:w="3651" w:type="dxa"/>
            <w:tcBorders>
              <w:top w:val="nil"/>
              <w:bottom w:val="nil"/>
            </w:tcBorders>
          </w:tcPr>
          <w:p w14:paraId="61112D24" w14:textId="77777777" w:rsidR="00025643" w:rsidRPr="00025643" w:rsidRDefault="00025643" w:rsidP="00025643">
            <w:pPr>
              <w:spacing w:line="276" w:lineRule="auto"/>
              <w:jc w:val="both"/>
              <w:rPr>
                <w:sz w:val="24"/>
                <w:szCs w:val="24"/>
              </w:rPr>
            </w:pPr>
          </w:p>
        </w:tc>
        <w:tc>
          <w:tcPr>
            <w:tcW w:w="3673" w:type="dxa"/>
            <w:tcBorders>
              <w:top w:val="nil"/>
              <w:bottom w:val="nil"/>
            </w:tcBorders>
          </w:tcPr>
          <w:p w14:paraId="6AFD9A3D" w14:textId="77777777" w:rsidR="00025643" w:rsidRPr="00025643" w:rsidRDefault="00025643" w:rsidP="00025643">
            <w:pPr>
              <w:spacing w:line="276" w:lineRule="auto"/>
              <w:jc w:val="both"/>
              <w:rPr>
                <w:sz w:val="24"/>
                <w:szCs w:val="24"/>
              </w:rPr>
            </w:pPr>
            <w:r w:rsidRPr="00025643">
              <w:rPr>
                <w:sz w:val="24"/>
                <w:szCs w:val="24"/>
              </w:rPr>
              <w:t>Дидактические</w:t>
            </w:r>
            <w:r w:rsidRPr="00025643">
              <w:rPr>
                <w:spacing w:val="-5"/>
                <w:sz w:val="24"/>
                <w:szCs w:val="24"/>
              </w:rPr>
              <w:t xml:space="preserve"> </w:t>
            </w:r>
            <w:r w:rsidRPr="00025643">
              <w:rPr>
                <w:sz w:val="24"/>
                <w:szCs w:val="24"/>
              </w:rPr>
              <w:t>игры.</w:t>
            </w:r>
          </w:p>
        </w:tc>
      </w:tr>
      <w:tr w:rsidR="00025643" w:rsidRPr="00025643" w14:paraId="5A1A97DD" w14:textId="77777777" w:rsidTr="00025643">
        <w:trPr>
          <w:trHeight w:val="276"/>
        </w:trPr>
        <w:tc>
          <w:tcPr>
            <w:tcW w:w="2910" w:type="dxa"/>
            <w:tcBorders>
              <w:top w:val="nil"/>
              <w:bottom w:val="nil"/>
            </w:tcBorders>
          </w:tcPr>
          <w:p w14:paraId="59F52612" w14:textId="77777777" w:rsidR="00025643" w:rsidRPr="00025643" w:rsidRDefault="00025643" w:rsidP="00025643">
            <w:pPr>
              <w:spacing w:line="276" w:lineRule="auto"/>
              <w:jc w:val="both"/>
              <w:rPr>
                <w:sz w:val="24"/>
                <w:szCs w:val="24"/>
              </w:rPr>
            </w:pPr>
            <w:r w:rsidRPr="00025643">
              <w:rPr>
                <w:sz w:val="24"/>
                <w:szCs w:val="24"/>
              </w:rPr>
              <w:t>тирә</w:t>
            </w:r>
            <w:r w:rsidRPr="00025643">
              <w:rPr>
                <w:spacing w:val="-1"/>
                <w:sz w:val="24"/>
                <w:szCs w:val="24"/>
              </w:rPr>
              <w:t xml:space="preserve"> </w:t>
            </w:r>
            <w:r w:rsidRPr="00025643">
              <w:rPr>
                <w:sz w:val="24"/>
                <w:szCs w:val="24"/>
              </w:rPr>
              <w:t>дөнья белә</w:t>
            </w:r>
            <w:proofErr w:type="gramStart"/>
            <w:r w:rsidRPr="00025643">
              <w:rPr>
                <w:sz w:val="24"/>
                <w:szCs w:val="24"/>
              </w:rPr>
              <w:t>н</w:t>
            </w:r>
            <w:proofErr w:type="gramEnd"/>
          </w:p>
        </w:tc>
        <w:tc>
          <w:tcPr>
            <w:tcW w:w="3651" w:type="dxa"/>
            <w:tcBorders>
              <w:top w:val="nil"/>
              <w:bottom w:val="nil"/>
            </w:tcBorders>
          </w:tcPr>
          <w:p w14:paraId="2CC26159" w14:textId="77777777" w:rsidR="00025643" w:rsidRPr="00025643" w:rsidRDefault="00025643" w:rsidP="00025643">
            <w:pPr>
              <w:spacing w:line="276" w:lineRule="auto"/>
              <w:jc w:val="both"/>
              <w:rPr>
                <w:sz w:val="24"/>
                <w:szCs w:val="24"/>
              </w:rPr>
            </w:pPr>
          </w:p>
        </w:tc>
        <w:tc>
          <w:tcPr>
            <w:tcW w:w="3673" w:type="dxa"/>
            <w:tcBorders>
              <w:top w:val="nil"/>
              <w:bottom w:val="nil"/>
            </w:tcBorders>
          </w:tcPr>
          <w:p w14:paraId="381D60E2" w14:textId="77777777" w:rsidR="00025643" w:rsidRPr="00025643" w:rsidRDefault="00025643" w:rsidP="00025643">
            <w:pPr>
              <w:spacing w:line="276" w:lineRule="auto"/>
              <w:jc w:val="both"/>
              <w:rPr>
                <w:sz w:val="24"/>
                <w:szCs w:val="24"/>
              </w:rPr>
            </w:pPr>
            <w:proofErr w:type="gramStart"/>
            <w:r w:rsidRPr="00025643">
              <w:rPr>
                <w:sz w:val="24"/>
                <w:szCs w:val="24"/>
              </w:rPr>
              <w:t>Развивающие</w:t>
            </w:r>
            <w:r w:rsidRPr="00025643">
              <w:rPr>
                <w:spacing w:val="-4"/>
                <w:sz w:val="24"/>
                <w:szCs w:val="24"/>
              </w:rPr>
              <w:t xml:space="preserve"> </w:t>
            </w:r>
            <w:r w:rsidRPr="00025643">
              <w:rPr>
                <w:sz w:val="24"/>
                <w:szCs w:val="24"/>
              </w:rPr>
              <w:t>игры</w:t>
            </w:r>
            <w:r w:rsidRPr="00025643">
              <w:rPr>
                <w:spacing w:val="-4"/>
                <w:sz w:val="24"/>
                <w:szCs w:val="24"/>
              </w:rPr>
              <w:t xml:space="preserve"> </w:t>
            </w:r>
            <w:r w:rsidRPr="00025643">
              <w:rPr>
                <w:sz w:val="24"/>
                <w:szCs w:val="24"/>
              </w:rPr>
              <w:t>(на</w:t>
            </w:r>
            <w:r w:rsidRPr="00025643">
              <w:rPr>
                <w:spacing w:val="-6"/>
                <w:sz w:val="24"/>
                <w:szCs w:val="24"/>
              </w:rPr>
              <w:t xml:space="preserve"> </w:t>
            </w:r>
            <w:r w:rsidRPr="00025643">
              <w:rPr>
                <w:sz w:val="24"/>
                <w:szCs w:val="24"/>
              </w:rPr>
              <w:t>развитие</w:t>
            </w:r>
            <w:proofErr w:type="gramEnd"/>
          </w:p>
        </w:tc>
      </w:tr>
      <w:tr w:rsidR="00025643" w:rsidRPr="00025643" w14:paraId="6B2B7A15" w14:textId="77777777" w:rsidTr="00025643">
        <w:trPr>
          <w:trHeight w:val="275"/>
        </w:trPr>
        <w:tc>
          <w:tcPr>
            <w:tcW w:w="2910" w:type="dxa"/>
            <w:tcBorders>
              <w:top w:val="nil"/>
              <w:bottom w:val="nil"/>
            </w:tcBorders>
          </w:tcPr>
          <w:p w14:paraId="4940EA5A" w14:textId="77777777" w:rsidR="00025643" w:rsidRPr="00025643" w:rsidRDefault="00025643" w:rsidP="00025643">
            <w:pPr>
              <w:spacing w:line="276" w:lineRule="auto"/>
              <w:jc w:val="both"/>
              <w:rPr>
                <w:sz w:val="24"/>
                <w:szCs w:val="24"/>
              </w:rPr>
            </w:pPr>
            <w:r w:rsidRPr="00025643">
              <w:rPr>
                <w:sz w:val="24"/>
                <w:szCs w:val="24"/>
              </w:rPr>
              <w:t>танышу»,</w:t>
            </w:r>
          </w:p>
        </w:tc>
        <w:tc>
          <w:tcPr>
            <w:tcW w:w="3651" w:type="dxa"/>
            <w:tcBorders>
              <w:top w:val="nil"/>
              <w:bottom w:val="nil"/>
            </w:tcBorders>
          </w:tcPr>
          <w:p w14:paraId="5A6B5C34" w14:textId="77777777" w:rsidR="00025643" w:rsidRPr="00025643" w:rsidRDefault="00025643" w:rsidP="00025643">
            <w:pPr>
              <w:spacing w:line="276" w:lineRule="auto"/>
              <w:jc w:val="both"/>
              <w:rPr>
                <w:sz w:val="24"/>
                <w:szCs w:val="24"/>
              </w:rPr>
            </w:pPr>
          </w:p>
        </w:tc>
        <w:tc>
          <w:tcPr>
            <w:tcW w:w="3673" w:type="dxa"/>
            <w:tcBorders>
              <w:top w:val="nil"/>
              <w:bottom w:val="nil"/>
            </w:tcBorders>
          </w:tcPr>
          <w:p w14:paraId="63BD2B1A" w14:textId="77777777" w:rsidR="00025643" w:rsidRPr="00025643" w:rsidRDefault="00025643" w:rsidP="00025643">
            <w:pPr>
              <w:spacing w:line="276" w:lineRule="auto"/>
              <w:jc w:val="both"/>
              <w:rPr>
                <w:sz w:val="24"/>
                <w:szCs w:val="24"/>
              </w:rPr>
            </w:pPr>
            <w:r w:rsidRPr="00025643">
              <w:rPr>
                <w:sz w:val="24"/>
                <w:szCs w:val="24"/>
              </w:rPr>
              <w:t>сенсорики,</w:t>
            </w:r>
            <w:r w:rsidRPr="00025643">
              <w:rPr>
                <w:spacing w:val="-3"/>
                <w:sz w:val="24"/>
                <w:szCs w:val="24"/>
              </w:rPr>
              <w:t xml:space="preserve"> </w:t>
            </w:r>
            <w:r w:rsidRPr="00025643">
              <w:rPr>
                <w:sz w:val="24"/>
                <w:szCs w:val="24"/>
              </w:rPr>
              <w:t>памяти,</w:t>
            </w:r>
            <w:r w:rsidRPr="00025643">
              <w:rPr>
                <w:spacing w:val="-3"/>
                <w:sz w:val="24"/>
                <w:szCs w:val="24"/>
              </w:rPr>
              <w:t xml:space="preserve"> </w:t>
            </w:r>
            <w:r w:rsidRPr="00025643">
              <w:rPr>
                <w:sz w:val="24"/>
                <w:szCs w:val="24"/>
              </w:rPr>
              <w:t>мышления,</w:t>
            </w:r>
          </w:p>
        </w:tc>
      </w:tr>
      <w:tr w:rsidR="00025643" w:rsidRPr="00025643" w14:paraId="60AD0EF4" w14:textId="77777777" w:rsidTr="00025643">
        <w:trPr>
          <w:trHeight w:val="276"/>
        </w:trPr>
        <w:tc>
          <w:tcPr>
            <w:tcW w:w="2910" w:type="dxa"/>
            <w:tcBorders>
              <w:top w:val="nil"/>
              <w:bottom w:val="nil"/>
            </w:tcBorders>
          </w:tcPr>
          <w:p w14:paraId="7DF75835" w14:textId="77777777" w:rsidR="00025643" w:rsidRPr="00025643" w:rsidRDefault="00025643" w:rsidP="00025643">
            <w:pPr>
              <w:spacing w:line="276" w:lineRule="auto"/>
              <w:jc w:val="both"/>
              <w:rPr>
                <w:sz w:val="24"/>
                <w:szCs w:val="24"/>
              </w:rPr>
            </w:pPr>
            <w:r w:rsidRPr="00025643">
              <w:rPr>
                <w:sz w:val="24"/>
                <w:szCs w:val="24"/>
              </w:rPr>
              <w:t>авт.Н.Г.Гарипова,</w:t>
            </w:r>
          </w:p>
        </w:tc>
        <w:tc>
          <w:tcPr>
            <w:tcW w:w="3651" w:type="dxa"/>
            <w:tcBorders>
              <w:top w:val="nil"/>
              <w:bottom w:val="nil"/>
            </w:tcBorders>
          </w:tcPr>
          <w:p w14:paraId="14FFEEB4" w14:textId="77777777" w:rsidR="00025643" w:rsidRPr="00025643" w:rsidRDefault="00025643" w:rsidP="00025643">
            <w:pPr>
              <w:spacing w:line="276" w:lineRule="auto"/>
              <w:jc w:val="both"/>
              <w:rPr>
                <w:sz w:val="24"/>
                <w:szCs w:val="24"/>
              </w:rPr>
            </w:pPr>
          </w:p>
        </w:tc>
        <w:tc>
          <w:tcPr>
            <w:tcW w:w="3673" w:type="dxa"/>
            <w:tcBorders>
              <w:top w:val="nil"/>
              <w:bottom w:val="nil"/>
            </w:tcBorders>
          </w:tcPr>
          <w:p w14:paraId="39753633" w14:textId="77777777" w:rsidR="00025643" w:rsidRPr="00025643" w:rsidRDefault="00025643" w:rsidP="00025643">
            <w:pPr>
              <w:spacing w:line="276" w:lineRule="auto"/>
              <w:jc w:val="both"/>
              <w:rPr>
                <w:sz w:val="24"/>
                <w:szCs w:val="24"/>
              </w:rPr>
            </w:pPr>
            <w:r w:rsidRPr="00025643">
              <w:rPr>
                <w:sz w:val="24"/>
                <w:szCs w:val="24"/>
              </w:rPr>
              <w:t>воображения,</w:t>
            </w:r>
            <w:r w:rsidRPr="00025643">
              <w:rPr>
                <w:spacing w:val="-6"/>
                <w:sz w:val="24"/>
                <w:szCs w:val="24"/>
              </w:rPr>
              <w:t xml:space="preserve"> </w:t>
            </w:r>
            <w:r w:rsidRPr="00025643">
              <w:rPr>
                <w:sz w:val="24"/>
                <w:szCs w:val="24"/>
              </w:rPr>
              <w:t>внимания)</w:t>
            </w:r>
          </w:p>
        </w:tc>
      </w:tr>
      <w:tr w:rsidR="00025643" w:rsidRPr="00025643" w14:paraId="1C5BB278" w14:textId="77777777" w:rsidTr="00025643">
        <w:trPr>
          <w:trHeight w:val="275"/>
        </w:trPr>
        <w:tc>
          <w:tcPr>
            <w:tcW w:w="2910" w:type="dxa"/>
            <w:tcBorders>
              <w:top w:val="nil"/>
              <w:bottom w:val="nil"/>
            </w:tcBorders>
          </w:tcPr>
          <w:p w14:paraId="6A238AF8" w14:textId="77777777" w:rsidR="00025643" w:rsidRPr="00025643" w:rsidRDefault="00025643" w:rsidP="00025643">
            <w:pPr>
              <w:spacing w:line="276" w:lineRule="auto"/>
              <w:jc w:val="both"/>
              <w:rPr>
                <w:sz w:val="24"/>
                <w:szCs w:val="24"/>
              </w:rPr>
            </w:pPr>
            <w:r w:rsidRPr="00025643">
              <w:rPr>
                <w:sz w:val="24"/>
                <w:szCs w:val="24"/>
              </w:rPr>
              <w:t>Р.С.Ахметова,</w:t>
            </w:r>
          </w:p>
        </w:tc>
        <w:tc>
          <w:tcPr>
            <w:tcW w:w="3651" w:type="dxa"/>
            <w:tcBorders>
              <w:top w:val="nil"/>
              <w:bottom w:val="nil"/>
            </w:tcBorders>
          </w:tcPr>
          <w:p w14:paraId="70972E3F" w14:textId="77777777" w:rsidR="00025643" w:rsidRPr="00025643" w:rsidRDefault="00025643" w:rsidP="00025643">
            <w:pPr>
              <w:spacing w:line="276" w:lineRule="auto"/>
              <w:jc w:val="both"/>
              <w:rPr>
                <w:sz w:val="24"/>
                <w:szCs w:val="24"/>
              </w:rPr>
            </w:pPr>
          </w:p>
        </w:tc>
        <w:tc>
          <w:tcPr>
            <w:tcW w:w="3673" w:type="dxa"/>
            <w:tcBorders>
              <w:top w:val="nil"/>
              <w:bottom w:val="nil"/>
            </w:tcBorders>
          </w:tcPr>
          <w:p w14:paraId="72D62523" w14:textId="77777777" w:rsidR="00025643" w:rsidRPr="00025643" w:rsidRDefault="00025643" w:rsidP="00025643">
            <w:pPr>
              <w:spacing w:line="276" w:lineRule="auto"/>
              <w:jc w:val="both"/>
              <w:rPr>
                <w:sz w:val="24"/>
                <w:szCs w:val="24"/>
              </w:rPr>
            </w:pPr>
            <w:r w:rsidRPr="00025643">
              <w:rPr>
                <w:sz w:val="24"/>
                <w:szCs w:val="24"/>
              </w:rPr>
              <w:t>Чтение</w:t>
            </w:r>
            <w:r w:rsidRPr="00025643">
              <w:rPr>
                <w:spacing w:val="-3"/>
                <w:sz w:val="24"/>
                <w:szCs w:val="24"/>
              </w:rPr>
              <w:t xml:space="preserve"> </w:t>
            </w:r>
            <w:r w:rsidRPr="00025643">
              <w:rPr>
                <w:sz w:val="24"/>
                <w:szCs w:val="24"/>
              </w:rPr>
              <w:t>с</w:t>
            </w:r>
            <w:r w:rsidRPr="00025643">
              <w:rPr>
                <w:spacing w:val="-2"/>
                <w:sz w:val="24"/>
                <w:szCs w:val="24"/>
              </w:rPr>
              <w:t xml:space="preserve"> </w:t>
            </w:r>
            <w:r w:rsidRPr="00025643">
              <w:rPr>
                <w:sz w:val="24"/>
                <w:szCs w:val="24"/>
              </w:rPr>
              <w:t>обсуждением</w:t>
            </w:r>
          </w:p>
        </w:tc>
      </w:tr>
      <w:tr w:rsidR="00025643" w:rsidRPr="00025643" w14:paraId="0A7F654E" w14:textId="77777777" w:rsidTr="00025643">
        <w:trPr>
          <w:trHeight w:val="276"/>
        </w:trPr>
        <w:tc>
          <w:tcPr>
            <w:tcW w:w="2910" w:type="dxa"/>
            <w:tcBorders>
              <w:top w:val="nil"/>
              <w:bottom w:val="nil"/>
            </w:tcBorders>
          </w:tcPr>
          <w:p w14:paraId="04DA57BA" w14:textId="77777777" w:rsidR="00025643" w:rsidRPr="00025643" w:rsidRDefault="00025643" w:rsidP="00025643">
            <w:pPr>
              <w:spacing w:line="276" w:lineRule="auto"/>
              <w:jc w:val="both"/>
              <w:rPr>
                <w:sz w:val="24"/>
                <w:szCs w:val="24"/>
              </w:rPr>
            </w:pPr>
            <w:r w:rsidRPr="00025643">
              <w:rPr>
                <w:sz w:val="24"/>
                <w:szCs w:val="24"/>
              </w:rPr>
              <w:t>Ф.М.Хасанова,</w:t>
            </w:r>
            <w:r w:rsidRPr="00025643">
              <w:rPr>
                <w:spacing w:val="-3"/>
                <w:sz w:val="24"/>
                <w:szCs w:val="24"/>
              </w:rPr>
              <w:t xml:space="preserve"> </w:t>
            </w:r>
            <w:r w:rsidRPr="00025643">
              <w:rPr>
                <w:sz w:val="24"/>
                <w:szCs w:val="24"/>
              </w:rPr>
              <w:t>2016г.</w:t>
            </w:r>
          </w:p>
        </w:tc>
        <w:tc>
          <w:tcPr>
            <w:tcW w:w="3651" w:type="dxa"/>
            <w:tcBorders>
              <w:top w:val="nil"/>
              <w:bottom w:val="nil"/>
            </w:tcBorders>
          </w:tcPr>
          <w:p w14:paraId="47641B8A" w14:textId="77777777" w:rsidR="00025643" w:rsidRPr="00025643" w:rsidRDefault="00025643" w:rsidP="00025643">
            <w:pPr>
              <w:spacing w:line="276" w:lineRule="auto"/>
              <w:jc w:val="both"/>
              <w:rPr>
                <w:sz w:val="24"/>
                <w:szCs w:val="24"/>
              </w:rPr>
            </w:pPr>
          </w:p>
        </w:tc>
        <w:tc>
          <w:tcPr>
            <w:tcW w:w="3673" w:type="dxa"/>
            <w:tcBorders>
              <w:top w:val="nil"/>
              <w:bottom w:val="nil"/>
            </w:tcBorders>
          </w:tcPr>
          <w:p w14:paraId="668153F9" w14:textId="77777777" w:rsidR="00025643" w:rsidRPr="00025643" w:rsidRDefault="00025643" w:rsidP="00025643">
            <w:pPr>
              <w:spacing w:line="276" w:lineRule="auto"/>
              <w:jc w:val="both"/>
              <w:rPr>
                <w:sz w:val="24"/>
                <w:szCs w:val="24"/>
              </w:rPr>
            </w:pPr>
            <w:r w:rsidRPr="00025643">
              <w:rPr>
                <w:sz w:val="24"/>
                <w:szCs w:val="24"/>
              </w:rPr>
              <w:t>познавательной</w:t>
            </w:r>
            <w:r w:rsidRPr="00025643">
              <w:rPr>
                <w:spacing w:val="-5"/>
                <w:sz w:val="24"/>
                <w:szCs w:val="24"/>
              </w:rPr>
              <w:t xml:space="preserve"> </w:t>
            </w:r>
            <w:r w:rsidRPr="00025643">
              <w:rPr>
                <w:sz w:val="24"/>
                <w:szCs w:val="24"/>
              </w:rPr>
              <w:t>стороны</w:t>
            </w:r>
          </w:p>
        </w:tc>
      </w:tr>
      <w:tr w:rsidR="00025643" w:rsidRPr="00025643" w14:paraId="453BE144" w14:textId="77777777" w:rsidTr="00025643">
        <w:trPr>
          <w:trHeight w:val="276"/>
        </w:trPr>
        <w:tc>
          <w:tcPr>
            <w:tcW w:w="2910" w:type="dxa"/>
            <w:tcBorders>
              <w:top w:val="nil"/>
              <w:bottom w:val="nil"/>
            </w:tcBorders>
          </w:tcPr>
          <w:p w14:paraId="545E1FC0" w14:textId="77777777" w:rsidR="00025643" w:rsidRPr="00025643" w:rsidRDefault="00025643" w:rsidP="00025643">
            <w:pPr>
              <w:spacing w:line="276" w:lineRule="auto"/>
              <w:jc w:val="both"/>
              <w:rPr>
                <w:sz w:val="24"/>
                <w:szCs w:val="24"/>
              </w:rPr>
            </w:pPr>
            <w:r w:rsidRPr="00025643">
              <w:rPr>
                <w:sz w:val="24"/>
                <w:szCs w:val="24"/>
              </w:rPr>
              <w:t>«Математикага</w:t>
            </w:r>
          </w:p>
        </w:tc>
        <w:tc>
          <w:tcPr>
            <w:tcW w:w="3651" w:type="dxa"/>
            <w:tcBorders>
              <w:top w:val="nil"/>
              <w:bottom w:val="nil"/>
            </w:tcBorders>
          </w:tcPr>
          <w:p w14:paraId="39F4EE5A" w14:textId="77777777" w:rsidR="00025643" w:rsidRPr="00025643" w:rsidRDefault="00025643" w:rsidP="00025643">
            <w:pPr>
              <w:spacing w:line="276" w:lineRule="auto"/>
              <w:jc w:val="both"/>
              <w:rPr>
                <w:sz w:val="24"/>
                <w:szCs w:val="24"/>
              </w:rPr>
            </w:pPr>
          </w:p>
        </w:tc>
        <w:tc>
          <w:tcPr>
            <w:tcW w:w="3673" w:type="dxa"/>
            <w:tcBorders>
              <w:top w:val="nil"/>
              <w:bottom w:val="nil"/>
            </w:tcBorders>
          </w:tcPr>
          <w:p w14:paraId="0468D83A" w14:textId="77777777" w:rsidR="00025643" w:rsidRPr="00025643" w:rsidRDefault="00025643" w:rsidP="00025643">
            <w:pPr>
              <w:spacing w:line="276" w:lineRule="auto"/>
              <w:jc w:val="both"/>
              <w:rPr>
                <w:sz w:val="24"/>
                <w:szCs w:val="24"/>
              </w:rPr>
            </w:pPr>
            <w:r w:rsidRPr="00025643">
              <w:rPr>
                <w:sz w:val="24"/>
                <w:szCs w:val="24"/>
              </w:rPr>
              <w:t>произведения.</w:t>
            </w:r>
          </w:p>
        </w:tc>
      </w:tr>
      <w:tr w:rsidR="00025643" w:rsidRPr="00025643" w14:paraId="5504B13E" w14:textId="77777777" w:rsidTr="00025643">
        <w:trPr>
          <w:trHeight w:val="275"/>
        </w:trPr>
        <w:tc>
          <w:tcPr>
            <w:tcW w:w="2910" w:type="dxa"/>
            <w:tcBorders>
              <w:top w:val="nil"/>
              <w:bottom w:val="nil"/>
            </w:tcBorders>
          </w:tcPr>
          <w:p w14:paraId="253DD063" w14:textId="77777777" w:rsidR="00025643" w:rsidRPr="00025643" w:rsidRDefault="00025643" w:rsidP="00025643">
            <w:pPr>
              <w:spacing w:line="276" w:lineRule="auto"/>
              <w:jc w:val="both"/>
              <w:rPr>
                <w:sz w:val="24"/>
                <w:szCs w:val="24"/>
              </w:rPr>
            </w:pPr>
            <w:r w:rsidRPr="00025643">
              <w:rPr>
                <w:sz w:val="24"/>
                <w:szCs w:val="24"/>
              </w:rPr>
              <w:lastRenderedPageBreak/>
              <w:t>өйрәнәбез»,</w:t>
            </w:r>
            <w:r w:rsidRPr="00025643">
              <w:rPr>
                <w:spacing w:val="-5"/>
                <w:sz w:val="24"/>
                <w:szCs w:val="24"/>
              </w:rPr>
              <w:t xml:space="preserve"> </w:t>
            </w:r>
            <w:r w:rsidRPr="00025643">
              <w:rPr>
                <w:sz w:val="24"/>
                <w:szCs w:val="24"/>
              </w:rPr>
              <w:t>авт.</w:t>
            </w:r>
          </w:p>
        </w:tc>
        <w:tc>
          <w:tcPr>
            <w:tcW w:w="3651" w:type="dxa"/>
            <w:tcBorders>
              <w:top w:val="nil"/>
              <w:bottom w:val="nil"/>
            </w:tcBorders>
          </w:tcPr>
          <w:p w14:paraId="4F7021E8" w14:textId="77777777" w:rsidR="00025643" w:rsidRPr="00025643" w:rsidRDefault="00025643" w:rsidP="00025643">
            <w:pPr>
              <w:spacing w:line="276" w:lineRule="auto"/>
              <w:jc w:val="both"/>
              <w:rPr>
                <w:sz w:val="24"/>
                <w:szCs w:val="24"/>
              </w:rPr>
            </w:pPr>
          </w:p>
        </w:tc>
        <w:tc>
          <w:tcPr>
            <w:tcW w:w="3673" w:type="dxa"/>
            <w:tcBorders>
              <w:top w:val="nil"/>
              <w:bottom w:val="nil"/>
            </w:tcBorders>
          </w:tcPr>
          <w:p w14:paraId="1BD1A71D" w14:textId="77777777" w:rsidR="00025643" w:rsidRPr="00025643" w:rsidRDefault="00025643" w:rsidP="00025643">
            <w:pPr>
              <w:spacing w:line="276" w:lineRule="auto"/>
              <w:jc w:val="both"/>
              <w:rPr>
                <w:sz w:val="24"/>
                <w:szCs w:val="24"/>
              </w:rPr>
            </w:pPr>
            <w:r w:rsidRPr="00025643">
              <w:rPr>
                <w:sz w:val="24"/>
                <w:szCs w:val="24"/>
              </w:rPr>
              <w:t>Индивидуальная</w:t>
            </w:r>
            <w:r w:rsidRPr="00025643">
              <w:rPr>
                <w:spacing w:val="-4"/>
                <w:sz w:val="24"/>
                <w:szCs w:val="24"/>
              </w:rPr>
              <w:t xml:space="preserve"> </w:t>
            </w:r>
            <w:r w:rsidRPr="00025643">
              <w:rPr>
                <w:sz w:val="24"/>
                <w:szCs w:val="24"/>
              </w:rPr>
              <w:t>работа.</w:t>
            </w:r>
          </w:p>
        </w:tc>
      </w:tr>
      <w:tr w:rsidR="00025643" w:rsidRPr="00025643" w14:paraId="1A4F25BD" w14:textId="77777777" w:rsidTr="00025643">
        <w:trPr>
          <w:trHeight w:val="276"/>
        </w:trPr>
        <w:tc>
          <w:tcPr>
            <w:tcW w:w="2910" w:type="dxa"/>
            <w:tcBorders>
              <w:top w:val="nil"/>
              <w:bottom w:val="nil"/>
            </w:tcBorders>
          </w:tcPr>
          <w:p w14:paraId="301069B9" w14:textId="77777777" w:rsidR="00025643" w:rsidRPr="00025643" w:rsidRDefault="00025643" w:rsidP="00025643">
            <w:pPr>
              <w:spacing w:line="276" w:lineRule="auto"/>
              <w:jc w:val="both"/>
              <w:rPr>
                <w:sz w:val="24"/>
                <w:szCs w:val="24"/>
              </w:rPr>
            </w:pPr>
            <w:r w:rsidRPr="00025643">
              <w:rPr>
                <w:sz w:val="24"/>
                <w:szCs w:val="24"/>
              </w:rPr>
              <w:t>Г.</w:t>
            </w:r>
            <w:proofErr w:type="gramStart"/>
            <w:r w:rsidRPr="00025643">
              <w:rPr>
                <w:sz w:val="24"/>
                <w:szCs w:val="24"/>
              </w:rPr>
              <w:t>Ш</w:t>
            </w:r>
            <w:proofErr w:type="gramEnd"/>
            <w:r w:rsidRPr="00025643">
              <w:rPr>
                <w:sz w:val="24"/>
                <w:szCs w:val="24"/>
              </w:rPr>
              <w:t>әрәфетдинова,</w:t>
            </w:r>
          </w:p>
        </w:tc>
        <w:tc>
          <w:tcPr>
            <w:tcW w:w="3651" w:type="dxa"/>
            <w:tcBorders>
              <w:top w:val="nil"/>
              <w:bottom w:val="nil"/>
            </w:tcBorders>
          </w:tcPr>
          <w:p w14:paraId="00B49BA7" w14:textId="77777777" w:rsidR="00025643" w:rsidRPr="00025643" w:rsidRDefault="00025643" w:rsidP="00025643">
            <w:pPr>
              <w:spacing w:line="276" w:lineRule="auto"/>
              <w:jc w:val="both"/>
              <w:rPr>
                <w:sz w:val="24"/>
                <w:szCs w:val="24"/>
              </w:rPr>
            </w:pPr>
          </w:p>
        </w:tc>
        <w:tc>
          <w:tcPr>
            <w:tcW w:w="3673" w:type="dxa"/>
            <w:tcBorders>
              <w:top w:val="nil"/>
              <w:bottom w:val="nil"/>
            </w:tcBorders>
          </w:tcPr>
          <w:p w14:paraId="2BC4070C" w14:textId="77777777" w:rsidR="00025643" w:rsidRPr="00025643" w:rsidRDefault="00025643" w:rsidP="00025643">
            <w:pPr>
              <w:spacing w:line="276" w:lineRule="auto"/>
              <w:jc w:val="both"/>
              <w:rPr>
                <w:sz w:val="24"/>
                <w:szCs w:val="24"/>
              </w:rPr>
            </w:pPr>
            <w:r w:rsidRPr="00025643">
              <w:rPr>
                <w:sz w:val="24"/>
                <w:szCs w:val="24"/>
              </w:rPr>
              <w:t>Пополнение</w:t>
            </w:r>
            <w:r w:rsidRPr="00025643">
              <w:rPr>
                <w:spacing w:val="-7"/>
                <w:sz w:val="24"/>
                <w:szCs w:val="24"/>
              </w:rPr>
              <w:t xml:space="preserve"> </w:t>
            </w:r>
            <w:proofErr w:type="gramStart"/>
            <w:r w:rsidRPr="00025643">
              <w:rPr>
                <w:sz w:val="24"/>
                <w:szCs w:val="24"/>
              </w:rPr>
              <w:t>познавательных</w:t>
            </w:r>
            <w:proofErr w:type="gramEnd"/>
          </w:p>
        </w:tc>
      </w:tr>
      <w:tr w:rsidR="00025643" w:rsidRPr="00025643" w14:paraId="43C6EE11" w14:textId="77777777" w:rsidTr="00025643">
        <w:trPr>
          <w:trHeight w:val="275"/>
        </w:trPr>
        <w:tc>
          <w:tcPr>
            <w:tcW w:w="2910" w:type="dxa"/>
            <w:tcBorders>
              <w:top w:val="nil"/>
              <w:bottom w:val="nil"/>
            </w:tcBorders>
          </w:tcPr>
          <w:p w14:paraId="6967827C" w14:textId="77777777" w:rsidR="00025643" w:rsidRPr="00025643" w:rsidRDefault="00025643" w:rsidP="00025643">
            <w:pPr>
              <w:spacing w:line="276" w:lineRule="auto"/>
              <w:jc w:val="both"/>
              <w:rPr>
                <w:sz w:val="24"/>
                <w:szCs w:val="24"/>
              </w:rPr>
            </w:pPr>
            <w:r w:rsidRPr="00025643">
              <w:rPr>
                <w:sz w:val="24"/>
                <w:szCs w:val="24"/>
              </w:rPr>
              <w:t>И.Ж.Хөбибулина,</w:t>
            </w:r>
            <w:r w:rsidRPr="00025643">
              <w:rPr>
                <w:spacing w:val="-6"/>
                <w:sz w:val="24"/>
                <w:szCs w:val="24"/>
              </w:rPr>
              <w:t xml:space="preserve"> </w:t>
            </w:r>
            <w:r w:rsidRPr="00025643">
              <w:rPr>
                <w:sz w:val="24"/>
                <w:szCs w:val="24"/>
              </w:rPr>
              <w:t>Ф.В.</w:t>
            </w:r>
          </w:p>
        </w:tc>
        <w:tc>
          <w:tcPr>
            <w:tcW w:w="3651" w:type="dxa"/>
            <w:tcBorders>
              <w:top w:val="nil"/>
              <w:bottom w:val="nil"/>
            </w:tcBorders>
          </w:tcPr>
          <w:p w14:paraId="4305C7CB" w14:textId="77777777" w:rsidR="00025643" w:rsidRPr="00025643" w:rsidRDefault="00025643" w:rsidP="00025643">
            <w:pPr>
              <w:spacing w:line="276" w:lineRule="auto"/>
              <w:jc w:val="both"/>
              <w:rPr>
                <w:sz w:val="24"/>
                <w:szCs w:val="24"/>
              </w:rPr>
            </w:pPr>
          </w:p>
        </w:tc>
        <w:tc>
          <w:tcPr>
            <w:tcW w:w="3673" w:type="dxa"/>
            <w:tcBorders>
              <w:top w:val="nil"/>
              <w:bottom w:val="nil"/>
            </w:tcBorders>
          </w:tcPr>
          <w:p w14:paraId="4FCE98C0" w14:textId="77777777" w:rsidR="00025643" w:rsidRPr="00025643" w:rsidRDefault="00025643" w:rsidP="00025643">
            <w:pPr>
              <w:spacing w:line="276" w:lineRule="auto"/>
              <w:jc w:val="both"/>
              <w:rPr>
                <w:sz w:val="24"/>
                <w:szCs w:val="24"/>
              </w:rPr>
            </w:pPr>
            <w:r w:rsidRPr="00025643">
              <w:rPr>
                <w:sz w:val="24"/>
                <w:szCs w:val="24"/>
              </w:rPr>
              <w:t>уголков</w:t>
            </w:r>
            <w:r w:rsidRPr="00025643">
              <w:rPr>
                <w:spacing w:val="-2"/>
                <w:sz w:val="24"/>
                <w:szCs w:val="24"/>
              </w:rPr>
              <w:t xml:space="preserve"> </w:t>
            </w:r>
            <w:r w:rsidRPr="00025643">
              <w:rPr>
                <w:sz w:val="24"/>
                <w:szCs w:val="24"/>
              </w:rPr>
              <w:t>и</w:t>
            </w:r>
            <w:r w:rsidRPr="00025643">
              <w:rPr>
                <w:spacing w:val="-1"/>
                <w:sz w:val="24"/>
                <w:szCs w:val="24"/>
              </w:rPr>
              <w:t xml:space="preserve"> </w:t>
            </w:r>
            <w:r w:rsidRPr="00025643">
              <w:rPr>
                <w:sz w:val="24"/>
                <w:szCs w:val="24"/>
              </w:rPr>
              <w:t>лабораторий.</w:t>
            </w:r>
          </w:p>
        </w:tc>
      </w:tr>
      <w:tr w:rsidR="00025643" w:rsidRPr="00025643" w14:paraId="214474AD" w14:textId="77777777" w:rsidTr="00025643">
        <w:trPr>
          <w:trHeight w:val="278"/>
        </w:trPr>
        <w:tc>
          <w:tcPr>
            <w:tcW w:w="2910" w:type="dxa"/>
            <w:tcBorders>
              <w:top w:val="nil"/>
            </w:tcBorders>
          </w:tcPr>
          <w:p w14:paraId="41A7E6BB" w14:textId="77777777" w:rsidR="00025643" w:rsidRPr="00025643" w:rsidRDefault="00025643" w:rsidP="00025643">
            <w:pPr>
              <w:spacing w:line="276" w:lineRule="auto"/>
              <w:jc w:val="both"/>
              <w:rPr>
                <w:sz w:val="24"/>
                <w:szCs w:val="24"/>
              </w:rPr>
            </w:pPr>
            <w:r w:rsidRPr="00025643">
              <w:rPr>
                <w:sz w:val="24"/>
                <w:szCs w:val="24"/>
              </w:rPr>
              <w:t>Хәзрәтова,</w:t>
            </w:r>
            <w:r w:rsidRPr="00025643">
              <w:rPr>
                <w:spacing w:val="-3"/>
                <w:sz w:val="24"/>
                <w:szCs w:val="24"/>
              </w:rPr>
              <w:t xml:space="preserve"> </w:t>
            </w:r>
            <w:r w:rsidRPr="00025643">
              <w:rPr>
                <w:sz w:val="24"/>
                <w:szCs w:val="24"/>
              </w:rPr>
              <w:t>2016г.</w:t>
            </w:r>
          </w:p>
        </w:tc>
        <w:tc>
          <w:tcPr>
            <w:tcW w:w="3651" w:type="dxa"/>
            <w:tcBorders>
              <w:top w:val="nil"/>
            </w:tcBorders>
          </w:tcPr>
          <w:p w14:paraId="614B64A1" w14:textId="77777777" w:rsidR="00025643" w:rsidRPr="00025643" w:rsidRDefault="00025643" w:rsidP="00025643">
            <w:pPr>
              <w:spacing w:line="276" w:lineRule="auto"/>
              <w:jc w:val="both"/>
              <w:rPr>
                <w:sz w:val="24"/>
                <w:szCs w:val="24"/>
              </w:rPr>
            </w:pPr>
          </w:p>
        </w:tc>
        <w:tc>
          <w:tcPr>
            <w:tcW w:w="3673" w:type="dxa"/>
            <w:tcBorders>
              <w:top w:val="nil"/>
            </w:tcBorders>
          </w:tcPr>
          <w:p w14:paraId="24606662" w14:textId="77777777" w:rsidR="00025643" w:rsidRPr="00025643" w:rsidRDefault="00025643" w:rsidP="00025643">
            <w:pPr>
              <w:spacing w:line="276" w:lineRule="auto"/>
              <w:jc w:val="both"/>
              <w:rPr>
                <w:sz w:val="24"/>
                <w:szCs w:val="24"/>
              </w:rPr>
            </w:pPr>
          </w:p>
        </w:tc>
      </w:tr>
    </w:tbl>
    <w:p w14:paraId="5A3CD7BB" w14:textId="77777777" w:rsidR="00025643" w:rsidRPr="00025643" w:rsidRDefault="00025643" w:rsidP="00262BC4">
      <w:pPr>
        <w:spacing w:line="276" w:lineRule="auto"/>
        <w:ind w:right="890"/>
        <w:jc w:val="center"/>
        <w:rPr>
          <w:sz w:val="24"/>
          <w:szCs w:val="24"/>
        </w:rPr>
      </w:pPr>
      <w:r w:rsidRPr="00025643">
        <w:rPr>
          <w:sz w:val="24"/>
          <w:szCs w:val="24"/>
        </w:rPr>
        <w:t>Речевое</w:t>
      </w:r>
      <w:r w:rsidRPr="00025643">
        <w:rPr>
          <w:spacing w:val="55"/>
          <w:sz w:val="24"/>
          <w:szCs w:val="24"/>
        </w:rPr>
        <w:t xml:space="preserve"> </w:t>
      </w:r>
      <w:r w:rsidRPr="00025643">
        <w:rPr>
          <w:sz w:val="24"/>
          <w:szCs w:val="24"/>
        </w:rPr>
        <w:t>развитие</w:t>
      </w:r>
    </w:p>
    <w:p w14:paraId="6B2CF454" w14:textId="77777777" w:rsidR="00025643" w:rsidRPr="00025643" w:rsidRDefault="00025643" w:rsidP="00025643">
      <w:pPr>
        <w:spacing w:line="276" w:lineRule="auto"/>
        <w:jc w:val="both"/>
        <w:rPr>
          <w:sz w:val="24"/>
          <w:szCs w:val="24"/>
        </w:rPr>
      </w:pPr>
    </w:p>
    <w:tbl>
      <w:tblPr>
        <w:tblStyle w:val="TableNormal2"/>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21"/>
        <w:gridCol w:w="5113"/>
      </w:tblGrid>
      <w:tr w:rsidR="00025643" w:rsidRPr="00025643" w14:paraId="10D6746E" w14:textId="77777777" w:rsidTr="00025643">
        <w:trPr>
          <w:trHeight w:val="3036"/>
        </w:trPr>
        <w:tc>
          <w:tcPr>
            <w:tcW w:w="5121" w:type="dxa"/>
          </w:tcPr>
          <w:p w14:paraId="36A61AB9" w14:textId="77777777" w:rsidR="00025643" w:rsidRPr="00025643" w:rsidRDefault="00025643" w:rsidP="00025643">
            <w:pPr>
              <w:spacing w:line="276" w:lineRule="auto"/>
              <w:ind w:right="687"/>
              <w:jc w:val="both"/>
              <w:rPr>
                <w:sz w:val="24"/>
                <w:szCs w:val="24"/>
              </w:rPr>
            </w:pPr>
            <w:r w:rsidRPr="00025643">
              <w:rPr>
                <w:sz w:val="24"/>
                <w:szCs w:val="24"/>
              </w:rPr>
              <w:t>Региональная</w:t>
            </w:r>
            <w:r w:rsidRPr="00025643">
              <w:rPr>
                <w:spacing w:val="-7"/>
                <w:sz w:val="24"/>
                <w:szCs w:val="24"/>
              </w:rPr>
              <w:t xml:space="preserve"> </w:t>
            </w:r>
            <w:r w:rsidRPr="00025643">
              <w:rPr>
                <w:sz w:val="24"/>
                <w:szCs w:val="24"/>
              </w:rPr>
              <w:t>образовательная</w:t>
            </w:r>
            <w:r w:rsidRPr="00025643">
              <w:rPr>
                <w:spacing w:val="-6"/>
                <w:sz w:val="24"/>
                <w:szCs w:val="24"/>
              </w:rPr>
              <w:t xml:space="preserve"> </w:t>
            </w:r>
            <w:r w:rsidRPr="00025643">
              <w:rPr>
                <w:sz w:val="24"/>
                <w:szCs w:val="24"/>
              </w:rPr>
              <w:t>программа</w:t>
            </w:r>
            <w:r w:rsidRPr="00025643">
              <w:rPr>
                <w:spacing w:val="-57"/>
                <w:sz w:val="24"/>
                <w:szCs w:val="24"/>
              </w:rPr>
              <w:t xml:space="preserve"> </w:t>
            </w:r>
            <w:r w:rsidRPr="00025643">
              <w:rPr>
                <w:sz w:val="24"/>
                <w:szCs w:val="24"/>
              </w:rPr>
              <w:t>дошкольного</w:t>
            </w:r>
            <w:r w:rsidRPr="00025643">
              <w:rPr>
                <w:spacing w:val="-1"/>
                <w:sz w:val="24"/>
                <w:szCs w:val="24"/>
              </w:rPr>
              <w:t xml:space="preserve"> </w:t>
            </w:r>
            <w:r w:rsidRPr="00025643">
              <w:rPr>
                <w:sz w:val="24"/>
                <w:szCs w:val="24"/>
              </w:rPr>
              <w:t>образования</w:t>
            </w:r>
          </w:p>
          <w:p w14:paraId="1D5C0DBD" w14:textId="77777777" w:rsidR="00025643" w:rsidRPr="00025643" w:rsidRDefault="00025643" w:rsidP="00025643">
            <w:pPr>
              <w:spacing w:line="276" w:lineRule="auto"/>
              <w:ind w:right="311"/>
              <w:jc w:val="both"/>
              <w:rPr>
                <w:sz w:val="24"/>
                <w:szCs w:val="24"/>
              </w:rPr>
            </w:pPr>
            <w:r w:rsidRPr="00025643">
              <w:rPr>
                <w:sz w:val="24"/>
                <w:szCs w:val="24"/>
              </w:rPr>
              <w:t>«Соени</w:t>
            </w:r>
            <w:proofErr w:type="gramStart"/>
            <w:r w:rsidRPr="00025643">
              <w:rPr>
                <w:sz w:val="24"/>
                <w:szCs w:val="24"/>
              </w:rPr>
              <w:t>ч-</w:t>
            </w:r>
            <w:proofErr w:type="gramEnd"/>
            <w:r w:rsidRPr="00025643">
              <w:rPr>
                <w:sz w:val="24"/>
                <w:szCs w:val="24"/>
              </w:rPr>
              <w:t xml:space="preserve"> радость познания», авт. Шаехова Р.</w:t>
            </w:r>
            <w:r w:rsidRPr="00025643">
              <w:rPr>
                <w:spacing w:val="-58"/>
                <w:sz w:val="24"/>
                <w:szCs w:val="24"/>
              </w:rPr>
              <w:t xml:space="preserve"> </w:t>
            </w:r>
            <w:r w:rsidRPr="00025643">
              <w:rPr>
                <w:sz w:val="24"/>
                <w:szCs w:val="24"/>
              </w:rPr>
              <w:t>К. , 2016г.</w:t>
            </w:r>
          </w:p>
          <w:p w14:paraId="6F87E007" w14:textId="77777777" w:rsidR="00025643" w:rsidRPr="00025643" w:rsidRDefault="00025643" w:rsidP="00025643">
            <w:pPr>
              <w:spacing w:line="276" w:lineRule="auto"/>
              <w:ind w:right="687"/>
              <w:jc w:val="both"/>
              <w:rPr>
                <w:sz w:val="24"/>
                <w:szCs w:val="24"/>
              </w:rPr>
            </w:pPr>
            <w:r w:rsidRPr="00025643">
              <w:rPr>
                <w:sz w:val="24"/>
                <w:szCs w:val="24"/>
              </w:rPr>
              <w:t>Региональная</w:t>
            </w:r>
            <w:r w:rsidRPr="00025643">
              <w:rPr>
                <w:spacing w:val="-7"/>
                <w:sz w:val="24"/>
                <w:szCs w:val="24"/>
              </w:rPr>
              <w:t xml:space="preserve"> </w:t>
            </w:r>
            <w:r w:rsidRPr="00025643">
              <w:rPr>
                <w:sz w:val="24"/>
                <w:szCs w:val="24"/>
              </w:rPr>
              <w:t>образовательная</w:t>
            </w:r>
            <w:r w:rsidRPr="00025643">
              <w:rPr>
                <w:spacing w:val="-6"/>
                <w:sz w:val="24"/>
                <w:szCs w:val="24"/>
              </w:rPr>
              <w:t xml:space="preserve"> </w:t>
            </w:r>
            <w:r w:rsidRPr="00025643">
              <w:rPr>
                <w:sz w:val="24"/>
                <w:szCs w:val="24"/>
              </w:rPr>
              <w:t>программа</w:t>
            </w:r>
            <w:r w:rsidRPr="00025643">
              <w:rPr>
                <w:spacing w:val="-57"/>
                <w:sz w:val="24"/>
                <w:szCs w:val="24"/>
              </w:rPr>
              <w:t xml:space="preserve"> </w:t>
            </w:r>
            <w:r w:rsidRPr="00025643">
              <w:rPr>
                <w:sz w:val="24"/>
                <w:szCs w:val="24"/>
              </w:rPr>
              <w:t>дошкольного</w:t>
            </w:r>
            <w:r w:rsidRPr="00025643">
              <w:rPr>
                <w:spacing w:val="-1"/>
                <w:sz w:val="24"/>
                <w:szCs w:val="24"/>
              </w:rPr>
              <w:t xml:space="preserve"> </w:t>
            </w:r>
            <w:r w:rsidRPr="00025643">
              <w:rPr>
                <w:sz w:val="24"/>
                <w:szCs w:val="24"/>
              </w:rPr>
              <w:t>образования</w:t>
            </w:r>
          </w:p>
          <w:p w14:paraId="4AAA5A9D" w14:textId="77777777" w:rsidR="00025643" w:rsidRPr="00025643" w:rsidRDefault="00025643" w:rsidP="00025643">
            <w:pPr>
              <w:spacing w:line="276" w:lineRule="auto"/>
              <w:ind w:right="296"/>
              <w:jc w:val="both"/>
              <w:rPr>
                <w:sz w:val="24"/>
                <w:szCs w:val="24"/>
              </w:rPr>
            </w:pPr>
            <w:r w:rsidRPr="00025643">
              <w:rPr>
                <w:sz w:val="24"/>
                <w:szCs w:val="24"/>
              </w:rPr>
              <w:t>«Куаны</w:t>
            </w:r>
            <w:proofErr w:type="gramStart"/>
            <w:r w:rsidRPr="00025643">
              <w:rPr>
                <w:sz w:val="24"/>
                <w:szCs w:val="24"/>
              </w:rPr>
              <w:t>ч-</w:t>
            </w:r>
            <w:proofErr w:type="gramEnd"/>
            <w:r w:rsidRPr="00025643">
              <w:rPr>
                <w:spacing w:val="-5"/>
                <w:sz w:val="24"/>
                <w:szCs w:val="24"/>
              </w:rPr>
              <w:t xml:space="preserve"> </w:t>
            </w:r>
            <w:r w:rsidRPr="00025643">
              <w:rPr>
                <w:sz w:val="24"/>
                <w:szCs w:val="24"/>
              </w:rPr>
              <w:t>радость</w:t>
            </w:r>
            <w:r w:rsidRPr="00025643">
              <w:rPr>
                <w:spacing w:val="-3"/>
                <w:sz w:val="24"/>
                <w:szCs w:val="24"/>
              </w:rPr>
              <w:t xml:space="preserve"> </w:t>
            </w:r>
            <w:r w:rsidRPr="00025643">
              <w:rPr>
                <w:sz w:val="24"/>
                <w:szCs w:val="24"/>
              </w:rPr>
              <w:t>познания»,</w:t>
            </w:r>
            <w:r w:rsidRPr="00025643">
              <w:rPr>
                <w:spacing w:val="-1"/>
                <w:sz w:val="24"/>
                <w:szCs w:val="24"/>
              </w:rPr>
              <w:t xml:space="preserve"> </w:t>
            </w:r>
            <w:r w:rsidRPr="00025643">
              <w:rPr>
                <w:sz w:val="24"/>
                <w:szCs w:val="24"/>
              </w:rPr>
              <w:t>авт.</w:t>
            </w:r>
            <w:r w:rsidRPr="00025643">
              <w:rPr>
                <w:spacing w:val="-4"/>
                <w:sz w:val="24"/>
                <w:szCs w:val="24"/>
              </w:rPr>
              <w:t xml:space="preserve"> </w:t>
            </w:r>
            <w:r w:rsidRPr="00025643">
              <w:rPr>
                <w:sz w:val="24"/>
                <w:szCs w:val="24"/>
              </w:rPr>
              <w:t>Шаехова</w:t>
            </w:r>
            <w:r w:rsidRPr="00025643">
              <w:rPr>
                <w:spacing w:val="-5"/>
                <w:sz w:val="24"/>
                <w:szCs w:val="24"/>
              </w:rPr>
              <w:t xml:space="preserve"> </w:t>
            </w:r>
            <w:r w:rsidRPr="00025643">
              <w:rPr>
                <w:sz w:val="24"/>
                <w:szCs w:val="24"/>
              </w:rPr>
              <w:t>Р.</w:t>
            </w:r>
            <w:r w:rsidRPr="00025643">
              <w:rPr>
                <w:spacing w:val="-57"/>
                <w:sz w:val="24"/>
                <w:szCs w:val="24"/>
              </w:rPr>
              <w:t xml:space="preserve"> </w:t>
            </w:r>
            <w:r w:rsidRPr="00025643">
              <w:rPr>
                <w:sz w:val="24"/>
                <w:szCs w:val="24"/>
              </w:rPr>
              <w:t>К.</w:t>
            </w:r>
            <w:r w:rsidRPr="00025643">
              <w:rPr>
                <w:spacing w:val="-1"/>
                <w:sz w:val="24"/>
                <w:szCs w:val="24"/>
              </w:rPr>
              <w:t xml:space="preserve"> </w:t>
            </w:r>
            <w:r w:rsidRPr="00025643">
              <w:rPr>
                <w:sz w:val="24"/>
                <w:szCs w:val="24"/>
              </w:rPr>
              <w:t>, 2022г.</w:t>
            </w:r>
          </w:p>
        </w:tc>
        <w:tc>
          <w:tcPr>
            <w:tcW w:w="5113" w:type="dxa"/>
          </w:tcPr>
          <w:p w14:paraId="04630C6F" w14:textId="77777777" w:rsidR="00025643" w:rsidRPr="00025643" w:rsidRDefault="00025643" w:rsidP="00025643">
            <w:pPr>
              <w:spacing w:line="276" w:lineRule="auto"/>
              <w:ind w:right="387"/>
              <w:jc w:val="both"/>
              <w:rPr>
                <w:sz w:val="24"/>
                <w:szCs w:val="24"/>
              </w:rPr>
            </w:pPr>
            <w:r w:rsidRPr="00025643">
              <w:rPr>
                <w:i/>
                <w:sz w:val="24"/>
                <w:szCs w:val="24"/>
              </w:rPr>
              <w:t xml:space="preserve">Цель, задачи: </w:t>
            </w:r>
            <w:r w:rsidRPr="00025643">
              <w:rPr>
                <w:sz w:val="24"/>
                <w:szCs w:val="24"/>
              </w:rPr>
              <w:t>Региональная образовательная</w:t>
            </w:r>
            <w:r w:rsidRPr="00025643">
              <w:rPr>
                <w:spacing w:val="-57"/>
                <w:sz w:val="24"/>
                <w:szCs w:val="24"/>
              </w:rPr>
              <w:t xml:space="preserve"> </w:t>
            </w:r>
            <w:r w:rsidRPr="00025643">
              <w:rPr>
                <w:sz w:val="24"/>
                <w:szCs w:val="24"/>
              </w:rPr>
              <w:t>программа</w:t>
            </w:r>
            <w:r w:rsidRPr="00025643">
              <w:rPr>
                <w:spacing w:val="-2"/>
                <w:sz w:val="24"/>
                <w:szCs w:val="24"/>
              </w:rPr>
              <w:t xml:space="preserve"> </w:t>
            </w:r>
            <w:r w:rsidRPr="00025643">
              <w:rPr>
                <w:sz w:val="24"/>
                <w:szCs w:val="24"/>
              </w:rPr>
              <w:t>дошкольного</w:t>
            </w:r>
            <w:r w:rsidRPr="00025643">
              <w:rPr>
                <w:spacing w:val="-1"/>
                <w:sz w:val="24"/>
                <w:szCs w:val="24"/>
              </w:rPr>
              <w:t xml:space="preserve"> </w:t>
            </w:r>
            <w:r w:rsidRPr="00025643">
              <w:rPr>
                <w:sz w:val="24"/>
                <w:szCs w:val="24"/>
              </w:rPr>
              <w:t>образования</w:t>
            </w:r>
          </w:p>
          <w:p w14:paraId="66E0B82B" w14:textId="77777777" w:rsidR="00025643" w:rsidRPr="00025643" w:rsidRDefault="00025643" w:rsidP="00025643">
            <w:pPr>
              <w:spacing w:line="276" w:lineRule="auto"/>
              <w:ind w:right="303"/>
              <w:jc w:val="both"/>
              <w:rPr>
                <w:sz w:val="24"/>
                <w:szCs w:val="24"/>
              </w:rPr>
            </w:pPr>
            <w:r w:rsidRPr="00025643">
              <w:rPr>
                <w:sz w:val="24"/>
                <w:szCs w:val="24"/>
              </w:rPr>
              <w:t>«Соени</w:t>
            </w:r>
            <w:proofErr w:type="gramStart"/>
            <w:r w:rsidRPr="00025643">
              <w:rPr>
                <w:sz w:val="24"/>
                <w:szCs w:val="24"/>
              </w:rPr>
              <w:t>ч-</w:t>
            </w:r>
            <w:proofErr w:type="gramEnd"/>
            <w:r w:rsidRPr="00025643">
              <w:rPr>
                <w:sz w:val="24"/>
                <w:szCs w:val="24"/>
              </w:rPr>
              <w:t xml:space="preserve"> радость познания», авт. Шаехова Р.</w:t>
            </w:r>
            <w:r w:rsidRPr="00025643">
              <w:rPr>
                <w:spacing w:val="-58"/>
                <w:sz w:val="24"/>
                <w:szCs w:val="24"/>
              </w:rPr>
              <w:t xml:space="preserve"> </w:t>
            </w:r>
            <w:r w:rsidRPr="00025643">
              <w:rPr>
                <w:sz w:val="24"/>
                <w:szCs w:val="24"/>
              </w:rPr>
              <w:t>К. , 2016г. Региональная образовательная</w:t>
            </w:r>
            <w:r w:rsidRPr="00025643">
              <w:rPr>
                <w:spacing w:val="1"/>
                <w:sz w:val="24"/>
                <w:szCs w:val="24"/>
              </w:rPr>
              <w:t xml:space="preserve"> </w:t>
            </w:r>
            <w:r w:rsidRPr="00025643">
              <w:rPr>
                <w:sz w:val="24"/>
                <w:szCs w:val="24"/>
              </w:rPr>
              <w:t>программа</w:t>
            </w:r>
            <w:r w:rsidRPr="00025643">
              <w:rPr>
                <w:spacing w:val="-2"/>
                <w:sz w:val="24"/>
                <w:szCs w:val="24"/>
              </w:rPr>
              <w:t xml:space="preserve"> </w:t>
            </w:r>
            <w:r w:rsidRPr="00025643">
              <w:rPr>
                <w:sz w:val="24"/>
                <w:szCs w:val="24"/>
              </w:rPr>
              <w:t>дошкольного образования</w:t>
            </w:r>
          </w:p>
          <w:p w14:paraId="56062C27" w14:textId="77777777" w:rsidR="00025643" w:rsidRPr="00025643" w:rsidRDefault="00025643" w:rsidP="00025643">
            <w:pPr>
              <w:spacing w:line="276" w:lineRule="auto"/>
              <w:ind w:right="98"/>
              <w:jc w:val="both"/>
              <w:rPr>
                <w:sz w:val="24"/>
                <w:szCs w:val="24"/>
              </w:rPr>
            </w:pPr>
            <w:r w:rsidRPr="00025643">
              <w:rPr>
                <w:sz w:val="24"/>
                <w:szCs w:val="24"/>
              </w:rPr>
              <w:t>«Куаны</w:t>
            </w:r>
            <w:proofErr w:type="gramStart"/>
            <w:r w:rsidRPr="00025643">
              <w:rPr>
                <w:sz w:val="24"/>
                <w:szCs w:val="24"/>
              </w:rPr>
              <w:t>ч-</w:t>
            </w:r>
            <w:proofErr w:type="gramEnd"/>
            <w:r w:rsidRPr="00025643">
              <w:rPr>
                <w:spacing w:val="33"/>
                <w:sz w:val="24"/>
                <w:szCs w:val="24"/>
              </w:rPr>
              <w:t xml:space="preserve"> </w:t>
            </w:r>
            <w:r w:rsidRPr="00025643">
              <w:rPr>
                <w:sz w:val="24"/>
                <w:szCs w:val="24"/>
              </w:rPr>
              <w:t>радость</w:t>
            </w:r>
            <w:r w:rsidRPr="00025643">
              <w:rPr>
                <w:spacing w:val="35"/>
                <w:sz w:val="24"/>
                <w:szCs w:val="24"/>
              </w:rPr>
              <w:t xml:space="preserve"> </w:t>
            </w:r>
            <w:r w:rsidRPr="00025643">
              <w:rPr>
                <w:sz w:val="24"/>
                <w:szCs w:val="24"/>
              </w:rPr>
              <w:t>познания»,</w:t>
            </w:r>
            <w:r w:rsidRPr="00025643">
              <w:rPr>
                <w:spacing w:val="37"/>
                <w:sz w:val="24"/>
                <w:szCs w:val="24"/>
              </w:rPr>
              <w:t xml:space="preserve"> </w:t>
            </w:r>
            <w:r w:rsidRPr="00025643">
              <w:rPr>
                <w:sz w:val="24"/>
                <w:szCs w:val="24"/>
              </w:rPr>
              <w:t>авт.</w:t>
            </w:r>
            <w:r w:rsidRPr="00025643">
              <w:rPr>
                <w:spacing w:val="34"/>
                <w:sz w:val="24"/>
                <w:szCs w:val="24"/>
              </w:rPr>
              <w:t xml:space="preserve"> </w:t>
            </w:r>
            <w:r w:rsidRPr="00025643">
              <w:rPr>
                <w:sz w:val="24"/>
                <w:szCs w:val="24"/>
              </w:rPr>
              <w:t>Шаехова</w:t>
            </w:r>
            <w:r w:rsidRPr="00025643">
              <w:rPr>
                <w:spacing w:val="33"/>
                <w:sz w:val="24"/>
                <w:szCs w:val="24"/>
              </w:rPr>
              <w:t xml:space="preserve"> </w:t>
            </w:r>
            <w:r w:rsidRPr="00025643">
              <w:rPr>
                <w:sz w:val="24"/>
                <w:szCs w:val="24"/>
              </w:rPr>
              <w:t>Р.</w:t>
            </w:r>
            <w:r w:rsidRPr="00025643">
              <w:rPr>
                <w:spacing w:val="-57"/>
                <w:sz w:val="24"/>
                <w:szCs w:val="24"/>
              </w:rPr>
              <w:t xml:space="preserve"> </w:t>
            </w:r>
            <w:r w:rsidRPr="00025643">
              <w:rPr>
                <w:sz w:val="24"/>
                <w:szCs w:val="24"/>
              </w:rPr>
              <w:t>К.</w:t>
            </w:r>
            <w:r w:rsidRPr="00025643">
              <w:rPr>
                <w:spacing w:val="-1"/>
                <w:sz w:val="24"/>
                <w:szCs w:val="24"/>
              </w:rPr>
              <w:t xml:space="preserve"> </w:t>
            </w:r>
            <w:r w:rsidRPr="00025643">
              <w:rPr>
                <w:sz w:val="24"/>
                <w:szCs w:val="24"/>
              </w:rPr>
              <w:t>, 2022г.1</w:t>
            </w:r>
            <w:r w:rsidRPr="00025643">
              <w:rPr>
                <w:spacing w:val="-1"/>
                <w:sz w:val="24"/>
                <w:szCs w:val="24"/>
              </w:rPr>
              <w:t xml:space="preserve"> </w:t>
            </w:r>
            <w:r w:rsidRPr="00025643">
              <w:rPr>
                <w:sz w:val="24"/>
                <w:szCs w:val="24"/>
              </w:rPr>
              <w:t>младшая группа:</w:t>
            </w:r>
            <w:r w:rsidRPr="00025643">
              <w:rPr>
                <w:spacing w:val="1"/>
                <w:sz w:val="24"/>
                <w:szCs w:val="24"/>
              </w:rPr>
              <w:t xml:space="preserve"> </w:t>
            </w:r>
            <w:r w:rsidRPr="00025643">
              <w:rPr>
                <w:sz w:val="24"/>
                <w:szCs w:val="24"/>
              </w:rPr>
              <w:t>стр.83;</w:t>
            </w:r>
          </w:p>
          <w:p w14:paraId="45D8A88A" w14:textId="77777777" w:rsidR="00025643" w:rsidRPr="00025643" w:rsidRDefault="00025643" w:rsidP="00025643">
            <w:pPr>
              <w:spacing w:line="276" w:lineRule="auto"/>
              <w:ind w:right="2273"/>
              <w:jc w:val="both"/>
              <w:rPr>
                <w:sz w:val="24"/>
                <w:szCs w:val="24"/>
              </w:rPr>
            </w:pPr>
            <w:r w:rsidRPr="00025643">
              <w:rPr>
                <w:sz w:val="24"/>
                <w:szCs w:val="24"/>
              </w:rPr>
              <w:t>2 младшая группа: стр.94;</w:t>
            </w:r>
            <w:r w:rsidRPr="00025643">
              <w:rPr>
                <w:spacing w:val="-57"/>
                <w:sz w:val="24"/>
                <w:szCs w:val="24"/>
              </w:rPr>
              <w:t xml:space="preserve"> </w:t>
            </w:r>
            <w:r w:rsidRPr="00025643">
              <w:rPr>
                <w:sz w:val="24"/>
                <w:szCs w:val="24"/>
              </w:rPr>
              <w:t>Средняя группа: стр. 107;</w:t>
            </w:r>
            <w:r w:rsidRPr="00025643">
              <w:rPr>
                <w:spacing w:val="1"/>
                <w:sz w:val="24"/>
                <w:szCs w:val="24"/>
              </w:rPr>
              <w:t xml:space="preserve"> </w:t>
            </w:r>
            <w:r w:rsidRPr="00025643">
              <w:rPr>
                <w:sz w:val="24"/>
                <w:szCs w:val="24"/>
              </w:rPr>
              <w:t>Старшая</w:t>
            </w:r>
            <w:r w:rsidRPr="00025643">
              <w:rPr>
                <w:spacing w:val="-4"/>
                <w:sz w:val="24"/>
                <w:szCs w:val="24"/>
              </w:rPr>
              <w:t xml:space="preserve"> </w:t>
            </w:r>
            <w:r w:rsidRPr="00025643">
              <w:rPr>
                <w:sz w:val="24"/>
                <w:szCs w:val="24"/>
              </w:rPr>
              <w:t>группа:</w:t>
            </w:r>
            <w:r w:rsidRPr="00025643">
              <w:rPr>
                <w:spacing w:val="52"/>
                <w:sz w:val="24"/>
                <w:szCs w:val="24"/>
              </w:rPr>
              <w:t xml:space="preserve"> </w:t>
            </w:r>
            <w:r w:rsidRPr="00025643">
              <w:rPr>
                <w:sz w:val="24"/>
                <w:szCs w:val="24"/>
              </w:rPr>
              <w:t>стр.</w:t>
            </w:r>
            <w:r w:rsidRPr="00025643">
              <w:rPr>
                <w:spacing w:val="-4"/>
                <w:sz w:val="24"/>
                <w:szCs w:val="24"/>
              </w:rPr>
              <w:t xml:space="preserve"> </w:t>
            </w:r>
            <w:r w:rsidRPr="00025643">
              <w:rPr>
                <w:sz w:val="24"/>
                <w:szCs w:val="24"/>
              </w:rPr>
              <w:t>126;</w:t>
            </w:r>
          </w:p>
          <w:p w14:paraId="23C67DD7" w14:textId="77777777" w:rsidR="00025643" w:rsidRPr="00025643" w:rsidRDefault="00025643" w:rsidP="00025643">
            <w:pPr>
              <w:spacing w:line="276" w:lineRule="auto"/>
              <w:jc w:val="both"/>
              <w:rPr>
                <w:sz w:val="24"/>
                <w:szCs w:val="24"/>
              </w:rPr>
            </w:pPr>
            <w:r w:rsidRPr="00025643">
              <w:rPr>
                <w:sz w:val="24"/>
                <w:szCs w:val="24"/>
              </w:rPr>
              <w:t>Подготовительная</w:t>
            </w:r>
            <w:r w:rsidRPr="00025643">
              <w:rPr>
                <w:spacing w:val="-4"/>
                <w:sz w:val="24"/>
                <w:szCs w:val="24"/>
              </w:rPr>
              <w:t xml:space="preserve"> </w:t>
            </w:r>
            <w:r w:rsidRPr="00025643">
              <w:rPr>
                <w:sz w:val="24"/>
                <w:szCs w:val="24"/>
              </w:rPr>
              <w:t>группа:</w:t>
            </w:r>
            <w:r w:rsidRPr="00025643">
              <w:rPr>
                <w:spacing w:val="-3"/>
                <w:sz w:val="24"/>
                <w:szCs w:val="24"/>
              </w:rPr>
              <w:t xml:space="preserve"> </w:t>
            </w:r>
            <w:r w:rsidRPr="00025643">
              <w:rPr>
                <w:sz w:val="24"/>
                <w:szCs w:val="24"/>
              </w:rPr>
              <w:t>стр.</w:t>
            </w:r>
            <w:r w:rsidRPr="00025643">
              <w:rPr>
                <w:spacing w:val="-4"/>
                <w:sz w:val="24"/>
                <w:szCs w:val="24"/>
              </w:rPr>
              <w:t xml:space="preserve"> </w:t>
            </w:r>
            <w:r w:rsidRPr="00025643">
              <w:rPr>
                <w:sz w:val="24"/>
                <w:szCs w:val="24"/>
              </w:rPr>
              <w:t>147.</w:t>
            </w:r>
          </w:p>
        </w:tc>
      </w:tr>
      <w:tr w:rsidR="00025643" w:rsidRPr="00025643" w14:paraId="5DF0C22F" w14:textId="77777777" w:rsidTr="00025643">
        <w:trPr>
          <w:trHeight w:val="551"/>
        </w:trPr>
        <w:tc>
          <w:tcPr>
            <w:tcW w:w="5121" w:type="dxa"/>
          </w:tcPr>
          <w:p w14:paraId="0E3D52D7" w14:textId="77777777" w:rsidR="00025643" w:rsidRPr="00025643" w:rsidRDefault="00025643" w:rsidP="00025643">
            <w:pPr>
              <w:spacing w:line="276" w:lineRule="auto"/>
              <w:jc w:val="both"/>
              <w:rPr>
                <w:sz w:val="24"/>
                <w:szCs w:val="24"/>
              </w:rPr>
            </w:pPr>
            <w:r w:rsidRPr="00025643">
              <w:rPr>
                <w:sz w:val="24"/>
                <w:szCs w:val="24"/>
              </w:rPr>
              <w:t>«Говорим</w:t>
            </w:r>
            <w:r w:rsidRPr="00025643">
              <w:rPr>
                <w:spacing w:val="-2"/>
                <w:sz w:val="24"/>
                <w:szCs w:val="24"/>
              </w:rPr>
              <w:t xml:space="preserve"> </w:t>
            </w:r>
            <w:r w:rsidRPr="00025643">
              <w:rPr>
                <w:sz w:val="24"/>
                <w:szCs w:val="24"/>
              </w:rPr>
              <w:t>по-татарски»</w:t>
            </w:r>
            <w:r w:rsidRPr="00025643">
              <w:rPr>
                <w:spacing w:val="-5"/>
                <w:sz w:val="24"/>
                <w:szCs w:val="24"/>
              </w:rPr>
              <w:t xml:space="preserve"> </w:t>
            </w:r>
            <w:r w:rsidRPr="00025643">
              <w:rPr>
                <w:sz w:val="24"/>
                <w:szCs w:val="24"/>
              </w:rPr>
              <w:t>-</w:t>
            </w:r>
            <w:r w:rsidRPr="00025643">
              <w:rPr>
                <w:spacing w:val="-2"/>
                <w:sz w:val="24"/>
                <w:szCs w:val="24"/>
              </w:rPr>
              <w:t xml:space="preserve"> </w:t>
            </w:r>
            <w:r w:rsidRPr="00025643">
              <w:rPr>
                <w:sz w:val="24"/>
                <w:szCs w:val="24"/>
              </w:rPr>
              <w:t>программа</w:t>
            </w:r>
            <w:r w:rsidRPr="00025643">
              <w:rPr>
                <w:spacing w:val="-1"/>
                <w:sz w:val="24"/>
                <w:szCs w:val="24"/>
              </w:rPr>
              <w:t xml:space="preserve"> </w:t>
            </w:r>
            <w:proofErr w:type="gramStart"/>
            <w:r w:rsidRPr="00025643">
              <w:rPr>
                <w:sz w:val="24"/>
                <w:szCs w:val="24"/>
              </w:rPr>
              <w:t>по</w:t>
            </w:r>
            <w:proofErr w:type="gramEnd"/>
          </w:p>
          <w:p w14:paraId="619FC264" w14:textId="77777777" w:rsidR="00025643" w:rsidRPr="00025643" w:rsidRDefault="00025643" w:rsidP="00025643">
            <w:pPr>
              <w:spacing w:line="276" w:lineRule="auto"/>
              <w:jc w:val="both"/>
              <w:rPr>
                <w:sz w:val="24"/>
                <w:szCs w:val="24"/>
              </w:rPr>
            </w:pPr>
            <w:r w:rsidRPr="00025643">
              <w:rPr>
                <w:sz w:val="24"/>
                <w:szCs w:val="24"/>
              </w:rPr>
              <w:t>обучению</w:t>
            </w:r>
            <w:r w:rsidRPr="00025643">
              <w:rPr>
                <w:spacing w:val="-3"/>
                <w:sz w:val="24"/>
                <w:szCs w:val="24"/>
              </w:rPr>
              <w:t xml:space="preserve"> </w:t>
            </w:r>
            <w:r w:rsidRPr="00025643">
              <w:rPr>
                <w:sz w:val="24"/>
                <w:szCs w:val="24"/>
              </w:rPr>
              <w:t>русскоязычных</w:t>
            </w:r>
            <w:r w:rsidRPr="00025643">
              <w:rPr>
                <w:spacing w:val="-3"/>
                <w:sz w:val="24"/>
                <w:szCs w:val="24"/>
              </w:rPr>
              <w:t xml:space="preserve"> </w:t>
            </w:r>
            <w:r w:rsidRPr="00025643">
              <w:rPr>
                <w:sz w:val="24"/>
                <w:szCs w:val="24"/>
              </w:rPr>
              <w:t>детей</w:t>
            </w:r>
            <w:r w:rsidRPr="00025643">
              <w:rPr>
                <w:spacing w:val="-3"/>
                <w:sz w:val="24"/>
                <w:szCs w:val="24"/>
              </w:rPr>
              <w:t xml:space="preserve"> </w:t>
            </w:r>
            <w:r w:rsidRPr="00025643">
              <w:rPr>
                <w:sz w:val="24"/>
                <w:szCs w:val="24"/>
              </w:rPr>
              <w:t>татарскому</w:t>
            </w:r>
          </w:p>
        </w:tc>
        <w:tc>
          <w:tcPr>
            <w:tcW w:w="5113" w:type="dxa"/>
          </w:tcPr>
          <w:p w14:paraId="48F170B0" w14:textId="77777777" w:rsidR="00025643" w:rsidRPr="00025643" w:rsidRDefault="00025643" w:rsidP="00025643">
            <w:pPr>
              <w:spacing w:line="276" w:lineRule="auto"/>
              <w:jc w:val="both"/>
              <w:rPr>
                <w:sz w:val="24"/>
                <w:szCs w:val="24"/>
              </w:rPr>
            </w:pPr>
            <w:r w:rsidRPr="00025643">
              <w:rPr>
                <w:i/>
                <w:sz w:val="24"/>
                <w:szCs w:val="24"/>
              </w:rPr>
              <w:t>Цель:</w:t>
            </w:r>
            <w:r w:rsidRPr="00025643">
              <w:rPr>
                <w:i/>
                <w:spacing w:val="-4"/>
                <w:sz w:val="24"/>
                <w:szCs w:val="24"/>
              </w:rPr>
              <w:t xml:space="preserve"> </w:t>
            </w:r>
            <w:r w:rsidRPr="00025643">
              <w:rPr>
                <w:sz w:val="24"/>
                <w:szCs w:val="24"/>
              </w:rPr>
              <w:t>формирование</w:t>
            </w:r>
            <w:r w:rsidRPr="00025643">
              <w:rPr>
                <w:spacing w:val="53"/>
                <w:sz w:val="24"/>
                <w:szCs w:val="24"/>
              </w:rPr>
              <w:t xml:space="preserve"> </w:t>
            </w:r>
            <w:r w:rsidRPr="00025643">
              <w:rPr>
                <w:sz w:val="24"/>
                <w:szCs w:val="24"/>
              </w:rPr>
              <w:t>первоначальные</w:t>
            </w:r>
            <w:r w:rsidRPr="00025643">
              <w:rPr>
                <w:spacing w:val="-1"/>
                <w:sz w:val="24"/>
                <w:szCs w:val="24"/>
              </w:rPr>
              <w:t xml:space="preserve"> </w:t>
            </w:r>
            <w:r w:rsidRPr="00025643">
              <w:rPr>
                <w:sz w:val="24"/>
                <w:szCs w:val="24"/>
              </w:rPr>
              <w:t>умения</w:t>
            </w:r>
          </w:p>
          <w:p w14:paraId="717CDB2A" w14:textId="77777777" w:rsidR="00025643" w:rsidRPr="00025643" w:rsidRDefault="00025643" w:rsidP="00025643">
            <w:pPr>
              <w:spacing w:line="276" w:lineRule="auto"/>
              <w:jc w:val="both"/>
              <w:rPr>
                <w:sz w:val="24"/>
                <w:szCs w:val="24"/>
              </w:rPr>
            </w:pPr>
            <w:r w:rsidRPr="00025643">
              <w:rPr>
                <w:sz w:val="24"/>
                <w:szCs w:val="24"/>
              </w:rPr>
              <w:t>и</w:t>
            </w:r>
            <w:r w:rsidRPr="00025643">
              <w:rPr>
                <w:spacing w:val="-3"/>
                <w:sz w:val="24"/>
                <w:szCs w:val="24"/>
              </w:rPr>
              <w:t xml:space="preserve"> </w:t>
            </w:r>
            <w:r w:rsidRPr="00025643">
              <w:rPr>
                <w:sz w:val="24"/>
                <w:szCs w:val="24"/>
              </w:rPr>
              <w:t>навыки</w:t>
            </w:r>
            <w:r w:rsidRPr="00025643">
              <w:rPr>
                <w:spacing w:val="52"/>
                <w:sz w:val="24"/>
                <w:szCs w:val="24"/>
              </w:rPr>
              <w:t xml:space="preserve"> </w:t>
            </w:r>
            <w:r w:rsidRPr="00025643">
              <w:rPr>
                <w:sz w:val="24"/>
                <w:szCs w:val="24"/>
              </w:rPr>
              <w:t>практического</w:t>
            </w:r>
            <w:r w:rsidRPr="00025643">
              <w:rPr>
                <w:spacing w:val="-3"/>
                <w:sz w:val="24"/>
                <w:szCs w:val="24"/>
              </w:rPr>
              <w:t xml:space="preserve"> </w:t>
            </w:r>
            <w:r w:rsidRPr="00025643">
              <w:rPr>
                <w:sz w:val="24"/>
                <w:szCs w:val="24"/>
              </w:rPr>
              <w:t>владения</w:t>
            </w:r>
            <w:r w:rsidRPr="00025643">
              <w:rPr>
                <w:spacing w:val="-3"/>
                <w:sz w:val="24"/>
                <w:szCs w:val="24"/>
              </w:rPr>
              <w:t xml:space="preserve"> </w:t>
            </w:r>
            <w:proofErr w:type="gramStart"/>
            <w:r w:rsidRPr="00025643">
              <w:rPr>
                <w:sz w:val="24"/>
                <w:szCs w:val="24"/>
              </w:rPr>
              <w:t>татарским</w:t>
            </w:r>
            <w:proofErr w:type="gramEnd"/>
          </w:p>
        </w:tc>
      </w:tr>
      <w:tr w:rsidR="00025643" w:rsidRPr="00025643" w14:paraId="0B9EF6C4" w14:textId="77777777" w:rsidTr="00025643">
        <w:trPr>
          <w:trHeight w:val="3866"/>
        </w:trPr>
        <w:tc>
          <w:tcPr>
            <w:tcW w:w="5121" w:type="dxa"/>
          </w:tcPr>
          <w:p w14:paraId="2F809840" w14:textId="77777777" w:rsidR="00025643" w:rsidRPr="00025643" w:rsidRDefault="00025643" w:rsidP="00025643">
            <w:pPr>
              <w:spacing w:line="276" w:lineRule="auto"/>
              <w:jc w:val="both"/>
              <w:rPr>
                <w:sz w:val="24"/>
                <w:szCs w:val="24"/>
              </w:rPr>
            </w:pPr>
            <w:r w:rsidRPr="00025643">
              <w:rPr>
                <w:sz w:val="24"/>
                <w:szCs w:val="24"/>
              </w:rPr>
              <w:t>языку</w:t>
            </w:r>
            <w:proofErr w:type="gramStart"/>
            <w:r w:rsidRPr="00025643">
              <w:rPr>
                <w:sz w:val="24"/>
                <w:szCs w:val="24"/>
              </w:rPr>
              <w:t>.</w:t>
            </w:r>
            <w:proofErr w:type="gramEnd"/>
            <w:r w:rsidRPr="00025643">
              <w:rPr>
                <w:spacing w:val="-1"/>
                <w:sz w:val="24"/>
                <w:szCs w:val="24"/>
              </w:rPr>
              <w:t xml:space="preserve"> </w:t>
            </w:r>
            <w:proofErr w:type="gramStart"/>
            <w:r w:rsidRPr="00025643">
              <w:rPr>
                <w:sz w:val="24"/>
                <w:szCs w:val="24"/>
              </w:rPr>
              <w:t>а</w:t>
            </w:r>
            <w:proofErr w:type="gramEnd"/>
            <w:r w:rsidRPr="00025643">
              <w:rPr>
                <w:sz w:val="24"/>
                <w:szCs w:val="24"/>
              </w:rPr>
              <w:t>вт.</w:t>
            </w:r>
            <w:r w:rsidRPr="00025643">
              <w:rPr>
                <w:spacing w:val="-4"/>
                <w:sz w:val="24"/>
                <w:szCs w:val="24"/>
              </w:rPr>
              <w:t xml:space="preserve"> </w:t>
            </w:r>
            <w:r w:rsidRPr="00025643">
              <w:rPr>
                <w:sz w:val="24"/>
                <w:szCs w:val="24"/>
              </w:rPr>
              <w:t>Зарипова</w:t>
            </w:r>
            <w:r w:rsidRPr="00025643">
              <w:rPr>
                <w:spacing w:val="-4"/>
                <w:sz w:val="24"/>
                <w:szCs w:val="24"/>
              </w:rPr>
              <w:t xml:space="preserve"> </w:t>
            </w:r>
            <w:r w:rsidRPr="00025643">
              <w:rPr>
                <w:sz w:val="24"/>
                <w:szCs w:val="24"/>
              </w:rPr>
              <w:t>З.М.</w:t>
            </w:r>
          </w:p>
        </w:tc>
        <w:tc>
          <w:tcPr>
            <w:tcW w:w="5113" w:type="dxa"/>
          </w:tcPr>
          <w:p w14:paraId="735D9F6C" w14:textId="77777777" w:rsidR="00025643" w:rsidRPr="00025643" w:rsidRDefault="00025643" w:rsidP="00025643">
            <w:pPr>
              <w:spacing w:line="276" w:lineRule="auto"/>
              <w:jc w:val="both"/>
              <w:rPr>
                <w:sz w:val="24"/>
                <w:szCs w:val="24"/>
              </w:rPr>
            </w:pPr>
            <w:r w:rsidRPr="00025643">
              <w:rPr>
                <w:sz w:val="24"/>
                <w:szCs w:val="24"/>
              </w:rPr>
              <w:t>языком</w:t>
            </w:r>
            <w:r w:rsidRPr="00025643">
              <w:rPr>
                <w:spacing w:val="-2"/>
                <w:sz w:val="24"/>
                <w:szCs w:val="24"/>
              </w:rPr>
              <w:t xml:space="preserve"> </w:t>
            </w:r>
            <w:r w:rsidRPr="00025643">
              <w:rPr>
                <w:sz w:val="24"/>
                <w:szCs w:val="24"/>
              </w:rPr>
              <w:t>в</w:t>
            </w:r>
            <w:r w:rsidRPr="00025643">
              <w:rPr>
                <w:spacing w:val="-1"/>
                <w:sz w:val="24"/>
                <w:szCs w:val="24"/>
              </w:rPr>
              <w:t xml:space="preserve"> </w:t>
            </w:r>
            <w:r w:rsidRPr="00025643">
              <w:rPr>
                <w:sz w:val="24"/>
                <w:szCs w:val="24"/>
              </w:rPr>
              <w:t>устной</w:t>
            </w:r>
            <w:r w:rsidRPr="00025643">
              <w:rPr>
                <w:spacing w:val="-2"/>
                <w:sz w:val="24"/>
                <w:szCs w:val="24"/>
              </w:rPr>
              <w:t xml:space="preserve"> </w:t>
            </w:r>
            <w:r w:rsidRPr="00025643">
              <w:rPr>
                <w:sz w:val="24"/>
                <w:szCs w:val="24"/>
              </w:rPr>
              <w:t>форме;</w:t>
            </w:r>
          </w:p>
          <w:p w14:paraId="69B9D9B5" w14:textId="77777777" w:rsidR="00025643" w:rsidRPr="00025643" w:rsidRDefault="00025643" w:rsidP="00025643">
            <w:pPr>
              <w:spacing w:line="276" w:lineRule="auto"/>
              <w:jc w:val="both"/>
              <w:rPr>
                <w:i/>
                <w:sz w:val="24"/>
                <w:szCs w:val="24"/>
              </w:rPr>
            </w:pPr>
            <w:r w:rsidRPr="00025643">
              <w:rPr>
                <w:i/>
                <w:sz w:val="24"/>
                <w:szCs w:val="24"/>
              </w:rPr>
              <w:t>Задачи:</w:t>
            </w:r>
          </w:p>
          <w:p w14:paraId="19E1EF1D" w14:textId="77777777" w:rsidR="00025643" w:rsidRPr="00025643" w:rsidRDefault="00025643" w:rsidP="00025643">
            <w:pPr>
              <w:spacing w:line="276" w:lineRule="auto"/>
              <w:ind w:right="97"/>
              <w:jc w:val="both"/>
              <w:rPr>
                <w:sz w:val="24"/>
                <w:szCs w:val="24"/>
              </w:rPr>
            </w:pPr>
            <w:proofErr w:type="gramStart"/>
            <w:r w:rsidRPr="00025643">
              <w:rPr>
                <w:sz w:val="24"/>
                <w:szCs w:val="24"/>
              </w:rPr>
              <w:t>-</w:t>
            </w:r>
            <w:r w:rsidRPr="00025643">
              <w:rPr>
                <w:spacing w:val="1"/>
                <w:sz w:val="24"/>
                <w:szCs w:val="24"/>
              </w:rPr>
              <w:t xml:space="preserve"> </w:t>
            </w:r>
            <w:r w:rsidRPr="00025643">
              <w:rPr>
                <w:sz w:val="24"/>
                <w:szCs w:val="24"/>
              </w:rPr>
              <w:t>формировать</w:t>
            </w:r>
            <w:r w:rsidRPr="00025643">
              <w:rPr>
                <w:spacing w:val="1"/>
                <w:sz w:val="24"/>
                <w:szCs w:val="24"/>
              </w:rPr>
              <w:t xml:space="preserve"> </w:t>
            </w:r>
            <w:r w:rsidRPr="00025643">
              <w:rPr>
                <w:sz w:val="24"/>
                <w:szCs w:val="24"/>
              </w:rPr>
              <w:t>первоначальные</w:t>
            </w:r>
            <w:r w:rsidRPr="00025643">
              <w:rPr>
                <w:spacing w:val="1"/>
                <w:sz w:val="24"/>
                <w:szCs w:val="24"/>
              </w:rPr>
              <w:t xml:space="preserve"> </w:t>
            </w:r>
            <w:r w:rsidRPr="00025643">
              <w:rPr>
                <w:sz w:val="24"/>
                <w:szCs w:val="24"/>
              </w:rPr>
              <w:t>умения</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навыки</w:t>
            </w:r>
            <w:r w:rsidRPr="00025643">
              <w:rPr>
                <w:spacing w:val="1"/>
                <w:sz w:val="24"/>
                <w:szCs w:val="24"/>
              </w:rPr>
              <w:t xml:space="preserve"> </w:t>
            </w:r>
            <w:r w:rsidRPr="00025643">
              <w:rPr>
                <w:sz w:val="24"/>
                <w:szCs w:val="24"/>
              </w:rPr>
              <w:t>практического</w:t>
            </w:r>
            <w:r w:rsidRPr="00025643">
              <w:rPr>
                <w:spacing w:val="1"/>
                <w:sz w:val="24"/>
                <w:szCs w:val="24"/>
              </w:rPr>
              <w:t xml:space="preserve"> </w:t>
            </w:r>
            <w:r w:rsidRPr="00025643">
              <w:rPr>
                <w:sz w:val="24"/>
                <w:szCs w:val="24"/>
              </w:rPr>
              <w:t>владения</w:t>
            </w:r>
            <w:r w:rsidRPr="00025643">
              <w:rPr>
                <w:spacing w:val="1"/>
                <w:sz w:val="24"/>
                <w:szCs w:val="24"/>
              </w:rPr>
              <w:t xml:space="preserve"> </w:t>
            </w:r>
            <w:r w:rsidRPr="00025643">
              <w:rPr>
                <w:sz w:val="24"/>
                <w:szCs w:val="24"/>
              </w:rPr>
              <w:t>татарским</w:t>
            </w:r>
            <w:r w:rsidRPr="00025643">
              <w:rPr>
                <w:spacing w:val="1"/>
                <w:sz w:val="24"/>
                <w:szCs w:val="24"/>
              </w:rPr>
              <w:t xml:space="preserve"> </w:t>
            </w:r>
            <w:r w:rsidRPr="00025643">
              <w:rPr>
                <w:sz w:val="24"/>
                <w:szCs w:val="24"/>
              </w:rPr>
              <w:t>языком</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устной</w:t>
            </w:r>
            <w:r w:rsidRPr="00025643">
              <w:rPr>
                <w:spacing w:val="1"/>
                <w:sz w:val="24"/>
                <w:szCs w:val="24"/>
              </w:rPr>
              <w:t xml:space="preserve"> </w:t>
            </w:r>
            <w:r w:rsidRPr="00025643">
              <w:rPr>
                <w:sz w:val="24"/>
                <w:szCs w:val="24"/>
              </w:rPr>
              <w:t>форме,</w:t>
            </w:r>
            <w:r w:rsidRPr="00025643">
              <w:rPr>
                <w:spacing w:val="1"/>
                <w:sz w:val="24"/>
                <w:szCs w:val="24"/>
              </w:rPr>
              <w:t xml:space="preserve"> </w:t>
            </w:r>
            <w:r w:rsidRPr="00025643">
              <w:rPr>
                <w:sz w:val="24"/>
                <w:szCs w:val="24"/>
              </w:rPr>
              <w:t>воспринимать</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понимать</w:t>
            </w:r>
            <w:r w:rsidRPr="00025643">
              <w:rPr>
                <w:spacing w:val="1"/>
                <w:sz w:val="24"/>
                <w:szCs w:val="24"/>
              </w:rPr>
              <w:t xml:space="preserve"> </w:t>
            </w:r>
            <w:r w:rsidRPr="00025643">
              <w:rPr>
                <w:sz w:val="24"/>
                <w:szCs w:val="24"/>
              </w:rPr>
              <w:t>татарскую</w:t>
            </w:r>
            <w:r w:rsidRPr="00025643">
              <w:rPr>
                <w:spacing w:val="1"/>
                <w:sz w:val="24"/>
                <w:szCs w:val="24"/>
              </w:rPr>
              <w:t xml:space="preserve"> </w:t>
            </w:r>
            <w:r w:rsidRPr="00025643">
              <w:rPr>
                <w:sz w:val="24"/>
                <w:szCs w:val="24"/>
              </w:rPr>
              <w:t>речь</w:t>
            </w:r>
            <w:r w:rsidRPr="00025643">
              <w:rPr>
                <w:spacing w:val="1"/>
                <w:sz w:val="24"/>
                <w:szCs w:val="24"/>
              </w:rPr>
              <w:t xml:space="preserve"> </w:t>
            </w:r>
            <w:r w:rsidRPr="00025643">
              <w:rPr>
                <w:sz w:val="24"/>
                <w:szCs w:val="24"/>
              </w:rPr>
              <w:t>на</w:t>
            </w:r>
            <w:r w:rsidRPr="00025643">
              <w:rPr>
                <w:spacing w:val="1"/>
                <w:sz w:val="24"/>
                <w:szCs w:val="24"/>
              </w:rPr>
              <w:t xml:space="preserve"> </w:t>
            </w:r>
            <w:r w:rsidRPr="00025643">
              <w:rPr>
                <w:sz w:val="24"/>
                <w:szCs w:val="24"/>
              </w:rPr>
              <w:t>слух</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говорит</w:t>
            </w:r>
            <w:r w:rsidRPr="00025643">
              <w:rPr>
                <w:spacing w:val="-57"/>
                <w:sz w:val="24"/>
                <w:szCs w:val="24"/>
              </w:rPr>
              <w:t xml:space="preserve"> </w:t>
            </w:r>
            <w:r w:rsidRPr="00025643">
              <w:rPr>
                <w:sz w:val="24"/>
                <w:szCs w:val="24"/>
              </w:rPr>
              <w:t>по-татарски</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пределах</w:t>
            </w:r>
            <w:r w:rsidRPr="00025643">
              <w:rPr>
                <w:spacing w:val="1"/>
                <w:sz w:val="24"/>
                <w:szCs w:val="24"/>
              </w:rPr>
              <w:t xml:space="preserve"> </w:t>
            </w:r>
            <w:r w:rsidRPr="00025643">
              <w:rPr>
                <w:sz w:val="24"/>
                <w:szCs w:val="24"/>
              </w:rPr>
              <w:t>доступной</w:t>
            </w:r>
            <w:r w:rsidRPr="00025643">
              <w:rPr>
                <w:spacing w:val="1"/>
                <w:sz w:val="24"/>
                <w:szCs w:val="24"/>
              </w:rPr>
              <w:t xml:space="preserve"> </w:t>
            </w:r>
            <w:r w:rsidRPr="00025643">
              <w:rPr>
                <w:sz w:val="24"/>
                <w:szCs w:val="24"/>
              </w:rPr>
              <w:t>тематики,</w:t>
            </w:r>
            <w:r w:rsidRPr="00025643">
              <w:rPr>
                <w:spacing w:val="1"/>
                <w:sz w:val="24"/>
                <w:szCs w:val="24"/>
              </w:rPr>
              <w:t xml:space="preserve"> </w:t>
            </w:r>
            <w:r w:rsidRPr="00025643">
              <w:rPr>
                <w:sz w:val="24"/>
                <w:szCs w:val="24"/>
              </w:rPr>
              <w:t>усвоенных</w:t>
            </w:r>
            <w:r w:rsidRPr="00025643">
              <w:rPr>
                <w:spacing w:val="1"/>
                <w:sz w:val="24"/>
                <w:szCs w:val="24"/>
              </w:rPr>
              <w:t xml:space="preserve"> </w:t>
            </w:r>
            <w:r w:rsidRPr="00025643">
              <w:rPr>
                <w:sz w:val="24"/>
                <w:szCs w:val="24"/>
              </w:rPr>
              <w:t>слов</w:t>
            </w:r>
            <w:r w:rsidRPr="00025643">
              <w:rPr>
                <w:spacing w:val="1"/>
                <w:sz w:val="24"/>
                <w:szCs w:val="24"/>
              </w:rPr>
              <w:t xml:space="preserve"> </w:t>
            </w:r>
            <w:r w:rsidRPr="00025643">
              <w:rPr>
                <w:sz w:val="24"/>
                <w:szCs w:val="24"/>
              </w:rPr>
              <w:t>(167),</w:t>
            </w:r>
            <w:r w:rsidRPr="00025643">
              <w:rPr>
                <w:spacing w:val="1"/>
                <w:sz w:val="24"/>
                <w:szCs w:val="24"/>
              </w:rPr>
              <w:t xml:space="preserve"> </w:t>
            </w:r>
            <w:r w:rsidRPr="00025643">
              <w:rPr>
                <w:sz w:val="24"/>
                <w:szCs w:val="24"/>
              </w:rPr>
              <w:t>употреблять</w:t>
            </w:r>
            <w:r w:rsidRPr="00025643">
              <w:rPr>
                <w:spacing w:val="1"/>
                <w:sz w:val="24"/>
                <w:szCs w:val="24"/>
              </w:rPr>
              <w:t xml:space="preserve"> </w:t>
            </w:r>
            <w:r w:rsidRPr="00025643">
              <w:rPr>
                <w:sz w:val="24"/>
                <w:szCs w:val="24"/>
              </w:rPr>
              <w:t>в</w:t>
            </w:r>
            <w:r w:rsidRPr="00025643">
              <w:rPr>
                <w:spacing w:val="60"/>
                <w:sz w:val="24"/>
                <w:szCs w:val="24"/>
              </w:rPr>
              <w:t xml:space="preserve"> </w:t>
            </w:r>
            <w:r w:rsidRPr="00025643">
              <w:rPr>
                <w:sz w:val="24"/>
                <w:szCs w:val="24"/>
              </w:rPr>
              <w:t>речи</w:t>
            </w:r>
            <w:r w:rsidRPr="00025643">
              <w:rPr>
                <w:spacing w:val="1"/>
                <w:sz w:val="24"/>
                <w:szCs w:val="24"/>
              </w:rPr>
              <w:t xml:space="preserve"> </w:t>
            </w:r>
            <w:r w:rsidRPr="00025643">
              <w:rPr>
                <w:sz w:val="24"/>
                <w:szCs w:val="24"/>
              </w:rPr>
              <w:t>слова</w:t>
            </w:r>
            <w:r w:rsidRPr="00025643">
              <w:rPr>
                <w:spacing w:val="1"/>
                <w:sz w:val="24"/>
                <w:szCs w:val="24"/>
              </w:rPr>
              <w:t xml:space="preserve"> </w:t>
            </w:r>
            <w:r w:rsidRPr="00025643">
              <w:rPr>
                <w:sz w:val="24"/>
                <w:szCs w:val="24"/>
              </w:rPr>
              <w:t>обозначающие</w:t>
            </w:r>
            <w:r w:rsidRPr="00025643">
              <w:rPr>
                <w:spacing w:val="1"/>
                <w:sz w:val="24"/>
                <w:szCs w:val="24"/>
              </w:rPr>
              <w:t xml:space="preserve"> </w:t>
            </w:r>
            <w:r w:rsidRPr="00025643">
              <w:rPr>
                <w:sz w:val="24"/>
                <w:szCs w:val="24"/>
              </w:rPr>
              <w:t>предмет,</w:t>
            </w:r>
            <w:r w:rsidRPr="00025643">
              <w:rPr>
                <w:spacing w:val="1"/>
                <w:sz w:val="24"/>
                <w:szCs w:val="24"/>
              </w:rPr>
              <w:t xml:space="preserve"> </w:t>
            </w:r>
            <w:r w:rsidRPr="00025643">
              <w:rPr>
                <w:sz w:val="24"/>
                <w:szCs w:val="24"/>
              </w:rPr>
              <w:t>признак</w:t>
            </w:r>
            <w:r w:rsidRPr="00025643">
              <w:rPr>
                <w:spacing w:val="-57"/>
                <w:sz w:val="24"/>
                <w:szCs w:val="24"/>
              </w:rPr>
              <w:t xml:space="preserve"> </w:t>
            </w:r>
            <w:r w:rsidRPr="00025643">
              <w:rPr>
                <w:sz w:val="24"/>
                <w:szCs w:val="24"/>
              </w:rPr>
              <w:t>предмета</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действие;</w:t>
            </w:r>
            <w:r w:rsidRPr="00025643">
              <w:rPr>
                <w:spacing w:val="1"/>
                <w:sz w:val="24"/>
                <w:szCs w:val="24"/>
              </w:rPr>
              <w:t xml:space="preserve"> </w:t>
            </w:r>
            <w:r w:rsidRPr="00025643">
              <w:rPr>
                <w:sz w:val="24"/>
                <w:szCs w:val="24"/>
              </w:rPr>
              <w:t>составлять</w:t>
            </w:r>
            <w:r w:rsidRPr="00025643">
              <w:rPr>
                <w:spacing w:val="1"/>
                <w:sz w:val="24"/>
                <w:szCs w:val="24"/>
              </w:rPr>
              <w:t xml:space="preserve"> </w:t>
            </w:r>
            <w:r w:rsidRPr="00025643">
              <w:rPr>
                <w:sz w:val="24"/>
                <w:szCs w:val="24"/>
              </w:rPr>
              <w:t>небольшие</w:t>
            </w:r>
            <w:r w:rsidRPr="00025643">
              <w:rPr>
                <w:spacing w:val="1"/>
                <w:sz w:val="24"/>
                <w:szCs w:val="24"/>
              </w:rPr>
              <w:t xml:space="preserve"> </w:t>
            </w:r>
            <w:r w:rsidRPr="00025643">
              <w:rPr>
                <w:sz w:val="24"/>
                <w:szCs w:val="24"/>
              </w:rPr>
              <w:t>рассказы</w:t>
            </w:r>
            <w:r w:rsidRPr="00025643">
              <w:rPr>
                <w:spacing w:val="1"/>
                <w:sz w:val="24"/>
                <w:szCs w:val="24"/>
              </w:rPr>
              <w:t xml:space="preserve"> </w:t>
            </w:r>
            <w:r w:rsidRPr="00025643">
              <w:rPr>
                <w:sz w:val="24"/>
                <w:szCs w:val="24"/>
              </w:rPr>
              <w:t>на</w:t>
            </w:r>
            <w:r w:rsidRPr="00025643">
              <w:rPr>
                <w:spacing w:val="1"/>
                <w:sz w:val="24"/>
                <w:szCs w:val="24"/>
              </w:rPr>
              <w:t xml:space="preserve"> </w:t>
            </w:r>
            <w:r w:rsidRPr="00025643">
              <w:rPr>
                <w:sz w:val="24"/>
                <w:szCs w:val="24"/>
              </w:rPr>
              <w:t>татарском</w:t>
            </w:r>
            <w:r w:rsidRPr="00025643">
              <w:rPr>
                <w:spacing w:val="1"/>
                <w:sz w:val="24"/>
                <w:szCs w:val="24"/>
              </w:rPr>
              <w:t xml:space="preserve"> </w:t>
            </w:r>
            <w:r w:rsidRPr="00025643">
              <w:rPr>
                <w:sz w:val="24"/>
                <w:szCs w:val="24"/>
              </w:rPr>
              <w:t>языке</w:t>
            </w:r>
            <w:r w:rsidRPr="00025643">
              <w:rPr>
                <w:spacing w:val="1"/>
                <w:sz w:val="24"/>
                <w:szCs w:val="24"/>
              </w:rPr>
              <w:t xml:space="preserve"> </w:t>
            </w:r>
            <w:r w:rsidRPr="00025643">
              <w:rPr>
                <w:sz w:val="24"/>
                <w:szCs w:val="24"/>
              </w:rPr>
              <w:t>по</w:t>
            </w:r>
            <w:r w:rsidRPr="00025643">
              <w:rPr>
                <w:spacing w:val="1"/>
                <w:sz w:val="24"/>
                <w:szCs w:val="24"/>
              </w:rPr>
              <w:t xml:space="preserve"> </w:t>
            </w:r>
            <w:r w:rsidRPr="00025643">
              <w:rPr>
                <w:sz w:val="24"/>
                <w:szCs w:val="24"/>
              </w:rPr>
              <w:t>серии</w:t>
            </w:r>
            <w:r w:rsidRPr="00025643">
              <w:rPr>
                <w:spacing w:val="1"/>
                <w:sz w:val="24"/>
                <w:szCs w:val="24"/>
              </w:rPr>
              <w:t xml:space="preserve"> </w:t>
            </w:r>
            <w:r w:rsidRPr="00025643">
              <w:rPr>
                <w:sz w:val="24"/>
                <w:szCs w:val="24"/>
              </w:rPr>
              <w:t>ситуативных картинок с одним действующим</w:t>
            </w:r>
            <w:r w:rsidRPr="00025643">
              <w:rPr>
                <w:spacing w:val="1"/>
                <w:sz w:val="24"/>
                <w:szCs w:val="24"/>
              </w:rPr>
              <w:t xml:space="preserve"> </w:t>
            </w:r>
            <w:r w:rsidRPr="00025643">
              <w:rPr>
                <w:sz w:val="24"/>
                <w:szCs w:val="24"/>
              </w:rPr>
              <w:t>лицом,</w:t>
            </w:r>
            <w:r w:rsidRPr="00025643">
              <w:rPr>
                <w:spacing w:val="1"/>
                <w:sz w:val="24"/>
                <w:szCs w:val="24"/>
              </w:rPr>
              <w:t xml:space="preserve"> </w:t>
            </w:r>
            <w:r w:rsidRPr="00025643">
              <w:rPr>
                <w:sz w:val="24"/>
                <w:szCs w:val="24"/>
              </w:rPr>
              <w:t>сюжетной</w:t>
            </w:r>
            <w:r w:rsidRPr="00025643">
              <w:rPr>
                <w:spacing w:val="1"/>
                <w:sz w:val="24"/>
                <w:szCs w:val="24"/>
              </w:rPr>
              <w:t xml:space="preserve"> </w:t>
            </w:r>
            <w:r w:rsidRPr="00025643">
              <w:rPr>
                <w:sz w:val="24"/>
                <w:szCs w:val="24"/>
              </w:rPr>
              <w:t>картине</w:t>
            </w:r>
            <w:r w:rsidRPr="00025643">
              <w:rPr>
                <w:spacing w:val="1"/>
                <w:sz w:val="24"/>
                <w:szCs w:val="24"/>
              </w:rPr>
              <w:t xml:space="preserve"> </w:t>
            </w:r>
            <w:r w:rsidRPr="00025643">
              <w:rPr>
                <w:sz w:val="24"/>
                <w:szCs w:val="24"/>
              </w:rPr>
              <w:t>или</w:t>
            </w:r>
            <w:r w:rsidRPr="00025643">
              <w:rPr>
                <w:spacing w:val="1"/>
                <w:sz w:val="24"/>
                <w:szCs w:val="24"/>
              </w:rPr>
              <w:t xml:space="preserve"> </w:t>
            </w:r>
            <w:r w:rsidRPr="00025643">
              <w:rPr>
                <w:sz w:val="24"/>
                <w:szCs w:val="24"/>
              </w:rPr>
              <w:t>из</w:t>
            </w:r>
            <w:r w:rsidRPr="00025643">
              <w:rPr>
                <w:spacing w:val="1"/>
                <w:sz w:val="24"/>
                <w:szCs w:val="24"/>
              </w:rPr>
              <w:t xml:space="preserve"> </w:t>
            </w:r>
            <w:r w:rsidRPr="00025643">
              <w:rPr>
                <w:sz w:val="24"/>
                <w:szCs w:val="24"/>
              </w:rPr>
              <w:t>личных</w:t>
            </w:r>
            <w:r w:rsidRPr="00025643">
              <w:rPr>
                <w:spacing w:val="1"/>
                <w:sz w:val="24"/>
                <w:szCs w:val="24"/>
              </w:rPr>
              <w:t xml:space="preserve"> </w:t>
            </w:r>
            <w:r w:rsidRPr="00025643">
              <w:rPr>
                <w:sz w:val="24"/>
                <w:szCs w:val="24"/>
              </w:rPr>
              <w:t>наблюдений.</w:t>
            </w:r>
            <w:proofErr w:type="gramEnd"/>
          </w:p>
        </w:tc>
      </w:tr>
      <w:tr w:rsidR="00025643" w:rsidRPr="00025643" w14:paraId="67D304DC" w14:textId="77777777" w:rsidTr="00025643">
        <w:trPr>
          <w:trHeight w:val="1380"/>
        </w:trPr>
        <w:tc>
          <w:tcPr>
            <w:tcW w:w="5121" w:type="dxa"/>
          </w:tcPr>
          <w:p w14:paraId="6C6D7EC3" w14:textId="77777777" w:rsidR="00025643" w:rsidRPr="00025643" w:rsidRDefault="00025643" w:rsidP="00025643">
            <w:pPr>
              <w:spacing w:line="276" w:lineRule="auto"/>
              <w:ind w:right="621"/>
              <w:jc w:val="both"/>
              <w:rPr>
                <w:sz w:val="24"/>
                <w:szCs w:val="24"/>
              </w:rPr>
            </w:pPr>
            <w:r w:rsidRPr="00025643">
              <w:rPr>
                <w:sz w:val="24"/>
                <w:szCs w:val="24"/>
              </w:rPr>
              <w:t>«Татар телендә сөйләм үстерү”</w:t>
            </w:r>
            <w:r w:rsidRPr="00025643">
              <w:rPr>
                <w:spacing w:val="1"/>
                <w:sz w:val="24"/>
                <w:szCs w:val="24"/>
              </w:rPr>
              <w:t xml:space="preserve"> </w:t>
            </w:r>
            <w:r w:rsidRPr="00025643">
              <w:rPr>
                <w:sz w:val="24"/>
                <w:szCs w:val="24"/>
              </w:rPr>
              <w:t>авт.Г.Я.Набиуллина, Л.Г.Гыйляжева, В.М.</w:t>
            </w:r>
            <w:r w:rsidRPr="00025643">
              <w:rPr>
                <w:spacing w:val="-58"/>
                <w:sz w:val="24"/>
                <w:szCs w:val="24"/>
              </w:rPr>
              <w:t xml:space="preserve"> </w:t>
            </w:r>
            <w:r w:rsidRPr="00025643">
              <w:rPr>
                <w:sz w:val="24"/>
                <w:szCs w:val="24"/>
              </w:rPr>
              <w:t>Камалова,</w:t>
            </w:r>
            <w:r w:rsidRPr="00025643">
              <w:rPr>
                <w:spacing w:val="-1"/>
                <w:sz w:val="24"/>
                <w:szCs w:val="24"/>
              </w:rPr>
              <w:t xml:space="preserve"> </w:t>
            </w:r>
            <w:r w:rsidRPr="00025643">
              <w:rPr>
                <w:sz w:val="24"/>
                <w:szCs w:val="24"/>
              </w:rPr>
              <w:t>2016г.</w:t>
            </w:r>
          </w:p>
        </w:tc>
        <w:tc>
          <w:tcPr>
            <w:tcW w:w="5113" w:type="dxa"/>
          </w:tcPr>
          <w:p w14:paraId="3FA4FC92" w14:textId="77777777" w:rsidR="00025643" w:rsidRPr="00025643" w:rsidRDefault="00025643" w:rsidP="00025643">
            <w:pPr>
              <w:spacing w:line="276" w:lineRule="auto"/>
              <w:ind w:right="387"/>
              <w:jc w:val="both"/>
              <w:rPr>
                <w:sz w:val="24"/>
                <w:szCs w:val="24"/>
              </w:rPr>
            </w:pPr>
            <w:r w:rsidRPr="00025643">
              <w:rPr>
                <w:i/>
                <w:sz w:val="24"/>
                <w:szCs w:val="24"/>
              </w:rPr>
              <w:t xml:space="preserve">Цель: </w:t>
            </w:r>
            <w:r w:rsidRPr="00025643">
              <w:rPr>
                <w:sz w:val="24"/>
                <w:szCs w:val="24"/>
              </w:rPr>
              <w:t>формирование</w:t>
            </w:r>
            <w:r w:rsidRPr="00025643">
              <w:rPr>
                <w:spacing w:val="1"/>
                <w:sz w:val="24"/>
                <w:szCs w:val="24"/>
              </w:rPr>
              <w:t xml:space="preserve"> </w:t>
            </w:r>
            <w:r w:rsidRPr="00025643">
              <w:rPr>
                <w:sz w:val="24"/>
                <w:szCs w:val="24"/>
              </w:rPr>
              <w:t>связной родной</w:t>
            </w:r>
            <w:r w:rsidRPr="00025643">
              <w:rPr>
                <w:spacing w:val="1"/>
                <w:sz w:val="24"/>
                <w:szCs w:val="24"/>
              </w:rPr>
              <w:t xml:space="preserve"> </w:t>
            </w:r>
            <w:r w:rsidRPr="00025643">
              <w:rPr>
                <w:sz w:val="24"/>
                <w:szCs w:val="24"/>
              </w:rPr>
              <w:t>(татарской) речи, активизация словарного</w:t>
            </w:r>
            <w:r w:rsidRPr="00025643">
              <w:rPr>
                <w:spacing w:val="1"/>
                <w:sz w:val="24"/>
                <w:szCs w:val="24"/>
              </w:rPr>
              <w:t xml:space="preserve"> </w:t>
            </w:r>
            <w:r w:rsidRPr="00025643">
              <w:rPr>
                <w:sz w:val="24"/>
                <w:szCs w:val="24"/>
              </w:rPr>
              <w:t>запаса,</w:t>
            </w:r>
            <w:r w:rsidRPr="00025643">
              <w:rPr>
                <w:spacing w:val="-4"/>
                <w:sz w:val="24"/>
                <w:szCs w:val="24"/>
              </w:rPr>
              <w:t xml:space="preserve"> </w:t>
            </w:r>
            <w:r w:rsidRPr="00025643">
              <w:rPr>
                <w:sz w:val="24"/>
                <w:szCs w:val="24"/>
              </w:rPr>
              <w:t>развитие</w:t>
            </w:r>
            <w:r w:rsidRPr="00025643">
              <w:rPr>
                <w:spacing w:val="-5"/>
                <w:sz w:val="24"/>
                <w:szCs w:val="24"/>
              </w:rPr>
              <w:t xml:space="preserve"> </w:t>
            </w:r>
            <w:r w:rsidRPr="00025643">
              <w:rPr>
                <w:sz w:val="24"/>
                <w:szCs w:val="24"/>
              </w:rPr>
              <w:t>звуковой</w:t>
            </w:r>
            <w:r w:rsidRPr="00025643">
              <w:rPr>
                <w:spacing w:val="-4"/>
                <w:sz w:val="24"/>
                <w:szCs w:val="24"/>
              </w:rPr>
              <w:t xml:space="preserve"> </w:t>
            </w:r>
            <w:r w:rsidRPr="00025643">
              <w:rPr>
                <w:sz w:val="24"/>
                <w:szCs w:val="24"/>
              </w:rPr>
              <w:t>и</w:t>
            </w:r>
            <w:r w:rsidRPr="00025643">
              <w:rPr>
                <w:spacing w:val="-4"/>
                <w:sz w:val="24"/>
                <w:szCs w:val="24"/>
              </w:rPr>
              <w:t xml:space="preserve"> </w:t>
            </w:r>
            <w:r w:rsidRPr="00025643">
              <w:rPr>
                <w:sz w:val="24"/>
                <w:szCs w:val="24"/>
              </w:rPr>
              <w:t>интонационной</w:t>
            </w:r>
          </w:p>
          <w:p w14:paraId="377A3F16" w14:textId="77777777" w:rsidR="00025643" w:rsidRPr="00025643" w:rsidRDefault="00025643" w:rsidP="00025643">
            <w:pPr>
              <w:spacing w:line="276" w:lineRule="auto"/>
              <w:ind w:right="367"/>
              <w:jc w:val="both"/>
              <w:rPr>
                <w:sz w:val="24"/>
                <w:szCs w:val="24"/>
              </w:rPr>
            </w:pPr>
            <w:r w:rsidRPr="00025643">
              <w:rPr>
                <w:sz w:val="24"/>
                <w:szCs w:val="24"/>
              </w:rPr>
              <w:t>родной</w:t>
            </w:r>
            <w:r w:rsidRPr="00025643">
              <w:rPr>
                <w:spacing w:val="-3"/>
                <w:sz w:val="24"/>
                <w:szCs w:val="24"/>
              </w:rPr>
              <w:t xml:space="preserve"> </w:t>
            </w:r>
            <w:r w:rsidRPr="00025643">
              <w:rPr>
                <w:sz w:val="24"/>
                <w:szCs w:val="24"/>
              </w:rPr>
              <w:t>(татарской)</w:t>
            </w:r>
            <w:r w:rsidRPr="00025643">
              <w:rPr>
                <w:spacing w:val="-3"/>
                <w:sz w:val="24"/>
                <w:szCs w:val="24"/>
              </w:rPr>
              <w:t xml:space="preserve"> </w:t>
            </w:r>
            <w:r w:rsidRPr="00025643">
              <w:rPr>
                <w:sz w:val="24"/>
                <w:szCs w:val="24"/>
              </w:rPr>
              <w:t>речи</w:t>
            </w:r>
            <w:r w:rsidRPr="00025643">
              <w:rPr>
                <w:spacing w:val="-2"/>
                <w:sz w:val="24"/>
                <w:szCs w:val="24"/>
              </w:rPr>
              <w:t xml:space="preserve"> </w:t>
            </w:r>
            <w:r w:rsidRPr="00025643">
              <w:rPr>
                <w:sz w:val="24"/>
                <w:szCs w:val="24"/>
              </w:rPr>
              <w:t>по</w:t>
            </w:r>
            <w:r w:rsidRPr="00025643">
              <w:rPr>
                <w:spacing w:val="-3"/>
                <w:sz w:val="24"/>
                <w:szCs w:val="24"/>
              </w:rPr>
              <w:t xml:space="preserve"> </w:t>
            </w:r>
            <w:r w:rsidRPr="00025643">
              <w:rPr>
                <w:sz w:val="24"/>
                <w:szCs w:val="24"/>
              </w:rPr>
              <w:t>всем</w:t>
            </w:r>
            <w:r w:rsidRPr="00025643">
              <w:rPr>
                <w:spacing w:val="-4"/>
                <w:sz w:val="24"/>
                <w:szCs w:val="24"/>
              </w:rPr>
              <w:t xml:space="preserve"> </w:t>
            </w:r>
            <w:r w:rsidRPr="00025643">
              <w:rPr>
                <w:sz w:val="24"/>
                <w:szCs w:val="24"/>
              </w:rPr>
              <w:t>возрастным</w:t>
            </w:r>
            <w:r w:rsidRPr="00025643">
              <w:rPr>
                <w:spacing w:val="-57"/>
                <w:sz w:val="24"/>
                <w:szCs w:val="24"/>
              </w:rPr>
              <w:t xml:space="preserve"> </w:t>
            </w:r>
            <w:r w:rsidRPr="00025643">
              <w:rPr>
                <w:sz w:val="24"/>
                <w:szCs w:val="24"/>
              </w:rPr>
              <w:t>группам.</w:t>
            </w:r>
          </w:p>
        </w:tc>
      </w:tr>
      <w:tr w:rsidR="00025643" w:rsidRPr="00025643" w14:paraId="69FFA109" w14:textId="77777777" w:rsidTr="00025643">
        <w:trPr>
          <w:trHeight w:val="1103"/>
        </w:trPr>
        <w:tc>
          <w:tcPr>
            <w:tcW w:w="5121" w:type="dxa"/>
          </w:tcPr>
          <w:p w14:paraId="256E4BE8" w14:textId="77777777" w:rsidR="00025643" w:rsidRPr="00025643" w:rsidRDefault="00025643" w:rsidP="00025643">
            <w:pPr>
              <w:spacing w:line="276" w:lineRule="auto"/>
              <w:ind w:right="95"/>
              <w:jc w:val="both"/>
              <w:rPr>
                <w:sz w:val="24"/>
                <w:szCs w:val="24"/>
              </w:rPr>
            </w:pPr>
            <w:r w:rsidRPr="00025643">
              <w:rPr>
                <w:sz w:val="24"/>
                <w:szCs w:val="24"/>
              </w:rPr>
              <w:t>«Туган</w:t>
            </w:r>
            <w:r w:rsidRPr="00025643">
              <w:rPr>
                <w:spacing w:val="1"/>
                <w:sz w:val="24"/>
                <w:szCs w:val="24"/>
              </w:rPr>
              <w:t xml:space="preserve"> </w:t>
            </w:r>
            <w:r w:rsidRPr="00025643">
              <w:rPr>
                <w:sz w:val="24"/>
                <w:szCs w:val="24"/>
              </w:rPr>
              <w:t>телдә</w:t>
            </w:r>
            <w:r w:rsidRPr="00025643">
              <w:rPr>
                <w:spacing w:val="1"/>
                <w:sz w:val="24"/>
                <w:szCs w:val="24"/>
              </w:rPr>
              <w:t xml:space="preserve"> </w:t>
            </w:r>
            <w:r w:rsidRPr="00025643">
              <w:rPr>
                <w:sz w:val="24"/>
                <w:szCs w:val="24"/>
              </w:rPr>
              <w:t>сөйләшәбез»,</w:t>
            </w:r>
            <w:r w:rsidRPr="00025643">
              <w:rPr>
                <w:spacing w:val="1"/>
                <w:sz w:val="24"/>
                <w:szCs w:val="24"/>
              </w:rPr>
              <w:t xml:space="preserve"> </w:t>
            </w:r>
            <w:r w:rsidRPr="00025643">
              <w:rPr>
                <w:sz w:val="24"/>
                <w:szCs w:val="24"/>
              </w:rPr>
              <w:t>авт.</w:t>
            </w:r>
            <w:r w:rsidRPr="00025643">
              <w:rPr>
                <w:spacing w:val="61"/>
                <w:sz w:val="24"/>
                <w:szCs w:val="24"/>
              </w:rPr>
              <w:t xml:space="preserve"> </w:t>
            </w:r>
            <w:r w:rsidRPr="00025643">
              <w:rPr>
                <w:sz w:val="24"/>
                <w:szCs w:val="24"/>
              </w:rPr>
              <w:t>Хәзрәтова</w:t>
            </w:r>
            <w:r w:rsidRPr="00025643">
              <w:rPr>
                <w:spacing w:val="1"/>
                <w:sz w:val="24"/>
                <w:szCs w:val="24"/>
              </w:rPr>
              <w:t xml:space="preserve"> </w:t>
            </w:r>
            <w:r w:rsidRPr="00025643">
              <w:rPr>
                <w:sz w:val="24"/>
                <w:szCs w:val="24"/>
              </w:rPr>
              <w:t>Ф.В.,</w:t>
            </w:r>
            <w:r w:rsidRPr="00025643">
              <w:rPr>
                <w:spacing w:val="1"/>
                <w:sz w:val="24"/>
                <w:szCs w:val="24"/>
              </w:rPr>
              <w:t xml:space="preserve"> </w:t>
            </w:r>
            <w:proofErr w:type="gramStart"/>
            <w:r w:rsidRPr="00025643">
              <w:rPr>
                <w:sz w:val="24"/>
                <w:szCs w:val="24"/>
              </w:rPr>
              <w:t>Ш</w:t>
            </w:r>
            <w:proofErr w:type="gramEnd"/>
            <w:r w:rsidRPr="00025643">
              <w:rPr>
                <w:sz w:val="24"/>
                <w:szCs w:val="24"/>
              </w:rPr>
              <w:t>әрәфетдинова</w:t>
            </w:r>
            <w:r w:rsidRPr="00025643">
              <w:rPr>
                <w:spacing w:val="1"/>
                <w:sz w:val="24"/>
                <w:szCs w:val="24"/>
              </w:rPr>
              <w:t xml:space="preserve"> </w:t>
            </w:r>
            <w:r w:rsidRPr="00025643">
              <w:rPr>
                <w:sz w:val="24"/>
                <w:szCs w:val="24"/>
              </w:rPr>
              <w:t>З.Г.,</w:t>
            </w:r>
            <w:r w:rsidRPr="00025643">
              <w:rPr>
                <w:spacing w:val="1"/>
                <w:sz w:val="24"/>
                <w:szCs w:val="24"/>
              </w:rPr>
              <w:t xml:space="preserve"> </w:t>
            </w:r>
            <w:r w:rsidRPr="00025643">
              <w:rPr>
                <w:sz w:val="24"/>
                <w:szCs w:val="24"/>
              </w:rPr>
              <w:t>Хәбибулина</w:t>
            </w:r>
            <w:r w:rsidRPr="00025643">
              <w:rPr>
                <w:spacing w:val="1"/>
                <w:sz w:val="24"/>
                <w:szCs w:val="24"/>
              </w:rPr>
              <w:t xml:space="preserve"> </w:t>
            </w:r>
            <w:r w:rsidRPr="00025643">
              <w:rPr>
                <w:sz w:val="24"/>
                <w:szCs w:val="24"/>
              </w:rPr>
              <w:t>И.Җ.</w:t>
            </w:r>
            <w:r w:rsidRPr="00025643">
              <w:rPr>
                <w:spacing w:val="-57"/>
                <w:sz w:val="24"/>
                <w:szCs w:val="24"/>
              </w:rPr>
              <w:t xml:space="preserve"> </w:t>
            </w:r>
            <w:r w:rsidRPr="00025643">
              <w:rPr>
                <w:sz w:val="24"/>
                <w:szCs w:val="24"/>
              </w:rPr>
              <w:t>для всех</w:t>
            </w:r>
            <w:r w:rsidRPr="00025643">
              <w:rPr>
                <w:spacing w:val="2"/>
                <w:sz w:val="24"/>
                <w:szCs w:val="24"/>
              </w:rPr>
              <w:t xml:space="preserve"> </w:t>
            </w:r>
            <w:r w:rsidRPr="00025643">
              <w:rPr>
                <w:sz w:val="24"/>
                <w:szCs w:val="24"/>
              </w:rPr>
              <w:t>возрастных</w:t>
            </w:r>
            <w:r w:rsidRPr="00025643">
              <w:rPr>
                <w:spacing w:val="1"/>
                <w:sz w:val="24"/>
                <w:szCs w:val="24"/>
              </w:rPr>
              <w:t xml:space="preserve"> </w:t>
            </w:r>
            <w:r w:rsidRPr="00025643">
              <w:rPr>
                <w:sz w:val="24"/>
                <w:szCs w:val="24"/>
              </w:rPr>
              <w:t>групп.</w:t>
            </w:r>
            <w:r w:rsidRPr="00025643">
              <w:rPr>
                <w:spacing w:val="2"/>
                <w:sz w:val="24"/>
                <w:szCs w:val="24"/>
              </w:rPr>
              <w:t xml:space="preserve"> </w:t>
            </w:r>
            <w:r w:rsidRPr="00025643">
              <w:rPr>
                <w:sz w:val="24"/>
                <w:szCs w:val="24"/>
              </w:rPr>
              <w:t>(2-3г., 3-4г., 4-5г.,5-</w:t>
            </w:r>
          </w:p>
          <w:p w14:paraId="1362D0E9" w14:textId="77777777" w:rsidR="00025643" w:rsidRPr="00025643" w:rsidRDefault="00025643" w:rsidP="00025643">
            <w:pPr>
              <w:spacing w:line="276" w:lineRule="auto"/>
              <w:jc w:val="both"/>
              <w:rPr>
                <w:sz w:val="24"/>
                <w:szCs w:val="24"/>
              </w:rPr>
            </w:pPr>
            <w:proofErr w:type="gramStart"/>
            <w:r w:rsidRPr="00025643">
              <w:rPr>
                <w:sz w:val="24"/>
                <w:szCs w:val="24"/>
              </w:rPr>
              <w:t>7</w:t>
            </w:r>
            <w:r w:rsidRPr="00025643">
              <w:rPr>
                <w:spacing w:val="-1"/>
                <w:sz w:val="24"/>
                <w:szCs w:val="24"/>
              </w:rPr>
              <w:t xml:space="preserve"> </w:t>
            </w:r>
            <w:r w:rsidRPr="00025643">
              <w:rPr>
                <w:sz w:val="24"/>
                <w:szCs w:val="24"/>
              </w:rPr>
              <w:t>лет.),</w:t>
            </w:r>
            <w:r w:rsidRPr="00025643">
              <w:rPr>
                <w:spacing w:val="-1"/>
                <w:sz w:val="24"/>
                <w:szCs w:val="24"/>
              </w:rPr>
              <w:t xml:space="preserve"> </w:t>
            </w:r>
            <w:r w:rsidRPr="00025643">
              <w:rPr>
                <w:sz w:val="24"/>
                <w:szCs w:val="24"/>
              </w:rPr>
              <w:t>2021г.</w:t>
            </w:r>
            <w:proofErr w:type="gramEnd"/>
          </w:p>
        </w:tc>
        <w:tc>
          <w:tcPr>
            <w:tcW w:w="5113" w:type="dxa"/>
          </w:tcPr>
          <w:p w14:paraId="50F53503" w14:textId="77777777" w:rsidR="00025643" w:rsidRPr="00025643" w:rsidRDefault="00025643" w:rsidP="00025643">
            <w:pPr>
              <w:spacing w:line="276" w:lineRule="auto"/>
              <w:ind w:right="419"/>
              <w:jc w:val="both"/>
              <w:rPr>
                <w:sz w:val="24"/>
                <w:szCs w:val="24"/>
              </w:rPr>
            </w:pPr>
            <w:r w:rsidRPr="00025643">
              <w:rPr>
                <w:i/>
                <w:sz w:val="24"/>
                <w:szCs w:val="24"/>
              </w:rPr>
              <w:t xml:space="preserve">Цель: </w:t>
            </w:r>
            <w:r w:rsidRPr="00025643">
              <w:rPr>
                <w:sz w:val="24"/>
                <w:szCs w:val="24"/>
              </w:rPr>
              <w:t>формирование</w:t>
            </w:r>
            <w:r w:rsidRPr="00025643">
              <w:rPr>
                <w:spacing w:val="1"/>
                <w:sz w:val="24"/>
                <w:szCs w:val="24"/>
              </w:rPr>
              <w:t xml:space="preserve"> </w:t>
            </w:r>
            <w:r w:rsidRPr="00025643">
              <w:rPr>
                <w:sz w:val="24"/>
                <w:szCs w:val="24"/>
              </w:rPr>
              <w:t>правильной устной</w:t>
            </w:r>
            <w:r w:rsidRPr="00025643">
              <w:rPr>
                <w:spacing w:val="1"/>
                <w:sz w:val="24"/>
                <w:szCs w:val="24"/>
              </w:rPr>
              <w:t xml:space="preserve"> </w:t>
            </w:r>
            <w:r w:rsidRPr="00025643">
              <w:rPr>
                <w:sz w:val="24"/>
                <w:szCs w:val="24"/>
              </w:rPr>
              <w:t>родной (татарской) речи детей дошкольного</w:t>
            </w:r>
            <w:r w:rsidRPr="00025643">
              <w:rPr>
                <w:spacing w:val="-57"/>
                <w:sz w:val="24"/>
                <w:szCs w:val="24"/>
              </w:rPr>
              <w:t xml:space="preserve"> </w:t>
            </w:r>
            <w:r w:rsidRPr="00025643">
              <w:rPr>
                <w:sz w:val="24"/>
                <w:szCs w:val="24"/>
              </w:rPr>
              <w:t>возраста.</w:t>
            </w:r>
          </w:p>
        </w:tc>
      </w:tr>
    </w:tbl>
    <w:p w14:paraId="0ED1B428" w14:textId="77777777" w:rsidR="00025643" w:rsidRPr="00025643" w:rsidRDefault="00025643" w:rsidP="00025643">
      <w:pPr>
        <w:spacing w:line="276" w:lineRule="auto"/>
        <w:jc w:val="both"/>
        <w:rPr>
          <w:sz w:val="24"/>
          <w:szCs w:val="24"/>
        </w:rPr>
      </w:pPr>
      <w:r w:rsidRPr="00025643">
        <w:rPr>
          <w:sz w:val="24"/>
          <w:szCs w:val="24"/>
        </w:rPr>
        <w:t>Формы</w:t>
      </w:r>
      <w:r w:rsidRPr="00025643">
        <w:rPr>
          <w:spacing w:val="-5"/>
          <w:sz w:val="24"/>
          <w:szCs w:val="24"/>
        </w:rPr>
        <w:t xml:space="preserve"> </w:t>
      </w:r>
      <w:r w:rsidRPr="00025643">
        <w:rPr>
          <w:sz w:val="24"/>
          <w:szCs w:val="24"/>
        </w:rPr>
        <w:t>образовательной</w:t>
      </w:r>
      <w:r w:rsidRPr="00025643">
        <w:rPr>
          <w:spacing w:val="-2"/>
          <w:sz w:val="24"/>
          <w:szCs w:val="24"/>
        </w:rPr>
        <w:t xml:space="preserve"> </w:t>
      </w:r>
      <w:r w:rsidRPr="00025643">
        <w:rPr>
          <w:sz w:val="24"/>
          <w:szCs w:val="24"/>
        </w:rPr>
        <w:t>деятельности</w:t>
      </w:r>
    </w:p>
    <w:p w14:paraId="1DF92CDD" w14:textId="77777777" w:rsidR="00025643" w:rsidRPr="00025643" w:rsidRDefault="00025643" w:rsidP="00025643">
      <w:pPr>
        <w:spacing w:before="8" w:line="276" w:lineRule="auto"/>
        <w:jc w:val="both"/>
        <w:rPr>
          <w:sz w:val="24"/>
          <w:szCs w:val="24"/>
        </w:rPr>
      </w:pPr>
    </w:p>
    <w:tbl>
      <w:tblPr>
        <w:tblStyle w:val="TableNormal2"/>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15"/>
        <w:gridCol w:w="3656"/>
        <w:gridCol w:w="3664"/>
      </w:tblGrid>
      <w:tr w:rsidR="00025643" w:rsidRPr="00025643" w14:paraId="1EDD571B" w14:textId="77777777" w:rsidTr="00025643">
        <w:trPr>
          <w:trHeight w:val="1103"/>
        </w:trPr>
        <w:tc>
          <w:tcPr>
            <w:tcW w:w="2915" w:type="dxa"/>
          </w:tcPr>
          <w:p w14:paraId="7B3AD4F3" w14:textId="77777777" w:rsidR="00025643" w:rsidRPr="00025643" w:rsidRDefault="00025643" w:rsidP="00025643">
            <w:pPr>
              <w:spacing w:line="276" w:lineRule="auto"/>
              <w:ind w:right="576"/>
              <w:jc w:val="both"/>
              <w:rPr>
                <w:sz w:val="24"/>
                <w:szCs w:val="24"/>
              </w:rPr>
            </w:pPr>
            <w:r w:rsidRPr="00025643">
              <w:rPr>
                <w:sz w:val="24"/>
                <w:szCs w:val="24"/>
              </w:rPr>
              <w:t>Перечень</w:t>
            </w:r>
            <w:r w:rsidRPr="00025643">
              <w:rPr>
                <w:spacing w:val="-8"/>
                <w:sz w:val="24"/>
                <w:szCs w:val="24"/>
              </w:rPr>
              <w:t xml:space="preserve"> </w:t>
            </w:r>
            <w:r w:rsidRPr="00025643">
              <w:rPr>
                <w:sz w:val="24"/>
                <w:szCs w:val="24"/>
              </w:rPr>
              <w:t>программ</w:t>
            </w:r>
            <w:r w:rsidRPr="00025643">
              <w:rPr>
                <w:spacing w:val="-8"/>
                <w:sz w:val="24"/>
                <w:szCs w:val="24"/>
              </w:rPr>
              <w:t xml:space="preserve"> </w:t>
            </w:r>
            <w:r w:rsidRPr="00025643">
              <w:rPr>
                <w:sz w:val="24"/>
                <w:szCs w:val="24"/>
              </w:rPr>
              <w:t>и</w:t>
            </w:r>
            <w:r w:rsidRPr="00025643">
              <w:rPr>
                <w:spacing w:val="-57"/>
                <w:sz w:val="24"/>
                <w:szCs w:val="24"/>
              </w:rPr>
              <w:t xml:space="preserve"> </w:t>
            </w:r>
            <w:r w:rsidRPr="00025643">
              <w:rPr>
                <w:sz w:val="24"/>
                <w:szCs w:val="24"/>
              </w:rPr>
              <w:t>технологий</w:t>
            </w:r>
          </w:p>
        </w:tc>
        <w:tc>
          <w:tcPr>
            <w:tcW w:w="3656" w:type="dxa"/>
          </w:tcPr>
          <w:p w14:paraId="1B087719" w14:textId="77777777" w:rsidR="00025643" w:rsidRPr="00025643" w:rsidRDefault="00025643" w:rsidP="00025643">
            <w:pPr>
              <w:spacing w:line="276" w:lineRule="auto"/>
              <w:ind w:right="993"/>
              <w:jc w:val="both"/>
              <w:rPr>
                <w:sz w:val="24"/>
                <w:szCs w:val="24"/>
              </w:rPr>
            </w:pPr>
            <w:r w:rsidRPr="00025643">
              <w:rPr>
                <w:sz w:val="24"/>
                <w:szCs w:val="24"/>
              </w:rPr>
              <w:t>Формы образовательной</w:t>
            </w:r>
            <w:r w:rsidRPr="00025643">
              <w:rPr>
                <w:spacing w:val="-58"/>
                <w:sz w:val="24"/>
                <w:szCs w:val="24"/>
              </w:rPr>
              <w:t xml:space="preserve"> </w:t>
            </w:r>
            <w:r w:rsidRPr="00025643">
              <w:rPr>
                <w:sz w:val="24"/>
                <w:szCs w:val="24"/>
              </w:rPr>
              <w:t>деятельности,</w:t>
            </w:r>
            <w:r w:rsidRPr="00025643">
              <w:rPr>
                <w:spacing w:val="-3"/>
                <w:sz w:val="24"/>
                <w:szCs w:val="24"/>
              </w:rPr>
              <w:t xml:space="preserve"> </w:t>
            </w:r>
            <w:r w:rsidRPr="00025643">
              <w:rPr>
                <w:sz w:val="24"/>
                <w:szCs w:val="24"/>
              </w:rPr>
              <w:t>включая</w:t>
            </w:r>
          </w:p>
          <w:p w14:paraId="2ECDC7A2" w14:textId="77777777" w:rsidR="00025643" w:rsidRPr="00025643" w:rsidRDefault="00025643" w:rsidP="00025643">
            <w:pPr>
              <w:spacing w:line="276" w:lineRule="auto"/>
              <w:ind w:right="164"/>
              <w:jc w:val="both"/>
              <w:rPr>
                <w:sz w:val="24"/>
                <w:szCs w:val="24"/>
              </w:rPr>
            </w:pPr>
            <w:r w:rsidRPr="00025643">
              <w:rPr>
                <w:sz w:val="24"/>
                <w:szCs w:val="24"/>
              </w:rPr>
              <w:t>максимально</w:t>
            </w:r>
            <w:r w:rsidRPr="00025643">
              <w:rPr>
                <w:spacing w:val="-5"/>
                <w:sz w:val="24"/>
                <w:szCs w:val="24"/>
              </w:rPr>
              <w:t xml:space="preserve"> </w:t>
            </w:r>
            <w:r w:rsidRPr="00025643">
              <w:rPr>
                <w:sz w:val="24"/>
                <w:szCs w:val="24"/>
              </w:rPr>
              <w:t>допустимый</w:t>
            </w:r>
            <w:r w:rsidRPr="00025643">
              <w:rPr>
                <w:spacing w:val="-5"/>
                <w:sz w:val="24"/>
                <w:szCs w:val="24"/>
              </w:rPr>
              <w:t xml:space="preserve"> </w:t>
            </w:r>
            <w:r w:rsidRPr="00025643">
              <w:rPr>
                <w:sz w:val="24"/>
                <w:szCs w:val="24"/>
              </w:rPr>
              <w:t>объем</w:t>
            </w:r>
            <w:r w:rsidRPr="00025643">
              <w:rPr>
                <w:spacing w:val="-57"/>
                <w:sz w:val="24"/>
                <w:szCs w:val="24"/>
              </w:rPr>
              <w:t xml:space="preserve"> </w:t>
            </w:r>
            <w:r w:rsidRPr="00025643">
              <w:rPr>
                <w:sz w:val="24"/>
                <w:szCs w:val="24"/>
              </w:rPr>
              <w:t>нагрузки</w:t>
            </w:r>
            <w:r w:rsidRPr="00025643">
              <w:rPr>
                <w:spacing w:val="-1"/>
                <w:sz w:val="24"/>
                <w:szCs w:val="24"/>
              </w:rPr>
              <w:t xml:space="preserve"> </w:t>
            </w:r>
            <w:r w:rsidRPr="00025643">
              <w:rPr>
                <w:sz w:val="24"/>
                <w:szCs w:val="24"/>
              </w:rPr>
              <w:t>на</w:t>
            </w:r>
            <w:r w:rsidRPr="00025643">
              <w:rPr>
                <w:spacing w:val="-2"/>
                <w:sz w:val="24"/>
                <w:szCs w:val="24"/>
              </w:rPr>
              <w:t xml:space="preserve"> </w:t>
            </w:r>
            <w:r w:rsidRPr="00025643">
              <w:rPr>
                <w:sz w:val="24"/>
                <w:szCs w:val="24"/>
              </w:rPr>
              <w:t>одного</w:t>
            </w:r>
            <w:r w:rsidRPr="00025643">
              <w:rPr>
                <w:spacing w:val="-1"/>
                <w:sz w:val="24"/>
                <w:szCs w:val="24"/>
              </w:rPr>
              <w:t xml:space="preserve"> </w:t>
            </w:r>
            <w:r w:rsidRPr="00025643">
              <w:rPr>
                <w:sz w:val="24"/>
                <w:szCs w:val="24"/>
              </w:rPr>
              <w:t>ребенка</w:t>
            </w:r>
          </w:p>
        </w:tc>
        <w:tc>
          <w:tcPr>
            <w:tcW w:w="3664" w:type="dxa"/>
          </w:tcPr>
          <w:p w14:paraId="27706B9E" w14:textId="77777777" w:rsidR="00025643" w:rsidRPr="00025643" w:rsidRDefault="00025643" w:rsidP="00025643">
            <w:pPr>
              <w:spacing w:line="276" w:lineRule="auto"/>
              <w:ind w:right="660"/>
              <w:jc w:val="both"/>
              <w:rPr>
                <w:sz w:val="24"/>
                <w:szCs w:val="24"/>
              </w:rPr>
            </w:pPr>
            <w:r w:rsidRPr="00025643">
              <w:rPr>
                <w:sz w:val="24"/>
                <w:szCs w:val="24"/>
              </w:rPr>
              <w:t>Формы организации</w:t>
            </w:r>
            <w:r w:rsidRPr="00025643">
              <w:rPr>
                <w:spacing w:val="1"/>
                <w:sz w:val="24"/>
                <w:szCs w:val="24"/>
              </w:rPr>
              <w:t xml:space="preserve"> </w:t>
            </w:r>
            <w:r w:rsidRPr="00025643">
              <w:rPr>
                <w:sz w:val="24"/>
                <w:szCs w:val="24"/>
              </w:rPr>
              <w:t>деятельности</w:t>
            </w:r>
            <w:r w:rsidRPr="00025643">
              <w:rPr>
                <w:spacing w:val="-7"/>
                <w:sz w:val="24"/>
                <w:szCs w:val="24"/>
              </w:rPr>
              <w:t xml:space="preserve"> </w:t>
            </w:r>
            <w:r w:rsidRPr="00025643">
              <w:rPr>
                <w:sz w:val="24"/>
                <w:szCs w:val="24"/>
              </w:rPr>
              <w:t>с</w:t>
            </w:r>
            <w:r w:rsidRPr="00025643">
              <w:rPr>
                <w:spacing w:val="-8"/>
                <w:sz w:val="24"/>
                <w:szCs w:val="24"/>
              </w:rPr>
              <w:t xml:space="preserve"> </w:t>
            </w:r>
            <w:r w:rsidRPr="00025643">
              <w:rPr>
                <w:sz w:val="24"/>
                <w:szCs w:val="24"/>
              </w:rPr>
              <w:t>детьми</w:t>
            </w:r>
          </w:p>
        </w:tc>
      </w:tr>
      <w:tr w:rsidR="00025643" w:rsidRPr="00025643" w14:paraId="4A6D611C" w14:textId="77777777" w:rsidTr="00025643">
        <w:trPr>
          <w:trHeight w:val="272"/>
        </w:trPr>
        <w:tc>
          <w:tcPr>
            <w:tcW w:w="2915" w:type="dxa"/>
            <w:tcBorders>
              <w:bottom w:val="nil"/>
            </w:tcBorders>
          </w:tcPr>
          <w:p w14:paraId="2C635DF5" w14:textId="77777777" w:rsidR="00025643" w:rsidRPr="00025643" w:rsidRDefault="00025643" w:rsidP="00025643">
            <w:pPr>
              <w:spacing w:line="276" w:lineRule="auto"/>
              <w:jc w:val="both"/>
              <w:rPr>
                <w:sz w:val="24"/>
                <w:szCs w:val="24"/>
              </w:rPr>
            </w:pPr>
            <w:r w:rsidRPr="00025643">
              <w:rPr>
                <w:sz w:val="24"/>
                <w:szCs w:val="24"/>
              </w:rPr>
              <w:t>Региональная</w:t>
            </w:r>
          </w:p>
        </w:tc>
        <w:tc>
          <w:tcPr>
            <w:tcW w:w="3656" w:type="dxa"/>
            <w:tcBorders>
              <w:bottom w:val="nil"/>
            </w:tcBorders>
          </w:tcPr>
          <w:p w14:paraId="7B184DDA" w14:textId="77777777" w:rsidR="00025643" w:rsidRPr="00025643" w:rsidRDefault="00025643" w:rsidP="00025643">
            <w:pPr>
              <w:spacing w:line="276" w:lineRule="auto"/>
              <w:jc w:val="both"/>
              <w:rPr>
                <w:sz w:val="24"/>
                <w:szCs w:val="24"/>
              </w:rPr>
            </w:pPr>
            <w:r w:rsidRPr="00025643">
              <w:rPr>
                <w:sz w:val="24"/>
                <w:szCs w:val="24"/>
              </w:rPr>
              <w:t>Фронтальная</w:t>
            </w:r>
          </w:p>
        </w:tc>
        <w:tc>
          <w:tcPr>
            <w:tcW w:w="3664" w:type="dxa"/>
            <w:tcBorders>
              <w:bottom w:val="nil"/>
            </w:tcBorders>
          </w:tcPr>
          <w:p w14:paraId="6E6F99D5" w14:textId="77777777" w:rsidR="00025643" w:rsidRPr="00025643" w:rsidRDefault="00025643" w:rsidP="00025643">
            <w:pPr>
              <w:spacing w:line="276" w:lineRule="auto"/>
              <w:jc w:val="both"/>
              <w:rPr>
                <w:sz w:val="24"/>
                <w:szCs w:val="24"/>
              </w:rPr>
            </w:pPr>
            <w:r w:rsidRPr="00025643">
              <w:rPr>
                <w:sz w:val="24"/>
                <w:szCs w:val="24"/>
              </w:rPr>
              <w:t>Беседа.</w:t>
            </w:r>
          </w:p>
        </w:tc>
      </w:tr>
      <w:tr w:rsidR="00025643" w:rsidRPr="00025643" w14:paraId="6B013491" w14:textId="77777777" w:rsidTr="00025643">
        <w:trPr>
          <w:trHeight w:val="275"/>
        </w:trPr>
        <w:tc>
          <w:tcPr>
            <w:tcW w:w="2915" w:type="dxa"/>
            <w:tcBorders>
              <w:top w:val="nil"/>
              <w:bottom w:val="nil"/>
            </w:tcBorders>
          </w:tcPr>
          <w:p w14:paraId="61335C31" w14:textId="77777777" w:rsidR="00025643" w:rsidRPr="00025643" w:rsidRDefault="00025643" w:rsidP="00025643">
            <w:pPr>
              <w:spacing w:line="276" w:lineRule="auto"/>
              <w:jc w:val="both"/>
              <w:rPr>
                <w:sz w:val="24"/>
                <w:szCs w:val="24"/>
              </w:rPr>
            </w:pPr>
            <w:r w:rsidRPr="00025643">
              <w:rPr>
                <w:sz w:val="24"/>
                <w:szCs w:val="24"/>
              </w:rPr>
              <w:t>образовательная</w:t>
            </w:r>
          </w:p>
        </w:tc>
        <w:tc>
          <w:tcPr>
            <w:tcW w:w="3656" w:type="dxa"/>
            <w:tcBorders>
              <w:top w:val="nil"/>
              <w:bottom w:val="nil"/>
            </w:tcBorders>
          </w:tcPr>
          <w:p w14:paraId="0A64A8A8" w14:textId="77777777" w:rsidR="00025643" w:rsidRPr="00025643" w:rsidRDefault="00025643" w:rsidP="00025643">
            <w:pPr>
              <w:spacing w:line="276" w:lineRule="auto"/>
              <w:jc w:val="both"/>
              <w:rPr>
                <w:sz w:val="24"/>
                <w:szCs w:val="24"/>
              </w:rPr>
            </w:pPr>
            <w:r w:rsidRPr="00025643">
              <w:rPr>
                <w:sz w:val="24"/>
                <w:szCs w:val="24"/>
              </w:rPr>
              <w:t>Подгрупповая</w:t>
            </w:r>
          </w:p>
        </w:tc>
        <w:tc>
          <w:tcPr>
            <w:tcW w:w="3664" w:type="dxa"/>
            <w:tcBorders>
              <w:top w:val="nil"/>
              <w:bottom w:val="nil"/>
            </w:tcBorders>
          </w:tcPr>
          <w:p w14:paraId="52A6FB3D" w14:textId="77777777" w:rsidR="00025643" w:rsidRPr="00025643" w:rsidRDefault="00025643" w:rsidP="00025643">
            <w:pPr>
              <w:spacing w:line="276" w:lineRule="auto"/>
              <w:jc w:val="both"/>
              <w:rPr>
                <w:sz w:val="24"/>
                <w:szCs w:val="24"/>
              </w:rPr>
            </w:pPr>
            <w:r w:rsidRPr="00025643">
              <w:rPr>
                <w:sz w:val="24"/>
                <w:szCs w:val="24"/>
              </w:rPr>
              <w:t>Ситуативный</w:t>
            </w:r>
            <w:r w:rsidRPr="00025643">
              <w:rPr>
                <w:spacing w:val="-7"/>
                <w:sz w:val="24"/>
                <w:szCs w:val="24"/>
              </w:rPr>
              <w:t xml:space="preserve"> </w:t>
            </w:r>
            <w:r w:rsidRPr="00025643">
              <w:rPr>
                <w:sz w:val="24"/>
                <w:szCs w:val="24"/>
              </w:rPr>
              <w:t>разговор.</w:t>
            </w:r>
          </w:p>
        </w:tc>
      </w:tr>
      <w:tr w:rsidR="00025643" w:rsidRPr="00025643" w14:paraId="21206DDC" w14:textId="77777777" w:rsidTr="00025643">
        <w:trPr>
          <w:trHeight w:val="275"/>
        </w:trPr>
        <w:tc>
          <w:tcPr>
            <w:tcW w:w="2915" w:type="dxa"/>
            <w:tcBorders>
              <w:top w:val="nil"/>
              <w:bottom w:val="nil"/>
            </w:tcBorders>
          </w:tcPr>
          <w:p w14:paraId="284A7D9D" w14:textId="77777777" w:rsidR="00025643" w:rsidRPr="00025643" w:rsidRDefault="00025643" w:rsidP="00025643">
            <w:pPr>
              <w:spacing w:line="276" w:lineRule="auto"/>
              <w:jc w:val="both"/>
              <w:rPr>
                <w:sz w:val="24"/>
                <w:szCs w:val="24"/>
              </w:rPr>
            </w:pPr>
            <w:r w:rsidRPr="00025643">
              <w:rPr>
                <w:sz w:val="24"/>
                <w:szCs w:val="24"/>
              </w:rPr>
              <w:lastRenderedPageBreak/>
              <w:t>программа</w:t>
            </w:r>
            <w:r w:rsidRPr="00025643">
              <w:rPr>
                <w:spacing w:val="-4"/>
                <w:sz w:val="24"/>
                <w:szCs w:val="24"/>
              </w:rPr>
              <w:t xml:space="preserve"> </w:t>
            </w:r>
            <w:proofErr w:type="gramStart"/>
            <w:r w:rsidRPr="00025643">
              <w:rPr>
                <w:sz w:val="24"/>
                <w:szCs w:val="24"/>
              </w:rPr>
              <w:t>дошкольного</w:t>
            </w:r>
            <w:proofErr w:type="gramEnd"/>
          </w:p>
        </w:tc>
        <w:tc>
          <w:tcPr>
            <w:tcW w:w="3656" w:type="dxa"/>
            <w:tcBorders>
              <w:top w:val="nil"/>
              <w:bottom w:val="nil"/>
            </w:tcBorders>
          </w:tcPr>
          <w:p w14:paraId="4CC1A8E8" w14:textId="77777777" w:rsidR="00025643" w:rsidRPr="00025643" w:rsidRDefault="00025643" w:rsidP="00025643">
            <w:pPr>
              <w:spacing w:line="276" w:lineRule="auto"/>
              <w:jc w:val="both"/>
              <w:rPr>
                <w:sz w:val="24"/>
                <w:szCs w:val="24"/>
              </w:rPr>
            </w:pPr>
            <w:r w:rsidRPr="00025643">
              <w:rPr>
                <w:sz w:val="24"/>
                <w:szCs w:val="24"/>
              </w:rPr>
              <w:t>Индивидуальная</w:t>
            </w:r>
          </w:p>
        </w:tc>
        <w:tc>
          <w:tcPr>
            <w:tcW w:w="3664" w:type="dxa"/>
            <w:tcBorders>
              <w:top w:val="nil"/>
              <w:bottom w:val="nil"/>
            </w:tcBorders>
          </w:tcPr>
          <w:p w14:paraId="3C79A0F3" w14:textId="77777777" w:rsidR="00025643" w:rsidRPr="00025643" w:rsidRDefault="00025643" w:rsidP="00025643">
            <w:pPr>
              <w:spacing w:line="276" w:lineRule="auto"/>
              <w:jc w:val="both"/>
              <w:rPr>
                <w:sz w:val="24"/>
                <w:szCs w:val="24"/>
              </w:rPr>
            </w:pPr>
            <w:r w:rsidRPr="00025643">
              <w:rPr>
                <w:sz w:val="24"/>
                <w:szCs w:val="24"/>
              </w:rPr>
              <w:t>Речевая</w:t>
            </w:r>
            <w:r w:rsidRPr="00025643">
              <w:rPr>
                <w:spacing w:val="-3"/>
                <w:sz w:val="24"/>
                <w:szCs w:val="24"/>
              </w:rPr>
              <w:t xml:space="preserve"> </w:t>
            </w:r>
            <w:r w:rsidRPr="00025643">
              <w:rPr>
                <w:sz w:val="24"/>
                <w:szCs w:val="24"/>
              </w:rPr>
              <w:t>ситуация.</w:t>
            </w:r>
          </w:p>
        </w:tc>
      </w:tr>
      <w:tr w:rsidR="00025643" w:rsidRPr="00025643" w14:paraId="747E5B07" w14:textId="77777777" w:rsidTr="00025643">
        <w:trPr>
          <w:trHeight w:val="276"/>
        </w:trPr>
        <w:tc>
          <w:tcPr>
            <w:tcW w:w="2915" w:type="dxa"/>
            <w:tcBorders>
              <w:top w:val="nil"/>
              <w:bottom w:val="nil"/>
            </w:tcBorders>
          </w:tcPr>
          <w:p w14:paraId="742353C1" w14:textId="77777777" w:rsidR="00025643" w:rsidRPr="00025643" w:rsidRDefault="00025643" w:rsidP="00025643">
            <w:pPr>
              <w:spacing w:line="276" w:lineRule="auto"/>
              <w:jc w:val="both"/>
              <w:rPr>
                <w:sz w:val="24"/>
                <w:szCs w:val="24"/>
              </w:rPr>
            </w:pPr>
            <w:r w:rsidRPr="00025643">
              <w:rPr>
                <w:sz w:val="24"/>
                <w:szCs w:val="24"/>
              </w:rPr>
              <w:t>образования</w:t>
            </w:r>
          </w:p>
        </w:tc>
        <w:tc>
          <w:tcPr>
            <w:tcW w:w="3656" w:type="dxa"/>
            <w:tcBorders>
              <w:top w:val="nil"/>
              <w:bottom w:val="nil"/>
            </w:tcBorders>
          </w:tcPr>
          <w:p w14:paraId="0A511438" w14:textId="77777777" w:rsidR="00025643" w:rsidRPr="00025643" w:rsidRDefault="00025643" w:rsidP="00025643">
            <w:pPr>
              <w:spacing w:line="276" w:lineRule="auto"/>
              <w:jc w:val="both"/>
              <w:rPr>
                <w:sz w:val="24"/>
                <w:szCs w:val="24"/>
              </w:rPr>
            </w:pPr>
          </w:p>
        </w:tc>
        <w:tc>
          <w:tcPr>
            <w:tcW w:w="3664" w:type="dxa"/>
            <w:tcBorders>
              <w:top w:val="nil"/>
              <w:bottom w:val="nil"/>
            </w:tcBorders>
          </w:tcPr>
          <w:p w14:paraId="63815A9E" w14:textId="77777777" w:rsidR="00025643" w:rsidRPr="00025643" w:rsidRDefault="00025643" w:rsidP="00025643">
            <w:pPr>
              <w:spacing w:line="276" w:lineRule="auto"/>
              <w:jc w:val="both"/>
              <w:rPr>
                <w:sz w:val="24"/>
                <w:szCs w:val="24"/>
              </w:rPr>
            </w:pPr>
            <w:r w:rsidRPr="00025643">
              <w:rPr>
                <w:sz w:val="24"/>
                <w:szCs w:val="24"/>
              </w:rPr>
              <w:t>Составление</w:t>
            </w:r>
            <w:r w:rsidRPr="00025643">
              <w:rPr>
                <w:spacing w:val="-4"/>
                <w:sz w:val="24"/>
                <w:szCs w:val="24"/>
              </w:rPr>
              <w:t xml:space="preserve"> </w:t>
            </w:r>
            <w:r w:rsidRPr="00025643">
              <w:rPr>
                <w:sz w:val="24"/>
                <w:szCs w:val="24"/>
              </w:rPr>
              <w:t>и</w:t>
            </w:r>
            <w:r w:rsidRPr="00025643">
              <w:rPr>
                <w:spacing w:val="-3"/>
                <w:sz w:val="24"/>
                <w:szCs w:val="24"/>
              </w:rPr>
              <w:t xml:space="preserve"> </w:t>
            </w:r>
            <w:r w:rsidRPr="00025643">
              <w:rPr>
                <w:sz w:val="24"/>
                <w:szCs w:val="24"/>
              </w:rPr>
              <w:t>отгадывание</w:t>
            </w:r>
          </w:p>
        </w:tc>
      </w:tr>
      <w:tr w:rsidR="00025643" w:rsidRPr="00025643" w14:paraId="1E2A69CF" w14:textId="77777777" w:rsidTr="00025643">
        <w:trPr>
          <w:trHeight w:val="275"/>
        </w:trPr>
        <w:tc>
          <w:tcPr>
            <w:tcW w:w="2915" w:type="dxa"/>
            <w:tcBorders>
              <w:top w:val="nil"/>
              <w:bottom w:val="nil"/>
            </w:tcBorders>
          </w:tcPr>
          <w:p w14:paraId="2E771082" w14:textId="77777777" w:rsidR="00025643" w:rsidRPr="00025643" w:rsidRDefault="00025643" w:rsidP="00025643">
            <w:pPr>
              <w:spacing w:line="276" w:lineRule="auto"/>
              <w:jc w:val="both"/>
              <w:rPr>
                <w:sz w:val="24"/>
                <w:szCs w:val="24"/>
              </w:rPr>
            </w:pPr>
            <w:r w:rsidRPr="00025643">
              <w:rPr>
                <w:sz w:val="24"/>
                <w:szCs w:val="24"/>
              </w:rPr>
              <w:t>«Соени</w:t>
            </w:r>
            <w:proofErr w:type="gramStart"/>
            <w:r w:rsidRPr="00025643">
              <w:rPr>
                <w:sz w:val="24"/>
                <w:szCs w:val="24"/>
              </w:rPr>
              <w:t>ч-</w:t>
            </w:r>
            <w:proofErr w:type="gramEnd"/>
            <w:r w:rsidRPr="00025643">
              <w:rPr>
                <w:spacing w:val="-4"/>
                <w:sz w:val="24"/>
                <w:szCs w:val="24"/>
              </w:rPr>
              <w:t xml:space="preserve"> </w:t>
            </w:r>
            <w:r w:rsidRPr="00025643">
              <w:rPr>
                <w:sz w:val="24"/>
                <w:szCs w:val="24"/>
              </w:rPr>
              <w:t>радость</w:t>
            </w:r>
          </w:p>
        </w:tc>
        <w:tc>
          <w:tcPr>
            <w:tcW w:w="3656" w:type="dxa"/>
            <w:tcBorders>
              <w:top w:val="nil"/>
              <w:bottom w:val="nil"/>
            </w:tcBorders>
          </w:tcPr>
          <w:p w14:paraId="28C11389" w14:textId="77777777" w:rsidR="00025643" w:rsidRPr="00025643" w:rsidRDefault="00025643" w:rsidP="00025643">
            <w:pPr>
              <w:spacing w:line="276" w:lineRule="auto"/>
              <w:jc w:val="both"/>
              <w:rPr>
                <w:sz w:val="24"/>
                <w:szCs w:val="24"/>
              </w:rPr>
            </w:pPr>
          </w:p>
        </w:tc>
        <w:tc>
          <w:tcPr>
            <w:tcW w:w="3664" w:type="dxa"/>
            <w:tcBorders>
              <w:top w:val="nil"/>
              <w:bottom w:val="nil"/>
            </w:tcBorders>
          </w:tcPr>
          <w:p w14:paraId="12172D1D" w14:textId="77777777" w:rsidR="00025643" w:rsidRPr="00025643" w:rsidRDefault="00025643" w:rsidP="00025643">
            <w:pPr>
              <w:spacing w:line="276" w:lineRule="auto"/>
              <w:jc w:val="both"/>
              <w:rPr>
                <w:sz w:val="24"/>
                <w:szCs w:val="24"/>
              </w:rPr>
            </w:pPr>
            <w:r w:rsidRPr="00025643">
              <w:rPr>
                <w:sz w:val="24"/>
                <w:szCs w:val="24"/>
              </w:rPr>
              <w:t>загадок.</w:t>
            </w:r>
          </w:p>
        </w:tc>
      </w:tr>
      <w:tr w:rsidR="00025643" w:rsidRPr="00025643" w14:paraId="61AAD2C3" w14:textId="77777777" w:rsidTr="00025643">
        <w:trPr>
          <w:trHeight w:val="276"/>
        </w:trPr>
        <w:tc>
          <w:tcPr>
            <w:tcW w:w="2915" w:type="dxa"/>
            <w:tcBorders>
              <w:top w:val="nil"/>
              <w:bottom w:val="nil"/>
            </w:tcBorders>
          </w:tcPr>
          <w:p w14:paraId="5C29ED7C" w14:textId="77777777" w:rsidR="00025643" w:rsidRPr="00025643" w:rsidRDefault="00025643" w:rsidP="00025643">
            <w:pPr>
              <w:spacing w:line="276" w:lineRule="auto"/>
              <w:jc w:val="both"/>
              <w:rPr>
                <w:sz w:val="24"/>
                <w:szCs w:val="24"/>
              </w:rPr>
            </w:pPr>
            <w:r w:rsidRPr="00025643">
              <w:rPr>
                <w:sz w:val="24"/>
                <w:szCs w:val="24"/>
              </w:rPr>
              <w:t>познания»,</w:t>
            </w:r>
            <w:r w:rsidRPr="00025643">
              <w:rPr>
                <w:spacing w:val="-4"/>
                <w:sz w:val="24"/>
                <w:szCs w:val="24"/>
              </w:rPr>
              <w:t xml:space="preserve"> </w:t>
            </w:r>
            <w:r w:rsidRPr="00025643">
              <w:rPr>
                <w:sz w:val="24"/>
                <w:szCs w:val="24"/>
              </w:rPr>
              <w:t>авт.</w:t>
            </w:r>
            <w:r w:rsidRPr="00025643">
              <w:rPr>
                <w:spacing w:val="-4"/>
                <w:sz w:val="24"/>
                <w:szCs w:val="24"/>
              </w:rPr>
              <w:t xml:space="preserve"> </w:t>
            </w:r>
            <w:r w:rsidRPr="00025643">
              <w:rPr>
                <w:sz w:val="24"/>
                <w:szCs w:val="24"/>
              </w:rPr>
              <w:t>Шаехова</w:t>
            </w:r>
          </w:p>
        </w:tc>
        <w:tc>
          <w:tcPr>
            <w:tcW w:w="3656" w:type="dxa"/>
            <w:tcBorders>
              <w:top w:val="nil"/>
              <w:bottom w:val="nil"/>
            </w:tcBorders>
          </w:tcPr>
          <w:p w14:paraId="4F888C3B" w14:textId="77777777" w:rsidR="00025643" w:rsidRPr="00025643" w:rsidRDefault="00025643" w:rsidP="00025643">
            <w:pPr>
              <w:spacing w:line="276" w:lineRule="auto"/>
              <w:jc w:val="both"/>
              <w:rPr>
                <w:sz w:val="24"/>
                <w:szCs w:val="24"/>
              </w:rPr>
            </w:pPr>
          </w:p>
        </w:tc>
        <w:tc>
          <w:tcPr>
            <w:tcW w:w="3664" w:type="dxa"/>
            <w:tcBorders>
              <w:top w:val="nil"/>
              <w:bottom w:val="nil"/>
            </w:tcBorders>
          </w:tcPr>
          <w:p w14:paraId="447899A3" w14:textId="77777777" w:rsidR="00025643" w:rsidRPr="00025643" w:rsidRDefault="00025643" w:rsidP="00025643">
            <w:pPr>
              <w:spacing w:line="276" w:lineRule="auto"/>
              <w:jc w:val="both"/>
              <w:rPr>
                <w:sz w:val="24"/>
                <w:szCs w:val="24"/>
              </w:rPr>
            </w:pPr>
            <w:r w:rsidRPr="00025643">
              <w:rPr>
                <w:sz w:val="24"/>
                <w:szCs w:val="24"/>
              </w:rPr>
              <w:t>Составление</w:t>
            </w:r>
            <w:r w:rsidRPr="00025643">
              <w:rPr>
                <w:spacing w:val="-6"/>
                <w:sz w:val="24"/>
                <w:szCs w:val="24"/>
              </w:rPr>
              <w:t xml:space="preserve"> </w:t>
            </w:r>
            <w:r w:rsidRPr="00025643">
              <w:rPr>
                <w:sz w:val="24"/>
                <w:szCs w:val="24"/>
              </w:rPr>
              <w:t>рассказов,</w:t>
            </w:r>
          </w:p>
        </w:tc>
      </w:tr>
      <w:tr w:rsidR="00025643" w:rsidRPr="00025643" w14:paraId="3E36263E" w14:textId="77777777" w:rsidTr="00025643">
        <w:trPr>
          <w:trHeight w:val="275"/>
        </w:trPr>
        <w:tc>
          <w:tcPr>
            <w:tcW w:w="2915" w:type="dxa"/>
            <w:tcBorders>
              <w:top w:val="nil"/>
              <w:bottom w:val="nil"/>
            </w:tcBorders>
          </w:tcPr>
          <w:p w14:paraId="716466CB" w14:textId="77777777" w:rsidR="00025643" w:rsidRPr="00025643" w:rsidRDefault="00025643" w:rsidP="00025643">
            <w:pPr>
              <w:spacing w:line="276" w:lineRule="auto"/>
              <w:jc w:val="both"/>
              <w:rPr>
                <w:sz w:val="24"/>
                <w:szCs w:val="24"/>
              </w:rPr>
            </w:pPr>
            <w:r w:rsidRPr="00025643">
              <w:rPr>
                <w:sz w:val="24"/>
                <w:szCs w:val="24"/>
              </w:rPr>
              <w:t>Р. К. , 2016г.</w:t>
            </w:r>
          </w:p>
        </w:tc>
        <w:tc>
          <w:tcPr>
            <w:tcW w:w="3656" w:type="dxa"/>
            <w:tcBorders>
              <w:top w:val="nil"/>
              <w:bottom w:val="nil"/>
            </w:tcBorders>
          </w:tcPr>
          <w:p w14:paraId="33C85F6D" w14:textId="77777777" w:rsidR="00025643" w:rsidRPr="00025643" w:rsidRDefault="00025643" w:rsidP="00025643">
            <w:pPr>
              <w:spacing w:line="276" w:lineRule="auto"/>
              <w:jc w:val="both"/>
              <w:rPr>
                <w:sz w:val="24"/>
                <w:szCs w:val="24"/>
              </w:rPr>
            </w:pPr>
          </w:p>
        </w:tc>
        <w:tc>
          <w:tcPr>
            <w:tcW w:w="3664" w:type="dxa"/>
            <w:tcBorders>
              <w:top w:val="nil"/>
              <w:bottom w:val="nil"/>
            </w:tcBorders>
          </w:tcPr>
          <w:p w14:paraId="29019ECF" w14:textId="77777777" w:rsidR="00025643" w:rsidRPr="00025643" w:rsidRDefault="00025643" w:rsidP="00025643">
            <w:pPr>
              <w:spacing w:line="276" w:lineRule="auto"/>
              <w:jc w:val="both"/>
              <w:rPr>
                <w:sz w:val="24"/>
                <w:szCs w:val="24"/>
              </w:rPr>
            </w:pPr>
            <w:r w:rsidRPr="00025643">
              <w:rPr>
                <w:sz w:val="24"/>
                <w:szCs w:val="24"/>
              </w:rPr>
              <w:t>поздравлений,</w:t>
            </w:r>
            <w:r w:rsidRPr="00025643">
              <w:rPr>
                <w:spacing w:val="-6"/>
                <w:sz w:val="24"/>
                <w:szCs w:val="24"/>
              </w:rPr>
              <w:t xml:space="preserve"> </w:t>
            </w:r>
            <w:r w:rsidRPr="00025643">
              <w:rPr>
                <w:sz w:val="24"/>
                <w:szCs w:val="24"/>
              </w:rPr>
              <w:t>писем.</w:t>
            </w:r>
          </w:p>
        </w:tc>
      </w:tr>
      <w:tr w:rsidR="00025643" w:rsidRPr="00025643" w14:paraId="326FED35" w14:textId="77777777" w:rsidTr="00025643">
        <w:trPr>
          <w:trHeight w:val="275"/>
        </w:trPr>
        <w:tc>
          <w:tcPr>
            <w:tcW w:w="2915" w:type="dxa"/>
            <w:tcBorders>
              <w:top w:val="nil"/>
              <w:bottom w:val="nil"/>
            </w:tcBorders>
          </w:tcPr>
          <w:p w14:paraId="3E65F775" w14:textId="77777777" w:rsidR="00025643" w:rsidRPr="00025643" w:rsidRDefault="00025643" w:rsidP="00025643">
            <w:pPr>
              <w:spacing w:line="276" w:lineRule="auto"/>
              <w:jc w:val="both"/>
              <w:rPr>
                <w:sz w:val="24"/>
                <w:szCs w:val="24"/>
              </w:rPr>
            </w:pPr>
            <w:r w:rsidRPr="00025643">
              <w:rPr>
                <w:sz w:val="24"/>
                <w:szCs w:val="24"/>
              </w:rPr>
              <w:t>Региональная</w:t>
            </w:r>
          </w:p>
        </w:tc>
        <w:tc>
          <w:tcPr>
            <w:tcW w:w="3656" w:type="dxa"/>
            <w:tcBorders>
              <w:top w:val="nil"/>
              <w:bottom w:val="nil"/>
            </w:tcBorders>
          </w:tcPr>
          <w:p w14:paraId="68D322A9" w14:textId="77777777" w:rsidR="00025643" w:rsidRPr="00025643" w:rsidRDefault="00025643" w:rsidP="00025643">
            <w:pPr>
              <w:spacing w:line="276" w:lineRule="auto"/>
              <w:jc w:val="both"/>
              <w:rPr>
                <w:sz w:val="24"/>
                <w:szCs w:val="24"/>
              </w:rPr>
            </w:pPr>
          </w:p>
        </w:tc>
        <w:tc>
          <w:tcPr>
            <w:tcW w:w="3664" w:type="dxa"/>
            <w:tcBorders>
              <w:top w:val="nil"/>
              <w:bottom w:val="nil"/>
            </w:tcBorders>
          </w:tcPr>
          <w:p w14:paraId="06E5A176" w14:textId="77777777" w:rsidR="00025643" w:rsidRPr="00025643" w:rsidRDefault="00025643" w:rsidP="00025643">
            <w:pPr>
              <w:spacing w:line="276" w:lineRule="auto"/>
              <w:jc w:val="both"/>
              <w:rPr>
                <w:sz w:val="24"/>
                <w:szCs w:val="24"/>
              </w:rPr>
            </w:pPr>
            <w:r w:rsidRPr="00025643">
              <w:rPr>
                <w:sz w:val="24"/>
                <w:szCs w:val="24"/>
              </w:rPr>
              <w:t>Речевые</w:t>
            </w:r>
            <w:r w:rsidRPr="00025643">
              <w:rPr>
                <w:spacing w:val="-5"/>
                <w:sz w:val="24"/>
                <w:szCs w:val="24"/>
              </w:rPr>
              <w:t xml:space="preserve"> </w:t>
            </w:r>
            <w:r w:rsidRPr="00025643">
              <w:rPr>
                <w:sz w:val="24"/>
                <w:szCs w:val="24"/>
              </w:rPr>
              <w:t>игры.</w:t>
            </w:r>
          </w:p>
        </w:tc>
      </w:tr>
      <w:tr w:rsidR="00025643" w:rsidRPr="00025643" w14:paraId="71C1B0CE" w14:textId="77777777" w:rsidTr="00025643">
        <w:trPr>
          <w:trHeight w:val="276"/>
        </w:trPr>
        <w:tc>
          <w:tcPr>
            <w:tcW w:w="2915" w:type="dxa"/>
            <w:tcBorders>
              <w:top w:val="nil"/>
              <w:bottom w:val="nil"/>
            </w:tcBorders>
          </w:tcPr>
          <w:p w14:paraId="0AEBCCB8" w14:textId="77777777" w:rsidR="00025643" w:rsidRPr="00025643" w:rsidRDefault="00025643" w:rsidP="00025643">
            <w:pPr>
              <w:spacing w:line="276" w:lineRule="auto"/>
              <w:jc w:val="both"/>
              <w:rPr>
                <w:sz w:val="24"/>
                <w:szCs w:val="24"/>
              </w:rPr>
            </w:pPr>
            <w:r w:rsidRPr="00025643">
              <w:rPr>
                <w:sz w:val="24"/>
                <w:szCs w:val="24"/>
              </w:rPr>
              <w:t>образовательная</w:t>
            </w:r>
          </w:p>
        </w:tc>
        <w:tc>
          <w:tcPr>
            <w:tcW w:w="3656" w:type="dxa"/>
            <w:tcBorders>
              <w:top w:val="nil"/>
              <w:bottom w:val="nil"/>
            </w:tcBorders>
          </w:tcPr>
          <w:p w14:paraId="131966BE" w14:textId="77777777" w:rsidR="00025643" w:rsidRPr="00025643" w:rsidRDefault="00025643" w:rsidP="00025643">
            <w:pPr>
              <w:spacing w:line="276" w:lineRule="auto"/>
              <w:jc w:val="both"/>
              <w:rPr>
                <w:sz w:val="24"/>
                <w:szCs w:val="24"/>
              </w:rPr>
            </w:pPr>
          </w:p>
        </w:tc>
        <w:tc>
          <w:tcPr>
            <w:tcW w:w="3664" w:type="dxa"/>
            <w:tcBorders>
              <w:top w:val="nil"/>
              <w:bottom w:val="nil"/>
            </w:tcBorders>
          </w:tcPr>
          <w:p w14:paraId="50874DD4" w14:textId="77777777" w:rsidR="00025643" w:rsidRPr="00025643" w:rsidRDefault="00025643" w:rsidP="00025643">
            <w:pPr>
              <w:spacing w:line="276" w:lineRule="auto"/>
              <w:jc w:val="both"/>
              <w:rPr>
                <w:sz w:val="24"/>
                <w:szCs w:val="24"/>
              </w:rPr>
            </w:pPr>
            <w:r w:rsidRPr="00025643">
              <w:rPr>
                <w:sz w:val="24"/>
                <w:szCs w:val="24"/>
              </w:rPr>
              <w:t>Индивидуальная</w:t>
            </w:r>
            <w:r w:rsidRPr="00025643">
              <w:rPr>
                <w:spacing w:val="-4"/>
                <w:sz w:val="24"/>
                <w:szCs w:val="24"/>
              </w:rPr>
              <w:t xml:space="preserve"> </w:t>
            </w:r>
            <w:r w:rsidRPr="00025643">
              <w:rPr>
                <w:sz w:val="24"/>
                <w:szCs w:val="24"/>
              </w:rPr>
              <w:t>работа.</w:t>
            </w:r>
          </w:p>
        </w:tc>
      </w:tr>
      <w:tr w:rsidR="00025643" w:rsidRPr="00025643" w14:paraId="61D8F541" w14:textId="77777777" w:rsidTr="00025643">
        <w:trPr>
          <w:trHeight w:val="276"/>
        </w:trPr>
        <w:tc>
          <w:tcPr>
            <w:tcW w:w="2915" w:type="dxa"/>
            <w:tcBorders>
              <w:top w:val="nil"/>
              <w:bottom w:val="nil"/>
            </w:tcBorders>
          </w:tcPr>
          <w:p w14:paraId="2EA8B32B" w14:textId="77777777" w:rsidR="00025643" w:rsidRPr="00025643" w:rsidRDefault="00025643" w:rsidP="00025643">
            <w:pPr>
              <w:spacing w:line="276" w:lineRule="auto"/>
              <w:jc w:val="both"/>
              <w:rPr>
                <w:sz w:val="24"/>
                <w:szCs w:val="24"/>
              </w:rPr>
            </w:pPr>
            <w:r w:rsidRPr="00025643">
              <w:rPr>
                <w:sz w:val="24"/>
                <w:szCs w:val="24"/>
              </w:rPr>
              <w:t>программа</w:t>
            </w:r>
            <w:r w:rsidRPr="00025643">
              <w:rPr>
                <w:spacing w:val="-4"/>
                <w:sz w:val="24"/>
                <w:szCs w:val="24"/>
              </w:rPr>
              <w:t xml:space="preserve"> </w:t>
            </w:r>
            <w:proofErr w:type="gramStart"/>
            <w:r w:rsidRPr="00025643">
              <w:rPr>
                <w:sz w:val="24"/>
                <w:szCs w:val="24"/>
              </w:rPr>
              <w:t>дошкольного</w:t>
            </w:r>
            <w:proofErr w:type="gramEnd"/>
          </w:p>
        </w:tc>
        <w:tc>
          <w:tcPr>
            <w:tcW w:w="3656" w:type="dxa"/>
            <w:tcBorders>
              <w:top w:val="nil"/>
              <w:bottom w:val="nil"/>
            </w:tcBorders>
          </w:tcPr>
          <w:p w14:paraId="18EE347E" w14:textId="77777777" w:rsidR="00025643" w:rsidRPr="00025643" w:rsidRDefault="00025643" w:rsidP="00025643">
            <w:pPr>
              <w:spacing w:line="276" w:lineRule="auto"/>
              <w:jc w:val="both"/>
              <w:rPr>
                <w:sz w:val="24"/>
                <w:szCs w:val="24"/>
              </w:rPr>
            </w:pPr>
          </w:p>
        </w:tc>
        <w:tc>
          <w:tcPr>
            <w:tcW w:w="3664" w:type="dxa"/>
            <w:tcBorders>
              <w:top w:val="nil"/>
              <w:bottom w:val="nil"/>
            </w:tcBorders>
          </w:tcPr>
          <w:p w14:paraId="05607E46" w14:textId="77777777" w:rsidR="00025643" w:rsidRPr="00025643" w:rsidRDefault="00025643" w:rsidP="00025643">
            <w:pPr>
              <w:spacing w:line="276" w:lineRule="auto"/>
              <w:jc w:val="both"/>
              <w:rPr>
                <w:sz w:val="24"/>
                <w:szCs w:val="24"/>
              </w:rPr>
            </w:pPr>
            <w:r w:rsidRPr="00025643">
              <w:rPr>
                <w:sz w:val="24"/>
                <w:szCs w:val="24"/>
              </w:rPr>
              <w:t>Драматизация.</w:t>
            </w:r>
          </w:p>
        </w:tc>
      </w:tr>
      <w:tr w:rsidR="00025643" w:rsidRPr="00025643" w14:paraId="4CFAB7FC" w14:textId="77777777" w:rsidTr="00025643">
        <w:trPr>
          <w:trHeight w:val="276"/>
        </w:trPr>
        <w:tc>
          <w:tcPr>
            <w:tcW w:w="2915" w:type="dxa"/>
            <w:tcBorders>
              <w:top w:val="nil"/>
              <w:bottom w:val="nil"/>
            </w:tcBorders>
          </w:tcPr>
          <w:p w14:paraId="5B45B6CC" w14:textId="77777777" w:rsidR="00025643" w:rsidRPr="00025643" w:rsidRDefault="00025643" w:rsidP="00025643">
            <w:pPr>
              <w:spacing w:line="276" w:lineRule="auto"/>
              <w:jc w:val="both"/>
              <w:rPr>
                <w:sz w:val="24"/>
                <w:szCs w:val="24"/>
              </w:rPr>
            </w:pPr>
            <w:r w:rsidRPr="00025643">
              <w:rPr>
                <w:sz w:val="24"/>
                <w:szCs w:val="24"/>
              </w:rPr>
              <w:t>образования</w:t>
            </w:r>
          </w:p>
        </w:tc>
        <w:tc>
          <w:tcPr>
            <w:tcW w:w="3656" w:type="dxa"/>
            <w:tcBorders>
              <w:top w:val="nil"/>
              <w:bottom w:val="nil"/>
            </w:tcBorders>
          </w:tcPr>
          <w:p w14:paraId="1C829770" w14:textId="77777777" w:rsidR="00025643" w:rsidRPr="00025643" w:rsidRDefault="00025643" w:rsidP="00025643">
            <w:pPr>
              <w:spacing w:line="276" w:lineRule="auto"/>
              <w:jc w:val="both"/>
              <w:rPr>
                <w:sz w:val="24"/>
                <w:szCs w:val="24"/>
              </w:rPr>
            </w:pPr>
          </w:p>
        </w:tc>
        <w:tc>
          <w:tcPr>
            <w:tcW w:w="3664" w:type="dxa"/>
            <w:tcBorders>
              <w:top w:val="nil"/>
              <w:bottom w:val="nil"/>
            </w:tcBorders>
          </w:tcPr>
          <w:p w14:paraId="58F869AB" w14:textId="77777777" w:rsidR="00025643" w:rsidRPr="00025643" w:rsidRDefault="00025643" w:rsidP="00025643">
            <w:pPr>
              <w:spacing w:line="276" w:lineRule="auto"/>
              <w:jc w:val="both"/>
              <w:rPr>
                <w:sz w:val="24"/>
                <w:szCs w:val="24"/>
              </w:rPr>
            </w:pPr>
            <w:r w:rsidRPr="00025643">
              <w:rPr>
                <w:sz w:val="24"/>
                <w:szCs w:val="24"/>
              </w:rPr>
              <w:t>Чтение.</w:t>
            </w:r>
          </w:p>
        </w:tc>
      </w:tr>
      <w:tr w:rsidR="00025643" w:rsidRPr="00025643" w14:paraId="5E7E0CC7" w14:textId="77777777" w:rsidTr="00025643">
        <w:trPr>
          <w:trHeight w:val="276"/>
        </w:trPr>
        <w:tc>
          <w:tcPr>
            <w:tcW w:w="2915" w:type="dxa"/>
            <w:tcBorders>
              <w:top w:val="nil"/>
              <w:bottom w:val="nil"/>
            </w:tcBorders>
          </w:tcPr>
          <w:p w14:paraId="497129D8" w14:textId="77777777" w:rsidR="00025643" w:rsidRPr="00025643" w:rsidRDefault="00025643" w:rsidP="00025643">
            <w:pPr>
              <w:tabs>
                <w:tab w:val="left" w:pos="2013"/>
              </w:tabs>
              <w:spacing w:line="276" w:lineRule="auto"/>
              <w:jc w:val="both"/>
              <w:rPr>
                <w:sz w:val="24"/>
                <w:szCs w:val="24"/>
              </w:rPr>
            </w:pPr>
            <w:r w:rsidRPr="00025643">
              <w:rPr>
                <w:sz w:val="24"/>
                <w:szCs w:val="24"/>
              </w:rPr>
              <w:t>«Куаны</w:t>
            </w:r>
            <w:proofErr w:type="gramStart"/>
            <w:r w:rsidRPr="00025643">
              <w:rPr>
                <w:sz w:val="24"/>
                <w:szCs w:val="24"/>
              </w:rPr>
              <w:t>ч-</w:t>
            </w:r>
            <w:proofErr w:type="gramEnd"/>
            <w:r w:rsidRPr="00025643">
              <w:rPr>
                <w:sz w:val="24"/>
                <w:szCs w:val="24"/>
              </w:rPr>
              <w:tab/>
              <w:t>радость</w:t>
            </w:r>
          </w:p>
        </w:tc>
        <w:tc>
          <w:tcPr>
            <w:tcW w:w="3656" w:type="dxa"/>
            <w:tcBorders>
              <w:top w:val="nil"/>
              <w:bottom w:val="nil"/>
            </w:tcBorders>
          </w:tcPr>
          <w:p w14:paraId="155F2182" w14:textId="77777777" w:rsidR="00025643" w:rsidRPr="00025643" w:rsidRDefault="00025643" w:rsidP="00025643">
            <w:pPr>
              <w:spacing w:line="276" w:lineRule="auto"/>
              <w:jc w:val="both"/>
              <w:rPr>
                <w:sz w:val="24"/>
                <w:szCs w:val="24"/>
              </w:rPr>
            </w:pPr>
          </w:p>
        </w:tc>
        <w:tc>
          <w:tcPr>
            <w:tcW w:w="3664" w:type="dxa"/>
            <w:tcBorders>
              <w:top w:val="nil"/>
              <w:bottom w:val="nil"/>
            </w:tcBorders>
          </w:tcPr>
          <w:p w14:paraId="7D952A20" w14:textId="77777777" w:rsidR="00025643" w:rsidRPr="00025643" w:rsidRDefault="00025643" w:rsidP="00025643">
            <w:pPr>
              <w:spacing w:line="276" w:lineRule="auto"/>
              <w:jc w:val="both"/>
              <w:rPr>
                <w:sz w:val="24"/>
                <w:szCs w:val="24"/>
              </w:rPr>
            </w:pPr>
            <w:r w:rsidRPr="00025643">
              <w:rPr>
                <w:sz w:val="24"/>
                <w:szCs w:val="24"/>
              </w:rPr>
              <w:t>Рассказывание.</w:t>
            </w:r>
          </w:p>
        </w:tc>
      </w:tr>
      <w:tr w:rsidR="00025643" w:rsidRPr="00025643" w14:paraId="27CE6DD1" w14:textId="77777777" w:rsidTr="00025643">
        <w:trPr>
          <w:trHeight w:val="275"/>
        </w:trPr>
        <w:tc>
          <w:tcPr>
            <w:tcW w:w="2915" w:type="dxa"/>
            <w:tcBorders>
              <w:top w:val="nil"/>
              <w:bottom w:val="nil"/>
            </w:tcBorders>
          </w:tcPr>
          <w:p w14:paraId="24BD1193" w14:textId="77777777" w:rsidR="00025643" w:rsidRPr="00025643" w:rsidRDefault="00025643" w:rsidP="00025643">
            <w:pPr>
              <w:spacing w:line="276" w:lineRule="auto"/>
              <w:jc w:val="both"/>
              <w:rPr>
                <w:sz w:val="24"/>
                <w:szCs w:val="24"/>
              </w:rPr>
            </w:pPr>
            <w:r w:rsidRPr="00025643">
              <w:rPr>
                <w:sz w:val="24"/>
                <w:szCs w:val="24"/>
              </w:rPr>
              <w:t>познания»,</w:t>
            </w:r>
            <w:r w:rsidRPr="00025643">
              <w:rPr>
                <w:spacing w:val="13"/>
                <w:sz w:val="24"/>
                <w:szCs w:val="24"/>
              </w:rPr>
              <w:t xml:space="preserve"> </w:t>
            </w:r>
            <w:r w:rsidRPr="00025643">
              <w:rPr>
                <w:sz w:val="24"/>
                <w:szCs w:val="24"/>
              </w:rPr>
              <w:t>авт.</w:t>
            </w:r>
            <w:r w:rsidRPr="00025643">
              <w:rPr>
                <w:spacing w:val="71"/>
                <w:sz w:val="24"/>
                <w:szCs w:val="24"/>
              </w:rPr>
              <w:t xml:space="preserve"> </w:t>
            </w:r>
            <w:r w:rsidRPr="00025643">
              <w:rPr>
                <w:sz w:val="24"/>
                <w:szCs w:val="24"/>
              </w:rPr>
              <w:t>Шаехова</w:t>
            </w:r>
          </w:p>
        </w:tc>
        <w:tc>
          <w:tcPr>
            <w:tcW w:w="3656" w:type="dxa"/>
            <w:tcBorders>
              <w:top w:val="nil"/>
              <w:bottom w:val="nil"/>
            </w:tcBorders>
          </w:tcPr>
          <w:p w14:paraId="045801BB" w14:textId="77777777" w:rsidR="00025643" w:rsidRPr="00025643" w:rsidRDefault="00025643" w:rsidP="00025643">
            <w:pPr>
              <w:spacing w:line="276" w:lineRule="auto"/>
              <w:jc w:val="both"/>
              <w:rPr>
                <w:sz w:val="24"/>
                <w:szCs w:val="24"/>
              </w:rPr>
            </w:pPr>
          </w:p>
        </w:tc>
        <w:tc>
          <w:tcPr>
            <w:tcW w:w="3664" w:type="dxa"/>
            <w:tcBorders>
              <w:top w:val="nil"/>
              <w:bottom w:val="nil"/>
            </w:tcBorders>
          </w:tcPr>
          <w:p w14:paraId="3F4727CB" w14:textId="77777777" w:rsidR="00025643" w:rsidRPr="00025643" w:rsidRDefault="00025643" w:rsidP="00025643">
            <w:pPr>
              <w:spacing w:line="276" w:lineRule="auto"/>
              <w:jc w:val="both"/>
              <w:rPr>
                <w:sz w:val="24"/>
                <w:szCs w:val="24"/>
              </w:rPr>
            </w:pPr>
            <w:r w:rsidRPr="00025643">
              <w:rPr>
                <w:sz w:val="24"/>
                <w:szCs w:val="24"/>
              </w:rPr>
              <w:t>Пересказ.</w:t>
            </w:r>
          </w:p>
        </w:tc>
      </w:tr>
      <w:tr w:rsidR="00025643" w:rsidRPr="00025643" w14:paraId="27AB7295" w14:textId="77777777" w:rsidTr="00025643">
        <w:trPr>
          <w:trHeight w:val="276"/>
        </w:trPr>
        <w:tc>
          <w:tcPr>
            <w:tcW w:w="2915" w:type="dxa"/>
            <w:tcBorders>
              <w:top w:val="nil"/>
              <w:bottom w:val="nil"/>
            </w:tcBorders>
          </w:tcPr>
          <w:p w14:paraId="3557A0F3" w14:textId="77777777" w:rsidR="00025643" w:rsidRPr="00025643" w:rsidRDefault="00025643" w:rsidP="00025643">
            <w:pPr>
              <w:spacing w:line="276" w:lineRule="auto"/>
              <w:jc w:val="both"/>
              <w:rPr>
                <w:sz w:val="24"/>
                <w:szCs w:val="24"/>
              </w:rPr>
            </w:pPr>
            <w:r w:rsidRPr="00025643">
              <w:rPr>
                <w:sz w:val="24"/>
                <w:szCs w:val="24"/>
              </w:rPr>
              <w:t>Р.</w:t>
            </w:r>
            <w:r w:rsidRPr="00025643">
              <w:rPr>
                <w:spacing w:val="-1"/>
                <w:sz w:val="24"/>
                <w:szCs w:val="24"/>
              </w:rPr>
              <w:t xml:space="preserve"> </w:t>
            </w:r>
            <w:r w:rsidRPr="00025643">
              <w:rPr>
                <w:sz w:val="24"/>
                <w:szCs w:val="24"/>
              </w:rPr>
              <w:t>К. ,</w:t>
            </w:r>
            <w:r w:rsidRPr="00025643">
              <w:rPr>
                <w:spacing w:val="-1"/>
                <w:sz w:val="24"/>
                <w:szCs w:val="24"/>
              </w:rPr>
              <w:t xml:space="preserve"> </w:t>
            </w:r>
            <w:r w:rsidRPr="00025643">
              <w:rPr>
                <w:sz w:val="24"/>
                <w:szCs w:val="24"/>
              </w:rPr>
              <w:t>2022г.</w:t>
            </w:r>
          </w:p>
        </w:tc>
        <w:tc>
          <w:tcPr>
            <w:tcW w:w="3656" w:type="dxa"/>
            <w:tcBorders>
              <w:top w:val="nil"/>
              <w:bottom w:val="nil"/>
            </w:tcBorders>
          </w:tcPr>
          <w:p w14:paraId="7DC662B0" w14:textId="77777777" w:rsidR="00025643" w:rsidRPr="00025643" w:rsidRDefault="00025643" w:rsidP="00025643">
            <w:pPr>
              <w:spacing w:line="276" w:lineRule="auto"/>
              <w:jc w:val="both"/>
              <w:rPr>
                <w:sz w:val="24"/>
                <w:szCs w:val="24"/>
              </w:rPr>
            </w:pPr>
          </w:p>
        </w:tc>
        <w:tc>
          <w:tcPr>
            <w:tcW w:w="3664" w:type="dxa"/>
            <w:tcBorders>
              <w:top w:val="nil"/>
              <w:bottom w:val="nil"/>
            </w:tcBorders>
          </w:tcPr>
          <w:p w14:paraId="3EC50707" w14:textId="77777777" w:rsidR="00025643" w:rsidRPr="00025643" w:rsidRDefault="00025643" w:rsidP="00025643">
            <w:pPr>
              <w:spacing w:line="276" w:lineRule="auto"/>
              <w:jc w:val="both"/>
              <w:rPr>
                <w:sz w:val="24"/>
                <w:szCs w:val="24"/>
              </w:rPr>
            </w:pPr>
            <w:r w:rsidRPr="00025643">
              <w:rPr>
                <w:sz w:val="24"/>
                <w:szCs w:val="24"/>
              </w:rPr>
              <w:t>Драматизация.</w:t>
            </w:r>
          </w:p>
        </w:tc>
      </w:tr>
      <w:tr w:rsidR="00025643" w:rsidRPr="00025643" w14:paraId="753AA38D" w14:textId="77777777" w:rsidTr="00025643">
        <w:trPr>
          <w:trHeight w:val="276"/>
        </w:trPr>
        <w:tc>
          <w:tcPr>
            <w:tcW w:w="2915" w:type="dxa"/>
            <w:tcBorders>
              <w:top w:val="nil"/>
              <w:bottom w:val="nil"/>
            </w:tcBorders>
          </w:tcPr>
          <w:p w14:paraId="77578C33" w14:textId="77777777" w:rsidR="00025643" w:rsidRPr="00025643" w:rsidRDefault="00025643" w:rsidP="00025643">
            <w:pPr>
              <w:tabs>
                <w:tab w:val="left" w:pos="2243"/>
              </w:tabs>
              <w:spacing w:line="276" w:lineRule="auto"/>
              <w:jc w:val="both"/>
              <w:rPr>
                <w:sz w:val="24"/>
                <w:szCs w:val="24"/>
              </w:rPr>
            </w:pPr>
            <w:r w:rsidRPr="00025643">
              <w:rPr>
                <w:sz w:val="24"/>
                <w:szCs w:val="24"/>
              </w:rPr>
              <w:t>«Туган</w:t>
            </w:r>
            <w:r w:rsidRPr="00025643">
              <w:rPr>
                <w:sz w:val="24"/>
                <w:szCs w:val="24"/>
              </w:rPr>
              <w:tab/>
              <w:t>телдә</w:t>
            </w:r>
          </w:p>
        </w:tc>
        <w:tc>
          <w:tcPr>
            <w:tcW w:w="3656" w:type="dxa"/>
            <w:tcBorders>
              <w:top w:val="nil"/>
              <w:bottom w:val="nil"/>
            </w:tcBorders>
          </w:tcPr>
          <w:p w14:paraId="74AA8B11" w14:textId="77777777" w:rsidR="00025643" w:rsidRPr="00025643" w:rsidRDefault="00025643" w:rsidP="00025643">
            <w:pPr>
              <w:spacing w:line="276" w:lineRule="auto"/>
              <w:jc w:val="both"/>
              <w:rPr>
                <w:sz w:val="24"/>
                <w:szCs w:val="24"/>
              </w:rPr>
            </w:pPr>
          </w:p>
        </w:tc>
        <w:tc>
          <w:tcPr>
            <w:tcW w:w="3664" w:type="dxa"/>
            <w:tcBorders>
              <w:top w:val="nil"/>
              <w:bottom w:val="nil"/>
            </w:tcBorders>
          </w:tcPr>
          <w:p w14:paraId="4DA605D5" w14:textId="77777777" w:rsidR="00025643" w:rsidRPr="00025643" w:rsidRDefault="00025643" w:rsidP="00025643">
            <w:pPr>
              <w:spacing w:line="276" w:lineRule="auto"/>
              <w:jc w:val="both"/>
              <w:rPr>
                <w:sz w:val="24"/>
                <w:szCs w:val="24"/>
              </w:rPr>
            </w:pPr>
            <w:r w:rsidRPr="00025643">
              <w:rPr>
                <w:sz w:val="24"/>
                <w:szCs w:val="24"/>
              </w:rPr>
              <w:t>Разучивание.</w:t>
            </w:r>
          </w:p>
        </w:tc>
      </w:tr>
      <w:tr w:rsidR="00025643" w:rsidRPr="00025643" w14:paraId="266F3A40" w14:textId="77777777" w:rsidTr="00025643">
        <w:trPr>
          <w:trHeight w:val="275"/>
        </w:trPr>
        <w:tc>
          <w:tcPr>
            <w:tcW w:w="2915" w:type="dxa"/>
            <w:tcBorders>
              <w:top w:val="nil"/>
              <w:bottom w:val="nil"/>
            </w:tcBorders>
          </w:tcPr>
          <w:p w14:paraId="65A15CFE" w14:textId="77777777" w:rsidR="00025643" w:rsidRPr="00025643" w:rsidRDefault="00025643" w:rsidP="00025643">
            <w:pPr>
              <w:tabs>
                <w:tab w:val="left" w:pos="2418"/>
              </w:tabs>
              <w:spacing w:line="276" w:lineRule="auto"/>
              <w:jc w:val="both"/>
              <w:rPr>
                <w:sz w:val="24"/>
                <w:szCs w:val="24"/>
              </w:rPr>
            </w:pPr>
            <w:r w:rsidRPr="00025643">
              <w:rPr>
                <w:sz w:val="24"/>
                <w:szCs w:val="24"/>
              </w:rPr>
              <w:t>сөйләшәбез»,</w:t>
            </w:r>
            <w:r w:rsidRPr="00025643">
              <w:rPr>
                <w:sz w:val="24"/>
                <w:szCs w:val="24"/>
              </w:rPr>
              <w:tab/>
              <w:t>авт.</w:t>
            </w:r>
          </w:p>
        </w:tc>
        <w:tc>
          <w:tcPr>
            <w:tcW w:w="3656" w:type="dxa"/>
            <w:tcBorders>
              <w:top w:val="nil"/>
              <w:bottom w:val="nil"/>
            </w:tcBorders>
          </w:tcPr>
          <w:p w14:paraId="7A797761" w14:textId="77777777" w:rsidR="00025643" w:rsidRPr="00025643" w:rsidRDefault="00025643" w:rsidP="00025643">
            <w:pPr>
              <w:spacing w:line="276" w:lineRule="auto"/>
              <w:jc w:val="both"/>
              <w:rPr>
                <w:sz w:val="24"/>
                <w:szCs w:val="24"/>
              </w:rPr>
            </w:pPr>
          </w:p>
        </w:tc>
        <w:tc>
          <w:tcPr>
            <w:tcW w:w="3664" w:type="dxa"/>
            <w:tcBorders>
              <w:top w:val="nil"/>
              <w:bottom w:val="nil"/>
            </w:tcBorders>
          </w:tcPr>
          <w:p w14:paraId="20E5AECA" w14:textId="77777777" w:rsidR="00025643" w:rsidRPr="00025643" w:rsidRDefault="00025643" w:rsidP="00025643">
            <w:pPr>
              <w:spacing w:line="276" w:lineRule="auto"/>
              <w:jc w:val="both"/>
              <w:rPr>
                <w:sz w:val="24"/>
                <w:szCs w:val="24"/>
              </w:rPr>
            </w:pPr>
            <w:r w:rsidRPr="00025643">
              <w:rPr>
                <w:sz w:val="24"/>
                <w:szCs w:val="24"/>
              </w:rPr>
              <w:t>Конкурс</w:t>
            </w:r>
            <w:r w:rsidRPr="00025643">
              <w:rPr>
                <w:spacing w:val="-3"/>
                <w:sz w:val="24"/>
                <w:szCs w:val="24"/>
              </w:rPr>
              <w:t xml:space="preserve"> </w:t>
            </w:r>
            <w:r w:rsidRPr="00025643">
              <w:rPr>
                <w:sz w:val="24"/>
                <w:szCs w:val="24"/>
              </w:rPr>
              <w:t>чтецов.</w:t>
            </w:r>
          </w:p>
        </w:tc>
      </w:tr>
      <w:tr w:rsidR="00025643" w:rsidRPr="00025643" w14:paraId="15F3F466" w14:textId="77777777" w:rsidTr="00025643">
        <w:trPr>
          <w:trHeight w:val="276"/>
        </w:trPr>
        <w:tc>
          <w:tcPr>
            <w:tcW w:w="2915" w:type="dxa"/>
            <w:tcBorders>
              <w:top w:val="nil"/>
              <w:bottom w:val="nil"/>
            </w:tcBorders>
          </w:tcPr>
          <w:p w14:paraId="141A6BF0" w14:textId="77777777" w:rsidR="00025643" w:rsidRPr="00025643" w:rsidRDefault="00025643" w:rsidP="00025643">
            <w:pPr>
              <w:tabs>
                <w:tab w:val="left" w:pos="2274"/>
              </w:tabs>
              <w:spacing w:line="276" w:lineRule="auto"/>
              <w:jc w:val="both"/>
              <w:rPr>
                <w:sz w:val="24"/>
                <w:szCs w:val="24"/>
              </w:rPr>
            </w:pPr>
            <w:r w:rsidRPr="00025643">
              <w:rPr>
                <w:sz w:val="24"/>
                <w:szCs w:val="24"/>
              </w:rPr>
              <w:t>Хәзрәтова</w:t>
            </w:r>
            <w:r w:rsidRPr="00025643">
              <w:rPr>
                <w:sz w:val="24"/>
                <w:szCs w:val="24"/>
              </w:rPr>
              <w:tab/>
              <w:t>Ф.В.,</w:t>
            </w:r>
          </w:p>
        </w:tc>
        <w:tc>
          <w:tcPr>
            <w:tcW w:w="3656" w:type="dxa"/>
            <w:tcBorders>
              <w:top w:val="nil"/>
              <w:bottom w:val="nil"/>
            </w:tcBorders>
          </w:tcPr>
          <w:p w14:paraId="54ABA2FD" w14:textId="77777777" w:rsidR="00025643" w:rsidRPr="00025643" w:rsidRDefault="00025643" w:rsidP="00025643">
            <w:pPr>
              <w:spacing w:line="276" w:lineRule="auto"/>
              <w:jc w:val="both"/>
              <w:rPr>
                <w:sz w:val="24"/>
                <w:szCs w:val="24"/>
              </w:rPr>
            </w:pPr>
          </w:p>
        </w:tc>
        <w:tc>
          <w:tcPr>
            <w:tcW w:w="3664" w:type="dxa"/>
            <w:tcBorders>
              <w:top w:val="nil"/>
              <w:bottom w:val="nil"/>
            </w:tcBorders>
          </w:tcPr>
          <w:p w14:paraId="5798A4B7" w14:textId="77777777" w:rsidR="00025643" w:rsidRPr="00025643" w:rsidRDefault="00025643" w:rsidP="00025643">
            <w:pPr>
              <w:spacing w:line="276" w:lineRule="auto"/>
              <w:jc w:val="both"/>
              <w:rPr>
                <w:sz w:val="24"/>
                <w:szCs w:val="24"/>
              </w:rPr>
            </w:pPr>
            <w:r w:rsidRPr="00025643">
              <w:rPr>
                <w:sz w:val="24"/>
                <w:szCs w:val="24"/>
              </w:rPr>
              <w:t>Рассматривание</w:t>
            </w:r>
            <w:r w:rsidRPr="00025643">
              <w:rPr>
                <w:spacing w:val="-4"/>
                <w:sz w:val="24"/>
                <w:szCs w:val="24"/>
              </w:rPr>
              <w:t xml:space="preserve"> </w:t>
            </w:r>
            <w:r w:rsidRPr="00025643">
              <w:rPr>
                <w:sz w:val="24"/>
                <w:szCs w:val="24"/>
              </w:rPr>
              <w:t>иллюстраций</w:t>
            </w:r>
            <w:r w:rsidRPr="00025643">
              <w:rPr>
                <w:spacing w:val="-5"/>
                <w:sz w:val="24"/>
                <w:szCs w:val="24"/>
              </w:rPr>
              <w:t xml:space="preserve"> </w:t>
            </w:r>
            <w:proofErr w:type="gramStart"/>
            <w:r w:rsidRPr="00025643">
              <w:rPr>
                <w:sz w:val="24"/>
                <w:szCs w:val="24"/>
              </w:rPr>
              <w:t>к</w:t>
            </w:r>
            <w:proofErr w:type="gramEnd"/>
          </w:p>
        </w:tc>
      </w:tr>
      <w:tr w:rsidR="00025643" w:rsidRPr="00025643" w14:paraId="4F254E0E" w14:textId="77777777" w:rsidTr="00025643">
        <w:trPr>
          <w:trHeight w:val="275"/>
        </w:trPr>
        <w:tc>
          <w:tcPr>
            <w:tcW w:w="2915" w:type="dxa"/>
            <w:tcBorders>
              <w:top w:val="nil"/>
              <w:bottom w:val="nil"/>
            </w:tcBorders>
          </w:tcPr>
          <w:p w14:paraId="4AF3A075" w14:textId="77777777" w:rsidR="00025643" w:rsidRPr="00025643" w:rsidRDefault="00025643" w:rsidP="00025643">
            <w:pPr>
              <w:tabs>
                <w:tab w:val="left" w:pos="2365"/>
              </w:tabs>
              <w:spacing w:line="276" w:lineRule="auto"/>
              <w:jc w:val="both"/>
              <w:rPr>
                <w:sz w:val="24"/>
                <w:szCs w:val="24"/>
              </w:rPr>
            </w:pPr>
            <w:proofErr w:type="gramStart"/>
            <w:r w:rsidRPr="00025643">
              <w:rPr>
                <w:sz w:val="24"/>
                <w:szCs w:val="24"/>
              </w:rPr>
              <w:t>Ш</w:t>
            </w:r>
            <w:proofErr w:type="gramEnd"/>
            <w:r w:rsidRPr="00025643">
              <w:rPr>
                <w:sz w:val="24"/>
                <w:szCs w:val="24"/>
              </w:rPr>
              <w:t>әрәфетдинова</w:t>
            </w:r>
            <w:r w:rsidRPr="00025643">
              <w:rPr>
                <w:sz w:val="24"/>
                <w:szCs w:val="24"/>
              </w:rPr>
              <w:tab/>
              <w:t>З.Г.,</w:t>
            </w:r>
          </w:p>
        </w:tc>
        <w:tc>
          <w:tcPr>
            <w:tcW w:w="3656" w:type="dxa"/>
            <w:tcBorders>
              <w:top w:val="nil"/>
              <w:bottom w:val="nil"/>
            </w:tcBorders>
          </w:tcPr>
          <w:p w14:paraId="7F5F7334" w14:textId="77777777" w:rsidR="00025643" w:rsidRPr="00025643" w:rsidRDefault="00025643" w:rsidP="00025643">
            <w:pPr>
              <w:spacing w:line="276" w:lineRule="auto"/>
              <w:jc w:val="both"/>
              <w:rPr>
                <w:sz w:val="24"/>
                <w:szCs w:val="24"/>
              </w:rPr>
            </w:pPr>
          </w:p>
        </w:tc>
        <w:tc>
          <w:tcPr>
            <w:tcW w:w="3664" w:type="dxa"/>
            <w:tcBorders>
              <w:top w:val="nil"/>
              <w:bottom w:val="nil"/>
            </w:tcBorders>
          </w:tcPr>
          <w:p w14:paraId="0BD395C5" w14:textId="77777777" w:rsidR="00025643" w:rsidRPr="00025643" w:rsidRDefault="00025643" w:rsidP="00025643">
            <w:pPr>
              <w:spacing w:line="276" w:lineRule="auto"/>
              <w:jc w:val="both"/>
              <w:rPr>
                <w:sz w:val="24"/>
                <w:szCs w:val="24"/>
              </w:rPr>
            </w:pPr>
            <w:r w:rsidRPr="00025643">
              <w:rPr>
                <w:sz w:val="24"/>
                <w:szCs w:val="24"/>
              </w:rPr>
              <w:t>произведению</w:t>
            </w:r>
            <w:r w:rsidRPr="00025643">
              <w:rPr>
                <w:spacing w:val="-4"/>
                <w:sz w:val="24"/>
                <w:szCs w:val="24"/>
              </w:rPr>
              <w:t xml:space="preserve"> </w:t>
            </w:r>
            <w:r w:rsidRPr="00025643">
              <w:rPr>
                <w:sz w:val="24"/>
                <w:szCs w:val="24"/>
              </w:rPr>
              <w:t>с</w:t>
            </w:r>
            <w:r w:rsidRPr="00025643">
              <w:rPr>
                <w:spacing w:val="-4"/>
                <w:sz w:val="24"/>
                <w:szCs w:val="24"/>
              </w:rPr>
              <w:t xml:space="preserve"> </w:t>
            </w:r>
            <w:r w:rsidRPr="00025643">
              <w:rPr>
                <w:sz w:val="24"/>
                <w:szCs w:val="24"/>
              </w:rPr>
              <w:t>комментариями.</w:t>
            </w:r>
          </w:p>
        </w:tc>
      </w:tr>
      <w:tr w:rsidR="00025643" w:rsidRPr="00025643" w14:paraId="6F66A3A3" w14:textId="77777777" w:rsidTr="00025643">
        <w:trPr>
          <w:trHeight w:val="276"/>
        </w:trPr>
        <w:tc>
          <w:tcPr>
            <w:tcW w:w="2915" w:type="dxa"/>
            <w:tcBorders>
              <w:top w:val="nil"/>
              <w:bottom w:val="nil"/>
            </w:tcBorders>
          </w:tcPr>
          <w:p w14:paraId="65303E5C" w14:textId="77777777" w:rsidR="00025643" w:rsidRPr="00025643" w:rsidRDefault="00025643" w:rsidP="00025643">
            <w:pPr>
              <w:tabs>
                <w:tab w:val="left" w:pos="1652"/>
                <w:tab w:val="left" w:pos="2450"/>
              </w:tabs>
              <w:spacing w:line="276" w:lineRule="auto"/>
              <w:jc w:val="both"/>
              <w:rPr>
                <w:sz w:val="24"/>
                <w:szCs w:val="24"/>
              </w:rPr>
            </w:pPr>
            <w:r w:rsidRPr="00025643">
              <w:rPr>
                <w:sz w:val="24"/>
                <w:szCs w:val="24"/>
              </w:rPr>
              <w:t>Хәбибулина</w:t>
            </w:r>
            <w:r w:rsidRPr="00025643">
              <w:rPr>
                <w:sz w:val="24"/>
                <w:szCs w:val="24"/>
              </w:rPr>
              <w:tab/>
              <w:t>И.Җ.</w:t>
            </w:r>
            <w:r w:rsidRPr="00025643">
              <w:rPr>
                <w:sz w:val="24"/>
                <w:szCs w:val="24"/>
              </w:rPr>
              <w:tab/>
              <w:t>для</w:t>
            </w:r>
          </w:p>
        </w:tc>
        <w:tc>
          <w:tcPr>
            <w:tcW w:w="3656" w:type="dxa"/>
            <w:tcBorders>
              <w:top w:val="nil"/>
              <w:bottom w:val="nil"/>
            </w:tcBorders>
          </w:tcPr>
          <w:p w14:paraId="06D53002" w14:textId="77777777" w:rsidR="00025643" w:rsidRPr="00025643" w:rsidRDefault="00025643" w:rsidP="00025643">
            <w:pPr>
              <w:spacing w:line="276" w:lineRule="auto"/>
              <w:jc w:val="both"/>
              <w:rPr>
                <w:sz w:val="24"/>
                <w:szCs w:val="24"/>
              </w:rPr>
            </w:pPr>
          </w:p>
        </w:tc>
        <w:tc>
          <w:tcPr>
            <w:tcW w:w="3664" w:type="dxa"/>
            <w:tcBorders>
              <w:top w:val="nil"/>
              <w:bottom w:val="nil"/>
            </w:tcBorders>
          </w:tcPr>
          <w:p w14:paraId="3B9F755F" w14:textId="77777777" w:rsidR="00025643" w:rsidRPr="00025643" w:rsidRDefault="00025643" w:rsidP="00025643">
            <w:pPr>
              <w:spacing w:line="276" w:lineRule="auto"/>
              <w:jc w:val="both"/>
              <w:rPr>
                <w:sz w:val="24"/>
                <w:szCs w:val="24"/>
              </w:rPr>
            </w:pPr>
            <w:r w:rsidRPr="00025643">
              <w:rPr>
                <w:sz w:val="24"/>
                <w:szCs w:val="24"/>
              </w:rPr>
              <w:t>Обсуждение</w:t>
            </w:r>
            <w:r w:rsidRPr="00025643">
              <w:rPr>
                <w:spacing w:val="-5"/>
                <w:sz w:val="24"/>
                <w:szCs w:val="24"/>
              </w:rPr>
              <w:t xml:space="preserve"> </w:t>
            </w:r>
            <w:proofErr w:type="gramStart"/>
            <w:r w:rsidRPr="00025643">
              <w:rPr>
                <w:sz w:val="24"/>
                <w:szCs w:val="24"/>
              </w:rPr>
              <w:t>литературной</w:t>
            </w:r>
            <w:proofErr w:type="gramEnd"/>
          </w:p>
        </w:tc>
      </w:tr>
      <w:tr w:rsidR="00025643" w:rsidRPr="00025643" w14:paraId="7DD1E178" w14:textId="77777777" w:rsidTr="00025643">
        <w:trPr>
          <w:trHeight w:val="276"/>
        </w:trPr>
        <w:tc>
          <w:tcPr>
            <w:tcW w:w="2915" w:type="dxa"/>
            <w:tcBorders>
              <w:top w:val="nil"/>
              <w:bottom w:val="nil"/>
            </w:tcBorders>
          </w:tcPr>
          <w:p w14:paraId="4FA09428" w14:textId="77777777" w:rsidR="00025643" w:rsidRPr="00025643" w:rsidRDefault="00025643" w:rsidP="00025643">
            <w:pPr>
              <w:tabs>
                <w:tab w:val="left" w:pos="765"/>
                <w:tab w:val="left" w:pos="2151"/>
              </w:tabs>
              <w:spacing w:line="276" w:lineRule="auto"/>
              <w:jc w:val="both"/>
              <w:rPr>
                <w:sz w:val="24"/>
                <w:szCs w:val="24"/>
              </w:rPr>
            </w:pPr>
            <w:r w:rsidRPr="00025643">
              <w:rPr>
                <w:sz w:val="24"/>
                <w:szCs w:val="24"/>
              </w:rPr>
              <w:t>всех</w:t>
            </w:r>
            <w:r w:rsidRPr="00025643">
              <w:rPr>
                <w:sz w:val="24"/>
                <w:szCs w:val="24"/>
              </w:rPr>
              <w:tab/>
              <w:t>возрастных</w:t>
            </w:r>
            <w:r w:rsidRPr="00025643">
              <w:rPr>
                <w:sz w:val="24"/>
                <w:szCs w:val="24"/>
              </w:rPr>
              <w:tab/>
              <w:t>групп.</w:t>
            </w:r>
          </w:p>
        </w:tc>
        <w:tc>
          <w:tcPr>
            <w:tcW w:w="3656" w:type="dxa"/>
            <w:tcBorders>
              <w:top w:val="nil"/>
              <w:bottom w:val="nil"/>
            </w:tcBorders>
          </w:tcPr>
          <w:p w14:paraId="5E60AAC1" w14:textId="77777777" w:rsidR="00025643" w:rsidRPr="00025643" w:rsidRDefault="00025643" w:rsidP="00025643">
            <w:pPr>
              <w:spacing w:line="276" w:lineRule="auto"/>
              <w:jc w:val="both"/>
              <w:rPr>
                <w:sz w:val="24"/>
                <w:szCs w:val="24"/>
              </w:rPr>
            </w:pPr>
          </w:p>
        </w:tc>
        <w:tc>
          <w:tcPr>
            <w:tcW w:w="3664" w:type="dxa"/>
            <w:tcBorders>
              <w:top w:val="nil"/>
              <w:bottom w:val="nil"/>
            </w:tcBorders>
          </w:tcPr>
          <w:p w14:paraId="3D83A15A" w14:textId="77777777" w:rsidR="00025643" w:rsidRPr="00025643" w:rsidRDefault="00025643" w:rsidP="00025643">
            <w:pPr>
              <w:spacing w:line="276" w:lineRule="auto"/>
              <w:jc w:val="both"/>
              <w:rPr>
                <w:sz w:val="24"/>
                <w:szCs w:val="24"/>
              </w:rPr>
            </w:pPr>
            <w:r w:rsidRPr="00025643">
              <w:rPr>
                <w:sz w:val="24"/>
                <w:szCs w:val="24"/>
              </w:rPr>
              <w:t>стороны</w:t>
            </w:r>
            <w:r w:rsidRPr="00025643">
              <w:rPr>
                <w:spacing w:val="-3"/>
                <w:sz w:val="24"/>
                <w:szCs w:val="24"/>
              </w:rPr>
              <w:t xml:space="preserve"> </w:t>
            </w:r>
            <w:r w:rsidRPr="00025643">
              <w:rPr>
                <w:sz w:val="24"/>
                <w:szCs w:val="24"/>
              </w:rPr>
              <w:t>произведения.</w:t>
            </w:r>
          </w:p>
        </w:tc>
      </w:tr>
      <w:tr w:rsidR="00025643" w:rsidRPr="00025643" w14:paraId="233D7B0D" w14:textId="77777777" w:rsidTr="00025643">
        <w:trPr>
          <w:trHeight w:val="275"/>
        </w:trPr>
        <w:tc>
          <w:tcPr>
            <w:tcW w:w="2915" w:type="dxa"/>
            <w:tcBorders>
              <w:top w:val="nil"/>
              <w:bottom w:val="nil"/>
            </w:tcBorders>
          </w:tcPr>
          <w:p w14:paraId="77C3A862" w14:textId="77777777" w:rsidR="00025643" w:rsidRPr="00025643" w:rsidRDefault="00025643" w:rsidP="00025643">
            <w:pPr>
              <w:spacing w:line="276" w:lineRule="auto"/>
              <w:jc w:val="both"/>
              <w:rPr>
                <w:sz w:val="24"/>
                <w:szCs w:val="24"/>
              </w:rPr>
            </w:pPr>
            <w:r w:rsidRPr="00025643">
              <w:rPr>
                <w:sz w:val="24"/>
                <w:szCs w:val="24"/>
              </w:rPr>
              <w:t>(2-3г.,</w:t>
            </w:r>
            <w:r w:rsidRPr="00025643">
              <w:rPr>
                <w:spacing w:val="-1"/>
                <w:sz w:val="24"/>
                <w:szCs w:val="24"/>
              </w:rPr>
              <w:t xml:space="preserve"> </w:t>
            </w:r>
            <w:r w:rsidRPr="00025643">
              <w:rPr>
                <w:sz w:val="24"/>
                <w:szCs w:val="24"/>
              </w:rPr>
              <w:t>3-4г.,</w:t>
            </w:r>
            <w:r w:rsidRPr="00025643">
              <w:rPr>
                <w:spacing w:val="-1"/>
                <w:sz w:val="24"/>
                <w:szCs w:val="24"/>
              </w:rPr>
              <w:t xml:space="preserve"> </w:t>
            </w:r>
            <w:r w:rsidRPr="00025643">
              <w:rPr>
                <w:sz w:val="24"/>
                <w:szCs w:val="24"/>
              </w:rPr>
              <w:t>4-5г.,5-7</w:t>
            </w:r>
            <w:r w:rsidRPr="00025643">
              <w:rPr>
                <w:spacing w:val="-1"/>
                <w:sz w:val="24"/>
                <w:szCs w:val="24"/>
              </w:rPr>
              <w:t xml:space="preserve"> </w:t>
            </w:r>
            <w:r w:rsidRPr="00025643">
              <w:rPr>
                <w:sz w:val="24"/>
                <w:szCs w:val="24"/>
              </w:rPr>
              <w:t>лет.)</w:t>
            </w:r>
          </w:p>
        </w:tc>
        <w:tc>
          <w:tcPr>
            <w:tcW w:w="3656" w:type="dxa"/>
            <w:tcBorders>
              <w:top w:val="nil"/>
              <w:bottom w:val="nil"/>
            </w:tcBorders>
          </w:tcPr>
          <w:p w14:paraId="281FB81B" w14:textId="77777777" w:rsidR="00025643" w:rsidRPr="00025643" w:rsidRDefault="00025643" w:rsidP="00025643">
            <w:pPr>
              <w:spacing w:line="276" w:lineRule="auto"/>
              <w:jc w:val="both"/>
              <w:rPr>
                <w:sz w:val="24"/>
                <w:szCs w:val="24"/>
              </w:rPr>
            </w:pPr>
          </w:p>
        </w:tc>
        <w:tc>
          <w:tcPr>
            <w:tcW w:w="3664" w:type="dxa"/>
            <w:tcBorders>
              <w:top w:val="nil"/>
              <w:bottom w:val="nil"/>
            </w:tcBorders>
          </w:tcPr>
          <w:p w14:paraId="63E6AB10" w14:textId="77777777" w:rsidR="00025643" w:rsidRPr="00025643" w:rsidRDefault="00025643" w:rsidP="00025643">
            <w:pPr>
              <w:spacing w:line="276" w:lineRule="auto"/>
              <w:jc w:val="both"/>
              <w:rPr>
                <w:sz w:val="24"/>
                <w:szCs w:val="24"/>
              </w:rPr>
            </w:pPr>
            <w:r w:rsidRPr="00025643">
              <w:rPr>
                <w:sz w:val="24"/>
                <w:szCs w:val="24"/>
              </w:rPr>
              <w:t>Обыгрывание</w:t>
            </w:r>
            <w:r w:rsidRPr="00025643">
              <w:rPr>
                <w:spacing w:val="-7"/>
                <w:sz w:val="24"/>
                <w:szCs w:val="24"/>
              </w:rPr>
              <w:t xml:space="preserve"> </w:t>
            </w:r>
            <w:r w:rsidRPr="00025643">
              <w:rPr>
                <w:sz w:val="24"/>
                <w:szCs w:val="24"/>
              </w:rPr>
              <w:t>(инсценирование)</w:t>
            </w:r>
          </w:p>
        </w:tc>
      </w:tr>
      <w:tr w:rsidR="00025643" w:rsidRPr="00025643" w14:paraId="37029EF6" w14:textId="77777777" w:rsidTr="00025643">
        <w:trPr>
          <w:trHeight w:val="275"/>
        </w:trPr>
        <w:tc>
          <w:tcPr>
            <w:tcW w:w="2915" w:type="dxa"/>
            <w:tcBorders>
              <w:top w:val="nil"/>
              <w:bottom w:val="nil"/>
            </w:tcBorders>
          </w:tcPr>
          <w:p w14:paraId="08A66D54" w14:textId="77777777" w:rsidR="00025643" w:rsidRPr="00025643" w:rsidRDefault="00025643" w:rsidP="00025643">
            <w:pPr>
              <w:spacing w:line="276" w:lineRule="auto"/>
              <w:jc w:val="both"/>
              <w:rPr>
                <w:sz w:val="24"/>
                <w:szCs w:val="24"/>
              </w:rPr>
            </w:pPr>
            <w:r w:rsidRPr="00025643">
              <w:rPr>
                <w:sz w:val="24"/>
                <w:szCs w:val="24"/>
              </w:rPr>
              <w:t>«Татар</w:t>
            </w:r>
            <w:r w:rsidRPr="00025643">
              <w:rPr>
                <w:spacing w:val="-2"/>
                <w:sz w:val="24"/>
                <w:szCs w:val="24"/>
              </w:rPr>
              <w:t xml:space="preserve"> </w:t>
            </w:r>
            <w:r w:rsidRPr="00025643">
              <w:rPr>
                <w:sz w:val="24"/>
                <w:szCs w:val="24"/>
              </w:rPr>
              <w:t>телендә</w:t>
            </w:r>
            <w:r w:rsidRPr="00025643">
              <w:rPr>
                <w:spacing w:val="-3"/>
                <w:sz w:val="24"/>
                <w:szCs w:val="24"/>
              </w:rPr>
              <w:t xml:space="preserve"> </w:t>
            </w:r>
            <w:r w:rsidRPr="00025643">
              <w:rPr>
                <w:sz w:val="24"/>
                <w:szCs w:val="24"/>
              </w:rPr>
              <w:t>сөйләм</w:t>
            </w:r>
          </w:p>
        </w:tc>
        <w:tc>
          <w:tcPr>
            <w:tcW w:w="3656" w:type="dxa"/>
            <w:tcBorders>
              <w:top w:val="nil"/>
              <w:bottom w:val="nil"/>
            </w:tcBorders>
          </w:tcPr>
          <w:p w14:paraId="73BCED8E" w14:textId="77777777" w:rsidR="00025643" w:rsidRPr="00025643" w:rsidRDefault="00025643" w:rsidP="00025643">
            <w:pPr>
              <w:spacing w:line="276" w:lineRule="auto"/>
              <w:jc w:val="both"/>
              <w:rPr>
                <w:sz w:val="24"/>
                <w:szCs w:val="24"/>
              </w:rPr>
            </w:pPr>
          </w:p>
        </w:tc>
        <w:tc>
          <w:tcPr>
            <w:tcW w:w="3664" w:type="dxa"/>
            <w:tcBorders>
              <w:top w:val="nil"/>
              <w:bottom w:val="nil"/>
            </w:tcBorders>
          </w:tcPr>
          <w:p w14:paraId="31F249B6" w14:textId="77777777" w:rsidR="00025643" w:rsidRPr="00025643" w:rsidRDefault="00025643" w:rsidP="00025643">
            <w:pPr>
              <w:spacing w:line="276" w:lineRule="auto"/>
              <w:jc w:val="both"/>
              <w:rPr>
                <w:sz w:val="24"/>
                <w:szCs w:val="24"/>
              </w:rPr>
            </w:pPr>
            <w:r w:rsidRPr="00025643">
              <w:rPr>
                <w:sz w:val="24"/>
                <w:szCs w:val="24"/>
              </w:rPr>
              <w:t>произведения</w:t>
            </w:r>
            <w:r w:rsidRPr="00025643">
              <w:rPr>
                <w:spacing w:val="-4"/>
                <w:sz w:val="24"/>
                <w:szCs w:val="24"/>
              </w:rPr>
              <w:t xml:space="preserve"> </w:t>
            </w:r>
            <w:r w:rsidRPr="00025643">
              <w:rPr>
                <w:sz w:val="24"/>
                <w:szCs w:val="24"/>
              </w:rPr>
              <w:t>(отрывка).</w:t>
            </w:r>
          </w:p>
        </w:tc>
      </w:tr>
      <w:tr w:rsidR="00025643" w:rsidRPr="00025643" w14:paraId="18BB2012" w14:textId="77777777" w:rsidTr="00025643">
        <w:trPr>
          <w:trHeight w:val="278"/>
        </w:trPr>
        <w:tc>
          <w:tcPr>
            <w:tcW w:w="2915" w:type="dxa"/>
            <w:tcBorders>
              <w:top w:val="nil"/>
            </w:tcBorders>
          </w:tcPr>
          <w:p w14:paraId="7A992705" w14:textId="77777777" w:rsidR="00025643" w:rsidRPr="00025643" w:rsidRDefault="00025643" w:rsidP="00025643">
            <w:pPr>
              <w:spacing w:line="276" w:lineRule="auto"/>
              <w:jc w:val="both"/>
              <w:rPr>
                <w:sz w:val="24"/>
                <w:szCs w:val="24"/>
              </w:rPr>
            </w:pPr>
            <w:r w:rsidRPr="00025643">
              <w:rPr>
                <w:sz w:val="24"/>
                <w:szCs w:val="24"/>
              </w:rPr>
              <w:t>үстерү”</w:t>
            </w:r>
          </w:p>
        </w:tc>
        <w:tc>
          <w:tcPr>
            <w:tcW w:w="3656" w:type="dxa"/>
            <w:tcBorders>
              <w:top w:val="nil"/>
            </w:tcBorders>
          </w:tcPr>
          <w:p w14:paraId="607ADAFB" w14:textId="77777777" w:rsidR="00025643" w:rsidRPr="00025643" w:rsidRDefault="00025643" w:rsidP="00025643">
            <w:pPr>
              <w:spacing w:line="276" w:lineRule="auto"/>
              <w:jc w:val="both"/>
              <w:rPr>
                <w:sz w:val="24"/>
                <w:szCs w:val="24"/>
              </w:rPr>
            </w:pPr>
          </w:p>
        </w:tc>
        <w:tc>
          <w:tcPr>
            <w:tcW w:w="3664" w:type="dxa"/>
            <w:tcBorders>
              <w:top w:val="nil"/>
            </w:tcBorders>
          </w:tcPr>
          <w:p w14:paraId="642FCC3D" w14:textId="77777777" w:rsidR="00025643" w:rsidRPr="00025643" w:rsidRDefault="00025643" w:rsidP="00025643">
            <w:pPr>
              <w:spacing w:line="276" w:lineRule="auto"/>
              <w:jc w:val="both"/>
              <w:rPr>
                <w:sz w:val="24"/>
                <w:szCs w:val="24"/>
              </w:rPr>
            </w:pPr>
            <w:proofErr w:type="gramStart"/>
            <w:r w:rsidRPr="00025643">
              <w:rPr>
                <w:sz w:val="24"/>
                <w:szCs w:val="24"/>
              </w:rPr>
              <w:t>Настольный</w:t>
            </w:r>
            <w:r w:rsidRPr="00025643">
              <w:rPr>
                <w:spacing w:val="-5"/>
                <w:sz w:val="24"/>
                <w:szCs w:val="24"/>
              </w:rPr>
              <w:t xml:space="preserve"> </w:t>
            </w:r>
            <w:r w:rsidRPr="00025643">
              <w:rPr>
                <w:sz w:val="24"/>
                <w:szCs w:val="24"/>
              </w:rPr>
              <w:t>(кукольный,</w:t>
            </w:r>
            <w:proofErr w:type="gramEnd"/>
          </w:p>
        </w:tc>
      </w:tr>
      <w:tr w:rsidR="00025643" w:rsidRPr="00025643" w14:paraId="5E47E60C" w14:textId="77777777" w:rsidTr="00025643">
        <w:trPr>
          <w:trHeight w:val="1658"/>
        </w:trPr>
        <w:tc>
          <w:tcPr>
            <w:tcW w:w="2915" w:type="dxa"/>
          </w:tcPr>
          <w:p w14:paraId="774A1E05" w14:textId="77777777" w:rsidR="00025643" w:rsidRPr="00025643" w:rsidRDefault="00025643" w:rsidP="00025643">
            <w:pPr>
              <w:spacing w:line="276" w:lineRule="auto"/>
              <w:ind w:right="612"/>
              <w:jc w:val="both"/>
              <w:rPr>
                <w:sz w:val="24"/>
                <w:szCs w:val="24"/>
              </w:rPr>
            </w:pPr>
            <w:r w:rsidRPr="00025643">
              <w:rPr>
                <w:sz w:val="24"/>
                <w:szCs w:val="24"/>
              </w:rPr>
              <w:t>авт.Г.Я.Набиуллина,</w:t>
            </w:r>
            <w:r w:rsidRPr="00025643">
              <w:rPr>
                <w:spacing w:val="1"/>
                <w:sz w:val="24"/>
                <w:szCs w:val="24"/>
              </w:rPr>
              <w:t xml:space="preserve"> </w:t>
            </w:r>
            <w:r w:rsidRPr="00025643">
              <w:rPr>
                <w:sz w:val="24"/>
                <w:szCs w:val="24"/>
              </w:rPr>
              <w:t>Л.Г.Гыйляжева, В.М.</w:t>
            </w:r>
            <w:r w:rsidRPr="00025643">
              <w:rPr>
                <w:spacing w:val="-58"/>
                <w:sz w:val="24"/>
                <w:szCs w:val="24"/>
              </w:rPr>
              <w:t xml:space="preserve"> </w:t>
            </w:r>
            <w:r w:rsidRPr="00025643">
              <w:rPr>
                <w:sz w:val="24"/>
                <w:szCs w:val="24"/>
              </w:rPr>
              <w:t>Камалова.</w:t>
            </w:r>
          </w:p>
        </w:tc>
        <w:tc>
          <w:tcPr>
            <w:tcW w:w="3656" w:type="dxa"/>
          </w:tcPr>
          <w:p w14:paraId="716EAD95" w14:textId="77777777" w:rsidR="00025643" w:rsidRPr="00025643" w:rsidRDefault="00025643" w:rsidP="00025643">
            <w:pPr>
              <w:spacing w:line="276" w:lineRule="auto"/>
              <w:jc w:val="both"/>
              <w:rPr>
                <w:sz w:val="24"/>
                <w:szCs w:val="24"/>
              </w:rPr>
            </w:pPr>
          </w:p>
        </w:tc>
        <w:tc>
          <w:tcPr>
            <w:tcW w:w="3664" w:type="dxa"/>
          </w:tcPr>
          <w:p w14:paraId="3E06326D" w14:textId="77777777" w:rsidR="00025643" w:rsidRPr="00025643" w:rsidRDefault="00025643" w:rsidP="00025643">
            <w:pPr>
              <w:spacing w:line="276" w:lineRule="auto"/>
              <w:ind w:right="1183"/>
              <w:jc w:val="both"/>
              <w:rPr>
                <w:sz w:val="24"/>
                <w:szCs w:val="24"/>
              </w:rPr>
            </w:pPr>
            <w:r w:rsidRPr="00025643">
              <w:rPr>
                <w:sz w:val="24"/>
                <w:szCs w:val="24"/>
              </w:rPr>
              <w:t>пальчиковый) театр по</w:t>
            </w:r>
            <w:r w:rsidRPr="00025643">
              <w:rPr>
                <w:spacing w:val="-57"/>
                <w:sz w:val="24"/>
                <w:szCs w:val="24"/>
              </w:rPr>
              <w:t xml:space="preserve"> </w:t>
            </w:r>
            <w:r w:rsidRPr="00025643">
              <w:rPr>
                <w:sz w:val="24"/>
                <w:szCs w:val="24"/>
              </w:rPr>
              <w:t>произведению.</w:t>
            </w:r>
          </w:p>
          <w:p w14:paraId="0EC95ED6" w14:textId="77777777" w:rsidR="00025643" w:rsidRPr="00025643" w:rsidRDefault="00025643" w:rsidP="00025643">
            <w:pPr>
              <w:spacing w:line="276" w:lineRule="auto"/>
              <w:ind w:right="253"/>
              <w:jc w:val="both"/>
              <w:rPr>
                <w:sz w:val="24"/>
                <w:szCs w:val="24"/>
              </w:rPr>
            </w:pPr>
            <w:r w:rsidRPr="00025643">
              <w:rPr>
                <w:sz w:val="24"/>
                <w:szCs w:val="24"/>
              </w:rPr>
              <w:t>Самостоятельная</w:t>
            </w:r>
            <w:r w:rsidRPr="00025643">
              <w:rPr>
                <w:spacing w:val="1"/>
                <w:sz w:val="24"/>
                <w:szCs w:val="24"/>
              </w:rPr>
              <w:t xml:space="preserve"> </w:t>
            </w:r>
            <w:r w:rsidRPr="00025643">
              <w:rPr>
                <w:sz w:val="24"/>
                <w:szCs w:val="24"/>
              </w:rPr>
              <w:t>театрализованная деятельность.</w:t>
            </w:r>
            <w:r w:rsidRPr="00025643">
              <w:rPr>
                <w:spacing w:val="-57"/>
                <w:sz w:val="24"/>
                <w:szCs w:val="24"/>
              </w:rPr>
              <w:t xml:space="preserve"> </w:t>
            </w:r>
            <w:r w:rsidRPr="00025643">
              <w:rPr>
                <w:sz w:val="24"/>
                <w:szCs w:val="24"/>
              </w:rPr>
              <w:t>Пополнение книжного уголка</w:t>
            </w:r>
            <w:r w:rsidRPr="00025643">
              <w:rPr>
                <w:spacing w:val="1"/>
                <w:sz w:val="24"/>
                <w:szCs w:val="24"/>
              </w:rPr>
              <w:t xml:space="preserve"> </w:t>
            </w:r>
            <w:r w:rsidRPr="00025643">
              <w:rPr>
                <w:sz w:val="24"/>
                <w:szCs w:val="24"/>
              </w:rPr>
              <w:t>(групповой</w:t>
            </w:r>
            <w:r w:rsidRPr="00025643">
              <w:rPr>
                <w:spacing w:val="-1"/>
                <w:sz w:val="24"/>
                <w:szCs w:val="24"/>
              </w:rPr>
              <w:t xml:space="preserve"> </w:t>
            </w:r>
            <w:r w:rsidRPr="00025643">
              <w:rPr>
                <w:sz w:val="24"/>
                <w:szCs w:val="24"/>
              </w:rPr>
              <w:t>библиотечки).</w:t>
            </w:r>
          </w:p>
        </w:tc>
      </w:tr>
      <w:tr w:rsidR="00025643" w:rsidRPr="00025643" w14:paraId="0254D2F6" w14:textId="77777777" w:rsidTr="00025643">
        <w:trPr>
          <w:trHeight w:val="272"/>
        </w:trPr>
        <w:tc>
          <w:tcPr>
            <w:tcW w:w="2915" w:type="dxa"/>
            <w:tcBorders>
              <w:bottom w:val="nil"/>
            </w:tcBorders>
          </w:tcPr>
          <w:p w14:paraId="07513DF1" w14:textId="77777777" w:rsidR="00025643" w:rsidRPr="00025643" w:rsidRDefault="00025643" w:rsidP="00025643">
            <w:pPr>
              <w:spacing w:line="276" w:lineRule="auto"/>
              <w:jc w:val="both"/>
              <w:rPr>
                <w:sz w:val="24"/>
                <w:szCs w:val="24"/>
              </w:rPr>
            </w:pPr>
            <w:r w:rsidRPr="00025643">
              <w:rPr>
                <w:sz w:val="24"/>
                <w:szCs w:val="24"/>
              </w:rPr>
              <w:t>«Говорим</w:t>
            </w:r>
            <w:r w:rsidRPr="00025643">
              <w:rPr>
                <w:spacing w:val="-2"/>
                <w:sz w:val="24"/>
                <w:szCs w:val="24"/>
              </w:rPr>
              <w:t xml:space="preserve"> </w:t>
            </w:r>
            <w:r w:rsidRPr="00025643">
              <w:rPr>
                <w:sz w:val="24"/>
                <w:szCs w:val="24"/>
              </w:rPr>
              <w:t>по-татарски»</w:t>
            </w:r>
            <w:r w:rsidRPr="00025643">
              <w:rPr>
                <w:spacing w:val="-4"/>
                <w:sz w:val="24"/>
                <w:szCs w:val="24"/>
              </w:rPr>
              <w:t xml:space="preserve"> </w:t>
            </w:r>
            <w:r w:rsidRPr="00025643">
              <w:rPr>
                <w:sz w:val="24"/>
                <w:szCs w:val="24"/>
              </w:rPr>
              <w:t>-</w:t>
            </w:r>
          </w:p>
        </w:tc>
        <w:tc>
          <w:tcPr>
            <w:tcW w:w="3656" w:type="dxa"/>
            <w:tcBorders>
              <w:bottom w:val="nil"/>
            </w:tcBorders>
          </w:tcPr>
          <w:p w14:paraId="52C20963" w14:textId="77777777" w:rsidR="00025643" w:rsidRPr="00025643" w:rsidRDefault="00025643" w:rsidP="00025643">
            <w:pPr>
              <w:spacing w:line="276" w:lineRule="auto"/>
              <w:jc w:val="both"/>
              <w:rPr>
                <w:sz w:val="24"/>
                <w:szCs w:val="24"/>
              </w:rPr>
            </w:pPr>
            <w:r w:rsidRPr="00025643">
              <w:rPr>
                <w:sz w:val="24"/>
                <w:szCs w:val="24"/>
              </w:rPr>
              <w:t>ОД</w:t>
            </w:r>
            <w:r w:rsidRPr="00025643">
              <w:rPr>
                <w:spacing w:val="-3"/>
                <w:sz w:val="24"/>
                <w:szCs w:val="24"/>
              </w:rPr>
              <w:t xml:space="preserve"> </w:t>
            </w:r>
            <w:r w:rsidRPr="00025643">
              <w:rPr>
                <w:sz w:val="24"/>
                <w:szCs w:val="24"/>
              </w:rPr>
              <w:t>по</w:t>
            </w:r>
            <w:r w:rsidRPr="00025643">
              <w:rPr>
                <w:spacing w:val="-1"/>
                <w:sz w:val="24"/>
                <w:szCs w:val="24"/>
              </w:rPr>
              <w:t xml:space="preserve"> </w:t>
            </w:r>
            <w:r w:rsidRPr="00025643">
              <w:rPr>
                <w:sz w:val="24"/>
                <w:szCs w:val="24"/>
              </w:rPr>
              <w:t>обучению</w:t>
            </w:r>
            <w:r w:rsidRPr="00025643">
              <w:rPr>
                <w:spacing w:val="-2"/>
                <w:sz w:val="24"/>
                <w:szCs w:val="24"/>
              </w:rPr>
              <w:t xml:space="preserve"> </w:t>
            </w:r>
            <w:r w:rsidRPr="00025643">
              <w:rPr>
                <w:sz w:val="24"/>
                <w:szCs w:val="24"/>
              </w:rPr>
              <w:t>детей</w:t>
            </w:r>
          </w:p>
        </w:tc>
        <w:tc>
          <w:tcPr>
            <w:tcW w:w="3664" w:type="dxa"/>
            <w:tcBorders>
              <w:bottom w:val="nil"/>
            </w:tcBorders>
          </w:tcPr>
          <w:p w14:paraId="78EEF5B3" w14:textId="77777777" w:rsidR="00025643" w:rsidRPr="00025643" w:rsidRDefault="00025643" w:rsidP="00025643">
            <w:pPr>
              <w:spacing w:line="276" w:lineRule="auto"/>
              <w:jc w:val="both"/>
              <w:rPr>
                <w:sz w:val="24"/>
                <w:szCs w:val="24"/>
              </w:rPr>
            </w:pPr>
            <w:r w:rsidRPr="00025643">
              <w:rPr>
                <w:sz w:val="24"/>
                <w:szCs w:val="24"/>
              </w:rPr>
              <w:t>Просмотр</w:t>
            </w:r>
            <w:r w:rsidRPr="00025643">
              <w:rPr>
                <w:spacing w:val="-4"/>
                <w:sz w:val="24"/>
                <w:szCs w:val="24"/>
              </w:rPr>
              <w:t xml:space="preserve"> </w:t>
            </w:r>
            <w:r w:rsidRPr="00025643">
              <w:rPr>
                <w:sz w:val="24"/>
                <w:szCs w:val="24"/>
              </w:rPr>
              <w:t>мультфильмов</w:t>
            </w:r>
            <w:r w:rsidRPr="00025643">
              <w:rPr>
                <w:spacing w:val="-3"/>
                <w:sz w:val="24"/>
                <w:szCs w:val="24"/>
              </w:rPr>
              <w:t xml:space="preserve"> </w:t>
            </w:r>
            <w:r w:rsidRPr="00025643">
              <w:rPr>
                <w:sz w:val="24"/>
                <w:szCs w:val="24"/>
              </w:rPr>
              <w:t>и</w:t>
            </w:r>
          </w:p>
        </w:tc>
      </w:tr>
      <w:tr w:rsidR="00025643" w:rsidRPr="00025643" w14:paraId="6F35BF6E" w14:textId="77777777" w:rsidTr="00025643">
        <w:trPr>
          <w:trHeight w:val="275"/>
        </w:trPr>
        <w:tc>
          <w:tcPr>
            <w:tcW w:w="2915" w:type="dxa"/>
            <w:tcBorders>
              <w:top w:val="nil"/>
              <w:bottom w:val="nil"/>
            </w:tcBorders>
          </w:tcPr>
          <w:p w14:paraId="0B2DCF75" w14:textId="77777777" w:rsidR="00025643" w:rsidRPr="00025643" w:rsidRDefault="00025643" w:rsidP="00025643">
            <w:pPr>
              <w:spacing w:line="276" w:lineRule="auto"/>
              <w:jc w:val="both"/>
              <w:rPr>
                <w:sz w:val="24"/>
                <w:szCs w:val="24"/>
              </w:rPr>
            </w:pPr>
            <w:r w:rsidRPr="00025643">
              <w:rPr>
                <w:sz w:val="24"/>
                <w:szCs w:val="24"/>
              </w:rPr>
              <w:t>программа</w:t>
            </w:r>
            <w:r w:rsidRPr="00025643">
              <w:rPr>
                <w:spacing w:val="-3"/>
                <w:sz w:val="24"/>
                <w:szCs w:val="24"/>
              </w:rPr>
              <w:t xml:space="preserve"> </w:t>
            </w:r>
            <w:r w:rsidRPr="00025643">
              <w:rPr>
                <w:sz w:val="24"/>
                <w:szCs w:val="24"/>
              </w:rPr>
              <w:t>по</w:t>
            </w:r>
            <w:r w:rsidRPr="00025643">
              <w:rPr>
                <w:spacing w:val="-2"/>
                <w:sz w:val="24"/>
                <w:szCs w:val="24"/>
              </w:rPr>
              <w:t xml:space="preserve"> </w:t>
            </w:r>
            <w:r w:rsidRPr="00025643">
              <w:rPr>
                <w:sz w:val="24"/>
                <w:szCs w:val="24"/>
              </w:rPr>
              <w:t>обучению</w:t>
            </w:r>
          </w:p>
        </w:tc>
        <w:tc>
          <w:tcPr>
            <w:tcW w:w="3656" w:type="dxa"/>
            <w:tcBorders>
              <w:top w:val="nil"/>
              <w:bottom w:val="nil"/>
            </w:tcBorders>
          </w:tcPr>
          <w:p w14:paraId="777C75CC" w14:textId="77777777" w:rsidR="00025643" w:rsidRPr="00025643" w:rsidRDefault="00025643" w:rsidP="00025643">
            <w:pPr>
              <w:spacing w:line="276" w:lineRule="auto"/>
              <w:jc w:val="both"/>
              <w:rPr>
                <w:sz w:val="24"/>
                <w:szCs w:val="24"/>
              </w:rPr>
            </w:pPr>
            <w:r w:rsidRPr="00025643">
              <w:rPr>
                <w:sz w:val="24"/>
                <w:szCs w:val="24"/>
              </w:rPr>
              <w:t>татарскому</w:t>
            </w:r>
            <w:r w:rsidRPr="00025643">
              <w:rPr>
                <w:spacing w:val="-4"/>
                <w:sz w:val="24"/>
                <w:szCs w:val="24"/>
              </w:rPr>
              <w:t xml:space="preserve"> </w:t>
            </w:r>
            <w:r w:rsidRPr="00025643">
              <w:rPr>
                <w:sz w:val="24"/>
                <w:szCs w:val="24"/>
              </w:rPr>
              <w:t>языку</w:t>
            </w:r>
          </w:p>
        </w:tc>
        <w:tc>
          <w:tcPr>
            <w:tcW w:w="3664" w:type="dxa"/>
            <w:tcBorders>
              <w:top w:val="nil"/>
              <w:bottom w:val="nil"/>
            </w:tcBorders>
          </w:tcPr>
          <w:p w14:paraId="7CC01014" w14:textId="77777777" w:rsidR="00025643" w:rsidRPr="00025643" w:rsidRDefault="00025643" w:rsidP="00025643">
            <w:pPr>
              <w:spacing w:line="276" w:lineRule="auto"/>
              <w:jc w:val="both"/>
              <w:rPr>
                <w:sz w:val="24"/>
                <w:szCs w:val="24"/>
              </w:rPr>
            </w:pPr>
            <w:r w:rsidRPr="00025643">
              <w:rPr>
                <w:sz w:val="24"/>
                <w:szCs w:val="24"/>
              </w:rPr>
              <w:t>анимационных</w:t>
            </w:r>
            <w:r w:rsidRPr="00025643">
              <w:rPr>
                <w:spacing w:val="-3"/>
                <w:sz w:val="24"/>
                <w:szCs w:val="24"/>
              </w:rPr>
              <w:t xml:space="preserve"> </w:t>
            </w:r>
            <w:r w:rsidRPr="00025643">
              <w:rPr>
                <w:sz w:val="24"/>
                <w:szCs w:val="24"/>
              </w:rPr>
              <w:t>сюжетов</w:t>
            </w:r>
          </w:p>
        </w:tc>
      </w:tr>
      <w:tr w:rsidR="00025643" w:rsidRPr="00025643" w14:paraId="63DD88AA" w14:textId="77777777" w:rsidTr="00025643">
        <w:trPr>
          <w:trHeight w:val="275"/>
        </w:trPr>
        <w:tc>
          <w:tcPr>
            <w:tcW w:w="2915" w:type="dxa"/>
            <w:tcBorders>
              <w:top w:val="nil"/>
              <w:bottom w:val="nil"/>
            </w:tcBorders>
          </w:tcPr>
          <w:p w14:paraId="7BFDDC03" w14:textId="77777777" w:rsidR="00025643" w:rsidRPr="00025643" w:rsidRDefault="00025643" w:rsidP="00025643">
            <w:pPr>
              <w:spacing w:line="276" w:lineRule="auto"/>
              <w:jc w:val="both"/>
              <w:rPr>
                <w:sz w:val="24"/>
                <w:szCs w:val="24"/>
              </w:rPr>
            </w:pPr>
            <w:r w:rsidRPr="00025643">
              <w:rPr>
                <w:sz w:val="24"/>
                <w:szCs w:val="24"/>
              </w:rPr>
              <w:t>русскоязычных</w:t>
            </w:r>
            <w:r w:rsidRPr="00025643">
              <w:rPr>
                <w:spacing w:val="-3"/>
                <w:sz w:val="24"/>
                <w:szCs w:val="24"/>
              </w:rPr>
              <w:t xml:space="preserve"> </w:t>
            </w:r>
            <w:r w:rsidRPr="00025643">
              <w:rPr>
                <w:sz w:val="24"/>
                <w:szCs w:val="24"/>
              </w:rPr>
              <w:t>детей</w:t>
            </w:r>
          </w:p>
        </w:tc>
        <w:tc>
          <w:tcPr>
            <w:tcW w:w="3656" w:type="dxa"/>
            <w:tcBorders>
              <w:top w:val="nil"/>
              <w:bottom w:val="nil"/>
            </w:tcBorders>
          </w:tcPr>
          <w:p w14:paraId="54EE656F" w14:textId="77777777" w:rsidR="00025643" w:rsidRPr="00025643" w:rsidRDefault="00025643" w:rsidP="00025643">
            <w:pPr>
              <w:spacing w:line="276" w:lineRule="auto"/>
              <w:jc w:val="both"/>
              <w:rPr>
                <w:sz w:val="24"/>
                <w:szCs w:val="24"/>
              </w:rPr>
            </w:pPr>
            <w:r w:rsidRPr="00025643">
              <w:rPr>
                <w:sz w:val="24"/>
                <w:szCs w:val="24"/>
              </w:rPr>
              <w:t>организуются</w:t>
            </w:r>
            <w:r w:rsidRPr="00025643">
              <w:rPr>
                <w:spacing w:val="-3"/>
                <w:sz w:val="24"/>
                <w:szCs w:val="24"/>
              </w:rPr>
              <w:t xml:space="preserve"> </w:t>
            </w:r>
            <w:r w:rsidRPr="00025643">
              <w:rPr>
                <w:sz w:val="24"/>
                <w:szCs w:val="24"/>
              </w:rPr>
              <w:t>в</w:t>
            </w:r>
            <w:r w:rsidRPr="00025643">
              <w:rPr>
                <w:spacing w:val="-3"/>
                <w:sz w:val="24"/>
                <w:szCs w:val="24"/>
              </w:rPr>
              <w:t xml:space="preserve"> </w:t>
            </w:r>
            <w:r w:rsidRPr="00025643">
              <w:rPr>
                <w:sz w:val="24"/>
                <w:szCs w:val="24"/>
              </w:rPr>
              <w:t>форме</w:t>
            </w:r>
          </w:p>
        </w:tc>
        <w:tc>
          <w:tcPr>
            <w:tcW w:w="3664" w:type="dxa"/>
            <w:tcBorders>
              <w:top w:val="nil"/>
              <w:bottom w:val="nil"/>
            </w:tcBorders>
          </w:tcPr>
          <w:p w14:paraId="58B64763" w14:textId="77777777" w:rsidR="00025643" w:rsidRPr="00025643" w:rsidRDefault="00025643" w:rsidP="00025643">
            <w:pPr>
              <w:spacing w:line="276" w:lineRule="auto"/>
              <w:jc w:val="both"/>
              <w:rPr>
                <w:sz w:val="24"/>
                <w:szCs w:val="24"/>
              </w:rPr>
            </w:pPr>
            <w:r w:rsidRPr="00025643">
              <w:rPr>
                <w:sz w:val="24"/>
                <w:szCs w:val="24"/>
              </w:rPr>
              <w:t>Работа</w:t>
            </w:r>
            <w:r w:rsidRPr="00025643">
              <w:rPr>
                <w:spacing w:val="-4"/>
                <w:sz w:val="24"/>
                <w:szCs w:val="24"/>
              </w:rPr>
              <w:t xml:space="preserve"> </w:t>
            </w:r>
            <w:r w:rsidRPr="00025643">
              <w:rPr>
                <w:sz w:val="24"/>
                <w:szCs w:val="24"/>
              </w:rPr>
              <w:t>в</w:t>
            </w:r>
            <w:r w:rsidRPr="00025643">
              <w:rPr>
                <w:spacing w:val="-3"/>
                <w:sz w:val="24"/>
                <w:szCs w:val="24"/>
              </w:rPr>
              <w:t xml:space="preserve"> </w:t>
            </w:r>
            <w:r w:rsidRPr="00025643">
              <w:rPr>
                <w:sz w:val="24"/>
                <w:szCs w:val="24"/>
              </w:rPr>
              <w:t>раскрасках</w:t>
            </w:r>
          </w:p>
        </w:tc>
      </w:tr>
      <w:tr w:rsidR="00025643" w:rsidRPr="00025643" w14:paraId="1F8A1625" w14:textId="77777777" w:rsidTr="00025643">
        <w:trPr>
          <w:trHeight w:val="276"/>
        </w:trPr>
        <w:tc>
          <w:tcPr>
            <w:tcW w:w="2915" w:type="dxa"/>
            <w:tcBorders>
              <w:top w:val="nil"/>
              <w:bottom w:val="nil"/>
            </w:tcBorders>
          </w:tcPr>
          <w:p w14:paraId="44D0CA95" w14:textId="77777777" w:rsidR="00025643" w:rsidRPr="00025643" w:rsidRDefault="00025643" w:rsidP="00025643">
            <w:pPr>
              <w:spacing w:line="276" w:lineRule="auto"/>
              <w:jc w:val="both"/>
              <w:rPr>
                <w:sz w:val="24"/>
                <w:szCs w:val="24"/>
              </w:rPr>
            </w:pPr>
            <w:r w:rsidRPr="00025643">
              <w:rPr>
                <w:sz w:val="24"/>
                <w:szCs w:val="24"/>
              </w:rPr>
              <w:t>татарскому</w:t>
            </w:r>
            <w:r w:rsidRPr="00025643">
              <w:rPr>
                <w:spacing w:val="-7"/>
                <w:sz w:val="24"/>
                <w:szCs w:val="24"/>
              </w:rPr>
              <w:t xml:space="preserve"> </w:t>
            </w:r>
            <w:r w:rsidRPr="00025643">
              <w:rPr>
                <w:sz w:val="24"/>
                <w:szCs w:val="24"/>
              </w:rPr>
              <w:t>языку</w:t>
            </w:r>
            <w:proofErr w:type="gramStart"/>
            <w:r w:rsidRPr="00025643">
              <w:rPr>
                <w:sz w:val="24"/>
                <w:szCs w:val="24"/>
              </w:rPr>
              <w:t>.</w:t>
            </w:r>
            <w:proofErr w:type="gramEnd"/>
            <w:r w:rsidRPr="00025643">
              <w:rPr>
                <w:spacing w:val="-2"/>
                <w:sz w:val="24"/>
                <w:szCs w:val="24"/>
              </w:rPr>
              <w:t xml:space="preserve"> </w:t>
            </w:r>
            <w:proofErr w:type="gramStart"/>
            <w:r w:rsidRPr="00025643">
              <w:rPr>
                <w:sz w:val="24"/>
                <w:szCs w:val="24"/>
              </w:rPr>
              <w:t>а</w:t>
            </w:r>
            <w:proofErr w:type="gramEnd"/>
            <w:r w:rsidRPr="00025643">
              <w:rPr>
                <w:sz w:val="24"/>
                <w:szCs w:val="24"/>
              </w:rPr>
              <w:t>вт.</w:t>
            </w:r>
          </w:p>
        </w:tc>
        <w:tc>
          <w:tcPr>
            <w:tcW w:w="3656" w:type="dxa"/>
            <w:tcBorders>
              <w:top w:val="nil"/>
              <w:bottom w:val="nil"/>
            </w:tcBorders>
          </w:tcPr>
          <w:p w14:paraId="18F89464" w14:textId="77777777" w:rsidR="00025643" w:rsidRPr="00025643" w:rsidRDefault="00025643" w:rsidP="00025643">
            <w:pPr>
              <w:spacing w:line="276" w:lineRule="auto"/>
              <w:jc w:val="both"/>
              <w:rPr>
                <w:sz w:val="24"/>
                <w:szCs w:val="24"/>
              </w:rPr>
            </w:pPr>
            <w:r w:rsidRPr="00025643">
              <w:rPr>
                <w:sz w:val="24"/>
                <w:szCs w:val="24"/>
              </w:rPr>
              <w:t>организованной</w:t>
            </w:r>
            <w:r w:rsidRPr="00025643">
              <w:rPr>
                <w:spacing w:val="-6"/>
                <w:sz w:val="24"/>
                <w:szCs w:val="24"/>
              </w:rPr>
              <w:t xml:space="preserve"> </w:t>
            </w:r>
            <w:r w:rsidRPr="00025643">
              <w:rPr>
                <w:sz w:val="24"/>
                <w:szCs w:val="24"/>
              </w:rPr>
              <w:t>образовательной</w:t>
            </w:r>
          </w:p>
        </w:tc>
        <w:tc>
          <w:tcPr>
            <w:tcW w:w="3664" w:type="dxa"/>
            <w:tcBorders>
              <w:top w:val="nil"/>
              <w:bottom w:val="nil"/>
            </w:tcBorders>
          </w:tcPr>
          <w:p w14:paraId="13618723" w14:textId="77777777" w:rsidR="00025643" w:rsidRPr="00025643" w:rsidRDefault="00025643" w:rsidP="00025643">
            <w:pPr>
              <w:spacing w:line="276" w:lineRule="auto"/>
              <w:jc w:val="both"/>
              <w:rPr>
                <w:sz w:val="24"/>
                <w:szCs w:val="24"/>
              </w:rPr>
            </w:pPr>
            <w:r w:rsidRPr="00025643">
              <w:rPr>
                <w:sz w:val="24"/>
                <w:szCs w:val="24"/>
              </w:rPr>
              <w:t>Театрализованная</w:t>
            </w:r>
            <w:r w:rsidRPr="00025643">
              <w:rPr>
                <w:spacing w:val="-4"/>
                <w:sz w:val="24"/>
                <w:szCs w:val="24"/>
              </w:rPr>
              <w:t xml:space="preserve"> </w:t>
            </w:r>
            <w:r w:rsidRPr="00025643">
              <w:rPr>
                <w:sz w:val="24"/>
                <w:szCs w:val="24"/>
              </w:rPr>
              <w:t>деятельность</w:t>
            </w:r>
          </w:p>
        </w:tc>
      </w:tr>
      <w:tr w:rsidR="00025643" w:rsidRPr="00025643" w14:paraId="5AB2E093" w14:textId="77777777" w:rsidTr="00025643">
        <w:trPr>
          <w:trHeight w:val="275"/>
        </w:trPr>
        <w:tc>
          <w:tcPr>
            <w:tcW w:w="2915" w:type="dxa"/>
            <w:tcBorders>
              <w:top w:val="nil"/>
              <w:bottom w:val="nil"/>
            </w:tcBorders>
          </w:tcPr>
          <w:p w14:paraId="0F804769" w14:textId="77777777" w:rsidR="00025643" w:rsidRPr="00025643" w:rsidRDefault="00025643" w:rsidP="00025643">
            <w:pPr>
              <w:spacing w:line="276" w:lineRule="auto"/>
              <w:jc w:val="both"/>
              <w:rPr>
                <w:sz w:val="24"/>
                <w:szCs w:val="24"/>
              </w:rPr>
            </w:pPr>
            <w:r w:rsidRPr="00025643">
              <w:rPr>
                <w:sz w:val="24"/>
                <w:szCs w:val="24"/>
              </w:rPr>
              <w:t>Зарипова</w:t>
            </w:r>
            <w:r w:rsidRPr="00025643">
              <w:rPr>
                <w:spacing w:val="-3"/>
                <w:sz w:val="24"/>
                <w:szCs w:val="24"/>
              </w:rPr>
              <w:t xml:space="preserve"> </w:t>
            </w:r>
            <w:r w:rsidRPr="00025643">
              <w:rPr>
                <w:sz w:val="24"/>
                <w:szCs w:val="24"/>
              </w:rPr>
              <w:t>З.М.</w:t>
            </w:r>
          </w:p>
        </w:tc>
        <w:tc>
          <w:tcPr>
            <w:tcW w:w="3656" w:type="dxa"/>
            <w:tcBorders>
              <w:top w:val="nil"/>
              <w:bottom w:val="nil"/>
            </w:tcBorders>
          </w:tcPr>
          <w:p w14:paraId="474042F0" w14:textId="77777777" w:rsidR="00025643" w:rsidRPr="00025643" w:rsidRDefault="00025643" w:rsidP="00025643">
            <w:pPr>
              <w:spacing w:line="276" w:lineRule="auto"/>
              <w:jc w:val="both"/>
              <w:rPr>
                <w:sz w:val="24"/>
                <w:szCs w:val="24"/>
              </w:rPr>
            </w:pPr>
            <w:r w:rsidRPr="00025643">
              <w:rPr>
                <w:sz w:val="24"/>
                <w:szCs w:val="24"/>
              </w:rPr>
              <w:t>деятельности</w:t>
            </w:r>
            <w:r w:rsidRPr="00025643">
              <w:rPr>
                <w:spacing w:val="-2"/>
                <w:sz w:val="24"/>
                <w:szCs w:val="24"/>
              </w:rPr>
              <w:t xml:space="preserve"> </w:t>
            </w:r>
            <w:r w:rsidRPr="00025643">
              <w:rPr>
                <w:sz w:val="24"/>
                <w:szCs w:val="24"/>
              </w:rPr>
              <w:t>и</w:t>
            </w:r>
            <w:r w:rsidRPr="00025643">
              <w:rPr>
                <w:spacing w:val="-2"/>
                <w:sz w:val="24"/>
                <w:szCs w:val="24"/>
              </w:rPr>
              <w:t xml:space="preserve"> </w:t>
            </w:r>
            <w:r w:rsidRPr="00025643">
              <w:rPr>
                <w:sz w:val="24"/>
                <w:szCs w:val="24"/>
              </w:rPr>
              <w:t>в</w:t>
            </w:r>
            <w:r w:rsidRPr="00025643">
              <w:rPr>
                <w:spacing w:val="-3"/>
                <w:sz w:val="24"/>
                <w:szCs w:val="24"/>
              </w:rPr>
              <w:t xml:space="preserve"> </w:t>
            </w:r>
            <w:proofErr w:type="gramStart"/>
            <w:r w:rsidRPr="00025643">
              <w:rPr>
                <w:sz w:val="24"/>
                <w:szCs w:val="24"/>
              </w:rPr>
              <w:t>режимных</w:t>
            </w:r>
            <w:proofErr w:type="gramEnd"/>
          </w:p>
        </w:tc>
        <w:tc>
          <w:tcPr>
            <w:tcW w:w="3664" w:type="dxa"/>
            <w:tcBorders>
              <w:top w:val="nil"/>
              <w:bottom w:val="nil"/>
            </w:tcBorders>
          </w:tcPr>
          <w:p w14:paraId="0754C915" w14:textId="77777777" w:rsidR="00025643" w:rsidRPr="00025643" w:rsidRDefault="00025643" w:rsidP="00025643">
            <w:pPr>
              <w:spacing w:line="276" w:lineRule="auto"/>
              <w:jc w:val="both"/>
              <w:rPr>
                <w:sz w:val="24"/>
                <w:szCs w:val="24"/>
              </w:rPr>
            </w:pPr>
            <w:r w:rsidRPr="00025643">
              <w:rPr>
                <w:sz w:val="24"/>
                <w:szCs w:val="24"/>
              </w:rPr>
              <w:t>Продуктивная</w:t>
            </w:r>
            <w:r w:rsidRPr="00025643">
              <w:rPr>
                <w:spacing w:val="-6"/>
                <w:sz w:val="24"/>
                <w:szCs w:val="24"/>
              </w:rPr>
              <w:t xml:space="preserve"> </w:t>
            </w:r>
            <w:r w:rsidRPr="00025643">
              <w:rPr>
                <w:sz w:val="24"/>
                <w:szCs w:val="24"/>
              </w:rPr>
              <w:t>деятельность</w:t>
            </w:r>
          </w:p>
        </w:tc>
      </w:tr>
      <w:tr w:rsidR="00025643" w:rsidRPr="00025643" w14:paraId="575442EB" w14:textId="77777777" w:rsidTr="00025643">
        <w:trPr>
          <w:trHeight w:val="276"/>
        </w:trPr>
        <w:tc>
          <w:tcPr>
            <w:tcW w:w="2915" w:type="dxa"/>
            <w:tcBorders>
              <w:top w:val="nil"/>
              <w:bottom w:val="nil"/>
            </w:tcBorders>
          </w:tcPr>
          <w:p w14:paraId="1B5E5F37" w14:textId="77777777" w:rsidR="00025643" w:rsidRPr="00025643" w:rsidRDefault="00025643" w:rsidP="00025643">
            <w:pPr>
              <w:spacing w:line="276" w:lineRule="auto"/>
              <w:jc w:val="both"/>
              <w:rPr>
                <w:sz w:val="24"/>
                <w:szCs w:val="24"/>
              </w:rPr>
            </w:pPr>
          </w:p>
        </w:tc>
        <w:tc>
          <w:tcPr>
            <w:tcW w:w="3656" w:type="dxa"/>
            <w:tcBorders>
              <w:top w:val="nil"/>
              <w:bottom w:val="nil"/>
            </w:tcBorders>
          </w:tcPr>
          <w:p w14:paraId="0E778578" w14:textId="77777777" w:rsidR="00025643" w:rsidRPr="00025643" w:rsidRDefault="00025643" w:rsidP="00025643">
            <w:pPr>
              <w:spacing w:line="276" w:lineRule="auto"/>
              <w:jc w:val="both"/>
              <w:rPr>
                <w:sz w:val="24"/>
                <w:szCs w:val="24"/>
              </w:rPr>
            </w:pPr>
            <w:proofErr w:type="gramStart"/>
            <w:r w:rsidRPr="00025643">
              <w:rPr>
                <w:sz w:val="24"/>
                <w:szCs w:val="24"/>
              </w:rPr>
              <w:t>моментах</w:t>
            </w:r>
            <w:proofErr w:type="gramEnd"/>
            <w:r w:rsidRPr="00025643">
              <w:rPr>
                <w:sz w:val="24"/>
                <w:szCs w:val="24"/>
              </w:rPr>
              <w:t>.</w:t>
            </w:r>
          </w:p>
        </w:tc>
        <w:tc>
          <w:tcPr>
            <w:tcW w:w="3664" w:type="dxa"/>
            <w:tcBorders>
              <w:top w:val="nil"/>
              <w:bottom w:val="nil"/>
            </w:tcBorders>
          </w:tcPr>
          <w:p w14:paraId="1A4800D2" w14:textId="77777777" w:rsidR="00025643" w:rsidRPr="00025643" w:rsidRDefault="00025643" w:rsidP="00025643">
            <w:pPr>
              <w:spacing w:line="276" w:lineRule="auto"/>
              <w:jc w:val="both"/>
              <w:rPr>
                <w:sz w:val="24"/>
                <w:szCs w:val="24"/>
              </w:rPr>
            </w:pPr>
            <w:r w:rsidRPr="00025643">
              <w:rPr>
                <w:sz w:val="24"/>
                <w:szCs w:val="24"/>
              </w:rPr>
              <w:t>Игровая</w:t>
            </w:r>
            <w:r w:rsidRPr="00025643">
              <w:rPr>
                <w:spacing w:val="-4"/>
                <w:sz w:val="24"/>
                <w:szCs w:val="24"/>
              </w:rPr>
              <w:t xml:space="preserve"> </w:t>
            </w:r>
            <w:r w:rsidRPr="00025643">
              <w:rPr>
                <w:sz w:val="24"/>
                <w:szCs w:val="24"/>
              </w:rPr>
              <w:t>деятельность</w:t>
            </w:r>
          </w:p>
        </w:tc>
      </w:tr>
      <w:tr w:rsidR="00025643" w:rsidRPr="00025643" w14:paraId="044BDABD" w14:textId="77777777" w:rsidTr="00025643">
        <w:trPr>
          <w:trHeight w:val="275"/>
        </w:trPr>
        <w:tc>
          <w:tcPr>
            <w:tcW w:w="2915" w:type="dxa"/>
            <w:tcBorders>
              <w:top w:val="nil"/>
              <w:bottom w:val="nil"/>
            </w:tcBorders>
          </w:tcPr>
          <w:p w14:paraId="569807EA" w14:textId="77777777" w:rsidR="00025643" w:rsidRPr="00025643" w:rsidRDefault="00025643" w:rsidP="00025643">
            <w:pPr>
              <w:spacing w:line="276" w:lineRule="auto"/>
              <w:jc w:val="both"/>
              <w:rPr>
                <w:sz w:val="24"/>
                <w:szCs w:val="24"/>
              </w:rPr>
            </w:pPr>
          </w:p>
        </w:tc>
        <w:tc>
          <w:tcPr>
            <w:tcW w:w="3656" w:type="dxa"/>
            <w:tcBorders>
              <w:top w:val="nil"/>
              <w:bottom w:val="nil"/>
            </w:tcBorders>
          </w:tcPr>
          <w:p w14:paraId="21746DFB" w14:textId="77777777" w:rsidR="00025643" w:rsidRPr="00025643" w:rsidRDefault="00025643" w:rsidP="00025643">
            <w:pPr>
              <w:spacing w:line="276" w:lineRule="auto"/>
              <w:jc w:val="both"/>
              <w:rPr>
                <w:sz w:val="24"/>
                <w:szCs w:val="24"/>
              </w:rPr>
            </w:pPr>
            <w:r w:rsidRPr="00025643">
              <w:rPr>
                <w:sz w:val="24"/>
                <w:szCs w:val="24"/>
              </w:rPr>
              <w:t>В</w:t>
            </w:r>
            <w:r w:rsidRPr="00025643">
              <w:rPr>
                <w:spacing w:val="-4"/>
                <w:sz w:val="24"/>
                <w:szCs w:val="24"/>
              </w:rPr>
              <w:t xml:space="preserve"> </w:t>
            </w:r>
            <w:r w:rsidRPr="00025643">
              <w:rPr>
                <w:sz w:val="24"/>
                <w:szCs w:val="24"/>
              </w:rPr>
              <w:t>средней</w:t>
            </w:r>
            <w:r w:rsidRPr="00025643">
              <w:rPr>
                <w:spacing w:val="-1"/>
                <w:sz w:val="24"/>
                <w:szCs w:val="24"/>
              </w:rPr>
              <w:t xml:space="preserve"> </w:t>
            </w:r>
            <w:r w:rsidRPr="00025643">
              <w:rPr>
                <w:sz w:val="24"/>
                <w:szCs w:val="24"/>
              </w:rPr>
              <w:t>группе</w:t>
            </w:r>
            <w:r w:rsidRPr="00025643">
              <w:rPr>
                <w:spacing w:val="-3"/>
                <w:sz w:val="24"/>
                <w:szCs w:val="24"/>
              </w:rPr>
              <w:t xml:space="preserve"> </w:t>
            </w:r>
            <w:r w:rsidRPr="00025643">
              <w:rPr>
                <w:sz w:val="24"/>
                <w:szCs w:val="24"/>
              </w:rPr>
              <w:t>обучение</w:t>
            </w:r>
          </w:p>
        </w:tc>
        <w:tc>
          <w:tcPr>
            <w:tcW w:w="3664" w:type="dxa"/>
            <w:tcBorders>
              <w:top w:val="nil"/>
              <w:bottom w:val="nil"/>
            </w:tcBorders>
          </w:tcPr>
          <w:p w14:paraId="0AAC0516" w14:textId="77777777" w:rsidR="00025643" w:rsidRPr="00025643" w:rsidRDefault="00025643" w:rsidP="00025643">
            <w:pPr>
              <w:spacing w:line="276" w:lineRule="auto"/>
              <w:jc w:val="both"/>
              <w:rPr>
                <w:sz w:val="24"/>
                <w:szCs w:val="24"/>
              </w:rPr>
            </w:pPr>
            <w:r w:rsidRPr="00025643">
              <w:rPr>
                <w:sz w:val="24"/>
                <w:szCs w:val="24"/>
              </w:rPr>
              <w:t>Работа</w:t>
            </w:r>
            <w:r w:rsidRPr="00025643">
              <w:rPr>
                <w:spacing w:val="-2"/>
                <w:sz w:val="24"/>
                <w:szCs w:val="24"/>
              </w:rPr>
              <w:t xml:space="preserve"> </w:t>
            </w:r>
            <w:r w:rsidRPr="00025643">
              <w:rPr>
                <w:sz w:val="24"/>
                <w:szCs w:val="24"/>
              </w:rPr>
              <w:t>в</w:t>
            </w:r>
            <w:r w:rsidRPr="00025643">
              <w:rPr>
                <w:spacing w:val="-2"/>
                <w:sz w:val="24"/>
                <w:szCs w:val="24"/>
              </w:rPr>
              <w:t xml:space="preserve"> </w:t>
            </w:r>
            <w:r w:rsidRPr="00025643">
              <w:rPr>
                <w:sz w:val="24"/>
                <w:szCs w:val="24"/>
              </w:rPr>
              <w:t>рабочих</w:t>
            </w:r>
          </w:p>
        </w:tc>
      </w:tr>
      <w:tr w:rsidR="00025643" w:rsidRPr="00025643" w14:paraId="3A32C9F6" w14:textId="77777777" w:rsidTr="00025643">
        <w:trPr>
          <w:trHeight w:val="276"/>
        </w:trPr>
        <w:tc>
          <w:tcPr>
            <w:tcW w:w="2915" w:type="dxa"/>
            <w:tcBorders>
              <w:top w:val="nil"/>
              <w:bottom w:val="nil"/>
            </w:tcBorders>
          </w:tcPr>
          <w:p w14:paraId="6D132B8C" w14:textId="77777777" w:rsidR="00025643" w:rsidRPr="00025643" w:rsidRDefault="00025643" w:rsidP="00025643">
            <w:pPr>
              <w:spacing w:line="276" w:lineRule="auto"/>
              <w:jc w:val="both"/>
              <w:rPr>
                <w:sz w:val="24"/>
                <w:szCs w:val="24"/>
              </w:rPr>
            </w:pPr>
          </w:p>
        </w:tc>
        <w:tc>
          <w:tcPr>
            <w:tcW w:w="3656" w:type="dxa"/>
            <w:tcBorders>
              <w:top w:val="nil"/>
              <w:bottom w:val="nil"/>
            </w:tcBorders>
          </w:tcPr>
          <w:p w14:paraId="137A7E1E" w14:textId="77777777" w:rsidR="00025643" w:rsidRPr="00025643" w:rsidRDefault="00025643" w:rsidP="00025643">
            <w:pPr>
              <w:spacing w:line="276" w:lineRule="auto"/>
              <w:jc w:val="both"/>
              <w:rPr>
                <w:sz w:val="24"/>
                <w:szCs w:val="24"/>
              </w:rPr>
            </w:pPr>
            <w:r w:rsidRPr="00025643">
              <w:rPr>
                <w:sz w:val="24"/>
                <w:szCs w:val="24"/>
              </w:rPr>
              <w:t>организуется</w:t>
            </w:r>
            <w:r w:rsidRPr="00025643">
              <w:rPr>
                <w:spacing w:val="-1"/>
                <w:sz w:val="24"/>
                <w:szCs w:val="24"/>
              </w:rPr>
              <w:t xml:space="preserve"> </w:t>
            </w:r>
            <w:r w:rsidRPr="00025643">
              <w:rPr>
                <w:sz w:val="24"/>
                <w:szCs w:val="24"/>
              </w:rPr>
              <w:t>в</w:t>
            </w:r>
            <w:r w:rsidRPr="00025643">
              <w:rPr>
                <w:spacing w:val="-4"/>
                <w:sz w:val="24"/>
                <w:szCs w:val="24"/>
              </w:rPr>
              <w:t xml:space="preserve"> </w:t>
            </w:r>
            <w:r w:rsidRPr="00025643">
              <w:rPr>
                <w:sz w:val="24"/>
                <w:szCs w:val="24"/>
              </w:rPr>
              <w:t>режимных</w:t>
            </w:r>
          </w:p>
        </w:tc>
        <w:tc>
          <w:tcPr>
            <w:tcW w:w="3664" w:type="dxa"/>
            <w:tcBorders>
              <w:top w:val="nil"/>
              <w:bottom w:val="nil"/>
            </w:tcBorders>
          </w:tcPr>
          <w:p w14:paraId="5D44F9DF" w14:textId="77777777" w:rsidR="00025643" w:rsidRPr="00025643" w:rsidRDefault="00025643" w:rsidP="00025643">
            <w:pPr>
              <w:spacing w:line="276" w:lineRule="auto"/>
              <w:jc w:val="both"/>
              <w:rPr>
                <w:sz w:val="24"/>
                <w:szCs w:val="24"/>
              </w:rPr>
            </w:pPr>
            <w:r w:rsidRPr="00025643">
              <w:rPr>
                <w:sz w:val="24"/>
                <w:szCs w:val="24"/>
              </w:rPr>
              <w:t>Индивидуальная</w:t>
            </w:r>
            <w:r w:rsidRPr="00025643">
              <w:rPr>
                <w:spacing w:val="-3"/>
                <w:sz w:val="24"/>
                <w:szCs w:val="24"/>
              </w:rPr>
              <w:t xml:space="preserve"> </w:t>
            </w:r>
            <w:r w:rsidRPr="00025643">
              <w:rPr>
                <w:sz w:val="24"/>
                <w:szCs w:val="24"/>
              </w:rPr>
              <w:t>работа</w:t>
            </w:r>
          </w:p>
        </w:tc>
      </w:tr>
      <w:tr w:rsidR="00025643" w:rsidRPr="00025643" w14:paraId="35D9A002" w14:textId="77777777" w:rsidTr="00025643">
        <w:trPr>
          <w:trHeight w:val="276"/>
        </w:trPr>
        <w:tc>
          <w:tcPr>
            <w:tcW w:w="2915" w:type="dxa"/>
            <w:tcBorders>
              <w:top w:val="nil"/>
              <w:bottom w:val="nil"/>
            </w:tcBorders>
          </w:tcPr>
          <w:p w14:paraId="497AB610" w14:textId="77777777" w:rsidR="00025643" w:rsidRPr="00025643" w:rsidRDefault="00025643" w:rsidP="00025643">
            <w:pPr>
              <w:spacing w:line="276" w:lineRule="auto"/>
              <w:jc w:val="both"/>
              <w:rPr>
                <w:sz w:val="24"/>
                <w:szCs w:val="24"/>
              </w:rPr>
            </w:pPr>
          </w:p>
        </w:tc>
        <w:tc>
          <w:tcPr>
            <w:tcW w:w="3656" w:type="dxa"/>
            <w:tcBorders>
              <w:top w:val="nil"/>
              <w:bottom w:val="nil"/>
            </w:tcBorders>
          </w:tcPr>
          <w:p w14:paraId="03A75989" w14:textId="77777777" w:rsidR="00025643" w:rsidRPr="00025643" w:rsidRDefault="00025643" w:rsidP="00025643">
            <w:pPr>
              <w:spacing w:line="276" w:lineRule="auto"/>
              <w:jc w:val="both"/>
              <w:rPr>
                <w:sz w:val="24"/>
                <w:szCs w:val="24"/>
              </w:rPr>
            </w:pPr>
            <w:proofErr w:type="gramStart"/>
            <w:r w:rsidRPr="00025643">
              <w:rPr>
                <w:sz w:val="24"/>
                <w:szCs w:val="24"/>
              </w:rPr>
              <w:t>моментах</w:t>
            </w:r>
            <w:proofErr w:type="gramEnd"/>
            <w:r w:rsidRPr="00025643">
              <w:rPr>
                <w:sz w:val="24"/>
                <w:szCs w:val="24"/>
              </w:rPr>
              <w:t>.</w:t>
            </w:r>
          </w:p>
        </w:tc>
        <w:tc>
          <w:tcPr>
            <w:tcW w:w="3664" w:type="dxa"/>
            <w:tcBorders>
              <w:top w:val="nil"/>
              <w:bottom w:val="nil"/>
            </w:tcBorders>
          </w:tcPr>
          <w:p w14:paraId="46228874" w14:textId="77777777" w:rsidR="00025643" w:rsidRPr="00025643" w:rsidRDefault="00025643" w:rsidP="00025643">
            <w:pPr>
              <w:spacing w:line="276" w:lineRule="auto"/>
              <w:jc w:val="both"/>
              <w:rPr>
                <w:sz w:val="24"/>
                <w:szCs w:val="24"/>
              </w:rPr>
            </w:pPr>
            <w:r w:rsidRPr="00025643">
              <w:rPr>
                <w:sz w:val="24"/>
                <w:szCs w:val="24"/>
              </w:rPr>
              <w:t>Дидактические</w:t>
            </w:r>
            <w:r w:rsidRPr="00025643">
              <w:rPr>
                <w:spacing w:val="-5"/>
                <w:sz w:val="24"/>
                <w:szCs w:val="24"/>
              </w:rPr>
              <w:t xml:space="preserve"> </w:t>
            </w:r>
            <w:r w:rsidRPr="00025643">
              <w:rPr>
                <w:sz w:val="24"/>
                <w:szCs w:val="24"/>
              </w:rPr>
              <w:t>игры</w:t>
            </w:r>
          </w:p>
        </w:tc>
      </w:tr>
      <w:tr w:rsidR="00025643" w:rsidRPr="00025643" w14:paraId="4D90950F" w14:textId="77777777" w:rsidTr="00025643">
        <w:trPr>
          <w:trHeight w:val="276"/>
        </w:trPr>
        <w:tc>
          <w:tcPr>
            <w:tcW w:w="2915" w:type="dxa"/>
            <w:tcBorders>
              <w:top w:val="nil"/>
              <w:bottom w:val="nil"/>
            </w:tcBorders>
          </w:tcPr>
          <w:p w14:paraId="78DC4CB5" w14:textId="77777777" w:rsidR="00025643" w:rsidRPr="00025643" w:rsidRDefault="00025643" w:rsidP="00025643">
            <w:pPr>
              <w:spacing w:line="276" w:lineRule="auto"/>
              <w:jc w:val="both"/>
              <w:rPr>
                <w:sz w:val="24"/>
                <w:szCs w:val="24"/>
              </w:rPr>
            </w:pPr>
          </w:p>
        </w:tc>
        <w:tc>
          <w:tcPr>
            <w:tcW w:w="3656" w:type="dxa"/>
            <w:tcBorders>
              <w:top w:val="nil"/>
              <w:bottom w:val="nil"/>
            </w:tcBorders>
          </w:tcPr>
          <w:p w14:paraId="3677AFBE" w14:textId="77777777" w:rsidR="00025643" w:rsidRPr="00025643" w:rsidRDefault="00025643" w:rsidP="00025643">
            <w:pPr>
              <w:spacing w:line="276" w:lineRule="auto"/>
              <w:jc w:val="both"/>
              <w:rPr>
                <w:sz w:val="24"/>
                <w:szCs w:val="24"/>
              </w:rPr>
            </w:pPr>
            <w:r w:rsidRPr="00025643">
              <w:rPr>
                <w:sz w:val="24"/>
                <w:szCs w:val="24"/>
              </w:rPr>
              <w:t>Длительность</w:t>
            </w:r>
            <w:r w:rsidRPr="00025643">
              <w:rPr>
                <w:spacing w:val="-4"/>
                <w:sz w:val="24"/>
                <w:szCs w:val="24"/>
              </w:rPr>
              <w:t xml:space="preserve"> </w:t>
            </w:r>
            <w:r w:rsidRPr="00025643">
              <w:rPr>
                <w:sz w:val="24"/>
                <w:szCs w:val="24"/>
              </w:rPr>
              <w:t>занятий</w:t>
            </w:r>
            <w:r w:rsidRPr="00025643">
              <w:rPr>
                <w:spacing w:val="-5"/>
                <w:sz w:val="24"/>
                <w:szCs w:val="24"/>
              </w:rPr>
              <w:t xml:space="preserve"> </w:t>
            </w:r>
            <w:r w:rsidRPr="00025643">
              <w:rPr>
                <w:sz w:val="24"/>
                <w:szCs w:val="24"/>
              </w:rPr>
              <w:t>зависит</w:t>
            </w:r>
            <w:r w:rsidRPr="00025643">
              <w:rPr>
                <w:spacing w:val="-3"/>
                <w:sz w:val="24"/>
                <w:szCs w:val="24"/>
              </w:rPr>
              <w:t xml:space="preserve"> </w:t>
            </w:r>
            <w:proofErr w:type="gramStart"/>
            <w:r w:rsidRPr="00025643">
              <w:rPr>
                <w:sz w:val="24"/>
                <w:szCs w:val="24"/>
              </w:rPr>
              <w:t>от</w:t>
            </w:r>
            <w:proofErr w:type="gramEnd"/>
          </w:p>
        </w:tc>
        <w:tc>
          <w:tcPr>
            <w:tcW w:w="3664" w:type="dxa"/>
            <w:tcBorders>
              <w:top w:val="nil"/>
              <w:bottom w:val="nil"/>
            </w:tcBorders>
          </w:tcPr>
          <w:p w14:paraId="289DECC2" w14:textId="77777777" w:rsidR="00025643" w:rsidRPr="00025643" w:rsidRDefault="00025643" w:rsidP="00025643">
            <w:pPr>
              <w:spacing w:line="276" w:lineRule="auto"/>
              <w:jc w:val="both"/>
              <w:rPr>
                <w:sz w:val="24"/>
                <w:szCs w:val="24"/>
              </w:rPr>
            </w:pPr>
          </w:p>
        </w:tc>
      </w:tr>
      <w:tr w:rsidR="00025643" w:rsidRPr="00025643" w14:paraId="4A4E1A12" w14:textId="77777777" w:rsidTr="00025643">
        <w:trPr>
          <w:trHeight w:val="275"/>
        </w:trPr>
        <w:tc>
          <w:tcPr>
            <w:tcW w:w="2915" w:type="dxa"/>
            <w:tcBorders>
              <w:top w:val="nil"/>
              <w:bottom w:val="nil"/>
            </w:tcBorders>
          </w:tcPr>
          <w:p w14:paraId="3EB33E56" w14:textId="77777777" w:rsidR="00025643" w:rsidRPr="00025643" w:rsidRDefault="00025643" w:rsidP="00025643">
            <w:pPr>
              <w:spacing w:line="276" w:lineRule="auto"/>
              <w:jc w:val="both"/>
              <w:rPr>
                <w:sz w:val="24"/>
                <w:szCs w:val="24"/>
              </w:rPr>
            </w:pPr>
          </w:p>
        </w:tc>
        <w:tc>
          <w:tcPr>
            <w:tcW w:w="3656" w:type="dxa"/>
            <w:tcBorders>
              <w:top w:val="nil"/>
              <w:bottom w:val="nil"/>
            </w:tcBorders>
          </w:tcPr>
          <w:p w14:paraId="7D6B3391" w14:textId="77777777" w:rsidR="00025643" w:rsidRPr="00025643" w:rsidRDefault="00025643" w:rsidP="00025643">
            <w:pPr>
              <w:spacing w:line="276" w:lineRule="auto"/>
              <w:jc w:val="both"/>
              <w:rPr>
                <w:sz w:val="24"/>
                <w:szCs w:val="24"/>
              </w:rPr>
            </w:pPr>
            <w:r w:rsidRPr="00025643">
              <w:rPr>
                <w:sz w:val="24"/>
                <w:szCs w:val="24"/>
              </w:rPr>
              <w:t>возраста</w:t>
            </w:r>
            <w:r w:rsidRPr="00025643">
              <w:rPr>
                <w:spacing w:val="-4"/>
                <w:sz w:val="24"/>
                <w:szCs w:val="24"/>
              </w:rPr>
              <w:t xml:space="preserve"> </w:t>
            </w:r>
            <w:r w:rsidRPr="00025643">
              <w:rPr>
                <w:sz w:val="24"/>
                <w:szCs w:val="24"/>
              </w:rPr>
              <w:t>детей</w:t>
            </w:r>
            <w:r w:rsidRPr="00025643">
              <w:rPr>
                <w:spacing w:val="-2"/>
                <w:sz w:val="24"/>
                <w:szCs w:val="24"/>
              </w:rPr>
              <w:t xml:space="preserve"> </w:t>
            </w:r>
            <w:r w:rsidRPr="00025643">
              <w:rPr>
                <w:sz w:val="24"/>
                <w:szCs w:val="24"/>
              </w:rPr>
              <w:t>и</w:t>
            </w:r>
            <w:r w:rsidRPr="00025643">
              <w:rPr>
                <w:spacing w:val="-2"/>
                <w:sz w:val="24"/>
                <w:szCs w:val="24"/>
              </w:rPr>
              <w:t xml:space="preserve"> </w:t>
            </w:r>
            <w:r w:rsidRPr="00025643">
              <w:rPr>
                <w:sz w:val="24"/>
                <w:szCs w:val="24"/>
              </w:rPr>
              <w:t>составляет:</w:t>
            </w:r>
          </w:p>
        </w:tc>
        <w:tc>
          <w:tcPr>
            <w:tcW w:w="3664" w:type="dxa"/>
            <w:tcBorders>
              <w:top w:val="nil"/>
              <w:bottom w:val="nil"/>
            </w:tcBorders>
          </w:tcPr>
          <w:p w14:paraId="14A64913" w14:textId="77777777" w:rsidR="00025643" w:rsidRPr="00025643" w:rsidRDefault="00025643" w:rsidP="00025643">
            <w:pPr>
              <w:spacing w:line="276" w:lineRule="auto"/>
              <w:jc w:val="both"/>
              <w:rPr>
                <w:sz w:val="24"/>
                <w:szCs w:val="24"/>
              </w:rPr>
            </w:pPr>
          </w:p>
        </w:tc>
      </w:tr>
      <w:tr w:rsidR="00025643" w:rsidRPr="00025643" w14:paraId="28901CB2" w14:textId="77777777" w:rsidTr="00025643">
        <w:trPr>
          <w:trHeight w:val="275"/>
        </w:trPr>
        <w:tc>
          <w:tcPr>
            <w:tcW w:w="2915" w:type="dxa"/>
            <w:tcBorders>
              <w:top w:val="nil"/>
              <w:bottom w:val="nil"/>
            </w:tcBorders>
          </w:tcPr>
          <w:p w14:paraId="314AF8E9" w14:textId="77777777" w:rsidR="00025643" w:rsidRPr="00025643" w:rsidRDefault="00025643" w:rsidP="00025643">
            <w:pPr>
              <w:spacing w:line="276" w:lineRule="auto"/>
              <w:jc w:val="both"/>
              <w:rPr>
                <w:sz w:val="24"/>
                <w:szCs w:val="24"/>
              </w:rPr>
            </w:pPr>
          </w:p>
        </w:tc>
        <w:tc>
          <w:tcPr>
            <w:tcW w:w="3656" w:type="dxa"/>
            <w:tcBorders>
              <w:top w:val="nil"/>
              <w:bottom w:val="nil"/>
            </w:tcBorders>
          </w:tcPr>
          <w:p w14:paraId="243BCA5A" w14:textId="77777777" w:rsidR="00025643" w:rsidRPr="00025643" w:rsidRDefault="00025643" w:rsidP="00025643">
            <w:pPr>
              <w:spacing w:line="276" w:lineRule="auto"/>
              <w:jc w:val="both"/>
              <w:rPr>
                <w:sz w:val="24"/>
                <w:szCs w:val="24"/>
              </w:rPr>
            </w:pPr>
            <w:proofErr w:type="gramStart"/>
            <w:r w:rsidRPr="00025643">
              <w:rPr>
                <w:sz w:val="24"/>
                <w:szCs w:val="24"/>
              </w:rPr>
              <w:t>-</w:t>
            </w:r>
            <w:r w:rsidRPr="00025643">
              <w:rPr>
                <w:spacing w:val="-3"/>
                <w:sz w:val="24"/>
                <w:szCs w:val="24"/>
              </w:rPr>
              <w:t xml:space="preserve"> </w:t>
            </w:r>
            <w:r w:rsidRPr="00025643">
              <w:rPr>
                <w:sz w:val="24"/>
                <w:szCs w:val="24"/>
              </w:rPr>
              <w:t>в</w:t>
            </w:r>
            <w:r w:rsidRPr="00025643">
              <w:rPr>
                <w:spacing w:val="-2"/>
                <w:sz w:val="24"/>
                <w:szCs w:val="24"/>
              </w:rPr>
              <w:t xml:space="preserve"> </w:t>
            </w:r>
            <w:r w:rsidRPr="00025643">
              <w:rPr>
                <w:sz w:val="24"/>
                <w:szCs w:val="24"/>
              </w:rPr>
              <w:t>старшей</w:t>
            </w:r>
            <w:r w:rsidRPr="00025643">
              <w:rPr>
                <w:spacing w:val="-1"/>
                <w:sz w:val="24"/>
                <w:szCs w:val="24"/>
              </w:rPr>
              <w:t xml:space="preserve"> </w:t>
            </w:r>
            <w:r w:rsidRPr="00025643">
              <w:rPr>
                <w:sz w:val="24"/>
                <w:szCs w:val="24"/>
              </w:rPr>
              <w:t>группе</w:t>
            </w:r>
            <w:r w:rsidRPr="00025643">
              <w:rPr>
                <w:spacing w:val="-2"/>
                <w:sz w:val="24"/>
                <w:szCs w:val="24"/>
              </w:rPr>
              <w:t xml:space="preserve"> </w:t>
            </w:r>
            <w:r w:rsidRPr="00025643">
              <w:rPr>
                <w:sz w:val="24"/>
                <w:szCs w:val="24"/>
              </w:rPr>
              <w:t>–</w:t>
            </w:r>
            <w:r w:rsidRPr="00025643">
              <w:rPr>
                <w:spacing w:val="-1"/>
                <w:sz w:val="24"/>
                <w:szCs w:val="24"/>
              </w:rPr>
              <w:t xml:space="preserve"> </w:t>
            </w:r>
            <w:r w:rsidRPr="00025643">
              <w:rPr>
                <w:sz w:val="24"/>
                <w:szCs w:val="24"/>
              </w:rPr>
              <w:t>25</w:t>
            </w:r>
            <w:r w:rsidRPr="00025643">
              <w:rPr>
                <w:spacing w:val="1"/>
                <w:sz w:val="24"/>
                <w:szCs w:val="24"/>
              </w:rPr>
              <w:t xml:space="preserve"> </w:t>
            </w:r>
            <w:r w:rsidRPr="00025643">
              <w:rPr>
                <w:sz w:val="24"/>
                <w:szCs w:val="24"/>
              </w:rPr>
              <w:t>мин.</w:t>
            </w:r>
            <w:r w:rsidRPr="00025643">
              <w:rPr>
                <w:spacing w:val="-2"/>
                <w:sz w:val="24"/>
                <w:szCs w:val="24"/>
              </w:rPr>
              <w:t xml:space="preserve"> </w:t>
            </w:r>
            <w:r w:rsidRPr="00025643">
              <w:rPr>
                <w:sz w:val="24"/>
                <w:szCs w:val="24"/>
              </w:rPr>
              <w:t>(1</w:t>
            </w:r>
            <w:proofErr w:type="gramEnd"/>
          </w:p>
        </w:tc>
        <w:tc>
          <w:tcPr>
            <w:tcW w:w="3664" w:type="dxa"/>
            <w:tcBorders>
              <w:top w:val="nil"/>
              <w:bottom w:val="nil"/>
            </w:tcBorders>
          </w:tcPr>
          <w:p w14:paraId="24CEB204" w14:textId="77777777" w:rsidR="00025643" w:rsidRPr="00025643" w:rsidRDefault="00025643" w:rsidP="00025643">
            <w:pPr>
              <w:spacing w:line="276" w:lineRule="auto"/>
              <w:jc w:val="both"/>
              <w:rPr>
                <w:sz w:val="24"/>
                <w:szCs w:val="24"/>
              </w:rPr>
            </w:pPr>
          </w:p>
        </w:tc>
      </w:tr>
      <w:tr w:rsidR="00025643" w:rsidRPr="00025643" w14:paraId="5B9EAAFA" w14:textId="77777777" w:rsidTr="00025643">
        <w:trPr>
          <w:trHeight w:val="275"/>
        </w:trPr>
        <w:tc>
          <w:tcPr>
            <w:tcW w:w="2915" w:type="dxa"/>
            <w:tcBorders>
              <w:top w:val="nil"/>
              <w:bottom w:val="nil"/>
            </w:tcBorders>
          </w:tcPr>
          <w:p w14:paraId="3BA998F4" w14:textId="77777777" w:rsidR="00025643" w:rsidRPr="00025643" w:rsidRDefault="00025643" w:rsidP="00025643">
            <w:pPr>
              <w:spacing w:line="276" w:lineRule="auto"/>
              <w:jc w:val="both"/>
              <w:rPr>
                <w:sz w:val="24"/>
                <w:szCs w:val="24"/>
              </w:rPr>
            </w:pPr>
          </w:p>
        </w:tc>
        <w:tc>
          <w:tcPr>
            <w:tcW w:w="3656" w:type="dxa"/>
            <w:tcBorders>
              <w:top w:val="nil"/>
              <w:bottom w:val="nil"/>
            </w:tcBorders>
          </w:tcPr>
          <w:p w14:paraId="745D9CA2" w14:textId="77777777" w:rsidR="00025643" w:rsidRPr="00025643" w:rsidRDefault="00025643" w:rsidP="00025643">
            <w:pPr>
              <w:spacing w:line="276" w:lineRule="auto"/>
              <w:jc w:val="both"/>
              <w:rPr>
                <w:sz w:val="24"/>
                <w:szCs w:val="24"/>
              </w:rPr>
            </w:pPr>
            <w:r w:rsidRPr="00025643">
              <w:rPr>
                <w:sz w:val="24"/>
                <w:szCs w:val="24"/>
              </w:rPr>
              <w:t>раз</w:t>
            </w:r>
            <w:r w:rsidRPr="00025643">
              <w:rPr>
                <w:spacing w:val="-1"/>
                <w:sz w:val="24"/>
                <w:szCs w:val="24"/>
              </w:rPr>
              <w:t xml:space="preserve"> </w:t>
            </w:r>
            <w:r w:rsidRPr="00025643">
              <w:rPr>
                <w:sz w:val="24"/>
                <w:szCs w:val="24"/>
              </w:rPr>
              <w:t>в</w:t>
            </w:r>
            <w:r w:rsidRPr="00025643">
              <w:rPr>
                <w:spacing w:val="-2"/>
                <w:sz w:val="24"/>
                <w:szCs w:val="24"/>
              </w:rPr>
              <w:t xml:space="preserve"> </w:t>
            </w:r>
            <w:r w:rsidRPr="00025643">
              <w:rPr>
                <w:sz w:val="24"/>
                <w:szCs w:val="24"/>
              </w:rPr>
              <w:t>неделю),</w:t>
            </w:r>
          </w:p>
        </w:tc>
        <w:tc>
          <w:tcPr>
            <w:tcW w:w="3664" w:type="dxa"/>
            <w:tcBorders>
              <w:top w:val="nil"/>
              <w:bottom w:val="nil"/>
            </w:tcBorders>
          </w:tcPr>
          <w:p w14:paraId="464EE471" w14:textId="77777777" w:rsidR="00025643" w:rsidRPr="00025643" w:rsidRDefault="00025643" w:rsidP="00025643">
            <w:pPr>
              <w:spacing w:line="276" w:lineRule="auto"/>
              <w:jc w:val="both"/>
              <w:rPr>
                <w:sz w:val="24"/>
                <w:szCs w:val="24"/>
              </w:rPr>
            </w:pPr>
          </w:p>
        </w:tc>
      </w:tr>
      <w:tr w:rsidR="00025643" w:rsidRPr="00025643" w14:paraId="0A932A15" w14:textId="77777777" w:rsidTr="00025643">
        <w:trPr>
          <w:trHeight w:val="276"/>
        </w:trPr>
        <w:tc>
          <w:tcPr>
            <w:tcW w:w="2915" w:type="dxa"/>
            <w:tcBorders>
              <w:top w:val="nil"/>
              <w:bottom w:val="nil"/>
            </w:tcBorders>
          </w:tcPr>
          <w:p w14:paraId="7112102F" w14:textId="77777777" w:rsidR="00025643" w:rsidRPr="00025643" w:rsidRDefault="00025643" w:rsidP="00025643">
            <w:pPr>
              <w:spacing w:line="276" w:lineRule="auto"/>
              <w:jc w:val="both"/>
              <w:rPr>
                <w:sz w:val="24"/>
                <w:szCs w:val="24"/>
              </w:rPr>
            </w:pPr>
          </w:p>
        </w:tc>
        <w:tc>
          <w:tcPr>
            <w:tcW w:w="3656" w:type="dxa"/>
            <w:tcBorders>
              <w:top w:val="nil"/>
              <w:bottom w:val="nil"/>
            </w:tcBorders>
          </w:tcPr>
          <w:p w14:paraId="5D03D355" w14:textId="77777777" w:rsidR="00025643" w:rsidRPr="00025643" w:rsidRDefault="00025643" w:rsidP="00025643">
            <w:pPr>
              <w:spacing w:line="276" w:lineRule="auto"/>
              <w:jc w:val="both"/>
              <w:rPr>
                <w:sz w:val="24"/>
                <w:szCs w:val="24"/>
              </w:rPr>
            </w:pPr>
            <w:r w:rsidRPr="00025643">
              <w:rPr>
                <w:sz w:val="24"/>
                <w:szCs w:val="24"/>
              </w:rPr>
              <w:t>-</w:t>
            </w:r>
            <w:r w:rsidRPr="00025643">
              <w:rPr>
                <w:spacing w:val="-3"/>
                <w:sz w:val="24"/>
                <w:szCs w:val="24"/>
              </w:rPr>
              <w:t xml:space="preserve"> </w:t>
            </w:r>
            <w:r w:rsidRPr="00025643">
              <w:rPr>
                <w:sz w:val="24"/>
                <w:szCs w:val="24"/>
              </w:rPr>
              <w:t>в</w:t>
            </w:r>
            <w:r w:rsidRPr="00025643">
              <w:rPr>
                <w:spacing w:val="-3"/>
                <w:sz w:val="24"/>
                <w:szCs w:val="24"/>
              </w:rPr>
              <w:t xml:space="preserve"> </w:t>
            </w:r>
            <w:r w:rsidRPr="00025643">
              <w:rPr>
                <w:sz w:val="24"/>
                <w:szCs w:val="24"/>
              </w:rPr>
              <w:t>подготовительной</w:t>
            </w:r>
            <w:r w:rsidRPr="00025643">
              <w:rPr>
                <w:spacing w:val="-1"/>
                <w:sz w:val="24"/>
                <w:szCs w:val="24"/>
              </w:rPr>
              <w:t xml:space="preserve"> </w:t>
            </w:r>
            <w:r w:rsidRPr="00025643">
              <w:rPr>
                <w:sz w:val="24"/>
                <w:szCs w:val="24"/>
              </w:rPr>
              <w:t>группе</w:t>
            </w:r>
            <w:r w:rsidRPr="00025643">
              <w:rPr>
                <w:spacing w:val="-1"/>
                <w:sz w:val="24"/>
                <w:szCs w:val="24"/>
              </w:rPr>
              <w:t xml:space="preserve"> </w:t>
            </w:r>
            <w:r w:rsidRPr="00025643">
              <w:rPr>
                <w:sz w:val="24"/>
                <w:szCs w:val="24"/>
              </w:rPr>
              <w:t>–</w:t>
            </w:r>
            <w:r w:rsidRPr="00025643">
              <w:rPr>
                <w:spacing w:val="-1"/>
                <w:sz w:val="24"/>
                <w:szCs w:val="24"/>
              </w:rPr>
              <w:t xml:space="preserve"> </w:t>
            </w:r>
            <w:r w:rsidRPr="00025643">
              <w:rPr>
                <w:sz w:val="24"/>
                <w:szCs w:val="24"/>
              </w:rPr>
              <w:t>30</w:t>
            </w:r>
          </w:p>
        </w:tc>
        <w:tc>
          <w:tcPr>
            <w:tcW w:w="3664" w:type="dxa"/>
            <w:tcBorders>
              <w:top w:val="nil"/>
              <w:bottom w:val="nil"/>
            </w:tcBorders>
          </w:tcPr>
          <w:p w14:paraId="76CF523F" w14:textId="77777777" w:rsidR="00025643" w:rsidRPr="00025643" w:rsidRDefault="00025643" w:rsidP="00025643">
            <w:pPr>
              <w:spacing w:line="276" w:lineRule="auto"/>
              <w:jc w:val="both"/>
              <w:rPr>
                <w:sz w:val="24"/>
                <w:szCs w:val="24"/>
              </w:rPr>
            </w:pPr>
          </w:p>
        </w:tc>
      </w:tr>
      <w:tr w:rsidR="00025643" w:rsidRPr="00025643" w14:paraId="350ED4B7" w14:textId="77777777" w:rsidTr="00025643">
        <w:trPr>
          <w:trHeight w:val="278"/>
        </w:trPr>
        <w:tc>
          <w:tcPr>
            <w:tcW w:w="2915" w:type="dxa"/>
            <w:tcBorders>
              <w:top w:val="nil"/>
            </w:tcBorders>
          </w:tcPr>
          <w:p w14:paraId="4AC23062" w14:textId="77777777" w:rsidR="00025643" w:rsidRPr="00025643" w:rsidRDefault="00025643" w:rsidP="00025643">
            <w:pPr>
              <w:spacing w:line="276" w:lineRule="auto"/>
              <w:jc w:val="both"/>
              <w:rPr>
                <w:sz w:val="24"/>
                <w:szCs w:val="24"/>
              </w:rPr>
            </w:pPr>
          </w:p>
        </w:tc>
        <w:tc>
          <w:tcPr>
            <w:tcW w:w="3656" w:type="dxa"/>
            <w:tcBorders>
              <w:top w:val="nil"/>
            </w:tcBorders>
          </w:tcPr>
          <w:p w14:paraId="16C707C1" w14:textId="77777777" w:rsidR="00025643" w:rsidRPr="00025643" w:rsidRDefault="00025643" w:rsidP="00025643">
            <w:pPr>
              <w:spacing w:line="276" w:lineRule="auto"/>
              <w:jc w:val="both"/>
              <w:rPr>
                <w:sz w:val="24"/>
                <w:szCs w:val="24"/>
              </w:rPr>
            </w:pPr>
            <w:r w:rsidRPr="00025643">
              <w:rPr>
                <w:sz w:val="24"/>
                <w:szCs w:val="24"/>
              </w:rPr>
              <w:t>мин.</w:t>
            </w:r>
            <w:r w:rsidRPr="00025643">
              <w:rPr>
                <w:spacing w:val="-1"/>
                <w:sz w:val="24"/>
                <w:szCs w:val="24"/>
              </w:rPr>
              <w:t xml:space="preserve"> </w:t>
            </w:r>
            <w:r w:rsidRPr="00025643">
              <w:rPr>
                <w:sz w:val="24"/>
                <w:szCs w:val="24"/>
              </w:rPr>
              <w:t>(2</w:t>
            </w:r>
            <w:r w:rsidRPr="00025643">
              <w:rPr>
                <w:spacing w:val="-1"/>
                <w:sz w:val="24"/>
                <w:szCs w:val="24"/>
              </w:rPr>
              <w:t xml:space="preserve"> </w:t>
            </w:r>
            <w:r w:rsidRPr="00025643">
              <w:rPr>
                <w:sz w:val="24"/>
                <w:szCs w:val="24"/>
              </w:rPr>
              <w:t>раза</w:t>
            </w:r>
            <w:r w:rsidRPr="00025643">
              <w:rPr>
                <w:spacing w:val="-2"/>
                <w:sz w:val="24"/>
                <w:szCs w:val="24"/>
              </w:rPr>
              <w:t xml:space="preserve"> </w:t>
            </w:r>
            <w:r w:rsidRPr="00025643">
              <w:rPr>
                <w:sz w:val="24"/>
                <w:szCs w:val="24"/>
              </w:rPr>
              <w:t>в</w:t>
            </w:r>
            <w:r w:rsidRPr="00025643">
              <w:rPr>
                <w:spacing w:val="-2"/>
                <w:sz w:val="24"/>
                <w:szCs w:val="24"/>
              </w:rPr>
              <w:t xml:space="preserve"> </w:t>
            </w:r>
            <w:r w:rsidRPr="00025643">
              <w:rPr>
                <w:sz w:val="24"/>
                <w:szCs w:val="24"/>
              </w:rPr>
              <w:t>неделю).</w:t>
            </w:r>
          </w:p>
        </w:tc>
        <w:tc>
          <w:tcPr>
            <w:tcW w:w="3664" w:type="dxa"/>
            <w:tcBorders>
              <w:top w:val="nil"/>
            </w:tcBorders>
          </w:tcPr>
          <w:p w14:paraId="6C813D05" w14:textId="77777777" w:rsidR="00025643" w:rsidRPr="00025643" w:rsidRDefault="00025643" w:rsidP="00025643">
            <w:pPr>
              <w:spacing w:line="276" w:lineRule="auto"/>
              <w:jc w:val="both"/>
              <w:rPr>
                <w:sz w:val="24"/>
                <w:szCs w:val="24"/>
              </w:rPr>
            </w:pPr>
          </w:p>
        </w:tc>
      </w:tr>
    </w:tbl>
    <w:p w14:paraId="4B052567" w14:textId="77777777" w:rsidR="00262BC4" w:rsidRDefault="00262BC4" w:rsidP="00262BC4">
      <w:pPr>
        <w:spacing w:after="8" w:line="276" w:lineRule="auto"/>
        <w:jc w:val="center"/>
        <w:rPr>
          <w:sz w:val="24"/>
          <w:szCs w:val="24"/>
        </w:rPr>
      </w:pPr>
    </w:p>
    <w:p w14:paraId="1F78BAC9" w14:textId="77777777" w:rsidR="00262BC4" w:rsidRDefault="00262BC4" w:rsidP="00262BC4">
      <w:pPr>
        <w:spacing w:after="8" w:line="276" w:lineRule="auto"/>
        <w:jc w:val="center"/>
        <w:rPr>
          <w:sz w:val="24"/>
          <w:szCs w:val="24"/>
        </w:rPr>
      </w:pPr>
    </w:p>
    <w:p w14:paraId="75A266BD" w14:textId="77777777" w:rsidR="00262BC4" w:rsidRDefault="00262BC4" w:rsidP="00262BC4">
      <w:pPr>
        <w:spacing w:after="8" w:line="276" w:lineRule="auto"/>
        <w:jc w:val="center"/>
        <w:rPr>
          <w:sz w:val="24"/>
          <w:szCs w:val="24"/>
        </w:rPr>
      </w:pPr>
    </w:p>
    <w:p w14:paraId="724C69ED" w14:textId="77777777" w:rsidR="00262BC4" w:rsidRDefault="00262BC4" w:rsidP="00262BC4">
      <w:pPr>
        <w:spacing w:after="8" w:line="276" w:lineRule="auto"/>
        <w:jc w:val="center"/>
        <w:rPr>
          <w:sz w:val="24"/>
          <w:szCs w:val="24"/>
        </w:rPr>
      </w:pPr>
    </w:p>
    <w:p w14:paraId="7888A04E" w14:textId="77777777" w:rsidR="00262BC4" w:rsidRDefault="00262BC4" w:rsidP="00262BC4">
      <w:pPr>
        <w:spacing w:after="8" w:line="276" w:lineRule="auto"/>
        <w:jc w:val="center"/>
        <w:rPr>
          <w:sz w:val="24"/>
          <w:szCs w:val="24"/>
        </w:rPr>
      </w:pPr>
    </w:p>
    <w:p w14:paraId="2C7AD03D" w14:textId="77777777" w:rsidR="00262BC4" w:rsidRDefault="00262BC4" w:rsidP="00262BC4">
      <w:pPr>
        <w:spacing w:after="8" w:line="276" w:lineRule="auto"/>
        <w:jc w:val="center"/>
        <w:rPr>
          <w:sz w:val="24"/>
          <w:szCs w:val="24"/>
        </w:rPr>
      </w:pPr>
    </w:p>
    <w:p w14:paraId="7E939065" w14:textId="77777777" w:rsidR="00262BC4" w:rsidRDefault="00262BC4" w:rsidP="00262BC4">
      <w:pPr>
        <w:spacing w:after="8" w:line="276" w:lineRule="auto"/>
        <w:jc w:val="center"/>
        <w:rPr>
          <w:sz w:val="24"/>
          <w:szCs w:val="24"/>
        </w:rPr>
      </w:pPr>
    </w:p>
    <w:p w14:paraId="1503398A" w14:textId="77777777" w:rsidR="00025643" w:rsidRPr="00025643" w:rsidRDefault="00025643" w:rsidP="00262BC4">
      <w:pPr>
        <w:spacing w:after="8" w:line="276" w:lineRule="auto"/>
        <w:jc w:val="center"/>
        <w:rPr>
          <w:sz w:val="24"/>
          <w:szCs w:val="24"/>
        </w:rPr>
      </w:pPr>
      <w:r w:rsidRPr="00025643">
        <w:rPr>
          <w:sz w:val="24"/>
          <w:szCs w:val="24"/>
        </w:rPr>
        <w:lastRenderedPageBreak/>
        <w:t>Художественно-эстетическое</w:t>
      </w:r>
      <w:r w:rsidRPr="00025643">
        <w:rPr>
          <w:spacing w:val="50"/>
          <w:sz w:val="24"/>
          <w:szCs w:val="24"/>
        </w:rPr>
        <w:t xml:space="preserve"> </w:t>
      </w:r>
      <w:r w:rsidRPr="00025643">
        <w:rPr>
          <w:sz w:val="24"/>
          <w:szCs w:val="24"/>
        </w:rPr>
        <w:t>развитие</w:t>
      </w:r>
    </w:p>
    <w:tbl>
      <w:tblPr>
        <w:tblStyle w:val="TableNormal2"/>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06"/>
        <w:gridCol w:w="5127"/>
      </w:tblGrid>
      <w:tr w:rsidR="00025643" w:rsidRPr="00025643" w14:paraId="198C69D6" w14:textId="77777777" w:rsidTr="00025643">
        <w:trPr>
          <w:trHeight w:val="3312"/>
        </w:trPr>
        <w:tc>
          <w:tcPr>
            <w:tcW w:w="5106" w:type="dxa"/>
          </w:tcPr>
          <w:p w14:paraId="37C31A6E" w14:textId="77777777" w:rsidR="00025643" w:rsidRPr="00025643" w:rsidRDefault="00025643" w:rsidP="00025643">
            <w:pPr>
              <w:spacing w:line="276" w:lineRule="auto"/>
              <w:ind w:right="672"/>
              <w:jc w:val="both"/>
              <w:rPr>
                <w:sz w:val="24"/>
                <w:szCs w:val="24"/>
              </w:rPr>
            </w:pPr>
            <w:r w:rsidRPr="00025643">
              <w:rPr>
                <w:sz w:val="24"/>
                <w:szCs w:val="24"/>
              </w:rPr>
              <w:t>Региональная</w:t>
            </w:r>
            <w:r w:rsidRPr="00025643">
              <w:rPr>
                <w:spacing w:val="-7"/>
                <w:sz w:val="24"/>
                <w:szCs w:val="24"/>
              </w:rPr>
              <w:t xml:space="preserve"> </w:t>
            </w:r>
            <w:r w:rsidRPr="00025643">
              <w:rPr>
                <w:sz w:val="24"/>
                <w:szCs w:val="24"/>
              </w:rPr>
              <w:t>образовательная</w:t>
            </w:r>
            <w:r w:rsidRPr="00025643">
              <w:rPr>
                <w:spacing w:val="-6"/>
                <w:sz w:val="24"/>
                <w:szCs w:val="24"/>
              </w:rPr>
              <w:t xml:space="preserve"> </w:t>
            </w:r>
            <w:r w:rsidRPr="00025643">
              <w:rPr>
                <w:sz w:val="24"/>
                <w:szCs w:val="24"/>
              </w:rPr>
              <w:t>программа</w:t>
            </w:r>
            <w:r w:rsidRPr="00025643">
              <w:rPr>
                <w:spacing w:val="-57"/>
                <w:sz w:val="24"/>
                <w:szCs w:val="24"/>
              </w:rPr>
              <w:t xml:space="preserve"> </w:t>
            </w:r>
            <w:r w:rsidRPr="00025643">
              <w:rPr>
                <w:sz w:val="24"/>
                <w:szCs w:val="24"/>
              </w:rPr>
              <w:t>дошкольного</w:t>
            </w:r>
            <w:r w:rsidRPr="00025643">
              <w:rPr>
                <w:spacing w:val="-1"/>
                <w:sz w:val="24"/>
                <w:szCs w:val="24"/>
              </w:rPr>
              <w:t xml:space="preserve"> </w:t>
            </w:r>
            <w:r w:rsidRPr="00025643">
              <w:rPr>
                <w:sz w:val="24"/>
                <w:szCs w:val="24"/>
              </w:rPr>
              <w:t>образования</w:t>
            </w:r>
          </w:p>
          <w:p w14:paraId="52D9C9BF" w14:textId="77777777" w:rsidR="00025643" w:rsidRPr="00025643" w:rsidRDefault="00025643" w:rsidP="00025643">
            <w:pPr>
              <w:spacing w:line="276" w:lineRule="auto"/>
              <w:ind w:right="314"/>
              <w:jc w:val="both"/>
              <w:rPr>
                <w:sz w:val="24"/>
                <w:szCs w:val="24"/>
              </w:rPr>
            </w:pPr>
            <w:r w:rsidRPr="00025643">
              <w:rPr>
                <w:sz w:val="24"/>
                <w:szCs w:val="24"/>
              </w:rPr>
              <w:t>«Соени</w:t>
            </w:r>
            <w:proofErr w:type="gramStart"/>
            <w:r w:rsidRPr="00025643">
              <w:rPr>
                <w:sz w:val="24"/>
                <w:szCs w:val="24"/>
              </w:rPr>
              <w:t>ч-</w:t>
            </w:r>
            <w:proofErr w:type="gramEnd"/>
            <w:r w:rsidRPr="00025643">
              <w:rPr>
                <w:spacing w:val="-4"/>
                <w:sz w:val="24"/>
                <w:szCs w:val="24"/>
              </w:rPr>
              <w:t xml:space="preserve"> </w:t>
            </w:r>
            <w:r w:rsidRPr="00025643">
              <w:rPr>
                <w:sz w:val="24"/>
                <w:szCs w:val="24"/>
              </w:rPr>
              <w:t>радость</w:t>
            </w:r>
            <w:r w:rsidRPr="00025643">
              <w:rPr>
                <w:spacing w:val="-3"/>
                <w:sz w:val="24"/>
                <w:szCs w:val="24"/>
              </w:rPr>
              <w:t xml:space="preserve"> </w:t>
            </w:r>
            <w:r w:rsidRPr="00025643">
              <w:rPr>
                <w:sz w:val="24"/>
                <w:szCs w:val="24"/>
              </w:rPr>
              <w:t>познания»,</w:t>
            </w:r>
            <w:r w:rsidRPr="00025643">
              <w:rPr>
                <w:spacing w:val="-2"/>
                <w:sz w:val="24"/>
                <w:szCs w:val="24"/>
              </w:rPr>
              <w:t xml:space="preserve"> </w:t>
            </w:r>
            <w:r w:rsidRPr="00025643">
              <w:rPr>
                <w:sz w:val="24"/>
                <w:szCs w:val="24"/>
              </w:rPr>
              <w:t>авт.</w:t>
            </w:r>
            <w:r w:rsidRPr="00025643">
              <w:rPr>
                <w:spacing w:val="-4"/>
                <w:sz w:val="24"/>
                <w:szCs w:val="24"/>
              </w:rPr>
              <w:t xml:space="preserve"> </w:t>
            </w:r>
            <w:r w:rsidRPr="00025643">
              <w:rPr>
                <w:sz w:val="24"/>
                <w:szCs w:val="24"/>
              </w:rPr>
              <w:t>Шаехова</w:t>
            </w:r>
            <w:r w:rsidRPr="00025643">
              <w:rPr>
                <w:spacing w:val="-5"/>
                <w:sz w:val="24"/>
                <w:szCs w:val="24"/>
              </w:rPr>
              <w:t xml:space="preserve"> </w:t>
            </w:r>
            <w:r w:rsidRPr="00025643">
              <w:rPr>
                <w:sz w:val="24"/>
                <w:szCs w:val="24"/>
              </w:rPr>
              <w:t>Р.</w:t>
            </w:r>
            <w:r w:rsidRPr="00025643">
              <w:rPr>
                <w:spacing w:val="-57"/>
                <w:sz w:val="24"/>
                <w:szCs w:val="24"/>
              </w:rPr>
              <w:t xml:space="preserve"> </w:t>
            </w:r>
            <w:r w:rsidRPr="00025643">
              <w:rPr>
                <w:sz w:val="24"/>
                <w:szCs w:val="24"/>
              </w:rPr>
              <w:t>К. , 2016г.</w:t>
            </w:r>
          </w:p>
          <w:p w14:paraId="081D91C9" w14:textId="77777777" w:rsidR="00025643" w:rsidRPr="00025643" w:rsidRDefault="00025643" w:rsidP="00025643">
            <w:pPr>
              <w:spacing w:line="276" w:lineRule="auto"/>
              <w:ind w:right="672"/>
              <w:jc w:val="both"/>
              <w:rPr>
                <w:sz w:val="24"/>
                <w:szCs w:val="24"/>
              </w:rPr>
            </w:pPr>
            <w:r w:rsidRPr="00025643">
              <w:rPr>
                <w:sz w:val="24"/>
                <w:szCs w:val="24"/>
              </w:rPr>
              <w:t>Региональная</w:t>
            </w:r>
            <w:r w:rsidRPr="00025643">
              <w:rPr>
                <w:spacing w:val="-7"/>
                <w:sz w:val="24"/>
                <w:szCs w:val="24"/>
              </w:rPr>
              <w:t xml:space="preserve"> </w:t>
            </w:r>
            <w:r w:rsidRPr="00025643">
              <w:rPr>
                <w:sz w:val="24"/>
                <w:szCs w:val="24"/>
              </w:rPr>
              <w:t>образовательная</w:t>
            </w:r>
            <w:r w:rsidRPr="00025643">
              <w:rPr>
                <w:spacing w:val="-6"/>
                <w:sz w:val="24"/>
                <w:szCs w:val="24"/>
              </w:rPr>
              <w:t xml:space="preserve"> </w:t>
            </w:r>
            <w:r w:rsidRPr="00025643">
              <w:rPr>
                <w:sz w:val="24"/>
                <w:szCs w:val="24"/>
              </w:rPr>
              <w:t>программа</w:t>
            </w:r>
            <w:r w:rsidRPr="00025643">
              <w:rPr>
                <w:spacing w:val="-57"/>
                <w:sz w:val="24"/>
                <w:szCs w:val="24"/>
              </w:rPr>
              <w:t xml:space="preserve"> </w:t>
            </w:r>
            <w:r w:rsidRPr="00025643">
              <w:rPr>
                <w:sz w:val="24"/>
                <w:szCs w:val="24"/>
              </w:rPr>
              <w:t>дошкольного</w:t>
            </w:r>
            <w:r w:rsidRPr="00025643">
              <w:rPr>
                <w:spacing w:val="-1"/>
                <w:sz w:val="24"/>
                <w:szCs w:val="24"/>
              </w:rPr>
              <w:t xml:space="preserve"> </w:t>
            </w:r>
            <w:r w:rsidRPr="00025643">
              <w:rPr>
                <w:sz w:val="24"/>
                <w:szCs w:val="24"/>
              </w:rPr>
              <w:t>образования</w:t>
            </w:r>
          </w:p>
          <w:p w14:paraId="716E86FC" w14:textId="77777777" w:rsidR="00025643" w:rsidRPr="00025643" w:rsidRDefault="00025643" w:rsidP="00025643">
            <w:pPr>
              <w:spacing w:line="276" w:lineRule="auto"/>
              <w:ind w:right="281"/>
              <w:jc w:val="both"/>
              <w:rPr>
                <w:sz w:val="24"/>
                <w:szCs w:val="24"/>
              </w:rPr>
            </w:pPr>
            <w:r w:rsidRPr="00025643">
              <w:rPr>
                <w:sz w:val="24"/>
                <w:szCs w:val="24"/>
              </w:rPr>
              <w:t>«Куаны</w:t>
            </w:r>
            <w:proofErr w:type="gramStart"/>
            <w:r w:rsidRPr="00025643">
              <w:rPr>
                <w:sz w:val="24"/>
                <w:szCs w:val="24"/>
              </w:rPr>
              <w:t>ч-</w:t>
            </w:r>
            <w:proofErr w:type="gramEnd"/>
            <w:r w:rsidRPr="00025643">
              <w:rPr>
                <w:spacing w:val="-5"/>
                <w:sz w:val="24"/>
                <w:szCs w:val="24"/>
              </w:rPr>
              <w:t xml:space="preserve"> </w:t>
            </w:r>
            <w:r w:rsidRPr="00025643">
              <w:rPr>
                <w:sz w:val="24"/>
                <w:szCs w:val="24"/>
              </w:rPr>
              <w:t>радость</w:t>
            </w:r>
            <w:r w:rsidRPr="00025643">
              <w:rPr>
                <w:spacing w:val="-3"/>
                <w:sz w:val="24"/>
                <w:szCs w:val="24"/>
              </w:rPr>
              <w:t xml:space="preserve"> </w:t>
            </w:r>
            <w:r w:rsidRPr="00025643">
              <w:rPr>
                <w:sz w:val="24"/>
                <w:szCs w:val="24"/>
              </w:rPr>
              <w:t>познания»,</w:t>
            </w:r>
            <w:r w:rsidRPr="00025643">
              <w:rPr>
                <w:spacing w:val="-1"/>
                <w:sz w:val="24"/>
                <w:szCs w:val="24"/>
              </w:rPr>
              <w:t xml:space="preserve"> </w:t>
            </w:r>
            <w:r w:rsidRPr="00025643">
              <w:rPr>
                <w:sz w:val="24"/>
                <w:szCs w:val="24"/>
              </w:rPr>
              <w:t>авт.</w:t>
            </w:r>
            <w:r w:rsidRPr="00025643">
              <w:rPr>
                <w:spacing w:val="-4"/>
                <w:sz w:val="24"/>
                <w:szCs w:val="24"/>
              </w:rPr>
              <w:t xml:space="preserve"> </w:t>
            </w:r>
            <w:r w:rsidRPr="00025643">
              <w:rPr>
                <w:sz w:val="24"/>
                <w:szCs w:val="24"/>
              </w:rPr>
              <w:t>Шаехова</w:t>
            </w:r>
            <w:r w:rsidRPr="00025643">
              <w:rPr>
                <w:spacing w:val="-5"/>
                <w:sz w:val="24"/>
                <w:szCs w:val="24"/>
              </w:rPr>
              <w:t xml:space="preserve"> </w:t>
            </w:r>
            <w:r w:rsidRPr="00025643">
              <w:rPr>
                <w:sz w:val="24"/>
                <w:szCs w:val="24"/>
              </w:rPr>
              <w:t>Р.</w:t>
            </w:r>
            <w:r w:rsidRPr="00025643">
              <w:rPr>
                <w:spacing w:val="-57"/>
                <w:sz w:val="24"/>
                <w:szCs w:val="24"/>
              </w:rPr>
              <w:t xml:space="preserve"> </w:t>
            </w:r>
            <w:r w:rsidRPr="00025643">
              <w:rPr>
                <w:sz w:val="24"/>
                <w:szCs w:val="24"/>
              </w:rPr>
              <w:t>К.</w:t>
            </w:r>
            <w:r w:rsidRPr="00025643">
              <w:rPr>
                <w:spacing w:val="-1"/>
                <w:sz w:val="24"/>
                <w:szCs w:val="24"/>
              </w:rPr>
              <w:t xml:space="preserve"> </w:t>
            </w:r>
            <w:r w:rsidRPr="00025643">
              <w:rPr>
                <w:sz w:val="24"/>
                <w:szCs w:val="24"/>
              </w:rPr>
              <w:t>, 2022г.</w:t>
            </w:r>
          </w:p>
        </w:tc>
        <w:tc>
          <w:tcPr>
            <w:tcW w:w="5127" w:type="dxa"/>
          </w:tcPr>
          <w:p w14:paraId="383D6FE0" w14:textId="77777777" w:rsidR="00025643" w:rsidRPr="00025643" w:rsidRDefault="00025643" w:rsidP="00025643">
            <w:pPr>
              <w:spacing w:line="276" w:lineRule="auto"/>
              <w:ind w:right="398"/>
              <w:jc w:val="both"/>
              <w:rPr>
                <w:sz w:val="24"/>
                <w:szCs w:val="24"/>
              </w:rPr>
            </w:pPr>
            <w:r w:rsidRPr="00025643">
              <w:rPr>
                <w:i/>
                <w:sz w:val="24"/>
                <w:szCs w:val="24"/>
              </w:rPr>
              <w:t xml:space="preserve">Цель, задачи: </w:t>
            </w:r>
            <w:r w:rsidRPr="00025643">
              <w:rPr>
                <w:sz w:val="24"/>
                <w:szCs w:val="24"/>
              </w:rPr>
              <w:t>Региональная образовательная</w:t>
            </w:r>
            <w:r w:rsidRPr="00025643">
              <w:rPr>
                <w:spacing w:val="-57"/>
                <w:sz w:val="24"/>
                <w:szCs w:val="24"/>
              </w:rPr>
              <w:t xml:space="preserve"> </w:t>
            </w:r>
            <w:r w:rsidRPr="00025643">
              <w:rPr>
                <w:sz w:val="24"/>
                <w:szCs w:val="24"/>
              </w:rPr>
              <w:t>программа</w:t>
            </w:r>
            <w:r w:rsidRPr="00025643">
              <w:rPr>
                <w:spacing w:val="-2"/>
                <w:sz w:val="24"/>
                <w:szCs w:val="24"/>
              </w:rPr>
              <w:t xml:space="preserve"> </w:t>
            </w:r>
            <w:r w:rsidRPr="00025643">
              <w:rPr>
                <w:sz w:val="24"/>
                <w:szCs w:val="24"/>
              </w:rPr>
              <w:t>дошкольного</w:t>
            </w:r>
            <w:r w:rsidRPr="00025643">
              <w:rPr>
                <w:spacing w:val="-1"/>
                <w:sz w:val="24"/>
                <w:szCs w:val="24"/>
              </w:rPr>
              <w:t xml:space="preserve"> </w:t>
            </w:r>
            <w:r w:rsidRPr="00025643">
              <w:rPr>
                <w:sz w:val="24"/>
                <w:szCs w:val="24"/>
              </w:rPr>
              <w:t>образования</w:t>
            </w:r>
          </w:p>
          <w:p w14:paraId="27F9C7CE" w14:textId="77777777" w:rsidR="00025643" w:rsidRPr="00025643" w:rsidRDefault="00025643" w:rsidP="00025643">
            <w:pPr>
              <w:spacing w:line="276" w:lineRule="auto"/>
              <w:ind w:right="332"/>
              <w:jc w:val="both"/>
              <w:rPr>
                <w:sz w:val="24"/>
                <w:szCs w:val="24"/>
              </w:rPr>
            </w:pPr>
            <w:r w:rsidRPr="00025643">
              <w:rPr>
                <w:sz w:val="24"/>
                <w:szCs w:val="24"/>
              </w:rPr>
              <w:t>«Соени</w:t>
            </w:r>
            <w:proofErr w:type="gramStart"/>
            <w:r w:rsidRPr="00025643">
              <w:rPr>
                <w:sz w:val="24"/>
                <w:szCs w:val="24"/>
              </w:rPr>
              <w:t>ч-</w:t>
            </w:r>
            <w:proofErr w:type="gramEnd"/>
            <w:r w:rsidRPr="00025643">
              <w:rPr>
                <w:spacing w:val="-4"/>
                <w:sz w:val="24"/>
                <w:szCs w:val="24"/>
              </w:rPr>
              <w:t xml:space="preserve"> </w:t>
            </w:r>
            <w:r w:rsidRPr="00025643">
              <w:rPr>
                <w:sz w:val="24"/>
                <w:szCs w:val="24"/>
              </w:rPr>
              <w:t>радость</w:t>
            </w:r>
            <w:r w:rsidRPr="00025643">
              <w:rPr>
                <w:spacing w:val="-3"/>
                <w:sz w:val="24"/>
                <w:szCs w:val="24"/>
              </w:rPr>
              <w:t xml:space="preserve"> </w:t>
            </w:r>
            <w:r w:rsidRPr="00025643">
              <w:rPr>
                <w:sz w:val="24"/>
                <w:szCs w:val="24"/>
              </w:rPr>
              <w:t>познания»,</w:t>
            </w:r>
            <w:r w:rsidRPr="00025643">
              <w:rPr>
                <w:spacing w:val="-2"/>
                <w:sz w:val="24"/>
                <w:szCs w:val="24"/>
              </w:rPr>
              <w:t xml:space="preserve"> </w:t>
            </w:r>
            <w:r w:rsidRPr="00025643">
              <w:rPr>
                <w:sz w:val="24"/>
                <w:szCs w:val="24"/>
              </w:rPr>
              <w:t>авт.</w:t>
            </w:r>
            <w:r w:rsidRPr="00025643">
              <w:rPr>
                <w:spacing w:val="-4"/>
                <w:sz w:val="24"/>
                <w:szCs w:val="24"/>
              </w:rPr>
              <w:t xml:space="preserve"> </w:t>
            </w:r>
            <w:r w:rsidRPr="00025643">
              <w:rPr>
                <w:sz w:val="24"/>
                <w:szCs w:val="24"/>
              </w:rPr>
              <w:t>Шаехова</w:t>
            </w:r>
            <w:r w:rsidRPr="00025643">
              <w:rPr>
                <w:spacing w:val="-5"/>
                <w:sz w:val="24"/>
                <w:szCs w:val="24"/>
              </w:rPr>
              <w:t xml:space="preserve"> </w:t>
            </w:r>
            <w:r w:rsidRPr="00025643">
              <w:rPr>
                <w:sz w:val="24"/>
                <w:szCs w:val="24"/>
              </w:rPr>
              <w:t>Р.</w:t>
            </w:r>
            <w:r w:rsidRPr="00025643">
              <w:rPr>
                <w:spacing w:val="-57"/>
                <w:sz w:val="24"/>
                <w:szCs w:val="24"/>
              </w:rPr>
              <w:t xml:space="preserve"> </w:t>
            </w:r>
            <w:r w:rsidRPr="00025643">
              <w:rPr>
                <w:sz w:val="24"/>
                <w:szCs w:val="24"/>
              </w:rPr>
              <w:t>К. , 2016г. Региональная образовательная</w:t>
            </w:r>
            <w:r w:rsidRPr="00025643">
              <w:rPr>
                <w:spacing w:val="1"/>
                <w:sz w:val="24"/>
                <w:szCs w:val="24"/>
              </w:rPr>
              <w:t xml:space="preserve"> </w:t>
            </w:r>
            <w:r w:rsidRPr="00025643">
              <w:rPr>
                <w:sz w:val="24"/>
                <w:szCs w:val="24"/>
              </w:rPr>
              <w:t>программа</w:t>
            </w:r>
            <w:r w:rsidRPr="00025643">
              <w:rPr>
                <w:spacing w:val="-2"/>
                <w:sz w:val="24"/>
                <w:szCs w:val="24"/>
              </w:rPr>
              <w:t xml:space="preserve"> </w:t>
            </w:r>
            <w:r w:rsidRPr="00025643">
              <w:rPr>
                <w:sz w:val="24"/>
                <w:szCs w:val="24"/>
              </w:rPr>
              <w:t>дошкольного образования</w:t>
            </w:r>
          </w:p>
          <w:p w14:paraId="3473051A" w14:textId="77777777" w:rsidR="00025643" w:rsidRPr="00025643" w:rsidRDefault="00025643" w:rsidP="00025643">
            <w:pPr>
              <w:spacing w:line="276" w:lineRule="auto"/>
              <w:ind w:right="92"/>
              <w:jc w:val="both"/>
              <w:rPr>
                <w:sz w:val="24"/>
                <w:szCs w:val="24"/>
              </w:rPr>
            </w:pPr>
            <w:r w:rsidRPr="00025643">
              <w:rPr>
                <w:sz w:val="24"/>
                <w:szCs w:val="24"/>
              </w:rPr>
              <w:t>«Куаны</w:t>
            </w:r>
            <w:proofErr w:type="gramStart"/>
            <w:r w:rsidRPr="00025643">
              <w:rPr>
                <w:sz w:val="24"/>
                <w:szCs w:val="24"/>
              </w:rPr>
              <w:t>ч-</w:t>
            </w:r>
            <w:proofErr w:type="gramEnd"/>
            <w:r w:rsidRPr="00025643">
              <w:rPr>
                <w:spacing w:val="37"/>
                <w:sz w:val="24"/>
                <w:szCs w:val="24"/>
              </w:rPr>
              <w:t xml:space="preserve"> </w:t>
            </w:r>
            <w:r w:rsidRPr="00025643">
              <w:rPr>
                <w:sz w:val="24"/>
                <w:szCs w:val="24"/>
              </w:rPr>
              <w:t>радость</w:t>
            </w:r>
            <w:r w:rsidRPr="00025643">
              <w:rPr>
                <w:spacing w:val="38"/>
                <w:sz w:val="24"/>
                <w:szCs w:val="24"/>
              </w:rPr>
              <w:t xml:space="preserve"> </w:t>
            </w:r>
            <w:r w:rsidRPr="00025643">
              <w:rPr>
                <w:sz w:val="24"/>
                <w:szCs w:val="24"/>
              </w:rPr>
              <w:t>познания»,</w:t>
            </w:r>
            <w:r w:rsidRPr="00025643">
              <w:rPr>
                <w:spacing w:val="38"/>
                <w:sz w:val="24"/>
                <w:szCs w:val="24"/>
              </w:rPr>
              <w:t xml:space="preserve"> </w:t>
            </w:r>
            <w:r w:rsidRPr="00025643">
              <w:rPr>
                <w:sz w:val="24"/>
                <w:szCs w:val="24"/>
              </w:rPr>
              <w:t>авт.</w:t>
            </w:r>
            <w:r w:rsidRPr="00025643">
              <w:rPr>
                <w:spacing w:val="37"/>
                <w:sz w:val="24"/>
                <w:szCs w:val="24"/>
              </w:rPr>
              <w:t xml:space="preserve"> </w:t>
            </w:r>
            <w:r w:rsidRPr="00025643">
              <w:rPr>
                <w:sz w:val="24"/>
                <w:szCs w:val="24"/>
              </w:rPr>
              <w:t>Шаехова</w:t>
            </w:r>
            <w:r w:rsidRPr="00025643">
              <w:rPr>
                <w:spacing w:val="39"/>
                <w:sz w:val="24"/>
                <w:szCs w:val="24"/>
              </w:rPr>
              <w:t xml:space="preserve"> </w:t>
            </w:r>
            <w:r w:rsidRPr="00025643">
              <w:rPr>
                <w:sz w:val="24"/>
                <w:szCs w:val="24"/>
              </w:rPr>
              <w:t>Р.</w:t>
            </w:r>
            <w:r w:rsidRPr="00025643">
              <w:rPr>
                <w:spacing w:val="-57"/>
                <w:sz w:val="24"/>
                <w:szCs w:val="24"/>
              </w:rPr>
              <w:t xml:space="preserve"> </w:t>
            </w:r>
            <w:r w:rsidRPr="00025643">
              <w:rPr>
                <w:sz w:val="24"/>
                <w:szCs w:val="24"/>
              </w:rPr>
              <w:t>К.</w:t>
            </w:r>
            <w:r w:rsidRPr="00025643">
              <w:rPr>
                <w:spacing w:val="-1"/>
                <w:sz w:val="24"/>
                <w:szCs w:val="24"/>
              </w:rPr>
              <w:t xml:space="preserve"> </w:t>
            </w:r>
            <w:r w:rsidRPr="00025643">
              <w:rPr>
                <w:sz w:val="24"/>
                <w:szCs w:val="24"/>
              </w:rPr>
              <w:t>, 2022г.</w:t>
            </w:r>
          </w:p>
          <w:p w14:paraId="3B977310" w14:textId="77777777" w:rsidR="00025643" w:rsidRPr="00025643" w:rsidRDefault="00025643" w:rsidP="00025643">
            <w:pPr>
              <w:spacing w:line="276" w:lineRule="auto"/>
              <w:ind w:right="2284"/>
              <w:jc w:val="both"/>
              <w:rPr>
                <w:sz w:val="24"/>
                <w:szCs w:val="24"/>
              </w:rPr>
            </w:pPr>
            <w:r w:rsidRPr="00025643">
              <w:rPr>
                <w:sz w:val="24"/>
                <w:szCs w:val="24"/>
              </w:rPr>
              <w:t>1 младшая группа: стр.85;</w:t>
            </w:r>
            <w:r w:rsidRPr="00025643">
              <w:rPr>
                <w:spacing w:val="-57"/>
                <w:sz w:val="24"/>
                <w:szCs w:val="24"/>
              </w:rPr>
              <w:t xml:space="preserve"> </w:t>
            </w:r>
            <w:r w:rsidRPr="00025643">
              <w:rPr>
                <w:sz w:val="24"/>
                <w:szCs w:val="24"/>
              </w:rPr>
              <w:t>2 младшая группа: стр.96;</w:t>
            </w:r>
            <w:r w:rsidRPr="00025643">
              <w:rPr>
                <w:spacing w:val="-57"/>
                <w:sz w:val="24"/>
                <w:szCs w:val="24"/>
              </w:rPr>
              <w:t xml:space="preserve"> </w:t>
            </w:r>
            <w:r w:rsidRPr="00025643">
              <w:rPr>
                <w:sz w:val="24"/>
                <w:szCs w:val="24"/>
              </w:rPr>
              <w:t>Средняя группа: стр. 111;</w:t>
            </w:r>
            <w:r w:rsidRPr="00025643">
              <w:rPr>
                <w:spacing w:val="1"/>
                <w:sz w:val="24"/>
                <w:szCs w:val="24"/>
              </w:rPr>
              <w:t xml:space="preserve"> </w:t>
            </w:r>
            <w:r w:rsidRPr="00025643">
              <w:rPr>
                <w:sz w:val="24"/>
                <w:szCs w:val="24"/>
              </w:rPr>
              <w:t>Старшая</w:t>
            </w:r>
            <w:r w:rsidRPr="00025643">
              <w:rPr>
                <w:spacing w:val="-4"/>
                <w:sz w:val="24"/>
                <w:szCs w:val="24"/>
              </w:rPr>
              <w:t xml:space="preserve"> </w:t>
            </w:r>
            <w:r w:rsidRPr="00025643">
              <w:rPr>
                <w:sz w:val="24"/>
                <w:szCs w:val="24"/>
              </w:rPr>
              <w:t>группа:</w:t>
            </w:r>
            <w:r w:rsidRPr="00025643">
              <w:rPr>
                <w:spacing w:val="52"/>
                <w:sz w:val="24"/>
                <w:szCs w:val="24"/>
              </w:rPr>
              <w:t xml:space="preserve"> </w:t>
            </w:r>
            <w:r w:rsidRPr="00025643">
              <w:rPr>
                <w:sz w:val="24"/>
                <w:szCs w:val="24"/>
              </w:rPr>
              <w:t>стр.</w:t>
            </w:r>
            <w:r w:rsidRPr="00025643">
              <w:rPr>
                <w:spacing w:val="-4"/>
                <w:sz w:val="24"/>
                <w:szCs w:val="24"/>
              </w:rPr>
              <w:t xml:space="preserve"> </w:t>
            </w:r>
            <w:r w:rsidRPr="00025643">
              <w:rPr>
                <w:sz w:val="24"/>
                <w:szCs w:val="24"/>
              </w:rPr>
              <w:t>131;</w:t>
            </w:r>
          </w:p>
          <w:p w14:paraId="3C2604A1" w14:textId="77777777" w:rsidR="00025643" w:rsidRPr="00025643" w:rsidRDefault="00025643" w:rsidP="00025643">
            <w:pPr>
              <w:spacing w:line="276" w:lineRule="auto"/>
              <w:jc w:val="both"/>
              <w:rPr>
                <w:sz w:val="24"/>
                <w:szCs w:val="24"/>
              </w:rPr>
            </w:pPr>
            <w:r w:rsidRPr="00025643">
              <w:rPr>
                <w:sz w:val="24"/>
                <w:szCs w:val="24"/>
              </w:rPr>
              <w:t>Подготовительная</w:t>
            </w:r>
            <w:r w:rsidRPr="00025643">
              <w:rPr>
                <w:spacing w:val="-4"/>
                <w:sz w:val="24"/>
                <w:szCs w:val="24"/>
              </w:rPr>
              <w:t xml:space="preserve"> </w:t>
            </w:r>
            <w:r w:rsidRPr="00025643">
              <w:rPr>
                <w:sz w:val="24"/>
                <w:szCs w:val="24"/>
              </w:rPr>
              <w:t>группа:</w:t>
            </w:r>
            <w:r w:rsidRPr="00025643">
              <w:rPr>
                <w:spacing w:val="-3"/>
                <w:sz w:val="24"/>
                <w:szCs w:val="24"/>
              </w:rPr>
              <w:t xml:space="preserve"> </w:t>
            </w:r>
            <w:r w:rsidRPr="00025643">
              <w:rPr>
                <w:sz w:val="24"/>
                <w:szCs w:val="24"/>
              </w:rPr>
              <w:t>стр.</w:t>
            </w:r>
            <w:r w:rsidRPr="00025643">
              <w:rPr>
                <w:spacing w:val="-4"/>
                <w:sz w:val="24"/>
                <w:szCs w:val="24"/>
              </w:rPr>
              <w:t xml:space="preserve"> </w:t>
            </w:r>
            <w:r w:rsidRPr="00025643">
              <w:rPr>
                <w:sz w:val="24"/>
                <w:szCs w:val="24"/>
              </w:rPr>
              <w:t>152.</w:t>
            </w:r>
          </w:p>
        </w:tc>
      </w:tr>
      <w:tr w:rsidR="00025643" w:rsidRPr="00025643" w14:paraId="432BB323" w14:textId="77777777" w:rsidTr="00025643">
        <w:trPr>
          <w:trHeight w:val="1379"/>
        </w:trPr>
        <w:tc>
          <w:tcPr>
            <w:tcW w:w="5106" w:type="dxa"/>
          </w:tcPr>
          <w:p w14:paraId="3AC4E5F3" w14:textId="77777777" w:rsidR="00025643" w:rsidRPr="00025643" w:rsidRDefault="00025643" w:rsidP="00025643">
            <w:pPr>
              <w:spacing w:line="276" w:lineRule="auto"/>
              <w:ind w:right="1156"/>
              <w:jc w:val="both"/>
              <w:rPr>
                <w:sz w:val="24"/>
                <w:szCs w:val="24"/>
              </w:rPr>
            </w:pPr>
            <w:r w:rsidRPr="00025643">
              <w:rPr>
                <w:sz w:val="24"/>
                <w:szCs w:val="24"/>
              </w:rPr>
              <w:t>«</w:t>
            </w:r>
            <w:proofErr w:type="gramStart"/>
            <w:r w:rsidRPr="00025643">
              <w:rPr>
                <w:sz w:val="24"/>
                <w:szCs w:val="24"/>
              </w:rPr>
              <w:t>C</w:t>
            </w:r>
            <w:proofErr w:type="gramEnd"/>
            <w:r w:rsidRPr="00025643">
              <w:rPr>
                <w:sz w:val="24"/>
                <w:szCs w:val="24"/>
              </w:rPr>
              <w:t>урәтләү һәм кору эшчәнлеге», авт.</w:t>
            </w:r>
            <w:r w:rsidRPr="00025643">
              <w:rPr>
                <w:spacing w:val="-58"/>
                <w:sz w:val="24"/>
                <w:szCs w:val="24"/>
              </w:rPr>
              <w:t xml:space="preserve"> </w:t>
            </w:r>
            <w:r w:rsidRPr="00025643">
              <w:rPr>
                <w:sz w:val="24"/>
                <w:szCs w:val="24"/>
              </w:rPr>
              <w:t>Р.М.Зиннатова</w:t>
            </w:r>
          </w:p>
        </w:tc>
        <w:tc>
          <w:tcPr>
            <w:tcW w:w="5127" w:type="dxa"/>
          </w:tcPr>
          <w:p w14:paraId="2EB65F63" w14:textId="77777777" w:rsidR="00025643" w:rsidRPr="00025643" w:rsidRDefault="00025643" w:rsidP="00025643">
            <w:pPr>
              <w:spacing w:line="276" w:lineRule="auto"/>
              <w:ind w:right="1217"/>
              <w:jc w:val="both"/>
              <w:rPr>
                <w:sz w:val="24"/>
                <w:szCs w:val="24"/>
              </w:rPr>
            </w:pPr>
            <w:r w:rsidRPr="00025643">
              <w:rPr>
                <w:i/>
                <w:sz w:val="24"/>
                <w:szCs w:val="24"/>
              </w:rPr>
              <w:t xml:space="preserve">Цель, задачи: </w:t>
            </w:r>
            <w:r w:rsidRPr="00025643">
              <w:rPr>
                <w:sz w:val="24"/>
                <w:szCs w:val="24"/>
              </w:rPr>
              <w:t>развитие предпосылок</w:t>
            </w:r>
            <w:r w:rsidRPr="00025643">
              <w:rPr>
                <w:spacing w:val="-57"/>
                <w:sz w:val="24"/>
                <w:szCs w:val="24"/>
              </w:rPr>
              <w:t xml:space="preserve"> </w:t>
            </w:r>
            <w:r w:rsidRPr="00025643">
              <w:rPr>
                <w:sz w:val="24"/>
                <w:szCs w:val="24"/>
              </w:rPr>
              <w:t>ценностно-смыслового восприятия и</w:t>
            </w:r>
            <w:r w:rsidRPr="00025643">
              <w:rPr>
                <w:spacing w:val="-58"/>
                <w:sz w:val="24"/>
                <w:szCs w:val="24"/>
              </w:rPr>
              <w:t xml:space="preserve"> </w:t>
            </w:r>
            <w:r w:rsidRPr="00025643">
              <w:rPr>
                <w:sz w:val="24"/>
                <w:szCs w:val="24"/>
              </w:rPr>
              <w:t>произведений</w:t>
            </w:r>
            <w:r w:rsidRPr="00025643">
              <w:rPr>
                <w:spacing w:val="-4"/>
                <w:sz w:val="24"/>
                <w:szCs w:val="24"/>
              </w:rPr>
              <w:t xml:space="preserve"> </w:t>
            </w:r>
            <w:r w:rsidRPr="00025643">
              <w:rPr>
                <w:sz w:val="24"/>
                <w:szCs w:val="24"/>
              </w:rPr>
              <w:t>искусств,</w:t>
            </w:r>
            <w:r w:rsidRPr="00025643">
              <w:rPr>
                <w:spacing w:val="-3"/>
                <w:sz w:val="24"/>
                <w:szCs w:val="24"/>
              </w:rPr>
              <w:t xml:space="preserve"> </w:t>
            </w:r>
            <w:r w:rsidRPr="00025643">
              <w:rPr>
                <w:sz w:val="24"/>
                <w:szCs w:val="24"/>
              </w:rPr>
              <w:t>реализация</w:t>
            </w:r>
          </w:p>
          <w:p w14:paraId="25763714" w14:textId="77777777" w:rsidR="00025643" w:rsidRPr="00025643" w:rsidRDefault="00025643" w:rsidP="00025643">
            <w:pPr>
              <w:spacing w:line="276" w:lineRule="auto"/>
              <w:ind w:right="179"/>
              <w:jc w:val="both"/>
              <w:rPr>
                <w:sz w:val="24"/>
                <w:szCs w:val="24"/>
              </w:rPr>
            </w:pPr>
            <w:r w:rsidRPr="00025643">
              <w:rPr>
                <w:sz w:val="24"/>
                <w:szCs w:val="24"/>
              </w:rPr>
              <w:t>самостоятельной творческой личности по всем</w:t>
            </w:r>
            <w:r w:rsidRPr="00025643">
              <w:rPr>
                <w:spacing w:val="-58"/>
                <w:sz w:val="24"/>
                <w:szCs w:val="24"/>
              </w:rPr>
              <w:t xml:space="preserve"> </w:t>
            </w:r>
            <w:r w:rsidRPr="00025643">
              <w:rPr>
                <w:sz w:val="24"/>
                <w:szCs w:val="24"/>
              </w:rPr>
              <w:t>возрастным</w:t>
            </w:r>
            <w:r w:rsidRPr="00025643">
              <w:rPr>
                <w:spacing w:val="-3"/>
                <w:sz w:val="24"/>
                <w:szCs w:val="24"/>
              </w:rPr>
              <w:t xml:space="preserve"> </w:t>
            </w:r>
            <w:r w:rsidRPr="00025643">
              <w:rPr>
                <w:sz w:val="24"/>
                <w:szCs w:val="24"/>
              </w:rPr>
              <w:t>группам.</w:t>
            </w:r>
          </w:p>
        </w:tc>
      </w:tr>
    </w:tbl>
    <w:p w14:paraId="7E841A61" w14:textId="77777777" w:rsidR="00025643" w:rsidRPr="00025643" w:rsidRDefault="00025643" w:rsidP="00025643">
      <w:pPr>
        <w:spacing w:line="276" w:lineRule="auto"/>
        <w:jc w:val="both"/>
        <w:rPr>
          <w:sz w:val="24"/>
          <w:szCs w:val="24"/>
        </w:rPr>
      </w:pPr>
      <w:r w:rsidRPr="00025643">
        <w:rPr>
          <w:sz w:val="24"/>
          <w:szCs w:val="24"/>
        </w:rPr>
        <w:t>Формы</w:t>
      </w:r>
      <w:r w:rsidRPr="00025643">
        <w:rPr>
          <w:spacing w:val="-5"/>
          <w:sz w:val="24"/>
          <w:szCs w:val="24"/>
        </w:rPr>
        <w:t xml:space="preserve"> </w:t>
      </w:r>
      <w:r w:rsidRPr="00025643">
        <w:rPr>
          <w:sz w:val="24"/>
          <w:szCs w:val="24"/>
        </w:rPr>
        <w:t>образовательной</w:t>
      </w:r>
      <w:r w:rsidRPr="00025643">
        <w:rPr>
          <w:spacing w:val="-2"/>
          <w:sz w:val="24"/>
          <w:szCs w:val="24"/>
        </w:rPr>
        <w:t xml:space="preserve"> </w:t>
      </w:r>
      <w:r w:rsidRPr="00025643">
        <w:rPr>
          <w:sz w:val="24"/>
          <w:szCs w:val="24"/>
        </w:rPr>
        <w:t>деятельности</w:t>
      </w:r>
    </w:p>
    <w:p w14:paraId="2CF5052F" w14:textId="77777777" w:rsidR="00025643" w:rsidRPr="00025643" w:rsidRDefault="00025643" w:rsidP="00025643">
      <w:pPr>
        <w:spacing w:line="276" w:lineRule="auto"/>
        <w:jc w:val="both"/>
        <w:rPr>
          <w:sz w:val="24"/>
          <w:szCs w:val="24"/>
        </w:rPr>
      </w:pPr>
    </w:p>
    <w:tbl>
      <w:tblPr>
        <w:tblStyle w:val="TableNormal2"/>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24"/>
        <w:gridCol w:w="3660"/>
        <w:gridCol w:w="3649"/>
      </w:tblGrid>
      <w:tr w:rsidR="00025643" w:rsidRPr="00025643" w14:paraId="472C89D3" w14:textId="77777777" w:rsidTr="00025643">
        <w:trPr>
          <w:trHeight w:val="1379"/>
        </w:trPr>
        <w:tc>
          <w:tcPr>
            <w:tcW w:w="2924" w:type="dxa"/>
          </w:tcPr>
          <w:p w14:paraId="4ED49EFC" w14:textId="77777777" w:rsidR="00025643" w:rsidRPr="00025643" w:rsidRDefault="00025643" w:rsidP="00025643">
            <w:pPr>
              <w:spacing w:line="276" w:lineRule="auto"/>
              <w:ind w:right="585"/>
              <w:jc w:val="both"/>
              <w:rPr>
                <w:sz w:val="24"/>
                <w:szCs w:val="24"/>
              </w:rPr>
            </w:pPr>
            <w:r w:rsidRPr="00025643">
              <w:rPr>
                <w:sz w:val="24"/>
                <w:szCs w:val="24"/>
              </w:rPr>
              <w:t>Перечень</w:t>
            </w:r>
            <w:r w:rsidRPr="00025643">
              <w:rPr>
                <w:spacing w:val="-8"/>
                <w:sz w:val="24"/>
                <w:szCs w:val="24"/>
              </w:rPr>
              <w:t xml:space="preserve"> </w:t>
            </w:r>
            <w:r w:rsidRPr="00025643">
              <w:rPr>
                <w:sz w:val="24"/>
                <w:szCs w:val="24"/>
              </w:rPr>
              <w:t>программ</w:t>
            </w:r>
            <w:r w:rsidRPr="00025643">
              <w:rPr>
                <w:spacing w:val="-8"/>
                <w:sz w:val="24"/>
                <w:szCs w:val="24"/>
              </w:rPr>
              <w:t xml:space="preserve"> </w:t>
            </w:r>
            <w:r w:rsidRPr="00025643">
              <w:rPr>
                <w:sz w:val="24"/>
                <w:szCs w:val="24"/>
              </w:rPr>
              <w:t>и</w:t>
            </w:r>
            <w:r w:rsidRPr="00025643">
              <w:rPr>
                <w:spacing w:val="-57"/>
                <w:sz w:val="24"/>
                <w:szCs w:val="24"/>
              </w:rPr>
              <w:t xml:space="preserve"> </w:t>
            </w:r>
            <w:r w:rsidRPr="00025643">
              <w:rPr>
                <w:sz w:val="24"/>
                <w:szCs w:val="24"/>
              </w:rPr>
              <w:t>технологий</w:t>
            </w:r>
          </w:p>
        </w:tc>
        <w:tc>
          <w:tcPr>
            <w:tcW w:w="3660" w:type="dxa"/>
          </w:tcPr>
          <w:p w14:paraId="4DE40B41" w14:textId="77777777" w:rsidR="00025643" w:rsidRPr="00025643" w:rsidRDefault="00025643" w:rsidP="00025643">
            <w:pPr>
              <w:spacing w:line="276" w:lineRule="auto"/>
              <w:ind w:right="1013"/>
              <w:jc w:val="both"/>
              <w:rPr>
                <w:sz w:val="24"/>
                <w:szCs w:val="24"/>
              </w:rPr>
            </w:pPr>
            <w:r w:rsidRPr="00025643">
              <w:rPr>
                <w:sz w:val="24"/>
                <w:szCs w:val="24"/>
              </w:rPr>
              <w:t>Формы</w:t>
            </w:r>
            <w:r w:rsidRPr="00025643">
              <w:rPr>
                <w:spacing w:val="-15"/>
                <w:sz w:val="24"/>
                <w:szCs w:val="24"/>
              </w:rPr>
              <w:t xml:space="preserve"> </w:t>
            </w:r>
            <w:r w:rsidRPr="00025643">
              <w:rPr>
                <w:sz w:val="24"/>
                <w:szCs w:val="24"/>
              </w:rPr>
              <w:t>образовательной</w:t>
            </w:r>
            <w:r w:rsidRPr="00025643">
              <w:rPr>
                <w:spacing w:val="-57"/>
                <w:sz w:val="24"/>
                <w:szCs w:val="24"/>
              </w:rPr>
              <w:t xml:space="preserve"> </w:t>
            </w:r>
            <w:r w:rsidRPr="00025643">
              <w:rPr>
                <w:sz w:val="24"/>
                <w:szCs w:val="24"/>
              </w:rPr>
              <w:t>деятельности,</w:t>
            </w:r>
            <w:r w:rsidRPr="00025643">
              <w:rPr>
                <w:spacing w:val="-3"/>
                <w:sz w:val="24"/>
                <w:szCs w:val="24"/>
              </w:rPr>
              <w:t xml:space="preserve"> </w:t>
            </w:r>
            <w:r w:rsidRPr="00025643">
              <w:rPr>
                <w:sz w:val="24"/>
                <w:szCs w:val="24"/>
              </w:rPr>
              <w:t>включая</w:t>
            </w:r>
          </w:p>
          <w:p w14:paraId="4090910F" w14:textId="77777777" w:rsidR="00025643" w:rsidRPr="00025643" w:rsidRDefault="00025643" w:rsidP="00025643">
            <w:pPr>
              <w:spacing w:line="276" w:lineRule="auto"/>
              <w:ind w:right="169"/>
              <w:jc w:val="both"/>
              <w:rPr>
                <w:sz w:val="24"/>
                <w:szCs w:val="24"/>
              </w:rPr>
            </w:pPr>
            <w:r w:rsidRPr="00025643">
              <w:rPr>
                <w:sz w:val="24"/>
                <w:szCs w:val="24"/>
              </w:rPr>
              <w:t>максимально</w:t>
            </w:r>
            <w:r w:rsidRPr="00025643">
              <w:rPr>
                <w:spacing w:val="-5"/>
                <w:sz w:val="24"/>
                <w:szCs w:val="24"/>
              </w:rPr>
              <w:t xml:space="preserve"> </w:t>
            </w:r>
            <w:r w:rsidRPr="00025643">
              <w:rPr>
                <w:sz w:val="24"/>
                <w:szCs w:val="24"/>
              </w:rPr>
              <w:t>допустимый</w:t>
            </w:r>
            <w:r w:rsidRPr="00025643">
              <w:rPr>
                <w:spacing w:val="-5"/>
                <w:sz w:val="24"/>
                <w:szCs w:val="24"/>
              </w:rPr>
              <w:t xml:space="preserve"> </w:t>
            </w:r>
            <w:r w:rsidRPr="00025643">
              <w:rPr>
                <w:sz w:val="24"/>
                <w:szCs w:val="24"/>
              </w:rPr>
              <w:t>объем</w:t>
            </w:r>
            <w:r w:rsidRPr="00025643">
              <w:rPr>
                <w:spacing w:val="-57"/>
                <w:sz w:val="24"/>
                <w:szCs w:val="24"/>
              </w:rPr>
              <w:t xml:space="preserve"> </w:t>
            </w:r>
            <w:r w:rsidRPr="00025643">
              <w:rPr>
                <w:sz w:val="24"/>
                <w:szCs w:val="24"/>
              </w:rPr>
              <w:t>нагрузки</w:t>
            </w:r>
            <w:r w:rsidRPr="00025643">
              <w:rPr>
                <w:spacing w:val="-1"/>
                <w:sz w:val="24"/>
                <w:szCs w:val="24"/>
              </w:rPr>
              <w:t xml:space="preserve"> </w:t>
            </w:r>
            <w:r w:rsidRPr="00025643">
              <w:rPr>
                <w:sz w:val="24"/>
                <w:szCs w:val="24"/>
              </w:rPr>
              <w:t>на</w:t>
            </w:r>
            <w:r w:rsidRPr="00025643">
              <w:rPr>
                <w:spacing w:val="-2"/>
                <w:sz w:val="24"/>
                <w:szCs w:val="24"/>
              </w:rPr>
              <w:t xml:space="preserve"> </w:t>
            </w:r>
            <w:r w:rsidRPr="00025643">
              <w:rPr>
                <w:sz w:val="24"/>
                <w:szCs w:val="24"/>
              </w:rPr>
              <w:t>одного</w:t>
            </w:r>
            <w:r w:rsidRPr="00025643">
              <w:rPr>
                <w:spacing w:val="-1"/>
                <w:sz w:val="24"/>
                <w:szCs w:val="24"/>
              </w:rPr>
              <w:t xml:space="preserve"> </w:t>
            </w:r>
            <w:r w:rsidRPr="00025643">
              <w:rPr>
                <w:sz w:val="24"/>
                <w:szCs w:val="24"/>
              </w:rPr>
              <w:t>ребенка</w:t>
            </w:r>
          </w:p>
        </w:tc>
        <w:tc>
          <w:tcPr>
            <w:tcW w:w="3649" w:type="dxa"/>
          </w:tcPr>
          <w:p w14:paraId="0519BB21" w14:textId="77777777" w:rsidR="00025643" w:rsidRPr="00025643" w:rsidRDefault="00025643" w:rsidP="00025643">
            <w:pPr>
              <w:spacing w:line="276" w:lineRule="auto"/>
              <w:ind w:right="651"/>
              <w:jc w:val="both"/>
              <w:rPr>
                <w:sz w:val="24"/>
                <w:szCs w:val="24"/>
              </w:rPr>
            </w:pPr>
            <w:r w:rsidRPr="00025643">
              <w:rPr>
                <w:sz w:val="24"/>
                <w:szCs w:val="24"/>
              </w:rPr>
              <w:t>Формы организации</w:t>
            </w:r>
            <w:r w:rsidRPr="00025643">
              <w:rPr>
                <w:spacing w:val="1"/>
                <w:sz w:val="24"/>
                <w:szCs w:val="24"/>
              </w:rPr>
              <w:t xml:space="preserve"> </w:t>
            </w:r>
            <w:r w:rsidRPr="00025643">
              <w:rPr>
                <w:sz w:val="24"/>
                <w:szCs w:val="24"/>
              </w:rPr>
              <w:t>деятельности</w:t>
            </w:r>
            <w:r w:rsidRPr="00025643">
              <w:rPr>
                <w:spacing w:val="-7"/>
                <w:sz w:val="24"/>
                <w:szCs w:val="24"/>
              </w:rPr>
              <w:t xml:space="preserve"> </w:t>
            </w:r>
            <w:r w:rsidRPr="00025643">
              <w:rPr>
                <w:sz w:val="24"/>
                <w:szCs w:val="24"/>
              </w:rPr>
              <w:t>с</w:t>
            </w:r>
            <w:r w:rsidRPr="00025643">
              <w:rPr>
                <w:spacing w:val="-8"/>
                <w:sz w:val="24"/>
                <w:szCs w:val="24"/>
              </w:rPr>
              <w:t xml:space="preserve"> </w:t>
            </w:r>
            <w:r w:rsidRPr="00025643">
              <w:rPr>
                <w:sz w:val="24"/>
                <w:szCs w:val="24"/>
              </w:rPr>
              <w:t>детьми</w:t>
            </w:r>
          </w:p>
        </w:tc>
      </w:tr>
      <w:tr w:rsidR="00025643" w:rsidRPr="00025643" w14:paraId="709DEE73" w14:textId="77777777" w:rsidTr="00025643">
        <w:trPr>
          <w:trHeight w:val="272"/>
        </w:trPr>
        <w:tc>
          <w:tcPr>
            <w:tcW w:w="2924" w:type="dxa"/>
            <w:tcBorders>
              <w:bottom w:val="nil"/>
            </w:tcBorders>
          </w:tcPr>
          <w:p w14:paraId="12B03D45" w14:textId="77777777" w:rsidR="00025643" w:rsidRPr="00025643" w:rsidRDefault="00025643" w:rsidP="00025643">
            <w:pPr>
              <w:spacing w:line="276" w:lineRule="auto"/>
              <w:jc w:val="both"/>
              <w:rPr>
                <w:sz w:val="24"/>
                <w:szCs w:val="24"/>
              </w:rPr>
            </w:pPr>
            <w:r w:rsidRPr="00025643">
              <w:rPr>
                <w:sz w:val="24"/>
                <w:szCs w:val="24"/>
              </w:rPr>
              <w:t>Региональная</w:t>
            </w:r>
          </w:p>
        </w:tc>
        <w:tc>
          <w:tcPr>
            <w:tcW w:w="3660" w:type="dxa"/>
            <w:tcBorders>
              <w:bottom w:val="nil"/>
            </w:tcBorders>
          </w:tcPr>
          <w:p w14:paraId="0E2B3CD6" w14:textId="77777777" w:rsidR="00025643" w:rsidRPr="00025643" w:rsidRDefault="00025643" w:rsidP="00025643">
            <w:pPr>
              <w:spacing w:line="276" w:lineRule="auto"/>
              <w:jc w:val="both"/>
              <w:rPr>
                <w:sz w:val="24"/>
                <w:szCs w:val="24"/>
              </w:rPr>
            </w:pPr>
            <w:r w:rsidRPr="00025643">
              <w:rPr>
                <w:sz w:val="24"/>
                <w:szCs w:val="24"/>
              </w:rPr>
              <w:t>НОД</w:t>
            </w:r>
          </w:p>
        </w:tc>
        <w:tc>
          <w:tcPr>
            <w:tcW w:w="3649" w:type="dxa"/>
            <w:tcBorders>
              <w:bottom w:val="nil"/>
            </w:tcBorders>
          </w:tcPr>
          <w:p w14:paraId="2BC99D22" w14:textId="77777777" w:rsidR="00025643" w:rsidRPr="00025643" w:rsidRDefault="00025643" w:rsidP="00025643">
            <w:pPr>
              <w:spacing w:line="276" w:lineRule="auto"/>
              <w:jc w:val="both"/>
              <w:rPr>
                <w:sz w:val="24"/>
                <w:szCs w:val="24"/>
              </w:rPr>
            </w:pPr>
            <w:r w:rsidRPr="00025643">
              <w:rPr>
                <w:sz w:val="24"/>
                <w:szCs w:val="24"/>
              </w:rPr>
              <w:t>Игры</w:t>
            </w:r>
            <w:r w:rsidRPr="00025643">
              <w:rPr>
                <w:spacing w:val="-4"/>
                <w:sz w:val="24"/>
                <w:szCs w:val="24"/>
              </w:rPr>
              <w:t xml:space="preserve"> </w:t>
            </w:r>
            <w:r w:rsidRPr="00025643">
              <w:rPr>
                <w:sz w:val="24"/>
                <w:szCs w:val="24"/>
              </w:rPr>
              <w:t>с</w:t>
            </w:r>
            <w:r w:rsidRPr="00025643">
              <w:rPr>
                <w:spacing w:val="-3"/>
                <w:sz w:val="24"/>
                <w:szCs w:val="24"/>
              </w:rPr>
              <w:t xml:space="preserve"> </w:t>
            </w:r>
            <w:r w:rsidRPr="00025643">
              <w:rPr>
                <w:sz w:val="24"/>
                <w:szCs w:val="24"/>
              </w:rPr>
              <w:t>конструктором.</w:t>
            </w:r>
          </w:p>
        </w:tc>
      </w:tr>
      <w:tr w:rsidR="00025643" w:rsidRPr="00025643" w14:paraId="5132F3D8" w14:textId="77777777" w:rsidTr="00025643">
        <w:trPr>
          <w:trHeight w:val="276"/>
        </w:trPr>
        <w:tc>
          <w:tcPr>
            <w:tcW w:w="2924" w:type="dxa"/>
            <w:tcBorders>
              <w:top w:val="nil"/>
              <w:bottom w:val="nil"/>
            </w:tcBorders>
          </w:tcPr>
          <w:p w14:paraId="75D1AE74" w14:textId="77777777" w:rsidR="00025643" w:rsidRPr="00025643" w:rsidRDefault="00025643" w:rsidP="00025643">
            <w:pPr>
              <w:spacing w:line="276" w:lineRule="auto"/>
              <w:jc w:val="both"/>
              <w:rPr>
                <w:sz w:val="24"/>
                <w:szCs w:val="24"/>
              </w:rPr>
            </w:pPr>
            <w:r w:rsidRPr="00025643">
              <w:rPr>
                <w:sz w:val="24"/>
                <w:szCs w:val="24"/>
              </w:rPr>
              <w:t>образовательная</w:t>
            </w:r>
          </w:p>
        </w:tc>
        <w:tc>
          <w:tcPr>
            <w:tcW w:w="3660" w:type="dxa"/>
            <w:tcBorders>
              <w:top w:val="nil"/>
              <w:bottom w:val="nil"/>
            </w:tcBorders>
          </w:tcPr>
          <w:p w14:paraId="081EA1F0" w14:textId="77777777" w:rsidR="00025643" w:rsidRPr="00025643" w:rsidRDefault="00025643" w:rsidP="00025643">
            <w:pPr>
              <w:spacing w:line="276" w:lineRule="auto"/>
              <w:jc w:val="both"/>
              <w:rPr>
                <w:sz w:val="24"/>
                <w:szCs w:val="24"/>
              </w:rPr>
            </w:pPr>
            <w:r w:rsidRPr="00025643">
              <w:rPr>
                <w:sz w:val="24"/>
                <w:szCs w:val="24"/>
              </w:rPr>
              <w:t>Индивидуальная</w:t>
            </w:r>
          </w:p>
        </w:tc>
        <w:tc>
          <w:tcPr>
            <w:tcW w:w="3649" w:type="dxa"/>
            <w:tcBorders>
              <w:top w:val="nil"/>
              <w:bottom w:val="nil"/>
            </w:tcBorders>
          </w:tcPr>
          <w:p w14:paraId="1A37292A" w14:textId="77777777" w:rsidR="00025643" w:rsidRPr="00025643" w:rsidRDefault="00025643" w:rsidP="00025643">
            <w:pPr>
              <w:spacing w:line="276" w:lineRule="auto"/>
              <w:jc w:val="both"/>
              <w:rPr>
                <w:sz w:val="24"/>
                <w:szCs w:val="24"/>
              </w:rPr>
            </w:pPr>
            <w:r w:rsidRPr="00025643">
              <w:rPr>
                <w:sz w:val="24"/>
                <w:szCs w:val="24"/>
              </w:rPr>
              <w:t>Конкурс</w:t>
            </w:r>
            <w:r w:rsidRPr="00025643">
              <w:rPr>
                <w:spacing w:val="-3"/>
                <w:sz w:val="24"/>
                <w:szCs w:val="24"/>
              </w:rPr>
              <w:t xml:space="preserve"> </w:t>
            </w:r>
            <w:r w:rsidRPr="00025643">
              <w:rPr>
                <w:sz w:val="24"/>
                <w:szCs w:val="24"/>
              </w:rPr>
              <w:t>рисунков,</w:t>
            </w:r>
            <w:r w:rsidRPr="00025643">
              <w:rPr>
                <w:spacing w:val="-2"/>
                <w:sz w:val="24"/>
                <w:szCs w:val="24"/>
              </w:rPr>
              <w:t xml:space="preserve"> </w:t>
            </w:r>
            <w:r w:rsidRPr="00025643">
              <w:rPr>
                <w:sz w:val="24"/>
                <w:szCs w:val="24"/>
              </w:rPr>
              <w:t>поделок</w:t>
            </w:r>
            <w:r w:rsidRPr="00025643">
              <w:rPr>
                <w:spacing w:val="-2"/>
                <w:sz w:val="24"/>
                <w:szCs w:val="24"/>
              </w:rPr>
              <w:t xml:space="preserve"> </w:t>
            </w:r>
            <w:proofErr w:type="gramStart"/>
            <w:r w:rsidRPr="00025643">
              <w:rPr>
                <w:sz w:val="24"/>
                <w:szCs w:val="24"/>
              </w:rPr>
              <w:t>в</w:t>
            </w:r>
            <w:proofErr w:type="gramEnd"/>
          </w:p>
        </w:tc>
      </w:tr>
      <w:tr w:rsidR="00025643" w:rsidRPr="00025643" w14:paraId="6B15BF84" w14:textId="77777777" w:rsidTr="00025643">
        <w:trPr>
          <w:trHeight w:val="275"/>
        </w:trPr>
        <w:tc>
          <w:tcPr>
            <w:tcW w:w="2924" w:type="dxa"/>
            <w:tcBorders>
              <w:top w:val="nil"/>
              <w:bottom w:val="nil"/>
            </w:tcBorders>
          </w:tcPr>
          <w:p w14:paraId="2AC1792A" w14:textId="77777777" w:rsidR="00025643" w:rsidRPr="00025643" w:rsidRDefault="00025643" w:rsidP="00025643">
            <w:pPr>
              <w:spacing w:line="276" w:lineRule="auto"/>
              <w:jc w:val="both"/>
              <w:rPr>
                <w:sz w:val="24"/>
                <w:szCs w:val="24"/>
              </w:rPr>
            </w:pPr>
            <w:r w:rsidRPr="00025643">
              <w:rPr>
                <w:sz w:val="24"/>
                <w:szCs w:val="24"/>
              </w:rPr>
              <w:t>программа</w:t>
            </w:r>
            <w:r w:rsidRPr="00025643">
              <w:rPr>
                <w:spacing w:val="-4"/>
                <w:sz w:val="24"/>
                <w:szCs w:val="24"/>
              </w:rPr>
              <w:t xml:space="preserve"> </w:t>
            </w:r>
            <w:proofErr w:type="gramStart"/>
            <w:r w:rsidRPr="00025643">
              <w:rPr>
                <w:sz w:val="24"/>
                <w:szCs w:val="24"/>
              </w:rPr>
              <w:t>дошкольного</w:t>
            </w:r>
            <w:proofErr w:type="gramEnd"/>
          </w:p>
        </w:tc>
        <w:tc>
          <w:tcPr>
            <w:tcW w:w="3660" w:type="dxa"/>
            <w:tcBorders>
              <w:top w:val="nil"/>
              <w:bottom w:val="nil"/>
            </w:tcBorders>
          </w:tcPr>
          <w:p w14:paraId="5B5215F9" w14:textId="77777777" w:rsidR="00025643" w:rsidRPr="00025643" w:rsidRDefault="00025643" w:rsidP="00025643">
            <w:pPr>
              <w:spacing w:line="276" w:lineRule="auto"/>
              <w:jc w:val="both"/>
              <w:rPr>
                <w:sz w:val="24"/>
                <w:szCs w:val="24"/>
              </w:rPr>
            </w:pPr>
            <w:r w:rsidRPr="00025643">
              <w:rPr>
                <w:sz w:val="24"/>
                <w:szCs w:val="24"/>
              </w:rPr>
              <w:t>Подгрупповая</w:t>
            </w:r>
          </w:p>
        </w:tc>
        <w:tc>
          <w:tcPr>
            <w:tcW w:w="3649" w:type="dxa"/>
            <w:tcBorders>
              <w:top w:val="nil"/>
              <w:bottom w:val="nil"/>
            </w:tcBorders>
          </w:tcPr>
          <w:p w14:paraId="7721E9DD" w14:textId="77777777" w:rsidR="00025643" w:rsidRPr="00025643" w:rsidRDefault="00025643" w:rsidP="00025643">
            <w:pPr>
              <w:spacing w:line="276" w:lineRule="auto"/>
              <w:jc w:val="both"/>
              <w:rPr>
                <w:sz w:val="24"/>
                <w:szCs w:val="24"/>
              </w:rPr>
            </w:pPr>
            <w:r w:rsidRPr="00025643">
              <w:rPr>
                <w:sz w:val="24"/>
                <w:szCs w:val="24"/>
              </w:rPr>
              <w:t>уголке</w:t>
            </w:r>
            <w:r w:rsidRPr="00025643">
              <w:rPr>
                <w:spacing w:val="-3"/>
                <w:sz w:val="24"/>
                <w:szCs w:val="24"/>
              </w:rPr>
              <w:t xml:space="preserve"> </w:t>
            </w:r>
            <w:proofErr w:type="gramStart"/>
            <w:r w:rsidRPr="00025643">
              <w:rPr>
                <w:sz w:val="24"/>
                <w:szCs w:val="24"/>
              </w:rPr>
              <w:t>художественного</w:t>
            </w:r>
            <w:proofErr w:type="gramEnd"/>
          </w:p>
        </w:tc>
      </w:tr>
      <w:tr w:rsidR="00025643" w:rsidRPr="00025643" w14:paraId="4A72A6A3" w14:textId="77777777" w:rsidTr="00025643">
        <w:trPr>
          <w:trHeight w:val="275"/>
        </w:trPr>
        <w:tc>
          <w:tcPr>
            <w:tcW w:w="2924" w:type="dxa"/>
            <w:tcBorders>
              <w:top w:val="nil"/>
              <w:bottom w:val="nil"/>
            </w:tcBorders>
          </w:tcPr>
          <w:p w14:paraId="3C610B16" w14:textId="77777777" w:rsidR="00025643" w:rsidRPr="00025643" w:rsidRDefault="00025643" w:rsidP="00025643">
            <w:pPr>
              <w:spacing w:line="276" w:lineRule="auto"/>
              <w:jc w:val="both"/>
              <w:rPr>
                <w:sz w:val="24"/>
                <w:szCs w:val="24"/>
              </w:rPr>
            </w:pPr>
            <w:r w:rsidRPr="00025643">
              <w:rPr>
                <w:sz w:val="24"/>
                <w:szCs w:val="24"/>
              </w:rPr>
              <w:t>образования</w:t>
            </w:r>
          </w:p>
        </w:tc>
        <w:tc>
          <w:tcPr>
            <w:tcW w:w="3660" w:type="dxa"/>
            <w:tcBorders>
              <w:top w:val="nil"/>
              <w:bottom w:val="nil"/>
            </w:tcBorders>
          </w:tcPr>
          <w:p w14:paraId="71F326A0" w14:textId="77777777" w:rsidR="00025643" w:rsidRPr="00025643" w:rsidRDefault="00025643" w:rsidP="00025643">
            <w:pPr>
              <w:spacing w:line="276" w:lineRule="auto"/>
              <w:jc w:val="both"/>
              <w:rPr>
                <w:sz w:val="24"/>
                <w:szCs w:val="24"/>
              </w:rPr>
            </w:pPr>
          </w:p>
        </w:tc>
        <w:tc>
          <w:tcPr>
            <w:tcW w:w="3649" w:type="dxa"/>
            <w:tcBorders>
              <w:top w:val="nil"/>
              <w:bottom w:val="nil"/>
            </w:tcBorders>
          </w:tcPr>
          <w:p w14:paraId="181DCDF3" w14:textId="77777777" w:rsidR="00025643" w:rsidRPr="00025643" w:rsidRDefault="00025643" w:rsidP="00025643">
            <w:pPr>
              <w:spacing w:line="276" w:lineRule="auto"/>
              <w:jc w:val="both"/>
              <w:rPr>
                <w:sz w:val="24"/>
                <w:szCs w:val="24"/>
              </w:rPr>
            </w:pPr>
            <w:r w:rsidRPr="00025643">
              <w:rPr>
                <w:sz w:val="24"/>
                <w:szCs w:val="24"/>
              </w:rPr>
              <w:t>творчества</w:t>
            </w:r>
            <w:r w:rsidRPr="00025643">
              <w:rPr>
                <w:spacing w:val="-5"/>
                <w:sz w:val="24"/>
                <w:szCs w:val="24"/>
              </w:rPr>
              <w:t xml:space="preserve"> </w:t>
            </w:r>
            <w:r w:rsidRPr="00025643">
              <w:rPr>
                <w:sz w:val="24"/>
                <w:szCs w:val="24"/>
              </w:rPr>
              <w:t>и</w:t>
            </w:r>
            <w:r w:rsidRPr="00025643">
              <w:rPr>
                <w:spacing w:val="-3"/>
                <w:sz w:val="24"/>
                <w:szCs w:val="24"/>
              </w:rPr>
              <w:t xml:space="preserve"> </w:t>
            </w:r>
            <w:r w:rsidRPr="00025643">
              <w:rPr>
                <w:sz w:val="24"/>
                <w:szCs w:val="24"/>
              </w:rPr>
              <w:t>приемной.</w:t>
            </w:r>
          </w:p>
        </w:tc>
      </w:tr>
      <w:tr w:rsidR="00025643" w:rsidRPr="00025643" w14:paraId="505B637E" w14:textId="77777777" w:rsidTr="00025643">
        <w:trPr>
          <w:trHeight w:val="275"/>
        </w:trPr>
        <w:tc>
          <w:tcPr>
            <w:tcW w:w="2924" w:type="dxa"/>
            <w:tcBorders>
              <w:top w:val="nil"/>
              <w:bottom w:val="nil"/>
            </w:tcBorders>
          </w:tcPr>
          <w:p w14:paraId="2B6FA05F" w14:textId="77777777" w:rsidR="00025643" w:rsidRPr="00025643" w:rsidRDefault="00025643" w:rsidP="00025643">
            <w:pPr>
              <w:spacing w:line="276" w:lineRule="auto"/>
              <w:jc w:val="both"/>
              <w:rPr>
                <w:sz w:val="24"/>
                <w:szCs w:val="24"/>
              </w:rPr>
            </w:pPr>
            <w:r w:rsidRPr="00025643">
              <w:rPr>
                <w:sz w:val="24"/>
                <w:szCs w:val="24"/>
              </w:rPr>
              <w:t>«Соени</w:t>
            </w:r>
            <w:proofErr w:type="gramStart"/>
            <w:r w:rsidRPr="00025643">
              <w:rPr>
                <w:sz w:val="24"/>
                <w:szCs w:val="24"/>
              </w:rPr>
              <w:t>ч-</w:t>
            </w:r>
            <w:proofErr w:type="gramEnd"/>
            <w:r w:rsidRPr="00025643">
              <w:rPr>
                <w:spacing w:val="-4"/>
                <w:sz w:val="24"/>
                <w:szCs w:val="24"/>
              </w:rPr>
              <w:t xml:space="preserve"> </w:t>
            </w:r>
            <w:r w:rsidRPr="00025643">
              <w:rPr>
                <w:sz w:val="24"/>
                <w:szCs w:val="24"/>
              </w:rPr>
              <w:t>радость</w:t>
            </w:r>
          </w:p>
        </w:tc>
        <w:tc>
          <w:tcPr>
            <w:tcW w:w="3660" w:type="dxa"/>
            <w:tcBorders>
              <w:top w:val="nil"/>
              <w:bottom w:val="nil"/>
            </w:tcBorders>
          </w:tcPr>
          <w:p w14:paraId="7468183A" w14:textId="77777777" w:rsidR="00025643" w:rsidRPr="00025643" w:rsidRDefault="00025643" w:rsidP="00025643">
            <w:pPr>
              <w:spacing w:line="276" w:lineRule="auto"/>
              <w:jc w:val="both"/>
              <w:rPr>
                <w:sz w:val="24"/>
                <w:szCs w:val="24"/>
              </w:rPr>
            </w:pPr>
          </w:p>
        </w:tc>
        <w:tc>
          <w:tcPr>
            <w:tcW w:w="3649" w:type="dxa"/>
            <w:tcBorders>
              <w:top w:val="nil"/>
              <w:bottom w:val="nil"/>
            </w:tcBorders>
          </w:tcPr>
          <w:p w14:paraId="5876605B" w14:textId="77777777" w:rsidR="00025643" w:rsidRPr="00025643" w:rsidRDefault="00025643" w:rsidP="00025643">
            <w:pPr>
              <w:spacing w:line="276" w:lineRule="auto"/>
              <w:jc w:val="both"/>
              <w:rPr>
                <w:sz w:val="24"/>
                <w:szCs w:val="24"/>
              </w:rPr>
            </w:pPr>
            <w:r w:rsidRPr="00025643">
              <w:rPr>
                <w:sz w:val="24"/>
                <w:szCs w:val="24"/>
              </w:rPr>
              <w:t>Самостоятельная</w:t>
            </w:r>
          </w:p>
        </w:tc>
      </w:tr>
      <w:tr w:rsidR="00025643" w:rsidRPr="00025643" w14:paraId="6455B8F1" w14:textId="77777777" w:rsidTr="00025643">
        <w:trPr>
          <w:trHeight w:val="278"/>
        </w:trPr>
        <w:tc>
          <w:tcPr>
            <w:tcW w:w="2924" w:type="dxa"/>
            <w:tcBorders>
              <w:top w:val="nil"/>
            </w:tcBorders>
          </w:tcPr>
          <w:p w14:paraId="5D04A9D8" w14:textId="77777777" w:rsidR="00025643" w:rsidRPr="00025643" w:rsidRDefault="00025643" w:rsidP="00025643">
            <w:pPr>
              <w:spacing w:line="276" w:lineRule="auto"/>
              <w:jc w:val="both"/>
              <w:rPr>
                <w:sz w:val="24"/>
                <w:szCs w:val="24"/>
              </w:rPr>
            </w:pPr>
            <w:r w:rsidRPr="00025643">
              <w:rPr>
                <w:sz w:val="24"/>
                <w:szCs w:val="24"/>
              </w:rPr>
              <w:t>познания»,</w:t>
            </w:r>
            <w:r w:rsidRPr="00025643">
              <w:rPr>
                <w:spacing w:val="-4"/>
                <w:sz w:val="24"/>
                <w:szCs w:val="24"/>
              </w:rPr>
              <w:t xml:space="preserve"> </w:t>
            </w:r>
            <w:r w:rsidRPr="00025643">
              <w:rPr>
                <w:sz w:val="24"/>
                <w:szCs w:val="24"/>
              </w:rPr>
              <w:t>авт.</w:t>
            </w:r>
            <w:r w:rsidRPr="00025643">
              <w:rPr>
                <w:spacing w:val="-4"/>
                <w:sz w:val="24"/>
                <w:szCs w:val="24"/>
              </w:rPr>
              <w:t xml:space="preserve"> </w:t>
            </w:r>
            <w:r w:rsidRPr="00025643">
              <w:rPr>
                <w:sz w:val="24"/>
                <w:szCs w:val="24"/>
              </w:rPr>
              <w:t>Шаехова</w:t>
            </w:r>
          </w:p>
        </w:tc>
        <w:tc>
          <w:tcPr>
            <w:tcW w:w="3660" w:type="dxa"/>
            <w:tcBorders>
              <w:top w:val="nil"/>
            </w:tcBorders>
          </w:tcPr>
          <w:p w14:paraId="16F4B1D7" w14:textId="77777777" w:rsidR="00025643" w:rsidRPr="00025643" w:rsidRDefault="00025643" w:rsidP="00025643">
            <w:pPr>
              <w:spacing w:line="276" w:lineRule="auto"/>
              <w:jc w:val="both"/>
              <w:rPr>
                <w:sz w:val="24"/>
                <w:szCs w:val="24"/>
              </w:rPr>
            </w:pPr>
          </w:p>
        </w:tc>
        <w:tc>
          <w:tcPr>
            <w:tcW w:w="3649" w:type="dxa"/>
            <w:tcBorders>
              <w:top w:val="nil"/>
            </w:tcBorders>
          </w:tcPr>
          <w:p w14:paraId="44574DF0" w14:textId="77777777" w:rsidR="00025643" w:rsidRPr="00025643" w:rsidRDefault="00025643" w:rsidP="00025643">
            <w:pPr>
              <w:spacing w:line="276" w:lineRule="auto"/>
              <w:jc w:val="both"/>
              <w:rPr>
                <w:sz w:val="24"/>
                <w:szCs w:val="24"/>
              </w:rPr>
            </w:pPr>
            <w:r w:rsidRPr="00025643">
              <w:rPr>
                <w:sz w:val="24"/>
                <w:szCs w:val="24"/>
              </w:rPr>
              <w:t>художественная</w:t>
            </w:r>
            <w:r w:rsidRPr="00025643">
              <w:rPr>
                <w:spacing w:val="-4"/>
                <w:sz w:val="24"/>
                <w:szCs w:val="24"/>
              </w:rPr>
              <w:t xml:space="preserve"> </w:t>
            </w:r>
            <w:r w:rsidRPr="00025643">
              <w:rPr>
                <w:sz w:val="24"/>
                <w:szCs w:val="24"/>
              </w:rPr>
              <w:t>деятельность</w:t>
            </w:r>
          </w:p>
        </w:tc>
      </w:tr>
      <w:tr w:rsidR="00025643" w:rsidRPr="00025643" w14:paraId="17814FB7" w14:textId="77777777" w:rsidTr="00025643">
        <w:trPr>
          <w:trHeight w:val="270"/>
        </w:trPr>
        <w:tc>
          <w:tcPr>
            <w:tcW w:w="2924" w:type="dxa"/>
            <w:tcBorders>
              <w:bottom w:val="nil"/>
            </w:tcBorders>
          </w:tcPr>
          <w:p w14:paraId="397D3782" w14:textId="77777777" w:rsidR="00025643" w:rsidRPr="00025643" w:rsidRDefault="00025643" w:rsidP="00025643">
            <w:pPr>
              <w:spacing w:line="276" w:lineRule="auto"/>
              <w:jc w:val="both"/>
              <w:rPr>
                <w:sz w:val="24"/>
                <w:szCs w:val="24"/>
              </w:rPr>
            </w:pPr>
            <w:r w:rsidRPr="00025643">
              <w:rPr>
                <w:sz w:val="24"/>
                <w:szCs w:val="24"/>
              </w:rPr>
              <w:t>Р. К. , 2016г.</w:t>
            </w:r>
          </w:p>
        </w:tc>
        <w:tc>
          <w:tcPr>
            <w:tcW w:w="3660" w:type="dxa"/>
            <w:vMerge w:val="restart"/>
          </w:tcPr>
          <w:p w14:paraId="13C73F49" w14:textId="77777777" w:rsidR="00025643" w:rsidRPr="00025643" w:rsidRDefault="00025643" w:rsidP="00025643">
            <w:pPr>
              <w:spacing w:line="276" w:lineRule="auto"/>
              <w:jc w:val="both"/>
              <w:rPr>
                <w:sz w:val="24"/>
                <w:szCs w:val="24"/>
              </w:rPr>
            </w:pPr>
          </w:p>
        </w:tc>
        <w:tc>
          <w:tcPr>
            <w:tcW w:w="3649" w:type="dxa"/>
            <w:tcBorders>
              <w:bottom w:val="nil"/>
            </w:tcBorders>
          </w:tcPr>
          <w:p w14:paraId="5DD38AD1" w14:textId="77777777" w:rsidR="00025643" w:rsidRPr="00025643" w:rsidRDefault="00025643" w:rsidP="00025643">
            <w:pPr>
              <w:spacing w:line="276" w:lineRule="auto"/>
              <w:jc w:val="both"/>
              <w:rPr>
                <w:sz w:val="24"/>
                <w:szCs w:val="24"/>
              </w:rPr>
            </w:pPr>
            <w:proofErr w:type="gramStart"/>
            <w:r w:rsidRPr="00025643">
              <w:rPr>
                <w:sz w:val="24"/>
                <w:szCs w:val="24"/>
              </w:rPr>
              <w:t>(указать,</w:t>
            </w:r>
            <w:r w:rsidRPr="00025643">
              <w:rPr>
                <w:spacing w:val="-4"/>
                <w:sz w:val="24"/>
                <w:szCs w:val="24"/>
              </w:rPr>
              <w:t xml:space="preserve"> </w:t>
            </w:r>
            <w:r w:rsidRPr="00025643">
              <w:rPr>
                <w:sz w:val="24"/>
                <w:szCs w:val="24"/>
              </w:rPr>
              <w:t>какие</w:t>
            </w:r>
            <w:r w:rsidRPr="00025643">
              <w:rPr>
                <w:spacing w:val="-4"/>
                <w:sz w:val="24"/>
                <w:szCs w:val="24"/>
              </w:rPr>
              <w:t xml:space="preserve"> </w:t>
            </w:r>
            <w:r w:rsidRPr="00025643">
              <w:rPr>
                <w:sz w:val="24"/>
                <w:szCs w:val="24"/>
              </w:rPr>
              <w:t>материалы</w:t>
            </w:r>
            <w:proofErr w:type="gramEnd"/>
          </w:p>
        </w:tc>
      </w:tr>
      <w:tr w:rsidR="00025643" w:rsidRPr="00025643" w14:paraId="7E04874E" w14:textId="77777777" w:rsidTr="00025643">
        <w:trPr>
          <w:trHeight w:val="266"/>
        </w:trPr>
        <w:tc>
          <w:tcPr>
            <w:tcW w:w="2924" w:type="dxa"/>
            <w:tcBorders>
              <w:top w:val="nil"/>
              <w:bottom w:val="nil"/>
            </w:tcBorders>
          </w:tcPr>
          <w:p w14:paraId="56DBE683" w14:textId="77777777" w:rsidR="00025643" w:rsidRPr="00025643" w:rsidRDefault="00025643" w:rsidP="00025643">
            <w:pPr>
              <w:spacing w:line="276" w:lineRule="auto"/>
              <w:jc w:val="both"/>
              <w:rPr>
                <w:sz w:val="24"/>
                <w:szCs w:val="24"/>
              </w:rPr>
            </w:pPr>
            <w:r w:rsidRPr="00025643">
              <w:rPr>
                <w:sz w:val="24"/>
                <w:szCs w:val="24"/>
              </w:rPr>
              <w:t>«</w:t>
            </w:r>
            <w:proofErr w:type="gramStart"/>
            <w:r w:rsidRPr="00025643">
              <w:rPr>
                <w:sz w:val="24"/>
                <w:szCs w:val="24"/>
              </w:rPr>
              <w:t>C</w:t>
            </w:r>
            <w:proofErr w:type="gramEnd"/>
            <w:r w:rsidRPr="00025643">
              <w:rPr>
                <w:sz w:val="24"/>
                <w:szCs w:val="24"/>
              </w:rPr>
              <w:t>урәтләү</w:t>
            </w:r>
            <w:r w:rsidRPr="00025643">
              <w:rPr>
                <w:spacing w:val="-1"/>
                <w:sz w:val="24"/>
                <w:szCs w:val="24"/>
              </w:rPr>
              <w:t xml:space="preserve"> </w:t>
            </w:r>
            <w:r w:rsidRPr="00025643">
              <w:rPr>
                <w:sz w:val="24"/>
                <w:szCs w:val="24"/>
              </w:rPr>
              <w:t>һәм</w:t>
            </w:r>
            <w:r w:rsidRPr="00025643">
              <w:rPr>
                <w:spacing w:val="-2"/>
                <w:sz w:val="24"/>
                <w:szCs w:val="24"/>
              </w:rPr>
              <w:t xml:space="preserve"> </w:t>
            </w:r>
            <w:r w:rsidRPr="00025643">
              <w:rPr>
                <w:sz w:val="24"/>
                <w:szCs w:val="24"/>
              </w:rPr>
              <w:t>кору</w:t>
            </w:r>
          </w:p>
        </w:tc>
        <w:tc>
          <w:tcPr>
            <w:tcW w:w="3660" w:type="dxa"/>
            <w:vMerge/>
            <w:tcBorders>
              <w:top w:val="nil"/>
            </w:tcBorders>
          </w:tcPr>
          <w:p w14:paraId="4D2710EC" w14:textId="77777777" w:rsidR="00025643" w:rsidRPr="00025643" w:rsidRDefault="00025643" w:rsidP="00025643">
            <w:pPr>
              <w:spacing w:line="276" w:lineRule="auto"/>
              <w:jc w:val="both"/>
              <w:rPr>
                <w:sz w:val="24"/>
                <w:szCs w:val="24"/>
              </w:rPr>
            </w:pPr>
          </w:p>
        </w:tc>
        <w:tc>
          <w:tcPr>
            <w:tcW w:w="3649" w:type="dxa"/>
            <w:tcBorders>
              <w:top w:val="nil"/>
              <w:bottom w:val="nil"/>
            </w:tcBorders>
          </w:tcPr>
          <w:p w14:paraId="6EC105B3" w14:textId="77777777" w:rsidR="00025643" w:rsidRPr="00025643" w:rsidRDefault="00025643" w:rsidP="00025643">
            <w:pPr>
              <w:spacing w:line="276" w:lineRule="auto"/>
              <w:jc w:val="both"/>
              <w:rPr>
                <w:sz w:val="24"/>
                <w:szCs w:val="24"/>
              </w:rPr>
            </w:pPr>
            <w:r w:rsidRPr="00025643">
              <w:rPr>
                <w:sz w:val="24"/>
                <w:szCs w:val="24"/>
              </w:rPr>
              <w:t>прилагаются).</w:t>
            </w:r>
          </w:p>
        </w:tc>
      </w:tr>
      <w:tr w:rsidR="00025643" w:rsidRPr="00025643" w14:paraId="00201D88" w14:textId="77777777" w:rsidTr="00025643">
        <w:trPr>
          <w:trHeight w:val="266"/>
        </w:trPr>
        <w:tc>
          <w:tcPr>
            <w:tcW w:w="2924" w:type="dxa"/>
            <w:tcBorders>
              <w:top w:val="nil"/>
              <w:bottom w:val="nil"/>
            </w:tcBorders>
          </w:tcPr>
          <w:p w14:paraId="0EC7AF1A" w14:textId="77777777" w:rsidR="00025643" w:rsidRPr="00025643" w:rsidRDefault="00025643" w:rsidP="00025643">
            <w:pPr>
              <w:spacing w:line="276" w:lineRule="auto"/>
              <w:jc w:val="both"/>
              <w:rPr>
                <w:sz w:val="24"/>
                <w:szCs w:val="24"/>
              </w:rPr>
            </w:pPr>
            <w:r w:rsidRPr="00025643">
              <w:rPr>
                <w:sz w:val="24"/>
                <w:szCs w:val="24"/>
              </w:rPr>
              <w:t>эшчәнлеге»,</w:t>
            </w:r>
            <w:r w:rsidRPr="00025643">
              <w:rPr>
                <w:spacing w:val="-5"/>
                <w:sz w:val="24"/>
                <w:szCs w:val="24"/>
              </w:rPr>
              <w:t xml:space="preserve"> </w:t>
            </w:r>
            <w:r w:rsidRPr="00025643">
              <w:rPr>
                <w:sz w:val="24"/>
                <w:szCs w:val="24"/>
              </w:rPr>
              <w:t>авт.</w:t>
            </w:r>
          </w:p>
        </w:tc>
        <w:tc>
          <w:tcPr>
            <w:tcW w:w="3660" w:type="dxa"/>
            <w:vMerge/>
            <w:tcBorders>
              <w:top w:val="nil"/>
            </w:tcBorders>
          </w:tcPr>
          <w:p w14:paraId="1D95445A" w14:textId="77777777" w:rsidR="00025643" w:rsidRPr="00025643" w:rsidRDefault="00025643" w:rsidP="00025643">
            <w:pPr>
              <w:spacing w:line="276" w:lineRule="auto"/>
              <w:jc w:val="both"/>
              <w:rPr>
                <w:sz w:val="24"/>
                <w:szCs w:val="24"/>
              </w:rPr>
            </w:pPr>
          </w:p>
        </w:tc>
        <w:tc>
          <w:tcPr>
            <w:tcW w:w="3649" w:type="dxa"/>
            <w:tcBorders>
              <w:top w:val="nil"/>
              <w:bottom w:val="nil"/>
            </w:tcBorders>
          </w:tcPr>
          <w:p w14:paraId="026BE440" w14:textId="77777777" w:rsidR="00025643" w:rsidRPr="00025643" w:rsidRDefault="00025643" w:rsidP="00025643">
            <w:pPr>
              <w:spacing w:line="276" w:lineRule="auto"/>
              <w:jc w:val="both"/>
              <w:rPr>
                <w:sz w:val="24"/>
                <w:szCs w:val="24"/>
              </w:rPr>
            </w:pPr>
            <w:r w:rsidRPr="00025643">
              <w:rPr>
                <w:sz w:val="24"/>
                <w:szCs w:val="24"/>
              </w:rPr>
              <w:t>Самостоятельная</w:t>
            </w:r>
            <w:r w:rsidRPr="00025643">
              <w:rPr>
                <w:spacing w:val="-6"/>
                <w:sz w:val="24"/>
                <w:szCs w:val="24"/>
              </w:rPr>
              <w:t xml:space="preserve"> </w:t>
            </w:r>
            <w:r w:rsidRPr="00025643">
              <w:rPr>
                <w:sz w:val="24"/>
                <w:szCs w:val="24"/>
              </w:rPr>
              <w:t>творческая</w:t>
            </w:r>
          </w:p>
        </w:tc>
      </w:tr>
      <w:tr w:rsidR="00025643" w:rsidRPr="00025643" w14:paraId="17611F3B" w14:textId="77777777" w:rsidTr="00025643">
        <w:trPr>
          <w:trHeight w:val="265"/>
        </w:trPr>
        <w:tc>
          <w:tcPr>
            <w:tcW w:w="2924" w:type="dxa"/>
            <w:tcBorders>
              <w:top w:val="nil"/>
              <w:bottom w:val="nil"/>
            </w:tcBorders>
          </w:tcPr>
          <w:p w14:paraId="6B199950" w14:textId="77777777" w:rsidR="00025643" w:rsidRPr="00025643" w:rsidRDefault="00025643" w:rsidP="00025643">
            <w:pPr>
              <w:spacing w:line="276" w:lineRule="auto"/>
              <w:jc w:val="both"/>
              <w:rPr>
                <w:sz w:val="24"/>
                <w:szCs w:val="24"/>
              </w:rPr>
            </w:pPr>
            <w:r w:rsidRPr="00025643">
              <w:rPr>
                <w:sz w:val="24"/>
                <w:szCs w:val="24"/>
              </w:rPr>
              <w:t>Р.М.Зиннатова</w:t>
            </w:r>
          </w:p>
        </w:tc>
        <w:tc>
          <w:tcPr>
            <w:tcW w:w="3660" w:type="dxa"/>
            <w:vMerge/>
            <w:tcBorders>
              <w:top w:val="nil"/>
            </w:tcBorders>
          </w:tcPr>
          <w:p w14:paraId="501B77A9" w14:textId="77777777" w:rsidR="00025643" w:rsidRPr="00025643" w:rsidRDefault="00025643" w:rsidP="00025643">
            <w:pPr>
              <w:spacing w:line="276" w:lineRule="auto"/>
              <w:jc w:val="both"/>
              <w:rPr>
                <w:sz w:val="24"/>
                <w:szCs w:val="24"/>
              </w:rPr>
            </w:pPr>
          </w:p>
        </w:tc>
        <w:tc>
          <w:tcPr>
            <w:tcW w:w="3649" w:type="dxa"/>
            <w:tcBorders>
              <w:top w:val="nil"/>
              <w:bottom w:val="nil"/>
            </w:tcBorders>
          </w:tcPr>
          <w:p w14:paraId="48CA63BD" w14:textId="77777777" w:rsidR="00025643" w:rsidRPr="00025643" w:rsidRDefault="00025643" w:rsidP="00025643">
            <w:pPr>
              <w:spacing w:line="276" w:lineRule="auto"/>
              <w:jc w:val="both"/>
              <w:rPr>
                <w:sz w:val="24"/>
                <w:szCs w:val="24"/>
              </w:rPr>
            </w:pPr>
            <w:proofErr w:type="gramStart"/>
            <w:r w:rsidRPr="00025643">
              <w:rPr>
                <w:sz w:val="24"/>
                <w:szCs w:val="24"/>
              </w:rPr>
              <w:t>деятельность</w:t>
            </w:r>
            <w:r w:rsidRPr="00025643">
              <w:rPr>
                <w:spacing w:val="-4"/>
                <w:sz w:val="24"/>
                <w:szCs w:val="24"/>
              </w:rPr>
              <w:t xml:space="preserve"> </w:t>
            </w:r>
            <w:r w:rsidRPr="00025643">
              <w:rPr>
                <w:sz w:val="24"/>
                <w:szCs w:val="24"/>
              </w:rPr>
              <w:t>(указать,</w:t>
            </w:r>
            <w:r w:rsidRPr="00025643">
              <w:rPr>
                <w:spacing w:val="-2"/>
                <w:sz w:val="24"/>
                <w:szCs w:val="24"/>
              </w:rPr>
              <w:t xml:space="preserve"> </w:t>
            </w:r>
            <w:r w:rsidRPr="00025643">
              <w:rPr>
                <w:sz w:val="24"/>
                <w:szCs w:val="24"/>
              </w:rPr>
              <w:t>какие</w:t>
            </w:r>
            <w:proofErr w:type="gramEnd"/>
          </w:p>
        </w:tc>
      </w:tr>
      <w:tr w:rsidR="00025643" w:rsidRPr="00025643" w14:paraId="021AD62B" w14:textId="77777777" w:rsidTr="00025643">
        <w:trPr>
          <w:trHeight w:val="266"/>
        </w:trPr>
        <w:tc>
          <w:tcPr>
            <w:tcW w:w="2924" w:type="dxa"/>
            <w:tcBorders>
              <w:top w:val="nil"/>
              <w:bottom w:val="nil"/>
            </w:tcBorders>
          </w:tcPr>
          <w:p w14:paraId="03F7DE8C" w14:textId="77777777" w:rsidR="00025643" w:rsidRPr="00025643" w:rsidRDefault="00025643" w:rsidP="00025643">
            <w:pPr>
              <w:spacing w:line="276" w:lineRule="auto"/>
              <w:jc w:val="both"/>
              <w:rPr>
                <w:sz w:val="24"/>
                <w:szCs w:val="24"/>
              </w:rPr>
            </w:pPr>
          </w:p>
        </w:tc>
        <w:tc>
          <w:tcPr>
            <w:tcW w:w="3660" w:type="dxa"/>
            <w:vMerge/>
            <w:tcBorders>
              <w:top w:val="nil"/>
            </w:tcBorders>
          </w:tcPr>
          <w:p w14:paraId="5721589B" w14:textId="77777777" w:rsidR="00025643" w:rsidRPr="00025643" w:rsidRDefault="00025643" w:rsidP="00025643">
            <w:pPr>
              <w:spacing w:line="276" w:lineRule="auto"/>
              <w:jc w:val="both"/>
              <w:rPr>
                <w:sz w:val="24"/>
                <w:szCs w:val="24"/>
              </w:rPr>
            </w:pPr>
          </w:p>
        </w:tc>
        <w:tc>
          <w:tcPr>
            <w:tcW w:w="3649" w:type="dxa"/>
            <w:tcBorders>
              <w:top w:val="nil"/>
              <w:bottom w:val="nil"/>
            </w:tcBorders>
          </w:tcPr>
          <w:p w14:paraId="3551118B" w14:textId="77777777" w:rsidR="00025643" w:rsidRPr="00025643" w:rsidRDefault="00025643" w:rsidP="00025643">
            <w:pPr>
              <w:spacing w:line="276" w:lineRule="auto"/>
              <w:jc w:val="both"/>
              <w:rPr>
                <w:sz w:val="24"/>
                <w:szCs w:val="24"/>
              </w:rPr>
            </w:pPr>
            <w:r w:rsidRPr="00025643">
              <w:rPr>
                <w:sz w:val="24"/>
                <w:szCs w:val="24"/>
              </w:rPr>
              <w:t>материалы</w:t>
            </w:r>
            <w:r w:rsidRPr="00025643">
              <w:rPr>
                <w:spacing w:val="-5"/>
                <w:sz w:val="24"/>
                <w:szCs w:val="24"/>
              </w:rPr>
              <w:t xml:space="preserve"> </w:t>
            </w:r>
            <w:r w:rsidRPr="00025643">
              <w:rPr>
                <w:sz w:val="24"/>
                <w:szCs w:val="24"/>
              </w:rPr>
              <w:t>прилагаются).</w:t>
            </w:r>
          </w:p>
        </w:tc>
      </w:tr>
      <w:tr w:rsidR="00025643" w:rsidRPr="00025643" w14:paraId="065965E6" w14:textId="77777777" w:rsidTr="00025643">
        <w:trPr>
          <w:trHeight w:val="266"/>
        </w:trPr>
        <w:tc>
          <w:tcPr>
            <w:tcW w:w="2924" w:type="dxa"/>
            <w:tcBorders>
              <w:top w:val="nil"/>
              <w:bottom w:val="nil"/>
            </w:tcBorders>
          </w:tcPr>
          <w:p w14:paraId="5A96ECD6" w14:textId="77777777" w:rsidR="00025643" w:rsidRPr="00025643" w:rsidRDefault="00025643" w:rsidP="00025643">
            <w:pPr>
              <w:spacing w:line="276" w:lineRule="auto"/>
              <w:jc w:val="both"/>
              <w:rPr>
                <w:sz w:val="24"/>
                <w:szCs w:val="24"/>
              </w:rPr>
            </w:pPr>
          </w:p>
        </w:tc>
        <w:tc>
          <w:tcPr>
            <w:tcW w:w="3660" w:type="dxa"/>
            <w:vMerge/>
            <w:tcBorders>
              <w:top w:val="nil"/>
            </w:tcBorders>
          </w:tcPr>
          <w:p w14:paraId="6B08B6F1" w14:textId="77777777" w:rsidR="00025643" w:rsidRPr="00025643" w:rsidRDefault="00025643" w:rsidP="00025643">
            <w:pPr>
              <w:spacing w:line="276" w:lineRule="auto"/>
              <w:jc w:val="both"/>
              <w:rPr>
                <w:sz w:val="24"/>
                <w:szCs w:val="24"/>
              </w:rPr>
            </w:pPr>
          </w:p>
        </w:tc>
        <w:tc>
          <w:tcPr>
            <w:tcW w:w="3649" w:type="dxa"/>
            <w:tcBorders>
              <w:top w:val="nil"/>
              <w:bottom w:val="nil"/>
            </w:tcBorders>
          </w:tcPr>
          <w:p w14:paraId="485F2D4B" w14:textId="77777777" w:rsidR="00025643" w:rsidRPr="00025643" w:rsidRDefault="00025643" w:rsidP="00025643">
            <w:pPr>
              <w:spacing w:line="276" w:lineRule="auto"/>
              <w:jc w:val="both"/>
              <w:rPr>
                <w:sz w:val="24"/>
                <w:szCs w:val="24"/>
              </w:rPr>
            </w:pPr>
            <w:r w:rsidRPr="00025643">
              <w:rPr>
                <w:sz w:val="24"/>
                <w:szCs w:val="24"/>
              </w:rPr>
              <w:t>Слушание.</w:t>
            </w:r>
          </w:p>
        </w:tc>
      </w:tr>
      <w:tr w:rsidR="00025643" w:rsidRPr="00025643" w14:paraId="63BF4079" w14:textId="77777777" w:rsidTr="00025643">
        <w:trPr>
          <w:trHeight w:val="265"/>
        </w:trPr>
        <w:tc>
          <w:tcPr>
            <w:tcW w:w="2924" w:type="dxa"/>
            <w:tcBorders>
              <w:top w:val="nil"/>
              <w:bottom w:val="nil"/>
            </w:tcBorders>
          </w:tcPr>
          <w:p w14:paraId="2EA6DF41" w14:textId="77777777" w:rsidR="00025643" w:rsidRPr="00025643" w:rsidRDefault="00025643" w:rsidP="00025643">
            <w:pPr>
              <w:spacing w:line="276" w:lineRule="auto"/>
              <w:jc w:val="both"/>
              <w:rPr>
                <w:sz w:val="24"/>
                <w:szCs w:val="24"/>
              </w:rPr>
            </w:pPr>
          </w:p>
        </w:tc>
        <w:tc>
          <w:tcPr>
            <w:tcW w:w="3660" w:type="dxa"/>
            <w:vMerge/>
            <w:tcBorders>
              <w:top w:val="nil"/>
            </w:tcBorders>
          </w:tcPr>
          <w:p w14:paraId="52CF8B04" w14:textId="77777777" w:rsidR="00025643" w:rsidRPr="00025643" w:rsidRDefault="00025643" w:rsidP="00025643">
            <w:pPr>
              <w:spacing w:line="276" w:lineRule="auto"/>
              <w:jc w:val="both"/>
              <w:rPr>
                <w:sz w:val="24"/>
                <w:szCs w:val="24"/>
              </w:rPr>
            </w:pPr>
          </w:p>
        </w:tc>
        <w:tc>
          <w:tcPr>
            <w:tcW w:w="3649" w:type="dxa"/>
            <w:tcBorders>
              <w:top w:val="nil"/>
              <w:bottom w:val="nil"/>
            </w:tcBorders>
          </w:tcPr>
          <w:p w14:paraId="7F150073" w14:textId="77777777" w:rsidR="00025643" w:rsidRPr="00025643" w:rsidRDefault="00025643" w:rsidP="00025643">
            <w:pPr>
              <w:spacing w:line="276" w:lineRule="auto"/>
              <w:jc w:val="both"/>
              <w:rPr>
                <w:sz w:val="24"/>
                <w:szCs w:val="24"/>
              </w:rPr>
            </w:pPr>
            <w:r w:rsidRPr="00025643">
              <w:rPr>
                <w:sz w:val="24"/>
                <w:szCs w:val="24"/>
              </w:rPr>
              <w:t>Исполнение.</w:t>
            </w:r>
          </w:p>
        </w:tc>
      </w:tr>
      <w:tr w:rsidR="00025643" w:rsidRPr="00025643" w14:paraId="16750DF6" w14:textId="77777777" w:rsidTr="00025643">
        <w:trPr>
          <w:trHeight w:val="273"/>
        </w:trPr>
        <w:tc>
          <w:tcPr>
            <w:tcW w:w="2924" w:type="dxa"/>
            <w:tcBorders>
              <w:top w:val="nil"/>
            </w:tcBorders>
          </w:tcPr>
          <w:p w14:paraId="3B19562C" w14:textId="77777777" w:rsidR="00025643" w:rsidRPr="00025643" w:rsidRDefault="00025643" w:rsidP="00025643">
            <w:pPr>
              <w:spacing w:line="276" w:lineRule="auto"/>
              <w:jc w:val="both"/>
              <w:rPr>
                <w:sz w:val="24"/>
                <w:szCs w:val="24"/>
              </w:rPr>
            </w:pPr>
          </w:p>
        </w:tc>
        <w:tc>
          <w:tcPr>
            <w:tcW w:w="3660" w:type="dxa"/>
            <w:vMerge/>
            <w:tcBorders>
              <w:top w:val="nil"/>
            </w:tcBorders>
          </w:tcPr>
          <w:p w14:paraId="560BA542" w14:textId="77777777" w:rsidR="00025643" w:rsidRPr="00025643" w:rsidRDefault="00025643" w:rsidP="00025643">
            <w:pPr>
              <w:spacing w:line="276" w:lineRule="auto"/>
              <w:jc w:val="both"/>
              <w:rPr>
                <w:sz w:val="24"/>
                <w:szCs w:val="24"/>
              </w:rPr>
            </w:pPr>
          </w:p>
        </w:tc>
        <w:tc>
          <w:tcPr>
            <w:tcW w:w="3649" w:type="dxa"/>
            <w:tcBorders>
              <w:top w:val="nil"/>
            </w:tcBorders>
          </w:tcPr>
          <w:p w14:paraId="17CFB590" w14:textId="77777777" w:rsidR="00025643" w:rsidRPr="00025643" w:rsidRDefault="00025643" w:rsidP="00025643">
            <w:pPr>
              <w:spacing w:line="276" w:lineRule="auto"/>
              <w:jc w:val="both"/>
              <w:rPr>
                <w:sz w:val="24"/>
                <w:szCs w:val="24"/>
              </w:rPr>
            </w:pPr>
            <w:r w:rsidRPr="00025643">
              <w:rPr>
                <w:sz w:val="24"/>
                <w:szCs w:val="24"/>
              </w:rPr>
              <w:t>Импровизация.</w:t>
            </w:r>
          </w:p>
        </w:tc>
      </w:tr>
    </w:tbl>
    <w:p w14:paraId="3733AE14" w14:textId="77777777" w:rsidR="000653DB" w:rsidRDefault="000653DB" w:rsidP="00025643">
      <w:pPr>
        <w:spacing w:line="276" w:lineRule="auto"/>
        <w:ind w:right="888"/>
        <w:jc w:val="both"/>
        <w:rPr>
          <w:sz w:val="24"/>
          <w:szCs w:val="24"/>
        </w:rPr>
      </w:pPr>
    </w:p>
    <w:p w14:paraId="54AA1759" w14:textId="77777777" w:rsidR="000653DB" w:rsidRDefault="000653DB" w:rsidP="00025643">
      <w:pPr>
        <w:spacing w:line="276" w:lineRule="auto"/>
        <w:ind w:right="888"/>
        <w:jc w:val="both"/>
        <w:rPr>
          <w:sz w:val="24"/>
          <w:szCs w:val="24"/>
        </w:rPr>
      </w:pPr>
    </w:p>
    <w:p w14:paraId="1C4E8242" w14:textId="77777777" w:rsidR="000653DB" w:rsidRDefault="000653DB" w:rsidP="00025643">
      <w:pPr>
        <w:spacing w:line="276" w:lineRule="auto"/>
        <w:ind w:right="888"/>
        <w:jc w:val="both"/>
        <w:rPr>
          <w:sz w:val="24"/>
          <w:szCs w:val="24"/>
        </w:rPr>
      </w:pPr>
    </w:p>
    <w:p w14:paraId="0AE7D80D" w14:textId="77777777" w:rsidR="000653DB" w:rsidRDefault="000653DB" w:rsidP="00025643">
      <w:pPr>
        <w:spacing w:line="276" w:lineRule="auto"/>
        <w:ind w:right="888"/>
        <w:jc w:val="both"/>
        <w:rPr>
          <w:sz w:val="24"/>
          <w:szCs w:val="24"/>
        </w:rPr>
      </w:pPr>
    </w:p>
    <w:p w14:paraId="7B58156E" w14:textId="77777777" w:rsidR="000653DB" w:rsidRDefault="000653DB" w:rsidP="00025643">
      <w:pPr>
        <w:spacing w:line="276" w:lineRule="auto"/>
        <w:ind w:right="888"/>
        <w:jc w:val="both"/>
        <w:rPr>
          <w:sz w:val="24"/>
          <w:szCs w:val="24"/>
        </w:rPr>
      </w:pPr>
    </w:p>
    <w:p w14:paraId="7D3B0B54" w14:textId="77777777" w:rsidR="000653DB" w:rsidRDefault="000653DB" w:rsidP="00025643">
      <w:pPr>
        <w:spacing w:line="276" w:lineRule="auto"/>
        <w:ind w:right="888"/>
        <w:jc w:val="both"/>
        <w:rPr>
          <w:sz w:val="24"/>
          <w:szCs w:val="24"/>
        </w:rPr>
      </w:pPr>
    </w:p>
    <w:p w14:paraId="5D2E84C8" w14:textId="77777777" w:rsidR="000653DB" w:rsidRDefault="000653DB" w:rsidP="00025643">
      <w:pPr>
        <w:spacing w:line="276" w:lineRule="auto"/>
        <w:ind w:right="888"/>
        <w:jc w:val="both"/>
        <w:rPr>
          <w:sz w:val="24"/>
          <w:szCs w:val="24"/>
        </w:rPr>
      </w:pPr>
    </w:p>
    <w:p w14:paraId="5CA8E2D1" w14:textId="77777777" w:rsidR="000653DB" w:rsidRDefault="000653DB" w:rsidP="00025643">
      <w:pPr>
        <w:spacing w:line="276" w:lineRule="auto"/>
        <w:ind w:right="888"/>
        <w:jc w:val="both"/>
        <w:rPr>
          <w:sz w:val="24"/>
          <w:szCs w:val="24"/>
        </w:rPr>
      </w:pPr>
    </w:p>
    <w:p w14:paraId="561256EC" w14:textId="77777777" w:rsidR="000653DB" w:rsidRDefault="000653DB" w:rsidP="00025643">
      <w:pPr>
        <w:spacing w:line="276" w:lineRule="auto"/>
        <w:ind w:right="888"/>
        <w:jc w:val="both"/>
        <w:rPr>
          <w:sz w:val="24"/>
          <w:szCs w:val="24"/>
        </w:rPr>
      </w:pPr>
    </w:p>
    <w:p w14:paraId="6F1D4099" w14:textId="77777777" w:rsidR="00A97B67" w:rsidRDefault="00A97B67" w:rsidP="00025643">
      <w:pPr>
        <w:spacing w:line="276" w:lineRule="auto"/>
        <w:ind w:right="888"/>
        <w:jc w:val="both"/>
        <w:rPr>
          <w:sz w:val="24"/>
          <w:szCs w:val="24"/>
        </w:rPr>
      </w:pPr>
    </w:p>
    <w:p w14:paraId="189D8443" w14:textId="77777777" w:rsidR="000653DB" w:rsidRDefault="000653DB" w:rsidP="00025643">
      <w:pPr>
        <w:spacing w:line="276" w:lineRule="auto"/>
        <w:ind w:right="888"/>
        <w:jc w:val="both"/>
        <w:rPr>
          <w:sz w:val="24"/>
          <w:szCs w:val="24"/>
        </w:rPr>
      </w:pPr>
    </w:p>
    <w:p w14:paraId="23A55622" w14:textId="77777777" w:rsidR="00025643" w:rsidRPr="00025643" w:rsidRDefault="00025643" w:rsidP="000653DB">
      <w:pPr>
        <w:spacing w:line="276" w:lineRule="auto"/>
        <w:ind w:right="888"/>
        <w:jc w:val="center"/>
        <w:rPr>
          <w:sz w:val="24"/>
          <w:szCs w:val="24"/>
        </w:rPr>
      </w:pPr>
      <w:r w:rsidRPr="00025643">
        <w:rPr>
          <w:sz w:val="24"/>
          <w:szCs w:val="24"/>
        </w:rPr>
        <w:t>Физическое</w:t>
      </w:r>
      <w:r w:rsidRPr="00025643">
        <w:rPr>
          <w:spacing w:val="-4"/>
          <w:sz w:val="24"/>
          <w:szCs w:val="24"/>
        </w:rPr>
        <w:t xml:space="preserve"> </w:t>
      </w:r>
      <w:r w:rsidRPr="00025643">
        <w:rPr>
          <w:sz w:val="24"/>
          <w:szCs w:val="24"/>
        </w:rPr>
        <w:t>развитие</w:t>
      </w:r>
    </w:p>
    <w:p w14:paraId="18E61FEF" w14:textId="77777777" w:rsidR="00025643" w:rsidRPr="00025643" w:rsidRDefault="00025643" w:rsidP="00025643">
      <w:pPr>
        <w:spacing w:before="8" w:line="276" w:lineRule="auto"/>
        <w:jc w:val="both"/>
        <w:rPr>
          <w:sz w:val="24"/>
          <w:szCs w:val="24"/>
        </w:rPr>
      </w:pPr>
    </w:p>
    <w:tbl>
      <w:tblPr>
        <w:tblStyle w:val="TableNormal2"/>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06"/>
        <w:gridCol w:w="5127"/>
      </w:tblGrid>
      <w:tr w:rsidR="00025643" w:rsidRPr="00025643" w14:paraId="7C5D1F99" w14:textId="77777777" w:rsidTr="00025643">
        <w:trPr>
          <w:trHeight w:val="3312"/>
        </w:trPr>
        <w:tc>
          <w:tcPr>
            <w:tcW w:w="5106" w:type="dxa"/>
          </w:tcPr>
          <w:p w14:paraId="4F63D589" w14:textId="77777777" w:rsidR="00025643" w:rsidRPr="00025643" w:rsidRDefault="00025643" w:rsidP="00025643">
            <w:pPr>
              <w:spacing w:line="276" w:lineRule="auto"/>
              <w:ind w:right="672"/>
              <w:jc w:val="both"/>
              <w:rPr>
                <w:sz w:val="24"/>
                <w:szCs w:val="24"/>
              </w:rPr>
            </w:pPr>
            <w:r w:rsidRPr="00025643">
              <w:rPr>
                <w:sz w:val="24"/>
                <w:szCs w:val="24"/>
              </w:rPr>
              <w:t>Региональная</w:t>
            </w:r>
            <w:r w:rsidRPr="00025643">
              <w:rPr>
                <w:spacing w:val="-7"/>
                <w:sz w:val="24"/>
                <w:szCs w:val="24"/>
              </w:rPr>
              <w:t xml:space="preserve"> </w:t>
            </w:r>
            <w:r w:rsidRPr="00025643">
              <w:rPr>
                <w:sz w:val="24"/>
                <w:szCs w:val="24"/>
              </w:rPr>
              <w:t>образовательная</w:t>
            </w:r>
            <w:r w:rsidRPr="00025643">
              <w:rPr>
                <w:spacing w:val="-6"/>
                <w:sz w:val="24"/>
                <w:szCs w:val="24"/>
              </w:rPr>
              <w:t xml:space="preserve"> </w:t>
            </w:r>
            <w:r w:rsidRPr="00025643">
              <w:rPr>
                <w:sz w:val="24"/>
                <w:szCs w:val="24"/>
              </w:rPr>
              <w:t>программа</w:t>
            </w:r>
            <w:r w:rsidRPr="00025643">
              <w:rPr>
                <w:spacing w:val="-57"/>
                <w:sz w:val="24"/>
                <w:szCs w:val="24"/>
              </w:rPr>
              <w:t xml:space="preserve"> </w:t>
            </w:r>
            <w:r w:rsidRPr="00025643">
              <w:rPr>
                <w:sz w:val="24"/>
                <w:szCs w:val="24"/>
              </w:rPr>
              <w:t>дошкольного</w:t>
            </w:r>
            <w:r w:rsidRPr="00025643">
              <w:rPr>
                <w:spacing w:val="-1"/>
                <w:sz w:val="24"/>
                <w:szCs w:val="24"/>
              </w:rPr>
              <w:t xml:space="preserve"> </w:t>
            </w:r>
            <w:r w:rsidRPr="00025643">
              <w:rPr>
                <w:sz w:val="24"/>
                <w:szCs w:val="24"/>
              </w:rPr>
              <w:t>образования</w:t>
            </w:r>
          </w:p>
          <w:p w14:paraId="4403CE13" w14:textId="77777777" w:rsidR="00025643" w:rsidRPr="00025643" w:rsidRDefault="00025643" w:rsidP="00025643">
            <w:pPr>
              <w:spacing w:line="276" w:lineRule="auto"/>
              <w:ind w:right="314"/>
              <w:jc w:val="both"/>
              <w:rPr>
                <w:sz w:val="24"/>
                <w:szCs w:val="24"/>
              </w:rPr>
            </w:pPr>
            <w:r w:rsidRPr="00025643">
              <w:rPr>
                <w:sz w:val="24"/>
                <w:szCs w:val="24"/>
              </w:rPr>
              <w:t>«Соени</w:t>
            </w:r>
            <w:proofErr w:type="gramStart"/>
            <w:r w:rsidRPr="00025643">
              <w:rPr>
                <w:sz w:val="24"/>
                <w:szCs w:val="24"/>
              </w:rPr>
              <w:t>ч-</w:t>
            </w:r>
            <w:proofErr w:type="gramEnd"/>
            <w:r w:rsidRPr="00025643">
              <w:rPr>
                <w:spacing w:val="-4"/>
                <w:sz w:val="24"/>
                <w:szCs w:val="24"/>
              </w:rPr>
              <w:t xml:space="preserve"> </w:t>
            </w:r>
            <w:r w:rsidRPr="00025643">
              <w:rPr>
                <w:sz w:val="24"/>
                <w:szCs w:val="24"/>
              </w:rPr>
              <w:t>радость</w:t>
            </w:r>
            <w:r w:rsidRPr="00025643">
              <w:rPr>
                <w:spacing w:val="-3"/>
                <w:sz w:val="24"/>
                <w:szCs w:val="24"/>
              </w:rPr>
              <w:t xml:space="preserve"> </w:t>
            </w:r>
            <w:r w:rsidRPr="00025643">
              <w:rPr>
                <w:sz w:val="24"/>
                <w:szCs w:val="24"/>
              </w:rPr>
              <w:t>познания»,</w:t>
            </w:r>
            <w:r w:rsidRPr="00025643">
              <w:rPr>
                <w:spacing w:val="-2"/>
                <w:sz w:val="24"/>
                <w:szCs w:val="24"/>
              </w:rPr>
              <w:t xml:space="preserve"> </w:t>
            </w:r>
            <w:r w:rsidRPr="00025643">
              <w:rPr>
                <w:sz w:val="24"/>
                <w:szCs w:val="24"/>
              </w:rPr>
              <w:t>авт.</w:t>
            </w:r>
            <w:r w:rsidRPr="00025643">
              <w:rPr>
                <w:spacing w:val="-4"/>
                <w:sz w:val="24"/>
                <w:szCs w:val="24"/>
              </w:rPr>
              <w:t xml:space="preserve"> </w:t>
            </w:r>
            <w:r w:rsidRPr="00025643">
              <w:rPr>
                <w:sz w:val="24"/>
                <w:szCs w:val="24"/>
              </w:rPr>
              <w:t>Шаехова</w:t>
            </w:r>
            <w:r w:rsidRPr="00025643">
              <w:rPr>
                <w:spacing w:val="-5"/>
                <w:sz w:val="24"/>
                <w:szCs w:val="24"/>
              </w:rPr>
              <w:t xml:space="preserve"> </w:t>
            </w:r>
            <w:r w:rsidRPr="00025643">
              <w:rPr>
                <w:sz w:val="24"/>
                <w:szCs w:val="24"/>
              </w:rPr>
              <w:t>Р.</w:t>
            </w:r>
            <w:r w:rsidRPr="00025643">
              <w:rPr>
                <w:spacing w:val="-57"/>
                <w:sz w:val="24"/>
                <w:szCs w:val="24"/>
              </w:rPr>
              <w:t xml:space="preserve"> </w:t>
            </w:r>
            <w:r w:rsidRPr="00025643">
              <w:rPr>
                <w:sz w:val="24"/>
                <w:szCs w:val="24"/>
              </w:rPr>
              <w:t>К. , 2016г.</w:t>
            </w:r>
          </w:p>
          <w:p w14:paraId="6105788E" w14:textId="77777777" w:rsidR="00025643" w:rsidRPr="00025643" w:rsidRDefault="00025643" w:rsidP="00025643">
            <w:pPr>
              <w:spacing w:line="276" w:lineRule="auto"/>
              <w:ind w:right="672"/>
              <w:jc w:val="both"/>
              <w:rPr>
                <w:sz w:val="24"/>
                <w:szCs w:val="24"/>
              </w:rPr>
            </w:pPr>
            <w:r w:rsidRPr="00025643">
              <w:rPr>
                <w:sz w:val="24"/>
                <w:szCs w:val="24"/>
              </w:rPr>
              <w:t>Региональная</w:t>
            </w:r>
            <w:r w:rsidRPr="00025643">
              <w:rPr>
                <w:spacing w:val="-7"/>
                <w:sz w:val="24"/>
                <w:szCs w:val="24"/>
              </w:rPr>
              <w:t xml:space="preserve"> </w:t>
            </w:r>
            <w:r w:rsidRPr="00025643">
              <w:rPr>
                <w:sz w:val="24"/>
                <w:szCs w:val="24"/>
              </w:rPr>
              <w:t>образовательная</w:t>
            </w:r>
            <w:r w:rsidRPr="00025643">
              <w:rPr>
                <w:spacing w:val="-6"/>
                <w:sz w:val="24"/>
                <w:szCs w:val="24"/>
              </w:rPr>
              <w:t xml:space="preserve"> </w:t>
            </w:r>
            <w:r w:rsidRPr="00025643">
              <w:rPr>
                <w:sz w:val="24"/>
                <w:szCs w:val="24"/>
              </w:rPr>
              <w:t>программа</w:t>
            </w:r>
            <w:r w:rsidRPr="00025643">
              <w:rPr>
                <w:spacing w:val="-57"/>
                <w:sz w:val="24"/>
                <w:szCs w:val="24"/>
              </w:rPr>
              <w:t xml:space="preserve"> </w:t>
            </w:r>
            <w:r w:rsidRPr="00025643">
              <w:rPr>
                <w:sz w:val="24"/>
                <w:szCs w:val="24"/>
              </w:rPr>
              <w:t>дошкольного</w:t>
            </w:r>
            <w:r w:rsidRPr="00025643">
              <w:rPr>
                <w:spacing w:val="-1"/>
                <w:sz w:val="24"/>
                <w:szCs w:val="24"/>
              </w:rPr>
              <w:t xml:space="preserve"> </w:t>
            </w:r>
            <w:r w:rsidRPr="00025643">
              <w:rPr>
                <w:sz w:val="24"/>
                <w:szCs w:val="24"/>
              </w:rPr>
              <w:t>образования</w:t>
            </w:r>
          </w:p>
          <w:p w14:paraId="29EECEA2" w14:textId="77777777" w:rsidR="00025643" w:rsidRPr="00025643" w:rsidRDefault="00025643" w:rsidP="00025643">
            <w:pPr>
              <w:spacing w:line="276" w:lineRule="auto"/>
              <w:ind w:right="281"/>
              <w:jc w:val="both"/>
              <w:rPr>
                <w:sz w:val="24"/>
                <w:szCs w:val="24"/>
              </w:rPr>
            </w:pPr>
            <w:r w:rsidRPr="00025643">
              <w:rPr>
                <w:sz w:val="24"/>
                <w:szCs w:val="24"/>
              </w:rPr>
              <w:t>«Куаны</w:t>
            </w:r>
            <w:proofErr w:type="gramStart"/>
            <w:r w:rsidRPr="00025643">
              <w:rPr>
                <w:sz w:val="24"/>
                <w:szCs w:val="24"/>
              </w:rPr>
              <w:t>ч-</w:t>
            </w:r>
            <w:proofErr w:type="gramEnd"/>
            <w:r w:rsidRPr="00025643">
              <w:rPr>
                <w:spacing w:val="-5"/>
                <w:sz w:val="24"/>
                <w:szCs w:val="24"/>
              </w:rPr>
              <w:t xml:space="preserve"> </w:t>
            </w:r>
            <w:r w:rsidRPr="00025643">
              <w:rPr>
                <w:sz w:val="24"/>
                <w:szCs w:val="24"/>
              </w:rPr>
              <w:t>радость</w:t>
            </w:r>
            <w:r w:rsidRPr="00025643">
              <w:rPr>
                <w:spacing w:val="-3"/>
                <w:sz w:val="24"/>
                <w:szCs w:val="24"/>
              </w:rPr>
              <w:t xml:space="preserve"> </w:t>
            </w:r>
            <w:r w:rsidRPr="00025643">
              <w:rPr>
                <w:sz w:val="24"/>
                <w:szCs w:val="24"/>
              </w:rPr>
              <w:t>познания»,</w:t>
            </w:r>
            <w:r w:rsidRPr="00025643">
              <w:rPr>
                <w:spacing w:val="-1"/>
                <w:sz w:val="24"/>
                <w:szCs w:val="24"/>
              </w:rPr>
              <w:t xml:space="preserve"> </w:t>
            </w:r>
            <w:r w:rsidRPr="00025643">
              <w:rPr>
                <w:sz w:val="24"/>
                <w:szCs w:val="24"/>
              </w:rPr>
              <w:t>авт.</w:t>
            </w:r>
            <w:r w:rsidRPr="00025643">
              <w:rPr>
                <w:spacing w:val="-4"/>
                <w:sz w:val="24"/>
                <w:szCs w:val="24"/>
              </w:rPr>
              <w:t xml:space="preserve"> </w:t>
            </w:r>
            <w:r w:rsidRPr="00025643">
              <w:rPr>
                <w:sz w:val="24"/>
                <w:szCs w:val="24"/>
              </w:rPr>
              <w:t>Шаехова</w:t>
            </w:r>
            <w:r w:rsidRPr="00025643">
              <w:rPr>
                <w:spacing w:val="-5"/>
                <w:sz w:val="24"/>
                <w:szCs w:val="24"/>
              </w:rPr>
              <w:t xml:space="preserve"> </w:t>
            </w:r>
            <w:r w:rsidRPr="00025643">
              <w:rPr>
                <w:sz w:val="24"/>
                <w:szCs w:val="24"/>
              </w:rPr>
              <w:t>Р.</w:t>
            </w:r>
            <w:r w:rsidRPr="00025643">
              <w:rPr>
                <w:spacing w:val="-57"/>
                <w:sz w:val="24"/>
                <w:szCs w:val="24"/>
              </w:rPr>
              <w:t xml:space="preserve"> </w:t>
            </w:r>
            <w:r w:rsidRPr="00025643">
              <w:rPr>
                <w:sz w:val="24"/>
                <w:szCs w:val="24"/>
              </w:rPr>
              <w:t>К.</w:t>
            </w:r>
            <w:r w:rsidRPr="00025643">
              <w:rPr>
                <w:spacing w:val="-1"/>
                <w:sz w:val="24"/>
                <w:szCs w:val="24"/>
              </w:rPr>
              <w:t xml:space="preserve"> </w:t>
            </w:r>
            <w:r w:rsidRPr="00025643">
              <w:rPr>
                <w:sz w:val="24"/>
                <w:szCs w:val="24"/>
              </w:rPr>
              <w:t>, 2022г.</w:t>
            </w:r>
          </w:p>
        </w:tc>
        <w:tc>
          <w:tcPr>
            <w:tcW w:w="5127" w:type="dxa"/>
          </w:tcPr>
          <w:p w14:paraId="4979D7AC" w14:textId="77777777" w:rsidR="00025643" w:rsidRPr="00025643" w:rsidRDefault="00025643" w:rsidP="00025643">
            <w:pPr>
              <w:spacing w:line="276" w:lineRule="auto"/>
              <w:ind w:right="398"/>
              <w:jc w:val="both"/>
              <w:rPr>
                <w:sz w:val="24"/>
                <w:szCs w:val="24"/>
              </w:rPr>
            </w:pPr>
            <w:r w:rsidRPr="00025643">
              <w:rPr>
                <w:i/>
                <w:sz w:val="24"/>
                <w:szCs w:val="24"/>
              </w:rPr>
              <w:t xml:space="preserve">Цель, задачи: </w:t>
            </w:r>
            <w:r w:rsidRPr="00025643">
              <w:rPr>
                <w:sz w:val="24"/>
                <w:szCs w:val="24"/>
              </w:rPr>
              <w:t>Региональная образовательная</w:t>
            </w:r>
            <w:r w:rsidRPr="00025643">
              <w:rPr>
                <w:spacing w:val="-57"/>
                <w:sz w:val="24"/>
                <w:szCs w:val="24"/>
              </w:rPr>
              <w:t xml:space="preserve"> </w:t>
            </w:r>
            <w:r w:rsidRPr="00025643">
              <w:rPr>
                <w:sz w:val="24"/>
                <w:szCs w:val="24"/>
              </w:rPr>
              <w:t>программа</w:t>
            </w:r>
            <w:r w:rsidRPr="00025643">
              <w:rPr>
                <w:spacing w:val="-2"/>
                <w:sz w:val="24"/>
                <w:szCs w:val="24"/>
              </w:rPr>
              <w:t xml:space="preserve"> </w:t>
            </w:r>
            <w:r w:rsidRPr="00025643">
              <w:rPr>
                <w:sz w:val="24"/>
                <w:szCs w:val="24"/>
              </w:rPr>
              <w:t>дошкольного</w:t>
            </w:r>
            <w:r w:rsidRPr="00025643">
              <w:rPr>
                <w:spacing w:val="-1"/>
                <w:sz w:val="24"/>
                <w:szCs w:val="24"/>
              </w:rPr>
              <w:t xml:space="preserve"> </w:t>
            </w:r>
            <w:r w:rsidRPr="00025643">
              <w:rPr>
                <w:sz w:val="24"/>
                <w:szCs w:val="24"/>
              </w:rPr>
              <w:t>образования</w:t>
            </w:r>
          </w:p>
          <w:p w14:paraId="6253AB83" w14:textId="77777777" w:rsidR="00025643" w:rsidRPr="00025643" w:rsidRDefault="00025643" w:rsidP="00025643">
            <w:pPr>
              <w:spacing w:line="276" w:lineRule="auto"/>
              <w:ind w:right="332"/>
              <w:jc w:val="both"/>
              <w:rPr>
                <w:sz w:val="24"/>
                <w:szCs w:val="24"/>
              </w:rPr>
            </w:pPr>
            <w:r w:rsidRPr="00025643">
              <w:rPr>
                <w:sz w:val="24"/>
                <w:szCs w:val="24"/>
              </w:rPr>
              <w:t>«Соени</w:t>
            </w:r>
            <w:proofErr w:type="gramStart"/>
            <w:r w:rsidRPr="00025643">
              <w:rPr>
                <w:sz w:val="24"/>
                <w:szCs w:val="24"/>
              </w:rPr>
              <w:t>ч-</w:t>
            </w:r>
            <w:proofErr w:type="gramEnd"/>
            <w:r w:rsidRPr="00025643">
              <w:rPr>
                <w:spacing w:val="-4"/>
                <w:sz w:val="24"/>
                <w:szCs w:val="24"/>
              </w:rPr>
              <w:t xml:space="preserve"> </w:t>
            </w:r>
            <w:r w:rsidRPr="00025643">
              <w:rPr>
                <w:sz w:val="24"/>
                <w:szCs w:val="24"/>
              </w:rPr>
              <w:t>радость</w:t>
            </w:r>
            <w:r w:rsidRPr="00025643">
              <w:rPr>
                <w:spacing w:val="-3"/>
                <w:sz w:val="24"/>
                <w:szCs w:val="24"/>
              </w:rPr>
              <w:t xml:space="preserve"> </w:t>
            </w:r>
            <w:r w:rsidRPr="00025643">
              <w:rPr>
                <w:sz w:val="24"/>
                <w:szCs w:val="24"/>
              </w:rPr>
              <w:t>познания»,</w:t>
            </w:r>
            <w:r w:rsidRPr="00025643">
              <w:rPr>
                <w:spacing w:val="-2"/>
                <w:sz w:val="24"/>
                <w:szCs w:val="24"/>
              </w:rPr>
              <w:t xml:space="preserve"> </w:t>
            </w:r>
            <w:r w:rsidRPr="00025643">
              <w:rPr>
                <w:sz w:val="24"/>
                <w:szCs w:val="24"/>
              </w:rPr>
              <w:t>авт.</w:t>
            </w:r>
            <w:r w:rsidRPr="00025643">
              <w:rPr>
                <w:spacing w:val="-4"/>
                <w:sz w:val="24"/>
                <w:szCs w:val="24"/>
              </w:rPr>
              <w:t xml:space="preserve"> </w:t>
            </w:r>
            <w:r w:rsidRPr="00025643">
              <w:rPr>
                <w:sz w:val="24"/>
                <w:szCs w:val="24"/>
              </w:rPr>
              <w:t>Шаехова</w:t>
            </w:r>
            <w:r w:rsidRPr="00025643">
              <w:rPr>
                <w:spacing w:val="-5"/>
                <w:sz w:val="24"/>
                <w:szCs w:val="24"/>
              </w:rPr>
              <w:t xml:space="preserve"> </w:t>
            </w:r>
            <w:r w:rsidRPr="00025643">
              <w:rPr>
                <w:sz w:val="24"/>
                <w:szCs w:val="24"/>
              </w:rPr>
              <w:t>Р.</w:t>
            </w:r>
            <w:r w:rsidRPr="00025643">
              <w:rPr>
                <w:spacing w:val="-57"/>
                <w:sz w:val="24"/>
                <w:szCs w:val="24"/>
              </w:rPr>
              <w:t xml:space="preserve"> </w:t>
            </w:r>
            <w:r w:rsidRPr="00025643">
              <w:rPr>
                <w:sz w:val="24"/>
                <w:szCs w:val="24"/>
              </w:rPr>
              <w:t>К. , 2016г. Региональная образовательная</w:t>
            </w:r>
            <w:r w:rsidRPr="00025643">
              <w:rPr>
                <w:spacing w:val="1"/>
                <w:sz w:val="24"/>
                <w:szCs w:val="24"/>
              </w:rPr>
              <w:t xml:space="preserve"> </w:t>
            </w:r>
            <w:r w:rsidRPr="00025643">
              <w:rPr>
                <w:sz w:val="24"/>
                <w:szCs w:val="24"/>
              </w:rPr>
              <w:t>программа</w:t>
            </w:r>
            <w:r w:rsidRPr="00025643">
              <w:rPr>
                <w:spacing w:val="-2"/>
                <w:sz w:val="24"/>
                <w:szCs w:val="24"/>
              </w:rPr>
              <w:t xml:space="preserve"> </w:t>
            </w:r>
            <w:r w:rsidRPr="00025643">
              <w:rPr>
                <w:sz w:val="24"/>
                <w:szCs w:val="24"/>
              </w:rPr>
              <w:t>дошкольного образования</w:t>
            </w:r>
          </w:p>
          <w:p w14:paraId="3EE7AC1D" w14:textId="77777777" w:rsidR="00025643" w:rsidRPr="00025643" w:rsidRDefault="00025643" w:rsidP="00025643">
            <w:pPr>
              <w:spacing w:line="276" w:lineRule="auto"/>
              <w:ind w:right="92"/>
              <w:jc w:val="both"/>
              <w:rPr>
                <w:sz w:val="24"/>
                <w:szCs w:val="24"/>
              </w:rPr>
            </w:pPr>
            <w:r w:rsidRPr="00025643">
              <w:rPr>
                <w:sz w:val="24"/>
                <w:szCs w:val="24"/>
              </w:rPr>
              <w:t>«Куаны</w:t>
            </w:r>
            <w:proofErr w:type="gramStart"/>
            <w:r w:rsidRPr="00025643">
              <w:rPr>
                <w:sz w:val="24"/>
                <w:szCs w:val="24"/>
              </w:rPr>
              <w:t>ч-</w:t>
            </w:r>
            <w:proofErr w:type="gramEnd"/>
            <w:r w:rsidRPr="00025643">
              <w:rPr>
                <w:spacing w:val="37"/>
                <w:sz w:val="24"/>
                <w:szCs w:val="24"/>
              </w:rPr>
              <w:t xml:space="preserve"> </w:t>
            </w:r>
            <w:r w:rsidRPr="00025643">
              <w:rPr>
                <w:sz w:val="24"/>
                <w:szCs w:val="24"/>
              </w:rPr>
              <w:t>радость</w:t>
            </w:r>
            <w:r w:rsidRPr="00025643">
              <w:rPr>
                <w:spacing w:val="38"/>
                <w:sz w:val="24"/>
                <w:szCs w:val="24"/>
              </w:rPr>
              <w:t xml:space="preserve"> </w:t>
            </w:r>
            <w:r w:rsidRPr="00025643">
              <w:rPr>
                <w:sz w:val="24"/>
                <w:szCs w:val="24"/>
              </w:rPr>
              <w:t>познания»,</w:t>
            </w:r>
            <w:r w:rsidRPr="00025643">
              <w:rPr>
                <w:spacing w:val="38"/>
                <w:sz w:val="24"/>
                <w:szCs w:val="24"/>
              </w:rPr>
              <w:t xml:space="preserve"> </w:t>
            </w:r>
            <w:r w:rsidRPr="00025643">
              <w:rPr>
                <w:sz w:val="24"/>
                <w:szCs w:val="24"/>
              </w:rPr>
              <w:t>авт.</w:t>
            </w:r>
            <w:r w:rsidRPr="00025643">
              <w:rPr>
                <w:spacing w:val="37"/>
                <w:sz w:val="24"/>
                <w:szCs w:val="24"/>
              </w:rPr>
              <w:t xml:space="preserve"> </w:t>
            </w:r>
            <w:r w:rsidRPr="00025643">
              <w:rPr>
                <w:sz w:val="24"/>
                <w:szCs w:val="24"/>
              </w:rPr>
              <w:t>Шаехова</w:t>
            </w:r>
            <w:r w:rsidRPr="00025643">
              <w:rPr>
                <w:spacing w:val="39"/>
                <w:sz w:val="24"/>
                <w:szCs w:val="24"/>
              </w:rPr>
              <w:t xml:space="preserve"> </w:t>
            </w:r>
            <w:r w:rsidRPr="00025643">
              <w:rPr>
                <w:sz w:val="24"/>
                <w:szCs w:val="24"/>
              </w:rPr>
              <w:t>Р.</w:t>
            </w:r>
            <w:r w:rsidRPr="00025643">
              <w:rPr>
                <w:spacing w:val="-57"/>
                <w:sz w:val="24"/>
                <w:szCs w:val="24"/>
              </w:rPr>
              <w:t xml:space="preserve"> </w:t>
            </w:r>
            <w:r w:rsidRPr="00025643">
              <w:rPr>
                <w:sz w:val="24"/>
                <w:szCs w:val="24"/>
              </w:rPr>
              <w:t>К.</w:t>
            </w:r>
            <w:r w:rsidRPr="00025643">
              <w:rPr>
                <w:spacing w:val="-1"/>
                <w:sz w:val="24"/>
                <w:szCs w:val="24"/>
              </w:rPr>
              <w:t xml:space="preserve"> </w:t>
            </w:r>
            <w:r w:rsidRPr="00025643">
              <w:rPr>
                <w:sz w:val="24"/>
                <w:szCs w:val="24"/>
              </w:rPr>
              <w:t>, 2022г.</w:t>
            </w:r>
          </w:p>
          <w:p w14:paraId="58C2A11C" w14:textId="77777777" w:rsidR="00025643" w:rsidRPr="00025643" w:rsidRDefault="00025643" w:rsidP="00025643">
            <w:pPr>
              <w:spacing w:line="276" w:lineRule="auto"/>
              <w:ind w:right="2217"/>
              <w:jc w:val="both"/>
              <w:rPr>
                <w:sz w:val="24"/>
                <w:szCs w:val="24"/>
              </w:rPr>
            </w:pPr>
            <w:r w:rsidRPr="00025643">
              <w:rPr>
                <w:sz w:val="24"/>
                <w:szCs w:val="24"/>
              </w:rPr>
              <w:t>1 младшая группа:</w:t>
            </w:r>
            <w:r w:rsidRPr="00025643">
              <w:rPr>
                <w:spacing w:val="1"/>
                <w:sz w:val="24"/>
                <w:szCs w:val="24"/>
              </w:rPr>
              <w:t xml:space="preserve"> </w:t>
            </w:r>
            <w:r w:rsidRPr="00025643">
              <w:rPr>
                <w:sz w:val="24"/>
                <w:szCs w:val="24"/>
              </w:rPr>
              <w:t>стр.88;</w:t>
            </w:r>
            <w:r w:rsidRPr="00025643">
              <w:rPr>
                <w:spacing w:val="1"/>
                <w:sz w:val="24"/>
                <w:szCs w:val="24"/>
              </w:rPr>
              <w:t xml:space="preserve"> </w:t>
            </w:r>
            <w:r w:rsidRPr="00025643">
              <w:rPr>
                <w:sz w:val="24"/>
                <w:szCs w:val="24"/>
              </w:rPr>
              <w:t>2</w:t>
            </w:r>
            <w:r w:rsidRPr="00025643">
              <w:rPr>
                <w:spacing w:val="-6"/>
                <w:sz w:val="24"/>
                <w:szCs w:val="24"/>
              </w:rPr>
              <w:t xml:space="preserve"> </w:t>
            </w:r>
            <w:r w:rsidRPr="00025643">
              <w:rPr>
                <w:sz w:val="24"/>
                <w:szCs w:val="24"/>
              </w:rPr>
              <w:t>младшая</w:t>
            </w:r>
            <w:r w:rsidRPr="00025643">
              <w:rPr>
                <w:spacing w:val="-6"/>
                <w:sz w:val="24"/>
                <w:szCs w:val="24"/>
              </w:rPr>
              <w:t xml:space="preserve"> </w:t>
            </w:r>
            <w:r w:rsidRPr="00025643">
              <w:rPr>
                <w:sz w:val="24"/>
                <w:szCs w:val="24"/>
              </w:rPr>
              <w:t>группа:</w:t>
            </w:r>
            <w:r w:rsidRPr="00025643">
              <w:rPr>
                <w:spacing w:val="-5"/>
                <w:sz w:val="24"/>
                <w:szCs w:val="24"/>
              </w:rPr>
              <w:t xml:space="preserve"> </w:t>
            </w:r>
            <w:r w:rsidRPr="00025643">
              <w:rPr>
                <w:sz w:val="24"/>
                <w:szCs w:val="24"/>
              </w:rPr>
              <w:t>стр.100;</w:t>
            </w:r>
            <w:r w:rsidRPr="00025643">
              <w:rPr>
                <w:spacing w:val="-57"/>
                <w:sz w:val="24"/>
                <w:szCs w:val="24"/>
              </w:rPr>
              <w:t xml:space="preserve"> </w:t>
            </w:r>
            <w:r w:rsidRPr="00025643">
              <w:rPr>
                <w:sz w:val="24"/>
                <w:szCs w:val="24"/>
              </w:rPr>
              <w:t>Средняя группа: стр. 117;</w:t>
            </w:r>
            <w:r w:rsidRPr="00025643">
              <w:rPr>
                <w:spacing w:val="1"/>
                <w:sz w:val="24"/>
                <w:szCs w:val="24"/>
              </w:rPr>
              <w:t xml:space="preserve"> </w:t>
            </w:r>
            <w:r w:rsidRPr="00025643">
              <w:rPr>
                <w:sz w:val="24"/>
                <w:szCs w:val="24"/>
              </w:rPr>
              <w:t>Старшая</w:t>
            </w:r>
            <w:r w:rsidRPr="00025643">
              <w:rPr>
                <w:spacing w:val="-1"/>
                <w:sz w:val="24"/>
                <w:szCs w:val="24"/>
              </w:rPr>
              <w:t xml:space="preserve"> </w:t>
            </w:r>
            <w:r w:rsidRPr="00025643">
              <w:rPr>
                <w:sz w:val="24"/>
                <w:szCs w:val="24"/>
              </w:rPr>
              <w:t>группа:</w:t>
            </w:r>
            <w:r w:rsidRPr="00025643">
              <w:rPr>
                <w:spacing w:val="58"/>
                <w:sz w:val="24"/>
                <w:szCs w:val="24"/>
              </w:rPr>
              <w:t xml:space="preserve"> </w:t>
            </w:r>
            <w:r w:rsidRPr="00025643">
              <w:rPr>
                <w:sz w:val="24"/>
                <w:szCs w:val="24"/>
              </w:rPr>
              <w:t>стр.</w:t>
            </w:r>
            <w:r w:rsidRPr="00025643">
              <w:rPr>
                <w:spacing w:val="-1"/>
                <w:sz w:val="24"/>
                <w:szCs w:val="24"/>
              </w:rPr>
              <w:t xml:space="preserve"> </w:t>
            </w:r>
            <w:r w:rsidRPr="00025643">
              <w:rPr>
                <w:sz w:val="24"/>
                <w:szCs w:val="24"/>
              </w:rPr>
              <w:t>138;</w:t>
            </w:r>
          </w:p>
          <w:p w14:paraId="3DABA170" w14:textId="77777777" w:rsidR="00025643" w:rsidRPr="00025643" w:rsidRDefault="00025643" w:rsidP="00025643">
            <w:pPr>
              <w:spacing w:line="276" w:lineRule="auto"/>
              <w:jc w:val="both"/>
              <w:rPr>
                <w:sz w:val="24"/>
                <w:szCs w:val="24"/>
              </w:rPr>
            </w:pPr>
            <w:r w:rsidRPr="00025643">
              <w:rPr>
                <w:sz w:val="24"/>
                <w:szCs w:val="24"/>
              </w:rPr>
              <w:t>Подготовительная</w:t>
            </w:r>
            <w:r w:rsidRPr="00025643">
              <w:rPr>
                <w:spacing w:val="-4"/>
                <w:sz w:val="24"/>
                <w:szCs w:val="24"/>
              </w:rPr>
              <w:t xml:space="preserve"> </w:t>
            </w:r>
            <w:r w:rsidRPr="00025643">
              <w:rPr>
                <w:sz w:val="24"/>
                <w:szCs w:val="24"/>
              </w:rPr>
              <w:t>группа:</w:t>
            </w:r>
            <w:r w:rsidRPr="00025643">
              <w:rPr>
                <w:spacing w:val="-3"/>
                <w:sz w:val="24"/>
                <w:szCs w:val="24"/>
              </w:rPr>
              <w:t xml:space="preserve"> </w:t>
            </w:r>
            <w:r w:rsidRPr="00025643">
              <w:rPr>
                <w:sz w:val="24"/>
                <w:szCs w:val="24"/>
              </w:rPr>
              <w:t>стр.</w:t>
            </w:r>
            <w:r w:rsidRPr="00025643">
              <w:rPr>
                <w:spacing w:val="-4"/>
                <w:sz w:val="24"/>
                <w:szCs w:val="24"/>
              </w:rPr>
              <w:t xml:space="preserve"> </w:t>
            </w:r>
            <w:r w:rsidRPr="00025643">
              <w:rPr>
                <w:sz w:val="24"/>
                <w:szCs w:val="24"/>
              </w:rPr>
              <w:t>160.</w:t>
            </w:r>
          </w:p>
        </w:tc>
      </w:tr>
    </w:tbl>
    <w:p w14:paraId="0976659D" w14:textId="77777777" w:rsidR="00640258" w:rsidRDefault="00640258" w:rsidP="00640258">
      <w:pPr>
        <w:tabs>
          <w:tab w:val="left" w:pos="1822"/>
        </w:tabs>
        <w:spacing w:line="276" w:lineRule="auto"/>
        <w:ind w:left="1660"/>
        <w:outlineLvl w:val="1"/>
        <w:rPr>
          <w:b/>
          <w:bCs/>
          <w:sz w:val="24"/>
          <w:szCs w:val="24"/>
        </w:rPr>
      </w:pPr>
    </w:p>
    <w:p w14:paraId="1E24F8A1" w14:textId="77777777" w:rsidR="00640258" w:rsidRDefault="00640258" w:rsidP="00640258">
      <w:pPr>
        <w:tabs>
          <w:tab w:val="left" w:pos="1822"/>
        </w:tabs>
        <w:spacing w:line="276" w:lineRule="auto"/>
        <w:ind w:left="1660"/>
        <w:outlineLvl w:val="1"/>
        <w:rPr>
          <w:b/>
          <w:bCs/>
          <w:sz w:val="24"/>
          <w:szCs w:val="24"/>
        </w:rPr>
      </w:pPr>
    </w:p>
    <w:p w14:paraId="775D8134" w14:textId="0B62F2A0" w:rsidR="00025643" w:rsidRPr="00025643" w:rsidRDefault="00640258" w:rsidP="00640258">
      <w:pPr>
        <w:tabs>
          <w:tab w:val="left" w:pos="1822"/>
        </w:tabs>
        <w:spacing w:line="276" w:lineRule="auto"/>
        <w:ind w:left="1660"/>
        <w:outlineLvl w:val="1"/>
        <w:rPr>
          <w:b/>
          <w:bCs/>
          <w:sz w:val="24"/>
          <w:szCs w:val="24"/>
        </w:rPr>
      </w:pPr>
      <w:r>
        <w:rPr>
          <w:b/>
          <w:bCs/>
          <w:sz w:val="24"/>
          <w:szCs w:val="24"/>
        </w:rPr>
        <w:t>2.1.</w:t>
      </w:r>
      <w:r w:rsidR="00025643" w:rsidRPr="00025643">
        <w:rPr>
          <w:b/>
          <w:bCs/>
          <w:sz w:val="24"/>
          <w:szCs w:val="24"/>
        </w:rPr>
        <w:t>Вариативные</w:t>
      </w:r>
      <w:r w:rsidR="00025643" w:rsidRPr="00025643">
        <w:rPr>
          <w:b/>
          <w:bCs/>
          <w:spacing w:val="-6"/>
          <w:sz w:val="24"/>
          <w:szCs w:val="24"/>
        </w:rPr>
        <w:t xml:space="preserve"> </w:t>
      </w:r>
      <w:r w:rsidR="00025643" w:rsidRPr="00025643">
        <w:rPr>
          <w:b/>
          <w:bCs/>
          <w:sz w:val="24"/>
          <w:szCs w:val="24"/>
        </w:rPr>
        <w:t>формы,</w:t>
      </w:r>
      <w:r w:rsidR="00025643" w:rsidRPr="00025643">
        <w:rPr>
          <w:b/>
          <w:bCs/>
          <w:spacing w:val="-2"/>
          <w:sz w:val="24"/>
          <w:szCs w:val="24"/>
        </w:rPr>
        <w:t xml:space="preserve"> </w:t>
      </w:r>
      <w:r w:rsidR="00025643" w:rsidRPr="00025643">
        <w:rPr>
          <w:b/>
          <w:bCs/>
          <w:sz w:val="24"/>
          <w:szCs w:val="24"/>
        </w:rPr>
        <w:t>способы,</w:t>
      </w:r>
      <w:r w:rsidR="00025643" w:rsidRPr="00025643">
        <w:rPr>
          <w:b/>
          <w:bCs/>
          <w:spacing w:val="-3"/>
          <w:sz w:val="24"/>
          <w:szCs w:val="24"/>
        </w:rPr>
        <w:t xml:space="preserve"> </w:t>
      </w:r>
      <w:r w:rsidR="00025643" w:rsidRPr="00025643">
        <w:rPr>
          <w:b/>
          <w:bCs/>
          <w:sz w:val="24"/>
          <w:szCs w:val="24"/>
        </w:rPr>
        <w:t>методы</w:t>
      </w:r>
      <w:r w:rsidR="00025643" w:rsidRPr="00025643">
        <w:rPr>
          <w:b/>
          <w:bCs/>
          <w:spacing w:val="-3"/>
          <w:sz w:val="24"/>
          <w:szCs w:val="24"/>
        </w:rPr>
        <w:t xml:space="preserve"> </w:t>
      </w:r>
      <w:r w:rsidR="00025643" w:rsidRPr="00025643">
        <w:rPr>
          <w:b/>
          <w:bCs/>
          <w:sz w:val="24"/>
          <w:szCs w:val="24"/>
        </w:rPr>
        <w:t>и</w:t>
      </w:r>
      <w:r w:rsidR="00025643" w:rsidRPr="00025643">
        <w:rPr>
          <w:b/>
          <w:bCs/>
          <w:spacing w:val="-4"/>
          <w:sz w:val="24"/>
          <w:szCs w:val="24"/>
        </w:rPr>
        <w:t xml:space="preserve"> </w:t>
      </w:r>
      <w:r w:rsidR="00025643" w:rsidRPr="00025643">
        <w:rPr>
          <w:b/>
          <w:bCs/>
          <w:sz w:val="24"/>
          <w:szCs w:val="24"/>
        </w:rPr>
        <w:t>средства</w:t>
      </w:r>
      <w:r w:rsidR="00025643" w:rsidRPr="00025643">
        <w:rPr>
          <w:b/>
          <w:bCs/>
          <w:spacing w:val="-4"/>
          <w:sz w:val="24"/>
          <w:szCs w:val="24"/>
        </w:rPr>
        <w:t xml:space="preserve"> </w:t>
      </w:r>
      <w:r w:rsidR="00025643" w:rsidRPr="00025643">
        <w:rPr>
          <w:b/>
          <w:bCs/>
          <w:sz w:val="24"/>
          <w:szCs w:val="24"/>
        </w:rPr>
        <w:t>реализации</w:t>
      </w:r>
      <w:r w:rsidR="00025643" w:rsidRPr="00025643">
        <w:rPr>
          <w:b/>
          <w:bCs/>
          <w:spacing w:val="-3"/>
          <w:sz w:val="24"/>
          <w:szCs w:val="24"/>
        </w:rPr>
        <w:t xml:space="preserve"> </w:t>
      </w:r>
      <w:r w:rsidR="00025643" w:rsidRPr="00025643">
        <w:rPr>
          <w:b/>
          <w:bCs/>
          <w:sz w:val="24"/>
          <w:szCs w:val="24"/>
        </w:rPr>
        <w:t>Программы.</w:t>
      </w:r>
    </w:p>
    <w:p w14:paraId="593291C3" w14:textId="77777777" w:rsidR="00025643" w:rsidRPr="00025643" w:rsidRDefault="00025643" w:rsidP="00025643">
      <w:pPr>
        <w:spacing w:line="276" w:lineRule="auto"/>
        <w:jc w:val="both"/>
        <w:outlineLvl w:val="2"/>
        <w:rPr>
          <w:b/>
          <w:bCs/>
          <w:i/>
          <w:iCs/>
          <w:sz w:val="24"/>
          <w:szCs w:val="24"/>
        </w:rPr>
      </w:pPr>
      <w:r w:rsidRPr="00025643">
        <w:rPr>
          <w:b/>
          <w:bCs/>
          <w:i/>
          <w:iCs/>
          <w:sz w:val="24"/>
          <w:szCs w:val="24"/>
        </w:rPr>
        <w:t>Обязательная</w:t>
      </w:r>
      <w:r w:rsidRPr="00025643">
        <w:rPr>
          <w:b/>
          <w:bCs/>
          <w:i/>
          <w:iCs/>
          <w:spacing w:val="-4"/>
          <w:sz w:val="24"/>
          <w:szCs w:val="24"/>
        </w:rPr>
        <w:t xml:space="preserve"> </w:t>
      </w:r>
      <w:r w:rsidRPr="00025643">
        <w:rPr>
          <w:b/>
          <w:bCs/>
          <w:i/>
          <w:iCs/>
          <w:sz w:val="24"/>
          <w:szCs w:val="24"/>
        </w:rPr>
        <w:t>часть.</w:t>
      </w:r>
    </w:p>
    <w:p w14:paraId="040ED902" w14:textId="77777777" w:rsidR="00025643" w:rsidRPr="00025643" w:rsidRDefault="00025643" w:rsidP="00025643">
      <w:pPr>
        <w:spacing w:line="276" w:lineRule="auto"/>
        <w:ind w:right="287"/>
        <w:jc w:val="both"/>
        <w:rPr>
          <w:sz w:val="24"/>
          <w:szCs w:val="24"/>
        </w:rPr>
      </w:pPr>
      <w:r w:rsidRPr="00025643">
        <w:rPr>
          <w:sz w:val="24"/>
          <w:szCs w:val="24"/>
        </w:rPr>
        <w:t>Формы, способы, методы и средства реализации Программы образования определены в</w:t>
      </w:r>
      <w:r w:rsidRPr="00025643">
        <w:rPr>
          <w:spacing w:val="1"/>
          <w:sz w:val="24"/>
          <w:szCs w:val="24"/>
        </w:rPr>
        <w:t xml:space="preserve"> </w:t>
      </w:r>
      <w:r w:rsidRPr="00025643">
        <w:rPr>
          <w:sz w:val="24"/>
          <w:szCs w:val="24"/>
        </w:rPr>
        <w:t>соответствии</w:t>
      </w:r>
      <w:r w:rsidRPr="00025643">
        <w:rPr>
          <w:spacing w:val="1"/>
          <w:sz w:val="24"/>
          <w:szCs w:val="24"/>
        </w:rPr>
        <w:t xml:space="preserve"> </w:t>
      </w:r>
      <w:r w:rsidRPr="00025643">
        <w:rPr>
          <w:sz w:val="24"/>
          <w:szCs w:val="24"/>
        </w:rPr>
        <w:t>с</w:t>
      </w:r>
      <w:r w:rsidRPr="00025643">
        <w:rPr>
          <w:spacing w:val="1"/>
          <w:sz w:val="24"/>
          <w:szCs w:val="24"/>
        </w:rPr>
        <w:t xml:space="preserve"> </w:t>
      </w:r>
      <w:r w:rsidRPr="00025643">
        <w:rPr>
          <w:sz w:val="24"/>
          <w:szCs w:val="24"/>
        </w:rPr>
        <w:t>задачами</w:t>
      </w:r>
      <w:r w:rsidRPr="00025643">
        <w:rPr>
          <w:spacing w:val="1"/>
          <w:sz w:val="24"/>
          <w:szCs w:val="24"/>
        </w:rPr>
        <w:t xml:space="preserve"> </w:t>
      </w:r>
      <w:r w:rsidRPr="00025643">
        <w:rPr>
          <w:sz w:val="24"/>
          <w:szCs w:val="24"/>
        </w:rPr>
        <w:t>воспитания</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обучения,</w:t>
      </w:r>
      <w:r w:rsidRPr="00025643">
        <w:rPr>
          <w:spacing w:val="1"/>
          <w:sz w:val="24"/>
          <w:szCs w:val="24"/>
        </w:rPr>
        <w:t xml:space="preserve"> </w:t>
      </w:r>
      <w:r w:rsidRPr="00025643">
        <w:rPr>
          <w:sz w:val="24"/>
          <w:szCs w:val="24"/>
        </w:rPr>
        <w:t>возрастными</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индивидуальными</w:t>
      </w:r>
      <w:r w:rsidRPr="00025643">
        <w:rPr>
          <w:spacing w:val="1"/>
          <w:sz w:val="24"/>
          <w:szCs w:val="24"/>
        </w:rPr>
        <w:t xml:space="preserve"> </w:t>
      </w:r>
      <w:r w:rsidRPr="00025643">
        <w:rPr>
          <w:sz w:val="24"/>
          <w:szCs w:val="24"/>
        </w:rPr>
        <w:t>особенностями</w:t>
      </w:r>
      <w:r w:rsidRPr="00025643">
        <w:rPr>
          <w:spacing w:val="1"/>
          <w:sz w:val="24"/>
          <w:szCs w:val="24"/>
        </w:rPr>
        <w:t xml:space="preserve"> </w:t>
      </w:r>
      <w:r w:rsidRPr="00025643">
        <w:rPr>
          <w:sz w:val="24"/>
          <w:szCs w:val="24"/>
        </w:rPr>
        <w:t>детей,</w:t>
      </w:r>
      <w:r w:rsidRPr="00025643">
        <w:rPr>
          <w:spacing w:val="1"/>
          <w:sz w:val="24"/>
          <w:szCs w:val="24"/>
        </w:rPr>
        <w:t xml:space="preserve"> </w:t>
      </w:r>
      <w:r w:rsidRPr="00025643">
        <w:rPr>
          <w:sz w:val="24"/>
          <w:szCs w:val="24"/>
        </w:rPr>
        <w:t>спецификой</w:t>
      </w:r>
      <w:r w:rsidRPr="00025643">
        <w:rPr>
          <w:spacing w:val="1"/>
          <w:sz w:val="24"/>
          <w:szCs w:val="24"/>
        </w:rPr>
        <w:t xml:space="preserve"> </w:t>
      </w:r>
      <w:r w:rsidRPr="00025643">
        <w:rPr>
          <w:sz w:val="24"/>
          <w:szCs w:val="24"/>
        </w:rPr>
        <w:t>их</w:t>
      </w:r>
      <w:r w:rsidRPr="00025643">
        <w:rPr>
          <w:spacing w:val="1"/>
          <w:sz w:val="24"/>
          <w:szCs w:val="24"/>
        </w:rPr>
        <w:t xml:space="preserve"> </w:t>
      </w:r>
      <w:r w:rsidRPr="00025643">
        <w:rPr>
          <w:sz w:val="24"/>
          <w:szCs w:val="24"/>
        </w:rPr>
        <w:t>образовательных</w:t>
      </w:r>
      <w:r w:rsidRPr="00025643">
        <w:rPr>
          <w:spacing w:val="1"/>
          <w:sz w:val="24"/>
          <w:szCs w:val="24"/>
        </w:rPr>
        <w:t xml:space="preserve"> </w:t>
      </w:r>
      <w:r w:rsidRPr="00025643">
        <w:rPr>
          <w:sz w:val="24"/>
          <w:szCs w:val="24"/>
        </w:rPr>
        <w:t>потребностей</w:t>
      </w:r>
      <w:r w:rsidRPr="00025643">
        <w:rPr>
          <w:spacing w:val="61"/>
          <w:sz w:val="24"/>
          <w:szCs w:val="24"/>
        </w:rPr>
        <w:t xml:space="preserve"> </w:t>
      </w:r>
      <w:r w:rsidRPr="00025643">
        <w:rPr>
          <w:sz w:val="24"/>
          <w:szCs w:val="24"/>
        </w:rPr>
        <w:t>и</w:t>
      </w:r>
      <w:r w:rsidRPr="00025643">
        <w:rPr>
          <w:spacing w:val="61"/>
          <w:sz w:val="24"/>
          <w:szCs w:val="24"/>
        </w:rPr>
        <w:t xml:space="preserve"> </w:t>
      </w:r>
      <w:r w:rsidRPr="00025643">
        <w:rPr>
          <w:sz w:val="24"/>
          <w:szCs w:val="24"/>
        </w:rPr>
        <w:t>интересов.</w:t>
      </w:r>
      <w:r w:rsidRPr="00025643">
        <w:rPr>
          <w:spacing w:val="1"/>
          <w:sz w:val="24"/>
          <w:szCs w:val="24"/>
        </w:rPr>
        <w:t xml:space="preserve"> </w:t>
      </w:r>
      <w:r w:rsidRPr="00025643">
        <w:rPr>
          <w:sz w:val="24"/>
          <w:szCs w:val="24"/>
        </w:rPr>
        <w:t>Существенное значение имеют сформировавшиеся у педагога практики воспитания и обучения</w:t>
      </w:r>
      <w:r w:rsidRPr="00025643">
        <w:rPr>
          <w:spacing w:val="1"/>
          <w:sz w:val="24"/>
          <w:szCs w:val="24"/>
        </w:rPr>
        <w:t xml:space="preserve"> </w:t>
      </w:r>
      <w:r w:rsidRPr="00025643">
        <w:rPr>
          <w:sz w:val="24"/>
          <w:szCs w:val="24"/>
        </w:rPr>
        <w:t>детей,</w:t>
      </w:r>
      <w:r w:rsidRPr="00025643">
        <w:rPr>
          <w:spacing w:val="1"/>
          <w:sz w:val="24"/>
          <w:szCs w:val="24"/>
        </w:rPr>
        <w:t xml:space="preserve"> </w:t>
      </w:r>
      <w:r w:rsidRPr="00025643">
        <w:rPr>
          <w:sz w:val="24"/>
          <w:szCs w:val="24"/>
        </w:rPr>
        <w:t>оценка</w:t>
      </w:r>
      <w:r w:rsidRPr="00025643">
        <w:rPr>
          <w:spacing w:val="1"/>
          <w:sz w:val="24"/>
          <w:szCs w:val="24"/>
        </w:rPr>
        <w:t xml:space="preserve"> </w:t>
      </w:r>
      <w:r w:rsidRPr="00025643">
        <w:rPr>
          <w:sz w:val="24"/>
          <w:szCs w:val="24"/>
        </w:rPr>
        <w:t>результативности</w:t>
      </w:r>
      <w:r w:rsidRPr="00025643">
        <w:rPr>
          <w:spacing w:val="1"/>
          <w:sz w:val="24"/>
          <w:szCs w:val="24"/>
        </w:rPr>
        <w:t xml:space="preserve"> </w:t>
      </w:r>
      <w:r w:rsidRPr="00025643">
        <w:rPr>
          <w:sz w:val="24"/>
          <w:szCs w:val="24"/>
        </w:rPr>
        <w:t>форм,</w:t>
      </w:r>
      <w:r w:rsidRPr="00025643">
        <w:rPr>
          <w:spacing w:val="1"/>
          <w:sz w:val="24"/>
          <w:szCs w:val="24"/>
        </w:rPr>
        <w:t xml:space="preserve"> </w:t>
      </w:r>
      <w:r w:rsidRPr="00025643">
        <w:rPr>
          <w:sz w:val="24"/>
          <w:szCs w:val="24"/>
        </w:rPr>
        <w:t>методов,</w:t>
      </w:r>
      <w:r w:rsidRPr="00025643">
        <w:rPr>
          <w:spacing w:val="1"/>
          <w:sz w:val="24"/>
          <w:szCs w:val="24"/>
        </w:rPr>
        <w:t xml:space="preserve"> </w:t>
      </w:r>
      <w:r w:rsidRPr="00025643">
        <w:rPr>
          <w:sz w:val="24"/>
          <w:szCs w:val="24"/>
        </w:rPr>
        <w:t>средств</w:t>
      </w:r>
      <w:r w:rsidRPr="00025643">
        <w:rPr>
          <w:spacing w:val="1"/>
          <w:sz w:val="24"/>
          <w:szCs w:val="24"/>
        </w:rPr>
        <w:t xml:space="preserve"> </w:t>
      </w:r>
      <w:r w:rsidRPr="00025643">
        <w:rPr>
          <w:sz w:val="24"/>
          <w:szCs w:val="24"/>
        </w:rPr>
        <w:t>образовательной</w:t>
      </w:r>
      <w:r w:rsidRPr="00025643">
        <w:rPr>
          <w:spacing w:val="1"/>
          <w:sz w:val="24"/>
          <w:szCs w:val="24"/>
        </w:rPr>
        <w:t xml:space="preserve"> </w:t>
      </w:r>
      <w:r w:rsidRPr="00025643">
        <w:rPr>
          <w:sz w:val="24"/>
          <w:szCs w:val="24"/>
        </w:rPr>
        <w:t>деятельности</w:t>
      </w:r>
      <w:r w:rsidRPr="00025643">
        <w:rPr>
          <w:spacing w:val="1"/>
          <w:sz w:val="24"/>
          <w:szCs w:val="24"/>
        </w:rPr>
        <w:t xml:space="preserve"> </w:t>
      </w:r>
      <w:r w:rsidRPr="00025643">
        <w:rPr>
          <w:sz w:val="24"/>
          <w:szCs w:val="24"/>
        </w:rPr>
        <w:t>применительно</w:t>
      </w:r>
      <w:r w:rsidRPr="00025643">
        <w:rPr>
          <w:spacing w:val="-4"/>
          <w:sz w:val="24"/>
          <w:szCs w:val="24"/>
        </w:rPr>
        <w:t xml:space="preserve"> </w:t>
      </w:r>
      <w:r w:rsidRPr="00025643">
        <w:rPr>
          <w:sz w:val="24"/>
          <w:szCs w:val="24"/>
        </w:rPr>
        <w:t>к</w:t>
      </w:r>
      <w:r w:rsidRPr="00025643">
        <w:rPr>
          <w:spacing w:val="-2"/>
          <w:sz w:val="24"/>
          <w:szCs w:val="24"/>
        </w:rPr>
        <w:t xml:space="preserve"> </w:t>
      </w:r>
      <w:r w:rsidRPr="00025643">
        <w:rPr>
          <w:sz w:val="24"/>
          <w:szCs w:val="24"/>
        </w:rPr>
        <w:t>конкретной возрастной</w:t>
      </w:r>
      <w:r w:rsidRPr="00025643">
        <w:rPr>
          <w:spacing w:val="3"/>
          <w:sz w:val="24"/>
          <w:szCs w:val="24"/>
        </w:rPr>
        <w:t xml:space="preserve"> </w:t>
      </w:r>
      <w:r w:rsidRPr="00025643">
        <w:rPr>
          <w:sz w:val="24"/>
          <w:szCs w:val="24"/>
        </w:rPr>
        <w:t>группе детей.</w:t>
      </w:r>
    </w:p>
    <w:p w14:paraId="48A7DC2C" w14:textId="77777777" w:rsidR="00025643" w:rsidRPr="00025643" w:rsidRDefault="00025643" w:rsidP="00025643">
      <w:pPr>
        <w:spacing w:line="276" w:lineRule="auto"/>
        <w:ind w:right="287"/>
        <w:jc w:val="both"/>
        <w:rPr>
          <w:sz w:val="24"/>
          <w:szCs w:val="24"/>
        </w:rPr>
      </w:pPr>
      <w:r w:rsidRPr="00025643">
        <w:rPr>
          <w:sz w:val="24"/>
          <w:szCs w:val="24"/>
        </w:rPr>
        <w:t>Программа построена на реализации технологии деятельностного метода</w:t>
      </w:r>
      <w:r w:rsidRPr="00025643">
        <w:rPr>
          <w:spacing w:val="1"/>
          <w:sz w:val="24"/>
          <w:szCs w:val="24"/>
        </w:rPr>
        <w:t xml:space="preserve"> </w:t>
      </w:r>
      <w:r w:rsidRPr="00025643">
        <w:rPr>
          <w:sz w:val="24"/>
          <w:szCs w:val="24"/>
        </w:rPr>
        <w:t>«Ситуация».</w:t>
      </w:r>
      <w:r w:rsidRPr="00025643">
        <w:rPr>
          <w:spacing w:val="1"/>
          <w:sz w:val="24"/>
          <w:szCs w:val="24"/>
        </w:rPr>
        <w:t xml:space="preserve"> </w:t>
      </w:r>
      <w:r w:rsidRPr="00025643">
        <w:rPr>
          <w:sz w:val="24"/>
          <w:szCs w:val="24"/>
        </w:rPr>
        <w:t>Суть данной технологии заключается в организации развивающих ситуаций, в которых дети</w:t>
      </w:r>
      <w:r w:rsidRPr="00025643">
        <w:rPr>
          <w:spacing w:val="1"/>
          <w:sz w:val="24"/>
          <w:szCs w:val="24"/>
        </w:rPr>
        <w:t xml:space="preserve"> </w:t>
      </w:r>
      <w:r w:rsidRPr="00025643">
        <w:rPr>
          <w:sz w:val="24"/>
          <w:szCs w:val="24"/>
        </w:rPr>
        <w:t>сталкиваются с затруднениями, фиксируют то, что у них пока не получается, выявляют причины</w:t>
      </w:r>
      <w:r w:rsidRPr="00025643">
        <w:rPr>
          <w:spacing w:val="-57"/>
          <w:sz w:val="24"/>
          <w:szCs w:val="24"/>
        </w:rPr>
        <w:t xml:space="preserve"> </w:t>
      </w:r>
      <w:r w:rsidRPr="00025643">
        <w:rPr>
          <w:sz w:val="24"/>
          <w:szCs w:val="24"/>
        </w:rPr>
        <w:t>затруднений, выходят на формулировку задач (детских целей), а затем в активной деятельности</w:t>
      </w:r>
      <w:r w:rsidRPr="00025643">
        <w:rPr>
          <w:spacing w:val="1"/>
          <w:sz w:val="24"/>
          <w:szCs w:val="24"/>
        </w:rPr>
        <w:t xml:space="preserve"> </w:t>
      </w:r>
      <w:r w:rsidRPr="00025643">
        <w:rPr>
          <w:sz w:val="24"/>
          <w:szCs w:val="24"/>
        </w:rPr>
        <w:t>делают</w:t>
      </w:r>
      <w:r w:rsidRPr="00025643">
        <w:rPr>
          <w:spacing w:val="1"/>
          <w:sz w:val="24"/>
          <w:szCs w:val="24"/>
        </w:rPr>
        <w:t xml:space="preserve"> </w:t>
      </w:r>
      <w:r w:rsidRPr="00025643">
        <w:rPr>
          <w:sz w:val="24"/>
          <w:szCs w:val="24"/>
        </w:rPr>
        <w:t>свои</w:t>
      </w:r>
      <w:r w:rsidRPr="00025643">
        <w:rPr>
          <w:spacing w:val="1"/>
          <w:sz w:val="24"/>
          <w:szCs w:val="24"/>
        </w:rPr>
        <w:t xml:space="preserve"> </w:t>
      </w:r>
      <w:r w:rsidRPr="00025643">
        <w:rPr>
          <w:sz w:val="24"/>
          <w:szCs w:val="24"/>
        </w:rPr>
        <w:t>первые</w:t>
      </w:r>
      <w:r w:rsidRPr="00025643">
        <w:rPr>
          <w:spacing w:val="1"/>
          <w:sz w:val="24"/>
          <w:szCs w:val="24"/>
        </w:rPr>
        <w:t xml:space="preserve"> </w:t>
      </w:r>
      <w:r w:rsidRPr="00025643">
        <w:rPr>
          <w:sz w:val="24"/>
          <w:szCs w:val="24"/>
        </w:rPr>
        <w:t>«открытия».</w:t>
      </w:r>
      <w:r w:rsidRPr="00025643">
        <w:rPr>
          <w:spacing w:val="1"/>
          <w:sz w:val="24"/>
          <w:szCs w:val="24"/>
        </w:rPr>
        <w:t xml:space="preserve"> </w:t>
      </w:r>
      <w:r w:rsidRPr="00025643">
        <w:rPr>
          <w:sz w:val="24"/>
          <w:szCs w:val="24"/>
        </w:rPr>
        <w:t>Содержание</w:t>
      </w:r>
      <w:r w:rsidRPr="00025643">
        <w:rPr>
          <w:spacing w:val="1"/>
          <w:sz w:val="24"/>
          <w:szCs w:val="24"/>
        </w:rPr>
        <w:t xml:space="preserve"> </w:t>
      </w:r>
      <w:r w:rsidRPr="00025643">
        <w:rPr>
          <w:sz w:val="24"/>
          <w:szCs w:val="24"/>
        </w:rPr>
        <w:t>образования</w:t>
      </w:r>
      <w:r w:rsidRPr="00025643">
        <w:rPr>
          <w:spacing w:val="1"/>
          <w:sz w:val="24"/>
          <w:szCs w:val="24"/>
        </w:rPr>
        <w:t xml:space="preserve"> </w:t>
      </w:r>
      <w:r w:rsidRPr="00025643">
        <w:rPr>
          <w:sz w:val="24"/>
          <w:szCs w:val="24"/>
        </w:rPr>
        <w:t>проектируется</w:t>
      </w:r>
      <w:r w:rsidRPr="00025643">
        <w:rPr>
          <w:spacing w:val="1"/>
          <w:sz w:val="24"/>
          <w:szCs w:val="24"/>
        </w:rPr>
        <w:t xml:space="preserve"> </w:t>
      </w:r>
      <w:r w:rsidRPr="00025643">
        <w:rPr>
          <w:sz w:val="24"/>
          <w:szCs w:val="24"/>
        </w:rPr>
        <w:t>как</w:t>
      </w:r>
      <w:r w:rsidRPr="00025643">
        <w:rPr>
          <w:spacing w:val="1"/>
          <w:sz w:val="24"/>
          <w:szCs w:val="24"/>
        </w:rPr>
        <w:t xml:space="preserve"> </w:t>
      </w:r>
      <w:r w:rsidRPr="00025643">
        <w:rPr>
          <w:sz w:val="24"/>
          <w:szCs w:val="24"/>
        </w:rPr>
        <w:t>путь</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общечеловеческую</w:t>
      </w:r>
      <w:r w:rsidRPr="00025643">
        <w:rPr>
          <w:spacing w:val="1"/>
          <w:sz w:val="24"/>
          <w:szCs w:val="24"/>
        </w:rPr>
        <w:t xml:space="preserve"> </w:t>
      </w:r>
      <w:r w:rsidRPr="00025643">
        <w:rPr>
          <w:sz w:val="24"/>
          <w:szCs w:val="24"/>
        </w:rPr>
        <w:t>культуру.</w:t>
      </w:r>
      <w:r w:rsidRPr="00025643">
        <w:rPr>
          <w:spacing w:val="1"/>
          <w:sz w:val="24"/>
          <w:szCs w:val="24"/>
        </w:rPr>
        <w:t xml:space="preserve"> </w:t>
      </w:r>
      <w:r w:rsidRPr="00025643">
        <w:rPr>
          <w:sz w:val="24"/>
          <w:szCs w:val="24"/>
        </w:rPr>
        <w:t>При</w:t>
      </w:r>
      <w:r w:rsidRPr="00025643">
        <w:rPr>
          <w:spacing w:val="1"/>
          <w:sz w:val="24"/>
          <w:szCs w:val="24"/>
        </w:rPr>
        <w:t xml:space="preserve"> </w:t>
      </w:r>
      <w:r w:rsidRPr="00025643">
        <w:rPr>
          <w:sz w:val="24"/>
          <w:szCs w:val="24"/>
        </w:rPr>
        <w:t>этом</w:t>
      </w:r>
      <w:r w:rsidRPr="00025643">
        <w:rPr>
          <w:spacing w:val="1"/>
          <w:sz w:val="24"/>
          <w:szCs w:val="24"/>
        </w:rPr>
        <w:t xml:space="preserve"> </w:t>
      </w:r>
      <w:r w:rsidRPr="00025643">
        <w:rPr>
          <w:sz w:val="24"/>
          <w:szCs w:val="24"/>
        </w:rPr>
        <w:t>педагог</w:t>
      </w:r>
      <w:r w:rsidRPr="00025643">
        <w:rPr>
          <w:spacing w:val="1"/>
          <w:sz w:val="24"/>
          <w:szCs w:val="24"/>
        </w:rPr>
        <w:t xml:space="preserve"> </w:t>
      </w:r>
      <w:r w:rsidRPr="00025643">
        <w:rPr>
          <w:sz w:val="24"/>
          <w:szCs w:val="24"/>
        </w:rPr>
        <w:t>становится</w:t>
      </w:r>
      <w:r w:rsidRPr="00025643">
        <w:rPr>
          <w:spacing w:val="1"/>
          <w:sz w:val="24"/>
          <w:szCs w:val="24"/>
        </w:rPr>
        <w:t xml:space="preserve"> </w:t>
      </w:r>
      <w:r w:rsidRPr="00025643">
        <w:rPr>
          <w:sz w:val="24"/>
          <w:szCs w:val="24"/>
        </w:rPr>
        <w:t>организатором,</w:t>
      </w:r>
      <w:r w:rsidRPr="00025643">
        <w:rPr>
          <w:spacing w:val="1"/>
          <w:sz w:val="24"/>
          <w:szCs w:val="24"/>
        </w:rPr>
        <w:t xml:space="preserve"> </w:t>
      </w:r>
      <w:r w:rsidRPr="00025643">
        <w:rPr>
          <w:sz w:val="24"/>
          <w:szCs w:val="24"/>
        </w:rPr>
        <w:t>помощником,</w:t>
      </w:r>
      <w:r w:rsidRPr="00025643">
        <w:rPr>
          <w:spacing w:val="1"/>
          <w:sz w:val="24"/>
          <w:szCs w:val="24"/>
        </w:rPr>
        <w:t xml:space="preserve"> </w:t>
      </w:r>
      <w:r w:rsidRPr="00025643">
        <w:rPr>
          <w:sz w:val="24"/>
          <w:szCs w:val="24"/>
        </w:rPr>
        <w:t>консультантом детей и выполняет свою профессиональную миссию — быть проводником в мир</w:t>
      </w:r>
      <w:r w:rsidRPr="00025643">
        <w:rPr>
          <w:spacing w:val="1"/>
          <w:sz w:val="24"/>
          <w:szCs w:val="24"/>
        </w:rPr>
        <w:t xml:space="preserve"> </w:t>
      </w:r>
      <w:r w:rsidRPr="00025643">
        <w:rPr>
          <w:sz w:val="24"/>
          <w:szCs w:val="24"/>
        </w:rPr>
        <w:t>общечеловеческой</w:t>
      </w:r>
      <w:r w:rsidRPr="00025643">
        <w:rPr>
          <w:spacing w:val="1"/>
          <w:sz w:val="24"/>
          <w:szCs w:val="24"/>
        </w:rPr>
        <w:t xml:space="preserve"> </w:t>
      </w:r>
      <w:r w:rsidRPr="00025643">
        <w:rPr>
          <w:sz w:val="24"/>
          <w:szCs w:val="24"/>
        </w:rPr>
        <w:t>культуры.</w:t>
      </w:r>
      <w:r w:rsidRPr="00025643">
        <w:rPr>
          <w:spacing w:val="1"/>
          <w:sz w:val="24"/>
          <w:szCs w:val="24"/>
        </w:rPr>
        <w:t xml:space="preserve"> </w:t>
      </w:r>
      <w:r w:rsidRPr="00025643">
        <w:rPr>
          <w:sz w:val="24"/>
          <w:szCs w:val="24"/>
        </w:rPr>
        <w:t>Такие</w:t>
      </w:r>
      <w:r w:rsidRPr="00025643">
        <w:rPr>
          <w:spacing w:val="1"/>
          <w:sz w:val="24"/>
          <w:szCs w:val="24"/>
        </w:rPr>
        <w:t xml:space="preserve"> </w:t>
      </w:r>
      <w:r w:rsidRPr="00025643">
        <w:rPr>
          <w:sz w:val="24"/>
          <w:szCs w:val="24"/>
        </w:rPr>
        <w:t>ситуации</w:t>
      </w:r>
      <w:r w:rsidRPr="00025643">
        <w:rPr>
          <w:spacing w:val="1"/>
          <w:sz w:val="24"/>
          <w:szCs w:val="24"/>
        </w:rPr>
        <w:t xml:space="preserve"> </w:t>
      </w:r>
      <w:r w:rsidRPr="00025643">
        <w:rPr>
          <w:sz w:val="24"/>
          <w:szCs w:val="24"/>
        </w:rPr>
        <w:t>могут</w:t>
      </w:r>
      <w:r w:rsidRPr="00025643">
        <w:rPr>
          <w:spacing w:val="1"/>
          <w:sz w:val="24"/>
          <w:szCs w:val="24"/>
        </w:rPr>
        <w:t xml:space="preserve"> </w:t>
      </w:r>
      <w:r w:rsidRPr="00025643">
        <w:rPr>
          <w:sz w:val="24"/>
          <w:szCs w:val="24"/>
        </w:rPr>
        <w:t>отличаться</w:t>
      </w:r>
      <w:r w:rsidRPr="00025643">
        <w:rPr>
          <w:spacing w:val="1"/>
          <w:sz w:val="24"/>
          <w:szCs w:val="24"/>
        </w:rPr>
        <w:t xml:space="preserve"> </w:t>
      </w:r>
      <w:r w:rsidRPr="00025643">
        <w:rPr>
          <w:sz w:val="24"/>
          <w:szCs w:val="24"/>
        </w:rPr>
        <w:t>по</w:t>
      </w:r>
      <w:r w:rsidRPr="00025643">
        <w:rPr>
          <w:spacing w:val="1"/>
          <w:sz w:val="24"/>
          <w:szCs w:val="24"/>
        </w:rPr>
        <w:t xml:space="preserve"> </w:t>
      </w:r>
      <w:r w:rsidRPr="00025643">
        <w:rPr>
          <w:sz w:val="24"/>
          <w:szCs w:val="24"/>
        </w:rPr>
        <w:t>форме</w:t>
      </w:r>
      <w:r w:rsidRPr="00025643">
        <w:rPr>
          <w:spacing w:val="1"/>
          <w:sz w:val="24"/>
          <w:szCs w:val="24"/>
        </w:rPr>
        <w:t xml:space="preserve"> </w:t>
      </w:r>
      <w:r w:rsidRPr="00025643">
        <w:rPr>
          <w:sz w:val="24"/>
          <w:szCs w:val="24"/>
        </w:rPr>
        <w:t>организации</w:t>
      </w:r>
      <w:r w:rsidRPr="00025643">
        <w:rPr>
          <w:spacing w:val="1"/>
          <w:sz w:val="24"/>
          <w:szCs w:val="24"/>
        </w:rPr>
        <w:t xml:space="preserve"> </w:t>
      </w:r>
      <w:r w:rsidRPr="00025643">
        <w:rPr>
          <w:sz w:val="24"/>
          <w:szCs w:val="24"/>
        </w:rPr>
        <w:t>(например,</w:t>
      </w:r>
      <w:r w:rsidRPr="00025643">
        <w:rPr>
          <w:spacing w:val="1"/>
          <w:sz w:val="24"/>
          <w:szCs w:val="24"/>
        </w:rPr>
        <w:t xml:space="preserve"> </w:t>
      </w:r>
      <w:r w:rsidRPr="00025643">
        <w:rPr>
          <w:sz w:val="24"/>
          <w:szCs w:val="24"/>
        </w:rPr>
        <w:t>это</w:t>
      </w:r>
      <w:r w:rsidRPr="00025643">
        <w:rPr>
          <w:spacing w:val="1"/>
          <w:sz w:val="24"/>
          <w:szCs w:val="24"/>
        </w:rPr>
        <w:t xml:space="preserve"> </w:t>
      </w:r>
      <w:r w:rsidRPr="00025643">
        <w:rPr>
          <w:sz w:val="24"/>
          <w:szCs w:val="24"/>
        </w:rPr>
        <w:t>могут</w:t>
      </w:r>
      <w:r w:rsidRPr="00025643">
        <w:rPr>
          <w:spacing w:val="1"/>
          <w:sz w:val="24"/>
          <w:szCs w:val="24"/>
        </w:rPr>
        <w:t xml:space="preserve"> </w:t>
      </w:r>
      <w:r w:rsidRPr="00025643">
        <w:rPr>
          <w:sz w:val="24"/>
          <w:szCs w:val="24"/>
        </w:rPr>
        <w:t>быть</w:t>
      </w:r>
      <w:r w:rsidRPr="00025643">
        <w:rPr>
          <w:spacing w:val="1"/>
          <w:sz w:val="24"/>
          <w:szCs w:val="24"/>
        </w:rPr>
        <w:t xml:space="preserve"> </w:t>
      </w:r>
      <w:r w:rsidRPr="00025643">
        <w:rPr>
          <w:sz w:val="24"/>
          <w:szCs w:val="24"/>
        </w:rPr>
        <w:t>сюжетно-ролевые</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дидактические</w:t>
      </w:r>
      <w:r w:rsidRPr="00025643">
        <w:rPr>
          <w:spacing w:val="1"/>
          <w:sz w:val="24"/>
          <w:szCs w:val="24"/>
        </w:rPr>
        <w:t xml:space="preserve"> </w:t>
      </w:r>
      <w:r w:rsidRPr="00025643">
        <w:rPr>
          <w:sz w:val="24"/>
          <w:szCs w:val="24"/>
        </w:rPr>
        <w:t>игры,</w:t>
      </w:r>
      <w:r w:rsidRPr="00025643">
        <w:rPr>
          <w:spacing w:val="1"/>
          <w:sz w:val="24"/>
          <w:szCs w:val="24"/>
        </w:rPr>
        <w:t xml:space="preserve"> </w:t>
      </w:r>
      <w:r w:rsidRPr="00025643">
        <w:rPr>
          <w:sz w:val="24"/>
          <w:szCs w:val="24"/>
        </w:rPr>
        <w:t>прогулки,</w:t>
      </w:r>
      <w:r w:rsidRPr="00025643">
        <w:rPr>
          <w:spacing w:val="1"/>
          <w:sz w:val="24"/>
          <w:szCs w:val="24"/>
        </w:rPr>
        <w:t xml:space="preserve"> </w:t>
      </w:r>
      <w:r w:rsidRPr="00025643">
        <w:rPr>
          <w:sz w:val="24"/>
          <w:szCs w:val="24"/>
        </w:rPr>
        <w:t>экскурсии,</w:t>
      </w:r>
      <w:r w:rsidRPr="00025643">
        <w:rPr>
          <w:spacing w:val="1"/>
          <w:sz w:val="24"/>
          <w:szCs w:val="24"/>
        </w:rPr>
        <w:t xml:space="preserve"> </w:t>
      </w:r>
      <w:r w:rsidRPr="00025643">
        <w:rPr>
          <w:sz w:val="24"/>
          <w:szCs w:val="24"/>
        </w:rPr>
        <w:t>занятия, праздники и др.), а также по локализации во времени. Несмотря на все отличия, они</w:t>
      </w:r>
      <w:r w:rsidRPr="00025643">
        <w:rPr>
          <w:spacing w:val="1"/>
          <w:sz w:val="24"/>
          <w:szCs w:val="24"/>
        </w:rPr>
        <w:t xml:space="preserve"> </w:t>
      </w:r>
      <w:r w:rsidRPr="00025643">
        <w:rPr>
          <w:sz w:val="24"/>
          <w:szCs w:val="24"/>
        </w:rPr>
        <w:t>имеют сходную</w:t>
      </w:r>
      <w:r w:rsidRPr="00025643">
        <w:rPr>
          <w:spacing w:val="1"/>
          <w:sz w:val="24"/>
          <w:szCs w:val="24"/>
        </w:rPr>
        <w:t xml:space="preserve"> </w:t>
      </w:r>
      <w:r w:rsidRPr="00025643">
        <w:rPr>
          <w:sz w:val="24"/>
          <w:szCs w:val="24"/>
        </w:rPr>
        <w:t>структуру</w:t>
      </w:r>
      <w:r w:rsidRPr="00025643">
        <w:rPr>
          <w:spacing w:val="-3"/>
          <w:sz w:val="24"/>
          <w:szCs w:val="24"/>
        </w:rPr>
        <w:t xml:space="preserve"> </w:t>
      </w:r>
      <w:r w:rsidRPr="00025643">
        <w:rPr>
          <w:sz w:val="24"/>
          <w:szCs w:val="24"/>
        </w:rPr>
        <w:t>и</w:t>
      </w:r>
      <w:r w:rsidRPr="00025643">
        <w:rPr>
          <w:spacing w:val="-1"/>
          <w:sz w:val="24"/>
          <w:szCs w:val="24"/>
        </w:rPr>
        <w:t xml:space="preserve"> </w:t>
      </w:r>
      <w:r w:rsidRPr="00025643">
        <w:rPr>
          <w:sz w:val="24"/>
          <w:szCs w:val="24"/>
        </w:rPr>
        <w:t>включают следующие</w:t>
      </w:r>
      <w:r w:rsidRPr="00025643">
        <w:rPr>
          <w:spacing w:val="-2"/>
          <w:sz w:val="24"/>
          <w:szCs w:val="24"/>
        </w:rPr>
        <w:t xml:space="preserve"> </w:t>
      </w:r>
      <w:r w:rsidRPr="00025643">
        <w:rPr>
          <w:sz w:val="24"/>
          <w:szCs w:val="24"/>
        </w:rPr>
        <w:t>этапы,</w:t>
      </w:r>
      <w:r w:rsidRPr="00025643">
        <w:rPr>
          <w:spacing w:val="-1"/>
          <w:sz w:val="24"/>
          <w:szCs w:val="24"/>
        </w:rPr>
        <w:t xml:space="preserve"> </w:t>
      </w:r>
      <w:r w:rsidRPr="00025643">
        <w:rPr>
          <w:sz w:val="24"/>
          <w:szCs w:val="24"/>
        </w:rPr>
        <w:t>или</w:t>
      </w:r>
      <w:r w:rsidRPr="00025643">
        <w:rPr>
          <w:spacing w:val="3"/>
          <w:sz w:val="24"/>
          <w:szCs w:val="24"/>
        </w:rPr>
        <w:t xml:space="preserve"> </w:t>
      </w:r>
      <w:r w:rsidRPr="00025643">
        <w:rPr>
          <w:sz w:val="24"/>
          <w:szCs w:val="24"/>
        </w:rPr>
        <w:t>«шаги»:</w:t>
      </w:r>
    </w:p>
    <w:p w14:paraId="6AB65188" w14:textId="77777777" w:rsidR="00025643" w:rsidRPr="00025643" w:rsidRDefault="00025643" w:rsidP="00C4684A">
      <w:pPr>
        <w:numPr>
          <w:ilvl w:val="0"/>
          <w:numId w:val="128"/>
        </w:numPr>
        <w:tabs>
          <w:tab w:val="left" w:pos="1231"/>
        </w:tabs>
        <w:spacing w:line="276" w:lineRule="auto"/>
        <w:ind w:right="299" w:firstLine="708"/>
        <w:jc w:val="both"/>
        <w:rPr>
          <w:sz w:val="24"/>
          <w:szCs w:val="24"/>
        </w:rPr>
      </w:pPr>
      <w:r w:rsidRPr="00025643">
        <w:rPr>
          <w:sz w:val="24"/>
          <w:szCs w:val="24"/>
        </w:rPr>
        <w:t>Введение</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ситуацию.</w:t>
      </w:r>
      <w:r w:rsidRPr="00025643">
        <w:rPr>
          <w:spacing w:val="1"/>
          <w:sz w:val="24"/>
          <w:szCs w:val="24"/>
        </w:rPr>
        <w:t xml:space="preserve"> </w:t>
      </w:r>
      <w:r w:rsidRPr="00025643">
        <w:rPr>
          <w:sz w:val="24"/>
          <w:szCs w:val="24"/>
        </w:rPr>
        <w:t>Создаются</w:t>
      </w:r>
      <w:r w:rsidRPr="00025643">
        <w:rPr>
          <w:spacing w:val="1"/>
          <w:sz w:val="24"/>
          <w:szCs w:val="24"/>
        </w:rPr>
        <w:t xml:space="preserve"> </w:t>
      </w:r>
      <w:r w:rsidRPr="00025643">
        <w:rPr>
          <w:sz w:val="24"/>
          <w:szCs w:val="24"/>
        </w:rPr>
        <w:t>условия</w:t>
      </w:r>
      <w:r w:rsidRPr="00025643">
        <w:rPr>
          <w:spacing w:val="1"/>
          <w:sz w:val="24"/>
          <w:szCs w:val="24"/>
        </w:rPr>
        <w:t xml:space="preserve"> </w:t>
      </w:r>
      <w:r w:rsidRPr="00025643">
        <w:rPr>
          <w:sz w:val="24"/>
          <w:szCs w:val="24"/>
        </w:rPr>
        <w:t>для</w:t>
      </w:r>
      <w:r w:rsidRPr="00025643">
        <w:rPr>
          <w:spacing w:val="1"/>
          <w:sz w:val="24"/>
          <w:szCs w:val="24"/>
        </w:rPr>
        <w:t xml:space="preserve"> </w:t>
      </w:r>
      <w:r w:rsidRPr="00025643">
        <w:rPr>
          <w:sz w:val="24"/>
          <w:szCs w:val="24"/>
        </w:rPr>
        <w:t>возникновения</w:t>
      </w:r>
      <w:r w:rsidRPr="00025643">
        <w:rPr>
          <w:spacing w:val="1"/>
          <w:sz w:val="24"/>
          <w:szCs w:val="24"/>
        </w:rPr>
        <w:t xml:space="preserve"> </w:t>
      </w:r>
      <w:r w:rsidRPr="00025643">
        <w:rPr>
          <w:sz w:val="24"/>
          <w:szCs w:val="24"/>
        </w:rPr>
        <w:t>у</w:t>
      </w:r>
      <w:r w:rsidRPr="00025643">
        <w:rPr>
          <w:spacing w:val="1"/>
          <w:sz w:val="24"/>
          <w:szCs w:val="24"/>
        </w:rPr>
        <w:t xml:space="preserve"> </w:t>
      </w:r>
      <w:r w:rsidRPr="00025643">
        <w:rPr>
          <w:sz w:val="24"/>
          <w:szCs w:val="24"/>
        </w:rPr>
        <w:t>детей</w:t>
      </w:r>
      <w:r w:rsidRPr="00025643">
        <w:rPr>
          <w:spacing w:val="1"/>
          <w:sz w:val="24"/>
          <w:szCs w:val="24"/>
        </w:rPr>
        <w:t xml:space="preserve"> </w:t>
      </w:r>
      <w:r w:rsidRPr="00025643">
        <w:rPr>
          <w:sz w:val="24"/>
          <w:szCs w:val="24"/>
        </w:rPr>
        <w:t>внутренней</w:t>
      </w:r>
      <w:r w:rsidRPr="00025643">
        <w:rPr>
          <w:spacing w:val="1"/>
          <w:sz w:val="24"/>
          <w:szCs w:val="24"/>
        </w:rPr>
        <w:t xml:space="preserve"> </w:t>
      </w:r>
      <w:r w:rsidRPr="00025643">
        <w:rPr>
          <w:sz w:val="24"/>
          <w:szCs w:val="24"/>
        </w:rPr>
        <w:t>потребности</w:t>
      </w:r>
      <w:r w:rsidRPr="00025643">
        <w:rPr>
          <w:spacing w:val="50"/>
          <w:sz w:val="24"/>
          <w:szCs w:val="24"/>
        </w:rPr>
        <w:t xml:space="preserve"> </w:t>
      </w:r>
      <w:r w:rsidRPr="00025643">
        <w:rPr>
          <w:sz w:val="24"/>
          <w:szCs w:val="24"/>
        </w:rPr>
        <w:t>(мотивации)</w:t>
      </w:r>
      <w:r w:rsidRPr="00025643">
        <w:rPr>
          <w:spacing w:val="48"/>
          <w:sz w:val="24"/>
          <w:szCs w:val="24"/>
        </w:rPr>
        <w:t xml:space="preserve"> </w:t>
      </w:r>
      <w:r w:rsidRPr="00025643">
        <w:rPr>
          <w:sz w:val="24"/>
          <w:szCs w:val="24"/>
        </w:rPr>
        <w:t>включения</w:t>
      </w:r>
      <w:r w:rsidRPr="00025643">
        <w:rPr>
          <w:spacing w:val="49"/>
          <w:sz w:val="24"/>
          <w:szCs w:val="24"/>
        </w:rPr>
        <w:t xml:space="preserve"> </w:t>
      </w:r>
      <w:r w:rsidRPr="00025643">
        <w:rPr>
          <w:sz w:val="24"/>
          <w:szCs w:val="24"/>
        </w:rPr>
        <w:t>в</w:t>
      </w:r>
      <w:r w:rsidRPr="00025643">
        <w:rPr>
          <w:spacing w:val="49"/>
          <w:sz w:val="24"/>
          <w:szCs w:val="24"/>
        </w:rPr>
        <w:t xml:space="preserve"> </w:t>
      </w:r>
      <w:r w:rsidRPr="00025643">
        <w:rPr>
          <w:sz w:val="24"/>
          <w:szCs w:val="24"/>
        </w:rPr>
        <w:t>совместную</w:t>
      </w:r>
      <w:r w:rsidRPr="00025643">
        <w:rPr>
          <w:spacing w:val="50"/>
          <w:sz w:val="24"/>
          <w:szCs w:val="24"/>
        </w:rPr>
        <w:t xml:space="preserve"> </w:t>
      </w:r>
      <w:r w:rsidRPr="00025643">
        <w:rPr>
          <w:sz w:val="24"/>
          <w:szCs w:val="24"/>
        </w:rPr>
        <w:t>деятельность.</w:t>
      </w:r>
      <w:r w:rsidRPr="00025643">
        <w:rPr>
          <w:spacing w:val="49"/>
          <w:sz w:val="24"/>
          <w:szCs w:val="24"/>
        </w:rPr>
        <w:t xml:space="preserve"> </w:t>
      </w:r>
      <w:r w:rsidRPr="00025643">
        <w:rPr>
          <w:sz w:val="24"/>
          <w:szCs w:val="24"/>
        </w:rPr>
        <w:t>Дети</w:t>
      </w:r>
      <w:r w:rsidRPr="00025643">
        <w:rPr>
          <w:spacing w:val="50"/>
          <w:sz w:val="24"/>
          <w:szCs w:val="24"/>
        </w:rPr>
        <w:t xml:space="preserve"> </w:t>
      </w:r>
      <w:r w:rsidRPr="00025643">
        <w:rPr>
          <w:sz w:val="24"/>
          <w:szCs w:val="24"/>
        </w:rPr>
        <w:t>фиксируют</w:t>
      </w:r>
      <w:r w:rsidRPr="00025643">
        <w:rPr>
          <w:spacing w:val="52"/>
          <w:sz w:val="24"/>
          <w:szCs w:val="24"/>
        </w:rPr>
        <w:t xml:space="preserve"> </w:t>
      </w:r>
      <w:proofErr w:type="gramStart"/>
      <w:r w:rsidRPr="00025643">
        <w:rPr>
          <w:sz w:val="24"/>
          <w:szCs w:val="24"/>
        </w:rPr>
        <w:t>свою</w:t>
      </w:r>
      <w:proofErr w:type="gramEnd"/>
    </w:p>
    <w:p w14:paraId="6F62CE88" w14:textId="77777777" w:rsidR="00025643" w:rsidRPr="00025643" w:rsidRDefault="00025643" w:rsidP="000653DB">
      <w:pPr>
        <w:spacing w:line="276" w:lineRule="auto"/>
        <w:jc w:val="both"/>
        <w:rPr>
          <w:sz w:val="24"/>
          <w:szCs w:val="24"/>
        </w:rPr>
      </w:pPr>
      <w:r w:rsidRPr="00025643">
        <w:rPr>
          <w:sz w:val="24"/>
          <w:szCs w:val="24"/>
        </w:rPr>
        <w:t>«детскую»</w:t>
      </w:r>
      <w:r w:rsidRPr="00025643">
        <w:rPr>
          <w:spacing w:val="-8"/>
          <w:sz w:val="24"/>
          <w:szCs w:val="24"/>
        </w:rPr>
        <w:t xml:space="preserve"> </w:t>
      </w:r>
      <w:r w:rsidRPr="00025643">
        <w:rPr>
          <w:sz w:val="24"/>
          <w:szCs w:val="24"/>
        </w:rPr>
        <w:t>цель.</w:t>
      </w:r>
    </w:p>
    <w:p w14:paraId="3C9A2879" w14:textId="77777777" w:rsidR="00025643" w:rsidRPr="00025643" w:rsidRDefault="00025643" w:rsidP="00C4684A">
      <w:pPr>
        <w:numPr>
          <w:ilvl w:val="0"/>
          <w:numId w:val="128"/>
        </w:numPr>
        <w:tabs>
          <w:tab w:val="left" w:pos="1226"/>
        </w:tabs>
        <w:spacing w:line="276" w:lineRule="auto"/>
        <w:ind w:right="298" w:firstLine="708"/>
        <w:jc w:val="both"/>
        <w:rPr>
          <w:sz w:val="24"/>
          <w:szCs w:val="24"/>
        </w:rPr>
      </w:pPr>
      <w:r w:rsidRPr="00025643">
        <w:rPr>
          <w:sz w:val="24"/>
          <w:szCs w:val="24"/>
        </w:rPr>
        <w:t>Актуализация</w:t>
      </w:r>
      <w:r w:rsidRPr="00025643">
        <w:rPr>
          <w:spacing w:val="1"/>
          <w:sz w:val="24"/>
          <w:szCs w:val="24"/>
        </w:rPr>
        <w:t xml:space="preserve"> </w:t>
      </w:r>
      <w:r w:rsidRPr="00025643">
        <w:rPr>
          <w:sz w:val="24"/>
          <w:szCs w:val="24"/>
        </w:rPr>
        <w:t>детского</w:t>
      </w:r>
      <w:r w:rsidRPr="00025643">
        <w:rPr>
          <w:spacing w:val="1"/>
          <w:sz w:val="24"/>
          <w:szCs w:val="24"/>
        </w:rPr>
        <w:t xml:space="preserve"> </w:t>
      </w:r>
      <w:r w:rsidRPr="00025643">
        <w:rPr>
          <w:sz w:val="24"/>
          <w:szCs w:val="24"/>
        </w:rPr>
        <w:t>опыта</w:t>
      </w:r>
      <w:r w:rsidRPr="00025643">
        <w:rPr>
          <w:spacing w:val="1"/>
          <w:sz w:val="24"/>
          <w:szCs w:val="24"/>
        </w:rPr>
        <w:t xml:space="preserve"> </w:t>
      </w:r>
      <w:r w:rsidRPr="00025643">
        <w:rPr>
          <w:sz w:val="24"/>
          <w:szCs w:val="24"/>
        </w:rPr>
        <w:t>(знаний,</w:t>
      </w:r>
      <w:r w:rsidRPr="00025643">
        <w:rPr>
          <w:spacing w:val="1"/>
          <w:sz w:val="24"/>
          <w:szCs w:val="24"/>
        </w:rPr>
        <w:t xml:space="preserve"> </w:t>
      </w:r>
      <w:r w:rsidRPr="00025643">
        <w:rPr>
          <w:sz w:val="24"/>
          <w:szCs w:val="24"/>
        </w:rPr>
        <w:t>умений,</w:t>
      </w:r>
      <w:r w:rsidRPr="00025643">
        <w:rPr>
          <w:spacing w:val="1"/>
          <w:sz w:val="24"/>
          <w:szCs w:val="24"/>
        </w:rPr>
        <w:t xml:space="preserve"> </w:t>
      </w:r>
      <w:r w:rsidRPr="00025643">
        <w:rPr>
          <w:sz w:val="24"/>
          <w:szCs w:val="24"/>
        </w:rPr>
        <w:t>способов).</w:t>
      </w:r>
      <w:r w:rsidRPr="00025643">
        <w:rPr>
          <w:spacing w:val="1"/>
          <w:sz w:val="24"/>
          <w:szCs w:val="24"/>
        </w:rPr>
        <w:t xml:space="preserve"> </w:t>
      </w:r>
      <w:r w:rsidRPr="00025643">
        <w:rPr>
          <w:sz w:val="24"/>
          <w:szCs w:val="24"/>
        </w:rPr>
        <w:t>Воспитатель</w:t>
      </w:r>
      <w:r w:rsidRPr="00025643">
        <w:rPr>
          <w:spacing w:val="1"/>
          <w:sz w:val="24"/>
          <w:szCs w:val="24"/>
        </w:rPr>
        <w:t xml:space="preserve"> </w:t>
      </w:r>
      <w:r w:rsidRPr="00025643">
        <w:rPr>
          <w:sz w:val="24"/>
          <w:szCs w:val="24"/>
        </w:rPr>
        <w:t>организует</w:t>
      </w:r>
      <w:r w:rsidRPr="00025643">
        <w:rPr>
          <w:spacing w:val="-57"/>
          <w:sz w:val="24"/>
          <w:szCs w:val="24"/>
        </w:rPr>
        <w:t xml:space="preserve"> </w:t>
      </w:r>
      <w:r w:rsidRPr="00025643">
        <w:rPr>
          <w:sz w:val="24"/>
          <w:szCs w:val="24"/>
        </w:rPr>
        <w:t>деятельность, в которой целенаправленно актуализируются знания, умения и способности детей,</w:t>
      </w:r>
      <w:r w:rsidRPr="00025643">
        <w:rPr>
          <w:spacing w:val="-57"/>
          <w:sz w:val="24"/>
          <w:szCs w:val="24"/>
        </w:rPr>
        <w:t xml:space="preserve"> </w:t>
      </w:r>
      <w:r w:rsidRPr="00025643">
        <w:rPr>
          <w:sz w:val="24"/>
          <w:szCs w:val="24"/>
        </w:rPr>
        <w:t>необходимые</w:t>
      </w:r>
      <w:r w:rsidRPr="00025643">
        <w:rPr>
          <w:spacing w:val="-3"/>
          <w:sz w:val="24"/>
          <w:szCs w:val="24"/>
        </w:rPr>
        <w:t xml:space="preserve"> </w:t>
      </w:r>
      <w:r w:rsidRPr="00025643">
        <w:rPr>
          <w:sz w:val="24"/>
          <w:szCs w:val="24"/>
        </w:rPr>
        <w:t>им</w:t>
      </w:r>
      <w:r w:rsidRPr="00025643">
        <w:rPr>
          <w:spacing w:val="-1"/>
          <w:sz w:val="24"/>
          <w:szCs w:val="24"/>
        </w:rPr>
        <w:t xml:space="preserve"> </w:t>
      </w:r>
      <w:r w:rsidRPr="00025643">
        <w:rPr>
          <w:sz w:val="24"/>
          <w:szCs w:val="24"/>
        </w:rPr>
        <w:t>для нового</w:t>
      </w:r>
      <w:r w:rsidRPr="00025643">
        <w:rPr>
          <w:spacing w:val="4"/>
          <w:sz w:val="24"/>
          <w:szCs w:val="24"/>
        </w:rPr>
        <w:t xml:space="preserve"> </w:t>
      </w:r>
      <w:r w:rsidRPr="00025643">
        <w:rPr>
          <w:sz w:val="24"/>
          <w:szCs w:val="24"/>
        </w:rPr>
        <w:t>«открытия».</w:t>
      </w:r>
    </w:p>
    <w:p w14:paraId="010F878C" w14:textId="77777777" w:rsidR="00025643" w:rsidRPr="00025643" w:rsidRDefault="00025643" w:rsidP="00C4684A">
      <w:pPr>
        <w:numPr>
          <w:ilvl w:val="0"/>
          <w:numId w:val="128"/>
        </w:numPr>
        <w:tabs>
          <w:tab w:val="left" w:pos="1248"/>
        </w:tabs>
        <w:spacing w:line="276" w:lineRule="auto"/>
        <w:ind w:right="289" w:firstLine="708"/>
        <w:jc w:val="both"/>
        <w:rPr>
          <w:sz w:val="24"/>
          <w:szCs w:val="24"/>
        </w:rPr>
      </w:pPr>
      <w:r w:rsidRPr="00025643">
        <w:rPr>
          <w:sz w:val="24"/>
          <w:szCs w:val="24"/>
        </w:rPr>
        <w:t>Затруднение</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ситуации</w:t>
      </w:r>
      <w:r w:rsidRPr="00025643">
        <w:rPr>
          <w:spacing w:val="1"/>
          <w:sz w:val="24"/>
          <w:szCs w:val="24"/>
        </w:rPr>
        <w:t xml:space="preserve"> </w:t>
      </w:r>
      <w:r w:rsidRPr="00025643">
        <w:rPr>
          <w:sz w:val="24"/>
          <w:szCs w:val="24"/>
        </w:rPr>
        <w:t>(проблематизация</w:t>
      </w:r>
      <w:r w:rsidRPr="00025643">
        <w:rPr>
          <w:spacing w:val="1"/>
          <w:sz w:val="24"/>
          <w:szCs w:val="24"/>
        </w:rPr>
        <w:t xml:space="preserve"> </w:t>
      </w:r>
      <w:r w:rsidRPr="00025643">
        <w:rPr>
          <w:sz w:val="24"/>
          <w:szCs w:val="24"/>
        </w:rPr>
        <w:t>содержания).</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контексте</w:t>
      </w:r>
      <w:r w:rsidRPr="00025643">
        <w:rPr>
          <w:spacing w:val="1"/>
          <w:sz w:val="24"/>
          <w:szCs w:val="24"/>
        </w:rPr>
        <w:t xml:space="preserve"> </w:t>
      </w:r>
      <w:r w:rsidRPr="00025643">
        <w:rPr>
          <w:sz w:val="24"/>
          <w:szCs w:val="24"/>
        </w:rPr>
        <w:t>выбранного</w:t>
      </w:r>
      <w:r w:rsidRPr="00025643">
        <w:rPr>
          <w:spacing w:val="1"/>
          <w:sz w:val="24"/>
          <w:szCs w:val="24"/>
        </w:rPr>
        <w:t xml:space="preserve"> </w:t>
      </w:r>
      <w:r w:rsidRPr="00025643">
        <w:rPr>
          <w:sz w:val="24"/>
          <w:szCs w:val="24"/>
        </w:rPr>
        <w:t>сюжета моделируется ситуация, в которой дети сталкиваются с затруднением в деятельности.</w:t>
      </w:r>
      <w:r w:rsidRPr="00025643">
        <w:rPr>
          <w:spacing w:val="1"/>
          <w:sz w:val="24"/>
          <w:szCs w:val="24"/>
        </w:rPr>
        <w:t xml:space="preserve"> </w:t>
      </w:r>
      <w:proofErr w:type="gramStart"/>
      <w:r w:rsidRPr="00025643">
        <w:rPr>
          <w:sz w:val="24"/>
          <w:szCs w:val="24"/>
        </w:rPr>
        <w:t>Воспитатель</w:t>
      </w:r>
      <w:r w:rsidRPr="00025643">
        <w:rPr>
          <w:spacing w:val="13"/>
          <w:sz w:val="24"/>
          <w:szCs w:val="24"/>
        </w:rPr>
        <w:t xml:space="preserve"> </w:t>
      </w:r>
      <w:r w:rsidRPr="00025643">
        <w:rPr>
          <w:sz w:val="24"/>
          <w:szCs w:val="24"/>
        </w:rPr>
        <w:t>помогает</w:t>
      </w:r>
      <w:r w:rsidRPr="00025643">
        <w:rPr>
          <w:spacing w:val="11"/>
          <w:sz w:val="24"/>
          <w:szCs w:val="24"/>
        </w:rPr>
        <w:t xml:space="preserve"> </w:t>
      </w:r>
      <w:r w:rsidRPr="00025643">
        <w:rPr>
          <w:sz w:val="24"/>
          <w:szCs w:val="24"/>
        </w:rPr>
        <w:t>детям</w:t>
      </w:r>
      <w:r w:rsidRPr="00025643">
        <w:rPr>
          <w:spacing w:val="12"/>
          <w:sz w:val="24"/>
          <w:szCs w:val="24"/>
        </w:rPr>
        <w:t xml:space="preserve"> </w:t>
      </w:r>
      <w:r w:rsidRPr="00025643">
        <w:rPr>
          <w:sz w:val="24"/>
          <w:szCs w:val="24"/>
        </w:rPr>
        <w:t>приобрести</w:t>
      </w:r>
      <w:r w:rsidRPr="00025643">
        <w:rPr>
          <w:spacing w:val="12"/>
          <w:sz w:val="24"/>
          <w:szCs w:val="24"/>
        </w:rPr>
        <w:t xml:space="preserve"> </w:t>
      </w:r>
      <w:r w:rsidRPr="00025643">
        <w:rPr>
          <w:sz w:val="24"/>
          <w:szCs w:val="24"/>
        </w:rPr>
        <w:t>опыт</w:t>
      </w:r>
      <w:r w:rsidRPr="00025643">
        <w:rPr>
          <w:spacing w:val="10"/>
          <w:sz w:val="24"/>
          <w:szCs w:val="24"/>
        </w:rPr>
        <w:t xml:space="preserve"> </w:t>
      </w:r>
      <w:r w:rsidRPr="00025643">
        <w:rPr>
          <w:sz w:val="24"/>
          <w:szCs w:val="24"/>
        </w:rPr>
        <w:t>фиксации</w:t>
      </w:r>
      <w:r w:rsidRPr="00025643">
        <w:rPr>
          <w:spacing w:val="12"/>
          <w:sz w:val="24"/>
          <w:szCs w:val="24"/>
        </w:rPr>
        <w:t xml:space="preserve"> </w:t>
      </w:r>
      <w:r w:rsidRPr="00025643">
        <w:rPr>
          <w:sz w:val="24"/>
          <w:szCs w:val="24"/>
        </w:rPr>
        <w:t>затруднения</w:t>
      </w:r>
      <w:r w:rsidRPr="00025643">
        <w:rPr>
          <w:spacing w:val="13"/>
          <w:sz w:val="24"/>
          <w:szCs w:val="24"/>
        </w:rPr>
        <w:t xml:space="preserve"> </w:t>
      </w:r>
      <w:r w:rsidRPr="00025643">
        <w:rPr>
          <w:sz w:val="24"/>
          <w:szCs w:val="24"/>
        </w:rPr>
        <w:t>и</w:t>
      </w:r>
      <w:r w:rsidRPr="00025643">
        <w:rPr>
          <w:spacing w:val="14"/>
          <w:sz w:val="24"/>
          <w:szCs w:val="24"/>
        </w:rPr>
        <w:t xml:space="preserve"> </w:t>
      </w:r>
      <w:r w:rsidRPr="00025643">
        <w:rPr>
          <w:sz w:val="24"/>
          <w:szCs w:val="24"/>
        </w:rPr>
        <w:t>выявления</w:t>
      </w:r>
      <w:r w:rsidRPr="00025643">
        <w:rPr>
          <w:spacing w:val="11"/>
          <w:sz w:val="24"/>
          <w:szCs w:val="24"/>
        </w:rPr>
        <w:t xml:space="preserve"> </w:t>
      </w:r>
      <w:r w:rsidRPr="00025643">
        <w:rPr>
          <w:sz w:val="24"/>
          <w:szCs w:val="24"/>
        </w:rPr>
        <w:t>его</w:t>
      </w:r>
      <w:r w:rsidRPr="00025643">
        <w:rPr>
          <w:spacing w:val="12"/>
          <w:sz w:val="24"/>
          <w:szCs w:val="24"/>
        </w:rPr>
        <w:t xml:space="preserve"> </w:t>
      </w:r>
      <w:r w:rsidRPr="00025643">
        <w:rPr>
          <w:sz w:val="24"/>
          <w:szCs w:val="24"/>
        </w:rPr>
        <w:t>причины</w:t>
      </w:r>
      <w:r w:rsidRPr="00025643">
        <w:rPr>
          <w:spacing w:val="-57"/>
          <w:sz w:val="24"/>
          <w:szCs w:val="24"/>
        </w:rPr>
        <w:t xml:space="preserve"> </w:t>
      </w:r>
      <w:r w:rsidRPr="00025643">
        <w:rPr>
          <w:sz w:val="24"/>
          <w:szCs w:val="24"/>
        </w:rPr>
        <w:t>с</w:t>
      </w:r>
      <w:r w:rsidRPr="00025643">
        <w:rPr>
          <w:spacing w:val="-2"/>
          <w:sz w:val="24"/>
          <w:szCs w:val="24"/>
        </w:rPr>
        <w:t xml:space="preserve"> </w:t>
      </w:r>
      <w:r w:rsidRPr="00025643">
        <w:rPr>
          <w:sz w:val="24"/>
          <w:szCs w:val="24"/>
        </w:rPr>
        <w:t>помощью системы вопросов («Смогли?»</w:t>
      </w:r>
      <w:proofErr w:type="gramEnd"/>
      <w:r w:rsidRPr="00025643">
        <w:rPr>
          <w:spacing w:val="-5"/>
          <w:sz w:val="24"/>
          <w:szCs w:val="24"/>
        </w:rPr>
        <w:t xml:space="preserve"> </w:t>
      </w:r>
      <w:r w:rsidRPr="00025643">
        <w:rPr>
          <w:sz w:val="24"/>
          <w:szCs w:val="24"/>
        </w:rPr>
        <w:t>—</w:t>
      </w:r>
      <w:r w:rsidRPr="00025643">
        <w:rPr>
          <w:spacing w:val="5"/>
          <w:sz w:val="24"/>
          <w:szCs w:val="24"/>
        </w:rPr>
        <w:t xml:space="preserve"> </w:t>
      </w:r>
      <w:proofErr w:type="gramStart"/>
      <w:r w:rsidRPr="00025643">
        <w:rPr>
          <w:sz w:val="24"/>
          <w:szCs w:val="24"/>
        </w:rPr>
        <w:t>«Почему</w:t>
      </w:r>
      <w:r w:rsidRPr="00025643">
        <w:rPr>
          <w:spacing w:val="-5"/>
          <w:sz w:val="24"/>
          <w:szCs w:val="24"/>
        </w:rPr>
        <w:t xml:space="preserve"> </w:t>
      </w:r>
      <w:r w:rsidRPr="00025643">
        <w:rPr>
          <w:sz w:val="24"/>
          <w:szCs w:val="24"/>
        </w:rPr>
        <w:t>мы не</w:t>
      </w:r>
      <w:r w:rsidRPr="00025643">
        <w:rPr>
          <w:spacing w:val="-1"/>
          <w:sz w:val="24"/>
          <w:szCs w:val="24"/>
        </w:rPr>
        <w:t xml:space="preserve"> </w:t>
      </w:r>
      <w:r w:rsidRPr="00025643">
        <w:rPr>
          <w:sz w:val="24"/>
          <w:szCs w:val="24"/>
        </w:rPr>
        <w:t>смогли?»).</w:t>
      </w:r>
      <w:proofErr w:type="gramEnd"/>
    </w:p>
    <w:p w14:paraId="4BCFB451" w14:textId="77777777" w:rsidR="00025643" w:rsidRPr="00025643" w:rsidRDefault="00025643" w:rsidP="00C4684A">
      <w:pPr>
        <w:numPr>
          <w:ilvl w:val="0"/>
          <w:numId w:val="128"/>
        </w:numPr>
        <w:tabs>
          <w:tab w:val="left" w:pos="1171"/>
        </w:tabs>
        <w:spacing w:line="276" w:lineRule="auto"/>
        <w:ind w:left="1170" w:hanging="250"/>
        <w:jc w:val="both"/>
        <w:rPr>
          <w:sz w:val="24"/>
          <w:szCs w:val="24"/>
        </w:rPr>
      </w:pPr>
      <w:r w:rsidRPr="00025643">
        <w:rPr>
          <w:sz w:val="24"/>
          <w:szCs w:val="24"/>
        </w:rPr>
        <w:t>«Открытие»</w:t>
      </w:r>
      <w:r w:rsidRPr="00025643">
        <w:rPr>
          <w:spacing w:val="-6"/>
          <w:sz w:val="24"/>
          <w:szCs w:val="24"/>
        </w:rPr>
        <w:t xml:space="preserve"> </w:t>
      </w:r>
      <w:r w:rsidRPr="00025643">
        <w:rPr>
          <w:sz w:val="24"/>
          <w:szCs w:val="24"/>
        </w:rPr>
        <w:t>нового</w:t>
      </w:r>
      <w:r w:rsidRPr="00025643">
        <w:rPr>
          <w:spacing w:val="1"/>
          <w:sz w:val="24"/>
          <w:szCs w:val="24"/>
        </w:rPr>
        <w:t xml:space="preserve"> </w:t>
      </w:r>
      <w:r w:rsidRPr="00025643">
        <w:rPr>
          <w:sz w:val="24"/>
          <w:szCs w:val="24"/>
        </w:rPr>
        <w:t>знания</w:t>
      </w:r>
      <w:r w:rsidRPr="00025643">
        <w:rPr>
          <w:spacing w:val="2"/>
          <w:sz w:val="24"/>
          <w:szCs w:val="24"/>
        </w:rPr>
        <w:t xml:space="preserve"> </w:t>
      </w:r>
      <w:r w:rsidRPr="00025643">
        <w:rPr>
          <w:sz w:val="24"/>
          <w:szCs w:val="24"/>
        </w:rPr>
        <w:t>(способа действий). Используя</w:t>
      </w:r>
      <w:r w:rsidRPr="00025643">
        <w:rPr>
          <w:spacing w:val="1"/>
          <w:sz w:val="24"/>
          <w:szCs w:val="24"/>
        </w:rPr>
        <w:t xml:space="preserve"> </w:t>
      </w:r>
      <w:r w:rsidRPr="00025643">
        <w:rPr>
          <w:sz w:val="24"/>
          <w:szCs w:val="24"/>
        </w:rPr>
        <w:t>различные</w:t>
      </w:r>
      <w:r w:rsidRPr="00025643">
        <w:rPr>
          <w:spacing w:val="1"/>
          <w:sz w:val="24"/>
          <w:szCs w:val="24"/>
        </w:rPr>
        <w:t xml:space="preserve"> </w:t>
      </w:r>
      <w:r w:rsidRPr="00025643">
        <w:rPr>
          <w:sz w:val="24"/>
          <w:szCs w:val="24"/>
        </w:rPr>
        <w:t>приемы</w:t>
      </w:r>
      <w:r w:rsidRPr="00025643">
        <w:rPr>
          <w:spacing w:val="1"/>
          <w:sz w:val="24"/>
          <w:szCs w:val="24"/>
        </w:rPr>
        <w:t xml:space="preserve"> </w:t>
      </w:r>
      <w:r w:rsidRPr="00025643">
        <w:rPr>
          <w:sz w:val="24"/>
          <w:szCs w:val="24"/>
        </w:rPr>
        <w:t>и</w:t>
      </w:r>
      <w:r w:rsidRPr="00025643">
        <w:rPr>
          <w:spacing w:val="2"/>
          <w:sz w:val="24"/>
          <w:szCs w:val="24"/>
        </w:rPr>
        <w:t xml:space="preserve"> </w:t>
      </w:r>
      <w:r w:rsidRPr="00025643">
        <w:rPr>
          <w:sz w:val="24"/>
          <w:szCs w:val="24"/>
        </w:rPr>
        <w:t>методы</w:t>
      </w:r>
    </w:p>
    <w:p w14:paraId="7A455294" w14:textId="77777777" w:rsidR="00025643" w:rsidRPr="00025643" w:rsidRDefault="00025643" w:rsidP="00025643">
      <w:pPr>
        <w:spacing w:line="276" w:lineRule="auto"/>
        <w:jc w:val="both"/>
        <w:rPr>
          <w:sz w:val="24"/>
          <w:szCs w:val="24"/>
        </w:rPr>
        <w:sectPr w:rsidR="00025643" w:rsidRPr="00025643">
          <w:pgSz w:w="12000" w:h="16970"/>
          <w:pgMar w:top="1040" w:right="560" w:bottom="280" w:left="920" w:header="509" w:footer="0" w:gutter="0"/>
          <w:cols w:space="720"/>
        </w:sectPr>
      </w:pPr>
    </w:p>
    <w:p w14:paraId="507DE430" w14:textId="77777777" w:rsidR="00025643" w:rsidRPr="00025643" w:rsidRDefault="00025643" w:rsidP="000653DB">
      <w:pPr>
        <w:spacing w:before="80" w:line="276" w:lineRule="auto"/>
        <w:ind w:right="297"/>
        <w:jc w:val="both"/>
        <w:rPr>
          <w:sz w:val="24"/>
          <w:szCs w:val="24"/>
        </w:rPr>
      </w:pPr>
      <w:r w:rsidRPr="00025643">
        <w:rPr>
          <w:sz w:val="24"/>
          <w:szCs w:val="24"/>
        </w:rPr>
        <w:lastRenderedPageBreak/>
        <w:t>(подводящий диалог, побуждающий диалог), педагог организует построение нового знания и</w:t>
      </w:r>
      <w:r w:rsidRPr="00025643">
        <w:rPr>
          <w:spacing w:val="1"/>
          <w:sz w:val="24"/>
          <w:szCs w:val="24"/>
        </w:rPr>
        <w:t xml:space="preserve"> </w:t>
      </w:r>
      <w:r w:rsidRPr="00025643">
        <w:rPr>
          <w:sz w:val="24"/>
          <w:szCs w:val="24"/>
        </w:rPr>
        <w:t>способа</w:t>
      </w:r>
      <w:r w:rsidRPr="00025643">
        <w:rPr>
          <w:spacing w:val="-2"/>
          <w:sz w:val="24"/>
          <w:szCs w:val="24"/>
        </w:rPr>
        <w:t xml:space="preserve"> </w:t>
      </w:r>
      <w:r w:rsidRPr="00025643">
        <w:rPr>
          <w:sz w:val="24"/>
          <w:szCs w:val="24"/>
        </w:rPr>
        <w:t>действий, которое</w:t>
      </w:r>
      <w:r w:rsidRPr="00025643">
        <w:rPr>
          <w:spacing w:val="-1"/>
          <w:sz w:val="24"/>
          <w:szCs w:val="24"/>
        </w:rPr>
        <w:t xml:space="preserve"> </w:t>
      </w:r>
      <w:r w:rsidRPr="00025643">
        <w:rPr>
          <w:sz w:val="24"/>
          <w:szCs w:val="24"/>
        </w:rPr>
        <w:t>фиксируется</w:t>
      </w:r>
      <w:r w:rsidRPr="00025643">
        <w:rPr>
          <w:spacing w:val="-1"/>
          <w:sz w:val="24"/>
          <w:szCs w:val="24"/>
        </w:rPr>
        <w:t xml:space="preserve"> </w:t>
      </w:r>
      <w:r w:rsidRPr="00025643">
        <w:rPr>
          <w:sz w:val="24"/>
          <w:szCs w:val="24"/>
        </w:rPr>
        <w:t>детьми в</w:t>
      </w:r>
      <w:r w:rsidRPr="00025643">
        <w:rPr>
          <w:spacing w:val="-1"/>
          <w:sz w:val="24"/>
          <w:szCs w:val="24"/>
        </w:rPr>
        <w:t xml:space="preserve"> </w:t>
      </w:r>
      <w:r w:rsidRPr="00025643">
        <w:rPr>
          <w:sz w:val="24"/>
          <w:szCs w:val="24"/>
        </w:rPr>
        <w:t>речи</w:t>
      </w:r>
      <w:r w:rsidRPr="00025643">
        <w:rPr>
          <w:spacing w:val="-1"/>
          <w:sz w:val="24"/>
          <w:szCs w:val="24"/>
        </w:rPr>
        <w:t xml:space="preserve"> </w:t>
      </w:r>
      <w:r w:rsidRPr="00025643">
        <w:rPr>
          <w:sz w:val="24"/>
          <w:szCs w:val="24"/>
        </w:rPr>
        <w:t>и, возможно, в</w:t>
      </w:r>
      <w:r w:rsidRPr="00025643">
        <w:rPr>
          <w:spacing w:val="-4"/>
          <w:sz w:val="24"/>
          <w:szCs w:val="24"/>
        </w:rPr>
        <w:t xml:space="preserve"> </w:t>
      </w:r>
      <w:r w:rsidRPr="00025643">
        <w:rPr>
          <w:sz w:val="24"/>
          <w:szCs w:val="24"/>
        </w:rPr>
        <w:t>знаках.</w:t>
      </w:r>
    </w:p>
    <w:p w14:paraId="08A7D8FC" w14:textId="77777777" w:rsidR="00025643" w:rsidRPr="00025643" w:rsidRDefault="00025643" w:rsidP="00C4684A">
      <w:pPr>
        <w:numPr>
          <w:ilvl w:val="0"/>
          <w:numId w:val="128"/>
        </w:numPr>
        <w:tabs>
          <w:tab w:val="left" w:pos="1325"/>
        </w:tabs>
        <w:spacing w:line="276" w:lineRule="auto"/>
        <w:ind w:right="296" w:firstLine="708"/>
        <w:jc w:val="both"/>
        <w:rPr>
          <w:sz w:val="24"/>
          <w:szCs w:val="24"/>
        </w:rPr>
      </w:pPr>
      <w:r w:rsidRPr="00025643">
        <w:rPr>
          <w:sz w:val="24"/>
          <w:szCs w:val="24"/>
        </w:rPr>
        <w:t>Включение</w:t>
      </w:r>
      <w:r w:rsidRPr="00025643">
        <w:rPr>
          <w:spacing w:val="1"/>
          <w:sz w:val="24"/>
          <w:szCs w:val="24"/>
        </w:rPr>
        <w:t xml:space="preserve"> </w:t>
      </w:r>
      <w:r w:rsidRPr="00025643">
        <w:rPr>
          <w:sz w:val="24"/>
          <w:szCs w:val="24"/>
        </w:rPr>
        <w:t>нового</w:t>
      </w:r>
      <w:r w:rsidRPr="00025643">
        <w:rPr>
          <w:spacing w:val="1"/>
          <w:sz w:val="24"/>
          <w:szCs w:val="24"/>
        </w:rPr>
        <w:t xml:space="preserve"> </w:t>
      </w:r>
      <w:r w:rsidRPr="00025643">
        <w:rPr>
          <w:sz w:val="24"/>
          <w:szCs w:val="24"/>
        </w:rPr>
        <w:t>знания</w:t>
      </w:r>
      <w:r w:rsidRPr="00025643">
        <w:rPr>
          <w:spacing w:val="1"/>
          <w:sz w:val="24"/>
          <w:szCs w:val="24"/>
        </w:rPr>
        <w:t xml:space="preserve"> </w:t>
      </w:r>
      <w:r w:rsidRPr="00025643">
        <w:rPr>
          <w:sz w:val="24"/>
          <w:szCs w:val="24"/>
        </w:rPr>
        <w:t>(способа</w:t>
      </w:r>
      <w:r w:rsidRPr="00025643">
        <w:rPr>
          <w:spacing w:val="1"/>
          <w:sz w:val="24"/>
          <w:szCs w:val="24"/>
        </w:rPr>
        <w:t xml:space="preserve"> </w:t>
      </w:r>
      <w:r w:rsidRPr="00025643">
        <w:rPr>
          <w:sz w:val="24"/>
          <w:szCs w:val="24"/>
        </w:rPr>
        <w:t>действия)</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систему</w:t>
      </w:r>
      <w:r w:rsidRPr="00025643">
        <w:rPr>
          <w:spacing w:val="1"/>
          <w:sz w:val="24"/>
          <w:szCs w:val="24"/>
        </w:rPr>
        <w:t xml:space="preserve"> </w:t>
      </w:r>
      <w:r w:rsidRPr="00025643">
        <w:rPr>
          <w:sz w:val="24"/>
          <w:szCs w:val="24"/>
        </w:rPr>
        <w:t>знаний</w:t>
      </w:r>
      <w:r w:rsidRPr="00025643">
        <w:rPr>
          <w:spacing w:val="1"/>
          <w:sz w:val="24"/>
          <w:szCs w:val="24"/>
        </w:rPr>
        <w:t xml:space="preserve"> </w:t>
      </w:r>
      <w:r w:rsidRPr="00025643">
        <w:rPr>
          <w:sz w:val="24"/>
          <w:szCs w:val="24"/>
        </w:rPr>
        <w:t>(способов</w:t>
      </w:r>
      <w:r w:rsidRPr="00025643">
        <w:rPr>
          <w:spacing w:val="1"/>
          <w:sz w:val="24"/>
          <w:szCs w:val="24"/>
        </w:rPr>
        <w:t xml:space="preserve"> </w:t>
      </w:r>
      <w:r w:rsidRPr="00025643">
        <w:rPr>
          <w:sz w:val="24"/>
          <w:szCs w:val="24"/>
        </w:rPr>
        <w:t>интеллектуальной</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практической</w:t>
      </w:r>
      <w:r w:rsidRPr="00025643">
        <w:rPr>
          <w:spacing w:val="1"/>
          <w:sz w:val="24"/>
          <w:szCs w:val="24"/>
        </w:rPr>
        <w:t xml:space="preserve"> </w:t>
      </w:r>
      <w:r w:rsidRPr="00025643">
        <w:rPr>
          <w:sz w:val="24"/>
          <w:szCs w:val="24"/>
        </w:rPr>
        <w:t>деятельности).</w:t>
      </w:r>
      <w:r w:rsidRPr="00025643">
        <w:rPr>
          <w:spacing w:val="1"/>
          <w:sz w:val="24"/>
          <w:szCs w:val="24"/>
        </w:rPr>
        <w:t xml:space="preserve"> </w:t>
      </w:r>
      <w:r w:rsidRPr="00025643">
        <w:rPr>
          <w:sz w:val="24"/>
          <w:szCs w:val="24"/>
        </w:rPr>
        <w:t>Воспитатель</w:t>
      </w:r>
      <w:r w:rsidRPr="00025643">
        <w:rPr>
          <w:spacing w:val="1"/>
          <w:sz w:val="24"/>
          <w:szCs w:val="24"/>
        </w:rPr>
        <w:t xml:space="preserve"> </w:t>
      </w:r>
      <w:r w:rsidRPr="00025643">
        <w:rPr>
          <w:sz w:val="24"/>
          <w:szCs w:val="24"/>
        </w:rPr>
        <w:t>организует</w:t>
      </w:r>
      <w:r w:rsidRPr="00025643">
        <w:rPr>
          <w:spacing w:val="1"/>
          <w:sz w:val="24"/>
          <w:szCs w:val="24"/>
        </w:rPr>
        <w:t xml:space="preserve"> </w:t>
      </w:r>
      <w:r w:rsidRPr="00025643">
        <w:rPr>
          <w:sz w:val="24"/>
          <w:szCs w:val="24"/>
        </w:rPr>
        <w:t>различные</w:t>
      </w:r>
      <w:r w:rsidRPr="00025643">
        <w:rPr>
          <w:spacing w:val="1"/>
          <w:sz w:val="24"/>
          <w:szCs w:val="24"/>
        </w:rPr>
        <w:t xml:space="preserve"> </w:t>
      </w:r>
      <w:r w:rsidRPr="00025643">
        <w:rPr>
          <w:sz w:val="24"/>
          <w:szCs w:val="24"/>
        </w:rPr>
        <w:t>виды</w:t>
      </w:r>
      <w:r w:rsidRPr="00025643">
        <w:rPr>
          <w:spacing w:val="1"/>
          <w:sz w:val="24"/>
          <w:szCs w:val="24"/>
        </w:rPr>
        <w:t xml:space="preserve"> </w:t>
      </w:r>
      <w:r w:rsidRPr="00025643">
        <w:rPr>
          <w:sz w:val="24"/>
          <w:szCs w:val="24"/>
        </w:rPr>
        <w:t>деятельности,</w:t>
      </w:r>
      <w:r w:rsidRPr="00025643">
        <w:rPr>
          <w:spacing w:val="-1"/>
          <w:sz w:val="24"/>
          <w:szCs w:val="24"/>
        </w:rPr>
        <w:t xml:space="preserve"> </w:t>
      </w:r>
      <w:r w:rsidRPr="00025643">
        <w:rPr>
          <w:sz w:val="24"/>
          <w:szCs w:val="24"/>
        </w:rPr>
        <w:t>в</w:t>
      </w:r>
      <w:r w:rsidRPr="00025643">
        <w:rPr>
          <w:spacing w:val="-2"/>
          <w:sz w:val="24"/>
          <w:szCs w:val="24"/>
        </w:rPr>
        <w:t xml:space="preserve"> </w:t>
      </w:r>
      <w:r w:rsidRPr="00025643">
        <w:rPr>
          <w:sz w:val="24"/>
          <w:szCs w:val="24"/>
        </w:rPr>
        <w:t>которых</w:t>
      </w:r>
      <w:r w:rsidRPr="00025643">
        <w:rPr>
          <w:spacing w:val="1"/>
          <w:sz w:val="24"/>
          <w:szCs w:val="24"/>
        </w:rPr>
        <w:t xml:space="preserve"> </w:t>
      </w:r>
      <w:r w:rsidRPr="00025643">
        <w:rPr>
          <w:sz w:val="24"/>
          <w:szCs w:val="24"/>
        </w:rPr>
        <w:t>новое</w:t>
      </w:r>
      <w:r w:rsidRPr="00025643">
        <w:rPr>
          <w:spacing w:val="-3"/>
          <w:sz w:val="24"/>
          <w:szCs w:val="24"/>
        </w:rPr>
        <w:t xml:space="preserve"> </w:t>
      </w:r>
      <w:r w:rsidRPr="00025643">
        <w:rPr>
          <w:sz w:val="24"/>
          <w:szCs w:val="24"/>
        </w:rPr>
        <w:t>знание</w:t>
      </w:r>
      <w:r w:rsidRPr="00025643">
        <w:rPr>
          <w:spacing w:val="-2"/>
          <w:sz w:val="24"/>
          <w:szCs w:val="24"/>
        </w:rPr>
        <w:t xml:space="preserve"> </w:t>
      </w:r>
      <w:r w:rsidRPr="00025643">
        <w:rPr>
          <w:sz w:val="24"/>
          <w:szCs w:val="24"/>
        </w:rPr>
        <w:t>или способ</w:t>
      </w:r>
      <w:r w:rsidRPr="00025643">
        <w:rPr>
          <w:spacing w:val="-1"/>
          <w:sz w:val="24"/>
          <w:szCs w:val="24"/>
        </w:rPr>
        <w:t xml:space="preserve"> </w:t>
      </w:r>
      <w:r w:rsidRPr="00025643">
        <w:rPr>
          <w:sz w:val="24"/>
          <w:szCs w:val="24"/>
        </w:rPr>
        <w:t>действий</w:t>
      </w:r>
      <w:r w:rsidRPr="00025643">
        <w:rPr>
          <w:spacing w:val="-1"/>
          <w:sz w:val="24"/>
          <w:szCs w:val="24"/>
        </w:rPr>
        <w:t xml:space="preserve"> </w:t>
      </w:r>
      <w:r w:rsidRPr="00025643">
        <w:rPr>
          <w:sz w:val="24"/>
          <w:szCs w:val="24"/>
        </w:rPr>
        <w:t>используется</w:t>
      </w:r>
      <w:r w:rsidRPr="00025643">
        <w:rPr>
          <w:spacing w:val="-1"/>
          <w:sz w:val="24"/>
          <w:szCs w:val="24"/>
        </w:rPr>
        <w:t xml:space="preserve"> </w:t>
      </w:r>
      <w:r w:rsidRPr="00025643">
        <w:rPr>
          <w:sz w:val="24"/>
          <w:szCs w:val="24"/>
        </w:rPr>
        <w:t>в</w:t>
      </w:r>
      <w:r w:rsidRPr="00025643">
        <w:rPr>
          <w:spacing w:val="-2"/>
          <w:sz w:val="24"/>
          <w:szCs w:val="24"/>
        </w:rPr>
        <w:t xml:space="preserve"> </w:t>
      </w:r>
      <w:r w:rsidRPr="00025643">
        <w:rPr>
          <w:sz w:val="24"/>
          <w:szCs w:val="24"/>
        </w:rPr>
        <w:t>новых</w:t>
      </w:r>
      <w:r w:rsidRPr="00025643">
        <w:rPr>
          <w:spacing w:val="3"/>
          <w:sz w:val="24"/>
          <w:szCs w:val="24"/>
        </w:rPr>
        <w:t xml:space="preserve"> </w:t>
      </w:r>
      <w:r w:rsidRPr="00025643">
        <w:rPr>
          <w:sz w:val="24"/>
          <w:szCs w:val="24"/>
        </w:rPr>
        <w:t>условиях.</w:t>
      </w:r>
    </w:p>
    <w:p w14:paraId="2A3C0354" w14:textId="77777777" w:rsidR="00025643" w:rsidRPr="00025643" w:rsidRDefault="00025643" w:rsidP="00C4684A">
      <w:pPr>
        <w:numPr>
          <w:ilvl w:val="0"/>
          <w:numId w:val="128"/>
        </w:numPr>
        <w:tabs>
          <w:tab w:val="left" w:pos="1178"/>
        </w:tabs>
        <w:spacing w:line="276" w:lineRule="auto"/>
        <w:ind w:right="297" w:firstLine="708"/>
        <w:jc w:val="both"/>
        <w:rPr>
          <w:sz w:val="24"/>
          <w:szCs w:val="24"/>
        </w:rPr>
      </w:pPr>
      <w:r w:rsidRPr="00025643">
        <w:rPr>
          <w:sz w:val="24"/>
          <w:szCs w:val="24"/>
        </w:rPr>
        <w:t>Осмысление. Данный этап является необходимым элементом любой деятельности, так</w:t>
      </w:r>
      <w:r w:rsidRPr="00025643">
        <w:rPr>
          <w:spacing w:val="1"/>
          <w:sz w:val="24"/>
          <w:szCs w:val="24"/>
        </w:rPr>
        <w:t xml:space="preserve"> </w:t>
      </w:r>
      <w:r w:rsidRPr="00025643">
        <w:rPr>
          <w:sz w:val="24"/>
          <w:szCs w:val="24"/>
        </w:rPr>
        <w:t>как</w:t>
      </w:r>
      <w:r w:rsidRPr="00025643">
        <w:rPr>
          <w:spacing w:val="1"/>
          <w:sz w:val="24"/>
          <w:szCs w:val="24"/>
        </w:rPr>
        <w:t xml:space="preserve"> </w:t>
      </w:r>
      <w:r w:rsidRPr="00025643">
        <w:rPr>
          <w:sz w:val="24"/>
          <w:szCs w:val="24"/>
        </w:rPr>
        <w:t>позволяет</w:t>
      </w:r>
      <w:r w:rsidRPr="00025643">
        <w:rPr>
          <w:spacing w:val="1"/>
          <w:sz w:val="24"/>
          <w:szCs w:val="24"/>
        </w:rPr>
        <w:t xml:space="preserve"> </w:t>
      </w:r>
      <w:r w:rsidRPr="00025643">
        <w:rPr>
          <w:sz w:val="24"/>
          <w:szCs w:val="24"/>
        </w:rPr>
        <w:t>приобрести</w:t>
      </w:r>
      <w:r w:rsidRPr="00025643">
        <w:rPr>
          <w:spacing w:val="1"/>
          <w:sz w:val="24"/>
          <w:szCs w:val="24"/>
        </w:rPr>
        <w:t xml:space="preserve"> </w:t>
      </w:r>
      <w:r w:rsidRPr="00025643">
        <w:rPr>
          <w:sz w:val="24"/>
          <w:szCs w:val="24"/>
        </w:rPr>
        <w:t>опыт</w:t>
      </w:r>
      <w:r w:rsidRPr="00025643">
        <w:rPr>
          <w:spacing w:val="1"/>
          <w:sz w:val="24"/>
          <w:szCs w:val="24"/>
        </w:rPr>
        <w:t xml:space="preserve"> </w:t>
      </w:r>
      <w:r w:rsidRPr="00025643">
        <w:rPr>
          <w:sz w:val="24"/>
          <w:szCs w:val="24"/>
        </w:rPr>
        <w:t>выполнения</w:t>
      </w:r>
      <w:r w:rsidRPr="00025643">
        <w:rPr>
          <w:spacing w:val="1"/>
          <w:sz w:val="24"/>
          <w:szCs w:val="24"/>
        </w:rPr>
        <w:t xml:space="preserve"> </w:t>
      </w:r>
      <w:r w:rsidRPr="00025643">
        <w:rPr>
          <w:sz w:val="24"/>
          <w:szCs w:val="24"/>
        </w:rPr>
        <w:t>таких</w:t>
      </w:r>
      <w:r w:rsidRPr="00025643">
        <w:rPr>
          <w:spacing w:val="1"/>
          <w:sz w:val="24"/>
          <w:szCs w:val="24"/>
        </w:rPr>
        <w:t xml:space="preserve"> </w:t>
      </w:r>
      <w:r w:rsidRPr="00025643">
        <w:rPr>
          <w:sz w:val="24"/>
          <w:szCs w:val="24"/>
        </w:rPr>
        <w:t>важных</w:t>
      </w:r>
      <w:r w:rsidRPr="00025643">
        <w:rPr>
          <w:spacing w:val="1"/>
          <w:sz w:val="24"/>
          <w:szCs w:val="24"/>
        </w:rPr>
        <w:t xml:space="preserve"> </w:t>
      </w:r>
      <w:r w:rsidRPr="00025643">
        <w:rPr>
          <w:sz w:val="24"/>
          <w:szCs w:val="24"/>
        </w:rPr>
        <w:t>универсальных</w:t>
      </w:r>
      <w:r w:rsidRPr="00025643">
        <w:rPr>
          <w:spacing w:val="1"/>
          <w:sz w:val="24"/>
          <w:szCs w:val="24"/>
        </w:rPr>
        <w:t xml:space="preserve"> </w:t>
      </w:r>
      <w:r w:rsidRPr="00025643">
        <w:rPr>
          <w:sz w:val="24"/>
          <w:szCs w:val="24"/>
        </w:rPr>
        <w:t>действий,</w:t>
      </w:r>
      <w:r w:rsidRPr="00025643">
        <w:rPr>
          <w:spacing w:val="1"/>
          <w:sz w:val="24"/>
          <w:szCs w:val="24"/>
        </w:rPr>
        <w:t xml:space="preserve"> </w:t>
      </w:r>
      <w:r w:rsidRPr="00025643">
        <w:rPr>
          <w:sz w:val="24"/>
          <w:szCs w:val="24"/>
        </w:rPr>
        <w:t>как</w:t>
      </w:r>
      <w:r w:rsidRPr="00025643">
        <w:rPr>
          <w:spacing w:val="1"/>
          <w:sz w:val="24"/>
          <w:szCs w:val="24"/>
        </w:rPr>
        <w:t xml:space="preserve"> </w:t>
      </w:r>
      <w:r w:rsidRPr="00025643">
        <w:rPr>
          <w:sz w:val="24"/>
          <w:szCs w:val="24"/>
        </w:rPr>
        <w:t>фиксирование</w:t>
      </w:r>
      <w:r w:rsidRPr="00025643">
        <w:rPr>
          <w:spacing w:val="-4"/>
          <w:sz w:val="24"/>
          <w:szCs w:val="24"/>
        </w:rPr>
        <w:t xml:space="preserve"> </w:t>
      </w:r>
      <w:r w:rsidRPr="00025643">
        <w:rPr>
          <w:sz w:val="24"/>
          <w:szCs w:val="24"/>
        </w:rPr>
        <w:t>достижения</w:t>
      </w:r>
      <w:r w:rsidRPr="00025643">
        <w:rPr>
          <w:spacing w:val="-2"/>
          <w:sz w:val="24"/>
          <w:szCs w:val="24"/>
        </w:rPr>
        <w:t xml:space="preserve"> </w:t>
      </w:r>
      <w:r w:rsidRPr="00025643">
        <w:rPr>
          <w:sz w:val="24"/>
          <w:szCs w:val="24"/>
        </w:rPr>
        <w:t>цели</w:t>
      </w:r>
      <w:r w:rsidRPr="00025643">
        <w:rPr>
          <w:spacing w:val="-3"/>
          <w:sz w:val="24"/>
          <w:szCs w:val="24"/>
        </w:rPr>
        <w:t xml:space="preserve"> </w:t>
      </w:r>
      <w:r w:rsidRPr="00025643">
        <w:rPr>
          <w:sz w:val="24"/>
          <w:szCs w:val="24"/>
        </w:rPr>
        <w:t>и</w:t>
      </w:r>
      <w:r w:rsidRPr="00025643">
        <w:rPr>
          <w:spacing w:val="-2"/>
          <w:sz w:val="24"/>
          <w:szCs w:val="24"/>
        </w:rPr>
        <w:t xml:space="preserve"> </w:t>
      </w:r>
      <w:r w:rsidRPr="00025643">
        <w:rPr>
          <w:sz w:val="24"/>
          <w:szCs w:val="24"/>
        </w:rPr>
        <w:t>определение</w:t>
      </w:r>
      <w:r w:rsidRPr="00025643">
        <w:rPr>
          <w:spacing w:val="-2"/>
          <w:sz w:val="24"/>
          <w:szCs w:val="24"/>
        </w:rPr>
        <w:t xml:space="preserve"> </w:t>
      </w:r>
      <w:r w:rsidRPr="00025643">
        <w:rPr>
          <w:sz w:val="24"/>
          <w:szCs w:val="24"/>
        </w:rPr>
        <w:t>условий,</w:t>
      </w:r>
      <w:r w:rsidRPr="00025643">
        <w:rPr>
          <w:spacing w:val="-2"/>
          <w:sz w:val="24"/>
          <w:szCs w:val="24"/>
        </w:rPr>
        <w:t xml:space="preserve"> </w:t>
      </w:r>
      <w:r w:rsidRPr="00025643">
        <w:rPr>
          <w:sz w:val="24"/>
          <w:szCs w:val="24"/>
        </w:rPr>
        <w:t>которые</w:t>
      </w:r>
      <w:r w:rsidRPr="00025643">
        <w:rPr>
          <w:spacing w:val="-4"/>
          <w:sz w:val="24"/>
          <w:szCs w:val="24"/>
        </w:rPr>
        <w:t xml:space="preserve"> </w:t>
      </w:r>
      <w:r w:rsidRPr="00025643">
        <w:rPr>
          <w:sz w:val="24"/>
          <w:szCs w:val="24"/>
        </w:rPr>
        <w:t>позволили</w:t>
      </w:r>
      <w:r w:rsidRPr="00025643">
        <w:rPr>
          <w:spacing w:val="-2"/>
          <w:sz w:val="24"/>
          <w:szCs w:val="24"/>
        </w:rPr>
        <w:t xml:space="preserve"> </w:t>
      </w:r>
      <w:r w:rsidRPr="00025643">
        <w:rPr>
          <w:sz w:val="24"/>
          <w:szCs w:val="24"/>
        </w:rPr>
        <w:t>добиться</w:t>
      </w:r>
      <w:r w:rsidRPr="00025643">
        <w:rPr>
          <w:spacing w:val="-2"/>
          <w:sz w:val="24"/>
          <w:szCs w:val="24"/>
        </w:rPr>
        <w:t xml:space="preserve"> </w:t>
      </w:r>
      <w:r w:rsidRPr="00025643">
        <w:rPr>
          <w:sz w:val="24"/>
          <w:szCs w:val="24"/>
        </w:rPr>
        <w:t>этой</w:t>
      </w:r>
      <w:r w:rsidRPr="00025643">
        <w:rPr>
          <w:spacing w:val="-3"/>
          <w:sz w:val="24"/>
          <w:szCs w:val="24"/>
        </w:rPr>
        <w:t xml:space="preserve"> </w:t>
      </w:r>
      <w:r w:rsidRPr="00025643">
        <w:rPr>
          <w:sz w:val="24"/>
          <w:szCs w:val="24"/>
        </w:rPr>
        <w:t>цели.</w:t>
      </w:r>
    </w:p>
    <w:p w14:paraId="5B5887CE" w14:textId="77777777" w:rsidR="00025643" w:rsidRPr="00025643" w:rsidRDefault="00025643" w:rsidP="000653DB">
      <w:pPr>
        <w:spacing w:line="276" w:lineRule="auto"/>
        <w:ind w:right="287"/>
        <w:jc w:val="both"/>
        <w:rPr>
          <w:sz w:val="24"/>
          <w:szCs w:val="24"/>
        </w:rPr>
      </w:pPr>
      <w:r w:rsidRPr="00025643">
        <w:rPr>
          <w:sz w:val="24"/>
          <w:szCs w:val="24"/>
        </w:rPr>
        <w:t xml:space="preserve">Для достижения задач </w:t>
      </w:r>
      <w:r w:rsidRPr="00025643">
        <w:rPr>
          <w:b/>
          <w:sz w:val="24"/>
          <w:szCs w:val="24"/>
        </w:rPr>
        <w:t xml:space="preserve">воспитания </w:t>
      </w:r>
      <w:r w:rsidRPr="00025643">
        <w:rPr>
          <w:sz w:val="24"/>
          <w:szCs w:val="24"/>
        </w:rPr>
        <w:t>в ходе реализации Программы образования педагог</w:t>
      </w:r>
      <w:r w:rsidRPr="00025643">
        <w:rPr>
          <w:spacing w:val="1"/>
          <w:sz w:val="24"/>
          <w:szCs w:val="24"/>
        </w:rPr>
        <w:t xml:space="preserve"> </w:t>
      </w:r>
      <w:r w:rsidRPr="00025643">
        <w:rPr>
          <w:sz w:val="24"/>
          <w:szCs w:val="24"/>
        </w:rPr>
        <w:t>может использовать</w:t>
      </w:r>
      <w:r w:rsidRPr="00025643">
        <w:rPr>
          <w:spacing w:val="1"/>
          <w:sz w:val="24"/>
          <w:szCs w:val="24"/>
        </w:rPr>
        <w:t xml:space="preserve"> </w:t>
      </w:r>
      <w:r w:rsidRPr="00025643">
        <w:rPr>
          <w:sz w:val="24"/>
          <w:szCs w:val="24"/>
        </w:rPr>
        <w:t xml:space="preserve">следующие </w:t>
      </w:r>
      <w:r w:rsidRPr="00025643">
        <w:rPr>
          <w:b/>
          <w:sz w:val="24"/>
          <w:szCs w:val="24"/>
        </w:rPr>
        <w:t>методы</w:t>
      </w:r>
      <w:r w:rsidRPr="00025643">
        <w:rPr>
          <w:sz w:val="24"/>
          <w:szCs w:val="24"/>
        </w:rPr>
        <w:t>:</w:t>
      </w:r>
    </w:p>
    <w:p w14:paraId="6E5EBEF4" w14:textId="77777777" w:rsidR="00025643" w:rsidRPr="00025643" w:rsidRDefault="00025643" w:rsidP="00C4684A">
      <w:pPr>
        <w:numPr>
          <w:ilvl w:val="1"/>
          <w:numId w:val="132"/>
        </w:numPr>
        <w:tabs>
          <w:tab w:val="left" w:pos="1207"/>
        </w:tabs>
        <w:spacing w:line="276" w:lineRule="auto"/>
        <w:ind w:right="286" w:firstLine="708"/>
        <w:jc w:val="both"/>
        <w:rPr>
          <w:sz w:val="24"/>
          <w:szCs w:val="24"/>
        </w:rPr>
      </w:pPr>
      <w:r w:rsidRPr="00025643">
        <w:rPr>
          <w:sz w:val="24"/>
          <w:szCs w:val="24"/>
        </w:rPr>
        <w:t>организации опыта поведения и деятельности (приучение к положительным формам</w:t>
      </w:r>
      <w:r w:rsidRPr="00025643">
        <w:rPr>
          <w:spacing w:val="1"/>
          <w:sz w:val="24"/>
          <w:szCs w:val="24"/>
        </w:rPr>
        <w:t xml:space="preserve"> </w:t>
      </w:r>
      <w:r w:rsidRPr="00025643">
        <w:rPr>
          <w:sz w:val="24"/>
          <w:szCs w:val="24"/>
        </w:rPr>
        <w:t>общественного</w:t>
      </w:r>
      <w:r w:rsidRPr="00025643">
        <w:rPr>
          <w:spacing w:val="-4"/>
          <w:sz w:val="24"/>
          <w:szCs w:val="24"/>
        </w:rPr>
        <w:t xml:space="preserve"> </w:t>
      </w:r>
      <w:r w:rsidRPr="00025643">
        <w:rPr>
          <w:sz w:val="24"/>
          <w:szCs w:val="24"/>
        </w:rPr>
        <w:t>поведения,</w:t>
      </w:r>
      <w:r w:rsidRPr="00025643">
        <w:rPr>
          <w:spacing w:val="2"/>
          <w:sz w:val="24"/>
          <w:szCs w:val="24"/>
        </w:rPr>
        <w:t xml:space="preserve"> </w:t>
      </w:r>
      <w:r w:rsidRPr="00025643">
        <w:rPr>
          <w:sz w:val="24"/>
          <w:szCs w:val="24"/>
        </w:rPr>
        <w:t>упражнение,</w:t>
      </w:r>
      <w:r w:rsidRPr="00025643">
        <w:rPr>
          <w:spacing w:val="-1"/>
          <w:sz w:val="24"/>
          <w:szCs w:val="24"/>
        </w:rPr>
        <w:t xml:space="preserve"> </w:t>
      </w:r>
      <w:r w:rsidRPr="00025643">
        <w:rPr>
          <w:sz w:val="24"/>
          <w:szCs w:val="24"/>
        </w:rPr>
        <w:t>воспитывающие</w:t>
      </w:r>
      <w:r w:rsidRPr="00025643">
        <w:rPr>
          <w:spacing w:val="-3"/>
          <w:sz w:val="24"/>
          <w:szCs w:val="24"/>
        </w:rPr>
        <w:t xml:space="preserve"> </w:t>
      </w:r>
      <w:r w:rsidRPr="00025643">
        <w:rPr>
          <w:sz w:val="24"/>
          <w:szCs w:val="24"/>
        </w:rPr>
        <w:t>ситуации, игровые</w:t>
      </w:r>
      <w:r w:rsidRPr="00025643">
        <w:rPr>
          <w:spacing w:val="-5"/>
          <w:sz w:val="24"/>
          <w:szCs w:val="24"/>
        </w:rPr>
        <w:t xml:space="preserve"> </w:t>
      </w:r>
      <w:r w:rsidRPr="00025643">
        <w:rPr>
          <w:sz w:val="24"/>
          <w:szCs w:val="24"/>
        </w:rPr>
        <w:t>методы);</w:t>
      </w:r>
    </w:p>
    <w:p w14:paraId="43D07DAB" w14:textId="77777777" w:rsidR="00025643" w:rsidRPr="00025643" w:rsidRDefault="00025643" w:rsidP="00C4684A">
      <w:pPr>
        <w:numPr>
          <w:ilvl w:val="1"/>
          <w:numId w:val="132"/>
        </w:numPr>
        <w:tabs>
          <w:tab w:val="left" w:pos="1207"/>
        </w:tabs>
        <w:spacing w:line="276" w:lineRule="auto"/>
        <w:ind w:right="289" w:firstLine="708"/>
        <w:jc w:val="both"/>
        <w:rPr>
          <w:sz w:val="24"/>
          <w:szCs w:val="24"/>
        </w:rPr>
      </w:pPr>
      <w:r w:rsidRPr="00025643">
        <w:rPr>
          <w:sz w:val="24"/>
          <w:szCs w:val="24"/>
        </w:rPr>
        <w:t>осознания</w:t>
      </w:r>
      <w:r w:rsidRPr="00025643">
        <w:rPr>
          <w:spacing w:val="1"/>
          <w:sz w:val="24"/>
          <w:szCs w:val="24"/>
        </w:rPr>
        <w:t xml:space="preserve"> </w:t>
      </w:r>
      <w:r w:rsidRPr="00025643">
        <w:rPr>
          <w:sz w:val="24"/>
          <w:szCs w:val="24"/>
        </w:rPr>
        <w:t>детьми</w:t>
      </w:r>
      <w:r w:rsidRPr="00025643">
        <w:rPr>
          <w:spacing w:val="1"/>
          <w:sz w:val="24"/>
          <w:szCs w:val="24"/>
        </w:rPr>
        <w:t xml:space="preserve"> </w:t>
      </w:r>
      <w:r w:rsidRPr="00025643">
        <w:rPr>
          <w:sz w:val="24"/>
          <w:szCs w:val="24"/>
        </w:rPr>
        <w:t>опыта</w:t>
      </w:r>
      <w:r w:rsidRPr="00025643">
        <w:rPr>
          <w:spacing w:val="1"/>
          <w:sz w:val="24"/>
          <w:szCs w:val="24"/>
        </w:rPr>
        <w:t xml:space="preserve"> </w:t>
      </w:r>
      <w:r w:rsidRPr="00025643">
        <w:rPr>
          <w:sz w:val="24"/>
          <w:szCs w:val="24"/>
        </w:rPr>
        <w:t>поведения</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деятельности</w:t>
      </w:r>
      <w:r w:rsidRPr="00025643">
        <w:rPr>
          <w:spacing w:val="1"/>
          <w:sz w:val="24"/>
          <w:szCs w:val="24"/>
        </w:rPr>
        <w:t xml:space="preserve"> </w:t>
      </w:r>
      <w:r w:rsidRPr="00025643">
        <w:rPr>
          <w:sz w:val="24"/>
          <w:szCs w:val="24"/>
        </w:rPr>
        <w:t>(рассказ</w:t>
      </w:r>
      <w:r w:rsidRPr="00025643">
        <w:rPr>
          <w:spacing w:val="1"/>
          <w:sz w:val="24"/>
          <w:szCs w:val="24"/>
        </w:rPr>
        <w:t xml:space="preserve"> </w:t>
      </w:r>
      <w:r w:rsidRPr="00025643">
        <w:rPr>
          <w:sz w:val="24"/>
          <w:szCs w:val="24"/>
        </w:rPr>
        <w:t>на</w:t>
      </w:r>
      <w:r w:rsidRPr="00025643">
        <w:rPr>
          <w:spacing w:val="1"/>
          <w:sz w:val="24"/>
          <w:szCs w:val="24"/>
        </w:rPr>
        <w:t xml:space="preserve"> </w:t>
      </w:r>
      <w:r w:rsidRPr="00025643">
        <w:rPr>
          <w:sz w:val="24"/>
          <w:szCs w:val="24"/>
        </w:rPr>
        <w:t>моральные</w:t>
      </w:r>
      <w:r w:rsidRPr="00025643">
        <w:rPr>
          <w:spacing w:val="1"/>
          <w:sz w:val="24"/>
          <w:szCs w:val="24"/>
        </w:rPr>
        <w:t xml:space="preserve"> </w:t>
      </w:r>
      <w:r w:rsidRPr="00025643">
        <w:rPr>
          <w:sz w:val="24"/>
          <w:szCs w:val="24"/>
        </w:rPr>
        <w:t>темы,</w:t>
      </w:r>
      <w:r w:rsidRPr="00025643">
        <w:rPr>
          <w:spacing w:val="1"/>
          <w:sz w:val="24"/>
          <w:szCs w:val="24"/>
        </w:rPr>
        <w:t xml:space="preserve"> </w:t>
      </w:r>
      <w:r w:rsidRPr="00025643">
        <w:rPr>
          <w:sz w:val="24"/>
          <w:szCs w:val="24"/>
        </w:rPr>
        <w:t>разъяснение норм и правил поведения, чтение художественной литературы, этические беседы,</w:t>
      </w:r>
      <w:r w:rsidRPr="00025643">
        <w:rPr>
          <w:spacing w:val="1"/>
          <w:sz w:val="24"/>
          <w:szCs w:val="24"/>
        </w:rPr>
        <w:t xml:space="preserve"> </w:t>
      </w:r>
      <w:r w:rsidRPr="00025643">
        <w:rPr>
          <w:sz w:val="24"/>
          <w:szCs w:val="24"/>
        </w:rPr>
        <w:t>обсуждение</w:t>
      </w:r>
      <w:r w:rsidRPr="00025643">
        <w:rPr>
          <w:spacing w:val="-3"/>
          <w:sz w:val="24"/>
          <w:szCs w:val="24"/>
        </w:rPr>
        <w:t xml:space="preserve"> </w:t>
      </w:r>
      <w:r w:rsidRPr="00025643">
        <w:rPr>
          <w:sz w:val="24"/>
          <w:szCs w:val="24"/>
        </w:rPr>
        <w:t>поступков</w:t>
      </w:r>
      <w:r w:rsidRPr="00025643">
        <w:rPr>
          <w:spacing w:val="5"/>
          <w:sz w:val="24"/>
          <w:szCs w:val="24"/>
        </w:rPr>
        <w:t xml:space="preserve"> </w:t>
      </w:r>
      <w:r w:rsidRPr="00025643">
        <w:rPr>
          <w:sz w:val="24"/>
          <w:szCs w:val="24"/>
        </w:rPr>
        <w:t>и жизненных</w:t>
      </w:r>
      <w:r w:rsidRPr="00025643">
        <w:rPr>
          <w:spacing w:val="5"/>
          <w:sz w:val="24"/>
          <w:szCs w:val="24"/>
        </w:rPr>
        <w:t xml:space="preserve"> </w:t>
      </w:r>
      <w:r w:rsidRPr="00025643">
        <w:rPr>
          <w:sz w:val="24"/>
          <w:szCs w:val="24"/>
        </w:rPr>
        <w:t>ситуаций,</w:t>
      </w:r>
      <w:r w:rsidRPr="00025643">
        <w:rPr>
          <w:spacing w:val="-2"/>
          <w:sz w:val="24"/>
          <w:szCs w:val="24"/>
        </w:rPr>
        <w:t xml:space="preserve"> </w:t>
      </w:r>
      <w:r w:rsidRPr="00025643">
        <w:rPr>
          <w:sz w:val="24"/>
          <w:szCs w:val="24"/>
        </w:rPr>
        <w:t>личный</w:t>
      </w:r>
      <w:r w:rsidRPr="00025643">
        <w:rPr>
          <w:spacing w:val="-4"/>
          <w:sz w:val="24"/>
          <w:szCs w:val="24"/>
        </w:rPr>
        <w:t xml:space="preserve"> </w:t>
      </w:r>
      <w:r w:rsidRPr="00025643">
        <w:rPr>
          <w:sz w:val="24"/>
          <w:szCs w:val="24"/>
        </w:rPr>
        <w:t>пример);</w:t>
      </w:r>
    </w:p>
    <w:p w14:paraId="3071D9AC" w14:textId="77777777" w:rsidR="00025643" w:rsidRPr="00025643" w:rsidRDefault="00025643" w:rsidP="00C4684A">
      <w:pPr>
        <w:numPr>
          <w:ilvl w:val="1"/>
          <w:numId w:val="132"/>
        </w:numPr>
        <w:tabs>
          <w:tab w:val="left" w:pos="1207"/>
        </w:tabs>
        <w:spacing w:before="1" w:line="276" w:lineRule="auto"/>
        <w:ind w:right="294" w:firstLine="708"/>
        <w:jc w:val="both"/>
        <w:rPr>
          <w:sz w:val="24"/>
          <w:szCs w:val="24"/>
        </w:rPr>
      </w:pPr>
      <w:r w:rsidRPr="00025643">
        <w:rPr>
          <w:sz w:val="24"/>
          <w:szCs w:val="24"/>
        </w:rPr>
        <w:t>мотивации опыта поведения и</w:t>
      </w:r>
      <w:r w:rsidRPr="00025643">
        <w:rPr>
          <w:spacing w:val="1"/>
          <w:sz w:val="24"/>
          <w:szCs w:val="24"/>
        </w:rPr>
        <w:t xml:space="preserve"> </w:t>
      </w:r>
      <w:r w:rsidRPr="00025643">
        <w:rPr>
          <w:sz w:val="24"/>
          <w:szCs w:val="24"/>
        </w:rPr>
        <w:t>деятельности (поощрение,</w:t>
      </w:r>
      <w:r w:rsidRPr="00025643">
        <w:rPr>
          <w:spacing w:val="1"/>
          <w:sz w:val="24"/>
          <w:szCs w:val="24"/>
        </w:rPr>
        <w:t xml:space="preserve"> </w:t>
      </w:r>
      <w:r w:rsidRPr="00025643">
        <w:rPr>
          <w:sz w:val="24"/>
          <w:szCs w:val="24"/>
        </w:rPr>
        <w:t>методы</w:t>
      </w:r>
      <w:r w:rsidRPr="00025643">
        <w:rPr>
          <w:spacing w:val="1"/>
          <w:sz w:val="24"/>
          <w:szCs w:val="24"/>
        </w:rPr>
        <w:t xml:space="preserve"> </w:t>
      </w:r>
      <w:r w:rsidRPr="00025643">
        <w:rPr>
          <w:sz w:val="24"/>
          <w:szCs w:val="24"/>
        </w:rPr>
        <w:t>развития эмоций,</w:t>
      </w:r>
      <w:r w:rsidRPr="00025643">
        <w:rPr>
          <w:spacing w:val="1"/>
          <w:sz w:val="24"/>
          <w:szCs w:val="24"/>
        </w:rPr>
        <w:t xml:space="preserve"> </w:t>
      </w:r>
      <w:r w:rsidRPr="00025643">
        <w:rPr>
          <w:sz w:val="24"/>
          <w:szCs w:val="24"/>
        </w:rPr>
        <w:t>игры,</w:t>
      </w:r>
      <w:r w:rsidRPr="00025643">
        <w:rPr>
          <w:spacing w:val="-1"/>
          <w:sz w:val="24"/>
          <w:szCs w:val="24"/>
        </w:rPr>
        <w:t xml:space="preserve"> </w:t>
      </w:r>
      <w:r w:rsidRPr="00025643">
        <w:rPr>
          <w:sz w:val="24"/>
          <w:szCs w:val="24"/>
        </w:rPr>
        <w:t>соревнования, проектные методы);</w:t>
      </w:r>
    </w:p>
    <w:p w14:paraId="1AB85914" w14:textId="77777777" w:rsidR="00025643" w:rsidRPr="00025643" w:rsidRDefault="00025643" w:rsidP="000653DB">
      <w:pPr>
        <w:spacing w:line="276" w:lineRule="auto"/>
        <w:ind w:right="289"/>
        <w:jc w:val="both"/>
        <w:rPr>
          <w:sz w:val="24"/>
          <w:szCs w:val="24"/>
        </w:rPr>
      </w:pPr>
      <w:r w:rsidRPr="00025643">
        <w:rPr>
          <w:sz w:val="24"/>
          <w:szCs w:val="24"/>
        </w:rPr>
        <w:t xml:space="preserve">При организации </w:t>
      </w:r>
      <w:r w:rsidRPr="00025643">
        <w:rPr>
          <w:b/>
          <w:sz w:val="24"/>
          <w:szCs w:val="24"/>
        </w:rPr>
        <w:t xml:space="preserve">обучения </w:t>
      </w:r>
      <w:r w:rsidRPr="00025643">
        <w:rPr>
          <w:sz w:val="24"/>
          <w:szCs w:val="24"/>
        </w:rPr>
        <w:t>традиционные методы (словесные, наглядные, практические)</w:t>
      </w:r>
      <w:r w:rsidRPr="00025643">
        <w:rPr>
          <w:spacing w:val="1"/>
          <w:sz w:val="24"/>
          <w:szCs w:val="24"/>
        </w:rPr>
        <w:t xml:space="preserve"> </w:t>
      </w:r>
      <w:r w:rsidRPr="00025643">
        <w:rPr>
          <w:sz w:val="24"/>
          <w:szCs w:val="24"/>
        </w:rPr>
        <w:t>дополнябтся</w:t>
      </w:r>
      <w:r w:rsidRPr="00025643">
        <w:rPr>
          <w:spacing w:val="-3"/>
          <w:sz w:val="24"/>
          <w:szCs w:val="24"/>
        </w:rPr>
        <w:t xml:space="preserve"> </w:t>
      </w:r>
      <w:r w:rsidRPr="00025643">
        <w:rPr>
          <w:sz w:val="24"/>
          <w:szCs w:val="24"/>
        </w:rPr>
        <w:t>методами,</w:t>
      </w:r>
      <w:r w:rsidRPr="00025643">
        <w:rPr>
          <w:spacing w:val="-2"/>
          <w:sz w:val="24"/>
          <w:szCs w:val="24"/>
        </w:rPr>
        <w:t xml:space="preserve"> </w:t>
      </w:r>
      <w:r w:rsidRPr="00025643">
        <w:rPr>
          <w:sz w:val="24"/>
          <w:szCs w:val="24"/>
        </w:rPr>
        <w:t>в</w:t>
      </w:r>
      <w:r w:rsidRPr="00025643">
        <w:rPr>
          <w:spacing w:val="-4"/>
          <w:sz w:val="24"/>
          <w:szCs w:val="24"/>
        </w:rPr>
        <w:t xml:space="preserve"> </w:t>
      </w:r>
      <w:r w:rsidRPr="00025643">
        <w:rPr>
          <w:sz w:val="24"/>
          <w:szCs w:val="24"/>
        </w:rPr>
        <w:t>основу</w:t>
      </w:r>
      <w:r w:rsidRPr="00025643">
        <w:rPr>
          <w:spacing w:val="-7"/>
          <w:sz w:val="24"/>
          <w:szCs w:val="24"/>
        </w:rPr>
        <w:t xml:space="preserve"> </w:t>
      </w:r>
      <w:r w:rsidRPr="00025643">
        <w:rPr>
          <w:sz w:val="24"/>
          <w:szCs w:val="24"/>
        </w:rPr>
        <w:t>которых</w:t>
      </w:r>
      <w:r w:rsidRPr="00025643">
        <w:rPr>
          <w:spacing w:val="-1"/>
          <w:sz w:val="24"/>
          <w:szCs w:val="24"/>
        </w:rPr>
        <w:t xml:space="preserve"> </w:t>
      </w:r>
      <w:r w:rsidRPr="00025643">
        <w:rPr>
          <w:sz w:val="24"/>
          <w:szCs w:val="24"/>
        </w:rPr>
        <w:t>положен</w:t>
      </w:r>
      <w:r w:rsidRPr="00025643">
        <w:rPr>
          <w:spacing w:val="-3"/>
          <w:sz w:val="24"/>
          <w:szCs w:val="24"/>
        </w:rPr>
        <w:t xml:space="preserve"> </w:t>
      </w:r>
      <w:r w:rsidRPr="00025643">
        <w:rPr>
          <w:sz w:val="24"/>
          <w:szCs w:val="24"/>
        </w:rPr>
        <w:t>характер</w:t>
      </w:r>
      <w:r w:rsidRPr="00025643">
        <w:rPr>
          <w:spacing w:val="-2"/>
          <w:sz w:val="24"/>
          <w:szCs w:val="24"/>
        </w:rPr>
        <w:t xml:space="preserve"> </w:t>
      </w:r>
      <w:r w:rsidRPr="00025643">
        <w:rPr>
          <w:sz w:val="24"/>
          <w:szCs w:val="24"/>
        </w:rPr>
        <w:t>познавательной деятельности</w:t>
      </w:r>
      <w:r w:rsidRPr="00025643">
        <w:rPr>
          <w:spacing w:val="-1"/>
          <w:sz w:val="24"/>
          <w:szCs w:val="24"/>
        </w:rPr>
        <w:t xml:space="preserve"> </w:t>
      </w:r>
      <w:r w:rsidRPr="00025643">
        <w:rPr>
          <w:sz w:val="24"/>
          <w:szCs w:val="24"/>
        </w:rPr>
        <w:t>детей:</w:t>
      </w:r>
    </w:p>
    <w:p w14:paraId="2D3E1395" w14:textId="77777777" w:rsidR="00025643" w:rsidRPr="00025643" w:rsidRDefault="00025643" w:rsidP="00C4684A">
      <w:pPr>
        <w:numPr>
          <w:ilvl w:val="1"/>
          <w:numId w:val="132"/>
        </w:numPr>
        <w:tabs>
          <w:tab w:val="left" w:pos="1207"/>
        </w:tabs>
        <w:spacing w:line="276" w:lineRule="auto"/>
        <w:ind w:right="286" w:firstLine="708"/>
        <w:jc w:val="both"/>
        <w:rPr>
          <w:sz w:val="24"/>
          <w:szCs w:val="24"/>
        </w:rPr>
      </w:pPr>
      <w:r w:rsidRPr="00025643">
        <w:rPr>
          <w:sz w:val="24"/>
          <w:szCs w:val="24"/>
        </w:rPr>
        <w:t>информационно-рецептивный</w:t>
      </w:r>
      <w:r w:rsidRPr="00025643">
        <w:rPr>
          <w:spacing w:val="1"/>
          <w:sz w:val="24"/>
          <w:szCs w:val="24"/>
        </w:rPr>
        <w:t xml:space="preserve"> </w:t>
      </w:r>
      <w:r w:rsidRPr="00025643">
        <w:rPr>
          <w:sz w:val="24"/>
          <w:szCs w:val="24"/>
        </w:rPr>
        <w:t>метод</w:t>
      </w:r>
      <w:r w:rsidRPr="00025643">
        <w:rPr>
          <w:spacing w:val="1"/>
          <w:sz w:val="24"/>
          <w:szCs w:val="24"/>
        </w:rPr>
        <w:t xml:space="preserve"> </w:t>
      </w:r>
      <w:r w:rsidRPr="00025643">
        <w:rPr>
          <w:sz w:val="24"/>
          <w:szCs w:val="24"/>
        </w:rPr>
        <w:t>–</w:t>
      </w:r>
      <w:r w:rsidRPr="00025643">
        <w:rPr>
          <w:spacing w:val="1"/>
          <w:sz w:val="24"/>
          <w:szCs w:val="24"/>
        </w:rPr>
        <w:t xml:space="preserve"> </w:t>
      </w:r>
      <w:r w:rsidRPr="00025643">
        <w:rPr>
          <w:sz w:val="24"/>
          <w:szCs w:val="24"/>
        </w:rPr>
        <w:t>предъявление</w:t>
      </w:r>
      <w:r w:rsidRPr="00025643">
        <w:rPr>
          <w:spacing w:val="1"/>
          <w:sz w:val="24"/>
          <w:szCs w:val="24"/>
        </w:rPr>
        <w:t xml:space="preserve"> </w:t>
      </w:r>
      <w:r w:rsidRPr="00025643">
        <w:rPr>
          <w:sz w:val="24"/>
          <w:szCs w:val="24"/>
        </w:rPr>
        <w:t>информации,</w:t>
      </w:r>
      <w:r w:rsidRPr="00025643">
        <w:rPr>
          <w:spacing w:val="1"/>
          <w:sz w:val="24"/>
          <w:szCs w:val="24"/>
        </w:rPr>
        <w:t xml:space="preserve"> </w:t>
      </w:r>
      <w:r w:rsidRPr="00025643">
        <w:rPr>
          <w:sz w:val="24"/>
          <w:szCs w:val="24"/>
        </w:rPr>
        <w:t>организация</w:t>
      </w:r>
      <w:r w:rsidRPr="00025643">
        <w:rPr>
          <w:spacing w:val="1"/>
          <w:sz w:val="24"/>
          <w:szCs w:val="24"/>
        </w:rPr>
        <w:t xml:space="preserve"> </w:t>
      </w:r>
      <w:r w:rsidRPr="00025643">
        <w:rPr>
          <w:sz w:val="24"/>
          <w:szCs w:val="24"/>
        </w:rPr>
        <w:t>действий</w:t>
      </w:r>
      <w:r w:rsidRPr="00025643">
        <w:rPr>
          <w:spacing w:val="1"/>
          <w:sz w:val="24"/>
          <w:szCs w:val="24"/>
        </w:rPr>
        <w:t xml:space="preserve"> </w:t>
      </w:r>
      <w:r w:rsidRPr="00025643">
        <w:rPr>
          <w:sz w:val="24"/>
          <w:szCs w:val="24"/>
        </w:rPr>
        <w:t>ребѐнка</w:t>
      </w:r>
      <w:r w:rsidRPr="00025643">
        <w:rPr>
          <w:spacing w:val="1"/>
          <w:sz w:val="24"/>
          <w:szCs w:val="24"/>
        </w:rPr>
        <w:t xml:space="preserve"> </w:t>
      </w:r>
      <w:r w:rsidRPr="00025643">
        <w:rPr>
          <w:sz w:val="24"/>
          <w:szCs w:val="24"/>
        </w:rPr>
        <w:t>с</w:t>
      </w:r>
      <w:r w:rsidRPr="00025643">
        <w:rPr>
          <w:spacing w:val="1"/>
          <w:sz w:val="24"/>
          <w:szCs w:val="24"/>
        </w:rPr>
        <w:t xml:space="preserve"> </w:t>
      </w:r>
      <w:r w:rsidRPr="00025643">
        <w:rPr>
          <w:sz w:val="24"/>
          <w:szCs w:val="24"/>
        </w:rPr>
        <w:t>объектом</w:t>
      </w:r>
      <w:r w:rsidRPr="00025643">
        <w:rPr>
          <w:spacing w:val="1"/>
          <w:sz w:val="24"/>
          <w:szCs w:val="24"/>
        </w:rPr>
        <w:t xml:space="preserve"> </w:t>
      </w:r>
      <w:r w:rsidRPr="00025643">
        <w:rPr>
          <w:sz w:val="24"/>
          <w:szCs w:val="24"/>
        </w:rPr>
        <w:t>изучения</w:t>
      </w:r>
      <w:r w:rsidRPr="00025643">
        <w:rPr>
          <w:spacing w:val="1"/>
          <w:sz w:val="24"/>
          <w:szCs w:val="24"/>
        </w:rPr>
        <w:t xml:space="preserve"> </w:t>
      </w:r>
      <w:r w:rsidRPr="00025643">
        <w:rPr>
          <w:sz w:val="24"/>
          <w:szCs w:val="24"/>
        </w:rPr>
        <w:t>(распознающее</w:t>
      </w:r>
      <w:r w:rsidRPr="00025643">
        <w:rPr>
          <w:spacing w:val="1"/>
          <w:sz w:val="24"/>
          <w:szCs w:val="24"/>
        </w:rPr>
        <w:t xml:space="preserve"> </w:t>
      </w:r>
      <w:r w:rsidRPr="00025643">
        <w:rPr>
          <w:sz w:val="24"/>
          <w:szCs w:val="24"/>
        </w:rPr>
        <w:t>наблюдение,</w:t>
      </w:r>
      <w:r w:rsidRPr="00025643">
        <w:rPr>
          <w:spacing w:val="1"/>
          <w:sz w:val="24"/>
          <w:szCs w:val="24"/>
        </w:rPr>
        <w:t xml:space="preserve"> </w:t>
      </w:r>
      <w:r w:rsidRPr="00025643">
        <w:rPr>
          <w:sz w:val="24"/>
          <w:szCs w:val="24"/>
        </w:rPr>
        <w:t>рассматривание</w:t>
      </w:r>
      <w:r w:rsidRPr="00025643">
        <w:rPr>
          <w:spacing w:val="1"/>
          <w:sz w:val="24"/>
          <w:szCs w:val="24"/>
        </w:rPr>
        <w:t xml:space="preserve"> </w:t>
      </w:r>
      <w:r w:rsidRPr="00025643">
        <w:rPr>
          <w:sz w:val="24"/>
          <w:szCs w:val="24"/>
        </w:rPr>
        <w:t>картин,</w:t>
      </w:r>
      <w:r w:rsidRPr="00025643">
        <w:rPr>
          <w:spacing w:val="-57"/>
          <w:sz w:val="24"/>
          <w:szCs w:val="24"/>
        </w:rPr>
        <w:t xml:space="preserve"> </w:t>
      </w:r>
      <w:r w:rsidRPr="00025643">
        <w:rPr>
          <w:sz w:val="24"/>
          <w:szCs w:val="24"/>
        </w:rPr>
        <w:t>демонстрация кино- и диафильмов, просмотр компьютерных презентаций, рассказы воспитателя</w:t>
      </w:r>
      <w:r w:rsidRPr="00025643">
        <w:rPr>
          <w:spacing w:val="1"/>
          <w:sz w:val="24"/>
          <w:szCs w:val="24"/>
        </w:rPr>
        <w:t xml:space="preserve"> </w:t>
      </w:r>
      <w:r w:rsidRPr="00025643">
        <w:rPr>
          <w:sz w:val="24"/>
          <w:szCs w:val="24"/>
        </w:rPr>
        <w:t>или</w:t>
      </w:r>
      <w:r w:rsidRPr="00025643">
        <w:rPr>
          <w:spacing w:val="1"/>
          <w:sz w:val="24"/>
          <w:szCs w:val="24"/>
        </w:rPr>
        <w:t xml:space="preserve"> </w:t>
      </w:r>
      <w:r w:rsidRPr="00025643">
        <w:rPr>
          <w:sz w:val="24"/>
          <w:szCs w:val="24"/>
        </w:rPr>
        <w:t>детей, чтение);</w:t>
      </w:r>
    </w:p>
    <w:p w14:paraId="41820143" w14:textId="77777777" w:rsidR="00025643" w:rsidRPr="00025643" w:rsidRDefault="00025643" w:rsidP="00C4684A">
      <w:pPr>
        <w:numPr>
          <w:ilvl w:val="1"/>
          <w:numId w:val="132"/>
        </w:numPr>
        <w:tabs>
          <w:tab w:val="left" w:pos="1207"/>
        </w:tabs>
        <w:spacing w:line="276" w:lineRule="auto"/>
        <w:ind w:right="284" w:firstLine="708"/>
        <w:jc w:val="both"/>
        <w:rPr>
          <w:sz w:val="24"/>
          <w:szCs w:val="24"/>
        </w:rPr>
      </w:pPr>
      <w:r w:rsidRPr="00025643">
        <w:rPr>
          <w:sz w:val="24"/>
          <w:szCs w:val="24"/>
        </w:rPr>
        <w:t>репродуктивный</w:t>
      </w:r>
      <w:r w:rsidRPr="00025643">
        <w:rPr>
          <w:spacing w:val="1"/>
          <w:sz w:val="24"/>
          <w:szCs w:val="24"/>
        </w:rPr>
        <w:t xml:space="preserve"> </w:t>
      </w:r>
      <w:r w:rsidRPr="00025643">
        <w:rPr>
          <w:sz w:val="24"/>
          <w:szCs w:val="24"/>
        </w:rPr>
        <w:t>метод</w:t>
      </w:r>
      <w:r w:rsidRPr="00025643">
        <w:rPr>
          <w:spacing w:val="1"/>
          <w:sz w:val="24"/>
          <w:szCs w:val="24"/>
        </w:rPr>
        <w:t xml:space="preserve"> </w:t>
      </w:r>
      <w:r w:rsidRPr="00025643">
        <w:rPr>
          <w:sz w:val="24"/>
          <w:szCs w:val="24"/>
        </w:rPr>
        <w:t>-</w:t>
      </w:r>
      <w:r w:rsidRPr="00025643">
        <w:rPr>
          <w:spacing w:val="1"/>
          <w:sz w:val="24"/>
          <w:szCs w:val="24"/>
        </w:rPr>
        <w:t xml:space="preserve"> </w:t>
      </w:r>
      <w:r w:rsidRPr="00025643">
        <w:rPr>
          <w:sz w:val="24"/>
          <w:szCs w:val="24"/>
        </w:rPr>
        <w:t>создание</w:t>
      </w:r>
      <w:r w:rsidRPr="00025643">
        <w:rPr>
          <w:spacing w:val="1"/>
          <w:sz w:val="24"/>
          <w:szCs w:val="24"/>
        </w:rPr>
        <w:t xml:space="preserve"> </w:t>
      </w:r>
      <w:r w:rsidRPr="00025643">
        <w:rPr>
          <w:sz w:val="24"/>
          <w:szCs w:val="24"/>
        </w:rPr>
        <w:t>условий</w:t>
      </w:r>
      <w:r w:rsidRPr="00025643">
        <w:rPr>
          <w:spacing w:val="1"/>
          <w:sz w:val="24"/>
          <w:szCs w:val="24"/>
        </w:rPr>
        <w:t xml:space="preserve"> </w:t>
      </w:r>
      <w:r w:rsidRPr="00025643">
        <w:rPr>
          <w:sz w:val="24"/>
          <w:szCs w:val="24"/>
        </w:rPr>
        <w:t>для</w:t>
      </w:r>
      <w:r w:rsidRPr="00025643">
        <w:rPr>
          <w:spacing w:val="1"/>
          <w:sz w:val="24"/>
          <w:szCs w:val="24"/>
        </w:rPr>
        <w:t xml:space="preserve"> </w:t>
      </w:r>
      <w:r w:rsidRPr="00025643">
        <w:rPr>
          <w:sz w:val="24"/>
          <w:szCs w:val="24"/>
        </w:rPr>
        <w:t>воспроизведения</w:t>
      </w:r>
      <w:r w:rsidRPr="00025643">
        <w:rPr>
          <w:spacing w:val="1"/>
          <w:sz w:val="24"/>
          <w:szCs w:val="24"/>
        </w:rPr>
        <w:t xml:space="preserve"> </w:t>
      </w:r>
      <w:r w:rsidRPr="00025643">
        <w:rPr>
          <w:sz w:val="24"/>
          <w:szCs w:val="24"/>
        </w:rPr>
        <w:t>представлений</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способов</w:t>
      </w:r>
      <w:r w:rsidRPr="00025643">
        <w:rPr>
          <w:spacing w:val="1"/>
          <w:sz w:val="24"/>
          <w:szCs w:val="24"/>
        </w:rPr>
        <w:t xml:space="preserve"> </w:t>
      </w:r>
      <w:r w:rsidRPr="00025643">
        <w:rPr>
          <w:sz w:val="24"/>
          <w:szCs w:val="24"/>
        </w:rPr>
        <w:t>деятельности,</w:t>
      </w:r>
      <w:r w:rsidRPr="00025643">
        <w:rPr>
          <w:spacing w:val="1"/>
          <w:sz w:val="24"/>
          <w:szCs w:val="24"/>
        </w:rPr>
        <w:t xml:space="preserve"> </w:t>
      </w:r>
      <w:r w:rsidRPr="00025643">
        <w:rPr>
          <w:sz w:val="24"/>
          <w:szCs w:val="24"/>
        </w:rPr>
        <w:t>руководство</w:t>
      </w:r>
      <w:r w:rsidRPr="00025643">
        <w:rPr>
          <w:spacing w:val="1"/>
          <w:sz w:val="24"/>
          <w:szCs w:val="24"/>
        </w:rPr>
        <w:t xml:space="preserve"> </w:t>
      </w:r>
      <w:r w:rsidRPr="00025643">
        <w:rPr>
          <w:sz w:val="24"/>
          <w:szCs w:val="24"/>
        </w:rPr>
        <w:t>их</w:t>
      </w:r>
      <w:r w:rsidRPr="00025643">
        <w:rPr>
          <w:spacing w:val="1"/>
          <w:sz w:val="24"/>
          <w:szCs w:val="24"/>
        </w:rPr>
        <w:t xml:space="preserve"> </w:t>
      </w:r>
      <w:r w:rsidRPr="00025643">
        <w:rPr>
          <w:sz w:val="24"/>
          <w:szCs w:val="24"/>
        </w:rPr>
        <w:t>выполнением</w:t>
      </w:r>
      <w:r w:rsidRPr="00025643">
        <w:rPr>
          <w:spacing w:val="1"/>
          <w:sz w:val="24"/>
          <w:szCs w:val="24"/>
        </w:rPr>
        <w:t xml:space="preserve"> </w:t>
      </w:r>
      <w:r w:rsidRPr="00025643">
        <w:rPr>
          <w:sz w:val="24"/>
          <w:szCs w:val="24"/>
        </w:rPr>
        <w:t>(упражнения</w:t>
      </w:r>
      <w:r w:rsidRPr="00025643">
        <w:rPr>
          <w:spacing w:val="1"/>
          <w:sz w:val="24"/>
          <w:szCs w:val="24"/>
        </w:rPr>
        <w:t xml:space="preserve"> </w:t>
      </w:r>
      <w:r w:rsidRPr="00025643">
        <w:rPr>
          <w:sz w:val="24"/>
          <w:szCs w:val="24"/>
        </w:rPr>
        <w:t>на</w:t>
      </w:r>
      <w:r w:rsidRPr="00025643">
        <w:rPr>
          <w:spacing w:val="1"/>
          <w:sz w:val="24"/>
          <w:szCs w:val="24"/>
        </w:rPr>
        <w:t xml:space="preserve"> </w:t>
      </w:r>
      <w:r w:rsidRPr="00025643">
        <w:rPr>
          <w:sz w:val="24"/>
          <w:szCs w:val="24"/>
        </w:rPr>
        <w:t>основе</w:t>
      </w:r>
      <w:r w:rsidRPr="00025643">
        <w:rPr>
          <w:spacing w:val="1"/>
          <w:sz w:val="24"/>
          <w:szCs w:val="24"/>
        </w:rPr>
        <w:t xml:space="preserve"> </w:t>
      </w:r>
      <w:r w:rsidRPr="00025643">
        <w:rPr>
          <w:sz w:val="24"/>
          <w:szCs w:val="24"/>
        </w:rPr>
        <w:t>образца</w:t>
      </w:r>
      <w:r w:rsidRPr="00025643">
        <w:rPr>
          <w:spacing w:val="1"/>
          <w:sz w:val="24"/>
          <w:szCs w:val="24"/>
        </w:rPr>
        <w:t xml:space="preserve"> </w:t>
      </w:r>
      <w:r w:rsidRPr="00025643">
        <w:rPr>
          <w:sz w:val="24"/>
          <w:szCs w:val="24"/>
        </w:rPr>
        <w:t>воспитателя,</w:t>
      </w:r>
      <w:r w:rsidRPr="00025643">
        <w:rPr>
          <w:spacing w:val="1"/>
          <w:sz w:val="24"/>
          <w:szCs w:val="24"/>
        </w:rPr>
        <w:t xml:space="preserve"> </w:t>
      </w:r>
      <w:r w:rsidRPr="00025643">
        <w:rPr>
          <w:sz w:val="24"/>
          <w:szCs w:val="24"/>
        </w:rPr>
        <w:t>беседа,</w:t>
      </w:r>
      <w:r w:rsidRPr="00025643">
        <w:rPr>
          <w:spacing w:val="1"/>
          <w:sz w:val="24"/>
          <w:szCs w:val="24"/>
        </w:rPr>
        <w:t xml:space="preserve"> </w:t>
      </w:r>
      <w:r w:rsidRPr="00025643">
        <w:rPr>
          <w:sz w:val="24"/>
          <w:szCs w:val="24"/>
        </w:rPr>
        <w:t>составление</w:t>
      </w:r>
      <w:r w:rsidRPr="00025643">
        <w:rPr>
          <w:spacing w:val="1"/>
          <w:sz w:val="24"/>
          <w:szCs w:val="24"/>
        </w:rPr>
        <w:t xml:space="preserve"> </w:t>
      </w:r>
      <w:r w:rsidRPr="00025643">
        <w:rPr>
          <w:sz w:val="24"/>
          <w:szCs w:val="24"/>
        </w:rPr>
        <w:t>рассказов</w:t>
      </w:r>
      <w:r w:rsidRPr="00025643">
        <w:rPr>
          <w:spacing w:val="1"/>
          <w:sz w:val="24"/>
          <w:szCs w:val="24"/>
        </w:rPr>
        <w:t xml:space="preserve"> </w:t>
      </w:r>
      <w:r w:rsidRPr="00025643">
        <w:rPr>
          <w:sz w:val="24"/>
          <w:szCs w:val="24"/>
        </w:rPr>
        <w:t>с</w:t>
      </w:r>
      <w:r w:rsidRPr="00025643">
        <w:rPr>
          <w:spacing w:val="1"/>
          <w:sz w:val="24"/>
          <w:szCs w:val="24"/>
        </w:rPr>
        <w:t xml:space="preserve"> </w:t>
      </w:r>
      <w:r w:rsidRPr="00025643">
        <w:rPr>
          <w:sz w:val="24"/>
          <w:szCs w:val="24"/>
        </w:rPr>
        <w:t>опорой</w:t>
      </w:r>
      <w:r w:rsidRPr="00025643">
        <w:rPr>
          <w:spacing w:val="1"/>
          <w:sz w:val="24"/>
          <w:szCs w:val="24"/>
        </w:rPr>
        <w:t xml:space="preserve"> </w:t>
      </w:r>
      <w:r w:rsidRPr="00025643">
        <w:rPr>
          <w:sz w:val="24"/>
          <w:szCs w:val="24"/>
        </w:rPr>
        <w:t>на</w:t>
      </w:r>
      <w:r w:rsidRPr="00025643">
        <w:rPr>
          <w:spacing w:val="1"/>
          <w:sz w:val="24"/>
          <w:szCs w:val="24"/>
        </w:rPr>
        <w:t xml:space="preserve"> </w:t>
      </w:r>
      <w:r w:rsidRPr="00025643">
        <w:rPr>
          <w:sz w:val="24"/>
          <w:szCs w:val="24"/>
        </w:rPr>
        <w:t>предметную</w:t>
      </w:r>
      <w:r w:rsidRPr="00025643">
        <w:rPr>
          <w:spacing w:val="1"/>
          <w:sz w:val="24"/>
          <w:szCs w:val="24"/>
        </w:rPr>
        <w:t xml:space="preserve"> </w:t>
      </w:r>
      <w:r w:rsidRPr="00025643">
        <w:rPr>
          <w:sz w:val="24"/>
          <w:szCs w:val="24"/>
        </w:rPr>
        <w:t>или</w:t>
      </w:r>
      <w:r w:rsidRPr="00025643">
        <w:rPr>
          <w:spacing w:val="1"/>
          <w:sz w:val="24"/>
          <w:szCs w:val="24"/>
        </w:rPr>
        <w:t xml:space="preserve"> </w:t>
      </w:r>
      <w:r w:rsidRPr="00025643">
        <w:rPr>
          <w:sz w:val="24"/>
          <w:szCs w:val="24"/>
        </w:rPr>
        <w:t>предметн</w:t>
      </w:r>
      <w:proofErr w:type="gramStart"/>
      <w:r w:rsidRPr="00025643">
        <w:rPr>
          <w:sz w:val="24"/>
          <w:szCs w:val="24"/>
        </w:rPr>
        <w:t>о-</w:t>
      </w:r>
      <w:proofErr w:type="gramEnd"/>
      <w:r w:rsidRPr="00025643">
        <w:rPr>
          <w:spacing w:val="1"/>
          <w:sz w:val="24"/>
          <w:szCs w:val="24"/>
        </w:rPr>
        <w:t xml:space="preserve"> </w:t>
      </w:r>
      <w:r w:rsidRPr="00025643">
        <w:rPr>
          <w:sz w:val="24"/>
          <w:szCs w:val="24"/>
        </w:rPr>
        <w:t>схематическую</w:t>
      </w:r>
      <w:r w:rsidRPr="00025643">
        <w:rPr>
          <w:spacing w:val="-1"/>
          <w:sz w:val="24"/>
          <w:szCs w:val="24"/>
        </w:rPr>
        <w:t xml:space="preserve"> </w:t>
      </w:r>
      <w:r w:rsidRPr="00025643">
        <w:rPr>
          <w:sz w:val="24"/>
          <w:szCs w:val="24"/>
        </w:rPr>
        <w:t>модель);</w:t>
      </w:r>
    </w:p>
    <w:p w14:paraId="337741C8" w14:textId="77777777" w:rsidR="00025643" w:rsidRPr="00025643" w:rsidRDefault="00025643" w:rsidP="00C4684A">
      <w:pPr>
        <w:numPr>
          <w:ilvl w:val="1"/>
          <w:numId w:val="132"/>
        </w:numPr>
        <w:tabs>
          <w:tab w:val="left" w:pos="1207"/>
        </w:tabs>
        <w:spacing w:before="1" w:line="276" w:lineRule="auto"/>
        <w:ind w:right="288" w:firstLine="708"/>
        <w:jc w:val="both"/>
        <w:rPr>
          <w:sz w:val="24"/>
          <w:szCs w:val="24"/>
        </w:rPr>
      </w:pPr>
      <w:r w:rsidRPr="00025643">
        <w:rPr>
          <w:sz w:val="24"/>
          <w:szCs w:val="24"/>
        </w:rPr>
        <w:t>метод проблемного изложения - постановка проблемы и раскрытие пути еѐ решения в</w:t>
      </w:r>
      <w:r w:rsidRPr="00025643">
        <w:rPr>
          <w:spacing w:val="1"/>
          <w:sz w:val="24"/>
          <w:szCs w:val="24"/>
        </w:rPr>
        <w:t xml:space="preserve"> </w:t>
      </w:r>
      <w:r w:rsidRPr="00025643">
        <w:rPr>
          <w:sz w:val="24"/>
          <w:szCs w:val="24"/>
        </w:rPr>
        <w:t>процессе</w:t>
      </w:r>
      <w:r w:rsidRPr="00025643">
        <w:rPr>
          <w:spacing w:val="-4"/>
          <w:sz w:val="24"/>
          <w:szCs w:val="24"/>
        </w:rPr>
        <w:t xml:space="preserve"> </w:t>
      </w:r>
      <w:r w:rsidRPr="00025643">
        <w:rPr>
          <w:sz w:val="24"/>
          <w:szCs w:val="24"/>
        </w:rPr>
        <w:t>организации опытов, наблюдений;</w:t>
      </w:r>
    </w:p>
    <w:p w14:paraId="0123525A" w14:textId="77777777" w:rsidR="00025643" w:rsidRPr="00025643" w:rsidRDefault="00025643" w:rsidP="00C4684A">
      <w:pPr>
        <w:numPr>
          <w:ilvl w:val="1"/>
          <w:numId w:val="132"/>
        </w:numPr>
        <w:tabs>
          <w:tab w:val="left" w:pos="1207"/>
        </w:tabs>
        <w:spacing w:line="276" w:lineRule="auto"/>
        <w:ind w:right="287" w:firstLine="708"/>
        <w:jc w:val="both"/>
        <w:rPr>
          <w:sz w:val="24"/>
          <w:szCs w:val="24"/>
        </w:rPr>
      </w:pPr>
      <w:r w:rsidRPr="00025643">
        <w:rPr>
          <w:sz w:val="24"/>
          <w:szCs w:val="24"/>
        </w:rPr>
        <w:t>эвристический метод (частично-поисковый) – проблемная задача делится на части –</w:t>
      </w:r>
      <w:r w:rsidRPr="00025643">
        <w:rPr>
          <w:spacing w:val="1"/>
          <w:sz w:val="24"/>
          <w:szCs w:val="24"/>
        </w:rPr>
        <w:t xml:space="preserve"> </w:t>
      </w:r>
      <w:r w:rsidRPr="00025643">
        <w:rPr>
          <w:sz w:val="24"/>
          <w:szCs w:val="24"/>
        </w:rPr>
        <w:t>проблемы, в решении которых принимают участие дети (применение представлений в новых</w:t>
      </w:r>
      <w:r w:rsidRPr="00025643">
        <w:rPr>
          <w:spacing w:val="1"/>
          <w:sz w:val="24"/>
          <w:szCs w:val="24"/>
        </w:rPr>
        <w:t xml:space="preserve"> </w:t>
      </w:r>
      <w:r w:rsidRPr="00025643">
        <w:rPr>
          <w:sz w:val="24"/>
          <w:szCs w:val="24"/>
        </w:rPr>
        <w:t>условиях);</w:t>
      </w:r>
    </w:p>
    <w:p w14:paraId="431AFF1E" w14:textId="77777777" w:rsidR="00025643" w:rsidRPr="00025643" w:rsidRDefault="00025643" w:rsidP="00C4684A">
      <w:pPr>
        <w:numPr>
          <w:ilvl w:val="1"/>
          <w:numId w:val="132"/>
        </w:numPr>
        <w:tabs>
          <w:tab w:val="left" w:pos="1207"/>
        </w:tabs>
        <w:spacing w:line="276" w:lineRule="auto"/>
        <w:ind w:right="285" w:firstLine="708"/>
        <w:jc w:val="both"/>
        <w:rPr>
          <w:sz w:val="24"/>
          <w:szCs w:val="24"/>
        </w:rPr>
      </w:pPr>
      <w:r w:rsidRPr="00025643">
        <w:rPr>
          <w:sz w:val="24"/>
          <w:szCs w:val="24"/>
        </w:rPr>
        <w:t>исследовательский</w:t>
      </w:r>
      <w:r w:rsidRPr="00025643">
        <w:rPr>
          <w:spacing w:val="1"/>
          <w:sz w:val="24"/>
          <w:szCs w:val="24"/>
        </w:rPr>
        <w:t xml:space="preserve"> </w:t>
      </w:r>
      <w:r w:rsidRPr="00025643">
        <w:rPr>
          <w:sz w:val="24"/>
          <w:szCs w:val="24"/>
        </w:rPr>
        <w:t>метод</w:t>
      </w:r>
      <w:r w:rsidRPr="00025643">
        <w:rPr>
          <w:spacing w:val="1"/>
          <w:sz w:val="24"/>
          <w:szCs w:val="24"/>
        </w:rPr>
        <w:t xml:space="preserve"> </w:t>
      </w:r>
      <w:r w:rsidRPr="00025643">
        <w:rPr>
          <w:sz w:val="24"/>
          <w:szCs w:val="24"/>
        </w:rPr>
        <w:t>–</w:t>
      </w:r>
      <w:r w:rsidRPr="00025643">
        <w:rPr>
          <w:spacing w:val="1"/>
          <w:sz w:val="24"/>
          <w:szCs w:val="24"/>
        </w:rPr>
        <w:t xml:space="preserve"> </w:t>
      </w:r>
      <w:r w:rsidRPr="00025643">
        <w:rPr>
          <w:sz w:val="24"/>
          <w:szCs w:val="24"/>
        </w:rPr>
        <w:t>составление</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предъявление</w:t>
      </w:r>
      <w:r w:rsidRPr="00025643">
        <w:rPr>
          <w:spacing w:val="1"/>
          <w:sz w:val="24"/>
          <w:szCs w:val="24"/>
        </w:rPr>
        <w:t xml:space="preserve"> </w:t>
      </w:r>
      <w:r w:rsidRPr="00025643">
        <w:rPr>
          <w:sz w:val="24"/>
          <w:szCs w:val="24"/>
        </w:rPr>
        <w:t>проблемных</w:t>
      </w:r>
      <w:r w:rsidRPr="00025643">
        <w:rPr>
          <w:spacing w:val="1"/>
          <w:sz w:val="24"/>
          <w:szCs w:val="24"/>
        </w:rPr>
        <w:t xml:space="preserve"> </w:t>
      </w:r>
      <w:r w:rsidRPr="00025643">
        <w:rPr>
          <w:sz w:val="24"/>
          <w:szCs w:val="24"/>
        </w:rPr>
        <w:t>ситуаций,</w:t>
      </w:r>
      <w:r w:rsidRPr="00025643">
        <w:rPr>
          <w:spacing w:val="1"/>
          <w:sz w:val="24"/>
          <w:szCs w:val="24"/>
        </w:rPr>
        <w:t xml:space="preserve"> </w:t>
      </w:r>
      <w:r w:rsidRPr="00025643">
        <w:rPr>
          <w:sz w:val="24"/>
          <w:szCs w:val="24"/>
        </w:rPr>
        <w:t>ситуаций</w:t>
      </w:r>
      <w:r w:rsidRPr="00025643">
        <w:rPr>
          <w:spacing w:val="1"/>
          <w:sz w:val="24"/>
          <w:szCs w:val="24"/>
        </w:rPr>
        <w:t xml:space="preserve"> </w:t>
      </w:r>
      <w:r w:rsidRPr="00025643">
        <w:rPr>
          <w:sz w:val="24"/>
          <w:szCs w:val="24"/>
        </w:rPr>
        <w:t>для</w:t>
      </w:r>
      <w:r w:rsidRPr="00025643">
        <w:rPr>
          <w:spacing w:val="1"/>
          <w:sz w:val="24"/>
          <w:szCs w:val="24"/>
        </w:rPr>
        <w:t xml:space="preserve"> </w:t>
      </w:r>
      <w:r w:rsidRPr="00025643">
        <w:rPr>
          <w:sz w:val="24"/>
          <w:szCs w:val="24"/>
        </w:rPr>
        <w:t>экспериментирования</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опытов</w:t>
      </w:r>
      <w:r w:rsidRPr="00025643">
        <w:rPr>
          <w:spacing w:val="1"/>
          <w:sz w:val="24"/>
          <w:szCs w:val="24"/>
        </w:rPr>
        <w:t xml:space="preserve"> </w:t>
      </w:r>
      <w:r w:rsidRPr="00025643">
        <w:rPr>
          <w:sz w:val="24"/>
          <w:szCs w:val="24"/>
        </w:rPr>
        <w:t>(творческие</w:t>
      </w:r>
      <w:r w:rsidRPr="00025643">
        <w:rPr>
          <w:spacing w:val="1"/>
          <w:sz w:val="24"/>
          <w:szCs w:val="24"/>
        </w:rPr>
        <w:t xml:space="preserve"> </w:t>
      </w:r>
      <w:r w:rsidRPr="00025643">
        <w:rPr>
          <w:sz w:val="24"/>
          <w:szCs w:val="24"/>
        </w:rPr>
        <w:t>задания,</w:t>
      </w:r>
      <w:r w:rsidRPr="00025643">
        <w:rPr>
          <w:spacing w:val="1"/>
          <w:sz w:val="24"/>
          <w:szCs w:val="24"/>
        </w:rPr>
        <w:t xml:space="preserve"> </w:t>
      </w:r>
      <w:r w:rsidRPr="00025643">
        <w:rPr>
          <w:sz w:val="24"/>
          <w:szCs w:val="24"/>
        </w:rPr>
        <w:t>опыты,</w:t>
      </w:r>
      <w:r w:rsidRPr="00025643">
        <w:rPr>
          <w:spacing w:val="1"/>
          <w:sz w:val="24"/>
          <w:szCs w:val="24"/>
        </w:rPr>
        <w:t xml:space="preserve"> </w:t>
      </w:r>
      <w:r w:rsidRPr="00025643">
        <w:rPr>
          <w:sz w:val="24"/>
          <w:szCs w:val="24"/>
        </w:rPr>
        <w:t>экспериментирование).</w:t>
      </w:r>
    </w:p>
    <w:p w14:paraId="7DB9F31E" w14:textId="77777777" w:rsidR="00025643" w:rsidRPr="00025643" w:rsidRDefault="00025643" w:rsidP="000653DB">
      <w:pPr>
        <w:spacing w:line="276" w:lineRule="auto"/>
        <w:jc w:val="both"/>
        <w:rPr>
          <w:sz w:val="24"/>
          <w:szCs w:val="24"/>
        </w:rPr>
      </w:pPr>
      <w:r w:rsidRPr="00025643">
        <w:rPr>
          <w:sz w:val="24"/>
          <w:szCs w:val="24"/>
        </w:rPr>
        <w:t>При</w:t>
      </w:r>
      <w:r w:rsidRPr="00025643">
        <w:rPr>
          <w:spacing w:val="72"/>
          <w:sz w:val="24"/>
          <w:szCs w:val="24"/>
        </w:rPr>
        <w:t xml:space="preserve"> </w:t>
      </w:r>
      <w:r w:rsidRPr="00025643">
        <w:rPr>
          <w:sz w:val="24"/>
          <w:szCs w:val="24"/>
        </w:rPr>
        <w:t xml:space="preserve">реализации  </w:t>
      </w:r>
      <w:r w:rsidRPr="00025643">
        <w:rPr>
          <w:spacing w:val="11"/>
          <w:sz w:val="24"/>
          <w:szCs w:val="24"/>
        </w:rPr>
        <w:t xml:space="preserve"> </w:t>
      </w:r>
      <w:r w:rsidRPr="00025643">
        <w:rPr>
          <w:sz w:val="24"/>
          <w:szCs w:val="24"/>
        </w:rPr>
        <w:t xml:space="preserve">Программы  </w:t>
      </w:r>
      <w:r w:rsidRPr="00025643">
        <w:rPr>
          <w:spacing w:val="9"/>
          <w:sz w:val="24"/>
          <w:szCs w:val="24"/>
        </w:rPr>
        <w:t xml:space="preserve"> </w:t>
      </w:r>
      <w:r w:rsidRPr="00025643">
        <w:rPr>
          <w:sz w:val="24"/>
          <w:szCs w:val="24"/>
        </w:rPr>
        <w:t xml:space="preserve">образования  </w:t>
      </w:r>
      <w:r w:rsidRPr="00025643">
        <w:rPr>
          <w:spacing w:val="11"/>
          <w:sz w:val="24"/>
          <w:szCs w:val="24"/>
        </w:rPr>
        <w:t xml:space="preserve"> </w:t>
      </w:r>
      <w:r w:rsidRPr="00025643">
        <w:rPr>
          <w:sz w:val="24"/>
          <w:szCs w:val="24"/>
        </w:rPr>
        <w:t xml:space="preserve">педагог  </w:t>
      </w:r>
      <w:r w:rsidRPr="00025643">
        <w:rPr>
          <w:spacing w:val="10"/>
          <w:sz w:val="24"/>
          <w:szCs w:val="24"/>
        </w:rPr>
        <w:t xml:space="preserve"> </w:t>
      </w:r>
      <w:r w:rsidRPr="00025643">
        <w:rPr>
          <w:sz w:val="24"/>
          <w:szCs w:val="24"/>
        </w:rPr>
        <w:t xml:space="preserve">может  </w:t>
      </w:r>
      <w:r w:rsidRPr="00025643">
        <w:rPr>
          <w:spacing w:val="10"/>
          <w:sz w:val="24"/>
          <w:szCs w:val="24"/>
        </w:rPr>
        <w:t xml:space="preserve"> </w:t>
      </w:r>
      <w:r w:rsidRPr="00025643">
        <w:rPr>
          <w:sz w:val="24"/>
          <w:szCs w:val="24"/>
        </w:rPr>
        <w:t xml:space="preserve">использовать  </w:t>
      </w:r>
      <w:r w:rsidRPr="00025643">
        <w:rPr>
          <w:spacing w:val="11"/>
          <w:sz w:val="24"/>
          <w:szCs w:val="24"/>
        </w:rPr>
        <w:t xml:space="preserve"> </w:t>
      </w:r>
      <w:r w:rsidRPr="00025643">
        <w:rPr>
          <w:sz w:val="24"/>
          <w:szCs w:val="24"/>
        </w:rPr>
        <w:t>различные</w:t>
      </w:r>
    </w:p>
    <w:p w14:paraId="61B0CDAB" w14:textId="77777777" w:rsidR="00025643" w:rsidRPr="00025643" w:rsidRDefault="00025643" w:rsidP="000653DB">
      <w:pPr>
        <w:spacing w:line="276" w:lineRule="auto"/>
        <w:jc w:val="both"/>
        <w:rPr>
          <w:sz w:val="24"/>
          <w:szCs w:val="24"/>
        </w:rPr>
      </w:pPr>
      <w:r w:rsidRPr="00025643">
        <w:rPr>
          <w:b/>
          <w:sz w:val="24"/>
          <w:szCs w:val="24"/>
        </w:rPr>
        <w:t>средства</w:t>
      </w:r>
      <w:r w:rsidRPr="00025643">
        <w:rPr>
          <w:sz w:val="24"/>
          <w:szCs w:val="24"/>
        </w:rPr>
        <w:t>,</w:t>
      </w:r>
      <w:r w:rsidRPr="00025643">
        <w:rPr>
          <w:spacing w:val="-4"/>
          <w:sz w:val="24"/>
          <w:szCs w:val="24"/>
        </w:rPr>
        <w:t xml:space="preserve"> </w:t>
      </w:r>
      <w:r w:rsidRPr="00025643">
        <w:rPr>
          <w:sz w:val="24"/>
          <w:szCs w:val="24"/>
        </w:rPr>
        <w:t>представленные</w:t>
      </w:r>
      <w:r w:rsidRPr="00025643">
        <w:rPr>
          <w:spacing w:val="-6"/>
          <w:sz w:val="24"/>
          <w:szCs w:val="24"/>
        </w:rPr>
        <w:t xml:space="preserve"> </w:t>
      </w:r>
      <w:r w:rsidRPr="00025643">
        <w:rPr>
          <w:sz w:val="24"/>
          <w:szCs w:val="24"/>
        </w:rPr>
        <w:t>совокупностью</w:t>
      </w:r>
      <w:r w:rsidRPr="00025643">
        <w:rPr>
          <w:spacing w:val="-3"/>
          <w:sz w:val="24"/>
          <w:szCs w:val="24"/>
        </w:rPr>
        <w:t xml:space="preserve"> </w:t>
      </w:r>
      <w:r w:rsidRPr="00025643">
        <w:rPr>
          <w:sz w:val="24"/>
          <w:szCs w:val="24"/>
        </w:rPr>
        <w:t>материальных</w:t>
      </w:r>
      <w:r w:rsidRPr="00025643">
        <w:rPr>
          <w:spacing w:val="-1"/>
          <w:sz w:val="24"/>
          <w:szCs w:val="24"/>
        </w:rPr>
        <w:t xml:space="preserve"> </w:t>
      </w:r>
      <w:r w:rsidRPr="00025643">
        <w:rPr>
          <w:sz w:val="24"/>
          <w:szCs w:val="24"/>
        </w:rPr>
        <w:t>и</w:t>
      </w:r>
      <w:r w:rsidRPr="00025643">
        <w:rPr>
          <w:spacing w:val="-6"/>
          <w:sz w:val="24"/>
          <w:szCs w:val="24"/>
        </w:rPr>
        <w:t xml:space="preserve"> </w:t>
      </w:r>
      <w:r w:rsidRPr="00025643">
        <w:rPr>
          <w:sz w:val="24"/>
          <w:szCs w:val="24"/>
        </w:rPr>
        <w:t>идеальных</w:t>
      </w:r>
      <w:r w:rsidRPr="00025643">
        <w:rPr>
          <w:spacing w:val="1"/>
          <w:sz w:val="24"/>
          <w:szCs w:val="24"/>
        </w:rPr>
        <w:t xml:space="preserve"> </w:t>
      </w:r>
      <w:r w:rsidRPr="00025643">
        <w:rPr>
          <w:sz w:val="24"/>
          <w:szCs w:val="24"/>
        </w:rPr>
        <w:t>объектов:</w:t>
      </w:r>
    </w:p>
    <w:p w14:paraId="56CEF80E" w14:textId="77777777" w:rsidR="00025643" w:rsidRPr="00025643" w:rsidRDefault="00025643" w:rsidP="00C4684A">
      <w:pPr>
        <w:numPr>
          <w:ilvl w:val="1"/>
          <w:numId w:val="132"/>
        </w:numPr>
        <w:tabs>
          <w:tab w:val="left" w:pos="1207"/>
        </w:tabs>
        <w:spacing w:line="276" w:lineRule="auto"/>
        <w:ind w:left="1206"/>
        <w:jc w:val="both"/>
        <w:rPr>
          <w:sz w:val="24"/>
          <w:szCs w:val="24"/>
        </w:rPr>
      </w:pPr>
      <w:r w:rsidRPr="00025643">
        <w:rPr>
          <w:sz w:val="24"/>
          <w:szCs w:val="24"/>
        </w:rPr>
        <w:t>демонстрационные</w:t>
      </w:r>
      <w:r w:rsidRPr="00025643">
        <w:rPr>
          <w:spacing w:val="-6"/>
          <w:sz w:val="24"/>
          <w:szCs w:val="24"/>
        </w:rPr>
        <w:t xml:space="preserve"> </w:t>
      </w:r>
      <w:r w:rsidRPr="00025643">
        <w:rPr>
          <w:sz w:val="24"/>
          <w:szCs w:val="24"/>
        </w:rPr>
        <w:t>и</w:t>
      </w:r>
      <w:r w:rsidRPr="00025643">
        <w:rPr>
          <w:spacing w:val="-4"/>
          <w:sz w:val="24"/>
          <w:szCs w:val="24"/>
        </w:rPr>
        <w:t xml:space="preserve"> </w:t>
      </w:r>
      <w:r w:rsidRPr="00025643">
        <w:rPr>
          <w:sz w:val="24"/>
          <w:szCs w:val="24"/>
        </w:rPr>
        <w:t>раздаточные;</w:t>
      </w:r>
    </w:p>
    <w:p w14:paraId="5D0F103E" w14:textId="77777777" w:rsidR="00025643" w:rsidRPr="00025643" w:rsidRDefault="00025643" w:rsidP="00C4684A">
      <w:pPr>
        <w:numPr>
          <w:ilvl w:val="1"/>
          <w:numId w:val="132"/>
        </w:numPr>
        <w:tabs>
          <w:tab w:val="left" w:pos="1207"/>
        </w:tabs>
        <w:spacing w:line="276" w:lineRule="auto"/>
        <w:ind w:left="1206"/>
        <w:jc w:val="both"/>
        <w:rPr>
          <w:sz w:val="24"/>
          <w:szCs w:val="24"/>
        </w:rPr>
      </w:pPr>
      <w:r w:rsidRPr="00025643">
        <w:rPr>
          <w:sz w:val="24"/>
          <w:szCs w:val="24"/>
        </w:rPr>
        <w:t>визуальные,</w:t>
      </w:r>
      <w:r w:rsidRPr="00025643">
        <w:rPr>
          <w:spacing w:val="-12"/>
          <w:sz w:val="24"/>
          <w:szCs w:val="24"/>
        </w:rPr>
        <w:t xml:space="preserve"> </w:t>
      </w:r>
      <w:r w:rsidRPr="00025643">
        <w:rPr>
          <w:sz w:val="24"/>
          <w:szCs w:val="24"/>
        </w:rPr>
        <w:t>аудийные,</w:t>
      </w:r>
      <w:r w:rsidRPr="00025643">
        <w:rPr>
          <w:spacing w:val="-12"/>
          <w:sz w:val="24"/>
          <w:szCs w:val="24"/>
        </w:rPr>
        <w:t xml:space="preserve"> </w:t>
      </w:r>
      <w:r w:rsidRPr="00025643">
        <w:rPr>
          <w:sz w:val="24"/>
          <w:szCs w:val="24"/>
        </w:rPr>
        <w:t>аудиовизуальные;</w:t>
      </w:r>
    </w:p>
    <w:p w14:paraId="25EF0E97" w14:textId="77777777" w:rsidR="00025643" w:rsidRPr="00025643" w:rsidRDefault="00025643" w:rsidP="00C4684A">
      <w:pPr>
        <w:numPr>
          <w:ilvl w:val="1"/>
          <w:numId w:val="132"/>
        </w:numPr>
        <w:tabs>
          <w:tab w:val="left" w:pos="1207"/>
        </w:tabs>
        <w:spacing w:line="276" w:lineRule="auto"/>
        <w:ind w:left="1206"/>
        <w:jc w:val="both"/>
        <w:rPr>
          <w:sz w:val="24"/>
          <w:szCs w:val="24"/>
        </w:rPr>
      </w:pPr>
      <w:r w:rsidRPr="00025643">
        <w:rPr>
          <w:sz w:val="24"/>
          <w:szCs w:val="24"/>
        </w:rPr>
        <w:t>естественные</w:t>
      </w:r>
      <w:r w:rsidRPr="00025643">
        <w:rPr>
          <w:spacing w:val="-7"/>
          <w:sz w:val="24"/>
          <w:szCs w:val="24"/>
        </w:rPr>
        <w:t xml:space="preserve"> </w:t>
      </w:r>
      <w:r w:rsidRPr="00025643">
        <w:rPr>
          <w:sz w:val="24"/>
          <w:szCs w:val="24"/>
        </w:rPr>
        <w:t>и</w:t>
      </w:r>
      <w:r w:rsidRPr="00025643">
        <w:rPr>
          <w:spacing w:val="-3"/>
          <w:sz w:val="24"/>
          <w:szCs w:val="24"/>
        </w:rPr>
        <w:t xml:space="preserve"> </w:t>
      </w:r>
      <w:r w:rsidRPr="00025643">
        <w:rPr>
          <w:sz w:val="24"/>
          <w:szCs w:val="24"/>
        </w:rPr>
        <w:t>искусственные;</w:t>
      </w:r>
    </w:p>
    <w:p w14:paraId="5F0F7831" w14:textId="77777777" w:rsidR="00025643" w:rsidRPr="00025643" w:rsidRDefault="00025643" w:rsidP="00C4684A">
      <w:pPr>
        <w:numPr>
          <w:ilvl w:val="1"/>
          <w:numId w:val="132"/>
        </w:numPr>
        <w:tabs>
          <w:tab w:val="left" w:pos="1207"/>
        </w:tabs>
        <w:spacing w:line="276" w:lineRule="auto"/>
        <w:ind w:left="1206"/>
        <w:jc w:val="both"/>
        <w:rPr>
          <w:sz w:val="24"/>
          <w:szCs w:val="24"/>
        </w:rPr>
      </w:pPr>
      <w:r w:rsidRPr="00025643">
        <w:rPr>
          <w:sz w:val="24"/>
          <w:szCs w:val="24"/>
        </w:rPr>
        <w:t>реальные</w:t>
      </w:r>
      <w:r w:rsidRPr="00025643">
        <w:rPr>
          <w:spacing w:val="-9"/>
          <w:sz w:val="24"/>
          <w:szCs w:val="24"/>
        </w:rPr>
        <w:t xml:space="preserve"> </w:t>
      </w:r>
      <w:r w:rsidRPr="00025643">
        <w:rPr>
          <w:sz w:val="24"/>
          <w:szCs w:val="24"/>
        </w:rPr>
        <w:t>и</w:t>
      </w:r>
      <w:r w:rsidRPr="00025643">
        <w:rPr>
          <w:spacing w:val="-5"/>
          <w:sz w:val="24"/>
          <w:szCs w:val="24"/>
        </w:rPr>
        <w:t xml:space="preserve"> </w:t>
      </w:r>
      <w:r w:rsidRPr="00025643">
        <w:rPr>
          <w:sz w:val="24"/>
          <w:szCs w:val="24"/>
        </w:rPr>
        <w:t>виртуальные.</w:t>
      </w:r>
    </w:p>
    <w:p w14:paraId="6F82D89F" w14:textId="77777777" w:rsidR="00025643" w:rsidRPr="00025643" w:rsidRDefault="00025643" w:rsidP="000653DB">
      <w:pPr>
        <w:spacing w:line="276" w:lineRule="auto"/>
        <w:jc w:val="both"/>
        <w:rPr>
          <w:sz w:val="24"/>
          <w:szCs w:val="24"/>
        </w:rPr>
      </w:pPr>
      <w:r w:rsidRPr="00025643">
        <w:rPr>
          <w:sz w:val="24"/>
          <w:szCs w:val="24"/>
        </w:rPr>
        <w:t>Для</w:t>
      </w:r>
      <w:r w:rsidRPr="00025643">
        <w:rPr>
          <w:spacing w:val="-9"/>
          <w:sz w:val="24"/>
          <w:szCs w:val="24"/>
        </w:rPr>
        <w:t xml:space="preserve"> </w:t>
      </w:r>
      <w:r w:rsidRPr="00025643">
        <w:rPr>
          <w:b/>
          <w:sz w:val="24"/>
          <w:szCs w:val="24"/>
        </w:rPr>
        <w:t>развития</w:t>
      </w:r>
      <w:r w:rsidRPr="00025643">
        <w:rPr>
          <w:b/>
          <w:spacing w:val="-7"/>
          <w:sz w:val="24"/>
          <w:szCs w:val="24"/>
        </w:rPr>
        <w:t xml:space="preserve"> </w:t>
      </w:r>
      <w:r w:rsidRPr="00025643">
        <w:rPr>
          <w:b/>
          <w:sz w:val="24"/>
          <w:szCs w:val="24"/>
        </w:rPr>
        <w:t>каждого</w:t>
      </w:r>
      <w:r w:rsidRPr="00025643">
        <w:rPr>
          <w:b/>
          <w:spacing w:val="-2"/>
          <w:sz w:val="24"/>
          <w:szCs w:val="24"/>
        </w:rPr>
        <w:t xml:space="preserve"> </w:t>
      </w:r>
      <w:r w:rsidRPr="00025643">
        <w:rPr>
          <w:b/>
          <w:sz w:val="24"/>
          <w:szCs w:val="24"/>
        </w:rPr>
        <w:t>вида</w:t>
      </w:r>
      <w:r w:rsidRPr="00025643">
        <w:rPr>
          <w:b/>
          <w:spacing w:val="-8"/>
          <w:sz w:val="24"/>
          <w:szCs w:val="24"/>
        </w:rPr>
        <w:t xml:space="preserve"> </w:t>
      </w:r>
      <w:r w:rsidRPr="00025643">
        <w:rPr>
          <w:b/>
          <w:sz w:val="24"/>
          <w:szCs w:val="24"/>
        </w:rPr>
        <w:t xml:space="preserve">деятельности </w:t>
      </w:r>
      <w:r w:rsidRPr="00025643">
        <w:rPr>
          <w:sz w:val="24"/>
          <w:szCs w:val="24"/>
        </w:rPr>
        <w:t>детей</w:t>
      </w:r>
      <w:r w:rsidRPr="00025643">
        <w:rPr>
          <w:spacing w:val="-7"/>
          <w:sz w:val="24"/>
          <w:szCs w:val="24"/>
        </w:rPr>
        <w:t xml:space="preserve"> </w:t>
      </w:r>
      <w:r w:rsidRPr="00025643">
        <w:rPr>
          <w:sz w:val="24"/>
          <w:szCs w:val="24"/>
        </w:rPr>
        <w:t>применяются</w:t>
      </w:r>
      <w:r w:rsidRPr="00025643">
        <w:rPr>
          <w:spacing w:val="-3"/>
          <w:sz w:val="24"/>
          <w:szCs w:val="24"/>
        </w:rPr>
        <w:t xml:space="preserve"> </w:t>
      </w:r>
      <w:r w:rsidRPr="00025643">
        <w:rPr>
          <w:sz w:val="24"/>
          <w:szCs w:val="24"/>
        </w:rPr>
        <w:t>следующие</w:t>
      </w:r>
      <w:r w:rsidRPr="00025643">
        <w:rPr>
          <w:spacing w:val="-8"/>
          <w:sz w:val="24"/>
          <w:szCs w:val="24"/>
        </w:rPr>
        <w:t xml:space="preserve"> </w:t>
      </w:r>
      <w:r w:rsidRPr="00025643">
        <w:rPr>
          <w:b/>
          <w:sz w:val="24"/>
          <w:szCs w:val="24"/>
        </w:rPr>
        <w:t>средства</w:t>
      </w:r>
      <w:r w:rsidRPr="00025643">
        <w:rPr>
          <w:sz w:val="24"/>
          <w:szCs w:val="24"/>
        </w:rPr>
        <w:t>:</w:t>
      </w:r>
    </w:p>
    <w:p w14:paraId="62F84584" w14:textId="77777777" w:rsidR="000653DB" w:rsidRPr="000653DB" w:rsidRDefault="00025643" w:rsidP="00C4684A">
      <w:pPr>
        <w:numPr>
          <w:ilvl w:val="1"/>
          <w:numId w:val="132"/>
        </w:numPr>
        <w:tabs>
          <w:tab w:val="left" w:pos="1207"/>
        </w:tabs>
        <w:spacing w:line="276" w:lineRule="auto"/>
        <w:ind w:right="284" w:firstLine="708"/>
        <w:jc w:val="both"/>
        <w:rPr>
          <w:sz w:val="24"/>
          <w:szCs w:val="24"/>
        </w:rPr>
      </w:pPr>
      <w:proofErr w:type="gramStart"/>
      <w:r w:rsidRPr="00025643">
        <w:rPr>
          <w:sz w:val="24"/>
          <w:szCs w:val="24"/>
        </w:rPr>
        <w:t>двигательной (оборудование для ходьбы, бега, ползания, лазанья, прыгания, занятий с</w:t>
      </w:r>
      <w:r w:rsidRPr="00025643">
        <w:rPr>
          <w:spacing w:val="1"/>
          <w:sz w:val="24"/>
          <w:szCs w:val="24"/>
        </w:rPr>
        <w:t xml:space="preserve"> </w:t>
      </w:r>
      <w:proofErr w:type="gramEnd"/>
    </w:p>
    <w:p w14:paraId="09BD5063" w14:textId="698FCBF7" w:rsidR="00025643" w:rsidRPr="00025643" w:rsidRDefault="000653DB" w:rsidP="00C4684A">
      <w:pPr>
        <w:numPr>
          <w:ilvl w:val="1"/>
          <w:numId w:val="132"/>
        </w:numPr>
        <w:tabs>
          <w:tab w:val="left" w:pos="1207"/>
        </w:tabs>
        <w:spacing w:line="276" w:lineRule="auto"/>
        <w:ind w:right="284" w:firstLine="708"/>
        <w:jc w:val="both"/>
        <w:rPr>
          <w:sz w:val="24"/>
          <w:szCs w:val="24"/>
        </w:rPr>
      </w:pPr>
      <w:r>
        <w:rPr>
          <w:spacing w:val="1"/>
          <w:sz w:val="24"/>
          <w:szCs w:val="24"/>
        </w:rPr>
        <w:t>м</w:t>
      </w:r>
      <w:r w:rsidR="00025643" w:rsidRPr="00025643">
        <w:rPr>
          <w:sz w:val="24"/>
          <w:szCs w:val="24"/>
        </w:rPr>
        <w:t>ячом</w:t>
      </w:r>
      <w:r w:rsidR="00025643" w:rsidRPr="00025643">
        <w:rPr>
          <w:spacing w:val="-4"/>
          <w:sz w:val="24"/>
          <w:szCs w:val="24"/>
        </w:rPr>
        <w:t xml:space="preserve"> </w:t>
      </w:r>
      <w:r w:rsidR="00025643" w:rsidRPr="00025643">
        <w:rPr>
          <w:sz w:val="24"/>
          <w:szCs w:val="24"/>
        </w:rPr>
        <w:t>и др.);</w:t>
      </w:r>
    </w:p>
    <w:p w14:paraId="3EC1ACEC" w14:textId="77777777" w:rsidR="00025643" w:rsidRPr="00025643" w:rsidRDefault="00025643" w:rsidP="00C4684A">
      <w:pPr>
        <w:numPr>
          <w:ilvl w:val="1"/>
          <w:numId w:val="132"/>
        </w:numPr>
        <w:tabs>
          <w:tab w:val="left" w:pos="1207"/>
        </w:tabs>
        <w:spacing w:before="1" w:line="276" w:lineRule="auto"/>
        <w:ind w:right="286" w:firstLine="708"/>
        <w:jc w:val="both"/>
        <w:rPr>
          <w:sz w:val="24"/>
          <w:szCs w:val="24"/>
        </w:rPr>
      </w:pPr>
      <w:r w:rsidRPr="00025643">
        <w:rPr>
          <w:spacing w:val="-1"/>
          <w:sz w:val="24"/>
          <w:szCs w:val="24"/>
        </w:rPr>
        <w:t xml:space="preserve">предметной (образные и дидактические </w:t>
      </w:r>
      <w:r w:rsidRPr="00025643">
        <w:rPr>
          <w:sz w:val="24"/>
          <w:szCs w:val="24"/>
        </w:rPr>
        <w:t>игрушки, реальные предметы и др.); игровой</w:t>
      </w:r>
      <w:r w:rsidRPr="00025643">
        <w:rPr>
          <w:spacing w:val="1"/>
          <w:sz w:val="24"/>
          <w:szCs w:val="24"/>
        </w:rPr>
        <w:t xml:space="preserve"> </w:t>
      </w:r>
      <w:r w:rsidRPr="00025643">
        <w:rPr>
          <w:sz w:val="24"/>
          <w:szCs w:val="24"/>
        </w:rPr>
        <w:t>(игры,</w:t>
      </w:r>
      <w:r w:rsidRPr="00025643">
        <w:rPr>
          <w:spacing w:val="-1"/>
          <w:sz w:val="24"/>
          <w:szCs w:val="24"/>
        </w:rPr>
        <w:t xml:space="preserve"> </w:t>
      </w:r>
      <w:r w:rsidRPr="00025643">
        <w:rPr>
          <w:sz w:val="24"/>
          <w:szCs w:val="24"/>
        </w:rPr>
        <w:t>игрушки, игровое</w:t>
      </w:r>
      <w:r w:rsidRPr="00025643">
        <w:rPr>
          <w:spacing w:val="-2"/>
          <w:sz w:val="24"/>
          <w:szCs w:val="24"/>
        </w:rPr>
        <w:t xml:space="preserve"> </w:t>
      </w:r>
      <w:r w:rsidRPr="00025643">
        <w:rPr>
          <w:sz w:val="24"/>
          <w:szCs w:val="24"/>
        </w:rPr>
        <w:t>оборудование</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др.);</w:t>
      </w:r>
    </w:p>
    <w:p w14:paraId="2713B41A" w14:textId="77777777" w:rsidR="00025643" w:rsidRPr="00025643" w:rsidRDefault="00025643" w:rsidP="00C4684A">
      <w:pPr>
        <w:numPr>
          <w:ilvl w:val="1"/>
          <w:numId w:val="132"/>
        </w:numPr>
        <w:tabs>
          <w:tab w:val="left" w:pos="1207"/>
        </w:tabs>
        <w:spacing w:line="276" w:lineRule="auto"/>
        <w:ind w:right="283" w:firstLine="708"/>
        <w:jc w:val="both"/>
        <w:rPr>
          <w:sz w:val="24"/>
          <w:szCs w:val="24"/>
        </w:rPr>
      </w:pPr>
      <w:r w:rsidRPr="00025643">
        <w:rPr>
          <w:sz w:val="24"/>
          <w:szCs w:val="24"/>
        </w:rPr>
        <w:t>коммуникативной (дидактический материал, предметы, игрушки, видеофильмы и др.);</w:t>
      </w:r>
      <w:r w:rsidRPr="00025643">
        <w:rPr>
          <w:spacing w:val="1"/>
          <w:sz w:val="24"/>
          <w:szCs w:val="24"/>
        </w:rPr>
        <w:t xml:space="preserve"> </w:t>
      </w:r>
      <w:r w:rsidRPr="00025643">
        <w:rPr>
          <w:sz w:val="24"/>
          <w:szCs w:val="24"/>
        </w:rPr>
        <w:t>познавательно-исследовательской</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экспериментирования</w:t>
      </w:r>
      <w:r w:rsidRPr="00025643">
        <w:rPr>
          <w:spacing w:val="1"/>
          <w:sz w:val="24"/>
          <w:szCs w:val="24"/>
        </w:rPr>
        <w:t xml:space="preserve"> </w:t>
      </w:r>
      <w:r w:rsidRPr="00025643">
        <w:rPr>
          <w:sz w:val="24"/>
          <w:szCs w:val="24"/>
        </w:rPr>
        <w:t>(натуральные</w:t>
      </w:r>
      <w:r w:rsidRPr="00025643">
        <w:rPr>
          <w:spacing w:val="1"/>
          <w:sz w:val="24"/>
          <w:szCs w:val="24"/>
        </w:rPr>
        <w:t xml:space="preserve"> </w:t>
      </w:r>
      <w:r w:rsidRPr="00025643">
        <w:rPr>
          <w:sz w:val="24"/>
          <w:szCs w:val="24"/>
        </w:rPr>
        <w:t>предметы</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оборудование</w:t>
      </w:r>
      <w:r w:rsidRPr="00025643">
        <w:rPr>
          <w:spacing w:val="1"/>
          <w:sz w:val="24"/>
          <w:szCs w:val="24"/>
        </w:rPr>
        <w:t xml:space="preserve"> </w:t>
      </w:r>
      <w:r w:rsidRPr="00025643">
        <w:rPr>
          <w:sz w:val="24"/>
          <w:szCs w:val="24"/>
        </w:rPr>
        <w:t>для</w:t>
      </w:r>
      <w:r w:rsidRPr="00025643">
        <w:rPr>
          <w:spacing w:val="1"/>
          <w:sz w:val="24"/>
          <w:szCs w:val="24"/>
        </w:rPr>
        <w:t xml:space="preserve"> </w:t>
      </w:r>
      <w:r w:rsidRPr="00025643">
        <w:rPr>
          <w:sz w:val="24"/>
          <w:szCs w:val="24"/>
        </w:rPr>
        <w:t>исследования</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образно-символический</w:t>
      </w:r>
      <w:r w:rsidRPr="00025643">
        <w:rPr>
          <w:spacing w:val="1"/>
          <w:sz w:val="24"/>
          <w:szCs w:val="24"/>
        </w:rPr>
        <w:t xml:space="preserve"> </w:t>
      </w:r>
      <w:r w:rsidRPr="00025643">
        <w:rPr>
          <w:sz w:val="24"/>
          <w:szCs w:val="24"/>
        </w:rPr>
        <w:t>материал,</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том</w:t>
      </w:r>
      <w:r w:rsidRPr="00025643">
        <w:rPr>
          <w:spacing w:val="1"/>
          <w:sz w:val="24"/>
          <w:szCs w:val="24"/>
        </w:rPr>
        <w:t xml:space="preserve"> </w:t>
      </w:r>
      <w:r w:rsidRPr="00025643">
        <w:rPr>
          <w:sz w:val="24"/>
          <w:szCs w:val="24"/>
        </w:rPr>
        <w:t>числе</w:t>
      </w:r>
      <w:r w:rsidRPr="00025643">
        <w:rPr>
          <w:spacing w:val="1"/>
          <w:sz w:val="24"/>
          <w:szCs w:val="24"/>
        </w:rPr>
        <w:t xml:space="preserve"> </w:t>
      </w:r>
      <w:r w:rsidRPr="00025643">
        <w:rPr>
          <w:sz w:val="24"/>
          <w:szCs w:val="24"/>
        </w:rPr>
        <w:t>макеты,</w:t>
      </w:r>
      <w:r w:rsidRPr="00025643">
        <w:rPr>
          <w:spacing w:val="1"/>
          <w:sz w:val="24"/>
          <w:szCs w:val="24"/>
        </w:rPr>
        <w:t xml:space="preserve"> </w:t>
      </w:r>
      <w:r w:rsidRPr="00025643">
        <w:rPr>
          <w:sz w:val="24"/>
          <w:szCs w:val="24"/>
        </w:rPr>
        <w:lastRenderedPageBreak/>
        <w:t>плакаты</w:t>
      </w:r>
      <w:proofErr w:type="gramStart"/>
      <w:r w:rsidRPr="00025643">
        <w:rPr>
          <w:sz w:val="24"/>
          <w:szCs w:val="24"/>
        </w:rPr>
        <w:t>,м</w:t>
      </w:r>
      <w:proofErr w:type="gramEnd"/>
      <w:r w:rsidRPr="00025643">
        <w:rPr>
          <w:sz w:val="24"/>
          <w:szCs w:val="24"/>
        </w:rPr>
        <w:t>одели, схемы</w:t>
      </w:r>
      <w:r w:rsidRPr="00025643">
        <w:rPr>
          <w:spacing w:val="-1"/>
          <w:sz w:val="24"/>
          <w:szCs w:val="24"/>
        </w:rPr>
        <w:t xml:space="preserve"> </w:t>
      </w:r>
      <w:r w:rsidRPr="00025643">
        <w:rPr>
          <w:sz w:val="24"/>
          <w:szCs w:val="24"/>
        </w:rPr>
        <w:t>и др.);</w:t>
      </w:r>
    </w:p>
    <w:p w14:paraId="39F0FF2B" w14:textId="77777777" w:rsidR="00025643" w:rsidRPr="00025643" w:rsidRDefault="00025643" w:rsidP="00C4684A">
      <w:pPr>
        <w:numPr>
          <w:ilvl w:val="1"/>
          <w:numId w:val="132"/>
        </w:numPr>
        <w:tabs>
          <w:tab w:val="left" w:pos="1207"/>
        </w:tabs>
        <w:spacing w:line="276" w:lineRule="auto"/>
        <w:ind w:right="287" w:firstLine="708"/>
        <w:jc w:val="both"/>
        <w:rPr>
          <w:sz w:val="24"/>
          <w:szCs w:val="24"/>
        </w:rPr>
      </w:pPr>
      <w:r w:rsidRPr="00025643">
        <w:rPr>
          <w:sz w:val="24"/>
          <w:szCs w:val="24"/>
        </w:rPr>
        <w:t>чтения</w:t>
      </w:r>
      <w:r w:rsidRPr="00025643">
        <w:rPr>
          <w:spacing w:val="1"/>
          <w:sz w:val="24"/>
          <w:szCs w:val="24"/>
        </w:rPr>
        <w:t xml:space="preserve"> </w:t>
      </w:r>
      <w:r w:rsidRPr="00025643">
        <w:rPr>
          <w:sz w:val="24"/>
          <w:szCs w:val="24"/>
        </w:rPr>
        <w:t>художественной</w:t>
      </w:r>
      <w:r w:rsidRPr="00025643">
        <w:rPr>
          <w:spacing w:val="1"/>
          <w:sz w:val="24"/>
          <w:szCs w:val="24"/>
        </w:rPr>
        <w:t xml:space="preserve"> </w:t>
      </w:r>
      <w:r w:rsidRPr="00025643">
        <w:rPr>
          <w:sz w:val="24"/>
          <w:szCs w:val="24"/>
        </w:rPr>
        <w:t>литературы</w:t>
      </w:r>
      <w:r w:rsidRPr="00025643">
        <w:rPr>
          <w:spacing w:val="1"/>
          <w:sz w:val="24"/>
          <w:szCs w:val="24"/>
        </w:rPr>
        <w:t xml:space="preserve"> </w:t>
      </w:r>
      <w:r w:rsidRPr="00025643">
        <w:rPr>
          <w:sz w:val="24"/>
          <w:szCs w:val="24"/>
        </w:rPr>
        <w:t>(книги</w:t>
      </w:r>
      <w:r w:rsidRPr="00025643">
        <w:rPr>
          <w:spacing w:val="1"/>
          <w:sz w:val="24"/>
          <w:szCs w:val="24"/>
        </w:rPr>
        <w:t xml:space="preserve"> </w:t>
      </w:r>
      <w:r w:rsidRPr="00025643">
        <w:rPr>
          <w:sz w:val="24"/>
          <w:szCs w:val="24"/>
        </w:rPr>
        <w:t>для</w:t>
      </w:r>
      <w:r w:rsidRPr="00025643">
        <w:rPr>
          <w:spacing w:val="1"/>
          <w:sz w:val="24"/>
          <w:szCs w:val="24"/>
        </w:rPr>
        <w:t xml:space="preserve"> </w:t>
      </w:r>
      <w:r w:rsidRPr="00025643">
        <w:rPr>
          <w:sz w:val="24"/>
          <w:szCs w:val="24"/>
        </w:rPr>
        <w:t>детского</w:t>
      </w:r>
      <w:r w:rsidRPr="00025643">
        <w:rPr>
          <w:spacing w:val="1"/>
          <w:sz w:val="24"/>
          <w:szCs w:val="24"/>
        </w:rPr>
        <w:t xml:space="preserve"> </w:t>
      </w:r>
      <w:r w:rsidRPr="00025643">
        <w:rPr>
          <w:sz w:val="24"/>
          <w:szCs w:val="24"/>
        </w:rPr>
        <w:t>чтения,</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том</w:t>
      </w:r>
      <w:r w:rsidRPr="00025643">
        <w:rPr>
          <w:spacing w:val="1"/>
          <w:sz w:val="24"/>
          <w:szCs w:val="24"/>
        </w:rPr>
        <w:t xml:space="preserve"> </w:t>
      </w:r>
      <w:r w:rsidRPr="00025643">
        <w:rPr>
          <w:sz w:val="24"/>
          <w:szCs w:val="24"/>
        </w:rPr>
        <w:t>числе</w:t>
      </w:r>
      <w:r w:rsidRPr="00025643">
        <w:rPr>
          <w:spacing w:val="1"/>
          <w:sz w:val="24"/>
          <w:szCs w:val="24"/>
        </w:rPr>
        <w:t xml:space="preserve"> </w:t>
      </w:r>
      <w:r w:rsidRPr="00025643">
        <w:rPr>
          <w:sz w:val="24"/>
          <w:szCs w:val="24"/>
        </w:rPr>
        <w:t>аудиокниги</w:t>
      </w:r>
      <w:proofErr w:type="gramStart"/>
      <w:r w:rsidRPr="00025643">
        <w:rPr>
          <w:sz w:val="24"/>
          <w:szCs w:val="24"/>
        </w:rPr>
        <w:t>,и</w:t>
      </w:r>
      <w:proofErr w:type="gramEnd"/>
      <w:r w:rsidRPr="00025643">
        <w:rPr>
          <w:sz w:val="24"/>
          <w:szCs w:val="24"/>
        </w:rPr>
        <w:t>ллюстративный</w:t>
      </w:r>
      <w:r w:rsidRPr="00025643">
        <w:rPr>
          <w:spacing w:val="1"/>
          <w:sz w:val="24"/>
          <w:szCs w:val="24"/>
        </w:rPr>
        <w:t xml:space="preserve"> </w:t>
      </w:r>
      <w:r w:rsidRPr="00025643">
        <w:rPr>
          <w:sz w:val="24"/>
          <w:szCs w:val="24"/>
        </w:rPr>
        <w:t>материал);</w:t>
      </w:r>
    </w:p>
    <w:p w14:paraId="7B19C6E3" w14:textId="4EFFBBCE" w:rsidR="00025643" w:rsidRDefault="00025643" w:rsidP="00C4684A">
      <w:pPr>
        <w:numPr>
          <w:ilvl w:val="1"/>
          <w:numId w:val="132"/>
        </w:numPr>
        <w:tabs>
          <w:tab w:val="left" w:pos="1207"/>
        </w:tabs>
        <w:spacing w:line="276" w:lineRule="auto"/>
        <w:ind w:left="1206"/>
        <w:jc w:val="both"/>
        <w:rPr>
          <w:sz w:val="24"/>
          <w:szCs w:val="24"/>
        </w:rPr>
      </w:pPr>
      <w:r w:rsidRPr="00025643">
        <w:rPr>
          <w:sz w:val="24"/>
          <w:szCs w:val="24"/>
        </w:rPr>
        <w:t>трудовой</w:t>
      </w:r>
      <w:r w:rsidRPr="00025643">
        <w:rPr>
          <w:spacing w:val="-5"/>
          <w:sz w:val="24"/>
          <w:szCs w:val="24"/>
        </w:rPr>
        <w:t xml:space="preserve"> </w:t>
      </w:r>
      <w:r w:rsidRPr="00025643">
        <w:rPr>
          <w:sz w:val="24"/>
          <w:szCs w:val="24"/>
        </w:rPr>
        <w:t>(оборудование</w:t>
      </w:r>
      <w:r w:rsidRPr="00025643">
        <w:rPr>
          <w:spacing w:val="-5"/>
          <w:sz w:val="24"/>
          <w:szCs w:val="24"/>
        </w:rPr>
        <w:t xml:space="preserve"> </w:t>
      </w:r>
      <w:r w:rsidRPr="00025643">
        <w:rPr>
          <w:sz w:val="24"/>
          <w:szCs w:val="24"/>
        </w:rPr>
        <w:t>и</w:t>
      </w:r>
      <w:r w:rsidRPr="00025643">
        <w:rPr>
          <w:spacing w:val="-4"/>
          <w:sz w:val="24"/>
          <w:szCs w:val="24"/>
        </w:rPr>
        <w:t xml:space="preserve"> </w:t>
      </w:r>
      <w:r w:rsidRPr="00025643">
        <w:rPr>
          <w:sz w:val="24"/>
          <w:szCs w:val="24"/>
        </w:rPr>
        <w:t>инвентарь</w:t>
      </w:r>
      <w:r w:rsidRPr="00025643">
        <w:rPr>
          <w:spacing w:val="-4"/>
          <w:sz w:val="24"/>
          <w:szCs w:val="24"/>
        </w:rPr>
        <w:t xml:space="preserve"> </w:t>
      </w:r>
      <w:r w:rsidRPr="00025643">
        <w:rPr>
          <w:sz w:val="24"/>
          <w:szCs w:val="24"/>
        </w:rPr>
        <w:t>для</w:t>
      </w:r>
      <w:r w:rsidRPr="00025643">
        <w:rPr>
          <w:spacing w:val="-6"/>
          <w:sz w:val="24"/>
          <w:szCs w:val="24"/>
        </w:rPr>
        <w:t xml:space="preserve"> </w:t>
      </w:r>
      <w:r w:rsidRPr="00025643">
        <w:rPr>
          <w:sz w:val="24"/>
          <w:szCs w:val="24"/>
        </w:rPr>
        <w:t>всех</w:t>
      </w:r>
      <w:r w:rsidRPr="00025643">
        <w:rPr>
          <w:spacing w:val="-5"/>
          <w:sz w:val="24"/>
          <w:szCs w:val="24"/>
        </w:rPr>
        <w:t xml:space="preserve"> </w:t>
      </w:r>
      <w:r w:rsidRPr="00025643">
        <w:rPr>
          <w:sz w:val="24"/>
          <w:szCs w:val="24"/>
        </w:rPr>
        <w:t>видов</w:t>
      </w:r>
      <w:r w:rsidRPr="00025643">
        <w:rPr>
          <w:spacing w:val="-6"/>
          <w:sz w:val="24"/>
          <w:szCs w:val="24"/>
        </w:rPr>
        <w:t xml:space="preserve"> </w:t>
      </w:r>
      <w:r w:rsidRPr="00025643">
        <w:rPr>
          <w:sz w:val="24"/>
          <w:szCs w:val="24"/>
        </w:rPr>
        <w:t>труда);</w:t>
      </w:r>
    </w:p>
    <w:p w14:paraId="26EFF25F" w14:textId="77777777" w:rsidR="00025643" w:rsidRPr="00025643" w:rsidRDefault="00025643" w:rsidP="00025643">
      <w:pPr>
        <w:tabs>
          <w:tab w:val="left" w:pos="1207"/>
        </w:tabs>
        <w:spacing w:before="80" w:line="276" w:lineRule="auto"/>
        <w:ind w:right="289"/>
        <w:jc w:val="both"/>
        <w:rPr>
          <w:sz w:val="24"/>
          <w:szCs w:val="24"/>
        </w:rPr>
      </w:pPr>
      <w:r w:rsidRPr="00025643">
        <w:rPr>
          <w:sz w:val="24"/>
          <w:szCs w:val="24"/>
        </w:rPr>
        <w:t>продуктивной</w:t>
      </w:r>
      <w:r w:rsidRPr="00025643">
        <w:rPr>
          <w:spacing w:val="93"/>
          <w:sz w:val="24"/>
          <w:szCs w:val="24"/>
        </w:rPr>
        <w:t xml:space="preserve"> </w:t>
      </w:r>
      <w:r w:rsidRPr="00025643">
        <w:rPr>
          <w:sz w:val="24"/>
          <w:szCs w:val="24"/>
        </w:rPr>
        <w:t>(оборудование</w:t>
      </w:r>
      <w:r w:rsidRPr="00025643">
        <w:rPr>
          <w:spacing w:val="102"/>
          <w:sz w:val="24"/>
          <w:szCs w:val="24"/>
        </w:rPr>
        <w:t xml:space="preserve"> </w:t>
      </w:r>
      <w:r w:rsidRPr="00025643">
        <w:rPr>
          <w:sz w:val="24"/>
          <w:szCs w:val="24"/>
        </w:rPr>
        <w:t xml:space="preserve">и  </w:t>
      </w:r>
      <w:r w:rsidRPr="00025643">
        <w:rPr>
          <w:spacing w:val="45"/>
          <w:sz w:val="24"/>
          <w:szCs w:val="24"/>
        </w:rPr>
        <w:t xml:space="preserve"> </w:t>
      </w:r>
      <w:r w:rsidRPr="00025643">
        <w:rPr>
          <w:sz w:val="24"/>
          <w:szCs w:val="24"/>
        </w:rPr>
        <w:t xml:space="preserve">материалы  </w:t>
      </w:r>
      <w:r w:rsidRPr="00025643">
        <w:rPr>
          <w:spacing w:val="44"/>
          <w:sz w:val="24"/>
          <w:szCs w:val="24"/>
        </w:rPr>
        <w:t xml:space="preserve"> </w:t>
      </w:r>
      <w:r w:rsidRPr="00025643">
        <w:rPr>
          <w:sz w:val="24"/>
          <w:szCs w:val="24"/>
        </w:rPr>
        <w:t xml:space="preserve">для  </w:t>
      </w:r>
      <w:r w:rsidRPr="00025643">
        <w:rPr>
          <w:spacing w:val="43"/>
          <w:sz w:val="24"/>
          <w:szCs w:val="24"/>
        </w:rPr>
        <w:t xml:space="preserve"> </w:t>
      </w:r>
      <w:r w:rsidRPr="00025643">
        <w:rPr>
          <w:sz w:val="24"/>
          <w:szCs w:val="24"/>
        </w:rPr>
        <w:t xml:space="preserve">лепки,  </w:t>
      </w:r>
      <w:r w:rsidRPr="00025643">
        <w:rPr>
          <w:spacing w:val="42"/>
          <w:sz w:val="24"/>
          <w:szCs w:val="24"/>
        </w:rPr>
        <w:t xml:space="preserve"> </w:t>
      </w:r>
      <w:r w:rsidRPr="00025643">
        <w:rPr>
          <w:sz w:val="24"/>
          <w:szCs w:val="24"/>
        </w:rPr>
        <w:t>аппликации,</w:t>
      </w:r>
      <w:r w:rsidRPr="00025643">
        <w:rPr>
          <w:spacing w:val="119"/>
          <w:sz w:val="24"/>
          <w:szCs w:val="24"/>
        </w:rPr>
        <w:t xml:space="preserve"> </w:t>
      </w:r>
      <w:r w:rsidRPr="00025643">
        <w:rPr>
          <w:sz w:val="24"/>
          <w:szCs w:val="24"/>
        </w:rPr>
        <w:t>рисования</w:t>
      </w:r>
      <w:r w:rsidRPr="00025643">
        <w:rPr>
          <w:spacing w:val="-58"/>
          <w:sz w:val="24"/>
          <w:szCs w:val="24"/>
        </w:rPr>
        <w:t xml:space="preserve"> </w:t>
      </w:r>
      <w:r w:rsidRPr="00025643">
        <w:rPr>
          <w:sz w:val="24"/>
          <w:szCs w:val="24"/>
        </w:rPr>
        <w:t>и</w:t>
      </w:r>
      <w:r w:rsidRPr="00025643">
        <w:rPr>
          <w:spacing w:val="-1"/>
          <w:sz w:val="24"/>
          <w:szCs w:val="24"/>
        </w:rPr>
        <w:t xml:space="preserve"> </w:t>
      </w:r>
      <w:r w:rsidRPr="00025643">
        <w:rPr>
          <w:sz w:val="24"/>
          <w:szCs w:val="24"/>
        </w:rPr>
        <w:t>конструирования);</w:t>
      </w:r>
    </w:p>
    <w:p w14:paraId="5E31DC62" w14:textId="77777777" w:rsidR="00025643" w:rsidRPr="00025643" w:rsidRDefault="00025643" w:rsidP="00C4684A">
      <w:pPr>
        <w:numPr>
          <w:ilvl w:val="1"/>
          <w:numId w:val="132"/>
        </w:numPr>
        <w:tabs>
          <w:tab w:val="left" w:pos="1207"/>
        </w:tabs>
        <w:spacing w:line="276" w:lineRule="auto"/>
        <w:ind w:left="1206"/>
        <w:jc w:val="both"/>
        <w:rPr>
          <w:sz w:val="24"/>
          <w:szCs w:val="24"/>
        </w:rPr>
      </w:pPr>
      <w:proofErr w:type="gramStart"/>
      <w:r w:rsidRPr="00025643">
        <w:rPr>
          <w:sz w:val="24"/>
          <w:szCs w:val="24"/>
        </w:rPr>
        <w:t>музыкальной</w:t>
      </w:r>
      <w:proofErr w:type="gramEnd"/>
      <w:r w:rsidRPr="00025643">
        <w:rPr>
          <w:spacing w:val="-3"/>
          <w:sz w:val="24"/>
          <w:szCs w:val="24"/>
        </w:rPr>
        <w:t xml:space="preserve"> </w:t>
      </w:r>
      <w:r w:rsidRPr="00025643">
        <w:rPr>
          <w:sz w:val="24"/>
          <w:szCs w:val="24"/>
        </w:rPr>
        <w:t>(детские</w:t>
      </w:r>
      <w:r w:rsidRPr="00025643">
        <w:rPr>
          <w:spacing w:val="-8"/>
          <w:sz w:val="24"/>
          <w:szCs w:val="24"/>
        </w:rPr>
        <w:t xml:space="preserve"> </w:t>
      </w:r>
      <w:r w:rsidRPr="00025643">
        <w:rPr>
          <w:sz w:val="24"/>
          <w:szCs w:val="24"/>
        </w:rPr>
        <w:t>музыкальные</w:t>
      </w:r>
      <w:r w:rsidRPr="00025643">
        <w:rPr>
          <w:spacing w:val="-7"/>
          <w:sz w:val="24"/>
          <w:szCs w:val="24"/>
        </w:rPr>
        <w:t xml:space="preserve"> </w:t>
      </w:r>
      <w:r w:rsidRPr="00025643">
        <w:rPr>
          <w:sz w:val="24"/>
          <w:szCs w:val="24"/>
        </w:rPr>
        <w:t>инструменты,</w:t>
      </w:r>
      <w:r w:rsidRPr="00025643">
        <w:rPr>
          <w:spacing w:val="-4"/>
          <w:sz w:val="24"/>
          <w:szCs w:val="24"/>
        </w:rPr>
        <w:t xml:space="preserve"> </w:t>
      </w:r>
      <w:r w:rsidRPr="00025643">
        <w:rPr>
          <w:sz w:val="24"/>
          <w:szCs w:val="24"/>
        </w:rPr>
        <w:t>дидактический</w:t>
      </w:r>
      <w:r w:rsidRPr="00025643">
        <w:rPr>
          <w:spacing w:val="-3"/>
          <w:sz w:val="24"/>
          <w:szCs w:val="24"/>
        </w:rPr>
        <w:t xml:space="preserve"> </w:t>
      </w:r>
      <w:r w:rsidRPr="00025643">
        <w:rPr>
          <w:sz w:val="24"/>
          <w:szCs w:val="24"/>
        </w:rPr>
        <w:t>материал</w:t>
      </w:r>
      <w:r w:rsidRPr="00025643">
        <w:rPr>
          <w:spacing w:val="-4"/>
          <w:sz w:val="24"/>
          <w:szCs w:val="24"/>
        </w:rPr>
        <w:t xml:space="preserve"> </w:t>
      </w:r>
      <w:r w:rsidRPr="00025643">
        <w:rPr>
          <w:sz w:val="24"/>
          <w:szCs w:val="24"/>
        </w:rPr>
        <w:t>и</w:t>
      </w:r>
      <w:r w:rsidRPr="00025643">
        <w:rPr>
          <w:spacing w:val="-5"/>
          <w:sz w:val="24"/>
          <w:szCs w:val="24"/>
        </w:rPr>
        <w:t xml:space="preserve"> </w:t>
      </w:r>
      <w:r w:rsidRPr="00025643">
        <w:rPr>
          <w:sz w:val="24"/>
          <w:szCs w:val="24"/>
        </w:rPr>
        <w:t>др.).</w:t>
      </w:r>
    </w:p>
    <w:p w14:paraId="39E08C72" w14:textId="77777777" w:rsidR="00025643" w:rsidRPr="00025643" w:rsidRDefault="00025643" w:rsidP="00025643">
      <w:pPr>
        <w:spacing w:line="276" w:lineRule="auto"/>
        <w:ind w:right="287"/>
        <w:jc w:val="both"/>
        <w:rPr>
          <w:sz w:val="24"/>
          <w:szCs w:val="24"/>
        </w:rPr>
      </w:pPr>
      <w:r w:rsidRPr="00025643">
        <w:rPr>
          <w:sz w:val="24"/>
          <w:szCs w:val="24"/>
        </w:rPr>
        <w:t xml:space="preserve">При выборе форм, методов, средств реализации Программы образования </w:t>
      </w:r>
      <w:proofErr w:type="gramStart"/>
      <w:r w:rsidRPr="00025643">
        <w:rPr>
          <w:color w:val="171717"/>
          <w:sz w:val="24"/>
          <w:szCs w:val="24"/>
        </w:rPr>
        <w:t xml:space="preserve">важное </w:t>
      </w:r>
      <w:r w:rsidRPr="00025643">
        <w:rPr>
          <w:sz w:val="24"/>
          <w:szCs w:val="24"/>
        </w:rPr>
        <w:t>значение</w:t>
      </w:r>
      <w:proofErr w:type="gramEnd"/>
      <w:r w:rsidRPr="00025643">
        <w:rPr>
          <w:spacing w:val="-57"/>
          <w:sz w:val="24"/>
          <w:szCs w:val="24"/>
        </w:rPr>
        <w:t xml:space="preserve"> </w:t>
      </w:r>
      <w:r w:rsidRPr="00025643">
        <w:rPr>
          <w:sz w:val="24"/>
          <w:szCs w:val="24"/>
        </w:rPr>
        <w:t>имеет</w:t>
      </w:r>
      <w:r w:rsidRPr="00025643">
        <w:rPr>
          <w:spacing w:val="1"/>
          <w:sz w:val="24"/>
          <w:szCs w:val="24"/>
        </w:rPr>
        <w:t xml:space="preserve"> </w:t>
      </w:r>
      <w:r w:rsidRPr="00025643">
        <w:rPr>
          <w:sz w:val="24"/>
          <w:szCs w:val="24"/>
        </w:rPr>
        <w:t>признание</w:t>
      </w:r>
      <w:r w:rsidRPr="00025643">
        <w:rPr>
          <w:spacing w:val="1"/>
          <w:sz w:val="24"/>
          <w:szCs w:val="24"/>
        </w:rPr>
        <w:t xml:space="preserve"> </w:t>
      </w:r>
      <w:r w:rsidRPr="00025643">
        <w:rPr>
          <w:sz w:val="24"/>
          <w:szCs w:val="24"/>
        </w:rPr>
        <w:t>приоритетной</w:t>
      </w:r>
      <w:r w:rsidRPr="00025643">
        <w:rPr>
          <w:spacing w:val="1"/>
          <w:sz w:val="24"/>
          <w:szCs w:val="24"/>
        </w:rPr>
        <w:t xml:space="preserve"> </w:t>
      </w:r>
      <w:r w:rsidRPr="00025643">
        <w:rPr>
          <w:sz w:val="24"/>
          <w:szCs w:val="24"/>
        </w:rPr>
        <w:t>субъективной</w:t>
      </w:r>
      <w:r w:rsidRPr="00025643">
        <w:rPr>
          <w:spacing w:val="1"/>
          <w:sz w:val="24"/>
          <w:szCs w:val="24"/>
        </w:rPr>
        <w:t xml:space="preserve"> </w:t>
      </w:r>
      <w:r w:rsidRPr="00025643">
        <w:rPr>
          <w:sz w:val="24"/>
          <w:szCs w:val="24"/>
        </w:rPr>
        <w:t>позиции</w:t>
      </w:r>
      <w:r w:rsidRPr="00025643">
        <w:rPr>
          <w:spacing w:val="1"/>
          <w:sz w:val="24"/>
          <w:szCs w:val="24"/>
        </w:rPr>
        <w:t xml:space="preserve"> </w:t>
      </w:r>
      <w:r w:rsidRPr="00025643">
        <w:rPr>
          <w:sz w:val="24"/>
          <w:szCs w:val="24"/>
        </w:rPr>
        <w:t>ребенка</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образовательном</w:t>
      </w:r>
      <w:r w:rsidRPr="00025643">
        <w:rPr>
          <w:spacing w:val="1"/>
          <w:sz w:val="24"/>
          <w:szCs w:val="24"/>
        </w:rPr>
        <w:t xml:space="preserve"> </w:t>
      </w:r>
      <w:r w:rsidRPr="00025643">
        <w:rPr>
          <w:sz w:val="24"/>
          <w:szCs w:val="24"/>
        </w:rPr>
        <w:t>процессе.</w:t>
      </w:r>
      <w:r w:rsidRPr="00025643">
        <w:rPr>
          <w:spacing w:val="-57"/>
          <w:sz w:val="24"/>
          <w:szCs w:val="24"/>
        </w:rPr>
        <w:t xml:space="preserve"> </w:t>
      </w:r>
      <w:r w:rsidRPr="00025643">
        <w:rPr>
          <w:sz w:val="24"/>
          <w:szCs w:val="24"/>
        </w:rPr>
        <w:t>Педагог учитываетсубъектные проявления ребенка в деятельности: интерес к миру и культуре;</w:t>
      </w:r>
      <w:r w:rsidRPr="00025643">
        <w:rPr>
          <w:spacing w:val="1"/>
          <w:sz w:val="24"/>
          <w:szCs w:val="24"/>
        </w:rPr>
        <w:t xml:space="preserve"> </w:t>
      </w:r>
      <w:r w:rsidRPr="00025643">
        <w:rPr>
          <w:sz w:val="24"/>
          <w:szCs w:val="24"/>
        </w:rPr>
        <w:t>избирательное</w:t>
      </w:r>
      <w:r w:rsidRPr="00025643">
        <w:rPr>
          <w:spacing w:val="1"/>
          <w:sz w:val="24"/>
          <w:szCs w:val="24"/>
        </w:rPr>
        <w:t xml:space="preserve"> </w:t>
      </w:r>
      <w:r w:rsidRPr="00025643">
        <w:rPr>
          <w:sz w:val="24"/>
          <w:szCs w:val="24"/>
        </w:rPr>
        <w:t>отношение</w:t>
      </w:r>
      <w:r w:rsidRPr="00025643">
        <w:rPr>
          <w:spacing w:val="1"/>
          <w:sz w:val="24"/>
          <w:szCs w:val="24"/>
        </w:rPr>
        <w:t xml:space="preserve"> </w:t>
      </w:r>
      <w:r w:rsidRPr="00025643">
        <w:rPr>
          <w:sz w:val="24"/>
          <w:szCs w:val="24"/>
        </w:rPr>
        <w:t>к</w:t>
      </w:r>
      <w:r w:rsidRPr="00025643">
        <w:rPr>
          <w:spacing w:val="1"/>
          <w:sz w:val="24"/>
          <w:szCs w:val="24"/>
        </w:rPr>
        <w:t xml:space="preserve"> </w:t>
      </w:r>
      <w:r w:rsidRPr="00025643">
        <w:rPr>
          <w:sz w:val="24"/>
          <w:szCs w:val="24"/>
        </w:rPr>
        <w:t>социокультурным</w:t>
      </w:r>
      <w:r w:rsidRPr="00025643">
        <w:rPr>
          <w:spacing w:val="1"/>
          <w:sz w:val="24"/>
          <w:szCs w:val="24"/>
        </w:rPr>
        <w:t xml:space="preserve"> </w:t>
      </w:r>
      <w:r w:rsidRPr="00025643">
        <w:rPr>
          <w:sz w:val="24"/>
          <w:szCs w:val="24"/>
        </w:rPr>
        <w:t>объектам</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разным</w:t>
      </w:r>
      <w:r w:rsidRPr="00025643">
        <w:rPr>
          <w:spacing w:val="1"/>
          <w:sz w:val="24"/>
          <w:szCs w:val="24"/>
        </w:rPr>
        <w:t xml:space="preserve"> </w:t>
      </w:r>
      <w:r w:rsidRPr="00025643">
        <w:rPr>
          <w:sz w:val="24"/>
          <w:szCs w:val="24"/>
        </w:rPr>
        <w:t>видам</w:t>
      </w:r>
      <w:r w:rsidRPr="00025643">
        <w:rPr>
          <w:spacing w:val="1"/>
          <w:sz w:val="24"/>
          <w:szCs w:val="24"/>
        </w:rPr>
        <w:t xml:space="preserve"> </w:t>
      </w:r>
      <w:r w:rsidRPr="00025643">
        <w:rPr>
          <w:sz w:val="24"/>
          <w:szCs w:val="24"/>
        </w:rPr>
        <w:t>деятельности;</w:t>
      </w:r>
      <w:r w:rsidRPr="00025643">
        <w:rPr>
          <w:spacing w:val="1"/>
          <w:sz w:val="24"/>
          <w:szCs w:val="24"/>
        </w:rPr>
        <w:t xml:space="preserve"> </w:t>
      </w:r>
      <w:r w:rsidRPr="00025643">
        <w:rPr>
          <w:sz w:val="24"/>
          <w:szCs w:val="24"/>
        </w:rPr>
        <w:t>инициативность</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желание</w:t>
      </w:r>
      <w:r w:rsidRPr="00025643">
        <w:rPr>
          <w:spacing w:val="1"/>
          <w:sz w:val="24"/>
          <w:szCs w:val="24"/>
        </w:rPr>
        <w:t xml:space="preserve"> </w:t>
      </w:r>
      <w:r w:rsidRPr="00025643">
        <w:rPr>
          <w:sz w:val="24"/>
          <w:szCs w:val="24"/>
        </w:rPr>
        <w:t>заниматься</w:t>
      </w:r>
      <w:r w:rsidRPr="00025643">
        <w:rPr>
          <w:spacing w:val="1"/>
          <w:sz w:val="24"/>
          <w:szCs w:val="24"/>
        </w:rPr>
        <w:t xml:space="preserve"> </w:t>
      </w:r>
      <w:r w:rsidRPr="00025643">
        <w:rPr>
          <w:sz w:val="24"/>
          <w:szCs w:val="24"/>
        </w:rPr>
        <w:t>той</w:t>
      </w:r>
      <w:r w:rsidRPr="00025643">
        <w:rPr>
          <w:spacing w:val="1"/>
          <w:sz w:val="24"/>
          <w:szCs w:val="24"/>
        </w:rPr>
        <w:t xml:space="preserve"> </w:t>
      </w:r>
      <w:r w:rsidRPr="00025643">
        <w:rPr>
          <w:sz w:val="24"/>
          <w:szCs w:val="24"/>
        </w:rPr>
        <w:t>или</w:t>
      </w:r>
      <w:r w:rsidRPr="00025643">
        <w:rPr>
          <w:spacing w:val="1"/>
          <w:sz w:val="24"/>
          <w:szCs w:val="24"/>
        </w:rPr>
        <w:t xml:space="preserve"> </w:t>
      </w:r>
      <w:r w:rsidRPr="00025643">
        <w:rPr>
          <w:sz w:val="24"/>
          <w:szCs w:val="24"/>
        </w:rPr>
        <w:t>иной</w:t>
      </w:r>
      <w:r w:rsidRPr="00025643">
        <w:rPr>
          <w:spacing w:val="1"/>
          <w:sz w:val="24"/>
          <w:szCs w:val="24"/>
        </w:rPr>
        <w:t xml:space="preserve"> </w:t>
      </w:r>
      <w:r w:rsidRPr="00025643">
        <w:rPr>
          <w:sz w:val="24"/>
          <w:szCs w:val="24"/>
        </w:rPr>
        <w:t>деятельностью;</w:t>
      </w:r>
      <w:r w:rsidRPr="00025643">
        <w:rPr>
          <w:spacing w:val="1"/>
          <w:sz w:val="24"/>
          <w:szCs w:val="24"/>
        </w:rPr>
        <w:t xml:space="preserve"> </w:t>
      </w:r>
      <w:r w:rsidRPr="00025643">
        <w:rPr>
          <w:sz w:val="24"/>
          <w:szCs w:val="24"/>
        </w:rPr>
        <w:t>самостоятельность</w:t>
      </w:r>
      <w:r w:rsidRPr="00025643">
        <w:rPr>
          <w:spacing w:val="60"/>
          <w:sz w:val="24"/>
          <w:szCs w:val="24"/>
        </w:rPr>
        <w:t xml:space="preserve"> </w:t>
      </w:r>
      <w:r w:rsidRPr="00025643">
        <w:rPr>
          <w:sz w:val="24"/>
          <w:szCs w:val="24"/>
        </w:rPr>
        <w:t>в</w:t>
      </w:r>
      <w:r w:rsidRPr="00025643">
        <w:rPr>
          <w:spacing w:val="1"/>
          <w:sz w:val="24"/>
          <w:szCs w:val="24"/>
        </w:rPr>
        <w:t xml:space="preserve"> </w:t>
      </w:r>
      <w:r w:rsidRPr="00025643">
        <w:rPr>
          <w:sz w:val="24"/>
          <w:szCs w:val="24"/>
        </w:rPr>
        <w:t>выборе</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осуществлении</w:t>
      </w:r>
      <w:r w:rsidRPr="00025643">
        <w:rPr>
          <w:spacing w:val="1"/>
          <w:sz w:val="24"/>
          <w:szCs w:val="24"/>
        </w:rPr>
        <w:t xml:space="preserve"> </w:t>
      </w:r>
      <w:r w:rsidRPr="00025643">
        <w:rPr>
          <w:sz w:val="24"/>
          <w:szCs w:val="24"/>
        </w:rPr>
        <w:t>деятельности;</w:t>
      </w:r>
      <w:r w:rsidRPr="00025643">
        <w:rPr>
          <w:spacing w:val="1"/>
          <w:sz w:val="24"/>
          <w:szCs w:val="24"/>
        </w:rPr>
        <w:t xml:space="preserve"> </w:t>
      </w:r>
      <w:r w:rsidRPr="00025643">
        <w:rPr>
          <w:sz w:val="24"/>
          <w:szCs w:val="24"/>
        </w:rPr>
        <w:t>творчество</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интерпретации</w:t>
      </w:r>
      <w:r w:rsidRPr="00025643">
        <w:rPr>
          <w:spacing w:val="1"/>
          <w:sz w:val="24"/>
          <w:szCs w:val="24"/>
        </w:rPr>
        <w:t xml:space="preserve"> </w:t>
      </w:r>
      <w:r w:rsidRPr="00025643">
        <w:rPr>
          <w:sz w:val="24"/>
          <w:szCs w:val="24"/>
        </w:rPr>
        <w:t>объектов</w:t>
      </w:r>
      <w:r w:rsidRPr="00025643">
        <w:rPr>
          <w:spacing w:val="1"/>
          <w:sz w:val="24"/>
          <w:szCs w:val="24"/>
        </w:rPr>
        <w:t xml:space="preserve"> </w:t>
      </w:r>
      <w:r w:rsidRPr="00025643">
        <w:rPr>
          <w:sz w:val="24"/>
          <w:szCs w:val="24"/>
        </w:rPr>
        <w:t>культуры</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создании</w:t>
      </w:r>
      <w:r w:rsidRPr="00025643">
        <w:rPr>
          <w:spacing w:val="1"/>
          <w:sz w:val="24"/>
          <w:szCs w:val="24"/>
        </w:rPr>
        <w:t xml:space="preserve"> </w:t>
      </w:r>
      <w:r w:rsidRPr="00025643">
        <w:rPr>
          <w:sz w:val="24"/>
          <w:szCs w:val="24"/>
        </w:rPr>
        <w:t>продуктов</w:t>
      </w:r>
      <w:r w:rsidRPr="00025643">
        <w:rPr>
          <w:spacing w:val="1"/>
          <w:sz w:val="24"/>
          <w:szCs w:val="24"/>
        </w:rPr>
        <w:t xml:space="preserve"> </w:t>
      </w:r>
      <w:r w:rsidRPr="00025643">
        <w:rPr>
          <w:sz w:val="24"/>
          <w:szCs w:val="24"/>
        </w:rPr>
        <w:t>деятельности.</w:t>
      </w:r>
      <w:r w:rsidRPr="00025643">
        <w:rPr>
          <w:spacing w:val="1"/>
          <w:sz w:val="24"/>
          <w:szCs w:val="24"/>
        </w:rPr>
        <w:t xml:space="preserve"> </w:t>
      </w:r>
      <w:r w:rsidRPr="00025643">
        <w:rPr>
          <w:sz w:val="24"/>
          <w:szCs w:val="24"/>
        </w:rPr>
        <w:t>Выбор</w:t>
      </w:r>
      <w:r w:rsidRPr="00025643">
        <w:rPr>
          <w:spacing w:val="1"/>
          <w:sz w:val="24"/>
          <w:szCs w:val="24"/>
        </w:rPr>
        <w:t xml:space="preserve"> </w:t>
      </w:r>
      <w:r w:rsidRPr="00025643">
        <w:rPr>
          <w:sz w:val="24"/>
          <w:szCs w:val="24"/>
        </w:rPr>
        <w:t>педагогом</w:t>
      </w:r>
      <w:r w:rsidRPr="00025643">
        <w:rPr>
          <w:spacing w:val="1"/>
          <w:sz w:val="24"/>
          <w:szCs w:val="24"/>
        </w:rPr>
        <w:t xml:space="preserve"> </w:t>
      </w:r>
      <w:r w:rsidRPr="00025643">
        <w:rPr>
          <w:sz w:val="24"/>
          <w:szCs w:val="24"/>
        </w:rPr>
        <w:t>форм,</w:t>
      </w:r>
      <w:r w:rsidRPr="00025643">
        <w:rPr>
          <w:spacing w:val="1"/>
          <w:sz w:val="24"/>
          <w:szCs w:val="24"/>
        </w:rPr>
        <w:t xml:space="preserve"> </w:t>
      </w:r>
      <w:r w:rsidRPr="00025643">
        <w:rPr>
          <w:sz w:val="24"/>
          <w:szCs w:val="24"/>
        </w:rPr>
        <w:t>методов,</w:t>
      </w:r>
      <w:r w:rsidRPr="00025643">
        <w:rPr>
          <w:spacing w:val="1"/>
          <w:sz w:val="24"/>
          <w:szCs w:val="24"/>
        </w:rPr>
        <w:t xml:space="preserve"> </w:t>
      </w:r>
      <w:r w:rsidRPr="00025643">
        <w:rPr>
          <w:sz w:val="24"/>
          <w:szCs w:val="24"/>
        </w:rPr>
        <w:t>средств</w:t>
      </w:r>
      <w:r w:rsidRPr="00025643">
        <w:rPr>
          <w:spacing w:val="1"/>
          <w:sz w:val="24"/>
          <w:szCs w:val="24"/>
        </w:rPr>
        <w:t xml:space="preserve"> </w:t>
      </w:r>
      <w:r w:rsidRPr="00025643">
        <w:rPr>
          <w:sz w:val="24"/>
          <w:szCs w:val="24"/>
        </w:rPr>
        <w:t>реализации</w:t>
      </w:r>
      <w:r w:rsidRPr="00025643">
        <w:rPr>
          <w:spacing w:val="1"/>
          <w:sz w:val="24"/>
          <w:szCs w:val="24"/>
        </w:rPr>
        <w:t xml:space="preserve"> </w:t>
      </w:r>
      <w:r w:rsidRPr="00025643">
        <w:rPr>
          <w:sz w:val="24"/>
          <w:szCs w:val="24"/>
        </w:rPr>
        <w:t>Программы образования, адекватных образовательным потребностям и предпочтениям детей, их</w:t>
      </w:r>
      <w:r w:rsidRPr="00025643">
        <w:rPr>
          <w:spacing w:val="-57"/>
          <w:sz w:val="24"/>
          <w:szCs w:val="24"/>
        </w:rPr>
        <w:t xml:space="preserve"> </w:t>
      </w:r>
      <w:r w:rsidRPr="00025643">
        <w:rPr>
          <w:sz w:val="24"/>
          <w:szCs w:val="24"/>
        </w:rPr>
        <w:t>соотношение</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интеграция</w:t>
      </w:r>
      <w:r w:rsidRPr="00025643">
        <w:rPr>
          <w:spacing w:val="1"/>
          <w:sz w:val="24"/>
          <w:szCs w:val="24"/>
        </w:rPr>
        <w:t xml:space="preserve"> </w:t>
      </w:r>
      <w:r w:rsidRPr="00025643">
        <w:rPr>
          <w:sz w:val="24"/>
          <w:szCs w:val="24"/>
        </w:rPr>
        <w:t>при</w:t>
      </w:r>
      <w:r w:rsidRPr="00025643">
        <w:rPr>
          <w:spacing w:val="1"/>
          <w:sz w:val="24"/>
          <w:szCs w:val="24"/>
        </w:rPr>
        <w:t xml:space="preserve"> </w:t>
      </w:r>
      <w:r w:rsidRPr="00025643">
        <w:rPr>
          <w:sz w:val="24"/>
          <w:szCs w:val="24"/>
        </w:rPr>
        <w:t>решении</w:t>
      </w:r>
      <w:r w:rsidRPr="00025643">
        <w:rPr>
          <w:spacing w:val="1"/>
          <w:sz w:val="24"/>
          <w:szCs w:val="24"/>
        </w:rPr>
        <w:t xml:space="preserve"> </w:t>
      </w:r>
      <w:r w:rsidRPr="00025643">
        <w:rPr>
          <w:sz w:val="24"/>
          <w:szCs w:val="24"/>
        </w:rPr>
        <w:t>задач</w:t>
      </w:r>
      <w:r w:rsidRPr="00025643">
        <w:rPr>
          <w:spacing w:val="1"/>
          <w:sz w:val="24"/>
          <w:szCs w:val="24"/>
        </w:rPr>
        <w:t xml:space="preserve"> </w:t>
      </w:r>
      <w:r w:rsidRPr="00025643">
        <w:rPr>
          <w:sz w:val="24"/>
          <w:szCs w:val="24"/>
        </w:rPr>
        <w:t>воспитания</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обучения</w:t>
      </w:r>
      <w:r w:rsidRPr="00025643">
        <w:rPr>
          <w:spacing w:val="1"/>
          <w:sz w:val="24"/>
          <w:szCs w:val="24"/>
        </w:rPr>
        <w:t xml:space="preserve"> </w:t>
      </w:r>
      <w:r w:rsidRPr="00025643">
        <w:rPr>
          <w:sz w:val="24"/>
          <w:szCs w:val="24"/>
        </w:rPr>
        <w:t>обеспечивает</w:t>
      </w:r>
      <w:r w:rsidRPr="00025643">
        <w:rPr>
          <w:spacing w:val="1"/>
          <w:sz w:val="24"/>
          <w:szCs w:val="24"/>
        </w:rPr>
        <w:t xml:space="preserve"> </w:t>
      </w:r>
      <w:r w:rsidRPr="00025643">
        <w:rPr>
          <w:sz w:val="24"/>
          <w:szCs w:val="24"/>
        </w:rPr>
        <w:t>их</w:t>
      </w:r>
      <w:r w:rsidRPr="00025643">
        <w:rPr>
          <w:spacing w:val="1"/>
          <w:sz w:val="24"/>
          <w:szCs w:val="24"/>
        </w:rPr>
        <w:t xml:space="preserve"> </w:t>
      </w:r>
      <w:r w:rsidRPr="00025643">
        <w:rPr>
          <w:sz w:val="24"/>
          <w:szCs w:val="24"/>
        </w:rPr>
        <w:t>вариативность.</w:t>
      </w:r>
    </w:p>
    <w:p w14:paraId="0EFB41B0" w14:textId="77777777" w:rsidR="00D44EA6" w:rsidRDefault="00D44EA6" w:rsidP="00025643">
      <w:pPr>
        <w:spacing w:before="5" w:line="276" w:lineRule="auto"/>
        <w:jc w:val="both"/>
        <w:rPr>
          <w:b/>
          <w:i/>
          <w:sz w:val="24"/>
          <w:szCs w:val="24"/>
        </w:rPr>
      </w:pPr>
    </w:p>
    <w:p w14:paraId="7678BA04" w14:textId="77777777" w:rsidR="00025643" w:rsidRPr="00025643" w:rsidRDefault="00025643" w:rsidP="00025643">
      <w:pPr>
        <w:spacing w:before="5" w:line="276" w:lineRule="auto"/>
        <w:jc w:val="both"/>
        <w:rPr>
          <w:b/>
          <w:i/>
          <w:sz w:val="24"/>
          <w:szCs w:val="24"/>
        </w:rPr>
      </w:pPr>
      <w:r w:rsidRPr="00025643">
        <w:rPr>
          <w:b/>
          <w:i/>
          <w:sz w:val="24"/>
          <w:szCs w:val="24"/>
        </w:rPr>
        <w:t>Часть,</w:t>
      </w:r>
      <w:r w:rsidRPr="00025643">
        <w:rPr>
          <w:b/>
          <w:i/>
          <w:spacing w:val="-7"/>
          <w:sz w:val="24"/>
          <w:szCs w:val="24"/>
        </w:rPr>
        <w:t xml:space="preserve"> </w:t>
      </w:r>
      <w:r w:rsidRPr="00025643">
        <w:rPr>
          <w:b/>
          <w:i/>
          <w:sz w:val="24"/>
          <w:szCs w:val="24"/>
        </w:rPr>
        <w:t>формируемая</w:t>
      </w:r>
      <w:r w:rsidRPr="00025643">
        <w:rPr>
          <w:b/>
          <w:i/>
          <w:spacing w:val="-4"/>
          <w:sz w:val="24"/>
          <w:szCs w:val="24"/>
        </w:rPr>
        <w:t xml:space="preserve"> </w:t>
      </w:r>
      <w:r w:rsidRPr="00025643">
        <w:rPr>
          <w:b/>
          <w:i/>
          <w:sz w:val="24"/>
          <w:szCs w:val="24"/>
        </w:rPr>
        <w:t>участниками</w:t>
      </w:r>
      <w:r w:rsidRPr="00025643">
        <w:rPr>
          <w:b/>
          <w:i/>
          <w:spacing w:val="-4"/>
          <w:sz w:val="24"/>
          <w:szCs w:val="24"/>
        </w:rPr>
        <w:t xml:space="preserve"> </w:t>
      </w:r>
      <w:r w:rsidRPr="00025643">
        <w:rPr>
          <w:b/>
          <w:i/>
          <w:sz w:val="24"/>
          <w:szCs w:val="24"/>
        </w:rPr>
        <w:t>образовательных</w:t>
      </w:r>
      <w:r w:rsidRPr="00025643">
        <w:rPr>
          <w:b/>
          <w:i/>
          <w:spacing w:val="-3"/>
          <w:sz w:val="24"/>
          <w:szCs w:val="24"/>
        </w:rPr>
        <w:t xml:space="preserve"> </w:t>
      </w:r>
      <w:r w:rsidRPr="00025643">
        <w:rPr>
          <w:b/>
          <w:i/>
          <w:sz w:val="24"/>
          <w:szCs w:val="24"/>
        </w:rPr>
        <w:t>отношений</w:t>
      </w:r>
    </w:p>
    <w:p w14:paraId="10852C09" w14:textId="77777777" w:rsidR="00025643" w:rsidRPr="00025643" w:rsidRDefault="00025643" w:rsidP="00025643">
      <w:pPr>
        <w:spacing w:before="5" w:line="276" w:lineRule="auto"/>
        <w:jc w:val="both"/>
        <w:rPr>
          <w:b/>
          <w:i/>
          <w:sz w:val="24"/>
          <w:szCs w:val="24"/>
        </w:rPr>
      </w:pPr>
    </w:p>
    <w:tbl>
      <w:tblPr>
        <w:tblStyle w:val="TableNormal3"/>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0"/>
        <w:gridCol w:w="3970"/>
        <w:gridCol w:w="5245"/>
      </w:tblGrid>
      <w:tr w:rsidR="00025643" w:rsidRPr="00025643" w14:paraId="5BC1BFB3" w14:textId="77777777" w:rsidTr="00025643">
        <w:trPr>
          <w:trHeight w:val="551"/>
        </w:trPr>
        <w:tc>
          <w:tcPr>
            <w:tcW w:w="550" w:type="dxa"/>
          </w:tcPr>
          <w:p w14:paraId="5FF6FD0E" w14:textId="77777777" w:rsidR="00025643" w:rsidRPr="00025643" w:rsidRDefault="00025643" w:rsidP="00025643">
            <w:pPr>
              <w:spacing w:line="276" w:lineRule="auto"/>
              <w:ind w:right="79"/>
              <w:jc w:val="both"/>
              <w:rPr>
                <w:b/>
                <w:i/>
                <w:sz w:val="24"/>
                <w:szCs w:val="24"/>
              </w:rPr>
            </w:pPr>
            <w:r w:rsidRPr="00025643">
              <w:rPr>
                <w:b/>
                <w:i/>
                <w:sz w:val="24"/>
                <w:szCs w:val="24"/>
              </w:rPr>
              <w:t>№</w:t>
            </w:r>
            <w:r w:rsidRPr="00025643">
              <w:rPr>
                <w:b/>
                <w:i/>
                <w:spacing w:val="1"/>
                <w:sz w:val="24"/>
                <w:szCs w:val="24"/>
              </w:rPr>
              <w:t xml:space="preserve"> </w:t>
            </w:r>
            <w:proofErr w:type="gramStart"/>
            <w:r w:rsidRPr="00025643">
              <w:rPr>
                <w:b/>
                <w:i/>
                <w:sz w:val="24"/>
                <w:szCs w:val="24"/>
              </w:rPr>
              <w:t>п</w:t>
            </w:r>
            <w:proofErr w:type="gramEnd"/>
            <w:r w:rsidRPr="00025643">
              <w:rPr>
                <w:b/>
                <w:i/>
                <w:sz w:val="24"/>
                <w:szCs w:val="24"/>
              </w:rPr>
              <w:t>/п</w:t>
            </w:r>
          </w:p>
        </w:tc>
        <w:tc>
          <w:tcPr>
            <w:tcW w:w="3970" w:type="dxa"/>
          </w:tcPr>
          <w:p w14:paraId="2156ED3C" w14:textId="77777777" w:rsidR="00025643" w:rsidRPr="00025643" w:rsidRDefault="00025643" w:rsidP="00025643">
            <w:pPr>
              <w:spacing w:line="276" w:lineRule="auto"/>
              <w:jc w:val="both"/>
              <w:rPr>
                <w:b/>
                <w:i/>
                <w:sz w:val="24"/>
                <w:szCs w:val="24"/>
              </w:rPr>
            </w:pPr>
            <w:r w:rsidRPr="00025643">
              <w:rPr>
                <w:b/>
                <w:i/>
                <w:sz w:val="24"/>
                <w:szCs w:val="24"/>
              </w:rPr>
              <w:t>Деятельность</w:t>
            </w:r>
          </w:p>
        </w:tc>
        <w:tc>
          <w:tcPr>
            <w:tcW w:w="5245" w:type="dxa"/>
          </w:tcPr>
          <w:p w14:paraId="1ED7E6E6" w14:textId="77777777" w:rsidR="00025643" w:rsidRPr="00025643" w:rsidRDefault="00025643" w:rsidP="00025643">
            <w:pPr>
              <w:spacing w:line="276" w:lineRule="auto"/>
              <w:jc w:val="both"/>
              <w:rPr>
                <w:b/>
                <w:i/>
                <w:sz w:val="24"/>
                <w:szCs w:val="24"/>
              </w:rPr>
            </w:pPr>
            <w:r w:rsidRPr="00025643">
              <w:rPr>
                <w:b/>
                <w:i/>
                <w:sz w:val="24"/>
                <w:szCs w:val="24"/>
              </w:rPr>
              <w:t>Виды</w:t>
            </w:r>
            <w:r w:rsidRPr="00025643">
              <w:rPr>
                <w:b/>
                <w:i/>
                <w:spacing w:val="-4"/>
                <w:sz w:val="24"/>
                <w:szCs w:val="24"/>
              </w:rPr>
              <w:t xml:space="preserve"> </w:t>
            </w:r>
            <w:r w:rsidRPr="00025643">
              <w:rPr>
                <w:b/>
                <w:i/>
                <w:sz w:val="24"/>
                <w:szCs w:val="24"/>
              </w:rPr>
              <w:t>деятельности</w:t>
            </w:r>
          </w:p>
        </w:tc>
      </w:tr>
      <w:tr w:rsidR="00025643" w:rsidRPr="00025643" w14:paraId="08762BC0" w14:textId="77777777" w:rsidTr="00025643">
        <w:trPr>
          <w:trHeight w:val="552"/>
        </w:trPr>
        <w:tc>
          <w:tcPr>
            <w:tcW w:w="550" w:type="dxa"/>
          </w:tcPr>
          <w:p w14:paraId="32E40E12" w14:textId="77777777" w:rsidR="00025643" w:rsidRPr="00025643" w:rsidRDefault="00025643" w:rsidP="00025643">
            <w:pPr>
              <w:spacing w:line="276" w:lineRule="auto"/>
              <w:jc w:val="both"/>
              <w:rPr>
                <w:b/>
                <w:i/>
                <w:sz w:val="24"/>
                <w:szCs w:val="24"/>
              </w:rPr>
            </w:pPr>
            <w:r w:rsidRPr="00025643">
              <w:rPr>
                <w:b/>
                <w:i/>
                <w:sz w:val="24"/>
                <w:szCs w:val="24"/>
              </w:rPr>
              <w:t>1.</w:t>
            </w:r>
          </w:p>
        </w:tc>
        <w:tc>
          <w:tcPr>
            <w:tcW w:w="3970" w:type="dxa"/>
          </w:tcPr>
          <w:p w14:paraId="71FC8C6C" w14:textId="77777777" w:rsidR="00025643" w:rsidRPr="00025643" w:rsidRDefault="00025643" w:rsidP="00025643">
            <w:pPr>
              <w:tabs>
                <w:tab w:val="left" w:pos="2906"/>
              </w:tabs>
              <w:spacing w:line="276" w:lineRule="auto"/>
              <w:ind w:right="92"/>
              <w:jc w:val="both"/>
              <w:rPr>
                <w:sz w:val="24"/>
                <w:szCs w:val="24"/>
              </w:rPr>
            </w:pPr>
            <w:r w:rsidRPr="00025643">
              <w:rPr>
                <w:i/>
                <w:sz w:val="24"/>
                <w:szCs w:val="24"/>
              </w:rPr>
              <w:t>Игровая</w:t>
            </w:r>
            <w:r w:rsidRPr="00025643">
              <w:rPr>
                <w:i/>
                <w:spacing w:val="1"/>
                <w:sz w:val="24"/>
                <w:szCs w:val="24"/>
              </w:rPr>
              <w:t xml:space="preserve"> </w:t>
            </w:r>
            <w:r w:rsidRPr="00025643">
              <w:rPr>
                <w:i/>
                <w:sz w:val="24"/>
                <w:szCs w:val="24"/>
              </w:rPr>
              <w:t>деятельность</w:t>
            </w:r>
            <w:r w:rsidRPr="00025643">
              <w:rPr>
                <w:i/>
                <w:spacing w:val="1"/>
                <w:sz w:val="24"/>
                <w:szCs w:val="24"/>
              </w:rPr>
              <w:t xml:space="preserve"> </w:t>
            </w:r>
            <w:r w:rsidRPr="00025643">
              <w:rPr>
                <w:i/>
                <w:sz w:val="24"/>
                <w:szCs w:val="24"/>
              </w:rPr>
              <w:t>–</w:t>
            </w:r>
            <w:r w:rsidRPr="00025643">
              <w:rPr>
                <w:i/>
                <w:spacing w:val="1"/>
                <w:sz w:val="24"/>
                <w:szCs w:val="24"/>
              </w:rPr>
              <w:t xml:space="preserve"> </w:t>
            </w:r>
            <w:r w:rsidRPr="00025643">
              <w:rPr>
                <w:sz w:val="24"/>
                <w:szCs w:val="24"/>
              </w:rPr>
              <w:t>форма</w:t>
            </w:r>
            <w:r w:rsidRPr="00025643">
              <w:rPr>
                <w:spacing w:val="1"/>
                <w:sz w:val="24"/>
                <w:szCs w:val="24"/>
              </w:rPr>
              <w:t xml:space="preserve"> </w:t>
            </w:r>
            <w:r w:rsidRPr="00025643">
              <w:rPr>
                <w:sz w:val="24"/>
                <w:szCs w:val="24"/>
              </w:rPr>
              <w:t>активности</w:t>
            </w:r>
            <w:r w:rsidRPr="00025643">
              <w:rPr>
                <w:spacing w:val="1"/>
                <w:sz w:val="24"/>
                <w:szCs w:val="24"/>
              </w:rPr>
              <w:t xml:space="preserve"> </w:t>
            </w:r>
            <w:r w:rsidRPr="00025643">
              <w:rPr>
                <w:sz w:val="24"/>
                <w:szCs w:val="24"/>
              </w:rPr>
              <w:t>ребенка,</w:t>
            </w:r>
            <w:r w:rsidRPr="00025643">
              <w:rPr>
                <w:spacing w:val="1"/>
                <w:sz w:val="24"/>
                <w:szCs w:val="24"/>
              </w:rPr>
              <w:t xml:space="preserve"> </w:t>
            </w:r>
            <w:r w:rsidRPr="00025643">
              <w:rPr>
                <w:sz w:val="24"/>
                <w:szCs w:val="24"/>
              </w:rPr>
              <w:t>направленная</w:t>
            </w:r>
            <w:r w:rsidRPr="00025643">
              <w:rPr>
                <w:spacing w:val="1"/>
                <w:sz w:val="24"/>
                <w:szCs w:val="24"/>
              </w:rPr>
              <w:t xml:space="preserve"> </w:t>
            </w:r>
            <w:r w:rsidRPr="00025643">
              <w:rPr>
                <w:sz w:val="24"/>
                <w:szCs w:val="24"/>
              </w:rPr>
              <w:t>не на результат, а процесс действия</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способы</w:t>
            </w:r>
            <w:r w:rsidRPr="00025643">
              <w:rPr>
                <w:spacing w:val="1"/>
                <w:sz w:val="24"/>
                <w:szCs w:val="24"/>
              </w:rPr>
              <w:t xml:space="preserve"> </w:t>
            </w:r>
            <w:r w:rsidRPr="00025643">
              <w:rPr>
                <w:sz w:val="24"/>
                <w:szCs w:val="24"/>
              </w:rPr>
              <w:t>осуществления</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характеризующаяся</w:t>
            </w:r>
            <w:r w:rsidRPr="00025643">
              <w:rPr>
                <w:sz w:val="24"/>
                <w:szCs w:val="24"/>
              </w:rPr>
              <w:tab/>
              <w:t>принятие</w:t>
            </w:r>
            <w:r w:rsidRPr="00025643">
              <w:rPr>
                <w:spacing w:val="-58"/>
                <w:sz w:val="24"/>
                <w:szCs w:val="24"/>
              </w:rPr>
              <w:t xml:space="preserve"> </w:t>
            </w:r>
            <w:r w:rsidRPr="00025643">
              <w:rPr>
                <w:sz w:val="24"/>
                <w:szCs w:val="24"/>
              </w:rPr>
              <w:t>ребенком</w:t>
            </w:r>
            <w:r w:rsidRPr="00025643">
              <w:rPr>
                <w:spacing w:val="1"/>
                <w:sz w:val="24"/>
                <w:szCs w:val="24"/>
              </w:rPr>
              <w:t xml:space="preserve"> </w:t>
            </w:r>
            <w:r w:rsidRPr="00025643">
              <w:rPr>
                <w:sz w:val="24"/>
                <w:szCs w:val="24"/>
              </w:rPr>
              <w:t>условной</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отличи</w:t>
            </w:r>
            <w:proofErr w:type="gramStart"/>
            <w:r w:rsidRPr="00025643">
              <w:rPr>
                <w:sz w:val="24"/>
                <w:szCs w:val="24"/>
              </w:rPr>
              <w:t>и</w:t>
            </w:r>
            <w:proofErr w:type="gramEnd"/>
            <w:r w:rsidRPr="00025643">
              <w:rPr>
                <w:spacing w:val="1"/>
                <w:sz w:val="24"/>
                <w:szCs w:val="24"/>
              </w:rPr>
              <w:t xml:space="preserve"> </w:t>
            </w:r>
            <w:r w:rsidRPr="00025643">
              <w:rPr>
                <w:sz w:val="24"/>
                <w:szCs w:val="24"/>
              </w:rPr>
              <w:t>от</w:t>
            </w:r>
            <w:r w:rsidRPr="00025643">
              <w:rPr>
                <w:spacing w:val="1"/>
                <w:sz w:val="24"/>
                <w:szCs w:val="24"/>
              </w:rPr>
              <w:t xml:space="preserve"> </w:t>
            </w:r>
            <w:r w:rsidRPr="00025643">
              <w:rPr>
                <w:sz w:val="24"/>
                <w:szCs w:val="24"/>
              </w:rPr>
              <w:t>его</w:t>
            </w:r>
            <w:r w:rsidRPr="00025643">
              <w:rPr>
                <w:spacing w:val="-4"/>
                <w:sz w:val="24"/>
                <w:szCs w:val="24"/>
              </w:rPr>
              <w:t xml:space="preserve"> </w:t>
            </w:r>
            <w:r w:rsidRPr="00025643">
              <w:rPr>
                <w:sz w:val="24"/>
                <w:szCs w:val="24"/>
              </w:rPr>
              <w:t>реальной</w:t>
            </w:r>
            <w:r w:rsidRPr="00025643">
              <w:rPr>
                <w:spacing w:val="-2"/>
                <w:sz w:val="24"/>
                <w:szCs w:val="24"/>
              </w:rPr>
              <w:t xml:space="preserve"> </w:t>
            </w:r>
            <w:r w:rsidRPr="00025643">
              <w:rPr>
                <w:sz w:val="24"/>
                <w:szCs w:val="24"/>
              </w:rPr>
              <w:t>жизненной)</w:t>
            </w:r>
            <w:r w:rsidRPr="00025643">
              <w:rPr>
                <w:spacing w:val="-3"/>
                <w:sz w:val="24"/>
                <w:szCs w:val="24"/>
              </w:rPr>
              <w:t xml:space="preserve"> </w:t>
            </w:r>
            <w:r w:rsidRPr="00025643">
              <w:rPr>
                <w:sz w:val="24"/>
                <w:szCs w:val="24"/>
              </w:rPr>
              <w:t>позиции.</w:t>
            </w:r>
          </w:p>
        </w:tc>
        <w:tc>
          <w:tcPr>
            <w:tcW w:w="5245" w:type="dxa"/>
          </w:tcPr>
          <w:p w14:paraId="00A3FACF" w14:textId="77777777" w:rsidR="00025643" w:rsidRPr="00025643" w:rsidRDefault="00025643" w:rsidP="00025643">
            <w:pPr>
              <w:spacing w:line="276" w:lineRule="auto"/>
              <w:jc w:val="both"/>
              <w:rPr>
                <w:i/>
                <w:sz w:val="24"/>
                <w:szCs w:val="24"/>
              </w:rPr>
            </w:pPr>
            <w:r w:rsidRPr="00025643">
              <w:rPr>
                <w:i/>
                <w:sz w:val="24"/>
                <w:szCs w:val="24"/>
              </w:rPr>
              <w:t>Творческие</w:t>
            </w:r>
            <w:r w:rsidRPr="00025643">
              <w:rPr>
                <w:i/>
                <w:spacing w:val="-2"/>
                <w:sz w:val="24"/>
                <w:szCs w:val="24"/>
              </w:rPr>
              <w:t xml:space="preserve"> </w:t>
            </w:r>
            <w:r w:rsidRPr="00025643">
              <w:rPr>
                <w:i/>
                <w:sz w:val="24"/>
                <w:szCs w:val="24"/>
              </w:rPr>
              <w:t>игры:</w:t>
            </w:r>
          </w:p>
          <w:p w14:paraId="2DD97625" w14:textId="77777777" w:rsidR="00025643" w:rsidRPr="00025643" w:rsidRDefault="00025643" w:rsidP="00C4684A">
            <w:pPr>
              <w:numPr>
                <w:ilvl w:val="0"/>
                <w:numId w:val="127"/>
              </w:numPr>
              <w:tabs>
                <w:tab w:val="left" w:pos="258"/>
              </w:tabs>
              <w:spacing w:line="276" w:lineRule="auto"/>
              <w:ind w:left="107" w:right="97"/>
              <w:jc w:val="both"/>
              <w:rPr>
                <w:sz w:val="24"/>
                <w:szCs w:val="24"/>
              </w:rPr>
            </w:pPr>
            <w:proofErr w:type="gramStart"/>
            <w:r w:rsidRPr="00025643">
              <w:rPr>
                <w:sz w:val="24"/>
                <w:szCs w:val="24"/>
              </w:rPr>
              <w:t>режиссерские (на основе готового содержания,</w:t>
            </w:r>
            <w:r w:rsidRPr="00025643">
              <w:rPr>
                <w:spacing w:val="-57"/>
                <w:sz w:val="24"/>
                <w:szCs w:val="24"/>
              </w:rPr>
              <w:t xml:space="preserve"> </w:t>
            </w:r>
            <w:r w:rsidRPr="00025643">
              <w:rPr>
                <w:sz w:val="24"/>
                <w:szCs w:val="24"/>
              </w:rPr>
              <w:t>предложенного</w:t>
            </w:r>
            <w:r w:rsidRPr="00025643">
              <w:rPr>
                <w:spacing w:val="1"/>
                <w:sz w:val="24"/>
                <w:szCs w:val="24"/>
              </w:rPr>
              <w:t xml:space="preserve"> </w:t>
            </w:r>
            <w:r w:rsidRPr="00025643">
              <w:rPr>
                <w:sz w:val="24"/>
                <w:szCs w:val="24"/>
              </w:rPr>
              <w:t>взрослым);</w:t>
            </w:r>
            <w:r w:rsidRPr="00025643">
              <w:rPr>
                <w:spacing w:val="1"/>
                <w:sz w:val="24"/>
                <w:szCs w:val="24"/>
              </w:rPr>
              <w:t xml:space="preserve"> </w:t>
            </w:r>
            <w:r w:rsidRPr="00025643">
              <w:rPr>
                <w:sz w:val="24"/>
                <w:szCs w:val="24"/>
              </w:rPr>
              <w:t>по</w:t>
            </w:r>
            <w:r w:rsidRPr="00025643">
              <w:rPr>
                <w:spacing w:val="1"/>
                <w:sz w:val="24"/>
                <w:szCs w:val="24"/>
              </w:rPr>
              <w:t xml:space="preserve"> </w:t>
            </w:r>
            <w:r w:rsidRPr="00025643">
              <w:rPr>
                <w:sz w:val="24"/>
                <w:szCs w:val="24"/>
              </w:rPr>
              <w:t>мотивам</w:t>
            </w:r>
            <w:r w:rsidRPr="00025643">
              <w:rPr>
                <w:spacing w:val="1"/>
                <w:sz w:val="24"/>
                <w:szCs w:val="24"/>
              </w:rPr>
              <w:t xml:space="preserve"> </w:t>
            </w:r>
            <w:r w:rsidRPr="00025643">
              <w:rPr>
                <w:sz w:val="24"/>
                <w:szCs w:val="24"/>
              </w:rPr>
              <w:t>литературных</w:t>
            </w:r>
            <w:r w:rsidRPr="00025643">
              <w:rPr>
                <w:spacing w:val="1"/>
                <w:sz w:val="24"/>
                <w:szCs w:val="24"/>
              </w:rPr>
              <w:t xml:space="preserve"> </w:t>
            </w:r>
            <w:r w:rsidRPr="00025643">
              <w:rPr>
                <w:sz w:val="24"/>
                <w:szCs w:val="24"/>
              </w:rPr>
              <w:t>произведений;</w:t>
            </w:r>
            <w:r w:rsidRPr="00025643">
              <w:rPr>
                <w:spacing w:val="1"/>
                <w:sz w:val="24"/>
                <w:szCs w:val="24"/>
              </w:rPr>
              <w:t xml:space="preserve"> </w:t>
            </w:r>
            <w:r w:rsidRPr="00025643">
              <w:rPr>
                <w:sz w:val="24"/>
                <w:szCs w:val="24"/>
              </w:rPr>
              <w:t>с</w:t>
            </w:r>
            <w:r w:rsidRPr="00025643">
              <w:rPr>
                <w:spacing w:val="1"/>
                <w:sz w:val="24"/>
                <w:szCs w:val="24"/>
              </w:rPr>
              <w:t xml:space="preserve"> </w:t>
            </w:r>
            <w:r w:rsidRPr="00025643">
              <w:rPr>
                <w:sz w:val="24"/>
                <w:szCs w:val="24"/>
              </w:rPr>
              <w:t>сюжетами,</w:t>
            </w:r>
            <w:r w:rsidRPr="00025643">
              <w:rPr>
                <w:spacing w:val="1"/>
                <w:sz w:val="24"/>
                <w:szCs w:val="24"/>
              </w:rPr>
              <w:t xml:space="preserve"> </w:t>
            </w:r>
            <w:r w:rsidRPr="00025643">
              <w:rPr>
                <w:sz w:val="24"/>
                <w:szCs w:val="24"/>
              </w:rPr>
              <w:t>самостоятельно</w:t>
            </w:r>
            <w:r w:rsidRPr="00025643">
              <w:rPr>
                <w:spacing w:val="-1"/>
                <w:sz w:val="24"/>
                <w:szCs w:val="24"/>
              </w:rPr>
              <w:t xml:space="preserve"> </w:t>
            </w:r>
            <w:r w:rsidRPr="00025643">
              <w:rPr>
                <w:sz w:val="24"/>
                <w:szCs w:val="24"/>
              </w:rPr>
              <w:t>придуманными</w:t>
            </w:r>
            <w:r w:rsidRPr="00025643">
              <w:rPr>
                <w:spacing w:val="-1"/>
                <w:sz w:val="24"/>
                <w:szCs w:val="24"/>
              </w:rPr>
              <w:t xml:space="preserve"> </w:t>
            </w:r>
            <w:r w:rsidRPr="00025643">
              <w:rPr>
                <w:sz w:val="24"/>
                <w:szCs w:val="24"/>
              </w:rPr>
              <w:t>детьми);</w:t>
            </w:r>
            <w:proofErr w:type="gramEnd"/>
          </w:p>
          <w:p w14:paraId="0A9643F6" w14:textId="77777777" w:rsidR="00025643" w:rsidRPr="00025643" w:rsidRDefault="00025643" w:rsidP="00C4684A">
            <w:pPr>
              <w:numPr>
                <w:ilvl w:val="0"/>
                <w:numId w:val="127"/>
              </w:numPr>
              <w:tabs>
                <w:tab w:val="left" w:pos="248"/>
              </w:tabs>
              <w:spacing w:line="276" w:lineRule="auto"/>
              <w:ind w:left="247" w:hanging="141"/>
              <w:jc w:val="both"/>
              <w:rPr>
                <w:sz w:val="24"/>
                <w:szCs w:val="24"/>
              </w:rPr>
            </w:pPr>
            <w:r w:rsidRPr="00025643">
              <w:rPr>
                <w:sz w:val="24"/>
                <w:szCs w:val="24"/>
              </w:rPr>
              <w:t>сюжетно-ролевые;</w:t>
            </w:r>
          </w:p>
          <w:p w14:paraId="41B9DD2A" w14:textId="77777777" w:rsidR="00025643" w:rsidRPr="00025643" w:rsidRDefault="00025643" w:rsidP="00C4684A">
            <w:pPr>
              <w:numPr>
                <w:ilvl w:val="0"/>
                <w:numId w:val="127"/>
              </w:numPr>
              <w:tabs>
                <w:tab w:val="left" w:pos="248"/>
              </w:tabs>
              <w:spacing w:line="276" w:lineRule="auto"/>
              <w:ind w:left="247" w:hanging="141"/>
              <w:jc w:val="both"/>
              <w:rPr>
                <w:sz w:val="24"/>
                <w:szCs w:val="24"/>
              </w:rPr>
            </w:pPr>
            <w:r w:rsidRPr="00025643">
              <w:rPr>
                <w:sz w:val="24"/>
                <w:szCs w:val="24"/>
              </w:rPr>
              <w:t>театрализованные;</w:t>
            </w:r>
          </w:p>
          <w:p w14:paraId="12667D93" w14:textId="77777777" w:rsidR="00025643" w:rsidRPr="00025643" w:rsidRDefault="00025643" w:rsidP="00C4684A">
            <w:pPr>
              <w:numPr>
                <w:ilvl w:val="0"/>
                <w:numId w:val="127"/>
              </w:numPr>
              <w:tabs>
                <w:tab w:val="left" w:pos="433"/>
              </w:tabs>
              <w:spacing w:line="276" w:lineRule="auto"/>
              <w:ind w:left="107" w:right="98"/>
              <w:jc w:val="both"/>
              <w:rPr>
                <w:sz w:val="24"/>
                <w:szCs w:val="24"/>
              </w:rPr>
            </w:pPr>
            <w:proofErr w:type="gramStart"/>
            <w:r w:rsidRPr="00025643">
              <w:rPr>
                <w:sz w:val="24"/>
                <w:szCs w:val="24"/>
              </w:rPr>
              <w:t>игры</w:t>
            </w:r>
            <w:r w:rsidRPr="00025643">
              <w:rPr>
                <w:spacing w:val="1"/>
                <w:sz w:val="24"/>
                <w:szCs w:val="24"/>
              </w:rPr>
              <w:t xml:space="preserve"> </w:t>
            </w:r>
            <w:r w:rsidRPr="00025643">
              <w:rPr>
                <w:sz w:val="24"/>
                <w:szCs w:val="24"/>
              </w:rPr>
              <w:t>со</w:t>
            </w:r>
            <w:r w:rsidRPr="00025643">
              <w:rPr>
                <w:spacing w:val="1"/>
                <w:sz w:val="24"/>
                <w:szCs w:val="24"/>
              </w:rPr>
              <w:t xml:space="preserve"> </w:t>
            </w:r>
            <w:r w:rsidRPr="00025643">
              <w:rPr>
                <w:sz w:val="24"/>
                <w:szCs w:val="24"/>
              </w:rPr>
              <w:t>строительным</w:t>
            </w:r>
            <w:r w:rsidRPr="00025643">
              <w:rPr>
                <w:spacing w:val="1"/>
                <w:sz w:val="24"/>
                <w:szCs w:val="24"/>
              </w:rPr>
              <w:t xml:space="preserve"> </w:t>
            </w:r>
            <w:r w:rsidRPr="00025643">
              <w:rPr>
                <w:sz w:val="24"/>
                <w:szCs w:val="24"/>
              </w:rPr>
              <w:t>материалом</w:t>
            </w:r>
            <w:r w:rsidRPr="00025643">
              <w:rPr>
                <w:spacing w:val="1"/>
                <w:sz w:val="24"/>
                <w:szCs w:val="24"/>
              </w:rPr>
              <w:t xml:space="preserve"> </w:t>
            </w:r>
            <w:r w:rsidRPr="00025643">
              <w:rPr>
                <w:sz w:val="24"/>
                <w:szCs w:val="24"/>
              </w:rPr>
              <w:t>(со</w:t>
            </w:r>
            <w:r w:rsidRPr="00025643">
              <w:rPr>
                <w:spacing w:val="-57"/>
                <w:sz w:val="24"/>
                <w:szCs w:val="24"/>
              </w:rPr>
              <w:t xml:space="preserve"> </w:t>
            </w:r>
            <w:r w:rsidRPr="00025643">
              <w:rPr>
                <w:sz w:val="24"/>
                <w:szCs w:val="24"/>
              </w:rPr>
              <w:t>специально созданным материалом: напольным</w:t>
            </w:r>
            <w:r w:rsidRPr="00025643">
              <w:rPr>
                <w:spacing w:val="1"/>
                <w:sz w:val="24"/>
                <w:szCs w:val="24"/>
              </w:rPr>
              <w:t xml:space="preserve"> </w:t>
            </w:r>
            <w:r w:rsidRPr="00025643">
              <w:rPr>
                <w:sz w:val="24"/>
                <w:szCs w:val="24"/>
              </w:rPr>
              <w:t>или</w:t>
            </w:r>
            <w:r w:rsidRPr="00025643">
              <w:rPr>
                <w:spacing w:val="1"/>
                <w:sz w:val="24"/>
                <w:szCs w:val="24"/>
              </w:rPr>
              <w:t xml:space="preserve"> </w:t>
            </w:r>
            <w:r w:rsidRPr="00025643">
              <w:rPr>
                <w:sz w:val="24"/>
                <w:szCs w:val="24"/>
              </w:rPr>
              <w:t>настольным</w:t>
            </w:r>
            <w:r w:rsidRPr="00025643">
              <w:rPr>
                <w:spacing w:val="1"/>
                <w:sz w:val="24"/>
                <w:szCs w:val="24"/>
              </w:rPr>
              <w:t xml:space="preserve"> </w:t>
            </w:r>
            <w:r w:rsidRPr="00025643">
              <w:rPr>
                <w:sz w:val="24"/>
                <w:szCs w:val="24"/>
              </w:rPr>
              <w:t>строительным</w:t>
            </w:r>
            <w:r w:rsidRPr="00025643">
              <w:rPr>
                <w:spacing w:val="1"/>
                <w:sz w:val="24"/>
                <w:szCs w:val="24"/>
              </w:rPr>
              <w:t xml:space="preserve"> </w:t>
            </w:r>
            <w:r w:rsidRPr="00025643">
              <w:rPr>
                <w:sz w:val="24"/>
                <w:szCs w:val="24"/>
              </w:rPr>
              <w:t>материалом,</w:t>
            </w:r>
            <w:r w:rsidRPr="00025643">
              <w:rPr>
                <w:spacing w:val="1"/>
                <w:sz w:val="24"/>
                <w:szCs w:val="24"/>
              </w:rPr>
              <w:t xml:space="preserve"> </w:t>
            </w:r>
            <w:r w:rsidRPr="00025643">
              <w:rPr>
                <w:sz w:val="24"/>
                <w:szCs w:val="24"/>
              </w:rPr>
              <w:t>строительными</w:t>
            </w:r>
            <w:r w:rsidRPr="00025643">
              <w:rPr>
                <w:spacing w:val="1"/>
                <w:sz w:val="24"/>
                <w:szCs w:val="24"/>
              </w:rPr>
              <w:t xml:space="preserve"> </w:t>
            </w:r>
            <w:r w:rsidRPr="00025643">
              <w:rPr>
                <w:sz w:val="24"/>
                <w:szCs w:val="24"/>
              </w:rPr>
              <w:t>наборами,</w:t>
            </w:r>
            <w:r w:rsidRPr="00025643">
              <w:rPr>
                <w:spacing w:val="1"/>
                <w:sz w:val="24"/>
                <w:szCs w:val="24"/>
              </w:rPr>
              <w:t xml:space="preserve"> </w:t>
            </w:r>
            <w:r w:rsidRPr="00025643">
              <w:rPr>
                <w:sz w:val="24"/>
                <w:szCs w:val="24"/>
              </w:rPr>
              <w:t>конструкторами</w:t>
            </w:r>
            <w:r w:rsidRPr="00025643">
              <w:rPr>
                <w:spacing w:val="60"/>
                <w:sz w:val="24"/>
                <w:szCs w:val="24"/>
              </w:rPr>
              <w:t xml:space="preserve"> </w:t>
            </w:r>
            <w:r w:rsidRPr="00025643">
              <w:rPr>
                <w:sz w:val="24"/>
                <w:szCs w:val="24"/>
              </w:rPr>
              <w:t>и</w:t>
            </w:r>
            <w:r w:rsidRPr="00025643">
              <w:rPr>
                <w:spacing w:val="1"/>
                <w:sz w:val="24"/>
                <w:szCs w:val="24"/>
              </w:rPr>
              <w:t xml:space="preserve"> </w:t>
            </w:r>
            <w:r w:rsidRPr="00025643">
              <w:rPr>
                <w:sz w:val="24"/>
                <w:szCs w:val="24"/>
              </w:rPr>
              <w:t>т.п.;</w:t>
            </w:r>
            <w:r w:rsidRPr="00025643">
              <w:rPr>
                <w:spacing w:val="1"/>
                <w:sz w:val="24"/>
                <w:szCs w:val="24"/>
              </w:rPr>
              <w:t xml:space="preserve"> </w:t>
            </w:r>
            <w:r w:rsidRPr="00025643">
              <w:rPr>
                <w:sz w:val="24"/>
                <w:szCs w:val="24"/>
              </w:rPr>
              <w:t>с</w:t>
            </w:r>
            <w:r w:rsidRPr="00025643">
              <w:rPr>
                <w:spacing w:val="1"/>
                <w:sz w:val="24"/>
                <w:szCs w:val="24"/>
              </w:rPr>
              <w:t xml:space="preserve"> </w:t>
            </w:r>
            <w:r w:rsidRPr="00025643">
              <w:rPr>
                <w:sz w:val="24"/>
                <w:szCs w:val="24"/>
              </w:rPr>
              <w:t>природным</w:t>
            </w:r>
            <w:r w:rsidRPr="00025643">
              <w:rPr>
                <w:spacing w:val="1"/>
                <w:sz w:val="24"/>
                <w:szCs w:val="24"/>
              </w:rPr>
              <w:t xml:space="preserve"> </w:t>
            </w:r>
            <w:r w:rsidRPr="00025643">
              <w:rPr>
                <w:sz w:val="24"/>
                <w:szCs w:val="24"/>
              </w:rPr>
              <w:t>материалом,</w:t>
            </w:r>
            <w:r w:rsidRPr="00025643">
              <w:rPr>
                <w:spacing w:val="1"/>
                <w:sz w:val="24"/>
                <w:szCs w:val="24"/>
              </w:rPr>
              <w:t xml:space="preserve"> </w:t>
            </w:r>
            <w:r w:rsidRPr="00025643">
              <w:rPr>
                <w:sz w:val="24"/>
                <w:szCs w:val="24"/>
              </w:rPr>
              <w:t>с</w:t>
            </w:r>
            <w:r w:rsidRPr="00025643">
              <w:rPr>
                <w:spacing w:val="1"/>
                <w:sz w:val="24"/>
                <w:szCs w:val="24"/>
              </w:rPr>
              <w:t xml:space="preserve"> </w:t>
            </w:r>
            <w:r w:rsidRPr="00025643">
              <w:rPr>
                <w:sz w:val="24"/>
                <w:szCs w:val="24"/>
              </w:rPr>
              <w:t>бросовым</w:t>
            </w:r>
            <w:r w:rsidRPr="00025643">
              <w:rPr>
                <w:spacing w:val="-57"/>
                <w:sz w:val="24"/>
                <w:szCs w:val="24"/>
              </w:rPr>
              <w:t xml:space="preserve"> </w:t>
            </w:r>
            <w:r w:rsidRPr="00025643">
              <w:rPr>
                <w:sz w:val="24"/>
                <w:szCs w:val="24"/>
              </w:rPr>
              <w:t>материалом);</w:t>
            </w:r>
            <w:proofErr w:type="gramEnd"/>
          </w:p>
          <w:p w14:paraId="00EC1C04" w14:textId="77777777" w:rsidR="00025643" w:rsidRPr="00025643" w:rsidRDefault="00025643" w:rsidP="00C4684A">
            <w:pPr>
              <w:numPr>
                <w:ilvl w:val="0"/>
                <w:numId w:val="127"/>
              </w:numPr>
              <w:tabs>
                <w:tab w:val="left" w:pos="248"/>
              </w:tabs>
              <w:spacing w:line="276" w:lineRule="auto"/>
              <w:ind w:left="247" w:hanging="141"/>
              <w:jc w:val="both"/>
              <w:rPr>
                <w:sz w:val="24"/>
                <w:szCs w:val="24"/>
              </w:rPr>
            </w:pPr>
            <w:r w:rsidRPr="00025643">
              <w:rPr>
                <w:sz w:val="24"/>
                <w:szCs w:val="24"/>
              </w:rPr>
              <w:t>игры-фантазирования;</w:t>
            </w:r>
          </w:p>
          <w:p w14:paraId="7CFB6DFC" w14:textId="77777777" w:rsidR="00025643" w:rsidRPr="00025643" w:rsidRDefault="00025643" w:rsidP="00C4684A">
            <w:pPr>
              <w:numPr>
                <w:ilvl w:val="0"/>
                <w:numId w:val="127"/>
              </w:numPr>
              <w:tabs>
                <w:tab w:val="left" w:pos="248"/>
              </w:tabs>
              <w:spacing w:line="276" w:lineRule="auto"/>
              <w:ind w:left="247" w:hanging="141"/>
              <w:jc w:val="both"/>
              <w:rPr>
                <w:sz w:val="24"/>
                <w:szCs w:val="24"/>
              </w:rPr>
            </w:pPr>
            <w:r w:rsidRPr="00025643">
              <w:rPr>
                <w:sz w:val="24"/>
                <w:szCs w:val="24"/>
              </w:rPr>
              <w:t>импровизационные</w:t>
            </w:r>
            <w:r w:rsidRPr="00025643">
              <w:rPr>
                <w:spacing w:val="-7"/>
                <w:sz w:val="24"/>
                <w:szCs w:val="24"/>
              </w:rPr>
              <w:t xml:space="preserve"> </w:t>
            </w:r>
            <w:r w:rsidRPr="00025643">
              <w:rPr>
                <w:sz w:val="24"/>
                <w:szCs w:val="24"/>
              </w:rPr>
              <w:t>игры-этюды;</w:t>
            </w:r>
          </w:p>
          <w:p w14:paraId="54B76704" w14:textId="77777777" w:rsidR="00025643" w:rsidRPr="00025643" w:rsidRDefault="00025643" w:rsidP="00025643">
            <w:pPr>
              <w:spacing w:line="276" w:lineRule="auto"/>
              <w:jc w:val="both"/>
              <w:rPr>
                <w:i/>
                <w:sz w:val="24"/>
                <w:szCs w:val="24"/>
              </w:rPr>
            </w:pPr>
            <w:r w:rsidRPr="00025643">
              <w:rPr>
                <w:i/>
                <w:sz w:val="24"/>
                <w:szCs w:val="24"/>
              </w:rPr>
              <w:t>Игры</w:t>
            </w:r>
            <w:r w:rsidRPr="00025643">
              <w:rPr>
                <w:i/>
                <w:spacing w:val="-3"/>
                <w:sz w:val="24"/>
                <w:szCs w:val="24"/>
              </w:rPr>
              <w:t xml:space="preserve"> </w:t>
            </w:r>
            <w:r w:rsidRPr="00025643">
              <w:rPr>
                <w:i/>
                <w:sz w:val="24"/>
                <w:szCs w:val="24"/>
              </w:rPr>
              <w:t>с</w:t>
            </w:r>
            <w:r w:rsidRPr="00025643">
              <w:rPr>
                <w:i/>
                <w:spacing w:val="-2"/>
                <w:sz w:val="24"/>
                <w:szCs w:val="24"/>
              </w:rPr>
              <w:t xml:space="preserve"> </w:t>
            </w:r>
            <w:r w:rsidRPr="00025643">
              <w:rPr>
                <w:i/>
                <w:sz w:val="24"/>
                <w:szCs w:val="24"/>
              </w:rPr>
              <w:t>правилами:</w:t>
            </w:r>
          </w:p>
          <w:p w14:paraId="1AF7DD3F" w14:textId="77777777" w:rsidR="00025643" w:rsidRPr="00025643" w:rsidRDefault="00025643" w:rsidP="00025643">
            <w:pPr>
              <w:spacing w:line="276" w:lineRule="auto"/>
              <w:ind w:right="94"/>
              <w:jc w:val="both"/>
              <w:rPr>
                <w:sz w:val="24"/>
                <w:szCs w:val="24"/>
              </w:rPr>
            </w:pPr>
            <w:r w:rsidRPr="00025643">
              <w:rPr>
                <w:i/>
                <w:sz w:val="24"/>
                <w:szCs w:val="24"/>
              </w:rPr>
              <w:t>-</w:t>
            </w:r>
            <w:r w:rsidRPr="00025643">
              <w:rPr>
                <w:i/>
                <w:spacing w:val="1"/>
                <w:sz w:val="24"/>
                <w:szCs w:val="24"/>
              </w:rPr>
              <w:t xml:space="preserve"> </w:t>
            </w:r>
            <w:r w:rsidRPr="00025643">
              <w:rPr>
                <w:sz w:val="24"/>
                <w:szCs w:val="24"/>
              </w:rPr>
              <w:t>дидактические</w:t>
            </w:r>
            <w:r w:rsidRPr="00025643">
              <w:rPr>
                <w:spacing w:val="1"/>
                <w:sz w:val="24"/>
                <w:szCs w:val="24"/>
              </w:rPr>
              <w:t xml:space="preserve"> </w:t>
            </w:r>
            <w:r w:rsidRPr="00025643">
              <w:rPr>
                <w:sz w:val="24"/>
                <w:szCs w:val="24"/>
              </w:rPr>
              <w:t>(по</w:t>
            </w:r>
            <w:r w:rsidRPr="00025643">
              <w:rPr>
                <w:spacing w:val="1"/>
                <w:sz w:val="24"/>
                <w:szCs w:val="24"/>
              </w:rPr>
              <w:t xml:space="preserve"> </w:t>
            </w:r>
            <w:r w:rsidRPr="00025643">
              <w:rPr>
                <w:sz w:val="24"/>
                <w:szCs w:val="24"/>
              </w:rPr>
              <w:t>содержанию:</w:t>
            </w:r>
            <w:r w:rsidRPr="00025643">
              <w:rPr>
                <w:spacing w:val="1"/>
                <w:sz w:val="24"/>
                <w:szCs w:val="24"/>
              </w:rPr>
              <w:t xml:space="preserve"> </w:t>
            </w:r>
            <w:r w:rsidRPr="00025643">
              <w:rPr>
                <w:sz w:val="24"/>
                <w:szCs w:val="24"/>
              </w:rPr>
              <w:t>математические,</w:t>
            </w:r>
            <w:r w:rsidRPr="00025643">
              <w:rPr>
                <w:spacing w:val="1"/>
                <w:sz w:val="24"/>
                <w:szCs w:val="24"/>
              </w:rPr>
              <w:t xml:space="preserve"> </w:t>
            </w:r>
            <w:r w:rsidRPr="00025643">
              <w:rPr>
                <w:sz w:val="24"/>
                <w:szCs w:val="24"/>
              </w:rPr>
              <w:t>речевые,</w:t>
            </w:r>
            <w:r w:rsidRPr="00025643">
              <w:rPr>
                <w:spacing w:val="1"/>
                <w:sz w:val="24"/>
                <w:szCs w:val="24"/>
              </w:rPr>
              <w:t xml:space="preserve"> </w:t>
            </w:r>
            <w:r w:rsidRPr="00025643">
              <w:rPr>
                <w:sz w:val="24"/>
                <w:szCs w:val="24"/>
              </w:rPr>
              <w:t>экологические;</w:t>
            </w:r>
            <w:r w:rsidRPr="00025643">
              <w:rPr>
                <w:spacing w:val="1"/>
                <w:sz w:val="24"/>
                <w:szCs w:val="24"/>
              </w:rPr>
              <w:t xml:space="preserve"> </w:t>
            </w:r>
            <w:r w:rsidRPr="00025643">
              <w:rPr>
                <w:sz w:val="24"/>
                <w:szCs w:val="24"/>
              </w:rPr>
              <w:t>по</w:t>
            </w:r>
            <w:r w:rsidRPr="00025643">
              <w:rPr>
                <w:spacing w:val="1"/>
                <w:sz w:val="24"/>
                <w:szCs w:val="24"/>
              </w:rPr>
              <w:t xml:space="preserve"> </w:t>
            </w:r>
            <w:r w:rsidRPr="00025643">
              <w:rPr>
                <w:sz w:val="24"/>
                <w:szCs w:val="24"/>
              </w:rPr>
              <w:t>дидактическому материалу: игры с предметами,</w:t>
            </w:r>
            <w:r w:rsidRPr="00025643">
              <w:rPr>
                <w:spacing w:val="1"/>
                <w:sz w:val="24"/>
                <w:szCs w:val="24"/>
              </w:rPr>
              <w:t xml:space="preserve"> </w:t>
            </w:r>
            <w:r w:rsidRPr="00025643">
              <w:rPr>
                <w:sz w:val="24"/>
                <w:szCs w:val="24"/>
              </w:rPr>
              <w:t>настольно-печатные,</w:t>
            </w:r>
            <w:r w:rsidRPr="00025643">
              <w:rPr>
                <w:spacing w:val="1"/>
                <w:sz w:val="24"/>
                <w:szCs w:val="24"/>
              </w:rPr>
              <w:t xml:space="preserve"> </w:t>
            </w:r>
            <w:r w:rsidRPr="00025643">
              <w:rPr>
                <w:sz w:val="24"/>
                <w:szCs w:val="24"/>
              </w:rPr>
              <w:t>словесные</w:t>
            </w:r>
            <w:r w:rsidRPr="00025643">
              <w:rPr>
                <w:spacing w:val="1"/>
                <w:sz w:val="24"/>
                <w:szCs w:val="24"/>
              </w:rPr>
              <w:t xml:space="preserve"> </w:t>
            </w:r>
            <w:r w:rsidRPr="00025643">
              <w:rPr>
                <w:sz w:val="24"/>
                <w:szCs w:val="24"/>
              </w:rPr>
              <w:t>–</w:t>
            </w:r>
            <w:r w:rsidRPr="00025643">
              <w:rPr>
                <w:spacing w:val="1"/>
                <w:sz w:val="24"/>
                <w:szCs w:val="24"/>
              </w:rPr>
              <w:t xml:space="preserve"> </w:t>
            </w:r>
            <w:r w:rsidRPr="00025643">
              <w:rPr>
                <w:sz w:val="24"/>
                <w:szCs w:val="24"/>
              </w:rPr>
              <w:t>игр</w:t>
            </w:r>
            <w:proofErr w:type="gramStart"/>
            <w:r w:rsidRPr="00025643">
              <w:rPr>
                <w:sz w:val="24"/>
                <w:szCs w:val="24"/>
              </w:rPr>
              <w:t>ы-</w:t>
            </w:r>
            <w:proofErr w:type="gramEnd"/>
            <w:r w:rsidRPr="00025643">
              <w:rPr>
                <w:spacing w:val="-57"/>
                <w:sz w:val="24"/>
                <w:szCs w:val="24"/>
              </w:rPr>
              <w:t xml:space="preserve"> </w:t>
            </w:r>
            <w:r w:rsidRPr="00025643">
              <w:rPr>
                <w:sz w:val="24"/>
                <w:szCs w:val="24"/>
              </w:rPr>
              <w:t>поручения,</w:t>
            </w:r>
            <w:r w:rsidRPr="00025643">
              <w:rPr>
                <w:spacing w:val="1"/>
                <w:sz w:val="24"/>
                <w:szCs w:val="24"/>
              </w:rPr>
              <w:t xml:space="preserve"> </w:t>
            </w:r>
            <w:r w:rsidRPr="00025643">
              <w:rPr>
                <w:sz w:val="24"/>
                <w:szCs w:val="24"/>
              </w:rPr>
              <w:t>игры-беседы,</w:t>
            </w:r>
            <w:r w:rsidRPr="00025643">
              <w:rPr>
                <w:spacing w:val="1"/>
                <w:sz w:val="24"/>
                <w:szCs w:val="24"/>
              </w:rPr>
              <w:t xml:space="preserve"> </w:t>
            </w:r>
            <w:r w:rsidRPr="00025643">
              <w:rPr>
                <w:sz w:val="24"/>
                <w:szCs w:val="24"/>
              </w:rPr>
              <w:t>игры-путешествия,</w:t>
            </w:r>
            <w:r w:rsidRPr="00025643">
              <w:rPr>
                <w:spacing w:val="-57"/>
                <w:sz w:val="24"/>
                <w:szCs w:val="24"/>
              </w:rPr>
              <w:t xml:space="preserve"> </w:t>
            </w:r>
            <w:r w:rsidRPr="00025643">
              <w:rPr>
                <w:sz w:val="24"/>
                <w:szCs w:val="24"/>
              </w:rPr>
              <w:t>игры-предположения,</w:t>
            </w:r>
            <w:r w:rsidRPr="00025643">
              <w:rPr>
                <w:spacing w:val="-4"/>
                <w:sz w:val="24"/>
                <w:szCs w:val="24"/>
              </w:rPr>
              <w:t xml:space="preserve"> </w:t>
            </w:r>
            <w:r w:rsidRPr="00025643">
              <w:rPr>
                <w:sz w:val="24"/>
                <w:szCs w:val="24"/>
              </w:rPr>
              <w:t>игры-загадки);</w:t>
            </w:r>
          </w:p>
          <w:p w14:paraId="31EF76BB" w14:textId="77777777" w:rsidR="00025643" w:rsidRPr="00025643" w:rsidRDefault="00025643" w:rsidP="00C4684A">
            <w:pPr>
              <w:numPr>
                <w:ilvl w:val="0"/>
                <w:numId w:val="126"/>
              </w:numPr>
              <w:tabs>
                <w:tab w:val="left" w:pos="274"/>
              </w:tabs>
              <w:spacing w:before="1" w:line="276" w:lineRule="auto"/>
              <w:ind w:left="107" w:right="93"/>
              <w:jc w:val="both"/>
              <w:rPr>
                <w:sz w:val="24"/>
                <w:szCs w:val="24"/>
              </w:rPr>
            </w:pPr>
            <w:r w:rsidRPr="00025643">
              <w:rPr>
                <w:sz w:val="24"/>
                <w:szCs w:val="24"/>
              </w:rPr>
              <w:t xml:space="preserve">подвижные </w:t>
            </w:r>
            <w:proofErr w:type="gramStart"/>
            <w:r w:rsidRPr="00025643">
              <w:rPr>
                <w:sz w:val="24"/>
                <w:szCs w:val="24"/>
              </w:rPr>
              <w:t xml:space="preserve">( </w:t>
            </w:r>
            <w:proofErr w:type="gramEnd"/>
            <w:r w:rsidRPr="00025643">
              <w:rPr>
                <w:sz w:val="24"/>
                <w:szCs w:val="24"/>
              </w:rPr>
              <w:t>по степени подвижности: малой,</w:t>
            </w:r>
            <w:r w:rsidRPr="00025643">
              <w:rPr>
                <w:spacing w:val="1"/>
                <w:sz w:val="24"/>
                <w:szCs w:val="24"/>
              </w:rPr>
              <w:t xml:space="preserve"> </w:t>
            </w:r>
            <w:r w:rsidRPr="00025643">
              <w:rPr>
                <w:sz w:val="24"/>
                <w:szCs w:val="24"/>
              </w:rPr>
              <w:t>средней</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быстрой</w:t>
            </w:r>
            <w:r w:rsidRPr="00025643">
              <w:rPr>
                <w:spacing w:val="1"/>
                <w:sz w:val="24"/>
                <w:szCs w:val="24"/>
              </w:rPr>
              <w:t xml:space="preserve"> </w:t>
            </w:r>
            <w:r w:rsidRPr="00025643">
              <w:rPr>
                <w:sz w:val="24"/>
                <w:szCs w:val="24"/>
              </w:rPr>
              <w:t>подвижности;</w:t>
            </w:r>
            <w:r w:rsidRPr="00025643">
              <w:rPr>
                <w:spacing w:val="1"/>
                <w:sz w:val="24"/>
                <w:szCs w:val="24"/>
              </w:rPr>
              <w:t xml:space="preserve"> </w:t>
            </w:r>
            <w:r w:rsidRPr="00025643">
              <w:rPr>
                <w:sz w:val="24"/>
                <w:szCs w:val="24"/>
              </w:rPr>
              <w:t>по</w:t>
            </w:r>
            <w:r w:rsidRPr="00025643">
              <w:rPr>
                <w:spacing w:val="1"/>
                <w:sz w:val="24"/>
                <w:szCs w:val="24"/>
              </w:rPr>
              <w:t xml:space="preserve"> </w:t>
            </w:r>
            <w:r w:rsidRPr="00025643">
              <w:rPr>
                <w:sz w:val="24"/>
                <w:szCs w:val="24"/>
              </w:rPr>
              <w:t>преобладающим</w:t>
            </w:r>
            <w:r w:rsidRPr="00025643">
              <w:rPr>
                <w:spacing w:val="24"/>
                <w:sz w:val="24"/>
                <w:szCs w:val="24"/>
              </w:rPr>
              <w:t xml:space="preserve"> </w:t>
            </w:r>
            <w:r w:rsidRPr="00025643">
              <w:rPr>
                <w:sz w:val="24"/>
                <w:szCs w:val="24"/>
              </w:rPr>
              <w:t>движениям:</w:t>
            </w:r>
            <w:r w:rsidRPr="00025643">
              <w:rPr>
                <w:spacing w:val="26"/>
                <w:sz w:val="24"/>
                <w:szCs w:val="24"/>
              </w:rPr>
              <w:t xml:space="preserve"> </w:t>
            </w:r>
            <w:r w:rsidRPr="00025643">
              <w:rPr>
                <w:sz w:val="24"/>
                <w:szCs w:val="24"/>
              </w:rPr>
              <w:t>игры</w:t>
            </w:r>
            <w:r w:rsidRPr="00025643">
              <w:rPr>
                <w:spacing w:val="26"/>
                <w:sz w:val="24"/>
                <w:szCs w:val="24"/>
              </w:rPr>
              <w:t xml:space="preserve"> </w:t>
            </w:r>
            <w:r w:rsidRPr="00025643">
              <w:rPr>
                <w:sz w:val="24"/>
                <w:szCs w:val="24"/>
              </w:rPr>
              <w:t>с</w:t>
            </w:r>
            <w:r w:rsidRPr="00025643">
              <w:rPr>
                <w:spacing w:val="24"/>
                <w:sz w:val="24"/>
                <w:szCs w:val="24"/>
              </w:rPr>
              <w:t xml:space="preserve"> </w:t>
            </w:r>
            <w:r w:rsidRPr="00025643">
              <w:rPr>
                <w:sz w:val="24"/>
                <w:szCs w:val="24"/>
              </w:rPr>
              <w:t>прыжками,</w:t>
            </w:r>
            <w:r w:rsidRPr="00025643">
              <w:rPr>
                <w:spacing w:val="-58"/>
                <w:sz w:val="24"/>
                <w:szCs w:val="24"/>
              </w:rPr>
              <w:t xml:space="preserve"> </w:t>
            </w:r>
            <w:r w:rsidRPr="00025643">
              <w:rPr>
                <w:sz w:val="24"/>
                <w:szCs w:val="24"/>
              </w:rPr>
              <w:t>с</w:t>
            </w:r>
            <w:r w:rsidRPr="00025643">
              <w:rPr>
                <w:spacing w:val="1"/>
                <w:sz w:val="24"/>
                <w:szCs w:val="24"/>
              </w:rPr>
              <w:t xml:space="preserve"> </w:t>
            </w:r>
            <w:r w:rsidRPr="00025643">
              <w:rPr>
                <w:sz w:val="24"/>
                <w:szCs w:val="24"/>
              </w:rPr>
              <w:t>бегом,</w:t>
            </w:r>
            <w:r w:rsidRPr="00025643">
              <w:rPr>
                <w:spacing w:val="1"/>
                <w:sz w:val="24"/>
                <w:szCs w:val="24"/>
              </w:rPr>
              <w:t xml:space="preserve"> </w:t>
            </w:r>
            <w:r w:rsidRPr="00025643">
              <w:rPr>
                <w:sz w:val="24"/>
                <w:szCs w:val="24"/>
              </w:rPr>
              <w:t>лазанием</w:t>
            </w:r>
            <w:r w:rsidRPr="00025643">
              <w:rPr>
                <w:spacing w:val="1"/>
                <w:sz w:val="24"/>
                <w:szCs w:val="24"/>
              </w:rPr>
              <w:t xml:space="preserve"> </w:t>
            </w:r>
            <w:r w:rsidRPr="00025643">
              <w:rPr>
                <w:sz w:val="24"/>
                <w:szCs w:val="24"/>
              </w:rPr>
              <w:t>т.п.;</w:t>
            </w:r>
            <w:r w:rsidRPr="00025643">
              <w:rPr>
                <w:spacing w:val="1"/>
                <w:sz w:val="24"/>
                <w:szCs w:val="24"/>
              </w:rPr>
              <w:t xml:space="preserve"> </w:t>
            </w:r>
            <w:r w:rsidRPr="00025643">
              <w:rPr>
                <w:sz w:val="24"/>
                <w:szCs w:val="24"/>
              </w:rPr>
              <w:t>по</w:t>
            </w:r>
            <w:r w:rsidRPr="00025643">
              <w:rPr>
                <w:spacing w:val="1"/>
                <w:sz w:val="24"/>
                <w:szCs w:val="24"/>
              </w:rPr>
              <w:t xml:space="preserve"> </w:t>
            </w:r>
            <w:r w:rsidRPr="00025643">
              <w:rPr>
                <w:sz w:val="24"/>
                <w:szCs w:val="24"/>
              </w:rPr>
              <w:t>предметам:</w:t>
            </w:r>
            <w:r w:rsidRPr="00025643">
              <w:rPr>
                <w:spacing w:val="1"/>
                <w:sz w:val="24"/>
                <w:szCs w:val="24"/>
              </w:rPr>
              <w:t xml:space="preserve"> </w:t>
            </w:r>
            <w:r w:rsidRPr="00025643">
              <w:rPr>
                <w:sz w:val="24"/>
                <w:szCs w:val="24"/>
              </w:rPr>
              <w:t>игры</w:t>
            </w:r>
            <w:r w:rsidRPr="00025643">
              <w:rPr>
                <w:spacing w:val="1"/>
                <w:sz w:val="24"/>
                <w:szCs w:val="24"/>
              </w:rPr>
              <w:t xml:space="preserve"> </w:t>
            </w:r>
            <w:r w:rsidRPr="00025643">
              <w:rPr>
                <w:sz w:val="24"/>
                <w:szCs w:val="24"/>
              </w:rPr>
              <w:t>с</w:t>
            </w:r>
            <w:r w:rsidRPr="00025643">
              <w:rPr>
                <w:spacing w:val="-57"/>
                <w:sz w:val="24"/>
                <w:szCs w:val="24"/>
              </w:rPr>
              <w:t xml:space="preserve"> </w:t>
            </w:r>
            <w:r w:rsidRPr="00025643">
              <w:rPr>
                <w:sz w:val="24"/>
                <w:szCs w:val="24"/>
              </w:rPr>
              <w:t>мячом,</w:t>
            </w:r>
            <w:r w:rsidRPr="00025643">
              <w:rPr>
                <w:spacing w:val="-1"/>
                <w:sz w:val="24"/>
                <w:szCs w:val="24"/>
              </w:rPr>
              <w:t xml:space="preserve"> </w:t>
            </w:r>
            <w:r w:rsidRPr="00025643">
              <w:rPr>
                <w:sz w:val="24"/>
                <w:szCs w:val="24"/>
              </w:rPr>
              <w:t>с</w:t>
            </w:r>
            <w:r w:rsidRPr="00025643">
              <w:rPr>
                <w:spacing w:val="-1"/>
                <w:sz w:val="24"/>
                <w:szCs w:val="24"/>
              </w:rPr>
              <w:t xml:space="preserve"> </w:t>
            </w:r>
            <w:r w:rsidRPr="00025643">
              <w:rPr>
                <w:sz w:val="24"/>
                <w:szCs w:val="24"/>
              </w:rPr>
              <w:t>обручем,</w:t>
            </w:r>
            <w:r w:rsidRPr="00025643">
              <w:rPr>
                <w:spacing w:val="2"/>
                <w:sz w:val="24"/>
                <w:szCs w:val="24"/>
              </w:rPr>
              <w:t xml:space="preserve"> </w:t>
            </w:r>
            <w:r w:rsidRPr="00025643">
              <w:rPr>
                <w:sz w:val="24"/>
                <w:szCs w:val="24"/>
              </w:rPr>
              <w:t>скакалкой</w:t>
            </w:r>
            <w:r w:rsidRPr="00025643">
              <w:rPr>
                <w:spacing w:val="-1"/>
                <w:sz w:val="24"/>
                <w:szCs w:val="24"/>
              </w:rPr>
              <w:t xml:space="preserve"> </w:t>
            </w:r>
            <w:r w:rsidRPr="00025643">
              <w:rPr>
                <w:sz w:val="24"/>
                <w:szCs w:val="24"/>
              </w:rPr>
              <w:t>и т.д.);</w:t>
            </w:r>
          </w:p>
          <w:p w14:paraId="4AAAAA4A" w14:textId="77777777" w:rsidR="00025643" w:rsidRPr="00025643" w:rsidRDefault="00025643" w:rsidP="00C4684A">
            <w:pPr>
              <w:numPr>
                <w:ilvl w:val="0"/>
                <w:numId w:val="126"/>
              </w:numPr>
              <w:tabs>
                <w:tab w:val="left" w:pos="248"/>
              </w:tabs>
              <w:spacing w:line="276" w:lineRule="auto"/>
              <w:ind w:left="247" w:hanging="141"/>
              <w:jc w:val="both"/>
              <w:rPr>
                <w:sz w:val="24"/>
                <w:szCs w:val="24"/>
              </w:rPr>
            </w:pPr>
            <w:r w:rsidRPr="00025643">
              <w:rPr>
                <w:sz w:val="24"/>
                <w:szCs w:val="24"/>
              </w:rPr>
              <w:lastRenderedPageBreak/>
              <w:t>развивающие;</w:t>
            </w:r>
          </w:p>
          <w:p w14:paraId="1053C83B" w14:textId="77777777" w:rsidR="00025643" w:rsidRPr="00025643" w:rsidRDefault="00025643" w:rsidP="00C4684A">
            <w:pPr>
              <w:numPr>
                <w:ilvl w:val="0"/>
                <w:numId w:val="126"/>
              </w:numPr>
              <w:tabs>
                <w:tab w:val="left" w:pos="248"/>
              </w:tabs>
              <w:spacing w:line="276" w:lineRule="auto"/>
              <w:ind w:left="247" w:hanging="141"/>
              <w:jc w:val="both"/>
              <w:rPr>
                <w:sz w:val="24"/>
                <w:szCs w:val="24"/>
              </w:rPr>
            </w:pPr>
            <w:r w:rsidRPr="00025643">
              <w:rPr>
                <w:sz w:val="24"/>
                <w:szCs w:val="24"/>
              </w:rPr>
              <w:t>музыкальные;</w:t>
            </w:r>
          </w:p>
          <w:p w14:paraId="79352FC2" w14:textId="77777777" w:rsidR="00025643" w:rsidRPr="00025643" w:rsidRDefault="00025643" w:rsidP="00C4684A">
            <w:pPr>
              <w:numPr>
                <w:ilvl w:val="0"/>
                <w:numId w:val="126"/>
              </w:numPr>
              <w:tabs>
                <w:tab w:val="left" w:pos="440"/>
              </w:tabs>
              <w:spacing w:line="276" w:lineRule="auto"/>
              <w:ind w:left="107" w:right="95"/>
              <w:jc w:val="both"/>
              <w:rPr>
                <w:sz w:val="24"/>
                <w:szCs w:val="24"/>
              </w:rPr>
            </w:pPr>
            <w:r w:rsidRPr="00025643">
              <w:rPr>
                <w:sz w:val="24"/>
                <w:szCs w:val="24"/>
              </w:rPr>
              <w:t>компьютерные,</w:t>
            </w:r>
            <w:r w:rsidRPr="00025643">
              <w:rPr>
                <w:spacing w:val="1"/>
                <w:sz w:val="24"/>
                <w:szCs w:val="24"/>
              </w:rPr>
              <w:t xml:space="preserve"> </w:t>
            </w:r>
            <w:r w:rsidRPr="00025643">
              <w:rPr>
                <w:sz w:val="24"/>
                <w:szCs w:val="24"/>
              </w:rPr>
              <w:t>основанные</w:t>
            </w:r>
            <w:r w:rsidRPr="00025643">
              <w:rPr>
                <w:spacing w:val="1"/>
                <w:sz w:val="24"/>
                <w:szCs w:val="24"/>
              </w:rPr>
              <w:t xml:space="preserve"> </w:t>
            </w:r>
            <w:r w:rsidRPr="00025643">
              <w:rPr>
                <w:sz w:val="24"/>
                <w:szCs w:val="24"/>
              </w:rPr>
              <w:t>на</w:t>
            </w:r>
            <w:r w:rsidRPr="00025643">
              <w:rPr>
                <w:spacing w:val="1"/>
                <w:sz w:val="24"/>
                <w:szCs w:val="24"/>
              </w:rPr>
              <w:t xml:space="preserve"> </w:t>
            </w:r>
            <w:r w:rsidRPr="00025643">
              <w:rPr>
                <w:sz w:val="24"/>
                <w:szCs w:val="24"/>
              </w:rPr>
              <w:t>сюжетах</w:t>
            </w:r>
            <w:r w:rsidRPr="00025643">
              <w:rPr>
                <w:spacing w:val="-57"/>
                <w:sz w:val="24"/>
                <w:szCs w:val="24"/>
              </w:rPr>
              <w:t xml:space="preserve"> </w:t>
            </w:r>
            <w:r w:rsidRPr="00025643">
              <w:rPr>
                <w:sz w:val="24"/>
                <w:szCs w:val="24"/>
              </w:rPr>
              <w:t>художественных</w:t>
            </w:r>
            <w:r w:rsidRPr="00025643">
              <w:rPr>
                <w:spacing w:val="1"/>
                <w:sz w:val="24"/>
                <w:szCs w:val="24"/>
              </w:rPr>
              <w:t xml:space="preserve"> </w:t>
            </w:r>
            <w:r w:rsidRPr="00025643">
              <w:rPr>
                <w:sz w:val="24"/>
                <w:szCs w:val="24"/>
              </w:rPr>
              <w:t>произведений;</w:t>
            </w:r>
            <w:r w:rsidRPr="00025643">
              <w:rPr>
                <w:spacing w:val="1"/>
                <w:sz w:val="24"/>
                <w:szCs w:val="24"/>
              </w:rPr>
              <w:t xml:space="preserve"> </w:t>
            </w:r>
            <w:r w:rsidRPr="00025643">
              <w:rPr>
                <w:sz w:val="24"/>
                <w:szCs w:val="24"/>
              </w:rPr>
              <w:t>стратегии;</w:t>
            </w:r>
            <w:r w:rsidRPr="00025643">
              <w:rPr>
                <w:spacing w:val="-57"/>
                <w:sz w:val="24"/>
                <w:szCs w:val="24"/>
              </w:rPr>
              <w:t xml:space="preserve"> </w:t>
            </w:r>
            <w:r w:rsidRPr="00025643">
              <w:rPr>
                <w:sz w:val="24"/>
                <w:szCs w:val="24"/>
              </w:rPr>
              <w:t>обучающие)</w:t>
            </w:r>
          </w:p>
        </w:tc>
      </w:tr>
      <w:tr w:rsidR="00025643" w:rsidRPr="00025643" w14:paraId="7637AD73" w14:textId="77777777" w:rsidTr="00025643">
        <w:trPr>
          <w:trHeight w:val="1104"/>
        </w:trPr>
        <w:tc>
          <w:tcPr>
            <w:tcW w:w="550" w:type="dxa"/>
          </w:tcPr>
          <w:p w14:paraId="38792B68" w14:textId="77777777" w:rsidR="00025643" w:rsidRPr="00025643" w:rsidRDefault="00025643" w:rsidP="00025643">
            <w:pPr>
              <w:spacing w:line="276" w:lineRule="auto"/>
              <w:jc w:val="both"/>
              <w:rPr>
                <w:sz w:val="24"/>
                <w:szCs w:val="24"/>
              </w:rPr>
            </w:pPr>
            <w:r w:rsidRPr="00025643">
              <w:rPr>
                <w:sz w:val="24"/>
                <w:szCs w:val="24"/>
              </w:rPr>
              <w:lastRenderedPageBreak/>
              <w:t>2.</w:t>
            </w:r>
          </w:p>
        </w:tc>
        <w:tc>
          <w:tcPr>
            <w:tcW w:w="3970" w:type="dxa"/>
          </w:tcPr>
          <w:p w14:paraId="1B8319A3" w14:textId="77777777" w:rsidR="00025643" w:rsidRPr="00025643" w:rsidRDefault="00025643" w:rsidP="00025643">
            <w:pPr>
              <w:spacing w:line="276" w:lineRule="auto"/>
              <w:jc w:val="both"/>
              <w:rPr>
                <w:sz w:val="24"/>
                <w:szCs w:val="24"/>
              </w:rPr>
            </w:pPr>
            <w:r w:rsidRPr="00025643">
              <w:rPr>
                <w:i/>
                <w:sz w:val="24"/>
                <w:szCs w:val="24"/>
              </w:rPr>
              <w:t>Познавательно-исследовательская</w:t>
            </w:r>
            <w:r w:rsidRPr="00025643">
              <w:rPr>
                <w:i/>
                <w:spacing w:val="1"/>
                <w:sz w:val="24"/>
                <w:szCs w:val="24"/>
              </w:rPr>
              <w:t xml:space="preserve"> </w:t>
            </w:r>
            <w:r w:rsidRPr="00025643">
              <w:rPr>
                <w:i/>
                <w:sz w:val="24"/>
                <w:szCs w:val="24"/>
              </w:rPr>
              <w:t>деятельность</w:t>
            </w:r>
            <w:r w:rsidRPr="00025643">
              <w:rPr>
                <w:i/>
                <w:spacing w:val="1"/>
                <w:sz w:val="24"/>
                <w:szCs w:val="24"/>
              </w:rPr>
              <w:t xml:space="preserve"> </w:t>
            </w:r>
            <w:r w:rsidRPr="00025643">
              <w:rPr>
                <w:i/>
                <w:sz w:val="24"/>
                <w:szCs w:val="24"/>
              </w:rPr>
              <w:t>–</w:t>
            </w:r>
            <w:r w:rsidRPr="00025643">
              <w:rPr>
                <w:i/>
                <w:spacing w:val="1"/>
                <w:sz w:val="24"/>
                <w:szCs w:val="24"/>
              </w:rPr>
              <w:t xml:space="preserve"> </w:t>
            </w:r>
            <w:r w:rsidRPr="00025643">
              <w:rPr>
                <w:sz w:val="24"/>
                <w:szCs w:val="24"/>
              </w:rPr>
              <w:t>форма</w:t>
            </w:r>
            <w:r w:rsidRPr="00025643">
              <w:rPr>
                <w:spacing w:val="1"/>
                <w:sz w:val="24"/>
                <w:szCs w:val="24"/>
              </w:rPr>
              <w:t xml:space="preserve"> </w:t>
            </w:r>
            <w:r w:rsidRPr="00025643">
              <w:rPr>
                <w:sz w:val="24"/>
                <w:szCs w:val="24"/>
              </w:rPr>
              <w:t>активности</w:t>
            </w:r>
            <w:r w:rsidRPr="00025643">
              <w:rPr>
                <w:spacing w:val="-57"/>
                <w:sz w:val="24"/>
                <w:szCs w:val="24"/>
              </w:rPr>
              <w:t xml:space="preserve"> </w:t>
            </w:r>
            <w:r w:rsidRPr="00025643">
              <w:rPr>
                <w:sz w:val="24"/>
                <w:szCs w:val="24"/>
              </w:rPr>
              <w:t>ребенка,</w:t>
            </w:r>
            <w:r w:rsidRPr="00025643">
              <w:rPr>
                <w:spacing w:val="36"/>
                <w:sz w:val="24"/>
                <w:szCs w:val="24"/>
              </w:rPr>
              <w:t xml:space="preserve"> </w:t>
            </w:r>
            <w:r w:rsidRPr="00025643">
              <w:rPr>
                <w:sz w:val="24"/>
                <w:szCs w:val="24"/>
              </w:rPr>
              <w:t>направленная</w:t>
            </w:r>
            <w:r w:rsidRPr="00025643">
              <w:rPr>
                <w:spacing w:val="34"/>
                <w:sz w:val="24"/>
                <w:szCs w:val="24"/>
              </w:rPr>
              <w:t xml:space="preserve"> </w:t>
            </w:r>
            <w:r w:rsidRPr="00025643">
              <w:rPr>
                <w:sz w:val="24"/>
                <w:szCs w:val="24"/>
              </w:rPr>
              <w:t>на</w:t>
            </w:r>
            <w:r w:rsidRPr="00025643">
              <w:rPr>
                <w:spacing w:val="37"/>
                <w:sz w:val="24"/>
                <w:szCs w:val="24"/>
              </w:rPr>
              <w:t xml:space="preserve"> </w:t>
            </w:r>
            <w:r w:rsidRPr="00025643">
              <w:rPr>
                <w:sz w:val="24"/>
                <w:szCs w:val="24"/>
              </w:rPr>
              <w:t>познание</w:t>
            </w:r>
          </w:p>
          <w:p w14:paraId="0F7B486D" w14:textId="77777777" w:rsidR="00025643" w:rsidRPr="00025643" w:rsidRDefault="00025643" w:rsidP="00025643">
            <w:pPr>
              <w:tabs>
                <w:tab w:val="left" w:pos="1124"/>
                <w:tab w:val="left" w:pos="1476"/>
                <w:tab w:val="left" w:pos="2582"/>
                <w:tab w:val="left" w:pos="3733"/>
              </w:tabs>
              <w:spacing w:line="276" w:lineRule="auto"/>
              <w:jc w:val="both"/>
              <w:rPr>
                <w:sz w:val="24"/>
                <w:szCs w:val="24"/>
              </w:rPr>
            </w:pPr>
            <w:r w:rsidRPr="00025643">
              <w:rPr>
                <w:sz w:val="24"/>
                <w:szCs w:val="24"/>
              </w:rPr>
              <w:t>свойств</w:t>
            </w:r>
            <w:r w:rsidRPr="00025643">
              <w:rPr>
                <w:sz w:val="24"/>
                <w:szCs w:val="24"/>
              </w:rPr>
              <w:tab/>
              <w:t>и</w:t>
            </w:r>
            <w:r w:rsidRPr="00025643">
              <w:rPr>
                <w:sz w:val="24"/>
                <w:szCs w:val="24"/>
              </w:rPr>
              <w:tab/>
              <w:t>связей</w:t>
            </w:r>
            <w:r w:rsidRPr="00025643">
              <w:rPr>
                <w:sz w:val="24"/>
                <w:szCs w:val="24"/>
              </w:rPr>
              <w:tab/>
              <w:t>объектов</w:t>
            </w:r>
            <w:r w:rsidRPr="00025643">
              <w:rPr>
                <w:sz w:val="24"/>
                <w:szCs w:val="24"/>
              </w:rPr>
              <w:tab/>
              <w:t>и</w:t>
            </w:r>
          </w:p>
        </w:tc>
        <w:tc>
          <w:tcPr>
            <w:tcW w:w="5245" w:type="dxa"/>
          </w:tcPr>
          <w:p w14:paraId="079638A5" w14:textId="77777777" w:rsidR="00025643" w:rsidRPr="00025643" w:rsidRDefault="00025643" w:rsidP="00025643">
            <w:pPr>
              <w:spacing w:line="276" w:lineRule="auto"/>
              <w:ind w:right="1228"/>
              <w:jc w:val="both"/>
              <w:rPr>
                <w:i/>
                <w:sz w:val="24"/>
                <w:szCs w:val="24"/>
              </w:rPr>
            </w:pPr>
            <w:r w:rsidRPr="00025643">
              <w:rPr>
                <w:i/>
                <w:sz w:val="24"/>
                <w:szCs w:val="24"/>
              </w:rPr>
              <w:t>Экспериментирование, исследование;</w:t>
            </w:r>
            <w:r w:rsidRPr="00025643">
              <w:rPr>
                <w:i/>
                <w:spacing w:val="-58"/>
                <w:sz w:val="24"/>
                <w:szCs w:val="24"/>
              </w:rPr>
              <w:t xml:space="preserve"> </w:t>
            </w:r>
            <w:r w:rsidRPr="00025643">
              <w:rPr>
                <w:i/>
                <w:sz w:val="24"/>
                <w:szCs w:val="24"/>
              </w:rPr>
              <w:t>Моделирование:</w:t>
            </w:r>
          </w:p>
          <w:p w14:paraId="2907CA84" w14:textId="77777777" w:rsidR="00025643" w:rsidRPr="00025643" w:rsidRDefault="00025643" w:rsidP="00025643">
            <w:pPr>
              <w:spacing w:line="276" w:lineRule="auto"/>
              <w:jc w:val="both"/>
              <w:rPr>
                <w:sz w:val="24"/>
                <w:szCs w:val="24"/>
              </w:rPr>
            </w:pPr>
            <w:r w:rsidRPr="00025643">
              <w:rPr>
                <w:i/>
                <w:sz w:val="24"/>
                <w:szCs w:val="24"/>
              </w:rPr>
              <w:t>-</w:t>
            </w:r>
            <w:r w:rsidRPr="00025643">
              <w:rPr>
                <w:i/>
                <w:spacing w:val="-4"/>
                <w:sz w:val="24"/>
                <w:szCs w:val="24"/>
              </w:rPr>
              <w:t xml:space="preserve"> </w:t>
            </w:r>
            <w:r w:rsidRPr="00025643">
              <w:rPr>
                <w:sz w:val="24"/>
                <w:szCs w:val="24"/>
              </w:rPr>
              <w:t>замещение;</w:t>
            </w:r>
          </w:p>
          <w:p w14:paraId="2AF0E2C0" w14:textId="77777777" w:rsidR="00025643" w:rsidRPr="00025643" w:rsidRDefault="00025643" w:rsidP="00025643">
            <w:pPr>
              <w:spacing w:line="276" w:lineRule="auto"/>
              <w:jc w:val="both"/>
              <w:rPr>
                <w:sz w:val="24"/>
                <w:szCs w:val="24"/>
              </w:rPr>
            </w:pPr>
            <w:r w:rsidRPr="00025643">
              <w:rPr>
                <w:sz w:val="24"/>
                <w:szCs w:val="24"/>
              </w:rPr>
              <w:t>-</w:t>
            </w:r>
            <w:r w:rsidRPr="00025643">
              <w:rPr>
                <w:spacing w:val="-4"/>
                <w:sz w:val="24"/>
                <w:szCs w:val="24"/>
              </w:rPr>
              <w:t xml:space="preserve"> </w:t>
            </w:r>
            <w:r w:rsidRPr="00025643">
              <w:rPr>
                <w:sz w:val="24"/>
                <w:szCs w:val="24"/>
              </w:rPr>
              <w:t>составление</w:t>
            </w:r>
            <w:r w:rsidRPr="00025643">
              <w:rPr>
                <w:spacing w:val="-3"/>
                <w:sz w:val="24"/>
                <w:szCs w:val="24"/>
              </w:rPr>
              <w:t xml:space="preserve"> </w:t>
            </w:r>
            <w:r w:rsidRPr="00025643">
              <w:rPr>
                <w:sz w:val="24"/>
                <w:szCs w:val="24"/>
              </w:rPr>
              <w:t>моделей;</w:t>
            </w:r>
          </w:p>
        </w:tc>
      </w:tr>
    </w:tbl>
    <w:tbl>
      <w:tblPr>
        <w:tblStyle w:val="TableNormal3"/>
        <w:tblpPr w:leftFromText="180" w:rightFromText="180" w:vertAnchor="text" w:horzAnchor="margin" w:tblpY="36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0"/>
        <w:gridCol w:w="3970"/>
        <w:gridCol w:w="5408"/>
      </w:tblGrid>
      <w:tr w:rsidR="00025643" w:rsidRPr="00025643" w14:paraId="36ED12C0" w14:textId="77777777" w:rsidTr="00025643">
        <w:trPr>
          <w:trHeight w:val="1106"/>
        </w:trPr>
        <w:tc>
          <w:tcPr>
            <w:tcW w:w="550" w:type="dxa"/>
          </w:tcPr>
          <w:p w14:paraId="5105FC7A" w14:textId="77777777" w:rsidR="00025643" w:rsidRPr="00025643" w:rsidRDefault="00025643" w:rsidP="00025643">
            <w:pPr>
              <w:spacing w:line="276" w:lineRule="auto"/>
              <w:jc w:val="both"/>
              <w:rPr>
                <w:sz w:val="24"/>
                <w:szCs w:val="24"/>
              </w:rPr>
            </w:pPr>
          </w:p>
        </w:tc>
        <w:tc>
          <w:tcPr>
            <w:tcW w:w="3970" w:type="dxa"/>
          </w:tcPr>
          <w:p w14:paraId="6DB3BD24" w14:textId="77777777" w:rsidR="00025643" w:rsidRPr="00025643" w:rsidRDefault="00025643" w:rsidP="00025643">
            <w:pPr>
              <w:tabs>
                <w:tab w:val="left" w:pos="2134"/>
              </w:tabs>
              <w:spacing w:line="276" w:lineRule="auto"/>
              <w:ind w:right="96"/>
              <w:jc w:val="both"/>
              <w:rPr>
                <w:sz w:val="24"/>
                <w:szCs w:val="24"/>
              </w:rPr>
            </w:pPr>
            <w:r w:rsidRPr="00025643">
              <w:rPr>
                <w:sz w:val="24"/>
                <w:szCs w:val="24"/>
              </w:rPr>
              <w:t>явлений,</w:t>
            </w:r>
            <w:r w:rsidRPr="00025643">
              <w:rPr>
                <w:spacing w:val="1"/>
                <w:sz w:val="24"/>
                <w:szCs w:val="24"/>
              </w:rPr>
              <w:t xml:space="preserve"> </w:t>
            </w:r>
            <w:r w:rsidRPr="00025643">
              <w:rPr>
                <w:sz w:val="24"/>
                <w:szCs w:val="24"/>
              </w:rPr>
              <w:t>освоение</w:t>
            </w:r>
            <w:r w:rsidRPr="00025643">
              <w:rPr>
                <w:spacing w:val="1"/>
                <w:sz w:val="24"/>
                <w:szCs w:val="24"/>
              </w:rPr>
              <w:t xml:space="preserve"> </w:t>
            </w:r>
            <w:r w:rsidRPr="00025643">
              <w:rPr>
                <w:sz w:val="24"/>
                <w:szCs w:val="24"/>
              </w:rPr>
              <w:t>способов</w:t>
            </w:r>
            <w:r w:rsidRPr="00025643">
              <w:rPr>
                <w:spacing w:val="-57"/>
                <w:sz w:val="24"/>
                <w:szCs w:val="24"/>
              </w:rPr>
              <w:t xml:space="preserve"> </w:t>
            </w:r>
            <w:r w:rsidRPr="00025643">
              <w:rPr>
                <w:sz w:val="24"/>
                <w:szCs w:val="24"/>
              </w:rPr>
              <w:t>познания,</w:t>
            </w:r>
            <w:r w:rsidRPr="00025643">
              <w:rPr>
                <w:sz w:val="24"/>
                <w:szCs w:val="24"/>
              </w:rPr>
              <w:tab/>
            </w:r>
            <w:proofErr w:type="gramStart"/>
            <w:r w:rsidRPr="00025643">
              <w:rPr>
                <w:spacing w:val="-1"/>
                <w:sz w:val="24"/>
                <w:szCs w:val="24"/>
              </w:rPr>
              <w:t>способствующая</w:t>
            </w:r>
            <w:proofErr w:type="gramEnd"/>
            <w:r w:rsidRPr="00025643">
              <w:rPr>
                <w:spacing w:val="-58"/>
                <w:sz w:val="24"/>
                <w:szCs w:val="24"/>
              </w:rPr>
              <w:t xml:space="preserve"> </w:t>
            </w:r>
            <w:r w:rsidRPr="00025643">
              <w:rPr>
                <w:sz w:val="24"/>
                <w:szCs w:val="24"/>
              </w:rPr>
              <w:t>формированию</w:t>
            </w:r>
            <w:r w:rsidRPr="00025643">
              <w:rPr>
                <w:spacing w:val="2"/>
                <w:sz w:val="24"/>
                <w:szCs w:val="24"/>
              </w:rPr>
              <w:t xml:space="preserve"> </w:t>
            </w:r>
            <w:r w:rsidRPr="00025643">
              <w:rPr>
                <w:sz w:val="24"/>
                <w:szCs w:val="24"/>
              </w:rPr>
              <w:t>целостной</w:t>
            </w:r>
            <w:r w:rsidRPr="00025643">
              <w:rPr>
                <w:spacing w:val="2"/>
                <w:sz w:val="24"/>
                <w:szCs w:val="24"/>
              </w:rPr>
              <w:t xml:space="preserve"> </w:t>
            </w:r>
            <w:r w:rsidRPr="00025643">
              <w:rPr>
                <w:sz w:val="24"/>
                <w:szCs w:val="24"/>
              </w:rPr>
              <w:t>картины</w:t>
            </w:r>
          </w:p>
          <w:p w14:paraId="236C12B4" w14:textId="77777777" w:rsidR="00025643" w:rsidRPr="00025643" w:rsidRDefault="00025643" w:rsidP="00025643">
            <w:pPr>
              <w:spacing w:line="276" w:lineRule="auto"/>
              <w:jc w:val="both"/>
              <w:rPr>
                <w:sz w:val="24"/>
                <w:szCs w:val="24"/>
              </w:rPr>
            </w:pPr>
            <w:r w:rsidRPr="00025643">
              <w:rPr>
                <w:sz w:val="24"/>
                <w:szCs w:val="24"/>
              </w:rPr>
              <w:t>мира</w:t>
            </w:r>
          </w:p>
        </w:tc>
        <w:tc>
          <w:tcPr>
            <w:tcW w:w="5408" w:type="dxa"/>
          </w:tcPr>
          <w:p w14:paraId="04164A5A" w14:textId="77777777" w:rsidR="00025643" w:rsidRPr="00025643" w:rsidRDefault="00025643" w:rsidP="00C4684A">
            <w:pPr>
              <w:numPr>
                <w:ilvl w:val="0"/>
                <w:numId w:val="125"/>
              </w:numPr>
              <w:tabs>
                <w:tab w:val="left" w:pos="248"/>
              </w:tabs>
              <w:spacing w:line="276" w:lineRule="auto"/>
              <w:ind w:left="247" w:hanging="141"/>
              <w:jc w:val="both"/>
              <w:rPr>
                <w:sz w:val="24"/>
                <w:szCs w:val="24"/>
              </w:rPr>
            </w:pPr>
            <w:r w:rsidRPr="00025643">
              <w:rPr>
                <w:sz w:val="24"/>
                <w:szCs w:val="24"/>
              </w:rPr>
              <w:t>деятельность</w:t>
            </w:r>
            <w:r w:rsidRPr="00025643">
              <w:rPr>
                <w:spacing w:val="-3"/>
                <w:sz w:val="24"/>
                <w:szCs w:val="24"/>
              </w:rPr>
              <w:t xml:space="preserve"> </w:t>
            </w:r>
            <w:r w:rsidRPr="00025643">
              <w:rPr>
                <w:sz w:val="24"/>
                <w:szCs w:val="24"/>
              </w:rPr>
              <w:t>с</w:t>
            </w:r>
            <w:r w:rsidRPr="00025643">
              <w:rPr>
                <w:spacing w:val="-4"/>
                <w:sz w:val="24"/>
                <w:szCs w:val="24"/>
              </w:rPr>
              <w:t xml:space="preserve"> </w:t>
            </w:r>
            <w:r w:rsidRPr="00025643">
              <w:rPr>
                <w:sz w:val="24"/>
                <w:szCs w:val="24"/>
              </w:rPr>
              <w:t>использованием</w:t>
            </w:r>
            <w:r w:rsidRPr="00025643">
              <w:rPr>
                <w:spacing w:val="-4"/>
                <w:sz w:val="24"/>
                <w:szCs w:val="24"/>
              </w:rPr>
              <w:t xml:space="preserve"> </w:t>
            </w:r>
            <w:r w:rsidRPr="00025643">
              <w:rPr>
                <w:sz w:val="24"/>
                <w:szCs w:val="24"/>
              </w:rPr>
              <w:t>моделей;</w:t>
            </w:r>
          </w:p>
          <w:p w14:paraId="662F12B2" w14:textId="77777777" w:rsidR="00025643" w:rsidRPr="00025643" w:rsidRDefault="00025643" w:rsidP="00C4684A">
            <w:pPr>
              <w:numPr>
                <w:ilvl w:val="0"/>
                <w:numId w:val="125"/>
              </w:numPr>
              <w:tabs>
                <w:tab w:val="left" w:pos="274"/>
              </w:tabs>
              <w:spacing w:line="276" w:lineRule="auto"/>
              <w:ind w:left="107" w:right="101"/>
              <w:jc w:val="both"/>
              <w:rPr>
                <w:sz w:val="24"/>
                <w:szCs w:val="24"/>
              </w:rPr>
            </w:pPr>
            <w:r w:rsidRPr="00025643">
              <w:rPr>
                <w:sz w:val="24"/>
                <w:szCs w:val="24"/>
              </w:rPr>
              <w:t>по</w:t>
            </w:r>
            <w:r w:rsidRPr="00025643">
              <w:rPr>
                <w:spacing w:val="25"/>
                <w:sz w:val="24"/>
                <w:szCs w:val="24"/>
              </w:rPr>
              <w:t xml:space="preserve"> </w:t>
            </w:r>
            <w:r w:rsidRPr="00025643">
              <w:rPr>
                <w:sz w:val="24"/>
                <w:szCs w:val="24"/>
              </w:rPr>
              <w:t>характеру</w:t>
            </w:r>
            <w:r w:rsidRPr="00025643">
              <w:rPr>
                <w:spacing w:val="20"/>
                <w:sz w:val="24"/>
                <w:szCs w:val="24"/>
              </w:rPr>
              <w:t xml:space="preserve"> </w:t>
            </w:r>
            <w:r w:rsidRPr="00025643">
              <w:rPr>
                <w:sz w:val="24"/>
                <w:szCs w:val="24"/>
              </w:rPr>
              <w:t>моделей</w:t>
            </w:r>
            <w:r w:rsidRPr="00025643">
              <w:rPr>
                <w:spacing w:val="26"/>
                <w:sz w:val="24"/>
                <w:szCs w:val="24"/>
              </w:rPr>
              <w:t xml:space="preserve"> </w:t>
            </w:r>
            <w:r w:rsidRPr="00025643">
              <w:rPr>
                <w:sz w:val="24"/>
                <w:szCs w:val="24"/>
              </w:rPr>
              <w:t>(</w:t>
            </w:r>
            <w:proofErr w:type="gramStart"/>
            <w:r w:rsidRPr="00025643">
              <w:rPr>
                <w:sz w:val="24"/>
                <w:szCs w:val="24"/>
              </w:rPr>
              <w:t>предметное</w:t>
            </w:r>
            <w:proofErr w:type="gramEnd"/>
            <w:r w:rsidRPr="00025643">
              <w:rPr>
                <w:sz w:val="24"/>
                <w:szCs w:val="24"/>
              </w:rPr>
              <w:t>,</w:t>
            </w:r>
            <w:r w:rsidRPr="00025643">
              <w:rPr>
                <w:spacing w:val="52"/>
                <w:sz w:val="24"/>
                <w:szCs w:val="24"/>
              </w:rPr>
              <w:t xml:space="preserve"> </w:t>
            </w:r>
            <w:r w:rsidRPr="00025643">
              <w:rPr>
                <w:sz w:val="24"/>
                <w:szCs w:val="24"/>
              </w:rPr>
              <w:t>знаковое,</w:t>
            </w:r>
            <w:r w:rsidRPr="00025643">
              <w:rPr>
                <w:spacing w:val="-57"/>
                <w:sz w:val="24"/>
                <w:szCs w:val="24"/>
              </w:rPr>
              <w:t xml:space="preserve"> </w:t>
            </w:r>
            <w:r w:rsidRPr="00025643">
              <w:rPr>
                <w:sz w:val="24"/>
                <w:szCs w:val="24"/>
              </w:rPr>
              <w:t>мысленное)</w:t>
            </w:r>
          </w:p>
        </w:tc>
      </w:tr>
      <w:tr w:rsidR="00025643" w:rsidRPr="00025643" w14:paraId="10EBE866" w14:textId="77777777" w:rsidTr="00025643">
        <w:trPr>
          <w:trHeight w:val="3036"/>
        </w:trPr>
        <w:tc>
          <w:tcPr>
            <w:tcW w:w="550" w:type="dxa"/>
          </w:tcPr>
          <w:p w14:paraId="3FF532A8" w14:textId="77777777" w:rsidR="00025643" w:rsidRPr="00025643" w:rsidRDefault="00025643" w:rsidP="00025643">
            <w:pPr>
              <w:spacing w:line="276" w:lineRule="auto"/>
              <w:jc w:val="both"/>
              <w:rPr>
                <w:sz w:val="24"/>
                <w:szCs w:val="24"/>
              </w:rPr>
            </w:pPr>
            <w:r w:rsidRPr="00025643">
              <w:rPr>
                <w:sz w:val="24"/>
                <w:szCs w:val="24"/>
              </w:rPr>
              <w:t>3.</w:t>
            </w:r>
          </w:p>
        </w:tc>
        <w:tc>
          <w:tcPr>
            <w:tcW w:w="3970" w:type="dxa"/>
          </w:tcPr>
          <w:p w14:paraId="3CA527E1" w14:textId="77777777" w:rsidR="00025643" w:rsidRPr="00025643" w:rsidRDefault="00025643" w:rsidP="00025643">
            <w:pPr>
              <w:tabs>
                <w:tab w:val="left" w:pos="2125"/>
              </w:tabs>
              <w:spacing w:line="276" w:lineRule="auto"/>
              <w:ind w:right="93"/>
              <w:jc w:val="both"/>
              <w:rPr>
                <w:sz w:val="24"/>
                <w:szCs w:val="24"/>
              </w:rPr>
            </w:pPr>
            <w:r w:rsidRPr="00025643">
              <w:rPr>
                <w:i/>
                <w:sz w:val="24"/>
                <w:szCs w:val="24"/>
              </w:rPr>
              <w:t>Коммуникативная</w:t>
            </w:r>
            <w:r w:rsidRPr="00025643">
              <w:rPr>
                <w:i/>
                <w:spacing w:val="1"/>
                <w:sz w:val="24"/>
                <w:szCs w:val="24"/>
              </w:rPr>
              <w:t xml:space="preserve"> </w:t>
            </w:r>
            <w:r w:rsidRPr="00025643">
              <w:rPr>
                <w:i/>
                <w:sz w:val="24"/>
                <w:szCs w:val="24"/>
              </w:rPr>
              <w:t>деятельность</w:t>
            </w:r>
            <w:r w:rsidRPr="00025643">
              <w:rPr>
                <w:i/>
                <w:spacing w:val="1"/>
                <w:sz w:val="24"/>
                <w:szCs w:val="24"/>
              </w:rPr>
              <w:t xml:space="preserve"> </w:t>
            </w:r>
            <w:r w:rsidRPr="00025643">
              <w:rPr>
                <w:i/>
                <w:sz w:val="24"/>
                <w:szCs w:val="24"/>
              </w:rPr>
              <w:t>–</w:t>
            </w:r>
            <w:r w:rsidRPr="00025643">
              <w:rPr>
                <w:i/>
                <w:spacing w:val="-57"/>
                <w:sz w:val="24"/>
                <w:szCs w:val="24"/>
              </w:rPr>
              <w:t xml:space="preserve"> </w:t>
            </w:r>
            <w:r w:rsidRPr="00025643">
              <w:rPr>
                <w:sz w:val="24"/>
                <w:szCs w:val="24"/>
              </w:rPr>
              <w:t>форма</w:t>
            </w:r>
            <w:r w:rsidRPr="00025643">
              <w:rPr>
                <w:spacing w:val="1"/>
                <w:sz w:val="24"/>
                <w:szCs w:val="24"/>
              </w:rPr>
              <w:t xml:space="preserve"> </w:t>
            </w:r>
            <w:r w:rsidRPr="00025643">
              <w:rPr>
                <w:sz w:val="24"/>
                <w:szCs w:val="24"/>
              </w:rPr>
              <w:t>активности</w:t>
            </w:r>
            <w:r w:rsidRPr="00025643">
              <w:rPr>
                <w:spacing w:val="1"/>
                <w:sz w:val="24"/>
                <w:szCs w:val="24"/>
              </w:rPr>
              <w:t xml:space="preserve"> </w:t>
            </w:r>
            <w:r w:rsidRPr="00025643">
              <w:rPr>
                <w:sz w:val="24"/>
                <w:szCs w:val="24"/>
              </w:rPr>
              <w:t>ребенка,</w:t>
            </w:r>
            <w:r w:rsidRPr="00025643">
              <w:rPr>
                <w:spacing w:val="1"/>
                <w:sz w:val="24"/>
                <w:szCs w:val="24"/>
              </w:rPr>
              <w:t xml:space="preserve"> </w:t>
            </w:r>
            <w:r w:rsidRPr="00025643">
              <w:rPr>
                <w:sz w:val="24"/>
                <w:szCs w:val="24"/>
              </w:rPr>
              <w:t>направленная</w:t>
            </w:r>
            <w:r w:rsidRPr="00025643">
              <w:rPr>
                <w:spacing w:val="1"/>
                <w:sz w:val="24"/>
                <w:szCs w:val="24"/>
              </w:rPr>
              <w:t xml:space="preserve"> </w:t>
            </w:r>
            <w:r w:rsidRPr="00025643">
              <w:rPr>
                <w:sz w:val="24"/>
                <w:szCs w:val="24"/>
              </w:rPr>
              <w:t>на</w:t>
            </w:r>
            <w:r w:rsidRPr="00025643">
              <w:rPr>
                <w:spacing w:val="1"/>
                <w:sz w:val="24"/>
                <w:szCs w:val="24"/>
              </w:rPr>
              <w:t xml:space="preserve"> </w:t>
            </w:r>
            <w:r w:rsidRPr="00025643">
              <w:rPr>
                <w:sz w:val="24"/>
                <w:szCs w:val="24"/>
              </w:rPr>
              <w:t>взаимодействие</w:t>
            </w:r>
            <w:r w:rsidRPr="00025643">
              <w:rPr>
                <w:spacing w:val="1"/>
                <w:sz w:val="24"/>
                <w:szCs w:val="24"/>
              </w:rPr>
              <w:t xml:space="preserve"> </w:t>
            </w:r>
            <w:r w:rsidRPr="00025643">
              <w:rPr>
                <w:sz w:val="24"/>
                <w:szCs w:val="24"/>
              </w:rPr>
              <w:t>с</w:t>
            </w:r>
            <w:r w:rsidRPr="00025643">
              <w:rPr>
                <w:spacing w:val="-57"/>
                <w:sz w:val="24"/>
                <w:szCs w:val="24"/>
              </w:rPr>
              <w:t xml:space="preserve"> </w:t>
            </w:r>
            <w:r w:rsidRPr="00025643">
              <w:rPr>
                <w:sz w:val="24"/>
                <w:szCs w:val="24"/>
              </w:rPr>
              <w:t>другим человеком как с субъектом,</w:t>
            </w:r>
            <w:r w:rsidRPr="00025643">
              <w:rPr>
                <w:spacing w:val="1"/>
                <w:sz w:val="24"/>
                <w:szCs w:val="24"/>
              </w:rPr>
              <w:t xml:space="preserve"> </w:t>
            </w:r>
            <w:r w:rsidRPr="00025643">
              <w:rPr>
                <w:sz w:val="24"/>
                <w:szCs w:val="24"/>
              </w:rPr>
              <w:t>потенциальным</w:t>
            </w:r>
            <w:r w:rsidRPr="00025643">
              <w:rPr>
                <w:spacing w:val="1"/>
                <w:sz w:val="24"/>
                <w:szCs w:val="24"/>
              </w:rPr>
              <w:t xml:space="preserve"> </w:t>
            </w:r>
            <w:r w:rsidRPr="00025643">
              <w:rPr>
                <w:sz w:val="24"/>
                <w:szCs w:val="24"/>
              </w:rPr>
              <w:t>партнером</w:t>
            </w:r>
            <w:r w:rsidRPr="00025643">
              <w:rPr>
                <w:spacing w:val="1"/>
                <w:sz w:val="24"/>
                <w:szCs w:val="24"/>
              </w:rPr>
              <w:t xml:space="preserve"> </w:t>
            </w:r>
            <w:r w:rsidRPr="00025643">
              <w:rPr>
                <w:sz w:val="24"/>
                <w:szCs w:val="24"/>
              </w:rPr>
              <w:t>по</w:t>
            </w:r>
            <w:r w:rsidRPr="00025643">
              <w:rPr>
                <w:spacing w:val="1"/>
                <w:sz w:val="24"/>
                <w:szCs w:val="24"/>
              </w:rPr>
              <w:t xml:space="preserve"> </w:t>
            </w:r>
            <w:r w:rsidRPr="00025643">
              <w:rPr>
                <w:sz w:val="24"/>
                <w:szCs w:val="24"/>
              </w:rPr>
              <w:t>общению,</w:t>
            </w:r>
            <w:r w:rsidRPr="00025643">
              <w:rPr>
                <w:sz w:val="24"/>
                <w:szCs w:val="24"/>
              </w:rPr>
              <w:tab/>
            </w:r>
            <w:r w:rsidRPr="00025643">
              <w:rPr>
                <w:spacing w:val="-1"/>
                <w:sz w:val="24"/>
                <w:szCs w:val="24"/>
              </w:rPr>
              <w:t>предполагающая</w:t>
            </w:r>
            <w:r w:rsidRPr="00025643">
              <w:rPr>
                <w:spacing w:val="-58"/>
                <w:sz w:val="24"/>
                <w:szCs w:val="24"/>
              </w:rPr>
              <w:t xml:space="preserve"> </w:t>
            </w:r>
            <w:r w:rsidRPr="00025643">
              <w:rPr>
                <w:sz w:val="24"/>
                <w:szCs w:val="24"/>
              </w:rPr>
              <w:t>согласование и объединение усилий</w:t>
            </w:r>
            <w:r w:rsidRPr="00025643">
              <w:rPr>
                <w:spacing w:val="-57"/>
                <w:sz w:val="24"/>
                <w:szCs w:val="24"/>
              </w:rPr>
              <w:t xml:space="preserve"> </w:t>
            </w:r>
            <w:r w:rsidRPr="00025643">
              <w:rPr>
                <w:sz w:val="24"/>
                <w:szCs w:val="24"/>
              </w:rPr>
              <w:t>с целью налаживания отношений</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достижения</w:t>
            </w:r>
            <w:r w:rsidRPr="00025643">
              <w:rPr>
                <w:spacing w:val="57"/>
                <w:sz w:val="24"/>
                <w:szCs w:val="24"/>
              </w:rPr>
              <w:t xml:space="preserve"> </w:t>
            </w:r>
            <w:r w:rsidRPr="00025643">
              <w:rPr>
                <w:sz w:val="24"/>
                <w:szCs w:val="24"/>
              </w:rPr>
              <w:t>общего</w:t>
            </w:r>
            <w:r w:rsidRPr="00025643">
              <w:rPr>
                <w:spacing w:val="-2"/>
                <w:sz w:val="24"/>
                <w:szCs w:val="24"/>
              </w:rPr>
              <w:t xml:space="preserve"> </w:t>
            </w:r>
            <w:r w:rsidRPr="00025643">
              <w:rPr>
                <w:sz w:val="24"/>
                <w:szCs w:val="24"/>
              </w:rPr>
              <w:t>результата</w:t>
            </w:r>
          </w:p>
        </w:tc>
        <w:tc>
          <w:tcPr>
            <w:tcW w:w="5408" w:type="dxa"/>
          </w:tcPr>
          <w:p w14:paraId="26F7BC34" w14:textId="77777777" w:rsidR="00025643" w:rsidRPr="00025643" w:rsidRDefault="00025643" w:rsidP="00025643">
            <w:pPr>
              <w:spacing w:line="276" w:lineRule="auto"/>
              <w:jc w:val="both"/>
              <w:rPr>
                <w:i/>
                <w:sz w:val="24"/>
                <w:szCs w:val="24"/>
              </w:rPr>
            </w:pPr>
            <w:r w:rsidRPr="00025643">
              <w:rPr>
                <w:i/>
                <w:sz w:val="24"/>
                <w:szCs w:val="24"/>
              </w:rPr>
              <w:t>Формы</w:t>
            </w:r>
            <w:r w:rsidRPr="00025643">
              <w:rPr>
                <w:i/>
                <w:spacing w:val="-3"/>
                <w:sz w:val="24"/>
                <w:szCs w:val="24"/>
              </w:rPr>
              <w:t xml:space="preserve"> </w:t>
            </w:r>
            <w:r w:rsidRPr="00025643">
              <w:rPr>
                <w:i/>
                <w:sz w:val="24"/>
                <w:szCs w:val="24"/>
              </w:rPr>
              <w:t>общения</w:t>
            </w:r>
            <w:r w:rsidRPr="00025643">
              <w:rPr>
                <w:i/>
                <w:spacing w:val="-2"/>
                <w:sz w:val="24"/>
                <w:szCs w:val="24"/>
              </w:rPr>
              <w:t xml:space="preserve"> </w:t>
            </w:r>
            <w:proofErr w:type="gramStart"/>
            <w:r w:rsidRPr="00025643">
              <w:rPr>
                <w:i/>
                <w:sz w:val="24"/>
                <w:szCs w:val="24"/>
              </w:rPr>
              <w:t>со</w:t>
            </w:r>
            <w:proofErr w:type="gramEnd"/>
            <w:r w:rsidRPr="00025643">
              <w:rPr>
                <w:i/>
                <w:spacing w:val="-2"/>
                <w:sz w:val="24"/>
                <w:szCs w:val="24"/>
              </w:rPr>
              <w:t xml:space="preserve"> </w:t>
            </w:r>
            <w:r w:rsidRPr="00025643">
              <w:rPr>
                <w:i/>
                <w:sz w:val="24"/>
                <w:szCs w:val="24"/>
              </w:rPr>
              <w:t>взрослым:</w:t>
            </w:r>
          </w:p>
          <w:p w14:paraId="08FBEC16" w14:textId="77777777" w:rsidR="00025643" w:rsidRPr="00025643" w:rsidRDefault="00025643" w:rsidP="00025643">
            <w:pPr>
              <w:spacing w:line="276" w:lineRule="auto"/>
              <w:jc w:val="both"/>
              <w:rPr>
                <w:sz w:val="24"/>
                <w:szCs w:val="24"/>
              </w:rPr>
            </w:pPr>
            <w:r w:rsidRPr="00025643">
              <w:rPr>
                <w:i/>
                <w:sz w:val="24"/>
                <w:szCs w:val="24"/>
              </w:rPr>
              <w:t>-</w:t>
            </w:r>
            <w:r w:rsidRPr="00025643">
              <w:rPr>
                <w:i/>
                <w:spacing w:val="-5"/>
                <w:sz w:val="24"/>
                <w:szCs w:val="24"/>
              </w:rPr>
              <w:t xml:space="preserve"> </w:t>
            </w:r>
            <w:r w:rsidRPr="00025643">
              <w:rPr>
                <w:sz w:val="24"/>
                <w:szCs w:val="24"/>
              </w:rPr>
              <w:t>ситуативно-деловая;</w:t>
            </w:r>
          </w:p>
          <w:p w14:paraId="439CCFA0" w14:textId="77777777" w:rsidR="00025643" w:rsidRPr="00025643" w:rsidRDefault="00025643" w:rsidP="00C4684A">
            <w:pPr>
              <w:numPr>
                <w:ilvl w:val="0"/>
                <w:numId w:val="124"/>
              </w:numPr>
              <w:tabs>
                <w:tab w:val="left" w:pos="248"/>
              </w:tabs>
              <w:spacing w:line="276" w:lineRule="auto"/>
              <w:ind w:hanging="141"/>
              <w:jc w:val="both"/>
              <w:rPr>
                <w:sz w:val="24"/>
                <w:szCs w:val="24"/>
              </w:rPr>
            </w:pPr>
            <w:r w:rsidRPr="00025643">
              <w:rPr>
                <w:sz w:val="24"/>
                <w:szCs w:val="24"/>
              </w:rPr>
              <w:t>внеситуативно-познавательная;</w:t>
            </w:r>
          </w:p>
          <w:p w14:paraId="71D5F979" w14:textId="77777777" w:rsidR="00025643" w:rsidRPr="00025643" w:rsidRDefault="00025643" w:rsidP="00C4684A">
            <w:pPr>
              <w:numPr>
                <w:ilvl w:val="0"/>
                <w:numId w:val="124"/>
              </w:numPr>
              <w:tabs>
                <w:tab w:val="left" w:pos="248"/>
              </w:tabs>
              <w:spacing w:line="276" w:lineRule="auto"/>
              <w:ind w:hanging="141"/>
              <w:jc w:val="both"/>
              <w:rPr>
                <w:sz w:val="24"/>
                <w:szCs w:val="24"/>
              </w:rPr>
            </w:pPr>
            <w:r w:rsidRPr="00025643">
              <w:rPr>
                <w:sz w:val="24"/>
                <w:szCs w:val="24"/>
              </w:rPr>
              <w:t>внеситуативно-личностная.</w:t>
            </w:r>
          </w:p>
          <w:p w14:paraId="38D09AAF" w14:textId="77777777" w:rsidR="00025643" w:rsidRPr="00025643" w:rsidRDefault="00025643" w:rsidP="00025643">
            <w:pPr>
              <w:spacing w:line="276" w:lineRule="auto"/>
              <w:jc w:val="both"/>
              <w:rPr>
                <w:i/>
                <w:sz w:val="24"/>
                <w:szCs w:val="24"/>
              </w:rPr>
            </w:pPr>
            <w:r w:rsidRPr="00025643">
              <w:rPr>
                <w:i/>
                <w:sz w:val="24"/>
                <w:szCs w:val="24"/>
              </w:rPr>
              <w:t>Формы</w:t>
            </w:r>
            <w:r w:rsidRPr="00025643">
              <w:rPr>
                <w:i/>
                <w:spacing w:val="-3"/>
                <w:sz w:val="24"/>
                <w:szCs w:val="24"/>
              </w:rPr>
              <w:t xml:space="preserve"> </w:t>
            </w:r>
            <w:r w:rsidRPr="00025643">
              <w:rPr>
                <w:i/>
                <w:sz w:val="24"/>
                <w:szCs w:val="24"/>
              </w:rPr>
              <w:t>общения</w:t>
            </w:r>
            <w:r w:rsidRPr="00025643">
              <w:rPr>
                <w:i/>
                <w:spacing w:val="-2"/>
                <w:sz w:val="24"/>
                <w:szCs w:val="24"/>
              </w:rPr>
              <w:t xml:space="preserve"> </w:t>
            </w:r>
            <w:r w:rsidRPr="00025643">
              <w:rPr>
                <w:i/>
                <w:sz w:val="24"/>
                <w:szCs w:val="24"/>
              </w:rPr>
              <w:t>со</w:t>
            </w:r>
            <w:r w:rsidRPr="00025643">
              <w:rPr>
                <w:i/>
                <w:spacing w:val="-2"/>
                <w:sz w:val="24"/>
                <w:szCs w:val="24"/>
              </w:rPr>
              <w:t xml:space="preserve"> </w:t>
            </w:r>
            <w:r w:rsidRPr="00025643">
              <w:rPr>
                <w:i/>
                <w:sz w:val="24"/>
                <w:szCs w:val="24"/>
              </w:rPr>
              <w:t>сверстниками:</w:t>
            </w:r>
          </w:p>
          <w:p w14:paraId="35CAEBA4" w14:textId="77777777" w:rsidR="00025643" w:rsidRPr="00025643" w:rsidRDefault="00025643" w:rsidP="00025643">
            <w:pPr>
              <w:spacing w:line="276" w:lineRule="auto"/>
              <w:jc w:val="both"/>
              <w:rPr>
                <w:sz w:val="24"/>
                <w:szCs w:val="24"/>
              </w:rPr>
            </w:pPr>
            <w:r w:rsidRPr="00025643">
              <w:rPr>
                <w:i/>
                <w:sz w:val="24"/>
                <w:szCs w:val="24"/>
              </w:rPr>
              <w:t>-</w:t>
            </w:r>
            <w:r w:rsidRPr="00025643">
              <w:rPr>
                <w:i/>
                <w:spacing w:val="-7"/>
                <w:sz w:val="24"/>
                <w:szCs w:val="24"/>
              </w:rPr>
              <w:t xml:space="preserve"> </w:t>
            </w:r>
            <w:r w:rsidRPr="00025643">
              <w:rPr>
                <w:sz w:val="24"/>
                <w:szCs w:val="24"/>
              </w:rPr>
              <w:t>эмоционально-практическая;</w:t>
            </w:r>
          </w:p>
          <w:p w14:paraId="44BEB1AB" w14:textId="77777777" w:rsidR="00025643" w:rsidRPr="00025643" w:rsidRDefault="00025643" w:rsidP="00C4684A">
            <w:pPr>
              <w:numPr>
                <w:ilvl w:val="0"/>
                <w:numId w:val="123"/>
              </w:numPr>
              <w:tabs>
                <w:tab w:val="left" w:pos="248"/>
              </w:tabs>
              <w:spacing w:line="276" w:lineRule="auto"/>
              <w:ind w:hanging="141"/>
              <w:jc w:val="both"/>
              <w:rPr>
                <w:sz w:val="24"/>
                <w:szCs w:val="24"/>
              </w:rPr>
            </w:pPr>
            <w:r w:rsidRPr="00025643">
              <w:rPr>
                <w:sz w:val="24"/>
                <w:szCs w:val="24"/>
              </w:rPr>
              <w:t>внеситуативно-деловая;</w:t>
            </w:r>
          </w:p>
          <w:p w14:paraId="62B2C4B6" w14:textId="77777777" w:rsidR="00025643" w:rsidRPr="00025643" w:rsidRDefault="00025643" w:rsidP="00C4684A">
            <w:pPr>
              <w:numPr>
                <w:ilvl w:val="0"/>
                <w:numId w:val="123"/>
              </w:numPr>
              <w:tabs>
                <w:tab w:val="left" w:pos="248"/>
              </w:tabs>
              <w:spacing w:line="276" w:lineRule="auto"/>
              <w:ind w:hanging="141"/>
              <w:jc w:val="both"/>
              <w:rPr>
                <w:sz w:val="24"/>
                <w:szCs w:val="24"/>
              </w:rPr>
            </w:pPr>
            <w:r w:rsidRPr="00025643">
              <w:rPr>
                <w:sz w:val="24"/>
                <w:szCs w:val="24"/>
              </w:rPr>
              <w:t>ситуативно-деловая.</w:t>
            </w:r>
          </w:p>
          <w:p w14:paraId="7F3160EA" w14:textId="77777777" w:rsidR="00025643" w:rsidRPr="00025643" w:rsidRDefault="00025643" w:rsidP="00025643">
            <w:pPr>
              <w:spacing w:line="276" w:lineRule="auto"/>
              <w:jc w:val="both"/>
              <w:rPr>
                <w:i/>
                <w:sz w:val="24"/>
                <w:szCs w:val="24"/>
              </w:rPr>
            </w:pPr>
            <w:r w:rsidRPr="00025643">
              <w:rPr>
                <w:i/>
                <w:sz w:val="24"/>
                <w:szCs w:val="24"/>
              </w:rPr>
              <w:t>Конструктивное</w:t>
            </w:r>
            <w:r w:rsidRPr="00025643">
              <w:rPr>
                <w:i/>
                <w:spacing w:val="30"/>
                <w:sz w:val="24"/>
                <w:szCs w:val="24"/>
              </w:rPr>
              <w:t xml:space="preserve"> </w:t>
            </w:r>
            <w:r w:rsidRPr="00025643">
              <w:rPr>
                <w:i/>
                <w:sz w:val="24"/>
                <w:szCs w:val="24"/>
              </w:rPr>
              <w:t>общение</w:t>
            </w:r>
            <w:r w:rsidRPr="00025643">
              <w:rPr>
                <w:i/>
                <w:spacing w:val="28"/>
                <w:sz w:val="24"/>
                <w:szCs w:val="24"/>
              </w:rPr>
              <w:t xml:space="preserve"> </w:t>
            </w:r>
            <w:r w:rsidRPr="00025643">
              <w:rPr>
                <w:i/>
                <w:sz w:val="24"/>
                <w:szCs w:val="24"/>
              </w:rPr>
              <w:t>и</w:t>
            </w:r>
            <w:r w:rsidRPr="00025643">
              <w:rPr>
                <w:i/>
                <w:spacing w:val="29"/>
                <w:sz w:val="24"/>
                <w:szCs w:val="24"/>
              </w:rPr>
              <w:t xml:space="preserve"> </w:t>
            </w:r>
            <w:r w:rsidRPr="00025643">
              <w:rPr>
                <w:i/>
                <w:sz w:val="24"/>
                <w:szCs w:val="24"/>
              </w:rPr>
              <w:t>взаимодействие</w:t>
            </w:r>
            <w:r w:rsidRPr="00025643">
              <w:rPr>
                <w:i/>
                <w:spacing w:val="32"/>
                <w:sz w:val="24"/>
                <w:szCs w:val="24"/>
              </w:rPr>
              <w:t xml:space="preserve"> </w:t>
            </w:r>
            <w:proofErr w:type="gramStart"/>
            <w:r w:rsidRPr="00025643">
              <w:rPr>
                <w:i/>
                <w:sz w:val="24"/>
                <w:szCs w:val="24"/>
              </w:rPr>
              <w:t>со</w:t>
            </w:r>
            <w:proofErr w:type="gramEnd"/>
            <w:r w:rsidRPr="00025643">
              <w:rPr>
                <w:i/>
                <w:spacing w:val="-57"/>
                <w:sz w:val="24"/>
                <w:szCs w:val="24"/>
              </w:rPr>
              <w:t xml:space="preserve"> </w:t>
            </w:r>
            <w:r w:rsidRPr="00025643">
              <w:rPr>
                <w:i/>
                <w:sz w:val="24"/>
                <w:szCs w:val="24"/>
              </w:rPr>
              <w:t>взрослыми</w:t>
            </w:r>
            <w:r w:rsidRPr="00025643">
              <w:rPr>
                <w:i/>
                <w:spacing w:val="31"/>
                <w:sz w:val="24"/>
                <w:szCs w:val="24"/>
              </w:rPr>
              <w:t xml:space="preserve"> </w:t>
            </w:r>
            <w:r w:rsidRPr="00025643">
              <w:rPr>
                <w:i/>
                <w:sz w:val="24"/>
                <w:szCs w:val="24"/>
              </w:rPr>
              <w:t>и</w:t>
            </w:r>
            <w:r w:rsidRPr="00025643">
              <w:rPr>
                <w:i/>
                <w:spacing w:val="31"/>
                <w:sz w:val="24"/>
                <w:szCs w:val="24"/>
              </w:rPr>
              <w:t xml:space="preserve"> </w:t>
            </w:r>
            <w:r w:rsidRPr="00025643">
              <w:rPr>
                <w:i/>
                <w:sz w:val="24"/>
                <w:szCs w:val="24"/>
              </w:rPr>
              <w:t>сверстниками,</w:t>
            </w:r>
            <w:r w:rsidRPr="00025643">
              <w:rPr>
                <w:i/>
                <w:spacing w:val="31"/>
                <w:sz w:val="24"/>
                <w:szCs w:val="24"/>
              </w:rPr>
              <w:t xml:space="preserve"> </w:t>
            </w:r>
            <w:r w:rsidRPr="00025643">
              <w:rPr>
                <w:i/>
                <w:sz w:val="24"/>
                <w:szCs w:val="24"/>
              </w:rPr>
              <w:t>устная</w:t>
            </w:r>
            <w:r w:rsidRPr="00025643">
              <w:rPr>
                <w:i/>
                <w:spacing w:val="30"/>
                <w:sz w:val="24"/>
                <w:szCs w:val="24"/>
              </w:rPr>
              <w:t xml:space="preserve"> </w:t>
            </w:r>
            <w:r w:rsidRPr="00025643">
              <w:rPr>
                <w:i/>
                <w:sz w:val="24"/>
                <w:szCs w:val="24"/>
              </w:rPr>
              <w:t>речь</w:t>
            </w:r>
            <w:r w:rsidRPr="00025643">
              <w:rPr>
                <w:i/>
                <w:spacing w:val="32"/>
                <w:sz w:val="24"/>
                <w:szCs w:val="24"/>
              </w:rPr>
              <w:t xml:space="preserve"> </w:t>
            </w:r>
            <w:r w:rsidRPr="00025643">
              <w:rPr>
                <w:i/>
                <w:sz w:val="24"/>
                <w:szCs w:val="24"/>
              </w:rPr>
              <w:t>как</w:t>
            </w:r>
          </w:p>
          <w:p w14:paraId="245FF94E" w14:textId="77777777" w:rsidR="00025643" w:rsidRPr="00025643" w:rsidRDefault="00025643" w:rsidP="00025643">
            <w:pPr>
              <w:spacing w:before="1" w:line="276" w:lineRule="auto"/>
              <w:jc w:val="both"/>
              <w:rPr>
                <w:i/>
                <w:sz w:val="24"/>
                <w:szCs w:val="24"/>
              </w:rPr>
            </w:pPr>
            <w:r w:rsidRPr="00025643">
              <w:rPr>
                <w:i/>
                <w:sz w:val="24"/>
                <w:szCs w:val="24"/>
              </w:rPr>
              <w:t>основное</w:t>
            </w:r>
            <w:r w:rsidRPr="00025643">
              <w:rPr>
                <w:i/>
                <w:spacing w:val="-3"/>
                <w:sz w:val="24"/>
                <w:szCs w:val="24"/>
              </w:rPr>
              <w:t xml:space="preserve"> </w:t>
            </w:r>
            <w:r w:rsidRPr="00025643">
              <w:rPr>
                <w:i/>
                <w:sz w:val="24"/>
                <w:szCs w:val="24"/>
              </w:rPr>
              <w:t>средство</w:t>
            </w:r>
            <w:r w:rsidRPr="00025643">
              <w:rPr>
                <w:i/>
                <w:spacing w:val="-1"/>
                <w:sz w:val="24"/>
                <w:szCs w:val="24"/>
              </w:rPr>
              <w:t xml:space="preserve"> </w:t>
            </w:r>
            <w:r w:rsidRPr="00025643">
              <w:rPr>
                <w:i/>
                <w:sz w:val="24"/>
                <w:szCs w:val="24"/>
              </w:rPr>
              <w:t>общения</w:t>
            </w:r>
          </w:p>
        </w:tc>
      </w:tr>
      <w:tr w:rsidR="00025643" w:rsidRPr="00025643" w14:paraId="6D18552F" w14:textId="77777777" w:rsidTr="00025643">
        <w:trPr>
          <w:trHeight w:val="1931"/>
        </w:trPr>
        <w:tc>
          <w:tcPr>
            <w:tcW w:w="550" w:type="dxa"/>
          </w:tcPr>
          <w:p w14:paraId="453F5A56" w14:textId="77777777" w:rsidR="00025643" w:rsidRPr="00025643" w:rsidRDefault="00025643" w:rsidP="00025643">
            <w:pPr>
              <w:spacing w:line="276" w:lineRule="auto"/>
              <w:jc w:val="both"/>
              <w:rPr>
                <w:sz w:val="24"/>
                <w:szCs w:val="24"/>
              </w:rPr>
            </w:pPr>
            <w:r w:rsidRPr="00025643">
              <w:rPr>
                <w:sz w:val="24"/>
                <w:szCs w:val="24"/>
              </w:rPr>
              <w:t>4.</w:t>
            </w:r>
          </w:p>
        </w:tc>
        <w:tc>
          <w:tcPr>
            <w:tcW w:w="3970" w:type="dxa"/>
          </w:tcPr>
          <w:p w14:paraId="2A796172" w14:textId="77777777" w:rsidR="00025643" w:rsidRPr="00025643" w:rsidRDefault="00025643" w:rsidP="00025643">
            <w:pPr>
              <w:spacing w:line="276" w:lineRule="auto"/>
              <w:ind w:right="93"/>
              <w:jc w:val="both"/>
              <w:rPr>
                <w:sz w:val="24"/>
                <w:szCs w:val="24"/>
              </w:rPr>
            </w:pPr>
            <w:r w:rsidRPr="00025643">
              <w:rPr>
                <w:i/>
                <w:sz w:val="24"/>
                <w:szCs w:val="24"/>
              </w:rPr>
              <w:t>Двигательная</w:t>
            </w:r>
            <w:r w:rsidRPr="00025643">
              <w:rPr>
                <w:i/>
                <w:spacing w:val="1"/>
                <w:sz w:val="24"/>
                <w:szCs w:val="24"/>
              </w:rPr>
              <w:t xml:space="preserve"> </w:t>
            </w:r>
            <w:r w:rsidRPr="00025643">
              <w:rPr>
                <w:i/>
                <w:sz w:val="24"/>
                <w:szCs w:val="24"/>
              </w:rPr>
              <w:t>деятельность</w:t>
            </w:r>
            <w:r w:rsidRPr="00025643">
              <w:rPr>
                <w:i/>
                <w:spacing w:val="1"/>
                <w:sz w:val="24"/>
                <w:szCs w:val="24"/>
              </w:rPr>
              <w:t xml:space="preserve"> </w:t>
            </w:r>
            <w:r w:rsidRPr="00025643">
              <w:rPr>
                <w:i/>
                <w:sz w:val="24"/>
                <w:szCs w:val="24"/>
              </w:rPr>
              <w:t>–</w:t>
            </w:r>
            <w:r w:rsidRPr="00025643">
              <w:rPr>
                <w:i/>
                <w:spacing w:val="-57"/>
                <w:sz w:val="24"/>
                <w:szCs w:val="24"/>
              </w:rPr>
              <w:t xml:space="preserve"> </w:t>
            </w:r>
            <w:r w:rsidRPr="00025643">
              <w:rPr>
                <w:sz w:val="24"/>
                <w:szCs w:val="24"/>
              </w:rPr>
              <w:t>форма</w:t>
            </w:r>
            <w:r w:rsidRPr="00025643">
              <w:rPr>
                <w:spacing w:val="1"/>
                <w:sz w:val="24"/>
                <w:szCs w:val="24"/>
              </w:rPr>
              <w:t xml:space="preserve"> </w:t>
            </w:r>
            <w:r w:rsidRPr="00025643">
              <w:rPr>
                <w:sz w:val="24"/>
                <w:szCs w:val="24"/>
              </w:rPr>
              <w:t>активности</w:t>
            </w:r>
            <w:r w:rsidRPr="00025643">
              <w:rPr>
                <w:spacing w:val="1"/>
                <w:sz w:val="24"/>
                <w:szCs w:val="24"/>
              </w:rPr>
              <w:t xml:space="preserve"> </w:t>
            </w:r>
            <w:r w:rsidRPr="00025643">
              <w:rPr>
                <w:sz w:val="24"/>
                <w:szCs w:val="24"/>
              </w:rPr>
              <w:t>ребенка,</w:t>
            </w:r>
            <w:r w:rsidRPr="00025643">
              <w:rPr>
                <w:spacing w:val="1"/>
                <w:sz w:val="24"/>
                <w:szCs w:val="24"/>
              </w:rPr>
              <w:t xml:space="preserve"> </w:t>
            </w:r>
            <w:r w:rsidRPr="00025643">
              <w:rPr>
                <w:sz w:val="24"/>
                <w:szCs w:val="24"/>
              </w:rPr>
              <w:t>позволяющая</w:t>
            </w:r>
            <w:r w:rsidRPr="00025643">
              <w:rPr>
                <w:spacing w:val="1"/>
                <w:sz w:val="24"/>
                <w:szCs w:val="24"/>
              </w:rPr>
              <w:t xml:space="preserve"> </w:t>
            </w:r>
            <w:r w:rsidRPr="00025643">
              <w:rPr>
                <w:sz w:val="24"/>
                <w:szCs w:val="24"/>
              </w:rPr>
              <w:t>ему</w:t>
            </w:r>
            <w:r w:rsidRPr="00025643">
              <w:rPr>
                <w:spacing w:val="1"/>
                <w:sz w:val="24"/>
                <w:szCs w:val="24"/>
              </w:rPr>
              <w:t xml:space="preserve"> </w:t>
            </w:r>
            <w:r w:rsidRPr="00025643">
              <w:rPr>
                <w:sz w:val="24"/>
                <w:szCs w:val="24"/>
              </w:rPr>
              <w:t>решать</w:t>
            </w:r>
            <w:r w:rsidRPr="00025643">
              <w:rPr>
                <w:spacing w:val="-57"/>
                <w:sz w:val="24"/>
                <w:szCs w:val="24"/>
              </w:rPr>
              <w:t xml:space="preserve"> </w:t>
            </w:r>
            <w:r w:rsidRPr="00025643">
              <w:rPr>
                <w:sz w:val="24"/>
                <w:szCs w:val="24"/>
              </w:rPr>
              <w:t>двигательные</w:t>
            </w:r>
            <w:r w:rsidRPr="00025643">
              <w:rPr>
                <w:spacing w:val="1"/>
                <w:sz w:val="24"/>
                <w:szCs w:val="24"/>
              </w:rPr>
              <w:t xml:space="preserve"> </w:t>
            </w:r>
            <w:r w:rsidRPr="00025643">
              <w:rPr>
                <w:sz w:val="24"/>
                <w:szCs w:val="24"/>
              </w:rPr>
              <w:t>задачи</w:t>
            </w:r>
            <w:r w:rsidRPr="00025643">
              <w:rPr>
                <w:spacing w:val="1"/>
                <w:sz w:val="24"/>
                <w:szCs w:val="24"/>
              </w:rPr>
              <w:t xml:space="preserve"> </w:t>
            </w:r>
            <w:r w:rsidRPr="00025643">
              <w:rPr>
                <w:sz w:val="24"/>
                <w:szCs w:val="24"/>
              </w:rPr>
              <w:t>путем</w:t>
            </w:r>
            <w:r w:rsidRPr="00025643">
              <w:rPr>
                <w:spacing w:val="1"/>
                <w:sz w:val="24"/>
                <w:szCs w:val="24"/>
              </w:rPr>
              <w:t xml:space="preserve"> </w:t>
            </w:r>
            <w:r w:rsidRPr="00025643">
              <w:rPr>
                <w:sz w:val="24"/>
                <w:szCs w:val="24"/>
              </w:rPr>
              <w:t>реализации</w:t>
            </w:r>
            <w:r w:rsidRPr="00025643">
              <w:rPr>
                <w:spacing w:val="-4"/>
                <w:sz w:val="24"/>
                <w:szCs w:val="24"/>
              </w:rPr>
              <w:t xml:space="preserve"> </w:t>
            </w:r>
            <w:r w:rsidRPr="00025643">
              <w:rPr>
                <w:sz w:val="24"/>
                <w:szCs w:val="24"/>
              </w:rPr>
              <w:t>двигательной</w:t>
            </w:r>
            <w:r w:rsidRPr="00025643">
              <w:rPr>
                <w:spacing w:val="-3"/>
                <w:sz w:val="24"/>
                <w:szCs w:val="24"/>
              </w:rPr>
              <w:t xml:space="preserve"> </w:t>
            </w:r>
            <w:r w:rsidRPr="00025643">
              <w:rPr>
                <w:sz w:val="24"/>
                <w:szCs w:val="24"/>
              </w:rPr>
              <w:t>функции</w:t>
            </w:r>
          </w:p>
        </w:tc>
        <w:tc>
          <w:tcPr>
            <w:tcW w:w="5408" w:type="dxa"/>
          </w:tcPr>
          <w:p w14:paraId="0D9C21D7" w14:textId="77777777" w:rsidR="00025643" w:rsidRPr="00025643" w:rsidRDefault="00025643" w:rsidP="00025643">
            <w:pPr>
              <w:spacing w:line="276" w:lineRule="auto"/>
              <w:jc w:val="both"/>
              <w:rPr>
                <w:i/>
                <w:sz w:val="24"/>
                <w:szCs w:val="24"/>
              </w:rPr>
            </w:pPr>
            <w:r w:rsidRPr="00025643">
              <w:rPr>
                <w:i/>
                <w:sz w:val="24"/>
                <w:szCs w:val="24"/>
              </w:rPr>
              <w:t>Гимнастика:</w:t>
            </w:r>
          </w:p>
          <w:p w14:paraId="39CAFD43" w14:textId="77777777" w:rsidR="00025643" w:rsidRPr="00025643" w:rsidRDefault="00025643" w:rsidP="00025643">
            <w:pPr>
              <w:spacing w:line="276" w:lineRule="auto"/>
              <w:jc w:val="both"/>
              <w:rPr>
                <w:sz w:val="24"/>
                <w:szCs w:val="24"/>
              </w:rPr>
            </w:pPr>
            <w:r w:rsidRPr="00025643">
              <w:rPr>
                <w:i/>
                <w:sz w:val="24"/>
                <w:szCs w:val="24"/>
              </w:rPr>
              <w:t>-</w:t>
            </w:r>
            <w:r w:rsidRPr="00025643">
              <w:rPr>
                <w:i/>
                <w:spacing w:val="46"/>
                <w:sz w:val="24"/>
                <w:szCs w:val="24"/>
              </w:rPr>
              <w:t xml:space="preserve"> </w:t>
            </w:r>
            <w:r w:rsidRPr="00025643">
              <w:rPr>
                <w:sz w:val="24"/>
                <w:szCs w:val="24"/>
              </w:rPr>
              <w:t>основные</w:t>
            </w:r>
            <w:r w:rsidRPr="00025643">
              <w:rPr>
                <w:spacing w:val="45"/>
                <w:sz w:val="24"/>
                <w:szCs w:val="24"/>
              </w:rPr>
              <w:t xml:space="preserve"> </w:t>
            </w:r>
            <w:r w:rsidRPr="00025643">
              <w:rPr>
                <w:sz w:val="24"/>
                <w:szCs w:val="24"/>
              </w:rPr>
              <w:t>движения</w:t>
            </w:r>
            <w:r w:rsidRPr="00025643">
              <w:rPr>
                <w:spacing w:val="46"/>
                <w:sz w:val="24"/>
                <w:szCs w:val="24"/>
              </w:rPr>
              <w:t xml:space="preserve"> </w:t>
            </w:r>
            <w:r w:rsidRPr="00025643">
              <w:rPr>
                <w:sz w:val="24"/>
                <w:szCs w:val="24"/>
              </w:rPr>
              <w:t>(ходьба,</w:t>
            </w:r>
            <w:r w:rsidRPr="00025643">
              <w:rPr>
                <w:spacing w:val="46"/>
                <w:sz w:val="24"/>
                <w:szCs w:val="24"/>
              </w:rPr>
              <w:t xml:space="preserve"> </w:t>
            </w:r>
            <w:r w:rsidRPr="00025643">
              <w:rPr>
                <w:sz w:val="24"/>
                <w:szCs w:val="24"/>
              </w:rPr>
              <w:t>бег,</w:t>
            </w:r>
            <w:r w:rsidRPr="00025643">
              <w:rPr>
                <w:spacing w:val="46"/>
                <w:sz w:val="24"/>
                <w:szCs w:val="24"/>
              </w:rPr>
              <w:t xml:space="preserve"> </w:t>
            </w:r>
            <w:r w:rsidRPr="00025643">
              <w:rPr>
                <w:sz w:val="24"/>
                <w:szCs w:val="24"/>
              </w:rPr>
              <w:t>метание,</w:t>
            </w:r>
            <w:r w:rsidRPr="00025643">
              <w:rPr>
                <w:spacing w:val="-57"/>
                <w:sz w:val="24"/>
                <w:szCs w:val="24"/>
              </w:rPr>
              <w:t xml:space="preserve"> </w:t>
            </w:r>
            <w:r w:rsidRPr="00025643">
              <w:rPr>
                <w:sz w:val="24"/>
                <w:szCs w:val="24"/>
              </w:rPr>
              <w:t>прыжки,</w:t>
            </w:r>
            <w:r w:rsidRPr="00025643">
              <w:rPr>
                <w:spacing w:val="-1"/>
                <w:sz w:val="24"/>
                <w:szCs w:val="24"/>
              </w:rPr>
              <w:t xml:space="preserve"> </w:t>
            </w:r>
            <w:r w:rsidRPr="00025643">
              <w:rPr>
                <w:sz w:val="24"/>
                <w:szCs w:val="24"/>
              </w:rPr>
              <w:t>лазанье, равновесие);</w:t>
            </w:r>
          </w:p>
          <w:p w14:paraId="3B62CA1B" w14:textId="77777777" w:rsidR="00025643" w:rsidRPr="00025643" w:rsidRDefault="00025643" w:rsidP="00C4684A">
            <w:pPr>
              <w:numPr>
                <w:ilvl w:val="0"/>
                <w:numId w:val="122"/>
              </w:numPr>
              <w:tabs>
                <w:tab w:val="left" w:pos="248"/>
              </w:tabs>
              <w:spacing w:line="276" w:lineRule="auto"/>
              <w:ind w:left="247" w:hanging="141"/>
              <w:jc w:val="both"/>
              <w:rPr>
                <w:sz w:val="24"/>
                <w:szCs w:val="24"/>
              </w:rPr>
            </w:pPr>
            <w:r w:rsidRPr="00025643">
              <w:rPr>
                <w:sz w:val="24"/>
                <w:szCs w:val="24"/>
              </w:rPr>
              <w:t>строевые</w:t>
            </w:r>
            <w:r w:rsidRPr="00025643">
              <w:rPr>
                <w:spacing w:val="-2"/>
                <w:sz w:val="24"/>
                <w:szCs w:val="24"/>
              </w:rPr>
              <w:t xml:space="preserve"> </w:t>
            </w:r>
            <w:r w:rsidRPr="00025643">
              <w:rPr>
                <w:sz w:val="24"/>
                <w:szCs w:val="24"/>
              </w:rPr>
              <w:t>упражнения;</w:t>
            </w:r>
          </w:p>
          <w:p w14:paraId="57F054AF" w14:textId="77777777" w:rsidR="00025643" w:rsidRPr="00025643" w:rsidRDefault="00025643" w:rsidP="00C4684A">
            <w:pPr>
              <w:numPr>
                <w:ilvl w:val="0"/>
                <w:numId w:val="122"/>
              </w:numPr>
              <w:tabs>
                <w:tab w:val="left" w:pos="248"/>
              </w:tabs>
              <w:spacing w:line="276" w:lineRule="auto"/>
              <w:ind w:left="247" w:hanging="141"/>
              <w:jc w:val="both"/>
              <w:rPr>
                <w:sz w:val="24"/>
                <w:szCs w:val="24"/>
              </w:rPr>
            </w:pPr>
            <w:r w:rsidRPr="00025643">
              <w:rPr>
                <w:sz w:val="24"/>
                <w:szCs w:val="24"/>
              </w:rPr>
              <w:t>танцевальные</w:t>
            </w:r>
            <w:r w:rsidRPr="00025643">
              <w:rPr>
                <w:spacing w:val="-4"/>
                <w:sz w:val="24"/>
                <w:szCs w:val="24"/>
              </w:rPr>
              <w:t xml:space="preserve"> </w:t>
            </w:r>
            <w:r w:rsidRPr="00025643">
              <w:rPr>
                <w:sz w:val="24"/>
                <w:szCs w:val="24"/>
              </w:rPr>
              <w:t>упражнения;</w:t>
            </w:r>
          </w:p>
          <w:p w14:paraId="39EDA679" w14:textId="77777777" w:rsidR="00025643" w:rsidRPr="00025643" w:rsidRDefault="00025643" w:rsidP="00C4684A">
            <w:pPr>
              <w:numPr>
                <w:ilvl w:val="0"/>
                <w:numId w:val="122"/>
              </w:numPr>
              <w:tabs>
                <w:tab w:val="left" w:pos="380"/>
              </w:tabs>
              <w:spacing w:line="276" w:lineRule="auto"/>
              <w:ind w:left="107" w:right="99"/>
              <w:jc w:val="both"/>
              <w:rPr>
                <w:sz w:val="24"/>
                <w:szCs w:val="24"/>
              </w:rPr>
            </w:pPr>
            <w:r w:rsidRPr="00025643">
              <w:rPr>
                <w:sz w:val="24"/>
                <w:szCs w:val="24"/>
              </w:rPr>
              <w:t>с</w:t>
            </w:r>
            <w:r w:rsidRPr="00025643">
              <w:rPr>
                <w:spacing w:val="7"/>
                <w:sz w:val="24"/>
                <w:szCs w:val="24"/>
              </w:rPr>
              <w:t xml:space="preserve"> </w:t>
            </w:r>
            <w:r w:rsidRPr="00025643">
              <w:rPr>
                <w:sz w:val="24"/>
                <w:szCs w:val="24"/>
              </w:rPr>
              <w:t>элементами</w:t>
            </w:r>
            <w:r w:rsidRPr="00025643">
              <w:rPr>
                <w:spacing w:val="9"/>
                <w:sz w:val="24"/>
                <w:szCs w:val="24"/>
              </w:rPr>
              <w:t xml:space="preserve"> </w:t>
            </w:r>
            <w:r w:rsidRPr="00025643">
              <w:rPr>
                <w:sz w:val="24"/>
                <w:szCs w:val="24"/>
              </w:rPr>
              <w:t>спортивных</w:t>
            </w:r>
            <w:r w:rsidRPr="00025643">
              <w:rPr>
                <w:spacing w:val="10"/>
                <w:sz w:val="24"/>
                <w:szCs w:val="24"/>
              </w:rPr>
              <w:t xml:space="preserve"> </w:t>
            </w:r>
            <w:r w:rsidRPr="00025643">
              <w:rPr>
                <w:sz w:val="24"/>
                <w:szCs w:val="24"/>
              </w:rPr>
              <w:t>игр</w:t>
            </w:r>
            <w:r w:rsidRPr="00025643">
              <w:rPr>
                <w:spacing w:val="8"/>
                <w:sz w:val="24"/>
                <w:szCs w:val="24"/>
              </w:rPr>
              <w:t xml:space="preserve"> </w:t>
            </w:r>
            <w:r w:rsidRPr="00025643">
              <w:rPr>
                <w:sz w:val="24"/>
                <w:szCs w:val="24"/>
              </w:rPr>
              <w:t>(летние</w:t>
            </w:r>
            <w:r w:rsidRPr="00025643">
              <w:rPr>
                <w:spacing w:val="7"/>
                <w:sz w:val="24"/>
                <w:szCs w:val="24"/>
              </w:rPr>
              <w:t xml:space="preserve"> </w:t>
            </w:r>
            <w:r w:rsidRPr="00025643">
              <w:rPr>
                <w:sz w:val="24"/>
                <w:szCs w:val="24"/>
              </w:rPr>
              <w:t>и</w:t>
            </w:r>
            <w:r w:rsidRPr="00025643">
              <w:rPr>
                <w:spacing w:val="-57"/>
                <w:sz w:val="24"/>
                <w:szCs w:val="24"/>
              </w:rPr>
              <w:t xml:space="preserve"> </w:t>
            </w:r>
            <w:r w:rsidRPr="00025643">
              <w:rPr>
                <w:sz w:val="24"/>
                <w:szCs w:val="24"/>
              </w:rPr>
              <w:t>зимние</w:t>
            </w:r>
            <w:r w:rsidRPr="00025643">
              <w:rPr>
                <w:spacing w:val="-2"/>
                <w:sz w:val="24"/>
                <w:szCs w:val="24"/>
              </w:rPr>
              <w:t xml:space="preserve"> </w:t>
            </w:r>
            <w:r w:rsidRPr="00025643">
              <w:rPr>
                <w:sz w:val="24"/>
                <w:szCs w:val="24"/>
              </w:rPr>
              <w:t>виды спорта).</w:t>
            </w:r>
          </w:p>
        </w:tc>
      </w:tr>
      <w:tr w:rsidR="00025643" w:rsidRPr="00025643" w14:paraId="7444972A" w14:textId="77777777" w:rsidTr="00025643">
        <w:trPr>
          <w:trHeight w:val="2484"/>
        </w:trPr>
        <w:tc>
          <w:tcPr>
            <w:tcW w:w="550" w:type="dxa"/>
          </w:tcPr>
          <w:p w14:paraId="5988D51F" w14:textId="77777777" w:rsidR="00025643" w:rsidRPr="00025643" w:rsidRDefault="00025643" w:rsidP="00025643">
            <w:pPr>
              <w:spacing w:line="276" w:lineRule="auto"/>
              <w:jc w:val="both"/>
              <w:rPr>
                <w:sz w:val="24"/>
                <w:szCs w:val="24"/>
              </w:rPr>
            </w:pPr>
            <w:r w:rsidRPr="00025643">
              <w:rPr>
                <w:sz w:val="24"/>
                <w:szCs w:val="24"/>
              </w:rPr>
              <w:t>5.</w:t>
            </w:r>
          </w:p>
        </w:tc>
        <w:tc>
          <w:tcPr>
            <w:tcW w:w="3970" w:type="dxa"/>
          </w:tcPr>
          <w:p w14:paraId="7164F993" w14:textId="77777777" w:rsidR="00025643" w:rsidRPr="00025643" w:rsidRDefault="00025643" w:rsidP="00025643">
            <w:pPr>
              <w:tabs>
                <w:tab w:val="left" w:pos="2074"/>
                <w:tab w:val="left" w:pos="3511"/>
              </w:tabs>
              <w:spacing w:line="276" w:lineRule="auto"/>
              <w:ind w:right="94"/>
              <w:jc w:val="both"/>
              <w:rPr>
                <w:sz w:val="24"/>
                <w:szCs w:val="24"/>
              </w:rPr>
            </w:pPr>
            <w:r w:rsidRPr="00025643">
              <w:rPr>
                <w:i/>
                <w:sz w:val="24"/>
                <w:szCs w:val="24"/>
              </w:rPr>
              <w:t>Самообследование</w:t>
            </w:r>
            <w:r w:rsidRPr="00025643">
              <w:rPr>
                <w:i/>
                <w:spacing w:val="1"/>
                <w:sz w:val="24"/>
                <w:szCs w:val="24"/>
              </w:rPr>
              <w:t xml:space="preserve"> </w:t>
            </w:r>
            <w:r w:rsidRPr="00025643">
              <w:rPr>
                <w:i/>
                <w:sz w:val="24"/>
                <w:szCs w:val="24"/>
              </w:rPr>
              <w:t>и</w:t>
            </w:r>
            <w:r w:rsidRPr="00025643">
              <w:rPr>
                <w:i/>
                <w:spacing w:val="1"/>
                <w:sz w:val="24"/>
                <w:szCs w:val="24"/>
              </w:rPr>
              <w:t xml:space="preserve"> </w:t>
            </w:r>
            <w:r w:rsidRPr="00025643">
              <w:rPr>
                <w:i/>
                <w:sz w:val="24"/>
                <w:szCs w:val="24"/>
              </w:rPr>
              <w:t>элементы</w:t>
            </w:r>
            <w:r w:rsidRPr="00025643">
              <w:rPr>
                <w:i/>
                <w:spacing w:val="1"/>
                <w:sz w:val="24"/>
                <w:szCs w:val="24"/>
              </w:rPr>
              <w:t xml:space="preserve"> </w:t>
            </w:r>
            <w:r w:rsidRPr="00025643">
              <w:rPr>
                <w:i/>
                <w:sz w:val="24"/>
                <w:szCs w:val="24"/>
              </w:rPr>
              <w:t>бытового</w:t>
            </w:r>
            <w:r w:rsidRPr="00025643">
              <w:rPr>
                <w:i/>
                <w:spacing w:val="1"/>
                <w:sz w:val="24"/>
                <w:szCs w:val="24"/>
              </w:rPr>
              <w:t xml:space="preserve"> </w:t>
            </w:r>
            <w:r w:rsidRPr="00025643">
              <w:rPr>
                <w:i/>
                <w:sz w:val="24"/>
                <w:szCs w:val="24"/>
              </w:rPr>
              <w:t>труда</w:t>
            </w:r>
            <w:r w:rsidRPr="00025643">
              <w:rPr>
                <w:i/>
                <w:spacing w:val="1"/>
                <w:sz w:val="24"/>
                <w:szCs w:val="24"/>
              </w:rPr>
              <w:t xml:space="preserve"> </w:t>
            </w:r>
            <w:r w:rsidRPr="00025643">
              <w:rPr>
                <w:i/>
                <w:sz w:val="24"/>
                <w:szCs w:val="24"/>
              </w:rPr>
              <w:t>–</w:t>
            </w:r>
            <w:r w:rsidRPr="00025643">
              <w:rPr>
                <w:i/>
                <w:spacing w:val="1"/>
                <w:sz w:val="24"/>
                <w:szCs w:val="24"/>
              </w:rPr>
              <w:t xml:space="preserve"> </w:t>
            </w:r>
            <w:r w:rsidRPr="00025643">
              <w:rPr>
                <w:sz w:val="24"/>
                <w:szCs w:val="24"/>
              </w:rPr>
              <w:t>эта</w:t>
            </w:r>
            <w:r w:rsidRPr="00025643">
              <w:rPr>
                <w:spacing w:val="1"/>
                <w:sz w:val="24"/>
                <w:szCs w:val="24"/>
              </w:rPr>
              <w:t xml:space="preserve"> </w:t>
            </w:r>
            <w:r w:rsidRPr="00025643">
              <w:rPr>
                <w:sz w:val="24"/>
                <w:szCs w:val="24"/>
              </w:rPr>
              <w:t>форма</w:t>
            </w:r>
            <w:r w:rsidRPr="00025643">
              <w:rPr>
                <w:spacing w:val="-57"/>
                <w:sz w:val="24"/>
                <w:szCs w:val="24"/>
              </w:rPr>
              <w:t xml:space="preserve"> </w:t>
            </w:r>
            <w:r w:rsidRPr="00025643">
              <w:rPr>
                <w:sz w:val="24"/>
                <w:szCs w:val="24"/>
              </w:rPr>
              <w:t>активности</w:t>
            </w:r>
            <w:r w:rsidRPr="00025643">
              <w:rPr>
                <w:spacing w:val="1"/>
                <w:sz w:val="24"/>
                <w:szCs w:val="24"/>
              </w:rPr>
              <w:t xml:space="preserve"> </w:t>
            </w:r>
            <w:r w:rsidRPr="00025643">
              <w:rPr>
                <w:sz w:val="24"/>
                <w:szCs w:val="24"/>
              </w:rPr>
              <w:t>ребенка.</w:t>
            </w:r>
            <w:r w:rsidRPr="00025643">
              <w:rPr>
                <w:spacing w:val="1"/>
                <w:sz w:val="24"/>
                <w:szCs w:val="24"/>
              </w:rPr>
              <w:t xml:space="preserve"> </w:t>
            </w:r>
            <w:proofErr w:type="gramStart"/>
            <w:r w:rsidRPr="00025643">
              <w:rPr>
                <w:sz w:val="24"/>
                <w:szCs w:val="24"/>
              </w:rPr>
              <w:t>Требующая</w:t>
            </w:r>
            <w:proofErr w:type="gramEnd"/>
            <w:r w:rsidRPr="00025643">
              <w:rPr>
                <w:spacing w:val="-57"/>
                <w:sz w:val="24"/>
                <w:szCs w:val="24"/>
              </w:rPr>
              <w:t xml:space="preserve"> </w:t>
            </w:r>
            <w:r w:rsidRPr="00025643">
              <w:rPr>
                <w:sz w:val="24"/>
                <w:szCs w:val="24"/>
              </w:rPr>
              <w:t>приложения</w:t>
            </w:r>
            <w:r w:rsidRPr="00025643">
              <w:rPr>
                <w:sz w:val="24"/>
                <w:szCs w:val="24"/>
              </w:rPr>
              <w:tab/>
              <w:t>усилий</w:t>
            </w:r>
            <w:r w:rsidRPr="00025643">
              <w:rPr>
                <w:sz w:val="24"/>
                <w:szCs w:val="24"/>
              </w:rPr>
              <w:tab/>
            </w:r>
            <w:r w:rsidRPr="00025643">
              <w:rPr>
                <w:spacing w:val="-2"/>
                <w:sz w:val="24"/>
                <w:szCs w:val="24"/>
              </w:rPr>
              <w:t>для</w:t>
            </w:r>
            <w:r w:rsidRPr="00025643">
              <w:rPr>
                <w:spacing w:val="-58"/>
                <w:sz w:val="24"/>
                <w:szCs w:val="24"/>
              </w:rPr>
              <w:t xml:space="preserve"> </w:t>
            </w:r>
            <w:r w:rsidRPr="00025643">
              <w:rPr>
                <w:sz w:val="24"/>
                <w:szCs w:val="24"/>
              </w:rPr>
              <w:t>удовлетворения физиологических и</w:t>
            </w:r>
            <w:r w:rsidRPr="00025643">
              <w:rPr>
                <w:spacing w:val="1"/>
                <w:sz w:val="24"/>
                <w:szCs w:val="24"/>
              </w:rPr>
              <w:t xml:space="preserve"> </w:t>
            </w:r>
            <w:r w:rsidRPr="00025643">
              <w:rPr>
                <w:sz w:val="24"/>
                <w:szCs w:val="24"/>
              </w:rPr>
              <w:t>моральных</w:t>
            </w:r>
            <w:r w:rsidRPr="00025643">
              <w:rPr>
                <w:spacing w:val="1"/>
                <w:sz w:val="24"/>
                <w:szCs w:val="24"/>
              </w:rPr>
              <w:t xml:space="preserve"> </w:t>
            </w:r>
            <w:r w:rsidRPr="00025643">
              <w:rPr>
                <w:sz w:val="24"/>
                <w:szCs w:val="24"/>
              </w:rPr>
              <w:t>потребностей</w:t>
            </w:r>
            <w:r w:rsidRPr="00025643">
              <w:rPr>
                <w:spacing w:val="1"/>
                <w:sz w:val="24"/>
                <w:szCs w:val="24"/>
              </w:rPr>
              <w:t xml:space="preserve"> </w:t>
            </w:r>
            <w:r w:rsidRPr="00025643">
              <w:rPr>
                <w:sz w:val="24"/>
                <w:szCs w:val="24"/>
              </w:rPr>
              <w:t>и</w:t>
            </w:r>
            <w:r w:rsidRPr="00025643">
              <w:rPr>
                <w:spacing w:val="-57"/>
                <w:sz w:val="24"/>
                <w:szCs w:val="24"/>
              </w:rPr>
              <w:t xml:space="preserve"> </w:t>
            </w:r>
            <w:r w:rsidRPr="00025643">
              <w:rPr>
                <w:sz w:val="24"/>
                <w:szCs w:val="24"/>
              </w:rPr>
              <w:t>приносящая конкретный результат,</w:t>
            </w:r>
            <w:r w:rsidRPr="00025643">
              <w:rPr>
                <w:spacing w:val="1"/>
                <w:sz w:val="24"/>
                <w:szCs w:val="24"/>
              </w:rPr>
              <w:t xml:space="preserve"> </w:t>
            </w:r>
            <w:r w:rsidRPr="00025643">
              <w:rPr>
                <w:sz w:val="24"/>
                <w:szCs w:val="24"/>
              </w:rPr>
              <w:t>который</w:t>
            </w:r>
            <w:r w:rsidRPr="00025643">
              <w:rPr>
                <w:spacing w:val="22"/>
                <w:sz w:val="24"/>
                <w:szCs w:val="24"/>
              </w:rPr>
              <w:t xml:space="preserve"> </w:t>
            </w:r>
            <w:r w:rsidRPr="00025643">
              <w:rPr>
                <w:sz w:val="24"/>
                <w:szCs w:val="24"/>
              </w:rPr>
              <w:t>можно</w:t>
            </w:r>
            <w:r w:rsidRPr="00025643">
              <w:rPr>
                <w:spacing w:val="18"/>
                <w:sz w:val="24"/>
                <w:szCs w:val="24"/>
              </w:rPr>
              <w:t xml:space="preserve"> </w:t>
            </w:r>
            <w:r w:rsidRPr="00025643">
              <w:rPr>
                <w:sz w:val="24"/>
                <w:szCs w:val="24"/>
              </w:rPr>
              <w:t>у</w:t>
            </w:r>
            <w:r w:rsidRPr="00025643">
              <w:rPr>
                <w:spacing w:val="18"/>
                <w:sz w:val="24"/>
                <w:szCs w:val="24"/>
              </w:rPr>
              <w:t xml:space="preserve"> </w:t>
            </w:r>
            <w:r w:rsidRPr="00025643">
              <w:rPr>
                <w:sz w:val="24"/>
                <w:szCs w:val="24"/>
              </w:rPr>
              <w:t>видеть/</w:t>
            </w:r>
          </w:p>
          <w:p w14:paraId="49C76B25" w14:textId="77777777" w:rsidR="00025643" w:rsidRPr="00025643" w:rsidRDefault="00025643" w:rsidP="00025643">
            <w:pPr>
              <w:spacing w:line="276" w:lineRule="auto"/>
              <w:jc w:val="both"/>
              <w:rPr>
                <w:sz w:val="24"/>
                <w:szCs w:val="24"/>
              </w:rPr>
            </w:pPr>
            <w:r w:rsidRPr="00025643">
              <w:rPr>
                <w:sz w:val="24"/>
                <w:szCs w:val="24"/>
              </w:rPr>
              <w:t>потрогать/почувствовать</w:t>
            </w:r>
          </w:p>
        </w:tc>
        <w:tc>
          <w:tcPr>
            <w:tcW w:w="5408" w:type="dxa"/>
          </w:tcPr>
          <w:p w14:paraId="02665644" w14:textId="77777777" w:rsidR="00025643" w:rsidRPr="00025643" w:rsidRDefault="00025643" w:rsidP="00025643">
            <w:pPr>
              <w:spacing w:line="276" w:lineRule="auto"/>
              <w:ind w:right="2062"/>
              <w:jc w:val="both"/>
              <w:rPr>
                <w:i/>
                <w:sz w:val="24"/>
                <w:szCs w:val="24"/>
              </w:rPr>
            </w:pPr>
            <w:r w:rsidRPr="00025643">
              <w:rPr>
                <w:i/>
                <w:sz w:val="24"/>
                <w:szCs w:val="24"/>
              </w:rPr>
              <w:t>Самообслуживание;</w:t>
            </w:r>
            <w:r w:rsidRPr="00025643">
              <w:rPr>
                <w:i/>
                <w:spacing w:val="1"/>
                <w:sz w:val="24"/>
                <w:szCs w:val="24"/>
              </w:rPr>
              <w:t xml:space="preserve"> </w:t>
            </w:r>
            <w:r w:rsidRPr="00025643">
              <w:rPr>
                <w:i/>
                <w:sz w:val="24"/>
                <w:szCs w:val="24"/>
              </w:rPr>
              <w:t>хозяйственно-бытовой труд;</w:t>
            </w:r>
            <w:r w:rsidRPr="00025643">
              <w:rPr>
                <w:i/>
                <w:spacing w:val="-57"/>
                <w:sz w:val="24"/>
                <w:szCs w:val="24"/>
              </w:rPr>
              <w:t xml:space="preserve"> </w:t>
            </w:r>
            <w:r w:rsidRPr="00025643">
              <w:rPr>
                <w:i/>
                <w:sz w:val="24"/>
                <w:szCs w:val="24"/>
              </w:rPr>
              <w:t>труд</w:t>
            </w:r>
            <w:r w:rsidRPr="00025643">
              <w:rPr>
                <w:i/>
                <w:spacing w:val="-1"/>
                <w:sz w:val="24"/>
                <w:szCs w:val="24"/>
              </w:rPr>
              <w:t xml:space="preserve"> </w:t>
            </w:r>
            <w:r w:rsidRPr="00025643">
              <w:rPr>
                <w:i/>
                <w:sz w:val="24"/>
                <w:szCs w:val="24"/>
              </w:rPr>
              <w:t>в</w:t>
            </w:r>
            <w:r w:rsidRPr="00025643">
              <w:rPr>
                <w:i/>
                <w:spacing w:val="-1"/>
                <w:sz w:val="24"/>
                <w:szCs w:val="24"/>
              </w:rPr>
              <w:t xml:space="preserve"> </w:t>
            </w:r>
            <w:r w:rsidRPr="00025643">
              <w:rPr>
                <w:i/>
                <w:sz w:val="24"/>
                <w:szCs w:val="24"/>
              </w:rPr>
              <w:t>природе;</w:t>
            </w:r>
          </w:p>
          <w:p w14:paraId="2B0830CB" w14:textId="77777777" w:rsidR="00025643" w:rsidRPr="00025643" w:rsidRDefault="00025643" w:rsidP="00025643">
            <w:pPr>
              <w:spacing w:line="276" w:lineRule="auto"/>
              <w:jc w:val="both"/>
              <w:rPr>
                <w:i/>
                <w:sz w:val="24"/>
                <w:szCs w:val="24"/>
              </w:rPr>
            </w:pPr>
            <w:r w:rsidRPr="00025643">
              <w:rPr>
                <w:i/>
                <w:sz w:val="24"/>
                <w:szCs w:val="24"/>
              </w:rPr>
              <w:t>ручной</w:t>
            </w:r>
            <w:r w:rsidRPr="00025643">
              <w:rPr>
                <w:i/>
                <w:spacing w:val="-3"/>
                <w:sz w:val="24"/>
                <w:szCs w:val="24"/>
              </w:rPr>
              <w:t xml:space="preserve"> </w:t>
            </w:r>
            <w:r w:rsidRPr="00025643">
              <w:rPr>
                <w:i/>
                <w:sz w:val="24"/>
                <w:szCs w:val="24"/>
              </w:rPr>
              <w:t>труд</w:t>
            </w:r>
          </w:p>
        </w:tc>
      </w:tr>
      <w:tr w:rsidR="00025643" w:rsidRPr="00025643" w14:paraId="1C46B36B" w14:textId="77777777" w:rsidTr="00025643">
        <w:trPr>
          <w:trHeight w:val="1103"/>
        </w:trPr>
        <w:tc>
          <w:tcPr>
            <w:tcW w:w="550" w:type="dxa"/>
          </w:tcPr>
          <w:p w14:paraId="066818AD" w14:textId="77777777" w:rsidR="00025643" w:rsidRPr="00025643" w:rsidRDefault="00025643" w:rsidP="00025643">
            <w:pPr>
              <w:spacing w:line="276" w:lineRule="auto"/>
              <w:jc w:val="both"/>
              <w:rPr>
                <w:sz w:val="24"/>
                <w:szCs w:val="24"/>
              </w:rPr>
            </w:pPr>
            <w:r w:rsidRPr="00025643">
              <w:rPr>
                <w:sz w:val="24"/>
                <w:szCs w:val="24"/>
              </w:rPr>
              <w:t>6.</w:t>
            </w:r>
          </w:p>
        </w:tc>
        <w:tc>
          <w:tcPr>
            <w:tcW w:w="3970" w:type="dxa"/>
          </w:tcPr>
          <w:p w14:paraId="62876668" w14:textId="77777777" w:rsidR="00025643" w:rsidRPr="00025643" w:rsidRDefault="00025643" w:rsidP="00025643">
            <w:pPr>
              <w:spacing w:line="276" w:lineRule="auto"/>
              <w:ind w:right="93"/>
              <w:jc w:val="both"/>
              <w:rPr>
                <w:sz w:val="24"/>
                <w:szCs w:val="24"/>
              </w:rPr>
            </w:pPr>
            <w:r w:rsidRPr="00025643">
              <w:rPr>
                <w:i/>
                <w:sz w:val="24"/>
                <w:szCs w:val="24"/>
              </w:rPr>
              <w:t>Изобразительная</w:t>
            </w:r>
            <w:r w:rsidRPr="00025643">
              <w:rPr>
                <w:i/>
                <w:spacing w:val="1"/>
                <w:sz w:val="24"/>
                <w:szCs w:val="24"/>
              </w:rPr>
              <w:t xml:space="preserve"> </w:t>
            </w:r>
            <w:r w:rsidRPr="00025643">
              <w:rPr>
                <w:i/>
                <w:sz w:val="24"/>
                <w:szCs w:val="24"/>
              </w:rPr>
              <w:t>деятельность</w:t>
            </w:r>
            <w:r w:rsidRPr="00025643">
              <w:rPr>
                <w:i/>
                <w:spacing w:val="1"/>
                <w:sz w:val="24"/>
                <w:szCs w:val="24"/>
              </w:rPr>
              <w:t xml:space="preserve"> </w:t>
            </w:r>
            <w:r w:rsidRPr="00025643">
              <w:rPr>
                <w:i/>
                <w:sz w:val="24"/>
                <w:szCs w:val="24"/>
              </w:rPr>
              <w:t>–</w:t>
            </w:r>
            <w:r w:rsidRPr="00025643">
              <w:rPr>
                <w:i/>
                <w:spacing w:val="-57"/>
                <w:sz w:val="24"/>
                <w:szCs w:val="24"/>
              </w:rPr>
              <w:t xml:space="preserve"> </w:t>
            </w:r>
            <w:r w:rsidRPr="00025643">
              <w:rPr>
                <w:sz w:val="24"/>
                <w:szCs w:val="24"/>
              </w:rPr>
              <w:t>форма</w:t>
            </w:r>
            <w:r w:rsidRPr="00025643">
              <w:rPr>
                <w:spacing w:val="1"/>
                <w:sz w:val="24"/>
                <w:szCs w:val="24"/>
              </w:rPr>
              <w:t xml:space="preserve"> </w:t>
            </w:r>
            <w:r w:rsidRPr="00025643">
              <w:rPr>
                <w:sz w:val="24"/>
                <w:szCs w:val="24"/>
              </w:rPr>
              <w:t>активности</w:t>
            </w:r>
            <w:r w:rsidRPr="00025643">
              <w:rPr>
                <w:spacing w:val="1"/>
                <w:sz w:val="24"/>
                <w:szCs w:val="24"/>
              </w:rPr>
              <w:t xml:space="preserve"> </w:t>
            </w:r>
            <w:r w:rsidRPr="00025643">
              <w:rPr>
                <w:sz w:val="24"/>
                <w:szCs w:val="24"/>
              </w:rPr>
              <w:t>ребенка,</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 xml:space="preserve">результате     </w:t>
            </w:r>
            <w:r w:rsidRPr="00025643">
              <w:rPr>
                <w:spacing w:val="16"/>
                <w:sz w:val="24"/>
                <w:szCs w:val="24"/>
              </w:rPr>
              <w:t xml:space="preserve"> </w:t>
            </w:r>
            <w:r w:rsidRPr="00025643">
              <w:rPr>
                <w:sz w:val="24"/>
                <w:szCs w:val="24"/>
              </w:rPr>
              <w:t xml:space="preserve">которого     </w:t>
            </w:r>
            <w:r w:rsidRPr="00025643">
              <w:rPr>
                <w:spacing w:val="17"/>
                <w:sz w:val="24"/>
                <w:szCs w:val="24"/>
              </w:rPr>
              <w:t xml:space="preserve"> </w:t>
            </w:r>
            <w:r w:rsidRPr="00025643">
              <w:rPr>
                <w:sz w:val="24"/>
                <w:szCs w:val="24"/>
              </w:rPr>
              <w:t>создается</w:t>
            </w:r>
          </w:p>
          <w:p w14:paraId="7F70A182" w14:textId="77777777" w:rsidR="00025643" w:rsidRPr="00025643" w:rsidRDefault="00025643" w:rsidP="00025643">
            <w:pPr>
              <w:spacing w:line="276" w:lineRule="auto"/>
              <w:jc w:val="both"/>
              <w:rPr>
                <w:sz w:val="24"/>
                <w:szCs w:val="24"/>
              </w:rPr>
            </w:pPr>
            <w:r w:rsidRPr="00025643">
              <w:rPr>
                <w:sz w:val="24"/>
                <w:szCs w:val="24"/>
              </w:rPr>
              <w:t>материальный</w:t>
            </w:r>
            <w:r w:rsidRPr="00025643">
              <w:rPr>
                <w:spacing w:val="-5"/>
                <w:sz w:val="24"/>
                <w:szCs w:val="24"/>
              </w:rPr>
              <w:t xml:space="preserve"> </w:t>
            </w:r>
            <w:r w:rsidRPr="00025643">
              <w:rPr>
                <w:sz w:val="24"/>
                <w:szCs w:val="24"/>
              </w:rPr>
              <w:t>и</w:t>
            </w:r>
            <w:r w:rsidRPr="00025643">
              <w:rPr>
                <w:spacing w:val="-5"/>
                <w:sz w:val="24"/>
                <w:szCs w:val="24"/>
              </w:rPr>
              <w:t xml:space="preserve"> </w:t>
            </w:r>
            <w:r w:rsidRPr="00025643">
              <w:rPr>
                <w:sz w:val="24"/>
                <w:szCs w:val="24"/>
              </w:rPr>
              <w:t>идеальный</w:t>
            </w:r>
            <w:r w:rsidRPr="00025643">
              <w:rPr>
                <w:spacing w:val="-4"/>
                <w:sz w:val="24"/>
                <w:szCs w:val="24"/>
              </w:rPr>
              <w:t xml:space="preserve"> </w:t>
            </w:r>
            <w:r w:rsidRPr="00025643">
              <w:rPr>
                <w:sz w:val="24"/>
                <w:szCs w:val="24"/>
              </w:rPr>
              <w:t>продукт</w:t>
            </w:r>
          </w:p>
        </w:tc>
        <w:tc>
          <w:tcPr>
            <w:tcW w:w="5408" w:type="dxa"/>
          </w:tcPr>
          <w:p w14:paraId="1EF0F07D" w14:textId="77777777" w:rsidR="00025643" w:rsidRPr="00025643" w:rsidRDefault="00025643" w:rsidP="00025643">
            <w:pPr>
              <w:spacing w:line="276" w:lineRule="auto"/>
              <w:jc w:val="both"/>
              <w:rPr>
                <w:i/>
                <w:sz w:val="24"/>
                <w:szCs w:val="24"/>
              </w:rPr>
            </w:pPr>
            <w:r w:rsidRPr="00025643">
              <w:rPr>
                <w:i/>
                <w:sz w:val="24"/>
                <w:szCs w:val="24"/>
              </w:rPr>
              <w:t>Рисование,</w:t>
            </w:r>
            <w:r w:rsidRPr="00025643">
              <w:rPr>
                <w:i/>
                <w:spacing w:val="-2"/>
                <w:sz w:val="24"/>
                <w:szCs w:val="24"/>
              </w:rPr>
              <w:t xml:space="preserve"> </w:t>
            </w:r>
            <w:r w:rsidRPr="00025643">
              <w:rPr>
                <w:i/>
                <w:sz w:val="24"/>
                <w:szCs w:val="24"/>
              </w:rPr>
              <w:t>лепка,</w:t>
            </w:r>
            <w:r w:rsidRPr="00025643">
              <w:rPr>
                <w:i/>
                <w:spacing w:val="-1"/>
                <w:sz w:val="24"/>
                <w:szCs w:val="24"/>
              </w:rPr>
              <w:t xml:space="preserve"> </w:t>
            </w:r>
            <w:r w:rsidRPr="00025643">
              <w:rPr>
                <w:i/>
                <w:sz w:val="24"/>
                <w:szCs w:val="24"/>
              </w:rPr>
              <w:t>аппликация</w:t>
            </w:r>
          </w:p>
        </w:tc>
      </w:tr>
      <w:tr w:rsidR="00025643" w:rsidRPr="00025643" w14:paraId="41209C7F" w14:textId="77777777" w:rsidTr="00025643">
        <w:trPr>
          <w:trHeight w:val="2208"/>
        </w:trPr>
        <w:tc>
          <w:tcPr>
            <w:tcW w:w="550" w:type="dxa"/>
          </w:tcPr>
          <w:p w14:paraId="5F5DD8B3" w14:textId="77777777" w:rsidR="00025643" w:rsidRPr="00025643" w:rsidRDefault="00025643" w:rsidP="00025643">
            <w:pPr>
              <w:spacing w:line="276" w:lineRule="auto"/>
              <w:jc w:val="both"/>
              <w:rPr>
                <w:sz w:val="24"/>
                <w:szCs w:val="24"/>
              </w:rPr>
            </w:pPr>
            <w:r w:rsidRPr="00025643">
              <w:rPr>
                <w:sz w:val="24"/>
                <w:szCs w:val="24"/>
              </w:rPr>
              <w:lastRenderedPageBreak/>
              <w:t>7.</w:t>
            </w:r>
          </w:p>
        </w:tc>
        <w:tc>
          <w:tcPr>
            <w:tcW w:w="3970" w:type="dxa"/>
          </w:tcPr>
          <w:p w14:paraId="2E4F3A26" w14:textId="77777777" w:rsidR="00025643" w:rsidRPr="00025643" w:rsidRDefault="00025643" w:rsidP="00025643">
            <w:pPr>
              <w:tabs>
                <w:tab w:val="left" w:pos="1705"/>
                <w:tab w:val="left" w:pos="2714"/>
                <w:tab w:val="left" w:pos="3419"/>
              </w:tabs>
              <w:spacing w:line="276" w:lineRule="auto"/>
              <w:ind w:right="93"/>
              <w:jc w:val="both"/>
              <w:rPr>
                <w:sz w:val="24"/>
                <w:szCs w:val="24"/>
              </w:rPr>
            </w:pPr>
            <w:r w:rsidRPr="00025643">
              <w:rPr>
                <w:i/>
                <w:sz w:val="24"/>
                <w:szCs w:val="24"/>
              </w:rPr>
              <w:t>Конструирование</w:t>
            </w:r>
            <w:r w:rsidRPr="00025643">
              <w:rPr>
                <w:i/>
                <w:spacing w:val="1"/>
                <w:sz w:val="24"/>
                <w:szCs w:val="24"/>
              </w:rPr>
              <w:t xml:space="preserve"> </w:t>
            </w:r>
            <w:r w:rsidRPr="00025643">
              <w:rPr>
                <w:i/>
                <w:sz w:val="24"/>
                <w:szCs w:val="24"/>
              </w:rPr>
              <w:t>из</w:t>
            </w:r>
            <w:r w:rsidRPr="00025643">
              <w:rPr>
                <w:i/>
                <w:spacing w:val="1"/>
                <w:sz w:val="24"/>
                <w:szCs w:val="24"/>
              </w:rPr>
              <w:t xml:space="preserve"> </w:t>
            </w:r>
            <w:r w:rsidRPr="00025643">
              <w:rPr>
                <w:i/>
                <w:sz w:val="24"/>
                <w:szCs w:val="24"/>
              </w:rPr>
              <w:t>различных</w:t>
            </w:r>
            <w:r w:rsidRPr="00025643">
              <w:rPr>
                <w:i/>
                <w:spacing w:val="-57"/>
                <w:sz w:val="24"/>
                <w:szCs w:val="24"/>
              </w:rPr>
              <w:t xml:space="preserve"> </w:t>
            </w:r>
            <w:r w:rsidRPr="00025643">
              <w:rPr>
                <w:i/>
                <w:sz w:val="24"/>
                <w:szCs w:val="24"/>
              </w:rPr>
              <w:t>материалов</w:t>
            </w:r>
            <w:r w:rsidRPr="00025643">
              <w:rPr>
                <w:i/>
                <w:spacing w:val="1"/>
                <w:sz w:val="24"/>
                <w:szCs w:val="24"/>
              </w:rPr>
              <w:t xml:space="preserve"> </w:t>
            </w:r>
            <w:r w:rsidRPr="00025643">
              <w:rPr>
                <w:i/>
                <w:sz w:val="24"/>
                <w:szCs w:val="24"/>
              </w:rPr>
              <w:t>–</w:t>
            </w:r>
            <w:r w:rsidRPr="00025643">
              <w:rPr>
                <w:i/>
                <w:spacing w:val="1"/>
                <w:sz w:val="24"/>
                <w:szCs w:val="24"/>
              </w:rPr>
              <w:t xml:space="preserve"> </w:t>
            </w:r>
            <w:r w:rsidRPr="00025643">
              <w:rPr>
                <w:sz w:val="24"/>
                <w:szCs w:val="24"/>
              </w:rPr>
              <w:t>форма</w:t>
            </w:r>
            <w:r w:rsidRPr="00025643">
              <w:rPr>
                <w:spacing w:val="1"/>
                <w:sz w:val="24"/>
                <w:szCs w:val="24"/>
              </w:rPr>
              <w:t xml:space="preserve"> </w:t>
            </w:r>
            <w:r w:rsidRPr="00025643">
              <w:rPr>
                <w:sz w:val="24"/>
                <w:szCs w:val="24"/>
              </w:rPr>
              <w:t>активности</w:t>
            </w:r>
            <w:r w:rsidRPr="00025643">
              <w:rPr>
                <w:spacing w:val="-57"/>
                <w:sz w:val="24"/>
                <w:szCs w:val="24"/>
              </w:rPr>
              <w:t xml:space="preserve"> </w:t>
            </w:r>
            <w:r w:rsidRPr="00025643">
              <w:rPr>
                <w:sz w:val="24"/>
                <w:szCs w:val="24"/>
              </w:rPr>
              <w:t>ребенка,</w:t>
            </w:r>
            <w:r w:rsidRPr="00025643">
              <w:rPr>
                <w:spacing w:val="1"/>
                <w:sz w:val="24"/>
                <w:szCs w:val="24"/>
              </w:rPr>
              <w:t xml:space="preserve"> </w:t>
            </w:r>
            <w:r w:rsidRPr="00025643">
              <w:rPr>
                <w:sz w:val="24"/>
                <w:szCs w:val="24"/>
              </w:rPr>
              <w:t>которая</w:t>
            </w:r>
            <w:r w:rsidRPr="00025643">
              <w:rPr>
                <w:spacing w:val="1"/>
                <w:sz w:val="24"/>
                <w:szCs w:val="24"/>
              </w:rPr>
              <w:t xml:space="preserve"> </w:t>
            </w:r>
            <w:r w:rsidRPr="00025643">
              <w:rPr>
                <w:sz w:val="24"/>
                <w:szCs w:val="24"/>
              </w:rPr>
              <w:t>развивает</w:t>
            </w:r>
            <w:r w:rsidRPr="00025643">
              <w:rPr>
                <w:spacing w:val="1"/>
                <w:sz w:val="24"/>
                <w:szCs w:val="24"/>
              </w:rPr>
              <w:t xml:space="preserve"> </w:t>
            </w:r>
            <w:r w:rsidRPr="00025643">
              <w:rPr>
                <w:sz w:val="24"/>
                <w:szCs w:val="24"/>
              </w:rPr>
              <w:t>у</w:t>
            </w:r>
            <w:r w:rsidRPr="00025643">
              <w:rPr>
                <w:spacing w:val="1"/>
                <w:sz w:val="24"/>
                <w:szCs w:val="24"/>
              </w:rPr>
              <w:t xml:space="preserve"> </w:t>
            </w:r>
            <w:r w:rsidRPr="00025643">
              <w:rPr>
                <w:sz w:val="24"/>
                <w:szCs w:val="24"/>
              </w:rPr>
              <w:t>него</w:t>
            </w:r>
            <w:r w:rsidRPr="00025643">
              <w:rPr>
                <w:spacing w:val="-57"/>
                <w:sz w:val="24"/>
                <w:szCs w:val="24"/>
              </w:rPr>
              <w:t xml:space="preserve"> </w:t>
            </w:r>
            <w:r w:rsidRPr="00025643">
              <w:rPr>
                <w:sz w:val="24"/>
                <w:szCs w:val="24"/>
              </w:rPr>
              <w:t>пространственное</w:t>
            </w:r>
            <w:r w:rsidRPr="00025643">
              <w:rPr>
                <w:sz w:val="24"/>
                <w:szCs w:val="24"/>
              </w:rPr>
              <w:tab/>
            </w:r>
            <w:r w:rsidRPr="00025643">
              <w:rPr>
                <w:spacing w:val="-1"/>
                <w:sz w:val="24"/>
                <w:szCs w:val="24"/>
              </w:rPr>
              <w:t>мышление,</w:t>
            </w:r>
            <w:r w:rsidRPr="00025643">
              <w:rPr>
                <w:spacing w:val="-58"/>
                <w:sz w:val="24"/>
                <w:szCs w:val="24"/>
              </w:rPr>
              <w:t xml:space="preserve"> </w:t>
            </w:r>
            <w:r w:rsidRPr="00025643">
              <w:rPr>
                <w:sz w:val="24"/>
                <w:szCs w:val="24"/>
              </w:rPr>
              <w:t>формирует способность предвидеть</w:t>
            </w:r>
            <w:r w:rsidRPr="00025643">
              <w:rPr>
                <w:spacing w:val="1"/>
                <w:sz w:val="24"/>
                <w:szCs w:val="24"/>
              </w:rPr>
              <w:t xml:space="preserve"> </w:t>
            </w:r>
            <w:r w:rsidRPr="00025643">
              <w:rPr>
                <w:sz w:val="24"/>
                <w:szCs w:val="24"/>
              </w:rPr>
              <w:t>будущий</w:t>
            </w:r>
            <w:r w:rsidRPr="00025643">
              <w:rPr>
                <w:sz w:val="24"/>
                <w:szCs w:val="24"/>
              </w:rPr>
              <w:tab/>
              <w:t>результат,</w:t>
            </w:r>
            <w:r w:rsidRPr="00025643">
              <w:rPr>
                <w:sz w:val="24"/>
                <w:szCs w:val="24"/>
              </w:rPr>
              <w:tab/>
              <w:t>дает</w:t>
            </w:r>
            <w:r w:rsidRPr="00025643">
              <w:rPr>
                <w:spacing w:val="-58"/>
                <w:sz w:val="24"/>
                <w:szCs w:val="24"/>
              </w:rPr>
              <w:t xml:space="preserve"> </w:t>
            </w:r>
            <w:r w:rsidRPr="00025643">
              <w:rPr>
                <w:sz w:val="24"/>
                <w:szCs w:val="24"/>
              </w:rPr>
              <w:t>возможность</w:t>
            </w:r>
            <w:r w:rsidRPr="00025643">
              <w:rPr>
                <w:spacing w:val="36"/>
                <w:sz w:val="24"/>
                <w:szCs w:val="24"/>
              </w:rPr>
              <w:t xml:space="preserve"> </w:t>
            </w:r>
            <w:r w:rsidRPr="00025643">
              <w:rPr>
                <w:sz w:val="24"/>
                <w:szCs w:val="24"/>
              </w:rPr>
              <w:t>для</w:t>
            </w:r>
            <w:r w:rsidRPr="00025643">
              <w:rPr>
                <w:spacing w:val="36"/>
                <w:sz w:val="24"/>
                <w:szCs w:val="24"/>
              </w:rPr>
              <w:t xml:space="preserve"> </w:t>
            </w:r>
            <w:r w:rsidRPr="00025643">
              <w:rPr>
                <w:sz w:val="24"/>
                <w:szCs w:val="24"/>
              </w:rPr>
              <w:t>развития</w:t>
            </w:r>
          </w:p>
          <w:p w14:paraId="30768598" w14:textId="77777777" w:rsidR="00025643" w:rsidRPr="00025643" w:rsidRDefault="00025643" w:rsidP="00025643">
            <w:pPr>
              <w:spacing w:line="276" w:lineRule="auto"/>
              <w:jc w:val="both"/>
              <w:rPr>
                <w:sz w:val="24"/>
                <w:szCs w:val="24"/>
              </w:rPr>
            </w:pPr>
            <w:r w:rsidRPr="00025643">
              <w:rPr>
                <w:sz w:val="24"/>
                <w:szCs w:val="24"/>
              </w:rPr>
              <w:t>творчества,</w:t>
            </w:r>
            <w:r w:rsidRPr="00025643">
              <w:rPr>
                <w:spacing w:val="-4"/>
                <w:sz w:val="24"/>
                <w:szCs w:val="24"/>
              </w:rPr>
              <w:t xml:space="preserve"> </w:t>
            </w:r>
            <w:r w:rsidRPr="00025643">
              <w:rPr>
                <w:sz w:val="24"/>
                <w:szCs w:val="24"/>
              </w:rPr>
              <w:t>обогащает</w:t>
            </w:r>
            <w:r w:rsidRPr="00025643">
              <w:rPr>
                <w:spacing w:val="-2"/>
                <w:sz w:val="24"/>
                <w:szCs w:val="24"/>
              </w:rPr>
              <w:t xml:space="preserve"> </w:t>
            </w:r>
            <w:r w:rsidRPr="00025643">
              <w:rPr>
                <w:sz w:val="24"/>
                <w:szCs w:val="24"/>
              </w:rPr>
              <w:t>речь</w:t>
            </w:r>
          </w:p>
        </w:tc>
        <w:tc>
          <w:tcPr>
            <w:tcW w:w="5408" w:type="dxa"/>
          </w:tcPr>
          <w:p w14:paraId="4DEFDE20" w14:textId="77777777" w:rsidR="00025643" w:rsidRPr="00025643" w:rsidRDefault="00025643" w:rsidP="00025643">
            <w:pPr>
              <w:spacing w:line="276" w:lineRule="auto"/>
              <w:jc w:val="both"/>
              <w:rPr>
                <w:i/>
                <w:sz w:val="24"/>
                <w:szCs w:val="24"/>
              </w:rPr>
            </w:pPr>
            <w:r w:rsidRPr="00025643">
              <w:rPr>
                <w:i/>
                <w:sz w:val="24"/>
                <w:szCs w:val="24"/>
              </w:rPr>
              <w:t>Конструирование:</w:t>
            </w:r>
          </w:p>
          <w:p w14:paraId="06295D87" w14:textId="77777777" w:rsidR="00025643" w:rsidRPr="00025643" w:rsidRDefault="00025643" w:rsidP="00C4684A">
            <w:pPr>
              <w:numPr>
                <w:ilvl w:val="0"/>
                <w:numId w:val="121"/>
              </w:numPr>
              <w:tabs>
                <w:tab w:val="left" w:pos="248"/>
              </w:tabs>
              <w:spacing w:line="276" w:lineRule="auto"/>
              <w:ind w:left="247" w:hanging="141"/>
              <w:jc w:val="both"/>
              <w:rPr>
                <w:sz w:val="24"/>
                <w:szCs w:val="24"/>
              </w:rPr>
            </w:pPr>
            <w:r w:rsidRPr="00025643">
              <w:rPr>
                <w:sz w:val="24"/>
                <w:szCs w:val="24"/>
              </w:rPr>
              <w:t>из</w:t>
            </w:r>
            <w:r w:rsidRPr="00025643">
              <w:rPr>
                <w:spacing w:val="-4"/>
                <w:sz w:val="24"/>
                <w:szCs w:val="24"/>
              </w:rPr>
              <w:t xml:space="preserve"> </w:t>
            </w:r>
            <w:r w:rsidRPr="00025643">
              <w:rPr>
                <w:sz w:val="24"/>
                <w:szCs w:val="24"/>
              </w:rPr>
              <w:t>строительных</w:t>
            </w:r>
            <w:r w:rsidRPr="00025643">
              <w:rPr>
                <w:spacing w:val="-1"/>
                <w:sz w:val="24"/>
                <w:szCs w:val="24"/>
              </w:rPr>
              <w:t xml:space="preserve"> </w:t>
            </w:r>
            <w:r w:rsidRPr="00025643">
              <w:rPr>
                <w:sz w:val="24"/>
                <w:szCs w:val="24"/>
              </w:rPr>
              <w:t>материалов;</w:t>
            </w:r>
          </w:p>
          <w:p w14:paraId="7BF5A6BB" w14:textId="77777777" w:rsidR="00025643" w:rsidRPr="00025643" w:rsidRDefault="00025643" w:rsidP="00C4684A">
            <w:pPr>
              <w:numPr>
                <w:ilvl w:val="0"/>
                <w:numId w:val="121"/>
              </w:numPr>
              <w:tabs>
                <w:tab w:val="left" w:pos="356"/>
              </w:tabs>
              <w:spacing w:line="276" w:lineRule="auto"/>
              <w:ind w:left="107" w:right="100"/>
              <w:jc w:val="both"/>
              <w:rPr>
                <w:sz w:val="24"/>
                <w:szCs w:val="24"/>
              </w:rPr>
            </w:pPr>
            <w:r w:rsidRPr="00025643">
              <w:rPr>
                <w:sz w:val="24"/>
                <w:szCs w:val="24"/>
              </w:rPr>
              <w:t>из</w:t>
            </w:r>
            <w:r w:rsidRPr="00025643">
              <w:rPr>
                <w:spacing w:val="45"/>
                <w:sz w:val="24"/>
                <w:szCs w:val="24"/>
              </w:rPr>
              <w:t xml:space="preserve"> </w:t>
            </w:r>
            <w:r w:rsidRPr="00025643">
              <w:rPr>
                <w:sz w:val="24"/>
                <w:szCs w:val="24"/>
              </w:rPr>
              <w:t>коробок,</w:t>
            </w:r>
            <w:r w:rsidRPr="00025643">
              <w:rPr>
                <w:spacing w:val="44"/>
                <w:sz w:val="24"/>
                <w:szCs w:val="24"/>
              </w:rPr>
              <w:t xml:space="preserve"> </w:t>
            </w:r>
            <w:r w:rsidRPr="00025643">
              <w:rPr>
                <w:sz w:val="24"/>
                <w:szCs w:val="24"/>
              </w:rPr>
              <w:t>катушек</w:t>
            </w:r>
            <w:r w:rsidRPr="00025643">
              <w:rPr>
                <w:spacing w:val="45"/>
                <w:sz w:val="24"/>
                <w:szCs w:val="24"/>
              </w:rPr>
              <w:t xml:space="preserve"> </w:t>
            </w:r>
            <w:r w:rsidRPr="00025643">
              <w:rPr>
                <w:sz w:val="24"/>
                <w:szCs w:val="24"/>
              </w:rPr>
              <w:t>и</w:t>
            </w:r>
            <w:r w:rsidRPr="00025643">
              <w:rPr>
                <w:spacing w:val="45"/>
                <w:sz w:val="24"/>
                <w:szCs w:val="24"/>
              </w:rPr>
              <w:t xml:space="preserve"> </w:t>
            </w:r>
            <w:r w:rsidRPr="00025643">
              <w:rPr>
                <w:sz w:val="24"/>
                <w:szCs w:val="24"/>
              </w:rPr>
              <w:t>другого</w:t>
            </w:r>
            <w:r w:rsidRPr="00025643">
              <w:rPr>
                <w:spacing w:val="44"/>
                <w:sz w:val="24"/>
                <w:szCs w:val="24"/>
              </w:rPr>
              <w:t xml:space="preserve"> </w:t>
            </w:r>
            <w:r w:rsidRPr="00025643">
              <w:rPr>
                <w:sz w:val="24"/>
                <w:szCs w:val="24"/>
              </w:rPr>
              <w:t>бросового</w:t>
            </w:r>
            <w:r w:rsidRPr="00025643">
              <w:rPr>
                <w:spacing w:val="-57"/>
                <w:sz w:val="24"/>
                <w:szCs w:val="24"/>
              </w:rPr>
              <w:t xml:space="preserve"> </w:t>
            </w:r>
            <w:r w:rsidRPr="00025643">
              <w:rPr>
                <w:sz w:val="24"/>
                <w:szCs w:val="24"/>
              </w:rPr>
              <w:t>материала;</w:t>
            </w:r>
          </w:p>
          <w:p w14:paraId="1A0A57F6" w14:textId="77777777" w:rsidR="00025643" w:rsidRPr="00025643" w:rsidRDefault="00025643" w:rsidP="00C4684A">
            <w:pPr>
              <w:numPr>
                <w:ilvl w:val="0"/>
                <w:numId w:val="121"/>
              </w:numPr>
              <w:tabs>
                <w:tab w:val="left" w:pos="248"/>
              </w:tabs>
              <w:spacing w:line="276" w:lineRule="auto"/>
              <w:ind w:left="247" w:hanging="141"/>
              <w:jc w:val="both"/>
              <w:rPr>
                <w:sz w:val="24"/>
                <w:szCs w:val="24"/>
              </w:rPr>
            </w:pPr>
            <w:r w:rsidRPr="00025643">
              <w:rPr>
                <w:sz w:val="24"/>
                <w:szCs w:val="24"/>
              </w:rPr>
              <w:t>из</w:t>
            </w:r>
            <w:r w:rsidRPr="00025643">
              <w:rPr>
                <w:spacing w:val="-3"/>
                <w:sz w:val="24"/>
                <w:szCs w:val="24"/>
              </w:rPr>
              <w:t xml:space="preserve"> </w:t>
            </w:r>
            <w:r w:rsidRPr="00025643">
              <w:rPr>
                <w:sz w:val="24"/>
                <w:szCs w:val="24"/>
              </w:rPr>
              <w:t>природного</w:t>
            </w:r>
            <w:r w:rsidRPr="00025643">
              <w:rPr>
                <w:spacing w:val="-3"/>
                <w:sz w:val="24"/>
                <w:szCs w:val="24"/>
              </w:rPr>
              <w:t xml:space="preserve"> </w:t>
            </w:r>
            <w:r w:rsidRPr="00025643">
              <w:rPr>
                <w:sz w:val="24"/>
                <w:szCs w:val="24"/>
              </w:rPr>
              <w:t>материала.</w:t>
            </w:r>
          </w:p>
          <w:p w14:paraId="19DD2DF2" w14:textId="77777777" w:rsidR="00025643" w:rsidRPr="00025643" w:rsidRDefault="00025643" w:rsidP="00025643">
            <w:pPr>
              <w:spacing w:line="276" w:lineRule="auto"/>
              <w:jc w:val="both"/>
              <w:rPr>
                <w:i/>
                <w:sz w:val="24"/>
                <w:szCs w:val="24"/>
              </w:rPr>
            </w:pPr>
            <w:r w:rsidRPr="00025643">
              <w:rPr>
                <w:i/>
                <w:sz w:val="24"/>
                <w:szCs w:val="24"/>
              </w:rPr>
              <w:t>Художественный</w:t>
            </w:r>
            <w:r w:rsidRPr="00025643">
              <w:rPr>
                <w:i/>
                <w:spacing w:val="-3"/>
                <w:sz w:val="24"/>
                <w:szCs w:val="24"/>
              </w:rPr>
              <w:t xml:space="preserve"> </w:t>
            </w:r>
            <w:r w:rsidRPr="00025643">
              <w:rPr>
                <w:i/>
                <w:sz w:val="24"/>
                <w:szCs w:val="24"/>
              </w:rPr>
              <w:t>труд:</w:t>
            </w:r>
          </w:p>
          <w:p w14:paraId="55384B85" w14:textId="77777777" w:rsidR="00025643" w:rsidRPr="00025643" w:rsidRDefault="00025643" w:rsidP="00025643">
            <w:pPr>
              <w:spacing w:line="276" w:lineRule="auto"/>
              <w:jc w:val="both"/>
              <w:rPr>
                <w:sz w:val="24"/>
                <w:szCs w:val="24"/>
              </w:rPr>
            </w:pPr>
            <w:r w:rsidRPr="00025643">
              <w:rPr>
                <w:i/>
                <w:sz w:val="24"/>
                <w:szCs w:val="24"/>
              </w:rPr>
              <w:t>-</w:t>
            </w:r>
            <w:r w:rsidRPr="00025643">
              <w:rPr>
                <w:i/>
                <w:spacing w:val="-3"/>
                <w:sz w:val="24"/>
                <w:szCs w:val="24"/>
              </w:rPr>
              <w:t xml:space="preserve"> </w:t>
            </w:r>
            <w:r w:rsidRPr="00025643">
              <w:rPr>
                <w:sz w:val="24"/>
                <w:szCs w:val="24"/>
              </w:rPr>
              <w:t>аппликация;</w:t>
            </w:r>
          </w:p>
          <w:p w14:paraId="6BB60667" w14:textId="77777777" w:rsidR="00025643" w:rsidRPr="00025643" w:rsidRDefault="00025643" w:rsidP="00025643">
            <w:pPr>
              <w:spacing w:line="276" w:lineRule="auto"/>
              <w:jc w:val="both"/>
              <w:rPr>
                <w:sz w:val="24"/>
                <w:szCs w:val="24"/>
              </w:rPr>
            </w:pPr>
            <w:r w:rsidRPr="00025643">
              <w:rPr>
                <w:sz w:val="24"/>
                <w:szCs w:val="24"/>
              </w:rPr>
              <w:t>-</w:t>
            </w:r>
            <w:r w:rsidRPr="00025643">
              <w:rPr>
                <w:spacing w:val="-5"/>
                <w:sz w:val="24"/>
                <w:szCs w:val="24"/>
              </w:rPr>
              <w:t xml:space="preserve"> </w:t>
            </w:r>
            <w:r w:rsidRPr="00025643">
              <w:rPr>
                <w:sz w:val="24"/>
                <w:szCs w:val="24"/>
              </w:rPr>
              <w:t>конструирование</w:t>
            </w:r>
            <w:r w:rsidRPr="00025643">
              <w:rPr>
                <w:spacing w:val="-4"/>
                <w:sz w:val="24"/>
                <w:szCs w:val="24"/>
              </w:rPr>
              <w:t xml:space="preserve"> </w:t>
            </w:r>
            <w:r w:rsidRPr="00025643">
              <w:rPr>
                <w:sz w:val="24"/>
                <w:szCs w:val="24"/>
              </w:rPr>
              <w:t>из</w:t>
            </w:r>
            <w:r w:rsidRPr="00025643">
              <w:rPr>
                <w:spacing w:val="-4"/>
                <w:sz w:val="24"/>
                <w:szCs w:val="24"/>
              </w:rPr>
              <w:t xml:space="preserve"> </w:t>
            </w:r>
            <w:r w:rsidRPr="00025643">
              <w:rPr>
                <w:sz w:val="24"/>
                <w:szCs w:val="24"/>
              </w:rPr>
              <w:t>бумаги</w:t>
            </w:r>
          </w:p>
        </w:tc>
      </w:tr>
      <w:tr w:rsidR="00025643" w:rsidRPr="00025643" w14:paraId="1503377B" w14:textId="77777777" w:rsidTr="00025643">
        <w:trPr>
          <w:trHeight w:val="2483"/>
        </w:trPr>
        <w:tc>
          <w:tcPr>
            <w:tcW w:w="550" w:type="dxa"/>
          </w:tcPr>
          <w:p w14:paraId="1B209060" w14:textId="77777777" w:rsidR="00025643" w:rsidRPr="00025643" w:rsidRDefault="00025643" w:rsidP="00025643">
            <w:pPr>
              <w:spacing w:line="276" w:lineRule="auto"/>
              <w:jc w:val="both"/>
              <w:rPr>
                <w:sz w:val="24"/>
                <w:szCs w:val="24"/>
              </w:rPr>
            </w:pPr>
            <w:r w:rsidRPr="00025643">
              <w:rPr>
                <w:sz w:val="24"/>
                <w:szCs w:val="24"/>
              </w:rPr>
              <w:t>8.</w:t>
            </w:r>
          </w:p>
        </w:tc>
        <w:tc>
          <w:tcPr>
            <w:tcW w:w="3970" w:type="dxa"/>
          </w:tcPr>
          <w:p w14:paraId="4B4F7D5A" w14:textId="77777777" w:rsidR="00025643" w:rsidRPr="00025643" w:rsidRDefault="00025643" w:rsidP="00025643">
            <w:pPr>
              <w:spacing w:line="276" w:lineRule="auto"/>
              <w:ind w:right="91"/>
              <w:jc w:val="both"/>
              <w:rPr>
                <w:sz w:val="24"/>
                <w:szCs w:val="24"/>
              </w:rPr>
            </w:pPr>
            <w:r w:rsidRPr="00025643">
              <w:rPr>
                <w:i/>
                <w:sz w:val="24"/>
                <w:szCs w:val="24"/>
              </w:rPr>
              <w:t>Музыкальная</w:t>
            </w:r>
            <w:r w:rsidRPr="00025643">
              <w:rPr>
                <w:i/>
                <w:spacing w:val="1"/>
                <w:sz w:val="24"/>
                <w:szCs w:val="24"/>
              </w:rPr>
              <w:t xml:space="preserve"> </w:t>
            </w:r>
            <w:r w:rsidRPr="00025643">
              <w:rPr>
                <w:i/>
                <w:sz w:val="24"/>
                <w:szCs w:val="24"/>
              </w:rPr>
              <w:t>деятельность</w:t>
            </w:r>
            <w:r w:rsidRPr="00025643">
              <w:rPr>
                <w:i/>
                <w:spacing w:val="61"/>
                <w:sz w:val="24"/>
                <w:szCs w:val="24"/>
              </w:rPr>
              <w:t xml:space="preserve"> </w:t>
            </w:r>
            <w:r w:rsidRPr="00025643">
              <w:rPr>
                <w:i/>
                <w:sz w:val="24"/>
                <w:szCs w:val="24"/>
              </w:rPr>
              <w:t>–</w:t>
            </w:r>
            <w:r w:rsidRPr="00025643">
              <w:rPr>
                <w:i/>
                <w:spacing w:val="1"/>
                <w:sz w:val="24"/>
                <w:szCs w:val="24"/>
              </w:rPr>
              <w:t xml:space="preserve"> </w:t>
            </w:r>
            <w:r w:rsidRPr="00025643">
              <w:rPr>
                <w:sz w:val="24"/>
                <w:szCs w:val="24"/>
              </w:rPr>
              <w:t>форма активности ребенка, дающая</w:t>
            </w:r>
            <w:r w:rsidRPr="00025643">
              <w:rPr>
                <w:spacing w:val="1"/>
                <w:sz w:val="24"/>
                <w:szCs w:val="24"/>
              </w:rPr>
              <w:t xml:space="preserve"> </w:t>
            </w:r>
            <w:r w:rsidRPr="00025643">
              <w:rPr>
                <w:sz w:val="24"/>
                <w:szCs w:val="24"/>
              </w:rPr>
              <w:t>ему</w:t>
            </w:r>
            <w:r w:rsidRPr="00025643">
              <w:rPr>
                <w:spacing w:val="1"/>
                <w:sz w:val="24"/>
                <w:szCs w:val="24"/>
              </w:rPr>
              <w:t xml:space="preserve"> </w:t>
            </w:r>
            <w:r w:rsidRPr="00025643">
              <w:rPr>
                <w:sz w:val="24"/>
                <w:szCs w:val="24"/>
              </w:rPr>
              <w:t>возможность</w:t>
            </w:r>
            <w:r w:rsidRPr="00025643">
              <w:rPr>
                <w:spacing w:val="61"/>
                <w:sz w:val="24"/>
                <w:szCs w:val="24"/>
              </w:rPr>
              <w:t xml:space="preserve"> </w:t>
            </w:r>
            <w:r w:rsidRPr="00025643">
              <w:rPr>
                <w:sz w:val="24"/>
                <w:szCs w:val="24"/>
              </w:rPr>
              <w:t>выбирать</w:t>
            </w:r>
            <w:r w:rsidRPr="00025643">
              <w:rPr>
                <w:spacing w:val="-57"/>
                <w:sz w:val="24"/>
                <w:szCs w:val="24"/>
              </w:rPr>
              <w:t xml:space="preserve"> </w:t>
            </w:r>
            <w:r w:rsidRPr="00025643">
              <w:rPr>
                <w:sz w:val="24"/>
                <w:szCs w:val="24"/>
              </w:rPr>
              <w:t>наиболее</w:t>
            </w:r>
            <w:r w:rsidRPr="00025643">
              <w:rPr>
                <w:spacing w:val="1"/>
                <w:sz w:val="24"/>
                <w:szCs w:val="24"/>
              </w:rPr>
              <w:t xml:space="preserve"> </w:t>
            </w:r>
            <w:r w:rsidRPr="00025643">
              <w:rPr>
                <w:sz w:val="24"/>
                <w:szCs w:val="24"/>
              </w:rPr>
              <w:t>близкие</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успешные</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реализации</w:t>
            </w:r>
            <w:r w:rsidRPr="00025643">
              <w:rPr>
                <w:spacing w:val="1"/>
                <w:sz w:val="24"/>
                <w:szCs w:val="24"/>
              </w:rPr>
              <w:t xml:space="preserve"> </w:t>
            </w:r>
            <w:r w:rsidRPr="00025643">
              <w:rPr>
                <w:sz w:val="24"/>
                <w:szCs w:val="24"/>
              </w:rPr>
              <w:t>позиции:</w:t>
            </w:r>
            <w:r w:rsidRPr="00025643">
              <w:rPr>
                <w:spacing w:val="1"/>
                <w:sz w:val="24"/>
                <w:szCs w:val="24"/>
              </w:rPr>
              <w:t xml:space="preserve"> </w:t>
            </w:r>
            <w:r w:rsidRPr="00025643">
              <w:rPr>
                <w:sz w:val="24"/>
                <w:szCs w:val="24"/>
              </w:rPr>
              <w:t>слушателя,</w:t>
            </w:r>
            <w:r w:rsidRPr="00025643">
              <w:rPr>
                <w:spacing w:val="-57"/>
                <w:sz w:val="24"/>
                <w:szCs w:val="24"/>
              </w:rPr>
              <w:t xml:space="preserve"> </w:t>
            </w:r>
            <w:r w:rsidRPr="00025643">
              <w:rPr>
                <w:sz w:val="24"/>
                <w:szCs w:val="24"/>
              </w:rPr>
              <w:t>исполнителя,</w:t>
            </w:r>
            <w:r w:rsidRPr="00025643">
              <w:rPr>
                <w:spacing w:val="-2"/>
                <w:sz w:val="24"/>
                <w:szCs w:val="24"/>
              </w:rPr>
              <w:t xml:space="preserve"> </w:t>
            </w:r>
            <w:r w:rsidRPr="00025643">
              <w:rPr>
                <w:sz w:val="24"/>
                <w:szCs w:val="24"/>
              </w:rPr>
              <w:t>сочинителя</w:t>
            </w:r>
          </w:p>
        </w:tc>
        <w:tc>
          <w:tcPr>
            <w:tcW w:w="5408" w:type="dxa"/>
          </w:tcPr>
          <w:p w14:paraId="4388D4AA" w14:textId="77777777" w:rsidR="00025643" w:rsidRPr="00025643" w:rsidRDefault="00025643" w:rsidP="00025643">
            <w:pPr>
              <w:spacing w:line="276" w:lineRule="auto"/>
              <w:jc w:val="both"/>
              <w:rPr>
                <w:i/>
                <w:sz w:val="24"/>
                <w:szCs w:val="24"/>
              </w:rPr>
            </w:pPr>
            <w:r w:rsidRPr="00025643">
              <w:rPr>
                <w:i/>
                <w:sz w:val="24"/>
                <w:szCs w:val="24"/>
              </w:rPr>
              <w:t>Восприятие</w:t>
            </w:r>
            <w:r w:rsidRPr="00025643">
              <w:rPr>
                <w:i/>
                <w:spacing w:val="-5"/>
                <w:sz w:val="24"/>
                <w:szCs w:val="24"/>
              </w:rPr>
              <w:t xml:space="preserve"> </w:t>
            </w:r>
            <w:r w:rsidRPr="00025643">
              <w:rPr>
                <w:i/>
                <w:sz w:val="24"/>
                <w:szCs w:val="24"/>
              </w:rPr>
              <w:t>музыки.</w:t>
            </w:r>
          </w:p>
          <w:p w14:paraId="735357F8" w14:textId="77777777" w:rsidR="00025643" w:rsidRPr="00025643" w:rsidRDefault="00025643" w:rsidP="00025643">
            <w:pPr>
              <w:tabs>
                <w:tab w:val="left" w:pos="3956"/>
              </w:tabs>
              <w:spacing w:line="276" w:lineRule="auto"/>
              <w:ind w:right="94"/>
              <w:jc w:val="both"/>
              <w:rPr>
                <w:sz w:val="24"/>
                <w:szCs w:val="24"/>
              </w:rPr>
            </w:pPr>
            <w:r w:rsidRPr="00025643">
              <w:rPr>
                <w:i/>
                <w:sz w:val="24"/>
                <w:szCs w:val="24"/>
              </w:rPr>
              <w:t>Исполнительство</w:t>
            </w:r>
            <w:r w:rsidRPr="00025643">
              <w:rPr>
                <w:i/>
                <w:sz w:val="24"/>
                <w:szCs w:val="24"/>
              </w:rPr>
              <w:tab/>
            </w:r>
            <w:r w:rsidRPr="00025643">
              <w:rPr>
                <w:i/>
                <w:spacing w:val="-1"/>
                <w:sz w:val="24"/>
                <w:szCs w:val="24"/>
              </w:rPr>
              <w:t>(</w:t>
            </w:r>
            <w:r w:rsidRPr="00025643">
              <w:rPr>
                <w:spacing w:val="-1"/>
                <w:sz w:val="24"/>
                <w:szCs w:val="24"/>
              </w:rPr>
              <w:t>вокальное,</w:t>
            </w:r>
            <w:r w:rsidRPr="00025643">
              <w:rPr>
                <w:spacing w:val="-57"/>
                <w:sz w:val="24"/>
                <w:szCs w:val="24"/>
              </w:rPr>
              <w:t xml:space="preserve"> </w:t>
            </w:r>
            <w:r w:rsidRPr="00025643">
              <w:rPr>
                <w:sz w:val="24"/>
                <w:szCs w:val="24"/>
              </w:rPr>
              <w:t>инструментальное);</w:t>
            </w:r>
          </w:p>
          <w:p w14:paraId="5F62B99B" w14:textId="77777777" w:rsidR="00025643" w:rsidRPr="00025643" w:rsidRDefault="00025643" w:rsidP="00C4684A">
            <w:pPr>
              <w:numPr>
                <w:ilvl w:val="0"/>
                <w:numId w:val="120"/>
              </w:numPr>
              <w:tabs>
                <w:tab w:val="left" w:pos="248"/>
              </w:tabs>
              <w:spacing w:line="276" w:lineRule="auto"/>
              <w:ind w:hanging="141"/>
              <w:jc w:val="both"/>
              <w:rPr>
                <w:sz w:val="24"/>
                <w:szCs w:val="24"/>
              </w:rPr>
            </w:pPr>
            <w:r w:rsidRPr="00025643">
              <w:rPr>
                <w:sz w:val="24"/>
                <w:szCs w:val="24"/>
              </w:rPr>
              <w:t>пение;</w:t>
            </w:r>
          </w:p>
          <w:p w14:paraId="69775A87" w14:textId="77777777" w:rsidR="00025643" w:rsidRPr="00025643" w:rsidRDefault="00025643" w:rsidP="00C4684A">
            <w:pPr>
              <w:numPr>
                <w:ilvl w:val="0"/>
                <w:numId w:val="120"/>
              </w:numPr>
              <w:tabs>
                <w:tab w:val="left" w:pos="248"/>
              </w:tabs>
              <w:spacing w:line="276" w:lineRule="auto"/>
              <w:ind w:hanging="141"/>
              <w:jc w:val="both"/>
              <w:rPr>
                <w:sz w:val="24"/>
                <w:szCs w:val="24"/>
              </w:rPr>
            </w:pPr>
            <w:r w:rsidRPr="00025643">
              <w:rPr>
                <w:sz w:val="24"/>
                <w:szCs w:val="24"/>
              </w:rPr>
              <w:t>музыкально-ритмические</w:t>
            </w:r>
            <w:r w:rsidRPr="00025643">
              <w:rPr>
                <w:spacing w:val="-7"/>
                <w:sz w:val="24"/>
                <w:szCs w:val="24"/>
              </w:rPr>
              <w:t xml:space="preserve"> </w:t>
            </w:r>
            <w:r w:rsidRPr="00025643">
              <w:rPr>
                <w:sz w:val="24"/>
                <w:szCs w:val="24"/>
              </w:rPr>
              <w:t>движения;</w:t>
            </w:r>
          </w:p>
          <w:p w14:paraId="22D8EA7A" w14:textId="77777777" w:rsidR="00025643" w:rsidRPr="00025643" w:rsidRDefault="00025643" w:rsidP="00C4684A">
            <w:pPr>
              <w:numPr>
                <w:ilvl w:val="0"/>
                <w:numId w:val="120"/>
              </w:numPr>
              <w:tabs>
                <w:tab w:val="left" w:pos="248"/>
              </w:tabs>
              <w:spacing w:line="276" w:lineRule="auto"/>
              <w:ind w:hanging="141"/>
              <w:jc w:val="both"/>
              <w:rPr>
                <w:sz w:val="24"/>
                <w:szCs w:val="24"/>
              </w:rPr>
            </w:pPr>
            <w:r w:rsidRPr="00025643">
              <w:rPr>
                <w:sz w:val="24"/>
                <w:szCs w:val="24"/>
              </w:rPr>
              <w:t>игра</w:t>
            </w:r>
            <w:r w:rsidRPr="00025643">
              <w:rPr>
                <w:spacing w:val="-5"/>
                <w:sz w:val="24"/>
                <w:szCs w:val="24"/>
              </w:rPr>
              <w:t xml:space="preserve"> </w:t>
            </w:r>
            <w:r w:rsidRPr="00025643">
              <w:rPr>
                <w:sz w:val="24"/>
                <w:szCs w:val="24"/>
              </w:rPr>
              <w:t>на</w:t>
            </w:r>
            <w:r w:rsidRPr="00025643">
              <w:rPr>
                <w:spacing w:val="-5"/>
                <w:sz w:val="24"/>
                <w:szCs w:val="24"/>
              </w:rPr>
              <w:t xml:space="preserve"> </w:t>
            </w:r>
            <w:r w:rsidRPr="00025643">
              <w:rPr>
                <w:sz w:val="24"/>
                <w:szCs w:val="24"/>
              </w:rPr>
              <w:t>детских</w:t>
            </w:r>
            <w:r w:rsidRPr="00025643">
              <w:rPr>
                <w:spacing w:val="-2"/>
                <w:sz w:val="24"/>
                <w:szCs w:val="24"/>
              </w:rPr>
              <w:t xml:space="preserve"> </w:t>
            </w:r>
            <w:r w:rsidRPr="00025643">
              <w:rPr>
                <w:sz w:val="24"/>
                <w:szCs w:val="24"/>
              </w:rPr>
              <w:t>музыкальных</w:t>
            </w:r>
            <w:r w:rsidRPr="00025643">
              <w:rPr>
                <w:spacing w:val="-2"/>
                <w:sz w:val="24"/>
                <w:szCs w:val="24"/>
              </w:rPr>
              <w:t xml:space="preserve"> </w:t>
            </w:r>
            <w:r w:rsidRPr="00025643">
              <w:rPr>
                <w:sz w:val="24"/>
                <w:szCs w:val="24"/>
              </w:rPr>
              <w:t>инструментах.</w:t>
            </w:r>
          </w:p>
          <w:p w14:paraId="76A80057" w14:textId="77777777" w:rsidR="00025643" w:rsidRPr="00025643" w:rsidRDefault="00025643" w:rsidP="00025643">
            <w:pPr>
              <w:spacing w:line="276" w:lineRule="auto"/>
              <w:jc w:val="both"/>
              <w:rPr>
                <w:sz w:val="24"/>
                <w:szCs w:val="24"/>
              </w:rPr>
            </w:pPr>
            <w:r w:rsidRPr="00025643">
              <w:rPr>
                <w:i/>
                <w:sz w:val="24"/>
                <w:szCs w:val="24"/>
              </w:rPr>
              <w:t>Творчество</w:t>
            </w:r>
            <w:r w:rsidRPr="00025643">
              <w:rPr>
                <w:i/>
                <w:spacing w:val="-5"/>
                <w:sz w:val="24"/>
                <w:szCs w:val="24"/>
              </w:rPr>
              <w:t xml:space="preserve"> </w:t>
            </w:r>
            <w:r w:rsidRPr="00025643">
              <w:rPr>
                <w:i/>
                <w:sz w:val="24"/>
                <w:szCs w:val="24"/>
              </w:rPr>
              <w:t>(</w:t>
            </w:r>
            <w:r w:rsidRPr="00025643">
              <w:rPr>
                <w:sz w:val="24"/>
                <w:szCs w:val="24"/>
              </w:rPr>
              <w:t>вокальное,</w:t>
            </w:r>
            <w:r w:rsidRPr="00025643">
              <w:rPr>
                <w:spacing w:val="-6"/>
                <w:sz w:val="24"/>
                <w:szCs w:val="24"/>
              </w:rPr>
              <w:t xml:space="preserve"> </w:t>
            </w:r>
            <w:r w:rsidRPr="00025643">
              <w:rPr>
                <w:sz w:val="24"/>
                <w:szCs w:val="24"/>
              </w:rPr>
              <w:t>инструментальное):</w:t>
            </w:r>
          </w:p>
          <w:p w14:paraId="26220863" w14:textId="77777777" w:rsidR="00025643" w:rsidRPr="00025643" w:rsidRDefault="00025643" w:rsidP="00C4684A">
            <w:pPr>
              <w:numPr>
                <w:ilvl w:val="0"/>
                <w:numId w:val="120"/>
              </w:numPr>
              <w:tabs>
                <w:tab w:val="left" w:pos="248"/>
              </w:tabs>
              <w:spacing w:line="276" w:lineRule="auto"/>
              <w:ind w:hanging="141"/>
              <w:jc w:val="both"/>
              <w:rPr>
                <w:sz w:val="24"/>
                <w:szCs w:val="24"/>
              </w:rPr>
            </w:pPr>
            <w:r w:rsidRPr="00025643">
              <w:rPr>
                <w:sz w:val="24"/>
                <w:szCs w:val="24"/>
              </w:rPr>
              <w:t>пение;</w:t>
            </w:r>
          </w:p>
          <w:p w14:paraId="02A87E55" w14:textId="77777777" w:rsidR="00025643" w:rsidRPr="00025643" w:rsidRDefault="00025643" w:rsidP="00C4684A">
            <w:pPr>
              <w:numPr>
                <w:ilvl w:val="0"/>
                <w:numId w:val="120"/>
              </w:numPr>
              <w:tabs>
                <w:tab w:val="left" w:pos="248"/>
              </w:tabs>
              <w:spacing w:line="276" w:lineRule="auto"/>
              <w:ind w:hanging="141"/>
              <w:jc w:val="both"/>
              <w:rPr>
                <w:sz w:val="24"/>
                <w:szCs w:val="24"/>
              </w:rPr>
            </w:pPr>
            <w:r w:rsidRPr="00025643">
              <w:rPr>
                <w:sz w:val="24"/>
                <w:szCs w:val="24"/>
              </w:rPr>
              <w:t>музыкально-ритмические</w:t>
            </w:r>
            <w:r w:rsidRPr="00025643">
              <w:rPr>
                <w:spacing w:val="-7"/>
                <w:sz w:val="24"/>
                <w:szCs w:val="24"/>
              </w:rPr>
              <w:t xml:space="preserve"> </w:t>
            </w:r>
            <w:r w:rsidRPr="00025643">
              <w:rPr>
                <w:sz w:val="24"/>
                <w:szCs w:val="24"/>
              </w:rPr>
              <w:t>движения;</w:t>
            </w:r>
          </w:p>
        </w:tc>
      </w:tr>
    </w:tbl>
    <w:tbl>
      <w:tblPr>
        <w:tblStyle w:val="TableNormal3"/>
        <w:tblpPr w:leftFromText="180" w:rightFromText="180" w:vertAnchor="text" w:horzAnchor="margin" w:tblpY="534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0"/>
        <w:gridCol w:w="3970"/>
        <w:gridCol w:w="5245"/>
      </w:tblGrid>
      <w:tr w:rsidR="00025643" w:rsidRPr="00025643" w14:paraId="6CA1F4D6" w14:textId="77777777" w:rsidTr="00025643">
        <w:trPr>
          <w:trHeight w:val="553"/>
        </w:trPr>
        <w:tc>
          <w:tcPr>
            <w:tcW w:w="550" w:type="dxa"/>
          </w:tcPr>
          <w:p w14:paraId="377430CB" w14:textId="77777777" w:rsidR="00025643" w:rsidRPr="00025643" w:rsidRDefault="00025643" w:rsidP="00025643">
            <w:pPr>
              <w:spacing w:line="276" w:lineRule="auto"/>
              <w:jc w:val="both"/>
              <w:rPr>
                <w:sz w:val="24"/>
                <w:szCs w:val="24"/>
              </w:rPr>
            </w:pPr>
          </w:p>
        </w:tc>
        <w:tc>
          <w:tcPr>
            <w:tcW w:w="3970" w:type="dxa"/>
          </w:tcPr>
          <w:p w14:paraId="7F80B4AF" w14:textId="77777777" w:rsidR="00025643" w:rsidRPr="00025643" w:rsidRDefault="00025643" w:rsidP="00025643">
            <w:pPr>
              <w:spacing w:line="276" w:lineRule="auto"/>
              <w:jc w:val="both"/>
              <w:rPr>
                <w:sz w:val="24"/>
                <w:szCs w:val="24"/>
              </w:rPr>
            </w:pPr>
          </w:p>
        </w:tc>
        <w:tc>
          <w:tcPr>
            <w:tcW w:w="5245" w:type="dxa"/>
          </w:tcPr>
          <w:p w14:paraId="07A08EB8" w14:textId="77777777" w:rsidR="00025643" w:rsidRPr="00025643" w:rsidRDefault="00025643" w:rsidP="00C4684A">
            <w:pPr>
              <w:numPr>
                <w:ilvl w:val="0"/>
                <w:numId w:val="119"/>
              </w:numPr>
              <w:tabs>
                <w:tab w:val="left" w:pos="248"/>
              </w:tabs>
              <w:spacing w:line="276" w:lineRule="auto"/>
              <w:ind w:hanging="141"/>
              <w:jc w:val="both"/>
              <w:rPr>
                <w:sz w:val="24"/>
                <w:szCs w:val="24"/>
              </w:rPr>
            </w:pPr>
            <w:r w:rsidRPr="00025643">
              <w:rPr>
                <w:sz w:val="24"/>
                <w:szCs w:val="24"/>
              </w:rPr>
              <w:t>музыкально-игровая</w:t>
            </w:r>
            <w:r w:rsidRPr="00025643">
              <w:rPr>
                <w:spacing w:val="-6"/>
                <w:sz w:val="24"/>
                <w:szCs w:val="24"/>
              </w:rPr>
              <w:t xml:space="preserve"> </w:t>
            </w:r>
            <w:r w:rsidRPr="00025643">
              <w:rPr>
                <w:sz w:val="24"/>
                <w:szCs w:val="24"/>
              </w:rPr>
              <w:t>деятельность;</w:t>
            </w:r>
          </w:p>
          <w:p w14:paraId="358FE71C" w14:textId="77777777" w:rsidR="00025643" w:rsidRPr="00025643" w:rsidRDefault="00025643" w:rsidP="00C4684A">
            <w:pPr>
              <w:numPr>
                <w:ilvl w:val="0"/>
                <w:numId w:val="119"/>
              </w:numPr>
              <w:tabs>
                <w:tab w:val="left" w:pos="248"/>
              </w:tabs>
              <w:spacing w:line="276" w:lineRule="auto"/>
              <w:ind w:hanging="141"/>
              <w:jc w:val="both"/>
              <w:rPr>
                <w:sz w:val="24"/>
                <w:szCs w:val="24"/>
              </w:rPr>
            </w:pPr>
            <w:r w:rsidRPr="00025643">
              <w:rPr>
                <w:sz w:val="24"/>
                <w:szCs w:val="24"/>
              </w:rPr>
              <w:t>игра</w:t>
            </w:r>
            <w:r w:rsidRPr="00025643">
              <w:rPr>
                <w:spacing w:val="-5"/>
                <w:sz w:val="24"/>
                <w:szCs w:val="24"/>
              </w:rPr>
              <w:t xml:space="preserve"> </w:t>
            </w:r>
            <w:r w:rsidRPr="00025643">
              <w:rPr>
                <w:sz w:val="24"/>
                <w:szCs w:val="24"/>
              </w:rPr>
              <w:t>на</w:t>
            </w:r>
            <w:r w:rsidRPr="00025643">
              <w:rPr>
                <w:spacing w:val="-4"/>
                <w:sz w:val="24"/>
                <w:szCs w:val="24"/>
              </w:rPr>
              <w:t xml:space="preserve"> </w:t>
            </w:r>
            <w:r w:rsidRPr="00025643">
              <w:rPr>
                <w:sz w:val="24"/>
                <w:szCs w:val="24"/>
              </w:rPr>
              <w:t>музыкальных</w:t>
            </w:r>
            <w:r w:rsidRPr="00025643">
              <w:rPr>
                <w:spacing w:val="-4"/>
                <w:sz w:val="24"/>
                <w:szCs w:val="24"/>
              </w:rPr>
              <w:t xml:space="preserve"> </w:t>
            </w:r>
            <w:r w:rsidRPr="00025643">
              <w:rPr>
                <w:sz w:val="24"/>
                <w:szCs w:val="24"/>
              </w:rPr>
              <w:t>инструментах</w:t>
            </w:r>
          </w:p>
        </w:tc>
      </w:tr>
      <w:tr w:rsidR="00025643" w:rsidRPr="00025643" w14:paraId="52DF3156" w14:textId="77777777" w:rsidTr="00025643">
        <w:trPr>
          <w:trHeight w:val="273"/>
        </w:trPr>
        <w:tc>
          <w:tcPr>
            <w:tcW w:w="550" w:type="dxa"/>
            <w:tcBorders>
              <w:bottom w:val="nil"/>
            </w:tcBorders>
          </w:tcPr>
          <w:p w14:paraId="1C3AA384" w14:textId="77777777" w:rsidR="00025643" w:rsidRPr="00025643" w:rsidRDefault="00025643" w:rsidP="00025643">
            <w:pPr>
              <w:spacing w:line="276" w:lineRule="auto"/>
              <w:jc w:val="both"/>
              <w:rPr>
                <w:sz w:val="24"/>
                <w:szCs w:val="24"/>
              </w:rPr>
            </w:pPr>
            <w:r w:rsidRPr="00025643">
              <w:rPr>
                <w:sz w:val="24"/>
                <w:szCs w:val="24"/>
              </w:rPr>
              <w:t>9.</w:t>
            </w:r>
          </w:p>
        </w:tc>
        <w:tc>
          <w:tcPr>
            <w:tcW w:w="3970" w:type="dxa"/>
            <w:tcBorders>
              <w:bottom w:val="nil"/>
            </w:tcBorders>
          </w:tcPr>
          <w:p w14:paraId="109FB67A" w14:textId="77777777" w:rsidR="00025643" w:rsidRPr="00025643" w:rsidRDefault="00025643" w:rsidP="00025643">
            <w:pPr>
              <w:tabs>
                <w:tab w:val="left" w:pos="2108"/>
              </w:tabs>
              <w:spacing w:line="276" w:lineRule="auto"/>
              <w:jc w:val="both"/>
              <w:rPr>
                <w:i/>
                <w:sz w:val="24"/>
                <w:szCs w:val="24"/>
              </w:rPr>
            </w:pPr>
            <w:r w:rsidRPr="00025643">
              <w:rPr>
                <w:i/>
                <w:sz w:val="24"/>
                <w:szCs w:val="24"/>
              </w:rPr>
              <w:t>Восприятие</w:t>
            </w:r>
            <w:r w:rsidRPr="00025643">
              <w:rPr>
                <w:i/>
                <w:sz w:val="24"/>
                <w:szCs w:val="24"/>
              </w:rPr>
              <w:tab/>
            </w:r>
            <w:proofErr w:type="gramStart"/>
            <w:r w:rsidRPr="00025643">
              <w:rPr>
                <w:i/>
                <w:sz w:val="24"/>
                <w:szCs w:val="24"/>
              </w:rPr>
              <w:t>художественной</w:t>
            </w:r>
            <w:proofErr w:type="gramEnd"/>
          </w:p>
        </w:tc>
        <w:tc>
          <w:tcPr>
            <w:tcW w:w="5245" w:type="dxa"/>
            <w:tcBorders>
              <w:bottom w:val="nil"/>
            </w:tcBorders>
          </w:tcPr>
          <w:p w14:paraId="5A2830A6" w14:textId="77777777" w:rsidR="00025643" w:rsidRPr="00025643" w:rsidRDefault="00025643" w:rsidP="00025643">
            <w:pPr>
              <w:spacing w:line="276" w:lineRule="auto"/>
              <w:jc w:val="both"/>
              <w:rPr>
                <w:i/>
                <w:sz w:val="24"/>
                <w:szCs w:val="24"/>
              </w:rPr>
            </w:pPr>
            <w:r w:rsidRPr="00025643">
              <w:rPr>
                <w:i/>
                <w:sz w:val="24"/>
                <w:szCs w:val="24"/>
              </w:rPr>
              <w:t>Чтение</w:t>
            </w:r>
            <w:r w:rsidRPr="00025643">
              <w:rPr>
                <w:i/>
                <w:spacing w:val="-4"/>
                <w:sz w:val="24"/>
                <w:szCs w:val="24"/>
              </w:rPr>
              <w:t xml:space="preserve"> </w:t>
            </w:r>
            <w:r w:rsidRPr="00025643">
              <w:rPr>
                <w:i/>
                <w:sz w:val="24"/>
                <w:szCs w:val="24"/>
              </w:rPr>
              <w:t>(слушание);</w:t>
            </w:r>
          </w:p>
        </w:tc>
      </w:tr>
      <w:tr w:rsidR="00025643" w:rsidRPr="00025643" w14:paraId="5DEB5D54" w14:textId="77777777" w:rsidTr="00025643">
        <w:trPr>
          <w:trHeight w:val="275"/>
        </w:trPr>
        <w:tc>
          <w:tcPr>
            <w:tcW w:w="550" w:type="dxa"/>
            <w:tcBorders>
              <w:top w:val="nil"/>
              <w:bottom w:val="nil"/>
            </w:tcBorders>
          </w:tcPr>
          <w:p w14:paraId="577492B2" w14:textId="77777777" w:rsidR="00025643" w:rsidRPr="00025643" w:rsidRDefault="00025643" w:rsidP="00025643">
            <w:pPr>
              <w:spacing w:line="276" w:lineRule="auto"/>
              <w:jc w:val="both"/>
              <w:rPr>
                <w:sz w:val="24"/>
                <w:szCs w:val="24"/>
              </w:rPr>
            </w:pPr>
          </w:p>
        </w:tc>
        <w:tc>
          <w:tcPr>
            <w:tcW w:w="3970" w:type="dxa"/>
            <w:tcBorders>
              <w:top w:val="nil"/>
              <w:bottom w:val="nil"/>
            </w:tcBorders>
          </w:tcPr>
          <w:p w14:paraId="2E2CAA6E" w14:textId="77777777" w:rsidR="00025643" w:rsidRPr="00025643" w:rsidRDefault="00025643" w:rsidP="00025643">
            <w:pPr>
              <w:spacing w:line="276" w:lineRule="auto"/>
              <w:jc w:val="both"/>
              <w:rPr>
                <w:sz w:val="24"/>
                <w:szCs w:val="24"/>
              </w:rPr>
            </w:pPr>
            <w:r w:rsidRPr="00025643">
              <w:rPr>
                <w:i/>
                <w:sz w:val="24"/>
                <w:szCs w:val="24"/>
              </w:rPr>
              <w:t>литературы</w:t>
            </w:r>
            <w:r w:rsidRPr="00025643">
              <w:rPr>
                <w:i/>
                <w:spacing w:val="56"/>
                <w:sz w:val="24"/>
                <w:szCs w:val="24"/>
              </w:rPr>
              <w:t xml:space="preserve"> </w:t>
            </w:r>
            <w:r w:rsidRPr="00025643">
              <w:rPr>
                <w:i/>
                <w:sz w:val="24"/>
                <w:szCs w:val="24"/>
              </w:rPr>
              <w:t>и</w:t>
            </w:r>
            <w:r w:rsidRPr="00025643">
              <w:rPr>
                <w:i/>
                <w:spacing w:val="56"/>
                <w:sz w:val="24"/>
                <w:szCs w:val="24"/>
              </w:rPr>
              <w:t xml:space="preserve"> </w:t>
            </w:r>
            <w:r w:rsidRPr="00025643">
              <w:rPr>
                <w:i/>
                <w:sz w:val="24"/>
                <w:szCs w:val="24"/>
              </w:rPr>
              <w:t>фольклора</w:t>
            </w:r>
            <w:r w:rsidRPr="00025643">
              <w:rPr>
                <w:i/>
                <w:spacing w:val="58"/>
                <w:sz w:val="24"/>
                <w:szCs w:val="24"/>
              </w:rPr>
              <w:t xml:space="preserve"> </w:t>
            </w:r>
            <w:r w:rsidRPr="00025643">
              <w:rPr>
                <w:i/>
                <w:sz w:val="24"/>
                <w:szCs w:val="24"/>
              </w:rPr>
              <w:t>–</w:t>
            </w:r>
            <w:r w:rsidRPr="00025643">
              <w:rPr>
                <w:i/>
                <w:spacing w:val="56"/>
                <w:sz w:val="24"/>
                <w:szCs w:val="24"/>
              </w:rPr>
              <w:t xml:space="preserve"> </w:t>
            </w:r>
            <w:r w:rsidRPr="00025643">
              <w:rPr>
                <w:sz w:val="24"/>
                <w:szCs w:val="24"/>
              </w:rPr>
              <w:t>форма</w:t>
            </w:r>
          </w:p>
        </w:tc>
        <w:tc>
          <w:tcPr>
            <w:tcW w:w="5245" w:type="dxa"/>
            <w:tcBorders>
              <w:top w:val="nil"/>
              <w:bottom w:val="nil"/>
            </w:tcBorders>
          </w:tcPr>
          <w:p w14:paraId="029309CB" w14:textId="77777777" w:rsidR="00025643" w:rsidRPr="00025643" w:rsidRDefault="00025643" w:rsidP="00025643">
            <w:pPr>
              <w:spacing w:line="276" w:lineRule="auto"/>
              <w:jc w:val="both"/>
              <w:rPr>
                <w:i/>
                <w:sz w:val="24"/>
                <w:szCs w:val="24"/>
              </w:rPr>
            </w:pPr>
            <w:r w:rsidRPr="00025643">
              <w:rPr>
                <w:i/>
                <w:sz w:val="24"/>
                <w:szCs w:val="24"/>
              </w:rPr>
              <w:t>Обсуждение</w:t>
            </w:r>
            <w:r w:rsidRPr="00025643">
              <w:rPr>
                <w:i/>
                <w:spacing w:val="-4"/>
                <w:sz w:val="24"/>
                <w:szCs w:val="24"/>
              </w:rPr>
              <w:t xml:space="preserve"> </w:t>
            </w:r>
            <w:r w:rsidRPr="00025643">
              <w:rPr>
                <w:i/>
                <w:sz w:val="24"/>
                <w:szCs w:val="24"/>
              </w:rPr>
              <w:t>(рассуждение);</w:t>
            </w:r>
          </w:p>
        </w:tc>
      </w:tr>
      <w:tr w:rsidR="00025643" w:rsidRPr="00025643" w14:paraId="5B17A6B8" w14:textId="77777777" w:rsidTr="00025643">
        <w:trPr>
          <w:trHeight w:val="276"/>
        </w:trPr>
        <w:tc>
          <w:tcPr>
            <w:tcW w:w="550" w:type="dxa"/>
            <w:tcBorders>
              <w:top w:val="nil"/>
              <w:bottom w:val="nil"/>
            </w:tcBorders>
          </w:tcPr>
          <w:p w14:paraId="29683C48" w14:textId="77777777" w:rsidR="00025643" w:rsidRPr="00025643" w:rsidRDefault="00025643" w:rsidP="00025643">
            <w:pPr>
              <w:spacing w:line="276" w:lineRule="auto"/>
              <w:jc w:val="both"/>
              <w:rPr>
                <w:sz w:val="24"/>
                <w:szCs w:val="24"/>
              </w:rPr>
            </w:pPr>
          </w:p>
        </w:tc>
        <w:tc>
          <w:tcPr>
            <w:tcW w:w="3970" w:type="dxa"/>
            <w:tcBorders>
              <w:top w:val="nil"/>
              <w:bottom w:val="nil"/>
            </w:tcBorders>
          </w:tcPr>
          <w:p w14:paraId="1EDD5BB1" w14:textId="77777777" w:rsidR="00025643" w:rsidRPr="00025643" w:rsidRDefault="00025643" w:rsidP="00025643">
            <w:pPr>
              <w:tabs>
                <w:tab w:val="left" w:pos="2996"/>
              </w:tabs>
              <w:spacing w:line="276" w:lineRule="auto"/>
              <w:jc w:val="both"/>
              <w:rPr>
                <w:sz w:val="24"/>
                <w:szCs w:val="24"/>
              </w:rPr>
            </w:pPr>
            <w:r w:rsidRPr="00025643">
              <w:rPr>
                <w:sz w:val="24"/>
                <w:szCs w:val="24"/>
              </w:rPr>
              <w:t>активности</w:t>
            </w:r>
            <w:r w:rsidRPr="00025643">
              <w:rPr>
                <w:sz w:val="24"/>
                <w:szCs w:val="24"/>
              </w:rPr>
              <w:tab/>
              <w:t>ребенка,</w:t>
            </w:r>
          </w:p>
        </w:tc>
        <w:tc>
          <w:tcPr>
            <w:tcW w:w="5245" w:type="dxa"/>
            <w:tcBorders>
              <w:top w:val="nil"/>
              <w:bottom w:val="nil"/>
            </w:tcBorders>
          </w:tcPr>
          <w:p w14:paraId="2D135E5B" w14:textId="77777777" w:rsidR="00025643" w:rsidRPr="00025643" w:rsidRDefault="00025643" w:rsidP="00025643">
            <w:pPr>
              <w:spacing w:line="276" w:lineRule="auto"/>
              <w:jc w:val="both"/>
              <w:rPr>
                <w:i/>
                <w:sz w:val="24"/>
                <w:szCs w:val="24"/>
              </w:rPr>
            </w:pPr>
            <w:r w:rsidRPr="00025643">
              <w:rPr>
                <w:i/>
                <w:sz w:val="24"/>
                <w:szCs w:val="24"/>
              </w:rPr>
              <w:t>Рассказывание</w:t>
            </w:r>
            <w:r w:rsidRPr="00025643">
              <w:rPr>
                <w:i/>
                <w:spacing w:val="-3"/>
                <w:sz w:val="24"/>
                <w:szCs w:val="24"/>
              </w:rPr>
              <w:t xml:space="preserve"> </w:t>
            </w:r>
            <w:r w:rsidRPr="00025643">
              <w:rPr>
                <w:i/>
                <w:sz w:val="24"/>
                <w:szCs w:val="24"/>
              </w:rPr>
              <w:t>(пересказывание),</w:t>
            </w:r>
            <w:r w:rsidRPr="00025643">
              <w:rPr>
                <w:i/>
                <w:spacing w:val="-4"/>
                <w:sz w:val="24"/>
                <w:szCs w:val="24"/>
              </w:rPr>
              <w:t xml:space="preserve"> </w:t>
            </w:r>
            <w:r w:rsidRPr="00025643">
              <w:rPr>
                <w:i/>
                <w:sz w:val="24"/>
                <w:szCs w:val="24"/>
              </w:rPr>
              <w:t>декламация;</w:t>
            </w:r>
          </w:p>
        </w:tc>
      </w:tr>
      <w:tr w:rsidR="00025643" w:rsidRPr="00025643" w14:paraId="32F5BE4B" w14:textId="77777777" w:rsidTr="00025643">
        <w:trPr>
          <w:trHeight w:val="275"/>
        </w:trPr>
        <w:tc>
          <w:tcPr>
            <w:tcW w:w="550" w:type="dxa"/>
            <w:tcBorders>
              <w:top w:val="nil"/>
              <w:bottom w:val="nil"/>
            </w:tcBorders>
          </w:tcPr>
          <w:p w14:paraId="3563BCA2" w14:textId="77777777" w:rsidR="00025643" w:rsidRPr="00025643" w:rsidRDefault="00025643" w:rsidP="00025643">
            <w:pPr>
              <w:spacing w:line="276" w:lineRule="auto"/>
              <w:jc w:val="both"/>
              <w:rPr>
                <w:sz w:val="24"/>
                <w:szCs w:val="24"/>
              </w:rPr>
            </w:pPr>
          </w:p>
        </w:tc>
        <w:tc>
          <w:tcPr>
            <w:tcW w:w="3970" w:type="dxa"/>
            <w:tcBorders>
              <w:top w:val="nil"/>
              <w:bottom w:val="nil"/>
            </w:tcBorders>
          </w:tcPr>
          <w:p w14:paraId="4E4859E2" w14:textId="77777777" w:rsidR="00025643" w:rsidRPr="00025643" w:rsidRDefault="00025643" w:rsidP="00025643">
            <w:pPr>
              <w:tabs>
                <w:tab w:val="left" w:pos="2213"/>
                <w:tab w:val="left" w:pos="2815"/>
              </w:tabs>
              <w:spacing w:line="276" w:lineRule="auto"/>
              <w:jc w:val="both"/>
              <w:rPr>
                <w:sz w:val="24"/>
                <w:szCs w:val="24"/>
              </w:rPr>
            </w:pPr>
            <w:proofErr w:type="gramStart"/>
            <w:r w:rsidRPr="00025643">
              <w:rPr>
                <w:sz w:val="24"/>
                <w:szCs w:val="24"/>
              </w:rPr>
              <w:t>предполагающая</w:t>
            </w:r>
            <w:proofErr w:type="gramEnd"/>
            <w:r w:rsidRPr="00025643">
              <w:rPr>
                <w:sz w:val="24"/>
                <w:szCs w:val="24"/>
              </w:rPr>
              <w:tab/>
              <w:t>не</w:t>
            </w:r>
            <w:r w:rsidRPr="00025643">
              <w:rPr>
                <w:sz w:val="24"/>
                <w:szCs w:val="24"/>
              </w:rPr>
              <w:tab/>
              <w:t>пассивное</w:t>
            </w:r>
          </w:p>
        </w:tc>
        <w:tc>
          <w:tcPr>
            <w:tcW w:w="5245" w:type="dxa"/>
            <w:tcBorders>
              <w:top w:val="nil"/>
              <w:bottom w:val="nil"/>
            </w:tcBorders>
          </w:tcPr>
          <w:p w14:paraId="48AD146F" w14:textId="77777777" w:rsidR="00025643" w:rsidRPr="00025643" w:rsidRDefault="00025643" w:rsidP="00025643">
            <w:pPr>
              <w:spacing w:line="276" w:lineRule="auto"/>
              <w:jc w:val="both"/>
              <w:rPr>
                <w:i/>
                <w:sz w:val="24"/>
                <w:szCs w:val="24"/>
              </w:rPr>
            </w:pPr>
            <w:r w:rsidRPr="00025643">
              <w:rPr>
                <w:i/>
                <w:sz w:val="24"/>
                <w:szCs w:val="24"/>
              </w:rPr>
              <w:t>Разучивание;</w:t>
            </w:r>
          </w:p>
        </w:tc>
      </w:tr>
      <w:tr w:rsidR="00025643" w:rsidRPr="00025643" w14:paraId="7FD20EC2" w14:textId="77777777" w:rsidTr="00025643">
        <w:trPr>
          <w:trHeight w:val="276"/>
        </w:trPr>
        <w:tc>
          <w:tcPr>
            <w:tcW w:w="550" w:type="dxa"/>
            <w:tcBorders>
              <w:top w:val="nil"/>
              <w:bottom w:val="nil"/>
            </w:tcBorders>
          </w:tcPr>
          <w:p w14:paraId="1892002A" w14:textId="77777777" w:rsidR="00025643" w:rsidRPr="00025643" w:rsidRDefault="00025643" w:rsidP="00025643">
            <w:pPr>
              <w:spacing w:line="276" w:lineRule="auto"/>
              <w:jc w:val="both"/>
              <w:rPr>
                <w:sz w:val="24"/>
                <w:szCs w:val="24"/>
              </w:rPr>
            </w:pPr>
          </w:p>
        </w:tc>
        <w:tc>
          <w:tcPr>
            <w:tcW w:w="3970" w:type="dxa"/>
            <w:tcBorders>
              <w:top w:val="nil"/>
              <w:bottom w:val="nil"/>
            </w:tcBorders>
          </w:tcPr>
          <w:p w14:paraId="341D1896" w14:textId="77777777" w:rsidR="00025643" w:rsidRPr="00025643" w:rsidRDefault="00025643" w:rsidP="00025643">
            <w:pPr>
              <w:spacing w:line="276" w:lineRule="auto"/>
              <w:jc w:val="both"/>
              <w:rPr>
                <w:sz w:val="24"/>
                <w:szCs w:val="24"/>
              </w:rPr>
            </w:pPr>
            <w:r w:rsidRPr="00025643">
              <w:rPr>
                <w:sz w:val="24"/>
                <w:szCs w:val="24"/>
              </w:rPr>
              <w:t>созерцание,</w:t>
            </w:r>
            <w:r w:rsidRPr="00025643">
              <w:rPr>
                <w:spacing w:val="14"/>
                <w:sz w:val="24"/>
                <w:szCs w:val="24"/>
              </w:rPr>
              <w:t xml:space="preserve"> </w:t>
            </w:r>
            <w:r w:rsidRPr="00025643">
              <w:rPr>
                <w:sz w:val="24"/>
                <w:szCs w:val="24"/>
              </w:rPr>
              <w:t>а</w:t>
            </w:r>
            <w:r w:rsidRPr="00025643">
              <w:rPr>
                <w:spacing w:val="13"/>
                <w:sz w:val="24"/>
                <w:szCs w:val="24"/>
              </w:rPr>
              <w:t xml:space="preserve"> </w:t>
            </w:r>
            <w:r w:rsidRPr="00025643">
              <w:rPr>
                <w:sz w:val="24"/>
                <w:szCs w:val="24"/>
              </w:rPr>
              <w:t>деятельность,</w:t>
            </w:r>
            <w:r w:rsidRPr="00025643">
              <w:rPr>
                <w:spacing w:val="14"/>
                <w:sz w:val="24"/>
                <w:szCs w:val="24"/>
              </w:rPr>
              <w:t xml:space="preserve"> </w:t>
            </w:r>
            <w:r w:rsidRPr="00025643">
              <w:rPr>
                <w:sz w:val="24"/>
                <w:szCs w:val="24"/>
              </w:rPr>
              <w:t>которая</w:t>
            </w:r>
          </w:p>
        </w:tc>
        <w:tc>
          <w:tcPr>
            <w:tcW w:w="5245" w:type="dxa"/>
            <w:tcBorders>
              <w:top w:val="nil"/>
              <w:bottom w:val="nil"/>
            </w:tcBorders>
          </w:tcPr>
          <w:p w14:paraId="5B44F75A" w14:textId="77777777" w:rsidR="00025643" w:rsidRPr="00025643" w:rsidRDefault="00025643" w:rsidP="00025643">
            <w:pPr>
              <w:spacing w:line="276" w:lineRule="auto"/>
              <w:jc w:val="both"/>
              <w:rPr>
                <w:i/>
                <w:sz w:val="24"/>
                <w:szCs w:val="24"/>
              </w:rPr>
            </w:pPr>
            <w:r w:rsidRPr="00025643">
              <w:rPr>
                <w:i/>
                <w:sz w:val="24"/>
                <w:szCs w:val="24"/>
              </w:rPr>
              <w:t>Ситуативный</w:t>
            </w:r>
            <w:r w:rsidRPr="00025643">
              <w:rPr>
                <w:i/>
                <w:spacing w:val="-3"/>
                <w:sz w:val="24"/>
                <w:szCs w:val="24"/>
              </w:rPr>
              <w:t xml:space="preserve"> </w:t>
            </w:r>
            <w:r w:rsidRPr="00025643">
              <w:rPr>
                <w:i/>
                <w:sz w:val="24"/>
                <w:szCs w:val="24"/>
              </w:rPr>
              <w:t>разговор</w:t>
            </w:r>
          </w:p>
        </w:tc>
      </w:tr>
      <w:tr w:rsidR="00025643" w:rsidRPr="00025643" w14:paraId="468A07C9" w14:textId="77777777" w:rsidTr="00025643">
        <w:trPr>
          <w:trHeight w:val="275"/>
        </w:trPr>
        <w:tc>
          <w:tcPr>
            <w:tcW w:w="550" w:type="dxa"/>
            <w:tcBorders>
              <w:top w:val="nil"/>
              <w:bottom w:val="nil"/>
            </w:tcBorders>
          </w:tcPr>
          <w:p w14:paraId="388D2B3A" w14:textId="77777777" w:rsidR="00025643" w:rsidRPr="00025643" w:rsidRDefault="00025643" w:rsidP="00025643">
            <w:pPr>
              <w:spacing w:line="276" w:lineRule="auto"/>
              <w:jc w:val="both"/>
              <w:rPr>
                <w:sz w:val="24"/>
                <w:szCs w:val="24"/>
              </w:rPr>
            </w:pPr>
          </w:p>
        </w:tc>
        <w:tc>
          <w:tcPr>
            <w:tcW w:w="3970" w:type="dxa"/>
            <w:tcBorders>
              <w:top w:val="nil"/>
              <w:bottom w:val="nil"/>
            </w:tcBorders>
          </w:tcPr>
          <w:p w14:paraId="1AC02890" w14:textId="77777777" w:rsidR="00025643" w:rsidRPr="00025643" w:rsidRDefault="00025643" w:rsidP="00025643">
            <w:pPr>
              <w:tabs>
                <w:tab w:val="left" w:pos="1923"/>
                <w:tab w:val="left" w:pos="2652"/>
              </w:tabs>
              <w:spacing w:line="276" w:lineRule="auto"/>
              <w:jc w:val="both"/>
              <w:rPr>
                <w:sz w:val="24"/>
                <w:szCs w:val="24"/>
              </w:rPr>
            </w:pPr>
            <w:r w:rsidRPr="00025643">
              <w:rPr>
                <w:sz w:val="24"/>
                <w:szCs w:val="24"/>
              </w:rPr>
              <w:t>воплощается</w:t>
            </w:r>
            <w:r w:rsidRPr="00025643">
              <w:rPr>
                <w:sz w:val="24"/>
                <w:szCs w:val="24"/>
              </w:rPr>
              <w:tab/>
              <w:t>во</w:t>
            </w:r>
            <w:r w:rsidRPr="00025643">
              <w:rPr>
                <w:sz w:val="24"/>
                <w:szCs w:val="24"/>
              </w:rPr>
              <w:tab/>
              <w:t>внутреннем</w:t>
            </w:r>
          </w:p>
        </w:tc>
        <w:tc>
          <w:tcPr>
            <w:tcW w:w="5245" w:type="dxa"/>
            <w:tcBorders>
              <w:top w:val="nil"/>
              <w:bottom w:val="nil"/>
            </w:tcBorders>
          </w:tcPr>
          <w:p w14:paraId="58E0E3A5" w14:textId="77777777" w:rsidR="00025643" w:rsidRPr="00025643" w:rsidRDefault="00025643" w:rsidP="00025643">
            <w:pPr>
              <w:spacing w:line="276" w:lineRule="auto"/>
              <w:jc w:val="both"/>
              <w:rPr>
                <w:sz w:val="24"/>
                <w:szCs w:val="24"/>
              </w:rPr>
            </w:pPr>
          </w:p>
        </w:tc>
      </w:tr>
      <w:tr w:rsidR="00025643" w:rsidRPr="00025643" w14:paraId="353BED38" w14:textId="77777777" w:rsidTr="00025643">
        <w:trPr>
          <w:trHeight w:val="275"/>
        </w:trPr>
        <w:tc>
          <w:tcPr>
            <w:tcW w:w="550" w:type="dxa"/>
            <w:tcBorders>
              <w:top w:val="nil"/>
              <w:bottom w:val="nil"/>
            </w:tcBorders>
          </w:tcPr>
          <w:p w14:paraId="38597180" w14:textId="77777777" w:rsidR="00025643" w:rsidRPr="00025643" w:rsidRDefault="00025643" w:rsidP="00025643">
            <w:pPr>
              <w:spacing w:line="276" w:lineRule="auto"/>
              <w:jc w:val="both"/>
              <w:rPr>
                <w:sz w:val="24"/>
                <w:szCs w:val="24"/>
              </w:rPr>
            </w:pPr>
          </w:p>
        </w:tc>
        <w:tc>
          <w:tcPr>
            <w:tcW w:w="3970" w:type="dxa"/>
            <w:tcBorders>
              <w:top w:val="nil"/>
              <w:bottom w:val="nil"/>
            </w:tcBorders>
          </w:tcPr>
          <w:p w14:paraId="5A642047" w14:textId="77777777" w:rsidR="00025643" w:rsidRPr="00025643" w:rsidRDefault="00025643" w:rsidP="00025643">
            <w:pPr>
              <w:spacing w:line="276" w:lineRule="auto"/>
              <w:jc w:val="both"/>
              <w:rPr>
                <w:sz w:val="24"/>
                <w:szCs w:val="24"/>
              </w:rPr>
            </w:pPr>
            <w:proofErr w:type="gramStart"/>
            <w:r w:rsidRPr="00025643">
              <w:rPr>
                <w:sz w:val="24"/>
                <w:szCs w:val="24"/>
              </w:rPr>
              <w:t>содействии</w:t>
            </w:r>
            <w:proofErr w:type="gramEnd"/>
            <w:r w:rsidRPr="00025643">
              <w:rPr>
                <w:sz w:val="24"/>
                <w:szCs w:val="24"/>
              </w:rPr>
              <w:t>,</w:t>
            </w:r>
            <w:r w:rsidRPr="00025643">
              <w:rPr>
                <w:spacing w:val="21"/>
                <w:sz w:val="24"/>
                <w:szCs w:val="24"/>
              </w:rPr>
              <w:t xml:space="preserve"> </w:t>
            </w:r>
            <w:r w:rsidRPr="00025643">
              <w:rPr>
                <w:sz w:val="24"/>
                <w:szCs w:val="24"/>
              </w:rPr>
              <w:t>сопереживании</w:t>
            </w:r>
            <w:r w:rsidRPr="00025643">
              <w:rPr>
                <w:spacing w:val="23"/>
                <w:sz w:val="24"/>
                <w:szCs w:val="24"/>
              </w:rPr>
              <w:t xml:space="preserve"> </w:t>
            </w:r>
            <w:r w:rsidRPr="00025643">
              <w:rPr>
                <w:sz w:val="24"/>
                <w:szCs w:val="24"/>
              </w:rPr>
              <w:t>героям,</w:t>
            </w:r>
          </w:p>
        </w:tc>
        <w:tc>
          <w:tcPr>
            <w:tcW w:w="5245" w:type="dxa"/>
            <w:tcBorders>
              <w:top w:val="nil"/>
              <w:bottom w:val="nil"/>
            </w:tcBorders>
          </w:tcPr>
          <w:p w14:paraId="4E372965" w14:textId="77777777" w:rsidR="00025643" w:rsidRPr="00025643" w:rsidRDefault="00025643" w:rsidP="00025643">
            <w:pPr>
              <w:spacing w:line="276" w:lineRule="auto"/>
              <w:jc w:val="both"/>
              <w:rPr>
                <w:sz w:val="24"/>
                <w:szCs w:val="24"/>
              </w:rPr>
            </w:pPr>
          </w:p>
        </w:tc>
      </w:tr>
      <w:tr w:rsidR="00025643" w:rsidRPr="00025643" w14:paraId="6CF8644A" w14:textId="77777777" w:rsidTr="00025643">
        <w:trPr>
          <w:trHeight w:val="276"/>
        </w:trPr>
        <w:tc>
          <w:tcPr>
            <w:tcW w:w="550" w:type="dxa"/>
            <w:tcBorders>
              <w:top w:val="nil"/>
              <w:bottom w:val="nil"/>
            </w:tcBorders>
          </w:tcPr>
          <w:p w14:paraId="57085BE7" w14:textId="77777777" w:rsidR="00025643" w:rsidRPr="00025643" w:rsidRDefault="00025643" w:rsidP="00025643">
            <w:pPr>
              <w:spacing w:line="276" w:lineRule="auto"/>
              <w:jc w:val="both"/>
              <w:rPr>
                <w:sz w:val="24"/>
                <w:szCs w:val="24"/>
              </w:rPr>
            </w:pPr>
          </w:p>
        </w:tc>
        <w:tc>
          <w:tcPr>
            <w:tcW w:w="3970" w:type="dxa"/>
            <w:tcBorders>
              <w:top w:val="nil"/>
              <w:bottom w:val="nil"/>
            </w:tcBorders>
          </w:tcPr>
          <w:p w14:paraId="76BA8F98" w14:textId="77777777" w:rsidR="00025643" w:rsidRPr="00025643" w:rsidRDefault="00025643" w:rsidP="00025643">
            <w:pPr>
              <w:tabs>
                <w:tab w:val="left" w:pos="424"/>
                <w:tab w:val="left" w:pos="2127"/>
                <w:tab w:val="left" w:pos="3625"/>
              </w:tabs>
              <w:spacing w:line="276" w:lineRule="auto"/>
              <w:jc w:val="both"/>
              <w:rPr>
                <w:sz w:val="24"/>
                <w:szCs w:val="24"/>
              </w:rPr>
            </w:pPr>
            <w:r w:rsidRPr="00025643">
              <w:rPr>
                <w:sz w:val="24"/>
                <w:szCs w:val="24"/>
              </w:rPr>
              <w:t>в</w:t>
            </w:r>
            <w:r w:rsidRPr="00025643">
              <w:rPr>
                <w:sz w:val="24"/>
                <w:szCs w:val="24"/>
              </w:rPr>
              <w:tab/>
              <w:t>воображаемом</w:t>
            </w:r>
            <w:r w:rsidRPr="00025643">
              <w:rPr>
                <w:sz w:val="24"/>
                <w:szCs w:val="24"/>
              </w:rPr>
              <w:tab/>
              <w:t>перенесении</w:t>
            </w:r>
            <w:r w:rsidRPr="00025643">
              <w:rPr>
                <w:sz w:val="24"/>
                <w:szCs w:val="24"/>
              </w:rPr>
              <w:tab/>
            </w:r>
            <w:proofErr w:type="gramStart"/>
            <w:r w:rsidRPr="00025643">
              <w:rPr>
                <w:sz w:val="24"/>
                <w:szCs w:val="24"/>
              </w:rPr>
              <w:t>на</w:t>
            </w:r>
            <w:proofErr w:type="gramEnd"/>
          </w:p>
        </w:tc>
        <w:tc>
          <w:tcPr>
            <w:tcW w:w="5245" w:type="dxa"/>
            <w:tcBorders>
              <w:top w:val="nil"/>
              <w:bottom w:val="nil"/>
            </w:tcBorders>
          </w:tcPr>
          <w:p w14:paraId="6E23C2E3" w14:textId="77777777" w:rsidR="00025643" w:rsidRPr="00025643" w:rsidRDefault="00025643" w:rsidP="00025643">
            <w:pPr>
              <w:spacing w:line="276" w:lineRule="auto"/>
              <w:jc w:val="both"/>
              <w:rPr>
                <w:sz w:val="24"/>
                <w:szCs w:val="24"/>
              </w:rPr>
            </w:pPr>
          </w:p>
        </w:tc>
      </w:tr>
      <w:tr w:rsidR="00025643" w:rsidRPr="00025643" w14:paraId="19751D83" w14:textId="77777777" w:rsidTr="00025643">
        <w:trPr>
          <w:trHeight w:val="275"/>
        </w:trPr>
        <w:tc>
          <w:tcPr>
            <w:tcW w:w="550" w:type="dxa"/>
            <w:tcBorders>
              <w:top w:val="nil"/>
              <w:bottom w:val="nil"/>
            </w:tcBorders>
          </w:tcPr>
          <w:p w14:paraId="102C6565" w14:textId="77777777" w:rsidR="00025643" w:rsidRPr="00025643" w:rsidRDefault="00025643" w:rsidP="00025643">
            <w:pPr>
              <w:spacing w:line="276" w:lineRule="auto"/>
              <w:jc w:val="both"/>
              <w:rPr>
                <w:sz w:val="24"/>
                <w:szCs w:val="24"/>
              </w:rPr>
            </w:pPr>
          </w:p>
        </w:tc>
        <w:tc>
          <w:tcPr>
            <w:tcW w:w="3970" w:type="dxa"/>
            <w:tcBorders>
              <w:top w:val="nil"/>
              <w:bottom w:val="nil"/>
            </w:tcBorders>
          </w:tcPr>
          <w:p w14:paraId="123A8692" w14:textId="77777777" w:rsidR="00025643" w:rsidRPr="00025643" w:rsidRDefault="00025643" w:rsidP="00025643">
            <w:pPr>
              <w:tabs>
                <w:tab w:val="left" w:pos="875"/>
                <w:tab w:val="left" w:pos="2132"/>
                <w:tab w:val="left" w:pos="2571"/>
              </w:tabs>
              <w:spacing w:line="276" w:lineRule="auto"/>
              <w:jc w:val="both"/>
              <w:rPr>
                <w:sz w:val="24"/>
                <w:szCs w:val="24"/>
              </w:rPr>
            </w:pPr>
            <w:r w:rsidRPr="00025643">
              <w:rPr>
                <w:sz w:val="24"/>
                <w:szCs w:val="24"/>
              </w:rPr>
              <w:t>себя</w:t>
            </w:r>
            <w:r w:rsidRPr="00025643">
              <w:rPr>
                <w:sz w:val="24"/>
                <w:szCs w:val="24"/>
              </w:rPr>
              <w:tab/>
              <w:t>событий,</w:t>
            </w:r>
            <w:r w:rsidRPr="00025643">
              <w:rPr>
                <w:sz w:val="24"/>
                <w:szCs w:val="24"/>
              </w:rPr>
              <w:tab/>
              <w:t>в</w:t>
            </w:r>
            <w:r w:rsidRPr="00025643">
              <w:rPr>
                <w:sz w:val="24"/>
                <w:szCs w:val="24"/>
              </w:rPr>
              <w:tab/>
              <w:t>«</w:t>
            </w:r>
            <w:proofErr w:type="gramStart"/>
            <w:r w:rsidRPr="00025643">
              <w:rPr>
                <w:sz w:val="24"/>
                <w:szCs w:val="24"/>
              </w:rPr>
              <w:t>мысленном</w:t>
            </w:r>
            <w:proofErr w:type="gramEnd"/>
          </w:p>
        </w:tc>
        <w:tc>
          <w:tcPr>
            <w:tcW w:w="5245" w:type="dxa"/>
            <w:tcBorders>
              <w:top w:val="nil"/>
              <w:bottom w:val="nil"/>
            </w:tcBorders>
          </w:tcPr>
          <w:p w14:paraId="6A494F53" w14:textId="77777777" w:rsidR="00025643" w:rsidRPr="00025643" w:rsidRDefault="00025643" w:rsidP="00025643">
            <w:pPr>
              <w:spacing w:line="276" w:lineRule="auto"/>
              <w:jc w:val="both"/>
              <w:rPr>
                <w:sz w:val="24"/>
                <w:szCs w:val="24"/>
              </w:rPr>
            </w:pPr>
          </w:p>
        </w:tc>
      </w:tr>
      <w:tr w:rsidR="00025643" w:rsidRPr="00025643" w14:paraId="260E2A36" w14:textId="77777777" w:rsidTr="00025643">
        <w:trPr>
          <w:trHeight w:val="276"/>
        </w:trPr>
        <w:tc>
          <w:tcPr>
            <w:tcW w:w="550" w:type="dxa"/>
            <w:tcBorders>
              <w:top w:val="nil"/>
              <w:bottom w:val="nil"/>
            </w:tcBorders>
          </w:tcPr>
          <w:p w14:paraId="3CF9F5D2" w14:textId="77777777" w:rsidR="00025643" w:rsidRPr="00025643" w:rsidRDefault="00025643" w:rsidP="00025643">
            <w:pPr>
              <w:spacing w:line="276" w:lineRule="auto"/>
              <w:jc w:val="both"/>
              <w:rPr>
                <w:sz w:val="24"/>
                <w:szCs w:val="24"/>
              </w:rPr>
            </w:pPr>
          </w:p>
        </w:tc>
        <w:tc>
          <w:tcPr>
            <w:tcW w:w="3970" w:type="dxa"/>
            <w:tcBorders>
              <w:top w:val="nil"/>
              <w:bottom w:val="nil"/>
            </w:tcBorders>
          </w:tcPr>
          <w:p w14:paraId="5C583ADA" w14:textId="77777777" w:rsidR="00025643" w:rsidRPr="00025643" w:rsidRDefault="00025643" w:rsidP="00025643">
            <w:pPr>
              <w:tabs>
                <w:tab w:val="left" w:pos="1553"/>
                <w:tab w:val="left" w:pos="1992"/>
                <w:tab w:val="left" w:pos="3414"/>
              </w:tabs>
              <w:spacing w:line="276" w:lineRule="auto"/>
              <w:jc w:val="both"/>
              <w:rPr>
                <w:sz w:val="24"/>
                <w:szCs w:val="24"/>
              </w:rPr>
            </w:pPr>
            <w:proofErr w:type="gramStart"/>
            <w:r w:rsidRPr="00025643">
              <w:rPr>
                <w:sz w:val="24"/>
                <w:szCs w:val="24"/>
              </w:rPr>
              <w:t>действии</w:t>
            </w:r>
            <w:proofErr w:type="gramEnd"/>
            <w:r w:rsidRPr="00025643">
              <w:rPr>
                <w:sz w:val="24"/>
                <w:szCs w:val="24"/>
              </w:rPr>
              <w:t>»,</w:t>
            </w:r>
            <w:r w:rsidRPr="00025643">
              <w:rPr>
                <w:sz w:val="24"/>
                <w:szCs w:val="24"/>
              </w:rPr>
              <w:tab/>
              <w:t>в</w:t>
            </w:r>
            <w:r w:rsidRPr="00025643">
              <w:rPr>
                <w:sz w:val="24"/>
                <w:szCs w:val="24"/>
              </w:rPr>
              <w:tab/>
              <w:t>результате</w:t>
            </w:r>
            <w:r w:rsidRPr="00025643">
              <w:rPr>
                <w:sz w:val="24"/>
                <w:szCs w:val="24"/>
              </w:rPr>
              <w:tab/>
              <w:t>чего</w:t>
            </w:r>
          </w:p>
        </w:tc>
        <w:tc>
          <w:tcPr>
            <w:tcW w:w="5245" w:type="dxa"/>
            <w:tcBorders>
              <w:top w:val="nil"/>
              <w:bottom w:val="nil"/>
            </w:tcBorders>
          </w:tcPr>
          <w:p w14:paraId="3FD69490" w14:textId="77777777" w:rsidR="00025643" w:rsidRPr="00025643" w:rsidRDefault="00025643" w:rsidP="00025643">
            <w:pPr>
              <w:spacing w:line="276" w:lineRule="auto"/>
              <w:jc w:val="both"/>
              <w:rPr>
                <w:sz w:val="24"/>
                <w:szCs w:val="24"/>
              </w:rPr>
            </w:pPr>
          </w:p>
        </w:tc>
      </w:tr>
      <w:tr w:rsidR="00025643" w:rsidRPr="00025643" w14:paraId="29DFC46D" w14:textId="77777777" w:rsidTr="00025643">
        <w:trPr>
          <w:trHeight w:val="275"/>
        </w:trPr>
        <w:tc>
          <w:tcPr>
            <w:tcW w:w="550" w:type="dxa"/>
            <w:tcBorders>
              <w:top w:val="nil"/>
              <w:bottom w:val="nil"/>
            </w:tcBorders>
          </w:tcPr>
          <w:p w14:paraId="0876218D" w14:textId="77777777" w:rsidR="00025643" w:rsidRPr="00025643" w:rsidRDefault="00025643" w:rsidP="00025643">
            <w:pPr>
              <w:spacing w:line="276" w:lineRule="auto"/>
              <w:jc w:val="both"/>
              <w:rPr>
                <w:sz w:val="24"/>
                <w:szCs w:val="24"/>
              </w:rPr>
            </w:pPr>
          </w:p>
        </w:tc>
        <w:tc>
          <w:tcPr>
            <w:tcW w:w="3970" w:type="dxa"/>
            <w:tcBorders>
              <w:top w:val="nil"/>
              <w:bottom w:val="nil"/>
            </w:tcBorders>
          </w:tcPr>
          <w:p w14:paraId="36F1E016" w14:textId="77777777" w:rsidR="00025643" w:rsidRPr="00025643" w:rsidRDefault="00025643" w:rsidP="00025643">
            <w:pPr>
              <w:tabs>
                <w:tab w:val="left" w:pos="1707"/>
                <w:tab w:val="left" w:pos="3026"/>
              </w:tabs>
              <w:spacing w:line="276" w:lineRule="auto"/>
              <w:jc w:val="both"/>
              <w:rPr>
                <w:sz w:val="24"/>
                <w:szCs w:val="24"/>
              </w:rPr>
            </w:pPr>
            <w:r w:rsidRPr="00025643">
              <w:rPr>
                <w:sz w:val="24"/>
                <w:szCs w:val="24"/>
              </w:rPr>
              <w:t>возникает</w:t>
            </w:r>
            <w:r w:rsidRPr="00025643">
              <w:rPr>
                <w:sz w:val="24"/>
                <w:szCs w:val="24"/>
              </w:rPr>
              <w:tab/>
              <w:t>эффект</w:t>
            </w:r>
            <w:r w:rsidRPr="00025643">
              <w:rPr>
                <w:sz w:val="24"/>
                <w:szCs w:val="24"/>
              </w:rPr>
              <w:tab/>
            </w:r>
            <w:proofErr w:type="gramStart"/>
            <w:r w:rsidRPr="00025643">
              <w:rPr>
                <w:sz w:val="24"/>
                <w:szCs w:val="24"/>
              </w:rPr>
              <w:t>личного</w:t>
            </w:r>
            <w:proofErr w:type="gramEnd"/>
          </w:p>
        </w:tc>
        <w:tc>
          <w:tcPr>
            <w:tcW w:w="5245" w:type="dxa"/>
            <w:tcBorders>
              <w:top w:val="nil"/>
              <w:bottom w:val="nil"/>
            </w:tcBorders>
          </w:tcPr>
          <w:p w14:paraId="782E78DE" w14:textId="77777777" w:rsidR="00025643" w:rsidRPr="00025643" w:rsidRDefault="00025643" w:rsidP="00025643">
            <w:pPr>
              <w:spacing w:line="276" w:lineRule="auto"/>
              <w:jc w:val="both"/>
              <w:rPr>
                <w:sz w:val="24"/>
                <w:szCs w:val="24"/>
              </w:rPr>
            </w:pPr>
          </w:p>
        </w:tc>
      </w:tr>
      <w:tr w:rsidR="00025643" w:rsidRPr="00025643" w14:paraId="6CAD6095" w14:textId="77777777" w:rsidTr="00025643">
        <w:trPr>
          <w:trHeight w:val="276"/>
        </w:trPr>
        <w:tc>
          <w:tcPr>
            <w:tcW w:w="550" w:type="dxa"/>
            <w:tcBorders>
              <w:top w:val="nil"/>
              <w:bottom w:val="nil"/>
            </w:tcBorders>
          </w:tcPr>
          <w:p w14:paraId="087F531B" w14:textId="77777777" w:rsidR="00025643" w:rsidRPr="00025643" w:rsidRDefault="00025643" w:rsidP="00025643">
            <w:pPr>
              <w:spacing w:line="276" w:lineRule="auto"/>
              <w:jc w:val="both"/>
              <w:rPr>
                <w:sz w:val="24"/>
                <w:szCs w:val="24"/>
              </w:rPr>
            </w:pPr>
          </w:p>
        </w:tc>
        <w:tc>
          <w:tcPr>
            <w:tcW w:w="3970" w:type="dxa"/>
            <w:tcBorders>
              <w:top w:val="nil"/>
              <w:bottom w:val="nil"/>
            </w:tcBorders>
          </w:tcPr>
          <w:p w14:paraId="17A3ED8E" w14:textId="77777777" w:rsidR="00025643" w:rsidRPr="00025643" w:rsidRDefault="00025643" w:rsidP="00025643">
            <w:pPr>
              <w:tabs>
                <w:tab w:val="left" w:pos="1666"/>
                <w:tab w:val="left" w:pos="2728"/>
                <w:tab w:val="left" w:pos="3747"/>
              </w:tabs>
              <w:spacing w:line="276" w:lineRule="auto"/>
              <w:jc w:val="both"/>
              <w:rPr>
                <w:sz w:val="24"/>
                <w:szCs w:val="24"/>
              </w:rPr>
            </w:pPr>
            <w:r w:rsidRPr="00025643">
              <w:rPr>
                <w:sz w:val="24"/>
                <w:szCs w:val="24"/>
              </w:rPr>
              <w:t>присутствия,</w:t>
            </w:r>
            <w:r w:rsidRPr="00025643">
              <w:rPr>
                <w:sz w:val="24"/>
                <w:szCs w:val="24"/>
              </w:rPr>
              <w:tab/>
              <w:t>личного</w:t>
            </w:r>
            <w:r w:rsidRPr="00025643">
              <w:rPr>
                <w:sz w:val="24"/>
                <w:szCs w:val="24"/>
              </w:rPr>
              <w:tab/>
              <w:t>участия</w:t>
            </w:r>
            <w:r w:rsidRPr="00025643">
              <w:rPr>
                <w:sz w:val="24"/>
                <w:szCs w:val="24"/>
              </w:rPr>
              <w:tab/>
            </w:r>
            <w:proofErr w:type="gramStart"/>
            <w:r w:rsidRPr="00025643">
              <w:rPr>
                <w:sz w:val="24"/>
                <w:szCs w:val="24"/>
              </w:rPr>
              <w:t>в</w:t>
            </w:r>
            <w:proofErr w:type="gramEnd"/>
          </w:p>
        </w:tc>
        <w:tc>
          <w:tcPr>
            <w:tcW w:w="5245" w:type="dxa"/>
            <w:tcBorders>
              <w:top w:val="nil"/>
              <w:bottom w:val="nil"/>
            </w:tcBorders>
          </w:tcPr>
          <w:p w14:paraId="06DD23A7" w14:textId="77777777" w:rsidR="00025643" w:rsidRPr="00025643" w:rsidRDefault="00025643" w:rsidP="00025643">
            <w:pPr>
              <w:spacing w:line="276" w:lineRule="auto"/>
              <w:jc w:val="both"/>
              <w:rPr>
                <w:sz w:val="24"/>
                <w:szCs w:val="24"/>
              </w:rPr>
            </w:pPr>
          </w:p>
        </w:tc>
      </w:tr>
      <w:tr w:rsidR="00025643" w:rsidRPr="00025643" w14:paraId="07000E40" w14:textId="77777777" w:rsidTr="00025643">
        <w:trPr>
          <w:trHeight w:val="279"/>
        </w:trPr>
        <w:tc>
          <w:tcPr>
            <w:tcW w:w="550" w:type="dxa"/>
            <w:tcBorders>
              <w:top w:val="nil"/>
            </w:tcBorders>
          </w:tcPr>
          <w:p w14:paraId="525F26B2" w14:textId="77777777" w:rsidR="00025643" w:rsidRPr="00025643" w:rsidRDefault="00025643" w:rsidP="00025643">
            <w:pPr>
              <w:spacing w:line="276" w:lineRule="auto"/>
              <w:jc w:val="both"/>
              <w:rPr>
                <w:sz w:val="24"/>
                <w:szCs w:val="24"/>
              </w:rPr>
            </w:pPr>
          </w:p>
        </w:tc>
        <w:tc>
          <w:tcPr>
            <w:tcW w:w="3970" w:type="dxa"/>
            <w:tcBorders>
              <w:top w:val="nil"/>
            </w:tcBorders>
          </w:tcPr>
          <w:p w14:paraId="275C4A2A" w14:textId="77777777" w:rsidR="00025643" w:rsidRPr="00025643" w:rsidRDefault="00025643" w:rsidP="00025643">
            <w:pPr>
              <w:spacing w:line="276" w:lineRule="auto"/>
              <w:jc w:val="both"/>
              <w:rPr>
                <w:sz w:val="24"/>
                <w:szCs w:val="24"/>
              </w:rPr>
            </w:pPr>
            <w:proofErr w:type="gramStart"/>
            <w:r w:rsidRPr="00025643">
              <w:rPr>
                <w:sz w:val="24"/>
                <w:szCs w:val="24"/>
              </w:rPr>
              <w:t>событиях</w:t>
            </w:r>
            <w:proofErr w:type="gramEnd"/>
          </w:p>
        </w:tc>
        <w:tc>
          <w:tcPr>
            <w:tcW w:w="5245" w:type="dxa"/>
            <w:tcBorders>
              <w:top w:val="nil"/>
            </w:tcBorders>
          </w:tcPr>
          <w:p w14:paraId="1A95FC62" w14:textId="77777777" w:rsidR="00025643" w:rsidRPr="00025643" w:rsidRDefault="00025643" w:rsidP="00025643">
            <w:pPr>
              <w:spacing w:line="276" w:lineRule="auto"/>
              <w:jc w:val="both"/>
              <w:rPr>
                <w:sz w:val="24"/>
                <w:szCs w:val="24"/>
              </w:rPr>
            </w:pPr>
          </w:p>
        </w:tc>
      </w:tr>
    </w:tbl>
    <w:p w14:paraId="3EA11A18" w14:textId="77777777" w:rsidR="00025643" w:rsidRPr="00025643" w:rsidRDefault="00025643" w:rsidP="00025643">
      <w:pPr>
        <w:spacing w:line="276" w:lineRule="auto"/>
        <w:jc w:val="both"/>
        <w:rPr>
          <w:sz w:val="24"/>
          <w:szCs w:val="24"/>
        </w:rPr>
        <w:sectPr w:rsidR="00025643" w:rsidRPr="00025643">
          <w:pgSz w:w="12000" w:h="16970"/>
          <w:pgMar w:top="1040" w:right="560" w:bottom="280" w:left="920" w:header="509" w:footer="0" w:gutter="0"/>
          <w:cols w:space="720"/>
        </w:sectPr>
      </w:pPr>
    </w:p>
    <w:tbl>
      <w:tblPr>
        <w:tblStyle w:val="TableNormal3"/>
        <w:tblpPr w:leftFromText="180" w:rightFromText="180" w:vertAnchor="text" w:horzAnchor="margin" w:tblpY="-105"/>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19"/>
        <w:gridCol w:w="3418"/>
        <w:gridCol w:w="3397"/>
      </w:tblGrid>
      <w:tr w:rsidR="000653DB" w:rsidRPr="00025643" w14:paraId="0709F7DD" w14:textId="77777777" w:rsidTr="000653DB">
        <w:trPr>
          <w:trHeight w:val="275"/>
        </w:trPr>
        <w:tc>
          <w:tcPr>
            <w:tcW w:w="10234" w:type="dxa"/>
            <w:gridSpan w:val="3"/>
          </w:tcPr>
          <w:p w14:paraId="54F646E1" w14:textId="77777777" w:rsidR="000653DB" w:rsidRPr="00025643" w:rsidRDefault="000653DB" w:rsidP="000653DB">
            <w:pPr>
              <w:spacing w:line="276" w:lineRule="auto"/>
              <w:ind w:right="2973"/>
              <w:jc w:val="both"/>
              <w:rPr>
                <w:b/>
                <w:sz w:val="24"/>
                <w:szCs w:val="24"/>
              </w:rPr>
            </w:pPr>
            <w:r w:rsidRPr="00025643">
              <w:rPr>
                <w:b/>
                <w:sz w:val="24"/>
                <w:szCs w:val="24"/>
              </w:rPr>
              <w:lastRenderedPageBreak/>
              <w:t>Формы</w:t>
            </w:r>
            <w:r w:rsidRPr="00025643">
              <w:rPr>
                <w:b/>
                <w:spacing w:val="-4"/>
                <w:sz w:val="24"/>
                <w:szCs w:val="24"/>
              </w:rPr>
              <w:t xml:space="preserve"> </w:t>
            </w:r>
            <w:r w:rsidRPr="00025643">
              <w:rPr>
                <w:b/>
                <w:sz w:val="24"/>
                <w:szCs w:val="24"/>
              </w:rPr>
              <w:t>образовательной</w:t>
            </w:r>
            <w:r w:rsidRPr="00025643">
              <w:rPr>
                <w:b/>
                <w:spacing w:val="-2"/>
                <w:sz w:val="24"/>
                <w:szCs w:val="24"/>
              </w:rPr>
              <w:t xml:space="preserve"> </w:t>
            </w:r>
            <w:r w:rsidRPr="00025643">
              <w:rPr>
                <w:b/>
                <w:sz w:val="24"/>
                <w:szCs w:val="24"/>
              </w:rPr>
              <w:t>деятельности</w:t>
            </w:r>
          </w:p>
        </w:tc>
      </w:tr>
      <w:tr w:rsidR="000653DB" w:rsidRPr="00025643" w14:paraId="1C4657AF" w14:textId="77777777" w:rsidTr="000653DB">
        <w:trPr>
          <w:trHeight w:val="551"/>
        </w:trPr>
        <w:tc>
          <w:tcPr>
            <w:tcW w:w="3419" w:type="dxa"/>
          </w:tcPr>
          <w:p w14:paraId="24768FC3" w14:textId="77777777" w:rsidR="000653DB" w:rsidRPr="00025643" w:rsidRDefault="000653DB" w:rsidP="000653DB">
            <w:pPr>
              <w:spacing w:line="276" w:lineRule="auto"/>
              <w:ind w:right="731"/>
              <w:jc w:val="both"/>
              <w:rPr>
                <w:b/>
                <w:sz w:val="24"/>
                <w:szCs w:val="24"/>
              </w:rPr>
            </w:pPr>
            <w:r w:rsidRPr="00025643">
              <w:rPr>
                <w:b/>
                <w:sz w:val="24"/>
                <w:szCs w:val="24"/>
              </w:rPr>
              <w:t>Образовательная</w:t>
            </w:r>
          </w:p>
          <w:p w14:paraId="7375E156" w14:textId="77777777" w:rsidR="000653DB" w:rsidRPr="00025643" w:rsidRDefault="000653DB" w:rsidP="000653DB">
            <w:pPr>
              <w:spacing w:line="276" w:lineRule="auto"/>
              <w:ind w:right="731"/>
              <w:jc w:val="both"/>
              <w:rPr>
                <w:b/>
                <w:sz w:val="24"/>
                <w:szCs w:val="24"/>
              </w:rPr>
            </w:pPr>
            <w:r w:rsidRPr="00025643">
              <w:rPr>
                <w:b/>
                <w:sz w:val="24"/>
                <w:szCs w:val="24"/>
              </w:rPr>
              <w:t>деятельность</w:t>
            </w:r>
          </w:p>
        </w:tc>
        <w:tc>
          <w:tcPr>
            <w:tcW w:w="3418" w:type="dxa"/>
          </w:tcPr>
          <w:p w14:paraId="0C52949C" w14:textId="77777777" w:rsidR="000653DB" w:rsidRPr="00025643" w:rsidRDefault="000653DB" w:rsidP="000653DB">
            <w:pPr>
              <w:spacing w:line="276" w:lineRule="auto"/>
              <w:jc w:val="both"/>
              <w:rPr>
                <w:b/>
                <w:sz w:val="24"/>
                <w:szCs w:val="24"/>
              </w:rPr>
            </w:pPr>
            <w:r w:rsidRPr="00025643">
              <w:rPr>
                <w:b/>
                <w:sz w:val="24"/>
                <w:szCs w:val="24"/>
              </w:rPr>
              <w:t>Режимные</w:t>
            </w:r>
            <w:r w:rsidRPr="00025643">
              <w:rPr>
                <w:b/>
                <w:spacing w:val="-6"/>
                <w:sz w:val="24"/>
                <w:szCs w:val="24"/>
              </w:rPr>
              <w:t xml:space="preserve"> </w:t>
            </w:r>
            <w:r w:rsidRPr="00025643">
              <w:rPr>
                <w:b/>
                <w:sz w:val="24"/>
                <w:szCs w:val="24"/>
              </w:rPr>
              <w:t>моменты</w:t>
            </w:r>
          </w:p>
        </w:tc>
        <w:tc>
          <w:tcPr>
            <w:tcW w:w="3397" w:type="dxa"/>
          </w:tcPr>
          <w:p w14:paraId="571BDB98" w14:textId="77777777" w:rsidR="000653DB" w:rsidRPr="00025643" w:rsidRDefault="000653DB" w:rsidP="000653DB">
            <w:pPr>
              <w:spacing w:line="276" w:lineRule="auto"/>
              <w:ind w:right="704"/>
              <w:jc w:val="both"/>
              <w:rPr>
                <w:b/>
                <w:sz w:val="24"/>
                <w:szCs w:val="24"/>
              </w:rPr>
            </w:pPr>
            <w:r w:rsidRPr="00025643">
              <w:rPr>
                <w:b/>
                <w:sz w:val="24"/>
                <w:szCs w:val="24"/>
              </w:rPr>
              <w:t>Самостоятельная</w:t>
            </w:r>
          </w:p>
          <w:p w14:paraId="62C43587" w14:textId="77777777" w:rsidR="000653DB" w:rsidRPr="00025643" w:rsidRDefault="000653DB" w:rsidP="000653DB">
            <w:pPr>
              <w:spacing w:line="276" w:lineRule="auto"/>
              <w:ind w:right="704"/>
              <w:jc w:val="both"/>
              <w:rPr>
                <w:b/>
                <w:sz w:val="24"/>
                <w:szCs w:val="24"/>
              </w:rPr>
            </w:pPr>
            <w:r w:rsidRPr="00025643">
              <w:rPr>
                <w:b/>
                <w:sz w:val="24"/>
                <w:szCs w:val="24"/>
              </w:rPr>
              <w:t>деятельность</w:t>
            </w:r>
          </w:p>
        </w:tc>
      </w:tr>
      <w:tr w:rsidR="000653DB" w:rsidRPr="00025643" w14:paraId="1D0D5EA3" w14:textId="77777777" w:rsidTr="000653DB">
        <w:trPr>
          <w:trHeight w:val="4418"/>
        </w:trPr>
        <w:tc>
          <w:tcPr>
            <w:tcW w:w="3419" w:type="dxa"/>
          </w:tcPr>
          <w:p w14:paraId="519E8DAB" w14:textId="77777777" w:rsidR="000653DB" w:rsidRPr="00025643" w:rsidRDefault="000653DB" w:rsidP="00C4684A">
            <w:pPr>
              <w:numPr>
                <w:ilvl w:val="0"/>
                <w:numId w:val="118"/>
              </w:numPr>
              <w:tabs>
                <w:tab w:val="left" w:pos="248"/>
              </w:tabs>
              <w:spacing w:line="276" w:lineRule="auto"/>
              <w:ind w:right="198"/>
              <w:jc w:val="both"/>
              <w:rPr>
                <w:sz w:val="24"/>
                <w:szCs w:val="24"/>
              </w:rPr>
            </w:pPr>
            <w:r w:rsidRPr="00025643">
              <w:rPr>
                <w:sz w:val="24"/>
                <w:szCs w:val="24"/>
              </w:rPr>
              <w:t>игровая беседа с элементами</w:t>
            </w:r>
            <w:r w:rsidRPr="00025643">
              <w:rPr>
                <w:spacing w:val="-58"/>
                <w:sz w:val="24"/>
                <w:szCs w:val="24"/>
              </w:rPr>
              <w:t xml:space="preserve"> </w:t>
            </w:r>
            <w:r w:rsidRPr="00025643">
              <w:rPr>
                <w:sz w:val="24"/>
                <w:szCs w:val="24"/>
              </w:rPr>
              <w:t>движений;</w:t>
            </w:r>
          </w:p>
          <w:p w14:paraId="4AADC2B2" w14:textId="77777777" w:rsidR="000653DB" w:rsidRPr="00025643" w:rsidRDefault="000653DB" w:rsidP="00C4684A">
            <w:pPr>
              <w:numPr>
                <w:ilvl w:val="0"/>
                <w:numId w:val="118"/>
              </w:numPr>
              <w:tabs>
                <w:tab w:val="left" w:pos="248"/>
              </w:tabs>
              <w:spacing w:line="276" w:lineRule="auto"/>
              <w:ind w:left="247" w:hanging="141"/>
              <w:jc w:val="both"/>
              <w:rPr>
                <w:sz w:val="24"/>
                <w:szCs w:val="24"/>
              </w:rPr>
            </w:pPr>
            <w:r w:rsidRPr="00025643">
              <w:rPr>
                <w:sz w:val="24"/>
                <w:szCs w:val="24"/>
              </w:rPr>
              <w:t>интегративная</w:t>
            </w:r>
            <w:r w:rsidRPr="00025643">
              <w:rPr>
                <w:spacing w:val="-6"/>
                <w:sz w:val="24"/>
                <w:szCs w:val="24"/>
              </w:rPr>
              <w:t xml:space="preserve"> </w:t>
            </w:r>
            <w:r w:rsidRPr="00025643">
              <w:rPr>
                <w:sz w:val="24"/>
                <w:szCs w:val="24"/>
              </w:rPr>
              <w:t>деятельность;</w:t>
            </w:r>
          </w:p>
          <w:p w14:paraId="0712FDE2" w14:textId="77777777" w:rsidR="000653DB" w:rsidRPr="00025643" w:rsidRDefault="000653DB" w:rsidP="00C4684A">
            <w:pPr>
              <w:numPr>
                <w:ilvl w:val="0"/>
                <w:numId w:val="118"/>
              </w:numPr>
              <w:tabs>
                <w:tab w:val="left" w:pos="250"/>
              </w:tabs>
              <w:spacing w:line="276" w:lineRule="auto"/>
              <w:ind w:left="249" w:hanging="143"/>
              <w:jc w:val="both"/>
              <w:rPr>
                <w:sz w:val="24"/>
                <w:szCs w:val="24"/>
              </w:rPr>
            </w:pPr>
            <w:r w:rsidRPr="00025643">
              <w:rPr>
                <w:sz w:val="24"/>
                <w:szCs w:val="24"/>
              </w:rPr>
              <w:t>утренняя</w:t>
            </w:r>
            <w:r w:rsidRPr="00025643">
              <w:rPr>
                <w:spacing w:val="-5"/>
                <w:sz w:val="24"/>
                <w:szCs w:val="24"/>
              </w:rPr>
              <w:t xml:space="preserve"> </w:t>
            </w:r>
            <w:r w:rsidRPr="00025643">
              <w:rPr>
                <w:sz w:val="24"/>
                <w:szCs w:val="24"/>
              </w:rPr>
              <w:t>гимнастика;</w:t>
            </w:r>
          </w:p>
          <w:p w14:paraId="7EA28B0F" w14:textId="77777777" w:rsidR="000653DB" w:rsidRPr="00025643" w:rsidRDefault="000653DB" w:rsidP="00C4684A">
            <w:pPr>
              <w:numPr>
                <w:ilvl w:val="0"/>
                <w:numId w:val="118"/>
              </w:numPr>
              <w:tabs>
                <w:tab w:val="left" w:pos="248"/>
              </w:tabs>
              <w:spacing w:line="276" w:lineRule="auto"/>
              <w:ind w:right="595"/>
              <w:jc w:val="both"/>
              <w:rPr>
                <w:sz w:val="24"/>
                <w:szCs w:val="24"/>
              </w:rPr>
            </w:pPr>
            <w:r w:rsidRPr="00025643">
              <w:rPr>
                <w:sz w:val="24"/>
                <w:szCs w:val="24"/>
              </w:rPr>
              <w:t>совместная деятельность</w:t>
            </w:r>
            <w:r w:rsidRPr="00025643">
              <w:rPr>
                <w:spacing w:val="-57"/>
                <w:sz w:val="24"/>
                <w:szCs w:val="24"/>
              </w:rPr>
              <w:t xml:space="preserve"> </w:t>
            </w:r>
            <w:r w:rsidRPr="00025643">
              <w:rPr>
                <w:sz w:val="24"/>
                <w:szCs w:val="24"/>
              </w:rPr>
              <w:t>взрослого и детей</w:t>
            </w:r>
            <w:r w:rsidRPr="00025643">
              <w:rPr>
                <w:spacing w:val="1"/>
                <w:sz w:val="24"/>
                <w:szCs w:val="24"/>
              </w:rPr>
              <w:t xml:space="preserve"> </w:t>
            </w:r>
            <w:r w:rsidRPr="00025643">
              <w:rPr>
                <w:sz w:val="24"/>
                <w:szCs w:val="24"/>
              </w:rPr>
              <w:t>тематического</w:t>
            </w:r>
            <w:r w:rsidRPr="00025643">
              <w:rPr>
                <w:spacing w:val="-4"/>
                <w:sz w:val="24"/>
                <w:szCs w:val="24"/>
              </w:rPr>
              <w:t xml:space="preserve"> </w:t>
            </w:r>
            <w:r w:rsidRPr="00025643">
              <w:rPr>
                <w:sz w:val="24"/>
                <w:szCs w:val="24"/>
              </w:rPr>
              <w:t>характера;</w:t>
            </w:r>
          </w:p>
          <w:p w14:paraId="3CBDB4FC" w14:textId="77777777" w:rsidR="000653DB" w:rsidRPr="00025643" w:rsidRDefault="000653DB" w:rsidP="00C4684A">
            <w:pPr>
              <w:numPr>
                <w:ilvl w:val="0"/>
                <w:numId w:val="118"/>
              </w:numPr>
              <w:tabs>
                <w:tab w:val="left" w:pos="248"/>
              </w:tabs>
              <w:spacing w:line="276" w:lineRule="auto"/>
              <w:ind w:left="247" w:hanging="141"/>
              <w:jc w:val="both"/>
              <w:rPr>
                <w:sz w:val="24"/>
                <w:szCs w:val="24"/>
              </w:rPr>
            </w:pPr>
            <w:r w:rsidRPr="00025643">
              <w:rPr>
                <w:sz w:val="24"/>
                <w:szCs w:val="24"/>
              </w:rPr>
              <w:t>игра;</w:t>
            </w:r>
          </w:p>
          <w:p w14:paraId="54D50F2C" w14:textId="77777777" w:rsidR="000653DB" w:rsidRPr="00025643" w:rsidRDefault="000653DB" w:rsidP="00C4684A">
            <w:pPr>
              <w:numPr>
                <w:ilvl w:val="0"/>
                <w:numId w:val="118"/>
              </w:numPr>
              <w:tabs>
                <w:tab w:val="left" w:pos="248"/>
              </w:tabs>
              <w:spacing w:line="276" w:lineRule="auto"/>
              <w:ind w:right="184"/>
              <w:jc w:val="both"/>
              <w:rPr>
                <w:sz w:val="24"/>
                <w:szCs w:val="24"/>
              </w:rPr>
            </w:pPr>
            <w:r w:rsidRPr="00025643">
              <w:rPr>
                <w:spacing w:val="-1"/>
                <w:sz w:val="24"/>
                <w:szCs w:val="24"/>
              </w:rPr>
              <w:t>контрольно-диагностическая</w:t>
            </w:r>
            <w:r w:rsidRPr="00025643">
              <w:rPr>
                <w:spacing w:val="-57"/>
                <w:sz w:val="24"/>
                <w:szCs w:val="24"/>
              </w:rPr>
              <w:t xml:space="preserve"> </w:t>
            </w:r>
            <w:r w:rsidRPr="00025643">
              <w:rPr>
                <w:sz w:val="24"/>
                <w:szCs w:val="24"/>
              </w:rPr>
              <w:t>деятельность;</w:t>
            </w:r>
          </w:p>
          <w:p w14:paraId="0CB3ECD8" w14:textId="77777777" w:rsidR="000653DB" w:rsidRPr="00025643" w:rsidRDefault="000653DB" w:rsidP="00C4684A">
            <w:pPr>
              <w:numPr>
                <w:ilvl w:val="0"/>
                <w:numId w:val="118"/>
              </w:numPr>
              <w:tabs>
                <w:tab w:val="left" w:pos="248"/>
              </w:tabs>
              <w:spacing w:line="276" w:lineRule="auto"/>
              <w:ind w:left="247" w:hanging="141"/>
              <w:jc w:val="both"/>
              <w:rPr>
                <w:sz w:val="24"/>
                <w:szCs w:val="24"/>
              </w:rPr>
            </w:pPr>
            <w:r w:rsidRPr="00025643">
              <w:rPr>
                <w:sz w:val="24"/>
                <w:szCs w:val="24"/>
              </w:rPr>
              <w:t>экспериментирование;</w:t>
            </w:r>
          </w:p>
          <w:p w14:paraId="6D91D67C" w14:textId="77777777" w:rsidR="000653DB" w:rsidRPr="00025643" w:rsidRDefault="000653DB" w:rsidP="00C4684A">
            <w:pPr>
              <w:numPr>
                <w:ilvl w:val="0"/>
                <w:numId w:val="118"/>
              </w:numPr>
              <w:tabs>
                <w:tab w:val="left" w:pos="248"/>
              </w:tabs>
              <w:spacing w:line="276" w:lineRule="auto"/>
              <w:ind w:left="247" w:hanging="141"/>
              <w:jc w:val="both"/>
              <w:rPr>
                <w:sz w:val="24"/>
                <w:szCs w:val="24"/>
              </w:rPr>
            </w:pPr>
            <w:r w:rsidRPr="00025643">
              <w:rPr>
                <w:sz w:val="24"/>
                <w:szCs w:val="24"/>
              </w:rPr>
              <w:t>физкультурное</w:t>
            </w:r>
            <w:r w:rsidRPr="00025643">
              <w:rPr>
                <w:spacing w:val="-5"/>
                <w:sz w:val="24"/>
                <w:szCs w:val="24"/>
              </w:rPr>
              <w:t xml:space="preserve"> </w:t>
            </w:r>
            <w:r w:rsidRPr="00025643">
              <w:rPr>
                <w:sz w:val="24"/>
                <w:szCs w:val="24"/>
              </w:rPr>
              <w:t>занятие;</w:t>
            </w:r>
          </w:p>
          <w:p w14:paraId="0EDE3FD9" w14:textId="77777777" w:rsidR="000653DB" w:rsidRPr="00025643" w:rsidRDefault="000653DB" w:rsidP="00C4684A">
            <w:pPr>
              <w:numPr>
                <w:ilvl w:val="0"/>
                <w:numId w:val="118"/>
              </w:numPr>
              <w:tabs>
                <w:tab w:val="left" w:pos="248"/>
              </w:tabs>
              <w:spacing w:line="276" w:lineRule="auto"/>
              <w:ind w:right="111"/>
              <w:jc w:val="both"/>
              <w:rPr>
                <w:sz w:val="24"/>
                <w:szCs w:val="24"/>
              </w:rPr>
            </w:pPr>
            <w:r w:rsidRPr="00025643">
              <w:rPr>
                <w:sz w:val="24"/>
                <w:szCs w:val="24"/>
              </w:rPr>
              <w:t>спортивные</w:t>
            </w:r>
            <w:r w:rsidRPr="00025643">
              <w:rPr>
                <w:spacing w:val="-7"/>
                <w:sz w:val="24"/>
                <w:szCs w:val="24"/>
              </w:rPr>
              <w:t xml:space="preserve"> </w:t>
            </w:r>
            <w:r w:rsidRPr="00025643">
              <w:rPr>
                <w:sz w:val="24"/>
                <w:szCs w:val="24"/>
              </w:rPr>
              <w:t>и</w:t>
            </w:r>
            <w:r w:rsidRPr="00025643">
              <w:rPr>
                <w:spacing w:val="-6"/>
                <w:sz w:val="24"/>
                <w:szCs w:val="24"/>
              </w:rPr>
              <w:t xml:space="preserve"> </w:t>
            </w:r>
            <w:r w:rsidRPr="00025643">
              <w:rPr>
                <w:sz w:val="24"/>
                <w:szCs w:val="24"/>
              </w:rPr>
              <w:t>физкультурные</w:t>
            </w:r>
            <w:r w:rsidRPr="00025643">
              <w:rPr>
                <w:spacing w:val="-57"/>
                <w:sz w:val="24"/>
                <w:szCs w:val="24"/>
              </w:rPr>
              <w:t xml:space="preserve"> </w:t>
            </w:r>
            <w:r w:rsidRPr="00025643">
              <w:rPr>
                <w:sz w:val="24"/>
                <w:szCs w:val="24"/>
              </w:rPr>
              <w:t>досуги;</w:t>
            </w:r>
          </w:p>
          <w:p w14:paraId="7F44116A" w14:textId="77777777" w:rsidR="000653DB" w:rsidRPr="00025643" w:rsidRDefault="000653DB" w:rsidP="00C4684A">
            <w:pPr>
              <w:numPr>
                <w:ilvl w:val="0"/>
                <w:numId w:val="118"/>
              </w:numPr>
              <w:tabs>
                <w:tab w:val="left" w:pos="248"/>
              </w:tabs>
              <w:spacing w:line="276" w:lineRule="auto"/>
              <w:ind w:left="247" w:hanging="141"/>
              <w:jc w:val="both"/>
              <w:rPr>
                <w:sz w:val="24"/>
                <w:szCs w:val="24"/>
              </w:rPr>
            </w:pPr>
            <w:r w:rsidRPr="00025643">
              <w:rPr>
                <w:sz w:val="24"/>
                <w:szCs w:val="24"/>
              </w:rPr>
              <w:t>спортивные</w:t>
            </w:r>
            <w:r w:rsidRPr="00025643">
              <w:rPr>
                <w:spacing w:val="-10"/>
                <w:sz w:val="24"/>
                <w:szCs w:val="24"/>
              </w:rPr>
              <w:t xml:space="preserve"> </w:t>
            </w:r>
            <w:r w:rsidRPr="00025643">
              <w:rPr>
                <w:sz w:val="24"/>
                <w:szCs w:val="24"/>
              </w:rPr>
              <w:t>состязания;</w:t>
            </w:r>
          </w:p>
          <w:p w14:paraId="715D0870" w14:textId="77777777" w:rsidR="000653DB" w:rsidRPr="00025643" w:rsidRDefault="000653DB" w:rsidP="00C4684A">
            <w:pPr>
              <w:numPr>
                <w:ilvl w:val="0"/>
                <w:numId w:val="118"/>
              </w:numPr>
              <w:tabs>
                <w:tab w:val="left" w:pos="248"/>
              </w:tabs>
              <w:spacing w:line="276" w:lineRule="auto"/>
              <w:ind w:left="247" w:hanging="141"/>
              <w:jc w:val="both"/>
              <w:rPr>
                <w:sz w:val="24"/>
                <w:szCs w:val="24"/>
              </w:rPr>
            </w:pPr>
            <w:r w:rsidRPr="00025643">
              <w:rPr>
                <w:sz w:val="24"/>
                <w:szCs w:val="24"/>
              </w:rPr>
              <w:t>проектная</w:t>
            </w:r>
            <w:r w:rsidRPr="00025643">
              <w:rPr>
                <w:spacing w:val="-9"/>
                <w:sz w:val="24"/>
                <w:szCs w:val="24"/>
              </w:rPr>
              <w:t xml:space="preserve"> </w:t>
            </w:r>
            <w:r w:rsidRPr="00025643">
              <w:rPr>
                <w:sz w:val="24"/>
                <w:szCs w:val="24"/>
              </w:rPr>
              <w:t>деятельность</w:t>
            </w:r>
          </w:p>
        </w:tc>
        <w:tc>
          <w:tcPr>
            <w:tcW w:w="3418" w:type="dxa"/>
          </w:tcPr>
          <w:p w14:paraId="1919B77C" w14:textId="77777777" w:rsidR="000653DB" w:rsidRPr="00025643" w:rsidRDefault="000653DB" w:rsidP="00C4684A">
            <w:pPr>
              <w:numPr>
                <w:ilvl w:val="0"/>
                <w:numId w:val="117"/>
              </w:numPr>
              <w:tabs>
                <w:tab w:val="left" w:pos="249"/>
              </w:tabs>
              <w:spacing w:line="276" w:lineRule="auto"/>
              <w:ind w:right="195"/>
              <w:jc w:val="both"/>
              <w:rPr>
                <w:sz w:val="24"/>
                <w:szCs w:val="24"/>
              </w:rPr>
            </w:pPr>
            <w:r w:rsidRPr="00025643">
              <w:rPr>
                <w:sz w:val="24"/>
                <w:szCs w:val="24"/>
              </w:rPr>
              <w:t>игровая беседа с элементами</w:t>
            </w:r>
            <w:r w:rsidRPr="00025643">
              <w:rPr>
                <w:spacing w:val="-58"/>
                <w:sz w:val="24"/>
                <w:szCs w:val="24"/>
              </w:rPr>
              <w:t xml:space="preserve"> </w:t>
            </w:r>
            <w:r w:rsidRPr="00025643">
              <w:rPr>
                <w:sz w:val="24"/>
                <w:szCs w:val="24"/>
              </w:rPr>
              <w:t>движений;</w:t>
            </w:r>
          </w:p>
          <w:p w14:paraId="0AA0E133" w14:textId="77777777" w:rsidR="000653DB" w:rsidRPr="00025643" w:rsidRDefault="000653DB" w:rsidP="00C4684A">
            <w:pPr>
              <w:numPr>
                <w:ilvl w:val="0"/>
                <w:numId w:val="117"/>
              </w:numPr>
              <w:tabs>
                <w:tab w:val="left" w:pos="249"/>
              </w:tabs>
              <w:spacing w:line="276" w:lineRule="auto"/>
              <w:ind w:left="249"/>
              <w:jc w:val="both"/>
              <w:rPr>
                <w:sz w:val="24"/>
                <w:szCs w:val="24"/>
              </w:rPr>
            </w:pPr>
            <w:r w:rsidRPr="00025643">
              <w:rPr>
                <w:sz w:val="24"/>
                <w:szCs w:val="24"/>
              </w:rPr>
              <w:t>интегративная</w:t>
            </w:r>
            <w:r w:rsidRPr="00025643">
              <w:rPr>
                <w:spacing w:val="-6"/>
                <w:sz w:val="24"/>
                <w:szCs w:val="24"/>
              </w:rPr>
              <w:t xml:space="preserve"> </w:t>
            </w:r>
            <w:r w:rsidRPr="00025643">
              <w:rPr>
                <w:sz w:val="24"/>
                <w:szCs w:val="24"/>
              </w:rPr>
              <w:t>деятельность;</w:t>
            </w:r>
          </w:p>
          <w:p w14:paraId="58EC0A23" w14:textId="77777777" w:rsidR="000653DB" w:rsidRPr="00025643" w:rsidRDefault="000653DB" w:rsidP="00C4684A">
            <w:pPr>
              <w:numPr>
                <w:ilvl w:val="0"/>
                <w:numId w:val="117"/>
              </w:numPr>
              <w:tabs>
                <w:tab w:val="left" w:pos="252"/>
              </w:tabs>
              <w:spacing w:line="276" w:lineRule="auto"/>
              <w:ind w:left="251" w:hanging="143"/>
              <w:jc w:val="both"/>
              <w:rPr>
                <w:sz w:val="24"/>
                <w:szCs w:val="24"/>
              </w:rPr>
            </w:pPr>
            <w:r w:rsidRPr="00025643">
              <w:rPr>
                <w:sz w:val="24"/>
                <w:szCs w:val="24"/>
              </w:rPr>
              <w:t>утренняя</w:t>
            </w:r>
            <w:r w:rsidRPr="00025643">
              <w:rPr>
                <w:spacing w:val="-5"/>
                <w:sz w:val="24"/>
                <w:szCs w:val="24"/>
              </w:rPr>
              <w:t xml:space="preserve"> </w:t>
            </w:r>
            <w:r w:rsidRPr="00025643">
              <w:rPr>
                <w:sz w:val="24"/>
                <w:szCs w:val="24"/>
              </w:rPr>
              <w:t>гимнастика;</w:t>
            </w:r>
          </w:p>
          <w:p w14:paraId="724DCBC9" w14:textId="77777777" w:rsidR="000653DB" w:rsidRPr="00025643" w:rsidRDefault="000653DB" w:rsidP="00C4684A">
            <w:pPr>
              <w:numPr>
                <w:ilvl w:val="0"/>
                <w:numId w:val="117"/>
              </w:numPr>
              <w:tabs>
                <w:tab w:val="left" w:pos="249"/>
              </w:tabs>
              <w:spacing w:line="276" w:lineRule="auto"/>
              <w:ind w:right="594"/>
              <w:jc w:val="both"/>
              <w:rPr>
                <w:sz w:val="24"/>
                <w:szCs w:val="24"/>
              </w:rPr>
            </w:pPr>
            <w:r w:rsidRPr="00025643">
              <w:rPr>
                <w:sz w:val="24"/>
                <w:szCs w:val="24"/>
              </w:rPr>
              <w:t>совместная</w:t>
            </w:r>
            <w:r w:rsidRPr="00025643">
              <w:rPr>
                <w:spacing w:val="-14"/>
                <w:sz w:val="24"/>
                <w:szCs w:val="24"/>
              </w:rPr>
              <w:t xml:space="preserve"> </w:t>
            </w:r>
            <w:r w:rsidRPr="00025643">
              <w:rPr>
                <w:sz w:val="24"/>
                <w:szCs w:val="24"/>
              </w:rPr>
              <w:t>деятельность</w:t>
            </w:r>
            <w:r w:rsidRPr="00025643">
              <w:rPr>
                <w:spacing w:val="-57"/>
                <w:sz w:val="24"/>
                <w:szCs w:val="24"/>
              </w:rPr>
              <w:t xml:space="preserve"> </w:t>
            </w:r>
            <w:r w:rsidRPr="00025643">
              <w:rPr>
                <w:sz w:val="24"/>
                <w:szCs w:val="24"/>
              </w:rPr>
              <w:t>взрослого и детей</w:t>
            </w:r>
            <w:r w:rsidRPr="00025643">
              <w:rPr>
                <w:spacing w:val="1"/>
                <w:sz w:val="24"/>
                <w:szCs w:val="24"/>
              </w:rPr>
              <w:t xml:space="preserve"> </w:t>
            </w:r>
            <w:r w:rsidRPr="00025643">
              <w:rPr>
                <w:sz w:val="24"/>
                <w:szCs w:val="24"/>
              </w:rPr>
              <w:t>тематического</w:t>
            </w:r>
            <w:r w:rsidRPr="00025643">
              <w:rPr>
                <w:spacing w:val="-4"/>
                <w:sz w:val="24"/>
                <w:szCs w:val="24"/>
              </w:rPr>
              <w:t xml:space="preserve"> </w:t>
            </w:r>
            <w:r w:rsidRPr="00025643">
              <w:rPr>
                <w:sz w:val="24"/>
                <w:szCs w:val="24"/>
              </w:rPr>
              <w:t>характера;</w:t>
            </w:r>
          </w:p>
          <w:p w14:paraId="2D8FCD84" w14:textId="77777777" w:rsidR="000653DB" w:rsidRPr="00025643" w:rsidRDefault="000653DB" w:rsidP="00C4684A">
            <w:pPr>
              <w:numPr>
                <w:ilvl w:val="0"/>
                <w:numId w:val="117"/>
              </w:numPr>
              <w:tabs>
                <w:tab w:val="left" w:pos="249"/>
              </w:tabs>
              <w:spacing w:line="276" w:lineRule="auto"/>
              <w:ind w:left="249"/>
              <w:jc w:val="both"/>
              <w:rPr>
                <w:sz w:val="24"/>
                <w:szCs w:val="24"/>
              </w:rPr>
            </w:pPr>
            <w:r w:rsidRPr="00025643">
              <w:rPr>
                <w:sz w:val="24"/>
                <w:szCs w:val="24"/>
              </w:rPr>
              <w:t>игра;</w:t>
            </w:r>
          </w:p>
          <w:p w14:paraId="00CBFF39" w14:textId="77777777" w:rsidR="000653DB" w:rsidRPr="00025643" w:rsidRDefault="000653DB" w:rsidP="00C4684A">
            <w:pPr>
              <w:numPr>
                <w:ilvl w:val="0"/>
                <w:numId w:val="117"/>
              </w:numPr>
              <w:tabs>
                <w:tab w:val="left" w:pos="249"/>
              </w:tabs>
              <w:spacing w:line="276" w:lineRule="auto"/>
              <w:ind w:right="181"/>
              <w:jc w:val="both"/>
              <w:rPr>
                <w:sz w:val="24"/>
                <w:szCs w:val="24"/>
              </w:rPr>
            </w:pPr>
            <w:r w:rsidRPr="00025643">
              <w:rPr>
                <w:spacing w:val="-1"/>
                <w:sz w:val="24"/>
                <w:szCs w:val="24"/>
              </w:rPr>
              <w:t>контрольно-диагностическая</w:t>
            </w:r>
            <w:r w:rsidRPr="00025643">
              <w:rPr>
                <w:spacing w:val="-57"/>
                <w:sz w:val="24"/>
                <w:szCs w:val="24"/>
              </w:rPr>
              <w:t xml:space="preserve"> </w:t>
            </w:r>
            <w:r w:rsidRPr="00025643">
              <w:rPr>
                <w:sz w:val="24"/>
                <w:szCs w:val="24"/>
              </w:rPr>
              <w:t>деятельность;</w:t>
            </w:r>
          </w:p>
          <w:p w14:paraId="2D0ADF03" w14:textId="77777777" w:rsidR="000653DB" w:rsidRPr="00025643" w:rsidRDefault="000653DB" w:rsidP="00C4684A">
            <w:pPr>
              <w:numPr>
                <w:ilvl w:val="0"/>
                <w:numId w:val="117"/>
              </w:numPr>
              <w:tabs>
                <w:tab w:val="left" w:pos="249"/>
              </w:tabs>
              <w:spacing w:line="276" w:lineRule="auto"/>
              <w:ind w:left="249"/>
              <w:jc w:val="both"/>
              <w:rPr>
                <w:sz w:val="24"/>
                <w:szCs w:val="24"/>
              </w:rPr>
            </w:pPr>
            <w:r w:rsidRPr="00025643">
              <w:rPr>
                <w:sz w:val="24"/>
                <w:szCs w:val="24"/>
              </w:rPr>
              <w:t>экспериментирование;</w:t>
            </w:r>
          </w:p>
          <w:p w14:paraId="151A3D80" w14:textId="77777777" w:rsidR="000653DB" w:rsidRPr="00025643" w:rsidRDefault="000653DB" w:rsidP="00C4684A">
            <w:pPr>
              <w:numPr>
                <w:ilvl w:val="0"/>
                <w:numId w:val="117"/>
              </w:numPr>
              <w:tabs>
                <w:tab w:val="left" w:pos="249"/>
              </w:tabs>
              <w:spacing w:line="276" w:lineRule="auto"/>
              <w:ind w:left="249"/>
              <w:jc w:val="both"/>
              <w:rPr>
                <w:sz w:val="24"/>
                <w:szCs w:val="24"/>
              </w:rPr>
            </w:pPr>
            <w:r w:rsidRPr="00025643">
              <w:rPr>
                <w:sz w:val="24"/>
                <w:szCs w:val="24"/>
              </w:rPr>
              <w:t>физкультурное</w:t>
            </w:r>
            <w:r w:rsidRPr="00025643">
              <w:rPr>
                <w:spacing w:val="-5"/>
                <w:sz w:val="24"/>
                <w:szCs w:val="24"/>
              </w:rPr>
              <w:t xml:space="preserve"> </w:t>
            </w:r>
            <w:r w:rsidRPr="00025643">
              <w:rPr>
                <w:sz w:val="24"/>
                <w:szCs w:val="24"/>
              </w:rPr>
              <w:t>занятие;</w:t>
            </w:r>
          </w:p>
          <w:p w14:paraId="2AB61A73" w14:textId="77777777" w:rsidR="000653DB" w:rsidRPr="00025643" w:rsidRDefault="000653DB" w:rsidP="00C4684A">
            <w:pPr>
              <w:numPr>
                <w:ilvl w:val="0"/>
                <w:numId w:val="117"/>
              </w:numPr>
              <w:tabs>
                <w:tab w:val="left" w:pos="249"/>
              </w:tabs>
              <w:spacing w:line="276" w:lineRule="auto"/>
              <w:ind w:right="106"/>
              <w:jc w:val="both"/>
              <w:rPr>
                <w:sz w:val="24"/>
                <w:szCs w:val="24"/>
              </w:rPr>
            </w:pPr>
            <w:r w:rsidRPr="00025643">
              <w:rPr>
                <w:sz w:val="24"/>
                <w:szCs w:val="24"/>
              </w:rPr>
              <w:t>спортивные</w:t>
            </w:r>
            <w:r w:rsidRPr="00025643">
              <w:rPr>
                <w:spacing w:val="-7"/>
                <w:sz w:val="24"/>
                <w:szCs w:val="24"/>
              </w:rPr>
              <w:t xml:space="preserve"> </w:t>
            </w:r>
            <w:r w:rsidRPr="00025643">
              <w:rPr>
                <w:sz w:val="24"/>
                <w:szCs w:val="24"/>
              </w:rPr>
              <w:t>и</w:t>
            </w:r>
            <w:r w:rsidRPr="00025643">
              <w:rPr>
                <w:spacing w:val="-5"/>
                <w:sz w:val="24"/>
                <w:szCs w:val="24"/>
              </w:rPr>
              <w:t xml:space="preserve"> </w:t>
            </w:r>
            <w:r w:rsidRPr="00025643">
              <w:rPr>
                <w:sz w:val="24"/>
                <w:szCs w:val="24"/>
              </w:rPr>
              <w:t>физкультурные</w:t>
            </w:r>
            <w:r w:rsidRPr="00025643">
              <w:rPr>
                <w:spacing w:val="-57"/>
                <w:sz w:val="24"/>
                <w:szCs w:val="24"/>
              </w:rPr>
              <w:t xml:space="preserve"> </w:t>
            </w:r>
            <w:r w:rsidRPr="00025643">
              <w:rPr>
                <w:sz w:val="24"/>
                <w:szCs w:val="24"/>
              </w:rPr>
              <w:t>досуги;</w:t>
            </w:r>
          </w:p>
          <w:p w14:paraId="27217FCA" w14:textId="77777777" w:rsidR="000653DB" w:rsidRPr="00025643" w:rsidRDefault="000653DB" w:rsidP="00C4684A">
            <w:pPr>
              <w:numPr>
                <w:ilvl w:val="0"/>
                <w:numId w:val="117"/>
              </w:numPr>
              <w:tabs>
                <w:tab w:val="left" w:pos="249"/>
              </w:tabs>
              <w:spacing w:line="276" w:lineRule="auto"/>
              <w:ind w:left="249"/>
              <w:jc w:val="both"/>
              <w:rPr>
                <w:sz w:val="24"/>
                <w:szCs w:val="24"/>
              </w:rPr>
            </w:pPr>
            <w:r w:rsidRPr="00025643">
              <w:rPr>
                <w:sz w:val="24"/>
                <w:szCs w:val="24"/>
              </w:rPr>
              <w:t>спортивные</w:t>
            </w:r>
            <w:r w:rsidRPr="00025643">
              <w:rPr>
                <w:spacing w:val="-10"/>
                <w:sz w:val="24"/>
                <w:szCs w:val="24"/>
              </w:rPr>
              <w:t xml:space="preserve"> </w:t>
            </w:r>
            <w:r w:rsidRPr="00025643">
              <w:rPr>
                <w:sz w:val="24"/>
                <w:szCs w:val="24"/>
              </w:rPr>
              <w:t>состязания;</w:t>
            </w:r>
          </w:p>
          <w:p w14:paraId="4B302796" w14:textId="77777777" w:rsidR="000653DB" w:rsidRPr="00025643" w:rsidRDefault="000653DB" w:rsidP="00C4684A">
            <w:pPr>
              <w:numPr>
                <w:ilvl w:val="0"/>
                <w:numId w:val="117"/>
              </w:numPr>
              <w:tabs>
                <w:tab w:val="left" w:pos="249"/>
              </w:tabs>
              <w:spacing w:line="276" w:lineRule="auto"/>
              <w:ind w:left="249"/>
              <w:jc w:val="both"/>
              <w:rPr>
                <w:sz w:val="24"/>
                <w:szCs w:val="24"/>
              </w:rPr>
            </w:pPr>
            <w:r w:rsidRPr="00025643">
              <w:rPr>
                <w:sz w:val="24"/>
                <w:szCs w:val="24"/>
              </w:rPr>
              <w:t>проектная</w:t>
            </w:r>
            <w:r w:rsidRPr="00025643">
              <w:rPr>
                <w:spacing w:val="-9"/>
                <w:sz w:val="24"/>
                <w:szCs w:val="24"/>
              </w:rPr>
              <w:t xml:space="preserve"> </w:t>
            </w:r>
            <w:r w:rsidRPr="00025643">
              <w:rPr>
                <w:sz w:val="24"/>
                <w:szCs w:val="24"/>
              </w:rPr>
              <w:t>деятельность</w:t>
            </w:r>
          </w:p>
        </w:tc>
        <w:tc>
          <w:tcPr>
            <w:tcW w:w="3397" w:type="dxa"/>
          </w:tcPr>
          <w:p w14:paraId="116B745B" w14:textId="77777777" w:rsidR="000653DB" w:rsidRPr="00025643" w:rsidRDefault="000653DB" w:rsidP="00C4684A">
            <w:pPr>
              <w:numPr>
                <w:ilvl w:val="0"/>
                <w:numId w:val="116"/>
              </w:numPr>
              <w:tabs>
                <w:tab w:val="left" w:pos="250"/>
              </w:tabs>
              <w:spacing w:line="276" w:lineRule="auto"/>
              <w:ind w:right="408"/>
              <w:jc w:val="both"/>
              <w:rPr>
                <w:sz w:val="24"/>
                <w:szCs w:val="24"/>
              </w:rPr>
            </w:pPr>
            <w:r w:rsidRPr="00025643">
              <w:rPr>
                <w:sz w:val="24"/>
                <w:szCs w:val="24"/>
              </w:rPr>
              <w:t>двигательная активность в</w:t>
            </w:r>
            <w:r w:rsidRPr="00025643">
              <w:rPr>
                <w:spacing w:val="-58"/>
                <w:sz w:val="24"/>
                <w:szCs w:val="24"/>
              </w:rPr>
              <w:t xml:space="preserve"> </w:t>
            </w:r>
            <w:r w:rsidRPr="00025643">
              <w:rPr>
                <w:sz w:val="24"/>
                <w:szCs w:val="24"/>
              </w:rPr>
              <w:t>течение</w:t>
            </w:r>
            <w:r w:rsidRPr="00025643">
              <w:rPr>
                <w:spacing w:val="-2"/>
                <w:sz w:val="24"/>
                <w:szCs w:val="24"/>
              </w:rPr>
              <w:t xml:space="preserve"> </w:t>
            </w:r>
            <w:r w:rsidRPr="00025643">
              <w:rPr>
                <w:sz w:val="24"/>
                <w:szCs w:val="24"/>
              </w:rPr>
              <w:t>дня;</w:t>
            </w:r>
          </w:p>
          <w:p w14:paraId="625B9488" w14:textId="77777777" w:rsidR="000653DB" w:rsidRPr="00025643" w:rsidRDefault="000653DB" w:rsidP="00C4684A">
            <w:pPr>
              <w:numPr>
                <w:ilvl w:val="0"/>
                <w:numId w:val="116"/>
              </w:numPr>
              <w:tabs>
                <w:tab w:val="left" w:pos="250"/>
              </w:tabs>
              <w:spacing w:line="276" w:lineRule="auto"/>
              <w:ind w:left="249"/>
              <w:jc w:val="both"/>
              <w:rPr>
                <w:sz w:val="24"/>
                <w:szCs w:val="24"/>
              </w:rPr>
            </w:pPr>
            <w:r w:rsidRPr="00025643">
              <w:rPr>
                <w:sz w:val="24"/>
                <w:szCs w:val="24"/>
              </w:rPr>
              <w:t>игра;</w:t>
            </w:r>
          </w:p>
          <w:p w14:paraId="6E5E1E90" w14:textId="77777777" w:rsidR="000653DB" w:rsidRPr="00025643" w:rsidRDefault="000653DB" w:rsidP="00C4684A">
            <w:pPr>
              <w:numPr>
                <w:ilvl w:val="0"/>
                <w:numId w:val="116"/>
              </w:numPr>
              <w:tabs>
                <w:tab w:val="left" w:pos="252"/>
              </w:tabs>
              <w:spacing w:line="276" w:lineRule="auto"/>
              <w:ind w:left="252" w:hanging="142"/>
              <w:jc w:val="both"/>
              <w:rPr>
                <w:sz w:val="24"/>
                <w:szCs w:val="24"/>
              </w:rPr>
            </w:pPr>
            <w:r w:rsidRPr="00025643">
              <w:rPr>
                <w:sz w:val="24"/>
                <w:szCs w:val="24"/>
              </w:rPr>
              <w:t>утренняя</w:t>
            </w:r>
            <w:r w:rsidRPr="00025643">
              <w:rPr>
                <w:spacing w:val="-5"/>
                <w:sz w:val="24"/>
                <w:szCs w:val="24"/>
              </w:rPr>
              <w:t xml:space="preserve"> </w:t>
            </w:r>
            <w:r w:rsidRPr="00025643">
              <w:rPr>
                <w:sz w:val="24"/>
                <w:szCs w:val="24"/>
              </w:rPr>
              <w:t>гимнастика;</w:t>
            </w:r>
          </w:p>
          <w:p w14:paraId="2BC76F80" w14:textId="77777777" w:rsidR="000653DB" w:rsidRPr="00025643" w:rsidRDefault="000653DB" w:rsidP="00C4684A">
            <w:pPr>
              <w:numPr>
                <w:ilvl w:val="0"/>
                <w:numId w:val="116"/>
              </w:numPr>
              <w:tabs>
                <w:tab w:val="left" w:pos="250"/>
              </w:tabs>
              <w:spacing w:line="276" w:lineRule="auto"/>
              <w:ind w:right="1299"/>
              <w:jc w:val="both"/>
              <w:rPr>
                <w:sz w:val="24"/>
                <w:szCs w:val="24"/>
              </w:rPr>
            </w:pPr>
            <w:r w:rsidRPr="00025643">
              <w:rPr>
                <w:sz w:val="24"/>
                <w:szCs w:val="24"/>
              </w:rPr>
              <w:t>самостоятельные</w:t>
            </w:r>
            <w:r w:rsidRPr="00025643">
              <w:rPr>
                <w:spacing w:val="1"/>
                <w:sz w:val="24"/>
                <w:szCs w:val="24"/>
              </w:rPr>
              <w:t xml:space="preserve"> </w:t>
            </w:r>
            <w:r w:rsidRPr="00025643">
              <w:rPr>
                <w:sz w:val="24"/>
                <w:szCs w:val="24"/>
              </w:rPr>
              <w:t>спортивные игры и</w:t>
            </w:r>
            <w:r w:rsidRPr="00025643">
              <w:rPr>
                <w:spacing w:val="-57"/>
                <w:sz w:val="24"/>
                <w:szCs w:val="24"/>
              </w:rPr>
              <w:t xml:space="preserve"> </w:t>
            </w:r>
            <w:r w:rsidRPr="00025643">
              <w:rPr>
                <w:sz w:val="24"/>
                <w:szCs w:val="24"/>
              </w:rPr>
              <w:t>упражнения</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др.</w:t>
            </w:r>
          </w:p>
        </w:tc>
      </w:tr>
    </w:tbl>
    <w:p w14:paraId="742DE173" w14:textId="77777777" w:rsidR="00025643" w:rsidRPr="00025643" w:rsidRDefault="00025643" w:rsidP="00025643">
      <w:pPr>
        <w:spacing w:before="8" w:line="276" w:lineRule="auto"/>
        <w:jc w:val="both"/>
        <w:rPr>
          <w:b/>
          <w:i/>
          <w:sz w:val="24"/>
          <w:szCs w:val="24"/>
        </w:rPr>
      </w:pPr>
    </w:p>
    <w:p w14:paraId="1F2EF60F" w14:textId="77777777" w:rsidR="00025643" w:rsidRPr="00025643" w:rsidRDefault="00025643" w:rsidP="00025643">
      <w:pPr>
        <w:spacing w:before="3" w:after="3" w:line="276" w:lineRule="auto"/>
        <w:ind w:right="889"/>
        <w:jc w:val="both"/>
        <w:outlineLvl w:val="1"/>
        <w:rPr>
          <w:b/>
          <w:bCs/>
          <w:sz w:val="24"/>
          <w:szCs w:val="24"/>
        </w:rPr>
      </w:pPr>
      <w:r w:rsidRPr="00025643">
        <w:rPr>
          <w:b/>
          <w:bCs/>
          <w:sz w:val="24"/>
          <w:szCs w:val="24"/>
        </w:rPr>
        <w:t>Двигательная</w:t>
      </w:r>
      <w:r w:rsidRPr="00025643">
        <w:rPr>
          <w:b/>
          <w:bCs/>
          <w:spacing w:val="-2"/>
          <w:sz w:val="24"/>
          <w:szCs w:val="24"/>
        </w:rPr>
        <w:t xml:space="preserve"> </w:t>
      </w:r>
      <w:r w:rsidRPr="00025643">
        <w:rPr>
          <w:b/>
          <w:bCs/>
          <w:sz w:val="24"/>
          <w:szCs w:val="24"/>
        </w:rPr>
        <w:t>деятельность</w:t>
      </w:r>
    </w:p>
    <w:p w14:paraId="541BC372" w14:textId="77777777" w:rsidR="00025643" w:rsidRPr="00025643" w:rsidRDefault="00025643" w:rsidP="00025643">
      <w:pPr>
        <w:spacing w:line="276" w:lineRule="auto"/>
        <w:ind w:right="890"/>
        <w:jc w:val="both"/>
        <w:rPr>
          <w:b/>
          <w:sz w:val="24"/>
          <w:szCs w:val="24"/>
        </w:rPr>
      </w:pPr>
      <w:r w:rsidRPr="00025643">
        <w:rPr>
          <w:b/>
          <w:sz w:val="24"/>
          <w:szCs w:val="24"/>
        </w:rPr>
        <w:t>Игровая</w:t>
      </w:r>
      <w:r w:rsidRPr="00025643">
        <w:rPr>
          <w:b/>
          <w:spacing w:val="57"/>
          <w:sz w:val="24"/>
          <w:szCs w:val="24"/>
        </w:rPr>
        <w:t xml:space="preserve"> </w:t>
      </w:r>
      <w:r w:rsidRPr="00025643">
        <w:rPr>
          <w:b/>
          <w:sz w:val="24"/>
          <w:szCs w:val="24"/>
        </w:rPr>
        <w:t>деятельность</w:t>
      </w:r>
    </w:p>
    <w:tbl>
      <w:tblPr>
        <w:tblStyle w:val="TableNormal3"/>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14"/>
        <w:gridCol w:w="3404"/>
        <w:gridCol w:w="3417"/>
      </w:tblGrid>
      <w:tr w:rsidR="00025643" w:rsidRPr="00025643" w14:paraId="6F91D67C" w14:textId="77777777" w:rsidTr="00025643">
        <w:trPr>
          <w:trHeight w:val="276"/>
        </w:trPr>
        <w:tc>
          <w:tcPr>
            <w:tcW w:w="10235" w:type="dxa"/>
            <w:gridSpan w:val="3"/>
          </w:tcPr>
          <w:p w14:paraId="4825DCBB" w14:textId="77777777" w:rsidR="00025643" w:rsidRPr="00025643" w:rsidRDefault="00025643" w:rsidP="00025643">
            <w:pPr>
              <w:spacing w:line="276" w:lineRule="auto"/>
              <w:ind w:right="2974"/>
              <w:jc w:val="both"/>
              <w:rPr>
                <w:b/>
                <w:sz w:val="24"/>
                <w:szCs w:val="24"/>
              </w:rPr>
            </w:pPr>
            <w:r w:rsidRPr="00025643">
              <w:rPr>
                <w:b/>
                <w:sz w:val="24"/>
                <w:szCs w:val="24"/>
              </w:rPr>
              <w:t>Формы</w:t>
            </w:r>
            <w:r w:rsidRPr="00025643">
              <w:rPr>
                <w:b/>
                <w:spacing w:val="-4"/>
                <w:sz w:val="24"/>
                <w:szCs w:val="24"/>
              </w:rPr>
              <w:t xml:space="preserve"> </w:t>
            </w:r>
            <w:r w:rsidRPr="00025643">
              <w:rPr>
                <w:b/>
                <w:sz w:val="24"/>
                <w:szCs w:val="24"/>
              </w:rPr>
              <w:t>образовательной</w:t>
            </w:r>
            <w:r w:rsidRPr="00025643">
              <w:rPr>
                <w:b/>
                <w:spacing w:val="-2"/>
                <w:sz w:val="24"/>
                <w:szCs w:val="24"/>
              </w:rPr>
              <w:t xml:space="preserve"> </w:t>
            </w:r>
            <w:r w:rsidRPr="00025643">
              <w:rPr>
                <w:b/>
                <w:sz w:val="24"/>
                <w:szCs w:val="24"/>
              </w:rPr>
              <w:t>деятельности</w:t>
            </w:r>
          </w:p>
        </w:tc>
      </w:tr>
      <w:tr w:rsidR="00025643" w:rsidRPr="00025643" w14:paraId="6D370D00" w14:textId="77777777" w:rsidTr="00025643">
        <w:trPr>
          <w:trHeight w:val="551"/>
        </w:trPr>
        <w:tc>
          <w:tcPr>
            <w:tcW w:w="3414" w:type="dxa"/>
          </w:tcPr>
          <w:p w14:paraId="48DE4A1C" w14:textId="77777777" w:rsidR="00025643" w:rsidRPr="00025643" w:rsidRDefault="00025643" w:rsidP="00025643">
            <w:pPr>
              <w:spacing w:line="276" w:lineRule="auto"/>
              <w:ind w:right="731"/>
              <w:jc w:val="both"/>
              <w:rPr>
                <w:b/>
                <w:sz w:val="24"/>
                <w:szCs w:val="24"/>
              </w:rPr>
            </w:pPr>
            <w:r w:rsidRPr="00025643">
              <w:rPr>
                <w:b/>
                <w:sz w:val="24"/>
                <w:szCs w:val="24"/>
              </w:rPr>
              <w:t>Образовательная</w:t>
            </w:r>
            <w:r w:rsidRPr="00025643">
              <w:rPr>
                <w:b/>
                <w:spacing w:val="-57"/>
                <w:sz w:val="24"/>
                <w:szCs w:val="24"/>
              </w:rPr>
              <w:t xml:space="preserve"> </w:t>
            </w:r>
            <w:r w:rsidRPr="00025643">
              <w:rPr>
                <w:b/>
                <w:sz w:val="24"/>
                <w:szCs w:val="24"/>
              </w:rPr>
              <w:t>деятельность</w:t>
            </w:r>
          </w:p>
        </w:tc>
        <w:tc>
          <w:tcPr>
            <w:tcW w:w="3404" w:type="dxa"/>
          </w:tcPr>
          <w:p w14:paraId="12CDDFC7" w14:textId="77777777" w:rsidR="00025643" w:rsidRPr="00025643" w:rsidRDefault="00025643" w:rsidP="00025643">
            <w:pPr>
              <w:spacing w:line="276" w:lineRule="auto"/>
              <w:jc w:val="both"/>
              <w:rPr>
                <w:b/>
                <w:sz w:val="24"/>
                <w:szCs w:val="24"/>
              </w:rPr>
            </w:pPr>
            <w:r w:rsidRPr="00025643">
              <w:rPr>
                <w:b/>
                <w:sz w:val="24"/>
                <w:szCs w:val="24"/>
              </w:rPr>
              <w:t>Режимные</w:t>
            </w:r>
            <w:r w:rsidRPr="00025643">
              <w:rPr>
                <w:b/>
                <w:spacing w:val="-6"/>
                <w:sz w:val="24"/>
                <w:szCs w:val="24"/>
              </w:rPr>
              <w:t xml:space="preserve"> </w:t>
            </w:r>
            <w:r w:rsidRPr="00025643">
              <w:rPr>
                <w:b/>
                <w:sz w:val="24"/>
                <w:szCs w:val="24"/>
              </w:rPr>
              <w:t>моменты</w:t>
            </w:r>
          </w:p>
        </w:tc>
        <w:tc>
          <w:tcPr>
            <w:tcW w:w="3417" w:type="dxa"/>
          </w:tcPr>
          <w:p w14:paraId="7F0E9354" w14:textId="77777777" w:rsidR="00025643" w:rsidRPr="00025643" w:rsidRDefault="00025643" w:rsidP="00025643">
            <w:pPr>
              <w:spacing w:line="276" w:lineRule="auto"/>
              <w:ind w:right="718"/>
              <w:jc w:val="both"/>
              <w:rPr>
                <w:b/>
                <w:sz w:val="24"/>
                <w:szCs w:val="24"/>
              </w:rPr>
            </w:pPr>
            <w:r w:rsidRPr="00025643">
              <w:rPr>
                <w:b/>
                <w:sz w:val="24"/>
                <w:szCs w:val="24"/>
              </w:rPr>
              <w:t>Самостоятельная</w:t>
            </w:r>
            <w:r w:rsidRPr="00025643">
              <w:rPr>
                <w:b/>
                <w:spacing w:val="-57"/>
                <w:sz w:val="24"/>
                <w:szCs w:val="24"/>
              </w:rPr>
              <w:t xml:space="preserve"> </w:t>
            </w:r>
            <w:r w:rsidRPr="00025643">
              <w:rPr>
                <w:b/>
                <w:sz w:val="24"/>
                <w:szCs w:val="24"/>
              </w:rPr>
              <w:t>деятельность</w:t>
            </w:r>
          </w:p>
        </w:tc>
      </w:tr>
      <w:tr w:rsidR="00025643" w:rsidRPr="00025643" w14:paraId="34FD351F" w14:textId="77777777" w:rsidTr="00025643">
        <w:trPr>
          <w:trHeight w:val="2760"/>
        </w:trPr>
        <w:tc>
          <w:tcPr>
            <w:tcW w:w="3414" w:type="dxa"/>
          </w:tcPr>
          <w:p w14:paraId="73FAB335" w14:textId="77777777" w:rsidR="00025643" w:rsidRPr="00025643" w:rsidRDefault="00025643" w:rsidP="00C4684A">
            <w:pPr>
              <w:numPr>
                <w:ilvl w:val="0"/>
                <w:numId w:val="115"/>
              </w:numPr>
              <w:tabs>
                <w:tab w:val="left" w:pos="248"/>
              </w:tabs>
              <w:spacing w:line="276" w:lineRule="auto"/>
              <w:ind w:left="247" w:hanging="141"/>
              <w:jc w:val="both"/>
              <w:rPr>
                <w:sz w:val="24"/>
                <w:szCs w:val="24"/>
              </w:rPr>
            </w:pPr>
            <w:r w:rsidRPr="00025643">
              <w:rPr>
                <w:sz w:val="24"/>
                <w:szCs w:val="24"/>
              </w:rPr>
              <w:t>наблюдение;</w:t>
            </w:r>
          </w:p>
          <w:p w14:paraId="73B9DBFB" w14:textId="77777777" w:rsidR="00025643" w:rsidRPr="00025643" w:rsidRDefault="00025643" w:rsidP="00025643">
            <w:pPr>
              <w:spacing w:line="276" w:lineRule="auto"/>
              <w:jc w:val="both"/>
              <w:rPr>
                <w:sz w:val="24"/>
                <w:szCs w:val="24"/>
              </w:rPr>
            </w:pPr>
            <w:r w:rsidRPr="00025643">
              <w:rPr>
                <w:sz w:val="24"/>
                <w:szCs w:val="24"/>
              </w:rPr>
              <w:t>-чтение;</w:t>
            </w:r>
          </w:p>
          <w:p w14:paraId="3C392365" w14:textId="77777777" w:rsidR="00025643" w:rsidRPr="00025643" w:rsidRDefault="00025643" w:rsidP="00C4684A">
            <w:pPr>
              <w:numPr>
                <w:ilvl w:val="0"/>
                <w:numId w:val="115"/>
              </w:numPr>
              <w:tabs>
                <w:tab w:val="left" w:pos="248"/>
              </w:tabs>
              <w:spacing w:line="276" w:lineRule="auto"/>
              <w:ind w:left="247" w:hanging="141"/>
              <w:jc w:val="both"/>
              <w:rPr>
                <w:sz w:val="24"/>
                <w:szCs w:val="24"/>
              </w:rPr>
            </w:pPr>
            <w:r w:rsidRPr="00025643">
              <w:rPr>
                <w:sz w:val="24"/>
                <w:szCs w:val="24"/>
              </w:rPr>
              <w:t>игра;</w:t>
            </w:r>
          </w:p>
          <w:p w14:paraId="770FB33A" w14:textId="77777777" w:rsidR="00025643" w:rsidRPr="00025643" w:rsidRDefault="00025643" w:rsidP="00C4684A">
            <w:pPr>
              <w:numPr>
                <w:ilvl w:val="0"/>
                <w:numId w:val="115"/>
              </w:numPr>
              <w:tabs>
                <w:tab w:val="left" w:pos="248"/>
              </w:tabs>
              <w:spacing w:line="276" w:lineRule="auto"/>
              <w:ind w:left="247" w:hanging="141"/>
              <w:jc w:val="both"/>
              <w:rPr>
                <w:sz w:val="24"/>
                <w:szCs w:val="24"/>
              </w:rPr>
            </w:pPr>
            <w:r w:rsidRPr="00025643">
              <w:rPr>
                <w:sz w:val="24"/>
                <w:szCs w:val="24"/>
              </w:rPr>
              <w:t>игровое</w:t>
            </w:r>
            <w:r w:rsidRPr="00025643">
              <w:rPr>
                <w:spacing w:val="-6"/>
                <w:sz w:val="24"/>
                <w:szCs w:val="24"/>
              </w:rPr>
              <w:t xml:space="preserve"> </w:t>
            </w:r>
            <w:r w:rsidRPr="00025643">
              <w:rPr>
                <w:sz w:val="24"/>
                <w:szCs w:val="24"/>
              </w:rPr>
              <w:t>упражнение;</w:t>
            </w:r>
          </w:p>
          <w:p w14:paraId="305BBA99" w14:textId="77777777" w:rsidR="00025643" w:rsidRPr="00025643" w:rsidRDefault="00025643" w:rsidP="00C4684A">
            <w:pPr>
              <w:numPr>
                <w:ilvl w:val="0"/>
                <w:numId w:val="115"/>
              </w:numPr>
              <w:tabs>
                <w:tab w:val="left" w:pos="248"/>
              </w:tabs>
              <w:spacing w:line="276" w:lineRule="auto"/>
              <w:ind w:left="247" w:hanging="141"/>
              <w:jc w:val="both"/>
              <w:rPr>
                <w:sz w:val="24"/>
                <w:szCs w:val="24"/>
              </w:rPr>
            </w:pPr>
            <w:r w:rsidRPr="00025643">
              <w:rPr>
                <w:sz w:val="24"/>
                <w:szCs w:val="24"/>
              </w:rPr>
              <w:t>проблемная</w:t>
            </w:r>
            <w:r w:rsidRPr="00025643">
              <w:rPr>
                <w:spacing w:val="-4"/>
                <w:sz w:val="24"/>
                <w:szCs w:val="24"/>
              </w:rPr>
              <w:t xml:space="preserve"> </w:t>
            </w:r>
            <w:r w:rsidRPr="00025643">
              <w:rPr>
                <w:sz w:val="24"/>
                <w:szCs w:val="24"/>
              </w:rPr>
              <w:t>ситуация;</w:t>
            </w:r>
          </w:p>
          <w:p w14:paraId="4A12433E" w14:textId="77777777" w:rsidR="00025643" w:rsidRPr="00025643" w:rsidRDefault="00025643" w:rsidP="00C4684A">
            <w:pPr>
              <w:numPr>
                <w:ilvl w:val="0"/>
                <w:numId w:val="115"/>
              </w:numPr>
              <w:tabs>
                <w:tab w:val="left" w:pos="248"/>
              </w:tabs>
              <w:spacing w:line="276" w:lineRule="auto"/>
              <w:ind w:left="247" w:hanging="141"/>
              <w:jc w:val="both"/>
              <w:rPr>
                <w:sz w:val="24"/>
                <w:szCs w:val="24"/>
              </w:rPr>
            </w:pPr>
            <w:r w:rsidRPr="00025643">
              <w:rPr>
                <w:sz w:val="24"/>
                <w:szCs w:val="24"/>
              </w:rPr>
              <w:t>беседа;</w:t>
            </w:r>
          </w:p>
          <w:p w14:paraId="39AA7C30" w14:textId="77777777" w:rsidR="00025643" w:rsidRPr="00025643" w:rsidRDefault="00025643" w:rsidP="00C4684A">
            <w:pPr>
              <w:numPr>
                <w:ilvl w:val="0"/>
                <w:numId w:val="115"/>
              </w:numPr>
              <w:tabs>
                <w:tab w:val="left" w:pos="248"/>
              </w:tabs>
              <w:spacing w:line="276" w:lineRule="auto"/>
              <w:ind w:right="378"/>
              <w:jc w:val="both"/>
              <w:rPr>
                <w:sz w:val="24"/>
                <w:szCs w:val="24"/>
              </w:rPr>
            </w:pPr>
            <w:r w:rsidRPr="00025643">
              <w:rPr>
                <w:sz w:val="24"/>
                <w:szCs w:val="24"/>
              </w:rPr>
              <w:t>совместная</w:t>
            </w:r>
            <w:r w:rsidRPr="00025643">
              <w:rPr>
                <w:spacing w:val="-5"/>
                <w:sz w:val="24"/>
                <w:szCs w:val="24"/>
              </w:rPr>
              <w:t xml:space="preserve"> </w:t>
            </w:r>
            <w:r w:rsidRPr="00025643">
              <w:rPr>
                <w:sz w:val="24"/>
                <w:szCs w:val="24"/>
              </w:rPr>
              <w:t>с</w:t>
            </w:r>
            <w:r w:rsidRPr="00025643">
              <w:rPr>
                <w:spacing w:val="-6"/>
                <w:sz w:val="24"/>
                <w:szCs w:val="24"/>
              </w:rPr>
              <w:t xml:space="preserve"> </w:t>
            </w:r>
            <w:r w:rsidRPr="00025643">
              <w:rPr>
                <w:sz w:val="24"/>
                <w:szCs w:val="24"/>
              </w:rPr>
              <w:t>воспитателем</w:t>
            </w:r>
            <w:r w:rsidRPr="00025643">
              <w:rPr>
                <w:spacing w:val="-57"/>
                <w:sz w:val="24"/>
                <w:szCs w:val="24"/>
              </w:rPr>
              <w:t xml:space="preserve"> </w:t>
            </w:r>
            <w:r w:rsidRPr="00025643">
              <w:rPr>
                <w:sz w:val="24"/>
                <w:szCs w:val="24"/>
              </w:rPr>
              <w:t>игра;</w:t>
            </w:r>
          </w:p>
          <w:p w14:paraId="5C6B0F08" w14:textId="77777777" w:rsidR="00025643" w:rsidRPr="00025643" w:rsidRDefault="00025643" w:rsidP="00C4684A">
            <w:pPr>
              <w:numPr>
                <w:ilvl w:val="0"/>
                <w:numId w:val="115"/>
              </w:numPr>
              <w:tabs>
                <w:tab w:val="left" w:pos="248"/>
              </w:tabs>
              <w:spacing w:line="276" w:lineRule="auto"/>
              <w:ind w:right="233"/>
              <w:jc w:val="both"/>
              <w:rPr>
                <w:sz w:val="24"/>
                <w:szCs w:val="24"/>
              </w:rPr>
            </w:pPr>
            <w:r w:rsidRPr="00025643">
              <w:rPr>
                <w:sz w:val="24"/>
                <w:szCs w:val="24"/>
              </w:rPr>
              <w:t>совместная со сверстниками</w:t>
            </w:r>
            <w:r w:rsidRPr="00025643">
              <w:rPr>
                <w:spacing w:val="-57"/>
                <w:sz w:val="24"/>
                <w:szCs w:val="24"/>
              </w:rPr>
              <w:t xml:space="preserve"> </w:t>
            </w:r>
            <w:r w:rsidRPr="00025643">
              <w:rPr>
                <w:sz w:val="24"/>
                <w:szCs w:val="24"/>
              </w:rPr>
              <w:t>игра;</w:t>
            </w:r>
          </w:p>
        </w:tc>
        <w:tc>
          <w:tcPr>
            <w:tcW w:w="3404" w:type="dxa"/>
          </w:tcPr>
          <w:p w14:paraId="122C9EB2" w14:textId="77777777" w:rsidR="00025643" w:rsidRPr="00025643" w:rsidRDefault="00025643" w:rsidP="00C4684A">
            <w:pPr>
              <w:numPr>
                <w:ilvl w:val="0"/>
                <w:numId w:val="114"/>
              </w:numPr>
              <w:tabs>
                <w:tab w:val="left" w:pos="247"/>
              </w:tabs>
              <w:spacing w:line="276" w:lineRule="auto"/>
              <w:ind w:left="246"/>
              <w:jc w:val="both"/>
              <w:rPr>
                <w:sz w:val="24"/>
                <w:szCs w:val="24"/>
              </w:rPr>
            </w:pPr>
            <w:r w:rsidRPr="00025643">
              <w:rPr>
                <w:sz w:val="24"/>
                <w:szCs w:val="24"/>
              </w:rPr>
              <w:t>игровое</w:t>
            </w:r>
            <w:r w:rsidRPr="00025643">
              <w:rPr>
                <w:spacing w:val="-6"/>
                <w:sz w:val="24"/>
                <w:szCs w:val="24"/>
              </w:rPr>
              <w:t xml:space="preserve"> </w:t>
            </w:r>
            <w:r w:rsidRPr="00025643">
              <w:rPr>
                <w:sz w:val="24"/>
                <w:szCs w:val="24"/>
              </w:rPr>
              <w:t>упражнение;</w:t>
            </w:r>
          </w:p>
          <w:p w14:paraId="54D0BEA5" w14:textId="77777777" w:rsidR="00025643" w:rsidRPr="00025643" w:rsidRDefault="00025643" w:rsidP="00C4684A">
            <w:pPr>
              <w:numPr>
                <w:ilvl w:val="0"/>
                <w:numId w:val="114"/>
              </w:numPr>
              <w:tabs>
                <w:tab w:val="left" w:pos="247"/>
              </w:tabs>
              <w:spacing w:line="276" w:lineRule="auto"/>
              <w:ind w:right="369"/>
              <w:jc w:val="both"/>
              <w:rPr>
                <w:sz w:val="24"/>
                <w:szCs w:val="24"/>
              </w:rPr>
            </w:pPr>
            <w:r w:rsidRPr="00025643">
              <w:rPr>
                <w:sz w:val="24"/>
                <w:szCs w:val="24"/>
              </w:rPr>
              <w:t>совместная</w:t>
            </w:r>
            <w:r w:rsidRPr="00025643">
              <w:rPr>
                <w:spacing w:val="-5"/>
                <w:sz w:val="24"/>
                <w:szCs w:val="24"/>
              </w:rPr>
              <w:t xml:space="preserve"> </w:t>
            </w:r>
            <w:r w:rsidRPr="00025643">
              <w:rPr>
                <w:sz w:val="24"/>
                <w:szCs w:val="24"/>
              </w:rPr>
              <w:t>с</w:t>
            </w:r>
            <w:r w:rsidRPr="00025643">
              <w:rPr>
                <w:spacing w:val="-6"/>
                <w:sz w:val="24"/>
                <w:szCs w:val="24"/>
              </w:rPr>
              <w:t xml:space="preserve"> </w:t>
            </w:r>
            <w:r w:rsidRPr="00025643">
              <w:rPr>
                <w:sz w:val="24"/>
                <w:szCs w:val="24"/>
              </w:rPr>
              <w:t>воспитателем</w:t>
            </w:r>
            <w:r w:rsidRPr="00025643">
              <w:rPr>
                <w:spacing w:val="-57"/>
                <w:sz w:val="24"/>
                <w:szCs w:val="24"/>
              </w:rPr>
              <w:t xml:space="preserve"> </w:t>
            </w:r>
            <w:r w:rsidRPr="00025643">
              <w:rPr>
                <w:sz w:val="24"/>
                <w:szCs w:val="24"/>
              </w:rPr>
              <w:t>игра;</w:t>
            </w:r>
          </w:p>
          <w:p w14:paraId="672EB1AE" w14:textId="77777777" w:rsidR="00025643" w:rsidRPr="00025643" w:rsidRDefault="00025643" w:rsidP="00C4684A">
            <w:pPr>
              <w:numPr>
                <w:ilvl w:val="0"/>
                <w:numId w:val="114"/>
              </w:numPr>
              <w:tabs>
                <w:tab w:val="left" w:pos="247"/>
              </w:tabs>
              <w:spacing w:line="276" w:lineRule="auto"/>
              <w:ind w:right="224"/>
              <w:jc w:val="both"/>
              <w:rPr>
                <w:sz w:val="24"/>
                <w:szCs w:val="24"/>
              </w:rPr>
            </w:pPr>
            <w:r w:rsidRPr="00025643">
              <w:rPr>
                <w:sz w:val="24"/>
                <w:szCs w:val="24"/>
              </w:rPr>
              <w:t>совместная со сверстниками</w:t>
            </w:r>
            <w:r w:rsidRPr="00025643">
              <w:rPr>
                <w:spacing w:val="-57"/>
                <w:sz w:val="24"/>
                <w:szCs w:val="24"/>
              </w:rPr>
              <w:t xml:space="preserve"> </w:t>
            </w:r>
            <w:r w:rsidRPr="00025643">
              <w:rPr>
                <w:sz w:val="24"/>
                <w:szCs w:val="24"/>
              </w:rPr>
              <w:t>игра;</w:t>
            </w:r>
          </w:p>
          <w:p w14:paraId="05635614" w14:textId="77777777" w:rsidR="00025643" w:rsidRPr="00025643" w:rsidRDefault="00025643" w:rsidP="00C4684A">
            <w:pPr>
              <w:numPr>
                <w:ilvl w:val="0"/>
                <w:numId w:val="114"/>
              </w:numPr>
              <w:tabs>
                <w:tab w:val="left" w:pos="247"/>
              </w:tabs>
              <w:spacing w:line="276" w:lineRule="auto"/>
              <w:ind w:left="246"/>
              <w:jc w:val="both"/>
              <w:rPr>
                <w:sz w:val="24"/>
                <w:szCs w:val="24"/>
              </w:rPr>
            </w:pPr>
            <w:r w:rsidRPr="00025643">
              <w:rPr>
                <w:sz w:val="24"/>
                <w:szCs w:val="24"/>
              </w:rPr>
              <w:t>индивидуальная</w:t>
            </w:r>
            <w:r w:rsidRPr="00025643">
              <w:rPr>
                <w:spacing w:val="-5"/>
                <w:sz w:val="24"/>
                <w:szCs w:val="24"/>
              </w:rPr>
              <w:t xml:space="preserve"> </w:t>
            </w:r>
            <w:r w:rsidRPr="00025643">
              <w:rPr>
                <w:sz w:val="24"/>
                <w:szCs w:val="24"/>
              </w:rPr>
              <w:t>игра;</w:t>
            </w:r>
          </w:p>
          <w:p w14:paraId="4EE9E607" w14:textId="77777777" w:rsidR="00025643" w:rsidRPr="00025643" w:rsidRDefault="00025643" w:rsidP="00C4684A">
            <w:pPr>
              <w:numPr>
                <w:ilvl w:val="0"/>
                <w:numId w:val="114"/>
              </w:numPr>
              <w:tabs>
                <w:tab w:val="left" w:pos="247"/>
              </w:tabs>
              <w:spacing w:line="276" w:lineRule="auto"/>
              <w:ind w:right="695"/>
              <w:jc w:val="both"/>
              <w:rPr>
                <w:sz w:val="24"/>
                <w:szCs w:val="24"/>
              </w:rPr>
            </w:pPr>
            <w:r w:rsidRPr="00025643">
              <w:rPr>
                <w:sz w:val="24"/>
                <w:szCs w:val="24"/>
              </w:rPr>
              <w:t>ситуативный разговор с</w:t>
            </w:r>
            <w:r w:rsidRPr="00025643">
              <w:rPr>
                <w:spacing w:val="-58"/>
                <w:sz w:val="24"/>
                <w:szCs w:val="24"/>
              </w:rPr>
              <w:t xml:space="preserve"> </w:t>
            </w:r>
            <w:r w:rsidRPr="00025643">
              <w:rPr>
                <w:sz w:val="24"/>
                <w:szCs w:val="24"/>
              </w:rPr>
              <w:t>детьми;</w:t>
            </w:r>
          </w:p>
          <w:p w14:paraId="7E2A6D2F" w14:textId="77777777" w:rsidR="00025643" w:rsidRPr="00025643" w:rsidRDefault="00025643" w:rsidP="00C4684A">
            <w:pPr>
              <w:numPr>
                <w:ilvl w:val="0"/>
                <w:numId w:val="114"/>
              </w:numPr>
              <w:tabs>
                <w:tab w:val="left" w:pos="247"/>
              </w:tabs>
              <w:spacing w:line="276" w:lineRule="auto"/>
              <w:ind w:left="246"/>
              <w:jc w:val="both"/>
              <w:rPr>
                <w:sz w:val="24"/>
                <w:szCs w:val="24"/>
              </w:rPr>
            </w:pPr>
            <w:r w:rsidRPr="00025643">
              <w:rPr>
                <w:sz w:val="24"/>
                <w:szCs w:val="24"/>
              </w:rPr>
              <w:t>педагогическая</w:t>
            </w:r>
            <w:r w:rsidRPr="00025643">
              <w:rPr>
                <w:spacing w:val="-4"/>
                <w:sz w:val="24"/>
                <w:szCs w:val="24"/>
              </w:rPr>
              <w:t xml:space="preserve"> </w:t>
            </w:r>
            <w:r w:rsidRPr="00025643">
              <w:rPr>
                <w:sz w:val="24"/>
                <w:szCs w:val="24"/>
              </w:rPr>
              <w:t>ситуация;</w:t>
            </w:r>
          </w:p>
          <w:p w14:paraId="3CABB1B0" w14:textId="77777777" w:rsidR="00025643" w:rsidRPr="00025643" w:rsidRDefault="00025643" w:rsidP="00C4684A">
            <w:pPr>
              <w:numPr>
                <w:ilvl w:val="0"/>
                <w:numId w:val="114"/>
              </w:numPr>
              <w:tabs>
                <w:tab w:val="left" w:pos="247"/>
              </w:tabs>
              <w:spacing w:line="276" w:lineRule="auto"/>
              <w:ind w:left="246"/>
              <w:jc w:val="both"/>
              <w:rPr>
                <w:sz w:val="24"/>
                <w:szCs w:val="24"/>
              </w:rPr>
            </w:pPr>
            <w:r w:rsidRPr="00025643">
              <w:rPr>
                <w:sz w:val="24"/>
                <w:szCs w:val="24"/>
              </w:rPr>
              <w:t>беседа;</w:t>
            </w:r>
          </w:p>
        </w:tc>
        <w:tc>
          <w:tcPr>
            <w:tcW w:w="3417" w:type="dxa"/>
          </w:tcPr>
          <w:p w14:paraId="21CC9278" w14:textId="77777777" w:rsidR="00025643" w:rsidRPr="00025643" w:rsidRDefault="00025643" w:rsidP="00C4684A">
            <w:pPr>
              <w:numPr>
                <w:ilvl w:val="0"/>
                <w:numId w:val="113"/>
              </w:numPr>
              <w:tabs>
                <w:tab w:val="left" w:pos="247"/>
              </w:tabs>
              <w:spacing w:line="276" w:lineRule="auto"/>
              <w:jc w:val="both"/>
              <w:rPr>
                <w:sz w:val="24"/>
                <w:szCs w:val="24"/>
              </w:rPr>
            </w:pPr>
            <w:r w:rsidRPr="00025643">
              <w:rPr>
                <w:sz w:val="24"/>
                <w:szCs w:val="24"/>
              </w:rPr>
              <w:t>сюжетно-ролевая</w:t>
            </w:r>
            <w:r w:rsidRPr="00025643">
              <w:rPr>
                <w:spacing w:val="-4"/>
                <w:sz w:val="24"/>
                <w:szCs w:val="24"/>
              </w:rPr>
              <w:t xml:space="preserve"> </w:t>
            </w:r>
            <w:r w:rsidRPr="00025643">
              <w:rPr>
                <w:sz w:val="24"/>
                <w:szCs w:val="24"/>
              </w:rPr>
              <w:t>игра;</w:t>
            </w:r>
          </w:p>
          <w:p w14:paraId="401BBDCA" w14:textId="77777777" w:rsidR="00025643" w:rsidRPr="00025643" w:rsidRDefault="00025643" w:rsidP="00C4684A">
            <w:pPr>
              <w:numPr>
                <w:ilvl w:val="0"/>
                <w:numId w:val="113"/>
              </w:numPr>
              <w:tabs>
                <w:tab w:val="left" w:pos="247"/>
              </w:tabs>
              <w:spacing w:line="276" w:lineRule="auto"/>
              <w:jc w:val="both"/>
              <w:rPr>
                <w:sz w:val="24"/>
                <w:szCs w:val="24"/>
              </w:rPr>
            </w:pPr>
            <w:r w:rsidRPr="00025643">
              <w:rPr>
                <w:sz w:val="24"/>
                <w:szCs w:val="24"/>
              </w:rPr>
              <w:t>игры</w:t>
            </w:r>
            <w:r w:rsidRPr="00025643">
              <w:rPr>
                <w:spacing w:val="-3"/>
                <w:sz w:val="24"/>
                <w:szCs w:val="24"/>
              </w:rPr>
              <w:t xml:space="preserve"> </w:t>
            </w:r>
            <w:r w:rsidRPr="00025643">
              <w:rPr>
                <w:sz w:val="24"/>
                <w:szCs w:val="24"/>
              </w:rPr>
              <w:t>с</w:t>
            </w:r>
            <w:r w:rsidRPr="00025643">
              <w:rPr>
                <w:spacing w:val="-4"/>
                <w:sz w:val="24"/>
                <w:szCs w:val="24"/>
              </w:rPr>
              <w:t xml:space="preserve"> </w:t>
            </w:r>
            <w:r w:rsidRPr="00025643">
              <w:rPr>
                <w:sz w:val="24"/>
                <w:szCs w:val="24"/>
              </w:rPr>
              <w:t>правилами;</w:t>
            </w:r>
          </w:p>
          <w:p w14:paraId="034CD111" w14:textId="77777777" w:rsidR="00025643" w:rsidRPr="00025643" w:rsidRDefault="00025643" w:rsidP="00C4684A">
            <w:pPr>
              <w:numPr>
                <w:ilvl w:val="0"/>
                <w:numId w:val="113"/>
              </w:numPr>
              <w:tabs>
                <w:tab w:val="left" w:pos="247"/>
              </w:tabs>
              <w:spacing w:line="276" w:lineRule="auto"/>
              <w:jc w:val="both"/>
              <w:rPr>
                <w:sz w:val="24"/>
                <w:szCs w:val="24"/>
              </w:rPr>
            </w:pPr>
            <w:r w:rsidRPr="00025643">
              <w:rPr>
                <w:sz w:val="24"/>
                <w:szCs w:val="24"/>
              </w:rPr>
              <w:t>творческие</w:t>
            </w:r>
            <w:r w:rsidRPr="00025643">
              <w:rPr>
                <w:spacing w:val="-5"/>
                <w:sz w:val="24"/>
                <w:szCs w:val="24"/>
              </w:rPr>
              <w:t xml:space="preserve"> </w:t>
            </w:r>
            <w:r w:rsidRPr="00025643">
              <w:rPr>
                <w:sz w:val="24"/>
                <w:szCs w:val="24"/>
              </w:rPr>
              <w:t>игры</w:t>
            </w:r>
          </w:p>
        </w:tc>
      </w:tr>
      <w:tr w:rsidR="00025643" w:rsidRPr="00025643" w14:paraId="1F56A08C" w14:textId="77777777" w:rsidTr="00025643">
        <w:trPr>
          <w:trHeight w:val="2486"/>
        </w:trPr>
        <w:tc>
          <w:tcPr>
            <w:tcW w:w="3414" w:type="dxa"/>
          </w:tcPr>
          <w:p w14:paraId="43C87225" w14:textId="77777777" w:rsidR="00025643" w:rsidRPr="00025643" w:rsidRDefault="00025643" w:rsidP="00C4684A">
            <w:pPr>
              <w:numPr>
                <w:ilvl w:val="0"/>
                <w:numId w:val="112"/>
              </w:numPr>
              <w:tabs>
                <w:tab w:val="left" w:pos="248"/>
              </w:tabs>
              <w:spacing w:line="276" w:lineRule="auto"/>
              <w:ind w:left="247" w:hanging="141"/>
              <w:jc w:val="both"/>
              <w:rPr>
                <w:sz w:val="24"/>
                <w:szCs w:val="24"/>
              </w:rPr>
            </w:pPr>
            <w:r w:rsidRPr="00025643">
              <w:rPr>
                <w:sz w:val="24"/>
                <w:szCs w:val="24"/>
              </w:rPr>
              <w:t>индивидуальная</w:t>
            </w:r>
            <w:r w:rsidRPr="00025643">
              <w:rPr>
                <w:spacing w:val="-5"/>
                <w:sz w:val="24"/>
                <w:szCs w:val="24"/>
              </w:rPr>
              <w:t xml:space="preserve"> </w:t>
            </w:r>
            <w:r w:rsidRPr="00025643">
              <w:rPr>
                <w:sz w:val="24"/>
                <w:szCs w:val="24"/>
              </w:rPr>
              <w:t>игра;</w:t>
            </w:r>
          </w:p>
          <w:p w14:paraId="7BCFE109" w14:textId="77777777" w:rsidR="00025643" w:rsidRPr="00025643" w:rsidRDefault="00025643" w:rsidP="00C4684A">
            <w:pPr>
              <w:numPr>
                <w:ilvl w:val="0"/>
                <w:numId w:val="112"/>
              </w:numPr>
              <w:tabs>
                <w:tab w:val="left" w:pos="248"/>
              </w:tabs>
              <w:spacing w:line="276" w:lineRule="auto"/>
              <w:ind w:left="247" w:hanging="141"/>
              <w:jc w:val="both"/>
              <w:rPr>
                <w:sz w:val="24"/>
                <w:szCs w:val="24"/>
              </w:rPr>
            </w:pPr>
            <w:r w:rsidRPr="00025643">
              <w:rPr>
                <w:sz w:val="24"/>
                <w:szCs w:val="24"/>
              </w:rPr>
              <w:t>праздник;</w:t>
            </w:r>
          </w:p>
          <w:p w14:paraId="70F9102D" w14:textId="77777777" w:rsidR="00025643" w:rsidRPr="00025643" w:rsidRDefault="00025643" w:rsidP="00C4684A">
            <w:pPr>
              <w:numPr>
                <w:ilvl w:val="0"/>
                <w:numId w:val="112"/>
              </w:numPr>
              <w:tabs>
                <w:tab w:val="left" w:pos="248"/>
              </w:tabs>
              <w:spacing w:line="276" w:lineRule="auto"/>
              <w:ind w:left="247" w:hanging="141"/>
              <w:jc w:val="both"/>
              <w:rPr>
                <w:sz w:val="24"/>
                <w:szCs w:val="24"/>
              </w:rPr>
            </w:pPr>
            <w:r w:rsidRPr="00025643">
              <w:rPr>
                <w:sz w:val="24"/>
                <w:szCs w:val="24"/>
              </w:rPr>
              <w:t>экскурсия;</w:t>
            </w:r>
          </w:p>
          <w:p w14:paraId="1DEE7C92" w14:textId="77777777" w:rsidR="00025643" w:rsidRPr="00025643" w:rsidRDefault="00025643" w:rsidP="00C4684A">
            <w:pPr>
              <w:numPr>
                <w:ilvl w:val="0"/>
                <w:numId w:val="112"/>
              </w:numPr>
              <w:tabs>
                <w:tab w:val="left" w:pos="248"/>
              </w:tabs>
              <w:spacing w:line="276" w:lineRule="auto"/>
              <w:ind w:right="967"/>
              <w:jc w:val="both"/>
              <w:rPr>
                <w:sz w:val="24"/>
                <w:szCs w:val="24"/>
              </w:rPr>
            </w:pPr>
            <w:r w:rsidRPr="00025643">
              <w:rPr>
                <w:sz w:val="24"/>
                <w:szCs w:val="24"/>
              </w:rPr>
              <w:t>ситуация</w:t>
            </w:r>
            <w:r w:rsidRPr="00025643">
              <w:rPr>
                <w:spacing w:val="-13"/>
                <w:sz w:val="24"/>
                <w:szCs w:val="24"/>
              </w:rPr>
              <w:t xml:space="preserve"> </w:t>
            </w:r>
            <w:r w:rsidRPr="00025643">
              <w:rPr>
                <w:sz w:val="24"/>
                <w:szCs w:val="24"/>
              </w:rPr>
              <w:t>морального</w:t>
            </w:r>
            <w:r w:rsidRPr="00025643">
              <w:rPr>
                <w:spacing w:val="-57"/>
                <w:sz w:val="24"/>
                <w:szCs w:val="24"/>
              </w:rPr>
              <w:t xml:space="preserve"> </w:t>
            </w:r>
            <w:r w:rsidRPr="00025643">
              <w:rPr>
                <w:sz w:val="24"/>
                <w:szCs w:val="24"/>
              </w:rPr>
              <w:t>выбора;</w:t>
            </w:r>
          </w:p>
          <w:p w14:paraId="612DA802" w14:textId="77777777" w:rsidR="00025643" w:rsidRPr="00025643" w:rsidRDefault="00025643" w:rsidP="00C4684A">
            <w:pPr>
              <w:numPr>
                <w:ilvl w:val="0"/>
                <w:numId w:val="112"/>
              </w:numPr>
              <w:tabs>
                <w:tab w:val="left" w:pos="248"/>
              </w:tabs>
              <w:spacing w:line="276" w:lineRule="auto"/>
              <w:ind w:left="247" w:hanging="141"/>
              <w:jc w:val="both"/>
              <w:rPr>
                <w:sz w:val="24"/>
                <w:szCs w:val="24"/>
              </w:rPr>
            </w:pPr>
            <w:r w:rsidRPr="00025643">
              <w:rPr>
                <w:sz w:val="24"/>
                <w:szCs w:val="24"/>
              </w:rPr>
              <w:t>проектная</w:t>
            </w:r>
            <w:r w:rsidRPr="00025643">
              <w:rPr>
                <w:spacing w:val="-4"/>
                <w:sz w:val="24"/>
                <w:szCs w:val="24"/>
              </w:rPr>
              <w:t xml:space="preserve"> </w:t>
            </w:r>
            <w:r w:rsidRPr="00025643">
              <w:rPr>
                <w:sz w:val="24"/>
                <w:szCs w:val="24"/>
              </w:rPr>
              <w:t>деятельность;</w:t>
            </w:r>
          </w:p>
          <w:p w14:paraId="2F932CB2" w14:textId="77777777" w:rsidR="00025643" w:rsidRPr="00025643" w:rsidRDefault="00025643" w:rsidP="00C4684A">
            <w:pPr>
              <w:numPr>
                <w:ilvl w:val="0"/>
                <w:numId w:val="112"/>
              </w:numPr>
              <w:tabs>
                <w:tab w:val="left" w:pos="248"/>
              </w:tabs>
              <w:spacing w:line="276" w:lineRule="auto"/>
              <w:ind w:left="247" w:hanging="141"/>
              <w:jc w:val="both"/>
              <w:rPr>
                <w:sz w:val="24"/>
                <w:szCs w:val="24"/>
              </w:rPr>
            </w:pPr>
            <w:r w:rsidRPr="00025643">
              <w:rPr>
                <w:sz w:val="24"/>
                <w:szCs w:val="24"/>
              </w:rPr>
              <w:t>интегративная</w:t>
            </w:r>
            <w:r w:rsidRPr="00025643">
              <w:rPr>
                <w:spacing w:val="-6"/>
                <w:sz w:val="24"/>
                <w:szCs w:val="24"/>
              </w:rPr>
              <w:t xml:space="preserve"> </w:t>
            </w:r>
            <w:r w:rsidRPr="00025643">
              <w:rPr>
                <w:sz w:val="24"/>
                <w:szCs w:val="24"/>
              </w:rPr>
              <w:t>деятельность;</w:t>
            </w:r>
          </w:p>
          <w:p w14:paraId="3C266595" w14:textId="77777777" w:rsidR="00025643" w:rsidRPr="00025643" w:rsidRDefault="00025643" w:rsidP="00C4684A">
            <w:pPr>
              <w:numPr>
                <w:ilvl w:val="0"/>
                <w:numId w:val="112"/>
              </w:numPr>
              <w:tabs>
                <w:tab w:val="left" w:pos="248"/>
              </w:tabs>
              <w:spacing w:line="276" w:lineRule="auto"/>
              <w:ind w:right="342"/>
              <w:jc w:val="both"/>
              <w:rPr>
                <w:sz w:val="24"/>
                <w:szCs w:val="24"/>
              </w:rPr>
            </w:pPr>
            <w:r w:rsidRPr="00025643">
              <w:rPr>
                <w:sz w:val="24"/>
                <w:szCs w:val="24"/>
              </w:rPr>
              <w:t>коллективное</w:t>
            </w:r>
            <w:r w:rsidRPr="00025643">
              <w:rPr>
                <w:spacing w:val="-14"/>
                <w:sz w:val="24"/>
                <w:szCs w:val="24"/>
              </w:rPr>
              <w:t xml:space="preserve"> </w:t>
            </w:r>
            <w:r w:rsidRPr="00025643">
              <w:rPr>
                <w:sz w:val="24"/>
                <w:szCs w:val="24"/>
              </w:rPr>
              <w:t>обобщающее</w:t>
            </w:r>
            <w:r w:rsidRPr="00025643">
              <w:rPr>
                <w:spacing w:val="-57"/>
                <w:sz w:val="24"/>
                <w:szCs w:val="24"/>
              </w:rPr>
              <w:t xml:space="preserve"> </w:t>
            </w:r>
            <w:r w:rsidRPr="00025643">
              <w:rPr>
                <w:sz w:val="24"/>
                <w:szCs w:val="24"/>
              </w:rPr>
              <w:t>занятие</w:t>
            </w:r>
          </w:p>
        </w:tc>
        <w:tc>
          <w:tcPr>
            <w:tcW w:w="3404" w:type="dxa"/>
          </w:tcPr>
          <w:p w14:paraId="2813D275" w14:textId="77777777" w:rsidR="00025643" w:rsidRPr="00025643" w:rsidRDefault="00025643" w:rsidP="00C4684A">
            <w:pPr>
              <w:numPr>
                <w:ilvl w:val="0"/>
                <w:numId w:val="111"/>
              </w:numPr>
              <w:tabs>
                <w:tab w:val="left" w:pos="247"/>
              </w:tabs>
              <w:spacing w:line="276" w:lineRule="auto"/>
              <w:ind w:right="957"/>
              <w:jc w:val="both"/>
              <w:rPr>
                <w:sz w:val="24"/>
                <w:szCs w:val="24"/>
              </w:rPr>
            </w:pPr>
            <w:r w:rsidRPr="00025643">
              <w:rPr>
                <w:sz w:val="24"/>
                <w:szCs w:val="24"/>
              </w:rPr>
              <w:t>ситуация морального</w:t>
            </w:r>
            <w:r w:rsidRPr="00025643">
              <w:rPr>
                <w:spacing w:val="-58"/>
                <w:sz w:val="24"/>
                <w:szCs w:val="24"/>
              </w:rPr>
              <w:t xml:space="preserve"> </w:t>
            </w:r>
            <w:r w:rsidRPr="00025643">
              <w:rPr>
                <w:sz w:val="24"/>
                <w:szCs w:val="24"/>
              </w:rPr>
              <w:t>выбора;</w:t>
            </w:r>
          </w:p>
          <w:p w14:paraId="1B7D975E" w14:textId="77777777" w:rsidR="00025643" w:rsidRPr="00025643" w:rsidRDefault="00025643" w:rsidP="00C4684A">
            <w:pPr>
              <w:numPr>
                <w:ilvl w:val="0"/>
                <w:numId w:val="111"/>
              </w:numPr>
              <w:tabs>
                <w:tab w:val="left" w:pos="247"/>
              </w:tabs>
              <w:spacing w:line="276" w:lineRule="auto"/>
              <w:ind w:left="246"/>
              <w:jc w:val="both"/>
              <w:rPr>
                <w:sz w:val="24"/>
                <w:szCs w:val="24"/>
              </w:rPr>
            </w:pPr>
            <w:r w:rsidRPr="00025643">
              <w:rPr>
                <w:sz w:val="24"/>
                <w:szCs w:val="24"/>
              </w:rPr>
              <w:t>проектная</w:t>
            </w:r>
            <w:r w:rsidRPr="00025643">
              <w:rPr>
                <w:spacing w:val="-4"/>
                <w:sz w:val="24"/>
                <w:szCs w:val="24"/>
              </w:rPr>
              <w:t xml:space="preserve"> </w:t>
            </w:r>
            <w:r w:rsidRPr="00025643">
              <w:rPr>
                <w:sz w:val="24"/>
                <w:szCs w:val="24"/>
              </w:rPr>
              <w:t>деятельность;</w:t>
            </w:r>
          </w:p>
          <w:p w14:paraId="3C24A1DA" w14:textId="77777777" w:rsidR="00025643" w:rsidRPr="00025643" w:rsidRDefault="00025643" w:rsidP="00C4684A">
            <w:pPr>
              <w:numPr>
                <w:ilvl w:val="0"/>
                <w:numId w:val="111"/>
              </w:numPr>
              <w:tabs>
                <w:tab w:val="left" w:pos="247"/>
              </w:tabs>
              <w:spacing w:line="276" w:lineRule="auto"/>
              <w:ind w:left="246"/>
              <w:jc w:val="both"/>
              <w:rPr>
                <w:sz w:val="24"/>
                <w:szCs w:val="24"/>
              </w:rPr>
            </w:pPr>
            <w:r w:rsidRPr="00025643">
              <w:rPr>
                <w:sz w:val="24"/>
                <w:szCs w:val="24"/>
              </w:rPr>
              <w:t>интегративная</w:t>
            </w:r>
            <w:r w:rsidRPr="00025643">
              <w:rPr>
                <w:spacing w:val="-6"/>
                <w:sz w:val="24"/>
                <w:szCs w:val="24"/>
              </w:rPr>
              <w:t xml:space="preserve"> </w:t>
            </w:r>
            <w:r w:rsidRPr="00025643">
              <w:rPr>
                <w:sz w:val="24"/>
                <w:szCs w:val="24"/>
              </w:rPr>
              <w:t>деятельность;</w:t>
            </w:r>
          </w:p>
        </w:tc>
        <w:tc>
          <w:tcPr>
            <w:tcW w:w="3417" w:type="dxa"/>
          </w:tcPr>
          <w:p w14:paraId="64620494" w14:textId="77777777" w:rsidR="00025643" w:rsidRPr="00025643" w:rsidRDefault="00025643" w:rsidP="00025643">
            <w:pPr>
              <w:spacing w:line="276" w:lineRule="auto"/>
              <w:jc w:val="both"/>
              <w:rPr>
                <w:sz w:val="24"/>
                <w:szCs w:val="24"/>
              </w:rPr>
            </w:pPr>
          </w:p>
        </w:tc>
      </w:tr>
    </w:tbl>
    <w:p w14:paraId="78D8BD48" w14:textId="77777777" w:rsidR="000653DB" w:rsidRDefault="000653DB" w:rsidP="000653DB">
      <w:pPr>
        <w:spacing w:after="3" w:line="276" w:lineRule="auto"/>
        <w:ind w:right="889"/>
        <w:outlineLvl w:val="1"/>
        <w:rPr>
          <w:b/>
          <w:bCs/>
          <w:sz w:val="24"/>
          <w:szCs w:val="24"/>
        </w:rPr>
      </w:pPr>
    </w:p>
    <w:p w14:paraId="2DE263B3" w14:textId="77777777" w:rsidR="000653DB" w:rsidRDefault="000653DB" w:rsidP="000653DB">
      <w:pPr>
        <w:spacing w:after="3" w:line="276" w:lineRule="auto"/>
        <w:ind w:right="889"/>
        <w:outlineLvl w:val="1"/>
        <w:rPr>
          <w:b/>
          <w:bCs/>
          <w:sz w:val="24"/>
          <w:szCs w:val="24"/>
        </w:rPr>
      </w:pPr>
    </w:p>
    <w:p w14:paraId="61179D45" w14:textId="77777777" w:rsidR="000653DB" w:rsidRDefault="000653DB" w:rsidP="000653DB">
      <w:pPr>
        <w:spacing w:after="3" w:line="276" w:lineRule="auto"/>
        <w:ind w:right="889"/>
        <w:outlineLvl w:val="1"/>
        <w:rPr>
          <w:b/>
          <w:bCs/>
          <w:sz w:val="24"/>
          <w:szCs w:val="24"/>
        </w:rPr>
      </w:pPr>
    </w:p>
    <w:p w14:paraId="61F958B3" w14:textId="77777777" w:rsidR="000653DB" w:rsidRDefault="000653DB" w:rsidP="000653DB">
      <w:pPr>
        <w:spacing w:after="3" w:line="276" w:lineRule="auto"/>
        <w:ind w:right="889"/>
        <w:outlineLvl w:val="1"/>
        <w:rPr>
          <w:b/>
          <w:bCs/>
          <w:sz w:val="24"/>
          <w:szCs w:val="24"/>
        </w:rPr>
      </w:pPr>
    </w:p>
    <w:p w14:paraId="35CCB5CD" w14:textId="77777777" w:rsidR="000653DB" w:rsidRDefault="000653DB" w:rsidP="000653DB">
      <w:pPr>
        <w:spacing w:after="3" w:line="276" w:lineRule="auto"/>
        <w:ind w:right="889"/>
        <w:outlineLvl w:val="1"/>
        <w:rPr>
          <w:b/>
          <w:bCs/>
          <w:sz w:val="24"/>
          <w:szCs w:val="24"/>
        </w:rPr>
      </w:pPr>
    </w:p>
    <w:p w14:paraId="5959DB39" w14:textId="77777777" w:rsidR="00025643" w:rsidRPr="00025643" w:rsidRDefault="00025643" w:rsidP="000653DB">
      <w:pPr>
        <w:spacing w:after="3" w:line="276" w:lineRule="auto"/>
        <w:ind w:right="889"/>
        <w:outlineLvl w:val="1"/>
        <w:rPr>
          <w:b/>
          <w:bCs/>
          <w:sz w:val="24"/>
          <w:szCs w:val="24"/>
        </w:rPr>
      </w:pPr>
      <w:r w:rsidRPr="00025643">
        <w:rPr>
          <w:b/>
          <w:bCs/>
          <w:sz w:val="24"/>
          <w:szCs w:val="24"/>
        </w:rPr>
        <w:lastRenderedPageBreak/>
        <w:t>Самообслуживание</w:t>
      </w:r>
      <w:r w:rsidRPr="00025643">
        <w:rPr>
          <w:b/>
          <w:bCs/>
          <w:spacing w:val="-6"/>
          <w:sz w:val="24"/>
          <w:szCs w:val="24"/>
        </w:rPr>
        <w:t xml:space="preserve"> </w:t>
      </w:r>
      <w:r w:rsidRPr="00025643">
        <w:rPr>
          <w:b/>
          <w:bCs/>
          <w:sz w:val="24"/>
          <w:szCs w:val="24"/>
        </w:rPr>
        <w:t>и</w:t>
      </w:r>
      <w:r w:rsidRPr="00025643">
        <w:rPr>
          <w:b/>
          <w:bCs/>
          <w:spacing w:val="-4"/>
          <w:sz w:val="24"/>
          <w:szCs w:val="24"/>
        </w:rPr>
        <w:t xml:space="preserve"> </w:t>
      </w:r>
      <w:r w:rsidRPr="00025643">
        <w:rPr>
          <w:b/>
          <w:bCs/>
          <w:sz w:val="24"/>
          <w:szCs w:val="24"/>
        </w:rPr>
        <w:t>элементарный</w:t>
      </w:r>
      <w:r w:rsidRPr="00025643">
        <w:rPr>
          <w:b/>
          <w:bCs/>
          <w:spacing w:val="-5"/>
          <w:sz w:val="24"/>
          <w:szCs w:val="24"/>
        </w:rPr>
        <w:t xml:space="preserve"> </w:t>
      </w:r>
      <w:r w:rsidRPr="00025643">
        <w:rPr>
          <w:b/>
          <w:bCs/>
          <w:sz w:val="24"/>
          <w:szCs w:val="24"/>
        </w:rPr>
        <w:t>бытовой</w:t>
      </w:r>
      <w:r w:rsidRPr="00025643">
        <w:rPr>
          <w:b/>
          <w:bCs/>
          <w:spacing w:val="-4"/>
          <w:sz w:val="24"/>
          <w:szCs w:val="24"/>
        </w:rPr>
        <w:t xml:space="preserve"> </w:t>
      </w:r>
      <w:r w:rsidRPr="00025643">
        <w:rPr>
          <w:b/>
          <w:bCs/>
          <w:sz w:val="24"/>
          <w:szCs w:val="24"/>
        </w:rPr>
        <w:t>труд</w:t>
      </w:r>
    </w:p>
    <w:tbl>
      <w:tblPr>
        <w:tblStyle w:val="TableNormal3"/>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16"/>
        <w:gridCol w:w="5118"/>
      </w:tblGrid>
      <w:tr w:rsidR="00025643" w:rsidRPr="00025643" w14:paraId="02263198" w14:textId="77777777" w:rsidTr="00025643">
        <w:trPr>
          <w:trHeight w:val="275"/>
        </w:trPr>
        <w:tc>
          <w:tcPr>
            <w:tcW w:w="10234" w:type="dxa"/>
            <w:gridSpan w:val="2"/>
          </w:tcPr>
          <w:p w14:paraId="673BF4AB" w14:textId="77777777" w:rsidR="00025643" w:rsidRPr="00025643" w:rsidRDefault="00025643" w:rsidP="00025643">
            <w:pPr>
              <w:spacing w:line="276" w:lineRule="auto"/>
              <w:ind w:right="2973"/>
              <w:jc w:val="both"/>
              <w:rPr>
                <w:b/>
                <w:sz w:val="24"/>
                <w:szCs w:val="24"/>
              </w:rPr>
            </w:pPr>
            <w:r w:rsidRPr="00025643">
              <w:rPr>
                <w:b/>
                <w:sz w:val="24"/>
                <w:szCs w:val="24"/>
              </w:rPr>
              <w:t>Формы</w:t>
            </w:r>
            <w:r w:rsidRPr="00025643">
              <w:rPr>
                <w:b/>
                <w:spacing w:val="-4"/>
                <w:sz w:val="24"/>
                <w:szCs w:val="24"/>
              </w:rPr>
              <w:t xml:space="preserve"> </w:t>
            </w:r>
            <w:r w:rsidRPr="00025643">
              <w:rPr>
                <w:b/>
                <w:sz w:val="24"/>
                <w:szCs w:val="24"/>
              </w:rPr>
              <w:t>образовательной</w:t>
            </w:r>
            <w:r w:rsidRPr="00025643">
              <w:rPr>
                <w:b/>
                <w:spacing w:val="-2"/>
                <w:sz w:val="24"/>
                <w:szCs w:val="24"/>
              </w:rPr>
              <w:t xml:space="preserve"> </w:t>
            </w:r>
            <w:r w:rsidRPr="00025643">
              <w:rPr>
                <w:b/>
                <w:sz w:val="24"/>
                <w:szCs w:val="24"/>
              </w:rPr>
              <w:t>деятельности</w:t>
            </w:r>
          </w:p>
        </w:tc>
      </w:tr>
      <w:tr w:rsidR="00025643" w:rsidRPr="00025643" w14:paraId="42302D88" w14:textId="77777777" w:rsidTr="00025643">
        <w:trPr>
          <w:trHeight w:val="275"/>
        </w:trPr>
        <w:tc>
          <w:tcPr>
            <w:tcW w:w="5116" w:type="dxa"/>
          </w:tcPr>
          <w:p w14:paraId="0E495629" w14:textId="77777777" w:rsidR="00025643" w:rsidRPr="00025643" w:rsidRDefault="00025643" w:rsidP="00025643">
            <w:pPr>
              <w:spacing w:line="276" w:lineRule="auto"/>
              <w:jc w:val="both"/>
              <w:rPr>
                <w:b/>
                <w:sz w:val="24"/>
                <w:szCs w:val="24"/>
              </w:rPr>
            </w:pPr>
            <w:r w:rsidRPr="00025643">
              <w:rPr>
                <w:b/>
                <w:sz w:val="24"/>
                <w:szCs w:val="24"/>
              </w:rPr>
              <w:t>Образовательная</w:t>
            </w:r>
            <w:r w:rsidRPr="00025643">
              <w:rPr>
                <w:b/>
                <w:spacing w:val="-5"/>
                <w:sz w:val="24"/>
                <w:szCs w:val="24"/>
              </w:rPr>
              <w:t xml:space="preserve"> </w:t>
            </w:r>
            <w:r w:rsidRPr="00025643">
              <w:rPr>
                <w:b/>
                <w:sz w:val="24"/>
                <w:szCs w:val="24"/>
              </w:rPr>
              <w:t>деятельность</w:t>
            </w:r>
          </w:p>
        </w:tc>
        <w:tc>
          <w:tcPr>
            <w:tcW w:w="5118" w:type="dxa"/>
          </w:tcPr>
          <w:p w14:paraId="2E7B1061" w14:textId="77777777" w:rsidR="00025643" w:rsidRPr="00025643" w:rsidRDefault="00025643" w:rsidP="00025643">
            <w:pPr>
              <w:spacing w:line="276" w:lineRule="auto"/>
              <w:jc w:val="both"/>
              <w:rPr>
                <w:b/>
                <w:sz w:val="24"/>
                <w:szCs w:val="24"/>
              </w:rPr>
            </w:pPr>
            <w:r w:rsidRPr="00025643">
              <w:rPr>
                <w:b/>
                <w:sz w:val="24"/>
                <w:szCs w:val="24"/>
              </w:rPr>
              <w:t>Самостоятельная</w:t>
            </w:r>
            <w:r w:rsidRPr="00025643">
              <w:rPr>
                <w:b/>
                <w:spacing w:val="-3"/>
                <w:sz w:val="24"/>
                <w:szCs w:val="24"/>
              </w:rPr>
              <w:t xml:space="preserve"> </w:t>
            </w:r>
            <w:r w:rsidRPr="00025643">
              <w:rPr>
                <w:b/>
                <w:sz w:val="24"/>
                <w:szCs w:val="24"/>
              </w:rPr>
              <w:t>деятельность</w:t>
            </w:r>
          </w:p>
        </w:tc>
      </w:tr>
      <w:tr w:rsidR="00025643" w:rsidRPr="00025643" w14:paraId="13821F36" w14:textId="77777777" w:rsidTr="00025643">
        <w:trPr>
          <w:trHeight w:val="3312"/>
        </w:trPr>
        <w:tc>
          <w:tcPr>
            <w:tcW w:w="5116" w:type="dxa"/>
          </w:tcPr>
          <w:p w14:paraId="4D4FA182" w14:textId="77777777" w:rsidR="00025643" w:rsidRPr="00025643" w:rsidRDefault="00025643" w:rsidP="00C4684A">
            <w:pPr>
              <w:numPr>
                <w:ilvl w:val="0"/>
                <w:numId w:val="110"/>
              </w:numPr>
              <w:tabs>
                <w:tab w:val="left" w:pos="248"/>
              </w:tabs>
              <w:spacing w:line="276" w:lineRule="auto"/>
              <w:ind w:left="247" w:hanging="141"/>
              <w:jc w:val="both"/>
              <w:rPr>
                <w:sz w:val="24"/>
                <w:szCs w:val="24"/>
              </w:rPr>
            </w:pPr>
            <w:r w:rsidRPr="00025643">
              <w:rPr>
                <w:sz w:val="24"/>
                <w:szCs w:val="24"/>
              </w:rPr>
              <w:t>совместные</w:t>
            </w:r>
            <w:r w:rsidRPr="00025643">
              <w:rPr>
                <w:spacing w:val="-5"/>
                <w:sz w:val="24"/>
                <w:szCs w:val="24"/>
              </w:rPr>
              <w:t xml:space="preserve"> </w:t>
            </w:r>
            <w:r w:rsidRPr="00025643">
              <w:rPr>
                <w:sz w:val="24"/>
                <w:szCs w:val="24"/>
              </w:rPr>
              <w:t>действия;</w:t>
            </w:r>
          </w:p>
          <w:p w14:paraId="02F3CFAC" w14:textId="77777777" w:rsidR="00025643" w:rsidRPr="00025643" w:rsidRDefault="00025643" w:rsidP="00C4684A">
            <w:pPr>
              <w:numPr>
                <w:ilvl w:val="0"/>
                <w:numId w:val="110"/>
              </w:numPr>
              <w:tabs>
                <w:tab w:val="left" w:pos="248"/>
              </w:tabs>
              <w:spacing w:line="276" w:lineRule="auto"/>
              <w:ind w:left="247" w:hanging="141"/>
              <w:jc w:val="both"/>
              <w:rPr>
                <w:sz w:val="24"/>
                <w:szCs w:val="24"/>
              </w:rPr>
            </w:pPr>
            <w:r w:rsidRPr="00025643">
              <w:rPr>
                <w:sz w:val="24"/>
                <w:szCs w:val="24"/>
              </w:rPr>
              <w:t>наблюдения;</w:t>
            </w:r>
          </w:p>
          <w:p w14:paraId="5E72ABFC" w14:textId="77777777" w:rsidR="00025643" w:rsidRPr="00025643" w:rsidRDefault="00025643" w:rsidP="00C4684A">
            <w:pPr>
              <w:numPr>
                <w:ilvl w:val="0"/>
                <w:numId w:val="110"/>
              </w:numPr>
              <w:tabs>
                <w:tab w:val="left" w:pos="248"/>
              </w:tabs>
              <w:spacing w:line="276" w:lineRule="auto"/>
              <w:ind w:left="247" w:hanging="141"/>
              <w:jc w:val="both"/>
              <w:rPr>
                <w:sz w:val="24"/>
                <w:szCs w:val="24"/>
              </w:rPr>
            </w:pPr>
            <w:r w:rsidRPr="00025643">
              <w:rPr>
                <w:sz w:val="24"/>
                <w:szCs w:val="24"/>
              </w:rPr>
              <w:t>поручения;</w:t>
            </w:r>
          </w:p>
          <w:p w14:paraId="703CCCB8" w14:textId="77777777" w:rsidR="00025643" w:rsidRPr="00025643" w:rsidRDefault="00025643" w:rsidP="00C4684A">
            <w:pPr>
              <w:numPr>
                <w:ilvl w:val="0"/>
                <w:numId w:val="110"/>
              </w:numPr>
              <w:tabs>
                <w:tab w:val="left" w:pos="248"/>
              </w:tabs>
              <w:spacing w:line="276" w:lineRule="auto"/>
              <w:ind w:left="247" w:hanging="141"/>
              <w:jc w:val="both"/>
              <w:rPr>
                <w:sz w:val="24"/>
                <w:szCs w:val="24"/>
              </w:rPr>
            </w:pPr>
            <w:r w:rsidRPr="00025643">
              <w:rPr>
                <w:sz w:val="24"/>
                <w:szCs w:val="24"/>
              </w:rPr>
              <w:t>беседа;</w:t>
            </w:r>
          </w:p>
          <w:p w14:paraId="6786AE72" w14:textId="77777777" w:rsidR="00025643" w:rsidRPr="00025643" w:rsidRDefault="00025643" w:rsidP="00C4684A">
            <w:pPr>
              <w:numPr>
                <w:ilvl w:val="0"/>
                <w:numId w:val="110"/>
              </w:numPr>
              <w:tabs>
                <w:tab w:val="left" w:pos="248"/>
              </w:tabs>
              <w:spacing w:line="276" w:lineRule="auto"/>
              <w:ind w:left="247" w:hanging="141"/>
              <w:jc w:val="both"/>
              <w:rPr>
                <w:sz w:val="24"/>
                <w:szCs w:val="24"/>
              </w:rPr>
            </w:pPr>
            <w:r w:rsidRPr="00025643">
              <w:rPr>
                <w:sz w:val="24"/>
                <w:szCs w:val="24"/>
              </w:rPr>
              <w:t>чтение;</w:t>
            </w:r>
          </w:p>
          <w:p w14:paraId="34DF3224" w14:textId="77777777" w:rsidR="00025643" w:rsidRPr="00025643" w:rsidRDefault="00025643" w:rsidP="00C4684A">
            <w:pPr>
              <w:numPr>
                <w:ilvl w:val="0"/>
                <w:numId w:val="110"/>
              </w:numPr>
              <w:tabs>
                <w:tab w:val="left" w:pos="248"/>
              </w:tabs>
              <w:spacing w:line="276" w:lineRule="auto"/>
              <w:ind w:right="400"/>
              <w:jc w:val="both"/>
              <w:rPr>
                <w:sz w:val="24"/>
                <w:szCs w:val="24"/>
              </w:rPr>
            </w:pPr>
            <w:r w:rsidRPr="00025643">
              <w:rPr>
                <w:sz w:val="24"/>
                <w:szCs w:val="24"/>
              </w:rPr>
              <w:t>совместная деятельность взрослого и детей</w:t>
            </w:r>
            <w:r w:rsidRPr="00025643">
              <w:rPr>
                <w:spacing w:val="-57"/>
                <w:sz w:val="24"/>
                <w:szCs w:val="24"/>
              </w:rPr>
              <w:t xml:space="preserve"> </w:t>
            </w:r>
            <w:r w:rsidRPr="00025643">
              <w:rPr>
                <w:sz w:val="24"/>
                <w:szCs w:val="24"/>
              </w:rPr>
              <w:t>тематического</w:t>
            </w:r>
            <w:r w:rsidRPr="00025643">
              <w:rPr>
                <w:spacing w:val="-1"/>
                <w:sz w:val="24"/>
                <w:szCs w:val="24"/>
              </w:rPr>
              <w:t xml:space="preserve"> </w:t>
            </w:r>
            <w:r w:rsidRPr="00025643">
              <w:rPr>
                <w:sz w:val="24"/>
                <w:szCs w:val="24"/>
              </w:rPr>
              <w:t>характера;</w:t>
            </w:r>
          </w:p>
          <w:p w14:paraId="71936A0A" w14:textId="77777777" w:rsidR="00025643" w:rsidRPr="00025643" w:rsidRDefault="00025643" w:rsidP="00C4684A">
            <w:pPr>
              <w:numPr>
                <w:ilvl w:val="0"/>
                <w:numId w:val="110"/>
              </w:numPr>
              <w:tabs>
                <w:tab w:val="left" w:pos="248"/>
              </w:tabs>
              <w:spacing w:line="276" w:lineRule="auto"/>
              <w:ind w:left="247" w:hanging="141"/>
              <w:jc w:val="both"/>
              <w:rPr>
                <w:sz w:val="24"/>
                <w:szCs w:val="24"/>
              </w:rPr>
            </w:pPr>
            <w:r w:rsidRPr="00025643">
              <w:rPr>
                <w:sz w:val="24"/>
                <w:szCs w:val="24"/>
              </w:rPr>
              <w:t>рассматривание;</w:t>
            </w:r>
          </w:p>
          <w:p w14:paraId="3F57EF1A" w14:textId="77777777" w:rsidR="00025643" w:rsidRPr="00025643" w:rsidRDefault="00025643" w:rsidP="00C4684A">
            <w:pPr>
              <w:numPr>
                <w:ilvl w:val="0"/>
                <w:numId w:val="110"/>
              </w:numPr>
              <w:tabs>
                <w:tab w:val="left" w:pos="248"/>
              </w:tabs>
              <w:spacing w:line="276" w:lineRule="auto"/>
              <w:ind w:left="247" w:hanging="141"/>
              <w:jc w:val="both"/>
              <w:rPr>
                <w:sz w:val="24"/>
                <w:szCs w:val="24"/>
              </w:rPr>
            </w:pPr>
            <w:r w:rsidRPr="00025643">
              <w:rPr>
                <w:sz w:val="24"/>
                <w:szCs w:val="24"/>
              </w:rPr>
              <w:t>дежурство;</w:t>
            </w:r>
          </w:p>
          <w:p w14:paraId="2B7CA0D2" w14:textId="77777777" w:rsidR="00025643" w:rsidRPr="00025643" w:rsidRDefault="00025643" w:rsidP="00C4684A">
            <w:pPr>
              <w:numPr>
                <w:ilvl w:val="0"/>
                <w:numId w:val="110"/>
              </w:numPr>
              <w:tabs>
                <w:tab w:val="left" w:pos="248"/>
              </w:tabs>
              <w:spacing w:before="1" w:line="276" w:lineRule="auto"/>
              <w:ind w:left="247" w:hanging="141"/>
              <w:jc w:val="both"/>
              <w:rPr>
                <w:sz w:val="24"/>
                <w:szCs w:val="24"/>
              </w:rPr>
            </w:pPr>
            <w:r w:rsidRPr="00025643">
              <w:rPr>
                <w:sz w:val="24"/>
                <w:szCs w:val="24"/>
              </w:rPr>
              <w:t>игра;</w:t>
            </w:r>
          </w:p>
          <w:p w14:paraId="6732731A" w14:textId="77777777" w:rsidR="00025643" w:rsidRPr="00025643" w:rsidRDefault="00025643" w:rsidP="00C4684A">
            <w:pPr>
              <w:numPr>
                <w:ilvl w:val="0"/>
                <w:numId w:val="110"/>
              </w:numPr>
              <w:tabs>
                <w:tab w:val="left" w:pos="248"/>
              </w:tabs>
              <w:spacing w:line="276" w:lineRule="auto"/>
              <w:ind w:left="247" w:hanging="141"/>
              <w:jc w:val="both"/>
              <w:rPr>
                <w:sz w:val="24"/>
                <w:szCs w:val="24"/>
              </w:rPr>
            </w:pPr>
            <w:r w:rsidRPr="00025643">
              <w:rPr>
                <w:sz w:val="24"/>
                <w:szCs w:val="24"/>
              </w:rPr>
              <w:t>экскурсия;</w:t>
            </w:r>
          </w:p>
          <w:p w14:paraId="15768BFB" w14:textId="77777777" w:rsidR="00025643" w:rsidRPr="00025643" w:rsidRDefault="00025643" w:rsidP="00C4684A">
            <w:pPr>
              <w:numPr>
                <w:ilvl w:val="0"/>
                <w:numId w:val="110"/>
              </w:numPr>
              <w:tabs>
                <w:tab w:val="left" w:pos="248"/>
              </w:tabs>
              <w:spacing w:line="276" w:lineRule="auto"/>
              <w:ind w:left="247" w:hanging="141"/>
              <w:jc w:val="both"/>
              <w:rPr>
                <w:sz w:val="24"/>
                <w:szCs w:val="24"/>
              </w:rPr>
            </w:pPr>
            <w:r w:rsidRPr="00025643">
              <w:rPr>
                <w:sz w:val="24"/>
                <w:szCs w:val="24"/>
              </w:rPr>
              <w:t>проектная</w:t>
            </w:r>
            <w:r w:rsidRPr="00025643">
              <w:rPr>
                <w:spacing w:val="-4"/>
                <w:sz w:val="24"/>
                <w:szCs w:val="24"/>
              </w:rPr>
              <w:t xml:space="preserve"> </w:t>
            </w:r>
            <w:r w:rsidRPr="00025643">
              <w:rPr>
                <w:sz w:val="24"/>
                <w:szCs w:val="24"/>
              </w:rPr>
              <w:t>деятельность</w:t>
            </w:r>
          </w:p>
        </w:tc>
        <w:tc>
          <w:tcPr>
            <w:tcW w:w="5118" w:type="dxa"/>
          </w:tcPr>
          <w:p w14:paraId="7FE4E65C" w14:textId="77777777" w:rsidR="00025643" w:rsidRPr="00025643" w:rsidRDefault="00025643" w:rsidP="00C4684A">
            <w:pPr>
              <w:numPr>
                <w:ilvl w:val="0"/>
                <w:numId w:val="109"/>
              </w:numPr>
              <w:tabs>
                <w:tab w:val="left" w:pos="250"/>
              </w:tabs>
              <w:spacing w:line="276" w:lineRule="auto"/>
              <w:jc w:val="both"/>
              <w:rPr>
                <w:sz w:val="24"/>
                <w:szCs w:val="24"/>
              </w:rPr>
            </w:pPr>
            <w:r w:rsidRPr="00025643">
              <w:rPr>
                <w:sz w:val="24"/>
                <w:szCs w:val="24"/>
              </w:rPr>
              <w:t>сюжетно-ролевая</w:t>
            </w:r>
            <w:r w:rsidRPr="00025643">
              <w:rPr>
                <w:spacing w:val="-4"/>
                <w:sz w:val="24"/>
                <w:szCs w:val="24"/>
              </w:rPr>
              <w:t xml:space="preserve"> </w:t>
            </w:r>
            <w:r w:rsidRPr="00025643">
              <w:rPr>
                <w:sz w:val="24"/>
                <w:szCs w:val="24"/>
              </w:rPr>
              <w:t>игра;</w:t>
            </w:r>
          </w:p>
          <w:p w14:paraId="0B6650E2" w14:textId="77777777" w:rsidR="00025643" w:rsidRPr="00025643" w:rsidRDefault="00025643" w:rsidP="00C4684A">
            <w:pPr>
              <w:numPr>
                <w:ilvl w:val="0"/>
                <w:numId w:val="109"/>
              </w:numPr>
              <w:tabs>
                <w:tab w:val="left" w:pos="250"/>
              </w:tabs>
              <w:spacing w:line="276" w:lineRule="auto"/>
              <w:jc w:val="both"/>
              <w:rPr>
                <w:sz w:val="24"/>
                <w:szCs w:val="24"/>
              </w:rPr>
            </w:pPr>
            <w:r w:rsidRPr="00025643">
              <w:rPr>
                <w:sz w:val="24"/>
                <w:szCs w:val="24"/>
              </w:rPr>
              <w:t>игры</w:t>
            </w:r>
            <w:r w:rsidRPr="00025643">
              <w:rPr>
                <w:spacing w:val="-3"/>
                <w:sz w:val="24"/>
                <w:szCs w:val="24"/>
              </w:rPr>
              <w:t xml:space="preserve"> </w:t>
            </w:r>
            <w:r w:rsidRPr="00025643">
              <w:rPr>
                <w:sz w:val="24"/>
                <w:szCs w:val="24"/>
              </w:rPr>
              <w:t>с</w:t>
            </w:r>
            <w:r w:rsidRPr="00025643">
              <w:rPr>
                <w:spacing w:val="-4"/>
                <w:sz w:val="24"/>
                <w:szCs w:val="24"/>
              </w:rPr>
              <w:t xml:space="preserve"> </w:t>
            </w:r>
            <w:r w:rsidRPr="00025643">
              <w:rPr>
                <w:sz w:val="24"/>
                <w:szCs w:val="24"/>
              </w:rPr>
              <w:t>правилами;</w:t>
            </w:r>
          </w:p>
          <w:p w14:paraId="6F39B282" w14:textId="77777777" w:rsidR="00025643" w:rsidRPr="00025643" w:rsidRDefault="00025643" w:rsidP="00C4684A">
            <w:pPr>
              <w:numPr>
                <w:ilvl w:val="0"/>
                <w:numId w:val="109"/>
              </w:numPr>
              <w:tabs>
                <w:tab w:val="left" w:pos="250"/>
              </w:tabs>
              <w:spacing w:line="276" w:lineRule="auto"/>
              <w:jc w:val="both"/>
              <w:rPr>
                <w:sz w:val="24"/>
                <w:szCs w:val="24"/>
              </w:rPr>
            </w:pPr>
            <w:r w:rsidRPr="00025643">
              <w:rPr>
                <w:sz w:val="24"/>
                <w:szCs w:val="24"/>
              </w:rPr>
              <w:t>творческие</w:t>
            </w:r>
            <w:r w:rsidRPr="00025643">
              <w:rPr>
                <w:spacing w:val="-6"/>
                <w:sz w:val="24"/>
                <w:szCs w:val="24"/>
              </w:rPr>
              <w:t xml:space="preserve"> </w:t>
            </w:r>
            <w:r w:rsidRPr="00025643">
              <w:rPr>
                <w:sz w:val="24"/>
                <w:szCs w:val="24"/>
              </w:rPr>
              <w:t>игры</w:t>
            </w:r>
          </w:p>
        </w:tc>
      </w:tr>
    </w:tbl>
    <w:p w14:paraId="01F4295F" w14:textId="77777777" w:rsidR="00025643" w:rsidRPr="00025643" w:rsidRDefault="00025643" w:rsidP="00025643">
      <w:pPr>
        <w:spacing w:line="276" w:lineRule="auto"/>
        <w:ind w:right="890"/>
        <w:jc w:val="both"/>
        <w:rPr>
          <w:b/>
          <w:sz w:val="24"/>
          <w:szCs w:val="24"/>
        </w:rPr>
      </w:pPr>
      <w:r w:rsidRPr="00025643">
        <w:rPr>
          <w:b/>
          <w:sz w:val="24"/>
          <w:szCs w:val="24"/>
        </w:rPr>
        <w:t>Познавательно-исследовательская</w:t>
      </w:r>
      <w:r w:rsidRPr="00025643">
        <w:rPr>
          <w:b/>
          <w:spacing w:val="111"/>
          <w:sz w:val="24"/>
          <w:szCs w:val="24"/>
        </w:rPr>
        <w:t xml:space="preserve"> </w:t>
      </w:r>
      <w:r w:rsidRPr="00025643">
        <w:rPr>
          <w:b/>
          <w:sz w:val="24"/>
          <w:szCs w:val="24"/>
        </w:rPr>
        <w:t>деятельность</w:t>
      </w:r>
    </w:p>
    <w:tbl>
      <w:tblPr>
        <w:tblStyle w:val="TableNormal3"/>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19"/>
        <w:gridCol w:w="3418"/>
        <w:gridCol w:w="3397"/>
      </w:tblGrid>
      <w:tr w:rsidR="00025643" w:rsidRPr="00025643" w14:paraId="54E1E5EC" w14:textId="77777777" w:rsidTr="00025643">
        <w:trPr>
          <w:trHeight w:val="275"/>
        </w:trPr>
        <w:tc>
          <w:tcPr>
            <w:tcW w:w="10234" w:type="dxa"/>
            <w:gridSpan w:val="3"/>
          </w:tcPr>
          <w:p w14:paraId="0EE3D152" w14:textId="77777777" w:rsidR="00025643" w:rsidRPr="00025643" w:rsidRDefault="00025643" w:rsidP="00025643">
            <w:pPr>
              <w:spacing w:line="276" w:lineRule="auto"/>
              <w:ind w:right="2973"/>
              <w:jc w:val="both"/>
              <w:rPr>
                <w:b/>
                <w:sz w:val="24"/>
                <w:szCs w:val="24"/>
              </w:rPr>
            </w:pPr>
            <w:r w:rsidRPr="00025643">
              <w:rPr>
                <w:b/>
                <w:sz w:val="24"/>
                <w:szCs w:val="24"/>
              </w:rPr>
              <w:t>Формы</w:t>
            </w:r>
            <w:r w:rsidRPr="00025643">
              <w:rPr>
                <w:b/>
                <w:spacing w:val="-4"/>
                <w:sz w:val="24"/>
                <w:szCs w:val="24"/>
              </w:rPr>
              <w:t xml:space="preserve"> </w:t>
            </w:r>
            <w:r w:rsidRPr="00025643">
              <w:rPr>
                <w:b/>
                <w:sz w:val="24"/>
                <w:szCs w:val="24"/>
              </w:rPr>
              <w:t>образовательной</w:t>
            </w:r>
            <w:r w:rsidRPr="00025643">
              <w:rPr>
                <w:b/>
                <w:spacing w:val="-2"/>
                <w:sz w:val="24"/>
                <w:szCs w:val="24"/>
              </w:rPr>
              <w:t xml:space="preserve"> </w:t>
            </w:r>
            <w:r w:rsidRPr="00025643">
              <w:rPr>
                <w:b/>
                <w:sz w:val="24"/>
                <w:szCs w:val="24"/>
              </w:rPr>
              <w:t>деятельности</w:t>
            </w:r>
          </w:p>
        </w:tc>
      </w:tr>
      <w:tr w:rsidR="00025643" w:rsidRPr="00025643" w14:paraId="109F0ECE" w14:textId="77777777" w:rsidTr="00025643">
        <w:trPr>
          <w:trHeight w:val="554"/>
        </w:trPr>
        <w:tc>
          <w:tcPr>
            <w:tcW w:w="3419" w:type="dxa"/>
          </w:tcPr>
          <w:p w14:paraId="793E62E0" w14:textId="77777777" w:rsidR="00025643" w:rsidRPr="00025643" w:rsidRDefault="00025643" w:rsidP="00025643">
            <w:pPr>
              <w:spacing w:line="276" w:lineRule="auto"/>
              <w:ind w:right="733"/>
              <w:jc w:val="both"/>
              <w:rPr>
                <w:b/>
                <w:sz w:val="24"/>
                <w:szCs w:val="24"/>
              </w:rPr>
            </w:pPr>
            <w:r w:rsidRPr="00025643">
              <w:rPr>
                <w:b/>
                <w:sz w:val="24"/>
                <w:szCs w:val="24"/>
              </w:rPr>
              <w:t>Образовательная</w:t>
            </w:r>
            <w:r w:rsidRPr="00025643">
              <w:rPr>
                <w:b/>
                <w:spacing w:val="-57"/>
                <w:sz w:val="24"/>
                <w:szCs w:val="24"/>
              </w:rPr>
              <w:t xml:space="preserve"> </w:t>
            </w:r>
            <w:r w:rsidRPr="00025643">
              <w:rPr>
                <w:b/>
                <w:sz w:val="24"/>
                <w:szCs w:val="24"/>
              </w:rPr>
              <w:t>деятельность</w:t>
            </w:r>
          </w:p>
        </w:tc>
        <w:tc>
          <w:tcPr>
            <w:tcW w:w="3418" w:type="dxa"/>
          </w:tcPr>
          <w:p w14:paraId="69642AE7" w14:textId="77777777" w:rsidR="00025643" w:rsidRPr="00025643" w:rsidRDefault="00025643" w:rsidP="00025643">
            <w:pPr>
              <w:spacing w:line="276" w:lineRule="auto"/>
              <w:jc w:val="both"/>
              <w:rPr>
                <w:b/>
                <w:sz w:val="24"/>
                <w:szCs w:val="24"/>
              </w:rPr>
            </w:pPr>
            <w:r w:rsidRPr="00025643">
              <w:rPr>
                <w:b/>
                <w:sz w:val="24"/>
                <w:szCs w:val="24"/>
              </w:rPr>
              <w:t>Режимные</w:t>
            </w:r>
            <w:r w:rsidRPr="00025643">
              <w:rPr>
                <w:b/>
                <w:spacing w:val="-6"/>
                <w:sz w:val="24"/>
                <w:szCs w:val="24"/>
              </w:rPr>
              <w:t xml:space="preserve"> </w:t>
            </w:r>
            <w:r w:rsidRPr="00025643">
              <w:rPr>
                <w:b/>
                <w:sz w:val="24"/>
                <w:szCs w:val="24"/>
              </w:rPr>
              <w:t>моменты</w:t>
            </w:r>
          </w:p>
        </w:tc>
        <w:tc>
          <w:tcPr>
            <w:tcW w:w="3397" w:type="dxa"/>
          </w:tcPr>
          <w:p w14:paraId="42CEBFC0" w14:textId="77777777" w:rsidR="00025643" w:rsidRPr="00025643" w:rsidRDefault="00025643" w:rsidP="00025643">
            <w:pPr>
              <w:spacing w:line="276" w:lineRule="auto"/>
              <w:ind w:right="706"/>
              <w:jc w:val="both"/>
              <w:rPr>
                <w:b/>
                <w:sz w:val="24"/>
                <w:szCs w:val="24"/>
              </w:rPr>
            </w:pPr>
            <w:r w:rsidRPr="00025643">
              <w:rPr>
                <w:b/>
                <w:sz w:val="24"/>
                <w:szCs w:val="24"/>
              </w:rPr>
              <w:t>Самостоятельная</w:t>
            </w:r>
            <w:r w:rsidRPr="00025643">
              <w:rPr>
                <w:b/>
                <w:spacing w:val="-57"/>
                <w:sz w:val="24"/>
                <w:szCs w:val="24"/>
              </w:rPr>
              <w:t xml:space="preserve"> </w:t>
            </w:r>
            <w:r w:rsidRPr="00025643">
              <w:rPr>
                <w:b/>
                <w:sz w:val="24"/>
                <w:szCs w:val="24"/>
              </w:rPr>
              <w:t>деятельность</w:t>
            </w:r>
          </w:p>
        </w:tc>
      </w:tr>
      <w:tr w:rsidR="00025643" w:rsidRPr="00025643" w14:paraId="2AF94E20" w14:textId="77777777" w:rsidTr="00025643">
        <w:trPr>
          <w:trHeight w:val="272"/>
        </w:trPr>
        <w:tc>
          <w:tcPr>
            <w:tcW w:w="3419" w:type="dxa"/>
            <w:tcBorders>
              <w:bottom w:val="nil"/>
            </w:tcBorders>
          </w:tcPr>
          <w:p w14:paraId="4107B773" w14:textId="77777777" w:rsidR="00025643" w:rsidRPr="00025643" w:rsidRDefault="00025643" w:rsidP="00025643">
            <w:pPr>
              <w:spacing w:line="276" w:lineRule="auto"/>
              <w:jc w:val="both"/>
              <w:rPr>
                <w:sz w:val="24"/>
                <w:szCs w:val="24"/>
              </w:rPr>
            </w:pPr>
            <w:r w:rsidRPr="00025643">
              <w:rPr>
                <w:sz w:val="24"/>
                <w:szCs w:val="24"/>
              </w:rPr>
              <w:t>-</w:t>
            </w:r>
            <w:r w:rsidRPr="00025643">
              <w:rPr>
                <w:spacing w:val="-4"/>
                <w:sz w:val="24"/>
                <w:szCs w:val="24"/>
              </w:rPr>
              <w:t xml:space="preserve"> </w:t>
            </w:r>
            <w:r w:rsidRPr="00025643">
              <w:rPr>
                <w:sz w:val="24"/>
                <w:szCs w:val="24"/>
              </w:rPr>
              <w:t>сюжетно-ролевая</w:t>
            </w:r>
            <w:r w:rsidRPr="00025643">
              <w:rPr>
                <w:spacing w:val="-3"/>
                <w:sz w:val="24"/>
                <w:szCs w:val="24"/>
              </w:rPr>
              <w:t xml:space="preserve"> </w:t>
            </w:r>
            <w:r w:rsidRPr="00025643">
              <w:rPr>
                <w:sz w:val="24"/>
                <w:szCs w:val="24"/>
              </w:rPr>
              <w:t>игра;</w:t>
            </w:r>
          </w:p>
        </w:tc>
        <w:tc>
          <w:tcPr>
            <w:tcW w:w="3418" w:type="dxa"/>
            <w:tcBorders>
              <w:bottom w:val="nil"/>
            </w:tcBorders>
          </w:tcPr>
          <w:p w14:paraId="60157C9C" w14:textId="77777777" w:rsidR="00025643" w:rsidRPr="00025643" w:rsidRDefault="00025643" w:rsidP="00025643">
            <w:pPr>
              <w:spacing w:line="276" w:lineRule="auto"/>
              <w:jc w:val="both"/>
              <w:rPr>
                <w:sz w:val="24"/>
                <w:szCs w:val="24"/>
              </w:rPr>
            </w:pPr>
            <w:r w:rsidRPr="00025643">
              <w:rPr>
                <w:sz w:val="24"/>
                <w:szCs w:val="24"/>
              </w:rPr>
              <w:t>-</w:t>
            </w:r>
            <w:r w:rsidRPr="00025643">
              <w:rPr>
                <w:spacing w:val="-4"/>
                <w:sz w:val="24"/>
                <w:szCs w:val="24"/>
              </w:rPr>
              <w:t xml:space="preserve"> </w:t>
            </w:r>
            <w:r w:rsidRPr="00025643">
              <w:rPr>
                <w:sz w:val="24"/>
                <w:szCs w:val="24"/>
              </w:rPr>
              <w:t>рассматривание;</w:t>
            </w:r>
          </w:p>
        </w:tc>
        <w:tc>
          <w:tcPr>
            <w:tcW w:w="3397" w:type="dxa"/>
            <w:tcBorders>
              <w:bottom w:val="nil"/>
            </w:tcBorders>
          </w:tcPr>
          <w:p w14:paraId="335A519A" w14:textId="77777777" w:rsidR="00025643" w:rsidRPr="00025643" w:rsidRDefault="00025643" w:rsidP="00025643">
            <w:pPr>
              <w:spacing w:line="276" w:lineRule="auto"/>
              <w:jc w:val="both"/>
              <w:rPr>
                <w:sz w:val="24"/>
                <w:szCs w:val="24"/>
              </w:rPr>
            </w:pPr>
            <w:r w:rsidRPr="00025643">
              <w:rPr>
                <w:sz w:val="24"/>
                <w:szCs w:val="24"/>
              </w:rPr>
              <w:t>Познавательно-</w:t>
            </w:r>
          </w:p>
        </w:tc>
      </w:tr>
      <w:tr w:rsidR="00025643" w:rsidRPr="00025643" w14:paraId="3EE01E70" w14:textId="77777777" w:rsidTr="00025643">
        <w:trPr>
          <w:trHeight w:val="275"/>
        </w:trPr>
        <w:tc>
          <w:tcPr>
            <w:tcW w:w="3419" w:type="dxa"/>
            <w:tcBorders>
              <w:top w:val="nil"/>
              <w:bottom w:val="nil"/>
            </w:tcBorders>
          </w:tcPr>
          <w:p w14:paraId="3936D88C" w14:textId="77777777" w:rsidR="00025643" w:rsidRPr="00025643" w:rsidRDefault="00025643" w:rsidP="00025643">
            <w:pPr>
              <w:spacing w:line="276" w:lineRule="auto"/>
              <w:jc w:val="both"/>
              <w:rPr>
                <w:sz w:val="24"/>
                <w:szCs w:val="24"/>
              </w:rPr>
            </w:pPr>
            <w:r w:rsidRPr="00025643">
              <w:rPr>
                <w:sz w:val="24"/>
                <w:szCs w:val="24"/>
              </w:rPr>
              <w:t>-</w:t>
            </w:r>
            <w:r w:rsidRPr="00025643">
              <w:rPr>
                <w:spacing w:val="-4"/>
                <w:sz w:val="24"/>
                <w:szCs w:val="24"/>
              </w:rPr>
              <w:t xml:space="preserve"> </w:t>
            </w:r>
            <w:r w:rsidRPr="00025643">
              <w:rPr>
                <w:sz w:val="24"/>
                <w:szCs w:val="24"/>
              </w:rPr>
              <w:t>рассматривание;</w:t>
            </w:r>
          </w:p>
        </w:tc>
        <w:tc>
          <w:tcPr>
            <w:tcW w:w="3418" w:type="dxa"/>
            <w:tcBorders>
              <w:top w:val="nil"/>
              <w:bottom w:val="nil"/>
            </w:tcBorders>
          </w:tcPr>
          <w:p w14:paraId="081E522C" w14:textId="77777777" w:rsidR="00025643" w:rsidRPr="00025643" w:rsidRDefault="00025643" w:rsidP="00025643">
            <w:pPr>
              <w:spacing w:line="276" w:lineRule="auto"/>
              <w:jc w:val="both"/>
              <w:rPr>
                <w:sz w:val="24"/>
                <w:szCs w:val="24"/>
              </w:rPr>
            </w:pPr>
            <w:r w:rsidRPr="00025643">
              <w:rPr>
                <w:sz w:val="24"/>
                <w:szCs w:val="24"/>
              </w:rPr>
              <w:t>-</w:t>
            </w:r>
            <w:r w:rsidRPr="00025643">
              <w:rPr>
                <w:spacing w:val="57"/>
                <w:sz w:val="24"/>
                <w:szCs w:val="24"/>
              </w:rPr>
              <w:t xml:space="preserve"> </w:t>
            </w:r>
            <w:r w:rsidRPr="00025643">
              <w:rPr>
                <w:sz w:val="24"/>
                <w:szCs w:val="24"/>
              </w:rPr>
              <w:t>наблюдение;</w:t>
            </w:r>
          </w:p>
        </w:tc>
        <w:tc>
          <w:tcPr>
            <w:tcW w:w="3397" w:type="dxa"/>
            <w:tcBorders>
              <w:top w:val="nil"/>
              <w:bottom w:val="nil"/>
            </w:tcBorders>
          </w:tcPr>
          <w:p w14:paraId="0E431743" w14:textId="77777777" w:rsidR="00025643" w:rsidRPr="00025643" w:rsidRDefault="00025643" w:rsidP="00025643">
            <w:pPr>
              <w:spacing w:line="276" w:lineRule="auto"/>
              <w:jc w:val="both"/>
              <w:rPr>
                <w:sz w:val="24"/>
                <w:szCs w:val="24"/>
              </w:rPr>
            </w:pPr>
            <w:r w:rsidRPr="00025643">
              <w:rPr>
                <w:sz w:val="24"/>
                <w:szCs w:val="24"/>
              </w:rPr>
              <w:t>исследовательская</w:t>
            </w:r>
          </w:p>
        </w:tc>
      </w:tr>
      <w:tr w:rsidR="00025643" w:rsidRPr="00025643" w14:paraId="2B03C101" w14:textId="77777777" w:rsidTr="00025643">
        <w:trPr>
          <w:trHeight w:val="275"/>
        </w:trPr>
        <w:tc>
          <w:tcPr>
            <w:tcW w:w="3419" w:type="dxa"/>
            <w:tcBorders>
              <w:top w:val="nil"/>
              <w:bottom w:val="nil"/>
            </w:tcBorders>
          </w:tcPr>
          <w:p w14:paraId="36FC71E6" w14:textId="77777777" w:rsidR="00025643" w:rsidRPr="00025643" w:rsidRDefault="00025643" w:rsidP="00025643">
            <w:pPr>
              <w:spacing w:line="276" w:lineRule="auto"/>
              <w:jc w:val="both"/>
              <w:rPr>
                <w:sz w:val="24"/>
                <w:szCs w:val="24"/>
              </w:rPr>
            </w:pPr>
            <w:r w:rsidRPr="00025643">
              <w:rPr>
                <w:sz w:val="24"/>
                <w:szCs w:val="24"/>
              </w:rPr>
              <w:t>-</w:t>
            </w:r>
            <w:r w:rsidRPr="00025643">
              <w:rPr>
                <w:spacing w:val="57"/>
                <w:sz w:val="24"/>
                <w:szCs w:val="24"/>
              </w:rPr>
              <w:t xml:space="preserve"> </w:t>
            </w:r>
            <w:r w:rsidRPr="00025643">
              <w:rPr>
                <w:sz w:val="24"/>
                <w:szCs w:val="24"/>
              </w:rPr>
              <w:t>наблюдение;</w:t>
            </w:r>
          </w:p>
        </w:tc>
        <w:tc>
          <w:tcPr>
            <w:tcW w:w="3418" w:type="dxa"/>
            <w:tcBorders>
              <w:top w:val="nil"/>
              <w:bottom w:val="nil"/>
            </w:tcBorders>
          </w:tcPr>
          <w:p w14:paraId="0DAA5BC6" w14:textId="77777777" w:rsidR="00025643" w:rsidRPr="00025643" w:rsidRDefault="00025643" w:rsidP="00025643">
            <w:pPr>
              <w:spacing w:line="276" w:lineRule="auto"/>
              <w:jc w:val="both"/>
              <w:rPr>
                <w:sz w:val="24"/>
                <w:szCs w:val="24"/>
              </w:rPr>
            </w:pPr>
            <w:r w:rsidRPr="00025643">
              <w:rPr>
                <w:sz w:val="24"/>
                <w:szCs w:val="24"/>
              </w:rPr>
              <w:t>-</w:t>
            </w:r>
            <w:r w:rsidRPr="00025643">
              <w:rPr>
                <w:spacing w:val="-3"/>
                <w:sz w:val="24"/>
                <w:szCs w:val="24"/>
              </w:rPr>
              <w:t xml:space="preserve"> </w:t>
            </w:r>
            <w:r w:rsidRPr="00025643">
              <w:rPr>
                <w:sz w:val="24"/>
                <w:szCs w:val="24"/>
              </w:rPr>
              <w:t>чтение;</w:t>
            </w:r>
          </w:p>
        </w:tc>
        <w:tc>
          <w:tcPr>
            <w:tcW w:w="3397" w:type="dxa"/>
            <w:tcBorders>
              <w:top w:val="nil"/>
              <w:bottom w:val="nil"/>
            </w:tcBorders>
          </w:tcPr>
          <w:p w14:paraId="5B8F7EE3" w14:textId="77777777" w:rsidR="00025643" w:rsidRPr="00025643" w:rsidRDefault="00025643" w:rsidP="00025643">
            <w:pPr>
              <w:spacing w:line="276" w:lineRule="auto"/>
              <w:jc w:val="both"/>
              <w:rPr>
                <w:sz w:val="24"/>
                <w:szCs w:val="24"/>
              </w:rPr>
            </w:pPr>
            <w:r w:rsidRPr="00025643">
              <w:rPr>
                <w:sz w:val="24"/>
                <w:szCs w:val="24"/>
              </w:rPr>
              <w:t>деятельность</w:t>
            </w:r>
            <w:r w:rsidRPr="00025643">
              <w:rPr>
                <w:spacing w:val="-4"/>
                <w:sz w:val="24"/>
                <w:szCs w:val="24"/>
              </w:rPr>
              <w:t xml:space="preserve"> </w:t>
            </w:r>
            <w:r w:rsidRPr="00025643">
              <w:rPr>
                <w:sz w:val="24"/>
                <w:szCs w:val="24"/>
              </w:rPr>
              <w:t>по</w:t>
            </w:r>
            <w:r w:rsidRPr="00025643">
              <w:rPr>
                <w:spacing w:val="-7"/>
                <w:sz w:val="24"/>
                <w:szCs w:val="24"/>
              </w:rPr>
              <w:t xml:space="preserve"> </w:t>
            </w:r>
            <w:r w:rsidRPr="00025643">
              <w:rPr>
                <w:sz w:val="24"/>
                <w:szCs w:val="24"/>
              </w:rPr>
              <w:t>инициативе</w:t>
            </w:r>
          </w:p>
        </w:tc>
      </w:tr>
      <w:tr w:rsidR="00025643" w:rsidRPr="00025643" w14:paraId="20CB0AB4" w14:textId="77777777" w:rsidTr="00025643">
        <w:trPr>
          <w:trHeight w:val="276"/>
        </w:trPr>
        <w:tc>
          <w:tcPr>
            <w:tcW w:w="3419" w:type="dxa"/>
            <w:tcBorders>
              <w:top w:val="nil"/>
              <w:bottom w:val="nil"/>
            </w:tcBorders>
          </w:tcPr>
          <w:p w14:paraId="4A10047A" w14:textId="77777777" w:rsidR="00025643" w:rsidRPr="00025643" w:rsidRDefault="00025643" w:rsidP="00025643">
            <w:pPr>
              <w:spacing w:line="276" w:lineRule="auto"/>
              <w:jc w:val="both"/>
              <w:rPr>
                <w:sz w:val="24"/>
                <w:szCs w:val="24"/>
              </w:rPr>
            </w:pPr>
            <w:r w:rsidRPr="00025643">
              <w:rPr>
                <w:sz w:val="24"/>
                <w:szCs w:val="24"/>
              </w:rPr>
              <w:t>-чтение;</w:t>
            </w:r>
          </w:p>
        </w:tc>
        <w:tc>
          <w:tcPr>
            <w:tcW w:w="3418" w:type="dxa"/>
            <w:tcBorders>
              <w:top w:val="nil"/>
              <w:bottom w:val="nil"/>
            </w:tcBorders>
          </w:tcPr>
          <w:p w14:paraId="6388903D" w14:textId="77777777" w:rsidR="00025643" w:rsidRPr="00025643" w:rsidRDefault="00025643" w:rsidP="00025643">
            <w:pPr>
              <w:spacing w:line="276" w:lineRule="auto"/>
              <w:jc w:val="both"/>
              <w:rPr>
                <w:sz w:val="24"/>
                <w:szCs w:val="24"/>
              </w:rPr>
            </w:pPr>
            <w:r w:rsidRPr="00025643">
              <w:rPr>
                <w:sz w:val="24"/>
                <w:szCs w:val="24"/>
              </w:rPr>
              <w:t>-</w:t>
            </w:r>
            <w:r w:rsidRPr="00025643">
              <w:rPr>
                <w:spacing w:val="-7"/>
                <w:sz w:val="24"/>
                <w:szCs w:val="24"/>
              </w:rPr>
              <w:t xml:space="preserve"> </w:t>
            </w:r>
            <w:r w:rsidRPr="00025643">
              <w:rPr>
                <w:sz w:val="24"/>
                <w:szCs w:val="24"/>
              </w:rPr>
              <w:t>игра-экспериментирование;</w:t>
            </w:r>
          </w:p>
        </w:tc>
        <w:tc>
          <w:tcPr>
            <w:tcW w:w="3397" w:type="dxa"/>
            <w:tcBorders>
              <w:top w:val="nil"/>
              <w:bottom w:val="nil"/>
            </w:tcBorders>
          </w:tcPr>
          <w:p w14:paraId="09125EC9" w14:textId="77777777" w:rsidR="00025643" w:rsidRPr="00025643" w:rsidRDefault="00025643" w:rsidP="00025643">
            <w:pPr>
              <w:spacing w:line="276" w:lineRule="auto"/>
              <w:jc w:val="both"/>
              <w:rPr>
                <w:sz w:val="24"/>
                <w:szCs w:val="24"/>
              </w:rPr>
            </w:pPr>
            <w:r w:rsidRPr="00025643">
              <w:rPr>
                <w:sz w:val="24"/>
                <w:szCs w:val="24"/>
              </w:rPr>
              <w:t>ребенка</w:t>
            </w:r>
          </w:p>
        </w:tc>
      </w:tr>
      <w:tr w:rsidR="00025643" w:rsidRPr="00025643" w14:paraId="1210B620" w14:textId="77777777" w:rsidTr="00025643">
        <w:trPr>
          <w:trHeight w:val="275"/>
        </w:trPr>
        <w:tc>
          <w:tcPr>
            <w:tcW w:w="3419" w:type="dxa"/>
            <w:tcBorders>
              <w:top w:val="nil"/>
              <w:bottom w:val="nil"/>
            </w:tcBorders>
          </w:tcPr>
          <w:p w14:paraId="28667262" w14:textId="77777777" w:rsidR="00025643" w:rsidRPr="00025643" w:rsidRDefault="00025643" w:rsidP="00025643">
            <w:pPr>
              <w:spacing w:line="276" w:lineRule="auto"/>
              <w:jc w:val="both"/>
              <w:rPr>
                <w:sz w:val="24"/>
                <w:szCs w:val="24"/>
              </w:rPr>
            </w:pPr>
            <w:r w:rsidRPr="00025643">
              <w:rPr>
                <w:sz w:val="24"/>
                <w:szCs w:val="24"/>
              </w:rPr>
              <w:t>-</w:t>
            </w:r>
            <w:r w:rsidRPr="00025643">
              <w:rPr>
                <w:spacing w:val="-8"/>
                <w:sz w:val="24"/>
                <w:szCs w:val="24"/>
              </w:rPr>
              <w:t xml:space="preserve"> </w:t>
            </w:r>
            <w:r w:rsidRPr="00025643">
              <w:rPr>
                <w:sz w:val="24"/>
                <w:szCs w:val="24"/>
              </w:rPr>
              <w:t>игра-экспериментирование;</w:t>
            </w:r>
          </w:p>
        </w:tc>
        <w:tc>
          <w:tcPr>
            <w:tcW w:w="3418" w:type="dxa"/>
            <w:tcBorders>
              <w:top w:val="nil"/>
              <w:bottom w:val="nil"/>
            </w:tcBorders>
          </w:tcPr>
          <w:p w14:paraId="7D3EEF04" w14:textId="77777777" w:rsidR="00025643" w:rsidRPr="00025643" w:rsidRDefault="00025643" w:rsidP="00025643">
            <w:pPr>
              <w:spacing w:line="276" w:lineRule="auto"/>
              <w:jc w:val="both"/>
              <w:rPr>
                <w:sz w:val="24"/>
                <w:szCs w:val="24"/>
              </w:rPr>
            </w:pPr>
            <w:r w:rsidRPr="00025643">
              <w:rPr>
                <w:sz w:val="24"/>
                <w:szCs w:val="24"/>
              </w:rPr>
              <w:t>-</w:t>
            </w:r>
            <w:r w:rsidRPr="00025643">
              <w:rPr>
                <w:spacing w:val="-4"/>
                <w:sz w:val="24"/>
                <w:szCs w:val="24"/>
              </w:rPr>
              <w:t xml:space="preserve"> </w:t>
            </w:r>
            <w:r w:rsidRPr="00025643">
              <w:rPr>
                <w:sz w:val="24"/>
                <w:szCs w:val="24"/>
              </w:rPr>
              <w:t>развивающая</w:t>
            </w:r>
            <w:r w:rsidRPr="00025643">
              <w:rPr>
                <w:spacing w:val="-3"/>
                <w:sz w:val="24"/>
                <w:szCs w:val="24"/>
              </w:rPr>
              <w:t xml:space="preserve"> </w:t>
            </w:r>
            <w:r w:rsidRPr="00025643">
              <w:rPr>
                <w:sz w:val="24"/>
                <w:szCs w:val="24"/>
              </w:rPr>
              <w:t>игра;</w:t>
            </w:r>
          </w:p>
        </w:tc>
        <w:tc>
          <w:tcPr>
            <w:tcW w:w="3397" w:type="dxa"/>
            <w:tcBorders>
              <w:top w:val="nil"/>
              <w:bottom w:val="nil"/>
            </w:tcBorders>
          </w:tcPr>
          <w:p w14:paraId="72646F5A" w14:textId="77777777" w:rsidR="00025643" w:rsidRPr="00025643" w:rsidRDefault="00025643" w:rsidP="00025643">
            <w:pPr>
              <w:spacing w:line="276" w:lineRule="auto"/>
              <w:jc w:val="both"/>
              <w:rPr>
                <w:sz w:val="24"/>
                <w:szCs w:val="24"/>
              </w:rPr>
            </w:pPr>
          </w:p>
        </w:tc>
      </w:tr>
      <w:tr w:rsidR="00025643" w:rsidRPr="00025643" w14:paraId="3E9E7CBD" w14:textId="77777777" w:rsidTr="00025643">
        <w:trPr>
          <w:trHeight w:val="276"/>
        </w:trPr>
        <w:tc>
          <w:tcPr>
            <w:tcW w:w="3419" w:type="dxa"/>
            <w:tcBorders>
              <w:top w:val="nil"/>
              <w:bottom w:val="nil"/>
            </w:tcBorders>
          </w:tcPr>
          <w:p w14:paraId="2627A8CB" w14:textId="77777777" w:rsidR="00025643" w:rsidRPr="00025643" w:rsidRDefault="00025643" w:rsidP="00025643">
            <w:pPr>
              <w:spacing w:line="276" w:lineRule="auto"/>
              <w:jc w:val="both"/>
              <w:rPr>
                <w:sz w:val="24"/>
                <w:szCs w:val="24"/>
              </w:rPr>
            </w:pPr>
            <w:r w:rsidRPr="00025643">
              <w:rPr>
                <w:sz w:val="24"/>
                <w:szCs w:val="24"/>
              </w:rPr>
              <w:t>-</w:t>
            </w:r>
            <w:r w:rsidRPr="00025643">
              <w:rPr>
                <w:spacing w:val="-4"/>
                <w:sz w:val="24"/>
                <w:szCs w:val="24"/>
              </w:rPr>
              <w:t xml:space="preserve"> </w:t>
            </w:r>
            <w:r w:rsidRPr="00025643">
              <w:rPr>
                <w:sz w:val="24"/>
                <w:szCs w:val="24"/>
              </w:rPr>
              <w:t>развивающая</w:t>
            </w:r>
            <w:r w:rsidRPr="00025643">
              <w:rPr>
                <w:spacing w:val="-3"/>
                <w:sz w:val="24"/>
                <w:szCs w:val="24"/>
              </w:rPr>
              <w:t xml:space="preserve"> </w:t>
            </w:r>
            <w:r w:rsidRPr="00025643">
              <w:rPr>
                <w:sz w:val="24"/>
                <w:szCs w:val="24"/>
              </w:rPr>
              <w:t>игра;</w:t>
            </w:r>
          </w:p>
        </w:tc>
        <w:tc>
          <w:tcPr>
            <w:tcW w:w="3418" w:type="dxa"/>
            <w:tcBorders>
              <w:top w:val="nil"/>
              <w:bottom w:val="nil"/>
            </w:tcBorders>
          </w:tcPr>
          <w:p w14:paraId="5A832BF1" w14:textId="77777777" w:rsidR="00025643" w:rsidRPr="00025643" w:rsidRDefault="00025643" w:rsidP="00025643">
            <w:pPr>
              <w:spacing w:line="276" w:lineRule="auto"/>
              <w:jc w:val="both"/>
              <w:rPr>
                <w:sz w:val="24"/>
                <w:szCs w:val="24"/>
              </w:rPr>
            </w:pPr>
            <w:r w:rsidRPr="00025643">
              <w:rPr>
                <w:sz w:val="24"/>
                <w:szCs w:val="24"/>
              </w:rPr>
              <w:t>-</w:t>
            </w:r>
            <w:r w:rsidRPr="00025643">
              <w:rPr>
                <w:spacing w:val="-4"/>
                <w:sz w:val="24"/>
                <w:szCs w:val="24"/>
              </w:rPr>
              <w:t xml:space="preserve"> </w:t>
            </w:r>
            <w:r w:rsidRPr="00025643">
              <w:rPr>
                <w:sz w:val="24"/>
                <w:szCs w:val="24"/>
              </w:rPr>
              <w:t>ситуативный</w:t>
            </w:r>
            <w:r w:rsidRPr="00025643">
              <w:rPr>
                <w:spacing w:val="-3"/>
                <w:sz w:val="24"/>
                <w:szCs w:val="24"/>
              </w:rPr>
              <w:t xml:space="preserve"> </w:t>
            </w:r>
            <w:r w:rsidRPr="00025643">
              <w:rPr>
                <w:sz w:val="24"/>
                <w:szCs w:val="24"/>
              </w:rPr>
              <w:t>разговор</w:t>
            </w:r>
            <w:r w:rsidRPr="00025643">
              <w:rPr>
                <w:spacing w:val="-3"/>
                <w:sz w:val="24"/>
                <w:szCs w:val="24"/>
              </w:rPr>
              <w:t xml:space="preserve"> </w:t>
            </w:r>
            <w:proofErr w:type="gramStart"/>
            <w:r w:rsidRPr="00025643">
              <w:rPr>
                <w:sz w:val="24"/>
                <w:szCs w:val="24"/>
              </w:rPr>
              <w:t>с</w:t>
            </w:r>
            <w:proofErr w:type="gramEnd"/>
          </w:p>
        </w:tc>
        <w:tc>
          <w:tcPr>
            <w:tcW w:w="3397" w:type="dxa"/>
            <w:tcBorders>
              <w:top w:val="nil"/>
              <w:bottom w:val="nil"/>
            </w:tcBorders>
          </w:tcPr>
          <w:p w14:paraId="75399F3A" w14:textId="77777777" w:rsidR="00025643" w:rsidRPr="00025643" w:rsidRDefault="00025643" w:rsidP="00025643">
            <w:pPr>
              <w:spacing w:line="276" w:lineRule="auto"/>
              <w:jc w:val="both"/>
              <w:rPr>
                <w:sz w:val="24"/>
                <w:szCs w:val="24"/>
              </w:rPr>
            </w:pPr>
          </w:p>
        </w:tc>
      </w:tr>
      <w:tr w:rsidR="00025643" w:rsidRPr="00025643" w14:paraId="2938768B" w14:textId="77777777" w:rsidTr="00025643">
        <w:trPr>
          <w:trHeight w:val="275"/>
        </w:trPr>
        <w:tc>
          <w:tcPr>
            <w:tcW w:w="3419" w:type="dxa"/>
            <w:tcBorders>
              <w:top w:val="nil"/>
              <w:bottom w:val="nil"/>
            </w:tcBorders>
          </w:tcPr>
          <w:p w14:paraId="6124447C" w14:textId="77777777" w:rsidR="00025643" w:rsidRPr="00025643" w:rsidRDefault="00025643" w:rsidP="00025643">
            <w:pPr>
              <w:spacing w:line="276" w:lineRule="auto"/>
              <w:jc w:val="both"/>
              <w:rPr>
                <w:sz w:val="24"/>
                <w:szCs w:val="24"/>
              </w:rPr>
            </w:pPr>
            <w:r w:rsidRPr="00025643">
              <w:rPr>
                <w:sz w:val="24"/>
                <w:szCs w:val="24"/>
              </w:rPr>
              <w:t>-</w:t>
            </w:r>
            <w:r w:rsidRPr="00025643">
              <w:rPr>
                <w:spacing w:val="-4"/>
                <w:sz w:val="24"/>
                <w:szCs w:val="24"/>
              </w:rPr>
              <w:t xml:space="preserve"> </w:t>
            </w:r>
            <w:r w:rsidRPr="00025643">
              <w:rPr>
                <w:sz w:val="24"/>
                <w:szCs w:val="24"/>
              </w:rPr>
              <w:t>экскурсия;</w:t>
            </w:r>
          </w:p>
        </w:tc>
        <w:tc>
          <w:tcPr>
            <w:tcW w:w="3418" w:type="dxa"/>
            <w:tcBorders>
              <w:top w:val="nil"/>
              <w:bottom w:val="nil"/>
            </w:tcBorders>
          </w:tcPr>
          <w:p w14:paraId="4764437B" w14:textId="77777777" w:rsidR="00025643" w:rsidRPr="00025643" w:rsidRDefault="00025643" w:rsidP="00025643">
            <w:pPr>
              <w:spacing w:line="276" w:lineRule="auto"/>
              <w:jc w:val="both"/>
              <w:rPr>
                <w:sz w:val="24"/>
                <w:szCs w:val="24"/>
              </w:rPr>
            </w:pPr>
            <w:r w:rsidRPr="00025643">
              <w:rPr>
                <w:sz w:val="24"/>
                <w:szCs w:val="24"/>
              </w:rPr>
              <w:t>детьми;</w:t>
            </w:r>
          </w:p>
        </w:tc>
        <w:tc>
          <w:tcPr>
            <w:tcW w:w="3397" w:type="dxa"/>
            <w:tcBorders>
              <w:top w:val="nil"/>
              <w:bottom w:val="nil"/>
            </w:tcBorders>
          </w:tcPr>
          <w:p w14:paraId="6C7D97E1" w14:textId="77777777" w:rsidR="00025643" w:rsidRPr="00025643" w:rsidRDefault="00025643" w:rsidP="00025643">
            <w:pPr>
              <w:spacing w:line="276" w:lineRule="auto"/>
              <w:jc w:val="both"/>
              <w:rPr>
                <w:sz w:val="24"/>
                <w:szCs w:val="24"/>
              </w:rPr>
            </w:pPr>
          </w:p>
        </w:tc>
      </w:tr>
      <w:tr w:rsidR="00025643" w:rsidRPr="00025643" w14:paraId="292A2358" w14:textId="77777777" w:rsidTr="00025643">
        <w:trPr>
          <w:trHeight w:val="275"/>
        </w:trPr>
        <w:tc>
          <w:tcPr>
            <w:tcW w:w="3419" w:type="dxa"/>
            <w:tcBorders>
              <w:top w:val="nil"/>
              <w:bottom w:val="nil"/>
            </w:tcBorders>
          </w:tcPr>
          <w:p w14:paraId="76288A3C" w14:textId="77777777" w:rsidR="00025643" w:rsidRPr="00025643" w:rsidRDefault="00025643" w:rsidP="00025643">
            <w:pPr>
              <w:spacing w:line="276" w:lineRule="auto"/>
              <w:jc w:val="both"/>
              <w:rPr>
                <w:sz w:val="24"/>
                <w:szCs w:val="24"/>
              </w:rPr>
            </w:pPr>
            <w:r w:rsidRPr="00025643">
              <w:rPr>
                <w:sz w:val="24"/>
                <w:szCs w:val="24"/>
              </w:rPr>
              <w:t>-</w:t>
            </w:r>
            <w:r w:rsidRPr="00025643">
              <w:rPr>
                <w:spacing w:val="-5"/>
                <w:sz w:val="24"/>
                <w:szCs w:val="24"/>
              </w:rPr>
              <w:t xml:space="preserve"> </w:t>
            </w:r>
            <w:r w:rsidRPr="00025643">
              <w:rPr>
                <w:sz w:val="24"/>
                <w:szCs w:val="24"/>
              </w:rPr>
              <w:t>интегративная</w:t>
            </w:r>
            <w:r w:rsidRPr="00025643">
              <w:rPr>
                <w:spacing w:val="-4"/>
                <w:sz w:val="24"/>
                <w:szCs w:val="24"/>
              </w:rPr>
              <w:t xml:space="preserve"> </w:t>
            </w:r>
            <w:r w:rsidRPr="00025643">
              <w:rPr>
                <w:sz w:val="24"/>
                <w:szCs w:val="24"/>
              </w:rPr>
              <w:t>деятельность;</w:t>
            </w:r>
          </w:p>
        </w:tc>
        <w:tc>
          <w:tcPr>
            <w:tcW w:w="3418" w:type="dxa"/>
            <w:tcBorders>
              <w:top w:val="nil"/>
              <w:bottom w:val="nil"/>
            </w:tcBorders>
          </w:tcPr>
          <w:p w14:paraId="0C4C148A" w14:textId="77777777" w:rsidR="00025643" w:rsidRPr="00025643" w:rsidRDefault="00025643" w:rsidP="00025643">
            <w:pPr>
              <w:spacing w:line="276" w:lineRule="auto"/>
              <w:jc w:val="both"/>
              <w:rPr>
                <w:sz w:val="24"/>
                <w:szCs w:val="24"/>
              </w:rPr>
            </w:pPr>
            <w:r w:rsidRPr="00025643">
              <w:rPr>
                <w:sz w:val="24"/>
                <w:szCs w:val="24"/>
              </w:rPr>
              <w:t>-</w:t>
            </w:r>
            <w:r w:rsidRPr="00025643">
              <w:rPr>
                <w:spacing w:val="-4"/>
                <w:sz w:val="24"/>
                <w:szCs w:val="24"/>
              </w:rPr>
              <w:t xml:space="preserve"> </w:t>
            </w:r>
            <w:r w:rsidRPr="00025643">
              <w:rPr>
                <w:sz w:val="24"/>
                <w:szCs w:val="24"/>
              </w:rPr>
              <w:t>экскурсия;</w:t>
            </w:r>
          </w:p>
        </w:tc>
        <w:tc>
          <w:tcPr>
            <w:tcW w:w="3397" w:type="dxa"/>
            <w:tcBorders>
              <w:top w:val="nil"/>
              <w:bottom w:val="nil"/>
            </w:tcBorders>
          </w:tcPr>
          <w:p w14:paraId="5DBCA59B" w14:textId="77777777" w:rsidR="00025643" w:rsidRPr="00025643" w:rsidRDefault="00025643" w:rsidP="00025643">
            <w:pPr>
              <w:spacing w:line="276" w:lineRule="auto"/>
              <w:jc w:val="both"/>
              <w:rPr>
                <w:sz w:val="24"/>
                <w:szCs w:val="24"/>
              </w:rPr>
            </w:pPr>
          </w:p>
        </w:tc>
      </w:tr>
      <w:tr w:rsidR="00025643" w:rsidRPr="00025643" w14:paraId="5AA7D66D" w14:textId="77777777" w:rsidTr="00025643">
        <w:trPr>
          <w:trHeight w:val="276"/>
        </w:trPr>
        <w:tc>
          <w:tcPr>
            <w:tcW w:w="3419" w:type="dxa"/>
            <w:tcBorders>
              <w:top w:val="nil"/>
              <w:bottom w:val="nil"/>
            </w:tcBorders>
          </w:tcPr>
          <w:p w14:paraId="509AC05C" w14:textId="77777777" w:rsidR="00025643" w:rsidRPr="00025643" w:rsidRDefault="00025643" w:rsidP="00025643">
            <w:pPr>
              <w:spacing w:line="276" w:lineRule="auto"/>
              <w:jc w:val="both"/>
              <w:rPr>
                <w:sz w:val="24"/>
                <w:szCs w:val="24"/>
              </w:rPr>
            </w:pPr>
            <w:r w:rsidRPr="00025643">
              <w:rPr>
                <w:sz w:val="24"/>
                <w:szCs w:val="24"/>
              </w:rPr>
              <w:t>-</w:t>
            </w:r>
            <w:r w:rsidRPr="00025643">
              <w:rPr>
                <w:spacing w:val="-5"/>
                <w:sz w:val="24"/>
                <w:szCs w:val="24"/>
              </w:rPr>
              <w:t xml:space="preserve"> </w:t>
            </w:r>
            <w:r w:rsidRPr="00025643">
              <w:rPr>
                <w:sz w:val="24"/>
                <w:szCs w:val="24"/>
              </w:rPr>
              <w:t>конструирование;</w:t>
            </w:r>
          </w:p>
        </w:tc>
        <w:tc>
          <w:tcPr>
            <w:tcW w:w="3418" w:type="dxa"/>
            <w:tcBorders>
              <w:top w:val="nil"/>
              <w:bottom w:val="nil"/>
            </w:tcBorders>
          </w:tcPr>
          <w:p w14:paraId="5BD257A5" w14:textId="77777777" w:rsidR="00025643" w:rsidRPr="00025643" w:rsidRDefault="00025643" w:rsidP="00025643">
            <w:pPr>
              <w:spacing w:line="276" w:lineRule="auto"/>
              <w:jc w:val="both"/>
              <w:rPr>
                <w:sz w:val="24"/>
                <w:szCs w:val="24"/>
              </w:rPr>
            </w:pPr>
            <w:r w:rsidRPr="00025643">
              <w:rPr>
                <w:sz w:val="24"/>
                <w:szCs w:val="24"/>
              </w:rPr>
              <w:t>-</w:t>
            </w:r>
            <w:r w:rsidRPr="00025643">
              <w:rPr>
                <w:spacing w:val="-5"/>
                <w:sz w:val="24"/>
                <w:szCs w:val="24"/>
              </w:rPr>
              <w:t xml:space="preserve"> </w:t>
            </w:r>
            <w:r w:rsidRPr="00025643">
              <w:rPr>
                <w:sz w:val="24"/>
                <w:szCs w:val="24"/>
              </w:rPr>
              <w:t>интегративная</w:t>
            </w:r>
            <w:r w:rsidRPr="00025643">
              <w:rPr>
                <w:spacing w:val="-4"/>
                <w:sz w:val="24"/>
                <w:szCs w:val="24"/>
              </w:rPr>
              <w:t xml:space="preserve"> </w:t>
            </w:r>
            <w:r w:rsidRPr="00025643">
              <w:rPr>
                <w:sz w:val="24"/>
                <w:szCs w:val="24"/>
              </w:rPr>
              <w:t>деятельность;</w:t>
            </w:r>
          </w:p>
        </w:tc>
        <w:tc>
          <w:tcPr>
            <w:tcW w:w="3397" w:type="dxa"/>
            <w:tcBorders>
              <w:top w:val="nil"/>
              <w:bottom w:val="nil"/>
            </w:tcBorders>
          </w:tcPr>
          <w:p w14:paraId="2F79470F" w14:textId="77777777" w:rsidR="00025643" w:rsidRPr="00025643" w:rsidRDefault="00025643" w:rsidP="00025643">
            <w:pPr>
              <w:spacing w:line="276" w:lineRule="auto"/>
              <w:jc w:val="both"/>
              <w:rPr>
                <w:sz w:val="24"/>
                <w:szCs w:val="24"/>
              </w:rPr>
            </w:pPr>
          </w:p>
        </w:tc>
      </w:tr>
      <w:tr w:rsidR="00025643" w:rsidRPr="00025643" w14:paraId="0443D1DA" w14:textId="77777777" w:rsidTr="00025643">
        <w:trPr>
          <w:trHeight w:val="275"/>
        </w:trPr>
        <w:tc>
          <w:tcPr>
            <w:tcW w:w="3419" w:type="dxa"/>
            <w:tcBorders>
              <w:top w:val="nil"/>
              <w:bottom w:val="nil"/>
            </w:tcBorders>
          </w:tcPr>
          <w:p w14:paraId="73D9F47A" w14:textId="77777777" w:rsidR="00025643" w:rsidRPr="00025643" w:rsidRDefault="00025643" w:rsidP="00025643">
            <w:pPr>
              <w:spacing w:line="276" w:lineRule="auto"/>
              <w:jc w:val="both"/>
              <w:rPr>
                <w:sz w:val="24"/>
                <w:szCs w:val="24"/>
              </w:rPr>
            </w:pPr>
            <w:r w:rsidRPr="00025643">
              <w:rPr>
                <w:sz w:val="24"/>
                <w:szCs w:val="24"/>
              </w:rPr>
              <w:t>-</w:t>
            </w:r>
            <w:r w:rsidRPr="00025643">
              <w:rPr>
                <w:spacing w:val="-5"/>
                <w:sz w:val="24"/>
                <w:szCs w:val="24"/>
              </w:rPr>
              <w:t xml:space="preserve"> </w:t>
            </w:r>
            <w:r w:rsidRPr="00025643">
              <w:rPr>
                <w:sz w:val="24"/>
                <w:szCs w:val="24"/>
              </w:rPr>
              <w:t>исследовательская</w:t>
            </w:r>
          </w:p>
        </w:tc>
        <w:tc>
          <w:tcPr>
            <w:tcW w:w="3418" w:type="dxa"/>
            <w:tcBorders>
              <w:top w:val="nil"/>
              <w:bottom w:val="nil"/>
            </w:tcBorders>
          </w:tcPr>
          <w:p w14:paraId="0B84E735" w14:textId="77777777" w:rsidR="00025643" w:rsidRPr="00025643" w:rsidRDefault="00025643" w:rsidP="00025643">
            <w:pPr>
              <w:spacing w:line="276" w:lineRule="auto"/>
              <w:jc w:val="both"/>
              <w:rPr>
                <w:sz w:val="24"/>
                <w:szCs w:val="24"/>
              </w:rPr>
            </w:pPr>
            <w:r w:rsidRPr="00025643">
              <w:rPr>
                <w:sz w:val="24"/>
                <w:szCs w:val="24"/>
              </w:rPr>
              <w:t>-</w:t>
            </w:r>
            <w:r w:rsidRPr="00025643">
              <w:rPr>
                <w:spacing w:val="-5"/>
                <w:sz w:val="24"/>
                <w:szCs w:val="24"/>
              </w:rPr>
              <w:t xml:space="preserve"> </w:t>
            </w:r>
            <w:r w:rsidRPr="00025643">
              <w:rPr>
                <w:sz w:val="24"/>
                <w:szCs w:val="24"/>
              </w:rPr>
              <w:t>конструирование;</w:t>
            </w:r>
          </w:p>
        </w:tc>
        <w:tc>
          <w:tcPr>
            <w:tcW w:w="3397" w:type="dxa"/>
            <w:tcBorders>
              <w:top w:val="nil"/>
              <w:bottom w:val="nil"/>
            </w:tcBorders>
          </w:tcPr>
          <w:p w14:paraId="04A68B8A" w14:textId="77777777" w:rsidR="00025643" w:rsidRPr="00025643" w:rsidRDefault="00025643" w:rsidP="00025643">
            <w:pPr>
              <w:spacing w:line="276" w:lineRule="auto"/>
              <w:jc w:val="both"/>
              <w:rPr>
                <w:sz w:val="24"/>
                <w:szCs w:val="24"/>
              </w:rPr>
            </w:pPr>
          </w:p>
        </w:tc>
      </w:tr>
      <w:tr w:rsidR="00025643" w:rsidRPr="00025643" w14:paraId="52D7B65D" w14:textId="77777777" w:rsidTr="00025643">
        <w:trPr>
          <w:trHeight w:val="276"/>
        </w:trPr>
        <w:tc>
          <w:tcPr>
            <w:tcW w:w="3419" w:type="dxa"/>
            <w:tcBorders>
              <w:top w:val="nil"/>
              <w:bottom w:val="nil"/>
            </w:tcBorders>
          </w:tcPr>
          <w:p w14:paraId="38D64BD2" w14:textId="77777777" w:rsidR="00025643" w:rsidRPr="00025643" w:rsidRDefault="00025643" w:rsidP="00025643">
            <w:pPr>
              <w:spacing w:line="276" w:lineRule="auto"/>
              <w:jc w:val="both"/>
              <w:rPr>
                <w:sz w:val="24"/>
                <w:szCs w:val="24"/>
              </w:rPr>
            </w:pPr>
            <w:r w:rsidRPr="00025643">
              <w:rPr>
                <w:sz w:val="24"/>
                <w:szCs w:val="24"/>
              </w:rPr>
              <w:t>деятельность;</w:t>
            </w:r>
          </w:p>
        </w:tc>
        <w:tc>
          <w:tcPr>
            <w:tcW w:w="3418" w:type="dxa"/>
            <w:tcBorders>
              <w:top w:val="nil"/>
              <w:bottom w:val="nil"/>
            </w:tcBorders>
          </w:tcPr>
          <w:p w14:paraId="102796E7" w14:textId="77777777" w:rsidR="00025643" w:rsidRPr="00025643" w:rsidRDefault="00025643" w:rsidP="00025643">
            <w:pPr>
              <w:spacing w:line="276" w:lineRule="auto"/>
              <w:jc w:val="both"/>
              <w:rPr>
                <w:sz w:val="24"/>
                <w:szCs w:val="24"/>
              </w:rPr>
            </w:pPr>
            <w:r w:rsidRPr="00025643">
              <w:rPr>
                <w:sz w:val="24"/>
                <w:szCs w:val="24"/>
              </w:rPr>
              <w:t>-</w:t>
            </w:r>
            <w:r w:rsidRPr="00025643">
              <w:rPr>
                <w:spacing w:val="-5"/>
                <w:sz w:val="24"/>
                <w:szCs w:val="24"/>
              </w:rPr>
              <w:t xml:space="preserve"> </w:t>
            </w:r>
            <w:r w:rsidRPr="00025643">
              <w:rPr>
                <w:sz w:val="24"/>
                <w:szCs w:val="24"/>
              </w:rPr>
              <w:t>исследовательская</w:t>
            </w:r>
          </w:p>
        </w:tc>
        <w:tc>
          <w:tcPr>
            <w:tcW w:w="3397" w:type="dxa"/>
            <w:tcBorders>
              <w:top w:val="nil"/>
              <w:bottom w:val="nil"/>
            </w:tcBorders>
          </w:tcPr>
          <w:p w14:paraId="59D4C6B3" w14:textId="77777777" w:rsidR="00025643" w:rsidRPr="00025643" w:rsidRDefault="00025643" w:rsidP="00025643">
            <w:pPr>
              <w:spacing w:line="276" w:lineRule="auto"/>
              <w:jc w:val="both"/>
              <w:rPr>
                <w:sz w:val="24"/>
                <w:szCs w:val="24"/>
              </w:rPr>
            </w:pPr>
          </w:p>
        </w:tc>
      </w:tr>
      <w:tr w:rsidR="00025643" w:rsidRPr="00025643" w14:paraId="1CFDD05D" w14:textId="77777777" w:rsidTr="00025643">
        <w:trPr>
          <w:trHeight w:val="276"/>
        </w:trPr>
        <w:tc>
          <w:tcPr>
            <w:tcW w:w="3419" w:type="dxa"/>
            <w:tcBorders>
              <w:top w:val="nil"/>
              <w:bottom w:val="nil"/>
            </w:tcBorders>
          </w:tcPr>
          <w:p w14:paraId="387BF8DC" w14:textId="77777777" w:rsidR="00025643" w:rsidRPr="00025643" w:rsidRDefault="00025643" w:rsidP="00025643">
            <w:pPr>
              <w:spacing w:line="276" w:lineRule="auto"/>
              <w:jc w:val="both"/>
              <w:rPr>
                <w:sz w:val="24"/>
                <w:szCs w:val="24"/>
              </w:rPr>
            </w:pPr>
            <w:r w:rsidRPr="00025643">
              <w:rPr>
                <w:sz w:val="24"/>
                <w:szCs w:val="24"/>
              </w:rPr>
              <w:t>-</w:t>
            </w:r>
            <w:r w:rsidRPr="00025643">
              <w:rPr>
                <w:spacing w:val="-3"/>
                <w:sz w:val="24"/>
                <w:szCs w:val="24"/>
              </w:rPr>
              <w:t xml:space="preserve"> </w:t>
            </w:r>
            <w:r w:rsidRPr="00025643">
              <w:rPr>
                <w:sz w:val="24"/>
                <w:szCs w:val="24"/>
              </w:rPr>
              <w:t>рассказ;</w:t>
            </w:r>
          </w:p>
        </w:tc>
        <w:tc>
          <w:tcPr>
            <w:tcW w:w="3418" w:type="dxa"/>
            <w:tcBorders>
              <w:top w:val="nil"/>
              <w:bottom w:val="nil"/>
            </w:tcBorders>
          </w:tcPr>
          <w:p w14:paraId="0706D90E" w14:textId="77777777" w:rsidR="00025643" w:rsidRPr="00025643" w:rsidRDefault="00025643" w:rsidP="00025643">
            <w:pPr>
              <w:spacing w:line="276" w:lineRule="auto"/>
              <w:jc w:val="both"/>
              <w:rPr>
                <w:sz w:val="24"/>
                <w:szCs w:val="24"/>
              </w:rPr>
            </w:pPr>
            <w:r w:rsidRPr="00025643">
              <w:rPr>
                <w:sz w:val="24"/>
                <w:szCs w:val="24"/>
              </w:rPr>
              <w:t>деятельность;</w:t>
            </w:r>
          </w:p>
        </w:tc>
        <w:tc>
          <w:tcPr>
            <w:tcW w:w="3397" w:type="dxa"/>
            <w:tcBorders>
              <w:top w:val="nil"/>
              <w:bottom w:val="nil"/>
            </w:tcBorders>
          </w:tcPr>
          <w:p w14:paraId="2CC1AC5A" w14:textId="77777777" w:rsidR="00025643" w:rsidRPr="00025643" w:rsidRDefault="00025643" w:rsidP="00025643">
            <w:pPr>
              <w:spacing w:line="276" w:lineRule="auto"/>
              <w:jc w:val="both"/>
              <w:rPr>
                <w:sz w:val="24"/>
                <w:szCs w:val="24"/>
              </w:rPr>
            </w:pPr>
          </w:p>
        </w:tc>
      </w:tr>
      <w:tr w:rsidR="00025643" w:rsidRPr="00025643" w14:paraId="18A9E9D9" w14:textId="77777777" w:rsidTr="00025643">
        <w:trPr>
          <w:trHeight w:val="276"/>
        </w:trPr>
        <w:tc>
          <w:tcPr>
            <w:tcW w:w="3419" w:type="dxa"/>
            <w:tcBorders>
              <w:top w:val="nil"/>
              <w:bottom w:val="nil"/>
            </w:tcBorders>
          </w:tcPr>
          <w:p w14:paraId="502F4731" w14:textId="77777777" w:rsidR="00025643" w:rsidRPr="00025643" w:rsidRDefault="00025643" w:rsidP="00025643">
            <w:pPr>
              <w:spacing w:line="276" w:lineRule="auto"/>
              <w:jc w:val="both"/>
              <w:rPr>
                <w:sz w:val="24"/>
                <w:szCs w:val="24"/>
              </w:rPr>
            </w:pPr>
            <w:r w:rsidRPr="00025643">
              <w:rPr>
                <w:sz w:val="24"/>
                <w:szCs w:val="24"/>
              </w:rPr>
              <w:t>-</w:t>
            </w:r>
            <w:r w:rsidRPr="00025643">
              <w:rPr>
                <w:spacing w:val="-2"/>
                <w:sz w:val="24"/>
                <w:szCs w:val="24"/>
              </w:rPr>
              <w:t xml:space="preserve"> </w:t>
            </w:r>
            <w:r w:rsidRPr="00025643">
              <w:rPr>
                <w:sz w:val="24"/>
                <w:szCs w:val="24"/>
              </w:rPr>
              <w:t>беседа;</w:t>
            </w:r>
          </w:p>
        </w:tc>
        <w:tc>
          <w:tcPr>
            <w:tcW w:w="3418" w:type="dxa"/>
            <w:tcBorders>
              <w:top w:val="nil"/>
              <w:bottom w:val="nil"/>
            </w:tcBorders>
          </w:tcPr>
          <w:p w14:paraId="40CB009C" w14:textId="77777777" w:rsidR="00025643" w:rsidRPr="00025643" w:rsidRDefault="00025643" w:rsidP="00025643">
            <w:pPr>
              <w:spacing w:line="276" w:lineRule="auto"/>
              <w:jc w:val="both"/>
              <w:rPr>
                <w:sz w:val="24"/>
                <w:szCs w:val="24"/>
              </w:rPr>
            </w:pPr>
            <w:r w:rsidRPr="00025643">
              <w:rPr>
                <w:sz w:val="24"/>
                <w:szCs w:val="24"/>
              </w:rPr>
              <w:t>-</w:t>
            </w:r>
            <w:r w:rsidRPr="00025643">
              <w:rPr>
                <w:spacing w:val="-3"/>
                <w:sz w:val="24"/>
                <w:szCs w:val="24"/>
              </w:rPr>
              <w:t xml:space="preserve"> </w:t>
            </w:r>
            <w:r w:rsidRPr="00025643">
              <w:rPr>
                <w:sz w:val="24"/>
                <w:szCs w:val="24"/>
              </w:rPr>
              <w:t>рассказ;</w:t>
            </w:r>
          </w:p>
        </w:tc>
        <w:tc>
          <w:tcPr>
            <w:tcW w:w="3397" w:type="dxa"/>
            <w:tcBorders>
              <w:top w:val="nil"/>
              <w:bottom w:val="nil"/>
            </w:tcBorders>
          </w:tcPr>
          <w:p w14:paraId="46E34A65" w14:textId="77777777" w:rsidR="00025643" w:rsidRPr="00025643" w:rsidRDefault="00025643" w:rsidP="00025643">
            <w:pPr>
              <w:spacing w:line="276" w:lineRule="auto"/>
              <w:jc w:val="both"/>
              <w:rPr>
                <w:sz w:val="24"/>
                <w:szCs w:val="24"/>
              </w:rPr>
            </w:pPr>
          </w:p>
        </w:tc>
      </w:tr>
      <w:tr w:rsidR="00025643" w:rsidRPr="00025643" w14:paraId="596ABC72" w14:textId="77777777" w:rsidTr="00025643">
        <w:trPr>
          <w:trHeight w:val="275"/>
        </w:trPr>
        <w:tc>
          <w:tcPr>
            <w:tcW w:w="3419" w:type="dxa"/>
            <w:tcBorders>
              <w:top w:val="nil"/>
              <w:bottom w:val="nil"/>
            </w:tcBorders>
          </w:tcPr>
          <w:p w14:paraId="497CE58D" w14:textId="77777777" w:rsidR="00025643" w:rsidRPr="00025643" w:rsidRDefault="00025643" w:rsidP="00025643">
            <w:pPr>
              <w:spacing w:line="276" w:lineRule="auto"/>
              <w:jc w:val="both"/>
              <w:rPr>
                <w:sz w:val="24"/>
                <w:szCs w:val="24"/>
              </w:rPr>
            </w:pPr>
            <w:r w:rsidRPr="00025643">
              <w:rPr>
                <w:sz w:val="24"/>
                <w:szCs w:val="24"/>
              </w:rPr>
              <w:t>-</w:t>
            </w:r>
            <w:r w:rsidRPr="00025643">
              <w:rPr>
                <w:spacing w:val="-2"/>
                <w:sz w:val="24"/>
                <w:szCs w:val="24"/>
              </w:rPr>
              <w:t xml:space="preserve"> </w:t>
            </w:r>
            <w:r w:rsidRPr="00025643">
              <w:rPr>
                <w:sz w:val="24"/>
                <w:szCs w:val="24"/>
              </w:rPr>
              <w:t>создание</w:t>
            </w:r>
            <w:r w:rsidRPr="00025643">
              <w:rPr>
                <w:spacing w:val="-2"/>
                <w:sz w:val="24"/>
                <w:szCs w:val="24"/>
              </w:rPr>
              <w:t xml:space="preserve"> </w:t>
            </w:r>
            <w:r w:rsidRPr="00025643">
              <w:rPr>
                <w:sz w:val="24"/>
                <w:szCs w:val="24"/>
              </w:rPr>
              <w:t>коллекций;</w:t>
            </w:r>
          </w:p>
        </w:tc>
        <w:tc>
          <w:tcPr>
            <w:tcW w:w="3418" w:type="dxa"/>
            <w:tcBorders>
              <w:top w:val="nil"/>
              <w:bottom w:val="nil"/>
            </w:tcBorders>
          </w:tcPr>
          <w:p w14:paraId="577F2325" w14:textId="77777777" w:rsidR="00025643" w:rsidRPr="00025643" w:rsidRDefault="00025643" w:rsidP="00025643">
            <w:pPr>
              <w:spacing w:line="276" w:lineRule="auto"/>
              <w:jc w:val="both"/>
              <w:rPr>
                <w:sz w:val="24"/>
                <w:szCs w:val="24"/>
              </w:rPr>
            </w:pPr>
            <w:r w:rsidRPr="00025643">
              <w:rPr>
                <w:sz w:val="24"/>
                <w:szCs w:val="24"/>
              </w:rPr>
              <w:t>-</w:t>
            </w:r>
            <w:r w:rsidRPr="00025643">
              <w:rPr>
                <w:spacing w:val="-2"/>
                <w:sz w:val="24"/>
                <w:szCs w:val="24"/>
              </w:rPr>
              <w:t xml:space="preserve"> </w:t>
            </w:r>
            <w:r w:rsidRPr="00025643">
              <w:rPr>
                <w:sz w:val="24"/>
                <w:szCs w:val="24"/>
              </w:rPr>
              <w:t>беседа;</w:t>
            </w:r>
          </w:p>
        </w:tc>
        <w:tc>
          <w:tcPr>
            <w:tcW w:w="3397" w:type="dxa"/>
            <w:tcBorders>
              <w:top w:val="nil"/>
              <w:bottom w:val="nil"/>
            </w:tcBorders>
          </w:tcPr>
          <w:p w14:paraId="437422E0" w14:textId="77777777" w:rsidR="00025643" w:rsidRPr="00025643" w:rsidRDefault="00025643" w:rsidP="00025643">
            <w:pPr>
              <w:spacing w:line="276" w:lineRule="auto"/>
              <w:jc w:val="both"/>
              <w:rPr>
                <w:sz w:val="24"/>
                <w:szCs w:val="24"/>
              </w:rPr>
            </w:pPr>
          </w:p>
        </w:tc>
      </w:tr>
      <w:tr w:rsidR="00025643" w:rsidRPr="00025643" w14:paraId="78B6036D" w14:textId="77777777" w:rsidTr="00025643">
        <w:trPr>
          <w:trHeight w:val="276"/>
        </w:trPr>
        <w:tc>
          <w:tcPr>
            <w:tcW w:w="3419" w:type="dxa"/>
            <w:tcBorders>
              <w:top w:val="nil"/>
              <w:bottom w:val="nil"/>
            </w:tcBorders>
          </w:tcPr>
          <w:p w14:paraId="6ECC4FC8" w14:textId="77777777" w:rsidR="00025643" w:rsidRPr="00025643" w:rsidRDefault="00025643" w:rsidP="00025643">
            <w:pPr>
              <w:spacing w:line="276" w:lineRule="auto"/>
              <w:jc w:val="both"/>
              <w:rPr>
                <w:sz w:val="24"/>
                <w:szCs w:val="24"/>
              </w:rPr>
            </w:pPr>
            <w:r w:rsidRPr="00025643">
              <w:rPr>
                <w:sz w:val="24"/>
                <w:szCs w:val="24"/>
              </w:rPr>
              <w:t>-</w:t>
            </w:r>
            <w:r w:rsidRPr="00025643">
              <w:rPr>
                <w:spacing w:val="-4"/>
                <w:sz w:val="24"/>
                <w:szCs w:val="24"/>
              </w:rPr>
              <w:t xml:space="preserve"> </w:t>
            </w:r>
            <w:r w:rsidRPr="00025643">
              <w:rPr>
                <w:sz w:val="24"/>
                <w:szCs w:val="24"/>
              </w:rPr>
              <w:t>проектная</w:t>
            </w:r>
            <w:r w:rsidRPr="00025643">
              <w:rPr>
                <w:spacing w:val="-2"/>
                <w:sz w:val="24"/>
                <w:szCs w:val="24"/>
              </w:rPr>
              <w:t xml:space="preserve"> </w:t>
            </w:r>
            <w:r w:rsidRPr="00025643">
              <w:rPr>
                <w:sz w:val="24"/>
                <w:szCs w:val="24"/>
              </w:rPr>
              <w:t>деятельность;</w:t>
            </w:r>
          </w:p>
        </w:tc>
        <w:tc>
          <w:tcPr>
            <w:tcW w:w="3418" w:type="dxa"/>
            <w:tcBorders>
              <w:top w:val="nil"/>
              <w:bottom w:val="nil"/>
            </w:tcBorders>
          </w:tcPr>
          <w:p w14:paraId="2F1D9ADA" w14:textId="77777777" w:rsidR="00025643" w:rsidRPr="00025643" w:rsidRDefault="00025643" w:rsidP="00025643">
            <w:pPr>
              <w:spacing w:line="276" w:lineRule="auto"/>
              <w:jc w:val="both"/>
              <w:rPr>
                <w:sz w:val="24"/>
                <w:szCs w:val="24"/>
              </w:rPr>
            </w:pPr>
            <w:r w:rsidRPr="00025643">
              <w:rPr>
                <w:sz w:val="24"/>
                <w:szCs w:val="24"/>
              </w:rPr>
              <w:t>-</w:t>
            </w:r>
            <w:r w:rsidRPr="00025643">
              <w:rPr>
                <w:spacing w:val="-2"/>
                <w:sz w:val="24"/>
                <w:szCs w:val="24"/>
              </w:rPr>
              <w:t xml:space="preserve"> </w:t>
            </w:r>
            <w:r w:rsidRPr="00025643">
              <w:rPr>
                <w:sz w:val="24"/>
                <w:szCs w:val="24"/>
              </w:rPr>
              <w:t>создание</w:t>
            </w:r>
            <w:r w:rsidRPr="00025643">
              <w:rPr>
                <w:spacing w:val="-2"/>
                <w:sz w:val="24"/>
                <w:szCs w:val="24"/>
              </w:rPr>
              <w:t xml:space="preserve"> </w:t>
            </w:r>
            <w:r w:rsidRPr="00025643">
              <w:rPr>
                <w:sz w:val="24"/>
                <w:szCs w:val="24"/>
              </w:rPr>
              <w:t>коллекций;</w:t>
            </w:r>
          </w:p>
        </w:tc>
        <w:tc>
          <w:tcPr>
            <w:tcW w:w="3397" w:type="dxa"/>
            <w:tcBorders>
              <w:top w:val="nil"/>
              <w:bottom w:val="nil"/>
            </w:tcBorders>
          </w:tcPr>
          <w:p w14:paraId="1DCA65F4" w14:textId="77777777" w:rsidR="00025643" w:rsidRPr="00025643" w:rsidRDefault="00025643" w:rsidP="00025643">
            <w:pPr>
              <w:spacing w:line="276" w:lineRule="auto"/>
              <w:jc w:val="both"/>
              <w:rPr>
                <w:sz w:val="24"/>
                <w:szCs w:val="24"/>
              </w:rPr>
            </w:pPr>
          </w:p>
        </w:tc>
      </w:tr>
      <w:tr w:rsidR="00025643" w:rsidRPr="00025643" w14:paraId="458A776E" w14:textId="77777777" w:rsidTr="00025643">
        <w:trPr>
          <w:trHeight w:val="276"/>
        </w:trPr>
        <w:tc>
          <w:tcPr>
            <w:tcW w:w="3419" w:type="dxa"/>
            <w:tcBorders>
              <w:top w:val="nil"/>
              <w:bottom w:val="nil"/>
            </w:tcBorders>
          </w:tcPr>
          <w:p w14:paraId="79AE58DE" w14:textId="77777777" w:rsidR="00025643" w:rsidRPr="00025643" w:rsidRDefault="00025643" w:rsidP="00025643">
            <w:pPr>
              <w:spacing w:line="276" w:lineRule="auto"/>
              <w:jc w:val="both"/>
              <w:rPr>
                <w:sz w:val="24"/>
                <w:szCs w:val="24"/>
              </w:rPr>
            </w:pPr>
            <w:r w:rsidRPr="00025643">
              <w:rPr>
                <w:sz w:val="24"/>
                <w:szCs w:val="24"/>
              </w:rPr>
              <w:t>-</w:t>
            </w:r>
            <w:r w:rsidRPr="00025643">
              <w:rPr>
                <w:spacing w:val="-6"/>
                <w:sz w:val="24"/>
                <w:szCs w:val="24"/>
              </w:rPr>
              <w:t xml:space="preserve"> </w:t>
            </w:r>
            <w:r w:rsidRPr="00025643">
              <w:rPr>
                <w:sz w:val="24"/>
                <w:szCs w:val="24"/>
              </w:rPr>
              <w:t>экспериментирование;</w:t>
            </w:r>
          </w:p>
        </w:tc>
        <w:tc>
          <w:tcPr>
            <w:tcW w:w="3418" w:type="dxa"/>
            <w:tcBorders>
              <w:top w:val="nil"/>
              <w:bottom w:val="nil"/>
            </w:tcBorders>
          </w:tcPr>
          <w:p w14:paraId="3094289F" w14:textId="77777777" w:rsidR="00025643" w:rsidRPr="00025643" w:rsidRDefault="00025643" w:rsidP="00025643">
            <w:pPr>
              <w:spacing w:line="276" w:lineRule="auto"/>
              <w:jc w:val="both"/>
              <w:rPr>
                <w:sz w:val="24"/>
                <w:szCs w:val="24"/>
              </w:rPr>
            </w:pPr>
            <w:r w:rsidRPr="00025643">
              <w:rPr>
                <w:sz w:val="24"/>
                <w:szCs w:val="24"/>
              </w:rPr>
              <w:t>-</w:t>
            </w:r>
            <w:r w:rsidRPr="00025643">
              <w:rPr>
                <w:spacing w:val="-4"/>
                <w:sz w:val="24"/>
                <w:szCs w:val="24"/>
              </w:rPr>
              <w:t xml:space="preserve"> </w:t>
            </w:r>
            <w:r w:rsidRPr="00025643">
              <w:rPr>
                <w:sz w:val="24"/>
                <w:szCs w:val="24"/>
              </w:rPr>
              <w:t>проектная</w:t>
            </w:r>
            <w:r w:rsidRPr="00025643">
              <w:rPr>
                <w:spacing w:val="-2"/>
                <w:sz w:val="24"/>
                <w:szCs w:val="24"/>
              </w:rPr>
              <w:t xml:space="preserve"> </w:t>
            </w:r>
            <w:r w:rsidRPr="00025643">
              <w:rPr>
                <w:sz w:val="24"/>
                <w:szCs w:val="24"/>
              </w:rPr>
              <w:t>деятельность;</w:t>
            </w:r>
          </w:p>
        </w:tc>
        <w:tc>
          <w:tcPr>
            <w:tcW w:w="3397" w:type="dxa"/>
            <w:tcBorders>
              <w:top w:val="nil"/>
              <w:bottom w:val="nil"/>
            </w:tcBorders>
          </w:tcPr>
          <w:p w14:paraId="3EE72BDC" w14:textId="77777777" w:rsidR="00025643" w:rsidRPr="00025643" w:rsidRDefault="00025643" w:rsidP="00025643">
            <w:pPr>
              <w:spacing w:line="276" w:lineRule="auto"/>
              <w:jc w:val="both"/>
              <w:rPr>
                <w:sz w:val="24"/>
                <w:szCs w:val="24"/>
              </w:rPr>
            </w:pPr>
          </w:p>
        </w:tc>
      </w:tr>
      <w:tr w:rsidR="00025643" w:rsidRPr="00025643" w14:paraId="2989728E" w14:textId="77777777" w:rsidTr="00025643">
        <w:trPr>
          <w:trHeight w:val="275"/>
        </w:trPr>
        <w:tc>
          <w:tcPr>
            <w:tcW w:w="3419" w:type="dxa"/>
            <w:tcBorders>
              <w:top w:val="nil"/>
              <w:bottom w:val="nil"/>
            </w:tcBorders>
          </w:tcPr>
          <w:p w14:paraId="6C148F00" w14:textId="77777777" w:rsidR="00025643" w:rsidRPr="00025643" w:rsidRDefault="00025643" w:rsidP="00025643">
            <w:pPr>
              <w:spacing w:line="276" w:lineRule="auto"/>
              <w:jc w:val="both"/>
              <w:rPr>
                <w:sz w:val="24"/>
                <w:szCs w:val="24"/>
              </w:rPr>
            </w:pPr>
            <w:r w:rsidRPr="00025643">
              <w:rPr>
                <w:sz w:val="24"/>
                <w:szCs w:val="24"/>
              </w:rPr>
              <w:t>-</w:t>
            </w:r>
            <w:r w:rsidRPr="00025643">
              <w:rPr>
                <w:spacing w:val="-4"/>
                <w:sz w:val="24"/>
                <w:szCs w:val="24"/>
              </w:rPr>
              <w:t xml:space="preserve"> </w:t>
            </w:r>
            <w:r w:rsidRPr="00025643">
              <w:rPr>
                <w:sz w:val="24"/>
                <w:szCs w:val="24"/>
              </w:rPr>
              <w:t>проблемная</w:t>
            </w:r>
            <w:r w:rsidRPr="00025643">
              <w:rPr>
                <w:spacing w:val="-2"/>
                <w:sz w:val="24"/>
                <w:szCs w:val="24"/>
              </w:rPr>
              <w:t xml:space="preserve"> </w:t>
            </w:r>
            <w:r w:rsidRPr="00025643">
              <w:rPr>
                <w:sz w:val="24"/>
                <w:szCs w:val="24"/>
              </w:rPr>
              <w:t>ситуация</w:t>
            </w:r>
          </w:p>
        </w:tc>
        <w:tc>
          <w:tcPr>
            <w:tcW w:w="3418" w:type="dxa"/>
            <w:tcBorders>
              <w:top w:val="nil"/>
              <w:bottom w:val="nil"/>
            </w:tcBorders>
          </w:tcPr>
          <w:p w14:paraId="6BBEDD3F" w14:textId="77777777" w:rsidR="00025643" w:rsidRPr="00025643" w:rsidRDefault="00025643" w:rsidP="00025643">
            <w:pPr>
              <w:spacing w:line="276" w:lineRule="auto"/>
              <w:jc w:val="both"/>
              <w:rPr>
                <w:sz w:val="24"/>
                <w:szCs w:val="24"/>
              </w:rPr>
            </w:pPr>
            <w:r w:rsidRPr="00025643">
              <w:rPr>
                <w:sz w:val="24"/>
                <w:szCs w:val="24"/>
              </w:rPr>
              <w:t>-</w:t>
            </w:r>
            <w:r w:rsidRPr="00025643">
              <w:rPr>
                <w:spacing w:val="-6"/>
                <w:sz w:val="24"/>
                <w:szCs w:val="24"/>
              </w:rPr>
              <w:t xml:space="preserve"> </w:t>
            </w:r>
            <w:r w:rsidRPr="00025643">
              <w:rPr>
                <w:sz w:val="24"/>
                <w:szCs w:val="24"/>
              </w:rPr>
              <w:t>экспериментирование;</w:t>
            </w:r>
          </w:p>
        </w:tc>
        <w:tc>
          <w:tcPr>
            <w:tcW w:w="3397" w:type="dxa"/>
            <w:tcBorders>
              <w:top w:val="nil"/>
              <w:bottom w:val="nil"/>
            </w:tcBorders>
          </w:tcPr>
          <w:p w14:paraId="143AA99C" w14:textId="77777777" w:rsidR="00025643" w:rsidRPr="00025643" w:rsidRDefault="00025643" w:rsidP="00025643">
            <w:pPr>
              <w:spacing w:line="276" w:lineRule="auto"/>
              <w:jc w:val="both"/>
              <w:rPr>
                <w:sz w:val="24"/>
                <w:szCs w:val="24"/>
              </w:rPr>
            </w:pPr>
          </w:p>
        </w:tc>
      </w:tr>
      <w:tr w:rsidR="00025643" w:rsidRPr="00025643" w14:paraId="59C47840" w14:textId="77777777" w:rsidTr="00025643">
        <w:trPr>
          <w:trHeight w:val="278"/>
        </w:trPr>
        <w:tc>
          <w:tcPr>
            <w:tcW w:w="3419" w:type="dxa"/>
            <w:tcBorders>
              <w:top w:val="nil"/>
            </w:tcBorders>
          </w:tcPr>
          <w:p w14:paraId="18FC83DC" w14:textId="77777777" w:rsidR="00025643" w:rsidRPr="00025643" w:rsidRDefault="00025643" w:rsidP="00025643">
            <w:pPr>
              <w:spacing w:line="276" w:lineRule="auto"/>
              <w:jc w:val="both"/>
              <w:rPr>
                <w:sz w:val="24"/>
                <w:szCs w:val="24"/>
              </w:rPr>
            </w:pPr>
          </w:p>
        </w:tc>
        <w:tc>
          <w:tcPr>
            <w:tcW w:w="3418" w:type="dxa"/>
            <w:tcBorders>
              <w:top w:val="nil"/>
            </w:tcBorders>
          </w:tcPr>
          <w:p w14:paraId="2A5B5355" w14:textId="77777777" w:rsidR="00025643" w:rsidRPr="00025643" w:rsidRDefault="00025643" w:rsidP="00025643">
            <w:pPr>
              <w:spacing w:line="276" w:lineRule="auto"/>
              <w:jc w:val="both"/>
              <w:rPr>
                <w:sz w:val="24"/>
                <w:szCs w:val="24"/>
              </w:rPr>
            </w:pPr>
            <w:r w:rsidRPr="00025643">
              <w:rPr>
                <w:sz w:val="24"/>
                <w:szCs w:val="24"/>
              </w:rPr>
              <w:t>-</w:t>
            </w:r>
            <w:r w:rsidRPr="00025643">
              <w:rPr>
                <w:spacing w:val="-4"/>
                <w:sz w:val="24"/>
                <w:szCs w:val="24"/>
              </w:rPr>
              <w:t xml:space="preserve"> </w:t>
            </w:r>
            <w:r w:rsidRPr="00025643">
              <w:rPr>
                <w:sz w:val="24"/>
                <w:szCs w:val="24"/>
              </w:rPr>
              <w:t>проблемная</w:t>
            </w:r>
            <w:r w:rsidRPr="00025643">
              <w:rPr>
                <w:spacing w:val="-2"/>
                <w:sz w:val="24"/>
                <w:szCs w:val="24"/>
              </w:rPr>
              <w:t xml:space="preserve"> </w:t>
            </w:r>
            <w:r w:rsidRPr="00025643">
              <w:rPr>
                <w:sz w:val="24"/>
                <w:szCs w:val="24"/>
              </w:rPr>
              <w:t>ситуация</w:t>
            </w:r>
          </w:p>
        </w:tc>
        <w:tc>
          <w:tcPr>
            <w:tcW w:w="3397" w:type="dxa"/>
            <w:tcBorders>
              <w:top w:val="nil"/>
            </w:tcBorders>
          </w:tcPr>
          <w:p w14:paraId="0C98B781" w14:textId="77777777" w:rsidR="00025643" w:rsidRPr="00025643" w:rsidRDefault="00025643" w:rsidP="00025643">
            <w:pPr>
              <w:spacing w:line="276" w:lineRule="auto"/>
              <w:jc w:val="both"/>
              <w:rPr>
                <w:sz w:val="24"/>
                <w:szCs w:val="24"/>
              </w:rPr>
            </w:pPr>
          </w:p>
        </w:tc>
      </w:tr>
    </w:tbl>
    <w:p w14:paraId="6146056A" w14:textId="77777777" w:rsidR="00025643" w:rsidRPr="00025643" w:rsidRDefault="00025643" w:rsidP="00025643">
      <w:pPr>
        <w:spacing w:before="8" w:line="276" w:lineRule="auto"/>
        <w:jc w:val="both"/>
        <w:rPr>
          <w:b/>
          <w:sz w:val="24"/>
          <w:szCs w:val="24"/>
        </w:rPr>
      </w:pPr>
    </w:p>
    <w:p w14:paraId="564AAF5D" w14:textId="77777777" w:rsidR="00025643" w:rsidRPr="00025643" w:rsidRDefault="00025643" w:rsidP="00025643">
      <w:pPr>
        <w:spacing w:after="4" w:line="276" w:lineRule="auto"/>
        <w:ind w:right="888"/>
        <w:jc w:val="both"/>
        <w:outlineLvl w:val="1"/>
        <w:rPr>
          <w:b/>
          <w:bCs/>
          <w:sz w:val="24"/>
          <w:szCs w:val="24"/>
        </w:rPr>
      </w:pPr>
      <w:r w:rsidRPr="00025643">
        <w:rPr>
          <w:b/>
          <w:bCs/>
          <w:sz w:val="24"/>
          <w:szCs w:val="24"/>
        </w:rPr>
        <w:t>Коммуникативная</w:t>
      </w:r>
      <w:r w:rsidRPr="00025643">
        <w:rPr>
          <w:b/>
          <w:bCs/>
          <w:spacing w:val="-3"/>
          <w:sz w:val="24"/>
          <w:szCs w:val="24"/>
        </w:rPr>
        <w:t xml:space="preserve"> </w:t>
      </w:r>
      <w:r w:rsidRPr="00025643">
        <w:rPr>
          <w:b/>
          <w:bCs/>
          <w:sz w:val="24"/>
          <w:szCs w:val="24"/>
        </w:rPr>
        <w:t>деятельность</w:t>
      </w:r>
    </w:p>
    <w:tbl>
      <w:tblPr>
        <w:tblStyle w:val="TableNormal3"/>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14"/>
        <w:gridCol w:w="3404"/>
        <w:gridCol w:w="3417"/>
      </w:tblGrid>
      <w:tr w:rsidR="00025643" w:rsidRPr="00025643" w14:paraId="63FF071D" w14:textId="77777777" w:rsidTr="00025643">
        <w:trPr>
          <w:trHeight w:val="275"/>
        </w:trPr>
        <w:tc>
          <w:tcPr>
            <w:tcW w:w="10235" w:type="dxa"/>
            <w:gridSpan w:val="3"/>
          </w:tcPr>
          <w:p w14:paraId="0A36664B" w14:textId="77777777" w:rsidR="00025643" w:rsidRPr="00025643" w:rsidRDefault="00025643" w:rsidP="00025643">
            <w:pPr>
              <w:spacing w:line="276" w:lineRule="auto"/>
              <w:ind w:right="2974"/>
              <w:jc w:val="both"/>
              <w:rPr>
                <w:b/>
                <w:sz w:val="24"/>
                <w:szCs w:val="24"/>
              </w:rPr>
            </w:pPr>
            <w:r w:rsidRPr="00025643">
              <w:rPr>
                <w:b/>
                <w:sz w:val="24"/>
                <w:szCs w:val="24"/>
              </w:rPr>
              <w:t>Формы</w:t>
            </w:r>
            <w:r w:rsidRPr="00025643">
              <w:rPr>
                <w:b/>
                <w:spacing w:val="-4"/>
                <w:sz w:val="24"/>
                <w:szCs w:val="24"/>
              </w:rPr>
              <w:t xml:space="preserve"> </w:t>
            </w:r>
            <w:r w:rsidRPr="00025643">
              <w:rPr>
                <w:b/>
                <w:sz w:val="24"/>
                <w:szCs w:val="24"/>
              </w:rPr>
              <w:t>образовательной</w:t>
            </w:r>
            <w:r w:rsidRPr="00025643">
              <w:rPr>
                <w:b/>
                <w:spacing w:val="-2"/>
                <w:sz w:val="24"/>
                <w:szCs w:val="24"/>
              </w:rPr>
              <w:t xml:space="preserve"> </w:t>
            </w:r>
            <w:r w:rsidRPr="00025643">
              <w:rPr>
                <w:b/>
                <w:sz w:val="24"/>
                <w:szCs w:val="24"/>
              </w:rPr>
              <w:t>деятельности</w:t>
            </w:r>
          </w:p>
        </w:tc>
      </w:tr>
      <w:tr w:rsidR="00025643" w:rsidRPr="00025643" w14:paraId="3D53C1E9" w14:textId="77777777" w:rsidTr="00025643">
        <w:trPr>
          <w:trHeight w:val="551"/>
        </w:trPr>
        <w:tc>
          <w:tcPr>
            <w:tcW w:w="3414" w:type="dxa"/>
          </w:tcPr>
          <w:p w14:paraId="49C0C265" w14:textId="77777777" w:rsidR="00025643" w:rsidRPr="00025643" w:rsidRDefault="00025643" w:rsidP="00025643">
            <w:pPr>
              <w:spacing w:line="276" w:lineRule="auto"/>
              <w:ind w:right="728"/>
              <w:jc w:val="both"/>
              <w:rPr>
                <w:b/>
                <w:sz w:val="24"/>
                <w:szCs w:val="24"/>
              </w:rPr>
            </w:pPr>
            <w:r w:rsidRPr="00025643">
              <w:rPr>
                <w:b/>
                <w:sz w:val="24"/>
                <w:szCs w:val="24"/>
              </w:rPr>
              <w:t>Образовательная</w:t>
            </w:r>
          </w:p>
          <w:p w14:paraId="02EE74E3" w14:textId="77777777" w:rsidR="00025643" w:rsidRPr="00025643" w:rsidRDefault="00025643" w:rsidP="00025643">
            <w:pPr>
              <w:spacing w:line="276" w:lineRule="auto"/>
              <w:ind w:right="728"/>
              <w:jc w:val="both"/>
              <w:rPr>
                <w:b/>
                <w:sz w:val="24"/>
                <w:szCs w:val="24"/>
              </w:rPr>
            </w:pPr>
            <w:r w:rsidRPr="00025643">
              <w:rPr>
                <w:b/>
                <w:sz w:val="24"/>
                <w:szCs w:val="24"/>
              </w:rPr>
              <w:t>деятельность</w:t>
            </w:r>
          </w:p>
        </w:tc>
        <w:tc>
          <w:tcPr>
            <w:tcW w:w="3404" w:type="dxa"/>
          </w:tcPr>
          <w:p w14:paraId="1106D3ED" w14:textId="77777777" w:rsidR="00025643" w:rsidRPr="00025643" w:rsidRDefault="00025643" w:rsidP="00025643">
            <w:pPr>
              <w:spacing w:line="276" w:lineRule="auto"/>
              <w:jc w:val="both"/>
              <w:rPr>
                <w:b/>
                <w:sz w:val="24"/>
                <w:szCs w:val="24"/>
              </w:rPr>
            </w:pPr>
            <w:r w:rsidRPr="00025643">
              <w:rPr>
                <w:b/>
                <w:sz w:val="24"/>
                <w:szCs w:val="24"/>
              </w:rPr>
              <w:t>Режимные</w:t>
            </w:r>
            <w:r w:rsidRPr="00025643">
              <w:rPr>
                <w:b/>
                <w:spacing w:val="-6"/>
                <w:sz w:val="24"/>
                <w:szCs w:val="24"/>
              </w:rPr>
              <w:t xml:space="preserve"> </w:t>
            </w:r>
            <w:r w:rsidRPr="00025643">
              <w:rPr>
                <w:b/>
                <w:sz w:val="24"/>
                <w:szCs w:val="24"/>
              </w:rPr>
              <w:t>моменты</w:t>
            </w:r>
          </w:p>
        </w:tc>
        <w:tc>
          <w:tcPr>
            <w:tcW w:w="3417" w:type="dxa"/>
          </w:tcPr>
          <w:p w14:paraId="4DFCEC10" w14:textId="77777777" w:rsidR="00025643" w:rsidRPr="00025643" w:rsidRDefault="00025643" w:rsidP="00025643">
            <w:pPr>
              <w:spacing w:line="276" w:lineRule="auto"/>
              <w:ind w:right="717"/>
              <w:jc w:val="both"/>
              <w:rPr>
                <w:b/>
                <w:sz w:val="24"/>
                <w:szCs w:val="24"/>
              </w:rPr>
            </w:pPr>
            <w:r w:rsidRPr="00025643">
              <w:rPr>
                <w:b/>
                <w:sz w:val="24"/>
                <w:szCs w:val="24"/>
              </w:rPr>
              <w:t>Самостоятельная</w:t>
            </w:r>
          </w:p>
          <w:p w14:paraId="7AF8FECC" w14:textId="77777777" w:rsidR="00025643" w:rsidRPr="00025643" w:rsidRDefault="00025643" w:rsidP="00025643">
            <w:pPr>
              <w:spacing w:line="276" w:lineRule="auto"/>
              <w:ind w:right="717"/>
              <w:jc w:val="both"/>
              <w:rPr>
                <w:b/>
                <w:sz w:val="24"/>
                <w:szCs w:val="24"/>
              </w:rPr>
            </w:pPr>
            <w:r w:rsidRPr="00025643">
              <w:rPr>
                <w:b/>
                <w:sz w:val="24"/>
                <w:szCs w:val="24"/>
              </w:rPr>
              <w:t>деятельность</w:t>
            </w:r>
          </w:p>
        </w:tc>
      </w:tr>
      <w:tr w:rsidR="00025643" w:rsidRPr="00025643" w14:paraId="61F48CAE" w14:textId="77777777" w:rsidTr="00025643">
        <w:trPr>
          <w:trHeight w:val="276"/>
        </w:trPr>
        <w:tc>
          <w:tcPr>
            <w:tcW w:w="3414" w:type="dxa"/>
          </w:tcPr>
          <w:p w14:paraId="5142CD67" w14:textId="77777777" w:rsidR="00025643" w:rsidRPr="00025643" w:rsidRDefault="00025643" w:rsidP="00025643">
            <w:pPr>
              <w:spacing w:line="276" w:lineRule="auto"/>
              <w:jc w:val="both"/>
              <w:rPr>
                <w:sz w:val="24"/>
                <w:szCs w:val="24"/>
              </w:rPr>
            </w:pPr>
            <w:r w:rsidRPr="00025643">
              <w:rPr>
                <w:sz w:val="24"/>
                <w:szCs w:val="24"/>
              </w:rPr>
              <w:t>-</w:t>
            </w:r>
            <w:r w:rsidRPr="00025643">
              <w:rPr>
                <w:spacing w:val="-3"/>
                <w:sz w:val="24"/>
                <w:szCs w:val="24"/>
              </w:rPr>
              <w:t xml:space="preserve"> </w:t>
            </w:r>
            <w:r w:rsidRPr="00025643">
              <w:rPr>
                <w:sz w:val="24"/>
                <w:szCs w:val="24"/>
              </w:rPr>
              <w:t>чтение;</w:t>
            </w:r>
          </w:p>
        </w:tc>
        <w:tc>
          <w:tcPr>
            <w:tcW w:w="3404" w:type="dxa"/>
          </w:tcPr>
          <w:p w14:paraId="0ACEC662" w14:textId="77777777" w:rsidR="00025643" w:rsidRPr="00025643" w:rsidRDefault="00025643" w:rsidP="00025643">
            <w:pPr>
              <w:spacing w:line="276" w:lineRule="auto"/>
              <w:jc w:val="both"/>
              <w:rPr>
                <w:sz w:val="24"/>
                <w:szCs w:val="24"/>
              </w:rPr>
            </w:pPr>
            <w:r w:rsidRPr="00025643">
              <w:rPr>
                <w:sz w:val="24"/>
                <w:szCs w:val="24"/>
              </w:rPr>
              <w:t>-</w:t>
            </w:r>
            <w:r w:rsidRPr="00025643">
              <w:rPr>
                <w:spacing w:val="-3"/>
                <w:sz w:val="24"/>
                <w:szCs w:val="24"/>
              </w:rPr>
              <w:t xml:space="preserve"> </w:t>
            </w:r>
            <w:r w:rsidRPr="00025643">
              <w:rPr>
                <w:sz w:val="24"/>
                <w:szCs w:val="24"/>
              </w:rPr>
              <w:t>ситуация</w:t>
            </w:r>
            <w:r w:rsidRPr="00025643">
              <w:rPr>
                <w:spacing w:val="-1"/>
                <w:sz w:val="24"/>
                <w:szCs w:val="24"/>
              </w:rPr>
              <w:t xml:space="preserve"> </w:t>
            </w:r>
            <w:r w:rsidRPr="00025643">
              <w:rPr>
                <w:sz w:val="24"/>
                <w:szCs w:val="24"/>
              </w:rPr>
              <w:t>общения</w:t>
            </w:r>
            <w:r w:rsidRPr="00025643">
              <w:rPr>
                <w:spacing w:val="-2"/>
                <w:sz w:val="24"/>
                <w:szCs w:val="24"/>
              </w:rPr>
              <w:t xml:space="preserve"> </w:t>
            </w:r>
            <w:proofErr w:type="gramStart"/>
            <w:r w:rsidRPr="00025643">
              <w:rPr>
                <w:sz w:val="24"/>
                <w:szCs w:val="24"/>
              </w:rPr>
              <w:t>в</w:t>
            </w:r>
            <w:proofErr w:type="gramEnd"/>
          </w:p>
        </w:tc>
        <w:tc>
          <w:tcPr>
            <w:tcW w:w="3417" w:type="dxa"/>
          </w:tcPr>
          <w:p w14:paraId="399D4889" w14:textId="77777777" w:rsidR="00025643" w:rsidRPr="00025643" w:rsidRDefault="00025643" w:rsidP="00025643">
            <w:pPr>
              <w:spacing w:line="276" w:lineRule="auto"/>
              <w:jc w:val="both"/>
              <w:rPr>
                <w:sz w:val="24"/>
                <w:szCs w:val="24"/>
              </w:rPr>
            </w:pPr>
            <w:r w:rsidRPr="00025643">
              <w:rPr>
                <w:sz w:val="24"/>
                <w:szCs w:val="24"/>
              </w:rPr>
              <w:t>-</w:t>
            </w:r>
            <w:r w:rsidRPr="00025643">
              <w:rPr>
                <w:spacing w:val="-5"/>
                <w:sz w:val="24"/>
                <w:szCs w:val="24"/>
              </w:rPr>
              <w:t xml:space="preserve"> </w:t>
            </w:r>
            <w:r w:rsidRPr="00025643">
              <w:rPr>
                <w:sz w:val="24"/>
                <w:szCs w:val="24"/>
              </w:rPr>
              <w:t>игра-драматизация;</w:t>
            </w:r>
          </w:p>
        </w:tc>
      </w:tr>
    </w:tbl>
    <w:p w14:paraId="7DC5D20A" w14:textId="77777777" w:rsidR="00025643" w:rsidRPr="00025643" w:rsidRDefault="00025643" w:rsidP="00025643">
      <w:pPr>
        <w:spacing w:line="276" w:lineRule="auto"/>
        <w:jc w:val="both"/>
        <w:rPr>
          <w:sz w:val="24"/>
          <w:szCs w:val="24"/>
        </w:rPr>
        <w:sectPr w:rsidR="00025643" w:rsidRPr="00025643">
          <w:pgSz w:w="12000" w:h="16970"/>
          <w:pgMar w:top="1040" w:right="560" w:bottom="280" w:left="920" w:header="509" w:footer="0" w:gutter="0"/>
          <w:cols w:space="720"/>
        </w:sectPr>
      </w:pPr>
    </w:p>
    <w:p w14:paraId="2917B9E1" w14:textId="77777777" w:rsidR="00025643" w:rsidRPr="00025643" w:rsidRDefault="00025643" w:rsidP="00025643">
      <w:pPr>
        <w:spacing w:before="7" w:line="276" w:lineRule="auto"/>
        <w:jc w:val="both"/>
        <w:rPr>
          <w:b/>
          <w:sz w:val="24"/>
          <w:szCs w:val="24"/>
        </w:rPr>
      </w:pPr>
    </w:p>
    <w:tbl>
      <w:tblPr>
        <w:tblStyle w:val="TableNormal3"/>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14"/>
        <w:gridCol w:w="3404"/>
        <w:gridCol w:w="3417"/>
      </w:tblGrid>
      <w:tr w:rsidR="00025643" w:rsidRPr="00025643" w14:paraId="66F82C55" w14:textId="77777777" w:rsidTr="00025643">
        <w:trPr>
          <w:trHeight w:val="6350"/>
        </w:trPr>
        <w:tc>
          <w:tcPr>
            <w:tcW w:w="3414" w:type="dxa"/>
          </w:tcPr>
          <w:p w14:paraId="0E42A41D" w14:textId="77777777" w:rsidR="00025643" w:rsidRPr="00025643" w:rsidRDefault="00025643" w:rsidP="00C4684A">
            <w:pPr>
              <w:numPr>
                <w:ilvl w:val="0"/>
                <w:numId w:val="108"/>
              </w:numPr>
              <w:tabs>
                <w:tab w:val="left" w:pos="248"/>
              </w:tabs>
              <w:spacing w:line="276" w:lineRule="auto"/>
              <w:ind w:left="247" w:hanging="141"/>
              <w:jc w:val="both"/>
              <w:rPr>
                <w:sz w:val="24"/>
                <w:szCs w:val="24"/>
              </w:rPr>
            </w:pPr>
            <w:r w:rsidRPr="00025643">
              <w:rPr>
                <w:sz w:val="24"/>
                <w:szCs w:val="24"/>
              </w:rPr>
              <w:t>обсуждение;</w:t>
            </w:r>
          </w:p>
          <w:p w14:paraId="2D9EA8EE" w14:textId="77777777" w:rsidR="00025643" w:rsidRPr="00025643" w:rsidRDefault="00025643" w:rsidP="00C4684A">
            <w:pPr>
              <w:numPr>
                <w:ilvl w:val="0"/>
                <w:numId w:val="108"/>
              </w:numPr>
              <w:tabs>
                <w:tab w:val="left" w:pos="248"/>
              </w:tabs>
              <w:spacing w:line="276" w:lineRule="auto"/>
              <w:ind w:left="247" w:hanging="141"/>
              <w:jc w:val="both"/>
              <w:rPr>
                <w:sz w:val="24"/>
                <w:szCs w:val="24"/>
              </w:rPr>
            </w:pPr>
            <w:r w:rsidRPr="00025643">
              <w:rPr>
                <w:sz w:val="24"/>
                <w:szCs w:val="24"/>
              </w:rPr>
              <w:t>рассказ;</w:t>
            </w:r>
          </w:p>
          <w:p w14:paraId="3AC3755F" w14:textId="77777777" w:rsidR="00025643" w:rsidRPr="00025643" w:rsidRDefault="00025643" w:rsidP="00C4684A">
            <w:pPr>
              <w:numPr>
                <w:ilvl w:val="0"/>
                <w:numId w:val="108"/>
              </w:numPr>
              <w:tabs>
                <w:tab w:val="left" w:pos="248"/>
              </w:tabs>
              <w:spacing w:line="276" w:lineRule="auto"/>
              <w:ind w:left="247" w:hanging="141"/>
              <w:jc w:val="both"/>
              <w:rPr>
                <w:sz w:val="24"/>
                <w:szCs w:val="24"/>
              </w:rPr>
            </w:pPr>
            <w:r w:rsidRPr="00025643">
              <w:rPr>
                <w:sz w:val="24"/>
                <w:szCs w:val="24"/>
              </w:rPr>
              <w:t>беседа;</w:t>
            </w:r>
          </w:p>
          <w:p w14:paraId="777A9F37" w14:textId="77777777" w:rsidR="00025643" w:rsidRPr="00025643" w:rsidRDefault="00025643" w:rsidP="00C4684A">
            <w:pPr>
              <w:numPr>
                <w:ilvl w:val="0"/>
                <w:numId w:val="108"/>
              </w:numPr>
              <w:tabs>
                <w:tab w:val="left" w:pos="248"/>
              </w:tabs>
              <w:spacing w:line="276" w:lineRule="auto"/>
              <w:ind w:left="247" w:hanging="141"/>
              <w:jc w:val="both"/>
              <w:rPr>
                <w:sz w:val="24"/>
                <w:szCs w:val="24"/>
              </w:rPr>
            </w:pPr>
            <w:r w:rsidRPr="00025643">
              <w:rPr>
                <w:sz w:val="24"/>
                <w:szCs w:val="24"/>
              </w:rPr>
              <w:t>рассматривание;</w:t>
            </w:r>
          </w:p>
          <w:p w14:paraId="363AFBCA" w14:textId="77777777" w:rsidR="00025643" w:rsidRPr="00025643" w:rsidRDefault="00025643" w:rsidP="00C4684A">
            <w:pPr>
              <w:numPr>
                <w:ilvl w:val="0"/>
                <w:numId w:val="108"/>
              </w:numPr>
              <w:tabs>
                <w:tab w:val="left" w:pos="248"/>
              </w:tabs>
              <w:spacing w:line="276" w:lineRule="auto"/>
              <w:ind w:left="247" w:hanging="141"/>
              <w:jc w:val="both"/>
              <w:rPr>
                <w:sz w:val="24"/>
                <w:szCs w:val="24"/>
              </w:rPr>
            </w:pPr>
            <w:r w:rsidRPr="00025643">
              <w:rPr>
                <w:sz w:val="24"/>
                <w:szCs w:val="24"/>
              </w:rPr>
              <w:t>игровая</w:t>
            </w:r>
            <w:r w:rsidRPr="00025643">
              <w:rPr>
                <w:spacing w:val="-5"/>
                <w:sz w:val="24"/>
                <w:szCs w:val="24"/>
              </w:rPr>
              <w:t xml:space="preserve"> </w:t>
            </w:r>
            <w:r w:rsidRPr="00025643">
              <w:rPr>
                <w:sz w:val="24"/>
                <w:szCs w:val="24"/>
              </w:rPr>
              <w:t>ситуация;</w:t>
            </w:r>
          </w:p>
          <w:p w14:paraId="0FDA4323" w14:textId="77777777" w:rsidR="00025643" w:rsidRPr="00025643" w:rsidRDefault="00025643" w:rsidP="00C4684A">
            <w:pPr>
              <w:numPr>
                <w:ilvl w:val="0"/>
                <w:numId w:val="108"/>
              </w:numPr>
              <w:tabs>
                <w:tab w:val="left" w:pos="248"/>
              </w:tabs>
              <w:spacing w:line="276" w:lineRule="auto"/>
              <w:ind w:left="247" w:hanging="141"/>
              <w:jc w:val="both"/>
              <w:rPr>
                <w:sz w:val="24"/>
                <w:szCs w:val="24"/>
              </w:rPr>
            </w:pPr>
            <w:r w:rsidRPr="00025643">
              <w:rPr>
                <w:sz w:val="24"/>
                <w:szCs w:val="24"/>
              </w:rPr>
              <w:t>дидактическая</w:t>
            </w:r>
            <w:r w:rsidRPr="00025643">
              <w:rPr>
                <w:spacing w:val="-4"/>
                <w:sz w:val="24"/>
                <w:szCs w:val="24"/>
              </w:rPr>
              <w:t xml:space="preserve"> </w:t>
            </w:r>
            <w:r w:rsidRPr="00025643">
              <w:rPr>
                <w:sz w:val="24"/>
                <w:szCs w:val="24"/>
              </w:rPr>
              <w:t>игра;</w:t>
            </w:r>
          </w:p>
          <w:p w14:paraId="434E4585" w14:textId="77777777" w:rsidR="00025643" w:rsidRPr="00025643" w:rsidRDefault="00025643" w:rsidP="00C4684A">
            <w:pPr>
              <w:numPr>
                <w:ilvl w:val="0"/>
                <w:numId w:val="108"/>
              </w:numPr>
              <w:tabs>
                <w:tab w:val="left" w:pos="248"/>
              </w:tabs>
              <w:spacing w:line="276" w:lineRule="auto"/>
              <w:ind w:left="247" w:hanging="141"/>
              <w:jc w:val="both"/>
              <w:rPr>
                <w:sz w:val="24"/>
                <w:szCs w:val="24"/>
              </w:rPr>
            </w:pPr>
            <w:r w:rsidRPr="00025643">
              <w:rPr>
                <w:sz w:val="24"/>
                <w:szCs w:val="24"/>
              </w:rPr>
              <w:t>интегративная</w:t>
            </w:r>
            <w:r w:rsidRPr="00025643">
              <w:rPr>
                <w:spacing w:val="-6"/>
                <w:sz w:val="24"/>
                <w:szCs w:val="24"/>
              </w:rPr>
              <w:t xml:space="preserve"> </w:t>
            </w:r>
            <w:r w:rsidRPr="00025643">
              <w:rPr>
                <w:sz w:val="24"/>
                <w:szCs w:val="24"/>
              </w:rPr>
              <w:t>деятельность;</w:t>
            </w:r>
          </w:p>
          <w:p w14:paraId="2CCDD4D0" w14:textId="77777777" w:rsidR="00025643" w:rsidRPr="00025643" w:rsidRDefault="00025643" w:rsidP="00025643">
            <w:pPr>
              <w:spacing w:line="276" w:lineRule="auto"/>
              <w:jc w:val="both"/>
              <w:rPr>
                <w:sz w:val="24"/>
                <w:szCs w:val="24"/>
              </w:rPr>
            </w:pPr>
            <w:r w:rsidRPr="00025643">
              <w:rPr>
                <w:sz w:val="24"/>
                <w:szCs w:val="24"/>
              </w:rPr>
              <w:t>-чтение;</w:t>
            </w:r>
          </w:p>
          <w:p w14:paraId="6F69ECB4" w14:textId="77777777" w:rsidR="00025643" w:rsidRPr="00025643" w:rsidRDefault="00025643" w:rsidP="00C4684A">
            <w:pPr>
              <w:numPr>
                <w:ilvl w:val="0"/>
                <w:numId w:val="108"/>
              </w:numPr>
              <w:tabs>
                <w:tab w:val="left" w:pos="248"/>
              </w:tabs>
              <w:spacing w:line="276" w:lineRule="auto"/>
              <w:ind w:left="247" w:hanging="141"/>
              <w:jc w:val="both"/>
              <w:rPr>
                <w:sz w:val="24"/>
                <w:szCs w:val="24"/>
              </w:rPr>
            </w:pPr>
            <w:r w:rsidRPr="00025643">
              <w:rPr>
                <w:sz w:val="24"/>
                <w:szCs w:val="24"/>
              </w:rPr>
              <w:t>беседа</w:t>
            </w:r>
            <w:r w:rsidRPr="00025643">
              <w:rPr>
                <w:spacing w:val="-4"/>
                <w:sz w:val="24"/>
                <w:szCs w:val="24"/>
              </w:rPr>
              <w:t xml:space="preserve"> </w:t>
            </w:r>
            <w:r w:rsidRPr="00025643">
              <w:rPr>
                <w:sz w:val="24"/>
                <w:szCs w:val="24"/>
              </w:rPr>
              <w:t>о</w:t>
            </w:r>
            <w:r w:rsidRPr="00025643">
              <w:rPr>
                <w:spacing w:val="-2"/>
                <w:sz w:val="24"/>
                <w:szCs w:val="24"/>
              </w:rPr>
              <w:t xml:space="preserve"> </w:t>
            </w:r>
            <w:proofErr w:type="gramStart"/>
            <w:r w:rsidRPr="00025643">
              <w:rPr>
                <w:sz w:val="24"/>
                <w:szCs w:val="24"/>
              </w:rPr>
              <w:t>прочитанном</w:t>
            </w:r>
            <w:proofErr w:type="gramEnd"/>
            <w:r w:rsidRPr="00025643">
              <w:rPr>
                <w:sz w:val="24"/>
                <w:szCs w:val="24"/>
              </w:rPr>
              <w:t>;</w:t>
            </w:r>
          </w:p>
          <w:p w14:paraId="4DAA979F" w14:textId="77777777" w:rsidR="00025643" w:rsidRPr="00025643" w:rsidRDefault="00025643" w:rsidP="00C4684A">
            <w:pPr>
              <w:numPr>
                <w:ilvl w:val="0"/>
                <w:numId w:val="108"/>
              </w:numPr>
              <w:tabs>
                <w:tab w:val="left" w:pos="248"/>
              </w:tabs>
              <w:spacing w:line="276" w:lineRule="auto"/>
              <w:ind w:left="247" w:hanging="141"/>
              <w:jc w:val="both"/>
              <w:rPr>
                <w:sz w:val="24"/>
                <w:szCs w:val="24"/>
              </w:rPr>
            </w:pPr>
            <w:r w:rsidRPr="00025643">
              <w:rPr>
                <w:sz w:val="24"/>
                <w:szCs w:val="24"/>
              </w:rPr>
              <w:t>инсценирование;</w:t>
            </w:r>
          </w:p>
          <w:p w14:paraId="24878DB3" w14:textId="77777777" w:rsidR="00025643" w:rsidRPr="00025643" w:rsidRDefault="00025643" w:rsidP="00C4684A">
            <w:pPr>
              <w:numPr>
                <w:ilvl w:val="0"/>
                <w:numId w:val="108"/>
              </w:numPr>
              <w:tabs>
                <w:tab w:val="left" w:pos="248"/>
              </w:tabs>
              <w:spacing w:line="276" w:lineRule="auto"/>
              <w:ind w:left="247" w:hanging="141"/>
              <w:jc w:val="both"/>
              <w:rPr>
                <w:sz w:val="24"/>
                <w:szCs w:val="24"/>
              </w:rPr>
            </w:pPr>
            <w:r w:rsidRPr="00025643">
              <w:rPr>
                <w:sz w:val="24"/>
                <w:szCs w:val="24"/>
              </w:rPr>
              <w:t>викторина;</w:t>
            </w:r>
          </w:p>
          <w:p w14:paraId="7F53C4D2" w14:textId="77777777" w:rsidR="00025643" w:rsidRPr="00025643" w:rsidRDefault="00025643" w:rsidP="00C4684A">
            <w:pPr>
              <w:numPr>
                <w:ilvl w:val="0"/>
                <w:numId w:val="108"/>
              </w:numPr>
              <w:tabs>
                <w:tab w:val="left" w:pos="248"/>
              </w:tabs>
              <w:spacing w:line="276" w:lineRule="auto"/>
              <w:ind w:left="247" w:hanging="141"/>
              <w:jc w:val="both"/>
              <w:rPr>
                <w:sz w:val="24"/>
                <w:szCs w:val="24"/>
              </w:rPr>
            </w:pPr>
            <w:r w:rsidRPr="00025643">
              <w:rPr>
                <w:sz w:val="24"/>
                <w:szCs w:val="24"/>
              </w:rPr>
              <w:t>игра-драматизация;</w:t>
            </w:r>
          </w:p>
          <w:p w14:paraId="4BB2A05A" w14:textId="77777777" w:rsidR="00025643" w:rsidRPr="00025643" w:rsidRDefault="00025643" w:rsidP="00C4684A">
            <w:pPr>
              <w:numPr>
                <w:ilvl w:val="0"/>
                <w:numId w:val="108"/>
              </w:numPr>
              <w:tabs>
                <w:tab w:val="left" w:pos="248"/>
              </w:tabs>
              <w:spacing w:line="276" w:lineRule="auto"/>
              <w:ind w:left="247" w:hanging="141"/>
              <w:jc w:val="both"/>
              <w:rPr>
                <w:sz w:val="24"/>
                <w:szCs w:val="24"/>
              </w:rPr>
            </w:pPr>
            <w:r w:rsidRPr="00025643">
              <w:rPr>
                <w:sz w:val="24"/>
                <w:szCs w:val="24"/>
              </w:rPr>
              <w:t>показ</w:t>
            </w:r>
            <w:r w:rsidRPr="00025643">
              <w:rPr>
                <w:spacing w:val="-3"/>
                <w:sz w:val="24"/>
                <w:szCs w:val="24"/>
              </w:rPr>
              <w:t xml:space="preserve"> </w:t>
            </w:r>
            <w:r w:rsidRPr="00025643">
              <w:rPr>
                <w:sz w:val="24"/>
                <w:szCs w:val="24"/>
              </w:rPr>
              <w:t>настольного</w:t>
            </w:r>
            <w:r w:rsidRPr="00025643">
              <w:rPr>
                <w:spacing w:val="-2"/>
                <w:sz w:val="24"/>
                <w:szCs w:val="24"/>
              </w:rPr>
              <w:t xml:space="preserve"> </w:t>
            </w:r>
            <w:r w:rsidRPr="00025643">
              <w:rPr>
                <w:sz w:val="24"/>
                <w:szCs w:val="24"/>
              </w:rPr>
              <w:t>театра;</w:t>
            </w:r>
          </w:p>
          <w:p w14:paraId="1EBE8479" w14:textId="77777777" w:rsidR="00025643" w:rsidRPr="00025643" w:rsidRDefault="00025643" w:rsidP="00C4684A">
            <w:pPr>
              <w:numPr>
                <w:ilvl w:val="0"/>
                <w:numId w:val="108"/>
              </w:numPr>
              <w:tabs>
                <w:tab w:val="left" w:pos="248"/>
              </w:tabs>
              <w:spacing w:line="276" w:lineRule="auto"/>
              <w:ind w:left="247" w:hanging="141"/>
              <w:jc w:val="both"/>
              <w:rPr>
                <w:sz w:val="24"/>
                <w:szCs w:val="24"/>
              </w:rPr>
            </w:pPr>
            <w:r w:rsidRPr="00025643">
              <w:rPr>
                <w:sz w:val="24"/>
                <w:szCs w:val="24"/>
              </w:rPr>
              <w:t>разучивание</w:t>
            </w:r>
            <w:r w:rsidRPr="00025643">
              <w:rPr>
                <w:spacing w:val="-6"/>
                <w:sz w:val="24"/>
                <w:szCs w:val="24"/>
              </w:rPr>
              <w:t xml:space="preserve"> </w:t>
            </w:r>
            <w:r w:rsidRPr="00025643">
              <w:rPr>
                <w:sz w:val="24"/>
                <w:szCs w:val="24"/>
              </w:rPr>
              <w:t>стихотворений;</w:t>
            </w:r>
          </w:p>
          <w:p w14:paraId="0DECDF64" w14:textId="77777777" w:rsidR="00025643" w:rsidRPr="00025643" w:rsidRDefault="00025643" w:rsidP="00C4684A">
            <w:pPr>
              <w:numPr>
                <w:ilvl w:val="0"/>
                <w:numId w:val="108"/>
              </w:numPr>
              <w:tabs>
                <w:tab w:val="left" w:pos="248"/>
              </w:tabs>
              <w:spacing w:before="1" w:line="276" w:lineRule="auto"/>
              <w:ind w:left="247" w:hanging="141"/>
              <w:jc w:val="both"/>
              <w:rPr>
                <w:sz w:val="24"/>
                <w:szCs w:val="24"/>
              </w:rPr>
            </w:pPr>
            <w:r w:rsidRPr="00025643">
              <w:rPr>
                <w:sz w:val="24"/>
                <w:szCs w:val="24"/>
              </w:rPr>
              <w:t>театрализованная</w:t>
            </w:r>
            <w:r w:rsidRPr="00025643">
              <w:rPr>
                <w:spacing w:val="-5"/>
                <w:sz w:val="24"/>
                <w:szCs w:val="24"/>
              </w:rPr>
              <w:t xml:space="preserve"> </w:t>
            </w:r>
            <w:r w:rsidRPr="00025643">
              <w:rPr>
                <w:sz w:val="24"/>
                <w:szCs w:val="24"/>
              </w:rPr>
              <w:t>игра;</w:t>
            </w:r>
          </w:p>
          <w:p w14:paraId="5342B31A" w14:textId="77777777" w:rsidR="00025643" w:rsidRPr="00025643" w:rsidRDefault="00025643" w:rsidP="00C4684A">
            <w:pPr>
              <w:numPr>
                <w:ilvl w:val="0"/>
                <w:numId w:val="108"/>
              </w:numPr>
              <w:tabs>
                <w:tab w:val="left" w:pos="248"/>
              </w:tabs>
              <w:spacing w:line="276" w:lineRule="auto"/>
              <w:ind w:left="247" w:hanging="141"/>
              <w:jc w:val="both"/>
              <w:rPr>
                <w:sz w:val="24"/>
                <w:szCs w:val="24"/>
              </w:rPr>
            </w:pPr>
            <w:r w:rsidRPr="00025643">
              <w:rPr>
                <w:sz w:val="24"/>
                <w:szCs w:val="24"/>
              </w:rPr>
              <w:t>режиссерская</w:t>
            </w:r>
            <w:r w:rsidRPr="00025643">
              <w:rPr>
                <w:spacing w:val="-4"/>
                <w:sz w:val="24"/>
                <w:szCs w:val="24"/>
              </w:rPr>
              <w:t xml:space="preserve"> </w:t>
            </w:r>
            <w:r w:rsidRPr="00025643">
              <w:rPr>
                <w:sz w:val="24"/>
                <w:szCs w:val="24"/>
              </w:rPr>
              <w:t>игра;</w:t>
            </w:r>
          </w:p>
          <w:p w14:paraId="40DDD9FE" w14:textId="77777777" w:rsidR="00025643" w:rsidRPr="00025643" w:rsidRDefault="00025643" w:rsidP="00C4684A">
            <w:pPr>
              <w:numPr>
                <w:ilvl w:val="0"/>
                <w:numId w:val="108"/>
              </w:numPr>
              <w:tabs>
                <w:tab w:val="left" w:pos="248"/>
              </w:tabs>
              <w:spacing w:line="276" w:lineRule="auto"/>
              <w:ind w:left="247" w:hanging="141"/>
              <w:jc w:val="both"/>
              <w:rPr>
                <w:sz w:val="24"/>
                <w:szCs w:val="24"/>
              </w:rPr>
            </w:pPr>
            <w:r w:rsidRPr="00025643">
              <w:rPr>
                <w:sz w:val="24"/>
                <w:szCs w:val="24"/>
              </w:rPr>
              <w:t>проектная</w:t>
            </w:r>
            <w:r w:rsidRPr="00025643">
              <w:rPr>
                <w:spacing w:val="-4"/>
                <w:sz w:val="24"/>
                <w:szCs w:val="24"/>
              </w:rPr>
              <w:t xml:space="preserve"> </w:t>
            </w:r>
            <w:r w:rsidRPr="00025643">
              <w:rPr>
                <w:sz w:val="24"/>
                <w:szCs w:val="24"/>
              </w:rPr>
              <w:t>деятельность;</w:t>
            </w:r>
          </w:p>
          <w:p w14:paraId="1A00AE2E" w14:textId="77777777" w:rsidR="00025643" w:rsidRPr="00025643" w:rsidRDefault="00025643" w:rsidP="00C4684A">
            <w:pPr>
              <w:numPr>
                <w:ilvl w:val="0"/>
                <w:numId w:val="108"/>
              </w:numPr>
              <w:tabs>
                <w:tab w:val="left" w:pos="248"/>
              </w:tabs>
              <w:spacing w:line="276" w:lineRule="auto"/>
              <w:ind w:left="247" w:hanging="141"/>
              <w:jc w:val="both"/>
              <w:rPr>
                <w:sz w:val="24"/>
                <w:szCs w:val="24"/>
              </w:rPr>
            </w:pPr>
            <w:r w:rsidRPr="00025643">
              <w:rPr>
                <w:sz w:val="24"/>
                <w:szCs w:val="24"/>
              </w:rPr>
              <w:t>интегративная</w:t>
            </w:r>
            <w:r w:rsidRPr="00025643">
              <w:rPr>
                <w:spacing w:val="-6"/>
                <w:sz w:val="24"/>
                <w:szCs w:val="24"/>
              </w:rPr>
              <w:t xml:space="preserve"> </w:t>
            </w:r>
            <w:r w:rsidRPr="00025643">
              <w:rPr>
                <w:sz w:val="24"/>
                <w:szCs w:val="24"/>
              </w:rPr>
              <w:t>деятельность;</w:t>
            </w:r>
          </w:p>
          <w:p w14:paraId="2726EA70" w14:textId="77777777" w:rsidR="00025643" w:rsidRPr="00025643" w:rsidRDefault="00025643" w:rsidP="00C4684A">
            <w:pPr>
              <w:numPr>
                <w:ilvl w:val="0"/>
                <w:numId w:val="108"/>
              </w:numPr>
              <w:tabs>
                <w:tab w:val="left" w:pos="248"/>
              </w:tabs>
              <w:spacing w:line="276" w:lineRule="auto"/>
              <w:ind w:right="935"/>
              <w:jc w:val="both"/>
              <w:rPr>
                <w:sz w:val="24"/>
                <w:szCs w:val="24"/>
              </w:rPr>
            </w:pPr>
            <w:r w:rsidRPr="00025643">
              <w:rPr>
                <w:sz w:val="24"/>
                <w:szCs w:val="24"/>
              </w:rPr>
              <w:t>решение проблемных</w:t>
            </w:r>
            <w:r w:rsidRPr="00025643">
              <w:rPr>
                <w:spacing w:val="-58"/>
                <w:sz w:val="24"/>
                <w:szCs w:val="24"/>
              </w:rPr>
              <w:t xml:space="preserve"> </w:t>
            </w:r>
            <w:r w:rsidRPr="00025643">
              <w:rPr>
                <w:sz w:val="24"/>
                <w:szCs w:val="24"/>
              </w:rPr>
              <w:t>ситуаций;</w:t>
            </w:r>
          </w:p>
          <w:p w14:paraId="1AFC885B" w14:textId="77777777" w:rsidR="00025643" w:rsidRPr="00025643" w:rsidRDefault="00025643" w:rsidP="00C4684A">
            <w:pPr>
              <w:numPr>
                <w:ilvl w:val="0"/>
                <w:numId w:val="108"/>
              </w:numPr>
              <w:tabs>
                <w:tab w:val="left" w:pos="248"/>
              </w:tabs>
              <w:spacing w:line="276" w:lineRule="auto"/>
              <w:ind w:left="247" w:hanging="141"/>
              <w:jc w:val="both"/>
              <w:rPr>
                <w:sz w:val="24"/>
                <w:szCs w:val="24"/>
              </w:rPr>
            </w:pPr>
            <w:r w:rsidRPr="00025643">
              <w:rPr>
                <w:sz w:val="24"/>
                <w:szCs w:val="24"/>
              </w:rPr>
              <w:t>разговор</w:t>
            </w:r>
            <w:r w:rsidRPr="00025643">
              <w:rPr>
                <w:spacing w:val="-4"/>
                <w:sz w:val="24"/>
                <w:szCs w:val="24"/>
              </w:rPr>
              <w:t xml:space="preserve"> </w:t>
            </w:r>
            <w:r w:rsidRPr="00025643">
              <w:rPr>
                <w:sz w:val="24"/>
                <w:szCs w:val="24"/>
              </w:rPr>
              <w:t>с</w:t>
            </w:r>
            <w:r w:rsidRPr="00025643">
              <w:rPr>
                <w:spacing w:val="-4"/>
                <w:sz w:val="24"/>
                <w:szCs w:val="24"/>
              </w:rPr>
              <w:t xml:space="preserve"> </w:t>
            </w:r>
            <w:r w:rsidRPr="00025643">
              <w:rPr>
                <w:sz w:val="24"/>
                <w:szCs w:val="24"/>
              </w:rPr>
              <w:t>детьми;</w:t>
            </w:r>
          </w:p>
          <w:p w14:paraId="6507D157" w14:textId="77777777" w:rsidR="00025643" w:rsidRPr="00025643" w:rsidRDefault="00025643" w:rsidP="00C4684A">
            <w:pPr>
              <w:numPr>
                <w:ilvl w:val="0"/>
                <w:numId w:val="108"/>
              </w:numPr>
              <w:tabs>
                <w:tab w:val="left" w:pos="248"/>
              </w:tabs>
              <w:spacing w:line="276" w:lineRule="auto"/>
              <w:ind w:left="247" w:hanging="141"/>
              <w:jc w:val="both"/>
              <w:rPr>
                <w:sz w:val="24"/>
                <w:szCs w:val="24"/>
              </w:rPr>
            </w:pPr>
            <w:r w:rsidRPr="00025643">
              <w:rPr>
                <w:sz w:val="24"/>
                <w:szCs w:val="24"/>
              </w:rPr>
              <w:t>создание</w:t>
            </w:r>
            <w:r w:rsidRPr="00025643">
              <w:rPr>
                <w:spacing w:val="-3"/>
                <w:sz w:val="24"/>
                <w:szCs w:val="24"/>
              </w:rPr>
              <w:t xml:space="preserve"> </w:t>
            </w:r>
            <w:r w:rsidRPr="00025643">
              <w:rPr>
                <w:sz w:val="24"/>
                <w:szCs w:val="24"/>
              </w:rPr>
              <w:t>коллекций;</w:t>
            </w:r>
          </w:p>
          <w:p w14:paraId="77F6DEFA" w14:textId="77777777" w:rsidR="00025643" w:rsidRPr="00025643" w:rsidRDefault="00025643" w:rsidP="00C4684A">
            <w:pPr>
              <w:numPr>
                <w:ilvl w:val="0"/>
                <w:numId w:val="108"/>
              </w:numPr>
              <w:tabs>
                <w:tab w:val="left" w:pos="248"/>
              </w:tabs>
              <w:spacing w:line="276" w:lineRule="auto"/>
              <w:ind w:left="247" w:hanging="141"/>
              <w:jc w:val="both"/>
              <w:rPr>
                <w:sz w:val="24"/>
                <w:szCs w:val="24"/>
              </w:rPr>
            </w:pPr>
            <w:r w:rsidRPr="00025643">
              <w:rPr>
                <w:sz w:val="24"/>
                <w:szCs w:val="24"/>
              </w:rPr>
              <w:t>игра</w:t>
            </w:r>
          </w:p>
        </w:tc>
        <w:tc>
          <w:tcPr>
            <w:tcW w:w="3404" w:type="dxa"/>
          </w:tcPr>
          <w:p w14:paraId="54D51DFF" w14:textId="77777777" w:rsidR="00025643" w:rsidRPr="00025643" w:rsidRDefault="00025643" w:rsidP="00025643">
            <w:pPr>
              <w:spacing w:line="276" w:lineRule="auto"/>
              <w:ind w:right="1215"/>
              <w:jc w:val="both"/>
              <w:rPr>
                <w:sz w:val="24"/>
                <w:szCs w:val="24"/>
              </w:rPr>
            </w:pPr>
            <w:proofErr w:type="gramStart"/>
            <w:r w:rsidRPr="00025643">
              <w:rPr>
                <w:sz w:val="24"/>
                <w:szCs w:val="24"/>
              </w:rPr>
              <w:t>процессе</w:t>
            </w:r>
            <w:proofErr w:type="gramEnd"/>
            <w:r w:rsidRPr="00025643">
              <w:rPr>
                <w:spacing w:val="-14"/>
                <w:sz w:val="24"/>
                <w:szCs w:val="24"/>
              </w:rPr>
              <w:t xml:space="preserve"> </w:t>
            </w:r>
            <w:r w:rsidRPr="00025643">
              <w:rPr>
                <w:sz w:val="24"/>
                <w:szCs w:val="24"/>
              </w:rPr>
              <w:t>режимных</w:t>
            </w:r>
            <w:r w:rsidRPr="00025643">
              <w:rPr>
                <w:spacing w:val="-57"/>
                <w:sz w:val="24"/>
                <w:szCs w:val="24"/>
              </w:rPr>
              <w:t xml:space="preserve"> </w:t>
            </w:r>
            <w:r w:rsidRPr="00025643">
              <w:rPr>
                <w:sz w:val="24"/>
                <w:szCs w:val="24"/>
              </w:rPr>
              <w:t>моментов;</w:t>
            </w:r>
          </w:p>
          <w:p w14:paraId="0EEC9F2C" w14:textId="77777777" w:rsidR="00025643" w:rsidRPr="00025643" w:rsidRDefault="00025643" w:rsidP="00C4684A">
            <w:pPr>
              <w:numPr>
                <w:ilvl w:val="0"/>
                <w:numId w:val="107"/>
              </w:numPr>
              <w:tabs>
                <w:tab w:val="left" w:pos="307"/>
              </w:tabs>
              <w:spacing w:line="276" w:lineRule="auto"/>
              <w:ind w:left="306"/>
              <w:jc w:val="both"/>
              <w:rPr>
                <w:sz w:val="24"/>
                <w:szCs w:val="24"/>
              </w:rPr>
            </w:pPr>
            <w:r w:rsidRPr="00025643">
              <w:rPr>
                <w:sz w:val="24"/>
                <w:szCs w:val="24"/>
              </w:rPr>
              <w:t>дидактическая</w:t>
            </w:r>
            <w:r w:rsidRPr="00025643">
              <w:rPr>
                <w:spacing w:val="-4"/>
                <w:sz w:val="24"/>
                <w:szCs w:val="24"/>
              </w:rPr>
              <w:t xml:space="preserve"> </w:t>
            </w:r>
            <w:r w:rsidRPr="00025643">
              <w:rPr>
                <w:sz w:val="24"/>
                <w:szCs w:val="24"/>
              </w:rPr>
              <w:t>игра;</w:t>
            </w:r>
          </w:p>
          <w:p w14:paraId="26A3252A" w14:textId="77777777" w:rsidR="00025643" w:rsidRPr="00025643" w:rsidRDefault="00025643" w:rsidP="00C4684A">
            <w:pPr>
              <w:numPr>
                <w:ilvl w:val="0"/>
                <w:numId w:val="107"/>
              </w:numPr>
              <w:tabs>
                <w:tab w:val="left" w:pos="247"/>
              </w:tabs>
              <w:spacing w:line="276" w:lineRule="auto"/>
              <w:ind w:right="822" w:firstLine="0"/>
              <w:jc w:val="both"/>
              <w:rPr>
                <w:sz w:val="24"/>
                <w:szCs w:val="24"/>
              </w:rPr>
            </w:pPr>
            <w:r w:rsidRPr="00025643">
              <w:rPr>
                <w:sz w:val="24"/>
                <w:szCs w:val="24"/>
              </w:rPr>
              <w:t>чтение (в том числе на</w:t>
            </w:r>
            <w:r w:rsidRPr="00025643">
              <w:rPr>
                <w:spacing w:val="-57"/>
                <w:sz w:val="24"/>
                <w:szCs w:val="24"/>
              </w:rPr>
              <w:t xml:space="preserve"> </w:t>
            </w:r>
            <w:r w:rsidRPr="00025643">
              <w:rPr>
                <w:sz w:val="24"/>
                <w:szCs w:val="24"/>
              </w:rPr>
              <w:t>прогулке);</w:t>
            </w:r>
          </w:p>
          <w:p w14:paraId="5BD58F5A" w14:textId="77777777" w:rsidR="00025643" w:rsidRPr="00025643" w:rsidRDefault="00025643" w:rsidP="00C4684A">
            <w:pPr>
              <w:numPr>
                <w:ilvl w:val="0"/>
                <w:numId w:val="107"/>
              </w:numPr>
              <w:tabs>
                <w:tab w:val="left" w:pos="247"/>
              </w:tabs>
              <w:spacing w:line="276" w:lineRule="auto"/>
              <w:ind w:left="246" w:hanging="140"/>
              <w:jc w:val="both"/>
              <w:rPr>
                <w:sz w:val="24"/>
                <w:szCs w:val="24"/>
              </w:rPr>
            </w:pPr>
            <w:r w:rsidRPr="00025643">
              <w:rPr>
                <w:sz w:val="24"/>
                <w:szCs w:val="24"/>
              </w:rPr>
              <w:t>словесная</w:t>
            </w:r>
            <w:r w:rsidRPr="00025643">
              <w:rPr>
                <w:spacing w:val="-3"/>
                <w:sz w:val="24"/>
                <w:szCs w:val="24"/>
              </w:rPr>
              <w:t xml:space="preserve"> </w:t>
            </w:r>
            <w:r w:rsidRPr="00025643">
              <w:rPr>
                <w:sz w:val="24"/>
                <w:szCs w:val="24"/>
              </w:rPr>
              <w:t>игра</w:t>
            </w:r>
            <w:r w:rsidRPr="00025643">
              <w:rPr>
                <w:spacing w:val="-3"/>
                <w:sz w:val="24"/>
                <w:szCs w:val="24"/>
              </w:rPr>
              <w:t xml:space="preserve"> </w:t>
            </w:r>
            <w:r w:rsidRPr="00025643">
              <w:rPr>
                <w:sz w:val="24"/>
                <w:szCs w:val="24"/>
              </w:rPr>
              <w:t>на</w:t>
            </w:r>
            <w:r w:rsidRPr="00025643">
              <w:rPr>
                <w:spacing w:val="-3"/>
                <w:sz w:val="24"/>
                <w:szCs w:val="24"/>
              </w:rPr>
              <w:t xml:space="preserve"> </w:t>
            </w:r>
            <w:r w:rsidRPr="00025643">
              <w:rPr>
                <w:sz w:val="24"/>
                <w:szCs w:val="24"/>
              </w:rPr>
              <w:t>прогулке;</w:t>
            </w:r>
          </w:p>
          <w:p w14:paraId="2AE95A65" w14:textId="77777777" w:rsidR="00025643" w:rsidRPr="00025643" w:rsidRDefault="00025643" w:rsidP="00C4684A">
            <w:pPr>
              <w:numPr>
                <w:ilvl w:val="0"/>
                <w:numId w:val="107"/>
              </w:numPr>
              <w:tabs>
                <w:tab w:val="left" w:pos="247"/>
              </w:tabs>
              <w:spacing w:line="276" w:lineRule="auto"/>
              <w:ind w:left="246" w:hanging="140"/>
              <w:jc w:val="both"/>
              <w:rPr>
                <w:sz w:val="24"/>
                <w:szCs w:val="24"/>
              </w:rPr>
            </w:pPr>
            <w:r w:rsidRPr="00025643">
              <w:rPr>
                <w:sz w:val="24"/>
                <w:szCs w:val="24"/>
              </w:rPr>
              <w:t>наблюдение</w:t>
            </w:r>
            <w:r w:rsidRPr="00025643">
              <w:rPr>
                <w:spacing w:val="-3"/>
                <w:sz w:val="24"/>
                <w:szCs w:val="24"/>
              </w:rPr>
              <w:t xml:space="preserve"> </w:t>
            </w:r>
            <w:r w:rsidRPr="00025643">
              <w:rPr>
                <w:sz w:val="24"/>
                <w:szCs w:val="24"/>
              </w:rPr>
              <w:t>на</w:t>
            </w:r>
            <w:r w:rsidRPr="00025643">
              <w:rPr>
                <w:spacing w:val="-3"/>
                <w:sz w:val="24"/>
                <w:szCs w:val="24"/>
              </w:rPr>
              <w:t xml:space="preserve"> </w:t>
            </w:r>
            <w:r w:rsidRPr="00025643">
              <w:rPr>
                <w:sz w:val="24"/>
                <w:szCs w:val="24"/>
              </w:rPr>
              <w:t>прогулке;</w:t>
            </w:r>
          </w:p>
          <w:p w14:paraId="553DA158" w14:textId="77777777" w:rsidR="00025643" w:rsidRPr="00025643" w:rsidRDefault="00025643" w:rsidP="00C4684A">
            <w:pPr>
              <w:numPr>
                <w:ilvl w:val="0"/>
                <w:numId w:val="107"/>
              </w:numPr>
              <w:tabs>
                <w:tab w:val="left" w:pos="247"/>
              </w:tabs>
              <w:spacing w:line="276" w:lineRule="auto"/>
              <w:ind w:left="246" w:hanging="140"/>
              <w:jc w:val="both"/>
              <w:rPr>
                <w:sz w:val="24"/>
                <w:szCs w:val="24"/>
              </w:rPr>
            </w:pPr>
            <w:r w:rsidRPr="00025643">
              <w:rPr>
                <w:sz w:val="24"/>
                <w:szCs w:val="24"/>
              </w:rPr>
              <w:t>труд;</w:t>
            </w:r>
          </w:p>
          <w:p w14:paraId="38637FD7" w14:textId="77777777" w:rsidR="00025643" w:rsidRPr="00025643" w:rsidRDefault="00025643" w:rsidP="00C4684A">
            <w:pPr>
              <w:numPr>
                <w:ilvl w:val="0"/>
                <w:numId w:val="107"/>
              </w:numPr>
              <w:tabs>
                <w:tab w:val="left" w:pos="247"/>
              </w:tabs>
              <w:spacing w:line="276" w:lineRule="auto"/>
              <w:ind w:left="246" w:hanging="140"/>
              <w:jc w:val="both"/>
              <w:rPr>
                <w:sz w:val="24"/>
                <w:szCs w:val="24"/>
              </w:rPr>
            </w:pPr>
            <w:r w:rsidRPr="00025643">
              <w:rPr>
                <w:sz w:val="24"/>
                <w:szCs w:val="24"/>
              </w:rPr>
              <w:t>игра</w:t>
            </w:r>
            <w:r w:rsidRPr="00025643">
              <w:rPr>
                <w:spacing w:val="-3"/>
                <w:sz w:val="24"/>
                <w:szCs w:val="24"/>
              </w:rPr>
              <w:t xml:space="preserve"> </w:t>
            </w:r>
            <w:r w:rsidRPr="00025643">
              <w:rPr>
                <w:sz w:val="24"/>
                <w:szCs w:val="24"/>
              </w:rPr>
              <w:t>на</w:t>
            </w:r>
            <w:r w:rsidRPr="00025643">
              <w:rPr>
                <w:spacing w:val="-3"/>
                <w:sz w:val="24"/>
                <w:szCs w:val="24"/>
              </w:rPr>
              <w:t xml:space="preserve"> </w:t>
            </w:r>
            <w:r w:rsidRPr="00025643">
              <w:rPr>
                <w:sz w:val="24"/>
                <w:szCs w:val="24"/>
              </w:rPr>
              <w:t>прогулке;</w:t>
            </w:r>
          </w:p>
          <w:p w14:paraId="5C2C30E6" w14:textId="77777777" w:rsidR="00025643" w:rsidRPr="00025643" w:rsidRDefault="00025643" w:rsidP="00C4684A">
            <w:pPr>
              <w:numPr>
                <w:ilvl w:val="0"/>
                <w:numId w:val="107"/>
              </w:numPr>
              <w:tabs>
                <w:tab w:val="left" w:pos="247"/>
              </w:tabs>
              <w:spacing w:line="276" w:lineRule="auto"/>
              <w:ind w:left="246" w:hanging="140"/>
              <w:jc w:val="both"/>
              <w:rPr>
                <w:sz w:val="24"/>
                <w:szCs w:val="24"/>
              </w:rPr>
            </w:pPr>
            <w:r w:rsidRPr="00025643">
              <w:rPr>
                <w:sz w:val="24"/>
                <w:szCs w:val="24"/>
              </w:rPr>
              <w:t>ситуативный</w:t>
            </w:r>
            <w:r w:rsidRPr="00025643">
              <w:rPr>
                <w:spacing w:val="-6"/>
                <w:sz w:val="24"/>
                <w:szCs w:val="24"/>
              </w:rPr>
              <w:t xml:space="preserve"> </w:t>
            </w:r>
            <w:r w:rsidRPr="00025643">
              <w:rPr>
                <w:sz w:val="24"/>
                <w:szCs w:val="24"/>
              </w:rPr>
              <w:t>разговор;</w:t>
            </w:r>
          </w:p>
          <w:p w14:paraId="265CC092" w14:textId="77777777" w:rsidR="00025643" w:rsidRPr="00025643" w:rsidRDefault="00025643" w:rsidP="00C4684A">
            <w:pPr>
              <w:numPr>
                <w:ilvl w:val="0"/>
                <w:numId w:val="107"/>
              </w:numPr>
              <w:tabs>
                <w:tab w:val="left" w:pos="247"/>
              </w:tabs>
              <w:spacing w:line="276" w:lineRule="auto"/>
              <w:ind w:left="246" w:hanging="140"/>
              <w:jc w:val="both"/>
              <w:rPr>
                <w:sz w:val="24"/>
                <w:szCs w:val="24"/>
              </w:rPr>
            </w:pPr>
            <w:r w:rsidRPr="00025643">
              <w:rPr>
                <w:sz w:val="24"/>
                <w:szCs w:val="24"/>
              </w:rPr>
              <w:t>беседа;</w:t>
            </w:r>
          </w:p>
          <w:p w14:paraId="4F5472C9" w14:textId="77777777" w:rsidR="00025643" w:rsidRPr="00025643" w:rsidRDefault="00025643" w:rsidP="00C4684A">
            <w:pPr>
              <w:numPr>
                <w:ilvl w:val="0"/>
                <w:numId w:val="107"/>
              </w:numPr>
              <w:tabs>
                <w:tab w:val="left" w:pos="247"/>
              </w:tabs>
              <w:spacing w:line="276" w:lineRule="auto"/>
              <w:ind w:left="246" w:hanging="140"/>
              <w:jc w:val="both"/>
              <w:rPr>
                <w:sz w:val="24"/>
                <w:szCs w:val="24"/>
              </w:rPr>
            </w:pPr>
            <w:r w:rsidRPr="00025643">
              <w:rPr>
                <w:sz w:val="24"/>
                <w:szCs w:val="24"/>
              </w:rPr>
              <w:t>беседа</w:t>
            </w:r>
            <w:r w:rsidRPr="00025643">
              <w:rPr>
                <w:spacing w:val="-3"/>
                <w:sz w:val="24"/>
                <w:szCs w:val="24"/>
              </w:rPr>
              <w:t xml:space="preserve"> </w:t>
            </w:r>
            <w:r w:rsidRPr="00025643">
              <w:rPr>
                <w:sz w:val="24"/>
                <w:szCs w:val="24"/>
              </w:rPr>
              <w:t>после</w:t>
            </w:r>
            <w:r w:rsidRPr="00025643">
              <w:rPr>
                <w:spacing w:val="-2"/>
                <w:sz w:val="24"/>
                <w:szCs w:val="24"/>
              </w:rPr>
              <w:t xml:space="preserve"> </w:t>
            </w:r>
            <w:r w:rsidRPr="00025643">
              <w:rPr>
                <w:sz w:val="24"/>
                <w:szCs w:val="24"/>
              </w:rPr>
              <w:t>чтения;</w:t>
            </w:r>
          </w:p>
          <w:p w14:paraId="75C46960" w14:textId="77777777" w:rsidR="00025643" w:rsidRPr="00025643" w:rsidRDefault="00025643" w:rsidP="00C4684A">
            <w:pPr>
              <w:numPr>
                <w:ilvl w:val="0"/>
                <w:numId w:val="107"/>
              </w:numPr>
              <w:tabs>
                <w:tab w:val="left" w:pos="247"/>
              </w:tabs>
              <w:spacing w:line="276" w:lineRule="auto"/>
              <w:ind w:left="246" w:hanging="140"/>
              <w:jc w:val="both"/>
              <w:rPr>
                <w:sz w:val="24"/>
                <w:szCs w:val="24"/>
              </w:rPr>
            </w:pPr>
            <w:r w:rsidRPr="00025643">
              <w:rPr>
                <w:sz w:val="24"/>
                <w:szCs w:val="24"/>
              </w:rPr>
              <w:t>экскурсия;</w:t>
            </w:r>
          </w:p>
          <w:p w14:paraId="0B0B7859" w14:textId="77777777" w:rsidR="00025643" w:rsidRPr="00025643" w:rsidRDefault="00025643" w:rsidP="00C4684A">
            <w:pPr>
              <w:numPr>
                <w:ilvl w:val="0"/>
                <w:numId w:val="107"/>
              </w:numPr>
              <w:tabs>
                <w:tab w:val="left" w:pos="247"/>
              </w:tabs>
              <w:spacing w:line="276" w:lineRule="auto"/>
              <w:ind w:left="246" w:hanging="140"/>
              <w:jc w:val="both"/>
              <w:rPr>
                <w:sz w:val="24"/>
                <w:szCs w:val="24"/>
              </w:rPr>
            </w:pPr>
            <w:r w:rsidRPr="00025643">
              <w:rPr>
                <w:sz w:val="24"/>
                <w:szCs w:val="24"/>
              </w:rPr>
              <w:t>интегративная</w:t>
            </w:r>
            <w:r w:rsidRPr="00025643">
              <w:rPr>
                <w:spacing w:val="-6"/>
                <w:sz w:val="24"/>
                <w:szCs w:val="24"/>
              </w:rPr>
              <w:t xml:space="preserve"> </w:t>
            </w:r>
            <w:r w:rsidRPr="00025643">
              <w:rPr>
                <w:sz w:val="24"/>
                <w:szCs w:val="24"/>
              </w:rPr>
              <w:t>деятельность;</w:t>
            </w:r>
          </w:p>
          <w:p w14:paraId="5214942C" w14:textId="77777777" w:rsidR="00025643" w:rsidRPr="00025643" w:rsidRDefault="00025643" w:rsidP="00C4684A">
            <w:pPr>
              <w:numPr>
                <w:ilvl w:val="0"/>
                <w:numId w:val="107"/>
              </w:numPr>
              <w:tabs>
                <w:tab w:val="left" w:pos="247"/>
              </w:tabs>
              <w:spacing w:line="276" w:lineRule="auto"/>
              <w:ind w:left="246" w:hanging="140"/>
              <w:jc w:val="both"/>
              <w:rPr>
                <w:sz w:val="24"/>
                <w:szCs w:val="24"/>
              </w:rPr>
            </w:pPr>
            <w:r w:rsidRPr="00025643">
              <w:rPr>
                <w:sz w:val="24"/>
                <w:szCs w:val="24"/>
              </w:rPr>
              <w:t>разговор</w:t>
            </w:r>
            <w:r w:rsidRPr="00025643">
              <w:rPr>
                <w:spacing w:val="-4"/>
                <w:sz w:val="24"/>
                <w:szCs w:val="24"/>
              </w:rPr>
              <w:t xml:space="preserve"> </w:t>
            </w:r>
            <w:r w:rsidRPr="00025643">
              <w:rPr>
                <w:sz w:val="24"/>
                <w:szCs w:val="24"/>
              </w:rPr>
              <w:t>с</w:t>
            </w:r>
            <w:r w:rsidRPr="00025643">
              <w:rPr>
                <w:spacing w:val="-4"/>
                <w:sz w:val="24"/>
                <w:szCs w:val="24"/>
              </w:rPr>
              <w:t xml:space="preserve"> </w:t>
            </w:r>
            <w:r w:rsidRPr="00025643">
              <w:rPr>
                <w:sz w:val="24"/>
                <w:szCs w:val="24"/>
              </w:rPr>
              <w:t>детьми;</w:t>
            </w:r>
          </w:p>
          <w:p w14:paraId="7A852B68" w14:textId="77777777" w:rsidR="00025643" w:rsidRPr="00025643" w:rsidRDefault="00025643" w:rsidP="00C4684A">
            <w:pPr>
              <w:numPr>
                <w:ilvl w:val="0"/>
                <w:numId w:val="107"/>
              </w:numPr>
              <w:tabs>
                <w:tab w:val="left" w:pos="247"/>
              </w:tabs>
              <w:spacing w:line="276" w:lineRule="auto"/>
              <w:ind w:right="1054" w:firstLine="0"/>
              <w:jc w:val="both"/>
              <w:rPr>
                <w:sz w:val="24"/>
                <w:szCs w:val="24"/>
              </w:rPr>
            </w:pPr>
            <w:r w:rsidRPr="00025643">
              <w:rPr>
                <w:sz w:val="24"/>
                <w:szCs w:val="24"/>
              </w:rPr>
              <w:t>разучивание стихов,</w:t>
            </w:r>
            <w:r w:rsidRPr="00025643">
              <w:rPr>
                <w:spacing w:val="-57"/>
                <w:sz w:val="24"/>
                <w:szCs w:val="24"/>
              </w:rPr>
              <w:t xml:space="preserve"> </w:t>
            </w:r>
            <w:r w:rsidRPr="00025643">
              <w:rPr>
                <w:sz w:val="24"/>
                <w:szCs w:val="24"/>
              </w:rPr>
              <w:t>потешек;</w:t>
            </w:r>
          </w:p>
          <w:p w14:paraId="61DF234C" w14:textId="77777777" w:rsidR="00025643" w:rsidRPr="00025643" w:rsidRDefault="00025643" w:rsidP="00C4684A">
            <w:pPr>
              <w:numPr>
                <w:ilvl w:val="0"/>
                <w:numId w:val="107"/>
              </w:numPr>
              <w:tabs>
                <w:tab w:val="left" w:pos="247"/>
              </w:tabs>
              <w:spacing w:line="276" w:lineRule="auto"/>
              <w:ind w:left="246" w:hanging="140"/>
              <w:jc w:val="both"/>
              <w:rPr>
                <w:sz w:val="24"/>
                <w:szCs w:val="24"/>
              </w:rPr>
            </w:pPr>
            <w:r w:rsidRPr="00025643">
              <w:rPr>
                <w:sz w:val="24"/>
                <w:szCs w:val="24"/>
              </w:rPr>
              <w:t>сочинение</w:t>
            </w:r>
            <w:r w:rsidRPr="00025643">
              <w:rPr>
                <w:spacing w:val="-4"/>
                <w:sz w:val="24"/>
                <w:szCs w:val="24"/>
              </w:rPr>
              <w:t xml:space="preserve"> </w:t>
            </w:r>
            <w:r w:rsidRPr="00025643">
              <w:rPr>
                <w:sz w:val="24"/>
                <w:szCs w:val="24"/>
              </w:rPr>
              <w:t>загадок;</w:t>
            </w:r>
          </w:p>
          <w:p w14:paraId="485A17D0" w14:textId="77777777" w:rsidR="00025643" w:rsidRPr="00025643" w:rsidRDefault="00025643" w:rsidP="00C4684A">
            <w:pPr>
              <w:numPr>
                <w:ilvl w:val="0"/>
                <w:numId w:val="107"/>
              </w:numPr>
              <w:tabs>
                <w:tab w:val="left" w:pos="247"/>
              </w:tabs>
              <w:spacing w:line="276" w:lineRule="auto"/>
              <w:ind w:left="246" w:hanging="140"/>
              <w:jc w:val="both"/>
              <w:rPr>
                <w:sz w:val="24"/>
                <w:szCs w:val="24"/>
              </w:rPr>
            </w:pPr>
            <w:r w:rsidRPr="00025643">
              <w:rPr>
                <w:sz w:val="24"/>
                <w:szCs w:val="24"/>
              </w:rPr>
              <w:t>проектная</w:t>
            </w:r>
            <w:r w:rsidRPr="00025643">
              <w:rPr>
                <w:spacing w:val="-4"/>
                <w:sz w:val="24"/>
                <w:szCs w:val="24"/>
              </w:rPr>
              <w:t xml:space="preserve"> </w:t>
            </w:r>
            <w:r w:rsidRPr="00025643">
              <w:rPr>
                <w:sz w:val="24"/>
                <w:szCs w:val="24"/>
              </w:rPr>
              <w:t>деятельность;</w:t>
            </w:r>
          </w:p>
          <w:p w14:paraId="43507468" w14:textId="77777777" w:rsidR="00025643" w:rsidRPr="00025643" w:rsidRDefault="00025643" w:rsidP="00C4684A">
            <w:pPr>
              <w:numPr>
                <w:ilvl w:val="0"/>
                <w:numId w:val="107"/>
              </w:numPr>
              <w:tabs>
                <w:tab w:val="left" w:pos="247"/>
              </w:tabs>
              <w:spacing w:line="276" w:lineRule="auto"/>
              <w:ind w:left="246" w:hanging="140"/>
              <w:jc w:val="both"/>
              <w:rPr>
                <w:sz w:val="24"/>
                <w:szCs w:val="24"/>
              </w:rPr>
            </w:pPr>
            <w:r w:rsidRPr="00025643">
              <w:rPr>
                <w:sz w:val="24"/>
                <w:szCs w:val="24"/>
              </w:rPr>
              <w:t>разновозрастное</w:t>
            </w:r>
            <w:r w:rsidRPr="00025643">
              <w:rPr>
                <w:spacing w:val="-4"/>
                <w:sz w:val="24"/>
                <w:szCs w:val="24"/>
              </w:rPr>
              <w:t xml:space="preserve"> </w:t>
            </w:r>
            <w:r w:rsidRPr="00025643">
              <w:rPr>
                <w:sz w:val="24"/>
                <w:szCs w:val="24"/>
              </w:rPr>
              <w:t>общение;</w:t>
            </w:r>
          </w:p>
          <w:p w14:paraId="008E9E90" w14:textId="77777777" w:rsidR="00025643" w:rsidRPr="00025643" w:rsidRDefault="00025643" w:rsidP="00C4684A">
            <w:pPr>
              <w:numPr>
                <w:ilvl w:val="0"/>
                <w:numId w:val="107"/>
              </w:numPr>
              <w:tabs>
                <w:tab w:val="left" w:pos="247"/>
              </w:tabs>
              <w:spacing w:line="276" w:lineRule="auto"/>
              <w:ind w:left="246" w:hanging="140"/>
              <w:jc w:val="both"/>
              <w:rPr>
                <w:sz w:val="24"/>
                <w:szCs w:val="24"/>
              </w:rPr>
            </w:pPr>
            <w:r w:rsidRPr="00025643">
              <w:rPr>
                <w:sz w:val="24"/>
                <w:szCs w:val="24"/>
              </w:rPr>
              <w:t>создание</w:t>
            </w:r>
            <w:r w:rsidRPr="00025643">
              <w:rPr>
                <w:spacing w:val="-3"/>
                <w:sz w:val="24"/>
                <w:szCs w:val="24"/>
              </w:rPr>
              <w:t xml:space="preserve"> </w:t>
            </w:r>
            <w:r w:rsidRPr="00025643">
              <w:rPr>
                <w:sz w:val="24"/>
                <w:szCs w:val="24"/>
              </w:rPr>
              <w:t>коллекций</w:t>
            </w:r>
          </w:p>
        </w:tc>
        <w:tc>
          <w:tcPr>
            <w:tcW w:w="3417" w:type="dxa"/>
          </w:tcPr>
          <w:p w14:paraId="7A65B98C" w14:textId="77777777" w:rsidR="00025643" w:rsidRPr="00025643" w:rsidRDefault="00025643" w:rsidP="00C4684A">
            <w:pPr>
              <w:numPr>
                <w:ilvl w:val="0"/>
                <w:numId w:val="106"/>
              </w:numPr>
              <w:tabs>
                <w:tab w:val="left" w:pos="247"/>
              </w:tabs>
              <w:spacing w:line="276" w:lineRule="auto"/>
              <w:ind w:right="1003" w:firstLine="0"/>
              <w:jc w:val="both"/>
              <w:rPr>
                <w:sz w:val="24"/>
                <w:szCs w:val="24"/>
              </w:rPr>
            </w:pPr>
            <w:r w:rsidRPr="00025643">
              <w:rPr>
                <w:sz w:val="24"/>
                <w:szCs w:val="24"/>
              </w:rPr>
              <w:t>чтение наизусть и</w:t>
            </w:r>
            <w:r w:rsidRPr="00025643">
              <w:rPr>
                <w:spacing w:val="1"/>
                <w:sz w:val="24"/>
                <w:szCs w:val="24"/>
              </w:rPr>
              <w:t xml:space="preserve"> </w:t>
            </w:r>
            <w:r w:rsidRPr="00025643">
              <w:rPr>
                <w:sz w:val="24"/>
                <w:szCs w:val="24"/>
              </w:rPr>
              <w:t>отгадывание</w:t>
            </w:r>
            <w:r w:rsidRPr="00025643">
              <w:rPr>
                <w:spacing w:val="-9"/>
                <w:sz w:val="24"/>
                <w:szCs w:val="24"/>
              </w:rPr>
              <w:t xml:space="preserve"> </w:t>
            </w:r>
            <w:r w:rsidRPr="00025643">
              <w:rPr>
                <w:sz w:val="24"/>
                <w:szCs w:val="24"/>
              </w:rPr>
              <w:t>загадок</w:t>
            </w:r>
            <w:r w:rsidRPr="00025643">
              <w:rPr>
                <w:spacing w:val="-7"/>
                <w:sz w:val="24"/>
                <w:szCs w:val="24"/>
              </w:rPr>
              <w:t xml:space="preserve"> </w:t>
            </w:r>
            <w:proofErr w:type="gramStart"/>
            <w:r w:rsidRPr="00025643">
              <w:rPr>
                <w:sz w:val="24"/>
                <w:szCs w:val="24"/>
              </w:rPr>
              <w:t>в</w:t>
            </w:r>
            <w:proofErr w:type="gramEnd"/>
          </w:p>
          <w:p w14:paraId="2B8C3BC1" w14:textId="77777777" w:rsidR="00025643" w:rsidRPr="00025643" w:rsidRDefault="00025643" w:rsidP="00025643">
            <w:pPr>
              <w:spacing w:line="276" w:lineRule="auto"/>
              <w:jc w:val="both"/>
              <w:rPr>
                <w:sz w:val="24"/>
                <w:szCs w:val="24"/>
              </w:rPr>
            </w:pPr>
            <w:proofErr w:type="gramStart"/>
            <w:r w:rsidRPr="00025643">
              <w:rPr>
                <w:sz w:val="24"/>
                <w:szCs w:val="24"/>
              </w:rPr>
              <w:t>условиях</w:t>
            </w:r>
            <w:proofErr w:type="gramEnd"/>
            <w:r w:rsidRPr="00025643">
              <w:rPr>
                <w:spacing w:val="-3"/>
                <w:sz w:val="24"/>
                <w:szCs w:val="24"/>
              </w:rPr>
              <w:t xml:space="preserve"> </w:t>
            </w:r>
            <w:r w:rsidRPr="00025643">
              <w:rPr>
                <w:sz w:val="24"/>
                <w:szCs w:val="24"/>
              </w:rPr>
              <w:t>книжного</w:t>
            </w:r>
            <w:r w:rsidRPr="00025643">
              <w:rPr>
                <w:spacing w:val="-3"/>
                <w:sz w:val="24"/>
                <w:szCs w:val="24"/>
              </w:rPr>
              <w:t xml:space="preserve"> </w:t>
            </w:r>
            <w:r w:rsidRPr="00025643">
              <w:rPr>
                <w:sz w:val="24"/>
                <w:szCs w:val="24"/>
              </w:rPr>
              <w:t>уголка;</w:t>
            </w:r>
          </w:p>
          <w:p w14:paraId="3DDD1EED" w14:textId="77777777" w:rsidR="00025643" w:rsidRPr="00025643" w:rsidRDefault="00025643" w:rsidP="00C4684A">
            <w:pPr>
              <w:numPr>
                <w:ilvl w:val="0"/>
                <w:numId w:val="106"/>
              </w:numPr>
              <w:tabs>
                <w:tab w:val="left" w:pos="247"/>
              </w:tabs>
              <w:spacing w:line="276" w:lineRule="auto"/>
              <w:ind w:left="247"/>
              <w:jc w:val="both"/>
              <w:rPr>
                <w:sz w:val="24"/>
                <w:szCs w:val="24"/>
              </w:rPr>
            </w:pPr>
            <w:r w:rsidRPr="00025643">
              <w:rPr>
                <w:sz w:val="24"/>
                <w:szCs w:val="24"/>
              </w:rPr>
              <w:t>дидактическая</w:t>
            </w:r>
            <w:r w:rsidRPr="00025643">
              <w:rPr>
                <w:spacing w:val="-4"/>
                <w:sz w:val="24"/>
                <w:szCs w:val="24"/>
              </w:rPr>
              <w:t xml:space="preserve"> </w:t>
            </w:r>
            <w:r w:rsidRPr="00025643">
              <w:rPr>
                <w:sz w:val="24"/>
                <w:szCs w:val="24"/>
              </w:rPr>
              <w:t>игра</w:t>
            </w:r>
          </w:p>
        </w:tc>
      </w:tr>
    </w:tbl>
    <w:p w14:paraId="59C9A899" w14:textId="77777777" w:rsidR="00025643" w:rsidRPr="00025643" w:rsidRDefault="00025643" w:rsidP="00025643">
      <w:pPr>
        <w:spacing w:before="10" w:line="276" w:lineRule="auto"/>
        <w:jc w:val="both"/>
        <w:rPr>
          <w:b/>
          <w:sz w:val="24"/>
          <w:szCs w:val="24"/>
        </w:rPr>
      </w:pPr>
    </w:p>
    <w:p w14:paraId="2855C8C1" w14:textId="77777777" w:rsidR="00025643" w:rsidRPr="00025643" w:rsidRDefault="00025643" w:rsidP="00025643">
      <w:pPr>
        <w:spacing w:before="90" w:after="4" w:line="276" w:lineRule="auto"/>
        <w:ind w:right="893"/>
        <w:jc w:val="both"/>
        <w:rPr>
          <w:b/>
          <w:sz w:val="24"/>
          <w:szCs w:val="24"/>
        </w:rPr>
      </w:pPr>
      <w:r w:rsidRPr="00025643">
        <w:rPr>
          <w:b/>
          <w:sz w:val="24"/>
          <w:szCs w:val="24"/>
        </w:rPr>
        <w:t>Восприятие</w:t>
      </w:r>
      <w:r w:rsidRPr="00025643">
        <w:rPr>
          <w:b/>
          <w:spacing w:val="-4"/>
          <w:sz w:val="24"/>
          <w:szCs w:val="24"/>
        </w:rPr>
        <w:t xml:space="preserve"> </w:t>
      </w:r>
      <w:r w:rsidRPr="00025643">
        <w:rPr>
          <w:b/>
          <w:sz w:val="24"/>
          <w:szCs w:val="24"/>
        </w:rPr>
        <w:t>художественной</w:t>
      </w:r>
      <w:r w:rsidRPr="00025643">
        <w:rPr>
          <w:b/>
          <w:spacing w:val="-1"/>
          <w:sz w:val="24"/>
          <w:szCs w:val="24"/>
        </w:rPr>
        <w:t xml:space="preserve"> </w:t>
      </w:r>
      <w:r w:rsidRPr="00025643">
        <w:rPr>
          <w:b/>
          <w:sz w:val="24"/>
          <w:szCs w:val="24"/>
        </w:rPr>
        <w:t>литературы</w:t>
      </w:r>
      <w:r w:rsidRPr="00025643">
        <w:rPr>
          <w:b/>
          <w:spacing w:val="-3"/>
          <w:sz w:val="24"/>
          <w:szCs w:val="24"/>
        </w:rPr>
        <w:t xml:space="preserve"> </w:t>
      </w:r>
      <w:r w:rsidRPr="00025643">
        <w:rPr>
          <w:b/>
          <w:sz w:val="24"/>
          <w:szCs w:val="24"/>
        </w:rPr>
        <w:t>и</w:t>
      </w:r>
      <w:r w:rsidRPr="00025643">
        <w:rPr>
          <w:b/>
          <w:spacing w:val="-4"/>
          <w:sz w:val="24"/>
          <w:szCs w:val="24"/>
        </w:rPr>
        <w:t xml:space="preserve"> </w:t>
      </w:r>
      <w:r w:rsidRPr="00025643">
        <w:rPr>
          <w:b/>
          <w:sz w:val="24"/>
          <w:szCs w:val="24"/>
        </w:rPr>
        <w:t>фольклора</w:t>
      </w:r>
    </w:p>
    <w:tbl>
      <w:tblPr>
        <w:tblStyle w:val="TableNormal3"/>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9"/>
        <w:gridCol w:w="3413"/>
        <w:gridCol w:w="3411"/>
      </w:tblGrid>
      <w:tr w:rsidR="00025643" w:rsidRPr="00025643" w14:paraId="62705466" w14:textId="77777777" w:rsidTr="00025643">
        <w:trPr>
          <w:trHeight w:val="275"/>
        </w:trPr>
        <w:tc>
          <w:tcPr>
            <w:tcW w:w="10233" w:type="dxa"/>
            <w:gridSpan w:val="3"/>
          </w:tcPr>
          <w:p w14:paraId="7E035F6A" w14:textId="77777777" w:rsidR="00025643" w:rsidRPr="00025643" w:rsidRDefault="00025643" w:rsidP="00025643">
            <w:pPr>
              <w:spacing w:line="276" w:lineRule="auto"/>
              <w:ind w:right="2972"/>
              <w:jc w:val="both"/>
              <w:rPr>
                <w:b/>
                <w:sz w:val="24"/>
                <w:szCs w:val="24"/>
              </w:rPr>
            </w:pPr>
            <w:r w:rsidRPr="00025643">
              <w:rPr>
                <w:b/>
                <w:sz w:val="24"/>
                <w:szCs w:val="24"/>
              </w:rPr>
              <w:t>Формы</w:t>
            </w:r>
            <w:r w:rsidRPr="00025643">
              <w:rPr>
                <w:b/>
                <w:spacing w:val="-4"/>
                <w:sz w:val="24"/>
                <w:szCs w:val="24"/>
              </w:rPr>
              <w:t xml:space="preserve"> </w:t>
            </w:r>
            <w:r w:rsidRPr="00025643">
              <w:rPr>
                <w:b/>
                <w:sz w:val="24"/>
                <w:szCs w:val="24"/>
              </w:rPr>
              <w:t>образовательной</w:t>
            </w:r>
            <w:r w:rsidRPr="00025643">
              <w:rPr>
                <w:b/>
                <w:spacing w:val="-2"/>
                <w:sz w:val="24"/>
                <w:szCs w:val="24"/>
              </w:rPr>
              <w:t xml:space="preserve"> </w:t>
            </w:r>
            <w:r w:rsidRPr="00025643">
              <w:rPr>
                <w:b/>
                <w:sz w:val="24"/>
                <w:szCs w:val="24"/>
              </w:rPr>
              <w:t>деятельности</w:t>
            </w:r>
          </w:p>
        </w:tc>
      </w:tr>
      <w:tr w:rsidR="00025643" w:rsidRPr="00025643" w14:paraId="6B457356" w14:textId="77777777" w:rsidTr="00025643">
        <w:trPr>
          <w:trHeight w:val="551"/>
        </w:trPr>
        <w:tc>
          <w:tcPr>
            <w:tcW w:w="3409" w:type="dxa"/>
          </w:tcPr>
          <w:p w14:paraId="0A62C6AB" w14:textId="77777777" w:rsidR="00025643" w:rsidRPr="00025643" w:rsidRDefault="00025643" w:rsidP="00025643">
            <w:pPr>
              <w:spacing w:line="276" w:lineRule="auto"/>
              <w:ind w:right="710"/>
              <w:jc w:val="both"/>
              <w:rPr>
                <w:b/>
                <w:sz w:val="24"/>
                <w:szCs w:val="24"/>
              </w:rPr>
            </w:pPr>
            <w:r w:rsidRPr="00025643">
              <w:rPr>
                <w:b/>
                <w:sz w:val="24"/>
                <w:szCs w:val="24"/>
              </w:rPr>
              <w:t>Образовательная</w:t>
            </w:r>
          </w:p>
          <w:p w14:paraId="0A6C3A08" w14:textId="77777777" w:rsidR="00025643" w:rsidRPr="00025643" w:rsidRDefault="00025643" w:rsidP="00025643">
            <w:pPr>
              <w:spacing w:line="276" w:lineRule="auto"/>
              <w:ind w:right="710"/>
              <w:jc w:val="both"/>
              <w:rPr>
                <w:b/>
                <w:sz w:val="24"/>
                <w:szCs w:val="24"/>
              </w:rPr>
            </w:pPr>
            <w:r w:rsidRPr="00025643">
              <w:rPr>
                <w:b/>
                <w:sz w:val="24"/>
                <w:szCs w:val="24"/>
              </w:rPr>
              <w:t>деятельность</w:t>
            </w:r>
          </w:p>
        </w:tc>
        <w:tc>
          <w:tcPr>
            <w:tcW w:w="3413" w:type="dxa"/>
          </w:tcPr>
          <w:p w14:paraId="74FB0950" w14:textId="77777777" w:rsidR="00025643" w:rsidRPr="00025643" w:rsidRDefault="00025643" w:rsidP="00025643">
            <w:pPr>
              <w:spacing w:line="276" w:lineRule="auto"/>
              <w:jc w:val="both"/>
              <w:rPr>
                <w:b/>
                <w:sz w:val="24"/>
                <w:szCs w:val="24"/>
              </w:rPr>
            </w:pPr>
            <w:r w:rsidRPr="00025643">
              <w:rPr>
                <w:b/>
                <w:sz w:val="24"/>
                <w:szCs w:val="24"/>
              </w:rPr>
              <w:t>Режимные</w:t>
            </w:r>
            <w:r w:rsidRPr="00025643">
              <w:rPr>
                <w:b/>
                <w:spacing w:val="-6"/>
                <w:sz w:val="24"/>
                <w:szCs w:val="24"/>
              </w:rPr>
              <w:t xml:space="preserve"> </w:t>
            </w:r>
            <w:r w:rsidRPr="00025643">
              <w:rPr>
                <w:b/>
                <w:sz w:val="24"/>
                <w:szCs w:val="24"/>
              </w:rPr>
              <w:t>моменты</w:t>
            </w:r>
          </w:p>
        </w:tc>
        <w:tc>
          <w:tcPr>
            <w:tcW w:w="3411" w:type="dxa"/>
          </w:tcPr>
          <w:p w14:paraId="5DA13C0B" w14:textId="77777777" w:rsidR="00025643" w:rsidRPr="00025643" w:rsidRDefault="00025643" w:rsidP="00025643">
            <w:pPr>
              <w:spacing w:line="276" w:lineRule="auto"/>
              <w:ind w:right="712"/>
              <w:jc w:val="both"/>
              <w:rPr>
                <w:b/>
                <w:sz w:val="24"/>
                <w:szCs w:val="24"/>
              </w:rPr>
            </w:pPr>
            <w:r w:rsidRPr="00025643">
              <w:rPr>
                <w:b/>
                <w:sz w:val="24"/>
                <w:szCs w:val="24"/>
              </w:rPr>
              <w:t>Самостоятельная</w:t>
            </w:r>
          </w:p>
          <w:p w14:paraId="0D89671D" w14:textId="77777777" w:rsidR="00025643" w:rsidRPr="00025643" w:rsidRDefault="00025643" w:rsidP="00025643">
            <w:pPr>
              <w:spacing w:line="276" w:lineRule="auto"/>
              <w:ind w:right="712"/>
              <w:jc w:val="both"/>
              <w:rPr>
                <w:b/>
                <w:sz w:val="24"/>
                <w:szCs w:val="24"/>
              </w:rPr>
            </w:pPr>
            <w:r w:rsidRPr="00025643">
              <w:rPr>
                <w:b/>
                <w:sz w:val="24"/>
                <w:szCs w:val="24"/>
              </w:rPr>
              <w:t>деятельность</w:t>
            </w:r>
          </w:p>
        </w:tc>
      </w:tr>
      <w:tr w:rsidR="00025643" w:rsidRPr="00025643" w14:paraId="3D44C1B5" w14:textId="77777777" w:rsidTr="00025643">
        <w:trPr>
          <w:trHeight w:val="2207"/>
        </w:trPr>
        <w:tc>
          <w:tcPr>
            <w:tcW w:w="3409" w:type="dxa"/>
          </w:tcPr>
          <w:p w14:paraId="6266A619" w14:textId="77777777" w:rsidR="00025643" w:rsidRPr="00025643" w:rsidRDefault="00025643" w:rsidP="00C4684A">
            <w:pPr>
              <w:numPr>
                <w:ilvl w:val="0"/>
                <w:numId w:val="105"/>
              </w:numPr>
              <w:tabs>
                <w:tab w:val="left" w:pos="248"/>
              </w:tabs>
              <w:spacing w:line="276" w:lineRule="auto"/>
              <w:ind w:hanging="141"/>
              <w:jc w:val="both"/>
              <w:rPr>
                <w:sz w:val="24"/>
                <w:szCs w:val="24"/>
              </w:rPr>
            </w:pPr>
            <w:r w:rsidRPr="00025643">
              <w:rPr>
                <w:sz w:val="24"/>
                <w:szCs w:val="24"/>
              </w:rPr>
              <w:t>чтение;</w:t>
            </w:r>
          </w:p>
          <w:p w14:paraId="16FEF0AA" w14:textId="77777777" w:rsidR="00025643" w:rsidRPr="00025643" w:rsidRDefault="00025643" w:rsidP="00C4684A">
            <w:pPr>
              <w:numPr>
                <w:ilvl w:val="0"/>
                <w:numId w:val="105"/>
              </w:numPr>
              <w:tabs>
                <w:tab w:val="left" w:pos="248"/>
              </w:tabs>
              <w:spacing w:line="276" w:lineRule="auto"/>
              <w:ind w:hanging="141"/>
              <w:jc w:val="both"/>
              <w:rPr>
                <w:sz w:val="24"/>
                <w:szCs w:val="24"/>
              </w:rPr>
            </w:pPr>
            <w:r w:rsidRPr="00025643">
              <w:rPr>
                <w:sz w:val="24"/>
                <w:szCs w:val="24"/>
              </w:rPr>
              <w:t>обсуждение;</w:t>
            </w:r>
          </w:p>
          <w:p w14:paraId="4D636C98" w14:textId="77777777" w:rsidR="00025643" w:rsidRPr="00025643" w:rsidRDefault="00025643" w:rsidP="00C4684A">
            <w:pPr>
              <w:numPr>
                <w:ilvl w:val="0"/>
                <w:numId w:val="105"/>
              </w:numPr>
              <w:tabs>
                <w:tab w:val="left" w:pos="248"/>
              </w:tabs>
              <w:spacing w:line="276" w:lineRule="auto"/>
              <w:ind w:hanging="141"/>
              <w:jc w:val="both"/>
              <w:rPr>
                <w:sz w:val="24"/>
                <w:szCs w:val="24"/>
              </w:rPr>
            </w:pPr>
            <w:r w:rsidRPr="00025643">
              <w:rPr>
                <w:sz w:val="24"/>
                <w:szCs w:val="24"/>
              </w:rPr>
              <w:t>рассказ;</w:t>
            </w:r>
          </w:p>
          <w:p w14:paraId="7A49DDF4" w14:textId="77777777" w:rsidR="00025643" w:rsidRPr="00025643" w:rsidRDefault="00025643" w:rsidP="00C4684A">
            <w:pPr>
              <w:numPr>
                <w:ilvl w:val="0"/>
                <w:numId w:val="105"/>
              </w:numPr>
              <w:tabs>
                <w:tab w:val="left" w:pos="248"/>
              </w:tabs>
              <w:spacing w:line="276" w:lineRule="auto"/>
              <w:ind w:hanging="141"/>
              <w:jc w:val="both"/>
              <w:rPr>
                <w:sz w:val="24"/>
                <w:szCs w:val="24"/>
              </w:rPr>
            </w:pPr>
            <w:r w:rsidRPr="00025643">
              <w:rPr>
                <w:sz w:val="24"/>
                <w:szCs w:val="24"/>
              </w:rPr>
              <w:t>беседа;</w:t>
            </w:r>
          </w:p>
          <w:p w14:paraId="7ED4D891" w14:textId="77777777" w:rsidR="00025643" w:rsidRPr="00025643" w:rsidRDefault="00025643" w:rsidP="00C4684A">
            <w:pPr>
              <w:numPr>
                <w:ilvl w:val="0"/>
                <w:numId w:val="105"/>
              </w:numPr>
              <w:tabs>
                <w:tab w:val="left" w:pos="248"/>
              </w:tabs>
              <w:spacing w:line="276" w:lineRule="auto"/>
              <w:ind w:hanging="141"/>
              <w:jc w:val="both"/>
              <w:rPr>
                <w:sz w:val="24"/>
                <w:szCs w:val="24"/>
              </w:rPr>
            </w:pPr>
            <w:r w:rsidRPr="00025643">
              <w:rPr>
                <w:sz w:val="24"/>
                <w:szCs w:val="24"/>
              </w:rPr>
              <w:t>игра;</w:t>
            </w:r>
          </w:p>
          <w:p w14:paraId="4685277D" w14:textId="77777777" w:rsidR="00025643" w:rsidRPr="00025643" w:rsidRDefault="00025643" w:rsidP="00C4684A">
            <w:pPr>
              <w:numPr>
                <w:ilvl w:val="0"/>
                <w:numId w:val="105"/>
              </w:numPr>
              <w:tabs>
                <w:tab w:val="left" w:pos="248"/>
              </w:tabs>
              <w:spacing w:line="276" w:lineRule="auto"/>
              <w:ind w:hanging="141"/>
              <w:jc w:val="both"/>
              <w:rPr>
                <w:sz w:val="24"/>
                <w:szCs w:val="24"/>
              </w:rPr>
            </w:pPr>
            <w:r w:rsidRPr="00025643">
              <w:rPr>
                <w:sz w:val="24"/>
                <w:szCs w:val="24"/>
              </w:rPr>
              <w:t>инсценирование;</w:t>
            </w:r>
          </w:p>
          <w:p w14:paraId="7D48C724" w14:textId="77777777" w:rsidR="00025643" w:rsidRPr="00025643" w:rsidRDefault="00025643" w:rsidP="00C4684A">
            <w:pPr>
              <w:numPr>
                <w:ilvl w:val="0"/>
                <w:numId w:val="105"/>
              </w:numPr>
              <w:tabs>
                <w:tab w:val="left" w:pos="248"/>
              </w:tabs>
              <w:spacing w:line="276" w:lineRule="auto"/>
              <w:ind w:hanging="141"/>
              <w:jc w:val="both"/>
              <w:rPr>
                <w:sz w:val="24"/>
                <w:szCs w:val="24"/>
              </w:rPr>
            </w:pPr>
            <w:r w:rsidRPr="00025643">
              <w:rPr>
                <w:sz w:val="24"/>
                <w:szCs w:val="24"/>
              </w:rPr>
              <w:t>викторина</w:t>
            </w:r>
          </w:p>
        </w:tc>
        <w:tc>
          <w:tcPr>
            <w:tcW w:w="3413" w:type="dxa"/>
          </w:tcPr>
          <w:p w14:paraId="6C0C9D06" w14:textId="77777777" w:rsidR="00025643" w:rsidRPr="00025643" w:rsidRDefault="00025643" w:rsidP="00C4684A">
            <w:pPr>
              <w:numPr>
                <w:ilvl w:val="0"/>
                <w:numId w:val="104"/>
              </w:numPr>
              <w:tabs>
                <w:tab w:val="left" w:pos="247"/>
              </w:tabs>
              <w:spacing w:line="276" w:lineRule="auto"/>
              <w:ind w:right="704" w:firstLine="0"/>
              <w:jc w:val="both"/>
              <w:rPr>
                <w:sz w:val="24"/>
                <w:szCs w:val="24"/>
              </w:rPr>
            </w:pPr>
            <w:r w:rsidRPr="00025643">
              <w:rPr>
                <w:sz w:val="24"/>
                <w:szCs w:val="24"/>
              </w:rPr>
              <w:t>ситуативный</w:t>
            </w:r>
            <w:r w:rsidRPr="00025643">
              <w:rPr>
                <w:spacing w:val="-6"/>
                <w:sz w:val="24"/>
                <w:szCs w:val="24"/>
              </w:rPr>
              <w:t xml:space="preserve"> </w:t>
            </w:r>
            <w:r w:rsidRPr="00025643">
              <w:rPr>
                <w:sz w:val="24"/>
                <w:szCs w:val="24"/>
              </w:rPr>
              <w:t>разговор</w:t>
            </w:r>
            <w:r w:rsidRPr="00025643">
              <w:rPr>
                <w:spacing w:val="-5"/>
                <w:sz w:val="24"/>
                <w:szCs w:val="24"/>
              </w:rPr>
              <w:t xml:space="preserve"> </w:t>
            </w:r>
            <w:r w:rsidRPr="00025643">
              <w:rPr>
                <w:sz w:val="24"/>
                <w:szCs w:val="24"/>
              </w:rPr>
              <w:t>с</w:t>
            </w:r>
            <w:r w:rsidRPr="00025643">
              <w:rPr>
                <w:spacing w:val="-57"/>
                <w:sz w:val="24"/>
                <w:szCs w:val="24"/>
              </w:rPr>
              <w:t xml:space="preserve"> </w:t>
            </w:r>
            <w:r w:rsidRPr="00025643">
              <w:rPr>
                <w:sz w:val="24"/>
                <w:szCs w:val="24"/>
              </w:rPr>
              <w:t>детьми;</w:t>
            </w:r>
          </w:p>
          <w:p w14:paraId="3AF0CD37" w14:textId="77777777" w:rsidR="00025643" w:rsidRPr="00025643" w:rsidRDefault="00025643" w:rsidP="00C4684A">
            <w:pPr>
              <w:numPr>
                <w:ilvl w:val="0"/>
                <w:numId w:val="104"/>
              </w:numPr>
              <w:tabs>
                <w:tab w:val="left" w:pos="247"/>
              </w:tabs>
              <w:spacing w:line="276" w:lineRule="auto"/>
              <w:ind w:right="710" w:firstLine="0"/>
              <w:jc w:val="both"/>
              <w:rPr>
                <w:sz w:val="24"/>
                <w:szCs w:val="24"/>
              </w:rPr>
            </w:pPr>
            <w:r w:rsidRPr="00025643">
              <w:rPr>
                <w:sz w:val="24"/>
                <w:szCs w:val="24"/>
              </w:rPr>
              <w:t>игра (сюжетно-ролевая,</w:t>
            </w:r>
            <w:r w:rsidRPr="00025643">
              <w:rPr>
                <w:spacing w:val="-57"/>
                <w:sz w:val="24"/>
                <w:szCs w:val="24"/>
              </w:rPr>
              <w:t xml:space="preserve"> </w:t>
            </w:r>
            <w:r w:rsidRPr="00025643">
              <w:rPr>
                <w:sz w:val="24"/>
                <w:szCs w:val="24"/>
              </w:rPr>
              <w:t>театрализованная);</w:t>
            </w:r>
          </w:p>
          <w:p w14:paraId="42FD8F52" w14:textId="77777777" w:rsidR="00025643" w:rsidRPr="00025643" w:rsidRDefault="00025643" w:rsidP="00C4684A">
            <w:pPr>
              <w:numPr>
                <w:ilvl w:val="0"/>
                <w:numId w:val="104"/>
              </w:numPr>
              <w:tabs>
                <w:tab w:val="left" w:pos="247"/>
              </w:tabs>
              <w:spacing w:line="276" w:lineRule="auto"/>
              <w:ind w:left="247"/>
              <w:jc w:val="both"/>
              <w:rPr>
                <w:sz w:val="24"/>
                <w:szCs w:val="24"/>
              </w:rPr>
            </w:pPr>
            <w:r w:rsidRPr="00025643">
              <w:rPr>
                <w:sz w:val="24"/>
                <w:szCs w:val="24"/>
              </w:rPr>
              <w:t>продуктивная</w:t>
            </w:r>
            <w:r w:rsidRPr="00025643">
              <w:rPr>
                <w:spacing w:val="-4"/>
                <w:sz w:val="24"/>
                <w:szCs w:val="24"/>
              </w:rPr>
              <w:t xml:space="preserve"> </w:t>
            </w:r>
            <w:r w:rsidRPr="00025643">
              <w:rPr>
                <w:sz w:val="24"/>
                <w:szCs w:val="24"/>
              </w:rPr>
              <w:t>деятельность;</w:t>
            </w:r>
          </w:p>
          <w:p w14:paraId="14701C8D" w14:textId="77777777" w:rsidR="00025643" w:rsidRPr="00025643" w:rsidRDefault="00025643" w:rsidP="00C4684A">
            <w:pPr>
              <w:numPr>
                <w:ilvl w:val="0"/>
                <w:numId w:val="104"/>
              </w:numPr>
              <w:tabs>
                <w:tab w:val="left" w:pos="247"/>
              </w:tabs>
              <w:spacing w:line="276" w:lineRule="auto"/>
              <w:ind w:left="247"/>
              <w:jc w:val="both"/>
              <w:rPr>
                <w:sz w:val="24"/>
                <w:szCs w:val="24"/>
              </w:rPr>
            </w:pPr>
            <w:r w:rsidRPr="00025643">
              <w:rPr>
                <w:sz w:val="24"/>
                <w:szCs w:val="24"/>
              </w:rPr>
              <w:t>беседа;</w:t>
            </w:r>
          </w:p>
          <w:p w14:paraId="2C0405F2" w14:textId="77777777" w:rsidR="00025643" w:rsidRPr="00025643" w:rsidRDefault="00025643" w:rsidP="00C4684A">
            <w:pPr>
              <w:numPr>
                <w:ilvl w:val="0"/>
                <w:numId w:val="104"/>
              </w:numPr>
              <w:tabs>
                <w:tab w:val="left" w:pos="247"/>
              </w:tabs>
              <w:spacing w:line="276" w:lineRule="auto"/>
              <w:ind w:left="247"/>
              <w:jc w:val="both"/>
              <w:rPr>
                <w:sz w:val="24"/>
                <w:szCs w:val="24"/>
              </w:rPr>
            </w:pPr>
            <w:r w:rsidRPr="00025643">
              <w:rPr>
                <w:sz w:val="24"/>
                <w:szCs w:val="24"/>
              </w:rPr>
              <w:t>сочинение</w:t>
            </w:r>
            <w:r w:rsidRPr="00025643">
              <w:rPr>
                <w:spacing w:val="-4"/>
                <w:sz w:val="24"/>
                <w:szCs w:val="24"/>
              </w:rPr>
              <w:t xml:space="preserve"> </w:t>
            </w:r>
            <w:r w:rsidRPr="00025643">
              <w:rPr>
                <w:sz w:val="24"/>
                <w:szCs w:val="24"/>
              </w:rPr>
              <w:t>загадок;</w:t>
            </w:r>
          </w:p>
          <w:p w14:paraId="3164DBA6" w14:textId="77777777" w:rsidR="00025643" w:rsidRPr="00025643" w:rsidRDefault="00025643" w:rsidP="00C4684A">
            <w:pPr>
              <w:numPr>
                <w:ilvl w:val="0"/>
                <w:numId w:val="104"/>
              </w:numPr>
              <w:tabs>
                <w:tab w:val="left" w:pos="247"/>
              </w:tabs>
              <w:spacing w:line="276" w:lineRule="auto"/>
              <w:ind w:left="247"/>
              <w:jc w:val="both"/>
              <w:rPr>
                <w:sz w:val="24"/>
                <w:szCs w:val="24"/>
              </w:rPr>
            </w:pPr>
            <w:r w:rsidRPr="00025643">
              <w:rPr>
                <w:sz w:val="24"/>
                <w:szCs w:val="24"/>
              </w:rPr>
              <w:t>проблемная</w:t>
            </w:r>
            <w:r w:rsidRPr="00025643">
              <w:rPr>
                <w:spacing w:val="-4"/>
                <w:sz w:val="24"/>
                <w:szCs w:val="24"/>
              </w:rPr>
              <w:t xml:space="preserve"> </w:t>
            </w:r>
            <w:r w:rsidRPr="00025643">
              <w:rPr>
                <w:sz w:val="24"/>
                <w:szCs w:val="24"/>
              </w:rPr>
              <w:t>ситуация</w:t>
            </w:r>
          </w:p>
        </w:tc>
        <w:tc>
          <w:tcPr>
            <w:tcW w:w="3411" w:type="dxa"/>
          </w:tcPr>
          <w:p w14:paraId="054B34C4" w14:textId="77777777" w:rsidR="00025643" w:rsidRPr="00025643" w:rsidRDefault="00025643" w:rsidP="00C4684A">
            <w:pPr>
              <w:numPr>
                <w:ilvl w:val="0"/>
                <w:numId w:val="103"/>
              </w:numPr>
              <w:tabs>
                <w:tab w:val="left" w:pos="248"/>
              </w:tabs>
              <w:spacing w:line="276" w:lineRule="auto"/>
              <w:ind w:hanging="141"/>
              <w:jc w:val="both"/>
              <w:rPr>
                <w:sz w:val="24"/>
                <w:szCs w:val="24"/>
              </w:rPr>
            </w:pPr>
            <w:r w:rsidRPr="00025643">
              <w:rPr>
                <w:sz w:val="24"/>
                <w:szCs w:val="24"/>
              </w:rPr>
              <w:t>игра;</w:t>
            </w:r>
          </w:p>
          <w:p w14:paraId="3134054B" w14:textId="77777777" w:rsidR="00025643" w:rsidRPr="00025643" w:rsidRDefault="00025643" w:rsidP="00C4684A">
            <w:pPr>
              <w:numPr>
                <w:ilvl w:val="0"/>
                <w:numId w:val="103"/>
              </w:numPr>
              <w:tabs>
                <w:tab w:val="left" w:pos="248"/>
              </w:tabs>
              <w:spacing w:line="276" w:lineRule="auto"/>
              <w:ind w:hanging="141"/>
              <w:jc w:val="both"/>
              <w:rPr>
                <w:sz w:val="24"/>
                <w:szCs w:val="24"/>
              </w:rPr>
            </w:pPr>
            <w:r w:rsidRPr="00025643">
              <w:rPr>
                <w:sz w:val="24"/>
                <w:szCs w:val="24"/>
              </w:rPr>
              <w:t>продуктиная</w:t>
            </w:r>
            <w:r w:rsidRPr="00025643">
              <w:rPr>
                <w:spacing w:val="-5"/>
                <w:sz w:val="24"/>
                <w:szCs w:val="24"/>
              </w:rPr>
              <w:t xml:space="preserve"> </w:t>
            </w:r>
            <w:r w:rsidRPr="00025643">
              <w:rPr>
                <w:sz w:val="24"/>
                <w:szCs w:val="24"/>
              </w:rPr>
              <w:t>деятельность;</w:t>
            </w:r>
          </w:p>
          <w:p w14:paraId="33BBC9AA" w14:textId="77777777" w:rsidR="00025643" w:rsidRPr="00025643" w:rsidRDefault="00025643" w:rsidP="00C4684A">
            <w:pPr>
              <w:numPr>
                <w:ilvl w:val="0"/>
                <w:numId w:val="103"/>
              </w:numPr>
              <w:tabs>
                <w:tab w:val="left" w:pos="248"/>
              </w:tabs>
              <w:spacing w:line="276" w:lineRule="auto"/>
              <w:ind w:hanging="141"/>
              <w:jc w:val="both"/>
              <w:rPr>
                <w:sz w:val="24"/>
                <w:szCs w:val="24"/>
              </w:rPr>
            </w:pPr>
            <w:r w:rsidRPr="00025643">
              <w:rPr>
                <w:sz w:val="24"/>
                <w:szCs w:val="24"/>
              </w:rPr>
              <w:t>рассматривание;</w:t>
            </w:r>
          </w:p>
          <w:p w14:paraId="46345A2C" w14:textId="77777777" w:rsidR="00025643" w:rsidRPr="00025643" w:rsidRDefault="00025643" w:rsidP="00C4684A">
            <w:pPr>
              <w:numPr>
                <w:ilvl w:val="0"/>
                <w:numId w:val="103"/>
              </w:numPr>
              <w:tabs>
                <w:tab w:val="left" w:pos="248"/>
              </w:tabs>
              <w:spacing w:line="276" w:lineRule="auto"/>
              <w:ind w:hanging="141"/>
              <w:jc w:val="both"/>
              <w:rPr>
                <w:sz w:val="24"/>
                <w:szCs w:val="24"/>
              </w:rPr>
            </w:pPr>
            <w:r w:rsidRPr="00025643">
              <w:rPr>
                <w:sz w:val="24"/>
                <w:szCs w:val="24"/>
              </w:rPr>
              <w:t>самостоятельная</w:t>
            </w:r>
          </w:p>
          <w:p w14:paraId="61741489" w14:textId="77777777" w:rsidR="00025643" w:rsidRPr="00025643" w:rsidRDefault="00025643" w:rsidP="00025643">
            <w:pPr>
              <w:spacing w:line="276" w:lineRule="auto"/>
              <w:ind w:right="160"/>
              <w:jc w:val="both"/>
              <w:rPr>
                <w:sz w:val="24"/>
                <w:szCs w:val="24"/>
              </w:rPr>
            </w:pPr>
            <w:r w:rsidRPr="00025643">
              <w:rPr>
                <w:sz w:val="24"/>
                <w:szCs w:val="24"/>
              </w:rPr>
              <w:t>деятельность в книжном</w:t>
            </w:r>
            <w:r w:rsidRPr="00025643">
              <w:rPr>
                <w:spacing w:val="1"/>
                <w:sz w:val="24"/>
                <w:szCs w:val="24"/>
              </w:rPr>
              <w:t xml:space="preserve"> </w:t>
            </w:r>
            <w:r w:rsidRPr="00025643">
              <w:rPr>
                <w:sz w:val="24"/>
                <w:szCs w:val="24"/>
              </w:rPr>
              <w:t>уголке</w:t>
            </w:r>
            <w:r w:rsidRPr="00025643">
              <w:rPr>
                <w:spacing w:val="-4"/>
                <w:sz w:val="24"/>
                <w:szCs w:val="24"/>
              </w:rPr>
              <w:t xml:space="preserve"> </w:t>
            </w:r>
            <w:r w:rsidRPr="00025643">
              <w:rPr>
                <w:sz w:val="24"/>
                <w:szCs w:val="24"/>
              </w:rPr>
              <w:t>и</w:t>
            </w:r>
            <w:r w:rsidRPr="00025643">
              <w:rPr>
                <w:spacing w:val="-2"/>
                <w:sz w:val="24"/>
                <w:szCs w:val="24"/>
              </w:rPr>
              <w:t xml:space="preserve"> </w:t>
            </w:r>
            <w:r w:rsidRPr="00025643">
              <w:rPr>
                <w:sz w:val="24"/>
                <w:szCs w:val="24"/>
              </w:rPr>
              <w:t>в</w:t>
            </w:r>
            <w:r w:rsidRPr="00025643">
              <w:rPr>
                <w:spacing w:val="-3"/>
                <w:sz w:val="24"/>
                <w:szCs w:val="24"/>
              </w:rPr>
              <w:t xml:space="preserve"> </w:t>
            </w:r>
            <w:r w:rsidRPr="00025643">
              <w:rPr>
                <w:sz w:val="24"/>
                <w:szCs w:val="24"/>
              </w:rPr>
              <w:t>театральном</w:t>
            </w:r>
            <w:r w:rsidRPr="00025643">
              <w:rPr>
                <w:spacing w:val="-1"/>
                <w:sz w:val="24"/>
                <w:szCs w:val="24"/>
              </w:rPr>
              <w:t xml:space="preserve"> </w:t>
            </w:r>
            <w:r w:rsidRPr="00025643">
              <w:rPr>
                <w:sz w:val="24"/>
                <w:szCs w:val="24"/>
              </w:rPr>
              <w:t>уголке</w:t>
            </w:r>
            <w:r w:rsidRPr="00025643">
              <w:rPr>
                <w:spacing w:val="-57"/>
                <w:sz w:val="24"/>
                <w:szCs w:val="24"/>
              </w:rPr>
              <w:t xml:space="preserve"> </w:t>
            </w:r>
            <w:r w:rsidRPr="00025643">
              <w:rPr>
                <w:sz w:val="24"/>
                <w:szCs w:val="24"/>
              </w:rPr>
              <w:t>(рассматривание,</w:t>
            </w:r>
            <w:r w:rsidRPr="00025643">
              <w:rPr>
                <w:spacing w:val="1"/>
                <w:sz w:val="24"/>
                <w:szCs w:val="24"/>
              </w:rPr>
              <w:t xml:space="preserve"> </w:t>
            </w:r>
            <w:r w:rsidRPr="00025643">
              <w:rPr>
                <w:sz w:val="24"/>
                <w:szCs w:val="24"/>
              </w:rPr>
              <w:t>исценирование)</w:t>
            </w:r>
          </w:p>
        </w:tc>
      </w:tr>
    </w:tbl>
    <w:p w14:paraId="11C812DA" w14:textId="77777777" w:rsidR="00025643" w:rsidRPr="00025643" w:rsidRDefault="00025643" w:rsidP="00025643">
      <w:pPr>
        <w:spacing w:line="276" w:lineRule="auto"/>
        <w:ind w:right="891"/>
        <w:jc w:val="both"/>
        <w:outlineLvl w:val="1"/>
        <w:rPr>
          <w:b/>
          <w:bCs/>
          <w:sz w:val="24"/>
          <w:szCs w:val="24"/>
        </w:rPr>
      </w:pPr>
      <w:r w:rsidRPr="00025643">
        <w:rPr>
          <w:b/>
          <w:bCs/>
          <w:sz w:val="24"/>
          <w:szCs w:val="24"/>
        </w:rPr>
        <w:t>Изобразительная</w:t>
      </w:r>
      <w:r w:rsidRPr="00025643">
        <w:rPr>
          <w:b/>
          <w:bCs/>
          <w:spacing w:val="-4"/>
          <w:sz w:val="24"/>
          <w:szCs w:val="24"/>
        </w:rPr>
        <w:t xml:space="preserve"> </w:t>
      </w:r>
      <w:r w:rsidRPr="00025643">
        <w:rPr>
          <w:b/>
          <w:bCs/>
          <w:sz w:val="24"/>
          <w:szCs w:val="24"/>
        </w:rPr>
        <w:t>деятельность</w:t>
      </w:r>
    </w:p>
    <w:tbl>
      <w:tblPr>
        <w:tblStyle w:val="TableNormal3"/>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28"/>
        <w:gridCol w:w="3399"/>
        <w:gridCol w:w="3407"/>
      </w:tblGrid>
      <w:tr w:rsidR="00025643" w:rsidRPr="00025643" w14:paraId="4E43D3AF" w14:textId="77777777" w:rsidTr="00025643">
        <w:trPr>
          <w:trHeight w:val="275"/>
        </w:trPr>
        <w:tc>
          <w:tcPr>
            <w:tcW w:w="10234" w:type="dxa"/>
            <w:gridSpan w:val="3"/>
          </w:tcPr>
          <w:p w14:paraId="4387DD5B" w14:textId="77777777" w:rsidR="00025643" w:rsidRPr="00025643" w:rsidRDefault="00025643" w:rsidP="00025643">
            <w:pPr>
              <w:spacing w:line="276" w:lineRule="auto"/>
              <w:ind w:right="2973"/>
              <w:jc w:val="both"/>
              <w:rPr>
                <w:b/>
                <w:sz w:val="24"/>
                <w:szCs w:val="24"/>
              </w:rPr>
            </w:pPr>
            <w:r w:rsidRPr="00025643">
              <w:rPr>
                <w:b/>
                <w:sz w:val="24"/>
                <w:szCs w:val="24"/>
              </w:rPr>
              <w:t>Формы</w:t>
            </w:r>
            <w:r w:rsidRPr="00025643">
              <w:rPr>
                <w:b/>
                <w:spacing w:val="-4"/>
                <w:sz w:val="24"/>
                <w:szCs w:val="24"/>
              </w:rPr>
              <w:t xml:space="preserve"> </w:t>
            </w:r>
            <w:r w:rsidRPr="00025643">
              <w:rPr>
                <w:b/>
                <w:sz w:val="24"/>
                <w:szCs w:val="24"/>
              </w:rPr>
              <w:t>образовательной</w:t>
            </w:r>
            <w:r w:rsidRPr="00025643">
              <w:rPr>
                <w:b/>
                <w:spacing w:val="-2"/>
                <w:sz w:val="24"/>
                <w:szCs w:val="24"/>
              </w:rPr>
              <w:t xml:space="preserve"> </w:t>
            </w:r>
            <w:r w:rsidRPr="00025643">
              <w:rPr>
                <w:b/>
                <w:sz w:val="24"/>
                <w:szCs w:val="24"/>
              </w:rPr>
              <w:t>деятельности</w:t>
            </w:r>
          </w:p>
        </w:tc>
      </w:tr>
      <w:tr w:rsidR="00025643" w:rsidRPr="00025643" w14:paraId="70A45820" w14:textId="77777777" w:rsidTr="00025643">
        <w:trPr>
          <w:trHeight w:val="552"/>
        </w:trPr>
        <w:tc>
          <w:tcPr>
            <w:tcW w:w="3428" w:type="dxa"/>
          </w:tcPr>
          <w:p w14:paraId="1B1CC26F" w14:textId="77777777" w:rsidR="00025643" w:rsidRPr="00025643" w:rsidRDefault="00025643" w:rsidP="00025643">
            <w:pPr>
              <w:spacing w:line="276" w:lineRule="auto"/>
              <w:ind w:right="735"/>
              <w:jc w:val="both"/>
              <w:rPr>
                <w:b/>
                <w:sz w:val="24"/>
                <w:szCs w:val="24"/>
              </w:rPr>
            </w:pPr>
            <w:r w:rsidRPr="00025643">
              <w:rPr>
                <w:b/>
                <w:sz w:val="24"/>
                <w:szCs w:val="24"/>
              </w:rPr>
              <w:t>Образовательная</w:t>
            </w:r>
          </w:p>
          <w:p w14:paraId="395BD858" w14:textId="77777777" w:rsidR="00025643" w:rsidRPr="00025643" w:rsidRDefault="00025643" w:rsidP="00025643">
            <w:pPr>
              <w:spacing w:line="276" w:lineRule="auto"/>
              <w:ind w:right="735"/>
              <w:jc w:val="both"/>
              <w:rPr>
                <w:b/>
                <w:sz w:val="24"/>
                <w:szCs w:val="24"/>
              </w:rPr>
            </w:pPr>
            <w:r w:rsidRPr="00025643">
              <w:rPr>
                <w:b/>
                <w:sz w:val="24"/>
                <w:szCs w:val="24"/>
              </w:rPr>
              <w:t>деятельность</w:t>
            </w:r>
          </w:p>
        </w:tc>
        <w:tc>
          <w:tcPr>
            <w:tcW w:w="3399" w:type="dxa"/>
          </w:tcPr>
          <w:p w14:paraId="13876E68" w14:textId="77777777" w:rsidR="00025643" w:rsidRPr="00025643" w:rsidRDefault="00025643" w:rsidP="00025643">
            <w:pPr>
              <w:spacing w:line="276" w:lineRule="auto"/>
              <w:jc w:val="both"/>
              <w:rPr>
                <w:b/>
                <w:sz w:val="24"/>
                <w:szCs w:val="24"/>
              </w:rPr>
            </w:pPr>
            <w:r w:rsidRPr="00025643">
              <w:rPr>
                <w:b/>
                <w:sz w:val="24"/>
                <w:szCs w:val="24"/>
              </w:rPr>
              <w:t>Режимные</w:t>
            </w:r>
            <w:r w:rsidRPr="00025643">
              <w:rPr>
                <w:b/>
                <w:spacing w:val="-6"/>
                <w:sz w:val="24"/>
                <w:szCs w:val="24"/>
              </w:rPr>
              <w:t xml:space="preserve"> </w:t>
            </w:r>
            <w:r w:rsidRPr="00025643">
              <w:rPr>
                <w:b/>
                <w:sz w:val="24"/>
                <w:szCs w:val="24"/>
              </w:rPr>
              <w:t>моменты</w:t>
            </w:r>
          </w:p>
        </w:tc>
        <w:tc>
          <w:tcPr>
            <w:tcW w:w="3407" w:type="dxa"/>
          </w:tcPr>
          <w:p w14:paraId="4DA3355E" w14:textId="77777777" w:rsidR="00025643" w:rsidRPr="00025643" w:rsidRDefault="00025643" w:rsidP="00025643">
            <w:pPr>
              <w:spacing w:line="276" w:lineRule="auto"/>
              <w:ind w:right="711"/>
              <w:jc w:val="both"/>
              <w:rPr>
                <w:b/>
                <w:sz w:val="24"/>
                <w:szCs w:val="24"/>
              </w:rPr>
            </w:pPr>
            <w:r w:rsidRPr="00025643">
              <w:rPr>
                <w:b/>
                <w:sz w:val="24"/>
                <w:szCs w:val="24"/>
              </w:rPr>
              <w:t>Самостоятельная</w:t>
            </w:r>
          </w:p>
          <w:p w14:paraId="094329B9" w14:textId="77777777" w:rsidR="00025643" w:rsidRPr="00025643" w:rsidRDefault="00025643" w:rsidP="00025643">
            <w:pPr>
              <w:spacing w:line="276" w:lineRule="auto"/>
              <w:ind w:right="711"/>
              <w:jc w:val="both"/>
              <w:rPr>
                <w:b/>
                <w:sz w:val="24"/>
                <w:szCs w:val="24"/>
              </w:rPr>
            </w:pPr>
            <w:r w:rsidRPr="00025643">
              <w:rPr>
                <w:b/>
                <w:sz w:val="24"/>
                <w:szCs w:val="24"/>
              </w:rPr>
              <w:t>деятельность</w:t>
            </w:r>
          </w:p>
        </w:tc>
      </w:tr>
      <w:tr w:rsidR="00025643" w:rsidRPr="00025643" w14:paraId="62C3A13F" w14:textId="77777777" w:rsidTr="00025643">
        <w:trPr>
          <w:trHeight w:val="275"/>
        </w:trPr>
        <w:tc>
          <w:tcPr>
            <w:tcW w:w="3428" w:type="dxa"/>
            <w:tcBorders>
              <w:bottom w:val="nil"/>
            </w:tcBorders>
          </w:tcPr>
          <w:p w14:paraId="6BD5AD1F" w14:textId="77777777" w:rsidR="00025643" w:rsidRPr="00025643" w:rsidRDefault="00025643" w:rsidP="00025643">
            <w:pPr>
              <w:spacing w:line="276" w:lineRule="auto"/>
              <w:jc w:val="both"/>
              <w:rPr>
                <w:sz w:val="24"/>
                <w:szCs w:val="24"/>
              </w:rPr>
            </w:pPr>
            <w:proofErr w:type="gramStart"/>
            <w:r w:rsidRPr="00025643">
              <w:rPr>
                <w:sz w:val="24"/>
                <w:szCs w:val="24"/>
              </w:rPr>
              <w:t>-</w:t>
            </w:r>
            <w:r w:rsidRPr="00025643">
              <w:rPr>
                <w:spacing w:val="-3"/>
                <w:sz w:val="24"/>
                <w:szCs w:val="24"/>
              </w:rPr>
              <w:t xml:space="preserve"> </w:t>
            </w:r>
            <w:r w:rsidRPr="00025643">
              <w:rPr>
                <w:sz w:val="24"/>
                <w:szCs w:val="24"/>
              </w:rPr>
              <w:t>занятия</w:t>
            </w:r>
            <w:r w:rsidRPr="00025643">
              <w:rPr>
                <w:spacing w:val="-1"/>
                <w:sz w:val="24"/>
                <w:szCs w:val="24"/>
              </w:rPr>
              <w:t xml:space="preserve"> </w:t>
            </w:r>
            <w:r w:rsidRPr="00025643">
              <w:rPr>
                <w:sz w:val="24"/>
                <w:szCs w:val="24"/>
              </w:rPr>
              <w:t>(рисование,</w:t>
            </w:r>
            <w:proofErr w:type="gramEnd"/>
          </w:p>
        </w:tc>
        <w:tc>
          <w:tcPr>
            <w:tcW w:w="3399" w:type="dxa"/>
            <w:tcBorders>
              <w:bottom w:val="nil"/>
            </w:tcBorders>
          </w:tcPr>
          <w:p w14:paraId="7F5F74DF" w14:textId="77777777" w:rsidR="00025643" w:rsidRPr="00025643" w:rsidRDefault="00025643" w:rsidP="00025643">
            <w:pPr>
              <w:spacing w:line="276" w:lineRule="auto"/>
              <w:jc w:val="both"/>
              <w:rPr>
                <w:sz w:val="24"/>
                <w:szCs w:val="24"/>
              </w:rPr>
            </w:pPr>
            <w:r w:rsidRPr="00025643">
              <w:rPr>
                <w:sz w:val="24"/>
                <w:szCs w:val="24"/>
              </w:rPr>
              <w:t>-</w:t>
            </w:r>
            <w:r w:rsidRPr="00025643">
              <w:rPr>
                <w:spacing w:val="-2"/>
                <w:sz w:val="24"/>
                <w:szCs w:val="24"/>
              </w:rPr>
              <w:t xml:space="preserve"> </w:t>
            </w:r>
            <w:r w:rsidRPr="00025643">
              <w:rPr>
                <w:sz w:val="24"/>
                <w:szCs w:val="24"/>
              </w:rPr>
              <w:t>наблюдение;</w:t>
            </w:r>
          </w:p>
        </w:tc>
        <w:tc>
          <w:tcPr>
            <w:tcW w:w="3407" w:type="dxa"/>
            <w:tcBorders>
              <w:bottom w:val="nil"/>
            </w:tcBorders>
          </w:tcPr>
          <w:p w14:paraId="0C137D89" w14:textId="77777777" w:rsidR="00025643" w:rsidRPr="00025643" w:rsidRDefault="00025643" w:rsidP="00025643">
            <w:pPr>
              <w:spacing w:line="276" w:lineRule="auto"/>
              <w:jc w:val="both"/>
              <w:rPr>
                <w:sz w:val="24"/>
                <w:szCs w:val="24"/>
              </w:rPr>
            </w:pPr>
            <w:r w:rsidRPr="00025643">
              <w:rPr>
                <w:sz w:val="24"/>
                <w:szCs w:val="24"/>
              </w:rPr>
              <w:t>-</w:t>
            </w:r>
            <w:r w:rsidRPr="00025643">
              <w:rPr>
                <w:spacing w:val="-1"/>
                <w:sz w:val="24"/>
                <w:szCs w:val="24"/>
              </w:rPr>
              <w:t xml:space="preserve"> </w:t>
            </w:r>
            <w:r w:rsidRPr="00025643">
              <w:rPr>
                <w:sz w:val="24"/>
                <w:szCs w:val="24"/>
              </w:rPr>
              <w:t>украшение</w:t>
            </w:r>
            <w:r w:rsidRPr="00025643">
              <w:rPr>
                <w:spacing w:val="-3"/>
                <w:sz w:val="24"/>
                <w:szCs w:val="24"/>
              </w:rPr>
              <w:t xml:space="preserve"> </w:t>
            </w:r>
            <w:proofErr w:type="gramStart"/>
            <w:r w:rsidRPr="00025643">
              <w:rPr>
                <w:sz w:val="24"/>
                <w:szCs w:val="24"/>
              </w:rPr>
              <w:t>личных</w:t>
            </w:r>
            <w:proofErr w:type="gramEnd"/>
          </w:p>
        </w:tc>
      </w:tr>
      <w:tr w:rsidR="00025643" w:rsidRPr="00025643" w14:paraId="7F61185E" w14:textId="77777777" w:rsidTr="00025643">
        <w:trPr>
          <w:trHeight w:val="275"/>
        </w:trPr>
        <w:tc>
          <w:tcPr>
            <w:tcW w:w="3428" w:type="dxa"/>
            <w:tcBorders>
              <w:top w:val="nil"/>
              <w:bottom w:val="nil"/>
            </w:tcBorders>
          </w:tcPr>
          <w:p w14:paraId="060DDBBC" w14:textId="77777777" w:rsidR="00025643" w:rsidRPr="00025643" w:rsidRDefault="00025643" w:rsidP="00025643">
            <w:pPr>
              <w:spacing w:line="276" w:lineRule="auto"/>
              <w:jc w:val="both"/>
              <w:rPr>
                <w:sz w:val="24"/>
                <w:szCs w:val="24"/>
              </w:rPr>
            </w:pPr>
            <w:r w:rsidRPr="00025643">
              <w:rPr>
                <w:sz w:val="24"/>
                <w:szCs w:val="24"/>
              </w:rPr>
              <w:t>аппликация,</w:t>
            </w:r>
            <w:r w:rsidRPr="00025643">
              <w:rPr>
                <w:spacing w:val="-8"/>
                <w:sz w:val="24"/>
                <w:szCs w:val="24"/>
              </w:rPr>
              <w:t xml:space="preserve"> </w:t>
            </w:r>
            <w:r w:rsidRPr="00025643">
              <w:rPr>
                <w:sz w:val="24"/>
                <w:szCs w:val="24"/>
              </w:rPr>
              <w:t>конструирование,</w:t>
            </w:r>
          </w:p>
        </w:tc>
        <w:tc>
          <w:tcPr>
            <w:tcW w:w="3399" w:type="dxa"/>
            <w:tcBorders>
              <w:top w:val="nil"/>
              <w:bottom w:val="nil"/>
            </w:tcBorders>
          </w:tcPr>
          <w:p w14:paraId="5CB379B6" w14:textId="77777777" w:rsidR="00025643" w:rsidRPr="00025643" w:rsidRDefault="00025643" w:rsidP="00025643">
            <w:pPr>
              <w:spacing w:line="276" w:lineRule="auto"/>
              <w:jc w:val="both"/>
              <w:rPr>
                <w:sz w:val="24"/>
                <w:szCs w:val="24"/>
              </w:rPr>
            </w:pPr>
            <w:r w:rsidRPr="00025643">
              <w:rPr>
                <w:sz w:val="24"/>
                <w:szCs w:val="24"/>
              </w:rPr>
              <w:t>-</w:t>
            </w:r>
            <w:r w:rsidRPr="00025643">
              <w:rPr>
                <w:spacing w:val="-4"/>
                <w:sz w:val="24"/>
                <w:szCs w:val="24"/>
              </w:rPr>
              <w:t xml:space="preserve"> </w:t>
            </w:r>
            <w:r w:rsidRPr="00025643">
              <w:rPr>
                <w:sz w:val="24"/>
                <w:szCs w:val="24"/>
              </w:rPr>
              <w:t>рассматривание</w:t>
            </w:r>
            <w:r w:rsidRPr="00025643">
              <w:rPr>
                <w:spacing w:val="-4"/>
                <w:sz w:val="24"/>
                <w:szCs w:val="24"/>
              </w:rPr>
              <w:t xml:space="preserve"> </w:t>
            </w:r>
            <w:r w:rsidRPr="00025643">
              <w:rPr>
                <w:sz w:val="24"/>
                <w:szCs w:val="24"/>
              </w:rPr>
              <w:t>эстетически</w:t>
            </w:r>
          </w:p>
        </w:tc>
        <w:tc>
          <w:tcPr>
            <w:tcW w:w="3407" w:type="dxa"/>
            <w:tcBorders>
              <w:top w:val="nil"/>
              <w:bottom w:val="nil"/>
            </w:tcBorders>
          </w:tcPr>
          <w:p w14:paraId="6C5120B8" w14:textId="77777777" w:rsidR="00025643" w:rsidRPr="00025643" w:rsidRDefault="00025643" w:rsidP="00025643">
            <w:pPr>
              <w:spacing w:line="276" w:lineRule="auto"/>
              <w:jc w:val="both"/>
              <w:rPr>
                <w:sz w:val="24"/>
                <w:szCs w:val="24"/>
              </w:rPr>
            </w:pPr>
            <w:r w:rsidRPr="00025643">
              <w:rPr>
                <w:sz w:val="24"/>
                <w:szCs w:val="24"/>
              </w:rPr>
              <w:t>предметов;</w:t>
            </w:r>
          </w:p>
        </w:tc>
      </w:tr>
      <w:tr w:rsidR="00025643" w:rsidRPr="00025643" w14:paraId="7BA00A39" w14:textId="77777777" w:rsidTr="00025643">
        <w:trPr>
          <w:trHeight w:val="276"/>
        </w:trPr>
        <w:tc>
          <w:tcPr>
            <w:tcW w:w="3428" w:type="dxa"/>
            <w:tcBorders>
              <w:top w:val="nil"/>
              <w:bottom w:val="nil"/>
            </w:tcBorders>
          </w:tcPr>
          <w:p w14:paraId="4AF0D325" w14:textId="77777777" w:rsidR="00025643" w:rsidRPr="00025643" w:rsidRDefault="00025643" w:rsidP="00025643">
            <w:pPr>
              <w:spacing w:line="276" w:lineRule="auto"/>
              <w:jc w:val="both"/>
              <w:rPr>
                <w:sz w:val="24"/>
                <w:szCs w:val="24"/>
              </w:rPr>
            </w:pPr>
            <w:r w:rsidRPr="00025643">
              <w:rPr>
                <w:sz w:val="24"/>
                <w:szCs w:val="24"/>
              </w:rPr>
              <w:t>лепка);</w:t>
            </w:r>
          </w:p>
        </w:tc>
        <w:tc>
          <w:tcPr>
            <w:tcW w:w="3399" w:type="dxa"/>
            <w:tcBorders>
              <w:top w:val="nil"/>
              <w:bottom w:val="nil"/>
            </w:tcBorders>
          </w:tcPr>
          <w:p w14:paraId="13E11C2B" w14:textId="77777777" w:rsidR="00025643" w:rsidRPr="00025643" w:rsidRDefault="00025643" w:rsidP="00025643">
            <w:pPr>
              <w:spacing w:line="276" w:lineRule="auto"/>
              <w:jc w:val="both"/>
              <w:rPr>
                <w:sz w:val="24"/>
                <w:szCs w:val="24"/>
              </w:rPr>
            </w:pPr>
            <w:r w:rsidRPr="00025643">
              <w:rPr>
                <w:sz w:val="24"/>
                <w:szCs w:val="24"/>
              </w:rPr>
              <w:t>привлекательных</w:t>
            </w:r>
            <w:r w:rsidRPr="00025643">
              <w:rPr>
                <w:spacing w:val="-5"/>
                <w:sz w:val="24"/>
                <w:szCs w:val="24"/>
              </w:rPr>
              <w:t xml:space="preserve"> </w:t>
            </w:r>
            <w:r w:rsidRPr="00025643">
              <w:rPr>
                <w:sz w:val="24"/>
                <w:szCs w:val="24"/>
              </w:rPr>
              <w:t>объектов</w:t>
            </w:r>
          </w:p>
        </w:tc>
        <w:tc>
          <w:tcPr>
            <w:tcW w:w="3407" w:type="dxa"/>
            <w:tcBorders>
              <w:top w:val="nil"/>
              <w:bottom w:val="nil"/>
            </w:tcBorders>
          </w:tcPr>
          <w:p w14:paraId="3E025C69" w14:textId="77777777" w:rsidR="00025643" w:rsidRPr="00025643" w:rsidRDefault="00025643" w:rsidP="00025643">
            <w:pPr>
              <w:spacing w:line="276" w:lineRule="auto"/>
              <w:jc w:val="both"/>
              <w:rPr>
                <w:sz w:val="24"/>
                <w:szCs w:val="24"/>
              </w:rPr>
            </w:pPr>
            <w:proofErr w:type="gramStart"/>
            <w:r w:rsidRPr="00025643">
              <w:rPr>
                <w:sz w:val="24"/>
                <w:szCs w:val="24"/>
              </w:rPr>
              <w:t>-</w:t>
            </w:r>
            <w:r w:rsidRPr="00025643">
              <w:rPr>
                <w:spacing w:val="-4"/>
                <w:sz w:val="24"/>
                <w:szCs w:val="24"/>
              </w:rPr>
              <w:t xml:space="preserve"> </w:t>
            </w:r>
            <w:r w:rsidRPr="00025643">
              <w:rPr>
                <w:sz w:val="24"/>
                <w:szCs w:val="24"/>
              </w:rPr>
              <w:t>игры</w:t>
            </w:r>
            <w:r w:rsidRPr="00025643">
              <w:rPr>
                <w:spacing w:val="-3"/>
                <w:sz w:val="24"/>
                <w:szCs w:val="24"/>
              </w:rPr>
              <w:t xml:space="preserve"> </w:t>
            </w:r>
            <w:r w:rsidRPr="00025643">
              <w:rPr>
                <w:sz w:val="24"/>
                <w:szCs w:val="24"/>
              </w:rPr>
              <w:t>(дидактические,</w:t>
            </w:r>
            <w:proofErr w:type="gramEnd"/>
          </w:p>
        </w:tc>
      </w:tr>
      <w:tr w:rsidR="00025643" w:rsidRPr="00025643" w14:paraId="255EDC06" w14:textId="77777777" w:rsidTr="00025643">
        <w:trPr>
          <w:trHeight w:val="276"/>
        </w:trPr>
        <w:tc>
          <w:tcPr>
            <w:tcW w:w="3428" w:type="dxa"/>
            <w:tcBorders>
              <w:top w:val="nil"/>
              <w:bottom w:val="nil"/>
            </w:tcBorders>
          </w:tcPr>
          <w:p w14:paraId="45B523FE" w14:textId="77777777" w:rsidR="00025643" w:rsidRPr="00025643" w:rsidRDefault="00025643" w:rsidP="00025643">
            <w:pPr>
              <w:spacing w:line="276" w:lineRule="auto"/>
              <w:jc w:val="both"/>
              <w:rPr>
                <w:sz w:val="24"/>
                <w:szCs w:val="24"/>
              </w:rPr>
            </w:pPr>
            <w:r w:rsidRPr="00025643">
              <w:rPr>
                <w:sz w:val="24"/>
                <w:szCs w:val="24"/>
              </w:rPr>
              <w:t>-</w:t>
            </w:r>
            <w:r w:rsidRPr="00025643">
              <w:rPr>
                <w:spacing w:val="-5"/>
                <w:sz w:val="24"/>
                <w:szCs w:val="24"/>
              </w:rPr>
              <w:t xml:space="preserve"> </w:t>
            </w:r>
            <w:r w:rsidRPr="00025643">
              <w:rPr>
                <w:sz w:val="24"/>
                <w:szCs w:val="24"/>
              </w:rPr>
              <w:t>изготовление</w:t>
            </w:r>
            <w:r w:rsidRPr="00025643">
              <w:rPr>
                <w:spacing w:val="-1"/>
                <w:sz w:val="24"/>
                <w:szCs w:val="24"/>
              </w:rPr>
              <w:t xml:space="preserve"> </w:t>
            </w:r>
            <w:r w:rsidRPr="00025643">
              <w:rPr>
                <w:sz w:val="24"/>
                <w:szCs w:val="24"/>
              </w:rPr>
              <w:t>украшений,</w:t>
            </w:r>
          </w:p>
        </w:tc>
        <w:tc>
          <w:tcPr>
            <w:tcW w:w="3399" w:type="dxa"/>
            <w:tcBorders>
              <w:top w:val="nil"/>
              <w:bottom w:val="nil"/>
            </w:tcBorders>
          </w:tcPr>
          <w:p w14:paraId="5132A7B5" w14:textId="77777777" w:rsidR="00025643" w:rsidRPr="00025643" w:rsidRDefault="00025643" w:rsidP="00025643">
            <w:pPr>
              <w:spacing w:line="276" w:lineRule="auto"/>
              <w:jc w:val="both"/>
              <w:rPr>
                <w:sz w:val="24"/>
                <w:szCs w:val="24"/>
              </w:rPr>
            </w:pPr>
            <w:r w:rsidRPr="00025643">
              <w:rPr>
                <w:sz w:val="24"/>
                <w:szCs w:val="24"/>
              </w:rPr>
              <w:t>природы;</w:t>
            </w:r>
          </w:p>
        </w:tc>
        <w:tc>
          <w:tcPr>
            <w:tcW w:w="3407" w:type="dxa"/>
            <w:tcBorders>
              <w:top w:val="nil"/>
              <w:bottom w:val="nil"/>
            </w:tcBorders>
          </w:tcPr>
          <w:p w14:paraId="1F589BD4" w14:textId="77777777" w:rsidR="00025643" w:rsidRPr="00025643" w:rsidRDefault="00025643" w:rsidP="00025643">
            <w:pPr>
              <w:spacing w:line="276" w:lineRule="auto"/>
              <w:jc w:val="both"/>
              <w:rPr>
                <w:sz w:val="24"/>
                <w:szCs w:val="24"/>
              </w:rPr>
            </w:pPr>
            <w:r w:rsidRPr="00025643">
              <w:rPr>
                <w:sz w:val="24"/>
                <w:szCs w:val="24"/>
              </w:rPr>
              <w:t>сюжетно-ролевые,</w:t>
            </w:r>
          </w:p>
        </w:tc>
      </w:tr>
      <w:tr w:rsidR="00025643" w:rsidRPr="00025643" w14:paraId="5BDF61D1" w14:textId="77777777" w:rsidTr="00025643">
        <w:trPr>
          <w:trHeight w:val="275"/>
        </w:trPr>
        <w:tc>
          <w:tcPr>
            <w:tcW w:w="3428" w:type="dxa"/>
            <w:tcBorders>
              <w:top w:val="nil"/>
              <w:bottom w:val="nil"/>
            </w:tcBorders>
          </w:tcPr>
          <w:p w14:paraId="432B9B03" w14:textId="77777777" w:rsidR="00025643" w:rsidRPr="00025643" w:rsidRDefault="00025643" w:rsidP="00025643">
            <w:pPr>
              <w:spacing w:line="276" w:lineRule="auto"/>
              <w:jc w:val="both"/>
              <w:rPr>
                <w:sz w:val="24"/>
                <w:szCs w:val="24"/>
              </w:rPr>
            </w:pPr>
            <w:r w:rsidRPr="00025643">
              <w:rPr>
                <w:sz w:val="24"/>
                <w:szCs w:val="24"/>
              </w:rPr>
              <w:t>декораций,</w:t>
            </w:r>
            <w:r w:rsidRPr="00025643">
              <w:rPr>
                <w:spacing w:val="-5"/>
                <w:sz w:val="24"/>
                <w:szCs w:val="24"/>
              </w:rPr>
              <w:t xml:space="preserve"> </w:t>
            </w:r>
            <w:r w:rsidRPr="00025643">
              <w:rPr>
                <w:sz w:val="24"/>
                <w:szCs w:val="24"/>
              </w:rPr>
              <w:t>подарков,</w:t>
            </w:r>
          </w:p>
        </w:tc>
        <w:tc>
          <w:tcPr>
            <w:tcW w:w="3399" w:type="dxa"/>
            <w:tcBorders>
              <w:top w:val="nil"/>
              <w:bottom w:val="nil"/>
            </w:tcBorders>
          </w:tcPr>
          <w:p w14:paraId="7AE68AD8" w14:textId="77777777" w:rsidR="00025643" w:rsidRPr="00025643" w:rsidRDefault="00025643" w:rsidP="00025643">
            <w:pPr>
              <w:spacing w:line="276" w:lineRule="auto"/>
              <w:jc w:val="both"/>
              <w:rPr>
                <w:sz w:val="24"/>
                <w:szCs w:val="24"/>
              </w:rPr>
            </w:pPr>
            <w:r w:rsidRPr="00025643">
              <w:rPr>
                <w:sz w:val="24"/>
                <w:szCs w:val="24"/>
              </w:rPr>
              <w:t>-</w:t>
            </w:r>
            <w:r w:rsidRPr="00025643">
              <w:rPr>
                <w:spacing w:val="-3"/>
                <w:sz w:val="24"/>
                <w:szCs w:val="24"/>
              </w:rPr>
              <w:t xml:space="preserve"> </w:t>
            </w:r>
            <w:r w:rsidRPr="00025643">
              <w:rPr>
                <w:sz w:val="24"/>
                <w:szCs w:val="24"/>
              </w:rPr>
              <w:t>игра;</w:t>
            </w:r>
          </w:p>
        </w:tc>
        <w:tc>
          <w:tcPr>
            <w:tcW w:w="3407" w:type="dxa"/>
            <w:tcBorders>
              <w:top w:val="nil"/>
              <w:bottom w:val="nil"/>
            </w:tcBorders>
          </w:tcPr>
          <w:p w14:paraId="7969689E" w14:textId="77777777" w:rsidR="00025643" w:rsidRPr="00025643" w:rsidRDefault="00025643" w:rsidP="00025643">
            <w:pPr>
              <w:spacing w:line="276" w:lineRule="auto"/>
              <w:jc w:val="both"/>
              <w:rPr>
                <w:sz w:val="24"/>
                <w:szCs w:val="24"/>
              </w:rPr>
            </w:pPr>
            <w:r w:rsidRPr="00025643">
              <w:rPr>
                <w:sz w:val="24"/>
                <w:szCs w:val="24"/>
              </w:rPr>
              <w:t>строительные);</w:t>
            </w:r>
          </w:p>
        </w:tc>
      </w:tr>
      <w:tr w:rsidR="00025643" w:rsidRPr="00025643" w14:paraId="27C27E4A" w14:textId="77777777" w:rsidTr="00025643">
        <w:trPr>
          <w:trHeight w:val="276"/>
        </w:trPr>
        <w:tc>
          <w:tcPr>
            <w:tcW w:w="3428" w:type="dxa"/>
            <w:tcBorders>
              <w:top w:val="nil"/>
              <w:bottom w:val="nil"/>
            </w:tcBorders>
          </w:tcPr>
          <w:p w14:paraId="23B888D6" w14:textId="77777777" w:rsidR="00025643" w:rsidRPr="00025643" w:rsidRDefault="00025643" w:rsidP="00025643">
            <w:pPr>
              <w:spacing w:line="276" w:lineRule="auto"/>
              <w:jc w:val="both"/>
              <w:rPr>
                <w:sz w:val="24"/>
                <w:szCs w:val="24"/>
              </w:rPr>
            </w:pPr>
            <w:r w:rsidRPr="00025643">
              <w:rPr>
                <w:sz w:val="24"/>
                <w:szCs w:val="24"/>
              </w:rPr>
              <w:t>предметов</w:t>
            </w:r>
            <w:r w:rsidRPr="00025643">
              <w:rPr>
                <w:spacing w:val="-2"/>
                <w:sz w:val="24"/>
                <w:szCs w:val="24"/>
              </w:rPr>
              <w:t xml:space="preserve"> </w:t>
            </w:r>
            <w:r w:rsidRPr="00025643">
              <w:rPr>
                <w:sz w:val="24"/>
                <w:szCs w:val="24"/>
              </w:rPr>
              <w:t>для</w:t>
            </w:r>
            <w:r w:rsidRPr="00025643">
              <w:rPr>
                <w:spacing w:val="-2"/>
                <w:sz w:val="24"/>
                <w:szCs w:val="24"/>
              </w:rPr>
              <w:t xml:space="preserve"> </w:t>
            </w:r>
            <w:r w:rsidRPr="00025643">
              <w:rPr>
                <w:sz w:val="24"/>
                <w:szCs w:val="24"/>
              </w:rPr>
              <w:t>игр;</w:t>
            </w:r>
          </w:p>
        </w:tc>
        <w:tc>
          <w:tcPr>
            <w:tcW w:w="3399" w:type="dxa"/>
            <w:tcBorders>
              <w:top w:val="nil"/>
              <w:bottom w:val="nil"/>
            </w:tcBorders>
          </w:tcPr>
          <w:p w14:paraId="79664185" w14:textId="77777777" w:rsidR="00025643" w:rsidRPr="00025643" w:rsidRDefault="00025643" w:rsidP="00025643">
            <w:pPr>
              <w:spacing w:line="276" w:lineRule="auto"/>
              <w:jc w:val="both"/>
              <w:rPr>
                <w:sz w:val="24"/>
                <w:szCs w:val="24"/>
              </w:rPr>
            </w:pPr>
            <w:r w:rsidRPr="00025643">
              <w:rPr>
                <w:sz w:val="24"/>
                <w:szCs w:val="24"/>
              </w:rPr>
              <w:t>-</w:t>
            </w:r>
            <w:r w:rsidRPr="00025643">
              <w:rPr>
                <w:spacing w:val="-5"/>
                <w:sz w:val="24"/>
                <w:szCs w:val="24"/>
              </w:rPr>
              <w:t xml:space="preserve"> </w:t>
            </w:r>
            <w:r w:rsidRPr="00025643">
              <w:rPr>
                <w:sz w:val="24"/>
                <w:szCs w:val="24"/>
              </w:rPr>
              <w:t>игровое</w:t>
            </w:r>
            <w:r w:rsidRPr="00025643">
              <w:rPr>
                <w:spacing w:val="-4"/>
                <w:sz w:val="24"/>
                <w:szCs w:val="24"/>
              </w:rPr>
              <w:t xml:space="preserve"> </w:t>
            </w:r>
            <w:r w:rsidRPr="00025643">
              <w:rPr>
                <w:sz w:val="24"/>
                <w:szCs w:val="24"/>
              </w:rPr>
              <w:t>упражнение;</w:t>
            </w:r>
          </w:p>
        </w:tc>
        <w:tc>
          <w:tcPr>
            <w:tcW w:w="3407" w:type="dxa"/>
            <w:tcBorders>
              <w:top w:val="nil"/>
              <w:bottom w:val="nil"/>
            </w:tcBorders>
          </w:tcPr>
          <w:p w14:paraId="62EC8BF7" w14:textId="77777777" w:rsidR="00025643" w:rsidRPr="00025643" w:rsidRDefault="00025643" w:rsidP="00025643">
            <w:pPr>
              <w:spacing w:line="276" w:lineRule="auto"/>
              <w:jc w:val="both"/>
              <w:rPr>
                <w:sz w:val="24"/>
                <w:szCs w:val="24"/>
              </w:rPr>
            </w:pPr>
            <w:r w:rsidRPr="00025643">
              <w:rPr>
                <w:sz w:val="24"/>
                <w:szCs w:val="24"/>
              </w:rPr>
              <w:t>-</w:t>
            </w:r>
            <w:r w:rsidRPr="00025643">
              <w:rPr>
                <w:spacing w:val="-4"/>
                <w:sz w:val="24"/>
                <w:szCs w:val="24"/>
              </w:rPr>
              <w:t xml:space="preserve"> </w:t>
            </w:r>
            <w:r w:rsidRPr="00025643">
              <w:rPr>
                <w:sz w:val="24"/>
                <w:szCs w:val="24"/>
              </w:rPr>
              <w:t>рассматривание</w:t>
            </w:r>
            <w:r w:rsidRPr="00025643">
              <w:rPr>
                <w:spacing w:val="-4"/>
                <w:sz w:val="24"/>
                <w:szCs w:val="24"/>
              </w:rPr>
              <w:t xml:space="preserve"> </w:t>
            </w:r>
            <w:r w:rsidRPr="00025643">
              <w:rPr>
                <w:sz w:val="24"/>
                <w:szCs w:val="24"/>
              </w:rPr>
              <w:t>эстетически</w:t>
            </w:r>
          </w:p>
        </w:tc>
      </w:tr>
      <w:tr w:rsidR="00025643" w:rsidRPr="00025643" w14:paraId="7B3E13CF" w14:textId="77777777" w:rsidTr="00025643">
        <w:trPr>
          <w:trHeight w:val="275"/>
        </w:trPr>
        <w:tc>
          <w:tcPr>
            <w:tcW w:w="3428" w:type="dxa"/>
            <w:tcBorders>
              <w:top w:val="nil"/>
              <w:bottom w:val="nil"/>
            </w:tcBorders>
          </w:tcPr>
          <w:p w14:paraId="6B73A483" w14:textId="77777777" w:rsidR="00025643" w:rsidRPr="00025643" w:rsidRDefault="00025643" w:rsidP="00025643">
            <w:pPr>
              <w:spacing w:line="276" w:lineRule="auto"/>
              <w:jc w:val="both"/>
              <w:rPr>
                <w:sz w:val="24"/>
                <w:szCs w:val="24"/>
              </w:rPr>
            </w:pPr>
            <w:r w:rsidRPr="00025643">
              <w:rPr>
                <w:sz w:val="24"/>
                <w:szCs w:val="24"/>
              </w:rPr>
              <w:t>-</w:t>
            </w:r>
            <w:r w:rsidRPr="00025643">
              <w:rPr>
                <w:spacing w:val="-6"/>
                <w:sz w:val="24"/>
                <w:szCs w:val="24"/>
              </w:rPr>
              <w:t xml:space="preserve"> </w:t>
            </w:r>
            <w:r w:rsidRPr="00025643">
              <w:rPr>
                <w:sz w:val="24"/>
                <w:szCs w:val="24"/>
              </w:rPr>
              <w:t>экспериментирование;</w:t>
            </w:r>
          </w:p>
        </w:tc>
        <w:tc>
          <w:tcPr>
            <w:tcW w:w="3399" w:type="dxa"/>
            <w:tcBorders>
              <w:top w:val="nil"/>
              <w:bottom w:val="nil"/>
            </w:tcBorders>
          </w:tcPr>
          <w:p w14:paraId="4E7B284E" w14:textId="77777777" w:rsidR="00025643" w:rsidRPr="00025643" w:rsidRDefault="00025643" w:rsidP="00025643">
            <w:pPr>
              <w:spacing w:line="276" w:lineRule="auto"/>
              <w:jc w:val="both"/>
              <w:rPr>
                <w:sz w:val="24"/>
                <w:szCs w:val="24"/>
              </w:rPr>
            </w:pPr>
            <w:r w:rsidRPr="00025643">
              <w:rPr>
                <w:sz w:val="24"/>
                <w:szCs w:val="24"/>
              </w:rPr>
              <w:t>-</w:t>
            </w:r>
            <w:r w:rsidRPr="00025643">
              <w:rPr>
                <w:spacing w:val="-4"/>
                <w:sz w:val="24"/>
                <w:szCs w:val="24"/>
              </w:rPr>
              <w:t xml:space="preserve"> </w:t>
            </w:r>
            <w:r w:rsidRPr="00025643">
              <w:rPr>
                <w:sz w:val="24"/>
                <w:szCs w:val="24"/>
              </w:rPr>
              <w:t>проблемная</w:t>
            </w:r>
            <w:r w:rsidRPr="00025643">
              <w:rPr>
                <w:spacing w:val="-2"/>
                <w:sz w:val="24"/>
                <w:szCs w:val="24"/>
              </w:rPr>
              <w:t xml:space="preserve"> </w:t>
            </w:r>
            <w:r w:rsidRPr="00025643">
              <w:rPr>
                <w:sz w:val="24"/>
                <w:szCs w:val="24"/>
              </w:rPr>
              <w:t>ситуация;</w:t>
            </w:r>
          </w:p>
        </w:tc>
        <w:tc>
          <w:tcPr>
            <w:tcW w:w="3407" w:type="dxa"/>
            <w:tcBorders>
              <w:top w:val="nil"/>
              <w:bottom w:val="nil"/>
            </w:tcBorders>
          </w:tcPr>
          <w:p w14:paraId="65C615C5" w14:textId="77777777" w:rsidR="00025643" w:rsidRPr="00025643" w:rsidRDefault="00025643" w:rsidP="00025643">
            <w:pPr>
              <w:spacing w:line="276" w:lineRule="auto"/>
              <w:jc w:val="both"/>
              <w:rPr>
                <w:sz w:val="24"/>
                <w:szCs w:val="24"/>
              </w:rPr>
            </w:pPr>
            <w:r w:rsidRPr="00025643">
              <w:rPr>
                <w:sz w:val="24"/>
                <w:szCs w:val="24"/>
              </w:rPr>
              <w:t>привлекательных</w:t>
            </w:r>
            <w:r w:rsidRPr="00025643">
              <w:rPr>
                <w:spacing w:val="-5"/>
                <w:sz w:val="24"/>
                <w:szCs w:val="24"/>
              </w:rPr>
              <w:t xml:space="preserve"> </w:t>
            </w:r>
            <w:r w:rsidRPr="00025643">
              <w:rPr>
                <w:sz w:val="24"/>
                <w:szCs w:val="24"/>
              </w:rPr>
              <w:t>объектов</w:t>
            </w:r>
          </w:p>
        </w:tc>
      </w:tr>
      <w:tr w:rsidR="00025643" w:rsidRPr="00025643" w14:paraId="541CCA10" w14:textId="77777777" w:rsidTr="00025643">
        <w:trPr>
          <w:trHeight w:val="276"/>
        </w:trPr>
        <w:tc>
          <w:tcPr>
            <w:tcW w:w="3428" w:type="dxa"/>
            <w:tcBorders>
              <w:top w:val="nil"/>
              <w:bottom w:val="nil"/>
            </w:tcBorders>
          </w:tcPr>
          <w:p w14:paraId="178AE5F6" w14:textId="77777777" w:rsidR="00025643" w:rsidRPr="00025643" w:rsidRDefault="00025643" w:rsidP="00025643">
            <w:pPr>
              <w:spacing w:line="276" w:lineRule="auto"/>
              <w:jc w:val="both"/>
              <w:rPr>
                <w:sz w:val="24"/>
                <w:szCs w:val="24"/>
              </w:rPr>
            </w:pPr>
            <w:r w:rsidRPr="00025643">
              <w:rPr>
                <w:sz w:val="24"/>
                <w:szCs w:val="24"/>
              </w:rPr>
              <w:lastRenderedPageBreak/>
              <w:t>-</w:t>
            </w:r>
            <w:r w:rsidRPr="00025643">
              <w:rPr>
                <w:spacing w:val="-4"/>
                <w:sz w:val="24"/>
                <w:szCs w:val="24"/>
              </w:rPr>
              <w:t xml:space="preserve"> </w:t>
            </w:r>
            <w:r w:rsidRPr="00025643">
              <w:rPr>
                <w:sz w:val="24"/>
                <w:szCs w:val="24"/>
              </w:rPr>
              <w:t>рассматривание</w:t>
            </w:r>
            <w:r w:rsidRPr="00025643">
              <w:rPr>
                <w:spacing w:val="-4"/>
                <w:sz w:val="24"/>
                <w:szCs w:val="24"/>
              </w:rPr>
              <w:t xml:space="preserve"> </w:t>
            </w:r>
            <w:r w:rsidRPr="00025643">
              <w:rPr>
                <w:sz w:val="24"/>
                <w:szCs w:val="24"/>
              </w:rPr>
              <w:t>эстетически</w:t>
            </w:r>
          </w:p>
        </w:tc>
        <w:tc>
          <w:tcPr>
            <w:tcW w:w="3399" w:type="dxa"/>
            <w:tcBorders>
              <w:top w:val="nil"/>
              <w:bottom w:val="nil"/>
            </w:tcBorders>
          </w:tcPr>
          <w:p w14:paraId="46A4C849" w14:textId="77777777" w:rsidR="00025643" w:rsidRPr="00025643" w:rsidRDefault="00025643" w:rsidP="00025643">
            <w:pPr>
              <w:spacing w:line="276" w:lineRule="auto"/>
              <w:jc w:val="both"/>
              <w:rPr>
                <w:sz w:val="24"/>
                <w:szCs w:val="24"/>
              </w:rPr>
            </w:pPr>
            <w:r w:rsidRPr="00025643">
              <w:rPr>
                <w:sz w:val="24"/>
                <w:szCs w:val="24"/>
              </w:rPr>
              <w:t>-</w:t>
            </w:r>
            <w:r w:rsidRPr="00025643">
              <w:rPr>
                <w:spacing w:val="-4"/>
                <w:sz w:val="24"/>
                <w:szCs w:val="24"/>
              </w:rPr>
              <w:t xml:space="preserve"> </w:t>
            </w:r>
            <w:r w:rsidRPr="00025643">
              <w:rPr>
                <w:sz w:val="24"/>
                <w:szCs w:val="24"/>
              </w:rPr>
              <w:t>конструирование</w:t>
            </w:r>
            <w:r w:rsidRPr="00025643">
              <w:rPr>
                <w:spacing w:val="-4"/>
                <w:sz w:val="24"/>
                <w:szCs w:val="24"/>
              </w:rPr>
              <w:t xml:space="preserve"> </w:t>
            </w:r>
            <w:r w:rsidRPr="00025643">
              <w:rPr>
                <w:sz w:val="24"/>
                <w:szCs w:val="24"/>
              </w:rPr>
              <w:t>из</w:t>
            </w:r>
            <w:r w:rsidRPr="00025643">
              <w:rPr>
                <w:spacing w:val="-3"/>
                <w:sz w:val="24"/>
                <w:szCs w:val="24"/>
              </w:rPr>
              <w:t xml:space="preserve"> </w:t>
            </w:r>
            <w:r w:rsidRPr="00025643">
              <w:rPr>
                <w:sz w:val="24"/>
                <w:szCs w:val="24"/>
              </w:rPr>
              <w:t>песка;</w:t>
            </w:r>
          </w:p>
        </w:tc>
        <w:tc>
          <w:tcPr>
            <w:tcW w:w="3407" w:type="dxa"/>
            <w:tcBorders>
              <w:top w:val="nil"/>
              <w:bottom w:val="nil"/>
            </w:tcBorders>
          </w:tcPr>
          <w:p w14:paraId="3AA48205" w14:textId="77777777" w:rsidR="00025643" w:rsidRPr="00025643" w:rsidRDefault="00025643" w:rsidP="00025643">
            <w:pPr>
              <w:spacing w:line="276" w:lineRule="auto"/>
              <w:jc w:val="both"/>
              <w:rPr>
                <w:sz w:val="24"/>
                <w:szCs w:val="24"/>
              </w:rPr>
            </w:pPr>
            <w:r w:rsidRPr="00025643">
              <w:rPr>
                <w:sz w:val="24"/>
                <w:szCs w:val="24"/>
              </w:rPr>
              <w:t>природы,</w:t>
            </w:r>
            <w:r w:rsidRPr="00025643">
              <w:rPr>
                <w:spacing w:val="-3"/>
                <w:sz w:val="24"/>
                <w:szCs w:val="24"/>
              </w:rPr>
              <w:t xml:space="preserve"> </w:t>
            </w:r>
            <w:r w:rsidRPr="00025643">
              <w:rPr>
                <w:sz w:val="24"/>
                <w:szCs w:val="24"/>
              </w:rPr>
              <w:t>быта,</w:t>
            </w:r>
            <w:r w:rsidRPr="00025643">
              <w:rPr>
                <w:spacing w:val="-3"/>
                <w:sz w:val="24"/>
                <w:szCs w:val="24"/>
              </w:rPr>
              <w:t xml:space="preserve"> </w:t>
            </w:r>
            <w:r w:rsidRPr="00025643">
              <w:rPr>
                <w:sz w:val="24"/>
                <w:szCs w:val="24"/>
              </w:rPr>
              <w:t>произведения</w:t>
            </w:r>
          </w:p>
        </w:tc>
      </w:tr>
      <w:tr w:rsidR="00025643" w:rsidRPr="00025643" w14:paraId="1D9CE37F" w14:textId="77777777" w:rsidTr="00025643">
        <w:trPr>
          <w:trHeight w:val="275"/>
        </w:trPr>
        <w:tc>
          <w:tcPr>
            <w:tcW w:w="3428" w:type="dxa"/>
            <w:tcBorders>
              <w:top w:val="nil"/>
              <w:bottom w:val="nil"/>
            </w:tcBorders>
          </w:tcPr>
          <w:p w14:paraId="6F80B641" w14:textId="77777777" w:rsidR="00025643" w:rsidRPr="00025643" w:rsidRDefault="00025643" w:rsidP="00025643">
            <w:pPr>
              <w:spacing w:line="276" w:lineRule="auto"/>
              <w:jc w:val="both"/>
              <w:rPr>
                <w:sz w:val="24"/>
                <w:szCs w:val="24"/>
              </w:rPr>
            </w:pPr>
            <w:r w:rsidRPr="00025643">
              <w:rPr>
                <w:sz w:val="24"/>
                <w:szCs w:val="24"/>
              </w:rPr>
              <w:t>привлекательных</w:t>
            </w:r>
            <w:r w:rsidRPr="00025643">
              <w:rPr>
                <w:spacing w:val="-5"/>
                <w:sz w:val="24"/>
                <w:szCs w:val="24"/>
              </w:rPr>
              <w:t xml:space="preserve"> </w:t>
            </w:r>
            <w:r w:rsidRPr="00025643">
              <w:rPr>
                <w:sz w:val="24"/>
                <w:szCs w:val="24"/>
              </w:rPr>
              <w:t>объектов</w:t>
            </w:r>
          </w:p>
        </w:tc>
        <w:tc>
          <w:tcPr>
            <w:tcW w:w="3399" w:type="dxa"/>
            <w:tcBorders>
              <w:top w:val="nil"/>
              <w:bottom w:val="nil"/>
            </w:tcBorders>
          </w:tcPr>
          <w:p w14:paraId="37DCD1C7" w14:textId="77777777" w:rsidR="00025643" w:rsidRPr="00025643" w:rsidRDefault="00025643" w:rsidP="00025643">
            <w:pPr>
              <w:spacing w:line="276" w:lineRule="auto"/>
              <w:jc w:val="both"/>
              <w:rPr>
                <w:sz w:val="24"/>
                <w:szCs w:val="24"/>
              </w:rPr>
            </w:pPr>
            <w:proofErr w:type="gramStart"/>
            <w:r w:rsidRPr="00025643">
              <w:rPr>
                <w:sz w:val="24"/>
                <w:szCs w:val="24"/>
              </w:rPr>
              <w:t>-</w:t>
            </w:r>
            <w:r w:rsidRPr="00025643">
              <w:rPr>
                <w:spacing w:val="-4"/>
                <w:sz w:val="24"/>
                <w:szCs w:val="24"/>
              </w:rPr>
              <w:t xml:space="preserve"> </w:t>
            </w:r>
            <w:r w:rsidRPr="00025643">
              <w:rPr>
                <w:sz w:val="24"/>
                <w:szCs w:val="24"/>
              </w:rPr>
              <w:t>обсуждение</w:t>
            </w:r>
            <w:r w:rsidRPr="00025643">
              <w:rPr>
                <w:spacing w:val="-3"/>
                <w:sz w:val="24"/>
                <w:szCs w:val="24"/>
              </w:rPr>
              <w:t xml:space="preserve"> </w:t>
            </w:r>
            <w:r w:rsidRPr="00025643">
              <w:rPr>
                <w:sz w:val="24"/>
                <w:szCs w:val="24"/>
              </w:rPr>
              <w:t>(произведений</w:t>
            </w:r>
            <w:proofErr w:type="gramEnd"/>
          </w:p>
        </w:tc>
        <w:tc>
          <w:tcPr>
            <w:tcW w:w="3407" w:type="dxa"/>
            <w:tcBorders>
              <w:top w:val="nil"/>
              <w:bottom w:val="nil"/>
            </w:tcBorders>
          </w:tcPr>
          <w:p w14:paraId="2D688401" w14:textId="77777777" w:rsidR="00025643" w:rsidRPr="00025643" w:rsidRDefault="00025643" w:rsidP="00025643">
            <w:pPr>
              <w:spacing w:line="276" w:lineRule="auto"/>
              <w:jc w:val="both"/>
              <w:rPr>
                <w:sz w:val="24"/>
                <w:szCs w:val="24"/>
              </w:rPr>
            </w:pPr>
            <w:r w:rsidRPr="00025643">
              <w:rPr>
                <w:sz w:val="24"/>
                <w:szCs w:val="24"/>
              </w:rPr>
              <w:t>искусства;</w:t>
            </w:r>
          </w:p>
        </w:tc>
      </w:tr>
      <w:tr w:rsidR="00025643" w:rsidRPr="00025643" w14:paraId="2E1CFDDE" w14:textId="77777777" w:rsidTr="00025643">
        <w:trPr>
          <w:trHeight w:val="275"/>
        </w:trPr>
        <w:tc>
          <w:tcPr>
            <w:tcW w:w="3428" w:type="dxa"/>
            <w:tcBorders>
              <w:top w:val="nil"/>
              <w:bottom w:val="nil"/>
            </w:tcBorders>
          </w:tcPr>
          <w:p w14:paraId="26D03D67" w14:textId="77777777" w:rsidR="00025643" w:rsidRPr="00025643" w:rsidRDefault="00025643" w:rsidP="00025643">
            <w:pPr>
              <w:spacing w:line="276" w:lineRule="auto"/>
              <w:jc w:val="both"/>
              <w:rPr>
                <w:sz w:val="24"/>
                <w:szCs w:val="24"/>
              </w:rPr>
            </w:pPr>
            <w:r w:rsidRPr="00025643">
              <w:rPr>
                <w:sz w:val="24"/>
                <w:szCs w:val="24"/>
              </w:rPr>
              <w:t>природы,</w:t>
            </w:r>
            <w:r w:rsidRPr="00025643">
              <w:rPr>
                <w:spacing w:val="-3"/>
                <w:sz w:val="24"/>
                <w:szCs w:val="24"/>
              </w:rPr>
              <w:t xml:space="preserve"> </w:t>
            </w:r>
            <w:r w:rsidRPr="00025643">
              <w:rPr>
                <w:sz w:val="24"/>
                <w:szCs w:val="24"/>
              </w:rPr>
              <w:t>быта,</w:t>
            </w:r>
            <w:r w:rsidRPr="00025643">
              <w:rPr>
                <w:spacing w:val="-3"/>
                <w:sz w:val="24"/>
                <w:szCs w:val="24"/>
              </w:rPr>
              <w:t xml:space="preserve"> </w:t>
            </w:r>
            <w:r w:rsidRPr="00025643">
              <w:rPr>
                <w:sz w:val="24"/>
                <w:szCs w:val="24"/>
              </w:rPr>
              <w:t>произведения</w:t>
            </w:r>
          </w:p>
        </w:tc>
        <w:tc>
          <w:tcPr>
            <w:tcW w:w="3399" w:type="dxa"/>
            <w:tcBorders>
              <w:top w:val="nil"/>
              <w:bottom w:val="nil"/>
            </w:tcBorders>
          </w:tcPr>
          <w:p w14:paraId="1DD07016" w14:textId="77777777" w:rsidR="00025643" w:rsidRPr="00025643" w:rsidRDefault="00025643" w:rsidP="00025643">
            <w:pPr>
              <w:spacing w:line="276" w:lineRule="auto"/>
              <w:jc w:val="both"/>
              <w:rPr>
                <w:sz w:val="24"/>
                <w:szCs w:val="24"/>
              </w:rPr>
            </w:pPr>
            <w:r w:rsidRPr="00025643">
              <w:rPr>
                <w:sz w:val="24"/>
                <w:szCs w:val="24"/>
              </w:rPr>
              <w:t>искусства,</w:t>
            </w:r>
            <w:r w:rsidRPr="00025643">
              <w:rPr>
                <w:spacing w:val="-3"/>
                <w:sz w:val="24"/>
                <w:szCs w:val="24"/>
              </w:rPr>
              <w:t xml:space="preserve"> </w:t>
            </w:r>
            <w:r w:rsidRPr="00025643">
              <w:rPr>
                <w:sz w:val="24"/>
                <w:szCs w:val="24"/>
              </w:rPr>
              <w:t>средств</w:t>
            </w:r>
          </w:p>
        </w:tc>
        <w:tc>
          <w:tcPr>
            <w:tcW w:w="3407" w:type="dxa"/>
            <w:tcBorders>
              <w:top w:val="nil"/>
              <w:bottom w:val="nil"/>
            </w:tcBorders>
          </w:tcPr>
          <w:p w14:paraId="6068C366" w14:textId="77777777" w:rsidR="00025643" w:rsidRPr="00025643" w:rsidRDefault="00025643" w:rsidP="00025643">
            <w:pPr>
              <w:spacing w:line="276" w:lineRule="auto"/>
              <w:jc w:val="both"/>
              <w:rPr>
                <w:sz w:val="24"/>
                <w:szCs w:val="24"/>
              </w:rPr>
            </w:pPr>
            <w:r w:rsidRPr="00025643">
              <w:rPr>
                <w:sz w:val="24"/>
                <w:szCs w:val="24"/>
              </w:rPr>
              <w:t>-</w:t>
            </w:r>
            <w:r w:rsidRPr="00025643">
              <w:rPr>
                <w:spacing w:val="-3"/>
                <w:sz w:val="24"/>
                <w:szCs w:val="24"/>
              </w:rPr>
              <w:t xml:space="preserve"> </w:t>
            </w:r>
            <w:r w:rsidRPr="00025643">
              <w:rPr>
                <w:sz w:val="24"/>
                <w:szCs w:val="24"/>
              </w:rPr>
              <w:t>самостоятельная</w:t>
            </w:r>
          </w:p>
        </w:tc>
      </w:tr>
      <w:tr w:rsidR="00025643" w:rsidRPr="00025643" w14:paraId="74F40C35" w14:textId="77777777" w:rsidTr="00025643">
        <w:trPr>
          <w:trHeight w:val="275"/>
        </w:trPr>
        <w:tc>
          <w:tcPr>
            <w:tcW w:w="3428" w:type="dxa"/>
            <w:tcBorders>
              <w:top w:val="nil"/>
              <w:bottom w:val="nil"/>
            </w:tcBorders>
          </w:tcPr>
          <w:p w14:paraId="2943F103" w14:textId="77777777" w:rsidR="00025643" w:rsidRPr="00025643" w:rsidRDefault="00025643" w:rsidP="00025643">
            <w:pPr>
              <w:spacing w:line="276" w:lineRule="auto"/>
              <w:jc w:val="both"/>
              <w:rPr>
                <w:sz w:val="24"/>
                <w:szCs w:val="24"/>
              </w:rPr>
            </w:pPr>
            <w:r w:rsidRPr="00025643">
              <w:rPr>
                <w:sz w:val="24"/>
                <w:szCs w:val="24"/>
              </w:rPr>
              <w:t>искусства;</w:t>
            </w:r>
          </w:p>
        </w:tc>
        <w:tc>
          <w:tcPr>
            <w:tcW w:w="3399" w:type="dxa"/>
            <w:tcBorders>
              <w:top w:val="nil"/>
              <w:bottom w:val="nil"/>
            </w:tcBorders>
          </w:tcPr>
          <w:p w14:paraId="2E81BEE2" w14:textId="77777777" w:rsidR="00025643" w:rsidRPr="00025643" w:rsidRDefault="00025643" w:rsidP="00025643">
            <w:pPr>
              <w:spacing w:line="276" w:lineRule="auto"/>
              <w:jc w:val="both"/>
              <w:rPr>
                <w:sz w:val="24"/>
                <w:szCs w:val="24"/>
              </w:rPr>
            </w:pPr>
            <w:r w:rsidRPr="00025643">
              <w:rPr>
                <w:sz w:val="24"/>
                <w:szCs w:val="24"/>
              </w:rPr>
              <w:t>выразительности</w:t>
            </w:r>
            <w:r w:rsidRPr="00025643">
              <w:rPr>
                <w:spacing w:val="-4"/>
                <w:sz w:val="24"/>
                <w:szCs w:val="24"/>
              </w:rPr>
              <w:t xml:space="preserve"> </w:t>
            </w:r>
            <w:r w:rsidRPr="00025643">
              <w:rPr>
                <w:sz w:val="24"/>
                <w:szCs w:val="24"/>
              </w:rPr>
              <w:t>и</w:t>
            </w:r>
            <w:r w:rsidRPr="00025643">
              <w:rPr>
                <w:spacing w:val="-1"/>
                <w:sz w:val="24"/>
                <w:szCs w:val="24"/>
              </w:rPr>
              <w:t xml:space="preserve"> </w:t>
            </w:r>
            <w:r w:rsidRPr="00025643">
              <w:rPr>
                <w:sz w:val="24"/>
                <w:szCs w:val="24"/>
              </w:rPr>
              <w:t>др.);</w:t>
            </w:r>
          </w:p>
        </w:tc>
        <w:tc>
          <w:tcPr>
            <w:tcW w:w="3407" w:type="dxa"/>
            <w:tcBorders>
              <w:top w:val="nil"/>
              <w:bottom w:val="nil"/>
            </w:tcBorders>
          </w:tcPr>
          <w:p w14:paraId="42849FD2" w14:textId="77777777" w:rsidR="00025643" w:rsidRPr="00025643" w:rsidRDefault="00025643" w:rsidP="00025643">
            <w:pPr>
              <w:spacing w:line="276" w:lineRule="auto"/>
              <w:jc w:val="both"/>
              <w:rPr>
                <w:sz w:val="24"/>
                <w:szCs w:val="24"/>
              </w:rPr>
            </w:pPr>
            <w:r w:rsidRPr="00025643">
              <w:rPr>
                <w:sz w:val="24"/>
                <w:szCs w:val="24"/>
              </w:rPr>
              <w:t>изобразительная</w:t>
            </w:r>
            <w:r w:rsidRPr="00025643">
              <w:rPr>
                <w:spacing w:val="-5"/>
                <w:sz w:val="24"/>
                <w:szCs w:val="24"/>
              </w:rPr>
              <w:t xml:space="preserve"> </w:t>
            </w:r>
            <w:r w:rsidRPr="00025643">
              <w:rPr>
                <w:sz w:val="24"/>
                <w:szCs w:val="24"/>
              </w:rPr>
              <w:t>деятельность</w:t>
            </w:r>
          </w:p>
        </w:tc>
      </w:tr>
      <w:tr w:rsidR="00025643" w:rsidRPr="00025643" w14:paraId="763C229E" w14:textId="77777777" w:rsidTr="00025643">
        <w:trPr>
          <w:trHeight w:val="278"/>
        </w:trPr>
        <w:tc>
          <w:tcPr>
            <w:tcW w:w="3428" w:type="dxa"/>
            <w:tcBorders>
              <w:top w:val="nil"/>
            </w:tcBorders>
          </w:tcPr>
          <w:p w14:paraId="5185540D" w14:textId="77777777" w:rsidR="00025643" w:rsidRPr="00025643" w:rsidRDefault="00025643" w:rsidP="00025643">
            <w:pPr>
              <w:spacing w:line="276" w:lineRule="auto"/>
              <w:jc w:val="both"/>
              <w:rPr>
                <w:sz w:val="24"/>
                <w:szCs w:val="24"/>
              </w:rPr>
            </w:pPr>
            <w:proofErr w:type="gramStart"/>
            <w:r w:rsidRPr="00025643">
              <w:rPr>
                <w:sz w:val="24"/>
                <w:szCs w:val="24"/>
              </w:rPr>
              <w:t>-</w:t>
            </w:r>
            <w:r w:rsidRPr="00025643">
              <w:rPr>
                <w:spacing w:val="-4"/>
                <w:sz w:val="24"/>
                <w:szCs w:val="24"/>
              </w:rPr>
              <w:t xml:space="preserve"> </w:t>
            </w:r>
            <w:r w:rsidRPr="00025643">
              <w:rPr>
                <w:sz w:val="24"/>
                <w:szCs w:val="24"/>
              </w:rPr>
              <w:t>игры</w:t>
            </w:r>
            <w:r w:rsidRPr="00025643">
              <w:rPr>
                <w:spacing w:val="-3"/>
                <w:sz w:val="24"/>
                <w:szCs w:val="24"/>
              </w:rPr>
              <w:t xml:space="preserve"> </w:t>
            </w:r>
            <w:r w:rsidRPr="00025643">
              <w:rPr>
                <w:sz w:val="24"/>
                <w:szCs w:val="24"/>
              </w:rPr>
              <w:t>(дидактические,</w:t>
            </w:r>
            <w:proofErr w:type="gramEnd"/>
          </w:p>
        </w:tc>
        <w:tc>
          <w:tcPr>
            <w:tcW w:w="3399" w:type="dxa"/>
            <w:tcBorders>
              <w:top w:val="nil"/>
            </w:tcBorders>
          </w:tcPr>
          <w:p w14:paraId="02F647E0" w14:textId="77777777" w:rsidR="00025643" w:rsidRPr="00025643" w:rsidRDefault="00025643" w:rsidP="00025643">
            <w:pPr>
              <w:spacing w:line="276" w:lineRule="auto"/>
              <w:jc w:val="both"/>
              <w:rPr>
                <w:sz w:val="24"/>
                <w:szCs w:val="24"/>
              </w:rPr>
            </w:pPr>
            <w:r w:rsidRPr="00025643">
              <w:rPr>
                <w:sz w:val="24"/>
                <w:szCs w:val="24"/>
              </w:rPr>
              <w:t>-</w:t>
            </w:r>
            <w:r w:rsidRPr="00025643">
              <w:rPr>
                <w:spacing w:val="-2"/>
                <w:sz w:val="24"/>
                <w:szCs w:val="24"/>
              </w:rPr>
              <w:t xml:space="preserve"> </w:t>
            </w:r>
            <w:r w:rsidRPr="00025643">
              <w:rPr>
                <w:sz w:val="24"/>
                <w:szCs w:val="24"/>
              </w:rPr>
              <w:t>создание</w:t>
            </w:r>
            <w:r w:rsidRPr="00025643">
              <w:rPr>
                <w:spacing w:val="-2"/>
                <w:sz w:val="24"/>
                <w:szCs w:val="24"/>
              </w:rPr>
              <w:t xml:space="preserve"> </w:t>
            </w:r>
            <w:r w:rsidRPr="00025643">
              <w:rPr>
                <w:sz w:val="24"/>
                <w:szCs w:val="24"/>
              </w:rPr>
              <w:t>коллекций</w:t>
            </w:r>
          </w:p>
        </w:tc>
        <w:tc>
          <w:tcPr>
            <w:tcW w:w="3407" w:type="dxa"/>
            <w:tcBorders>
              <w:top w:val="nil"/>
            </w:tcBorders>
          </w:tcPr>
          <w:p w14:paraId="3D3004FD" w14:textId="77777777" w:rsidR="00025643" w:rsidRPr="00025643" w:rsidRDefault="00025643" w:rsidP="00025643">
            <w:pPr>
              <w:spacing w:line="276" w:lineRule="auto"/>
              <w:jc w:val="both"/>
              <w:rPr>
                <w:sz w:val="24"/>
                <w:szCs w:val="24"/>
              </w:rPr>
            </w:pPr>
          </w:p>
        </w:tc>
      </w:tr>
      <w:tr w:rsidR="00025643" w:rsidRPr="00025643" w14:paraId="1AF2ED36" w14:textId="77777777" w:rsidTr="00025643">
        <w:trPr>
          <w:trHeight w:val="2762"/>
        </w:trPr>
        <w:tc>
          <w:tcPr>
            <w:tcW w:w="3428" w:type="dxa"/>
          </w:tcPr>
          <w:p w14:paraId="408BD58D" w14:textId="77777777" w:rsidR="00025643" w:rsidRPr="00025643" w:rsidRDefault="00025643" w:rsidP="00025643">
            <w:pPr>
              <w:spacing w:line="276" w:lineRule="auto"/>
              <w:ind w:right="762"/>
              <w:jc w:val="both"/>
              <w:rPr>
                <w:sz w:val="24"/>
                <w:szCs w:val="24"/>
              </w:rPr>
            </w:pPr>
            <w:r w:rsidRPr="00025643">
              <w:rPr>
                <w:sz w:val="24"/>
                <w:szCs w:val="24"/>
              </w:rPr>
              <w:t>строительные, сюжетн</w:t>
            </w:r>
            <w:proofErr w:type="gramStart"/>
            <w:r w:rsidRPr="00025643">
              <w:rPr>
                <w:sz w:val="24"/>
                <w:szCs w:val="24"/>
              </w:rPr>
              <w:t>о-</w:t>
            </w:r>
            <w:proofErr w:type="gramEnd"/>
            <w:r w:rsidRPr="00025643">
              <w:rPr>
                <w:spacing w:val="-57"/>
                <w:sz w:val="24"/>
                <w:szCs w:val="24"/>
              </w:rPr>
              <w:t xml:space="preserve"> </w:t>
            </w:r>
            <w:r w:rsidRPr="00025643">
              <w:rPr>
                <w:sz w:val="24"/>
                <w:szCs w:val="24"/>
              </w:rPr>
              <w:t>ролевые);</w:t>
            </w:r>
          </w:p>
          <w:p w14:paraId="4F8C4C67" w14:textId="77777777" w:rsidR="00025643" w:rsidRPr="00025643" w:rsidRDefault="00025643" w:rsidP="00C4684A">
            <w:pPr>
              <w:numPr>
                <w:ilvl w:val="0"/>
                <w:numId w:val="102"/>
              </w:numPr>
              <w:tabs>
                <w:tab w:val="left" w:pos="248"/>
              </w:tabs>
              <w:spacing w:line="276" w:lineRule="auto"/>
              <w:ind w:left="247" w:hanging="141"/>
              <w:jc w:val="both"/>
              <w:rPr>
                <w:sz w:val="24"/>
                <w:szCs w:val="24"/>
              </w:rPr>
            </w:pPr>
            <w:r w:rsidRPr="00025643">
              <w:rPr>
                <w:sz w:val="24"/>
                <w:szCs w:val="24"/>
              </w:rPr>
              <w:t>тематические</w:t>
            </w:r>
            <w:r w:rsidRPr="00025643">
              <w:rPr>
                <w:spacing w:val="-5"/>
                <w:sz w:val="24"/>
                <w:szCs w:val="24"/>
              </w:rPr>
              <w:t xml:space="preserve"> </w:t>
            </w:r>
            <w:r w:rsidRPr="00025643">
              <w:rPr>
                <w:sz w:val="24"/>
                <w:szCs w:val="24"/>
              </w:rPr>
              <w:t>досуги;</w:t>
            </w:r>
          </w:p>
          <w:p w14:paraId="545BF584" w14:textId="77777777" w:rsidR="00025643" w:rsidRPr="00025643" w:rsidRDefault="00025643" w:rsidP="00C4684A">
            <w:pPr>
              <w:numPr>
                <w:ilvl w:val="0"/>
                <w:numId w:val="102"/>
              </w:numPr>
              <w:tabs>
                <w:tab w:val="left" w:pos="248"/>
              </w:tabs>
              <w:spacing w:line="276" w:lineRule="auto"/>
              <w:ind w:right="155" w:firstLine="0"/>
              <w:jc w:val="both"/>
              <w:rPr>
                <w:sz w:val="24"/>
                <w:szCs w:val="24"/>
              </w:rPr>
            </w:pPr>
            <w:r w:rsidRPr="00025643">
              <w:rPr>
                <w:sz w:val="24"/>
                <w:szCs w:val="24"/>
              </w:rPr>
              <w:t>выставки работ декоративн</w:t>
            </w:r>
            <w:proofErr w:type="gramStart"/>
            <w:r w:rsidRPr="00025643">
              <w:rPr>
                <w:sz w:val="24"/>
                <w:szCs w:val="24"/>
              </w:rPr>
              <w:t>о-</w:t>
            </w:r>
            <w:proofErr w:type="gramEnd"/>
            <w:r w:rsidRPr="00025643">
              <w:rPr>
                <w:spacing w:val="-57"/>
                <w:sz w:val="24"/>
                <w:szCs w:val="24"/>
              </w:rPr>
              <w:t xml:space="preserve"> </w:t>
            </w:r>
            <w:r w:rsidRPr="00025643">
              <w:rPr>
                <w:sz w:val="24"/>
                <w:szCs w:val="24"/>
              </w:rPr>
              <w:t>прикладного искусства,</w:t>
            </w:r>
            <w:r w:rsidRPr="00025643">
              <w:rPr>
                <w:spacing w:val="1"/>
                <w:sz w:val="24"/>
                <w:szCs w:val="24"/>
              </w:rPr>
              <w:t xml:space="preserve"> </w:t>
            </w:r>
            <w:r w:rsidRPr="00025643">
              <w:rPr>
                <w:sz w:val="24"/>
                <w:szCs w:val="24"/>
              </w:rPr>
              <w:t>репродукций</w:t>
            </w:r>
            <w:r w:rsidRPr="00025643">
              <w:rPr>
                <w:spacing w:val="-3"/>
                <w:sz w:val="24"/>
                <w:szCs w:val="24"/>
              </w:rPr>
              <w:t xml:space="preserve"> </w:t>
            </w:r>
            <w:r w:rsidRPr="00025643">
              <w:rPr>
                <w:sz w:val="24"/>
                <w:szCs w:val="24"/>
              </w:rPr>
              <w:t>произведений</w:t>
            </w:r>
          </w:p>
          <w:p w14:paraId="66E6AA95" w14:textId="77777777" w:rsidR="00025643" w:rsidRPr="00025643" w:rsidRDefault="00025643" w:rsidP="00025643">
            <w:pPr>
              <w:spacing w:line="276" w:lineRule="auto"/>
              <w:jc w:val="both"/>
              <w:rPr>
                <w:sz w:val="24"/>
                <w:szCs w:val="24"/>
              </w:rPr>
            </w:pPr>
            <w:r w:rsidRPr="00025643">
              <w:rPr>
                <w:sz w:val="24"/>
                <w:szCs w:val="24"/>
              </w:rPr>
              <w:t>живописи;</w:t>
            </w:r>
          </w:p>
          <w:p w14:paraId="3A2B09F8" w14:textId="77777777" w:rsidR="00025643" w:rsidRPr="00025643" w:rsidRDefault="00025643" w:rsidP="00C4684A">
            <w:pPr>
              <w:numPr>
                <w:ilvl w:val="0"/>
                <w:numId w:val="102"/>
              </w:numPr>
              <w:tabs>
                <w:tab w:val="left" w:pos="248"/>
              </w:tabs>
              <w:spacing w:line="276" w:lineRule="auto"/>
              <w:ind w:left="247" w:hanging="141"/>
              <w:jc w:val="both"/>
              <w:rPr>
                <w:sz w:val="24"/>
                <w:szCs w:val="24"/>
              </w:rPr>
            </w:pPr>
            <w:r w:rsidRPr="00025643">
              <w:rPr>
                <w:sz w:val="24"/>
                <w:szCs w:val="24"/>
              </w:rPr>
              <w:t>проектная</w:t>
            </w:r>
            <w:r w:rsidRPr="00025643">
              <w:rPr>
                <w:spacing w:val="-4"/>
                <w:sz w:val="24"/>
                <w:szCs w:val="24"/>
              </w:rPr>
              <w:t xml:space="preserve"> </w:t>
            </w:r>
            <w:r w:rsidRPr="00025643">
              <w:rPr>
                <w:sz w:val="24"/>
                <w:szCs w:val="24"/>
              </w:rPr>
              <w:t>деятельность;</w:t>
            </w:r>
          </w:p>
          <w:p w14:paraId="202A41E4" w14:textId="77777777" w:rsidR="00025643" w:rsidRPr="00025643" w:rsidRDefault="00025643" w:rsidP="00C4684A">
            <w:pPr>
              <w:numPr>
                <w:ilvl w:val="0"/>
                <w:numId w:val="102"/>
              </w:numPr>
              <w:tabs>
                <w:tab w:val="left" w:pos="248"/>
              </w:tabs>
              <w:spacing w:line="276" w:lineRule="auto"/>
              <w:ind w:left="247" w:hanging="141"/>
              <w:jc w:val="both"/>
              <w:rPr>
                <w:sz w:val="24"/>
                <w:szCs w:val="24"/>
              </w:rPr>
            </w:pPr>
            <w:r w:rsidRPr="00025643">
              <w:rPr>
                <w:sz w:val="24"/>
                <w:szCs w:val="24"/>
              </w:rPr>
              <w:t>создание</w:t>
            </w:r>
            <w:r w:rsidRPr="00025643">
              <w:rPr>
                <w:spacing w:val="-3"/>
                <w:sz w:val="24"/>
                <w:szCs w:val="24"/>
              </w:rPr>
              <w:t xml:space="preserve"> </w:t>
            </w:r>
            <w:r w:rsidRPr="00025643">
              <w:rPr>
                <w:sz w:val="24"/>
                <w:szCs w:val="24"/>
              </w:rPr>
              <w:t>коллекций</w:t>
            </w:r>
          </w:p>
        </w:tc>
        <w:tc>
          <w:tcPr>
            <w:tcW w:w="3399" w:type="dxa"/>
          </w:tcPr>
          <w:p w14:paraId="102E96A8" w14:textId="77777777" w:rsidR="00025643" w:rsidRPr="00025643" w:rsidRDefault="00025643" w:rsidP="00025643">
            <w:pPr>
              <w:spacing w:line="276" w:lineRule="auto"/>
              <w:jc w:val="both"/>
              <w:rPr>
                <w:sz w:val="24"/>
                <w:szCs w:val="24"/>
              </w:rPr>
            </w:pPr>
          </w:p>
        </w:tc>
        <w:tc>
          <w:tcPr>
            <w:tcW w:w="3407" w:type="dxa"/>
          </w:tcPr>
          <w:p w14:paraId="665661CD" w14:textId="77777777" w:rsidR="00025643" w:rsidRPr="00025643" w:rsidRDefault="00025643" w:rsidP="00025643">
            <w:pPr>
              <w:spacing w:line="276" w:lineRule="auto"/>
              <w:jc w:val="both"/>
              <w:rPr>
                <w:sz w:val="24"/>
                <w:szCs w:val="24"/>
              </w:rPr>
            </w:pPr>
          </w:p>
        </w:tc>
      </w:tr>
    </w:tbl>
    <w:p w14:paraId="7482EE21" w14:textId="77777777" w:rsidR="00025643" w:rsidRPr="00025643" w:rsidRDefault="00025643" w:rsidP="00025643">
      <w:pPr>
        <w:spacing w:after="3" w:line="276" w:lineRule="auto"/>
        <w:ind w:right="891"/>
        <w:jc w:val="both"/>
        <w:rPr>
          <w:b/>
          <w:sz w:val="24"/>
          <w:szCs w:val="24"/>
        </w:rPr>
      </w:pPr>
      <w:r w:rsidRPr="00025643">
        <w:rPr>
          <w:b/>
          <w:sz w:val="24"/>
          <w:szCs w:val="24"/>
        </w:rPr>
        <w:t>Музыкальная</w:t>
      </w:r>
      <w:r w:rsidRPr="00025643">
        <w:rPr>
          <w:b/>
          <w:spacing w:val="-2"/>
          <w:sz w:val="24"/>
          <w:szCs w:val="24"/>
        </w:rPr>
        <w:t xml:space="preserve"> </w:t>
      </w:r>
      <w:r w:rsidRPr="00025643">
        <w:rPr>
          <w:b/>
          <w:sz w:val="24"/>
          <w:szCs w:val="24"/>
        </w:rPr>
        <w:t>деятельность</w:t>
      </w:r>
    </w:p>
    <w:tbl>
      <w:tblPr>
        <w:tblStyle w:val="TableNormal3"/>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23"/>
        <w:gridCol w:w="3401"/>
        <w:gridCol w:w="3409"/>
      </w:tblGrid>
      <w:tr w:rsidR="00025643" w:rsidRPr="00025643" w14:paraId="51C2C911" w14:textId="77777777" w:rsidTr="00025643">
        <w:trPr>
          <w:trHeight w:val="275"/>
        </w:trPr>
        <w:tc>
          <w:tcPr>
            <w:tcW w:w="10233" w:type="dxa"/>
            <w:gridSpan w:val="3"/>
          </w:tcPr>
          <w:p w14:paraId="5DF66D0F" w14:textId="77777777" w:rsidR="00025643" w:rsidRPr="00025643" w:rsidRDefault="00025643" w:rsidP="00025643">
            <w:pPr>
              <w:spacing w:line="276" w:lineRule="auto"/>
              <w:ind w:right="2972"/>
              <w:jc w:val="both"/>
              <w:rPr>
                <w:b/>
                <w:sz w:val="24"/>
                <w:szCs w:val="24"/>
              </w:rPr>
            </w:pPr>
            <w:r w:rsidRPr="00025643">
              <w:rPr>
                <w:b/>
                <w:sz w:val="24"/>
                <w:szCs w:val="24"/>
              </w:rPr>
              <w:t>Формы</w:t>
            </w:r>
            <w:r w:rsidRPr="00025643">
              <w:rPr>
                <w:b/>
                <w:spacing w:val="-4"/>
                <w:sz w:val="24"/>
                <w:szCs w:val="24"/>
              </w:rPr>
              <w:t xml:space="preserve"> </w:t>
            </w:r>
            <w:r w:rsidRPr="00025643">
              <w:rPr>
                <w:b/>
                <w:sz w:val="24"/>
                <w:szCs w:val="24"/>
              </w:rPr>
              <w:t>образовательной</w:t>
            </w:r>
            <w:r w:rsidRPr="00025643">
              <w:rPr>
                <w:b/>
                <w:spacing w:val="-2"/>
                <w:sz w:val="24"/>
                <w:szCs w:val="24"/>
              </w:rPr>
              <w:t xml:space="preserve"> </w:t>
            </w:r>
            <w:r w:rsidRPr="00025643">
              <w:rPr>
                <w:b/>
                <w:sz w:val="24"/>
                <w:szCs w:val="24"/>
              </w:rPr>
              <w:t>деятельности</w:t>
            </w:r>
          </w:p>
        </w:tc>
      </w:tr>
      <w:tr w:rsidR="00025643" w:rsidRPr="00025643" w14:paraId="19C8C094" w14:textId="77777777" w:rsidTr="00025643">
        <w:trPr>
          <w:trHeight w:val="551"/>
        </w:trPr>
        <w:tc>
          <w:tcPr>
            <w:tcW w:w="3423" w:type="dxa"/>
          </w:tcPr>
          <w:p w14:paraId="38A86B3E" w14:textId="77777777" w:rsidR="00025643" w:rsidRPr="00025643" w:rsidRDefault="00025643" w:rsidP="00025643">
            <w:pPr>
              <w:spacing w:line="276" w:lineRule="auto"/>
              <w:ind w:right="732"/>
              <w:jc w:val="both"/>
              <w:rPr>
                <w:b/>
                <w:sz w:val="24"/>
                <w:szCs w:val="24"/>
              </w:rPr>
            </w:pPr>
            <w:r w:rsidRPr="00025643">
              <w:rPr>
                <w:b/>
                <w:sz w:val="24"/>
                <w:szCs w:val="24"/>
              </w:rPr>
              <w:t>Образовательная</w:t>
            </w:r>
          </w:p>
          <w:p w14:paraId="3026E9BD" w14:textId="77777777" w:rsidR="00025643" w:rsidRPr="00025643" w:rsidRDefault="00025643" w:rsidP="00025643">
            <w:pPr>
              <w:spacing w:line="276" w:lineRule="auto"/>
              <w:ind w:right="732"/>
              <w:jc w:val="both"/>
              <w:rPr>
                <w:b/>
                <w:sz w:val="24"/>
                <w:szCs w:val="24"/>
              </w:rPr>
            </w:pPr>
            <w:r w:rsidRPr="00025643">
              <w:rPr>
                <w:b/>
                <w:sz w:val="24"/>
                <w:szCs w:val="24"/>
              </w:rPr>
              <w:t>деятельность</w:t>
            </w:r>
          </w:p>
        </w:tc>
        <w:tc>
          <w:tcPr>
            <w:tcW w:w="3401" w:type="dxa"/>
          </w:tcPr>
          <w:p w14:paraId="5FE1C4AF" w14:textId="77777777" w:rsidR="00025643" w:rsidRPr="00025643" w:rsidRDefault="00025643" w:rsidP="00025643">
            <w:pPr>
              <w:spacing w:line="276" w:lineRule="auto"/>
              <w:jc w:val="both"/>
              <w:rPr>
                <w:b/>
                <w:sz w:val="24"/>
                <w:szCs w:val="24"/>
              </w:rPr>
            </w:pPr>
            <w:r w:rsidRPr="00025643">
              <w:rPr>
                <w:b/>
                <w:sz w:val="24"/>
                <w:szCs w:val="24"/>
              </w:rPr>
              <w:t>Режимные</w:t>
            </w:r>
            <w:r w:rsidRPr="00025643">
              <w:rPr>
                <w:b/>
                <w:spacing w:val="-6"/>
                <w:sz w:val="24"/>
                <w:szCs w:val="24"/>
              </w:rPr>
              <w:t xml:space="preserve"> </w:t>
            </w:r>
            <w:r w:rsidRPr="00025643">
              <w:rPr>
                <w:b/>
                <w:sz w:val="24"/>
                <w:szCs w:val="24"/>
              </w:rPr>
              <w:t>моменты</w:t>
            </w:r>
          </w:p>
        </w:tc>
        <w:tc>
          <w:tcPr>
            <w:tcW w:w="3409" w:type="dxa"/>
          </w:tcPr>
          <w:p w14:paraId="73436349" w14:textId="77777777" w:rsidR="00025643" w:rsidRPr="00025643" w:rsidRDefault="00025643" w:rsidP="00025643">
            <w:pPr>
              <w:spacing w:line="276" w:lineRule="auto"/>
              <w:ind w:right="710"/>
              <w:jc w:val="both"/>
              <w:rPr>
                <w:b/>
                <w:sz w:val="24"/>
                <w:szCs w:val="24"/>
              </w:rPr>
            </w:pPr>
            <w:r w:rsidRPr="00025643">
              <w:rPr>
                <w:b/>
                <w:sz w:val="24"/>
                <w:szCs w:val="24"/>
              </w:rPr>
              <w:t>Самостоятельная</w:t>
            </w:r>
          </w:p>
          <w:p w14:paraId="7B44CF11" w14:textId="77777777" w:rsidR="00025643" w:rsidRPr="00025643" w:rsidRDefault="00025643" w:rsidP="00025643">
            <w:pPr>
              <w:spacing w:line="276" w:lineRule="auto"/>
              <w:ind w:right="710"/>
              <w:jc w:val="both"/>
              <w:rPr>
                <w:b/>
                <w:sz w:val="24"/>
                <w:szCs w:val="24"/>
              </w:rPr>
            </w:pPr>
            <w:r w:rsidRPr="00025643">
              <w:rPr>
                <w:b/>
                <w:sz w:val="24"/>
                <w:szCs w:val="24"/>
              </w:rPr>
              <w:t>деятельность</w:t>
            </w:r>
          </w:p>
        </w:tc>
      </w:tr>
      <w:tr w:rsidR="00025643" w:rsidRPr="00025643" w14:paraId="14325A00" w14:textId="77777777" w:rsidTr="00025643">
        <w:trPr>
          <w:trHeight w:val="273"/>
        </w:trPr>
        <w:tc>
          <w:tcPr>
            <w:tcW w:w="3423" w:type="dxa"/>
            <w:tcBorders>
              <w:bottom w:val="nil"/>
            </w:tcBorders>
          </w:tcPr>
          <w:p w14:paraId="4590BBEA" w14:textId="77777777" w:rsidR="00025643" w:rsidRPr="00025643" w:rsidRDefault="00025643" w:rsidP="00025643">
            <w:pPr>
              <w:spacing w:line="276" w:lineRule="auto"/>
              <w:jc w:val="both"/>
              <w:rPr>
                <w:sz w:val="24"/>
                <w:szCs w:val="24"/>
              </w:rPr>
            </w:pPr>
            <w:r w:rsidRPr="00025643">
              <w:rPr>
                <w:sz w:val="24"/>
                <w:szCs w:val="24"/>
              </w:rPr>
              <w:t>-</w:t>
            </w:r>
            <w:r w:rsidRPr="00025643">
              <w:rPr>
                <w:spacing w:val="-4"/>
                <w:sz w:val="24"/>
                <w:szCs w:val="24"/>
              </w:rPr>
              <w:t xml:space="preserve"> </w:t>
            </w:r>
            <w:r w:rsidRPr="00025643">
              <w:rPr>
                <w:sz w:val="24"/>
                <w:szCs w:val="24"/>
              </w:rPr>
              <w:t>слушание</w:t>
            </w:r>
            <w:r w:rsidRPr="00025643">
              <w:rPr>
                <w:spacing w:val="-3"/>
                <w:sz w:val="24"/>
                <w:szCs w:val="24"/>
              </w:rPr>
              <w:t xml:space="preserve"> </w:t>
            </w:r>
            <w:r w:rsidRPr="00025643">
              <w:rPr>
                <w:sz w:val="24"/>
                <w:szCs w:val="24"/>
              </w:rPr>
              <w:t>музыки;</w:t>
            </w:r>
          </w:p>
        </w:tc>
        <w:tc>
          <w:tcPr>
            <w:tcW w:w="3401" w:type="dxa"/>
            <w:tcBorders>
              <w:bottom w:val="nil"/>
            </w:tcBorders>
          </w:tcPr>
          <w:p w14:paraId="5C85EB27" w14:textId="77777777" w:rsidR="00025643" w:rsidRPr="00025643" w:rsidRDefault="00025643" w:rsidP="00025643">
            <w:pPr>
              <w:spacing w:line="276" w:lineRule="auto"/>
              <w:jc w:val="both"/>
              <w:rPr>
                <w:sz w:val="24"/>
                <w:szCs w:val="24"/>
              </w:rPr>
            </w:pPr>
            <w:r w:rsidRPr="00025643">
              <w:rPr>
                <w:sz w:val="24"/>
                <w:szCs w:val="24"/>
              </w:rPr>
              <w:t>-</w:t>
            </w:r>
            <w:r w:rsidRPr="00025643">
              <w:rPr>
                <w:spacing w:val="-4"/>
                <w:sz w:val="24"/>
                <w:szCs w:val="24"/>
              </w:rPr>
              <w:t xml:space="preserve"> </w:t>
            </w:r>
            <w:r w:rsidRPr="00025643">
              <w:rPr>
                <w:sz w:val="24"/>
                <w:szCs w:val="24"/>
              </w:rPr>
              <w:t>слушание</w:t>
            </w:r>
            <w:r w:rsidRPr="00025643">
              <w:rPr>
                <w:spacing w:val="-3"/>
                <w:sz w:val="24"/>
                <w:szCs w:val="24"/>
              </w:rPr>
              <w:t xml:space="preserve"> </w:t>
            </w:r>
            <w:r w:rsidRPr="00025643">
              <w:rPr>
                <w:sz w:val="24"/>
                <w:szCs w:val="24"/>
              </w:rPr>
              <w:t>музыки,</w:t>
            </w:r>
          </w:p>
        </w:tc>
        <w:tc>
          <w:tcPr>
            <w:tcW w:w="3409" w:type="dxa"/>
            <w:tcBorders>
              <w:bottom w:val="nil"/>
            </w:tcBorders>
          </w:tcPr>
          <w:p w14:paraId="189B2DA2" w14:textId="77777777" w:rsidR="00025643" w:rsidRPr="00025643" w:rsidRDefault="00025643" w:rsidP="00025643">
            <w:pPr>
              <w:spacing w:line="276" w:lineRule="auto"/>
              <w:jc w:val="both"/>
              <w:rPr>
                <w:sz w:val="24"/>
                <w:szCs w:val="24"/>
              </w:rPr>
            </w:pPr>
            <w:r w:rsidRPr="00025643">
              <w:rPr>
                <w:sz w:val="24"/>
                <w:szCs w:val="24"/>
              </w:rPr>
              <w:t>Музыкальная</w:t>
            </w:r>
            <w:r w:rsidRPr="00025643">
              <w:rPr>
                <w:spacing w:val="-3"/>
                <w:sz w:val="24"/>
                <w:szCs w:val="24"/>
              </w:rPr>
              <w:t xml:space="preserve"> </w:t>
            </w:r>
            <w:r w:rsidRPr="00025643">
              <w:rPr>
                <w:sz w:val="24"/>
                <w:szCs w:val="24"/>
              </w:rPr>
              <w:t>деятельность</w:t>
            </w:r>
            <w:r w:rsidRPr="00025643">
              <w:rPr>
                <w:spacing w:val="-3"/>
                <w:sz w:val="24"/>
                <w:szCs w:val="24"/>
              </w:rPr>
              <w:t xml:space="preserve"> </w:t>
            </w:r>
            <w:proofErr w:type="gramStart"/>
            <w:r w:rsidRPr="00025643">
              <w:rPr>
                <w:sz w:val="24"/>
                <w:szCs w:val="24"/>
              </w:rPr>
              <w:t>по</w:t>
            </w:r>
            <w:proofErr w:type="gramEnd"/>
          </w:p>
        </w:tc>
      </w:tr>
      <w:tr w:rsidR="00025643" w:rsidRPr="00025643" w14:paraId="1F5C0232" w14:textId="77777777" w:rsidTr="00025643">
        <w:trPr>
          <w:trHeight w:val="276"/>
        </w:trPr>
        <w:tc>
          <w:tcPr>
            <w:tcW w:w="3423" w:type="dxa"/>
            <w:tcBorders>
              <w:top w:val="nil"/>
              <w:bottom w:val="nil"/>
            </w:tcBorders>
          </w:tcPr>
          <w:p w14:paraId="6AB363AD" w14:textId="77777777" w:rsidR="00025643" w:rsidRPr="00025643" w:rsidRDefault="00025643" w:rsidP="00025643">
            <w:pPr>
              <w:spacing w:line="276" w:lineRule="auto"/>
              <w:jc w:val="both"/>
              <w:rPr>
                <w:sz w:val="24"/>
                <w:szCs w:val="24"/>
              </w:rPr>
            </w:pPr>
            <w:r w:rsidRPr="00025643">
              <w:rPr>
                <w:sz w:val="24"/>
                <w:szCs w:val="24"/>
              </w:rPr>
              <w:t>-</w:t>
            </w:r>
            <w:r w:rsidRPr="00025643">
              <w:rPr>
                <w:spacing w:val="-4"/>
                <w:sz w:val="24"/>
                <w:szCs w:val="24"/>
              </w:rPr>
              <w:t xml:space="preserve"> </w:t>
            </w:r>
            <w:r w:rsidRPr="00025643">
              <w:rPr>
                <w:sz w:val="24"/>
                <w:szCs w:val="24"/>
              </w:rPr>
              <w:t>экспериментирование</w:t>
            </w:r>
            <w:r w:rsidRPr="00025643">
              <w:rPr>
                <w:spacing w:val="-6"/>
                <w:sz w:val="24"/>
                <w:szCs w:val="24"/>
              </w:rPr>
              <w:t xml:space="preserve"> </w:t>
            </w:r>
            <w:proofErr w:type="gramStart"/>
            <w:r w:rsidRPr="00025643">
              <w:rPr>
                <w:sz w:val="24"/>
                <w:szCs w:val="24"/>
              </w:rPr>
              <w:t>со</w:t>
            </w:r>
            <w:proofErr w:type="gramEnd"/>
          </w:p>
        </w:tc>
        <w:tc>
          <w:tcPr>
            <w:tcW w:w="3401" w:type="dxa"/>
            <w:tcBorders>
              <w:top w:val="nil"/>
              <w:bottom w:val="nil"/>
            </w:tcBorders>
          </w:tcPr>
          <w:p w14:paraId="7F03CE18" w14:textId="77777777" w:rsidR="00025643" w:rsidRPr="00025643" w:rsidRDefault="00025643" w:rsidP="00025643">
            <w:pPr>
              <w:spacing w:line="276" w:lineRule="auto"/>
              <w:jc w:val="both"/>
              <w:rPr>
                <w:sz w:val="24"/>
                <w:szCs w:val="24"/>
              </w:rPr>
            </w:pPr>
            <w:r w:rsidRPr="00025643">
              <w:rPr>
                <w:sz w:val="24"/>
                <w:szCs w:val="24"/>
              </w:rPr>
              <w:t>сопровождающей</w:t>
            </w:r>
            <w:r w:rsidRPr="00025643">
              <w:rPr>
                <w:spacing w:val="-3"/>
                <w:sz w:val="24"/>
                <w:szCs w:val="24"/>
              </w:rPr>
              <w:t xml:space="preserve"> </w:t>
            </w:r>
            <w:r w:rsidRPr="00025643">
              <w:rPr>
                <w:sz w:val="24"/>
                <w:szCs w:val="24"/>
              </w:rPr>
              <w:t>проведения</w:t>
            </w:r>
          </w:p>
        </w:tc>
        <w:tc>
          <w:tcPr>
            <w:tcW w:w="3409" w:type="dxa"/>
            <w:tcBorders>
              <w:top w:val="nil"/>
              <w:bottom w:val="nil"/>
            </w:tcBorders>
          </w:tcPr>
          <w:p w14:paraId="50065E49" w14:textId="77777777" w:rsidR="00025643" w:rsidRPr="00025643" w:rsidRDefault="00025643" w:rsidP="00025643">
            <w:pPr>
              <w:spacing w:line="276" w:lineRule="auto"/>
              <w:jc w:val="both"/>
              <w:rPr>
                <w:sz w:val="24"/>
                <w:szCs w:val="24"/>
              </w:rPr>
            </w:pPr>
            <w:r w:rsidRPr="00025643">
              <w:rPr>
                <w:sz w:val="24"/>
                <w:szCs w:val="24"/>
              </w:rPr>
              <w:t>инициативе</w:t>
            </w:r>
            <w:r w:rsidRPr="00025643">
              <w:rPr>
                <w:spacing w:val="-6"/>
                <w:sz w:val="24"/>
                <w:szCs w:val="24"/>
              </w:rPr>
              <w:t xml:space="preserve"> </w:t>
            </w:r>
            <w:r w:rsidRPr="00025643">
              <w:rPr>
                <w:sz w:val="24"/>
                <w:szCs w:val="24"/>
              </w:rPr>
              <w:t>ребенка</w:t>
            </w:r>
          </w:p>
        </w:tc>
      </w:tr>
      <w:tr w:rsidR="00025643" w:rsidRPr="00025643" w14:paraId="3B20C7C7" w14:textId="77777777" w:rsidTr="00025643">
        <w:trPr>
          <w:trHeight w:val="276"/>
        </w:trPr>
        <w:tc>
          <w:tcPr>
            <w:tcW w:w="3423" w:type="dxa"/>
            <w:tcBorders>
              <w:top w:val="nil"/>
              <w:bottom w:val="nil"/>
            </w:tcBorders>
          </w:tcPr>
          <w:p w14:paraId="27CCEC51" w14:textId="77777777" w:rsidR="00025643" w:rsidRPr="00025643" w:rsidRDefault="00025643" w:rsidP="00025643">
            <w:pPr>
              <w:spacing w:line="276" w:lineRule="auto"/>
              <w:jc w:val="both"/>
              <w:rPr>
                <w:sz w:val="24"/>
                <w:szCs w:val="24"/>
              </w:rPr>
            </w:pPr>
            <w:r w:rsidRPr="00025643">
              <w:rPr>
                <w:sz w:val="24"/>
                <w:szCs w:val="24"/>
              </w:rPr>
              <w:t>звуками;</w:t>
            </w:r>
          </w:p>
        </w:tc>
        <w:tc>
          <w:tcPr>
            <w:tcW w:w="3401" w:type="dxa"/>
            <w:tcBorders>
              <w:top w:val="nil"/>
              <w:bottom w:val="nil"/>
            </w:tcBorders>
          </w:tcPr>
          <w:p w14:paraId="7B92A315" w14:textId="77777777" w:rsidR="00025643" w:rsidRPr="00025643" w:rsidRDefault="00025643" w:rsidP="00025643">
            <w:pPr>
              <w:spacing w:line="276" w:lineRule="auto"/>
              <w:jc w:val="both"/>
              <w:rPr>
                <w:sz w:val="24"/>
                <w:szCs w:val="24"/>
              </w:rPr>
            </w:pPr>
            <w:r w:rsidRPr="00025643">
              <w:rPr>
                <w:sz w:val="24"/>
                <w:szCs w:val="24"/>
              </w:rPr>
              <w:t>режимных</w:t>
            </w:r>
            <w:r w:rsidRPr="00025643">
              <w:rPr>
                <w:spacing w:val="-1"/>
                <w:sz w:val="24"/>
                <w:szCs w:val="24"/>
              </w:rPr>
              <w:t xml:space="preserve"> </w:t>
            </w:r>
            <w:r w:rsidRPr="00025643">
              <w:rPr>
                <w:sz w:val="24"/>
                <w:szCs w:val="24"/>
              </w:rPr>
              <w:t>моментов;</w:t>
            </w:r>
          </w:p>
        </w:tc>
        <w:tc>
          <w:tcPr>
            <w:tcW w:w="3409" w:type="dxa"/>
            <w:tcBorders>
              <w:top w:val="nil"/>
              <w:bottom w:val="nil"/>
            </w:tcBorders>
          </w:tcPr>
          <w:p w14:paraId="43875DA8" w14:textId="77777777" w:rsidR="00025643" w:rsidRPr="00025643" w:rsidRDefault="00025643" w:rsidP="00025643">
            <w:pPr>
              <w:spacing w:line="276" w:lineRule="auto"/>
              <w:jc w:val="both"/>
              <w:rPr>
                <w:sz w:val="24"/>
                <w:szCs w:val="24"/>
              </w:rPr>
            </w:pPr>
          </w:p>
        </w:tc>
      </w:tr>
      <w:tr w:rsidR="00025643" w:rsidRPr="00025643" w14:paraId="2148C0C7" w14:textId="77777777" w:rsidTr="00025643">
        <w:trPr>
          <w:trHeight w:val="275"/>
        </w:trPr>
        <w:tc>
          <w:tcPr>
            <w:tcW w:w="3423" w:type="dxa"/>
            <w:tcBorders>
              <w:top w:val="nil"/>
              <w:bottom w:val="nil"/>
            </w:tcBorders>
          </w:tcPr>
          <w:p w14:paraId="739CFDA6" w14:textId="77777777" w:rsidR="00025643" w:rsidRPr="00025643" w:rsidRDefault="00025643" w:rsidP="00025643">
            <w:pPr>
              <w:spacing w:line="276" w:lineRule="auto"/>
              <w:jc w:val="both"/>
              <w:rPr>
                <w:sz w:val="24"/>
                <w:szCs w:val="24"/>
              </w:rPr>
            </w:pPr>
            <w:r w:rsidRPr="00025643">
              <w:rPr>
                <w:sz w:val="24"/>
                <w:szCs w:val="24"/>
              </w:rPr>
              <w:t>-</w:t>
            </w:r>
            <w:r w:rsidRPr="00025643">
              <w:rPr>
                <w:spacing w:val="-7"/>
                <w:sz w:val="24"/>
                <w:szCs w:val="24"/>
              </w:rPr>
              <w:t xml:space="preserve"> </w:t>
            </w:r>
            <w:r w:rsidRPr="00025643">
              <w:rPr>
                <w:sz w:val="24"/>
                <w:szCs w:val="24"/>
              </w:rPr>
              <w:t>музыкально-дидактическая</w:t>
            </w:r>
          </w:p>
        </w:tc>
        <w:tc>
          <w:tcPr>
            <w:tcW w:w="3401" w:type="dxa"/>
            <w:tcBorders>
              <w:top w:val="nil"/>
              <w:bottom w:val="nil"/>
            </w:tcBorders>
          </w:tcPr>
          <w:p w14:paraId="68BBB9C5" w14:textId="77777777" w:rsidR="00025643" w:rsidRPr="00025643" w:rsidRDefault="00025643" w:rsidP="00025643">
            <w:pPr>
              <w:spacing w:line="276" w:lineRule="auto"/>
              <w:jc w:val="both"/>
              <w:rPr>
                <w:sz w:val="24"/>
                <w:szCs w:val="24"/>
              </w:rPr>
            </w:pPr>
            <w:r w:rsidRPr="00025643">
              <w:rPr>
                <w:sz w:val="24"/>
                <w:szCs w:val="24"/>
              </w:rPr>
              <w:t>-</w:t>
            </w:r>
            <w:r w:rsidRPr="00025643">
              <w:rPr>
                <w:spacing w:val="-4"/>
                <w:sz w:val="24"/>
                <w:szCs w:val="24"/>
              </w:rPr>
              <w:t xml:space="preserve"> </w:t>
            </w:r>
            <w:r w:rsidRPr="00025643">
              <w:rPr>
                <w:sz w:val="24"/>
                <w:szCs w:val="24"/>
              </w:rPr>
              <w:t>музыкальная</w:t>
            </w:r>
            <w:r w:rsidRPr="00025643">
              <w:rPr>
                <w:spacing w:val="-3"/>
                <w:sz w:val="24"/>
                <w:szCs w:val="24"/>
              </w:rPr>
              <w:t xml:space="preserve"> </w:t>
            </w:r>
            <w:r w:rsidRPr="00025643">
              <w:rPr>
                <w:sz w:val="24"/>
                <w:szCs w:val="24"/>
              </w:rPr>
              <w:t>подвижная</w:t>
            </w:r>
            <w:r w:rsidRPr="00025643">
              <w:rPr>
                <w:spacing w:val="-3"/>
                <w:sz w:val="24"/>
                <w:szCs w:val="24"/>
              </w:rPr>
              <w:t xml:space="preserve"> </w:t>
            </w:r>
            <w:r w:rsidRPr="00025643">
              <w:rPr>
                <w:sz w:val="24"/>
                <w:szCs w:val="24"/>
              </w:rPr>
              <w:t>игра</w:t>
            </w:r>
          </w:p>
        </w:tc>
        <w:tc>
          <w:tcPr>
            <w:tcW w:w="3409" w:type="dxa"/>
            <w:tcBorders>
              <w:top w:val="nil"/>
              <w:bottom w:val="nil"/>
            </w:tcBorders>
          </w:tcPr>
          <w:p w14:paraId="04D2AD23" w14:textId="77777777" w:rsidR="00025643" w:rsidRPr="00025643" w:rsidRDefault="00025643" w:rsidP="00025643">
            <w:pPr>
              <w:spacing w:line="276" w:lineRule="auto"/>
              <w:jc w:val="both"/>
              <w:rPr>
                <w:sz w:val="24"/>
                <w:szCs w:val="24"/>
              </w:rPr>
            </w:pPr>
          </w:p>
        </w:tc>
      </w:tr>
      <w:tr w:rsidR="00025643" w:rsidRPr="00025643" w14:paraId="13D3B828" w14:textId="77777777" w:rsidTr="00025643">
        <w:trPr>
          <w:trHeight w:val="275"/>
        </w:trPr>
        <w:tc>
          <w:tcPr>
            <w:tcW w:w="3423" w:type="dxa"/>
            <w:tcBorders>
              <w:top w:val="nil"/>
              <w:bottom w:val="nil"/>
            </w:tcBorders>
          </w:tcPr>
          <w:p w14:paraId="7F185A72" w14:textId="77777777" w:rsidR="00025643" w:rsidRPr="00025643" w:rsidRDefault="00025643" w:rsidP="00025643">
            <w:pPr>
              <w:spacing w:line="276" w:lineRule="auto"/>
              <w:jc w:val="both"/>
              <w:rPr>
                <w:sz w:val="24"/>
                <w:szCs w:val="24"/>
              </w:rPr>
            </w:pPr>
            <w:r w:rsidRPr="00025643">
              <w:rPr>
                <w:sz w:val="24"/>
                <w:szCs w:val="24"/>
              </w:rPr>
              <w:t>игра;</w:t>
            </w:r>
          </w:p>
        </w:tc>
        <w:tc>
          <w:tcPr>
            <w:tcW w:w="3401" w:type="dxa"/>
            <w:tcBorders>
              <w:top w:val="nil"/>
              <w:bottom w:val="nil"/>
            </w:tcBorders>
          </w:tcPr>
          <w:p w14:paraId="6452C48B" w14:textId="77777777" w:rsidR="00025643" w:rsidRPr="00025643" w:rsidRDefault="00025643" w:rsidP="00025643">
            <w:pPr>
              <w:spacing w:line="276" w:lineRule="auto"/>
              <w:jc w:val="both"/>
              <w:rPr>
                <w:sz w:val="24"/>
                <w:szCs w:val="24"/>
              </w:rPr>
            </w:pPr>
            <w:r w:rsidRPr="00025643">
              <w:rPr>
                <w:sz w:val="24"/>
                <w:szCs w:val="24"/>
              </w:rPr>
              <w:t>на</w:t>
            </w:r>
            <w:r w:rsidRPr="00025643">
              <w:rPr>
                <w:spacing w:val="-4"/>
                <w:sz w:val="24"/>
                <w:szCs w:val="24"/>
              </w:rPr>
              <w:t xml:space="preserve"> </w:t>
            </w:r>
            <w:r w:rsidRPr="00025643">
              <w:rPr>
                <w:sz w:val="24"/>
                <w:szCs w:val="24"/>
              </w:rPr>
              <w:t>прогулке;</w:t>
            </w:r>
          </w:p>
        </w:tc>
        <w:tc>
          <w:tcPr>
            <w:tcW w:w="3409" w:type="dxa"/>
            <w:tcBorders>
              <w:top w:val="nil"/>
              <w:bottom w:val="nil"/>
            </w:tcBorders>
          </w:tcPr>
          <w:p w14:paraId="564AEF85" w14:textId="77777777" w:rsidR="00025643" w:rsidRPr="00025643" w:rsidRDefault="00025643" w:rsidP="00025643">
            <w:pPr>
              <w:spacing w:line="276" w:lineRule="auto"/>
              <w:jc w:val="both"/>
              <w:rPr>
                <w:sz w:val="24"/>
                <w:szCs w:val="24"/>
              </w:rPr>
            </w:pPr>
          </w:p>
        </w:tc>
      </w:tr>
      <w:tr w:rsidR="00025643" w:rsidRPr="00025643" w14:paraId="31A8A628" w14:textId="77777777" w:rsidTr="00025643">
        <w:trPr>
          <w:trHeight w:val="275"/>
        </w:trPr>
        <w:tc>
          <w:tcPr>
            <w:tcW w:w="3423" w:type="dxa"/>
            <w:tcBorders>
              <w:top w:val="nil"/>
              <w:bottom w:val="nil"/>
            </w:tcBorders>
          </w:tcPr>
          <w:p w14:paraId="3C4C8D28" w14:textId="77777777" w:rsidR="00025643" w:rsidRPr="00025643" w:rsidRDefault="00025643" w:rsidP="00025643">
            <w:pPr>
              <w:spacing w:line="276" w:lineRule="auto"/>
              <w:jc w:val="both"/>
              <w:rPr>
                <w:sz w:val="24"/>
                <w:szCs w:val="24"/>
              </w:rPr>
            </w:pPr>
            <w:r w:rsidRPr="00025643">
              <w:rPr>
                <w:sz w:val="24"/>
                <w:szCs w:val="24"/>
              </w:rPr>
              <w:t>-</w:t>
            </w:r>
            <w:r w:rsidRPr="00025643">
              <w:rPr>
                <w:spacing w:val="-3"/>
                <w:sz w:val="24"/>
                <w:szCs w:val="24"/>
              </w:rPr>
              <w:t xml:space="preserve"> </w:t>
            </w:r>
            <w:r w:rsidRPr="00025643">
              <w:rPr>
                <w:sz w:val="24"/>
                <w:szCs w:val="24"/>
              </w:rPr>
              <w:t>шумовой</w:t>
            </w:r>
            <w:r w:rsidRPr="00025643">
              <w:rPr>
                <w:spacing w:val="-1"/>
                <w:sz w:val="24"/>
                <w:szCs w:val="24"/>
              </w:rPr>
              <w:t xml:space="preserve"> </w:t>
            </w:r>
            <w:r w:rsidRPr="00025643">
              <w:rPr>
                <w:sz w:val="24"/>
                <w:szCs w:val="24"/>
              </w:rPr>
              <w:t>оркестр;</w:t>
            </w:r>
          </w:p>
        </w:tc>
        <w:tc>
          <w:tcPr>
            <w:tcW w:w="3401" w:type="dxa"/>
            <w:tcBorders>
              <w:top w:val="nil"/>
              <w:bottom w:val="nil"/>
            </w:tcBorders>
          </w:tcPr>
          <w:p w14:paraId="5FCFFAF7" w14:textId="77777777" w:rsidR="00025643" w:rsidRPr="00025643" w:rsidRDefault="00025643" w:rsidP="00025643">
            <w:pPr>
              <w:spacing w:line="276" w:lineRule="auto"/>
              <w:jc w:val="both"/>
              <w:rPr>
                <w:sz w:val="24"/>
                <w:szCs w:val="24"/>
              </w:rPr>
            </w:pPr>
            <w:r w:rsidRPr="00025643">
              <w:rPr>
                <w:sz w:val="24"/>
                <w:szCs w:val="24"/>
              </w:rPr>
              <w:t>-</w:t>
            </w:r>
            <w:r w:rsidRPr="00025643">
              <w:rPr>
                <w:spacing w:val="-5"/>
                <w:sz w:val="24"/>
                <w:szCs w:val="24"/>
              </w:rPr>
              <w:t xml:space="preserve"> </w:t>
            </w:r>
            <w:r w:rsidRPr="00025643">
              <w:rPr>
                <w:sz w:val="24"/>
                <w:szCs w:val="24"/>
              </w:rPr>
              <w:t>интегративная</w:t>
            </w:r>
            <w:r w:rsidRPr="00025643">
              <w:rPr>
                <w:spacing w:val="-4"/>
                <w:sz w:val="24"/>
                <w:szCs w:val="24"/>
              </w:rPr>
              <w:t xml:space="preserve"> </w:t>
            </w:r>
            <w:r w:rsidRPr="00025643">
              <w:rPr>
                <w:sz w:val="24"/>
                <w:szCs w:val="24"/>
              </w:rPr>
              <w:t>деятельность;</w:t>
            </w:r>
          </w:p>
        </w:tc>
        <w:tc>
          <w:tcPr>
            <w:tcW w:w="3409" w:type="dxa"/>
            <w:tcBorders>
              <w:top w:val="nil"/>
              <w:bottom w:val="nil"/>
            </w:tcBorders>
          </w:tcPr>
          <w:p w14:paraId="48DBC1DA" w14:textId="77777777" w:rsidR="00025643" w:rsidRPr="00025643" w:rsidRDefault="00025643" w:rsidP="00025643">
            <w:pPr>
              <w:spacing w:line="276" w:lineRule="auto"/>
              <w:jc w:val="both"/>
              <w:rPr>
                <w:sz w:val="24"/>
                <w:szCs w:val="24"/>
              </w:rPr>
            </w:pPr>
          </w:p>
        </w:tc>
      </w:tr>
      <w:tr w:rsidR="00025643" w:rsidRPr="00025643" w14:paraId="0E607C58" w14:textId="77777777" w:rsidTr="00025643">
        <w:trPr>
          <w:trHeight w:val="276"/>
        </w:trPr>
        <w:tc>
          <w:tcPr>
            <w:tcW w:w="3423" w:type="dxa"/>
            <w:tcBorders>
              <w:top w:val="nil"/>
              <w:bottom w:val="nil"/>
            </w:tcBorders>
          </w:tcPr>
          <w:p w14:paraId="2DFB1DD4" w14:textId="77777777" w:rsidR="00025643" w:rsidRPr="00025643" w:rsidRDefault="00025643" w:rsidP="00025643">
            <w:pPr>
              <w:spacing w:line="276" w:lineRule="auto"/>
              <w:jc w:val="both"/>
              <w:rPr>
                <w:sz w:val="24"/>
                <w:szCs w:val="24"/>
              </w:rPr>
            </w:pPr>
            <w:r w:rsidRPr="00025643">
              <w:rPr>
                <w:sz w:val="24"/>
                <w:szCs w:val="24"/>
              </w:rPr>
              <w:t>-</w:t>
            </w:r>
            <w:r w:rsidRPr="00025643">
              <w:rPr>
                <w:spacing w:val="-3"/>
                <w:sz w:val="24"/>
                <w:szCs w:val="24"/>
              </w:rPr>
              <w:t xml:space="preserve"> </w:t>
            </w:r>
            <w:r w:rsidRPr="00025643">
              <w:rPr>
                <w:sz w:val="24"/>
                <w:szCs w:val="24"/>
              </w:rPr>
              <w:t>разучивание</w:t>
            </w:r>
            <w:r w:rsidRPr="00025643">
              <w:rPr>
                <w:spacing w:val="-3"/>
                <w:sz w:val="24"/>
                <w:szCs w:val="24"/>
              </w:rPr>
              <w:t xml:space="preserve"> </w:t>
            </w:r>
            <w:proofErr w:type="gramStart"/>
            <w:r w:rsidRPr="00025643">
              <w:rPr>
                <w:sz w:val="24"/>
                <w:szCs w:val="24"/>
              </w:rPr>
              <w:t>музыкальных</w:t>
            </w:r>
            <w:proofErr w:type="gramEnd"/>
          </w:p>
        </w:tc>
        <w:tc>
          <w:tcPr>
            <w:tcW w:w="3401" w:type="dxa"/>
            <w:tcBorders>
              <w:top w:val="nil"/>
              <w:bottom w:val="nil"/>
            </w:tcBorders>
          </w:tcPr>
          <w:p w14:paraId="15B42AEE" w14:textId="77777777" w:rsidR="00025643" w:rsidRPr="00025643" w:rsidRDefault="00025643" w:rsidP="00025643">
            <w:pPr>
              <w:spacing w:line="276" w:lineRule="auto"/>
              <w:jc w:val="both"/>
              <w:rPr>
                <w:sz w:val="24"/>
                <w:szCs w:val="24"/>
              </w:rPr>
            </w:pPr>
            <w:r w:rsidRPr="00025643">
              <w:rPr>
                <w:sz w:val="24"/>
                <w:szCs w:val="24"/>
              </w:rPr>
              <w:t>-</w:t>
            </w:r>
            <w:r w:rsidRPr="00025643">
              <w:rPr>
                <w:spacing w:val="-4"/>
                <w:sz w:val="24"/>
                <w:szCs w:val="24"/>
              </w:rPr>
              <w:t xml:space="preserve"> </w:t>
            </w:r>
            <w:r w:rsidRPr="00025643">
              <w:rPr>
                <w:sz w:val="24"/>
                <w:szCs w:val="24"/>
              </w:rPr>
              <w:t>концерт-импровизация</w:t>
            </w:r>
            <w:r w:rsidRPr="00025643">
              <w:rPr>
                <w:spacing w:val="-4"/>
                <w:sz w:val="24"/>
                <w:szCs w:val="24"/>
              </w:rPr>
              <w:t xml:space="preserve"> </w:t>
            </w:r>
            <w:proofErr w:type="gramStart"/>
            <w:r w:rsidRPr="00025643">
              <w:rPr>
                <w:sz w:val="24"/>
                <w:szCs w:val="24"/>
              </w:rPr>
              <w:t>на</w:t>
            </w:r>
            <w:proofErr w:type="gramEnd"/>
          </w:p>
        </w:tc>
        <w:tc>
          <w:tcPr>
            <w:tcW w:w="3409" w:type="dxa"/>
            <w:tcBorders>
              <w:top w:val="nil"/>
              <w:bottom w:val="nil"/>
            </w:tcBorders>
          </w:tcPr>
          <w:p w14:paraId="3BDFA8EE" w14:textId="77777777" w:rsidR="00025643" w:rsidRPr="00025643" w:rsidRDefault="00025643" w:rsidP="00025643">
            <w:pPr>
              <w:spacing w:line="276" w:lineRule="auto"/>
              <w:jc w:val="both"/>
              <w:rPr>
                <w:sz w:val="24"/>
                <w:szCs w:val="24"/>
              </w:rPr>
            </w:pPr>
          </w:p>
        </w:tc>
      </w:tr>
      <w:tr w:rsidR="00025643" w:rsidRPr="00025643" w14:paraId="19E6A2F8" w14:textId="77777777" w:rsidTr="00025643">
        <w:trPr>
          <w:trHeight w:val="275"/>
        </w:trPr>
        <w:tc>
          <w:tcPr>
            <w:tcW w:w="3423" w:type="dxa"/>
            <w:tcBorders>
              <w:top w:val="nil"/>
              <w:bottom w:val="nil"/>
            </w:tcBorders>
          </w:tcPr>
          <w:p w14:paraId="268EF331" w14:textId="77777777" w:rsidR="00025643" w:rsidRPr="00025643" w:rsidRDefault="00025643" w:rsidP="00025643">
            <w:pPr>
              <w:spacing w:line="276" w:lineRule="auto"/>
              <w:jc w:val="both"/>
              <w:rPr>
                <w:sz w:val="24"/>
                <w:szCs w:val="24"/>
              </w:rPr>
            </w:pPr>
            <w:r w:rsidRPr="00025643">
              <w:rPr>
                <w:sz w:val="24"/>
                <w:szCs w:val="24"/>
              </w:rPr>
              <w:t>игр</w:t>
            </w:r>
            <w:r w:rsidRPr="00025643">
              <w:rPr>
                <w:spacing w:val="-3"/>
                <w:sz w:val="24"/>
                <w:szCs w:val="24"/>
              </w:rPr>
              <w:t xml:space="preserve"> </w:t>
            </w:r>
            <w:r w:rsidRPr="00025643">
              <w:rPr>
                <w:sz w:val="24"/>
                <w:szCs w:val="24"/>
              </w:rPr>
              <w:t>и</w:t>
            </w:r>
            <w:r w:rsidRPr="00025643">
              <w:rPr>
                <w:spacing w:val="-2"/>
                <w:sz w:val="24"/>
                <w:szCs w:val="24"/>
              </w:rPr>
              <w:t xml:space="preserve"> </w:t>
            </w:r>
            <w:r w:rsidRPr="00025643">
              <w:rPr>
                <w:sz w:val="24"/>
                <w:szCs w:val="24"/>
              </w:rPr>
              <w:t>танцев;</w:t>
            </w:r>
          </w:p>
        </w:tc>
        <w:tc>
          <w:tcPr>
            <w:tcW w:w="3401" w:type="dxa"/>
            <w:tcBorders>
              <w:top w:val="nil"/>
              <w:bottom w:val="nil"/>
            </w:tcBorders>
          </w:tcPr>
          <w:p w14:paraId="5514739E" w14:textId="77777777" w:rsidR="00025643" w:rsidRPr="00025643" w:rsidRDefault="00025643" w:rsidP="00025643">
            <w:pPr>
              <w:spacing w:line="276" w:lineRule="auto"/>
              <w:jc w:val="both"/>
              <w:rPr>
                <w:sz w:val="24"/>
                <w:szCs w:val="24"/>
              </w:rPr>
            </w:pPr>
            <w:r w:rsidRPr="00025643">
              <w:rPr>
                <w:sz w:val="24"/>
                <w:szCs w:val="24"/>
              </w:rPr>
              <w:t>прогулке</w:t>
            </w:r>
          </w:p>
        </w:tc>
        <w:tc>
          <w:tcPr>
            <w:tcW w:w="3409" w:type="dxa"/>
            <w:tcBorders>
              <w:top w:val="nil"/>
              <w:bottom w:val="nil"/>
            </w:tcBorders>
          </w:tcPr>
          <w:p w14:paraId="0CA465EB" w14:textId="77777777" w:rsidR="00025643" w:rsidRPr="00025643" w:rsidRDefault="00025643" w:rsidP="00025643">
            <w:pPr>
              <w:spacing w:line="276" w:lineRule="auto"/>
              <w:jc w:val="both"/>
              <w:rPr>
                <w:sz w:val="24"/>
                <w:szCs w:val="24"/>
              </w:rPr>
            </w:pPr>
          </w:p>
        </w:tc>
      </w:tr>
      <w:tr w:rsidR="00025643" w:rsidRPr="00025643" w14:paraId="439DC5EA" w14:textId="77777777" w:rsidTr="00025643">
        <w:trPr>
          <w:trHeight w:val="276"/>
        </w:trPr>
        <w:tc>
          <w:tcPr>
            <w:tcW w:w="3423" w:type="dxa"/>
            <w:tcBorders>
              <w:top w:val="nil"/>
              <w:bottom w:val="nil"/>
            </w:tcBorders>
          </w:tcPr>
          <w:p w14:paraId="4006B938" w14:textId="77777777" w:rsidR="00025643" w:rsidRPr="00025643" w:rsidRDefault="00025643" w:rsidP="00025643">
            <w:pPr>
              <w:spacing w:line="276" w:lineRule="auto"/>
              <w:jc w:val="both"/>
              <w:rPr>
                <w:sz w:val="24"/>
                <w:szCs w:val="24"/>
              </w:rPr>
            </w:pPr>
            <w:r w:rsidRPr="00025643">
              <w:rPr>
                <w:sz w:val="24"/>
                <w:szCs w:val="24"/>
              </w:rPr>
              <w:t>-</w:t>
            </w:r>
            <w:r w:rsidRPr="00025643">
              <w:rPr>
                <w:spacing w:val="-3"/>
                <w:sz w:val="24"/>
                <w:szCs w:val="24"/>
              </w:rPr>
              <w:t xml:space="preserve"> </w:t>
            </w:r>
            <w:r w:rsidRPr="00025643">
              <w:rPr>
                <w:sz w:val="24"/>
                <w:szCs w:val="24"/>
              </w:rPr>
              <w:t>совместное</w:t>
            </w:r>
            <w:r w:rsidRPr="00025643">
              <w:rPr>
                <w:spacing w:val="-2"/>
                <w:sz w:val="24"/>
                <w:szCs w:val="24"/>
              </w:rPr>
              <w:t xml:space="preserve"> </w:t>
            </w:r>
            <w:r w:rsidRPr="00025643">
              <w:rPr>
                <w:sz w:val="24"/>
                <w:szCs w:val="24"/>
              </w:rPr>
              <w:t>пение;</w:t>
            </w:r>
          </w:p>
        </w:tc>
        <w:tc>
          <w:tcPr>
            <w:tcW w:w="3401" w:type="dxa"/>
            <w:tcBorders>
              <w:top w:val="nil"/>
              <w:bottom w:val="nil"/>
            </w:tcBorders>
          </w:tcPr>
          <w:p w14:paraId="5CFC6ADD" w14:textId="77777777" w:rsidR="00025643" w:rsidRPr="00025643" w:rsidRDefault="00025643" w:rsidP="00025643">
            <w:pPr>
              <w:spacing w:line="276" w:lineRule="auto"/>
              <w:jc w:val="both"/>
              <w:rPr>
                <w:sz w:val="24"/>
                <w:szCs w:val="24"/>
              </w:rPr>
            </w:pPr>
          </w:p>
        </w:tc>
        <w:tc>
          <w:tcPr>
            <w:tcW w:w="3409" w:type="dxa"/>
            <w:tcBorders>
              <w:top w:val="nil"/>
              <w:bottom w:val="nil"/>
            </w:tcBorders>
          </w:tcPr>
          <w:p w14:paraId="5A9C921A" w14:textId="77777777" w:rsidR="00025643" w:rsidRPr="00025643" w:rsidRDefault="00025643" w:rsidP="00025643">
            <w:pPr>
              <w:spacing w:line="276" w:lineRule="auto"/>
              <w:jc w:val="both"/>
              <w:rPr>
                <w:sz w:val="24"/>
                <w:szCs w:val="24"/>
              </w:rPr>
            </w:pPr>
          </w:p>
        </w:tc>
      </w:tr>
      <w:tr w:rsidR="00025643" w:rsidRPr="00025643" w14:paraId="4B7C26B1" w14:textId="77777777" w:rsidTr="00025643">
        <w:trPr>
          <w:trHeight w:val="275"/>
        </w:trPr>
        <w:tc>
          <w:tcPr>
            <w:tcW w:w="3423" w:type="dxa"/>
            <w:tcBorders>
              <w:top w:val="nil"/>
              <w:bottom w:val="nil"/>
            </w:tcBorders>
          </w:tcPr>
          <w:p w14:paraId="16BE6D04" w14:textId="77777777" w:rsidR="00025643" w:rsidRPr="00025643" w:rsidRDefault="00025643" w:rsidP="00025643">
            <w:pPr>
              <w:spacing w:line="276" w:lineRule="auto"/>
              <w:jc w:val="both"/>
              <w:rPr>
                <w:sz w:val="24"/>
                <w:szCs w:val="24"/>
              </w:rPr>
            </w:pPr>
            <w:r w:rsidRPr="00025643">
              <w:rPr>
                <w:sz w:val="24"/>
                <w:szCs w:val="24"/>
              </w:rPr>
              <w:t>-</w:t>
            </w:r>
            <w:r w:rsidRPr="00025643">
              <w:rPr>
                <w:spacing w:val="-3"/>
                <w:sz w:val="24"/>
                <w:szCs w:val="24"/>
              </w:rPr>
              <w:t xml:space="preserve"> </w:t>
            </w:r>
            <w:r w:rsidRPr="00025643">
              <w:rPr>
                <w:sz w:val="24"/>
                <w:szCs w:val="24"/>
              </w:rPr>
              <w:t>импровизация;</w:t>
            </w:r>
          </w:p>
        </w:tc>
        <w:tc>
          <w:tcPr>
            <w:tcW w:w="3401" w:type="dxa"/>
            <w:tcBorders>
              <w:top w:val="nil"/>
              <w:bottom w:val="nil"/>
            </w:tcBorders>
          </w:tcPr>
          <w:p w14:paraId="2268DF1D" w14:textId="77777777" w:rsidR="00025643" w:rsidRPr="00025643" w:rsidRDefault="00025643" w:rsidP="00025643">
            <w:pPr>
              <w:spacing w:line="276" w:lineRule="auto"/>
              <w:jc w:val="both"/>
              <w:rPr>
                <w:sz w:val="24"/>
                <w:szCs w:val="24"/>
              </w:rPr>
            </w:pPr>
          </w:p>
        </w:tc>
        <w:tc>
          <w:tcPr>
            <w:tcW w:w="3409" w:type="dxa"/>
            <w:tcBorders>
              <w:top w:val="nil"/>
              <w:bottom w:val="nil"/>
            </w:tcBorders>
          </w:tcPr>
          <w:p w14:paraId="2C4418E7" w14:textId="77777777" w:rsidR="00025643" w:rsidRPr="00025643" w:rsidRDefault="00025643" w:rsidP="00025643">
            <w:pPr>
              <w:spacing w:line="276" w:lineRule="auto"/>
              <w:jc w:val="both"/>
              <w:rPr>
                <w:sz w:val="24"/>
                <w:szCs w:val="24"/>
              </w:rPr>
            </w:pPr>
          </w:p>
        </w:tc>
      </w:tr>
      <w:tr w:rsidR="00025643" w:rsidRPr="00025643" w14:paraId="1F288E6F" w14:textId="77777777" w:rsidTr="00025643">
        <w:trPr>
          <w:trHeight w:val="276"/>
        </w:trPr>
        <w:tc>
          <w:tcPr>
            <w:tcW w:w="3423" w:type="dxa"/>
            <w:tcBorders>
              <w:top w:val="nil"/>
              <w:bottom w:val="nil"/>
            </w:tcBorders>
          </w:tcPr>
          <w:p w14:paraId="74E526CB" w14:textId="77777777" w:rsidR="00025643" w:rsidRPr="00025643" w:rsidRDefault="00025643" w:rsidP="00025643">
            <w:pPr>
              <w:spacing w:line="276" w:lineRule="auto"/>
              <w:jc w:val="both"/>
              <w:rPr>
                <w:sz w:val="24"/>
                <w:szCs w:val="24"/>
              </w:rPr>
            </w:pPr>
            <w:r w:rsidRPr="00025643">
              <w:rPr>
                <w:sz w:val="24"/>
                <w:szCs w:val="24"/>
              </w:rPr>
              <w:t>-</w:t>
            </w:r>
            <w:r w:rsidRPr="00025643">
              <w:rPr>
                <w:spacing w:val="-4"/>
                <w:sz w:val="24"/>
                <w:szCs w:val="24"/>
              </w:rPr>
              <w:t xml:space="preserve"> </w:t>
            </w:r>
            <w:r w:rsidRPr="00025643">
              <w:rPr>
                <w:sz w:val="24"/>
                <w:szCs w:val="24"/>
              </w:rPr>
              <w:t>беседа</w:t>
            </w:r>
            <w:r w:rsidRPr="00025643">
              <w:rPr>
                <w:spacing w:val="-4"/>
                <w:sz w:val="24"/>
                <w:szCs w:val="24"/>
              </w:rPr>
              <w:t xml:space="preserve"> </w:t>
            </w:r>
            <w:proofErr w:type="gramStart"/>
            <w:r w:rsidRPr="00025643">
              <w:rPr>
                <w:sz w:val="24"/>
                <w:szCs w:val="24"/>
              </w:rPr>
              <w:t>интегративного</w:t>
            </w:r>
            <w:proofErr w:type="gramEnd"/>
          </w:p>
        </w:tc>
        <w:tc>
          <w:tcPr>
            <w:tcW w:w="3401" w:type="dxa"/>
            <w:tcBorders>
              <w:top w:val="nil"/>
              <w:bottom w:val="nil"/>
            </w:tcBorders>
          </w:tcPr>
          <w:p w14:paraId="160E396D" w14:textId="77777777" w:rsidR="00025643" w:rsidRPr="00025643" w:rsidRDefault="00025643" w:rsidP="00025643">
            <w:pPr>
              <w:spacing w:line="276" w:lineRule="auto"/>
              <w:jc w:val="both"/>
              <w:rPr>
                <w:sz w:val="24"/>
                <w:szCs w:val="24"/>
              </w:rPr>
            </w:pPr>
          </w:p>
        </w:tc>
        <w:tc>
          <w:tcPr>
            <w:tcW w:w="3409" w:type="dxa"/>
            <w:tcBorders>
              <w:top w:val="nil"/>
              <w:bottom w:val="nil"/>
            </w:tcBorders>
          </w:tcPr>
          <w:p w14:paraId="3ABDD1DB" w14:textId="77777777" w:rsidR="00025643" w:rsidRPr="00025643" w:rsidRDefault="00025643" w:rsidP="00025643">
            <w:pPr>
              <w:spacing w:line="276" w:lineRule="auto"/>
              <w:jc w:val="both"/>
              <w:rPr>
                <w:sz w:val="24"/>
                <w:szCs w:val="24"/>
              </w:rPr>
            </w:pPr>
          </w:p>
        </w:tc>
      </w:tr>
      <w:tr w:rsidR="00025643" w:rsidRPr="00025643" w14:paraId="43F9DFE5" w14:textId="77777777" w:rsidTr="00025643">
        <w:trPr>
          <w:trHeight w:val="275"/>
        </w:trPr>
        <w:tc>
          <w:tcPr>
            <w:tcW w:w="3423" w:type="dxa"/>
            <w:tcBorders>
              <w:top w:val="nil"/>
              <w:bottom w:val="nil"/>
            </w:tcBorders>
          </w:tcPr>
          <w:p w14:paraId="71ED03ED" w14:textId="77777777" w:rsidR="00025643" w:rsidRPr="00025643" w:rsidRDefault="00025643" w:rsidP="00025643">
            <w:pPr>
              <w:spacing w:line="276" w:lineRule="auto"/>
              <w:jc w:val="both"/>
              <w:rPr>
                <w:sz w:val="24"/>
                <w:szCs w:val="24"/>
              </w:rPr>
            </w:pPr>
            <w:r w:rsidRPr="00025643">
              <w:rPr>
                <w:sz w:val="24"/>
                <w:szCs w:val="24"/>
              </w:rPr>
              <w:t>характера;</w:t>
            </w:r>
          </w:p>
        </w:tc>
        <w:tc>
          <w:tcPr>
            <w:tcW w:w="3401" w:type="dxa"/>
            <w:tcBorders>
              <w:top w:val="nil"/>
              <w:bottom w:val="nil"/>
            </w:tcBorders>
          </w:tcPr>
          <w:p w14:paraId="2CBC7F81" w14:textId="77777777" w:rsidR="00025643" w:rsidRPr="00025643" w:rsidRDefault="00025643" w:rsidP="00025643">
            <w:pPr>
              <w:spacing w:line="276" w:lineRule="auto"/>
              <w:jc w:val="both"/>
              <w:rPr>
                <w:sz w:val="24"/>
                <w:szCs w:val="24"/>
              </w:rPr>
            </w:pPr>
          </w:p>
        </w:tc>
        <w:tc>
          <w:tcPr>
            <w:tcW w:w="3409" w:type="dxa"/>
            <w:tcBorders>
              <w:top w:val="nil"/>
              <w:bottom w:val="nil"/>
            </w:tcBorders>
          </w:tcPr>
          <w:p w14:paraId="56743AA0" w14:textId="77777777" w:rsidR="00025643" w:rsidRPr="00025643" w:rsidRDefault="00025643" w:rsidP="00025643">
            <w:pPr>
              <w:spacing w:line="276" w:lineRule="auto"/>
              <w:jc w:val="both"/>
              <w:rPr>
                <w:sz w:val="24"/>
                <w:szCs w:val="24"/>
              </w:rPr>
            </w:pPr>
          </w:p>
        </w:tc>
      </w:tr>
      <w:tr w:rsidR="00025643" w:rsidRPr="00025643" w14:paraId="745B4975" w14:textId="77777777" w:rsidTr="00025643">
        <w:trPr>
          <w:trHeight w:val="276"/>
        </w:trPr>
        <w:tc>
          <w:tcPr>
            <w:tcW w:w="3423" w:type="dxa"/>
            <w:tcBorders>
              <w:top w:val="nil"/>
              <w:bottom w:val="nil"/>
            </w:tcBorders>
          </w:tcPr>
          <w:p w14:paraId="640F30E0" w14:textId="77777777" w:rsidR="00025643" w:rsidRPr="00025643" w:rsidRDefault="00025643" w:rsidP="00025643">
            <w:pPr>
              <w:spacing w:line="276" w:lineRule="auto"/>
              <w:jc w:val="both"/>
              <w:rPr>
                <w:sz w:val="24"/>
                <w:szCs w:val="24"/>
              </w:rPr>
            </w:pPr>
            <w:r w:rsidRPr="00025643">
              <w:rPr>
                <w:sz w:val="24"/>
                <w:szCs w:val="24"/>
              </w:rPr>
              <w:t>-</w:t>
            </w:r>
            <w:r w:rsidRPr="00025643">
              <w:rPr>
                <w:spacing w:val="-5"/>
                <w:sz w:val="24"/>
                <w:szCs w:val="24"/>
              </w:rPr>
              <w:t xml:space="preserve"> </w:t>
            </w:r>
            <w:r w:rsidRPr="00025643">
              <w:rPr>
                <w:sz w:val="24"/>
                <w:szCs w:val="24"/>
              </w:rPr>
              <w:t>интегративная</w:t>
            </w:r>
            <w:r w:rsidRPr="00025643">
              <w:rPr>
                <w:spacing w:val="-4"/>
                <w:sz w:val="24"/>
                <w:szCs w:val="24"/>
              </w:rPr>
              <w:t xml:space="preserve"> </w:t>
            </w:r>
            <w:r w:rsidRPr="00025643">
              <w:rPr>
                <w:sz w:val="24"/>
                <w:szCs w:val="24"/>
              </w:rPr>
              <w:t>деятельность;</w:t>
            </w:r>
          </w:p>
        </w:tc>
        <w:tc>
          <w:tcPr>
            <w:tcW w:w="3401" w:type="dxa"/>
            <w:tcBorders>
              <w:top w:val="nil"/>
              <w:bottom w:val="nil"/>
            </w:tcBorders>
          </w:tcPr>
          <w:p w14:paraId="35D2F5AA" w14:textId="77777777" w:rsidR="00025643" w:rsidRPr="00025643" w:rsidRDefault="00025643" w:rsidP="00025643">
            <w:pPr>
              <w:spacing w:line="276" w:lineRule="auto"/>
              <w:jc w:val="both"/>
              <w:rPr>
                <w:sz w:val="24"/>
                <w:szCs w:val="24"/>
              </w:rPr>
            </w:pPr>
          </w:p>
        </w:tc>
        <w:tc>
          <w:tcPr>
            <w:tcW w:w="3409" w:type="dxa"/>
            <w:tcBorders>
              <w:top w:val="nil"/>
              <w:bottom w:val="nil"/>
            </w:tcBorders>
          </w:tcPr>
          <w:p w14:paraId="792750FF" w14:textId="77777777" w:rsidR="00025643" w:rsidRPr="00025643" w:rsidRDefault="00025643" w:rsidP="00025643">
            <w:pPr>
              <w:spacing w:line="276" w:lineRule="auto"/>
              <w:jc w:val="both"/>
              <w:rPr>
                <w:sz w:val="24"/>
                <w:szCs w:val="24"/>
              </w:rPr>
            </w:pPr>
          </w:p>
        </w:tc>
      </w:tr>
      <w:tr w:rsidR="00025643" w:rsidRPr="00025643" w14:paraId="2399014F" w14:textId="77777777" w:rsidTr="00025643">
        <w:trPr>
          <w:trHeight w:val="276"/>
        </w:trPr>
        <w:tc>
          <w:tcPr>
            <w:tcW w:w="3423" w:type="dxa"/>
            <w:tcBorders>
              <w:top w:val="nil"/>
              <w:bottom w:val="nil"/>
            </w:tcBorders>
          </w:tcPr>
          <w:p w14:paraId="6D1E1366" w14:textId="77777777" w:rsidR="00025643" w:rsidRPr="00025643" w:rsidRDefault="00025643" w:rsidP="00025643">
            <w:pPr>
              <w:spacing w:line="276" w:lineRule="auto"/>
              <w:jc w:val="both"/>
              <w:rPr>
                <w:sz w:val="24"/>
                <w:szCs w:val="24"/>
              </w:rPr>
            </w:pPr>
            <w:r w:rsidRPr="00025643">
              <w:rPr>
                <w:sz w:val="24"/>
                <w:szCs w:val="24"/>
              </w:rPr>
              <w:t>-</w:t>
            </w:r>
            <w:r w:rsidRPr="00025643">
              <w:rPr>
                <w:spacing w:val="-2"/>
                <w:sz w:val="24"/>
                <w:szCs w:val="24"/>
              </w:rPr>
              <w:t xml:space="preserve"> </w:t>
            </w:r>
            <w:r w:rsidRPr="00025643">
              <w:rPr>
                <w:sz w:val="24"/>
                <w:szCs w:val="24"/>
              </w:rPr>
              <w:t>совместное</w:t>
            </w:r>
            <w:r w:rsidRPr="00025643">
              <w:rPr>
                <w:spacing w:val="-2"/>
                <w:sz w:val="24"/>
                <w:szCs w:val="24"/>
              </w:rPr>
              <w:t xml:space="preserve"> </w:t>
            </w:r>
            <w:r w:rsidRPr="00025643">
              <w:rPr>
                <w:sz w:val="24"/>
                <w:szCs w:val="24"/>
              </w:rPr>
              <w:t>и</w:t>
            </w:r>
          </w:p>
        </w:tc>
        <w:tc>
          <w:tcPr>
            <w:tcW w:w="3401" w:type="dxa"/>
            <w:tcBorders>
              <w:top w:val="nil"/>
              <w:bottom w:val="nil"/>
            </w:tcBorders>
          </w:tcPr>
          <w:p w14:paraId="35DB20AC" w14:textId="77777777" w:rsidR="00025643" w:rsidRPr="00025643" w:rsidRDefault="00025643" w:rsidP="00025643">
            <w:pPr>
              <w:spacing w:line="276" w:lineRule="auto"/>
              <w:jc w:val="both"/>
              <w:rPr>
                <w:sz w:val="24"/>
                <w:szCs w:val="24"/>
              </w:rPr>
            </w:pPr>
          </w:p>
        </w:tc>
        <w:tc>
          <w:tcPr>
            <w:tcW w:w="3409" w:type="dxa"/>
            <w:tcBorders>
              <w:top w:val="nil"/>
              <w:bottom w:val="nil"/>
            </w:tcBorders>
          </w:tcPr>
          <w:p w14:paraId="328140A0" w14:textId="77777777" w:rsidR="00025643" w:rsidRPr="00025643" w:rsidRDefault="00025643" w:rsidP="00025643">
            <w:pPr>
              <w:spacing w:line="276" w:lineRule="auto"/>
              <w:jc w:val="both"/>
              <w:rPr>
                <w:sz w:val="24"/>
                <w:szCs w:val="24"/>
              </w:rPr>
            </w:pPr>
          </w:p>
        </w:tc>
      </w:tr>
      <w:tr w:rsidR="00025643" w:rsidRPr="00025643" w14:paraId="77448178" w14:textId="77777777" w:rsidTr="00025643">
        <w:trPr>
          <w:trHeight w:val="275"/>
        </w:trPr>
        <w:tc>
          <w:tcPr>
            <w:tcW w:w="3423" w:type="dxa"/>
            <w:tcBorders>
              <w:top w:val="nil"/>
              <w:bottom w:val="nil"/>
            </w:tcBorders>
          </w:tcPr>
          <w:p w14:paraId="3FD3FC9B" w14:textId="77777777" w:rsidR="00025643" w:rsidRPr="00025643" w:rsidRDefault="00025643" w:rsidP="00025643">
            <w:pPr>
              <w:spacing w:line="276" w:lineRule="auto"/>
              <w:jc w:val="both"/>
              <w:rPr>
                <w:sz w:val="24"/>
                <w:szCs w:val="24"/>
              </w:rPr>
            </w:pPr>
            <w:r w:rsidRPr="00025643">
              <w:rPr>
                <w:sz w:val="24"/>
                <w:szCs w:val="24"/>
              </w:rPr>
              <w:t>индивидуальное</w:t>
            </w:r>
            <w:r w:rsidRPr="00025643">
              <w:rPr>
                <w:spacing w:val="-6"/>
                <w:sz w:val="24"/>
                <w:szCs w:val="24"/>
              </w:rPr>
              <w:t xml:space="preserve"> </w:t>
            </w:r>
            <w:r w:rsidRPr="00025643">
              <w:rPr>
                <w:sz w:val="24"/>
                <w:szCs w:val="24"/>
              </w:rPr>
              <w:t>музыкальное</w:t>
            </w:r>
          </w:p>
        </w:tc>
        <w:tc>
          <w:tcPr>
            <w:tcW w:w="3401" w:type="dxa"/>
            <w:tcBorders>
              <w:top w:val="nil"/>
              <w:bottom w:val="nil"/>
            </w:tcBorders>
          </w:tcPr>
          <w:p w14:paraId="428E9608" w14:textId="77777777" w:rsidR="00025643" w:rsidRPr="00025643" w:rsidRDefault="00025643" w:rsidP="00025643">
            <w:pPr>
              <w:spacing w:line="276" w:lineRule="auto"/>
              <w:jc w:val="both"/>
              <w:rPr>
                <w:sz w:val="24"/>
                <w:szCs w:val="24"/>
              </w:rPr>
            </w:pPr>
          </w:p>
        </w:tc>
        <w:tc>
          <w:tcPr>
            <w:tcW w:w="3409" w:type="dxa"/>
            <w:tcBorders>
              <w:top w:val="nil"/>
              <w:bottom w:val="nil"/>
            </w:tcBorders>
          </w:tcPr>
          <w:p w14:paraId="731E94EF" w14:textId="77777777" w:rsidR="00025643" w:rsidRPr="00025643" w:rsidRDefault="00025643" w:rsidP="00025643">
            <w:pPr>
              <w:spacing w:line="276" w:lineRule="auto"/>
              <w:jc w:val="both"/>
              <w:rPr>
                <w:sz w:val="24"/>
                <w:szCs w:val="24"/>
              </w:rPr>
            </w:pPr>
          </w:p>
        </w:tc>
      </w:tr>
      <w:tr w:rsidR="00025643" w:rsidRPr="00025643" w14:paraId="168B4168" w14:textId="77777777" w:rsidTr="00025643">
        <w:trPr>
          <w:trHeight w:val="276"/>
        </w:trPr>
        <w:tc>
          <w:tcPr>
            <w:tcW w:w="3423" w:type="dxa"/>
            <w:tcBorders>
              <w:top w:val="nil"/>
              <w:bottom w:val="nil"/>
            </w:tcBorders>
          </w:tcPr>
          <w:p w14:paraId="1A27C11F" w14:textId="77777777" w:rsidR="00025643" w:rsidRPr="00025643" w:rsidRDefault="00025643" w:rsidP="00025643">
            <w:pPr>
              <w:spacing w:line="276" w:lineRule="auto"/>
              <w:jc w:val="both"/>
              <w:rPr>
                <w:sz w:val="24"/>
                <w:szCs w:val="24"/>
              </w:rPr>
            </w:pPr>
            <w:r w:rsidRPr="00025643">
              <w:rPr>
                <w:sz w:val="24"/>
                <w:szCs w:val="24"/>
              </w:rPr>
              <w:t>исполнение;</w:t>
            </w:r>
          </w:p>
        </w:tc>
        <w:tc>
          <w:tcPr>
            <w:tcW w:w="3401" w:type="dxa"/>
            <w:tcBorders>
              <w:top w:val="nil"/>
              <w:bottom w:val="nil"/>
            </w:tcBorders>
          </w:tcPr>
          <w:p w14:paraId="022884BA" w14:textId="77777777" w:rsidR="00025643" w:rsidRPr="00025643" w:rsidRDefault="00025643" w:rsidP="00025643">
            <w:pPr>
              <w:spacing w:line="276" w:lineRule="auto"/>
              <w:jc w:val="both"/>
              <w:rPr>
                <w:sz w:val="24"/>
                <w:szCs w:val="24"/>
              </w:rPr>
            </w:pPr>
          </w:p>
        </w:tc>
        <w:tc>
          <w:tcPr>
            <w:tcW w:w="3409" w:type="dxa"/>
            <w:tcBorders>
              <w:top w:val="nil"/>
              <w:bottom w:val="nil"/>
            </w:tcBorders>
          </w:tcPr>
          <w:p w14:paraId="67788B77" w14:textId="77777777" w:rsidR="00025643" w:rsidRPr="00025643" w:rsidRDefault="00025643" w:rsidP="00025643">
            <w:pPr>
              <w:spacing w:line="276" w:lineRule="auto"/>
              <w:jc w:val="both"/>
              <w:rPr>
                <w:sz w:val="24"/>
                <w:szCs w:val="24"/>
              </w:rPr>
            </w:pPr>
          </w:p>
        </w:tc>
      </w:tr>
      <w:tr w:rsidR="00025643" w:rsidRPr="00025643" w14:paraId="25612496" w14:textId="77777777" w:rsidTr="00025643">
        <w:trPr>
          <w:trHeight w:val="275"/>
        </w:trPr>
        <w:tc>
          <w:tcPr>
            <w:tcW w:w="3423" w:type="dxa"/>
            <w:tcBorders>
              <w:top w:val="nil"/>
              <w:bottom w:val="nil"/>
            </w:tcBorders>
          </w:tcPr>
          <w:p w14:paraId="7758EFD8" w14:textId="77777777" w:rsidR="00025643" w:rsidRPr="00025643" w:rsidRDefault="00025643" w:rsidP="00025643">
            <w:pPr>
              <w:spacing w:line="276" w:lineRule="auto"/>
              <w:jc w:val="both"/>
              <w:rPr>
                <w:sz w:val="24"/>
                <w:szCs w:val="24"/>
              </w:rPr>
            </w:pPr>
            <w:r w:rsidRPr="00025643">
              <w:rPr>
                <w:sz w:val="24"/>
                <w:szCs w:val="24"/>
              </w:rPr>
              <w:t>-</w:t>
            </w:r>
            <w:r w:rsidRPr="00025643">
              <w:rPr>
                <w:spacing w:val="-5"/>
                <w:sz w:val="24"/>
                <w:szCs w:val="24"/>
              </w:rPr>
              <w:t xml:space="preserve"> </w:t>
            </w:r>
            <w:r w:rsidRPr="00025643">
              <w:rPr>
                <w:sz w:val="24"/>
                <w:szCs w:val="24"/>
              </w:rPr>
              <w:t>музыкальное</w:t>
            </w:r>
            <w:r w:rsidRPr="00025643">
              <w:rPr>
                <w:spacing w:val="-1"/>
                <w:sz w:val="24"/>
                <w:szCs w:val="24"/>
              </w:rPr>
              <w:t xml:space="preserve"> </w:t>
            </w:r>
            <w:r w:rsidRPr="00025643">
              <w:rPr>
                <w:sz w:val="24"/>
                <w:szCs w:val="24"/>
              </w:rPr>
              <w:t>упражнение;</w:t>
            </w:r>
          </w:p>
        </w:tc>
        <w:tc>
          <w:tcPr>
            <w:tcW w:w="3401" w:type="dxa"/>
            <w:tcBorders>
              <w:top w:val="nil"/>
              <w:bottom w:val="nil"/>
            </w:tcBorders>
          </w:tcPr>
          <w:p w14:paraId="29F63319" w14:textId="77777777" w:rsidR="00025643" w:rsidRPr="00025643" w:rsidRDefault="00025643" w:rsidP="00025643">
            <w:pPr>
              <w:spacing w:line="276" w:lineRule="auto"/>
              <w:jc w:val="both"/>
              <w:rPr>
                <w:sz w:val="24"/>
                <w:szCs w:val="24"/>
              </w:rPr>
            </w:pPr>
          </w:p>
        </w:tc>
        <w:tc>
          <w:tcPr>
            <w:tcW w:w="3409" w:type="dxa"/>
            <w:tcBorders>
              <w:top w:val="nil"/>
              <w:bottom w:val="nil"/>
            </w:tcBorders>
          </w:tcPr>
          <w:p w14:paraId="651302D9" w14:textId="77777777" w:rsidR="00025643" w:rsidRPr="00025643" w:rsidRDefault="00025643" w:rsidP="00025643">
            <w:pPr>
              <w:spacing w:line="276" w:lineRule="auto"/>
              <w:jc w:val="both"/>
              <w:rPr>
                <w:sz w:val="24"/>
                <w:szCs w:val="24"/>
              </w:rPr>
            </w:pPr>
          </w:p>
        </w:tc>
      </w:tr>
      <w:tr w:rsidR="00025643" w:rsidRPr="00025643" w14:paraId="5EEC6ACA" w14:textId="77777777" w:rsidTr="00025643">
        <w:trPr>
          <w:trHeight w:val="276"/>
        </w:trPr>
        <w:tc>
          <w:tcPr>
            <w:tcW w:w="3423" w:type="dxa"/>
            <w:tcBorders>
              <w:top w:val="nil"/>
              <w:bottom w:val="nil"/>
            </w:tcBorders>
          </w:tcPr>
          <w:p w14:paraId="1AC55B99" w14:textId="77777777" w:rsidR="00025643" w:rsidRPr="00025643" w:rsidRDefault="00025643" w:rsidP="00025643">
            <w:pPr>
              <w:spacing w:line="276" w:lineRule="auto"/>
              <w:jc w:val="both"/>
              <w:rPr>
                <w:sz w:val="24"/>
                <w:szCs w:val="24"/>
              </w:rPr>
            </w:pPr>
            <w:r w:rsidRPr="00025643">
              <w:rPr>
                <w:sz w:val="24"/>
                <w:szCs w:val="24"/>
              </w:rPr>
              <w:t>-</w:t>
            </w:r>
            <w:r w:rsidRPr="00025643">
              <w:rPr>
                <w:spacing w:val="-4"/>
                <w:sz w:val="24"/>
                <w:szCs w:val="24"/>
              </w:rPr>
              <w:t xml:space="preserve"> </w:t>
            </w:r>
            <w:r w:rsidRPr="00025643">
              <w:rPr>
                <w:sz w:val="24"/>
                <w:szCs w:val="24"/>
              </w:rPr>
              <w:t>попевка;</w:t>
            </w:r>
          </w:p>
        </w:tc>
        <w:tc>
          <w:tcPr>
            <w:tcW w:w="3401" w:type="dxa"/>
            <w:tcBorders>
              <w:top w:val="nil"/>
              <w:bottom w:val="nil"/>
            </w:tcBorders>
          </w:tcPr>
          <w:p w14:paraId="2057AC8A" w14:textId="77777777" w:rsidR="00025643" w:rsidRPr="00025643" w:rsidRDefault="00025643" w:rsidP="00025643">
            <w:pPr>
              <w:spacing w:line="276" w:lineRule="auto"/>
              <w:jc w:val="both"/>
              <w:rPr>
                <w:sz w:val="24"/>
                <w:szCs w:val="24"/>
              </w:rPr>
            </w:pPr>
          </w:p>
        </w:tc>
        <w:tc>
          <w:tcPr>
            <w:tcW w:w="3409" w:type="dxa"/>
            <w:tcBorders>
              <w:top w:val="nil"/>
              <w:bottom w:val="nil"/>
            </w:tcBorders>
          </w:tcPr>
          <w:p w14:paraId="5E82E733" w14:textId="77777777" w:rsidR="00025643" w:rsidRPr="00025643" w:rsidRDefault="00025643" w:rsidP="00025643">
            <w:pPr>
              <w:spacing w:line="276" w:lineRule="auto"/>
              <w:jc w:val="both"/>
              <w:rPr>
                <w:sz w:val="24"/>
                <w:szCs w:val="24"/>
              </w:rPr>
            </w:pPr>
          </w:p>
        </w:tc>
      </w:tr>
      <w:tr w:rsidR="00025643" w:rsidRPr="00025643" w14:paraId="666B2273" w14:textId="77777777" w:rsidTr="00025643">
        <w:trPr>
          <w:trHeight w:val="276"/>
        </w:trPr>
        <w:tc>
          <w:tcPr>
            <w:tcW w:w="3423" w:type="dxa"/>
            <w:tcBorders>
              <w:top w:val="nil"/>
              <w:bottom w:val="nil"/>
            </w:tcBorders>
          </w:tcPr>
          <w:p w14:paraId="2EC9AA5D" w14:textId="77777777" w:rsidR="00025643" w:rsidRPr="00025643" w:rsidRDefault="00025643" w:rsidP="00025643">
            <w:pPr>
              <w:spacing w:line="276" w:lineRule="auto"/>
              <w:jc w:val="both"/>
              <w:rPr>
                <w:sz w:val="24"/>
                <w:szCs w:val="24"/>
              </w:rPr>
            </w:pPr>
            <w:r w:rsidRPr="00025643">
              <w:rPr>
                <w:sz w:val="24"/>
                <w:szCs w:val="24"/>
              </w:rPr>
              <w:t>-</w:t>
            </w:r>
            <w:r w:rsidRPr="00025643">
              <w:rPr>
                <w:spacing w:val="-4"/>
                <w:sz w:val="24"/>
                <w:szCs w:val="24"/>
              </w:rPr>
              <w:t xml:space="preserve"> </w:t>
            </w:r>
            <w:r w:rsidRPr="00025643">
              <w:rPr>
                <w:sz w:val="24"/>
                <w:szCs w:val="24"/>
              </w:rPr>
              <w:t>распевка;</w:t>
            </w:r>
          </w:p>
        </w:tc>
        <w:tc>
          <w:tcPr>
            <w:tcW w:w="3401" w:type="dxa"/>
            <w:tcBorders>
              <w:top w:val="nil"/>
              <w:bottom w:val="nil"/>
            </w:tcBorders>
          </w:tcPr>
          <w:p w14:paraId="0999899B" w14:textId="77777777" w:rsidR="00025643" w:rsidRPr="00025643" w:rsidRDefault="00025643" w:rsidP="00025643">
            <w:pPr>
              <w:spacing w:line="276" w:lineRule="auto"/>
              <w:jc w:val="both"/>
              <w:rPr>
                <w:sz w:val="24"/>
                <w:szCs w:val="24"/>
              </w:rPr>
            </w:pPr>
          </w:p>
        </w:tc>
        <w:tc>
          <w:tcPr>
            <w:tcW w:w="3409" w:type="dxa"/>
            <w:tcBorders>
              <w:top w:val="nil"/>
              <w:bottom w:val="nil"/>
            </w:tcBorders>
          </w:tcPr>
          <w:p w14:paraId="6240AE49" w14:textId="77777777" w:rsidR="00025643" w:rsidRPr="00025643" w:rsidRDefault="00025643" w:rsidP="00025643">
            <w:pPr>
              <w:spacing w:line="276" w:lineRule="auto"/>
              <w:jc w:val="both"/>
              <w:rPr>
                <w:sz w:val="24"/>
                <w:szCs w:val="24"/>
              </w:rPr>
            </w:pPr>
          </w:p>
        </w:tc>
      </w:tr>
      <w:tr w:rsidR="00025643" w:rsidRPr="00025643" w14:paraId="6C3366B3" w14:textId="77777777" w:rsidTr="00025643">
        <w:trPr>
          <w:trHeight w:val="275"/>
        </w:trPr>
        <w:tc>
          <w:tcPr>
            <w:tcW w:w="3423" w:type="dxa"/>
            <w:tcBorders>
              <w:top w:val="nil"/>
              <w:bottom w:val="nil"/>
            </w:tcBorders>
          </w:tcPr>
          <w:p w14:paraId="37158040" w14:textId="77777777" w:rsidR="00025643" w:rsidRPr="00025643" w:rsidRDefault="00025643" w:rsidP="00025643">
            <w:pPr>
              <w:spacing w:line="276" w:lineRule="auto"/>
              <w:jc w:val="both"/>
              <w:rPr>
                <w:sz w:val="24"/>
                <w:szCs w:val="24"/>
              </w:rPr>
            </w:pPr>
            <w:r w:rsidRPr="00025643">
              <w:rPr>
                <w:sz w:val="24"/>
                <w:szCs w:val="24"/>
              </w:rPr>
              <w:t>-</w:t>
            </w:r>
            <w:r w:rsidRPr="00025643">
              <w:rPr>
                <w:spacing w:val="-5"/>
                <w:sz w:val="24"/>
                <w:szCs w:val="24"/>
              </w:rPr>
              <w:t xml:space="preserve"> </w:t>
            </w:r>
            <w:r w:rsidRPr="00025643">
              <w:rPr>
                <w:sz w:val="24"/>
                <w:szCs w:val="24"/>
              </w:rPr>
              <w:t>двигательный</w:t>
            </w:r>
            <w:r w:rsidRPr="00025643">
              <w:rPr>
                <w:spacing w:val="-3"/>
                <w:sz w:val="24"/>
                <w:szCs w:val="24"/>
              </w:rPr>
              <w:t xml:space="preserve"> </w:t>
            </w:r>
            <w:r w:rsidRPr="00025643">
              <w:rPr>
                <w:sz w:val="24"/>
                <w:szCs w:val="24"/>
              </w:rPr>
              <w:t>пластический</w:t>
            </w:r>
          </w:p>
        </w:tc>
        <w:tc>
          <w:tcPr>
            <w:tcW w:w="3401" w:type="dxa"/>
            <w:tcBorders>
              <w:top w:val="nil"/>
              <w:bottom w:val="nil"/>
            </w:tcBorders>
          </w:tcPr>
          <w:p w14:paraId="4EE5F55C" w14:textId="77777777" w:rsidR="00025643" w:rsidRPr="00025643" w:rsidRDefault="00025643" w:rsidP="00025643">
            <w:pPr>
              <w:spacing w:line="276" w:lineRule="auto"/>
              <w:jc w:val="both"/>
              <w:rPr>
                <w:sz w:val="24"/>
                <w:szCs w:val="24"/>
              </w:rPr>
            </w:pPr>
          </w:p>
        </w:tc>
        <w:tc>
          <w:tcPr>
            <w:tcW w:w="3409" w:type="dxa"/>
            <w:tcBorders>
              <w:top w:val="nil"/>
              <w:bottom w:val="nil"/>
            </w:tcBorders>
          </w:tcPr>
          <w:p w14:paraId="6702A9A7" w14:textId="77777777" w:rsidR="00025643" w:rsidRPr="00025643" w:rsidRDefault="00025643" w:rsidP="00025643">
            <w:pPr>
              <w:spacing w:line="276" w:lineRule="auto"/>
              <w:jc w:val="both"/>
              <w:rPr>
                <w:sz w:val="24"/>
                <w:szCs w:val="24"/>
              </w:rPr>
            </w:pPr>
          </w:p>
        </w:tc>
      </w:tr>
      <w:tr w:rsidR="00025643" w:rsidRPr="00025643" w14:paraId="1F027630" w14:textId="77777777" w:rsidTr="00025643">
        <w:trPr>
          <w:trHeight w:val="276"/>
        </w:trPr>
        <w:tc>
          <w:tcPr>
            <w:tcW w:w="3423" w:type="dxa"/>
            <w:tcBorders>
              <w:top w:val="nil"/>
              <w:bottom w:val="nil"/>
            </w:tcBorders>
          </w:tcPr>
          <w:p w14:paraId="0AF7C49C" w14:textId="77777777" w:rsidR="00025643" w:rsidRPr="00025643" w:rsidRDefault="00025643" w:rsidP="00025643">
            <w:pPr>
              <w:spacing w:line="276" w:lineRule="auto"/>
              <w:jc w:val="both"/>
              <w:rPr>
                <w:sz w:val="24"/>
                <w:szCs w:val="24"/>
              </w:rPr>
            </w:pPr>
            <w:r w:rsidRPr="00025643">
              <w:rPr>
                <w:sz w:val="24"/>
                <w:szCs w:val="24"/>
              </w:rPr>
              <w:t>танцевальный</w:t>
            </w:r>
            <w:r w:rsidRPr="00025643">
              <w:rPr>
                <w:spacing w:val="-4"/>
                <w:sz w:val="24"/>
                <w:szCs w:val="24"/>
              </w:rPr>
              <w:t xml:space="preserve"> </w:t>
            </w:r>
            <w:r w:rsidRPr="00025643">
              <w:rPr>
                <w:sz w:val="24"/>
                <w:szCs w:val="24"/>
              </w:rPr>
              <w:t>этюд;</w:t>
            </w:r>
          </w:p>
        </w:tc>
        <w:tc>
          <w:tcPr>
            <w:tcW w:w="3401" w:type="dxa"/>
            <w:tcBorders>
              <w:top w:val="nil"/>
              <w:bottom w:val="nil"/>
            </w:tcBorders>
          </w:tcPr>
          <w:p w14:paraId="5E3E5795" w14:textId="77777777" w:rsidR="00025643" w:rsidRPr="00025643" w:rsidRDefault="00025643" w:rsidP="00025643">
            <w:pPr>
              <w:spacing w:line="276" w:lineRule="auto"/>
              <w:jc w:val="both"/>
              <w:rPr>
                <w:sz w:val="24"/>
                <w:szCs w:val="24"/>
              </w:rPr>
            </w:pPr>
          </w:p>
        </w:tc>
        <w:tc>
          <w:tcPr>
            <w:tcW w:w="3409" w:type="dxa"/>
            <w:tcBorders>
              <w:top w:val="nil"/>
              <w:bottom w:val="nil"/>
            </w:tcBorders>
          </w:tcPr>
          <w:p w14:paraId="18B2D0D7" w14:textId="77777777" w:rsidR="00025643" w:rsidRPr="00025643" w:rsidRDefault="00025643" w:rsidP="00025643">
            <w:pPr>
              <w:spacing w:line="276" w:lineRule="auto"/>
              <w:jc w:val="both"/>
              <w:rPr>
                <w:sz w:val="24"/>
                <w:szCs w:val="24"/>
              </w:rPr>
            </w:pPr>
          </w:p>
        </w:tc>
      </w:tr>
      <w:tr w:rsidR="00025643" w:rsidRPr="00025643" w14:paraId="48F793C6" w14:textId="77777777" w:rsidTr="00025643">
        <w:trPr>
          <w:trHeight w:val="275"/>
        </w:trPr>
        <w:tc>
          <w:tcPr>
            <w:tcW w:w="3423" w:type="dxa"/>
            <w:tcBorders>
              <w:top w:val="nil"/>
              <w:bottom w:val="nil"/>
            </w:tcBorders>
          </w:tcPr>
          <w:p w14:paraId="3C7CDE1D" w14:textId="77777777" w:rsidR="00025643" w:rsidRPr="00025643" w:rsidRDefault="00025643" w:rsidP="00025643">
            <w:pPr>
              <w:spacing w:line="276" w:lineRule="auto"/>
              <w:jc w:val="both"/>
              <w:rPr>
                <w:sz w:val="24"/>
                <w:szCs w:val="24"/>
              </w:rPr>
            </w:pPr>
            <w:r w:rsidRPr="00025643">
              <w:rPr>
                <w:sz w:val="24"/>
                <w:szCs w:val="24"/>
              </w:rPr>
              <w:t>-</w:t>
            </w:r>
            <w:r w:rsidRPr="00025643">
              <w:rPr>
                <w:spacing w:val="-4"/>
                <w:sz w:val="24"/>
                <w:szCs w:val="24"/>
              </w:rPr>
              <w:t xml:space="preserve"> </w:t>
            </w:r>
            <w:r w:rsidRPr="00025643">
              <w:rPr>
                <w:sz w:val="24"/>
                <w:szCs w:val="24"/>
              </w:rPr>
              <w:t>творческое</w:t>
            </w:r>
            <w:r w:rsidRPr="00025643">
              <w:rPr>
                <w:spacing w:val="-4"/>
                <w:sz w:val="24"/>
                <w:szCs w:val="24"/>
              </w:rPr>
              <w:t xml:space="preserve"> </w:t>
            </w:r>
            <w:r w:rsidRPr="00025643">
              <w:rPr>
                <w:sz w:val="24"/>
                <w:szCs w:val="24"/>
              </w:rPr>
              <w:t>задание;</w:t>
            </w:r>
          </w:p>
        </w:tc>
        <w:tc>
          <w:tcPr>
            <w:tcW w:w="3401" w:type="dxa"/>
            <w:tcBorders>
              <w:top w:val="nil"/>
              <w:bottom w:val="nil"/>
            </w:tcBorders>
          </w:tcPr>
          <w:p w14:paraId="1D61CDBD" w14:textId="77777777" w:rsidR="00025643" w:rsidRPr="00025643" w:rsidRDefault="00025643" w:rsidP="00025643">
            <w:pPr>
              <w:spacing w:line="276" w:lineRule="auto"/>
              <w:jc w:val="both"/>
              <w:rPr>
                <w:sz w:val="24"/>
                <w:szCs w:val="24"/>
              </w:rPr>
            </w:pPr>
          </w:p>
        </w:tc>
        <w:tc>
          <w:tcPr>
            <w:tcW w:w="3409" w:type="dxa"/>
            <w:tcBorders>
              <w:top w:val="nil"/>
              <w:bottom w:val="nil"/>
            </w:tcBorders>
          </w:tcPr>
          <w:p w14:paraId="4C1E7EE9" w14:textId="77777777" w:rsidR="00025643" w:rsidRPr="00025643" w:rsidRDefault="00025643" w:rsidP="00025643">
            <w:pPr>
              <w:spacing w:line="276" w:lineRule="auto"/>
              <w:jc w:val="both"/>
              <w:rPr>
                <w:sz w:val="24"/>
                <w:szCs w:val="24"/>
              </w:rPr>
            </w:pPr>
          </w:p>
        </w:tc>
      </w:tr>
      <w:tr w:rsidR="00025643" w:rsidRPr="00025643" w14:paraId="2E8C93B0" w14:textId="77777777" w:rsidTr="00025643">
        <w:trPr>
          <w:trHeight w:val="276"/>
        </w:trPr>
        <w:tc>
          <w:tcPr>
            <w:tcW w:w="3423" w:type="dxa"/>
            <w:tcBorders>
              <w:top w:val="nil"/>
              <w:bottom w:val="nil"/>
            </w:tcBorders>
          </w:tcPr>
          <w:p w14:paraId="5CECF8AE" w14:textId="77777777" w:rsidR="00025643" w:rsidRPr="00025643" w:rsidRDefault="00025643" w:rsidP="00025643">
            <w:pPr>
              <w:spacing w:line="276" w:lineRule="auto"/>
              <w:jc w:val="both"/>
              <w:rPr>
                <w:sz w:val="24"/>
                <w:szCs w:val="24"/>
              </w:rPr>
            </w:pPr>
            <w:r w:rsidRPr="00025643">
              <w:rPr>
                <w:sz w:val="24"/>
                <w:szCs w:val="24"/>
              </w:rPr>
              <w:t>-</w:t>
            </w:r>
            <w:r w:rsidRPr="00025643">
              <w:rPr>
                <w:spacing w:val="-6"/>
                <w:sz w:val="24"/>
                <w:szCs w:val="24"/>
              </w:rPr>
              <w:t xml:space="preserve"> </w:t>
            </w:r>
            <w:r w:rsidRPr="00025643">
              <w:rPr>
                <w:sz w:val="24"/>
                <w:szCs w:val="24"/>
              </w:rPr>
              <w:t>концерт-импровизация;</w:t>
            </w:r>
          </w:p>
        </w:tc>
        <w:tc>
          <w:tcPr>
            <w:tcW w:w="3401" w:type="dxa"/>
            <w:tcBorders>
              <w:top w:val="nil"/>
              <w:bottom w:val="nil"/>
            </w:tcBorders>
          </w:tcPr>
          <w:p w14:paraId="0A0D1EAE" w14:textId="77777777" w:rsidR="00025643" w:rsidRPr="00025643" w:rsidRDefault="00025643" w:rsidP="00025643">
            <w:pPr>
              <w:spacing w:line="276" w:lineRule="auto"/>
              <w:jc w:val="both"/>
              <w:rPr>
                <w:sz w:val="24"/>
                <w:szCs w:val="24"/>
              </w:rPr>
            </w:pPr>
          </w:p>
        </w:tc>
        <w:tc>
          <w:tcPr>
            <w:tcW w:w="3409" w:type="dxa"/>
            <w:tcBorders>
              <w:top w:val="nil"/>
              <w:bottom w:val="nil"/>
            </w:tcBorders>
          </w:tcPr>
          <w:p w14:paraId="345EA92B" w14:textId="77777777" w:rsidR="00025643" w:rsidRPr="00025643" w:rsidRDefault="00025643" w:rsidP="00025643">
            <w:pPr>
              <w:spacing w:line="276" w:lineRule="auto"/>
              <w:jc w:val="both"/>
              <w:rPr>
                <w:sz w:val="24"/>
                <w:szCs w:val="24"/>
              </w:rPr>
            </w:pPr>
          </w:p>
        </w:tc>
      </w:tr>
      <w:tr w:rsidR="00025643" w:rsidRPr="00025643" w14:paraId="24ACCB57" w14:textId="77777777" w:rsidTr="00025643">
        <w:trPr>
          <w:trHeight w:val="276"/>
        </w:trPr>
        <w:tc>
          <w:tcPr>
            <w:tcW w:w="3423" w:type="dxa"/>
            <w:tcBorders>
              <w:top w:val="nil"/>
              <w:bottom w:val="nil"/>
            </w:tcBorders>
          </w:tcPr>
          <w:p w14:paraId="620AA233" w14:textId="77777777" w:rsidR="00025643" w:rsidRPr="00025643" w:rsidRDefault="00025643" w:rsidP="00025643">
            <w:pPr>
              <w:spacing w:line="276" w:lineRule="auto"/>
              <w:jc w:val="both"/>
              <w:rPr>
                <w:sz w:val="24"/>
                <w:szCs w:val="24"/>
              </w:rPr>
            </w:pPr>
            <w:r w:rsidRPr="00025643">
              <w:rPr>
                <w:sz w:val="24"/>
                <w:szCs w:val="24"/>
              </w:rPr>
              <w:t>-</w:t>
            </w:r>
            <w:r w:rsidRPr="00025643">
              <w:rPr>
                <w:spacing w:val="-2"/>
                <w:sz w:val="24"/>
                <w:szCs w:val="24"/>
              </w:rPr>
              <w:t xml:space="preserve"> </w:t>
            </w:r>
            <w:r w:rsidRPr="00025643">
              <w:rPr>
                <w:sz w:val="24"/>
                <w:szCs w:val="24"/>
              </w:rPr>
              <w:t>танец;</w:t>
            </w:r>
          </w:p>
        </w:tc>
        <w:tc>
          <w:tcPr>
            <w:tcW w:w="3401" w:type="dxa"/>
            <w:tcBorders>
              <w:top w:val="nil"/>
              <w:bottom w:val="nil"/>
            </w:tcBorders>
          </w:tcPr>
          <w:p w14:paraId="4CFD6182" w14:textId="77777777" w:rsidR="00025643" w:rsidRPr="00025643" w:rsidRDefault="00025643" w:rsidP="00025643">
            <w:pPr>
              <w:spacing w:line="276" w:lineRule="auto"/>
              <w:jc w:val="both"/>
              <w:rPr>
                <w:sz w:val="24"/>
                <w:szCs w:val="24"/>
              </w:rPr>
            </w:pPr>
          </w:p>
        </w:tc>
        <w:tc>
          <w:tcPr>
            <w:tcW w:w="3409" w:type="dxa"/>
            <w:tcBorders>
              <w:top w:val="nil"/>
              <w:bottom w:val="nil"/>
            </w:tcBorders>
          </w:tcPr>
          <w:p w14:paraId="2F92900B" w14:textId="77777777" w:rsidR="00025643" w:rsidRPr="00025643" w:rsidRDefault="00025643" w:rsidP="00025643">
            <w:pPr>
              <w:spacing w:line="276" w:lineRule="auto"/>
              <w:jc w:val="both"/>
              <w:rPr>
                <w:sz w:val="24"/>
                <w:szCs w:val="24"/>
              </w:rPr>
            </w:pPr>
          </w:p>
        </w:tc>
      </w:tr>
      <w:tr w:rsidR="00025643" w:rsidRPr="00025643" w14:paraId="01169C46" w14:textId="77777777" w:rsidTr="00025643">
        <w:trPr>
          <w:trHeight w:val="278"/>
        </w:trPr>
        <w:tc>
          <w:tcPr>
            <w:tcW w:w="3423" w:type="dxa"/>
            <w:tcBorders>
              <w:top w:val="nil"/>
            </w:tcBorders>
          </w:tcPr>
          <w:p w14:paraId="14019E2D" w14:textId="77777777" w:rsidR="00025643" w:rsidRPr="00025643" w:rsidRDefault="00025643" w:rsidP="00025643">
            <w:pPr>
              <w:spacing w:line="276" w:lineRule="auto"/>
              <w:jc w:val="both"/>
              <w:rPr>
                <w:sz w:val="24"/>
                <w:szCs w:val="24"/>
              </w:rPr>
            </w:pPr>
            <w:r w:rsidRPr="00025643">
              <w:rPr>
                <w:sz w:val="24"/>
                <w:szCs w:val="24"/>
              </w:rPr>
              <w:t>-</w:t>
            </w:r>
            <w:r w:rsidRPr="00025643">
              <w:rPr>
                <w:spacing w:val="-4"/>
                <w:sz w:val="24"/>
                <w:szCs w:val="24"/>
              </w:rPr>
              <w:t xml:space="preserve"> </w:t>
            </w:r>
            <w:r w:rsidRPr="00025643">
              <w:rPr>
                <w:sz w:val="24"/>
                <w:szCs w:val="24"/>
              </w:rPr>
              <w:t>музыкальная</w:t>
            </w:r>
            <w:r w:rsidRPr="00025643">
              <w:rPr>
                <w:spacing w:val="-3"/>
                <w:sz w:val="24"/>
                <w:szCs w:val="24"/>
              </w:rPr>
              <w:t xml:space="preserve"> </w:t>
            </w:r>
            <w:r w:rsidRPr="00025643">
              <w:rPr>
                <w:sz w:val="24"/>
                <w:szCs w:val="24"/>
              </w:rPr>
              <w:t>сюжетная</w:t>
            </w:r>
            <w:r w:rsidRPr="00025643">
              <w:rPr>
                <w:spacing w:val="-2"/>
                <w:sz w:val="24"/>
                <w:szCs w:val="24"/>
              </w:rPr>
              <w:t xml:space="preserve"> </w:t>
            </w:r>
            <w:r w:rsidRPr="00025643">
              <w:rPr>
                <w:sz w:val="24"/>
                <w:szCs w:val="24"/>
              </w:rPr>
              <w:t>игра</w:t>
            </w:r>
          </w:p>
        </w:tc>
        <w:tc>
          <w:tcPr>
            <w:tcW w:w="3401" w:type="dxa"/>
            <w:tcBorders>
              <w:top w:val="nil"/>
            </w:tcBorders>
          </w:tcPr>
          <w:p w14:paraId="1D1DE876" w14:textId="77777777" w:rsidR="00025643" w:rsidRPr="00025643" w:rsidRDefault="00025643" w:rsidP="00025643">
            <w:pPr>
              <w:spacing w:line="276" w:lineRule="auto"/>
              <w:jc w:val="both"/>
              <w:rPr>
                <w:sz w:val="24"/>
                <w:szCs w:val="24"/>
              </w:rPr>
            </w:pPr>
          </w:p>
        </w:tc>
        <w:tc>
          <w:tcPr>
            <w:tcW w:w="3409" w:type="dxa"/>
            <w:tcBorders>
              <w:top w:val="nil"/>
            </w:tcBorders>
          </w:tcPr>
          <w:p w14:paraId="1F6BAE9E" w14:textId="77777777" w:rsidR="00025643" w:rsidRPr="00025643" w:rsidRDefault="00025643" w:rsidP="00025643">
            <w:pPr>
              <w:spacing w:line="276" w:lineRule="auto"/>
              <w:jc w:val="both"/>
              <w:rPr>
                <w:sz w:val="24"/>
                <w:szCs w:val="24"/>
              </w:rPr>
            </w:pPr>
          </w:p>
        </w:tc>
      </w:tr>
    </w:tbl>
    <w:p w14:paraId="5B75D7BC" w14:textId="77777777" w:rsidR="00025643" w:rsidRPr="00025643" w:rsidRDefault="00025643" w:rsidP="00025643">
      <w:pPr>
        <w:spacing w:line="276" w:lineRule="auto"/>
        <w:ind w:right="889"/>
        <w:jc w:val="both"/>
        <w:rPr>
          <w:b/>
          <w:sz w:val="24"/>
          <w:szCs w:val="24"/>
        </w:rPr>
      </w:pPr>
      <w:r w:rsidRPr="00025643">
        <w:rPr>
          <w:b/>
          <w:sz w:val="24"/>
          <w:szCs w:val="24"/>
        </w:rPr>
        <w:t>Конструирование</w:t>
      </w:r>
      <w:r w:rsidRPr="00025643">
        <w:rPr>
          <w:b/>
          <w:spacing w:val="-4"/>
          <w:sz w:val="24"/>
          <w:szCs w:val="24"/>
        </w:rPr>
        <w:t xml:space="preserve"> </w:t>
      </w:r>
      <w:r w:rsidRPr="00025643">
        <w:rPr>
          <w:b/>
          <w:sz w:val="24"/>
          <w:szCs w:val="24"/>
        </w:rPr>
        <w:t>из</w:t>
      </w:r>
      <w:r w:rsidRPr="00025643">
        <w:rPr>
          <w:b/>
          <w:spacing w:val="-2"/>
          <w:sz w:val="24"/>
          <w:szCs w:val="24"/>
        </w:rPr>
        <w:t xml:space="preserve"> </w:t>
      </w:r>
      <w:r w:rsidRPr="00025643">
        <w:rPr>
          <w:b/>
          <w:sz w:val="24"/>
          <w:szCs w:val="24"/>
        </w:rPr>
        <w:t>разного</w:t>
      </w:r>
      <w:r w:rsidRPr="00025643">
        <w:rPr>
          <w:b/>
          <w:spacing w:val="-2"/>
          <w:sz w:val="24"/>
          <w:szCs w:val="24"/>
        </w:rPr>
        <w:t xml:space="preserve"> </w:t>
      </w:r>
      <w:r w:rsidRPr="00025643">
        <w:rPr>
          <w:b/>
          <w:sz w:val="24"/>
          <w:szCs w:val="24"/>
        </w:rPr>
        <w:t>материала</w:t>
      </w:r>
    </w:p>
    <w:tbl>
      <w:tblPr>
        <w:tblStyle w:val="TableNormal3"/>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28"/>
        <w:gridCol w:w="3399"/>
        <w:gridCol w:w="3407"/>
      </w:tblGrid>
      <w:tr w:rsidR="00025643" w:rsidRPr="00025643" w14:paraId="4993C80A" w14:textId="77777777" w:rsidTr="00025643">
        <w:trPr>
          <w:trHeight w:val="275"/>
        </w:trPr>
        <w:tc>
          <w:tcPr>
            <w:tcW w:w="10234" w:type="dxa"/>
            <w:gridSpan w:val="3"/>
          </w:tcPr>
          <w:p w14:paraId="52E22AE0" w14:textId="77777777" w:rsidR="00025643" w:rsidRPr="00025643" w:rsidRDefault="00025643" w:rsidP="00025643">
            <w:pPr>
              <w:spacing w:line="276" w:lineRule="auto"/>
              <w:ind w:right="2973"/>
              <w:jc w:val="both"/>
              <w:rPr>
                <w:b/>
                <w:sz w:val="24"/>
                <w:szCs w:val="24"/>
              </w:rPr>
            </w:pPr>
            <w:r w:rsidRPr="00025643">
              <w:rPr>
                <w:b/>
                <w:sz w:val="24"/>
                <w:szCs w:val="24"/>
              </w:rPr>
              <w:t>Формы</w:t>
            </w:r>
            <w:r w:rsidRPr="00025643">
              <w:rPr>
                <w:b/>
                <w:spacing w:val="-4"/>
                <w:sz w:val="24"/>
                <w:szCs w:val="24"/>
              </w:rPr>
              <w:t xml:space="preserve"> </w:t>
            </w:r>
            <w:r w:rsidRPr="00025643">
              <w:rPr>
                <w:b/>
                <w:sz w:val="24"/>
                <w:szCs w:val="24"/>
              </w:rPr>
              <w:t>образовательной</w:t>
            </w:r>
            <w:r w:rsidRPr="00025643">
              <w:rPr>
                <w:b/>
                <w:spacing w:val="-2"/>
                <w:sz w:val="24"/>
                <w:szCs w:val="24"/>
              </w:rPr>
              <w:t xml:space="preserve"> </w:t>
            </w:r>
            <w:r w:rsidRPr="00025643">
              <w:rPr>
                <w:b/>
                <w:sz w:val="24"/>
                <w:szCs w:val="24"/>
              </w:rPr>
              <w:t>деятельности</w:t>
            </w:r>
          </w:p>
        </w:tc>
      </w:tr>
      <w:tr w:rsidR="00025643" w:rsidRPr="00025643" w14:paraId="4BE307B3" w14:textId="77777777" w:rsidTr="00025643">
        <w:trPr>
          <w:trHeight w:val="551"/>
        </w:trPr>
        <w:tc>
          <w:tcPr>
            <w:tcW w:w="3428" w:type="dxa"/>
          </w:tcPr>
          <w:p w14:paraId="456DFA5B" w14:textId="77777777" w:rsidR="00025643" w:rsidRPr="00025643" w:rsidRDefault="00025643" w:rsidP="00025643">
            <w:pPr>
              <w:spacing w:line="276" w:lineRule="auto"/>
              <w:ind w:right="737"/>
              <w:jc w:val="both"/>
              <w:rPr>
                <w:b/>
                <w:sz w:val="24"/>
                <w:szCs w:val="24"/>
              </w:rPr>
            </w:pPr>
            <w:r w:rsidRPr="00025643">
              <w:rPr>
                <w:b/>
                <w:sz w:val="24"/>
                <w:szCs w:val="24"/>
              </w:rPr>
              <w:t>Образовательная</w:t>
            </w:r>
            <w:r w:rsidRPr="00025643">
              <w:rPr>
                <w:b/>
                <w:spacing w:val="-57"/>
                <w:sz w:val="24"/>
                <w:szCs w:val="24"/>
              </w:rPr>
              <w:t xml:space="preserve"> </w:t>
            </w:r>
            <w:r w:rsidRPr="00025643">
              <w:rPr>
                <w:b/>
                <w:sz w:val="24"/>
                <w:szCs w:val="24"/>
              </w:rPr>
              <w:t>деятельность</w:t>
            </w:r>
          </w:p>
        </w:tc>
        <w:tc>
          <w:tcPr>
            <w:tcW w:w="3399" w:type="dxa"/>
          </w:tcPr>
          <w:p w14:paraId="272A3CEB" w14:textId="77777777" w:rsidR="00025643" w:rsidRPr="00025643" w:rsidRDefault="00025643" w:rsidP="00025643">
            <w:pPr>
              <w:spacing w:line="276" w:lineRule="auto"/>
              <w:jc w:val="both"/>
              <w:rPr>
                <w:b/>
                <w:sz w:val="24"/>
                <w:szCs w:val="24"/>
              </w:rPr>
            </w:pPr>
            <w:r w:rsidRPr="00025643">
              <w:rPr>
                <w:b/>
                <w:sz w:val="24"/>
                <w:szCs w:val="24"/>
              </w:rPr>
              <w:t>Режимные</w:t>
            </w:r>
            <w:r w:rsidRPr="00025643">
              <w:rPr>
                <w:b/>
                <w:spacing w:val="-6"/>
                <w:sz w:val="24"/>
                <w:szCs w:val="24"/>
              </w:rPr>
              <w:t xml:space="preserve"> </w:t>
            </w:r>
            <w:r w:rsidRPr="00025643">
              <w:rPr>
                <w:b/>
                <w:sz w:val="24"/>
                <w:szCs w:val="24"/>
              </w:rPr>
              <w:t>моменты</w:t>
            </w:r>
          </w:p>
        </w:tc>
        <w:tc>
          <w:tcPr>
            <w:tcW w:w="3407" w:type="dxa"/>
          </w:tcPr>
          <w:p w14:paraId="1A6FBE44" w14:textId="77777777" w:rsidR="00025643" w:rsidRPr="00025643" w:rsidRDefault="00025643" w:rsidP="00025643">
            <w:pPr>
              <w:spacing w:line="276" w:lineRule="auto"/>
              <w:ind w:right="713"/>
              <w:jc w:val="both"/>
              <w:rPr>
                <w:b/>
                <w:sz w:val="24"/>
                <w:szCs w:val="24"/>
              </w:rPr>
            </w:pPr>
            <w:r w:rsidRPr="00025643">
              <w:rPr>
                <w:b/>
                <w:sz w:val="24"/>
                <w:szCs w:val="24"/>
              </w:rPr>
              <w:t>Самостоятельная</w:t>
            </w:r>
            <w:r w:rsidRPr="00025643">
              <w:rPr>
                <w:b/>
                <w:spacing w:val="-57"/>
                <w:sz w:val="24"/>
                <w:szCs w:val="24"/>
              </w:rPr>
              <w:t xml:space="preserve"> </w:t>
            </w:r>
            <w:r w:rsidRPr="00025643">
              <w:rPr>
                <w:b/>
                <w:sz w:val="24"/>
                <w:szCs w:val="24"/>
              </w:rPr>
              <w:t>деятельность</w:t>
            </w:r>
          </w:p>
        </w:tc>
      </w:tr>
      <w:tr w:rsidR="00025643" w:rsidRPr="00025643" w14:paraId="51BD55CA" w14:textId="77777777" w:rsidTr="00025643">
        <w:trPr>
          <w:trHeight w:val="2485"/>
        </w:trPr>
        <w:tc>
          <w:tcPr>
            <w:tcW w:w="3428" w:type="dxa"/>
          </w:tcPr>
          <w:p w14:paraId="5FAB456D" w14:textId="77777777" w:rsidR="00025643" w:rsidRPr="00025643" w:rsidRDefault="00025643" w:rsidP="00C4684A">
            <w:pPr>
              <w:numPr>
                <w:ilvl w:val="0"/>
                <w:numId w:val="101"/>
              </w:numPr>
              <w:tabs>
                <w:tab w:val="left" w:pos="248"/>
              </w:tabs>
              <w:spacing w:line="276" w:lineRule="auto"/>
              <w:ind w:right="292"/>
              <w:jc w:val="both"/>
              <w:rPr>
                <w:sz w:val="24"/>
                <w:szCs w:val="24"/>
              </w:rPr>
            </w:pPr>
            <w:r w:rsidRPr="00025643">
              <w:rPr>
                <w:sz w:val="24"/>
                <w:szCs w:val="24"/>
              </w:rPr>
              <w:lastRenderedPageBreak/>
              <w:t>занятие (конструирование и</w:t>
            </w:r>
            <w:r w:rsidRPr="00025643">
              <w:rPr>
                <w:spacing w:val="-58"/>
                <w:sz w:val="24"/>
                <w:szCs w:val="24"/>
              </w:rPr>
              <w:t xml:space="preserve"> </w:t>
            </w:r>
            <w:r w:rsidRPr="00025643">
              <w:rPr>
                <w:sz w:val="24"/>
                <w:szCs w:val="24"/>
              </w:rPr>
              <w:t>художественное</w:t>
            </w:r>
            <w:r w:rsidRPr="00025643">
              <w:rPr>
                <w:spacing w:val="1"/>
                <w:sz w:val="24"/>
                <w:szCs w:val="24"/>
              </w:rPr>
              <w:t xml:space="preserve"> </w:t>
            </w:r>
            <w:r w:rsidRPr="00025643">
              <w:rPr>
                <w:sz w:val="24"/>
                <w:szCs w:val="24"/>
              </w:rPr>
              <w:t>конструирование);</w:t>
            </w:r>
          </w:p>
          <w:p w14:paraId="489359E9" w14:textId="77777777" w:rsidR="00025643" w:rsidRPr="00025643" w:rsidRDefault="00025643" w:rsidP="00C4684A">
            <w:pPr>
              <w:numPr>
                <w:ilvl w:val="0"/>
                <w:numId w:val="101"/>
              </w:numPr>
              <w:tabs>
                <w:tab w:val="left" w:pos="248"/>
              </w:tabs>
              <w:spacing w:line="276" w:lineRule="auto"/>
              <w:ind w:left="247" w:hanging="141"/>
              <w:jc w:val="both"/>
              <w:rPr>
                <w:sz w:val="24"/>
                <w:szCs w:val="24"/>
              </w:rPr>
            </w:pPr>
            <w:r w:rsidRPr="00025643">
              <w:rPr>
                <w:sz w:val="24"/>
                <w:szCs w:val="24"/>
              </w:rPr>
              <w:t>экспериментирование;</w:t>
            </w:r>
          </w:p>
          <w:p w14:paraId="57ED2E63" w14:textId="77777777" w:rsidR="00025643" w:rsidRPr="00025643" w:rsidRDefault="00025643" w:rsidP="00C4684A">
            <w:pPr>
              <w:numPr>
                <w:ilvl w:val="0"/>
                <w:numId w:val="101"/>
              </w:numPr>
              <w:tabs>
                <w:tab w:val="left" w:pos="248"/>
              </w:tabs>
              <w:spacing w:line="276" w:lineRule="auto"/>
              <w:ind w:right="241"/>
              <w:jc w:val="both"/>
              <w:rPr>
                <w:sz w:val="24"/>
                <w:szCs w:val="24"/>
              </w:rPr>
            </w:pPr>
            <w:r w:rsidRPr="00025643">
              <w:rPr>
                <w:sz w:val="24"/>
                <w:szCs w:val="24"/>
              </w:rPr>
              <w:t>рассматривание эстетически</w:t>
            </w:r>
            <w:r w:rsidRPr="00025643">
              <w:rPr>
                <w:spacing w:val="-58"/>
                <w:sz w:val="24"/>
                <w:szCs w:val="24"/>
              </w:rPr>
              <w:t xml:space="preserve"> </w:t>
            </w:r>
            <w:r w:rsidRPr="00025643">
              <w:rPr>
                <w:sz w:val="24"/>
                <w:szCs w:val="24"/>
              </w:rPr>
              <w:t>привлекательных</w:t>
            </w:r>
            <w:r w:rsidRPr="00025643">
              <w:rPr>
                <w:spacing w:val="-2"/>
                <w:sz w:val="24"/>
                <w:szCs w:val="24"/>
              </w:rPr>
              <w:t xml:space="preserve"> </w:t>
            </w:r>
            <w:r w:rsidRPr="00025643">
              <w:rPr>
                <w:sz w:val="24"/>
                <w:szCs w:val="24"/>
              </w:rPr>
              <w:t>объектов;</w:t>
            </w:r>
          </w:p>
          <w:p w14:paraId="411977A3" w14:textId="77777777" w:rsidR="00025643" w:rsidRPr="00025643" w:rsidRDefault="00025643" w:rsidP="00C4684A">
            <w:pPr>
              <w:numPr>
                <w:ilvl w:val="0"/>
                <w:numId w:val="101"/>
              </w:numPr>
              <w:tabs>
                <w:tab w:val="left" w:pos="248"/>
              </w:tabs>
              <w:spacing w:line="276" w:lineRule="auto"/>
              <w:ind w:right="945"/>
              <w:jc w:val="both"/>
              <w:rPr>
                <w:sz w:val="24"/>
                <w:szCs w:val="24"/>
              </w:rPr>
            </w:pPr>
            <w:r w:rsidRPr="00025643">
              <w:rPr>
                <w:sz w:val="24"/>
                <w:szCs w:val="24"/>
              </w:rPr>
              <w:t>игры (дидактические,</w:t>
            </w:r>
            <w:r w:rsidRPr="00025643">
              <w:rPr>
                <w:spacing w:val="-57"/>
                <w:sz w:val="24"/>
                <w:szCs w:val="24"/>
              </w:rPr>
              <w:t xml:space="preserve"> </w:t>
            </w:r>
            <w:r w:rsidRPr="00025643">
              <w:rPr>
                <w:sz w:val="24"/>
                <w:szCs w:val="24"/>
              </w:rPr>
              <w:t>сюжетно-ролевые,</w:t>
            </w:r>
            <w:r w:rsidRPr="00025643">
              <w:rPr>
                <w:spacing w:val="1"/>
                <w:sz w:val="24"/>
                <w:szCs w:val="24"/>
              </w:rPr>
              <w:t xml:space="preserve"> </w:t>
            </w:r>
            <w:r w:rsidRPr="00025643">
              <w:rPr>
                <w:sz w:val="24"/>
                <w:szCs w:val="24"/>
              </w:rPr>
              <w:t>строительные);</w:t>
            </w:r>
          </w:p>
        </w:tc>
        <w:tc>
          <w:tcPr>
            <w:tcW w:w="3399" w:type="dxa"/>
          </w:tcPr>
          <w:p w14:paraId="090F82BB" w14:textId="77777777" w:rsidR="00025643" w:rsidRPr="00025643" w:rsidRDefault="00025643" w:rsidP="00C4684A">
            <w:pPr>
              <w:numPr>
                <w:ilvl w:val="0"/>
                <w:numId w:val="100"/>
              </w:numPr>
              <w:tabs>
                <w:tab w:val="left" w:pos="248"/>
              </w:tabs>
              <w:spacing w:line="276" w:lineRule="auto"/>
              <w:ind w:right="212"/>
              <w:jc w:val="both"/>
              <w:rPr>
                <w:sz w:val="24"/>
                <w:szCs w:val="24"/>
              </w:rPr>
            </w:pPr>
            <w:r w:rsidRPr="00025643">
              <w:rPr>
                <w:sz w:val="24"/>
                <w:szCs w:val="24"/>
              </w:rPr>
              <w:t>рассматривание эстетически</w:t>
            </w:r>
            <w:r w:rsidRPr="00025643">
              <w:rPr>
                <w:spacing w:val="-58"/>
                <w:sz w:val="24"/>
                <w:szCs w:val="24"/>
              </w:rPr>
              <w:t xml:space="preserve"> </w:t>
            </w:r>
            <w:r w:rsidRPr="00025643">
              <w:rPr>
                <w:sz w:val="24"/>
                <w:szCs w:val="24"/>
              </w:rPr>
              <w:t>привлекательных объектов</w:t>
            </w:r>
            <w:r w:rsidRPr="00025643">
              <w:rPr>
                <w:spacing w:val="1"/>
                <w:sz w:val="24"/>
                <w:szCs w:val="24"/>
              </w:rPr>
              <w:t xml:space="preserve"> </w:t>
            </w:r>
            <w:r w:rsidRPr="00025643">
              <w:rPr>
                <w:sz w:val="24"/>
                <w:szCs w:val="24"/>
              </w:rPr>
              <w:t>природы;</w:t>
            </w:r>
          </w:p>
          <w:p w14:paraId="33170398" w14:textId="77777777" w:rsidR="00025643" w:rsidRPr="00025643" w:rsidRDefault="00025643" w:rsidP="00C4684A">
            <w:pPr>
              <w:numPr>
                <w:ilvl w:val="0"/>
                <w:numId w:val="100"/>
              </w:numPr>
              <w:tabs>
                <w:tab w:val="left" w:pos="248"/>
              </w:tabs>
              <w:spacing w:line="276" w:lineRule="auto"/>
              <w:ind w:left="247"/>
              <w:jc w:val="both"/>
              <w:rPr>
                <w:sz w:val="24"/>
                <w:szCs w:val="24"/>
              </w:rPr>
            </w:pPr>
            <w:r w:rsidRPr="00025643">
              <w:rPr>
                <w:sz w:val="24"/>
                <w:szCs w:val="24"/>
              </w:rPr>
              <w:t>игра;</w:t>
            </w:r>
          </w:p>
          <w:p w14:paraId="14F1B8E3" w14:textId="77777777" w:rsidR="00025643" w:rsidRPr="00025643" w:rsidRDefault="00025643" w:rsidP="00C4684A">
            <w:pPr>
              <w:numPr>
                <w:ilvl w:val="0"/>
                <w:numId w:val="100"/>
              </w:numPr>
              <w:tabs>
                <w:tab w:val="left" w:pos="248"/>
              </w:tabs>
              <w:spacing w:line="276" w:lineRule="auto"/>
              <w:ind w:left="247"/>
              <w:jc w:val="both"/>
              <w:rPr>
                <w:sz w:val="24"/>
                <w:szCs w:val="24"/>
              </w:rPr>
            </w:pPr>
            <w:r w:rsidRPr="00025643">
              <w:rPr>
                <w:sz w:val="24"/>
                <w:szCs w:val="24"/>
              </w:rPr>
              <w:t>игровое</w:t>
            </w:r>
            <w:r w:rsidRPr="00025643">
              <w:rPr>
                <w:spacing w:val="-6"/>
                <w:sz w:val="24"/>
                <w:szCs w:val="24"/>
              </w:rPr>
              <w:t xml:space="preserve"> </w:t>
            </w:r>
            <w:r w:rsidRPr="00025643">
              <w:rPr>
                <w:sz w:val="24"/>
                <w:szCs w:val="24"/>
              </w:rPr>
              <w:t>упражнение;</w:t>
            </w:r>
          </w:p>
          <w:p w14:paraId="184E87B4" w14:textId="77777777" w:rsidR="00025643" w:rsidRPr="00025643" w:rsidRDefault="00025643" w:rsidP="00C4684A">
            <w:pPr>
              <w:numPr>
                <w:ilvl w:val="0"/>
                <w:numId w:val="100"/>
              </w:numPr>
              <w:tabs>
                <w:tab w:val="left" w:pos="248"/>
              </w:tabs>
              <w:spacing w:line="276" w:lineRule="auto"/>
              <w:ind w:left="247"/>
              <w:jc w:val="both"/>
              <w:rPr>
                <w:sz w:val="24"/>
                <w:szCs w:val="24"/>
              </w:rPr>
            </w:pPr>
            <w:r w:rsidRPr="00025643">
              <w:rPr>
                <w:sz w:val="24"/>
                <w:szCs w:val="24"/>
              </w:rPr>
              <w:t>проблемная</w:t>
            </w:r>
            <w:r w:rsidRPr="00025643">
              <w:rPr>
                <w:spacing w:val="-4"/>
                <w:sz w:val="24"/>
                <w:szCs w:val="24"/>
              </w:rPr>
              <w:t xml:space="preserve"> </w:t>
            </w:r>
            <w:r w:rsidRPr="00025643">
              <w:rPr>
                <w:sz w:val="24"/>
                <w:szCs w:val="24"/>
              </w:rPr>
              <w:t>ситуация;</w:t>
            </w:r>
          </w:p>
          <w:p w14:paraId="17B8B074" w14:textId="77777777" w:rsidR="00025643" w:rsidRPr="00025643" w:rsidRDefault="00025643" w:rsidP="00C4684A">
            <w:pPr>
              <w:numPr>
                <w:ilvl w:val="0"/>
                <w:numId w:val="100"/>
              </w:numPr>
              <w:tabs>
                <w:tab w:val="left" w:pos="248"/>
              </w:tabs>
              <w:spacing w:line="276" w:lineRule="auto"/>
              <w:ind w:left="247"/>
              <w:jc w:val="both"/>
              <w:rPr>
                <w:sz w:val="24"/>
                <w:szCs w:val="24"/>
              </w:rPr>
            </w:pPr>
            <w:r w:rsidRPr="00025643">
              <w:rPr>
                <w:sz w:val="24"/>
                <w:szCs w:val="24"/>
              </w:rPr>
              <w:t>конструирование</w:t>
            </w:r>
            <w:r w:rsidRPr="00025643">
              <w:rPr>
                <w:spacing w:val="-5"/>
                <w:sz w:val="24"/>
                <w:szCs w:val="24"/>
              </w:rPr>
              <w:t xml:space="preserve"> </w:t>
            </w:r>
            <w:r w:rsidRPr="00025643">
              <w:rPr>
                <w:sz w:val="24"/>
                <w:szCs w:val="24"/>
              </w:rPr>
              <w:t>из</w:t>
            </w:r>
            <w:r w:rsidRPr="00025643">
              <w:rPr>
                <w:spacing w:val="-4"/>
                <w:sz w:val="24"/>
                <w:szCs w:val="24"/>
              </w:rPr>
              <w:t xml:space="preserve"> </w:t>
            </w:r>
            <w:r w:rsidRPr="00025643">
              <w:rPr>
                <w:sz w:val="24"/>
                <w:szCs w:val="24"/>
              </w:rPr>
              <w:t>песка;</w:t>
            </w:r>
          </w:p>
          <w:p w14:paraId="2355FE20" w14:textId="77777777" w:rsidR="00025643" w:rsidRPr="00025643" w:rsidRDefault="00025643" w:rsidP="00C4684A">
            <w:pPr>
              <w:numPr>
                <w:ilvl w:val="0"/>
                <w:numId w:val="100"/>
              </w:numPr>
              <w:tabs>
                <w:tab w:val="left" w:pos="248"/>
              </w:tabs>
              <w:spacing w:line="276" w:lineRule="auto"/>
              <w:ind w:right="347"/>
              <w:jc w:val="both"/>
              <w:rPr>
                <w:sz w:val="24"/>
                <w:szCs w:val="24"/>
              </w:rPr>
            </w:pPr>
            <w:proofErr w:type="gramStart"/>
            <w:r w:rsidRPr="00025643">
              <w:rPr>
                <w:sz w:val="24"/>
                <w:szCs w:val="24"/>
              </w:rPr>
              <w:t>обсуждение (произведений</w:t>
            </w:r>
            <w:r w:rsidRPr="00025643">
              <w:rPr>
                <w:spacing w:val="-57"/>
                <w:sz w:val="24"/>
                <w:szCs w:val="24"/>
              </w:rPr>
              <w:t xml:space="preserve"> </w:t>
            </w:r>
            <w:r w:rsidRPr="00025643">
              <w:rPr>
                <w:sz w:val="24"/>
                <w:szCs w:val="24"/>
              </w:rPr>
              <w:t>искусства,</w:t>
            </w:r>
            <w:r w:rsidRPr="00025643">
              <w:rPr>
                <w:spacing w:val="-1"/>
                <w:sz w:val="24"/>
                <w:szCs w:val="24"/>
              </w:rPr>
              <w:t xml:space="preserve"> </w:t>
            </w:r>
            <w:r w:rsidRPr="00025643">
              <w:rPr>
                <w:sz w:val="24"/>
                <w:szCs w:val="24"/>
              </w:rPr>
              <w:t>средства</w:t>
            </w:r>
            <w:proofErr w:type="gramEnd"/>
          </w:p>
        </w:tc>
        <w:tc>
          <w:tcPr>
            <w:tcW w:w="3407" w:type="dxa"/>
          </w:tcPr>
          <w:p w14:paraId="3502DD01" w14:textId="77777777" w:rsidR="00025643" w:rsidRPr="00025643" w:rsidRDefault="00025643" w:rsidP="00025643">
            <w:pPr>
              <w:spacing w:line="276" w:lineRule="auto"/>
              <w:ind w:right="1063"/>
              <w:jc w:val="both"/>
              <w:rPr>
                <w:sz w:val="24"/>
                <w:szCs w:val="24"/>
              </w:rPr>
            </w:pPr>
            <w:r w:rsidRPr="00025643">
              <w:rPr>
                <w:sz w:val="24"/>
                <w:szCs w:val="24"/>
              </w:rPr>
              <w:t>игры (дидактические,</w:t>
            </w:r>
            <w:r w:rsidRPr="00025643">
              <w:rPr>
                <w:spacing w:val="-57"/>
                <w:sz w:val="24"/>
                <w:szCs w:val="24"/>
              </w:rPr>
              <w:t xml:space="preserve"> </w:t>
            </w:r>
            <w:r w:rsidRPr="00025643">
              <w:rPr>
                <w:sz w:val="24"/>
                <w:szCs w:val="24"/>
              </w:rPr>
              <w:t>сюжетно-ролевые,</w:t>
            </w:r>
            <w:r w:rsidRPr="00025643">
              <w:rPr>
                <w:spacing w:val="1"/>
                <w:sz w:val="24"/>
                <w:szCs w:val="24"/>
              </w:rPr>
              <w:t xml:space="preserve"> </w:t>
            </w:r>
            <w:r w:rsidRPr="00025643">
              <w:rPr>
                <w:sz w:val="24"/>
                <w:szCs w:val="24"/>
              </w:rPr>
              <w:t>строительные);</w:t>
            </w:r>
          </w:p>
          <w:p w14:paraId="49E53EDD" w14:textId="77777777" w:rsidR="00025643" w:rsidRPr="00025643" w:rsidRDefault="00025643" w:rsidP="00C4684A">
            <w:pPr>
              <w:numPr>
                <w:ilvl w:val="0"/>
                <w:numId w:val="99"/>
              </w:numPr>
              <w:tabs>
                <w:tab w:val="left" w:pos="248"/>
              </w:tabs>
              <w:spacing w:line="276" w:lineRule="auto"/>
              <w:ind w:right="220"/>
              <w:jc w:val="both"/>
              <w:rPr>
                <w:sz w:val="24"/>
                <w:szCs w:val="24"/>
              </w:rPr>
            </w:pPr>
            <w:r w:rsidRPr="00025643">
              <w:rPr>
                <w:sz w:val="24"/>
                <w:szCs w:val="24"/>
              </w:rPr>
              <w:t>рассматривание эстетически</w:t>
            </w:r>
            <w:r w:rsidRPr="00025643">
              <w:rPr>
                <w:spacing w:val="-58"/>
                <w:sz w:val="24"/>
                <w:szCs w:val="24"/>
              </w:rPr>
              <w:t xml:space="preserve"> </w:t>
            </w:r>
            <w:r w:rsidRPr="00025643">
              <w:rPr>
                <w:sz w:val="24"/>
                <w:szCs w:val="24"/>
              </w:rPr>
              <w:t>привлекательных объектов</w:t>
            </w:r>
            <w:r w:rsidRPr="00025643">
              <w:rPr>
                <w:spacing w:val="1"/>
                <w:sz w:val="24"/>
                <w:szCs w:val="24"/>
              </w:rPr>
              <w:t xml:space="preserve"> </w:t>
            </w:r>
            <w:r w:rsidRPr="00025643">
              <w:rPr>
                <w:sz w:val="24"/>
                <w:szCs w:val="24"/>
              </w:rPr>
              <w:t>природы, быта, произведений</w:t>
            </w:r>
            <w:r w:rsidRPr="00025643">
              <w:rPr>
                <w:spacing w:val="-57"/>
                <w:sz w:val="24"/>
                <w:szCs w:val="24"/>
              </w:rPr>
              <w:t xml:space="preserve"> </w:t>
            </w:r>
            <w:r w:rsidRPr="00025643">
              <w:rPr>
                <w:sz w:val="24"/>
                <w:szCs w:val="24"/>
              </w:rPr>
              <w:t>искусства;</w:t>
            </w:r>
          </w:p>
          <w:p w14:paraId="7AA97368" w14:textId="77777777" w:rsidR="00025643" w:rsidRPr="00025643" w:rsidRDefault="00025643" w:rsidP="00C4684A">
            <w:pPr>
              <w:numPr>
                <w:ilvl w:val="0"/>
                <w:numId w:val="99"/>
              </w:numPr>
              <w:tabs>
                <w:tab w:val="left" w:pos="248"/>
              </w:tabs>
              <w:spacing w:line="276" w:lineRule="auto"/>
              <w:ind w:right="254"/>
              <w:jc w:val="both"/>
              <w:rPr>
                <w:sz w:val="24"/>
                <w:szCs w:val="24"/>
              </w:rPr>
            </w:pPr>
            <w:r w:rsidRPr="00025643">
              <w:rPr>
                <w:sz w:val="24"/>
                <w:szCs w:val="24"/>
              </w:rPr>
              <w:t>самостоятельная</w:t>
            </w:r>
            <w:r w:rsidRPr="00025643">
              <w:rPr>
                <w:spacing w:val="1"/>
                <w:sz w:val="24"/>
                <w:szCs w:val="24"/>
              </w:rPr>
              <w:t xml:space="preserve"> </w:t>
            </w:r>
            <w:r w:rsidRPr="00025643">
              <w:rPr>
                <w:sz w:val="24"/>
                <w:szCs w:val="24"/>
              </w:rPr>
              <w:t>конструктивная</w:t>
            </w:r>
            <w:r w:rsidRPr="00025643">
              <w:rPr>
                <w:spacing w:val="-10"/>
                <w:sz w:val="24"/>
                <w:szCs w:val="24"/>
              </w:rPr>
              <w:t xml:space="preserve"> </w:t>
            </w:r>
            <w:r w:rsidRPr="00025643">
              <w:rPr>
                <w:sz w:val="24"/>
                <w:szCs w:val="24"/>
              </w:rPr>
              <w:t>деятельность</w:t>
            </w:r>
          </w:p>
        </w:tc>
      </w:tr>
      <w:tr w:rsidR="00025643" w:rsidRPr="00025643" w14:paraId="6CCC0E14" w14:textId="77777777" w:rsidTr="00025643">
        <w:trPr>
          <w:trHeight w:val="2210"/>
        </w:trPr>
        <w:tc>
          <w:tcPr>
            <w:tcW w:w="3428" w:type="dxa"/>
          </w:tcPr>
          <w:p w14:paraId="04E142F3" w14:textId="77777777" w:rsidR="00025643" w:rsidRPr="00025643" w:rsidRDefault="00025643" w:rsidP="00C4684A">
            <w:pPr>
              <w:numPr>
                <w:ilvl w:val="0"/>
                <w:numId w:val="98"/>
              </w:numPr>
              <w:tabs>
                <w:tab w:val="left" w:pos="248"/>
              </w:tabs>
              <w:spacing w:line="276" w:lineRule="auto"/>
              <w:ind w:left="247" w:hanging="141"/>
              <w:jc w:val="both"/>
              <w:rPr>
                <w:sz w:val="24"/>
                <w:szCs w:val="24"/>
              </w:rPr>
            </w:pPr>
            <w:r w:rsidRPr="00025643">
              <w:rPr>
                <w:sz w:val="24"/>
                <w:szCs w:val="24"/>
              </w:rPr>
              <w:t>тематические</w:t>
            </w:r>
            <w:r w:rsidRPr="00025643">
              <w:rPr>
                <w:spacing w:val="-5"/>
                <w:sz w:val="24"/>
                <w:szCs w:val="24"/>
              </w:rPr>
              <w:t xml:space="preserve"> </w:t>
            </w:r>
            <w:r w:rsidRPr="00025643">
              <w:rPr>
                <w:sz w:val="24"/>
                <w:szCs w:val="24"/>
              </w:rPr>
              <w:t>досуги;</w:t>
            </w:r>
          </w:p>
          <w:p w14:paraId="50D22936" w14:textId="77777777" w:rsidR="00025643" w:rsidRPr="00025643" w:rsidRDefault="00025643" w:rsidP="00C4684A">
            <w:pPr>
              <w:numPr>
                <w:ilvl w:val="0"/>
                <w:numId w:val="98"/>
              </w:numPr>
              <w:tabs>
                <w:tab w:val="left" w:pos="248"/>
              </w:tabs>
              <w:spacing w:line="276" w:lineRule="auto"/>
              <w:ind w:left="247" w:hanging="141"/>
              <w:jc w:val="both"/>
              <w:rPr>
                <w:sz w:val="24"/>
                <w:szCs w:val="24"/>
              </w:rPr>
            </w:pPr>
            <w:r w:rsidRPr="00025643">
              <w:rPr>
                <w:sz w:val="24"/>
                <w:szCs w:val="24"/>
              </w:rPr>
              <w:t>проектная</w:t>
            </w:r>
            <w:r w:rsidRPr="00025643">
              <w:rPr>
                <w:spacing w:val="-4"/>
                <w:sz w:val="24"/>
                <w:szCs w:val="24"/>
              </w:rPr>
              <w:t xml:space="preserve"> </w:t>
            </w:r>
            <w:r w:rsidRPr="00025643">
              <w:rPr>
                <w:sz w:val="24"/>
                <w:szCs w:val="24"/>
              </w:rPr>
              <w:t>деятельность;</w:t>
            </w:r>
          </w:p>
          <w:p w14:paraId="2983DAA7" w14:textId="77777777" w:rsidR="00025643" w:rsidRPr="00025643" w:rsidRDefault="00025643" w:rsidP="00C4684A">
            <w:pPr>
              <w:numPr>
                <w:ilvl w:val="0"/>
                <w:numId w:val="98"/>
              </w:numPr>
              <w:tabs>
                <w:tab w:val="left" w:pos="248"/>
              </w:tabs>
              <w:spacing w:line="276" w:lineRule="auto"/>
              <w:ind w:right="163"/>
              <w:jc w:val="both"/>
              <w:rPr>
                <w:sz w:val="24"/>
                <w:szCs w:val="24"/>
              </w:rPr>
            </w:pPr>
            <w:r w:rsidRPr="00025643">
              <w:rPr>
                <w:sz w:val="24"/>
                <w:szCs w:val="24"/>
              </w:rPr>
              <w:t>конструирование</w:t>
            </w:r>
            <w:r w:rsidRPr="00025643">
              <w:rPr>
                <w:spacing w:val="-7"/>
                <w:sz w:val="24"/>
                <w:szCs w:val="24"/>
              </w:rPr>
              <w:t xml:space="preserve"> </w:t>
            </w:r>
            <w:r w:rsidRPr="00025643">
              <w:rPr>
                <w:sz w:val="24"/>
                <w:szCs w:val="24"/>
              </w:rPr>
              <w:t>по</w:t>
            </w:r>
            <w:r w:rsidRPr="00025643">
              <w:rPr>
                <w:spacing w:val="-6"/>
                <w:sz w:val="24"/>
                <w:szCs w:val="24"/>
              </w:rPr>
              <w:t xml:space="preserve"> </w:t>
            </w:r>
            <w:r w:rsidRPr="00025643">
              <w:rPr>
                <w:sz w:val="24"/>
                <w:szCs w:val="24"/>
              </w:rPr>
              <w:t>образцу,</w:t>
            </w:r>
            <w:r w:rsidRPr="00025643">
              <w:rPr>
                <w:spacing w:val="-57"/>
                <w:sz w:val="24"/>
                <w:szCs w:val="24"/>
              </w:rPr>
              <w:t xml:space="preserve"> </w:t>
            </w:r>
            <w:r w:rsidRPr="00025643">
              <w:rPr>
                <w:sz w:val="24"/>
                <w:szCs w:val="24"/>
              </w:rPr>
              <w:t>модели,</w:t>
            </w:r>
            <w:r w:rsidRPr="00025643">
              <w:rPr>
                <w:spacing w:val="1"/>
                <w:sz w:val="24"/>
                <w:szCs w:val="24"/>
              </w:rPr>
              <w:t xml:space="preserve"> </w:t>
            </w:r>
            <w:r w:rsidRPr="00025643">
              <w:rPr>
                <w:sz w:val="24"/>
                <w:szCs w:val="24"/>
              </w:rPr>
              <w:t>условиям,</w:t>
            </w:r>
            <w:r w:rsidRPr="00025643">
              <w:rPr>
                <w:spacing w:val="-1"/>
                <w:sz w:val="24"/>
                <w:szCs w:val="24"/>
              </w:rPr>
              <w:t xml:space="preserve"> </w:t>
            </w:r>
            <w:r w:rsidRPr="00025643">
              <w:rPr>
                <w:sz w:val="24"/>
                <w:szCs w:val="24"/>
              </w:rPr>
              <w:t>теме,</w:t>
            </w:r>
          </w:p>
          <w:p w14:paraId="426810EF" w14:textId="77777777" w:rsidR="00025643" w:rsidRPr="00025643" w:rsidRDefault="00025643" w:rsidP="00025643">
            <w:pPr>
              <w:spacing w:line="276" w:lineRule="auto"/>
              <w:jc w:val="both"/>
              <w:rPr>
                <w:sz w:val="24"/>
                <w:szCs w:val="24"/>
              </w:rPr>
            </w:pPr>
            <w:r w:rsidRPr="00025643">
              <w:rPr>
                <w:sz w:val="24"/>
                <w:szCs w:val="24"/>
              </w:rPr>
              <w:t>замыслам);</w:t>
            </w:r>
          </w:p>
          <w:p w14:paraId="2D5E799E" w14:textId="77777777" w:rsidR="00025643" w:rsidRPr="00025643" w:rsidRDefault="00025643" w:rsidP="00C4684A">
            <w:pPr>
              <w:numPr>
                <w:ilvl w:val="0"/>
                <w:numId w:val="98"/>
              </w:numPr>
              <w:tabs>
                <w:tab w:val="left" w:pos="248"/>
              </w:tabs>
              <w:spacing w:line="276" w:lineRule="auto"/>
              <w:ind w:right="797"/>
              <w:jc w:val="both"/>
              <w:rPr>
                <w:sz w:val="24"/>
                <w:szCs w:val="24"/>
              </w:rPr>
            </w:pPr>
            <w:r w:rsidRPr="00025643">
              <w:rPr>
                <w:sz w:val="24"/>
                <w:szCs w:val="24"/>
              </w:rPr>
              <w:t>конструирование по</w:t>
            </w:r>
            <w:r w:rsidRPr="00025643">
              <w:rPr>
                <w:spacing w:val="1"/>
                <w:sz w:val="24"/>
                <w:szCs w:val="24"/>
              </w:rPr>
              <w:t xml:space="preserve"> </w:t>
            </w:r>
            <w:r w:rsidRPr="00025643">
              <w:rPr>
                <w:sz w:val="24"/>
                <w:szCs w:val="24"/>
              </w:rPr>
              <w:t>простейшим чертежам и</w:t>
            </w:r>
            <w:r w:rsidRPr="00025643">
              <w:rPr>
                <w:spacing w:val="-58"/>
                <w:sz w:val="24"/>
                <w:szCs w:val="24"/>
              </w:rPr>
              <w:t xml:space="preserve"> </w:t>
            </w:r>
            <w:r w:rsidRPr="00025643">
              <w:rPr>
                <w:sz w:val="24"/>
                <w:szCs w:val="24"/>
              </w:rPr>
              <w:t>схемам</w:t>
            </w:r>
          </w:p>
        </w:tc>
        <w:tc>
          <w:tcPr>
            <w:tcW w:w="3399" w:type="dxa"/>
          </w:tcPr>
          <w:p w14:paraId="1C6C5F3E" w14:textId="77777777" w:rsidR="00025643" w:rsidRPr="00025643" w:rsidRDefault="00025643" w:rsidP="00025643">
            <w:pPr>
              <w:spacing w:line="276" w:lineRule="auto"/>
              <w:jc w:val="both"/>
              <w:rPr>
                <w:sz w:val="24"/>
                <w:szCs w:val="24"/>
              </w:rPr>
            </w:pPr>
            <w:r w:rsidRPr="00025643">
              <w:rPr>
                <w:sz w:val="24"/>
                <w:szCs w:val="24"/>
              </w:rPr>
              <w:t>выразительности</w:t>
            </w:r>
            <w:r w:rsidRPr="00025643">
              <w:rPr>
                <w:spacing w:val="-4"/>
                <w:sz w:val="24"/>
                <w:szCs w:val="24"/>
              </w:rPr>
              <w:t xml:space="preserve"> </w:t>
            </w:r>
            <w:r w:rsidRPr="00025643">
              <w:rPr>
                <w:sz w:val="24"/>
                <w:szCs w:val="24"/>
              </w:rPr>
              <w:t>и</w:t>
            </w:r>
            <w:r w:rsidRPr="00025643">
              <w:rPr>
                <w:spacing w:val="-1"/>
                <w:sz w:val="24"/>
                <w:szCs w:val="24"/>
              </w:rPr>
              <w:t xml:space="preserve"> </w:t>
            </w:r>
            <w:r w:rsidRPr="00025643">
              <w:rPr>
                <w:sz w:val="24"/>
                <w:szCs w:val="24"/>
              </w:rPr>
              <w:t>др.)</w:t>
            </w:r>
          </w:p>
        </w:tc>
        <w:tc>
          <w:tcPr>
            <w:tcW w:w="3407" w:type="dxa"/>
          </w:tcPr>
          <w:p w14:paraId="048E93E3" w14:textId="77777777" w:rsidR="00025643" w:rsidRPr="00025643" w:rsidRDefault="00025643" w:rsidP="00025643">
            <w:pPr>
              <w:spacing w:line="276" w:lineRule="auto"/>
              <w:jc w:val="both"/>
              <w:rPr>
                <w:sz w:val="24"/>
                <w:szCs w:val="24"/>
              </w:rPr>
            </w:pPr>
          </w:p>
        </w:tc>
      </w:tr>
    </w:tbl>
    <w:p w14:paraId="6B451252" w14:textId="77777777" w:rsidR="00025643" w:rsidRPr="00025643" w:rsidRDefault="00025643" w:rsidP="00025643">
      <w:pPr>
        <w:spacing w:before="8" w:line="276" w:lineRule="auto"/>
        <w:jc w:val="both"/>
        <w:rPr>
          <w:b/>
          <w:sz w:val="24"/>
          <w:szCs w:val="24"/>
        </w:rPr>
      </w:pPr>
    </w:p>
    <w:p w14:paraId="53DCB3C5" w14:textId="77777777" w:rsidR="00025643" w:rsidRPr="00025643" w:rsidRDefault="00025643" w:rsidP="00025643">
      <w:pPr>
        <w:spacing w:before="89" w:line="276" w:lineRule="auto"/>
        <w:ind w:right="888"/>
        <w:jc w:val="both"/>
        <w:outlineLvl w:val="0"/>
        <w:rPr>
          <w:sz w:val="24"/>
          <w:szCs w:val="24"/>
        </w:rPr>
      </w:pPr>
      <w:r w:rsidRPr="00025643">
        <w:rPr>
          <w:sz w:val="24"/>
          <w:szCs w:val="24"/>
        </w:rPr>
        <w:t>Модель</w:t>
      </w:r>
      <w:r w:rsidRPr="00025643">
        <w:rPr>
          <w:spacing w:val="-4"/>
          <w:sz w:val="24"/>
          <w:szCs w:val="24"/>
        </w:rPr>
        <w:t xml:space="preserve"> </w:t>
      </w:r>
      <w:r w:rsidRPr="00025643">
        <w:rPr>
          <w:sz w:val="24"/>
          <w:szCs w:val="24"/>
        </w:rPr>
        <w:t>организации</w:t>
      </w:r>
      <w:r w:rsidRPr="00025643">
        <w:rPr>
          <w:spacing w:val="-1"/>
          <w:sz w:val="24"/>
          <w:szCs w:val="24"/>
        </w:rPr>
        <w:t xml:space="preserve"> </w:t>
      </w:r>
      <w:r w:rsidRPr="00025643">
        <w:rPr>
          <w:sz w:val="24"/>
          <w:szCs w:val="24"/>
        </w:rPr>
        <w:t>образовательного</w:t>
      </w:r>
      <w:r w:rsidRPr="00025643">
        <w:rPr>
          <w:spacing w:val="65"/>
          <w:sz w:val="24"/>
          <w:szCs w:val="24"/>
        </w:rPr>
        <w:t xml:space="preserve"> </w:t>
      </w:r>
      <w:r w:rsidRPr="00025643">
        <w:rPr>
          <w:sz w:val="24"/>
          <w:szCs w:val="24"/>
        </w:rPr>
        <w:t>процесса</w:t>
      </w:r>
      <w:r w:rsidRPr="00025643">
        <w:rPr>
          <w:spacing w:val="-4"/>
          <w:sz w:val="24"/>
          <w:szCs w:val="24"/>
        </w:rPr>
        <w:t xml:space="preserve"> </w:t>
      </w:r>
      <w:r w:rsidRPr="00025643">
        <w:rPr>
          <w:sz w:val="24"/>
          <w:szCs w:val="24"/>
        </w:rPr>
        <w:t>на</w:t>
      </w:r>
      <w:r w:rsidRPr="00025643">
        <w:rPr>
          <w:spacing w:val="-1"/>
          <w:sz w:val="24"/>
          <w:szCs w:val="24"/>
        </w:rPr>
        <w:t xml:space="preserve"> </w:t>
      </w:r>
      <w:r w:rsidRPr="00025643">
        <w:rPr>
          <w:sz w:val="24"/>
          <w:szCs w:val="24"/>
        </w:rPr>
        <w:t>день</w:t>
      </w:r>
    </w:p>
    <w:p w14:paraId="54E980A1" w14:textId="77777777" w:rsidR="00025643" w:rsidRPr="00025643" w:rsidRDefault="00025643" w:rsidP="00025643">
      <w:pPr>
        <w:spacing w:before="3" w:after="4" w:line="276" w:lineRule="auto"/>
        <w:ind w:right="891"/>
        <w:jc w:val="both"/>
        <w:outlineLvl w:val="1"/>
        <w:rPr>
          <w:b/>
          <w:bCs/>
          <w:sz w:val="24"/>
          <w:szCs w:val="24"/>
        </w:rPr>
      </w:pPr>
      <w:r w:rsidRPr="00025643">
        <w:rPr>
          <w:b/>
          <w:bCs/>
          <w:sz w:val="24"/>
          <w:szCs w:val="24"/>
        </w:rPr>
        <w:t>Младший</w:t>
      </w:r>
      <w:r w:rsidRPr="00025643">
        <w:rPr>
          <w:b/>
          <w:bCs/>
          <w:spacing w:val="-3"/>
          <w:sz w:val="24"/>
          <w:szCs w:val="24"/>
        </w:rPr>
        <w:t xml:space="preserve"> </w:t>
      </w:r>
      <w:r w:rsidRPr="00025643">
        <w:rPr>
          <w:b/>
          <w:bCs/>
          <w:sz w:val="24"/>
          <w:szCs w:val="24"/>
        </w:rPr>
        <w:t>дошкольный</w:t>
      </w:r>
      <w:r w:rsidRPr="00025643">
        <w:rPr>
          <w:b/>
          <w:bCs/>
          <w:spacing w:val="-2"/>
          <w:sz w:val="24"/>
          <w:szCs w:val="24"/>
        </w:rPr>
        <w:t xml:space="preserve"> </w:t>
      </w:r>
      <w:r w:rsidRPr="00025643">
        <w:rPr>
          <w:b/>
          <w:bCs/>
          <w:sz w:val="24"/>
          <w:szCs w:val="24"/>
        </w:rPr>
        <w:t>возраст</w:t>
      </w:r>
    </w:p>
    <w:tbl>
      <w:tblPr>
        <w:tblStyle w:val="TableNormal3"/>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0"/>
        <w:gridCol w:w="2122"/>
        <w:gridCol w:w="3516"/>
        <w:gridCol w:w="3865"/>
      </w:tblGrid>
      <w:tr w:rsidR="00025643" w:rsidRPr="00025643" w14:paraId="531E1706" w14:textId="77777777" w:rsidTr="00025643">
        <w:trPr>
          <w:trHeight w:val="551"/>
        </w:trPr>
        <w:tc>
          <w:tcPr>
            <w:tcW w:w="730" w:type="dxa"/>
          </w:tcPr>
          <w:p w14:paraId="1CF88831" w14:textId="77777777" w:rsidR="00025643" w:rsidRPr="00025643" w:rsidRDefault="00025643" w:rsidP="00025643">
            <w:pPr>
              <w:spacing w:line="276" w:lineRule="auto"/>
              <w:jc w:val="both"/>
              <w:rPr>
                <w:sz w:val="24"/>
                <w:szCs w:val="24"/>
              </w:rPr>
            </w:pPr>
            <w:r w:rsidRPr="00025643">
              <w:rPr>
                <w:sz w:val="24"/>
                <w:szCs w:val="24"/>
              </w:rPr>
              <w:t>№</w:t>
            </w:r>
          </w:p>
          <w:p w14:paraId="058D8244" w14:textId="77777777" w:rsidR="00025643" w:rsidRPr="00025643" w:rsidRDefault="00025643" w:rsidP="00025643">
            <w:pPr>
              <w:spacing w:line="276" w:lineRule="auto"/>
              <w:jc w:val="both"/>
              <w:rPr>
                <w:sz w:val="24"/>
                <w:szCs w:val="24"/>
              </w:rPr>
            </w:pPr>
            <w:proofErr w:type="gramStart"/>
            <w:r w:rsidRPr="00025643">
              <w:rPr>
                <w:sz w:val="24"/>
                <w:szCs w:val="24"/>
              </w:rPr>
              <w:t>п</w:t>
            </w:r>
            <w:proofErr w:type="gramEnd"/>
            <w:r w:rsidRPr="00025643">
              <w:rPr>
                <w:sz w:val="24"/>
                <w:szCs w:val="24"/>
              </w:rPr>
              <w:t>/п</w:t>
            </w:r>
          </w:p>
        </w:tc>
        <w:tc>
          <w:tcPr>
            <w:tcW w:w="2122" w:type="dxa"/>
          </w:tcPr>
          <w:p w14:paraId="20CB229A" w14:textId="77777777" w:rsidR="00025643" w:rsidRPr="00025643" w:rsidRDefault="00025643" w:rsidP="00025643">
            <w:pPr>
              <w:spacing w:line="276" w:lineRule="auto"/>
              <w:jc w:val="both"/>
              <w:rPr>
                <w:sz w:val="24"/>
                <w:szCs w:val="24"/>
              </w:rPr>
            </w:pPr>
            <w:r w:rsidRPr="00025643">
              <w:rPr>
                <w:sz w:val="24"/>
                <w:szCs w:val="24"/>
              </w:rPr>
              <w:t>Направления</w:t>
            </w:r>
          </w:p>
          <w:p w14:paraId="2BFB34C1" w14:textId="77777777" w:rsidR="00025643" w:rsidRPr="00025643" w:rsidRDefault="00025643" w:rsidP="00025643">
            <w:pPr>
              <w:spacing w:line="276" w:lineRule="auto"/>
              <w:jc w:val="both"/>
              <w:rPr>
                <w:sz w:val="24"/>
                <w:szCs w:val="24"/>
              </w:rPr>
            </w:pPr>
            <w:r w:rsidRPr="00025643">
              <w:rPr>
                <w:sz w:val="24"/>
                <w:szCs w:val="24"/>
              </w:rPr>
              <w:t>развития</w:t>
            </w:r>
            <w:r w:rsidRPr="00025643">
              <w:rPr>
                <w:spacing w:val="-2"/>
                <w:sz w:val="24"/>
                <w:szCs w:val="24"/>
              </w:rPr>
              <w:t xml:space="preserve"> </w:t>
            </w:r>
            <w:r w:rsidRPr="00025643">
              <w:rPr>
                <w:sz w:val="24"/>
                <w:szCs w:val="24"/>
              </w:rPr>
              <w:t>ребенка</w:t>
            </w:r>
          </w:p>
        </w:tc>
        <w:tc>
          <w:tcPr>
            <w:tcW w:w="3516" w:type="dxa"/>
          </w:tcPr>
          <w:p w14:paraId="5F239C8A" w14:textId="77777777" w:rsidR="00025643" w:rsidRPr="00025643" w:rsidRDefault="00025643" w:rsidP="00025643">
            <w:pPr>
              <w:spacing w:line="276" w:lineRule="auto"/>
              <w:jc w:val="both"/>
              <w:rPr>
                <w:sz w:val="24"/>
                <w:szCs w:val="24"/>
              </w:rPr>
            </w:pPr>
            <w:r w:rsidRPr="00025643">
              <w:rPr>
                <w:sz w:val="24"/>
                <w:szCs w:val="24"/>
              </w:rPr>
              <w:t>1-я половина</w:t>
            </w:r>
            <w:r w:rsidRPr="00025643">
              <w:rPr>
                <w:spacing w:val="-1"/>
                <w:sz w:val="24"/>
                <w:szCs w:val="24"/>
              </w:rPr>
              <w:t xml:space="preserve"> </w:t>
            </w:r>
            <w:r w:rsidRPr="00025643">
              <w:rPr>
                <w:sz w:val="24"/>
                <w:szCs w:val="24"/>
              </w:rPr>
              <w:t>дня</w:t>
            </w:r>
          </w:p>
        </w:tc>
        <w:tc>
          <w:tcPr>
            <w:tcW w:w="3865" w:type="dxa"/>
          </w:tcPr>
          <w:p w14:paraId="74393E75" w14:textId="77777777" w:rsidR="00025643" w:rsidRPr="00025643" w:rsidRDefault="00025643" w:rsidP="00025643">
            <w:pPr>
              <w:spacing w:line="276" w:lineRule="auto"/>
              <w:jc w:val="both"/>
              <w:rPr>
                <w:sz w:val="24"/>
                <w:szCs w:val="24"/>
              </w:rPr>
            </w:pPr>
            <w:r w:rsidRPr="00025643">
              <w:rPr>
                <w:sz w:val="24"/>
                <w:szCs w:val="24"/>
              </w:rPr>
              <w:t>2-я половина</w:t>
            </w:r>
            <w:r w:rsidRPr="00025643">
              <w:rPr>
                <w:spacing w:val="-1"/>
                <w:sz w:val="24"/>
                <w:szCs w:val="24"/>
              </w:rPr>
              <w:t xml:space="preserve"> </w:t>
            </w:r>
            <w:r w:rsidRPr="00025643">
              <w:rPr>
                <w:sz w:val="24"/>
                <w:szCs w:val="24"/>
              </w:rPr>
              <w:t>дня</w:t>
            </w:r>
          </w:p>
        </w:tc>
      </w:tr>
      <w:tr w:rsidR="00025643" w:rsidRPr="00025643" w14:paraId="51D9E989" w14:textId="77777777" w:rsidTr="00025643">
        <w:trPr>
          <w:trHeight w:val="6072"/>
        </w:trPr>
        <w:tc>
          <w:tcPr>
            <w:tcW w:w="730" w:type="dxa"/>
          </w:tcPr>
          <w:p w14:paraId="44661938" w14:textId="77777777" w:rsidR="00025643" w:rsidRPr="00025643" w:rsidRDefault="00025643" w:rsidP="00025643">
            <w:pPr>
              <w:spacing w:line="276" w:lineRule="auto"/>
              <w:jc w:val="both"/>
              <w:rPr>
                <w:sz w:val="24"/>
                <w:szCs w:val="24"/>
              </w:rPr>
            </w:pPr>
            <w:r w:rsidRPr="00025643">
              <w:rPr>
                <w:sz w:val="24"/>
                <w:szCs w:val="24"/>
              </w:rPr>
              <w:t>1</w:t>
            </w:r>
          </w:p>
        </w:tc>
        <w:tc>
          <w:tcPr>
            <w:tcW w:w="2122" w:type="dxa"/>
          </w:tcPr>
          <w:p w14:paraId="1BE26398" w14:textId="77777777" w:rsidR="00025643" w:rsidRPr="00025643" w:rsidRDefault="00025643" w:rsidP="00025643">
            <w:pPr>
              <w:spacing w:line="276" w:lineRule="auto"/>
              <w:ind w:right="766"/>
              <w:jc w:val="both"/>
              <w:rPr>
                <w:sz w:val="24"/>
                <w:szCs w:val="24"/>
              </w:rPr>
            </w:pPr>
            <w:r w:rsidRPr="00025643">
              <w:rPr>
                <w:sz w:val="24"/>
                <w:szCs w:val="24"/>
              </w:rPr>
              <w:t>Физическое</w:t>
            </w:r>
            <w:r w:rsidRPr="00025643">
              <w:rPr>
                <w:spacing w:val="-57"/>
                <w:sz w:val="24"/>
                <w:szCs w:val="24"/>
              </w:rPr>
              <w:t xml:space="preserve"> </w:t>
            </w:r>
            <w:r w:rsidRPr="00025643">
              <w:rPr>
                <w:sz w:val="24"/>
                <w:szCs w:val="24"/>
              </w:rPr>
              <w:t>развитие</w:t>
            </w:r>
          </w:p>
        </w:tc>
        <w:tc>
          <w:tcPr>
            <w:tcW w:w="3516" w:type="dxa"/>
          </w:tcPr>
          <w:p w14:paraId="5713876C" w14:textId="77777777" w:rsidR="00025643" w:rsidRPr="00025643" w:rsidRDefault="00025643" w:rsidP="00025643">
            <w:pPr>
              <w:spacing w:line="276" w:lineRule="auto"/>
              <w:ind w:right="100"/>
              <w:jc w:val="both"/>
              <w:rPr>
                <w:sz w:val="24"/>
                <w:szCs w:val="24"/>
              </w:rPr>
            </w:pPr>
            <w:r w:rsidRPr="00025643">
              <w:rPr>
                <w:sz w:val="24"/>
                <w:szCs w:val="24"/>
              </w:rPr>
              <w:t>Прием</w:t>
            </w:r>
            <w:r w:rsidRPr="00025643">
              <w:rPr>
                <w:spacing w:val="1"/>
                <w:sz w:val="24"/>
                <w:szCs w:val="24"/>
              </w:rPr>
              <w:t xml:space="preserve"> </w:t>
            </w:r>
            <w:r w:rsidRPr="00025643">
              <w:rPr>
                <w:sz w:val="24"/>
                <w:szCs w:val="24"/>
              </w:rPr>
              <w:t>детей</w:t>
            </w:r>
            <w:r w:rsidRPr="00025643">
              <w:rPr>
                <w:spacing w:val="1"/>
                <w:sz w:val="24"/>
                <w:szCs w:val="24"/>
              </w:rPr>
              <w:t xml:space="preserve"> </w:t>
            </w:r>
            <w:r w:rsidRPr="00025643">
              <w:rPr>
                <w:sz w:val="24"/>
                <w:szCs w:val="24"/>
              </w:rPr>
              <w:t>на</w:t>
            </w:r>
            <w:r w:rsidRPr="00025643">
              <w:rPr>
                <w:spacing w:val="1"/>
                <w:sz w:val="24"/>
                <w:szCs w:val="24"/>
              </w:rPr>
              <w:t xml:space="preserve"> </w:t>
            </w:r>
            <w:r w:rsidRPr="00025643">
              <w:rPr>
                <w:sz w:val="24"/>
                <w:szCs w:val="24"/>
              </w:rPr>
              <w:t>воздухе</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теплое</w:t>
            </w:r>
            <w:r w:rsidRPr="00025643">
              <w:rPr>
                <w:spacing w:val="-2"/>
                <w:sz w:val="24"/>
                <w:szCs w:val="24"/>
              </w:rPr>
              <w:t xml:space="preserve"> </w:t>
            </w:r>
            <w:r w:rsidRPr="00025643">
              <w:rPr>
                <w:sz w:val="24"/>
                <w:szCs w:val="24"/>
              </w:rPr>
              <w:t>время года.</w:t>
            </w:r>
          </w:p>
          <w:p w14:paraId="233F25D5" w14:textId="77777777" w:rsidR="00025643" w:rsidRPr="00025643" w:rsidRDefault="00025643" w:rsidP="00025643">
            <w:pPr>
              <w:tabs>
                <w:tab w:val="left" w:pos="2230"/>
              </w:tabs>
              <w:spacing w:line="276" w:lineRule="auto"/>
              <w:ind w:right="97"/>
              <w:jc w:val="both"/>
              <w:rPr>
                <w:sz w:val="24"/>
                <w:szCs w:val="24"/>
              </w:rPr>
            </w:pPr>
            <w:r w:rsidRPr="00025643">
              <w:rPr>
                <w:sz w:val="24"/>
                <w:szCs w:val="24"/>
              </w:rPr>
              <w:t>Утренняя</w:t>
            </w:r>
            <w:r w:rsidRPr="00025643">
              <w:rPr>
                <w:sz w:val="24"/>
                <w:szCs w:val="24"/>
              </w:rPr>
              <w:tab/>
            </w:r>
            <w:r w:rsidRPr="00025643">
              <w:rPr>
                <w:spacing w:val="-1"/>
                <w:sz w:val="24"/>
                <w:szCs w:val="24"/>
              </w:rPr>
              <w:t>гимнастика</w:t>
            </w:r>
            <w:r w:rsidRPr="00025643">
              <w:rPr>
                <w:spacing w:val="-58"/>
                <w:sz w:val="24"/>
                <w:szCs w:val="24"/>
              </w:rPr>
              <w:t xml:space="preserve"> </w:t>
            </w:r>
            <w:r w:rsidRPr="00025643">
              <w:rPr>
                <w:sz w:val="24"/>
                <w:szCs w:val="24"/>
              </w:rPr>
              <w:t>(подвижные</w:t>
            </w:r>
            <w:r w:rsidRPr="00025643">
              <w:rPr>
                <w:spacing w:val="1"/>
                <w:sz w:val="24"/>
                <w:szCs w:val="24"/>
              </w:rPr>
              <w:t xml:space="preserve"> </w:t>
            </w:r>
            <w:r w:rsidRPr="00025643">
              <w:rPr>
                <w:sz w:val="24"/>
                <w:szCs w:val="24"/>
              </w:rPr>
              <w:t>игры,</w:t>
            </w:r>
            <w:r w:rsidRPr="00025643">
              <w:rPr>
                <w:spacing w:val="1"/>
                <w:sz w:val="24"/>
                <w:szCs w:val="24"/>
              </w:rPr>
              <w:t xml:space="preserve"> </w:t>
            </w:r>
            <w:r w:rsidRPr="00025643">
              <w:rPr>
                <w:sz w:val="24"/>
                <w:szCs w:val="24"/>
              </w:rPr>
              <w:t>игровые</w:t>
            </w:r>
            <w:r w:rsidRPr="00025643">
              <w:rPr>
                <w:spacing w:val="-57"/>
                <w:sz w:val="24"/>
                <w:szCs w:val="24"/>
              </w:rPr>
              <w:t xml:space="preserve"> </w:t>
            </w:r>
            <w:r w:rsidRPr="00025643">
              <w:rPr>
                <w:sz w:val="24"/>
                <w:szCs w:val="24"/>
              </w:rPr>
              <w:t>сюжеты).</w:t>
            </w:r>
          </w:p>
          <w:p w14:paraId="489B2FEC" w14:textId="77777777" w:rsidR="00025643" w:rsidRPr="00025643" w:rsidRDefault="00025643" w:rsidP="00025643">
            <w:pPr>
              <w:tabs>
                <w:tab w:val="left" w:pos="2334"/>
              </w:tabs>
              <w:spacing w:line="276" w:lineRule="auto"/>
              <w:ind w:right="99"/>
              <w:jc w:val="both"/>
              <w:rPr>
                <w:sz w:val="24"/>
                <w:szCs w:val="24"/>
              </w:rPr>
            </w:pPr>
            <w:r w:rsidRPr="00025643">
              <w:rPr>
                <w:sz w:val="24"/>
                <w:szCs w:val="24"/>
              </w:rPr>
              <w:t>Гигиенические</w:t>
            </w:r>
            <w:r w:rsidRPr="00025643">
              <w:rPr>
                <w:spacing w:val="1"/>
                <w:sz w:val="24"/>
                <w:szCs w:val="24"/>
              </w:rPr>
              <w:t xml:space="preserve"> </w:t>
            </w:r>
            <w:r w:rsidRPr="00025643">
              <w:rPr>
                <w:sz w:val="24"/>
                <w:szCs w:val="24"/>
              </w:rPr>
              <w:t>процедуры</w:t>
            </w:r>
            <w:r w:rsidRPr="00025643">
              <w:rPr>
                <w:spacing w:val="-57"/>
                <w:sz w:val="24"/>
                <w:szCs w:val="24"/>
              </w:rPr>
              <w:t xml:space="preserve"> </w:t>
            </w:r>
            <w:r w:rsidRPr="00025643">
              <w:rPr>
                <w:sz w:val="24"/>
                <w:szCs w:val="24"/>
              </w:rPr>
              <w:t>(обширное</w:t>
            </w:r>
            <w:r w:rsidRPr="00025643">
              <w:rPr>
                <w:sz w:val="24"/>
                <w:szCs w:val="24"/>
              </w:rPr>
              <w:tab/>
            </w:r>
            <w:r w:rsidRPr="00025643">
              <w:rPr>
                <w:spacing w:val="-2"/>
                <w:sz w:val="24"/>
                <w:szCs w:val="24"/>
              </w:rPr>
              <w:t>умывание,</w:t>
            </w:r>
            <w:r w:rsidRPr="00025643">
              <w:rPr>
                <w:spacing w:val="-58"/>
                <w:sz w:val="24"/>
                <w:szCs w:val="24"/>
              </w:rPr>
              <w:t xml:space="preserve"> </w:t>
            </w:r>
            <w:r w:rsidRPr="00025643">
              <w:rPr>
                <w:sz w:val="24"/>
                <w:szCs w:val="24"/>
              </w:rPr>
              <w:t>полоскание</w:t>
            </w:r>
            <w:r w:rsidRPr="00025643">
              <w:rPr>
                <w:spacing w:val="-2"/>
                <w:sz w:val="24"/>
                <w:szCs w:val="24"/>
              </w:rPr>
              <w:t xml:space="preserve"> </w:t>
            </w:r>
            <w:r w:rsidRPr="00025643">
              <w:rPr>
                <w:sz w:val="24"/>
                <w:szCs w:val="24"/>
              </w:rPr>
              <w:t>рта).</w:t>
            </w:r>
          </w:p>
          <w:p w14:paraId="048A5EE2" w14:textId="77777777" w:rsidR="00025643" w:rsidRPr="00025643" w:rsidRDefault="00025643" w:rsidP="00025643">
            <w:pPr>
              <w:tabs>
                <w:tab w:val="left" w:pos="2332"/>
              </w:tabs>
              <w:spacing w:line="276" w:lineRule="auto"/>
              <w:ind w:right="97"/>
              <w:jc w:val="both"/>
              <w:rPr>
                <w:sz w:val="24"/>
                <w:szCs w:val="24"/>
              </w:rPr>
            </w:pPr>
            <w:r w:rsidRPr="00025643">
              <w:rPr>
                <w:sz w:val="24"/>
                <w:szCs w:val="24"/>
              </w:rPr>
              <w:t>Закаливание</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повседневной</w:t>
            </w:r>
            <w:r w:rsidRPr="00025643">
              <w:rPr>
                <w:spacing w:val="1"/>
                <w:sz w:val="24"/>
                <w:szCs w:val="24"/>
              </w:rPr>
              <w:t xml:space="preserve"> </w:t>
            </w:r>
            <w:r w:rsidRPr="00025643">
              <w:rPr>
                <w:sz w:val="24"/>
                <w:szCs w:val="24"/>
              </w:rPr>
              <w:t>жизни</w:t>
            </w:r>
            <w:r w:rsidRPr="00025643">
              <w:rPr>
                <w:spacing w:val="1"/>
                <w:sz w:val="24"/>
                <w:szCs w:val="24"/>
              </w:rPr>
              <w:t xml:space="preserve"> </w:t>
            </w:r>
            <w:r w:rsidRPr="00025643">
              <w:rPr>
                <w:sz w:val="24"/>
                <w:szCs w:val="24"/>
              </w:rPr>
              <w:t>(облегченная</w:t>
            </w:r>
            <w:r w:rsidRPr="00025643">
              <w:rPr>
                <w:spacing w:val="1"/>
                <w:sz w:val="24"/>
                <w:szCs w:val="24"/>
              </w:rPr>
              <w:t xml:space="preserve"> </w:t>
            </w:r>
            <w:r w:rsidRPr="00025643">
              <w:rPr>
                <w:sz w:val="24"/>
                <w:szCs w:val="24"/>
              </w:rPr>
              <w:t>одежда</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группе,</w:t>
            </w:r>
            <w:r w:rsidRPr="00025643">
              <w:rPr>
                <w:spacing w:val="1"/>
                <w:sz w:val="24"/>
                <w:szCs w:val="24"/>
              </w:rPr>
              <w:t xml:space="preserve"> </w:t>
            </w:r>
            <w:r w:rsidRPr="00025643">
              <w:rPr>
                <w:sz w:val="24"/>
                <w:szCs w:val="24"/>
              </w:rPr>
              <w:t>одежда</w:t>
            </w:r>
            <w:r w:rsidRPr="00025643">
              <w:rPr>
                <w:spacing w:val="1"/>
                <w:sz w:val="24"/>
                <w:szCs w:val="24"/>
              </w:rPr>
              <w:t xml:space="preserve"> </w:t>
            </w:r>
            <w:r w:rsidRPr="00025643">
              <w:rPr>
                <w:sz w:val="24"/>
                <w:szCs w:val="24"/>
              </w:rPr>
              <w:t>по</w:t>
            </w:r>
            <w:r w:rsidRPr="00025643">
              <w:rPr>
                <w:spacing w:val="1"/>
                <w:sz w:val="24"/>
                <w:szCs w:val="24"/>
              </w:rPr>
              <w:t xml:space="preserve"> </w:t>
            </w:r>
            <w:r w:rsidRPr="00025643">
              <w:rPr>
                <w:sz w:val="24"/>
                <w:szCs w:val="24"/>
              </w:rPr>
              <w:t>сезону</w:t>
            </w:r>
            <w:r w:rsidRPr="00025643">
              <w:rPr>
                <w:spacing w:val="1"/>
                <w:sz w:val="24"/>
                <w:szCs w:val="24"/>
              </w:rPr>
              <w:t xml:space="preserve"> </w:t>
            </w:r>
            <w:r w:rsidRPr="00025643">
              <w:rPr>
                <w:sz w:val="24"/>
                <w:szCs w:val="24"/>
              </w:rPr>
              <w:t>на</w:t>
            </w:r>
            <w:r w:rsidRPr="00025643">
              <w:rPr>
                <w:spacing w:val="1"/>
                <w:sz w:val="24"/>
                <w:szCs w:val="24"/>
              </w:rPr>
              <w:t xml:space="preserve"> </w:t>
            </w:r>
            <w:r w:rsidRPr="00025643">
              <w:rPr>
                <w:sz w:val="24"/>
                <w:szCs w:val="24"/>
              </w:rPr>
              <w:t>прогулке,</w:t>
            </w:r>
            <w:r w:rsidRPr="00025643">
              <w:rPr>
                <w:sz w:val="24"/>
                <w:szCs w:val="24"/>
              </w:rPr>
              <w:tab/>
            </w:r>
            <w:r w:rsidRPr="00025643">
              <w:rPr>
                <w:spacing w:val="-1"/>
                <w:sz w:val="24"/>
                <w:szCs w:val="24"/>
              </w:rPr>
              <w:t>умывание,</w:t>
            </w:r>
            <w:r w:rsidRPr="00025643">
              <w:rPr>
                <w:spacing w:val="-58"/>
                <w:sz w:val="24"/>
                <w:szCs w:val="24"/>
              </w:rPr>
              <w:t xml:space="preserve"> </w:t>
            </w:r>
            <w:r w:rsidRPr="00025643">
              <w:rPr>
                <w:sz w:val="24"/>
                <w:szCs w:val="24"/>
              </w:rPr>
              <w:t>воздушные</w:t>
            </w:r>
            <w:r w:rsidRPr="00025643">
              <w:rPr>
                <w:spacing w:val="-3"/>
                <w:sz w:val="24"/>
                <w:szCs w:val="24"/>
              </w:rPr>
              <w:t xml:space="preserve"> </w:t>
            </w:r>
            <w:r w:rsidRPr="00025643">
              <w:rPr>
                <w:sz w:val="24"/>
                <w:szCs w:val="24"/>
              </w:rPr>
              <w:t>ванны).</w:t>
            </w:r>
          </w:p>
          <w:p w14:paraId="4B66B807" w14:textId="77777777" w:rsidR="00025643" w:rsidRPr="00025643" w:rsidRDefault="00025643" w:rsidP="00025643">
            <w:pPr>
              <w:spacing w:line="276" w:lineRule="auto"/>
              <w:ind w:right="197"/>
              <w:jc w:val="both"/>
              <w:rPr>
                <w:sz w:val="24"/>
                <w:szCs w:val="24"/>
              </w:rPr>
            </w:pPr>
            <w:r w:rsidRPr="00025643">
              <w:rPr>
                <w:sz w:val="24"/>
                <w:szCs w:val="24"/>
              </w:rPr>
              <w:t>Физкультминутки на проектах.</w:t>
            </w:r>
            <w:r w:rsidRPr="00025643">
              <w:rPr>
                <w:spacing w:val="-58"/>
                <w:sz w:val="24"/>
                <w:szCs w:val="24"/>
              </w:rPr>
              <w:t xml:space="preserve"> </w:t>
            </w:r>
            <w:r w:rsidRPr="00025643">
              <w:rPr>
                <w:sz w:val="24"/>
                <w:szCs w:val="24"/>
              </w:rPr>
              <w:t>Физкультурные</w:t>
            </w:r>
            <w:r w:rsidRPr="00025643">
              <w:rPr>
                <w:spacing w:val="-3"/>
                <w:sz w:val="24"/>
                <w:szCs w:val="24"/>
              </w:rPr>
              <w:t xml:space="preserve"> </w:t>
            </w:r>
            <w:r w:rsidRPr="00025643">
              <w:rPr>
                <w:sz w:val="24"/>
                <w:szCs w:val="24"/>
              </w:rPr>
              <w:t>проекты.</w:t>
            </w:r>
          </w:p>
          <w:p w14:paraId="3EAEB9A9" w14:textId="77777777" w:rsidR="00025643" w:rsidRPr="00025643" w:rsidRDefault="00025643" w:rsidP="00025643">
            <w:pPr>
              <w:spacing w:line="276" w:lineRule="auto"/>
              <w:ind w:right="98"/>
              <w:jc w:val="both"/>
              <w:rPr>
                <w:sz w:val="24"/>
                <w:szCs w:val="24"/>
              </w:rPr>
            </w:pPr>
            <w:r w:rsidRPr="00025643">
              <w:rPr>
                <w:sz w:val="24"/>
                <w:szCs w:val="24"/>
              </w:rPr>
              <w:t>Двигательная</w:t>
            </w:r>
            <w:r w:rsidRPr="00025643">
              <w:rPr>
                <w:spacing w:val="1"/>
                <w:sz w:val="24"/>
                <w:szCs w:val="24"/>
              </w:rPr>
              <w:t xml:space="preserve"> </w:t>
            </w:r>
            <w:r w:rsidRPr="00025643">
              <w:rPr>
                <w:sz w:val="24"/>
                <w:szCs w:val="24"/>
              </w:rPr>
              <w:t>активность</w:t>
            </w:r>
            <w:r w:rsidRPr="00025643">
              <w:rPr>
                <w:spacing w:val="1"/>
                <w:sz w:val="24"/>
                <w:szCs w:val="24"/>
              </w:rPr>
              <w:t xml:space="preserve"> </w:t>
            </w:r>
            <w:r w:rsidRPr="00025643">
              <w:rPr>
                <w:sz w:val="24"/>
                <w:szCs w:val="24"/>
              </w:rPr>
              <w:t>на</w:t>
            </w:r>
            <w:r w:rsidRPr="00025643">
              <w:rPr>
                <w:spacing w:val="-57"/>
                <w:sz w:val="24"/>
                <w:szCs w:val="24"/>
              </w:rPr>
              <w:t xml:space="preserve"> </w:t>
            </w:r>
            <w:r w:rsidRPr="00025643">
              <w:rPr>
                <w:sz w:val="24"/>
                <w:szCs w:val="24"/>
              </w:rPr>
              <w:t>прогулке.</w:t>
            </w:r>
          </w:p>
          <w:p w14:paraId="50156F6C" w14:textId="77777777" w:rsidR="00025643" w:rsidRPr="00025643" w:rsidRDefault="00025643" w:rsidP="00025643">
            <w:pPr>
              <w:spacing w:line="276" w:lineRule="auto"/>
              <w:ind w:right="752"/>
              <w:jc w:val="both"/>
              <w:rPr>
                <w:sz w:val="24"/>
                <w:szCs w:val="24"/>
              </w:rPr>
            </w:pPr>
            <w:r w:rsidRPr="00025643">
              <w:rPr>
                <w:sz w:val="24"/>
                <w:szCs w:val="24"/>
              </w:rPr>
              <w:t>Подвижные игры.</w:t>
            </w:r>
            <w:r w:rsidRPr="00025643">
              <w:rPr>
                <w:spacing w:val="1"/>
                <w:sz w:val="24"/>
                <w:szCs w:val="24"/>
              </w:rPr>
              <w:t xml:space="preserve"> </w:t>
            </w:r>
            <w:r w:rsidRPr="00025643">
              <w:rPr>
                <w:sz w:val="24"/>
                <w:szCs w:val="24"/>
              </w:rPr>
              <w:t>Дыхательная</w:t>
            </w:r>
            <w:r w:rsidRPr="00025643">
              <w:rPr>
                <w:spacing w:val="-9"/>
                <w:sz w:val="24"/>
                <w:szCs w:val="24"/>
              </w:rPr>
              <w:t xml:space="preserve"> </w:t>
            </w:r>
            <w:r w:rsidRPr="00025643">
              <w:rPr>
                <w:sz w:val="24"/>
                <w:szCs w:val="24"/>
              </w:rPr>
              <w:t>гимнастика.</w:t>
            </w:r>
          </w:p>
          <w:p w14:paraId="616052B5" w14:textId="77777777" w:rsidR="00025643" w:rsidRPr="00025643" w:rsidRDefault="00025643" w:rsidP="00025643">
            <w:pPr>
              <w:tabs>
                <w:tab w:val="left" w:pos="1005"/>
                <w:tab w:val="left" w:pos="1976"/>
              </w:tabs>
              <w:spacing w:line="276" w:lineRule="auto"/>
              <w:ind w:right="95"/>
              <w:jc w:val="both"/>
              <w:rPr>
                <w:sz w:val="24"/>
                <w:szCs w:val="24"/>
              </w:rPr>
            </w:pPr>
            <w:r w:rsidRPr="00025643">
              <w:rPr>
                <w:sz w:val="24"/>
                <w:szCs w:val="24"/>
              </w:rPr>
              <w:t>Игры</w:t>
            </w:r>
            <w:r w:rsidRPr="00025643">
              <w:rPr>
                <w:sz w:val="24"/>
                <w:szCs w:val="24"/>
              </w:rPr>
              <w:tab/>
              <w:t>малой</w:t>
            </w:r>
            <w:r w:rsidRPr="00025643">
              <w:rPr>
                <w:sz w:val="24"/>
                <w:szCs w:val="24"/>
              </w:rPr>
              <w:tab/>
              <w:t>подвижности,</w:t>
            </w:r>
            <w:r w:rsidRPr="00025643">
              <w:rPr>
                <w:spacing w:val="-57"/>
                <w:sz w:val="24"/>
                <w:szCs w:val="24"/>
              </w:rPr>
              <w:t xml:space="preserve"> </w:t>
            </w:r>
            <w:r w:rsidRPr="00025643">
              <w:rPr>
                <w:sz w:val="24"/>
                <w:szCs w:val="24"/>
              </w:rPr>
              <w:t>хороводные</w:t>
            </w:r>
            <w:r w:rsidRPr="00025643">
              <w:rPr>
                <w:spacing w:val="-3"/>
                <w:sz w:val="24"/>
                <w:szCs w:val="24"/>
              </w:rPr>
              <w:t xml:space="preserve"> </w:t>
            </w:r>
            <w:r w:rsidRPr="00025643">
              <w:rPr>
                <w:sz w:val="24"/>
                <w:szCs w:val="24"/>
              </w:rPr>
              <w:t>игры.</w:t>
            </w:r>
          </w:p>
          <w:p w14:paraId="4751C6BD" w14:textId="77777777" w:rsidR="00025643" w:rsidRPr="00025643" w:rsidRDefault="00025643" w:rsidP="00025643">
            <w:pPr>
              <w:spacing w:line="276" w:lineRule="auto"/>
              <w:jc w:val="both"/>
              <w:rPr>
                <w:sz w:val="24"/>
                <w:szCs w:val="24"/>
              </w:rPr>
            </w:pPr>
            <w:r w:rsidRPr="00025643">
              <w:rPr>
                <w:sz w:val="24"/>
                <w:szCs w:val="24"/>
              </w:rPr>
              <w:t>Пальчиковая</w:t>
            </w:r>
            <w:r w:rsidRPr="00025643">
              <w:rPr>
                <w:spacing w:val="-6"/>
                <w:sz w:val="24"/>
                <w:szCs w:val="24"/>
              </w:rPr>
              <w:t xml:space="preserve"> </w:t>
            </w:r>
            <w:r w:rsidRPr="00025643">
              <w:rPr>
                <w:sz w:val="24"/>
                <w:szCs w:val="24"/>
              </w:rPr>
              <w:t>гимнастика.</w:t>
            </w:r>
          </w:p>
        </w:tc>
        <w:tc>
          <w:tcPr>
            <w:tcW w:w="3865" w:type="dxa"/>
          </w:tcPr>
          <w:p w14:paraId="27422A76" w14:textId="77777777" w:rsidR="00025643" w:rsidRPr="00025643" w:rsidRDefault="00025643" w:rsidP="00025643">
            <w:pPr>
              <w:spacing w:line="276" w:lineRule="auto"/>
              <w:ind w:right="96"/>
              <w:jc w:val="both"/>
              <w:rPr>
                <w:sz w:val="24"/>
                <w:szCs w:val="24"/>
              </w:rPr>
            </w:pPr>
            <w:r w:rsidRPr="00025643">
              <w:rPr>
                <w:sz w:val="24"/>
                <w:szCs w:val="24"/>
              </w:rPr>
              <w:t>Корригирующая гимнастика после</w:t>
            </w:r>
            <w:r w:rsidRPr="00025643">
              <w:rPr>
                <w:spacing w:val="1"/>
                <w:sz w:val="24"/>
                <w:szCs w:val="24"/>
              </w:rPr>
              <w:t xml:space="preserve"> </w:t>
            </w:r>
            <w:r w:rsidRPr="00025643">
              <w:rPr>
                <w:sz w:val="24"/>
                <w:szCs w:val="24"/>
              </w:rPr>
              <w:t>сна.</w:t>
            </w:r>
          </w:p>
          <w:p w14:paraId="3063B6A0" w14:textId="77777777" w:rsidR="00025643" w:rsidRPr="00025643" w:rsidRDefault="00025643" w:rsidP="00025643">
            <w:pPr>
              <w:spacing w:line="276" w:lineRule="auto"/>
              <w:ind w:right="98"/>
              <w:jc w:val="both"/>
              <w:rPr>
                <w:sz w:val="24"/>
                <w:szCs w:val="24"/>
              </w:rPr>
            </w:pPr>
            <w:r w:rsidRPr="00025643">
              <w:rPr>
                <w:sz w:val="24"/>
                <w:szCs w:val="24"/>
              </w:rPr>
              <w:t>Закаливание</w:t>
            </w:r>
            <w:r w:rsidRPr="00025643">
              <w:rPr>
                <w:spacing w:val="1"/>
                <w:sz w:val="24"/>
                <w:szCs w:val="24"/>
              </w:rPr>
              <w:t xml:space="preserve"> </w:t>
            </w:r>
            <w:r w:rsidRPr="00025643">
              <w:rPr>
                <w:sz w:val="24"/>
                <w:szCs w:val="24"/>
              </w:rPr>
              <w:t>(воздушные</w:t>
            </w:r>
            <w:r w:rsidRPr="00025643">
              <w:rPr>
                <w:spacing w:val="1"/>
                <w:sz w:val="24"/>
                <w:szCs w:val="24"/>
              </w:rPr>
              <w:t xml:space="preserve"> </w:t>
            </w:r>
            <w:r w:rsidRPr="00025643">
              <w:rPr>
                <w:sz w:val="24"/>
                <w:szCs w:val="24"/>
              </w:rPr>
              <w:t>ванны,</w:t>
            </w:r>
            <w:r w:rsidRPr="00025643">
              <w:rPr>
                <w:spacing w:val="1"/>
                <w:sz w:val="24"/>
                <w:szCs w:val="24"/>
              </w:rPr>
              <w:t xml:space="preserve"> </w:t>
            </w:r>
            <w:r w:rsidRPr="00025643">
              <w:rPr>
                <w:sz w:val="24"/>
                <w:szCs w:val="24"/>
              </w:rPr>
              <w:t>ходьба</w:t>
            </w:r>
            <w:r w:rsidRPr="00025643">
              <w:rPr>
                <w:spacing w:val="1"/>
                <w:sz w:val="24"/>
                <w:szCs w:val="24"/>
              </w:rPr>
              <w:t xml:space="preserve"> </w:t>
            </w:r>
            <w:r w:rsidRPr="00025643">
              <w:rPr>
                <w:sz w:val="24"/>
                <w:szCs w:val="24"/>
              </w:rPr>
              <w:t>босиком</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спальне).</w:t>
            </w:r>
            <w:r w:rsidRPr="00025643">
              <w:rPr>
                <w:spacing w:val="1"/>
                <w:sz w:val="24"/>
                <w:szCs w:val="24"/>
              </w:rPr>
              <w:t xml:space="preserve"> </w:t>
            </w:r>
            <w:r w:rsidRPr="00025643">
              <w:rPr>
                <w:sz w:val="24"/>
                <w:szCs w:val="24"/>
              </w:rPr>
              <w:t>Физкультурные</w:t>
            </w:r>
            <w:r w:rsidRPr="00025643">
              <w:rPr>
                <w:spacing w:val="1"/>
                <w:sz w:val="24"/>
                <w:szCs w:val="24"/>
              </w:rPr>
              <w:t xml:space="preserve"> </w:t>
            </w:r>
            <w:r w:rsidRPr="00025643">
              <w:rPr>
                <w:sz w:val="24"/>
                <w:szCs w:val="24"/>
              </w:rPr>
              <w:t>досуги,</w:t>
            </w:r>
            <w:r w:rsidRPr="00025643">
              <w:rPr>
                <w:spacing w:val="1"/>
                <w:sz w:val="24"/>
                <w:szCs w:val="24"/>
              </w:rPr>
              <w:t xml:space="preserve"> </w:t>
            </w:r>
            <w:r w:rsidRPr="00025643">
              <w:rPr>
                <w:sz w:val="24"/>
                <w:szCs w:val="24"/>
              </w:rPr>
              <w:t>игры</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развлечения.</w:t>
            </w:r>
          </w:p>
          <w:p w14:paraId="7C61F615" w14:textId="77777777" w:rsidR="00025643" w:rsidRPr="00025643" w:rsidRDefault="00025643" w:rsidP="00025643">
            <w:pPr>
              <w:spacing w:line="276" w:lineRule="auto"/>
              <w:ind w:right="96"/>
              <w:jc w:val="both"/>
              <w:rPr>
                <w:sz w:val="24"/>
                <w:szCs w:val="24"/>
              </w:rPr>
            </w:pPr>
            <w:r w:rsidRPr="00025643">
              <w:rPr>
                <w:sz w:val="24"/>
                <w:szCs w:val="24"/>
              </w:rPr>
              <w:t>Самостоятельная</w:t>
            </w:r>
            <w:r w:rsidRPr="00025643">
              <w:rPr>
                <w:spacing w:val="1"/>
                <w:sz w:val="24"/>
                <w:szCs w:val="24"/>
              </w:rPr>
              <w:t xml:space="preserve"> </w:t>
            </w:r>
            <w:r w:rsidRPr="00025643">
              <w:rPr>
                <w:sz w:val="24"/>
                <w:szCs w:val="24"/>
              </w:rPr>
              <w:t>двигательная</w:t>
            </w:r>
            <w:r w:rsidRPr="00025643">
              <w:rPr>
                <w:spacing w:val="-57"/>
                <w:sz w:val="24"/>
                <w:szCs w:val="24"/>
              </w:rPr>
              <w:t xml:space="preserve"> </w:t>
            </w:r>
            <w:r w:rsidRPr="00025643">
              <w:rPr>
                <w:sz w:val="24"/>
                <w:szCs w:val="24"/>
              </w:rPr>
              <w:t>деятельность.</w:t>
            </w:r>
          </w:p>
          <w:p w14:paraId="552A7B4A" w14:textId="77777777" w:rsidR="00025643" w:rsidRPr="00025643" w:rsidRDefault="00025643" w:rsidP="00025643">
            <w:pPr>
              <w:spacing w:line="276" w:lineRule="auto"/>
              <w:jc w:val="both"/>
              <w:rPr>
                <w:sz w:val="24"/>
                <w:szCs w:val="24"/>
              </w:rPr>
            </w:pPr>
            <w:r w:rsidRPr="00025643">
              <w:rPr>
                <w:sz w:val="24"/>
                <w:szCs w:val="24"/>
              </w:rPr>
              <w:t>Прогулки</w:t>
            </w:r>
            <w:r w:rsidRPr="00025643">
              <w:rPr>
                <w:spacing w:val="-4"/>
                <w:sz w:val="24"/>
                <w:szCs w:val="24"/>
              </w:rPr>
              <w:t xml:space="preserve"> </w:t>
            </w:r>
            <w:r w:rsidRPr="00025643">
              <w:rPr>
                <w:sz w:val="24"/>
                <w:szCs w:val="24"/>
              </w:rPr>
              <w:t>на</w:t>
            </w:r>
            <w:r w:rsidRPr="00025643">
              <w:rPr>
                <w:spacing w:val="-5"/>
                <w:sz w:val="24"/>
                <w:szCs w:val="24"/>
              </w:rPr>
              <w:t xml:space="preserve"> </w:t>
            </w:r>
            <w:r w:rsidRPr="00025643">
              <w:rPr>
                <w:sz w:val="24"/>
                <w:szCs w:val="24"/>
              </w:rPr>
              <w:t>свежем</w:t>
            </w:r>
            <w:r w:rsidRPr="00025643">
              <w:rPr>
                <w:spacing w:val="-5"/>
                <w:sz w:val="24"/>
                <w:szCs w:val="24"/>
              </w:rPr>
              <w:t xml:space="preserve"> </w:t>
            </w:r>
            <w:r w:rsidRPr="00025643">
              <w:rPr>
                <w:sz w:val="24"/>
                <w:szCs w:val="24"/>
              </w:rPr>
              <w:t>воздухе.</w:t>
            </w:r>
          </w:p>
          <w:p w14:paraId="59C8A2DE" w14:textId="77777777" w:rsidR="00025643" w:rsidRPr="00025643" w:rsidRDefault="00025643" w:rsidP="00025643">
            <w:pPr>
              <w:spacing w:line="276" w:lineRule="auto"/>
              <w:ind w:right="96"/>
              <w:jc w:val="both"/>
              <w:rPr>
                <w:sz w:val="24"/>
                <w:szCs w:val="24"/>
              </w:rPr>
            </w:pPr>
            <w:r w:rsidRPr="00025643">
              <w:rPr>
                <w:sz w:val="24"/>
                <w:szCs w:val="24"/>
              </w:rPr>
              <w:t>Индивидуальная</w:t>
            </w:r>
            <w:r w:rsidRPr="00025643">
              <w:rPr>
                <w:spacing w:val="1"/>
                <w:sz w:val="24"/>
                <w:szCs w:val="24"/>
              </w:rPr>
              <w:t xml:space="preserve"> </w:t>
            </w:r>
            <w:r w:rsidRPr="00025643">
              <w:rPr>
                <w:sz w:val="24"/>
                <w:szCs w:val="24"/>
              </w:rPr>
              <w:t>работа</w:t>
            </w:r>
            <w:r w:rsidRPr="00025643">
              <w:rPr>
                <w:spacing w:val="1"/>
                <w:sz w:val="24"/>
                <w:szCs w:val="24"/>
              </w:rPr>
              <w:t xml:space="preserve"> </w:t>
            </w:r>
            <w:r w:rsidRPr="00025643">
              <w:rPr>
                <w:sz w:val="24"/>
                <w:szCs w:val="24"/>
              </w:rPr>
              <w:t>по</w:t>
            </w:r>
            <w:r w:rsidRPr="00025643">
              <w:rPr>
                <w:spacing w:val="-57"/>
                <w:sz w:val="24"/>
                <w:szCs w:val="24"/>
              </w:rPr>
              <w:t xml:space="preserve"> </w:t>
            </w:r>
            <w:r w:rsidRPr="00025643">
              <w:rPr>
                <w:sz w:val="24"/>
                <w:szCs w:val="24"/>
              </w:rPr>
              <w:t>развитию</w:t>
            </w:r>
            <w:r w:rsidRPr="00025643">
              <w:rPr>
                <w:spacing w:val="-3"/>
                <w:sz w:val="24"/>
                <w:szCs w:val="24"/>
              </w:rPr>
              <w:t xml:space="preserve"> </w:t>
            </w:r>
            <w:r w:rsidRPr="00025643">
              <w:rPr>
                <w:sz w:val="24"/>
                <w:szCs w:val="24"/>
              </w:rPr>
              <w:t>движений.</w:t>
            </w:r>
          </w:p>
          <w:p w14:paraId="011D0874" w14:textId="77777777" w:rsidR="00025643" w:rsidRPr="00025643" w:rsidRDefault="00025643" w:rsidP="00025643">
            <w:pPr>
              <w:tabs>
                <w:tab w:val="left" w:pos="2407"/>
              </w:tabs>
              <w:spacing w:line="276" w:lineRule="auto"/>
              <w:ind w:right="96"/>
              <w:jc w:val="both"/>
              <w:rPr>
                <w:sz w:val="24"/>
                <w:szCs w:val="24"/>
              </w:rPr>
            </w:pPr>
            <w:r w:rsidRPr="00025643">
              <w:rPr>
                <w:sz w:val="24"/>
                <w:szCs w:val="24"/>
              </w:rPr>
              <w:t>Совместная</w:t>
            </w:r>
            <w:r w:rsidRPr="00025643">
              <w:rPr>
                <w:sz w:val="24"/>
                <w:szCs w:val="24"/>
              </w:rPr>
              <w:tab/>
            </w:r>
            <w:r w:rsidRPr="00025643">
              <w:rPr>
                <w:spacing w:val="-1"/>
                <w:sz w:val="24"/>
                <w:szCs w:val="24"/>
              </w:rPr>
              <w:t>деятельность</w:t>
            </w:r>
            <w:r w:rsidRPr="00025643">
              <w:rPr>
                <w:spacing w:val="-58"/>
                <w:sz w:val="24"/>
                <w:szCs w:val="24"/>
              </w:rPr>
              <w:t xml:space="preserve"> </w:t>
            </w:r>
            <w:r w:rsidRPr="00025643">
              <w:rPr>
                <w:sz w:val="24"/>
                <w:szCs w:val="24"/>
              </w:rPr>
              <w:t>воспитателя</w:t>
            </w:r>
            <w:r w:rsidRPr="00025643">
              <w:rPr>
                <w:spacing w:val="-2"/>
                <w:sz w:val="24"/>
                <w:szCs w:val="24"/>
              </w:rPr>
              <w:t xml:space="preserve"> </w:t>
            </w:r>
            <w:r w:rsidRPr="00025643">
              <w:rPr>
                <w:sz w:val="24"/>
                <w:szCs w:val="24"/>
              </w:rPr>
              <w:t>с детьми.</w:t>
            </w:r>
          </w:p>
        </w:tc>
      </w:tr>
      <w:tr w:rsidR="00025643" w:rsidRPr="00025643" w14:paraId="6EFE4B6E" w14:textId="77777777" w:rsidTr="00025643">
        <w:trPr>
          <w:trHeight w:val="1380"/>
        </w:trPr>
        <w:tc>
          <w:tcPr>
            <w:tcW w:w="730" w:type="dxa"/>
          </w:tcPr>
          <w:p w14:paraId="2FE10ABB" w14:textId="77777777" w:rsidR="00025643" w:rsidRPr="00025643" w:rsidRDefault="00025643" w:rsidP="00025643">
            <w:pPr>
              <w:spacing w:line="276" w:lineRule="auto"/>
              <w:jc w:val="both"/>
              <w:rPr>
                <w:sz w:val="24"/>
                <w:szCs w:val="24"/>
              </w:rPr>
            </w:pPr>
            <w:r w:rsidRPr="00025643">
              <w:rPr>
                <w:sz w:val="24"/>
                <w:szCs w:val="24"/>
              </w:rPr>
              <w:t>2</w:t>
            </w:r>
          </w:p>
        </w:tc>
        <w:tc>
          <w:tcPr>
            <w:tcW w:w="2122" w:type="dxa"/>
          </w:tcPr>
          <w:p w14:paraId="676584B1" w14:textId="77777777" w:rsidR="00025643" w:rsidRPr="00025643" w:rsidRDefault="00025643" w:rsidP="00025643">
            <w:pPr>
              <w:spacing w:line="276" w:lineRule="auto"/>
              <w:ind w:right="360"/>
              <w:jc w:val="both"/>
              <w:rPr>
                <w:sz w:val="24"/>
                <w:szCs w:val="24"/>
              </w:rPr>
            </w:pPr>
            <w:r w:rsidRPr="00025643">
              <w:rPr>
                <w:spacing w:val="-1"/>
                <w:sz w:val="24"/>
                <w:szCs w:val="24"/>
              </w:rPr>
              <w:t>Познавательное</w:t>
            </w:r>
            <w:r w:rsidRPr="00025643">
              <w:rPr>
                <w:spacing w:val="-57"/>
                <w:sz w:val="24"/>
                <w:szCs w:val="24"/>
              </w:rPr>
              <w:t xml:space="preserve"> </w:t>
            </w:r>
            <w:r w:rsidRPr="00025643">
              <w:rPr>
                <w:sz w:val="24"/>
                <w:szCs w:val="24"/>
              </w:rPr>
              <w:t>развитие</w:t>
            </w:r>
          </w:p>
        </w:tc>
        <w:tc>
          <w:tcPr>
            <w:tcW w:w="3516" w:type="dxa"/>
          </w:tcPr>
          <w:p w14:paraId="3CA0758F" w14:textId="77777777" w:rsidR="00025643" w:rsidRPr="00025643" w:rsidRDefault="00025643" w:rsidP="00025643">
            <w:pPr>
              <w:spacing w:line="276" w:lineRule="auto"/>
              <w:jc w:val="both"/>
              <w:rPr>
                <w:sz w:val="24"/>
                <w:szCs w:val="24"/>
              </w:rPr>
            </w:pPr>
            <w:r w:rsidRPr="00025643">
              <w:rPr>
                <w:sz w:val="24"/>
                <w:szCs w:val="24"/>
              </w:rPr>
              <w:t>Проекты.</w:t>
            </w:r>
          </w:p>
          <w:p w14:paraId="72CAC111" w14:textId="77777777" w:rsidR="00025643" w:rsidRPr="00025643" w:rsidRDefault="00025643" w:rsidP="00025643">
            <w:pPr>
              <w:spacing w:line="276" w:lineRule="auto"/>
              <w:ind w:right="1193"/>
              <w:jc w:val="both"/>
              <w:rPr>
                <w:sz w:val="24"/>
                <w:szCs w:val="24"/>
              </w:rPr>
            </w:pPr>
            <w:r w:rsidRPr="00025643">
              <w:rPr>
                <w:sz w:val="24"/>
                <w:szCs w:val="24"/>
              </w:rPr>
              <w:t>Дидактические игры.</w:t>
            </w:r>
            <w:r w:rsidRPr="00025643">
              <w:rPr>
                <w:spacing w:val="-57"/>
                <w:sz w:val="24"/>
                <w:szCs w:val="24"/>
              </w:rPr>
              <w:t xml:space="preserve"> </w:t>
            </w:r>
            <w:r w:rsidRPr="00025643">
              <w:rPr>
                <w:sz w:val="24"/>
                <w:szCs w:val="24"/>
              </w:rPr>
              <w:t>Наблюдения.</w:t>
            </w:r>
          </w:p>
          <w:p w14:paraId="675DAC60" w14:textId="77777777" w:rsidR="00025643" w:rsidRPr="00025643" w:rsidRDefault="00025643" w:rsidP="00025643">
            <w:pPr>
              <w:spacing w:line="276" w:lineRule="auto"/>
              <w:jc w:val="both"/>
              <w:rPr>
                <w:sz w:val="24"/>
                <w:szCs w:val="24"/>
              </w:rPr>
            </w:pPr>
            <w:r w:rsidRPr="00025643">
              <w:rPr>
                <w:sz w:val="24"/>
                <w:szCs w:val="24"/>
              </w:rPr>
              <w:t>Беседа.</w:t>
            </w:r>
          </w:p>
          <w:p w14:paraId="0FAABAD1" w14:textId="77777777" w:rsidR="00025643" w:rsidRPr="00025643" w:rsidRDefault="00025643" w:rsidP="00025643">
            <w:pPr>
              <w:spacing w:line="276" w:lineRule="auto"/>
              <w:jc w:val="both"/>
              <w:rPr>
                <w:sz w:val="24"/>
                <w:szCs w:val="24"/>
              </w:rPr>
            </w:pPr>
            <w:r w:rsidRPr="00025643">
              <w:rPr>
                <w:sz w:val="24"/>
                <w:szCs w:val="24"/>
              </w:rPr>
              <w:lastRenderedPageBreak/>
              <w:t>Экскурсии</w:t>
            </w:r>
            <w:r w:rsidRPr="00025643">
              <w:rPr>
                <w:spacing w:val="-4"/>
                <w:sz w:val="24"/>
                <w:szCs w:val="24"/>
              </w:rPr>
              <w:t xml:space="preserve"> </w:t>
            </w:r>
            <w:r w:rsidRPr="00025643">
              <w:rPr>
                <w:sz w:val="24"/>
                <w:szCs w:val="24"/>
              </w:rPr>
              <w:t>по</w:t>
            </w:r>
            <w:r w:rsidRPr="00025643">
              <w:rPr>
                <w:spacing w:val="-2"/>
                <w:sz w:val="24"/>
                <w:szCs w:val="24"/>
              </w:rPr>
              <w:t xml:space="preserve"> </w:t>
            </w:r>
            <w:r w:rsidRPr="00025643">
              <w:rPr>
                <w:sz w:val="24"/>
                <w:szCs w:val="24"/>
              </w:rPr>
              <w:t>участку.</w:t>
            </w:r>
          </w:p>
        </w:tc>
        <w:tc>
          <w:tcPr>
            <w:tcW w:w="3865" w:type="dxa"/>
          </w:tcPr>
          <w:p w14:paraId="23CD9289" w14:textId="77777777" w:rsidR="00025643" w:rsidRPr="00025643" w:rsidRDefault="00025643" w:rsidP="00025643">
            <w:pPr>
              <w:spacing w:line="276" w:lineRule="auto"/>
              <w:ind w:right="2100"/>
              <w:jc w:val="both"/>
              <w:rPr>
                <w:sz w:val="24"/>
                <w:szCs w:val="24"/>
              </w:rPr>
            </w:pPr>
            <w:r w:rsidRPr="00025643">
              <w:rPr>
                <w:sz w:val="24"/>
                <w:szCs w:val="24"/>
              </w:rPr>
              <w:lastRenderedPageBreak/>
              <w:t>Проекты.</w:t>
            </w:r>
            <w:r w:rsidRPr="00025643">
              <w:rPr>
                <w:spacing w:val="-9"/>
                <w:sz w:val="24"/>
                <w:szCs w:val="24"/>
              </w:rPr>
              <w:t xml:space="preserve"> </w:t>
            </w:r>
            <w:r w:rsidRPr="00025643">
              <w:rPr>
                <w:sz w:val="24"/>
                <w:szCs w:val="24"/>
              </w:rPr>
              <w:t>Игры.</w:t>
            </w:r>
            <w:r w:rsidRPr="00025643">
              <w:rPr>
                <w:spacing w:val="-57"/>
                <w:sz w:val="24"/>
                <w:szCs w:val="24"/>
              </w:rPr>
              <w:t xml:space="preserve"> </w:t>
            </w:r>
            <w:r w:rsidRPr="00025643">
              <w:rPr>
                <w:sz w:val="24"/>
                <w:szCs w:val="24"/>
              </w:rPr>
              <w:t>Досуги.</w:t>
            </w:r>
          </w:p>
          <w:p w14:paraId="207B4480" w14:textId="77777777" w:rsidR="00025643" w:rsidRPr="00025643" w:rsidRDefault="00025643" w:rsidP="00025643">
            <w:pPr>
              <w:tabs>
                <w:tab w:val="left" w:pos="1614"/>
                <w:tab w:val="left" w:pos="2043"/>
              </w:tabs>
              <w:spacing w:line="276" w:lineRule="auto"/>
              <w:ind w:right="96"/>
              <w:jc w:val="both"/>
              <w:rPr>
                <w:sz w:val="24"/>
                <w:szCs w:val="24"/>
              </w:rPr>
            </w:pPr>
            <w:r w:rsidRPr="00025643">
              <w:rPr>
                <w:sz w:val="24"/>
                <w:szCs w:val="24"/>
              </w:rPr>
              <w:t>Индивидуальная работа.</w:t>
            </w:r>
            <w:r w:rsidRPr="00025643">
              <w:rPr>
                <w:spacing w:val="1"/>
                <w:sz w:val="24"/>
                <w:szCs w:val="24"/>
              </w:rPr>
              <w:t xml:space="preserve"> </w:t>
            </w:r>
            <w:r w:rsidRPr="00025643">
              <w:rPr>
                <w:sz w:val="24"/>
                <w:szCs w:val="24"/>
              </w:rPr>
              <w:t>Совместная</w:t>
            </w:r>
            <w:r w:rsidRPr="00025643">
              <w:rPr>
                <w:sz w:val="24"/>
                <w:szCs w:val="24"/>
              </w:rPr>
              <w:tab/>
              <w:t>и</w:t>
            </w:r>
            <w:r w:rsidRPr="00025643">
              <w:rPr>
                <w:sz w:val="24"/>
                <w:szCs w:val="24"/>
              </w:rPr>
              <w:tab/>
            </w:r>
            <w:r w:rsidRPr="00025643">
              <w:rPr>
                <w:spacing w:val="-1"/>
                <w:sz w:val="24"/>
                <w:szCs w:val="24"/>
              </w:rPr>
              <w:t>самостоятельная</w:t>
            </w:r>
          </w:p>
          <w:p w14:paraId="33FF94DA" w14:textId="77777777" w:rsidR="00025643" w:rsidRPr="00025643" w:rsidRDefault="00025643" w:rsidP="00025643">
            <w:pPr>
              <w:spacing w:line="276" w:lineRule="auto"/>
              <w:jc w:val="both"/>
              <w:rPr>
                <w:sz w:val="24"/>
                <w:szCs w:val="24"/>
              </w:rPr>
            </w:pPr>
            <w:r w:rsidRPr="00025643">
              <w:rPr>
                <w:sz w:val="24"/>
                <w:szCs w:val="24"/>
              </w:rPr>
              <w:lastRenderedPageBreak/>
              <w:t>деятельность.</w:t>
            </w:r>
          </w:p>
        </w:tc>
      </w:tr>
      <w:tr w:rsidR="00025643" w:rsidRPr="00025643" w14:paraId="260C9A05" w14:textId="77777777" w:rsidTr="00025643">
        <w:trPr>
          <w:trHeight w:val="3309"/>
        </w:trPr>
        <w:tc>
          <w:tcPr>
            <w:tcW w:w="730" w:type="dxa"/>
            <w:tcBorders>
              <w:bottom w:val="single" w:sz="6" w:space="0" w:color="000000"/>
            </w:tcBorders>
          </w:tcPr>
          <w:p w14:paraId="2CA0ABCE" w14:textId="77777777" w:rsidR="00025643" w:rsidRPr="00025643" w:rsidRDefault="00025643" w:rsidP="00025643">
            <w:pPr>
              <w:spacing w:line="276" w:lineRule="auto"/>
              <w:jc w:val="both"/>
              <w:rPr>
                <w:sz w:val="24"/>
                <w:szCs w:val="24"/>
              </w:rPr>
            </w:pPr>
            <w:r w:rsidRPr="00025643">
              <w:rPr>
                <w:sz w:val="24"/>
                <w:szCs w:val="24"/>
              </w:rPr>
              <w:lastRenderedPageBreak/>
              <w:t>3</w:t>
            </w:r>
          </w:p>
        </w:tc>
        <w:tc>
          <w:tcPr>
            <w:tcW w:w="2122" w:type="dxa"/>
            <w:tcBorders>
              <w:bottom w:val="single" w:sz="6" w:space="0" w:color="000000"/>
            </w:tcBorders>
          </w:tcPr>
          <w:p w14:paraId="2AEBC698" w14:textId="77777777" w:rsidR="00025643" w:rsidRPr="00025643" w:rsidRDefault="00025643" w:rsidP="00025643">
            <w:pPr>
              <w:spacing w:line="276" w:lineRule="auto"/>
              <w:ind w:right="143"/>
              <w:jc w:val="both"/>
              <w:rPr>
                <w:sz w:val="24"/>
                <w:szCs w:val="24"/>
              </w:rPr>
            </w:pPr>
            <w:r w:rsidRPr="00025643">
              <w:rPr>
                <w:sz w:val="24"/>
                <w:szCs w:val="24"/>
              </w:rPr>
              <w:t>Социальн</w:t>
            </w:r>
            <w:proofErr w:type="gramStart"/>
            <w:r w:rsidRPr="00025643">
              <w:rPr>
                <w:sz w:val="24"/>
                <w:szCs w:val="24"/>
              </w:rPr>
              <w:t>о-</w:t>
            </w:r>
            <w:proofErr w:type="gramEnd"/>
            <w:r w:rsidRPr="00025643">
              <w:rPr>
                <w:spacing w:val="1"/>
                <w:sz w:val="24"/>
                <w:szCs w:val="24"/>
              </w:rPr>
              <w:t xml:space="preserve"> </w:t>
            </w:r>
            <w:r w:rsidRPr="00025643">
              <w:rPr>
                <w:sz w:val="24"/>
                <w:szCs w:val="24"/>
              </w:rPr>
              <w:t>коммуникативное</w:t>
            </w:r>
            <w:r w:rsidRPr="00025643">
              <w:rPr>
                <w:spacing w:val="-57"/>
                <w:sz w:val="24"/>
                <w:szCs w:val="24"/>
              </w:rPr>
              <w:t xml:space="preserve"> </w:t>
            </w:r>
            <w:r w:rsidRPr="00025643">
              <w:rPr>
                <w:sz w:val="24"/>
                <w:szCs w:val="24"/>
              </w:rPr>
              <w:t>развитие</w:t>
            </w:r>
          </w:p>
        </w:tc>
        <w:tc>
          <w:tcPr>
            <w:tcW w:w="3516" w:type="dxa"/>
            <w:tcBorders>
              <w:bottom w:val="single" w:sz="6" w:space="0" w:color="000000"/>
            </w:tcBorders>
          </w:tcPr>
          <w:p w14:paraId="322E7702" w14:textId="77777777" w:rsidR="00025643" w:rsidRPr="00025643" w:rsidRDefault="00025643" w:rsidP="00025643">
            <w:pPr>
              <w:tabs>
                <w:tab w:val="left" w:pos="3276"/>
              </w:tabs>
              <w:spacing w:line="276" w:lineRule="auto"/>
              <w:ind w:right="98"/>
              <w:jc w:val="both"/>
              <w:rPr>
                <w:sz w:val="24"/>
                <w:szCs w:val="24"/>
              </w:rPr>
            </w:pPr>
            <w:r w:rsidRPr="00025643">
              <w:rPr>
                <w:sz w:val="24"/>
                <w:szCs w:val="24"/>
              </w:rPr>
              <w:t>Индивидуальные</w:t>
            </w:r>
            <w:r w:rsidRPr="00025643">
              <w:rPr>
                <w:sz w:val="24"/>
                <w:szCs w:val="24"/>
              </w:rPr>
              <w:tab/>
            </w:r>
            <w:r w:rsidRPr="00025643">
              <w:rPr>
                <w:spacing w:val="-4"/>
                <w:sz w:val="24"/>
                <w:szCs w:val="24"/>
              </w:rPr>
              <w:t>и</w:t>
            </w:r>
            <w:r w:rsidRPr="00025643">
              <w:rPr>
                <w:spacing w:val="-58"/>
                <w:sz w:val="24"/>
                <w:szCs w:val="24"/>
              </w:rPr>
              <w:t xml:space="preserve"> </w:t>
            </w:r>
            <w:r w:rsidRPr="00025643">
              <w:rPr>
                <w:sz w:val="24"/>
                <w:szCs w:val="24"/>
              </w:rPr>
              <w:t>подгрупповые беседы во время</w:t>
            </w:r>
            <w:r w:rsidRPr="00025643">
              <w:rPr>
                <w:spacing w:val="1"/>
                <w:sz w:val="24"/>
                <w:szCs w:val="24"/>
              </w:rPr>
              <w:t xml:space="preserve"> </w:t>
            </w:r>
            <w:r w:rsidRPr="00025643">
              <w:rPr>
                <w:sz w:val="24"/>
                <w:szCs w:val="24"/>
              </w:rPr>
              <w:t>утреннего</w:t>
            </w:r>
            <w:r w:rsidRPr="00025643">
              <w:rPr>
                <w:spacing w:val="-2"/>
                <w:sz w:val="24"/>
                <w:szCs w:val="24"/>
              </w:rPr>
              <w:t xml:space="preserve"> </w:t>
            </w:r>
            <w:r w:rsidRPr="00025643">
              <w:rPr>
                <w:sz w:val="24"/>
                <w:szCs w:val="24"/>
              </w:rPr>
              <w:t>приема</w:t>
            </w:r>
            <w:r w:rsidRPr="00025643">
              <w:rPr>
                <w:spacing w:val="-2"/>
                <w:sz w:val="24"/>
                <w:szCs w:val="24"/>
              </w:rPr>
              <w:t xml:space="preserve"> </w:t>
            </w:r>
            <w:r w:rsidRPr="00025643">
              <w:rPr>
                <w:sz w:val="24"/>
                <w:szCs w:val="24"/>
              </w:rPr>
              <w:t>детей.</w:t>
            </w:r>
          </w:p>
          <w:p w14:paraId="3B984DA3" w14:textId="77777777" w:rsidR="00025643" w:rsidRPr="00025643" w:rsidRDefault="00025643" w:rsidP="00025643">
            <w:pPr>
              <w:tabs>
                <w:tab w:val="left" w:pos="1724"/>
              </w:tabs>
              <w:spacing w:line="276" w:lineRule="auto"/>
              <w:ind w:right="95"/>
              <w:jc w:val="both"/>
              <w:rPr>
                <w:sz w:val="24"/>
                <w:szCs w:val="24"/>
              </w:rPr>
            </w:pPr>
            <w:r w:rsidRPr="00025643">
              <w:rPr>
                <w:sz w:val="24"/>
                <w:szCs w:val="24"/>
              </w:rPr>
              <w:t>Оценка</w:t>
            </w:r>
            <w:r w:rsidRPr="00025643">
              <w:rPr>
                <w:sz w:val="24"/>
                <w:szCs w:val="24"/>
              </w:rPr>
              <w:tab/>
              <w:t>эмоционального</w:t>
            </w:r>
            <w:r w:rsidRPr="00025643">
              <w:rPr>
                <w:spacing w:val="-57"/>
                <w:sz w:val="24"/>
                <w:szCs w:val="24"/>
              </w:rPr>
              <w:t xml:space="preserve"> </w:t>
            </w:r>
            <w:r w:rsidRPr="00025643">
              <w:rPr>
                <w:sz w:val="24"/>
                <w:szCs w:val="24"/>
              </w:rPr>
              <w:t>состояния</w:t>
            </w:r>
            <w:r w:rsidRPr="00025643">
              <w:rPr>
                <w:spacing w:val="-1"/>
                <w:sz w:val="24"/>
                <w:szCs w:val="24"/>
              </w:rPr>
              <w:t xml:space="preserve"> </w:t>
            </w:r>
            <w:r w:rsidRPr="00025643">
              <w:rPr>
                <w:sz w:val="24"/>
                <w:szCs w:val="24"/>
              </w:rPr>
              <w:t>детей.</w:t>
            </w:r>
          </w:p>
          <w:p w14:paraId="5CE72BBF" w14:textId="77777777" w:rsidR="00025643" w:rsidRPr="00025643" w:rsidRDefault="00025643" w:rsidP="00025643">
            <w:pPr>
              <w:tabs>
                <w:tab w:val="left" w:pos="2547"/>
              </w:tabs>
              <w:spacing w:line="276" w:lineRule="auto"/>
              <w:ind w:right="96"/>
              <w:jc w:val="both"/>
              <w:rPr>
                <w:sz w:val="24"/>
                <w:szCs w:val="24"/>
              </w:rPr>
            </w:pPr>
            <w:r w:rsidRPr="00025643">
              <w:rPr>
                <w:sz w:val="24"/>
                <w:szCs w:val="24"/>
              </w:rPr>
              <w:t>Формирование</w:t>
            </w:r>
            <w:r w:rsidRPr="00025643">
              <w:rPr>
                <w:sz w:val="24"/>
                <w:szCs w:val="24"/>
              </w:rPr>
              <w:tab/>
            </w:r>
            <w:r w:rsidRPr="00025643">
              <w:rPr>
                <w:spacing w:val="-1"/>
                <w:sz w:val="24"/>
                <w:szCs w:val="24"/>
              </w:rPr>
              <w:t>навыков</w:t>
            </w:r>
            <w:r w:rsidRPr="00025643">
              <w:rPr>
                <w:spacing w:val="-57"/>
                <w:sz w:val="24"/>
                <w:szCs w:val="24"/>
              </w:rPr>
              <w:t xml:space="preserve"> </w:t>
            </w:r>
            <w:r w:rsidRPr="00025643">
              <w:rPr>
                <w:sz w:val="24"/>
                <w:szCs w:val="24"/>
              </w:rPr>
              <w:t>культуры</w:t>
            </w:r>
            <w:r w:rsidRPr="00025643">
              <w:rPr>
                <w:spacing w:val="-1"/>
                <w:sz w:val="24"/>
                <w:szCs w:val="24"/>
              </w:rPr>
              <w:t xml:space="preserve"> </w:t>
            </w:r>
            <w:r w:rsidRPr="00025643">
              <w:rPr>
                <w:sz w:val="24"/>
                <w:szCs w:val="24"/>
              </w:rPr>
              <w:t>принятия</w:t>
            </w:r>
            <w:r w:rsidRPr="00025643">
              <w:rPr>
                <w:spacing w:val="-4"/>
                <w:sz w:val="24"/>
                <w:szCs w:val="24"/>
              </w:rPr>
              <w:t xml:space="preserve"> </w:t>
            </w:r>
            <w:r w:rsidRPr="00025643">
              <w:rPr>
                <w:sz w:val="24"/>
                <w:szCs w:val="24"/>
              </w:rPr>
              <w:t>пищи.</w:t>
            </w:r>
          </w:p>
          <w:p w14:paraId="2B862DCF" w14:textId="77777777" w:rsidR="00025643" w:rsidRPr="00025643" w:rsidRDefault="00025643" w:rsidP="00025643">
            <w:pPr>
              <w:tabs>
                <w:tab w:val="left" w:pos="2547"/>
              </w:tabs>
              <w:spacing w:line="276" w:lineRule="auto"/>
              <w:ind w:right="96"/>
              <w:jc w:val="both"/>
              <w:rPr>
                <w:sz w:val="24"/>
                <w:szCs w:val="24"/>
              </w:rPr>
            </w:pPr>
            <w:r w:rsidRPr="00025643">
              <w:rPr>
                <w:sz w:val="24"/>
                <w:szCs w:val="24"/>
              </w:rPr>
              <w:t>Трудовые поручения.</w:t>
            </w:r>
            <w:r w:rsidRPr="00025643">
              <w:rPr>
                <w:spacing w:val="1"/>
                <w:sz w:val="24"/>
                <w:szCs w:val="24"/>
              </w:rPr>
              <w:t xml:space="preserve"> </w:t>
            </w:r>
            <w:r w:rsidRPr="00025643">
              <w:rPr>
                <w:sz w:val="24"/>
                <w:szCs w:val="24"/>
              </w:rPr>
              <w:t>Формирование</w:t>
            </w:r>
            <w:r w:rsidRPr="00025643">
              <w:rPr>
                <w:sz w:val="24"/>
                <w:szCs w:val="24"/>
              </w:rPr>
              <w:tab/>
            </w:r>
            <w:r w:rsidRPr="00025643">
              <w:rPr>
                <w:spacing w:val="-1"/>
                <w:sz w:val="24"/>
                <w:szCs w:val="24"/>
              </w:rPr>
              <w:t>навыков</w:t>
            </w:r>
            <w:r w:rsidRPr="00025643">
              <w:rPr>
                <w:spacing w:val="-57"/>
                <w:sz w:val="24"/>
                <w:szCs w:val="24"/>
              </w:rPr>
              <w:t xml:space="preserve"> </w:t>
            </w:r>
            <w:r w:rsidRPr="00025643">
              <w:rPr>
                <w:sz w:val="24"/>
                <w:szCs w:val="24"/>
              </w:rPr>
              <w:t>культуры</w:t>
            </w:r>
            <w:r w:rsidRPr="00025643">
              <w:rPr>
                <w:spacing w:val="-1"/>
                <w:sz w:val="24"/>
                <w:szCs w:val="24"/>
              </w:rPr>
              <w:t xml:space="preserve"> </w:t>
            </w:r>
            <w:r w:rsidRPr="00025643">
              <w:rPr>
                <w:sz w:val="24"/>
                <w:szCs w:val="24"/>
              </w:rPr>
              <w:t>общения.</w:t>
            </w:r>
          </w:p>
          <w:p w14:paraId="5598157F" w14:textId="77777777" w:rsidR="00025643" w:rsidRPr="00025643" w:rsidRDefault="00025643" w:rsidP="00025643">
            <w:pPr>
              <w:spacing w:line="276" w:lineRule="auto"/>
              <w:ind w:right="869"/>
              <w:jc w:val="both"/>
              <w:rPr>
                <w:sz w:val="24"/>
                <w:szCs w:val="24"/>
              </w:rPr>
            </w:pPr>
            <w:r w:rsidRPr="00025643">
              <w:rPr>
                <w:sz w:val="24"/>
                <w:szCs w:val="24"/>
              </w:rPr>
              <w:t>Театрализованные игры.</w:t>
            </w:r>
            <w:r w:rsidRPr="00025643">
              <w:rPr>
                <w:spacing w:val="-58"/>
                <w:sz w:val="24"/>
                <w:szCs w:val="24"/>
              </w:rPr>
              <w:t xml:space="preserve"> </w:t>
            </w:r>
            <w:r w:rsidRPr="00025643">
              <w:rPr>
                <w:sz w:val="24"/>
                <w:szCs w:val="24"/>
              </w:rPr>
              <w:t>Сюжетно-ролевые</w:t>
            </w:r>
            <w:r w:rsidRPr="00025643">
              <w:rPr>
                <w:spacing w:val="-9"/>
                <w:sz w:val="24"/>
                <w:szCs w:val="24"/>
              </w:rPr>
              <w:t xml:space="preserve"> </w:t>
            </w:r>
            <w:r w:rsidRPr="00025643">
              <w:rPr>
                <w:sz w:val="24"/>
                <w:szCs w:val="24"/>
              </w:rPr>
              <w:t>игры.</w:t>
            </w:r>
          </w:p>
        </w:tc>
        <w:tc>
          <w:tcPr>
            <w:tcW w:w="3865" w:type="dxa"/>
            <w:tcBorders>
              <w:bottom w:val="single" w:sz="6" w:space="0" w:color="000000"/>
            </w:tcBorders>
          </w:tcPr>
          <w:p w14:paraId="467D84EC" w14:textId="77777777" w:rsidR="00025643" w:rsidRPr="00025643" w:rsidRDefault="00025643" w:rsidP="00025643">
            <w:pPr>
              <w:spacing w:line="276" w:lineRule="auto"/>
              <w:ind w:right="1223"/>
              <w:jc w:val="both"/>
              <w:rPr>
                <w:sz w:val="24"/>
                <w:szCs w:val="24"/>
              </w:rPr>
            </w:pPr>
            <w:r w:rsidRPr="00025643">
              <w:rPr>
                <w:sz w:val="24"/>
                <w:szCs w:val="24"/>
              </w:rPr>
              <w:t>Индивидуальная</w:t>
            </w:r>
            <w:r w:rsidRPr="00025643">
              <w:rPr>
                <w:spacing w:val="-14"/>
                <w:sz w:val="24"/>
                <w:szCs w:val="24"/>
              </w:rPr>
              <w:t xml:space="preserve"> </w:t>
            </w:r>
            <w:r w:rsidRPr="00025643">
              <w:rPr>
                <w:sz w:val="24"/>
                <w:szCs w:val="24"/>
              </w:rPr>
              <w:t>работа.</w:t>
            </w:r>
            <w:r w:rsidRPr="00025643">
              <w:rPr>
                <w:spacing w:val="-57"/>
                <w:sz w:val="24"/>
                <w:szCs w:val="24"/>
              </w:rPr>
              <w:t xml:space="preserve"> </w:t>
            </w:r>
            <w:r w:rsidRPr="00025643">
              <w:rPr>
                <w:sz w:val="24"/>
                <w:szCs w:val="24"/>
              </w:rPr>
              <w:t>Самообслуживание.</w:t>
            </w:r>
          </w:p>
          <w:p w14:paraId="58613F21" w14:textId="77777777" w:rsidR="00025643" w:rsidRPr="00025643" w:rsidRDefault="00025643" w:rsidP="00025643">
            <w:pPr>
              <w:spacing w:line="276" w:lineRule="auto"/>
              <w:jc w:val="both"/>
              <w:rPr>
                <w:sz w:val="24"/>
                <w:szCs w:val="24"/>
              </w:rPr>
            </w:pPr>
            <w:r w:rsidRPr="00025643">
              <w:rPr>
                <w:sz w:val="24"/>
                <w:szCs w:val="24"/>
              </w:rPr>
              <w:t>Игры</w:t>
            </w:r>
            <w:r w:rsidRPr="00025643">
              <w:rPr>
                <w:spacing w:val="-4"/>
                <w:sz w:val="24"/>
                <w:szCs w:val="24"/>
              </w:rPr>
              <w:t xml:space="preserve"> </w:t>
            </w:r>
            <w:r w:rsidRPr="00025643">
              <w:rPr>
                <w:sz w:val="24"/>
                <w:szCs w:val="24"/>
              </w:rPr>
              <w:t>с</w:t>
            </w:r>
            <w:r w:rsidRPr="00025643">
              <w:rPr>
                <w:spacing w:val="-3"/>
                <w:sz w:val="24"/>
                <w:szCs w:val="24"/>
              </w:rPr>
              <w:t xml:space="preserve"> </w:t>
            </w:r>
            <w:r w:rsidRPr="00025643">
              <w:rPr>
                <w:sz w:val="24"/>
                <w:szCs w:val="24"/>
              </w:rPr>
              <w:t>ряженьем.</w:t>
            </w:r>
          </w:p>
          <w:p w14:paraId="25BFB652" w14:textId="77777777" w:rsidR="00025643" w:rsidRPr="00025643" w:rsidRDefault="00025643" w:rsidP="00025643">
            <w:pPr>
              <w:spacing w:line="276" w:lineRule="auto"/>
              <w:jc w:val="both"/>
              <w:rPr>
                <w:sz w:val="24"/>
                <w:szCs w:val="24"/>
              </w:rPr>
            </w:pPr>
            <w:r w:rsidRPr="00025643">
              <w:rPr>
                <w:sz w:val="24"/>
                <w:szCs w:val="24"/>
              </w:rPr>
              <w:t>Деятельность в книжном уголке.</w:t>
            </w:r>
            <w:r w:rsidRPr="00025643">
              <w:rPr>
                <w:spacing w:val="1"/>
                <w:sz w:val="24"/>
                <w:szCs w:val="24"/>
              </w:rPr>
              <w:t xml:space="preserve"> </w:t>
            </w:r>
            <w:r w:rsidRPr="00025643">
              <w:rPr>
                <w:sz w:val="24"/>
                <w:szCs w:val="24"/>
              </w:rPr>
              <w:t>Формирование</w:t>
            </w:r>
            <w:r w:rsidRPr="00025643">
              <w:rPr>
                <w:spacing w:val="16"/>
                <w:sz w:val="24"/>
                <w:szCs w:val="24"/>
              </w:rPr>
              <w:t xml:space="preserve"> </w:t>
            </w:r>
            <w:r w:rsidRPr="00025643">
              <w:rPr>
                <w:sz w:val="24"/>
                <w:szCs w:val="24"/>
              </w:rPr>
              <w:t>навыков</w:t>
            </w:r>
            <w:r w:rsidRPr="00025643">
              <w:rPr>
                <w:spacing w:val="16"/>
                <w:sz w:val="24"/>
                <w:szCs w:val="24"/>
              </w:rPr>
              <w:t xml:space="preserve"> </w:t>
            </w:r>
            <w:r w:rsidRPr="00025643">
              <w:rPr>
                <w:sz w:val="24"/>
                <w:szCs w:val="24"/>
              </w:rPr>
              <w:t>культуры</w:t>
            </w:r>
            <w:r w:rsidRPr="00025643">
              <w:rPr>
                <w:spacing w:val="-57"/>
                <w:sz w:val="24"/>
                <w:szCs w:val="24"/>
              </w:rPr>
              <w:t xml:space="preserve"> </w:t>
            </w:r>
            <w:r w:rsidRPr="00025643">
              <w:rPr>
                <w:sz w:val="24"/>
                <w:szCs w:val="24"/>
              </w:rPr>
              <w:t>принятия</w:t>
            </w:r>
            <w:r w:rsidRPr="00025643">
              <w:rPr>
                <w:spacing w:val="-4"/>
                <w:sz w:val="24"/>
                <w:szCs w:val="24"/>
              </w:rPr>
              <w:t xml:space="preserve"> </w:t>
            </w:r>
            <w:r w:rsidRPr="00025643">
              <w:rPr>
                <w:sz w:val="24"/>
                <w:szCs w:val="24"/>
              </w:rPr>
              <w:t>пищи.</w:t>
            </w:r>
          </w:p>
          <w:p w14:paraId="46C23FC1" w14:textId="77777777" w:rsidR="00025643" w:rsidRPr="00025643" w:rsidRDefault="00025643" w:rsidP="00025643">
            <w:pPr>
              <w:tabs>
                <w:tab w:val="left" w:pos="1312"/>
                <w:tab w:val="left" w:pos="2501"/>
                <w:tab w:val="left" w:pos="2885"/>
              </w:tabs>
              <w:spacing w:line="276" w:lineRule="auto"/>
              <w:ind w:right="98"/>
              <w:jc w:val="both"/>
              <w:rPr>
                <w:sz w:val="24"/>
                <w:szCs w:val="24"/>
              </w:rPr>
            </w:pPr>
            <w:r w:rsidRPr="00025643">
              <w:rPr>
                <w:sz w:val="24"/>
                <w:szCs w:val="24"/>
              </w:rPr>
              <w:t>Общение</w:t>
            </w:r>
            <w:r w:rsidRPr="00025643">
              <w:rPr>
                <w:sz w:val="24"/>
                <w:szCs w:val="24"/>
              </w:rPr>
              <w:tab/>
              <w:t>младших</w:t>
            </w:r>
            <w:r w:rsidRPr="00025643">
              <w:rPr>
                <w:sz w:val="24"/>
                <w:szCs w:val="24"/>
              </w:rPr>
              <w:tab/>
              <w:t>и</w:t>
            </w:r>
            <w:r w:rsidRPr="00025643">
              <w:rPr>
                <w:sz w:val="24"/>
                <w:szCs w:val="24"/>
              </w:rPr>
              <w:tab/>
            </w:r>
            <w:r w:rsidRPr="00025643">
              <w:rPr>
                <w:spacing w:val="-1"/>
                <w:sz w:val="24"/>
                <w:szCs w:val="24"/>
              </w:rPr>
              <w:t>старших</w:t>
            </w:r>
            <w:r w:rsidRPr="00025643">
              <w:rPr>
                <w:spacing w:val="-57"/>
                <w:sz w:val="24"/>
                <w:szCs w:val="24"/>
              </w:rPr>
              <w:t xml:space="preserve"> </w:t>
            </w:r>
            <w:r w:rsidRPr="00025643">
              <w:rPr>
                <w:sz w:val="24"/>
                <w:szCs w:val="24"/>
              </w:rPr>
              <w:t>детей.</w:t>
            </w:r>
          </w:p>
          <w:p w14:paraId="2514B265" w14:textId="77777777" w:rsidR="00025643" w:rsidRPr="00025643" w:rsidRDefault="00025643" w:rsidP="00025643">
            <w:pPr>
              <w:tabs>
                <w:tab w:val="left" w:pos="1799"/>
                <w:tab w:val="left" w:pos="2804"/>
              </w:tabs>
              <w:spacing w:line="276" w:lineRule="auto"/>
              <w:ind w:right="96"/>
              <w:jc w:val="both"/>
              <w:rPr>
                <w:sz w:val="24"/>
                <w:szCs w:val="24"/>
              </w:rPr>
            </w:pPr>
            <w:r w:rsidRPr="00025643">
              <w:rPr>
                <w:sz w:val="24"/>
                <w:szCs w:val="24"/>
              </w:rPr>
              <w:t>Совместные</w:t>
            </w:r>
            <w:r w:rsidRPr="00025643">
              <w:rPr>
                <w:sz w:val="24"/>
                <w:szCs w:val="24"/>
              </w:rPr>
              <w:tab/>
              <w:t>игры,</w:t>
            </w:r>
            <w:r w:rsidRPr="00025643">
              <w:rPr>
                <w:sz w:val="24"/>
                <w:szCs w:val="24"/>
              </w:rPr>
              <w:tab/>
            </w:r>
            <w:r w:rsidRPr="00025643">
              <w:rPr>
                <w:spacing w:val="-1"/>
                <w:sz w:val="24"/>
                <w:szCs w:val="24"/>
              </w:rPr>
              <w:t>обучение</w:t>
            </w:r>
            <w:r w:rsidRPr="00025643">
              <w:rPr>
                <w:spacing w:val="-57"/>
                <w:sz w:val="24"/>
                <w:szCs w:val="24"/>
              </w:rPr>
              <w:t xml:space="preserve"> </w:t>
            </w:r>
            <w:r w:rsidRPr="00025643">
              <w:rPr>
                <w:sz w:val="24"/>
                <w:szCs w:val="24"/>
              </w:rPr>
              <w:t>игровым</w:t>
            </w:r>
            <w:r w:rsidRPr="00025643">
              <w:rPr>
                <w:spacing w:val="-2"/>
                <w:sz w:val="24"/>
                <w:szCs w:val="24"/>
              </w:rPr>
              <w:t xml:space="preserve"> </w:t>
            </w:r>
            <w:r w:rsidRPr="00025643">
              <w:rPr>
                <w:sz w:val="24"/>
                <w:szCs w:val="24"/>
              </w:rPr>
              <w:t>действиям.</w:t>
            </w:r>
          </w:p>
        </w:tc>
      </w:tr>
      <w:tr w:rsidR="00025643" w:rsidRPr="00025643" w14:paraId="75240067" w14:textId="77777777" w:rsidTr="00025643">
        <w:trPr>
          <w:trHeight w:val="277"/>
        </w:trPr>
        <w:tc>
          <w:tcPr>
            <w:tcW w:w="730" w:type="dxa"/>
          </w:tcPr>
          <w:p w14:paraId="71D66A64" w14:textId="77777777" w:rsidR="00025643" w:rsidRPr="00025643" w:rsidRDefault="00025643" w:rsidP="00025643">
            <w:pPr>
              <w:spacing w:line="276" w:lineRule="auto"/>
              <w:jc w:val="both"/>
              <w:rPr>
                <w:sz w:val="24"/>
                <w:szCs w:val="24"/>
              </w:rPr>
            </w:pPr>
          </w:p>
        </w:tc>
        <w:tc>
          <w:tcPr>
            <w:tcW w:w="2122" w:type="dxa"/>
          </w:tcPr>
          <w:p w14:paraId="49BC7D1B" w14:textId="77777777" w:rsidR="00025643" w:rsidRPr="00025643" w:rsidRDefault="00025643" w:rsidP="00025643">
            <w:pPr>
              <w:spacing w:line="276" w:lineRule="auto"/>
              <w:jc w:val="both"/>
              <w:rPr>
                <w:sz w:val="24"/>
                <w:szCs w:val="24"/>
              </w:rPr>
            </w:pPr>
          </w:p>
        </w:tc>
        <w:tc>
          <w:tcPr>
            <w:tcW w:w="3516" w:type="dxa"/>
          </w:tcPr>
          <w:p w14:paraId="5F185B89" w14:textId="77777777" w:rsidR="00025643" w:rsidRPr="00025643" w:rsidRDefault="00025643" w:rsidP="00025643">
            <w:pPr>
              <w:spacing w:line="276" w:lineRule="auto"/>
              <w:jc w:val="both"/>
              <w:rPr>
                <w:sz w:val="24"/>
                <w:szCs w:val="24"/>
              </w:rPr>
            </w:pPr>
            <w:r w:rsidRPr="00025643">
              <w:rPr>
                <w:sz w:val="24"/>
                <w:szCs w:val="24"/>
              </w:rPr>
              <w:t>Подарки</w:t>
            </w:r>
            <w:r w:rsidRPr="00025643">
              <w:rPr>
                <w:spacing w:val="-3"/>
                <w:sz w:val="24"/>
                <w:szCs w:val="24"/>
              </w:rPr>
              <w:t xml:space="preserve"> </w:t>
            </w:r>
            <w:r w:rsidRPr="00025643">
              <w:rPr>
                <w:sz w:val="24"/>
                <w:szCs w:val="24"/>
              </w:rPr>
              <w:t>для</w:t>
            </w:r>
            <w:r w:rsidRPr="00025643">
              <w:rPr>
                <w:spacing w:val="-2"/>
                <w:sz w:val="24"/>
                <w:szCs w:val="24"/>
              </w:rPr>
              <w:t xml:space="preserve"> </w:t>
            </w:r>
            <w:r w:rsidRPr="00025643">
              <w:rPr>
                <w:sz w:val="24"/>
                <w:szCs w:val="24"/>
              </w:rPr>
              <w:t>детей.</w:t>
            </w:r>
          </w:p>
        </w:tc>
        <w:tc>
          <w:tcPr>
            <w:tcW w:w="3865" w:type="dxa"/>
          </w:tcPr>
          <w:p w14:paraId="447C71BC" w14:textId="77777777" w:rsidR="00025643" w:rsidRPr="00025643" w:rsidRDefault="00025643" w:rsidP="00025643">
            <w:pPr>
              <w:spacing w:line="276" w:lineRule="auto"/>
              <w:jc w:val="both"/>
              <w:rPr>
                <w:sz w:val="24"/>
                <w:szCs w:val="24"/>
              </w:rPr>
            </w:pPr>
          </w:p>
        </w:tc>
      </w:tr>
      <w:tr w:rsidR="00025643" w:rsidRPr="00025643" w14:paraId="4B98157C" w14:textId="77777777" w:rsidTr="00025643">
        <w:trPr>
          <w:trHeight w:val="2483"/>
        </w:trPr>
        <w:tc>
          <w:tcPr>
            <w:tcW w:w="730" w:type="dxa"/>
          </w:tcPr>
          <w:p w14:paraId="013057B9" w14:textId="77777777" w:rsidR="00025643" w:rsidRPr="00025643" w:rsidRDefault="00025643" w:rsidP="00025643">
            <w:pPr>
              <w:spacing w:line="276" w:lineRule="auto"/>
              <w:jc w:val="both"/>
              <w:rPr>
                <w:sz w:val="24"/>
                <w:szCs w:val="24"/>
              </w:rPr>
            </w:pPr>
            <w:r w:rsidRPr="00025643">
              <w:rPr>
                <w:sz w:val="24"/>
                <w:szCs w:val="24"/>
              </w:rPr>
              <w:t>4</w:t>
            </w:r>
          </w:p>
        </w:tc>
        <w:tc>
          <w:tcPr>
            <w:tcW w:w="2122" w:type="dxa"/>
          </w:tcPr>
          <w:p w14:paraId="36A201B0" w14:textId="77777777" w:rsidR="00025643" w:rsidRPr="00025643" w:rsidRDefault="00025643" w:rsidP="00025643">
            <w:pPr>
              <w:spacing w:line="276" w:lineRule="auto"/>
              <w:ind w:right="289"/>
              <w:jc w:val="both"/>
              <w:rPr>
                <w:sz w:val="24"/>
                <w:szCs w:val="24"/>
              </w:rPr>
            </w:pPr>
            <w:r w:rsidRPr="00025643">
              <w:rPr>
                <w:sz w:val="24"/>
                <w:szCs w:val="24"/>
              </w:rPr>
              <w:t>Художественн</w:t>
            </w:r>
            <w:proofErr w:type="gramStart"/>
            <w:r w:rsidRPr="00025643">
              <w:rPr>
                <w:sz w:val="24"/>
                <w:szCs w:val="24"/>
              </w:rPr>
              <w:t>о-</w:t>
            </w:r>
            <w:proofErr w:type="gramEnd"/>
            <w:r w:rsidRPr="00025643">
              <w:rPr>
                <w:spacing w:val="-57"/>
                <w:sz w:val="24"/>
                <w:szCs w:val="24"/>
              </w:rPr>
              <w:t xml:space="preserve"> </w:t>
            </w:r>
            <w:r w:rsidRPr="00025643">
              <w:rPr>
                <w:sz w:val="24"/>
                <w:szCs w:val="24"/>
              </w:rPr>
              <w:t>эстетическое</w:t>
            </w:r>
          </w:p>
        </w:tc>
        <w:tc>
          <w:tcPr>
            <w:tcW w:w="3516" w:type="dxa"/>
          </w:tcPr>
          <w:p w14:paraId="0027A099" w14:textId="77777777" w:rsidR="00025643" w:rsidRPr="00025643" w:rsidRDefault="00025643" w:rsidP="00025643">
            <w:pPr>
              <w:tabs>
                <w:tab w:val="left" w:pos="1287"/>
                <w:tab w:val="left" w:pos="1906"/>
              </w:tabs>
              <w:spacing w:line="276" w:lineRule="auto"/>
              <w:ind w:right="96"/>
              <w:jc w:val="both"/>
              <w:rPr>
                <w:sz w:val="24"/>
                <w:szCs w:val="24"/>
              </w:rPr>
            </w:pPr>
            <w:r w:rsidRPr="00025643">
              <w:rPr>
                <w:sz w:val="24"/>
                <w:szCs w:val="24"/>
              </w:rPr>
              <w:t>Занятия</w:t>
            </w:r>
            <w:r w:rsidRPr="00025643">
              <w:rPr>
                <w:sz w:val="24"/>
                <w:szCs w:val="24"/>
              </w:rPr>
              <w:tab/>
              <w:t>по</w:t>
            </w:r>
            <w:r w:rsidRPr="00025643">
              <w:rPr>
                <w:sz w:val="24"/>
                <w:szCs w:val="24"/>
              </w:rPr>
              <w:tab/>
            </w:r>
            <w:r w:rsidRPr="00025643">
              <w:rPr>
                <w:spacing w:val="-1"/>
                <w:sz w:val="24"/>
                <w:szCs w:val="24"/>
              </w:rPr>
              <w:t>музыкальному</w:t>
            </w:r>
            <w:r w:rsidRPr="00025643">
              <w:rPr>
                <w:spacing w:val="-57"/>
                <w:sz w:val="24"/>
                <w:szCs w:val="24"/>
              </w:rPr>
              <w:t xml:space="preserve"> </w:t>
            </w:r>
            <w:r w:rsidRPr="00025643">
              <w:rPr>
                <w:sz w:val="24"/>
                <w:szCs w:val="24"/>
              </w:rPr>
              <w:t>воспитанию</w:t>
            </w:r>
            <w:r w:rsidRPr="00025643">
              <w:rPr>
                <w:spacing w:val="29"/>
                <w:sz w:val="24"/>
                <w:szCs w:val="24"/>
              </w:rPr>
              <w:t xml:space="preserve"> </w:t>
            </w:r>
            <w:r w:rsidRPr="00025643">
              <w:rPr>
                <w:sz w:val="24"/>
                <w:szCs w:val="24"/>
              </w:rPr>
              <w:t>и</w:t>
            </w:r>
            <w:r w:rsidRPr="00025643">
              <w:rPr>
                <w:spacing w:val="30"/>
                <w:sz w:val="24"/>
                <w:szCs w:val="24"/>
              </w:rPr>
              <w:t xml:space="preserve"> </w:t>
            </w:r>
            <w:r w:rsidRPr="00025643">
              <w:rPr>
                <w:sz w:val="24"/>
                <w:szCs w:val="24"/>
              </w:rPr>
              <w:t>изобразительной</w:t>
            </w:r>
            <w:r w:rsidRPr="00025643">
              <w:rPr>
                <w:spacing w:val="-57"/>
                <w:sz w:val="24"/>
                <w:szCs w:val="24"/>
              </w:rPr>
              <w:t xml:space="preserve"> </w:t>
            </w:r>
            <w:r w:rsidRPr="00025643">
              <w:rPr>
                <w:sz w:val="24"/>
                <w:szCs w:val="24"/>
              </w:rPr>
              <w:t>деятельности,</w:t>
            </w:r>
            <w:r w:rsidRPr="00025643">
              <w:rPr>
                <w:spacing w:val="1"/>
                <w:sz w:val="24"/>
                <w:szCs w:val="24"/>
              </w:rPr>
              <w:t xml:space="preserve"> </w:t>
            </w:r>
            <w:r w:rsidRPr="00025643">
              <w:rPr>
                <w:sz w:val="24"/>
                <w:szCs w:val="24"/>
              </w:rPr>
              <w:t>конструирование.</w:t>
            </w:r>
          </w:p>
          <w:p w14:paraId="0B48BC7E" w14:textId="77777777" w:rsidR="00025643" w:rsidRPr="00025643" w:rsidRDefault="00025643" w:rsidP="00025643">
            <w:pPr>
              <w:tabs>
                <w:tab w:val="left" w:pos="1539"/>
                <w:tab w:val="left" w:pos="1983"/>
                <w:tab w:val="left" w:pos="3165"/>
              </w:tabs>
              <w:spacing w:line="276" w:lineRule="auto"/>
              <w:ind w:right="100"/>
              <w:jc w:val="both"/>
              <w:rPr>
                <w:sz w:val="24"/>
                <w:szCs w:val="24"/>
              </w:rPr>
            </w:pPr>
            <w:r w:rsidRPr="00025643">
              <w:rPr>
                <w:sz w:val="24"/>
                <w:szCs w:val="24"/>
              </w:rPr>
              <w:t>Экскурсии</w:t>
            </w:r>
            <w:r w:rsidRPr="00025643">
              <w:rPr>
                <w:sz w:val="24"/>
                <w:szCs w:val="24"/>
              </w:rPr>
              <w:tab/>
              <w:t>в</w:t>
            </w:r>
            <w:r w:rsidRPr="00025643">
              <w:rPr>
                <w:sz w:val="24"/>
                <w:szCs w:val="24"/>
              </w:rPr>
              <w:tab/>
              <w:t>природу</w:t>
            </w:r>
            <w:r w:rsidRPr="00025643">
              <w:rPr>
                <w:sz w:val="24"/>
                <w:szCs w:val="24"/>
              </w:rPr>
              <w:tab/>
            </w:r>
            <w:r w:rsidRPr="00025643">
              <w:rPr>
                <w:spacing w:val="-1"/>
                <w:sz w:val="24"/>
                <w:szCs w:val="24"/>
              </w:rPr>
              <w:t>на</w:t>
            </w:r>
            <w:r w:rsidRPr="00025643">
              <w:rPr>
                <w:spacing w:val="-57"/>
                <w:sz w:val="24"/>
                <w:szCs w:val="24"/>
              </w:rPr>
              <w:t xml:space="preserve"> </w:t>
            </w:r>
            <w:r w:rsidRPr="00025643">
              <w:rPr>
                <w:sz w:val="24"/>
                <w:szCs w:val="24"/>
              </w:rPr>
              <w:t>участке.</w:t>
            </w:r>
          </w:p>
          <w:p w14:paraId="0073D604" w14:textId="77777777" w:rsidR="00025643" w:rsidRPr="00025643" w:rsidRDefault="00025643" w:rsidP="00025643">
            <w:pPr>
              <w:tabs>
                <w:tab w:val="left" w:pos="1683"/>
                <w:tab w:val="left" w:pos="3170"/>
              </w:tabs>
              <w:spacing w:line="276" w:lineRule="auto"/>
              <w:ind w:right="97"/>
              <w:jc w:val="both"/>
              <w:rPr>
                <w:sz w:val="24"/>
                <w:szCs w:val="24"/>
              </w:rPr>
            </w:pPr>
            <w:r w:rsidRPr="00025643">
              <w:rPr>
                <w:sz w:val="24"/>
                <w:szCs w:val="24"/>
              </w:rPr>
              <w:t>Любование</w:t>
            </w:r>
            <w:r w:rsidRPr="00025643">
              <w:rPr>
                <w:sz w:val="24"/>
                <w:szCs w:val="24"/>
              </w:rPr>
              <w:tab/>
              <w:t>объектами</w:t>
            </w:r>
            <w:r w:rsidRPr="00025643">
              <w:rPr>
                <w:sz w:val="24"/>
                <w:szCs w:val="24"/>
              </w:rPr>
              <w:tab/>
            </w:r>
            <w:r w:rsidRPr="00025643">
              <w:rPr>
                <w:spacing w:val="-2"/>
                <w:sz w:val="24"/>
                <w:szCs w:val="24"/>
              </w:rPr>
              <w:t>на</w:t>
            </w:r>
            <w:r w:rsidRPr="00025643">
              <w:rPr>
                <w:spacing w:val="-57"/>
                <w:sz w:val="24"/>
                <w:szCs w:val="24"/>
              </w:rPr>
              <w:t xml:space="preserve"> </w:t>
            </w:r>
            <w:r w:rsidRPr="00025643">
              <w:rPr>
                <w:sz w:val="24"/>
                <w:szCs w:val="24"/>
              </w:rPr>
              <w:t>полочке</w:t>
            </w:r>
            <w:r w:rsidRPr="00025643">
              <w:rPr>
                <w:spacing w:val="-1"/>
                <w:sz w:val="24"/>
                <w:szCs w:val="24"/>
              </w:rPr>
              <w:t xml:space="preserve"> </w:t>
            </w:r>
            <w:r w:rsidRPr="00025643">
              <w:rPr>
                <w:sz w:val="24"/>
                <w:szCs w:val="24"/>
              </w:rPr>
              <w:t>красоты.</w:t>
            </w:r>
          </w:p>
        </w:tc>
        <w:tc>
          <w:tcPr>
            <w:tcW w:w="3865" w:type="dxa"/>
          </w:tcPr>
          <w:p w14:paraId="76E607B2" w14:textId="77777777" w:rsidR="00025643" w:rsidRPr="00025643" w:rsidRDefault="00025643" w:rsidP="00025643">
            <w:pPr>
              <w:spacing w:line="276" w:lineRule="auto"/>
              <w:ind w:right="92"/>
              <w:jc w:val="both"/>
              <w:rPr>
                <w:sz w:val="24"/>
                <w:szCs w:val="24"/>
              </w:rPr>
            </w:pPr>
            <w:r w:rsidRPr="00025643">
              <w:rPr>
                <w:sz w:val="24"/>
                <w:szCs w:val="24"/>
              </w:rPr>
              <w:t>Занятия</w:t>
            </w:r>
            <w:r w:rsidRPr="00025643">
              <w:rPr>
                <w:spacing w:val="1"/>
                <w:sz w:val="24"/>
                <w:szCs w:val="24"/>
              </w:rPr>
              <w:t xml:space="preserve"> </w:t>
            </w:r>
            <w:r w:rsidRPr="00025643">
              <w:rPr>
                <w:sz w:val="24"/>
                <w:szCs w:val="24"/>
              </w:rPr>
              <w:t>по</w:t>
            </w:r>
            <w:r w:rsidRPr="00025643">
              <w:rPr>
                <w:spacing w:val="1"/>
                <w:sz w:val="24"/>
                <w:szCs w:val="24"/>
              </w:rPr>
              <w:t xml:space="preserve"> </w:t>
            </w:r>
            <w:r w:rsidRPr="00025643">
              <w:rPr>
                <w:sz w:val="24"/>
                <w:szCs w:val="24"/>
              </w:rPr>
              <w:t>музыкальному</w:t>
            </w:r>
            <w:r w:rsidRPr="00025643">
              <w:rPr>
                <w:spacing w:val="-57"/>
                <w:sz w:val="24"/>
                <w:szCs w:val="24"/>
              </w:rPr>
              <w:t xml:space="preserve"> </w:t>
            </w:r>
            <w:r w:rsidRPr="00025643">
              <w:rPr>
                <w:sz w:val="24"/>
                <w:szCs w:val="24"/>
              </w:rPr>
              <w:t>воспитанию</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изобразительной</w:t>
            </w:r>
            <w:r w:rsidRPr="00025643">
              <w:rPr>
                <w:spacing w:val="1"/>
                <w:sz w:val="24"/>
                <w:szCs w:val="24"/>
              </w:rPr>
              <w:t xml:space="preserve"> </w:t>
            </w:r>
            <w:r w:rsidRPr="00025643">
              <w:rPr>
                <w:sz w:val="24"/>
                <w:szCs w:val="24"/>
              </w:rPr>
              <w:t>деятельности.</w:t>
            </w:r>
          </w:p>
          <w:p w14:paraId="71C227B5" w14:textId="77777777" w:rsidR="00025643" w:rsidRPr="00025643" w:rsidRDefault="00025643" w:rsidP="00025643">
            <w:pPr>
              <w:spacing w:line="276" w:lineRule="auto"/>
              <w:jc w:val="both"/>
              <w:rPr>
                <w:sz w:val="24"/>
                <w:szCs w:val="24"/>
              </w:rPr>
            </w:pPr>
            <w:r w:rsidRPr="00025643">
              <w:rPr>
                <w:sz w:val="24"/>
                <w:szCs w:val="24"/>
              </w:rPr>
              <w:t>Конструирование.</w:t>
            </w:r>
          </w:p>
          <w:p w14:paraId="407A4CC1" w14:textId="77777777" w:rsidR="00025643" w:rsidRPr="00025643" w:rsidRDefault="00025643" w:rsidP="00025643">
            <w:pPr>
              <w:spacing w:line="276" w:lineRule="auto"/>
              <w:ind w:right="646"/>
              <w:jc w:val="both"/>
              <w:rPr>
                <w:sz w:val="24"/>
                <w:szCs w:val="24"/>
              </w:rPr>
            </w:pPr>
            <w:r w:rsidRPr="00025643">
              <w:rPr>
                <w:sz w:val="24"/>
                <w:szCs w:val="24"/>
              </w:rPr>
              <w:t>Музыкально-художественные</w:t>
            </w:r>
            <w:r w:rsidRPr="00025643">
              <w:rPr>
                <w:spacing w:val="-57"/>
                <w:sz w:val="24"/>
                <w:szCs w:val="24"/>
              </w:rPr>
              <w:t xml:space="preserve"> </w:t>
            </w:r>
            <w:r w:rsidRPr="00025643">
              <w:rPr>
                <w:sz w:val="24"/>
                <w:szCs w:val="24"/>
              </w:rPr>
              <w:t>досуги.</w:t>
            </w:r>
          </w:p>
          <w:p w14:paraId="2EDF67A6" w14:textId="77777777" w:rsidR="00025643" w:rsidRPr="00025643" w:rsidRDefault="00025643" w:rsidP="00025643">
            <w:pPr>
              <w:tabs>
                <w:tab w:val="left" w:pos="1614"/>
                <w:tab w:val="left" w:pos="2043"/>
              </w:tabs>
              <w:spacing w:line="276" w:lineRule="auto"/>
              <w:ind w:right="96"/>
              <w:jc w:val="both"/>
              <w:rPr>
                <w:sz w:val="24"/>
                <w:szCs w:val="24"/>
              </w:rPr>
            </w:pPr>
            <w:r w:rsidRPr="00025643">
              <w:rPr>
                <w:sz w:val="24"/>
                <w:szCs w:val="24"/>
              </w:rPr>
              <w:t>Индивидуальная работа.</w:t>
            </w:r>
            <w:r w:rsidRPr="00025643">
              <w:rPr>
                <w:spacing w:val="1"/>
                <w:sz w:val="24"/>
                <w:szCs w:val="24"/>
              </w:rPr>
              <w:t xml:space="preserve"> </w:t>
            </w:r>
            <w:r w:rsidRPr="00025643">
              <w:rPr>
                <w:sz w:val="24"/>
                <w:szCs w:val="24"/>
              </w:rPr>
              <w:t>Совместная</w:t>
            </w:r>
            <w:r w:rsidRPr="00025643">
              <w:rPr>
                <w:sz w:val="24"/>
                <w:szCs w:val="24"/>
              </w:rPr>
              <w:tab/>
              <w:t>и</w:t>
            </w:r>
            <w:r w:rsidRPr="00025643">
              <w:rPr>
                <w:sz w:val="24"/>
                <w:szCs w:val="24"/>
              </w:rPr>
              <w:tab/>
            </w:r>
            <w:r w:rsidRPr="00025643">
              <w:rPr>
                <w:spacing w:val="-1"/>
                <w:sz w:val="24"/>
                <w:szCs w:val="24"/>
              </w:rPr>
              <w:t>самостоятельная</w:t>
            </w:r>
            <w:r w:rsidRPr="00025643">
              <w:rPr>
                <w:spacing w:val="-57"/>
                <w:sz w:val="24"/>
                <w:szCs w:val="24"/>
              </w:rPr>
              <w:t xml:space="preserve"> </w:t>
            </w:r>
            <w:r w:rsidRPr="00025643">
              <w:rPr>
                <w:sz w:val="24"/>
                <w:szCs w:val="24"/>
              </w:rPr>
              <w:t>деятельность.</w:t>
            </w:r>
          </w:p>
        </w:tc>
      </w:tr>
      <w:tr w:rsidR="00025643" w:rsidRPr="00025643" w14:paraId="3DAADF6F" w14:textId="77777777" w:rsidTr="00025643">
        <w:trPr>
          <w:trHeight w:val="3036"/>
        </w:trPr>
        <w:tc>
          <w:tcPr>
            <w:tcW w:w="730" w:type="dxa"/>
          </w:tcPr>
          <w:p w14:paraId="247D0925" w14:textId="77777777" w:rsidR="00025643" w:rsidRPr="00025643" w:rsidRDefault="00025643" w:rsidP="00025643">
            <w:pPr>
              <w:spacing w:line="276" w:lineRule="auto"/>
              <w:jc w:val="both"/>
              <w:rPr>
                <w:sz w:val="24"/>
                <w:szCs w:val="24"/>
              </w:rPr>
            </w:pPr>
            <w:r w:rsidRPr="00025643">
              <w:rPr>
                <w:sz w:val="24"/>
                <w:szCs w:val="24"/>
              </w:rPr>
              <w:t>5</w:t>
            </w:r>
          </w:p>
        </w:tc>
        <w:tc>
          <w:tcPr>
            <w:tcW w:w="2122" w:type="dxa"/>
          </w:tcPr>
          <w:p w14:paraId="6BD494C6" w14:textId="77777777" w:rsidR="00025643" w:rsidRPr="00025643" w:rsidRDefault="00025643" w:rsidP="00025643">
            <w:pPr>
              <w:spacing w:line="276" w:lineRule="auto"/>
              <w:jc w:val="both"/>
              <w:rPr>
                <w:sz w:val="24"/>
                <w:szCs w:val="24"/>
              </w:rPr>
            </w:pPr>
            <w:r w:rsidRPr="00025643">
              <w:rPr>
                <w:sz w:val="24"/>
                <w:szCs w:val="24"/>
              </w:rPr>
              <w:t>Речевое</w:t>
            </w:r>
          </w:p>
        </w:tc>
        <w:tc>
          <w:tcPr>
            <w:tcW w:w="3516" w:type="dxa"/>
          </w:tcPr>
          <w:p w14:paraId="555C62F2" w14:textId="77777777" w:rsidR="00025643" w:rsidRPr="00025643" w:rsidRDefault="00025643" w:rsidP="00025643">
            <w:pPr>
              <w:spacing w:line="276" w:lineRule="auto"/>
              <w:ind w:right="145"/>
              <w:jc w:val="both"/>
              <w:rPr>
                <w:sz w:val="24"/>
                <w:szCs w:val="24"/>
              </w:rPr>
            </w:pPr>
            <w:r w:rsidRPr="00025643">
              <w:rPr>
                <w:sz w:val="24"/>
                <w:szCs w:val="24"/>
              </w:rPr>
              <w:t>Занятия по речевому развитию.</w:t>
            </w:r>
            <w:r w:rsidRPr="00025643">
              <w:rPr>
                <w:spacing w:val="-58"/>
                <w:sz w:val="24"/>
                <w:szCs w:val="24"/>
              </w:rPr>
              <w:t xml:space="preserve"> </w:t>
            </w:r>
            <w:r w:rsidRPr="00025643">
              <w:rPr>
                <w:sz w:val="24"/>
                <w:szCs w:val="24"/>
              </w:rPr>
              <w:t>Беседа.</w:t>
            </w:r>
          </w:p>
          <w:p w14:paraId="544CB0DC" w14:textId="77777777" w:rsidR="00025643" w:rsidRPr="00025643" w:rsidRDefault="00025643" w:rsidP="00025643">
            <w:pPr>
              <w:spacing w:line="276" w:lineRule="auto"/>
              <w:ind w:right="532"/>
              <w:jc w:val="both"/>
              <w:rPr>
                <w:sz w:val="24"/>
                <w:szCs w:val="24"/>
              </w:rPr>
            </w:pPr>
            <w:r w:rsidRPr="00025643">
              <w:rPr>
                <w:sz w:val="24"/>
                <w:szCs w:val="24"/>
              </w:rPr>
              <w:t>Составление и отгадывание</w:t>
            </w:r>
            <w:r w:rsidRPr="00025643">
              <w:rPr>
                <w:spacing w:val="-58"/>
                <w:sz w:val="24"/>
                <w:szCs w:val="24"/>
              </w:rPr>
              <w:t xml:space="preserve"> </w:t>
            </w:r>
            <w:r w:rsidRPr="00025643">
              <w:rPr>
                <w:sz w:val="24"/>
                <w:szCs w:val="24"/>
              </w:rPr>
              <w:t>загадок.</w:t>
            </w:r>
          </w:p>
          <w:p w14:paraId="1D29C4B0" w14:textId="77777777" w:rsidR="00025643" w:rsidRPr="00025643" w:rsidRDefault="00025643" w:rsidP="00025643">
            <w:pPr>
              <w:spacing w:line="276" w:lineRule="auto"/>
              <w:ind w:right="1570"/>
              <w:jc w:val="both"/>
              <w:rPr>
                <w:sz w:val="24"/>
                <w:szCs w:val="24"/>
              </w:rPr>
            </w:pPr>
            <w:r w:rsidRPr="00025643">
              <w:rPr>
                <w:sz w:val="24"/>
                <w:szCs w:val="24"/>
              </w:rPr>
              <w:t>Описание</w:t>
            </w:r>
            <w:r w:rsidRPr="00025643">
              <w:rPr>
                <w:spacing w:val="1"/>
                <w:sz w:val="24"/>
                <w:szCs w:val="24"/>
              </w:rPr>
              <w:t xml:space="preserve"> </w:t>
            </w:r>
            <w:r w:rsidRPr="00025643">
              <w:rPr>
                <w:spacing w:val="-1"/>
                <w:sz w:val="24"/>
                <w:szCs w:val="24"/>
              </w:rPr>
              <w:t>Речевые</w:t>
            </w:r>
            <w:r w:rsidRPr="00025643">
              <w:rPr>
                <w:spacing w:val="-14"/>
                <w:sz w:val="24"/>
                <w:szCs w:val="24"/>
              </w:rPr>
              <w:t xml:space="preserve"> </w:t>
            </w:r>
            <w:r w:rsidRPr="00025643">
              <w:rPr>
                <w:sz w:val="24"/>
                <w:szCs w:val="24"/>
              </w:rPr>
              <w:t>игры.</w:t>
            </w:r>
          </w:p>
          <w:p w14:paraId="666B4277" w14:textId="77777777" w:rsidR="00025643" w:rsidRPr="00025643" w:rsidRDefault="00025643" w:rsidP="00025643">
            <w:pPr>
              <w:spacing w:line="276" w:lineRule="auto"/>
              <w:ind w:right="874"/>
              <w:jc w:val="both"/>
              <w:rPr>
                <w:sz w:val="24"/>
                <w:szCs w:val="24"/>
              </w:rPr>
            </w:pPr>
            <w:r w:rsidRPr="00025643">
              <w:rPr>
                <w:sz w:val="24"/>
                <w:szCs w:val="24"/>
              </w:rPr>
              <w:t>Индивидуальная</w:t>
            </w:r>
            <w:r w:rsidRPr="00025643">
              <w:rPr>
                <w:spacing w:val="-14"/>
                <w:sz w:val="24"/>
                <w:szCs w:val="24"/>
              </w:rPr>
              <w:t xml:space="preserve"> </w:t>
            </w:r>
            <w:r w:rsidRPr="00025643">
              <w:rPr>
                <w:sz w:val="24"/>
                <w:szCs w:val="24"/>
              </w:rPr>
              <w:t>работа.</w:t>
            </w:r>
            <w:r w:rsidRPr="00025643">
              <w:rPr>
                <w:spacing w:val="-57"/>
                <w:sz w:val="24"/>
                <w:szCs w:val="24"/>
              </w:rPr>
              <w:t xml:space="preserve"> </w:t>
            </w:r>
            <w:r w:rsidRPr="00025643">
              <w:rPr>
                <w:sz w:val="24"/>
                <w:szCs w:val="24"/>
              </w:rPr>
              <w:t>Драматизация.</w:t>
            </w:r>
          </w:p>
          <w:p w14:paraId="3BE1C7B7" w14:textId="77777777" w:rsidR="00025643" w:rsidRPr="00025643" w:rsidRDefault="00025643" w:rsidP="00025643">
            <w:pPr>
              <w:spacing w:line="276" w:lineRule="auto"/>
              <w:jc w:val="both"/>
              <w:rPr>
                <w:sz w:val="24"/>
                <w:szCs w:val="24"/>
              </w:rPr>
            </w:pPr>
            <w:r w:rsidRPr="00025643">
              <w:rPr>
                <w:sz w:val="24"/>
                <w:szCs w:val="24"/>
              </w:rPr>
              <w:t>Заучивание</w:t>
            </w:r>
            <w:r w:rsidRPr="00025643">
              <w:rPr>
                <w:spacing w:val="-5"/>
                <w:sz w:val="24"/>
                <w:szCs w:val="24"/>
              </w:rPr>
              <w:t xml:space="preserve"> </w:t>
            </w:r>
            <w:r w:rsidRPr="00025643">
              <w:rPr>
                <w:sz w:val="24"/>
                <w:szCs w:val="24"/>
              </w:rPr>
              <w:t>стихов,</w:t>
            </w:r>
            <w:r w:rsidRPr="00025643">
              <w:rPr>
                <w:spacing w:val="-4"/>
                <w:sz w:val="24"/>
                <w:szCs w:val="24"/>
              </w:rPr>
              <w:t xml:space="preserve"> </w:t>
            </w:r>
            <w:r w:rsidRPr="00025643">
              <w:rPr>
                <w:sz w:val="24"/>
                <w:szCs w:val="24"/>
              </w:rPr>
              <w:t>потешек</w:t>
            </w:r>
          </w:p>
        </w:tc>
        <w:tc>
          <w:tcPr>
            <w:tcW w:w="3865" w:type="dxa"/>
          </w:tcPr>
          <w:p w14:paraId="5FB79451" w14:textId="77777777" w:rsidR="00025643" w:rsidRPr="00025643" w:rsidRDefault="00025643" w:rsidP="00025643">
            <w:pPr>
              <w:spacing w:line="276" w:lineRule="auto"/>
              <w:ind w:right="494"/>
              <w:jc w:val="both"/>
              <w:rPr>
                <w:sz w:val="24"/>
                <w:szCs w:val="24"/>
              </w:rPr>
            </w:pPr>
            <w:r w:rsidRPr="00025643">
              <w:rPr>
                <w:sz w:val="24"/>
                <w:szCs w:val="24"/>
              </w:rPr>
              <w:t>Занятия по речевому развитию.</w:t>
            </w:r>
            <w:r w:rsidRPr="00025643">
              <w:rPr>
                <w:spacing w:val="-58"/>
                <w:sz w:val="24"/>
                <w:szCs w:val="24"/>
              </w:rPr>
              <w:t xml:space="preserve"> </w:t>
            </w:r>
            <w:r w:rsidRPr="00025643">
              <w:rPr>
                <w:sz w:val="24"/>
                <w:szCs w:val="24"/>
              </w:rPr>
              <w:t>Беседа.</w:t>
            </w:r>
          </w:p>
          <w:p w14:paraId="20C1C34A" w14:textId="77777777" w:rsidR="00025643" w:rsidRPr="00025643" w:rsidRDefault="00025643" w:rsidP="00025643">
            <w:pPr>
              <w:spacing w:line="276" w:lineRule="auto"/>
              <w:ind w:right="881"/>
              <w:jc w:val="both"/>
              <w:rPr>
                <w:sz w:val="24"/>
                <w:szCs w:val="24"/>
              </w:rPr>
            </w:pPr>
            <w:r w:rsidRPr="00025643">
              <w:rPr>
                <w:sz w:val="24"/>
                <w:szCs w:val="24"/>
              </w:rPr>
              <w:t>Составление и отгадывание</w:t>
            </w:r>
            <w:r w:rsidRPr="00025643">
              <w:rPr>
                <w:spacing w:val="-58"/>
                <w:sz w:val="24"/>
                <w:szCs w:val="24"/>
              </w:rPr>
              <w:t xml:space="preserve"> </w:t>
            </w:r>
            <w:r w:rsidRPr="00025643">
              <w:rPr>
                <w:sz w:val="24"/>
                <w:szCs w:val="24"/>
              </w:rPr>
              <w:t>загадок.</w:t>
            </w:r>
          </w:p>
          <w:p w14:paraId="446DBBE2" w14:textId="77777777" w:rsidR="00025643" w:rsidRPr="00025643" w:rsidRDefault="00025643" w:rsidP="00025643">
            <w:pPr>
              <w:spacing w:line="276" w:lineRule="auto"/>
              <w:ind w:right="2100"/>
              <w:jc w:val="both"/>
              <w:rPr>
                <w:sz w:val="24"/>
                <w:szCs w:val="24"/>
              </w:rPr>
            </w:pPr>
            <w:r w:rsidRPr="00025643">
              <w:rPr>
                <w:sz w:val="24"/>
                <w:szCs w:val="24"/>
              </w:rPr>
              <w:t>Описание</w:t>
            </w:r>
            <w:r w:rsidRPr="00025643">
              <w:rPr>
                <w:spacing w:val="1"/>
                <w:sz w:val="24"/>
                <w:szCs w:val="24"/>
              </w:rPr>
              <w:t xml:space="preserve"> </w:t>
            </w:r>
            <w:r w:rsidRPr="00025643">
              <w:rPr>
                <w:spacing w:val="-1"/>
                <w:sz w:val="24"/>
                <w:szCs w:val="24"/>
              </w:rPr>
              <w:t>Речевые</w:t>
            </w:r>
            <w:r w:rsidRPr="00025643">
              <w:rPr>
                <w:spacing w:val="-14"/>
                <w:sz w:val="24"/>
                <w:szCs w:val="24"/>
              </w:rPr>
              <w:t xml:space="preserve"> </w:t>
            </w:r>
            <w:r w:rsidRPr="00025643">
              <w:rPr>
                <w:sz w:val="24"/>
                <w:szCs w:val="24"/>
              </w:rPr>
              <w:t>игры.</w:t>
            </w:r>
          </w:p>
          <w:p w14:paraId="40CDAA50" w14:textId="77777777" w:rsidR="00025643" w:rsidRPr="00025643" w:rsidRDefault="00025643" w:rsidP="00025643">
            <w:pPr>
              <w:spacing w:line="276" w:lineRule="auto"/>
              <w:ind w:right="1223"/>
              <w:jc w:val="both"/>
              <w:rPr>
                <w:sz w:val="24"/>
                <w:szCs w:val="24"/>
              </w:rPr>
            </w:pPr>
            <w:r w:rsidRPr="00025643">
              <w:rPr>
                <w:sz w:val="24"/>
                <w:szCs w:val="24"/>
              </w:rPr>
              <w:t>Индивидуальная</w:t>
            </w:r>
            <w:r w:rsidRPr="00025643">
              <w:rPr>
                <w:spacing w:val="-14"/>
                <w:sz w:val="24"/>
                <w:szCs w:val="24"/>
              </w:rPr>
              <w:t xml:space="preserve"> </w:t>
            </w:r>
            <w:r w:rsidRPr="00025643">
              <w:rPr>
                <w:sz w:val="24"/>
                <w:szCs w:val="24"/>
              </w:rPr>
              <w:t>работа.</w:t>
            </w:r>
            <w:r w:rsidRPr="00025643">
              <w:rPr>
                <w:spacing w:val="-57"/>
                <w:sz w:val="24"/>
                <w:szCs w:val="24"/>
              </w:rPr>
              <w:t xml:space="preserve"> </w:t>
            </w:r>
            <w:r w:rsidRPr="00025643">
              <w:rPr>
                <w:sz w:val="24"/>
                <w:szCs w:val="24"/>
              </w:rPr>
              <w:t>Драматизация.</w:t>
            </w:r>
          </w:p>
          <w:p w14:paraId="2D0B9768" w14:textId="77777777" w:rsidR="00025643" w:rsidRPr="00025643" w:rsidRDefault="00025643" w:rsidP="00025643">
            <w:pPr>
              <w:spacing w:line="276" w:lineRule="auto"/>
              <w:jc w:val="both"/>
              <w:rPr>
                <w:sz w:val="24"/>
                <w:szCs w:val="24"/>
              </w:rPr>
            </w:pPr>
            <w:r w:rsidRPr="00025643">
              <w:rPr>
                <w:sz w:val="24"/>
                <w:szCs w:val="24"/>
              </w:rPr>
              <w:t>Заучивание</w:t>
            </w:r>
            <w:r w:rsidRPr="00025643">
              <w:rPr>
                <w:spacing w:val="-5"/>
                <w:sz w:val="24"/>
                <w:szCs w:val="24"/>
              </w:rPr>
              <w:t xml:space="preserve"> </w:t>
            </w:r>
            <w:r w:rsidRPr="00025643">
              <w:rPr>
                <w:sz w:val="24"/>
                <w:szCs w:val="24"/>
              </w:rPr>
              <w:t>стихов,</w:t>
            </w:r>
            <w:r w:rsidRPr="00025643">
              <w:rPr>
                <w:spacing w:val="-4"/>
                <w:sz w:val="24"/>
                <w:szCs w:val="24"/>
              </w:rPr>
              <w:t xml:space="preserve"> </w:t>
            </w:r>
            <w:r w:rsidRPr="00025643">
              <w:rPr>
                <w:sz w:val="24"/>
                <w:szCs w:val="24"/>
              </w:rPr>
              <w:t>потешек</w:t>
            </w:r>
          </w:p>
          <w:p w14:paraId="30BC2A2D" w14:textId="77777777" w:rsidR="00025643" w:rsidRPr="00025643" w:rsidRDefault="00025643" w:rsidP="00025643">
            <w:pPr>
              <w:tabs>
                <w:tab w:val="left" w:pos="2067"/>
              </w:tabs>
              <w:spacing w:line="276" w:lineRule="auto"/>
              <w:ind w:right="96"/>
              <w:jc w:val="both"/>
              <w:rPr>
                <w:sz w:val="24"/>
                <w:szCs w:val="24"/>
              </w:rPr>
            </w:pPr>
            <w:r w:rsidRPr="00025643">
              <w:rPr>
                <w:sz w:val="24"/>
                <w:szCs w:val="24"/>
              </w:rPr>
              <w:t>Чтение</w:t>
            </w:r>
            <w:r w:rsidRPr="00025643">
              <w:rPr>
                <w:sz w:val="24"/>
                <w:szCs w:val="24"/>
              </w:rPr>
              <w:tab/>
            </w:r>
            <w:r w:rsidRPr="00025643">
              <w:rPr>
                <w:spacing w:val="-1"/>
                <w:sz w:val="24"/>
                <w:szCs w:val="24"/>
              </w:rPr>
              <w:t>художественной</w:t>
            </w:r>
            <w:r w:rsidRPr="00025643">
              <w:rPr>
                <w:spacing w:val="-57"/>
                <w:sz w:val="24"/>
                <w:szCs w:val="24"/>
              </w:rPr>
              <w:t xml:space="preserve"> </w:t>
            </w:r>
            <w:r w:rsidRPr="00025643">
              <w:rPr>
                <w:sz w:val="24"/>
                <w:szCs w:val="24"/>
              </w:rPr>
              <w:t>литературы.</w:t>
            </w:r>
          </w:p>
        </w:tc>
      </w:tr>
    </w:tbl>
    <w:p w14:paraId="09674D19" w14:textId="77777777" w:rsidR="000653DB" w:rsidRDefault="000653DB" w:rsidP="00025643">
      <w:pPr>
        <w:spacing w:after="3" w:line="276" w:lineRule="auto"/>
        <w:ind w:right="893"/>
        <w:jc w:val="both"/>
        <w:rPr>
          <w:b/>
          <w:sz w:val="24"/>
          <w:szCs w:val="24"/>
        </w:rPr>
      </w:pPr>
    </w:p>
    <w:p w14:paraId="5B056078" w14:textId="77777777" w:rsidR="000653DB" w:rsidRDefault="000653DB" w:rsidP="00025643">
      <w:pPr>
        <w:spacing w:after="3" w:line="276" w:lineRule="auto"/>
        <w:ind w:right="893"/>
        <w:jc w:val="both"/>
        <w:rPr>
          <w:b/>
          <w:sz w:val="24"/>
          <w:szCs w:val="24"/>
        </w:rPr>
      </w:pPr>
    </w:p>
    <w:p w14:paraId="7852B1C2" w14:textId="77777777" w:rsidR="000653DB" w:rsidRDefault="000653DB" w:rsidP="00025643">
      <w:pPr>
        <w:spacing w:after="3" w:line="276" w:lineRule="auto"/>
        <w:ind w:right="893"/>
        <w:jc w:val="both"/>
        <w:rPr>
          <w:b/>
          <w:sz w:val="24"/>
          <w:szCs w:val="24"/>
        </w:rPr>
      </w:pPr>
    </w:p>
    <w:p w14:paraId="177A5B56" w14:textId="77777777" w:rsidR="000653DB" w:rsidRDefault="000653DB" w:rsidP="00025643">
      <w:pPr>
        <w:spacing w:after="3" w:line="276" w:lineRule="auto"/>
        <w:ind w:right="893"/>
        <w:jc w:val="both"/>
        <w:rPr>
          <w:b/>
          <w:sz w:val="24"/>
          <w:szCs w:val="24"/>
        </w:rPr>
      </w:pPr>
    </w:p>
    <w:p w14:paraId="4C0EAF75" w14:textId="77777777" w:rsidR="000653DB" w:rsidRDefault="000653DB" w:rsidP="00025643">
      <w:pPr>
        <w:spacing w:after="3" w:line="276" w:lineRule="auto"/>
        <w:ind w:right="893"/>
        <w:jc w:val="both"/>
        <w:rPr>
          <w:b/>
          <w:sz w:val="24"/>
          <w:szCs w:val="24"/>
        </w:rPr>
      </w:pPr>
    </w:p>
    <w:p w14:paraId="6A6E04B3" w14:textId="77777777" w:rsidR="000653DB" w:rsidRDefault="000653DB" w:rsidP="00025643">
      <w:pPr>
        <w:spacing w:after="3" w:line="276" w:lineRule="auto"/>
        <w:ind w:right="893"/>
        <w:jc w:val="both"/>
        <w:rPr>
          <w:b/>
          <w:sz w:val="24"/>
          <w:szCs w:val="24"/>
        </w:rPr>
      </w:pPr>
    </w:p>
    <w:p w14:paraId="19B74822" w14:textId="77777777" w:rsidR="000653DB" w:rsidRDefault="000653DB" w:rsidP="00025643">
      <w:pPr>
        <w:spacing w:after="3" w:line="276" w:lineRule="auto"/>
        <w:ind w:right="893"/>
        <w:jc w:val="both"/>
        <w:rPr>
          <w:b/>
          <w:sz w:val="24"/>
          <w:szCs w:val="24"/>
        </w:rPr>
      </w:pPr>
    </w:p>
    <w:p w14:paraId="2756F28E" w14:textId="77777777" w:rsidR="000653DB" w:rsidRDefault="000653DB" w:rsidP="00025643">
      <w:pPr>
        <w:spacing w:after="3" w:line="276" w:lineRule="auto"/>
        <w:ind w:right="893"/>
        <w:jc w:val="both"/>
        <w:rPr>
          <w:b/>
          <w:sz w:val="24"/>
          <w:szCs w:val="24"/>
        </w:rPr>
      </w:pPr>
    </w:p>
    <w:p w14:paraId="4DA3FFE3" w14:textId="77777777" w:rsidR="000653DB" w:rsidRDefault="000653DB" w:rsidP="00025643">
      <w:pPr>
        <w:spacing w:after="3" w:line="276" w:lineRule="auto"/>
        <w:ind w:right="893"/>
        <w:jc w:val="both"/>
        <w:rPr>
          <w:b/>
          <w:sz w:val="24"/>
          <w:szCs w:val="24"/>
        </w:rPr>
      </w:pPr>
    </w:p>
    <w:p w14:paraId="279C7A30" w14:textId="77777777" w:rsidR="000653DB" w:rsidRDefault="000653DB" w:rsidP="00025643">
      <w:pPr>
        <w:spacing w:after="3" w:line="276" w:lineRule="auto"/>
        <w:ind w:right="893"/>
        <w:jc w:val="both"/>
        <w:rPr>
          <w:b/>
          <w:sz w:val="24"/>
          <w:szCs w:val="24"/>
        </w:rPr>
      </w:pPr>
    </w:p>
    <w:p w14:paraId="39084B4B" w14:textId="77777777" w:rsidR="000653DB" w:rsidRDefault="000653DB" w:rsidP="00025643">
      <w:pPr>
        <w:spacing w:after="3" w:line="276" w:lineRule="auto"/>
        <w:ind w:right="893"/>
        <w:jc w:val="both"/>
        <w:rPr>
          <w:b/>
          <w:sz w:val="24"/>
          <w:szCs w:val="24"/>
        </w:rPr>
      </w:pPr>
    </w:p>
    <w:p w14:paraId="5F4A6C0E" w14:textId="77777777" w:rsidR="00025643" w:rsidRPr="00025643" w:rsidRDefault="00025643" w:rsidP="00025643">
      <w:pPr>
        <w:spacing w:after="3" w:line="276" w:lineRule="auto"/>
        <w:ind w:right="893"/>
        <w:jc w:val="both"/>
        <w:rPr>
          <w:b/>
          <w:sz w:val="24"/>
          <w:szCs w:val="24"/>
        </w:rPr>
      </w:pPr>
      <w:r w:rsidRPr="00025643">
        <w:rPr>
          <w:b/>
          <w:sz w:val="24"/>
          <w:szCs w:val="24"/>
        </w:rPr>
        <w:lastRenderedPageBreak/>
        <w:t>Старший</w:t>
      </w:r>
      <w:r w:rsidRPr="00025643">
        <w:rPr>
          <w:b/>
          <w:spacing w:val="-3"/>
          <w:sz w:val="24"/>
          <w:szCs w:val="24"/>
        </w:rPr>
        <w:t xml:space="preserve"> </w:t>
      </w:r>
      <w:r w:rsidRPr="00025643">
        <w:rPr>
          <w:b/>
          <w:sz w:val="24"/>
          <w:szCs w:val="24"/>
        </w:rPr>
        <w:t>дошкольный</w:t>
      </w:r>
      <w:r w:rsidRPr="00025643">
        <w:rPr>
          <w:b/>
          <w:spacing w:val="-3"/>
          <w:sz w:val="24"/>
          <w:szCs w:val="24"/>
        </w:rPr>
        <w:t xml:space="preserve"> </w:t>
      </w:r>
      <w:r w:rsidRPr="00025643">
        <w:rPr>
          <w:b/>
          <w:sz w:val="24"/>
          <w:szCs w:val="24"/>
        </w:rPr>
        <w:t>возраст</w:t>
      </w:r>
    </w:p>
    <w:tbl>
      <w:tblPr>
        <w:tblStyle w:val="TableNormal3"/>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83"/>
        <w:gridCol w:w="2060"/>
        <w:gridCol w:w="3171"/>
        <w:gridCol w:w="4218"/>
      </w:tblGrid>
      <w:tr w:rsidR="00025643" w:rsidRPr="00025643" w14:paraId="1AC29BBC" w14:textId="77777777" w:rsidTr="00025643">
        <w:trPr>
          <w:trHeight w:val="551"/>
        </w:trPr>
        <w:tc>
          <w:tcPr>
            <w:tcW w:w="783" w:type="dxa"/>
          </w:tcPr>
          <w:p w14:paraId="452040E8" w14:textId="77777777" w:rsidR="00025643" w:rsidRPr="00025643" w:rsidRDefault="00025643" w:rsidP="00025643">
            <w:pPr>
              <w:spacing w:line="276" w:lineRule="auto"/>
              <w:jc w:val="both"/>
              <w:rPr>
                <w:sz w:val="24"/>
                <w:szCs w:val="24"/>
              </w:rPr>
            </w:pPr>
            <w:r w:rsidRPr="00025643">
              <w:rPr>
                <w:sz w:val="24"/>
                <w:szCs w:val="24"/>
              </w:rPr>
              <w:t>№</w:t>
            </w:r>
          </w:p>
          <w:p w14:paraId="0166ECBC" w14:textId="77777777" w:rsidR="00025643" w:rsidRPr="00025643" w:rsidRDefault="00025643" w:rsidP="00025643">
            <w:pPr>
              <w:spacing w:line="276" w:lineRule="auto"/>
              <w:jc w:val="both"/>
              <w:rPr>
                <w:sz w:val="24"/>
                <w:szCs w:val="24"/>
              </w:rPr>
            </w:pPr>
            <w:proofErr w:type="gramStart"/>
            <w:r w:rsidRPr="00025643">
              <w:rPr>
                <w:sz w:val="24"/>
                <w:szCs w:val="24"/>
              </w:rPr>
              <w:t>п</w:t>
            </w:r>
            <w:proofErr w:type="gramEnd"/>
            <w:r w:rsidRPr="00025643">
              <w:rPr>
                <w:sz w:val="24"/>
                <w:szCs w:val="24"/>
              </w:rPr>
              <w:t>/п</w:t>
            </w:r>
          </w:p>
        </w:tc>
        <w:tc>
          <w:tcPr>
            <w:tcW w:w="2060" w:type="dxa"/>
          </w:tcPr>
          <w:p w14:paraId="6494A3B7" w14:textId="77777777" w:rsidR="00025643" w:rsidRPr="00025643" w:rsidRDefault="00025643" w:rsidP="00025643">
            <w:pPr>
              <w:spacing w:line="276" w:lineRule="auto"/>
              <w:jc w:val="both"/>
              <w:rPr>
                <w:sz w:val="24"/>
                <w:szCs w:val="24"/>
              </w:rPr>
            </w:pPr>
            <w:r w:rsidRPr="00025643">
              <w:rPr>
                <w:sz w:val="24"/>
                <w:szCs w:val="24"/>
              </w:rPr>
              <w:t>Направления</w:t>
            </w:r>
          </w:p>
          <w:p w14:paraId="35597EE5" w14:textId="77777777" w:rsidR="00025643" w:rsidRPr="00025643" w:rsidRDefault="00025643" w:rsidP="00025643">
            <w:pPr>
              <w:spacing w:line="276" w:lineRule="auto"/>
              <w:jc w:val="both"/>
              <w:rPr>
                <w:sz w:val="24"/>
                <w:szCs w:val="24"/>
              </w:rPr>
            </w:pPr>
            <w:r w:rsidRPr="00025643">
              <w:rPr>
                <w:sz w:val="24"/>
                <w:szCs w:val="24"/>
              </w:rPr>
              <w:t>развития</w:t>
            </w:r>
            <w:r w:rsidRPr="00025643">
              <w:rPr>
                <w:spacing w:val="-2"/>
                <w:sz w:val="24"/>
                <w:szCs w:val="24"/>
              </w:rPr>
              <w:t xml:space="preserve"> </w:t>
            </w:r>
            <w:r w:rsidRPr="00025643">
              <w:rPr>
                <w:sz w:val="24"/>
                <w:szCs w:val="24"/>
              </w:rPr>
              <w:t>ребенка</w:t>
            </w:r>
          </w:p>
        </w:tc>
        <w:tc>
          <w:tcPr>
            <w:tcW w:w="3171" w:type="dxa"/>
          </w:tcPr>
          <w:p w14:paraId="4565ED36" w14:textId="77777777" w:rsidR="00025643" w:rsidRPr="00025643" w:rsidRDefault="00025643" w:rsidP="00025643">
            <w:pPr>
              <w:spacing w:line="276" w:lineRule="auto"/>
              <w:jc w:val="both"/>
              <w:rPr>
                <w:sz w:val="24"/>
                <w:szCs w:val="24"/>
              </w:rPr>
            </w:pPr>
            <w:r w:rsidRPr="00025643">
              <w:rPr>
                <w:sz w:val="24"/>
                <w:szCs w:val="24"/>
              </w:rPr>
              <w:t>1-я половина</w:t>
            </w:r>
            <w:r w:rsidRPr="00025643">
              <w:rPr>
                <w:spacing w:val="-1"/>
                <w:sz w:val="24"/>
                <w:szCs w:val="24"/>
              </w:rPr>
              <w:t xml:space="preserve"> </w:t>
            </w:r>
            <w:r w:rsidRPr="00025643">
              <w:rPr>
                <w:sz w:val="24"/>
                <w:szCs w:val="24"/>
              </w:rPr>
              <w:t>дня</w:t>
            </w:r>
          </w:p>
        </w:tc>
        <w:tc>
          <w:tcPr>
            <w:tcW w:w="4218" w:type="dxa"/>
          </w:tcPr>
          <w:p w14:paraId="7249F82C" w14:textId="77777777" w:rsidR="00025643" w:rsidRPr="00025643" w:rsidRDefault="00025643" w:rsidP="00025643">
            <w:pPr>
              <w:spacing w:line="276" w:lineRule="auto"/>
              <w:jc w:val="both"/>
              <w:rPr>
                <w:sz w:val="24"/>
                <w:szCs w:val="24"/>
              </w:rPr>
            </w:pPr>
            <w:r w:rsidRPr="00025643">
              <w:rPr>
                <w:sz w:val="24"/>
                <w:szCs w:val="24"/>
              </w:rPr>
              <w:t>2-я</w:t>
            </w:r>
            <w:r w:rsidRPr="00025643">
              <w:rPr>
                <w:spacing w:val="-1"/>
                <w:sz w:val="24"/>
                <w:szCs w:val="24"/>
              </w:rPr>
              <w:t xml:space="preserve"> </w:t>
            </w:r>
            <w:r w:rsidRPr="00025643">
              <w:rPr>
                <w:sz w:val="24"/>
                <w:szCs w:val="24"/>
              </w:rPr>
              <w:t>половина</w:t>
            </w:r>
            <w:r w:rsidRPr="00025643">
              <w:rPr>
                <w:spacing w:val="-2"/>
                <w:sz w:val="24"/>
                <w:szCs w:val="24"/>
              </w:rPr>
              <w:t xml:space="preserve"> </w:t>
            </w:r>
            <w:r w:rsidRPr="00025643">
              <w:rPr>
                <w:sz w:val="24"/>
                <w:szCs w:val="24"/>
              </w:rPr>
              <w:t>дня</w:t>
            </w:r>
          </w:p>
        </w:tc>
      </w:tr>
      <w:tr w:rsidR="00025643" w:rsidRPr="00025643" w14:paraId="008DE609" w14:textId="77777777" w:rsidTr="00025643">
        <w:trPr>
          <w:trHeight w:val="5520"/>
        </w:trPr>
        <w:tc>
          <w:tcPr>
            <w:tcW w:w="783" w:type="dxa"/>
          </w:tcPr>
          <w:p w14:paraId="36DD3691" w14:textId="77777777" w:rsidR="00025643" w:rsidRPr="00025643" w:rsidRDefault="00025643" w:rsidP="00025643">
            <w:pPr>
              <w:spacing w:line="276" w:lineRule="auto"/>
              <w:jc w:val="both"/>
              <w:rPr>
                <w:sz w:val="24"/>
                <w:szCs w:val="24"/>
              </w:rPr>
            </w:pPr>
            <w:r w:rsidRPr="00025643">
              <w:rPr>
                <w:sz w:val="24"/>
                <w:szCs w:val="24"/>
              </w:rPr>
              <w:t>1</w:t>
            </w:r>
          </w:p>
        </w:tc>
        <w:tc>
          <w:tcPr>
            <w:tcW w:w="2060" w:type="dxa"/>
          </w:tcPr>
          <w:p w14:paraId="5F832626" w14:textId="77777777" w:rsidR="00025643" w:rsidRPr="00025643" w:rsidRDefault="00025643" w:rsidP="00025643">
            <w:pPr>
              <w:spacing w:line="276" w:lineRule="auto"/>
              <w:ind w:right="520"/>
              <w:jc w:val="both"/>
              <w:rPr>
                <w:sz w:val="24"/>
                <w:szCs w:val="24"/>
              </w:rPr>
            </w:pPr>
            <w:r w:rsidRPr="00025643">
              <w:rPr>
                <w:sz w:val="24"/>
                <w:szCs w:val="24"/>
              </w:rPr>
              <w:t>Физическое</w:t>
            </w:r>
            <w:r w:rsidRPr="00025643">
              <w:rPr>
                <w:spacing w:val="1"/>
                <w:sz w:val="24"/>
                <w:szCs w:val="24"/>
              </w:rPr>
              <w:t xml:space="preserve"> </w:t>
            </w:r>
            <w:r w:rsidRPr="00025643">
              <w:rPr>
                <w:sz w:val="24"/>
                <w:szCs w:val="24"/>
              </w:rPr>
              <w:t>развитие и</w:t>
            </w:r>
            <w:r w:rsidRPr="00025643">
              <w:rPr>
                <w:spacing w:val="1"/>
                <w:sz w:val="24"/>
                <w:szCs w:val="24"/>
              </w:rPr>
              <w:t xml:space="preserve"> </w:t>
            </w:r>
            <w:r w:rsidRPr="00025643">
              <w:rPr>
                <w:sz w:val="24"/>
                <w:szCs w:val="24"/>
              </w:rPr>
              <w:t>оздоровление</w:t>
            </w:r>
          </w:p>
        </w:tc>
        <w:tc>
          <w:tcPr>
            <w:tcW w:w="3171" w:type="dxa"/>
          </w:tcPr>
          <w:p w14:paraId="455B78F7" w14:textId="77777777" w:rsidR="00025643" w:rsidRPr="00025643" w:rsidRDefault="00025643" w:rsidP="00025643">
            <w:pPr>
              <w:spacing w:line="276" w:lineRule="auto"/>
              <w:ind w:right="412"/>
              <w:jc w:val="both"/>
              <w:rPr>
                <w:sz w:val="24"/>
                <w:szCs w:val="24"/>
              </w:rPr>
            </w:pPr>
            <w:r w:rsidRPr="00025643">
              <w:rPr>
                <w:sz w:val="24"/>
                <w:szCs w:val="24"/>
              </w:rPr>
              <w:t>Прием</w:t>
            </w:r>
            <w:r w:rsidRPr="00025643">
              <w:rPr>
                <w:spacing w:val="-4"/>
                <w:sz w:val="24"/>
                <w:szCs w:val="24"/>
              </w:rPr>
              <w:t xml:space="preserve"> </w:t>
            </w:r>
            <w:r w:rsidRPr="00025643">
              <w:rPr>
                <w:sz w:val="24"/>
                <w:szCs w:val="24"/>
              </w:rPr>
              <w:t>детей</w:t>
            </w:r>
            <w:r w:rsidRPr="00025643">
              <w:rPr>
                <w:spacing w:val="-2"/>
                <w:sz w:val="24"/>
                <w:szCs w:val="24"/>
              </w:rPr>
              <w:t xml:space="preserve"> </w:t>
            </w:r>
            <w:r w:rsidRPr="00025643">
              <w:rPr>
                <w:sz w:val="24"/>
                <w:szCs w:val="24"/>
              </w:rPr>
              <w:t>на</w:t>
            </w:r>
            <w:r w:rsidRPr="00025643">
              <w:rPr>
                <w:spacing w:val="-3"/>
                <w:sz w:val="24"/>
                <w:szCs w:val="24"/>
              </w:rPr>
              <w:t xml:space="preserve"> </w:t>
            </w:r>
            <w:r w:rsidRPr="00025643">
              <w:rPr>
                <w:sz w:val="24"/>
                <w:szCs w:val="24"/>
              </w:rPr>
              <w:t>воздухе</w:t>
            </w:r>
            <w:r w:rsidRPr="00025643">
              <w:rPr>
                <w:spacing w:val="-3"/>
                <w:sz w:val="24"/>
                <w:szCs w:val="24"/>
              </w:rPr>
              <w:t xml:space="preserve"> </w:t>
            </w:r>
            <w:r w:rsidRPr="00025643">
              <w:rPr>
                <w:sz w:val="24"/>
                <w:szCs w:val="24"/>
              </w:rPr>
              <w:t>в</w:t>
            </w:r>
            <w:r w:rsidRPr="00025643">
              <w:rPr>
                <w:spacing w:val="-57"/>
                <w:sz w:val="24"/>
                <w:szCs w:val="24"/>
              </w:rPr>
              <w:t xml:space="preserve"> </w:t>
            </w:r>
            <w:r w:rsidRPr="00025643">
              <w:rPr>
                <w:sz w:val="24"/>
                <w:szCs w:val="24"/>
              </w:rPr>
              <w:t>теплое</w:t>
            </w:r>
            <w:r w:rsidRPr="00025643">
              <w:rPr>
                <w:spacing w:val="-2"/>
                <w:sz w:val="24"/>
                <w:szCs w:val="24"/>
              </w:rPr>
              <w:t xml:space="preserve"> </w:t>
            </w:r>
            <w:r w:rsidRPr="00025643">
              <w:rPr>
                <w:sz w:val="24"/>
                <w:szCs w:val="24"/>
              </w:rPr>
              <w:t>время</w:t>
            </w:r>
            <w:r w:rsidRPr="00025643">
              <w:rPr>
                <w:spacing w:val="-1"/>
                <w:sz w:val="24"/>
                <w:szCs w:val="24"/>
              </w:rPr>
              <w:t xml:space="preserve"> </w:t>
            </w:r>
            <w:r w:rsidRPr="00025643">
              <w:rPr>
                <w:sz w:val="24"/>
                <w:szCs w:val="24"/>
              </w:rPr>
              <w:t>года.</w:t>
            </w:r>
          </w:p>
          <w:p w14:paraId="613C6A8E" w14:textId="77777777" w:rsidR="00025643" w:rsidRPr="00025643" w:rsidRDefault="00025643" w:rsidP="00025643">
            <w:pPr>
              <w:spacing w:line="276" w:lineRule="auto"/>
              <w:ind w:right="323"/>
              <w:jc w:val="both"/>
              <w:rPr>
                <w:sz w:val="24"/>
                <w:szCs w:val="24"/>
              </w:rPr>
            </w:pPr>
            <w:r w:rsidRPr="00025643">
              <w:rPr>
                <w:sz w:val="24"/>
                <w:szCs w:val="24"/>
              </w:rPr>
              <w:t>Утренняя гимнастика:</w:t>
            </w:r>
            <w:r w:rsidRPr="00025643">
              <w:rPr>
                <w:spacing w:val="1"/>
                <w:sz w:val="24"/>
                <w:szCs w:val="24"/>
              </w:rPr>
              <w:t xml:space="preserve"> </w:t>
            </w:r>
            <w:r w:rsidRPr="00025643">
              <w:rPr>
                <w:sz w:val="24"/>
                <w:szCs w:val="24"/>
              </w:rPr>
              <w:t>подвижные игры, игровые</w:t>
            </w:r>
            <w:r w:rsidRPr="00025643">
              <w:rPr>
                <w:spacing w:val="-58"/>
                <w:sz w:val="24"/>
                <w:szCs w:val="24"/>
              </w:rPr>
              <w:t xml:space="preserve"> </w:t>
            </w:r>
            <w:r w:rsidRPr="00025643">
              <w:rPr>
                <w:sz w:val="24"/>
                <w:szCs w:val="24"/>
              </w:rPr>
              <w:t>сюжеты (в теплое время</w:t>
            </w:r>
            <w:r w:rsidRPr="00025643">
              <w:rPr>
                <w:spacing w:val="1"/>
                <w:sz w:val="24"/>
                <w:szCs w:val="24"/>
              </w:rPr>
              <w:t xml:space="preserve"> </w:t>
            </w:r>
            <w:r w:rsidRPr="00025643">
              <w:rPr>
                <w:sz w:val="24"/>
                <w:szCs w:val="24"/>
              </w:rPr>
              <w:t>года</w:t>
            </w:r>
            <w:r w:rsidRPr="00025643">
              <w:rPr>
                <w:spacing w:val="-2"/>
                <w:sz w:val="24"/>
                <w:szCs w:val="24"/>
              </w:rPr>
              <w:t xml:space="preserve"> </w:t>
            </w:r>
            <w:r w:rsidRPr="00025643">
              <w:rPr>
                <w:sz w:val="24"/>
                <w:szCs w:val="24"/>
              </w:rPr>
              <w:t>на</w:t>
            </w:r>
            <w:r w:rsidRPr="00025643">
              <w:rPr>
                <w:spacing w:val="1"/>
                <w:sz w:val="24"/>
                <w:szCs w:val="24"/>
              </w:rPr>
              <w:t xml:space="preserve"> </w:t>
            </w:r>
            <w:r w:rsidRPr="00025643">
              <w:rPr>
                <w:sz w:val="24"/>
                <w:szCs w:val="24"/>
              </w:rPr>
              <w:t>улице).</w:t>
            </w:r>
          </w:p>
          <w:p w14:paraId="65D0A6B8" w14:textId="77777777" w:rsidR="00025643" w:rsidRPr="00025643" w:rsidRDefault="00025643" w:rsidP="00025643">
            <w:pPr>
              <w:spacing w:line="276" w:lineRule="auto"/>
              <w:ind w:right="315"/>
              <w:jc w:val="both"/>
              <w:rPr>
                <w:sz w:val="24"/>
                <w:szCs w:val="24"/>
              </w:rPr>
            </w:pPr>
            <w:r w:rsidRPr="00025643">
              <w:rPr>
                <w:sz w:val="24"/>
                <w:szCs w:val="24"/>
              </w:rPr>
              <w:t>Гигиенические</w:t>
            </w:r>
            <w:r w:rsidRPr="00025643">
              <w:rPr>
                <w:spacing w:val="-11"/>
                <w:sz w:val="24"/>
                <w:szCs w:val="24"/>
              </w:rPr>
              <w:t xml:space="preserve"> </w:t>
            </w:r>
            <w:r w:rsidRPr="00025643">
              <w:rPr>
                <w:sz w:val="24"/>
                <w:szCs w:val="24"/>
              </w:rPr>
              <w:t>процедуры</w:t>
            </w:r>
            <w:r w:rsidRPr="00025643">
              <w:rPr>
                <w:spacing w:val="-57"/>
                <w:sz w:val="24"/>
                <w:szCs w:val="24"/>
              </w:rPr>
              <w:t xml:space="preserve"> </w:t>
            </w:r>
            <w:r w:rsidRPr="00025643">
              <w:rPr>
                <w:sz w:val="24"/>
                <w:szCs w:val="24"/>
              </w:rPr>
              <w:t>(обширное умывание,</w:t>
            </w:r>
            <w:r w:rsidRPr="00025643">
              <w:rPr>
                <w:spacing w:val="1"/>
                <w:sz w:val="24"/>
                <w:szCs w:val="24"/>
              </w:rPr>
              <w:t xml:space="preserve"> </w:t>
            </w:r>
            <w:r w:rsidRPr="00025643">
              <w:rPr>
                <w:sz w:val="24"/>
                <w:szCs w:val="24"/>
              </w:rPr>
              <w:t>полоскание</w:t>
            </w:r>
            <w:r w:rsidRPr="00025643">
              <w:rPr>
                <w:spacing w:val="-2"/>
                <w:sz w:val="24"/>
                <w:szCs w:val="24"/>
              </w:rPr>
              <w:t xml:space="preserve"> </w:t>
            </w:r>
            <w:r w:rsidRPr="00025643">
              <w:rPr>
                <w:sz w:val="24"/>
                <w:szCs w:val="24"/>
              </w:rPr>
              <w:t>рта).</w:t>
            </w:r>
          </w:p>
          <w:p w14:paraId="1098D895" w14:textId="77777777" w:rsidR="00025643" w:rsidRPr="00025643" w:rsidRDefault="00025643" w:rsidP="00025643">
            <w:pPr>
              <w:spacing w:line="276" w:lineRule="auto"/>
              <w:ind w:right="108"/>
              <w:jc w:val="both"/>
              <w:rPr>
                <w:sz w:val="24"/>
                <w:szCs w:val="24"/>
              </w:rPr>
            </w:pPr>
            <w:r w:rsidRPr="00025643">
              <w:rPr>
                <w:sz w:val="24"/>
                <w:szCs w:val="24"/>
              </w:rPr>
              <w:t>Закаливание</w:t>
            </w:r>
            <w:r w:rsidRPr="00025643">
              <w:rPr>
                <w:spacing w:val="-6"/>
                <w:sz w:val="24"/>
                <w:szCs w:val="24"/>
              </w:rPr>
              <w:t xml:space="preserve"> </w:t>
            </w:r>
            <w:r w:rsidRPr="00025643">
              <w:rPr>
                <w:sz w:val="24"/>
                <w:szCs w:val="24"/>
              </w:rPr>
              <w:t>в</w:t>
            </w:r>
            <w:r w:rsidRPr="00025643">
              <w:rPr>
                <w:spacing w:val="-5"/>
                <w:sz w:val="24"/>
                <w:szCs w:val="24"/>
              </w:rPr>
              <w:t xml:space="preserve"> </w:t>
            </w:r>
            <w:r w:rsidRPr="00025643">
              <w:rPr>
                <w:sz w:val="24"/>
                <w:szCs w:val="24"/>
              </w:rPr>
              <w:t>повседневной</w:t>
            </w:r>
            <w:r w:rsidRPr="00025643">
              <w:rPr>
                <w:spacing w:val="-57"/>
                <w:sz w:val="24"/>
                <w:szCs w:val="24"/>
              </w:rPr>
              <w:t xml:space="preserve"> </w:t>
            </w:r>
            <w:r w:rsidRPr="00025643">
              <w:rPr>
                <w:sz w:val="24"/>
                <w:szCs w:val="24"/>
              </w:rPr>
              <w:t>жизни (облегченная одежда</w:t>
            </w:r>
            <w:r w:rsidRPr="00025643">
              <w:rPr>
                <w:spacing w:val="1"/>
                <w:sz w:val="24"/>
                <w:szCs w:val="24"/>
              </w:rPr>
              <w:t xml:space="preserve"> </w:t>
            </w:r>
            <w:r w:rsidRPr="00025643">
              <w:rPr>
                <w:sz w:val="24"/>
                <w:szCs w:val="24"/>
              </w:rPr>
              <w:t>в группе, одежда по сезону</w:t>
            </w:r>
            <w:r w:rsidRPr="00025643">
              <w:rPr>
                <w:spacing w:val="1"/>
                <w:sz w:val="24"/>
                <w:szCs w:val="24"/>
              </w:rPr>
              <w:t xml:space="preserve"> </w:t>
            </w:r>
            <w:r w:rsidRPr="00025643">
              <w:rPr>
                <w:sz w:val="24"/>
                <w:szCs w:val="24"/>
              </w:rPr>
              <w:t>на прогулке, обширное</w:t>
            </w:r>
            <w:r w:rsidRPr="00025643">
              <w:rPr>
                <w:spacing w:val="1"/>
                <w:sz w:val="24"/>
                <w:szCs w:val="24"/>
              </w:rPr>
              <w:t xml:space="preserve"> </w:t>
            </w:r>
            <w:r w:rsidRPr="00025643">
              <w:rPr>
                <w:sz w:val="24"/>
                <w:szCs w:val="24"/>
              </w:rPr>
              <w:t>умывание, воздушные</w:t>
            </w:r>
            <w:r w:rsidRPr="00025643">
              <w:rPr>
                <w:spacing w:val="1"/>
                <w:sz w:val="24"/>
                <w:szCs w:val="24"/>
              </w:rPr>
              <w:t xml:space="preserve"> </w:t>
            </w:r>
            <w:r w:rsidRPr="00025643">
              <w:rPr>
                <w:sz w:val="24"/>
                <w:szCs w:val="24"/>
              </w:rPr>
              <w:t>ванны).</w:t>
            </w:r>
          </w:p>
          <w:p w14:paraId="52B989A5" w14:textId="77777777" w:rsidR="00025643" w:rsidRPr="00025643" w:rsidRDefault="00025643" w:rsidP="00025643">
            <w:pPr>
              <w:spacing w:line="276" w:lineRule="auto"/>
              <w:ind w:right="885"/>
              <w:jc w:val="both"/>
              <w:rPr>
                <w:sz w:val="24"/>
                <w:szCs w:val="24"/>
              </w:rPr>
            </w:pPr>
            <w:r w:rsidRPr="00025643">
              <w:rPr>
                <w:sz w:val="24"/>
                <w:szCs w:val="24"/>
              </w:rPr>
              <w:t>Физкультминутки</w:t>
            </w:r>
            <w:r w:rsidRPr="00025643">
              <w:rPr>
                <w:spacing w:val="-9"/>
                <w:sz w:val="24"/>
                <w:szCs w:val="24"/>
              </w:rPr>
              <w:t xml:space="preserve"> </w:t>
            </w:r>
            <w:r w:rsidRPr="00025643">
              <w:rPr>
                <w:sz w:val="24"/>
                <w:szCs w:val="24"/>
              </w:rPr>
              <w:t>на</w:t>
            </w:r>
            <w:r w:rsidRPr="00025643">
              <w:rPr>
                <w:spacing w:val="-57"/>
                <w:sz w:val="24"/>
                <w:szCs w:val="24"/>
              </w:rPr>
              <w:t xml:space="preserve"> </w:t>
            </w:r>
            <w:r w:rsidRPr="00025643">
              <w:rPr>
                <w:sz w:val="24"/>
                <w:szCs w:val="24"/>
              </w:rPr>
              <w:t>проектах.</w:t>
            </w:r>
          </w:p>
          <w:p w14:paraId="32E25DA7" w14:textId="77777777" w:rsidR="00025643" w:rsidRPr="00025643" w:rsidRDefault="00025643" w:rsidP="00025643">
            <w:pPr>
              <w:spacing w:line="276" w:lineRule="auto"/>
              <w:ind w:right="158"/>
              <w:jc w:val="both"/>
              <w:rPr>
                <w:sz w:val="24"/>
                <w:szCs w:val="24"/>
              </w:rPr>
            </w:pPr>
            <w:r w:rsidRPr="00025643">
              <w:rPr>
                <w:sz w:val="24"/>
                <w:szCs w:val="24"/>
              </w:rPr>
              <w:t>Физкультурные проекты.</w:t>
            </w:r>
            <w:r w:rsidRPr="00025643">
              <w:rPr>
                <w:spacing w:val="1"/>
                <w:sz w:val="24"/>
                <w:szCs w:val="24"/>
              </w:rPr>
              <w:t xml:space="preserve"> </w:t>
            </w:r>
            <w:r w:rsidRPr="00025643">
              <w:rPr>
                <w:sz w:val="24"/>
                <w:szCs w:val="24"/>
              </w:rPr>
              <w:t>Двигательная</w:t>
            </w:r>
            <w:r w:rsidRPr="00025643">
              <w:rPr>
                <w:spacing w:val="-7"/>
                <w:sz w:val="24"/>
                <w:szCs w:val="24"/>
              </w:rPr>
              <w:t xml:space="preserve"> </w:t>
            </w:r>
            <w:r w:rsidRPr="00025643">
              <w:rPr>
                <w:sz w:val="24"/>
                <w:szCs w:val="24"/>
              </w:rPr>
              <w:t>активность</w:t>
            </w:r>
            <w:r w:rsidRPr="00025643">
              <w:rPr>
                <w:spacing w:val="-6"/>
                <w:sz w:val="24"/>
                <w:szCs w:val="24"/>
              </w:rPr>
              <w:t xml:space="preserve"> </w:t>
            </w:r>
            <w:r w:rsidRPr="00025643">
              <w:rPr>
                <w:sz w:val="24"/>
                <w:szCs w:val="24"/>
              </w:rPr>
              <w:t>во</w:t>
            </w:r>
            <w:r w:rsidRPr="00025643">
              <w:rPr>
                <w:spacing w:val="-57"/>
                <w:sz w:val="24"/>
                <w:szCs w:val="24"/>
              </w:rPr>
              <w:t xml:space="preserve"> </w:t>
            </w:r>
            <w:r w:rsidRPr="00025643">
              <w:rPr>
                <w:sz w:val="24"/>
                <w:szCs w:val="24"/>
              </w:rPr>
              <w:t>время</w:t>
            </w:r>
            <w:r w:rsidRPr="00025643">
              <w:rPr>
                <w:spacing w:val="-1"/>
                <w:sz w:val="24"/>
                <w:szCs w:val="24"/>
              </w:rPr>
              <w:t xml:space="preserve"> </w:t>
            </w:r>
            <w:r w:rsidRPr="00025643">
              <w:rPr>
                <w:sz w:val="24"/>
                <w:szCs w:val="24"/>
              </w:rPr>
              <w:t>прогулки.</w:t>
            </w:r>
          </w:p>
        </w:tc>
        <w:tc>
          <w:tcPr>
            <w:tcW w:w="4218" w:type="dxa"/>
          </w:tcPr>
          <w:p w14:paraId="312F99EC" w14:textId="77777777" w:rsidR="00025643" w:rsidRPr="00025643" w:rsidRDefault="00025643" w:rsidP="00025643">
            <w:pPr>
              <w:spacing w:line="276" w:lineRule="auto"/>
              <w:ind w:right="1131"/>
              <w:jc w:val="both"/>
              <w:rPr>
                <w:sz w:val="24"/>
                <w:szCs w:val="24"/>
              </w:rPr>
            </w:pPr>
            <w:r w:rsidRPr="00025643">
              <w:rPr>
                <w:sz w:val="24"/>
                <w:szCs w:val="24"/>
              </w:rPr>
              <w:t>Закаливание (босохождение,</w:t>
            </w:r>
            <w:r w:rsidRPr="00025643">
              <w:rPr>
                <w:spacing w:val="-57"/>
                <w:sz w:val="24"/>
                <w:szCs w:val="24"/>
              </w:rPr>
              <w:t xml:space="preserve"> </w:t>
            </w:r>
            <w:r w:rsidRPr="00025643">
              <w:rPr>
                <w:sz w:val="24"/>
                <w:szCs w:val="24"/>
              </w:rPr>
              <w:t>воздушные</w:t>
            </w:r>
            <w:r w:rsidRPr="00025643">
              <w:rPr>
                <w:spacing w:val="-3"/>
                <w:sz w:val="24"/>
                <w:szCs w:val="24"/>
              </w:rPr>
              <w:t xml:space="preserve"> </w:t>
            </w:r>
            <w:r w:rsidRPr="00025643">
              <w:rPr>
                <w:sz w:val="24"/>
                <w:szCs w:val="24"/>
              </w:rPr>
              <w:t>ванны).</w:t>
            </w:r>
          </w:p>
          <w:p w14:paraId="0A30CCCD" w14:textId="77777777" w:rsidR="00025643" w:rsidRPr="00025643" w:rsidRDefault="00025643" w:rsidP="00025643">
            <w:pPr>
              <w:spacing w:line="276" w:lineRule="auto"/>
              <w:ind w:right="504"/>
              <w:jc w:val="both"/>
              <w:rPr>
                <w:sz w:val="24"/>
                <w:szCs w:val="24"/>
              </w:rPr>
            </w:pPr>
            <w:r w:rsidRPr="00025643">
              <w:rPr>
                <w:sz w:val="24"/>
                <w:szCs w:val="24"/>
              </w:rPr>
              <w:t>Корригирующая гимнастика после</w:t>
            </w:r>
            <w:r w:rsidRPr="00025643">
              <w:rPr>
                <w:spacing w:val="-58"/>
                <w:sz w:val="24"/>
                <w:szCs w:val="24"/>
              </w:rPr>
              <w:t xml:space="preserve"> </w:t>
            </w:r>
            <w:r w:rsidRPr="00025643">
              <w:rPr>
                <w:sz w:val="24"/>
                <w:szCs w:val="24"/>
              </w:rPr>
              <w:t>сна.</w:t>
            </w:r>
          </w:p>
          <w:p w14:paraId="0D2D94B1" w14:textId="77777777" w:rsidR="00025643" w:rsidRPr="00025643" w:rsidRDefault="00025643" w:rsidP="00025643">
            <w:pPr>
              <w:spacing w:line="276" w:lineRule="auto"/>
              <w:jc w:val="both"/>
              <w:rPr>
                <w:sz w:val="24"/>
                <w:szCs w:val="24"/>
              </w:rPr>
            </w:pPr>
            <w:r w:rsidRPr="00025643">
              <w:rPr>
                <w:sz w:val="24"/>
                <w:szCs w:val="24"/>
              </w:rPr>
              <w:t>Обширное</w:t>
            </w:r>
            <w:r w:rsidRPr="00025643">
              <w:rPr>
                <w:spacing w:val="-4"/>
                <w:sz w:val="24"/>
                <w:szCs w:val="24"/>
              </w:rPr>
              <w:t xml:space="preserve"> </w:t>
            </w:r>
            <w:r w:rsidRPr="00025643">
              <w:rPr>
                <w:sz w:val="24"/>
                <w:szCs w:val="24"/>
              </w:rPr>
              <w:t>умывание.</w:t>
            </w:r>
          </w:p>
          <w:p w14:paraId="28ADF0F7" w14:textId="77777777" w:rsidR="00025643" w:rsidRPr="00025643" w:rsidRDefault="00025643" w:rsidP="00025643">
            <w:pPr>
              <w:spacing w:line="276" w:lineRule="auto"/>
              <w:ind w:right="504"/>
              <w:jc w:val="both"/>
              <w:rPr>
                <w:sz w:val="24"/>
                <w:szCs w:val="24"/>
              </w:rPr>
            </w:pPr>
            <w:r w:rsidRPr="00025643">
              <w:rPr>
                <w:sz w:val="24"/>
                <w:szCs w:val="24"/>
              </w:rPr>
              <w:t>Эстафеты</w:t>
            </w:r>
            <w:r w:rsidRPr="00025643">
              <w:rPr>
                <w:spacing w:val="1"/>
                <w:sz w:val="24"/>
                <w:szCs w:val="24"/>
              </w:rPr>
              <w:t xml:space="preserve"> </w:t>
            </w:r>
            <w:r w:rsidRPr="00025643">
              <w:rPr>
                <w:sz w:val="24"/>
                <w:szCs w:val="24"/>
              </w:rPr>
              <w:t>и игры соревнования.</w:t>
            </w:r>
            <w:r w:rsidRPr="00025643">
              <w:rPr>
                <w:spacing w:val="-57"/>
                <w:sz w:val="24"/>
                <w:szCs w:val="24"/>
              </w:rPr>
              <w:t xml:space="preserve"> </w:t>
            </w:r>
            <w:r w:rsidRPr="00025643">
              <w:rPr>
                <w:sz w:val="24"/>
                <w:szCs w:val="24"/>
              </w:rPr>
              <w:t>Пальчиковая и дыхательная</w:t>
            </w:r>
            <w:r w:rsidRPr="00025643">
              <w:rPr>
                <w:spacing w:val="1"/>
                <w:sz w:val="24"/>
                <w:szCs w:val="24"/>
              </w:rPr>
              <w:t xml:space="preserve"> </w:t>
            </w:r>
            <w:r w:rsidRPr="00025643">
              <w:rPr>
                <w:sz w:val="24"/>
                <w:szCs w:val="24"/>
              </w:rPr>
              <w:t>гимнастика.</w:t>
            </w:r>
          </w:p>
          <w:p w14:paraId="34020315" w14:textId="77777777" w:rsidR="00025643" w:rsidRPr="00025643" w:rsidRDefault="00025643" w:rsidP="00025643">
            <w:pPr>
              <w:spacing w:line="276" w:lineRule="auto"/>
              <w:ind w:right="638"/>
              <w:jc w:val="both"/>
              <w:rPr>
                <w:sz w:val="24"/>
                <w:szCs w:val="24"/>
              </w:rPr>
            </w:pPr>
            <w:r w:rsidRPr="00025643">
              <w:rPr>
                <w:sz w:val="24"/>
                <w:szCs w:val="24"/>
              </w:rPr>
              <w:t>Оздоровительные упражнения по</w:t>
            </w:r>
            <w:r w:rsidRPr="00025643">
              <w:rPr>
                <w:spacing w:val="-57"/>
                <w:sz w:val="24"/>
                <w:szCs w:val="24"/>
              </w:rPr>
              <w:t xml:space="preserve"> </w:t>
            </w:r>
            <w:r w:rsidRPr="00025643">
              <w:rPr>
                <w:sz w:val="24"/>
                <w:szCs w:val="24"/>
              </w:rPr>
              <w:t>осанку, коррекцию зрения,</w:t>
            </w:r>
            <w:r w:rsidRPr="00025643">
              <w:rPr>
                <w:spacing w:val="1"/>
                <w:sz w:val="24"/>
                <w:szCs w:val="24"/>
              </w:rPr>
              <w:t xml:space="preserve"> </w:t>
            </w:r>
            <w:r w:rsidRPr="00025643">
              <w:rPr>
                <w:sz w:val="24"/>
                <w:szCs w:val="24"/>
              </w:rPr>
              <w:t>профилактику</w:t>
            </w:r>
            <w:r w:rsidRPr="00025643">
              <w:rPr>
                <w:spacing w:val="-9"/>
                <w:sz w:val="24"/>
                <w:szCs w:val="24"/>
              </w:rPr>
              <w:t xml:space="preserve"> </w:t>
            </w:r>
            <w:r w:rsidRPr="00025643">
              <w:rPr>
                <w:sz w:val="24"/>
                <w:szCs w:val="24"/>
              </w:rPr>
              <w:t>плоскостопия.</w:t>
            </w:r>
          </w:p>
          <w:p w14:paraId="4C3CFDD1" w14:textId="77777777" w:rsidR="00025643" w:rsidRPr="00025643" w:rsidRDefault="00025643" w:rsidP="00025643">
            <w:pPr>
              <w:spacing w:line="276" w:lineRule="auto"/>
              <w:ind w:right="166"/>
              <w:jc w:val="both"/>
              <w:rPr>
                <w:sz w:val="24"/>
                <w:szCs w:val="24"/>
              </w:rPr>
            </w:pPr>
            <w:r w:rsidRPr="00025643">
              <w:rPr>
                <w:sz w:val="24"/>
                <w:szCs w:val="24"/>
              </w:rPr>
              <w:t>Свободная</w:t>
            </w:r>
            <w:r w:rsidRPr="00025643">
              <w:rPr>
                <w:spacing w:val="-7"/>
                <w:sz w:val="24"/>
                <w:szCs w:val="24"/>
              </w:rPr>
              <w:t xml:space="preserve"> </w:t>
            </w:r>
            <w:r w:rsidRPr="00025643">
              <w:rPr>
                <w:sz w:val="24"/>
                <w:szCs w:val="24"/>
              </w:rPr>
              <w:t>двигательная</w:t>
            </w:r>
            <w:r w:rsidRPr="00025643">
              <w:rPr>
                <w:spacing w:val="-7"/>
                <w:sz w:val="24"/>
                <w:szCs w:val="24"/>
              </w:rPr>
              <w:t xml:space="preserve"> </w:t>
            </w:r>
            <w:r w:rsidRPr="00025643">
              <w:rPr>
                <w:sz w:val="24"/>
                <w:szCs w:val="24"/>
              </w:rPr>
              <w:t>деятельность</w:t>
            </w:r>
            <w:r w:rsidRPr="00025643">
              <w:rPr>
                <w:spacing w:val="-57"/>
                <w:sz w:val="24"/>
                <w:szCs w:val="24"/>
              </w:rPr>
              <w:t xml:space="preserve"> </w:t>
            </w:r>
            <w:r w:rsidRPr="00025643">
              <w:rPr>
                <w:sz w:val="24"/>
                <w:szCs w:val="24"/>
              </w:rPr>
              <w:t>с</w:t>
            </w:r>
            <w:r w:rsidRPr="00025643">
              <w:rPr>
                <w:spacing w:val="-2"/>
                <w:sz w:val="24"/>
                <w:szCs w:val="24"/>
              </w:rPr>
              <w:t xml:space="preserve"> </w:t>
            </w:r>
            <w:r w:rsidRPr="00025643">
              <w:rPr>
                <w:sz w:val="24"/>
                <w:szCs w:val="24"/>
              </w:rPr>
              <w:t>использованием</w:t>
            </w:r>
            <w:r w:rsidRPr="00025643">
              <w:rPr>
                <w:spacing w:val="-2"/>
                <w:sz w:val="24"/>
                <w:szCs w:val="24"/>
              </w:rPr>
              <w:t xml:space="preserve"> </w:t>
            </w:r>
            <w:proofErr w:type="gramStart"/>
            <w:r w:rsidRPr="00025643">
              <w:rPr>
                <w:sz w:val="24"/>
                <w:szCs w:val="24"/>
              </w:rPr>
              <w:t>нестандартного</w:t>
            </w:r>
            <w:proofErr w:type="gramEnd"/>
          </w:p>
          <w:p w14:paraId="5AE215D0" w14:textId="77777777" w:rsidR="00025643" w:rsidRPr="00025643" w:rsidRDefault="00025643" w:rsidP="00025643">
            <w:pPr>
              <w:spacing w:line="276" w:lineRule="auto"/>
              <w:ind w:right="751"/>
              <w:jc w:val="both"/>
              <w:rPr>
                <w:sz w:val="24"/>
                <w:szCs w:val="24"/>
              </w:rPr>
            </w:pPr>
            <w:r w:rsidRPr="00025643">
              <w:rPr>
                <w:sz w:val="24"/>
                <w:szCs w:val="24"/>
              </w:rPr>
              <w:t>физкультурного</w:t>
            </w:r>
            <w:r w:rsidRPr="00025643">
              <w:rPr>
                <w:spacing w:val="-5"/>
                <w:sz w:val="24"/>
                <w:szCs w:val="24"/>
              </w:rPr>
              <w:t xml:space="preserve"> </w:t>
            </w:r>
            <w:r w:rsidRPr="00025643">
              <w:rPr>
                <w:sz w:val="24"/>
                <w:szCs w:val="24"/>
              </w:rPr>
              <w:t>оборудования</w:t>
            </w:r>
            <w:r w:rsidRPr="00025643">
              <w:rPr>
                <w:spacing w:val="-4"/>
                <w:sz w:val="24"/>
                <w:szCs w:val="24"/>
              </w:rPr>
              <w:t xml:space="preserve"> </w:t>
            </w:r>
            <w:r w:rsidRPr="00025643">
              <w:rPr>
                <w:sz w:val="24"/>
                <w:szCs w:val="24"/>
              </w:rPr>
              <w:t>и</w:t>
            </w:r>
            <w:r w:rsidRPr="00025643">
              <w:rPr>
                <w:spacing w:val="-57"/>
                <w:sz w:val="24"/>
                <w:szCs w:val="24"/>
              </w:rPr>
              <w:t xml:space="preserve"> </w:t>
            </w:r>
            <w:r w:rsidRPr="00025643">
              <w:rPr>
                <w:sz w:val="24"/>
                <w:szCs w:val="24"/>
              </w:rPr>
              <w:t>спортивного</w:t>
            </w:r>
            <w:r w:rsidRPr="00025643">
              <w:rPr>
                <w:spacing w:val="-4"/>
                <w:sz w:val="24"/>
                <w:szCs w:val="24"/>
              </w:rPr>
              <w:t xml:space="preserve"> </w:t>
            </w:r>
            <w:r w:rsidRPr="00025643">
              <w:rPr>
                <w:sz w:val="24"/>
                <w:szCs w:val="24"/>
              </w:rPr>
              <w:t>инвентаря.</w:t>
            </w:r>
          </w:p>
          <w:p w14:paraId="2E6BB311" w14:textId="77777777" w:rsidR="00025643" w:rsidRPr="00025643" w:rsidRDefault="00025643" w:rsidP="00025643">
            <w:pPr>
              <w:spacing w:line="276" w:lineRule="auto"/>
              <w:jc w:val="both"/>
              <w:rPr>
                <w:sz w:val="24"/>
                <w:szCs w:val="24"/>
              </w:rPr>
            </w:pPr>
            <w:r w:rsidRPr="00025643">
              <w:rPr>
                <w:sz w:val="24"/>
                <w:szCs w:val="24"/>
              </w:rPr>
              <w:t>Подвижные</w:t>
            </w:r>
            <w:r w:rsidRPr="00025643">
              <w:rPr>
                <w:spacing w:val="-6"/>
                <w:sz w:val="24"/>
                <w:szCs w:val="24"/>
              </w:rPr>
              <w:t xml:space="preserve"> </w:t>
            </w:r>
            <w:r w:rsidRPr="00025643">
              <w:rPr>
                <w:sz w:val="24"/>
                <w:szCs w:val="24"/>
              </w:rPr>
              <w:t>игры.</w:t>
            </w:r>
          </w:p>
          <w:p w14:paraId="74C1593B" w14:textId="77777777" w:rsidR="00025643" w:rsidRPr="00025643" w:rsidRDefault="00025643" w:rsidP="00025643">
            <w:pPr>
              <w:spacing w:line="276" w:lineRule="auto"/>
              <w:ind w:right="449"/>
              <w:jc w:val="both"/>
              <w:rPr>
                <w:sz w:val="24"/>
                <w:szCs w:val="24"/>
              </w:rPr>
            </w:pPr>
            <w:r w:rsidRPr="00025643">
              <w:rPr>
                <w:sz w:val="24"/>
                <w:szCs w:val="24"/>
              </w:rPr>
              <w:t>Физкультурные досуги, праздники,</w:t>
            </w:r>
            <w:r w:rsidRPr="00025643">
              <w:rPr>
                <w:spacing w:val="-57"/>
                <w:sz w:val="24"/>
                <w:szCs w:val="24"/>
              </w:rPr>
              <w:t xml:space="preserve"> </w:t>
            </w:r>
            <w:r w:rsidRPr="00025643">
              <w:rPr>
                <w:sz w:val="24"/>
                <w:szCs w:val="24"/>
              </w:rPr>
              <w:t>развлечения.</w:t>
            </w:r>
          </w:p>
          <w:p w14:paraId="38892645" w14:textId="77777777" w:rsidR="00025643" w:rsidRPr="00025643" w:rsidRDefault="00025643" w:rsidP="00025643">
            <w:pPr>
              <w:spacing w:line="276" w:lineRule="auto"/>
              <w:jc w:val="both"/>
              <w:rPr>
                <w:sz w:val="24"/>
                <w:szCs w:val="24"/>
              </w:rPr>
            </w:pPr>
            <w:r w:rsidRPr="00025643">
              <w:rPr>
                <w:sz w:val="24"/>
                <w:szCs w:val="24"/>
              </w:rPr>
              <w:t>Беседа</w:t>
            </w:r>
            <w:r w:rsidRPr="00025643">
              <w:rPr>
                <w:spacing w:val="-3"/>
                <w:sz w:val="24"/>
                <w:szCs w:val="24"/>
              </w:rPr>
              <w:t xml:space="preserve"> </w:t>
            </w:r>
            <w:r w:rsidRPr="00025643">
              <w:rPr>
                <w:sz w:val="24"/>
                <w:szCs w:val="24"/>
              </w:rPr>
              <w:t>о</w:t>
            </w:r>
            <w:r w:rsidRPr="00025643">
              <w:rPr>
                <w:spacing w:val="-1"/>
                <w:sz w:val="24"/>
                <w:szCs w:val="24"/>
              </w:rPr>
              <w:t xml:space="preserve"> </w:t>
            </w:r>
            <w:r w:rsidRPr="00025643">
              <w:rPr>
                <w:sz w:val="24"/>
                <w:szCs w:val="24"/>
              </w:rPr>
              <w:t>видах спорта</w:t>
            </w:r>
          </w:p>
        </w:tc>
      </w:tr>
      <w:tr w:rsidR="00025643" w:rsidRPr="00025643" w14:paraId="1B1F35C1" w14:textId="77777777" w:rsidTr="00025643">
        <w:trPr>
          <w:trHeight w:val="2207"/>
        </w:trPr>
        <w:tc>
          <w:tcPr>
            <w:tcW w:w="783" w:type="dxa"/>
          </w:tcPr>
          <w:p w14:paraId="5EBE86E3" w14:textId="77777777" w:rsidR="00025643" w:rsidRPr="00025643" w:rsidRDefault="00025643" w:rsidP="00025643">
            <w:pPr>
              <w:spacing w:line="276" w:lineRule="auto"/>
              <w:jc w:val="both"/>
              <w:rPr>
                <w:sz w:val="24"/>
                <w:szCs w:val="24"/>
              </w:rPr>
            </w:pPr>
            <w:r w:rsidRPr="00025643">
              <w:rPr>
                <w:sz w:val="24"/>
                <w:szCs w:val="24"/>
              </w:rPr>
              <w:t>2</w:t>
            </w:r>
          </w:p>
        </w:tc>
        <w:tc>
          <w:tcPr>
            <w:tcW w:w="2060" w:type="dxa"/>
          </w:tcPr>
          <w:p w14:paraId="4E49A555" w14:textId="77777777" w:rsidR="00025643" w:rsidRPr="00025643" w:rsidRDefault="00025643" w:rsidP="00025643">
            <w:pPr>
              <w:spacing w:line="276" w:lineRule="auto"/>
              <w:ind w:right="295"/>
              <w:jc w:val="both"/>
              <w:rPr>
                <w:sz w:val="24"/>
                <w:szCs w:val="24"/>
              </w:rPr>
            </w:pPr>
            <w:r w:rsidRPr="00025643">
              <w:rPr>
                <w:spacing w:val="-1"/>
                <w:sz w:val="24"/>
                <w:szCs w:val="24"/>
              </w:rPr>
              <w:t>Познавательное</w:t>
            </w:r>
            <w:r w:rsidRPr="00025643">
              <w:rPr>
                <w:spacing w:val="-57"/>
                <w:sz w:val="24"/>
                <w:szCs w:val="24"/>
              </w:rPr>
              <w:t xml:space="preserve"> </w:t>
            </w:r>
            <w:r w:rsidRPr="00025643">
              <w:rPr>
                <w:sz w:val="24"/>
                <w:szCs w:val="24"/>
              </w:rPr>
              <w:t>развитие</w:t>
            </w:r>
          </w:p>
        </w:tc>
        <w:tc>
          <w:tcPr>
            <w:tcW w:w="3171" w:type="dxa"/>
          </w:tcPr>
          <w:p w14:paraId="7A587E46" w14:textId="77777777" w:rsidR="00025643" w:rsidRPr="00025643" w:rsidRDefault="00025643" w:rsidP="00025643">
            <w:pPr>
              <w:spacing w:line="276" w:lineRule="auto"/>
              <w:ind w:right="377"/>
              <w:jc w:val="both"/>
              <w:rPr>
                <w:sz w:val="24"/>
                <w:szCs w:val="24"/>
              </w:rPr>
            </w:pPr>
            <w:r w:rsidRPr="00025643">
              <w:rPr>
                <w:sz w:val="24"/>
                <w:szCs w:val="24"/>
              </w:rPr>
              <w:t>Проекты</w:t>
            </w:r>
            <w:r w:rsidRPr="00025643">
              <w:rPr>
                <w:spacing w:val="-12"/>
                <w:sz w:val="24"/>
                <w:szCs w:val="24"/>
              </w:rPr>
              <w:t xml:space="preserve"> </w:t>
            </w:r>
            <w:r w:rsidRPr="00025643">
              <w:rPr>
                <w:sz w:val="24"/>
                <w:szCs w:val="24"/>
              </w:rPr>
              <w:t>познавательного</w:t>
            </w:r>
            <w:r w:rsidRPr="00025643">
              <w:rPr>
                <w:spacing w:val="-57"/>
                <w:sz w:val="24"/>
                <w:szCs w:val="24"/>
              </w:rPr>
              <w:t xml:space="preserve"> </w:t>
            </w:r>
            <w:r w:rsidRPr="00025643">
              <w:rPr>
                <w:sz w:val="24"/>
                <w:szCs w:val="24"/>
              </w:rPr>
              <w:t>цикла.</w:t>
            </w:r>
          </w:p>
          <w:p w14:paraId="2FF13FD0" w14:textId="77777777" w:rsidR="00025643" w:rsidRPr="00025643" w:rsidRDefault="00025643" w:rsidP="00025643">
            <w:pPr>
              <w:spacing w:line="276" w:lineRule="auto"/>
              <w:ind w:right="849"/>
              <w:jc w:val="both"/>
              <w:rPr>
                <w:sz w:val="24"/>
                <w:szCs w:val="24"/>
              </w:rPr>
            </w:pPr>
            <w:r w:rsidRPr="00025643">
              <w:rPr>
                <w:sz w:val="24"/>
                <w:szCs w:val="24"/>
              </w:rPr>
              <w:t>Дидактические игры.</w:t>
            </w:r>
            <w:r w:rsidRPr="00025643">
              <w:rPr>
                <w:spacing w:val="-57"/>
                <w:sz w:val="24"/>
                <w:szCs w:val="24"/>
              </w:rPr>
              <w:t xml:space="preserve"> </w:t>
            </w:r>
            <w:r w:rsidRPr="00025643">
              <w:rPr>
                <w:sz w:val="24"/>
                <w:szCs w:val="24"/>
              </w:rPr>
              <w:t>Наблюдения.</w:t>
            </w:r>
          </w:p>
          <w:p w14:paraId="5529D61E" w14:textId="77777777" w:rsidR="00025643" w:rsidRPr="00025643" w:rsidRDefault="00025643" w:rsidP="00025643">
            <w:pPr>
              <w:spacing w:line="276" w:lineRule="auto"/>
              <w:jc w:val="both"/>
              <w:rPr>
                <w:sz w:val="24"/>
                <w:szCs w:val="24"/>
              </w:rPr>
            </w:pPr>
            <w:r w:rsidRPr="00025643">
              <w:rPr>
                <w:sz w:val="24"/>
                <w:szCs w:val="24"/>
              </w:rPr>
              <w:t>Беседы.</w:t>
            </w:r>
          </w:p>
          <w:p w14:paraId="410828A5" w14:textId="77777777" w:rsidR="00025643" w:rsidRPr="00025643" w:rsidRDefault="00025643" w:rsidP="00025643">
            <w:pPr>
              <w:spacing w:line="276" w:lineRule="auto"/>
              <w:ind w:right="292"/>
              <w:jc w:val="both"/>
              <w:rPr>
                <w:sz w:val="24"/>
                <w:szCs w:val="24"/>
              </w:rPr>
            </w:pPr>
            <w:r w:rsidRPr="00025643">
              <w:rPr>
                <w:sz w:val="24"/>
                <w:szCs w:val="24"/>
              </w:rPr>
              <w:t>Экскурсия по участку.</w:t>
            </w:r>
            <w:r w:rsidRPr="00025643">
              <w:rPr>
                <w:spacing w:val="1"/>
                <w:sz w:val="24"/>
                <w:szCs w:val="24"/>
              </w:rPr>
              <w:t xml:space="preserve"> </w:t>
            </w:r>
            <w:r w:rsidRPr="00025643">
              <w:rPr>
                <w:sz w:val="24"/>
                <w:szCs w:val="24"/>
              </w:rPr>
              <w:t>Исследовательская</w:t>
            </w:r>
            <w:r w:rsidRPr="00025643">
              <w:rPr>
                <w:spacing w:val="-14"/>
                <w:sz w:val="24"/>
                <w:szCs w:val="24"/>
              </w:rPr>
              <w:t xml:space="preserve"> </w:t>
            </w:r>
            <w:r w:rsidRPr="00025643">
              <w:rPr>
                <w:sz w:val="24"/>
                <w:szCs w:val="24"/>
              </w:rPr>
              <w:t>работа,</w:t>
            </w:r>
            <w:r w:rsidRPr="00025643">
              <w:rPr>
                <w:spacing w:val="-57"/>
                <w:sz w:val="24"/>
                <w:szCs w:val="24"/>
              </w:rPr>
              <w:t xml:space="preserve"> </w:t>
            </w:r>
            <w:r w:rsidRPr="00025643">
              <w:rPr>
                <w:sz w:val="24"/>
                <w:szCs w:val="24"/>
              </w:rPr>
              <w:t>опыты</w:t>
            </w:r>
            <w:r w:rsidRPr="00025643">
              <w:rPr>
                <w:spacing w:val="1"/>
                <w:sz w:val="24"/>
                <w:szCs w:val="24"/>
              </w:rPr>
              <w:t xml:space="preserve"> </w:t>
            </w:r>
            <w:r w:rsidRPr="00025643">
              <w:rPr>
                <w:sz w:val="24"/>
                <w:szCs w:val="24"/>
              </w:rPr>
              <w:t>и</w:t>
            </w:r>
          </w:p>
        </w:tc>
        <w:tc>
          <w:tcPr>
            <w:tcW w:w="4218" w:type="dxa"/>
          </w:tcPr>
          <w:p w14:paraId="710C236C" w14:textId="77777777" w:rsidR="00025643" w:rsidRPr="00025643" w:rsidRDefault="00025643" w:rsidP="00025643">
            <w:pPr>
              <w:spacing w:line="276" w:lineRule="auto"/>
              <w:ind w:right="2064"/>
              <w:jc w:val="both"/>
              <w:rPr>
                <w:sz w:val="24"/>
                <w:szCs w:val="24"/>
              </w:rPr>
            </w:pPr>
            <w:r w:rsidRPr="00025643">
              <w:rPr>
                <w:sz w:val="24"/>
                <w:szCs w:val="24"/>
              </w:rPr>
              <w:t>Проекты.</w:t>
            </w:r>
            <w:r w:rsidRPr="00025643">
              <w:rPr>
                <w:spacing w:val="1"/>
                <w:sz w:val="24"/>
                <w:szCs w:val="24"/>
              </w:rPr>
              <w:t xml:space="preserve"> </w:t>
            </w:r>
            <w:r w:rsidRPr="00025643">
              <w:rPr>
                <w:sz w:val="24"/>
                <w:szCs w:val="24"/>
              </w:rPr>
              <w:t>Развивающие</w:t>
            </w:r>
            <w:r w:rsidRPr="00025643">
              <w:rPr>
                <w:spacing w:val="-9"/>
                <w:sz w:val="24"/>
                <w:szCs w:val="24"/>
              </w:rPr>
              <w:t xml:space="preserve"> </w:t>
            </w:r>
            <w:r w:rsidRPr="00025643">
              <w:rPr>
                <w:sz w:val="24"/>
                <w:szCs w:val="24"/>
              </w:rPr>
              <w:t>игры.</w:t>
            </w:r>
          </w:p>
          <w:p w14:paraId="79B7CC22" w14:textId="77777777" w:rsidR="00025643" w:rsidRPr="00025643" w:rsidRDefault="00025643" w:rsidP="00025643">
            <w:pPr>
              <w:spacing w:line="276" w:lineRule="auto"/>
              <w:ind w:right="1345"/>
              <w:jc w:val="both"/>
              <w:rPr>
                <w:sz w:val="24"/>
                <w:szCs w:val="24"/>
              </w:rPr>
            </w:pPr>
            <w:r w:rsidRPr="00025643">
              <w:rPr>
                <w:sz w:val="24"/>
                <w:szCs w:val="24"/>
              </w:rPr>
              <w:t>Интеллектуальные</w:t>
            </w:r>
            <w:r w:rsidRPr="00025643">
              <w:rPr>
                <w:spacing w:val="-15"/>
                <w:sz w:val="24"/>
                <w:szCs w:val="24"/>
              </w:rPr>
              <w:t xml:space="preserve"> </w:t>
            </w:r>
            <w:r w:rsidRPr="00025643">
              <w:rPr>
                <w:sz w:val="24"/>
                <w:szCs w:val="24"/>
              </w:rPr>
              <w:t>досуги.</w:t>
            </w:r>
            <w:r w:rsidRPr="00025643">
              <w:rPr>
                <w:spacing w:val="-57"/>
                <w:sz w:val="24"/>
                <w:szCs w:val="24"/>
              </w:rPr>
              <w:t xml:space="preserve"> </w:t>
            </w:r>
            <w:r w:rsidRPr="00025643">
              <w:rPr>
                <w:sz w:val="24"/>
                <w:szCs w:val="24"/>
              </w:rPr>
              <w:t>Индивидуальная</w:t>
            </w:r>
            <w:r w:rsidRPr="00025643">
              <w:rPr>
                <w:spacing w:val="-2"/>
                <w:sz w:val="24"/>
                <w:szCs w:val="24"/>
              </w:rPr>
              <w:t xml:space="preserve"> </w:t>
            </w:r>
            <w:r w:rsidRPr="00025643">
              <w:rPr>
                <w:sz w:val="24"/>
                <w:szCs w:val="24"/>
              </w:rPr>
              <w:t>работа.</w:t>
            </w:r>
          </w:p>
        </w:tc>
      </w:tr>
      <w:tr w:rsidR="00025643" w:rsidRPr="00025643" w14:paraId="65C6DDFA" w14:textId="77777777" w:rsidTr="00025643">
        <w:trPr>
          <w:trHeight w:val="277"/>
        </w:trPr>
        <w:tc>
          <w:tcPr>
            <w:tcW w:w="783" w:type="dxa"/>
          </w:tcPr>
          <w:p w14:paraId="5AED9F82" w14:textId="77777777" w:rsidR="00025643" w:rsidRPr="00025643" w:rsidRDefault="00025643" w:rsidP="00025643">
            <w:pPr>
              <w:spacing w:line="276" w:lineRule="auto"/>
              <w:jc w:val="both"/>
              <w:rPr>
                <w:sz w:val="24"/>
                <w:szCs w:val="24"/>
              </w:rPr>
            </w:pPr>
          </w:p>
        </w:tc>
        <w:tc>
          <w:tcPr>
            <w:tcW w:w="2060" w:type="dxa"/>
          </w:tcPr>
          <w:p w14:paraId="690D1EBB" w14:textId="77777777" w:rsidR="00025643" w:rsidRPr="00025643" w:rsidRDefault="00025643" w:rsidP="00025643">
            <w:pPr>
              <w:spacing w:line="276" w:lineRule="auto"/>
              <w:jc w:val="both"/>
              <w:rPr>
                <w:sz w:val="24"/>
                <w:szCs w:val="24"/>
              </w:rPr>
            </w:pPr>
          </w:p>
        </w:tc>
        <w:tc>
          <w:tcPr>
            <w:tcW w:w="3171" w:type="dxa"/>
          </w:tcPr>
          <w:p w14:paraId="3760EA57" w14:textId="77777777" w:rsidR="00025643" w:rsidRPr="00025643" w:rsidRDefault="00025643" w:rsidP="00025643">
            <w:pPr>
              <w:spacing w:line="276" w:lineRule="auto"/>
              <w:jc w:val="both"/>
              <w:rPr>
                <w:sz w:val="24"/>
                <w:szCs w:val="24"/>
              </w:rPr>
            </w:pPr>
            <w:r w:rsidRPr="00025643">
              <w:rPr>
                <w:sz w:val="24"/>
                <w:szCs w:val="24"/>
              </w:rPr>
              <w:t>экспериментирования.</w:t>
            </w:r>
          </w:p>
        </w:tc>
        <w:tc>
          <w:tcPr>
            <w:tcW w:w="4218" w:type="dxa"/>
          </w:tcPr>
          <w:p w14:paraId="1C0ACF7E" w14:textId="77777777" w:rsidR="00025643" w:rsidRPr="00025643" w:rsidRDefault="00025643" w:rsidP="00025643">
            <w:pPr>
              <w:spacing w:line="276" w:lineRule="auto"/>
              <w:jc w:val="both"/>
              <w:rPr>
                <w:sz w:val="24"/>
                <w:szCs w:val="24"/>
              </w:rPr>
            </w:pPr>
          </w:p>
        </w:tc>
      </w:tr>
      <w:tr w:rsidR="00025643" w:rsidRPr="00025643" w14:paraId="09C4D7E4" w14:textId="77777777" w:rsidTr="00025643">
        <w:trPr>
          <w:trHeight w:val="4140"/>
        </w:trPr>
        <w:tc>
          <w:tcPr>
            <w:tcW w:w="783" w:type="dxa"/>
          </w:tcPr>
          <w:p w14:paraId="193EAB6C" w14:textId="77777777" w:rsidR="00025643" w:rsidRPr="00025643" w:rsidRDefault="00025643" w:rsidP="00025643">
            <w:pPr>
              <w:spacing w:line="276" w:lineRule="auto"/>
              <w:jc w:val="both"/>
              <w:rPr>
                <w:sz w:val="24"/>
                <w:szCs w:val="24"/>
              </w:rPr>
            </w:pPr>
            <w:r w:rsidRPr="00025643">
              <w:rPr>
                <w:sz w:val="24"/>
                <w:szCs w:val="24"/>
              </w:rPr>
              <w:t>3</w:t>
            </w:r>
          </w:p>
        </w:tc>
        <w:tc>
          <w:tcPr>
            <w:tcW w:w="2060" w:type="dxa"/>
          </w:tcPr>
          <w:p w14:paraId="1442FB6B" w14:textId="77777777" w:rsidR="00025643" w:rsidRPr="00025643" w:rsidRDefault="00025643" w:rsidP="00025643">
            <w:pPr>
              <w:spacing w:line="276" w:lineRule="auto"/>
              <w:ind w:right="93"/>
              <w:jc w:val="both"/>
              <w:rPr>
                <w:sz w:val="24"/>
                <w:szCs w:val="24"/>
              </w:rPr>
            </w:pPr>
            <w:r w:rsidRPr="00025643">
              <w:rPr>
                <w:sz w:val="24"/>
                <w:szCs w:val="24"/>
              </w:rPr>
              <w:t>Социальн</w:t>
            </w:r>
            <w:proofErr w:type="gramStart"/>
            <w:r w:rsidRPr="00025643">
              <w:rPr>
                <w:sz w:val="24"/>
                <w:szCs w:val="24"/>
              </w:rPr>
              <w:t>о-</w:t>
            </w:r>
            <w:proofErr w:type="gramEnd"/>
            <w:r w:rsidRPr="00025643">
              <w:rPr>
                <w:spacing w:val="1"/>
                <w:sz w:val="24"/>
                <w:szCs w:val="24"/>
              </w:rPr>
              <w:t xml:space="preserve"> </w:t>
            </w:r>
            <w:r w:rsidRPr="00025643">
              <w:rPr>
                <w:spacing w:val="-1"/>
                <w:sz w:val="24"/>
                <w:szCs w:val="24"/>
              </w:rPr>
              <w:t>коммуникативное</w:t>
            </w:r>
            <w:r w:rsidRPr="00025643">
              <w:rPr>
                <w:spacing w:val="-57"/>
                <w:sz w:val="24"/>
                <w:szCs w:val="24"/>
              </w:rPr>
              <w:t xml:space="preserve"> </w:t>
            </w:r>
            <w:r w:rsidRPr="00025643">
              <w:rPr>
                <w:sz w:val="24"/>
                <w:szCs w:val="24"/>
              </w:rPr>
              <w:t>развитие</w:t>
            </w:r>
          </w:p>
        </w:tc>
        <w:tc>
          <w:tcPr>
            <w:tcW w:w="3171" w:type="dxa"/>
          </w:tcPr>
          <w:p w14:paraId="68B3FFA6" w14:textId="77777777" w:rsidR="00025643" w:rsidRPr="00025643" w:rsidRDefault="00025643" w:rsidP="00025643">
            <w:pPr>
              <w:spacing w:line="276" w:lineRule="auto"/>
              <w:ind w:right="542"/>
              <w:jc w:val="both"/>
              <w:rPr>
                <w:sz w:val="24"/>
                <w:szCs w:val="24"/>
              </w:rPr>
            </w:pPr>
            <w:r w:rsidRPr="00025643">
              <w:rPr>
                <w:sz w:val="24"/>
                <w:szCs w:val="24"/>
              </w:rPr>
              <w:t>Утренний прием детей,</w:t>
            </w:r>
            <w:r w:rsidRPr="00025643">
              <w:rPr>
                <w:spacing w:val="1"/>
                <w:sz w:val="24"/>
                <w:szCs w:val="24"/>
              </w:rPr>
              <w:t xml:space="preserve"> </w:t>
            </w:r>
            <w:r w:rsidRPr="00025643">
              <w:rPr>
                <w:sz w:val="24"/>
                <w:szCs w:val="24"/>
              </w:rPr>
              <w:t>индивидуальные и</w:t>
            </w:r>
            <w:r w:rsidRPr="00025643">
              <w:rPr>
                <w:spacing w:val="1"/>
                <w:sz w:val="24"/>
                <w:szCs w:val="24"/>
              </w:rPr>
              <w:t xml:space="preserve"> </w:t>
            </w:r>
            <w:r w:rsidRPr="00025643">
              <w:rPr>
                <w:sz w:val="24"/>
                <w:szCs w:val="24"/>
              </w:rPr>
              <w:t>подгрупповые беседы.</w:t>
            </w:r>
            <w:r w:rsidRPr="00025643">
              <w:rPr>
                <w:spacing w:val="1"/>
                <w:sz w:val="24"/>
                <w:szCs w:val="24"/>
              </w:rPr>
              <w:t xml:space="preserve"> </w:t>
            </w:r>
            <w:r w:rsidRPr="00025643">
              <w:rPr>
                <w:sz w:val="24"/>
                <w:szCs w:val="24"/>
              </w:rPr>
              <w:t>Оценка</w:t>
            </w:r>
            <w:r w:rsidRPr="00025643">
              <w:rPr>
                <w:spacing w:val="-11"/>
                <w:sz w:val="24"/>
                <w:szCs w:val="24"/>
              </w:rPr>
              <w:t xml:space="preserve"> </w:t>
            </w:r>
            <w:r w:rsidRPr="00025643">
              <w:rPr>
                <w:sz w:val="24"/>
                <w:szCs w:val="24"/>
              </w:rPr>
              <w:t>эмоционального</w:t>
            </w:r>
            <w:r w:rsidRPr="00025643">
              <w:rPr>
                <w:spacing w:val="-57"/>
                <w:sz w:val="24"/>
                <w:szCs w:val="24"/>
              </w:rPr>
              <w:t xml:space="preserve"> </w:t>
            </w:r>
            <w:r w:rsidRPr="00025643">
              <w:rPr>
                <w:sz w:val="24"/>
                <w:szCs w:val="24"/>
              </w:rPr>
              <w:t>состояния.</w:t>
            </w:r>
          </w:p>
          <w:p w14:paraId="5C6383F5" w14:textId="77777777" w:rsidR="00025643" w:rsidRPr="00025643" w:rsidRDefault="00025643" w:rsidP="00025643">
            <w:pPr>
              <w:spacing w:line="276" w:lineRule="auto"/>
              <w:ind w:right="591"/>
              <w:jc w:val="both"/>
              <w:rPr>
                <w:sz w:val="24"/>
                <w:szCs w:val="24"/>
              </w:rPr>
            </w:pPr>
            <w:r w:rsidRPr="00025643">
              <w:rPr>
                <w:sz w:val="24"/>
                <w:szCs w:val="24"/>
              </w:rPr>
              <w:t>Формирования</w:t>
            </w:r>
            <w:r w:rsidRPr="00025643">
              <w:rPr>
                <w:spacing w:val="-14"/>
                <w:sz w:val="24"/>
                <w:szCs w:val="24"/>
              </w:rPr>
              <w:t xml:space="preserve"> </w:t>
            </w:r>
            <w:r w:rsidRPr="00025643">
              <w:rPr>
                <w:sz w:val="24"/>
                <w:szCs w:val="24"/>
              </w:rPr>
              <w:t>навыков</w:t>
            </w:r>
            <w:r w:rsidRPr="00025643">
              <w:rPr>
                <w:spacing w:val="-57"/>
                <w:sz w:val="24"/>
                <w:szCs w:val="24"/>
              </w:rPr>
              <w:t xml:space="preserve"> </w:t>
            </w:r>
            <w:r w:rsidRPr="00025643">
              <w:rPr>
                <w:sz w:val="24"/>
                <w:szCs w:val="24"/>
              </w:rPr>
              <w:t>культуры</w:t>
            </w:r>
            <w:r w:rsidRPr="00025643">
              <w:rPr>
                <w:spacing w:val="-1"/>
                <w:sz w:val="24"/>
                <w:szCs w:val="24"/>
              </w:rPr>
              <w:t xml:space="preserve"> </w:t>
            </w:r>
            <w:r w:rsidRPr="00025643">
              <w:rPr>
                <w:sz w:val="24"/>
                <w:szCs w:val="24"/>
              </w:rPr>
              <w:t>еды.</w:t>
            </w:r>
          </w:p>
          <w:p w14:paraId="70CA231F" w14:textId="77777777" w:rsidR="00025643" w:rsidRPr="00025643" w:rsidRDefault="00025643" w:rsidP="00025643">
            <w:pPr>
              <w:spacing w:line="276" w:lineRule="auto"/>
              <w:ind w:right="793"/>
              <w:jc w:val="both"/>
              <w:rPr>
                <w:sz w:val="24"/>
                <w:szCs w:val="24"/>
              </w:rPr>
            </w:pPr>
            <w:r w:rsidRPr="00025643">
              <w:rPr>
                <w:sz w:val="24"/>
                <w:szCs w:val="24"/>
              </w:rPr>
              <w:t>Этика</w:t>
            </w:r>
            <w:r w:rsidRPr="00025643">
              <w:rPr>
                <w:spacing w:val="-9"/>
                <w:sz w:val="24"/>
                <w:szCs w:val="24"/>
              </w:rPr>
              <w:t xml:space="preserve"> </w:t>
            </w:r>
            <w:r w:rsidRPr="00025643">
              <w:rPr>
                <w:sz w:val="24"/>
                <w:szCs w:val="24"/>
              </w:rPr>
              <w:t>быта,</w:t>
            </w:r>
            <w:r w:rsidRPr="00025643">
              <w:rPr>
                <w:spacing w:val="-8"/>
                <w:sz w:val="24"/>
                <w:szCs w:val="24"/>
              </w:rPr>
              <w:t xml:space="preserve"> </w:t>
            </w:r>
            <w:r w:rsidRPr="00025643">
              <w:rPr>
                <w:sz w:val="24"/>
                <w:szCs w:val="24"/>
              </w:rPr>
              <w:t>трудовые</w:t>
            </w:r>
            <w:r w:rsidRPr="00025643">
              <w:rPr>
                <w:spacing w:val="-57"/>
                <w:sz w:val="24"/>
                <w:szCs w:val="24"/>
              </w:rPr>
              <w:t xml:space="preserve"> </w:t>
            </w:r>
            <w:r w:rsidRPr="00025643">
              <w:rPr>
                <w:sz w:val="24"/>
                <w:szCs w:val="24"/>
              </w:rPr>
              <w:t>поручения.</w:t>
            </w:r>
          </w:p>
          <w:p w14:paraId="15B2434B" w14:textId="77777777" w:rsidR="00025643" w:rsidRPr="00025643" w:rsidRDefault="00025643" w:rsidP="00025643">
            <w:pPr>
              <w:spacing w:line="276" w:lineRule="auto"/>
              <w:ind w:right="94"/>
              <w:jc w:val="both"/>
              <w:rPr>
                <w:sz w:val="24"/>
                <w:szCs w:val="24"/>
              </w:rPr>
            </w:pPr>
            <w:r w:rsidRPr="00025643">
              <w:rPr>
                <w:sz w:val="24"/>
                <w:szCs w:val="24"/>
              </w:rPr>
              <w:t>Помощники и</w:t>
            </w:r>
            <w:r w:rsidRPr="00025643">
              <w:rPr>
                <w:spacing w:val="1"/>
                <w:sz w:val="24"/>
                <w:szCs w:val="24"/>
              </w:rPr>
              <w:t xml:space="preserve"> </w:t>
            </w:r>
            <w:r w:rsidRPr="00025643">
              <w:rPr>
                <w:sz w:val="24"/>
                <w:szCs w:val="24"/>
              </w:rPr>
              <w:t>хозяева</w:t>
            </w:r>
            <w:r w:rsidRPr="00025643">
              <w:rPr>
                <w:spacing w:val="1"/>
                <w:sz w:val="24"/>
                <w:szCs w:val="24"/>
              </w:rPr>
              <w:t xml:space="preserve"> </w:t>
            </w:r>
            <w:r w:rsidRPr="00025643">
              <w:rPr>
                <w:sz w:val="24"/>
                <w:szCs w:val="24"/>
              </w:rPr>
              <w:t>(столовой, в природном</w:t>
            </w:r>
            <w:r w:rsidRPr="00025643">
              <w:rPr>
                <w:spacing w:val="1"/>
                <w:sz w:val="24"/>
                <w:szCs w:val="24"/>
              </w:rPr>
              <w:t xml:space="preserve"> </w:t>
            </w:r>
            <w:r w:rsidRPr="00025643">
              <w:rPr>
                <w:sz w:val="24"/>
                <w:szCs w:val="24"/>
              </w:rPr>
              <w:t>уголке помощь в подготовке</w:t>
            </w:r>
            <w:r w:rsidRPr="00025643">
              <w:rPr>
                <w:spacing w:val="-58"/>
                <w:sz w:val="24"/>
                <w:szCs w:val="24"/>
              </w:rPr>
              <w:t xml:space="preserve"> </w:t>
            </w:r>
            <w:r w:rsidRPr="00025643">
              <w:rPr>
                <w:sz w:val="24"/>
                <w:szCs w:val="24"/>
              </w:rPr>
              <w:t>к</w:t>
            </w:r>
            <w:r w:rsidRPr="00025643">
              <w:rPr>
                <w:spacing w:val="-1"/>
                <w:sz w:val="24"/>
                <w:szCs w:val="24"/>
              </w:rPr>
              <w:t xml:space="preserve"> </w:t>
            </w:r>
            <w:r w:rsidRPr="00025643">
              <w:rPr>
                <w:sz w:val="24"/>
                <w:szCs w:val="24"/>
              </w:rPr>
              <w:t>проектам).</w:t>
            </w:r>
          </w:p>
          <w:p w14:paraId="72CC3E6E" w14:textId="77777777" w:rsidR="00025643" w:rsidRPr="00025643" w:rsidRDefault="00025643" w:rsidP="00025643">
            <w:pPr>
              <w:spacing w:line="276" w:lineRule="auto"/>
              <w:ind w:right="577"/>
              <w:jc w:val="both"/>
              <w:rPr>
                <w:sz w:val="24"/>
                <w:szCs w:val="24"/>
              </w:rPr>
            </w:pPr>
            <w:r w:rsidRPr="00025643">
              <w:rPr>
                <w:sz w:val="24"/>
                <w:szCs w:val="24"/>
              </w:rPr>
              <w:t>Утро радостных встреч.</w:t>
            </w:r>
            <w:r w:rsidRPr="00025643">
              <w:rPr>
                <w:spacing w:val="-58"/>
                <w:sz w:val="24"/>
                <w:szCs w:val="24"/>
              </w:rPr>
              <w:t xml:space="preserve"> </w:t>
            </w:r>
            <w:r w:rsidRPr="00025643">
              <w:rPr>
                <w:sz w:val="24"/>
                <w:szCs w:val="24"/>
              </w:rPr>
              <w:t>Различные</w:t>
            </w:r>
            <w:r w:rsidRPr="00025643">
              <w:rPr>
                <w:spacing w:val="-3"/>
                <w:sz w:val="24"/>
                <w:szCs w:val="24"/>
              </w:rPr>
              <w:t xml:space="preserve"> </w:t>
            </w:r>
            <w:r w:rsidRPr="00025643">
              <w:rPr>
                <w:sz w:val="24"/>
                <w:szCs w:val="24"/>
              </w:rPr>
              <w:t>виды</w:t>
            </w:r>
            <w:r w:rsidRPr="00025643">
              <w:rPr>
                <w:spacing w:val="-1"/>
                <w:sz w:val="24"/>
                <w:szCs w:val="24"/>
              </w:rPr>
              <w:t xml:space="preserve"> </w:t>
            </w:r>
            <w:r w:rsidRPr="00025643">
              <w:rPr>
                <w:sz w:val="24"/>
                <w:szCs w:val="24"/>
              </w:rPr>
              <w:t>игр.</w:t>
            </w:r>
          </w:p>
        </w:tc>
        <w:tc>
          <w:tcPr>
            <w:tcW w:w="4218" w:type="dxa"/>
          </w:tcPr>
          <w:p w14:paraId="2083E5EB" w14:textId="77777777" w:rsidR="00025643" w:rsidRPr="00025643" w:rsidRDefault="00025643" w:rsidP="00025643">
            <w:pPr>
              <w:spacing w:line="276" w:lineRule="auto"/>
              <w:ind w:right="182"/>
              <w:jc w:val="both"/>
              <w:rPr>
                <w:sz w:val="24"/>
                <w:szCs w:val="24"/>
              </w:rPr>
            </w:pPr>
            <w:r w:rsidRPr="00025643">
              <w:rPr>
                <w:sz w:val="24"/>
                <w:szCs w:val="24"/>
              </w:rPr>
              <w:t>Воспитание в процессе хозяйственн</w:t>
            </w:r>
            <w:proofErr w:type="gramStart"/>
            <w:r w:rsidRPr="00025643">
              <w:rPr>
                <w:sz w:val="24"/>
                <w:szCs w:val="24"/>
              </w:rPr>
              <w:t>о-</w:t>
            </w:r>
            <w:proofErr w:type="gramEnd"/>
            <w:r w:rsidRPr="00025643">
              <w:rPr>
                <w:spacing w:val="-57"/>
                <w:sz w:val="24"/>
                <w:szCs w:val="24"/>
              </w:rPr>
              <w:t xml:space="preserve"> </w:t>
            </w:r>
            <w:r w:rsidRPr="00025643">
              <w:rPr>
                <w:sz w:val="24"/>
                <w:szCs w:val="24"/>
              </w:rPr>
              <w:t>бытового</w:t>
            </w:r>
            <w:r w:rsidRPr="00025643">
              <w:rPr>
                <w:spacing w:val="-1"/>
                <w:sz w:val="24"/>
                <w:szCs w:val="24"/>
              </w:rPr>
              <w:t xml:space="preserve"> </w:t>
            </w:r>
            <w:r w:rsidRPr="00025643">
              <w:rPr>
                <w:sz w:val="24"/>
                <w:szCs w:val="24"/>
              </w:rPr>
              <w:t>труда</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труда</w:t>
            </w:r>
            <w:r w:rsidRPr="00025643">
              <w:rPr>
                <w:spacing w:val="1"/>
                <w:sz w:val="24"/>
                <w:szCs w:val="24"/>
              </w:rPr>
              <w:t xml:space="preserve"> </w:t>
            </w:r>
            <w:r w:rsidRPr="00025643">
              <w:rPr>
                <w:sz w:val="24"/>
                <w:szCs w:val="24"/>
              </w:rPr>
              <w:t>в</w:t>
            </w:r>
            <w:r w:rsidRPr="00025643">
              <w:rPr>
                <w:spacing w:val="-2"/>
                <w:sz w:val="24"/>
                <w:szCs w:val="24"/>
              </w:rPr>
              <w:t xml:space="preserve"> </w:t>
            </w:r>
            <w:r w:rsidRPr="00025643">
              <w:rPr>
                <w:sz w:val="24"/>
                <w:szCs w:val="24"/>
              </w:rPr>
              <w:t>природе.</w:t>
            </w:r>
          </w:p>
          <w:p w14:paraId="7F1827D5" w14:textId="77777777" w:rsidR="00025643" w:rsidRPr="00025643" w:rsidRDefault="00025643" w:rsidP="00025643">
            <w:pPr>
              <w:spacing w:line="276" w:lineRule="auto"/>
              <w:jc w:val="both"/>
              <w:rPr>
                <w:sz w:val="24"/>
                <w:szCs w:val="24"/>
              </w:rPr>
            </w:pPr>
            <w:r w:rsidRPr="00025643">
              <w:rPr>
                <w:sz w:val="24"/>
                <w:szCs w:val="24"/>
              </w:rPr>
              <w:t>Эстетика</w:t>
            </w:r>
            <w:r w:rsidRPr="00025643">
              <w:rPr>
                <w:spacing w:val="-3"/>
                <w:sz w:val="24"/>
                <w:szCs w:val="24"/>
              </w:rPr>
              <w:t xml:space="preserve"> </w:t>
            </w:r>
            <w:r w:rsidRPr="00025643">
              <w:rPr>
                <w:sz w:val="24"/>
                <w:szCs w:val="24"/>
              </w:rPr>
              <w:t>быта.</w:t>
            </w:r>
          </w:p>
          <w:p w14:paraId="5CBD10CF" w14:textId="77777777" w:rsidR="00025643" w:rsidRPr="00025643" w:rsidRDefault="00025643" w:rsidP="00025643">
            <w:pPr>
              <w:spacing w:line="276" w:lineRule="auto"/>
              <w:ind w:right="831"/>
              <w:jc w:val="both"/>
              <w:rPr>
                <w:sz w:val="24"/>
                <w:szCs w:val="24"/>
              </w:rPr>
            </w:pPr>
            <w:r w:rsidRPr="00025643">
              <w:rPr>
                <w:sz w:val="24"/>
                <w:szCs w:val="24"/>
              </w:rPr>
              <w:t>Тематические досуги в игровой</w:t>
            </w:r>
            <w:r w:rsidRPr="00025643">
              <w:rPr>
                <w:spacing w:val="-58"/>
                <w:sz w:val="24"/>
                <w:szCs w:val="24"/>
              </w:rPr>
              <w:t xml:space="preserve"> </w:t>
            </w:r>
            <w:r w:rsidRPr="00025643">
              <w:rPr>
                <w:sz w:val="24"/>
                <w:szCs w:val="24"/>
              </w:rPr>
              <w:t>форме.</w:t>
            </w:r>
          </w:p>
          <w:p w14:paraId="5C3ACDE8" w14:textId="77777777" w:rsidR="00025643" w:rsidRPr="00025643" w:rsidRDefault="00025643" w:rsidP="00025643">
            <w:pPr>
              <w:spacing w:line="276" w:lineRule="auto"/>
              <w:jc w:val="both"/>
              <w:rPr>
                <w:sz w:val="24"/>
                <w:szCs w:val="24"/>
              </w:rPr>
            </w:pPr>
            <w:r w:rsidRPr="00025643">
              <w:rPr>
                <w:sz w:val="24"/>
                <w:szCs w:val="24"/>
              </w:rPr>
              <w:t>Работа</w:t>
            </w:r>
            <w:r w:rsidRPr="00025643">
              <w:rPr>
                <w:spacing w:val="-4"/>
                <w:sz w:val="24"/>
                <w:szCs w:val="24"/>
              </w:rPr>
              <w:t xml:space="preserve"> </w:t>
            </w:r>
            <w:r w:rsidRPr="00025643">
              <w:rPr>
                <w:sz w:val="24"/>
                <w:szCs w:val="24"/>
              </w:rPr>
              <w:t>в</w:t>
            </w:r>
            <w:r w:rsidRPr="00025643">
              <w:rPr>
                <w:spacing w:val="-2"/>
                <w:sz w:val="24"/>
                <w:szCs w:val="24"/>
              </w:rPr>
              <w:t xml:space="preserve"> </w:t>
            </w:r>
            <w:r w:rsidRPr="00025643">
              <w:rPr>
                <w:sz w:val="24"/>
                <w:szCs w:val="24"/>
              </w:rPr>
              <w:t>книжном</w:t>
            </w:r>
            <w:r w:rsidRPr="00025643">
              <w:rPr>
                <w:spacing w:val="-1"/>
                <w:sz w:val="24"/>
                <w:szCs w:val="24"/>
              </w:rPr>
              <w:t xml:space="preserve"> </w:t>
            </w:r>
            <w:r w:rsidRPr="00025643">
              <w:rPr>
                <w:sz w:val="24"/>
                <w:szCs w:val="24"/>
              </w:rPr>
              <w:t>уголке.</w:t>
            </w:r>
          </w:p>
          <w:p w14:paraId="56FA2F05" w14:textId="77777777" w:rsidR="00025643" w:rsidRPr="00025643" w:rsidRDefault="00025643" w:rsidP="00025643">
            <w:pPr>
              <w:spacing w:line="276" w:lineRule="auto"/>
              <w:ind w:right="387"/>
              <w:jc w:val="both"/>
              <w:rPr>
                <w:sz w:val="24"/>
                <w:szCs w:val="24"/>
              </w:rPr>
            </w:pPr>
            <w:r w:rsidRPr="00025643">
              <w:rPr>
                <w:sz w:val="24"/>
                <w:szCs w:val="24"/>
              </w:rPr>
              <w:t>Общение младших и старших детей</w:t>
            </w:r>
            <w:r w:rsidRPr="00025643">
              <w:rPr>
                <w:spacing w:val="-57"/>
                <w:sz w:val="24"/>
                <w:szCs w:val="24"/>
              </w:rPr>
              <w:t xml:space="preserve"> </w:t>
            </w:r>
            <w:r w:rsidRPr="00025643">
              <w:rPr>
                <w:sz w:val="24"/>
                <w:szCs w:val="24"/>
              </w:rPr>
              <w:t>(совместные</w:t>
            </w:r>
            <w:r w:rsidRPr="00025643">
              <w:rPr>
                <w:spacing w:val="-3"/>
                <w:sz w:val="24"/>
                <w:szCs w:val="24"/>
              </w:rPr>
              <w:t xml:space="preserve"> </w:t>
            </w:r>
            <w:r w:rsidRPr="00025643">
              <w:rPr>
                <w:sz w:val="24"/>
                <w:szCs w:val="24"/>
              </w:rPr>
              <w:t>игры,</w:t>
            </w:r>
            <w:r w:rsidRPr="00025643">
              <w:rPr>
                <w:spacing w:val="-2"/>
                <w:sz w:val="24"/>
                <w:szCs w:val="24"/>
              </w:rPr>
              <w:t xml:space="preserve"> </w:t>
            </w:r>
            <w:r w:rsidRPr="00025643">
              <w:rPr>
                <w:sz w:val="24"/>
                <w:szCs w:val="24"/>
              </w:rPr>
              <w:t>спектакли).</w:t>
            </w:r>
          </w:p>
          <w:p w14:paraId="56EAC8AD" w14:textId="77777777" w:rsidR="00025643" w:rsidRPr="00025643" w:rsidRDefault="00025643" w:rsidP="00025643">
            <w:pPr>
              <w:spacing w:line="276" w:lineRule="auto"/>
              <w:ind w:right="1558"/>
              <w:jc w:val="both"/>
              <w:rPr>
                <w:sz w:val="24"/>
                <w:szCs w:val="24"/>
              </w:rPr>
            </w:pPr>
            <w:r w:rsidRPr="00025643">
              <w:rPr>
                <w:sz w:val="24"/>
                <w:szCs w:val="24"/>
              </w:rPr>
              <w:t>Сюжетно-ролевые игры.</w:t>
            </w:r>
            <w:r w:rsidRPr="00025643">
              <w:rPr>
                <w:spacing w:val="-57"/>
                <w:sz w:val="24"/>
                <w:szCs w:val="24"/>
              </w:rPr>
              <w:t xml:space="preserve"> </w:t>
            </w:r>
            <w:r w:rsidRPr="00025643">
              <w:rPr>
                <w:sz w:val="24"/>
                <w:szCs w:val="24"/>
              </w:rPr>
              <w:t>Сладкие</w:t>
            </w:r>
            <w:r w:rsidRPr="00025643">
              <w:rPr>
                <w:spacing w:val="-2"/>
                <w:sz w:val="24"/>
                <w:szCs w:val="24"/>
              </w:rPr>
              <w:t xml:space="preserve"> </w:t>
            </w:r>
            <w:r w:rsidRPr="00025643">
              <w:rPr>
                <w:sz w:val="24"/>
                <w:szCs w:val="24"/>
              </w:rPr>
              <w:t>вечера.</w:t>
            </w:r>
          </w:p>
          <w:p w14:paraId="08218A57" w14:textId="77777777" w:rsidR="00025643" w:rsidRPr="00025643" w:rsidRDefault="00025643" w:rsidP="00025643">
            <w:pPr>
              <w:spacing w:line="276" w:lineRule="auto"/>
              <w:jc w:val="both"/>
              <w:rPr>
                <w:sz w:val="24"/>
                <w:szCs w:val="24"/>
              </w:rPr>
            </w:pPr>
            <w:r w:rsidRPr="00025643">
              <w:rPr>
                <w:sz w:val="24"/>
                <w:szCs w:val="24"/>
              </w:rPr>
              <w:t>Различные</w:t>
            </w:r>
            <w:r w:rsidRPr="00025643">
              <w:rPr>
                <w:spacing w:val="-4"/>
                <w:sz w:val="24"/>
                <w:szCs w:val="24"/>
              </w:rPr>
              <w:t xml:space="preserve"> </w:t>
            </w:r>
            <w:r w:rsidRPr="00025643">
              <w:rPr>
                <w:sz w:val="24"/>
                <w:szCs w:val="24"/>
              </w:rPr>
              <w:t>виды</w:t>
            </w:r>
            <w:r w:rsidRPr="00025643">
              <w:rPr>
                <w:spacing w:val="-1"/>
                <w:sz w:val="24"/>
                <w:szCs w:val="24"/>
              </w:rPr>
              <w:t xml:space="preserve"> </w:t>
            </w:r>
            <w:r w:rsidRPr="00025643">
              <w:rPr>
                <w:sz w:val="24"/>
                <w:szCs w:val="24"/>
              </w:rPr>
              <w:t>игр.</w:t>
            </w:r>
          </w:p>
        </w:tc>
      </w:tr>
      <w:tr w:rsidR="00025643" w:rsidRPr="00025643" w14:paraId="28D7EC3F" w14:textId="77777777" w:rsidTr="00025643">
        <w:trPr>
          <w:trHeight w:val="1931"/>
        </w:trPr>
        <w:tc>
          <w:tcPr>
            <w:tcW w:w="783" w:type="dxa"/>
          </w:tcPr>
          <w:p w14:paraId="5F9B06B7" w14:textId="77777777" w:rsidR="00025643" w:rsidRPr="00025643" w:rsidRDefault="00025643" w:rsidP="00025643">
            <w:pPr>
              <w:spacing w:line="276" w:lineRule="auto"/>
              <w:jc w:val="both"/>
              <w:rPr>
                <w:sz w:val="24"/>
                <w:szCs w:val="24"/>
              </w:rPr>
            </w:pPr>
            <w:r w:rsidRPr="00025643">
              <w:rPr>
                <w:sz w:val="24"/>
                <w:szCs w:val="24"/>
              </w:rPr>
              <w:lastRenderedPageBreak/>
              <w:t>4</w:t>
            </w:r>
          </w:p>
        </w:tc>
        <w:tc>
          <w:tcPr>
            <w:tcW w:w="2060" w:type="dxa"/>
          </w:tcPr>
          <w:p w14:paraId="595D7FDB" w14:textId="77777777" w:rsidR="00025643" w:rsidRPr="00025643" w:rsidRDefault="00025643" w:rsidP="00025643">
            <w:pPr>
              <w:spacing w:line="276" w:lineRule="auto"/>
              <w:ind w:right="238"/>
              <w:jc w:val="both"/>
              <w:rPr>
                <w:sz w:val="24"/>
                <w:szCs w:val="24"/>
              </w:rPr>
            </w:pPr>
            <w:r w:rsidRPr="00025643">
              <w:rPr>
                <w:spacing w:val="-1"/>
                <w:sz w:val="24"/>
                <w:szCs w:val="24"/>
              </w:rPr>
              <w:t>Художественн</w:t>
            </w:r>
            <w:proofErr w:type="gramStart"/>
            <w:r w:rsidRPr="00025643">
              <w:rPr>
                <w:spacing w:val="-1"/>
                <w:sz w:val="24"/>
                <w:szCs w:val="24"/>
              </w:rPr>
              <w:t>о-</w:t>
            </w:r>
            <w:proofErr w:type="gramEnd"/>
            <w:r w:rsidRPr="00025643">
              <w:rPr>
                <w:spacing w:val="-57"/>
                <w:sz w:val="24"/>
                <w:szCs w:val="24"/>
              </w:rPr>
              <w:t xml:space="preserve"> </w:t>
            </w:r>
            <w:r w:rsidRPr="00025643">
              <w:rPr>
                <w:sz w:val="24"/>
                <w:szCs w:val="24"/>
              </w:rPr>
              <w:t>эстетическое</w:t>
            </w:r>
            <w:r w:rsidRPr="00025643">
              <w:rPr>
                <w:spacing w:val="1"/>
                <w:sz w:val="24"/>
                <w:szCs w:val="24"/>
              </w:rPr>
              <w:t xml:space="preserve"> </w:t>
            </w:r>
            <w:r w:rsidRPr="00025643">
              <w:rPr>
                <w:sz w:val="24"/>
                <w:szCs w:val="24"/>
              </w:rPr>
              <w:t>развитие</w:t>
            </w:r>
          </w:p>
        </w:tc>
        <w:tc>
          <w:tcPr>
            <w:tcW w:w="3171" w:type="dxa"/>
          </w:tcPr>
          <w:p w14:paraId="72FEEB8B" w14:textId="77777777" w:rsidR="00025643" w:rsidRPr="00025643" w:rsidRDefault="00025643" w:rsidP="00025643">
            <w:pPr>
              <w:spacing w:line="276" w:lineRule="auto"/>
              <w:ind w:right="262"/>
              <w:jc w:val="both"/>
              <w:rPr>
                <w:sz w:val="24"/>
                <w:szCs w:val="24"/>
              </w:rPr>
            </w:pPr>
            <w:r w:rsidRPr="00025643">
              <w:rPr>
                <w:sz w:val="24"/>
                <w:szCs w:val="24"/>
              </w:rPr>
              <w:t>Проекты по музыкальному</w:t>
            </w:r>
            <w:r w:rsidRPr="00025643">
              <w:rPr>
                <w:spacing w:val="-57"/>
                <w:sz w:val="24"/>
                <w:szCs w:val="24"/>
              </w:rPr>
              <w:t xml:space="preserve"> </w:t>
            </w:r>
            <w:r w:rsidRPr="00025643">
              <w:rPr>
                <w:sz w:val="24"/>
                <w:szCs w:val="24"/>
              </w:rPr>
              <w:t>воспитанию и</w:t>
            </w:r>
            <w:r w:rsidRPr="00025643">
              <w:rPr>
                <w:spacing w:val="1"/>
                <w:sz w:val="24"/>
                <w:szCs w:val="24"/>
              </w:rPr>
              <w:t xml:space="preserve"> </w:t>
            </w:r>
            <w:proofErr w:type="gramStart"/>
            <w:r w:rsidRPr="00025643">
              <w:rPr>
                <w:sz w:val="24"/>
                <w:szCs w:val="24"/>
              </w:rPr>
              <w:t>изобразительной</w:t>
            </w:r>
            <w:proofErr w:type="gramEnd"/>
          </w:p>
          <w:p w14:paraId="389F1E6B" w14:textId="77777777" w:rsidR="00025643" w:rsidRPr="00025643" w:rsidRDefault="00025643" w:rsidP="00025643">
            <w:pPr>
              <w:spacing w:line="276" w:lineRule="auto"/>
              <w:ind w:right="792"/>
              <w:jc w:val="both"/>
              <w:rPr>
                <w:sz w:val="24"/>
                <w:szCs w:val="24"/>
              </w:rPr>
            </w:pPr>
            <w:r w:rsidRPr="00025643">
              <w:rPr>
                <w:sz w:val="24"/>
                <w:szCs w:val="24"/>
              </w:rPr>
              <w:t>деятельности.</w:t>
            </w:r>
            <w:r w:rsidRPr="00025643">
              <w:rPr>
                <w:spacing w:val="1"/>
                <w:sz w:val="24"/>
                <w:szCs w:val="24"/>
              </w:rPr>
              <w:t xml:space="preserve"> </w:t>
            </w:r>
            <w:r w:rsidRPr="00025643">
              <w:rPr>
                <w:sz w:val="24"/>
                <w:szCs w:val="24"/>
              </w:rPr>
              <w:t>Эстетика быта.</w:t>
            </w:r>
            <w:r w:rsidRPr="00025643">
              <w:rPr>
                <w:spacing w:val="1"/>
                <w:sz w:val="24"/>
                <w:szCs w:val="24"/>
              </w:rPr>
              <w:t xml:space="preserve"> </w:t>
            </w:r>
            <w:r w:rsidRPr="00025643">
              <w:rPr>
                <w:sz w:val="24"/>
                <w:szCs w:val="24"/>
              </w:rPr>
              <w:t>Экскурсии</w:t>
            </w:r>
            <w:r w:rsidRPr="00025643">
              <w:rPr>
                <w:spacing w:val="-6"/>
                <w:sz w:val="24"/>
                <w:szCs w:val="24"/>
              </w:rPr>
              <w:t xml:space="preserve"> </w:t>
            </w:r>
            <w:r w:rsidRPr="00025643">
              <w:rPr>
                <w:sz w:val="24"/>
                <w:szCs w:val="24"/>
              </w:rPr>
              <w:t>в</w:t>
            </w:r>
            <w:r w:rsidRPr="00025643">
              <w:rPr>
                <w:spacing w:val="-6"/>
                <w:sz w:val="24"/>
                <w:szCs w:val="24"/>
              </w:rPr>
              <w:t xml:space="preserve"> </w:t>
            </w:r>
            <w:r w:rsidRPr="00025643">
              <w:rPr>
                <w:sz w:val="24"/>
                <w:szCs w:val="24"/>
              </w:rPr>
              <w:t>природу.</w:t>
            </w:r>
          </w:p>
          <w:p w14:paraId="4B5ED081" w14:textId="77777777" w:rsidR="00025643" w:rsidRPr="00025643" w:rsidRDefault="00025643" w:rsidP="00025643">
            <w:pPr>
              <w:spacing w:line="276" w:lineRule="auto"/>
              <w:jc w:val="both"/>
              <w:rPr>
                <w:sz w:val="24"/>
                <w:szCs w:val="24"/>
              </w:rPr>
            </w:pPr>
            <w:r w:rsidRPr="00025643">
              <w:rPr>
                <w:sz w:val="24"/>
                <w:szCs w:val="24"/>
              </w:rPr>
              <w:t>Посещение</w:t>
            </w:r>
            <w:r w:rsidRPr="00025643">
              <w:rPr>
                <w:spacing w:val="-4"/>
                <w:sz w:val="24"/>
                <w:szCs w:val="24"/>
              </w:rPr>
              <w:t xml:space="preserve"> </w:t>
            </w:r>
            <w:r w:rsidRPr="00025643">
              <w:rPr>
                <w:sz w:val="24"/>
                <w:szCs w:val="24"/>
              </w:rPr>
              <w:t>музеев,</w:t>
            </w:r>
            <w:r w:rsidRPr="00025643">
              <w:rPr>
                <w:spacing w:val="-4"/>
                <w:sz w:val="24"/>
                <w:szCs w:val="24"/>
              </w:rPr>
              <w:t xml:space="preserve"> </w:t>
            </w:r>
            <w:r w:rsidRPr="00025643">
              <w:rPr>
                <w:sz w:val="24"/>
                <w:szCs w:val="24"/>
              </w:rPr>
              <w:t>театров.</w:t>
            </w:r>
          </w:p>
        </w:tc>
        <w:tc>
          <w:tcPr>
            <w:tcW w:w="4218" w:type="dxa"/>
          </w:tcPr>
          <w:p w14:paraId="0F71B258" w14:textId="77777777" w:rsidR="00025643" w:rsidRPr="00025643" w:rsidRDefault="00025643" w:rsidP="00025643">
            <w:pPr>
              <w:spacing w:line="276" w:lineRule="auto"/>
              <w:ind w:right="1075"/>
              <w:jc w:val="both"/>
              <w:rPr>
                <w:sz w:val="24"/>
                <w:szCs w:val="24"/>
              </w:rPr>
            </w:pPr>
            <w:r w:rsidRPr="00025643">
              <w:rPr>
                <w:sz w:val="24"/>
                <w:szCs w:val="24"/>
              </w:rPr>
              <w:t>Проекты по изобразительной</w:t>
            </w:r>
            <w:r w:rsidRPr="00025643">
              <w:rPr>
                <w:spacing w:val="-57"/>
                <w:sz w:val="24"/>
                <w:szCs w:val="24"/>
              </w:rPr>
              <w:t xml:space="preserve"> </w:t>
            </w:r>
            <w:r w:rsidRPr="00025643">
              <w:rPr>
                <w:sz w:val="24"/>
                <w:szCs w:val="24"/>
              </w:rPr>
              <w:t>деятельности.</w:t>
            </w:r>
          </w:p>
          <w:p w14:paraId="17D38667" w14:textId="77777777" w:rsidR="00025643" w:rsidRPr="00025643" w:rsidRDefault="00025643" w:rsidP="00025643">
            <w:pPr>
              <w:spacing w:line="276" w:lineRule="auto"/>
              <w:ind w:right="194"/>
              <w:jc w:val="both"/>
              <w:rPr>
                <w:sz w:val="24"/>
                <w:szCs w:val="24"/>
              </w:rPr>
            </w:pPr>
            <w:r w:rsidRPr="00025643">
              <w:rPr>
                <w:sz w:val="24"/>
                <w:szCs w:val="24"/>
              </w:rPr>
              <w:t>Музыкально-художественные</w:t>
            </w:r>
            <w:r w:rsidRPr="00025643">
              <w:rPr>
                <w:spacing w:val="-12"/>
                <w:sz w:val="24"/>
                <w:szCs w:val="24"/>
              </w:rPr>
              <w:t xml:space="preserve"> </w:t>
            </w:r>
            <w:r w:rsidRPr="00025643">
              <w:rPr>
                <w:sz w:val="24"/>
                <w:szCs w:val="24"/>
              </w:rPr>
              <w:t>досуги.</w:t>
            </w:r>
            <w:r w:rsidRPr="00025643">
              <w:rPr>
                <w:spacing w:val="-57"/>
                <w:sz w:val="24"/>
                <w:szCs w:val="24"/>
              </w:rPr>
              <w:t xml:space="preserve"> </w:t>
            </w:r>
            <w:r w:rsidRPr="00025643">
              <w:rPr>
                <w:sz w:val="24"/>
                <w:szCs w:val="24"/>
              </w:rPr>
              <w:t>Индивидуальная</w:t>
            </w:r>
            <w:r w:rsidRPr="00025643">
              <w:rPr>
                <w:spacing w:val="-1"/>
                <w:sz w:val="24"/>
                <w:szCs w:val="24"/>
              </w:rPr>
              <w:t xml:space="preserve"> </w:t>
            </w:r>
            <w:r w:rsidRPr="00025643">
              <w:rPr>
                <w:sz w:val="24"/>
                <w:szCs w:val="24"/>
              </w:rPr>
              <w:t>работа.</w:t>
            </w:r>
          </w:p>
        </w:tc>
      </w:tr>
      <w:tr w:rsidR="00025643" w:rsidRPr="00025643" w14:paraId="348E6026" w14:textId="77777777" w:rsidTr="00025643">
        <w:trPr>
          <w:trHeight w:val="3035"/>
        </w:trPr>
        <w:tc>
          <w:tcPr>
            <w:tcW w:w="783" w:type="dxa"/>
          </w:tcPr>
          <w:p w14:paraId="7E8EE3A8" w14:textId="77777777" w:rsidR="00025643" w:rsidRPr="00025643" w:rsidRDefault="00025643" w:rsidP="00025643">
            <w:pPr>
              <w:spacing w:line="276" w:lineRule="auto"/>
              <w:jc w:val="both"/>
              <w:rPr>
                <w:sz w:val="24"/>
                <w:szCs w:val="24"/>
              </w:rPr>
            </w:pPr>
            <w:r w:rsidRPr="00025643">
              <w:rPr>
                <w:sz w:val="24"/>
                <w:szCs w:val="24"/>
              </w:rPr>
              <w:t>5</w:t>
            </w:r>
          </w:p>
        </w:tc>
        <w:tc>
          <w:tcPr>
            <w:tcW w:w="2060" w:type="dxa"/>
          </w:tcPr>
          <w:p w14:paraId="4AC09BC4" w14:textId="77777777" w:rsidR="00025643" w:rsidRPr="00025643" w:rsidRDefault="00025643" w:rsidP="00025643">
            <w:pPr>
              <w:spacing w:line="276" w:lineRule="auto"/>
              <w:jc w:val="both"/>
              <w:rPr>
                <w:sz w:val="24"/>
                <w:szCs w:val="24"/>
              </w:rPr>
            </w:pPr>
            <w:r w:rsidRPr="00025643">
              <w:rPr>
                <w:sz w:val="24"/>
                <w:szCs w:val="24"/>
              </w:rPr>
              <w:t>Речевое</w:t>
            </w:r>
            <w:r w:rsidRPr="00025643">
              <w:rPr>
                <w:spacing w:val="-5"/>
                <w:sz w:val="24"/>
                <w:szCs w:val="24"/>
              </w:rPr>
              <w:t xml:space="preserve"> </w:t>
            </w:r>
            <w:r w:rsidRPr="00025643">
              <w:rPr>
                <w:sz w:val="24"/>
                <w:szCs w:val="24"/>
              </w:rPr>
              <w:t>развитие</w:t>
            </w:r>
          </w:p>
        </w:tc>
        <w:tc>
          <w:tcPr>
            <w:tcW w:w="3171" w:type="dxa"/>
          </w:tcPr>
          <w:p w14:paraId="5A24923B" w14:textId="77777777" w:rsidR="00025643" w:rsidRPr="00025643" w:rsidRDefault="00025643" w:rsidP="00025643">
            <w:pPr>
              <w:spacing w:line="276" w:lineRule="auto"/>
              <w:ind w:right="897"/>
              <w:jc w:val="both"/>
              <w:rPr>
                <w:sz w:val="24"/>
                <w:szCs w:val="24"/>
              </w:rPr>
            </w:pPr>
            <w:r w:rsidRPr="00025643">
              <w:rPr>
                <w:sz w:val="24"/>
                <w:szCs w:val="24"/>
              </w:rPr>
              <w:t>Занятия по речевому</w:t>
            </w:r>
            <w:r w:rsidRPr="00025643">
              <w:rPr>
                <w:spacing w:val="-57"/>
                <w:sz w:val="24"/>
                <w:szCs w:val="24"/>
              </w:rPr>
              <w:t xml:space="preserve"> </w:t>
            </w:r>
            <w:r w:rsidRPr="00025643">
              <w:rPr>
                <w:sz w:val="24"/>
                <w:szCs w:val="24"/>
              </w:rPr>
              <w:t>развитию.</w:t>
            </w:r>
          </w:p>
          <w:p w14:paraId="480ACE14" w14:textId="77777777" w:rsidR="00025643" w:rsidRPr="00025643" w:rsidRDefault="00025643" w:rsidP="00025643">
            <w:pPr>
              <w:spacing w:line="276" w:lineRule="auto"/>
              <w:jc w:val="both"/>
              <w:rPr>
                <w:sz w:val="24"/>
                <w:szCs w:val="24"/>
              </w:rPr>
            </w:pPr>
            <w:r w:rsidRPr="00025643">
              <w:rPr>
                <w:sz w:val="24"/>
                <w:szCs w:val="24"/>
              </w:rPr>
              <w:t>Беседа.</w:t>
            </w:r>
          </w:p>
          <w:p w14:paraId="6190BDA4" w14:textId="77777777" w:rsidR="00025643" w:rsidRPr="00025643" w:rsidRDefault="00025643" w:rsidP="00025643">
            <w:pPr>
              <w:spacing w:line="276" w:lineRule="auto"/>
              <w:ind w:right="188"/>
              <w:jc w:val="both"/>
              <w:rPr>
                <w:sz w:val="24"/>
                <w:szCs w:val="24"/>
              </w:rPr>
            </w:pPr>
            <w:r w:rsidRPr="00025643">
              <w:rPr>
                <w:sz w:val="24"/>
                <w:szCs w:val="24"/>
              </w:rPr>
              <w:t>Составление и отгадывание</w:t>
            </w:r>
            <w:r w:rsidRPr="00025643">
              <w:rPr>
                <w:spacing w:val="-58"/>
                <w:sz w:val="24"/>
                <w:szCs w:val="24"/>
              </w:rPr>
              <w:t xml:space="preserve"> </w:t>
            </w:r>
            <w:r w:rsidRPr="00025643">
              <w:rPr>
                <w:sz w:val="24"/>
                <w:szCs w:val="24"/>
              </w:rPr>
              <w:t>загадок.</w:t>
            </w:r>
          </w:p>
          <w:p w14:paraId="08C81765" w14:textId="77777777" w:rsidR="00025643" w:rsidRPr="00025643" w:rsidRDefault="00025643" w:rsidP="00025643">
            <w:pPr>
              <w:spacing w:line="276" w:lineRule="auto"/>
              <w:ind w:right="1226"/>
              <w:jc w:val="both"/>
              <w:rPr>
                <w:sz w:val="24"/>
                <w:szCs w:val="24"/>
              </w:rPr>
            </w:pPr>
            <w:r w:rsidRPr="00025643">
              <w:rPr>
                <w:sz w:val="24"/>
                <w:szCs w:val="24"/>
              </w:rPr>
              <w:t>Описание</w:t>
            </w:r>
            <w:r w:rsidRPr="00025643">
              <w:rPr>
                <w:spacing w:val="1"/>
                <w:sz w:val="24"/>
                <w:szCs w:val="24"/>
              </w:rPr>
              <w:t xml:space="preserve"> </w:t>
            </w:r>
            <w:r w:rsidRPr="00025643">
              <w:rPr>
                <w:spacing w:val="-1"/>
                <w:sz w:val="24"/>
                <w:szCs w:val="24"/>
              </w:rPr>
              <w:t>Речевые</w:t>
            </w:r>
            <w:r w:rsidRPr="00025643">
              <w:rPr>
                <w:spacing w:val="-14"/>
                <w:sz w:val="24"/>
                <w:szCs w:val="24"/>
              </w:rPr>
              <w:t xml:space="preserve"> </w:t>
            </w:r>
            <w:r w:rsidRPr="00025643">
              <w:rPr>
                <w:sz w:val="24"/>
                <w:szCs w:val="24"/>
              </w:rPr>
              <w:t>игры.</w:t>
            </w:r>
          </w:p>
          <w:p w14:paraId="7F3636DC" w14:textId="77777777" w:rsidR="00025643" w:rsidRPr="00025643" w:rsidRDefault="00025643" w:rsidP="00025643">
            <w:pPr>
              <w:spacing w:line="276" w:lineRule="auto"/>
              <w:ind w:right="530"/>
              <w:jc w:val="both"/>
              <w:rPr>
                <w:sz w:val="24"/>
                <w:szCs w:val="24"/>
              </w:rPr>
            </w:pPr>
            <w:r w:rsidRPr="00025643">
              <w:rPr>
                <w:sz w:val="24"/>
                <w:szCs w:val="24"/>
              </w:rPr>
              <w:t>Индивидуальная</w:t>
            </w:r>
            <w:r w:rsidRPr="00025643">
              <w:rPr>
                <w:spacing w:val="-14"/>
                <w:sz w:val="24"/>
                <w:szCs w:val="24"/>
              </w:rPr>
              <w:t xml:space="preserve"> </w:t>
            </w:r>
            <w:r w:rsidRPr="00025643">
              <w:rPr>
                <w:sz w:val="24"/>
                <w:szCs w:val="24"/>
              </w:rPr>
              <w:t>работа.</w:t>
            </w:r>
            <w:r w:rsidRPr="00025643">
              <w:rPr>
                <w:spacing w:val="-57"/>
                <w:sz w:val="24"/>
                <w:szCs w:val="24"/>
              </w:rPr>
              <w:t xml:space="preserve"> </w:t>
            </w:r>
            <w:r w:rsidRPr="00025643">
              <w:rPr>
                <w:sz w:val="24"/>
                <w:szCs w:val="24"/>
              </w:rPr>
              <w:t>Драматизация.</w:t>
            </w:r>
          </w:p>
          <w:p w14:paraId="5DE38676" w14:textId="77777777" w:rsidR="00025643" w:rsidRPr="00025643" w:rsidRDefault="00025643" w:rsidP="00025643">
            <w:pPr>
              <w:spacing w:line="276" w:lineRule="auto"/>
              <w:jc w:val="both"/>
              <w:rPr>
                <w:sz w:val="24"/>
                <w:szCs w:val="24"/>
              </w:rPr>
            </w:pPr>
            <w:r w:rsidRPr="00025643">
              <w:rPr>
                <w:sz w:val="24"/>
                <w:szCs w:val="24"/>
              </w:rPr>
              <w:t>Заучивание</w:t>
            </w:r>
            <w:r w:rsidRPr="00025643">
              <w:rPr>
                <w:spacing w:val="-5"/>
                <w:sz w:val="24"/>
                <w:szCs w:val="24"/>
              </w:rPr>
              <w:t xml:space="preserve"> </w:t>
            </w:r>
            <w:r w:rsidRPr="00025643">
              <w:rPr>
                <w:sz w:val="24"/>
                <w:szCs w:val="24"/>
              </w:rPr>
              <w:t>стихов,</w:t>
            </w:r>
            <w:r w:rsidRPr="00025643">
              <w:rPr>
                <w:spacing w:val="-4"/>
                <w:sz w:val="24"/>
                <w:szCs w:val="24"/>
              </w:rPr>
              <w:t xml:space="preserve"> </w:t>
            </w:r>
            <w:r w:rsidRPr="00025643">
              <w:rPr>
                <w:sz w:val="24"/>
                <w:szCs w:val="24"/>
              </w:rPr>
              <w:t>потешек</w:t>
            </w:r>
          </w:p>
        </w:tc>
        <w:tc>
          <w:tcPr>
            <w:tcW w:w="4218" w:type="dxa"/>
          </w:tcPr>
          <w:p w14:paraId="7CAA5679" w14:textId="77777777" w:rsidR="00025643" w:rsidRPr="00025643" w:rsidRDefault="00025643" w:rsidP="00025643">
            <w:pPr>
              <w:spacing w:line="276" w:lineRule="auto"/>
              <w:ind w:right="846"/>
              <w:jc w:val="both"/>
              <w:rPr>
                <w:sz w:val="24"/>
                <w:szCs w:val="24"/>
              </w:rPr>
            </w:pPr>
            <w:r w:rsidRPr="00025643">
              <w:rPr>
                <w:sz w:val="24"/>
                <w:szCs w:val="24"/>
              </w:rPr>
              <w:t>Занятия по речевому развитию.</w:t>
            </w:r>
            <w:r w:rsidRPr="00025643">
              <w:rPr>
                <w:spacing w:val="-58"/>
                <w:sz w:val="24"/>
                <w:szCs w:val="24"/>
              </w:rPr>
              <w:t xml:space="preserve"> </w:t>
            </w:r>
            <w:r w:rsidRPr="00025643">
              <w:rPr>
                <w:sz w:val="24"/>
                <w:szCs w:val="24"/>
              </w:rPr>
              <w:t>Беседа.</w:t>
            </w:r>
          </w:p>
          <w:p w14:paraId="2DC45898" w14:textId="77777777" w:rsidR="00025643" w:rsidRPr="00025643" w:rsidRDefault="00025643" w:rsidP="00025643">
            <w:pPr>
              <w:spacing w:line="276" w:lineRule="auto"/>
              <w:ind w:right="348"/>
              <w:jc w:val="both"/>
              <w:rPr>
                <w:sz w:val="24"/>
                <w:szCs w:val="24"/>
              </w:rPr>
            </w:pPr>
            <w:r w:rsidRPr="00025643">
              <w:rPr>
                <w:sz w:val="24"/>
                <w:szCs w:val="24"/>
              </w:rPr>
              <w:t>Составление и отгадывание загадок.</w:t>
            </w:r>
            <w:r w:rsidRPr="00025643">
              <w:rPr>
                <w:spacing w:val="-58"/>
                <w:sz w:val="24"/>
                <w:szCs w:val="24"/>
              </w:rPr>
              <w:t xml:space="preserve"> </w:t>
            </w:r>
            <w:r w:rsidRPr="00025643">
              <w:rPr>
                <w:sz w:val="24"/>
                <w:szCs w:val="24"/>
              </w:rPr>
              <w:t>Описание</w:t>
            </w:r>
          </w:p>
          <w:p w14:paraId="608783C7" w14:textId="77777777" w:rsidR="00025643" w:rsidRPr="00025643" w:rsidRDefault="00025643" w:rsidP="00025643">
            <w:pPr>
              <w:spacing w:line="276" w:lineRule="auto"/>
              <w:jc w:val="both"/>
              <w:rPr>
                <w:sz w:val="24"/>
                <w:szCs w:val="24"/>
              </w:rPr>
            </w:pPr>
            <w:r w:rsidRPr="00025643">
              <w:rPr>
                <w:sz w:val="24"/>
                <w:szCs w:val="24"/>
              </w:rPr>
              <w:t>Речевые</w:t>
            </w:r>
            <w:r w:rsidRPr="00025643">
              <w:rPr>
                <w:spacing w:val="-10"/>
                <w:sz w:val="24"/>
                <w:szCs w:val="24"/>
              </w:rPr>
              <w:t xml:space="preserve"> </w:t>
            </w:r>
            <w:r w:rsidRPr="00025643">
              <w:rPr>
                <w:sz w:val="24"/>
                <w:szCs w:val="24"/>
              </w:rPr>
              <w:t>игры.</w:t>
            </w:r>
          </w:p>
          <w:p w14:paraId="49D74AD9" w14:textId="77777777" w:rsidR="00025643" w:rsidRPr="00025643" w:rsidRDefault="00025643" w:rsidP="00025643">
            <w:pPr>
              <w:spacing w:line="276" w:lineRule="auto"/>
              <w:ind w:right="1575"/>
              <w:jc w:val="both"/>
              <w:rPr>
                <w:sz w:val="24"/>
                <w:szCs w:val="24"/>
              </w:rPr>
            </w:pPr>
            <w:r w:rsidRPr="00025643">
              <w:rPr>
                <w:sz w:val="24"/>
                <w:szCs w:val="24"/>
              </w:rPr>
              <w:t>Индивидуальная</w:t>
            </w:r>
            <w:r w:rsidRPr="00025643">
              <w:rPr>
                <w:spacing w:val="-14"/>
                <w:sz w:val="24"/>
                <w:szCs w:val="24"/>
              </w:rPr>
              <w:t xml:space="preserve"> </w:t>
            </w:r>
            <w:r w:rsidRPr="00025643">
              <w:rPr>
                <w:sz w:val="24"/>
                <w:szCs w:val="24"/>
              </w:rPr>
              <w:t>работа.</w:t>
            </w:r>
            <w:r w:rsidRPr="00025643">
              <w:rPr>
                <w:spacing w:val="-57"/>
                <w:sz w:val="24"/>
                <w:szCs w:val="24"/>
              </w:rPr>
              <w:t xml:space="preserve"> </w:t>
            </w:r>
            <w:r w:rsidRPr="00025643">
              <w:rPr>
                <w:sz w:val="24"/>
                <w:szCs w:val="24"/>
              </w:rPr>
              <w:t>Драматизация.</w:t>
            </w:r>
          </w:p>
          <w:p w14:paraId="635F53B3" w14:textId="77777777" w:rsidR="00025643" w:rsidRPr="00025643" w:rsidRDefault="00025643" w:rsidP="00025643">
            <w:pPr>
              <w:spacing w:line="276" w:lineRule="auto"/>
              <w:jc w:val="both"/>
              <w:rPr>
                <w:sz w:val="24"/>
                <w:szCs w:val="24"/>
              </w:rPr>
            </w:pPr>
            <w:r w:rsidRPr="00025643">
              <w:rPr>
                <w:sz w:val="24"/>
                <w:szCs w:val="24"/>
              </w:rPr>
              <w:t>Заучивание</w:t>
            </w:r>
            <w:r w:rsidRPr="00025643">
              <w:rPr>
                <w:spacing w:val="-5"/>
                <w:sz w:val="24"/>
                <w:szCs w:val="24"/>
              </w:rPr>
              <w:t xml:space="preserve"> </w:t>
            </w:r>
            <w:r w:rsidRPr="00025643">
              <w:rPr>
                <w:sz w:val="24"/>
                <w:szCs w:val="24"/>
              </w:rPr>
              <w:t>стихов,</w:t>
            </w:r>
            <w:r w:rsidRPr="00025643">
              <w:rPr>
                <w:spacing w:val="-4"/>
                <w:sz w:val="24"/>
                <w:szCs w:val="24"/>
              </w:rPr>
              <w:t xml:space="preserve"> </w:t>
            </w:r>
            <w:r w:rsidRPr="00025643">
              <w:rPr>
                <w:sz w:val="24"/>
                <w:szCs w:val="24"/>
              </w:rPr>
              <w:t>потешек</w:t>
            </w:r>
          </w:p>
          <w:p w14:paraId="5B1AF74E" w14:textId="77777777" w:rsidR="00025643" w:rsidRPr="00025643" w:rsidRDefault="00025643" w:rsidP="00025643">
            <w:pPr>
              <w:spacing w:line="276" w:lineRule="auto"/>
              <w:jc w:val="both"/>
              <w:rPr>
                <w:sz w:val="24"/>
                <w:szCs w:val="24"/>
              </w:rPr>
            </w:pPr>
            <w:r w:rsidRPr="00025643">
              <w:rPr>
                <w:sz w:val="24"/>
                <w:szCs w:val="24"/>
              </w:rPr>
              <w:t>Чтение</w:t>
            </w:r>
            <w:r w:rsidRPr="00025643">
              <w:rPr>
                <w:spacing w:val="-5"/>
                <w:sz w:val="24"/>
                <w:szCs w:val="24"/>
              </w:rPr>
              <w:t xml:space="preserve"> </w:t>
            </w:r>
            <w:r w:rsidRPr="00025643">
              <w:rPr>
                <w:sz w:val="24"/>
                <w:szCs w:val="24"/>
              </w:rPr>
              <w:t>художественной</w:t>
            </w:r>
            <w:r w:rsidRPr="00025643">
              <w:rPr>
                <w:spacing w:val="-4"/>
                <w:sz w:val="24"/>
                <w:szCs w:val="24"/>
              </w:rPr>
              <w:t xml:space="preserve"> </w:t>
            </w:r>
            <w:r w:rsidRPr="00025643">
              <w:rPr>
                <w:sz w:val="24"/>
                <w:szCs w:val="24"/>
              </w:rPr>
              <w:t>литературы.</w:t>
            </w:r>
          </w:p>
        </w:tc>
      </w:tr>
    </w:tbl>
    <w:p w14:paraId="550B7276" w14:textId="77777777" w:rsidR="00025643" w:rsidRPr="00CB57C1" w:rsidRDefault="00025643" w:rsidP="00025643">
      <w:pPr>
        <w:spacing w:after="7" w:line="276" w:lineRule="auto"/>
        <w:ind w:right="893"/>
        <w:jc w:val="both"/>
        <w:outlineLvl w:val="0"/>
        <w:rPr>
          <w:b/>
          <w:sz w:val="24"/>
          <w:szCs w:val="24"/>
        </w:rPr>
      </w:pPr>
      <w:r w:rsidRPr="00CB57C1">
        <w:rPr>
          <w:b/>
          <w:sz w:val="24"/>
          <w:szCs w:val="24"/>
        </w:rPr>
        <w:t>Формы</w:t>
      </w:r>
      <w:r w:rsidRPr="00CB57C1">
        <w:rPr>
          <w:b/>
          <w:spacing w:val="-4"/>
          <w:sz w:val="24"/>
          <w:szCs w:val="24"/>
        </w:rPr>
        <w:t xml:space="preserve"> </w:t>
      </w:r>
      <w:r w:rsidRPr="00CB57C1">
        <w:rPr>
          <w:b/>
          <w:sz w:val="24"/>
          <w:szCs w:val="24"/>
        </w:rPr>
        <w:t>работы</w:t>
      </w:r>
    </w:p>
    <w:tbl>
      <w:tblPr>
        <w:tblStyle w:val="TableNormal3"/>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84"/>
        <w:gridCol w:w="7249"/>
      </w:tblGrid>
      <w:tr w:rsidR="00025643" w:rsidRPr="00025643" w14:paraId="477B913F" w14:textId="77777777" w:rsidTr="00025643">
        <w:trPr>
          <w:trHeight w:val="551"/>
        </w:trPr>
        <w:tc>
          <w:tcPr>
            <w:tcW w:w="2984" w:type="dxa"/>
          </w:tcPr>
          <w:p w14:paraId="3332FED8" w14:textId="77777777" w:rsidR="00025643" w:rsidRPr="00025643" w:rsidRDefault="00025643" w:rsidP="00025643">
            <w:pPr>
              <w:spacing w:line="276" w:lineRule="auto"/>
              <w:jc w:val="both"/>
              <w:rPr>
                <w:sz w:val="24"/>
                <w:szCs w:val="24"/>
              </w:rPr>
            </w:pPr>
            <w:r w:rsidRPr="00025643">
              <w:rPr>
                <w:sz w:val="24"/>
                <w:szCs w:val="24"/>
              </w:rPr>
              <w:t>Образовательные</w:t>
            </w:r>
            <w:r w:rsidRPr="00025643">
              <w:rPr>
                <w:spacing w:val="-6"/>
                <w:sz w:val="24"/>
                <w:szCs w:val="24"/>
              </w:rPr>
              <w:t xml:space="preserve"> </w:t>
            </w:r>
            <w:r w:rsidRPr="00025643">
              <w:rPr>
                <w:sz w:val="24"/>
                <w:szCs w:val="24"/>
              </w:rPr>
              <w:t>области</w:t>
            </w:r>
          </w:p>
          <w:p w14:paraId="4667867A" w14:textId="77777777" w:rsidR="00025643" w:rsidRPr="00025643" w:rsidRDefault="00025643" w:rsidP="00025643">
            <w:pPr>
              <w:spacing w:line="276" w:lineRule="auto"/>
              <w:jc w:val="both"/>
              <w:rPr>
                <w:sz w:val="24"/>
                <w:szCs w:val="24"/>
              </w:rPr>
            </w:pPr>
            <w:r w:rsidRPr="00025643">
              <w:rPr>
                <w:sz w:val="24"/>
                <w:szCs w:val="24"/>
              </w:rPr>
              <w:t>-</w:t>
            </w:r>
            <w:r w:rsidRPr="00025643">
              <w:rPr>
                <w:spacing w:val="-2"/>
                <w:sz w:val="24"/>
                <w:szCs w:val="24"/>
              </w:rPr>
              <w:t xml:space="preserve"> </w:t>
            </w:r>
            <w:r w:rsidRPr="00025643">
              <w:rPr>
                <w:sz w:val="24"/>
                <w:szCs w:val="24"/>
              </w:rPr>
              <w:t>ОО</w:t>
            </w:r>
          </w:p>
        </w:tc>
        <w:tc>
          <w:tcPr>
            <w:tcW w:w="7249" w:type="dxa"/>
          </w:tcPr>
          <w:p w14:paraId="0C9EC047" w14:textId="77777777" w:rsidR="00025643" w:rsidRPr="00025643" w:rsidRDefault="00025643" w:rsidP="00025643">
            <w:pPr>
              <w:spacing w:line="276" w:lineRule="auto"/>
              <w:jc w:val="both"/>
              <w:rPr>
                <w:sz w:val="24"/>
                <w:szCs w:val="24"/>
              </w:rPr>
            </w:pPr>
            <w:r w:rsidRPr="00025643">
              <w:rPr>
                <w:sz w:val="24"/>
                <w:szCs w:val="24"/>
              </w:rPr>
              <w:t>Организация</w:t>
            </w:r>
            <w:r w:rsidRPr="00025643">
              <w:rPr>
                <w:spacing w:val="-3"/>
                <w:sz w:val="24"/>
                <w:szCs w:val="24"/>
              </w:rPr>
              <w:t xml:space="preserve"> </w:t>
            </w:r>
            <w:r w:rsidRPr="00025643">
              <w:rPr>
                <w:sz w:val="24"/>
                <w:szCs w:val="24"/>
              </w:rPr>
              <w:t>работы</w:t>
            </w:r>
          </w:p>
          <w:p w14:paraId="414321FC" w14:textId="77777777" w:rsidR="00025643" w:rsidRPr="00025643" w:rsidRDefault="00025643" w:rsidP="00025643">
            <w:pPr>
              <w:spacing w:line="276" w:lineRule="auto"/>
              <w:jc w:val="both"/>
              <w:rPr>
                <w:sz w:val="24"/>
                <w:szCs w:val="24"/>
              </w:rPr>
            </w:pPr>
            <w:r w:rsidRPr="00025643">
              <w:rPr>
                <w:sz w:val="24"/>
                <w:szCs w:val="24"/>
              </w:rPr>
              <w:t>(примерный</w:t>
            </w:r>
            <w:r w:rsidRPr="00025643">
              <w:rPr>
                <w:spacing w:val="-3"/>
                <w:sz w:val="24"/>
                <w:szCs w:val="24"/>
              </w:rPr>
              <w:t xml:space="preserve"> </w:t>
            </w:r>
            <w:r w:rsidRPr="00025643">
              <w:rPr>
                <w:sz w:val="24"/>
                <w:szCs w:val="24"/>
              </w:rPr>
              <w:t>комплекс</w:t>
            </w:r>
            <w:r w:rsidRPr="00025643">
              <w:rPr>
                <w:spacing w:val="-6"/>
                <w:sz w:val="24"/>
                <w:szCs w:val="24"/>
              </w:rPr>
              <w:t xml:space="preserve"> </w:t>
            </w:r>
            <w:r w:rsidRPr="00025643">
              <w:rPr>
                <w:sz w:val="24"/>
                <w:szCs w:val="24"/>
              </w:rPr>
              <w:t>мероприятий)</w:t>
            </w:r>
          </w:p>
        </w:tc>
      </w:tr>
      <w:tr w:rsidR="00025643" w:rsidRPr="00025643" w14:paraId="50660BF4" w14:textId="77777777" w:rsidTr="00025643">
        <w:trPr>
          <w:trHeight w:val="4140"/>
        </w:trPr>
        <w:tc>
          <w:tcPr>
            <w:tcW w:w="2984" w:type="dxa"/>
          </w:tcPr>
          <w:p w14:paraId="6A7FE96A" w14:textId="77777777" w:rsidR="00025643" w:rsidRPr="00025643" w:rsidRDefault="00025643" w:rsidP="00025643">
            <w:pPr>
              <w:spacing w:line="276" w:lineRule="auto"/>
              <w:ind w:right="1020"/>
              <w:jc w:val="both"/>
              <w:rPr>
                <w:sz w:val="24"/>
                <w:szCs w:val="24"/>
              </w:rPr>
            </w:pPr>
            <w:r w:rsidRPr="00025643">
              <w:rPr>
                <w:sz w:val="24"/>
                <w:szCs w:val="24"/>
              </w:rPr>
              <w:t>Социальн</w:t>
            </w:r>
            <w:proofErr w:type="gramStart"/>
            <w:r w:rsidRPr="00025643">
              <w:rPr>
                <w:sz w:val="24"/>
                <w:szCs w:val="24"/>
              </w:rPr>
              <w:t>о-</w:t>
            </w:r>
            <w:proofErr w:type="gramEnd"/>
            <w:r w:rsidRPr="00025643">
              <w:rPr>
                <w:spacing w:val="1"/>
                <w:sz w:val="24"/>
                <w:szCs w:val="24"/>
              </w:rPr>
              <w:t xml:space="preserve"> </w:t>
            </w:r>
            <w:r w:rsidRPr="00025643">
              <w:rPr>
                <w:spacing w:val="-1"/>
                <w:sz w:val="24"/>
                <w:szCs w:val="24"/>
              </w:rPr>
              <w:t>коммуникативное</w:t>
            </w:r>
            <w:r w:rsidRPr="00025643">
              <w:rPr>
                <w:spacing w:val="-57"/>
                <w:sz w:val="24"/>
                <w:szCs w:val="24"/>
              </w:rPr>
              <w:t xml:space="preserve"> </w:t>
            </w:r>
            <w:r w:rsidRPr="00025643">
              <w:rPr>
                <w:sz w:val="24"/>
                <w:szCs w:val="24"/>
              </w:rPr>
              <w:t>развитие</w:t>
            </w:r>
          </w:p>
        </w:tc>
        <w:tc>
          <w:tcPr>
            <w:tcW w:w="7249" w:type="dxa"/>
          </w:tcPr>
          <w:p w14:paraId="482A64F1" w14:textId="77777777" w:rsidR="00025643" w:rsidRPr="00025643" w:rsidRDefault="00025643" w:rsidP="00025643">
            <w:pPr>
              <w:spacing w:line="276" w:lineRule="auto"/>
              <w:jc w:val="both"/>
              <w:rPr>
                <w:sz w:val="24"/>
                <w:szCs w:val="24"/>
              </w:rPr>
            </w:pPr>
            <w:r w:rsidRPr="00025643">
              <w:rPr>
                <w:sz w:val="24"/>
                <w:szCs w:val="24"/>
              </w:rPr>
              <w:t>Сюжетно</w:t>
            </w:r>
            <w:r w:rsidRPr="00025643">
              <w:rPr>
                <w:spacing w:val="-3"/>
                <w:sz w:val="24"/>
                <w:szCs w:val="24"/>
              </w:rPr>
              <w:t xml:space="preserve"> </w:t>
            </w:r>
            <w:r w:rsidRPr="00025643">
              <w:rPr>
                <w:sz w:val="24"/>
                <w:szCs w:val="24"/>
              </w:rPr>
              <w:t>–</w:t>
            </w:r>
            <w:r w:rsidRPr="00025643">
              <w:rPr>
                <w:spacing w:val="-2"/>
                <w:sz w:val="24"/>
                <w:szCs w:val="24"/>
              </w:rPr>
              <w:t xml:space="preserve"> </w:t>
            </w:r>
            <w:r w:rsidRPr="00025643">
              <w:rPr>
                <w:sz w:val="24"/>
                <w:szCs w:val="24"/>
              </w:rPr>
              <w:t>ролевая</w:t>
            </w:r>
            <w:r w:rsidRPr="00025643">
              <w:rPr>
                <w:spacing w:val="-2"/>
                <w:sz w:val="24"/>
                <w:szCs w:val="24"/>
              </w:rPr>
              <w:t xml:space="preserve"> </w:t>
            </w:r>
            <w:r w:rsidRPr="00025643">
              <w:rPr>
                <w:sz w:val="24"/>
                <w:szCs w:val="24"/>
              </w:rPr>
              <w:t>игра.</w:t>
            </w:r>
          </w:p>
          <w:p w14:paraId="1D6F5ECC" w14:textId="77777777" w:rsidR="00025643" w:rsidRPr="00025643" w:rsidRDefault="00025643" w:rsidP="00025643">
            <w:pPr>
              <w:spacing w:line="276" w:lineRule="auto"/>
              <w:jc w:val="both"/>
              <w:rPr>
                <w:sz w:val="24"/>
                <w:szCs w:val="24"/>
              </w:rPr>
            </w:pPr>
            <w:r w:rsidRPr="00025643">
              <w:rPr>
                <w:sz w:val="24"/>
                <w:szCs w:val="24"/>
              </w:rPr>
              <w:t>Строительные, режиссерские, театрализованные игры.</w:t>
            </w:r>
            <w:r w:rsidRPr="00025643">
              <w:rPr>
                <w:spacing w:val="1"/>
                <w:sz w:val="24"/>
                <w:szCs w:val="24"/>
              </w:rPr>
              <w:t xml:space="preserve"> </w:t>
            </w:r>
            <w:r w:rsidRPr="00025643">
              <w:rPr>
                <w:sz w:val="24"/>
                <w:szCs w:val="24"/>
              </w:rPr>
              <w:t>Моделирование</w:t>
            </w:r>
            <w:r w:rsidRPr="00025643">
              <w:rPr>
                <w:spacing w:val="-6"/>
                <w:sz w:val="24"/>
                <w:szCs w:val="24"/>
              </w:rPr>
              <w:t xml:space="preserve"> </w:t>
            </w:r>
            <w:r w:rsidRPr="00025643">
              <w:rPr>
                <w:sz w:val="24"/>
                <w:szCs w:val="24"/>
              </w:rPr>
              <w:t>проблемных</w:t>
            </w:r>
            <w:r w:rsidRPr="00025643">
              <w:rPr>
                <w:spacing w:val="-3"/>
                <w:sz w:val="24"/>
                <w:szCs w:val="24"/>
              </w:rPr>
              <w:t xml:space="preserve"> </w:t>
            </w:r>
            <w:r w:rsidRPr="00025643">
              <w:rPr>
                <w:sz w:val="24"/>
                <w:szCs w:val="24"/>
              </w:rPr>
              <w:t>ситуаций</w:t>
            </w:r>
            <w:r w:rsidRPr="00025643">
              <w:rPr>
                <w:spacing w:val="-5"/>
                <w:sz w:val="24"/>
                <w:szCs w:val="24"/>
              </w:rPr>
              <w:t xml:space="preserve"> </w:t>
            </w:r>
            <w:r w:rsidRPr="00025643">
              <w:rPr>
                <w:sz w:val="24"/>
                <w:szCs w:val="24"/>
              </w:rPr>
              <w:t>по</w:t>
            </w:r>
            <w:r w:rsidRPr="00025643">
              <w:rPr>
                <w:spacing w:val="-4"/>
                <w:sz w:val="24"/>
                <w:szCs w:val="24"/>
              </w:rPr>
              <w:t xml:space="preserve"> </w:t>
            </w:r>
            <w:r w:rsidRPr="00025643">
              <w:rPr>
                <w:sz w:val="24"/>
                <w:szCs w:val="24"/>
              </w:rPr>
              <w:t>правилам</w:t>
            </w:r>
            <w:r w:rsidRPr="00025643">
              <w:rPr>
                <w:spacing w:val="-6"/>
                <w:sz w:val="24"/>
                <w:szCs w:val="24"/>
              </w:rPr>
              <w:t xml:space="preserve"> </w:t>
            </w:r>
            <w:r w:rsidRPr="00025643">
              <w:rPr>
                <w:sz w:val="24"/>
                <w:szCs w:val="24"/>
              </w:rPr>
              <w:t>поведения.</w:t>
            </w:r>
            <w:r w:rsidRPr="00025643">
              <w:rPr>
                <w:spacing w:val="-57"/>
                <w:sz w:val="24"/>
                <w:szCs w:val="24"/>
              </w:rPr>
              <w:t xml:space="preserve"> </w:t>
            </w:r>
            <w:r w:rsidRPr="00025643">
              <w:rPr>
                <w:sz w:val="24"/>
                <w:szCs w:val="24"/>
              </w:rPr>
              <w:t>Сюжетно</w:t>
            </w:r>
            <w:r w:rsidRPr="00025643">
              <w:rPr>
                <w:spacing w:val="-1"/>
                <w:sz w:val="24"/>
                <w:szCs w:val="24"/>
              </w:rPr>
              <w:t xml:space="preserve"> </w:t>
            </w:r>
            <w:r w:rsidRPr="00025643">
              <w:rPr>
                <w:sz w:val="24"/>
                <w:szCs w:val="24"/>
              </w:rPr>
              <w:t>–</w:t>
            </w:r>
            <w:r w:rsidRPr="00025643">
              <w:rPr>
                <w:spacing w:val="-1"/>
                <w:sz w:val="24"/>
                <w:szCs w:val="24"/>
              </w:rPr>
              <w:t xml:space="preserve"> </w:t>
            </w:r>
            <w:r w:rsidRPr="00025643">
              <w:rPr>
                <w:sz w:val="24"/>
                <w:szCs w:val="24"/>
              </w:rPr>
              <w:t>дидактическая игра</w:t>
            </w:r>
            <w:r w:rsidRPr="00025643">
              <w:rPr>
                <w:spacing w:val="-2"/>
                <w:sz w:val="24"/>
                <w:szCs w:val="24"/>
              </w:rPr>
              <w:t xml:space="preserve"> </w:t>
            </w:r>
            <w:r w:rsidRPr="00025643">
              <w:rPr>
                <w:sz w:val="24"/>
                <w:szCs w:val="24"/>
              </w:rPr>
              <w:t>с</w:t>
            </w:r>
            <w:r w:rsidRPr="00025643">
              <w:rPr>
                <w:spacing w:val="-1"/>
                <w:sz w:val="24"/>
                <w:szCs w:val="24"/>
              </w:rPr>
              <w:t xml:space="preserve"> </w:t>
            </w:r>
            <w:r w:rsidRPr="00025643">
              <w:rPr>
                <w:sz w:val="24"/>
                <w:szCs w:val="24"/>
              </w:rPr>
              <w:t>воспитателем.</w:t>
            </w:r>
          </w:p>
          <w:p w14:paraId="54948B81" w14:textId="77777777" w:rsidR="00025643" w:rsidRPr="00025643" w:rsidRDefault="00025643" w:rsidP="00025643">
            <w:pPr>
              <w:spacing w:line="276" w:lineRule="auto"/>
              <w:jc w:val="both"/>
              <w:rPr>
                <w:sz w:val="24"/>
                <w:szCs w:val="24"/>
              </w:rPr>
            </w:pPr>
            <w:r w:rsidRPr="00025643">
              <w:rPr>
                <w:sz w:val="24"/>
                <w:szCs w:val="24"/>
              </w:rPr>
              <w:t>Рассматривание</w:t>
            </w:r>
            <w:r w:rsidRPr="00025643">
              <w:rPr>
                <w:spacing w:val="-6"/>
                <w:sz w:val="24"/>
                <w:szCs w:val="24"/>
              </w:rPr>
              <w:t xml:space="preserve"> </w:t>
            </w:r>
            <w:r w:rsidRPr="00025643">
              <w:rPr>
                <w:sz w:val="24"/>
                <w:szCs w:val="24"/>
              </w:rPr>
              <w:t>иллюстраций,</w:t>
            </w:r>
            <w:r w:rsidRPr="00025643">
              <w:rPr>
                <w:spacing w:val="-4"/>
                <w:sz w:val="24"/>
                <w:szCs w:val="24"/>
              </w:rPr>
              <w:t xml:space="preserve"> </w:t>
            </w:r>
            <w:r w:rsidRPr="00025643">
              <w:rPr>
                <w:sz w:val="24"/>
                <w:szCs w:val="24"/>
              </w:rPr>
              <w:t>альбомов.</w:t>
            </w:r>
          </w:p>
          <w:p w14:paraId="61B8B412" w14:textId="77777777" w:rsidR="00025643" w:rsidRPr="00025643" w:rsidRDefault="00025643" w:rsidP="00025643">
            <w:pPr>
              <w:spacing w:line="276" w:lineRule="auto"/>
              <w:jc w:val="both"/>
              <w:rPr>
                <w:sz w:val="24"/>
                <w:szCs w:val="24"/>
              </w:rPr>
            </w:pPr>
            <w:r w:rsidRPr="00025643">
              <w:rPr>
                <w:sz w:val="24"/>
                <w:szCs w:val="24"/>
              </w:rPr>
              <w:t>Дидактические</w:t>
            </w:r>
            <w:r w:rsidRPr="00025643">
              <w:rPr>
                <w:spacing w:val="-5"/>
                <w:sz w:val="24"/>
                <w:szCs w:val="24"/>
              </w:rPr>
              <w:t xml:space="preserve"> </w:t>
            </w:r>
            <w:r w:rsidRPr="00025643">
              <w:rPr>
                <w:sz w:val="24"/>
                <w:szCs w:val="24"/>
              </w:rPr>
              <w:t>игры</w:t>
            </w:r>
            <w:r w:rsidRPr="00025643">
              <w:rPr>
                <w:spacing w:val="-5"/>
                <w:sz w:val="24"/>
                <w:szCs w:val="24"/>
              </w:rPr>
              <w:t xml:space="preserve"> </w:t>
            </w:r>
            <w:r w:rsidRPr="00025643">
              <w:rPr>
                <w:sz w:val="24"/>
                <w:szCs w:val="24"/>
              </w:rPr>
              <w:t>на</w:t>
            </w:r>
            <w:r w:rsidRPr="00025643">
              <w:rPr>
                <w:spacing w:val="-6"/>
                <w:sz w:val="24"/>
                <w:szCs w:val="24"/>
              </w:rPr>
              <w:t xml:space="preserve"> </w:t>
            </w:r>
            <w:r w:rsidRPr="00025643">
              <w:rPr>
                <w:sz w:val="24"/>
                <w:szCs w:val="24"/>
              </w:rPr>
              <w:t>закрепление</w:t>
            </w:r>
            <w:r w:rsidRPr="00025643">
              <w:rPr>
                <w:spacing w:val="-5"/>
                <w:sz w:val="24"/>
                <w:szCs w:val="24"/>
              </w:rPr>
              <w:t xml:space="preserve"> </w:t>
            </w:r>
            <w:r w:rsidRPr="00025643">
              <w:rPr>
                <w:sz w:val="24"/>
                <w:szCs w:val="24"/>
              </w:rPr>
              <w:t>социальных</w:t>
            </w:r>
            <w:r w:rsidRPr="00025643">
              <w:rPr>
                <w:spacing w:val="-3"/>
                <w:sz w:val="24"/>
                <w:szCs w:val="24"/>
              </w:rPr>
              <w:t xml:space="preserve"> </w:t>
            </w:r>
            <w:r w:rsidRPr="00025643">
              <w:rPr>
                <w:sz w:val="24"/>
                <w:szCs w:val="24"/>
              </w:rPr>
              <w:t>понятий.</w:t>
            </w:r>
          </w:p>
          <w:p w14:paraId="05E0F913" w14:textId="77777777" w:rsidR="00025643" w:rsidRPr="00025643" w:rsidRDefault="00025643" w:rsidP="00025643">
            <w:pPr>
              <w:spacing w:line="276" w:lineRule="auto"/>
              <w:jc w:val="both"/>
              <w:rPr>
                <w:sz w:val="24"/>
                <w:szCs w:val="24"/>
              </w:rPr>
            </w:pPr>
            <w:r w:rsidRPr="00025643">
              <w:rPr>
                <w:sz w:val="24"/>
                <w:szCs w:val="24"/>
              </w:rPr>
              <w:t>КВН</w:t>
            </w:r>
            <w:r w:rsidRPr="00025643">
              <w:rPr>
                <w:spacing w:val="-5"/>
                <w:sz w:val="24"/>
                <w:szCs w:val="24"/>
              </w:rPr>
              <w:t xml:space="preserve"> </w:t>
            </w:r>
            <w:r w:rsidRPr="00025643">
              <w:rPr>
                <w:sz w:val="24"/>
                <w:szCs w:val="24"/>
              </w:rPr>
              <w:t>и</w:t>
            </w:r>
            <w:r w:rsidRPr="00025643">
              <w:rPr>
                <w:spacing w:val="-3"/>
                <w:sz w:val="24"/>
                <w:szCs w:val="24"/>
              </w:rPr>
              <w:t xml:space="preserve"> </w:t>
            </w:r>
            <w:r w:rsidRPr="00025643">
              <w:rPr>
                <w:sz w:val="24"/>
                <w:szCs w:val="24"/>
              </w:rPr>
              <w:t>викторины</w:t>
            </w:r>
            <w:r w:rsidRPr="00025643">
              <w:rPr>
                <w:spacing w:val="-3"/>
                <w:sz w:val="24"/>
                <w:szCs w:val="24"/>
              </w:rPr>
              <w:t xml:space="preserve"> </w:t>
            </w:r>
            <w:r w:rsidRPr="00025643">
              <w:rPr>
                <w:sz w:val="24"/>
                <w:szCs w:val="24"/>
              </w:rPr>
              <w:t>на</w:t>
            </w:r>
            <w:r w:rsidRPr="00025643">
              <w:rPr>
                <w:spacing w:val="-4"/>
                <w:sz w:val="24"/>
                <w:szCs w:val="24"/>
              </w:rPr>
              <w:t xml:space="preserve"> </w:t>
            </w:r>
            <w:r w:rsidRPr="00025643">
              <w:rPr>
                <w:sz w:val="24"/>
                <w:szCs w:val="24"/>
              </w:rPr>
              <w:t>знание</w:t>
            </w:r>
            <w:r w:rsidRPr="00025643">
              <w:rPr>
                <w:spacing w:val="-4"/>
                <w:sz w:val="24"/>
                <w:szCs w:val="24"/>
              </w:rPr>
              <w:t xml:space="preserve"> </w:t>
            </w:r>
            <w:r w:rsidRPr="00025643">
              <w:rPr>
                <w:sz w:val="24"/>
                <w:szCs w:val="24"/>
              </w:rPr>
              <w:t>города,</w:t>
            </w:r>
            <w:r w:rsidRPr="00025643">
              <w:rPr>
                <w:spacing w:val="-4"/>
                <w:sz w:val="24"/>
                <w:szCs w:val="24"/>
              </w:rPr>
              <w:t xml:space="preserve"> </w:t>
            </w:r>
            <w:r w:rsidRPr="00025643">
              <w:rPr>
                <w:sz w:val="24"/>
                <w:szCs w:val="24"/>
              </w:rPr>
              <w:t>профессий,</w:t>
            </w:r>
            <w:r w:rsidRPr="00025643">
              <w:rPr>
                <w:spacing w:val="-3"/>
                <w:sz w:val="24"/>
                <w:szCs w:val="24"/>
              </w:rPr>
              <w:t xml:space="preserve"> </w:t>
            </w:r>
            <w:r w:rsidRPr="00025643">
              <w:rPr>
                <w:sz w:val="24"/>
                <w:szCs w:val="24"/>
              </w:rPr>
              <w:t>правил</w:t>
            </w:r>
            <w:r w:rsidRPr="00025643">
              <w:rPr>
                <w:spacing w:val="-4"/>
                <w:sz w:val="24"/>
                <w:szCs w:val="24"/>
              </w:rPr>
              <w:t xml:space="preserve"> </w:t>
            </w:r>
            <w:r w:rsidRPr="00025643">
              <w:rPr>
                <w:sz w:val="24"/>
                <w:szCs w:val="24"/>
              </w:rPr>
              <w:t>поведения.</w:t>
            </w:r>
            <w:r w:rsidRPr="00025643">
              <w:rPr>
                <w:spacing w:val="-57"/>
                <w:sz w:val="24"/>
                <w:szCs w:val="24"/>
              </w:rPr>
              <w:t xml:space="preserve"> </w:t>
            </w:r>
            <w:r w:rsidRPr="00025643">
              <w:rPr>
                <w:sz w:val="24"/>
                <w:szCs w:val="24"/>
              </w:rPr>
              <w:t>Чтение</w:t>
            </w:r>
            <w:r w:rsidRPr="00025643">
              <w:rPr>
                <w:spacing w:val="-3"/>
                <w:sz w:val="24"/>
                <w:szCs w:val="24"/>
              </w:rPr>
              <w:t xml:space="preserve"> </w:t>
            </w:r>
            <w:r w:rsidRPr="00025643">
              <w:rPr>
                <w:sz w:val="24"/>
                <w:szCs w:val="24"/>
              </w:rPr>
              <w:t>с</w:t>
            </w:r>
            <w:r w:rsidRPr="00025643">
              <w:rPr>
                <w:spacing w:val="-2"/>
                <w:sz w:val="24"/>
                <w:szCs w:val="24"/>
              </w:rPr>
              <w:t xml:space="preserve"> </w:t>
            </w:r>
            <w:r w:rsidRPr="00025643">
              <w:rPr>
                <w:sz w:val="24"/>
                <w:szCs w:val="24"/>
              </w:rPr>
              <w:t>обсуждением</w:t>
            </w:r>
            <w:r w:rsidRPr="00025643">
              <w:rPr>
                <w:spacing w:val="-2"/>
                <w:sz w:val="24"/>
                <w:szCs w:val="24"/>
              </w:rPr>
              <w:t xml:space="preserve"> </w:t>
            </w:r>
            <w:r w:rsidRPr="00025643">
              <w:rPr>
                <w:sz w:val="24"/>
                <w:szCs w:val="24"/>
              </w:rPr>
              <w:t>нравственной</w:t>
            </w:r>
            <w:r w:rsidRPr="00025643">
              <w:rPr>
                <w:spacing w:val="-1"/>
                <w:sz w:val="24"/>
                <w:szCs w:val="24"/>
              </w:rPr>
              <w:t xml:space="preserve"> </w:t>
            </w:r>
            <w:r w:rsidRPr="00025643">
              <w:rPr>
                <w:sz w:val="24"/>
                <w:szCs w:val="24"/>
              </w:rPr>
              <w:t>стороны</w:t>
            </w:r>
            <w:r w:rsidRPr="00025643">
              <w:rPr>
                <w:spacing w:val="-4"/>
                <w:sz w:val="24"/>
                <w:szCs w:val="24"/>
              </w:rPr>
              <w:t xml:space="preserve"> </w:t>
            </w:r>
            <w:r w:rsidRPr="00025643">
              <w:rPr>
                <w:sz w:val="24"/>
                <w:szCs w:val="24"/>
              </w:rPr>
              <w:t>произведения.</w:t>
            </w:r>
          </w:p>
          <w:p w14:paraId="22BFFBE9" w14:textId="77777777" w:rsidR="00025643" w:rsidRPr="00025643" w:rsidRDefault="00025643" w:rsidP="00025643">
            <w:pPr>
              <w:spacing w:line="276" w:lineRule="auto"/>
              <w:ind w:right="2390"/>
              <w:jc w:val="both"/>
              <w:rPr>
                <w:sz w:val="24"/>
                <w:szCs w:val="24"/>
              </w:rPr>
            </w:pPr>
            <w:r w:rsidRPr="00025643">
              <w:rPr>
                <w:sz w:val="24"/>
                <w:szCs w:val="24"/>
              </w:rPr>
              <w:t>Самостоятельная игровая деятельность детей.</w:t>
            </w:r>
            <w:r w:rsidRPr="00025643">
              <w:rPr>
                <w:spacing w:val="-58"/>
                <w:sz w:val="24"/>
                <w:szCs w:val="24"/>
              </w:rPr>
              <w:t xml:space="preserve"> </w:t>
            </w:r>
            <w:r w:rsidRPr="00025643">
              <w:rPr>
                <w:sz w:val="24"/>
                <w:szCs w:val="24"/>
              </w:rPr>
              <w:t>Пополнение</w:t>
            </w:r>
            <w:r w:rsidRPr="00025643">
              <w:rPr>
                <w:spacing w:val="-2"/>
                <w:sz w:val="24"/>
                <w:szCs w:val="24"/>
              </w:rPr>
              <w:t xml:space="preserve"> </w:t>
            </w:r>
            <w:r w:rsidRPr="00025643">
              <w:rPr>
                <w:sz w:val="24"/>
                <w:szCs w:val="24"/>
              </w:rPr>
              <w:t>игровых</w:t>
            </w:r>
            <w:r w:rsidRPr="00025643">
              <w:rPr>
                <w:spacing w:val="3"/>
                <w:sz w:val="24"/>
                <w:szCs w:val="24"/>
              </w:rPr>
              <w:t xml:space="preserve"> </w:t>
            </w:r>
            <w:r w:rsidRPr="00025643">
              <w:rPr>
                <w:sz w:val="24"/>
                <w:szCs w:val="24"/>
              </w:rPr>
              <w:t>уголков.</w:t>
            </w:r>
          </w:p>
          <w:p w14:paraId="3A2FE15A" w14:textId="77777777" w:rsidR="00025643" w:rsidRPr="00025643" w:rsidRDefault="00025643" w:rsidP="00025643">
            <w:pPr>
              <w:spacing w:before="1" w:line="276" w:lineRule="auto"/>
              <w:jc w:val="both"/>
              <w:rPr>
                <w:sz w:val="24"/>
                <w:szCs w:val="24"/>
              </w:rPr>
            </w:pPr>
            <w:r w:rsidRPr="00025643">
              <w:rPr>
                <w:sz w:val="24"/>
                <w:szCs w:val="24"/>
              </w:rPr>
              <w:t>Акция.</w:t>
            </w:r>
          </w:p>
          <w:p w14:paraId="59E50D04" w14:textId="77777777" w:rsidR="00025643" w:rsidRPr="00025643" w:rsidRDefault="00025643" w:rsidP="00025643">
            <w:pPr>
              <w:spacing w:line="276" w:lineRule="auto"/>
              <w:ind w:right="2703"/>
              <w:jc w:val="both"/>
              <w:rPr>
                <w:sz w:val="24"/>
                <w:szCs w:val="24"/>
              </w:rPr>
            </w:pPr>
            <w:r w:rsidRPr="00025643">
              <w:rPr>
                <w:sz w:val="24"/>
                <w:szCs w:val="24"/>
              </w:rPr>
              <w:t>Поручение, совместные действия, задания.</w:t>
            </w:r>
            <w:r w:rsidRPr="00025643">
              <w:rPr>
                <w:spacing w:val="-58"/>
                <w:sz w:val="24"/>
                <w:szCs w:val="24"/>
              </w:rPr>
              <w:t xml:space="preserve"> </w:t>
            </w:r>
            <w:r w:rsidRPr="00025643">
              <w:rPr>
                <w:sz w:val="24"/>
                <w:szCs w:val="24"/>
              </w:rPr>
              <w:t>Самообслуживание.</w:t>
            </w:r>
          </w:p>
          <w:p w14:paraId="43312BB1" w14:textId="77777777" w:rsidR="00025643" w:rsidRPr="00025643" w:rsidRDefault="00025643" w:rsidP="00025643">
            <w:pPr>
              <w:spacing w:line="276" w:lineRule="auto"/>
              <w:ind w:right="2707"/>
              <w:jc w:val="both"/>
              <w:rPr>
                <w:sz w:val="24"/>
                <w:szCs w:val="24"/>
              </w:rPr>
            </w:pPr>
            <w:r w:rsidRPr="00025643">
              <w:rPr>
                <w:sz w:val="24"/>
                <w:szCs w:val="24"/>
              </w:rPr>
              <w:t>Дежурства в уголке природы, по столовой.</w:t>
            </w:r>
            <w:r w:rsidRPr="00025643">
              <w:rPr>
                <w:spacing w:val="-58"/>
                <w:sz w:val="24"/>
                <w:szCs w:val="24"/>
              </w:rPr>
              <w:t xml:space="preserve"> </w:t>
            </w:r>
            <w:r w:rsidRPr="00025643">
              <w:rPr>
                <w:sz w:val="24"/>
                <w:szCs w:val="24"/>
              </w:rPr>
              <w:t>Труд</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природе, на участке.</w:t>
            </w:r>
          </w:p>
        </w:tc>
      </w:tr>
    </w:tbl>
    <w:p w14:paraId="75E563A2" w14:textId="77777777" w:rsidR="00025643" w:rsidRPr="00025643" w:rsidRDefault="00025643" w:rsidP="00025643">
      <w:pPr>
        <w:spacing w:line="276" w:lineRule="auto"/>
        <w:jc w:val="both"/>
        <w:rPr>
          <w:sz w:val="24"/>
          <w:szCs w:val="24"/>
        </w:rPr>
        <w:sectPr w:rsidR="00025643" w:rsidRPr="00025643">
          <w:pgSz w:w="12000" w:h="16970"/>
          <w:pgMar w:top="1040" w:right="560" w:bottom="280" w:left="920" w:header="509" w:footer="0" w:gutter="0"/>
          <w:cols w:space="720"/>
        </w:sectPr>
      </w:pPr>
    </w:p>
    <w:p w14:paraId="7C2C2F71" w14:textId="77777777" w:rsidR="00025643" w:rsidRPr="00025643" w:rsidRDefault="00025643" w:rsidP="00025643">
      <w:pPr>
        <w:spacing w:before="7" w:line="276" w:lineRule="auto"/>
        <w:jc w:val="both"/>
        <w:rPr>
          <w:sz w:val="24"/>
          <w:szCs w:val="24"/>
        </w:rPr>
      </w:pPr>
    </w:p>
    <w:tbl>
      <w:tblPr>
        <w:tblStyle w:val="TableNormal3"/>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84"/>
        <w:gridCol w:w="7249"/>
      </w:tblGrid>
      <w:tr w:rsidR="00025643" w:rsidRPr="00025643" w14:paraId="69A8F0DC" w14:textId="77777777" w:rsidTr="00025643">
        <w:trPr>
          <w:trHeight w:val="2210"/>
        </w:trPr>
        <w:tc>
          <w:tcPr>
            <w:tcW w:w="2984" w:type="dxa"/>
          </w:tcPr>
          <w:p w14:paraId="4624E9FA" w14:textId="77777777" w:rsidR="00025643" w:rsidRPr="00025643" w:rsidRDefault="00025643" w:rsidP="00025643">
            <w:pPr>
              <w:spacing w:line="276" w:lineRule="auto"/>
              <w:jc w:val="both"/>
              <w:rPr>
                <w:sz w:val="24"/>
                <w:szCs w:val="24"/>
              </w:rPr>
            </w:pPr>
          </w:p>
        </w:tc>
        <w:tc>
          <w:tcPr>
            <w:tcW w:w="7249" w:type="dxa"/>
          </w:tcPr>
          <w:p w14:paraId="1130F344" w14:textId="77777777" w:rsidR="00025643" w:rsidRPr="00025643" w:rsidRDefault="00025643" w:rsidP="00025643">
            <w:pPr>
              <w:spacing w:line="276" w:lineRule="auto"/>
              <w:jc w:val="both"/>
              <w:rPr>
                <w:sz w:val="24"/>
                <w:szCs w:val="24"/>
              </w:rPr>
            </w:pPr>
            <w:r w:rsidRPr="00025643">
              <w:rPr>
                <w:sz w:val="24"/>
                <w:szCs w:val="24"/>
              </w:rPr>
              <w:t>Хозяйственно</w:t>
            </w:r>
            <w:r w:rsidRPr="00025643">
              <w:rPr>
                <w:spacing w:val="-3"/>
                <w:sz w:val="24"/>
                <w:szCs w:val="24"/>
              </w:rPr>
              <w:t xml:space="preserve"> </w:t>
            </w:r>
            <w:r w:rsidRPr="00025643">
              <w:rPr>
                <w:sz w:val="24"/>
                <w:szCs w:val="24"/>
              </w:rPr>
              <w:t>–</w:t>
            </w:r>
            <w:r w:rsidRPr="00025643">
              <w:rPr>
                <w:spacing w:val="-4"/>
                <w:sz w:val="24"/>
                <w:szCs w:val="24"/>
              </w:rPr>
              <w:t xml:space="preserve"> </w:t>
            </w:r>
            <w:r w:rsidRPr="00025643">
              <w:rPr>
                <w:sz w:val="24"/>
                <w:szCs w:val="24"/>
              </w:rPr>
              <w:t>бытовой</w:t>
            </w:r>
            <w:r w:rsidRPr="00025643">
              <w:rPr>
                <w:spacing w:val="-4"/>
                <w:sz w:val="24"/>
                <w:szCs w:val="24"/>
              </w:rPr>
              <w:t xml:space="preserve"> </w:t>
            </w:r>
            <w:r w:rsidRPr="00025643">
              <w:rPr>
                <w:sz w:val="24"/>
                <w:szCs w:val="24"/>
              </w:rPr>
              <w:t>труд.</w:t>
            </w:r>
          </w:p>
          <w:p w14:paraId="1DF12A35" w14:textId="77777777" w:rsidR="00025643" w:rsidRPr="00025643" w:rsidRDefault="00025643" w:rsidP="00025643">
            <w:pPr>
              <w:spacing w:line="276" w:lineRule="auto"/>
              <w:ind w:right="1054"/>
              <w:jc w:val="both"/>
              <w:rPr>
                <w:sz w:val="24"/>
                <w:szCs w:val="24"/>
              </w:rPr>
            </w:pPr>
            <w:proofErr w:type="gramStart"/>
            <w:r w:rsidRPr="00025643">
              <w:rPr>
                <w:sz w:val="24"/>
                <w:szCs w:val="24"/>
              </w:rPr>
              <w:t>Ручной</w:t>
            </w:r>
            <w:r w:rsidRPr="00025643">
              <w:rPr>
                <w:spacing w:val="-3"/>
                <w:sz w:val="24"/>
                <w:szCs w:val="24"/>
              </w:rPr>
              <w:t xml:space="preserve"> </w:t>
            </w:r>
            <w:r w:rsidRPr="00025643">
              <w:rPr>
                <w:sz w:val="24"/>
                <w:szCs w:val="24"/>
              </w:rPr>
              <w:t>труд</w:t>
            </w:r>
            <w:r w:rsidRPr="00025643">
              <w:rPr>
                <w:spacing w:val="-3"/>
                <w:sz w:val="24"/>
                <w:szCs w:val="24"/>
              </w:rPr>
              <w:t xml:space="preserve"> </w:t>
            </w:r>
            <w:r w:rsidRPr="00025643">
              <w:rPr>
                <w:sz w:val="24"/>
                <w:szCs w:val="24"/>
              </w:rPr>
              <w:t>из</w:t>
            </w:r>
            <w:r w:rsidRPr="00025643">
              <w:rPr>
                <w:spacing w:val="-3"/>
                <w:sz w:val="24"/>
                <w:szCs w:val="24"/>
              </w:rPr>
              <w:t xml:space="preserve"> </w:t>
            </w:r>
            <w:r w:rsidRPr="00025643">
              <w:rPr>
                <w:sz w:val="24"/>
                <w:szCs w:val="24"/>
              </w:rPr>
              <w:t>бумаги,</w:t>
            </w:r>
            <w:r w:rsidRPr="00025643">
              <w:rPr>
                <w:spacing w:val="-1"/>
                <w:sz w:val="24"/>
                <w:szCs w:val="24"/>
              </w:rPr>
              <w:t xml:space="preserve"> </w:t>
            </w:r>
            <w:r w:rsidRPr="00025643">
              <w:rPr>
                <w:sz w:val="24"/>
                <w:szCs w:val="24"/>
              </w:rPr>
              <w:t>природного</w:t>
            </w:r>
            <w:r w:rsidRPr="00025643">
              <w:rPr>
                <w:spacing w:val="-2"/>
                <w:sz w:val="24"/>
                <w:szCs w:val="24"/>
              </w:rPr>
              <w:t xml:space="preserve"> </w:t>
            </w:r>
            <w:r w:rsidRPr="00025643">
              <w:rPr>
                <w:sz w:val="24"/>
                <w:szCs w:val="24"/>
              </w:rPr>
              <w:t>и</w:t>
            </w:r>
            <w:r w:rsidRPr="00025643">
              <w:rPr>
                <w:spacing w:val="-3"/>
                <w:sz w:val="24"/>
                <w:szCs w:val="24"/>
              </w:rPr>
              <w:t xml:space="preserve"> </w:t>
            </w:r>
            <w:r w:rsidRPr="00025643">
              <w:rPr>
                <w:sz w:val="24"/>
                <w:szCs w:val="24"/>
              </w:rPr>
              <w:t>бросового</w:t>
            </w:r>
            <w:r w:rsidRPr="00025643">
              <w:rPr>
                <w:spacing w:val="-3"/>
                <w:sz w:val="24"/>
                <w:szCs w:val="24"/>
              </w:rPr>
              <w:t xml:space="preserve"> </w:t>
            </w:r>
            <w:r w:rsidRPr="00025643">
              <w:rPr>
                <w:sz w:val="24"/>
                <w:szCs w:val="24"/>
              </w:rPr>
              <w:t>материала</w:t>
            </w:r>
            <w:r w:rsidRPr="00025643">
              <w:rPr>
                <w:spacing w:val="-57"/>
                <w:sz w:val="24"/>
                <w:szCs w:val="24"/>
              </w:rPr>
              <w:t xml:space="preserve"> </w:t>
            </w:r>
            <w:r w:rsidRPr="00025643">
              <w:rPr>
                <w:sz w:val="24"/>
                <w:szCs w:val="24"/>
              </w:rPr>
              <w:t>(изготовление</w:t>
            </w:r>
            <w:r w:rsidRPr="00025643">
              <w:rPr>
                <w:spacing w:val="-3"/>
                <w:sz w:val="24"/>
                <w:szCs w:val="24"/>
              </w:rPr>
              <w:t xml:space="preserve"> </w:t>
            </w:r>
            <w:r w:rsidRPr="00025643">
              <w:rPr>
                <w:sz w:val="24"/>
                <w:szCs w:val="24"/>
              </w:rPr>
              <w:t>подарков,</w:t>
            </w:r>
            <w:r w:rsidRPr="00025643">
              <w:rPr>
                <w:spacing w:val="-3"/>
                <w:sz w:val="24"/>
                <w:szCs w:val="24"/>
              </w:rPr>
              <w:t xml:space="preserve"> </w:t>
            </w:r>
            <w:r w:rsidRPr="00025643">
              <w:rPr>
                <w:sz w:val="24"/>
                <w:szCs w:val="24"/>
              </w:rPr>
              <w:t>игровых атрибутов,</w:t>
            </w:r>
            <w:r w:rsidRPr="00025643">
              <w:rPr>
                <w:spacing w:val="-2"/>
                <w:sz w:val="24"/>
                <w:szCs w:val="24"/>
              </w:rPr>
              <w:t xml:space="preserve"> </w:t>
            </w:r>
            <w:r w:rsidRPr="00025643">
              <w:rPr>
                <w:sz w:val="24"/>
                <w:szCs w:val="24"/>
              </w:rPr>
              <w:t>пособий,</w:t>
            </w:r>
            <w:proofErr w:type="gramEnd"/>
          </w:p>
          <w:p w14:paraId="47ECF710" w14:textId="77777777" w:rsidR="00025643" w:rsidRPr="00025643" w:rsidRDefault="00025643" w:rsidP="00025643">
            <w:pPr>
              <w:spacing w:line="276" w:lineRule="auto"/>
              <w:jc w:val="both"/>
              <w:rPr>
                <w:sz w:val="24"/>
                <w:szCs w:val="24"/>
              </w:rPr>
            </w:pPr>
            <w:r w:rsidRPr="00025643">
              <w:rPr>
                <w:sz w:val="24"/>
                <w:szCs w:val="24"/>
              </w:rPr>
              <w:t>дидактических</w:t>
            </w:r>
            <w:r w:rsidRPr="00025643">
              <w:rPr>
                <w:spacing w:val="-5"/>
                <w:sz w:val="24"/>
                <w:szCs w:val="24"/>
              </w:rPr>
              <w:t xml:space="preserve"> </w:t>
            </w:r>
            <w:r w:rsidRPr="00025643">
              <w:rPr>
                <w:sz w:val="24"/>
                <w:szCs w:val="24"/>
              </w:rPr>
              <w:t>игр,</w:t>
            </w:r>
            <w:r w:rsidRPr="00025643">
              <w:rPr>
                <w:spacing w:val="-5"/>
                <w:sz w:val="24"/>
                <w:szCs w:val="24"/>
              </w:rPr>
              <w:t xml:space="preserve"> </w:t>
            </w:r>
            <w:r w:rsidRPr="00025643">
              <w:rPr>
                <w:sz w:val="24"/>
                <w:szCs w:val="24"/>
              </w:rPr>
              <w:t>ремонт</w:t>
            </w:r>
            <w:r w:rsidRPr="00025643">
              <w:rPr>
                <w:spacing w:val="-4"/>
                <w:sz w:val="24"/>
                <w:szCs w:val="24"/>
              </w:rPr>
              <w:t xml:space="preserve"> </w:t>
            </w:r>
            <w:r w:rsidRPr="00025643">
              <w:rPr>
                <w:sz w:val="24"/>
                <w:szCs w:val="24"/>
              </w:rPr>
              <w:t>книг,</w:t>
            </w:r>
            <w:r w:rsidRPr="00025643">
              <w:rPr>
                <w:spacing w:val="-7"/>
                <w:sz w:val="24"/>
                <w:szCs w:val="24"/>
              </w:rPr>
              <w:t xml:space="preserve"> </w:t>
            </w:r>
            <w:r w:rsidRPr="00025643">
              <w:rPr>
                <w:sz w:val="24"/>
                <w:szCs w:val="24"/>
              </w:rPr>
              <w:t>праздничное</w:t>
            </w:r>
            <w:r w:rsidRPr="00025643">
              <w:rPr>
                <w:spacing w:val="-8"/>
                <w:sz w:val="24"/>
                <w:szCs w:val="24"/>
              </w:rPr>
              <w:t xml:space="preserve"> </w:t>
            </w:r>
            <w:r w:rsidRPr="00025643">
              <w:rPr>
                <w:sz w:val="24"/>
                <w:szCs w:val="24"/>
              </w:rPr>
              <w:t>оформление</w:t>
            </w:r>
            <w:r w:rsidRPr="00025643">
              <w:rPr>
                <w:spacing w:val="-5"/>
                <w:sz w:val="24"/>
                <w:szCs w:val="24"/>
              </w:rPr>
              <w:t xml:space="preserve"> </w:t>
            </w:r>
            <w:r w:rsidRPr="00025643">
              <w:rPr>
                <w:sz w:val="24"/>
                <w:szCs w:val="24"/>
              </w:rPr>
              <w:t>группы).</w:t>
            </w:r>
            <w:r w:rsidRPr="00025643">
              <w:rPr>
                <w:spacing w:val="-57"/>
                <w:sz w:val="24"/>
                <w:szCs w:val="24"/>
              </w:rPr>
              <w:t xml:space="preserve"> </w:t>
            </w:r>
            <w:r w:rsidRPr="00025643">
              <w:rPr>
                <w:sz w:val="24"/>
                <w:szCs w:val="24"/>
              </w:rPr>
              <w:t>Знакомство с трудом взрослых (рассматривание альбомов,</w:t>
            </w:r>
            <w:r w:rsidRPr="00025643">
              <w:rPr>
                <w:spacing w:val="1"/>
                <w:sz w:val="24"/>
                <w:szCs w:val="24"/>
              </w:rPr>
              <w:t xml:space="preserve"> </w:t>
            </w:r>
            <w:r w:rsidRPr="00025643">
              <w:rPr>
                <w:sz w:val="24"/>
                <w:szCs w:val="24"/>
              </w:rPr>
              <w:t>иллюстраций,</w:t>
            </w:r>
            <w:r w:rsidRPr="00025643">
              <w:rPr>
                <w:spacing w:val="-1"/>
                <w:sz w:val="24"/>
                <w:szCs w:val="24"/>
              </w:rPr>
              <w:t xml:space="preserve"> </w:t>
            </w:r>
            <w:r w:rsidRPr="00025643">
              <w:rPr>
                <w:sz w:val="24"/>
                <w:szCs w:val="24"/>
              </w:rPr>
              <w:t>чтение,</w:t>
            </w:r>
            <w:r w:rsidRPr="00025643">
              <w:rPr>
                <w:spacing w:val="-4"/>
                <w:sz w:val="24"/>
                <w:szCs w:val="24"/>
              </w:rPr>
              <w:t xml:space="preserve"> </w:t>
            </w:r>
            <w:r w:rsidRPr="00025643">
              <w:rPr>
                <w:sz w:val="24"/>
                <w:szCs w:val="24"/>
              </w:rPr>
              <w:t>наблюдение</w:t>
            </w:r>
            <w:r w:rsidRPr="00025643">
              <w:rPr>
                <w:spacing w:val="-1"/>
                <w:sz w:val="24"/>
                <w:szCs w:val="24"/>
              </w:rPr>
              <w:t xml:space="preserve"> </w:t>
            </w:r>
            <w:r w:rsidRPr="00025643">
              <w:rPr>
                <w:sz w:val="24"/>
                <w:szCs w:val="24"/>
              </w:rPr>
              <w:t>за</w:t>
            </w:r>
            <w:r w:rsidRPr="00025643">
              <w:rPr>
                <w:spacing w:val="-2"/>
                <w:sz w:val="24"/>
                <w:szCs w:val="24"/>
              </w:rPr>
              <w:t xml:space="preserve"> </w:t>
            </w:r>
            <w:r w:rsidRPr="00025643">
              <w:rPr>
                <w:sz w:val="24"/>
                <w:szCs w:val="24"/>
              </w:rPr>
              <w:t>трудом</w:t>
            </w:r>
            <w:r w:rsidRPr="00025643">
              <w:rPr>
                <w:spacing w:val="1"/>
                <w:sz w:val="24"/>
                <w:szCs w:val="24"/>
              </w:rPr>
              <w:t xml:space="preserve"> </w:t>
            </w:r>
            <w:r w:rsidRPr="00025643">
              <w:rPr>
                <w:sz w:val="24"/>
                <w:szCs w:val="24"/>
              </w:rPr>
              <w:t>взрослых).</w:t>
            </w:r>
          </w:p>
          <w:p w14:paraId="68CF0969" w14:textId="77777777" w:rsidR="00025643" w:rsidRPr="00025643" w:rsidRDefault="00025643" w:rsidP="00025643">
            <w:pPr>
              <w:spacing w:line="276" w:lineRule="auto"/>
              <w:ind w:right="5024"/>
              <w:jc w:val="both"/>
              <w:rPr>
                <w:sz w:val="24"/>
                <w:szCs w:val="24"/>
              </w:rPr>
            </w:pPr>
            <w:r w:rsidRPr="00025643">
              <w:rPr>
                <w:sz w:val="24"/>
                <w:szCs w:val="24"/>
              </w:rPr>
              <w:t>Реализация проекта.</w:t>
            </w:r>
            <w:r w:rsidRPr="00025643">
              <w:rPr>
                <w:spacing w:val="-58"/>
                <w:sz w:val="24"/>
                <w:szCs w:val="24"/>
              </w:rPr>
              <w:t xml:space="preserve"> </w:t>
            </w:r>
            <w:r w:rsidRPr="00025643">
              <w:rPr>
                <w:sz w:val="24"/>
                <w:szCs w:val="24"/>
              </w:rPr>
              <w:t>Трудовая</w:t>
            </w:r>
            <w:r w:rsidRPr="00025643">
              <w:rPr>
                <w:spacing w:val="-1"/>
                <w:sz w:val="24"/>
                <w:szCs w:val="24"/>
              </w:rPr>
              <w:t xml:space="preserve"> </w:t>
            </w:r>
            <w:r w:rsidRPr="00025643">
              <w:rPr>
                <w:sz w:val="24"/>
                <w:szCs w:val="24"/>
              </w:rPr>
              <w:t>акция.</w:t>
            </w:r>
          </w:p>
        </w:tc>
      </w:tr>
      <w:tr w:rsidR="00025643" w:rsidRPr="00025643" w14:paraId="5AF3D5FD" w14:textId="77777777" w:rsidTr="00025643">
        <w:trPr>
          <w:trHeight w:val="4140"/>
        </w:trPr>
        <w:tc>
          <w:tcPr>
            <w:tcW w:w="2984" w:type="dxa"/>
          </w:tcPr>
          <w:p w14:paraId="112D2175" w14:textId="77777777" w:rsidR="00025643" w:rsidRPr="00025643" w:rsidRDefault="00025643" w:rsidP="00025643">
            <w:pPr>
              <w:spacing w:line="276" w:lineRule="auto"/>
              <w:jc w:val="both"/>
              <w:rPr>
                <w:sz w:val="24"/>
                <w:szCs w:val="24"/>
              </w:rPr>
            </w:pPr>
            <w:r w:rsidRPr="00025643">
              <w:rPr>
                <w:sz w:val="24"/>
                <w:szCs w:val="24"/>
              </w:rPr>
              <w:t>Познавательное</w:t>
            </w:r>
            <w:r w:rsidRPr="00025643">
              <w:rPr>
                <w:spacing w:val="-6"/>
                <w:sz w:val="24"/>
                <w:szCs w:val="24"/>
              </w:rPr>
              <w:t xml:space="preserve"> </w:t>
            </w:r>
            <w:r w:rsidRPr="00025643">
              <w:rPr>
                <w:sz w:val="24"/>
                <w:szCs w:val="24"/>
              </w:rPr>
              <w:t>развитие</w:t>
            </w:r>
          </w:p>
        </w:tc>
        <w:tc>
          <w:tcPr>
            <w:tcW w:w="7249" w:type="dxa"/>
          </w:tcPr>
          <w:p w14:paraId="0B6950CF" w14:textId="77777777" w:rsidR="00025643" w:rsidRPr="00025643" w:rsidRDefault="00025643" w:rsidP="00025643">
            <w:pPr>
              <w:spacing w:line="276" w:lineRule="auto"/>
              <w:jc w:val="both"/>
              <w:rPr>
                <w:sz w:val="24"/>
                <w:szCs w:val="24"/>
              </w:rPr>
            </w:pPr>
            <w:r w:rsidRPr="00025643">
              <w:rPr>
                <w:sz w:val="24"/>
                <w:szCs w:val="24"/>
              </w:rPr>
              <w:t>Опыты,</w:t>
            </w:r>
            <w:r w:rsidRPr="00025643">
              <w:rPr>
                <w:spacing w:val="-3"/>
                <w:sz w:val="24"/>
                <w:szCs w:val="24"/>
              </w:rPr>
              <w:t xml:space="preserve"> </w:t>
            </w:r>
            <w:r w:rsidRPr="00025643">
              <w:rPr>
                <w:sz w:val="24"/>
                <w:szCs w:val="24"/>
              </w:rPr>
              <w:t>эксперименты.</w:t>
            </w:r>
          </w:p>
          <w:p w14:paraId="624DDDBA" w14:textId="77777777" w:rsidR="00025643" w:rsidRPr="00025643" w:rsidRDefault="00025643" w:rsidP="00025643">
            <w:pPr>
              <w:spacing w:line="276" w:lineRule="auto"/>
              <w:ind w:right="2388"/>
              <w:jc w:val="both"/>
              <w:rPr>
                <w:sz w:val="24"/>
                <w:szCs w:val="24"/>
              </w:rPr>
            </w:pPr>
            <w:r w:rsidRPr="00025643">
              <w:rPr>
                <w:sz w:val="24"/>
                <w:szCs w:val="24"/>
              </w:rPr>
              <w:t>Поисковая и исследовательская деятельность.</w:t>
            </w:r>
            <w:r w:rsidRPr="00025643">
              <w:rPr>
                <w:spacing w:val="-58"/>
                <w:sz w:val="24"/>
                <w:szCs w:val="24"/>
              </w:rPr>
              <w:t xml:space="preserve"> </w:t>
            </w:r>
            <w:r w:rsidRPr="00025643">
              <w:rPr>
                <w:sz w:val="24"/>
                <w:szCs w:val="24"/>
              </w:rPr>
              <w:t>Чтение</w:t>
            </w:r>
            <w:r w:rsidRPr="00025643">
              <w:rPr>
                <w:spacing w:val="-2"/>
                <w:sz w:val="24"/>
                <w:szCs w:val="24"/>
              </w:rPr>
              <w:t xml:space="preserve"> </w:t>
            </w:r>
            <w:r w:rsidRPr="00025643">
              <w:rPr>
                <w:sz w:val="24"/>
                <w:szCs w:val="24"/>
              </w:rPr>
              <w:t>энциклопедий.</w:t>
            </w:r>
          </w:p>
          <w:p w14:paraId="6040222D" w14:textId="77777777" w:rsidR="00025643" w:rsidRPr="00025643" w:rsidRDefault="00025643" w:rsidP="00025643">
            <w:pPr>
              <w:spacing w:line="276" w:lineRule="auto"/>
              <w:jc w:val="both"/>
              <w:rPr>
                <w:sz w:val="24"/>
                <w:szCs w:val="24"/>
              </w:rPr>
            </w:pPr>
            <w:r w:rsidRPr="00025643">
              <w:rPr>
                <w:sz w:val="24"/>
                <w:szCs w:val="24"/>
              </w:rPr>
              <w:t>Рассматривание</w:t>
            </w:r>
            <w:r w:rsidRPr="00025643">
              <w:rPr>
                <w:spacing w:val="-6"/>
                <w:sz w:val="24"/>
                <w:szCs w:val="24"/>
              </w:rPr>
              <w:t xml:space="preserve"> </w:t>
            </w:r>
            <w:r w:rsidRPr="00025643">
              <w:rPr>
                <w:sz w:val="24"/>
                <w:szCs w:val="24"/>
              </w:rPr>
              <w:t>иллюстраций,</w:t>
            </w:r>
            <w:r w:rsidRPr="00025643">
              <w:rPr>
                <w:spacing w:val="-4"/>
                <w:sz w:val="24"/>
                <w:szCs w:val="24"/>
              </w:rPr>
              <w:t xml:space="preserve"> </w:t>
            </w:r>
            <w:r w:rsidRPr="00025643">
              <w:rPr>
                <w:sz w:val="24"/>
                <w:szCs w:val="24"/>
              </w:rPr>
              <w:t>альбомов</w:t>
            </w:r>
            <w:r w:rsidRPr="00025643">
              <w:rPr>
                <w:spacing w:val="-5"/>
                <w:sz w:val="24"/>
                <w:szCs w:val="24"/>
              </w:rPr>
              <w:t xml:space="preserve"> </w:t>
            </w:r>
            <w:r w:rsidRPr="00025643">
              <w:rPr>
                <w:sz w:val="24"/>
                <w:szCs w:val="24"/>
              </w:rPr>
              <w:t>с</w:t>
            </w:r>
            <w:r w:rsidRPr="00025643">
              <w:rPr>
                <w:spacing w:val="-5"/>
                <w:sz w:val="24"/>
                <w:szCs w:val="24"/>
              </w:rPr>
              <w:t xml:space="preserve"> </w:t>
            </w:r>
            <w:r w:rsidRPr="00025643">
              <w:rPr>
                <w:sz w:val="24"/>
                <w:szCs w:val="24"/>
              </w:rPr>
              <w:t>познавательной</w:t>
            </w:r>
            <w:r w:rsidRPr="00025643">
              <w:rPr>
                <w:spacing w:val="-5"/>
                <w:sz w:val="24"/>
                <w:szCs w:val="24"/>
              </w:rPr>
              <w:t xml:space="preserve"> </w:t>
            </w:r>
            <w:r w:rsidRPr="00025643">
              <w:rPr>
                <w:sz w:val="24"/>
                <w:szCs w:val="24"/>
              </w:rPr>
              <w:t>целью.</w:t>
            </w:r>
            <w:r w:rsidRPr="00025643">
              <w:rPr>
                <w:spacing w:val="-57"/>
                <w:sz w:val="24"/>
                <w:szCs w:val="24"/>
              </w:rPr>
              <w:t xml:space="preserve"> </w:t>
            </w:r>
            <w:r w:rsidRPr="00025643">
              <w:rPr>
                <w:sz w:val="24"/>
                <w:szCs w:val="24"/>
              </w:rPr>
              <w:t>Наблюдение.</w:t>
            </w:r>
          </w:p>
          <w:p w14:paraId="176C10FC" w14:textId="77777777" w:rsidR="00025643" w:rsidRPr="00025643" w:rsidRDefault="00025643" w:rsidP="00025643">
            <w:pPr>
              <w:spacing w:line="276" w:lineRule="auto"/>
              <w:ind w:right="3084"/>
              <w:jc w:val="both"/>
              <w:rPr>
                <w:sz w:val="24"/>
                <w:szCs w:val="24"/>
              </w:rPr>
            </w:pPr>
            <w:r w:rsidRPr="00025643">
              <w:rPr>
                <w:sz w:val="24"/>
                <w:szCs w:val="24"/>
              </w:rPr>
              <w:t>Моделирование</w:t>
            </w:r>
            <w:r w:rsidRPr="00025643">
              <w:rPr>
                <w:spacing w:val="-10"/>
                <w:sz w:val="24"/>
                <w:szCs w:val="24"/>
              </w:rPr>
              <w:t xml:space="preserve"> </w:t>
            </w:r>
            <w:r w:rsidRPr="00025643">
              <w:rPr>
                <w:sz w:val="24"/>
                <w:szCs w:val="24"/>
              </w:rPr>
              <w:t>проблемных</w:t>
            </w:r>
            <w:r w:rsidRPr="00025643">
              <w:rPr>
                <w:spacing w:val="-7"/>
                <w:sz w:val="24"/>
                <w:szCs w:val="24"/>
              </w:rPr>
              <w:t xml:space="preserve"> </w:t>
            </w:r>
            <w:r w:rsidRPr="00025643">
              <w:rPr>
                <w:sz w:val="24"/>
                <w:szCs w:val="24"/>
              </w:rPr>
              <w:t>ситуаций.</w:t>
            </w:r>
            <w:r w:rsidRPr="00025643">
              <w:rPr>
                <w:spacing w:val="-57"/>
                <w:sz w:val="24"/>
                <w:szCs w:val="24"/>
              </w:rPr>
              <w:t xml:space="preserve"> </w:t>
            </w:r>
            <w:r w:rsidRPr="00025643">
              <w:rPr>
                <w:sz w:val="24"/>
                <w:szCs w:val="24"/>
              </w:rPr>
              <w:t>Проблемная</w:t>
            </w:r>
            <w:r w:rsidRPr="00025643">
              <w:rPr>
                <w:spacing w:val="-1"/>
                <w:sz w:val="24"/>
                <w:szCs w:val="24"/>
              </w:rPr>
              <w:t xml:space="preserve"> </w:t>
            </w:r>
            <w:r w:rsidRPr="00025643">
              <w:rPr>
                <w:sz w:val="24"/>
                <w:szCs w:val="24"/>
              </w:rPr>
              <w:t>беседа.</w:t>
            </w:r>
          </w:p>
          <w:p w14:paraId="27D457F5" w14:textId="77777777" w:rsidR="00025643" w:rsidRPr="00025643" w:rsidRDefault="00025643" w:rsidP="00025643">
            <w:pPr>
              <w:spacing w:line="276" w:lineRule="auto"/>
              <w:ind w:right="4331"/>
              <w:jc w:val="both"/>
              <w:rPr>
                <w:sz w:val="24"/>
                <w:szCs w:val="24"/>
              </w:rPr>
            </w:pPr>
            <w:r w:rsidRPr="00025643">
              <w:rPr>
                <w:sz w:val="24"/>
                <w:szCs w:val="24"/>
              </w:rPr>
              <w:t>Проектная деятельность.</w:t>
            </w:r>
            <w:r w:rsidRPr="00025643">
              <w:rPr>
                <w:spacing w:val="1"/>
                <w:sz w:val="24"/>
                <w:szCs w:val="24"/>
              </w:rPr>
              <w:t xml:space="preserve"> </w:t>
            </w:r>
            <w:r w:rsidRPr="00025643">
              <w:rPr>
                <w:sz w:val="24"/>
                <w:szCs w:val="24"/>
              </w:rPr>
              <w:t>Решение</w:t>
            </w:r>
            <w:r w:rsidRPr="00025643">
              <w:rPr>
                <w:spacing w:val="-7"/>
                <w:sz w:val="24"/>
                <w:szCs w:val="24"/>
              </w:rPr>
              <w:t xml:space="preserve"> </w:t>
            </w:r>
            <w:r w:rsidRPr="00025643">
              <w:rPr>
                <w:sz w:val="24"/>
                <w:szCs w:val="24"/>
              </w:rPr>
              <w:t>логических</w:t>
            </w:r>
            <w:r w:rsidRPr="00025643">
              <w:rPr>
                <w:spacing w:val="-4"/>
                <w:sz w:val="24"/>
                <w:szCs w:val="24"/>
              </w:rPr>
              <w:t xml:space="preserve"> </w:t>
            </w:r>
            <w:r w:rsidRPr="00025643">
              <w:rPr>
                <w:sz w:val="24"/>
                <w:szCs w:val="24"/>
              </w:rPr>
              <w:t>задач.</w:t>
            </w:r>
            <w:r w:rsidRPr="00025643">
              <w:rPr>
                <w:spacing w:val="-57"/>
                <w:sz w:val="24"/>
                <w:szCs w:val="24"/>
              </w:rPr>
              <w:t xml:space="preserve"> </w:t>
            </w:r>
            <w:r w:rsidRPr="00025643">
              <w:rPr>
                <w:sz w:val="24"/>
                <w:szCs w:val="24"/>
              </w:rPr>
              <w:t>Дидактические</w:t>
            </w:r>
            <w:r w:rsidRPr="00025643">
              <w:rPr>
                <w:spacing w:val="-2"/>
                <w:sz w:val="24"/>
                <w:szCs w:val="24"/>
              </w:rPr>
              <w:t xml:space="preserve"> </w:t>
            </w:r>
            <w:r w:rsidRPr="00025643">
              <w:rPr>
                <w:sz w:val="24"/>
                <w:szCs w:val="24"/>
              </w:rPr>
              <w:t>игры.</w:t>
            </w:r>
          </w:p>
          <w:p w14:paraId="183F25A0" w14:textId="77777777" w:rsidR="00025643" w:rsidRPr="00025643" w:rsidRDefault="00025643" w:rsidP="00025643">
            <w:pPr>
              <w:spacing w:before="1" w:line="276" w:lineRule="auto"/>
              <w:jc w:val="both"/>
              <w:rPr>
                <w:sz w:val="24"/>
                <w:szCs w:val="24"/>
              </w:rPr>
            </w:pPr>
            <w:r w:rsidRPr="00025643">
              <w:rPr>
                <w:sz w:val="24"/>
                <w:szCs w:val="24"/>
              </w:rPr>
              <w:t>Развивающие</w:t>
            </w:r>
            <w:r w:rsidRPr="00025643">
              <w:rPr>
                <w:spacing w:val="-5"/>
                <w:sz w:val="24"/>
                <w:szCs w:val="24"/>
              </w:rPr>
              <w:t xml:space="preserve"> </w:t>
            </w:r>
            <w:r w:rsidRPr="00025643">
              <w:rPr>
                <w:sz w:val="24"/>
                <w:szCs w:val="24"/>
              </w:rPr>
              <w:t>игры</w:t>
            </w:r>
            <w:r w:rsidRPr="00025643">
              <w:rPr>
                <w:spacing w:val="-4"/>
                <w:sz w:val="24"/>
                <w:szCs w:val="24"/>
              </w:rPr>
              <w:t xml:space="preserve"> </w:t>
            </w:r>
            <w:r w:rsidRPr="00025643">
              <w:rPr>
                <w:sz w:val="24"/>
                <w:szCs w:val="24"/>
              </w:rPr>
              <w:t>(на</w:t>
            </w:r>
            <w:r w:rsidRPr="00025643">
              <w:rPr>
                <w:spacing w:val="-8"/>
                <w:sz w:val="24"/>
                <w:szCs w:val="24"/>
              </w:rPr>
              <w:t xml:space="preserve"> </w:t>
            </w:r>
            <w:r w:rsidRPr="00025643">
              <w:rPr>
                <w:sz w:val="24"/>
                <w:szCs w:val="24"/>
              </w:rPr>
              <w:t>развитие</w:t>
            </w:r>
            <w:r w:rsidRPr="00025643">
              <w:rPr>
                <w:spacing w:val="-4"/>
                <w:sz w:val="24"/>
                <w:szCs w:val="24"/>
              </w:rPr>
              <w:t xml:space="preserve"> </w:t>
            </w:r>
            <w:r w:rsidRPr="00025643">
              <w:rPr>
                <w:sz w:val="24"/>
                <w:szCs w:val="24"/>
              </w:rPr>
              <w:t>сенсорики,</w:t>
            </w:r>
            <w:r w:rsidRPr="00025643">
              <w:rPr>
                <w:spacing w:val="-6"/>
                <w:sz w:val="24"/>
                <w:szCs w:val="24"/>
              </w:rPr>
              <w:t xml:space="preserve"> </w:t>
            </w:r>
            <w:r w:rsidRPr="00025643">
              <w:rPr>
                <w:sz w:val="24"/>
                <w:szCs w:val="24"/>
              </w:rPr>
              <w:t>памяти,</w:t>
            </w:r>
            <w:r w:rsidRPr="00025643">
              <w:rPr>
                <w:spacing w:val="-4"/>
                <w:sz w:val="24"/>
                <w:szCs w:val="24"/>
              </w:rPr>
              <w:t xml:space="preserve"> </w:t>
            </w:r>
            <w:r w:rsidRPr="00025643">
              <w:rPr>
                <w:sz w:val="24"/>
                <w:szCs w:val="24"/>
              </w:rPr>
              <w:t>мышления,</w:t>
            </w:r>
            <w:r w:rsidRPr="00025643">
              <w:rPr>
                <w:spacing w:val="-57"/>
                <w:sz w:val="24"/>
                <w:szCs w:val="24"/>
              </w:rPr>
              <w:t xml:space="preserve"> </w:t>
            </w:r>
            <w:r w:rsidRPr="00025643">
              <w:rPr>
                <w:sz w:val="24"/>
                <w:szCs w:val="24"/>
              </w:rPr>
              <w:t>воображения,</w:t>
            </w:r>
            <w:r w:rsidRPr="00025643">
              <w:rPr>
                <w:spacing w:val="-1"/>
                <w:sz w:val="24"/>
                <w:szCs w:val="24"/>
              </w:rPr>
              <w:t xml:space="preserve"> </w:t>
            </w:r>
            <w:r w:rsidRPr="00025643">
              <w:rPr>
                <w:sz w:val="24"/>
                <w:szCs w:val="24"/>
              </w:rPr>
              <w:t>внимания)</w:t>
            </w:r>
          </w:p>
          <w:p w14:paraId="499339E0" w14:textId="77777777" w:rsidR="00025643" w:rsidRPr="00025643" w:rsidRDefault="00025643" w:rsidP="00025643">
            <w:pPr>
              <w:spacing w:line="276" w:lineRule="auto"/>
              <w:ind w:right="651"/>
              <w:jc w:val="both"/>
              <w:rPr>
                <w:sz w:val="24"/>
                <w:szCs w:val="24"/>
              </w:rPr>
            </w:pPr>
            <w:r w:rsidRPr="00025643">
              <w:rPr>
                <w:sz w:val="24"/>
                <w:szCs w:val="24"/>
              </w:rPr>
              <w:t>Чтение с обсуждением познавательной стороны произведения.</w:t>
            </w:r>
            <w:r w:rsidRPr="00025643">
              <w:rPr>
                <w:spacing w:val="-57"/>
                <w:sz w:val="24"/>
                <w:szCs w:val="24"/>
              </w:rPr>
              <w:t xml:space="preserve"> </w:t>
            </w:r>
            <w:r w:rsidRPr="00025643">
              <w:rPr>
                <w:sz w:val="24"/>
                <w:szCs w:val="24"/>
              </w:rPr>
              <w:t>Индивидуальная</w:t>
            </w:r>
            <w:r w:rsidRPr="00025643">
              <w:rPr>
                <w:spacing w:val="-1"/>
                <w:sz w:val="24"/>
                <w:szCs w:val="24"/>
              </w:rPr>
              <w:t xml:space="preserve"> </w:t>
            </w:r>
            <w:r w:rsidRPr="00025643">
              <w:rPr>
                <w:sz w:val="24"/>
                <w:szCs w:val="24"/>
              </w:rPr>
              <w:t>работа</w:t>
            </w:r>
          </w:p>
          <w:p w14:paraId="30201C8B" w14:textId="77777777" w:rsidR="00025643" w:rsidRPr="00025643" w:rsidRDefault="00025643" w:rsidP="00025643">
            <w:pPr>
              <w:spacing w:line="276" w:lineRule="auto"/>
              <w:jc w:val="both"/>
              <w:rPr>
                <w:sz w:val="24"/>
                <w:szCs w:val="24"/>
              </w:rPr>
            </w:pPr>
            <w:r w:rsidRPr="00025643">
              <w:rPr>
                <w:sz w:val="24"/>
                <w:szCs w:val="24"/>
              </w:rPr>
              <w:t>Пополнение</w:t>
            </w:r>
            <w:r w:rsidRPr="00025643">
              <w:rPr>
                <w:spacing w:val="-6"/>
                <w:sz w:val="24"/>
                <w:szCs w:val="24"/>
              </w:rPr>
              <w:t xml:space="preserve"> </w:t>
            </w:r>
            <w:r w:rsidRPr="00025643">
              <w:rPr>
                <w:sz w:val="24"/>
                <w:szCs w:val="24"/>
              </w:rPr>
              <w:t>познавательных</w:t>
            </w:r>
            <w:r w:rsidRPr="00025643">
              <w:rPr>
                <w:spacing w:val="-1"/>
                <w:sz w:val="24"/>
                <w:szCs w:val="24"/>
              </w:rPr>
              <w:t xml:space="preserve"> </w:t>
            </w:r>
            <w:r w:rsidRPr="00025643">
              <w:rPr>
                <w:sz w:val="24"/>
                <w:szCs w:val="24"/>
              </w:rPr>
              <w:t>уголков</w:t>
            </w:r>
            <w:r w:rsidRPr="00025643">
              <w:rPr>
                <w:spacing w:val="-4"/>
                <w:sz w:val="24"/>
                <w:szCs w:val="24"/>
              </w:rPr>
              <w:t xml:space="preserve"> </w:t>
            </w:r>
            <w:r w:rsidRPr="00025643">
              <w:rPr>
                <w:sz w:val="24"/>
                <w:szCs w:val="24"/>
              </w:rPr>
              <w:t>и</w:t>
            </w:r>
            <w:r w:rsidRPr="00025643">
              <w:rPr>
                <w:spacing w:val="-5"/>
                <w:sz w:val="24"/>
                <w:szCs w:val="24"/>
              </w:rPr>
              <w:t xml:space="preserve"> </w:t>
            </w:r>
            <w:r w:rsidRPr="00025643">
              <w:rPr>
                <w:sz w:val="24"/>
                <w:szCs w:val="24"/>
              </w:rPr>
              <w:t>лабораторий.</w:t>
            </w:r>
          </w:p>
        </w:tc>
      </w:tr>
      <w:tr w:rsidR="00025643" w:rsidRPr="00025643" w14:paraId="7ABD160C" w14:textId="77777777" w:rsidTr="00025643">
        <w:trPr>
          <w:trHeight w:val="1931"/>
        </w:trPr>
        <w:tc>
          <w:tcPr>
            <w:tcW w:w="2984" w:type="dxa"/>
          </w:tcPr>
          <w:p w14:paraId="57652E6A" w14:textId="77777777" w:rsidR="00025643" w:rsidRPr="00025643" w:rsidRDefault="00025643" w:rsidP="00025643">
            <w:pPr>
              <w:spacing w:line="276" w:lineRule="auto"/>
              <w:jc w:val="both"/>
              <w:rPr>
                <w:sz w:val="24"/>
                <w:szCs w:val="24"/>
              </w:rPr>
            </w:pPr>
            <w:r w:rsidRPr="00025643">
              <w:rPr>
                <w:sz w:val="24"/>
                <w:szCs w:val="24"/>
              </w:rPr>
              <w:t>Речевое</w:t>
            </w:r>
            <w:r w:rsidRPr="00025643">
              <w:rPr>
                <w:spacing w:val="-5"/>
                <w:sz w:val="24"/>
                <w:szCs w:val="24"/>
              </w:rPr>
              <w:t xml:space="preserve"> </w:t>
            </w:r>
            <w:r w:rsidRPr="00025643">
              <w:rPr>
                <w:sz w:val="24"/>
                <w:szCs w:val="24"/>
              </w:rPr>
              <w:t>развитие</w:t>
            </w:r>
          </w:p>
        </w:tc>
        <w:tc>
          <w:tcPr>
            <w:tcW w:w="7249" w:type="dxa"/>
          </w:tcPr>
          <w:p w14:paraId="5FB27ABD" w14:textId="77777777" w:rsidR="00025643" w:rsidRPr="00025643" w:rsidRDefault="00025643" w:rsidP="00025643">
            <w:pPr>
              <w:spacing w:line="276" w:lineRule="auto"/>
              <w:ind w:right="4232"/>
              <w:jc w:val="both"/>
              <w:rPr>
                <w:sz w:val="24"/>
                <w:szCs w:val="24"/>
              </w:rPr>
            </w:pPr>
            <w:r w:rsidRPr="00025643">
              <w:rPr>
                <w:sz w:val="24"/>
                <w:szCs w:val="24"/>
              </w:rPr>
              <w:t>Описание</w:t>
            </w:r>
            <w:r w:rsidRPr="00025643">
              <w:rPr>
                <w:spacing w:val="-6"/>
                <w:sz w:val="24"/>
                <w:szCs w:val="24"/>
              </w:rPr>
              <w:t xml:space="preserve"> </w:t>
            </w:r>
            <w:r w:rsidRPr="00025643">
              <w:rPr>
                <w:sz w:val="24"/>
                <w:szCs w:val="24"/>
              </w:rPr>
              <w:t>и</w:t>
            </w:r>
            <w:r w:rsidRPr="00025643">
              <w:rPr>
                <w:spacing w:val="-5"/>
                <w:sz w:val="24"/>
                <w:szCs w:val="24"/>
              </w:rPr>
              <w:t xml:space="preserve"> </w:t>
            </w:r>
            <w:r w:rsidRPr="00025643">
              <w:rPr>
                <w:sz w:val="24"/>
                <w:szCs w:val="24"/>
              </w:rPr>
              <w:t>рассматривание</w:t>
            </w:r>
            <w:r w:rsidRPr="00025643">
              <w:rPr>
                <w:spacing w:val="-57"/>
                <w:sz w:val="24"/>
                <w:szCs w:val="24"/>
              </w:rPr>
              <w:t xml:space="preserve"> </w:t>
            </w:r>
            <w:r w:rsidRPr="00025643">
              <w:rPr>
                <w:sz w:val="24"/>
                <w:szCs w:val="24"/>
              </w:rPr>
              <w:t>Рассказывание.</w:t>
            </w:r>
          </w:p>
          <w:p w14:paraId="5D1B8385" w14:textId="77777777" w:rsidR="00025643" w:rsidRPr="00025643" w:rsidRDefault="00025643" w:rsidP="00025643">
            <w:pPr>
              <w:spacing w:line="276" w:lineRule="auto"/>
              <w:ind w:right="5440"/>
              <w:jc w:val="both"/>
              <w:rPr>
                <w:sz w:val="24"/>
                <w:szCs w:val="24"/>
              </w:rPr>
            </w:pPr>
            <w:r w:rsidRPr="00025643">
              <w:rPr>
                <w:sz w:val="24"/>
                <w:szCs w:val="24"/>
              </w:rPr>
              <w:t>Пересказ.</w:t>
            </w:r>
            <w:r w:rsidRPr="00025643">
              <w:rPr>
                <w:spacing w:val="1"/>
                <w:sz w:val="24"/>
                <w:szCs w:val="24"/>
              </w:rPr>
              <w:t xml:space="preserve"> </w:t>
            </w:r>
            <w:r w:rsidRPr="00025643">
              <w:rPr>
                <w:sz w:val="24"/>
                <w:szCs w:val="24"/>
              </w:rPr>
              <w:t>Драматизация.</w:t>
            </w:r>
            <w:r w:rsidRPr="00025643">
              <w:rPr>
                <w:spacing w:val="1"/>
                <w:sz w:val="24"/>
                <w:szCs w:val="24"/>
              </w:rPr>
              <w:t xml:space="preserve"> </w:t>
            </w:r>
            <w:r w:rsidRPr="00025643">
              <w:rPr>
                <w:sz w:val="24"/>
                <w:szCs w:val="24"/>
              </w:rPr>
              <w:t>Разучивание.</w:t>
            </w:r>
            <w:r w:rsidRPr="00025643">
              <w:rPr>
                <w:spacing w:val="1"/>
                <w:sz w:val="24"/>
                <w:szCs w:val="24"/>
              </w:rPr>
              <w:t xml:space="preserve"> </w:t>
            </w:r>
            <w:r w:rsidRPr="00025643">
              <w:rPr>
                <w:sz w:val="24"/>
                <w:szCs w:val="24"/>
              </w:rPr>
              <w:t>Конкурс</w:t>
            </w:r>
            <w:r w:rsidRPr="00025643">
              <w:rPr>
                <w:spacing w:val="-15"/>
                <w:sz w:val="24"/>
                <w:szCs w:val="24"/>
              </w:rPr>
              <w:t xml:space="preserve"> </w:t>
            </w:r>
            <w:r w:rsidRPr="00025643">
              <w:rPr>
                <w:sz w:val="24"/>
                <w:szCs w:val="24"/>
              </w:rPr>
              <w:t>чтецов.</w:t>
            </w:r>
          </w:p>
          <w:p w14:paraId="03915D83" w14:textId="77777777" w:rsidR="00025643" w:rsidRPr="00025643" w:rsidRDefault="00025643" w:rsidP="00025643">
            <w:pPr>
              <w:spacing w:line="276" w:lineRule="auto"/>
              <w:jc w:val="both"/>
              <w:rPr>
                <w:sz w:val="24"/>
                <w:szCs w:val="24"/>
              </w:rPr>
            </w:pPr>
            <w:r w:rsidRPr="00025643">
              <w:rPr>
                <w:sz w:val="24"/>
                <w:szCs w:val="24"/>
              </w:rPr>
              <w:t>Рассматривание</w:t>
            </w:r>
            <w:r w:rsidRPr="00025643">
              <w:rPr>
                <w:spacing w:val="-5"/>
                <w:sz w:val="24"/>
                <w:szCs w:val="24"/>
              </w:rPr>
              <w:t xml:space="preserve"> </w:t>
            </w:r>
            <w:r w:rsidRPr="00025643">
              <w:rPr>
                <w:sz w:val="24"/>
                <w:szCs w:val="24"/>
              </w:rPr>
              <w:t>иллюстраций</w:t>
            </w:r>
            <w:r w:rsidRPr="00025643">
              <w:rPr>
                <w:spacing w:val="-6"/>
                <w:sz w:val="24"/>
                <w:szCs w:val="24"/>
              </w:rPr>
              <w:t xml:space="preserve"> </w:t>
            </w:r>
            <w:r w:rsidRPr="00025643">
              <w:rPr>
                <w:sz w:val="24"/>
                <w:szCs w:val="24"/>
              </w:rPr>
              <w:t>к</w:t>
            </w:r>
            <w:r w:rsidRPr="00025643">
              <w:rPr>
                <w:spacing w:val="-4"/>
                <w:sz w:val="24"/>
                <w:szCs w:val="24"/>
              </w:rPr>
              <w:t xml:space="preserve"> </w:t>
            </w:r>
            <w:r w:rsidRPr="00025643">
              <w:rPr>
                <w:sz w:val="24"/>
                <w:szCs w:val="24"/>
              </w:rPr>
              <w:t>произведению</w:t>
            </w:r>
            <w:r w:rsidRPr="00025643">
              <w:rPr>
                <w:spacing w:val="-6"/>
                <w:sz w:val="24"/>
                <w:szCs w:val="24"/>
              </w:rPr>
              <w:t xml:space="preserve"> </w:t>
            </w:r>
            <w:r w:rsidRPr="00025643">
              <w:rPr>
                <w:sz w:val="24"/>
                <w:szCs w:val="24"/>
              </w:rPr>
              <w:t>с</w:t>
            </w:r>
            <w:r w:rsidRPr="00025643">
              <w:rPr>
                <w:spacing w:val="-4"/>
                <w:sz w:val="24"/>
                <w:szCs w:val="24"/>
              </w:rPr>
              <w:t xml:space="preserve"> </w:t>
            </w:r>
            <w:r w:rsidRPr="00025643">
              <w:rPr>
                <w:sz w:val="24"/>
                <w:szCs w:val="24"/>
              </w:rPr>
              <w:t>комментариями.</w:t>
            </w:r>
          </w:p>
        </w:tc>
      </w:tr>
      <w:tr w:rsidR="00025643" w:rsidRPr="00025643" w14:paraId="4EB857A6" w14:textId="77777777" w:rsidTr="00025643">
        <w:trPr>
          <w:trHeight w:val="4692"/>
        </w:trPr>
        <w:tc>
          <w:tcPr>
            <w:tcW w:w="2984" w:type="dxa"/>
          </w:tcPr>
          <w:p w14:paraId="4303B1B0" w14:textId="77777777" w:rsidR="00025643" w:rsidRPr="00025643" w:rsidRDefault="00025643" w:rsidP="00025643">
            <w:pPr>
              <w:spacing w:line="276" w:lineRule="auto"/>
              <w:ind w:right="501"/>
              <w:jc w:val="both"/>
              <w:rPr>
                <w:sz w:val="24"/>
                <w:szCs w:val="24"/>
              </w:rPr>
            </w:pPr>
            <w:r w:rsidRPr="00025643">
              <w:rPr>
                <w:sz w:val="24"/>
                <w:szCs w:val="24"/>
              </w:rPr>
              <w:t>Художественн</w:t>
            </w:r>
            <w:proofErr w:type="gramStart"/>
            <w:r w:rsidRPr="00025643">
              <w:rPr>
                <w:sz w:val="24"/>
                <w:szCs w:val="24"/>
              </w:rPr>
              <w:t>о-</w:t>
            </w:r>
            <w:proofErr w:type="gramEnd"/>
            <w:r w:rsidRPr="00025643">
              <w:rPr>
                <w:spacing w:val="1"/>
                <w:sz w:val="24"/>
                <w:szCs w:val="24"/>
              </w:rPr>
              <w:t xml:space="preserve"> </w:t>
            </w:r>
            <w:r w:rsidRPr="00025643">
              <w:rPr>
                <w:sz w:val="24"/>
                <w:szCs w:val="24"/>
              </w:rPr>
              <w:t>эстетическое</w:t>
            </w:r>
            <w:r w:rsidRPr="00025643">
              <w:rPr>
                <w:spacing w:val="51"/>
                <w:sz w:val="24"/>
                <w:szCs w:val="24"/>
              </w:rPr>
              <w:t xml:space="preserve"> </w:t>
            </w:r>
            <w:r w:rsidRPr="00025643">
              <w:rPr>
                <w:sz w:val="24"/>
                <w:szCs w:val="24"/>
              </w:rPr>
              <w:t>развитие</w:t>
            </w:r>
          </w:p>
        </w:tc>
        <w:tc>
          <w:tcPr>
            <w:tcW w:w="7249" w:type="dxa"/>
          </w:tcPr>
          <w:p w14:paraId="7FC472FE" w14:textId="77777777" w:rsidR="00025643" w:rsidRPr="00025643" w:rsidRDefault="00025643" w:rsidP="00025643">
            <w:pPr>
              <w:spacing w:line="276" w:lineRule="auto"/>
              <w:jc w:val="both"/>
              <w:rPr>
                <w:sz w:val="24"/>
                <w:szCs w:val="24"/>
              </w:rPr>
            </w:pPr>
            <w:r w:rsidRPr="00025643">
              <w:rPr>
                <w:sz w:val="24"/>
                <w:szCs w:val="24"/>
              </w:rPr>
              <w:t>Игры</w:t>
            </w:r>
            <w:r w:rsidRPr="00025643">
              <w:rPr>
                <w:spacing w:val="-4"/>
                <w:sz w:val="24"/>
                <w:szCs w:val="24"/>
              </w:rPr>
              <w:t xml:space="preserve"> </w:t>
            </w:r>
            <w:r w:rsidRPr="00025643">
              <w:rPr>
                <w:sz w:val="24"/>
                <w:szCs w:val="24"/>
              </w:rPr>
              <w:t>с</w:t>
            </w:r>
            <w:r w:rsidRPr="00025643">
              <w:rPr>
                <w:spacing w:val="-3"/>
                <w:sz w:val="24"/>
                <w:szCs w:val="24"/>
              </w:rPr>
              <w:t xml:space="preserve"> </w:t>
            </w:r>
            <w:r w:rsidRPr="00025643">
              <w:rPr>
                <w:sz w:val="24"/>
                <w:szCs w:val="24"/>
              </w:rPr>
              <w:t>конструктором.</w:t>
            </w:r>
          </w:p>
          <w:p w14:paraId="2E7C741C" w14:textId="77777777" w:rsidR="00025643" w:rsidRPr="00025643" w:rsidRDefault="00025643" w:rsidP="00025643">
            <w:pPr>
              <w:spacing w:line="276" w:lineRule="auto"/>
              <w:jc w:val="both"/>
              <w:rPr>
                <w:sz w:val="24"/>
                <w:szCs w:val="24"/>
              </w:rPr>
            </w:pPr>
            <w:r w:rsidRPr="00025643">
              <w:rPr>
                <w:sz w:val="24"/>
                <w:szCs w:val="24"/>
              </w:rPr>
              <w:t>Конкурс</w:t>
            </w:r>
            <w:r w:rsidRPr="00025643">
              <w:rPr>
                <w:spacing w:val="-5"/>
                <w:sz w:val="24"/>
                <w:szCs w:val="24"/>
              </w:rPr>
              <w:t xml:space="preserve"> </w:t>
            </w:r>
            <w:r w:rsidRPr="00025643">
              <w:rPr>
                <w:sz w:val="24"/>
                <w:szCs w:val="24"/>
              </w:rPr>
              <w:t>рисунков,</w:t>
            </w:r>
            <w:r w:rsidRPr="00025643">
              <w:rPr>
                <w:spacing w:val="-4"/>
                <w:sz w:val="24"/>
                <w:szCs w:val="24"/>
              </w:rPr>
              <w:t xml:space="preserve"> </w:t>
            </w:r>
            <w:r w:rsidRPr="00025643">
              <w:rPr>
                <w:sz w:val="24"/>
                <w:szCs w:val="24"/>
              </w:rPr>
              <w:t>поделок</w:t>
            </w:r>
            <w:r w:rsidRPr="00025643">
              <w:rPr>
                <w:spacing w:val="-4"/>
                <w:sz w:val="24"/>
                <w:szCs w:val="24"/>
              </w:rPr>
              <w:t xml:space="preserve"> </w:t>
            </w:r>
            <w:r w:rsidRPr="00025643">
              <w:rPr>
                <w:sz w:val="24"/>
                <w:szCs w:val="24"/>
              </w:rPr>
              <w:t>в</w:t>
            </w:r>
            <w:r w:rsidRPr="00025643">
              <w:rPr>
                <w:spacing w:val="-3"/>
                <w:sz w:val="24"/>
                <w:szCs w:val="24"/>
              </w:rPr>
              <w:t xml:space="preserve"> </w:t>
            </w:r>
            <w:r w:rsidRPr="00025643">
              <w:rPr>
                <w:sz w:val="24"/>
                <w:szCs w:val="24"/>
              </w:rPr>
              <w:t>уголке</w:t>
            </w:r>
            <w:r w:rsidRPr="00025643">
              <w:rPr>
                <w:spacing w:val="-4"/>
                <w:sz w:val="24"/>
                <w:szCs w:val="24"/>
              </w:rPr>
              <w:t xml:space="preserve"> </w:t>
            </w:r>
            <w:r w:rsidRPr="00025643">
              <w:rPr>
                <w:sz w:val="24"/>
                <w:szCs w:val="24"/>
              </w:rPr>
              <w:t>художественного</w:t>
            </w:r>
            <w:r w:rsidRPr="00025643">
              <w:rPr>
                <w:spacing w:val="-4"/>
                <w:sz w:val="24"/>
                <w:szCs w:val="24"/>
              </w:rPr>
              <w:t xml:space="preserve"> </w:t>
            </w:r>
            <w:r w:rsidRPr="00025643">
              <w:rPr>
                <w:sz w:val="24"/>
                <w:szCs w:val="24"/>
              </w:rPr>
              <w:t>творчества</w:t>
            </w:r>
            <w:r w:rsidRPr="00025643">
              <w:rPr>
                <w:spacing w:val="-6"/>
                <w:sz w:val="24"/>
                <w:szCs w:val="24"/>
              </w:rPr>
              <w:t xml:space="preserve"> </w:t>
            </w:r>
            <w:r w:rsidRPr="00025643">
              <w:rPr>
                <w:sz w:val="24"/>
                <w:szCs w:val="24"/>
              </w:rPr>
              <w:t>и</w:t>
            </w:r>
            <w:r w:rsidRPr="00025643">
              <w:rPr>
                <w:spacing w:val="-57"/>
                <w:sz w:val="24"/>
                <w:szCs w:val="24"/>
              </w:rPr>
              <w:t xml:space="preserve"> </w:t>
            </w:r>
            <w:r w:rsidRPr="00025643">
              <w:rPr>
                <w:sz w:val="24"/>
                <w:szCs w:val="24"/>
              </w:rPr>
              <w:t>приемной.</w:t>
            </w:r>
          </w:p>
          <w:p w14:paraId="777F1722" w14:textId="77777777" w:rsidR="00025643" w:rsidRPr="00025643" w:rsidRDefault="00025643" w:rsidP="00025643">
            <w:pPr>
              <w:spacing w:line="276" w:lineRule="auto"/>
              <w:jc w:val="both"/>
              <w:rPr>
                <w:sz w:val="24"/>
                <w:szCs w:val="24"/>
              </w:rPr>
            </w:pPr>
            <w:r w:rsidRPr="00025643">
              <w:rPr>
                <w:sz w:val="24"/>
                <w:szCs w:val="24"/>
              </w:rPr>
              <w:t>Самостоятельная</w:t>
            </w:r>
            <w:r w:rsidRPr="00025643">
              <w:rPr>
                <w:spacing w:val="-6"/>
                <w:sz w:val="24"/>
                <w:szCs w:val="24"/>
              </w:rPr>
              <w:t xml:space="preserve"> </w:t>
            </w:r>
            <w:r w:rsidRPr="00025643">
              <w:rPr>
                <w:sz w:val="24"/>
                <w:szCs w:val="24"/>
              </w:rPr>
              <w:t>художественная</w:t>
            </w:r>
            <w:r w:rsidRPr="00025643">
              <w:rPr>
                <w:spacing w:val="-5"/>
                <w:sz w:val="24"/>
                <w:szCs w:val="24"/>
              </w:rPr>
              <w:t xml:space="preserve"> </w:t>
            </w:r>
            <w:r w:rsidRPr="00025643">
              <w:rPr>
                <w:sz w:val="24"/>
                <w:szCs w:val="24"/>
              </w:rPr>
              <w:t>деятельность</w:t>
            </w:r>
            <w:r w:rsidRPr="00025643">
              <w:rPr>
                <w:spacing w:val="-5"/>
                <w:sz w:val="24"/>
                <w:szCs w:val="24"/>
              </w:rPr>
              <w:t xml:space="preserve"> </w:t>
            </w:r>
            <w:r w:rsidRPr="00025643">
              <w:rPr>
                <w:sz w:val="24"/>
                <w:szCs w:val="24"/>
              </w:rPr>
              <w:t>(указать,</w:t>
            </w:r>
            <w:r w:rsidRPr="00025643">
              <w:rPr>
                <w:spacing w:val="-5"/>
                <w:sz w:val="24"/>
                <w:szCs w:val="24"/>
              </w:rPr>
              <w:t xml:space="preserve"> </w:t>
            </w:r>
            <w:r w:rsidRPr="00025643">
              <w:rPr>
                <w:sz w:val="24"/>
                <w:szCs w:val="24"/>
              </w:rPr>
              <w:t>какие</w:t>
            </w:r>
            <w:r w:rsidRPr="00025643">
              <w:rPr>
                <w:spacing w:val="-57"/>
                <w:sz w:val="24"/>
                <w:szCs w:val="24"/>
              </w:rPr>
              <w:t xml:space="preserve"> </w:t>
            </w:r>
            <w:r w:rsidRPr="00025643">
              <w:rPr>
                <w:sz w:val="24"/>
                <w:szCs w:val="24"/>
              </w:rPr>
              <w:t>материалы</w:t>
            </w:r>
            <w:r w:rsidRPr="00025643">
              <w:rPr>
                <w:spacing w:val="-2"/>
                <w:sz w:val="24"/>
                <w:szCs w:val="24"/>
              </w:rPr>
              <w:t xml:space="preserve"> </w:t>
            </w:r>
            <w:r w:rsidRPr="00025643">
              <w:rPr>
                <w:sz w:val="24"/>
                <w:szCs w:val="24"/>
              </w:rPr>
              <w:t>прилагаются).</w:t>
            </w:r>
          </w:p>
          <w:p w14:paraId="61A75FB2" w14:textId="77777777" w:rsidR="00025643" w:rsidRPr="00025643" w:rsidRDefault="00025643" w:rsidP="00025643">
            <w:pPr>
              <w:spacing w:line="276" w:lineRule="auto"/>
              <w:ind w:right="1156"/>
              <w:jc w:val="both"/>
              <w:rPr>
                <w:sz w:val="24"/>
                <w:szCs w:val="24"/>
              </w:rPr>
            </w:pPr>
            <w:r w:rsidRPr="00025643">
              <w:rPr>
                <w:sz w:val="24"/>
                <w:szCs w:val="24"/>
              </w:rPr>
              <w:t>Самостоятельная творческая деятельность (указать, какие</w:t>
            </w:r>
            <w:r w:rsidRPr="00025643">
              <w:rPr>
                <w:spacing w:val="-58"/>
                <w:sz w:val="24"/>
                <w:szCs w:val="24"/>
              </w:rPr>
              <w:t xml:space="preserve"> </w:t>
            </w:r>
            <w:r w:rsidRPr="00025643">
              <w:rPr>
                <w:sz w:val="24"/>
                <w:szCs w:val="24"/>
              </w:rPr>
              <w:t>материалы</w:t>
            </w:r>
            <w:r w:rsidRPr="00025643">
              <w:rPr>
                <w:spacing w:val="-2"/>
                <w:sz w:val="24"/>
                <w:szCs w:val="24"/>
              </w:rPr>
              <w:t xml:space="preserve"> </w:t>
            </w:r>
            <w:r w:rsidRPr="00025643">
              <w:rPr>
                <w:sz w:val="24"/>
                <w:szCs w:val="24"/>
              </w:rPr>
              <w:t>прилагаются).</w:t>
            </w:r>
          </w:p>
          <w:p w14:paraId="6D0F22AD" w14:textId="77777777" w:rsidR="00025643" w:rsidRPr="00025643" w:rsidRDefault="00025643" w:rsidP="00025643">
            <w:pPr>
              <w:spacing w:line="276" w:lineRule="auto"/>
              <w:ind w:right="4730"/>
              <w:jc w:val="both"/>
              <w:rPr>
                <w:sz w:val="24"/>
                <w:szCs w:val="24"/>
              </w:rPr>
            </w:pPr>
            <w:r w:rsidRPr="00025643">
              <w:rPr>
                <w:sz w:val="24"/>
                <w:szCs w:val="24"/>
              </w:rPr>
              <w:t>Слушание.</w:t>
            </w:r>
            <w:r w:rsidRPr="00025643">
              <w:rPr>
                <w:spacing w:val="1"/>
                <w:sz w:val="24"/>
                <w:szCs w:val="24"/>
              </w:rPr>
              <w:t xml:space="preserve"> </w:t>
            </w:r>
            <w:r w:rsidRPr="00025643">
              <w:rPr>
                <w:sz w:val="24"/>
                <w:szCs w:val="24"/>
              </w:rPr>
              <w:t>Исполнение.</w:t>
            </w:r>
            <w:r w:rsidRPr="00025643">
              <w:rPr>
                <w:spacing w:val="1"/>
                <w:sz w:val="24"/>
                <w:szCs w:val="24"/>
              </w:rPr>
              <w:t xml:space="preserve"> </w:t>
            </w:r>
            <w:r w:rsidRPr="00025643">
              <w:rPr>
                <w:sz w:val="24"/>
                <w:szCs w:val="24"/>
              </w:rPr>
              <w:t>Импровизация.</w:t>
            </w:r>
            <w:r w:rsidRPr="00025643">
              <w:rPr>
                <w:spacing w:val="1"/>
                <w:sz w:val="24"/>
                <w:szCs w:val="24"/>
              </w:rPr>
              <w:t xml:space="preserve"> </w:t>
            </w:r>
            <w:r w:rsidRPr="00025643">
              <w:rPr>
                <w:spacing w:val="-1"/>
                <w:sz w:val="24"/>
                <w:szCs w:val="24"/>
              </w:rPr>
              <w:t>Экспериментирование.</w:t>
            </w:r>
          </w:p>
          <w:p w14:paraId="78B24014" w14:textId="77777777" w:rsidR="00025643" w:rsidRPr="00025643" w:rsidRDefault="00025643" w:rsidP="00025643">
            <w:pPr>
              <w:spacing w:before="1" w:line="276" w:lineRule="auto"/>
              <w:jc w:val="both"/>
              <w:rPr>
                <w:sz w:val="24"/>
                <w:szCs w:val="24"/>
              </w:rPr>
            </w:pPr>
            <w:r w:rsidRPr="00025643">
              <w:rPr>
                <w:sz w:val="24"/>
                <w:szCs w:val="24"/>
              </w:rPr>
              <w:t>Конкурс</w:t>
            </w:r>
            <w:r w:rsidRPr="00025643">
              <w:rPr>
                <w:spacing w:val="-3"/>
                <w:sz w:val="24"/>
                <w:szCs w:val="24"/>
              </w:rPr>
              <w:t xml:space="preserve"> </w:t>
            </w:r>
            <w:r w:rsidRPr="00025643">
              <w:rPr>
                <w:sz w:val="24"/>
                <w:szCs w:val="24"/>
              </w:rPr>
              <w:t>певцов</w:t>
            </w:r>
            <w:r w:rsidRPr="00025643">
              <w:rPr>
                <w:spacing w:val="-2"/>
                <w:sz w:val="24"/>
                <w:szCs w:val="24"/>
              </w:rPr>
              <w:t xml:space="preserve"> </w:t>
            </w:r>
            <w:r w:rsidRPr="00025643">
              <w:rPr>
                <w:sz w:val="24"/>
                <w:szCs w:val="24"/>
              </w:rPr>
              <w:t>и</w:t>
            </w:r>
            <w:r w:rsidRPr="00025643">
              <w:rPr>
                <w:spacing w:val="-1"/>
                <w:sz w:val="24"/>
                <w:szCs w:val="24"/>
              </w:rPr>
              <w:t xml:space="preserve"> </w:t>
            </w:r>
            <w:r w:rsidRPr="00025643">
              <w:rPr>
                <w:sz w:val="24"/>
                <w:szCs w:val="24"/>
              </w:rPr>
              <w:t>танцоров.</w:t>
            </w:r>
          </w:p>
          <w:p w14:paraId="69513B92" w14:textId="77777777" w:rsidR="00025643" w:rsidRPr="00025643" w:rsidRDefault="00025643" w:rsidP="00025643">
            <w:pPr>
              <w:spacing w:line="276" w:lineRule="auto"/>
              <w:ind w:right="1836"/>
              <w:jc w:val="both"/>
              <w:rPr>
                <w:sz w:val="24"/>
                <w:szCs w:val="24"/>
              </w:rPr>
            </w:pPr>
            <w:r w:rsidRPr="00025643">
              <w:rPr>
                <w:sz w:val="24"/>
                <w:szCs w:val="24"/>
              </w:rPr>
              <w:t>Подвижные</w:t>
            </w:r>
            <w:r w:rsidRPr="00025643">
              <w:rPr>
                <w:spacing w:val="-5"/>
                <w:sz w:val="24"/>
                <w:szCs w:val="24"/>
              </w:rPr>
              <w:t xml:space="preserve"> </w:t>
            </w:r>
            <w:r w:rsidRPr="00025643">
              <w:rPr>
                <w:sz w:val="24"/>
                <w:szCs w:val="24"/>
              </w:rPr>
              <w:t>игры</w:t>
            </w:r>
            <w:r w:rsidRPr="00025643">
              <w:rPr>
                <w:spacing w:val="-4"/>
                <w:sz w:val="24"/>
                <w:szCs w:val="24"/>
              </w:rPr>
              <w:t xml:space="preserve"> </w:t>
            </w:r>
            <w:r w:rsidRPr="00025643">
              <w:rPr>
                <w:sz w:val="24"/>
                <w:szCs w:val="24"/>
              </w:rPr>
              <w:t>с</w:t>
            </w:r>
            <w:r w:rsidRPr="00025643">
              <w:rPr>
                <w:spacing w:val="-5"/>
                <w:sz w:val="24"/>
                <w:szCs w:val="24"/>
              </w:rPr>
              <w:t xml:space="preserve"> </w:t>
            </w:r>
            <w:r w:rsidRPr="00025643">
              <w:rPr>
                <w:sz w:val="24"/>
                <w:szCs w:val="24"/>
              </w:rPr>
              <w:t>музыкальным</w:t>
            </w:r>
            <w:r w:rsidRPr="00025643">
              <w:rPr>
                <w:spacing w:val="-5"/>
                <w:sz w:val="24"/>
                <w:szCs w:val="24"/>
              </w:rPr>
              <w:t xml:space="preserve"> </w:t>
            </w:r>
            <w:r w:rsidRPr="00025643">
              <w:rPr>
                <w:sz w:val="24"/>
                <w:szCs w:val="24"/>
              </w:rPr>
              <w:t>сопровождением.</w:t>
            </w:r>
            <w:r w:rsidRPr="00025643">
              <w:rPr>
                <w:spacing w:val="-57"/>
                <w:sz w:val="24"/>
                <w:szCs w:val="24"/>
              </w:rPr>
              <w:t xml:space="preserve"> </w:t>
            </w:r>
            <w:r w:rsidRPr="00025643">
              <w:rPr>
                <w:sz w:val="24"/>
                <w:szCs w:val="24"/>
              </w:rPr>
              <w:t>Музыкально</w:t>
            </w:r>
            <w:r w:rsidRPr="00025643">
              <w:rPr>
                <w:spacing w:val="-1"/>
                <w:sz w:val="24"/>
                <w:szCs w:val="24"/>
              </w:rPr>
              <w:t xml:space="preserve"> </w:t>
            </w:r>
            <w:r w:rsidRPr="00025643">
              <w:rPr>
                <w:sz w:val="24"/>
                <w:szCs w:val="24"/>
              </w:rPr>
              <w:t>– дидактические</w:t>
            </w:r>
            <w:r w:rsidRPr="00025643">
              <w:rPr>
                <w:spacing w:val="-2"/>
                <w:sz w:val="24"/>
                <w:szCs w:val="24"/>
              </w:rPr>
              <w:t xml:space="preserve"> </w:t>
            </w:r>
            <w:r w:rsidRPr="00025643">
              <w:rPr>
                <w:sz w:val="24"/>
                <w:szCs w:val="24"/>
              </w:rPr>
              <w:t>игры.</w:t>
            </w:r>
          </w:p>
          <w:p w14:paraId="6C673710" w14:textId="77777777" w:rsidR="00025643" w:rsidRPr="00025643" w:rsidRDefault="00025643" w:rsidP="00025643">
            <w:pPr>
              <w:spacing w:line="276" w:lineRule="auto"/>
              <w:ind w:right="1086"/>
              <w:jc w:val="both"/>
              <w:rPr>
                <w:sz w:val="24"/>
                <w:szCs w:val="24"/>
              </w:rPr>
            </w:pPr>
            <w:r w:rsidRPr="00025643">
              <w:rPr>
                <w:sz w:val="24"/>
                <w:szCs w:val="24"/>
              </w:rPr>
              <w:t>Организация импровизационных концертов.</w:t>
            </w:r>
            <w:r w:rsidRPr="00025643">
              <w:rPr>
                <w:spacing w:val="1"/>
                <w:sz w:val="24"/>
                <w:szCs w:val="24"/>
              </w:rPr>
              <w:t xml:space="preserve"> </w:t>
            </w:r>
            <w:r w:rsidRPr="00025643">
              <w:rPr>
                <w:sz w:val="24"/>
                <w:szCs w:val="24"/>
              </w:rPr>
              <w:t>Самостоятельная музыкально - ритмическая деятельность.</w:t>
            </w:r>
            <w:r w:rsidRPr="00025643">
              <w:rPr>
                <w:spacing w:val="-58"/>
                <w:sz w:val="24"/>
                <w:szCs w:val="24"/>
              </w:rPr>
              <w:t xml:space="preserve"> </w:t>
            </w:r>
            <w:r w:rsidRPr="00025643">
              <w:rPr>
                <w:sz w:val="24"/>
                <w:szCs w:val="24"/>
              </w:rPr>
              <w:t>Пополнение уголка</w:t>
            </w:r>
            <w:r w:rsidRPr="00025643">
              <w:rPr>
                <w:spacing w:val="-2"/>
                <w:sz w:val="24"/>
                <w:szCs w:val="24"/>
              </w:rPr>
              <w:t xml:space="preserve"> </w:t>
            </w:r>
            <w:r w:rsidRPr="00025643">
              <w:rPr>
                <w:sz w:val="24"/>
                <w:szCs w:val="24"/>
              </w:rPr>
              <w:t>музыкального</w:t>
            </w:r>
            <w:r w:rsidRPr="00025643">
              <w:rPr>
                <w:spacing w:val="-1"/>
                <w:sz w:val="24"/>
                <w:szCs w:val="24"/>
              </w:rPr>
              <w:t xml:space="preserve"> </w:t>
            </w:r>
            <w:r w:rsidRPr="00025643">
              <w:rPr>
                <w:sz w:val="24"/>
                <w:szCs w:val="24"/>
              </w:rPr>
              <w:t>творчества.</w:t>
            </w:r>
          </w:p>
        </w:tc>
      </w:tr>
      <w:tr w:rsidR="00025643" w:rsidRPr="00025643" w14:paraId="4D57B924" w14:textId="77777777" w:rsidTr="00025643">
        <w:trPr>
          <w:trHeight w:val="1656"/>
        </w:trPr>
        <w:tc>
          <w:tcPr>
            <w:tcW w:w="2984" w:type="dxa"/>
          </w:tcPr>
          <w:p w14:paraId="11075872" w14:textId="77777777" w:rsidR="00025643" w:rsidRPr="00025643" w:rsidRDefault="00025643" w:rsidP="00025643">
            <w:pPr>
              <w:spacing w:line="276" w:lineRule="auto"/>
              <w:jc w:val="both"/>
              <w:rPr>
                <w:sz w:val="24"/>
                <w:szCs w:val="24"/>
              </w:rPr>
            </w:pPr>
            <w:r w:rsidRPr="00025643">
              <w:rPr>
                <w:sz w:val="24"/>
                <w:szCs w:val="24"/>
              </w:rPr>
              <w:lastRenderedPageBreak/>
              <w:t>Физическое</w:t>
            </w:r>
            <w:r w:rsidRPr="00025643">
              <w:rPr>
                <w:spacing w:val="-4"/>
                <w:sz w:val="24"/>
                <w:szCs w:val="24"/>
              </w:rPr>
              <w:t xml:space="preserve"> </w:t>
            </w:r>
            <w:r w:rsidRPr="00025643">
              <w:rPr>
                <w:sz w:val="24"/>
                <w:szCs w:val="24"/>
              </w:rPr>
              <w:t>развитие</w:t>
            </w:r>
          </w:p>
        </w:tc>
        <w:tc>
          <w:tcPr>
            <w:tcW w:w="7249" w:type="dxa"/>
          </w:tcPr>
          <w:p w14:paraId="61D8B86C" w14:textId="77777777" w:rsidR="00025643" w:rsidRPr="00025643" w:rsidRDefault="00025643" w:rsidP="00025643">
            <w:pPr>
              <w:spacing w:line="276" w:lineRule="auto"/>
              <w:ind w:right="3779"/>
              <w:jc w:val="both"/>
              <w:rPr>
                <w:sz w:val="24"/>
                <w:szCs w:val="24"/>
              </w:rPr>
            </w:pPr>
            <w:r w:rsidRPr="00025643">
              <w:rPr>
                <w:sz w:val="24"/>
                <w:szCs w:val="24"/>
              </w:rPr>
              <w:t>Комплекс утренней гимнастики.</w:t>
            </w:r>
            <w:r w:rsidRPr="00025643">
              <w:rPr>
                <w:spacing w:val="-57"/>
                <w:sz w:val="24"/>
                <w:szCs w:val="24"/>
              </w:rPr>
              <w:t xml:space="preserve"> </w:t>
            </w:r>
            <w:r w:rsidRPr="00025643">
              <w:rPr>
                <w:sz w:val="24"/>
                <w:szCs w:val="24"/>
              </w:rPr>
              <w:t>Физкультурное</w:t>
            </w:r>
            <w:r w:rsidRPr="00025643">
              <w:rPr>
                <w:spacing w:val="-2"/>
                <w:sz w:val="24"/>
                <w:szCs w:val="24"/>
              </w:rPr>
              <w:t xml:space="preserve"> </w:t>
            </w:r>
            <w:r w:rsidRPr="00025643">
              <w:rPr>
                <w:sz w:val="24"/>
                <w:szCs w:val="24"/>
              </w:rPr>
              <w:t>занятие.</w:t>
            </w:r>
          </w:p>
          <w:p w14:paraId="5227EB1D" w14:textId="77777777" w:rsidR="00025643" w:rsidRPr="00025643" w:rsidRDefault="00025643" w:rsidP="00025643">
            <w:pPr>
              <w:spacing w:line="276" w:lineRule="auto"/>
              <w:jc w:val="both"/>
              <w:rPr>
                <w:sz w:val="24"/>
                <w:szCs w:val="24"/>
              </w:rPr>
            </w:pPr>
            <w:r w:rsidRPr="00025643">
              <w:rPr>
                <w:sz w:val="24"/>
                <w:szCs w:val="24"/>
              </w:rPr>
              <w:t>Подвижные</w:t>
            </w:r>
            <w:r w:rsidRPr="00025643">
              <w:rPr>
                <w:spacing w:val="-5"/>
                <w:sz w:val="24"/>
                <w:szCs w:val="24"/>
              </w:rPr>
              <w:t xml:space="preserve"> </w:t>
            </w:r>
            <w:r w:rsidRPr="00025643">
              <w:rPr>
                <w:sz w:val="24"/>
                <w:szCs w:val="24"/>
              </w:rPr>
              <w:t>игры</w:t>
            </w:r>
            <w:r w:rsidRPr="00025643">
              <w:rPr>
                <w:spacing w:val="-4"/>
                <w:sz w:val="24"/>
                <w:szCs w:val="24"/>
              </w:rPr>
              <w:t xml:space="preserve"> </w:t>
            </w:r>
            <w:r w:rsidRPr="00025643">
              <w:rPr>
                <w:sz w:val="24"/>
                <w:szCs w:val="24"/>
              </w:rPr>
              <w:t>(с</w:t>
            </w:r>
            <w:r w:rsidRPr="00025643">
              <w:rPr>
                <w:spacing w:val="-3"/>
                <w:sz w:val="24"/>
                <w:szCs w:val="24"/>
              </w:rPr>
              <w:t xml:space="preserve"> </w:t>
            </w:r>
            <w:r w:rsidRPr="00025643">
              <w:rPr>
                <w:sz w:val="24"/>
                <w:szCs w:val="24"/>
              </w:rPr>
              <w:t>правилами</w:t>
            </w:r>
            <w:r w:rsidRPr="00025643">
              <w:rPr>
                <w:spacing w:val="-3"/>
                <w:sz w:val="24"/>
                <w:szCs w:val="24"/>
              </w:rPr>
              <w:t xml:space="preserve"> </w:t>
            </w:r>
            <w:r w:rsidRPr="00025643">
              <w:rPr>
                <w:sz w:val="24"/>
                <w:szCs w:val="24"/>
              </w:rPr>
              <w:t>и</w:t>
            </w:r>
            <w:r w:rsidRPr="00025643">
              <w:rPr>
                <w:spacing w:val="-3"/>
                <w:sz w:val="24"/>
                <w:szCs w:val="24"/>
              </w:rPr>
              <w:t xml:space="preserve"> </w:t>
            </w:r>
            <w:r w:rsidRPr="00025643">
              <w:rPr>
                <w:sz w:val="24"/>
                <w:szCs w:val="24"/>
              </w:rPr>
              <w:t>сюжетные),</w:t>
            </w:r>
            <w:r w:rsidRPr="00025643">
              <w:rPr>
                <w:spacing w:val="-2"/>
                <w:sz w:val="24"/>
                <w:szCs w:val="24"/>
              </w:rPr>
              <w:t xml:space="preserve"> </w:t>
            </w:r>
            <w:r w:rsidRPr="00025643">
              <w:rPr>
                <w:sz w:val="24"/>
                <w:szCs w:val="24"/>
              </w:rPr>
              <w:t>малой</w:t>
            </w:r>
            <w:r w:rsidRPr="00025643">
              <w:rPr>
                <w:spacing w:val="-2"/>
                <w:sz w:val="24"/>
                <w:szCs w:val="24"/>
              </w:rPr>
              <w:t xml:space="preserve"> </w:t>
            </w:r>
            <w:r w:rsidRPr="00025643">
              <w:rPr>
                <w:sz w:val="24"/>
                <w:szCs w:val="24"/>
              </w:rPr>
              <w:t>и</w:t>
            </w:r>
            <w:r w:rsidRPr="00025643">
              <w:rPr>
                <w:spacing w:val="-2"/>
                <w:sz w:val="24"/>
                <w:szCs w:val="24"/>
              </w:rPr>
              <w:t xml:space="preserve"> </w:t>
            </w:r>
            <w:r w:rsidRPr="00025643">
              <w:rPr>
                <w:sz w:val="24"/>
                <w:szCs w:val="24"/>
              </w:rPr>
              <w:t>средней</w:t>
            </w:r>
            <w:r w:rsidRPr="00025643">
              <w:rPr>
                <w:spacing w:val="-57"/>
                <w:sz w:val="24"/>
                <w:szCs w:val="24"/>
              </w:rPr>
              <w:t xml:space="preserve"> </w:t>
            </w:r>
            <w:r w:rsidRPr="00025643">
              <w:rPr>
                <w:sz w:val="24"/>
                <w:szCs w:val="24"/>
              </w:rPr>
              <w:t>подвижности.</w:t>
            </w:r>
          </w:p>
          <w:p w14:paraId="6073963E" w14:textId="77777777" w:rsidR="00025643" w:rsidRPr="00025643" w:rsidRDefault="00025643" w:rsidP="00025643">
            <w:pPr>
              <w:spacing w:line="276" w:lineRule="auto"/>
              <w:ind w:right="2075"/>
              <w:jc w:val="both"/>
              <w:rPr>
                <w:sz w:val="24"/>
                <w:szCs w:val="24"/>
              </w:rPr>
            </w:pPr>
            <w:r w:rsidRPr="00025643">
              <w:rPr>
                <w:sz w:val="24"/>
                <w:szCs w:val="24"/>
              </w:rPr>
              <w:t>Физкультурные досуги и спортивные праздники.</w:t>
            </w:r>
            <w:r w:rsidRPr="00025643">
              <w:rPr>
                <w:spacing w:val="-58"/>
                <w:sz w:val="24"/>
                <w:szCs w:val="24"/>
              </w:rPr>
              <w:t xml:space="preserve"> </w:t>
            </w:r>
            <w:r w:rsidRPr="00025643">
              <w:rPr>
                <w:sz w:val="24"/>
                <w:szCs w:val="24"/>
              </w:rPr>
              <w:t>Игровые</w:t>
            </w:r>
            <w:r w:rsidRPr="00025643">
              <w:rPr>
                <w:spacing w:val="2"/>
                <w:sz w:val="24"/>
                <w:szCs w:val="24"/>
              </w:rPr>
              <w:t xml:space="preserve"> </w:t>
            </w:r>
            <w:r w:rsidRPr="00025643">
              <w:rPr>
                <w:sz w:val="24"/>
                <w:szCs w:val="24"/>
              </w:rPr>
              <w:t>упражнения.</w:t>
            </w:r>
          </w:p>
        </w:tc>
      </w:tr>
      <w:tr w:rsidR="00025643" w:rsidRPr="00025643" w14:paraId="73588AA8" w14:textId="77777777" w:rsidTr="00025643">
        <w:trPr>
          <w:trHeight w:val="1658"/>
        </w:trPr>
        <w:tc>
          <w:tcPr>
            <w:tcW w:w="2984" w:type="dxa"/>
          </w:tcPr>
          <w:p w14:paraId="69024D0E" w14:textId="77777777" w:rsidR="00025643" w:rsidRPr="00025643" w:rsidRDefault="00025643" w:rsidP="00025643">
            <w:pPr>
              <w:spacing w:line="276" w:lineRule="auto"/>
              <w:jc w:val="both"/>
              <w:rPr>
                <w:sz w:val="24"/>
                <w:szCs w:val="24"/>
              </w:rPr>
            </w:pPr>
          </w:p>
        </w:tc>
        <w:tc>
          <w:tcPr>
            <w:tcW w:w="7249" w:type="dxa"/>
          </w:tcPr>
          <w:p w14:paraId="185307CD" w14:textId="77777777" w:rsidR="00025643" w:rsidRPr="00025643" w:rsidRDefault="00025643" w:rsidP="00025643">
            <w:pPr>
              <w:spacing w:line="276" w:lineRule="auto"/>
              <w:jc w:val="both"/>
              <w:rPr>
                <w:sz w:val="24"/>
                <w:szCs w:val="24"/>
              </w:rPr>
            </w:pPr>
            <w:r w:rsidRPr="00025643">
              <w:rPr>
                <w:sz w:val="24"/>
                <w:szCs w:val="24"/>
              </w:rPr>
              <w:t>Соревнования,</w:t>
            </w:r>
            <w:r w:rsidRPr="00025643">
              <w:rPr>
                <w:spacing w:val="-3"/>
                <w:sz w:val="24"/>
                <w:szCs w:val="24"/>
              </w:rPr>
              <w:t xml:space="preserve"> </w:t>
            </w:r>
            <w:r w:rsidRPr="00025643">
              <w:rPr>
                <w:sz w:val="24"/>
                <w:szCs w:val="24"/>
              </w:rPr>
              <w:t>эстафеты.</w:t>
            </w:r>
          </w:p>
          <w:p w14:paraId="445F04A9" w14:textId="77777777" w:rsidR="00025643" w:rsidRPr="00025643" w:rsidRDefault="00025643" w:rsidP="00025643">
            <w:pPr>
              <w:spacing w:line="276" w:lineRule="auto"/>
              <w:ind w:right="2168"/>
              <w:jc w:val="both"/>
              <w:rPr>
                <w:sz w:val="24"/>
                <w:szCs w:val="24"/>
              </w:rPr>
            </w:pPr>
            <w:r w:rsidRPr="00025643">
              <w:rPr>
                <w:sz w:val="24"/>
                <w:szCs w:val="24"/>
              </w:rPr>
              <w:t>Индивидуальная работа по развитию движений.</w:t>
            </w:r>
            <w:r w:rsidRPr="00025643">
              <w:rPr>
                <w:spacing w:val="-57"/>
                <w:sz w:val="24"/>
                <w:szCs w:val="24"/>
              </w:rPr>
              <w:t xml:space="preserve"> </w:t>
            </w:r>
            <w:r w:rsidRPr="00025643">
              <w:rPr>
                <w:sz w:val="24"/>
                <w:szCs w:val="24"/>
              </w:rPr>
              <w:t>Разучивание</w:t>
            </w:r>
            <w:r w:rsidRPr="00025643">
              <w:rPr>
                <w:spacing w:val="-2"/>
                <w:sz w:val="24"/>
                <w:szCs w:val="24"/>
              </w:rPr>
              <w:t xml:space="preserve"> </w:t>
            </w:r>
            <w:r w:rsidRPr="00025643">
              <w:rPr>
                <w:sz w:val="24"/>
                <w:szCs w:val="24"/>
              </w:rPr>
              <w:t>физминутки.</w:t>
            </w:r>
          </w:p>
          <w:p w14:paraId="0C42A249" w14:textId="77777777" w:rsidR="00025643" w:rsidRPr="00025643" w:rsidRDefault="00025643" w:rsidP="00025643">
            <w:pPr>
              <w:spacing w:line="276" w:lineRule="auto"/>
              <w:ind w:right="896"/>
              <w:jc w:val="both"/>
              <w:rPr>
                <w:sz w:val="24"/>
                <w:szCs w:val="24"/>
              </w:rPr>
            </w:pPr>
            <w:r w:rsidRPr="00025643">
              <w:rPr>
                <w:sz w:val="24"/>
                <w:szCs w:val="24"/>
              </w:rPr>
              <w:t>Самостоятельная двигательная деятельность детей.</w:t>
            </w:r>
            <w:r w:rsidRPr="00025643">
              <w:rPr>
                <w:spacing w:val="1"/>
                <w:sz w:val="24"/>
                <w:szCs w:val="24"/>
              </w:rPr>
              <w:t xml:space="preserve"> </w:t>
            </w:r>
            <w:r w:rsidRPr="00025643">
              <w:rPr>
                <w:sz w:val="24"/>
                <w:szCs w:val="24"/>
              </w:rPr>
              <w:t>Рассматривание альбомов «Спорт» и беседы о видах спорта.</w:t>
            </w:r>
            <w:r w:rsidRPr="00025643">
              <w:rPr>
                <w:spacing w:val="-58"/>
                <w:sz w:val="24"/>
                <w:szCs w:val="24"/>
              </w:rPr>
              <w:t xml:space="preserve"> </w:t>
            </w:r>
            <w:r w:rsidRPr="00025643">
              <w:rPr>
                <w:sz w:val="24"/>
                <w:szCs w:val="24"/>
              </w:rPr>
              <w:t>Пополнение</w:t>
            </w:r>
            <w:r w:rsidRPr="00025643">
              <w:rPr>
                <w:spacing w:val="-2"/>
                <w:sz w:val="24"/>
                <w:szCs w:val="24"/>
              </w:rPr>
              <w:t xml:space="preserve"> </w:t>
            </w:r>
            <w:r w:rsidRPr="00025643">
              <w:rPr>
                <w:sz w:val="24"/>
                <w:szCs w:val="24"/>
              </w:rPr>
              <w:t>физкультурного</w:t>
            </w:r>
            <w:r w:rsidRPr="00025643">
              <w:rPr>
                <w:spacing w:val="2"/>
                <w:sz w:val="24"/>
                <w:szCs w:val="24"/>
              </w:rPr>
              <w:t xml:space="preserve"> </w:t>
            </w:r>
            <w:r w:rsidRPr="00025643">
              <w:rPr>
                <w:sz w:val="24"/>
                <w:szCs w:val="24"/>
              </w:rPr>
              <w:t>уголка.</w:t>
            </w:r>
          </w:p>
        </w:tc>
      </w:tr>
    </w:tbl>
    <w:p w14:paraId="26CC3B74" w14:textId="77777777" w:rsidR="00025643" w:rsidRPr="00025643" w:rsidRDefault="00025643" w:rsidP="00025643">
      <w:pPr>
        <w:spacing w:line="276" w:lineRule="auto"/>
        <w:jc w:val="both"/>
        <w:rPr>
          <w:sz w:val="24"/>
          <w:szCs w:val="24"/>
        </w:rPr>
      </w:pPr>
    </w:p>
    <w:p w14:paraId="0411A4B1" w14:textId="77777777" w:rsidR="00025643" w:rsidRPr="00025643" w:rsidRDefault="00025643" w:rsidP="00025643">
      <w:pPr>
        <w:spacing w:before="10" w:line="276" w:lineRule="auto"/>
        <w:jc w:val="both"/>
        <w:rPr>
          <w:sz w:val="24"/>
          <w:szCs w:val="24"/>
        </w:rPr>
      </w:pPr>
    </w:p>
    <w:p w14:paraId="4F55B8F0" w14:textId="26A4C101" w:rsidR="000653DB" w:rsidRPr="00025643" w:rsidRDefault="000653DB" w:rsidP="000653DB">
      <w:pPr>
        <w:spacing w:line="276" w:lineRule="auto"/>
        <w:jc w:val="both"/>
        <w:rPr>
          <w:b/>
          <w:sz w:val="24"/>
          <w:szCs w:val="24"/>
        </w:rPr>
      </w:pPr>
      <w:r>
        <w:rPr>
          <w:b/>
          <w:bCs/>
          <w:sz w:val="24"/>
          <w:szCs w:val="24"/>
        </w:rPr>
        <w:t>2.1.</w:t>
      </w:r>
      <w:r w:rsidR="00025643" w:rsidRPr="00025643">
        <w:rPr>
          <w:b/>
          <w:bCs/>
          <w:sz w:val="24"/>
          <w:szCs w:val="24"/>
        </w:rPr>
        <w:t>Особенности</w:t>
      </w:r>
      <w:r w:rsidR="00025643" w:rsidRPr="00025643">
        <w:rPr>
          <w:b/>
          <w:bCs/>
          <w:spacing w:val="-2"/>
          <w:sz w:val="24"/>
          <w:szCs w:val="24"/>
        </w:rPr>
        <w:t xml:space="preserve"> </w:t>
      </w:r>
      <w:r w:rsidR="00025643" w:rsidRPr="00025643">
        <w:rPr>
          <w:b/>
          <w:bCs/>
          <w:sz w:val="24"/>
          <w:szCs w:val="24"/>
        </w:rPr>
        <w:t>образовательной</w:t>
      </w:r>
      <w:r w:rsidR="00025643" w:rsidRPr="00025643">
        <w:rPr>
          <w:b/>
          <w:bCs/>
          <w:spacing w:val="-4"/>
          <w:sz w:val="24"/>
          <w:szCs w:val="24"/>
        </w:rPr>
        <w:t xml:space="preserve"> </w:t>
      </w:r>
      <w:r w:rsidR="00025643" w:rsidRPr="00025643">
        <w:rPr>
          <w:b/>
          <w:bCs/>
          <w:sz w:val="24"/>
          <w:szCs w:val="24"/>
        </w:rPr>
        <w:t>деятельности</w:t>
      </w:r>
      <w:r w:rsidR="00025643" w:rsidRPr="00025643">
        <w:rPr>
          <w:b/>
          <w:bCs/>
          <w:spacing w:val="-4"/>
          <w:sz w:val="24"/>
          <w:szCs w:val="24"/>
        </w:rPr>
        <w:t xml:space="preserve"> </w:t>
      </w:r>
      <w:r w:rsidR="00025643" w:rsidRPr="00025643">
        <w:rPr>
          <w:b/>
          <w:bCs/>
          <w:sz w:val="24"/>
          <w:szCs w:val="24"/>
        </w:rPr>
        <w:t>разных</w:t>
      </w:r>
      <w:r w:rsidR="00025643" w:rsidRPr="00025643">
        <w:rPr>
          <w:b/>
          <w:bCs/>
          <w:spacing w:val="-2"/>
          <w:sz w:val="24"/>
          <w:szCs w:val="24"/>
        </w:rPr>
        <w:t xml:space="preserve"> </w:t>
      </w:r>
      <w:r w:rsidR="00025643" w:rsidRPr="00025643">
        <w:rPr>
          <w:b/>
          <w:bCs/>
          <w:sz w:val="24"/>
          <w:szCs w:val="24"/>
        </w:rPr>
        <w:t>видов</w:t>
      </w:r>
      <w:r w:rsidR="00025643" w:rsidRPr="00025643">
        <w:rPr>
          <w:b/>
          <w:bCs/>
          <w:spacing w:val="-5"/>
          <w:sz w:val="24"/>
          <w:szCs w:val="24"/>
        </w:rPr>
        <w:t xml:space="preserve"> </w:t>
      </w:r>
      <w:r w:rsidR="00025643" w:rsidRPr="00025643">
        <w:rPr>
          <w:b/>
          <w:bCs/>
          <w:sz w:val="24"/>
          <w:szCs w:val="24"/>
        </w:rPr>
        <w:t>и</w:t>
      </w:r>
      <w:r w:rsidR="00025643" w:rsidRPr="00025643">
        <w:rPr>
          <w:b/>
          <w:bCs/>
          <w:spacing w:val="-2"/>
          <w:sz w:val="24"/>
          <w:szCs w:val="24"/>
        </w:rPr>
        <w:t xml:space="preserve"> </w:t>
      </w:r>
      <w:r w:rsidR="00025643" w:rsidRPr="00025643">
        <w:rPr>
          <w:b/>
          <w:bCs/>
          <w:sz w:val="24"/>
          <w:szCs w:val="24"/>
        </w:rPr>
        <w:t>культурных</w:t>
      </w:r>
      <w:r w:rsidRPr="000653DB">
        <w:rPr>
          <w:b/>
          <w:sz w:val="24"/>
          <w:szCs w:val="24"/>
        </w:rPr>
        <w:t xml:space="preserve"> </w:t>
      </w:r>
      <w:r w:rsidRPr="00025643">
        <w:rPr>
          <w:b/>
          <w:sz w:val="24"/>
          <w:szCs w:val="24"/>
        </w:rPr>
        <w:t>практик</w:t>
      </w:r>
    </w:p>
    <w:p w14:paraId="33E7BBB8" w14:textId="0E3D5D82" w:rsidR="00025643" w:rsidRPr="00025643" w:rsidRDefault="00025643" w:rsidP="000653DB">
      <w:pPr>
        <w:tabs>
          <w:tab w:val="left" w:pos="1950"/>
          <w:tab w:val="left" w:pos="1951"/>
        </w:tabs>
        <w:spacing w:before="90" w:line="276" w:lineRule="auto"/>
        <w:outlineLvl w:val="1"/>
        <w:rPr>
          <w:b/>
          <w:bCs/>
          <w:sz w:val="24"/>
          <w:szCs w:val="24"/>
        </w:rPr>
      </w:pPr>
    </w:p>
    <w:p w14:paraId="53F05978" w14:textId="77777777" w:rsidR="00025643" w:rsidRPr="00025643" w:rsidRDefault="00025643" w:rsidP="00025643">
      <w:pPr>
        <w:spacing w:line="276" w:lineRule="auto"/>
        <w:jc w:val="both"/>
        <w:outlineLvl w:val="2"/>
        <w:rPr>
          <w:b/>
          <w:bCs/>
          <w:i/>
          <w:iCs/>
          <w:sz w:val="24"/>
          <w:szCs w:val="24"/>
        </w:rPr>
      </w:pPr>
      <w:r w:rsidRPr="00025643">
        <w:rPr>
          <w:b/>
          <w:bCs/>
          <w:i/>
          <w:iCs/>
          <w:sz w:val="24"/>
          <w:szCs w:val="24"/>
        </w:rPr>
        <w:t>Обязательная</w:t>
      </w:r>
      <w:r w:rsidRPr="00025643">
        <w:rPr>
          <w:b/>
          <w:bCs/>
          <w:i/>
          <w:iCs/>
          <w:spacing w:val="-4"/>
          <w:sz w:val="24"/>
          <w:szCs w:val="24"/>
        </w:rPr>
        <w:t xml:space="preserve"> </w:t>
      </w:r>
      <w:r w:rsidRPr="00025643">
        <w:rPr>
          <w:b/>
          <w:bCs/>
          <w:i/>
          <w:iCs/>
          <w:sz w:val="24"/>
          <w:szCs w:val="24"/>
        </w:rPr>
        <w:t>часть.</w:t>
      </w:r>
    </w:p>
    <w:p w14:paraId="46A5379F" w14:textId="77777777" w:rsidR="00025643" w:rsidRPr="00025643" w:rsidRDefault="00025643" w:rsidP="00C4684A">
      <w:pPr>
        <w:numPr>
          <w:ilvl w:val="2"/>
          <w:numId w:val="97"/>
        </w:numPr>
        <w:tabs>
          <w:tab w:val="left" w:pos="1562"/>
        </w:tabs>
        <w:spacing w:line="276" w:lineRule="auto"/>
        <w:rPr>
          <w:sz w:val="24"/>
          <w:szCs w:val="24"/>
        </w:rPr>
      </w:pPr>
      <w:r w:rsidRPr="00025643">
        <w:rPr>
          <w:sz w:val="24"/>
          <w:szCs w:val="24"/>
        </w:rPr>
        <w:t>Образовательная</w:t>
      </w:r>
      <w:r w:rsidRPr="00025643">
        <w:rPr>
          <w:spacing w:val="-5"/>
          <w:sz w:val="24"/>
          <w:szCs w:val="24"/>
        </w:rPr>
        <w:t xml:space="preserve"> </w:t>
      </w:r>
      <w:r w:rsidRPr="00025643">
        <w:rPr>
          <w:sz w:val="24"/>
          <w:szCs w:val="24"/>
        </w:rPr>
        <w:t>деятельность</w:t>
      </w:r>
      <w:r w:rsidRPr="00025643">
        <w:rPr>
          <w:spacing w:val="-4"/>
          <w:sz w:val="24"/>
          <w:szCs w:val="24"/>
        </w:rPr>
        <w:t xml:space="preserve"> </w:t>
      </w:r>
      <w:r w:rsidRPr="00025643">
        <w:rPr>
          <w:sz w:val="24"/>
          <w:szCs w:val="24"/>
        </w:rPr>
        <w:t>в</w:t>
      </w:r>
      <w:r w:rsidRPr="00025643">
        <w:rPr>
          <w:spacing w:val="-2"/>
          <w:sz w:val="24"/>
          <w:szCs w:val="24"/>
        </w:rPr>
        <w:t xml:space="preserve"> </w:t>
      </w:r>
      <w:r w:rsidRPr="00025643">
        <w:rPr>
          <w:sz w:val="24"/>
          <w:szCs w:val="24"/>
        </w:rPr>
        <w:t>Учреждении</w:t>
      </w:r>
      <w:r w:rsidRPr="00025643">
        <w:rPr>
          <w:spacing w:val="-5"/>
          <w:sz w:val="24"/>
          <w:szCs w:val="24"/>
        </w:rPr>
        <w:t xml:space="preserve"> </w:t>
      </w:r>
      <w:r w:rsidRPr="00025643">
        <w:rPr>
          <w:sz w:val="24"/>
          <w:szCs w:val="24"/>
        </w:rPr>
        <w:t>включает:</w:t>
      </w:r>
    </w:p>
    <w:p w14:paraId="4B539F3C" w14:textId="77777777" w:rsidR="00025643" w:rsidRPr="00025643" w:rsidRDefault="00025643" w:rsidP="00C4684A">
      <w:pPr>
        <w:numPr>
          <w:ilvl w:val="1"/>
          <w:numId w:val="132"/>
        </w:numPr>
        <w:tabs>
          <w:tab w:val="left" w:pos="1207"/>
        </w:tabs>
        <w:spacing w:line="276" w:lineRule="auto"/>
        <w:ind w:right="288" w:firstLine="708"/>
        <w:jc w:val="both"/>
        <w:rPr>
          <w:sz w:val="24"/>
          <w:szCs w:val="24"/>
        </w:rPr>
      </w:pPr>
      <w:r w:rsidRPr="00025643">
        <w:rPr>
          <w:sz w:val="24"/>
          <w:szCs w:val="24"/>
        </w:rPr>
        <w:t>образовательную</w:t>
      </w:r>
      <w:r w:rsidRPr="00025643">
        <w:rPr>
          <w:spacing w:val="47"/>
          <w:sz w:val="24"/>
          <w:szCs w:val="24"/>
        </w:rPr>
        <w:t xml:space="preserve"> </w:t>
      </w:r>
      <w:r w:rsidRPr="00025643">
        <w:rPr>
          <w:sz w:val="24"/>
          <w:szCs w:val="24"/>
        </w:rPr>
        <w:t>деятельность,</w:t>
      </w:r>
      <w:r w:rsidRPr="00025643">
        <w:rPr>
          <w:spacing w:val="45"/>
          <w:sz w:val="24"/>
          <w:szCs w:val="24"/>
        </w:rPr>
        <w:t xml:space="preserve"> </w:t>
      </w:r>
      <w:r w:rsidRPr="00025643">
        <w:rPr>
          <w:sz w:val="24"/>
          <w:szCs w:val="24"/>
        </w:rPr>
        <w:t>осуществляемую</w:t>
      </w:r>
      <w:r w:rsidRPr="00025643">
        <w:rPr>
          <w:spacing w:val="48"/>
          <w:sz w:val="24"/>
          <w:szCs w:val="24"/>
        </w:rPr>
        <w:t xml:space="preserve"> </w:t>
      </w:r>
      <w:r w:rsidRPr="00025643">
        <w:rPr>
          <w:sz w:val="24"/>
          <w:szCs w:val="24"/>
        </w:rPr>
        <w:t>в</w:t>
      </w:r>
      <w:r w:rsidRPr="00025643">
        <w:rPr>
          <w:spacing w:val="44"/>
          <w:sz w:val="24"/>
          <w:szCs w:val="24"/>
        </w:rPr>
        <w:t xml:space="preserve"> </w:t>
      </w:r>
      <w:r w:rsidRPr="00025643">
        <w:rPr>
          <w:sz w:val="24"/>
          <w:szCs w:val="24"/>
        </w:rPr>
        <w:t>процессе</w:t>
      </w:r>
      <w:r w:rsidRPr="00025643">
        <w:rPr>
          <w:spacing w:val="44"/>
          <w:sz w:val="24"/>
          <w:szCs w:val="24"/>
        </w:rPr>
        <w:t xml:space="preserve"> </w:t>
      </w:r>
      <w:r w:rsidRPr="00025643">
        <w:rPr>
          <w:sz w:val="24"/>
          <w:szCs w:val="24"/>
        </w:rPr>
        <w:t>организации</w:t>
      </w:r>
      <w:r w:rsidRPr="00025643">
        <w:rPr>
          <w:spacing w:val="54"/>
          <w:sz w:val="24"/>
          <w:szCs w:val="24"/>
        </w:rPr>
        <w:t xml:space="preserve"> </w:t>
      </w:r>
      <w:r w:rsidRPr="00025643">
        <w:rPr>
          <w:sz w:val="24"/>
          <w:szCs w:val="24"/>
        </w:rPr>
        <w:t>различных</w:t>
      </w:r>
      <w:r w:rsidRPr="00025643">
        <w:rPr>
          <w:spacing w:val="-57"/>
          <w:sz w:val="24"/>
          <w:szCs w:val="24"/>
        </w:rPr>
        <w:t xml:space="preserve"> </w:t>
      </w:r>
      <w:r w:rsidRPr="00025643">
        <w:rPr>
          <w:sz w:val="24"/>
          <w:szCs w:val="24"/>
        </w:rPr>
        <w:t>видов</w:t>
      </w:r>
      <w:r w:rsidRPr="00025643">
        <w:rPr>
          <w:spacing w:val="-1"/>
          <w:sz w:val="24"/>
          <w:szCs w:val="24"/>
        </w:rPr>
        <w:t xml:space="preserve"> </w:t>
      </w:r>
      <w:r w:rsidRPr="00025643">
        <w:rPr>
          <w:sz w:val="24"/>
          <w:szCs w:val="24"/>
        </w:rPr>
        <w:t>детской деятельности;</w:t>
      </w:r>
    </w:p>
    <w:p w14:paraId="62109DC8" w14:textId="77777777" w:rsidR="00025643" w:rsidRPr="00025643" w:rsidRDefault="00025643" w:rsidP="00C4684A">
      <w:pPr>
        <w:numPr>
          <w:ilvl w:val="1"/>
          <w:numId w:val="132"/>
        </w:numPr>
        <w:tabs>
          <w:tab w:val="left" w:pos="1207"/>
        </w:tabs>
        <w:spacing w:before="1" w:line="276" w:lineRule="auto"/>
        <w:ind w:left="1206"/>
        <w:jc w:val="both"/>
        <w:rPr>
          <w:sz w:val="24"/>
          <w:szCs w:val="24"/>
        </w:rPr>
      </w:pPr>
      <w:r w:rsidRPr="00025643">
        <w:rPr>
          <w:sz w:val="24"/>
          <w:szCs w:val="24"/>
        </w:rPr>
        <w:t>образовательную</w:t>
      </w:r>
      <w:r w:rsidRPr="00025643">
        <w:rPr>
          <w:spacing w:val="-5"/>
          <w:sz w:val="24"/>
          <w:szCs w:val="24"/>
        </w:rPr>
        <w:t xml:space="preserve"> </w:t>
      </w:r>
      <w:r w:rsidRPr="00025643">
        <w:rPr>
          <w:sz w:val="24"/>
          <w:szCs w:val="24"/>
        </w:rPr>
        <w:t>деятельность,</w:t>
      </w:r>
      <w:r w:rsidRPr="00025643">
        <w:rPr>
          <w:spacing w:val="-4"/>
          <w:sz w:val="24"/>
          <w:szCs w:val="24"/>
        </w:rPr>
        <w:t xml:space="preserve"> </w:t>
      </w:r>
      <w:r w:rsidRPr="00025643">
        <w:rPr>
          <w:sz w:val="24"/>
          <w:szCs w:val="24"/>
        </w:rPr>
        <w:t>осуществляемую</w:t>
      </w:r>
      <w:r w:rsidRPr="00025643">
        <w:rPr>
          <w:spacing w:val="-2"/>
          <w:sz w:val="24"/>
          <w:szCs w:val="24"/>
        </w:rPr>
        <w:t xml:space="preserve"> </w:t>
      </w:r>
      <w:r w:rsidRPr="00025643">
        <w:rPr>
          <w:sz w:val="24"/>
          <w:szCs w:val="24"/>
        </w:rPr>
        <w:t>в</w:t>
      </w:r>
      <w:r w:rsidRPr="00025643">
        <w:rPr>
          <w:spacing w:val="-5"/>
          <w:sz w:val="24"/>
          <w:szCs w:val="24"/>
        </w:rPr>
        <w:t xml:space="preserve"> </w:t>
      </w:r>
      <w:r w:rsidRPr="00025643">
        <w:rPr>
          <w:sz w:val="24"/>
          <w:szCs w:val="24"/>
        </w:rPr>
        <w:t>ходе</w:t>
      </w:r>
      <w:r w:rsidRPr="00025643">
        <w:rPr>
          <w:spacing w:val="-6"/>
          <w:sz w:val="24"/>
          <w:szCs w:val="24"/>
        </w:rPr>
        <w:t xml:space="preserve"> </w:t>
      </w:r>
      <w:r w:rsidRPr="00025643">
        <w:rPr>
          <w:sz w:val="24"/>
          <w:szCs w:val="24"/>
        </w:rPr>
        <w:t>режимных</w:t>
      </w:r>
      <w:r w:rsidRPr="00025643">
        <w:rPr>
          <w:spacing w:val="-3"/>
          <w:sz w:val="24"/>
          <w:szCs w:val="24"/>
        </w:rPr>
        <w:t xml:space="preserve"> </w:t>
      </w:r>
      <w:r w:rsidRPr="00025643">
        <w:rPr>
          <w:sz w:val="24"/>
          <w:szCs w:val="24"/>
        </w:rPr>
        <w:t>процессов;</w:t>
      </w:r>
    </w:p>
    <w:p w14:paraId="3281EB75" w14:textId="77777777" w:rsidR="00025643" w:rsidRPr="00025643" w:rsidRDefault="00025643" w:rsidP="00C4684A">
      <w:pPr>
        <w:numPr>
          <w:ilvl w:val="1"/>
          <w:numId w:val="132"/>
        </w:numPr>
        <w:tabs>
          <w:tab w:val="left" w:pos="1207"/>
        </w:tabs>
        <w:spacing w:line="276" w:lineRule="auto"/>
        <w:ind w:left="1206"/>
        <w:jc w:val="both"/>
        <w:rPr>
          <w:sz w:val="24"/>
          <w:szCs w:val="24"/>
        </w:rPr>
      </w:pPr>
      <w:r w:rsidRPr="00025643">
        <w:rPr>
          <w:sz w:val="24"/>
          <w:szCs w:val="24"/>
        </w:rPr>
        <w:t>самостоятельную</w:t>
      </w:r>
      <w:r w:rsidRPr="00025643">
        <w:rPr>
          <w:spacing w:val="-4"/>
          <w:sz w:val="24"/>
          <w:szCs w:val="24"/>
        </w:rPr>
        <w:t xml:space="preserve"> </w:t>
      </w:r>
      <w:r w:rsidRPr="00025643">
        <w:rPr>
          <w:sz w:val="24"/>
          <w:szCs w:val="24"/>
        </w:rPr>
        <w:t>деятельность</w:t>
      </w:r>
      <w:r w:rsidRPr="00025643">
        <w:rPr>
          <w:spacing w:val="-3"/>
          <w:sz w:val="24"/>
          <w:szCs w:val="24"/>
        </w:rPr>
        <w:t xml:space="preserve"> </w:t>
      </w:r>
      <w:r w:rsidRPr="00025643">
        <w:rPr>
          <w:sz w:val="24"/>
          <w:szCs w:val="24"/>
        </w:rPr>
        <w:t>детей;</w:t>
      </w:r>
    </w:p>
    <w:p w14:paraId="3D32AD43" w14:textId="77777777" w:rsidR="00025643" w:rsidRPr="00025643" w:rsidRDefault="00025643" w:rsidP="00C4684A">
      <w:pPr>
        <w:numPr>
          <w:ilvl w:val="1"/>
          <w:numId w:val="132"/>
        </w:numPr>
        <w:tabs>
          <w:tab w:val="left" w:pos="1207"/>
        </w:tabs>
        <w:spacing w:line="276" w:lineRule="auto"/>
        <w:ind w:left="1206"/>
        <w:jc w:val="both"/>
        <w:rPr>
          <w:sz w:val="24"/>
          <w:szCs w:val="24"/>
        </w:rPr>
      </w:pPr>
      <w:r w:rsidRPr="00025643">
        <w:rPr>
          <w:sz w:val="24"/>
          <w:szCs w:val="24"/>
        </w:rPr>
        <w:t>взаимодействие</w:t>
      </w:r>
      <w:r w:rsidRPr="00025643">
        <w:rPr>
          <w:spacing w:val="-4"/>
          <w:sz w:val="24"/>
          <w:szCs w:val="24"/>
        </w:rPr>
        <w:t xml:space="preserve"> </w:t>
      </w:r>
      <w:r w:rsidRPr="00025643">
        <w:rPr>
          <w:sz w:val="24"/>
          <w:szCs w:val="24"/>
        </w:rPr>
        <w:t>с</w:t>
      </w:r>
      <w:r w:rsidRPr="00025643">
        <w:rPr>
          <w:spacing w:val="-4"/>
          <w:sz w:val="24"/>
          <w:szCs w:val="24"/>
        </w:rPr>
        <w:t xml:space="preserve"> </w:t>
      </w:r>
      <w:r w:rsidRPr="00025643">
        <w:rPr>
          <w:sz w:val="24"/>
          <w:szCs w:val="24"/>
        </w:rPr>
        <w:t>семьями</w:t>
      </w:r>
      <w:r w:rsidRPr="00025643">
        <w:rPr>
          <w:spacing w:val="-2"/>
          <w:sz w:val="24"/>
          <w:szCs w:val="24"/>
        </w:rPr>
        <w:t xml:space="preserve"> </w:t>
      </w:r>
      <w:r w:rsidRPr="00025643">
        <w:rPr>
          <w:sz w:val="24"/>
          <w:szCs w:val="24"/>
        </w:rPr>
        <w:t>детей</w:t>
      </w:r>
      <w:r w:rsidRPr="00025643">
        <w:rPr>
          <w:spacing w:val="-3"/>
          <w:sz w:val="24"/>
          <w:szCs w:val="24"/>
        </w:rPr>
        <w:t xml:space="preserve"> </w:t>
      </w:r>
      <w:r w:rsidRPr="00025643">
        <w:rPr>
          <w:sz w:val="24"/>
          <w:szCs w:val="24"/>
        </w:rPr>
        <w:t>по</w:t>
      </w:r>
      <w:r w:rsidRPr="00025643">
        <w:rPr>
          <w:spacing w:val="-3"/>
          <w:sz w:val="24"/>
          <w:szCs w:val="24"/>
        </w:rPr>
        <w:t xml:space="preserve"> </w:t>
      </w:r>
      <w:r w:rsidRPr="00025643">
        <w:rPr>
          <w:sz w:val="24"/>
          <w:szCs w:val="24"/>
        </w:rPr>
        <w:t>реализации</w:t>
      </w:r>
      <w:r w:rsidRPr="00025643">
        <w:rPr>
          <w:spacing w:val="-4"/>
          <w:sz w:val="24"/>
          <w:szCs w:val="24"/>
        </w:rPr>
        <w:t xml:space="preserve"> </w:t>
      </w:r>
      <w:r w:rsidRPr="00025643">
        <w:rPr>
          <w:sz w:val="24"/>
          <w:szCs w:val="24"/>
        </w:rPr>
        <w:t>образовательной</w:t>
      </w:r>
      <w:r w:rsidRPr="00025643">
        <w:rPr>
          <w:spacing w:val="-3"/>
          <w:sz w:val="24"/>
          <w:szCs w:val="24"/>
        </w:rPr>
        <w:t xml:space="preserve"> </w:t>
      </w:r>
      <w:r w:rsidRPr="00025643">
        <w:rPr>
          <w:sz w:val="24"/>
          <w:szCs w:val="24"/>
        </w:rPr>
        <w:t>программы</w:t>
      </w:r>
      <w:r w:rsidRPr="00025643">
        <w:rPr>
          <w:spacing w:val="-3"/>
          <w:sz w:val="24"/>
          <w:szCs w:val="24"/>
        </w:rPr>
        <w:t xml:space="preserve"> </w:t>
      </w:r>
      <w:proofErr w:type="gramStart"/>
      <w:r w:rsidRPr="00025643">
        <w:rPr>
          <w:sz w:val="24"/>
          <w:szCs w:val="24"/>
        </w:rPr>
        <w:t>ДО</w:t>
      </w:r>
      <w:proofErr w:type="gramEnd"/>
      <w:r w:rsidRPr="00025643">
        <w:rPr>
          <w:sz w:val="24"/>
          <w:szCs w:val="24"/>
        </w:rPr>
        <w:t>.</w:t>
      </w:r>
    </w:p>
    <w:p w14:paraId="5C2DC14C" w14:textId="77777777" w:rsidR="00025643" w:rsidRPr="00025643" w:rsidRDefault="00025643" w:rsidP="00C4684A">
      <w:pPr>
        <w:numPr>
          <w:ilvl w:val="2"/>
          <w:numId w:val="97"/>
        </w:numPr>
        <w:tabs>
          <w:tab w:val="left" w:pos="1490"/>
        </w:tabs>
        <w:spacing w:line="276" w:lineRule="auto"/>
        <w:ind w:left="212" w:right="294" w:firstLine="708"/>
        <w:rPr>
          <w:sz w:val="24"/>
          <w:szCs w:val="24"/>
        </w:rPr>
      </w:pPr>
      <w:r w:rsidRPr="00025643">
        <w:rPr>
          <w:sz w:val="24"/>
          <w:szCs w:val="24"/>
        </w:rPr>
        <w:t>Образовательная деятельность организуется как совместная деятельность педагога и</w:t>
      </w:r>
      <w:r w:rsidRPr="00025643">
        <w:rPr>
          <w:spacing w:val="-57"/>
          <w:sz w:val="24"/>
          <w:szCs w:val="24"/>
        </w:rPr>
        <w:t xml:space="preserve"> </w:t>
      </w:r>
      <w:r w:rsidRPr="00025643">
        <w:rPr>
          <w:sz w:val="24"/>
          <w:szCs w:val="24"/>
        </w:rPr>
        <w:t>детей, самостоятельная деятельность детей. В зависимости от решаемых образовательных задач,</w:t>
      </w:r>
      <w:r w:rsidRPr="00025643">
        <w:rPr>
          <w:spacing w:val="-57"/>
          <w:sz w:val="24"/>
          <w:szCs w:val="24"/>
        </w:rPr>
        <w:t xml:space="preserve"> </w:t>
      </w:r>
      <w:r w:rsidRPr="00025643">
        <w:rPr>
          <w:sz w:val="24"/>
          <w:szCs w:val="24"/>
        </w:rPr>
        <w:t>желаний детей, их образовательных потребностей, педагог может выбрать один или несколько</w:t>
      </w:r>
      <w:r w:rsidRPr="00025643">
        <w:rPr>
          <w:spacing w:val="1"/>
          <w:sz w:val="24"/>
          <w:szCs w:val="24"/>
        </w:rPr>
        <w:t xml:space="preserve"> </w:t>
      </w:r>
      <w:r w:rsidRPr="00025643">
        <w:rPr>
          <w:sz w:val="24"/>
          <w:szCs w:val="24"/>
        </w:rPr>
        <w:t>вариантов</w:t>
      </w:r>
      <w:r w:rsidRPr="00025643">
        <w:rPr>
          <w:spacing w:val="-1"/>
          <w:sz w:val="24"/>
          <w:szCs w:val="24"/>
        </w:rPr>
        <w:t xml:space="preserve"> </w:t>
      </w:r>
      <w:r w:rsidRPr="00025643">
        <w:rPr>
          <w:sz w:val="24"/>
          <w:szCs w:val="24"/>
        </w:rPr>
        <w:t>совместной</w:t>
      </w:r>
      <w:r w:rsidRPr="00025643">
        <w:rPr>
          <w:spacing w:val="-2"/>
          <w:sz w:val="24"/>
          <w:szCs w:val="24"/>
        </w:rPr>
        <w:t xml:space="preserve"> </w:t>
      </w:r>
      <w:r w:rsidRPr="00025643">
        <w:rPr>
          <w:sz w:val="24"/>
          <w:szCs w:val="24"/>
        </w:rPr>
        <w:t>деятельности:</w:t>
      </w:r>
    </w:p>
    <w:p w14:paraId="625D7845" w14:textId="77777777" w:rsidR="00025643" w:rsidRPr="00025643" w:rsidRDefault="00025643" w:rsidP="00C4684A">
      <w:pPr>
        <w:numPr>
          <w:ilvl w:val="0"/>
          <w:numId w:val="96"/>
        </w:numPr>
        <w:tabs>
          <w:tab w:val="left" w:pos="1246"/>
        </w:tabs>
        <w:spacing w:line="276" w:lineRule="auto"/>
        <w:ind w:right="295" w:firstLine="708"/>
        <w:rPr>
          <w:sz w:val="24"/>
          <w:szCs w:val="24"/>
        </w:rPr>
      </w:pPr>
      <w:r w:rsidRPr="00025643">
        <w:rPr>
          <w:sz w:val="24"/>
          <w:szCs w:val="24"/>
        </w:rPr>
        <w:t>совместная деятельность педагога с ребёнком, где, взаимодействуя с ребёнком, он</w:t>
      </w:r>
      <w:r w:rsidRPr="00025643">
        <w:rPr>
          <w:spacing w:val="1"/>
          <w:sz w:val="24"/>
          <w:szCs w:val="24"/>
        </w:rPr>
        <w:t xml:space="preserve"> </w:t>
      </w:r>
      <w:r w:rsidRPr="00025643">
        <w:rPr>
          <w:sz w:val="24"/>
          <w:szCs w:val="24"/>
        </w:rPr>
        <w:t>выполняет</w:t>
      </w:r>
      <w:r w:rsidRPr="00025643">
        <w:rPr>
          <w:spacing w:val="-1"/>
          <w:sz w:val="24"/>
          <w:szCs w:val="24"/>
        </w:rPr>
        <w:t xml:space="preserve"> </w:t>
      </w:r>
      <w:r w:rsidRPr="00025643">
        <w:rPr>
          <w:sz w:val="24"/>
          <w:szCs w:val="24"/>
        </w:rPr>
        <w:t>функции</w:t>
      </w:r>
      <w:r w:rsidRPr="00025643">
        <w:rPr>
          <w:spacing w:val="-2"/>
          <w:sz w:val="24"/>
          <w:szCs w:val="24"/>
        </w:rPr>
        <w:t xml:space="preserve"> </w:t>
      </w:r>
      <w:r w:rsidRPr="00025643">
        <w:rPr>
          <w:sz w:val="24"/>
          <w:szCs w:val="24"/>
        </w:rPr>
        <w:t>педагога: обучает</w:t>
      </w:r>
      <w:r w:rsidRPr="00025643">
        <w:rPr>
          <w:spacing w:val="-1"/>
          <w:sz w:val="24"/>
          <w:szCs w:val="24"/>
        </w:rPr>
        <w:t xml:space="preserve"> </w:t>
      </w:r>
      <w:r w:rsidRPr="00025643">
        <w:rPr>
          <w:sz w:val="24"/>
          <w:szCs w:val="24"/>
        </w:rPr>
        <w:t>ребёнка</w:t>
      </w:r>
      <w:r w:rsidRPr="00025643">
        <w:rPr>
          <w:spacing w:val="-1"/>
          <w:sz w:val="24"/>
          <w:szCs w:val="24"/>
        </w:rPr>
        <w:t xml:space="preserve"> </w:t>
      </w:r>
      <w:r w:rsidRPr="00025643">
        <w:rPr>
          <w:sz w:val="24"/>
          <w:szCs w:val="24"/>
        </w:rPr>
        <w:t>чему-то новому;</w:t>
      </w:r>
    </w:p>
    <w:p w14:paraId="36DBCBFA" w14:textId="77777777" w:rsidR="00025643" w:rsidRPr="00025643" w:rsidRDefault="00025643" w:rsidP="00C4684A">
      <w:pPr>
        <w:numPr>
          <w:ilvl w:val="0"/>
          <w:numId w:val="96"/>
        </w:numPr>
        <w:tabs>
          <w:tab w:val="left" w:pos="1241"/>
        </w:tabs>
        <w:spacing w:line="276" w:lineRule="auto"/>
        <w:ind w:right="291" w:firstLine="708"/>
        <w:rPr>
          <w:sz w:val="24"/>
          <w:szCs w:val="24"/>
        </w:rPr>
      </w:pPr>
      <w:r w:rsidRPr="00025643">
        <w:rPr>
          <w:sz w:val="24"/>
          <w:szCs w:val="24"/>
        </w:rPr>
        <w:t>совместная</w:t>
      </w:r>
      <w:r w:rsidRPr="00025643">
        <w:rPr>
          <w:spacing w:val="1"/>
          <w:sz w:val="24"/>
          <w:szCs w:val="24"/>
        </w:rPr>
        <w:t xml:space="preserve"> </w:t>
      </w:r>
      <w:r w:rsidRPr="00025643">
        <w:rPr>
          <w:sz w:val="24"/>
          <w:szCs w:val="24"/>
        </w:rPr>
        <w:t>деятельность</w:t>
      </w:r>
      <w:r w:rsidRPr="00025643">
        <w:rPr>
          <w:spacing w:val="1"/>
          <w:sz w:val="24"/>
          <w:szCs w:val="24"/>
        </w:rPr>
        <w:t xml:space="preserve"> </w:t>
      </w:r>
      <w:r w:rsidRPr="00025643">
        <w:rPr>
          <w:sz w:val="24"/>
          <w:szCs w:val="24"/>
        </w:rPr>
        <w:t>ребёнка</w:t>
      </w:r>
      <w:r w:rsidRPr="00025643">
        <w:rPr>
          <w:spacing w:val="1"/>
          <w:sz w:val="24"/>
          <w:szCs w:val="24"/>
        </w:rPr>
        <w:t xml:space="preserve"> </w:t>
      </w:r>
      <w:r w:rsidRPr="00025643">
        <w:rPr>
          <w:sz w:val="24"/>
          <w:szCs w:val="24"/>
        </w:rPr>
        <w:t>с</w:t>
      </w:r>
      <w:r w:rsidRPr="00025643">
        <w:rPr>
          <w:spacing w:val="1"/>
          <w:sz w:val="24"/>
          <w:szCs w:val="24"/>
        </w:rPr>
        <w:t xml:space="preserve"> </w:t>
      </w:r>
      <w:r w:rsidRPr="00025643">
        <w:rPr>
          <w:sz w:val="24"/>
          <w:szCs w:val="24"/>
        </w:rPr>
        <w:t>педагогом,</w:t>
      </w:r>
      <w:r w:rsidRPr="00025643">
        <w:rPr>
          <w:spacing w:val="1"/>
          <w:sz w:val="24"/>
          <w:szCs w:val="24"/>
        </w:rPr>
        <w:t xml:space="preserve"> </w:t>
      </w:r>
      <w:r w:rsidRPr="00025643">
        <w:rPr>
          <w:sz w:val="24"/>
          <w:szCs w:val="24"/>
        </w:rPr>
        <w:t>при</w:t>
      </w:r>
      <w:r w:rsidRPr="00025643">
        <w:rPr>
          <w:spacing w:val="1"/>
          <w:sz w:val="24"/>
          <w:szCs w:val="24"/>
        </w:rPr>
        <w:t xml:space="preserve"> </w:t>
      </w:r>
      <w:r w:rsidRPr="00025643">
        <w:rPr>
          <w:sz w:val="24"/>
          <w:szCs w:val="24"/>
        </w:rPr>
        <w:t>которой</w:t>
      </w:r>
      <w:r w:rsidRPr="00025643">
        <w:rPr>
          <w:spacing w:val="1"/>
          <w:sz w:val="24"/>
          <w:szCs w:val="24"/>
        </w:rPr>
        <w:t xml:space="preserve"> </w:t>
      </w:r>
      <w:r w:rsidRPr="00025643">
        <w:rPr>
          <w:sz w:val="24"/>
          <w:szCs w:val="24"/>
        </w:rPr>
        <w:t>ребёнок</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педагог</w:t>
      </w:r>
      <w:r w:rsidRPr="00025643">
        <w:rPr>
          <w:spacing w:val="1"/>
          <w:sz w:val="24"/>
          <w:szCs w:val="24"/>
        </w:rPr>
        <w:t xml:space="preserve"> </w:t>
      </w:r>
      <w:r w:rsidRPr="00025643">
        <w:rPr>
          <w:sz w:val="24"/>
          <w:szCs w:val="24"/>
        </w:rPr>
        <w:t>–</w:t>
      </w:r>
      <w:r w:rsidRPr="00025643">
        <w:rPr>
          <w:spacing w:val="1"/>
          <w:sz w:val="24"/>
          <w:szCs w:val="24"/>
        </w:rPr>
        <w:t xml:space="preserve"> </w:t>
      </w:r>
      <w:r w:rsidRPr="00025643">
        <w:rPr>
          <w:sz w:val="24"/>
          <w:szCs w:val="24"/>
        </w:rPr>
        <w:t>равноправные</w:t>
      </w:r>
      <w:r w:rsidRPr="00025643">
        <w:rPr>
          <w:spacing w:val="-3"/>
          <w:sz w:val="24"/>
          <w:szCs w:val="24"/>
        </w:rPr>
        <w:t xml:space="preserve"> </w:t>
      </w:r>
      <w:r w:rsidRPr="00025643">
        <w:rPr>
          <w:sz w:val="24"/>
          <w:szCs w:val="24"/>
        </w:rPr>
        <w:t>партнеры;</w:t>
      </w:r>
    </w:p>
    <w:p w14:paraId="292D18A7" w14:textId="77777777" w:rsidR="00025643" w:rsidRPr="00025643" w:rsidRDefault="00025643" w:rsidP="00C4684A">
      <w:pPr>
        <w:numPr>
          <w:ilvl w:val="0"/>
          <w:numId w:val="96"/>
        </w:numPr>
        <w:tabs>
          <w:tab w:val="left" w:pos="1250"/>
        </w:tabs>
        <w:spacing w:line="276" w:lineRule="auto"/>
        <w:ind w:right="296" w:firstLine="708"/>
        <w:rPr>
          <w:sz w:val="24"/>
          <w:szCs w:val="24"/>
        </w:rPr>
      </w:pPr>
      <w:r w:rsidRPr="00025643">
        <w:rPr>
          <w:sz w:val="24"/>
          <w:szCs w:val="24"/>
        </w:rPr>
        <w:t>совместная деятельность группы детей под руководством педагога, который на правах</w:t>
      </w:r>
      <w:r w:rsidRPr="00025643">
        <w:rPr>
          <w:spacing w:val="-57"/>
          <w:sz w:val="24"/>
          <w:szCs w:val="24"/>
        </w:rPr>
        <w:t xml:space="preserve"> </w:t>
      </w:r>
      <w:r w:rsidRPr="00025643">
        <w:rPr>
          <w:sz w:val="24"/>
          <w:szCs w:val="24"/>
        </w:rPr>
        <w:t>участника</w:t>
      </w:r>
      <w:r w:rsidRPr="00025643">
        <w:rPr>
          <w:spacing w:val="1"/>
          <w:sz w:val="24"/>
          <w:szCs w:val="24"/>
        </w:rPr>
        <w:t xml:space="preserve"> </w:t>
      </w:r>
      <w:r w:rsidRPr="00025643">
        <w:rPr>
          <w:sz w:val="24"/>
          <w:szCs w:val="24"/>
        </w:rPr>
        <w:t>деятельности</w:t>
      </w:r>
      <w:r w:rsidRPr="00025643">
        <w:rPr>
          <w:spacing w:val="1"/>
          <w:sz w:val="24"/>
          <w:szCs w:val="24"/>
        </w:rPr>
        <w:t xml:space="preserve"> </w:t>
      </w:r>
      <w:r w:rsidRPr="00025643">
        <w:rPr>
          <w:sz w:val="24"/>
          <w:szCs w:val="24"/>
        </w:rPr>
        <w:t>на</w:t>
      </w:r>
      <w:r w:rsidRPr="00025643">
        <w:rPr>
          <w:spacing w:val="1"/>
          <w:sz w:val="24"/>
          <w:szCs w:val="24"/>
        </w:rPr>
        <w:t xml:space="preserve"> </w:t>
      </w:r>
      <w:r w:rsidRPr="00025643">
        <w:rPr>
          <w:sz w:val="24"/>
          <w:szCs w:val="24"/>
        </w:rPr>
        <w:t>всех</w:t>
      </w:r>
      <w:r w:rsidRPr="00025643">
        <w:rPr>
          <w:spacing w:val="1"/>
          <w:sz w:val="24"/>
          <w:szCs w:val="24"/>
        </w:rPr>
        <w:t xml:space="preserve"> </w:t>
      </w:r>
      <w:r w:rsidRPr="00025643">
        <w:rPr>
          <w:sz w:val="24"/>
          <w:szCs w:val="24"/>
        </w:rPr>
        <w:t>этапах</w:t>
      </w:r>
      <w:r w:rsidRPr="00025643">
        <w:rPr>
          <w:spacing w:val="1"/>
          <w:sz w:val="24"/>
          <w:szCs w:val="24"/>
        </w:rPr>
        <w:t xml:space="preserve"> </w:t>
      </w:r>
      <w:r w:rsidRPr="00025643">
        <w:rPr>
          <w:sz w:val="24"/>
          <w:szCs w:val="24"/>
        </w:rPr>
        <w:t>её</w:t>
      </w:r>
      <w:r w:rsidRPr="00025643">
        <w:rPr>
          <w:spacing w:val="1"/>
          <w:sz w:val="24"/>
          <w:szCs w:val="24"/>
        </w:rPr>
        <w:t xml:space="preserve"> </w:t>
      </w:r>
      <w:r w:rsidRPr="00025643">
        <w:rPr>
          <w:sz w:val="24"/>
          <w:szCs w:val="24"/>
        </w:rPr>
        <w:t>выполнения</w:t>
      </w:r>
      <w:r w:rsidRPr="00025643">
        <w:rPr>
          <w:spacing w:val="1"/>
          <w:sz w:val="24"/>
          <w:szCs w:val="24"/>
        </w:rPr>
        <w:t xml:space="preserve"> </w:t>
      </w:r>
      <w:r w:rsidRPr="00025643">
        <w:rPr>
          <w:sz w:val="24"/>
          <w:szCs w:val="24"/>
        </w:rPr>
        <w:t>(от</w:t>
      </w:r>
      <w:r w:rsidRPr="00025643">
        <w:rPr>
          <w:spacing w:val="1"/>
          <w:sz w:val="24"/>
          <w:szCs w:val="24"/>
        </w:rPr>
        <w:t xml:space="preserve"> </w:t>
      </w:r>
      <w:r w:rsidRPr="00025643">
        <w:rPr>
          <w:sz w:val="24"/>
          <w:szCs w:val="24"/>
        </w:rPr>
        <w:t>планирования</w:t>
      </w:r>
      <w:r w:rsidRPr="00025643">
        <w:rPr>
          <w:spacing w:val="1"/>
          <w:sz w:val="24"/>
          <w:szCs w:val="24"/>
        </w:rPr>
        <w:t xml:space="preserve"> </w:t>
      </w:r>
      <w:r w:rsidRPr="00025643">
        <w:rPr>
          <w:sz w:val="24"/>
          <w:szCs w:val="24"/>
        </w:rPr>
        <w:t>до</w:t>
      </w:r>
      <w:r w:rsidRPr="00025643">
        <w:rPr>
          <w:spacing w:val="1"/>
          <w:sz w:val="24"/>
          <w:szCs w:val="24"/>
        </w:rPr>
        <w:t xml:space="preserve"> </w:t>
      </w:r>
      <w:r w:rsidRPr="00025643">
        <w:rPr>
          <w:sz w:val="24"/>
          <w:szCs w:val="24"/>
        </w:rPr>
        <w:t>завершения)</w:t>
      </w:r>
      <w:r w:rsidRPr="00025643">
        <w:rPr>
          <w:spacing w:val="1"/>
          <w:sz w:val="24"/>
          <w:szCs w:val="24"/>
        </w:rPr>
        <w:t xml:space="preserve"> </w:t>
      </w:r>
      <w:r w:rsidRPr="00025643">
        <w:rPr>
          <w:sz w:val="24"/>
          <w:szCs w:val="24"/>
        </w:rPr>
        <w:t>направляет</w:t>
      </w:r>
      <w:r w:rsidRPr="00025643">
        <w:rPr>
          <w:spacing w:val="-1"/>
          <w:sz w:val="24"/>
          <w:szCs w:val="24"/>
        </w:rPr>
        <w:t xml:space="preserve"> </w:t>
      </w:r>
      <w:r w:rsidRPr="00025643">
        <w:rPr>
          <w:sz w:val="24"/>
          <w:szCs w:val="24"/>
        </w:rPr>
        <w:t>совместную</w:t>
      </w:r>
      <w:r w:rsidRPr="00025643">
        <w:rPr>
          <w:spacing w:val="2"/>
          <w:sz w:val="24"/>
          <w:szCs w:val="24"/>
        </w:rPr>
        <w:t xml:space="preserve"> </w:t>
      </w:r>
      <w:r w:rsidRPr="00025643">
        <w:rPr>
          <w:sz w:val="24"/>
          <w:szCs w:val="24"/>
        </w:rPr>
        <w:t>деятельность группы</w:t>
      </w:r>
      <w:r w:rsidRPr="00025643">
        <w:rPr>
          <w:spacing w:val="-1"/>
          <w:sz w:val="24"/>
          <w:szCs w:val="24"/>
        </w:rPr>
        <w:t xml:space="preserve"> </w:t>
      </w:r>
      <w:r w:rsidRPr="00025643">
        <w:rPr>
          <w:sz w:val="24"/>
          <w:szCs w:val="24"/>
        </w:rPr>
        <w:t>детей;</w:t>
      </w:r>
    </w:p>
    <w:p w14:paraId="4217888C" w14:textId="77777777" w:rsidR="00025643" w:rsidRPr="00025643" w:rsidRDefault="00025643" w:rsidP="00C4684A">
      <w:pPr>
        <w:numPr>
          <w:ilvl w:val="0"/>
          <w:numId w:val="96"/>
        </w:numPr>
        <w:tabs>
          <w:tab w:val="left" w:pos="1241"/>
        </w:tabs>
        <w:spacing w:before="1" w:line="276" w:lineRule="auto"/>
        <w:ind w:right="288" w:firstLine="708"/>
        <w:rPr>
          <w:sz w:val="24"/>
          <w:szCs w:val="24"/>
        </w:rPr>
      </w:pPr>
      <w:r w:rsidRPr="00025643">
        <w:rPr>
          <w:sz w:val="24"/>
          <w:szCs w:val="24"/>
        </w:rPr>
        <w:t>совместная</w:t>
      </w:r>
      <w:r w:rsidRPr="00025643">
        <w:rPr>
          <w:spacing w:val="1"/>
          <w:sz w:val="24"/>
          <w:szCs w:val="24"/>
        </w:rPr>
        <w:t xml:space="preserve"> </w:t>
      </w:r>
      <w:r w:rsidRPr="00025643">
        <w:rPr>
          <w:sz w:val="24"/>
          <w:szCs w:val="24"/>
        </w:rPr>
        <w:t>деятельность</w:t>
      </w:r>
      <w:r w:rsidRPr="00025643">
        <w:rPr>
          <w:spacing w:val="1"/>
          <w:sz w:val="24"/>
          <w:szCs w:val="24"/>
        </w:rPr>
        <w:t xml:space="preserve"> </w:t>
      </w:r>
      <w:r w:rsidRPr="00025643">
        <w:rPr>
          <w:sz w:val="24"/>
          <w:szCs w:val="24"/>
        </w:rPr>
        <w:t>детей</w:t>
      </w:r>
      <w:r w:rsidRPr="00025643">
        <w:rPr>
          <w:spacing w:val="1"/>
          <w:sz w:val="24"/>
          <w:szCs w:val="24"/>
        </w:rPr>
        <w:t xml:space="preserve"> </w:t>
      </w:r>
      <w:r w:rsidRPr="00025643">
        <w:rPr>
          <w:sz w:val="24"/>
          <w:szCs w:val="24"/>
        </w:rPr>
        <w:t>со</w:t>
      </w:r>
      <w:r w:rsidRPr="00025643">
        <w:rPr>
          <w:spacing w:val="1"/>
          <w:sz w:val="24"/>
          <w:szCs w:val="24"/>
        </w:rPr>
        <w:t xml:space="preserve"> </w:t>
      </w:r>
      <w:r w:rsidRPr="00025643">
        <w:rPr>
          <w:sz w:val="24"/>
          <w:szCs w:val="24"/>
        </w:rPr>
        <w:t>сверстниками</w:t>
      </w:r>
      <w:r w:rsidRPr="00025643">
        <w:rPr>
          <w:spacing w:val="1"/>
          <w:sz w:val="24"/>
          <w:szCs w:val="24"/>
        </w:rPr>
        <w:t xml:space="preserve"> </w:t>
      </w:r>
      <w:r w:rsidRPr="00025643">
        <w:rPr>
          <w:sz w:val="24"/>
          <w:szCs w:val="24"/>
        </w:rPr>
        <w:t>без</w:t>
      </w:r>
      <w:r w:rsidRPr="00025643">
        <w:rPr>
          <w:spacing w:val="1"/>
          <w:sz w:val="24"/>
          <w:szCs w:val="24"/>
        </w:rPr>
        <w:t xml:space="preserve"> </w:t>
      </w:r>
      <w:r w:rsidRPr="00025643">
        <w:rPr>
          <w:sz w:val="24"/>
          <w:szCs w:val="24"/>
        </w:rPr>
        <w:t>участия</w:t>
      </w:r>
      <w:r w:rsidRPr="00025643">
        <w:rPr>
          <w:spacing w:val="1"/>
          <w:sz w:val="24"/>
          <w:szCs w:val="24"/>
        </w:rPr>
        <w:t xml:space="preserve"> </w:t>
      </w:r>
      <w:r w:rsidRPr="00025643">
        <w:rPr>
          <w:sz w:val="24"/>
          <w:szCs w:val="24"/>
        </w:rPr>
        <w:t>педагога,</w:t>
      </w:r>
      <w:r w:rsidRPr="00025643">
        <w:rPr>
          <w:spacing w:val="1"/>
          <w:sz w:val="24"/>
          <w:szCs w:val="24"/>
        </w:rPr>
        <w:t xml:space="preserve"> </w:t>
      </w:r>
      <w:r w:rsidRPr="00025643">
        <w:rPr>
          <w:sz w:val="24"/>
          <w:szCs w:val="24"/>
        </w:rPr>
        <w:t>но</w:t>
      </w:r>
      <w:r w:rsidRPr="00025643">
        <w:rPr>
          <w:spacing w:val="1"/>
          <w:sz w:val="24"/>
          <w:szCs w:val="24"/>
        </w:rPr>
        <w:t xml:space="preserve"> </w:t>
      </w:r>
      <w:r w:rsidRPr="00025643">
        <w:rPr>
          <w:sz w:val="24"/>
          <w:szCs w:val="24"/>
        </w:rPr>
        <w:t>по</w:t>
      </w:r>
      <w:r w:rsidRPr="00025643">
        <w:rPr>
          <w:spacing w:val="1"/>
          <w:sz w:val="24"/>
          <w:szCs w:val="24"/>
        </w:rPr>
        <w:t xml:space="preserve"> </w:t>
      </w:r>
      <w:r w:rsidRPr="00025643">
        <w:rPr>
          <w:sz w:val="24"/>
          <w:szCs w:val="24"/>
        </w:rPr>
        <w:t>его</w:t>
      </w:r>
      <w:r w:rsidRPr="00025643">
        <w:rPr>
          <w:spacing w:val="1"/>
          <w:sz w:val="24"/>
          <w:szCs w:val="24"/>
        </w:rPr>
        <w:t xml:space="preserve"> </w:t>
      </w:r>
      <w:r w:rsidRPr="00025643">
        <w:rPr>
          <w:sz w:val="24"/>
          <w:szCs w:val="24"/>
        </w:rPr>
        <w:t>заданию. Педагог в этой ситуации не является участником деятельности, но выступает в роли её</w:t>
      </w:r>
      <w:r w:rsidRPr="00025643">
        <w:rPr>
          <w:spacing w:val="1"/>
          <w:sz w:val="24"/>
          <w:szCs w:val="24"/>
        </w:rPr>
        <w:t xml:space="preserve"> </w:t>
      </w:r>
      <w:r w:rsidRPr="00025643">
        <w:rPr>
          <w:sz w:val="24"/>
          <w:szCs w:val="24"/>
        </w:rPr>
        <w:t>организатора,</w:t>
      </w:r>
      <w:r w:rsidRPr="00025643">
        <w:rPr>
          <w:spacing w:val="1"/>
          <w:sz w:val="24"/>
          <w:szCs w:val="24"/>
        </w:rPr>
        <w:t xml:space="preserve"> </w:t>
      </w:r>
      <w:r w:rsidRPr="00025643">
        <w:rPr>
          <w:sz w:val="24"/>
          <w:szCs w:val="24"/>
        </w:rPr>
        <w:t>ставящего</w:t>
      </w:r>
      <w:r w:rsidRPr="00025643">
        <w:rPr>
          <w:spacing w:val="1"/>
          <w:sz w:val="24"/>
          <w:szCs w:val="24"/>
        </w:rPr>
        <w:t xml:space="preserve"> </w:t>
      </w:r>
      <w:r w:rsidRPr="00025643">
        <w:rPr>
          <w:sz w:val="24"/>
          <w:szCs w:val="24"/>
        </w:rPr>
        <w:t>задачу</w:t>
      </w:r>
      <w:r w:rsidRPr="00025643">
        <w:rPr>
          <w:spacing w:val="1"/>
          <w:sz w:val="24"/>
          <w:szCs w:val="24"/>
        </w:rPr>
        <w:t xml:space="preserve"> </w:t>
      </w:r>
      <w:r w:rsidRPr="00025643">
        <w:rPr>
          <w:sz w:val="24"/>
          <w:szCs w:val="24"/>
        </w:rPr>
        <w:t>группе</w:t>
      </w:r>
      <w:r w:rsidRPr="00025643">
        <w:rPr>
          <w:spacing w:val="1"/>
          <w:sz w:val="24"/>
          <w:szCs w:val="24"/>
        </w:rPr>
        <w:t xml:space="preserve"> </w:t>
      </w:r>
      <w:r w:rsidRPr="00025643">
        <w:rPr>
          <w:sz w:val="24"/>
          <w:szCs w:val="24"/>
        </w:rPr>
        <w:t>детей,</w:t>
      </w:r>
      <w:r w:rsidRPr="00025643">
        <w:rPr>
          <w:spacing w:val="1"/>
          <w:sz w:val="24"/>
          <w:szCs w:val="24"/>
        </w:rPr>
        <w:t xml:space="preserve"> </w:t>
      </w:r>
      <w:r w:rsidRPr="00025643">
        <w:rPr>
          <w:sz w:val="24"/>
          <w:szCs w:val="24"/>
        </w:rPr>
        <w:t>тем</w:t>
      </w:r>
      <w:r w:rsidRPr="00025643">
        <w:rPr>
          <w:spacing w:val="1"/>
          <w:sz w:val="24"/>
          <w:szCs w:val="24"/>
        </w:rPr>
        <w:t xml:space="preserve"> </w:t>
      </w:r>
      <w:r w:rsidRPr="00025643">
        <w:rPr>
          <w:sz w:val="24"/>
          <w:szCs w:val="24"/>
        </w:rPr>
        <w:t>самым,</w:t>
      </w:r>
      <w:r w:rsidRPr="00025643">
        <w:rPr>
          <w:spacing w:val="1"/>
          <w:sz w:val="24"/>
          <w:szCs w:val="24"/>
        </w:rPr>
        <w:t xml:space="preserve"> </w:t>
      </w:r>
      <w:r w:rsidRPr="00025643">
        <w:rPr>
          <w:sz w:val="24"/>
          <w:szCs w:val="24"/>
        </w:rPr>
        <w:t>актуализируя</w:t>
      </w:r>
      <w:r w:rsidRPr="00025643">
        <w:rPr>
          <w:spacing w:val="1"/>
          <w:sz w:val="24"/>
          <w:szCs w:val="24"/>
        </w:rPr>
        <w:t xml:space="preserve"> </w:t>
      </w:r>
      <w:r w:rsidRPr="00025643">
        <w:rPr>
          <w:sz w:val="24"/>
          <w:szCs w:val="24"/>
        </w:rPr>
        <w:t>лидерские</w:t>
      </w:r>
      <w:r w:rsidRPr="00025643">
        <w:rPr>
          <w:spacing w:val="60"/>
          <w:sz w:val="24"/>
          <w:szCs w:val="24"/>
        </w:rPr>
        <w:t xml:space="preserve"> </w:t>
      </w:r>
      <w:r w:rsidRPr="00025643">
        <w:rPr>
          <w:sz w:val="24"/>
          <w:szCs w:val="24"/>
        </w:rPr>
        <w:t>ресурсы</w:t>
      </w:r>
      <w:r w:rsidRPr="00025643">
        <w:rPr>
          <w:spacing w:val="1"/>
          <w:sz w:val="24"/>
          <w:szCs w:val="24"/>
        </w:rPr>
        <w:t xml:space="preserve"> </w:t>
      </w:r>
      <w:r w:rsidRPr="00025643">
        <w:rPr>
          <w:sz w:val="24"/>
          <w:szCs w:val="24"/>
        </w:rPr>
        <w:t>самих</w:t>
      </w:r>
      <w:r w:rsidRPr="00025643">
        <w:rPr>
          <w:spacing w:val="1"/>
          <w:sz w:val="24"/>
          <w:szCs w:val="24"/>
        </w:rPr>
        <w:t xml:space="preserve"> </w:t>
      </w:r>
      <w:r w:rsidRPr="00025643">
        <w:rPr>
          <w:sz w:val="24"/>
          <w:szCs w:val="24"/>
        </w:rPr>
        <w:t>детей;</w:t>
      </w:r>
    </w:p>
    <w:p w14:paraId="1BDE4073" w14:textId="77777777" w:rsidR="00025643" w:rsidRPr="00025643" w:rsidRDefault="00025643" w:rsidP="00C4684A">
      <w:pPr>
        <w:numPr>
          <w:ilvl w:val="0"/>
          <w:numId w:val="96"/>
        </w:numPr>
        <w:tabs>
          <w:tab w:val="left" w:pos="1246"/>
        </w:tabs>
        <w:spacing w:line="276" w:lineRule="auto"/>
        <w:ind w:right="282" w:firstLine="708"/>
        <w:rPr>
          <w:sz w:val="24"/>
          <w:szCs w:val="24"/>
        </w:rPr>
      </w:pPr>
      <w:r w:rsidRPr="00025643">
        <w:rPr>
          <w:sz w:val="24"/>
          <w:szCs w:val="24"/>
        </w:rPr>
        <w:t>самостоятельная, спонтанно возникающая, совместная деятельность детей без всякого</w:t>
      </w:r>
      <w:r w:rsidRPr="00025643">
        <w:rPr>
          <w:spacing w:val="1"/>
          <w:sz w:val="24"/>
          <w:szCs w:val="24"/>
        </w:rPr>
        <w:t xml:space="preserve"> </w:t>
      </w:r>
      <w:r w:rsidRPr="00025643">
        <w:rPr>
          <w:sz w:val="24"/>
          <w:szCs w:val="24"/>
        </w:rPr>
        <w:t>участия</w:t>
      </w:r>
      <w:r w:rsidRPr="00025643">
        <w:rPr>
          <w:spacing w:val="1"/>
          <w:sz w:val="24"/>
          <w:szCs w:val="24"/>
        </w:rPr>
        <w:t xml:space="preserve"> </w:t>
      </w:r>
      <w:r w:rsidRPr="00025643">
        <w:rPr>
          <w:sz w:val="24"/>
          <w:szCs w:val="24"/>
        </w:rPr>
        <w:t>педагога.</w:t>
      </w:r>
      <w:r w:rsidRPr="00025643">
        <w:rPr>
          <w:spacing w:val="1"/>
          <w:sz w:val="24"/>
          <w:szCs w:val="24"/>
        </w:rPr>
        <w:t xml:space="preserve"> </w:t>
      </w:r>
      <w:r w:rsidRPr="00025643">
        <w:rPr>
          <w:sz w:val="24"/>
          <w:szCs w:val="24"/>
        </w:rPr>
        <w:t>Это</w:t>
      </w:r>
      <w:r w:rsidRPr="00025643">
        <w:rPr>
          <w:spacing w:val="1"/>
          <w:sz w:val="24"/>
          <w:szCs w:val="24"/>
        </w:rPr>
        <w:t xml:space="preserve"> </w:t>
      </w:r>
      <w:r w:rsidRPr="00025643">
        <w:rPr>
          <w:sz w:val="24"/>
          <w:szCs w:val="24"/>
        </w:rPr>
        <w:t>могут</w:t>
      </w:r>
      <w:r w:rsidRPr="00025643">
        <w:rPr>
          <w:spacing w:val="1"/>
          <w:sz w:val="24"/>
          <w:szCs w:val="24"/>
        </w:rPr>
        <w:t xml:space="preserve"> </w:t>
      </w:r>
      <w:r w:rsidRPr="00025643">
        <w:rPr>
          <w:sz w:val="24"/>
          <w:szCs w:val="24"/>
        </w:rPr>
        <w:t>быть</w:t>
      </w:r>
      <w:r w:rsidRPr="00025643">
        <w:rPr>
          <w:spacing w:val="1"/>
          <w:sz w:val="24"/>
          <w:szCs w:val="24"/>
        </w:rPr>
        <w:t xml:space="preserve"> </w:t>
      </w:r>
      <w:r w:rsidRPr="00025643">
        <w:rPr>
          <w:sz w:val="24"/>
          <w:szCs w:val="24"/>
        </w:rPr>
        <w:t>самостоятельные</w:t>
      </w:r>
      <w:r w:rsidRPr="00025643">
        <w:rPr>
          <w:spacing w:val="1"/>
          <w:sz w:val="24"/>
          <w:szCs w:val="24"/>
        </w:rPr>
        <w:t xml:space="preserve"> </w:t>
      </w:r>
      <w:r w:rsidRPr="00025643">
        <w:rPr>
          <w:sz w:val="24"/>
          <w:szCs w:val="24"/>
        </w:rPr>
        <w:t>игры</w:t>
      </w:r>
      <w:r w:rsidRPr="00025643">
        <w:rPr>
          <w:spacing w:val="1"/>
          <w:sz w:val="24"/>
          <w:szCs w:val="24"/>
        </w:rPr>
        <w:t xml:space="preserve"> </w:t>
      </w:r>
      <w:r w:rsidRPr="00025643">
        <w:rPr>
          <w:sz w:val="24"/>
          <w:szCs w:val="24"/>
        </w:rPr>
        <w:t>детей</w:t>
      </w:r>
      <w:r w:rsidRPr="00025643">
        <w:rPr>
          <w:spacing w:val="61"/>
          <w:sz w:val="24"/>
          <w:szCs w:val="24"/>
        </w:rPr>
        <w:t xml:space="preserve"> </w:t>
      </w:r>
      <w:r w:rsidRPr="00025643">
        <w:rPr>
          <w:sz w:val="24"/>
          <w:szCs w:val="24"/>
        </w:rPr>
        <w:t>(сюжетно-ролевые,</w:t>
      </w:r>
      <w:r w:rsidRPr="00025643">
        <w:rPr>
          <w:spacing w:val="1"/>
          <w:sz w:val="24"/>
          <w:szCs w:val="24"/>
        </w:rPr>
        <w:t xml:space="preserve"> </w:t>
      </w:r>
      <w:r w:rsidRPr="00025643">
        <w:rPr>
          <w:sz w:val="24"/>
          <w:szCs w:val="24"/>
        </w:rPr>
        <w:t>режиссерские, театрализованные, игры с правилами, музыкальные и другое), самостоятельная</w:t>
      </w:r>
      <w:r w:rsidRPr="00025643">
        <w:rPr>
          <w:spacing w:val="1"/>
          <w:sz w:val="24"/>
          <w:szCs w:val="24"/>
        </w:rPr>
        <w:t xml:space="preserve"> </w:t>
      </w:r>
      <w:r w:rsidRPr="00025643">
        <w:rPr>
          <w:sz w:val="24"/>
          <w:szCs w:val="24"/>
        </w:rPr>
        <w:t>изобразительная</w:t>
      </w:r>
      <w:r w:rsidRPr="00025643">
        <w:rPr>
          <w:spacing w:val="1"/>
          <w:sz w:val="24"/>
          <w:szCs w:val="24"/>
        </w:rPr>
        <w:t xml:space="preserve"> </w:t>
      </w:r>
      <w:r w:rsidRPr="00025643">
        <w:rPr>
          <w:sz w:val="24"/>
          <w:szCs w:val="24"/>
        </w:rPr>
        <w:t>деятельность</w:t>
      </w:r>
      <w:r w:rsidRPr="00025643">
        <w:rPr>
          <w:spacing w:val="1"/>
          <w:sz w:val="24"/>
          <w:szCs w:val="24"/>
        </w:rPr>
        <w:t xml:space="preserve"> </w:t>
      </w:r>
      <w:r w:rsidRPr="00025643">
        <w:rPr>
          <w:sz w:val="24"/>
          <w:szCs w:val="24"/>
        </w:rPr>
        <w:t>по</w:t>
      </w:r>
      <w:r w:rsidRPr="00025643">
        <w:rPr>
          <w:spacing w:val="1"/>
          <w:sz w:val="24"/>
          <w:szCs w:val="24"/>
        </w:rPr>
        <w:t xml:space="preserve"> </w:t>
      </w:r>
      <w:r w:rsidRPr="00025643">
        <w:rPr>
          <w:sz w:val="24"/>
          <w:szCs w:val="24"/>
        </w:rPr>
        <w:t>выбору</w:t>
      </w:r>
      <w:r w:rsidRPr="00025643">
        <w:rPr>
          <w:spacing w:val="1"/>
          <w:sz w:val="24"/>
          <w:szCs w:val="24"/>
        </w:rPr>
        <w:t xml:space="preserve"> </w:t>
      </w:r>
      <w:r w:rsidRPr="00025643">
        <w:rPr>
          <w:sz w:val="24"/>
          <w:szCs w:val="24"/>
        </w:rPr>
        <w:t>детей,</w:t>
      </w:r>
      <w:r w:rsidRPr="00025643">
        <w:rPr>
          <w:spacing w:val="1"/>
          <w:sz w:val="24"/>
          <w:szCs w:val="24"/>
        </w:rPr>
        <w:t xml:space="preserve"> </w:t>
      </w:r>
      <w:r w:rsidRPr="00025643">
        <w:rPr>
          <w:sz w:val="24"/>
          <w:szCs w:val="24"/>
        </w:rPr>
        <w:t>самостоятельная</w:t>
      </w:r>
      <w:r w:rsidRPr="00025643">
        <w:rPr>
          <w:spacing w:val="1"/>
          <w:sz w:val="24"/>
          <w:szCs w:val="24"/>
        </w:rPr>
        <w:t xml:space="preserve"> </w:t>
      </w:r>
      <w:r w:rsidRPr="00025643">
        <w:rPr>
          <w:sz w:val="24"/>
          <w:szCs w:val="24"/>
        </w:rPr>
        <w:t>познавательн</w:t>
      </w:r>
      <w:proofErr w:type="gramStart"/>
      <w:r w:rsidRPr="00025643">
        <w:rPr>
          <w:sz w:val="24"/>
          <w:szCs w:val="24"/>
        </w:rPr>
        <w:t>о-</w:t>
      </w:r>
      <w:proofErr w:type="gramEnd"/>
      <w:r w:rsidRPr="00025643">
        <w:rPr>
          <w:spacing w:val="1"/>
          <w:sz w:val="24"/>
          <w:szCs w:val="24"/>
        </w:rPr>
        <w:t xml:space="preserve"> </w:t>
      </w:r>
      <w:r w:rsidRPr="00025643">
        <w:rPr>
          <w:sz w:val="24"/>
          <w:szCs w:val="24"/>
        </w:rPr>
        <w:t>исследовательская</w:t>
      </w:r>
      <w:r w:rsidRPr="00025643">
        <w:rPr>
          <w:spacing w:val="-1"/>
          <w:sz w:val="24"/>
          <w:szCs w:val="24"/>
        </w:rPr>
        <w:t xml:space="preserve"> </w:t>
      </w:r>
      <w:r w:rsidRPr="00025643">
        <w:rPr>
          <w:sz w:val="24"/>
          <w:szCs w:val="24"/>
        </w:rPr>
        <w:t>деятельность (опыты,</w:t>
      </w:r>
      <w:r w:rsidRPr="00025643">
        <w:rPr>
          <w:spacing w:val="-1"/>
          <w:sz w:val="24"/>
          <w:szCs w:val="24"/>
        </w:rPr>
        <w:t xml:space="preserve"> </w:t>
      </w:r>
      <w:r w:rsidRPr="00025643">
        <w:rPr>
          <w:sz w:val="24"/>
          <w:szCs w:val="24"/>
        </w:rPr>
        <w:t>эксперименты и</w:t>
      </w:r>
      <w:r w:rsidRPr="00025643">
        <w:rPr>
          <w:spacing w:val="-1"/>
          <w:sz w:val="24"/>
          <w:szCs w:val="24"/>
        </w:rPr>
        <w:t xml:space="preserve"> </w:t>
      </w:r>
      <w:r w:rsidRPr="00025643">
        <w:rPr>
          <w:sz w:val="24"/>
          <w:szCs w:val="24"/>
        </w:rPr>
        <w:t>другое).</w:t>
      </w:r>
    </w:p>
    <w:p w14:paraId="385B2A3C" w14:textId="77777777" w:rsidR="00025643" w:rsidRPr="00025643" w:rsidRDefault="00025643" w:rsidP="00C4684A">
      <w:pPr>
        <w:numPr>
          <w:ilvl w:val="2"/>
          <w:numId w:val="97"/>
        </w:numPr>
        <w:tabs>
          <w:tab w:val="left" w:pos="1490"/>
        </w:tabs>
        <w:spacing w:line="276" w:lineRule="auto"/>
        <w:ind w:left="212" w:right="285" w:firstLine="708"/>
        <w:rPr>
          <w:sz w:val="24"/>
          <w:szCs w:val="24"/>
        </w:rPr>
      </w:pPr>
      <w:r w:rsidRPr="00025643">
        <w:rPr>
          <w:sz w:val="24"/>
          <w:szCs w:val="24"/>
        </w:rPr>
        <w:t>Организуя</w:t>
      </w:r>
      <w:r w:rsidRPr="00025643">
        <w:rPr>
          <w:spacing w:val="1"/>
          <w:sz w:val="24"/>
          <w:szCs w:val="24"/>
        </w:rPr>
        <w:t xml:space="preserve"> </w:t>
      </w:r>
      <w:r w:rsidRPr="00025643">
        <w:rPr>
          <w:sz w:val="24"/>
          <w:szCs w:val="24"/>
        </w:rPr>
        <w:t>различные</w:t>
      </w:r>
      <w:r w:rsidRPr="00025643">
        <w:rPr>
          <w:spacing w:val="1"/>
          <w:sz w:val="24"/>
          <w:szCs w:val="24"/>
        </w:rPr>
        <w:t xml:space="preserve"> </w:t>
      </w:r>
      <w:r w:rsidRPr="00025643">
        <w:rPr>
          <w:sz w:val="24"/>
          <w:szCs w:val="24"/>
        </w:rPr>
        <w:t>виды</w:t>
      </w:r>
      <w:r w:rsidRPr="00025643">
        <w:rPr>
          <w:spacing w:val="1"/>
          <w:sz w:val="24"/>
          <w:szCs w:val="24"/>
        </w:rPr>
        <w:t xml:space="preserve"> </w:t>
      </w:r>
      <w:r w:rsidRPr="00025643">
        <w:rPr>
          <w:sz w:val="24"/>
          <w:szCs w:val="24"/>
        </w:rPr>
        <w:t>деятельности,</w:t>
      </w:r>
      <w:r w:rsidRPr="00025643">
        <w:rPr>
          <w:spacing w:val="1"/>
          <w:sz w:val="24"/>
          <w:szCs w:val="24"/>
        </w:rPr>
        <w:t xml:space="preserve"> </w:t>
      </w:r>
      <w:r w:rsidRPr="00025643">
        <w:rPr>
          <w:sz w:val="24"/>
          <w:szCs w:val="24"/>
        </w:rPr>
        <w:t>педагог</w:t>
      </w:r>
      <w:r w:rsidRPr="00025643">
        <w:rPr>
          <w:spacing w:val="1"/>
          <w:sz w:val="24"/>
          <w:szCs w:val="24"/>
        </w:rPr>
        <w:t xml:space="preserve"> </w:t>
      </w:r>
      <w:r w:rsidRPr="00025643">
        <w:rPr>
          <w:sz w:val="24"/>
          <w:szCs w:val="24"/>
        </w:rPr>
        <w:t>учитывает</w:t>
      </w:r>
      <w:r w:rsidRPr="00025643">
        <w:rPr>
          <w:spacing w:val="1"/>
          <w:sz w:val="24"/>
          <w:szCs w:val="24"/>
        </w:rPr>
        <w:t xml:space="preserve"> </w:t>
      </w:r>
      <w:r w:rsidRPr="00025643">
        <w:rPr>
          <w:sz w:val="24"/>
          <w:szCs w:val="24"/>
        </w:rPr>
        <w:t>опыт</w:t>
      </w:r>
      <w:r w:rsidRPr="00025643">
        <w:rPr>
          <w:spacing w:val="1"/>
          <w:sz w:val="24"/>
          <w:szCs w:val="24"/>
        </w:rPr>
        <w:t xml:space="preserve"> </w:t>
      </w:r>
      <w:r w:rsidRPr="00025643">
        <w:rPr>
          <w:sz w:val="24"/>
          <w:szCs w:val="24"/>
        </w:rPr>
        <w:t>ребёнка,</w:t>
      </w:r>
      <w:r w:rsidRPr="00025643">
        <w:rPr>
          <w:spacing w:val="1"/>
          <w:sz w:val="24"/>
          <w:szCs w:val="24"/>
        </w:rPr>
        <w:t xml:space="preserve"> </w:t>
      </w:r>
      <w:r w:rsidRPr="00025643">
        <w:rPr>
          <w:sz w:val="24"/>
          <w:szCs w:val="24"/>
        </w:rPr>
        <w:t>его</w:t>
      </w:r>
      <w:r w:rsidRPr="00025643">
        <w:rPr>
          <w:spacing w:val="1"/>
          <w:sz w:val="24"/>
          <w:szCs w:val="24"/>
        </w:rPr>
        <w:t xml:space="preserve"> </w:t>
      </w:r>
      <w:r w:rsidRPr="00025643">
        <w:rPr>
          <w:sz w:val="24"/>
          <w:szCs w:val="24"/>
        </w:rPr>
        <w:t>субъектные проявления (самостоятельность, творчество при выборе содержания деятельности и</w:t>
      </w:r>
      <w:r w:rsidRPr="00025643">
        <w:rPr>
          <w:spacing w:val="1"/>
          <w:sz w:val="24"/>
          <w:szCs w:val="24"/>
        </w:rPr>
        <w:t xml:space="preserve"> </w:t>
      </w:r>
      <w:r w:rsidRPr="00025643">
        <w:rPr>
          <w:sz w:val="24"/>
          <w:szCs w:val="24"/>
        </w:rPr>
        <w:t>способов его реализации, стремление к сотрудничеству с детьми, инициативность и желание</w:t>
      </w:r>
      <w:r w:rsidRPr="00025643">
        <w:rPr>
          <w:spacing w:val="1"/>
          <w:sz w:val="24"/>
          <w:szCs w:val="24"/>
        </w:rPr>
        <w:t xml:space="preserve"> </w:t>
      </w:r>
      <w:r w:rsidRPr="00025643">
        <w:rPr>
          <w:sz w:val="24"/>
          <w:szCs w:val="24"/>
        </w:rPr>
        <w:t>заниматься определенным видом деятельности). Эту информацию педагог может получить в</w:t>
      </w:r>
      <w:r w:rsidRPr="00025643">
        <w:rPr>
          <w:spacing w:val="1"/>
          <w:sz w:val="24"/>
          <w:szCs w:val="24"/>
        </w:rPr>
        <w:t xml:space="preserve"> </w:t>
      </w:r>
      <w:r w:rsidRPr="00025643">
        <w:rPr>
          <w:sz w:val="24"/>
          <w:szCs w:val="24"/>
        </w:rPr>
        <w:t>процессе</w:t>
      </w:r>
      <w:r w:rsidRPr="00025643">
        <w:rPr>
          <w:spacing w:val="28"/>
          <w:sz w:val="24"/>
          <w:szCs w:val="24"/>
        </w:rPr>
        <w:t xml:space="preserve"> </w:t>
      </w:r>
      <w:r w:rsidRPr="00025643">
        <w:rPr>
          <w:sz w:val="24"/>
          <w:szCs w:val="24"/>
        </w:rPr>
        <w:t>наблюдения</w:t>
      </w:r>
      <w:r w:rsidRPr="00025643">
        <w:rPr>
          <w:spacing w:val="28"/>
          <w:sz w:val="24"/>
          <w:szCs w:val="24"/>
        </w:rPr>
        <w:t xml:space="preserve"> </w:t>
      </w:r>
      <w:r w:rsidRPr="00025643">
        <w:rPr>
          <w:sz w:val="24"/>
          <w:szCs w:val="24"/>
        </w:rPr>
        <w:t>за</w:t>
      </w:r>
      <w:r w:rsidRPr="00025643">
        <w:rPr>
          <w:spacing w:val="28"/>
          <w:sz w:val="24"/>
          <w:szCs w:val="24"/>
        </w:rPr>
        <w:t xml:space="preserve"> </w:t>
      </w:r>
      <w:r w:rsidRPr="00025643">
        <w:rPr>
          <w:sz w:val="24"/>
          <w:szCs w:val="24"/>
        </w:rPr>
        <w:t>деятельностью</w:t>
      </w:r>
      <w:r w:rsidRPr="00025643">
        <w:rPr>
          <w:spacing w:val="29"/>
          <w:sz w:val="24"/>
          <w:szCs w:val="24"/>
        </w:rPr>
        <w:t xml:space="preserve"> </w:t>
      </w:r>
      <w:r w:rsidRPr="00025643">
        <w:rPr>
          <w:sz w:val="24"/>
          <w:szCs w:val="24"/>
        </w:rPr>
        <w:t>детей</w:t>
      </w:r>
      <w:r w:rsidRPr="00025643">
        <w:rPr>
          <w:spacing w:val="27"/>
          <w:sz w:val="24"/>
          <w:szCs w:val="24"/>
        </w:rPr>
        <w:t xml:space="preserve"> </w:t>
      </w:r>
      <w:r w:rsidRPr="00025643">
        <w:rPr>
          <w:sz w:val="24"/>
          <w:szCs w:val="24"/>
        </w:rPr>
        <w:t>в</w:t>
      </w:r>
      <w:r w:rsidRPr="00025643">
        <w:rPr>
          <w:spacing w:val="29"/>
          <w:sz w:val="24"/>
          <w:szCs w:val="24"/>
        </w:rPr>
        <w:t xml:space="preserve"> </w:t>
      </w:r>
      <w:r w:rsidRPr="00025643">
        <w:rPr>
          <w:sz w:val="24"/>
          <w:szCs w:val="24"/>
        </w:rPr>
        <w:t>ходе</w:t>
      </w:r>
      <w:r w:rsidRPr="00025643">
        <w:rPr>
          <w:spacing w:val="28"/>
          <w:sz w:val="24"/>
          <w:szCs w:val="24"/>
        </w:rPr>
        <w:t xml:space="preserve"> </w:t>
      </w:r>
      <w:r w:rsidRPr="00025643">
        <w:rPr>
          <w:sz w:val="24"/>
          <w:szCs w:val="24"/>
        </w:rPr>
        <w:t>проведения</w:t>
      </w:r>
      <w:r w:rsidRPr="00025643">
        <w:rPr>
          <w:spacing w:val="26"/>
          <w:sz w:val="24"/>
          <w:szCs w:val="24"/>
        </w:rPr>
        <w:t xml:space="preserve"> </w:t>
      </w:r>
      <w:r w:rsidRPr="00025643">
        <w:rPr>
          <w:sz w:val="24"/>
          <w:szCs w:val="24"/>
        </w:rPr>
        <w:t>педагогической</w:t>
      </w:r>
      <w:r w:rsidRPr="00025643">
        <w:rPr>
          <w:spacing w:val="29"/>
          <w:sz w:val="24"/>
          <w:szCs w:val="24"/>
        </w:rPr>
        <w:t xml:space="preserve"> </w:t>
      </w:r>
      <w:r w:rsidRPr="00025643">
        <w:rPr>
          <w:sz w:val="24"/>
          <w:szCs w:val="24"/>
        </w:rPr>
        <w:t>диагностики.</w:t>
      </w:r>
      <w:r w:rsidRPr="00025643">
        <w:rPr>
          <w:spacing w:val="-57"/>
          <w:sz w:val="24"/>
          <w:szCs w:val="24"/>
        </w:rPr>
        <w:t xml:space="preserve"> </w:t>
      </w:r>
      <w:r w:rsidRPr="00025643">
        <w:rPr>
          <w:sz w:val="24"/>
          <w:szCs w:val="24"/>
        </w:rPr>
        <w:t>На основе полученных результатов организуются разные виды деятельности, соответствующие</w:t>
      </w:r>
      <w:r w:rsidRPr="00025643">
        <w:rPr>
          <w:spacing w:val="1"/>
          <w:sz w:val="24"/>
          <w:szCs w:val="24"/>
        </w:rPr>
        <w:t xml:space="preserve"> </w:t>
      </w:r>
      <w:r w:rsidRPr="00025643">
        <w:rPr>
          <w:sz w:val="24"/>
          <w:szCs w:val="24"/>
        </w:rPr>
        <w:lastRenderedPageBreak/>
        <w:t>возрасту детей. В процессе их организации педагог создает условия для свободного выбора</w:t>
      </w:r>
      <w:r w:rsidRPr="00025643">
        <w:rPr>
          <w:spacing w:val="1"/>
          <w:sz w:val="24"/>
          <w:szCs w:val="24"/>
        </w:rPr>
        <w:t xml:space="preserve"> </w:t>
      </w:r>
      <w:r w:rsidRPr="00025643">
        <w:rPr>
          <w:sz w:val="24"/>
          <w:szCs w:val="24"/>
        </w:rPr>
        <w:t>детьми</w:t>
      </w:r>
      <w:r w:rsidRPr="00025643">
        <w:rPr>
          <w:spacing w:val="1"/>
          <w:sz w:val="24"/>
          <w:szCs w:val="24"/>
        </w:rPr>
        <w:t xml:space="preserve"> </w:t>
      </w:r>
      <w:r w:rsidRPr="00025643">
        <w:rPr>
          <w:sz w:val="24"/>
          <w:szCs w:val="24"/>
        </w:rPr>
        <w:t>деятельности,</w:t>
      </w:r>
      <w:r w:rsidRPr="00025643">
        <w:rPr>
          <w:spacing w:val="1"/>
          <w:sz w:val="24"/>
          <w:szCs w:val="24"/>
        </w:rPr>
        <w:t xml:space="preserve"> </w:t>
      </w:r>
      <w:r w:rsidRPr="00025643">
        <w:rPr>
          <w:sz w:val="24"/>
          <w:szCs w:val="24"/>
        </w:rPr>
        <w:t>оборудования,</w:t>
      </w:r>
      <w:r w:rsidRPr="00025643">
        <w:rPr>
          <w:spacing w:val="1"/>
          <w:sz w:val="24"/>
          <w:szCs w:val="24"/>
        </w:rPr>
        <w:t xml:space="preserve"> </w:t>
      </w:r>
      <w:r w:rsidRPr="00025643">
        <w:rPr>
          <w:sz w:val="24"/>
          <w:szCs w:val="24"/>
        </w:rPr>
        <w:t>участников</w:t>
      </w:r>
      <w:r w:rsidRPr="00025643">
        <w:rPr>
          <w:spacing w:val="1"/>
          <w:sz w:val="24"/>
          <w:szCs w:val="24"/>
        </w:rPr>
        <w:t xml:space="preserve"> </w:t>
      </w:r>
      <w:r w:rsidRPr="00025643">
        <w:rPr>
          <w:sz w:val="24"/>
          <w:szCs w:val="24"/>
        </w:rPr>
        <w:t>совместной</w:t>
      </w:r>
      <w:r w:rsidRPr="00025643">
        <w:rPr>
          <w:spacing w:val="1"/>
          <w:sz w:val="24"/>
          <w:szCs w:val="24"/>
        </w:rPr>
        <w:t xml:space="preserve"> </w:t>
      </w:r>
      <w:r w:rsidRPr="00025643">
        <w:rPr>
          <w:sz w:val="24"/>
          <w:szCs w:val="24"/>
        </w:rPr>
        <w:t>деятельности,</w:t>
      </w:r>
      <w:r w:rsidRPr="00025643">
        <w:rPr>
          <w:spacing w:val="1"/>
          <w:sz w:val="24"/>
          <w:szCs w:val="24"/>
        </w:rPr>
        <w:t xml:space="preserve"> </w:t>
      </w:r>
      <w:r w:rsidRPr="00025643">
        <w:rPr>
          <w:sz w:val="24"/>
          <w:szCs w:val="24"/>
        </w:rPr>
        <w:t>принятия</w:t>
      </w:r>
      <w:r w:rsidRPr="00025643">
        <w:rPr>
          <w:spacing w:val="1"/>
          <w:sz w:val="24"/>
          <w:szCs w:val="24"/>
        </w:rPr>
        <w:t xml:space="preserve"> </w:t>
      </w:r>
      <w:r w:rsidRPr="00025643">
        <w:rPr>
          <w:sz w:val="24"/>
          <w:szCs w:val="24"/>
        </w:rPr>
        <w:t>детьми</w:t>
      </w:r>
      <w:r w:rsidRPr="00025643">
        <w:rPr>
          <w:spacing w:val="1"/>
          <w:sz w:val="24"/>
          <w:szCs w:val="24"/>
        </w:rPr>
        <w:t xml:space="preserve"> </w:t>
      </w:r>
      <w:r w:rsidRPr="00025643">
        <w:rPr>
          <w:sz w:val="24"/>
          <w:szCs w:val="24"/>
        </w:rPr>
        <w:t>решений,</w:t>
      </w:r>
      <w:r w:rsidRPr="00025643">
        <w:rPr>
          <w:spacing w:val="1"/>
          <w:sz w:val="24"/>
          <w:szCs w:val="24"/>
        </w:rPr>
        <w:t xml:space="preserve"> </w:t>
      </w:r>
      <w:r w:rsidRPr="00025643">
        <w:rPr>
          <w:sz w:val="24"/>
          <w:szCs w:val="24"/>
        </w:rPr>
        <w:t>выражения</w:t>
      </w:r>
      <w:r w:rsidRPr="00025643">
        <w:rPr>
          <w:spacing w:val="1"/>
          <w:sz w:val="24"/>
          <w:szCs w:val="24"/>
        </w:rPr>
        <w:t xml:space="preserve"> </w:t>
      </w:r>
      <w:r w:rsidRPr="00025643">
        <w:rPr>
          <w:sz w:val="24"/>
          <w:szCs w:val="24"/>
        </w:rPr>
        <w:t>своих</w:t>
      </w:r>
      <w:r w:rsidRPr="00025643">
        <w:rPr>
          <w:spacing w:val="1"/>
          <w:sz w:val="24"/>
          <w:szCs w:val="24"/>
        </w:rPr>
        <w:t xml:space="preserve"> </w:t>
      </w:r>
      <w:r w:rsidRPr="00025643">
        <w:rPr>
          <w:sz w:val="24"/>
          <w:szCs w:val="24"/>
        </w:rPr>
        <w:t>чувств</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мыслей,</w:t>
      </w:r>
      <w:r w:rsidRPr="00025643">
        <w:rPr>
          <w:spacing w:val="1"/>
          <w:sz w:val="24"/>
          <w:szCs w:val="24"/>
        </w:rPr>
        <w:t xml:space="preserve"> </w:t>
      </w:r>
      <w:r w:rsidRPr="00025643">
        <w:rPr>
          <w:sz w:val="24"/>
          <w:szCs w:val="24"/>
        </w:rPr>
        <w:t>поддерживает</w:t>
      </w:r>
      <w:r w:rsidRPr="00025643">
        <w:rPr>
          <w:spacing w:val="1"/>
          <w:sz w:val="24"/>
          <w:szCs w:val="24"/>
        </w:rPr>
        <w:t xml:space="preserve"> </w:t>
      </w:r>
      <w:r w:rsidRPr="00025643">
        <w:rPr>
          <w:sz w:val="24"/>
          <w:szCs w:val="24"/>
        </w:rPr>
        <w:t>детскую</w:t>
      </w:r>
      <w:r w:rsidRPr="00025643">
        <w:rPr>
          <w:spacing w:val="1"/>
          <w:sz w:val="24"/>
          <w:szCs w:val="24"/>
        </w:rPr>
        <w:t xml:space="preserve"> </w:t>
      </w:r>
      <w:r w:rsidRPr="00025643">
        <w:rPr>
          <w:sz w:val="24"/>
          <w:szCs w:val="24"/>
        </w:rPr>
        <w:t>инициативу</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самостоятельность,</w:t>
      </w:r>
      <w:r w:rsidRPr="00025643">
        <w:rPr>
          <w:spacing w:val="1"/>
          <w:sz w:val="24"/>
          <w:szCs w:val="24"/>
        </w:rPr>
        <w:t xml:space="preserve"> </w:t>
      </w:r>
      <w:r w:rsidRPr="00025643">
        <w:rPr>
          <w:sz w:val="24"/>
          <w:szCs w:val="24"/>
        </w:rPr>
        <w:t>устанавливает</w:t>
      </w:r>
      <w:r w:rsidRPr="00025643">
        <w:rPr>
          <w:spacing w:val="1"/>
          <w:sz w:val="24"/>
          <w:szCs w:val="24"/>
        </w:rPr>
        <w:t xml:space="preserve"> </w:t>
      </w:r>
      <w:r w:rsidRPr="00025643">
        <w:rPr>
          <w:sz w:val="24"/>
          <w:szCs w:val="24"/>
        </w:rPr>
        <w:t>правила</w:t>
      </w:r>
      <w:r w:rsidRPr="00025643">
        <w:rPr>
          <w:spacing w:val="1"/>
          <w:sz w:val="24"/>
          <w:szCs w:val="24"/>
        </w:rPr>
        <w:t xml:space="preserve"> </w:t>
      </w:r>
      <w:r w:rsidRPr="00025643">
        <w:rPr>
          <w:sz w:val="24"/>
          <w:szCs w:val="24"/>
        </w:rPr>
        <w:t>взаимодействия</w:t>
      </w:r>
      <w:r w:rsidRPr="00025643">
        <w:rPr>
          <w:spacing w:val="1"/>
          <w:sz w:val="24"/>
          <w:szCs w:val="24"/>
        </w:rPr>
        <w:t xml:space="preserve"> </w:t>
      </w:r>
      <w:r w:rsidRPr="00025643">
        <w:rPr>
          <w:sz w:val="24"/>
          <w:szCs w:val="24"/>
        </w:rPr>
        <w:t>детей.</w:t>
      </w:r>
      <w:r w:rsidRPr="00025643">
        <w:rPr>
          <w:spacing w:val="1"/>
          <w:sz w:val="24"/>
          <w:szCs w:val="24"/>
        </w:rPr>
        <w:t xml:space="preserve"> </w:t>
      </w:r>
      <w:r w:rsidRPr="00025643">
        <w:rPr>
          <w:sz w:val="24"/>
          <w:szCs w:val="24"/>
        </w:rPr>
        <w:t>Педагог</w:t>
      </w:r>
      <w:r w:rsidRPr="00025643">
        <w:rPr>
          <w:spacing w:val="1"/>
          <w:sz w:val="24"/>
          <w:szCs w:val="24"/>
        </w:rPr>
        <w:t xml:space="preserve"> </w:t>
      </w:r>
      <w:r w:rsidRPr="00025643">
        <w:rPr>
          <w:sz w:val="24"/>
          <w:szCs w:val="24"/>
        </w:rPr>
        <w:t>использует</w:t>
      </w:r>
      <w:r w:rsidRPr="00025643">
        <w:rPr>
          <w:spacing w:val="1"/>
          <w:sz w:val="24"/>
          <w:szCs w:val="24"/>
        </w:rPr>
        <w:t xml:space="preserve"> </w:t>
      </w:r>
      <w:r w:rsidRPr="00025643">
        <w:rPr>
          <w:sz w:val="24"/>
          <w:szCs w:val="24"/>
        </w:rPr>
        <w:t>образовательный</w:t>
      </w:r>
      <w:r w:rsidRPr="00025643">
        <w:rPr>
          <w:spacing w:val="1"/>
          <w:sz w:val="24"/>
          <w:szCs w:val="24"/>
        </w:rPr>
        <w:t xml:space="preserve"> </w:t>
      </w:r>
      <w:r w:rsidRPr="00025643">
        <w:rPr>
          <w:sz w:val="24"/>
          <w:szCs w:val="24"/>
        </w:rPr>
        <w:t>потенциал</w:t>
      </w:r>
      <w:r w:rsidRPr="00025643">
        <w:rPr>
          <w:spacing w:val="1"/>
          <w:sz w:val="24"/>
          <w:szCs w:val="24"/>
        </w:rPr>
        <w:t xml:space="preserve"> </w:t>
      </w:r>
      <w:r w:rsidRPr="00025643">
        <w:rPr>
          <w:sz w:val="24"/>
          <w:szCs w:val="24"/>
        </w:rPr>
        <w:t>каждого</w:t>
      </w:r>
      <w:r w:rsidRPr="00025643">
        <w:rPr>
          <w:spacing w:val="1"/>
          <w:sz w:val="24"/>
          <w:szCs w:val="24"/>
        </w:rPr>
        <w:t xml:space="preserve"> </w:t>
      </w:r>
      <w:r w:rsidRPr="00025643">
        <w:rPr>
          <w:sz w:val="24"/>
          <w:szCs w:val="24"/>
        </w:rPr>
        <w:t>вида</w:t>
      </w:r>
      <w:r w:rsidRPr="00025643">
        <w:rPr>
          <w:spacing w:val="1"/>
          <w:sz w:val="24"/>
          <w:szCs w:val="24"/>
        </w:rPr>
        <w:t xml:space="preserve"> </w:t>
      </w:r>
      <w:r w:rsidRPr="00025643">
        <w:rPr>
          <w:sz w:val="24"/>
          <w:szCs w:val="24"/>
        </w:rPr>
        <w:t>деятельности</w:t>
      </w:r>
      <w:r w:rsidRPr="00025643">
        <w:rPr>
          <w:spacing w:val="1"/>
          <w:sz w:val="24"/>
          <w:szCs w:val="24"/>
        </w:rPr>
        <w:t xml:space="preserve"> </w:t>
      </w:r>
      <w:r w:rsidRPr="00025643">
        <w:rPr>
          <w:sz w:val="24"/>
          <w:szCs w:val="24"/>
        </w:rPr>
        <w:t>для</w:t>
      </w:r>
      <w:r w:rsidRPr="00025643">
        <w:rPr>
          <w:spacing w:val="1"/>
          <w:sz w:val="24"/>
          <w:szCs w:val="24"/>
        </w:rPr>
        <w:t xml:space="preserve"> </w:t>
      </w:r>
      <w:r w:rsidRPr="00025643">
        <w:rPr>
          <w:sz w:val="24"/>
          <w:szCs w:val="24"/>
        </w:rPr>
        <w:t>решения</w:t>
      </w:r>
      <w:r w:rsidRPr="00025643">
        <w:rPr>
          <w:spacing w:val="1"/>
          <w:sz w:val="24"/>
          <w:szCs w:val="24"/>
        </w:rPr>
        <w:t xml:space="preserve"> </w:t>
      </w:r>
      <w:r w:rsidRPr="00025643">
        <w:rPr>
          <w:sz w:val="24"/>
          <w:szCs w:val="24"/>
        </w:rPr>
        <w:t>задач</w:t>
      </w:r>
      <w:r w:rsidRPr="00025643">
        <w:rPr>
          <w:spacing w:val="61"/>
          <w:sz w:val="24"/>
          <w:szCs w:val="24"/>
        </w:rPr>
        <w:t xml:space="preserve"> </w:t>
      </w:r>
      <w:r w:rsidRPr="00025643">
        <w:rPr>
          <w:sz w:val="24"/>
          <w:szCs w:val="24"/>
        </w:rPr>
        <w:t>воспитания,</w:t>
      </w:r>
      <w:r w:rsidRPr="00025643">
        <w:rPr>
          <w:spacing w:val="-57"/>
          <w:sz w:val="24"/>
          <w:szCs w:val="24"/>
        </w:rPr>
        <w:t xml:space="preserve"> </w:t>
      </w:r>
      <w:r w:rsidRPr="00025643">
        <w:rPr>
          <w:sz w:val="24"/>
          <w:szCs w:val="24"/>
        </w:rPr>
        <w:t>обучения</w:t>
      </w:r>
      <w:r w:rsidRPr="00025643">
        <w:rPr>
          <w:spacing w:val="-1"/>
          <w:sz w:val="24"/>
          <w:szCs w:val="24"/>
        </w:rPr>
        <w:t xml:space="preserve"> </w:t>
      </w:r>
      <w:r w:rsidRPr="00025643">
        <w:rPr>
          <w:sz w:val="24"/>
          <w:szCs w:val="24"/>
        </w:rPr>
        <w:t>и развития детей.</w:t>
      </w:r>
    </w:p>
    <w:p w14:paraId="1C700AF4" w14:textId="77777777" w:rsidR="00025643" w:rsidRPr="00025643" w:rsidRDefault="00025643" w:rsidP="00C4684A">
      <w:pPr>
        <w:numPr>
          <w:ilvl w:val="2"/>
          <w:numId w:val="97"/>
        </w:numPr>
        <w:tabs>
          <w:tab w:val="left" w:pos="1565"/>
        </w:tabs>
        <w:spacing w:line="276" w:lineRule="auto"/>
        <w:ind w:left="212" w:right="284" w:firstLine="708"/>
        <w:rPr>
          <w:sz w:val="24"/>
          <w:szCs w:val="24"/>
        </w:rPr>
      </w:pPr>
      <w:r w:rsidRPr="00025643">
        <w:rPr>
          <w:sz w:val="24"/>
          <w:szCs w:val="24"/>
        </w:rPr>
        <w:t>Все</w:t>
      </w:r>
      <w:r w:rsidRPr="00025643">
        <w:rPr>
          <w:spacing w:val="1"/>
          <w:sz w:val="24"/>
          <w:szCs w:val="24"/>
        </w:rPr>
        <w:t xml:space="preserve"> </w:t>
      </w:r>
      <w:r w:rsidRPr="00025643">
        <w:rPr>
          <w:sz w:val="24"/>
          <w:szCs w:val="24"/>
        </w:rPr>
        <w:t>виды</w:t>
      </w:r>
      <w:r w:rsidRPr="00025643">
        <w:rPr>
          <w:spacing w:val="1"/>
          <w:sz w:val="24"/>
          <w:szCs w:val="24"/>
        </w:rPr>
        <w:t xml:space="preserve"> </w:t>
      </w:r>
      <w:r w:rsidRPr="00025643">
        <w:rPr>
          <w:sz w:val="24"/>
          <w:szCs w:val="24"/>
        </w:rPr>
        <w:t>деятельности</w:t>
      </w:r>
      <w:r w:rsidRPr="00025643">
        <w:rPr>
          <w:spacing w:val="1"/>
          <w:sz w:val="24"/>
          <w:szCs w:val="24"/>
        </w:rPr>
        <w:t xml:space="preserve"> </w:t>
      </w:r>
      <w:r w:rsidRPr="00025643">
        <w:rPr>
          <w:sz w:val="24"/>
          <w:szCs w:val="24"/>
        </w:rPr>
        <w:t>взаимосвязаны</w:t>
      </w:r>
      <w:r w:rsidRPr="00025643">
        <w:rPr>
          <w:spacing w:val="1"/>
          <w:sz w:val="24"/>
          <w:szCs w:val="24"/>
        </w:rPr>
        <w:t xml:space="preserve"> </w:t>
      </w:r>
      <w:r w:rsidRPr="00025643">
        <w:rPr>
          <w:sz w:val="24"/>
          <w:szCs w:val="24"/>
        </w:rPr>
        <w:t>между</w:t>
      </w:r>
      <w:r w:rsidRPr="00025643">
        <w:rPr>
          <w:spacing w:val="1"/>
          <w:sz w:val="24"/>
          <w:szCs w:val="24"/>
        </w:rPr>
        <w:t xml:space="preserve"> </w:t>
      </w:r>
      <w:r w:rsidRPr="00025643">
        <w:rPr>
          <w:sz w:val="24"/>
          <w:szCs w:val="24"/>
        </w:rPr>
        <w:t>собой,</w:t>
      </w:r>
      <w:r w:rsidRPr="00025643">
        <w:rPr>
          <w:spacing w:val="1"/>
          <w:sz w:val="24"/>
          <w:szCs w:val="24"/>
        </w:rPr>
        <w:t xml:space="preserve"> </w:t>
      </w:r>
      <w:r w:rsidRPr="00025643">
        <w:rPr>
          <w:sz w:val="24"/>
          <w:szCs w:val="24"/>
        </w:rPr>
        <w:t>часть</w:t>
      </w:r>
      <w:r w:rsidRPr="00025643">
        <w:rPr>
          <w:spacing w:val="1"/>
          <w:sz w:val="24"/>
          <w:szCs w:val="24"/>
        </w:rPr>
        <w:t xml:space="preserve"> </w:t>
      </w:r>
      <w:r w:rsidRPr="00025643">
        <w:rPr>
          <w:sz w:val="24"/>
          <w:szCs w:val="24"/>
        </w:rPr>
        <w:t>из</w:t>
      </w:r>
      <w:r w:rsidRPr="00025643">
        <w:rPr>
          <w:spacing w:val="1"/>
          <w:sz w:val="24"/>
          <w:szCs w:val="24"/>
        </w:rPr>
        <w:t xml:space="preserve"> </w:t>
      </w:r>
      <w:r w:rsidRPr="00025643">
        <w:rPr>
          <w:sz w:val="24"/>
          <w:szCs w:val="24"/>
        </w:rPr>
        <w:t>них</w:t>
      </w:r>
      <w:r w:rsidRPr="00025643">
        <w:rPr>
          <w:spacing w:val="1"/>
          <w:sz w:val="24"/>
          <w:szCs w:val="24"/>
        </w:rPr>
        <w:t xml:space="preserve"> </w:t>
      </w:r>
      <w:r w:rsidRPr="00025643">
        <w:rPr>
          <w:sz w:val="24"/>
          <w:szCs w:val="24"/>
        </w:rPr>
        <w:t>органично</w:t>
      </w:r>
      <w:r w:rsidRPr="00025643">
        <w:rPr>
          <w:spacing w:val="1"/>
          <w:sz w:val="24"/>
          <w:szCs w:val="24"/>
        </w:rPr>
        <w:t xml:space="preserve"> </w:t>
      </w:r>
      <w:r w:rsidRPr="00025643">
        <w:rPr>
          <w:sz w:val="24"/>
          <w:szCs w:val="24"/>
        </w:rPr>
        <w:t>включается</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другие</w:t>
      </w:r>
      <w:r w:rsidRPr="00025643">
        <w:rPr>
          <w:spacing w:val="1"/>
          <w:sz w:val="24"/>
          <w:szCs w:val="24"/>
        </w:rPr>
        <w:t xml:space="preserve"> </w:t>
      </w:r>
      <w:r w:rsidRPr="00025643">
        <w:rPr>
          <w:sz w:val="24"/>
          <w:szCs w:val="24"/>
        </w:rPr>
        <w:t>виды</w:t>
      </w:r>
      <w:r w:rsidRPr="00025643">
        <w:rPr>
          <w:spacing w:val="1"/>
          <w:sz w:val="24"/>
          <w:szCs w:val="24"/>
        </w:rPr>
        <w:t xml:space="preserve"> </w:t>
      </w:r>
      <w:r w:rsidRPr="00025643">
        <w:rPr>
          <w:sz w:val="24"/>
          <w:szCs w:val="24"/>
        </w:rPr>
        <w:t>деятельности</w:t>
      </w:r>
      <w:r w:rsidRPr="00025643">
        <w:rPr>
          <w:spacing w:val="1"/>
          <w:sz w:val="24"/>
          <w:szCs w:val="24"/>
        </w:rPr>
        <w:t xml:space="preserve"> </w:t>
      </w:r>
      <w:r w:rsidRPr="00025643">
        <w:rPr>
          <w:sz w:val="24"/>
          <w:szCs w:val="24"/>
        </w:rPr>
        <w:t>(например,</w:t>
      </w:r>
      <w:r w:rsidRPr="00025643">
        <w:rPr>
          <w:spacing w:val="1"/>
          <w:sz w:val="24"/>
          <w:szCs w:val="24"/>
        </w:rPr>
        <w:t xml:space="preserve"> </w:t>
      </w:r>
      <w:r w:rsidRPr="00025643">
        <w:rPr>
          <w:sz w:val="24"/>
          <w:szCs w:val="24"/>
        </w:rPr>
        <w:t>коммуникативная,</w:t>
      </w:r>
      <w:r w:rsidRPr="00025643">
        <w:rPr>
          <w:spacing w:val="1"/>
          <w:sz w:val="24"/>
          <w:szCs w:val="24"/>
        </w:rPr>
        <w:t xml:space="preserve"> </w:t>
      </w:r>
      <w:r w:rsidRPr="00025643">
        <w:rPr>
          <w:sz w:val="24"/>
          <w:szCs w:val="24"/>
        </w:rPr>
        <w:t>познавательн</w:t>
      </w:r>
      <w:proofErr w:type="gramStart"/>
      <w:r w:rsidRPr="00025643">
        <w:rPr>
          <w:sz w:val="24"/>
          <w:szCs w:val="24"/>
        </w:rPr>
        <w:t>о-</w:t>
      </w:r>
      <w:proofErr w:type="gramEnd"/>
      <w:r w:rsidRPr="00025643">
        <w:rPr>
          <w:spacing w:val="1"/>
          <w:sz w:val="24"/>
          <w:szCs w:val="24"/>
        </w:rPr>
        <w:t xml:space="preserve"> </w:t>
      </w:r>
      <w:r w:rsidRPr="00025643">
        <w:rPr>
          <w:sz w:val="24"/>
          <w:szCs w:val="24"/>
        </w:rPr>
        <w:t>исследовательская). Это обеспечивает возможность их интеграции в процессе образовательной</w:t>
      </w:r>
      <w:r w:rsidRPr="00025643">
        <w:rPr>
          <w:spacing w:val="1"/>
          <w:sz w:val="24"/>
          <w:szCs w:val="24"/>
        </w:rPr>
        <w:t xml:space="preserve"> </w:t>
      </w:r>
      <w:r w:rsidRPr="00025643">
        <w:rPr>
          <w:sz w:val="24"/>
          <w:szCs w:val="24"/>
        </w:rPr>
        <w:t>деятельности.</w:t>
      </w:r>
    </w:p>
    <w:p w14:paraId="4E79F249" w14:textId="77777777" w:rsidR="00025643" w:rsidRPr="00025643" w:rsidRDefault="00025643" w:rsidP="00C4684A">
      <w:pPr>
        <w:numPr>
          <w:ilvl w:val="2"/>
          <w:numId w:val="97"/>
        </w:numPr>
        <w:tabs>
          <w:tab w:val="left" w:pos="1565"/>
        </w:tabs>
        <w:spacing w:before="80" w:line="276" w:lineRule="auto"/>
        <w:ind w:left="212" w:right="293" w:firstLine="708"/>
        <w:rPr>
          <w:sz w:val="24"/>
          <w:szCs w:val="24"/>
        </w:rPr>
      </w:pPr>
      <w:r w:rsidRPr="00025643">
        <w:rPr>
          <w:sz w:val="24"/>
          <w:szCs w:val="24"/>
        </w:rPr>
        <w:t>В</w:t>
      </w:r>
      <w:r w:rsidRPr="00025643">
        <w:rPr>
          <w:spacing w:val="1"/>
          <w:sz w:val="24"/>
          <w:szCs w:val="24"/>
        </w:rPr>
        <w:t xml:space="preserve"> </w:t>
      </w:r>
      <w:r w:rsidRPr="00025643">
        <w:rPr>
          <w:sz w:val="24"/>
          <w:szCs w:val="24"/>
        </w:rPr>
        <w:t>Учреждении</w:t>
      </w:r>
      <w:r w:rsidRPr="00025643">
        <w:rPr>
          <w:spacing w:val="1"/>
          <w:sz w:val="24"/>
          <w:szCs w:val="24"/>
        </w:rPr>
        <w:t xml:space="preserve"> </w:t>
      </w:r>
      <w:r w:rsidRPr="00025643">
        <w:rPr>
          <w:sz w:val="24"/>
          <w:szCs w:val="24"/>
        </w:rPr>
        <w:t>создана</w:t>
      </w:r>
      <w:r w:rsidRPr="00025643">
        <w:rPr>
          <w:spacing w:val="1"/>
          <w:sz w:val="24"/>
          <w:szCs w:val="24"/>
        </w:rPr>
        <w:t xml:space="preserve"> </w:t>
      </w:r>
      <w:r w:rsidRPr="00025643">
        <w:rPr>
          <w:sz w:val="24"/>
          <w:szCs w:val="24"/>
        </w:rPr>
        <w:t>система</w:t>
      </w:r>
      <w:r w:rsidRPr="00025643">
        <w:rPr>
          <w:spacing w:val="1"/>
          <w:sz w:val="24"/>
          <w:szCs w:val="24"/>
        </w:rPr>
        <w:t xml:space="preserve"> </w:t>
      </w:r>
      <w:r w:rsidRPr="00025643">
        <w:rPr>
          <w:sz w:val="24"/>
          <w:szCs w:val="24"/>
        </w:rPr>
        <w:t>форм</w:t>
      </w:r>
      <w:r w:rsidRPr="00025643">
        <w:rPr>
          <w:spacing w:val="1"/>
          <w:sz w:val="24"/>
          <w:szCs w:val="24"/>
        </w:rPr>
        <w:t xml:space="preserve"> </w:t>
      </w:r>
      <w:r w:rsidRPr="00025643">
        <w:rPr>
          <w:sz w:val="24"/>
          <w:szCs w:val="24"/>
        </w:rPr>
        <w:t>организации</w:t>
      </w:r>
      <w:r w:rsidRPr="00025643">
        <w:rPr>
          <w:spacing w:val="1"/>
          <w:sz w:val="24"/>
          <w:szCs w:val="24"/>
        </w:rPr>
        <w:t xml:space="preserve"> </w:t>
      </w:r>
      <w:r w:rsidRPr="00025643">
        <w:rPr>
          <w:sz w:val="24"/>
          <w:szCs w:val="24"/>
        </w:rPr>
        <w:t>разнообразной</w:t>
      </w:r>
      <w:r w:rsidRPr="00025643">
        <w:rPr>
          <w:spacing w:val="1"/>
          <w:sz w:val="24"/>
          <w:szCs w:val="24"/>
        </w:rPr>
        <w:t xml:space="preserve"> </w:t>
      </w:r>
      <w:r w:rsidRPr="00025643">
        <w:rPr>
          <w:sz w:val="24"/>
          <w:szCs w:val="24"/>
        </w:rPr>
        <w:t>деятельности</w:t>
      </w:r>
      <w:r w:rsidRPr="00025643">
        <w:rPr>
          <w:spacing w:val="-57"/>
          <w:sz w:val="24"/>
          <w:szCs w:val="24"/>
        </w:rPr>
        <w:t xml:space="preserve"> </w:t>
      </w:r>
      <w:r w:rsidRPr="00025643">
        <w:rPr>
          <w:sz w:val="24"/>
          <w:szCs w:val="24"/>
        </w:rPr>
        <w:t>дошкольников.</w:t>
      </w:r>
      <w:r w:rsidRPr="00025643">
        <w:rPr>
          <w:spacing w:val="-1"/>
          <w:sz w:val="24"/>
          <w:szCs w:val="24"/>
        </w:rPr>
        <w:t xml:space="preserve"> </w:t>
      </w:r>
      <w:r w:rsidRPr="00025643">
        <w:rPr>
          <w:sz w:val="24"/>
          <w:szCs w:val="24"/>
        </w:rPr>
        <w:t>Среди</w:t>
      </w:r>
      <w:r w:rsidRPr="00025643">
        <w:rPr>
          <w:spacing w:val="-1"/>
          <w:sz w:val="24"/>
          <w:szCs w:val="24"/>
        </w:rPr>
        <w:t xml:space="preserve"> </w:t>
      </w:r>
      <w:r w:rsidRPr="00025643">
        <w:rPr>
          <w:sz w:val="24"/>
          <w:szCs w:val="24"/>
        </w:rPr>
        <w:t>них</w:t>
      </w:r>
      <w:r w:rsidRPr="00025643">
        <w:rPr>
          <w:spacing w:val="2"/>
          <w:sz w:val="24"/>
          <w:szCs w:val="24"/>
        </w:rPr>
        <w:t xml:space="preserve"> </w:t>
      </w:r>
      <w:r w:rsidRPr="00025643">
        <w:rPr>
          <w:sz w:val="24"/>
          <w:szCs w:val="24"/>
        </w:rPr>
        <w:t>выделяются</w:t>
      </w:r>
      <w:r w:rsidRPr="00025643">
        <w:rPr>
          <w:spacing w:val="-4"/>
          <w:sz w:val="24"/>
          <w:szCs w:val="24"/>
        </w:rPr>
        <w:t xml:space="preserve"> </w:t>
      </w:r>
      <w:r w:rsidRPr="00025643">
        <w:rPr>
          <w:sz w:val="24"/>
          <w:szCs w:val="24"/>
        </w:rPr>
        <w:t>простые, составные</w:t>
      </w:r>
      <w:r w:rsidRPr="00025643">
        <w:rPr>
          <w:spacing w:val="-3"/>
          <w:sz w:val="24"/>
          <w:szCs w:val="24"/>
        </w:rPr>
        <w:t xml:space="preserve"> </w:t>
      </w:r>
      <w:r w:rsidRPr="00025643">
        <w:rPr>
          <w:sz w:val="24"/>
          <w:szCs w:val="24"/>
        </w:rPr>
        <w:t>и</w:t>
      </w:r>
      <w:r w:rsidRPr="00025643">
        <w:rPr>
          <w:spacing w:val="-1"/>
          <w:sz w:val="24"/>
          <w:szCs w:val="24"/>
        </w:rPr>
        <w:t xml:space="preserve"> </w:t>
      </w:r>
      <w:r w:rsidRPr="00025643">
        <w:rPr>
          <w:sz w:val="24"/>
          <w:szCs w:val="24"/>
        </w:rPr>
        <w:t>комплексные</w:t>
      </w:r>
      <w:r w:rsidRPr="00025643">
        <w:rPr>
          <w:spacing w:val="-2"/>
          <w:sz w:val="24"/>
          <w:szCs w:val="24"/>
        </w:rPr>
        <w:t xml:space="preserve"> </w:t>
      </w:r>
      <w:r w:rsidRPr="00025643">
        <w:rPr>
          <w:sz w:val="24"/>
          <w:szCs w:val="24"/>
        </w:rPr>
        <w:t>формы.</w:t>
      </w:r>
    </w:p>
    <w:p w14:paraId="3750AC0B" w14:textId="77777777" w:rsidR="00025643" w:rsidRPr="00025643" w:rsidRDefault="00025643" w:rsidP="00C4684A">
      <w:pPr>
        <w:numPr>
          <w:ilvl w:val="3"/>
          <w:numId w:val="97"/>
        </w:numPr>
        <w:tabs>
          <w:tab w:val="left" w:pos="1762"/>
        </w:tabs>
        <w:spacing w:line="276" w:lineRule="auto"/>
        <w:ind w:right="298" w:firstLine="708"/>
        <w:rPr>
          <w:sz w:val="24"/>
          <w:szCs w:val="24"/>
        </w:rPr>
      </w:pPr>
      <w:r w:rsidRPr="00025643">
        <w:rPr>
          <w:sz w:val="24"/>
          <w:szCs w:val="24"/>
        </w:rPr>
        <w:t>Простые</w:t>
      </w:r>
      <w:r w:rsidRPr="00025643">
        <w:rPr>
          <w:spacing w:val="1"/>
          <w:sz w:val="24"/>
          <w:szCs w:val="24"/>
        </w:rPr>
        <w:t xml:space="preserve"> </w:t>
      </w:r>
      <w:r w:rsidRPr="00025643">
        <w:rPr>
          <w:sz w:val="24"/>
          <w:szCs w:val="24"/>
        </w:rPr>
        <w:t>формы</w:t>
      </w:r>
      <w:r w:rsidRPr="00025643">
        <w:rPr>
          <w:spacing w:val="1"/>
          <w:sz w:val="24"/>
          <w:szCs w:val="24"/>
        </w:rPr>
        <w:t xml:space="preserve"> </w:t>
      </w:r>
      <w:r w:rsidRPr="00025643">
        <w:rPr>
          <w:sz w:val="24"/>
          <w:szCs w:val="24"/>
        </w:rPr>
        <w:t>построены</w:t>
      </w:r>
      <w:r w:rsidRPr="00025643">
        <w:rPr>
          <w:spacing w:val="1"/>
          <w:sz w:val="24"/>
          <w:szCs w:val="24"/>
        </w:rPr>
        <w:t xml:space="preserve"> </w:t>
      </w:r>
      <w:r w:rsidRPr="00025643">
        <w:rPr>
          <w:sz w:val="24"/>
          <w:szCs w:val="24"/>
        </w:rPr>
        <w:t>на</w:t>
      </w:r>
      <w:r w:rsidRPr="00025643">
        <w:rPr>
          <w:spacing w:val="1"/>
          <w:sz w:val="24"/>
          <w:szCs w:val="24"/>
        </w:rPr>
        <w:t xml:space="preserve"> </w:t>
      </w:r>
      <w:r w:rsidRPr="00025643">
        <w:rPr>
          <w:sz w:val="24"/>
          <w:szCs w:val="24"/>
        </w:rPr>
        <w:t>минимальном</w:t>
      </w:r>
      <w:r w:rsidRPr="00025643">
        <w:rPr>
          <w:spacing w:val="1"/>
          <w:sz w:val="24"/>
          <w:szCs w:val="24"/>
        </w:rPr>
        <w:t xml:space="preserve"> </w:t>
      </w:r>
      <w:r w:rsidRPr="00025643">
        <w:rPr>
          <w:sz w:val="24"/>
          <w:szCs w:val="24"/>
        </w:rPr>
        <w:t>количестве</w:t>
      </w:r>
      <w:r w:rsidRPr="00025643">
        <w:rPr>
          <w:spacing w:val="1"/>
          <w:sz w:val="24"/>
          <w:szCs w:val="24"/>
        </w:rPr>
        <w:t xml:space="preserve"> </w:t>
      </w:r>
      <w:r w:rsidRPr="00025643">
        <w:rPr>
          <w:sz w:val="24"/>
          <w:szCs w:val="24"/>
        </w:rPr>
        <w:t>методов</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средств</w:t>
      </w:r>
      <w:r w:rsidRPr="00025643">
        <w:rPr>
          <w:spacing w:val="1"/>
          <w:sz w:val="24"/>
          <w:szCs w:val="24"/>
        </w:rPr>
        <w:t xml:space="preserve"> </w:t>
      </w:r>
      <w:r w:rsidRPr="00025643">
        <w:rPr>
          <w:sz w:val="24"/>
          <w:szCs w:val="24"/>
        </w:rPr>
        <w:t>и</w:t>
      </w:r>
      <w:r w:rsidRPr="00025643">
        <w:rPr>
          <w:spacing w:val="-57"/>
          <w:sz w:val="24"/>
          <w:szCs w:val="24"/>
        </w:rPr>
        <w:t xml:space="preserve"> </w:t>
      </w:r>
      <w:r w:rsidRPr="00025643">
        <w:rPr>
          <w:sz w:val="24"/>
          <w:szCs w:val="24"/>
        </w:rPr>
        <w:t>посвящены,</w:t>
      </w:r>
      <w:r w:rsidRPr="00025643">
        <w:rPr>
          <w:spacing w:val="-1"/>
          <w:sz w:val="24"/>
          <w:szCs w:val="24"/>
        </w:rPr>
        <w:t xml:space="preserve"> </w:t>
      </w:r>
      <w:r w:rsidRPr="00025643">
        <w:rPr>
          <w:sz w:val="24"/>
          <w:szCs w:val="24"/>
        </w:rPr>
        <w:t>как правило, одной</w:t>
      </w:r>
      <w:r w:rsidRPr="00025643">
        <w:rPr>
          <w:spacing w:val="-1"/>
          <w:sz w:val="24"/>
          <w:szCs w:val="24"/>
        </w:rPr>
        <w:t xml:space="preserve"> </w:t>
      </w:r>
      <w:r w:rsidRPr="00025643">
        <w:rPr>
          <w:sz w:val="24"/>
          <w:szCs w:val="24"/>
        </w:rPr>
        <w:t>теме. К простым</w:t>
      </w:r>
      <w:r w:rsidRPr="00025643">
        <w:rPr>
          <w:spacing w:val="-3"/>
          <w:sz w:val="24"/>
          <w:szCs w:val="24"/>
        </w:rPr>
        <w:t xml:space="preserve"> </w:t>
      </w:r>
      <w:r w:rsidRPr="00025643">
        <w:rPr>
          <w:sz w:val="24"/>
          <w:szCs w:val="24"/>
        </w:rPr>
        <w:t>формам</w:t>
      </w:r>
      <w:r w:rsidRPr="00025643">
        <w:rPr>
          <w:spacing w:val="-1"/>
          <w:sz w:val="24"/>
          <w:szCs w:val="24"/>
        </w:rPr>
        <w:t xml:space="preserve"> </w:t>
      </w:r>
      <w:r w:rsidRPr="00025643">
        <w:rPr>
          <w:sz w:val="24"/>
          <w:szCs w:val="24"/>
        </w:rPr>
        <w:t>относятся:</w:t>
      </w:r>
    </w:p>
    <w:p w14:paraId="2CE4ED73" w14:textId="77777777" w:rsidR="00025643" w:rsidRPr="00025643" w:rsidRDefault="00025643" w:rsidP="00C4684A">
      <w:pPr>
        <w:numPr>
          <w:ilvl w:val="0"/>
          <w:numId w:val="130"/>
        </w:numPr>
        <w:tabs>
          <w:tab w:val="left" w:pos="1565"/>
        </w:tabs>
        <w:spacing w:line="276" w:lineRule="auto"/>
        <w:ind w:left="1564" w:hanging="644"/>
        <w:jc w:val="both"/>
        <w:rPr>
          <w:sz w:val="24"/>
          <w:szCs w:val="24"/>
        </w:rPr>
      </w:pPr>
      <w:r w:rsidRPr="00025643">
        <w:rPr>
          <w:sz w:val="24"/>
          <w:szCs w:val="24"/>
        </w:rPr>
        <w:t>беседа,</w:t>
      </w:r>
    </w:p>
    <w:p w14:paraId="65762B3E" w14:textId="77777777" w:rsidR="00025643" w:rsidRPr="00025643" w:rsidRDefault="00025643" w:rsidP="00C4684A">
      <w:pPr>
        <w:numPr>
          <w:ilvl w:val="0"/>
          <w:numId w:val="130"/>
        </w:numPr>
        <w:tabs>
          <w:tab w:val="left" w:pos="1565"/>
        </w:tabs>
        <w:spacing w:line="276" w:lineRule="auto"/>
        <w:ind w:left="1564" w:hanging="644"/>
        <w:jc w:val="both"/>
        <w:rPr>
          <w:sz w:val="24"/>
          <w:szCs w:val="24"/>
        </w:rPr>
      </w:pPr>
      <w:r w:rsidRPr="00025643">
        <w:rPr>
          <w:sz w:val="24"/>
          <w:szCs w:val="24"/>
        </w:rPr>
        <w:t>рассказ,</w:t>
      </w:r>
    </w:p>
    <w:p w14:paraId="0165DAE5" w14:textId="77777777" w:rsidR="00025643" w:rsidRPr="00025643" w:rsidRDefault="00025643" w:rsidP="00C4684A">
      <w:pPr>
        <w:numPr>
          <w:ilvl w:val="0"/>
          <w:numId w:val="130"/>
        </w:numPr>
        <w:tabs>
          <w:tab w:val="left" w:pos="1565"/>
        </w:tabs>
        <w:spacing w:line="276" w:lineRule="auto"/>
        <w:ind w:left="1564" w:hanging="644"/>
        <w:jc w:val="both"/>
        <w:rPr>
          <w:sz w:val="24"/>
          <w:szCs w:val="24"/>
        </w:rPr>
      </w:pPr>
      <w:r w:rsidRPr="00025643">
        <w:rPr>
          <w:sz w:val="24"/>
          <w:szCs w:val="24"/>
        </w:rPr>
        <w:t>эксперимент,</w:t>
      </w:r>
    </w:p>
    <w:p w14:paraId="3B8B2FD9" w14:textId="77777777" w:rsidR="00025643" w:rsidRPr="00025643" w:rsidRDefault="00025643" w:rsidP="00C4684A">
      <w:pPr>
        <w:numPr>
          <w:ilvl w:val="0"/>
          <w:numId w:val="130"/>
        </w:numPr>
        <w:tabs>
          <w:tab w:val="left" w:pos="1565"/>
        </w:tabs>
        <w:spacing w:line="276" w:lineRule="auto"/>
        <w:ind w:left="1564" w:hanging="644"/>
        <w:jc w:val="both"/>
        <w:rPr>
          <w:sz w:val="24"/>
          <w:szCs w:val="24"/>
        </w:rPr>
      </w:pPr>
      <w:r w:rsidRPr="00025643">
        <w:rPr>
          <w:sz w:val="24"/>
          <w:szCs w:val="24"/>
        </w:rPr>
        <w:t>наблюдение,</w:t>
      </w:r>
    </w:p>
    <w:p w14:paraId="65B77B90" w14:textId="77777777" w:rsidR="00025643" w:rsidRPr="00025643" w:rsidRDefault="00025643" w:rsidP="00C4684A">
      <w:pPr>
        <w:numPr>
          <w:ilvl w:val="0"/>
          <w:numId w:val="130"/>
        </w:numPr>
        <w:tabs>
          <w:tab w:val="left" w:pos="1565"/>
        </w:tabs>
        <w:spacing w:line="276" w:lineRule="auto"/>
        <w:ind w:left="1564" w:hanging="644"/>
        <w:jc w:val="both"/>
        <w:rPr>
          <w:sz w:val="24"/>
          <w:szCs w:val="24"/>
        </w:rPr>
      </w:pPr>
      <w:r w:rsidRPr="00025643">
        <w:rPr>
          <w:sz w:val="24"/>
          <w:szCs w:val="24"/>
        </w:rPr>
        <w:t>дидактическая</w:t>
      </w:r>
      <w:r w:rsidRPr="00025643">
        <w:rPr>
          <w:spacing w:val="-3"/>
          <w:sz w:val="24"/>
          <w:szCs w:val="24"/>
        </w:rPr>
        <w:t xml:space="preserve"> </w:t>
      </w:r>
      <w:r w:rsidRPr="00025643">
        <w:rPr>
          <w:sz w:val="24"/>
          <w:szCs w:val="24"/>
        </w:rPr>
        <w:t>(или</w:t>
      </w:r>
      <w:r w:rsidRPr="00025643">
        <w:rPr>
          <w:spacing w:val="-3"/>
          <w:sz w:val="24"/>
          <w:szCs w:val="24"/>
        </w:rPr>
        <w:t xml:space="preserve"> </w:t>
      </w:r>
      <w:r w:rsidRPr="00025643">
        <w:rPr>
          <w:sz w:val="24"/>
          <w:szCs w:val="24"/>
        </w:rPr>
        <w:t>любая</w:t>
      </w:r>
      <w:r w:rsidRPr="00025643">
        <w:rPr>
          <w:spacing w:val="-3"/>
          <w:sz w:val="24"/>
          <w:szCs w:val="24"/>
        </w:rPr>
        <w:t xml:space="preserve"> </w:t>
      </w:r>
      <w:r w:rsidRPr="00025643">
        <w:rPr>
          <w:sz w:val="24"/>
          <w:szCs w:val="24"/>
        </w:rPr>
        <w:t>другая</w:t>
      </w:r>
      <w:r w:rsidRPr="00025643">
        <w:rPr>
          <w:spacing w:val="-3"/>
          <w:sz w:val="24"/>
          <w:szCs w:val="24"/>
        </w:rPr>
        <w:t xml:space="preserve"> </w:t>
      </w:r>
      <w:r w:rsidRPr="00025643">
        <w:rPr>
          <w:sz w:val="24"/>
          <w:szCs w:val="24"/>
        </w:rPr>
        <w:t>игра,</w:t>
      </w:r>
      <w:r w:rsidRPr="00025643">
        <w:rPr>
          <w:spacing w:val="-3"/>
          <w:sz w:val="24"/>
          <w:szCs w:val="24"/>
        </w:rPr>
        <w:t xml:space="preserve"> </w:t>
      </w:r>
      <w:r w:rsidRPr="00025643">
        <w:rPr>
          <w:sz w:val="24"/>
          <w:szCs w:val="24"/>
        </w:rPr>
        <w:t>возникающая</w:t>
      </w:r>
      <w:r w:rsidRPr="00025643">
        <w:rPr>
          <w:spacing w:val="-3"/>
          <w:sz w:val="24"/>
          <w:szCs w:val="24"/>
        </w:rPr>
        <w:t xml:space="preserve"> </w:t>
      </w:r>
      <w:r w:rsidRPr="00025643">
        <w:rPr>
          <w:sz w:val="24"/>
          <w:szCs w:val="24"/>
        </w:rPr>
        <w:t>по</w:t>
      </w:r>
      <w:r w:rsidRPr="00025643">
        <w:rPr>
          <w:spacing w:val="-3"/>
          <w:sz w:val="24"/>
          <w:szCs w:val="24"/>
        </w:rPr>
        <w:t xml:space="preserve"> </w:t>
      </w:r>
      <w:r w:rsidRPr="00025643">
        <w:rPr>
          <w:sz w:val="24"/>
          <w:szCs w:val="24"/>
        </w:rPr>
        <w:t>инициативе</w:t>
      </w:r>
      <w:r w:rsidRPr="00025643">
        <w:rPr>
          <w:spacing w:val="-4"/>
          <w:sz w:val="24"/>
          <w:szCs w:val="24"/>
        </w:rPr>
        <w:t xml:space="preserve"> </w:t>
      </w:r>
      <w:r w:rsidRPr="00025643">
        <w:rPr>
          <w:sz w:val="24"/>
          <w:szCs w:val="24"/>
        </w:rPr>
        <w:t>педагога)</w:t>
      </w:r>
    </w:p>
    <w:p w14:paraId="4B0C1F8D" w14:textId="77777777" w:rsidR="00025643" w:rsidRPr="00025643" w:rsidRDefault="00025643" w:rsidP="00C4684A">
      <w:pPr>
        <w:numPr>
          <w:ilvl w:val="3"/>
          <w:numId w:val="97"/>
        </w:numPr>
        <w:tabs>
          <w:tab w:val="left" w:pos="1750"/>
        </w:tabs>
        <w:spacing w:line="276" w:lineRule="auto"/>
        <w:ind w:right="289" w:firstLine="708"/>
        <w:rPr>
          <w:sz w:val="24"/>
          <w:szCs w:val="24"/>
        </w:rPr>
      </w:pPr>
      <w:r w:rsidRPr="00025643">
        <w:rPr>
          <w:sz w:val="24"/>
          <w:szCs w:val="24"/>
        </w:rPr>
        <w:t>Составные формы состоят из простых форм, представленных в разнообразных</w:t>
      </w:r>
      <w:r w:rsidRPr="00025643">
        <w:rPr>
          <w:spacing w:val="1"/>
          <w:sz w:val="24"/>
          <w:szCs w:val="24"/>
        </w:rPr>
        <w:t xml:space="preserve"> </w:t>
      </w:r>
      <w:r w:rsidRPr="00025643">
        <w:rPr>
          <w:sz w:val="24"/>
          <w:szCs w:val="24"/>
        </w:rPr>
        <w:t>сочетаниях.</w:t>
      </w:r>
      <w:r w:rsidRPr="00025643">
        <w:rPr>
          <w:spacing w:val="-1"/>
          <w:sz w:val="24"/>
          <w:szCs w:val="24"/>
        </w:rPr>
        <w:t xml:space="preserve"> </w:t>
      </w:r>
      <w:r w:rsidRPr="00025643">
        <w:rPr>
          <w:sz w:val="24"/>
          <w:szCs w:val="24"/>
        </w:rPr>
        <w:t>К составным</w:t>
      </w:r>
      <w:r w:rsidRPr="00025643">
        <w:rPr>
          <w:spacing w:val="-2"/>
          <w:sz w:val="24"/>
          <w:szCs w:val="24"/>
        </w:rPr>
        <w:t xml:space="preserve"> </w:t>
      </w:r>
      <w:r w:rsidRPr="00025643">
        <w:rPr>
          <w:sz w:val="24"/>
          <w:szCs w:val="24"/>
        </w:rPr>
        <w:t>формам</w:t>
      </w:r>
      <w:r w:rsidRPr="00025643">
        <w:rPr>
          <w:spacing w:val="-1"/>
          <w:sz w:val="24"/>
          <w:szCs w:val="24"/>
        </w:rPr>
        <w:t xml:space="preserve"> </w:t>
      </w:r>
      <w:r w:rsidRPr="00025643">
        <w:rPr>
          <w:sz w:val="24"/>
          <w:szCs w:val="24"/>
        </w:rPr>
        <w:t>относятся:</w:t>
      </w:r>
    </w:p>
    <w:p w14:paraId="2B232EB4" w14:textId="77777777" w:rsidR="00025643" w:rsidRPr="00025643" w:rsidRDefault="00025643" w:rsidP="00C4684A">
      <w:pPr>
        <w:numPr>
          <w:ilvl w:val="0"/>
          <w:numId w:val="130"/>
        </w:numPr>
        <w:tabs>
          <w:tab w:val="left" w:pos="1565"/>
        </w:tabs>
        <w:spacing w:line="276" w:lineRule="auto"/>
        <w:ind w:left="1564" w:hanging="644"/>
        <w:jc w:val="both"/>
        <w:rPr>
          <w:sz w:val="24"/>
          <w:szCs w:val="24"/>
        </w:rPr>
      </w:pPr>
      <w:r w:rsidRPr="00025643">
        <w:rPr>
          <w:sz w:val="24"/>
          <w:szCs w:val="24"/>
        </w:rPr>
        <w:t>игровые</w:t>
      </w:r>
      <w:r w:rsidRPr="00025643">
        <w:rPr>
          <w:spacing w:val="-6"/>
          <w:sz w:val="24"/>
          <w:szCs w:val="24"/>
        </w:rPr>
        <w:t xml:space="preserve"> </w:t>
      </w:r>
      <w:r w:rsidRPr="00025643">
        <w:rPr>
          <w:sz w:val="24"/>
          <w:szCs w:val="24"/>
        </w:rPr>
        <w:t>ситуации,</w:t>
      </w:r>
    </w:p>
    <w:p w14:paraId="7FC377FE" w14:textId="77777777" w:rsidR="00025643" w:rsidRPr="00025643" w:rsidRDefault="00025643" w:rsidP="00C4684A">
      <w:pPr>
        <w:numPr>
          <w:ilvl w:val="0"/>
          <w:numId w:val="130"/>
        </w:numPr>
        <w:tabs>
          <w:tab w:val="left" w:pos="1565"/>
        </w:tabs>
        <w:spacing w:line="276" w:lineRule="auto"/>
        <w:ind w:left="1564" w:hanging="644"/>
        <w:jc w:val="both"/>
        <w:rPr>
          <w:sz w:val="24"/>
          <w:szCs w:val="24"/>
        </w:rPr>
      </w:pPr>
      <w:r w:rsidRPr="00025643">
        <w:rPr>
          <w:sz w:val="24"/>
          <w:szCs w:val="24"/>
        </w:rPr>
        <w:t>игры-путешествия,</w:t>
      </w:r>
    </w:p>
    <w:p w14:paraId="08DF4BDB" w14:textId="77777777" w:rsidR="00025643" w:rsidRPr="00025643" w:rsidRDefault="00025643" w:rsidP="00C4684A">
      <w:pPr>
        <w:numPr>
          <w:ilvl w:val="0"/>
          <w:numId w:val="130"/>
        </w:numPr>
        <w:tabs>
          <w:tab w:val="left" w:pos="1565"/>
        </w:tabs>
        <w:spacing w:line="276" w:lineRule="auto"/>
        <w:ind w:left="1564" w:hanging="644"/>
        <w:jc w:val="both"/>
        <w:rPr>
          <w:sz w:val="24"/>
          <w:szCs w:val="24"/>
        </w:rPr>
      </w:pPr>
      <w:r w:rsidRPr="00025643">
        <w:rPr>
          <w:sz w:val="24"/>
          <w:szCs w:val="24"/>
        </w:rPr>
        <w:t>творческие</w:t>
      </w:r>
      <w:r w:rsidRPr="00025643">
        <w:rPr>
          <w:spacing w:val="-6"/>
          <w:sz w:val="24"/>
          <w:szCs w:val="24"/>
        </w:rPr>
        <w:t xml:space="preserve"> </w:t>
      </w:r>
      <w:r w:rsidRPr="00025643">
        <w:rPr>
          <w:sz w:val="24"/>
          <w:szCs w:val="24"/>
        </w:rPr>
        <w:t>мастерсткие,</w:t>
      </w:r>
    </w:p>
    <w:p w14:paraId="796DB858" w14:textId="77777777" w:rsidR="00025643" w:rsidRPr="00025643" w:rsidRDefault="00025643" w:rsidP="00C4684A">
      <w:pPr>
        <w:numPr>
          <w:ilvl w:val="0"/>
          <w:numId w:val="130"/>
        </w:numPr>
        <w:tabs>
          <w:tab w:val="left" w:pos="1565"/>
        </w:tabs>
        <w:spacing w:before="1" w:line="276" w:lineRule="auto"/>
        <w:ind w:left="1564" w:hanging="644"/>
        <w:jc w:val="both"/>
        <w:rPr>
          <w:sz w:val="24"/>
          <w:szCs w:val="24"/>
        </w:rPr>
      </w:pPr>
      <w:r w:rsidRPr="00025643">
        <w:rPr>
          <w:sz w:val="24"/>
          <w:szCs w:val="24"/>
        </w:rPr>
        <w:t>детские</w:t>
      </w:r>
      <w:r w:rsidRPr="00025643">
        <w:rPr>
          <w:spacing w:val="-5"/>
          <w:sz w:val="24"/>
          <w:szCs w:val="24"/>
        </w:rPr>
        <w:t xml:space="preserve"> </w:t>
      </w:r>
      <w:r w:rsidRPr="00025643">
        <w:rPr>
          <w:sz w:val="24"/>
          <w:szCs w:val="24"/>
        </w:rPr>
        <w:t>лаборатории,</w:t>
      </w:r>
    </w:p>
    <w:p w14:paraId="0145F31F" w14:textId="77777777" w:rsidR="00025643" w:rsidRPr="00025643" w:rsidRDefault="00025643" w:rsidP="00C4684A">
      <w:pPr>
        <w:numPr>
          <w:ilvl w:val="0"/>
          <w:numId w:val="130"/>
        </w:numPr>
        <w:tabs>
          <w:tab w:val="left" w:pos="1565"/>
        </w:tabs>
        <w:spacing w:line="276" w:lineRule="auto"/>
        <w:ind w:left="1564" w:hanging="644"/>
        <w:jc w:val="both"/>
        <w:rPr>
          <w:sz w:val="24"/>
          <w:szCs w:val="24"/>
        </w:rPr>
      </w:pPr>
      <w:r w:rsidRPr="00025643">
        <w:rPr>
          <w:sz w:val="24"/>
          <w:szCs w:val="24"/>
        </w:rPr>
        <w:t>творческие</w:t>
      </w:r>
      <w:r w:rsidRPr="00025643">
        <w:rPr>
          <w:spacing w:val="-13"/>
          <w:sz w:val="24"/>
          <w:szCs w:val="24"/>
        </w:rPr>
        <w:t xml:space="preserve"> </w:t>
      </w:r>
      <w:r w:rsidRPr="00025643">
        <w:rPr>
          <w:sz w:val="24"/>
          <w:szCs w:val="24"/>
        </w:rPr>
        <w:t>гостиные,</w:t>
      </w:r>
    </w:p>
    <w:p w14:paraId="738C9625" w14:textId="77777777" w:rsidR="00025643" w:rsidRPr="00025643" w:rsidRDefault="00025643" w:rsidP="00C4684A">
      <w:pPr>
        <w:numPr>
          <w:ilvl w:val="0"/>
          <w:numId w:val="130"/>
        </w:numPr>
        <w:tabs>
          <w:tab w:val="left" w:pos="1565"/>
        </w:tabs>
        <w:spacing w:line="276" w:lineRule="auto"/>
        <w:ind w:left="1564" w:hanging="644"/>
        <w:jc w:val="both"/>
        <w:rPr>
          <w:sz w:val="24"/>
          <w:szCs w:val="24"/>
        </w:rPr>
      </w:pPr>
      <w:r w:rsidRPr="00025643">
        <w:rPr>
          <w:sz w:val="24"/>
          <w:szCs w:val="24"/>
        </w:rPr>
        <w:t>творческие</w:t>
      </w:r>
      <w:r w:rsidRPr="00025643">
        <w:rPr>
          <w:spacing w:val="-5"/>
          <w:sz w:val="24"/>
          <w:szCs w:val="24"/>
        </w:rPr>
        <w:t xml:space="preserve"> </w:t>
      </w:r>
      <w:r w:rsidRPr="00025643">
        <w:rPr>
          <w:sz w:val="24"/>
          <w:szCs w:val="24"/>
        </w:rPr>
        <w:t>лаборатории,</w:t>
      </w:r>
    </w:p>
    <w:p w14:paraId="7368F7E2" w14:textId="77777777" w:rsidR="00025643" w:rsidRPr="00025643" w:rsidRDefault="00025643" w:rsidP="00C4684A">
      <w:pPr>
        <w:numPr>
          <w:ilvl w:val="0"/>
          <w:numId w:val="130"/>
        </w:numPr>
        <w:tabs>
          <w:tab w:val="left" w:pos="1565"/>
        </w:tabs>
        <w:spacing w:line="276" w:lineRule="auto"/>
        <w:ind w:left="1564" w:hanging="644"/>
        <w:jc w:val="both"/>
        <w:rPr>
          <w:sz w:val="24"/>
          <w:szCs w:val="24"/>
        </w:rPr>
      </w:pPr>
      <w:r w:rsidRPr="00025643">
        <w:rPr>
          <w:sz w:val="24"/>
          <w:szCs w:val="24"/>
        </w:rPr>
        <w:t>целевые</w:t>
      </w:r>
      <w:r w:rsidRPr="00025643">
        <w:rPr>
          <w:spacing w:val="-5"/>
          <w:sz w:val="24"/>
          <w:szCs w:val="24"/>
        </w:rPr>
        <w:t xml:space="preserve"> </w:t>
      </w:r>
      <w:r w:rsidRPr="00025643">
        <w:rPr>
          <w:sz w:val="24"/>
          <w:szCs w:val="24"/>
        </w:rPr>
        <w:t>прогулки,</w:t>
      </w:r>
    </w:p>
    <w:p w14:paraId="1CFA9ACE" w14:textId="77777777" w:rsidR="00025643" w:rsidRPr="00025643" w:rsidRDefault="00025643" w:rsidP="00C4684A">
      <w:pPr>
        <w:numPr>
          <w:ilvl w:val="0"/>
          <w:numId w:val="130"/>
        </w:numPr>
        <w:tabs>
          <w:tab w:val="left" w:pos="1565"/>
        </w:tabs>
        <w:spacing w:line="276" w:lineRule="auto"/>
        <w:ind w:left="1564" w:hanging="644"/>
        <w:jc w:val="both"/>
        <w:rPr>
          <w:sz w:val="24"/>
          <w:szCs w:val="24"/>
        </w:rPr>
      </w:pPr>
      <w:r w:rsidRPr="00025643">
        <w:rPr>
          <w:sz w:val="24"/>
          <w:szCs w:val="24"/>
        </w:rPr>
        <w:t>экскурсии,</w:t>
      </w:r>
    </w:p>
    <w:p w14:paraId="5511947F" w14:textId="77777777" w:rsidR="00025643" w:rsidRPr="00025643" w:rsidRDefault="00025643" w:rsidP="00C4684A">
      <w:pPr>
        <w:numPr>
          <w:ilvl w:val="0"/>
          <w:numId w:val="130"/>
        </w:numPr>
        <w:tabs>
          <w:tab w:val="left" w:pos="1565"/>
        </w:tabs>
        <w:spacing w:line="276" w:lineRule="auto"/>
        <w:ind w:left="1564" w:hanging="644"/>
        <w:jc w:val="both"/>
        <w:rPr>
          <w:sz w:val="24"/>
          <w:szCs w:val="24"/>
        </w:rPr>
      </w:pPr>
      <w:r w:rsidRPr="00025643">
        <w:rPr>
          <w:sz w:val="24"/>
          <w:szCs w:val="24"/>
        </w:rPr>
        <w:t>образовательный</w:t>
      </w:r>
      <w:r w:rsidRPr="00025643">
        <w:rPr>
          <w:spacing w:val="-3"/>
          <w:sz w:val="24"/>
          <w:szCs w:val="24"/>
        </w:rPr>
        <w:t xml:space="preserve"> </w:t>
      </w:r>
      <w:r w:rsidRPr="00025643">
        <w:rPr>
          <w:sz w:val="24"/>
          <w:szCs w:val="24"/>
        </w:rPr>
        <w:t>челлендж,</w:t>
      </w:r>
    </w:p>
    <w:p w14:paraId="1E7AA6CD" w14:textId="77777777" w:rsidR="00025643" w:rsidRPr="00025643" w:rsidRDefault="00025643" w:rsidP="00C4684A">
      <w:pPr>
        <w:numPr>
          <w:ilvl w:val="0"/>
          <w:numId w:val="130"/>
        </w:numPr>
        <w:tabs>
          <w:tab w:val="left" w:pos="1565"/>
        </w:tabs>
        <w:spacing w:line="276" w:lineRule="auto"/>
        <w:ind w:left="1564" w:hanging="644"/>
        <w:jc w:val="both"/>
        <w:rPr>
          <w:sz w:val="24"/>
          <w:szCs w:val="24"/>
        </w:rPr>
      </w:pPr>
      <w:r w:rsidRPr="00025643">
        <w:rPr>
          <w:sz w:val="24"/>
          <w:szCs w:val="24"/>
        </w:rPr>
        <w:t>интерактивные</w:t>
      </w:r>
      <w:r w:rsidRPr="00025643">
        <w:rPr>
          <w:spacing w:val="-6"/>
          <w:sz w:val="24"/>
          <w:szCs w:val="24"/>
        </w:rPr>
        <w:t xml:space="preserve"> </w:t>
      </w:r>
      <w:r w:rsidRPr="00025643">
        <w:rPr>
          <w:sz w:val="24"/>
          <w:szCs w:val="24"/>
        </w:rPr>
        <w:t>праздники.</w:t>
      </w:r>
    </w:p>
    <w:p w14:paraId="625DD811" w14:textId="77777777" w:rsidR="00025643" w:rsidRPr="00025643" w:rsidRDefault="00025643" w:rsidP="00C4684A">
      <w:pPr>
        <w:numPr>
          <w:ilvl w:val="3"/>
          <w:numId w:val="97"/>
        </w:numPr>
        <w:tabs>
          <w:tab w:val="left" w:pos="1805"/>
        </w:tabs>
        <w:spacing w:line="276" w:lineRule="auto"/>
        <w:ind w:right="292" w:firstLine="708"/>
        <w:rPr>
          <w:sz w:val="24"/>
          <w:szCs w:val="24"/>
        </w:rPr>
      </w:pPr>
      <w:r w:rsidRPr="00025643">
        <w:rPr>
          <w:sz w:val="24"/>
          <w:szCs w:val="24"/>
        </w:rPr>
        <w:t>Комплексные</w:t>
      </w:r>
      <w:r w:rsidRPr="00025643">
        <w:rPr>
          <w:spacing w:val="1"/>
          <w:sz w:val="24"/>
          <w:szCs w:val="24"/>
        </w:rPr>
        <w:t xml:space="preserve"> </w:t>
      </w:r>
      <w:r w:rsidRPr="00025643">
        <w:rPr>
          <w:sz w:val="24"/>
          <w:szCs w:val="24"/>
        </w:rPr>
        <w:t>формы</w:t>
      </w:r>
      <w:r w:rsidRPr="00025643">
        <w:rPr>
          <w:spacing w:val="1"/>
          <w:sz w:val="24"/>
          <w:szCs w:val="24"/>
        </w:rPr>
        <w:t xml:space="preserve"> </w:t>
      </w:r>
      <w:r w:rsidRPr="00025643">
        <w:rPr>
          <w:sz w:val="24"/>
          <w:szCs w:val="24"/>
        </w:rPr>
        <w:t>создаются</w:t>
      </w:r>
      <w:r w:rsidRPr="00025643">
        <w:rPr>
          <w:spacing w:val="1"/>
          <w:sz w:val="24"/>
          <w:szCs w:val="24"/>
        </w:rPr>
        <w:t xml:space="preserve"> </w:t>
      </w:r>
      <w:r w:rsidRPr="00025643">
        <w:rPr>
          <w:sz w:val="24"/>
          <w:szCs w:val="24"/>
        </w:rPr>
        <w:t>как</w:t>
      </w:r>
      <w:r w:rsidRPr="00025643">
        <w:rPr>
          <w:spacing w:val="1"/>
          <w:sz w:val="24"/>
          <w:szCs w:val="24"/>
        </w:rPr>
        <w:t xml:space="preserve"> </w:t>
      </w:r>
      <w:r w:rsidRPr="00025643">
        <w:rPr>
          <w:sz w:val="24"/>
          <w:szCs w:val="24"/>
        </w:rPr>
        <w:t>целенаправленная</w:t>
      </w:r>
      <w:r w:rsidRPr="00025643">
        <w:rPr>
          <w:spacing w:val="1"/>
          <w:sz w:val="24"/>
          <w:szCs w:val="24"/>
        </w:rPr>
        <w:t xml:space="preserve"> </w:t>
      </w:r>
      <w:r w:rsidRPr="00025643">
        <w:rPr>
          <w:sz w:val="24"/>
          <w:szCs w:val="24"/>
        </w:rPr>
        <w:t>подборка</w:t>
      </w:r>
      <w:r w:rsidRPr="00025643">
        <w:rPr>
          <w:spacing w:val="1"/>
          <w:sz w:val="24"/>
          <w:szCs w:val="24"/>
        </w:rPr>
        <w:t xml:space="preserve"> </w:t>
      </w:r>
      <w:r w:rsidRPr="00025643">
        <w:rPr>
          <w:sz w:val="24"/>
          <w:szCs w:val="24"/>
        </w:rPr>
        <w:t>(комплекс)</w:t>
      </w:r>
      <w:r w:rsidRPr="00025643">
        <w:rPr>
          <w:spacing w:val="1"/>
          <w:sz w:val="24"/>
          <w:szCs w:val="24"/>
        </w:rPr>
        <w:t xml:space="preserve"> </w:t>
      </w:r>
      <w:r w:rsidRPr="00025643">
        <w:rPr>
          <w:sz w:val="24"/>
          <w:szCs w:val="24"/>
        </w:rPr>
        <w:t>простых</w:t>
      </w:r>
      <w:r w:rsidRPr="00025643">
        <w:rPr>
          <w:spacing w:val="-2"/>
          <w:sz w:val="24"/>
          <w:szCs w:val="24"/>
        </w:rPr>
        <w:t xml:space="preserve"> </w:t>
      </w:r>
      <w:r w:rsidRPr="00025643">
        <w:rPr>
          <w:sz w:val="24"/>
          <w:szCs w:val="24"/>
        </w:rPr>
        <w:t>и</w:t>
      </w:r>
      <w:r w:rsidRPr="00025643">
        <w:rPr>
          <w:spacing w:val="2"/>
          <w:sz w:val="24"/>
          <w:szCs w:val="24"/>
        </w:rPr>
        <w:t xml:space="preserve"> </w:t>
      </w:r>
      <w:r w:rsidRPr="00025643">
        <w:rPr>
          <w:sz w:val="24"/>
          <w:szCs w:val="24"/>
        </w:rPr>
        <w:t>составных</w:t>
      </w:r>
      <w:r w:rsidRPr="00025643">
        <w:rPr>
          <w:spacing w:val="1"/>
          <w:sz w:val="24"/>
          <w:szCs w:val="24"/>
        </w:rPr>
        <w:t xml:space="preserve"> </w:t>
      </w:r>
      <w:r w:rsidRPr="00025643">
        <w:rPr>
          <w:sz w:val="24"/>
          <w:szCs w:val="24"/>
        </w:rPr>
        <w:t>форм. К</w:t>
      </w:r>
      <w:r w:rsidRPr="00025643">
        <w:rPr>
          <w:spacing w:val="-1"/>
          <w:sz w:val="24"/>
          <w:szCs w:val="24"/>
        </w:rPr>
        <w:t xml:space="preserve"> </w:t>
      </w:r>
      <w:r w:rsidRPr="00025643">
        <w:rPr>
          <w:sz w:val="24"/>
          <w:szCs w:val="24"/>
        </w:rPr>
        <w:t>коплексным</w:t>
      </w:r>
      <w:r w:rsidRPr="00025643">
        <w:rPr>
          <w:spacing w:val="-2"/>
          <w:sz w:val="24"/>
          <w:szCs w:val="24"/>
        </w:rPr>
        <w:t xml:space="preserve"> </w:t>
      </w:r>
      <w:r w:rsidRPr="00025643">
        <w:rPr>
          <w:sz w:val="24"/>
          <w:szCs w:val="24"/>
        </w:rPr>
        <w:t>формам</w:t>
      </w:r>
      <w:r w:rsidRPr="00025643">
        <w:rPr>
          <w:spacing w:val="-1"/>
          <w:sz w:val="24"/>
          <w:szCs w:val="24"/>
        </w:rPr>
        <w:t xml:space="preserve"> </w:t>
      </w:r>
      <w:r w:rsidRPr="00025643">
        <w:rPr>
          <w:sz w:val="24"/>
          <w:szCs w:val="24"/>
        </w:rPr>
        <w:t>относятся:</w:t>
      </w:r>
    </w:p>
    <w:p w14:paraId="4536FCF6" w14:textId="77777777" w:rsidR="00025643" w:rsidRPr="00025643" w:rsidRDefault="00025643" w:rsidP="00C4684A">
      <w:pPr>
        <w:numPr>
          <w:ilvl w:val="0"/>
          <w:numId w:val="130"/>
        </w:numPr>
        <w:tabs>
          <w:tab w:val="left" w:pos="1565"/>
        </w:tabs>
        <w:spacing w:line="276" w:lineRule="auto"/>
        <w:ind w:left="1564" w:hanging="644"/>
        <w:jc w:val="both"/>
        <w:rPr>
          <w:sz w:val="24"/>
          <w:szCs w:val="24"/>
        </w:rPr>
      </w:pPr>
      <w:r w:rsidRPr="00025643">
        <w:rPr>
          <w:sz w:val="24"/>
          <w:szCs w:val="24"/>
        </w:rPr>
        <w:t>детско-родительские</w:t>
      </w:r>
      <w:r w:rsidRPr="00025643">
        <w:rPr>
          <w:spacing w:val="-3"/>
          <w:sz w:val="24"/>
          <w:szCs w:val="24"/>
        </w:rPr>
        <w:t xml:space="preserve"> </w:t>
      </w:r>
      <w:r w:rsidRPr="00025643">
        <w:rPr>
          <w:sz w:val="24"/>
          <w:szCs w:val="24"/>
        </w:rPr>
        <w:t>и</w:t>
      </w:r>
      <w:r w:rsidRPr="00025643">
        <w:rPr>
          <w:spacing w:val="-3"/>
          <w:sz w:val="24"/>
          <w:szCs w:val="24"/>
        </w:rPr>
        <w:t xml:space="preserve"> </w:t>
      </w:r>
      <w:r w:rsidRPr="00025643">
        <w:rPr>
          <w:sz w:val="24"/>
          <w:szCs w:val="24"/>
        </w:rPr>
        <w:t>иные</w:t>
      </w:r>
      <w:r w:rsidRPr="00025643">
        <w:rPr>
          <w:spacing w:val="-3"/>
          <w:sz w:val="24"/>
          <w:szCs w:val="24"/>
        </w:rPr>
        <w:t xml:space="preserve"> </w:t>
      </w:r>
      <w:r w:rsidRPr="00025643">
        <w:rPr>
          <w:sz w:val="24"/>
          <w:szCs w:val="24"/>
        </w:rPr>
        <w:t>проекты,</w:t>
      </w:r>
    </w:p>
    <w:p w14:paraId="69933BB6" w14:textId="77777777" w:rsidR="00025643" w:rsidRPr="00025643" w:rsidRDefault="00025643" w:rsidP="00C4684A">
      <w:pPr>
        <w:numPr>
          <w:ilvl w:val="0"/>
          <w:numId w:val="130"/>
        </w:numPr>
        <w:tabs>
          <w:tab w:val="left" w:pos="1565"/>
        </w:tabs>
        <w:spacing w:line="276" w:lineRule="auto"/>
        <w:ind w:left="1564" w:hanging="644"/>
        <w:jc w:val="both"/>
        <w:rPr>
          <w:sz w:val="24"/>
          <w:szCs w:val="24"/>
        </w:rPr>
      </w:pPr>
      <w:r w:rsidRPr="00025643">
        <w:rPr>
          <w:sz w:val="24"/>
          <w:szCs w:val="24"/>
        </w:rPr>
        <w:t>тематические</w:t>
      </w:r>
      <w:r w:rsidRPr="00025643">
        <w:rPr>
          <w:spacing w:val="-4"/>
          <w:sz w:val="24"/>
          <w:szCs w:val="24"/>
        </w:rPr>
        <w:t xml:space="preserve"> </w:t>
      </w:r>
      <w:r w:rsidRPr="00025643">
        <w:rPr>
          <w:sz w:val="24"/>
          <w:szCs w:val="24"/>
        </w:rPr>
        <w:t>дни,</w:t>
      </w:r>
    </w:p>
    <w:p w14:paraId="5066A6DC" w14:textId="77777777" w:rsidR="00025643" w:rsidRPr="00025643" w:rsidRDefault="00025643" w:rsidP="00C4684A">
      <w:pPr>
        <w:numPr>
          <w:ilvl w:val="0"/>
          <w:numId w:val="130"/>
        </w:numPr>
        <w:tabs>
          <w:tab w:val="left" w:pos="1565"/>
        </w:tabs>
        <w:spacing w:line="276" w:lineRule="auto"/>
        <w:ind w:left="1564" w:hanging="644"/>
        <w:jc w:val="both"/>
        <w:rPr>
          <w:sz w:val="24"/>
          <w:szCs w:val="24"/>
        </w:rPr>
      </w:pPr>
      <w:r w:rsidRPr="00025643">
        <w:rPr>
          <w:sz w:val="24"/>
          <w:szCs w:val="24"/>
        </w:rPr>
        <w:t>тематические</w:t>
      </w:r>
      <w:r w:rsidRPr="00025643">
        <w:rPr>
          <w:spacing w:val="-4"/>
          <w:sz w:val="24"/>
          <w:szCs w:val="24"/>
        </w:rPr>
        <w:t xml:space="preserve"> </w:t>
      </w:r>
      <w:r w:rsidRPr="00025643">
        <w:rPr>
          <w:sz w:val="24"/>
          <w:szCs w:val="24"/>
        </w:rPr>
        <w:t>недели,</w:t>
      </w:r>
    </w:p>
    <w:p w14:paraId="0D1C156D" w14:textId="77777777" w:rsidR="00025643" w:rsidRPr="00025643" w:rsidRDefault="00025643" w:rsidP="00C4684A">
      <w:pPr>
        <w:numPr>
          <w:ilvl w:val="0"/>
          <w:numId w:val="130"/>
        </w:numPr>
        <w:tabs>
          <w:tab w:val="left" w:pos="1565"/>
        </w:tabs>
        <w:spacing w:line="276" w:lineRule="auto"/>
        <w:ind w:left="1564" w:hanging="644"/>
        <w:jc w:val="both"/>
        <w:rPr>
          <w:sz w:val="24"/>
          <w:szCs w:val="24"/>
        </w:rPr>
      </w:pPr>
      <w:r w:rsidRPr="00025643">
        <w:rPr>
          <w:sz w:val="24"/>
          <w:szCs w:val="24"/>
        </w:rPr>
        <w:t>тематические</w:t>
      </w:r>
      <w:r w:rsidRPr="00025643">
        <w:rPr>
          <w:spacing w:val="-4"/>
          <w:sz w:val="24"/>
          <w:szCs w:val="24"/>
        </w:rPr>
        <w:t xml:space="preserve"> </w:t>
      </w:r>
      <w:r w:rsidRPr="00025643">
        <w:rPr>
          <w:sz w:val="24"/>
          <w:szCs w:val="24"/>
        </w:rPr>
        <w:t>или</w:t>
      </w:r>
      <w:r w:rsidRPr="00025643">
        <w:rPr>
          <w:spacing w:val="-2"/>
          <w:sz w:val="24"/>
          <w:szCs w:val="24"/>
        </w:rPr>
        <w:t xml:space="preserve"> </w:t>
      </w:r>
      <w:r w:rsidRPr="00025643">
        <w:rPr>
          <w:sz w:val="24"/>
          <w:szCs w:val="24"/>
        </w:rPr>
        <w:t>образовательные</w:t>
      </w:r>
      <w:r w:rsidRPr="00025643">
        <w:rPr>
          <w:spacing w:val="-5"/>
          <w:sz w:val="24"/>
          <w:szCs w:val="24"/>
        </w:rPr>
        <w:t xml:space="preserve"> </w:t>
      </w:r>
      <w:r w:rsidRPr="00025643">
        <w:rPr>
          <w:sz w:val="24"/>
          <w:szCs w:val="24"/>
        </w:rPr>
        <w:t>циклы.</w:t>
      </w:r>
    </w:p>
    <w:p w14:paraId="096E9F5D" w14:textId="77777777" w:rsidR="00025643" w:rsidRPr="00025643" w:rsidRDefault="00025643" w:rsidP="00C4684A">
      <w:pPr>
        <w:numPr>
          <w:ilvl w:val="2"/>
          <w:numId w:val="97"/>
        </w:numPr>
        <w:tabs>
          <w:tab w:val="left" w:pos="1567"/>
        </w:tabs>
        <w:spacing w:before="1" w:line="276" w:lineRule="auto"/>
        <w:ind w:left="212" w:right="289" w:firstLine="708"/>
        <w:rPr>
          <w:sz w:val="24"/>
          <w:szCs w:val="24"/>
        </w:rPr>
      </w:pPr>
      <w:r w:rsidRPr="00025643">
        <w:rPr>
          <w:sz w:val="24"/>
          <w:szCs w:val="24"/>
        </w:rPr>
        <w:t>Игра занимает центральное место в жизни ребёнка, являясь преобладающим видом</w:t>
      </w:r>
      <w:r w:rsidRPr="00025643">
        <w:rPr>
          <w:spacing w:val="1"/>
          <w:sz w:val="24"/>
          <w:szCs w:val="24"/>
        </w:rPr>
        <w:t xml:space="preserve"> </w:t>
      </w:r>
      <w:r w:rsidRPr="00025643">
        <w:rPr>
          <w:sz w:val="24"/>
          <w:szCs w:val="24"/>
        </w:rPr>
        <w:t>его</w:t>
      </w:r>
      <w:r w:rsidRPr="00025643">
        <w:rPr>
          <w:spacing w:val="1"/>
          <w:sz w:val="24"/>
          <w:szCs w:val="24"/>
        </w:rPr>
        <w:t xml:space="preserve"> </w:t>
      </w:r>
      <w:r w:rsidRPr="00025643">
        <w:rPr>
          <w:sz w:val="24"/>
          <w:szCs w:val="24"/>
        </w:rPr>
        <w:t>самостоятельной</w:t>
      </w:r>
      <w:r w:rsidRPr="00025643">
        <w:rPr>
          <w:spacing w:val="1"/>
          <w:sz w:val="24"/>
          <w:szCs w:val="24"/>
        </w:rPr>
        <w:t xml:space="preserve"> </w:t>
      </w:r>
      <w:r w:rsidRPr="00025643">
        <w:rPr>
          <w:sz w:val="24"/>
          <w:szCs w:val="24"/>
        </w:rPr>
        <w:t>деятельности.</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игре</w:t>
      </w:r>
      <w:r w:rsidRPr="00025643">
        <w:rPr>
          <w:spacing w:val="1"/>
          <w:sz w:val="24"/>
          <w:szCs w:val="24"/>
        </w:rPr>
        <w:t xml:space="preserve"> </w:t>
      </w:r>
      <w:r w:rsidRPr="00025643">
        <w:rPr>
          <w:sz w:val="24"/>
          <w:szCs w:val="24"/>
        </w:rPr>
        <w:t>закладываются</w:t>
      </w:r>
      <w:r w:rsidRPr="00025643">
        <w:rPr>
          <w:spacing w:val="1"/>
          <w:sz w:val="24"/>
          <w:szCs w:val="24"/>
        </w:rPr>
        <w:t xml:space="preserve"> </w:t>
      </w:r>
      <w:r w:rsidRPr="00025643">
        <w:rPr>
          <w:sz w:val="24"/>
          <w:szCs w:val="24"/>
        </w:rPr>
        <w:t>основы</w:t>
      </w:r>
      <w:r w:rsidRPr="00025643">
        <w:rPr>
          <w:spacing w:val="1"/>
          <w:sz w:val="24"/>
          <w:szCs w:val="24"/>
        </w:rPr>
        <w:t xml:space="preserve"> </w:t>
      </w:r>
      <w:r w:rsidRPr="00025643">
        <w:rPr>
          <w:sz w:val="24"/>
          <w:szCs w:val="24"/>
        </w:rPr>
        <w:t>личности</w:t>
      </w:r>
      <w:r w:rsidRPr="00025643">
        <w:rPr>
          <w:spacing w:val="61"/>
          <w:sz w:val="24"/>
          <w:szCs w:val="24"/>
        </w:rPr>
        <w:t xml:space="preserve"> </w:t>
      </w:r>
      <w:r w:rsidRPr="00025643">
        <w:rPr>
          <w:sz w:val="24"/>
          <w:szCs w:val="24"/>
        </w:rPr>
        <w:t>ребёнка,</w:t>
      </w:r>
      <w:r w:rsidRPr="00025643">
        <w:rPr>
          <w:spacing w:val="1"/>
          <w:sz w:val="24"/>
          <w:szCs w:val="24"/>
        </w:rPr>
        <w:t xml:space="preserve"> </w:t>
      </w:r>
      <w:r w:rsidRPr="00025643">
        <w:rPr>
          <w:sz w:val="24"/>
          <w:szCs w:val="24"/>
        </w:rPr>
        <w:t>развиваются</w:t>
      </w:r>
      <w:r w:rsidRPr="00025643">
        <w:rPr>
          <w:spacing w:val="1"/>
          <w:sz w:val="24"/>
          <w:szCs w:val="24"/>
        </w:rPr>
        <w:t xml:space="preserve"> </w:t>
      </w:r>
      <w:r w:rsidRPr="00025643">
        <w:rPr>
          <w:sz w:val="24"/>
          <w:szCs w:val="24"/>
        </w:rPr>
        <w:t>психические процессы,</w:t>
      </w:r>
      <w:r w:rsidRPr="00025643">
        <w:rPr>
          <w:spacing w:val="1"/>
          <w:sz w:val="24"/>
          <w:szCs w:val="24"/>
        </w:rPr>
        <w:t xml:space="preserve"> </w:t>
      </w:r>
      <w:r w:rsidRPr="00025643">
        <w:rPr>
          <w:sz w:val="24"/>
          <w:szCs w:val="24"/>
        </w:rPr>
        <w:t>формируется</w:t>
      </w:r>
      <w:r w:rsidRPr="00025643">
        <w:rPr>
          <w:spacing w:val="1"/>
          <w:sz w:val="24"/>
          <w:szCs w:val="24"/>
        </w:rPr>
        <w:t xml:space="preserve"> </w:t>
      </w:r>
      <w:r w:rsidRPr="00025643">
        <w:rPr>
          <w:sz w:val="24"/>
          <w:szCs w:val="24"/>
        </w:rPr>
        <w:t>ориентация</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отношениях</w:t>
      </w:r>
      <w:r w:rsidRPr="00025643">
        <w:rPr>
          <w:spacing w:val="1"/>
          <w:sz w:val="24"/>
          <w:szCs w:val="24"/>
        </w:rPr>
        <w:t xml:space="preserve"> </w:t>
      </w:r>
      <w:r w:rsidRPr="00025643">
        <w:rPr>
          <w:sz w:val="24"/>
          <w:szCs w:val="24"/>
        </w:rPr>
        <w:t>между людьми,</w:t>
      </w:r>
      <w:r w:rsidRPr="00025643">
        <w:rPr>
          <w:spacing w:val="1"/>
          <w:sz w:val="24"/>
          <w:szCs w:val="24"/>
        </w:rPr>
        <w:t xml:space="preserve"> </w:t>
      </w:r>
      <w:r w:rsidRPr="00025643">
        <w:rPr>
          <w:sz w:val="24"/>
          <w:szCs w:val="24"/>
        </w:rPr>
        <w:t>первоначальные навыки кооперации. Играя вместе, дети строят свои взаимоотношения, учатся</w:t>
      </w:r>
      <w:r w:rsidRPr="00025643">
        <w:rPr>
          <w:spacing w:val="1"/>
          <w:sz w:val="24"/>
          <w:szCs w:val="24"/>
        </w:rPr>
        <w:t xml:space="preserve"> </w:t>
      </w:r>
      <w:r w:rsidRPr="00025643">
        <w:rPr>
          <w:sz w:val="24"/>
          <w:szCs w:val="24"/>
        </w:rPr>
        <w:t>общению,</w:t>
      </w:r>
      <w:r w:rsidRPr="00025643">
        <w:rPr>
          <w:spacing w:val="1"/>
          <w:sz w:val="24"/>
          <w:szCs w:val="24"/>
        </w:rPr>
        <w:t xml:space="preserve"> </w:t>
      </w:r>
      <w:r w:rsidRPr="00025643">
        <w:rPr>
          <w:sz w:val="24"/>
          <w:szCs w:val="24"/>
        </w:rPr>
        <w:t>проявляют</w:t>
      </w:r>
      <w:r w:rsidRPr="00025643">
        <w:rPr>
          <w:spacing w:val="1"/>
          <w:sz w:val="24"/>
          <w:szCs w:val="24"/>
        </w:rPr>
        <w:t xml:space="preserve"> </w:t>
      </w:r>
      <w:r w:rsidRPr="00025643">
        <w:rPr>
          <w:sz w:val="24"/>
          <w:szCs w:val="24"/>
        </w:rPr>
        <w:t>активность</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инициативу</w:t>
      </w:r>
      <w:r w:rsidRPr="00025643">
        <w:rPr>
          <w:spacing w:val="1"/>
          <w:sz w:val="24"/>
          <w:szCs w:val="24"/>
        </w:rPr>
        <w:t xml:space="preserve"> </w:t>
      </w:r>
      <w:r w:rsidRPr="00025643">
        <w:rPr>
          <w:sz w:val="24"/>
          <w:szCs w:val="24"/>
        </w:rPr>
        <w:t>и</w:t>
      </w:r>
      <w:r w:rsidRPr="00025643">
        <w:rPr>
          <w:spacing w:val="1"/>
          <w:sz w:val="24"/>
          <w:szCs w:val="24"/>
        </w:rPr>
        <w:t xml:space="preserve"> </w:t>
      </w:r>
      <w:proofErr w:type="gramStart"/>
      <w:r w:rsidRPr="00025643">
        <w:rPr>
          <w:sz w:val="24"/>
          <w:szCs w:val="24"/>
        </w:rPr>
        <w:t>другое</w:t>
      </w:r>
      <w:proofErr w:type="gramEnd"/>
      <w:r w:rsidRPr="00025643">
        <w:rPr>
          <w:sz w:val="24"/>
          <w:szCs w:val="24"/>
        </w:rPr>
        <w:t>.</w:t>
      </w:r>
      <w:r w:rsidRPr="00025643">
        <w:rPr>
          <w:spacing w:val="1"/>
          <w:sz w:val="24"/>
          <w:szCs w:val="24"/>
        </w:rPr>
        <w:t xml:space="preserve"> </w:t>
      </w:r>
      <w:r w:rsidRPr="00025643">
        <w:rPr>
          <w:sz w:val="24"/>
          <w:szCs w:val="24"/>
        </w:rPr>
        <w:t>Детство</w:t>
      </w:r>
      <w:r w:rsidRPr="00025643">
        <w:rPr>
          <w:spacing w:val="1"/>
          <w:sz w:val="24"/>
          <w:szCs w:val="24"/>
        </w:rPr>
        <w:t xml:space="preserve"> </w:t>
      </w:r>
      <w:r w:rsidRPr="00025643">
        <w:rPr>
          <w:sz w:val="24"/>
          <w:szCs w:val="24"/>
        </w:rPr>
        <w:t>без</w:t>
      </w:r>
      <w:r w:rsidRPr="00025643">
        <w:rPr>
          <w:spacing w:val="1"/>
          <w:sz w:val="24"/>
          <w:szCs w:val="24"/>
        </w:rPr>
        <w:t xml:space="preserve"> </w:t>
      </w:r>
      <w:r w:rsidRPr="00025643">
        <w:rPr>
          <w:sz w:val="24"/>
          <w:szCs w:val="24"/>
        </w:rPr>
        <w:t>игры</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вне</w:t>
      </w:r>
      <w:r w:rsidRPr="00025643">
        <w:rPr>
          <w:spacing w:val="1"/>
          <w:sz w:val="24"/>
          <w:szCs w:val="24"/>
        </w:rPr>
        <w:t xml:space="preserve"> </w:t>
      </w:r>
      <w:r w:rsidRPr="00025643">
        <w:rPr>
          <w:sz w:val="24"/>
          <w:szCs w:val="24"/>
        </w:rPr>
        <w:t>игры</w:t>
      </w:r>
      <w:r w:rsidRPr="00025643">
        <w:rPr>
          <w:spacing w:val="1"/>
          <w:sz w:val="24"/>
          <w:szCs w:val="24"/>
        </w:rPr>
        <w:t xml:space="preserve"> </w:t>
      </w:r>
      <w:r w:rsidRPr="00025643">
        <w:rPr>
          <w:sz w:val="24"/>
          <w:szCs w:val="24"/>
        </w:rPr>
        <w:t>не</w:t>
      </w:r>
      <w:r w:rsidRPr="00025643">
        <w:rPr>
          <w:spacing w:val="1"/>
          <w:sz w:val="24"/>
          <w:szCs w:val="24"/>
        </w:rPr>
        <w:t xml:space="preserve"> </w:t>
      </w:r>
      <w:r w:rsidRPr="00025643">
        <w:rPr>
          <w:sz w:val="24"/>
          <w:szCs w:val="24"/>
        </w:rPr>
        <w:t>представляется</w:t>
      </w:r>
      <w:r w:rsidRPr="00025643">
        <w:rPr>
          <w:spacing w:val="-1"/>
          <w:sz w:val="24"/>
          <w:szCs w:val="24"/>
        </w:rPr>
        <w:t xml:space="preserve"> </w:t>
      </w:r>
      <w:r w:rsidRPr="00025643">
        <w:rPr>
          <w:sz w:val="24"/>
          <w:szCs w:val="24"/>
        </w:rPr>
        <w:t>возможным.</w:t>
      </w:r>
    </w:p>
    <w:p w14:paraId="73E45F11" w14:textId="77777777" w:rsidR="00025643" w:rsidRPr="00025643" w:rsidRDefault="00025643" w:rsidP="00C4684A">
      <w:pPr>
        <w:numPr>
          <w:ilvl w:val="2"/>
          <w:numId w:val="97"/>
        </w:numPr>
        <w:tabs>
          <w:tab w:val="left" w:pos="1567"/>
        </w:tabs>
        <w:spacing w:line="276" w:lineRule="auto"/>
        <w:ind w:left="212" w:right="299" w:firstLine="708"/>
        <w:rPr>
          <w:sz w:val="24"/>
          <w:szCs w:val="24"/>
        </w:rPr>
      </w:pPr>
      <w:proofErr w:type="gramStart"/>
      <w:r w:rsidRPr="00025643">
        <w:rPr>
          <w:sz w:val="24"/>
          <w:szCs w:val="24"/>
        </w:rPr>
        <w:t>Игра</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педагогическом</w:t>
      </w:r>
      <w:r w:rsidRPr="00025643">
        <w:rPr>
          <w:spacing w:val="1"/>
          <w:sz w:val="24"/>
          <w:szCs w:val="24"/>
        </w:rPr>
        <w:t xml:space="preserve"> </w:t>
      </w:r>
      <w:r w:rsidRPr="00025643">
        <w:rPr>
          <w:sz w:val="24"/>
          <w:szCs w:val="24"/>
        </w:rPr>
        <w:t>процессе</w:t>
      </w:r>
      <w:r w:rsidRPr="00025643">
        <w:rPr>
          <w:spacing w:val="1"/>
          <w:sz w:val="24"/>
          <w:szCs w:val="24"/>
        </w:rPr>
        <w:t xml:space="preserve"> </w:t>
      </w:r>
      <w:r w:rsidRPr="00025643">
        <w:rPr>
          <w:sz w:val="24"/>
          <w:szCs w:val="24"/>
        </w:rPr>
        <w:t>выполняет</w:t>
      </w:r>
      <w:r w:rsidRPr="00025643">
        <w:rPr>
          <w:spacing w:val="1"/>
          <w:sz w:val="24"/>
          <w:szCs w:val="24"/>
        </w:rPr>
        <w:t xml:space="preserve"> </w:t>
      </w:r>
      <w:r w:rsidRPr="00025643">
        <w:rPr>
          <w:sz w:val="24"/>
          <w:szCs w:val="24"/>
        </w:rPr>
        <w:t>различные</w:t>
      </w:r>
      <w:r w:rsidRPr="00025643">
        <w:rPr>
          <w:spacing w:val="1"/>
          <w:sz w:val="24"/>
          <w:szCs w:val="24"/>
        </w:rPr>
        <w:t xml:space="preserve"> </w:t>
      </w:r>
      <w:r w:rsidRPr="00025643">
        <w:rPr>
          <w:sz w:val="24"/>
          <w:szCs w:val="24"/>
        </w:rPr>
        <w:t>функции:</w:t>
      </w:r>
      <w:r w:rsidRPr="00025643">
        <w:rPr>
          <w:spacing w:val="1"/>
          <w:sz w:val="24"/>
          <w:szCs w:val="24"/>
        </w:rPr>
        <w:t xml:space="preserve"> </w:t>
      </w:r>
      <w:r w:rsidRPr="00025643">
        <w:rPr>
          <w:sz w:val="24"/>
          <w:szCs w:val="24"/>
        </w:rPr>
        <w:t>обучающую,</w:t>
      </w:r>
      <w:r w:rsidRPr="00025643">
        <w:rPr>
          <w:spacing w:val="1"/>
          <w:sz w:val="24"/>
          <w:szCs w:val="24"/>
        </w:rPr>
        <w:t xml:space="preserve"> </w:t>
      </w:r>
      <w:r w:rsidRPr="00025643">
        <w:rPr>
          <w:sz w:val="24"/>
          <w:szCs w:val="24"/>
        </w:rPr>
        <w:t>познавательную,</w:t>
      </w:r>
      <w:r w:rsidRPr="00025643">
        <w:rPr>
          <w:spacing w:val="1"/>
          <w:sz w:val="24"/>
          <w:szCs w:val="24"/>
        </w:rPr>
        <w:t xml:space="preserve"> </w:t>
      </w:r>
      <w:r w:rsidRPr="00025643">
        <w:rPr>
          <w:sz w:val="24"/>
          <w:szCs w:val="24"/>
        </w:rPr>
        <w:t>развивающую,</w:t>
      </w:r>
      <w:r w:rsidRPr="00025643">
        <w:rPr>
          <w:spacing w:val="1"/>
          <w:sz w:val="24"/>
          <w:szCs w:val="24"/>
        </w:rPr>
        <w:t xml:space="preserve"> </w:t>
      </w:r>
      <w:r w:rsidRPr="00025643">
        <w:rPr>
          <w:sz w:val="24"/>
          <w:szCs w:val="24"/>
        </w:rPr>
        <w:t>воспитательную,</w:t>
      </w:r>
      <w:r w:rsidRPr="00025643">
        <w:rPr>
          <w:spacing w:val="1"/>
          <w:sz w:val="24"/>
          <w:szCs w:val="24"/>
        </w:rPr>
        <w:t xml:space="preserve"> </w:t>
      </w:r>
      <w:r w:rsidRPr="00025643">
        <w:rPr>
          <w:sz w:val="24"/>
          <w:szCs w:val="24"/>
        </w:rPr>
        <w:t>социокультурную,</w:t>
      </w:r>
      <w:r w:rsidRPr="00025643">
        <w:rPr>
          <w:spacing w:val="1"/>
          <w:sz w:val="24"/>
          <w:szCs w:val="24"/>
        </w:rPr>
        <w:t xml:space="preserve"> </w:t>
      </w:r>
      <w:r w:rsidRPr="00025643">
        <w:rPr>
          <w:sz w:val="24"/>
          <w:szCs w:val="24"/>
        </w:rPr>
        <w:t>коммуникативную,</w:t>
      </w:r>
      <w:r w:rsidRPr="00025643">
        <w:rPr>
          <w:spacing w:val="1"/>
          <w:sz w:val="24"/>
          <w:szCs w:val="24"/>
        </w:rPr>
        <w:t xml:space="preserve"> </w:t>
      </w:r>
      <w:r w:rsidRPr="00025643">
        <w:rPr>
          <w:sz w:val="24"/>
          <w:szCs w:val="24"/>
        </w:rPr>
        <w:t>эмоциогенную,</w:t>
      </w:r>
      <w:r w:rsidRPr="00025643">
        <w:rPr>
          <w:spacing w:val="-2"/>
          <w:sz w:val="24"/>
          <w:szCs w:val="24"/>
        </w:rPr>
        <w:t xml:space="preserve"> </w:t>
      </w:r>
      <w:r w:rsidRPr="00025643">
        <w:rPr>
          <w:sz w:val="24"/>
          <w:szCs w:val="24"/>
        </w:rPr>
        <w:t>развлекательную,</w:t>
      </w:r>
      <w:r w:rsidRPr="00025643">
        <w:rPr>
          <w:spacing w:val="-2"/>
          <w:sz w:val="24"/>
          <w:szCs w:val="24"/>
        </w:rPr>
        <w:t xml:space="preserve"> </w:t>
      </w:r>
      <w:r w:rsidRPr="00025643">
        <w:rPr>
          <w:sz w:val="24"/>
          <w:szCs w:val="24"/>
        </w:rPr>
        <w:t>диагностическую,</w:t>
      </w:r>
      <w:r w:rsidRPr="00025643">
        <w:rPr>
          <w:spacing w:val="-1"/>
          <w:sz w:val="24"/>
          <w:szCs w:val="24"/>
        </w:rPr>
        <w:t xml:space="preserve"> </w:t>
      </w:r>
      <w:r w:rsidRPr="00025643">
        <w:rPr>
          <w:sz w:val="24"/>
          <w:szCs w:val="24"/>
        </w:rPr>
        <w:t>психотерапевтическую</w:t>
      </w:r>
      <w:r w:rsidRPr="00025643">
        <w:rPr>
          <w:spacing w:val="-2"/>
          <w:sz w:val="24"/>
          <w:szCs w:val="24"/>
        </w:rPr>
        <w:t xml:space="preserve"> </w:t>
      </w:r>
      <w:r w:rsidRPr="00025643">
        <w:rPr>
          <w:sz w:val="24"/>
          <w:szCs w:val="24"/>
        </w:rPr>
        <w:t>и</w:t>
      </w:r>
      <w:r w:rsidRPr="00025643">
        <w:rPr>
          <w:spacing w:val="-2"/>
          <w:sz w:val="24"/>
          <w:szCs w:val="24"/>
        </w:rPr>
        <w:t xml:space="preserve"> </w:t>
      </w:r>
      <w:r w:rsidRPr="00025643">
        <w:rPr>
          <w:sz w:val="24"/>
          <w:szCs w:val="24"/>
        </w:rPr>
        <w:t>другие.</w:t>
      </w:r>
      <w:proofErr w:type="gramEnd"/>
    </w:p>
    <w:p w14:paraId="1B1FF66E" w14:textId="77777777" w:rsidR="00025643" w:rsidRPr="00025643" w:rsidRDefault="00025643" w:rsidP="00C4684A">
      <w:pPr>
        <w:numPr>
          <w:ilvl w:val="2"/>
          <w:numId w:val="97"/>
        </w:numPr>
        <w:tabs>
          <w:tab w:val="left" w:pos="1572"/>
        </w:tabs>
        <w:spacing w:line="276" w:lineRule="auto"/>
        <w:ind w:left="212" w:right="293" w:firstLine="708"/>
        <w:rPr>
          <w:sz w:val="24"/>
          <w:szCs w:val="24"/>
        </w:rPr>
      </w:pPr>
      <w:r w:rsidRPr="00025643">
        <w:rPr>
          <w:sz w:val="24"/>
          <w:szCs w:val="24"/>
        </w:rPr>
        <w:t>В</w:t>
      </w:r>
      <w:r w:rsidRPr="00025643">
        <w:rPr>
          <w:spacing w:val="1"/>
          <w:sz w:val="24"/>
          <w:szCs w:val="24"/>
        </w:rPr>
        <w:t xml:space="preserve"> </w:t>
      </w:r>
      <w:r w:rsidRPr="00025643">
        <w:rPr>
          <w:sz w:val="24"/>
          <w:szCs w:val="24"/>
        </w:rPr>
        <w:t>образовательном</w:t>
      </w:r>
      <w:r w:rsidRPr="00025643">
        <w:rPr>
          <w:spacing w:val="1"/>
          <w:sz w:val="24"/>
          <w:szCs w:val="24"/>
        </w:rPr>
        <w:t xml:space="preserve"> </w:t>
      </w:r>
      <w:r w:rsidRPr="00025643">
        <w:rPr>
          <w:sz w:val="24"/>
          <w:szCs w:val="24"/>
        </w:rPr>
        <w:t>процессе</w:t>
      </w:r>
      <w:r w:rsidRPr="00025643">
        <w:rPr>
          <w:spacing w:val="1"/>
          <w:sz w:val="24"/>
          <w:szCs w:val="24"/>
        </w:rPr>
        <w:t xml:space="preserve"> </w:t>
      </w:r>
      <w:r w:rsidRPr="00025643">
        <w:rPr>
          <w:sz w:val="24"/>
          <w:szCs w:val="24"/>
        </w:rPr>
        <w:t>игра</w:t>
      </w:r>
      <w:r w:rsidRPr="00025643">
        <w:rPr>
          <w:spacing w:val="1"/>
          <w:sz w:val="24"/>
          <w:szCs w:val="24"/>
        </w:rPr>
        <w:t xml:space="preserve"> </w:t>
      </w:r>
      <w:r w:rsidRPr="00025643">
        <w:rPr>
          <w:sz w:val="24"/>
          <w:szCs w:val="24"/>
        </w:rPr>
        <w:t>занимает</w:t>
      </w:r>
      <w:r w:rsidRPr="00025643">
        <w:rPr>
          <w:spacing w:val="1"/>
          <w:sz w:val="24"/>
          <w:szCs w:val="24"/>
        </w:rPr>
        <w:t xml:space="preserve"> </w:t>
      </w:r>
      <w:r w:rsidRPr="00025643">
        <w:rPr>
          <w:sz w:val="24"/>
          <w:szCs w:val="24"/>
        </w:rPr>
        <w:t>особое</w:t>
      </w:r>
      <w:r w:rsidRPr="00025643">
        <w:rPr>
          <w:spacing w:val="1"/>
          <w:sz w:val="24"/>
          <w:szCs w:val="24"/>
        </w:rPr>
        <w:t xml:space="preserve"> </w:t>
      </w:r>
      <w:r w:rsidRPr="00025643">
        <w:rPr>
          <w:sz w:val="24"/>
          <w:szCs w:val="24"/>
        </w:rPr>
        <w:t>место,</w:t>
      </w:r>
      <w:r w:rsidRPr="00025643">
        <w:rPr>
          <w:spacing w:val="1"/>
          <w:sz w:val="24"/>
          <w:szCs w:val="24"/>
        </w:rPr>
        <w:t xml:space="preserve"> </w:t>
      </w:r>
      <w:proofErr w:type="gramStart"/>
      <w:r w:rsidRPr="00025643">
        <w:rPr>
          <w:sz w:val="24"/>
          <w:szCs w:val="24"/>
        </w:rPr>
        <w:t>выступая</w:t>
      </w:r>
      <w:r w:rsidRPr="00025643">
        <w:rPr>
          <w:spacing w:val="1"/>
          <w:sz w:val="24"/>
          <w:szCs w:val="24"/>
        </w:rPr>
        <w:t xml:space="preserve"> </w:t>
      </w:r>
      <w:r w:rsidRPr="00025643">
        <w:rPr>
          <w:sz w:val="24"/>
          <w:szCs w:val="24"/>
        </w:rPr>
        <w:t>как</w:t>
      </w:r>
      <w:r w:rsidRPr="00025643">
        <w:rPr>
          <w:spacing w:val="1"/>
          <w:sz w:val="24"/>
          <w:szCs w:val="24"/>
        </w:rPr>
        <w:t xml:space="preserve"> </w:t>
      </w:r>
      <w:r w:rsidRPr="00025643">
        <w:rPr>
          <w:sz w:val="24"/>
          <w:szCs w:val="24"/>
        </w:rPr>
        <w:t>форма</w:t>
      </w:r>
      <w:r w:rsidRPr="00025643">
        <w:rPr>
          <w:spacing w:val="1"/>
          <w:sz w:val="24"/>
          <w:szCs w:val="24"/>
        </w:rPr>
        <w:t xml:space="preserve"> </w:t>
      </w:r>
      <w:r w:rsidRPr="00025643">
        <w:rPr>
          <w:sz w:val="24"/>
          <w:szCs w:val="24"/>
        </w:rPr>
        <w:t>организации жизни</w:t>
      </w:r>
      <w:proofErr w:type="gramEnd"/>
      <w:r w:rsidRPr="00025643">
        <w:rPr>
          <w:sz w:val="24"/>
          <w:szCs w:val="24"/>
        </w:rPr>
        <w:t xml:space="preserve"> и деятельности детей, средство разностороннего развития личности; метод</w:t>
      </w:r>
      <w:r w:rsidRPr="00025643">
        <w:rPr>
          <w:spacing w:val="1"/>
          <w:sz w:val="24"/>
          <w:szCs w:val="24"/>
        </w:rPr>
        <w:t xml:space="preserve"> </w:t>
      </w:r>
      <w:r w:rsidRPr="00025643">
        <w:rPr>
          <w:sz w:val="24"/>
          <w:szCs w:val="24"/>
        </w:rPr>
        <w:t>или прием обучения; средство саморазвития, самовоспитания, самообучения, саморегуляции.</w:t>
      </w:r>
      <w:r w:rsidRPr="00025643">
        <w:rPr>
          <w:spacing w:val="1"/>
          <w:sz w:val="24"/>
          <w:szCs w:val="24"/>
        </w:rPr>
        <w:t xml:space="preserve"> </w:t>
      </w:r>
      <w:r w:rsidRPr="00025643">
        <w:rPr>
          <w:sz w:val="24"/>
          <w:szCs w:val="24"/>
        </w:rPr>
        <w:lastRenderedPageBreak/>
        <w:t>Отсутствие или недостаток игры в жизни ребёнка приводит к серьезным проблемам, прежде</w:t>
      </w:r>
      <w:r w:rsidRPr="00025643">
        <w:rPr>
          <w:spacing w:val="1"/>
          <w:sz w:val="24"/>
          <w:szCs w:val="24"/>
        </w:rPr>
        <w:t xml:space="preserve"> </w:t>
      </w:r>
      <w:r w:rsidRPr="00025643">
        <w:rPr>
          <w:sz w:val="24"/>
          <w:szCs w:val="24"/>
        </w:rPr>
        <w:t>всего,</w:t>
      </w:r>
      <w:r w:rsidRPr="00025643">
        <w:rPr>
          <w:spacing w:val="-2"/>
          <w:sz w:val="24"/>
          <w:szCs w:val="24"/>
        </w:rPr>
        <w:t xml:space="preserve"> </w:t>
      </w:r>
      <w:r w:rsidRPr="00025643">
        <w:rPr>
          <w:sz w:val="24"/>
          <w:szCs w:val="24"/>
        </w:rPr>
        <w:t>в</w:t>
      </w:r>
      <w:r w:rsidRPr="00025643">
        <w:rPr>
          <w:spacing w:val="1"/>
          <w:sz w:val="24"/>
          <w:szCs w:val="24"/>
        </w:rPr>
        <w:t xml:space="preserve"> </w:t>
      </w:r>
      <w:r w:rsidRPr="00025643">
        <w:rPr>
          <w:sz w:val="24"/>
          <w:szCs w:val="24"/>
        </w:rPr>
        <w:t>социальном</w:t>
      </w:r>
      <w:r w:rsidRPr="00025643">
        <w:rPr>
          <w:spacing w:val="-1"/>
          <w:sz w:val="24"/>
          <w:szCs w:val="24"/>
        </w:rPr>
        <w:t xml:space="preserve"> </w:t>
      </w:r>
      <w:r w:rsidRPr="00025643">
        <w:rPr>
          <w:sz w:val="24"/>
          <w:szCs w:val="24"/>
        </w:rPr>
        <w:t>развитии детей.</w:t>
      </w:r>
    </w:p>
    <w:p w14:paraId="343D9920" w14:textId="77777777" w:rsidR="00025643" w:rsidRPr="00025643" w:rsidRDefault="00025643" w:rsidP="00C4684A">
      <w:pPr>
        <w:numPr>
          <w:ilvl w:val="2"/>
          <w:numId w:val="97"/>
        </w:numPr>
        <w:tabs>
          <w:tab w:val="left" w:pos="1567"/>
        </w:tabs>
        <w:spacing w:line="276" w:lineRule="auto"/>
        <w:ind w:left="212" w:right="295" w:firstLine="708"/>
        <w:rPr>
          <w:sz w:val="24"/>
          <w:szCs w:val="24"/>
        </w:rPr>
      </w:pPr>
      <w:r w:rsidRPr="00025643">
        <w:rPr>
          <w:sz w:val="24"/>
          <w:szCs w:val="24"/>
        </w:rPr>
        <w:t>Учитывая потенциал игры для разностороннего развития ребёнка и становления его</w:t>
      </w:r>
      <w:r w:rsidRPr="00025643">
        <w:rPr>
          <w:spacing w:val="-57"/>
          <w:sz w:val="24"/>
          <w:szCs w:val="24"/>
        </w:rPr>
        <w:t xml:space="preserve"> </w:t>
      </w:r>
      <w:r w:rsidRPr="00025643">
        <w:rPr>
          <w:sz w:val="24"/>
          <w:szCs w:val="24"/>
        </w:rPr>
        <w:t>личности,</w:t>
      </w:r>
      <w:r w:rsidRPr="00025643">
        <w:rPr>
          <w:spacing w:val="-4"/>
          <w:sz w:val="24"/>
          <w:szCs w:val="24"/>
        </w:rPr>
        <w:t xml:space="preserve"> </w:t>
      </w:r>
      <w:r w:rsidRPr="00025643">
        <w:rPr>
          <w:sz w:val="24"/>
          <w:szCs w:val="24"/>
        </w:rPr>
        <w:t>педагог</w:t>
      </w:r>
      <w:r w:rsidRPr="00025643">
        <w:rPr>
          <w:spacing w:val="-2"/>
          <w:sz w:val="24"/>
          <w:szCs w:val="24"/>
        </w:rPr>
        <w:t xml:space="preserve"> </w:t>
      </w:r>
      <w:r w:rsidRPr="00025643">
        <w:rPr>
          <w:sz w:val="24"/>
          <w:szCs w:val="24"/>
        </w:rPr>
        <w:t>максимально</w:t>
      </w:r>
      <w:r w:rsidRPr="00025643">
        <w:rPr>
          <w:spacing w:val="-1"/>
          <w:sz w:val="24"/>
          <w:szCs w:val="24"/>
        </w:rPr>
        <w:t xml:space="preserve"> </w:t>
      </w:r>
      <w:r w:rsidRPr="00025643">
        <w:rPr>
          <w:sz w:val="24"/>
          <w:szCs w:val="24"/>
        </w:rPr>
        <w:t>использует все варианты</w:t>
      </w:r>
      <w:r w:rsidRPr="00025643">
        <w:rPr>
          <w:spacing w:val="-1"/>
          <w:sz w:val="24"/>
          <w:szCs w:val="24"/>
        </w:rPr>
        <w:t xml:space="preserve"> </w:t>
      </w:r>
      <w:r w:rsidRPr="00025643">
        <w:rPr>
          <w:sz w:val="24"/>
          <w:szCs w:val="24"/>
        </w:rPr>
        <w:t>её</w:t>
      </w:r>
      <w:r w:rsidRPr="00025643">
        <w:rPr>
          <w:spacing w:val="-2"/>
          <w:sz w:val="24"/>
          <w:szCs w:val="24"/>
        </w:rPr>
        <w:t xml:space="preserve"> </w:t>
      </w:r>
      <w:r w:rsidRPr="00025643">
        <w:rPr>
          <w:sz w:val="24"/>
          <w:szCs w:val="24"/>
        </w:rPr>
        <w:t xml:space="preserve">применения </w:t>
      </w:r>
      <w:proofErr w:type="gramStart"/>
      <w:r w:rsidRPr="00025643">
        <w:rPr>
          <w:sz w:val="24"/>
          <w:szCs w:val="24"/>
        </w:rPr>
        <w:t>в</w:t>
      </w:r>
      <w:proofErr w:type="gramEnd"/>
      <w:r w:rsidRPr="00025643">
        <w:rPr>
          <w:spacing w:val="-2"/>
          <w:sz w:val="24"/>
          <w:szCs w:val="24"/>
        </w:rPr>
        <w:t xml:space="preserve"> </w:t>
      </w:r>
      <w:r w:rsidRPr="00025643">
        <w:rPr>
          <w:sz w:val="24"/>
          <w:szCs w:val="24"/>
        </w:rPr>
        <w:t>ДО.</w:t>
      </w:r>
    </w:p>
    <w:p w14:paraId="3A283F2F" w14:textId="77777777" w:rsidR="00025643" w:rsidRPr="00025643" w:rsidRDefault="00025643" w:rsidP="00C4684A">
      <w:pPr>
        <w:numPr>
          <w:ilvl w:val="2"/>
          <w:numId w:val="97"/>
        </w:numPr>
        <w:tabs>
          <w:tab w:val="left" w:pos="1654"/>
        </w:tabs>
        <w:spacing w:before="1" w:line="276" w:lineRule="auto"/>
        <w:ind w:left="212" w:right="292" w:firstLine="708"/>
        <w:rPr>
          <w:sz w:val="24"/>
          <w:szCs w:val="24"/>
        </w:rPr>
      </w:pPr>
      <w:r w:rsidRPr="00025643">
        <w:rPr>
          <w:sz w:val="24"/>
          <w:szCs w:val="24"/>
        </w:rPr>
        <w:t>Образовательная</w:t>
      </w:r>
      <w:r w:rsidRPr="00025643">
        <w:rPr>
          <w:spacing w:val="1"/>
          <w:sz w:val="24"/>
          <w:szCs w:val="24"/>
        </w:rPr>
        <w:t xml:space="preserve"> </w:t>
      </w:r>
      <w:r w:rsidRPr="00025643">
        <w:rPr>
          <w:sz w:val="24"/>
          <w:szCs w:val="24"/>
        </w:rPr>
        <w:t>деятельность</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режимных</w:t>
      </w:r>
      <w:r w:rsidRPr="00025643">
        <w:rPr>
          <w:spacing w:val="1"/>
          <w:sz w:val="24"/>
          <w:szCs w:val="24"/>
        </w:rPr>
        <w:t xml:space="preserve"> </w:t>
      </w:r>
      <w:r w:rsidRPr="00025643">
        <w:rPr>
          <w:sz w:val="24"/>
          <w:szCs w:val="24"/>
        </w:rPr>
        <w:t>процессах</w:t>
      </w:r>
      <w:r w:rsidRPr="00025643">
        <w:rPr>
          <w:spacing w:val="1"/>
          <w:sz w:val="24"/>
          <w:szCs w:val="24"/>
        </w:rPr>
        <w:t xml:space="preserve"> </w:t>
      </w:r>
      <w:r w:rsidRPr="00025643">
        <w:rPr>
          <w:sz w:val="24"/>
          <w:szCs w:val="24"/>
        </w:rPr>
        <w:t>имеет</w:t>
      </w:r>
      <w:r w:rsidRPr="00025643">
        <w:rPr>
          <w:spacing w:val="1"/>
          <w:sz w:val="24"/>
          <w:szCs w:val="24"/>
        </w:rPr>
        <w:t xml:space="preserve"> </w:t>
      </w:r>
      <w:r w:rsidRPr="00025643">
        <w:rPr>
          <w:sz w:val="24"/>
          <w:szCs w:val="24"/>
        </w:rPr>
        <w:t>специфику</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предполагает</w:t>
      </w:r>
      <w:r w:rsidRPr="00025643">
        <w:rPr>
          <w:spacing w:val="1"/>
          <w:sz w:val="24"/>
          <w:szCs w:val="24"/>
        </w:rPr>
        <w:t xml:space="preserve"> </w:t>
      </w:r>
      <w:r w:rsidRPr="00025643">
        <w:rPr>
          <w:sz w:val="24"/>
          <w:szCs w:val="24"/>
        </w:rPr>
        <w:t>использование</w:t>
      </w:r>
      <w:r w:rsidRPr="00025643">
        <w:rPr>
          <w:spacing w:val="1"/>
          <w:sz w:val="24"/>
          <w:szCs w:val="24"/>
        </w:rPr>
        <w:t xml:space="preserve"> </w:t>
      </w:r>
      <w:r w:rsidRPr="00025643">
        <w:rPr>
          <w:sz w:val="24"/>
          <w:szCs w:val="24"/>
        </w:rPr>
        <w:t>особых</w:t>
      </w:r>
      <w:r w:rsidRPr="00025643">
        <w:rPr>
          <w:spacing w:val="1"/>
          <w:sz w:val="24"/>
          <w:szCs w:val="24"/>
        </w:rPr>
        <w:t xml:space="preserve"> </w:t>
      </w:r>
      <w:r w:rsidRPr="00025643">
        <w:rPr>
          <w:sz w:val="24"/>
          <w:szCs w:val="24"/>
        </w:rPr>
        <w:t>форм работы</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соответствии</w:t>
      </w:r>
      <w:r w:rsidRPr="00025643">
        <w:rPr>
          <w:spacing w:val="1"/>
          <w:sz w:val="24"/>
          <w:szCs w:val="24"/>
        </w:rPr>
        <w:t xml:space="preserve"> </w:t>
      </w:r>
      <w:r w:rsidRPr="00025643">
        <w:rPr>
          <w:sz w:val="24"/>
          <w:szCs w:val="24"/>
        </w:rPr>
        <w:t>с</w:t>
      </w:r>
      <w:r w:rsidRPr="00025643">
        <w:rPr>
          <w:spacing w:val="1"/>
          <w:sz w:val="24"/>
          <w:szCs w:val="24"/>
        </w:rPr>
        <w:t xml:space="preserve"> </w:t>
      </w:r>
      <w:r w:rsidRPr="00025643">
        <w:rPr>
          <w:sz w:val="24"/>
          <w:szCs w:val="24"/>
        </w:rPr>
        <w:t>реализуемыми</w:t>
      </w:r>
      <w:r w:rsidRPr="00025643">
        <w:rPr>
          <w:spacing w:val="1"/>
          <w:sz w:val="24"/>
          <w:szCs w:val="24"/>
        </w:rPr>
        <w:t xml:space="preserve"> </w:t>
      </w:r>
      <w:r w:rsidRPr="00025643">
        <w:rPr>
          <w:sz w:val="24"/>
          <w:szCs w:val="24"/>
        </w:rPr>
        <w:t>задачами</w:t>
      </w:r>
      <w:r w:rsidRPr="00025643">
        <w:rPr>
          <w:spacing w:val="1"/>
          <w:sz w:val="24"/>
          <w:szCs w:val="24"/>
        </w:rPr>
        <w:t xml:space="preserve"> </w:t>
      </w:r>
      <w:r w:rsidRPr="00025643">
        <w:rPr>
          <w:sz w:val="24"/>
          <w:szCs w:val="24"/>
        </w:rPr>
        <w:t>воспитания, обучения и развития ребёнка. Основная задача педагога в утренний отрезок времени</w:t>
      </w:r>
      <w:r w:rsidRPr="00025643">
        <w:rPr>
          <w:spacing w:val="-57"/>
          <w:sz w:val="24"/>
          <w:szCs w:val="24"/>
        </w:rPr>
        <w:t xml:space="preserve"> </w:t>
      </w:r>
      <w:r w:rsidRPr="00025643">
        <w:rPr>
          <w:sz w:val="24"/>
          <w:szCs w:val="24"/>
        </w:rPr>
        <w:t>состоит в том, чтобы включить детей в общий ритм жизни Учреждении, создать у них бодрое,</w:t>
      </w:r>
      <w:r w:rsidRPr="00025643">
        <w:rPr>
          <w:spacing w:val="1"/>
          <w:sz w:val="24"/>
          <w:szCs w:val="24"/>
        </w:rPr>
        <w:t xml:space="preserve"> </w:t>
      </w:r>
      <w:r w:rsidRPr="00025643">
        <w:rPr>
          <w:sz w:val="24"/>
          <w:szCs w:val="24"/>
        </w:rPr>
        <w:t>жизнерадостное</w:t>
      </w:r>
      <w:r w:rsidRPr="00025643">
        <w:rPr>
          <w:spacing w:val="-2"/>
          <w:sz w:val="24"/>
          <w:szCs w:val="24"/>
        </w:rPr>
        <w:t xml:space="preserve"> </w:t>
      </w:r>
      <w:r w:rsidRPr="00025643">
        <w:rPr>
          <w:sz w:val="24"/>
          <w:szCs w:val="24"/>
        </w:rPr>
        <w:t>настроение.</w:t>
      </w:r>
    </w:p>
    <w:p w14:paraId="350CD0C1" w14:textId="77777777" w:rsidR="00025643" w:rsidRPr="00025643" w:rsidRDefault="00025643" w:rsidP="00C4684A">
      <w:pPr>
        <w:numPr>
          <w:ilvl w:val="2"/>
          <w:numId w:val="97"/>
        </w:numPr>
        <w:tabs>
          <w:tab w:val="left" w:pos="1711"/>
        </w:tabs>
        <w:spacing w:line="276" w:lineRule="auto"/>
        <w:ind w:left="212" w:right="296" w:firstLine="708"/>
        <w:rPr>
          <w:sz w:val="24"/>
          <w:szCs w:val="24"/>
        </w:rPr>
      </w:pPr>
      <w:r w:rsidRPr="00025643">
        <w:rPr>
          <w:sz w:val="24"/>
          <w:szCs w:val="24"/>
        </w:rPr>
        <w:t>Образовательная</w:t>
      </w:r>
      <w:r w:rsidRPr="00025643">
        <w:rPr>
          <w:spacing w:val="1"/>
          <w:sz w:val="24"/>
          <w:szCs w:val="24"/>
        </w:rPr>
        <w:t xml:space="preserve"> </w:t>
      </w:r>
      <w:r w:rsidRPr="00025643">
        <w:rPr>
          <w:sz w:val="24"/>
          <w:szCs w:val="24"/>
        </w:rPr>
        <w:t>деятельность,</w:t>
      </w:r>
      <w:r w:rsidRPr="00025643">
        <w:rPr>
          <w:spacing w:val="1"/>
          <w:sz w:val="24"/>
          <w:szCs w:val="24"/>
        </w:rPr>
        <w:t xml:space="preserve"> </w:t>
      </w:r>
      <w:r w:rsidRPr="00025643">
        <w:rPr>
          <w:sz w:val="24"/>
          <w:szCs w:val="24"/>
        </w:rPr>
        <w:t>осуществляемая</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утренний</w:t>
      </w:r>
      <w:r w:rsidRPr="00025643">
        <w:rPr>
          <w:spacing w:val="1"/>
          <w:sz w:val="24"/>
          <w:szCs w:val="24"/>
        </w:rPr>
        <w:t xml:space="preserve"> </w:t>
      </w:r>
      <w:r w:rsidRPr="00025643">
        <w:rPr>
          <w:sz w:val="24"/>
          <w:szCs w:val="24"/>
        </w:rPr>
        <w:t>отрезок</w:t>
      </w:r>
      <w:r w:rsidRPr="00025643">
        <w:rPr>
          <w:spacing w:val="1"/>
          <w:sz w:val="24"/>
          <w:szCs w:val="24"/>
        </w:rPr>
        <w:t xml:space="preserve"> </w:t>
      </w:r>
      <w:r w:rsidRPr="00025643">
        <w:rPr>
          <w:sz w:val="24"/>
          <w:szCs w:val="24"/>
        </w:rPr>
        <w:t>времени,</w:t>
      </w:r>
      <w:r w:rsidRPr="00025643">
        <w:rPr>
          <w:spacing w:val="1"/>
          <w:sz w:val="24"/>
          <w:szCs w:val="24"/>
        </w:rPr>
        <w:t xml:space="preserve"> </w:t>
      </w:r>
      <w:r w:rsidRPr="00025643">
        <w:rPr>
          <w:sz w:val="24"/>
          <w:szCs w:val="24"/>
        </w:rPr>
        <w:t>может</w:t>
      </w:r>
      <w:r w:rsidRPr="00025643">
        <w:rPr>
          <w:spacing w:val="-1"/>
          <w:sz w:val="24"/>
          <w:szCs w:val="24"/>
        </w:rPr>
        <w:t xml:space="preserve"> </w:t>
      </w:r>
      <w:r w:rsidRPr="00025643">
        <w:rPr>
          <w:sz w:val="24"/>
          <w:szCs w:val="24"/>
        </w:rPr>
        <w:t>включать:</w:t>
      </w:r>
    </w:p>
    <w:p w14:paraId="47B15E6B" w14:textId="77777777" w:rsidR="00025643" w:rsidRPr="00025643" w:rsidRDefault="00025643" w:rsidP="00C4684A">
      <w:pPr>
        <w:numPr>
          <w:ilvl w:val="1"/>
          <w:numId w:val="132"/>
        </w:numPr>
        <w:tabs>
          <w:tab w:val="left" w:pos="1207"/>
        </w:tabs>
        <w:spacing w:line="276" w:lineRule="auto"/>
        <w:ind w:right="284" w:firstLine="708"/>
        <w:jc w:val="both"/>
        <w:rPr>
          <w:sz w:val="24"/>
          <w:szCs w:val="24"/>
        </w:rPr>
      </w:pPr>
      <w:r w:rsidRPr="00025643">
        <w:rPr>
          <w:sz w:val="24"/>
          <w:szCs w:val="24"/>
        </w:rPr>
        <w:t>игровые ситуации, индивидуальные игры и игры небольшими подгруппами (сюжетн</w:t>
      </w:r>
      <w:proofErr w:type="gramStart"/>
      <w:r w:rsidRPr="00025643">
        <w:rPr>
          <w:sz w:val="24"/>
          <w:szCs w:val="24"/>
        </w:rPr>
        <w:t>о-</w:t>
      </w:r>
      <w:proofErr w:type="gramEnd"/>
      <w:r w:rsidRPr="00025643">
        <w:rPr>
          <w:spacing w:val="1"/>
          <w:sz w:val="24"/>
          <w:szCs w:val="24"/>
        </w:rPr>
        <w:t xml:space="preserve"> </w:t>
      </w:r>
      <w:r w:rsidRPr="00025643">
        <w:rPr>
          <w:sz w:val="24"/>
          <w:szCs w:val="24"/>
        </w:rPr>
        <w:t>ролевые,</w:t>
      </w:r>
      <w:r w:rsidRPr="00025643">
        <w:rPr>
          <w:spacing w:val="-1"/>
          <w:sz w:val="24"/>
          <w:szCs w:val="24"/>
        </w:rPr>
        <w:t xml:space="preserve"> </w:t>
      </w:r>
      <w:r w:rsidRPr="00025643">
        <w:rPr>
          <w:sz w:val="24"/>
          <w:szCs w:val="24"/>
        </w:rPr>
        <w:t>режиссерские,</w:t>
      </w:r>
      <w:r w:rsidRPr="00025643">
        <w:rPr>
          <w:spacing w:val="-1"/>
          <w:sz w:val="24"/>
          <w:szCs w:val="24"/>
        </w:rPr>
        <w:t xml:space="preserve"> </w:t>
      </w:r>
      <w:r w:rsidRPr="00025643">
        <w:rPr>
          <w:sz w:val="24"/>
          <w:szCs w:val="24"/>
        </w:rPr>
        <w:t>дидактические, подвижные,</w:t>
      </w:r>
      <w:r w:rsidRPr="00025643">
        <w:rPr>
          <w:spacing w:val="-1"/>
          <w:sz w:val="24"/>
          <w:szCs w:val="24"/>
        </w:rPr>
        <w:t xml:space="preserve"> </w:t>
      </w:r>
      <w:r w:rsidRPr="00025643">
        <w:rPr>
          <w:sz w:val="24"/>
          <w:szCs w:val="24"/>
        </w:rPr>
        <w:t>музыкальные</w:t>
      </w:r>
      <w:r w:rsidRPr="00025643">
        <w:rPr>
          <w:spacing w:val="-2"/>
          <w:sz w:val="24"/>
          <w:szCs w:val="24"/>
        </w:rPr>
        <w:t xml:space="preserve"> </w:t>
      </w:r>
      <w:r w:rsidRPr="00025643">
        <w:rPr>
          <w:sz w:val="24"/>
          <w:szCs w:val="24"/>
        </w:rPr>
        <w:t>и</w:t>
      </w:r>
      <w:r w:rsidRPr="00025643">
        <w:rPr>
          <w:spacing w:val="5"/>
          <w:sz w:val="24"/>
          <w:szCs w:val="24"/>
        </w:rPr>
        <w:t xml:space="preserve"> </w:t>
      </w:r>
      <w:r w:rsidRPr="00025643">
        <w:rPr>
          <w:sz w:val="24"/>
          <w:szCs w:val="24"/>
        </w:rPr>
        <w:t>другие);</w:t>
      </w:r>
    </w:p>
    <w:p w14:paraId="7A8014B2" w14:textId="77777777" w:rsidR="00025643" w:rsidRPr="00025643" w:rsidRDefault="00025643" w:rsidP="00C4684A">
      <w:pPr>
        <w:numPr>
          <w:ilvl w:val="1"/>
          <w:numId w:val="132"/>
        </w:numPr>
        <w:tabs>
          <w:tab w:val="left" w:pos="1207"/>
        </w:tabs>
        <w:spacing w:line="276" w:lineRule="auto"/>
        <w:ind w:left="1206"/>
        <w:jc w:val="both"/>
        <w:rPr>
          <w:sz w:val="24"/>
          <w:szCs w:val="24"/>
        </w:rPr>
      </w:pPr>
      <w:proofErr w:type="gramStart"/>
      <w:r w:rsidRPr="00025643">
        <w:rPr>
          <w:sz w:val="24"/>
          <w:szCs w:val="24"/>
        </w:rPr>
        <w:t>беседы</w:t>
      </w:r>
      <w:r w:rsidRPr="00025643">
        <w:rPr>
          <w:spacing w:val="47"/>
          <w:sz w:val="24"/>
          <w:szCs w:val="24"/>
        </w:rPr>
        <w:t xml:space="preserve"> </w:t>
      </w:r>
      <w:r w:rsidRPr="00025643">
        <w:rPr>
          <w:sz w:val="24"/>
          <w:szCs w:val="24"/>
        </w:rPr>
        <w:t>с</w:t>
      </w:r>
      <w:r w:rsidRPr="00025643">
        <w:rPr>
          <w:spacing w:val="44"/>
          <w:sz w:val="24"/>
          <w:szCs w:val="24"/>
        </w:rPr>
        <w:t xml:space="preserve"> </w:t>
      </w:r>
      <w:r w:rsidRPr="00025643">
        <w:rPr>
          <w:sz w:val="24"/>
          <w:szCs w:val="24"/>
        </w:rPr>
        <w:t>детьми</w:t>
      </w:r>
      <w:r w:rsidRPr="00025643">
        <w:rPr>
          <w:spacing w:val="47"/>
          <w:sz w:val="24"/>
          <w:szCs w:val="24"/>
        </w:rPr>
        <w:t xml:space="preserve"> </w:t>
      </w:r>
      <w:r w:rsidRPr="00025643">
        <w:rPr>
          <w:sz w:val="24"/>
          <w:szCs w:val="24"/>
        </w:rPr>
        <w:t>по</w:t>
      </w:r>
      <w:r w:rsidRPr="00025643">
        <w:rPr>
          <w:spacing w:val="45"/>
          <w:sz w:val="24"/>
          <w:szCs w:val="24"/>
        </w:rPr>
        <w:t xml:space="preserve"> </w:t>
      </w:r>
      <w:r w:rsidRPr="00025643">
        <w:rPr>
          <w:sz w:val="24"/>
          <w:szCs w:val="24"/>
        </w:rPr>
        <w:t>их</w:t>
      </w:r>
      <w:r w:rsidRPr="00025643">
        <w:rPr>
          <w:spacing w:val="47"/>
          <w:sz w:val="24"/>
          <w:szCs w:val="24"/>
        </w:rPr>
        <w:t xml:space="preserve"> </w:t>
      </w:r>
      <w:r w:rsidRPr="00025643">
        <w:rPr>
          <w:sz w:val="24"/>
          <w:szCs w:val="24"/>
        </w:rPr>
        <w:t>интересам,</w:t>
      </w:r>
      <w:r w:rsidRPr="00025643">
        <w:rPr>
          <w:spacing w:val="46"/>
          <w:sz w:val="24"/>
          <w:szCs w:val="24"/>
        </w:rPr>
        <w:t xml:space="preserve"> </w:t>
      </w:r>
      <w:r w:rsidRPr="00025643">
        <w:rPr>
          <w:sz w:val="24"/>
          <w:szCs w:val="24"/>
        </w:rPr>
        <w:t>развивающее</w:t>
      </w:r>
      <w:r w:rsidRPr="00025643">
        <w:rPr>
          <w:spacing w:val="44"/>
          <w:sz w:val="24"/>
          <w:szCs w:val="24"/>
        </w:rPr>
        <w:t xml:space="preserve"> </w:t>
      </w:r>
      <w:r w:rsidRPr="00025643">
        <w:rPr>
          <w:sz w:val="24"/>
          <w:szCs w:val="24"/>
        </w:rPr>
        <w:t>общение</w:t>
      </w:r>
      <w:r w:rsidRPr="00025643">
        <w:rPr>
          <w:spacing w:val="44"/>
          <w:sz w:val="24"/>
          <w:szCs w:val="24"/>
        </w:rPr>
        <w:t xml:space="preserve"> </w:t>
      </w:r>
      <w:r w:rsidRPr="00025643">
        <w:rPr>
          <w:sz w:val="24"/>
          <w:szCs w:val="24"/>
        </w:rPr>
        <w:t>педагога</w:t>
      </w:r>
      <w:r w:rsidRPr="00025643">
        <w:rPr>
          <w:spacing w:val="48"/>
          <w:sz w:val="24"/>
          <w:szCs w:val="24"/>
        </w:rPr>
        <w:t xml:space="preserve"> </w:t>
      </w:r>
      <w:r w:rsidRPr="00025643">
        <w:rPr>
          <w:sz w:val="24"/>
          <w:szCs w:val="24"/>
        </w:rPr>
        <w:t>с</w:t>
      </w:r>
      <w:r w:rsidRPr="00025643">
        <w:rPr>
          <w:spacing w:val="44"/>
          <w:sz w:val="24"/>
          <w:szCs w:val="24"/>
        </w:rPr>
        <w:t xml:space="preserve"> </w:t>
      </w:r>
      <w:r w:rsidRPr="00025643">
        <w:rPr>
          <w:sz w:val="24"/>
          <w:szCs w:val="24"/>
        </w:rPr>
        <w:t>детьми</w:t>
      </w:r>
      <w:r w:rsidRPr="00025643">
        <w:rPr>
          <w:spacing w:val="46"/>
          <w:sz w:val="24"/>
          <w:szCs w:val="24"/>
        </w:rPr>
        <w:t xml:space="preserve"> </w:t>
      </w:r>
      <w:r w:rsidRPr="00025643">
        <w:rPr>
          <w:sz w:val="24"/>
          <w:szCs w:val="24"/>
        </w:rPr>
        <w:t>(в</w:t>
      </w:r>
      <w:r w:rsidRPr="00025643">
        <w:rPr>
          <w:spacing w:val="47"/>
          <w:sz w:val="24"/>
          <w:szCs w:val="24"/>
        </w:rPr>
        <w:t xml:space="preserve"> </w:t>
      </w:r>
      <w:r w:rsidRPr="00025643">
        <w:rPr>
          <w:sz w:val="24"/>
          <w:szCs w:val="24"/>
        </w:rPr>
        <w:t>том</w:t>
      </w:r>
      <w:proofErr w:type="gramEnd"/>
    </w:p>
    <w:p w14:paraId="0495F06F" w14:textId="77777777" w:rsidR="00025643" w:rsidRPr="00025643" w:rsidRDefault="00025643" w:rsidP="00025643">
      <w:pPr>
        <w:spacing w:before="80" w:line="276" w:lineRule="auto"/>
        <w:jc w:val="both"/>
        <w:rPr>
          <w:sz w:val="24"/>
          <w:szCs w:val="24"/>
        </w:rPr>
      </w:pPr>
      <w:proofErr w:type="gramStart"/>
      <w:r w:rsidRPr="00025643">
        <w:rPr>
          <w:sz w:val="24"/>
          <w:szCs w:val="24"/>
        </w:rPr>
        <w:t>числе</w:t>
      </w:r>
      <w:proofErr w:type="gramEnd"/>
      <w:r w:rsidRPr="00025643">
        <w:rPr>
          <w:spacing w:val="-4"/>
          <w:sz w:val="24"/>
          <w:szCs w:val="24"/>
        </w:rPr>
        <w:t xml:space="preserve"> </w:t>
      </w:r>
      <w:r w:rsidRPr="00025643">
        <w:rPr>
          <w:sz w:val="24"/>
          <w:szCs w:val="24"/>
        </w:rPr>
        <w:t>в</w:t>
      </w:r>
      <w:r w:rsidRPr="00025643">
        <w:rPr>
          <w:spacing w:val="-4"/>
          <w:sz w:val="24"/>
          <w:szCs w:val="24"/>
        </w:rPr>
        <w:t xml:space="preserve"> </w:t>
      </w:r>
      <w:r w:rsidRPr="00025643">
        <w:rPr>
          <w:sz w:val="24"/>
          <w:szCs w:val="24"/>
        </w:rPr>
        <w:t>форме</w:t>
      </w:r>
      <w:r w:rsidRPr="00025643">
        <w:rPr>
          <w:spacing w:val="-1"/>
          <w:sz w:val="24"/>
          <w:szCs w:val="24"/>
        </w:rPr>
        <w:t xml:space="preserve"> </w:t>
      </w:r>
      <w:r w:rsidRPr="00025643">
        <w:rPr>
          <w:sz w:val="24"/>
          <w:szCs w:val="24"/>
        </w:rPr>
        <w:t>утреннего</w:t>
      </w:r>
      <w:r w:rsidRPr="00025643">
        <w:rPr>
          <w:spacing w:val="-3"/>
          <w:sz w:val="24"/>
          <w:szCs w:val="24"/>
        </w:rPr>
        <w:t xml:space="preserve"> </w:t>
      </w:r>
      <w:r w:rsidRPr="00025643">
        <w:rPr>
          <w:sz w:val="24"/>
          <w:szCs w:val="24"/>
        </w:rPr>
        <w:t>и</w:t>
      </w:r>
      <w:r w:rsidRPr="00025643">
        <w:rPr>
          <w:spacing w:val="-3"/>
          <w:sz w:val="24"/>
          <w:szCs w:val="24"/>
        </w:rPr>
        <w:t xml:space="preserve"> </w:t>
      </w:r>
      <w:r w:rsidRPr="00025643">
        <w:rPr>
          <w:sz w:val="24"/>
          <w:szCs w:val="24"/>
        </w:rPr>
        <w:t>вечернего</w:t>
      </w:r>
      <w:r w:rsidRPr="00025643">
        <w:rPr>
          <w:spacing w:val="-3"/>
          <w:sz w:val="24"/>
          <w:szCs w:val="24"/>
        </w:rPr>
        <w:t xml:space="preserve"> </w:t>
      </w:r>
      <w:r w:rsidRPr="00025643">
        <w:rPr>
          <w:sz w:val="24"/>
          <w:szCs w:val="24"/>
        </w:rPr>
        <w:t>круга),</w:t>
      </w:r>
      <w:r w:rsidRPr="00025643">
        <w:rPr>
          <w:spacing w:val="-3"/>
          <w:sz w:val="24"/>
          <w:szCs w:val="24"/>
        </w:rPr>
        <w:t xml:space="preserve"> </w:t>
      </w:r>
      <w:r w:rsidRPr="00025643">
        <w:rPr>
          <w:sz w:val="24"/>
          <w:szCs w:val="24"/>
        </w:rPr>
        <w:t>рассматривание</w:t>
      </w:r>
      <w:r w:rsidRPr="00025643">
        <w:rPr>
          <w:spacing w:val="-4"/>
          <w:sz w:val="24"/>
          <w:szCs w:val="24"/>
        </w:rPr>
        <w:t xml:space="preserve"> </w:t>
      </w:r>
      <w:r w:rsidRPr="00025643">
        <w:rPr>
          <w:sz w:val="24"/>
          <w:szCs w:val="24"/>
        </w:rPr>
        <w:t>картин,</w:t>
      </w:r>
      <w:r w:rsidRPr="00025643">
        <w:rPr>
          <w:spacing w:val="-3"/>
          <w:sz w:val="24"/>
          <w:szCs w:val="24"/>
        </w:rPr>
        <w:t xml:space="preserve"> </w:t>
      </w:r>
      <w:r w:rsidRPr="00025643">
        <w:rPr>
          <w:sz w:val="24"/>
          <w:szCs w:val="24"/>
        </w:rPr>
        <w:t>иллюстраций;</w:t>
      </w:r>
    </w:p>
    <w:p w14:paraId="07357758" w14:textId="77777777" w:rsidR="00025643" w:rsidRPr="00025643" w:rsidRDefault="00025643" w:rsidP="00C4684A">
      <w:pPr>
        <w:numPr>
          <w:ilvl w:val="1"/>
          <w:numId w:val="132"/>
        </w:numPr>
        <w:tabs>
          <w:tab w:val="left" w:pos="1207"/>
          <w:tab w:val="left" w:pos="2920"/>
          <w:tab w:val="left" w:pos="4446"/>
          <w:tab w:val="left" w:pos="5724"/>
          <w:tab w:val="left" w:pos="7227"/>
          <w:tab w:val="left" w:pos="7820"/>
          <w:tab w:val="left" w:pos="9086"/>
        </w:tabs>
        <w:spacing w:line="276" w:lineRule="auto"/>
        <w:ind w:right="286" w:firstLine="708"/>
        <w:jc w:val="both"/>
        <w:rPr>
          <w:sz w:val="24"/>
          <w:szCs w:val="24"/>
        </w:rPr>
      </w:pPr>
      <w:r w:rsidRPr="00025643">
        <w:rPr>
          <w:sz w:val="24"/>
          <w:szCs w:val="24"/>
        </w:rPr>
        <w:t>практические,</w:t>
      </w:r>
      <w:r w:rsidRPr="00025643">
        <w:rPr>
          <w:sz w:val="24"/>
          <w:szCs w:val="24"/>
        </w:rPr>
        <w:tab/>
        <w:t>проблемные</w:t>
      </w:r>
      <w:r w:rsidRPr="00025643">
        <w:rPr>
          <w:sz w:val="24"/>
          <w:szCs w:val="24"/>
        </w:rPr>
        <w:tab/>
        <w:t>ситуации,</w:t>
      </w:r>
      <w:r w:rsidRPr="00025643">
        <w:rPr>
          <w:sz w:val="24"/>
          <w:szCs w:val="24"/>
        </w:rPr>
        <w:tab/>
        <w:t>упражнения</w:t>
      </w:r>
      <w:r w:rsidRPr="00025643">
        <w:rPr>
          <w:sz w:val="24"/>
          <w:szCs w:val="24"/>
        </w:rPr>
        <w:tab/>
        <w:t>(по</w:t>
      </w:r>
      <w:r w:rsidRPr="00025643">
        <w:rPr>
          <w:sz w:val="24"/>
          <w:szCs w:val="24"/>
        </w:rPr>
        <w:tab/>
        <w:t>освоению</w:t>
      </w:r>
      <w:r w:rsidRPr="00025643">
        <w:rPr>
          <w:sz w:val="24"/>
          <w:szCs w:val="24"/>
        </w:rPr>
        <w:tab/>
        <w:t>культурн</w:t>
      </w:r>
      <w:proofErr w:type="gramStart"/>
      <w:r w:rsidRPr="00025643">
        <w:rPr>
          <w:sz w:val="24"/>
          <w:szCs w:val="24"/>
        </w:rPr>
        <w:t>о-</w:t>
      </w:r>
      <w:proofErr w:type="gramEnd"/>
      <w:r w:rsidRPr="00025643">
        <w:rPr>
          <w:spacing w:val="-57"/>
          <w:sz w:val="24"/>
          <w:szCs w:val="24"/>
        </w:rPr>
        <w:t xml:space="preserve"> </w:t>
      </w:r>
      <w:r w:rsidRPr="00025643">
        <w:rPr>
          <w:sz w:val="24"/>
          <w:szCs w:val="24"/>
        </w:rPr>
        <w:t>гигиенических</w:t>
      </w:r>
      <w:r w:rsidRPr="00025643">
        <w:rPr>
          <w:spacing w:val="-2"/>
          <w:sz w:val="24"/>
          <w:szCs w:val="24"/>
        </w:rPr>
        <w:t xml:space="preserve"> </w:t>
      </w:r>
      <w:r w:rsidRPr="00025643">
        <w:rPr>
          <w:sz w:val="24"/>
          <w:szCs w:val="24"/>
        </w:rPr>
        <w:t>навыков</w:t>
      </w:r>
      <w:r w:rsidRPr="00025643">
        <w:rPr>
          <w:spacing w:val="-2"/>
          <w:sz w:val="24"/>
          <w:szCs w:val="24"/>
        </w:rPr>
        <w:t xml:space="preserve"> </w:t>
      </w:r>
      <w:r w:rsidRPr="00025643">
        <w:rPr>
          <w:sz w:val="24"/>
          <w:szCs w:val="24"/>
        </w:rPr>
        <w:t>и</w:t>
      </w:r>
      <w:r w:rsidRPr="00025643">
        <w:rPr>
          <w:spacing w:val="-1"/>
          <w:sz w:val="24"/>
          <w:szCs w:val="24"/>
        </w:rPr>
        <w:t xml:space="preserve"> </w:t>
      </w:r>
      <w:r w:rsidRPr="00025643">
        <w:rPr>
          <w:sz w:val="24"/>
          <w:szCs w:val="24"/>
        </w:rPr>
        <w:t>культуры</w:t>
      </w:r>
      <w:r w:rsidRPr="00025643">
        <w:rPr>
          <w:spacing w:val="-1"/>
          <w:sz w:val="24"/>
          <w:szCs w:val="24"/>
        </w:rPr>
        <w:t xml:space="preserve"> </w:t>
      </w:r>
      <w:r w:rsidRPr="00025643">
        <w:rPr>
          <w:sz w:val="24"/>
          <w:szCs w:val="24"/>
        </w:rPr>
        <w:t>здоровья, правил</w:t>
      </w:r>
      <w:r w:rsidRPr="00025643">
        <w:rPr>
          <w:spacing w:val="-2"/>
          <w:sz w:val="24"/>
          <w:szCs w:val="24"/>
        </w:rPr>
        <w:t xml:space="preserve"> </w:t>
      </w:r>
      <w:r w:rsidRPr="00025643">
        <w:rPr>
          <w:sz w:val="24"/>
          <w:szCs w:val="24"/>
        </w:rPr>
        <w:t>и норм</w:t>
      </w:r>
      <w:r w:rsidRPr="00025643">
        <w:rPr>
          <w:spacing w:val="-2"/>
          <w:sz w:val="24"/>
          <w:szCs w:val="24"/>
        </w:rPr>
        <w:t xml:space="preserve"> </w:t>
      </w:r>
      <w:r w:rsidRPr="00025643">
        <w:rPr>
          <w:sz w:val="24"/>
          <w:szCs w:val="24"/>
        </w:rPr>
        <w:t>поведения</w:t>
      </w:r>
      <w:r w:rsidRPr="00025643">
        <w:rPr>
          <w:spacing w:val="-1"/>
          <w:sz w:val="24"/>
          <w:szCs w:val="24"/>
        </w:rPr>
        <w:t xml:space="preserve"> </w:t>
      </w:r>
      <w:r w:rsidRPr="00025643">
        <w:rPr>
          <w:sz w:val="24"/>
          <w:szCs w:val="24"/>
        </w:rPr>
        <w:t>и другие);</w:t>
      </w:r>
    </w:p>
    <w:p w14:paraId="2930141B" w14:textId="77777777" w:rsidR="00025643" w:rsidRPr="00025643" w:rsidRDefault="00025643" w:rsidP="00C4684A">
      <w:pPr>
        <w:numPr>
          <w:ilvl w:val="1"/>
          <w:numId w:val="132"/>
        </w:numPr>
        <w:tabs>
          <w:tab w:val="left" w:pos="1207"/>
        </w:tabs>
        <w:spacing w:line="276" w:lineRule="auto"/>
        <w:ind w:left="1206"/>
        <w:jc w:val="both"/>
        <w:rPr>
          <w:sz w:val="24"/>
          <w:szCs w:val="24"/>
        </w:rPr>
      </w:pPr>
      <w:r w:rsidRPr="00025643">
        <w:rPr>
          <w:sz w:val="24"/>
          <w:szCs w:val="24"/>
        </w:rPr>
        <w:t>наблюдения</w:t>
      </w:r>
      <w:r w:rsidRPr="00025643">
        <w:rPr>
          <w:spacing w:val="-5"/>
          <w:sz w:val="24"/>
          <w:szCs w:val="24"/>
        </w:rPr>
        <w:t xml:space="preserve"> </w:t>
      </w:r>
      <w:r w:rsidRPr="00025643">
        <w:rPr>
          <w:sz w:val="24"/>
          <w:szCs w:val="24"/>
        </w:rPr>
        <w:t>за</w:t>
      </w:r>
      <w:r w:rsidRPr="00025643">
        <w:rPr>
          <w:spacing w:val="-3"/>
          <w:sz w:val="24"/>
          <w:szCs w:val="24"/>
        </w:rPr>
        <w:t xml:space="preserve"> </w:t>
      </w:r>
      <w:r w:rsidRPr="00025643">
        <w:rPr>
          <w:sz w:val="24"/>
          <w:szCs w:val="24"/>
        </w:rPr>
        <w:t>объектами</w:t>
      </w:r>
      <w:r w:rsidRPr="00025643">
        <w:rPr>
          <w:spacing w:val="-3"/>
          <w:sz w:val="24"/>
          <w:szCs w:val="24"/>
        </w:rPr>
        <w:t xml:space="preserve"> </w:t>
      </w:r>
      <w:r w:rsidRPr="00025643">
        <w:rPr>
          <w:sz w:val="24"/>
          <w:szCs w:val="24"/>
        </w:rPr>
        <w:t>и</w:t>
      </w:r>
      <w:r w:rsidRPr="00025643">
        <w:rPr>
          <w:spacing w:val="-2"/>
          <w:sz w:val="24"/>
          <w:szCs w:val="24"/>
        </w:rPr>
        <w:t xml:space="preserve"> </w:t>
      </w:r>
      <w:r w:rsidRPr="00025643">
        <w:rPr>
          <w:sz w:val="24"/>
          <w:szCs w:val="24"/>
        </w:rPr>
        <w:t>явлениями</w:t>
      </w:r>
      <w:r w:rsidRPr="00025643">
        <w:rPr>
          <w:spacing w:val="-4"/>
          <w:sz w:val="24"/>
          <w:szCs w:val="24"/>
        </w:rPr>
        <w:t xml:space="preserve"> </w:t>
      </w:r>
      <w:r w:rsidRPr="00025643">
        <w:rPr>
          <w:sz w:val="24"/>
          <w:szCs w:val="24"/>
        </w:rPr>
        <w:t>природы,</w:t>
      </w:r>
      <w:r w:rsidRPr="00025643">
        <w:rPr>
          <w:spacing w:val="-2"/>
          <w:sz w:val="24"/>
          <w:szCs w:val="24"/>
        </w:rPr>
        <w:t xml:space="preserve"> </w:t>
      </w:r>
      <w:r w:rsidRPr="00025643">
        <w:rPr>
          <w:sz w:val="24"/>
          <w:szCs w:val="24"/>
        </w:rPr>
        <w:t>трудом</w:t>
      </w:r>
      <w:r w:rsidRPr="00025643">
        <w:rPr>
          <w:spacing w:val="-2"/>
          <w:sz w:val="24"/>
          <w:szCs w:val="24"/>
        </w:rPr>
        <w:t xml:space="preserve"> </w:t>
      </w:r>
      <w:r w:rsidRPr="00025643">
        <w:rPr>
          <w:sz w:val="24"/>
          <w:szCs w:val="24"/>
        </w:rPr>
        <w:t>взрослых;</w:t>
      </w:r>
    </w:p>
    <w:p w14:paraId="34801EEF" w14:textId="77777777" w:rsidR="00025643" w:rsidRPr="00025643" w:rsidRDefault="00025643" w:rsidP="00C4684A">
      <w:pPr>
        <w:numPr>
          <w:ilvl w:val="1"/>
          <w:numId w:val="132"/>
        </w:numPr>
        <w:tabs>
          <w:tab w:val="left" w:pos="1207"/>
        </w:tabs>
        <w:spacing w:line="276" w:lineRule="auto"/>
        <w:ind w:right="294" w:firstLine="708"/>
        <w:jc w:val="both"/>
        <w:rPr>
          <w:sz w:val="24"/>
          <w:szCs w:val="24"/>
        </w:rPr>
      </w:pPr>
      <w:r w:rsidRPr="00025643">
        <w:rPr>
          <w:sz w:val="24"/>
          <w:szCs w:val="24"/>
        </w:rPr>
        <w:t>трудовые</w:t>
      </w:r>
      <w:r w:rsidRPr="00025643">
        <w:rPr>
          <w:spacing w:val="60"/>
          <w:sz w:val="24"/>
          <w:szCs w:val="24"/>
        </w:rPr>
        <w:t xml:space="preserve"> </w:t>
      </w:r>
      <w:r w:rsidRPr="00025643">
        <w:rPr>
          <w:sz w:val="24"/>
          <w:szCs w:val="24"/>
        </w:rPr>
        <w:t>поручения</w:t>
      </w:r>
      <w:r w:rsidRPr="00025643">
        <w:rPr>
          <w:spacing w:val="58"/>
          <w:sz w:val="24"/>
          <w:szCs w:val="24"/>
        </w:rPr>
        <w:t xml:space="preserve"> </w:t>
      </w:r>
      <w:r w:rsidRPr="00025643">
        <w:rPr>
          <w:sz w:val="24"/>
          <w:szCs w:val="24"/>
        </w:rPr>
        <w:t>и</w:t>
      </w:r>
      <w:r w:rsidRPr="00025643">
        <w:rPr>
          <w:spacing w:val="59"/>
          <w:sz w:val="24"/>
          <w:szCs w:val="24"/>
        </w:rPr>
        <w:t xml:space="preserve"> </w:t>
      </w:r>
      <w:r w:rsidRPr="00025643">
        <w:rPr>
          <w:sz w:val="24"/>
          <w:szCs w:val="24"/>
        </w:rPr>
        <w:t>дежурства</w:t>
      </w:r>
      <w:r w:rsidRPr="00025643">
        <w:rPr>
          <w:spacing w:val="57"/>
          <w:sz w:val="24"/>
          <w:szCs w:val="24"/>
        </w:rPr>
        <w:t xml:space="preserve"> </w:t>
      </w:r>
      <w:r w:rsidRPr="00025643">
        <w:rPr>
          <w:sz w:val="24"/>
          <w:szCs w:val="24"/>
        </w:rPr>
        <w:t>(сервировка</w:t>
      </w:r>
      <w:r w:rsidRPr="00025643">
        <w:rPr>
          <w:spacing w:val="58"/>
          <w:sz w:val="24"/>
          <w:szCs w:val="24"/>
        </w:rPr>
        <w:t xml:space="preserve"> </w:t>
      </w:r>
      <w:r w:rsidRPr="00025643">
        <w:rPr>
          <w:sz w:val="24"/>
          <w:szCs w:val="24"/>
        </w:rPr>
        <w:t>стола</w:t>
      </w:r>
      <w:r w:rsidRPr="00025643">
        <w:rPr>
          <w:spacing w:val="58"/>
          <w:sz w:val="24"/>
          <w:szCs w:val="24"/>
        </w:rPr>
        <w:t xml:space="preserve"> </w:t>
      </w:r>
      <w:r w:rsidRPr="00025643">
        <w:rPr>
          <w:sz w:val="24"/>
          <w:szCs w:val="24"/>
        </w:rPr>
        <w:t>к</w:t>
      </w:r>
      <w:r w:rsidRPr="00025643">
        <w:rPr>
          <w:spacing w:val="59"/>
          <w:sz w:val="24"/>
          <w:szCs w:val="24"/>
        </w:rPr>
        <w:t xml:space="preserve"> </w:t>
      </w:r>
      <w:r w:rsidRPr="00025643">
        <w:rPr>
          <w:sz w:val="24"/>
          <w:szCs w:val="24"/>
        </w:rPr>
        <w:t>приему</w:t>
      </w:r>
      <w:r w:rsidRPr="00025643">
        <w:rPr>
          <w:spacing w:val="56"/>
          <w:sz w:val="24"/>
          <w:szCs w:val="24"/>
        </w:rPr>
        <w:t xml:space="preserve"> </w:t>
      </w:r>
      <w:r w:rsidRPr="00025643">
        <w:rPr>
          <w:sz w:val="24"/>
          <w:szCs w:val="24"/>
        </w:rPr>
        <w:t>пищи,</w:t>
      </w:r>
      <w:r w:rsidRPr="00025643">
        <w:rPr>
          <w:spacing w:val="1"/>
          <w:sz w:val="24"/>
          <w:szCs w:val="24"/>
        </w:rPr>
        <w:t xml:space="preserve"> </w:t>
      </w:r>
      <w:r w:rsidRPr="00025643">
        <w:rPr>
          <w:sz w:val="24"/>
          <w:szCs w:val="24"/>
        </w:rPr>
        <w:t>уход</w:t>
      </w:r>
      <w:r w:rsidRPr="00025643">
        <w:rPr>
          <w:spacing w:val="59"/>
          <w:sz w:val="24"/>
          <w:szCs w:val="24"/>
        </w:rPr>
        <w:t xml:space="preserve"> </w:t>
      </w:r>
      <w:r w:rsidRPr="00025643">
        <w:rPr>
          <w:sz w:val="24"/>
          <w:szCs w:val="24"/>
        </w:rPr>
        <w:t>за</w:t>
      </w:r>
      <w:r w:rsidRPr="00025643">
        <w:rPr>
          <w:spacing w:val="-57"/>
          <w:sz w:val="24"/>
          <w:szCs w:val="24"/>
        </w:rPr>
        <w:t xml:space="preserve"> </w:t>
      </w:r>
      <w:r w:rsidRPr="00025643">
        <w:rPr>
          <w:sz w:val="24"/>
          <w:szCs w:val="24"/>
        </w:rPr>
        <w:t>комнатными</w:t>
      </w:r>
      <w:r w:rsidRPr="00025643">
        <w:rPr>
          <w:spacing w:val="-1"/>
          <w:sz w:val="24"/>
          <w:szCs w:val="24"/>
        </w:rPr>
        <w:t xml:space="preserve"> </w:t>
      </w:r>
      <w:r w:rsidRPr="00025643">
        <w:rPr>
          <w:sz w:val="24"/>
          <w:szCs w:val="24"/>
        </w:rPr>
        <w:t xml:space="preserve">растениями и </w:t>
      </w:r>
      <w:proofErr w:type="gramStart"/>
      <w:r w:rsidRPr="00025643">
        <w:rPr>
          <w:sz w:val="24"/>
          <w:szCs w:val="24"/>
        </w:rPr>
        <w:t>другое</w:t>
      </w:r>
      <w:proofErr w:type="gramEnd"/>
      <w:r w:rsidRPr="00025643">
        <w:rPr>
          <w:sz w:val="24"/>
          <w:szCs w:val="24"/>
        </w:rPr>
        <w:t>);</w:t>
      </w:r>
    </w:p>
    <w:p w14:paraId="322F8979" w14:textId="77777777" w:rsidR="00025643" w:rsidRPr="00025643" w:rsidRDefault="00025643" w:rsidP="00C4684A">
      <w:pPr>
        <w:numPr>
          <w:ilvl w:val="1"/>
          <w:numId w:val="132"/>
        </w:numPr>
        <w:tabs>
          <w:tab w:val="left" w:pos="1207"/>
        </w:tabs>
        <w:spacing w:line="276" w:lineRule="auto"/>
        <w:ind w:right="292" w:firstLine="708"/>
        <w:jc w:val="both"/>
        <w:rPr>
          <w:sz w:val="24"/>
          <w:szCs w:val="24"/>
        </w:rPr>
      </w:pPr>
      <w:r w:rsidRPr="00025643">
        <w:rPr>
          <w:sz w:val="24"/>
          <w:szCs w:val="24"/>
        </w:rPr>
        <w:t>индивидуальную</w:t>
      </w:r>
      <w:r w:rsidRPr="00025643">
        <w:rPr>
          <w:spacing w:val="21"/>
          <w:sz w:val="24"/>
          <w:szCs w:val="24"/>
        </w:rPr>
        <w:t xml:space="preserve"> </w:t>
      </w:r>
      <w:r w:rsidRPr="00025643">
        <w:rPr>
          <w:sz w:val="24"/>
          <w:szCs w:val="24"/>
        </w:rPr>
        <w:t>работу</w:t>
      </w:r>
      <w:r w:rsidRPr="00025643">
        <w:rPr>
          <w:spacing w:val="16"/>
          <w:sz w:val="24"/>
          <w:szCs w:val="24"/>
        </w:rPr>
        <w:t xml:space="preserve"> </w:t>
      </w:r>
      <w:r w:rsidRPr="00025643">
        <w:rPr>
          <w:sz w:val="24"/>
          <w:szCs w:val="24"/>
        </w:rPr>
        <w:t>с</w:t>
      </w:r>
      <w:r w:rsidRPr="00025643">
        <w:rPr>
          <w:spacing w:val="20"/>
          <w:sz w:val="24"/>
          <w:szCs w:val="24"/>
        </w:rPr>
        <w:t xml:space="preserve"> </w:t>
      </w:r>
      <w:r w:rsidRPr="00025643">
        <w:rPr>
          <w:sz w:val="24"/>
          <w:szCs w:val="24"/>
        </w:rPr>
        <w:t>детьми</w:t>
      </w:r>
      <w:r w:rsidRPr="00025643">
        <w:rPr>
          <w:spacing w:val="24"/>
          <w:sz w:val="24"/>
          <w:szCs w:val="24"/>
        </w:rPr>
        <w:t xml:space="preserve"> </w:t>
      </w:r>
      <w:r w:rsidRPr="00025643">
        <w:rPr>
          <w:sz w:val="24"/>
          <w:szCs w:val="24"/>
        </w:rPr>
        <w:t>в</w:t>
      </w:r>
      <w:r w:rsidRPr="00025643">
        <w:rPr>
          <w:spacing w:val="18"/>
          <w:sz w:val="24"/>
          <w:szCs w:val="24"/>
        </w:rPr>
        <w:t xml:space="preserve"> </w:t>
      </w:r>
      <w:r w:rsidRPr="00025643">
        <w:rPr>
          <w:sz w:val="24"/>
          <w:szCs w:val="24"/>
        </w:rPr>
        <w:t>соответствии</w:t>
      </w:r>
      <w:r w:rsidRPr="00025643">
        <w:rPr>
          <w:spacing w:val="19"/>
          <w:sz w:val="24"/>
          <w:szCs w:val="24"/>
        </w:rPr>
        <w:t xml:space="preserve"> </w:t>
      </w:r>
      <w:r w:rsidRPr="00025643">
        <w:rPr>
          <w:sz w:val="24"/>
          <w:szCs w:val="24"/>
        </w:rPr>
        <w:t>с</w:t>
      </w:r>
      <w:r w:rsidRPr="00025643">
        <w:rPr>
          <w:spacing w:val="18"/>
          <w:sz w:val="24"/>
          <w:szCs w:val="24"/>
        </w:rPr>
        <w:t xml:space="preserve"> </w:t>
      </w:r>
      <w:r w:rsidRPr="00025643">
        <w:rPr>
          <w:sz w:val="24"/>
          <w:szCs w:val="24"/>
        </w:rPr>
        <w:t>задачами</w:t>
      </w:r>
      <w:r w:rsidRPr="00025643">
        <w:rPr>
          <w:spacing w:val="20"/>
          <w:sz w:val="24"/>
          <w:szCs w:val="24"/>
        </w:rPr>
        <w:t xml:space="preserve"> </w:t>
      </w:r>
      <w:r w:rsidRPr="00025643">
        <w:rPr>
          <w:sz w:val="24"/>
          <w:szCs w:val="24"/>
        </w:rPr>
        <w:t>разных</w:t>
      </w:r>
      <w:r w:rsidRPr="00025643">
        <w:rPr>
          <w:spacing w:val="17"/>
          <w:sz w:val="24"/>
          <w:szCs w:val="24"/>
        </w:rPr>
        <w:t xml:space="preserve"> </w:t>
      </w:r>
      <w:r w:rsidRPr="00025643">
        <w:rPr>
          <w:sz w:val="24"/>
          <w:szCs w:val="24"/>
        </w:rPr>
        <w:t>образовательных</w:t>
      </w:r>
      <w:r w:rsidRPr="00025643">
        <w:rPr>
          <w:spacing w:val="-57"/>
          <w:sz w:val="24"/>
          <w:szCs w:val="24"/>
        </w:rPr>
        <w:t xml:space="preserve"> </w:t>
      </w:r>
      <w:r w:rsidRPr="00025643">
        <w:rPr>
          <w:sz w:val="24"/>
          <w:szCs w:val="24"/>
        </w:rPr>
        <w:t>областей;</w:t>
      </w:r>
    </w:p>
    <w:p w14:paraId="64B9A7D8" w14:textId="77777777" w:rsidR="00025643" w:rsidRPr="00025643" w:rsidRDefault="00025643" w:rsidP="00C4684A">
      <w:pPr>
        <w:numPr>
          <w:ilvl w:val="1"/>
          <w:numId w:val="132"/>
        </w:numPr>
        <w:tabs>
          <w:tab w:val="left" w:pos="1207"/>
        </w:tabs>
        <w:spacing w:line="276" w:lineRule="auto"/>
        <w:ind w:right="300" w:firstLine="708"/>
        <w:jc w:val="both"/>
        <w:rPr>
          <w:sz w:val="24"/>
          <w:szCs w:val="24"/>
        </w:rPr>
      </w:pPr>
      <w:r w:rsidRPr="00025643">
        <w:rPr>
          <w:sz w:val="24"/>
          <w:szCs w:val="24"/>
        </w:rPr>
        <w:t>продуктивную</w:t>
      </w:r>
      <w:r w:rsidRPr="00025643">
        <w:rPr>
          <w:spacing w:val="36"/>
          <w:sz w:val="24"/>
          <w:szCs w:val="24"/>
        </w:rPr>
        <w:t xml:space="preserve"> </w:t>
      </w:r>
      <w:r w:rsidRPr="00025643">
        <w:rPr>
          <w:sz w:val="24"/>
          <w:szCs w:val="24"/>
        </w:rPr>
        <w:t>деятельность</w:t>
      </w:r>
      <w:r w:rsidRPr="00025643">
        <w:rPr>
          <w:spacing w:val="36"/>
          <w:sz w:val="24"/>
          <w:szCs w:val="24"/>
        </w:rPr>
        <w:t xml:space="preserve"> </w:t>
      </w:r>
      <w:r w:rsidRPr="00025643">
        <w:rPr>
          <w:sz w:val="24"/>
          <w:szCs w:val="24"/>
        </w:rPr>
        <w:t>детей</w:t>
      </w:r>
      <w:r w:rsidRPr="00025643">
        <w:rPr>
          <w:spacing w:val="34"/>
          <w:sz w:val="24"/>
          <w:szCs w:val="24"/>
        </w:rPr>
        <w:t xml:space="preserve"> </w:t>
      </w:r>
      <w:r w:rsidRPr="00025643">
        <w:rPr>
          <w:sz w:val="24"/>
          <w:szCs w:val="24"/>
        </w:rPr>
        <w:t>по</w:t>
      </w:r>
      <w:r w:rsidRPr="00025643">
        <w:rPr>
          <w:spacing w:val="33"/>
          <w:sz w:val="24"/>
          <w:szCs w:val="24"/>
        </w:rPr>
        <w:t xml:space="preserve"> </w:t>
      </w:r>
      <w:r w:rsidRPr="00025643">
        <w:rPr>
          <w:sz w:val="24"/>
          <w:szCs w:val="24"/>
        </w:rPr>
        <w:t>интересам</w:t>
      </w:r>
      <w:r w:rsidRPr="00025643">
        <w:rPr>
          <w:spacing w:val="34"/>
          <w:sz w:val="24"/>
          <w:szCs w:val="24"/>
        </w:rPr>
        <w:t xml:space="preserve"> </w:t>
      </w:r>
      <w:r w:rsidRPr="00025643">
        <w:rPr>
          <w:sz w:val="24"/>
          <w:szCs w:val="24"/>
        </w:rPr>
        <w:t>детей</w:t>
      </w:r>
      <w:r w:rsidRPr="00025643">
        <w:rPr>
          <w:spacing w:val="36"/>
          <w:sz w:val="24"/>
          <w:szCs w:val="24"/>
        </w:rPr>
        <w:t xml:space="preserve"> </w:t>
      </w:r>
      <w:r w:rsidRPr="00025643">
        <w:rPr>
          <w:sz w:val="24"/>
          <w:szCs w:val="24"/>
        </w:rPr>
        <w:t>(рисование,</w:t>
      </w:r>
      <w:r w:rsidRPr="00025643">
        <w:rPr>
          <w:spacing w:val="35"/>
          <w:sz w:val="24"/>
          <w:szCs w:val="24"/>
        </w:rPr>
        <w:t xml:space="preserve"> </w:t>
      </w:r>
      <w:r w:rsidRPr="00025643">
        <w:rPr>
          <w:sz w:val="24"/>
          <w:szCs w:val="24"/>
        </w:rPr>
        <w:t>конструирование,</w:t>
      </w:r>
      <w:r w:rsidRPr="00025643">
        <w:rPr>
          <w:spacing w:val="-57"/>
          <w:sz w:val="24"/>
          <w:szCs w:val="24"/>
        </w:rPr>
        <w:t xml:space="preserve"> </w:t>
      </w:r>
      <w:r w:rsidRPr="00025643">
        <w:rPr>
          <w:sz w:val="24"/>
          <w:szCs w:val="24"/>
        </w:rPr>
        <w:t>лепка</w:t>
      </w:r>
      <w:r w:rsidRPr="00025643">
        <w:rPr>
          <w:spacing w:val="-2"/>
          <w:sz w:val="24"/>
          <w:szCs w:val="24"/>
        </w:rPr>
        <w:t xml:space="preserve"> </w:t>
      </w:r>
      <w:r w:rsidRPr="00025643">
        <w:rPr>
          <w:sz w:val="24"/>
          <w:szCs w:val="24"/>
        </w:rPr>
        <w:t>и другое);</w:t>
      </w:r>
    </w:p>
    <w:p w14:paraId="4168EED9" w14:textId="77777777" w:rsidR="00025643" w:rsidRPr="00025643" w:rsidRDefault="00025643" w:rsidP="00C4684A">
      <w:pPr>
        <w:numPr>
          <w:ilvl w:val="1"/>
          <w:numId w:val="132"/>
        </w:numPr>
        <w:tabs>
          <w:tab w:val="left" w:pos="1207"/>
        </w:tabs>
        <w:spacing w:line="276" w:lineRule="auto"/>
        <w:ind w:right="293" w:firstLine="708"/>
        <w:jc w:val="both"/>
        <w:rPr>
          <w:sz w:val="24"/>
          <w:szCs w:val="24"/>
        </w:rPr>
      </w:pPr>
      <w:r w:rsidRPr="00025643">
        <w:rPr>
          <w:sz w:val="24"/>
          <w:szCs w:val="24"/>
        </w:rPr>
        <w:t>оздоровительные</w:t>
      </w:r>
      <w:r w:rsidRPr="00025643">
        <w:rPr>
          <w:spacing w:val="30"/>
          <w:sz w:val="24"/>
          <w:szCs w:val="24"/>
        </w:rPr>
        <w:t xml:space="preserve"> </w:t>
      </w:r>
      <w:r w:rsidRPr="00025643">
        <w:rPr>
          <w:sz w:val="24"/>
          <w:szCs w:val="24"/>
        </w:rPr>
        <w:t>и</w:t>
      </w:r>
      <w:r w:rsidRPr="00025643">
        <w:rPr>
          <w:spacing w:val="32"/>
          <w:sz w:val="24"/>
          <w:szCs w:val="24"/>
        </w:rPr>
        <w:t xml:space="preserve"> </w:t>
      </w:r>
      <w:r w:rsidRPr="00025643">
        <w:rPr>
          <w:sz w:val="24"/>
          <w:szCs w:val="24"/>
        </w:rPr>
        <w:t>закаливающие</w:t>
      </w:r>
      <w:r w:rsidRPr="00025643">
        <w:rPr>
          <w:spacing w:val="30"/>
          <w:sz w:val="24"/>
          <w:szCs w:val="24"/>
        </w:rPr>
        <w:t xml:space="preserve"> </w:t>
      </w:r>
      <w:r w:rsidRPr="00025643">
        <w:rPr>
          <w:sz w:val="24"/>
          <w:szCs w:val="24"/>
        </w:rPr>
        <w:t>процедуры,</w:t>
      </w:r>
      <w:r w:rsidRPr="00025643">
        <w:rPr>
          <w:spacing w:val="31"/>
          <w:sz w:val="24"/>
          <w:szCs w:val="24"/>
        </w:rPr>
        <w:t xml:space="preserve"> </w:t>
      </w:r>
      <w:r w:rsidRPr="00025643">
        <w:rPr>
          <w:sz w:val="24"/>
          <w:szCs w:val="24"/>
        </w:rPr>
        <w:t>здоровьесберегающие</w:t>
      </w:r>
      <w:r w:rsidRPr="00025643">
        <w:rPr>
          <w:spacing w:val="30"/>
          <w:sz w:val="24"/>
          <w:szCs w:val="24"/>
        </w:rPr>
        <w:t xml:space="preserve"> </w:t>
      </w:r>
      <w:r w:rsidRPr="00025643">
        <w:rPr>
          <w:sz w:val="24"/>
          <w:szCs w:val="24"/>
        </w:rPr>
        <w:t>мероприятия,</w:t>
      </w:r>
      <w:r w:rsidRPr="00025643">
        <w:rPr>
          <w:spacing w:val="-57"/>
          <w:sz w:val="24"/>
          <w:szCs w:val="24"/>
        </w:rPr>
        <w:t xml:space="preserve"> </w:t>
      </w:r>
      <w:r w:rsidRPr="00025643">
        <w:rPr>
          <w:sz w:val="24"/>
          <w:szCs w:val="24"/>
        </w:rPr>
        <w:t>двигательную</w:t>
      </w:r>
      <w:r w:rsidRPr="00025643">
        <w:rPr>
          <w:spacing w:val="-1"/>
          <w:sz w:val="24"/>
          <w:szCs w:val="24"/>
        </w:rPr>
        <w:t xml:space="preserve"> </w:t>
      </w:r>
      <w:r w:rsidRPr="00025643">
        <w:rPr>
          <w:sz w:val="24"/>
          <w:szCs w:val="24"/>
        </w:rPr>
        <w:t>деятельность</w:t>
      </w:r>
      <w:r w:rsidRPr="00025643">
        <w:rPr>
          <w:spacing w:val="4"/>
          <w:sz w:val="24"/>
          <w:szCs w:val="24"/>
        </w:rPr>
        <w:t xml:space="preserve"> </w:t>
      </w:r>
      <w:r w:rsidRPr="00025643">
        <w:rPr>
          <w:sz w:val="24"/>
          <w:szCs w:val="24"/>
        </w:rPr>
        <w:t>(подвижные</w:t>
      </w:r>
      <w:r w:rsidRPr="00025643">
        <w:rPr>
          <w:spacing w:val="-3"/>
          <w:sz w:val="24"/>
          <w:szCs w:val="24"/>
        </w:rPr>
        <w:t xml:space="preserve"> </w:t>
      </w:r>
      <w:r w:rsidRPr="00025643">
        <w:rPr>
          <w:sz w:val="24"/>
          <w:szCs w:val="24"/>
        </w:rPr>
        <w:t>игры,</w:t>
      </w:r>
      <w:r w:rsidRPr="00025643">
        <w:rPr>
          <w:spacing w:val="-3"/>
          <w:sz w:val="24"/>
          <w:szCs w:val="24"/>
        </w:rPr>
        <w:t xml:space="preserve"> </w:t>
      </w:r>
      <w:r w:rsidRPr="00025643">
        <w:rPr>
          <w:sz w:val="24"/>
          <w:szCs w:val="24"/>
        </w:rPr>
        <w:t>гимнастика</w:t>
      </w:r>
      <w:r w:rsidRPr="00025643">
        <w:rPr>
          <w:spacing w:val="-2"/>
          <w:sz w:val="24"/>
          <w:szCs w:val="24"/>
        </w:rPr>
        <w:t xml:space="preserve"> </w:t>
      </w:r>
      <w:r w:rsidRPr="00025643">
        <w:rPr>
          <w:sz w:val="24"/>
          <w:szCs w:val="24"/>
        </w:rPr>
        <w:t xml:space="preserve">и </w:t>
      </w:r>
      <w:proofErr w:type="gramStart"/>
      <w:r w:rsidRPr="00025643">
        <w:rPr>
          <w:sz w:val="24"/>
          <w:szCs w:val="24"/>
        </w:rPr>
        <w:t>другое</w:t>
      </w:r>
      <w:proofErr w:type="gramEnd"/>
      <w:r w:rsidRPr="00025643">
        <w:rPr>
          <w:sz w:val="24"/>
          <w:szCs w:val="24"/>
        </w:rPr>
        <w:t>).</w:t>
      </w:r>
    </w:p>
    <w:p w14:paraId="719FCB74" w14:textId="77777777" w:rsidR="00025643" w:rsidRPr="00025643" w:rsidRDefault="00025643" w:rsidP="00C4684A">
      <w:pPr>
        <w:numPr>
          <w:ilvl w:val="2"/>
          <w:numId w:val="97"/>
        </w:numPr>
        <w:tabs>
          <w:tab w:val="left" w:pos="1632"/>
        </w:tabs>
        <w:spacing w:line="276" w:lineRule="auto"/>
        <w:ind w:left="212" w:right="291" w:firstLine="708"/>
        <w:rPr>
          <w:sz w:val="24"/>
          <w:szCs w:val="24"/>
        </w:rPr>
      </w:pPr>
      <w:r w:rsidRPr="00025643">
        <w:rPr>
          <w:sz w:val="24"/>
          <w:szCs w:val="24"/>
        </w:rPr>
        <w:t>Согласно</w:t>
      </w:r>
      <w:r w:rsidRPr="00025643">
        <w:rPr>
          <w:spacing w:val="1"/>
          <w:sz w:val="24"/>
          <w:szCs w:val="24"/>
        </w:rPr>
        <w:t xml:space="preserve"> </w:t>
      </w:r>
      <w:r w:rsidRPr="00025643">
        <w:rPr>
          <w:sz w:val="24"/>
          <w:szCs w:val="24"/>
        </w:rPr>
        <w:t>требованиям СанПиН 1.2.3685-21</w:t>
      </w:r>
      <w:r w:rsidRPr="00025643">
        <w:rPr>
          <w:spacing w:val="1"/>
          <w:sz w:val="24"/>
          <w:szCs w:val="24"/>
        </w:rPr>
        <w:t xml:space="preserve"> </w:t>
      </w:r>
      <w:r w:rsidRPr="00025643">
        <w:rPr>
          <w:sz w:val="24"/>
          <w:szCs w:val="24"/>
        </w:rPr>
        <w:t>в режиме дня</w:t>
      </w:r>
      <w:r w:rsidRPr="00025643">
        <w:rPr>
          <w:spacing w:val="1"/>
          <w:sz w:val="24"/>
          <w:szCs w:val="24"/>
        </w:rPr>
        <w:t xml:space="preserve"> </w:t>
      </w:r>
      <w:r w:rsidRPr="00025643">
        <w:rPr>
          <w:sz w:val="24"/>
          <w:szCs w:val="24"/>
        </w:rPr>
        <w:t>предусмотрено</w:t>
      </w:r>
      <w:r w:rsidRPr="00025643">
        <w:rPr>
          <w:spacing w:val="60"/>
          <w:sz w:val="24"/>
          <w:szCs w:val="24"/>
        </w:rPr>
        <w:t xml:space="preserve"> </w:t>
      </w:r>
      <w:r w:rsidRPr="00025643">
        <w:rPr>
          <w:sz w:val="24"/>
          <w:szCs w:val="24"/>
        </w:rPr>
        <w:t>время</w:t>
      </w:r>
      <w:r w:rsidRPr="00025643">
        <w:rPr>
          <w:spacing w:val="1"/>
          <w:sz w:val="24"/>
          <w:szCs w:val="24"/>
        </w:rPr>
        <w:t xml:space="preserve"> </w:t>
      </w:r>
      <w:r w:rsidRPr="00025643">
        <w:rPr>
          <w:sz w:val="24"/>
          <w:szCs w:val="24"/>
        </w:rPr>
        <w:t>для</w:t>
      </w:r>
      <w:r w:rsidRPr="00025643">
        <w:rPr>
          <w:spacing w:val="-1"/>
          <w:sz w:val="24"/>
          <w:szCs w:val="24"/>
        </w:rPr>
        <w:t xml:space="preserve"> </w:t>
      </w:r>
      <w:r w:rsidRPr="00025643">
        <w:rPr>
          <w:sz w:val="24"/>
          <w:szCs w:val="24"/>
        </w:rPr>
        <w:t>проведения занятий.</w:t>
      </w:r>
    </w:p>
    <w:p w14:paraId="1A4D0C11" w14:textId="77777777" w:rsidR="00025643" w:rsidRPr="00025643" w:rsidRDefault="00025643" w:rsidP="00C4684A">
      <w:pPr>
        <w:numPr>
          <w:ilvl w:val="2"/>
          <w:numId w:val="97"/>
        </w:numPr>
        <w:tabs>
          <w:tab w:val="left" w:pos="1632"/>
        </w:tabs>
        <w:spacing w:before="1" w:line="276" w:lineRule="auto"/>
        <w:ind w:left="212" w:right="290" w:firstLine="708"/>
        <w:rPr>
          <w:sz w:val="24"/>
          <w:szCs w:val="24"/>
        </w:rPr>
      </w:pPr>
      <w:r w:rsidRPr="00025643">
        <w:rPr>
          <w:b/>
          <w:sz w:val="24"/>
          <w:szCs w:val="24"/>
        </w:rPr>
        <w:t>Занятие</w:t>
      </w:r>
      <w:r w:rsidRPr="00025643">
        <w:rPr>
          <w:b/>
          <w:spacing w:val="1"/>
          <w:sz w:val="24"/>
          <w:szCs w:val="24"/>
        </w:rPr>
        <w:t xml:space="preserve"> </w:t>
      </w:r>
      <w:r w:rsidRPr="00025643">
        <w:rPr>
          <w:sz w:val="24"/>
          <w:szCs w:val="24"/>
        </w:rPr>
        <w:t>рассматривается</w:t>
      </w:r>
      <w:r w:rsidRPr="00025643">
        <w:rPr>
          <w:spacing w:val="1"/>
          <w:sz w:val="24"/>
          <w:szCs w:val="24"/>
        </w:rPr>
        <w:t xml:space="preserve"> </w:t>
      </w:r>
      <w:r w:rsidRPr="00025643">
        <w:rPr>
          <w:sz w:val="24"/>
          <w:szCs w:val="24"/>
        </w:rPr>
        <w:t>как</w:t>
      </w:r>
      <w:r w:rsidRPr="00025643">
        <w:rPr>
          <w:spacing w:val="1"/>
          <w:sz w:val="24"/>
          <w:szCs w:val="24"/>
        </w:rPr>
        <w:t xml:space="preserve"> </w:t>
      </w:r>
      <w:r w:rsidRPr="00025643">
        <w:rPr>
          <w:sz w:val="24"/>
          <w:szCs w:val="24"/>
        </w:rPr>
        <w:t>дело,</w:t>
      </w:r>
      <w:r w:rsidRPr="00025643">
        <w:rPr>
          <w:spacing w:val="1"/>
          <w:sz w:val="24"/>
          <w:szCs w:val="24"/>
        </w:rPr>
        <w:t xml:space="preserve"> </w:t>
      </w:r>
      <w:r w:rsidRPr="00025643">
        <w:rPr>
          <w:sz w:val="24"/>
          <w:szCs w:val="24"/>
        </w:rPr>
        <w:t>занимательное</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интересное</w:t>
      </w:r>
      <w:r w:rsidRPr="00025643">
        <w:rPr>
          <w:spacing w:val="1"/>
          <w:sz w:val="24"/>
          <w:szCs w:val="24"/>
        </w:rPr>
        <w:t xml:space="preserve"> </w:t>
      </w:r>
      <w:r w:rsidRPr="00025643">
        <w:rPr>
          <w:sz w:val="24"/>
          <w:szCs w:val="24"/>
        </w:rPr>
        <w:t>детям,</w:t>
      </w:r>
      <w:r w:rsidRPr="00025643">
        <w:rPr>
          <w:spacing w:val="-57"/>
          <w:sz w:val="24"/>
          <w:szCs w:val="24"/>
        </w:rPr>
        <w:t xml:space="preserve"> </w:t>
      </w:r>
      <w:r w:rsidRPr="00025643">
        <w:rPr>
          <w:sz w:val="24"/>
          <w:szCs w:val="24"/>
        </w:rPr>
        <w:t>развивающее их; как деятельность, направленная на освоение детьми одной или нескольких</w:t>
      </w:r>
      <w:r w:rsidRPr="00025643">
        <w:rPr>
          <w:spacing w:val="1"/>
          <w:sz w:val="24"/>
          <w:szCs w:val="24"/>
        </w:rPr>
        <w:t xml:space="preserve"> </w:t>
      </w:r>
      <w:r w:rsidRPr="00025643">
        <w:rPr>
          <w:sz w:val="24"/>
          <w:szCs w:val="24"/>
        </w:rPr>
        <w:t>образовательных областей, или их интеграцию с использованием разнообразных форм и методов</w:t>
      </w:r>
      <w:r w:rsidRPr="00025643">
        <w:rPr>
          <w:spacing w:val="-57"/>
          <w:sz w:val="24"/>
          <w:szCs w:val="24"/>
        </w:rPr>
        <w:t xml:space="preserve"> </w:t>
      </w:r>
      <w:r w:rsidRPr="00025643">
        <w:rPr>
          <w:sz w:val="24"/>
          <w:szCs w:val="24"/>
        </w:rPr>
        <w:t>работы, выбор которых осуществляется педагогам самостоятельно. Занятие является формой</w:t>
      </w:r>
      <w:r w:rsidRPr="00025643">
        <w:rPr>
          <w:spacing w:val="1"/>
          <w:sz w:val="24"/>
          <w:szCs w:val="24"/>
        </w:rPr>
        <w:t xml:space="preserve"> </w:t>
      </w:r>
      <w:r w:rsidRPr="00025643">
        <w:rPr>
          <w:sz w:val="24"/>
          <w:szCs w:val="24"/>
        </w:rPr>
        <w:t>организации обучения, наряду с экскурсиями, дидактическими играми, играми-путешествиями и</w:t>
      </w:r>
      <w:r w:rsidRPr="00025643">
        <w:rPr>
          <w:spacing w:val="-57"/>
          <w:sz w:val="24"/>
          <w:szCs w:val="24"/>
        </w:rPr>
        <w:t xml:space="preserve"> </w:t>
      </w:r>
      <w:r w:rsidRPr="00025643">
        <w:rPr>
          <w:sz w:val="24"/>
          <w:szCs w:val="24"/>
        </w:rPr>
        <w:t>другими. Оно может проводиться в виде образовательных ситуаций, тематических событий,</w:t>
      </w:r>
      <w:r w:rsidRPr="00025643">
        <w:rPr>
          <w:spacing w:val="1"/>
          <w:sz w:val="24"/>
          <w:szCs w:val="24"/>
        </w:rPr>
        <w:t xml:space="preserve"> </w:t>
      </w:r>
      <w:r w:rsidRPr="00025643">
        <w:rPr>
          <w:sz w:val="24"/>
          <w:szCs w:val="24"/>
        </w:rPr>
        <w:t>проектной</w:t>
      </w:r>
      <w:r w:rsidRPr="00025643">
        <w:rPr>
          <w:spacing w:val="1"/>
          <w:sz w:val="24"/>
          <w:szCs w:val="24"/>
        </w:rPr>
        <w:t xml:space="preserve"> </w:t>
      </w:r>
      <w:r w:rsidRPr="00025643">
        <w:rPr>
          <w:sz w:val="24"/>
          <w:szCs w:val="24"/>
        </w:rPr>
        <w:t>деятельности,</w:t>
      </w:r>
      <w:r w:rsidRPr="00025643">
        <w:rPr>
          <w:spacing w:val="1"/>
          <w:sz w:val="24"/>
          <w:szCs w:val="24"/>
        </w:rPr>
        <w:t xml:space="preserve"> </w:t>
      </w:r>
      <w:r w:rsidRPr="00025643">
        <w:rPr>
          <w:sz w:val="24"/>
          <w:szCs w:val="24"/>
        </w:rPr>
        <w:t>проблемно-обучающих</w:t>
      </w:r>
      <w:r w:rsidRPr="00025643">
        <w:rPr>
          <w:spacing w:val="1"/>
          <w:sz w:val="24"/>
          <w:szCs w:val="24"/>
        </w:rPr>
        <w:t xml:space="preserve"> </w:t>
      </w:r>
      <w:r w:rsidRPr="00025643">
        <w:rPr>
          <w:sz w:val="24"/>
          <w:szCs w:val="24"/>
        </w:rPr>
        <w:t>ситуаций,</w:t>
      </w:r>
      <w:r w:rsidRPr="00025643">
        <w:rPr>
          <w:spacing w:val="1"/>
          <w:sz w:val="24"/>
          <w:szCs w:val="24"/>
        </w:rPr>
        <w:t xml:space="preserve"> </w:t>
      </w:r>
      <w:r w:rsidRPr="00025643">
        <w:rPr>
          <w:sz w:val="24"/>
          <w:szCs w:val="24"/>
        </w:rPr>
        <w:t>интегрирующих</w:t>
      </w:r>
      <w:r w:rsidRPr="00025643">
        <w:rPr>
          <w:spacing w:val="1"/>
          <w:sz w:val="24"/>
          <w:szCs w:val="24"/>
        </w:rPr>
        <w:t xml:space="preserve"> </w:t>
      </w:r>
      <w:r w:rsidRPr="00025643">
        <w:rPr>
          <w:sz w:val="24"/>
          <w:szCs w:val="24"/>
        </w:rPr>
        <w:t>содержание</w:t>
      </w:r>
      <w:r w:rsidRPr="00025643">
        <w:rPr>
          <w:spacing w:val="-57"/>
          <w:sz w:val="24"/>
          <w:szCs w:val="24"/>
        </w:rPr>
        <w:t xml:space="preserve"> </w:t>
      </w:r>
      <w:r w:rsidRPr="00025643">
        <w:rPr>
          <w:sz w:val="24"/>
          <w:szCs w:val="24"/>
        </w:rPr>
        <w:t>образовательных областей, творческих</w:t>
      </w:r>
      <w:r w:rsidRPr="00025643">
        <w:rPr>
          <w:spacing w:val="1"/>
          <w:sz w:val="24"/>
          <w:szCs w:val="24"/>
        </w:rPr>
        <w:t xml:space="preserve"> </w:t>
      </w:r>
      <w:r w:rsidRPr="00025643">
        <w:rPr>
          <w:sz w:val="24"/>
          <w:szCs w:val="24"/>
        </w:rPr>
        <w:t>и исследовательских проектов и так далее. В рамках</w:t>
      </w:r>
      <w:r w:rsidRPr="00025643">
        <w:rPr>
          <w:spacing w:val="1"/>
          <w:sz w:val="24"/>
          <w:szCs w:val="24"/>
        </w:rPr>
        <w:t xml:space="preserve"> </w:t>
      </w:r>
      <w:r w:rsidRPr="00025643">
        <w:rPr>
          <w:sz w:val="24"/>
          <w:szCs w:val="24"/>
        </w:rPr>
        <w:t>отведенного времени педагог может организовывать образовательную деятельность с учётом</w:t>
      </w:r>
      <w:r w:rsidRPr="00025643">
        <w:rPr>
          <w:spacing w:val="1"/>
          <w:sz w:val="24"/>
          <w:szCs w:val="24"/>
        </w:rPr>
        <w:t xml:space="preserve"> </w:t>
      </w:r>
      <w:r w:rsidRPr="00025643">
        <w:rPr>
          <w:sz w:val="24"/>
          <w:szCs w:val="24"/>
        </w:rPr>
        <w:t>интересов,</w:t>
      </w:r>
      <w:r w:rsidRPr="00025643">
        <w:rPr>
          <w:spacing w:val="1"/>
          <w:sz w:val="24"/>
          <w:szCs w:val="24"/>
        </w:rPr>
        <w:t xml:space="preserve"> </w:t>
      </w:r>
      <w:r w:rsidRPr="00025643">
        <w:rPr>
          <w:sz w:val="24"/>
          <w:szCs w:val="24"/>
        </w:rPr>
        <w:t>желаний</w:t>
      </w:r>
      <w:r w:rsidRPr="00025643">
        <w:rPr>
          <w:spacing w:val="1"/>
          <w:sz w:val="24"/>
          <w:szCs w:val="24"/>
        </w:rPr>
        <w:t xml:space="preserve"> </w:t>
      </w:r>
      <w:r w:rsidRPr="00025643">
        <w:rPr>
          <w:sz w:val="24"/>
          <w:szCs w:val="24"/>
        </w:rPr>
        <w:t>детей,</w:t>
      </w:r>
      <w:r w:rsidRPr="00025643">
        <w:rPr>
          <w:spacing w:val="1"/>
          <w:sz w:val="24"/>
          <w:szCs w:val="24"/>
        </w:rPr>
        <w:t xml:space="preserve"> </w:t>
      </w:r>
      <w:r w:rsidRPr="00025643">
        <w:rPr>
          <w:sz w:val="24"/>
          <w:szCs w:val="24"/>
        </w:rPr>
        <w:t>их</w:t>
      </w:r>
      <w:r w:rsidRPr="00025643">
        <w:rPr>
          <w:spacing w:val="1"/>
          <w:sz w:val="24"/>
          <w:szCs w:val="24"/>
        </w:rPr>
        <w:t xml:space="preserve"> </w:t>
      </w:r>
      <w:r w:rsidRPr="00025643">
        <w:rPr>
          <w:sz w:val="24"/>
          <w:szCs w:val="24"/>
        </w:rPr>
        <w:t>образовательных</w:t>
      </w:r>
      <w:r w:rsidRPr="00025643">
        <w:rPr>
          <w:spacing w:val="1"/>
          <w:sz w:val="24"/>
          <w:szCs w:val="24"/>
        </w:rPr>
        <w:t xml:space="preserve"> </w:t>
      </w:r>
      <w:r w:rsidRPr="00025643">
        <w:rPr>
          <w:sz w:val="24"/>
          <w:szCs w:val="24"/>
        </w:rPr>
        <w:t>потребностей,</w:t>
      </w:r>
      <w:r w:rsidRPr="00025643">
        <w:rPr>
          <w:spacing w:val="1"/>
          <w:sz w:val="24"/>
          <w:szCs w:val="24"/>
        </w:rPr>
        <w:t xml:space="preserve"> </w:t>
      </w:r>
      <w:r w:rsidRPr="00025643">
        <w:rPr>
          <w:sz w:val="24"/>
          <w:szCs w:val="24"/>
        </w:rPr>
        <w:t>включая</w:t>
      </w:r>
      <w:r w:rsidRPr="00025643">
        <w:rPr>
          <w:spacing w:val="1"/>
          <w:sz w:val="24"/>
          <w:szCs w:val="24"/>
        </w:rPr>
        <w:t xml:space="preserve"> </w:t>
      </w:r>
      <w:r w:rsidRPr="00025643">
        <w:rPr>
          <w:sz w:val="24"/>
          <w:szCs w:val="24"/>
        </w:rPr>
        <w:t>детей</w:t>
      </w:r>
      <w:r w:rsidRPr="00025643">
        <w:rPr>
          <w:spacing w:val="1"/>
          <w:sz w:val="24"/>
          <w:szCs w:val="24"/>
        </w:rPr>
        <w:t xml:space="preserve"> </w:t>
      </w:r>
      <w:r w:rsidRPr="00025643">
        <w:rPr>
          <w:sz w:val="24"/>
          <w:szCs w:val="24"/>
        </w:rPr>
        <w:t>дошкольного</w:t>
      </w:r>
      <w:r w:rsidRPr="00025643">
        <w:rPr>
          <w:spacing w:val="1"/>
          <w:sz w:val="24"/>
          <w:szCs w:val="24"/>
        </w:rPr>
        <w:t xml:space="preserve"> </w:t>
      </w:r>
      <w:r w:rsidRPr="00025643">
        <w:rPr>
          <w:sz w:val="24"/>
          <w:szCs w:val="24"/>
        </w:rPr>
        <w:t>возраста</w:t>
      </w:r>
      <w:r w:rsidRPr="00025643">
        <w:rPr>
          <w:spacing w:val="-2"/>
          <w:sz w:val="24"/>
          <w:szCs w:val="24"/>
        </w:rPr>
        <w:t xml:space="preserve"> </w:t>
      </w:r>
      <w:r w:rsidRPr="00025643">
        <w:rPr>
          <w:sz w:val="24"/>
          <w:szCs w:val="24"/>
        </w:rPr>
        <w:t>в</w:t>
      </w:r>
      <w:r w:rsidRPr="00025643">
        <w:rPr>
          <w:spacing w:val="-1"/>
          <w:sz w:val="24"/>
          <w:szCs w:val="24"/>
        </w:rPr>
        <w:t xml:space="preserve"> </w:t>
      </w:r>
      <w:r w:rsidRPr="00025643">
        <w:rPr>
          <w:sz w:val="24"/>
          <w:szCs w:val="24"/>
        </w:rPr>
        <w:t>процесс</w:t>
      </w:r>
      <w:r w:rsidRPr="00025643">
        <w:rPr>
          <w:spacing w:val="-1"/>
          <w:sz w:val="24"/>
          <w:szCs w:val="24"/>
        </w:rPr>
        <w:t xml:space="preserve"> </w:t>
      </w:r>
      <w:r w:rsidRPr="00025643">
        <w:rPr>
          <w:sz w:val="24"/>
          <w:szCs w:val="24"/>
        </w:rPr>
        <w:t>сотворчества,</w:t>
      </w:r>
      <w:r w:rsidRPr="00025643">
        <w:rPr>
          <w:spacing w:val="2"/>
          <w:sz w:val="24"/>
          <w:szCs w:val="24"/>
        </w:rPr>
        <w:t xml:space="preserve"> </w:t>
      </w:r>
      <w:r w:rsidRPr="00025643">
        <w:rPr>
          <w:sz w:val="24"/>
          <w:szCs w:val="24"/>
        </w:rPr>
        <w:t>содействия,</w:t>
      </w:r>
      <w:r w:rsidRPr="00025643">
        <w:rPr>
          <w:spacing w:val="-1"/>
          <w:sz w:val="24"/>
          <w:szCs w:val="24"/>
        </w:rPr>
        <w:t xml:space="preserve"> </w:t>
      </w:r>
      <w:r w:rsidRPr="00025643">
        <w:rPr>
          <w:sz w:val="24"/>
          <w:szCs w:val="24"/>
        </w:rPr>
        <w:t>сопереживания.</w:t>
      </w:r>
    </w:p>
    <w:p w14:paraId="18D4A372" w14:textId="77777777" w:rsidR="00025643" w:rsidRPr="00025643" w:rsidRDefault="00025643" w:rsidP="00C4684A">
      <w:pPr>
        <w:numPr>
          <w:ilvl w:val="2"/>
          <w:numId w:val="97"/>
        </w:numPr>
        <w:tabs>
          <w:tab w:val="left" w:pos="1632"/>
        </w:tabs>
        <w:spacing w:line="276" w:lineRule="auto"/>
        <w:ind w:left="212" w:right="285" w:firstLine="708"/>
        <w:rPr>
          <w:sz w:val="24"/>
          <w:szCs w:val="24"/>
        </w:rPr>
      </w:pPr>
      <w:r w:rsidRPr="00025643">
        <w:rPr>
          <w:sz w:val="24"/>
          <w:szCs w:val="24"/>
        </w:rPr>
        <w:t>При организации занятий педагог использует опыт, накопленный при проведении</w:t>
      </w:r>
      <w:r w:rsidRPr="00025643">
        <w:rPr>
          <w:spacing w:val="1"/>
          <w:sz w:val="24"/>
          <w:szCs w:val="24"/>
        </w:rPr>
        <w:t xml:space="preserve"> </w:t>
      </w:r>
      <w:r w:rsidRPr="00025643">
        <w:rPr>
          <w:sz w:val="24"/>
          <w:szCs w:val="24"/>
        </w:rPr>
        <w:t>образовательной</w:t>
      </w:r>
      <w:r w:rsidRPr="00025643">
        <w:rPr>
          <w:spacing w:val="1"/>
          <w:sz w:val="24"/>
          <w:szCs w:val="24"/>
        </w:rPr>
        <w:t xml:space="preserve"> </w:t>
      </w:r>
      <w:r w:rsidRPr="00025643">
        <w:rPr>
          <w:sz w:val="24"/>
          <w:szCs w:val="24"/>
        </w:rPr>
        <w:t>деятельности</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рамках</w:t>
      </w:r>
      <w:r w:rsidRPr="00025643">
        <w:rPr>
          <w:spacing w:val="1"/>
          <w:sz w:val="24"/>
          <w:szCs w:val="24"/>
        </w:rPr>
        <w:t xml:space="preserve"> </w:t>
      </w:r>
      <w:r w:rsidRPr="00025643">
        <w:rPr>
          <w:sz w:val="24"/>
          <w:szCs w:val="24"/>
        </w:rPr>
        <w:t>сформировавшихся</w:t>
      </w:r>
      <w:r w:rsidRPr="00025643">
        <w:rPr>
          <w:spacing w:val="1"/>
          <w:sz w:val="24"/>
          <w:szCs w:val="24"/>
        </w:rPr>
        <w:t xml:space="preserve"> </w:t>
      </w:r>
      <w:r w:rsidRPr="00025643">
        <w:rPr>
          <w:sz w:val="24"/>
          <w:szCs w:val="24"/>
        </w:rPr>
        <w:t>подходов.</w:t>
      </w:r>
      <w:r w:rsidRPr="00025643">
        <w:rPr>
          <w:spacing w:val="1"/>
          <w:sz w:val="24"/>
          <w:szCs w:val="24"/>
        </w:rPr>
        <w:t xml:space="preserve"> </w:t>
      </w:r>
      <w:r w:rsidRPr="00025643">
        <w:rPr>
          <w:sz w:val="24"/>
          <w:szCs w:val="24"/>
        </w:rPr>
        <w:t>Время</w:t>
      </w:r>
      <w:r w:rsidRPr="00025643">
        <w:rPr>
          <w:spacing w:val="1"/>
          <w:sz w:val="24"/>
          <w:szCs w:val="24"/>
        </w:rPr>
        <w:t xml:space="preserve"> </w:t>
      </w:r>
      <w:r w:rsidRPr="00025643">
        <w:rPr>
          <w:sz w:val="24"/>
          <w:szCs w:val="24"/>
        </w:rPr>
        <w:t>проведения</w:t>
      </w:r>
      <w:r w:rsidRPr="00025643">
        <w:rPr>
          <w:spacing w:val="1"/>
          <w:sz w:val="24"/>
          <w:szCs w:val="24"/>
        </w:rPr>
        <w:t xml:space="preserve"> </w:t>
      </w:r>
      <w:r w:rsidRPr="00025643">
        <w:rPr>
          <w:sz w:val="24"/>
          <w:szCs w:val="24"/>
        </w:rPr>
        <w:t>занятий, их продолжительность, длительность перерывов, суммарная образовательная нагрузка</w:t>
      </w:r>
      <w:r w:rsidRPr="00025643">
        <w:rPr>
          <w:spacing w:val="1"/>
          <w:sz w:val="24"/>
          <w:szCs w:val="24"/>
        </w:rPr>
        <w:t xml:space="preserve"> </w:t>
      </w:r>
      <w:r w:rsidRPr="00025643">
        <w:rPr>
          <w:sz w:val="24"/>
          <w:szCs w:val="24"/>
        </w:rPr>
        <w:t>для</w:t>
      </w:r>
      <w:r w:rsidRPr="00025643">
        <w:rPr>
          <w:spacing w:val="-1"/>
          <w:sz w:val="24"/>
          <w:szCs w:val="24"/>
        </w:rPr>
        <w:t xml:space="preserve"> </w:t>
      </w:r>
      <w:r w:rsidRPr="00025643">
        <w:rPr>
          <w:sz w:val="24"/>
          <w:szCs w:val="24"/>
        </w:rPr>
        <w:t>детей дошкольного</w:t>
      </w:r>
      <w:r w:rsidRPr="00025643">
        <w:rPr>
          <w:spacing w:val="-3"/>
          <w:sz w:val="24"/>
          <w:szCs w:val="24"/>
        </w:rPr>
        <w:t xml:space="preserve"> </w:t>
      </w:r>
      <w:r w:rsidRPr="00025643">
        <w:rPr>
          <w:sz w:val="24"/>
          <w:szCs w:val="24"/>
        </w:rPr>
        <w:t>возраста</w:t>
      </w:r>
      <w:r w:rsidRPr="00025643">
        <w:rPr>
          <w:spacing w:val="-1"/>
          <w:sz w:val="24"/>
          <w:szCs w:val="24"/>
        </w:rPr>
        <w:t xml:space="preserve"> </w:t>
      </w:r>
      <w:r w:rsidRPr="00025643">
        <w:rPr>
          <w:sz w:val="24"/>
          <w:szCs w:val="24"/>
        </w:rPr>
        <w:t>определяются</w:t>
      </w:r>
      <w:r w:rsidRPr="00025643">
        <w:rPr>
          <w:spacing w:val="2"/>
          <w:sz w:val="24"/>
          <w:szCs w:val="24"/>
        </w:rPr>
        <w:t xml:space="preserve"> </w:t>
      </w:r>
      <w:r w:rsidRPr="00025643">
        <w:rPr>
          <w:sz w:val="24"/>
          <w:szCs w:val="24"/>
        </w:rPr>
        <w:t>СанПиН</w:t>
      </w:r>
      <w:r w:rsidRPr="00025643">
        <w:rPr>
          <w:spacing w:val="-1"/>
          <w:sz w:val="24"/>
          <w:szCs w:val="24"/>
        </w:rPr>
        <w:t xml:space="preserve"> </w:t>
      </w:r>
      <w:r w:rsidRPr="00025643">
        <w:rPr>
          <w:sz w:val="24"/>
          <w:szCs w:val="24"/>
        </w:rPr>
        <w:t>1.2.3685-21.</w:t>
      </w:r>
    </w:p>
    <w:p w14:paraId="308F19E4" w14:textId="77777777" w:rsidR="00025643" w:rsidRPr="00025643" w:rsidRDefault="00025643" w:rsidP="00C4684A">
      <w:pPr>
        <w:numPr>
          <w:ilvl w:val="2"/>
          <w:numId w:val="97"/>
        </w:numPr>
        <w:tabs>
          <w:tab w:val="left" w:pos="1632"/>
        </w:tabs>
        <w:spacing w:before="1" w:line="276" w:lineRule="auto"/>
        <w:ind w:left="212" w:right="296" w:firstLine="708"/>
        <w:rPr>
          <w:sz w:val="24"/>
          <w:szCs w:val="24"/>
        </w:rPr>
      </w:pPr>
      <w:r w:rsidRPr="00025643">
        <w:rPr>
          <w:sz w:val="24"/>
          <w:szCs w:val="24"/>
        </w:rPr>
        <w:t>Введение</w:t>
      </w:r>
      <w:r w:rsidRPr="00025643">
        <w:rPr>
          <w:spacing w:val="1"/>
          <w:sz w:val="24"/>
          <w:szCs w:val="24"/>
        </w:rPr>
        <w:t xml:space="preserve"> </w:t>
      </w:r>
      <w:r w:rsidRPr="00025643">
        <w:rPr>
          <w:sz w:val="24"/>
          <w:szCs w:val="24"/>
        </w:rPr>
        <w:t>термина</w:t>
      </w:r>
      <w:r w:rsidRPr="00025643">
        <w:rPr>
          <w:spacing w:val="1"/>
          <w:sz w:val="24"/>
          <w:szCs w:val="24"/>
        </w:rPr>
        <w:t xml:space="preserve"> </w:t>
      </w:r>
      <w:r w:rsidRPr="00025643">
        <w:rPr>
          <w:sz w:val="24"/>
          <w:szCs w:val="24"/>
        </w:rPr>
        <w:t>«занятие»</w:t>
      </w:r>
      <w:r w:rsidRPr="00025643">
        <w:rPr>
          <w:spacing w:val="1"/>
          <w:sz w:val="24"/>
          <w:szCs w:val="24"/>
        </w:rPr>
        <w:t xml:space="preserve"> </w:t>
      </w:r>
      <w:r w:rsidRPr="00025643">
        <w:rPr>
          <w:sz w:val="24"/>
          <w:szCs w:val="24"/>
        </w:rPr>
        <w:t>не</w:t>
      </w:r>
      <w:r w:rsidRPr="00025643">
        <w:rPr>
          <w:spacing w:val="1"/>
          <w:sz w:val="24"/>
          <w:szCs w:val="24"/>
        </w:rPr>
        <w:t xml:space="preserve"> </w:t>
      </w:r>
      <w:r w:rsidRPr="00025643">
        <w:rPr>
          <w:sz w:val="24"/>
          <w:szCs w:val="24"/>
        </w:rPr>
        <w:t>означает</w:t>
      </w:r>
      <w:r w:rsidRPr="00025643">
        <w:rPr>
          <w:spacing w:val="1"/>
          <w:sz w:val="24"/>
          <w:szCs w:val="24"/>
        </w:rPr>
        <w:t xml:space="preserve"> </w:t>
      </w:r>
      <w:r w:rsidRPr="00025643">
        <w:rPr>
          <w:sz w:val="24"/>
          <w:szCs w:val="24"/>
        </w:rPr>
        <w:t>регламентацию</w:t>
      </w:r>
      <w:r w:rsidRPr="00025643">
        <w:rPr>
          <w:spacing w:val="1"/>
          <w:sz w:val="24"/>
          <w:szCs w:val="24"/>
        </w:rPr>
        <w:t xml:space="preserve"> </w:t>
      </w:r>
      <w:r w:rsidRPr="00025643">
        <w:rPr>
          <w:sz w:val="24"/>
          <w:szCs w:val="24"/>
        </w:rPr>
        <w:t>процесса.</w:t>
      </w:r>
      <w:r w:rsidRPr="00025643">
        <w:rPr>
          <w:spacing w:val="1"/>
          <w:sz w:val="24"/>
          <w:szCs w:val="24"/>
        </w:rPr>
        <w:t xml:space="preserve"> </w:t>
      </w:r>
      <w:r w:rsidRPr="00025643">
        <w:rPr>
          <w:sz w:val="24"/>
          <w:szCs w:val="24"/>
        </w:rPr>
        <w:t>Термин</w:t>
      </w:r>
      <w:r w:rsidRPr="00025643">
        <w:rPr>
          <w:spacing w:val="1"/>
          <w:sz w:val="24"/>
          <w:szCs w:val="24"/>
        </w:rPr>
        <w:t xml:space="preserve"> </w:t>
      </w:r>
      <w:r w:rsidRPr="00025643">
        <w:rPr>
          <w:sz w:val="24"/>
          <w:szCs w:val="24"/>
        </w:rPr>
        <w:t>фиксирует</w:t>
      </w:r>
      <w:r w:rsidRPr="00025643">
        <w:rPr>
          <w:spacing w:val="1"/>
          <w:sz w:val="24"/>
          <w:szCs w:val="24"/>
        </w:rPr>
        <w:t xml:space="preserve"> </w:t>
      </w:r>
      <w:r w:rsidRPr="00025643">
        <w:rPr>
          <w:sz w:val="24"/>
          <w:szCs w:val="24"/>
        </w:rPr>
        <w:t>форму</w:t>
      </w:r>
      <w:r w:rsidRPr="00025643">
        <w:rPr>
          <w:spacing w:val="1"/>
          <w:sz w:val="24"/>
          <w:szCs w:val="24"/>
        </w:rPr>
        <w:t xml:space="preserve"> </w:t>
      </w:r>
      <w:r w:rsidRPr="00025643">
        <w:rPr>
          <w:sz w:val="24"/>
          <w:szCs w:val="24"/>
        </w:rPr>
        <w:t>организации</w:t>
      </w:r>
      <w:r w:rsidRPr="00025643">
        <w:rPr>
          <w:spacing w:val="1"/>
          <w:sz w:val="24"/>
          <w:szCs w:val="24"/>
        </w:rPr>
        <w:t xml:space="preserve"> </w:t>
      </w:r>
      <w:r w:rsidRPr="00025643">
        <w:rPr>
          <w:sz w:val="24"/>
          <w:szCs w:val="24"/>
        </w:rPr>
        <w:t>образовательной</w:t>
      </w:r>
      <w:r w:rsidRPr="00025643">
        <w:rPr>
          <w:spacing w:val="1"/>
          <w:sz w:val="24"/>
          <w:szCs w:val="24"/>
        </w:rPr>
        <w:t xml:space="preserve"> </w:t>
      </w:r>
      <w:r w:rsidRPr="00025643">
        <w:rPr>
          <w:sz w:val="24"/>
          <w:szCs w:val="24"/>
        </w:rPr>
        <w:t>деятельности.</w:t>
      </w:r>
      <w:r w:rsidRPr="00025643">
        <w:rPr>
          <w:spacing w:val="1"/>
          <w:sz w:val="24"/>
          <w:szCs w:val="24"/>
        </w:rPr>
        <w:t xml:space="preserve"> </w:t>
      </w:r>
      <w:r w:rsidRPr="00025643">
        <w:rPr>
          <w:sz w:val="24"/>
          <w:szCs w:val="24"/>
        </w:rPr>
        <w:t>Содержание</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педагогически</w:t>
      </w:r>
      <w:r w:rsidRPr="00025643">
        <w:rPr>
          <w:spacing w:val="1"/>
          <w:sz w:val="24"/>
          <w:szCs w:val="24"/>
        </w:rPr>
        <w:t xml:space="preserve"> </w:t>
      </w:r>
      <w:r w:rsidRPr="00025643">
        <w:rPr>
          <w:sz w:val="24"/>
          <w:szCs w:val="24"/>
        </w:rPr>
        <w:t>обоснованную</w:t>
      </w:r>
      <w:r w:rsidRPr="00025643">
        <w:rPr>
          <w:spacing w:val="-1"/>
          <w:sz w:val="24"/>
          <w:szCs w:val="24"/>
        </w:rPr>
        <w:t xml:space="preserve"> </w:t>
      </w:r>
      <w:r w:rsidRPr="00025643">
        <w:rPr>
          <w:sz w:val="24"/>
          <w:szCs w:val="24"/>
        </w:rPr>
        <w:t>методику</w:t>
      </w:r>
      <w:r w:rsidRPr="00025643">
        <w:rPr>
          <w:spacing w:val="-4"/>
          <w:sz w:val="24"/>
          <w:szCs w:val="24"/>
        </w:rPr>
        <w:t xml:space="preserve"> </w:t>
      </w:r>
      <w:r w:rsidRPr="00025643">
        <w:rPr>
          <w:sz w:val="24"/>
          <w:szCs w:val="24"/>
        </w:rPr>
        <w:t>проведения</w:t>
      </w:r>
      <w:r w:rsidRPr="00025643">
        <w:rPr>
          <w:spacing w:val="-1"/>
          <w:sz w:val="24"/>
          <w:szCs w:val="24"/>
        </w:rPr>
        <w:t xml:space="preserve"> </w:t>
      </w:r>
      <w:r w:rsidRPr="00025643">
        <w:rPr>
          <w:sz w:val="24"/>
          <w:szCs w:val="24"/>
        </w:rPr>
        <w:t>занятий</w:t>
      </w:r>
      <w:r w:rsidRPr="00025643">
        <w:rPr>
          <w:spacing w:val="-3"/>
          <w:sz w:val="24"/>
          <w:szCs w:val="24"/>
        </w:rPr>
        <w:t xml:space="preserve"> </w:t>
      </w:r>
      <w:r w:rsidRPr="00025643">
        <w:rPr>
          <w:sz w:val="24"/>
          <w:szCs w:val="24"/>
        </w:rPr>
        <w:t>педагог</w:t>
      </w:r>
      <w:r w:rsidRPr="00025643">
        <w:rPr>
          <w:spacing w:val="-2"/>
          <w:sz w:val="24"/>
          <w:szCs w:val="24"/>
        </w:rPr>
        <w:t xml:space="preserve"> </w:t>
      </w:r>
      <w:r w:rsidRPr="00025643">
        <w:rPr>
          <w:sz w:val="24"/>
          <w:szCs w:val="24"/>
        </w:rPr>
        <w:t>может</w:t>
      </w:r>
      <w:r w:rsidRPr="00025643">
        <w:rPr>
          <w:spacing w:val="-1"/>
          <w:sz w:val="24"/>
          <w:szCs w:val="24"/>
        </w:rPr>
        <w:t xml:space="preserve"> </w:t>
      </w:r>
      <w:r w:rsidRPr="00025643">
        <w:rPr>
          <w:sz w:val="24"/>
          <w:szCs w:val="24"/>
        </w:rPr>
        <w:t>выбирать</w:t>
      </w:r>
      <w:r w:rsidRPr="00025643">
        <w:rPr>
          <w:spacing w:val="-1"/>
          <w:sz w:val="24"/>
          <w:szCs w:val="24"/>
        </w:rPr>
        <w:t xml:space="preserve"> </w:t>
      </w:r>
      <w:r w:rsidRPr="00025643">
        <w:rPr>
          <w:sz w:val="24"/>
          <w:szCs w:val="24"/>
        </w:rPr>
        <w:t>самостоятельно.</w:t>
      </w:r>
    </w:p>
    <w:p w14:paraId="7CE1129F" w14:textId="77777777" w:rsidR="00025643" w:rsidRPr="00025643" w:rsidRDefault="00025643" w:rsidP="00C4684A">
      <w:pPr>
        <w:numPr>
          <w:ilvl w:val="2"/>
          <w:numId w:val="97"/>
        </w:numPr>
        <w:tabs>
          <w:tab w:val="left" w:pos="1632"/>
        </w:tabs>
        <w:spacing w:line="276" w:lineRule="auto"/>
        <w:ind w:left="1631" w:hanging="711"/>
        <w:rPr>
          <w:sz w:val="24"/>
          <w:szCs w:val="24"/>
        </w:rPr>
      </w:pPr>
      <w:r w:rsidRPr="00025643">
        <w:rPr>
          <w:sz w:val="24"/>
          <w:szCs w:val="24"/>
        </w:rPr>
        <w:t>Образовательная</w:t>
      </w:r>
      <w:r w:rsidRPr="00025643">
        <w:rPr>
          <w:spacing w:val="-5"/>
          <w:sz w:val="24"/>
          <w:szCs w:val="24"/>
        </w:rPr>
        <w:t xml:space="preserve"> </w:t>
      </w:r>
      <w:r w:rsidRPr="00025643">
        <w:rPr>
          <w:sz w:val="24"/>
          <w:szCs w:val="24"/>
        </w:rPr>
        <w:t>деятельность,</w:t>
      </w:r>
      <w:r w:rsidRPr="00025643">
        <w:rPr>
          <w:spacing w:val="-5"/>
          <w:sz w:val="24"/>
          <w:szCs w:val="24"/>
        </w:rPr>
        <w:t xml:space="preserve"> </w:t>
      </w:r>
      <w:r w:rsidRPr="00025643">
        <w:rPr>
          <w:sz w:val="24"/>
          <w:szCs w:val="24"/>
        </w:rPr>
        <w:t>осуществляемая</w:t>
      </w:r>
      <w:r w:rsidRPr="00025643">
        <w:rPr>
          <w:spacing w:val="-4"/>
          <w:sz w:val="24"/>
          <w:szCs w:val="24"/>
        </w:rPr>
        <w:t xml:space="preserve"> </w:t>
      </w:r>
      <w:r w:rsidRPr="00025643">
        <w:rPr>
          <w:sz w:val="24"/>
          <w:szCs w:val="24"/>
        </w:rPr>
        <w:t>во</w:t>
      </w:r>
      <w:r w:rsidRPr="00025643">
        <w:rPr>
          <w:spacing w:val="-6"/>
          <w:sz w:val="24"/>
          <w:szCs w:val="24"/>
        </w:rPr>
        <w:t xml:space="preserve"> </w:t>
      </w:r>
      <w:r w:rsidRPr="00025643">
        <w:rPr>
          <w:sz w:val="24"/>
          <w:szCs w:val="24"/>
        </w:rPr>
        <w:t>время</w:t>
      </w:r>
      <w:r w:rsidRPr="00025643">
        <w:rPr>
          <w:spacing w:val="-5"/>
          <w:sz w:val="24"/>
          <w:szCs w:val="24"/>
        </w:rPr>
        <w:t xml:space="preserve"> </w:t>
      </w:r>
      <w:r w:rsidRPr="00025643">
        <w:rPr>
          <w:sz w:val="24"/>
          <w:szCs w:val="24"/>
        </w:rPr>
        <w:t>прогулки,</w:t>
      </w:r>
      <w:r w:rsidRPr="00025643">
        <w:rPr>
          <w:spacing w:val="-4"/>
          <w:sz w:val="24"/>
          <w:szCs w:val="24"/>
        </w:rPr>
        <w:t xml:space="preserve"> </w:t>
      </w:r>
      <w:r w:rsidRPr="00025643">
        <w:rPr>
          <w:sz w:val="24"/>
          <w:szCs w:val="24"/>
        </w:rPr>
        <w:t>включает:</w:t>
      </w:r>
    </w:p>
    <w:p w14:paraId="619452F3" w14:textId="77777777" w:rsidR="00025643" w:rsidRPr="00025643" w:rsidRDefault="00025643" w:rsidP="00C4684A">
      <w:pPr>
        <w:numPr>
          <w:ilvl w:val="1"/>
          <w:numId w:val="132"/>
        </w:numPr>
        <w:tabs>
          <w:tab w:val="left" w:pos="1207"/>
        </w:tabs>
        <w:spacing w:line="276" w:lineRule="auto"/>
        <w:ind w:right="298" w:firstLine="708"/>
        <w:jc w:val="both"/>
        <w:rPr>
          <w:sz w:val="24"/>
          <w:szCs w:val="24"/>
        </w:rPr>
      </w:pPr>
      <w:r w:rsidRPr="00025643">
        <w:rPr>
          <w:sz w:val="24"/>
          <w:szCs w:val="24"/>
        </w:rPr>
        <w:t>наблюдения</w:t>
      </w:r>
      <w:r w:rsidRPr="00025643">
        <w:rPr>
          <w:spacing w:val="26"/>
          <w:sz w:val="24"/>
          <w:szCs w:val="24"/>
        </w:rPr>
        <w:t xml:space="preserve"> </w:t>
      </w:r>
      <w:r w:rsidRPr="00025643">
        <w:rPr>
          <w:sz w:val="24"/>
          <w:szCs w:val="24"/>
        </w:rPr>
        <w:t>за</w:t>
      </w:r>
      <w:r w:rsidRPr="00025643">
        <w:rPr>
          <w:spacing w:val="28"/>
          <w:sz w:val="24"/>
          <w:szCs w:val="24"/>
        </w:rPr>
        <w:t xml:space="preserve"> </w:t>
      </w:r>
      <w:r w:rsidRPr="00025643">
        <w:rPr>
          <w:sz w:val="24"/>
          <w:szCs w:val="24"/>
        </w:rPr>
        <w:t>объектами</w:t>
      </w:r>
      <w:r w:rsidRPr="00025643">
        <w:rPr>
          <w:spacing w:val="30"/>
          <w:sz w:val="24"/>
          <w:szCs w:val="24"/>
        </w:rPr>
        <w:t xml:space="preserve"> </w:t>
      </w:r>
      <w:r w:rsidRPr="00025643">
        <w:rPr>
          <w:sz w:val="24"/>
          <w:szCs w:val="24"/>
        </w:rPr>
        <w:t>и</w:t>
      </w:r>
      <w:r w:rsidRPr="00025643">
        <w:rPr>
          <w:spacing w:val="30"/>
          <w:sz w:val="24"/>
          <w:szCs w:val="24"/>
        </w:rPr>
        <w:t xml:space="preserve"> </w:t>
      </w:r>
      <w:r w:rsidRPr="00025643">
        <w:rPr>
          <w:sz w:val="24"/>
          <w:szCs w:val="24"/>
        </w:rPr>
        <w:t>явлениями</w:t>
      </w:r>
      <w:r w:rsidRPr="00025643">
        <w:rPr>
          <w:spacing w:val="30"/>
          <w:sz w:val="24"/>
          <w:szCs w:val="24"/>
        </w:rPr>
        <w:t xml:space="preserve"> </w:t>
      </w:r>
      <w:r w:rsidRPr="00025643">
        <w:rPr>
          <w:sz w:val="24"/>
          <w:szCs w:val="24"/>
        </w:rPr>
        <w:t>природы,</w:t>
      </w:r>
      <w:r w:rsidRPr="00025643">
        <w:rPr>
          <w:spacing w:val="29"/>
          <w:sz w:val="24"/>
          <w:szCs w:val="24"/>
        </w:rPr>
        <w:t xml:space="preserve"> </w:t>
      </w:r>
      <w:r w:rsidRPr="00025643">
        <w:rPr>
          <w:sz w:val="24"/>
          <w:szCs w:val="24"/>
        </w:rPr>
        <w:t>направленные</w:t>
      </w:r>
      <w:r w:rsidRPr="00025643">
        <w:rPr>
          <w:spacing w:val="25"/>
          <w:sz w:val="24"/>
          <w:szCs w:val="24"/>
        </w:rPr>
        <w:t xml:space="preserve"> </w:t>
      </w:r>
      <w:r w:rsidRPr="00025643">
        <w:rPr>
          <w:sz w:val="24"/>
          <w:szCs w:val="24"/>
        </w:rPr>
        <w:t>на</w:t>
      </w:r>
      <w:r w:rsidRPr="00025643">
        <w:rPr>
          <w:spacing w:val="30"/>
          <w:sz w:val="24"/>
          <w:szCs w:val="24"/>
        </w:rPr>
        <w:t xml:space="preserve"> </w:t>
      </w:r>
      <w:r w:rsidRPr="00025643">
        <w:rPr>
          <w:sz w:val="24"/>
          <w:szCs w:val="24"/>
        </w:rPr>
        <w:t>установление</w:t>
      </w:r>
      <w:r w:rsidRPr="00025643">
        <w:rPr>
          <w:spacing w:val="-57"/>
          <w:sz w:val="24"/>
          <w:szCs w:val="24"/>
        </w:rPr>
        <w:t xml:space="preserve"> </w:t>
      </w:r>
      <w:r w:rsidRPr="00025643">
        <w:rPr>
          <w:sz w:val="24"/>
          <w:szCs w:val="24"/>
        </w:rPr>
        <w:t>разнообразных</w:t>
      </w:r>
      <w:r w:rsidRPr="00025643">
        <w:rPr>
          <w:spacing w:val="1"/>
          <w:sz w:val="24"/>
          <w:szCs w:val="24"/>
        </w:rPr>
        <w:t xml:space="preserve"> </w:t>
      </w:r>
      <w:r w:rsidRPr="00025643">
        <w:rPr>
          <w:sz w:val="24"/>
          <w:szCs w:val="24"/>
        </w:rPr>
        <w:t>связей</w:t>
      </w:r>
      <w:r w:rsidRPr="00025643">
        <w:rPr>
          <w:spacing w:val="-3"/>
          <w:sz w:val="24"/>
          <w:szCs w:val="24"/>
        </w:rPr>
        <w:t xml:space="preserve"> </w:t>
      </w:r>
      <w:r w:rsidRPr="00025643">
        <w:rPr>
          <w:sz w:val="24"/>
          <w:szCs w:val="24"/>
        </w:rPr>
        <w:t>и</w:t>
      </w:r>
      <w:r w:rsidRPr="00025643">
        <w:rPr>
          <w:spacing w:val="-3"/>
          <w:sz w:val="24"/>
          <w:szCs w:val="24"/>
        </w:rPr>
        <w:t xml:space="preserve"> </w:t>
      </w:r>
      <w:r w:rsidRPr="00025643">
        <w:rPr>
          <w:sz w:val="24"/>
          <w:szCs w:val="24"/>
        </w:rPr>
        <w:t>зависимостей в</w:t>
      </w:r>
      <w:r w:rsidRPr="00025643">
        <w:rPr>
          <w:spacing w:val="-2"/>
          <w:sz w:val="24"/>
          <w:szCs w:val="24"/>
        </w:rPr>
        <w:t xml:space="preserve"> </w:t>
      </w:r>
      <w:r w:rsidRPr="00025643">
        <w:rPr>
          <w:sz w:val="24"/>
          <w:szCs w:val="24"/>
        </w:rPr>
        <w:t>природе,</w:t>
      </w:r>
      <w:r w:rsidRPr="00025643">
        <w:rPr>
          <w:spacing w:val="4"/>
          <w:sz w:val="24"/>
          <w:szCs w:val="24"/>
        </w:rPr>
        <w:t xml:space="preserve"> </w:t>
      </w:r>
      <w:r w:rsidRPr="00025643">
        <w:rPr>
          <w:sz w:val="24"/>
          <w:szCs w:val="24"/>
        </w:rPr>
        <w:t>воспитание</w:t>
      </w:r>
      <w:r w:rsidRPr="00025643">
        <w:rPr>
          <w:spacing w:val="-2"/>
          <w:sz w:val="24"/>
          <w:szCs w:val="24"/>
        </w:rPr>
        <w:t xml:space="preserve"> </w:t>
      </w:r>
      <w:r w:rsidRPr="00025643">
        <w:rPr>
          <w:sz w:val="24"/>
          <w:szCs w:val="24"/>
        </w:rPr>
        <w:t>отношения к</w:t>
      </w:r>
      <w:r w:rsidRPr="00025643">
        <w:rPr>
          <w:spacing w:val="-1"/>
          <w:sz w:val="24"/>
          <w:szCs w:val="24"/>
        </w:rPr>
        <w:t xml:space="preserve"> </w:t>
      </w:r>
      <w:r w:rsidRPr="00025643">
        <w:rPr>
          <w:sz w:val="24"/>
          <w:szCs w:val="24"/>
        </w:rPr>
        <w:t>ней;</w:t>
      </w:r>
    </w:p>
    <w:p w14:paraId="123F116B" w14:textId="77777777" w:rsidR="00025643" w:rsidRPr="00025643" w:rsidRDefault="00025643" w:rsidP="00C4684A">
      <w:pPr>
        <w:numPr>
          <w:ilvl w:val="1"/>
          <w:numId w:val="132"/>
        </w:numPr>
        <w:tabs>
          <w:tab w:val="left" w:pos="1207"/>
        </w:tabs>
        <w:spacing w:line="276" w:lineRule="auto"/>
        <w:ind w:right="294" w:firstLine="708"/>
        <w:jc w:val="both"/>
        <w:rPr>
          <w:sz w:val="24"/>
          <w:szCs w:val="24"/>
        </w:rPr>
      </w:pPr>
      <w:r w:rsidRPr="00025643">
        <w:rPr>
          <w:sz w:val="24"/>
          <w:szCs w:val="24"/>
        </w:rPr>
        <w:lastRenderedPageBreak/>
        <w:t>подвижные</w:t>
      </w:r>
      <w:r w:rsidRPr="00025643">
        <w:rPr>
          <w:spacing w:val="37"/>
          <w:sz w:val="24"/>
          <w:szCs w:val="24"/>
        </w:rPr>
        <w:t xml:space="preserve"> </w:t>
      </w:r>
      <w:r w:rsidRPr="00025643">
        <w:rPr>
          <w:sz w:val="24"/>
          <w:szCs w:val="24"/>
        </w:rPr>
        <w:t>игры</w:t>
      </w:r>
      <w:r w:rsidRPr="00025643">
        <w:rPr>
          <w:spacing w:val="36"/>
          <w:sz w:val="24"/>
          <w:szCs w:val="24"/>
        </w:rPr>
        <w:t xml:space="preserve"> </w:t>
      </w:r>
      <w:r w:rsidRPr="00025643">
        <w:rPr>
          <w:sz w:val="24"/>
          <w:szCs w:val="24"/>
        </w:rPr>
        <w:t>и</w:t>
      </w:r>
      <w:r w:rsidRPr="00025643">
        <w:rPr>
          <w:spacing w:val="40"/>
          <w:sz w:val="24"/>
          <w:szCs w:val="24"/>
        </w:rPr>
        <w:t xml:space="preserve"> </w:t>
      </w:r>
      <w:r w:rsidRPr="00025643">
        <w:rPr>
          <w:sz w:val="24"/>
          <w:szCs w:val="24"/>
        </w:rPr>
        <w:t>спортивные</w:t>
      </w:r>
      <w:r w:rsidRPr="00025643">
        <w:rPr>
          <w:spacing w:val="39"/>
          <w:sz w:val="24"/>
          <w:szCs w:val="24"/>
        </w:rPr>
        <w:t xml:space="preserve"> </w:t>
      </w:r>
      <w:r w:rsidRPr="00025643">
        <w:rPr>
          <w:sz w:val="24"/>
          <w:szCs w:val="24"/>
        </w:rPr>
        <w:t>упражнения,</w:t>
      </w:r>
      <w:r w:rsidRPr="00025643">
        <w:rPr>
          <w:spacing w:val="39"/>
          <w:sz w:val="24"/>
          <w:szCs w:val="24"/>
        </w:rPr>
        <w:t xml:space="preserve"> </w:t>
      </w:r>
      <w:r w:rsidRPr="00025643">
        <w:rPr>
          <w:sz w:val="24"/>
          <w:szCs w:val="24"/>
        </w:rPr>
        <w:t>направленные</w:t>
      </w:r>
      <w:r w:rsidRPr="00025643">
        <w:rPr>
          <w:spacing w:val="37"/>
          <w:sz w:val="24"/>
          <w:szCs w:val="24"/>
        </w:rPr>
        <w:t xml:space="preserve"> </w:t>
      </w:r>
      <w:r w:rsidRPr="00025643">
        <w:rPr>
          <w:sz w:val="24"/>
          <w:szCs w:val="24"/>
        </w:rPr>
        <w:t>на</w:t>
      </w:r>
      <w:r w:rsidRPr="00025643">
        <w:rPr>
          <w:spacing w:val="38"/>
          <w:sz w:val="24"/>
          <w:szCs w:val="24"/>
        </w:rPr>
        <w:t xml:space="preserve"> </w:t>
      </w:r>
      <w:r w:rsidRPr="00025643">
        <w:rPr>
          <w:sz w:val="24"/>
          <w:szCs w:val="24"/>
        </w:rPr>
        <w:t>оптимизацию</w:t>
      </w:r>
      <w:r w:rsidRPr="00025643">
        <w:rPr>
          <w:spacing w:val="40"/>
          <w:sz w:val="24"/>
          <w:szCs w:val="24"/>
        </w:rPr>
        <w:t xml:space="preserve"> </w:t>
      </w:r>
      <w:r w:rsidRPr="00025643">
        <w:rPr>
          <w:sz w:val="24"/>
          <w:szCs w:val="24"/>
        </w:rPr>
        <w:t>режима</w:t>
      </w:r>
      <w:r w:rsidRPr="00025643">
        <w:rPr>
          <w:spacing w:val="-57"/>
          <w:sz w:val="24"/>
          <w:szCs w:val="24"/>
        </w:rPr>
        <w:t xml:space="preserve"> </w:t>
      </w:r>
      <w:r w:rsidRPr="00025643">
        <w:rPr>
          <w:sz w:val="24"/>
          <w:szCs w:val="24"/>
        </w:rPr>
        <w:t>двигательной</w:t>
      </w:r>
      <w:r w:rsidRPr="00025643">
        <w:rPr>
          <w:spacing w:val="-1"/>
          <w:sz w:val="24"/>
          <w:szCs w:val="24"/>
        </w:rPr>
        <w:t xml:space="preserve"> </w:t>
      </w:r>
      <w:r w:rsidRPr="00025643">
        <w:rPr>
          <w:sz w:val="24"/>
          <w:szCs w:val="24"/>
        </w:rPr>
        <w:t>активности и</w:t>
      </w:r>
      <w:r w:rsidRPr="00025643">
        <w:rPr>
          <w:spacing w:val="3"/>
          <w:sz w:val="24"/>
          <w:szCs w:val="24"/>
        </w:rPr>
        <w:t xml:space="preserve"> </w:t>
      </w:r>
      <w:r w:rsidRPr="00025643">
        <w:rPr>
          <w:sz w:val="24"/>
          <w:szCs w:val="24"/>
        </w:rPr>
        <w:t>укрепление</w:t>
      </w:r>
      <w:r w:rsidRPr="00025643">
        <w:rPr>
          <w:spacing w:val="-2"/>
          <w:sz w:val="24"/>
          <w:szCs w:val="24"/>
        </w:rPr>
        <w:t xml:space="preserve"> </w:t>
      </w:r>
      <w:r w:rsidRPr="00025643">
        <w:rPr>
          <w:sz w:val="24"/>
          <w:szCs w:val="24"/>
        </w:rPr>
        <w:t>здоровья детей;</w:t>
      </w:r>
    </w:p>
    <w:p w14:paraId="188BE0E2" w14:textId="77777777" w:rsidR="00025643" w:rsidRPr="00025643" w:rsidRDefault="00025643" w:rsidP="00C4684A">
      <w:pPr>
        <w:numPr>
          <w:ilvl w:val="1"/>
          <w:numId w:val="132"/>
        </w:numPr>
        <w:tabs>
          <w:tab w:val="left" w:pos="1207"/>
        </w:tabs>
        <w:spacing w:line="276" w:lineRule="auto"/>
        <w:ind w:left="1206"/>
        <w:jc w:val="both"/>
        <w:rPr>
          <w:sz w:val="24"/>
          <w:szCs w:val="24"/>
        </w:rPr>
      </w:pPr>
      <w:r w:rsidRPr="00025643">
        <w:rPr>
          <w:sz w:val="24"/>
          <w:szCs w:val="24"/>
        </w:rPr>
        <w:t>экспериментирование</w:t>
      </w:r>
      <w:r w:rsidRPr="00025643">
        <w:rPr>
          <w:spacing w:val="-5"/>
          <w:sz w:val="24"/>
          <w:szCs w:val="24"/>
        </w:rPr>
        <w:t xml:space="preserve"> </w:t>
      </w:r>
      <w:r w:rsidRPr="00025643">
        <w:rPr>
          <w:sz w:val="24"/>
          <w:szCs w:val="24"/>
        </w:rPr>
        <w:t>с</w:t>
      </w:r>
      <w:r w:rsidRPr="00025643">
        <w:rPr>
          <w:spacing w:val="-4"/>
          <w:sz w:val="24"/>
          <w:szCs w:val="24"/>
        </w:rPr>
        <w:t xml:space="preserve"> </w:t>
      </w:r>
      <w:r w:rsidRPr="00025643">
        <w:rPr>
          <w:sz w:val="24"/>
          <w:szCs w:val="24"/>
        </w:rPr>
        <w:t>объектами</w:t>
      </w:r>
      <w:r w:rsidRPr="00025643">
        <w:rPr>
          <w:spacing w:val="-4"/>
          <w:sz w:val="24"/>
          <w:szCs w:val="24"/>
        </w:rPr>
        <w:t xml:space="preserve"> </w:t>
      </w:r>
      <w:r w:rsidRPr="00025643">
        <w:rPr>
          <w:sz w:val="24"/>
          <w:szCs w:val="24"/>
        </w:rPr>
        <w:t>неживой</w:t>
      </w:r>
      <w:r w:rsidRPr="00025643">
        <w:rPr>
          <w:spacing w:val="-5"/>
          <w:sz w:val="24"/>
          <w:szCs w:val="24"/>
        </w:rPr>
        <w:t xml:space="preserve"> </w:t>
      </w:r>
      <w:r w:rsidRPr="00025643">
        <w:rPr>
          <w:sz w:val="24"/>
          <w:szCs w:val="24"/>
        </w:rPr>
        <w:t>природы;</w:t>
      </w:r>
    </w:p>
    <w:p w14:paraId="493EFB9E" w14:textId="77777777" w:rsidR="00025643" w:rsidRPr="00025643" w:rsidRDefault="00025643" w:rsidP="00C4684A">
      <w:pPr>
        <w:numPr>
          <w:ilvl w:val="1"/>
          <w:numId w:val="132"/>
        </w:numPr>
        <w:tabs>
          <w:tab w:val="left" w:pos="1207"/>
        </w:tabs>
        <w:spacing w:line="276" w:lineRule="auto"/>
        <w:ind w:right="292" w:firstLine="708"/>
        <w:jc w:val="both"/>
        <w:rPr>
          <w:sz w:val="24"/>
          <w:szCs w:val="24"/>
        </w:rPr>
      </w:pPr>
      <w:r w:rsidRPr="00025643">
        <w:rPr>
          <w:sz w:val="24"/>
          <w:szCs w:val="24"/>
        </w:rPr>
        <w:t>сюжетно-ролевые</w:t>
      </w:r>
      <w:r w:rsidRPr="00025643">
        <w:rPr>
          <w:spacing w:val="56"/>
          <w:sz w:val="24"/>
          <w:szCs w:val="24"/>
        </w:rPr>
        <w:t xml:space="preserve"> </w:t>
      </w:r>
      <w:r w:rsidRPr="00025643">
        <w:rPr>
          <w:sz w:val="24"/>
          <w:szCs w:val="24"/>
        </w:rPr>
        <w:t>и</w:t>
      </w:r>
      <w:r w:rsidRPr="00025643">
        <w:rPr>
          <w:spacing w:val="56"/>
          <w:sz w:val="24"/>
          <w:szCs w:val="24"/>
        </w:rPr>
        <w:t xml:space="preserve"> </w:t>
      </w:r>
      <w:r w:rsidRPr="00025643">
        <w:rPr>
          <w:sz w:val="24"/>
          <w:szCs w:val="24"/>
        </w:rPr>
        <w:t>конструктивные</w:t>
      </w:r>
      <w:r w:rsidRPr="00025643">
        <w:rPr>
          <w:spacing w:val="53"/>
          <w:sz w:val="24"/>
          <w:szCs w:val="24"/>
        </w:rPr>
        <w:t xml:space="preserve"> </w:t>
      </w:r>
      <w:r w:rsidRPr="00025643">
        <w:rPr>
          <w:sz w:val="24"/>
          <w:szCs w:val="24"/>
        </w:rPr>
        <w:t>игры</w:t>
      </w:r>
      <w:r w:rsidRPr="00025643">
        <w:rPr>
          <w:spacing w:val="57"/>
          <w:sz w:val="24"/>
          <w:szCs w:val="24"/>
        </w:rPr>
        <w:t xml:space="preserve"> </w:t>
      </w:r>
      <w:r w:rsidRPr="00025643">
        <w:rPr>
          <w:sz w:val="24"/>
          <w:szCs w:val="24"/>
        </w:rPr>
        <w:t>(с</w:t>
      </w:r>
      <w:r w:rsidRPr="00025643">
        <w:rPr>
          <w:spacing w:val="53"/>
          <w:sz w:val="24"/>
          <w:szCs w:val="24"/>
        </w:rPr>
        <w:t xml:space="preserve"> </w:t>
      </w:r>
      <w:r w:rsidRPr="00025643">
        <w:rPr>
          <w:sz w:val="24"/>
          <w:szCs w:val="24"/>
        </w:rPr>
        <w:t>песком,</w:t>
      </w:r>
      <w:r w:rsidRPr="00025643">
        <w:rPr>
          <w:spacing w:val="57"/>
          <w:sz w:val="24"/>
          <w:szCs w:val="24"/>
        </w:rPr>
        <w:t xml:space="preserve"> </w:t>
      </w:r>
      <w:r w:rsidRPr="00025643">
        <w:rPr>
          <w:sz w:val="24"/>
          <w:szCs w:val="24"/>
        </w:rPr>
        <w:t>со</w:t>
      </w:r>
      <w:r w:rsidRPr="00025643">
        <w:rPr>
          <w:spacing w:val="4"/>
          <w:sz w:val="24"/>
          <w:szCs w:val="24"/>
        </w:rPr>
        <w:t xml:space="preserve"> </w:t>
      </w:r>
      <w:r w:rsidRPr="00025643">
        <w:rPr>
          <w:sz w:val="24"/>
          <w:szCs w:val="24"/>
        </w:rPr>
        <w:t>снегом,</w:t>
      </w:r>
      <w:r w:rsidRPr="00025643">
        <w:rPr>
          <w:spacing w:val="55"/>
          <w:sz w:val="24"/>
          <w:szCs w:val="24"/>
        </w:rPr>
        <w:t xml:space="preserve"> </w:t>
      </w:r>
      <w:r w:rsidRPr="00025643">
        <w:rPr>
          <w:sz w:val="24"/>
          <w:szCs w:val="24"/>
        </w:rPr>
        <w:t>с</w:t>
      </w:r>
      <w:r w:rsidRPr="00025643">
        <w:rPr>
          <w:spacing w:val="54"/>
          <w:sz w:val="24"/>
          <w:szCs w:val="24"/>
        </w:rPr>
        <w:t xml:space="preserve"> </w:t>
      </w:r>
      <w:r w:rsidRPr="00025643">
        <w:rPr>
          <w:sz w:val="24"/>
          <w:szCs w:val="24"/>
        </w:rPr>
        <w:t>природным</w:t>
      </w:r>
      <w:r w:rsidRPr="00025643">
        <w:rPr>
          <w:spacing w:val="-57"/>
          <w:sz w:val="24"/>
          <w:szCs w:val="24"/>
        </w:rPr>
        <w:t xml:space="preserve"> </w:t>
      </w:r>
      <w:r w:rsidRPr="00025643">
        <w:rPr>
          <w:sz w:val="24"/>
          <w:szCs w:val="24"/>
        </w:rPr>
        <w:t>материалом);</w:t>
      </w:r>
    </w:p>
    <w:p w14:paraId="1047BB1C" w14:textId="77777777" w:rsidR="00025643" w:rsidRPr="00025643" w:rsidRDefault="00025643" w:rsidP="00C4684A">
      <w:pPr>
        <w:numPr>
          <w:ilvl w:val="1"/>
          <w:numId w:val="132"/>
        </w:numPr>
        <w:tabs>
          <w:tab w:val="left" w:pos="1207"/>
        </w:tabs>
        <w:spacing w:line="276" w:lineRule="auto"/>
        <w:ind w:left="1206"/>
        <w:jc w:val="both"/>
        <w:rPr>
          <w:sz w:val="24"/>
          <w:szCs w:val="24"/>
        </w:rPr>
      </w:pPr>
      <w:r w:rsidRPr="00025643">
        <w:rPr>
          <w:sz w:val="24"/>
          <w:szCs w:val="24"/>
        </w:rPr>
        <w:t>элементарную</w:t>
      </w:r>
      <w:r w:rsidRPr="00025643">
        <w:rPr>
          <w:spacing w:val="-3"/>
          <w:sz w:val="24"/>
          <w:szCs w:val="24"/>
        </w:rPr>
        <w:t xml:space="preserve"> </w:t>
      </w:r>
      <w:r w:rsidRPr="00025643">
        <w:rPr>
          <w:sz w:val="24"/>
          <w:szCs w:val="24"/>
        </w:rPr>
        <w:t>трудовую деятельность</w:t>
      </w:r>
      <w:r w:rsidRPr="00025643">
        <w:rPr>
          <w:spacing w:val="-2"/>
          <w:sz w:val="24"/>
          <w:szCs w:val="24"/>
        </w:rPr>
        <w:t xml:space="preserve"> </w:t>
      </w:r>
      <w:r w:rsidRPr="00025643">
        <w:rPr>
          <w:sz w:val="24"/>
          <w:szCs w:val="24"/>
        </w:rPr>
        <w:t>детей</w:t>
      </w:r>
      <w:r w:rsidRPr="00025643">
        <w:rPr>
          <w:spacing w:val="-5"/>
          <w:sz w:val="24"/>
          <w:szCs w:val="24"/>
        </w:rPr>
        <w:t xml:space="preserve"> </w:t>
      </w:r>
      <w:r w:rsidRPr="00025643">
        <w:rPr>
          <w:sz w:val="24"/>
          <w:szCs w:val="24"/>
        </w:rPr>
        <w:t>на</w:t>
      </w:r>
      <w:r w:rsidRPr="00025643">
        <w:rPr>
          <w:spacing w:val="-2"/>
          <w:sz w:val="24"/>
          <w:szCs w:val="24"/>
        </w:rPr>
        <w:t xml:space="preserve"> </w:t>
      </w:r>
      <w:r w:rsidRPr="00025643">
        <w:rPr>
          <w:sz w:val="24"/>
          <w:szCs w:val="24"/>
        </w:rPr>
        <w:t>участке</w:t>
      </w:r>
      <w:r w:rsidRPr="00025643">
        <w:rPr>
          <w:spacing w:val="-3"/>
          <w:sz w:val="24"/>
          <w:szCs w:val="24"/>
        </w:rPr>
        <w:t xml:space="preserve"> </w:t>
      </w:r>
      <w:r w:rsidRPr="00025643">
        <w:rPr>
          <w:sz w:val="24"/>
          <w:szCs w:val="24"/>
        </w:rPr>
        <w:t>Учреждения;</w:t>
      </w:r>
    </w:p>
    <w:p w14:paraId="2AE1EB6D" w14:textId="77777777" w:rsidR="00025643" w:rsidRPr="00025643" w:rsidRDefault="00025643" w:rsidP="00C4684A">
      <w:pPr>
        <w:numPr>
          <w:ilvl w:val="1"/>
          <w:numId w:val="132"/>
        </w:numPr>
        <w:tabs>
          <w:tab w:val="left" w:pos="1207"/>
        </w:tabs>
        <w:spacing w:line="276" w:lineRule="auto"/>
        <w:ind w:left="1206"/>
        <w:jc w:val="both"/>
        <w:rPr>
          <w:sz w:val="24"/>
          <w:szCs w:val="24"/>
        </w:rPr>
      </w:pPr>
      <w:r w:rsidRPr="00025643">
        <w:rPr>
          <w:sz w:val="24"/>
          <w:szCs w:val="24"/>
        </w:rPr>
        <w:t>свободное</w:t>
      </w:r>
      <w:r w:rsidRPr="00025643">
        <w:rPr>
          <w:spacing w:val="-5"/>
          <w:sz w:val="24"/>
          <w:szCs w:val="24"/>
        </w:rPr>
        <w:t xml:space="preserve"> </w:t>
      </w:r>
      <w:r w:rsidRPr="00025643">
        <w:rPr>
          <w:sz w:val="24"/>
          <w:szCs w:val="24"/>
        </w:rPr>
        <w:t>общение</w:t>
      </w:r>
      <w:r w:rsidRPr="00025643">
        <w:rPr>
          <w:spacing w:val="-4"/>
          <w:sz w:val="24"/>
          <w:szCs w:val="24"/>
        </w:rPr>
        <w:t xml:space="preserve"> </w:t>
      </w:r>
      <w:r w:rsidRPr="00025643">
        <w:rPr>
          <w:sz w:val="24"/>
          <w:szCs w:val="24"/>
        </w:rPr>
        <w:t>педагога</w:t>
      </w:r>
      <w:r w:rsidRPr="00025643">
        <w:rPr>
          <w:spacing w:val="-4"/>
          <w:sz w:val="24"/>
          <w:szCs w:val="24"/>
        </w:rPr>
        <w:t xml:space="preserve"> </w:t>
      </w:r>
      <w:r w:rsidRPr="00025643">
        <w:rPr>
          <w:sz w:val="24"/>
          <w:szCs w:val="24"/>
        </w:rPr>
        <w:t>с</w:t>
      </w:r>
      <w:r w:rsidRPr="00025643">
        <w:rPr>
          <w:spacing w:val="-4"/>
          <w:sz w:val="24"/>
          <w:szCs w:val="24"/>
        </w:rPr>
        <w:t xml:space="preserve"> </w:t>
      </w:r>
      <w:r w:rsidRPr="00025643">
        <w:rPr>
          <w:sz w:val="24"/>
          <w:szCs w:val="24"/>
        </w:rPr>
        <w:t>детьми,</w:t>
      </w:r>
      <w:r w:rsidRPr="00025643">
        <w:rPr>
          <w:spacing w:val="-3"/>
          <w:sz w:val="24"/>
          <w:szCs w:val="24"/>
        </w:rPr>
        <w:t xml:space="preserve"> </w:t>
      </w:r>
      <w:r w:rsidRPr="00025643">
        <w:rPr>
          <w:sz w:val="24"/>
          <w:szCs w:val="24"/>
        </w:rPr>
        <w:t>индивидуальную</w:t>
      </w:r>
      <w:r w:rsidRPr="00025643">
        <w:rPr>
          <w:spacing w:val="-3"/>
          <w:sz w:val="24"/>
          <w:szCs w:val="24"/>
        </w:rPr>
        <w:t xml:space="preserve"> </w:t>
      </w:r>
      <w:r w:rsidRPr="00025643">
        <w:rPr>
          <w:sz w:val="24"/>
          <w:szCs w:val="24"/>
        </w:rPr>
        <w:t>работу;</w:t>
      </w:r>
    </w:p>
    <w:p w14:paraId="38118EAA" w14:textId="77777777" w:rsidR="00025643" w:rsidRPr="00025643" w:rsidRDefault="00025643" w:rsidP="00C4684A">
      <w:pPr>
        <w:numPr>
          <w:ilvl w:val="1"/>
          <w:numId w:val="132"/>
        </w:numPr>
        <w:tabs>
          <w:tab w:val="left" w:pos="1207"/>
        </w:tabs>
        <w:spacing w:line="276" w:lineRule="auto"/>
        <w:ind w:left="1206"/>
        <w:jc w:val="both"/>
        <w:rPr>
          <w:sz w:val="24"/>
          <w:szCs w:val="24"/>
        </w:rPr>
      </w:pPr>
      <w:r w:rsidRPr="00025643">
        <w:rPr>
          <w:sz w:val="24"/>
          <w:szCs w:val="24"/>
        </w:rPr>
        <w:t>проведение</w:t>
      </w:r>
      <w:r w:rsidRPr="00025643">
        <w:rPr>
          <w:spacing w:val="-6"/>
          <w:sz w:val="24"/>
          <w:szCs w:val="24"/>
        </w:rPr>
        <w:t xml:space="preserve"> </w:t>
      </w:r>
      <w:r w:rsidRPr="00025643">
        <w:rPr>
          <w:sz w:val="24"/>
          <w:szCs w:val="24"/>
        </w:rPr>
        <w:t>спортивных</w:t>
      </w:r>
      <w:r w:rsidRPr="00025643">
        <w:rPr>
          <w:spacing w:val="-2"/>
          <w:sz w:val="24"/>
          <w:szCs w:val="24"/>
        </w:rPr>
        <w:t xml:space="preserve"> </w:t>
      </w:r>
      <w:r w:rsidRPr="00025643">
        <w:rPr>
          <w:sz w:val="24"/>
          <w:szCs w:val="24"/>
        </w:rPr>
        <w:t>праздников</w:t>
      </w:r>
      <w:r w:rsidRPr="00025643">
        <w:rPr>
          <w:spacing w:val="-4"/>
          <w:sz w:val="24"/>
          <w:szCs w:val="24"/>
        </w:rPr>
        <w:t xml:space="preserve"> </w:t>
      </w:r>
      <w:r w:rsidRPr="00025643">
        <w:rPr>
          <w:sz w:val="24"/>
          <w:szCs w:val="24"/>
        </w:rPr>
        <w:t>(при</w:t>
      </w:r>
      <w:r w:rsidRPr="00025643">
        <w:rPr>
          <w:spacing w:val="-6"/>
          <w:sz w:val="24"/>
          <w:szCs w:val="24"/>
        </w:rPr>
        <w:t xml:space="preserve"> </w:t>
      </w:r>
      <w:r w:rsidRPr="00025643">
        <w:rPr>
          <w:sz w:val="24"/>
          <w:szCs w:val="24"/>
        </w:rPr>
        <w:t>необходимости).</w:t>
      </w:r>
    </w:p>
    <w:p w14:paraId="149ACFF9" w14:textId="77777777" w:rsidR="00025643" w:rsidRPr="00025643" w:rsidRDefault="00025643" w:rsidP="00C4684A">
      <w:pPr>
        <w:numPr>
          <w:ilvl w:val="2"/>
          <w:numId w:val="97"/>
        </w:numPr>
        <w:tabs>
          <w:tab w:val="left" w:pos="1711"/>
        </w:tabs>
        <w:spacing w:before="1" w:line="276" w:lineRule="auto"/>
        <w:ind w:left="212" w:right="292" w:firstLine="708"/>
        <w:rPr>
          <w:sz w:val="24"/>
          <w:szCs w:val="24"/>
        </w:rPr>
      </w:pPr>
      <w:r w:rsidRPr="00025643">
        <w:rPr>
          <w:sz w:val="24"/>
          <w:szCs w:val="24"/>
        </w:rPr>
        <w:t>Для</w:t>
      </w:r>
      <w:r w:rsidRPr="00025643">
        <w:rPr>
          <w:spacing w:val="1"/>
          <w:sz w:val="24"/>
          <w:szCs w:val="24"/>
        </w:rPr>
        <w:t xml:space="preserve"> </w:t>
      </w:r>
      <w:r w:rsidRPr="00025643">
        <w:rPr>
          <w:sz w:val="24"/>
          <w:szCs w:val="24"/>
        </w:rPr>
        <w:t>организации</w:t>
      </w:r>
      <w:r w:rsidRPr="00025643">
        <w:rPr>
          <w:spacing w:val="60"/>
          <w:sz w:val="24"/>
          <w:szCs w:val="24"/>
        </w:rPr>
        <w:t xml:space="preserve"> </w:t>
      </w:r>
      <w:r w:rsidRPr="00025643">
        <w:rPr>
          <w:sz w:val="24"/>
          <w:szCs w:val="24"/>
        </w:rPr>
        <w:t>самостоятельной</w:t>
      </w:r>
      <w:r w:rsidRPr="00025643">
        <w:rPr>
          <w:spacing w:val="60"/>
          <w:sz w:val="24"/>
          <w:szCs w:val="24"/>
        </w:rPr>
        <w:t xml:space="preserve"> </w:t>
      </w:r>
      <w:r w:rsidRPr="00025643">
        <w:rPr>
          <w:sz w:val="24"/>
          <w:szCs w:val="24"/>
        </w:rPr>
        <w:t>деятельности</w:t>
      </w:r>
      <w:r w:rsidRPr="00025643">
        <w:rPr>
          <w:spacing w:val="7"/>
          <w:sz w:val="24"/>
          <w:szCs w:val="24"/>
        </w:rPr>
        <w:t xml:space="preserve"> </w:t>
      </w:r>
      <w:r w:rsidRPr="00025643">
        <w:rPr>
          <w:sz w:val="24"/>
          <w:szCs w:val="24"/>
        </w:rPr>
        <w:t>детей</w:t>
      </w:r>
      <w:r w:rsidRPr="00025643">
        <w:rPr>
          <w:spacing w:val="60"/>
          <w:sz w:val="24"/>
          <w:szCs w:val="24"/>
        </w:rPr>
        <w:t xml:space="preserve"> </w:t>
      </w:r>
      <w:r w:rsidRPr="00025643">
        <w:rPr>
          <w:sz w:val="24"/>
          <w:szCs w:val="24"/>
        </w:rPr>
        <w:t>в</w:t>
      </w:r>
      <w:r w:rsidRPr="00025643">
        <w:rPr>
          <w:spacing w:val="1"/>
          <w:sz w:val="24"/>
          <w:szCs w:val="24"/>
        </w:rPr>
        <w:t xml:space="preserve"> </w:t>
      </w:r>
      <w:r w:rsidRPr="00025643">
        <w:rPr>
          <w:sz w:val="24"/>
          <w:szCs w:val="24"/>
        </w:rPr>
        <w:t>группе</w:t>
      </w:r>
      <w:r w:rsidRPr="00025643">
        <w:rPr>
          <w:spacing w:val="60"/>
          <w:sz w:val="24"/>
          <w:szCs w:val="24"/>
        </w:rPr>
        <w:t xml:space="preserve"> </w:t>
      </w:r>
      <w:r w:rsidRPr="00025643">
        <w:rPr>
          <w:sz w:val="24"/>
          <w:szCs w:val="24"/>
        </w:rPr>
        <w:t>создаются</w:t>
      </w:r>
      <w:r w:rsidRPr="00025643">
        <w:rPr>
          <w:spacing w:val="-57"/>
          <w:sz w:val="24"/>
          <w:szCs w:val="24"/>
        </w:rPr>
        <w:t xml:space="preserve"> </w:t>
      </w:r>
      <w:r w:rsidRPr="00025643">
        <w:rPr>
          <w:sz w:val="24"/>
          <w:szCs w:val="24"/>
        </w:rPr>
        <w:t>различные</w:t>
      </w:r>
      <w:r w:rsidRPr="00025643">
        <w:rPr>
          <w:spacing w:val="-3"/>
          <w:sz w:val="24"/>
          <w:szCs w:val="24"/>
        </w:rPr>
        <w:t xml:space="preserve"> </w:t>
      </w:r>
      <w:r w:rsidRPr="00025643">
        <w:rPr>
          <w:sz w:val="24"/>
          <w:szCs w:val="24"/>
        </w:rPr>
        <w:t>центры активности.</w:t>
      </w:r>
    </w:p>
    <w:p w14:paraId="1229507D" w14:textId="77777777" w:rsidR="00025643" w:rsidRPr="00025643" w:rsidRDefault="00025643" w:rsidP="00025643">
      <w:pPr>
        <w:spacing w:line="276" w:lineRule="auto"/>
        <w:jc w:val="both"/>
        <w:rPr>
          <w:sz w:val="24"/>
          <w:szCs w:val="24"/>
        </w:rPr>
      </w:pPr>
      <w:r w:rsidRPr="00025643">
        <w:rPr>
          <w:sz w:val="24"/>
          <w:szCs w:val="24"/>
        </w:rPr>
        <w:t>В</w:t>
      </w:r>
      <w:r w:rsidRPr="00025643">
        <w:rPr>
          <w:spacing w:val="-6"/>
          <w:sz w:val="24"/>
          <w:szCs w:val="24"/>
        </w:rPr>
        <w:t xml:space="preserve"> </w:t>
      </w:r>
      <w:r w:rsidRPr="00025643">
        <w:rPr>
          <w:sz w:val="24"/>
          <w:szCs w:val="24"/>
        </w:rPr>
        <w:t>группах</w:t>
      </w:r>
      <w:r w:rsidRPr="00025643">
        <w:rPr>
          <w:spacing w:val="-1"/>
          <w:sz w:val="24"/>
          <w:szCs w:val="24"/>
        </w:rPr>
        <w:t xml:space="preserve"> </w:t>
      </w:r>
      <w:r w:rsidRPr="00025643">
        <w:rPr>
          <w:sz w:val="24"/>
          <w:szCs w:val="24"/>
        </w:rPr>
        <w:t>раннего</w:t>
      </w:r>
      <w:r w:rsidRPr="00025643">
        <w:rPr>
          <w:spacing w:val="-4"/>
          <w:sz w:val="24"/>
          <w:szCs w:val="24"/>
        </w:rPr>
        <w:t xml:space="preserve"> </w:t>
      </w:r>
      <w:r w:rsidRPr="00025643">
        <w:rPr>
          <w:sz w:val="24"/>
          <w:szCs w:val="24"/>
        </w:rPr>
        <w:t>возраста:</w:t>
      </w:r>
    </w:p>
    <w:p w14:paraId="56017465" w14:textId="77777777" w:rsidR="00025643" w:rsidRPr="00025643" w:rsidRDefault="00025643" w:rsidP="00C4684A">
      <w:pPr>
        <w:numPr>
          <w:ilvl w:val="0"/>
          <w:numId w:val="130"/>
        </w:numPr>
        <w:tabs>
          <w:tab w:val="left" w:pos="1207"/>
        </w:tabs>
        <w:spacing w:line="276" w:lineRule="auto"/>
        <w:ind w:left="1206"/>
        <w:jc w:val="both"/>
        <w:rPr>
          <w:sz w:val="24"/>
          <w:szCs w:val="24"/>
        </w:rPr>
      </w:pPr>
      <w:r w:rsidRPr="00025643">
        <w:rPr>
          <w:sz w:val="24"/>
          <w:szCs w:val="24"/>
        </w:rPr>
        <w:t>центр</w:t>
      </w:r>
      <w:r w:rsidRPr="00025643">
        <w:rPr>
          <w:spacing w:val="-4"/>
          <w:sz w:val="24"/>
          <w:szCs w:val="24"/>
        </w:rPr>
        <w:t xml:space="preserve"> </w:t>
      </w:r>
      <w:r w:rsidRPr="00025643">
        <w:rPr>
          <w:sz w:val="24"/>
          <w:szCs w:val="24"/>
        </w:rPr>
        <w:t>двигательной</w:t>
      </w:r>
      <w:r w:rsidRPr="00025643">
        <w:rPr>
          <w:spacing w:val="-3"/>
          <w:sz w:val="24"/>
          <w:szCs w:val="24"/>
        </w:rPr>
        <w:t xml:space="preserve"> </w:t>
      </w:r>
      <w:r w:rsidRPr="00025643">
        <w:rPr>
          <w:sz w:val="24"/>
          <w:szCs w:val="24"/>
        </w:rPr>
        <w:t>активности</w:t>
      </w:r>
      <w:r w:rsidRPr="00025643">
        <w:rPr>
          <w:spacing w:val="-4"/>
          <w:sz w:val="24"/>
          <w:szCs w:val="24"/>
        </w:rPr>
        <w:t xml:space="preserve"> </w:t>
      </w:r>
      <w:r w:rsidRPr="00025643">
        <w:rPr>
          <w:sz w:val="24"/>
          <w:szCs w:val="24"/>
        </w:rPr>
        <w:t>для</w:t>
      </w:r>
      <w:r w:rsidRPr="00025643">
        <w:rPr>
          <w:spacing w:val="-3"/>
          <w:sz w:val="24"/>
          <w:szCs w:val="24"/>
        </w:rPr>
        <w:t xml:space="preserve"> </w:t>
      </w:r>
      <w:r w:rsidRPr="00025643">
        <w:rPr>
          <w:sz w:val="24"/>
          <w:szCs w:val="24"/>
        </w:rPr>
        <w:t>развития</w:t>
      </w:r>
      <w:r w:rsidRPr="00025643">
        <w:rPr>
          <w:spacing w:val="-4"/>
          <w:sz w:val="24"/>
          <w:szCs w:val="24"/>
        </w:rPr>
        <w:t xml:space="preserve"> </w:t>
      </w:r>
      <w:r w:rsidRPr="00025643">
        <w:rPr>
          <w:sz w:val="24"/>
          <w:szCs w:val="24"/>
        </w:rPr>
        <w:t>основных</w:t>
      </w:r>
      <w:r w:rsidRPr="00025643">
        <w:rPr>
          <w:spacing w:val="-2"/>
          <w:sz w:val="24"/>
          <w:szCs w:val="24"/>
        </w:rPr>
        <w:t xml:space="preserve"> </w:t>
      </w:r>
      <w:r w:rsidRPr="00025643">
        <w:rPr>
          <w:sz w:val="24"/>
          <w:szCs w:val="24"/>
        </w:rPr>
        <w:t>движений</w:t>
      </w:r>
      <w:r w:rsidRPr="00025643">
        <w:rPr>
          <w:spacing w:val="-4"/>
          <w:sz w:val="24"/>
          <w:szCs w:val="24"/>
        </w:rPr>
        <w:t xml:space="preserve"> </w:t>
      </w:r>
      <w:r w:rsidRPr="00025643">
        <w:rPr>
          <w:sz w:val="24"/>
          <w:szCs w:val="24"/>
        </w:rPr>
        <w:t>детей;</w:t>
      </w:r>
    </w:p>
    <w:p w14:paraId="10DB2E3F" w14:textId="77777777" w:rsidR="00025643" w:rsidRPr="00025643" w:rsidRDefault="00025643" w:rsidP="00C4684A">
      <w:pPr>
        <w:numPr>
          <w:ilvl w:val="0"/>
          <w:numId w:val="130"/>
        </w:numPr>
        <w:tabs>
          <w:tab w:val="left" w:pos="1207"/>
        </w:tabs>
        <w:spacing w:line="276" w:lineRule="auto"/>
        <w:ind w:right="297" w:firstLine="708"/>
        <w:jc w:val="both"/>
        <w:rPr>
          <w:sz w:val="24"/>
          <w:szCs w:val="24"/>
        </w:rPr>
      </w:pPr>
      <w:r w:rsidRPr="00025643">
        <w:rPr>
          <w:sz w:val="24"/>
          <w:szCs w:val="24"/>
        </w:rPr>
        <w:t>центр сенсорики и конструирования для организации предметной деятельности и игры</w:t>
      </w:r>
      <w:r w:rsidRPr="00025643">
        <w:rPr>
          <w:spacing w:val="1"/>
          <w:sz w:val="24"/>
          <w:szCs w:val="24"/>
        </w:rPr>
        <w:t xml:space="preserve"> </w:t>
      </w:r>
      <w:r w:rsidRPr="00025643">
        <w:rPr>
          <w:sz w:val="24"/>
          <w:szCs w:val="24"/>
        </w:rPr>
        <w:t>с составными и динамическими игрушками, освоения детьми сенсорных эталонов формы, цвета,</w:t>
      </w:r>
      <w:r w:rsidRPr="00025643">
        <w:rPr>
          <w:spacing w:val="-57"/>
          <w:sz w:val="24"/>
          <w:szCs w:val="24"/>
        </w:rPr>
        <w:t xml:space="preserve"> </w:t>
      </w:r>
      <w:r w:rsidRPr="00025643">
        <w:rPr>
          <w:sz w:val="24"/>
          <w:szCs w:val="24"/>
        </w:rPr>
        <w:t>размера;</w:t>
      </w:r>
    </w:p>
    <w:p w14:paraId="4389DB69" w14:textId="77777777" w:rsidR="00025643" w:rsidRPr="00025643" w:rsidRDefault="00025643" w:rsidP="00C4684A">
      <w:pPr>
        <w:numPr>
          <w:ilvl w:val="0"/>
          <w:numId w:val="130"/>
        </w:numPr>
        <w:tabs>
          <w:tab w:val="left" w:pos="1207"/>
        </w:tabs>
        <w:spacing w:line="276" w:lineRule="auto"/>
        <w:ind w:right="290" w:firstLine="708"/>
        <w:jc w:val="both"/>
        <w:rPr>
          <w:sz w:val="24"/>
          <w:szCs w:val="24"/>
        </w:rPr>
      </w:pPr>
      <w:r w:rsidRPr="00025643">
        <w:rPr>
          <w:sz w:val="24"/>
          <w:szCs w:val="24"/>
        </w:rPr>
        <w:t>центр</w:t>
      </w:r>
      <w:r w:rsidRPr="00025643">
        <w:rPr>
          <w:spacing w:val="1"/>
          <w:sz w:val="24"/>
          <w:szCs w:val="24"/>
        </w:rPr>
        <w:t xml:space="preserve"> </w:t>
      </w:r>
      <w:r w:rsidRPr="00025643">
        <w:rPr>
          <w:sz w:val="24"/>
          <w:szCs w:val="24"/>
        </w:rPr>
        <w:t>для</w:t>
      </w:r>
      <w:r w:rsidRPr="00025643">
        <w:rPr>
          <w:spacing w:val="1"/>
          <w:sz w:val="24"/>
          <w:szCs w:val="24"/>
        </w:rPr>
        <w:t xml:space="preserve"> </w:t>
      </w:r>
      <w:r w:rsidRPr="00025643">
        <w:rPr>
          <w:sz w:val="24"/>
          <w:szCs w:val="24"/>
        </w:rPr>
        <w:t>организации</w:t>
      </w:r>
      <w:r w:rsidRPr="00025643">
        <w:rPr>
          <w:spacing w:val="1"/>
          <w:sz w:val="24"/>
          <w:szCs w:val="24"/>
        </w:rPr>
        <w:t xml:space="preserve"> </w:t>
      </w:r>
      <w:r w:rsidRPr="00025643">
        <w:rPr>
          <w:sz w:val="24"/>
          <w:szCs w:val="24"/>
        </w:rPr>
        <w:t>предметных</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предметно-манипуляторных</w:t>
      </w:r>
      <w:r w:rsidRPr="00025643">
        <w:rPr>
          <w:spacing w:val="1"/>
          <w:sz w:val="24"/>
          <w:szCs w:val="24"/>
        </w:rPr>
        <w:t xml:space="preserve"> </w:t>
      </w:r>
      <w:r w:rsidRPr="00025643">
        <w:rPr>
          <w:sz w:val="24"/>
          <w:szCs w:val="24"/>
        </w:rPr>
        <w:t>игр,</w:t>
      </w:r>
      <w:r w:rsidRPr="00025643">
        <w:rPr>
          <w:spacing w:val="1"/>
          <w:sz w:val="24"/>
          <w:szCs w:val="24"/>
        </w:rPr>
        <w:t xml:space="preserve"> </w:t>
      </w:r>
      <w:r w:rsidRPr="00025643">
        <w:rPr>
          <w:sz w:val="24"/>
          <w:szCs w:val="24"/>
        </w:rPr>
        <w:t>совместных</w:t>
      </w:r>
      <w:r w:rsidRPr="00025643">
        <w:rPr>
          <w:spacing w:val="-57"/>
          <w:sz w:val="24"/>
          <w:szCs w:val="24"/>
        </w:rPr>
        <w:t xml:space="preserve"> </w:t>
      </w:r>
      <w:proofErr w:type="gramStart"/>
      <w:r w:rsidRPr="00025643">
        <w:rPr>
          <w:sz w:val="24"/>
          <w:szCs w:val="24"/>
        </w:rPr>
        <w:t>играх</w:t>
      </w:r>
      <w:proofErr w:type="gramEnd"/>
      <w:r w:rsidRPr="00025643">
        <w:rPr>
          <w:spacing w:val="1"/>
          <w:sz w:val="24"/>
          <w:szCs w:val="24"/>
        </w:rPr>
        <w:t xml:space="preserve"> </w:t>
      </w:r>
      <w:r w:rsidRPr="00025643">
        <w:rPr>
          <w:sz w:val="24"/>
          <w:szCs w:val="24"/>
        </w:rPr>
        <w:t>со</w:t>
      </w:r>
      <w:r w:rsidRPr="00025643">
        <w:rPr>
          <w:spacing w:val="-1"/>
          <w:sz w:val="24"/>
          <w:szCs w:val="24"/>
        </w:rPr>
        <w:t xml:space="preserve"> </w:t>
      </w:r>
      <w:r w:rsidRPr="00025643">
        <w:rPr>
          <w:sz w:val="24"/>
          <w:szCs w:val="24"/>
        </w:rPr>
        <w:t>сверстниками</w:t>
      </w:r>
      <w:r w:rsidRPr="00025643">
        <w:rPr>
          <w:spacing w:val="-1"/>
          <w:sz w:val="24"/>
          <w:szCs w:val="24"/>
        </w:rPr>
        <w:t xml:space="preserve"> </w:t>
      </w:r>
      <w:r w:rsidRPr="00025643">
        <w:rPr>
          <w:sz w:val="24"/>
          <w:szCs w:val="24"/>
        </w:rPr>
        <w:t>под руководством взрослого;</w:t>
      </w:r>
    </w:p>
    <w:p w14:paraId="1AB331A6" w14:textId="77777777" w:rsidR="00025643" w:rsidRPr="00025643" w:rsidRDefault="00025643" w:rsidP="00C4684A">
      <w:pPr>
        <w:numPr>
          <w:ilvl w:val="0"/>
          <w:numId w:val="130"/>
        </w:numPr>
        <w:tabs>
          <w:tab w:val="left" w:pos="1207"/>
        </w:tabs>
        <w:spacing w:line="276" w:lineRule="auto"/>
        <w:ind w:left="1206"/>
        <w:jc w:val="both"/>
        <w:rPr>
          <w:sz w:val="24"/>
          <w:szCs w:val="24"/>
        </w:rPr>
      </w:pPr>
      <w:r w:rsidRPr="00025643">
        <w:rPr>
          <w:sz w:val="24"/>
          <w:szCs w:val="24"/>
        </w:rPr>
        <w:t>центр</w:t>
      </w:r>
      <w:r w:rsidRPr="00025643">
        <w:rPr>
          <w:spacing w:val="26"/>
          <w:sz w:val="24"/>
          <w:szCs w:val="24"/>
        </w:rPr>
        <w:t xml:space="preserve"> </w:t>
      </w:r>
      <w:r w:rsidRPr="00025643">
        <w:rPr>
          <w:sz w:val="24"/>
          <w:szCs w:val="24"/>
        </w:rPr>
        <w:t>творчества</w:t>
      </w:r>
      <w:r w:rsidRPr="00025643">
        <w:rPr>
          <w:spacing w:val="83"/>
          <w:sz w:val="24"/>
          <w:szCs w:val="24"/>
        </w:rPr>
        <w:t xml:space="preserve"> </w:t>
      </w:r>
      <w:r w:rsidRPr="00025643">
        <w:rPr>
          <w:sz w:val="24"/>
          <w:szCs w:val="24"/>
        </w:rPr>
        <w:t>и</w:t>
      </w:r>
      <w:r w:rsidRPr="00025643">
        <w:rPr>
          <w:spacing w:val="86"/>
          <w:sz w:val="24"/>
          <w:szCs w:val="24"/>
        </w:rPr>
        <w:t xml:space="preserve"> </w:t>
      </w:r>
      <w:r w:rsidRPr="00025643">
        <w:rPr>
          <w:sz w:val="24"/>
          <w:szCs w:val="24"/>
        </w:rPr>
        <w:t>продуктивной</w:t>
      </w:r>
      <w:r w:rsidRPr="00025643">
        <w:rPr>
          <w:spacing w:val="86"/>
          <w:sz w:val="24"/>
          <w:szCs w:val="24"/>
        </w:rPr>
        <w:t xml:space="preserve"> </w:t>
      </w:r>
      <w:r w:rsidRPr="00025643">
        <w:rPr>
          <w:sz w:val="24"/>
          <w:szCs w:val="24"/>
        </w:rPr>
        <w:t>деятельности</w:t>
      </w:r>
      <w:r w:rsidRPr="00025643">
        <w:rPr>
          <w:spacing w:val="86"/>
          <w:sz w:val="24"/>
          <w:szCs w:val="24"/>
        </w:rPr>
        <w:t xml:space="preserve"> </w:t>
      </w:r>
      <w:r w:rsidRPr="00025643">
        <w:rPr>
          <w:sz w:val="24"/>
          <w:szCs w:val="24"/>
        </w:rPr>
        <w:t>для</w:t>
      </w:r>
      <w:r w:rsidRPr="00025643">
        <w:rPr>
          <w:spacing w:val="85"/>
          <w:sz w:val="24"/>
          <w:szCs w:val="24"/>
        </w:rPr>
        <w:t xml:space="preserve"> </w:t>
      </w:r>
      <w:r w:rsidRPr="00025643">
        <w:rPr>
          <w:sz w:val="24"/>
          <w:szCs w:val="24"/>
        </w:rPr>
        <w:t>развития</w:t>
      </w:r>
      <w:r w:rsidRPr="00025643">
        <w:rPr>
          <w:spacing w:val="85"/>
          <w:sz w:val="24"/>
          <w:szCs w:val="24"/>
        </w:rPr>
        <w:t xml:space="preserve"> </w:t>
      </w:r>
      <w:r w:rsidRPr="00025643">
        <w:rPr>
          <w:sz w:val="24"/>
          <w:szCs w:val="24"/>
        </w:rPr>
        <w:t>восприятия</w:t>
      </w:r>
      <w:r w:rsidRPr="00025643">
        <w:rPr>
          <w:spacing w:val="84"/>
          <w:sz w:val="24"/>
          <w:szCs w:val="24"/>
        </w:rPr>
        <w:t xml:space="preserve"> </w:t>
      </w:r>
      <w:r w:rsidRPr="00025643">
        <w:rPr>
          <w:sz w:val="24"/>
          <w:szCs w:val="24"/>
        </w:rPr>
        <w:t>смысла</w:t>
      </w:r>
    </w:p>
    <w:p w14:paraId="5F4A8A41" w14:textId="77777777" w:rsidR="00025643" w:rsidRPr="00025643" w:rsidRDefault="00025643" w:rsidP="00025643">
      <w:pPr>
        <w:spacing w:before="80" w:line="276" w:lineRule="auto"/>
        <w:ind w:right="296"/>
        <w:jc w:val="both"/>
        <w:rPr>
          <w:sz w:val="24"/>
          <w:szCs w:val="24"/>
        </w:rPr>
      </w:pPr>
      <w:r w:rsidRPr="00025643">
        <w:rPr>
          <w:sz w:val="24"/>
          <w:szCs w:val="24"/>
        </w:rPr>
        <w:t>музыки, поддержки интереса к рисованию и лепке, становлению первых навыков продуктивной</w:t>
      </w:r>
      <w:r w:rsidRPr="00025643">
        <w:rPr>
          <w:spacing w:val="1"/>
          <w:sz w:val="24"/>
          <w:szCs w:val="24"/>
        </w:rPr>
        <w:t xml:space="preserve"> </w:t>
      </w:r>
      <w:r w:rsidRPr="00025643">
        <w:rPr>
          <w:sz w:val="24"/>
          <w:szCs w:val="24"/>
        </w:rPr>
        <w:t>деятельности,</w:t>
      </w:r>
      <w:r w:rsidRPr="00025643">
        <w:rPr>
          <w:spacing w:val="-1"/>
          <w:sz w:val="24"/>
          <w:szCs w:val="24"/>
        </w:rPr>
        <w:t xml:space="preserve"> </w:t>
      </w:r>
      <w:r w:rsidRPr="00025643">
        <w:rPr>
          <w:sz w:val="24"/>
          <w:szCs w:val="24"/>
        </w:rPr>
        <w:t>освоения</w:t>
      </w:r>
      <w:r w:rsidRPr="00025643">
        <w:rPr>
          <w:spacing w:val="-1"/>
          <w:sz w:val="24"/>
          <w:szCs w:val="24"/>
        </w:rPr>
        <w:t xml:space="preserve"> </w:t>
      </w:r>
      <w:r w:rsidRPr="00025643">
        <w:rPr>
          <w:sz w:val="24"/>
          <w:szCs w:val="24"/>
        </w:rPr>
        <w:t>возможностей</w:t>
      </w:r>
      <w:r w:rsidRPr="00025643">
        <w:rPr>
          <w:spacing w:val="-1"/>
          <w:sz w:val="24"/>
          <w:szCs w:val="24"/>
        </w:rPr>
        <w:t xml:space="preserve"> </w:t>
      </w:r>
      <w:r w:rsidRPr="00025643">
        <w:rPr>
          <w:sz w:val="24"/>
          <w:szCs w:val="24"/>
        </w:rPr>
        <w:t>разнообразных</w:t>
      </w:r>
      <w:r w:rsidRPr="00025643">
        <w:rPr>
          <w:spacing w:val="-2"/>
          <w:sz w:val="24"/>
          <w:szCs w:val="24"/>
        </w:rPr>
        <w:t xml:space="preserve"> </w:t>
      </w:r>
      <w:r w:rsidRPr="00025643">
        <w:rPr>
          <w:sz w:val="24"/>
          <w:szCs w:val="24"/>
        </w:rPr>
        <w:t>изобразительных</w:t>
      </w:r>
      <w:r w:rsidRPr="00025643">
        <w:rPr>
          <w:spacing w:val="1"/>
          <w:sz w:val="24"/>
          <w:szCs w:val="24"/>
        </w:rPr>
        <w:t xml:space="preserve"> </w:t>
      </w:r>
      <w:r w:rsidRPr="00025643">
        <w:rPr>
          <w:sz w:val="24"/>
          <w:szCs w:val="24"/>
        </w:rPr>
        <w:t>средств;</w:t>
      </w:r>
    </w:p>
    <w:p w14:paraId="49A6C6CA" w14:textId="77777777" w:rsidR="00025643" w:rsidRPr="00025643" w:rsidRDefault="00025643" w:rsidP="00C4684A">
      <w:pPr>
        <w:numPr>
          <w:ilvl w:val="0"/>
          <w:numId w:val="130"/>
        </w:numPr>
        <w:tabs>
          <w:tab w:val="left" w:pos="1207"/>
        </w:tabs>
        <w:spacing w:line="276" w:lineRule="auto"/>
        <w:ind w:right="286" w:firstLine="708"/>
        <w:jc w:val="both"/>
        <w:rPr>
          <w:sz w:val="24"/>
          <w:szCs w:val="24"/>
        </w:rPr>
      </w:pPr>
      <w:r w:rsidRPr="00025643">
        <w:rPr>
          <w:sz w:val="24"/>
          <w:szCs w:val="24"/>
        </w:rPr>
        <w:t>центр познания и коммуникации (книжный уголок), восприятия смысла сказок, стихов,</w:t>
      </w:r>
      <w:r w:rsidRPr="00025643">
        <w:rPr>
          <w:spacing w:val="-57"/>
          <w:sz w:val="24"/>
          <w:szCs w:val="24"/>
        </w:rPr>
        <w:t xml:space="preserve"> </w:t>
      </w:r>
      <w:r w:rsidRPr="00025643">
        <w:rPr>
          <w:sz w:val="24"/>
          <w:szCs w:val="24"/>
        </w:rPr>
        <w:t>рассматривания</w:t>
      </w:r>
      <w:r w:rsidRPr="00025643">
        <w:rPr>
          <w:spacing w:val="-1"/>
          <w:sz w:val="24"/>
          <w:szCs w:val="24"/>
        </w:rPr>
        <w:t xml:space="preserve"> </w:t>
      </w:r>
      <w:r w:rsidRPr="00025643">
        <w:rPr>
          <w:sz w:val="24"/>
          <w:szCs w:val="24"/>
        </w:rPr>
        <w:t>картинок;</w:t>
      </w:r>
    </w:p>
    <w:p w14:paraId="1E2511CB" w14:textId="77777777" w:rsidR="00025643" w:rsidRPr="00025643" w:rsidRDefault="00025643" w:rsidP="00C4684A">
      <w:pPr>
        <w:numPr>
          <w:ilvl w:val="0"/>
          <w:numId w:val="130"/>
        </w:numPr>
        <w:tabs>
          <w:tab w:val="left" w:pos="1207"/>
        </w:tabs>
        <w:spacing w:line="276" w:lineRule="auto"/>
        <w:ind w:right="296" w:firstLine="708"/>
        <w:jc w:val="both"/>
        <w:rPr>
          <w:sz w:val="24"/>
          <w:szCs w:val="24"/>
        </w:rPr>
      </w:pPr>
      <w:r w:rsidRPr="00025643">
        <w:rPr>
          <w:sz w:val="24"/>
          <w:szCs w:val="24"/>
        </w:rPr>
        <w:t>центр экспериментирования и труда для организации экспериментальной деятельности</w:t>
      </w:r>
      <w:r w:rsidRPr="00025643">
        <w:rPr>
          <w:spacing w:val="-57"/>
          <w:sz w:val="24"/>
          <w:szCs w:val="24"/>
        </w:rPr>
        <w:t xml:space="preserve"> </w:t>
      </w:r>
      <w:r w:rsidRPr="00025643">
        <w:rPr>
          <w:sz w:val="24"/>
          <w:szCs w:val="24"/>
        </w:rPr>
        <w:t>с материалами и веществами (песок, вода, тесто и др.), развития навыков самообслуживания и</w:t>
      </w:r>
      <w:r w:rsidRPr="00025643">
        <w:rPr>
          <w:spacing w:val="1"/>
          <w:sz w:val="24"/>
          <w:szCs w:val="24"/>
        </w:rPr>
        <w:t xml:space="preserve"> </w:t>
      </w:r>
      <w:r w:rsidRPr="00025643">
        <w:rPr>
          <w:sz w:val="24"/>
          <w:szCs w:val="24"/>
        </w:rPr>
        <w:t>становления</w:t>
      </w:r>
      <w:r w:rsidRPr="00025643">
        <w:rPr>
          <w:spacing w:val="-3"/>
          <w:sz w:val="24"/>
          <w:szCs w:val="24"/>
        </w:rPr>
        <w:t xml:space="preserve"> </w:t>
      </w:r>
      <w:r w:rsidRPr="00025643">
        <w:rPr>
          <w:sz w:val="24"/>
          <w:szCs w:val="24"/>
        </w:rPr>
        <w:t>действий</w:t>
      </w:r>
      <w:r w:rsidRPr="00025643">
        <w:rPr>
          <w:spacing w:val="-2"/>
          <w:sz w:val="24"/>
          <w:szCs w:val="24"/>
        </w:rPr>
        <w:t xml:space="preserve"> </w:t>
      </w:r>
      <w:r w:rsidRPr="00025643">
        <w:rPr>
          <w:sz w:val="24"/>
          <w:szCs w:val="24"/>
        </w:rPr>
        <w:t>с</w:t>
      </w:r>
      <w:r w:rsidRPr="00025643">
        <w:rPr>
          <w:spacing w:val="-6"/>
          <w:sz w:val="24"/>
          <w:szCs w:val="24"/>
        </w:rPr>
        <w:t xml:space="preserve"> </w:t>
      </w:r>
      <w:r w:rsidRPr="00025643">
        <w:rPr>
          <w:sz w:val="24"/>
          <w:szCs w:val="24"/>
        </w:rPr>
        <w:t>бытовыми</w:t>
      </w:r>
      <w:r w:rsidRPr="00025643">
        <w:rPr>
          <w:spacing w:val="-2"/>
          <w:sz w:val="24"/>
          <w:szCs w:val="24"/>
        </w:rPr>
        <w:t xml:space="preserve"> </w:t>
      </w:r>
      <w:r w:rsidRPr="00025643">
        <w:rPr>
          <w:sz w:val="24"/>
          <w:szCs w:val="24"/>
        </w:rPr>
        <w:t>предметами-орудиями</w:t>
      </w:r>
      <w:r w:rsidRPr="00025643">
        <w:rPr>
          <w:spacing w:val="-3"/>
          <w:sz w:val="24"/>
          <w:szCs w:val="24"/>
        </w:rPr>
        <w:t xml:space="preserve"> </w:t>
      </w:r>
      <w:r w:rsidRPr="00025643">
        <w:rPr>
          <w:sz w:val="24"/>
          <w:szCs w:val="24"/>
        </w:rPr>
        <w:t>(ложка,</w:t>
      </w:r>
      <w:r w:rsidRPr="00025643">
        <w:rPr>
          <w:spacing w:val="-2"/>
          <w:sz w:val="24"/>
          <w:szCs w:val="24"/>
        </w:rPr>
        <w:t xml:space="preserve"> </w:t>
      </w:r>
      <w:r w:rsidRPr="00025643">
        <w:rPr>
          <w:sz w:val="24"/>
          <w:szCs w:val="24"/>
        </w:rPr>
        <w:t>совок,</w:t>
      </w:r>
      <w:r w:rsidRPr="00025643">
        <w:rPr>
          <w:spacing w:val="-2"/>
          <w:sz w:val="24"/>
          <w:szCs w:val="24"/>
        </w:rPr>
        <w:t xml:space="preserve"> </w:t>
      </w:r>
      <w:r w:rsidRPr="00025643">
        <w:rPr>
          <w:sz w:val="24"/>
          <w:szCs w:val="24"/>
        </w:rPr>
        <w:t>лопатка</w:t>
      </w:r>
      <w:r w:rsidRPr="00025643">
        <w:rPr>
          <w:spacing w:val="-3"/>
          <w:sz w:val="24"/>
          <w:szCs w:val="24"/>
        </w:rPr>
        <w:t xml:space="preserve"> </w:t>
      </w:r>
      <w:r w:rsidRPr="00025643">
        <w:rPr>
          <w:sz w:val="24"/>
          <w:szCs w:val="24"/>
        </w:rPr>
        <w:t>и</w:t>
      </w:r>
      <w:r w:rsidRPr="00025643">
        <w:rPr>
          <w:spacing w:val="-3"/>
          <w:sz w:val="24"/>
          <w:szCs w:val="24"/>
        </w:rPr>
        <w:t xml:space="preserve"> </w:t>
      </w:r>
      <w:r w:rsidRPr="00025643">
        <w:rPr>
          <w:sz w:val="24"/>
          <w:szCs w:val="24"/>
        </w:rPr>
        <w:t>пр.).</w:t>
      </w:r>
    </w:p>
    <w:p w14:paraId="0F286D7E" w14:textId="77777777" w:rsidR="00025643" w:rsidRPr="00025643" w:rsidRDefault="00025643" w:rsidP="00025643">
      <w:pPr>
        <w:spacing w:line="276" w:lineRule="auto"/>
        <w:ind w:right="298"/>
        <w:jc w:val="both"/>
        <w:rPr>
          <w:sz w:val="24"/>
          <w:szCs w:val="24"/>
        </w:rPr>
      </w:pPr>
      <w:r w:rsidRPr="00025643">
        <w:rPr>
          <w:sz w:val="24"/>
          <w:szCs w:val="24"/>
        </w:rPr>
        <w:t>В группах для детей дошкольного возраста (от 3 до 7 лет) предусматривается следующий</w:t>
      </w:r>
      <w:r w:rsidRPr="00025643">
        <w:rPr>
          <w:spacing w:val="1"/>
          <w:sz w:val="24"/>
          <w:szCs w:val="24"/>
        </w:rPr>
        <w:t xml:space="preserve"> </w:t>
      </w:r>
      <w:r w:rsidRPr="00025643">
        <w:rPr>
          <w:sz w:val="24"/>
          <w:szCs w:val="24"/>
        </w:rPr>
        <w:t>комплекс</w:t>
      </w:r>
      <w:r w:rsidRPr="00025643">
        <w:rPr>
          <w:spacing w:val="-2"/>
          <w:sz w:val="24"/>
          <w:szCs w:val="24"/>
        </w:rPr>
        <w:t xml:space="preserve"> </w:t>
      </w:r>
      <w:r w:rsidRPr="00025643">
        <w:rPr>
          <w:sz w:val="24"/>
          <w:szCs w:val="24"/>
        </w:rPr>
        <w:t>центров детской активности:</w:t>
      </w:r>
    </w:p>
    <w:p w14:paraId="1CFD3EF6" w14:textId="77777777" w:rsidR="00025643" w:rsidRPr="00025643" w:rsidRDefault="00025643" w:rsidP="00C4684A">
      <w:pPr>
        <w:numPr>
          <w:ilvl w:val="0"/>
          <w:numId w:val="130"/>
        </w:numPr>
        <w:tabs>
          <w:tab w:val="left" w:pos="1207"/>
        </w:tabs>
        <w:spacing w:line="276" w:lineRule="auto"/>
        <w:ind w:right="296" w:firstLine="708"/>
        <w:jc w:val="both"/>
        <w:rPr>
          <w:sz w:val="24"/>
          <w:szCs w:val="24"/>
        </w:rPr>
      </w:pPr>
      <w:r w:rsidRPr="00025643">
        <w:rPr>
          <w:sz w:val="24"/>
          <w:szCs w:val="24"/>
        </w:rPr>
        <w:t>центр двигательной активности (ориентирован на организацию игр средней и малой</w:t>
      </w:r>
      <w:r w:rsidRPr="00025643">
        <w:rPr>
          <w:spacing w:val="1"/>
          <w:sz w:val="24"/>
          <w:szCs w:val="24"/>
        </w:rPr>
        <w:t xml:space="preserve"> </w:t>
      </w:r>
      <w:r w:rsidRPr="00025643">
        <w:rPr>
          <w:sz w:val="24"/>
          <w:szCs w:val="24"/>
        </w:rPr>
        <w:t>подвижности в групповых помещениях, средней и интенсивной подвижности в физкультурном и</w:t>
      </w:r>
      <w:r w:rsidRPr="00025643">
        <w:rPr>
          <w:spacing w:val="-57"/>
          <w:sz w:val="24"/>
          <w:szCs w:val="24"/>
        </w:rPr>
        <w:t xml:space="preserve"> </w:t>
      </w:r>
      <w:r w:rsidRPr="00025643">
        <w:rPr>
          <w:sz w:val="24"/>
          <w:szCs w:val="24"/>
        </w:rPr>
        <w:t>музыкальном залах, интенсивной подвижности на групповых участках, спортивной площадке,</w:t>
      </w:r>
      <w:r w:rsidRPr="00025643">
        <w:rPr>
          <w:spacing w:val="1"/>
          <w:sz w:val="24"/>
          <w:szCs w:val="24"/>
        </w:rPr>
        <w:t xml:space="preserve"> </w:t>
      </w:r>
      <w:r w:rsidRPr="00025643">
        <w:rPr>
          <w:sz w:val="24"/>
          <w:szCs w:val="24"/>
        </w:rPr>
        <w:t>всей</w:t>
      </w:r>
      <w:r w:rsidRPr="00025643">
        <w:rPr>
          <w:spacing w:val="40"/>
          <w:sz w:val="24"/>
          <w:szCs w:val="24"/>
        </w:rPr>
        <w:t xml:space="preserve"> </w:t>
      </w:r>
      <w:r w:rsidRPr="00025643">
        <w:rPr>
          <w:sz w:val="24"/>
          <w:szCs w:val="24"/>
        </w:rPr>
        <w:t>территории</w:t>
      </w:r>
      <w:r w:rsidRPr="00025643">
        <w:rPr>
          <w:spacing w:val="40"/>
          <w:sz w:val="24"/>
          <w:szCs w:val="24"/>
        </w:rPr>
        <w:t xml:space="preserve"> </w:t>
      </w:r>
      <w:r w:rsidRPr="00025643">
        <w:rPr>
          <w:sz w:val="24"/>
          <w:szCs w:val="24"/>
        </w:rPr>
        <w:t>детского</w:t>
      </w:r>
      <w:r w:rsidRPr="00025643">
        <w:rPr>
          <w:spacing w:val="39"/>
          <w:sz w:val="24"/>
          <w:szCs w:val="24"/>
        </w:rPr>
        <w:t xml:space="preserve"> </w:t>
      </w:r>
      <w:r w:rsidRPr="00025643">
        <w:rPr>
          <w:sz w:val="24"/>
          <w:szCs w:val="24"/>
        </w:rPr>
        <w:t>сада)</w:t>
      </w:r>
      <w:r w:rsidRPr="00025643">
        <w:rPr>
          <w:spacing w:val="39"/>
          <w:sz w:val="24"/>
          <w:szCs w:val="24"/>
        </w:rPr>
        <w:t xml:space="preserve"> </w:t>
      </w:r>
      <w:r w:rsidRPr="00025643">
        <w:rPr>
          <w:sz w:val="24"/>
          <w:szCs w:val="24"/>
        </w:rPr>
        <w:t>в</w:t>
      </w:r>
      <w:r w:rsidRPr="00025643">
        <w:rPr>
          <w:spacing w:val="39"/>
          <w:sz w:val="24"/>
          <w:szCs w:val="24"/>
        </w:rPr>
        <w:t xml:space="preserve"> </w:t>
      </w:r>
      <w:r w:rsidRPr="00025643">
        <w:rPr>
          <w:sz w:val="24"/>
          <w:szCs w:val="24"/>
        </w:rPr>
        <w:t>интеграции</w:t>
      </w:r>
      <w:r w:rsidRPr="00025643">
        <w:rPr>
          <w:spacing w:val="40"/>
          <w:sz w:val="24"/>
          <w:szCs w:val="24"/>
        </w:rPr>
        <w:t xml:space="preserve"> </w:t>
      </w:r>
      <w:r w:rsidRPr="00025643">
        <w:rPr>
          <w:sz w:val="24"/>
          <w:szCs w:val="24"/>
        </w:rPr>
        <w:t>содержания</w:t>
      </w:r>
      <w:r w:rsidRPr="00025643">
        <w:rPr>
          <w:spacing w:val="39"/>
          <w:sz w:val="24"/>
          <w:szCs w:val="24"/>
        </w:rPr>
        <w:t xml:space="preserve"> </w:t>
      </w:r>
      <w:r w:rsidRPr="00025643">
        <w:rPr>
          <w:sz w:val="24"/>
          <w:szCs w:val="24"/>
        </w:rPr>
        <w:t>образовательных</w:t>
      </w:r>
      <w:r w:rsidRPr="00025643">
        <w:rPr>
          <w:spacing w:val="41"/>
          <w:sz w:val="24"/>
          <w:szCs w:val="24"/>
        </w:rPr>
        <w:t xml:space="preserve"> </w:t>
      </w:r>
      <w:r w:rsidRPr="00025643">
        <w:rPr>
          <w:sz w:val="24"/>
          <w:szCs w:val="24"/>
        </w:rPr>
        <w:t>областей</w:t>
      </w:r>
    </w:p>
    <w:p w14:paraId="3A652215" w14:textId="77777777" w:rsidR="00025643" w:rsidRPr="00025643" w:rsidRDefault="00025643" w:rsidP="00025643">
      <w:pPr>
        <w:spacing w:line="276" w:lineRule="auto"/>
        <w:jc w:val="both"/>
        <w:rPr>
          <w:sz w:val="24"/>
          <w:szCs w:val="24"/>
        </w:rPr>
      </w:pPr>
      <w:r w:rsidRPr="00025643">
        <w:rPr>
          <w:sz w:val="24"/>
          <w:szCs w:val="24"/>
        </w:rPr>
        <w:t>«Физическое</w:t>
      </w:r>
      <w:r w:rsidRPr="00025643">
        <w:rPr>
          <w:spacing w:val="-14"/>
          <w:sz w:val="24"/>
          <w:szCs w:val="24"/>
        </w:rPr>
        <w:t xml:space="preserve"> </w:t>
      </w:r>
      <w:r w:rsidRPr="00025643">
        <w:rPr>
          <w:sz w:val="24"/>
          <w:szCs w:val="24"/>
        </w:rPr>
        <w:t>развитие»,</w:t>
      </w:r>
      <w:r w:rsidRPr="00025643">
        <w:rPr>
          <w:spacing w:val="-9"/>
          <w:sz w:val="24"/>
          <w:szCs w:val="24"/>
        </w:rPr>
        <w:t xml:space="preserve"> </w:t>
      </w:r>
      <w:r w:rsidRPr="00025643">
        <w:rPr>
          <w:sz w:val="24"/>
          <w:szCs w:val="24"/>
        </w:rPr>
        <w:t>«Социально-коммуникативное</w:t>
      </w:r>
      <w:r w:rsidRPr="00025643">
        <w:rPr>
          <w:spacing w:val="-13"/>
          <w:sz w:val="24"/>
          <w:szCs w:val="24"/>
        </w:rPr>
        <w:t xml:space="preserve"> </w:t>
      </w:r>
      <w:r w:rsidRPr="00025643">
        <w:rPr>
          <w:sz w:val="24"/>
          <w:szCs w:val="24"/>
        </w:rPr>
        <w:t>развитие»,</w:t>
      </w:r>
      <w:r w:rsidRPr="00025643">
        <w:rPr>
          <w:spacing w:val="-9"/>
          <w:sz w:val="24"/>
          <w:szCs w:val="24"/>
        </w:rPr>
        <w:t xml:space="preserve"> </w:t>
      </w:r>
      <w:r w:rsidRPr="00025643">
        <w:rPr>
          <w:sz w:val="24"/>
          <w:szCs w:val="24"/>
        </w:rPr>
        <w:t>«Речевое</w:t>
      </w:r>
      <w:r w:rsidRPr="00025643">
        <w:rPr>
          <w:spacing w:val="-13"/>
          <w:sz w:val="24"/>
          <w:szCs w:val="24"/>
        </w:rPr>
        <w:t xml:space="preserve"> </w:t>
      </w:r>
      <w:r w:rsidRPr="00025643">
        <w:rPr>
          <w:sz w:val="24"/>
          <w:szCs w:val="24"/>
        </w:rPr>
        <w:t>развитие»;</w:t>
      </w:r>
    </w:p>
    <w:p w14:paraId="54D95ABE" w14:textId="77777777" w:rsidR="00025643" w:rsidRPr="00025643" w:rsidRDefault="00025643" w:rsidP="00C4684A">
      <w:pPr>
        <w:numPr>
          <w:ilvl w:val="0"/>
          <w:numId w:val="130"/>
        </w:numPr>
        <w:tabs>
          <w:tab w:val="left" w:pos="1207"/>
        </w:tabs>
        <w:spacing w:before="1" w:line="276" w:lineRule="auto"/>
        <w:ind w:right="294" w:firstLine="708"/>
        <w:jc w:val="both"/>
        <w:rPr>
          <w:sz w:val="24"/>
          <w:szCs w:val="24"/>
        </w:rPr>
      </w:pPr>
      <w:r w:rsidRPr="00025643">
        <w:rPr>
          <w:sz w:val="24"/>
          <w:szCs w:val="24"/>
        </w:rPr>
        <w:t>центр</w:t>
      </w:r>
      <w:r w:rsidRPr="00025643">
        <w:rPr>
          <w:spacing w:val="1"/>
          <w:sz w:val="24"/>
          <w:szCs w:val="24"/>
        </w:rPr>
        <w:t xml:space="preserve"> </w:t>
      </w:r>
      <w:r w:rsidRPr="00025643">
        <w:rPr>
          <w:sz w:val="24"/>
          <w:szCs w:val="24"/>
        </w:rPr>
        <w:t>безопасности,</w:t>
      </w:r>
      <w:r w:rsidRPr="00025643">
        <w:rPr>
          <w:spacing w:val="1"/>
          <w:sz w:val="24"/>
          <w:szCs w:val="24"/>
        </w:rPr>
        <w:t xml:space="preserve"> </w:t>
      </w:r>
      <w:r w:rsidRPr="00025643">
        <w:rPr>
          <w:sz w:val="24"/>
          <w:szCs w:val="24"/>
        </w:rPr>
        <w:t>позволяющий</w:t>
      </w:r>
      <w:r w:rsidRPr="00025643">
        <w:rPr>
          <w:spacing w:val="1"/>
          <w:sz w:val="24"/>
          <w:szCs w:val="24"/>
        </w:rPr>
        <w:t xml:space="preserve"> </w:t>
      </w:r>
      <w:r w:rsidRPr="00025643">
        <w:rPr>
          <w:sz w:val="24"/>
          <w:szCs w:val="24"/>
        </w:rPr>
        <w:t>организовать</w:t>
      </w:r>
      <w:r w:rsidRPr="00025643">
        <w:rPr>
          <w:spacing w:val="1"/>
          <w:sz w:val="24"/>
          <w:szCs w:val="24"/>
        </w:rPr>
        <w:t xml:space="preserve"> </w:t>
      </w:r>
      <w:r w:rsidRPr="00025643">
        <w:rPr>
          <w:sz w:val="24"/>
          <w:szCs w:val="24"/>
        </w:rPr>
        <w:t>образовательный</w:t>
      </w:r>
      <w:r w:rsidRPr="00025643">
        <w:rPr>
          <w:spacing w:val="1"/>
          <w:sz w:val="24"/>
          <w:szCs w:val="24"/>
        </w:rPr>
        <w:t xml:space="preserve"> </w:t>
      </w:r>
      <w:r w:rsidRPr="00025643">
        <w:rPr>
          <w:sz w:val="24"/>
          <w:szCs w:val="24"/>
        </w:rPr>
        <w:t>процесс</w:t>
      </w:r>
      <w:r w:rsidRPr="00025643">
        <w:rPr>
          <w:spacing w:val="61"/>
          <w:sz w:val="24"/>
          <w:szCs w:val="24"/>
        </w:rPr>
        <w:t xml:space="preserve"> </w:t>
      </w:r>
      <w:r w:rsidRPr="00025643">
        <w:rPr>
          <w:sz w:val="24"/>
          <w:szCs w:val="24"/>
        </w:rPr>
        <w:t>для</w:t>
      </w:r>
      <w:r w:rsidRPr="00025643">
        <w:rPr>
          <w:spacing w:val="1"/>
          <w:sz w:val="24"/>
          <w:szCs w:val="24"/>
        </w:rPr>
        <w:t xml:space="preserve"> </w:t>
      </w:r>
      <w:r w:rsidRPr="00025643">
        <w:rPr>
          <w:sz w:val="24"/>
          <w:szCs w:val="24"/>
        </w:rPr>
        <w:t>развития</w:t>
      </w:r>
      <w:r w:rsidRPr="00025643">
        <w:rPr>
          <w:spacing w:val="1"/>
          <w:sz w:val="24"/>
          <w:szCs w:val="24"/>
        </w:rPr>
        <w:t xml:space="preserve"> </w:t>
      </w:r>
      <w:r w:rsidRPr="00025643">
        <w:rPr>
          <w:sz w:val="24"/>
          <w:szCs w:val="24"/>
        </w:rPr>
        <w:t>у</w:t>
      </w:r>
      <w:r w:rsidRPr="00025643">
        <w:rPr>
          <w:spacing w:val="1"/>
          <w:sz w:val="24"/>
          <w:szCs w:val="24"/>
        </w:rPr>
        <w:t xml:space="preserve"> </w:t>
      </w:r>
      <w:r w:rsidRPr="00025643">
        <w:rPr>
          <w:sz w:val="24"/>
          <w:szCs w:val="24"/>
        </w:rPr>
        <w:t>детей</w:t>
      </w:r>
      <w:r w:rsidRPr="00025643">
        <w:rPr>
          <w:spacing w:val="1"/>
          <w:sz w:val="24"/>
          <w:szCs w:val="24"/>
        </w:rPr>
        <w:t xml:space="preserve"> </w:t>
      </w:r>
      <w:r w:rsidRPr="00025643">
        <w:rPr>
          <w:sz w:val="24"/>
          <w:szCs w:val="24"/>
        </w:rPr>
        <w:t>навыков</w:t>
      </w:r>
      <w:r w:rsidRPr="00025643">
        <w:rPr>
          <w:spacing w:val="1"/>
          <w:sz w:val="24"/>
          <w:szCs w:val="24"/>
        </w:rPr>
        <w:t xml:space="preserve"> </w:t>
      </w:r>
      <w:r w:rsidRPr="00025643">
        <w:rPr>
          <w:sz w:val="24"/>
          <w:szCs w:val="24"/>
        </w:rPr>
        <w:t>безопасности</w:t>
      </w:r>
      <w:r w:rsidRPr="00025643">
        <w:rPr>
          <w:spacing w:val="1"/>
          <w:sz w:val="24"/>
          <w:szCs w:val="24"/>
        </w:rPr>
        <w:t xml:space="preserve"> </w:t>
      </w:r>
      <w:r w:rsidRPr="00025643">
        <w:rPr>
          <w:sz w:val="24"/>
          <w:szCs w:val="24"/>
        </w:rPr>
        <w:t>жизнедеятельности</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интеграции</w:t>
      </w:r>
      <w:r w:rsidRPr="00025643">
        <w:rPr>
          <w:spacing w:val="1"/>
          <w:sz w:val="24"/>
          <w:szCs w:val="24"/>
        </w:rPr>
        <w:t xml:space="preserve"> </w:t>
      </w:r>
      <w:r w:rsidRPr="00025643">
        <w:rPr>
          <w:sz w:val="24"/>
          <w:szCs w:val="24"/>
        </w:rPr>
        <w:t>содержания</w:t>
      </w:r>
      <w:r w:rsidRPr="00025643">
        <w:rPr>
          <w:spacing w:val="1"/>
          <w:sz w:val="24"/>
          <w:szCs w:val="24"/>
        </w:rPr>
        <w:t xml:space="preserve"> </w:t>
      </w:r>
      <w:r w:rsidRPr="00025643">
        <w:rPr>
          <w:sz w:val="24"/>
          <w:szCs w:val="24"/>
        </w:rPr>
        <w:t>образовательных</w:t>
      </w:r>
      <w:r w:rsidRPr="00025643">
        <w:rPr>
          <w:spacing w:val="1"/>
          <w:sz w:val="24"/>
          <w:szCs w:val="24"/>
        </w:rPr>
        <w:t xml:space="preserve"> </w:t>
      </w:r>
      <w:r w:rsidRPr="00025643">
        <w:rPr>
          <w:sz w:val="24"/>
          <w:szCs w:val="24"/>
        </w:rPr>
        <w:t>областей</w:t>
      </w:r>
      <w:r w:rsidRPr="00025643">
        <w:rPr>
          <w:spacing w:val="1"/>
          <w:sz w:val="24"/>
          <w:szCs w:val="24"/>
        </w:rPr>
        <w:t xml:space="preserve"> </w:t>
      </w:r>
      <w:r w:rsidRPr="00025643">
        <w:rPr>
          <w:sz w:val="24"/>
          <w:szCs w:val="24"/>
        </w:rPr>
        <w:t>«Физическое</w:t>
      </w:r>
      <w:r w:rsidRPr="00025643">
        <w:rPr>
          <w:spacing w:val="1"/>
          <w:sz w:val="24"/>
          <w:szCs w:val="24"/>
        </w:rPr>
        <w:t xml:space="preserve"> </w:t>
      </w:r>
      <w:r w:rsidRPr="00025643">
        <w:rPr>
          <w:sz w:val="24"/>
          <w:szCs w:val="24"/>
        </w:rPr>
        <w:t>развитие»,</w:t>
      </w:r>
      <w:r w:rsidRPr="00025643">
        <w:rPr>
          <w:spacing w:val="1"/>
          <w:sz w:val="24"/>
          <w:szCs w:val="24"/>
        </w:rPr>
        <w:t xml:space="preserve"> </w:t>
      </w:r>
      <w:r w:rsidRPr="00025643">
        <w:rPr>
          <w:sz w:val="24"/>
          <w:szCs w:val="24"/>
        </w:rPr>
        <w:t>«Познавательное</w:t>
      </w:r>
      <w:r w:rsidRPr="00025643">
        <w:rPr>
          <w:spacing w:val="1"/>
          <w:sz w:val="24"/>
          <w:szCs w:val="24"/>
        </w:rPr>
        <w:t xml:space="preserve"> </w:t>
      </w:r>
      <w:r w:rsidRPr="00025643">
        <w:rPr>
          <w:sz w:val="24"/>
          <w:szCs w:val="24"/>
        </w:rPr>
        <w:t>развитие»,</w:t>
      </w:r>
      <w:r w:rsidRPr="00025643">
        <w:rPr>
          <w:spacing w:val="1"/>
          <w:sz w:val="24"/>
          <w:szCs w:val="24"/>
        </w:rPr>
        <w:t xml:space="preserve"> </w:t>
      </w:r>
      <w:r w:rsidRPr="00025643">
        <w:rPr>
          <w:sz w:val="24"/>
          <w:szCs w:val="24"/>
        </w:rPr>
        <w:t>«Речевое</w:t>
      </w:r>
      <w:r w:rsidRPr="00025643">
        <w:rPr>
          <w:spacing w:val="1"/>
          <w:sz w:val="24"/>
          <w:szCs w:val="24"/>
        </w:rPr>
        <w:t xml:space="preserve"> </w:t>
      </w:r>
      <w:r w:rsidRPr="00025643">
        <w:rPr>
          <w:sz w:val="24"/>
          <w:szCs w:val="24"/>
        </w:rPr>
        <w:t>развитие»,</w:t>
      </w:r>
      <w:r w:rsidRPr="00025643">
        <w:rPr>
          <w:spacing w:val="3"/>
          <w:sz w:val="24"/>
          <w:szCs w:val="24"/>
        </w:rPr>
        <w:t xml:space="preserve"> </w:t>
      </w:r>
      <w:r w:rsidRPr="00025643">
        <w:rPr>
          <w:sz w:val="24"/>
          <w:szCs w:val="24"/>
        </w:rPr>
        <w:t>«Социально-коммуникативное</w:t>
      </w:r>
      <w:r w:rsidRPr="00025643">
        <w:rPr>
          <w:spacing w:val="-2"/>
          <w:sz w:val="24"/>
          <w:szCs w:val="24"/>
        </w:rPr>
        <w:t xml:space="preserve"> </w:t>
      </w:r>
      <w:r w:rsidRPr="00025643">
        <w:rPr>
          <w:sz w:val="24"/>
          <w:szCs w:val="24"/>
        </w:rPr>
        <w:t>развитие»;</w:t>
      </w:r>
    </w:p>
    <w:p w14:paraId="317B0011" w14:textId="77777777" w:rsidR="00025643" w:rsidRPr="00025643" w:rsidRDefault="00025643" w:rsidP="00C4684A">
      <w:pPr>
        <w:numPr>
          <w:ilvl w:val="0"/>
          <w:numId w:val="130"/>
        </w:numPr>
        <w:tabs>
          <w:tab w:val="left" w:pos="1207"/>
        </w:tabs>
        <w:spacing w:line="276" w:lineRule="auto"/>
        <w:ind w:right="288" w:firstLine="708"/>
        <w:jc w:val="both"/>
        <w:rPr>
          <w:sz w:val="24"/>
          <w:szCs w:val="24"/>
        </w:rPr>
      </w:pPr>
      <w:r w:rsidRPr="00025643">
        <w:rPr>
          <w:sz w:val="24"/>
          <w:szCs w:val="24"/>
        </w:rPr>
        <w:t>центр</w:t>
      </w:r>
      <w:r w:rsidRPr="00025643">
        <w:rPr>
          <w:spacing w:val="1"/>
          <w:sz w:val="24"/>
          <w:szCs w:val="24"/>
        </w:rPr>
        <w:t xml:space="preserve"> </w:t>
      </w:r>
      <w:r w:rsidRPr="00025643">
        <w:rPr>
          <w:sz w:val="24"/>
          <w:szCs w:val="24"/>
        </w:rPr>
        <w:t>игры,</w:t>
      </w:r>
      <w:r w:rsidRPr="00025643">
        <w:rPr>
          <w:spacing w:val="1"/>
          <w:sz w:val="24"/>
          <w:szCs w:val="24"/>
        </w:rPr>
        <w:t xml:space="preserve"> </w:t>
      </w:r>
      <w:r w:rsidRPr="00025643">
        <w:rPr>
          <w:sz w:val="24"/>
          <w:szCs w:val="24"/>
        </w:rPr>
        <w:t>содержащий</w:t>
      </w:r>
      <w:r w:rsidRPr="00025643">
        <w:rPr>
          <w:spacing w:val="1"/>
          <w:sz w:val="24"/>
          <w:szCs w:val="24"/>
        </w:rPr>
        <w:t xml:space="preserve"> </w:t>
      </w:r>
      <w:r w:rsidRPr="00025643">
        <w:rPr>
          <w:sz w:val="24"/>
          <w:szCs w:val="24"/>
        </w:rPr>
        <w:t>оборудование</w:t>
      </w:r>
      <w:r w:rsidRPr="00025643">
        <w:rPr>
          <w:spacing w:val="1"/>
          <w:sz w:val="24"/>
          <w:szCs w:val="24"/>
        </w:rPr>
        <w:t xml:space="preserve"> </w:t>
      </w:r>
      <w:r w:rsidRPr="00025643">
        <w:rPr>
          <w:sz w:val="24"/>
          <w:szCs w:val="24"/>
        </w:rPr>
        <w:t>для</w:t>
      </w:r>
      <w:r w:rsidRPr="00025643">
        <w:rPr>
          <w:spacing w:val="1"/>
          <w:sz w:val="24"/>
          <w:szCs w:val="24"/>
        </w:rPr>
        <w:t xml:space="preserve"> </w:t>
      </w:r>
      <w:r w:rsidRPr="00025643">
        <w:rPr>
          <w:sz w:val="24"/>
          <w:szCs w:val="24"/>
        </w:rPr>
        <w:t>организации</w:t>
      </w:r>
      <w:r w:rsidRPr="00025643">
        <w:rPr>
          <w:spacing w:val="1"/>
          <w:sz w:val="24"/>
          <w:szCs w:val="24"/>
        </w:rPr>
        <w:t xml:space="preserve"> </w:t>
      </w:r>
      <w:r w:rsidRPr="00025643">
        <w:rPr>
          <w:sz w:val="24"/>
          <w:szCs w:val="24"/>
        </w:rPr>
        <w:t>сюжетно-ролевых</w:t>
      </w:r>
      <w:r w:rsidRPr="00025643">
        <w:rPr>
          <w:spacing w:val="60"/>
          <w:sz w:val="24"/>
          <w:szCs w:val="24"/>
        </w:rPr>
        <w:t xml:space="preserve"> </w:t>
      </w:r>
      <w:r w:rsidRPr="00025643">
        <w:rPr>
          <w:sz w:val="24"/>
          <w:szCs w:val="24"/>
        </w:rPr>
        <w:t>детских</w:t>
      </w:r>
      <w:r w:rsidRPr="00025643">
        <w:rPr>
          <w:spacing w:val="-57"/>
          <w:sz w:val="24"/>
          <w:szCs w:val="24"/>
        </w:rPr>
        <w:t xml:space="preserve"> </w:t>
      </w:r>
      <w:r w:rsidRPr="00025643">
        <w:rPr>
          <w:sz w:val="24"/>
          <w:szCs w:val="24"/>
        </w:rPr>
        <w:t>игр,</w:t>
      </w:r>
      <w:r w:rsidRPr="00025643">
        <w:rPr>
          <w:spacing w:val="44"/>
          <w:sz w:val="24"/>
          <w:szCs w:val="24"/>
        </w:rPr>
        <w:t xml:space="preserve"> </w:t>
      </w:r>
      <w:r w:rsidRPr="00025643">
        <w:rPr>
          <w:sz w:val="24"/>
          <w:szCs w:val="24"/>
        </w:rPr>
        <w:t>предметы-заместители</w:t>
      </w:r>
      <w:r w:rsidRPr="00025643">
        <w:rPr>
          <w:spacing w:val="45"/>
          <w:sz w:val="24"/>
          <w:szCs w:val="24"/>
        </w:rPr>
        <w:t xml:space="preserve"> </w:t>
      </w:r>
      <w:r w:rsidRPr="00025643">
        <w:rPr>
          <w:sz w:val="24"/>
          <w:szCs w:val="24"/>
        </w:rPr>
        <w:t>в</w:t>
      </w:r>
      <w:r w:rsidRPr="00025643">
        <w:rPr>
          <w:spacing w:val="41"/>
          <w:sz w:val="24"/>
          <w:szCs w:val="24"/>
        </w:rPr>
        <w:t xml:space="preserve"> </w:t>
      </w:r>
      <w:r w:rsidRPr="00025643">
        <w:rPr>
          <w:sz w:val="24"/>
          <w:szCs w:val="24"/>
        </w:rPr>
        <w:t>интеграции</w:t>
      </w:r>
      <w:r w:rsidRPr="00025643">
        <w:rPr>
          <w:spacing w:val="45"/>
          <w:sz w:val="24"/>
          <w:szCs w:val="24"/>
        </w:rPr>
        <w:t xml:space="preserve"> </w:t>
      </w:r>
      <w:r w:rsidRPr="00025643">
        <w:rPr>
          <w:sz w:val="24"/>
          <w:szCs w:val="24"/>
        </w:rPr>
        <w:t>содержания</w:t>
      </w:r>
      <w:r w:rsidRPr="00025643">
        <w:rPr>
          <w:spacing w:val="44"/>
          <w:sz w:val="24"/>
          <w:szCs w:val="24"/>
        </w:rPr>
        <w:t xml:space="preserve"> </w:t>
      </w:r>
      <w:r w:rsidRPr="00025643">
        <w:rPr>
          <w:sz w:val="24"/>
          <w:szCs w:val="24"/>
        </w:rPr>
        <w:t>образовательных</w:t>
      </w:r>
      <w:r w:rsidRPr="00025643">
        <w:rPr>
          <w:spacing w:val="46"/>
          <w:sz w:val="24"/>
          <w:szCs w:val="24"/>
        </w:rPr>
        <w:t xml:space="preserve"> </w:t>
      </w:r>
      <w:r w:rsidRPr="00025643">
        <w:rPr>
          <w:sz w:val="24"/>
          <w:szCs w:val="24"/>
        </w:rPr>
        <w:t>областей</w:t>
      </w:r>
    </w:p>
    <w:p w14:paraId="56BE6C3C" w14:textId="77777777" w:rsidR="00025643" w:rsidRPr="00025643" w:rsidRDefault="00025643" w:rsidP="00025643">
      <w:pPr>
        <w:spacing w:line="276" w:lineRule="auto"/>
        <w:jc w:val="both"/>
        <w:rPr>
          <w:sz w:val="24"/>
          <w:szCs w:val="24"/>
        </w:rPr>
      </w:pPr>
      <w:r w:rsidRPr="00025643">
        <w:rPr>
          <w:sz w:val="24"/>
          <w:szCs w:val="24"/>
        </w:rPr>
        <w:t>«Познавательное</w:t>
      </w:r>
      <w:r w:rsidRPr="00025643">
        <w:rPr>
          <w:spacing w:val="55"/>
          <w:sz w:val="24"/>
          <w:szCs w:val="24"/>
        </w:rPr>
        <w:t xml:space="preserve"> </w:t>
      </w:r>
      <w:r w:rsidRPr="00025643">
        <w:rPr>
          <w:sz w:val="24"/>
          <w:szCs w:val="24"/>
        </w:rPr>
        <w:t xml:space="preserve">развитие», </w:t>
      </w:r>
      <w:r w:rsidRPr="00025643">
        <w:rPr>
          <w:spacing w:val="59"/>
          <w:sz w:val="24"/>
          <w:szCs w:val="24"/>
        </w:rPr>
        <w:t xml:space="preserve"> </w:t>
      </w:r>
      <w:r w:rsidRPr="00025643">
        <w:rPr>
          <w:sz w:val="24"/>
          <w:szCs w:val="24"/>
        </w:rPr>
        <w:t>«Речевое</w:t>
      </w:r>
      <w:r w:rsidRPr="00025643">
        <w:rPr>
          <w:spacing w:val="113"/>
          <w:sz w:val="24"/>
          <w:szCs w:val="24"/>
        </w:rPr>
        <w:t xml:space="preserve"> </w:t>
      </w:r>
      <w:r w:rsidRPr="00025643">
        <w:rPr>
          <w:sz w:val="24"/>
          <w:szCs w:val="24"/>
        </w:rPr>
        <w:t>развитие»,   «Социально-коммуникативное</w:t>
      </w:r>
      <w:r w:rsidRPr="00025643">
        <w:rPr>
          <w:spacing w:val="115"/>
          <w:sz w:val="24"/>
          <w:szCs w:val="24"/>
        </w:rPr>
        <w:t xml:space="preserve"> </w:t>
      </w:r>
      <w:r w:rsidRPr="00025643">
        <w:rPr>
          <w:sz w:val="24"/>
          <w:szCs w:val="24"/>
        </w:rPr>
        <w:t>развитие»,</w:t>
      </w:r>
    </w:p>
    <w:p w14:paraId="624B0E64" w14:textId="77777777" w:rsidR="00025643" w:rsidRPr="00025643" w:rsidRDefault="00025643" w:rsidP="00025643">
      <w:pPr>
        <w:spacing w:line="276" w:lineRule="auto"/>
        <w:jc w:val="both"/>
        <w:rPr>
          <w:sz w:val="24"/>
          <w:szCs w:val="24"/>
        </w:rPr>
      </w:pPr>
      <w:r w:rsidRPr="00025643">
        <w:rPr>
          <w:spacing w:val="-1"/>
          <w:sz w:val="24"/>
          <w:szCs w:val="24"/>
        </w:rPr>
        <w:t>«Художественно-эстетическое</w:t>
      </w:r>
      <w:r w:rsidRPr="00025643">
        <w:rPr>
          <w:spacing w:val="-7"/>
          <w:sz w:val="24"/>
          <w:szCs w:val="24"/>
        </w:rPr>
        <w:t xml:space="preserve"> </w:t>
      </w:r>
      <w:r w:rsidRPr="00025643">
        <w:rPr>
          <w:spacing w:val="-1"/>
          <w:sz w:val="24"/>
          <w:szCs w:val="24"/>
        </w:rPr>
        <w:t>развитие»</w:t>
      </w:r>
      <w:r w:rsidRPr="00025643">
        <w:rPr>
          <w:spacing w:val="-12"/>
          <w:sz w:val="24"/>
          <w:szCs w:val="24"/>
        </w:rPr>
        <w:t xml:space="preserve"> </w:t>
      </w:r>
      <w:r w:rsidRPr="00025643">
        <w:rPr>
          <w:spacing w:val="-1"/>
          <w:sz w:val="24"/>
          <w:szCs w:val="24"/>
        </w:rPr>
        <w:t>и «Физическое</w:t>
      </w:r>
      <w:r w:rsidRPr="00025643">
        <w:rPr>
          <w:spacing w:val="-6"/>
          <w:sz w:val="24"/>
          <w:szCs w:val="24"/>
        </w:rPr>
        <w:t xml:space="preserve"> </w:t>
      </w:r>
      <w:r w:rsidRPr="00025643">
        <w:rPr>
          <w:sz w:val="24"/>
          <w:szCs w:val="24"/>
        </w:rPr>
        <w:t>развитие»;</w:t>
      </w:r>
    </w:p>
    <w:p w14:paraId="7473EEF0" w14:textId="77777777" w:rsidR="00025643" w:rsidRPr="00025643" w:rsidRDefault="00025643" w:rsidP="00C4684A">
      <w:pPr>
        <w:numPr>
          <w:ilvl w:val="0"/>
          <w:numId w:val="130"/>
        </w:numPr>
        <w:tabs>
          <w:tab w:val="left" w:pos="1207"/>
        </w:tabs>
        <w:spacing w:line="276" w:lineRule="auto"/>
        <w:ind w:right="286" w:firstLine="708"/>
        <w:jc w:val="both"/>
        <w:rPr>
          <w:sz w:val="24"/>
          <w:szCs w:val="24"/>
        </w:rPr>
      </w:pPr>
      <w:r w:rsidRPr="00025643">
        <w:rPr>
          <w:sz w:val="24"/>
          <w:szCs w:val="24"/>
        </w:rPr>
        <w:t>центр</w:t>
      </w:r>
      <w:r w:rsidRPr="00025643">
        <w:rPr>
          <w:spacing w:val="13"/>
          <w:sz w:val="24"/>
          <w:szCs w:val="24"/>
        </w:rPr>
        <w:t xml:space="preserve"> </w:t>
      </w:r>
      <w:r w:rsidRPr="00025643">
        <w:rPr>
          <w:sz w:val="24"/>
          <w:szCs w:val="24"/>
        </w:rPr>
        <w:t>конструирования,</w:t>
      </w:r>
      <w:r w:rsidRPr="00025643">
        <w:rPr>
          <w:spacing w:val="13"/>
          <w:sz w:val="24"/>
          <w:szCs w:val="24"/>
        </w:rPr>
        <w:t xml:space="preserve"> </w:t>
      </w:r>
      <w:r w:rsidRPr="00025643">
        <w:rPr>
          <w:sz w:val="24"/>
          <w:szCs w:val="24"/>
        </w:rPr>
        <w:t>в</w:t>
      </w:r>
      <w:r w:rsidRPr="00025643">
        <w:rPr>
          <w:spacing w:val="12"/>
          <w:sz w:val="24"/>
          <w:szCs w:val="24"/>
        </w:rPr>
        <w:t xml:space="preserve"> </w:t>
      </w:r>
      <w:r w:rsidRPr="00025643">
        <w:rPr>
          <w:sz w:val="24"/>
          <w:szCs w:val="24"/>
        </w:rPr>
        <w:t>котором</w:t>
      </w:r>
      <w:r w:rsidRPr="00025643">
        <w:rPr>
          <w:spacing w:val="12"/>
          <w:sz w:val="24"/>
          <w:szCs w:val="24"/>
        </w:rPr>
        <w:t xml:space="preserve"> </w:t>
      </w:r>
      <w:r w:rsidRPr="00025643">
        <w:rPr>
          <w:sz w:val="24"/>
          <w:szCs w:val="24"/>
        </w:rPr>
        <w:t>есть</w:t>
      </w:r>
      <w:r w:rsidRPr="00025643">
        <w:rPr>
          <w:spacing w:val="14"/>
          <w:sz w:val="24"/>
          <w:szCs w:val="24"/>
        </w:rPr>
        <w:t xml:space="preserve"> </w:t>
      </w:r>
      <w:r w:rsidRPr="00025643">
        <w:rPr>
          <w:sz w:val="24"/>
          <w:szCs w:val="24"/>
        </w:rPr>
        <w:t>разнообразные</w:t>
      </w:r>
      <w:r w:rsidRPr="00025643">
        <w:rPr>
          <w:spacing w:val="11"/>
          <w:sz w:val="24"/>
          <w:szCs w:val="24"/>
        </w:rPr>
        <w:t xml:space="preserve"> </w:t>
      </w:r>
      <w:r w:rsidRPr="00025643">
        <w:rPr>
          <w:sz w:val="24"/>
          <w:szCs w:val="24"/>
        </w:rPr>
        <w:t>виды</w:t>
      </w:r>
      <w:r w:rsidRPr="00025643">
        <w:rPr>
          <w:spacing w:val="14"/>
          <w:sz w:val="24"/>
          <w:szCs w:val="24"/>
        </w:rPr>
        <w:t xml:space="preserve"> </w:t>
      </w:r>
      <w:r w:rsidRPr="00025643">
        <w:rPr>
          <w:sz w:val="24"/>
          <w:szCs w:val="24"/>
        </w:rPr>
        <w:t>строительного</w:t>
      </w:r>
      <w:r w:rsidRPr="00025643">
        <w:rPr>
          <w:spacing w:val="13"/>
          <w:sz w:val="24"/>
          <w:szCs w:val="24"/>
        </w:rPr>
        <w:t xml:space="preserve"> </w:t>
      </w:r>
      <w:r w:rsidRPr="00025643">
        <w:rPr>
          <w:sz w:val="24"/>
          <w:szCs w:val="24"/>
        </w:rPr>
        <w:t>материала</w:t>
      </w:r>
      <w:r w:rsidRPr="00025643">
        <w:rPr>
          <w:spacing w:val="-58"/>
          <w:sz w:val="24"/>
          <w:szCs w:val="24"/>
        </w:rPr>
        <w:t xml:space="preserve"> </w:t>
      </w:r>
      <w:r w:rsidRPr="00025643">
        <w:rPr>
          <w:sz w:val="24"/>
          <w:szCs w:val="24"/>
        </w:rPr>
        <w:t>и</w:t>
      </w:r>
      <w:r w:rsidRPr="00025643">
        <w:rPr>
          <w:spacing w:val="1"/>
          <w:sz w:val="24"/>
          <w:szCs w:val="24"/>
        </w:rPr>
        <w:t xml:space="preserve"> </w:t>
      </w:r>
      <w:r w:rsidRPr="00025643">
        <w:rPr>
          <w:sz w:val="24"/>
          <w:szCs w:val="24"/>
        </w:rPr>
        <w:t>детских</w:t>
      </w:r>
      <w:r w:rsidRPr="00025643">
        <w:rPr>
          <w:spacing w:val="1"/>
          <w:sz w:val="24"/>
          <w:szCs w:val="24"/>
        </w:rPr>
        <w:t xml:space="preserve"> </w:t>
      </w:r>
      <w:r w:rsidRPr="00025643">
        <w:rPr>
          <w:sz w:val="24"/>
          <w:szCs w:val="24"/>
        </w:rPr>
        <w:t>конструкторов,</w:t>
      </w:r>
      <w:r w:rsidRPr="00025643">
        <w:rPr>
          <w:spacing w:val="1"/>
          <w:sz w:val="24"/>
          <w:szCs w:val="24"/>
        </w:rPr>
        <w:t xml:space="preserve"> </w:t>
      </w:r>
      <w:r w:rsidRPr="00025643">
        <w:rPr>
          <w:sz w:val="24"/>
          <w:szCs w:val="24"/>
        </w:rPr>
        <w:t>бросового</w:t>
      </w:r>
      <w:r w:rsidRPr="00025643">
        <w:rPr>
          <w:spacing w:val="1"/>
          <w:sz w:val="24"/>
          <w:szCs w:val="24"/>
        </w:rPr>
        <w:t xml:space="preserve"> </w:t>
      </w:r>
      <w:r w:rsidRPr="00025643">
        <w:rPr>
          <w:sz w:val="24"/>
          <w:szCs w:val="24"/>
        </w:rPr>
        <w:t>материала</w:t>
      </w:r>
      <w:r w:rsidRPr="00025643">
        <w:rPr>
          <w:spacing w:val="1"/>
          <w:sz w:val="24"/>
          <w:szCs w:val="24"/>
        </w:rPr>
        <w:t xml:space="preserve"> </w:t>
      </w:r>
      <w:r w:rsidRPr="00025643">
        <w:rPr>
          <w:sz w:val="24"/>
          <w:szCs w:val="24"/>
        </w:rPr>
        <w:t>схем,</w:t>
      </w:r>
      <w:r w:rsidRPr="00025643">
        <w:rPr>
          <w:spacing w:val="1"/>
          <w:sz w:val="24"/>
          <w:szCs w:val="24"/>
        </w:rPr>
        <w:t xml:space="preserve"> </w:t>
      </w:r>
      <w:r w:rsidRPr="00025643">
        <w:rPr>
          <w:sz w:val="24"/>
          <w:szCs w:val="24"/>
        </w:rPr>
        <w:t>рисунков,</w:t>
      </w:r>
      <w:r w:rsidRPr="00025643">
        <w:rPr>
          <w:spacing w:val="1"/>
          <w:sz w:val="24"/>
          <w:szCs w:val="24"/>
        </w:rPr>
        <w:t xml:space="preserve"> </w:t>
      </w:r>
      <w:r w:rsidRPr="00025643">
        <w:rPr>
          <w:sz w:val="24"/>
          <w:szCs w:val="24"/>
        </w:rPr>
        <w:t>картин,</w:t>
      </w:r>
      <w:r w:rsidRPr="00025643">
        <w:rPr>
          <w:spacing w:val="1"/>
          <w:sz w:val="24"/>
          <w:szCs w:val="24"/>
        </w:rPr>
        <w:t xml:space="preserve"> </w:t>
      </w:r>
      <w:r w:rsidRPr="00025643">
        <w:rPr>
          <w:sz w:val="24"/>
          <w:szCs w:val="24"/>
        </w:rPr>
        <w:t>демонстрационных</w:t>
      </w:r>
      <w:r w:rsidRPr="00025643">
        <w:rPr>
          <w:spacing w:val="1"/>
          <w:sz w:val="24"/>
          <w:szCs w:val="24"/>
        </w:rPr>
        <w:t xml:space="preserve"> </w:t>
      </w:r>
      <w:r w:rsidRPr="00025643">
        <w:rPr>
          <w:sz w:val="24"/>
          <w:szCs w:val="24"/>
        </w:rPr>
        <w:t>материалов</w:t>
      </w:r>
      <w:r w:rsidRPr="00025643">
        <w:rPr>
          <w:spacing w:val="1"/>
          <w:sz w:val="24"/>
          <w:szCs w:val="24"/>
        </w:rPr>
        <w:t xml:space="preserve"> </w:t>
      </w:r>
      <w:r w:rsidRPr="00025643">
        <w:rPr>
          <w:sz w:val="24"/>
          <w:szCs w:val="24"/>
        </w:rPr>
        <w:t>для</w:t>
      </w:r>
      <w:r w:rsidRPr="00025643">
        <w:rPr>
          <w:spacing w:val="1"/>
          <w:sz w:val="24"/>
          <w:szCs w:val="24"/>
        </w:rPr>
        <w:t xml:space="preserve"> </w:t>
      </w:r>
      <w:r w:rsidRPr="00025643">
        <w:rPr>
          <w:sz w:val="24"/>
          <w:szCs w:val="24"/>
        </w:rPr>
        <w:t>организации</w:t>
      </w:r>
      <w:r w:rsidRPr="00025643">
        <w:rPr>
          <w:spacing w:val="1"/>
          <w:sz w:val="24"/>
          <w:szCs w:val="24"/>
        </w:rPr>
        <w:t xml:space="preserve"> </w:t>
      </w:r>
      <w:r w:rsidRPr="00025643">
        <w:rPr>
          <w:sz w:val="24"/>
          <w:szCs w:val="24"/>
        </w:rPr>
        <w:t>конструкторской</w:t>
      </w:r>
      <w:r w:rsidRPr="00025643">
        <w:rPr>
          <w:spacing w:val="1"/>
          <w:sz w:val="24"/>
          <w:szCs w:val="24"/>
        </w:rPr>
        <w:t xml:space="preserve"> </w:t>
      </w:r>
      <w:r w:rsidRPr="00025643">
        <w:rPr>
          <w:sz w:val="24"/>
          <w:szCs w:val="24"/>
        </w:rPr>
        <w:t>деятельности</w:t>
      </w:r>
      <w:r w:rsidRPr="00025643">
        <w:rPr>
          <w:spacing w:val="1"/>
          <w:sz w:val="24"/>
          <w:szCs w:val="24"/>
        </w:rPr>
        <w:t xml:space="preserve"> </w:t>
      </w:r>
      <w:r w:rsidRPr="00025643">
        <w:rPr>
          <w:sz w:val="24"/>
          <w:szCs w:val="24"/>
        </w:rPr>
        <w:t>детей</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интеграции</w:t>
      </w:r>
      <w:r w:rsidRPr="00025643">
        <w:rPr>
          <w:spacing w:val="1"/>
          <w:sz w:val="24"/>
          <w:szCs w:val="24"/>
        </w:rPr>
        <w:t xml:space="preserve"> </w:t>
      </w:r>
      <w:r w:rsidRPr="00025643">
        <w:rPr>
          <w:sz w:val="24"/>
          <w:szCs w:val="24"/>
        </w:rPr>
        <w:t>содержания</w:t>
      </w:r>
      <w:r w:rsidRPr="00025643">
        <w:rPr>
          <w:spacing w:val="-57"/>
          <w:sz w:val="24"/>
          <w:szCs w:val="24"/>
        </w:rPr>
        <w:t xml:space="preserve"> </w:t>
      </w:r>
      <w:r w:rsidRPr="00025643">
        <w:rPr>
          <w:sz w:val="24"/>
          <w:szCs w:val="24"/>
        </w:rPr>
        <w:t>образовательных</w:t>
      </w:r>
      <w:r w:rsidRPr="00025643">
        <w:rPr>
          <w:spacing w:val="1"/>
          <w:sz w:val="24"/>
          <w:szCs w:val="24"/>
        </w:rPr>
        <w:t xml:space="preserve"> </w:t>
      </w:r>
      <w:r w:rsidRPr="00025643">
        <w:rPr>
          <w:sz w:val="24"/>
          <w:szCs w:val="24"/>
        </w:rPr>
        <w:t>областей</w:t>
      </w:r>
      <w:r w:rsidRPr="00025643">
        <w:rPr>
          <w:spacing w:val="1"/>
          <w:sz w:val="24"/>
          <w:szCs w:val="24"/>
        </w:rPr>
        <w:t xml:space="preserve"> </w:t>
      </w:r>
      <w:r w:rsidRPr="00025643">
        <w:rPr>
          <w:sz w:val="24"/>
          <w:szCs w:val="24"/>
        </w:rPr>
        <w:t>«Познавательное</w:t>
      </w:r>
      <w:r w:rsidRPr="00025643">
        <w:rPr>
          <w:spacing w:val="1"/>
          <w:sz w:val="24"/>
          <w:szCs w:val="24"/>
        </w:rPr>
        <w:t xml:space="preserve"> </w:t>
      </w:r>
      <w:r w:rsidRPr="00025643">
        <w:rPr>
          <w:sz w:val="24"/>
          <w:szCs w:val="24"/>
        </w:rPr>
        <w:t>развитие»,</w:t>
      </w:r>
      <w:r w:rsidRPr="00025643">
        <w:rPr>
          <w:spacing w:val="1"/>
          <w:sz w:val="24"/>
          <w:szCs w:val="24"/>
        </w:rPr>
        <w:t xml:space="preserve"> </w:t>
      </w:r>
      <w:r w:rsidRPr="00025643">
        <w:rPr>
          <w:sz w:val="24"/>
          <w:szCs w:val="24"/>
        </w:rPr>
        <w:t>«Речевое</w:t>
      </w:r>
      <w:r w:rsidRPr="00025643">
        <w:rPr>
          <w:spacing w:val="1"/>
          <w:sz w:val="24"/>
          <w:szCs w:val="24"/>
        </w:rPr>
        <w:t xml:space="preserve"> </w:t>
      </w:r>
      <w:r w:rsidRPr="00025643">
        <w:rPr>
          <w:sz w:val="24"/>
          <w:szCs w:val="24"/>
        </w:rPr>
        <w:t>развитие»,</w:t>
      </w:r>
      <w:r w:rsidRPr="00025643">
        <w:rPr>
          <w:spacing w:val="1"/>
          <w:sz w:val="24"/>
          <w:szCs w:val="24"/>
        </w:rPr>
        <w:t xml:space="preserve"> </w:t>
      </w:r>
      <w:r w:rsidRPr="00025643">
        <w:rPr>
          <w:sz w:val="24"/>
          <w:szCs w:val="24"/>
        </w:rPr>
        <w:t>«Социальн</w:t>
      </w:r>
      <w:proofErr w:type="gramStart"/>
      <w:r w:rsidRPr="00025643">
        <w:rPr>
          <w:sz w:val="24"/>
          <w:szCs w:val="24"/>
        </w:rPr>
        <w:t>о-</w:t>
      </w:r>
      <w:proofErr w:type="gramEnd"/>
      <w:r w:rsidRPr="00025643">
        <w:rPr>
          <w:spacing w:val="1"/>
          <w:sz w:val="24"/>
          <w:szCs w:val="24"/>
        </w:rPr>
        <w:t xml:space="preserve"> </w:t>
      </w:r>
      <w:r w:rsidRPr="00025643">
        <w:rPr>
          <w:sz w:val="24"/>
          <w:szCs w:val="24"/>
        </w:rPr>
        <w:t>коммуникативное</w:t>
      </w:r>
      <w:r w:rsidRPr="00025643">
        <w:rPr>
          <w:spacing w:val="-3"/>
          <w:sz w:val="24"/>
          <w:szCs w:val="24"/>
        </w:rPr>
        <w:t xml:space="preserve"> </w:t>
      </w:r>
      <w:r w:rsidRPr="00025643">
        <w:rPr>
          <w:sz w:val="24"/>
          <w:szCs w:val="24"/>
        </w:rPr>
        <w:t>развитие»</w:t>
      </w:r>
      <w:r w:rsidRPr="00025643">
        <w:rPr>
          <w:spacing w:val="-10"/>
          <w:sz w:val="24"/>
          <w:szCs w:val="24"/>
        </w:rPr>
        <w:t xml:space="preserve"> </w:t>
      </w:r>
      <w:r w:rsidRPr="00025643">
        <w:rPr>
          <w:sz w:val="24"/>
          <w:szCs w:val="24"/>
        </w:rPr>
        <w:t>и</w:t>
      </w:r>
      <w:r w:rsidRPr="00025643">
        <w:rPr>
          <w:spacing w:val="3"/>
          <w:sz w:val="24"/>
          <w:szCs w:val="24"/>
        </w:rPr>
        <w:t xml:space="preserve"> </w:t>
      </w:r>
      <w:r w:rsidRPr="00025643">
        <w:rPr>
          <w:sz w:val="24"/>
          <w:szCs w:val="24"/>
        </w:rPr>
        <w:t>«Художественно-эстетическое</w:t>
      </w:r>
      <w:r w:rsidRPr="00025643">
        <w:rPr>
          <w:spacing w:val="-3"/>
          <w:sz w:val="24"/>
          <w:szCs w:val="24"/>
        </w:rPr>
        <w:t xml:space="preserve"> </w:t>
      </w:r>
      <w:r w:rsidRPr="00025643">
        <w:rPr>
          <w:sz w:val="24"/>
          <w:szCs w:val="24"/>
        </w:rPr>
        <w:t>развитие»;</w:t>
      </w:r>
    </w:p>
    <w:p w14:paraId="1EA25A83" w14:textId="77777777" w:rsidR="00025643" w:rsidRPr="00025643" w:rsidRDefault="00025643" w:rsidP="00C4684A">
      <w:pPr>
        <w:numPr>
          <w:ilvl w:val="0"/>
          <w:numId w:val="130"/>
        </w:numPr>
        <w:tabs>
          <w:tab w:val="left" w:pos="1207"/>
        </w:tabs>
        <w:spacing w:before="1" w:line="276" w:lineRule="auto"/>
        <w:ind w:right="288" w:firstLine="708"/>
        <w:jc w:val="both"/>
        <w:rPr>
          <w:sz w:val="24"/>
          <w:szCs w:val="24"/>
        </w:rPr>
      </w:pPr>
      <w:r w:rsidRPr="00025643">
        <w:rPr>
          <w:sz w:val="24"/>
          <w:szCs w:val="24"/>
        </w:rPr>
        <w:t>центр логики и математики, содержащий разнообразный дидактический материал и</w:t>
      </w:r>
      <w:r w:rsidRPr="00025643">
        <w:rPr>
          <w:spacing w:val="1"/>
          <w:sz w:val="24"/>
          <w:szCs w:val="24"/>
        </w:rPr>
        <w:t xml:space="preserve"> </w:t>
      </w:r>
      <w:r w:rsidRPr="00025643">
        <w:rPr>
          <w:sz w:val="24"/>
          <w:szCs w:val="24"/>
        </w:rPr>
        <w:t>развивающие игрушки, а также демонстрационные материалы для формирования элементарных</w:t>
      </w:r>
      <w:r w:rsidRPr="00025643">
        <w:rPr>
          <w:spacing w:val="1"/>
          <w:sz w:val="24"/>
          <w:szCs w:val="24"/>
        </w:rPr>
        <w:t xml:space="preserve"> </w:t>
      </w:r>
      <w:r w:rsidRPr="00025643">
        <w:rPr>
          <w:sz w:val="24"/>
          <w:szCs w:val="24"/>
        </w:rPr>
        <w:t>математических</w:t>
      </w:r>
      <w:r w:rsidRPr="00025643">
        <w:rPr>
          <w:spacing w:val="1"/>
          <w:sz w:val="24"/>
          <w:szCs w:val="24"/>
        </w:rPr>
        <w:t xml:space="preserve"> </w:t>
      </w:r>
      <w:r w:rsidRPr="00025643">
        <w:rPr>
          <w:sz w:val="24"/>
          <w:szCs w:val="24"/>
        </w:rPr>
        <w:t>навыков</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логических</w:t>
      </w:r>
      <w:r w:rsidRPr="00025643">
        <w:rPr>
          <w:spacing w:val="1"/>
          <w:sz w:val="24"/>
          <w:szCs w:val="24"/>
        </w:rPr>
        <w:t xml:space="preserve"> </w:t>
      </w:r>
      <w:r w:rsidRPr="00025643">
        <w:rPr>
          <w:sz w:val="24"/>
          <w:szCs w:val="24"/>
        </w:rPr>
        <w:t>операций в</w:t>
      </w:r>
      <w:r w:rsidRPr="00025643">
        <w:rPr>
          <w:spacing w:val="1"/>
          <w:sz w:val="24"/>
          <w:szCs w:val="24"/>
        </w:rPr>
        <w:t xml:space="preserve"> </w:t>
      </w:r>
      <w:r w:rsidRPr="00025643">
        <w:rPr>
          <w:sz w:val="24"/>
          <w:szCs w:val="24"/>
        </w:rPr>
        <w:t>интеграции</w:t>
      </w:r>
      <w:r w:rsidRPr="00025643">
        <w:rPr>
          <w:spacing w:val="1"/>
          <w:sz w:val="24"/>
          <w:szCs w:val="24"/>
        </w:rPr>
        <w:t xml:space="preserve"> </w:t>
      </w:r>
      <w:r w:rsidRPr="00025643">
        <w:rPr>
          <w:sz w:val="24"/>
          <w:szCs w:val="24"/>
        </w:rPr>
        <w:t>содержания</w:t>
      </w:r>
      <w:r w:rsidRPr="00025643">
        <w:rPr>
          <w:spacing w:val="1"/>
          <w:sz w:val="24"/>
          <w:szCs w:val="24"/>
        </w:rPr>
        <w:t xml:space="preserve"> </w:t>
      </w:r>
      <w:r w:rsidRPr="00025643">
        <w:rPr>
          <w:sz w:val="24"/>
          <w:szCs w:val="24"/>
        </w:rPr>
        <w:t>образовательных</w:t>
      </w:r>
      <w:r w:rsidRPr="00025643">
        <w:rPr>
          <w:spacing w:val="1"/>
          <w:sz w:val="24"/>
          <w:szCs w:val="24"/>
        </w:rPr>
        <w:t xml:space="preserve"> </w:t>
      </w:r>
      <w:r w:rsidRPr="00025643">
        <w:rPr>
          <w:sz w:val="24"/>
          <w:szCs w:val="24"/>
        </w:rPr>
        <w:t>областей</w:t>
      </w:r>
      <w:r w:rsidRPr="00025643">
        <w:rPr>
          <w:spacing w:val="1"/>
          <w:sz w:val="24"/>
          <w:szCs w:val="24"/>
        </w:rPr>
        <w:t xml:space="preserve"> </w:t>
      </w:r>
      <w:r w:rsidRPr="00025643">
        <w:rPr>
          <w:sz w:val="24"/>
          <w:szCs w:val="24"/>
        </w:rPr>
        <w:t>«Познавательное</w:t>
      </w:r>
      <w:r w:rsidRPr="00025643">
        <w:rPr>
          <w:spacing w:val="1"/>
          <w:sz w:val="24"/>
          <w:szCs w:val="24"/>
        </w:rPr>
        <w:t xml:space="preserve"> </w:t>
      </w:r>
      <w:r w:rsidRPr="00025643">
        <w:rPr>
          <w:sz w:val="24"/>
          <w:szCs w:val="24"/>
        </w:rPr>
        <w:t>развитие»,</w:t>
      </w:r>
      <w:r w:rsidRPr="00025643">
        <w:rPr>
          <w:spacing w:val="1"/>
          <w:sz w:val="24"/>
          <w:szCs w:val="24"/>
        </w:rPr>
        <w:t xml:space="preserve"> </w:t>
      </w:r>
      <w:r w:rsidRPr="00025643">
        <w:rPr>
          <w:sz w:val="24"/>
          <w:szCs w:val="24"/>
        </w:rPr>
        <w:t>«Речевое</w:t>
      </w:r>
      <w:r w:rsidRPr="00025643">
        <w:rPr>
          <w:spacing w:val="1"/>
          <w:sz w:val="24"/>
          <w:szCs w:val="24"/>
        </w:rPr>
        <w:t xml:space="preserve"> </w:t>
      </w:r>
      <w:r w:rsidRPr="00025643">
        <w:rPr>
          <w:sz w:val="24"/>
          <w:szCs w:val="24"/>
        </w:rPr>
        <w:t>развитие»,</w:t>
      </w:r>
      <w:r w:rsidRPr="00025643">
        <w:rPr>
          <w:spacing w:val="1"/>
          <w:sz w:val="24"/>
          <w:szCs w:val="24"/>
        </w:rPr>
        <w:t xml:space="preserve"> </w:t>
      </w:r>
      <w:r w:rsidRPr="00025643">
        <w:rPr>
          <w:sz w:val="24"/>
          <w:szCs w:val="24"/>
        </w:rPr>
        <w:t>«Социально-коммуникативное</w:t>
      </w:r>
      <w:r w:rsidRPr="00025643">
        <w:rPr>
          <w:spacing w:val="1"/>
          <w:sz w:val="24"/>
          <w:szCs w:val="24"/>
        </w:rPr>
        <w:t xml:space="preserve"> </w:t>
      </w:r>
      <w:r w:rsidRPr="00025643">
        <w:rPr>
          <w:sz w:val="24"/>
          <w:szCs w:val="24"/>
        </w:rPr>
        <w:lastRenderedPageBreak/>
        <w:t>развитие»;</w:t>
      </w:r>
    </w:p>
    <w:p w14:paraId="557707AA" w14:textId="77777777" w:rsidR="00025643" w:rsidRPr="00025643" w:rsidRDefault="00025643" w:rsidP="00C4684A">
      <w:pPr>
        <w:numPr>
          <w:ilvl w:val="0"/>
          <w:numId w:val="130"/>
        </w:numPr>
        <w:tabs>
          <w:tab w:val="left" w:pos="1207"/>
        </w:tabs>
        <w:spacing w:line="276" w:lineRule="auto"/>
        <w:ind w:right="286" w:firstLine="708"/>
        <w:jc w:val="both"/>
        <w:rPr>
          <w:sz w:val="24"/>
          <w:szCs w:val="24"/>
        </w:rPr>
      </w:pPr>
      <w:r w:rsidRPr="00025643">
        <w:rPr>
          <w:sz w:val="24"/>
          <w:szCs w:val="24"/>
        </w:rPr>
        <w:t>центр экспериментирования, организации наблюдения и труда, игровое оборудование,</w:t>
      </w:r>
      <w:r w:rsidRPr="00025643">
        <w:rPr>
          <w:spacing w:val="1"/>
          <w:sz w:val="24"/>
          <w:szCs w:val="24"/>
        </w:rPr>
        <w:t xml:space="preserve"> </w:t>
      </w:r>
      <w:r w:rsidRPr="00025643">
        <w:rPr>
          <w:sz w:val="24"/>
          <w:szCs w:val="24"/>
        </w:rPr>
        <w:t>демонстрационные</w:t>
      </w:r>
      <w:r w:rsidRPr="00025643">
        <w:rPr>
          <w:spacing w:val="1"/>
          <w:sz w:val="24"/>
          <w:szCs w:val="24"/>
        </w:rPr>
        <w:t xml:space="preserve"> </w:t>
      </w:r>
      <w:r w:rsidRPr="00025643">
        <w:rPr>
          <w:sz w:val="24"/>
          <w:szCs w:val="24"/>
        </w:rPr>
        <w:t>материалы</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дидактические</w:t>
      </w:r>
      <w:r w:rsidRPr="00025643">
        <w:rPr>
          <w:spacing w:val="1"/>
          <w:sz w:val="24"/>
          <w:szCs w:val="24"/>
        </w:rPr>
        <w:t xml:space="preserve"> </w:t>
      </w:r>
      <w:r w:rsidRPr="00025643">
        <w:rPr>
          <w:sz w:val="24"/>
          <w:szCs w:val="24"/>
        </w:rPr>
        <w:t>пособия</w:t>
      </w:r>
      <w:r w:rsidRPr="00025643">
        <w:rPr>
          <w:spacing w:val="1"/>
          <w:sz w:val="24"/>
          <w:szCs w:val="24"/>
        </w:rPr>
        <w:t xml:space="preserve"> </w:t>
      </w:r>
      <w:r w:rsidRPr="00025643">
        <w:rPr>
          <w:sz w:val="24"/>
          <w:szCs w:val="24"/>
        </w:rPr>
        <w:t>которого</w:t>
      </w:r>
      <w:r w:rsidRPr="00025643">
        <w:rPr>
          <w:spacing w:val="1"/>
          <w:sz w:val="24"/>
          <w:szCs w:val="24"/>
        </w:rPr>
        <w:t xml:space="preserve"> </w:t>
      </w:r>
      <w:r w:rsidRPr="00025643">
        <w:rPr>
          <w:sz w:val="24"/>
          <w:szCs w:val="24"/>
        </w:rPr>
        <w:t>способствуют</w:t>
      </w:r>
      <w:r w:rsidRPr="00025643">
        <w:rPr>
          <w:spacing w:val="1"/>
          <w:sz w:val="24"/>
          <w:szCs w:val="24"/>
        </w:rPr>
        <w:t xml:space="preserve"> </w:t>
      </w:r>
      <w:r w:rsidRPr="00025643">
        <w:rPr>
          <w:sz w:val="24"/>
          <w:szCs w:val="24"/>
        </w:rPr>
        <w:t>реализации</w:t>
      </w:r>
      <w:r w:rsidRPr="00025643">
        <w:rPr>
          <w:spacing w:val="1"/>
          <w:sz w:val="24"/>
          <w:szCs w:val="24"/>
        </w:rPr>
        <w:t xml:space="preserve"> </w:t>
      </w:r>
      <w:r w:rsidRPr="00025643">
        <w:rPr>
          <w:sz w:val="24"/>
          <w:szCs w:val="24"/>
        </w:rPr>
        <w:t>поисково-экспериментальной</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трудовой</w:t>
      </w:r>
      <w:r w:rsidRPr="00025643">
        <w:rPr>
          <w:spacing w:val="1"/>
          <w:sz w:val="24"/>
          <w:szCs w:val="24"/>
        </w:rPr>
        <w:t xml:space="preserve"> </w:t>
      </w:r>
      <w:r w:rsidRPr="00025643">
        <w:rPr>
          <w:sz w:val="24"/>
          <w:szCs w:val="24"/>
        </w:rPr>
        <w:t>деятельности</w:t>
      </w:r>
      <w:r w:rsidRPr="00025643">
        <w:rPr>
          <w:spacing w:val="1"/>
          <w:sz w:val="24"/>
          <w:szCs w:val="24"/>
        </w:rPr>
        <w:t xml:space="preserve"> </w:t>
      </w:r>
      <w:r w:rsidRPr="00025643">
        <w:rPr>
          <w:sz w:val="24"/>
          <w:szCs w:val="24"/>
        </w:rPr>
        <w:t>детей</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интеграции</w:t>
      </w:r>
      <w:r w:rsidRPr="00025643">
        <w:rPr>
          <w:spacing w:val="1"/>
          <w:sz w:val="24"/>
          <w:szCs w:val="24"/>
        </w:rPr>
        <w:t xml:space="preserve"> </w:t>
      </w:r>
      <w:r w:rsidRPr="00025643">
        <w:rPr>
          <w:sz w:val="24"/>
          <w:szCs w:val="24"/>
        </w:rPr>
        <w:t>содержания</w:t>
      </w:r>
      <w:r w:rsidRPr="00025643">
        <w:rPr>
          <w:spacing w:val="1"/>
          <w:sz w:val="24"/>
          <w:szCs w:val="24"/>
        </w:rPr>
        <w:t xml:space="preserve"> </w:t>
      </w:r>
      <w:r w:rsidRPr="00025643">
        <w:rPr>
          <w:sz w:val="24"/>
          <w:szCs w:val="24"/>
        </w:rPr>
        <w:t>образовательных</w:t>
      </w:r>
      <w:r w:rsidRPr="00025643">
        <w:rPr>
          <w:spacing w:val="1"/>
          <w:sz w:val="24"/>
          <w:szCs w:val="24"/>
        </w:rPr>
        <w:t xml:space="preserve"> </w:t>
      </w:r>
      <w:r w:rsidRPr="00025643">
        <w:rPr>
          <w:sz w:val="24"/>
          <w:szCs w:val="24"/>
        </w:rPr>
        <w:t>областей</w:t>
      </w:r>
      <w:r w:rsidRPr="00025643">
        <w:rPr>
          <w:spacing w:val="1"/>
          <w:sz w:val="24"/>
          <w:szCs w:val="24"/>
        </w:rPr>
        <w:t xml:space="preserve"> </w:t>
      </w:r>
      <w:r w:rsidRPr="00025643">
        <w:rPr>
          <w:sz w:val="24"/>
          <w:szCs w:val="24"/>
        </w:rPr>
        <w:t>«Познавательное</w:t>
      </w:r>
      <w:r w:rsidRPr="00025643">
        <w:rPr>
          <w:spacing w:val="1"/>
          <w:sz w:val="24"/>
          <w:szCs w:val="24"/>
        </w:rPr>
        <w:t xml:space="preserve"> </w:t>
      </w:r>
      <w:r w:rsidRPr="00025643">
        <w:rPr>
          <w:sz w:val="24"/>
          <w:szCs w:val="24"/>
        </w:rPr>
        <w:t>развитие»,</w:t>
      </w:r>
      <w:r w:rsidRPr="00025643">
        <w:rPr>
          <w:spacing w:val="1"/>
          <w:sz w:val="24"/>
          <w:szCs w:val="24"/>
        </w:rPr>
        <w:t xml:space="preserve"> </w:t>
      </w:r>
      <w:r w:rsidRPr="00025643">
        <w:rPr>
          <w:sz w:val="24"/>
          <w:szCs w:val="24"/>
        </w:rPr>
        <w:t>«Речевое</w:t>
      </w:r>
      <w:r w:rsidRPr="00025643">
        <w:rPr>
          <w:spacing w:val="1"/>
          <w:sz w:val="24"/>
          <w:szCs w:val="24"/>
        </w:rPr>
        <w:t xml:space="preserve"> </w:t>
      </w:r>
      <w:r w:rsidRPr="00025643">
        <w:rPr>
          <w:sz w:val="24"/>
          <w:szCs w:val="24"/>
        </w:rPr>
        <w:t>развитие»,</w:t>
      </w:r>
      <w:r w:rsidRPr="00025643">
        <w:rPr>
          <w:spacing w:val="1"/>
          <w:sz w:val="24"/>
          <w:szCs w:val="24"/>
        </w:rPr>
        <w:t xml:space="preserve"> </w:t>
      </w:r>
      <w:r w:rsidRPr="00025643">
        <w:rPr>
          <w:sz w:val="24"/>
          <w:szCs w:val="24"/>
        </w:rPr>
        <w:t>«Социальн</w:t>
      </w:r>
      <w:proofErr w:type="gramStart"/>
      <w:r w:rsidRPr="00025643">
        <w:rPr>
          <w:sz w:val="24"/>
          <w:szCs w:val="24"/>
        </w:rPr>
        <w:t>о-</w:t>
      </w:r>
      <w:proofErr w:type="gramEnd"/>
      <w:r w:rsidRPr="00025643">
        <w:rPr>
          <w:spacing w:val="1"/>
          <w:sz w:val="24"/>
          <w:szCs w:val="24"/>
        </w:rPr>
        <w:t xml:space="preserve"> </w:t>
      </w:r>
      <w:r w:rsidRPr="00025643">
        <w:rPr>
          <w:sz w:val="24"/>
          <w:szCs w:val="24"/>
        </w:rPr>
        <w:t>коммуникативное</w:t>
      </w:r>
      <w:r w:rsidRPr="00025643">
        <w:rPr>
          <w:spacing w:val="-2"/>
          <w:sz w:val="24"/>
          <w:szCs w:val="24"/>
        </w:rPr>
        <w:t xml:space="preserve"> </w:t>
      </w:r>
      <w:r w:rsidRPr="00025643">
        <w:rPr>
          <w:sz w:val="24"/>
          <w:szCs w:val="24"/>
        </w:rPr>
        <w:t>развитие»;</w:t>
      </w:r>
    </w:p>
    <w:p w14:paraId="526DE7D0" w14:textId="77777777" w:rsidR="00025643" w:rsidRPr="00025643" w:rsidRDefault="00025643" w:rsidP="00C4684A">
      <w:pPr>
        <w:numPr>
          <w:ilvl w:val="0"/>
          <w:numId w:val="130"/>
        </w:numPr>
        <w:tabs>
          <w:tab w:val="left" w:pos="1207"/>
        </w:tabs>
        <w:spacing w:line="276" w:lineRule="auto"/>
        <w:ind w:right="289" w:firstLine="708"/>
        <w:jc w:val="both"/>
        <w:rPr>
          <w:sz w:val="24"/>
          <w:szCs w:val="24"/>
        </w:rPr>
      </w:pPr>
      <w:r w:rsidRPr="00025643">
        <w:rPr>
          <w:sz w:val="24"/>
          <w:szCs w:val="24"/>
        </w:rPr>
        <w:t>центр познания и коммуникации детей, оснащение которого обеспечивает расширение</w:t>
      </w:r>
      <w:r w:rsidRPr="00025643">
        <w:rPr>
          <w:spacing w:val="1"/>
          <w:sz w:val="24"/>
          <w:szCs w:val="24"/>
        </w:rPr>
        <w:t xml:space="preserve"> </w:t>
      </w:r>
      <w:r w:rsidRPr="00025643">
        <w:rPr>
          <w:sz w:val="24"/>
          <w:szCs w:val="24"/>
        </w:rPr>
        <w:t xml:space="preserve">кругозора детей и их знаний об окружающем мире во взаимодействии детей </w:t>
      </w:r>
      <w:proofErr w:type="gramStart"/>
      <w:r w:rsidRPr="00025643">
        <w:rPr>
          <w:sz w:val="24"/>
          <w:szCs w:val="24"/>
        </w:rPr>
        <w:t>со</w:t>
      </w:r>
      <w:proofErr w:type="gramEnd"/>
      <w:r w:rsidRPr="00025643">
        <w:rPr>
          <w:sz w:val="24"/>
          <w:szCs w:val="24"/>
        </w:rPr>
        <w:t xml:space="preserve"> взрослыми и</w:t>
      </w:r>
      <w:r w:rsidRPr="00025643">
        <w:rPr>
          <w:spacing w:val="1"/>
          <w:sz w:val="24"/>
          <w:szCs w:val="24"/>
        </w:rPr>
        <w:t xml:space="preserve"> </w:t>
      </w:r>
      <w:r w:rsidRPr="00025643">
        <w:rPr>
          <w:sz w:val="24"/>
          <w:szCs w:val="24"/>
        </w:rPr>
        <w:t>сверстниками</w:t>
      </w:r>
      <w:r w:rsidRPr="00025643">
        <w:rPr>
          <w:spacing w:val="17"/>
          <w:sz w:val="24"/>
          <w:szCs w:val="24"/>
        </w:rPr>
        <w:t xml:space="preserve"> </w:t>
      </w:r>
      <w:r w:rsidRPr="00025643">
        <w:rPr>
          <w:sz w:val="24"/>
          <w:szCs w:val="24"/>
        </w:rPr>
        <w:t>в</w:t>
      </w:r>
      <w:r w:rsidRPr="00025643">
        <w:rPr>
          <w:spacing w:val="16"/>
          <w:sz w:val="24"/>
          <w:szCs w:val="24"/>
        </w:rPr>
        <w:t xml:space="preserve"> </w:t>
      </w:r>
      <w:r w:rsidRPr="00025643">
        <w:rPr>
          <w:sz w:val="24"/>
          <w:szCs w:val="24"/>
        </w:rPr>
        <w:t>интеграции</w:t>
      </w:r>
      <w:r w:rsidRPr="00025643">
        <w:rPr>
          <w:spacing w:val="18"/>
          <w:sz w:val="24"/>
          <w:szCs w:val="24"/>
        </w:rPr>
        <w:t xml:space="preserve"> </w:t>
      </w:r>
      <w:r w:rsidRPr="00025643">
        <w:rPr>
          <w:sz w:val="24"/>
          <w:szCs w:val="24"/>
        </w:rPr>
        <w:t>содержания</w:t>
      </w:r>
      <w:r w:rsidRPr="00025643">
        <w:rPr>
          <w:spacing w:val="16"/>
          <w:sz w:val="24"/>
          <w:szCs w:val="24"/>
        </w:rPr>
        <w:t xml:space="preserve"> </w:t>
      </w:r>
      <w:r w:rsidRPr="00025643">
        <w:rPr>
          <w:sz w:val="24"/>
          <w:szCs w:val="24"/>
        </w:rPr>
        <w:t>образовательных</w:t>
      </w:r>
      <w:r w:rsidRPr="00025643">
        <w:rPr>
          <w:spacing w:val="18"/>
          <w:sz w:val="24"/>
          <w:szCs w:val="24"/>
        </w:rPr>
        <w:t xml:space="preserve"> </w:t>
      </w:r>
      <w:r w:rsidRPr="00025643">
        <w:rPr>
          <w:sz w:val="24"/>
          <w:szCs w:val="24"/>
        </w:rPr>
        <w:t>областей</w:t>
      </w:r>
      <w:r w:rsidRPr="00025643">
        <w:rPr>
          <w:spacing w:val="19"/>
          <w:sz w:val="24"/>
          <w:szCs w:val="24"/>
        </w:rPr>
        <w:t xml:space="preserve"> </w:t>
      </w:r>
      <w:r w:rsidRPr="00025643">
        <w:rPr>
          <w:sz w:val="24"/>
          <w:szCs w:val="24"/>
        </w:rPr>
        <w:t>«Познавательное</w:t>
      </w:r>
      <w:r w:rsidRPr="00025643">
        <w:rPr>
          <w:spacing w:val="16"/>
          <w:sz w:val="24"/>
          <w:szCs w:val="24"/>
        </w:rPr>
        <w:t xml:space="preserve"> </w:t>
      </w:r>
      <w:r w:rsidRPr="00025643">
        <w:rPr>
          <w:sz w:val="24"/>
          <w:szCs w:val="24"/>
        </w:rPr>
        <w:t>развитие»,</w:t>
      </w:r>
    </w:p>
    <w:p w14:paraId="5D62F558" w14:textId="77777777" w:rsidR="00025643" w:rsidRPr="00025643" w:rsidRDefault="00025643" w:rsidP="00025643">
      <w:pPr>
        <w:spacing w:line="276" w:lineRule="auto"/>
        <w:jc w:val="both"/>
        <w:rPr>
          <w:sz w:val="24"/>
          <w:szCs w:val="24"/>
        </w:rPr>
      </w:pPr>
      <w:r w:rsidRPr="00025643">
        <w:rPr>
          <w:spacing w:val="-1"/>
          <w:sz w:val="24"/>
          <w:szCs w:val="24"/>
        </w:rPr>
        <w:t>«Речевое</w:t>
      </w:r>
      <w:r w:rsidRPr="00025643">
        <w:rPr>
          <w:spacing w:val="-14"/>
          <w:sz w:val="24"/>
          <w:szCs w:val="24"/>
        </w:rPr>
        <w:t xml:space="preserve"> </w:t>
      </w:r>
      <w:r w:rsidRPr="00025643">
        <w:rPr>
          <w:sz w:val="24"/>
          <w:szCs w:val="24"/>
        </w:rPr>
        <w:t>развитие»,</w:t>
      </w:r>
      <w:r w:rsidRPr="00025643">
        <w:rPr>
          <w:spacing w:val="-10"/>
          <w:sz w:val="24"/>
          <w:szCs w:val="24"/>
        </w:rPr>
        <w:t xml:space="preserve"> </w:t>
      </w:r>
      <w:r w:rsidRPr="00025643">
        <w:rPr>
          <w:sz w:val="24"/>
          <w:szCs w:val="24"/>
        </w:rPr>
        <w:t>«Социально-коммуникативное</w:t>
      </w:r>
      <w:r w:rsidRPr="00025643">
        <w:rPr>
          <w:spacing w:val="-14"/>
          <w:sz w:val="24"/>
          <w:szCs w:val="24"/>
        </w:rPr>
        <w:t xml:space="preserve"> </w:t>
      </w:r>
      <w:r w:rsidRPr="00025643">
        <w:rPr>
          <w:sz w:val="24"/>
          <w:szCs w:val="24"/>
        </w:rPr>
        <w:t>развитие»;</w:t>
      </w:r>
    </w:p>
    <w:p w14:paraId="386B288E" w14:textId="77777777" w:rsidR="00025643" w:rsidRPr="00025643" w:rsidRDefault="00025643" w:rsidP="00C4684A">
      <w:pPr>
        <w:numPr>
          <w:ilvl w:val="0"/>
          <w:numId w:val="130"/>
        </w:numPr>
        <w:tabs>
          <w:tab w:val="left" w:pos="1207"/>
        </w:tabs>
        <w:spacing w:line="276" w:lineRule="auto"/>
        <w:ind w:right="291" w:firstLine="708"/>
        <w:jc w:val="both"/>
        <w:rPr>
          <w:sz w:val="24"/>
          <w:szCs w:val="24"/>
        </w:rPr>
      </w:pPr>
      <w:r w:rsidRPr="00025643">
        <w:rPr>
          <w:sz w:val="24"/>
          <w:szCs w:val="24"/>
        </w:rPr>
        <w:t>книжный</w:t>
      </w:r>
      <w:r w:rsidRPr="00025643">
        <w:rPr>
          <w:spacing w:val="1"/>
          <w:sz w:val="24"/>
          <w:szCs w:val="24"/>
        </w:rPr>
        <w:t xml:space="preserve"> </w:t>
      </w:r>
      <w:r w:rsidRPr="00025643">
        <w:rPr>
          <w:sz w:val="24"/>
          <w:szCs w:val="24"/>
        </w:rPr>
        <w:t>уголок,</w:t>
      </w:r>
      <w:r w:rsidRPr="00025643">
        <w:rPr>
          <w:spacing w:val="1"/>
          <w:sz w:val="24"/>
          <w:szCs w:val="24"/>
        </w:rPr>
        <w:t xml:space="preserve"> </w:t>
      </w:r>
      <w:r w:rsidRPr="00025643">
        <w:rPr>
          <w:sz w:val="24"/>
          <w:szCs w:val="24"/>
        </w:rPr>
        <w:t>содержащий</w:t>
      </w:r>
      <w:r w:rsidRPr="00025643">
        <w:rPr>
          <w:spacing w:val="1"/>
          <w:sz w:val="24"/>
          <w:szCs w:val="24"/>
        </w:rPr>
        <w:t xml:space="preserve"> </w:t>
      </w:r>
      <w:r w:rsidRPr="00025643">
        <w:rPr>
          <w:sz w:val="24"/>
          <w:szCs w:val="24"/>
        </w:rPr>
        <w:t>художественную</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познавательную</w:t>
      </w:r>
      <w:r w:rsidRPr="00025643">
        <w:rPr>
          <w:spacing w:val="1"/>
          <w:sz w:val="24"/>
          <w:szCs w:val="24"/>
        </w:rPr>
        <w:t xml:space="preserve"> </w:t>
      </w:r>
      <w:r w:rsidRPr="00025643">
        <w:rPr>
          <w:sz w:val="24"/>
          <w:szCs w:val="24"/>
        </w:rPr>
        <w:t>литературу</w:t>
      </w:r>
      <w:r w:rsidRPr="00025643">
        <w:rPr>
          <w:spacing w:val="1"/>
          <w:sz w:val="24"/>
          <w:szCs w:val="24"/>
        </w:rPr>
        <w:t xml:space="preserve"> </w:t>
      </w:r>
      <w:r w:rsidRPr="00025643">
        <w:rPr>
          <w:sz w:val="24"/>
          <w:szCs w:val="24"/>
        </w:rPr>
        <w:t>для</w:t>
      </w:r>
      <w:r w:rsidRPr="00025643">
        <w:rPr>
          <w:spacing w:val="1"/>
          <w:sz w:val="24"/>
          <w:szCs w:val="24"/>
        </w:rPr>
        <w:t xml:space="preserve"> </w:t>
      </w:r>
      <w:r w:rsidRPr="00025643">
        <w:rPr>
          <w:sz w:val="24"/>
          <w:szCs w:val="24"/>
        </w:rPr>
        <w:t>детей,</w:t>
      </w:r>
      <w:r w:rsidRPr="00025643">
        <w:rPr>
          <w:spacing w:val="1"/>
          <w:sz w:val="24"/>
          <w:szCs w:val="24"/>
        </w:rPr>
        <w:t xml:space="preserve"> </w:t>
      </w:r>
      <w:r w:rsidRPr="00025643">
        <w:rPr>
          <w:sz w:val="24"/>
          <w:szCs w:val="24"/>
        </w:rPr>
        <w:t>обеспечивающую</w:t>
      </w:r>
      <w:r w:rsidRPr="00025643">
        <w:rPr>
          <w:spacing w:val="1"/>
          <w:sz w:val="24"/>
          <w:szCs w:val="24"/>
        </w:rPr>
        <w:t xml:space="preserve"> </w:t>
      </w:r>
      <w:r w:rsidRPr="00025643">
        <w:rPr>
          <w:sz w:val="24"/>
          <w:szCs w:val="24"/>
        </w:rPr>
        <w:t>их</w:t>
      </w:r>
      <w:r w:rsidRPr="00025643">
        <w:rPr>
          <w:spacing w:val="1"/>
          <w:sz w:val="24"/>
          <w:szCs w:val="24"/>
        </w:rPr>
        <w:t xml:space="preserve"> </w:t>
      </w:r>
      <w:r w:rsidRPr="00025643">
        <w:rPr>
          <w:sz w:val="24"/>
          <w:szCs w:val="24"/>
        </w:rPr>
        <w:t>духовно-нравственное</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этико-эстетическое</w:t>
      </w:r>
      <w:r w:rsidRPr="00025643">
        <w:rPr>
          <w:spacing w:val="1"/>
          <w:sz w:val="24"/>
          <w:szCs w:val="24"/>
        </w:rPr>
        <w:t xml:space="preserve"> </w:t>
      </w:r>
      <w:r w:rsidRPr="00025643">
        <w:rPr>
          <w:sz w:val="24"/>
          <w:szCs w:val="24"/>
        </w:rPr>
        <w:t>воспитание,</w:t>
      </w:r>
      <w:r w:rsidRPr="00025643">
        <w:rPr>
          <w:spacing w:val="1"/>
          <w:sz w:val="24"/>
          <w:szCs w:val="24"/>
        </w:rPr>
        <w:t xml:space="preserve"> </w:t>
      </w:r>
      <w:r w:rsidRPr="00025643">
        <w:rPr>
          <w:sz w:val="24"/>
          <w:szCs w:val="24"/>
        </w:rPr>
        <w:t>формирование</w:t>
      </w:r>
      <w:r w:rsidRPr="00025643">
        <w:rPr>
          <w:spacing w:val="1"/>
          <w:sz w:val="24"/>
          <w:szCs w:val="24"/>
        </w:rPr>
        <w:t xml:space="preserve"> </w:t>
      </w:r>
      <w:r w:rsidRPr="00025643">
        <w:rPr>
          <w:sz w:val="24"/>
          <w:szCs w:val="24"/>
        </w:rPr>
        <w:t>общей</w:t>
      </w:r>
      <w:r w:rsidRPr="00025643">
        <w:rPr>
          <w:spacing w:val="1"/>
          <w:sz w:val="24"/>
          <w:szCs w:val="24"/>
        </w:rPr>
        <w:t xml:space="preserve"> </w:t>
      </w:r>
      <w:r w:rsidRPr="00025643">
        <w:rPr>
          <w:sz w:val="24"/>
          <w:szCs w:val="24"/>
        </w:rPr>
        <w:t>культуры,</w:t>
      </w:r>
      <w:r w:rsidRPr="00025643">
        <w:rPr>
          <w:spacing w:val="1"/>
          <w:sz w:val="24"/>
          <w:szCs w:val="24"/>
        </w:rPr>
        <w:t xml:space="preserve"> </w:t>
      </w:r>
      <w:r w:rsidRPr="00025643">
        <w:rPr>
          <w:sz w:val="24"/>
          <w:szCs w:val="24"/>
        </w:rPr>
        <w:t>освоение</w:t>
      </w:r>
      <w:r w:rsidRPr="00025643">
        <w:rPr>
          <w:spacing w:val="1"/>
          <w:sz w:val="24"/>
          <w:szCs w:val="24"/>
        </w:rPr>
        <w:t xml:space="preserve"> </w:t>
      </w:r>
      <w:r w:rsidRPr="00025643">
        <w:rPr>
          <w:sz w:val="24"/>
          <w:szCs w:val="24"/>
        </w:rPr>
        <w:t>разных</w:t>
      </w:r>
      <w:r w:rsidRPr="00025643">
        <w:rPr>
          <w:spacing w:val="1"/>
          <w:sz w:val="24"/>
          <w:szCs w:val="24"/>
        </w:rPr>
        <w:t xml:space="preserve"> </w:t>
      </w:r>
      <w:r w:rsidRPr="00025643">
        <w:rPr>
          <w:sz w:val="24"/>
          <w:szCs w:val="24"/>
        </w:rPr>
        <w:t>жанров</w:t>
      </w:r>
      <w:r w:rsidRPr="00025643">
        <w:rPr>
          <w:spacing w:val="1"/>
          <w:sz w:val="24"/>
          <w:szCs w:val="24"/>
        </w:rPr>
        <w:t xml:space="preserve"> </w:t>
      </w:r>
      <w:r w:rsidRPr="00025643">
        <w:rPr>
          <w:sz w:val="24"/>
          <w:szCs w:val="24"/>
        </w:rPr>
        <w:t>художественной</w:t>
      </w:r>
      <w:r w:rsidRPr="00025643">
        <w:rPr>
          <w:spacing w:val="1"/>
          <w:sz w:val="24"/>
          <w:szCs w:val="24"/>
        </w:rPr>
        <w:t xml:space="preserve"> </w:t>
      </w:r>
      <w:r w:rsidRPr="00025643">
        <w:rPr>
          <w:sz w:val="24"/>
          <w:szCs w:val="24"/>
        </w:rPr>
        <w:t>литературы,</w:t>
      </w:r>
      <w:r w:rsidRPr="00025643">
        <w:rPr>
          <w:spacing w:val="1"/>
          <w:sz w:val="24"/>
          <w:szCs w:val="24"/>
        </w:rPr>
        <w:t xml:space="preserve"> </w:t>
      </w:r>
      <w:r w:rsidRPr="00025643">
        <w:rPr>
          <w:sz w:val="24"/>
          <w:szCs w:val="24"/>
        </w:rPr>
        <w:t>воспитание</w:t>
      </w:r>
      <w:r w:rsidRPr="00025643">
        <w:rPr>
          <w:spacing w:val="1"/>
          <w:sz w:val="24"/>
          <w:szCs w:val="24"/>
        </w:rPr>
        <w:t xml:space="preserve"> </w:t>
      </w:r>
      <w:r w:rsidRPr="00025643">
        <w:rPr>
          <w:sz w:val="24"/>
          <w:szCs w:val="24"/>
        </w:rPr>
        <w:t>любви</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интереса</w:t>
      </w:r>
      <w:r w:rsidRPr="00025643">
        <w:rPr>
          <w:spacing w:val="1"/>
          <w:sz w:val="24"/>
          <w:szCs w:val="24"/>
        </w:rPr>
        <w:t xml:space="preserve"> </w:t>
      </w:r>
      <w:r w:rsidRPr="00025643">
        <w:rPr>
          <w:sz w:val="24"/>
          <w:szCs w:val="24"/>
        </w:rPr>
        <w:t>к</w:t>
      </w:r>
      <w:r w:rsidRPr="00025643">
        <w:rPr>
          <w:spacing w:val="1"/>
          <w:sz w:val="24"/>
          <w:szCs w:val="24"/>
        </w:rPr>
        <w:t xml:space="preserve"> </w:t>
      </w:r>
      <w:r w:rsidRPr="00025643">
        <w:rPr>
          <w:sz w:val="24"/>
          <w:szCs w:val="24"/>
        </w:rPr>
        <w:t>художественному</w:t>
      </w:r>
      <w:r w:rsidRPr="00025643">
        <w:rPr>
          <w:spacing w:val="1"/>
          <w:sz w:val="24"/>
          <w:szCs w:val="24"/>
        </w:rPr>
        <w:t xml:space="preserve"> </w:t>
      </w:r>
      <w:r w:rsidRPr="00025643">
        <w:rPr>
          <w:sz w:val="24"/>
          <w:szCs w:val="24"/>
        </w:rPr>
        <w:t>слову,</w:t>
      </w:r>
      <w:r w:rsidRPr="00025643">
        <w:rPr>
          <w:spacing w:val="1"/>
          <w:sz w:val="24"/>
          <w:szCs w:val="24"/>
        </w:rPr>
        <w:t xml:space="preserve"> </w:t>
      </w:r>
      <w:r w:rsidRPr="00025643">
        <w:rPr>
          <w:sz w:val="24"/>
          <w:szCs w:val="24"/>
        </w:rPr>
        <w:t>удовлетворение</w:t>
      </w:r>
      <w:r w:rsidRPr="00025643">
        <w:rPr>
          <w:spacing w:val="1"/>
          <w:sz w:val="24"/>
          <w:szCs w:val="24"/>
        </w:rPr>
        <w:t xml:space="preserve"> </w:t>
      </w:r>
      <w:r w:rsidRPr="00025643">
        <w:rPr>
          <w:sz w:val="24"/>
          <w:szCs w:val="24"/>
        </w:rPr>
        <w:t>познавательных</w:t>
      </w:r>
      <w:r w:rsidRPr="00025643">
        <w:rPr>
          <w:spacing w:val="1"/>
          <w:sz w:val="24"/>
          <w:szCs w:val="24"/>
        </w:rPr>
        <w:t xml:space="preserve"> </w:t>
      </w:r>
      <w:r w:rsidRPr="00025643">
        <w:rPr>
          <w:sz w:val="24"/>
          <w:szCs w:val="24"/>
        </w:rPr>
        <w:t>потребностей</w:t>
      </w:r>
      <w:r w:rsidRPr="00025643">
        <w:rPr>
          <w:spacing w:val="-2"/>
          <w:sz w:val="24"/>
          <w:szCs w:val="24"/>
        </w:rPr>
        <w:t xml:space="preserve"> </w:t>
      </w:r>
      <w:r w:rsidRPr="00025643">
        <w:rPr>
          <w:sz w:val="24"/>
          <w:szCs w:val="24"/>
        </w:rPr>
        <w:t>в</w:t>
      </w:r>
      <w:r w:rsidRPr="00025643">
        <w:rPr>
          <w:spacing w:val="-2"/>
          <w:sz w:val="24"/>
          <w:szCs w:val="24"/>
        </w:rPr>
        <w:t xml:space="preserve"> </w:t>
      </w:r>
      <w:r w:rsidRPr="00025643">
        <w:rPr>
          <w:sz w:val="24"/>
          <w:szCs w:val="24"/>
        </w:rPr>
        <w:t>интеграции</w:t>
      </w:r>
      <w:r w:rsidRPr="00025643">
        <w:rPr>
          <w:spacing w:val="-1"/>
          <w:sz w:val="24"/>
          <w:szCs w:val="24"/>
        </w:rPr>
        <w:t xml:space="preserve"> </w:t>
      </w:r>
      <w:r w:rsidRPr="00025643">
        <w:rPr>
          <w:sz w:val="24"/>
          <w:szCs w:val="24"/>
        </w:rPr>
        <w:t>содержания</w:t>
      </w:r>
      <w:r w:rsidRPr="00025643">
        <w:rPr>
          <w:spacing w:val="-1"/>
          <w:sz w:val="24"/>
          <w:szCs w:val="24"/>
        </w:rPr>
        <w:t xml:space="preserve"> </w:t>
      </w:r>
      <w:r w:rsidRPr="00025643">
        <w:rPr>
          <w:sz w:val="24"/>
          <w:szCs w:val="24"/>
        </w:rPr>
        <w:t>всех</w:t>
      </w:r>
      <w:r w:rsidRPr="00025643">
        <w:rPr>
          <w:spacing w:val="1"/>
          <w:sz w:val="24"/>
          <w:szCs w:val="24"/>
        </w:rPr>
        <w:t xml:space="preserve"> </w:t>
      </w:r>
      <w:r w:rsidRPr="00025643">
        <w:rPr>
          <w:sz w:val="24"/>
          <w:szCs w:val="24"/>
        </w:rPr>
        <w:t>образовательных областей;</w:t>
      </w:r>
    </w:p>
    <w:p w14:paraId="01FFA588" w14:textId="77777777" w:rsidR="00025643" w:rsidRPr="00025643" w:rsidRDefault="00025643" w:rsidP="00C4684A">
      <w:pPr>
        <w:numPr>
          <w:ilvl w:val="0"/>
          <w:numId w:val="130"/>
        </w:numPr>
        <w:tabs>
          <w:tab w:val="left" w:pos="1207"/>
        </w:tabs>
        <w:spacing w:before="1" w:line="276" w:lineRule="auto"/>
        <w:ind w:right="294" w:firstLine="708"/>
        <w:jc w:val="both"/>
        <w:rPr>
          <w:sz w:val="24"/>
          <w:szCs w:val="24"/>
        </w:rPr>
      </w:pPr>
      <w:r w:rsidRPr="00025643">
        <w:rPr>
          <w:sz w:val="24"/>
          <w:szCs w:val="24"/>
        </w:rPr>
        <w:t>центр театрализации и музицирования, оборудование которого позволяет организовать</w:t>
      </w:r>
      <w:r w:rsidRPr="00025643">
        <w:rPr>
          <w:spacing w:val="-57"/>
          <w:sz w:val="24"/>
          <w:szCs w:val="24"/>
        </w:rPr>
        <w:t xml:space="preserve"> </w:t>
      </w:r>
      <w:r w:rsidRPr="00025643">
        <w:rPr>
          <w:sz w:val="24"/>
          <w:szCs w:val="24"/>
        </w:rPr>
        <w:t>музыкальную</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театрализованную</w:t>
      </w:r>
      <w:r w:rsidRPr="00025643">
        <w:rPr>
          <w:spacing w:val="1"/>
          <w:sz w:val="24"/>
          <w:szCs w:val="24"/>
        </w:rPr>
        <w:t xml:space="preserve"> </w:t>
      </w:r>
      <w:r w:rsidRPr="00025643">
        <w:rPr>
          <w:sz w:val="24"/>
          <w:szCs w:val="24"/>
        </w:rPr>
        <w:t>деятельность</w:t>
      </w:r>
      <w:r w:rsidRPr="00025643">
        <w:rPr>
          <w:spacing w:val="1"/>
          <w:sz w:val="24"/>
          <w:szCs w:val="24"/>
        </w:rPr>
        <w:t xml:space="preserve"> </w:t>
      </w:r>
      <w:r w:rsidRPr="00025643">
        <w:rPr>
          <w:sz w:val="24"/>
          <w:szCs w:val="24"/>
        </w:rPr>
        <w:t>детей</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интеграции</w:t>
      </w:r>
      <w:r w:rsidRPr="00025643">
        <w:rPr>
          <w:spacing w:val="1"/>
          <w:sz w:val="24"/>
          <w:szCs w:val="24"/>
        </w:rPr>
        <w:t xml:space="preserve"> </w:t>
      </w:r>
      <w:r w:rsidRPr="00025643">
        <w:rPr>
          <w:sz w:val="24"/>
          <w:szCs w:val="24"/>
        </w:rPr>
        <w:t>с</w:t>
      </w:r>
      <w:r w:rsidRPr="00025643">
        <w:rPr>
          <w:spacing w:val="1"/>
          <w:sz w:val="24"/>
          <w:szCs w:val="24"/>
        </w:rPr>
        <w:t xml:space="preserve"> </w:t>
      </w:r>
      <w:r w:rsidRPr="00025643">
        <w:rPr>
          <w:sz w:val="24"/>
          <w:szCs w:val="24"/>
        </w:rPr>
        <w:t>содержанием</w:t>
      </w:r>
      <w:r w:rsidRPr="00025643">
        <w:rPr>
          <w:spacing w:val="1"/>
          <w:sz w:val="24"/>
          <w:szCs w:val="24"/>
        </w:rPr>
        <w:t xml:space="preserve"> </w:t>
      </w:r>
      <w:r w:rsidRPr="00025643">
        <w:rPr>
          <w:sz w:val="24"/>
          <w:szCs w:val="24"/>
        </w:rPr>
        <w:t>образовательных</w:t>
      </w:r>
      <w:r w:rsidRPr="00025643">
        <w:rPr>
          <w:spacing w:val="-11"/>
          <w:sz w:val="24"/>
          <w:szCs w:val="24"/>
        </w:rPr>
        <w:t xml:space="preserve"> </w:t>
      </w:r>
      <w:r w:rsidRPr="00025643">
        <w:rPr>
          <w:sz w:val="24"/>
          <w:szCs w:val="24"/>
        </w:rPr>
        <w:t>областей</w:t>
      </w:r>
      <w:r w:rsidRPr="00025643">
        <w:rPr>
          <w:spacing w:val="-9"/>
          <w:sz w:val="24"/>
          <w:szCs w:val="24"/>
        </w:rPr>
        <w:t xml:space="preserve"> </w:t>
      </w:r>
      <w:r w:rsidRPr="00025643">
        <w:rPr>
          <w:sz w:val="24"/>
          <w:szCs w:val="24"/>
        </w:rPr>
        <w:t>«Художественно-эстетическое</w:t>
      </w:r>
      <w:r w:rsidRPr="00025643">
        <w:rPr>
          <w:spacing w:val="-13"/>
          <w:sz w:val="24"/>
          <w:szCs w:val="24"/>
        </w:rPr>
        <w:t xml:space="preserve"> </w:t>
      </w:r>
      <w:r w:rsidRPr="00025643">
        <w:rPr>
          <w:sz w:val="24"/>
          <w:szCs w:val="24"/>
        </w:rPr>
        <w:t>развитие»,</w:t>
      </w:r>
      <w:r w:rsidRPr="00025643">
        <w:rPr>
          <w:spacing w:val="-11"/>
          <w:sz w:val="24"/>
          <w:szCs w:val="24"/>
        </w:rPr>
        <w:t xml:space="preserve"> </w:t>
      </w:r>
      <w:r w:rsidRPr="00025643">
        <w:rPr>
          <w:sz w:val="24"/>
          <w:szCs w:val="24"/>
        </w:rPr>
        <w:t>«Познавательное</w:t>
      </w:r>
      <w:r w:rsidRPr="00025643">
        <w:rPr>
          <w:spacing w:val="-13"/>
          <w:sz w:val="24"/>
          <w:szCs w:val="24"/>
        </w:rPr>
        <w:t xml:space="preserve"> </w:t>
      </w:r>
      <w:r w:rsidRPr="00025643">
        <w:rPr>
          <w:sz w:val="24"/>
          <w:szCs w:val="24"/>
        </w:rPr>
        <w:t>развитие»,</w:t>
      </w:r>
    </w:p>
    <w:p w14:paraId="477E12FF" w14:textId="77777777" w:rsidR="00025643" w:rsidRPr="00025643" w:rsidRDefault="00025643" w:rsidP="00025643">
      <w:pPr>
        <w:spacing w:line="276" w:lineRule="auto"/>
        <w:jc w:val="both"/>
        <w:rPr>
          <w:sz w:val="24"/>
          <w:szCs w:val="24"/>
        </w:rPr>
      </w:pPr>
      <w:r w:rsidRPr="00025643">
        <w:rPr>
          <w:sz w:val="24"/>
          <w:szCs w:val="24"/>
        </w:rPr>
        <w:t>«Речевое</w:t>
      </w:r>
      <w:r w:rsidRPr="00025643">
        <w:rPr>
          <w:spacing w:val="-15"/>
          <w:sz w:val="24"/>
          <w:szCs w:val="24"/>
        </w:rPr>
        <w:t xml:space="preserve"> </w:t>
      </w:r>
      <w:r w:rsidRPr="00025643">
        <w:rPr>
          <w:sz w:val="24"/>
          <w:szCs w:val="24"/>
        </w:rPr>
        <w:t>развитие»,</w:t>
      </w:r>
      <w:r w:rsidRPr="00025643">
        <w:rPr>
          <w:spacing w:val="-10"/>
          <w:sz w:val="24"/>
          <w:szCs w:val="24"/>
        </w:rPr>
        <w:t xml:space="preserve"> </w:t>
      </w:r>
      <w:r w:rsidRPr="00025643">
        <w:rPr>
          <w:sz w:val="24"/>
          <w:szCs w:val="24"/>
        </w:rPr>
        <w:t>«Социально-коммуникативное</w:t>
      </w:r>
      <w:r w:rsidRPr="00025643">
        <w:rPr>
          <w:spacing w:val="-14"/>
          <w:sz w:val="24"/>
          <w:szCs w:val="24"/>
        </w:rPr>
        <w:t xml:space="preserve"> </w:t>
      </w:r>
      <w:r w:rsidRPr="00025643">
        <w:rPr>
          <w:sz w:val="24"/>
          <w:szCs w:val="24"/>
        </w:rPr>
        <w:t>развитие»,</w:t>
      </w:r>
      <w:r w:rsidRPr="00025643">
        <w:rPr>
          <w:spacing w:val="-10"/>
          <w:sz w:val="24"/>
          <w:szCs w:val="24"/>
        </w:rPr>
        <w:t xml:space="preserve"> </w:t>
      </w:r>
      <w:r w:rsidRPr="00025643">
        <w:rPr>
          <w:sz w:val="24"/>
          <w:szCs w:val="24"/>
        </w:rPr>
        <w:t>«Физическое</w:t>
      </w:r>
      <w:r w:rsidRPr="00025643">
        <w:rPr>
          <w:spacing w:val="-15"/>
          <w:sz w:val="24"/>
          <w:szCs w:val="24"/>
        </w:rPr>
        <w:t xml:space="preserve"> </w:t>
      </w:r>
      <w:r w:rsidRPr="00025643">
        <w:rPr>
          <w:sz w:val="24"/>
          <w:szCs w:val="24"/>
        </w:rPr>
        <w:t>развитие»;</w:t>
      </w:r>
    </w:p>
    <w:p w14:paraId="4AAB8A25" w14:textId="77777777" w:rsidR="00025643" w:rsidRPr="00025643" w:rsidRDefault="00025643" w:rsidP="00C4684A">
      <w:pPr>
        <w:numPr>
          <w:ilvl w:val="0"/>
          <w:numId w:val="130"/>
        </w:numPr>
        <w:tabs>
          <w:tab w:val="left" w:pos="1207"/>
        </w:tabs>
        <w:spacing w:line="276" w:lineRule="auto"/>
        <w:ind w:right="289" w:firstLine="708"/>
        <w:jc w:val="both"/>
        <w:rPr>
          <w:sz w:val="24"/>
          <w:szCs w:val="24"/>
        </w:rPr>
      </w:pPr>
      <w:r w:rsidRPr="00025643">
        <w:rPr>
          <w:sz w:val="24"/>
          <w:szCs w:val="24"/>
        </w:rPr>
        <w:t>центр</w:t>
      </w:r>
      <w:r w:rsidRPr="00025643">
        <w:rPr>
          <w:spacing w:val="1"/>
          <w:sz w:val="24"/>
          <w:szCs w:val="24"/>
        </w:rPr>
        <w:t xml:space="preserve"> </w:t>
      </w:r>
      <w:r w:rsidRPr="00025643">
        <w:rPr>
          <w:sz w:val="24"/>
          <w:szCs w:val="24"/>
        </w:rPr>
        <w:t>уединения</w:t>
      </w:r>
      <w:r w:rsidRPr="00025643">
        <w:rPr>
          <w:spacing w:val="1"/>
          <w:sz w:val="24"/>
          <w:szCs w:val="24"/>
        </w:rPr>
        <w:t xml:space="preserve"> </w:t>
      </w:r>
      <w:r w:rsidRPr="00025643">
        <w:rPr>
          <w:sz w:val="24"/>
          <w:szCs w:val="24"/>
        </w:rPr>
        <w:t>предназначен</w:t>
      </w:r>
      <w:r w:rsidRPr="00025643">
        <w:rPr>
          <w:spacing w:val="1"/>
          <w:sz w:val="24"/>
          <w:szCs w:val="24"/>
        </w:rPr>
        <w:t xml:space="preserve"> </w:t>
      </w:r>
      <w:r w:rsidRPr="00025643">
        <w:rPr>
          <w:sz w:val="24"/>
          <w:szCs w:val="24"/>
        </w:rPr>
        <w:t>для</w:t>
      </w:r>
      <w:r w:rsidRPr="00025643">
        <w:rPr>
          <w:spacing w:val="1"/>
          <w:sz w:val="24"/>
          <w:szCs w:val="24"/>
        </w:rPr>
        <w:t xml:space="preserve"> </w:t>
      </w:r>
      <w:r w:rsidRPr="00025643">
        <w:rPr>
          <w:sz w:val="24"/>
          <w:szCs w:val="24"/>
        </w:rPr>
        <w:t>снятия</w:t>
      </w:r>
      <w:r w:rsidRPr="00025643">
        <w:rPr>
          <w:spacing w:val="1"/>
          <w:sz w:val="24"/>
          <w:szCs w:val="24"/>
        </w:rPr>
        <w:t xml:space="preserve"> </w:t>
      </w:r>
      <w:r w:rsidRPr="00025643">
        <w:rPr>
          <w:sz w:val="24"/>
          <w:szCs w:val="24"/>
        </w:rPr>
        <w:t>психоэмоционального</w:t>
      </w:r>
      <w:r w:rsidRPr="00025643">
        <w:rPr>
          <w:spacing w:val="1"/>
          <w:sz w:val="24"/>
          <w:szCs w:val="24"/>
        </w:rPr>
        <w:t xml:space="preserve"> </w:t>
      </w:r>
      <w:r w:rsidRPr="00025643">
        <w:rPr>
          <w:sz w:val="24"/>
          <w:szCs w:val="24"/>
        </w:rPr>
        <w:t>напряжения</w:t>
      </w:r>
      <w:r w:rsidRPr="00025643">
        <w:rPr>
          <w:spacing w:val="1"/>
          <w:sz w:val="24"/>
          <w:szCs w:val="24"/>
        </w:rPr>
        <w:t xml:space="preserve"> </w:t>
      </w:r>
      <w:r w:rsidRPr="00025643">
        <w:rPr>
          <w:sz w:val="24"/>
          <w:szCs w:val="24"/>
        </w:rPr>
        <w:t>воспитанников;</w:t>
      </w:r>
    </w:p>
    <w:p w14:paraId="31DF7F30" w14:textId="77777777" w:rsidR="00025643" w:rsidRPr="00025643" w:rsidRDefault="00025643" w:rsidP="00C4684A">
      <w:pPr>
        <w:numPr>
          <w:ilvl w:val="0"/>
          <w:numId w:val="130"/>
        </w:numPr>
        <w:tabs>
          <w:tab w:val="left" w:pos="1207"/>
        </w:tabs>
        <w:spacing w:line="276" w:lineRule="auto"/>
        <w:ind w:left="1206"/>
        <w:jc w:val="both"/>
        <w:rPr>
          <w:sz w:val="24"/>
          <w:szCs w:val="24"/>
        </w:rPr>
      </w:pPr>
      <w:r w:rsidRPr="00025643">
        <w:rPr>
          <w:sz w:val="24"/>
          <w:szCs w:val="24"/>
        </w:rPr>
        <w:t>центр</w:t>
      </w:r>
      <w:r w:rsidRPr="00025643">
        <w:rPr>
          <w:spacing w:val="12"/>
          <w:sz w:val="24"/>
          <w:szCs w:val="24"/>
        </w:rPr>
        <w:t xml:space="preserve"> </w:t>
      </w:r>
      <w:r w:rsidRPr="00025643">
        <w:rPr>
          <w:sz w:val="24"/>
          <w:szCs w:val="24"/>
        </w:rPr>
        <w:t>творчества</w:t>
      </w:r>
      <w:r w:rsidRPr="00025643">
        <w:rPr>
          <w:spacing w:val="12"/>
          <w:sz w:val="24"/>
          <w:szCs w:val="24"/>
        </w:rPr>
        <w:t xml:space="preserve"> </w:t>
      </w:r>
      <w:r w:rsidRPr="00025643">
        <w:rPr>
          <w:sz w:val="24"/>
          <w:szCs w:val="24"/>
        </w:rPr>
        <w:t>детей,</w:t>
      </w:r>
      <w:r w:rsidRPr="00025643">
        <w:rPr>
          <w:spacing w:val="12"/>
          <w:sz w:val="24"/>
          <w:szCs w:val="24"/>
        </w:rPr>
        <w:t xml:space="preserve"> </w:t>
      </w:r>
      <w:r w:rsidRPr="00025643">
        <w:rPr>
          <w:sz w:val="24"/>
          <w:szCs w:val="24"/>
        </w:rPr>
        <w:t>предназначенный</w:t>
      </w:r>
      <w:r w:rsidRPr="00025643">
        <w:rPr>
          <w:spacing w:val="11"/>
          <w:sz w:val="24"/>
          <w:szCs w:val="24"/>
        </w:rPr>
        <w:t xml:space="preserve"> </w:t>
      </w:r>
      <w:r w:rsidRPr="00025643">
        <w:rPr>
          <w:sz w:val="24"/>
          <w:szCs w:val="24"/>
        </w:rPr>
        <w:t>для</w:t>
      </w:r>
      <w:r w:rsidRPr="00025643">
        <w:rPr>
          <w:spacing w:val="11"/>
          <w:sz w:val="24"/>
          <w:szCs w:val="24"/>
        </w:rPr>
        <w:t xml:space="preserve"> </w:t>
      </w:r>
      <w:r w:rsidRPr="00025643">
        <w:rPr>
          <w:sz w:val="24"/>
          <w:szCs w:val="24"/>
        </w:rPr>
        <w:t>реализации</w:t>
      </w:r>
      <w:r w:rsidRPr="00025643">
        <w:rPr>
          <w:spacing w:val="11"/>
          <w:sz w:val="24"/>
          <w:szCs w:val="24"/>
        </w:rPr>
        <w:t xml:space="preserve"> </w:t>
      </w:r>
      <w:r w:rsidRPr="00025643">
        <w:rPr>
          <w:sz w:val="24"/>
          <w:szCs w:val="24"/>
        </w:rPr>
        <w:t>продуктивной</w:t>
      </w:r>
      <w:r w:rsidRPr="00025643">
        <w:rPr>
          <w:spacing w:val="13"/>
          <w:sz w:val="24"/>
          <w:szCs w:val="24"/>
        </w:rPr>
        <w:t xml:space="preserve"> </w:t>
      </w:r>
      <w:r w:rsidRPr="00025643">
        <w:rPr>
          <w:sz w:val="24"/>
          <w:szCs w:val="24"/>
        </w:rPr>
        <w:t>деятельности</w:t>
      </w:r>
    </w:p>
    <w:p w14:paraId="56394036" w14:textId="77777777" w:rsidR="00025643" w:rsidRPr="00025643" w:rsidRDefault="00025643" w:rsidP="00025643">
      <w:pPr>
        <w:spacing w:before="80" w:line="276" w:lineRule="auto"/>
        <w:ind w:right="295"/>
        <w:jc w:val="both"/>
        <w:rPr>
          <w:sz w:val="24"/>
          <w:szCs w:val="24"/>
        </w:rPr>
      </w:pPr>
      <w:proofErr w:type="gramStart"/>
      <w:r w:rsidRPr="00025643">
        <w:rPr>
          <w:sz w:val="24"/>
          <w:szCs w:val="24"/>
        </w:rPr>
        <w:t>детей</w:t>
      </w:r>
      <w:r w:rsidRPr="00025643">
        <w:rPr>
          <w:spacing w:val="1"/>
          <w:sz w:val="24"/>
          <w:szCs w:val="24"/>
        </w:rPr>
        <w:t xml:space="preserve"> </w:t>
      </w:r>
      <w:r w:rsidRPr="00025643">
        <w:rPr>
          <w:sz w:val="24"/>
          <w:szCs w:val="24"/>
        </w:rPr>
        <w:t>(рисование,</w:t>
      </w:r>
      <w:r w:rsidRPr="00025643">
        <w:rPr>
          <w:spacing w:val="1"/>
          <w:sz w:val="24"/>
          <w:szCs w:val="24"/>
        </w:rPr>
        <w:t xml:space="preserve"> </w:t>
      </w:r>
      <w:r w:rsidRPr="00025643">
        <w:rPr>
          <w:sz w:val="24"/>
          <w:szCs w:val="24"/>
        </w:rPr>
        <w:t>лепка,</w:t>
      </w:r>
      <w:r w:rsidRPr="00025643">
        <w:rPr>
          <w:spacing w:val="1"/>
          <w:sz w:val="24"/>
          <w:szCs w:val="24"/>
        </w:rPr>
        <w:t xml:space="preserve"> </w:t>
      </w:r>
      <w:r w:rsidRPr="00025643">
        <w:rPr>
          <w:sz w:val="24"/>
          <w:szCs w:val="24"/>
        </w:rPr>
        <w:t>аппликация,</w:t>
      </w:r>
      <w:r w:rsidRPr="00025643">
        <w:rPr>
          <w:spacing w:val="1"/>
          <w:sz w:val="24"/>
          <w:szCs w:val="24"/>
        </w:rPr>
        <w:t xml:space="preserve"> </w:t>
      </w:r>
      <w:r w:rsidRPr="00025643">
        <w:rPr>
          <w:sz w:val="24"/>
          <w:szCs w:val="24"/>
        </w:rPr>
        <w:t>художественный</w:t>
      </w:r>
      <w:r w:rsidRPr="00025643">
        <w:rPr>
          <w:spacing w:val="1"/>
          <w:sz w:val="24"/>
          <w:szCs w:val="24"/>
        </w:rPr>
        <w:t xml:space="preserve"> </w:t>
      </w:r>
      <w:r w:rsidRPr="00025643">
        <w:rPr>
          <w:sz w:val="24"/>
          <w:szCs w:val="24"/>
        </w:rPr>
        <w:t>труд)</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интеграции</w:t>
      </w:r>
      <w:r w:rsidRPr="00025643">
        <w:rPr>
          <w:spacing w:val="1"/>
          <w:sz w:val="24"/>
          <w:szCs w:val="24"/>
        </w:rPr>
        <w:t xml:space="preserve"> </w:t>
      </w:r>
      <w:r w:rsidRPr="00025643">
        <w:rPr>
          <w:sz w:val="24"/>
          <w:szCs w:val="24"/>
        </w:rPr>
        <w:t>содержания</w:t>
      </w:r>
      <w:r w:rsidRPr="00025643">
        <w:rPr>
          <w:spacing w:val="1"/>
          <w:sz w:val="24"/>
          <w:szCs w:val="24"/>
        </w:rPr>
        <w:t xml:space="preserve"> </w:t>
      </w:r>
      <w:r w:rsidRPr="00025643">
        <w:rPr>
          <w:sz w:val="24"/>
          <w:szCs w:val="24"/>
        </w:rPr>
        <w:t>образовательных</w:t>
      </w:r>
      <w:r w:rsidRPr="00025643">
        <w:rPr>
          <w:spacing w:val="35"/>
          <w:sz w:val="24"/>
          <w:szCs w:val="24"/>
        </w:rPr>
        <w:t xml:space="preserve"> </w:t>
      </w:r>
      <w:r w:rsidRPr="00025643">
        <w:rPr>
          <w:sz w:val="24"/>
          <w:szCs w:val="24"/>
        </w:rPr>
        <w:t>областей</w:t>
      </w:r>
      <w:r w:rsidRPr="00025643">
        <w:rPr>
          <w:spacing w:val="38"/>
          <w:sz w:val="24"/>
          <w:szCs w:val="24"/>
        </w:rPr>
        <w:t xml:space="preserve"> </w:t>
      </w:r>
      <w:r w:rsidRPr="00025643">
        <w:rPr>
          <w:sz w:val="24"/>
          <w:szCs w:val="24"/>
        </w:rPr>
        <w:t>«Художественно-эстетическое</w:t>
      </w:r>
      <w:r w:rsidRPr="00025643">
        <w:rPr>
          <w:spacing w:val="33"/>
          <w:sz w:val="24"/>
          <w:szCs w:val="24"/>
        </w:rPr>
        <w:t xml:space="preserve"> </w:t>
      </w:r>
      <w:r w:rsidRPr="00025643">
        <w:rPr>
          <w:sz w:val="24"/>
          <w:szCs w:val="24"/>
        </w:rPr>
        <w:t>развитие»,</w:t>
      </w:r>
      <w:r w:rsidRPr="00025643">
        <w:rPr>
          <w:spacing w:val="38"/>
          <w:sz w:val="24"/>
          <w:szCs w:val="24"/>
        </w:rPr>
        <w:t xml:space="preserve"> </w:t>
      </w:r>
      <w:r w:rsidRPr="00025643">
        <w:rPr>
          <w:sz w:val="24"/>
          <w:szCs w:val="24"/>
        </w:rPr>
        <w:t>«Речевое</w:t>
      </w:r>
      <w:r w:rsidRPr="00025643">
        <w:rPr>
          <w:spacing w:val="33"/>
          <w:sz w:val="24"/>
          <w:szCs w:val="24"/>
        </w:rPr>
        <w:t xml:space="preserve"> </w:t>
      </w:r>
      <w:r w:rsidRPr="00025643">
        <w:rPr>
          <w:sz w:val="24"/>
          <w:szCs w:val="24"/>
        </w:rPr>
        <w:t>развитие»,</w:t>
      </w:r>
      <w:proofErr w:type="gramEnd"/>
    </w:p>
    <w:p w14:paraId="6D614A1B" w14:textId="77777777" w:rsidR="00025643" w:rsidRPr="00025643" w:rsidRDefault="00025643" w:rsidP="00025643">
      <w:pPr>
        <w:spacing w:line="276" w:lineRule="auto"/>
        <w:jc w:val="both"/>
        <w:rPr>
          <w:sz w:val="24"/>
          <w:szCs w:val="24"/>
        </w:rPr>
      </w:pPr>
      <w:r w:rsidRPr="00025643">
        <w:rPr>
          <w:sz w:val="24"/>
          <w:szCs w:val="24"/>
        </w:rPr>
        <w:t>«Познавательное</w:t>
      </w:r>
      <w:r w:rsidRPr="00025643">
        <w:rPr>
          <w:spacing w:val="-14"/>
          <w:sz w:val="24"/>
          <w:szCs w:val="24"/>
        </w:rPr>
        <w:t xml:space="preserve"> </w:t>
      </w:r>
      <w:r w:rsidRPr="00025643">
        <w:rPr>
          <w:sz w:val="24"/>
          <w:szCs w:val="24"/>
        </w:rPr>
        <w:t>развитие»,</w:t>
      </w:r>
      <w:r w:rsidRPr="00025643">
        <w:rPr>
          <w:spacing w:val="-10"/>
          <w:sz w:val="24"/>
          <w:szCs w:val="24"/>
        </w:rPr>
        <w:t xml:space="preserve"> </w:t>
      </w:r>
      <w:r w:rsidRPr="00025643">
        <w:rPr>
          <w:sz w:val="24"/>
          <w:szCs w:val="24"/>
        </w:rPr>
        <w:t>«Социально-коммуникативное</w:t>
      </w:r>
      <w:r w:rsidRPr="00025643">
        <w:rPr>
          <w:spacing w:val="-14"/>
          <w:sz w:val="24"/>
          <w:szCs w:val="24"/>
        </w:rPr>
        <w:t xml:space="preserve"> </w:t>
      </w:r>
      <w:r w:rsidRPr="00025643">
        <w:rPr>
          <w:sz w:val="24"/>
          <w:szCs w:val="24"/>
        </w:rPr>
        <w:t>развитие»</w:t>
      </w:r>
      <w:r w:rsidRPr="00025643">
        <w:rPr>
          <w:sz w:val="24"/>
          <w:szCs w:val="24"/>
          <w:vertAlign w:val="superscript"/>
        </w:rPr>
        <w:t>3</w:t>
      </w:r>
      <w:r w:rsidRPr="00025643">
        <w:rPr>
          <w:sz w:val="24"/>
          <w:szCs w:val="24"/>
        </w:rPr>
        <w:t>.</w:t>
      </w:r>
    </w:p>
    <w:p w14:paraId="4864DCA1" w14:textId="77777777" w:rsidR="00025643" w:rsidRPr="00025643" w:rsidRDefault="00025643" w:rsidP="00025643">
      <w:pPr>
        <w:spacing w:line="276" w:lineRule="auto"/>
        <w:ind w:right="289"/>
        <w:jc w:val="both"/>
        <w:rPr>
          <w:sz w:val="24"/>
          <w:szCs w:val="24"/>
        </w:rPr>
      </w:pPr>
      <w:r w:rsidRPr="00025643">
        <w:rPr>
          <w:sz w:val="24"/>
          <w:szCs w:val="24"/>
        </w:rPr>
        <w:t>Самостоятельная</w:t>
      </w:r>
      <w:r w:rsidRPr="00025643">
        <w:rPr>
          <w:spacing w:val="1"/>
          <w:sz w:val="24"/>
          <w:szCs w:val="24"/>
        </w:rPr>
        <w:t xml:space="preserve"> </w:t>
      </w:r>
      <w:r w:rsidRPr="00025643">
        <w:rPr>
          <w:sz w:val="24"/>
          <w:szCs w:val="24"/>
        </w:rPr>
        <w:t>деятельность</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центрах</w:t>
      </w:r>
      <w:r w:rsidRPr="00025643">
        <w:rPr>
          <w:spacing w:val="1"/>
          <w:sz w:val="24"/>
          <w:szCs w:val="24"/>
        </w:rPr>
        <w:t xml:space="preserve"> </w:t>
      </w:r>
      <w:r w:rsidRPr="00025643">
        <w:rPr>
          <w:sz w:val="24"/>
          <w:szCs w:val="24"/>
        </w:rPr>
        <w:t>детской</w:t>
      </w:r>
      <w:r w:rsidRPr="00025643">
        <w:rPr>
          <w:spacing w:val="1"/>
          <w:sz w:val="24"/>
          <w:szCs w:val="24"/>
        </w:rPr>
        <w:t xml:space="preserve"> </w:t>
      </w:r>
      <w:r w:rsidRPr="00025643">
        <w:rPr>
          <w:sz w:val="24"/>
          <w:szCs w:val="24"/>
        </w:rPr>
        <w:t>активности</w:t>
      </w:r>
      <w:r w:rsidRPr="00025643">
        <w:rPr>
          <w:spacing w:val="1"/>
          <w:sz w:val="24"/>
          <w:szCs w:val="24"/>
        </w:rPr>
        <w:t xml:space="preserve"> </w:t>
      </w:r>
      <w:r w:rsidRPr="00025643">
        <w:rPr>
          <w:sz w:val="24"/>
          <w:szCs w:val="24"/>
        </w:rPr>
        <w:t>предполагает</w:t>
      </w:r>
      <w:r w:rsidRPr="00025643">
        <w:rPr>
          <w:spacing w:val="1"/>
          <w:sz w:val="24"/>
          <w:szCs w:val="24"/>
        </w:rPr>
        <w:t xml:space="preserve"> </w:t>
      </w:r>
      <w:r w:rsidRPr="00025643">
        <w:rPr>
          <w:sz w:val="24"/>
          <w:szCs w:val="24"/>
        </w:rPr>
        <w:t>самостоятельный</w:t>
      </w:r>
      <w:r w:rsidRPr="00025643">
        <w:rPr>
          <w:spacing w:val="1"/>
          <w:sz w:val="24"/>
          <w:szCs w:val="24"/>
        </w:rPr>
        <w:t xml:space="preserve"> </w:t>
      </w:r>
      <w:r w:rsidRPr="00025643">
        <w:rPr>
          <w:sz w:val="24"/>
          <w:szCs w:val="24"/>
        </w:rPr>
        <w:t>выбор</w:t>
      </w:r>
      <w:r w:rsidRPr="00025643">
        <w:rPr>
          <w:spacing w:val="1"/>
          <w:sz w:val="24"/>
          <w:szCs w:val="24"/>
        </w:rPr>
        <w:t xml:space="preserve"> </w:t>
      </w:r>
      <w:r w:rsidRPr="00025643">
        <w:rPr>
          <w:sz w:val="24"/>
          <w:szCs w:val="24"/>
        </w:rPr>
        <w:t>ребёнком</w:t>
      </w:r>
      <w:r w:rsidRPr="00025643">
        <w:rPr>
          <w:spacing w:val="1"/>
          <w:sz w:val="24"/>
          <w:szCs w:val="24"/>
        </w:rPr>
        <w:t xml:space="preserve"> </w:t>
      </w:r>
      <w:r w:rsidRPr="00025643">
        <w:rPr>
          <w:sz w:val="24"/>
          <w:szCs w:val="24"/>
        </w:rPr>
        <w:t>её</w:t>
      </w:r>
      <w:r w:rsidRPr="00025643">
        <w:rPr>
          <w:spacing w:val="1"/>
          <w:sz w:val="24"/>
          <w:szCs w:val="24"/>
        </w:rPr>
        <w:t xml:space="preserve"> </w:t>
      </w:r>
      <w:r w:rsidRPr="00025643">
        <w:rPr>
          <w:sz w:val="24"/>
          <w:szCs w:val="24"/>
        </w:rPr>
        <w:t>содержания,</w:t>
      </w:r>
      <w:r w:rsidRPr="00025643">
        <w:rPr>
          <w:spacing w:val="1"/>
          <w:sz w:val="24"/>
          <w:szCs w:val="24"/>
        </w:rPr>
        <w:t xml:space="preserve"> </w:t>
      </w:r>
      <w:r w:rsidRPr="00025643">
        <w:rPr>
          <w:sz w:val="24"/>
          <w:szCs w:val="24"/>
        </w:rPr>
        <w:t>времени,</w:t>
      </w:r>
      <w:r w:rsidRPr="00025643">
        <w:rPr>
          <w:spacing w:val="1"/>
          <w:sz w:val="24"/>
          <w:szCs w:val="24"/>
        </w:rPr>
        <w:t xml:space="preserve"> </w:t>
      </w:r>
      <w:r w:rsidRPr="00025643">
        <w:rPr>
          <w:sz w:val="24"/>
          <w:szCs w:val="24"/>
        </w:rPr>
        <w:t>партнеров.</w:t>
      </w:r>
      <w:r w:rsidRPr="00025643">
        <w:rPr>
          <w:spacing w:val="1"/>
          <w:sz w:val="24"/>
          <w:szCs w:val="24"/>
        </w:rPr>
        <w:t xml:space="preserve"> </w:t>
      </w:r>
      <w:r w:rsidRPr="00025643">
        <w:rPr>
          <w:sz w:val="24"/>
          <w:szCs w:val="24"/>
        </w:rPr>
        <w:t>Педагог</w:t>
      </w:r>
      <w:r w:rsidRPr="00025643">
        <w:rPr>
          <w:spacing w:val="61"/>
          <w:sz w:val="24"/>
          <w:szCs w:val="24"/>
        </w:rPr>
        <w:t xml:space="preserve"> </w:t>
      </w:r>
      <w:r w:rsidRPr="00025643">
        <w:rPr>
          <w:sz w:val="24"/>
          <w:szCs w:val="24"/>
        </w:rPr>
        <w:t>может</w:t>
      </w:r>
      <w:r w:rsidRPr="00025643">
        <w:rPr>
          <w:spacing w:val="1"/>
          <w:sz w:val="24"/>
          <w:szCs w:val="24"/>
        </w:rPr>
        <w:t xml:space="preserve"> </w:t>
      </w:r>
      <w:r w:rsidRPr="00025643">
        <w:rPr>
          <w:sz w:val="24"/>
          <w:szCs w:val="24"/>
        </w:rPr>
        <w:t>направлять</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поддерживать</w:t>
      </w:r>
      <w:r w:rsidRPr="00025643">
        <w:rPr>
          <w:spacing w:val="1"/>
          <w:sz w:val="24"/>
          <w:szCs w:val="24"/>
        </w:rPr>
        <w:t xml:space="preserve"> </w:t>
      </w:r>
      <w:r w:rsidRPr="00025643">
        <w:rPr>
          <w:sz w:val="24"/>
          <w:szCs w:val="24"/>
        </w:rPr>
        <w:t>свободную</w:t>
      </w:r>
      <w:r w:rsidRPr="00025643">
        <w:rPr>
          <w:spacing w:val="1"/>
          <w:sz w:val="24"/>
          <w:szCs w:val="24"/>
        </w:rPr>
        <w:t xml:space="preserve"> </w:t>
      </w:r>
      <w:r w:rsidRPr="00025643">
        <w:rPr>
          <w:sz w:val="24"/>
          <w:szCs w:val="24"/>
        </w:rPr>
        <w:t>самостоятельную</w:t>
      </w:r>
      <w:r w:rsidRPr="00025643">
        <w:rPr>
          <w:spacing w:val="1"/>
          <w:sz w:val="24"/>
          <w:szCs w:val="24"/>
        </w:rPr>
        <w:t xml:space="preserve"> </w:t>
      </w:r>
      <w:r w:rsidRPr="00025643">
        <w:rPr>
          <w:sz w:val="24"/>
          <w:szCs w:val="24"/>
        </w:rPr>
        <w:t>деятельность</w:t>
      </w:r>
      <w:r w:rsidRPr="00025643">
        <w:rPr>
          <w:spacing w:val="1"/>
          <w:sz w:val="24"/>
          <w:szCs w:val="24"/>
        </w:rPr>
        <w:t xml:space="preserve"> </w:t>
      </w:r>
      <w:r w:rsidRPr="00025643">
        <w:rPr>
          <w:sz w:val="24"/>
          <w:szCs w:val="24"/>
        </w:rPr>
        <w:t>детей</w:t>
      </w:r>
      <w:r w:rsidRPr="00025643">
        <w:rPr>
          <w:spacing w:val="1"/>
          <w:sz w:val="24"/>
          <w:szCs w:val="24"/>
        </w:rPr>
        <w:t xml:space="preserve"> </w:t>
      </w:r>
      <w:r w:rsidRPr="00025643">
        <w:rPr>
          <w:sz w:val="24"/>
          <w:szCs w:val="24"/>
        </w:rPr>
        <w:t>(создавать</w:t>
      </w:r>
      <w:r w:rsidRPr="00025643">
        <w:rPr>
          <w:spacing w:val="1"/>
          <w:sz w:val="24"/>
          <w:szCs w:val="24"/>
        </w:rPr>
        <w:t xml:space="preserve"> </w:t>
      </w:r>
      <w:r w:rsidRPr="00025643">
        <w:rPr>
          <w:sz w:val="24"/>
          <w:szCs w:val="24"/>
        </w:rPr>
        <w:t>проблемно-игровые</w:t>
      </w:r>
      <w:r w:rsidRPr="00025643">
        <w:rPr>
          <w:spacing w:val="1"/>
          <w:sz w:val="24"/>
          <w:szCs w:val="24"/>
        </w:rPr>
        <w:t xml:space="preserve"> </w:t>
      </w:r>
      <w:r w:rsidRPr="00025643">
        <w:rPr>
          <w:sz w:val="24"/>
          <w:szCs w:val="24"/>
        </w:rPr>
        <w:t>ситуации,</w:t>
      </w:r>
      <w:r w:rsidRPr="00025643">
        <w:rPr>
          <w:spacing w:val="1"/>
          <w:sz w:val="24"/>
          <w:szCs w:val="24"/>
        </w:rPr>
        <w:t xml:space="preserve"> </w:t>
      </w:r>
      <w:r w:rsidRPr="00025643">
        <w:rPr>
          <w:sz w:val="24"/>
          <w:szCs w:val="24"/>
        </w:rPr>
        <w:t>ситуации</w:t>
      </w:r>
      <w:r w:rsidRPr="00025643">
        <w:rPr>
          <w:spacing w:val="1"/>
          <w:sz w:val="24"/>
          <w:szCs w:val="24"/>
        </w:rPr>
        <w:t xml:space="preserve"> </w:t>
      </w:r>
      <w:r w:rsidRPr="00025643">
        <w:rPr>
          <w:sz w:val="24"/>
          <w:szCs w:val="24"/>
        </w:rPr>
        <w:t>общения,</w:t>
      </w:r>
      <w:r w:rsidRPr="00025643">
        <w:rPr>
          <w:spacing w:val="1"/>
          <w:sz w:val="24"/>
          <w:szCs w:val="24"/>
        </w:rPr>
        <w:t xml:space="preserve"> </w:t>
      </w:r>
      <w:r w:rsidRPr="00025643">
        <w:rPr>
          <w:sz w:val="24"/>
          <w:szCs w:val="24"/>
        </w:rPr>
        <w:t>поддерживать</w:t>
      </w:r>
      <w:r w:rsidRPr="00025643">
        <w:rPr>
          <w:spacing w:val="1"/>
          <w:sz w:val="24"/>
          <w:szCs w:val="24"/>
        </w:rPr>
        <w:t xml:space="preserve"> </w:t>
      </w:r>
      <w:r w:rsidRPr="00025643">
        <w:rPr>
          <w:sz w:val="24"/>
          <w:szCs w:val="24"/>
        </w:rPr>
        <w:t>познавательные</w:t>
      </w:r>
      <w:r w:rsidRPr="00025643">
        <w:rPr>
          <w:spacing w:val="60"/>
          <w:sz w:val="24"/>
          <w:szCs w:val="24"/>
        </w:rPr>
        <w:t xml:space="preserve"> </w:t>
      </w:r>
      <w:r w:rsidRPr="00025643">
        <w:rPr>
          <w:sz w:val="24"/>
          <w:szCs w:val="24"/>
        </w:rPr>
        <w:t>интересы</w:t>
      </w:r>
      <w:r w:rsidRPr="00025643">
        <w:rPr>
          <w:spacing w:val="1"/>
          <w:sz w:val="24"/>
          <w:szCs w:val="24"/>
        </w:rPr>
        <w:t xml:space="preserve"> </w:t>
      </w:r>
      <w:r w:rsidRPr="00025643">
        <w:rPr>
          <w:sz w:val="24"/>
          <w:szCs w:val="24"/>
        </w:rPr>
        <w:t>детей,</w:t>
      </w:r>
      <w:r w:rsidRPr="00025643">
        <w:rPr>
          <w:spacing w:val="-1"/>
          <w:sz w:val="24"/>
          <w:szCs w:val="24"/>
        </w:rPr>
        <w:t xml:space="preserve"> </w:t>
      </w:r>
      <w:r w:rsidRPr="00025643">
        <w:rPr>
          <w:sz w:val="24"/>
          <w:szCs w:val="24"/>
        </w:rPr>
        <w:t>изменять предметно-развивающую</w:t>
      </w:r>
      <w:r w:rsidRPr="00025643">
        <w:rPr>
          <w:spacing w:val="2"/>
          <w:sz w:val="24"/>
          <w:szCs w:val="24"/>
        </w:rPr>
        <w:t xml:space="preserve"> </w:t>
      </w:r>
      <w:r w:rsidRPr="00025643">
        <w:rPr>
          <w:sz w:val="24"/>
          <w:szCs w:val="24"/>
        </w:rPr>
        <w:t>среду</w:t>
      </w:r>
      <w:r w:rsidRPr="00025643">
        <w:rPr>
          <w:spacing w:val="-4"/>
          <w:sz w:val="24"/>
          <w:szCs w:val="24"/>
        </w:rPr>
        <w:t xml:space="preserve"> </w:t>
      </w:r>
      <w:r w:rsidRPr="00025643">
        <w:rPr>
          <w:sz w:val="24"/>
          <w:szCs w:val="24"/>
        </w:rPr>
        <w:t xml:space="preserve">и </w:t>
      </w:r>
      <w:proofErr w:type="gramStart"/>
      <w:r w:rsidRPr="00025643">
        <w:rPr>
          <w:sz w:val="24"/>
          <w:szCs w:val="24"/>
        </w:rPr>
        <w:t>другое</w:t>
      </w:r>
      <w:proofErr w:type="gramEnd"/>
      <w:r w:rsidRPr="00025643">
        <w:rPr>
          <w:sz w:val="24"/>
          <w:szCs w:val="24"/>
        </w:rPr>
        <w:t>).</w:t>
      </w:r>
    </w:p>
    <w:p w14:paraId="6070D8D7" w14:textId="77777777" w:rsidR="00025643" w:rsidRPr="00025643" w:rsidRDefault="00025643" w:rsidP="00C4684A">
      <w:pPr>
        <w:numPr>
          <w:ilvl w:val="2"/>
          <w:numId w:val="97"/>
        </w:numPr>
        <w:tabs>
          <w:tab w:val="left" w:pos="1706"/>
        </w:tabs>
        <w:spacing w:line="276" w:lineRule="auto"/>
        <w:ind w:left="212" w:right="295" w:firstLine="708"/>
        <w:rPr>
          <w:sz w:val="24"/>
          <w:szCs w:val="24"/>
        </w:rPr>
      </w:pPr>
      <w:r w:rsidRPr="00025643">
        <w:rPr>
          <w:sz w:val="24"/>
          <w:szCs w:val="24"/>
        </w:rPr>
        <w:t>Во вторую половину дня педагог может организовывать культурные практики.</w:t>
      </w:r>
      <w:r w:rsidRPr="00025643">
        <w:rPr>
          <w:spacing w:val="1"/>
          <w:sz w:val="24"/>
          <w:szCs w:val="24"/>
        </w:rPr>
        <w:t xml:space="preserve"> </w:t>
      </w:r>
      <w:r w:rsidRPr="00025643">
        <w:rPr>
          <w:sz w:val="24"/>
          <w:szCs w:val="24"/>
        </w:rPr>
        <w:t>Они</w:t>
      </w:r>
      <w:r w:rsidRPr="00025643">
        <w:rPr>
          <w:spacing w:val="1"/>
          <w:sz w:val="24"/>
          <w:szCs w:val="24"/>
        </w:rPr>
        <w:t xml:space="preserve"> </w:t>
      </w:r>
      <w:r w:rsidRPr="00025643">
        <w:rPr>
          <w:sz w:val="24"/>
          <w:szCs w:val="24"/>
        </w:rPr>
        <w:t>расширяют</w:t>
      </w:r>
      <w:r w:rsidRPr="00025643">
        <w:rPr>
          <w:spacing w:val="1"/>
          <w:sz w:val="24"/>
          <w:szCs w:val="24"/>
        </w:rPr>
        <w:t xml:space="preserve"> </w:t>
      </w:r>
      <w:r w:rsidRPr="00025643">
        <w:rPr>
          <w:sz w:val="24"/>
          <w:szCs w:val="24"/>
        </w:rPr>
        <w:t>социальные</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практические</w:t>
      </w:r>
      <w:r w:rsidRPr="00025643">
        <w:rPr>
          <w:spacing w:val="1"/>
          <w:sz w:val="24"/>
          <w:szCs w:val="24"/>
        </w:rPr>
        <w:t xml:space="preserve"> </w:t>
      </w:r>
      <w:r w:rsidRPr="00025643">
        <w:rPr>
          <w:sz w:val="24"/>
          <w:szCs w:val="24"/>
        </w:rPr>
        <w:t>компоненты</w:t>
      </w:r>
      <w:r w:rsidRPr="00025643">
        <w:rPr>
          <w:spacing w:val="1"/>
          <w:sz w:val="24"/>
          <w:szCs w:val="24"/>
        </w:rPr>
        <w:t xml:space="preserve"> </w:t>
      </w:r>
      <w:r w:rsidRPr="00025643">
        <w:rPr>
          <w:sz w:val="24"/>
          <w:szCs w:val="24"/>
        </w:rPr>
        <w:t>содержания</w:t>
      </w:r>
      <w:r w:rsidRPr="00025643">
        <w:rPr>
          <w:spacing w:val="61"/>
          <w:sz w:val="24"/>
          <w:szCs w:val="24"/>
        </w:rPr>
        <w:t xml:space="preserve"> </w:t>
      </w:r>
      <w:r w:rsidRPr="00025643">
        <w:rPr>
          <w:sz w:val="24"/>
          <w:szCs w:val="24"/>
        </w:rPr>
        <w:t>образования,</w:t>
      </w:r>
      <w:r w:rsidRPr="00025643">
        <w:rPr>
          <w:spacing w:val="1"/>
          <w:sz w:val="24"/>
          <w:szCs w:val="24"/>
        </w:rPr>
        <w:t xml:space="preserve"> </w:t>
      </w:r>
      <w:r w:rsidRPr="00025643">
        <w:rPr>
          <w:sz w:val="24"/>
          <w:szCs w:val="24"/>
        </w:rPr>
        <w:t xml:space="preserve">способствуют формированию у детей культурных умений при взаимодействии </w:t>
      </w:r>
      <w:proofErr w:type="gramStart"/>
      <w:r w:rsidRPr="00025643">
        <w:rPr>
          <w:sz w:val="24"/>
          <w:szCs w:val="24"/>
        </w:rPr>
        <w:t>со</w:t>
      </w:r>
      <w:proofErr w:type="gramEnd"/>
      <w:r w:rsidRPr="00025643">
        <w:rPr>
          <w:sz w:val="24"/>
          <w:szCs w:val="24"/>
        </w:rPr>
        <w:t xml:space="preserve"> взрослым и</w:t>
      </w:r>
      <w:r w:rsidRPr="00025643">
        <w:rPr>
          <w:spacing w:val="1"/>
          <w:sz w:val="24"/>
          <w:szCs w:val="24"/>
        </w:rPr>
        <w:t xml:space="preserve"> </w:t>
      </w:r>
      <w:r w:rsidRPr="00025643">
        <w:rPr>
          <w:sz w:val="24"/>
          <w:szCs w:val="24"/>
        </w:rPr>
        <w:t>самостоятельной</w:t>
      </w:r>
      <w:r w:rsidRPr="00025643">
        <w:rPr>
          <w:spacing w:val="1"/>
          <w:sz w:val="24"/>
          <w:szCs w:val="24"/>
        </w:rPr>
        <w:t xml:space="preserve"> </w:t>
      </w:r>
      <w:r w:rsidRPr="00025643">
        <w:rPr>
          <w:sz w:val="24"/>
          <w:szCs w:val="24"/>
        </w:rPr>
        <w:t>деятельности.</w:t>
      </w:r>
      <w:r w:rsidRPr="00025643">
        <w:rPr>
          <w:spacing w:val="1"/>
          <w:sz w:val="24"/>
          <w:szCs w:val="24"/>
        </w:rPr>
        <w:t xml:space="preserve"> </w:t>
      </w:r>
      <w:r w:rsidRPr="00025643">
        <w:rPr>
          <w:sz w:val="24"/>
          <w:szCs w:val="24"/>
        </w:rPr>
        <w:t>Ценность</w:t>
      </w:r>
      <w:r w:rsidRPr="00025643">
        <w:rPr>
          <w:spacing w:val="1"/>
          <w:sz w:val="24"/>
          <w:szCs w:val="24"/>
        </w:rPr>
        <w:t xml:space="preserve"> </w:t>
      </w:r>
      <w:r w:rsidRPr="00025643">
        <w:rPr>
          <w:sz w:val="24"/>
          <w:szCs w:val="24"/>
        </w:rPr>
        <w:t>культурных</w:t>
      </w:r>
      <w:r w:rsidRPr="00025643">
        <w:rPr>
          <w:spacing w:val="1"/>
          <w:sz w:val="24"/>
          <w:szCs w:val="24"/>
        </w:rPr>
        <w:t xml:space="preserve"> </w:t>
      </w:r>
      <w:r w:rsidRPr="00025643">
        <w:rPr>
          <w:sz w:val="24"/>
          <w:szCs w:val="24"/>
        </w:rPr>
        <w:t>практик</w:t>
      </w:r>
      <w:r w:rsidRPr="00025643">
        <w:rPr>
          <w:spacing w:val="1"/>
          <w:sz w:val="24"/>
          <w:szCs w:val="24"/>
        </w:rPr>
        <w:t xml:space="preserve"> </w:t>
      </w:r>
      <w:r w:rsidRPr="00025643">
        <w:rPr>
          <w:sz w:val="24"/>
          <w:szCs w:val="24"/>
        </w:rPr>
        <w:t>состоит</w:t>
      </w:r>
      <w:r w:rsidRPr="00025643">
        <w:rPr>
          <w:spacing w:val="1"/>
          <w:sz w:val="24"/>
          <w:szCs w:val="24"/>
        </w:rPr>
        <w:t xml:space="preserve"> </w:t>
      </w:r>
      <w:r w:rsidRPr="00025643">
        <w:rPr>
          <w:sz w:val="24"/>
          <w:szCs w:val="24"/>
        </w:rPr>
        <w:t>в</w:t>
      </w:r>
      <w:r w:rsidRPr="00025643">
        <w:rPr>
          <w:spacing w:val="1"/>
          <w:sz w:val="24"/>
          <w:szCs w:val="24"/>
        </w:rPr>
        <w:t xml:space="preserve"> </w:t>
      </w:r>
      <w:r w:rsidRPr="00025643">
        <w:rPr>
          <w:sz w:val="24"/>
          <w:szCs w:val="24"/>
        </w:rPr>
        <w:t>том,</w:t>
      </w:r>
      <w:r w:rsidRPr="00025643">
        <w:rPr>
          <w:spacing w:val="1"/>
          <w:sz w:val="24"/>
          <w:szCs w:val="24"/>
        </w:rPr>
        <w:t xml:space="preserve"> </w:t>
      </w:r>
      <w:r w:rsidRPr="00025643">
        <w:rPr>
          <w:sz w:val="24"/>
          <w:szCs w:val="24"/>
        </w:rPr>
        <w:t>что</w:t>
      </w:r>
      <w:r w:rsidRPr="00025643">
        <w:rPr>
          <w:spacing w:val="1"/>
          <w:sz w:val="24"/>
          <w:szCs w:val="24"/>
        </w:rPr>
        <w:t xml:space="preserve"> </w:t>
      </w:r>
      <w:r w:rsidRPr="00025643">
        <w:rPr>
          <w:sz w:val="24"/>
          <w:szCs w:val="24"/>
        </w:rPr>
        <w:t>они</w:t>
      </w:r>
      <w:r w:rsidRPr="00025643">
        <w:rPr>
          <w:spacing w:val="1"/>
          <w:sz w:val="24"/>
          <w:szCs w:val="24"/>
        </w:rPr>
        <w:t xml:space="preserve"> </w:t>
      </w:r>
      <w:r w:rsidRPr="00025643">
        <w:rPr>
          <w:sz w:val="24"/>
          <w:szCs w:val="24"/>
        </w:rPr>
        <w:t>ориентированы</w:t>
      </w:r>
      <w:r w:rsidRPr="00025643">
        <w:rPr>
          <w:spacing w:val="1"/>
          <w:sz w:val="24"/>
          <w:szCs w:val="24"/>
        </w:rPr>
        <w:t xml:space="preserve"> </w:t>
      </w:r>
      <w:r w:rsidRPr="00025643">
        <w:rPr>
          <w:sz w:val="24"/>
          <w:szCs w:val="24"/>
        </w:rPr>
        <w:t>на</w:t>
      </w:r>
      <w:r w:rsidRPr="00025643">
        <w:rPr>
          <w:spacing w:val="1"/>
          <w:sz w:val="24"/>
          <w:szCs w:val="24"/>
        </w:rPr>
        <w:t xml:space="preserve"> </w:t>
      </w:r>
      <w:r w:rsidRPr="00025643">
        <w:rPr>
          <w:sz w:val="24"/>
          <w:szCs w:val="24"/>
        </w:rPr>
        <w:t>проявление</w:t>
      </w:r>
      <w:r w:rsidRPr="00025643">
        <w:rPr>
          <w:spacing w:val="1"/>
          <w:sz w:val="24"/>
          <w:szCs w:val="24"/>
        </w:rPr>
        <w:t xml:space="preserve"> </w:t>
      </w:r>
      <w:r w:rsidRPr="00025643">
        <w:rPr>
          <w:sz w:val="24"/>
          <w:szCs w:val="24"/>
        </w:rPr>
        <w:t>детьми</w:t>
      </w:r>
      <w:r w:rsidRPr="00025643">
        <w:rPr>
          <w:spacing w:val="1"/>
          <w:sz w:val="24"/>
          <w:szCs w:val="24"/>
        </w:rPr>
        <w:t xml:space="preserve"> </w:t>
      </w:r>
      <w:r w:rsidRPr="00025643">
        <w:rPr>
          <w:sz w:val="24"/>
          <w:szCs w:val="24"/>
        </w:rPr>
        <w:t>самостоятельности</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творчества,</w:t>
      </w:r>
      <w:r w:rsidRPr="00025643">
        <w:rPr>
          <w:spacing w:val="1"/>
          <w:sz w:val="24"/>
          <w:szCs w:val="24"/>
        </w:rPr>
        <w:t xml:space="preserve"> </w:t>
      </w:r>
      <w:r w:rsidRPr="00025643">
        <w:rPr>
          <w:sz w:val="24"/>
          <w:szCs w:val="24"/>
        </w:rPr>
        <w:t>активности</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инициативности</w:t>
      </w:r>
      <w:r w:rsidRPr="00025643">
        <w:rPr>
          <w:spacing w:val="-2"/>
          <w:sz w:val="24"/>
          <w:szCs w:val="24"/>
        </w:rPr>
        <w:t xml:space="preserve"> </w:t>
      </w:r>
      <w:r w:rsidRPr="00025643">
        <w:rPr>
          <w:sz w:val="24"/>
          <w:szCs w:val="24"/>
        </w:rPr>
        <w:t>в</w:t>
      </w:r>
      <w:r w:rsidRPr="00025643">
        <w:rPr>
          <w:spacing w:val="-2"/>
          <w:sz w:val="24"/>
          <w:szCs w:val="24"/>
        </w:rPr>
        <w:t xml:space="preserve"> </w:t>
      </w:r>
      <w:r w:rsidRPr="00025643">
        <w:rPr>
          <w:sz w:val="24"/>
          <w:szCs w:val="24"/>
        </w:rPr>
        <w:t>разных видах</w:t>
      </w:r>
      <w:r w:rsidRPr="00025643">
        <w:rPr>
          <w:spacing w:val="1"/>
          <w:sz w:val="24"/>
          <w:szCs w:val="24"/>
        </w:rPr>
        <w:t xml:space="preserve"> </w:t>
      </w:r>
      <w:r w:rsidRPr="00025643">
        <w:rPr>
          <w:sz w:val="24"/>
          <w:szCs w:val="24"/>
        </w:rPr>
        <w:t>деятельности,</w:t>
      </w:r>
      <w:r w:rsidRPr="00025643">
        <w:rPr>
          <w:spacing w:val="-4"/>
          <w:sz w:val="24"/>
          <w:szCs w:val="24"/>
        </w:rPr>
        <w:t xml:space="preserve"> </w:t>
      </w:r>
      <w:r w:rsidRPr="00025643">
        <w:rPr>
          <w:sz w:val="24"/>
          <w:szCs w:val="24"/>
        </w:rPr>
        <w:t>обеспечивают</w:t>
      </w:r>
      <w:r w:rsidRPr="00025643">
        <w:rPr>
          <w:spacing w:val="-1"/>
          <w:sz w:val="24"/>
          <w:szCs w:val="24"/>
        </w:rPr>
        <w:t xml:space="preserve"> </w:t>
      </w:r>
      <w:r w:rsidRPr="00025643">
        <w:rPr>
          <w:sz w:val="24"/>
          <w:szCs w:val="24"/>
        </w:rPr>
        <w:t>их</w:t>
      </w:r>
      <w:r w:rsidRPr="00025643">
        <w:rPr>
          <w:spacing w:val="-2"/>
          <w:sz w:val="24"/>
          <w:szCs w:val="24"/>
        </w:rPr>
        <w:t xml:space="preserve"> </w:t>
      </w:r>
      <w:r w:rsidRPr="00025643">
        <w:rPr>
          <w:sz w:val="24"/>
          <w:szCs w:val="24"/>
        </w:rPr>
        <w:t>продуктивность.</w:t>
      </w:r>
    </w:p>
    <w:p w14:paraId="643B8D77" w14:textId="77777777" w:rsidR="00025643" w:rsidRPr="00025643" w:rsidRDefault="00025643" w:rsidP="00C4684A">
      <w:pPr>
        <w:numPr>
          <w:ilvl w:val="2"/>
          <w:numId w:val="97"/>
        </w:numPr>
        <w:tabs>
          <w:tab w:val="left" w:pos="1706"/>
        </w:tabs>
        <w:spacing w:before="1" w:line="276" w:lineRule="auto"/>
        <w:ind w:left="212" w:right="284" w:firstLine="708"/>
        <w:rPr>
          <w:sz w:val="24"/>
          <w:szCs w:val="24"/>
        </w:rPr>
      </w:pPr>
      <w:r w:rsidRPr="00025643">
        <w:rPr>
          <w:sz w:val="24"/>
          <w:szCs w:val="24"/>
        </w:rPr>
        <w:t>К</w:t>
      </w:r>
      <w:r w:rsidRPr="00025643">
        <w:rPr>
          <w:spacing w:val="1"/>
          <w:sz w:val="24"/>
          <w:szCs w:val="24"/>
        </w:rPr>
        <w:t xml:space="preserve"> </w:t>
      </w:r>
      <w:r w:rsidRPr="00025643">
        <w:rPr>
          <w:sz w:val="24"/>
          <w:szCs w:val="24"/>
        </w:rPr>
        <w:t>культурным</w:t>
      </w:r>
      <w:r w:rsidRPr="00025643">
        <w:rPr>
          <w:spacing w:val="1"/>
          <w:sz w:val="24"/>
          <w:szCs w:val="24"/>
        </w:rPr>
        <w:t xml:space="preserve"> </w:t>
      </w:r>
      <w:r w:rsidRPr="00025643">
        <w:rPr>
          <w:sz w:val="24"/>
          <w:szCs w:val="24"/>
        </w:rPr>
        <w:t>практикам</w:t>
      </w:r>
      <w:r w:rsidRPr="00025643">
        <w:rPr>
          <w:spacing w:val="1"/>
          <w:sz w:val="24"/>
          <w:szCs w:val="24"/>
        </w:rPr>
        <w:t xml:space="preserve"> </w:t>
      </w:r>
      <w:r w:rsidRPr="00025643">
        <w:rPr>
          <w:sz w:val="24"/>
          <w:szCs w:val="24"/>
        </w:rPr>
        <w:t>относят</w:t>
      </w:r>
      <w:r w:rsidRPr="00025643">
        <w:rPr>
          <w:spacing w:val="1"/>
          <w:sz w:val="24"/>
          <w:szCs w:val="24"/>
        </w:rPr>
        <w:t xml:space="preserve"> </w:t>
      </w:r>
      <w:r w:rsidRPr="00025643">
        <w:rPr>
          <w:sz w:val="24"/>
          <w:szCs w:val="24"/>
        </w:rPr>
        <w:t>игровую,</w:t>
      </w:r>
      <w:r w:rsidRPr="00025643">
        <w:rPr>
          <w:spacing w:val="1"/>
          <w:sz w:val="24"/>
          <w:szCs w:val="24"/>
        </w:rPr>
        <w:t xml:space="preserve"> </w:t>
      </w:r>
      <w:r w:rsidRPr="00025643">
        <w:rPr>
          <w:sz w:val="24"/>
          <w:szCs w:val="24"/>
        </w:rPr>
        <w:t>продуктивную,</w:t>
      </w:r>
      <w:r w:rsidRPr="00025643">
        <w:rPr>
          <w:spacing w:val="1"/>
          <w:sz w:val="24"/>
          <w:szCs w:val="24"/>
        </w:rPr>
        <w:t xml:space="preserve"> </w:t>
      </w:r>
      <w:r w:rsidRPr="00025643">
        <w:rPr>
          <w:sz w:val="24"/>
          <w:szCs w:val="24"/>
        </w:rPr>
        <w:t>познавательн</w:t>
      </w:r>
      <w:proofErr w:type="gramStart"/>
      <w:r w:rsidRPr="00025643">
        <w:rPr>
          <w:sz w:val="24"/>
          <w:szCs w:val="24"/>
        </w:rPr>
        <w:t>о-</w:t>
      </w:r>
      <w:proofErr w:type="gramEnd"/>
      <w:r w:rsidRPr="00025643">
        <w:rPr>
          <w:spacing w:val="1"/>
          <w:sz w:val="24"/>
          <w:szCs w:val="24"/>
        </w:rPr>
        <w:t xml:space="preserve"> </w:t>
      </w:r>
      <w:r w:rsidRPr="00025643">
        <w:rPr>
          <w:sz w:val="24"/>
          <w:szCs w:val="24"/>
        </w:rPr>
        <w:t>исследовательскую,</w:t>
      </w:r>
      <w:r w:rsidRPr="00025643">
        <w:rPr>
          <w:spacing w:val="-2"/>
          <w:sz w:val="24"/>
          <w:szCs w:val="24"/>
        </w:rPr>
        <w:t xml:space="preserve"> </w:t>
      </w:r>
      <w:r w:rsidRPr="00025643">
        <w:rPr>
          <w:sz w:val="24"/>
          <w:szCs w:val="24"/>
        </w:rPr>
        <w:t>коммуникативную</w:t>
      </w:r>
      <w:r w:rsidRPr="00025643">
        <w:rPr>
          <w:spacing w:val="-2"/>
          <w:sz w:val="24"/>
          <w:szCs w:val="24"/>
        </w:rPr>
        <w:t xml:space="preserve"> </w:t>
      </w:r>
      <w:r w:rsidRPr="00025643">
        <w:rPr>
          <w:sz w:val="24"/>
          <w:szCs w:val="24"/>
        </w:rPr>
        <w:t>практики,</w:t>
      </w:r>
      <w:r w:rsidRPr="00025643">
        <w:rPr>
          <w:spacing w:val="-1"/>
          <w:sz w:val="24"/>
          <w:szCs w:val="24"/>
        </w:rPr>
        <w:t xml:space="preserve"> </w:t>
      </w:r>
      <w:r w:rsidRPr="00025643">
        <w:rPr>
          <w:sz w:val="24"/>
          <w:szCs w:val="24"/>
        </w:rPr>
        <w:t>чтение</w:t>
      </w:r>
      <w:r w:rsidRPr="00025643">
        <w:rPr>
          <w:spacing w:val="-6"/>
          <w:sz w:val="24"/>
          <w:szCs w:val="24"/>
        </w:rPr>
        <w:t xml:space="preserve"> </w:t>
      </w:r>
      <w:r w:rsidRPr="00025643">
        <w:rPr>
          <w:sz w:val="24"/>
          <w:szCs w:val="24"/>
        </w:rPr>
        <w:t>художественной</w:t>
      </w:r>
      <w:r w:rsidRPr="00025643">
        <w:rPr>
          <w:spacing w:val="-1"/>
          <w:sz w:val="24"/>
          <w:szCs w:val="24"/>
        </w:rPr>
        <w:t xml:space="preserve"> </w:t>
      </w:r>
      <w:r w:rsidRPr="00025643">
        <w:rPr>
          <w:sz w:val="24"/>
          <w:szCs w:val="24"/>
        </w:rPr>
        <w:t>литературы.</w:t>
      </w:r>
    </w:p>
    <w:p w14:paraId="5BAEF482" w14:textId="77777777" w:rsidR="00025643" w:rsidRPr="00025643" w:rsidRDefault="00025643" w:rsidP="00C4684A">
      <w:pPr>
        <w:numPr>
          <w:ilvl w:val="2"/>
          <w:numId w:val="97"/>
        </w:numPr>
        <w:tabs>
          <w:tab w:val="left" w:pos="1716"/>
        </w:tabs>
        <w:spacing w:line="276" w:lineRule="auto"/>
        <w:ind w:left="212" w:right="287" w:firstLine="708"/>
        <w:rPr>
          <w:sz w:val="24"/>
          <w:szCs w:val="24"/>
        </w:rPr>
      </w:pPr>
      <w:r w:rsidRPr="00025643">
        <w:rPr>
          <w:sz w:val="24"/>
          <w:szCs w:val="24"/>
        </w:rPr>
        <w:t>Культурные</w:t>
      </w:r>
      <w:r w:rsidRPr="00025643">
        <w:rPr>
          <w:spacing w:val="1"/>
          <w:sz w:val="24"/>
          <w:szCs w:val="24"/>
        </w:rPr>
        <w:t xml:space="preserve"> </w:t>
      </w:r>
      <w:r w:rsidRPr="00025643">
        <w:rPr>
          <w:sz w:val="24"/>
          <w:szCs w:val="24"/>
        </w:rPr>
        <w:t>практики</w:t>
      </w:r>
      <w:r w:rsidRPr="00025643">
        <w:rPr>
          <w:spacing w:val="1"/>
          <w:sz w:val="24"/>
          <w:szCs w:val="24"/>
        </w:rPr>
        <w:t xml:space="preserve"> </w:t>
      </w:r>
      <w:r w:rsidRPr="00025643">
        <w:rPr>
          <w:sz w:val="24"/>
          <w:szCs w:val="24"/>
        </w:rPr>
        <w:t>предоставляют</w:t>
      </w:r>
      <w:r w:rsidRPr="00025643">
        <w:rPr>
          <w:spacing w:val="1"/>
          <w:sz w:val="24"/>
          <w:szCs w:val="24"/>
        </w:rPr>
        <w:t xml:space="preserve"> </w:t>
      </w:r>
      <w:r w:rsidRPr="00025643">
        <w:rPr>
          <w:sz w:val="24"/>
          <w:szCs w:val="24"/>
        </w:rPr>
        <w:t>ребёнку</w:t>
      </w:r>
      <w:r w:rsidRPr="00025643">
        <w:rPr>
          <w:spacing w:val="1"/>
          <w:sz w:val="24"/>
          <w:szCs w:val="24"/>
        </w:rPr>
        <w:t xml:space="preserve"> </w:t>
      </w:r>
      <w:r w:rsidRPr="00025643">
        <w:rPr>
          <w:sz w:val="24"/>
          <w:szCs w:val="24"/>
        </w:rPr>
        <w:t>возможность</w:t>
      </w:r>
      <w:r w:rsidRPr="00025643">
        <w:rPr>
          <w:spacing w:val="1"/>
          <w:sz w:val="24"/>
          <w:szCs w:val="24"/>
        </w:rPr>
        <w:t xml:space="preserve"> </w:t>
      </w:r>
      <w:r w:rsidRPr="00025643">
        <w:rPr>
          <w:sz w:val="24"/>
          <w:szCs w:val="24"/>
        </w:rPr>
        <w:t>проявить</w:t>
      </w:r>
      <w:r w:rsidRPr="00025643">
        <w:rPr>
          <w:spacing w:val="1"/>
          <w:sz w:val="24"/>
          <w:szCs w:val="24"/>
        </w:rPr>
        <w:t xml:space="preserve"> </w:t>
      </w:r>
      <w:r w:rsidRPr="00025643">
        <w:rPr>
          <w:sz w:val="24"/>
          <w:szCs w:val="24"/>
        </w:rPr>
        <w:t>свою</w:t>
      </w:r>
      <w:r w:rsidRPr="00025643">
        <w:rPr>
          <w:spacing w:val="1"/>
          <w:sz w:val="24"/>
          <w:szCs w:val="24"/>
        </w:rPr>
        <w:t xml:space="preserve"> </w:t>
      </w:r>
      <w:r w:rsidRPr="00025643">
        <w:rPr>
          <w:sz w:val="24"/>
          <w:szCs w:val="24"/>
        </w:rPr>
        <w:t>субъектность с разных сторон, что, в свою очередь, способствует становлению разных видов</w:t>
      </w:r>
      <w:r w:rsidRPr="00025643">
        <w:rPr>
          <w:spacing w:val="1"/>
          <w:sz w:val="24"/>
          <w:szCs w:val="24"/>
        </w:rPr>
        <w:t xml:space="preserve"> </w:t>
      </w:r>
      <w:r w:rsidRPr="00025643">
        <w:rPr>
          <w:sz w:val="24"/>
          <w:szCs w:val="24"/>
        </w:rPr>
        <w:t>детских</w:t>
      </w:r>
      <w:r w:rsidRPr="00025643">
        <w:rPr>
          <w:spacing w:val="1"/>
          <w:sz w:val="24"/>
          <w:szCs w:val="24"/>
        </w:rPr>
        <w:t xml:space="preserve"> </w:t>
      </w:r>
      <w:r w:rsidRPr="00025643">
        <w:rPr>
          <w:sz w:val="24"/>
          <w:szCs w:val="24"/>
        </w:rPr>
        <w:t>инициатив:</w:t>
      </w:r>
    </w:p>
    <w:p w14:paraId="61E6F6BE" w14:textId="77777777" w:rsidR="00025643" w:rsidRPr="00025643" w:rsidRDefault="00025643" w:rsidP="00C4684A">
      <w:pPr>
        <w:numPr>
          <w:ilvl w:val="1"/>
          <w:numId w:val="132"/>
        </w:numPr>
        <w:tabs>
          <w:tab w:val="left" w:pos="1207"/>
        </w:tabs>
        <w:spacing w:line="276" w:lineRule="auto"/>
        <w:ind w:right="297" w:firstLine="708"/>
        <w:jc w:val="both"/>
        <w:rPr>
          <w:sz w:val="24"/>
          <w:szCs w:val="24"/>
        </w:rPr>
      </w:pPr>
      <w:r w:rsidRPr="00025643">
        <w:rPr>
          <w:sz w:val="24"/>
          <w:szCs w:val="24"/>
        </w:rPr>
        <w:t>в</w:t>
      </w:r>
      <w:r w:rsidRPr="00025643">
        <w:rPr>
          <w:spacing w:val="1"/>
          <w:sz w:val="24"/>
          <w:szCs w:val="24"/>
        </w:rPr>
        <w:t xml:space="preserve"> </w:t>
      </w:r>
      <w:r w:rsidRPr="00025643">
        <w:rPr>
          <w:sz w:val="24"/>
          <w:szCs w:val="24"/>
        </w:rPr>
        <w:t>игровой</w:t>
      </w:r>
      <w:r w:rsidRPr="00025643">
        <w:rPr>
          <w:spacing w:val="1"/>
          <w:sz w:val="24"/>
          <w:szCs w:val="24"/>
        </w:rPr>
        <w:t xml:space="preserve"> </w:t>
      </w:r>
      <w:r w:rsidRPr="00025643">
        <w:rPr>
          <w:sz w:val="24"/>
          <w:szCs w:val="24"/>
        </w:rPr>
        <w:t>практике</w:t>
      </w:r>
      <w:r w:rsidRPr="00025643">
        <w:rPr>
          <w:spacing w:val="1"/>
          <w:sz w:val="24"/>
          <w:szCs w:val="24"/>
        </w:rPr>
        <w:t xml:space="preserve"> </w:t>
      </w:r>
      <w:r w:rsidRPr="00025643">
        <w:rPr>
          <w:sz w:val="24"/>
          <w:szCs w:val="24"/>
        </w:rPr>
        <w:t>ребёнок</w:t>
      </w:r>
      <w:r w:rsidRPr="00025643">
        <w:rPr>
          <w:spacing w:val="1"/>
          <w:sz w:val="24"/>
          <w:szCs w:val="24"/>
        </w:rPr>
        <w:t xml:space="preserve"> </w:t>
      </w:r>
      <w:r w:rsidRPr="00025643">
        <w:rPr>
          <w:sz w:val="24"/>
          <w:szCs w:val="24"/>
        </w:rPr>
        <w:t>проявляет</w:t>
      </w:r>
      <w:r w:rsidRPr="00025643">
        <w:rPr>
          <w:spacing w:val="1"/>
          <w:sz w:val="24"/>
          <w:szCs w:val="24"/>
        </w:rPr>
        <w:t xml:space="preserve"> </w:t>
      </w:r>
      <w:r w:rsidRPr="00025643">
        <w:rPr>
          <w:sz w:val="24"/>
          <w:szCs w:val="24"/>
        </w:rPr>
        <w:t>себя</w:t>
      </w:r>
      <w:r w:rsidRPr="00025643">
        <w:rPr>
          <w:spacing w:val="1"/>
          <w:sz w:val="24"/>
          <w:szCs w:val="24"/>
        </w:rPr>
        <w:t xml:space="preserve"> </w:t>
      </w:r>
      <w:r w:rsidRPr="00025643">
        <w:rPr>
          <w:sz w:val="24"/>
          <w:szCs w:val="24"/>
        </w:rPr>
        <w:t>как</w:t>
      </w:r>
      <w:r w:rsidRPr="00025643">
        <w:rPr>
          <w:spacing w:val="1"/>
          <w:sz w:val="24"/>
          <w:szCs w:val="24"/>
        </w:rPr>
        <w:t xml:space="preserve"> </w:t>
      </w:r>
      <w:r w:rsidRPr="00025643">
        <w:rPr>
          <w:sz w:val="24"/>
          <w:szCs w:val="24"/>
        </w:rPr>
        <w:t>творческий</w:t>
      </w:r>
      <w:r w:rsidRPr="00025643">
        <w:rPr>
          <w:spacing w:val="1"/>
          <w:sz w:val="24"/>
          <w:szCs w:val="24"/>
        </w:rPr>
        <w:t xml:space="preserve"> </w:t>
      </w:r>
      <w:r w:rsidRPr="00025643">
        <w:rPr>
          <w:sz w:val="24"/>
          <w:szCs w:val="24"/>
        </w:rPr>
        <w:t>субъект</w:t>
      </w:r>
      <w:r w:rsidRPr="00025643">
        <w:rPr>
          <w:spacing w:val="1"/>
          <w:sz w:val="24"/>
          <w:szCs w:val="24"/>
        </w:rPr>
        <w:t xml:space="preserve"> </w:t>
      </w:r>
      <w:r w:rsidRPr="00025643">
        <w:rPr>
          <w:sz w:val="24"/>
          <w:szCs w:val="24"/>
        </w:rPr>
        <w:t>(творческая</w:t>
      </w:r>
      <w:r w:rsidRPr="00025643">
        <w:rPr>
          <w:spacing w:val="1"/>
          <w:sz w:val="24"/>
          <w:szCs w:val="24"/>
        </w:rPr>
        <w:t xml:space="preserve"> </w:t>
      </w:r>
      <w:r w:rsidRPr="00025643">
        <w:rPr>
          <w:sz w:val="24"/>
          <w:szCs w:val="24"/>
        </w:rPr>
        <w:t>инициатива);</w:t>
      </w:r>
    </w:p>
    <w:p w14:paraId="7494B6DB" w14:textId="77777777" w:rsidR="00025643" w:rsidRPr="00025643" w:rsidRDefault="00025643" w:rsidP="00C4684A">
      <w:pPr>
        <w:numPr>
          <w:ilvl w:val="1"/>
          <w:numId w:val="132"/>
        </w:numPr>
        <w:tabs>
          <w:tab w:val="left" w:pos="1207"/>
        </w:tabs>
        <w:spacing w:line="276" w:lineRule="auto"/>
        <w:ind w:left="1206"/>
        <w:jc w:val="both"/>
        <w:rPr>
          <w:sz w:val="24"/>
          <w:szCs w:val="24"/>
        </w:rPr>
      </w:pPr>
      <w:r w:rsidRPr="00025643">
        <w:rPr>
          <w:sz w:val="24"/>
          <w:szCs w:val="24"/>
        </w:rPr>
        <w:t>в</w:t>
      </w:r>
      <w:r w:rsidRPr="00025643">
        <w:rPr>
          <w:spacing w:val="-6"/>
          <w:sz w:val="24"/>
          <w:szCs w:val="24"/>
        </w:rPr>
        <w:t xml:space="preserve"> </w:t>
      </w:r>
      <w:proofErr w:type="gramStart"/>
      <w:r w:rsidRPr="00025643">
        <w:rPr>
          <w:sz w:val="24"/>
          <w:szCs w:val="24"/>
        </w:rPr>
        <w:t>продуктивной</w:t>
      </w:r>
      <w:proofErr w:type="gramEnd"/>
      <w:r w:rsidRPr="00025643">
        <w:rPr>
          <w:spacing w:val="-1"/>
          <w:sz w:val="24"/>
          <w:szCs w:val="24"/>
        </w:rPr>
        <w:t xml:space="preserve"> </w:t>
      </w:r>
      <w:r w:rsidRPr="00025643">
        <w:rPr>
          <w:sz w:val="24"/>
          <w:szCs w:val="24"/>
        </w:rPr>
        <w:t>–</w:t>
      </w:r>
      <w:r w:rsidRPr="00025643">
        <w:rPr>
          <w:spacing w:val="-4"/>
          <w:sz w:val="24"/>
          <w:szCs w:val="24"/>
        </w:rPr>
        <w:t xml:space="preserve"> </w:t>
      </w:r>
      <w:r w:rsidRPr="00025643">
        <w:rPr>
          <w:sz w:val="24"/>
          <w:szCs w:val="24"/>
        </w:rPr>
        <w:t>созидающий</w:t>
      </w:r>
      <w:r w:rsidRPr="00025643">
        <w:rPr>
          <w:spacing w:val="-5"/>
          <w:sz w:val="24"/>
          <w:szCs w:val="24"/>
        </w:rPr>
        <w:t xml:space="preserve"> </w:t>
      </w:r>
      <w:r w:rsidRPr="00025643">
        <w:rPr>
          <w:sz w:val="24"/>
          <w:szCs w:val="24"/>
        </w:rPr>
        <w:t>и</w:t>
      </w:r>
      <w:r w:rsidRPr="00025643">
        <w:rPr>
          <w:spacing w:val="-4"/>
          <w:sz w:val="24"/>
          <w:szCs w:val="24"/>
        </w:rPr>
        <w:t xml:space="preserve"> </w:t>
      </w:r>
      <w:r w:rsidRPr="00025643">
        <w:rPr>
          <w:sz w:val="24"/>
          <w:szCs w:val="24"/>
        </w:rPr>
        <w:t>волевой</w:t>
      </w:r>
      <w:r w:rsidRPr="00025643">
        <w:rPr>
          <w:spacing w:val="-4"/>
          <w:sz w:val="24"/>
          <w:szCs w:val="24"/>
        </w:rPr>
        <w:t xml:space="preserve"> </w:t>
      </w:r>
      <w:r w:rsidRPr="00025643">
        <w:rPr>
          <w:sz w:val="24"/>
          <w:szCs w:val="24"/>
        </w:rPr>
        <w:t>субъект</w:t>
      </w:r>
      <w:r w:rsidRPr="00025643">
        <w:rPr>
          <w:spacing w:val="-5"/>
          <w:sz w:val="24"/>
          <w:szCs w:val="24"/>
        </w:rPr>
        <w:t xml:space="preserve"> </w:t>
      </w:r>
      <w:r w:rsidRPr="00025643">
        <w:rPr>
          <w:sz w:val="24"/>
          <w:szCs w:val="24"/>
        </w:rPr>
        <w:t>(инициатива</w:t>
      </w:r>
      <w:r w:rsidRPr="00025643">
        <w:rPr>
          <w:spacing w:val="-6"/>
          <w:sz w:val="24"/>
          <w:szCs w:val="24"/>
        </w:rPr>
        <w:t xml:space="preserve"> </w:t>
      </w:r>
      <w:r w:rsidRPr="00025643">
        <w:rPr>
          <w:sz w:val="24"/>
          <w:szCs w:val="24"/>
        </w:rPr>
        <w:t>целеполагания);</w:t>
      </w:r>
    </w:p>
    <w:p w14:paraId="0837D59D" w14:textId="77777777" w:rsidR="00025643" w:rsidRPr="00025643" w:rsidRDefault="00025643" w:rsidP="00C4684A">
      <w:pPr>
        <w:numPr>
          <w:ilvl w:val="1"/>
          <w:numId w:val="132"/>
        </w:numPr>
        <w:tabs>
          <w:tab w:val="left" w:pos="1207"/>
        </w:tabs>
        <w:spacing w:line="276" w:lineRule="auto"/>
        <w:ind w:right="287" w:firstLine="708"/>
        <w:jc w:val="both"/>
        <w:rPr>
          <w:sz w:val="24"/>
          <w:szCs w:val="24"/>
        </w:rPr>
      </w:pPr>
      <w:r w:rsidRPr="00025643">
        <w:rPr>
          <w:sz w:val="24"/>
          <w:szCs w:val="24"/>
        </w:rPr>
        <w:t>в</w:t>
      </w:r>
      <w:r w:rsidRPr="00025643">
        <w:rPr>
          <w:spacing w:val="1"/>
          <w:sz w:val="24"/>
          <w:szCs w:val="24"/>
        </w:rPr>
        <w:t xml:space="preserve"> </w:t>
      </w:r>
      <w:r w:rsidRPr="00025643">
        <w:rPr>
          <w:sz w:val="24"/>
          <w:szCs w:val="24"/>
        </w:rPr>
        <w:t>познавательно-исследовательской</w:t>
      </w:r>
      <w:r w:rsidRPr="00025643">
        <w:rPr>
          <w:spacing w:val="1"/>
          <w:sz w:val="24"/>
          <w:szCs w:val="24"/>
        </w:rPr>
        <w:t xml:space="preserve"> </w:t>
      </w:r>
      <w:r w:rsidRPr="00025643">
        <w:rPr>
          <w:sz w:val="24"/>
          <w:szCs w:val="24"/>
        </w:rPr>
        <w:t>практике</w:t>
      </w:r>
      <w:r w:rsidRPr="00025643">
        <w:rPr>
          <w:spacing w:val="1"/>
          <w:sz w:val="24"/>
          <w:szCs w:val="24"/>
        </w:rPr>
        <w:t xml:space="preserve"> </w:t>
      </w:r>
      <w:r w:rsidRPr="00025643">
        <w:rPr>
          <w:sz w:val="24"/>
          <w:szCs w:val="24"/>
        </w:rPr>
        <w:t>–</w:t>
      </w:r>
      <w:r w:rsidRPr="00025643">
        <w:rPr>
          <w:spacing w:val="1"/>
          <w:sz w:val="24"/>
          <w:szCs w:val="24"/>
        </w:rPr>
        <w:t xml:space="preserve"> </w:t>
      </w:r>
      <w:r w:rsidRPr="00025643">
        <w:rPr>
          <w:sz w:val="24"/>
          <w:szCs w:val="24"/>
        </w:rPr>
        <w:t>как</w:t>
      </w:r>
      <w:r w:rsidRPr="00025643">
        <w:rPr>
          <w:spacing w:val="1"/>
          <w:sz w:val="24"/>
          <w:szCs w:val="24"/>
        </w:rPr>
        <w:t xml:space="preserve"> </w:t>
      </w:r>
      <w:r w:rsidRPr="00025643">
        <w:rPr>
          <w:sz w:val="24"/>
          <w:szCs w:val="24"/>
        </w:rPr>
        <w:t>субъект</w:t>
      </w:r>
      <w:r w:rsidRPr="00025643">
        <w:rPr>
          <w:spacing w:val="1"/>
          <w:sz w:val="24"/>
          <w:szCs w:val="24"/>
        </w:rPr>
        <w:t xml:space="preserve"> </w:t>
      </w:r>
      <w:r w:rsidRPr="00025643">
        <w:rPr>
          <w:sz w:val="24"/>
          <w:szCs w:val="24"/>
        </w:rPr>
        <w:t>исследования</w:t>
      </w:r>
      <w:r w:rsidRPr="00025643">
        <w:rPr>
          <w:spacing w:val="-57"/>
          <w:sz w:val="24"/>
          <w:szCs w:val="24"/>
        </w:rPr>
        <w:t xml:space="preserve"> </w:t>
      </w:r>
      <w:r w:rsidRPr="00025643">
        <w:rPr>
          <w:sz w:val="24"/>
          <w:szCs w:val="24"/>
        </w:rPr>
        <w:t>(познавательная</w:t>
      </w:r>
      <w:r w:rsidRPr="00025643">
        <w:rPr>
          <w:spacing w:val="-1"/>
          <w:sz w:val="24"/>
          <w:szCs w:val="24"/>
        </w:rPr>
        <w:t xml:space="preserve"> </w:t>
      </w:r>
      <w:r w:rsidRPr="00025643">
        <w:rPr>
          <w:sz w:val="24"/>
          <w:szCs w:val="24"/>
        </w:rPr>
        <w:t>инициатива);</w:t>
      </w:r>
    </w:p>
    <w:p w14:paraId="610AAACB" w14:textId="77777777" w:rsidR="00025643" w:rsidRPr="00025643" w:rsidRDefault="00025643" w:rsidP="00C4684A">
      <w:pPr>
        <w:numPr>
          <w:ilvl w:val="1"/>
          <w:numId w:val="132"/>
        </w:numPr>
        <w:tabs>
          <w:tab w:val="left" w:pos="1207"/>
        </w:tabs>
        <w:spacing w:line="276" w:lineRule="auto"/>
        <w:ind w:right="292" w:firstLine="708"/>
        <w:jc w:val="both"/>
        <w:rPr>
          <w:sz w:val="24"/>
          <w:szCs w:val="24"/>
        </w:rPr>
      </w:pPr>
      <w:r w:rsidRPr="00025643">
        <w:rPr>
          <w:sz w:val="24"/>
          <w:szCs w:val="24"/>
        </w:rPr>
        <w:t>коммуникативной</w:t>
      </w:r>
      <w:r w:rsidRPr="00025643">
        <w:rPr>
          <w:spacing w:val="1"/>
          <w:sz w:val="24"/>
          <w:szCs w:val="24"/>
        </w:rPr>
        <w:t xml:space="preserve"> </w:t>
      </w:r>
      <w:r w:rsidRPr="00025643">
        <w:rPr>
          <w:sz w:val="24"/>
          <w:szCs w:val="24"/>
        </w:rPr>
        <w:t>практике</w:t>
      </w:r>
      <w:r w:rsidRPr="00025643">
        <w:rPr>
          <w:spacing w:val="1"/>
          <w:sz w:val="24"/>
          <w:szCs w:val="24"/>
        </w:rPr>
        <w:t xml:space="preserve"> </w:t>
      </w:r>
      <w:r w:rsidRPr="00025643">
        <w:rPr>
          <w:sz w:val="24"/>
          <w:szCs w:val="24"/>
        </w:rPr>
        <w:t>–</w:t>
      </w:r>
      <w:r w:rsidRPr="00025643">
        <w:rPr>
          <w:spacing w:val="1"/>
          <w:sz w:val="24"/>
          <w:szCs w:val="24"/>
        </w:rPr>
        <w:t xml:space="preserve"> </w:t>
      </w:r>
      <w:r w:rsidRPr="00025643">
        <w:rPr>
          <w:sz w:val="24"/>
          <w:szCs w:val="24"/>
        </w:rPr>
        <w:t>как</w:t>
      </w:r>
      <w:r w:rsidRPr="00025643">
        <w:rPr>
          <w:spacing w:val="1"/>
          <w:sz w:val="24"/>
          <w:szCs w:val="24"/>
        </w:rPr>
        <w:t xml:space="preserve"> </w:t>
      </w:r>
      <w:r w:rsidRPr="00025643">
        <w:rPr>
          <w:sz w:val="24"/>
          <w:szCs w:val="24"/>
        </w:rPr>
        <w:t>партнер</w:t>
      </w:r>
      <w:r w:rsidRPr="00025643">
        <w:rPr>
          <w:spacing w:val="1"/>
          <w:sz w:val="24"/>
          <w:szCs w:val="24"/>
        </w:rPr>
        <w:t xml:space="preserve"> </w:t>
      </w:r>
      <w:r w:rsidRPr="00025643">
        <w:rPr>
          <w:sz w:val="24"/>
          <w:szCs w:val="24"/>
        </w:rPr>
        <w:t>по</w:t>
      </w:r>
      <w:r w:rsidRPr="00025643">
        <w:rPr>
          <w:spacing w:val="1"/>
          <w:sz w:val="24"/>
          <w:szCs w:val="24"/>
        </w:rPr>
        <w:t xml:space="preserve"> </w:t>
      </w:r>
      <w:r w:rsidRPr="00025643">
        <w:rPr>
          <w:sz w:val="24"/>
          <w:szCs w:val="24"/>
        </w:rPr>
        <w:t>взаимодействию</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собеседник</w:t>
      </w:r>
      <w:r w:rsidRPr="00025643">
        <w:rPr>
          <w:spacing w:val="1"/>
          <w:sz w:val="24"/>
          <w:szCs w:val="24"/>
        </w:rPr>
        <w:t xml:space="preserve"> </w:t>
      </w:r>
      <w:r w:rsidRPr="00025643">
        <w:rPr>
          <w:sz w:val="24"/>
          <w:szCs w:val="24"/>
        </w:rPr>
        <w:t>(коммуникативная</w:t>
      </w:r>
      <w:r w:rsidRPr="00025643">
        <w:rPr>
          <w:spacing w:val="-1"/>
          <w:sz w:val="24"/>
          <w:szCs w:val="24"/>
        </w:rPr>
        <w:t xml:space="preserve"> </w:t>
      </w:r>
      <w:r w:rsidRPr="00025643">
        <w:rPr>
          <w:sz w:val="24"/>
          <w:szCs w:val="24"/>
        </w:rPr>
        <w:t>инициатива);</w:t>
      </w:r>
    </w:p>
    <w:p w14:paraId="714727E0" w14:textId="77777777" w:rsidR="00025643" w:rsidRPr="00025643" w:rsidRDefault="00025643" w:rsidP="00C4684A">
      <w:pPr>
        <w:numPr>
          <w:ilvl w:val="1"/>
          <w:numId w:val="132"/>
        </w:numPr>
        <w:tabs>
          <w:tab w:val="left" w:pos="1207"/>
        </w:tabs>
        <w:spacing w:line="276" w:lineRule="auto"/>
        <w:ind w:right="286" w:firstLine="708"/>
        <w:jc w:val="both"/>
        <w:rPr>
          <w:sz w:val="24"/>
          <w:szCs w:val="24"/>
        </w:rPr>
      </w:pPr>
      <w:r w:rsidRPr="00025643">
        <w:rPr>
          <w:sz w:val="24"/>
          <w:szCs w:val="24"/>
        </w:rPr>
        <w:t>чтение</w:t>
      </w:r>
      <w:r w:rsidRPr="00025643">
        <w:rPr>
          <w:spacing w:val="1"/>
          <w:sz w:val="24"/>
          <w:szCs w:val="24"/>
        </w:rPr>
        <w:t xml:space="preserve"> </w:t>
      </w:r>
      <w:r w:rsidRPr="00025643">
        <w:rPr>
          <w:sz w:val="24"/>
          <w:szCs w:val="24"/>
        </w:rPr>
        <w:t>художественной</w:t>
      </w:r>
      <w:r w:rsidRPr="00025643">
        <w:rPr>
          <w:spacing w:val="1"/>
          <w:sz w:val="24"/>
          <w:szCs w:val="24"/>
        </w:rPr>
        <w:t xml:space="preserve"> </w:t>
      </w:r>
      <w:r w:rsidRPr="00025643">
        <w:rPr>
          <w:sz w:val="24"/>
          <w:szCs w:val="24"/>
        </w:rPr>
        <w:t>литературы</w:t>
      </w:r>
      <w:r w:rsidRPr="00025643">
        <w:rPr>
          <w:spacing w:val="1"/>
          <w:sz w:val="24"/>
          <w:szCs w:val="24"/>
        </w:rPr>
        <w:t xml:space="preserve"> </w:t>
      </w:r>
      <w:r w:rsidRPr="00025643">
        <w:rPr>
          <w:sz w:val="24"/>
          <w:szCs w:val="24"/>
        </w:rPr>
        <w:t>дополняет</w:t>
      </w:r>
      <w:r w:rsidRPr="00025643">
        <w:rPr>
          <w:spacing w:val="1"/>
          <w:sz w:val="24"/>
          <w:szCs w:val="24"/>
        </w:rPr>
        <w:t xml:space="preserve"> </w:t>
      </w:r>
      <w:r w:rsidRPr="00025643">
        <w:rPr>
          <w:sz w:val="24"/>
          <w:szCs w:val="24"/>
        </w:rPr>
        <w:t>развивающие</w:t>
      </w:r>
      <w:r w:rsidRPr="00025643">
        <w:rPr>
          <w:spacing w:val="1"/>
          <w:sz w:val="24"/>
          <w:szCs w:val="24"/>
        </w:rPr>
        <w:t xml:space="preserve"> </w:t>
      </w:r>
      <w:r w:rsidRPr="00025643">
        <w:rPr>
          <w:sz w:val="24"/>
          <w:szCs w:val="24"/>
        </w:rPr>
        <w:t>возможности</w:t>
      </w:r>
      <w:r w:rsidRPr="00025643">
        <w:rPr>
          <w:spacing w:val="1"/>
          <w:sz w:val="24"/>
          <w:szCs w:val="24"/>
        </w:rPr>
        <w:t xml:space="preserve"> </w:t>
      </w:r>
      <w:r w:rsidRPr="00025643">
        <w:rPr>
          <w:sz w:val="24"/>
          <w:szCs w:val="24"/>
        </w:rPr>
        <w:t>других</w:t>
      </w:r>
      <w:r w:rsidRPr="00025643">
        <w:rPr>
          <w:spacing w:val="1"/>
          <w:sz w:val="24"/>
          <w:szCs w:val="24"/>
        </w:rPr>
        <w:t xml:space="preserve"> </w:t>
      </w:r>
      <w:r w:rsidRPr="00025643">
        <w:rPr>
          <w:sz w:val="24"/>
          <w:szCs w:val="24"/>
        </w:rPr>
        <w:lastRenderedPageBreak/>
        <w:t>культурных</w:t>
      </w:r>
      <w:r w:rsidRPr="00025643">
        <w:rPr>
          <w:spacing w:val="1"/>
          <w:sz w:val="24"/>
          <w:szCs w:val="24"/>
        </w:rPr>
        <w:t xml:space="preserve"> </w:t>
      </w:r>
      <w:r w:rsidRPr="00025643">
        <w:rPr>
          <w:sz w:val="24"/>
          <w:szCs w:val="24"/>
        </w:rPr>
        <w:t>практик детей дошкольного возраста (игровой, познавательноисследовательской,</w:t>
      </w:r>
      <w:r w:rsidRPr="00025643">
        <w:rPr>
          <w:spacing w:val="1"/>
          <w:sz w:val="24"/>
          <w:szCs w:val="24"/>
        </w:rPr>
        <w:t xml:space="preserve"> </w:t>
      </w:r>
      <w:r w:rsidRPr="00025643">
        <w:rPr>
          <w:sz w:val="24"/>
          <w:szCs w:val="24"/>
        </w:rPr>
        <w:t>продуктивной</w:t>
      </w:r>
      <w:r w:rsidRPr="00025643">
        <w:rPr>
          <w:spacing w:val="-1"/>
          <w:sz w:val="24"/>
          <w:szCs w:val="24"/>
        </w:rPr>
        <w:t xml:space="preserve"> </w:t>
      </w:r>
      <w:r w:rsidRPr="00025643">
        <w:rPr>
          <w:sz w:val="24"/>
          <w:szCs w:val="24"/>
        </w:rPr>
        <w:t>деятельности).</w:t>
      </w:r>
    </w:p>
    <w:p w14:paraId="51D1BF6C" w14:textId="77777777" w:rsidR="00025643" w:rsidRPr="00025643" w:rsidRDefault="00025643" w:rsidP="00C4684A">
      <w:pPr>
        <w:numPr>
          <w:ilvl w:val="2"/>
          <w:numId w:val="97"/>
        </w:numPr>
        <w:tabs>
          <w:tab w:val="left" w:pos="1711"/>
        </w:tabs>
        <w:spacing w:before="1" w:line="276" w:lineRule="auto"/>
        <w:ind w:left="212" w:right="297" w:firstLine="708"/>
        <w:rPr>
          <w:sz w:val="24"/>
          <w:szCs w:val="24"/>
        </w:rPr>
      </w:pPr>
      <w:r w:rsidRPr="00025643">
        <w:rPr>
          <w:sz w:val="24"/>
          <w:szCs w:val="24"/>
        </w:rPr>
        <w:t>Тематику культурных практик педагогу помогают определить детские вопросы,</w:t>
      </w:r>
      <w:r w:rsidRPr="00025643">
        <w:rPr>
          <w:spacing w:val="1"/>
          <w:sz w:val="24"/>
          <w:szCs w:val="24"/>
        </w:rPr>
        <w:t xml:space="preserve"> </w:t>
      </w:r>
      <w:r w:rsidRPr="00025643">
        <w:rPr>
          <w:sz w:val="24"/>
          <w:szCs w:val="24"/>
        </w:rPr>
        <w:t>проявленный</w:t>
      </w:r>
      <w:r w:rsidRPr="00025643">
        <w:rPr>
          <w:spacing w:val="1"/>
          <w:sz w:val="24"/>
          <w:szCs w:val="24"/>
        </w:rPr>
        <w:t xml:space="preserve"> </w:t>
      </w:r>
      <w:r w:rsidRPr="00025643">
        <w:rPr>
          <w:sz w:val="24"/>
          <w:szCs w:val="24"/>
        </w:rPr>
        <w:t>интерес</w:t>
      </w:r>
      <w:r w:rsidRPr="00025643">
        <w:rPr>
          <w:spacing w:val="1"/>
          <w:sz w:val="24"/>
          <w:szCs w:val="24"/>
        </w:rPr>
        <w:t xml:space="preserve"> </w:t>
      </w:r>
      <w:r w:rsidRPr="00025643">
        <w:rPr>
          <w:sz w:val="24"/>
          <w:szCs w:val="24"/>
        </w:rPr>
        <w:t>к</w:t>
      </w:r>
      <w:r w:rsidRPr="00025643">
        <w:rPr>
          <w:spacing w:val="1"/>
          <w:sz w:val="24"/>
          <w:szCs w:val="24"/>
        </w:rPr>
        <w:t xml:space="preserve"> </w:t>
      </w:r>
      <w:r w:rsidRPr="00025643">
        <w:rPr>
          <w:sz w:val="24"/>
          <w:szCs w:val="24"/>
        </w:rPr>
        <w:t>явлениям</w:t>
      </w:r>
      <w:r w:rsidRPr="00025643">
        <w:rPr>
          <w:spacing w:val="1"/>
          <w:sz w:val="24"/>
          <w:szCs w:val="24"/>
        </w:rPr>
        <w:t xml:space="preserve"> </w:t>
      </w:r>
      <w:r w:rsidRPr="00025643">
        <w:rPr>
          <w:sz w:val="24"/>
          <w:szCs w:val="24"/>
        </w:rPr>
        <w:t>окружающей</w:t>
      </w:r>
      <w:r w:rsidRPr="00025643">
        <w:rPr>
          <w:spacing w:val="1"/>
          <w:sz w:val="24"/>
          <w:szCs w:val="24"/>
        </w:rPr>
        <w:t xml:space="preserve"> </w:t>
      </w:r>
      <w:r w:rsidRPr="00025643">
        <w:rPr>
          <w:sz w:val="24"/>
          <w:szCs w:val="24"/>
        </w:rPr>
        <w:t>действительности</w:t>
      </w:r>
      <w:r w:rsidRPr="00025643">
        <w:rPr>
          <w:spacing w:val="1"/>
          <w:sz w:val="24"/>
          <w:szCs w:val="24"/>
        </w:rPr>
        <w:t xml:space="preserve"> </w:t>
      </w:r>
      <w:r w:rsidRPr="00025643">
        <w:rPr>
          <w:sz w:val="24"/>
          <w:szCs w:val="24"/>
        </w:rPr>
        <w:t>или</w:t>
      </w:r>
      <w:r w:rsidRPr="00025643">
        <w:rPr>
          <w:spacing w:val="1"/>
          <w:sz w:val="24"/>
          <w:szCs w:val="24"/>
        </w:rPr>
        <w:t xml:space="preserve"> </w:t>
      </w:r>
      <w:r w:rsidRPr="00025643">
        <w:rPr>
          <w:sz w:val="24"/>
          <w:szCs w:val="24"/>
        </w:rPr>
        <w:t>предметам,</w:t>
      </w:r>
      <w:r w:rsidRPr="00025643">
        <w:rPr>
          <w:spacing w:val="1"/>
          <w:sz w:val="24"/>
          <w:szCs w:val="24"/>
        </w:rPr>
        <w:t xml:space="preserve"> </w:t>
      </w:r>
      <w:r w:rsidRPr="00025643">
        <w:rPr>
          <w:sz w:val="24"/>
          <w:szCs w:val="24"/>
        </w:rPr>
        <w:t>значимые</w:t>
      </w:r>
      <w:r w:rsidRPr="00025643">
        <w:rPr>
          <w:spacing w:val="1"/>
          <w:sz w:val="24"/>
          <w:szCs w:val="24"/>
        </w:rPr>
        <w:t xml:space="preserve"> </w:t>
      </w:r>
      <w:r w:rsidRPr="00025643">
        <w:rPr>
          <w:sz w:val="24"/>
          <w:szCs w:val="24"/>
        </w:rPr>
        <w:t>события,</w:t>
      </w:r>
      <w:r w:rsidRPr="00025643">
        <w:rPr>
          <w:spacing w:val="-1"/>
          <w:sz w:val="24"/>
          <w:szCs w:val="24"/>
        </w:rPr>
        <w:t xml:space="preserve"> </w:t>
      </w:r>
      <w:r w:rsidRPr="00025643">
        <w:rPr>
          <w:sz w:val="24"/>
          <w:szCs w:val="24"/>
        </w:rPr>
        <w:t>неожиданные</w:t>
      </w:r>
      <w:r w:rsidRPr="00025643">
        <w:rPr>
          <w:spacing w:val="-4"/>
          <w:sz w:val="24"/>
          <w:szCs w:val="24"/>
        </w:rPr>
        <w:t xml:space="preserve"> </w:t>
      </w:r>
      <w:r w:rsidRPr="00025643">
        <w:rPr>
          <w:sz w:val="24"/>
          <w:szCs w:val="24"/>
        </w:rPr>
        <w:t>явления, художественная</w:t>
      </w:r>
      <w:r w:rsidRPr="00025643">
        <w:rPr>
          <w:spacing w:val="-1"/>
          <w:sz w:val="24"/>
          <w:szCs w:val="24"/>
        </w:rPr>
        <w:t xml:space="preserve"> </w:t>
      </w:r>
      <w:r w:rsidRPr="00025643">
        <w:rPr>
          <w:sz w:val="24"/>
          <w:szCs w:val="24"/>
        </w:rPr>
        <w:t>литература</w:t>
      </w:r>
      <w:r w:rsidRPr="00025643">
        <w:rPr>
          <w:spacing w:val="-1"/>
          <w:sz w:val="24"/>
          <w:szCs w:val="24"/>
        </w:rPr>
        <w:t xml:space="preserve"> </w:t>
      </w:r>
      <w:r w:rsidRPr="00025643">
        <w:rPr>
          <w:sz w:val="24"/>
          <w:szCs w:val="24"/>
        </w:rPr>
        <w:t xml:space="preserve">и </w:t>
      </w:r>
      <w:proofErr w:type="gramStart"/>
      <w:r w:rsidRPr="00025643">
        <w:rPr>
          <w:sz w:val="24"/>
          <w:szCs w:val="24"/>
        </w:rPr>
        <w:t>другое</w:t>
      </w:r>
      <w:proofErr w:type="gramEnd"/>
      <w:r w:rsidRPr="00025643">
        <w:rPr>
          <w:sz w:val="24"/>
          <w:szCs w:val="24"/>
        </w:rPr>
        <w:t>.</w:t>
      </w:r>
    </w:p>
    <w:p w14:paraId="76A98698" w14:textId="77777777" w:rsidR="00025643" w:rsidRPr="00025643" w:rsidRDefault="00025643" w:rsidP="00C4684A">
      <w:pPr>
        <w:numPr>
          <w:ilvl w:val="2"/>
          <w:numId w:val="97"/>
        </w:numPr>
        <w:tabs>
          <w:tab w:val="left" w:pos="1711"/>
        </w:tabs>
        <w:spacing w:line="276" w:lineRule="auto"/>
        <w:ind w:left="212" w:right="286" w:firstLine="708"/>
        <w:rPr>
          <w:sz w:val="24"/>
          <w:szCs w:val="24"/>
        </w:rPr>
      </w:pPr>
      <w:r w:rsidRPr="00025643">
        <w:rPr>
          <w:sz w:val="24"/>
          <w:szCs w:val="24"/>
        </w:rPr>
        <w:t>В</w:t>
      </w:r>
      <w:r w:rsidRPr="00025643">
        <w:rPr>
          <w:spacing w:val="1"/>
          <w:sz w:val="24"/>
          <w:szCs w:val="24"/>
        </w:rPr>
        <w:t xml:space="preserve"> </w:t>
      </w:r>
      <w:r w:rsidRPr="00025643">
        <w:rPr>
          <w:sz w:val="24"/>
          <w:szCs w:val="24"/>
        </w:rPr>
        <w:t>процессе</w:t>
      </w:r>
      <w:r w:rsidRPr="00025643">
        <w:rPr>
          <w:spacing w:val="1"/>
          <w:sz w:val="24"/>
          <w:szCs w:val="24"/>
        </w:rPr>
        <w:t xml:space="preserve"> </w:t>
      </w:r>
      <w:r w:rsidRPr="00025643">
        <w:rPr>
          <w:sz w:val="24"/>
          <w:szCs w:val="24"/>
        </w:rPr>
        <w:t>культурных</w:t>
      </w:r>
      <w:r w:rsidRPr="00025643">
        <w:rPr>
          <w:spacing w:val="1"/>
          <w:sz w:val="24"/>
          <w:szCs w:val="24"/>
        </w:rPr>
        <w:t xml:space="preserve"> </w:t>
      </w:r>
      <w:r w:rsidRPr="00025643">
        <w:rPr>
          <w:sz w:val="24"/>
          <w:szCs w:val="24"/>
        </w:rPr>
        <w:t>практик</w:t>
      </w:r>
      <w:r w:rsidRPr="00025643">
        <w:rPr>
          <w:spacing w:val="1"/>
          <w:sz w:val="24"/>
          <w:szCs w:val="24"/>
        </w:rPr>
        <w:t xml:space="preserve"> </w:t>
      </w:r>
      <w:r w:rsidRPr="00025643">
        <w:rPr>
          <w:sz w:val="24"/>
          <w:szCs w:val="24"/>
        </w:rPr>
        <w:t>педагог</w:t>
      </w:r>
      <w:r w:rsidRPr="00025643">
        <w:rPr>
          <w:spacing w:val="1"/>
          <w:sz w:val="24"/>
          <w:szCs w:val="24"/>
        </w:rPr>
        <w:t xml:space="preserve"> </w:t>
      </w:r>
      <w:r w:rsidRPr="00025643">
        <w:rPr>
          <w:sz w:val="24"/>
          <w:szCs w:val="24"/>
        </w:rPr>
        <w:t>создает</w:t>
      </w:r>
      <w:r w:rsidRPr="00025643">
        <w:rPr>
          <w:spacing w:val="1"/>
          <w:sz w:val="24"/>
          <w:szCs w:val="24"/>
        </w:rPr>
        <w:t xml:space="preserve"> </w:t>
      </w:r>
      <w:r w:rsidRPr="00025643">
        <w:rPr>
          <w:sz w:val="24"/>
          <w:szCs w:val="24"/>
        </w:rPr>
        <w:t>атмосферу</w:t>
      </w:r>
      <w:r w:rsidRPr="00025643">
        <w:rPr>
          <w:spacing w:val="1"/>
          <w:sz w:val="24"/>
          <w:szCs w:val="24"/>
        </w:rPr>
        <w:t xml:space="preserve"> </w:t>
      </w:r>
      <w:r w:rsidRPr="00025643">
        <w:rPr>
          <w:sz w:val="24"/>
          <w:szCs w:val="24"/>
        </w:rPr>
        <w:t>свободы</w:t>
      </w:r>
      <w:r w:rsidRPr="00025643">
        <w:rPr>
          <w:spacing w:val="1"/>
          <w:sz w:val="24"/>
          <w:szCs w:val="24"/>
        </w:rPr>
        <w:t xml:space="preserve"> </w:t>
      </w:r>
      <w:r w:rsidRPr="00025643">
        <w:rPr>
          <w:sz w:val="24"/>
          <w:szCs w:val="24"/>
        </w:rPr>
        <w:t>выбора,</w:t>
      </w:r>
      <w:r w:rsidRPr="00025643">
        <w:rPr>
          <w:spacing w:val="1"/>
          <w:sz w:val="24"/>
          <w:szCs w:val="24"/>
        </w:rPr>
        <w:t xml:space="preserve"> </w:t>
      </w:r>
      <w:r w:rsidRPr="00025643">
        <w:rPr>
          <w:sz w:val="24"/>
          <w:szCs w:val="24"/>
        </w:rPr>
        <w:t>творческого</w:t>
      </w:r>
      <w:r w:rsidRPr="00025643">
        <w:rPr>
          <w:spacing w:val="1"/>
          <w:sz w:val="24"/>
          <w:szCs w:val="24"/>
        </w:rPr>
        <w:t xml:space="preserve"> </w:t>
      </w:r>
      <w:r w:rsidRPr="00025643">
        <w:rPr>
          <w:sz w:val="24"/>
          <w:szCs w:val="24"/>
        </w:rPr>
        <w:t>обмена</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самовыражения,</w:t>
      </w:r>
      <w:r w:rsidRPr="00025643">
        <w:rPr>
          <w:spacing w:val="1"/>
          <w:sz w:val="24"/>
          <w:szCs w:val="24"/>
        </w:rPr>
        <w:t xml:space="preserve"> </w:t>
      </w:r>
      <w:r w:rsidRPr="00025643">
        <w:rPr>
          <w:sz w:val="24"/>
          <w:szCs w:val="24"/>
        </w:rPr>
        <w:t>сотрудничества</w:t>
      </w:r>
      <w:r w:rsidRPr="00025643">
        <w:rPr>
          <w:spacing w:val="1"/>
          <w:sz w:val="24"/>
          <w:szCs w:val="24"/>
        </w:rPr>
        <w:t xml:space="preserve"> </w:t>
      </w:r>
      <w:r w:rsidRPr="00025643">
        <w:rPr>
          <w:sz w:val="24"/>
          <w:szCs w:val="24"/>
        </w:rPr>
        <w:t>взрослого</w:t>
      </w:r>
      <w:r w:rsidRPr="00025643">
        <w:rPr>
          <w:spacing w:val="1"/>
          <w:sz w:val="24"/>
          <w:szCs w:val="24"/>
        </w:rPr>
        <w:t xml:space="preserve"> </w:t>
      </w:r>
      <w:r w:rsidRPr="00025643">
        <w:rPr>
          <w:sz w:val="24"/>
          <w:szCs w:val="24"/>
        </w:rPr>
        <w:t>и</w:t>
      </w:r>
      <w:r w:rsidRPr="00025643">
        <w:rPr>
          <w:spacing w:val="1"/>
          <w:sz w:val="24"/>
          <w:szCs w:val="24"/>
        </w:rPr>
        <w:t xml:space="preserve"> </w:t>
      </w:r>
      <w:r w:rsidRPr="00025643">
        <w:rPr>
          <w:sz w:val="24"/>
          <w:szCs w:val="24"/>
        </w:rPr>
        <w:t>детей.</w:t>
      </w:r>
      <w:r w:rsidRPr="00025643">
        <w:rPr>
          <w:spacing w:val="1"/>
          <w:sz w:val="24"/>
          <w:szCs w:val="24"/>
        </w:rPr>
        <w:t xml:space="preserve"> </w:t>
      </w:r>
      <w:r w:rsidRPr="00025643">
        <w:rPr>
          <w:sz w:val="24"/>
          <w:szCs w:val="24"/>
        </w:rPr>
        <w:t>Организация</w:t>
      </w:r>
      <w:r w:rsidRPr="00025643">
        <w:rPr>
          <w:spacing w:val="1"/>
          <w:sz w:val="24"/>
          <w:szCs w:val="24"/>
        </w:rPr>
        <w:t xml:space="preserve"> </w:t>
      </w:r>
      <w:r w:rsidRPr="00025643">
        <w:rPr>
          <w:sz w:val="24"/>
          <w:szCs w:val="24"/>
        </w:rPr>
        <w:t>культурных практик</w:t>
      </w:r>
      <w:r w:rsidRPr="00025643">
        <w:rPr>
          <w:spacing w:val="-2"/>
          <w:sz w:val="24"/>
          <w:szCs w:val="24"/>
        </w:rPr>
        <w:t xml:space="preserve"> </w:t>
      </w:r>
      <w:r w:rsidRPr="00025643">
        <w:rPr>
          <w:sz w:val="24"/>
          <w:szCs w:val="24"/>
        </w:rPr>
        <w:t>предполагает</w:t>
      </w:r>
      <w:r w:rsidRPr="00025643">
        <w:rPr>
          <w:spacing w:val="-1"/>
          <w:sz w:val="24"/>
          <w:szCs w:val="24"/>
        </w:rPr>
        <w:t xml:space="preserve"> </w:t>
      </w:r>
      <w:r w:rsidRPr="00025643">
        <w:rPr>
          <w:sz w:val="24"/>
          <w:szCs w:val="24"/>
        </w:rPr>
        <w:t>подгрупповой способ объединения</w:t>
      </w:r>
      <w:r w:rsidRPr="00025643">
        <w:rPr>
          <w:spacing w:val="-4"/>
          <w:sz w:val="24"/>
          <w:szCs w:val="24"/>
        </w:rPr>
        <w:t xml:space="preserve"> </w:t>
      </w:r>
      <w:r w:rsidRPr="00025643">
        <w:rPr>
          <w:sz w:val="24"/>
          <w:szCs w:val="24"/>
        </w:rPr>
        <w:t>детей.</w:t>
      </w:r>
    </w:p>
    <w:p w14:paraId="6E02ACEA" w14:textId="77777777" w:rsidR="00640258" w:rsidRDefault="00640258" w:rsidP="00D44EA6">
      <w:pPr>
        <w:spacing w:before="1" w:line="276" w:lineRule="auto"/>
        <w:jc w:val="both"/>
        <w:rPr>
          <w:b/>
          <w:i/>
          <w:sz w:val="24"/>
          <w:szCs w:val="24"/>
        </w:rPr>
      </w:pPr>
    </w:p>
    <w:p w14:paraId="44BC546B" w14:textId="77777777" w:rsidR="00D44EA6" w:rsidRPr="00D44EA6" w:rsidRDefault="00D44EA6" w:rsidP="00D44EA6">
      <w:pPr>
        <w:spacing w:before="1" w:line="276" w:lineRule="auto"/>
        <w:jc w:val="both"/>
        <w:rPr>
          <w:b/>
          <w:i/>
          <w:sz w:val="24"/>
          <w:szCs w:val="24"/>
        </w:rPr>
      </w:pPr>
      <w:r w:rsidRPr="00D44EA6">
        <w:rPr>
          <w:b/>
          <w:i/>
          <w:sz w:val="24"/>
          <w:szCs w:val="24"/>
        </w:rPr>
        <w:t>Часть,</w:t>
      </w:r>
      <w:r w:rsidRPr="00D44EA6">
        <w:rPr>
          <w:b/>
          <w:i/>
          <w:spacing w:val="-7"/>
          <w:sz w:val="24"/>
          <w:szCs w:val="24"/>
        </w:rPr>
        <w:t xml:space="preserve"> </w:t>
      </w:r>
      <w:r w:rsidRPr="00D44EA6">
        <w:rPr>
          <w:b/>
          <w:i/>
          <w:sz w:val="24"/>
          <w:szCs w:val="24"/>
        </w:rPr>
        <w:t>формируемая</w:t>
      </w:r>
      <w:r w:rsidRPr="00D44EA6">
        <w:rPr>
          <w:b/>
          <w:i/>
          <w:spacing w:val="-3"/>
          <w:sz w:val="24"/>
          <w:szCs w:val="24"/>
        </w:rPr>
        <w:t xml:space="preserve"> </w:t>
      </w:r>
      <w:r w:rsidRPr="00D44EA6">
        <w:rPr>
          <w:b/>
          <w:i/>
          <w:sz w:val="24"/>
          <w:szCs w:val="24"/>
        </w:rPr>
        <w:t>участниками</w:t>
      </w:r>
      <w:r w:rsidRPr="00D44EA6">
        <w:rPr>
          <w:b/>
          <w:i/>
          <w:spacing w:val="-5"/>
          <w:sz w:val="24"/>
          <w:szCs w:val="24"/>
        </w:rPr>
        <w:t xml:space="preserve"> </w:t>
      </w:r>
      <w:r w:rsidRPr="00D44EA6">
        <w:rPr>
          <w:b/>
          <w:i/>
          <w:sz w:val="24"/>
          <w:szCs w:val="24"/>
        </w:rPr>
        <w:t>образовательных</w:t>
      </w:r>
      <w:r w:rsidRPr="00D44EA6">
        <w:rPr>
          <w:b/>
          <w:i/>
          <w:spacing w:val="-4"/>
          <w:sz w:val="24"/>
          <w:szCs w:val="24"/>
        </w:rPr>
        <w:t xml:space="preserve"> </w:t>
      </w:r>
      <w:r w:rsidRPr="00D44EA6">
        <w:rPr>
          <w:b/>
          <w:i/>
          <w:sz w:val="24"/>
          <w:szCs w:val="24"/>
        </w:rPr>
        <w:t>отношений</w:t>
      </w:r>
    </w:p>
    <w:p w14:paraId="07FF6AFC" w14:textId="77777777" w:rsidR="00D44EA6" w:rsidRPr="00D44EA6" w:rsidRDefault="00D44EA6" w:rsidP="00D44EA6">
      <w:pPr>
        <w:spacing w:line="276" w:lineRule="auto"/>
        <w:ind w:right="963"/>
        <w:jc w:val="both"/>
        <w:outlineLvl w:val="1"/>
        <w:rPr>
          <w:b/>
          <w:bCs/>
          <w:sz w:val="24"/>
          <w:szCs w:val="24"/>
        </w:rPr>
      </w:pPr>
      <w:r w:rsidRPr="00D44EA6">
        <w:rPr>
          <w:b/>
          <w:bCs/>
          <w:sz w:val="24"/>
          <w:szCs w:val="24"/>
        </w:rPr>
        <w:t>Перспективное планирование по реализации регионального компонента</w:t>
      </w:r>
      <w:r w:rsidRPr="00D44EA6">
        <w:rPr>
          <w:b/>
          <w:bCs/>
          <w:spacing w:val="-57"/>
          <w:sz w:val="24"/>
          <w:szCs w:val="24"/>
        </w:rPr>
        <w:t xml:space="preserve"> </w:t>
      </w:r>
      <w:r w:rsidRPr="00D44EA6">
        <w:rPr>
          <w:b/>
          <w:bCs/>
          <w:sz w:val="24"/>
          <w:szCs w:val="24"/>
        </w:rPr>
        <w:t>Образовательная</w:t>
      </w:r>
      <w:r w:rsidRPr="00D44EA6">
        <w:rPr>
          <w:b/>
          <w:bCs/>
          <w:spacing w:val="-2"/>
          <w:sz w:val="24"/>
          <w:szCs w:val="24"/>
        </w:rPr>
        <w:t xml:space="preserve"> </w:t>
      </w:r>
      <w:r w:rsidRPr="00D44EA6">
        <w:rPr>
          <w:b/>
          <w:bCs/>
          <w:sz w:val="24"/>
          <w:szCs w:val="24"/>
        </w:rPr>
        <w:t>область</w:t>
      </w:r>
      <w:r w:rsidRPr="00D44EA6">
        <w:rPr>
          <w:b/>
          <w:bCs/>
          <w:spacing w:val="-2"/>
          <w:sz w:val="24"/>
          <w:szCs w:val="24"/>
        </w:rPr>
        <w:t xml:space="preserve"> </w:t>
      </w:r>
      <w:r w:rsidRPr="00D44EA6">
        <w:rPr>
          <w:b/>
          <w:bCs/>
          <w:sz w:val="24"/>
          <w:szCs w:val="24"/>
        </w:rPr>
        <w:t>«Социально-коммуникативное</w:t>
      </w:r>
      <w:r w:rsidRPr="00D44EA6">
        <w:rPr>
          <w:b/>
          <w:bCs/>
          <w:spacing w:val="-3"/>
          <w:sz w:val="24"/>
          <w:szCs w:val="24"/>
        </w:rPr>
        <w:t xml:space="preserve"> </w:t>
      </w:r>
      <w:r w:rsidRPr="00D44EA6">
        <w:rPr>
          <w:b/>
          <w:bCs/>
          <w:sz w:val="24"/>
          <w:szCs w:val="24"/>
        </w:rPr>
        <w:t>развитие»,</w:t>
      </w:r>
    </w:p>
    <w:p w14:paraId="6CB7FE6A" w14:textId="77777777" w:rsidR="00D44EA6" w:rsidRPr="00D44EA6" w:rsidRDefault="00D44EA6" w:rsidP="00D44EA6">
      <w:pPr>
        <w:spacing w:line="276" w:lineRule="auto"/>
        <w:jc w:val="both"/>
        <w:outlineLvl w:val="1"/>
        <w:rPr>
          <w:b/>
          <w:bCs/>
          <w:sz w:val="24"/>
          <w:szCs w:val="24"/>
        </w:rPr>
      </w:pPr>
      <w:bookmarkStart w:id="2" w:name="_TOC_250013"/>
      <w:r w:rsidRPr="00D44EA6">
        <w:rPr>
          <w:b/>
          <w:bCs/>
          <w:sz w:val="24"/>
          <w:szCs w:val="24"/>
        </w:rPr>
        <w:t>«Познавательное</w:t>
      </w:r>
      <w:r w:rsidRPr="00D44EA6">
        <w:rPr>
          <w:b/>
          <w:bCs/>
          <w:spacing w:val="-4"/>
          <w:sz w:val="24"/>
          <w:szCs w:val="24"/>
        </w:rPr>
        <w:t xml:space="preserve"> </w:t>
      </w:r>
      <w:bookmarkEnd w:id="2"/>
      <w:r w:rsidRPr="00D44EA6">
        <w:rPr>
          <w:b/>
          <w:bCs/>
          <w:sz w:val="24"/>
          <w:szCs w:val="24"/>
        </w:rPr>
        <w:t>развитие»</w:t>
      </w:r>
    </w:p>
    <w:p w14:paraId="69A8238A" w14:textId="77777777" w:rsidR="00D44EA6" w:rsidRPr="00D44EA6" w:rsidRDefault="00D44EA6" w:rsidP="00D44EA6">
      <w:pPr>
        <w:spacing w:line="276" w:lineRule="auto"/>
        <w:ind w:right="286"/>
        <w:jc w:val="both"/>
        <w:rPr>
          <w:sz w:val="24"/>
          <w:szCs w:val="24"/>
        </w:rPr>
      </w:pPr>
      <w:r w:rsidRPr="00D44EA6">
        <w:rPr>
          <w:sz w:val="24"/>
          <w:szCs w:val="24"/>
        </w:rPr>
        <w:t>Часть</w:t>
      </w:r>
      <w:r w:rsidRPr="00D44EA6">
        <w:rPr>
          <w:spacing w:val="1"/>
          <w:sz w:val="24"/>
          <w:szCs w:val="24"/>
        </w:rPr>
        <w:t xml:space="preserve"> </w:t>
      </w:r>
      <w:r w:rsidRPr="00D44EA6">
        <w:rPr>
          <w:sz w:val="24"/>
          <w:szCs w:val="24"/>
        </w:rPr>
        <w:t>формируемая</w:t>
      </w:r>
      <w:r w:rsidRPr="00D44EA6">
        <w:rPr>
          <w:spacing w:val="1"/>
          <w:sz w:val="24"/>
          <w:szCs w:val="24"/>
        </w:rPr>
        <w:t xml:space="preserve"> </w:t>
      </w:r>
      <w:r w:rsidRPr="00D44EA6">
        <w:rPr>
          <w:sz w:val="24"/>
          <w:szCs w:val="24"/>
        </w:rPr>
        <w:t>участниками</w:t>
      </w:r>
      <w:r w:rsidRPr="00D44EA6">
        <w:rPr>
          <w:spacing w:val="1"/>
          <w:sz w:val="24"/>
          <w:szCs w:val="24"/>
        </w:rPr>
        <w:t xml:space="preserve"> </w:t>
      </w:r>
      <w:r w:rsidRPr="00D44EA6">
        <w:rPr>
          <w:sz w:val="24"/>
          <w:szCs w:val="24"/>
        </w:rPr>
        <w:t>образовательных</w:t>
      </w:r>
      <w:r w:rsidRPr="00D44EA6">
        <w:rPr>
          <w:spacing w:val="1"/>
          <w:sz w:val="24"/>
          <w:szCs w:val="24"/>
        </w:rPr>
        <w:t xml:space="preserve"> </w:t>
      </w:r>
      <w:r w:rsidRPr="00D44EA6">
        <w:rPr>
          <w:sz w:val="24"/>
          <w:szCs w:val="24"/>
        </w:rPr>
        <w:t>отношений</w:t>
      </w:r>
      <w:r w:rsidRPr="00D44EA6">
        <w:rPr>
          <w:spacing w:val="1"/>
          <w:sz w:val="24"/>
          <w:szCs w:val="24"/>
        </w:rPr>
        <w:t xml:space="preserve"> </w:t>
      </w:r>
      <w:r w:rsidRPr="00D44EA6">
        <w:rPr>
          <w:sz w:val="24"/>
          <w:szCs w:val="24"/>
        </w:rPr>
        <w:t>соответствует</w:t>
      </w:r>
      <w:r w:rsidRPr="00D44EA6">
        <w:rPr>
          <w:spacing w:val="1"/>
          <w:sz w:val="24"/>
          <w:szCs w:val="24"/>
        </w:rPr>
        <w:t xml:space="preserve"> </w:t>
      </w:r>
      <w:r w:rsidRPr="00D44EA6">
        <w:rPr>
          <w:sz w:val="24"/>
          <w:szCs w:val="24"/>
        </w:rPr>
        <w:t>Региональной</w:t>
      </w:r>
      <w:r w:rsidRPr="00D44EA6">
        <w:rPr>
          <w:spacing w:val="1"/>
          <w:sz w:val="24"/>
          <w:szCs w:val="24"/>
        </w:rPr>
        <w:t xml:space="preserve"> </w:t>
      </w:r>
      <w:r w:rsidRPr="00D44EA6">
        <w:rPr>
          <w:sz w:val="24"/>
          <w:szCs w:val="24"/>
        </w:rPr>
        <w:t>образовательной</w:t>
      </w:r>
      <w:r w:rsidRPr="00D44EA6">
        <w:rPr>
          <w:spacing w:val="1"/>
          <w:sz w:val="24"/>
          <w:szCs w:val="24"/>
        </w:rPr>
        <w:t xml:space="preserve"> </w:t>
      </w:r>
      <w:r w:rsidRPr="00D44EA6">
        <w:rPr>
          <w:sz w:val="24"/>
          <w:szCs w:val="24"/>
        </w:rPr>
        <w:t>программе</w:t>
      </w:r>
      <w:r w:rsidRPr="00D44EA6">
        <w:rPr>
          <w:spacing w:val="1"/>
          <w:sz w:val="24"/>
          <w:szCs w:val="24"/>
        </w:rPr>
        <w:t xml:space="preserve"> </w:t>
      </w:r>
      <w:r w:rsidRPr="00D44EA6">
        <w:rPr>
          <w:sz w:val="24"/>
          <w:szCs w:val="24"/>
        </w:rPr>
        <w:t>дошкольного</w:t>
      </w:r>
      <w:r w:rsidRPr="00D44EA6">
        <w:rPr>
          <w:spacing w:val="1"/>
          <w:sz w:val="24"/>
          <w:szCs w:val="24"/>
        </w:rPr>
        <w:t xml:space="preserve"> </w:t>
      </w:r>
      <w:r w:rsidRPr="00D44EA6">
        <w:rPr>
          <w:sz w:val="24"/>
          <w:szCs w:val="24"/>
        </w:rPr>
        <w:t>образования</w:t>
      </w:r>
      <w:r w:rsidRPr="00D44EA6">
        <w:rPr>
          <w:spacing w:val="1"/>
          <w:sz w:val="24"/>
          <w:szCs w:val="24"/>
        </w:rPr>
        <w:t xml:space="preserve"> </w:t>
      </w:r>
      <w:r w:rsidRPr="00D44EA6">
        <w:rPr>
          <w:sz w:val="24"/>
          <w:szCs w:val="24"/>
        </w:rPr>
        <w:t>«Соени</w:t>
      </w:r>
      <w:proofErr w:type="gramStart"/>
      <w:r w:rsidRPr="00D44EA6">
        <w:rPr>
          <w:sz w:val="24"/>
          <w:szCs w:val="24"/>
        </w:rPr>
        <w:t>ч-</w:t>
      </w:r>
      <w:proofErr w:type="gramEnd"/>
      <w:r w:rsidRPr="00D44EA6">
        <w:rPr>
          <w:spacing w:val="1"/>
          <w:sz w:val="24"/>
          <w:szCs w:val="24"/>
        </w:rPr>
        <w:t xml:space="preserve"> </w:t>
      </w:r>
      <w:r w:rsidRPr="00D44EA6">
        <w:rPr>
          <w:sz w:val="24"/>
          <w:szCs w:val="24"/>
        </w:rPr>
        <w:t>радость</w:t>
      </w:r>
      <w:r w:rsidRPr="00D44EA6">
        <w:rPr>
          <w:spacing w:val="1"/>
          <w:sz w:val="24"/>
          <w:szCs w:val="24"/>
        </w:rPr>
        <w:t xml:space="preserve"> </w:t>
      </w:r>
      <w:r w:rsidRPr="00D44EA6">
        <w:rPr>
          <w:sz w:val="24"/>
          <w:szCs w:val="24"/>
        </w:rPr>
        <w:t>познания», авт. Шаехова Р. К. , 2016г.; Региональной образовательной</w:t>
      </w:r>
      <w:r w:rsidRPr="00D44EA6">
        <w:rPr>
          <w:spacing w:val="1"/>
          <w:sz w:val="24"/>
          <w:szCs w:val="24"/>
        </w:rPr>
        <w:t xml:space="preserve"> </w:t>
      </w:r>
      <w:r w:rsidRPr="00D44EA6">
        <w:rPr>
          <w:sz w:val="24"/>
          <w:szCs w:val="24"/>
        </w:rPr>
        <w:t>программе</w:t>
      </w:r>
      <w:r w:rsidRPr="00D44EA6">
        <w:rPr>
          <w:spacing w:val="1"/>
          <w:sz w:val="24"/>
          <w:szCs w:val="24"/>
        </w:rPr>
        <w:t xml:space="preserve"> </w:t>
      </w:r>
      <w:r w:rsidRPr="00D44EA6">
        <w:rPr>
          <w:sz w:val="24"/>
          <w:szCs w:val="24"/>
        </w:rPr>
        <w:t>дошкольного</w:t>
      </w:r>
      <w:r w:rsidRPr="00D44EA6">
        <w:rPr>
          <w:spacing w:val="1"/>
          <w:sz w:val="24"/>
          <w:szCs w:val="24"/>
        </w:rPr>
        <w:t xml:space="preserve"> </w:t>
      </w:r>
      <w:r w:rsidRPr="00D44EA6">
        <w:rPr>
          <w:sz w:val="24"/>
          <w:szCs w:val="24"/>
        </w:rPr>
        <w:t>образования «Куаныч- радость познания», авт. Шаехова Р. К. , 2022г.; “Әйләнә-тирә дөнья белән</w:t>
      </w:r>
      <w:r w:rsidRPr="00D44EA6">
        <w:rPr>
          <w:spacing w:val="-57"/>
          <w:sz w:val="24"/>
          <w:szCs w:val="24"/>
        </w:rPr>
        <w:t xml:space="preserve"> </w:t>
      </w:r>
      <w:r w:rsidRPr="00D44EA6">
        <w:rPr>
          <w:sz w:val="24"/>
          <w:szCs w:val="24"/>
        </w:rPr>
        <w:t>танышу», авт.Н.Г.Гарипова, Р.С.Ахметова, Ф.М.Хасанова, 2016г.; «Математикага өйрәнәбез»,</w:t>
      </w:r>
      <w:r w:rsidRPr="00D44EA6">
        <w:rPr>
          <w:spacing w:val="1"/>
          <w:sz w:val="24"/>
          <w:szCs w:val="24"/>
        </w:rPr>
        <w:t xml:space="preserve"> </w:t>
      </w:r>
      <w:r w:rsidRPr="00D44EA6">
        <w:rPr>
          <w:sz w:val="24"/>
          <w:szCs w:val="24"/>
        </w:rPr>
        <w:t>авт.</w:t>
      </w:r>
      <w:r w:rsidRPr="00D44EA6">
        <w:rPr>
          <w:spacing w:val="-2"/>
          <w:sz w:val="24"/>
          <w:szCs w:val="24"/>
        </w:rPr>
        <w:t xml:space="preserve"> </w:t>
      </w:r>
      <w:r w:rsidRPr="00D44EA6">
        <w:rPr>
          <w:sz w:val="24"/>
          <w:szCs w:val="24"/>
        </w:rPr>
        <w:t>Г.Шәрәфетдинова, И.Ж.Хөбибулина,</w:t>
      </w:r>
      <w:r w:rsidRPr="00D44EA6">
        <w:rPr>
          <w:spacing w:val="-1"/>
          <w:sz w:val="24"/>
          <w:szCs w:val="24"/>
        </w:rPr>
        <w:t xml:space="preserve"> </w:t>
      </w:r>
      <w:r w:rsidRPr="00D44EA6">
        <w:rPr>
          <w:sz w:val="24"/>
          <w:szCs w:val="24"/>
        </w:rPr>
        <w:t>Ф.В.</w:t>
      </w:r>
      <w:r w:rsidRPr="00D44EA6">
        <w:rPr>
          <w:spacing w:val="2"/>
          <w:sz w:val="24"/>
          <w:szCs w:val="24"/>
        </w:rPr>
        <w:t xml:space="preserve"> </w:t>
      </w:r>
      <w:r w:rsidRPr="00D44EA6">
        <w:rPr>
          <w:sz w:val="24"/>
          <w:szCs w:val="24"/>
        </w:rPr>
        <w:t>Хәзрәтова,</w:t>
      </w:r>
      <w:r w:rsidRPr="00D44EA6">
        <w:rPr>
          <w:spacing w:val="-1"/>
          <w:sz w:val="24"/>
          <w:szCs w:val="24"/>
        </w:rPr>
        <w:t xml:space="preserve"> </w:t>
      </w:r>
      <w:r w:rsidRPr="00D44EA6">
        <w:rPr>
          <w:sz w:val="24"/>
          <w:szCs w:val="24"/>
        </w:rPr>
        <w:t>2016г.</w:t>
      </w:r>
    </w:p>
    <w:p w14:paraId="726848DC" w14:textId="77777777" w:rsidR="00D44EA6" w:rsidRPr="00D44EA6" w:rsidRDefault="00D44EA6" w:rsidP="00D44EA6">
      <w:pPr>
        <w:spacing w:before="1" w:line="276" w:lineRule="auto"/>
        <w:jc w:val="both"/>
        <w:rPr>
          <w:sz w:val="24"/>
          <w:szCs w:val="24"/>
        </w:rPr>
      </w:pPr>
    </w:p>
    <w:p w14:paraId="25C0170F" w14:textId="77777777" w:rsidR="00D44EA6" w:rsidRPr="00D44EA6" w:rsidRDefault="00D44EA6" w:rsidP="00D44EA6">
      <w:pPr>
        <w:spacing w:line="276" w:lineRule="auto"/>
        <w:jc w:val="both"/>
        <w:outlineLvl w:val="1"/>
        <w:rPr>
          <w:b/>
          <w:bCs/>
          <w:sz w:val="24"/>
          <w:szCs w:val="24"/>
        </w:rPr>
      </w:pPr>
      <w:r w:rsidRPr="00D44EA6">
        <w:rPr>
          <w:b/>
          <w:bCs/>
          <w:sz w:val="24"/>
          <w:szCs w:val="24"/>
        </w:rPr>
        <w:t>Образовательная</w:t>
      </w:r>
      <w:r w:rsidRPr="00D44EA6">
        <w:rPr>
          <w:b/>
          <w:bCs/>
          <w:spacing w:val="-1"/>
          <w:sz w:val="24"/>
          <w:szCs w:val="24"/>
        </w:rPr>
        <w:t xml:space="preserve"> </w:t>
      </w:r>
      <w:r w:rsidRPr="00D44EA6">
        <w:rPr>
          <w:b/>
          <w:bCs/>
          <w:sz w:val="24"/>
          <w:szCs w:val="24"/>
        </w:rPr>
        <w:t>область</w:t>
      </w:r>
      <w:r w:rsidRPr="00D44EA6">
        <w:rPr>
          <w:b/>
          <w:bCs/>
          <w:spacing w:val="-1"/>
          <w:sz w:val="24"/>
          <w:szCs w:val="24"/>
        </w:rPr>
        <w:t xml:space="preserve"> </w:t>
      </w:r>
      <w:r w:rsidRPr="00D44EA6">
        <w:rPr>
          <w:b/>
          <w:bCs/>
          <w:sz w:val="24"/>
          <w:szCs w:val="24"/>
        </w:rPr>
        <w:t>«Речевое</w:t>
      </w:r>
      <w:r w:rsidRPr="00D44EA6">
        <w:rPr>
          <w:b/>
          <w:bCs/>
          <w:spacing w:val="-2"/>
          <w:sz w:val="24"/>
          <w:szCs w:val="24"/>
        </w:rPr>
        <w:t xml:space="preserve"> </w:t>
      </w:r>
      <w:r w:rsidRPr="00D44EA6">
        <w:rPr>
          <w:b/>
          <w:bCs/>
          <w:sz w:val="24"/>
          <w:szCs w:val="24"/>
        </w:rPr>
        <w:t>развитие»</w:t>
      </w:r>
    </w:p>
    <w:p w14:paraId="2824C911" w14:textId="77777777" w:rsidR="00E41BCC" w:rsidRDefault="00D44EA6" w:rsidP="00640258">
      <w:pPr>
        <w:spacing w:line="276" w:lineRule="auto"/>
        <w:ind w:right="286"/>
        <w:jc w:val="both"/>
        <w:rPr>
          <w:sz w:val="24"/>
          <w:szCs w:val="24"/>
        </w:rPr>
      </w:pPr>
      <w:r w:rsidRPr="00D44EA6">
        <w:rPr>
          <w:sz w:val="24"/>
          <w:szCs w:val="24"/>
        </w:rPr>
        <w:t>Содержание</w:t>
      </w:r>
      <w:r w:rsidRPr="00D44EA6">
        <w:rPr>
          <w:spacing w:val="1"/>
          <w:sz w:val="24"/>
          <w:szCs w:val="24"/>
        </w:rPr>
        <w:t xml:space="preserve"> </w:t>
      </w:r>
      <w:r w:rsidRPr="00D44EA6">
        <w:rPr>
          <w:sz w:val="24"/>
          <w:szCs w:val="24"/>
        </w:rPr>
        <w:t>образовательной</w:t>
      </w:r>
      <w:r w:rsidRPr="00D44EA6">
        <w:rPr>
          <w:spacing w:val="1"/>
          <w:sz w:val="24"/>
          <w:szCs w:val="24"/>
        </w:rPr>
        <w:t xml:space="preserve"> </w:t>
      </w:r>
      <w:r w:rsidRPr="00D44EA6">
        <w:rPr>
          <w:sz w:val="24"/>
          <w:szCs w:val="24"/>
        </w:rPr>
        <w:t>области</w:t>
      </w:r>
      <w:r w:rsidRPr="00D44EA6">
        <w:rPr>
          <w:spacing w:val="1"/>
          <w:sz w:val="24"/>
          <w:szCs w:val="24"/>
        </w:rPr>
        <w:t xml:space="preserve"> </w:t>
      </w:r>
      <w:r w:rsidRPr="00D44EA6">
        <w:rPr>
          <w:sz w:val="24"/>
          <w:szCs w:val="24"/>
        </w:rPr>
        <w:t>«Речевое</w:t>
      </w:r>
      <w:r w:rsidRPr="00D44EA6">
        <w:rPr>
          <w:spacing w:val="1"/>
          <w:sz w:val="24"/>
          <w:szCs w:val="24"/>
        </w:rPr>
        <w:t xml:space="preserve"> </w:t>
      </w:r>
      <w:r w:rsidRPr="00D44EA6">
        <w:rPr>
          <w:sz w:val="24"/>
          <w:szCs w:val="24"/>
        </w:rPr>
        <w:t>развитие» в</w:t>
      </w:r>
      <w:r w:rsidRPr="00D44EA6">
        <w:rPr>
          <w:spacing w:val="1"/>
          <w:sz w:val="24"/>
          <w:szCs w:val="24"/>
        </w:rPr>
        <w:t xml:space="preserve"> </w:t>
      </w:r>
      <w:r w:rsidRPr="00D44EA6">
        <w:rPr>
          <w:sz w:val="24"/>
          <w:szCs w:val="24"/>
        </w:rPr>
        <w:t>частности</w:t>
      </w:r>
      <w:r w:rsidRPr="00D44EA6">
        <w:rPr>
          <w:spacing w:val="1"/>
          <w:sz w:val="24"/>
          <w:szCs w:val="24"/>
        </w:rPr>
        <w:t xml:space="preserve"> </w:t>
      </w:r>
      <w:r w:rsidRPr="00D44EA6">
        <w:rPr>
          <w:sz w:val="24"/>
          <w:szCs w:val="24"/>
        </w:rPr>
        <w:t>направлено</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знакомство</w:t>
      </w:r>
      <w:r w:rsidRPr="00D44EA6">
        <w:rPr>
          <w:spacing w:val="15"/>
          <w:sz w:val="24"/>
          <w:szCs w:val="24"/>
        </w:rPr>
        <w:t xml:space="preserve"> </w:t>
      </w:r>
      <w:r w:rsidRPr="00D44EA6">
        <w:rPr>
          <w:sz w:val="24"/>
          <w:szCs w:val="24"/>
        </w:rPr>
        <w:t>с</w:t>
      </w:r>
      <w:r w:rsidRPr="00D44EA6">
        <w:rPr>
          <w:spacing w:val="16"/>
          <w:sz w:val="24"/>
          <w:szCs w:val="24"/>
        </w:rPr>
        <w:t xml:space="preserve"> </w:t>
      </w:r>
      <w:r w:rsidRPr="00D44EA6">
        <w:rPr>
          <w:sz w:val="24"/>
          <w:szCs w:val="24"/>
        </w:rPr>
        <w:t>книжной</w:t>
      </w:r>
      <w:r w:rsidRPr="00D44EA6">
        <w:rPr>
          <w:spacing w:val="15"/>
          <w:sz w:val="24"/>
          <w:szCs w:val="24"/>
        </w:rPr>
        <w:t xml:space="preserve"> </w:t>
      </w:r>
      <w:r w:rsidRPr="00D44EA6">
        <w:rPr>
          <w:sz w:val="24"/>
          <w:szCs w:val="24"/>
        </w:rPr>
        <w:t>культурой</w:t>
      </w:r>
      <w:r w:rsidRPr="00D44EA6">
        <w:rPr>
          <w:spacing w:val="17"/>
          <w:sz w:val="24"/>
          <w:szCs w:val="24"/>
        </w:rPr>
        <w:t xml:space="preserve"> </w:t>
      </w:r>
      <w:r w:rsidRPr="00D44EA6">
        <w:rPr>
          <w:sz w:val="24"/>
          <w:szCs w:val="24"/>
        </w:rPr>
        <w:t>татарского</w:t>
      </w:r>
      <w:r w:rsidRPr="00D44EA6">
        <w:rPr>
          <w:spacing w:val="19"/>
          <w:sz w:val="24"/>
          <w:szCs w:val="24"/>
        </w:rPr>
        <w:t xml:space="preserve"> </w:t>
      </w:r>
      <w:r w:rsidRPr="00D44EA6">
        <w:rPr>
          <w:sz w:val="24"/>
          <w:szCs w:val="24"/>
        </w:rPr>
        <w:t>народа;</w:t>
      </w:r>
      <w:r w:rsidRPr="00D44EA6">
        <w:rPr>
          <w:spacing w:val="17"/>
          <w:sz w:val="24"/>
          <w:szCs w:val="24"/>
        </w:rPr>
        <w:t xml:space="preserve"> </w:t>
      </w:r>
      <w:r w:rsidRPr="00D44EA6">
        <w:rPr>
          <w:sz w:val="24"/>
          <w:szCs w:val="24"/>
        </w:rPr>
        <w:t>детской</w:t>
      </w:r>
      <w:r w:rsidRPr="00D44EA6">
        <w:rPr>
          <w:spacing w:val="17"/>
          <w:sz w:val="24"/>
          <w:szCs w:val="24"/>
        </w:rPr>
        <w:t xml:space="preserve"> </w:t>
      </w:r>
      <w:r w:rsidRPr="00D44EA6">
        <w:rPr>
          <w:sz w:val="24"/>
          <w:szCs w:val="24"/>
        </w:rPr>
        <w:t>татарской</w:t>
      </w:r>
      <w:r w:rsidRPr="00D44EA6">
        <w:rPr>
          <w:spacing w:val="17"/>
          <w:sz w:val="24"/>
          <w:szCs w:val="24"/>
        </w:rPr>
        <w:t xml:space="preserve"> </w:t>
      </w:r>
      <w:r w:rsidRPr="00D44EA6">
        <w:rPr>
          <w:sz w:val="24"/>
          <w:szCs w:val="24"/>
        </w:rPr>
        <w:t>литературой;</w:t>
      </w:r>
      <w:r w:rsidRPr="00D44EA6">
        <w:rPr>
          <w:spacing w:val="17"/>
          <w:sz w:val="24"/>
          <w:szCs w:val="24"/>
        </w:rPr>
        <w:t xml:space="preserve"> </w:t>
      </w:r>
      <w:r w:rsidRPr="00D44EA6">
        <w:rPr>
          <w:sz w:val="24"/>
          <w:szCs w:val="24"/>
        </w:rPr>
        <w:t>с</w:t>
      </w:r>
      <w:r w:rsidRPr="00D44EA6">
        <w:rPr>
          <w:spacing w:val="29"/>
          <w:sz w:val="24"/>
          <w:szCs w:val="24"/>
        </w:rPr>
        <w:t xml:space="preserve"> </w:t>
      </w:r>
      <w:r w:rsidR="00640258">
        <w:rPr>
          <w:sz w:val="24"/>
          <w:szCs w:val="24"/>
        </w:rPr>
        <w:t>малыми</w:t>
      </w:r>
    </w:p>
    <w:p w14:paraId="37AE3D95" w14:textId="6DB69507" w:rsidR="00D44EA6" w:rsidRPr="00D44EA6" w:rsidRDefault="00D44EA6" w:rsidP="00E41BCC">
      <w:pPr>
        <w:spacing w:line="276" w:lineRule="auto"/>
        <w:ind w:right="286"/>
        <w:jc w:val="both"/>
        <w:rPr>
          <w:sz w:val="24"/>
          <w:szCs w:val="24"/>
        </w:rPr>
      </w:pPr>
      <w:r>
        <w:rPr>
          <w:noProof/>
          <w:sz w:val="24"/>
          <w:szCs w:val="24"/>
          <w:lang w:eastAsia="ru-RU"/>
        </w:rPr>
        <mc:AlternateContent>
          <mc:Choice Requires="wps">
            <w:drawing>
              <wp:anchor distT="0" distB="0" distL="0" distR="0" simplePos="0" relativeHeight="251661312" behindDoc="1" locked="0" layoutInCell="1" allowOverlap="1" wp14:anchorId="058D5C0A" wp14:editId="18EBF32E">
                <wp:simplePos x="0" y="0"/>
                <wp:positionH relativeFrom="page">
                  <wp:posOffset>776605</wp:posOffset>
                </wp:positionH>
                <wp:positionV relativeFrom="paragraph">
                  <wp:posOffset>372745</wp:posOffset>
                </wp:positionV>
                <wp:extent cx="1829435" cy="7620"/>
                <wp:effectExtent l="0" t="0" r="0" b="0"/>
                <wp:wrapTopAndBottom/>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 o:spid="_x0000_s1026" style="position:absolute;margin-left:61.15pt;margin-top:29.35pt;width:144.05pt;height:.6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" fillcolor="black" stroked="f">
                <w10:wrap type="topAndBottom" anchorx="page"/>
              </v:rect>
            </w:pict>
          </mc:Fallback>
        </mc:AlternateContent>
      </w:r>
      <w:r w:rsidR="00E41BCC">
        <w:rPr>
          <w:sz w:val="24"/>
          <w:szCs w:val="24"/>
        </w:rPr>
        <w:t>ф</w:t>
      </w:r>
      <w:r w:rsidRPr="00D44EA6">
        <w:rPr>
          <w:sz w:val="24"/>
          <w:szCs w:val="24"/>
        </w:rPr>
        <w:t>ормами</w:t>
      </w:r>
      <w:r w:rsidRPr="00D44EA6">
        <w:rPr>
          <w:spacing w:val="-3"/>
          <w:sz w:val="24"/>
          <w:szCs w:val="24"/>
        </w:rPr>
        <w:t xml:space="preserve"> </w:t>
      </w:r>
      <w:r w:rsidRPr="00D44EA6">
        <w:rPr>
          <w:sz w:val="24"/>
          <w:szCs w:val="24"/>
        </w:rPr>
        <w:t>поэтического</w:t>
      </w:r>
      <w:r w:rsidRPr="00D44EA6">
        <w:rPr>
          <w:spacing w:val="-3"/>
          <w:sz w:val="24"/>
          <w:szCs w:val="24"/>
        </w:rPr>
        <w:t xml:space="preserve"> </w:t>
      </w:r>
      <w:r w:rsidRPr="00D44EA6">
        <w:rPr>
          <w:sz w:val="24"/>
          <w:szCs w:val="24"/>
        </w:rPr>
        <w:t>фольклора;</w:t>
      </w:r>
      <w:r w:rsidRPr="00D44EA6">
        <w:rPr>
          <w:spacing w:val="-3"/>
          <w:sz w:val="24"/>
          <w:szCs w:val="24"/>
        </w:rPr>
        <w:t xml:space="preserve"> </w:t>
      </w:r>
      <w:r w:rsidRPr="00D44EA6">
        <w:rPr>
          <w:sz w:val="24"/>
          <w:szCs w:val="24"/>
        </w:rPr>
        <w:t>с</w:t>
      </w:r>
      <w:r w:rsidRPr="00D44EA6">
        <w:rPr>
          <w:spacing w:val="-3"/>
          <w:sz w:val="24"/>
          <w:szCs w:val="24"/>
        </w:rPr>
        <w:t xml:space="preserve"> </w:t>
      </w:r>
      <w:r w:rsidRPr="00D44EA6">
        <w:rPr>
          <w:sz w:val="24"/>
          <w:szCs w:val="24"/>
        </w:rPr>
        <w:t>творчеством</w:t>
      </w:r>
      <w:r w:rsidRPr="00D44EA6">
        <w:rPr>
          <w:spacing w:val="-1"/>
          <w:sz w:val="24"/>
          <w:szCs w:val="24"/>
        </w:rPr>
        <w:t xml:space="preserve"> </w:t>
      </w:r>
      <w:r w:rsidRPr="00D44EA6">
        <w:rPr>
          <w:sz w:val="24"/>
          <w:szCs w:val="24"/>
        </w:rPr>
        <w:t>поэтов,</w:t>
      </w:r>
      <w:r w:rsidRPr="00D44EA6">
        <w:rPr>
          <w:spacing w:val="-3"/>
          <w:sz w:val="24"/>
          <w:szCs w:val="24"/>
        </w:rPr>
        <w:t xml:space="preserve"> </w:t>
      </w:r>
      <w:r w:rsidRPr="00D44EA6">
        <w:rPr>
          <w:sz w:val="24"/>
          <w:szCs w:val="24"/>
        </w:rPr>
        <w:t>писателей</w:t>
      </w:r>
      <w:r w:rsidRPr="00D44EA6">
        <w:rPr>
          <w:spacing w:val="-3"/>
          <w:sz w:val="24"/>
          <w:szCs w:val="24"/>
        </w:rPr>
        <w:t xml:space="preserve"> </w:t>
      </w:r>
      <w:r w:rsidRPr="00D44EA6">
        <w:rPr>
          <w:sz w:val="24"/>
          <w:szCs w:val="24"/>
        </w:rPr>
        <w:t>Татарстана.</w:t>
      </w:r>
    </w:p>
    <w:p w14:paraId="327D41B0" w14:textId="77777777" w:rsidR="00D44EA6" w:rsidRPr="00D44EA6" w:rsidRDefault="00D44EA6" w:rsidP="00D44EA6">
      <w:pPr>
        <w:spacing w:line="276" w:lineRule="auto"/>
        <w:ind w:right="286"/>
        <w:jc w:val="both"/>
        <w:rPr>
          <w:sz w:val="24"/>
          <w:szCs w:val="24"/>
        </w:rPr>
      </w:pPr>
      <w:r w:rsidRPr="00D44EA6">
        <w:rPr>
          <w:sz w:val="24"/>
          <w:szCs w:val="24"/>
        </w:rPr>
        <w:t>Часть</w:t>
      </w:r>
      <w:r w:rsidRPr="00D44EA6">
        <w:rPr>
          <w:spacing w:val="1"/>
          <w:sz w:val="24"/>
          <w:szCs w:val="24"/>
        </w:rPr>
        <w:t xml:space="preserve"> </w:t>
      </w:r>
      <w:r w:rsidRPr="00D44EA6">
        <w:rPr>
          <w:sz w:val="24"/>
          <w:szCs w:val="24"/>
        </w:rPr>
        <w:t>формируемая</w:t>
      </w:r>
      <w:r w:rsidRPr="00D44EA6">
        <w:rPr>
          <w:spacing w:val="1"/>
          <w:sz w:val="24"/>
          <w:szCs w:val="24"/>
        </w:rPr>
        <w:t xml:space="preserve"> </w:t>
      </w:r>
      <w:r w:rsidRPr="00D44EA6">
        <w:rPr>
          <w:sz w:val="24"/>
          <w:szCs w:val="24"/>
        </w:rPr>
        <w:t>участниками</w:t>
      </w:r>
      <w:r w:rsidRPr="00D44EA6">
        <w:rPr>
          <w:spacing w:val="1"/>
          <w:sz w:val="24"/>
          <w:szCs w:val="24"/>
        </w:rPr>
        <w:t xml:space="preserve"> </w:t>
      </w:r>
      <w:r w:rsidRPr="00D44EA6">
        <w:rPr>
          <w:sz w:val="24"/>
          <w:szCs w:val="24"/>
        </w:rPr>
        <w:t>образовательных</w:t>
      </w:r>
      <w:r w:rsidRPr="00D44EA6">
        <w:rPr>
          <w:spacing w:val="1"/>
          <w:sz w:val="24"/>
          <w:szCs w:val="24"/>
        </w:rPr>
        <w:t xml:space="preserve"> </w:t>
      </w:r>
      <w:r w:rsidRPr="00D44EA6">
        <w:rPr>
          <w:sz w:val="24"/>
          <w:szCs w:val="24"/>
        </w:rPr>
        <w:t>отношений</w:t>
      </w:r>
      <w:r w:rsidRPr="00D44EA6">
        <w:rPr>
          <w:spacing w:val="1"/>
          <w:sz w:val="24"/>
          <w:szCs w:val="24"/>
        </w:rPr>
        <w:t xml:space="preserve"> </w:t>
      </w:r>
      <w:r w:rsidRPr="00D44EA6">
        <w:rPr>
          <w:sz w:val="24"/>
          <w:szCs w:val="24"/>
        </w:rPr>
        <w:t>соответствует</w:t>
      </w:r>
      <w:r w:rsidRPr="00D44EA6">
        <w:rPr>
          <w:spacing w:val="1"/>
          <w:sz w:val="24"/>
          <w:szCs w:val="24"/>
        </w:rPr>
        <w:t xml:space="preserve"> </w:t>
      </w:r>
      <w:r w:rsidRPr="00D44EA6">
        <w:rPr>
          <w:sz w:val="24"/>
          <w:szCs w:val="24"/>
        </w:rPr>
        <w:t>Региональной</w:t>
      </w:r>
      <w:r w:rsidRPr="00D44EA6">
        <w:rPr>
          <w:spacing w:val="1"/>
          <w:sz w:val="24"/>
          <w:szCs w:val="24"/>
        </w:rPr>
        <w:t xml:space="preserve"> </w:t>
      </w:r>
      <w:r w:rsidRPr="00D44EA6">
        <w:rPr>
          <w:sz w:val="24"/>
          <w:szCs w:val="24"/>
        </w:rPr>
        <w:t>образовательной</w:t>
      </w:r>
      <w:r w:rsidRPr="00D44EA6">
        <w:rPr>
          <w:spacing w:val="1"/>
          <w:sz w:val="24"/>
          <w:szCs w:val="24"/>
        </w:rPr>
        <w:t xml:space="preserve"> </w:t>
      </w:r>
      <w:r w:rsidRPr="00D44EA6">
        <w:rPr>
          <w:sz w:val="24"/>
          <w:szCs w:val="24"/>
        </w:rPr>
        <w:t>программе</w:t>
      </w:r>
      <w:r w:rsidRPr="00D44EA6">
        <w:rPr>
          <w:spacing w:val="1"/>
          <w:sz w:val="24"/>
          <w:szCs w:val="24"/>
        </w:rPr>
        <w:t xml:space="preserve"> </w:t>
      </w:r>
      <w:r w:rsidRPr="00D44EA6">
        <w:rPr>
          <w:sz w:val="24"/>
          <w:szCs w:val="24"/>
        </w:rPr>
        <w:t>дошкольного</w:t>
      </w:r>
      <w:r w:rsidRPr="00D44EA6">
        <w:rPr>
          <w:spacing w:val="1"/>
          <w:sz w:val="24"/>
          <w:szCs w:val="24"/>
        </w:rPr>
        <w:t xml:space="preserve"> </w:t>
      </w:r>
      <w:r w:rsidRPr="00D44EA6">
        <w:rPr>
          <w:sz w:val="24"/>
          <w:szCs w:val="24"/>
        </w:rPr>
        <w:t>образования</w:t>
      </w:r>
      <w:r w:rsidRPr="00D44EA6">
        <w:rPr>
          <w:spacing w:val="1"/>
          <w:sz w:val="24"/>
          <w:szCs w:val="24"/>
        </w:rPr>
        <w:t xml:space="preserve"> </w:t>
      </w:r>
      <w:r w:rsidRPr="00D44EA6">
        <w:rPr>
          <w:sz w:val="24"/>
          <w:szCs w:val="24"/>
        </w:rPr>
        <w:t>«Соени</w:t>
      </w:r>
      <w:proofErr w:type="gramStart"/>
      <w:r w:rsidRPr="00D44EA6">
        <w:rPr>
          <w:sz w:val="24"/>
          <w:szCs w:val="24"/>
        </w:rPr>
        <w:t>ч-</w:t>
      </w:r>
      <w:proofErr w:type="gramEnd"/>
      <w:r w:rsidRPr="00D44EA6">
        <w:rPr>
          <w:spacing w:val="1"/>
          <w:sz w:val="24"/>
          <w:szCs w:val="24"/>
        </w:rPr>
        <w:t xml:space="preserve"> </w:t>
      </w:r>
      <w:r w:rsidRPr="00D44EA6">
        <w:rPr>
          <w:sz w:val="24"/>
          <w:szCs w:val="24"/>
        </w:rPr>
        <w:t>радость</w:t>
      </w:r>
      <w:r w:rsidRPr="00D44EA6">
        <w:rPr>
          <w:spacing w:val="1"/>
          <w:sz w:val="24"/>
          <w:szCs w:val="24"/>
        </w:rPr>
        <w:t xml:space="preserve"> </w:t>
      </w:r>
      <w:r w:rsidRPr="00D44EA6">
        <w:rPr>
          <w:sz w:val="24"/>
          <w:szCs w:val="24"/>
        </w:rPr>
        <w:t>познания», авт. Шаехова Р. К. , 2016г.; Региональной образовательной</w:t>
      </w:r>
      <w:r w:rsidRPr="00D44EA6">
        <w:rPr>
          <w:spacing w:val="1"/>
          <w:sz w:val="24"/>
          <w:szCs w:val="24"/>
        </w:rPr>
        <w:t xml:space="preserve"> </w:t>
      </w:r>
      <w:r w:rsidRPr="00D44EA6">
        <w:rPr>
          <w:sz w:val="24"/>
          <w:szCs w:val="24"/>
        </w:rPr>
        <w:t>программе</w:t>
      </w:r>
      <w:r w:rsidRPr="00D44EA6">
        <w:rPr>
          <w:spacing w:val="1"/>
          <w:sz w:val="24"/>
          <w:szCs w:val="24"/>
        </w:rPr>
        <w:t xml:space="preserve"> </w:t>
      </w:r>
      <w:r w:rsidRPr="00D44EA6">
        <w:rPr>
          <w:sz w:val="24"/>
          <w:szCs w:val="24"/>
        </w:rPr>
        <w:t>дошкольного</w:t>
      </w:r>
      <w:r w:rsidRPr="00D44EA6">
        <w:rPr>
          <w:spacing w:val="1"/>
          <w:sz w:val="24"/>
          <w:szCs w:val="24"/>
        </w:rPr>
        <w:t xml:space="preserve"> </w:t>
      </w:r>
      <w:r w:rsidRPr="00D44EA6">
        <w:rPr>
          <w:sz w:val="24"/>
          <w:szCs w:val="24"/>
        </w:rPr>
        <w:t>образования</w:t>
      </w:r>
      <w:r w:rsidRPr="00D44EA6">
        <w:rPr>
          <w:spacing w:val="1"/>
          <w:sz w:val="24"/>
          <w:szCs w:val="24"/>
        </w:rPr>
        <w:t xml:space="preserve"> </w:t>
      </w:r>
      <w:r w:rsidRPr="00D44EA6">
        <w:rPr>
          <w:sz w:val="24"/>
          <w:szCs w:val="24"/>
        </w:rPr>
        <w:t>«Куаныч-</w:t>
      </w:r>
      <w:r w:rsidRPr="00D44EA6">
        <w:rPr>
          <w:spacing w:val="1"/>
          <w:sz w:val="24"/>
          <w:szCs w:val="24"/>
        </w:rPr>
        <w:t xml:space="preserve"> </w:t>
      </w:r>
      <w:r w:rsidRPr="00D44EA6">
        <w:rPr>
          <w:sz w:val="24"/>
          <w:szCs w:val="24"/>
        </w:rPr>
        <w:t>радость</w:t>
      </w:r>
      <w:r w:rsidRPr="00D44EA6">
        <w:rPr>
          <w:spacing w:val="1"/>
          <w:sz w:val="24"/>
          <w:szCs w:val="24"/>
        </w:rPr>
        <w:t xml:space="preserve"> </w:t>
      </w:r>
      <w:r w:rsidRPr="00D44EA6">
        <w:rPr>
          <w:sz w:val="24"/>
          <w:szCs w:val="24"/>
        </w:rPr>
        <w:t>познания»,</w:t>
      </w:r>
      <w:r w:rsidRPr="00D44EA6">
        <w:rPr>
          <w:spacing w:val="1"/>
          <w:sz w:val="24"/>
          <w:szCs w:val="24"/>
        </w:rPr>
        <w:t xml:space="preserve"> </w:t>
      </w:r>
      <w:r w:rsidRPr="00D44EA6">
        <w:rPr>
          <w:sz w:val="24"/>
          <w:szCs w:val="24"/>
        </w:rPr>
        <w:t>авт.</w:t>
      </w:r>
      <w:r w:rsidRPr="00D44EA6">
        <w:rPr>
          <w:spacing w:val="1"/>
          <w:sz w:val="24"/>
          <w:szCs w:val="24"/>
        </w:rPr>
        <w:t xml:space="preserve"> </w:t>
      </w:r>
      <w:r w:rsidRPr="00D44EA6">
        <w:rPr>
          <w:sz w:val="24"/>
          <w:szCs w:val="24"/>
        </w:rPr>
        <w:t>Шаехова</w:t>
      </w:r>
      <w:r w:rsidRPr="00D44EA6">
        <w:rPr>
          <w:spacing w:val="1"/>
          <w:sz w:val="24"/>
          <w:szCs w:val="24"/>
        </w:rPr>
        <w:t xml:space="preserve"> </w:t>
      </w:r>
      <w:r w:rsidRPr="00D44EA6">
        <w:rPr>
          <w:sz w:val="24"/>
          <w:szCs w:val="24"/>
        </w:rPr>
        <w:t>Р.</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w:t>
      </w:r>
      <w:r w:rsidRPr="00D44EA6">
        <w:rPr>
          <w:spacing w:val="1"/>
          <w:sz w:val="24"/>
          <w:szCs w:val="24"/>
        </w:rPr>
        <w:t xml:space="preserve"> </w:t>
      </w:r>
      <w:r w:rsidRPr="00D44EA6">
        <w:rPr>
          <w:sz w:val="24"/>
          <w:szCs w:val="24"/>
        </w:rPr>
        <w:t>2022г.;</w:t>
      </w:r>
      <w:r w:rsidRPr="00D44EA6">
        <w:rPr>
          <w:spacing w:val="1"/>
          <w:sz w:val="24"/>
          <w:szCs w:val="24"/>
        </w:rPr>
        <w:t xml:space="preserve"> </w:t>
      </w:r>
      <w:r w:rsidRPr="00D44EA6">
        <w:rPr>
          <w:sz w:val="24"/>
          <w:szCs w:val="24"/>
        </w:rPr>
        <w:t>«Туган</w:t>
      </w:r>
      <w:r w:rsidRPr="00D44EA6">
        <w:rPr>
          <w:spacing w:val="61"/>
          <w:sz w:val="24"/>
          <w:szCs w:val="24"/>
        </w:rPr>
        <w:t xml:space="preserve"> </w:t>
      </w:r>
      <w:r w:rsidRPr="00D44EA6">
        <w:rPr>
          <w:sz w:val="24"/>
          <w:szCs w:val="24"/>
        </w:rPr>
        <w:t>телдә</w:t>
      </w:r>
      <w:r w:rsidRPr="00D44EA6">
        <w:rPr>
          <w:spacing w:val="1"/>
          <w:sz w:val="24"/>
          <w:szCs w:val="24"/>
        </w:rPr>
        <w:t xml:space="preserve"> </w:t>
      </w:r>
      <w:r w:rsidRPr="00D44EA6">
        <w:rPr>
          <w:sz w:val="24"/>
          <w:szCs w:val="24"/>
        </w:rPr>
        <w:t>сөйләшәбез», авт. Хәзрәтова Ф.В., Шәрәфетдинова З.Г., Хәбибулина И.Җ. для всех возрастных</w:t>
      </w:r>
      <w:r w:rsidRPr="00D44EA6">
        <w:rPr>
          <w:spacing w:val="1"/>
          <w:sz w:val="24"/>
          <w:szCs w:val="24"/>
        </w:rPr>
        <w:t xml:space="preserve"> </w:t>
      </w:r>
      <w:r w:rsidRPr="00D44EA6">
        <w:rPr>
          <w:sz w:val="24"/>
          <w:szCs w:val="24"/>
        </w:rPr>
        <w:t>групп. (2-3г., 3-4г., 4-5г.,5-7 лет.)2015г.;</w:t>
      </w:r>
      <w:r w:rsidRPr="00D44EA6">
        <w:rPr>
          <w:spacing w:val="1"/>
          <w:sz w:val="24"/>
          <w:szCs w:val="24"/>
        </w:rPr>
        <w:t xml:space="preserve"> </w:t>
      </w:r>
      <w:r w:rsidRPr="00D44EA6">
        <w:rPr>
          <w:sz w:val="24"/>
          <w:szCs w:val="24"/>
        </w:rPr>
        <w:t>«Татар телендә сөйләм үстерү” авт.Г.Я.Набиуллина,</w:t>
      </w:r>
      <w:r w:rsidRPr="00D44EA6">
        <w:rPr>
          <w:spacing w:val="1"/>
          <w:sz w:val="24"/>
          <w:szCs w:val="24"/>
        </w:rPr>
        <w:t xml:space="preserve"> </w:t>
      </w:r>
      <w:r w:rsidRPr="00D44EA6">
        <w:rPr>
          <w:sz w:val="24"/>
          <w:szCs w:val="24"/>
        </w:rPr>
        <w:t>Л.Г.Гыйляжева,</w:t>
      </w:r>
      <w:r w:rsidRPr="00D44EA6">
        <w:rPr>
          <w:spacing w:val="-1"/>
          <w:sz w:val="24"/>
          <w:szCs w:val="24"/>
        </w:rPr>
        <w:t xml:space="preserve"> </w:t>
      </w:r>
      <w:r w:rsidRPr="00D44EA6">
        <w:rPr>
          <w:sz w:val="24"/>
          <w:szCs w:val="24"/>
        </w:rPr>
        <w:t>В.М. Камалова, 2016г.</w:t>
      </w:r>
    </w:p>
    <w:p w14:paraId="0A4DDE7F" w14:textId="77777777" w:rsidR="00D44EA6" w:rsidRPr="00D44EA6" w:rsidRDefault="00D44EA6" w:rsidP="00D44EA6">
      <w:pPr>
        <w:spacing w:before="5" w:line="276" w:lineRule="auto"/>
        <w:jc w:val="both"/>
        <w:rPr>
          <w:sz w:val="24"/>
          <w:szCs w:val="24"/>
        </w:rPr>
      </w:pPr>
    </w:p>
    <w:p w14:paraId="685D74A4" w14:textId="77777777" w:rsidR="00D44EA6" w:rsidRPr="00D44EA6" w:rsidRDefault="00D44EA6" w:rsidP="00D44EA6">
      <w:pPr>
        <w:spacing w:line="276" w:lineRule="auto"/>
        <w:jc w:val="both"/>
        <w:outlineLvl w:val="1"/>
        <w:rPr>
          <w:b/>
          <w:bCs/>
          <w:sz w:val="24"/>
          <w:szCs w:val="24"/>
        </w:rPr>
      </w:pPr>
      <w:r w:rsidRPr="00D44EA6">
        <w:rPr>
          <w:b/>
          <w:bCs/>
          <w:sz w:val="24"/>
          <w:szCs w:val="24"/>
        </w:rPr>
        <w:t>Образовательная</w:t>
      </w:r>
      <w:r w:rsidRPr="00D44EA6">
        <w:rPr>
          <w:b/>
          <w:bCs/>
          <w:spacing w:val="-4"/>
          <w:sz w:val="24"/>
          <w:szCs w:val="24"/>
        </w:rPr>
        <w:t xml:space="preserve"> </w:t>
      </w:r>
      <w:r w:rsidRPr="00D44EA6">
        <w:rPr>
          <w:b/>
          <w:bCs/>
          <w:sz w:val="24"/>
          <w:szCs w:val="24"/>
        </w:rPr>
        <w:t>область</w:t>
      </w:r>
      <w:r w:rsidRPr="00D44EA6">
        <w:rPr>
          <w:b/>
          <w:bCs/>
          <w:spacing w:val="-3"/>
          <w:sz w:val="24"/>
          <w:szCs w:val="24"/>
        </w:rPr>
        <w:t xml:space="preserve"> </w:t>
      </w:r>
      <w:r w:rsidRPr="00D44EA6">
        <w:rPr>
          <w:b/>
          <w:bCs/>
          <w:sz w:val="24"/>
          <w:szCs w:val="24"/>
        </w:rPr>
        <w:t>«Художественно-эстетическое</w:t>
      </w:r>
      <w:r w:rsidRPr="00D44EA6">
        <w:rPr>
          <w:b/>
          <w:bCs/>
          <w:spacing w:val="-4"/>
          <w:sz w:val="24"/>
          <w:szCs w:val="24"/>
        </w:rPr>
        <w:t xml:space="preserve"> </w:t>
      </w:r>
      <w:r w:rsidRPr="00D44EA6">
        <w:rPr>
          <w:b/>
          <w:bCs/>
          <w:sz w:val="24"/>
          <w:szCs w:val="24"/>
        </w:rPr>
        <w:t>развитие»</w:t>
      </w:r>
    </w:p>
    <w:p w14:paraId="6450B4DB" w14:textId="77777777" w:rsidR="00D44EA6" w:rsidRPr="00D44EA6" w:rsidRDefault="00D44EA6" w:rsidP="00D44EA6">
      <w:pPr>
        <w:spacing w:line="276" w:lineRule="auto"/>
        <w:ind w:right="286"/>
        <w:jc w:val="both"/>
        <w:rPr>
          <w:sz w:val="24"/>
          <w:szCs w:val="24"/>
        </w:rPr>
      </w:pPr>
      <w:r w:rsidRPr="00D44EA6">
        <w:rPr>
          <w:sz w:val="24"/>
          <w:szCs w:val="24"/>
        </w:rPr>
        <w:t>Содержание</w:t>
      </w:r>
      <w:r w:rsidRPr="00D44EA6">
        <w:rPr>
          <w:spacing w:val="1"/>
          <w:sz w:val="24"/>
          <w:szCs w:val="24"/>
        </w:rPr>
        <w:t xml:space="preserve"> </w:t>
      </w:r>
      <w:r w:rsidRPr="00D44EA6">
        <w:rPr>
          <w:sz w:val="24"/>
          <w:szCs w:val="24"/>
        </w:rPr>
        <w:t>образовательной</w:t>
      </w:r>
      <w:r w:rsidRPr="00D44EA6">
        <w:rPr>
          <w:spacing w:val="1"/>
          <w:sz w:val="24"/>
          <w:szCs w:val="24"/>
        </w:rPr>
        <w:t xml:space="preserve"> </w:t>
      </w:r>
      <w:r w:rsidRPr="00D44EA6">
        <w:rPr>
          <w:sz w:val="24"/>
          <w:szCs w:val="24"/>
        </w:rPr>
        <w:t>области</w:t>
      </w:r>
      <w:r w:rsidRPr="00D44EA6">
        <w:rPr>
          <w:spacing w:val="1"/>
          <w:sz w:val="24"/>
          <w:szCs w:val="24"/>
        </w:rPr>
        <w:t xml:space="preserve"> </w:t>
      </w:r>
      <w:r w:rsidRPr="00D44EA6">
        <w:rPr>
          <w:sz w:val="24"/>
          <w:szCs w:val="24"/>
        </w:rPr>
        <w:t>«Художественно-эстетическое</w:t>
      </w:r>
      <w:r w:rsidRPr="00D44EA6">
        <w:rPr>
          <w:spacing w:val="1"/>
          <w:sz w:val="24"/>
          <w:szCs w:val="24"/>
        </w:rPr>
        <w:t xml:space="preserve"> </w:t>
      </w:r>
      <w:r w:rsidRPr="00D44EA6">
        <w:rPr>
          <w:sz w:val="24"/>
          <w:szCs w:val="24"/>
        </w:rPr>
        <w:t>развитие»</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частности</w:t>
      </w:r>
      <w:r w:rsidRPr="00D44EA6">
        <w:rPr>
          <w:spacing w:val="1"/>
          <w:sz w:val="24"/>
          <w:szCs w:val="24"/>
        </w:rPr>
        <w:t xml:space="preserve"> </w:t>
      </w:r>
      <w:r w:rsidRPr="00D44EA6">
        <w:rPr>
          <w:sz w:val="24"/>
          <w:szCs w:val="24"/>
        </w:rPr>
        <w:t>направлено</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формирование</w:t>
      </w:r>
      <w:r w:rsidRPr="00D44EA6">
        <w:rPr>
          <w:spacing w:val="1"/>
          <w:sz w:val="24"/>
          <w:szCs w:val="24"/>
        </w:rPr>
        <w:t xml:space="preserve"> </w:t>
      </w:r>
      <w:r w:rsidRPr="00D44EA6">
        <w:rPr>
          <w:sz w:val="24"/>
          <w:szCs w:val="24"/>
        </w:rPr>
        <w:t>элементарных</w:t>
      </w:r>
      <w:r w:rsidRPr="00D44EA6">
        <w:rPr>
          <w:spacing w:val="1"/>
          <w:sz w:val="24"/>
          <w:szCs w:val="24"/>
        </w:rPr>
        <w:t xml:space="preserve"> </w:t>
      </w:r>
      <w:r w:rsidRPr="00D44EA6">
        <w:rPr>
          <w:sz w:val="24"/>
          <w:szCs w:val="24"/>
        </w:rPr>
        <w:t>представлений</w:t>
      </w:r>
      <w:r w:rsidRPr="00D44EA6">
        <w:rPr>
          <w:spacing w:val="1"/>
          <w:sz w:val="24"/>
          <w:szCs w:val="24"/>
        </w:rPr>
        <w:t xml:space="preserve"> </w:t>
      </w:r>
      <w:r w:rsidRPr="00D44EA6">
        <w:rPr>
          <w:sz w:val="24"/>
          <w:szCs w:val="24"/>
        </w:rPr>
        <w:t>о</w:t>
      </w:r>
      <w:r w:rsidRPr="00D44EA6">
        <w:rPr>
          <w:spacing w:val="1"/>
          <w:sz w:val="24"/>
          <w:szCs w:val="24"/>
        </w:rPr>
        <w:t xml:space="preserve"> </w:t>
      </w:r>
      <w:r w:rsidRPr="00D44EA6">
        <w:rPr>
          <w:sz w:val="24"/>
          <w:szCs w:val="24"/>
        </w:rPr>
        <w:t>видах</w:t>
      </w:r>
      <w:r w:rsidRPr="00D44EA6">
        <w:rPr>
          <w:spacing w:val="1"/>
          <w:sz w:val="24"/>
          <w:szCs w:val="24"/>
        </w:rPr>
        <w:t xml:space="preserve"> </w:t>
      </w:r>
      <w:r w:rsidRPr="00D44EA6">
        <w:rPr>
          <w:sz w:val="24"/>
          <w:szCs w:val="24"/>
        </w:rPr>
        <w:t>татарского</w:t>
      </w:r>
      <w:r w:rsidRPr="00D44EA6">
        <w:rPr>
          <w:spacing w:val="1"/>
          <w:sz w:val="24"/>
          <w:szCs w:val="24"/>
        </w:rPr>
        <w:t xml:space="preserve"> </w:t>
      </w:r>
      <w:r w:rsidRPr="00D44EA6">
        <w:rPr>
          <w:sz w:val="24"/>
          <w:szCs w:val="24"/>
        </w:rPr>
        <w:t>искусства; восприятие татарской народной музыки, фольклора народов Татарстана; реализация</w:t>
      </w:r>
      <w:r w:rsidRPr="00D44EA6">
        <w:rPr>
          <w:spacing w:val="1"/>
          <w:sz w:val="24"/>
          <w:szCs w:val="24"/>
        </w:rPr>
        <w:t xml:space="preserve"> </w:t>
      </w:r>
      <w:r w:rsidRPr="00D44EA6">
        <w:rPr>
          <w:sz w:val="24"/>
          <w:szCs w:val="24"/>
        </w:rPr>
        <w:t>самостоятельной творческой деятельности детей (изобразительной, конструктивно-модельной,</w:t>
      </w:r>
      <w:r w:rsidRPr="00D44EA6">
        <w:rPr>
          <w:spacing w:val="1"/>
          <w:sz w:val="24"/>
          <w:szCs w:val="24"/>
        </w:rPr>
        <w:t xml:space="preserve"> </w:t>
      </w:r>
      <w:r w:rsidRPr="00D44EA6">
        <w:rPr>
          <w:sz w:val="24"/>
          <w:szCs w:val="24"/>
        </w:rPr>
        <w:t>музыкальной</w:t>
      </w:r>
      <w:r w:rsidRPr="00D44EA6">
        <w:rPr>
          <w:spacing w:val="-1"/>
          <w:sz w:val="24"/>
          <w:szCs w:val="24"/>
        </w:rPr>
        <w:t xml:space="preserve"> </w:t>
      </w:r>
      <w:r w:rsidRPr="00D44EA6">
        <w:rPr>
          <w:sz w:val="24"/>
          <w:szCs w:val="24"/>
        </w:rPr>
        <w:t>и др.) через</w:t>
      </w:r>
      <w:r w:rsidRPr="00D44EA6">
        <w:rPr>
          <w:spacing w:val="-1"/>
          <w:sz w:val="24"/>
          <w:szCs w:val="24"/>
        </w:rPr>
        <w:t xml:space="preserve"> </w:t>
      </w:r>
      <w:r w:rsidRPr="00D44EA6">
        <w:rPr>
          <w:sz w:val="24"/>
          <w:szCs w:val="24"/>
        </w:rPr>
        <w:t>татарское</w:t>
      </w:r>
      <w:r w:rsidRPr="00D44EA6">
        <w:rPr>
          <w:spacing w:val="-1"/>
          <w:sz w:val="24"/>
          <w:szCs w:val="24"/>
        </w:rPr>
        <w:t xml:space="preserve"> </w:t>
      </w:r>
      <w:r w:rsidRPr="00D44EA6">
        <w:rPr>
          <w:sz w:val="24"/>
          <w:szCs w:val="24"/>
        </w:rPr>
        <w:t>народное</w:t>
      </w:r>
      <w:r w:rsidRPr="00D44EA6">
        <w:rPr>
          <w:spacing w:val="-1"/>
          <w:sz w:val="24"/>
          <w:szCs w:val="24"/>
        </w:rPr>
        <w:t xml:space="preserve"> </w:t>
      </w:r>
      <w:r w:rsidRPr="00D44EA6">
        <w:rPr>
          <w:sz w:val="24"/>
          <w:szCs w:val="24"/>
        </w:rPr>
        <w:t>прикладное</w:t>
      </w:r>
      <w:r w:rsidRPr="00D44EA6">
        <w:rPr>
          <w:spacing w:val="-2"/>
          <w:sz w:val="24"/>
          <w:szCs w:val="24"/>
        </w:rPr>
        <w:t xml:space="preserve"> </w:t>
      </w:r>
      <w:r w:rsidRPr="00D44EA6">
        <w:rPr>
          <w:sz w:val="24"/>
          <w:szCs w:val="24"/>
        </w:rPr>
        <w:t>искусство.</w:t>
      </w:r>
    </w:p>
    <w:p w14:paraId="07372A60" w14:textId="77777777" w:rsidR="00D44EA6" w:rsidRPr="00D44EA6" w:rsidRDefault="00D44EA6" w:rsidP="00D44EA6">
      <w:pPr>
        <w:spacing w:line="276" w:lineRule="auto"/>
        <w:ind w:right="286"/>
        <w:jc w:val="both"/>
        <w:rPr>
          <w:sz w:val="24"/>
          <w:szCs w:val="24"/>
        </w:rPr>
      </w:pPr>
      <w:r w:rsidRPr="00D44EA6">
        <w:rPr>
          <w:sz w:val="24"/>
          <w:szCs w:val="24"/>
        </w:rPr>
        <w:t>Часть</w:t>
      </w:r>
      <w:r w:rsidRPr="00D44EA6">
        <w:rPr>
          <w:spacing w:val="1"/>
          <w:sz w:val="24"/>
          <w:szCs w:val="24"/>
        </w:rPr>
        <w:t xml:space="preserve"> </w:t>
      </w:r>
      <w:r w:rsidRPr="00D44EA6">
        <w:rPr>
          <w:sz w:val="24"/>
          <w:szCs w:val="24"/>
        </w:rPr>
        <w:t>формируемая</w:t>
      </w:r>
      <w:r w:rsidRPr="00D44EA6">
        <w:rPr>
          <w:spacing w:val="1"/>
          <w:sz w:val="24"/>
          <w:szCs w:val="24"/>
        </w:rPr>
        <w:t xml:space="preserve"> </w:t>
      </w:r>
      <w:r w:rsidRPr="00D44EA6">
        <w:rPr>
          <w:sz w:val="24"/>
          <w:szCs w:val="24"/>
        </w:rPr>
        <w:t>участниками</w:t>
      </w:r>
      <w:r w:rsidRPr="00D44EA6">
        <w:rPr>
          <w:spacing w:val="1"/>
          <w:sz w:val="24"/>
          <w:szCs w:val="24"/>
        </w:rPr>
        <w:t xml:space="preserve"> </w:t>
      </w:r>
      <w:r w:rsidRPr="00D44EA6">
        <w:rPr>
          <w:sz w:val="24"/>
          <w:szCs w:val="24"/>
        </w:rPr>
        <w:t>образовательных</w:t>
      </w:r>
      <w:r w:rsidRPr="00D44EA6">
        <w:rPr>
          <w:spacing w:val="1"/>
          <w:sz w:val="24"/>
          <w:szCs w:val="24"/>
        </w:rPr>
        <w:t xml:space="preserve"> </w:t>
      </w:r>
      <w:r w:rsidRPr="00D44EA6">
        <w:rPr>
          <w:sz w:val="24"/>
          <w:szCs w:val="24"/>
        </w:rPr>
        <w:t>отношений</w:t>
      </w:r>
      <w:r w:rsidRPr="00D44EA6">
        <w:rPr>
          <w:spacing w:val="1"/>
          <w:sz w:val="24"/>
          <w:szCs w:val="24"/>
        </w:rPr>
        <w:t xml:space="preserve"> </w:t>
      </w:r>
      <w:r w:rsidRPr="00D44EA6">
        <w:rPr>
          <w:sz w:val="24"/>
          <w:szCs w:val="24"/>
        </w:rPr>
        <w:t>соответствует</w:t>
      </w:r>
      <w:r w:rsidRPr="00D44EA6">
        <w:rPr>
          <w:spacing w:val="1"/>
          <w:sz w:val="24"/>
          <w:szCs w:val="24"/>
        </w:rPr>
        <w:t xml:space="preserve"> </w:t>
      </w:r>
      <w:r w:rsidRPr="00D44EA6">
        <w:rPr>
          <w:sz w:val="24"/>
          <w:szCs w:val="24"/>
        </w:rPr>
        <w:t>Региональной</w:t>
      </w:r>
      <w:r w:rsidRPr="00D44EA6">
        <w:rPr>
          <w:spacing w:val="1"/>
          <w:sz w:val="24"/>
          <w:szCs w:val="24"/>
        </w:rPr>
        <w:t xml:space="preserve"> </w:t>
      </w:r>
      <w:r w:rsidRPr="00D44EA6">
        <w:rPr>
          <w:sz w:val="24"/>
          <w:szCs w:val="24"/>
        </w:rPr>
        <w:t>образовательной</w:t>
      </w:r>
      <w:r w:rsidRPr="00D44EA6">
        <w:rPr>
          <w:spacing w:val="1"/>
          <w:sz w:val="24"/>
          <w:szCs w:val="24"/>
        </w:rPr>
        <w:t xml:space="preserve"> </w:t>
      </w:r>
      <w:r w:rsidRPr="00D44EA6">
        <w:rPr>
          <w:sz w:val="24"/>
          <w:szCs w:val="24"/>
        </w:rPr>
        <w:t>программе</w:t>
      </w:r>
      <w:r w:rsidRPr="00D44EA6">
        <w:rPr>
          <w:spacing w:val="1"/>
          <w:sz w:val="24"/>
          <w:szCs w:val="24"/>
        </w:rPr>
        <w:t xml:space="preserve"> </w:t>
      </w:r>
      <w:r w:rsidRPr="00D44EA6">
        <w:rPr>
          <w:sz w:val="24"/>
          <w:szCs w:val="24"/>
        </w:rPr>
        <w:t>дошкольного</w:t>
      </w:r>
      <w:r w:rsidRPr="00D44EA6">
        <w:rPr>
          <w:spacing w:val="1"/>
          <w:sz w:val="24"/>
          <w:szCs w:val="24"/>
        </w:rPr>
        <w:t xml:space="preserve"> </w:t>
      </w:r>
      <w:r w:rsidRPr="00D44EA6">
        <w:rPr>
          <w:sz w:val="24"/>
          <w:szCs w:val="24"/>
        </w:rPr>
        <w:t>образования</w:t>
      </w:r>
      <w:r w:rsidRPr="00D44EA6">
        <w:rPr>
          <w:spacing w:val="1"/>
          <w:sz w:val="24"/>
          <w:szCs w:val="24"/>
        </w:rPr>
        <w:t xml:space="preserve"> </w:t>
      </w:r>
      <w:r w:rsidRPr="00D44EA6">
        <w:rPr>
          <w:sz w:val="24"/>
          <w:szCs w:val="24"/>
        </w:rPr>
        <w:t>«Соени</w:t>
      </w:r>
      <w:proofErr w:type="gramStart"/>
      <w:r w:rsidRPr="00D44EA6">
        <w:rPr>
          <w:sz w:val="24"/>
          <w:szCs w:val="24"/>
        </w:rPr>
        <w:t>ч-</w:t>
      </w:r>
      <w:proofErr w:type="gramEnd"/>
      <w:r w:rsidRPr="00D44EA6">
        <w:rPr>
          <w:spacing w:val="1"/>
          <w:sz w:val="24"/>
          <w:szCs w:val="24"/>
        </w:rPr>
        <w:t xml:space="preserve"> </w:t>
      </w:r>
      <w:r w:rsidRPr="00D44EA6">
        <w:rPr>
          <w:sz w:val="24"/>
          <w:szCs w:val="24"/>
        </w:rPr>
        <w:t>радость</w:t>
      </w:r>
      <w:r w:rsidRPr="00D44EA6">
        <w:rPr>
          <w:spacing w:val="1"/>
          <w:sz w:val="24"/>
          <w:szCs w:val="24"/>
        </w:rPr>
        <w:t xml:space="preserve"> </w:t>
      </w:r>
      <w:r w:rsidRPr="00D44EA6">
        <w:rPr>
          <w:sz w:val="24"/>
          <w:szCs w:val="24"/>
        </w:rPr>
        <w:t>познания», авт. Шаехова Р. К. , 2016г.; Региональной образовательной</w:t>
      </w:r>
      <w:r w:rsidRPr="00D44EA6">
        <w:rPr>
          <w:spacing w:val="1"/>
          <w:sz w:val="24"/>
          <w:szCs w:val="24"/>
        </w:rPr>
        <w:t xml:space="preserve"> </w:t>
      </w:r>
      <w:r w:rsidRPr="00D44EA6">
        <w:rPr>
          <w:sz w:val="24"/>
          <w:szCs w:val="24"/>
        </w:rPr>
        <w:t>программе</w:t>
      </w:r>
      <w:r w:rsidRPr="00D44EA6">
        <w:rPr>
          <w:spacing w:val="1"/>
          <w:sz w:val="24"/>
          <w:szCs w:val="24"/>
        </w:rPr>
        <w:t xml:space="preserve"> </w:t>
      </w:r>
      <w:r w:rsidRPr="00D44EA6">
        <w:rPr>
          <w:sz w:val="24"/>
          <w:szCs w:val="24"/>
        </w:rPr>
        <w:t>дошкольного</w:t>
      </w:r>
      <w:r w:rsidRPr="00D44EA6">
        <w:rPr>
          <w:spacing w:val="1"/>
          <w:sz w:val="24"/>
          <w:szCs w:val="24"/>
        </w:rPr>
        <w:t xml:space="preserve"> </w:t>
      </w:r>
      <w:r w:rsidRPr="00D44EA6">
        <w:rPr>
          <w:sz w:val="24"/>
          <w:szCs w:val="24"/>
        </w:rPr>
        <w:t>образования «Куаныч- радость познания», авт. Шаехова Р. К. , 2022г.;</w:t>
      </w:r>
      <w:r w:rsidRPr="00D44EA6">
        <w:rPr>
          <w:spacing w:val="1"/>
          <w:sz w:val="24"/>
          <w:szCs w:val="24"/>
        </w:rPr>
        <w:t xml:space="preserve"> </w:t>
      </w:r>
      <w:r w:rsidRPr="00D44EA6">
        <w:rPr>
          <w:sz w:val="24"/>
          <w:szCs w:val="24"/>
        </w:rPr>
        <w:t>«Cурәтләү һәм кору</w:t>
      </w:r>
      <w:r w:rsidRPr="00D44EA6">
        <w:rPr>
          <w:spacing w:val="1"/>
          <w:sz w:val="24"/>
          <w:szCs w:val="24"/>
        </w:rPr>
        <w:t xml:space="preserve"> </w:t>
      </w:r>
      <w:r w:rsidRPr="00D44EA6">
        <w:rPr>
          <w:sz w:val="24"/>
          <w:szCs w:val="24"/>
        </w:rPr>
        <w:t>эшчәнлеге»,</w:t>
      </w:r>
      <w:r w:rsidRPr="00D44EA6">
        <w:rPr>
          <w:spacing w:val="1"/>
          <w:sz w:val="24"/>
          <w:szCs w:val="24"/>
        </w:rPr>
        <w:t xml:space="preserve"> </w:t>
      </w:r>
      <w:r w:rsidRPr="00D44EA6">
        <w:rPr>
          <w:sz w:val="24"/>
          <w:szCs w:val="24"/>
        </w:rPr>
        <w:t>авт.</w:t>
      </w:r>
      <w:r w:rsidRPr="00D44EA6">
        <w:rPr>
          <w:spacing w:val="-1"/>
          <w:sz w:val="24"/>
          <w:szCs w:val="24"/>
        </w:rPr>
        <w:t xml:space="preserve"> </w:t>
      </w:r>
      <w:r w:rsidRPr="00D44EA6">
        <w:rPr>
          <w:sz w:val="24"/>
          <w:szCs w:val="24"/>
        </w:rPr>
        <w:t>Р.М.Зиннатова, 2016г.</w:t>
      </w:r>
    </w:p>
    <w:p w14:paraId="6A615F2B" w14:textId="77777777" w:rsidR="00D44EA6" w:rsidRPr="00D44EA6" w:rsidRDefault="00D44EA6" w:rsidP="00D44EA6">
      <w:pPr>
        <w:spacing w:before="3" w:line="276" w:lineRule="auto"/>
        <w:jc w:val="both"/>
        <w:rPr>
          <w:sz w:val="24"/>
          <w:szCs w:val="24"/>
        </w:rPr>
      </w:pPr>
    </w:p>
    <w:p w14:paraId="348CDA99" w14:textId="77777777" w:rsidR="00D44EA6" w:rsidRPr="00D44EA6" w:rsidRDefault="00D44EA6" w:rsidP="00D44EA6">
      <w:pPr>
        <w:spacing w:line="276" w:lineRule="auto"/>
        <w:jc w:val="both"/>
        <w:outlineLvl w:val="1"/>
        <w:rPr>
          <w:b/>
          <w:bCs/>
          <w:sz w:val="24"/>
          <w:szCs w:val="24"/>
        </w:rPr>
      </w:pPr>
      <w:r w:rsidRPr="00D44EA6">
        <w:rPr>
          <w:b/>
          <w:bCs/>
          <w:sz w:val="24"/>
          <w:szCs w:val="24"/>
        </w:rPr>
        <w:t>Образовательная</w:t>
      </w:r>
      <w:r w:rsidRPr="00D44EA6">
        <w:rPr>
          <w:b/>
          <w:bCs/>
          <w:spacing w:val="-2"/>
          <w:sz w:val="24"/>
          <w:szCs w:val="24"/>
        </w:rPr>
        <w:t xml:space="preserve"> </w:t>
      </w:r>
      <w:r w:rsidRPr="00D44EA6">
        <w:rPr>
          <w:b/>
          <w:bCs/>
          <w:sz w:val="24"/>
          <w:szCs w:val="24"/>
        </w:rPr>
        <w:t>область</w:t>
      </w:r>
      <w:r w:rsidRPr="00D44EA6">
        <w:rPr>
          <w:b/>
          <w:bCs/>
          <w:spacing w:val="-1"/>
          <w:sz w:val="24"/>
          <w:szCs w:val="24"/>
        </w:rPr>
        <w:t xml:space="preserve"> </w:t>
      </w:r>
      <w:r w:rsidRPr="00D44EA6">
        <w:rPr>
          <w:b/>
          <w:bCs/>
          <w:sz w:val="24"/>
          <w:szCs w:val="24"/>
        </w:rPr>
        <w:t>«Физическое</w:t>
      </w:r>
      <w:r w:rsidRPr="00D44EA6">
        <w:rPr>
          <w:b/>
          <w:bCs/>
          <w:spacing w:val="-2"/>
          <w:sz w:val="24"/>
          <w:szCs w:val="24"/>
        </w:rPr>
        <w:t xml:space="preserve"> </w:t>
      </w:r>
      <w:r w:rsidRPr="00D44EA6">
        <w:rPr>
          <w:b/>
          <w:bCs/>
          <w:sz w:val="24"/>
          <w:szCs w:val="24"/>
        </w:rPr>
        <w:t>развитие»</w:t>
      </w:r>
    </w:p>
    <w:p w14:paraId="1AAB0197" w14:textId="77777777" w:rsidR="00D44EA6" w:rsidRPr="00D44EA6" w:rsidRDefault="00D44EA6" w:rsidP="00D44EA6">
      <w:pPr>
        <w:spacing w:line="276" w:lineRule="auto"/>
        <w:ind w:right="285"/>
        <w:jc w:val="both"/>
        <w:rPr>
          <w:sz w:val="24"/>
          <w:szCs w:val="24"/>
        </w:rPr>
      </w:pPr>
      <w:r w:rsidRPr="00D44EA6">
        <w:rPr>
          <w:sz w:val="24"/>
          <w:szCs w:val="24"/>
        </w:rPr>
        <w:t>Содержание образовательной области «Физическое развитие» в частности направлено на</w:t>
      </w:r>
      <w:r w:rsidRPr="00D44EA6">
        <w:rPr>
          <w:spacing w:val="1"/>
          <w:sz w:val="24"/>
          <w:szCs w:val="24"/>
        </w:rPr>
        <w:t xml:space="preserve"> </w:t>
      </w:r>
      <w:r w:rsidRPr="00D44EA6">
        <w:rPr>
          <w:sz w:val="24"/>
          <w:szCs w:val="24"/>
        </w:rPr>
        <w:t>формирование</w:t>
      </w:r>
      <w:r w:rsidRPr="00D44EA6">
        <w:rPr>
          <w:spacing w:val="1"/>
          <w:sz w:val="24"/>
          <w:szCs w:val="24"/>
        </w:rPr>
        <w:t xml:space="preserve"> </w:t>
      </w:r>
      <w:r w:rsidRPr="00D44EA6">
        <w:rPr>
          <w:sz w:val="24"/>
          <w:szCs w:val="24"/>
        </w:rPr>
        <w:t>начальных</w:t>
      </w:r>
      <w:r w:rsidRPr="00D44EA6">
        <w:rPr>
          <w:spacing w:val="1"/>
          <w:sz w:val="24"/>
          <w:szCs w:val="24"/>
        </w:rPr>
        <w:t xml:space="preserve"> </w:t>
      </w:r>
      <w:r w:rsidRPr="00D44EA6">
        <w:rPr>
          <w:sz w:val="24"/>
          <w:szCs w:val="24"/>
        </w:rPr>
        <w:t>представлений</w:t>
      </w:r>
      <w:r w:rsidRPr="00D44EA6">
        <w:rPr>
          <w:spacing w:val="1"/>
          <w:sz w:val="24"/>
          <w:szCs w:val="24"/>
        </w:rPr>
        <w:t xml:space="preserve"> </w:t>
      </w:r>
      <w:r w:rsidRPr="00D44EA6">
        <w:rPr>
          <w:sz w:val="24"/>
          <w:szCs w:val="24"/>
        </w:rPr>
        <w:t>о</w:t>
      </w:r>
      <w:r w:rsidRPr="00D44EA6">
        <w:rPr>
          <w:spacing w:val="1"/>
          <w:sz w:val="24"/>
          <w:szCs w:val="24"/>
        </w:rPr>
        <w:t xml:space="preserve"> </w:t>
      </w:r>
      <w:r w:rsidRPr="00D44EA6">
        <w:rPr>
          <w:sz w:val="24"/>
          <w:szCs w:val="24"/>
        </w:rPr>
        <w:t>некоторых</w:t>
      </w:r>
      <w:r w:rsidRPr="00D44EA6">
        <w:rPr>
          <w:spacing w:val="1"/>
          <w:sz w:val="24"/>
          <w:szCs w:val="24"/>
        </w:rPr>
        <w:t xml:space="preserve"> </w:t>
      </w:r>
      <w:r w:rsidRPr="00D44EA6">
        <w:rPr>
          <w:sz w:val="24"/>
          <w:szCs w:val="24"/>
        </w:rPr>
        <w:t>видах</w:t>
      </w:r>
      <w:r w:rsidRPr="00D44EA6">
        <w:rPr>
          <w:spacing w:val="1"/>
          <w:sz w:val="24"/>
          <w:szCs w:val="24"/>
        </w:rPr>
        <w:t xml:space="preserve"> </w:t>
      </w:r>
      <w:r w:rsidRPr="00D44EA6">
        <w:rPr>
          <w:sz w:val="24"/>
          <w:szCs w:val="24"/>
        </w:rPr>
        <w:t>спорта,</w:t>
      </w:r>
      <w:r w:rsidRPr="00D44EA6">
        <w:rPr>
          <w:spacing w:val="1"/>
          <w:sz w:val="24"/>
          <w:szCs w:val="24"/>
        </w:rPr>
        <w:t xml:space="preserve"> </w:t>
      </w:r>
      <w:r w:rsidRPr="00D44EA6">
        <w:rPr>
          <w:sz w:val="24"/>
          <w:szCs w:val="24"/>
        </w:rPr>
        <w:t>распространённых</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Республике Татарстан; о национальных спортивных командах; о разновидностях спортивных</w:t>
      </w:r>
      <w:r w:rsidRPr="00D44EA6">
        <w:rPr>
          <w:spacing w:val="1"/>
          <w:sz w:val="24"/>
          <w:szCs w:val="24"/>
        </w:rPr>
        <w:t xml:space="preserve"> </w:t>
      </w:r>
      <w:r w:rsidRPr="00D44EA6">
        <w:rPr>
          <w:sz w:val="24"/>
          <w:szCs w:val="24"/>
        </w:rPr>
        <w:lastRenderedPageBreak/>
        <w:t>комплексов,</w:t>
      </w:r>
      <w:r w:rsidRPr="00D44EA6">
        <w:rPr>
          <w:spacing w:val="1"/>
          <w:sz w:val="24"/>
          <w:szCs w:val="24"/>
        </w:rPr>
        <w:t xml:space="preserve"> </w:t>
      </w:r>
      <w:r w:rsidRPr="00D44EA6">
        <w:rPr>
          <w:sz w:val="24"/>
          <w:szCs w:val="24"/>
        </w:rPr>
        <w:t>построенных</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XXVII</w:t>
      </w:r>
      <w:r w:rsidRPr="00D44EA6">
        <w:rPr>
          <w:spacing w:val="1"/>
          <w:sz w:val="24"/>
          <w:szCs w:val="24"/>
        </w:rPr>
        <w:t xml:space="preserve"> </w:t>
      </w:r>
      <w:r w:rsidRPr="00D44EA6">
        <w:rPr>
          <w:sz w:val="24"/>
          <w:szCs w:val="24"/>
        </w:rPr>
        <w:t>Всемирной</w:t>
      </w:r>
      <w:r w:rsidRPr="00D44EA6">
        <w:rPr>
          <w:spacing w:val="1"/>
          <w:sz w:val="24"/>
          <w:szCs w:val="24"/>
        </w:rPr>
        <w:t xml:space="preserve"> </w:t>
      </w:r>
      <w:r w:rsidRPr="00D44EA6">
        <w:rPr>
          <w:sz w:val="24"/>
          <w:szCs w:val="24"/>
        </w:rPr>
        <w:t>летней</w:t>
      </w:r>
      <w:r w:rsidRPr="00D44EA6">
        <w:rPr>
          <w:spacing w:val="1"/>
          <w:sz w:val="24"/>
          <w:szCs w:val="24"/>
        </w:rPr>
        <w:t xml:space="preserve"> </w:t>
      </w:r>
      <w:r w:rsidRPr="00D44EA6">
        <w:rPr>
          <w:sz w:val="24"/>
          <w:szCs w:val="24"/>
        </w:rPr>
        <w:t>Универсиаде</w:t>
      </w:r>
      <w:r w:rsidRPr="00D44EA6">
        <w:rPr>
          <w:spacing w:val="1"/>
          <w:sz w:val="24"/>
          <w:szCs w:val="24"/>
        </w:rPr>
        <w:t xml:space="preserve"> </w:t>
      </w:r>
      <w:r w:rsidRPr="00D44EA6">
        <w:rPr>
          <w:sz w:val="24"/>
          <w:szCs w:val="24"/>
        </w:rPr>
        <w:t>2013</w:t>
      </w:r>
      <w:r w:rsidRPr="00D44EA6">
        <w:rPr>
          <w:spacing w:val="1"/>
          <w:sz w:val="24"/>
          <w:szCs w:val="24"/>
        </w:rPr>
        <w:t xml:space="preserve"> </w:t>
      </w:r>
      <w:r w:rsidRPr="00D44EA6">
        <w:rPr>
          <w:sz w:val="24"/>
          <w:szCs w:val="24"/>
        </w:rPr>
        <w:t>года;</w:t>
      </w:r>
      <w:r w:rsidRPr="00D44EA6">
        <w:rPr>
          <w:spacing w:val="1"/>
          <w:sz w:val="24"/>
          <w:szCs w:val="24"/>
        </w:rPr>
        <w:t xml:space="preserve"> </w:t>
      </w:r>
      <w:r w:rsidRPr="00D44EA6">
        <w:rPr>
          <w:sz w:val="24"/>
          <w:szCs w:val="24"/>
        </w:rPr>
        <w:t>овладение</w:t>
      </w:r>
      <w:r w:rsidRPr="00D44EA6">
        <w:rPr>
          <w:spacing w:val="1"/>
          <w:sz w:val="24"/>
          <w:szCs w:val="24"/>
        </w:rPr>
        <w:t xml:space="preserve"> </w:t>
      </w:r>
      <w:r w:rsidRPr="00D44EA6">
        <w:rPr>
          <w:sz w:val="24"/>
          <w:szCs w:val="24"/>
        </w:rPr>
        <w:t>татарскими народными играми; становление ценностей</w:t>
      </w:r>
      <w:r w:rsidRPr="00D44EA6">
        <w:rPr>
          <w:spacing w:val="1"/>
          <w:sz w:val="24"/>
          <w:szCs w:val="24"/>
        </w:rPr>
        <w:t xml:space="preserve"> </w:t>
      </w:r>
      <w:r w:rsidRPr="00D44EA6">
        <w:rPr>
          <w:sz w:val="24"/>
          <w:szCs w:val="24"/>
        </w:rPr>
        <w:t>здорового образа жизни, через традиции</w:t>
      </w:r>
      <w:r w:rsidRPr="00D44EA6">
        <w:rPr>
          <w:spacing w:val="-57"/>
          <w:sz w:val="24"/>
          <w:szCs w:val="24"/>
        </w:rPr>
        <w:t xml:space="preserve"> </w:t>
      </w:r>
      <w:r w:rsidRPr="00D44EA6">
        <w:rPr>
          <w:sz w:val="24"/>
          <w:szCs w:val="24"/>
        </w:rPr>
        <w:t>татарского</w:t>
      </w:r>
      <w:r w:rsidRPr="00D44EA6">
        <w:rPr>
          <w:spacing w:val="-1"/>
          <w:sz w:val="24"/>
          <w:szCs w:val="24"/>
        </w:rPr>
        <w:t xml:space="preserve"> </w:t>
      </w:r>
      <w:r w:rsidRPr="00D44EA6">
        <w:rPr>
          <w:sz w:val="24"/>
          <w:szCs w:val="24"/>
        </w:rPr>
        <w:t>народа.</w:t>
      </w:r>
    </w:p>
    <w:p w14:paraId="2D68C7D0" w14:textId="77777777" w:rsidR="00D44EA6" w:rsidRPr="00D44EA6" w:rsidRDefault="00D44EA6" w:rsidP="00D44EA6">
      <w:pPr>
        <w:spacing w:line="276" w:lineRule="auto"/>
        <w:ind w:right="286"/>
        <w:jc w:val="both"/>
        <w:rPr>
          <w:sz w:val="24"/>
          <w:szCs w:val="24"/>
        </w:rPr>
      </w:pPr>
      <w:r w:rsidRPr="00D44EA6">
        <w:rPr>
          <w:sz w:val="24"/>
          <w:szCs w:val="24"/>
        </w:rPr>
        <w:t>Часть</w:t>
      </w:r>
      <w:r w:rsidRPr="00D44EA6">
        <w:rPr>
          <w:spacing w:val="1"/>
          <w:sz w:val="24"/>
          <w:szCs w:val="24"/>
        </w:rPr>
        <w:t xml:space="preserve"> </w:t>
      </w:r>
      <w:r w:rsidRPr="00D44EA6">
        <w:rPr>
          <w:sz w:val="24"/>
          <w:szCs w:val="24"/>
        </w:rPr>
        <w:t>формируемая</w:t>
      </w:r>
      <w:r w:rsidRPr="00D44EA6">
        <w:rPr>
          <w:spacing w:val="1"/>
          <w:sz w:val="24"/>
          <w:szCs w:val="24"/>
        </w:rPr>
        <w:t xml:space="preserve"> </w:t>
      </w:r>
      <w:r w:rsidRPr="00D44EA6">
        <w:rPr>
          <w:sz w:val="24"/>
          <w:szCs w:val="24"/>
        </w:rPr>
        <w:t>участниками</w:t>
      </w:r>
      <w:r w:rsidRPr="00D44EA6">
        <w:rPr>
          <w:spacing w:val="1"/>
          <w:sz w:val="24"/>
          <w:szCs w:val="24"/>
        </w:rPr>
        <w:t xml:space="preserve"> </w:t>
      </w:r>
      <w:r w:rsidRPr="00D44EA6">
        <w:rPr>
          <w:sz w:val="24"/>
          <w:szCs w:val="24"/>
        </w:rPr>
        <w:t>образовательных</w:t>
      </w:r>
      <w:r w:rsidRPr="00D44EA6">
        <w:rPr>
          <w:spacing w:val="1"/>
          <w:sz w:val="24"/>
          <w:szCs w:val="24"/>
        </w:rPr>
        <w:t xml:space="preserve"> </w:t>
      </w:r>
      <w:r w:rsidRPr="00D44EA6">
        <w:rPr>
          <w:sz w:val="24"/>
          <w:szCs w:val="24"/>
        </w:rPr>
        <w:t>отношений</w:t>
      </w:r>
      <w:r w:rsidRPr="00D44EA6">
        <w:rPr>
          <w:spacing w:val="1"/>
          <w:sz w:val="24"/>
          <w:szCs w:val="24"/>
        </w:rPr>
        <w:t xml:space="preserve"> </w:t>
      </w:r>
      <w:r w:rsidRPr="00D44EA6">
        <w:rPr>
          <w:sz w:val="24"/>
          <w:szCs w:val="24"/>
        </w:rPr>
        <w:t>соответствует</w:t>
      </w:r>
      <w:r w:rsidRPr="00D44EA6">
        <w:rPr>
          <w:spacing w:val="1"/>
          <w:sz w:val="24"/>
          <w:szCs w:val="24"/>
        </w:rPr>
        <w:t xml:space="preserve"> </w:t>
      </w:r>
      <w:r w:rsidRPr="00D44EA6">
        <w:rPr>
          <w:sz w:val="24"/>
          <w:szCs w:val="24"/>
        </w:rPr>
        <w:t>Региональной</w:t>
      </w:r>
      <w:r w:rsidRPr="00D44EA6">
        <w:rPr>
          <w:spacing w:val="1"/>
          <w:sz w:val="24"/>
          <w:szCs w:val="24"/>
        </w:rPr>
        <w:t xml:space="preserve"> </w:t>
      </w:r>
      <w:r w:rsidRPr="00D44EA6">
        <w:rPr>
          <w:sz w:val="24"/>
          <w:szCs w:val="24"/>
        </w:rPr>
        <w:t>образовательной</w:t>
      </w:r>
      <w:r w:rsidRPr="00D44EA6">
        <w:rPr>
          <w:spacing w:val="1"/>
          <w:sz w:val="24"/>
          <w:szCs w:val="24"/>
        </w:rPr>
        <w:t xml:space="preserve"> </w:t>
      </w:r>
      <w:r w:rsidRPr="00D44EA6">
        <w:rPr>
          <w:sz w:val="24"/>
          <w:szCs w:val="24"/>
        </w:rPr>
        <w:t>программе</w:t>
      </w:r>
      <w:r w:rsidRPr="00D44EA6">
        <w:rPr>
          <w:spacing w:val="1"/>
          <w:sz w:val="24"/>
          <w:szCs w:val="24"/>
        </w:rPr>
        <w:t xml:space="preserve"> </w:t>
      </w:r>
      <w:r w:rsidRPr="00D44EA6">
        <w:rPr>
          <w:sz w:val="24"/>
          <w:szCs w:val="24"/>
        </w:rPr>
        <w:t>дошкольного</w:t>
      </w:r>
      <w:r w:rsidRPr="00D44EA6">
        <w:rPr>
          <w:spacing w:val="1"/>
          <w:sz w:val="24"/>
          <w:szCs w:val="24"/>
        </w:rPr>
        <w:t xml:space="preserve"> </w:t>
      </w:r>
      <w:r w:rsidRPr="00D44EA6">
        <w:rPr>
          <w:sz w:val="24"/>
          <w:szCs w:val="24"/>
        </w:rPr>
        <w:t>образования</w:t>
      </w:r>
      <w:r w:rsidRPr="00D44EA6">
        <w:rPr>
          <w:spacing w:val="1"/>
          <w:sz w:val="24"/>
          <w:szCs w:val="24"/>
        </w:rPr>
        <w:t xml:space="preserve"> </w:t>
      </w:r>
      <w:r w:rsidRPr="00D44EA6">
        <w:rPr>
          <w:sz w:val="24"/>
          <w:szCs w:val="24"/>
        </w:rPr>
        <w:t>«Соени</w:t>
      </w:r>
      <w:proofErr w:type="gramStart"/>
      <w:r w:rsidRPr="00D44EA6">
        <w:rPr>
          <w:sz w:val="24"/>
          <w:szCs w:val="24"/>
        </w:rPr>
        <w:t>ч-</w:t>
      </w:r>
      <w:proofErr w:type="gramEnd"/>
      <w:r w:rsidRPr="00D44EA6">
        <w:rPr>
          <w:spacing w:val="1"/>
          <w:sz w:val="24"/>
          <w:szCs w:val="24"/>
        </w:rPr>
        <w:t xml:space="preserve"> </w:t>
      </w:r>
      <w:r w:rsidRPr="00D44EA6">
        <w:rPr>
          <w:sz w:val="24"/>
          <w:szCs w:val="24"/>
        </w:rPr>
        <w:t>радость</w:t>
      </w:r>
      <w:r w:rsidRPr="00D44EA6">
        <w:rPr>
          <w:spacing w:val="1"/>
          <w:sz w:val="24"/>
          <w:szCs w:val="24"/>
        </w:rPr>
        <w:t xml:space="preserve"> </w:t>
      </w:r>
      <w:r w:rsidRPr="00D44EA6">
        <w:rPr>
          <w:sz w:val="24"/>
          <w:szCs w:val="24"/>
        </w:rPr>
        <w:t>познания», авт. Шаехова Р. К. , 2016г.; Региональной образовательной</w:t>
      </w:r>
      <w:r w:rsidRPr="00D44EA6">
        <w:rPr>
          <w:spacing w:val="1"/>
          <w:sz w:val="24"/>
          <w:szCs w:val="24"/>
        </w:rPr>
        <w:t xml:space="preserve"> </w:t>
      </w:r>
      <w:r w:rsidRPr="00D44EA6">
        <w:rPr>
          <w:sz w:val="24"/>
          <w:szCs w:val="24"/>
        </w:rPr>
        <w:t>программе</w:t>
      </w:r>
      <w:r w:rsidRPr="00D44EA6">
        <w:rPr>
          <w:spacing w:val="1"/>
          <w:sz w:val="24"/>
          <w:szCs w:val="24"/>
        </w:rPr>
        <w:t xml:space="preserve"> </w:t>
      </w:r>
      <w:r w:rsidRPr="00D44EA6">
        <w:rPr>
          <w:sz w:val="24"/>
          <w:szCs w:val="24"/>
        </w:rPr>
        <w:t>дошкольного</w:t>
      </w:r>
      <w:r w:rsidRPr="00D44EA6">
        <w:rPr>
          <w:spacing w:val="1"/>
          <w:sz w:val="24"/>
          <w:szCs w:val="24"/>
        </w:rPr>
        <w:t xml:space="preserve"> </w:t>
      </w:r>
      <w:r w:rsidRPr="00D44EA6">
        <w:rPr>
          <w:sz w:val="24"/>
          <w:szCs w:val="24"/>
        </w:rPr>
        <w:t>образования</w:t>
      </w:r>
      <w:r w:rsidRPr="00D44EA6">
        <w:rPr>
          <w:spacing w:val="1"/>
          <w:sz w:val="24"/>
          <w:szCs w:val="24"/>
        </w:rPr>
        <w:t xml:space="preserve"> </w:t>
      </w:r>
      <w:r w:rsidRPr="00D44EA6">
        <w:rPr>
          <w:sz w:val="24"/>
          <w:szCs w:val="24"/>
        </w:rPr>
        <w:t>«Куаныч-</w:t>
      </w:r>
      <w:r w:rsidRPr="00D44EA6">
        <w:rPr>
          <w:spacing w:val="2"/>
          <w:sz w:val="24"/>
          <w:szCs w:val="24"/>
        </w:rPr>
        <w:t xml:space="preserve"> </w:t>
      </w:r>
      <w:r w:rsidRPr="00D44EA6">
        <w:rPr>
          <w:sz w:val="24"/>
          <w:szCs w:val="24"/>
        </w:rPr>
        <w:t>радость</w:t>
      </w:r>
      <w:r w:rsidRPr="00D44EA6">
        <w:rPr>
          <w:spacing w:val="-1"/>
          <w:sz w:val="24"/>
          <w:szCs w:val="24"/>
        </w:rPr>
        <w:t xml:space="preserve"> </w:t>
      </w:r>
      <w:r w:rsidRPr="00D44EA6">
        <w:rPr>
          <w:sz w:val="24"/>
          <w:szCs w:val="24"/>
        </w:rPr>
        <w:t>познания»,</w:t>
      </w:r>
      <w:r w:rsidRPr="00D44EA6">
        <w:rPr>
          <w:spacing w:val="1"/>
          <w:sz w:val="24"/>
          <w:szCs w:val="24"/>
        </w:rPr>
        <w:t xml:space="preserve"> </w:t>
      </w:r>
      <w:r w:rsidRPr="00D44EA6">
        <w:rPr>
          <w:sz w:val="24"/>
          <w:szCs w:val="24"/>
        </w:rPr>
        <w:t>авт.</w:t>
      </w:r>
      <w:r w:rsidRPr="00D44EA6">
        <w:rPr>
          <w:spacing w:val="-2"/>
          <w:sz w:val="24"/>
          <w:szCs w:val="24"/>
        </w:rPr>
        <w:t xml:space="preserve"> </w:t>
      </w:r>
      <w:r w:rsidRPr="00D44EA6">
        <w:rPr>
          <w:sz w:val="24"/>
          <w:szCs w:val="24"/>
        </w:rPr>
        <w:t>Шаехова</w:t>
      </w:r>
      <w:r w:rsidRPr="00D44EA6">
        <w:rPr>
          <w:spacing w:val="-2"/>
          <w:sz w:val="24"/>
          <w:szCs w:val="24"/>
        </w:rPr>
        <w:t xml:space="preserve"> </w:t>
      </w:r>
      <w:r w:rsidRPr="00D44EA6">
        <w:rPr>
          <w:sz w:val="24"/>
          <w:szCs w:val="24"/>
        </w:rPr>
        <w:t>Р. К.</w:t>
      </w:r>
      <w:r w:rsidRPr="00D44EA6">
        <w:rPr>
          <w:spacing w:val="-1"/>
          <w:sz w:val="24"/>
          <w:szCs w:val="24"/>
        </w:rPr>
        <w:t xml:space="preserve"> </w:t>
      </w:r>
      <w:r w:rsidRPr="00D44EA6">
        <w:rPr>
          <w:sz w:val="24"/>
          <w:szCs w:val="24"/>
        </w:rPr>
        <w:t>, 2022г.;</w:t>
      </w:r>
    </w:p>
    <w:p w14:paraId="27C634C1" w14:textId="77777777" w:rsidR="00D44EA6" w:rsidRPr="00D44EA6" w:rsidRDefault="00D44EA6" w:rsidP="00D44EA6">
      <w:pPr>
        <w:spacing w:before="3" w:line="276" w:lineRule="auto"/>
        <w:jc w:val="both"/>
        <w:rPr>
          <w:sz w:val="24"/>
          <w:szCs w:val="24"/>
        </w:rPr>
      </w:pPr>
    </w:p>
    <w:p w14:paraId="79E2A0CF" w14:textId="77777777" w:rsidR="00D44EA6" w:rsidRPr="00D44EA6" w:rsidRDefault="00D44EA6" w:rsidP="00D44EA6">
      <w:pPr>
        <w:spacing w:line="276" w:lineRule="auto"/>
        <w:jc w:val="both"/>
        <w:outlineLvl w:val="1"/>
        <w:rPr>
          <w:b/>
          <w:bCs/>
          <w:sz w:val="24"/>
          <w:szCs w:val="24"/>
        </w:rPr>
      </w:pPr>
      <w:r w:rsidRPr="00D44EA6">
        <w:rPr>
          <w:b/>
          <w:bCs/>
          <w:sz w:val="24"/>
          <w:szCs w:val="24"/>
        </w:rPr>
        <w:t>Организация</w:t>
      </w:r>
      <w:r w:rsidRPr="00D44EA6">
        <w:rPr>
          <w:b/>
          <w:bCs/>
          <w:spacing w:val="-3"/>
          <w:sz w:val="24"/>
          <w:szCs w:val="24"/>
        </w:rPr>
        <w:t xml:space="preserve"> </w:t>
      </w:r>
      <w:r w:rsidRPr="00D44EA6">
        <w:rPr>
          <w:b/>
          <w:bCs/>
          <w:sz w:val="24"/>
          <w:szCs w:val="24"/>
        </w:rPr>
        <w:t>образовательной</w:t>
      </w:r>
      <w:r w:rsidRPr="00D44EA6">
        <w:rPr>
          <w:b/>
          <w:bCs/>
          <w:spacing w:val="-4"/>
          <w:sz w:val="24"/>
          <w:szCs w:val="24"/>
        </w:rPr>
        <w:t xml:space="preserve"> </w:t>
      </w:r>
      <w:r w:rsidRPr="00D44EA6">
        <w:rPr>
          <w:b/>
          <w:bCs/>
          <w:sz w:val="24"/>
          <w:szCs w:val="24"/>
        </w:rPr>
        <w:t>деятельности</w:t>
      </w:r>
      <w:r w:rsidRPr="00D44EA6">
        <w:rPr>
          <w:b/>
          <w:bCs/>
          <w:spacing w:val="-2"/>
          <w:sz w:val="24"/>
          <w:szCs w:val="24"/>
        </w:rPr>
        <w:t xml:space="preserve"> </w:t>
      </w:r>
      <w:r w:rsidRPr="00D44EA6">
        <w:rPr>
          <w:b/>
          <w:bCs/>
          <w:sz w:val="24"/>
          <w:szCs w:val="24"/>
        </w:rPr>
        <w:t>по</w:t>
      </w:r>
      <w:r w:rsidRPr="00D44EA6">
        <w:rPr>
          <w:b/>
          <w:bCs/>
          <w:spacing w:val="1"/>
          <w:sz w:val="24"/>
          <w:szCs w:val="24"/>
        </w:rPr>
        <w:t xml:space="preserve"> </w:t>
      </w:r>
      <w:r w:rsidRPr="00D44EA6">
        <w:rPr>
          <w:b/>
          <w:bCs/>
          <w:sz w:val="24"/>
          <w:szCs w:val="24"/>
        </w:rPr>
        <w:t>обучению</w:t>
      </w:r>
      <w:r w:rsidRPr="00D44EA6">
        <w:rPr>
          <w:b/>
          <w:bCs/>
          <w:spacing w:val="-3"/>
          <w:sz w:val="24"/>
          <w:szCs w:val="24"/>
        </w:rPr>
        <w:t xml:space="preserve"> </w:t>
      </w:r>
      <w:r w:rsidRPr="00D44EA6">
        <w:rPr>
          <w:b/>
          <w:bCs/>
          <w:sz w:val="24"/>
          <w:szCs w:val="24"/>
        </w:rPr>
        <w:t>детей</w:t>
      </w:r>
      <w:r w:rsidRPr="00D44EA6">
        <w:rPr>
          <w:b/>
          <w:bCs/>
          <w:spacing w:val="-4"/>
          <w:sz w:val="24"/>
          <w:szCs w:val="24"/>
        </w:rPr>
        <w:t xml:space="preserve"> </w:t>
      </w:r>
      <w:r w:rsidRPr="00D44EA6">
        <w:rPr>
          <w:b/>
          <w:bCs/>
          <w:sz w:val="24"/>
          <w:szCs w:val="24"/>
        </w:rPr>
        <w:t>татарскому</w:t>
      </w:r>
      <w:r w:rsidRPr="00D44EA6">
        <w:rPr>
          <w:b/>
          <w:bCs/>
          <w:spacing w:val="-2"/>
          <w:sz w:val="24"/>
          <w:szCs w:val="24"/>
        </w:rPr>
        <w:t xml:space="preserve"> </w:t>
      </w:r>
      <w:r w:rsidRPr="00D44EA6">
        <w:rPr>
          <w:b/>
          <w:bCs/>
          <w:sz w:val="24"/>
          <w:szCs w:val="24"/>
        </w:rPr>
        <w:t>языку</w:t>
      </w:r>
    </w:p>
    <w:p w14:paraId="06401718" w14:textId="77777777" w:rsidR="00D44EA6" w:rsidRPr="00D44EA6" w:rsidRDefault="00D44EA6" w:rsidP="00D44EA6">
      <w:pPr>
        <w:spacing w:line="276" w:lineRule="auto"/>
        <w:ind w:right="299"/>
        <w:jc w:val="both"/>
        <w:rPr>
          <w:sz w:val="24"/>
          <w:szCs w:val="24"/>
        </w:rPr>
      </w:pPr>
      <w:r w:rsidRPr="00D44EA6">
        <w:rPr>
          <w:sz w:val="24"/>
          <w:szCs w:val="24"/>
        </w:rPr>
        <w:t>Образовательная</w:t>
      </w:r>
      <w:r w:rsidRPr="00D44EA6">
        <w:rPr>
          <w:spacing w:val="1"/>
          <w:sz w:val="24"/>
          <w:szCs w:val="24"/>
        </w:rPr>
        <w:t xml:space="preserve"> </w:t>
      </w:r>
      <w:r w:rsidRPr="00D44EA6">
        <w:rPr>
          <w:sz w:val="24"/>
          <w:szCs w:val="24"/>
        </w:rPr>
        <w:t>деятельность</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Учреждении</w:t>
      </w:r>
      <w:r w:rsidRPr="00D44EA6">
        <w:rPr>
          <w:spacing w:val="1"/>
          <w:sz w:val="24"/>
          <w:szCs w:val="24"/>
        </w:rPr>
        <w:t xml:space="preserve"> </w:t>
      </w:r>
      <w:r w:rsidRPr="00D44EA6">
        <w:rPr>
          <w:sz w:val="24"/>
          <w:szCs w:val="24"/>
        </w:rPr>
        <w:t>осуществляется</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русском</w:t>
      </w:r>
      <w:r w:rsidRPr="00D44EA6">
        <w:rPr>
          <w:spacing w:val="1"/>
          <w:sz w:val="24"/>
          <w:szCs w:val="24"/>
        </w:rPr>
        <w:t xml:space="preserve"> </w:t>
      </w:r>
      <w:r w:rsidRPr="00D44EA6">
        <w:rPr>
          <w:sz w:val="24"/>
          <w:szCs w:val="24"/>
        </w:rPr>
        <w:t>языке</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татарском</w:t>
      </w:r>
      <w:r w:rsidRPr="00D44EA6">
        <w:rPr>
          <w:spacing w:val="-2"/>
          <w:sz w:val="24"/>
          <w:szCs w:val="24"/>
        </w:rPr>
        <w:t xml:space="preserve"> </w:t>
      </w:r>
      <w:r w:rsidRPr="00D44EA6">
        <w:rPr>
          <w:sz w:val="24"/>
          <w:szCs w:val="24"/>
        </w:rPr>
        <w:t>языке в группах</w:t>
      </w:r>
      <w:r w:rsidRPr="00D44EA6">
        <w:rPr>
          <w:spacing w:val="3"/>
          <w:sz w:val="24"/>
          <w:szCs w:val="24"/>
        </w:rPr>
        <w:t xml:space="preserve"> </w:t>
      </w:r>
      <w:r w:rsidRPr="00D44EA6">
        <w:rPr>
          <w:sz w:val="24"/>
          <w:szCs w:val="24"/>
        </w:rPr>
        <w:t>с</w:t>
      </w:r>
      <w:r w:rsidRPr="00D44EA6">
        <w:rPr>
          <w:spacing w:val="-2"/>
          <w:sz w:val="24"/>
          <w:szCs w:val="24"/>
        </w:rPr>
        <w:t xml:space="preserve"> </w:t>
      </w:r>
      <w:r w:rsidRPr="00D44EA6">
        <w:rPr>
          <w:sz w:val="24"/>
          <w:szCs w:val="24"/>
        </w:rPr>
        <w:t>обучением</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родном</w:t>
      </w:r>
      <w:r w:rsidRPr="00D44EA6">
        <w:rPr>
          <w:spacing w:val="-1"/>
          <w:sz w:val="24"/>
          <w:szCs w:val="24"/>
        </w:rPr>
        <w:t xml:space="preserve"> </w:t>
      </w:r>
      <w:r w:rsidRPr="00D44EA6">
        <w:rPr>
          <w:sz w:val="24"/>
          <w:szCs w:val="24"/>
        </w:rPr>
        <w:t>(татарском)</w:t>
      </w:r>
      <w:r w:rsidRPr="00D44EA6">
        <w:rPr>
          <w:spacing w:val="-1"/>
          <w:sz w:val="24"/>
          <w:szCs w:val="24"/>
        </w:rPr>
        <w:t xml:space="preserve"> </w:t>
      </w:r>
      <w:r w:rsidRPr="00D44EA6">
        <w:rPr>
          <w:sz w:val="24"/>
          <w:szCs w:val="24"/>
        </w:rPr>
        <w:t>языке.</w:t>
      </w:r>
    </w:p>
    <w:p w14:paraId="63C2AACA" w14:textId="77777777" w:rsidR="00D44EA6" w:rsidRPr="00D44EA6" w:rsidRDefault="00D44EA6" w:rsidP="00D44EA6">
      <w:pPr>
        <w:spacing w:line="276" w:lineRule="auto"/>
        <w:ind w:right="293"/>
        <w:jc w:val="both"/>
        <w:rPr>
          <w:sz w:val="24"/>
          <w:szCs w:val="24"/>
        </w:rPr>
      </w:pPr>
      <w:r w:rsidRPr="00D44EA6">
        <w:rPr>
          <w:sz w:val="24"/>
          <w:szCs w:val="24"/>
        </w:rPr>
        <w:t>Обучение</w:t>
      </w:r>
      <w:r w:rsidRPr="00D44EA6">
        <w:rPr>
          <w:spacing w:val="1"/>
          <w:sz w:val="24"/>
          <w:szCs w:val="24"/>
        </w:rPr>
        <w:t xml:space="preserve"> </w:t>
      </w:r>
      <w:r w:rsidRPr="00D44EA6">
        <w:rPr>
          <w:sz w:val="24"/>
          <w:szCs w:val="24"/>
        </w:rPr>
        <w:t>русскоязычных</w:t>
      </w:r>
      <w:r w:rsidRPr="00D44EA6">
        <w:rPr>
          <w:spacing w:val="1"/>
          <w:sz w:val="24"/>
          <w:szCs w:val="24"/>
        </w:rPr>
        <w:t xml:space="preserve"> </w:t>
      </w:r>
      <w:r w:rsidRPr="00D44EA6">
        <w:rPr>
          <w:sz w:val="24"/>
          <w:szCs w:val="24"/>
        </w:rPr>
        <w:t>воспитанников</w:t>
      </w:r>
      <w:r w:rsidRPr="00D44EA6">
        <w:rPr>
          <w:spacing w:val="1"/>
          <w:sz w:val="24"/>
          <w:szCs w:val="24"/>
        </w:rPr>
        <w:t xml:space="preserve"> </w:t>
      </w:r>
      <w:r w:rsidRPr="00D44EA6">
        <w:rPr>
          <w:sz w:val="24"/>
          <w:szCs w:val="24"/>
        </w:rPr>
        <w:t>Учреждения</w:t>
      </w:r>
      <w:r w:rsidRPr="00D44EA6">
        <w:rPr>
          <w:spacing w:val="1"/>
          <w:sz w:val="24"/>
          <w:szCs w:val="24"/>
        </w:rPr>
        <w:t xml:space="preserve"> </w:t>
      </w:r>
      <w:r w:rsidRPr="00D44EA6">
        <w:rPr>
          <w:sz w:val="24"/>
          <w:szCs w:val="24"/>
        </w:rPr>
        <w:t>татарскому</w:t>
      </w:r>
      <w:r w:rsidRPr="00D44EA6">
        <w:rPr>
          <w:spacing w:val="1"/>
          <w:sz w:val="24"/>
          <w:szCs w:val="24"/>
        </w:rPr>
        <w:t xml:space="preserve"> </w:t>
      </w:r>
      <w:r w:rsidRPr="00D44EA6">
        <w:rPr>
          <w:sz w:val="24"/>
          <w:szCs w:val="24"/>
        </w:rPr>
        <w:t>языку начинается</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достижения</w:t>
      </w:r>
      <w:r w:rsidRPr="00D44EA6">
        <w:rPr>
          <w:spacing w:val="1"/>
          <w:sz w:val="24"/>
          <w:szCs w:val="24"/>
        </w:rPr>
        <w:t xml:space="preserve"> </w:t>
      </w:r>
      <w:r w:rsidRPr="00D44EA6">
        <w:rPr>
          <w:sz w:val="24"/>
          <w:szCs w:val="24"/>
        </w:rPr>
        <w:t>ими</w:t>
      </w:r>
      <w:r w:rsidRPr="00D44EA6">
        <w:rPr>
          <w:spacing w:val="1"/>
          <w:sz w:val="24"/>
          <w:szCs w:val="24"/>
        </w:rPr>
        <w:t xml:space="preserve"> </w:t>
      </w:r>
      <w:r w:rsidRPr="00D44EA6">
        <w:rPr>
          <w:sz w:val="24"/>
          <w:szCs w:val="24"/>
        </w:rPr>
        <w:t>возраста</w:t>
      </w:r>
      <w:r w:rsidRPr="00D44EA6">
        <w:rPr>
          <w:spacing w:val="1"/>
          <w:sz w:val="24"/>
          <w:szCs w:val="24"/>
        </w:rPr>
        <w:t xml:space="preserve"> </w:t>
      </w:r>
      <w:r w:rsidRPr="00D44EA6">
        <w:rPr>
          <w:sz w:val="24"/>
          <w:szCs w:val="24"/>
        </w:rPr>
        <w:t>2-х</w:t>
      </w:r>
      <w:r w:rsidRPr="00D44EA6">
        <w:rPr>
          <w:spacing w:val="1"/>
          <w:sz w:val="24"/>
          <w:szCs w:val="24"/>
        </w:rPr>
        <w:t xml:space="preserve"> </w:t>
      </w:r>
      <w:r w:rsidRPr="00D44EA6">
        <w:rPr>
          <w:sz w:val="24"/>
          <w:szCs w:val="24"/>
        </w:rPr>
        <w:t>лет</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первой</w:t>
      </w:r>
      <w:r w:rsidRPr="00D44EA6">
        <w:rPr>
          <w:spacing w:val="1"/>
          <w:sz w:val="24"/>
          <w:szCs w:val="24"/>
        </w:rPr>
        <w:t xml:space="preserve"> </w:t>
      </w:r>
      <w:r w:rsidRPr="00D44EA6">
        <w:rPr>
          <w:sz w:val="24"/>
          <w:szCs w:val="24"/>
        </w:rPr>
        <w:t>младшей</w:t>
      </w:r>
      <w:r w:rsidRPr="00D44EA6">
        <w:rPr>
          <w:spacing w:val="1"/>
          <w:sz w:val="24"/>
          <w:szCs w:val="24"/>
        </w:rPr>
        <w:t xml:space="preserve"> </w:t>
      </w:r>
      <w:r w:rsidRPr="00D44EA6">
        <w:rPr>
          <w:sz w:val="24"/>
          <w:szCs w:val="24"/>
        </w:rPr>
        <w:t>группы).</w:t>
      </w:r>
      <w:r w:rsidRPr="00D44EA6">
        <w:rPr>
          <w:spacing w:val="1"/>
          <w:sz w:val="24"/>
          <w:szCs w:val="24"/>
        </w:rPr>
        <w:t xml:space="preserve"> </w:t>
      </w:r>
      <w:r w:rsidRPr="00D44EA6">
        <w:rPr>
          <w:sz w:val="24"/>
          <w:szCs w:val="24"/>
        </w:rPr>
        <w:t>Обучение</w:t>
      </w:r>
      <w:r w:rsidRPr="00D44EA6">
        <w:rPr>
          <w:spacing w:val="1"/>
          <w:sz w:val="24"/>
          <w:szCs w:val="24"/>
        </w:rPr>
        <w:t xml:space="preserve"> </w:t>
      </w:r>
      <w:r w:rsidRPr="00D44EA6">
        <w:rPr>
          <w:sz w:val="24"/>
          <w:szCs w:val="24"/>
        </w:rPr>
        <w:t>татарскому</w:t>
      </w:r>
      <w:r w:rsidRPr="00D44EA6">
        <w:rPr>
          <w:spacing w:val="1"/>
          <w:sz w:val="24"/>
          <w:szCs w:val="24"/>
        </w:rPr>
        <w:t xml:space="preserve"> </w:t>
      </w:r>
      <w:r w:rsidRPr="00D44EA6">
        <w:rPr>
          <w:sz w:val="24"/>
          <w:szCs w:val="24"/>
        </w:rPr>
        <w:t>языку</w:t>
      </w:r>
      <w:r w:rsidRPr="00D44EA6">
        <w:rPr>
          <w:spacing w:val="-57"/>
          <w:sz w:val="24"/>
          <w:szCs w:val="24"/>
        </w:rPr>
        <w:t xml:space="preserve"> </w:t>
      </w:r>
      <w:r w:rsidRPr="00D44EA6">
        <w:rPr>
          <w:sz w:val="24"/>
          <w:szCs w:val="24"/>
        </w:rPr>
        <w:t>проводится воспитателем по обучению детей татарскому языку в рамках режима дня в игровых</w:t>
      </w:r>
      <w:r w:rsidRPr="00D44EA6">
        <w:rPr>
          <w:spacing w:val="1"/>
          <w:sz w:val="24"/>
          <w:szCs w:val="24"/>
        </w:rPr>
        <w:t xml:space="preserve"> </w:t>
      </w:r>
      <w:r w:rsidRPr="00D44EA6">
        <w:rPr>
          <w:sz w:val="24"/>
          <w:szCs w:val="24"/>
        </w:rPr>
        <w:t>формах.</w:t>
      </w:r>
    </w:p>
    <w:p w14:paraId="3E1EF4A1" w14:textId="77777777" w:rsidR="00D44EA6" w:rsidRPr="00D44EA6" w:rsidRDefault="00D44EA6" w:rsidP="00D44EA6">
      <w:pPr>
        <w:spacing w:line="276" w:lineRule="auto"/>
        <w:ind w:right="288"/>
        <w:jc w:val="both"/>
        <w:rPr>
          <w:sz w:val="24"/>
          <w:szCs w:val="24"/>
        </w:rPr>
      </w:pPr>
      <w:r w:rsidRPr="00D44EA6">
        <w:rPr>
          <w:sz w:val="24"/>
          <w:szCs w:val="24"/>
        </w:rPr>
        <w:t>Обучение детей татарскому языку в рамках образовательной деятельности начинается в</w:t>
      </w:r>
      <w:r w:rsidRPr="00D44EA6">
        <w:rPr>
          <w:spacing w:val="1"/>
          <w:sz w:val="24"/>
          <w:szCs w:val="24"/>
        </w:rPr>
        <w:t xml:space="preserve"> </w:t>
      </w:r>
      <w:r w:rsidRPr="00D44EA6">
        <w:rPr>
          <w:sz w:val="24"/>
          <w:szCs w:val="24"/>
        </w:rPr>
        <w:t>средней</w:t>
      </w:r>
      <w:r w:rsidRPr="00D44EA6">
        <w:rPr>
          <w:spacing w:val="-1"/>
          <w:sz w:val="24"/>
          <w:szCs w:val="24"/>
        </w:rPr>
        <w:t xml:space="preserve"> </w:t>
      </w:r>
      <w:r w:rsidRPr="00D44EA6">
        <w:rPr>
          <w:sz w:val="24"/>
          <w:szCs w:val="24"/>
        </w:rPr>
        <w:t>группе.</w:t>
      </w:r>
    </w:p>
    <w:p w14:paraId="449B97E2" w14:textId="77777777" w:rsidR="00D44EA6" w:rsidRPr="00D44EA6" w:rsidRDefault="00D44EA6" w:rsidP="00D44EA6">
      <w:pPr>
        <w:spacing w:line="276" w:lineRule="auto"/>
        <w:ind w:right="282"/>
        <w:jc w:val="both"/>
        <w:rPr>
          <w:sz w:val="24"/>
          <w:szCs w:val="24"/>
        </w:rPr>
      </w:pPr>
      <w:r w:rsidRPr="00D44EA6">
        <w:rPr>
          <w:sz w:val="24"/>
          <w:szCs w:val="24"/>
        </w:rPr>
        <w:t>В</w:t>
      </w:r>
      <w:r w:rsidRPr="00D44EA6">
        <w:rPr>
          <w:spacing w:val="1"/>
          <w:sz w:val="24"/>
          <w:szCs w:val="24"/>
        </w:rPr>
        <w:t xml:space="preserve"> </w:t>
      </w:r>
      <w:r w:rsidRPr="00D44EA6">
        <w:rPr>
          <w:sz w:val="24"/>
          <w:szCs w:val="24"/>
        </w:rPr>
        <w:t>средней</w:t>
      </w:r>
      <w:r w:rsidRPr="00D44EA6">
        <w:rPr>
          <w:spacing w:val="1"/>
          <w:sz w:val="24"/>
          <w:szCs w:val="24"/>
        </w:rPr>
        <w:t xml:space="preserve"> </w:t>
      </w:r>
      <w:r w:rsidRPr="00D44EA6">
        <w:rPr>
          <w:sz w:val="24"/>
          <w:szCs w:val="24"/>
        </w:rPr>
        <w:t>группе</w:t>
      </w:r>
      <w:r w:rsidRPr="00D44EA6">
        <w:rPr>
          <w:spacing w:val="1"/>
          <w:sz w:val="24"/>
          <w:szCs w:val="24"/>
        </w:rPr>
        <w:t xml:space="preserve"> </w:t>
      </w:r>
      <w:r w:rsidRPr="00D44EA6">
        <w:rPr>
          <w:sz w:val="24"/>
          <w:szCs w:val="24"/>
        </w:rPr>
        <w:t>организация</w:t>
      </w:r>
      <w:r w:rsidRPr="00D44EA6">
        <w:rPr>
          <w:spacing w:val="1"/>
          <w:sz w:val="24"/>
          <w:szCs w:val="24"/>
        </w:rPr>
        <w:t xml:space="preserve"> </w:t>
      </w:r>
      <w:r w:rsidRPr="00D44EA6">
        <w:rPr>
          <w:sz w:val="24"/>
          <w:szCs w:val="24"/>
        </w:rPr>
        <w:t>образовательного</w:t>
      </w:r>
      <w:r w:rsidRPr="00D44EA6">
        <w:rPr>
          <w:spacing w:val="1"/>
          <w:sz w:val="24"/>
          <w:szCs w:val="24"/>
        </w:rPr>
        <w:t xml:space="preserve"> </w:t>
      </w:r>
      <w:r w:rsidRPr="00D44EA6">
        <w:rPr>
          <w:sz w:val="24"/>
          <w:szCs w:val="24"/>
        </w:rPr>
        <w:t>процесса</w:t>
      </w:r>
      <w:r w:rsidRPr="00D44EA6">
        <w:rPr>
          <w:spacing w:val="1"/>
          <w:sz w:val="24"/>
          <w:szCs w:val="24"/>
        </w:rPr>
        <w:t xml:space="preserve"> </w:t>
      </w:r>
      <w:r w:rsidRPr="00D44EA6">
        <w:rPr>
          <w:sz w:val="24"/>
          <w:szCs w:val="24"/>
        </w:rPr>
        <w:t>по</w:t>
      </w:r>
      <w:r w:rsidRPr="00D44EA6">
        <w:rPr>
          <w:spacing w:val="1"/>
          <w:sz w:val="24"/>
          <w:szCs w:val="24"/>
        </w:rPr>
        <w:t xml:space="preserve"> </w:t>
      </w:r>
      <w:r w:rsidRPr="00D44EA6">
        <w:rPr>
          <w:sz w:val="24"/>
          <w:szCs w:val="24"/>
        </w:rPr>
        <w:t>проекту</w:t>
      </w:r>
      <w:r w:rsidRPr="00D44EA6">
        <w:rPr>
          <w:spacing w:val="1"/>
          <w:sz w:val="24"/>
          <w:szCs w:val="24"/>
        </w:rPr>
        <w:t xml:space="preserve"> </w:t>
      </w:r>
      <w:r w:rsidRPr="00D44EA6">
        <w:rPr>
          <w:sz w:val="24"/>
          <w:szCs w:val="24"/>
        </w:rPr>
        <w:t>«</w:t>
      </w:r>
      <w:proofErr w:type="gramStart"/>
      <w:r w:rsidRPr="00D44EA6">
        <w:rPr>
          <w:sz w:val="24"/>
          <w:szCs w:val="24"/>
        </w:rPr>
        <w:t>Минем</w:t>
      </w:r>
      <w:proofErr w:type="gramEnd"/>
      <w:r w:rsidRPr="00D44EA6">
        <w:rPr>
          <w:spacing w:val="1"/>
          <w:sz w:val="24"/>
          <w:szCs w:val="24"/>
        </w:rPr>
        <w:t xml:space="preserve"> </w:t>
      </w:r>
      <w:r w:rsidRPr="00D44EA6">
        <w:rPr>
          <w:sz w:val="24"/>
          <w:szCs w:val="24"/>
        </w:rPr>
        <w:t>өем»</w:t>
      </w:r>
      <w:r w:rsidRPr="00D44EA6">
        <w:rPr>
          <w:spacing w:val="1"/>
          <w:sz w:val="24"/>
          <w:szCs w:val="24"/>
        </w:rPr>
        <w:t xml:space="preserve"> </w:t>
      </w:r>
      <w:r w:rsidRPr="00D44EA6">
        <w:rPr>
          <w:sz w:val="24"/>
          <w:szCs w:val="24"/>
        </w:rPr>
        <w:t>проводится в режимных моментах с учетом утреннего отрезка времени, прогулки на свежем</w:t>
      </w:r>
      <w:r w:rsidRPr="00D44EA6">
        <w:rPr>
          <w:spacing w:val="1"/>
          <w:sz w:val="24"/>
          <w:szCs w:val="24"/>
        </w:rPr>
        <w:t xml:space="preserve"> </w:t>
      </w:r>
      <w:r w:rsidRPr="00D44EA6">
        <w:rPr>
          <w:sz w:val="24"/>
          <w:szCs w:val="24"/>
        </w:rPr>
        <w:t>воздухе,</w:t>
      </w:r>
      <w:r w:rsidRPr="00D44EA6">
        <w:rPr>
          <w:spacing w:val="-1"/>
          <w:sz w:val="24"/>
          <w:szCs w:val="24"/>
        </w:rPr>
        <w:t xml:space="preserve"> </w:t>
      </w:r>
      <w:r w:rsidRPr="00D44EA6">
        <w:rPr>
          <w:sz w:val="24"/>
          <w:szCs w:val="24"/>
        </w:rPr>
        <w:t>вечернего</w:t>
      </w:r>
      <w:r w:rsidRPr="00D44EA6">
        <w:rPr>
          <w:spacing w:val="-1"/>
          <w:sz w:val="24"/>
          <w:szCs w:val="24"/>
        </w:rPr>
        <w:t xml:space="preserve"> </w:t>
      </w:r>
      <w:r w:rsidRPr="00D44EA6">
        <w:rPr>
          <w:sz w:val="24"/>
          <w:szCs w:val="24"/>
        </w:rPr>
        <w:t>отрезка</w:t>
      </w:r>
      <w:r w:rsidRPr="00D44EA6">
        <w:rPr>
          <w:spacing w:val="-1"/>
          <w:sz w:val="24"/>
          <w:szCs w:val="24"/>
        </w:rPr>
        <w:t xml:space="preserve"> </w:t>
      </w:r>
      <w:r w:rsidRPr="00D44EA6">
        <w:rPr>
          <w:sz w:val="24"/>
          <w:szCs w:val="24"/>
        </w:rPr>
        <w:t>времени.</w:t>
      </w:r>
    </w:p>
    <w:p w14:paraId="201E9950" w14:textId="77777777" w:rsidR="00D44EA6" w:rsidRPr="00D44EA6" w:rsidRDefault="00D44EA6" w:rsidP="00D44EA6">
      <w:pPr>
        <w:spacing w:line="276" w:lineRule="auto"/>
        <w:ind w:right="291"/>
        <w:jc w:val="both"/>
        <w:rPr>
          <w:sz w:val="24"/>
          <w:szCs w:val="24"/>
        </w:rPr>
      </w:pPr>
      <w:r w:rsidRPr="00D44EA6">
        <w:rPr>
          <w:sz w:val="24"/>
          <w:szCs w:val="24"/>
        </w:rPr>
        <w:t>В</w:t>
      </w:r>
      <w:r w:rsidRPr="00D44EA6">
        <w:rPr>
          <w:spacing w:val="1"/>
          <w:sz w:val="24"/>
          <w:szCs w:val="24"/>
        </w:rPr>
        <w:t xml:space="preserve"> </w:t>
      </w:r>
      <w:r w:rsidRPr="00D44EA6">
        <w:rPr>
          <w:sz w:val="24"/>
          <w:szCs w:val="24"/>
        </w:rPr>
        <w:t>старшей</w:t>
      </w:r>
      <w:r w:rsidRPr="00D44EA6">
        <w:rPr>
          <w:spacing w:val="1"/>
          <w:sz w:val="24"/>
          <w:szCs w:val="24"/>
        </w:rPr>
        <w:t xml:space="preserve"> </w:t>
      </w:r>
      <w:r w:rsidRPr="00D44EA6">
        <w:rPr>
          <w:sz w:val="24"/>
          <w:szCs w:val="24"/>
        </w:rPr>
        <w:t>группе</w:t>
      </w:r>
      <w:r w:rsidRPr="00D44EA6">
        <w:rPr>
          <w:spacing w:val="1"/>
          <w:sz w:val="24"/>
          <w:szCs w:val="24"/>
        </w:rPr>
        <w:t xml:space="preserve"> </w:t>
      </w:r>
      <w:r w:rsidRPr="00D44EA6">
        <w:rPr>
          <w:sz w:val="24"/>
          <w:szCs w:val="24"/>
        </w:rPr>
        <w:t>–</w:t>
      </w:r>
      <w:r w:rsidRPr="00D44EA6">
        <w:rPr>
          <w:spacing w:val="1"/>
          <w:sz w:val="24"/>
          <w:szCs w:val="24"/>
        </w:rPr>
        <w:t xml:space="preserve"> </w:t>
      </w:r>
      <w:r w:rsidRPr="00D44EA6">
        <w:rPr>
          <w:sz w:val="24"/>
          <w:szCs w:val="24"/>
        </w:rPr>
        <w:t>один</w:t>
      </w:r>
      <w:r w:rsidRPr="00D44EA6">
        <w:rPr>
          <w:spacing w:val="1"/>
          <w:sz w:val="24"/>
          <w:szCs w:val="24"/>
        </w:rPr>
        <w:t xml:space="preserve"> </w:t>
      </w:r>
      <w:r w:rsidRPr="00D44EA6">
        <w:rPr>
          <w:sz w:val="24"/>
          <w:szCs w:val="24"/>
        </w:rPr>
        <w:t>раз</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неделю</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форме</w:t>
      </w:r>
      <w:r w:rsidRPr="00D44EA6">
        <w:rPr>
          <w:spacing w:val="1"/>
          <w:sz w:val="24"/>
          <w:szCs w:val="24"/>
        </w:rPr>
        <w:t xml:space="preserve"> </w:t>
      </w:r>
      <w:r w:rsidRPr="00D44EA6">
        <w:rPr>
          <w:sz w:val="24"/>
          <w:szCs w:val="24"/>
        </w:rPr>
        <w:t>организованной</w:t>
      </w:r>
      <w:r w:rsidRPr="00D44EA6">
        <w:rPr>
          <w:spacing w:val="1"/>
          <w:sz w:val="24"/>
          <w:szCs w:val="24"/>
        </w:rPr>
        <w:t xml:space="preserve"> </w:t>
      </w:r>
      <w:r w:rsidRPr="00D44EA6">
        <w:rPr>
          <w:sz w:val="24"/>
          <w:szCs w:val="24"/>
        </w:rPr>
        <w:t>образовательной</w:t>
      </w:r>
      <w:r w:rsidRPr="00D44EA6">
        <w:rPr>
          <w:spacing w:val="1"/>
          <w:sz w:val="24"/>
          <w:szCs w:val="24"/>
        </w:rPr>
        <w:t xml:space="preserve"> </w:t>
      </w:r>
      <w:r w:rsidRPr="00D44EA6">
        <w:rPr>
          <w:sz w:val="24"/>
          <w:szCs w:val="24"/>
        </w:rPr>
        <w:t>деятельности и один раз в неделю режимных моментах с учетом утреннего отрезка времени,</w:t>
      </w:r>
      <w:r w:rsidRPr="00D44EA6">
        <w:rPr>
          <w:spacing w:val="1"/>
          <w:sz w:val="24"/>
          <w:szCs w:val="24"/>
        </w:rPr>
        <w:t xml:space="preserve"> </w:t>
      </w:r>
      <w:r w:rsidRPr="00D44EA6">
        <w:rPr>
          <w:sz w:val="24"/>
          <w:szCs w:val="24"/>
        </w:rPr>
        <w:t>прогулки</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свежем</w:t>
      </w:r>
      <w:r w:rsidRPr="00D44EA6">
        <w:rPr>
          <w:spacing w:val="-2"/>
          <w:sz w:val="24"/>
          <w:szCs w:val="24"/>
        </w:rPr>
        <w:t xml:space="preserve"> </w:t>
      </w:r>
      <w:r w:rsidRPr="00D44EA6">
        <w:rPr>
          <w:sz w:val="24"/>
          <w:szCs w:val="24"/>
        </w:rPr>
        <w:t>воздухе,</w:t>
      </w:r>
      <w:r w:rsidRPr="00D44EA6">
        <w:rPr>
          <w:spacing w:val="2"/>
          <w:sz w:val="24"/>
          <w:szCs w:val="24"/>
        </w:rPr>
        <w:t xml:space="preserve"> </w:t>
      </w:r>
      <w:r w:rsidRPr="00D44EA6">
        <w:rPr>
          <w:sz w:val="24"/>
          <w:szCs w:val="24"/>
        </w:rPr>
        <w:t>вечернего</w:t>
      </w:r>
      <w:r w:rsidRPr="00D44EA6">
        <w:rPr>
          <w:spacing w:val="-1"/>
          <w:sz w:val="24"/>
          <w:szCs w:val="24"/>
        </w:rPr>
        <w:t xml:space="preserve"> </w:t>
      </w:r>
      <w:r w:rsidRPr="00D44EA6">
        <w:rPr>
          <w:sz w:val="24"/>
          <w:szCs w:val="24"/>
        </w:rPr>
        <w:t>отрезка</w:t>
      </w:r>
      <w:r w:rsidRPr="00D44EA6">
        <w:rPr>
          <w:spacing w:val="-2"/>
          <w:sz w:val="24"/>
          <w:szCs w:val="24"/>
        </w:rPr>
        <w:t xml:space="preserve"> </w:t>
      </w:r>
      <w:r w:rsidRPr="00D44EA6">
        <w:rPr>
          <w:sz w:val="24"/>
          <w:szCs w:val="24"/>
        </w:rPr>
        <w:t>времени.</w:t>
      </w:r>
    </w:p>
    <w:p w14:paraId="50EC4E3B" w14:textId="77777777" w:rsidR="00D44EA6" w:rsidRPr="00D44EA6" w:rsidRDefault="00D44EA6" w:rsidP="00D44EA6">
      <w:pPr>
        <w:spacing w:line="276" w:lineRule="auto"/>
        <w:ind w:right="290"/>
        <w:jc w:val="both"/>
        <w:rPr>
          <w:sz w:val="24"/>
          <w:szCs w:val="24"/>
        </w:rPr>
      </w:pPr>
      <w:r w:rsidRPr="00D44EA6">
        <w:rPr>
          <w:sz w:val="24"/>
          <w:szCs w:val="24"/>
        </w:rPr>
        <w:t>В подготовительной группе – два раза в неделю в форме организованной образовательной</w:t>
      </w:r>
      <w:r w:rsidRPr="00D44EA6">
        <w:rPr>
          <w:spacing w:val="-57"/>
          <w:sz w:val="24"/>
          <w:szCs w:val="24"/>
        </w:rPr>
        <w:t xml:space="preserve"> </w:t>
      </w:r>
      <w:r w:rsidRPr="00D44EA6">
        <w:rPr>
          <w:sz w:val="24"/>
          <w:szCs w:val="24"/>
        </w:rPr>
        <w:t>деятельности и один раз в неделю режимных моментах с учетом утреннего отрезка времени,</w:t>
      </w:r>
      <w:r w:rsidRPr="00D44EA6">
        <w:rPr>
          <w:spacing w:val="1"/>
          <w:sz w:val="24"/>
          <w:szCs w:val="24"/>
        </w:rPr>
        <w:t xml:space="preserve"> </w:t>
      </w:r>
      <w:r w:rsidRPr="00D44EA6">
        <w:rPr>
          <w:sz w:val="24"/>
          <w:szCs w:val="24"/>
        </w:rPr>
        <w:t>прогулки</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свежем</w:t>
      </w:r>
      <w:r w:rsidRPr="00D44EA6">
        <w:rPr>
          <w:spacing w:val="-2"/>
          <w:sz w:val="24"/>
          <w:szCs w:val="24"/>
        </w:rPr>
        <w:t xml:space="preserve"> </w:t>
      </w:r>
      <w:r w:rsidRPr="00D44EA6">
        <w:rPr>
          <w:sz w:val="24"/>
          <w:szCs w:val="24"/>
        </w:rPr>
        <w:t>воздухе,</w:t>
      </w:r>
      <w:r w:rsidRPr="00D44EA6">
        <w:rPr>
          <w:spacing w:val="2"/>
          <w:sz w:val="24"/>
          <w:szCs w:val="24"/>
        </w:rPr>
        <w:t xml:space="preserve"> </w:t>
      </w:r>
      <w:r w:rsidRPr="00D44EA6">
        <w:rPr>
          <w:sz w:val="24"/>
          <w:szCs w:val="24"/>
        </w:rPr>
        <w:t>вечернего</w:t>
      </w:r>
      <w:r w:rsidRPr="00D44EA6">
        <w:rPr>
          <w:spacing w:val="-1"/>
          <w:sz w:val="24"/>
          <w:szCs w:val="24"/>
        </w:rPr>
        <w:t xml:space="preserve"> </w:t>
      </w:r>
      <w:r w:rsidRPr="00D44EA6">
        <w:rPr>
          <w:sz w:val="24"/>
          <w:szCs w:val="24"/>
        </w:rPr>
        <w:t>отрезка</w:t>
      </w:r>
      <w:r w:rsidRPr="00D44EA6">
        <w:rPr>
          <w:spacing w:val="-2"/>
          <w:sz w:val="24"/>
          <w:szCs w:val="24"/>
        </w:rPr>
        <w:t xml:space="preserve"> </w:t>
      </w:r>
      <w:r w:rsidRPr="00D44EA6">
        <w:rPr>
          <w:sz w:val="24"/>
          <w:szCs w:val="24"/>
        </w:rPr>
        <w:t>времени.</w:t>
      </w:r>
    </w:p>
    <w:p w14:paraId="125D53DD" w14:textId="3E734951" w:rsidR="00640258" w:rsidRDefault="00D44EA6" w:rsidP="00640258">
      <w:pPr>
        <w:spacing w:line="276" w:lineRule="auto"/>
        <w:ind w:right="299"/>
        <w:jc w:val="both"/>
        <w:rPr>
          <w:sz w:val="24"/>
          <w:szCs w:val="24"/>
        </w:rPr>
      </w:pPr>
      <w:r w:rsidRPr="00D44EA6">
        <w:rPr>
          <w:sz w:val="24"/>
          <w:szCs w:val="24"/>
        </w:rPr>
        <w:t>Для</w:t>
      </w:r>
      <w:r w:rsidRPr="00D44EA6">
        <w:rPr>
          <w:spacing w:val="1"/>
          <w:sz w:val="24"/>
          <w:szCs w:val="24"/>
        </w:rPr>
        <w:t xml:space="preserve"> </w:t>
      </w:r>
      <w:r w:rsidRPr="00D44EA6">
        <w:rPr>
          <w:sz w:val="24"/>
          <w:szCs w:val="24"/>
        </w:rPr>
        <w:t>организации</w:t>
      </w:r>
      <w:r w:rsidRPr="00D44EA6">
        <w:rPr>
          <w:spacing w:val="1"/>
          <w:sz w:val="24"/>
          <w:szCs w:val="24"/>
        </w:rPr>
        <w:t xml:space="preserve"> </w:t>
      </w:r>
      <w:r w:rsidRPr="00D44EA6">
        <w:rPr>
          <w:sz w:val="24"/>
          <w:szCs w:val="24"/>
        </w:rPr>
        <w:t>обучения</w:t>
      </w:r>
      <w:r w:rsidRPr="00D44EA6">
        <w:rPr>
          <w:spacing w:val="1"/>
          <w:sz w:val="24"/>
          <w:szCs w:val="24"/>
        </w:rPr>
        <w:t xml:space="preserve"> </w:t>
      </w:r>
      <w:r w:rsidRPr="00D44EA6">
        <w:rPr>
          <w:sz w:val="24"/>
          <w:szCs w:val="24"/>
        </w:rPr>
        <w:t>татарскому</w:t>
      </w:r>
      <w:r w:rsidRPr="00D44EA6">
        <w:rPr>
          <w:spacing w:val="1"/>
          <w:sz w:val="24"/>
          <w:szCs w:val="24"/>
        </w:rPr>
        <w:t xml:space="preserve"> </w:t>
      </w:r>
      <w:r w:rsidRPr="00D44EA6">
        <w:rPr>
          <w:sz w:val="24"/>
          <w:szCs w:val="24"/>
        </w:rPr>
        <w:t>языку</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режимные</w:t>
      </w:r>
      <w:r w:rsidRPr="00D44EA6">
        <w:rPr>
          <w:spacing w:val="1"/>
          <w:sz w:val="24"/>
          <w:szCs w:val="24"/>
        </w:rPr>
        <w:t xml:space="preserve"> </w:t>
      </w:r>
      <w:r w:rsidRPr="00D44EA6">
        <w:rPr>
          <w:sz w:val="24"/>
          <w:szCs w:val="24"/>
        </w:rPr>
        <w:t>моменты</w:t>
      </w:r>
      <w:r w:rsidRPr="00D44EA6">
        <w:rPr>
          <w:spacing w:val="1"/>
          <w:sz w:val="24"/>
          <w:szCs w:val="24"/>
        </w:rPr>
        <w:t xml:space="preserve"> </w:t>
      </w:r>
      <w:r w:rsidRPr="00D44EA6">
        <w:rPr>
          <w:sz w:val="24"/>
          <w:szCs w:val="24"/>
        </w:rPr>
        <w:t>переносятся</w:t>
      </w:r>
      <w:r w:rsidRPr="00D44EA6">
        <w:rPr>
          <w:spacing w:val="1"/>
          <w:sz w:val="24"/>
          <w:szCs w:val="24"/>
        </w:rPr>
        <w:t xml:space="preserve"> </w:t>
      </w:r>
      <w:r w:rsidRPr="00D44EA6">
        <w:rPr>
          <w:sz w:val="24"/>
          <w:szCs w:val="24"/>
        </w:rPr>
        <w:t>следующие</w:t>
      </w:r>
      <w:r w:rsidRPr="00D44EA6">
        <w:rPr>
          <w:spacing w:val="-2"/>
          <w:sz w:val="24"/>
          <w:szCs w:val="24"/>
        </w:rPr>
        <w:t xml:space="preserve"> </w:t>
      </w:r>
      <w:r w:rsidR="00640258">
        <w:rPr>
          <w:sz w:val="24"/>
          <w:szCs w:val="24"/>
        </w:rPr>
        <w:t>ОД:</w:t>
      </w:r>
    </w:p>
    <w:p w14:paraId="4870BED1" w14:textId="0755494D" w:rsidR="00D44EA6" w:rsidRPr="00D44EA6" w:rsidRDefault="00640258" w:rsidP="00D44EA6">
      <w:pPr>
        <w:spacing w:before="80" w:line="276" w:lineRule="auto"/>
        <w:jc w:val="both"/>
        <w:rPr>
          <w:sz w:val="24"/>
          <w:szCs w:val="24"/>
        </w:rPr>
      </w:pPr>
      <w:r>
        <w:rPr>
          <w:spacing w:val="-4"/>
          <w:sz w:val="24"/>
          <w:szCs w:val="24"/>
        </w:rPr>
        <w:t>В</w:t>
      </w:r>
      <w:r w:rsidR="00D44EA6" w:rsidRPr="00D44EA6">
        <w:rPr>
          <w:spacing w:val="-4"/>
          <w:sz w:val="24"/>
          <w:szCs w:val="24"/>
        </w:rPr>
        <w:t xml:space="preserve"> </w:t>
      </w:r>
      <w:r w:rsidR="00D44EA6" w:rsidRPr="00D44EA6">
        <w:rPr>
          <w:b/>
          <w:sz w:val="24"/>
          <w:szCs w:val="24"/>
        </w:rPr>
        <w:t>старшей</w:t>
      </w:r>
      <w:r w:rsidR="00D44EA6" w:rsidRPr="00D44EA6">
        <w:rPr>
          <w:b/>
          <w:spacing w:val="-2"/>
          <w:sz w:val="24"/>
          <w:szCs w:val="24"/>
        </w:rPr>
        <w:t xml:space="preserve"> </w:t>
      </w:r>
      <w:r w:rsidR="00D44EA6" w:rsidRPr="00D44EA6">
        <w:rPr>
          <w:sz w:val="24"/>
          <w:szCs w:val="24"/>
        </w:rPr>
        <w:t>группе:</w:t>
      </w:r>
    </w:p>
    <w:p w14:paraId="44781D3C" w14:textId="77777777" w:rsidR="00640258" w:rsidRDefault="00D44EA6" w:rsidP="00C4684A">
      <w:pPr>
        <w:numPr>
          <w:ilvl w:val="0"/>
          <w:numId w:val="131"/>
        </w:numPr>
        <w:tabs>
          <w:tab w:val="left" w:pos="1121"/>
        </w:tabs>
        <w:spacing w:line="276" w:lineRule="auto"/>
        <w:ind w:left="921" w:right="3229"/>
        <w:jc w:val="both"/>
        <w:rPr>
          <w:sz w:val="24"/>
          <w:szCs w:val="24"/>
        </w:rPr>
      </w:pPr>
      <w:r w:rsidRPr="00D44EA6">
        <w:rPr>
          <w:sz w:val="24"/>
          <w:szCs w:val="24"/>
        </w:rPr>
        <w:t>ОД</w:t>
      </w:r>
      <w:r w:rsidRPr="00D44EA6">
        <w:rPr>
          <w:spacing w:val="-5"/>
          <w:sz w:val="24"/>
          <w:szCs w:val="24"/>
        </w:rPr>
        <w:t xml:space="preserve"> </w:t>
      </w:r>
      <w:r w:rsidRPr="00D44EA6">
        <w:rPr>
          <w:sz w:val="24"/>
          <w:szCs w:val="24"/>
        </w:rPr>
        <w:t>Формирование</w:t>
      </w:r>
      <w:r w:rsidRPr="00D44EA6">
        <w:rPr>
          <w:spacing w:val="-4"/>
          <w:sz w:val="24"/>
          <w:szCs w:val="24"/>
        </w:rPr>
        <w:t xml:space="preserve"> </w:t>
      </w:r>
      <w:r w:rsidRPr="00D44EA6">
        <w:rPr>
          <w:sz w:val="24"/>
          <w:szCs w:val="24"/>
        </w:rPr>
        <w:t>целостной</w:t>
      </w:r>
      <w:r w:rsidRPr="00D44EA6">
        <w:rPr>
          <w:spacing w:val="-3"/>
          <w:sz w:val="24"/>
          <w:szCs w:val="24"/>
        </w:rPr>
        <w:t xml:space="preserve"> </w:t>
      </w:r>
      <w:r w:rsidRPr="00D44EA6">
        <w:rPr>
          <w:sz w:val="24"/>
          <w:szCs w:val="24"/>
        </w:rPr>
        <w:t>картины</w:t>
      </w:r>
      <w:r w:rsidRPr="00D44EA6">
        <w:rPr>
          <w:spacing w:val="-3"/>
          <w:sz w:val="24"/>
          <w:szCs w:val="24"/>
        </w:rPr>
        <w:t xml:space="preserve"> </w:t>
      </w:r>
      <w:r w:rsidRPr="00D44EA6">
        <w:rPr>
          <w:sz w:val="24"/>
          <w:szCs w:val="24"/>
        </w:rPr>
        <w:t>мира»</w:t>
      </w:r>
      <w:r w:rsidRPr="00D44EA6">
        <w:rPr>
          <w:spacing w:val="-8"/>
          <w:sz w:val="24"/>
          <w:szCs w:val="24"/>
        </w:rPr>
        <w:t xml:space="preserve"> </w:t>
      </w:r>
      <w:r w:rsidRPr="00D44EA6">
        <w:rPr>
          <w:sz w:val="24"/>
          <w:szCs w:val="24"/>
        </w:rPr>
        <w:t>(«Познание»).</w:t>
      </w:r>
      <w:r w:rsidRPr="00D44EA6">
        <w:rPr>
          <w:spacing w:val="-58"/>
          <w:sz w:val="24"/>
          <w:szCs w:val="24"/>
        </w:rPr>
        <w:t xml:space="preserve"> </w:t>
      </w:r>
    </w:p>
    <w:p w14:paraId="2855312B" w14:textId="4F06565F" w:rsidR="00D44EA6" w:rsidRPr="00640258" w:rsidRDefault="00D44EA6" w:rsidP="00640258">
      <w:pPr>
        <w:tabs>
          <w:tab w:val="left" w:pos="1121"/>
        </w:tabs>
        <w:spacing w:line="276" w:lineRule="auto"/>
        <w:ind w:right="3229"/>
        <w:jc w:val="both"/>
        <w:rPr>
          <w:sz w:val="24"/>
          <w:szCs w:val="24"/>
        </w:rPr>
      </w:pPr>
      <w:r w:rsidRPr="00640258">
        <w:rPr>
          <w:sz w:val="24"/>
          <w:szCs w:val="24"/>
        </w:rPr>
        <w:t>В</w:t>
      </w:r>
      <w:r w:rsidRPr="00640258">
        <w:rPr>
          <w:spacing w:val="-3"/>
          <w:sz w:val="24"/>
          <w:szCs w:val="24"/>
        </w:rPr>
        <w:t xml:space="preserve"> </w:t>
      </w:r>
      <w:r w:rsidRPr="00640258">
        <w:rPr>
          <w:b/>
          <w:sz w:val="24"/>
          <w:szCs w:val="24"/>
        </w:rPr>
        <w:t>подготовительной</w:t>
      </w:r>
      <w:r w:rsidRPr="00640258">
        <w:rPr>
          <w:b/>
          <w:spacing w:val="2"/>
          <w:sz w:val="24"/>
          <w:szCs w:val="24"/>
        </w:rPr>
        <w:t xml:space="preserve"> </w:t>
      </w:r>
      <w:r w:rsidRPr="00640258">
        <w:rPr>
          <w:sz w:val="24"/>
          <w:szCs w:val="24"/>
        </w:rPr>
        <w:t>группе:</w:t>
      </w:r>
    </w:p>
    <w:p w14:paraId="674BFEE8" w14:textId="77777777" w:rsidR="00D44EA6" w:rsidRPr="00D44EA6" w:rsidRDefault="00D44EA6" w:rsidP="00C4684A">
      <w:pPr>
        <w:numPr>
          <w:ilvl w:val="0"/>
          <w:numId w:val="131"/>
        </w:numPr>
        <w:tabs>
          <w:tab w:val="left" w:pos="1075"/>
        </w:tabs>
        <w:spacing w:line="276" w:lineRule="auto"/>
        <w:ind w:right="290" w:firstLine="708"/>
        <w:jc w:val="both"/>
        <w:rPr>
          <w:sz w:val="24"/>
          <w:szCs w:val="24"/>
        </w:rPr>
      </w:pPr>
      <w:r w:rsidRPr="00D44EA6">
        <w:rPr>
          <w:sz w:val="24"/>
          <w:szCs w:val="24"/>
        </w:rPr>
        <w:t>ОД «Познавательно-исследовательская и продуктивная (конструктивная) деятельность»</w:t>
      </w:r>
      <w:r w:rsidRPr="00D44EA6">
        <w:rPr>
          <w:spacing w:val="1"/>
          <w:sz w:val="24"/>
          <w:szCs w:val="24"/>
        </w:rPr>
        <w:t xml:space="preserve"> </w:t>
      </w:r>
      <w:r w:rsidRPr="00D44EA6">
        <w:rPr>
          <w:sz w:val="24"/>
          <w:szCs w:val="24"/>
        </w:rPr>
        <w:t>(«Познание»);</w:t>
      </w:r>
    </w:p>
    <w:p w14:paraId="697F04A3" w14:textId="77777777" w:rsidR="00D44EA6" w:rsidRPr="00D44EA6" w:rsidRDefault="00D44EA6" w:rsidP="00C4684A">
      <w:pPr>
        <w:numPr>
          <w:ilvl w:val="0"/>
          <w:numId w:val="131"/>
        </w:numPr>
        <w:tabs>
          <w:tab w:val="left" w:pos="1121"/>
        </w:tabs>
        <w:spacing w:line="276" w:lineRule="auto"/>
        <w:ind w:left="1120" w:hanging="200"/>
        <w:jc w:val="both"/>
        <w:rPr>
          <w:sz w:val="24"/>
          <w:szCs w:val="24"/>
        </w:rPr>
      </w:pPr>
      <w:r w:rsidRPr="00D44EA6">
        <w:rPr>
          <w:sz w:val="24"/>
          <w:szCs w:val="24"/>
        </w:rPr>
        <w:t>ОД</w:t>
      </w:r>
      <w:r w:rsidRPr="00D44EA6">
        <w:rPr>
          <w:spacing w:val="-3"/>
          <w:sz w:val="24"/>
          <w:szCs w:val="24"/>
        </w:rPr>
        <w:t xml:space="preserve"> </w:t>
      </w:r>
      <w:r w:rsidRPr="00D44EA6">
        <w:rPr>
          <w:sz w:val="24"/>
          <w:szCs w:val="24"/>
        </w:rPr>
        <w:t>«Чтение</w:t>
      </w:r>
      <w:r w:rsidRPr="00D44EA6">
        <w:rPr>
          <w:spacing w:val="-6"/>
          <w:sz w:val="24"/>
          <w:szCs w:val="24"/>
        </w:rPr>
        <w:t xml:space="preserve"> </w:t>
      </w:r>
      <w:r w:rsidRPr="00D44EA6">
        <w:rPr>
          <w:sz w:val="24"/>
          <w:szCs w:val="24"/>
        </w:rPr>
        <w:t>художественной</w:t>
      </w:r>
      <w:r w:rsidRPr="00D44EA6">
        <w:rPr>
          <w:spacing w:val="-5"/>
          <w:sz w:val="24"/>
          <w:szCs w:val="24"/>
        </w:rPr>
        <w:t xml:space="preserve"> </w:t>
      </w:r>
      <w:r w:rsidRPr="00D44EA6">
        <w:rPr>
          <w:sz w:val="24"/>
          <w:szCs w:val="24"/>
        </w:rPr>
        <w:t>литературы»</w:t>
      </w:r>
      <w:r w:rsidRPr="00D44EA6">
        <w:rPr>
          <w:spacing w:val="-10"/>
          <w:sz w:val="24"/>
          <w:szCs w:val="24"/>
        </w:rPr>
        <w:t xml:space="preserve"> </w:t>
      </w:r>
      <w:r w:rsidRPr="00D44EA6">
        <w:rPr>
          <w:sz w:val="24"/>
          <w:szCs w:val="24"/>
        </w:rPr>
        <w:t>(«Познание»);</w:t>
      </w:r>
    </w:p>
    <w:p w14:paraId="48E1D2CE" w14:textId="77777777" w:rsidR="00D44EA6" w:rsidRPr="00D44EA6" w:rsidRDefault="00D44EA6" w:rsidP="00D44EA6">
      <w:pPr>
        <w:spacing w:line="276" w:lineRule="auto"/>
        <w:ind w:right="299"/>
        <w:jc w:val="both"/>
        <w:rPr>
          <w:sz w:val="24"/>
          <w:szCs w:val="24"/>
        </w:rPr>
      </w:pPr>
      <w:r w:rsidRPr="00D44EA6">
        <w:rPr>
          <w:sz w:val="24"/>
          <w:szCs w:val="24"/>
        </w:rPr>
        <w:t>Для</w:t>
      </w:r>
      <w:r w:rsidRPr="00D44EA6">
        <w:rPr>
          <w:spacing w:val="1"/>
          <w:sz w:val="24"/>
          <w:szCs w:val="24"/>
        </w:rPr>
        <w:t xml:space="preserve"> </w:t>
      </w:r>
      <w:r w:rsidRPr="00D44EA6">
        <w:rPr>
          <w:sz w:val="24"/>
          <w:szCs w:val="24"/>
        </w:rPr>
        <w:t>организации</w:t>
      </w:r>
      <w:r w:rsidRPr="00D44EA6">
        <w:rPr>
          <w:spacing w:val="1"/>
          <w:sz w:val="24"/>
          <w:szCs w:val="24"/>
        </w:rPr>
        <w:t xml:space="preserve"> </w:t>
      </w:r>
      <w:r w:rsidRPr="00D44EA6">
        <w:rPr>
          <w:sz w:val="24"/>
          <w:szCs w:val="24"/>
        </w:rPr>
        <w:t>подгруппового</w:t>
      </w:r>
      <w:r w:rsidRPr="00D44EA6">
        <w:rPr>
          <w:spacing w:val="1"/>
          <w:sz w:val="24"/>
          <w:szCs w:val="24"/>
        </w:rPr>
        <w:t xml:space="preserve"> </w:t>
      </w:r>
      <w:r w:rsidRPr="00D44EA6">
        <w:rPr>
          <w:sz w:val="24"/>
          <w:szCs w:val="24"/>
        </w:rPr>
        <w:t>обучения</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рекомендуется</w:t>
      </w:r>
      <w:r w:rsidRPr="00D44EA6">
        <w:rPr>
          <w:spacing w:val="1"/>
          <w:sz w:val="24"/>
          <w:szCs w:val="24"/>
        </w:rPr>
        <w:t xml:space="preserve"> </w:t>
      </w:r>
      <w:r w:rsidRPr="00D44EA6">
        <w:rPr>
          <w:sz w:val="24"/>
          <w:szCs w:val="24"/>
        </w:rPr>
        <w:t>чередовать</w:t>
      </w:r>
      <w:r w:rsidRPr="00D44EA6">
        <w:rPr>
          <w:spacing w:val="1"/>
          <w:sz w:val="24"/>
          <w:szCs w:val="24"/>
        </w:rPr>
        <w:t xml:space="preserve"> </w:t>
      </w:r>
      <w:r w:rsidRPr="00D44EA6">
        <w:rPr>
          <w:sz w:val="24"/>
          <w:szCs w:val="24"/>
        </w:rPr>
        <w:t>ОД</w:t>
      </w:r>
      <w:r w:rsidRPr="00D44EA6">
        <w:rPr>
          <w:spacing w:val="1"/>
          <w:sz w:val="24"/>
          <w:szCs w:val="24"/>
        </w:rPr>
        <w:t xml:space="preserve"> </w:t>
      </w:r>
      <w:r w:rsidRPr="00D44EA6">
        <w:rPr>
          <w:sz w:val="24"/>
          <w:szCs w:val="24"/>
        </w:rPr>
        <w:t>по</w:t>
      </w:r>
      <w:r w:rsidRPr="00D44EA6">
        <w:rPr>
          <w:spacing w:val="1"/>
          <w:sz w:val="24"/>
          <w:szCs w:val="24"/>
        </w:rPr>
        <w:t xml:space="preserve"> </w:t>
      </w:r>
      <w:r w:rsidRPr="00D44EA6">
        <w:rPr>
          <w:sz w:val="24"/>
          <w:szCs w:val="24"/>
        </w:rPr>
        <w:t>обучению</w:t>
      </w:r>
      <w:r w:rsidRPr="00D44EA6">
        <w:rPr>
          <w:spacing w:val="-1"/>
          <w:sz w:val="24"/>
          <w:szCs w:val="24"/>
        </w:rPr>
        <w:t xml:space="preserve"> </w:t>
      </w:r>
      <w:r w:rsidRPr="00D44EA6">
        <w:rPr>
          <w:sz w:val="24"/>
          <w:szCs w:val="24"/>
        </w:rPr>
        <w:t>татарскому</w:t>
      </w:r>
      <w:r w:rsidRPr="00D44EA6">
        <w:rPr>
          <w:spacing w:val="-5"/>
          <w:sz w:val="24"/>
          <w:szCs w:val="24"/>
        </w:rPr>
        <w:t xml:space="preserve"> </w:t>
      </w:r>
      <w:r w:rsidRPr="00D44EA6">
        <w:rPr>
          <w:sz w:val="24"/>
          <w:szCs w:val="24"/>
        </w:rPr>
        <w:t>языку</w:t>
      </w:r>
      <w:r w:rsidRPr="00D44EA6">
        <w:rPr>
          <w:spacing w:val="-6"/>
          <w:sz w:val="24"/>
          <w:szCs w:val="24"/>
        </w:rPr>
        <w:t xml:space="preserve"> </w:t>
      </w:r>
      <w:r w:rsidRPr="00D44EA6">
        <w:rPr>
          <w:sz w:val="24"/>
          <w:szCs w:val="24"/>
        </w:rPr>
        <w:t>со следующим</w:t>
      </w:r>
      <w:r w:rsidRPr="00D44EA6">
        <w:rPr>
          <w:spacing w:val="-1"/>
          <w:sz w:val="24"/>
          <w:szCs w:val="24"/>
        </w:rPr>
        <w:t xml:space="preserve"> </w:t>
      </w:r>
      <w:r w:rsidRPr="00D44EA6">
        <w:rPr>
          <w:sz w:val="24"/>
          <w:szCs w:val="24"/>
        </w:rPr>
        <w:t>ОД:</w:t>
      </w:r>
    </w:p>
    <w:p w14:paraId="1A6110C4" w14:textId="77777777" w:rsidR="00D44EA6" w:rsidRPr="00D44EA6" w:rsidRDefault="00D44EA6" w:rsidP="00D44EA6">
      <w:pPr>
        <w:spacing w:before="5" w:line="276" w:lineRule="auto"/>
        <w:jc w:val="both"/>
        <w:outlineLvl w:val="1"/>
        <w:rPr>
          <w:b/>
          <w:bCs/>
          <w:sz w:val="24"/>
          <w:szCs w:val="24"/>
        </w:rPr>
      </w:pPr>
      <w:r w:rsidRPr="00D44EA6">
        <w:rPr>
          <w:b/>
          <w:bCs/>
          <w:sz w:val="24"/>
          <w:szCs w:val="24"/>
        </w:rPr>
        <w:t>В</w:t>
      </w:r>
      <w:r w:rsidRPr="00D44EA6">
        <w:rPr>
          <w:b/>
          <w:bCs/>
          <w:spacing w:val="-3"/>
          <w:sz w:val="24"/>
          <w:szCs w:val="24"/>
        </w:rPr>
        <w:t xml:space="preserve"> </w:t>
      </w:r>
      <w:r w:rsidRPr="00D44EA6">
        <w:rPr>
          <w:b/>
          <w:bCs/>
          <w:sz w:val="24"/>
          <w:szCs w:val="24"/>
        </w:rPr>
        <w:t>старшей</w:t>
      </w:r>
      <w:r w:rsidRPr="00D44EA6">
        <w:rPr>
          <w:b/>
          <w:bCs/>
          <w:spacing w:val="-2"/>
          <w:sz w:val="24"/>
          <w:szCs w:val="24"/>
        </w:rPr>
        <w:t xml:space="preserve"> </w:t>
      </w:r>
      <w:r w:rsidRPr="00D44EA6">
        <w:rPr>
          <w:b/>
          <w:bCs/>
          <w:sz w:val="24"/>
          <w:szCs w:val="24"/>
        </w:rPr>
        <w:t>группе:</w:t>
      </w:r>
    </w:p>
    <w:p w14:paraId="18CCE035" w14:textId="77777777" w:rsidR="00D44EA6" w:rsidRPr="00D44EA6" w:rsidRDefault="00D44EA6" w:rsidP="00C4684A">
      <w:pPr>
        <w:numPr>
          <w:ilvl w:val="0"/>
          <w:numId w:val="131"/>
        </w:numPr>
        <w:tabs>
          <w:tab w:val="left" w:pos="1118"/>
        </w:tabs>
        <w:spacing w:line="276" w:lineRule="auto"/>
        <w:ind w:right="296" w:firstLine="708"/>
        <w:jc w:val="both"/>
        <w:rPr>
          <w:sz w:val="24"/>
          <w:szCs w:val="24"/>
        </w:rPr>
      </w:pPr>
      <w:r w:rsidRPr="00D44EA6">
        <w:rPr>
          <w:sz w:val="24"/>
          <w:szCs w:val="24"/>
        </w:rPr>
        <w:t>ОД «Формирование элементарных математических представлений» (образовательная</w:t>
      </w:r>
      <w:r w:rsidRPr="00D44EA6">
        <w:rPr>
          <w:spacing w:val="1"/>
          <w:sz w:val="24"/>
          <w:szCs w:val="24"/>
        </w:rPr>
        <w:t xml:space="preserve"> </w:t>
      </w:r>
      <w:r w:rsidRPr="00D44EA6">
        <w:rPr>
          <w:sz w:val="24"/>
          <w:szCs w:val="24"/>
        </w:rPr>
        <w:t>область</w:t>
      </w:r>
      <w:r w:rsidRPr="00D44EA6">
        <w:rPr>
          <w:spacing w:val="4"/>
          <w:sz w:val="24"/>
          <w:szCs w:val="24"/>
        </w:rPr>
        <w:t xml:space="preserve"> </w:t>
      </w:r>
      <w:r w:rsidRPr="00D44EA6">
        <w:rPr>
          <w:sz w:val="24"/>
          <w:szCs w:val="24"/>
        </w:rPr>
        <w:t>«Познание»);</w:t>
      </w:r>
    </w:p>
    <w:p w14:paraId="06C22328" w14:textId="77777777" w:rsidR="00D44EA6" w:rsidRPr="00D44EA6" w:rsidRDefault="00D44EA6" w:rsidP="00D44EA6">
      <w:pPr>
        <w:spacing w:before="2" w:line="276" w:lineRule="auto"/>
        <w:jc w:val="both"/>
        <w:outlineLvl w:val="1"/>
        <w:rPr>
          <w:b/>
          <w:bCs/>
          <w:sz w:val="24"/>
          <w:szCs w:val="24"/>
        </w:rPr>
      </w:pPr>
      <w:r w:rsidRPr="00D44EA6">
        <w:rPr>
          <w:b/>
          <w:bCs/>
          <w:sz w:val="24"/>
          <w:szCs w:val="24"/>
        </w:rPr>
        <w:t>В</w:t>
      </w:r>
      <w:r w:rsidRPr="00D44EA6">
        <w:rPr>
          <w:b/>
          <w:bCs/>
          <w:spacing w:val="-3"/>
          <w:sz w:val="24"/>
          <w:szCs w:val="24"/>
        </w:rPr>
        <w:t xml:space="preserve"> </w:t>
      </w:r>
      <w:r w:rsidRPr="00D44EA6">
        <w:rPr>
          <w:b/>
          <w:bCs/>
          <w:sz w:val="24"/>
          <w:szCs w:val="24"/>
        </w:rPr>
        <w:t>подготовительной</w:t>
      </w:r>
      <w:r w:rsidRPr="00D44EA6">
        <w:rPr>
          <w:b/>
          <w:bCs/>
          <w:spacing w:val="-2"/>
          <w:sz w:val="24"/>
          <w:szCs w:val="24"/>
        </w:rPr>
        <w:t xml:space="preserve"> </w:t>
      </w:r>
      <w:r w:rsidRPr="00D44EA6">
        <w:rPr>
          <w:b/>
          <w:bCs/>
          <w:sz w:val="24"/>
          <w:szCs w:val="24"/>
        </w:rPr>
        <w:t>группе:</w:t>
      </w:r>
    </w:p>
    <w:p w14:paraId="60CB5719" w14:textId="77777777" w:rsidR="00D44EA6" w:rsidRPr="00D44EA6" w:rsidRDefault="00D44EA6" w:rsidP="00C4684A">
      <w:pPr>
        <w:numPr>
          <w:ilvl w:val="0"/>
          <w:numId w:val="131"/>
        </w:numPr>
        <w:tabs>
          <w:tab w:val="left" w:pos="1118"/>
        </w:tabs>
        <w:spacing w:line="276" w:lineRule="auto"/>
        <w:ind w:right="296" w:firstLine="708"/>
        <w:jc w:val="both"/>
        <w:rPr>
          <w:sz w:val="24"/>
          <w:szCs w:val="24"/>
        </w:rPr>
      </w:pPr>
      <w:r w:rsidRPr="00D44EA6">
        <w:rPr>
          <w:sz w:val="24"/>
          <w:szCs w:val="24"/>
        </w:rPr>
        <w:t>ОД «Формирование элементарных математических представлений» (образовательная</w:t>
      </w:r>
      <w:r w:rsidRPr="00D44EA6">
        <w:rPr>
          <w:spacing w:val="1"/>
          <w:sz w:val="24"/>
          <w:szCs w:val="24"/>
        </w:rPr>
        <w:t xml:space="preserve"> </w:t>
      </w:r>
      <w:r w:rsidRPr="00D44EA6">
        <w:rPr>
          <w:sz w:val="24"/>
          <w:szCs w:val="24"/>
        </w:rPr>
        <w:t>область</w:t>
      </w:r>
      <w:r w:rsidRPr="00D44EA6">
        <w:rPr>
          <w:spacing w:val="4"/>
          <w:sz w:val="24"/>
          <w:szCs w:val="24"/>
        </w:rPr>
        <w:t xml:space="preserve"> </w:t>
      </w:r>
      <w:r w:rsidRPr="00D44EA6">
        <w:rPr>
          <w:sz w:val="24"/>
          <w:szCs w:val="24"/>
        </w:rPr>
        <w:t>«Познание»);</w:t>
      </w:r>
    </w:p>
    <w:p w14:paraId="73D9424E" w14:textId="77777777" w:rsidR="00D44EA6" w:rsidRPr="00D44EA6" w:rsidRDefault="00D44EA6" w:rsidP="00D44EA6">
      <w:pPr>
        <w:spacing w:line="276" w:lineRule="auto"/>
        <w:ind w:right="290"/>
        <w:jc w:val="both"/>
        <w:rPr>
          <w:sz w:val="24"/>
          <w:szCs w:val="24"/>
        </w:rPr>
      </w:pPr>
      <w:r w:rsidRPr="00D44EA6">
        <w:rPr>
          <w:sz w:val="24"/>
          <w:szCs w:val="24"/>
        </w:rPr>
        <w:t>Воспитатель</w:t>
      </w:r>
      <w:r w:rsidRPr="00D44EA6">
        <w:rPr>
          <w:spacing w:val="1"/>
          <w:sz w:val="24"/>
          <w:szCs w:val="24"/>
        </w:rPr>
        <w:t xml:space="preserve"> </w:t>
      </w:r>
      <w:r w:rsidRPr="00D44EA6">
        <w:rPr>
          <w:sz w:val="24"/>
          <w:szCs w:val="24"/>
        </w:rPr>
        <w:t>по</w:t>
      </w:r>
      <w:r w:rsidRPr="00D44EA6">
        <w:rPr>
          <w:spacing w:val="1"/>
          <w:sz w:val="24"/>
          <w:szCs w:val="24"/>
        </w:rPr>
        <w:t xml:space="preserve"> </w:t>
      </w:r>
      <w:r w:rsidRPr="00D44EA6">
        <w:rPr>
          <w:sz w:val="24"/>
          <w:szCs w:val="24"/>
        </w:rPr>
        <w:t>обучению</w:t>
      </w:r>
      <w:r w:rsidRPr="00D44EA6">
        <w:rPr>
          <w:spacing w:val="1"/>
          <w:sz w:val="24"/>
          <w:szCs w:val="24"/>
        </w:rPr>
        <w:t xml:space="preserve"> </w:t>
      </w:r>
      <w:r w:rsidRPr="00D44EA6">
        <w:rPr>
          <w:sz w:val="24"/>
          <w:szCs w:val="24"/>
        </w:rPr>
        <w:t>татарскому</w:t>
      </w:r>
      <w:r w:rsidRPr="00D44EA6">
        <w:rPr>
          <w:spacing w:val="1"/>
          <w:sz w:val="24"/>
          <w:szCs w:val="24"/>
        </w:rPr>
        <w:t xml:space="preserve"> </w:t>
      </w:r>
      <w:r w:rsidRPr="00D44EA6">
        <w:rPr>
          <w:sz w:val="24"/>
          <w:szCs w:val="24"/>
        </w:rPr>
        <w:t>языку</w:t>
      </w:r>
      <w:r w:rsidRPr="00D44EA6">
        <w:rPr>
          <w:spacing w:val="1"/>
          <w:sz w:val="24"/>
          <w:szCs w:val="24"/>
        </w:rPr>
        <w:t xml:space="preserve"> </w:t>
      </w:r>
      <w:r w:rsidRPr="00D44EA6">
        <w:rPr>
          <w:sz w:val="24"/>
          <w:szCs w:val="24"/>
        </w:rPr>
        <w:t>ведет</w:t>
      </w:r>
      <w:r w:rsidRPr="00D44EA6">
        <w:rPr>
          <w:spacing w:val="1"/>
          <w:sz w:val="24"/>
          <w:szCs w:val="24"/>
        </w:rPr>
        <w:t xml:space="preserve"> </w:t>
      </w:r>
      <w:r w:rsidRPr="00D44EA6">
        <w:rPr>
          <w:sz w:val="24"/>
          <w:szCs w:val="24"/>
        </w:rPr>
        <w:t>индивидуальную</w:t>
      </w:r>
      <w:r w:rsidRPr="00D44EA6">
        <w:rPr>
          <w:spacing w:val="1"/>
          <w:sz w:val="24"/>
          <w:szCs w:val="24"/>
        </w:rPr>
        <w:t xml:space="preserve"> </w:t>
      </w:r>
      <w:r w:rsidRPr="00D44EA6">
        <w:rPr>
          <w:sz w:val="24"/>
          <w:szCs w:val="24"/>
        </w:rPr>
        <w:t>работу</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воспитанниками в свободное от образовательной деятельности время, создает языковую среду в</w:t>
      </w:r>
      <w:r w:rsidRPr="00D44EA6">
        <w:rPr>
          <w:spacing w:val="1"/>
          <w:sz w:val="24"/>
          <w:szCs w:val="24"/>
        </w:rPr>
        <w:t xml:space="preserve"> </w:t>
      </w:r>
      <w:r w:rsidRPr="00D44EA6">
        <w:rPr>
          <w:sz w:val="24"/>
          <w:szCs w:val="24"/>
        </w:rPr>
        <w:t>общении с воспитанниками в течение дня, в том числе с целью закрепления ранее изученного</w:t>
      </w:r>
      <w:r w:rsidRPr="00D44EA6">
        <w:rPr>
          <w:spacing w:val="1"/>
          <w:sz w:val="24"/>
          <w:szCs w:val="24"/>
        </w:rPr>
        <w:t xml:space="preserve"> </w:t>
      </w:r>
      <w:r w:rsidRPr="00D44EA6">
        <w:rPr>
          <w:sz w:val="24"/>
          <w:szCs w:val="24"/>
        </w:rPr>
        <w:t>материала.</w:t>
      </w:r>
    </w:p>
    <w:p w14:paraId="70D19D93" w14:textId="77777777" w:rsidR="00D44EA6" w:rsidRPr="00D44EA6" w:rsidRDefault="00D44EA6" w:rsidP="00D44EA6">
      <w:pPr>
        <w:spacing w:line="276" w:lineRule="auto"/>
        <w:ind w:right="296"/>
        <w:jc w:val="both"/>
        <w:rPr>
          <w:sz w:val="24"/>
          <w:szCs w:val="24"/>
        </w:rPr>
      </w:pPr>
      <w:r w:rsidRPr="00D44EA6">
        <w:rPr>
          <w:sz w:val="24"/>
          <w:szCs w:val="24"/>
        </w:rPr>
        <w:t xml:space="preserve">Воспитатели групп создают языковую среду </w:t>
      </w:r>
      <w:proofErr w:type="gramStart"/>
      <w:r w:rsidRPr="00D44EA6">
        <w:rPr>
          <w:sz w:val="24"/>
          <w:szCs w:val="24"/>
        </w:rPr>
        <w:t>в общении с детьми в течение дня с целью</w:t>
      </w:r>
      <w:r w:rsidRPr="00D44EA6">
        <w:rPr>
          <w:spacing w:val="1"/>
          <w:sz w:val="24"/>
          <w:szCs w:val="24"/>
        </w:rPr>
        <w:t xml:space="preserve"> </w:t>
      </w:r>
      <w:r w:rsidRPr="00D44EA6">
        <w:rPr>
          <w:sz w:val="24"/>
          <w:szCs w:val="24"/>
        </w:rPr>
        <w:t>закрепления</w:t>
      </w:r>
      <w:r w:rsidRPr="00D44EA6">
        <w:rPr>
          <w:spacing w:val="-4"/>
          <w:sz w:val="24"/>
          <w:szCs w:val="24"/>
        </w:rPr>
        <w:t xml:space="preserve"> </w:t>
      </w:r>
      <w:r w:rsidRPr="00D44EA6">
        <w:rPr>
          <w:sz w:val="24"/>
          <w:szCs w:val="24"/>
        </w:rPr>
        <w:t>изученного материала</w:t>
      </w:r>
      <w:r w:rsidRPr="00D44EA6">
        <w:rPr>
          <w:spacing w:val="-2"/>
          <w:sz w:val="24"/>
          <w:szCs w:val="24"/>
        </w:rPr>
        <w:t xml:space="preserve"> </w:t>
      </w:r>
      <w:r w:rsidRPr="00D44EA6">
        <w:rPr>
          <w:sz w:val="24"/>
          <w:szCs w:val="24"/>
        </w:rPr>
        <w:t>ОД</w:t>
      </w:r>
      <w:r w:rsidRPr="00D44EA6">
        <w:rPr>
          <w:spacing w:val="-1"/>
          <w:sz w:val="24"/>
          <w:szCs w:val="24"/>
        </w:rPr>
        <w:t xml:space="preserve"> </w:t>
      </w:r>
      <w:r w:rsidRPr="00D44EA6">
        <w:rPr>
          <w:sz w:val="24"/>
          <w:szCs w:val="24"/>
        </w:rPr>
        <w:t>по обучению</w:t>
      </w:r>
      <w:proofErr w:type="gramEnd"/>
      <w:r w:rsidRPr="00D44EA6">
        <w:rPr>
          <w:spacing w:val="5"/>
          <w:sz w:val="24"/>
          <w:szCs w:val="24"/>
        </w:rPr>
        <w:t xml:space="preserve"> </w:t>
      </w:r>
      <w:r w:rsidRPr="00D44EA6">
        <w:rPr>
          <w:sz w:val="24"/>
          <w:szCs w:val="24"/>
        </w:rPr>
        <w:t>татарскому</w:t>
      </w:r>
      <w:r w:rsidRPr="00D44EA6">
        <w:rPr>
          <w:spacing w:val="-5"/>
          <w:sz w:val="24"/>
          <w:szCs w:val="24"/>
        </w:rPr>
        <w:t xml:space="preserve"> </w:t>
      </w:r>
      <w:r w:rsidRPr="00D44EA6">
        <w:rPr>
          <w:sz w:val="24"/>
          <w:szCs w:val="24"/>
        </w:rPr>
        <w:t>языку.</w:t>
      </w:r>
    </w:p>
    <w:p w14:paraId="3496F854" w14:textId="77777777" w:rsidR="00D44EA6" w:rsidRPr="00D44EA6" w:rsidRDefault="00D44EA6" w:rsidP="00D44EA6">
      <w:pPr>
        <w:spacing w:line="276" w:lineRule="auto"/>
        <w:ind w:right="295"/>
        <w:jc w:val="both"/>
        <w:rPr>
          <w:sz w:val="24"/>
          <w:szCs w:val="24"/>
        </w:rPr>
      </w:pPr>
      <w:r w:rsidRPr="00D44EA6">
        <w:rPr>
          <w:sz w:val="24"/>
          <w:szCs w:val="24"/>
        </w:rPr>
        <w:t>Образовательная деятельность по образовательным областям основной образовательной</w:t>
      </w:r>
      <w:r w:rsidRPr="00D44EA6">
        <w:rPr>
          <w:spacing w:val="1"/>
          <w:sz w:val="24"/>
          <w:szCs w:val="24"/>
        </w:rPr>
        <w:t xml:space="preserve"> </w:t>
      </w:r>
      <w:r w:rsidRPr="00D44EA6">
        <w:rPr>
          <w:sz w:val="24"/>
          <w:szCs w:val="24"/>
        </w:rPr>
        <w:t>программой</w:t>
      </w:r>
      <w:r w:rsidRPr="00D44EA6">
        <w:rPr>
          <w:spacing w:val="-1"/>
          <w:sz w:val="24"/>
          <w:szCs w:val="24"/>
        </w:rPr>
        <w:t xml:space="preserve"> </w:t>
      </w:r>
      <w:r w:rsidRPr="00D44EA6">
        <w:rPr>
          <w:sz w:val="24"/>
          <w:szCs w:val="24"/>
        </w:rPr>
        <w:t>дошкольного</w:t>
      </w:r>
      <w:r w:rsidRPr="00D44EA6">
        <w:rPr>
          <w:spacing w:val="-2"/>
          <w:sz w:val="24"/>
          <w:szCs w:val="24"/>
        </w:rPr>
        <w:t xml:space="preserve"> </w:t>
      </w:r>
      <w:r w:rsidRPr="00D44EA6">
        <w:rPr>
          <w:sz w:val="24"/>
          <w:szCs w:val="24"/>
        </w:rPr>
        <w:t>образования</w:t>
      </w:r>
      <w:r w:rsidRPr="00D44EA6">
        <w:rPr>
          <w:spacing w:val="-1"/>
          <w:sz w:val="24"/>
          <w:szCs w:val="24"/>
        </w:rPr>
        <w:t xml:space="preserve"> </w:t>
      </w:r>
      <w:proofErr w:type="gramStart"/>
      <w:r w:rsidRPr="00D44EA6">
        <w:rPr>
          <w:sz w:val="24"/>
          <w:szCs w:val="24"/>
        </w:rPr>
        <w:t>Учреждении</w:t>
      </w:r>
      <w:proofErr w:type="gramEnd"/>
      <w:r w:rsidRPr="00D44EA6">
        <w:rPr>
          <w:spacing w:val="-1"/>
          <w:sz w:val="24"/>
          <w:szCs w:val="24"/>
        </w:rPr>
        <w:t xml:space="preserve"> </w:t>
      </w:r>
      <w:r w:rsidRPr="00D44EA6">
        <w:rPr>
          <w:sz w:val="24"/>
          <w:szCs w:val="24"/>
        </w:rPr>
        <w:t>осуществляется</w:t>
      </w:r>
      <w:r w:rsidRPr="00D44EA6">
        <w:rPr>
          <w:spacing w:val="-1"/>
          <w:sz w:val="24"/>
          <w:szCs w:val="24"/>
        </w:rPr>
        <w:t xml:space="preserve"> </w:t>
      </w:r>
      <w:r w:rsidRPr="00D44EA6">
        <w:rPr>
          <w:sz w:val="24"/>
          <w:szCs w:val="24"/>
        </w:rPr>
        <w:t>на</w:t>
      </w:r>
      <w:r w:rsidRPr="00D44EA6">
        <w:rPr>
          <w:spacing w:val="-2"/>
          <w:sz w:val="24"/>
          <w:szCs w:val="24"/>
        </w:rPr>
        <w:t xml:space="preserve"> </w:t>
      </w:r>
      <w:r w:rsidRPr="00D44EA6">
        <w:rPr>
          <w:sz w:val="24"/>
          <w:szCs w:val="24"/>
        </w:rPr>
        <w:t>русском</w:t>
      </w:r>
      <w:r w:rsidRPr="00D44EA6">
        <w:rPr>
          <w:spacing w:val="-2"/>
          <w:sz w:val="24"/>
          <w:szCs w:val="24"/>
        </w:rPr>
        <w:t xml:space="preserve"> </w:t>
      </w:r>
      <w:r w:rsidRPr="00D44EA6">
        <w:rPr>
          <w:sz w:val="24"/>
          <w:szCs w:val="24"/>
        </w:rPr>
        <w:t>языке.</w:t>
      </w:r>
    </w:p>
    <w:p w14:paraId="1EC185F6" w14:textId="77777777" w:rsidR="00D44EA6" w:rsidRPr="00D44EA6" w:rsidRDefault="00D44EA6" w:rsidP="00D44EA6">
      <w:pPr>
        <w:spacing w:line="276" w:lineRule="auto"/>
        <w:ind w:right="287"/>
        <w:jc w:val="both"/>
        <w:rPr>
          <w:sz w:val="24"/>
          <w:szCs w:val="24"/>
        </w:rPr>
      </w:pPr>
      <w:r w:rsidRPr="00D44EA6">
        <w:rPr>
          <w:sz w:val="24"/>
          <w:szCs w:val="24"/>
        </w:rPr>
        <w:t>Мероприятия, проводимые в Учреждении, организуются на русском и татарском языках в</w:t>
      </w:r>
      <w:r w:rsidRPr="00D44EA6">
        <w:rPr>
          <w:spacing w:val="-57"/>
          <w:sz w:val="24"/>
          <w:szCs w:val="24"/>
        </w:rPr>
        <w:t xml:space="preserve"> </w:t>
      </w:r>
      <w:r w:rsidRPr="00D44EA6">
        <w:rPr>
          <w:sz w:val="24"/>
          <w:szCs w:val="24"/>
        </w:rPr>
        <w:t>зависимости</w:t>
      </w:r>
      <w:r w:rsidRPr="00D44EA6">
        <w:rPr>
          <w:spacing w:val="-1"/>
          <w:sz w:val="24"/>
          <w:szCs w:val="24"/>
        </w:rPr>
        <w:t xml:space="preserve"> </w:t>
      </w:r>
      <w:r w:rsidRPr="00D44EA6">
        <w:rPr>
          <w:sz w:val="24"/>
          <w:szCs w:val="24"/>
        </w:rPr>
        <w:t>от</w:t>
      </w:r>
      <w:r w:rsidRPr="00D44EA6">
        <w:rPr>
          <w:spacing w:val="-1"/>
          <w:sz w:val="24"/>
          <w:szCs w:val="24"/>
        </w:rPr>
        <w:t xml:space="preserve"> </w:t>
      </w:r>
      <w:r w:rsidRPr="00D44EA6">
        <w:rPr>
          <w:sz w:val="24"/>
          <w:szCs w:val="24"/>
        </w:rPr>
        <w:t>их</w:t>
      </w:r>
      <w:r w:rsidRPr="00D44EA6">
        <w:rPr>
          <w:spacing w:val="-1"/>
          <w:sz w:val="24"/>
          <w:szCs w:val="24"/>
        </w:rPr>
        <w:t xml:space="preserve"> </w:t>
      </w:r>
      <w:r w:rsidRPr="00D44EA6">
        <w:rPr>
          <w:sz w:val="24"/>
          <w:szCs w:val="24"/>
        </w:rPr>
        <w:t>целей,</w:t>
      </w:r>
      <w:r w:rsidRPr="00D44EA6">
        <w:rPr>
          <w:spacing w:val="-1"/>
          <w:sz w:val="24"/>
          <w:szCs w:val="24"/>
        </w:rPr>
        <w:t xml:space="preserve"> </w:t>
      </w:r>
      <w:r w:rsidRPr="00D44EA6">
        <w:rPr>
          <w:sz w:val="24"/>
          <w:szCs w:val="24"/>
        </w:rPr>
        <w:t>тематики,</w:t>
      </w:r>
      <w:r w:rsidRPr="00D44EA6">
        <w:rPr>
          <w:spacing w:val="-3"/>
          <w:sz w:val="24"/>
          <w:szCs w:val="24"/>
        </w:rPr>
        <w:t xml:space="preserve"> </w:t>
      </w:r>
      <w:r w:rsidRPr="00D44EA6">
        <w:rPr>
          <w:sz w:val="24"/>
          <w:szCs w:val="24"/>
        </w:rPr>
        <w:t>целевой</w:t>
      </w:r>
      <w:r w:rsidRPr="00D44EA6">
        <w:rPr>
          <w:spacing w:val="-1"/>
          <w:sz w:val="24"/>
          <w:szCs w:val="24"/>
        </w:rPr>
        <w:t xml:space="preserve"> </w:t>
      </w:r>
      <w:r w:rsidRPr="00D44EA6">
        <w:rPr>
          <w:sz w:val="24"/>
          <w:szCs w:val="24"/>
        </w:rPr>
        <w:t>аудитории и</w:t>
      </w:r>
      <w:r w:rsidRPr="00D44EA6">
        <w:rPr>
          <w:spacing w:val="-3"/>
          <w:sz w:val="24"/>
          <w:szCs w:val="24"/>
        </w:rPr>
        <w:t xml:space="preserve"> </w:t>
      </w:r>
      <w:r w:rsidRPr="00D44EA6">
        <w:rPr>
          <w:sz w:val="24"/>
          <w:szCs w:val="24"/>
        </w:rPr>
        <w:t>иных</w:t>
      </w:r>
      <w:r w:rsidRPr="00D44EA6">
        <w:rPr>
          <w:spacing w:val="2"/>
          <w:sz w:val="24"/>
          <w:szCs w:val="24"/>
        </w:rPr>
        <w:t xml:space="preserve"> </w:t>
      </w:r>
      <w:r w:rsidRPr="00D44EA6">
        <w:rPr>
          <w:sz w:val="24"/>
          <w:szCs w:val="24"/>
        </w:rPr>
        <w:t>факторов.</w:t>
      </w:r>
    </w:p>
    <w:p w14:paraId="013CE0DF" w14:textId="77777777" w:rsidR="00D44EA6" w:rsidRPr="00D44EA6" w:rsidRDefault="00D44EA6" w:rsidP="00D44EA6">
      <w:pPr>
        <w:spacing w:line="276" w:lineRule="auto"/>
        <w:ind w:right="289"/>
        <w:jc w:val="both"/>
        <w:rPr>
          <w:sz w:val="24"/>
          <w:szCs w:val="24"/>
        </w:rPr>
      </w:pPr>
      <w:r w:rsidRPr="00D44EA6">
        <w:rPr>
          <w:sz w:val="24"/>
          <w:szCs w:val="24"/>
        </w:rPr>
        <w:lastRenderedPageBreak/>
        <w:t>Обучение родному (татарскому)</w:t>
      </w:r>
      <w:r w:rsidRPr="00D44EA6">
        <w:rPr>
          <w:spacing w:val="1"/>
          <w:sz w:val="24"/>
          <w:szCs w:val="24"/>
        </w:rPr>
        <w:t xml:space="preserve"> </w:t>
      </w:r>
      <w:r w:rsidRPr="00D44EA6">
        <w:rPr>
          <w:sz w:val="24"/>
          <w:szCs w:val="24"/>
        </w:rPr>
        <w:t>языку организовано в группах с обучением на родном</w:t>
      </w:r>
      <w:r w:rsidRPr="00D44EA6">
        <w:rPr>
          <w:spacing w:val="1"/>
          <w:sz w:val="24"/>
          <w:szCs w:val="24"/>
        </w:rPr>
        <w:t xml:space="preserve"> </w:t>
      </w:r>
      <w:r w:rsidRPr="00D44EA6">
        <w:rPr>
          <w:sz w:val="24"/>
          <w:szCs w:val="24"/>
        </w:rPr>
        <w:t>(татарском) языке по методическим пособиям для дошкольных образовательных учреждений по</w:t>
      </w:r>
      <w:r w:rsidRPr="00D44EA6">
        <w:rPr>
          <w:spacing w:val="1"/>
          <w:sz w:val="24"/>
          <w:szCs w:val="24"/>
        </w:rPr>
        <w:t xml:space="preserve"> </w:t>
      </w:r>
      <w:r w:rsidRPr="00D44EA6">
        <w:rPr>
          <w:sz w:val="24"/>
          <w:szCs w:val="24"/>
        </w:rPr>
        <w:t>организации</w:t>
      </w:r>
      <w:r w:rsidRPr="00D44EA6">
        <w:rPr>
          <w:spacing w:val="-2"/>
          <w:sz w:val="24"/>
          <w:szCs w:val="24"/>
        </w:rPr>
        <w:t xml:space="preserve"> </w:t>
      </w:r>
      <w:r w:rsidRPr="00D44EA6">
        <w:rPr>
          <w:sz w:val="24"/>
          <w:szCs w:val="24"/>
        </w:rPr>
        <w:t>обучения</w:t>
      </w:r>
      <w:r w:rsidRPr="00D44EA6">
        <w:rPr>
          <w:spacing w:val="1"/>
          <w:sz w:val="24"/>
          <w:szCs w:val="24"/>
        </w:rPr>
        <w:t xml:space="preserve"> </w:t>
      </w:r>
      <w:r w:rsidRPr="00D44EA6">
        <w:rPr>
          <w:sz w:val="24"/>
          <w:szCs w:val="24"/>
        </w:rPr>
        <w:t>на</w:t>
      </w:r>
      <w:r w:rsidRPr="00D44EA6">
        <w:rPr>
          <w:spacing w:val="-2"/>
          <w:sz w:val="24"/>
          <w:szCs w:val="24"/>
        </w:rPr>
        <w:t xml:space="preserve"> </w:t>
      </w:r>
      <w:r w:rsidRPr="00D44EA6">
        <w:rPr>
          <w:sz w:val="24"/>
          <w:szCs w:val="24"/>
        </w:rPr>
        <w:t>родном</w:t>
      </w:r>
      <w:r w:rsidRPr="00D44EA6">
        <w:rPr>
          <w:spacing w:val="-2"/>
          <w:sz w:val="24"/>
          <w:szCs w:val="24"/>
        </w:rPr>
        <w:t xml:space="preserve"> </w:t>
      </w:r>
      <w:r w:rsidRPr="00D44EA6">
        <w:rPr>
          <w:sz w:val="24"/>
          <w:szCs w:val="24"/>
        </w:rPr>
        <w:t>(татарском) языке</w:t>
      </w:r>
      <w:r w:rsidRPr="00D44EA6">
        <w:rPr>
          <w:spacing w:val="-1"/>
          <w:sz w:val="24"/>
          <w:szCs w:val="24"/>
        </w:rPr>
        <w:t xml:space="preserve"> </w:t>
      </w:r>
      <w:r w:rsidRPr="00D44EA6">
        <w:rPr>
          <w:sz w:val="24"/>
          <w:szCs w:val="24"/>
        </w:rPr>
        <w:t>через</w:t>
      </w:r>
      <w:r w:rsidRPr="00D44EA6">
        <w:rPr>
          <w:spacing w:val="-1"/>
          <w:sz w:val="24"/>
          <w:szCs w:val="24"/>
        </w:rPr>
        <w:t xml:space="preserve"> </w:t>
      </w:r>
      <w:r w:rsidRPr="00D44EA6">
        <w:rPr>
          <w:sz w:val="24"/>
          <w:szCs w:val="24"/>
        </w:rPr>
        <w:t>все</w:t>
      </w:r>
      <w:r w:rsidRPr="00D44EA6">
        <w:rPr>
          <w:spacing w:val="-2"/>
          <w:sz w:val="24"/>
          <w:szCs w:val="24"/>
        </w:rPr>
        <w:t xml:space="preserve"> </w:t>
      </w:r>
      <w:r w:rsidRPr="00D44EA6">
        <w:rPr>
          <w:sz w:val="24"/>
          <w:szCs w:val="24"/>
        </w:rPr>
        <w:t>образовательные</w:t>
      </w:r>
      <w:r w:rsidRPr="00D44EA6">
        <w:rPr>
          <w:spacing w:val="-3"/>
          <w:sz w:val="24"/>
          <w:szCs w:val="24"/>
        </w:rPr>
        <w:t xml:space="preserve"> </w:t>
      </w:r>
      <w:r w:rsidRPr="00D44EA6">
        <w:rPr>
          <w:sz w:val="24"/>
          <w:szCs w:val="24"/>
        </w:rPr>
        <w:t>области.</w:t>
      </w:r>
    </w:p>
    <w:p w14:paraId="178B8ED3" w14:textId="77777777" w:rsidR="00D44EA6" w:rsidRPr="00D44EA6" w:rsidRDefault="00D44EA6" w:rsidP="00D44EA6">
      <w:pPr>
        <w:spacing w:before="4" w:line="276" w:lineRule="auto"/>
        <w:jc w:val="both"/>
        <w:rPr>
          <w:sz w:val="24"/>
          <w:szCs w:val="24"/>
        </w:rPr>
      </w:pPr>
    </w:p>
    <w:p w14:paraId="5FF2F6E3" w14:textId="463811D5" w:rsidR="00D44EA6" w:rsidRPr="00D44EA6" w:rsidRDefault="00C052B6" w:rsidP="00C052B6">
      <w:pPr>
        <w:tabs>
          <w:tab w:val="left" w:pos="2552"/>
        </w:tabs>
        <w:spacing w:line="276" w:lineRule="auto"/>
        <w:ind w:left="1660"/>
        <w:outlineLvl w:val="1"/>
        <w:rPr>
          <w:b/>
          <w:bCs/>
          <w:sz w:val="24"/>
          <w:szCs w:val="24"/>
        </w:rPr>
      </w:pPr>
      <w:r>
        <w:rPr>
          <w:b/>
          <w:bCs/>
          <w:sz w:val="24"/>
          <w:szCs w:val="24"/>
        </w:rPr>
        <w:t>2.2.</w:t>
      </w:r>
      <w:r w:rsidR="00D44EA6" w:rsidRPr="00D44EA6">
        <w:rPr>
          <w:b/>
          <w:bCs/>
          <w:sz w:val="24"/>
          <w:szCs w:val="24"/>
        </w:rPr>
        <w:t>Способы</w:t>
      </w:r>
      <w:r w:rsidR="00D44EA6" w:rsidRPr="00D44EA6">
        <w:rPr>
          <w:b/>
          <w:bCs/>
          <w:spacing w:val="-5"/>
          <w:sz w:val="24"/>
          <w:szCs w:val="24"/>
        </w:rPr>
        <w:t xml:space="preserve"> </w:t>
      </w:r>
      <w:r w:rsidR="00D44EA6" w:rsidRPr="00D44EA6">
        <w:rPr>
          <w:b/>
          <w:bCs/>
          <w:sz w:val="24"/>
          <w:szCs w:val="24"/>
        </w:rPr>
        <w:t>и</w:t>
      </w:r>
      <w:r w:rsidR="00D44EA6" w:rsidRPr="00D44EA6">
        <w:rPr>
          <w:b/>
          <w:bCs/>
          <w:spacing w:val="-4"/>
          <w:sz w:val="24"/>
          <w:szCs w:val="24"/>
        </w:rPr>
        <w:t xml:space="preserve"> </w:t>
      </w:r>
      <w:r w:rsidR="00D44EA6" w:rsidRPr="00D44EA6">
        <w:rPr>
          <w:b/>
          <w:bCs/>
          <w:sz w:val="24"/>
          <w:szCs w:val="24"/>
        </w:rPr>
        <w:t>направления</w:t>
      </w:r>
      <w:r w:rsidR="00D44EA6" w:rsidRPr="00D44EA6">
        <w:rPr>
          <w:b/>
          <w:bCs/>
          <w:spacing w:val="-3"/>
          <w:sz w:val="24"/>
          <w:szCs w:val="24"/>
        </w:rPr>
        <w:t xml:space="preserve"> </w:t>
      </w:r>
      <w:r w:rsidR="00D44EA6" w:rsidRPr="00D44EA6">
        <w:rPr>
          <w:b/>
          <w:bCs/>
          <w:sz w:val="24"/>
          <w:szCs w:val="24"/>
        </w:rPr>
        <w:t>поддержки</w:t>
      </w:r>
      <w:r w:rsidR="00D44EA6" w:rsidRPr="00D44EA6">
        <w:rPr>
          <w:b/>
          <w:bCs/>
          <w:spacing w:val="-4"/>
          <w:sz w:val="24"/>
          <w:szCs w:val="24"/>
        </w:rPr>
        <w:t xml:space="preserve"> </w:t>
      </w:r>
      <w:r w:rsidR="00D44EA6" w:rsidRPr="00D44EA6">
        <w:rPr>
          <w:b/>
          <w:bCs/>
          <w:sz w:val="24"/>
          <w:szCs w:val="24"/>
        </w:rPr>
        <w:t>детской</w:t>
      </w:r>
      <w:r w:rsidR="00D44EA6" w:rsidRPr="00D44EA6">
        <w:rPr>
          <w:b/>
          <w:bCs/>
          <w:spacing w:val="-6"/>
          <w:sz w:val="24"/>
          <w:szCs w:val="24"/>
        </w:rPr>
        <w:t xml:space="preserve"> </w:t>
      </w:r>
      <w:r w:rsidR="00D44EA6" w:rsidRPr="00D44EA6">
        <w:rPr>
          <w:b/>
          <w:bCs/>
          <w:sz w:val="24"/>
          <w:szCs w:val="24"/>
        </w:rPr>
        <w:t>инициативы.</w:t>
      </w:r>
    </w:p>
    <w:p w14:paraId="06F65DB0" w14:textId="77777777" w:rsidR="00D44EA6" w:rsidRPr="00D44EA6" w:rsidRDefault="00D44EA6" w:rsidP="00C4684A">
      <w:pPr>
        <w:numPr>
          <w:ilvl w:val="2"/>
          <w:numId w:val="95"/>
        </w:numPr>
        <w:tabs>
          <w:tab w:val="left" w:pos="1490"/>
        </w:tabs>
        <w:spacing w:line="276" w:lineRule="auto"/>
        <w:ind w:right="287" w:firstLine="708"/>
        <w:rPr>
          <w:sz w:val="24"/>
          <w:szCs w:val="24"/>
        </w:rPr>
      </w:pPr>
      <w:r w:rsidRPr="00D44EA6">
        <w:rPr>
          <w:sz w:val="24"/>
          <w:szCs w:val="24"/>
        </w:rPr>
        <w:t>Для поддержки детской инициативы педагог поощряет свободную самостоятельную</w:t>
      </w:r>
      <w:r w:rsidRPr="00D44EA6">
        <w:rPr>
          <w:spacing w:val="-57"/>
          <w:sz w:val="24"/>
          <w:szCs w:val="24"/>
        </w:rPr>
        <w:t xml:space="preserve"> </w:t>
      </w:r>
      <w:r w:rsidRPr="00D44EA6">
        <w:rPr>
          <w:sz w:val="24"/>
          <w:szCs w:val="24"/>
        </w:rPr>
        <w:t>деятельность</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основанную</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детских</w:t>
      </w:r>
      <w:r w:rsidRPr="00D44EA6">
        <w:rPr>
          <w:spacing w:val="1"/>
          <w:sz w:val="24"/>
          <w:szCs w:val="24"/>
        </w:rPr>
        <w:t xml:space="preserve"> </w:t>
      </w:r>
      <w:r w:rsidRPr="00D44EA6">
        <w:rPr>
          <w:sz w:val="24"/>
          <w:szCs w:val="24"/>
        </w:rPr>
        <w:t>интересах</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предпочтениях.</w:t>
      </w:r>
      <w:r w:rsidRPr="00D44EA6">
        <w:rPr>
          <w:spacing w:val="61"/>
          <w:sz w:val="24"/>
          <w:szCs w:val="24"/>
        </w:rPr>
        <w:t xml:space="preserve"> </w:t>
      </w:r>
      <w:proofErr w:type="gramStart"/>
      <w:r w:rsidRPr="00D44EA6">
        <w:rPr>
          <w:sz w:val="24"/>
          <w:szCs w:val="24"/>
        </w:rPr>
        <w:t>Появление</w:t>
      </w:r>
      <w:r w:rsidRPr="00D44EA6">
        <w:rPr>
          <w:spacing w:val="1"/>
          <w:sz w:val="24"/>
          <w:szCs w:val="24"/>
        </w:rPr>
        <w:t xml:space="preserve"> </w:t>
      </w:r>
      <w:r w:rsidRPr="00D44EA6">
        <w:rPr>
          <w:sz w:val="24"/>
          <w:szCs w:val="24"/>
        </w:rPr>
        <w:t>возможности</w:t>
      </w:r>
      <w:r w:rsidRPr="00D44EA6">
        <w:rPr>
          <w:spacing w:val="1"/>
          <w:sz w:val="24"/>
          <w:szCs w:val="24"/>
        </w:rPr>
        <w:t xml:space="preserve"> </w:t>
      </w:r>
      <w:r w:rsidRPr="00D44EA6">
        <w:rPr>
          <w:sz w:val="24"/>
          <w:szCs w:val="24"/>
        </w:rPr>
        <w:t>у</w:t>
      </w:r>
      <w:r w:rsidRPr="00D44EA6">
        <w:rPr>
          <w:spacing w:val="1"/>
          <w:sz w:val="24"/>
          <w:szCs w:val="24"/>
        </w:rPr>
        <w:t xml:space="preserve"> </w:t>
      </w:r>
      <w:r w:rsidRPr="00D44EA6">
        <w:rPr>
          <w:sz w:val="24"/>
          <w:szCs w:val="24"/>
        </w:rPr>
        <w:t>ребёнка</w:t>
      </w:r>
      <w:r w:rsidRPr="00D44EA6">
        <w:rPr>
          <w:spacing w:val="1"/>
          <w:sz w:val="24"/>
          <w:szCs w:val="24"/>
        </w:rPr>
        <w:t xml:space="preserve"> </w:t>
      </w:r>
      <w:r w:rsidRPr="00D44EA6">
        <w:rPr>
          <w:sz w:val="24"/>
          <w:szCs w:val="24"/>
        </w:rPr>
        <w:t>исследовать,</w:t>
      </w:r>
      <w:r w:rsidRPr="00D44EA6">
        <w:rPr>
          <w:spacing w:val="1"/>
          <w:sz w:val="24"/>
          <w:szCs w:val="24"/>
        </w:rPr>
        <w:t xml:space="preserve"> </w:t>
      </w:r>
      <w:r w:rsidRPr="00D44EA6">
        <w:rPr>
          <w:sz w:val="24"/>
          <w:szCs w:val="24"/>
        </w:rPr>
        <w:t>играть,</w:t>
      </w:r>
      <w:r w:rsidRPr="00D44EA6">
        <w:rPr>
          <w:spacing w:val="1"/>
          <w:sz w:val="24"/>
          <w:szCs w:val="24"/>
        </w:rPr>
        <w:t xml:space="preserve"> </w:t>
      </w:r>
      <w:r w:rsidRPr="00D44EA6">
        <w:rPr>
          <w:sz w:val="24"/>
          <w:szCs w:val="24"/>
        </w:rPr>
        <w:t>лепить,</w:t>
      </w:r>
      <w:r w:rsidRPr="00D44EA6">
        <w:rPr>
          <w:spacing w:val="1"/>
          <w:sz w:val="24"/>
          <w:szCs w:val="24"/>
        </w:rPr>
        <w:t xml:space="preserve"> </w:t>
      </w:r>
      <w:r w:rsidRPr="00D44EA6">
        <w:rPr>
          <w:sz w:val="24"/>
          <w:szCs w:val="24"/>
        </w:rPr>
        <w:t>рисовать,</w:t>
      </w:r>
      <w:r w:rsidRPr="00D44EA6">
        <w:rPr>
          <w:spacing w:val="1"/>
          <w:sz w:val="24"/>
          <w:szCs w:val="24"/>
        </w:rPr>
        <w:t xml:space="preserve"> </w:t>
      </w:r>
      <w:r w:rsidRPr="00D44EA6">
        <w:rPr>
          <w:sz w:val="24"/>
          <w:szCs w:val="24"/>
        </w:rPr>
        <w:t>сочинять,</w:t>
      </w:r>
      <w:r w:rsidRPr="00D44EA6">
        <w:rPr>
          <w:spacing w:val="1"/>
          <w:sz w:val="24"/>
          <w:szCs w:val="24"/>
        </w:rPr>
        <w:t xml:space="preserve"> </w:t>
      </w:r>
      <w:r w:rsidRPr="00D44EA6">
        <w:rPr>
          <w:sz w:val="24"/>
          <w:szCs w:val="24"/>
        </w:rPr>
        <w:t>петь,</w:t>
      </w:r>
      <w:r w:rsidRPr="00D44EA6">
        <w:rPr>
          <w:spacing w:val="1"/>
          <w:sz w:val="24"/>
          <w:szCs w:val="24"/>
        </w:rPr>
        <w:t xml:space="preserve"> </w:t>
      </w:r>
      <w:r w:rsidRPr="00D44EA6">
        <w:rPr>
          <w:sz w:val="24"/>
          <w:szCs w:val="24"/>
        </w:rPr>
        <w:t>танцевать,</w:t>
      </w:r>
      <w:r w:rsidRPr="00D44EA6">
        <w:rPr>
          <w:spacing w:val="1"/>
          <w:sz w:val="24"/>
          <w:szCs w:val="24"/>
        </w:rPr>
        <w:t xml:space="preserve"> </w:t>
      </w:r>
      <w:r w:rsidRPr="00D44EA6">
        <w:rPr>
          <w:sz w:val="24"/>
          <w:szCs w:val="24"/>
        </w:rPr>
        <w:t>конструировать, ориентируясь на собственные интересы, позволяет обеспечить такие важные</w:t>
      </w:r>
      <w:r w:rsidRPr="00D44EA6">
        <w:rPr>
          <w:spacing w:val="1"/>
          <w:sz w:val="24"/>
          <w:szCs w:val="24"/>
        </w:rPr>
        <w:t xml:space="preserve"> </w:t>
      </w:r>
      <w:r w:rsidRPr="00D44EA6">
        <w:rPr>
          <w:sz w:val="24"/>
          <w:szCs w:val="24"/>
        </w:rPr>
        <w:t>составляющие</w:t>
      </w:r>
      <w:r w:rsidRPr="00D44EA6">
        <w:rPr>
          <w:spacing w:val="1"/>
          <w:sz w:val="24"/>
          <w:szCs w:val="24"/>
        </w:rPr>
        <w:t xml:space="preserve"> </w:t>
      </w:r>
      <w:r w:rsidRPr="00D44EA6">
        <w:rPr>
          <w:sz w:val="24"/>
          <w:szCs w:val="24"/>
        </w:rPr>
        <w:t>эмоционального</w:t>
      </w:r>
      <w:r w:rsidRPr="00D44EA6">
        <w:rPr>
          <w:spacing w:val="1"/>
          <w:sz w:val="24"/>
          <w:szCs w:val="24"/>
        </w:rPr>
        <w:t xml:space="preserve"> </w:t>
      </w:r>
      <w:r w:rsidRPr="00D44EA6">
        <w:rPr>
          <w:sz w:val="24"/>
          <w:szCs w:val="24"/>
        </w:rPr>
        <w:t>благополучия</w:t>
      </w:r>
      <w:r w:rsidRPr="00D44EA6">
        <w:rPr>
          <w:spacing w:val="1"/>
          <w:sz w:val="24"/>
          <w:szCs w:val="24"/>
        </w:rPr>
        <w:t xml:space="preserve"> </w:t>
      </w:r>
      <w:r w:rsidRPr="00D44EA6">
        <w:rPr>
          <w:sz w:val="24"/>
          <w:szCs w:val="24"/>
        </w:rPr>
        <w:t>ребёнка</w:t>
      </w:r>
      <w:r w:rsidRPr="00D44EA6">
        <w:rPr>
          <w:spacing w:val="1"/>
          <w:sz w:val="24"/>
          <w:szCs w:val="24"/>
        </w:rPr>
        <w:t xml:space="preserve"> </w:t>
      </w:r>
      <w:r w:rsidRPr="00D44EA6">
        <w:rPr>
          <w:sz w:val="24"/>
          <w:szCs w:val="24"/>
        </w:rPr>
        <w:t>Учреждения</w:t>
      </w:r>
      <w:r w:rsidRPr="00D44EA6">
        <w:rPr>
          <w:spacing w:val="1"/>
          <w:sz w:val="24"/>
          <w:szCs w:val="24"/>
        </w:rPr>
        <w:t xml:space="preserve"> </w:t>
      </w:r>
      <w:r w:rsidRPr="00D44EA6">
        <w:rPr>
          <w:sz w:val="24"/>
          <w:szCs w:val="24"/>
        </w:rPr>
        <w:t>как</w:t>
      </w:r>
      <w:r w:rsidRPr="00D44EA6">
        <w:rPr>
          <w:spacing w:val="1"/>
          <w:sz w:val="24"/>
          <w:szCs w:val="24"/>
        </w:rPr>
        <w:t xml:space="preserve"> </w:t>
      </w:r>
      <w:r w:rsidRPr="00D44EA6">
        <w:rPr>
          <w:sz w:val="24"/>
          <w:szCs w:val="24"/>
        </w:rPr>
        <w:t>уверенность</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себе,</w:t>
      </w:r>
      <w:r w:rsidRPr="00D44EA6">
        <w:rPr>
          <w:spacing w:val="1"/>
          <w:sz w:val="24"/>
          <w:szCs w:val="24"/>
        </w:rPr>
        <w:t xml:space="preserve"> </w:t>
      </w:r>
      <w:r w:rsidRPr="00D44EA6">
        <w:rPr>
          <w:sz w:val="24"/>
          <w:szCs w:val="24"/>
        </w:rPr>
        <w:t>чувство</w:t>
      </w:r>
      <w:r w:rsidRPr="00D44EA6">
        <w:rPr>
          <w:spacing w:val="-2"/>
          <w:sz w:val="24"/>
          <w:szCs w:val="24"/>
        </w:rPr>
        <w:t xml:space="preserve"> </w:t>
      </w:r>
      <w:r w:rsidRPr="00D44EA6">
        <w:rPr>
          <w:sz w:val="24"/>
          <w:szCs w:val="24"/>
        </w:rPr>
        <w:t>защищенности,</w:t>
      </w:r>
      <w:r w:rsidRPr="00D44EA6">
        <w:rPr>
          <w:spacing w:val="-3"/>
          <w:sz w:val="24"/>
          <w:szCs w:val="24"/>
        </w:rPr>
        <w:t xml:space="preserve"> </w:t>
      </w:r>
      <w:r w:rsidRPr="00D44EA6">
        <w:rPr>
          <w:sz w:val="24"/>
          <w:szCs w:val="24"/>
        </w:rPr>
        <w:t>комфорта,</w:t>
      </w:r>
      <w:r w:rsidRPr="00D44EA6">
        <w:rPr>
          <w:spacing w:val="-1"/>
          <w:sz w:val="24"/>
          <w:szCs w:val="24"/>
        </w:rPr>
        <w:t xml:space="preserve"> </w:t>
      </w:r>
      <w:r w:rsidRPr="00D44EA6">
        <w:rPr>
          <w:sz w:val="24"/>
          <w:szCs w:val="24"/>
        </w:rPr>
        <w:t>положительного самоощущения.</w:t>
      </w:r>
      <w:proofErr w:type="gramEnd"/>
    </w:p>
    <w:p w14:paraId="3474E46E" w14:textId="77777777" w:rsidR="00D44EA6" w:rsidRPr="00D44EA6" w:rsidRDefault="00D44EA6" w:rsidP="00C4684A">
      <w:pPr>
        <w:numPr>
          <w:ilvl w:val="2"/>
          <w:numId w:val="95"/>
        </w:numPr>
        <w:tabs>
          <w:tab w:val="left" w:pos="1490"/>
        </w:tabs>
        <w:spacing w:line="276" w:lineRule="auto"/>
        <w:ind w:right="289" w:firstLine="708"/>
        <w:rPr>
          <w:sz w:val="24"/>
          <w:szCs w:val="24"/>
        </w:rPr>
      </w:pPr>
      <w:r w:rsidRPr="00D44EA6">
        <w:rPr>
          <w:sz w:val="24"/>
          <w:szCs w:val="24"/>
        </w:rPr>
        <w:t>Наиболее</w:t>
      </w:r>
      <w:r w:rsidRPr="00D44EA6">
        <w:rPr>
          <w:spacing w:val="1"/>
          <w:sz w:val="24"/>
          <w:szCs w:val="24"/>
        </w:rPr>
        <w:t xml:space="preserve"> </w:t>
      </w:r>
      <w:r w:rsidRPr="00D44EA6">
        <w:rPr>
          <w:sz w:val="24"/>
          <w:szCs w:val="24"/>
        </w:rPr>
        <w:t>благоприятными</w:t>
      </w:r>
      <w:r w:rsidRPr="00D44EA6">
        <w:rPr>
          <w:spacing w:val="1"/>
          <w:sz w:val="24"/>
          <w:szCs w:val="24"/>
        </w:rPr>
        <w:t xml:space="preserve"> </w:t>
      </w:r>
      <w:r w:rsidRPr="00D44EA6">
        <w:rPr>
          <w:sz w:val="24"/>
          <w:szCs w:val="24"/>
        </w:rPr>
        <w:t>отрезками</w:t>
      </w:r>
      <w:r w:rsidRPr="00D44EA6">
        <w:rPr>
          <w:spacing w:val="1"/>
          <w:sz w:val="24"/>
          <w:szCs w:val="24"/>
        </w:rPr>
        <w:t xml:space="preserve"> </w:t>
      </w:r>
      <w:r w:rsidRPr="00D44EA6">
        <w:rPr>
          <w:sz w:val="24"/>
          <w:szCs w:val="24"/>
        </w:rPr>
        <w:t>времени</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организации</w:t>
      </w:r>
      <w:r w:rsidRPr="00D44EA6">
        <w:rPr>
          <w:spacing w:val="1"/>
          <w:sz w:val="24"/>
          <w:szCs w:val="24"/>
        </w:rPr>
        <w:t xml:space="preserve"> </w:t>
      </w:r>
      <w:r w:rsidRPr="00D44EA6">
        <w:rPr>
          <w:sz w:val="24"/>
          <w:szCs w:val="24"/>
        </w:rPr>
        <w:t>свободной</w:t>
      </w:r>
      <w:r w:rsidRPr="00D44EA6">
        <w:rPr>
          <w:spacing w:val="1"/>
          <w:sz w:val="24"/>
          <w:szCs w:val="24"/>
        </w:rPr>
        <w:t xml:space="preserve"> </w:t>
      </w:r>
      <w:r w:rsidRPr="00D44EA6">
        <w:rPr>
          <w:sz w:val="24"/>
          <w:szCs w:val="24"/>
        </w:rPr>
        <w:t>самостоятельной деятельности детей является утро, когда ребёнок приходит в Учреждение, и</w:t>
      </w:r>
      <w:r w:rsidRPr="00D44EA6">
        <w:rPr>
          <w:spacing w:val="1"/>
          <w:sz w:val="24"/>
          <w:szCs w:val="24"/>
        </w:rPr>
        <w:t xml:space="preserve"> </w:t>
      </w:r>
      <w:r w:rsidRPr="00D44EA6">
        <w:rPr>
          <w:sz w:val="24"/>
          <w:szCs w:val="24"/>
        </w:rPr>
        <w:t>вторая</w:t>
      </w:r>
      <w:r w:rsidRPr="00D44EA6">
        <w:rPr>
          <w:spacing w:val="-1"/>
          <w:sz w:val="24"/>
          <w:szCs w:val="24"/>
        </w:rPr>
        <w:t xml:space="preserve"> </w:t>
      </w:r>
      <w:r w:rsidRPr="00D44EA6">
        <w:rPr>
          <w:sz w:val="24"/>
          <w:szCs w:val="24"/>
        </w:rPr>
        <w:t>половина</w:t>
      </w:r>
      <w:r w:rsidRPr="00D44EA6">
        <w:rPr>
          <w:spacing w:val="-1"/>
          <w:sz w:val="24"/>
          <w:szCs w:val="24"/>
        </w:rPr>
        <w:t xml:space="preserve"> </w:t>
      </w:r>
      <w:r w:rsidRPr="00D44EA6">
        <w:rPr>
          <w:sz w:val="24"/>
          <w:szCs w:val="24"/>
        </w:rPr>
        <w:t>дня.</w:t>
      </w:r>
    </w:p>
    <w:p w14:paraId="036C3259" w14:textId="77777777" w:rsidR="00D44EA6" w:rsidRPr="00D44EA6" w:rsidRDefault="00D44EA6" w:rsidP="00C4684A">
      <w:pPr>
        <w:numPr>
          <w:ilvl w:val="2"/>
          <w:numId w:val="95"/>
        </w:numPr>
        <w:tabs>
          <w:tab w:val="left" w:pos="1490"/>
        </w:tabs>
        <w:spacing w:line="276" w:lineRule="auto"/>
        <w:ind w:right="289" w:firstLine="708"/>
        <w:rPr>
          <w:sz w:val="24"/>
          <w:szCs w:val="24"/>
        </w:rPr>
      </w:pPr>
      <w:r w:rsidRPr="00D44EA6">
        <w:rPr>
          <w:sz w:val="24"/>
          <w:szCs w:val="24"/>
        </w:rPr>
        <w:t>Любая</w:t>
      </w:r>
      <w:r w:rsidRPr="00D44EA6">
        <w:rPr>
          <w:spacing w:val="1"/>
          <w:sz w:val="24"/>
          <w:szCs w:val="24"/>
        </w:rPr>
        <w:t xml:space="preserve"> </w:t>
      </w:r>
      <w:r w:rsidRPr="00D44EA6">
        <w:rPr>
          <w:sz w:val="24"/>
          <w:szCs w:val="24"/>
        </w:rPr>
        <w:t>деятельность</w:t>
      </w:r>
      <w:r w:rsidRPr="00D44EA6">
        <w:rPr>
          <w:spacing w:val="1"/>
          <w:sz w:val="24"/>
          <w:szCs w:val="24"/>
        </w:rPr>
        <w:t xml:space="preserve"> </w:t>
      </w:r>
      <w:r w:rsidRPr="00D44EA6">
        <w:rPr>
          <w:sz w:val="24"/>
          <w:szCs w:val="24"/>
        </w:rPr>
        <w:t>ребёнка</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Учреждении</w:t>
      </w:r>
      <w:r w:rsidRPr="00D44EA6">
        <w:rPr>
          <w:spacing w:val="1"/>
          <w:sz w:val="24"/>
          <w:szCs w:val="24"/>
        </w:rPr>
        <w:t xml:space="preserve"> </w:t>
      </w:r>
      <w:r w:rsidRPr="00D44EA6">
        <w:rPr>
          <w:sz w:val="24"/>
          <w:szCs w:val="24"/>
        </w:rPr>
        <w:t>может</w:t>
      </w:r>
      <w:r w:rsidRPr="00D44EA6">
        <w:rPr>
          <w:spacing w:val="1"/>
          <w:sz w:val="24"/>
          <w:szCs w:val="24"/>
        </w:rPr>
        <w:t xml:space="preserve"> </w:t>
      </w:r>
      <w:r w:rsidRPr="00D44EA6">
        <w:rPr>
          <w:sz w:val="24"/>
          <w:szCs w:val="24"/>
        </w:rPr>
        <w:t>протекать</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форме</w:t>
      </w:r>
      <w:r w:rsidRPr="00D44EA6">
        <w:rPr>
          <w:spacing w:val="1"/>
          <w:sz w:val="24"/>
          <w:szCs w:val="24"/>
        </w:rPr>
        <w:t xml:space="preserve"> </w:t>
      </w:r>
      <w:r w:rsidRPr="00D44EA6">
        <w:rPr>
          <w:sz w:val="24"/>
          <w:szCs w:val="24"/>
        </w:rPr>
        <w:t>самостоятельной</w:t>
      </w:r>
      <w:r w:rsidRPr="00D44EA6">
        <w:rPr>
          <w:spacing w:val="-1"/>
          <w:sz w:val="24"/>
          <w:szCs w:val="24"/>
        </w:rPr>
        <w:t xml:space="preserve"> </w:t>
      </w:r>
      <w:r w:rsidRPr="00D44EA6">
        <w:rPr>
          <w:sz w:val="24"/>
          <w:szCs w:val="24"/>
        </w:rPr>
        <w:t>инициативной деятельности,</w:t>
      </w:r>
      <w:r w:rsidRPr="00D44EA6">
        <w:rPr>
          <w:spacing w:val="-3"/>
          <w:sz w:val="24"/>
          <w:szCs w:val="24"/>
        </w:rPr>
        <w:t xml:space="preserve"> </w:t>
      </w:r>
      <w:r w:rsidRPr="00D44EA6">
        <w:rPr>
          <w:sz w:val="24"/>
          <w:szCs w:val="24"/>
        </w:rPr>
        <w:t>например:</w:t>
      </w:r>
    </w:p>
    <w:p w14:paraId="68D42066" w14:textId="77777777" w:rsidR="00D44EA6" w:rsidRPr="00D44EA6" w:rsidRDefault="00D44EA6" w:rsidP="00D44EA6">
      <w:pPr>
        <w:spacing w:line="276" w:lineRule="auto"/>
        <w:ind w:right="1941"/>
        <w:jc w:val="both"/>
        <w:rPr>
          <w:sz w:val="24"/>
          <w:szCs w:val="24"/>
        </w:rPr>
      </w:pPr>
      <w:r w:rsidRPr="00D44EA6">
        <w:rPr>
          <w:sz w:val="24"/>
          <w:szCs w:val="24"/>
        </w:rPr>
        <w:t>самостоятельная</w:t>
      </w:r>
      <w:r w:rsidRPr="00D44EA6">
        <w:rPr>
          <w:spacing w:val="-6"/>
          <w:sz w:val="24"/>
          <w:szCs w:val="24"/>
        </w:rPr>
        <w:t xml:space="preserve"> </w:t>
      </w:r>
      <w:r w:rsidRPr="00D44EA6">
        <w:rPr>
          <w:sz w:val="24"/>
          <w:szCs w:val="24"/>
        </w:rPr>
        <w:t>исследовательская</w:t>
      </w:r>
      <w:r w:rsidRPr="00D44EA6">
        <w:rPr>
          <w:spacing w:val="-6"/>
          <w:sz w:val="24"/>
          <w:szCs w:val="24"/>
        </w:rPr>
        <w:t xml:space="preserve"> </w:t>
      </w:r>
      <w:r w:rsidRPr="00D44EA6">
        <w:rPr>
          <w:sz w:val="24"/>
          <w:szCs w:val="24"/>
        </w:rPr>
        <w:t>деятельность</w:t>
      </w:r>
      <w:r w:rsidRPr="00D44EA6">
        <w:rPr>
          <w:spacing w:val="-6"/>
          <w:sz w:val="24"/>
          <w:szCs w:val="24"/>
        </w:rPr>
        <w:t xml:space="preserve"> </w:t>
      </w:r>
      <w:r w:rsidRPr="00D44EA6">
        <w:rPr>
          <w:sz w:val="24"/>
          <w:szCs w:val="24"/>
        </w:rPr>
        <w:t>и</w:t>
      </w:r>
      <w:r w:rsidRPr="00D44EA6">
        <w:rPr>
          <w:spacing w:val="-6"/>
          <w:sz w:val="24"/>
          <w:szCs w:val="24"/>
        </w:rPr>
        <w:t xml:space="preserve"> </w:t>
      </w:r>
      <w:r w:rsidRPr="00D44EA6">
        <w:rPr>
          <w:sz w:val="24"/>
          <w:szCs w:val="24"/>
        </w:rPr>
        <w:t>экспериментирование;</w:t>
      </w:r>
      <w:r w:rsidRPr="00D44EA6">
        <w:rPr>
          <w:spacing w:val="-57"/>
          <w:sz w:val="24"/>
          <w:szCs w:val="24"/>
        </w:rPr>
        <w:t xml:space="preserve"> </w:t>
      </w:r>
      <w:r w:rsidRPr="00D44EA6">
        <w:rPr>
          <w:sz w:val="24"/>
          <w:szCs w:val="24"/>
        </w:rPr>
        <w:t>свободные</w:t>
      </w:r>
      <w:r w:rsidRPr="00D44EA6">
        <w:rPr>
          <w:spacing w:val="-2"/>
          <w:sz w:val="24"/>
          <w:szCs w:val="24"/>
        </w:rPr>
        <w:t xml:space="preserve"> </w:t>
      </w:r>
      <w:r w:rsidRPr="00D44EA6">
        <w:rPr>
          <w:sz w:val="24"/>
          <w:szCs w:val="24"/>
        </w:rPr>
        <w:t>сюжетно-ролевые, театрализованные,</w:t>
      </w:r>
      <w:r w:rsidRPr="00D44EA6">
        <w:rPr>
          <w:spacing w:val="3"/>
          <w:sz w:val="24"/>
          <w:szCs w:val="24"/>
        </w:rPr>
        <w:t xml:space="preserve"> </w:t>
      </w:r>
      <w:r w:rsidRPr="00D44EA6">
        <w:rPr>
          <w:sz w:val="24"/>
          <w:szCs w:val="24"/>
        </w:rPr>
        <w:t>режиссерские</w:t>
      </w:r>
      <w:r w:rsidRPr="00D44EA6">
        <w:rPr>
          <w:spacing w:val="-1"/>
          <w:sz w:val="24"/>
          <w:szCs w:val="24"/>
        </w:rPr>
        <w:t xml:space="preserve"> </w:t>
      </w:r>
      <w:r w:rsidRPr="00D44EA6">
        <w:rPr>
          <w:sz w:val="24"/>
          <w:szCs w:val="24"/>
        </w:rPr>
        <w:t>игры;</w:t>
      </w:r>
      <w:r w:rsidRPr="00D44EA6">
        <w:rPr>
          <w:spacing w:val="1"/>
          <w:sz w:val="24"/>
          <w:szCs w:val="24"/>
        </w:rPr>
        <w:t xml:space="preserve"> </w:t>
      </w:r>
      <w:r w:rsidRPr="00D44EA6">
        <w:rPr>
          <w:sz w:val="24"/>
          <w:szCs w:val="24"/>
        </w:rPr>
        <w:t>игры</w:t>
      </w:r>
      <w:r w:rsidRPr="00D44EA6">
        <w:rPr>
          <w:spacing w:val="-2"/>
          <w:sz w:val="24"/>
          <w:szCs w:val="24"/>
        </w:rPr>
        <w:t xml:space="preserve"> </w:t>
      </w:r>
      <w:r w:rsidRPr="00D44EA6">
        <w:rPr>
          <w:sz w:val="24"/>
          <w:szCs w:val="24"/>
        </w:rPr>
        <w:t>-</w:t>
      </w:r>
      <w:r w:rsidRPr="00D44EA6">
        <w:rPr>
          <w:spacing w:val="-1"/>
          <w:sz w:val="24"/>
          <w:szCs w:val="24"/>
        </w:rPr>
        <w:t xml:space="preserve"> </w:t>
      </w:r>
      <w:r w:rsidRPr="00D44EA6">
        <w:rPr>
          <w:sz w:val="24"/>
          <w:szCs w:val="24"/>
        </w:rPr>
        <w:t>импровизации</w:t>
      </w:r>
      <w:r w:rsidRPr="00D44EA6">
        <w:rPr>
          <w:spacing w:val="-2"/>
          <w:sz w:val="24"/>
          <w:szCs w:val="24"/>
        </w:rPr>
        <w:t xml:space="preserve"> </w:t>
      </w:r>
      <w:r w:rsidRPr="00D44EA6">
        <w:rPr>
          <w:sz w:val="24"/>
          <w:szCs w:val="24"/>
        </w:rPr>
        <w:t>и</w:t>
      </w:r>
      <w:r w:rsidRPr="00D44EA6">
        <w:rPr>
          <w:spacing w:val="-2"/>
          <w:sz w:val="24"/>
          <w:szCs w:val="24"/>
        </w:rPr>
        <w:t xml:space="preserve"> </w:t>
      </w:r>
      <w:r w:rsidRPr="00D44EA6">
        <w:rPr>
          <w:sz w:val="24"/>
          <w:szCs w:val="24"/>
        </w:rPr>
        <w:t>музыкальные</w:t>
      </w:r>
      <w:r w:rsidRPr="00D44EA6">
        <w:rPr>
          <w:spacing w:val="-3"/>
          <w:sz w:val="24"/>
          <w:szCs w:val="24"/>
        </w:rPr>
        <w:t xml:space="preserve"> </w:t>
      </w:r>
      <w:r w:rsidRPr="00D44EA6">
        <w:rPr>
          <w:sz w:val="24"/>
          <w:szCs w:val="24"/>
        </w:rPr>
        <w:t>игры;</w:t>
      </w:r>
    </w:p>
    <w:p w14:paraId="2CEBDF5E" w14:textId="77777777" w:rsidR="00D44EA6" w:rsidRPr="00D44EA6" w:rsidRDefault="00D44EA6" w:rsidP="00D44EA6">
      <w:pPr>
        <w:spacing w:line="276" w:lineRule="auto"/>
        <w:ind w:right="2063"/>
        <w:jc w:val="both"/>
        <w:rPr>
          <w:sz w:val="24"/>
          <w:szCs w:val="24"/>
        </w:rPr>
      </w:pPr>
      <w:r w:rsidRPr="00D44EA6">
        <w:rPr>
          <w:sz w:val="24"/>
          <w:szCs w:val="24"/>
        </w:rPr>
        <w:t>речевые и словесные игры, игры с буквами, слогами, звуками;</w:t>
      </w:r>
      <w:r w:rsidRPr="00D44EA6">
        <w:rPr>
          <w:spacing w:val="1"/>
          <w:sz w:val="24"/>
          <w:szCs w:val="24"/>
        </w:rPr>
        <w:t xml:space="preserve"> </w:t>
      </w:r>
      <w:r w:rsidRPr="00D44EA6">
        <w:rPr>
          <w:sz w:val="24"/>
          <w:szCs w:val="24"/>
        </w:rPr>
        <w:t>логические</w:t>
      </w:r>
      <w:r w:rsidRPr="00D44EA6">
        <w:rPr>
          <w:spacing w:val="-6"/>
          <w:sz w:val="24"/>
          <w:szCs w:val="24"/>
        </w:rPr>
        <w:t xml:space="preserve"> </w:t>
      </w:r>
      <w:r w:rsidRPr="00D44EA6">
        <w:rPr>
          <w:sz w:val="24"/>
          <w:szCs w:val="24"/>
        </w:rPr>
        <w:t>игры,</w:t>
      </w:r>
      <w:r w:rsidRPr="00D44EA6">
        <w:rPr>
          <w:spacing w:val="-5"/>
          <w:sz w:val="24"/>
          <w:szCs w:val="24"/>
        </w:rPr>
        <w:t xml:space="preserve"> </w:t>
      </w:r>
      <w:r w:rsidRPr="00D44EA6">
        <w:rPr>
          <w:sz w:val="24"/>
          <w:szCs w:val="24"/>
        </w:rPr>
        <w:t>развивающие</w:t>
      </w:r>
      <w:r w:rsidRPr="00D44EA6">
        <w:rPr>
          <w:spacing w:val="-5"/>
          <w:sz w:val="24"/>
          <w:szCs w:val="24"/>
        </w:rPr>
        <w:t xml:space="preserve"> </w:t>
      </w:r>
      <w:r w:rsidRPr="00D44EA6">
        <w:rPr>
          <w:sz w:val="24"/>
          <w:szCs w:val="24"/>
        </w:rPr>
        <w:t>игры</w:t>
      </w:r>
      <w:r w:rsidRPr="00D44EA6">
        <w:rPr>
          <w:spacing w:val="-5"/>
          <w:sz w:val="24"/>
          <w:szCs w:val="24"/>
        </w:rPr>
        <w:t xml:space="preserve"> </w:t>
      </w:r>
      <w:r w:rsidRPr="00D44EA6">
        <w:rPr>
          <w:sz w:val="24"/>
          <w:szCs w:val="24"/>
        </w:rPr>
        <w:t>математического</w:t>
      </w:r>
      <w:r w:rsidRPr="00D44EA6">
        <w:rPr>
          <w:spacing w:val="-5"/>
          <w:sz w:val="24"/>
          <w:szCs w:val="24"/>
        </w:rPr>
        <w:t xml:space="preserve"> </w:t>
      </w:r>
      <w:r w:rsidRPr="00D44EA6">
        <w:rPr>
          <w:sz w:val="24"/>
          <w:szCs w:val="24"/>
        </w:rPr>
        <w:t>содержания;</w:t>
      </w:r>
      <w:r w:rsidRPr="00D44EA6">
        <w:rPr>
          <w:spacing w:val="-57"/>
          <w:sz w:val="24"/>
          <w:szCs w:val="24"/>
        </w:rPr>
        <w:t xml:space="preserve"> </w:t>
      </w:r>
      <w:r w:rsidRPr="00D44EA6">
        <w:rPr>
          <w:sz w:val="24"/>
          <w:szCs w:val="24"/>
        </w:rPr>
        <w:t>самостоятельная</w:t>
      </w:r>
      <w:r w:rsidRPr="00D44EA6">
        <w:rPr>
          <w:spacing w:val="-1"/>
          <w:sz w:val="24"/>
          <w:szCs w:val="24"/>
        </w:rPr>
        <w:t xml:space="preserve"> </w:t>
      </w:r>
      <w:r w:rsidRPr="00D44EA6">
        <w:rPr>
          <w:sz w:val="24"/>
          <w:szCs w:val="24"/>
        </w:rPr>
        <w:t>деятельность в</w:t>
      </w:r>
      <w:r w:rsidRPr="00D44EA6">
        <w:rPr>
          <w:spacing w:val="-2"/>
          <w:sz w:val="24"/>
          <w:szCs w:val="24"/>
        </w:rPr>
        <w:t xml:space="preserve"> </w:t>
      </w:r>
      <w:r w:rsidRPr="00D44EA6">
        <w:rPr>
          <w:sz w:val="24"/>
          <w:szCs w:val="24"/>
        </w:rPr>
        <w:t>книжном</w:t>
      </w:r>
      <w:r w:rsidRPr="00D44EA6">
        <w:rPr>
          <w:spacing w:val="1"/>
          <w:sz w:val="24"/>
          <w:szCs w:val="24"/>
        </w:rPr>
        <w:t xml:space="preserve"> </w:t>
      </w:r>
      <w:r w:rsidRPr="00D44EA6">
        <w:rPr>
          <w:sz w:val="24"/>
          <w:szCs w:val="24"/>
        </w:rPr>
        <w:t>уголке;</w:t>
      </w:r>
    </w:p>
    <w:p w14:paraId="6FE4EBB8" w14:textId="77777777" w:rsidR="00D44EA6" w:rsidRPr="00D44EA6" w:rsidRDefault="00D44EA6" w:rsidP="00D44EA6">
      <w:pPr>
        <w:spacing w:line="276" w:lineRule="auto"/>
        <w:jc w:val="both"/>
        <w:rPr>
          <w:sz w:val="24"/>
          <w:szCs w:val="24"/>
        </w:rPr>
      </w:pPr>
      <w:r w:rsidRPr="00D44EA6">
        <w:rPr>
          <w:sz w:val="24"/>
          <w:szCs w:val="24"/>
        </w:rPr>
        <w:t>самостоятельная</w:t>
      </w:r>
      <w:r w:rsidRPr="00D44EA6">
        <w:rPr>
          <w:spacing w:val="-5"/>
          <w:sz w:val="24"/>
          <w:szCs w:val="24"/>
        </w:rPr>
        <w:t xml:space="preserve"> </w:t>
      </w:r>
      <w:r w:rsidRPr="00D44EA6">
        <w:rPr>
          <w:sz w:val="24"/>
          <w:szCs w:val="24"/>
        </w:rPr>
        <w:t>изобразительная</w:t>
      </w:r>
      <w:r w:rsidRPr="00D44EA6">
        <w:rPr>
          <w:spacing w:val="-6"/>
          <w:sz w:val="24"/>
          <w:szCs w:val="24"/>
        </w:rPr>
        <w:t xml:space="preserve"> </w:t>
      </w:r>
      <w:r w:rsidRPr="00D44EA6">
        <w:rPr>
          <w:sz w:val="24"/>
          <w:szCs w:val="24"/>
        </w:rPr>
        <w:t>деятельность,</w:t>
      </w:r>
      <w:r w:rsidRPr="00D44EA6">
        <w:rPr>
          <w:spacing w:val="-6"/>
          <w:sz w:val="24"/>
          <w:szCs w:val="24"/>
        </w:rPr>
        <w:t xml:space="preserve"> </w:t>
      </w:r>
      <w:r w:rsidRPr="00D44EA6">
        <w:rPr>
          <w:sz w:val="24"/>
          <w:szCs w:val="24"/>
        </w:rPr>
        <w:t>конструирование;</w:t>
      </w:r>
    </w:p>
    <w:p w14:paraId="3C33D221" w14:textId="77777777" w:rsidR="00D44EA6" w:rsidRPr="00D44EA6" w:rsidRDefault="00D44EA6" w:rsidP="00D44EA6">
      <w:pPr>
        <w:spacing w:line="276" w:lineRule="auto"/>
        <w:ind w:right="290"/>
        <w:jc w:val="both"/>
        <w:rPr>
          <w:sz w:val="24"/>
          <w:szCs w:val="24"/>
        </w:rPr>
      </w:pPr>
      <w:r w:rsidRPr="00D44EA6">
        <w:rPr>
          <w:sz w:val="24"/>
          <w:szCs w:val="24"/>
        </w:rPr>
        <w:t>самостоятельная</w:t>
      </w:r>
      <w:r w:rsidRPr="00D44EA6">
        <w:rPr>
          <w:spacing w:val="1"/>
          <w:sz w:val="24"/>
          <w:szCs w:val="24"/>
        </w:rPr>
        <w:t xml:space="preserve"> </w:t>
      </w:r>
      <w:r w:rsidRPr="00D44EA6">
        <w:rPr>
          <w:sz w:val="24"/>
          <w:szCs w:val="24"/>
        </w:rPr>
        <w:t>двигательная</w:t>
      </w:r>
      <w:r w:rsidRPr="00D44EA6">
        <w:rPr>
          <w:spacing w:val="60"/>
          <w:sz w:val="24"/>
          <w:szCs w:val="24"/>
        </w:rPr>
        <w:t xml:space="preserve"> </w:t>
      </w:r>
      <w:r w:rsidRPr="00D44EA6">
        <w:rPr>
          <w:sz w:val="24"/>
          <w:szCs w:val="24"/>
        </w:rPr>
        <w:t xml:space="preserve">деятельность, подвижные игры, выполнение </w:t>
      </w:r>
      <w:proofErr w:type="gramStart"/>
      <w:r w:rsidRPr="00D44EA6">
        <w:rPr>
          <w:sz w:val="24"/>
          <w:szCs w:val="24"/>
        </w:rPr>
        <w:t>ритмических</w:t>
      </w:r>
      <w:r w:rsidRPr="00D44EA6">
        <w:rPr>
          <w:spacing w:val="-57"/>
          <w:sz w:val="24"/>
          <w:szCs w:val="24"/>
        </w:rPr>
        <w:t xml:space="preserve"> </w:t>
      </w:r>
      <w:r w:rsidRPr="00D44EA6">
        <w:rPr>
          <w:sz w:val="24"/>
          <w:szCs w:val="24"/>
        </w:rPr>
        <w:t>и</w:t>
      </w:r>
      <w:r w:rsidRPr="00D44EA6">
        <w:rPr>
          <w:spacing w:val="-1"/>
          <w:sz w:val="24"/>
          <w:szCs w:val="24"/>
        </w:rPr>
        <w:t xml:space="preserve"> </w:t>
      </w:r>
      <w:r w:rsidRPr="00D44EA6">
        <w:rPr>
          <w:sz w:val="24"/>
          <w:szCs w:val="24"/>
        </w:rPr>
        <w:t>танцевальных</w:t>
      </w:r>
      <w:r w:rsidRPr="00D44EA6">
        <w:rPr>
          <w:spacing w:val="2"/>
          <w:sz w:val="24"/>
          <w:szCs w:val="24"/>
        </w:rPr>
        <w:t xml:space="preserve"> </w:t>
      </w:r>
      <w:r w:rsidRPr="00D44EA6">
        <w:rPr>
          <w:sz w:val="24"/>
          <w:szCs w:val="24"/>
        </w:rPr>
        <w:t>движений</w:t>
      </w:r>
      <w:proofErr w:type="gramEnd"/>
      <w:r w:rsidRPr="00D44EA6">
        <w:rPr>
          <w:sz w:val="24"/>
          <w:szCs w:val="24"/>
        </w:rPr>
        <w:t>.</w:t>
      </w:r>
    </w:p>
    <w:p w14:paraId="2B10FF33" w14:textId="77777777" w:rsidR="00D44EA6" w:rsidRPr="00D44EA6" w:rsidRDefault="00D44EA6" w:rsidP="00C4684A">
      <w:pPr>
        <w:numPr>
          <w:ilvl w:val="2"/>
          <w:numId w:val="95"/>
        </w:numPr>
        <w:tabs>
          <w:tab w:val="left" w:pos="1490"/>
        </w:tabs>
        <w:spacing w:line="276" w:lineRule="auto"/>
        <w:ind w:left="1490"/>
        <w:rPr>
          <w:sz w:val="24"/>
          <w:szCs w:val="24"/>
        </w:rPr>
      </w:pPr>
      <w:r w:rsidRPr="00D44EA6">
        <w:rPr>
          <w:sz w:val="24"/>
          <w:szCs w:val="24"/>
        </w:rPr>
        <w:t>Для</w:t>
      </w:r>
      <w:r w:rsidRPr="00D44EA6">
        <w:rPr>
          <w:spacing w:val="-5"/>
          <w:sz w:val="24"/>
          <w:szCs w:val="24"/>
        </w:rPr>
        <w:t xml:space="preserve"> </w:t>
      </w:r>
      <w:r w:rsidRPr="00D44EA6">
        <w:rPr>
          <w:sz w:val="24"/>
          <w:szCs w:val="24"/>
        </w:rPr>
        <w:t>поддержки</w:t>
      </w:r>
      <w:r w:rsidRPr="00D44EA6">
        <w:rPr>
          <w:spacing w:val="-4"/>
          <w:sz w:val="24"/>
          <w:szCs w:val="24"/>
        </w:rPr>
        <w:t xml:space="preserve"> </w:t>
      </w:r>
      <w:r w:rsidRPr="00D44EA6">
        <w:rPr>
          <w:sz w:val="24"/>
          <w:szCs w:val="24"/>
        </w:rPr>
        <w:t>детской</w:t>
      </w:r>
      <w:r w:rsidRPr="00D44EA6">
        <w:rPr>
          <w:spacing w:val="-5"/>
          <w:sz w:val="24"/>
          <w:szCs w:val="24"/>
        </w:rPr>
        <w:t xml:space="preserve"> </w:t>
      </w:r>
      <w:r w:rsidRPr="00D44EA6">
        <w:rPr>
          <w:sz w:val="24"/>
          <w:szCs w:val="24"/>
        </w:rPr>
        <w:t>инициативы</w:t>
      </w:r>
      <w:r w:rsidRPr="00D44EA6">
        <w:rPr>
          <w:spacing w:val="-5"/>
          <w:sz w:val="24"/>
          <w:szCs w:val="24"/>
        </w:rPr>
        <w:t xml:space="preserve"> </w:t>
      </w:r>
      <w:r w:rsidRPr="00D44EA6">
        <w:rPr>
          <w:sz w:val="24"/>
          <w:szCs w:val="24"/>
        </w:rPr>
        <w:t>педагог</w:t>
      </w:r>
      <w:r w:rsidRPr="00D44EA6">
        <w:rPr>
          <w:spacing w:val="-4"/>
          <w:sz w:val="24"/>
          <w:szCs w:val="24"/>
        </w:rPr>
        <w:t xml:space="preserve"> </w:t>
      </w:r>
      <w:r w:rsidRPr="00D44EA6">
        <w:rPr>
          <w:sz w:val="24"/>
          <w:szCs w:val="24"/>
        </w:rPr>
        <w:t>должен</w:t>
      </w:r>
      <w:r w:rsidRPr="00D44EA6">
        <w:rPr>
          <w:spacing w:val="-1"/>
          <w:sz w:val="24"/>
          <w:szCs w:val="24"/>
        </w:rPr>
        <w:t xml:space="preserve"> </w:t>
      </w:r>
      <w:r w:rsidRPr="00D44EA6">
        <w:rPr>
          <w:sz w:val="24"/>
          <w:szCs w:val="24"/>
        </w:rPr>
        <w:t>учитывать</w:t>
      </w:r>
      <w:r w:rsidRPr="00D44EA6">
        <w:rPr>
          <w:spacing w:val="-4"/>
          <w:sz w:val="24"/>
          <w:szCs w:val="24"/>
        </w:rPr>
        <w:t xml:space="preserve"> </w:t>
      </w:r>
      <w:r w:rsidRPr="00D44EA6">
        <w:rPr>
          <w:sz w:val="24"/>
          <w:szCs w:val="24"/>
        </w:rPr>
        <w:t>следующие</w:t>
      </w:r>
      <w:r w:rsidRPr="00D44EA6">
        <w:rPr>
          <w:spacing w:val="-3"/>
          <w:sz w:val="24"/>
          <w:szCs w:val="24"/>
        </w:rPr>
        <w:t xml:space="preserve"> </w:t>
      </w:r>
      <w:r w:rsidRPr="00D44EA6">
        <w:rPr>
          <w:sz w:val="24"/>
          <w:szCs w:val="24"/>
        </w:rPr>
        <w:t>условия:</w:t>
      </w:r>
    </w:p>
    <w:p w14:paraId="19774959" w14:textId="68557B68" w:rsidR="00D44EA6" w:rsidRPr="00E41BCC" w:rsidRDefault="00D44EA6" w:rsidP="00C4684A">
      <w:pPr>
        <w:numPr>
          <w:ilvl w:val="0"/>
          <w:numId w:val="94"/>
        </w:numPr>
        <w:tabs>
          <w:tab w:val="left" w:pos="1241"/>
        </w:tabs>
        <w:spacing w:before="2" w:line="276" w:lineRule="auto"/>
        <w:ind w:right="292" w:firstLine="708"/>
        <w:jc w:val="both"/>
        <w:rPr>
          <w:sz w:val="24"/>
          <w:szCs w:val="24"/>
        </w:rPr>
      </w:pPr>
      <w:r w:rsidRPr="00E41BCC">
        <w:rPr>
          <w:sz w:val="24"/>
          <w:szCs w:val="24"/>
        </w:rPr>
        <w:t>уделять</w:t>
      </w:r>
      <w:r w:rsidRPr="00E41BCC">
        <w:rPr>
          <w:spacing w:val="1"/>
          <w:sz w:val="24"/>
          <w:szCs w:val="24"/>
        </w:rPr>
        <w:t xml:space="preserve"> </w:t>
      </w:r>
      <w:r w:rsidRPr="00E41BCC">
        <w:rPr>
          <w:sz w:val="24"/>
          <w:szCs w:val="24"/>
        </w:rPr>
        <w:t>внимание</w:t>
      </w:r>
      <w:r w:rsidRPr="00E41BCC">
        <w:rPr>
          <w:spacing w:val="1"/>
          <w:sz w:val="24"/>
          <w:szCs w:val="24"/>
        </w:rPr>
        <w:t xml:space="preserve"> </w:t>
      </w:r>
      <w:r w:rsidRPr="00E41BCC">
        <w:rPr>
          <w:sz w:val="24"/>
          <w:szCs w:val="24"/>
        </w:rPr>
        <w:t>развитию</w:t>
      </w:r>
      <w:r w:rsidRPr="00E41BCC">
        <w:rPr>
          <w:spacing w:val="1"/>
          <w:sz w:val="24"/>
          <w:szCs w:val="24"/>
        </w:rPr>
        <w:t xml:space="preserve"> </w:t>
      </w:r>
      <w:r w:rsidRPr="00E41BCC">
        <w:rPr>
          <w:sz w:val="24"/>
          <w:szCs w:val="24"/>
        </w:rPr>
        <w:t>детского</w:t>
      </w:r>
      <w:r w:rsidRPr="00E41BCC">
        <w:rPr>
          <w:spacing w:val="1"/>
          <w:sz w:val="24"/>
          <w:szCs w:val="24"/>
        </w:rPr>
        <w:t xml:space="preserve"> </w:t>
      </w:r>
      <w:r w:rsidRPr="00E41BCC">
        <w:rPr>
          <w:sz w:val="24"/>
          <w:szCs w:val="24"/>
        </w:rPr>
        <w:t>интереса</w:t>
      </w:r>
      <w:r w:rsidRPr="00E41BCC">
        <w:rPr>
          <w:spacing w:val="1"/>
          <w:sz w:val="24"/>
          <w:szCs w:val="24"/>
        </w:rPr>
        <w:t xml:space="preserve"> </w:t>
      </w:r>
      <w:r w:rsidRPr="00E41BCC">
        <w:rPr>
          <w:sz w:val="24"/>
          <w:szCs w:val="24"/>
        </w:rPr>
        <w:t>к</w:t>
      </w:r>
      <w:r w:rsidRPr="00E41BCC">
        <w:rPr>
          <w:spacing w:val="1"/>
          <w:sz w:val="24"/>
          <w:szCs w:val="24"/>
        </w:rPr>
        <w:t xml:space="preserve"> </w:t>
      </w:r>
      <w:r w:rsidRPr="00E41BCC">
        <w:rPr>
          <w:sz w:val="24"/>
          <w:szCs w:val="24"/>
        </w:rPr>
        <w:t>окружающему</w:t>
      </w:r>
      <w:r w:rsidRPr="00E41BCC">
        <w:rPr>
          <w:spacing w:val="1"/>
          <w:sz w:val="24"/>
          <w:szCs w:val="24"/>
        </w:rPr>
        <w:t xml:space="preserve"> </w:t>
      </w:r>
      <w:r w:rsidRPr="00E41BCC">
        <w:rPr>
          <w:sz w:val="24"/>
          <w:szCs w:val="24"/>
        </w:rPr>
        <w:t>миру,</w:t>
      </w:r>
      <w:r w:rsidRPr="00E41BCC">
        <w:rPr>
          <w:spacing w:val="1"/>
          <w:sz w:val="24"/>
          <w:szCs w:val="24"/>
        </w:rPr>
        <w:t xml:space="preserve"> </w:t>
      </w:r>
      <w:r w:rsidRPr="00E41BCC">
        <w:rPr>
          <w:sz w:val="24"/>
          <w:szCs w:val="24"/>
        </w:rPr>
        <w:t>поощрять</w:t>
      </w:r>
      <w:r w:rsidRPr="00E41BCC">
        <w:rPr>
          <w:spacing w:val="1"/>
          <w:sz w:val="24"/>
          <w:szCs w:val="24"/>
        </w:rPr>
        <w:t xml:space="preserve"> </w:t>
      </w:r>
      <w:r w:rsidRPr="00E41BCC">
        <w:rPr>
          <w:sz w:val="24"/>
          <w:szCs w:val="24"/>
        </w:rPr>
        <w:t>желание</w:t>
      </w:r>
      <w:r w:rsidRPr="00E41BCC">
        <w:rPr>
          <w:spacing w:val="1"/>
          <w:sz w:val="24"/>
          <w:szCs w:val="24"/>
        </w:rPr>
        <w:t xml:space="preserve"> </w:t>
      </w:r>
      <w:r w:rsidRPr="00E41BCC">
        <w:rPr>
          <w:sz w:val="24"/>
          <w:szCs w:val="24"/>
        </w:rPr>
        <w:t>ребёнка</w:t>
      </w:r>
      <w:r w:rsidRPr="00E41BCC">
        <w:rPr>
          <w:spacing w:val="1"/>
          <w:sz w:val="24"/>
          <w:szCs w:val="24"/>
        </w:rPr>
        <w:t xml:space="preserve"> </w:t>
      </w:r>
      <w:r w:rsidRPr="00E41BCC">
        <w:rPr>
          <w:sz w:val="24"/>
          <w:szCs w:val="24"/>
        </w:rPr>
        <w:t>получать</w:t>
      </w:r>
      <w:r w:rsidRPr="00E41BCC">
        <w:rPr>
          <w:spacing w:val="1"/>
          <w:sz w:val="24"/>
          <w:szCs w:val="24"/>
        </w:rPr>
        <w:t xml:space="preserve"> </w:t>
      </w:r>
      <w:r w:rsidRPr="00E41BCC">
        <w:rPr>
          <w:sz w:val="24"/>
          <w:szCs w:val="24"/>
        </w:rPr>
        <w:t>новые</w:t>
      </w:r>
      <w:r w:rsidRPr="00E41BCC">
        <w:rPr>
          <w:spacing w:val="1"/>
          <w:sz w:val="24"/>
          <w:szCs w:val="24"/>
        </w:rPr>
        <w:t xml:space="preserve"> </w:t>
      </w:r>
      <w:r w:rsidRPr="00E41BCC">
        <w:rPr>
          <w:sz w:val="24"/>
          <w:szCs w:val="24"/>
        </w:rPr>
        <w:t>знания</w:t>
      </w:r>
      <w:r w:rsidRPr="00E41BCC">
        <w:rPr>
          <w:spacing w:val="1"/>
          <w:sz w:val="24"/>
          <w:szCs w:val="24"/>
        </w:rPr>
        <w:t xml:space="preserve"> </w:t>
      </w:r>
      <w:r w:rsidRPr="00E41BCC">
        <w:rPr>
          <w:sz w:val="24"/>
          <w:szCs w:val="24"/>
        </w:rPr>
        <w:t>и</w:t>
      </w:r>
      <w:r w:rsidRPr="00E41BCC">
        <w:rPr>
          <w:spacing w:val="1"/>
          <w:sz w:val="24"/>
          <w:szCs w:val="24"/>
        </w:rPr>
        <w:t xml:space="preserve"> </w:t>
      </w:r>
      <w:r w:rsidRPr="00E41BCC">
        <w:rPr>
          <w:sz w:val="24"/>
          <w:szCs w:val="24"/>
        </w:rPr>
        <w:t>умения,</w:t>
      </w:r>
      <w:r w:rsidRPr="00E41BCC">
        <w:rPr>
          <w:spacing w:val="1"/>
          <w:sz w:val="24"/>
          <w:szCs w:val="24"/>
        </w:rPr>
        <w:t xml:space="preserve"> </w:t>
      </w:r>
      <w:r w:rsidRPr="00E41BCC">
        <w:rPr>
          <w:sz w:val="24"/>
          <w:szCs w:val="24"/>
        </w:rPr>
        <w:t>осуществлять</w:t>
      </w:r>
      <w:r w:rsidRPr="00E41BCC">
        <w:rPr>
          <w:spacing w:val="1"/>
          <w:sz w:val="24"/>
          <w:szCs w:val="24"/>
        </w:rPr>
        <w:t xml:space="preserve"> </w:t>
      </w:r>
      <w:r w:rsidRPr="00E41BCC">
        <w:rPr>
          <w:sz w:val="24"/>
          <w:szCs w:val="24"/>
        </w:rPr>
        <w:t>деятельностные</w:t>
      </w:r>
      <w:r w:rsidRPr="00E41BCC">
        <w:rPr>
          <w:spacing w:val="1"/>
          <w:sz w:val="24"/>
          <w:szCs w:val="24"/>
        </w:rPr>
        <w:t xml:space="preserve"> </w:t>
      </w:r>
      <w:r w:rsidRPr="00E41BCC">
        <w:rPr>
          <w:sz w:val="24"/>
          <w:szCs w:val="24"/>
        </w:rPr>
        <w:t>пробы</w:t>
      </w:r>
      <w:r w:rsidRPr="00E41BCC">
        <w:rPr>
          <w:spacing w:val="1"/>
          <w:sz w:val="24"/>
          <w:szCs w:val="24"/>
        </w:rPr>
        <w:t xml:space="preserve"> </w:t>
      </w:r>
      <w:r w:rsidRPr="00E41BCC">
        <w:rPr>
          <w:sz w:val="24"/>
          <w:szCs w:val="24"/>
        </w:rPr>
        <w:t>в</w:t>
      </w:r>
      <w:r w:rsidRPr="00E41BCC">
        <w:rPr>
          <w:spacing w:val="1"/>
          <w:sz w:val="24"/>
          <w:szCs w:val="24"/>
        </w:rPr>
        <w:t xml:space="preserve"> </w:t>
      </w:r>
      <w:r w:rsidRPr="00E41BCC">
        <w:rPr>
          <w:sz w:val="24"/>
          <w:szCs w:val="24"/>
        </w:rPr>
        <w:t>соответствии</w:t>
      </w:r>
      <w:r w:rsidRPr="00E41BCC">
        <w:rPr>
          <w:spacing w:val="-1"/>
          <w:sz w:val="24"/>
          <w:szCs w:val="24"/>
        </w:rPr>
        <w:t xml:space="preserve"> </w:t>
      </w:r>
      <w:r w:rsidRPr="00E41BCC">
        <w:rPr>
          <w:sz w:val="24"/>
          <w:szCs w:val="24"/>
        </w:rPr>
        <w:t>со</w:t>
      </w:r>
      <w:r w:rsidRPr="00E41BCC">
        <w:rPr>
          <w:spacing w:val="-1"/>
          <w:sz w:val="24"/>
          <w:szCs w:val="24"/>
        </w:rPr>
        <w:t xml:space="preserve"> </w:t>
      </w:r>
      <w:r w:rsidRPr="00E41BCC">
        <w:rPr>
          <w:sz w:val="24"/>
          <w:szCs w:val="24"/>
        </w:rPr>
        <w:t>своими интересами,</w:t>
      </w:r>
      <w:r w:rsidRPr="00E41BCC">
        <w:rPr>
          <w:spacing w:val="-1"/>
          <w:sz w:val="24"/>
          <w:szCs w:val="24"/>
        </w:rPr>
        <w:t xml:space="preserve"> </w:t>
      </w:r>
      <w:r w:rsidRPr="00E41BCC">
        <w:rPr>
          <w:sz w:val="24"/>
          <w:szCs w:val="24"/>
        </w:rPr>
        <w:t>задавать познавательные</w:t>
      </w:r>
      <w:r w:rsidRPr="00E41BCC">
        <w:rPr>
          <w:spacing w:val="-3"/>
          <w:sz w:val="24"/>
          <w:szCs w:val="24"/>
        </w:rPr>
        <w:t xml:space="preserve"> </w:t>
      </w:r>
      <w:r w:rsidRPr="00E41BCC">
        <w:rPr>
          <w:sz w:val="24"/>
          <w:szCs w:val="24"/>
        </w:rPr>
        <w:t>вопросы;</w:t>
      </w:r>
    </w:p>
    <w:p w14:paraId="1045AB82" w14:textId="77777777" w:rsidR="00D44EA6" w:rsidRPr="00D44EA6" w:rsidRDefault="00D44EA6" w:rsidP="00C4684A">
      <w:pPr>
        <w:numPr>
          <w:ilvl w:val="0"/>
          <w:numId w:val="94"/>
        </w:numPr>
        <w:tabs>
          <w:tab w:val="left" w:pos="1250"/>
        </w:tabs>
        <w:spacing w:before="83" w:line="276" w:lineRule="auto"/>
        <w:ind w:right="291" w:firstLine="708"/>
        <w:rPr>
          <w:sz w:val="24"/>
          <w:szCs w:val="24"/>
        </w:rPr>
      </w:pPr>
      <w:r w:rsidRPr="00D44EA6">
        <w:rPr>
          <w:sz w:val="24"/>
          <w:szCs w:val="24"/>
        </w:rPr>
        <w:t>организовывать</w:t>
      </w:r>
      <w:r w:rsidRPr="00D44EA6">
        <w:rPr>
          <w:spacing w:val="1"/>
          <w:sz w:val="24"/>
          <w:szCs w:val="24"/>
        </w:rPr>
        <w:t xml:space="preserve"> </w:t>
      </w:r>
      <w:r w:rsidRPr="00D44EA6">
        <w:rPr>
          <w:sz w:val="24"/>
          <w:szCs w:val="24"/>
        </w:rPr>
        <w:t>ситуации,</w:t>
      </w:r>
      <w:r w:rsidRPr="00D44EA6">
        <w:rPr>
          <w:spacing w:val="1"/>
          <w:sz w:val="24"/>
          <w:szCs w:val="24"/>
        </w:rPr>
        <w:t xml:space="preserve"> </w:t>
      </w:r>
      <w:r w:rsidRPr="00D44EA6">
        <w:rPr>
          <w:sz w:val="24"/>
          <w:szCs w:val="24"/>
        </w:rPr>
        <w:t>способствующие</w:t>
      </w:r>
      <w:r w:rsidRPr="00D44EA6">
        <w:rPr>
          <w:spacing w:val="1"/>
          <w:sz w:val="24"/>
          <w:szCs w:val="24"/>
        </w:rPr>
        <w:t xml:space="preserve"> </w:t>
      </w:r>
      <w:r w:rsidRPr="00D44EA6">
        <w:rPr>
          <w:sz w:val="24"/>
          <w:szCs w:val="24"/>
        </w:rPr>
        <w:t>активизации</w:t>
      </w:r>
      <w:r w:rsidRPr="00D44EA6">
        <w:rPr>
          <w:spacing w:val="1"/>
          <w:sz w:val="24"/>
          <w:szCs w:val="24"/>
        </w:rPr>
        <w:t xml:space="preserve"> </w:t>
      </w:r>
      <w:r w:rsidRPr="00D44EA6">
        <w:rPr>
          <w:sz w:val="24"/>
          <w:szCs w:val="24"/>
        </w:rPr>
        <w:t>личного</w:t>
      </w:r>
      <w:r w:rsidRPr="00D44EA6">
        <w:rPr>
          <w:spacing w:val="1"/>
          <w:sz w:val="24"/>
          <w:szCs w:val="24"/>
        </w:rPr>
        <w:t xml:space="preserve"> </w:t>
      </w:r>
      <w:r w:rsidRPr="00D44EA6">
        <w:rPr>
          <w:sz w:val="24"/>
          <w:szCs w:val="24"/>
        </w:rPr>
        <w:t>опыта</w:t>
      </w:r>
      <w:r w:rsidRPr="00D44EA6">
        <w:rPr>
          <w:spacing w:val="1"/>
          <w:sz w:val="24"/>
          <w:szCs w:val="24"/>
        </w:rPr>
        <w:t xml:space="preserve"> </w:t>
      </w:r>
      <w:r w:rsidRPr="00D44EA6">
        <w:rPr>
          <w:sz w:val="24"/>
          <w:szCs w:val="24"/>
        </w:rPr>
        <w:t>ребёнка</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деятельности,</w:t>
      </w:r>
      <w:r w:rsidRPr="00D44EA6">
        <w:rPr>
          <w:spacing w:val="1"/>
          <w:sz w:val="24"/>
          <w:szCs w:val="24"/>
        </w:rPr>
        <w:t xml:space="preserve"> </w:t>
      </w:r>
      <w:r w:rsidRPr="00D44EA6">
        <w:rPr>
          <w:sz w:val="24"/>
          <w:szCs w:val="24"/>
        </w:rPr>
        <w:t>побуждающие</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применению</w:t>
      </w:r>
      <w:r w:rsidRPr="00D44EA6">
        <w:rPr>
          <w:spacing w:val="1"/>
          <w:sz w:val="24"/>
          <w:szCs w:val="24"/>
        </w:rPr>
        <w:t xml:space="preserve"> </w:t>
      </w:r>
      <w:r w:rsidRPr="00D44EA6">
        <w:rPr>
          <w:sz w:val="24"/>
          <w:szCs w:val="24"/>
        </w:rPr>
        <w:t>знаний,</w:t>
      </w:r>
      <w:r w:rsidRPr="00D44EA6">
        <w:rPr>
          <w:spacing w:val="1"/>
          <w:sz w:val="24"/>
          <w:szCs w:val="24"/>
        </w:rPr>
        <w:t xml:space="preserve"> </w:t>
      </w:r>
      <w:r w:rsidRPr="00D44EA6">
        <w:rPr>
          <w:sz w:val="24"/>
          <w:szCs w:val="24"/>
        </w:rPr>
        <w:t>умений</w:t>
      </w:r>
      <w:r w:rsidRPr="00D44EA6">
        <w:rPr>
          <w:spacing w:val="1"/>
          <w:sz w:val="24"/>
          <w:szCs w:val="24"/>
        </w:rPr>
        <w:t xml:space="preserve"> </w:t>
      </w:r>
      <w:r w:rsidRPr="00D44EA6">
        <w:rPr>
          <w:sz w:val="24"/>
          <w:szCs w:val="24"/>
        </w:rPr>
        <w:t>при</w:t>
      </w:r>
      <w:r w:rsidRPr="00D44EA6">
        <w:rPr>
          <w:spacing w:val="1"/>
          <w:sz w:val="24"/>
          <w:szCs w:val="24"/>
        </w:rPr>
        <w:t xml:space="preserve"> </w:t>
      </w:r>
      <w:r w:rsidRPr="00D44EA6">
        <w:rPr>
          <w:sz w:val="24"/>
          <w:szCs w:val="24"/>
        </w:rPr>
        <w:t>выборе</w:t>
      </w:r>
      <w:r w:rsidRPr="00D44EA6">
        <w:rPr>
          <w:spacing w:val="1"/>
          <w:sz w:val="24"/>
          <w:szCs w:val="24"/>
        </w:rPr>
        <w:t xml:space="preserve"> </w:t>
      </w:r>
      <w:r w:rsidRPr="00D44EA6">
        <w:rPr>
          <w:sz w:val="24"/>
          <w:szCs w:val="24"/>
        </w:rPr>
        <w:t>способов</w:t>
      </w:r>
      <w:r w:rsidRPr="00D44EA6">
        <w:rPr>
          <w:spacing w:val="1"/>
          <w:sz w:val="24"/>
          <w:szCs w:val="24"/>
        </w:rPr>
        <w:t xml:space="preserve"> </w:t>
      </w:r>
      <w:r w:rsidRPr="00D44EA6">
        <w:rPr>
          <w:sz w:val="24"/>
          <w:szCs w:val="24"/>
        </w:rPr>
        <w:t>деятельности;</w:t>
      </w:r>
    </w:p>
    <w:p w14:paraId="5BD15B56" w14:textId="77777777" w:rsidR="00D44EA6" w:rsidRPr="00D44EA6" w:rsidRDefault="00D44EA6" w:rsidP="00C4684A">
      <w:pPr>
        <w:numPr>
          <w:ilvl w:val="0"/>
          <w:numId w:val="94"/>
        </w:numPr>
        <w:tabs>
          <w:tab w:val="left" w:pos="1241"/>
        </w:tabs>
        <w:spacing w:before="2" w:line="276" w:lineRule="auto"/>
        <w:ind w:right="288" w:firstLine="708"/>
        <w:rPr>
          <w:sz w:val="24"/>
          <w:szCs w:val="24"/>
        </w:rPr>
      </w:pPr>
      <w:r w:rsidRPr="00D44EA6">
        <w:rPr>
          <w:sz w:val="24"/>
          <w:szCs w:val="24"/>
        </w:rPr>
        <w:t>расширять и усложнять в соответствии с возможностями и особенностями развития</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область</w:t>
      </w:r>
      <w:r w:rsidRPr="00D44EA6">
        <w:rPr>
          <w:spacing w:val="1"/>
          <w:sz w:val="24"/>
          <w:szCs w:val="24"/>
        </w:rPr>
        <w:t xml:space="preserve"> </w:t>
      </w:r>
      <w:r w:rsidRPr="00D44EA6">
        <w:rPr>
          <w:sz w:val="24"/>
          <w:szCs w:val="24"/>
        </w:rPr>
        <w:t>задач,</w:t>
      </w:r>
      <w:r w:rsidRPr="00D44EA6">
        <w:rPr>
          <w:spacing w:val="1"/>
          <w:sz w:val="24"/>
          <w:szCs w:val="24"/>
        </w:rPr>
        <w:t xml:space="preserve"> </w:t>
      </w:r>
      <w:r w:rsidRPr="00D44EA6">
        <w:rPr>
          <w:sz w:val="24"/>
          <w:szCs w:val="24"/>
        </w:rPr>
        <w:t>которые</w:t>
      </w:r>
      <w:r w:rsidRPr="00D44EA6">
        <w:rPr>
          <w:spacing w:val="1"/>
          <w:sz w:val="24"/>
          <w:szCs w:val="24"/>
        </w:rPr>
        <w:t xml:space="preserve"> </w:t>
      </w:r>
      <w:r w:rsidRPr="00D44EA6">
        <w:rPr>
          <w:sz w:val="24"/>
          <w:szCs w:val="24"/>
        </w:rPr>
        <w:t>ребёнок</w:t>
      </w:r>
      <w:r w:rsidRPr="00D44EA6">
        <w:rPr>
          <w:spacing w:val="1"/>
          <w:sz w:val="24"/>
          <w:szCs w:val="24"/>
        </w:rPr>
        <w:t xml:space="preserve"> </w:t>
      </w:r>
      <w:r w:rsidRPr="00D44EA6">
        <w:rPr>
          <w:sz w:val="24"/>
          <w:szCs w:val="24"/>
        </w:rPr>
        <w:t>способен</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желает</w:t>
      </w:r>
      <w:r w:rsidRPr="00D44EA6">
        <w:rPr>
          <w:spacing w:val="1"/>
          <w:sz w:val="24"/>
          <w:szCs w:val="24"/>
        </w:rPr>
        <w:t xml:space="preserve"> </w:t>
      </w:r>
      <w:r w:rsidRPr="00D44EA6">
        <w:rPr>
          <w:sz w:val="24"/>
          <w:szCs w:val="24"/>
        </w:rPr>
        <w:t>решить</w:t>
      </w:r>
      <w:r w:rsidRPr="00D44EA6">
        <w:rPr>
          <w:spacing w:val="1"/>
          <w:sz w:val="24"/>
          <w:szCs w:val="24"/>
        </w:rPr>
        <w:t xml:space="preserve"> </w:t>
      </w:r>
      <w:r w:rsidRPr="00D44EA6">
        <w:rPr>
          <w:sz w:val="24"/>
          <w:szCs w:val="24"/>
        </w:rPr>
        <w:t>самостоятельно,</w:t>
      </w:r>
      <w:r w:rsidRPr="00D44EA6">
        <w:rPr>
          <w:spacing w:val="1"/>
          <w:sz w:val="24"/>
          <w:szCs w:val="24"/>
        </w:rPr>
        <w:t xml:space="preserve"> </w:t>
      </w:r>
      <w:r w:rsidRPr="00D44EA6">
        <w:rPr>
          <w:sz w:val="24"/>
          <w:szCs w:val="24"/>
        </w:rPr>
        <w:t>уделять</w:t>
      </w:r>
      <w:r w:rsidRPr="00D44EA6">
        <w:rPr>
          <w:spacing w:val="1"/>
          <w:sz w:val="24"/>
          <w:szCs w:val="24"/>
        </w:rPr>
        <w:t xml:space="preserve"> </w:t>
      </w:r>
      <w:r w:rsidRPr="00D44EA6">
        <w:rPr>
          <w:sz w:val="24"/>
          <w:szCs w:val="24"/>
        </w:rPr>
        <w:t>внимание</w:t>
      </w:r>
      <w:r w:rsidRPr="00D44EA6">
        <w:rPr>
          <w:spacing w:val="1"/>
          <w:sz w:val="24"/>
          <w:szCs w:val="24"/>
        </w:rPr>
        <w:t xml:space="preserve"> </w:t>
      </w:r>
      <w:r w:rsidRPr="00D44EA6">
        <w:rPr>
          <w:sz w:val="24"/>
          <w:szCs w:val="24"/>
        </w:rPr>
        <w:t>таким</w:t>
      </w:r>
      <w:r w:rsidRPr="00D44EA6">
        <w:rPr>
          <w:spacing w:val="1"/>
          <w:sz w:val="24"/>
          <w:szCs w:val="24"/>
        </w:rPr>
        <w:t xml:space="preserve"> </w:t>
      </w:r>
      <w:r w:rsidRPr="00D44EA6">
        <w:rPr>
          <w:sz w:val="24"/>
          <w:szCs w:val="24"/>
        </w:rPr>
        <w:t>задачам,</w:t>
      </w:r>
      <w:r w:rsidRPr="00D44EA6">
        <w:rPr>
          <w:spacing w:val="1"/>
          <w:sz w:val="24"/>
          <w:szCs w:val="24"/>
        </w:rPr>
        <w:t xml:space="preserve"> </w:t>
      </w:r>
      <w:r w:rsidRPr="00D44EA6">
        <w:rPr>
          <w:sz w:val="24"/>
          <w:szCs w:val="24"/>
        </w:rPr>
        <w:t>которые</w:t>
      </w:r>
      <w:r w:rsidRPr="00D44EA6">
        <w:rPr>
          <w:spacing w:val="1"/>
          <w:sz w:val="24"/>
          <w:szCs w:val="24"/>
        </w:rPr>
        <w:t xml:space="preserve"> </w:t>
      </w:r>
      <w:r w:rsidRPr="00D44EA6">
        <w:rPr>
          <w:sz w:val="24"/>
          <w:szCs w:val="24"/>
        </w:rPr>
        <w:t>способствуют</w:t>
      </w:r>
      <w:r w:rsidRPr="00D44EA6">
        <w:rPr>
          <w:spacing w:val="1"/>
          <w:sz w:val="24"/>
          <w:szCs w:val="24"/>
        </w:rPr>
        <w:t xml:space="preserve"> </w:t>
      </w:r>
      <w:r w:rsidRPr="00D44EA6">
        <w:rPr>
          <w:sz w:val="24"/>
          <w:szCs w:val="24"/>
        </w:rPr>
        <w:t>активизации</w:t>
      </w:r>
      <w:r w:rsidRPr="00D44EA6">
        <w:rPr>
          <w:spacing w:val="1"/>
          <w:sz w:val="24"/>
          <w:szCs w:val="24"/>
        </w:rPr>
        <w:t xml:space="preserve"> </w:t>
      </w:r>
      <w:r w:rsidRPr="00D44EA6">
        <w:rPr>
          <w:sz w:val="24"/>
          <w:szCs w:val="24"/>
        </w:rPr>
        <w:t>у</w:t>
      </w:r>
      <w:r w:rsidRPr="00D44EA6">
        <w:rPr>
          <w:spacing w:val="1"/>
          <w:sz w:val="24"/>
          <w:szCs w:val="24"/>
        </w:rPr>
        <w:t xml:space="preserve"> </w:t>
      </w:r>
      <w:r w:rsidRPr="00D44EA6">
        <w:rPr>
          <w:sz w:val="24"/>
          <w:szCs w:val="24"/>
        </w:rPr>
        <w:t>ребёнка</w:t>
      </w:r>
      <w:r w:rsidRPr="00D44EA6">
        <w:rPr>
          <w:spacing w:val="1"/>
          <w:sz w:val="24"/>
          <w:szCs w:val="24"/>
        </w:rPr>
        <w:t xml:space="preserve"> </w:t>
      </w:r>
      <w:r w:rsidRPr="00D44EA6">
        <w:rPr>
          <w:sz w:val="24"/>
          <w:szCs w:val="24"/>
        </w:rPr>
        <w:t>творчества,</w:t>
      </w:r>
      <w:r w:rsidRPr="00D44EA6">
        <w:rPr>
          <w:spacing w:val="1"/>
          <w:sz w:val="24"/>
          <w:szCs w:val="24"/>
        </w:rPr>
        <w:t xml:space="preserve"> </w:t>
      </w:r>
      <w:r w:rsidRPr="00D44EA6">
        <w:rPr>
          <w:sz w:val="24"/>
          <w:szCs w:val="24"/>
        </w:rPr>
        <w:t>сообразительности,</w:t>
      </w:r>
      <w:r w:rsidRPr="00D44EA6">
        <w:rPr>
          <w:spacing w:val="-1"/>
          <w:sz w:val="24"/>
          <w:szCs w:val="24"/>
        </w:rPr>
        <w:t xml:space="preserve"> </w:t>
      </w:r>
      <w:r w:rsidRPr="00D44EA6">
        <w:rPr>
          <w:sz w:val="24"/>
          <w:szCs w:val="24"/>
        </w:rPr>
        <w:t>поиска</w:t>
      </w:r>
      <w:r w:rsidRPr="00D44EA6">
        <w:rPr>
          <w:spacing w:val="-1"/>
          <w:sz w:val="24"/>
          <w:szCs w:val="24"/>
        </w:rPr>
        <w:t xml:space="preserve"> </w:t>
      </w:r>
      <w:r w:rsidRPr="00D44EA6">
        <w:rPr>
          <w:sz w:val="24"/>
          <w:szCs w:val="24"/>
        </w:rPr>
        <w:t>новых</w:t>
      </w:r>
      <w:r w:rsidRPr="00D44EA6">
        <w:rPr>
          <w:spacing w:val="2"/>
          <w:sz w:val="24"/>
          <w:szCs w:val="24"/>
        </w:rPr>
        <w:t xml:space="preserve"> </w:t>
      </w:r>
      <w:r w:rsidRPr="00D44EA6">
        <w:rPr>
          <w:sz w:val="24"/>
          <w:szCs w:val="24"/>
        </w:rPr>
        <w:t>подходов;</w:t>
      </w:r>
    </w:p>
    <w:p w14:paraId="09A9EC87" w14:textId="77777777" w:rsidR="00D44EA6" w:rsidRPr="00D44EA6" w:rsidRDefault="00D44EA6" w:rsidP="00C4684A">
      <w:pPr>
        <w:numPr>
          <w:ilvl w:val="0"/>
          <w:numId w:val="94"/>
        </w:numPr>
        <w:tabs>
          <w:tab w:val="left" w:pos="1250"/>
        </w:tabs>
        <w:spacing w:before="12" w:line="276" w:lineRule="auto"/>
        <w:ind w:right="299" w:firstLine="708"/>
        <w:rPr>
          <w:sz w:val="24"/>
          <w:szCs w:val="24"/>
        </w:rPr>
      </w:pPr>
      <w:r w:rsidRPr="00D44EA6">
        <w:rPr>
          <w:sz w:val="24"/>
          <w:szCs w:val="24"/>
        </w:rPr>
        <w:t>поощрять проявление детской инициативы в течение всего дня пребывания ребёнка в</w:t>
      </w:r>
      <w:r w:rsidRPr="00D44EA6">
        <w:rPr>
          <w:spacing w:val="1"/>
          <w:sz w:val="24"/>
          <w:szCs w:val="24"/>
        </w:rPr>
        <w:t xml:space="preserve"> </w:t>
      </w:r>
      <w:r w:rsidRPr="00D44EA6">
        <w:rPr>
          <w:sz w:val="24"/>
          <w:szCs w:val="24"/>
        </w:rPr>
        <w:t>Учреждении,</w:t>
      </w:r>
      <w:r w:rsidRPr="00D44EA6">
        <w:rPr>
          <w:spacing w:val="-1"/>
          <w:sz w:val="24"/>
          <w:szCs w:val="24"/>
        </w:rPr>
        <w:t xml:space="preserve"> </w:t>
      </w:r>
      <w:r w:rsidRPr="00D44EA6">
        <w:rPr>
          <w:sz w:val="24"/>
          <w:szCs w:val="24"/>
        </w:rPr>
        <w:t>используя</w:t>
      </w:r>
      <w:r w:rsidRPr="00D44EA6">
        <w:rPr>
          <w:spacing w:val="2"/>
          <w:sz w:val="24"/>
          <w:szCs w:val="24"/>
        </w:rPr>
        <w:t xml:space="preserve"> </w:t>
      </w:r>
      <w:r w:rsidRPr="00D44EA6">
        <w:rPr>
          <w:sz w:val="24"/>
          <w:szCs w:val="24"/>
        </w:rPr>
        <w:t>приемы поддержки,</w:t>
      </w:r>
      <w:r w:rsidRPr="00D44EA6">
        <w:rPr>
          <w:spacing w:val="-1"/>
          <w:sz w:val="24"/>
          <w:szCs w:val="24"/>
        </w:rPr>
        <w:t xml:space="preserve"> </w:t>
      </w:r>
      <w:r w:rsidRPr="00D44EA6">
        <w:rPr>
          <w:sz w:val="24"/>
          <w:szCs w:val="24"/>
        </w:rPr>
        <w:t>одобрения, похвалы;</w:t>
      </w:r>
    </w:p>
    <w:p w14:paraId="56E3BB4D" w14:textId="77777777" w:rsidR="00D44EA6" w:rsidRPr="00D44EA6" w:rsidRDefault="00D44EA6" w:rsidP="00C4684A">
      <w:pPr>
        <w:numPr>
          <w:ilvl w:val="0"/>
          <w:numId w:val="94"/>
        </w:numPr>
        <w:tabs>
          <w:tab w:val="left" w:pos="1250"/>
        </w:tabs>
        <w:spacing w:before="8" w:line="276" w:lineRule="auto"/>
        <w:ind w:right="296" w:firstLine="708"/>
        <w:rPr>
          <w:sz w:val="24"/>
          <w:szCs w:val="24"/>
        </w:rPr>
      </w:pPr>
      <w:r w:rsidRPr="00D44EA6">
        <w:rPr>
          <w:sz w:val="24"/>
          <w:szCs w:val="24"/>
        </w:rPr>
        <w:t>создавать условия для развития произвольности в деятельности, использовать игры и</w:t>
      </w:r>
      <w:r w:rsidRPr="00D44EA6">
        <w:rPr>
          <w:spacing w:val="1"/>
          <w:sz w:val="24"/>
          <w:szCs w:val="24"/>
        </w:rPr>
        <w:t xml:space="preserve"> </w:t>
      </w:r>
      <w:r w:rsidRPr="00D44EA6">
        <w:rPr>
          <w:sz w:val="24"/>
          <w:szCs w:val="24"/>
        </w:rPr>
        <w:t>упражнения, направленные на тренировку волевых усилий, поддержку готовности и желания</w:t>
      </w:r>
      <w:r w:rsidRPr="00D44EA6">
        <w:rPr>
          <w:spacing w:val="1"/>
          <w:sz w:val="24"/>
          <w:szCs w:val="24"/>
        </w:rPr>
        <w:t xml:space="preserve"> </w:t>
      </w:r>
      <w:r w:rsidRPr="00D44EA6">
        <w:rPr>
          <w:sz w:val="24"/>
          <w:szCs w:val="24"/>
        </w:rPr>
        <w:t>ребёнка</w:t>
      </w:r>
      <w:r w:rsidRPr="00D44EA6">
        <w:rPr>
          <w:spacing w:val="-2"/>
          <w:sz w:val="24"/>
          <w:szCs w:val="24"/>
        </w:rPr>
        <w:t xml:space="preserve"> </w:t>
      </w:r>
      <w:r w:rsidRPr="00D44EA6">
        <w:rPr>
          <w:sz w:val="24"/>
          <w:szCs w:val="24"/>
        </w:rPr>
        <w:t>преодолевать трудности, доводить</w:t>
      </w:r>
      <w:r w:rsidRPr="00D44EA6">
        <w:rPr>
          <w:spacing w:val="-1"/>
          <w:sz w:val="24"/>
          <w:szCs w:val="24"/>
        </w:rPr>
        <w:t xml:space="preserve"> </w:t>
      </w:r>
      <w:r w:rsidRPr="00D44EA6">
        <w:rPr>
          <w:sz w:val="24"/>
          <w:szCs w:val="24"/>
        </w:rPr>
        <w:t>деятельность до результата;</w:t>
      </w:r>
    </w:p>
    <w:p w14:paraId="79956504" w14:textId="77777777" w:rsidR="00D44EA6" w:rsidRPr="00D44EA6" w:rsidRDefault="00D44EA6" w:rsidP="00C4684A">
      <w:pPr>
        <w:numPr>
          <w:ilvl w:val="0"/>
          <w:numId w:val="94"/>
        </w:numPr>
        <w:tabs>
          <w:tab w:val="left" w:pos="1246"/>
        </w:tabs>
        <w:spacing w:before="8" w:line="276" w:lineRule="auto"/>
        <w:ind w:right="297" w:firstLine="708"/>
        <w:rPr>
          <w:sz w:val="24"/>
          <w:szCs w:val="24"/>
        </w:rPr>
      </w:pPr>
      <w:r w:rsidRPr="00D44EA6">
        <w:rPr>
          <w:sz w:val="24"/>
          <w:szCs w:val="24"/>
        </w:rPr>
        <w:t>поощрять и поддерживать желание детей получить результат деятельности, обращать</w:t>
      </w:r>
      <w:r w:rsidRPr="00D44EA6">
        <w:rPr>
          <w:spacing w:val="1"/>
          <w:sz w:val="24"/>
          <w:szCs w:val="24"/>
        </w:rPr>
        <w:t xml:space="preserve"> </w:t>
      </w:r>
      <w:r w:rsidRPr="00D44EA6">
        <w:rPr>
          <w:sz w:val="24"/>
          <w:szCs w:val="24"/>
        </w:rPr>
        <w:t>внимание</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важность</w:t>
      </w:r>
      <w:r w:rsidRPr="00D44EA6">
        <w:rPr>
          <w:spacing w:val="1"/>
          <w:sz w:val="24"/>
          <w:szCs w:val="24"/>
        </w:rPr>
        <w:t xml:space="preserve"> </w:t>
      </w:r>
      <w:r w:rsidRPr="00D44EA6">
        <w:rPr>
          <w:sz w:val="24"/>
          <w:szCs w:val="24"/>
        </w:rPr>
        <w:t>стремления</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качественному</w:t>
      </w:r>
      <w:r w:rsidRPr="00D44EA6">
        <w:rPr>
          <w:spacing w:val="1"/>
          <w:sz w:val="24"/>
          <w:szCs w:val="24"/>
        </w:rPr>
        <w:t xml:space="preserve"> </w:t>
      </w:r>
      <w:r w:rsidRPr="00D44EA6">
        <w:rPr>
          <w:sz w:val="24"/>
          <w:szCs w:val="24"/>
        </w:rPr>
        <w:t>результату,</w:t>
      </w:r>
      <w:r w:rsidRPr="00D44EA6">
        <w:rPr>
          <w:spacing w:val="1"/>
          <w:sz w:val="24"/>
          <w:szCs w:val="24"/>
        </w:rPr>
        <w:t xml:space="preserve"> </w:t>
      </w:r>
      <w:r w:rsidRPr="00D44EA6">
        <w:rPr>
          <w:sz w:val="24"/>
          <w:szCs w:val="24"/>
        </w:rPr>
        <w:t>подсказывать</w:t>
      </w:r>
      <w:r w:rsidRPr="00D44EA6">
        <w:rPr>
          <w:spacing w:val="1"/>
          <w:sz w:val="24"/>
          <w:szCs w:val="24"/>
        </w:rPr>
        <w:t xml:space="preserve"> </w:t>
      </w:r>
      <w:r w:rsidRPr="00D44EA6">
        <w:rPr>
          <w:sz w:val="24"/>
          <w:szCs w:val="24"/>
        </w:rPr>
        <w:t>ребёнку,</w:t>
      </w:r>
      <w:r w:rsidRPr="00D44EA6">
        <w:rPr>
          <w:spacing w:val="1"/>
          <w:sz w:val="24"/>
          <w:szCs w:val="24"/>
        </w:rPr>
        <w:t xml:space="preserve"> </w:t>
      </w:r>
      <w:r w:rsidRPr="00D44EA6">
        <w:rPr>
          <w:sz w:val="24"/>
          <w:szCs w:val="24"/>
        </w:rPr>
        <w:t>проявляющему небрежность</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равнодушие</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результату,</w:t>
      </w:r>
      <w:r w:rsidRPr="00D44EA6">
        <w:rPr>
          <w:spacing w:val="1"/>
          <w:sz w:val="24"/>
          <w:szCs w:val="24"/>
        </w:rPr>
        <w:t xml:space="preserve"> </w:t>
      </w:r>
      <w:r w:rsidRPr="00D44EA6">
        <w:rPr>
          <w:sz w:val="24"/>
          <w:szCs w:val="24"/>
        </w:rPr>
        <w:t>как</w:t>
      </w:r>
      <w:r w:rsidRPr="00D44EA6">
        <w:rPr>
          <w:spacing w:val="1"/>
          <w:sz w:val="24"/>
          <w:szCs w:val="24"/>
        </w:rPr>
        <w:t xml:space="preserve"> </w:t>
      </w:r>
      <w:r w:rsidRPr="00D44EA6">
        <w:rPr>
          <w:sz w:val="24"/>
          <w:szCs w:val="24"/>
        </w:rPr>
        <w:t>можно</w:t>
      </w:r>
      <w:r w:rsidRPr="00D44EA6">
        <w:rPr>
          <w:spacing w:val="1"/>
          <w:sz w:val="24"/>
          <w:szCs w:val="24"/>
        </w:rPr>
        <w:t xml:space="preserve"> </w:t>
      </w:r>
      <w:r w:rsidRPr="00D44EA6">
        <w:rPr>
          <w:sz w:val="24"/>
          <w:szCs w:val="24"/>
        </w:rPr>
        <w:t>довести</w:t>
      </w:r>
      <w:r w:rsidRPr="00D44EA6">
        <w:rPr>
          <w:spacing w:val="1"/>
          <w:sz w:val="24"/>
          <w:szCs w:val="24"/>
        </w:rPr>
        <w:t xml:space="preserve"> </w:t>
      </w:r>
      <w:r w:rsidRPr="00D44EA6">
        <w:rPr>
          <w:sz w:val="24"/>
          <w:szCs w:val="24"/>
        </w:rPr>
        <w:t>дело</w:t>
      </w:r>
      <w:r w:rsidRPr="00D44EA6">
        <w:rPr>
          <w:spacing w:val="1"/>
          <w:sz w:val="24"/>
          <w:szCs w:val="24"/>
        </w:rPr>
        <w:t xml:space="preserve"> </w:t>
      </w:r>
      <w:r w:rsidRPr="00D44EA6">
        <w:rPr>
          <w:sz w:val="24"/>
          <w:szCs w:val="24"/>
        </w:rPr>
        <w:t>до</w:t>
      </w:r>
      <w:r w:rsidRPr="00D44EA6">
        <w:rPr>
          <w:spacing w:val="60"/>
          <w:sz w:val="24"/>
          <w:szCs w:val="24"/>
        </w:rPr>
        <w:t xml:space="preserve"> </w:t>
      </w:r>
      <w:r w:rsidRPr="00D44EA6">
        <w:rPr>
          <w:sz w:val="24"/>
          <w:szCs w:val="24"/>
        </w:rPr>
        <w:t>конца,</w:t>
      </w:r>
      <w:r w:rsidRPr="00D44EA6">
        <w:rPr>
          <w:spacing w:val="-57"/>
          <w:sz w:val="24"/>
          <w:szCs w:val="24"/>
        </w:rPr>
        <w:t xml:space="preserve"> </w:t>
      </w:r>
      <w:r w:rsidRPr="00D44EA6">
        <w:rPr>
          <w:sz w:val="24"/>
          <w:szCs w:val="24"/>
        </w:rPr>
        <w:t>какие</w:t>
      </w:r>
      <w:r w:rsidRPr="00D44EA6">
        <w:rPr>
          <w:spacing w:val="-2"/>
          <w:sz w:val="24"/>
          <w:szCs w:val="24"/>
        </w:rPr>
        <w:t xml:space="preserve"> </w:t>
      </w:r>
      <w:r w:rsidRPr="00D44EA6">
        <w:rPr>
          <w:sz w:val="24"/>
          <w:szCs w:val="24"/>
        </w:rPr>
        <w:t>приемы</w:t>
      </w:r>
      <w:r w:rsidRPr="00D44EA6">
        <w:rPr>
          <w:spacing w:val="-1"/>
          <w:sz w:val="24"/>
          <w:szCs w:val="24"/>
        </w:rPr>
        <w:t xml:space="preserve"> </w:t>
      </w:r>
      <w:r w:rsidRPr="00D44EA6">
        <w:rPr>
          <w:sz w:val="24"/>
          <w:szCs w:val="24"/>
        </w:rPr>
        <w:t>можно</w:t>
      </w:r>
      <w:r w:rsidRPr="00D44EA6">
        <w:rPr>
          <w:spacing w:val="-1"/>
          <w:sz w:val="24"/>
          <w:szCs w:val="24"/>
        </w:rPr>
        <w:t xml:space="preserve"> </w:t>
      </w:r>
      <w:r w:rsidRPr="00D44EA6">
        <w:rPr>
          <w:sz w:val="24"/>
          <w:szCs w:val="24"/>
        </w:rPr>
        <w:t>использовать,</w:t>
      </w:r>
      <w:r w:rsidRPr="00D44EA6">
        <w:rPr>
          <w:spacing w:val="-1"/>
          <w:sz w:val="24"/>
          <w:szCs w:val="24"/>
        </w:rPr>
        <w:t xml:space="preserve"> </w:t>
      </w:r>
      <w:r w:rsidRPr="00D44EA6">
        <w:rPr>
          <w:sz w:val="24"/>
          <w:szCs w:val="24"/>
        </w:rPr>
        <w:t>чтобы</w:t>
      </w:r>
      <w:r w:rsidRPr="00D44EA6">
        <w:rPr>
          <w:spacing w:val="-4"/>
          <w:sz w:val="24"/>
          <w:szCs w:val="24"/>
        </w:rPr>
        <w:t xml:space="preserve"> </w:t>
      </w:r>
      <w:r w:rsidRPr="00D44EA6">
        <w:rPr>
          <w:sz w:val="24"/>
          <w:szCs w:val="24"/>
        </w:rPr>
        <w:t>проверить</w:t>
      </w:r>
      <w:r w:rsidRPr="00D44EA6">
        <w:rPr>
          <w:spacing w:val="-1"/>
          <w:sz w:val="24"/>
          <w:szCs w:val="24"/>
        </w:rPr>
        <w:t xml:space="preserve"> </w:t>
      </w:r>
      <w:r w:rsidRPr="00D44EA6">
        <w:rPr>
          <w:sz w:val="24"/>
          <w:szCs w:val="24"/>
        </w:rPr>
        <w:t>качество</w:t>
      </w:r>
      <w:r w:rsidRPr="00D44EA6">
        <w:rPr>
          <w:spacing w:val="-2"/>
          <w:sz w:val="24"/>
          <w:szCs w:val="24"/>
        </w:rPr>
        <w:t xml:space="preserve"> </w:t>
      </w:r>
      <w:r w:rsidRPr="00D44EA6">
        <w:rPr>
          <w:sz w:val="24"/>
          <w:szCs w:val="24"/>
        </w:rPr>
        <w:t>своего</w:t>
      </w:r>
      <w:r w:rsidRPr="00D44EA6">
        <w:rPr>
          <w:spacing w:val="1"/>
          <w:sz w:val="24"/>
          <w:szCs w:val="24"/>
        </w:rPr>
        <w:t xml:space="preserve"> </w:t>
      </w:r>
      <w:r w:rsidRPr="00D44EA6">
        <w:rPr>
          <w:sz w:val="24"/>
          <w:szCs w:val="24"/>
        </w:rPr>
        <w:t>результата;</w:t>
      </w:r>
    </w:p>
    <w:p w14:paraId="735147CE" w14:textId="77777777" w:rsidR="00D44EA6" w:rsidRPr="00D44EA6" w:rsidRDefault="00D44EA6" w:rsidP="00C4684A">
      <w:pPr>
        <w:numPr>
          <w:ilvl w:val="0"/>
          <w:numId w:val="94"/>
        </w:numPr>
        <w:tabs>
          <w:tab w:val="left" w:pos="1255"/>
        </w:tabs>
        <w:spacing w:before="2" w:line="276" w:lineRule="auto"/>
        <w:ind w:right="295" w:firstLine="708"/>
        <w:rPr>
          <w:sz w:val="24"/>
          <w:szCs w:val="24"/>
        </w:rPr>
      </w:pPr>
      <w:r w:rsidRPr="00D44EA6">
        <w:rPr>
          <w:sz w:val="24"/>
          <w:szCs w:val="24"/>
        </w:rPr>
        <w:t>внимательно наблюдать за процессом самостоятельной деятельности детей, в случае</w:t>
      </w:r>
      <w:r w:rsidRPr="00D44EA6">
        <w:rPr>
          <w:spacing w:val="1"/>
          <w:sz w:val="24"/>
          <w:szCs w:val="24"/>
        </w:rPr>
        <w:t xml:space="preserve"> </w:t>
      </w:r>
      <w:r w:rsidRPr="00D44EA6">
        <w:rPr>
          <w:sz w:val="24"/>
          <w:szCs w:val="24"/>
        </w:rPr>
        <w:t>необходимости</w:t>
      </w:r>
      <w:r w:rsidRPr="00D44EA6">
        <w:rPr>
          <w:spacing w:val="1"/>
          <w:sz w:val="24"/>
          <w:szCs w:val="24"/>
        </w:rPr>
        <w:t xml:space="preserve"> </w:t>
      </w:r>
      <w:r w:rsidRPr="00D44EA6">
        <w:rPr>
          <w:sz w:val="24"/>
          <w:szCs w:val="24"/>
        </w:rPr>
        <w:t>оказывать</w:t>
      </w:r>
      <w:r w:rsidRPr="00D44EA6">
        <w:rPr>
          <w:spacing w:val="1"/>
          <w:sz w:val="24"/>
          <w:szCs w:val="24"/>
        </w:rPr>
        <w:t xml:space="preserve"> </w:t>
      </w:r>
      <w:r w:rsidRPr="00D44EA6">
        <w:rPr>
          <w:sz w:val="24"/>
          <w:szCs w:val="24"/>
        </w:rPr>
        <w:t>детям</w:t>
      </w:r>
      <w:r w:rsidRPr="00D44EA6">
        <w:rPr>
          <w:spacing w:val="1"/>
          <w:sz w:val="24"/>
          <w:szCs w:val="24"/>
        </w:rPr>
        <w:t xml:space="preserve"> </w:t>
      </w:r>
      <w:r w:rsidRPr="00D44EA6">
        <w:rPr>
          <w:sz w:val="24"/>
          <w:szCs w:val="24"/>
        </w:rPr>
        <w:t>помощь,</w:t>
      </w:r>
      <w:r w:rsidRPr="00D44EA6">
        <w:rPr>
          <w:spacing w:val="1"/>
          <w:sz w:val="24"/>
          <w:szCs w:val="24"/>
        </w:rPr>
        <w:t xml:space="preserve"> </w:t>
      </w:r>
      <w:r w:rsidRPr="00D44EA6">
        <w:rPr>
          <w:sz w:val="24"/>
          <w:szCs w:val="24"/>
        </w:rPr>
        <w:t>но</w:t>
      </w:r>
      <w:r w:rsidRPr="00D44EA6">
        <w:rPr>
          <w:spacing w:val="1"/>
          <w:sz w:val="24"/>
          <w:szCs w:val="24"/>
        </w:rPr>
        <w:t xml:space="preserve"> </w:t>
      </w:r>
      <w:r w:rsidRPr="00D44EA6">
        <w:rPr>
          <w:sz w:val="24"/>
          <w:szCs w:val="24"/>
        </w:rPr>
        <w:t>стремиться</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её</w:t>
      </w:r>
      <w:r w:rsidRPr="00D44EA6">
        <w:rPr>
          <w:spacing w:val="1"/>
          <w:sz w:val="24"/>
          <w:szCs w:val="24"/>
        </w:rPr>
        <w:t xml:space="preserve"> </w:t>
      </w:r>
      <w:r w:rsidRPr="00D44EA6">
        <w:rPr>
          <w:sz w:val="24"/>
          <w:szCs w:val="24"/>
        </w:rPr>
        <w:t>дозированию.</w:t>
      </w:r>
      <w:r w:rsidRPr="00D44EA6">
        <w:rPr>
          <w:spacing w:val="1"/>
          <w:sz w:val="24"/>
          <w:szCs w:val="24"/>
        </w:rPr>
        <w:t xml:space="preserve"> </w:t>
      </w:r>
      <w:r w:rsidRPr="00D44EA6">
        <w:rPr>
          <w:sz w:val="24"/>
          <w:szCs w:val="24"/>
        </w:rPr>
        <w:t>Если</w:t>
      </w:r>
      <w:r w:rsidRPr="00D44EA6">
        <w:rPr>
          <w:spacing w:val="1"/>
          <w:sz w:val="24"/>
          <w:szCs w:val="24"/>
        </w:rPr>
        <w:t xml:space="preserve"> </w:t>
      </w:r>
      <w:r w:rsidRPr="00D44EA6">
        <w:rPr>
          <w:sz w:val="24"/>
          <w:szCs w:val="24"/>
        </w:rPr>
        <w:t>ребёнок</w:t>
      </w:r>
      <w:r w:rsidRPr="00D44EA6">
        <w:rPr>
          <w:spacing w:val="1"/>
          <w:sz w:val="24"/>
          <w:szCs w:val="24"/>
        </w:rPr>
        <w:t xml:space="preserve"> </w:t>
      </w:r>
      <w:r w:rsidRPr="00D44EA6">
        <w:rPr>
          <w:sz w:val="24"/>
          <w:szCs w:val="24"/>
        </w:rPr>
        <w:t>испытывает сложности при решении уже знакомой ему задачи, когда изменилась обстановка или</w:t>
      </w:r>
      <w:r w:rsidRPr="00D44EA6">
        <w:rPr>
          <w:spacing w:val="-57"/>
          <w:sz w:val="24"/>
          <w:szCs w:val="24"/>
        </w:rPr>
        <w:t xml:space="preserve"> </w:t>
      </w:r>
      <w:r w:rsidRPr="00D44EA6">
        <w:rPr>
          <w:sz w:val="24"/>
          <w:szCs w:val="24"/>
        </w:rPr>
        <w:lastRenderedPageBreak/>
        <w:t>иные условия деятельности, то целесообразно и достаточно использовать приемы наводящих</w:t>
      </w:r>
      <w:r w:rsidRPr="00D44EA6">
        <w:rPr>
          <w:spacing w:val="1"/>
          <w:sz w:val="24"/>
          <w:szCs w:val="24"/>
        </w:rPr>
        <w:t xml:space="preserve"> </w:t>
      </w:r>
      <w:r w:rsidRPr="00D44EA6">
        <w:rPr>
          <w:sz w:val="24"/>
          <w:szCs w:val="24"/>
        </w:rPr>
        <w:t>вопросов, активизировать собственную активность и смекалку ребёнка, намекнуть, посоветовать</w:t>
      </w:r>
      <w:r w:rsidRPr="00D44EA6">
        <w:rPr>
          <w:spacing w:val="-57"/>
          <w:sz w:val="24"/>
          <w:szCs w:val="24"/>
        </w:rPr>
        <w:t xml:space="preserve"> </w:t>
      </w:r>
      <w:r w:rsidRPr="00D44EA6">
        <w:rPr>
          <w:sz w:val="24"/>
          <w:szCs w:val="24"/>
        </w:rPr>
        <w:t>вспомнить,</w:t>
      </w:r>
      <w:r w:rsidRPr="00D44EA6">
        <w:rPr>
          <w:spacing w:val="-4"/>
          <w:sz w:val="24"/>
          <w:szCs w:val="24"/>
        </w:rPr>
        <w:t xml:space="preserve"> </w:t>
      </w:r>
      <w:r w:rsidRPr="00D44EA6">
        <w:rPr>
          <w:sz w:val="24"/>
          <w:szCs w:val="24"/>
        </w:rPr>
        <w:t>как он действовал</w:t>
      </w:r>
      <w:r w:rsidRPr="00D44EA6">
        <w:rPr>
          <w:spacing w:val="-1"/>
          <w:sz w:val="24"/>
          <w:szCs w:val="24"/>
        </w:rPr>
        <w:t xml:space="preserve"> </w:t>
      </w:r>
      <w:r w:rsidRPr="00D44EA6">
        <w:rPr>
          <w:sz w:val="24"/>
          <w:szCs w:val="24"/>
        </w:rPr>
        <w:t>в</w:t>
      </w:r>
      <w:r w:rsidRPr="00D44EA6">
        <w:rPr>
          <w:spacing w:val="-2"/>
          <w:sz w:val="24"/>
          <w:szCs w:val="24"/>
        </w:rPr>
        <w:t xml:space="preserve"> </w:t>
      </w:r>
      <w:r w:rsidRPr="00D44EA6">
        <w:rPr>
          <w:sz w:val="24"/>
          <w:szCs w:val="24"/>
        </w:rPr>
        <w:t>аналогичном</w:t>
      </w:r>
      <w:r w:rsidRPr="00D44EA6">
        <w:rPr>
          <w:spacing w:val="-1"/>
          <w:sz w:val="24"/>
          <w:szCs w:val="24"/>
        </w:rPr>
        <w:t xml:space="preserve"> </w:t>
      </w:r>
      <w:r w:rsidRPr="00D44EA6">
        <w:rPr>
          <w:sz w:val="24"/>
          <w:szCs w:val="24"/>
        </w:rPr>
        <w:t>случае;</w:t>
      </w:r>
    </w:p>
    <w:p w14:paraId="103CA5B2" w14:textId="77777777" w:rsidR="00D44EA6" w:rsidRPr="00D44EA6" w:rsidRDefault="00D44EA6" w:rsidP="00C4684A">
      <w:pPr>
        <w:numPr>
          <w:ilvl w:val="0"/>
          <w:numId w:val="94"/>
        </w:numPr>
        <w:tabs>
          <w:tab w:val="left" w:pos="1236"/>
        </w:tabs>
        <w:spacing w:before="9" w:line="276" w:lineRule="auto"/>
        <w:ind w:right="288" w:firstLine="708"/>
        <w:rPr>
          <w:sz w:val="24"/>
          <w:szCs w:val="24"/>
        </w:rPr>
      </w:pPr>
      <w:r w:rsidRPr="00D44EA6">
        <w:rPr>
          <w:sz w:val="24"/>
          <w:szCs w:val="24"/>
        </w:rPr>
        <w:t>поддерживать</w:t>
      </w:r>
      <w:r w:rsidRPr="00D44EA6">
        <w:rPr>
          <w:spacing w:val="1"/>
          <w:sz w:val="24"/>
          <w:szCs w:val="24"/>
        </w:rPr>
        <w:t xml:space="preserve"> </w:t>
      </w:r>
      <w:r w:rsidRPr="00D44EA6">
        <w:rPr>
          <w:sz w:val="24"/>
          <w:szCs w:val="24"/>
        </w:rPr>
        <w:t>у</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чувство</w:t>
      </w:r>
      <w:r w:rsidRPr="00D44EA6">
        <w:rPr>
          <w:spacing w:val="1"/>
          <w:sz w:val="24"/>
          <w:szCs w:val="24"/>
        </w:rPr>
        <w:t xml:space="preserve"> </w:t>
      </w:r>
      <w:r w:rsidRPr="00D44EA6">
        <w:rPr>
          <w:sz w:val="24"/>
          <w:szCs w:val="24"/>
        </w:rPr>
        <w:t>гордости</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радости</w:t>
      </w:r>
      <w:r w:rsidRPr="00D44EA6">
        <w:rPr>
          <w:spacing w:val="1"/>
          <w:sz w:val="24"/>
          <w:szCs w:val="24"/>
        </w:rPr>
        <w:t xml:space="preserve"> </w:t>
      </w:r>
      <w:r w:rsidRPr="00D44EA6">
        <w:rPr>
          <w:sz w:val="24"/>
          <w:szCs w:val="24"/>
        </w:rPr>
        <w:t>от</w:t>
      </w:r>
      <w:r w:rsidRPr="00D44EA6">
        <w:rPr>
          <w:spacing w:val="1"/>
          <w:sz w:val="24"/>
          <w:szCs w:val="24"/>
        </w:rPr>
        <w:t xml:space="preserve"> </w:t>
      </w:r>
      <w:r w:rsidRPr="00D44EA6">
        <w:rPr>
          <w:sz w:val="24"/>
          <w:szCs w:val="24"/>
        </w:rPr>
        <w:t>успешных</w:t>
      </w:r>
      <w:r w:rsidRPr="00D44EA6">
        <w:rPr>
          <w:spacing w:val="1"/>
          <w:sz w:val="24"/>
          <w:szCs w:val="24"/>
        </w:rPr>
        <w:t xml:space="preserve"> </w:t>
      </w:r>
      <w:r w:rsidRPr="00D44EA6">
        <w:rPr>
          <w:sz w:val="24"/>
          <w:szCs w:val="24"/>
        </w:rPr>
        <w:t>самостоятельных</w:t>
      </w:r>
      <w:r w:rsidRPr="00D44EA6">
        <w:rPr>
          <w:spacing w:val="1"/>
          <w:sz w:val="24"/>
          <w:szCs w:val="24"/>
        </w:rPr>
        <w:t xml:space="preserve"> </w:t>
      </w:r>
      <w:r w:rsidRPr="00D44EA6">
        <w:rPr>
          <w:sz w:val="24"/>
          <w:szCs w:val="24"/>
        </w:rPr>
        <w:t>действий,</w:t>
      </w:r>
      <w:r w:rsidRPr="00D44EA6">
        <w:rPr>
          <w:spacing w:val="1"/>
          <w:sz w:val="24"/>
          <w:szCs w:val="24"/>
        </w:rPr>
        <w:t xml:space="preserve"> </w:t>
      </w:r>
      <w:r w:rsidRPr="00D44EA6">
        <w:rPr>
          <w:sz w:val="24"/>
          <w:szCs w:val="24"/>
        </w:rPr>
        <w:t>подчеркивать</w:t>
      </w:r>
      <w:r w:rsidRPr="00D44EA6">
        <w:rPr>
          <w:spacing w:val="1"/>
          <w:sz w:val="24"/>
          <w:szCs w:val="24"/>
        </w:rPr>
        <w:t xml:space="preserve"> </w:t>
      </w:r>
      <w:r w:rsidRPr="00D44EA6">
        <w:rPr>
          <w:sz w:val="24"/>
          <w:szCs w:val="24"/>
        </w:rPr>
        <w:t>рост</w:t>
      </w:r>
      <w:r w:rsidRPr="00D44EA6">
        <w:rPr>
          <w:spacing w:val="1"/>
          <w:sz w:val="24"/>
          <w:szCs w:val="24"/>
        </w:rPr>
        <w:t xml:space="preserve"> </w:t>
      </w:r>
      <w:r w:rsidRPr="00D44EA6">
        <w:rPr>
          <w:sz w:val="24"/>
          <w:szCs w:val="24"/>
        </w:rPr>
        <w:t>возможностей</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достижений</w:t>
      </w:r>
      <w:r w:rsidRPr="00D44EA6">
        <w:rPr>
          <w:spacing w:val="1"/>
          <w:sz w:val="24"/>
          <w:szCs w:val="24"/>
        </w:rPr>
        <w:t xml:space="preserve"> </w:t>
      </w:r>
      <w:r w:rsidRPr="00D44EA6">
        <w:rPr>
          <w:sz w:val="24"/>
          <w:szCs w:val="24"/>
        </w:rPr>
        <w:t>каждого</w:t>
      </w:r>
      <w:r w:rsidRPr="00D44EA6">
        <w:rPr>
          <w:spacing w:val="1"/>
          <w:sz w:val="24"/>
          <w:szCs w:val="24"/>
        </w:rPr>
        <w:t xml:space="preserve"> </w:t>
      </w:r>
      <w:r w:rsidRPr="00D44EA6">
        <w:rPr>
          <w:sz w:val="24"/>
          <w:szCs w:val="24"/>
        </w:rPr>
        <w:t>ребёнка,</w:t>
      </w:r>
      <w:r w:rsidRPr="00D44EA6">
        <w:rPr>
          <w:spacing w:val="1"/>
          <w:sz w:val="24"/>
          <w:szCs w:val="24"/>
        </w:rPr>
        <w:t xml:space="preserve"> </w:t>
      </w:r>
      <w:r w:rsidRPr="00D44EA6">
        <w:rPr>
          <w:sz w:val="24"/>
          <w:szCs w:val="24"/>
        </w:rPr>
        <w:t>побуждать</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проявлению</w:t>
      </w:r>
      <w:r w:rsidRPr="00D44EA6">
        <w:rPr>
          <w:spacing w:val="1"/>
          <w:sz w:val="24"/>
          <w:szCs w:val="24"/>
        </w:rPr>
        <w:t xml:space="preserve"> </w:t>
      </w:r>
      <w:r w:rsidRPr="00D44EA6">
        <w:rPr>
          <w:sz w:val="24"/>
          <w:szCs w:val="24"/>
        </w:rPr>
        <w:t>инициативы</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творчества</w:t>
      </w:r>
      <w:r w:rsidRPr="00D44EA6">
        <w:rPr>
          <w:spacing w:val="1"/>
          <w:sz w:val="24"/>
          <w:szCs w:val="24"/>
        </w:rPr>
        <w:t xml:space="preserve"> </w:t>
      </w:r>
      <w:r w:rsidRPr="00D44EA6">
        <w:rPr>
          <w:sz w:val="24"/>
          <w:szCs w:val="24"/>
        </w:rPr>
        <w:t>через</w:t>
      </w:r>
      <w:r w:rsidRPr="00D44EA6">
        <w:rPr>
          <w:spacing w:val="1"/>
          <w:sz w:val="24"/>
          <w:szCs w:val="24"/>
        </w:rPr>
        <w:t xml:space="preserve"> </w:t>
      </w:r>
      <w:r w:rsidRPr="00D44EA6">
        <w:rPr>
          <w:sz w:val="24"/>
          <w:szCs w:val="24"/>
        </w:rPr>
        <w:t>использование</w:t>
      </w:r>
      <w:r w:rsidRPr="00D44EA6">
        <w:rPr>
          <w:spacing w:val="1"/>
          <w:sz w:val="24"/>
          <w:szCs w:val="24"/>
        </w:rPr>
        <w:t xml:space="preserve"> </w:t>
      </w:r>
      <w:r w:rsidRPr="00D44EA6">
        <w:rPr>
          <w:sz w:val="24"/>
          <w:szCs w:val="24"/>
        </w:rPr>
        <w:t>приемов</w:t>
      </w:r>
      <w:r w:rsidRPr="00D44EA6">
        <w:rPr>
          <w:spacing w:val="1"/>
          <w:sz w:val="24"/>
          <w:szCs w:val="24"/>
        </w:rPr>
        <w:t xml:space="preserve"> </w:t>
      </w:r>
      <w:r w:rsidRPr="00D44EA6">
        <w:rPr>
          <w:sz w:val="24"/>
          <w:szCs w:val="24"/>
        </w:rPr>
        <w:t>похвалы,</w:t>
      </w:r>
      <w:r w:rsidRPr="00D44EA6">
        <w:rPr>
          <w:spacing w:val="1"/>
          <w:sz w:val="24"/>
          <w:szCs w:val="24"/>
        </w:rPr>
        <w:t xml:space="preserve"> </w:t>
      </w:r>
      <w:r w:rsidRPr="00D44EA6">
        <w:rPr>
          <w:sz w:val="24"/>
          <w:szCs w:val="24"/>
        </w:rPr>
        <w:t>одобрения,</w:t>
      </w:r>
      <w:r w:rsidRPr="00D44EA6">
        <w:rPr>
          <w:spacing w:val="1"/>
          <w:sz w:val="24"/>
          <w:szCs w:val="24"/>
        </w:rPr>
        <w:t xml:space="preserve"> </w:t>
      </w:r>
      <w:r w:rsidRPr="00D44EA6">
        <w:rPr>
          <w:sz w:val="24"/>
          <w:szCs w:val="24"/>
        </w:rPr>
        <w:t>восхищения.</w:t>
      </w:r>
    </w:p>
    <w:p w14:paraId="01AD5AE2" w14:textId="77777777" w:rsidR="00D44EA6" w:rsidRPr="00D44EA6" w:rsidRDefault="00D44EA6" w:rsidP="00D44EA6">
      <w:pPr>
        <w:spacing w:before="4" w:line="276" w:lineRule="auto"/>
        <w:jc w:val="both"/>
        <w:outlineLvl w:val="1"/>
        <w:rPr>
          <w:b/>
          <w:bCs/>
          <w:sz w:val="24"/>
          <w:szCs w:val="24"/>
        </w:rPr>
      </w:pPr>
      <w:r w:rsidRPr="00D44EA6">
        <w:rPr>
          <w:b/>
          <w:bCs/>
          <w:sz w:val="24"/>
          <w:szCs w:val="24"/>
        </w:rPr>
        <w:t>Эффективные</w:t>
      </w:r>
      <w:r w:rsidRPr="00D44EA6">
        <w:rPr>
          <w:b/>
          <w:bCs/>
          <w:spacing w:val="-7"/>
          <w:sz w:val="24"/>
          <w:szCs w:val="24"/>
        </w:rPr>
        <w:t xml:space="preserve"> </w:t>
      </w:r>
      <w:r w:rsidRPr="00D44EA6">
        <w:rPr>
          <w:b/>
          <w:bCs/>
          <w:sz w:val="24"/>
          <w:szCs w:val="24"/>
        </w:rPr>
        <w:t>формы</w:t>
      </w:r>
      <w:r w:rsidRPr="00D44EA6">
        <w:rPr>
          <w:b/>
          <w:bCs/>
          <w:spacing w:val="-5"/>
          <w:sz w:val="24"/>
          <w:szCs w:val="24"/>
        </w:rPr>
        <w:t xml:space="preserve"> </w:t>
      </w:r>
      <w:r w:rsidRPr="00D44EA6">
        <w:rPr>
          <w:b/>
          <w:bCs/>
          <w:sz w:val="24"/>
          <w:szCs w:val="24"/>
        </w:rPr>
        <w:t>поддержки</w:t>
      </w:r>
      <w:r w:rsidRPr="00D44EA6">
        <w:rPr>
          <w:b/>
          <w:bCs/>
          <w:spacing w:val="-4"/>
          <w:sz w:val="24"/>
          <w:szCs w:val="24"/>
        </w:rPr>
        <w:t xml:space="preserve"> </w:t>
      </w:r>
      <w:r w:rsidRPr="00D44EA6">
        <w:rPr>
          <w:b/>
          <w:bCs/>
          <w:sz w:val="24"/>
          <w:szCs w:val="24"/>
        </w:rPr>
        <w:t>детской</w:t>
      </w:r>
      <w:r w:rsidRPr="00D44EA6">
        <w:rPr>
          <w:b/>
          <w:bCs/>
          <w:spacing w:val="-4"/>
          <w:sz w:val="24"/>
          <w:szCs w:val="24"/>
        </w:rPr>
        <w:t xml:space="preserve"> </w:t>
      </w:r>
      <w:r w:rsidRPr="00D44EA6">
        <w:rPr>
          <w:b/>
          <w:bCs/>
          <w:sz w:val="24"/>
          <w:szCs w:val="24"/>
        </w:rPr>
        <w:t>инициативы</w:t>
      </w:r>
    </w:p>
    <w:p w14:paraId="728452EF" w14:textId="77777777" w:rsidR="00D44EA6" w:rsidRPr="00D44EA6" w:rsidRDefault="00D44EA6" w:rsidP="00C4684A">
      <w:pPr>
        <w:numPr>
          <w:ilvl w:val="0"/>
          <w:numId w:val="93"/>
        </w:numPr>
        <w:tabs>
          <w:tab w:val="left" w:pos="1653"/>
          <w:tab w:val="left" w:pos="1654"/>
        </w:tabs>
        <w:spacing w:line="276" w:lineRule="auto"/>
        <w:ind w:right="779" w:firstLine="708"/>
        <w:rPr>
          <w:sz w:val="24"/>
          <w:szCs w:val="24"/>
        </w:rPr>
      </w:pPr>
      <w:r w:rsidRPr="00D44EA6">
        <w:rPr>
          <w:sz w:val="24"/>
          <w:szCs w:val="24"/>
        </w:rPr>
        <w:t>Совместная</w:t>
      </w:r>
      <w:r w:rsidRPr="00D44EA6">
        <w:rPr>
          <w:spacing w:val="-3"/>
          <w:sz w:val="24"/>
          <w:szCs w:val="24"/>
        </w:rPr>
        <w:t xml:space="preserve"> </w:t>
      </w:r>
      <w:r w:rsidRPr="00D44EA6">
        <w:rPr>
          <w:sz w:val="24"/>
          <w:szCs w:val="24"/>
        </w:rPr>
        <w:t>деятельность</w:t>
      </w:r>
      <w:r w:rsidRPr="00D44EA6">
        <w:rPr>
          <w:spacing w:val="-3"/>
          <w:sz w:val="24"/>
          <w:szCs w:val="24"/>
        </w:rPr>
        <w:t xml:space="preserve"> </w:t>
      </w:r>
      <w:r w:rsidRPr="00D44EA6">
        <w:rPr>
          <w:sz w:val="24"/>
          <w:szCs w:val="24"/>
        </w:rPr>
        <w:t>взрослого</w:t>
      </w:r>
      <w:r w:rsidRPr="00D44EA6">
        <w:rPr>
          <w:spacing w:val="-4"/>
          <w:sz w:val="24"/>
          <w:szCs w:val="24"/>
        </w:rPr>
        <w:t xml:space="preserve"> </w:t>
      </w:r>
      <w:r w:rsidRPr="00D44EA6">
        <w:rPr>
          <w:sz w:val="24"/>
          <w:szCs w:val="24"/>
        </w:rPr>
        <w:t>с</w:t>
      </w:r>
      <w:r w:rsidRPr="00D44EA6">
        <w:rPr>
          <w:spacing w:val="-4"/>
          <w:sz w:val="24"/>
          <w:szCs w:val="24"/>
        </w:rPr>
        <w:t xml:space="preserve"> </w:t>
      </w:r>
      <w:r w:rsidRPr="00D44EA6">
        <w:rPr>
          <w:sz w:val="24"/>
          <w:szCs w:val="24"/>
        </w:rPr>
        <w:t>детьми,</w:t>
      </w:r>
      <w:r w:rsidRPr="00D44EA6">
        <w:rPr>
          <w:spacing w:val="-6"/>
          <w:sz w:val="24"/>
          <w:szCs w:val="24"/>
        </w:rPr>
        <w:t xml:space="preserve"> </w:t>
      </w:r>
      <w:r w:rsidRPr="00D44EA6">
        <w:rPr>
          <w:sz w:val="24"/>
          <w:szCs w:val="24"/>
        </w:rPr>
        <w:t>основанная</w:t>
      </w:r>
      <w:r w:rsidRPr="00D44EA6">
        <w:rPr>
          <w:spacing w:val="-3"/>
          <w:sz w:val="24"/>
          <w:szCs w:val="24"/>
        </w:rPr>
        <w:t xml:space="preserve"> </w:t>
      </w:r>
      <w:r w:rsidRPr="00D44EA6">
        <w:rPr>
          <w:sz w:val="24"/>
          <w:szCs w:val="24"/>
        </w:rPr>
        <w:t>на</w:t>
      </w:r>
      <w:r w:rsidRPr="00D44EA6">
        <w:rPr>
          <w:spacing w:val="-4"/>
          <w:sz w:val="24"/>
          <w:szCs w:val="24"/>
        </w:rPr>
        <w:t xml:space="preserve"> </w:t>
      </w:r>
      <w:r w:rsidRPr="00D44EA6">
        <w:rPr>
          <w:sz w:val="24"/>
          <w:szCs w:val="24"/>
        </w:rPr>
        <w:t>поиске</w:t>
      </w:r>
      <w:r w:rsidRPr="00D44EA6">
        <w:rPr>
          <w:spacing w:val="-4"/>
          <w:sz w:val="24"/>
          <w:szCs w:val="24"/>
        </w:rPr>
        <w:t xml:space="preserve"> </w:t>
      </w:r>
      <w:r w:rsidRPr="00D44EA6">
        <w:rPr>
          <w:sz w:val="24"/>
          <w:szCs w:val="24"/>
        </w:rPr>
        <w:t>вариантов</w:t>
      </w:r>
      <w:r w:rsidRPr="00D44EA6">
        <w:rPr>
          <w:spacing w:val="-57"/>
          <w:sz w:val="24"/>
          <w:szCs w:val="24"/>
        </w:rPr>
        <w:t xml:space="preserve"> </w:t>
      </w:r>
      <w:proofErr w:type="gramStart"/>
      <w:r w:rsidRPr="00D44EA6">
        <w:rPr>
          <w:sz w:val="24"/>
          <w:szCs w:val="24"/>
        </w:rPr>
        <w:t>решения</w:t>
      </w:r>
      <w:r w:rsidRPr="00D44EA6">
        <w:rPr>
          <w:spacing w:val="-1"/>
          <w:sz w:val="24"/>
          <w:szCs w:val="24"/>
        </w:rPr>
        <w:t xml:space="preserve"> </w:t>
      </w:r>
      <w:r w:rsidRPr="00D44EA6">
        <w:rPr>
          <w:sz w:val="24"/>
          <w:szCs w:val="24"/>
        </w:rPr>
        <w:t>проблемной ситуации</w:t>
      </w:r>
      <w:proofErr w:type="gramEnd"/>
      <w:r w:rsidRPr="00D44EA6">
        <w:rPr>
          <w:sz w:val="24"/>
          <w:szCs w:val="24"/>
        </w:rPr>
        <w:t>,</w:t>
      </w:r>
      <w:r w:rsidRPr="00D44EA6">
        <w:rPr>
          <w:spacing w:val="-1"/>
          <w:sz w:val="24"/>
          <w:szCs w:val="24"/>
        </w:rPr>
        <w:t xml:space="preserve"> </w:t>
      </w:r>
      <w:r w:rsidRPr="00D44EA6">
        <w:rPr>
          <w:sz w:val="24"/>
          <w:szCs w:val="24"/>
        </w:rPr>
        <w:t>предложенной самим</w:t>
      </w:r>
      <w:r w:rsidRPr="00D44EA6">
        <w:rPr>
          <w:spacing w:val="-2"/>
          <w:sz w:val="24"/>
          <w:szCs w:val="24"/>
        </w:rPr>
        <w:t xml:space="preserve"> </w:t>
      </w:r>
      <w:r w:rsidRPr="00D44EA6">
        <w:rPr>
          <w:sz w:val="24"/>
          <w:szCs w:val="24"/>
        </w:rPr>
        <w:t>ребенком</w:t>
      </w:r>
    </w:p>
    <w:p w14:paraId="596E9BED" w14:textId="77777777" w:rsidR="00D44EA6" w:rsidRPr="00D44EA6" w:rsidRDefault="00D44EA6" w:rsidP="00C4684A">
      <w:pPr>
        <w:numPr>
          <w:ilvl w:val="0"/>
          <w:numId w:val="93"/>
        </w:numPr>
        <w:tabs>
          <w:tab w:val="left" w:pos="1653"/>
          <w:tab w:val="left" w:pos="1654"/>
        </w:tabs>
        <w:spacing w:line="276" w:lineRule="auto"/>
        <w:ind w:left="1653" w:hanging="733"/>
        <w:rPr>
          <w:sz w:val="24"/>
          <w:szCs w:val="24"/>
        </w:rPr>
      </w:pPr>
      <w:r w:rsidRPr="00D44EA6">
        <w:rPr>
          <w:sz w:val="24"/>
          <w:szCs w:val="24"/>
        </w:rPr>
        <w:t>Проектная</w:t>
      </w:r>
      <w:r w:rsidRPr="00D44EA6">
        <w:rPr>
          <w:spacing w:val="-5"/>
          <w:sz w:val="24"/>
          <w:szCs w:val="24"/>
        </w:rPr>
        <w:t xml:space="preserve"> </w:t>
      </w:r>
      <w:r w:rsidRPr="00D44EA6">
        <w:rPr>
          <w:sz w:val="24"/>
          <w:szCs w:val="24"/>
        </w:rPr>
        <w:t>деятельность</w:t>
      </w:r>
    </w:p>
    <w:p w14:paraId="0360C2AB" w14:textId="77777777" w:rsidR="00D44EA6" w:rsidRPr="00D44EA6" w:rsidRDefault="00D44EA6" w:rsidP="00C4684A">
      <w:pPr>
        <w:numPr>
          <w:ilvl w:val="0"/>
          <w:numId w:val="93"/>
        </w:numPr>
        <w:tabs>
          <w:tab w:val="left" w:pos="1653"/>
          <w:tab w:val="left" w:pos="1654"/>
        </w:tabs>
        <w:spacing w:line="276" w:lineRule="auto"/>
        <w:ind w:right="639" w:firstLine="708"/>
        <w:rPr>
          <w:sz w:val="24"/>
          <w:szCs w:val="24"/>
        </w:rPr>
      </w:pPr>
      <w:r w:rsidRPr="00D44EA6">
        <w:rPr>
          <w:sz w:val="24"/>
          <w:szCs w:val="24"/>
        </w:rPr>
        <w:t>Совместная познавательно-исследовательская деятельность взрослого и детей –</w:t>
      </w:r>
      <w:r w:rsidRPr="00D44EA6">
        <w:rPr>
          <w:spacing w:val="-57"/>
          <w:sz w:val="24"/>
          <w:szCs w:val="24"/>
        </w:rPr>
        <w:t xml:space="preserve"> </w:t>
      </w:r>
      <w:r w:rsidRPr="00D44EA6">
        <w:rPr>
          <w:sz w:val="24"/>
          <w:szCs w:val="24"/>
        </w:rPr>
        <w:t>опыты</w:t>
      </w:r>
      <w:r w:rsidRPr="00D44EA6">
        <w:rPr>
          <w:spacing w:val="-1"/>
          <w:sz w:val="24"/>
          <w:szCs w:val="24"/>
        </w:rPr>
        <w:t xml:space="preserve"> </w:t>
      </w:r>
      <w:r w:rsidRPr="00D44EA6">
        <w:rPr>
          <w:sz w:val="24"/>
          <w:szCs w:val="24"/>
        </w:rPr>
        <w:t>и экспериментирования</w:t>
      </w:r>
    </w:p>
    <w:p w14:paraId="3218DF5B" w14:textId="77777777" w:rsidR="00D44EA6" w:rsidRPr="00D44EA6" w:rsidRDefault="00D44EA6" w:rsidP="00C4684A">
      <w:pPr>
        <w:numPr>
          <w:ilvl w:val="0"/>
          <w:numId w:val="93"/>
        </w:numPr>
        <w:tabs>
          <w:tab w:val="left" w:pos="1653"/>
          <w:tab w:val="left" w:pos="1654"/>
        </w:tabs>
        <w:spacing w:line="276" w:lineRule="auto"/>
        <w:ind w:left="1653" w:hanging="733"/>
        <w:rPr>
          <w:sz w:val="24"/>
          <w:szCs w:val="24"/>
        </w:rPr>
      </w:pPr>
      <w:r w:rsidRPr="00D44EA6">
        <w:rPr>
          <w:sz w:val="24"/>
          <w:szCs w:val="24"/>
        </w:rPr>
        <w:t>Наблюдение</w:t>
      </w:r>
      <w:r w:rsidRPr="00D44EA6">
        <w:rPr>
          <w:spacing w:val="-5"/>
          <w:sz w:val="24"/>
          <w:szCs w:val="24"/>
        </w:rPr>
        <w:t xml:space="preserve"> </w:t>
      </w:r>
      <w:r w:rsidRPr="00D44EA6">
        <w:rPr>
          <w:sz w:val="24"/>
          <w:szCs w:val="24"/>
        </w:rPr>
        <w:t>и</w:t>
      </w:r>
      <w:r w:rsidRPr="00D44EA6">
        <w:rPr>
          <w:spacing w:val="-4"/>
          <w:sz w:val="24"/>
          <w:szCs w:val="24"/>
        </w:rPr>
        <w:t xml:space="preserve"> </w:t>
      </w:r>
      <w:r w:rsidRPr="00D44EA6">
        <w:rPr>
          <w:sz w:val="24"/>
          <w:szCs w:val="24"/>
        </w:rPr>
        <w:t>элементарный</w:t>
      </w:r>
      <w:r w:rsidRPr="00D44EA6">
        <w:rPr>
          <w:spacing w:val="-4"/>
          <w:sz w:val="24"/>
          <w:szCs w:val="24"/>
        </w:rPr>
        <w:t xml:space="preserve"> </w:t>
      </w:r>
      <w:r w:rsidRPr="00D44EA6">
        <w:rPr>
          <w:sz w:val="24"/>
          <w:szCs w:val="24"/>
        </w:rPr>
        <w:t>бытовой</w:t>
      </w:r>
      <w:r w:rsidRPr="00D44EA6">
        <w:rPr>
          <w:spacing w:val="-3"/>
          <w:sz w:val="24"/>
          <w:szCs w:val="24"/>
        </w:rPr>
        <w:t xml:space="preserve"> </w:t>
      </w:r>
      <w:r w:rsidRPr="00D44EA6">
        <w:rPr>
          <w:sz w:val="24"/>
          <w:szCs w:val="24"/>
        </w:rPr>
        <w:t>труд</w:t>
      </w:r>
      <w:r w:rsidRPr="00D44EA6">
        <w:rPr>
          <w:spacing w:val="-4"/>
          <w:sz w:val="24"/>
          <w:szCs w:val="24"/>
        </w:rPr>
        <w:t xml:space="preserve"> </w:t>
      </w:r>
      <w:r w:rsidRPr="00D44EA6">
        <w:rPr>
          <w:sz w:val="24"/>
          <w:szCs w:val="24"/>
        </w:rPr>
        <w:t>в</w:t>
      </w:r>
      <w:r w:rsidRPr="00D44EA6">
        <w:rPr>
          <w:spacing w:val="-3"/>
          <w:sz w:val="24"/>
          <w:szCs w:val="24"/>
        </w:rPr>
        <w:t xml:space="preserve"> </w:t>
      </w:r>
      <w:r w:rsidRPr="00D44EA6">
        <w:rPr>
          <w:sz w:val="24"/>
          <w:szCs w:val="24"/>
        </w:rPr>
        <w:t>центре</w:t>
      </w:r>
      <w:r w:rsidRPr="00D44EA6">
        <w:rPr>
          <w:spacing w:val="-4"/>
          <w:sz w:val="24"/>
          <w:szCs w:val="24"/>
        </w:rPr>
        <w:t xml:space="preserve"> </w:t>
      </w:r>
      <w:r w:rsidRPr="00D44EA6">
        <w:rPr>
          <w:sz w:val="24"/>
          <w:szCs w:val="24"/>
        </w:rPr>
        <w:t>экспериментирования</w:t>
      </w:r>
    </w:p>
    <w:p w14:paraId="7F3D799A" w14:textId="77777777" w:rsidR="00D44EA6" w:rsidRPr="00D44EA6" w:rsidRDefault="00D44EA6" w:rsidP="00C4684A">
      <w:pPr>
        <w:numPr>
          <w:ilvl w:val="0"/>
          <w:numId w:val="93"/>
        </w:numPr>
        <w:tabs>
          <w:tab w:val="left" w:pos="1653"/>
          <w:tab w:val="left" w:pos="1654"/>
        </w:tabs>
        <w:spacing w:line="276" w:lineRule="auto"/>
        <w:ind w:right="1167" w:firstLine="708"/>
        <w:rPr>
          <w:sz w:val="24"/>
          <w:szCs w:val="24"/>
        </w:rPr>
      </w:pPr>
      <w:r w:rsidRPr="00D44EA6">
        <w:rPr>
          <w:sz w:val="24"/>
          <w:szCs w:val="24"/>
        </w:rPr>
        <w:t>Совместная</w:t>
      </w:r>
      <w:r w:rsidRPr="00D44EA6">
        <w:rPr>
          <w:spacing w:val="-4"/>
          <w:sz w:val="24"/>
          <w:szCs w:val="24"/>
        </w:rPr>
        <w:t xml:space="preserve"> </w:t>
      </w:r>
      <w:r w:rsidRPr="00D44EA6">
        <w:rPr>
          <w:sz w:val="24"/>
          <w:szCs w:val="24"/>
        </w:rPr>
        <w:t>деятельность</w:t>
      </w:r>
      <w:r w:rsidRPr="00D44EA6">
        <w:rPr>
          <w:spacing w:val="-3"/>
          <w:sz w:val="24"/>
          <w:szCs w:val="24"/>
        </w:rPr>
        <w:t xml:space="preserve"> </w:t>
      </w:r>
      <w:r w:rsidRPr="00D44EA6">
        <w:rPr>
          <w:sz w:val="24"/>
          <w:szCs w:val="24"/>
        </w:rPr>
        <w:t>взрослого</w:t>
      </w:r>
      <w:r w:rsidRPr="00D44EA6">
        <w:rPr>
          <w:spacing w:val="-4"/>
          <w:sz w:val="24"/>
          <w:szCs w:val="24"/>
        </w:rPr>
        <w:t xml:space="preserve"> </w:t>
      </w:r>
      <w:r w:rsidRPr="00D44EA6">
        <w:rPr>
          <w:sz w:val="24"/>
          <w:szCs w:val="24"/>
        </w:rPr>
        <w:t>и</w:t>
      </w:r>
      <w:r w:rsidRPr="00D44EA6">
        <w:rPr>
          <w:spacing w:val="-3"/>
          <w:sz w:val="24"/>
          <w:szCs w:val="24"/>
        </w:rPr>
        <w:t xml:space="preserve"> </w:t>
      </w:r>
      <w:r w:rsidRPr="00D44EA6">
        <w:rPr>
          <w:sz w:val="24"/>
          <w:szCs w:val="24"/>
        </w:rPr>
        <w:t>детей</w:t>
      </w:r>
      <w:r w:rsidRPr="00D44EA6">
        <w:rPr>
          <w:spacing w:val="-5"/>
          <w:sz w:val="24"/>
          <w:szCs w:val="24"/>
        </w:rPr>
        <w:t xml:space="preserve"> </w:t>
      </w:r>
      <w:r w:rsidRPr="00D44EA6">
        <w:rPr>
          <w:sz w:val="24"/>
          <w:szCs w:val="24"/>
        </w:rPr>
        <w:t>по</w:t>
      </w:r>
      <w:r w:rsidRPr="00D44EA6">
        <w:rPr>
          <w:spacing w:val="-6"/>
          <w:sz w:val="24"/>
          <w:szCs w:val="24"/>
        </w:rPr>
        <w:t xml:space="preserve"> </w:t>
      </w:r>
      <w:r w:rsidRPr="00D44EA6">
        <w:rPr>
          <w:sz w:val="24"/>
          <w:szCs w:val="24"/>
        </w:rPr>
        <w:t>преобразованию</w:t>
      </w:r>
      <w:r w:rsidRPr="00D44EA6">
        <w:rPr>
          <w:spacing w:val="-3"/>
          <w:sz w:val="24"/>
          <w:szCs w:val="24"/>
        </w:rPr>
        <w:t xml:space="preserve"> </w:t>
      </w:r>
      <w:r w:rsidRPr="00D44EA6">
        <w:rPr>
          <w:sz w:val="24"/>
          <w:szCs w:val="24"/>
        </w:rPr>
        <w:t>предметов</w:t>
      </w:r>
      <w:r w:rsidRPr="00D44EA6">
        <w:rPr>
          <w:spacing w:val="-57"/>
          <w:sz w:val="24"/>
          <w:szCs w:val="24"/>
        </w:rPr>
        <w:t xml:space="preserve"> </w:t>
      </w:r>
      <w:r w:rsidRPr="00D44EA6">
        <w:rPr>
          <w:sz w:val="24"/>
          <w:szCs w:val="24"/>
        </w:rPr>
        <w:t>рукотворного</w:t>
      </w:r>
      <w:r w:rsidRPr="00D44EA6">
        <w:rPr>
          <w:spacing w:val="-1"/>
          <w:sz w:val="24"/>
          <w:szCs w:val="24"/>
        </w:rPr>
        <w:t xml:space="preserve"> </w:t>
      </w:r>
      <w:r w:rsidRPr="00D44EA6">
        <w:rPr>
          <w:sz w:val="24"/>
          <w:szCs w:val="24"/>
        </w:rPr>
        <w:t>мира</w:t>
      </w:r>
      <w:r w:rsidRPr="00D44EA6">
        <w:rPr>
          <w:spacing w:val="-1"/>
          <w:sz w:val="24"/>
          <w:szCs w:val="24"/>
        </w:rPr>
        <w:t xml:space="preserve"> </w:t>
      </w:r>
      <w:r w:rsidRPr="00D44EA6">
        <w:rPr>
          <w:sz w:val="24"/>
          <w:szCs w:val="24"/>
        </w:rPr>
        <w:t>и живой природы</w:t>
      </w:r>
    </w:p>
    <w:p w14:paraId="746EF716" w14:textId="77777777" w:rsidR="00D44EA6" w:rsidRPr="00D44EA6" w:rsidRDefault="00D44EA6" w:rsidP="00C4684A">
      <w:pPr>
        <w:numPr>
          <w:ilvl w:val="0"/>
          <w:numId w:val="93"/>
        </w:numPr>
        <w:tabs>
          <w:tab w:val="left" w:pos="1653"/>
          <w:tab w:val="left" w:pos="1654"/>
        </w:tabs>
        <w:spacing w:line="276" w:lineRule="auto"/>
        <w:ind w:left="1653" w:hanging="733"/>
        <w:rPr>
          <w:sz w:val="24"/>
          <w:szCs w:val="24"/>
        </w:rPr>
      </w:pPr>
      <w:r w:rsidRPr="00D44EA6">
        <w:rPr>
          <w:sz w:val="24"/>
          <w:szCs w:val="24"/>
        </w:rPr>
        <w:t>Создание</w:t>
      </w:r>
      <w:r w:rsidRPr="00D44EA6">
        <w:rPr>
          <w:spacing w:val="-2"/>
          <w:sz w:val="24"/>
          <w:szCs w:val="24"/>
        </w:rPr>
        <w:t xml:space="preserve"> </w:t>
      </w:r>
      <w:r w:rsidRPr="00D44EA6">
        <w:rPr>
          <w:sz w:val="24"/>
          <w:szCs w:val="24"/>
        </w:rPr>
        <w:t>условий</w:t>
      </w:r>
      <w:r w:rsidRPr="00D44EA6">
        <w:rPr>
          <w:spacing w:val="-3"/>
          <w:sz w:val="24"/>
          <w:szCs w:val="24"/>
        </w:rPr>
        <w:t xml:space="preserve"> </w:t>
      </w:r>
      <w:r w:rsidRPr="00D44EA6">
        <w:rPr>
          <w:sz w:val="24"/>
          <w:szCs w:val="24"/>
        </w:rPr>
        <w:t>для</w:t>
      </w:r>
      <w:r w:rsidRPr="00D44EA6">
        <w:rPr>
          <w:spacing w:val="-2"/>
          <w:sz w:val="24"/>
          <w:szCs w:val="24"/>
        </w:rPr>
        <w:t xml:space="preserve"> </w:t>
      </w:r>
      <w:r w:rsidRPr="00D44EA6">
        <w:rPr>
          <w:sz w:val="24"/>
          <w:szCs w:val="24"/>
        </w:rPr>
        <w:t>самостоятельной</w:t>
      </w:r>
      <w:r w:rsidRPr="00D44EA6">
        <w:rPr>
          <w:spacing w:val="-3"/>
          <w:sz w:val="24"/>
          <w:szCs w:val="24"/>
        </w:rPr>
        <w:t xml:space="preserve"> </w:t>
      </w:r>
      <w:r w:rsidRPr="00D44EA6">
        <w:rPr>
          <w:sz w:val="24"/>
          <w:szCs w:val="24"/>
        </w:rPr>
        <w:t>деятельности</w:t>
      </w:r>
      <w:r w:rsidRPr="00D44EA6">
        <w:rPr>
          <w:spacing w:val="-2"/>
          <w:sz w:val="24"/>
          <w:szCs w:val="24"/>
        </w:rPr>
        <w:t xml:space="preserve"> </w:t>
      </w:r>
      <w:r w:rsidRPr="00D44EA6">
        <w:rPr>
          <w:sz w:val="24"/>
          <w:szCs w:val="24"/>
        </w:rPr>
        <w:t>детей</w:t>
      </w:r>
      <w:r w:rsidRPr="00D44EA6">
        <w:rPr>
          <w:spacing w:val="-3"/>
          <w:sz w:val="24"/>
          <w:szCs w:val="24"/>
        </w:rPr>
        <w:t xml:space="preserve"> </w:t>
      </w:r>
      <w:r w:rsidRPr="00D44EA6">
        <w:rPr>
          <w:sz w:val="24"/>
          <w:szCs w:val="24"/>
        </w:rPr>
        <w:t>в</w:t>
      </w:r>
      <w:r w:rsidRPr="00D44EA6">
        <w:rPr>
          <w:spacing w:val="-6"/>
          <w:sz w:val="24"/>
          <w:szCs w:val="24"/>
        </w:rPr>
        <w:t xml:space="preserve"> </w:t>
      </w:r>
      <w:r w:rsidRPr="00D44EA6">
        <w:rPr>
          <w:sz w:val="24"/>
          <w:szCs w:val="24"/>
        </w:rPr>
        <w:t>центрах</w:t>
      </w:r>
      <w:r w:rsidRPr="00D44EA6">
        <w:rPr>
          <w:spacing w:val="-3"/>
          <w:sz w:val="24"/>
          <w:szCs w:val="24"/>
        </w:rPr>
        <w:t xml:space="preserve"> </w:t>
      </w:r>
      <w:r w:rsidRPr="00D44EA6">
        <w:rPr>
          <w:sz w:val="24"/>
          <w:szCs w:val="24"/>
        </w:rPr>
        <w:t>развития</w:t>
      </w:r>
    </w:p>
    <w:p w14:paraId="600A07CB" w14:textId="77777777" w:rsidR="00D44EA6" w:rsidRPr="00D44EA6" w:rsidRDefault="00D44EA6" w:rsidP="00D44EA6">
      <w:pPr>
        <w:spacing w:before="9" w:line="276" w:lineRule="auto"/>
        <w:jc w:val="both"/>
        <w:rPr>
          <w:sz w:val="24"/>
          <w:szCs w:val="24"/>
        </w:rPr>
      </w:pPr>
    </w:p>
    <w:p w14:paraId="7BD9D9DF" w14:textId="77777777" w:rsidR="00D44EA6" w:rsidRPr="00D44EA6" w:rsidRDefault="00D44EA6" w:rsidP="00D44EA6">
      <w:pPr>
        <w:spacing w:line="276" w:lineRule="auto"/>
        <w:ind w:right="286"/>
        <w:jc w:val="both"/>
        <w:rPr>
          <w:sz w:val="24"/>
          <w:szCs w:val="24"/>
        </w:rPr>
      </w:pPr>
      <w:r w:rsidRPr="00D44EA6">
        <w:rPr>
          <w:sz w:val="24"/>
          <w:szCs w:val="24"/>
        </w:rPr>
        <w:t>2.4.2.</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возрасте</w:t>
      </w:r>
      <w:r w:rsidRPr="00D44EA6">
        <w:rPr>
          <w:spacing w:val="1"/>
          <w:sz w:val="24"/>
          <w:szCs w:val="24"/>
        </w:rPr>
        <w:t xml:space="preserve"> </w:t>
      </w:r>
      <w:r w:rsidRPr="00D44EA6">
        <w:rPr>
          <w:sz w:val="24"/>
          <w:szCs w:val="24"/>
        </w:rPr>
        <w:t>3-4</w:t>
      </w:r>
      <w:r w:rsidRPr="00D44EA6">
        <w:rPr>
          <w:spacing w:val="1"/>
          <w:sz w:val="24"/>
          <w:szCs w:val="24"/>
        </w:rPr>
        <w:t xml:space="preserve"> </w:t>
      </w:r>
      <w:r w:rsidRPr="00D44EA6">
        <w:rPr>
          <w:sz w:val="24"/>
          <w:szCs w:val="24"/>
        </w:rPr>
        <w:t>лет</w:t>
      </w:r>
      <w:r w:rsidRPr="00D44EA6">
        <w:rPr>
          <w:spacing w:val="1"/>
          <w:sz w:val="24"/>
          <w:szCs w:val="24"/>
        </w:rPr>
        <w:t xml:space="preserve"> </w:t>
      </w:r>
      <w:r w:rsidRPr="00D44EA6">
        <w:rPr>
          <w:sz w:val="24"/>
          <w:szCs w:val="24"/>
        </w:rPr>
        <w:t>у</w:t>
      </w:r>
      <w:r w:rsidRPr="00D44EA6">
        <w:rPr>
          <w:spacing w:val="1"/>
          <w:sz w:val="24"/>
          <w:szCs w:val="24"/>
        </w:rPr>
        <w:t xml:space="preserve"> </w:t>
      </w:r>
      <w:r w:rsidRPr="00D44EA6">
        <w:rPr>
          <w:sz w:val="24"/>
          <w:szCs w:val="24"/>
        </w:rPr>
        <w:t>ребёнка</w:t>
      </w:r>
      <w:r w:rsidRPr="00D44EA6">
        <w:rPr>
          <w:spacing w:val="1"/>
          <w:sz w:val="24"/>
          <w:szCs w:val="24"/>
        </w:rPr>
        <w:t xml:space="preserve"> </w:t>
      </w:r>
      <w:r w:rsidRPr="00D44EA6">
        <w:rPr>
          <w:sz w:val="24"/>
          <w:szCs w:val="24"/>
        </w:rPr>
        <w:t>активно</w:t>
      </w:r>
      <w:r w:rsidRPr="00D44EA6">
        <w:rPr>
          <w:spacing w:val="1"/>
          <w:sz w:val="24"/>
          <w:szCs w:val="24"/>
        </w:rPr>
        <w:t xml:space="preserve"> </w:t>
      </w:r>
      <w:r w:rsidRPr="00D44EA6">
        <w:rPr>
          <w:sz w:val="24"/>
          <w:szCs w:val="24"/>
        </w:rPr>
        <w:t>проявляется</w:t>
      </w:r>
      <w:r w:rsidRPr="00D44EA6">
        <w:rPr>
          <w:spacing w:val="1"/>
          <w:sz w:val="24"/>
          <w:szCs w:val="24"/>
        </w:rPr>
        <w:t xml:space="preserve"> </w:t>
      </w:r>
      <w:r w:rsidRPr="00D44EA6">
        <w:rPr>
          <w:sz w:val="24"/>
          <w:szCs w:val="24"/>
        </w:rPr>
        <w:t>потребность</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общении</w:t>
      </w:r>
      <w:r w:rsidRPr="00D44EA6">
        <w:rPr>
          <w:spacing w:val="1"/>
          <w:sz w:val="24"/>
          <w:szCs w:val="24"/>
        </w:rPr>
        <w:t xml:space="preserve"> </w:t>
      </w:r>
      <w:proofErr w:type="gramStart"/>
      <w:r w:rsidRPr="00D44EA6">
        <w:rPr>
          <w:sz w:val="24"/>
          <w:szCs w:val="24"/>
        </w:rPr>
        <w:t>со</w:t>
      </w:r>
      <w:proofErr w:type="gramEnd"/>
      <w:r w:rsidRPr="00D44EA6">
        <w:rPr>
          <w:spacing w:val="1"/>
          <w:sz w:val="24"/>
          <w:szCs w:val="24"/>
        </w:rPr>
        <w:t xml:space="preserve"> </w:t>
      </w:r>
      <w:r w:rsidRPr="00D44EA6">
        <w:rPr>
          <w:sz w:val="24"/>
          <w:szCs w:val="24"/>
        </w:rPr>
        <w:t>взрослым, ребёнок стремится через разговор с педагогом познать окружающий мир, узнать об</w:t>
      </w:r>
      <w:r w:rsidRPr="00D44EA6">
        <w:rPr>
          <w:spacing w:val="1"/>
          <w:sz w:val="24"/>
          <w:szCs w:val="24"/>
        </w:rPr>
        <w:t xml:space="preserve"> </w:t>
      </w:r>
      <w:r w:rsidRPr="00D44EA6">
        <w:rPr>
          <w:sz w:val="24"/>
          <w:szCs w:val="24"/>
        </w:rPr>
        <w:t>интересующих его действиях, сведениях. Поэтому ребёнок задает различного рода вопросы.</w:t>
      </w:r>
      <w:r w:rsidRPr="00D44EA6">
        <w:rPr>
          <w:spacing w:val="1"/>
          <w:sz w:val="24"/>
          <w:szCs w:val="24"/>
        </w:rPr>
        <w:t xml:space="preserve"> </w:t>
      </w:r>
      <w:r w:rsidRPr="00D44EA6">
        <w:rPr>
          <w:sz w:val="24"/>
          <w:szCs w:val="24"/>
        </w:rPr>
        <w:t>Важно</w:t>
      </w:r>
      <w:r w:rsidRPr="00D44EA6">
        <w:rPr>
          <w:spacing w:val="1"/>
          <w:sz w:val="24"/>
          <w:szCs w:val="24"/>
        </w:rPr>
        <w:t xml:space="preserve"> </w:t>
      </w:r>
      <w:r w:rsidRPr="00D44EA6">
        <w:rPr>
          <w:sz w:val="24"/>
          <w:szCs w:val="24"/>
        </w:rPr>
        <w:t>поддержать</w:t>
      </w:r>
      <w:r w:rsidRPr="00D44EA6">
        <w:rPr>
          <w:spacing w:val="1"/>
          <w:sz w:val="24"/>
          <w:szCs w:val="24"/>
        </w:rPr>
        <w:t xml:space="preserve"> </w:t>
      </w:r>
      <w:r w:rsidRPr="00D44EA6">
        <w:rPr>
          <w:sz w:val="24"/>
          <w:szCs w:val="24"/>
        </w:rPr>
        <w:t>данное</w:t>
      </w:r>
      <w:r w:rsidRPr="00D44EA6">
        <w:rPr>
          <w:spacing w:val="1"/>
          <w:sz w:val="24"/>
          <w:szCs w:val="24"/>
        </w:rPr>
        <w:t xml:space="preserve"> </w:t>
      </w:r>
      <w:r w:rsidRPr="00D44EA6">
        <w:rPr>
          <w:sz w:val="24"/>
          <w:szCs w:val="24"/>
        </w:rPr>
        <w:t>стремление</w:t>
      </w:r>
      <w:r w:rsidRPr="00D44EA6">
        <w:rPr>
          <w:spacing w:val="1"/>
          <w:sz w:val="24"/>
          <w:szCs w:val="24"/>
        </w:rPr>
        <w:t xml:space="preserve"> </w:t>
      </w:r>
      <w:r w:rsidRPr="00D44EA6">
        <w:rPr>
          <w:sz w:val="24"/>
          <w:szCs w:val="24"/>
        </w:rPr>
        <w:t>ребёнка,</w:t>
      </w:r>
      <w:r w:rsidRPr="00D44EA6">
        <w:rPr>
          <w:spacing w:val="1"/>
          <w:sz w:val="24"/>
          <w:szCs w:val="24"/>
        </w:rPr>
        <w:t xml:space="preserve"> </w:t>
      </w:r>
      <w:r w:rsidRPr="00D44EA6">
        <w:rPr>
          <w:sz w:val="24"/>
          <w:szCs w:val="24"/>
        </w:rPr>
        <w:t>поощрять</w:t>
      </w:r>
      <w:r w:rsidRPr="00D44EA6">
        <w:rPr>
          <w:spacing w:val="1"/>
          <w:sz w:val="24"/>
          <w:szCs w:val="24"/>
        </w:rPr>
        <w:t xml:space="preserve"> </w:t>
      </w:r>
      <w:r w:rsidRPr="00D44EA6">
        <w:rPr>
          <w:sz w:val="24"/>
          <w:szCs w:val="24"/>
        </w:rPr>
        <w:t>познавательную</w:t>
      </w:r>
      <w:r w:rsidRPr="00D44EA6">
        <w:rPr>
          <w:spacing w:val="1"/>
          <w:sz w:val="24"/>
          <w:szCs w:val="24"/>
        </w:rPr>
        <w:t xml:space="preserve"> </w:t>
      </w:r>
      <w:r w:rsidRPr="00D44EA6">
        <w:rPr>
          <w:sz w:val="24"/>
          <w:szCs w:val="24"/>
        </w:rPr>
        <w:t>активность</w:t>
      </w:r>
      <w:r w:rsidRPr="00D44EA6">
        <w:rPr>
          <w:spacing w:val="1"/>
          <w:sz w:val="24"/>
          <w:szCs w:val="24"/>
        </w:rPr>
        <w:t xml:space="preserve"> </w:t>
      </w:r>
      <w:r w:rsidRPr="00D44EA6">
        <w:rPr>
          <w:sz w:val="24"/>
          <w:szCs w:val="24"/>
        </w:rPr>
        <w:t>детей</w:t>
      </w:r>
      <w:r w:rsidRPr="00D44EA6">
        <w:rPr>
          <w:spacing w:val="-57"/>
          <w:sz w:val="24"/>
          <w:szCs w:val="24"/>
        </w:rPr>
        <w:t xml:space="preserve"> </w:t>
      </w:r>
      <w:r w:rsidRPr="00D44EA6">
        <w:rPr>
          <w:sz w:val="24"/>
          <w:szCs w:val="24"/>
        </w:rPr>
        <w:t>младшего</w:t>
      </w:r>
      <w:r w:rsidRPr="00D44EA6">
        <w:rPr>
          <w:spacing w:val="1"/>
          <w:sz w:val="24"/>
          <w:szCs w:val="24"/>
        </w:rPr>
        <w:t xml:space="preserve"> </w:t>
      </w:r>
      <w:r w:rsidRPr="00D44EA6">
        <w:rPr>
          <w:sz w:val="24"/>
          <w:szCs w:val="24"/>
        </w:rPr>
        <w:t>дошкольного</w:t>
      </w:r>
      <w:r w:rsidRPr="00D44EA6">
        <w:rPr>
          <w:spacing w:val="1"/>
          <w:sz w:val="24"/>
          <w:szCs w:val="24"/>
        </w:rPr>
        <w:t xml:space="preserve"> </w:t>
      </w:r>
      <w:r w:rsidRPr="00D44EA6">
        <w:rPr>
          <w:sz w:val="24"/>
          <w:szCs w:val="24"/>
        </w:rPr>
        <w:t>возраста,</w:t>
      </w:r>
      <w:r w:rsidRPr="00D44EA6">
        <w:rPr>
          <w:spacing w:val="1"/>
          <w:sz w:val="24"/>
          <w:szCs w:val="24"/>
        </w:rPr>
        <w:t xml:space="preserve"> </w:t>
      </w:r>
      <w:r w:rsidRPr="00D44EA6">
        <w:rPr>
          <w:sz w:val="24"/>
          <w:szCs w:val="24"/>
        </w:rPr>
        <w:t>использовать</w:t>
      </w:r>
      <w:r w:rsidRPr="00D44EA6">
        <w:rPr>
          <w:spacing w:val="1"/>
          <w:sz w:val="24"/>
          <w:szCs w:val="24"/>
        </w:rPr>
        <w:t xml:space="preserve"> </w:t>
      </w:r>
      <w:r w:rsidRPr="00D44EA6">
        <w:rPr>
          <w:sz w:val="24"/>
          <w:szCs w:val="24"/>
        </w:rPr>
        <w:t>педагогические</w:t>
      </w:r>
      <w:r w:rsidRPr="00D44EA6">
        <w:rPr>
          <w:spacing w:val="1"/>
          <w:sz w:val="24"/>
          <w:szCs w:val="24"/>
        </w:rPr>
        <w:t xml:space="preserve"> </w:t>
      </w:r>
      <w:r w:rsidRPr="00D44EA6">
        <w:rPr>
          <w:sz w:val="24"/>
          <w:szCs w:val="24"/>
        </w:rPr>
        <w:t>приемы,</w:t>
      </w:r>
      <w:r w:rsidRPr="00D44EA6">
        <w:rPr>
          <w:spacing w:val="1"/>
          <w:sz w:val="24"/>
          <w:szCs w:val="24"/>
        </w:rPr>
        <w:t xml:space="preserve"> </w:t>
      </w:r>
      <w:r w:rsidRPr="00D44EA6">
        <w:rPr>
          <w:sz w:val="24"/>
          <w:szCs w:val="24"/>
        </w:rPr>
        <w:t>направленные</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развитие</w:t>
      </w:r>
      <w:r w:rsidRPr="00D44EA6">
        <w:rPr>
          <w:spacing w:val="1"/>
          <w:sz w:val="24"/>
          <w:szCs w:val="24"/>
        </w:rPr>
        <w:t xml:space="preserve"> </w:t>
      </w:r>
      <w:r w:rsidRPr="00D44EA6">
        <w:rPr>
          <w:sz w:val="24"/>
          <w:szCs w:val="24"/>
        </w:rPr>
        <w:t>стремлений</w:t>
      </w:r>
      <w:r w:rsidRPr="00D44EA6">
        <w:rPr>
          <w:spacing w:val="1"/>
          <w:sz w:val="24"/>
          <w:szCs w:val="24"/>
        </w:rPr>
        <w:t xml:space="preserve"> </w:t>
      </w:r>
      <w:r w:rsidRPr="00D44EA6">
        <w:rPr>
          <w:sz w:val="24"/>
          <w:szCs w:val="24"/>
        </w:rPr>
        <w:t>ребёнка</w:t>
      </w:r>
      <w:r w:rsidRPr="00D44EA6">
        <w:rPr>
          <w:spacing w:val="1"/>
          <w:sz w:val="24"/>
          <w:szCs w:val="24"/>
        </w:rPr>
        <w:t xml:space="preserve"> </w:t>
      </w:r>
      <w:r w:rsidRPr="00D44EA6">
        <w:rPr>
          <w:sz w:val="24"/>
          <w:szCs w:val="24"/>
        </w:rPr>
        <w:t>наблюдать,</w:t>
      </w:r>
      <w:r w:rsidRPr="00D44EA6">
        <w:rPr>
          <w:spacing w:val="1"/>
          <w:sz w:val="24"/>
          <w:szCs w:val="24"/>
        </w:rPr>
        <w:t xml:space="preserve"> </w:t>
      </w:r>
      <w:r w:rsidRPr="00D44EA6">
        <w:rPr>
          <w:sz w:val="24"/>
          <w:szCs w:val="24"/>
        </w:rPr>
        <w:t>сравнивать</w:t>
      </w:r>
      <w:r w:rsidRPr="00D44EA6">
        <w:rPr>
          <w:spacing w:val="1"/>
          <w:sz w:val="24"/>
          <w:szCs w:val="24"/>
        </w:rPr>
        <w:t xml:space="preserve"> </w:t>
      </w:r>
      <w:r w:rsidRPr="00D44EA6">
        <w:rPr>
          <w:sz w:val="24"/>
          <w:szCs w:val="24"/>
        </w:rPr>
        <w:t>предметы,</w:t>
      </w:r>
      <w:r w:rsidRPr="00D44EA6">
        <w:rPr>
          <w:spacing w:val="1"/>
          <w:sz w:val="24"/>
          <w:szCs w:val="24"/>
        </w:rPr>
        <w:t xml:space="preserve"> </w:t>
      </w:r>
      <w:r w:rsidRPr="00D44EA6">
        <w:rPr>
          <w:sz w:val="24"/>
          <w:szCs w:val="24"/>
        </w:rPr>
        <w:t>обследовать</w:t>
      </w:r>
      <w:r w:rsidRPr="00D44EA6">
        <w:rPr>
          <w:spacing w:val="1"/>
          <w:sz w:val="24"/>
          <w:szCs w:val="24"/>
        </w:rPr>
        <w:t xml:space="preserve"> </w:t>
      </w:r>
      <w:r w:rsidRPr="00D44EA6">
        <w:rPr>
          <w:sz w:val="24"/>
          <w:szCs w:val="24"/>
        </w:rPr>
        <w:t>их</w:t>
      </w:r>
      <w:r w:rsidRPr="00D44EA6">
        <w:rPr>
          <w:spacing w:val="1"/>
          <w:sz w:val="24"/>
          <w:szCs w:val="24"/>
        </w:rPr>
        <w:t xml:space="preserve"> </w:t>
      </w:r>
      <w:r w:rsidRPr="00D44EA6">
        <w:rPr>
          <w:sz w:val="24"/>
          <w:szCs w:val="24"/>
        </w:rPr>
        <w:t>свойства</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качества. Педагогу важно проявлять внимание к детским вопросам, поощрять и поддерживать их</w:t>
      </w:r>
      <w:r w:rsidRPr="00D44EA6">
        <w:rPr>
          <w:spacing w:val="-57"/>
          <w:sz w:val="24"/>
          <w:szCs w:val="24"/>
        </w:rPr>
        <w:t xml:space="preserve"> </w:t>
      </w:r>
      <w:r w:rsidRPr="00D44EA6">
        <w:rPr>
          <w:sz w:val="24"/>
          <w:szCs w:val="24"/>
        </w:rPr>
        <w:t>познавательную активность, создавать ситуации, побуждающие ребёнка самостоятельно искать</w:t>
      </w:r>
      <w:r w:rsidRPr="00D44EA6">
        <w:rPr>
          <w:spacing w:val="1"/>
          <w:sz w:val="24"/>
          <w:szCs w:val="24"/>
        </w:rPr>
        <w:t xml:space="preserve"> </w:t>
      </w:r>
      <w:r w:rsidRPr="00D44EA6">
        <w:rPr>
          <w:sz w:val="24"/>
          <w:szCs w:val="24"/>
        </w:rPr>
        <w:t>решения</w:t>
      </w:r>
      <w:r w:rsidRPr="00D44EA6">
        <w:rPr>
          <w:spacing w:val="1"/>
          <w:sz w:val="24"/>
          <w:szCs w:val="24"/>
        </w:rPr>
        <w:t xml:space="preserve"> </w:t>
      </w:r>
      <w:r w:rsidRPr="00D44EA6">
        <w:rPr>
          <w:sz w:val="24"/>
          <w:szCs w:val="24"/>
        </w:rPr>
        <w:t>возникающих</w:t>
      </w:r>
      <w:r w:rsidRPr="00D44EA6">
        <w:rPr>
          <w:spacing w:val="1"/>
          <w:sz w:val="24"/>
          <w:szCs w:val="24"/>
        </w:rPr>
        <w:t xml:space="preserve"> </w:t>
      </w:r>
      <w:r w:rsidRPr="00D44EA6">
        <w:rPr>
          <w:sz w:val="24"/>
          <w:szCs w:val="24"/>
        </w:rPr>
        <w:t>проблем,</w:t>
      </w:r>
      <w:r w:rsidRPr="00D44EA6">
        <w:rPr>
          <w:spacing w:val="1"/>
          <w:sz w:val="24"/>
          <w:szCs w:val="24"/>
        </w:rPr>
        <w:t xml:space="preserve"> </w:t>
      </w:r>
      <w:r w:rsidRPr="00D44EA6">
        <w:rPr>
          <w:sz w:val="24"/>
          <w:szCs w:val="24"/>
        </w:rPr>
        <w:t>осуществлять</w:t>
      </w:r>
      <w:r w:rsidRPr="00D44EA6">
        <w:rPr>
          <w:spacing w:val="1"/>
          <w:sz w:val="24"/>
          <w:szCs w:val="24"/>
        </w:rPr>
        <w:t xml:space="preserve"> </w:t>
      </w:r>
      <w:r w:rsidRPr="00D44EA6">
        <w:rPr>
          <w:sz w:val="24"/>
          <w:szCs w:val="24"/>
        </w:rPr>
        <w:t>деятельностные</w:t>
      </w:r>
      <w:r w:rsidRPr="00D44EA6">
        <w:rPr>
          <w:spacing w:val="1"/>
          <w:sz w:val="24"/>
          <w:szCs w:val="24"/>
        </w:rPr>
        <w:t xml:space="preserve"> </w:t>
      </w:r>
      <w:r w:rsidRPr="00D44EA6">
        <w:rPr>
          <w:sz w:val="24"/>
          <w:szCs w:val="24"/>
        </w:rPr>
        <w:t>пробы.</w:t>
      </w:r>
      <w:r w:rsidRPr="00D44EA6">
        <w:rPr>
          <w:spacing w:val="1"/>
          <w:sz w:val="24"/>
          <w:szCs w:val="24"/>
        </w:rPr>
        <w:t xml:space="preserve"> </w:t>
      </w:r>
      <w:r w:rsidRPr="00D44EA6">
        <w:rPr>
          <w:sz w:val="24"/>
          <w:szCs w:val="24"/>
        </w:rPr>
        <w:t>При</w:t>
      </w:r>
      <w:r w:rsidRPr="00D44EA6">
        <w:rPr>
          <w:spacing w:val="1"/>
          <w:sz w:val="24"/>
          <w:szCs w:val="24"/>
        </w:rPr>
        <w:t xml:space="preserve"> </w:t>
      </w:r>
      <w:r w:rsidRPr="00D44EA6">
        <w:rPr>
          <w:sz w:val="24"/>
          <w:szCs w:val="24"/>
        </w:rPr>
        <w:t>проектировании</w:t>
      </w:r>
      <w:r w:rsidRPr="00D44EA6">
        <w:rPr>
          <w:spacing w:val="1"/>
          <w:sz w:val="24"/>
          <w:szCs w:val="24"/>
        </w:rPr>
        <w:t xml:space="preserve"> </w:t>
      </w:r>
      <w:r w:rsidRPr="00D44EA6">
        <w:rPr>
          <w:sz w:val="24"/>
          <w:szCs w:val="24"/>
        </w:rPr>
        <w:t>режима</w:t>
      </w:r>
      <w:r w:rsidRPr="00D44EA6">
        <w:rPr>
          <w:spacing w:val="1"/>
          <w:sz w:val="24"/>
          <w:szCs w:val="24"/>
        </w:rPr>
        <w:t xml:space="preserve"> </w:t>
      </w:r>
      <w:r w:rsidRPr="00D44EA6">
        <w:rPr>
          <w:sz w:val="24"/>
          <w:szCs w:val="24"/>
        </w:rPr>
        <w:t>дня</w:t>
      </w:r>
      <w:r w:rsidRPr="00D44EA6">
        <w:rPr>
          <w:spacing w:val="1"/>
          <w:sz w:val="24"/>
          <w:szCs w:val="24"/>
        </w:rPr>
        <w:t xml:space="preserve"> </w:t>
      </w:r>
      <w:r w:rsidRPr="00D44EA6">
        <w:rPr>
          <w:sz w:val="24"/>
          <w:szCs w:val="24"/>
        </w:rPr>
        <w:t>педагог</w:t>
      </w:r>
      <w:r w:rsidRPr="00D44EA6">
        <w:rPr>
          <w:spacing w:val="1"/>
          <w:sz w:val="24"/>
          <w:szCs w:val="24"/>
        </w:rPr>
        <w:t xml:space="preserve"> </w:t>
      </w:r>
      <w:r w:rsidRPr="00D44EA6">
        <w:rPr>
          <w:sz w:val="24"/>
          <w:szCs w:val="24"/>
        </w:rPr>
        <w:t>уделяет</w:t>
      </w:r>
      <w:r w:rsidRPr="00D44EA6">
        <w:rPr>
          <w:spacing w:val="1"/>
          <w:sz w:val="24"/>
          <w:szCs w:val="24"/>
        </w:rPr>
        <w:t xml:space="preserve"> </w:t>
      </w:r>
      <w:r w:rsidRPr="00D44EA6">
        <w:rPr>
          <w:sz w:val="24"/>
          <w:szCs w:val="24"/>
        </w:rPr>
        <w:t>особое</w:t>
      </w:r>
      <w:r w:rsidRPr="00D44EA6">
        <w:rPr>
          <w:spacing w:val="1"/>
          <w:sz w:val="24"/>
          <w:szCs w:val="24"/>
        </w:rPr>
        <w:t xml:space="preserve"> </w:t>
      </w:r>
      <w:r w:rsidRPr="00D44EA6">
        <w:rPr>
          <w:sz w:val="24"/>
          <w:szCs w:val="24"/>
        </w:rPr>
        <w:t>внимание</w:t>
      </w:r>
      <w:r w:rsidRPr="00D44EA6">
        <w:rPr>
          <w:spacing w:val="1"/>
          <w:sz w:val="24"/>
          <w:szCs w:val="24"/>
        </w:rPr>
        <w:t xml:space="preserve"> </w:t>
      </w:r>
      <w:r w:rsidRPr="00D44EA6">
        <w:rPr>
          <w:sz w:val="24"/>
          <w:szCs w:val="24"/>
        </w:rPr>
        <w:t>организации</w:t>
      </w:r>
      <w:r w:rsidRPr="00D44EA6">
        <w:rPr>
          <w:spacing w:val="1"/>
          <w:sz w:val="24"/>
          <w:szCs w:val="24"/>
        </w:rPr>
        <w:t xml:space="preserve"> </w:t>
      </w:r>
      <w:r w:rsidRPr="00D44EA6">
        <w:rPr>
          <w:sz w:val="24"/>
          <w:szCs w:val="24"/>
        </w:rPr>
        <w:t>вариативных</w:t>
      </w:r>
      <w:r w:rsidRPr="00D44EA6">
        <w:rPr>
          <w:spacing w:val="1"/>
          <w:sz w:val="24"/>
          <w:szCs w:val="24"/>
        </w:rPr>
        <w:t xml:space="preserve"> </w:t>
      </w:r>
      <w:r w:rsidRPr="00D44EA6">
        <w:rPr>
          <w:sz w:val="24"/>
          <w:szCs w:val="24"/>
        </w:rPr>
        <w:t>активностей</w:t>
      </w:r>
      <w:r w:rsidRPr="00D44EA6">
        <w:rPr>
          <w:spacing w:val="1"/>
          <w:sz w:val="24"/>
          <w:szCs w:val="24"/>
        </w:rPr>
        <w:t xml:space="preserve"> </w:t>
      </w:r>
      <w:r w:rsidRPr="00D44EA6">
        <w:rPr>
          <w:sz w:val="24"/>
          <w:szCs w:val="24"/>
        </w:rPr>
        <w:t>детей,</w:t>
      </w:r>
      <w:r w:rsidRPr="00D44EA6">
        <w:rPr>
          <w:spacing w:val="-57"/>
          <w:sz w:val="24"/>
          <w:szCs w:val="24"/>
        </w:rPr>
        <w:t xml:space="preserve"> </w:t>
      </w:r>
      <w:r w:rsidRPr="00D44EA6">
        <w:rPr>
          <w:sz w:val="24"/>
          <w:szCs w:val="24"/>
        </w:rPr>
        <w:t>чтобы</w:t>
      </w:r>
      <w:r w:rsidRPr="00D44EA6">
        <w:rPr>
          <w:spacing w:val="1"/>
          <w:sz w:val="24"/>
          <w:szCs w:val="24"/>
        </w:rPr>
        <w:t xml:space="preserve"> </w:t>
      </w:r>
      <w:r w:rsidRPr="00D44EA6">
        <w:rPr>
          <w:sz w:val="24"/>
          <w:szCs w:val="24"/>
        </w:rPr>
        <w:t>ребёнок</w:t>
      </w:r>
      <w:r w:rsidRPr="00D44EA6">
        <w:rPr>
          <w:spacing w:val="1"/>
          <w:sz w:val="24"/>
          <w:szCs w:val="24"/>
        </w:rPr>
        <w:t xml:space="preserve"> </w:t>
      </w:r>
      <w:r w:rsidRPr="00D44EA6">
        <w:rPr>
          <w:sz w:val="24"/>
          <w:szCs w:val="24"/>
        </w:rPr>
        <w:t>получил</w:t>
      </w:r>
      <w:r w:rsidRPr="00D44EA6">
        <w:rPr>
          <w:spacing w:val="1"/>
          <w:sz w:val="24"/>
          <w:szCs w:val="24"/>
        </w:rPr>
        <w:t xml:space="preserve"> </w:t>
      </w:r>
      <w:r w:rsidRPr="00D44EA6">
        <w:rPr>
          <w:sz w:val="24"/>
          <w:szCs w:val="24"/>
        </w:rPr>
        <w:t>возможность</w:t>
      </w:r>
      <w:r w:rsidRPr="00D44EA6">
        <w:rPr>
          <w:spacing w:val="1"/>
          <w:sz w:val="24"/>
          <w:szCs w:val="24"/>
        </w:rPr>
        <w:t xml:space="preserve"> </w:t>
      </w:r>
      <w:r w:rsidRPr="00D44EA6">
        <w:rPr>
          <w:sz w:val="24"/>
          <w:szCs w:val="24"/>
        </w:rPr>
        <w:t>участвовать</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разнообразных</w:t>
      </w:r>
      <w:r w:rsidRPr="00D44EA6">
        <w:rPr>
          <w:spacing w:val="1"/>
          <w:sz w:val="24"/>
          <w:szCs w:val="24"/>
        </w:rPr>
        <w:t xml:space="preserve"> </w:t>
      </w:r>
      <w:r w:rsidRPr="00D44EA6">
        <w:rPr>
          <w:sz w:val="24"/>
          <w:szCs w:val="24"/>
        </w:rPr>
        <w:t>делах:</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играх,</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экспериментах, в рисовании, в общении, в творчестве (имитации, танцевальные импровизации и</w:t>
      </w:r>
      <w:r w:rsidRPr="00D44EA6">
        <w:rPr>
          <w:spacing w:val="1"/>
          <w:sz w:val="24"/>
          <w:szCs w:val="24"/>
        </w:rPr>
        <w:t xml:space="preserve"> </w:t>
      </w:r>
      <w:r w:rsidRPr="00D44EA6">
        <w:rPr>
          <w:sz w:val="24"/>
          <w:szCs w:val="24"/>
        </w:rPr>
        <w:t>тому</w:t>
      </w:r>
      <w:r w:rsidRPr="00D44EA6">
        <w:rPr>
          <w:spacing w:val="-6"/>
          <w:sz w:val="24"/>
          <w:szCs w:val="24"/>
        </w:rPr>
        <w:t xml:space="preserve"> </w:t>
      </w:r>
      <w:r w:rsidRPr="00D44EA6">
        <w:rPr>
          <w:sz w:val="24"/>
          <w:szCs w:val="24"/>
        </w:rPr>
        <w:t>подобное), в</w:t>
      </w:r>
      <w:r w:rsidRPr="00D44EA6">
        <w:rPr>
          <w:spacing w:val="-2"/>
          <w:sz w:val="24"/>
          <w:szCs w:val="24"/>
        </w:rPr>
        <w:t xml:space="preserve"> </w:t>
      </w:r>
      <w:r w:rsidRPr="00D44EA6">
        <w:rPr>
          <w:sz w:val="24"/>
          <w:szCs w:val="24"/>
        </w:rPr>
        <w:t>двигательной деятельности.</w:t>
      </w:r>
    </w:p>
    <w:p w14:paraId="6F884C20" w14:textId="77777777" w:rsidR="00D44EA6" w:rsidRPr="00D44EA6" w:rsidRDefault="00D44EA6" w:rsidP="00C4684A">
      <w:pPr>
        <w:numPr>
          <w:ilvl w:val="2"/>
          <w:numId w:val="92"/>
        </w:numPr>
        <w:tabs>
          <w:tab w:val="left" w:pos="1546"/>
        </w:tabs>
        <w:spacing w:before="1" w:line="276" w:lineRule="auto"/>
        <w:ind w:right="293" w:firstLine="708"/>
        <w:rPr>
          <w:sz w:val="24"/>
          <w:szCs w:val="24"/>
        </w:rPr>
      </w:pPr>
      <w:r w:rsidRPr="00D44EA6">
        <w:rPr>
          <w:sz w:val="24"/>
          <w:szCs w:val="24"/>
        </w:rPr>
        <w:t>С четырех-пяти лет у детей наблюдается высокая активность. Данная потребность</w:t>
      </w:r>
      <w:r w:rsidRPr="00D44EA6">
        <w:rPr>
          <w:spacing w:val="1"/>
          <w:sz w:val="24"/>
          <w:szCs w:val="24"/>
        </w:rPr>
        <w:t xml:space="preserve"> </w:t>
      </w:r>
      <w:r w:rsidRPr="00D44EA6">
        <w:rPr>
          <w:sz w:val="24"/>
          <w:szCs w:val="24"/>
        </w:rPr>
        <w:t>ребёнка</w:t>
      </w:r>
      <w:r w:rsidRPr="00D44EA6">
        <w:rPr>
          <w:spacing w:val="-1"/>
          <w:sz w:val="24"/>
          <w:szCs w:val="24"/>
        </w:rPr>
        <w:t xml:space="preserve"> </w:t>
      </w:r>
      <w:r w:rsidRPr="00D44EA6">
        <w:rPr>
          <w:sz w:val="24"/>
          <w:szCs w:val="24"/>
        </w:rPr>
        <w:t>является</w:t>
      </w:r>
      <w:r w:rsidRPr="00D44EA6">
        <w:rPr>
          <w:spacing w:val="1"/>
          <w:sz w:val="24"/>
          <w:szCs w:val="24"/>
        </w:rPr>
        <w:t xml:space="preserve"> </w:t>
      </w:r>
      <w:r w:rsidRPr="00D44EA6">
        <w:rPr>
          <w:sz w:val="24"/>
          <w:szCs w:val="24"/>
        </w:rPr>
        <w:t>ключевым</w:t>
      </w:r>
      <w:r w:rsidRPr="00D44EA6">
        <w:rPr>
          <w:spacing w:val="5"/>
          <w:sz w:val="24"/>
          <w:szCs w:val="24"/>
        </w:rPr>
        <w:t xml:space="preserve"> </w:t>
      </w:r>
      <w:r w:rsidRPr="00D44EA6">
        <w:rPr>
          <w:sz w:val="24"/>
          <w:szCs w:val="24"/>
        </w:rPr>
        <w:t>условием для</w:t>
      </w:r>
      <w:r w:rsidRPr="00D44EA6">
        <w:rPr>
          <w:spacing w:val="2"/>
          <w:sz w:val="24"/>
          <w:szCs w:val="24"/>
        </w:rPr>
        <w:t xml:space="preserve"> </w:t>
      </w:r>
      <w:r w:rsidRPr="00D44EA6">
        <w:rPr>
          <w:sz w:val="24"/>
          <w:szCs w:val="24"/>
        </w:rPr>
        <w:t>развития самостоятельности</w:t>
      </w:r>
      <w:r w:rsidRPr="00D44EA6">
        <w:rPr>
          <w:spacing w:val="2"/>
          <w:sz w:val="24"/>
          <w:szCs w:val="24"/>
        </w:rPr>
        <w:t xml:space="preserve"> </w:t>
      </w:r>
      <w:r w:rsidRPr="00D44EA6">
        <w:rPr>
          <w:sz w:val="24"/>
          <w:szCs w:val="24"/>
        </w:rPr>
        <w:t>во</w:t>
      </w:r>
      <w:r w:rsidRPr="00D44EA6">
        <w:rPr>
          <w:spacing w:val="1"/>
          <w:sz w:val="24"/>
          <w:szCs w:val="24"/>
        </w:rPr>
        <w:t xml:space="preserve"> </w:t>
      </w:r>
      <w:r w:rsidRPr="00D44EA6">
        <w:rPr>
          <w:sz w:val="24"/>
          <w:szCs w:val="24"/>
        </w:rPr>
        <w:t>всех</w:t>
      </w:r>
      <w:r w:rsidRPr="00D44EA6">
        <w:rPr>
          <w:spacing w:val="3"/>
          <w:sz w:val="24"/>
          <w:szCs w:val="24"/>
        </w:rPr>
        <w:t xml:space="preserve"> </w:t>
      </w:r>
      <w:r w:rsidRPr="00D44EA6">
        <w:rPr>
          <w:sz w:val="24"/>
          <w:szCs w:val="24"/>
        </w:rPr>
        <w:t>сферах</w:t>
      </w:r>
      <w:r w:rsidRPr="00D44EA6">
        <w:rPr>
          <w:spacing w:val="2"/>
          <w:sz w:val="24"/>
          <w:szCs w:val="24"/>
        </w:rPr>
        <w:t xml:space="preserve"> </w:t>
      </w:r>
      <w:r w:rsidRPr="00D44EA6">
        <w:rPr>
          <w:sz w:val="24"/>
          <w:szCs w:val="24"/>
        </w:rPr>
        <w:t>его</w:t>
      </w:r>
      <w:r w:rsidRPr="00D44EA6">
        <w:rPr>
          <w:spacing w:val="1"/>
          <w:sz w:val="24"/>
          <w:szCs w:val="24"/>
        </w:rPr>
        <w:t xml:space="preserve"> </w:t>
      </w:r>
      <w:r w:rsidRPr="00D44EA6">
        <w:rPr>
          <w:sz w:val="24"/>
          <w:szCs w:val="24"/>
        </w:rPr>
        <w:t>жизни</w:t>
      </w:r>
    </w:p>
    <w:p w14:paraId="7902177C" w14:textId="77777777" w:rsidR="00D44EA6" w:rsidRPr="00D44EA6" w:rsidRDefault="00D44EA6" w:rsidP="00D44EA6">
      <w:pPr>
        <w:spacing w:before="80" w:line="276" w:lineRule="auto"/>
        <w:ind w:right="290"/>
        <w:jc w:val="both"/>
        <w:rPr>
          <w:sz w:val="24"/>
          <w:szCs w:val="24"/>
        </w:rPr>
      </w:pPr>
      <w:r w:rsidRPr="00D44EA6">
        <w:rPr>
          <w:sz w:val="24"/>
          <w:szCs w:val="24"/>
        </w:rPr>
        <w:t>и</w:t>
      </w:r>
      <w:r w:rsidRPr="00D44EA6">
        <w:rPr>
          <w:spacing w:val="1"/>
          <w:sz w:val="24"/>
          <w:szCs w:val="24"/>
        </w:rPr>
        <w:t xml:space="preserve"> </w:t>
      </w:r>
      <w:r w:rsidRPr="00D44EA6">
        <w:rPr>
          <w:sz w:val="24"/>
          <w:szCs w:val="24"/>
        </w:rPr>
        <w:t>деятельности.</w:t>
      </w:r>
      <w:r w:rsidRPr="00D44EA6">
        <w:rPr>
          <w:spacing w:val="1"/>
          <w:sz w:val="24"/>
          <w:szCs w:val="24"/>
        </w:rPr>
        <w:t xml:space="preserve"> </w:t>
      </w:r>
      <w:r w:rsidRPr="00D44EA6">
        <w:rPr>
          <w:sz w:val="24"/>
          <w:szCs w:val="24"/>
        </w:rPr>
        <w:t>Педагогу</w:t>
      </w:r>
      <w:r w:rsidRPr="00D44EA6">
        <w:rPr>
          <w:spacing w:val="1"/>
          <w:sz w:val="24"/>
          <w:szCs w:val="24"/>
        </w:rPr>
        <w:t xml:space="preserve"> </w:t>
      </w:r>
      <w:r w:rsidRPr="00D44EA6">
        <w:rPr>
          <w:sz w:val="24"/>
          <w:szCs w:val="24"/>
        </w:rPr>
        <w:t>важно</w:t>
      </w:r>
      <w:r w:rsidRPr="00D44EA6">
        <w:rPr>
          <w:spacing w:val="1"/>
          <w:sz w:val="24"/>
          <w:szCs w:val="24"/>
        </w:rPr>
        <w:t xml:space="preserve"> </w:t>
      </w:r>
      <w:r w:rsidRPr="00D44EA6">
        <w:rPr>
          <w:sz w:val="24"/>
          <w:szCs w:val="24"/>
        </w:rPr>
        <w:t>обращать</w:t>
      </w:r>
      <w:r w:rsidRPr="00D44EA6">
        <w:rPr>
          <w:spacing w:val="1"/>
          <w:sz w:val="24"/>
          <w:szCs w:val="24"/>
        </w:rPr>
        <w:t xml:space="preserve"> </w:t>
      </w:r>
      <w:r w:rsidRPr="00D44EA6">
        <w:rPr>
          <w:sz w:val="24"/>
          <w:szCs w:val="24"/>
        </w:rPr>
        <w:t>особое</w:t>
      </w:r>
      <w:r w:rsidRPr="00D44EA6">
        <w:rPr>
          <w:spacing w:val="1"/>
          <w:sz w:val="24"/>
          <w:szCs w:val="24"/>
        </w:rPr>
        <w:t xml:space="preserve"> </w:t>
      </w:r>
      <w:r w:rsidRPr="00D44EA6">
        <w:rPr>
          <w:sz w:val="24"/>
          <w:szCs w:val="24"/>
        </w:rPr>
        <w:t>внимание</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освоение</w:t>
      </w:r>
      <w:r w:rsidRPr="00D44EA6">
        <w:rPr>
          <w:spacing w:val="1"/>
          <w:sz w:val="24"/>
          <w:szCs w:val="24"/>
        </w:rPr>
        <w:t xml:space="preserve"> </w:t>
      </w:r>
      <w:r w:rsidRPr="00D44EA6">
        <w:rPr>
          <w:sz w:val="24"/>
          <w:szCs w:val="24"/>
        </w:rPr>
        <w:t>детьми</w:t>
      </w:r>
      <w:r w:rsidRPr="00D44EA6">
        <w:rPr>
          <w:spacing w:val="1"/>
          <w:sz w:val="24"/>
          <w:szCs w:val="24"/>
        </w:rPr>
        <w:t xml:space="preserve"> </w:t>
      </w:r>
      <w:r w:rsidRPr="00D44EA6">
        <w:rPr>
          <w:sz w:val="24"/>
          <w:szCs w:val="24"/>
        </w:rPr>
        <w:t>системы</w:t>
      </w:r>
      <w:r w:rsidRPr="00D44EA6">
        <w:rPr>
          <w:spacing w:val="1"/>
          <w:sz w:val="24"/>
          <w:szCs w:val="24"/>
        </w:rPr>
        <w:t xml:space="preserve"> </w:t>
      </w:r>
      <w:r w:rsidRPr="00D44EA6">
        <w:rPr>
          <w:sz w:val="24"/>
          <w:szCs w:val="24"/>
        </w:rPr>
        <w:t>разнообразных обследовательских действий, приемов простейшего анализа, сравнения, умения</w:t>
      </w:r>
      <w:r w:rsidRPr="00D44EA6">
        <w:rPr>
          <w:spacing w:val="1"/>
          <w:sz w:val="24"/>
          <w:szCs w:val="24"/>
        </w:rPr>
        <w:t xml:space="preserve"> </w:t>
      </w:r>
      <w:r w:rsidRPr="00D44EA6">
        <w:rPr>
          <w:sz w:val="24"/>
          <w:szCs w:val="24"/>
        </w:rPr>
        <w:t>наблюдать</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поддержки</w:t>
      </w:r>
      <w:r w:rsidRPr="00D44EA6">
        <w:rPr>
          <w:spacing w:val="1"/>
          <w:sz w:val="24"/>
          <w:szCs w:val="24"/>
        </w:rPr>
        <w:t xml:space="preserve"> </w:t>
      </w:r>
      <w:r w:rsidRPr="00D44EA6">
        <w:rPr>
          <w:sz w:val="24"/>
          <w:szCs w:val="24"/>
        </w:rPr>
        <w:t>самостоятельности</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познавательной</w:t>
      </w:r>
      <w:r w:rsidRPr="00D44EA6">
        <w:rPr>
          <w:spacing w:val="1"/>
          <w:sz w:val="24"/>
          <w:szCs w:val="24"/>
        </w:rPr>
        <w:t xml:space="preserve"> </w:t>
      </w:r>
      <w:r w:rsidRPr="00D44EA6">
        <w:rPr>
          <w:sz w:val="24"/>
          <w:szCs w:val="24"/>
        </w:rPr>
        <w:t>деятельности.</w:t>
      </w:r>
      <w:r w:rsidRPr="00D44EA6">
        <w:rPr>
          <w:spacing w:val="1"/>
          <w:sz w:val="24"/>
          <w:szCs w:val="24"/>
        </w:rPr>
        <w:t xml:space="preserve"> </w:t>
      </w:r>
      <w:r w:rsidRPr="00D44EA6">
        <w:rPr>
          <w:sz w:val="24"/>
          <w:szCs w:val="24"/>
        </w:rPr>
        <w:t>Педагог</w:t>
      </w:r>
      <w:r w:rsidRPr="00D44EA6">
        <w:rPr>
          <w:spacing w:val="1"/>
          <w:sz w:val="24"/>
          <w:szCs w:val="24"/>
        </w:rPr>
        <w:t xml:space="preserve"> </w:t>
      </w:r>
      <w:r w:rsidRPr="00D44EA6">
        <w:rPr>
          <w:sz w:val="24"/>
          <w:szCs w:val="24"/>
        </w:rPr>
        <w:t>намеренно насыщает жизнь детей проблемными практическими и познавательными ситуациями,</w:t>
      </w:r>
      <w:r w:rsidRPr="00D44EA6">
        <w:rPr>
          <w:spacing w:val="-57"/>
          <w:sz w:val="24"/>
          <w:szCs w:val="24"/>
        </w:rPr>
        <w:t xml:space="preserve"> </w:t>
      </w:r>
      <w:r w:rsidRPr="00D44EA6">
        <w:rPr>
          <w:sz w:val="24"/>
          <w:szCs w:val="24"/>
        </w:rPr>
        <w:t>в которых детям необходимо самостоятельно применить освоенные приемы. Всегда необходимо</w:t>
      </w:r>
      <w:r w:rsidRPr="00D44EA6">
        <w:rPr>
          <w:spacing w:val="-57"/>
          <w:sz w:val="24"/>
          <w:szCs w:val="24"/>
        </w:rPr>
        <w:t xml:space="preserve"> </w:t>
      </w:r>
      <w:r w:rsidRPr="00D44EA6">
        <w:rPr>
          <w:sz w:val="24"/>
          <w:szCs w:val="24"/>
        </w:rPr>
        <w:t>доброжелательно и заинтересованно относиться к детским вопросам и проблемам, быть готовым</w:t>
      </w:r>
      <w:r w:rsidRPr="00D44EA6">
        <w:rPr>
          <w:spacing w:val="-57"/>
          <w:sz w:val="24"/>
          <w:szCs w:val="24"/>
        </w:rPr>
        <w:t xml:space="preserve"> </w:t>
      </w:r>
      <w:r w:rsidRPr="00D44EA6">
        <w:rPr>
          <w:sz w:val="24"/>
          <w:szCs w:val="24"/>
        </w:rPr>
        <w:t>стать</w:t>
      </w:r>
      <w:r w:rsidRPr="00D44EA6">
        <w:rPr>
          <w:spacing w:val="1"/>
          <w:sz w:val="24"/>
          <w:szCs w:val="24"/>
        </w:rPr>
        <w:t xml:space="preserve"> </w:t>
      </w:r>
      <w:r w:rsidRPr="00D44EA6">
        <w:rPr>
          <w:sz w:val="24"/>
          <w:szCs w:val="24"/>
        </w:rPr>
        <w:t>партнером</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обсуждении,</w:t>
      </w:r>
      <w:r w:rsidRPr="00D44EA6">
        <w:rPr>
          <w:spacing w:val="1"/>
          <w:sz w:val="24"/>
          <w:szCs w:val="24"/>
        </w:rPr>
        <w:t xml:space="preserve"> </w:t>
      </w:r>
      <w:r w:rsidRPr="00D44EA6">
        <w:rPr>
          <w:sz w:val="24"/>
          <w:szCs w:val="24"/>
        </w:rPr>
        <w:t>поддерживать</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направлять</w:t>
      </w:r>
      <w:r w:rsidRPr="00D44EA6">
        <w:rPr>
          <w:spacing w:val="1"/>
          <w:sz w:val="24"/>
          <w:szCs w:val="24"/>
        </w:rPr>
        <w:t xml:space="preserve"> </w:t>
      </w:r>
      <w:r w:rsidRPr="00D44EA6">
        <w:rPr>
          <w:sz w:val="24"/>
          <w:szCs w:val="24"/>
        </w:rPr>
        <w:t>детскую</w:t>
      </w:r>
      <w:r w:rsidRPr="00D44EA6">
        <w:rPr>
          <w:spacing w:val="61"/>
          <w:sz w:val="24"/>
          <w:szCs w:val="24"/>
        </w:rPr>
        <w:t xml:space="preserve"> </w:t>
      </w:r>
      <w:r w:rsidRPr="00D44EA6">
        <w:rPr>
          <w:sz w:val="24"/>
          <w:szCs w:val="24"/>
        </w:rPr>
        <w:t>познавательную</w:t>
      </w:r>
      <w:r w:rsidRPr="00D44EA6">
        <w:rPr>
          <w:spacing w:val="1"/>
          <w:sz w:val="24"/>
          <w:szCs w:val="24"/>
        </w:rPr>
        <w:t xml:space="preserve"> </w:t>
      </w:r>
      <w:r w:rsidRPr="00D44EA6">
        <w:rPr>
          <w:sz w:val="24"/>
          <w:szCs w:val="24"/>
        </w:rPr>
        <w:t>активность,</w:t>
      </w:r>
      <w:r w:rsidRPr="00D44EA6">
        <w:rPr>
          <w:spacing w:val="1"/>
          <w:sz w:val="24"/>
          <w:szCs w:val="24"/>
        </w:rPr>
        <w:t xml:space="preserve"> </w:t>
      </w:r>
      <w:r w:rsidRPr="00D44EA6">
        <w:rPr>
          <w:sz w:val="24"/>
          <w:szCs w:val="24"/>
        </w:rPr>
        <w:t>уделять</w:t>
      </w:r>
      <w:r w:rsidRPr="00D44EA6">
        <w:rPr>
          <w:spacing w:val="1"/>
          <w:sz w:val="24"/>
          <w:szCs w:val="24"/>
        </w:rPr>
        <w:t xml:space="preserve"> </w:t>
      </w:r>
      <w:r w:rsidRPr="00D44EA6">
        <w:rPr>
          <w:sz w:val="24"/>
          <w:szCs w:val="24"/>
        </w:rPr>
        <w:t>особое</w:t>
      </w:r>
      <w:r w:rsidRPr="00D44EA6">
        <w:rPr>
          <w:spacing w:val="1"/>
          <w:sz w:val="24"/>
          <w:szCs w:val="24"/>
        </w:rPr>
        <w:t xml:space="preserve"> </w:t>
      </w:r>
      <w:r w:rsidRPr="00D44EA6">
        <w:rPr>
          <w:sz w:val="24"/>
          <w:szCs w:val="24"/>
        </w:rPr>
        <w:t>внимание</w:t>
      </w:r>
      <w:r w:rsidRPr="00D44EA6">
        <w:rPr>
          <w:spacing w:val="1"/>
          <w:sz w:val="24"/>
          <w:szCs w:val="24"/>
        </w:rPr>
        <w:t xml:space="preserve"> </w:t>
      </w:r>
      <w:r w:rsidRPr="00D44EA6">
        <w:rPr>
          <w:sz w:val="24"/>
          <w:szCs w:val="24"/>
        </w:rPr>
        <w:t>доверительному общению</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ребёнком.</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течение</w:t>
      </w:r>
      <w:r w:rsidRPr="00D44EA6">
        <w:rPr>
          <w:spacing w:val="1"/>
          <w:sz w:val="24"/>
          <w:szCs w:val="24"/>
        </w:rPr>
        <w:t xml:space="preserve"> </w:t>
      </w:r>
      <w:r w:rsidRPr="00D44EA6">
        <w:rPr>
          <w:sz w:val="24"/>
          <w:szCs w:val="24"/>
        </w:rPr>
        <w:t>дня</w:t>
      </w:r>
      <w:r w:rsidRPr="00D44EA6">
        <w:rPr>
          <w:spacing w:val="1"/>
          <w:sz w:val="24"/>
          <w:szCs w:val="24"/>
        </w:rPr>
        <w:t xml:space="preserve"> </w:t>
      </w:r>
      <w:r w:rsidRPr="00D44EA6">
        <w:rPr>
          <w:sz w:val="24"/>
          <w:szCs w:val="24"/>
        </w:rPr>
        <w:t>педагог создает различные ситуации, побуждающие детей проявить инициативу, активность,</w:t>
      </w:r>
      <w:r w:rsidRPr="00D44EA6">
        <w:rPr>
          <w:spacing w:val="1"/>
          <w:sz w:val="24"/>
          <w:szCs w:val="24"/>
        </w:rPr>
        <w:t xml:space="preserve"> </w:t>
      </w:r>
      <w:r w:rsidRPr="00D44EA6">
        <w:rPr>
          <w:sz w:val="24"/>
          <w:szCs w:val="24"/>
        </w:rPr>
        <w:t>желание</w:t>
      </w:r>
      <w:r w:rsidRPr="00D44EA6">
        <w:rPr>
          <w:spacing w:val="1"/>
          <w:sz w:val="24"/>
          <w:szCs w:val="24"/>
        </w:rPr>
        <w:t xml:space="preserve"> </w:t>
      </w:r>
      <w:r w:rsidRPr="00D44EA6">
        <w:rPr>
          <w:sz w:val="24"/>
          <w:szCs w:val="24"/>
        </w:rPr>
        <w:t>совместно</w:t>
      </w:r>
      <w:r w:rsidRPr="00D44EA6">
        <w:rPr>
          <w:spacing w:val="1"/>
          <w:sz w:val="24"/>
          <w:szCs w:val="24"/>
        </w:rPr>
        <w:t xml:space="preserve"> </w:t>
      </w:r>
      <w:r w:rsidRPr="00D44EA6">
        <w:rPr>
          <w:sz w:val="24"/>
          <w:szCs w:val="24"/>
        </w:rPr>
        <w:t>искать</w:t>
      </w:r>
      <w:r w:rsidRPr="00D44EA6">
        <w:rPr>
          <w:spacing w:val="1"/>
          <w:sz w:val="24"/>
          <w:szCs w:val="24"/>
        </w:rPr>
        <w:t xml:space="preserve"> </w:t>
      </w:r>
      <w:r w:rsidRPr="00D44EA6">
        <w:rPr>
          <w:sz w:val="24"/>
          <w:szCs w:val="24"/>
        </w:rPr>
        <w:t>верное</w:t>
      </w:r>
      <w:r w:rsidRPr="00D44EA6">
        <w:rPr>
          <w:spacing w:val="1"/>
          <w:sz w:val="24"/>
          <w:szCs w:val="24"/>
        </w:rPr>
        <w:t xml:space="preserve"> </w:t>
      </w:r>
      <w:r w:rsidRPr="00D44EA6">
        <w:rPr>
          <w:sz w:val="24"/>
          <w:szCs w:val="24"/>
        </w:rPr>
        <w:t>решение</w:t>
      </w:r>
      <w:r w:rsidRPr="00D44EA6">
        <w:rPr>
          <w:spacing w:val="1"/>
          <w:sz w:val="24"/>
          <w:szCs w:val="24"/>
        </w:rPr>
        <w:t xml:space="preserve"> </w:t>
      </w:r>
      <w:r w:rsidRPr="00D44EA6">
        <w:rPr>
          <w:sz w:val="24"/>
          <w:szCs w:val="24"/>
        </w:rPr>
        <w:t>проблемы.</w:t>
      </w:r>
      <w:r w:rsidRPr="00D44EA6">
        <w:rPr>
          <w:spacing w:val="1"/>
          <w:sz w:val="24"/>
          <w:szCs w:val="24"/>
        </w:rPr>
        <w:t xml:space="preserve"> </w:t>
      </w:r>
      <w:r w:rsidRPr="00D44EA6">
        <w:rPr>
          <w:sz w:val="24"/>
          <w:szCs w:val="24"/>
        </w:rPr>
        <w:t>Такая</w:t>
      </w:r>
      <w:r w:rsidRPr="00D44EA6">
        <w:rPr>
          <w:spacing w:val="1"/>
          <w:sz w:val="24"/>
          <w:szCs w:val="24"/>
        </w:rPr>
        <w:t xml:space="preserve"> </w:t>
      </w:r>
      <w:r w:rsidRPr="00D44EA6">
        <w:rPr>
          <w:sz w:val="24"/>
          <w:szCs w:val="24"/>
        </w:rPr>
        <w:t>планомерная</w:t>
      </w:r>
      <w:r w:rsidRPr="00D44EA6">
        <w:rPr>
          <w:spacing w:val="1"/>
          <w:sz w:val="24"/>
          <w:szCs w:val="24"/>
        </w:rPr>
        <w:t xml:space="preserve"> </w:t>
      </w:r>
      <w:r w:rsidRPr="00D44EA6">
        <w:rPr>
          <w:sz w:val="24"/>
          <w:szCs w:val="24"/>
        </w:rPr>
        <w:t>деятельность</w:t>
      </w:r>
      <w:r w:rsidRPr="00D44EA6">
        <w:rPr>
          <w:spacing w:val="-57"/>
          <w:sz w:val="24"/>
          <w:szCs w:val="24"/>
        </w:rPr>
        <w:t xml:space="preserve"> </w:t>
      </w:r>
      <w:r w:rsidRPr="00D44EA6">
        <w:rPr>
          <w:sz w:val="24"/>
          <w:szCs w:val="24"/>
        </w:rPr>
        <w:t>способствует</w:t>
      </w:r>
      <w:r w:rsidRPr="00D44EA6">
        <w:rPr>
          <w:spacing w:val="1"/>
          <w:sz w:val="24"/>
          <w:szCs w:val="24"/>
        </w:rPr>
        <w:t xml:space="preserve"> </w:t>
      </w:r>
      <w:r w:rsidRPr="00D44EA6">
        <w:rPr>
          <w:sz w:val="24"/>
          <w:szCs w:val="24"/>
        </w:rPr>
        <w:t>развитию</w:t>
      </w:r>
      <w:r w:rsidRPr="00D44EA6">
        <w:rPr>
          <w:spacing w:val="1"/>
          <w:sz w:val="24"/>
          <w:szCs w:val="24"/>
        </w:rPr>
        <w:t xml:space="preserve"> </w:t>
      </w:r>
      <w:r w:rsidRPr="00D44EA6">
        <w:rPr>
          <w:sz w:val="24"/>
          <w:szCs w:val="24"/>
        </w:rPr>
        <w:t>у</w:t>
      </w:r>
      <w:r w:rsidRPr="00D44EA6">
        <w:rPr>
          <w:spacing w:val="1"/>
          <w:sz w:val="24"/>
          <w:szCs w:val="24"/>
        </w:rPr>
        <w:t xml:space="preserve"> </w:t>
      </w:r>
      <w:r w:rsidRPr="00D44EA6">
        <w:rPr>
          <w:sz w:val="24"/>
          <w:szCs w:val="24"/>
        </w:rPr>
        <w:t>ребёнка</w:t>
      </w:r>
      <w:r w:rsidRPr="00D44EA6">
        <w:rPr>
          <w:spacing w:val="1"/>
          <w:sz w:val="24"/>
          <w:szCs w:val="24"/>
        </w:rPr>
        <w:t xml:space="preserve"> </w:t>
      </w:r>
      <w:r w:rsidRPr="00D44EA6">
        <w:rPr>
          <w:sz w:val="24"/>
          <w:szCs w:val="24"/>
        </w:rPr>
        <w:t>умения</w:t>
      </w:r>
      <w:r w:rsidRPr="00D44EA6">
        <w:rPr>
          <w:spacing w:val="1"/>
          <w:sz w:val="24"/>
          <w:szCs w:val="24"/>
        </w:rPr>
        <w:t xml:space="preserve"> </w:t>
      </w:r>
      <w:r w:rsidRPr="00D44EA6">
        <w:rPr>
          <w:sz w:val="24"/>
          <w:szCs w:val="24"/>
        </w:rPr>
        <w:t>решать</w:t>
      </w:r>
      <w:r w:rsidRPr="00D44EA6">
        <w:rPr>
          <w:spacing w:val="1"/>
          <w:sz w:val="24"/>
          <w:szCs w:val="24"/>
        </w:rPr>
        <w:t xml:space="preserve"> </w:t>
      </w:r>
      <w:r w:rsidRPr="00D44EA6">
        <w:rPr>
          <w:sz w:val="24"/>
          <w:szCs w:val="24"/>
        </w:rPr>
        <w:t>возникающие</w:t>
      </w:r>
      <w:r w:rsidRPr="00D44EA6">
        <w:rPr>
          <w:spacing w:val="1"/>
          <w:sz w:val="24"/>
          <w:szCs w:val="24"/>
        </w:rPr>
        <w:t xml:space="preserve"> </w:t>
      </w:r>
      <w:r w:rsidRPr="00D44EA6">
        <w:rPr>
          <w:sz w:val="24"/>
          <w:szCs w:val="24"/>
        </w:rPr>
        <w:t>перед</w:t>
      </w:r>
      <w:r w:rsidRPr="00D44EA6">
        <w:rPr>
          <w:spacing w:val="1"/>
          <w:sz w:val="24"/>
          <w:szCs w:val="24"/>
        </w:rPr>
        <w:t xml:space="preserve"> </w:t>
      </w:r>
      <w:r w:rsidRPr="00D44EA6">
        <w:rPr>
          <w:sz w:val="24"/>
          <w:szCs w:val="24"/>
        </w:rPr>
        <w:t>ними</w:t>
      </w:r>
      <w:r w:rsidRPr="00D44EA6">
        <w:rPr>
          <w:spacing w:val="1"/>
          <w:sz w:val="24"/>
          <w:szCs w:val="24"/>
        </w:rPr>
        <w:t xml:space="preserve"> </w:t>
      </w:r>
      <w:r w:rsidRPr="00D44EA6">
        <w:rPr>
          <w:sz w:val="24"/>
          <w:szCs w:val="24"/>
        </w:rPr>
        <w:t>задачи,</w:t>
      </w:r>
      <w:r w:rsidRPr="00D44EA6">
        <w:rPr>
          <w:spacing w:val="1"/>
          <w:sz w:val="24"/>
          <w:szCs w:val="24"/>
        </w:rPr>
        <w:t xml:space="preserve"> </w:t>
      </w:r>
      <w:r w:rsidRPr="00D44EA6">
        <w:rPr>
          <w:sz w:val="24"/>
          <w:szCs w:val="24"/>
        </w:rPr>
        <w:t>что</w:t>
      </w:r>
      <w:r w:rsidRPr="00D44EA6">
        <w:rPr>
          <w:spacing w:val="1"/>
          <w:sz w:val="24"/>
          <w:szCs w:val="24"/>
        </w:rPr>
        <w:t xml:space="preserve"> </w:t>
      </w:r>
      <w:r w:rsidRPr="00D44EA6">
        <w:rPr>
          <w:sz w:val="24"/>
          <w:szCs w:val="24"/>
        </w:rPr>
        <w:t>способствует развитию самостоятельности и уверенности в себе. Педагог стремится создавать</w:t>
      </w:r>
      <w:r w:rsidRPr="00D44EA6">
        <w:rPr>
          <w:spacing w:val="1"/>
          <w:sz w:val="24"/>
          <w:szCs w:val="24"/>
        </w:rPr>
        <w:t xml:space="preserve"> </w:t>
      </w:r>
      <w:r w:rsidRPr="00D44EA6">
        <w:rPr>
          <w:sz w:val="24"/>
          <w:szCs w:val="24"/>
        </w:rPr>
        <w:t>такие</w:t>
      </w:r>
      <w:r w:rsidRPr="00D44EA6">
        <w:rPr>
          <w:spacing w:val="1"/>
          <w:sz w:val="24"/>
          <w:szCs w:val="24"/>
        </w:rPr>
        <w:t xml:space="preserve"> </w:t>
      </w:r>
      <w:r w:rsidRPr="00D44EA6">
        <w:rPr>
          <w:sz w:val="24"/>
          <w:szCs w:val="24"/>
        </w:rPr>
        <w:t>ситуации,</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которых</w:t>
      </w:r>
      <w:r w:rsidRPr="00D44EA6">
        <w:rPr>
          <w:spacing w:val="1"/>
          <w:sz w:val="24"/>
          <w:szCs w:val="24"/>
        </w:rPr>
        <w:t xml:space="preserve"> </w:t>
      </w:r>
      <w:r w:rsidRPr="00D44EA6">
        <w:rPr>
          <w:sz w:val="24"/>
          <w:szCs w:val="24"/>
        </w:rPr>
        <w:t>дети</w:t>
      </w:r>
      <w:r w:rsidRPr="00D44EA6">
        <w:rPr>
          <w:spacing w:val="1"/>
          <w:sz w:val="24"/>
          <w:szCs w:val="24"/>
        </w:rPr>
        <w:t xml:space="preserve"> </w:t>
      </w:r>
      <w:r w:rsidRPr="00D44EA6">
        <w:rPr>
          <w:sz w:val="24"/>
          <w:szCs w:val="24"/>
        </w:rPr>
        <w:t>приобретают</w:t>
      </w:r>
      <w:r w:rsidRPr="00D44EA6">
        <w:rPr>
          <w:spacing w:val="1"/>
          <w:sz w:val="24"/>
          <w:szCs w:val="24"/>
        </w:rPr>
        <w:t xml:space="preserve"> </w:t>
      </w:r>
      <w:r w:rsidRPr="00D44EA6">
        <w:rPr>
          <w:sz w:val="24"/>
          <w:szCs w:val="24"/>
        </w:rPr>
        <w:t>опыт</w:t>
      </w:r>
      <w:r w:rsidRPr="00D44EA6">
        <w:rPr>
          <w:spacing w:val="1"/>
          <w:sz w:val="24"/>
          <w:szCs w:val="24"/>
        </w:rPr>
        <w:t xml:space="preserve"> </w:t>
      </w:r>
      <w:r w:rsidRPr="00D44EA6">
        <w:rPr>
          <w:sz w:val="24"/>
          <w:szCs w:val="24"/>
        </w:rPr>
        <w:t>дружеского</w:t>
      </w:r>
      <w:r w:rsidRPr="00D44EA6">
        <w:rPr>
          <w:spacing w:val="1"/>
          <w:sz w:val="24"/>
          <w:szCs w:val="24"/>
        </w:rPr>
        <w:t xml:space="preserve"> </w:t>
      </w:r>
      <w:r w:rsidRPr="00D44EA6">
        <w:rPr>
          <w:sz w:val="24"/>
          <w:szCs w:val="24"/>
        </w:rPr>
        <w:t>общения,</w:t>
      </w:r>
      <w:r w:rsidRPr="00D44EA6">
        <w:rPr>
          <w:spacing w:val="1"/>
          <w:sz w:val="24"/>
          <w:szCs w:val="24"/>
        </w:rPr>
        <w:t xml:space="preserve"> </w:t>
      </w:r>
      <w:r w:rsidRPr="00D44EA6">
        <w:rPr>
          <w:sz w:val="24"/>
          <w:szCs w:val="24"/>
        </w:rPr>
        <w:t>совместной</w:t>
      </w:r>
      <w:r w:rsidRPr="00D44EA6">
        <w:rPr>
          <w:spacing w:val="1"/>
          <w:sz w:val="24"/>
          <w:szCs w:val="24"/>
        </w:rPr>
        <w:t xml:space="preserve"> </w:t>
      </w:r>
      <w:r w:rsidRPr="00D44EA6">
        <w:rPr>
          <w:sz w:val="24"/>
          <w:szCs w:val="24"/>
        </w:rPr>
        <w:t>деятельности,</w:t>
      </w:r>
      <w:r w:rsidRPr="00D44EA6">
        <w:rPr>
          <w:spacing w:val="1"/>
          <w:sz w:val="24"/>
          <w:szCs w:val="24"/>
        </w:rPr>
        <w:t xml:space="preserve"> </w:t>
      </w:r>
      <w:r w:rsidRPr="00D44EA6">
        <w:rPr>
          <w:sz w:val="24"/>
          <w:szCs w:val="24"/>
        </w:rPr>
        <w:t>умений</w:t>
      </w:r>
      <w:r w:rsidRPr="00D44EA6">
        <w:rPr>
          <w:spacing w:val="1"/>
          <w:sz w:val="24"/>
          <w:szCs w:val="24"/>
        </w:rPr>
        <w:t xml:space="preserve"> </w:t>
      </w:r>
      <w:r w:rsidRPr="00D44EA6">
        <w:rPr>
          <w:sz w:val="24"/>
          <w:szCs w:val="24"/>
        </w:rPr>
        <w:t>командной</w:t>
      </w:r>
      <w:r w:rsidRPr="00D44EA6">
        <w:rPr>
          <w:spacing w:val="1"/>
          <w:sz w:val="24"/>
          <w:szCs w:val="24"/>
        </w:rPr>
        <w:t xml:space="preserve"> </w:t>
      </w:r>
      <w:r w:rsidRPr="00D44EA6">
        <w:rPr>
          <w:sz w:val="24"/>
          <w:szCs w:val="24"/>
        </w:rPr>
        <w:t>работы.</w:t>
      </w:r>
      <w:r w:rsidRPr="00D44EA6">
        <w:rPr>
          <w:spacing w:val="1"/>
          <w:sz w:val="24"/>
          <w:szCs w:val="24"/>
        </w:rPr>
        <w:t xml:space="preserve"> </w:t>
      </w:r>
      <w:r w:rsidRPr="00D44EA6">
        <w:rPr>
          <w:sz w:val="24"/>
          <w:szCs w:val="24"/>
        </w:rPr>
        <w:t>Это</w:t>
      </w:r>
      <w:r w:rsidRPr="00D44EA6">
        <w:rPr>
          <w:spacing w:val="1"/>
          <w:sz w:val="24"/>
          <w:szCs w:val="24"/>
        </w:rPr>
        <w:t xml:space="preserve"> </w:t>
      </w:r>
      <w:r w:rsidRPr="00D44EA6">
        <w:rPr>
          <w:sz w:val="24"/>
          <w:szCs w:val="24"/>
        </w:rPr>
        <w:t>могут</w:t>
      </w:r>
      <w:r w:rsidRPr="00D44EA6">
        <w:rPr>
          <w:spacing w:val="1"/>
          <w:sz w:val="24"/>
          <w:szCs w:val="24"/>
        </w:rPr>
        <w:t xml:space="preserve"> </w:t>
      </w:r>
      <w:r w:rsidRPr="00D44EA6">
        <w:rPr>
          <w:sz w:val="24"/>
          <w:szCs w:val="24"/>
        </w:rPr>
        <w:t>быть</w:t>
      </w:r>
      <w:r w:rsidRPr="00D44EA6">
        <w:rPr>
          <w:spacing w:val="1"/>
          <w:sz w:val="24"/>
          <w:szCs w:val="24"/>
        </w:rPr>
        <w:t xml:space="preserve"> </w:t>
      </w:r>
      <w:r w:rsidRPr="00D44EA6">
        <w:rPr>
          <w:sz w:val="24"/>
          <w:szCs w:val="24"/>
        </w:rPr>
        <w:t>ситуации</w:t>
      </w:r>
      <w:r w:rsidRPr="00D44EA6">
        <w:rPr>
          <w:spacing w:val="1"/>
          <w:sz w:val="24"/>
          <w:szCs w:val="24"/>
        </w:rPr>
        <w:t xml:space="preserve"> </w:t>
      </w:r>
      <w:r w:rsidRPr="00D44EA6">
        <w:rPr>
          <w:sz w:val="24"/>
          <w:szCs w:val="24"/>
        </w:rPr>
        <w:t>волонтерской</w:t>
      </w:r>
      <w:r w:rsidRPr="00D44EA6">
        <w:rPr>
          <w:spacing w:val="1"/>
          <w:sz w:val="24"/>
          <w:szCs w:val="24"/>
        </w:rPr>
        <w:t xml:space="preserve"> </w:t>
      </w:r>
      <w:r w:rsidRPr="00D44EA6">
        <w:rPr>
          <w:sz w:val="24"/>
          <w:szCs w:val="24"/>
        </w:rPr>
        <w:t>направленности: взаимной поддержки, проявления внимания к старшим, заботы о животных,</w:t>
      </w:r>
      <w:r w:rsidRPr="00D44EA6">
        <w:rPr>
          <w:spacing w:val="1"/>
          <w:sz w:val="24"/>
          <w:szCs w:val="24"/>
        </w:rPr>
        <w:t xml:space="preserve"> </w:t>
      </w:r>
      <w:r w:rsidRPr="00D44EA6">
        <w:rPr>
          <w:sz w:val="24"/>
          <w:szCs w:val="24"/>
        </w:rPr>
        <w:t>бережного</w:t>
      </w:r>
      <w:r w:rsidRPr="00D44EA6">
        <w:rPr>
          <w:spacing w:val="-1"/>
          <w:sz w:val="24"/>
          <w:szCs w:val="24"/>
        </w:rPr>
        <w:t xml:space="preserve"> </w:t>
      </w:r>
      <w:r w:rsidRPr="00D44EA6">
        <w:rPr>
          <w:sz w:val="24"/>
          <w:szCs w:val="24"/>
        </w:rPr>
        <w:t>отношения</w:t>
      </w:r>
      <w:r w:rsidRPr="00D44EA6">
        <w:rPr>
          <w:spacing w:val="-3"/>
          <w:sz w:val="24"/>
          <w:szCs w:val="24"/>
        </w:rPr>
        <w:t xml:space="preserve"> </w:t>
      </w:r>
      <w:r w:rsidRPr="00D44EA6">
        <w:rPr>
          <w:sz w:val="24"/>
          <w:szCs w:val="24"/>
        </w:rPr>
        <w:t>к вещам</w:t>
      </w:r>
      <w:r w:rsidRPr="00D44EA6">
        <w:rPr>
          <w:spacing w:val="-1"/>
          <w:sz w:val="24"/>
          <w:szCs w:val="24"/>
        </w:rPr>
        <w:t xml:space="preserve"> </w:t>
      </w:r>
      <w:r w:rsidRPr="00D44EA6">
        <w:rPr>
          <w:sz w:val="24"/>
          <w:szCs w:val="24"/>
        </w:rPr>
        <w:t>и игрушкам.</w:t>
      </w:r>
    </w:p>
    <w:p w14:paraId="604BF891" w14:textId="77777777" w:rsidR="00D44EA6" w:rsidRPr="00D44EA6" w:rsidRDefault="00D44EA6" w:rsidP="00D44EA6">
      <w:pPr>
        <w:spacing w:before="1" w:line="276" w:lineRule="auto"/>
        <w:ind w:right="295"/>
        <w:jc w:val="both"/>
        <w:rPr>
          <w:sz w:val="24"/>
          <w:szCs w:val="24"/>
        </w:rPr>
      </w:pPr>
      <w:r w:rsidRPr="00D44EA6">
        <w:rPr>
          <w:sz w:val="24"/>
          <w:szCs w:val="24"/>
        </w:rPr>
        <w:lastRenderedPageBreak/>
        <w:t>Важно,</w:t>
      </w:r>
      <w:r w:rsidRPr="00D44EA6">
        <w:rPr>
          <w:spacing w:val="1"/>
          <w:sz w:val="24"/>
          <w:szCs w:val="24"/>
        </w:rPr>
        <w:t xml:space="preserve"> </w:t>
      </w:r>
      <w:r w:rsidRPr="00D44EA6">
        <w:rPr>
          <w:sz w:val="24"/>
          <w:szCs w:val="24"/>
        </w:rPr>
        <w:t>чтобы</w:t>
      </w:r>
      <w:r w:rsidRPr="00D44EA6">
        <w:rPr>
          <w:spacing w:val="1"/>
          <w:sz w:val="24"/>
          <w:szCs w:val="24"/>
        </w:rPr>
        <w:t xml:space="preserve"> </w:t>
      </w:r>
      <w:r w:rsidRPr="00D44EA6">
        <w:rPr>
          <w:sz w:val="24"/>
          <w:szCs w:val="24"/>
        </w:rPr>
        <w:t>у</w:t>
      </w:r>
      <w:r w:rsidRPr="00D44EA6">
        <w:rPr>
          <w:spacing w:val="1"/>
          <w:sz w:val="24"/>
          <w:szCs w:val="24"/>
        </w:rPr>
        <w:t xml:space="preserve"> </w:t>
      </w:r>
      <w:r w:rsidRPr="00D44EA6">
        <w:rPr>
          <w:sz w:val="24"/>
          <w:szCs w:val="24"/>
        </w:rPr>
        <w:t>ребёнка</w:t>
      </w:r>
      <w:r w:rsidRPr="00D44EA6">
        <w:rPr>
          <w:spacing w:val="1"/>
          <w:sz w:val="24"/>
          <w:szCs w:val="24"/>
        </w:rPr>
        <w:t xml:space="preserve"> </w:t>
      </w:r>
      <w:r w:rsidRPr="00D44EA6">
        <w:rPr>
          <w:sz w:val="24"/>
          <w:szCs w:val="24"/>
        </w:rPr>
        <w:t>всегда</w:t>
      </w:r>
      <w:r w:rsidRPr="00D44EA6">
        <w:rPr>
          <w:spacing w:val="1"/>
          <w:sz w:val="24"/>
          <w:szCs w:val="24"/>
        </w:rPr>
        <w:t xml:space="preserve"> </w:t>
      </w:r>
      <w:r w:rsidRPr="00D44EA6">
        <w:rPr>
          <w:sz w:val="24"/>
          <w:szCs w:val="24"/>
        </w:rPr>
        <w:t>была</w:t>
      </w:r>
      <w:r w:rsidRPr="00D44EA6">
        <w:rPr>
          <w:spacing w:val="1"/>
          <w:sz w:val="24"/>
          <w:szCs w:val="24"/>
        </w:rPr>
        <w:t xml:space="preserve"> </w:t>
      </w:r>
      <w:r w:rsidRPr="00D44EA6">
        <w:rPr>
          <w:sz w:val="24"/>
          <w:szCs w:val="24"/>
        </w:rPr>
        <w:t>возможность</w:t>
      </w:r>
      <w:r w:rsidRPr="00D44EA6">
        <w:rPr>
          <w:spacing w:val="1"/>
          <w:sz w:val="24"/>
          <w:szCs w:val="24"/>
        </w:rPr>
        <w:t xml:space="preserve"> </w:t>
      </w:r>
      <w:r w:rsidRPr="00D44EA6">
        <w:rPr>
          <w:sz w:val="24"/>
          <w:szCs w:val="24"/>
        </w:rPr>
        <w:t>выбора</w:t>
      </w:r>
      <w:r w:rsidRPr="00D44EA6">
        <w:rPr>
          <w:spacing w:val="1"/>
          <w:sz w:val="24"/>
          <w:szCs w:val="24"/>
        </w:rPr>
        <w:t xml:space="preserve"> </w:t>
      </w:r>
      <w:r w:rsidRPr="00D44EA6">
        <w:rPr>
          <w:sz w:val="24"/>
          <w:szCs w:val="24"/>
        </w:rPr>
        <w:t>свободной</w:t>
      </w:r>
      <w:r w:rsidRPr="00D44EA6">
        <w:rPr>
          <w:spacing w:val="1"/>
          <w:sz w:val="24"/>
          <w:szCs w:val="24"/>
        </w:rPr>
        <w:t xml:space="preserve"> </w:t>
      </w:r>
      <w:r w:rsidRPr="00D44EA6">
        <w:rPr>
          <w:sz w:val="24"/>
          <w:szCs w:val="24"/>
        </w:rPr>
        <w:t>деятельности,</w:t>
      </w:r>
      <w:r w:rsidRPr="00D44EA6">
        <w:rPr>
          <w:spacing w:val="1"/>
          <w:sz w:val="24"/>
          <w:szCs w:val="24"/>
        </w:rPr>
        <w:t xml:space="preserve"> </w:t>
      </w:r>
      <w:r w:rsidRPr="00D44EA6">
        <w:rPr>
          <w:sz w:val="24"/>
          <w:szCs w:val="24"/>
        </w:rPr>
        <w:t>поэтому атрибуты и оборудование для детских видов деятельности должны быть достаточно</w:t>
      </w:r>
      <w:r w:rsidRPr="00D44EA6">
        <w:rPr>
          <w:spacing w:val="1"/>
          <w:sz w:val="24"/>
          <w:szCs w:val="24"/>
        </w:rPr>
        <w:t xml:space="preserve"> </w:t>
      </w:r>
      <w:r w:rsidRPr="00D44EA6">
        <w:rPr>
          <w:sz w:val="24"/>
          <w:szCs w:val="24"/>
        </w:rPr>
        <w:t>разнообразными</w:t>
      </w:r>
      <w:r w:rsidRPr="00D44EA6">
        <w:rPr>
          <w:spacing w:val="-3"/>
          <w:sz w:val="24"/>
          <w:szCs w:val="24"/>
        </w:rPr>
        <w:t xml:space="preserve"> </w:t>
      </w:r>
      <w:r w:rsidRPr="00D44EA6">
        <w:rPr>
          <w:sz w:val="24"/>
          <w:szCs w:val="24"/>
        </w:rPr>
        <w:t>и</w:t>
      </w:r>
      <w:r w:rsidRPr="00D44EA6">
        <w:rPr>
          <w:spacing w:val="-1"/>
          <w:sz w:val="24"/>
          <w:szCs w:val="24"/>
        </w:rPr>
        <w:t xml:space="preserve"> </w:t>
      </w:r>
      <w:r w:rsidRPr="00D44EA6">
        <w:rPr>
          <w:sz w:val="24"/>
          <w:szCs w:val="24"/>
        </w:rPr>
        <w:t>постоянно меняющимися</w:t>
      </w:r>
      <w:r w:rsidRPr="00D44EA6">
        <w:rPr>
          <w:spacing w:val="-1"/>
          <w:sz w:val="24"/>
          <w:szCs w:val="24"/>
        </w:rPr>
        <w:t xml:space="preserve"> </w:t>
      </w:r>
      <w:r w:rsidRPr="00D44EA6">
        <w:rPr>
          <w:sz w:val="24"/>
          <w:szCs w:val="24"/>
        </w:rPr>
        <w:t>(смена</w:t>
      </w:r>
      <w:r w:rsidRPr="00D44EA6">
        <w:rPr>
          <w:spacing w:val="-1"/>
          <w:sz w:val="24"/>
          <w:szCs w:val="24"/>
        </w:rPr>
        <w:t xml:space="preserve"> </w:t>
      </w:r>
      <w:r w:rsidRPr="00D44EA6">
        <w:rPr>
          <w:sz w:val="24"/>
          <w:szCs w:val="24"/>
        </w:rPr>
        <w:t>примерно</w:t>
      </w:r>
      <w:r w:rsidRPr="00D44EA6">
        <w:rPr>
          <w:spacing w:val="-1"/>
          <w:sz w:val="24"/>
          <w:szCs w:val="24"/>
        </w:rPr>
        <w:t xml:space="preserve"> </w:t>
      </w:r>
      <w:r w:rsidRPr="00D44EA6">
        <w:rPr>
          <w:sz w:val="24"/>
          <w:szCs w:val="24"/>
        </w:rPr>
        <w:t>раз</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два</w:t>
      </w:r>
      <w:r w:rsidRPr="00D44EA6">
        <w:rPr>
          <w:spacing w:val="-3"/>
          <w:sz w:val="24"/>
          <w:szCs w:val="24"/>
        </w:rPr>
        <w:t xml:space="preserve"> </w:t>
      </w:r>
      <w:r w:rsidRPr="00D44EA6">
        <w:rPr>
          <w:sz w:val="24"/>
          <w:szCs w:val="24"/>
        </w:rPr>
        <w:t>месяца).</w:t>
      </w:r>
    </w:p>
    <w:p w14:paraId="5D8BAAB7" w14:textId="77777777" w:rsidR="00D44EA6" w:rsidRPr="00D44EA6" w:rsidRDefault="00D44EA6" w:rsidP="00C4684A">
      <w:pPr>
        <w:numPr>
          <w:ilvl w:val="2"/>
          <w:numId w:val="92"/>
        </w:numPr>
        <w:tabs>
          <w:tab w:val="left" w:pos="1490"/>
        </w:tabs>
        <w:spacing w:line="276" w:lineRule="auto"/>
        <w:ind w:right="294" w:firstLine="708"/>
        <w:rPr>
          <w:sz w:val="24"/>
          <w:szCs w:val="24"/>
        </w:rPr>
      </w:pPr>
      <w:r w:rsidRPr="00D44EA6">
        <w:rPr>
          <w:sz w:val="24"/>
          <w:szCs w:val="24"/>
        </w:rPr>
        <w:t>Дети пяти-семи лет имеют яркую потребность в самоутверждении и признании со</w:t>
      </w:r>
      <w:r w:rsidRPr="00D44EA6">
        <w:rPr>
          <w:spacing w:val="1"/>
          <w:sz w:val="24"/>
          <w:szCs w:val="24"/>
        </w:rPr>
        <w:t xml:space="preserve"> </w:t>
      </w:r>
      <w:r w:rsidRPr="00D44EA6">
        <w:rPr>
          <w:sz w:val="24"/>
          <w:szCs w:val="24"/>
        </w:rPr>
        <w:t xml:space="preserve">стороны взрослых. Поэтому педагогу важно обратить внимание </w:t>
      </w:r>
      <w:proofErr w:type="gramStart"/>
      <w:r w:rsidRPr="00D44EA6">
        <w:rPr>
          <w:sz w:val="24"/>
          <w:szCs w:val="24"/>
        </w:rPr>
        <w:t>на те</w:t>
      </w:r>
      <w:proofErr w:type="gramEnd"/>
      <w:r w:rsidRPr="00D44EA6">
        <w:rPr>
          <w:sz w:val="24"/>
          <w:szCs w:val="24"/>
        </w:rPr>
        <w:t xml:space="preserve"> педагогические условия,</w:t>
      </w:r>
      <w:r w:rsidRPr="00D44EA6">
        <w:rPr>
          <w:spacing w:val="1"/>
          <w:sz w:val="24"/>
          <w:szCs w:val="24"/>
        </w:rPr>
        <w:t xml:space="preserve"> </w:t>
      </w:r>
      <w:r w:rsidRPr="00D44EA6">
        <w:rPr>
          <w:sz w:val="24"/>
          <w:szCs w:val="24"/>
        </w:rPr>
        <w:t>которые развивают детскую самостоятельность, инициативу и творчество. Для этого педагог</w:t>
      </w:r>
      <w:r w:rsidRPr="00D44EA6">
        <w:rPr>
          <w:spacing w:val="1"/>
          <w:sz w:val="24"/>
          <w:szCs w:val="24"/>
        </w:rPr>
        <w:t xml:space="preserve"> </w:t>
      </w:r>
      <w:r w:rsidRPr="00D44EA6">
        <w:rPr>
          <w:sz w:val="24"/>
          <w:szCs w:val="24"/>
        </w:rPr>
        <w:t>создает ситуации, активизирующие желание детей применять свои знания и умения, имеющийся</w:t>
      </w:r>
      <w:r w:rsidRPr="00D44EA6">
        <w:rPr>
          <w:spacing w:val="-57"/>
          <w:sz w:val="24"/>
          <w:szCs w:val="24"/>
        </w:rPr>
        <w:t xml:space="preserve"> </w:t>
      </w:r>
      <w:r w:rsidRPr="00D44EA6">
        <w:rPr>
          <w:sz w:val="24"/>
          <w:szCs w:val="24"/>
        </w:rPr>
        <w:t>опыт</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самостоятельного</w:t>
      </w:r>
      <w:r w:rsidRPr="00D44EA6">
        <w:rPr>
          <w:spacing w:val="1"/>
          <w:sz w:val="24"/>
          <w:szCs w:val="24"/>
        </w:rPr>
        <w:t xml:space="preserve"> </w:t>
      </w:r>
      <w:r w:rsidRPr="00D44EA6">
        <w:rPr>
          <w:sz w:val="24"/>
          <w:szCs w:val="24"/>
        </w:rPr>
        <w:t>решения</w:t>
      </w:r>
      <w:r w:rsidRPr="00D44EA6">
        <w:rPr>
          <w:spacing w:val="1"/>
          <w:sz w:val="24"/>
          <w:szCs w:val="24"/>
        </w:rPr>
        <w:t xml:space="preserve"> </w:t>
      </w:r>
      <w:r w:rsidRPr="00D44EA6">
        <w:rPr>
          <w:sz w:val="24"/>
          <w:szCs w:val="24"/>
        </w:rPr>
        <w:t>задач.</w:t>
      </w:r>
      <w:r w:rsidRPr="00D44EA6">
        <w:rPr>
          <w:spacing w:val="1"/>
          <w:sz w:val="24"/>
          <w:szCs w:val="24"/>
        </w:rPr>
        <w:t xml:space="preserve"> </w:t>
      </w:r>
      <w:r w:rsidRPr="00D44EA6">
        <w:rPr>
          <w:sz w:val="24"/>
          <w:szCs w:val="24"/>
        </w:rPr>
        <w:t>Он</w:t>
      </w:r>
      <w:r w:rsidRPr="00D44EA6">
        <w:rPr>
          <w:spacing w:val="1"/>
          <w:sz w:val="24"/>
          <w:szCs w:val="24"/>
        </w:rPr>
        <w:t xml:space="preserve"> </w:t>
      </w:r>
      <w:r w:rsidRPr="00D44EA6">
        <w:rPr>
          <w:sz w:val="24"/>
          <w:szCs w:val="24"/>
        </w:rPr>
        <w:t>регулярно</w:t>
      </w:r>
      <w:r w:rsidRPr="00D44EA6">
        <w:rPr>
          <w:spacing w:val="1"/>
          <w:sz w:val="24"/>
          <w:szCs w:val="24"/>
        </w:rPr>
        <w:t xml:space="preserve"> </w:t>
      </w:r>
      <w:r w:rsidRPr="00D44EA6">
        <w:rPr>
          <w:sz w:val="24"/>
          <w:szCs w:val="24"/>
        </w:rPr>
        <w:t>поощряет</w:t>
      </w:r>
      <w:r w:rsidRPr="00D44EA6">
        <w:rPr>
          <w:spacing w:val="1"/>
          <w:sz w:val="24"/>
          <w:szCs w:val="24"/>
        </w:rPr>
        <w:t xml:space="preserve"> </w:t>
      </w:r>
      <w:r w:rsidRPr="00D44EA6">
        <w:rPr>
          <w:sz w:val="24"/>
          <w:szCs w:val="24"/>
        </w:rPr>
        <w:t>стремление</w:t>
      </w:r>
      <w:r w:rsidRPr="00D44EA6">
        <w:rPr>
          <w:spacing w:val="1"/>
          <w:sz w:val="24"/>
          <w:szCs w:val="24"/>
        </w:rPr>
        <w:t xml:space="preserve"> </w:t>
      </w:r>
      <w:r w:rsidRPr="00D44EA6">
        <w:rPr>
          <w:sz w:val="24"/>
          <w:szCs w:val="24"/>
        </w:rPr>
        <w:t>к</w:t>
      </w:r>
      <w:r w:rsidRPr="00D44EA6">
        <w:rPr>
          <w:spacing w:val="-57"/>
          <w:sz w:val="24"/>
          <w:szCs w:val="24"/>
        </w:rPr>
        <w:t xml:space="preserve"> </w:t>
      </w:r>
      <w:r w:rsidRPr="00D44EA6">
        <w:rPr>
          <w:sz w:val="24"/>
          <w:szCs w:val="24"/>
        </w:rPr>
        <w:t>самостоятельности, старается определять для детей все более сложные задачи, активизируя их</w:t>
      </w:r>
      <w:r w:rsidRPr="00D44EA6">
        <w:rPr>
          <w:spacing w:val="1"/>
          <w:sz w:val="24"/>
          <w:szCs w:val="24"/>
        </w:rPr>
        <w:t xml:space="preserve"> </w:t>
      </w:r>
      <w:r w:rsidRPr="00D44EA6">
        <w:rPr>
          <w:sz w:val="24"/>
          <w:szCs w:val="24"/>
        </w:rPr>
        <w:t>усилия, развивая произвольные умения и волю, постоянно поддерживает желание преодолевать</w:t>
      </w:r>
      <w:r w:rsidRPr="00D44EA6">
        <w:rPr>
          <w:spacing w:val="1"/>
          <w:sz w:val="24"/>
          <w:szCs w:val="24"/>
        </w:rPr>
        <w:t xml:space="preserve"> </w:t>
      </w:r>
      <w:r w:rsidRPr="00D44EA6">
        <w:rPr>
          <w:sz w:val="24"/>
          <w:szCs w:val="24"/>
        </w:rPr>
        <w:t>трудности и поощряет ребёнка за стремление к таким действиям, нацеливает на поиск новых,</w:t>
      </w:r>
      <w:r w:rsidRPr="00D44EA6">
        <w:rPr>
          <w:spacing w:val="1"/>
          <w:sz w:val="24"/>
          <w:szCs w:val="24"/>
        </w:rPr>
        <w:t xml:space="preserve"> </w:t>
      </w:r>
      <w:r w:rsidRPr="00D44EA6">
        <w:rPr>
          <w:sz w:val="24"/>
          <w:szCs w:val="24"/>
        </w:rPr>
        <w:t>творческих</w:t>
      </w:r>
      <w:r w:rsidRPr="00D44EA6">
        <w:rPr>
          <w:spacing w:val="1"/>
          <w:sz w:val="24"/>
          <w:szCs w:val="24"/>
        </w:rPr>
        <w:t xml:space="preserve"> </w:t>
      </w:r>
      <w:r w:rsidRPr="00D44EA6">
        <w:rPr>
          <w:sz w:val="24"/>
          <w:szCs w:val="24"/>
        </w:rPr>
        <w:t>решений возникших</w:t>
      </w:r>
      <w:r w:rsidRPr="00D44EA6">
        <w:rPr>
          <w:spacing w:val="-1"/>
          <w:sz w:val="24"/>
          <w:szCs w:val="24"/>
        </w:rPr>
        <w:t xml:space="preserve"> </w:t>
      </w:r>
      <w:r w:rsidRPr="00D44EA6">
        <w:rPr>
          <w:sz w:val="24"/>
          <w:szCs w:val="24"/>
        </w:rPr>
        <w:t>затруднений.</w:t>
      </w:r>
    </w:p>
    <w:p w14:paraId="522118BA" w14:textId="77777777" w:rsidR="00D44EA6" w:rsidRPr="00D44EA6" w:rsidRDefault="00D44EA6" w:rsidP="00C4684A">
      <w:pPr>
        <w:numPr>
          <w:ilvl w:val="2"/>
          <w:numId w:val="92"/>
        </w:numPr>
        <w:tabs>
          <w:tab w:val="left" w:pos="1490"/>
        </w:tabs>
        <w:spacing w:before="1" w:line="276" w:lineRule="auto"/>
        <w:ind w:right="294" w:firstLine="708"/>
        <w:rPr>
          <w:sz w:val="24"/>
          <w:szCs w:val="24"/>
        </w:rPr>
      </w:pPr>
      <w:r w:rsidRPr="00D44EA6">
        <w:rPr>
          <w:sz w:val="24"/>
          <w:szCs w:val="24"/>
        </w:rPr>
        <w:t>Для</w:t>
      </w:r>
      <w:r w:rsidRPr="00D44EA6">
        <w:rPr>
          <w:spacing w:val="1"/>
          <w:sz w:val="24"/>
          <w:szCs w:val="24"/>
        </w:rPr>
        <w:t xml:space="preserve"> </w:t>
      </w:r>
      <w:r w:rsidRPr="00D44EA6">
        <w:rPr>
          <w:sz w:val="24"/>
          <w:szCs w:val="24"/>
        </w:rPr>
        <w:t>поддержки</w:t>
      </w:r>
      <w:r w:rsidRPr="00D44EA6">
        <w:rPr>
          <w:spacing w:val="1"/>
          <w:sz w:val="24"/>
          <w:szCs w:val="24"/>
        </w:rPr>
        <w:t xml:space="preserve"> </w:t>
      </w:r>
      <w:r w:rsidRPr="00D44EA6">
        <w:rPr>
          <w:sz w:val="24"/>
          <w:szCs w:val="24"/>
        </w:rPr>
        <w:t>детской</w:t>
      </w:r>
      <w:r w:rsidRPr="00D44EA6">
        <w:rPr>
          <w:spacing w:val="1"/>
          <w:sz w:val="24"/>
          <w:szCs w:val="24"/>
        </w:rPr>
        <w:t xml:space="preserve"> </w:t>
      </w:r>
      <w:r w:rsidRPr="00D44EA6">
        <w:rPr>
          <w:sz w:val="24"/>
          <w:szCs w:val="24"/>
        </w:rPr>
        <w:t>инициативы</w:t>
      </w:r>
      <w:r w:rsidRPr="00D44EA6">
        <w:rPr>
          <w:spacing w:val="1"/>
          <w:sz w:val="24"/>
          <w:szCs w:val="24"/>
        </w:rPr>
        <w:t xml:space="preserve"> </w:t>
      </w:r>
      <w:r w:rsidRPr="00D44EA6">
        <w:rPr>
          <w:sz w:val="24"/>
          <w:szCs w:val="24"/>
        </w:rPr>
        <w:t>педагогу</w:t>
      </w:r>
      <w:r w:rsidRPr="00D44EA6">
        <w:rPr>
          <w:spacing w:val="1"/>
          <w:sz w:val="24"/>
          <w:szCs w:val="24"/>
        </w:rPr>
        <w:t xml:space="preserve"> </w:t>
      </w:r>
      <w:r w:rsidRPr="00D44EA6">
        <w:rPr>
          <w:sz w:val="24"/>
          <w:szCs w:val="24"/>
        </w:rPr>
        <w:t>рекомендуется</w:t>
      </w:r>
      <w:r w:rsidRPr="00D44EA6">
        <w:rPr>
          <w:spacing w:val="1"/>
          <w:sz w:val="24"/>
          <w:szCs w:val="24"/>
        </w:rPr>
        <w:t xml:space="preserve"> </w:t>
      </w:r>
      <w:r w:rsidRPr="00D44EA6">
        <w:rPr>
          <w:sz w:val="24"/>
          <w:szCs w:val="24"/>
        </w:rPr>
        <w:t>использовать</w:t>
      </w:r>
      <w:r w:rsidRPr="00D44EA6">
        <w:rPr>
          <w:spacing w:val="1"/>
          <w:sz w:val="24"/>
          <w:szCs w:val="24"/>
        </w:rPr>
        <w:t xml:space="preserve"> </w:t>
      </w:r>
      <w:r w:rsidRPr="00D44EA6">
        <w:rPr>
          <w:sz w:val="24"/>
          <w:szCs w:val="24"/>
        </w:rPr>
        <w:t>ряд</w:t>
      </w:r>
      <w:r w:rsidRPr="00D44EA6">
        <w:rPr>
          <w:spacing w:val="1"/>
          <w:sz w:val="24"/>
          <w:szCs w:val="24"/>
        </w:rPr>
        <w:t xml:space="preserve"> </w:t>
      </w:r>
      <w:r w:rsidRPr="00D44EA6">
        <w:rPr>
          <w:sz w:val="24"/>
          <w:szCs w:val="24"/>
        </w:rPr>
        <w:t>способов</w:t>
      </w:r>
      <w:r w:rsidRPr="00D44EA6">
        <w:rPr>
          <w:spacing w:val="-1"/>
          <w:sz w:val="24"/>
          <w:szCs w:val="24"/>
        </w:rPr>
        <w:t xml:space="preserve"> </w:t>
      </w:r>
      <w:r w:rsidRPr="00D44EA6">
        <w:rPr>
          <w:sz w:val="24"/>
          <w:szCs w:val="24"/>
        </w:rPr>
        <w:t>и приемов.</w:t>
      </w:r>
    </w:p>
    <w:p w14:paraId="5ABE8723" w14:textId="77777777" w:rsidR="00D44EA6" w:rsidRPr="00D44EA6" w:rsidRDefault="00D44EA6" w:rsidP="00C4684A">
      <w:pPr>
        <w:numPr>
          <w:ilvl w:val="0"/>
          <w:numId w:val="91"/>
        </w:numPr>
        <w:tabs>
          <w:tab w:val="left" w:pos="1346"/>
        </w:tabs>
        <w:spacing w:before="3" w:line="276" w:lineRule="auto"/>
        <w:ind w:right="287" w:firstLine="708"/>
        <w:rPr>
          <w:sz w:val="24"/>
          <w:szCs w:val="24"/>
        </w:rPr>
      </w:pPr>
      <w:r w:rsidRPr="00D44EA6">
        <w:rPr>
          <w:sz w:val="24"/>
          <w:szCs w:val="24"/>
        </w:rPr>
        <w:t>Не</w:t>
      </w:r>
      <w:r w:rsidRPr="00D44EA6">
        <w:rPr>
          <w:spacing w:val="1"/>
          <w:sz w:val="24"/>
          <w:szCs w:val="24"/>
        </w:rPr>
        <w:t xml:space="preserve"> </w:t>
      </w:r>
      <w:r w:rsidRPr="00D44EA6">
        <w:rPr>
          <w:sz w:val="24"/>
          <w:szCs w:val="24"/>
        </w:rPr>
        <w:t>следует</w:t>
      </w:r>
      <w:r w:rsidRPr="00D44EA6">
        <w:rPr>
          <w:spacing w:val="1"/>
          <w:sz w:val="24"/>
          <w:szCs w:val="24"/>
        </w:rPr>
        <w:t xml:space="preserve"> </w:t>
      </w:r>
      <w:r w:rsidRPr="00D44EA6">
        <w:rPr>
          <w:sz w:val="24"/>
          <w:szCs w:val="24"/>
        </w:rPr>
        <w:t>сразу</w:t>
      </w:r>
      <w:r w:rsidRPr="00D44EA6">
        <w:rPr>
          <w:spacing w:val="1"/>
          <w:sz w:val="24"/>
          <w:szCs w:val="24"/>
        </w:rPr>
        <w:t xml:space="preserve"> </w:t>
      </w:r>
      <w:r w:rsidRPr="00D44EA6">
        <w:rPr>
          <w:sz w:val="24"/>
          <w:szCs w:val="24"/>
        </w:rPr>
        <w:t>помогать</w:t>
      </w:r>
      <w:r w:rsidRPr="00D44EA6">
        <w:rPr>
          <w:spacing w:val="1"/>
          <w:sz w:val="24"/>
          <w:szCs w:val="24"/>
        </w:rPr>
        <w:t xml:space="preserve"> </w:t>
      </w:r>
      <w:r w:rsidRPr="00D44EA6">
        <w:rPr>
          <w:sz w:val="24"/>
          <w:szCs w:val="24"/>
        </w:rPr>
        <w:t>ребёнку,</w:t>
      </w:r>
      <w:r w:rsidRPr="00D44EA6">
        <w:rPr>
          <w:spacing w:val="1"/>
          <w:sz w:val="24"/>
          <w:szCs w:val="24"/>
        </w:rPr>
        <w:t xml:space="preserve"> </w:t>
      </w:r>
      <w:r w:rsidRPr="00D44EA6">
        <w:rPr>
          <w:sz w:val="24"/>
          <w:szCs w:val="24"/>
        </w:rPr>
        <w:t>если</w:t>
      </w:r>
      <w:r w:rsidRPr="00D44EA6">
        <w:rPr>
          <w:spacing w:val="1"/>
          <w:sz w:val="24"/>
          <w:szCs w:val="24"/>
        </w:rPr>
        <w:t xml:space="preserve"> </w:t>
      </w:r>
      <w:r w:rsidRPr="00D44EA6">
        <w:rPr>
          <w:sz w:val="24"/>
          <w:szCs w:val="24"/>
        </w:rPr>
        <w:t>он</w:t>
      </w:r>
      <w:r w:rsidRPr="00D44EA6">
        <w:rPr>
          <w:spacing w:val="1"/>
          <w:sz w:val="24"/>
          <w:szCs w:val="24"/>
        </w:rPr>
        <w:t xml:space="preserve"> </w:t>
      </w:r>
      <w:r w:rsidRPr="00D44EA6">
        <w:rPr>
          <w:sz w:val="24"/>
          <w:szCs w:val="24"/>
        </w:rPr>
        <w:t>испытывает</w:t>
      </w:r>
      <w:r w:rsidRPr="00D44EA6">
        <w:rPr>
          <w:spacing w:val="60"/>
          <w:sz w:val="24"/>
          <w:szCs w:val="24"/>
        </w:rPr>
        <w:t xml:space="preserve"> </w:t>
      </w:r>
      <w:r w:rsidRPr="00D44EA6">
        <w:rPr>
          <w:sz w:val="24"/>
          <w:szCs w:val="24"/>
        </w:rPr>
        <w:t>затруднения</w:t>
      </w:r>
      <w:r w:rsidRPr="00D44EA6">
        <w:rPr>
          <w:spacing w:val="60"/>
          <w:sz w:val="24"/>
          <w:szCs w:val="24"/>
        </w:rPr>
        <w:t xml:space="preserve"> </w:t>
      </w:r>
      <w:r w:rsidRPr="00D44EA6">
        <w:rPr>
          <w:sz w:val="24"/>
          <w:szCs w:val="24"/>
        </w:rPr>
        <w:t>решения</w:t>
      </w:r>
      <w:r w:rsidRPr="00D44EA6">
        <w:rPr>
          <w:spacing w:val="1"/>
          <w:sz w:val="24"/>
          <w:szCs w:val="24"/>
        </w:rPr>
        <w:t xml:space="preserve"> </w:t>
      </w:r>
      <w:r w:rsidRPr="00D44EA6">
        <w:rPr>
          <w:sz w:val="24"/>
          <w:szCs w:val="24"/>
        </w:rPr>
        <w:t>задачи, важно побуждать его к самостоятельному решению, подбадривать и поощрять попытки</w:t>
      </w:r>
      <w:r w:rsidRPr="00D44EA6">
        <w:rPr>
          <w:spacing w:val="1"/>
          <w:sz w:val="24"/>
          <w:szCs w:val="24"/>
        </w:rPr>
        <w:t xml:space="preserve"> </w:t>
      </w:r>
      <w:r w:rsidRPr="00D44EA6">
        <w:rPr>
          <w:sz w:val="24"/>
          <w:szCs w:val="24"/>
        </w:rPr>
        <w:t>найти решение. В случае необходимости оказания помощи ребёнку, педагог сначала стремится к</w:t>
      </w:r>
      <w:r w:rsidRPr="00D44EA6">
        <w:rPr>
          <w:spacing w:val="-57"/>
          <w:sz w:val="24"/>
          <w:szCs w:val="24"/>
        </w:rPr>
        <w:t xml:space="preserve"> </w:t>
      </w:r>
      <w:r w:rsidRPr="00D44EA6">
        <w:rPr>
          <w:sz w:val="24"/>
          <w:szCs w:val="24"/>
        </w:rPr>
        <w:t>её минимизации: лучше дать совет, задать наводящие вопросы, активизировать имеющийся у</w:t>
      </w:r>
      <w:r w:rsidRPr="00D44EA6">
        <w:rPr>
          <w:spacing w:val="1"/>
          <w:sz w:val="24"/>
          <w:szCs w:val="24"/>
        </w:rPr>
        <w:t xml:space="preserve"> </w:t>
      </w:r>
      <w:r w:rsidRPr="00D44EA6">
        <w:rPr>
          <w:sz w:val="24"/>
          <w:szCs w:val="24"/>
        </w:rPr>
        <w:t>ребёнка</w:t>
      </w:r>
      <w:r w:rsidRPr="00D44EA6">
        <w:rPr>
          <w:spacing w:val="-2"/>
          <w:sz w:val="24"/>
          <w:szCs w:val="24"/>
        </w:rPr>
        <w:t xml:space="preserve"> </w:t>
      </w:r>
      <w:r w:rsidRPr="00D44EA6">
        <w:rPr>
          <w:sz w:val="24"/>
          <w:szCs w:val="24"/>
        </w:rPr>
        <w:t>прошлый опыт.</w:t>
      </w:r>
    </w:p>
    <w:p w14:paraId="5A533550" w14:textId="77777777" w:rsidR="00D44EA6" w:rsidRPr="00D44EA6" w:rsidRDefault="00D44EA6" w:rsidP="00C4684A">
      <w:pPr>
        <w:numPr>
          <w:ilvl w:val="0"/>
          <w:numId w:val="91"/>
        </w:numPr>
        <w:tabs>
          <w:tab w:val="left" w:pos="1255"/>
        </w:tabs>
        <w:spacing w:before="7" w:line="276" w:lineRule="auto"/>
        <w:ind w:right="291" w:firstLine="708"/>
        <w:rPr>
          <w:sz w:val="24"/>
          <w:szCs w:val="24"/>
        </w:rPr>
      </w:pPr>
      <w:r w:rsidRPr="00D44EA6">
        <w:rPr>
          <w:sz w:val="24"/>
          <w:szCs w:val="24"/>
        </w:rPr>
        <w:t>У ребёнка всегда должна быть возможность самостоятельного решения поставленных</w:t>
      </w:r>
      <w:r w:rsidRPr="00D44EA6">
        <w:rPr>
          <w:spacing w:val="1"/>
          <w:sz w:val="24"/>
          <w:szCs w:val="24"/>
        </w:rPr>
        <w:t xml:space="preserve"> </w:t>
      </w:r>
      <w:r w:rsidRPr="00D44EA6">
        <w:rPr>
          <w:sz w:val="24"/>
          <w:szCs w:val="24"/>
        </w:rPr>
        <w:t>задач.</w:t>
      </w:r>
      <w:r w:rsidRPr="00D44EA6">
        <w:rPr>
          <w:spacing w:val="1"/>
          <w:sz w:val="24"/>
          <w:szCs w:val="24"/>
        </w:rPr>
        <w:t xml:space="preserve"> </w:t>
      </w:r>
      <w:proofErr w:type="gramStart"/>
      <w:r w:rsidRPr="00D44EA6">
        <w:rPr>
          <w:sz w:val="24"/>
          <w:szCs w:val="24"/>
        </w:rPr>
        <w:t>При</w:t>
      </w:r>
      <w:r w:rsidRPr="00D44EA6">
        <w:rPr>
          <w:spacing w:val="1"/>
          <w:sz w:val="24"/>
          <w:szCs w:val="24"/>
        </w:rPr>
        <w:t xml:space="preserve"> </w:t>
      </w:r>
      <w:r w:rsidRPr="00D44EA6">
        <w:rPr>
          <w:sz w:val="24"/>
          <w:szCs w:val="24"/>
        </w:rPr>
        <w:t>этом</w:t>
      </w:r>
      <w:r w:rsidRPr="00D44EA6">
        <w:rPr>
          <w:spacing w:val="1"/>
          <w:sz w:val="24"/>
          <w:szCs w:val="24"/>
        </w:rPr>
        <w:t xml:space="preserve"> </w:t>
      </w:r>
      <w:r w:rsidRPr="00D44EA6">
        <w:rPr>
          <w:sz w:val="24"/>
          <w:szCs w:val="24"/>
        </w:rPr>
        <w:t>педагог</w:t>
      </w:r>
      <w:r w:rsidRPr="00D44EA6">
        <w:rPr>
          <w:spacing w:val="1"/>
          <w:sz w:val="24"/>
          <w:szCs w:val="24"/>
        </w:rPr>
        <w:t xml:space="preserve"> </w:t>
      </w:r>
      <w:r w:rsidRPr="00D44EA6">
        <w:rPr>
          <w:sz w:val="24"/>
          <w:szCs w:val="24"/>
        </w:rPr>
        <w:t>помогает</w:t>
      </w:r>
      <w:r w:rsidRPr="00D44EA6">
        <w:rPr>
          <w:spacing w:val="1"/>
          <w:sz w:val="24"/>
          <w:szCs w:val="24"/>
        </w:rPr>
        <w:t xml:space="preserve"> </w:t>
      </w:r>
      <w:r w:rsidRPr="00D44EA6">
        <w:rPr>
          <w:sz w:val="24"/>
          <w:szCs w:val="24"/>
        </w:rPr>
        <w:t>детям</w:t>
      </w:r>
      <w:r w:rsidRPr="00D44EA6">
        <w:rPr>
          <w:spacing w:val="1"/>
          <w:sz w:val="24"/>
          <w:szCs w:val="24"/>
        </w:rPr>
        <w:t xml:space="preserve"> </w:t>
      </w:r>
      <w:r w:rsidRPr="00D44EA6">
        <w:rPr>
          <w:sz w:val="24"/>
          <w:szCs w:val="24"/>
        </w:rPr>
        <w:t>искать</w:t>
      </w:r>
      <w:r w:rsidRPr="00D44EA6">
        <w:rPr>
          <w:spacing w:val="1"/>
          <w:sz w:val="24"/>
          <w:szCs w:val="24"/>
        </w:rPr>
        <w:t xml:space="preserve"> </w:t>
      </w:r>
      <w:r w:rsidRPr="00D44EA6">
        <w:rPr>
          <w:sz w:val="24"/>
          <w:szCs w:val="24"/>
        </w:rPr>
        <w:t>разные</w:t>
      </w:r>
      <w:r w:rsidRPr="00D44EA6">
        <w:rPr>
          <w:spacing w:val="1"/>
          <w:sz w:val="24"/>
          <w:szCs w:val="24"/>
        </w:rPr>
        <w:t xml:space="preserve"> </w:t>
      </w:r>
      <w:r w:rsidRPr="00D44EA6">
        <w:rPr>
          <w:sz w:val="24"/>
          <w:szCs w:val="24"/>
        </w:rPr>
        <w:t>варианты</w:t>
      </w:r>
      <w:r w:rsidRPr="00D44EA6">
        <w:rPr>
          <w:spacing w:val="1"/>
          <w:sz w:val="24"/>
          <w:szCs w:val="24"/>
        </w:rPr>
        <w:t xml:space="preserve"> </w:t>
      </w:r>
      <w:r w:rsidRPr="00D44EA6">
        <w:rPr>
          <w:sz w:val="24"/>
          <w:szCs w:val="24"/>
        </w:rPr>
        <w:t>решения</w:t>
      </w:r>
      <w:r w:rsidRPr="00D44EA6">
        <w:rPr>
          <w:spacing w:val="1"/>
          <w:sz w:val="24"/>
          <w:szCs w:val="24"/>
        </w:rPr>
        <w:t xml:space="preserve"> </w:t>
      </w:r>
      <w:r w:rsidRPr="00D44EA6">
        <w:rPr>
          <w:sz w:val="24"/>
          <w:szCs w:val="24"/>
        </w:rPr>
        <w:t>одной</w:t>
      </w:r>
      <w:r w:rsidRPr="00D44EA6">
        <w:rPr>
          <w:spacing w:val="1"/>
          <w:sz w:val="24"/>
          <w:szCs w:val="24"/>
        </w:rPr>
        <w:t xml:space="preserve"> </w:t>
      </w:r>
      <w:r w:rsidRPr="00D44EA6">
        <w:rPr>
          <w:sz w:val="24"/>
          <w:szCs w:val="24"/>
        </w:rPr>
        <w:t>задачи,</w:t>
      </w:r>
      <w:r w:rsidRPr="00D44EA6">
        <w:rPr>
          <w:spacing w:val="1"/>
          <w:sz w:val="24"/>
          <w:szCs w:val="24"/>
        </w:rPr>
        <w:t xml:space="preserve"> </w:t>
      </w:r>
      <w:r w:rsidRPr="00D44EA6">
        <w:rPr>
          <w:sz w:val="24"/>
          <w:szCs w:val="24"/>
        </w:rPr>
        <w:t>поощряет</w:t>
      </w:r>
      <w:r w:rsidRPr="00D44EA6">
        <w:rPr>
          <w:spacing w:val="1"/>
          <w:sz w:val="24"/>
          <w:szCs w:val="24"/>
        </w:rPr>
        <w:t xml:space="preserve"> </w:t>
      </w:r>
      <w:r w:rsidRPr="00D44EA6">
        <w:rPr>
          <w:sz w:val="24"/>
          <w:szCs w:val="24"/>
        </w:rPr>
        <w:t>активность</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поиске,</w:t>
      </w:r>
      <w:r w:rsidRPr="00D44EA6">
        <w:rPr>
          <w:spacing w:val="1"/>
          <w:sz w:val="24"/>
          <w:szCs w:val="24"/>
        </w:rPr>
        <w:t xml:space="preserve"> </w:t>
      </w:r>
      <w:r w:rsidRPr="00D44EA6">
        <w:rPr>
          <w:sz w:val="24"/>
          <w:szCs w:val="24"/>
        </w:rPr>
        <w:t>принимает</w:t>
      </w:r>
      <w:r w:rsidRPr="00D44EA6">
        <w:rPr>
          <w:spacing w:val="1"/>
          <w:sz w:val="24"/>
          <w:szCs w:val="24"/>
        </w:rPr>
        <w:t xml:space="preserve"> </w:t>
      </w:r>
      <w:r w:rsidRPr="00D44EA6">
        <w:rPr>
          <w:sz w:val="24"/>
          <w:szCs w:val="24"/>
        </w:rPr>
        <w:t>любые</w:t>
      </w:r>
      <w:r w:rsidRPr="00D44EA6">
        <w:rPr>
          <w:spacing w:val="1"/>
          <w:sz w:val="24"/>
          <w:szCs w:val="24"/>
        </w:rPr>
        <w:t xml:space="preserve"> </w:t>
      </w:r>
      <w:r w:rsidRPr="00D44EA6">
        <w:rPr>
          <w:sz w:val="24"/>
          <w:szCs w:val="24"/>
        </w:rPr>
        <w:t>предположения</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связанные</w:t>
      </w:r>
      <w:r w:rsidRPr="00D44EA6">
        <w:rPr>
          <w:spacing w:val="1"/>
          <w:sz w:val="24"/>
          <w:szCs w:val="24"/>
        </w:rPr>
        <w:t xml:space="preserve"> </w:t>
      </w:r>
      <w:r w:rsidRPr="00D44EA6">
        <w:rPr>
          <w:sz w:val="24"/>
          <w:szCs w:val="24"/>
        </w:rPr>
        <w:t>с</w:t>
      </w:r>
      <w:r w:rsidRPr="00D44EA6">
        <w:rPr>
          <w:spacing w:val="-57"/>
          <w:sz w:val="24"/>
          <w:szCs w:val="24"/>
        </w:rPr>
        <w:t xml:space="preserve"> </w:t>
      </w:r>
      <w:r w:rsidRPr="00D44EA6">
        <w:rPr>
          <w:sz w:val="24"/>
          <w:szCs w:val="24"/>
        </w:rPr>
        <w:t>решением</w:t>
      </w:r>
      <w:r w:rsidRPr="00D44EA6">
        <w:rPr>
          <w:spacing w:val="1"/>
          <w:sz w:val="24"/>
          <w:szCs w:val="24"/>
        </w:rPr>
        <w:t xml:space="preserve"> </w:t>
      </w:r>
      <w:r w:rsidRPr="00D44EA6">
        <w:rPr>
          <w:sz w:val="24"/>
          <w:szCs w:val="24"/>
        </w:rPr>
        <w:t>задачи,</w:t>
      </w:r>
      <w:r w:rsidRPr="00D44EA6">
        <w:rPr>
          <w:spacing w:val="1"/>
          <w:sz w:val="24"/>
          <w:szCs w:val="24"/>
        </w:rPr>
        <w:t xml:space="preserve"> </w:t>
      </w:r>
      <w:r w:rsidRPr="00D44EA6">
        <w:rPr>
          <w:sz w:val="24"/>
          <w:szCs w:val="24"/>
        </w:rPr>
        <w:t>поддерживает</w:t>
      </w:r>
      <w:r w:rsidRPr="00D44EA6">
        <w:rPr>
          <w:spacing w:val="1"/>
          <w:sz w:val="24"/>
          <w:szCs w:val="24"/>
        </w:rPr>
        <w:t xml:space="preserve"> </w:t>
      </w:r>
      <w:r w:rsidRPr="00D44EA6">
        <w:rPr>
          <w:sz w:val="24"/>
          <w:szCs w:val="24"/>
        </w:rPr>
        <w:t>инициативу</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творческие</w:t>
      </w:r>
      <w:r w:rsidRPr="00D44EA6">
        <w:rPr>
          <w:spacing w:val="1"/>
          <w:sz w:val="24"/>
          <w:szCs w:val="24"/>
        </w:rPr>
        <w:t xml:space="preserve"> </w:t>
      </w:r>
      <w:r w:rsidRPr="00D44EA6">
        <w:rPr>
          <w:sz w:val="24"/>
          <w:szCs w:val="24"/>
        </w:rPr>
        <w:t>решения,</w:t>
      </w:r>
      <w:r w:rsidRPr="00D44EA6">
        <w:rPr>
          <w:spacing w:val="1"/>
          <w:sz w:val="24"/>
          <w:szCs w:val="24"/>
        </w:rPr>
        <w:t xml:space="preserve"> </w:t>
      </w:r>
      <w:r w:rsidRPr="00D44EA6">
        <w:rPr>
          <w:sz w:val="24"/>
          <w:szCs w:val="24"/>
        </w:rPr>
        <w:t>а</w:t>
      </w:r>
      <w:r w:rsidRPr="00D44EA6">
        <w:rPr>
          <w:spacing w:val="1"/>
          <w:sz w:val="24"/>
          <w:szCs w:val="24"/>
        </w:rPr>
        <w:t xml:space="preserve"> </w:t>
      </w:r>
      <w:r w:rsidRPr="00D44EA6">
        <w:rPr>
          <w:sz w:val="24"/>
          <w:szCs w:val="24"/>
        </w:rPr>
        <w:t>также</w:t>
      </w:r>
      <w:r w:rsidRPr="00D44EA6">
        <w:rPr>
          <w:spacing w:val="1"/>
          <w:sz w:val="24"/>
          <w:szCs w:val="24"/>
        </w:rPr>
        <w:t xml:space="preserve"> </w:t>
      </w:r>
      <w:r w:rsidRPr="00D44EA6">
        <w:rPr>
          <w:sz w:val="24"/>
          <w:szCs w:val="24"/>
        </w:rPr>
        <w:t>обязательно</w:t>
      </w:r>
      <w:r w:rsidRPr="00D44EA6">
        <w:rPr>
          <w:spacing w:val="1"/>
          <w:sz w:val="24"/>
          <w:szCs w:val="24"/>
        </w:rPr>
        <w:t xml:space="preserve"> </w:t>
      </w:r>
      <w:r w:rsidRPr="00D44EA6">
        <w:rPr>
          <w:sz w:val="24"/>
          <w:szCs w:val="24"/>
        </w:rPr>
        <w:t>акцентирует</w:t>
      </w:r>
      <w:r w:rsidRPr="00D44EA6">
        <w:rPr>
          <w:spacing w:val="1"/>
          <w:sz w:val="24"/>
          <w:szCs w:val="24"/>
        </w:rPr>
        <w:t xml:space="preserve"> </w:t>
      </w:r>
      <w:r w:rsidRPr="00D44EA6">
        <w:rPr>
          <w:sz w:val="24"/>
          <w:szCs w:val="24"/>
        </w:rPr>
        <w:t>внимание детей</w:t>
      </w:r>
      <w:r w:rsidRPr="00D44EA6">
        <w:rPr>
          <w:spacing w:val="1"/>
          <w:sz w:val="24"/>
          <w:szCs w:val="24"/>
        </w:rPr>
        <w:t xml:space="preserve"> </w:t>
      </w:r>
      <w:r w:rsidRPr="00D44EA6">
        <w:rPr>
          <w:sz w:val="24"/>
          <w:szCs w:val="24"/>
        </w:rPr>
        <w:t>на качестве результата,</w:t>
      </w:r>
      <w:r w:rsidRPr="00D44EA6">
        <w:rPr>
          <w:spacing w:val="1"/>
          <w:sz w:val="24"/>
          <w:szCs w:val="24"/>
        </w:rPr>
        <w:t xml:space="preserve"> </w:t>
      </w:r>
      <w:r w:rsidRPr="00D44EA6">
        <w:rPr>
          <w:sz w:val="24"/>
          <w:szCs w:val="24"/>
        </w:rPr>
        <w:t>их</w:t>
      </w:r>
      <w:r w:rsidRPr="00D44EA6">
        <w:rPr>
          <w:spacing w:val="1"/>
          <w:sz w:val="24"/>
          <w:szCs w:val="24"/>
        </w:rPr>
        <w:t xml:space="preserve"> </w:t>
      </w:r>
      <w:r w:rsidRPr="00D44EA6">
        <w:rPr>
          <w:sz w:val="24"/>
          <w:szCs w:val="24"/>
        </w:rPr>
        <w:t>достижениях, одобряет</w:t>
      </w:r>
      <w:r w:rsidRPr="00D44EA6">
        <w:rPr>
          <w:spacing w:val="1"/>
          <w:sz w:val="24"/>
          <w:szCs w:val="24"/>
        </w:rPr>
        <w:t xml:space="preserve"> </w:t>
      </w:r>
      <w:r w:rsidRPr="00D44EA6">
        <w:rPr>
          <w:sz w:val="24"/>
          <w:szCs w:val="24"/>
        </w:rPr>
        <w:t>и хвалит</w:t>
      </w:r>
      <w:r w:rsidRPr="00D44EA6">
        <w:rPr>
          <w:spacing w:val="1"/>
          <w:sz w:val="24"/>
          <w:szCs w:val="24"/>
        </w:rPr>
        <w:t xml:space="preserve"> </w:t>
      </w:r>
      <w:r w:rsidRPr="00D44EA6">
        <w:rPr>
          <w:sz w:val="24"/>
          <w:szCs w:val="24"/>
        </w:rPr>
        <w:t>за</w:t>
      </w:r>
      <w:r w:rsidRPr="00D44EA6">
        <w:rPr>
          <w:spacing w:val="1"/>
          <w:sz w:val="24"/>
          <w:szCs w:val="24"/>
        </w:rPr>
        <w:t xml:space="preserve"> </w:t>
      </w:r>
      <w:r w:rsidRPr="00D44EA6">
        <w:rPr>
          <w:sz w:val="24"/>
          <w:szCs w:val="24"/>
        </w:rPr>
        <w:t>результат,</w:t>
      </w:r>
      <w:r w:rsidRPr="00D44EA6">
        <w:rPr>
          <w:spacing w:val="1"/>
          <w:sz w:val="24"/>
          <w:szCs w:val="24"/>
        </w:rPr>
        <w:t xml:space="preserve"> </w:t>
      </w:r>
      <w:r w:rsidRPr="00D44EA6">
        <w:rPr>
          <w:sz w:val="24"/>
          <w:szCs w:val="24"/>
        </w:rPr>
        <w:t>вызывает</w:t>
      </w:r>
      <w:r w:rsidRPr="00D44EA6">
        <w:rPr>
          <w:spacing w:val="1"/>
          <w:sz w:val="24"/>
          <w:szCs w:val="24"/>
        </w:rPr>
        <w:t xml:space="preserve"> </w:t>
      </w:r>
      <w:r w:rsidRPr="00D44EA6">
        <w:rPr>
          <w:sz w:val="24"/>
          <w:szCs w:val="24"/>
        </w:rPr>
        <w:t>у</w:t>
      </w:r>
      <w:r w:rsidRPr="00D44EA6">
        <w:rPr>
          <w:spacing w:val="1"/>
          <w:sz w:val="24"/>
          <w:szCs w:val="24"/>
        </w:rPr>
        <w:t xml:space="preserve"> </w:t>
      </w:r>
      <w:r w:rsidRPr="00D44EA6">
        <w:rPr>
          <w:sz w:val="24"/>
          <w:szCs w:val="24"/>
        </w:rPr>
        <w:t>них</w:t>
      </w:r>
      <w:r w:rsidRPr="00D44EA6">
        <w:rPr>
          <w:spacing w:val="1"/>
          <w:sz w:val="24"/>
          <w:szCs w:val="24"/>
        </w:rPr>
        <w:t xml:space="preserve"> </w:t>
      </w:r>
      <w:r w:rsidRPr="00D44EA6">
        <w:rPr>
          <w:sz w:val="24"/>
          <w:szCs w:val="24"/>
        </w:rPr>
        <w:t>чувство</w:t>
      </w:r>
      <w:r w:rsidRPr="00D44EA6">
        <w:rPr>
          <w:spacing w:val="1"/>
          <w:sz w:val="24"/>
          <w:szCs w:val="24"/>
        </w:rPr>
        <w:t xml:space="preserve"> </w:t>
      </w:r>
      <w:r w:rsidRPr="00D44EA6">
        <w:rPr>
          <w:sz w:val="24"/>
          <w:szCs w:val="24"/>
        </w:rPr>
        <w:t>радости</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гордости</w:t>
      </w:r>
      <w:r w:rsidRPr="00D44EA6">
        <w:rPr>
          <w:spacing w:val="1"/>
          <w:sz w:val="24"/>
          <w:szCs w:val="24"/>
        </w:rPr>
        <w:t xml:space="preserve"> </w:t>
      </w:r>
      <w:r w:rsidRPr="00D44EA6">
        <w:rPr>
          <w:sz w:val="24"/>
          <w:szCs w:val="24"/>
        </w:rPr>
        <w:t>от</w:t>
      </w:r>
      <w:r w:rsidRPr="00D44EA6">
        <w:rPr>
          <w:spacing w:val="1"/>
          <w:sz w:val="24"/>
          <w:szCs w:val="24"/>
        </w:rPr>
        <w:t xml:space="preserve"> </w:t>
      </w:r>
      <w:r w:rsidRPr="00D44EA6">
        <w:rPr>
          <w:sz w:val="24"/>
          <w:szCs w:val="24"/>
        </w:rPr>
        <w:t>успешных</w:t>
      </w:r>
      <w:r w:rsidRPr="00D44EA6">
        <w:rPr>
          <w:spacing w:val="1"/>
          <w:sz w:val="24"/>
          <w:szCs w:val="24"/>
        </w:rPr>
        <w:t xml:space="preserve"> </w:t>
      </w:r>
      <w:r w:rsidRPr="00D44EA6">
        <w:rPr>
          <w:sz w:val="24"/>
          <w:szCs w:val="24"/>
        </w:rPr>
        <w:t>самостоятельных,</w:t>
      </w:r>
      <w:r w:rsidRPr="00D44EA6">
        <w:rPr>
          <w:spacing w:val="1"/>
          <w:sz w:val="24"/>
          <w:szCs w:val="24"/>
        </w:rPr>
        <w:t xml:space="preserve"> </w:t>
      </w:r>
      <w:r w:rsidRPr="00D44EA6">
        <w:rPr>
          <w:sz w:val="24"/>
          <w:szCs w:val="24"/>
        </w:rPr>
        <w:t>инициативных</w:t>
      </w:r>
      <w:r w:rsidRPr="00D44EA6">
        <w:rPr>
          <w:spacing w:val="1"/>
          <w:sz w:val="24"/>
          <w:szCs w:val="24"/>
        </w:rPr>
        <w:t xml:space="preserve"> </w:t>
      </w:r>
      <w:r w:rsidRPr="00D44EA6">
        <w:rPr>
          <w:sz w:val="24"/>
          <w:szCs w:val="24"/>
        </w:rPr>
        <w:t>действий.</w:t>
      </w:r>
      <w:proofErr w:type="gramEnd"/>
    </w:p>
    <w:p w14:paraId="4531119C" w14:textId="77777777" w:rsidR="00D44EA6" w:rsidRPr="00D44EA6" w:rsidRDefault="00D44EA6" w:rsidP="00C4684A">
      <w:pPr>
        <w:numPr>
          <w:ilvl w:val="0"/>
          <w:numId w:val="91"/>
        </w:numPr>
        <w:tabs>
          <w:tab w:val="left" w:pos="1255"/>
        </w:tabs>
        <w:spacing w:before="11" w:line="276" w:lineRule="auto"/>
        <w:ind w:right="295" w:firstLine="708"/>
        <w:rPr>
          <w:sz w:val="24"/>
          <w:szCs w:val="24"/>
        </w:rPr>
      </w:pPr>
      <w:r w:rsidRPr="00D44EA6">
        <w:rPr>
          <w:sz w:val="24"/>
          <w:szCs w:val="24"/>
        </w:rPr>
        <w:t>Особое внимание педагог уделяет общению с ребёнком в период проявления кризиса</w:t>
      </w:r>
      <w:r w:rsidRPr="00D44EA6">
        <w:rPr>
          <w:spacing w:val="1"/>
          <w:sz w:val="24"/>
          <w:szCs w:val="24"/>
        </w:rPr>
        <w:t xml:space="preserve"> </w:t>
      </w:r>
      <w:r w:rsidRPr="00D44EA6">
        <w:rPr>
          <w:sz w:val="24"/>
          <w:szCs w:val="24"/>
        </w:rPr>
        <w:t>семи лет: характерные для ребёнка изменения в поведении и деятельности становятся поводом</w:t>
      </w:r>
      <w:r w:rsidRPr="00D44EA6">
        <w:rPr>
          <w:spacing w:val="1"/>
          <w:sz w:val="24"/>
          <w:szCs w:val="24"/>
        </w:rPr>
        <w:t xml:space="preserve"> </w:t>
      </w:r>
      <w:r w:rsidRPr="00D44EA6">
        <w:rPr>
          <w:sz w:val="24"/>
          <w:szCs w:val="24"/>
        </w:rPr>
        <w:t>для смены стиля общения с ребёнком. Важно уделять внимание ребёнку, уважать его интересы,</w:t>
      </w:r>
      <w:r w:rsidRPr="00D44EA6">
        <w:rPr>
          <w:spacing w:val="1"/>
          <w:sz w:val="24"/>
          <w:szCs w:val="24"/>
        </w:rPr>
        <w:t xml:space="preserve"> </w:t>
      </w:r>
      <w:r w:rsidRPr="00D44EA6">
        <w:rPr>
          <w:sz w:val="24"/>
          <w:szCs w:val="24"/>
        </w:rPr>
        <w:t>стремления, инициативы в познании, активно поддерживать стремление к самостоятельности.</w:t>
      </w:r>
      <w:r w:rsidRPr="00D44EA6">
        <w:rPr>
          <w:spacing w:val="1"/>
          <w:sz w:val="24"/>
          <w:szCs w:val="24"/>
        </w:rPr>
        <w:t xml:space="preserve"> </w:t>
      </w:r>
      <w:r w:rsidRPr="00D44EA6">
        <w:rPr>
          <w:sz w:val="24"/>
          <w:szCs w:val="24"/>
        </w:rPr>
        <w:t>Дети седьмого года жизни очень чувствительны к мнению взрослых. Необходимо поддерживать</w:t>
      </w:r>
      <w:r w:rsidRPr="00D44EA6">
        <w:rPr>
          <w:spacing w:val="1"/>
          <w:sz w:val="24"/>
          <w:szCs w:val="24"/>
        </w:rPr>
        <w:t xml:space="preserve"> </w:t>
      </w:r>
      <w:r w:rsidRPr="00D44EA6">
        <w:rPr>
          <w:sz w:val="24"/>
          <w:szCs w:val="24"/>
        </w:rPr>
        <w:t>у</w:t>
      </w:r>
      <w:r w:rsidRPr="00D44EA6">
        <w:rPr>
          <w:spacing w:val="-4"/>
          <w:sz w:val="24"/>
          <w:szCs w:val="24"/>
        </w:rPr>
        <w:t xml:space="preserve"> </w:t>
      </w:r>
      <w:r w:rsidRPr="00D44EA6">
        <w:rPr>
          <w:sz w:val="24"/>
          <w:szCs w:val="24"/>
        </w:rPr>
        <w:t>них</w:t>
      </w:r>
      <w:r w:rsidRPr="00D44EA6">
        <w:rPr>
          <w:spacing w:val="1"/>
          <w:sz w:val="24"/>
          <w:szCs w:val="24"/>
        </w:rPr>
        <w:t xml:space="preserve"> </w:t>
      </w:r>
      <w:r w:rsidRPr="00D44EA6">
        <w:rPr>
          <w:sz w:val="24"/>
          <w:szCs w:val="24"/>
        </w:rPr>
        <w:t>ощущение</w:t>
      </w:r>
      <w:r w:rsidRPr="00D44EA6">
        <w:rPr>
          <w:spacing w:val="-1"/>
          <w:sz w:val="24"/>
          <w:szCs w:val="24"/>
        </w:rPr>
        <w:t xml:space="preserve"> </w:t>
      </w:r>
      <w:r w:rsidRPr="00D44EA6">
        <w:rPr>
          <w:sz w:val="24"/>
          <w:szCs w:val="24"/>
        </w:rPr>
        <w:t>своего</w:t>
      </w:r>
      <w:r w:rsidRPr="00D44EA6">
        <w:rPr>
          <w:spacing w:val="1"/>
          <w:sz w:val="24"/>
          <w:szCs w:val="24"/>
        </w:rPr>
        <w:t xml:space="preserve"> </w:t>
      </w:r>
      <w:r w:rsidRPr="00D44EA6">
        <w:rPr>
          <w:sz w:val="24"/>
          <w:szCs w:val="24"/>
        </w:rPr>
        <w:t>взросления, вселять</w:t>
      </w:r>
      <w:r w:rsidRPr="00D44EA6">
        <w:rPr>
          <w:spacing w:val="1"/>
          <w:sz w:val="24"/>
          <w:szCs w:val="24"/>
        </w:rPr>
        <w:t xml:space="preserve"> </w:t>
      </w:r>
      <w:r w:rsidRPr="00D44EA6">
        <w:rPr>
          <w:sz w:val="24"/>
          <w:szCs w:val="24"/>
        </w:rPr>
        <w:t>уверенность в</w:t>
      </w:r>
      <w:r w:rsidRPr="00D44EA6">
        <w:rPr>
          <w:spacing w:val="-2"/>
          <w:sz w:val="24"/>
          <w:szCs w:val="24"/>
        </w:rPr>
        <w:t xml:space="preserve"> </w:t>
      </w:r>
      <w:r w:rsidRPr="00D44EA6">
        <w:rPr>
          <w:sz w:val="24"/>
          <w:szCs w:val="24"/>
        </w:rPr>
        <w:t>своих</w:t>
      </w:r>
      <w:r w:rsidRPr="00D44EA6">
        <w:rPr>
          <w:spacing w:val="1"/>
          <w:sz w:val="24"/>
          <w:szCs w:val="24"/>
        </w:rPr>
        <w:t xml:space="preserve"> </w:t>
      </w:r>
      <w:r w:rsidRPr="00D44EA6">
        <w:rPr>
          <w:sz w:val="24"/>
          <w:szCs w:val="24"/>
        </w:rPr>
        <w:t>силах.</w:t>
      </w:r>
    </w:p>
    <w:p w14:paraId="067D5575" w14:textId="77777777" w:rsidR="00D44EA6" w:rsidRPr="00D44EA6" w:rsidRDefault="00D44EA6" w:rsidP="00C4684A">
      <w:pPr>
        <w:numPr>
          <w:ilvl w:val="0"/>
          <w:numId w:val="91"/>
        </w:numPr>
        <w:tabs>
          <w:tab w:val="left" w:pos="1246"/>
        </w:tabs>
        <w:spacing w:before="9" w:line="276" w:lineRule="auto"/>
        <w:ind w:right="298" w:firstLine="708"/>
        <w:rPr>
          <w:sz w:val="24"/>
          <w:szCs w:val="24"/>
        </w:rPr>
      </w:pPr>
      <w:r w:rsidRPr="00D44EA6">
        <w:rPr>
          <w:sz w:val="24"/>
          <w:szCs w:val="24"/>
        </w:rPr>
        <w:t>Педагог может акцентировать внимание на освоении ребёнком универсальных умений</w:t>
      </w:r>
      <w:r w:rsidRPr="00D44EA6">
        <w:rPr>
          <w:spacing w:val="-57"/>
          <w:sz w:val="24"/>
          <w:szCs w:val="24"/>
        </w:rPr>
        <w:t xml:space="preserve"> </w:t>
      </w:r>
      <w:r w:rsidRPr="00D44EA6">
        <w:rPr>
          <w:sz w:val="24"/>
          <w:szCs w:val="24"/>
        </w:rPr>
        <w:t>организации своей деятельности и формировании у него основ целеполагания: поставить цель</w:t>
      </w:r>
      <w:r w:rsidRPr="00D44EA6">
        <w:rPr>
          <w:spacing w:val="1"/>
          <w:sz w:val="24"/>
          <w:szCs w:val="24"/>
        </w:rPr>
        <w:t xml:space="preserve"> </w:t>
      </w:r>
      <w:r w:rsidRPr="00D44EA6">
        <w:rPr>
          <w:sz w:val="24"/>
          <w:szCs w:val="24"/>
        </w:rPr>
        <w:t>(или принять её от педагога), обдумать способы её достижения, осуществить свой замысел,</w:t>
      </w:r>
      <w:r w:rsidRPr="00D44EA6">
        <w:rPr>
          <w:spacing w:val="1"/>
          <w:sz w:val="24"/>
          <w:szCs w:val="24"/>
        </w:rPr>
        <w:t xml:space="preserve"> </w:t>
      </w:r>
      <w:r w:rsidRPr="00D44EA6">
        <w:rPr>
          <w:sz w:val="24"/>
          <w:szCs w:val="24"/>
        </w:rPr>
        <w:t>оценить</w:t>
      </w:r>
      <w:r w:rsidRPr="00D44EA6">
        <w:rPr>
          <w:spacing w:val="19"/>
          <w:sz w:val="24"/>
          <w:szCs w:val="24"/>
        </w:rPr>
        <w:t xml:space="preserve"> </w:t>
      </w:r>
      <w:r w:rsidRPr="00D44EA6">
        <w:rPr>
          <w:sz w:val="24"/>
          <w:szCs w:val="24"/>
        </w:rPr>
        <w:t>полученный</w:t>
      </w:r>
      <w:r w:rsidRPr="00D44EA6">
        <w:rPr>
          <w:spacing w:val="18"/>
          <w:sz w:val="24"/>
          <w:szCs w:val="24"/>
        </w:rPr>
        <w:t xml:space="preserve"> </w:t>
      </w:r>
      <w:r w:rsidRPr="00D44EA6">
        <w:rPr>
          <w:sz w:val="24"/>
          <w:szCs w:val="24"/>
        </w:rPr>
        <w:t>результат</w:t>
      </w:r>
      <w:r w:rsidRPr="00D44EA6">
        <w:rPr>
          <w:spacing w:val="21"/>
          <w:sz w:val="24"/>
          <w:szCs w:val="24"/>
        </w:rPr>
        <w:t xml:space="preserve"> </w:t>
      </w:r>
      <w:r w:rsidRPr="00D44EA6">
        <w:rPr>
          <w:sz w:val="24"/>
          <w:szCs w:val="24"/>
        </w:rPr>
        <w:t>с</w:t>
      </w:r>
      <w:r w:rsidRPr="00D44EA6">
        <w:rPr>
          <w:spacing w:val="19"/>
          <w:sz w:val="24"/>
          <w:szCs w:val="24"/>
        </w:rPr>
        <w:t xml:space="preserve"> </w:t>
      </w:r>
      <w:r w:rsidRPr="00D44EA6">
        <w:rPr>
          <w:sz w:val="24"/>
          <w:szCs w:val="24"/>
        </w:rPr>
        <w:t>позиции</w:t>
      </w:r>
      <w:r w:rsidRPr="00D44EA6">
        <w:rPr>
          <w:spacing w:val="19"/>
          <w:sz w:val="24"/>
          <w:szCs w:val="24"/>
        </w:rPr>
        <w:t xml:space="preserve"> </w:t>
      </w:r>
      <w:r w:rsidRPr="00D44EA6">
        <w:rPr>
          <w:sz w:val="24"/>
          <w:szCs w:val="24"/>
        </w:rPr>
        <w:t>цели.</w:t>
      </w:r>
      <w:r w:rsidRPr="00D44EA6">
        <w:rPr>
          <w:spacing w:val="20"/>
          <w:sz w:val="24"/>
          <w:szCs w:val="24"/>
        </w:rPr>
        <w:t xml:space="preserve"> </w:t>
      </w:r>
      <w:r w:rsidRPr="00D44EA6">
        <w:rPr>
          <w:sz w:val="24"/>
          <w:szCs w:val="24"/>
        </w:rPr>
        <w:t>Задача</w:t>
      </w:r>
      <w:r w:rsidRPr="00D44EA6">
        <w:rPr>
          <w:spacing w:val="19"/>
          <w:sz w:val="24"/>
          <w:szCs w:val="24"/>
        </w:rPr>
        <w:t xml:space="preserve"> </w:t>
      </w:r>
      <w:r w:rsidRPr="00D44EA6">
        <w:rPr>
          <w:sz w:val="24"/>
          <w:szCs w:val="24"/>
        </w:rPr>
        <w:t>развития</w:t>
      </w:r>
      <w:r w:rsidRPr="00D44EA6">
        <w:rPr>
          <w:spacing w:val="18"/>
          <w:sz w:val="24"/>
          <w:szCs w:val="24"/>
        </w:rPr>
        <w:t xml:space="preserve"> </w:t>
      </w:r>
      <w:r w:rsidRPr="00D44EA6">
        <w:rPr>
          <w:sz w:val="24"/>
          <w:szCs w:val="24"/>
        </w:rPr>
        <w:t>данных</w:t>
      </w:r>
      <w:r w:rsidRPr="00D44EA6">
        <w:rPr>
          <w:spacing w:val="24"/>
          <w:sz w:val="24"/>
          <w:szCs w:val="24"/>
        </w:rPr>
        <w:t xml:space="preserve"> </w:t>
      </w:r>
      <w:r w:rsidRPr="00D44EA6">
        <w:rPr>
          <w:sz w:val="24"/>
          <w:szCs w:val="24"/>
        </w:rPr>
        <w:t>умений</w:t>
      </w:r>
      <w:r w:rsidRPr="00D44EA6">
        <w:rPr>
          <w:spacing w:val="21"/>
          <w:sz w:val="24"/>
          <w:szCs w:val="24"/>
        </w:rPr>
        <w:t xml:space="preserve"> </w:t>
      </w:r>
      <w:r w:rsidRPr="00D44EA6">
        <w:rPr>
          <w:sz w:val="24"/>
          <w:szCs w:val="24"/>
        </w:rPr>
        <w:t>ставится</w:t>
      </w:r>
    </w:p>
    <w:p w14:paraId="7D29DA13" w14:textId="77777777" w:rsidR="00D44EA6" w:rsidRPr="00D44EA6" w:rsidRDefault="00D44EA6" w:rsidP="00D44EA6">
      <w:pPr>
        <w:spacing w:before="80" w:line="276" w:lineRule="auto"/>
        <w:ind w:right="294"/>
        <w:jc w:val="both"/>
        <w:rPr>
          <w:sz w:val="24"/>
          <w:szCs w:val="24"/>
        </w:rPr>
      </w:pPr>
      <w:r w:rsidRPr="00D44EA6">
        <w:rPr>
          <w:sz w:val="24"/>
          <w:szCs w:val="24"/>
        </w:rPr>
        <w:t>педагогом</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разных</w:t>
      </w:r>
      <w:r w:rsidRPr="00D44EA6">
        <w:rPr>
          <w:spacing w:val="1"/>
          <w:sz w:val="24"/>
          <w:szCs w:val="24"/>
        </w:rPr>
        <w:t xml:space="preserve"> </w:t>
      </w:r>
      <w:r w:rsidRPr="00D44EA6">
        <w:rPr>
          <w:sz w:val="24"/>
          <w:szCs w:val="24"/>
        </w:rPr>
        <w:t>видах</w:t>
      </w:r>
      <w:r w:rsidRPr="00D44EA6">
        <w:rPr>
          <w:spacing w:val="1"/>
          <w:sz w:val="24"/>
          <w:szCs w:val="24"/>
        </w:rPr>
        <w:t xml:space="preserve"> </w:t>
      </w:r>
      <w:r w:rsidRPr="00D44EA6">
        <w:rPr>
          <w:sz w:val="24"/>
          <w:szCs w:val="24"/>
        </w:rPr>
        <w:t>деятельности.</w:t>
      </w:r>
      <w:r w:rsidRPr="00D44EA6">
        <w:rPr>
          <w:spacing w:val="1"/>
          <w:sz w:val="24"/>
          <w:szCs w:val="24"/>
        </w:rPr>
        <w:t xml:space="preserve"> </w:t>
      </w:r>
      <w:r w:rsidRPr="00D44EA6">
        <w:rPr>
          <w:sz w:val="24"/>
          <w:szCs w:val="24"/>
        </w:rPr>
        <w:t>Педагог</w:t>
      </w:r>
      <w:r w:rsidRPr="00D44EA6">
        <w:rPr>
          <w:spacing w:val="1"/>
          <w:sz w:val="24"/>
          <w:szCs w:val="24"/>
        </w:rPr>
        <w:t xml:space="preserve"> </w:t>
      </w:r>
      <w:r w:rsidRPr="00D44EA6">
        <w:rPr>
          <w:sz w:val="24"/>
          <w:szCs w:val="24"/>
        </w:rPr>
        <w:t>использует</w:t>
      </w:r>
      <w:r w:rsidRPr="00D44EA6">
        <w:rPr>
          <w:spacing w:val="1"/>
          <w:sz w:val="24"/>
          <w:szCs w:val="24"/>
        </w:rPr>
        <w:t xml:space="preserve"> </w:t>
      </w:r>
      <w:r w:rsidRPr="00D44EA6">
        <w:rPr>
          <w:sz w:val="24"/>
          <w:szCs w:val="24"/>
        </w:rPr>
        <w:t>средства,</w:t>
      </w:r>
      <w:r w:rsidRPr="00D44EA6">
        <w:rPr>
          <w:spacing w:val="1"/>
          <w:sz w:val="24"/>
          <w:szCs w:val="24"/>
        </w:rPr>
        <w:t xml:space="preserve"> </w:t>
      </w:r>
      <w:r w:rsidRPr="00D44EA6">
        <w:rPr>
          <w:sz w:val="24"/>
          <w:szCs w:val="24"/>
        </w:rPr>
        <w:t>помогающие</w:t>
      </w:r>
      <w:r w:rsidRPr="00D44EA6">
        <w:rPr>
          <w:spacing w:val="1"/>
          <w:sz w:val="24"/>
          <w:szCs w:val="24"/>
        </w:rPr>
        <w:t xml:space="preserve"> </w:t>
      </w:r>
      <w:r w:rsidRPr="00D44EA6">
        <w:rPr>
          <w:sz w:val="24"/>
          <w:szCs w:val="24"/>
        </w:rPr>
        <w:t>детям</w:t>
      </w:r>
      <w:r w:rsidRPr="00D44EA6">
        <w:rPr>
          <w:spacing w:val="1"/>
          <w:sz w:val="24"/>
          <w:szCs w:val="24"/>
        </w:rPr>
        <w:t xml:space="preserve"> </w:t>
      </w:r>
      <w:r w:rsidRPr="00D44EA6">
        <w:rPr>
          <w:sz w:val="24"/>
          <w:szCs w:val="24"/>
        </w:rPr>
        <w:t>планомерно и самостоятельно осуществлять свой замысел: опорные схемы, наглядные модели,</w:t>
      </w:r>
      <w:r w:rsidRPr="00D44EA6">
        <w:rPr>
          <w:spacing w:val="1"/>
          <w:sz w:val="24"/>
          <w:szCs w:val="24"/>
        </w:rPr>
        <w:t xml:space="preserve"> </w:t>
      </w:r>
      <w:r w:rsidRPr="00D44EA6">
        <w:rPr>
          <w:sz w:val="24"/>
          <w:szCs w:val="24"/>
        </w:rPr>
        <w:t>пооперационные</w:t>
      </w:r>
      <w:r w:rsidRPr="00D44EA6">
        <w:rPr>
          <w:spacing w:val="-3"/>
          <w:sz w:val="24"/>
          <w:szCs w:val="24"/>
        </w:rPr>
        <w:t xml:space="preserve"> </w:t>
      </w:r>
      <w:r w:rsidRPr="00D44EA6">
        <w:rPr>
          <w:sz w:val="24"/>
          <w:szCs w:val="24"/>
        </w:rPr>
        <w:t>карты.</w:t>
      </w:r>
    </w:p>
    <w:p w14:paraId="49A0184B" w14:textId="77777777" w:rsidR="00D44EA6" w:rsidRPr="00D44EA6" w:rsidRDefault="00D44EA6" w:rsidP="00C4684A">
      <w:pPr>
        <w:numPr>
          <w:ilvl w:val="0"/>
          <w:numId w:val="91"/>
        </w:numPr>
        <w:tabs>
          <w:tab w:val="left" w:pos="1246"/>
        </w:tabs>
        <w:spacing w:before="4" w:line="276" w:lineRule="auto"/>
        <w:ind w:right="288" w:firstLine="708"/>
        <w:rPr>
          <w:sz w:val="24"/>
          <w:szCs w:val="24"/>
        </w:rPr>
      </w:pPr>
      <w:r w:rsidRPr="00D44EA6">
        <w:rPr>
          <w:sz w:val="24"/>
          <w:szCs w:val="24"/>
        </w:rPr>
        <w:t>Создание</w:t>
      </w:r>
      <w:r w:rsidRPr="00D44EA6">
        <w:rPr>
          <w:spacing w:val="1"/>
          <w:sz w:val="24"/>
          <w:szCs w:val="24"/>
        </w:rPr>
        <w:t xml:space="preserve"> </w:t>
      </w:r>
      <w:r w:rsidRPr="00D44EA6">
        <w:rPr>
          <w:sz w:val="24"/>
          <w:szCs w:val="24"/>
        </w:rPr>
        <w:t>творческих</w:t>
      </w:r>
      <w:r w:rsidRPr="00D44EA6">
        <w:rPr>
          <w:spacing w:val="1"/>
          <w:sz w:val="24"/>
          <w:szCs w:val="24"/>
        </w:rPr>
        <w:t xml:space="preserve"> </w:t>
      </w:r>
      <w:r w:rsidRPr="00D44EA6">
        <w:rPr>
          <w:sz w:val="24"/>
          <w:szCs w:val="24"/>
        </w:rPr>
        <w:t>ситуаций</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игровой,</w:t>
      </w:r>
      <w:r w:rsidRPr="00D44EA6">
        <w:rPr>
          <w:spacing w:val="1"/>
          <w:sz w:val="24"/>
          <w:szCs w:val="24"/>
        </w:rPr>
        <w:t xml:space="preserve"> </w:t>
      </w:r>
      <w:r w:rsidRPr="00D44EA6">
        <w:rPr>
          <w:sz w:val="24"/>
          <w:szCs w:val="24"/>
        </w:rPr>
        <w:t>музыкальной,</w:t>
      </w:r>
      <w:r w:rsidRPr="00D44EA6">
        <w:rPr>
          <w:spacing w:val="61"/>
          <w:sz w:val="24"/>
          <w:szCs w:val="24"/>
        </w:rPr>
        <w:t xml:space="preserve"> </w:t>
      </w:r>
      <w:r w:rsidRPr="00D44EA6">
        <w:rPr>
          <w:sz w:val="24"/>
          <w:szCs w:val="24"/>
        </w:rPr>
        <w:t>изобразительной</w:t>
      </w:r>
      <w:r w:rsidRPr="00D44EA6">
        <w:rPr>
          <w:spacing w:val="1"/>
          <w:sz w:val="24"/>
          <w:szCs w:val="24"/>
        </w:rPr>
        <w:t xml:space="preserve"> </w:t>
      </w:r>
      <w:r w:rsidRPr="00D44EA6">
        <w:rPr>
          <w:sz w:val="24"/>
          <w:szCs w:val="24"/>
        </w:rPr>
        <w:t>деятельности и театрализации, в ручном труде также способствует развитию самостоятельности</w:t>
      </w:r>
      <w:r w:rsidRPr="00D44EA6">
        <w:rPr>
          <w:spacing w:val="1"/>
          <w:sz w:val="24"/>
          <w:szCs w:val="24"/>
        </w:rPr>
        <w:t xml:space="preserve"> </w:t>
      </w:r>
      <w:r w:rsidRPr="00D44EA6">
        <w:rPr>
          <w:sz w:val="24"/>
          <w:szCs w:val="24"/>
        </w:rPr>
        <w:t>у детей. Сочетание увлекательной творческой деятельности и необходимости решения задачи и</w:t>
      </w:r>
      <w:r w:rsidRPr="00D44EA6">
        <w:rPr>
          <w:spacing w:val="1"/>
          <w:sz w:val="24"/>
          <w:szCs w:val="24"/>
        </w:rPr>
        <w:t xml:space="preserve"> </w:t>
      </w:r>
      <w:r w:rsidRPr="00D44EA6">
        <w:rPr>
          <w:sz w:val="24"/>
          <w:szCs w:val="24"/>
        </w:rPr>
        <w:t>проблемы привлекает ребёнка, активизирует его желание самостоятельно определить замысел,</w:t>
      </w:r>
      <w:r w:rsidRPr="00D44EA6">
        <w:rPr>
          <w:spacing w:val="1"/>
          <w:sz w:val="24"/>
          <w:szCs w:val="24"/>
        </w:rPr>
        <w:t xml:space="preserve"> </w:t>
      </w:r>
      <w:r w:rsidRPr="00D44EA6">
        <w:rPr>
          <w:sz w:val="24"/>
          <w:szCs w:val="24"/>
        </w:rPr>
        <w:t>способы</w:t>
      </w:r>
      <w:r w:rsidRPr="00D44EA6">
        <w:rPr>
          <w:spacing w:val="-1"/>
          <w:sz w:val="24"/>
          <w:szCs w:val="24"/>
        </w:rPr>
        <w:t xml:space="preserve"> </w:t>
      </w:r>
      <w:r w:rsidRPr="00D44EA6">
        <w:rPr>
          <w:sz w:val="24"/>
          <w:szCs w:val="24"/>
        </w:rPr>
        <w:t>и формы его</w:t>
      </w:r>
      <w:r w:rsidRPr="00D44EA6">
        <w:rPr>
          <w:spacing w:val="-1"/>
          <w:sz w:val="24"/>
          <w:szCs w:val="24"/>
        </w:rPr>
        <w:t xml:space="preserve"> </w:t>
      </w:r>
      <w:r w:rsidRPr="00D44EA6">
        <w:rPr>
          <w:sz w:val="24"/>
          <w:szCs w:val="24"/>
        </w:rPr>
        <w:t>воплощения.</w:t>
      </w:r>
    </w:p>
    <w:p w14:paraId="1DD0C5CC" w14:textId="77777777" w:rsidR="00D44EA6" w:rsidRPr="00D44EA6" w:rsidRDefault="00D44EA6" w:rsidP="00C4684A">
      <w:pPr>
        <w:numPr>
          <w:ilvl w:val="0"/>
          <w:numId w:val="91"/>
        </w:numPr>
        <w:tabs>
          <w:tab w:val="left" w:pos="1241"/>
        </w:tabs>
        <w:spacing w:before="6" w:line="276" w:lineRule="auto"/>
        <w:ind w:right="290" w:firstLine="708"/>
        <w:rPr>
          <w:sz w:val="24"/>
          <w:szCs w:val="24"/>
        </w:rPr>
      </w:pPr>
      <w:r w:rsidRPr="00D44EA6">
        <w:rPr>
          <w:sz w:val="24"/>
          <w:szCs w:val="24"/>
        </w:rPr>
        <w:t>Педагог</w:t>
      </w:r>
      <w:r w:rsidRPr="00D44EA6">
        <w:rPr>
          <w:spacing w:val="1"/>
          <w:sz w:val="24"/>
          <w:szCs w:val="24"/>
        </w:rPr>
        <w:t xml:space="preserve"> </w:t>
      </w:r>
      <w:r w:rsidRPr="00D44EA6">
        <w:rPr>
          <w:sz w:val="24"/>
          <w:szCs w:val="24"/>
        </w:rPr>
        <w:t>уделяет особое внимание обогащению РППС, обеспечивающей поддержку</w:t>
      </w:r>
      <w:r w:rsidRPr="00D44EA6">
        <w:rPr>
          <w:spacing w:val="1"/>
          <w:sz w:val="24"/>
          <w:szCs w:val="24"/>
        </w:rPr>
        <w:t xml:space="preserve"> </w:t>
      </w:r>
      <w:r w:rsidRPr="00D44EA6">
        <w:rPr>
          <w:sz w:val="24"/>
          <w:szCs w:val="24"/>
        </w:rPr>
        <w:t>инициативности ребёнка. В пространстве группы появляются предметы, побуждающие детей к</w:t>
      </w:r>
      <w:r w:rsidRPr="00D44EA6">
        <w:rPr>
          <w:spacing w:val="1"/>
          <w:sz w:val="24"/>
          <w:szCs w:val="24"/>
        </w:rPr>
        <w:t xml:space="preserve"> </w:t>
      </w:r>
      <w:r w:rsidRPr="00D44EA6">
        <w:rPr>
          <w:sz w:val="24"/>
          <w:szCs w:val="24"/>
        </w:rPr>
        <w:t>проявлению интеллектуальной активности. Это могут быть новые игры и материалы, детали</w:t>
      </w:r>
      <w:r w:rsidRPr="00D44EA6">
        <w:rPr>
          <w:spacing w:val="1"/>
          <w:sz w:val="24"/>
          <w:szCs w:val="24"/>
        </w:rPr>
        <w:t xml:space="preserve"> </w:t>
      </w:r>
      <w:r w:rsidRPr="00D44EA6">
        <w:rPr>
          <w:sz w:val="24"/>
          <w:szCs w:val="24"/>
        </w:rPr>
        <w:t>незнакомых устройств, сломанные игрушки, нуждающиеся в починке, зашифрованные записи,</w:t>
      </w:r>
      <w:r w:rsidRPr="00D44EA6">
        <w:rPr>
          <w:spacing w:val="1"/>
          <w:sz w:val="24"/>
          <w:szCs w:val="24"/>
        </w:rPr>
        <w:t xml:space="preserve"> </w:t>
      </w:r>
      <w:r w:rsidRPr="00D44EA6">
        <w:rPr>
          <w:sz w:val="24"/>
          <w:szCs w:val="24"/>
        </w:rPr>
        <w:lastRenderedPageBreak/>
        <w:t>посылки,</w:t>
      </w:r>
      <w:r w:rsidRPr="00D44EA6">
        <w:rPr>
          <w:spacing w:val="8"/>
          <w:sz w:val="24"/>
          <w:szCs w:val="24"/>
        </w:rPr>
        <w:t xml:space="preserve"> </w:t>
      </w:r>
      <w:r w:rsidRPr="00D44EA6">
        <w:rPr>
          <w:sz w:val="24"/>
          <w:szCs w:val="24"/>
        </w:rPr>
        <w:t>письма-схемы,</w:t>
      </w:r>
      <w:r w:rsidRPr="00D44EA6">
        <w:rPr>
          <w:spacing w:val="9"/>
          <w:sz w:val="24"/>
          <w:szCs w:val="24"/>
        </w:rPr>
        <w:t xml:space="preserve"> </w:t>
      </w:r>
      <w:r w:rsidRPr="00D44EA6">
        <w:rPr>
          <w:sz w:val="24"/>
          <w:szCs w:val="24"/>
        </w:rPr>
        <w:t>новые</w:t>
      </w:r>
      <w:r w:rsidRPr="00D44EA6">
        <w:rPr>
          <w:spacing w:val="8"/>
          <w:sz w:val="24"/>
          <w:szCs w:val="24"/>
        </w:rPr>
        <w:t xml:space="preserve"> </w:t>
      </w:r>
      <w:r w:rsidRPr="00D44EA6">
        <w:rPr>
          <w:sz w:val="24"/>
          <w:szCs w:val="24"/>
        </w:rPr>
        <w:t>таинственные</w:t>
      </w:r>
      <w:r w:rsidRPr="00D44EA6">
        <w:rPr>
          <w:spacing w:val="13"/>
          <w:sz w:val="24"/>
          <w:szCs w:val="24"/>
        </w:rPr>
        <w:t xml:space="preserve"> </w:t>
      </w:r>
      <w:r w:rsidRPr="00D44EA6">
        <w:rPr>
          <w:sz w:val="24"/>
          <w:szCs w:val="24"/>
        </w:rPr>
        <w:t>книги</w:t>
      </w:r>
      <w:r w:rsidRPr="00D44EA6">
        <w:rPr>
          <w:spacing w:val="8"/>
          <w:sz w:val="24"/>
          <w:szCs w:val="24"/>
        </w:rPr>
        <w:t xml:space="preserve"> </w:t>
      </w:r>
      <w:r w:rsidRPr="00D44EA6">
        <w:rPr>
          <w:sz w:val="24"/>
          <w:szCs w:val="24"/>
        </w:rPr>
        <w:t>и</w:t>
      </w:r>
      <w:r w:rsidRPr="00D44EA6">
        <w:rPr>
          <w:spacing w:val="10"/>
          <w:sz w:val="24"/>
          <w:szCs w:val="24"/>
        </w:rPr>
        <w:t xml:space="preserve"> </w:t>
      </w:r>
      <w:r w:rsidRPr="00D44EA6">
        <w:rPr>
          <w:sz w:val="24"/>
          <w:szCs w:val="24"/>
        </w:rPr>
        <w:t>прочее.</w:t>
      </w:r>
      <w:r w:rsidRPr="00D44EA6">
        <w:rPr>
          <w:spacing w:val="8"/>
          <w:sz w:val="24"/>
          <w:szCs w:val="24"/>
        </w:rPr>
        <w:t xml:space="preserve"> </w:t>
      </w:r>
      <w:r w:rsidRPr="00D44EA6">
        <w:rPr>
          <w:sz w:val="24"/>
          <w:szCs w:val="24"/>
        </w:rPr>
        <w:t>Разгадывая</w:t>
      </w:r>
      <w:r w:rsidRPr="00D44EA6">
        <w:rPr>
          <w:spacing w:val="9"/>
          <w:sz w:val="24"/>
          <w:szCs w:val="24"/>
        </w:rPr>
        <w:t xml:space="preserve"> </w:t>
      </w:r>
      <w:r w:rsidRPr="00D44EA6">
        <w:rPr>
          <w:sz w:val="24"/>
          <w:szCs w:val="24"/>
        </w:rPr>
        <w:t>загадки,</w:t>
      </w:r>
      <w:r w:rsidRPr="00D44EA6">
        <w:rPr>
          <w:spacing w:val="9"/>
          <w:sz w:val="24"/>
          <w:szCs w:val="24"/>
        </w:rPr>
        <w:t xml:space="preserve"> </w:t>
      </w:r>
      <w:r w:rsidRPr="00D44EA6">
        <w:rPr>
          <w:sz w:val="24"/>
          <w:szCs w:val="24"/>
        </w:rPr>
        <w:t>заключенные</w:t>
      </w:r>
      <w:r w:rsidRPr="00D44EA6">
        <w:rPr>
          <w:spacing w:val="-58"/>
          <w:sz w:val="24"/>
          <w:szCs w:val="24"/>
        </w:rPr>
        <w:t xml:space="preserve"> </w:t>
      </w:r>
      <w:r w:rsidRPr="00D44EA6">
        <w:rPr>
          <w:sz w:val="24"/>
          <w:szCs w:val="24"/>
        </w:rPr>
        <w:t>в</w:t>
      </w:r>
      <w:r w:rsidRPr="00D44EA6">
        <w:rPr>
          <w:spacing w:val="1"/>
          <w:sz w:val="24"/>
          <w:szCs w:val="24"/>
        </w:rPr>
        <w:t xml:space="preserve"> </w:t>
      </w:r>
      <w:r w:rsidRPr="00D44EA6">
        <w:rPr>
          <w:sz w:val="24"/>
          <w:szCs w:val="24"/>
        </w:rPr>
        <w:t>таких</w:t>
      </w:r>
      <w:r w:rsidRPr="00D44EA6">
        <w:rPr>
          <w:spacing w:val="1"/>
          <w:sz w:val="24"/>
          <w:szCs w:val="24"/>
        </w:rPr>
        <w:t xml:space="preserve"> </w:t>
      </w:r>
      <w:r w:rsidRPr="00D44EA6">
        <w:rPr>
          <w:sz w:val="24"/>
          <w:szCs w:val="24"/>
        </w:rPr>
        <w:t>предметах,</w:t>
      </w:r>
      <w:r w:rsidRPr="00D44EA6">
        <w:rPr>
          <w:spacing w:val="1"/>
          <w:sz w:val="24"/>
          <w:szCs w:val="24"/>
        </w:rPr>
        <w:t xml:space="preserve"> </w:t>
      </w:r>
      <w:r w:rsidRPr="00D44EA6">
        <w:rPr>
          <w:sz w:val="24"/>
          <w:szCs w:val="24"/>
        </w:rPr>
        <w:t>дети</w:t>
      </w:r>
      <w:r w:rsidRPr="00D44EA6">
        <w:rPr>
          <w:spacing w:val="1"/>
          <w:sz w:val="24"/>
          <w:szCs w:val="24"/>
        </w:rPr>
        <w:t xml:space="preserve"> </w:t>
      </w:r>
      <w:r w:rsidRPr="00D44EA6">
        <w:rPr>
          <w:sz w:val="24"/>
          <w:szCs w:val="24"/>
        </w:rPr>
        <w:t>учатся</w:t>
      </w:r>
      <w:r w:rsidRPr="00D44EA6">
        <w:rPr>
          <w:spacing w:val="1"/>
          <w:sz w:val="24"/>
          <w:szCs w:val="24"/>
        </w:rPr>
        <w:t xml:space="preserve"> </w:t>
      </w:r>
      <w:r w:rsidRPr="00D44EA6">
        <w:rPr>
          <w:sz w:val="24"/>
          <w:szCs w:val="24"/>
        </w:rPr>
        <w:t>рассуждать,</w:t>
      </w:r>
      <w:r w:rsidRPr="00D44EA6">
        <w:rPr>
          <w:spacing w:val="1"/>
          <w:sz w:val="24"/>
          <w:szCs w:val="24"/>
        </w:rPr>
        <w:t xml:space="preserve"> </w:t>
      </w:r>
      <w:r w:rsidRPr="00D44EA6">
        <w:rPr>
          <w:sz w:val="24"/>
          <w:szCs w:val="24"/>
        </w:rPr>
        <w:t>анализировать,</w:t>
      </w:r>
      <w:r w:rsidRPr="00D44EA6">
        <w:rPr>
          <w:spacing w:val="1"/>
          <w:sz w:val="24"/>
          <w:szCs w:val="24"/>
        </w:rPr>
        <w:t xml:space="preserve"> </w:t>
      </w:r>
      <w:r w:rsidRPr="00D44EA6">
        <w:rPr>
          <w:sz w:val="24"/>
          <w:szCs w:val="24"/>
        </w:rPr>
        <w:t>отстаивать</w:t>
      </w:r>
      <w:r w:rsidRPr="00D44EA6">
        <w:rPr>
          <w:spacing w:val="1"/>
          <w:sz w:val="24"/>
          <w:szCs w:val="24"/>
        </w:rPr>
        <w:t xml:space="preserve"> </w:t>
      </w:r>
      <w:r w:rsidRPr="00D44EA6">
        <w:rPr>
          <w:sz w:val="24"/>
          <w:szCs w:val="24"/>
        </w:rPr>
        <w:t>свою</w:t>
      </w:r>
      <w:r w:rsidRPr="00D44EA6">
        <w:rPr>
          <w:spacing w:val="1"/>
          <w:sz w:val="24"/>
          <w:szCs w:val="24"/>
        </w:rPr>
        <w:t xml:space="preserve"> </w:t>
      </w:r>
      <w:r w:rsidRPr="00D44EA6">
        <w:rPr>
          <w:sz w:val="24"/>
          <w:szCs w:val="24"/>
        </w:rPr>
        <w:t>точку</w:t>
      </w:r>
      <w:r w:rsidRPr="00D44EA6">
        <w:rPr>
          <w:spacing w:val="1"/>
          <w:sz w:val="24"/>
          <w:szCs w:val="24"/>
        </w:rPr>
        <w:t xml:space="preserve"> </w:t>
      </w:r>
      <w:r w:rsidRPr="00D44EA6">
        <w:rPr>
          <w:sz w:val="24"/>
          <w:szCs w:val="24"/>
        </w:rPr>
        <w:t>зрения,</w:t>
      </w:r>
      <w:r w:rsidRPr="00D44EA6">
        <w:rPr>
          <w:spacing w:val="1"/>
          <w:sz w:val="24"/>
          <w:szCs w:val="24"/>
        </w:rPr>
        <w:t xml:space="preserve"> </w:t>
      </w:r>
      <w:r w:rsidRPr="00D44EA6">
        <w:rPr>
          <w:sz w:val="24"/>
          <w:szCs w:val="24"/>
        </w:rPr>
        <w:t>строить</w:t>
      </w:r>
      <w:r w:rsidRPr="00D44EA6">
        <w:rPr>
          <w:spacing w:val="-3"/>
          <w:sz w:val="24"/>
          <w:szCs w:val="24"/>
        </w:rPr>
        <w:t xml:space="preserve"> </w:t>
      </w:r>
      <w:r w:rsidRPr="00D44EA6">
        <w:rPr>
          <w:sz w:val="24"/>
          <w:szCs w:val="24"/>
        </w:rPr>
        <w:t>предположения, испытывают радость открытия</w:t>
      </w:r>
      <w:r w:rsidRPr="00D44EA6">
        <w:rPr>
          <w:spacing w:val="-4"/>
          <w:sz w:val="24"/>
          <w:szCs w:val="24"/>
        </w:rPr>
        <w:t xml:space="preserve"> </w:t>
      </w:r>
      <w:r w:rsidRPr="00D44EA6">
        <w:rPr>
          <w:sz w:val="24"/>
          <w:szCs w:val="24"/>
        </w:rPr>
        <w:t>и познания.</w:t>
      </w:r>
    </w:p>
    <w:p w14:paraId="6D40E0B3" w14:textId="77777777" w:rsidR="00D44EA6" w:rsidRPr="00D44EA6" w:rsidRDefault="00D44EA6" w:rsidP="00D44EA6">
      <w:pPr>
        <w:spacing w:line="276" w:lineRule="auto"/>
        <w:jc w:val="both"/>
        <w:rPr>
          <w:sz w:val="24"/>
          <w:szCs w:val="24"/>
        </w:rPr>
      </w:pPr>
    </w:p>
    <w:p w14:paraId="6CF918B4" w14:textId="0171D72B" w:rsidR="00D44EA6" w:rsidRPr="00D44EA6" w:rsidRDefault="00C052B6" w:rsidP="00C052B6">
      <w:pPr>
        <w:tabs>
          <w:tab w:val="left" w:pos="1653"/>
          <w:tab w:val="left" w:pos="1654"/>
        </w:tabs>
        <w:spacing w:before="1" w:line="276" w:lineRule="auto"/>
        <w:ind w:left="1660" w:right="1289"/>
        <w:outlineLvl w:val="1"/>
        <w:rPr>
          <w:b/>
          <w:bCs/>
          <w:sz w:val="24"/>
          <w:szCs w:val="24"/>
        </w:rPr>
      </w:pPr>
      <w:r>
        <w:rPr>
          <w:b/>
          <w:bCs/>
          <w:sz w:val="24"/>
          <w:szCs w:val="24"/>
        </w:rPr>
        <w:t>2.3.</w:t>
      </w:r>
      <w:r w:rsidR="00D44EA6" w:rsidRPr="00D44EA6">
        <w:rPr>
          <w:b/>
          <w:bCs/>
          <w:sz w:val="24"/>
          <w:szCs w:val="24"/>
        </w:rPr>
        <w:t>Особенности взаимодействия педагогического коллектива с семьями</w:t>
      </w:r>
      <w:r w:rsidR="00D44EA6" w:rsidRPr="00D44EA6">
        <w:rPr>
          <w:b/>
          <w:bCs/>
          <w:spacing w:val="-57"/>
          <w:sz w:val="24"/>
          <w:szCs w:val="24"/>
        </w:rPr>
        <w:t xml:space="preserve"> </w:t>
      </w:r>
      <w:r>
        <w:rPr>
          <w:b/>
          <w:bCs/>
          <w:spacing w:val="-57"/>
          <w:sz w:val="24"/>
          <w:szCs w:val="24"/>
        </w:rPr>
        <w:t xml:space="preserve">  </w:t>
      </w:r>
      <w:r w:rsidR="00D44EA6" w:rsidRPr="00D44EA6">
        <w:rPr>
          <w:b/>
          <w:bCs/>
          <w:sz w:val="24"/>
          <w:szCs w:val="24"/>
        </w:rPr>
        <w:t>воспитанников.</w:t>
      </w:r>
    </w:p>
    <w:p w14:paraId="2B359DF7" w14:textId="77777777" w:rsidR="00D44EA6" w:rsidRPr="00D44EA6" w:rsidRDefault="00D44EA6" w:rsidP="00D44EA6">
      <w:pPr>
        <w:spacing w:line="276" w:lineRule="auto"/>
        <w:jc w:val="both"/>
        <w:outlineLvl w:val="2"/>
        <w:rPr>
          <w:b/>
          <w:bCs/>
          <w:i/>
          <w:iCs/>
          <w:sz w:val="24"/>
          <w:szCs w:val="24"/>
        </w:rPr>
      </w:pPr>
      <w:bookmarkStart w:id="3" w:name="_TOC_250012"/>
      <w:r w:rsidRPr="00D44EA6">
        <w:rPr>
          <w:b/>
          <w:bCs/>
          <w:i/>
          <w:iCs/>
          <w:sz w:val="24"/>
          <w:szCs w:val="24"/>
        </w:rPr>
        <w:t>Обязательная</w:t>
      </w:r>
      <w:r w:rsidRPr="00D44EA6">
        <w:rPr>
          <w:b/>
          <w:bCs/>
          <w:i/>
          <w:iCs/>
          <w:spacing w:val="-4"/>
          <w:sz w:val="24"/>
          <w:szCs w:val="24"/>
        </w:rPr>
        <w:t xml:space="preserve"> </w:t>
      </w:r>
      <w:bookmarkEnd w:id="3"/>
      <w:r w:rsidRPr="00D44EA6">
        <w:rPr>
          <w:b/>
          <w:bCs/>
          <w:i/>
          <w:iCs/>
          <w:sz w:val="24"/>
          <w:szCs w:val="24"/>
        </w:rPr>
        <w:t>часть.</w:t>
      </w:r>
    </w:p>
    <w:p w14:paraId="42F9C7D9" w14:textId="77777777" w:rsidR="00D44EA6" w:rsidRPr="00D44EA6" w:rsidRDefault="00D44EA6" w:rsidP="00C4684A">
      <w:pPr>
        <w:numPr>
          <w:ilvl w:val="2"/>
          <w:numId w:val="129"/>
        </w:numPr>
        <w:tabs>
          <w:tab w:val="left" w:pos="1565"/>
        </w:tabs>
        <w:spacing w:line="276" w:lineRule="auto"/>
        <w:ind w:right="284" w:firstLine="708"/>
        <w:rPr>
          <w:sz w:val="24"/>
          <w:szCs w:val="24"/>
        </w:rPr>
      </w:pPr>
      <w:r w:rsidRPr="00D44EA6">
        <w:rPr>
          <w:sz w:val="24"/>
          <w:szCs w:val="24"/>
        </w:rPr>
        <w:t>Главными</w:t>
      </w:r>
      <w:r w:rsidRPr="00D44EA6">
        <w:rPr>
          <w:spacing w:val="43"/>
          <w:sz w:val="24"/>
          <w:szCs w:val="24"/>
        </w:rPr>
        <w:t xml:space="preserve"> </w:t>
      </w:r>
      <w:r w:rsidRPr="00D44EA6">
        <w:rPr>
          <w:sz w:val="24"/>
          <w:szCs w:val="24"/>
        </w:rPr>
        <w:t>целями</w:t>
      </w:r>
      <w:r w:rsidRPr="00D44EA6">
        <w:rPr>
          <w:spacing w:val="43"/>
          <w:sz w:val="24"/>
          <w:szCs w:val="24"/>
        </w:rPr>
        <w:t xml:space="preserve"> </w:t>
      </w:r>
      <w:r w:rsidRPr="00D44EA6">
        <w:rPr>
          <w:sz w:val="24"/>
          <w:szCs w:val="24"/>
        </w:rPr>
        <w:t>взаимодействия</w:t>
      </w:r>
      <w:r w:rsidRPr="00D44EA6">
        <w:rPr>
          <w:spacing w:val="42"/>
          <w:sz w:val="24"/>
          <w:szCs w:val="24"/>
        </w:rPr>
        <w:t xml:space="preserve"> </w:t>
      </w:r>
      <w:r w:rsidRPr="00D44EA6">
        <w:rPr>
          <w:sz w:val="24"/>
          <w:szCs w:val="24"/>
        </w:rPr>
        <w:t>педагогического</w:t>
      </w:r>
      <w:r w:rsidRPr="00D44EA6">
        <w:rPr>
          <w:spacing w:val="42"/>
          <w:sz w:val="24"/>
          <w:szCs w:val="24"/>
        </w:rPr>
        <w:t xml:space="preserve"> </w:t>
      </w:r>
      <w:r w:rsidRPr="00D44EA6">
        <w:rPr>
          <w:sz w:val="24"/>
          <w:szCs w:val="24"/>
        </w:rPr>
        <w:t>коллектива</w:t>
      </w:r>
      <w:r w:rsidRPr="00D44EA6">
        <w:rPr>
          <w:spacing w:val="47"/>
          <w:sz w:val="24"/>
          <w:szCs w:val="24"/>
        </w:rPr>
        <w:t xml:space="preserve"> </w:t>
      </w:r>
      <w:r w:rsidRPr="00D44EA6">
        <w:rPr>
          <w:sz w:val="24"/>
          <w:szCs w:val="24"/>
        </w:rPr>
        <w:t>Учреждения</w:t>
      </w:r>
      <w:r w:rsidRPr="00D44EA6">
        <w:rPr>
          <w:spacing w:val="43"/>
          <w:sz w:val="24"/>
          <w:szCs w:val="24"/>
        </w:rPr>
        <w:t xml:space="preserve"> </w:t>
      </w:r>
      <w:r w:rsidRPr="00D44EA6">
        <w:rPr>
          <w:sz w:val="24"/>
          <w:szCs w:val="24"/>
        </w:rPr>
        <w:t>с</w:t>
      </w:r>
      <w:r w:rsidRPr="00D44EA6">
        <w:rPr>
          <w:spacing w:val="-57"/>
          <w:sz w:val="24"/>
          <w:szCs w:val="24"/>
        </w:rPr>
        <w:t xml:space="preserve"> </w:t>
      </w:r>
      <w:r w:rsidRPr="00D44EA6">
        <w:rPr>
          <w:sz w:val="24"/>
          <w:szCs w:val="24"/>
        </w:rPr>
        <w:t>семьями воспитанников</w:t>
      </w:r>
      <w:r w:rsidRPr="00D44EA6">
        <w:rPr>
          <w:spacing w:val="1"/>
          <w:sz w:val="24"/>
          <w:szCs w:val="24"/>
        </w:rPr>
        <w:t xml:space="preserve"> </w:t>
      </w:r>
      <w:r w:rsidRPr="00D44EA6">
        <w:rPr>
          <w:sz w:val="24"/>
          <w:szCs w:val="24"/>
        </w:rPr>
        <w:t>дошкольного возраста</w:t>
      </w:r>
      <w:r w:rsidRPr="00D44EA6">
        <w:rPr>
          <w:spacing w:val="-2"/>
          <w:sz w:val="24"/>
          <w:szCs w:val="24"/>
        </w:rPr>
        <w:t xml:space="preserve"> </w:t>
      </w:r>
      <w:r w:rsidRPr="00D44EA6">
        <w:rPr>
          <w:sz w:val="24"/>
          <w:szCs w:val="24"/>
        </w:rPr>
        <w:t>являются:</w:t>
      </w:r>
    </w:p>
    <w:p w14:paraId="0374B5BD" w14:textId="77777777" w:rsidR="00D44EA6" w:rsidRPr="00D44EA6" w:rsidRDefault="00D44EA6" w:rsidP="00D44EA6">
      <w:pPr>
        <w:spacing w:line="276" w:lineRule="auto"/>
        <w:ind w:right="296"/>
        <w:jc w:val="both"/>
        <w:rPr>
          <w:sz w:val="24"/>
          <w:szCs w:val="24"/>
        </w:rPr>
      </w:pPr>
      <w:r w:rsidRPr="00D44EA6">
        <w:rPr>
          <w:sz w:val="24"/>
          <w:szCs w:val="24"/>
        </w:rPr>
        <w:t>обеспечение психолого-педагогической поддержки семьи и повышение компетентности</w:t>
      </w:r>
      <w:r w:rsidRPr="00D44EA6">
        <w:rPr>
          <w:spacing w:val="1"/>
          <w:sz w:val="24"/>
          <w:szCs w:val="24"/>
        </w:rPr>
        <w:t xml:space="preserve"> </w:t>
      </w:r>
      <w:r w:rsidRPr="00D44EA6">
        <w:rPr>
          <w:sz w:val="24"/>
          <w:szCs w:val="24"/>
        </w:rPr>
        <w:t>родителей (законных представителей) в вопросах образования, охраны и укрепления здоровья</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младенческого, раннего</w:t>
      </w:r>
      <w:r w:rsidRPr="00D44EA6">
        <w:rPr>
          <w:spacing w:val="-1"/>
          <w:sz w:val="24"/>
          <w:szCs w:val="24"/>
        </w:rPr>
        <w:t xml:space="preserve"> </w:t>
      </w:r>
      <w:r w:rsidRPr="00D44EA6">
        <w:rPr>
          <w:sz w:val="24"/>
          <w:szCs w:val="24"/>
        </w:rPr>
        <w:t>и дошкольного</w:t>
      </w:r>
      <w:r w:rsidRPr="00D44EA6">
        <w:rPr>
          <w:spacing w:val="-3"/>
          <w:sz w:val="24"/>
          <w:szCs w:val="24"/>
        </w:rPr>
        <w:t xml:space="preserve"> </w:t>
      </w:r>
      <w:r w:rsidRPr="00D44EA6">
        <w:rPr>
          <w:sz w:val="24"/>
          <w:szCs w:val="24"/>
        </w:rPr>
        <w:t>возрастов;</w:t>
      </w:r>
    </w:p>
    <w:p w14:paraId="2F6CC856" w14:textId="77777777" w:rsidR="00D44EA6" w:rsidRPr="00D44EA6" w:rsidRDefault="00D44EA6" w:rsidP="00D44EA6">
      <w:pPr>
        <w:spacing w:line="276" w:lineRule="auto"/>
        <w:ind w:right="288"/>
        <w:jc w:val="both"/>
        <w:rPr>
          <w:sz w:val="24"/>
          <w:szCs w:val="24"/>
        </w:rPr>
      </w:pPr>
      <w:r w:rsidRPr="00D44EA6">
        <w:rPr>
          <w:sz w:val="24"/>
          <w:szCs w:val="24"/>
        </w:rPr>
        <w:t>обеспечение единства подходов к воспитанию и обучению детей в условиях</w:t>
      </w:r>
      <w:r w:rsidRPr="00D44EA6">
        <w:rPr>
          <w:spacing w:val="60"/>
          <w:sz w:val="24"/>
          <w:szCs w:val="24"/>
        </w:rPr>
        <w:t xml:space="preserve"> </w:t>
      </w:r>
      <w:r w:rsidRPr="00D44EA6">
        <w:rPr>
          <w:sz w:val="24"/>
          <w:szCs w:val="24"/>
        </w:rPr>
        <w:t>Учреждения</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семьи; повышение</w:t>
      </w:r>
      <w:r w:rsidRPr="00D44EA6">
        <w:rPr>
          <w:spacing w:val="-1"/>
          <w:sz w:val="24"/>
          <w:szCs w:val="24"/>
        </w:rPr>
        <w:t xml:space="preserve"> </w:t>
      </w:r>
      <w:r w:rsidRPr="00D44EA6">
        <w:rPr>
          <w:sz w:val="24"/>
          <w:szCs w:val="24"/>
        </w:rPr>
        <w:t>воспитательного</w:t>
      </w:r>
      <w:r w:rsidRPr="00D44EA6">
        <w:rPr>
          <w:spacing w:val="-3"/>
          <w:sz w:val="24"/>
          <w:szCs w:val="24"/>
        </w:rPr>
        <w:t xml:space="preserve"> </w:t>
      </w:r>
      <w:r w:rsidRPr="00D44EA6">
        <w:rPr>
          <w:sz w:val="24"/>
          <w:szCs w:val="24"/>
        </w:rPr>
        <w:t>потенциала</w:t>
      </w:r>
      <w:r w:rsidRPr="00D44EA6">
        <w:rPr>
          <w:spacing w:val="-1"/>
          <w:sz w:val="24"/>
          <w:szCs w:val="24"/>
        </w:rPr>
        <w:t xml:space="preserve"> </w:t>
      </w:r>
      <w:r w:rsidRPr="00D44EA6">
        <w:rPr>
          <w:sz w:val="24"/>
          <w:szCs w:val="24"/>
        </w:rPr>
        <w:t>семьи.</w:t>
      </w:r>
    </w:p>
    <w:p w14:paraId="7B4E5950" w14:textId="77777777" w:rsidR="00D44EA6" w:rsidRPr="00D44EA6" w:rsidRDefault="00D44EA6" w:rsidP="00C4684A">
      <w:pPr>
        <w:numPr>
          <w:ilvl w:val="2"/>
          <w:numId w:val="129"/>
        </w:numPr>
        <w:tabs>
          <w:tab w:val="left" w:pos="1572"/>
        </w:tabs>
        <w:spacing w:line="276" w:lineRule="auto"/>
        <w:ind w:right="297" w:firstLine="708"/>
        <w:jc w:val="both"/>
        <w:rPr>
          <w:sz w:val="24"/>
          <w:szCs w:val="24"/>
        </w:rPr>
      </w:pPr>
      <w:proofErr w:type="gramStart"/>
      <w:r w:rsidRPr="00D44EA6">
        <w:rPr>
          <w:sz w:val="24"/>
          <w:szCs w:val="24"/>
        </w:rPr>
        <w:t>Эта</w:t>
      </w:r>
      <w:r w:rsidRPr="00D44EA6">
        <w:rPr>
          <w:spacing w:val="1"/>
          <w:sz w:val="24"/>
          <w:szCs w:val="24"/>
        </w:rPr>
        <w:t xml:space="preserve"> </w:t>
      </w:r>
      <w:r w:rsidRPr="00D44EA6">
        <w:rPr>
          <w:sz w:val="24"/>
          <w:szCs w:val="24"/>
        </w:rPr>
        <w:t>деятельность</w:t>
      </w:r>
      <w:r w:rsidRPr="00D44EA6">
        <w:rPr>
          <w:spacing w:val="1"/>
          <w:sz w:val="24"/>
          <w:szCs w:val="24"/>
        </w:rPr>
        <w:t xml:space="preserve"> </w:t>
      </w:r>
      <w:r w:rsidRPr="00D44EA6">
        <w:rPr>
          <w:sz w:val="24"/>
          <w:szCs w:val="24"/>
        </w:rPr>
        <w:t>должна</w:t>
      </w:r>
      <w:r w:rsidRPr="00D44EA6">
        <w:rPr>
          <w:spacing w:val="1"/>
          <w:sz w:val="24"/>
          <w:szCs w:val="24"/>
        </w:rPr>
        <w:t xml:space="preserve"> </w:t>
      </w:r>
      <w:r w:rsidRPr="00D44EA6">
        <w:rPr>
          <w:sz w:val="24"/>
          <w:szCs w:val="24"/>
        </w:rPr>
        <w:t>дополнять,</w:t>
      </w:r>
      <w:r w:rsidRPr="00D44EA6">
        <w:rPr>
          <w:spacing w:val="1"/>
          <w:sz w:val="24"/>
          <w:szCs w:val="24"/>
        </w:rPr>
        <w:t xml:space="preserve"> </w:t>
      </w:r>
      <w:r w:rsidRPr="00D44EA6">
        <w:rPr>
          <w:sz w:val="24"/>
          <w:szCs w:val="24"/>
        </w:rPr>
        <w:t>поддерживать</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тактично</w:t>
      </w:r>
      <w:r w:rsidRPr="00D44EA6">
        <w:rPr>
          <w:spacing w:val="1"/>
          <w:sz w:val="24"/>
          <w:szCs w:val="24"/>
        </w:rPr>
        <w:t xml:space="preserve"> </w:t>
      </w:r>
      <w:r w:rsidRPr="00D44EA6">
        <w:rPr>
          <w:sz w:val="24"/>
          <w:szCs w:val="24"/>
        </w:rPr>
        <w:t>направлять</w:t>
      </w:r>
      <w:r w:rsidRPr="00D44EA6">
        <w:rPr>
          <w:spacing w:val="1"/>
          <w:sz w:val="24"/>
          <w:szCs w:val="24"/>
        </w:rPr>
        <w:t xml:space="preserve"> </w:t>
      </w:r>
      <w:r w:rsidRPr="00D44EA6">
        <w:rPr>
          <w:sz w:val="24"/>
          <w:szCs w:val="24"/>
        </w:rPr>
        <w:t>воспитательные действия родителей (законных представителей) детей младенческого, раннего и</w:t>
      </w:r>
      <w:r w:rsidRPr="00D44EA6">
        <w:rPr>
          <w:spacing w:val="1"/>
          <w:sz w:val="24"/>
          <w:szCs w:val="24"/>
        </w:rPr>
        <w:t xml:space="preserve"> </w:t>
      </w:r>
      <w:r w:rsidRPr="00D44EA6">
        <w:rPr>
          <w:sz w:val="24"/>
          <w:szCs w:val="24"/>
        </w:rPr>
        <w:t>дошкольного</w:t>
      </w:r>
      <w:r w:rsidRPr="00D44EA6">
        <w:rPr>
          <w:spacing w:val="-1"/>
          <w:sz w:val="24"/>
          <w:szCs w:val="24"/>
        </w:rPr>
        <w:t xml:space="preserve"> </w:t>
      </w:r>
      <w:r w:rsidRPr="00D44EA6">
        <w:rPr>
          <w:sz w:val="24"/>
          <w:szCs w:val="24"/>
        </w:rPr>
        <w:t>возрастов.</w:t>
      </w:r>
      <w:proofErr w:type="gramEnd"/>
    </w:p>
    <w:p w14:paraId="07C55C9C" w14:textId="77777777" w:rsidR="00D44EA6" w:rsidRPr="00D44EA6" w:rsidRDefault="00D44EA6" w:rsidP="00C4684A">
      <w:pPr>
        <w:numPr>
          <w:ilvl w:val="2"/>
          <w:numId w:val="129"/>
        </w:numPr>
        <w:tabs>
          <w:tab w:val="left" w:pos="1553"/>
        </w:tabs>
        <w:spacing w:line="276" w:lineRule="auto"/>
        <w:ind w:left="1552" w:hanging="632"/>
        <w:jc w:val="both"/>
        <w:rPr>
          <w:sz w:val="24"/>
          <w:szCs w:val="24"/>
        </w:rPr>
      </w:pPr>
      <w:r w:rsidRPr="00D44EA6">
        <w:rPr>
          <w:sz w:val="24"/>
          <w:szCs w:val="24"/>
        </w:rPr>
        <w:t>Достижение</w:t>
      </w:r>
      <w:r w:rsidRPr="00D44EA6">
        <w:rPr>
          <w:spacing w:val="-4"/>
          <w:sz w:val="24"/>
          <w:szCs w:val="24"/>
        </w:rPr>
        <w:t xml:space="preserve"> </w:t>
      </w:r>
      <w:r w:rsidRPr="00D44EA6">
        <w:rPr>
          <w:sz w:val="24"/>
          <w:szCs w:val="24"/>
        </w:rPr>
        <w:t>этих</w:t>
      </w:r>
      <w:r w:rsidRPr="00D44EA6">
        <w:rPr>
          <w:spacing w:val="-4"/>
          <w:sz w:val="24"/>
          <w:szCs w:val="24"/>
        </w:rPr>
        <w:t xml:space="preserve"> </w:t>
      </w:r>
      <w:r w:rsidRPr="00D44EA6">
        <w:rPr>
          <w:sz w:val="24"/>
          <w:szCs w:val="24"/>
        </w:rPr>
        <w:t>целей</w:t>
      </w:r>
      <w:r w:rsidRPr="00D44EA6">
        <w:rPr>
          <w:spacing w:val="-3"/>
          <w:sz w:val="24"/>
          <w:szCs w:val="24"/>
        </w:rPr>
        <w:t xml:space="preserve"> </w:t>
      </w:r>
      <w:r w:rsidRPr="00D44EA6">
        <w:rPr>
          <w:sz w:val="24"/>
          <w:szCs w:val="24"/>
        </w:rPr>
        <w:t>должно</w:t>
      </w:r>
      <w:r w:rsidRPr="00D44EA6">
        <w:rPr>
          <w:spacing w:val="-3"/>
          <w:sz w:val="24"/>
          <w:szCs w:val="24"/>
        </w:rPr>
        <w:t xml:space="preserve"> </w:t>
      </w:r>
      <w:r w:rsidRPr="00D44EA6">
        <w:rPr>
          <w:sz w:val="24"/>
          <w:szCs w:val="24"/>
        </w:rPr>
        <w:t>осуществляться</w:t>
      </w:r>
      <w:r w:rsidRPr="00D44EA6">
        <w:rPr>
          <w:spacing w:val="-3"/>
          <w:sz w:val="24"/>
          <w:szCs w:val="24"/>
        </w:rPr>
        <w:t xml:space="preserve"> </w:t>
      </w:r>
      <w:r w:rsidRPr="00D44EA6">
        <w:rPr>
          <w:sz w:val="24"/>
          <w:szCs w:val="24"/>
        </w:rPr>
        <w:t>через</w:t>
      </w:r>
      <w:r w:rsidRPr="00D44EA6">
        <w:rPr>
          <w:spacing w:val="3"/>
          <w:sz w:val="24"/>
          <w:szCs w:val="24"/>
        </w:rPr>
        <w:t xml:space="preserve"> </w:t>
      </w:r>
      <w:r w:rsidRPr="00D44EA6">
        <w:rPr>
          <w:sz w:val="24"/>
          <w:szCs w:val="24"/>
        </w:rPr>
        <w:t>решение</w:t>
      </w:r>
      <w:r w:rsidRPr="00D44EA6">
        <w:rPr>
          <w:spacing w:val="-4"/>
          <w:sz w:val="24"/>
          <w:szCs w:val="24"/>
        </w:rPr>
        <w:t xml:space="preserve"> </w:t>
      </w:r>
      <w:r w:rsidRPr="00D44EA6">
        <w:rPr>
          <w:sz w:val="24"/>
          <w:szCs w:val="24"/>
        </w:rPr>
        <w:t>основных</w:t>
      </w:r>
      <w:r w:rsidRPr="00D44EA6">
        <w:rPr>
          <w:spacing w:val="-2"/>
          <w:sz w:val="24"/>
          <w:szCs w:val="24"/>
        </w:rPr>
        <w:t xml:space="preserve"> </w:t>
      </w:r>
      <w:r w:rsidRPr="00D44EA6">
        <w:rPr>
          <w:sz w:val="24"/>
          <w:szCs w:val="24"/>
        </w:rPr>
        <w:t>задач:</w:t>
      </w:r>
    </w:p>
    <w:p w14:paraId="397E7A9B" w14:textId="77777777" w:rsidR="00D44EA6" w:rsidRPr="00D44EA6" w:rsidRDefault="00D44EA6" w:rsidP="00C4684A">
      <w:pPr>
        <w:numPr>
          <w:ilvl w:val="0"/>
          <w:numId w:val="90"/>
        </w:numPr>
        <w:tabs>
          <w:tab w:val="left" w:pos="1207"/>
        </w:tabs>
        <w:spacing w:line="276" w:lineRule="auto"/>
        <w:ind w:right="287" w:firstLine="708"/>
        <w:jc w:val="both"/>
        <w:rPr>
          <w:sz w:val="24"/>
          <w:szCs w:val="24"/>
        </w:rPr>
      </w:pPr>
      <w:proofErr w:type="gramStart"/>
      <w:r w:rsidRPr="00D44EA6">
        <w:rPr>
          <w:sz w:val="24"/>
          <w:szCs w:val="24"/>
        </w:rPr>
        <w:t>информирование</w:t>
      </w:r>
      <w:r w:rsidRPr="00D44EA6">
        <w:rPr>
          <w:spacing w:val="1"/>
          <w:sz w:val="24"/>
          <w:szCs w:val="24"/>
        </w:rPr>
        <w:t xml:space="preserve"> </w:t>
      </w:r>
      <w:r w:rsidRPr="00D44EA6">
        <w:rPr>
          <w:sz w:val="24"/>
          <w:szCs w:val="24"/>
        </w:rPr>
        <w:t>родителей</w:t>
      </w:r>
      <w:r w:rsidRPr="00D44EA6">
        <w:rPr>
          <w:spacing w:val="1"/>
          <w:sz w:val="24"/>
          <w:szCs w:val="24"/>
        </w:rPr>
        <w:t xml:space="preserve"> </w:t>
      </w:r>
      <w:r w:rsidRPr="00D44EA6">
        <w:rPr>
          <w:sz w:val="24"/>
          <w:szCs w:val="24"/>
        </w:rPr>
        <w:t>(законных</w:t>
      </w:r>
      <w:r w:rsidRPr="00D44EA6">
        <w:rPr>
          <w:spacing w:val="1"/>
          <w:sz w:val="24"/>
          <w:szCs w:val="24"/>
        </w:rPr>
        <w:t xml:space="preserve"> </w:t>
      </w:r>
      <w:r w:rsidRPr="00D44EA6">
        <w:rPr>
          <w:sz w:val="24"/>
          <w:szCs w:val="24"/>
        </w:rPr>
        <w:t>представителей)</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общественности</w:t>
      </w:r>
      <w:r w:rsidRPr="00D44EA6">
        <w:rPr>
          <w:spacing w:val="1"/>
          <w:sz w:val="24"/>
          <w:szCs w:val="24"/>
        </w:rPr>
        <w:t xml:space="preserve"> </w:t>
      </w:r>
      <w:r w:rsidRPr="00D44EA6">
        <w:rPr>
          <w:sz w:val="24"/>
          <w:szCs w:val="24"/>
        </w:rPr>
        <w:t>относительно</w:t>
      </w:r>
      <w:r w:rsidRPr="00D44EA6">
        <w:rPr>
          <w:spacing w:val="1"/>
          <w:sz w:val="24"/>
          <w:szCs w:val="24"/>
        </w:rPr>
        <w:t xml:space="preserve"> </w:t>
      </w:r>
      <w:r w:rsidRPr="00D44EA6">
        <w:rPr>
          <w:sz w:val="24"/>
          <w:szCs w:val="24"/>
        </w:rPr>
        <w:t>целей</w:t>
      </w:r>
      <w:r w:rsidRPr="00D44EA6">
        <w:rPr>
          <w:spacing w:val="1"/>
          <w:sz w:val="24"/>
          <w:szCs w:val="24"/>
        </w:rPr>
        <w:t xml:space="preserve"> </w:t>
      </w:r>
      <w:r w:rsidRPr="00D44EA6">
        <w:rPr>
          <w:sz w:val="24"/>
          <w:szCs w:val="24"/>
        </w:rPr>
        <w:t>ДО,</w:t>
      </w:r>
      <w:r w:rsidRPr="00D44EA6">
        <w:rPr>
          <w:spacing w:val="1"/>
          <w:sz w:val="24"/>
          <w:szCs w:val="24"/>
        </w:rPr>
        <w:t xml:space="preserve"> </w:t>
      </w:r>
      <w:r w:rsidRPr="00D44EA6">
        <w:rPr>
          <w:sz w:val="24"/>
          <w:szCs w:val="24"/>
        </w:rPr>
        <w:t>общих</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всего</w:t>
      </w:r>
      <w:r w:rsidRPr="00D44EA6">
        <w:rPr>
          <w:spacing w:val="1"/>
          <w:sz w:val="24"/>
          <w:szCs w:val="24"/>
        </w:rPr>
        <w:t xml:space="preserve"> </w:t>
      </w:r>
      <w:r w:rsidRPr="00D44EA6">
        <w:rPr>
          <w:sz w:val="24"/>
          <w:szCs w:val="24"/>
        </w:rPr>
        <w:t>образовательного</w:t>
      </w:r>
      <w:r w:rsidRPr="00D44EA6">
        <w:rPr>
          <w:spacing w:val="1"/>
          <w:sz w:val="24"/>
          <w:szCs w:val="24"/>
        </w:rPr>
        <w:t xml:space="preserve"> </w:t>
      </w:r>
      <w:r w:rsidRPr="00D44EA6">
        <w:rPr>
          <w:sz w:val="24"/>
          <w:szCs w:val="24"/>
        </w:rPr>
        <w:t>пространства</w:t>
      </w:r>
      <w:r w:rsidRPr="00D44EA6">
        <w:rPr>
          <w:spacing w:val="61"/>
          <w:sz w:val="24"/>
          <w:szCs w:val="24"/>
        </w:rPr>
        <w:t xml:space="preserve"> </w:t>
      </w:r>
      <w:r w:rsidRPr="00D44EA6">
        <w:rPr>
          <w:sz w:val="24"/>
          <w:szCs w:val="24"/>
        </w:rPr>
        <w:t>Российской</w:t>
      </w:r>
      <w:r w:rsidRPr="00D44EA6">
        <w:rPr>
          <w:spacing w:val="1"/>
          <w:sz w:val="24"/>
          <w:szCs w:val="24"/>
        </w:rPr>
        <w:t xml:space="preserve"> </w:t>
      </w:r>
      <w:r w:rsidRPr="00D44EA6">
        <w:rPr>
          <w:sz w:val="24"/>
          <w:szCs w:val="24"/>
        </w:rPr>
        <w:t>Федерации, о мерах господдержки семьям, имеющим детей дошкольного возраста, а также об</w:t>
      </w:r>
      <w:r w:rsidRPr="00D44EA6">
        <w:rPr>
          <w:spacing w:val="1"/>
          <w:sz w:val="24"/>
          <w:szCs w:val="24"/>
        </w:rPr>
        <w:t xml:space="preserve"> </w:t>
      </w:r>
      <w:r w:rsidRPr="00D44EA6">
        <w:rPr>
          <w:sz w:val="24"/>
          <w:szCs w:val="24"/>
        </w:rPr>
        <w:t>образовательной</w:t>
      </w:r>
      <w:r w:rsidRPr="00D44EA6">
        <w:rPr>
          <w:spacing w:val="-1"/>
          <w:sz w:val="24"/>
          <w:szCs w:val="24"/>
        </w:rPr>
        <w:t xml:space="preserve"> </w:t>
      </w:r>
      <w:r w:rsidRPr="00D44EA6">
        <w:rPr>
          <w:sz w:val="24"/>
          <w:szCs w:val="24"/>
        </w:rPr>
        <w:t>программе, реализуемой в</w:t>
      </w:r>
      <w:r w:rsidRPr="00D44EA6">
        <w:rPr>
          <w:spacing w:val="3"/>
          <w:sz w:val="24"/>
          <w:szCs w:val="24"/>
        </w:rPr>
        <w:t xml:space="preserve"> </w:t>
      </w:r>
      <w:r w:rsidRPr="00D44EA6">
        <w:rPr>
          <w:sz w:val="24"/>
          <w:szCs w:val="24"/>
        </w:rPr>
        <w:t>Учреждении;</w:t>
      </w:r>
      <w:proofErr w:type="gramEnd"/>
    </w:p>
    <w:p w14:paraId="44324D0C" w14:textId="77777777" w:rsidR="00D44EA6" w:rsidRPr="00D44EA6" w:rsidRDefault="00D44EA6" w:rsidP="00C4684A">
      <w:pPr>
        <w:numPr>
          <w:ilvl w:val="0"/>
          <w:numId w:val="90"/>
        </w:numPr>
        <w:tabs>
          <w:tab w:val="left" w:pos="1207"/>
        </w:tabs>
        <w:spacing w:line="276" w:lineRule="auto"/>
        <w:ind w:right="293" w:firstLine="708"/>
        <w:jc w:val="both"/>
        <w:rPr>
          <w:sz w:val="24"/>
          <w:szCs w:val="24"/>
        </w:rPr>
      </w:pPr>
      <w:r w:rsidRPr="00D44EA6">
        <w:rPr>
          <w:sz w:val="24"/>
          <w:szCs w:val="24"/>
        </w:rPr>
        <w:t>просвещение</w:t>
      </w:r>
      <w:r w:rsidRPr="00D44EA6">
        <w:rPr>
          <w:spacing w:val="1"/>
          <w:sz w:val="24"/>
          <w:szCs w:val="24"/>
        </w:rPr>
        <w:t xml:space="preserve"> </w:t>
      </w:r>
      <w:r w:rsidRPr="00D44EA6">
        <w:rPr>
          <w:sz w:val="24"/>
          <w:szCs w:val="24"/>
        </w:rPr>
        <w:t>родителей</w:t>
      </w:r>
      <w:r w:rsidRPr="00D44EA6">
        <w:rPr>
          <w:spacing w:val="1"/>
          <w:sz w:val="24"/>
          <w:szCs w:val="24"/>
        </w:rPr>
        <w:t xml:space="preserve"> </w:t>
      </w:r>
      <w:r w:rsidRPr="00D44EA6">
        <w:rPr>
          <w:sz w:val="24"/>
          <w:szCs w:val="24"/>
        </w:rPr>
        <w:t>(законных</w:t>
      </w:r>
      <w:r w:rsidRPr="00D44EA6">
        <w:rPr>
          <w:spacing w:val="1"/>
          <w:sz w:val="24"/>
          <w:szCs w:val="24"/>
        </w:rPr>
        <w:t xml:space="preserve"> </w:t>
      </w:r>
      <w:r w:rsidRPr="00D44EA6">
        <w:rPr>
          <w:sz w:val="24"/>
          <w:szCs w:val="24"/>
        </w:rPr>
        <w:t>представителей),</w:t>
      </w:r>
      <w:r w:rsidRPr="00D44EA6">
        <w:rPr>
          <w:spacing w:val="1"/>
          <w:sz w:val="24"/>
          <w:szCs w:val="24"/>
        </w:rPr>
        <w:t xml:space="preserve"> </w:t>
      </w:r>
      <w:r w:rsidRPr="00D44EA6">
        <w:rPr>
          <w:sz w:val="24"/>
          <w:szCs w:val="24"/>
        </w:rPr>
        <w:t>повышение</w:t>
      </w:r>
      <w:r w:rsidRPr="00D44EA6">
        <w:rPr>
          <w:spacing w:val="1"/>
          <w:sz w:val="24"/>
          <w:szCs w:val="24"/>
        </w:rPr>
        <w:t xml:space="preserve"> </w:t>
      </w:r>
      <w:r w:rsidRPr="00D44EA6">
        <w:rPr>
          <w:sz w:val="24"/>
          <w:szCs w:val="24"/>
        </w:rPr>
        <w:t>их</w:t>
      </w:r>
      <w:r w:rsidRPr="00D44EA6">
        <w:rPr>
          <w:spacing w:val="1"/>
          <w:sz w:val="24"/>
          <w:szCs w:val="24"/>
        </w:rPr>
        <w:t xml:space="preserve"> </w:t>
      </w:r>
      <w:r w:rsidRPr="00D44EA6">
        <w:rPr>
          <w:sz w:val="24"/>
          <w:szCs w:val="24"/>
        </w:rPr>
        <w:t>правовой,</w:t>
      </w:r>
      <w:r w:rsidRPr="00D44EA6">
        <w:rPr>
          <w:spacing w:val="1"/>
          <w:sz w:val="24"/>
          <w:szCs w:val="24"/>
        </w:rPr>
        <w:t xml:space="preserve"> </w:t>
      </w:r>
      <w:r w:rsidRPr="00D44EA6">
        <w:rPr>
          <w:sz w:val="24"/>
          <w:szCs w:val="24"/>
        </w:rPr>
        <w:t>психолого-педагогической</w:t>
      </w:r>
      <w:r w:rsidRPr="00D44EA6">
        <w:rPr>
          <w:spacing w:val="12"/>
          <w:sz w:val="24"/>
          <w:szCs w:val="24"/>
        </w:rPr>
        <w:t xml:space="preserve"> </w:t>
      </w:r>
      <w:r w:rsidRPr="00D44EA6">
        <w:rPr>
          <w:sz w:val="24"/>
          <w:szCs w:val="24"/>
        </w:rPr>
        <w:t>компетентности</w:t>
      </w:r>
      <w:r w:rsidRPr="00D44EA6">
        <w:rPr>
          <w:spacing w:val="13"/>
          <w:sz w:val="24"/>
          <w:szCs w:val="24"/>
        </w:rPr>
        <w:t xml:space="preserve"> </w:t>
      </w:r>
      <w:r w:rsidRPr="00D44EA6">
        <w:rPr>
          <w:sz w:val="24"/>
          <w:szCs w:val="24"/>
        </w:rPr>
        <w:t>в</w:t>
      </w:r>
      <w:r w:rsidRPr="00D44EA6">
        <w:rPr>
          <w:spacing w:val="11"/>
          <w:sz w:val="24"/>
          <w:szCs w:val="24"/>
        </w:rPr>
        <w:t xml:space="preserve"> </w:t>
      </w:r>
      <w:r w:rsidRPr="00D44EA6">
        <w:rPr>
          <w:sz w:val="24"/>
          <w:szCs w:val="24"/>
        </w:rPr>
        <w:t>вопросах</w:t>
      </w:r>
      <w:r w:rsidRPr="00D44EA6">
        <w:rPr>
          <w:spacing w:val="14"/>
          <w:sz w:val="24"/>
          <w:szCs w:val="24"/>
        </w:rPr>
        <w:t xml:space="preserve"> </w:t>
      </w:r>
      <w:r w:rsidRPr="00D44EA6">
        <w:rPr>
          <w:sz w:val="24"/>
          <w:szCs w:val="24"/>
        </w:rPr>
        <w:t>охраны</w:t>
      </w:r>
      <w:r w:rsidRPr="00D44EA6">
        <w:rPr>
          <w:spacing w:val="11"/>
          <w:sz w:val="24"/>
          <w:szCs w:val="24"/>
        </w:rPr>
        <w:t xml:space="preserve"> </w:t>
      </w:r>
      <w:r w:rsidRPr="00D44EA6">
        <w:rPr>
          <w:sz w:val="24"/>
          <w:szCs w:val="24"/>
        </w:rPr>
        <w:t>и</w:t>
      </w:r>
      <w:r w:rsidRPr="00D44EA6">
        <w:rPr>
          <w:spacing w:val="14"/>
          <w:sz w:val="24"/>
          <w:szCs w:val="24"/>
        </w:rPr>
        <w:t xml:space="preserve"> </w:t>
      </w:r>
      <w:r w:rsidRPr="00D44EA6">
        <w:rPr>
          <w:sz w:val="24"/>
          <w:szCs w:val="24"/>
        </w:rPr>
        <w:t>укрепления</w:t>
      </w:r>
      <w:r w:rsidRPr="00D44EA6">
        <w:rPr>
          <w:spacing w:val="12"/>
          <w:sz w:val="24"/>
          <w:szCs w:val="24"/>
        </w:rPr>
        <w:t xml:space="preserve"> </w:t>
      </w:r>
      <w:r w:rsidRPr="00D44EA6">
        <w:rPr>
          <w:sz w:val="24"/>
          <w:szCs w:val="24"/>
        </w:rPr>
        <w:t>здоровья,</w:t>
      </w:r>
      <w:r w:rsidRPr="00D44EA6">
        <w:rPr>
          <w:spacing w:val="12"/>
          <w:sz w:val="24"/>
          <w:szCs w:val="24"/>
        </w:rPr>
        <w:t xml:space="preserve"> </w:t>
      </w:r>
      <w:r w:rsidRPr="00D44EA6">
        <w:rPr>
          <w:sz w:val="24"/>
          <w:szCs w:val="24"/>
        </w:rPr>
        <w:t>развития</w:t>
      </w:r>
      <w:r w:rsidRPr="00D44EA6">
        <w:rPr>
          <w:spacing w:val="-58"/>
          <w:sz w:val="24"/>
          <w:szCs w:val="24"/>
        </w:rPr>
        <w:t xml:space="preserve"> </w:t>
      </w:r>
      <w:r w:rsidRPr="00D44EA6">
        <w:rPr>
          <w:sz w:val="24"/>
          <w:szCs w:val="24"/>
        </w:rPr>
        <w:t>и</w:t>
      </w:r>
      <w:r w:rsidRPr="00D44EA6">
        <w:rPr>
          <w:spacing w:val="-1"/>
          <w:sz w:val="24"/>
          <w:szCs w:val="24"/>
        </w:rPr>
        <w:t xml:space="preserve"> </w:t>
      </w:r>
      <w:r w:rsidRPr="00D44EA6">
        <w:rPr>
          <w:sz w:val="24"/>
          <w:szCs w:val="24"/>
        </w:rPr>
        <w:t>образования детей;</w:t>
      </w:r>
    </w:p>
    <w:p w14:paraId="58C29CCD" w14:textId="77777777" w:rsidR="00D44EA6" w:rsidRPr="00D44EA6" w:rsidRDefault="00D44EA6" w:rsidP="00C4684A">
      <w:pPr>
        <w:numPr>
          <w:ilvl w:val="0"/>
          <w:numId w:val="90"/>
        </w:numPr>
        <w:tabs>
          <w:tab w:val="left" w:pos="1207"/>
        </w:tabs>
        <w:spacing w:line="276" w:lineRule="auto"/>
        <w:ind w:right="295" w:firstLine="708"/>
        <w:jc w:val="both"/>
        <w:rPr>
          <w:sz w:val="24"/>
          <w:szCs w:val="24"/>
        </w:rPr>
      </w:pPr>
      <w:r w:rsidRPr="00D44EA6">
        <w:rPr>
          <w:sz w:val="24"/>
          <w:szCs w:val="24"/>
        </w:rPr>
        <w:t>способствование развитию ответственного и осознанного родительства как базовой</w:t>
      </w:r>
      <w:r w:rsidRPr="00D44EA6">
        <w:rPr>
          <w:spacing w:val="1"/>
          <w:sz w:val="24"/>
          <w:szCs w:val="24"/>
        </w:rPr>
        <w:t xml:space="preserve"> </w:t>
      </w:r>
      <w:r w:rsidRPr="00D44EA6">
        <w:rPr>
          <w:sz w:val="24"/>
          <w:szCs w:val="24"/>
        </w:rPr>
        <w:t>основы</w:t>
      </w:r>
      <w:r w:rsidRPr="00D44EA6">
        <w:rPr>
          <w:spacing w:val="-2"/>
          <w:sz w:val="24"/>
          <w:szCs w:val="24"/>
        </w:rPr>
        <w:t xml:space="preserve"> </w:t>
      </w:r>
      <w:r w:rsidRPr="00D44EA6">
        <w:rPr>
          <w:sz w:val="24"/>
          <w:szCs w:val="24"/>
        </w:rPr>
        <w:t>благополучия семьи;</w:t>
      </w:r>
    </w:p>
    <w:p w14:paraId="3D063D57" w14:textId="77777777" w:rsidR="00D44EA6" w:rsidRPr="00D44EA6" w:rsidRDefault="00D44EA6" w:rsidP="00C4684A">
      <w:pPr>
        <w:numPr>
          <w:ilvl w:val="0"/>
          <w:numId w:val="90"/>
        </w:numPr>
        <w:tabs>
          <w:tab w:val="left" w:pos="1207"/>
        </w:tabs>
        <w:spacing w:line="276" w:lineRule="auto"/>
        <w:ind w:right="295" w:firstLine="708"/>
        <w:jc w:val="both"/>
        <w:rPr>
          <w:sz w:val="24"/>
          <w:szCs w:val="24"/>
        </w:rPr>
      </w:pPr>
      <w:r w:rsidRPr="00D44EA6">
        <w:rPr>
          <w:sz w:val="24"/>
          <w:szCs w:val="24"/>
        </w:rPr>
        <w:t>построение</w:t>
      </w:r>
      <w:r w:rsidRPr="00D44EA6">
        <w:rPr>
          <w:spacing w:val="1"/>
          <w:sz w:val="24"/>
          <w:szCs w:val="24"/>
        </w:rPr>
        <w:t xml:space="preserve"> </w:t>
      </w:r>
      <w:r w:rsidRPr="00D44EA6">
        <w:rPr>
          <w:sz w:val="24"/>
          <w:szCs w:val="24"/>
        </w:rPr>
        <w:t>взаимодействия</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форме</w:t>
      </w:r>
      <w:r w:rsidRPr="00D44EA6">
        <w:rPr>
          <w:spacing w:val="1"/>
          <w:sz w:val="24"/>
          <w:szCs w:val="24"/>
        </w:rPr>
        <w:t xml:space="preserve"> </w:t>
      </w:r>
      <w:r w:rsidRPr="00D44EA6">
        <w:rPr>
          <w:sz w:val="24"/>
          <w:szCs w:val="24"/>
        </w:rPr>
        <w:t>сотрудничества</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установления</w:t>
      </w:r>
      <w:r w:rsidRPr="00D44EA6">
        <w:rPr>
          <w:spacing w:val="1"/>
          <w:sz w:val="24"/>
          <w:szCs w:val="24"/>
        </w:rPr>
        <w:t xml:space="preserve"> </w:t>
      </w:r>
      <w:r w:rsidRPr="00D44EA6">
        <w:rPr>
          <w:sz w:val="24"/>
          <w:szCs w:val="24"/>
        </w:rPr>
        <w:t>партнёрских</w:t>
      </w:r>
      <w:r w:rsidRPr="00D44EA6">
        <w:rPr>
          <w:spacing w:val="1"/>
          <w:sz w:val="24"/>
          <w:szCs w:val="24"/>
        </w:rPr>
        <w:t xml:space="preserve"> </w:t>
      </w:r>
      <w:r w:rsidRPr="00D44EA6">
        <w:rPr>
          <w:sz w:val="24"/>
          <w:szCs w:val="24"/>
        </w:rPr>
        <w:t>отношений</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родителями</w:t>
      </w:r>
      <w:r w:rsidRPr="00D44EA6">
        <w:rPr>
          <w:spacing w:val="1"/>
          <w:sz w:val="24"/>
          <w:szCs w:val="24"/>
        </w:rPr>
        <w:t xml:space="preserve"> </w:t>
      </w:r>
      <w:r w:rsidRPr="00D44EA6">
        <w:rPr>
          <w:sz w:val="24"/>
          <w:szCs w:val="24"/>
        </w:rPr>
        <w:t>(законными</w:t>
      </w:r>
      <w:r w:rsidRPr="00D44EA6">
        <w:rPr>
          <w:spacing w:val="1"/>
          <w:sz w:val="24"/>
          <w:szCs w:val="24"/>
        </w:rPr>
        <w:t xml:space="preserve"> </w:t>
      </w:r>
      <w:r w:rsidRPr="00D44EA6">
        <w:rPr>
          <w:sz w:val="24"/>
          <w:szCs w:val="24"/>
        </w:rPr>
        <w:t>представителями)</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младенческого,</w:t>
      </w:r>
      <w:r w:rsidRPr="00D44EA6">
        <w:rPr>
          <w:spacing w:val="1"/>
          <w:sz w:val="24"/>
          <w:szCs w:val="24"/>
        </w:rPr>
        <w:t xml:space="preserve"> </w:t>
      </w:r>
      <w:r w:rsidRPr="00D44EA6">
        <w:rPr>
          <w:sz w:val="24"/>
          <w:szCs w:val="24"/>
        </w:rPr>
        <w:t>раннего</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дошкольного</w:t>
      </w:r>
      <w:r w:rsidRPr="00D44EA6">
        <w:rPr>
          <w:spacing w:val="-1"/>
          <w:sz w:val="24"/>
          <w:szCs w:val="24"/>
        </w:rPr>
        <w:t xml:space="preserve"> </w:t>
      </w:r>
      <w:r w:rsidRPr="00D44EA6">
        <w:rPr>
          <w:sz w:val="24"/>
          <w:szCs w:val="24"/>
        </w:rPr>
        <w:t>возраста</w:t>
      </w:r>
      <w:r w:rsidRPr="00D44EA6">
        <w:rPr>
          <w:spacing w:val="-1"/>
          <w:sz w:val="24"/>
          <w:szCs w:val="24"/>
        </w:rPr>
        <w:t xml:space="preserve"> </w:t>
      </w:r>
      <w:r w:rsidRPr="00D44EA6">
        <w:rPr>
          <w:sz w:val="24"/>
          <w:szCs w:val="24"/>
        </w:rPr>
        <w:t>для решения образовательных</w:t>
      </w:r>
      <w:r w:rsidRPr="00D44EA6">
        <w:rPr>
          <w:spacing w:val="-1"/>
          <w:sz w:val="24"/>
          <w:szCs w:val="24"/>
        </w:rPr>
        <w:t xml:space="preserve"> </w:t>
      </w:r>
      <w:r w:rsidRPr="00D44EA6">
        <w:rPr>
          <w:sz w:val="24"/>
          <w:szCs w:val="24"/>
        </w:rPr>
        <w:t>задач;</w:t>
      </w:r>
    </w:p>
    <w:p w14:paraId="336BF66B" w14:textId="77777777" w:rsidR="00D44EA6" w:rsidRPr="00D44EA6" w:rsidRDefault="00D44EA6" w:rsidP="00C4684A">
      <w:pPr>
        <w:numPr>
          <w:ilvl w:val="0"/>
          <w:numId w:val="90"/>
        </w:numPr>
        <w:tabs>
          <w:tab w:val="left" w:pos="1207"/>
        </w:tabs>
        <w:spacing w:line="276" w:lineRule="auto"/>
        <w:ind w:left="1206"/>
        <w:jc w:val="both"/>
        <w:rPr>
          <w:sz w:val="24"/>
          <w:szCs w:val="24"/>
        </w:rPr>
      </w:pPr>
      <w:r w:rsidRPr="00D44EA6">
        <w:rPr>
          <w:sz w:val="24"/>
          <w:szCs w:val="24"/>
        </w:rPr>
        <w:t>вовлечение</w:t>
      </w:r>
      <w:r w:rsidRPr="00D44EA6">
        <w:rPr>
          <w:spacing w:val="-5"/>
          <w:sz w:val="24"/>
          <w:szCs w:val="24"/>
        </w:rPr>
        <w:t xml:space="preserve"> </w:t>
      </w:r>
      <w:r w:rsidRPr="00D44EA6">
        <w:rPr>
          <w:sz w:val="24"/>
          <w:szCs w:val="24"/>
        </w:rPr>
        <w:t>родителей</w:t>
      </w:r>
      <w:r w:rsidRPr="00D44EA6">
        <w:rPr>
          <w:spacing w:val="-3"/>
          <w:sz w:val="24"/>
          <w:szCs w:val="24"/>
        </w:rPr>
        <w:t xml:space="preserve"> </w:t>
      </w:r>
      <w:r w:rsidRPr="00D44EA6">
        <w:rPr>
          <w:sz w:val="24"/>
          <w:szCs w:val="24"/>
        </w:rPr>
        <w:t>(законных</w:t>
      </w:r>
      <w:r w:rsidRPr="00D44EA6">
        <w:rPr>
          <w:spacing w:val="-5"/>
          <w:sz w:val="24"/>
          <w:szCs w:val="24"/>
        </w:rPr>
        <w:t xml:space="preserve"> </w:t>
      </w:r>
      <w:r w:rsidRPr="00D44EA6">
        <w:rPr>
          <w:sz w:val="24"/>
          <w:szCs w:val="24"/>
        </w:rPr>
        <w:t>представителей)</w:t>
      </w:r>
      <w:r w:rsidRPr="00D44EA6">
        <w:rPr>
          <w:spacing w:val="-3"/>
          <w:sz w:val="24"/>
          <w:szCs w:val="24"/>
        </w:rPr>
        <w:t xml:space="preserve"> </w:t>
      </w:r>
      <w:r w:rsidRPr="00D44EA6">
        <w:rPr>
          <w:sz w:val="24"/>
          <w:szCs w:val="24"/>
        </w:rPr>
        <w:t>в</w:t>
      </w:r>
      <w:r w:rsidRPr="00D44EA6">
        <w:rPr>
          <w:spacing w:val="-6"/>
          <w:sz w:val="24"/>
          <w:szCs w:val="24"/>
        </w:rPr>
        <w:t xml:space="preserve"> </w:t>
      </w:r>
      <w:r w:rsidRPr="00D44EA6">
        <w:rPr>
          <w:sz w:val="24"/>
          <w:szCs w:val="24"/>
        </w:rPr>
        <w:t>образовательный</w:t>
      </w:r>
      <w:r w:rsidRPr="00D44EA6">
        <w:rPr>
          <w:spacing w:val="-3"/>
          <w:sz w:val="24"/>
          <w:szCs w:val="24"/>
        </w:rPr>
        <w:t xml:space="preserve"> </w:t>
      </w:r>
      <w:r w:rsidRPr="00D44EA6">
        <w:rPr>
          <w:sz w:val="24"/>
          <w:szCs w:val="24"/>
        </w:rPr>
        <w:t>процесс.</w:t>
      </w:r>
    </w:p>
    <w:p w14:paraId="4FD9291B" w14:textId="77777777" w:rsidR="00D44EA6" w:rsidRPr="00D44EA6" w:rsidRDefault="00D44EA6" w:rsidP="00C4684A">
      <w:pPr>
        <w:numPr>
          <w:ilvl w:val="2"/>
          <w:numId w:val="129"/>
        </w:numPr>
        <w:tabs>
          <w:tab w:val="left" w:pos="1565"/>
        </w:tabs>
        <w:spacing w:line="276" w:lineRule="auto"/>
        <w:ind w:right="293" w:firstLine="708"/>
        <w:jc w:val="both"/>
        <w:rPr>
          <w:sz w:val="24"/>
          <w:szCs w:val="24"/>
        </w:rPr>
      </w:pPr>
      <w:r w:rsidRPr="00D44EA6">
        <w:rPr>
          <w:sz w:val="24"/>
          <w:szCs w:val="24"/>
        </w:rPr>
        <w:t>Построение взаимодействия с родителями (законными представителями) должно</w:t>
      </w:r>
      <w:r w:rsidRPr="00D44EA6">
        <w:rPr>
          <w:spacing w:val="1"/>
          <w:sz w:val="24"/>
          <w:szCs w:val="24"/>
        </w:rPr>
        <w:t xml:space="preserve"> </w:t>
      </w:r>
      <w:r w:rsidRPr="00D44EA6">
        <w:rPr>
          <w:sz w:val="24"/>
          <w:szCs w:val="24"/>
        </w:rPr>
        <w:t>придерживаться</w:t>
      </w:r>
      <w:r w:rsidRPr="00D44EA6">
        <w:rPr>
          <w:spacing w:val="-1"/>
          <w:sz w:val="24"/>
          <w:szCs w:val="24"/>
        </w:rPr>
        <w:t xml:space="preserve"> </w:t>
      </w:r>
      <w:r w:rsidRPr="00D44EA6">
        <w:rPr>
          <w:sz w:val="24"/>
          <w:szCs w:val="24"/>
        </w:rPr>
        <w:t>следующих</w:t>
      </w:r>
      <w:r w:rsidRPr="00D44EA6">
        <w:rPr>
          <w:spacing w:val="2"/>
          <w:sz w:val="24"/>
          <w:szCs w:val="24"/>
        </w:rPr>
        <w:t xml:space="preserve"> </w:t>
      </w:r>
      <w:r w:rsidRPr="00D44EA6">
        <w:rPr>
          <w:sz w:val="24"/>
          <w:szCs w:val="24"/>
        </w:rPr>
        <w:t>принципов:</w:t>
      </w:r>
    </w:p>
    <w:p w14:paraId="590AE087" w14:textId="77777777" w:rsidR="00D44EA6" w:rsidRPr="00D44EA6" w:rsidRDefault="00D44EA6" w:rsidP="00C4684A">
      <w:pPr>
        <w:numPr>
          <w:ilvl w:val="0"/>
          <w:numId w:val="89"/>
        </w:numPr>
        <w:tabs>
          <w:tab w:val="left" w:pos="1250"/>
        </w:tabs>
        <w:spacing w:before="3" w:line="276" w:lineRule="auto"/>
        <w:ind w:right="288" w:firstLine="708"/>
        <w:jc w:val="both"/>
        <w:rPr>
          <w:sz w:val="24"/>
          <w:szCs w:val="24"/>
        </w:rPr>
      </w:pPr>
      <w:r w:rsidRPr="00D44EA6">
        <w:rPr>
          <w:sz w:val="24"/>
          <w:szCs w:val="24"/>
        </w:rPr>
        <w:t>приоритет</w:t>
      </w:r>
      <w:r w:rsidRPr="00D44EA6">
        <w:rPr>
          <w:spacing w:val="1"/>
          <w:sz w:val="24"/>
          <w:szCs w:val="24"/>
        </w:rPr>
        <w:t xml:space="preserve"> </w:t>
      </w:r>
      <w:r w:rsidRPr="00D44EA6">
        <w:rPr>
          <w:sz w:val="24"/>
          <w:szCs w:val="24"/>
        </w:rPr>
        <w:t>семьи</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воспитании,</w:t>
      </w:r>
      <w:r w:rsidRPr="00D44EA6">
        <w:rPr>
          <w:spacing w:val="1"/>
          <w:sz w:val="24"/>
          <w:szCs w:val="24"/>
        </w:rPr>
        <w:t xml:space="preserve"> </w:t>
      </w:r>
      <w:r w:rsidRPr="00D44EA6">
        <w:rPr>
          <w:sz w:val="24"/>
          <w:szCs w:val="24"/>
        </w:rPr>
        <w:t>обучении</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развитии</w:t>
      </w:r>
      <w:r w:rsidRPr="00D44EA6">
        <w:rPr>
          <w:spacing w:val="1"/>
          <w:sz w:val="24"/>
          <w:szCs w:val="24"/>
        </w:rPr>
        <w:t xml:space="preserve"> </w:t>
      </w:r>
      <w:r w:rsidRPr="00D44EA6">
        <w:rPr>
          <w:sz w:val="24"/>
          <w:szCs w:val="24"/>
        </w:rPr>
        <w:t>ребёнка:</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соответствии</w:t>
      </w:r>
      <w:r w:rsidRPr="00D44EA6">
        <w:rPr>
          <w:spacing w:val="60"/>
          <w:sz w:val="24"/>
          <w:szCs w:val="24"/>
        </w:rPr>
        <w:t xml:space="preserve"> </w:t>
      </w:r>
      <w:r w:rsidRPr="00D44EA6">
        <w:rPr>
          <w:sz w:val="24"/>
          <w:szCs w:val="24"/>
        </w:rPr>
        <w:t>с</w:t>
      </w:r>
      <w:r w:rsidRPr="00D44EA6">
        <w:rPr>
          <w:spacing w:val="1"/>
          <w:sz w:val="24"/>
          <w:szCs w:val="24"/>
        </w:rPr>
        <w:t xml:space="preserve"> </w:t>
      </w:r>
      <w:r w:rsidRPr="00D44EA6">
        <w:rPr>
          <w:sz w:val="24"/>
          <w:szCs w:val="24"/>
        </w:rPr>
        <w:t>Законом об образовании у родителей (законных представителей) воспитанников не только есть</w:t>
      </w:r>
      <w:r w:rsidRPr="00D44EA6">
        <w:rPr>
          <w:spacing w:val="1"/>
          <w:sz w:val="24"/>
          <w:szCs w:val="24"/>
        </w:rPr>
        <w:t xml:space="preserve"> </w:t>
      </w:r>
      <w:r w:rsidRPr="00D44EA6">
        <w:rPr>
          <w:sz w:val="24"/>
          <w:szCs w:val="24"/>
        </w:rPr>
        <w:t>преимущественное право на обучение и воспитание детей, но именно они обязаны заложить</w:t>
      </w:r>
      <w:r w:rsidRPr="00D44EA6">
        <w:rPr>
          <w:spacing w:val="1"/>
          <w:sz w:val="24"/>
          <w:szCs w:val="24"/>
        </w:rPr>
        <w:t xml:space="preserve"> </w:t>
      </w:r>
      <w:r w:rsidRPr="00D44EA6">
        <w:rPr>
          <w:sz w:val="24"/>
          <w:szCs w:val="24"/>
        </w:rPr>
        <w:t>основы</w:t>
      </w:r>
      <w:r w:rsidRPr="00D44EA6">
        <w:rPr>
          <w:spacing w:val="-3"/>
          <w:sz w:val="24"/>
          <w:szCs w:val="24"/>
        </w:rPr>
        <w:t xml:space="preserve"> </w:t>
      </w:r>
      <w:r w:rsidRPr="00D44EA6">
        <w:rPr>
          <w:sz w:val="24"/>
          <w:szCs w:val="24"/>
        </w:rPr>
        <w:t>физического,</w:t>
      </w:r>
      <w:r w:rsidRPr="00D44EA6">
        <w:rPr>
          <w:spacing w:val="-1"/>
          <w:sz w:val="24"/>
          <w:szCs w:val="24"/>
        </w:rPr>
        <w:t xml:space="preserve"> </w:t>
      </w:r>
      <w:r w:rsidRPr="00D44EA6">
        <w:rPr>
          <w:sz w:val="24"/>
          <w:szCs w:val="24"/>
        </w:rPr>
        <w:t>нравственного</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интеллектуального</w:t>
      </w:r>
      <w:r w:rsidRPr="00D44EA6">
        <w:rPr>
          <w:spacing w:val="-1"/>
          <w:sz w:val="24"/>
          <w:szCs w:val="24"/>
        </w:rPr>
        <w:t xml:space="preserve"> </w:t>
      </w:r>
      <w:r w:rsidRPr="00D44EA6">
        <w:rPr>
          <w:sz w:val="24"/>
          <w:szCs w:val="24"/>
        </w:rPr>
        <w:t>развития</w:t>
      </w:r>
      <w:r w:rsidRPr="00D44EA6">
        <w:rPr>
          <w:spacing w:val="-1"/>
          <w:sz w:val="24"/>
          <w:szCs w:val="24"/>
        </w:rPr>
        <w:t xml:space="preserve"> </w:t>
      </w:r>
      <w:r w:rsidRPr="00D44EA6">
        <w:rPr>
          <w:sz w:val="24"/>
          <w:szCs w:val="24"/>
        </w:rPr>
        <w:t>личности</w:t>
      </w:r>
      <w:r w:rsidRPr="00D44EA6">
        <w:rPr>
          <w:spacing w:val="-1"/>
          <w:sz w:val="24"/>
          <w:szCs w:val="24"/>
        </w:rPr>
        <w:t xml:space="preserve"> </w:t>
      </w:r>
      <w:r w:rsidRPr="00D44EA6">
        <w:rPr>
          <w:sz w:val="24"/>
          <w:szCs w:val="24"/>
        </w:rPr>
        <w:t>ребёнка;</w:t>
      </w:r>
    </w:p>
    <w:p w14:paraId="11546E37" w14:textId="77777777" w:rsidR="00D44EA6" w:rsidRPr="00D44EA6" w:rsidRDefault="00D44EA6" w:rsidP="00C4684A">
      <w:pPr>
        <w:numPr>
          <w:ilvl w:val="0"/>
          <w:numId w:val="89"/>
        </w:numPr>
        <w:tabs>
          <w:tab w:val="left" w:pos="1255"/>
        </w:tabs>
        <w:spacing w:before="6" w:line="276" w:lineRule="auto"/>
        <w:ind w:right="283" w:firstLine="708"/>
        <w:jc w:val="both"/>
        <w:rPr>
          <w:sz w:val="24"/>
          <w:szCs w:val="24"/>
        </w:rPr>
      </w:pPr>
      <w:r w:rsidRPr="00D44EA6">
        <w:rPr>
          <w:sz w:val="24"/>
          <w:szCs w:val="24"/>
        </w:rPr>
        <w:t>открытость:</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родителей</w:t>
      </w:r>
      <w:r w:rsidRPr="00D44EA6">
        <w:rPr>
          <w:spacing w:val="1"/>
          <w:sz w:val="24"/>
          <w:szCs w:val="24"/>
        </w:rPr>
        <w:t xml:space="preserve"> </w:t>
      </w:r>
      <w:r w:rsidRPr="00D44EA6">
        <w:rPr>
          <w:sz w:val="24"/>
          <w:szCs w:val="24"/>
        </w:rPr>
        <w:t>(законных</w:t>
      </w:r>
      <w:r w:rsidRPr="00D44EA6">
        <w:rPr>
          <w:spacing w:val="1"/>
          <w:sz w:val="24"/>
          <w:szCs w:val="24"/>
        </w:rPr>
        <w:t xml:space="preserve"> </w:t>
      </w:r>
      <w:r w:rsidRPr="00D44EA6">
        <w:rPr>
          <w:sz w:val="24"/>
          <w:szCs w:val="24"/>
        </w:rPr>
        <w:t>представителей)</w:t>
      </w:r>
      <w:r w:rsidRPr="00D44EA6">
        <w:rPr>
          <w:spacing w:val="1"/>
          <w:sz w:val="24"/>
          <w:szCs w:val="24"/>
        </w:rPr>
        <w:t xml:space="preserve"> </w:t>
      </w:r>
      <w:r w:rsidRPr="00D44EA6">
        <w:rPr>
          <w:sz w:val="24"/>
          <w:szCs w:val="24"/>
        </w:rPr>
        <w:t>должна</w:t>
      </w:r>
      <w:r w:rsidRPr="00D44EA6">
        <w:rPr>
          <w:spacing w:val="1"/>
          <w:sz w:val="24"/>
          <w:szCs w:val="24"/>
        </w:rPr>
        <w:t xml:space="preserve"> </w:t>
      </w:r>
      <w:r w:rsidRPr="00D44EA6">
        <w:rPr>
          <w:sz w:val="24"/>
          <w:szCs w:val="24"/>
        </w:rPr>
        <w:t>быть</w:t>
      </w:r>
      <w:r w:rsidRPr="00D44EA6">
        <w:rPr>
          <w:spacing w:val="1"/>
          <w:sz w:val="24"/>
          <w:szCs w:val="24"/>
        </w:rPr>
        <w:t xml:space="preserve"> </w:t>
      </w:r>
      <w:r w:rsidRPr="00D44EA6">
        <w:rPr>
          <w:sz w:val="24"/>
          <w:szCs w:val="24"/>
        </w:rPr>
        <w:t>доступна</w:t>
      </w:r>
      <w:r w:rsidRPr="00D44EA6">
        <w:rPr>
          <w:spacing w:val="1"/>
          <w:sz w:val="24"/>
          <w:szCs w:val="24"/>
        </w:rPr>
        <w:t xml:space="preserve"> </w:t>
      </w:r>
      <w:r w:rsidRPr="00D44EA6">
        <w:rPr>
          <w:sz w:val="24"/>
          <w:szCs w:val="24"/>
        </w:rPr>
        <w:t>актуальная информация об особенностях пребывания ребёнка в группе; каждому из родителей</w:t>
      </w:r>
      <w:r w:rsidRPr="00D44EA6">
        <w:rPr>
          <w:spacing w:val="1"/>
          <w:sz w:val="24"/>
          <w:szCs w:val="24"/>
        </w:rPr>
        <w:t xml:space="preserve"> </w:t>
      </w:r>
      <w:r w:rsidRPr="00D44EA6">
        <w:rPr>
          <w:sz w:val="24"/>
          <w:szCs w:val="24"/>
        </w:rPr>
        <w:t>(законных</w:t>
      </w:r>
      <w:r w:rsidRPr="00D44EA6">
        <w:rPr>
          <w:spacing w:val="10"/>
          <w:sz w:val="24"/>
          <w:szCs w:val="24"/>
        </w:rPr>
        <w:t xml:space="preserve"> </w:t>
      </w:r>
      <w:r w:rsidRPr="00D44EA6">
        <w:rPr>
          <w:sz w:val="24"/>
          <w:szCs w:val="24"/>
        </w:rPr>
        <w:t>представителей)</w:t>
      </w:r>
      <w:r w:rsidRPr="00D44EA6">
        <w:rPr>
          <w:spacing w:val="11"/>
          <w:sz w:val="24"/>
          <w:szCs w:val="24"/>
        </w:rPr>
        <w:t xml:space="preserve"> </w:t>
      </w:r>
      <w:r w:rsidRPr="00D44EA6">
        <w:rPr>
          <w:sz w:val="24"/>
          <w:szCs w:val="24"/>
        </w:rPr>
        <w:t>должен</w:t>
      </w:r>
      <w:r w:rsidRPr="00D44EA6">
        <w:rPr>
          <w:spacing w:val="13"/>
          <w:sz w:val="24"/>
          <w:szCs w:val="24"/>
        </w:rPr>
        <w:t xml:space="preserve"> </w:t>
      </w:r>
      <w:r w:rsidRPr="00D44EA6">
        <w:rPr>
          <w:sz w:val="24"/>
          <w:szCs w:val="24"/>
        </w:rPr>
        <w:t>быть</w:t>
      </w:r>
      <w:r w:rsidRPr="00D44EA6">
        <w:rPr>
          <w:spacing w:val="10"/>
          <w:sz w:val="24"/>
          <w:szCs w:val="24"/>
        </w:rPr>
        <w:t xml:space="preserve"> </w:t>
      </w:r>
      <w:r w:rsidRPr="00D44EA6">
        <w:rPr>
          <w:sz w:val="24"/>
          <w:szCs w:val="24"/>
        </w:rPr>
        <w:t>предоставлен</w:t>
      </w:r>
      <w:r w:rsidRPr="00D44EA6">
        <w:rPr>
          <w:spacing w:val="13"/>
          <w:sz w:val="24"/>
          <w:szCs w:val="24"/>
        </w:rPr>
        <w:t xml:space="preserve"> </w:t>
      </w:r>
      <w:r w:rsidRPr="00D44EA6">
        <w:rPr>
          <w:sz w:val="24"/>
          <w:szCs w:val="24"/>
        </w:rPr>
        <w:t>свободный</w:t>
      </w:r>
      <w:r w:rsidRPr="00D44EA6">
        <w:rPr>
          <w:spacing w:val="12"/>
          <w:sz w:val="24"/>
          <w:szCs w:val="24"/>
        </w:rPr>
        <w:t xml:space="preserve"> </w:t>
      </w:r>
      <w:r w:rsidRPr="00D44EA6">
        <w:rPr>
          <w:sz w:val="24"/>
          <w:szCs w:val="24"/>
        </w:rPr>
        <w:t>доступ</w:t>
      </w:r>
      <w:r w:rsidRPr="00D44EA6">
        <w:rPr>
          <w:spacing w:val="12"/>
          <w:sz w:val="24"/>
          <w:szCs w:val="24"/>
        </w:rPr>
        <w:t xml:space="preserve"> </w:t>
      </w:r>
      <w:r w:rsidRPr="00D44EA6">
        <w:rPr>
          <w:sz w:val="24"/>
          <w:szCs w:val="24"/>
        </w:rPr>
        <w:t>в</w:t>
      </w:r>
      <w:r w:rsidRPr="00D44EA6">
        <w:rPr>
          <w:spacing w:val="14"/>
          <w:sz w:val="24"/>
          <w:szCs w:val="24"/>
        </w:rPr>
        <w:t xml:space="preserve"> </w:t>
      </w:r>
      <w:r w:rsidRPr="00D44EA6">
        <w:rPr>
          <w:sz w:val="24"/>
          <w:szCs w:val="24"/>
        </w:rPr>
        <w:t>Учреждении;</w:t>
      </w:r>
      <w:r w:rsidRPr="00D44EA6">
        <w:rPr>
          <w:spacing w:val="11"/>
          <w:sz w:val="24"/>
          <w:szCs w:val="24"/>
        </w:rPr>
        <w:t xml:space="preserve"> </w:t>
      </w:r>
      <w:proofErr w:type="gramStart"/>
      <w:r w:rsidRPr="00D44EA6">
        <w:rPr>
          <w:sz w:val="24"/>
          <w:szCs w:val="24"/>
        </w:rPr>
        <w:t>между</w:t>
      </w:r>
      <w:proofErr w:type="gramEnd"/>
    </w:p>
    <w:p w14:paraId="13925C0E" w14:textId="11D29700" w:rsidR="00D44EA6" w:rsidRPr="00D44EA6" w:rsidRDefault="006614A9" w:rsidP="006614A9">
      <w:pPr>
        <w:spacing w:before="80" w:line="276" w:lineRule="auto"/>
        <w:ind w:right="297"/>
        <w:jc w:val="both"/>
        <w:rPr>
          <w:sz w:val="24"/>
          <w:szCs w:val="24"/>
        </w:rPr>
      </w:pPr>
      <w:r>
        <w:rPr>
          <w:sz w:val="24"/>
          <w:szCs w:val="24"/>
        </w:rPr>
        <w:t>п</w:t>
      </w:r>
      <w:r w:rsidR="00D44EA6" w:rsidRPr="00D44EA6">
        <w:rPr>
          <w:sz w:val="24"/>
          <w:szCs w:val="24"/>
        </w:rPr>
        <w:t>едагогами</w:t>
      </w:r>
      <w:r w:rsidR="00D44EA6" w:rsidRPr="00D44EA6">
        <w:rPr>
          <w:spacing w:val="1"/>
          <w:sz w:val="24"/>
          <w:szCs w:val="24"/>
        </w:rPr>
        <w:t xml:space="preserve"> </w:t>
      </w:r>
      <w:r w:rsidR="00D44EA6" w:rsidRPr="00D44EA6">
        <w:rPr>
          <w:sz w:val="24"/>
          <w:szCs w:val="24"/>
        </w:rPr>
        <w:t>и</w:t>
      </w:r>
      <w:r w:rsidR="00D44EA6" w:rsidRPr="00D44EA6">
        <w:rPr>
          <w:spacing w:val="1"/>
          <w:sz w:val="24"/>
          <w:szCs w:val="24"/>
        </w:rPr>
        <w:t xml:space="preserve"> </w:t>
      </w:r>
      <w:r w:rsidR="00D44EA6" w:rsidRPr="00D44EA6">
        <w:rPr>
          <w:sz w:val="24"/>
          <w:szCs w:val="24"/>
        </w:rPr>
        <w:t>родителями</w:t>
      </w:r>
      <w:r w:rsidR="00D44EA6" w:rsidRPr="00D44EA6">
        <w:rPr>
          <w:spacing w:val="1"/>
          <w:sz w:val="24"/>
          <w:szCs w:val="24"/>
        </w:rPr>
        <w:t xml:space="preserve"> </w:t>
      </w:r>
      <w:r w:rsidR="00D44EA6" w:rsidRPr="00D44EA6">
        <w:rPr>
          <w:sz w:val="24"/>
          <w:szCs w:val="24"/>
        </w:rPr>
        <w:t>(законными</w:t>
      </w:r>
      <w:r w:rsidR="00D44EA6" w:rsidRPr="00D44EA6">
        <w:rPr>
          <w:spacing w:val="1"/>
          <w:sz w:val="24"/>
          <w:szCs w:val="24"/>
        </w:rPr>
        <w:t xml:space="preserve"> </w:t>
      </w:r>
      <w:r w:rsidR="00D44EA6" w:rsidRPr="00D44EA6">
        <w:rPr>
          <w:sz w:val="24"/>
          <w:szCs w:val="24"/>
        </w:rPr>
        <w:t>представителями)</w:t>
      </w:r>
      <w:r w:rsidR="00D44EA6" w:rsidRPr="00D44EA6">
        <w:rPr>
          <w:spacing w:val="1"/>
          <w:sz w:val="24"/>
          <w:szCs w:val="24"/>
        </w:rPr>
        <w:t xml:space="preserve"> </w:t>
      </w:r>
      <w:r w:rsidR="00D44EA6" w:rsidRPr="00D44EA6">
        <w:rPr>
          <w:sz w:val="24"/>
          <w:szCs w:val="24"/>
        </w:rPr>
        <w:t>необходим</w:t>
      </w:r>
      <w:r w:rsidR="00D44EA6" w:rsidRPr="00D44EA6">
        <w:rPr>
          <w:spacing w:val="1"/>
          <w:sz w:val="24"/>
          <w:szCs w:val="24"/>
        </w:rPr>
        <w:t xml:space="preserve"> </w:t>
      </w:r>
      <w:r w:rsidR="00D44EA6" w:rsidRPr="00D44EA6">
        <w:rPr>
          <w:sz w:val="24"/>
          <w:szCs w:val="24"/>
        </w:rPr>
        <w:t>обмен</w:t>
      </w:r>
      <w:r w:rsidR="00D44EA6" w:rsidRPr="00D44EA6">
        <w:rPr>
          <w:spacing w:val="1"/>
          <w:sz w:val="24"/>
          <w:szCs w:val="24"/>
        </w:rPr>
        <w:t xml:space="preserve"> </w:t>
      </w:r>
      <w:r w:rsidR="00D44EA6" w:rsidRPr="00D44EA6">
        <w:rPr>
          <w:sz w:val="24"/>
          <w:szCs w:val="24"/>
        </w:rPr>
        <w:t>информацией</w:t>
      </w:r>
      <w:r w:rsidR="00D44EA6" w:rsidRPr="00D44EA6">
        <w:rPr>
          <w:spacing w:val="1"/>
          <w:sz w:val="24"/>
          <w:szCs w:val="24"/>
        </w:rPr>
        <w:t xml:space="preserve"> </w:t>
      </w:r>
      <w:r w:rsidR="00D44EA6" w:rsidRPr="00D44EA6">
        <w:rPr>
          <w:sz w:val="24"/>
          <w:szCs w:val="24"/>
        </w:rPr>
        <w:t>об</w:t>
      </w:r>
      <w:r w:rsidR="00D44EA6" w:rsidRPr="00D44EA6">
        <w:rPr>
          <w:spacing w:val="1"/>
          <w:sz w:val="24"/>
          <w:szCs w:val="24"/>
        </w:rPr>
        <w:t xml:space="preserve"> </w:t>
      </w:r>
      <w:r w:rsidR="00D44EA6" w:rsidRPr="00D44EA6">
        <w:rPr>
          <w:sz w:val="24"/>
          <w:szCs w:val="24"/>
        </w:rPr>
        <w:t>особенностях</w:t>
      </w:r>
      <w:r w:rsidR="00D44EA6" w:rsidRPr="00D44EA6">
        <w:rPr>
          <w:spacing w:val="1"/>
          <w:sz w:val="24"/>
          <w:szCs w:val="24"/>
        </w:rPr>
        <w:t xml:space="preserve"> </w:t>
      </w:r>
      <w:r w:rsidR="00D44EA6" w:rsidRPr="00D44EA6">
        <w:rPr>
          <w:sz w:val="24"/>
          <w:szCs w:val="24"/>
        </w:rPr>
        <w:t>развития</w:t>
      </w:r>
      <w:r w:rsidR="00D44EA6" w:rsidRPr="00D44EA6">
        <w:rPr>
          <w:spacing w:val="-3"/>
          <w:sz w:val="24"/>
          <w:szCs w:val="24"/>
        </w:rPr>
        <w:t xml:space="preserve"> </w:t>
      </w:r>
      <w:r w:rsidR="00D44EA6" w:rsidRPr="00D44EA6">
        <w:rPr>
          <w:sz w:val="24"/>
          <w:szCs w:val="24"/>
        </w:rPr>
        <w:t>ребёнка</w:t>
      </w:r>
      <w:r w:rsidR="00D44EA6" w:rsidRPr="00D44EA6">
        <w:rPr>
          <w:spacing w:val="-1"/>
          <w:sz w:val="24"/>
          <w:szCs w:val="24"/>
        </w:rPr>
        <w:t xml:space="preserve"> </w:t>
      </w:r>
      <w:r w:rsidR="00D44EA6" w:rsidRPr="00D44EA6">
        <w:rPr>
          <w:sz w:val="24"/>
          <w:szCs w:val="24"/>
        </w:rPr>
        <w:t>в</w:t>
      </w:r>
      <w:r w:rsidR="00D44EA6" w:rsidRPr="00D44EA6">
        <w:rPr>
          <w:spacing w:val="3"/>
          <w:sz w:val="24"/>
          <w:szCs w:val="24"/>
        </w:rPr>
        <w:t xml:space="preserve"> </w:t>
      </w:r>
      <w:r w:rsidR="00D44EA6" w:rsidRPr="00D44EA6">
        <w:rPr>
          <w:sz w:val="24"/>
          <w:szCs w:val="24"/>
        </w:rPr>
        <w:t>Учреждении</w:t>
      </w:r>
      <w:r w:rsidR="00D44EA6" w:rsidRPr="00D44EA6">
        <w:rPr>
          <w:spacing w:val="1"/>
          <w:sz w:val="24"/>
          <w:szCs w:val="24"/>
        </w:rPr>
        <w:t xml:space="preserve"> </w:t>
      </w:r>
      <w:r w:rsidR="00D44EA6" w:rsidRPr="00D44EA6">
        <w:rPr>
          <w:sz w:val="24"/>
          <w:szCs w:val="24"/>
        </w:rPr>
        <w:t>и семье;</w:t>
      </w:r>
    </w:p>
    <w:p w14:paraId="70E231F7" w14:textId="77777777" w:rsidR="00D44EA6" w:rsidRPr="00D44EA6" w:rsidRDefault="00D44EA6" w:rsidP="00C4684A">
      <w:pPr>
        <w:numPr>
          <w:ilvl w:val="0"/>
          <w:numId w:val="89"/>
        </w:numPr>
        <w:tabs>
          <w:tab w:val="left" w:pos="1250"/>
        </w:tabs>
        <w:spacing w:before="4" w:line="276" w:lineRule="auto"/>
        <w:ind w:right="288" w:firstLine="708"/>
        <w:jc w:val="both"/>
        <w:rPr>
          <w:sz w:val="24"/>
          <w:szCs w:val="24"/>
        </w:rPr>
      </w:pPr>
      <w:r w:rsidRPr="00D44EA6">
        <w:rPr>
          <w:sz w:val="24"/>
          <w:szCs w:val="24"/>
        </w:rPr>
        <w:t>взаимное доверие, уважение и доброжелательность во взаимоотношениях педагогов и</w:t>
      </w:r>
      <w:r w:rsidRPr="00D44EA6">
        <w:rPr>
          <w:spacing w:val="1"/>
          <w:sz w:val="24"/>
          <w:szCs w:val="24"/>
        </w:rPr>
        <w:t xml:space="preserve"> </w:t>
      </w:r>
      <w:r w:rsidRPr="00D44EA6">
        <w:rPr>
          <w:sz w:val="24"/>
          <w:szCs w:val="24"/>
        </w:rPr>
        <w:t>родителей</w:t>
      </w:r>
      <w:r w:rsidRPr="00D44EA6">
        <w:rPr>
          <w:spacing w:val="1"/>
          <w:sz w:val="24"/>
          <w:szCs w:val="24"/>
        </w:rPr>
        <w:t xml:space="preserve"> </w:t>
      </w:r>
      <w:r w:rsidRPr="00D44EA6">
        <w:rPr>
          <w:sz w:val="24"/>
          <w:szCs w:val="24"/>
        </w:rPr>
        <w:t>(законных</w:t>
      </w:r>
      <w:r w:rsidRPr="00D44EA6">
        <w:rPr>
          <w:spacing w:val="1"/>
          <w:sz w:val="24"/>
          <w:szCs w:val="24"/>
        </w:rPr>
        <w:t xml:space="preserve"> </w:t>
      </w:r>
      <w:r w:rsidRPr="00D44EA6">
        <w:rPr>
          <w:sz w:val="24"/>
          <w:szCs w:val="24"/>
        </w:rPr>
        <w:t>представителей):</w:t>
      </w:r>
      <w:r w:rsidRPr="00D44EA6">
        <w:rPr>
          <w:spacing w:val="1"/>
          <w:sz w:val="24"/>
          <w:szCs w:val="24"/>
        </w:rPr>
        <w:t xml:space="preserve"> </w:t>
      </w:r>
      <w:r w:rsidRPr="00D44EA6">
        <w:rPr>
          <w:sz w:val="24"/>
          <w:szCs w:val="24"/>
        </w:rPr>
        <w:t>при</w:t>
      </w:r>
      <w:r w:rsidRPr="00D44EA6">
        <w:rPr>
          <w:spacing w:val="1"/>
          <w:sz w:val="24"/>
          <w:szCs w:val="24"/>
        </w:rPr>
        <w:t xml:space="preserve"> </w:t>
      </w:r>
      <w:r w:rsidRPr="00D44EA6">
        <w:rPr>
          <w:sz w:val="24"/>
          <w:szCs w:val="24"/>
        </w:rPr>
        <w:t>взаимодействии</w:t>
      </w:r>
      <w:r w:rsidRPr="00D44EA6">
        <w:rPr>
          <w:spacing w:val="1"/>
          <w:sz w:val="24"/>
          <w:szCs w:val="24"/>
        </w:rPr>
        <w:t xml:space="preserve"> </w:t>
      </w:r>
      <w:r w:rsidRPr="00D44EA6">
        <w:rPr>
          <w:sz w:val="24"/>
          <w:szCs w:val="24"/>
        </w:rPr>
        <w:t>педагогу</w:t>
      </w:r>
      <w:r w:rsidRPr="00D44EA6">
        <w:rPr>
          <w:spacing w:val="1"/>
          <w:sz w:val="24"/>
          <w:szCs w:val="24"/>
        </w:rPr>
        <w:t xml:space="preserve"> </w:t>
      </w:r>
      <w:r w:rsidRPr="00D44EA6">
        <w:rPr>
          <w:sz w:val="24"/>
          <w:szCs w:val="24"/>
        </w:rPr>
        <w:t>необходимо</w:t>
      </w:r>
      <w:r w:rsidRPr="00D44EA6">
        <w:rPr>
          <w:spacing w:val="1"/>
          <w:sz w:val="24"/>
          <w:szCs w:val="24"/>
        </w:rPr>
        <w:t xml:space="preserve"> </w:t>
      </w:r>
      <w:r w:rsidRPr="00D44EA6">
        <w:rPr>
          <w:sz w:val="24"/>
          <w:szCs w:val="24"/>
        </w:rPr>
        <w:t>придерживаться</w:t>
      </w:r>
      <w:r w:rsidRPr="00D44EA6">
        <w:rPr>
          <w:spacing w:val="1"/>
          <w:sz w:val="24"/>
          <w:szCs w:val="24"/>
        </w:rPr>
        <w:t xml:space="preserve"> </w:t>
      </w:r>
      <w:r w:rsidRPr="00D44EA6">
        <w:rPr>
          <w:sz w:val="24"/>
          <w:szCs w:val="24"/>
        </w:rPr>
        <w:t>этики</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культурных</w:t>
      </w:r>
      <w:r w:rsidRPr="00D44EA6">
        <w:rPr>
          <w:spacing w:val="1"/>
          <w:sz w:val="24"/>
          <w:szCs w:val="24"/>
        </w:rPr>
        <w:t xml:space="preserve"> </w:t>
      </w:r>
      <w:r w:rsidRPr="00D44EA6">
        <w:rPr>
          <w:sz w:val="24"/>
          <w:szCs w:val="24"/>
        </w:rPr>
        <w:t>правил</w:t>
      </w:r>
      <w:r w:rsidRPr="00D44EA6">
        <w:rPr>
          <w:spacing w:val="1"/>
          <w:sz w:val="24"/>
          <w:szCs w:val="24"/>
        </w:rPr>
        <w:t xml:space="preserve"> </w:t>
      </w:r>
      <w:r w:rsidRPr="00D44EA6">
        <w:rPr>
          <w:sz w:val="24"/>
          <w:szCs w:val="24"/>
        </w:rPr>
        <w:t>общения,</w:t>
      </w:r>
      <w:r w:rsidRPr="00D44EA6">
        <w:rPr>
          <w:spacing w:val="1"/>
          <w:sz w:val="24"/>
          <w:szCs w:val="24"/>
        </w:rPr>
        <w:t xml:space="preserve"> </w:t>
      </w:r>
      <w:r w:rsidRPr="00D44EA6">
        <w:rPr>
          <w:sz w:val="24"/>
          <w:szCs w:val="24"/>
        </w:rPr>
        <w:t>проявлять</w:t>
      </w:r>
      <w:r w:rsidRPr="00D44EA6">
        <w:rPr>
          <w:spacing w:val="1"/>
          <w:sz w:val="24"/>
          <w:szCs w:val="24"/>
        </w:rPr>
        <w:t xml:space="preserve"> </w:t>
      </w:r>
      <w:r w:rsidRPr="00D44EA6">
        <w:rPr>
          <w:sz w:val="24"/>
          <w:szCs w:val="24"/>
        </w:rPr>
        <w:t>позитивный</w:t>
      </w:r>
      <w:r w:rsidRPr="00D44EA6">
        <w:rPr>
          <w:spacing w:val="1"/>
          <w:sz w:val="24"/>
          <w:szCs w:val="24"/>
        </w:rPr>
        <w:t xml:space="preserve"> </w:t>
      </w:r>
      <w:r w:rsidRPr="00D44EA6">
        <w:rPr>
          <w:sz w:val="24"/>
          <w:szCs w:val="24"/>
        </w:rPr>
        <w:t>настрой</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общение и сотрудничество с родителями (законными представителями); важно этично и разумно</w:t>
      </w:r>
      <w:r w:rsidRPr="00D44EA6">
        <w:rPr>
          <w:spacing w:val="-57"/>
          <w:sz w:val="24"/>
          <w:szCs w:val="24"/>
        </w:rPr>
        <w:t xml:space="preserve"> </w:t>
      </w:r>
      <w:r w:rsidRPr="00D44EA6">
        <w:rPr>
          <w:sz w:val="24"/>
          <w:szCs w:val="24"/>
        </w:rPr>
        <w:t xml:space="preserve">использовать полученную </w:t>
      </w:r>
      <w:proofErr w:type="gramStart"/>
      <w:r w:rsidRPr="00D44EA6">
        <w:rPr>
          <w:sz w:val="24"/>
          <w:szCs w:val="24"/>
        </w:rPr>
        <w:t>информацию</w:t>
      </w:r>
      <w:proofErr w:type="gramEnd"/>
      <w:r w:rsidRPr="00D44EA6">
        <w:rPr>
          <w:sz w:val="24"/>
          <w:szCs w:val="24"/>
        </w:rPr>
        <w:t xml:space="preserve"> как со стороны педагогов, так и со стороны родителей</w:t>
      </w:r>
      <w:r w:rsidRPr="00D44EA6">
        <w:rPr>
          <w:spacing w:val="1"/>
          <w:sz w:val="24"/>
          <w:szCs w:val="24"/>
        </w:rPr>
        <w:t xml:space="preserve"> </w:t>
      </w:r>
      <w:r w:rsidRPr="00D44EA6">
        <w:rPr>
          <w:sz w:val="24"/>
          <w:szCs w:val="24"/>
        </w:rPr>
        <w:t>(законных</w:t>
      </w:r>
      <w:r w:rsidRPr="00D44EA6">
        <w:rPr>
          <w:spacing w:val="1"/>
          <w:sz w:val="24"/>
          <w:szCs w:val="24"/>
        </w:rPr>
        <w:t xml:space="preserve"> </w:t>
      </w:r>
      <w:r w:rsidRPr="00D44EA6">
        <w:rPr>
          <w:sz w:val="24"/>
          <w:szCs w:val="24"/>
        </w:rPr>
        <w:t>представителей) в</w:t>
      </w:r>
      <w:r w:rsidRPr="00D44EA6">
        <w:rPr>
          <w:spacing w:val="-2"/>
          <w:sz w:val="24"/>
          <w:szCs w:val="24"/>
        </w:rPr>
        <w:t xml:space="preserve"> </w:t>
      </w:r>
      <w:r w:rsidRPr="00D44EA6">
        <w:rPr>
          <w:sz w:val="24"/>
          <w:szCs w:val="24"/>
        </w:rPr>
        <w:t>интересах</w:t>
      </w:r>
      <w:r w:rsidRPr="00D44EA6">
        <w:rPr>
          <w:spacing w:val="2"/>
          <w:sz w:val="24"/>
          <w:szCs w:val="24"/>
        </w:rPr>
        <w:t xml:space="preserve"> </w:t>
      </w:r>
      <w:r w:rsidRPr="00D44EA6">
        <w:rPr>
          <w:sz w:val="24"/>
          <w:szCs w:val="24"/>
        </w:rPr>
        <w:t>детей;</w:t>
      </w:r>
    </w:p>
    <w:p w14:paraId="30A3C95E" w14:textId="77777777" w:rsidR="00D44EA6" w:rsidRPr="00D44EA6" w:rsidRDefault="00D44EA6" w:rsidP="00C4684A">
      <w:pPr>
        <w:numPr>
          <w:ilvl w:val="0"/>
          <w:numId w:val="89"/>
        </w:numPr>
        <w:tabs>
          <w:tab w:val="left" w:pos="1250"/>
        </w:tabs>
        <w:spacing w:before="9" w:line="276" w:lineRule="auto"/>
        <w:ind w:right="285" w:firstLine="708"/>
        <w:jc w:val="both"/>
        <w:rPr>
          <w:sz w:val="24"/>
          <w:szCs w:val="24"/>
        </w:rPr>
      </w:pPr>
      <w:r w:rsidRPr="00D44EA6">
        <w:rPr>
          <w:sz w:val="24"/>
          <w:szCs w:val="24"/>
        </w:rPr>
        <w:lastRenderedPageBreak/>
        <w:t>индивидуально-дифференцированный</w:t>
      </w:r>
      <w:r w:rsidRPr="00D44EA6">
        <w:rPr>
          <w:spacing w:val="1"/>
          <w:sz w:val="24"/>
          <w:szCs w:val="24"/>
        </w:rPr>
        <w:t xml:space="preserve"> </w:t>
      </w:r>
      <w:r w:rsidRPr="00D44EA6">
        <w:rPr>
          <w:sz w:val="24"/>
          <w:szCs w:val="24"/>
        </w:rPr>
        <w:t>подход</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каждой</w:t>
      </w:r>
      <w:r w:rsidRPr="00D44EA6">
        <w:rPr>
          <w:spacing w:val="1"/>
          <w:sz w:val="24"/>
          <w:szCs w:val="24"/>
        </w:rPr>
        <w:t xml:space="preserve"> </w:t>
      </w:r>
      <w:r w:rsidRPr="00D44EA6">
        <w:rPr>
          <w:sz w:val="24"/>
          <w:szCs w:val="24"/>
        </w:rPr>
        <w:t>семье:</w:t>
      </w:r>
      <w:r w:rsidRPr="00D44EA6">
        <w:rPr>
          <w:spacing w:val="1"/>
          <w:sz w:val="24"/>
          <w:szCs w:val="24"/>
        </w:rPr>
        <w:t xml:space="preserve"> </w:t>
      </w:r>
      <w:r w:rsidRPr="00D44EA6">
        <w:rPr>
          <w:sz w:val="24"/>
          <w:szCs w:val="24"/>
        </w:rPr>
        <w:t>при</w:t>
      </w:r>
      <w:r w:rsidRPr="00D44EA6">
        <w:rPr>
          <w:spacing w:val="1"/>
          <w:sz w:val="24"/>
          <w:szCs w:val="24"/>
        </w:rPr>
        <w:t xml:space="preserve"> </w:t>
      </w:r>
      <w:r w:rsidRPr="00D44EA6">
        <w:rPr>
          <w:sz w:val="24"/>
          <w:szCs w:val="24"/>
        </w:rPr>
        <w:t>взаимодействии</w:t>
      </w:r>
      <w:r w:rsidRPr="00D44EA6">
        <w:rPr>
          <w:spacing w:val="-57"/>
          <w:sz w:val="24"/>
          <w:szCs w:val="24"/>
        </w:rPr>
        <w:t xml:space="preserve"> </w:t>
      </w:r>
      <w:r w:rsidRPr="00D44EA6">
        <w:rPr>
          <w:sz w:val="24"/>
          <w:szCs w:val="24"/>
        </w:rPr>
        <w:t>необходимо учитывать особенности семейного воспитания, потребности родителей (законных</w:t>
      </w:r>
      <w:r w:rsidRPr="00D44EA6">
        <w:rPr>
          <w:spacing w:val="1"/>
          <w:sz w:val="24"/>
          <w:szCs w:val="24"/>
        </w:rPr>
        <w:t xml:space="preserve"> </w:t>
      </w:r>
      <w:r w:rsidRPr="00D44EA6">
        <w:rPr>
          <w:sz w:val="24"/>
          <w:szCs w:val="24"/>
        </w:rPr>
        <w:t>представителей)</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отношении</w:t>
      </w:r>
      <w:r w:rsidRPr="00D44EA6">
        <w:rPr>
          <w:spacing w:val="1"/>
          <w:sz w:val="24"/>
          <w:szCs w:val="24"/>
        </w:rPr>
        <w:t xml:space="preserve"> </w:t>
      </w:r>
      <w:r w:rsidRPr="00D44EA6">
        <w:rPr>
          <w:sz w:val="24"/>
          <w:szCs w:val="24"/>
        </w:rPr>
        <w:t>образования</w:t>
      </w:r>
      <w:r w:rsidRPr="00D44EA6">
        <w:rPr>
          <w:spacing w:val="1"/>
          <w:sz w:val="24"/>
          <w:szCs w:val="24"/>
        </w:rPr>
        <w:t xml:space="preserve"> </w:t>
      </w:r>
      <w:r w:rsidRPr="00D44EA6">
        <w:rPr>
          <w:sz w:val="24"/>
          <w:szCs w:val="24"/>
        </w:rPr>
        <w:t>ребёнка,</w:t>
      </w:r>
      <w:r w:rsidRPr="00D44EA6">
        <w:rPr>
          <w:spacing w:val="1"/>
          <w:sz w:val="24"/>
          <w:szCs w:val="24"/>
        </w:rPr>
        <w:t xml:space="preserve"> </w:t>
      </w:r>
      <w:r w:rsidRPr="00D44EA6">
        <w:rPr>
          <w:sz w:val="24"/>
          <w:szCs w:val="24"/>
        </w:rPr>
        <w:t>отношение</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педагогу</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Учреждению,</w:t>
      </w:r>
      <w:r w:rsidRPr="00D44EA6">
        <w:rPr>
          <w:spacing w:val="1"/>
          <w:sz w:val="24"/>
          <w:szCs w:val="24"/>
        </w:rPr>
        <w:t xml:space="preserve"> </w:t>
      </w:r>
      <w:r w:rsidRPr="00D44EA6">
        <w:rPr>
          <w:sz w:val="24"/>
          <w:szCs w:val="24"/>
        </w:rPr>
        <w:t>проводимым мероприятиям; возможности включения родителей (законных представителей) в</w:t>
      </w:r>
      <w:r w:rsidRPr="00D44EA6">
        <w:rPr>
          <w:spacing w:val="1"/>
          <w:sz w:val="24"/>
          <w:szCs w:val="24"/>
        </w:rPr>
        <w:t xml:space="preserve"> </w:t>
      </w:r>
      <w:r w:rsidRPr="00D44EA6">
        <w:rPr>
          <w:sz w:val="24"/>
          <w:szCs w:val="24"/>
        </w:rPr>
        <w:t>совместное</w:t>
      </w:r>
      <w:r w:rsidRPr="00D44EA6">
        <w:rPr>
          <w:spacing w:val="-2"/>
          <w:sz w:val="24"/>
          <w:szCs w:val="24"/>
        </w:rPr>
        <w:t xml:space="preserve"> </w:t>
      </w:r>
      <w:r w:rsidRPr="00D44EA6">
        <w:rPr>
          <w:sz w:val="24"/>
          <w:szCs w:val="24"/>
        </w:rPr>
        <w:t>решение</w:t>
      </w:r>
      <w:r w:rsidRPr="00D44EA6">
        <w:rPr>
          <w:spacing w:val="-1"/>
          <w:sz w:val="24"/>
          <w:szCs w:val="24"/>
        </w:rPr>
        <w:t xml:space="preserve"> </w:t>
      </w:r>
      <w:r w:rsidRPr="00D44EA6">
        <w:rPr>
          <w:sz w:val="24"/>
          <w:szCs w:val="24"/>
        </w:rPr>
        <w:t>образовательных</w:t>
      </w:r>
      <w:r w:rsidRPr="00D44EA6">
        <w:rPr>
          <w:spacing w:val="-1"/>
          <w:sz w:val="24"/>
          <w:szCs w:val="24"/>
        </w:rPr>
        <w:t xml:space="preserve"> </w:t>
      </w:r>
      <w:r w:rsidRPr="00D44EA6">
        <w:rPr>
          <w:sz w:val="24"/>
          <w:szCs w:val="24"/>
        </w:rPr>
        <w:t>задач;</w:t>
      </w:r>
    </w:p>
    <w:p w14:paraId="1670DFB6" w14:textId="77777777" w:rsidR="00D44EA6" w:rsidRPr="00D44EA6" w:rsidRDefault="00D44EA6" w:rsidP="00C4684A">
      <w:pPr>
        <w:numPr>
          <w:ilvl w:val="0"/>
          <w:numId w:val="89"/>
        </w:numPr>
        <w:tabs>
          <w:tab w:val="left" w:pos="1241"/>
        </w:tabs>
        <w:spacing w:before="5" w:line="276" w:lineRule="auto"/>
        <w:ind w:right="295" w:firstLine="708"/>
        <w:jc w:val="both"/>
        <w:rPr>
          <w:sz w:val="24"/>
          <w:szCs w:val="24"/>
        </w:rPr>
      </w:pPr>
      <w:r w:rsidRPr="00D44EA6">
        <w:rPr>
          <w:sz w:val="24"/>
          <w:szCs w:val="24"/>
        </w:rPr>
        <w:t>возрастосообразность:</w:t>
      </w:r>
      <w:r w:rsidRPr="00D44EA6">
        <w:rPr>
          <w:spacing w:val="1"/>
          <w:sz w:val="24"/>
          <w:szCs w:val="24"/>
        </w:rPr>
        <w:t xml:space="preserve"> </w:t>
      </w:r>
      <w:r w:rsidRPr="00D44EA6">
        <w:rPr>
          <w:sz w:val="24"/>
          <w:szCs w:val="24"/>
        </w:rPr>
        <w:t>при</w:t>
      </w:r>
      <w:r w:rsidRPr="00D44EA6">
        <w:rPr>
          <w:spacing w:val="1"/>
          <w:sz w:val="24"/>
          <w:szCs w:val="24"/>
        </w:rPr>
        <w:t xml:space="preserve"> </w:t>
      </w:r>
      <w:r w:rsidRPr="00D44EA6">
        <w:rPr>
          <w:sz w:val="24"/>
          <w:szCs w:val="24"/>
        </w:rPr>
        <w:t>планировании</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осуществлении</w:t>
      </w:r>
      <w:r w:rsidRPr="00D44EA6">
        <w:rPr>
          <w:spacing w:val="1"/>
          <w:sz w:val="24"/>
          <w:szCs w:val="24"/>
        </w:rPr>
        <w:t xml:space="preserve"> </w:t>
      </w:r>
      <w:r w:rsidRPr="00D44EA6">
        <w:rPr>
          <w:sz w:val="24"/>
          <w:szCs w:val="24"/>
        </w:rPr>
        <w:t>взаимодействия</w:t>
      </w:r>
      <w:r w:rsidRPr="00D44EA6">
        <w:rPr>
          <w:spacing w:val="1"/>
          <w:sz w:val="24"/>
          <w:szCs w:val="24"/>
        </w:rPr>
        <w:t xml:space="preserve"> </w:t>
      </w:r>
      <w:r w:rsidRPr="00D44EA6">
        <w:rPr>
          <w:sz w:val="24"/>
          <w:szCs w:val="24"/>
        </w:rPr>
        <w:t>необходимо учитывать особенности и характер отношений ребёнка с родителями (законными</w:t>
      </w:r>
      <w:r w:rsidRPr="00D44EA6">
        <w:rPr>
          <w:spacing w:val="1"/>
          <w:sz w:val="24"/>
          <w:szCs w:val="24"/>
        </w:rPr>
        <w:t xml:space="preserve"> </w:t>
      </w:r>
      <w:r w:rsidRPr="00D44EA6">
        <w:rPr>
          <w:sz w:val="24"/>
          <w:szCs w:val="24"/>
        </w:rPr>
        <w:t>представителями),</w:t>
      </w:r>
      <w:r w:rsidRPr="00D44EA6">
        <w:rPr>
          <w:spacing w:val="1"/>
          <w:sz w:val="24"/>
          <w:szCs w:val="24"/>
        </w:rPr>
        <w:t xml:space="preserve"> </w:t>
      </w:r>
      <w:r w:rsidRPr="00D44EA6">
        <w:rPr>
          <w:sz w:val="24"/>
          <w:szCs w:val="24"/>
        </w:rPr>
        <w:t>прежде</w:t>
      </w:r>
      <w:r w:rsidRPr="00D44EA6">
        <w:rPr>
          <w:spacing w:val="1"/>
          <w:sz w:val="24"/>
          <w:szCs w:val="24"/>
        </w:rPr>
        <w:t xml:space="preserve"> </w:t>
      </w:r>
      <w:r w:rsidRPr="00D44EA6">
        <w:rPr>
          <w:sz w:val="24"/>
          <w:szCs w:val="24"/>
        </w:rPr>
        <w:t>всего,</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матерью</w:t>
      </w:r>
      <w:r w:rsidRPr="00D44EA6">
        <w:rPr>
          <w:spacing w:val="1"/>
          <w:sz w:val="24"/>
          <w:szCs w:val="24"/>
        </w:rPr>
        <w:t xml:space="preserve"> </w:t>
      </w:r>
      <w:r w:rsidRPr="00D44EA6">
        <w:rPr>
          <w:sz w:val="24"/>
          <w:szCs w:val="24"/>
        </w:rPr>
        <w:t>(преимущественно</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младенческого</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раннего</w:t>
      </w:r>
      <w:r w:rsidRPr="00D44EA6">
        <w:rPr>
          <w:spacing w:val="-2"/>
          <w:sz w:val="24"/>
          <w:szCs w:val="24"/>
        </w:rPr>
        <w:t xml:space="preserve"> </w:t>
      </w:r>
      <w:r w:rsidRPr="00D44EA6">
        <w:rPr>
          <w:sz w:val="24"/>
          <w:szCs w:val="24"/>
        </w:rPr>
        <w:t>возраста),</w:t>
      </w:r>
      <w:r w:rsidRPr="00D44EA6">
        <w:rPr>
          <w:spacing w:val="-1"/>
          <w:sz w:val="24"/>
          <w:szCs w:val="24"/>
        </w:rPr>
        <w:t xml:space="preserve"> </w:t>
      </w:r>
      <w:r w:rsidRPr="00D44EA6">
        <w:rPr>
          <w:sz w:val="24"/>
          <w:szCs w:val="24"/>
        </w:rPr>
        <w:t>обусловленные</w:t>
      </w:r>
      <w:r w:rsidRPr="00D44EA6">
        <w:rPr>
          <w:spacing w:val="-2"/>
          <w:sz w:val="24"/>
          <w:szCs w:val="24"/>
        </w:rPr>
        <w:t xml:space="preserve"> </w:t>
      </w:r>
      <w:r w:rsidRPr="00D44EA6">
        <w:rPr>
          <w:sz w:val="24"/>
          <w:szCs w:val="24"/>
        </w:rPr>
        <w:t>возрастными</w:t>
      </w:r>
      <w:r w:rsidRPr="00D44EA6">
        <w:rPr>
          <w:spacing w:val="-1"/>
          <w:sz w:val="24"/>
          <w:szCs w:val="24"/>
        </w:rPr>
        <w:t xml:space="preserve"> </w:t>
      </w:r>
      <w:r w:rsidRPr="00D44EA6">
        <w:rPr>
          <w:sz w:val="24"/>
          <w:szCs w:val="24"/>
        </w:rPr>
        <w:t>особенностями</w:t>
      </w:r>
      <w:r w:rsidRPr="00D44EA6">
        <w:rPr>
          <w:spacing w:val="-1"/>
          <w:sz w:val="24"/>
          <w:szCs w:val="24"/>
        </w:rPr>
        <w:t xml:space="preserve"> </w:t>
      </w:r>
      <w:r w:rsidRPr="00D44EA6">
        <w:rPr>
          <w:sz w:val="24"/>
          <w:szCs w:val="24"/>
        </w:rPr>
        <w:t>развития детей.</w:t>
      </w:r>
    </w:p>
    <w:p w14:paraId="03430451" w14:textId="77777777" w:rsidR="00D44EA6" w:rsidRPr="00D44EA6" w:rsidRDefault="00D44EA6" w:rsidP="00C4684A">
      <w:pPr>
        <w:numPr>
          <w:ilvl w:val="2"/>
          <w:numId w:val="129"/>
        </w:numPr>
        <w:tabs>
          <w:tab w:val="left" w:pos="1565"/>
        </w:tabs>
        <w:spacing w:line="276" w:lineRule="auto"/>
        <w:ind w:right="287" w:firstLine="708"/>
        <w:jc w:val="both"/>
        <w:rPr>
          <w:sz w:val="24"/>
          <w:szCs w:val="24"/>
        </w:rPr>
      </w:pPr>
      <w:r w:rsidRPr="00D44EA6">
        <w:rPr>
          <w:sz w:val="24"/>
          <w:szCs w:val="24"/>
        </w:rPr>
        <w:t>Деятельность</w:t>
      </w:r>
      <w:r w:rsidRPr="00D44EA6">
        <w:rPr>
          <w:spacing w:val="1"/>
          <w:sz w:val="24"/>
          <w:szCs w:val="24"/>
        </w:rPr>
        <w:t xml:space="preserve"> </w:t>
      </w:r>
      <w:r w:rsidRPr="00D44EA6">
        <w:rPr>
          <w:sz w:val="24"/>
          <w:szCs w:val="24"/>
        </w:rPr>
        <w:t>педагогического</w:t>
      </w:r>
      <w:r w:rsidRPr="00D44EA6">
        <w:rPr>
          <w:spacing w:val="1"/>
          <w:sz w:val="24"/>
          <w:szCs w:val="24"/>
        </w:rPr>
        <w:t xml:space="preserve"> </w:t>
      </w:r>
      <w:r w:rsidRPr="00D44EA6">
        <w:rPr>
          <w:sz w:val="24"/>
          <w:szCs w:val="24"/>
        </w:rPr>
        <w:t>коллектива</w:t>
      </w:r>
      <w:r w:rsidRPr="00D44EA6">
        <w:rPr>
          <w:spacing w:val="1"/>
          <w:sz w:val="24"/>
          <w:szCs w:val="24"/>
        </w:rPr>
        <w:t xml:space="preserve"> </w:t>
      </w:r>
      <w:r w:rsidRPr="00D44EA6">
        <w:rPr>
          <w:sz w:val="24"/>
          <w:szCs w:val="24"/>
        </w:rPr>
        <w:t>Учреждения</w:t>
      </w:r>
      <w:r w:rsidRPr="00D44EA6">
        <w:rPr>
          <w:spacing w:val="1"/>
          <w:sz w:val="24"/>
          <w:szCs w:val="24"/>
        </w:rPr>
        <w:t xml:space="preserve"> </w:t>
      </w:r>
      <w:r w:rsidRPr="00D44EA6">
        <w:rPr>
          <w:sz w:val="24"/>
          <w:szCs w:val="24"/>
        </w:rPr>
        <w:t>по</w:t>
      </w:r>
      <w:r w:rsidRPr="00D44EA6">
        <w:rPr>
          <w:spacing w:val="1"/>
          <w:sz w:val="24"/>
          <w:szCs w:val="24"/>
        </w:rPr>
        <w:t xml:space="preserve"> </w:t>
      </w:r>
      <w:r w:rsidRPr="00D44EA6">
        <w:rPr>
          <w:sz w:val="24"/>
          <w:szCs w:val="24"/>
        </w:rPr>
        <w:t>построению</w:t>
      </w:r>
      <w:r w:rsidRPr="00D44EA6">
        <w:rPr>
          <w:spacing w:val="1"/>
          <w:sz w:val="24"/>
          <w:szCs w:val="24"/>
        </w:rPr>
        <w:t xml:space="preserve"> </w:t>
      </w:r>
      <w:r w:rsidRPr="00D44EA6">
        <w:rPr>
          <w:sz w:val="24"/>
          <w:szCs w:val="24"/>
        </w:rPr>
        <w:t>взаимодействия с родителями (законными представителями) воспитанников осуществляется по</w:t>
      </w:r>
      <w:r w:rsidRPr="00D44EA6">
        <w:rPr>
          <w:spacing w:val="1"/>
          <w:sz w:val="24"/>
          <w:szCs w:val="24"/>
        </w:rPr>
        <w:t xml:space="preserve"> </w:t>
      </w:r>
      <w:r w:rsidRPr="00D44EA6">
        <w:rPr>
          <w:sz w:val="24"/>
          <w:szCs w:val="24"/>
        </w:rPr>
        <w:t>нескольким</w:t>
      </w:r>
      <w:r w:rsidRPr="00D44EA6">
        <w:rPr>
          <w:spacing w:val="-5"/>
          <w:sz w:val="24"/>
          <w:szCs w:val="24"/>
        </w:rPr>
        <w:t xml:space="preserve"> </w:t>
      </w:r>
      <w:r w:rsidRPr="00D44EA6">
        <w:rPr>
          <w:sz w:val="24"/>
          <w:szCs w:val="24"/>
        </w:rPr>
        <w:t>направлениям:</w:t>
      </w:r>
    </w:p>
    <w:p w14:paraId="3D093792" w14:textId="77777777" w:rsidR="00D44EA6" w:rsidRPr="00D44EA6" w:rsidRDefault="00D44EA6" w:rsidP="00C4684A">
      <w:pPr>
        <w:numPr>
          <w:ilvl w:val="0"/>
          <w:numId w:val="88"/>
        </w:numPr>
        <w:tabs>
          <w:tab w:val="left" w:pos="1246"/>
        </w:tabs>
        <w:spacing w:before="4" w:line="276" w:lineRule="auto"/>
        <w:ind w:right="295" w:firstLine="708"/>
        <w:jc w:val="both"/>
        <w:rPr>
          <w:sz w:val="24"/>
          <w:szCs w:val="24"/>
        </w:rPr>
      </w:pPr>
      <w:r w:rsidRPr="00D44EA6">
        <w:rPr>
          <w:sz w:val="24"/>
          <w:szCs w:val="24"/>
        </w:rPr>
        <w:t>диагностико-аналитическое направление включает получение и анализ данных о семье</w:t>
      </w:r>
      <w:r w:rsidRPr="00D44EA6">
        <w:rPr>
          <w:spacing w:val="-57"/>
          <w:sz w:val="24"/>
          <w:szCs w:val="24"/>
        </w:rPr>
        <w:t xml:space="preserve"> </w:t>
      </w:r>
      <w:r w:rsidRPr="00D44EA6">
        <w:rPr>
          <w:sz w:val="24"/>
          <w:szCs w:val="24"/>
        </w:rPr>
        <w:t>каждого воспитанника, её запросах в отношении охраны здоровья и развития ребёнка; об уровне</w:t>
      </w:r>
      <w:r w:rsidRPr="00D44EA6">
        <w:rPr>
          <w:spacing w:val="1"/>
          <w:sz w:val="24"/>
          <w:szCs w:val="24"/>
        </w:rPr>
        <w:t xml:space="preserve"> </w:t>
      </w:r>
      <w:r w:rsidRPr="00D44EA6">
        <w:rPr>
          <w:sz w:val="24"/>
          <w:szCs w:val="24"/>
        </w:rPr>
        <w:t>психолого-педагогической</w:t>
      </w:r>
      <w:r w:rsidRPr="00D44EA6">
        <w:rPr>
          <w:spacing w:val="1"/>
          <w:sz w:val="24"/>
          <w:szCs w:val="24"/>
        </w:rPr>
        <w:t xml:space="preserve"> </w:t>
      </w:r>
      <w:r w:rsidRPr="00D44EA6">
        <w:rPr>
          <w:sz w:val="24"/>
          <w:szCs w:val="24"/>
        </w:rPr>
        <w:t>компетентности</w:t>
      </w:r>
      <w:r w:rsidRPr="00D44EA6">
        <w:rPr>
          <w:spacing w:val="1"/>
          <w:sz w:val="24"/>
          <w:szCs w:val="24"/>
        </w:rPr>
        <w:t xml:space="preserve"> </w:t>
      </w:r>
      <w:r w:rsidRPr="00D44EA6">
        <w:rPr>
          <w:sz w:val="24"/>
          <w:szCs w:val="24"/>
        </w:rPr>
        <w:t>родителей</w:t>
      </w:r>
      <w:r w:rsidRPr="00D44EA6">
        <w:rPr>
          <w:spacing w:val="1"/>
          <w:sz w:val="24"/>
          <w:szCs w:val="24"/>
        </w:rPr>
        <w:t xml:space="preserve"> </w:t>
      </w:r>
      <w:r w:rsidRPr="00D44EA6">
        <w:rPr>
          <w:sz w:val="24"/>
          <w:szCs w:val="24"/>
        </w:rPr>
        <w:t>(законных</w:t>
      </w:r>
      <w:r w:rsidRPr="00D44EA6">
        <w:rPr>
          <w:spacing w:val="1"/>
          <w:sz w:val="24"/>
          <w:szCs w:val="24"/>
        </w:rPr>
        <w:t xml:space="preserve"> </w:t>
      </w:r>
      <w:r w:rsidRPr="00D44EA6">
        <w:rPr>
          <w:sz w:val="24"/>
          <w:szCs w:val="24"/>
        </w:rPr>
        <w:t>представителей);</w:t>
      </w:r>
      <w:r w:rsidRPr="00D44EA6">
        <w:rPr>
          <w:spacing w:val="1"/>
          <w:sz w:val="24"/>
          <w:szCs w:val="24"/>
        </w:rPr>
        <w:t xml:space="preserve"> </w:t>
      </w:r>
      <w:r w:rsidRPr="00D44EA6">
        <w:rPr>
          <w:sz w:val="24"/>
          <w:szCs w:val="24"/>
        </w:rPr>
        <w:t>а</w:t>
      </w:r>
      <w:r w:rsidRPr="00D44EA6">
        <w:rPr>
          <w:spacing w:val="1"/>
          <w:sz w:val="24"/>
          <w:szCs w:val="24"/>
        </w:rPr>
        <w:t xml:space="preserve"> </w:t>
      </w:r>
      <w:r w:rsidRPr="00D44EA6">
        <w:rPr>
          <w:sz w:val="24"/>
          <w:szCs w:val="24"/>
        </w:rPr>
        <w:t>также</w:t>
      </w:r>
      <w:r w:rsidRPr="00D44EA6">
        <w:rPr>
          <w:spacing w:val="1"/>
          <w:sz w:val="24"/>
          <w:szCs w:val="24"/>
        </w:rPr>
        <w:t xml:space="preserve"> </w:t>
      </w:r>
      <w:r w:rsidRPr="00D44EA6">
        <w:rPr>
          <w:sz w:val="24"/>
          <w:szCs w:val="24"/>
        </w:rPr>
        <w:t>планирование</w:t>
      </w:r>
      <w:r w:rsidRPr="00D44EA6">
        <w:rPr>
          <w:spacing w:val="1"/>
          <w:sz w:val="24"/>
          <w:szCs w:val="24"/>
        </w:rPr>
        <w:t xml:space="preserve"> </w:t>
      </w:r>
      <w:r w:rsidRPr="00D44EA6">
        <w:rPr>
          <w:sz w:val="24"/>
          <w:szCs w:val="24"/>
        </w:rPr>
        <w:t>работы</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семьей</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учётом</w:t>
      </w:r>
      <w:r w:rsidRPr="00D44EA6">
        <w:rPr>
          <w:spacing w:val="1"/>
          <w:sz w:val="24"/>
          <w:szCs w:val="24"/>
        </w:rPr>
        <w:t xml:space="preserve"> </w:t>
      </w:r>
      <w:r w:rsidRPr="00D44EA6">
        <w:rPr>
          <w:sz w:val="24"/>
          <w:szCs w:val="24"/>
        </w:rPr>
        <w:t>результатов</w:t>
      </w:r>
      <w:r w:rsidRPr="00D44EA6">
        <w:rPr>
          <w:spacing w:val="1"/>
          <w:sz w:val="24"/>
          <w:szCs w:val="24"/>
        </w:rPr>
        <w:t xml:space="preserve"> </w:t>
      </w:r>
      <w:r w:rsidRPr="00D44EA6">
        <w:rPr>
          <w:sz w:val="24"/>
          <w:szCs w:val="24"/>
        </w:rPr>
        <w:t>проведенного</w:t>
      </w:r>
      <w:r w:rsidRPr="00D44EA6">
        <w:rPr>
          <w:spacing w:val="1"/>
          <w:sz w:val="24"/>
          <w:szCs w:val="24"/>
        </w:rPr>
        <w:t xml:space="preserve"> </w:t>
      </w:r>
      <w:r w:rsidRPr="00D44EA6">
        <w:rPr>
          <w:sz w:val="24"/>
          <w:szCs w:val="24"/>
        </w:rPr>
        <w:t>анализа;</w:t>
      </w:r>
      <w:r w:rsidRPr="00D44EA6">
        <w:rPr>
          <w:spacing w:val="1"/>
          <w:sz w:val="24"/>
          <w:szCs w:val="24"/>
        </w:rPr>
        <w:t xml:space="preserve"> </w:t>
      </w:r>
      <w:r w:rsidRPr="00D44EA6">
        <w:rPr>
          <w:sz w:val="24"/>
          <w:szCs w:val="24"/>
        </w:rPr>
        <w:t>согласование</w:t>
      </w:r>
      <w:r w:rsidRPr="00D44EA6">
        <w:rPr>
          <w:spacing w:val="1"/>
          <w:sz w:val="24"/>
          <w:szCs w:val="24"/>
        </w:rPr>
        <w:t xml:space="preserve"> </w:t>
      </w:r>
      <w:r w:rsidRPr="00D44EA6">
        <w:rPr>
          <w:sz w:val="24"/>
          <w:szCs w:val="24"/>
        </w:rPr>
        <w:t>воспитательных</w:t>
      </w:r>
      <w:r w:rsidRPr="00D44EA6">
        <w:rPr>
          <w:spacing w:val="1"/>
          <w:sz w:val="24"/>
          <w:szCs w:val="24"/>
        </w:rPr>
        <w:t xml:space="preserve"> </w:t>
      </w:r>
      <w:r w:rsidRPr="00D44EA6">
        <w:rPr>
          <w:sz w:val="24"/>
          <w:szCs w:val="24"/>
        </w:rPr>
        <w:t>задач;</w:t>
      </w:r>
    </w:p>
    <w:p w14:paraId="25A5B2F6" w14:textId="77777777" w:rsidR="00D44EA6" w:rsidRPr="00D44EA6" w:rsidRDefault="00D44EA6" w:rsidP="00C4684A">
      <w:pPr>
        <w:numPr>
          <w:ilvl w:val="0"/>
          <w:numId w:val="88"/>
        </w:numPr>
        <w:tabs>
          <w:tab w:val="left" w:pos="1255"/>
        </w:tabs>
        <w:spacing w:before="2" w:line="276" w:lineRule="auto"/>
        <w:ind w:right="285" w:firstLine="708"/>
        <w:jc w:val="both"/>
        <w:rPr>
          <w:sz w:val="24"/>
          <w:szCs w:val="24"/>
        </w:rPr>
      </w:pPr>
      <w:proofErr w:type="gramStart"/>
      <w:r w:rsidRPr="00D44EA6">
        <w:rPr>
          <w:sz w:val="24"/>
          <w:szCs w:val="24"/>
        </w:rPr>
        <w:t>просветительское</w:t>
      </w:r>
      <w:r w:rsidRPr="00D44EA6">
        <w:rPr>
          <w:spacing w:val="1"/>
          <w:sz w:val="24"/>
          <w:szCs w:val="24"/>
        </w:rPr>
        <w:t xml:space="preserve"> </w:t>
      </w:r>
      <w:r w:rsidRPr="00D44EA6">
        <w:rPr>
          <w:sz w:val="24"/>
          <w:szCs w:val="24"/>
        </w:rPr>
        <w:t>направление</w:t>
      </w:r>
      <w:r w:rsidRPr="00D44EA6">
        <w:rPr>
          <w:spacing w:val="1"/>
          <w:sz w:val="24"/>
          <w:szCs w:val="24"/>
        </w:rPr>
        <w:t xml:space="preserve"> </w:t>
      </w:r>
      <w:r w:rsidRPr="00D44EA6">
        <w:rPr>
          <w:sz w:val="24"/>
          <w:szCs w:val="24"/>
        </w:rPr>
        <w:t>предполагает</w:t>
      </w:r>
      <w:r w:rsidRPr="00D44EA6">
        <w:rPr>
          <w:spacing w:val="1"/>
          <w:sz w:val="24"/>
          <w:szCs w:val="24"/>
        </w:rPr>
        <w:t xml:space="preserve"> </w:t>
      </w:r>
      <w:r w:rsidRPr="00D44EA6">
        <w:rPr>
          <w:sz w:val="24"/>
          <w:szCs w:val="24"/>
        </w:rPr>
        <w:t>просвещение</w:t>
      </w:r>
      <w:r w:rsidRPr="00D44EA6">
        <w:rPr>
          <w:spacing w:val="1"/>
          <w:sz w:val="24"/>
          <w:szCs w:val="24"/>
        </w:rPr>
        <w:t xml:space="preserve"> </w:t>
      </w:r>
      <w:r w:rsidRPr="00D44EA6">
        <w:rPr>
          <w:sz w:val="24"/>
          <w:szCs w:val="24"/>
        </w:rPr>
        <w:t>родителей</w:t>
      </w:r>
      <w:r w:rsidRPr="00D44EA6">
        <w:rPr>
          <w:spacing w:val="1"/>
          <w:sz w:val="24"/>
          <w:szCs w:val="24"/>
        </w:rPr>
        <w:t xml:space="preserve"> </w:t>
      </w:r>
      <w:r w:rsidRPr="00D44EA6">
        <w:rPr>
          <w:sz w:val="24"/>
          <w:szCs w:val="24"/>
        </w:rPr>
        <w:t>(законных</w:t>
      </w:r>
      <w:r w:rsidRPr="00D44EA6">
        <w:rPr>
          <w:spacing w:val="1"/>
          <w:sz w:val="24"/>
          <w:szCs w:val="24"/>
        </w:rPr>
        <w:t xml:space="preserve"> </w:t>
      </w:r>
      <w:r w:rsidRPr="00D44EA6">
        <w:rPr>
          <w:sz w:val="24"/>
          <w:szCs w:val="24"/>
        </w:rPr>
        <w:t>представителей) по вопросам особенностей психофизиологического и психического развития</w:t>
      </w:r>
      <w:r w:rsidRPr="00D44EA6">
        <w:rPr>
          <w:spacing w:val="1"/>
          <w:sz w:val="24"/>
          <w:szCs w:val="24"/>
        </w:rPr>
        <w:t xml:space="preserve"> </w:t>
      </w:r>
      <w:r w:rsidRPr="00D44EA6">
        <w:rPr>
          <w:sz w:val="24"/>
          <w:szCs w:val="24"/>
        </w:rPr>
        <w:t>детей младенческого, раннего и дошкольного возрастов; выбора эффективных методов обучения</w:t>
      </w:r>
      <w:r w:rsidRPr="00D44EA6">
        <w:rPr>
          <w:spacing w:val="-57"/>
          <w:sz w:val="24"/>
          <w:szCs w:val="24"/>
        </w:rPr>
        <w:t xml:space="preserve"> </w:t>
      </w:r>
      <w:r w:rsidRPr="00D44EA6">
        <w:rPr>
          <w:sz w:val="24"/>
          <w:szCs w:val="24"/>
        </w:rPr>
        <w:t>и</w:t>
      </w:r>
      <w:r w:rsidRPr="00D44EA6">
        <w:rPr>
          <w:spacing w:val="1"/>
          <w:sz w:val="24"/>
          <w:szCs w:val="24"/>
        </w:rPr>
        <w:t xml:space="preserve"> </w:t>
      </w:r>
      <w:r w:rsidRPr="00D44EA6">
        <w:rPr>
          <w:sz w:val="24"/>
          <w:szCs w:val="24"/>
        </w:rPr>
        <w:t>воспитания</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определенного</w:t>
      </w:r>
      <w:r w:rsidRPr="00D44EA6">
        <w:rPr>
          <w:spacing w:val="1"/>
          <w:sz w:val="24"/>
          <w:szCs w:val="24"/>
        </w:rPr>
        <w:t xml:space="preserve"> </w:t>
      </w:r>
      <w:r w:rsidRPr="00D44EA6">
        <w:rPr>
          <w:sz w:val="24"/>
          <w:szCs w:val="24"/>
        </w:rPr>
        <w:t>возраста;</w:t>
      </w:r>
      <w:r w:rsidRPr="00D44EA6">
        <w:rPr>
          <w:spacing w:val="1"/>
          <w:sz w:val="24"/>
          <w:szCs w:val="24"/>
        </w:rPr>
        <w:t xml:space="preserve"> </w:t>
      </w:r>
      <w:r w:rsidRPr="00D44EA6">
        <w:rPr>
          <w:sz w:val="24"/>
          <w:szCs w:val="24"/>
        </w:rPr>
        <w:t>ознакомление</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актуальной</w:t>
      </w:r>
      <w:r w:rsidRPr="00D44EA6">
        <w:rPr>
          <w:spacing w:val="1"/>
          <w:sz w:val="24"/>
          <w:szCs w:val="24"/>
        </w:rPr>
        <w:t xml:space="preserve"> </w:t>
      </w:r>
      <w:r w:rsidRPr="00D44EA6">
        <w:rPr>
          <w:sz w:val="24"/>
          <w:szCs w:val="24"/>
        </w:rPr>
        <w:t>информацией</w:t>
      </w:r>
      <w:r w:rsidRPr="00D44EA6">
        <w:rPr>
          <w:spacing w:val="1"/>
          <w:sz w:val="24"/>
          <w:szCs w:val="24"/>
        </w:rPr>
        <w:t xml:space="preserve"> </w:t>
      </w:r>
      <w:r w:rsidRPr="00D44EA6">
        <w:rPr>
          <w:sz w:val="24"/>
          <w:szCs w:val="24"/>
        </w:rPr>
        <w:t>о</w:t>
      </w:r>
      <w:r w:rsidRPr="00D44EA6">
        <w:rPr>
          <w:spacing w:val="1"/>
          <w:sz w:val="24"/>
          <w:szCs w:val="24"/>
        </w:rPr>
        <w:t xml:space="preserve"> </w:t>
      </w:r>
      <w:r w:rsidRPr="00D44EA6">
        <w:rPr>
          <w:sz w:val="24"/>
          <w:szCs w:val="24"/>
        </w:rPr>
        <w:t>государственной</w:t>
      </w:r>
      <w:r w:rsidRPr="00D44EA6">
        <w:rPr>
          <w:spacing w:val="1"/>
          <w:sz w:val="24"/>
          <w:szCs w:val="24"/>
        </w:rPr>
        <w:t xml:space="preserve"> </w:t>
      </w:r>
      <w:r w:rsidRPr="00D44EA6">
        <w:rPr>
          <w:sz w:val="24"/>
          <w:szCs w:val="24"/>
        </w:rPr>
        <w:t>политике</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области</w:t>
      </w:r>
      <w:r w:rsidRPr="00D44EA6">
        <w:rPr>
          <w:spacing w:val="1"/>
          <w:sz w:val="24"/>
          <w:szCs w:val="24"/>
        </w:rPr>
        <w:t xml:space="preserve"> </w:t>
      </w:r>
      <w:r w:rsidRPr="00D44EA6">
        <w:rPr>
          <w:sz w:val="24"/>
          <w:szCs w:val="24"/>
        </w:rPr>
        <w:t>ДО,</w:t>
      </w:r>
      <w:r w:rsidRPr="00D44EA6">
        <w:rPr>
          <w:spacing w:val="1"/>
          <w:sz w:val="24"/>
          <w:szCs w:val="24"/>
        </w:rPr>
        <w:t xml:space="preserve"> </w:t>
      </w:r>
      <w:r w:rsidRPr="00D44EA6">
        <w:rPr>
          <w:sz w:val="24"/>
          <w:szCs w:val="24"/>
        </w:rPr>
        <w:t>включая</w:t>
      </w:r>
      <w:r w:rsidRPr="00D44EA6">
        <w:rPr>
          <w:spacing w:val="1"/>
          <w:sz w:val="24"/>
          <w:szCs w:val="24"/>
        </w:rPr>
        <w:t xml:space="preserve"> </w:t>
      </w:r>
      <w:r w:rsidRPr="00D44EA6">
        <w:rPr>
          <w:sz w:val="24"/>
          <w:szCs w:val="24"/>
        </w:rPr>
        <w:t>информирование</w:t>
      </w:r>
      <w:r w:rsidRPr="00D44EA6">
        <w:rPr>
          <w:spacing w:val="1"/>
          <w:sz w:val="24"/>
          <w:szCs w:val="24"/>
        </w:rPr>
        <w:t xml:space="preserve"> </w:t>
      </w:r>
      <w:r w:rsidRPr="00D44EA6">
        <w:rPr>
          <w:sz w:val="24"/>
          <w:szCs w:val="24"/>
        </w:rPr>
        <w:t>о</w:t>
      </w:r>
      <w:r w:rsidRPr="00D44EA6">
        <w:rPr>
          <w:spacing w:val="1"/>
          <w:sz w:val="24"/>
          <w:szCs w:val="24"/>
        </w:rPr>
        <w:t xml:space="preserve"> </w:t>
      </w:r>
      <w:r w:rsidRPr="00D44EA6">
        <w:rPr>
          <w:sz w:val="24"/>
          <w:szCs w:val="24"/>
        </w:rPr>
        <w:t>мерах</w:t>
      </w:r>
      <w:r w:rsidRPr="00D44EA6">
        <w:rPr>
          <w:spacing w:val="1"/>
          <w:sz w:val="24"/>
          <w:szCs w:val="24"/>
        </w:rPr>
        <w:t xml:space="preserve"> </w:t>
      </w:r>
      <w:r w:rsidRPr="00D44EA6">
        <w:rPr>
          <w:sz w:val="24"/>
          <w:szCs w:val="24"/>
        </w:rPr>
        <w:t>господдержки</w:t>
      </w:r>
      <w:r w:rsidRPr="00D44EA6">
        <w:rPr>
          <w:spacing w:val="1"/>
          <w:sz w:val="24"/>
          <w:szCs w:val="24"/>
        </w:rPr>
        <w:t xml:space="preserve"> </w:t>
      </w:r>
      <w:r w:rsidRPr="00D44EA6">
        <w:rPr>
          <w:sz w:val="24"/>
          <w:szCs w:val="24"/>
        </w:rPr>
        <w:t>семьям</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детьми</w:t>
      </w:r>
      <w:r w:rsidRPr="00D44EA6">
        <w:rPr>
          <w:spacing w:val="1"/>
          <w:sz w:val="24"/>
          <w:szCs w:val="24"/>
        </w:rPr>
        <w:t xml:space="preserve"> </w:t>
      </w:r>
      <w:r w:rsidRPr="00D44EA6">
        <w:rPr>
          <w:sz w:val="24"/>
          <w:szCs w:val="24"/>
        </w:rPr>
        <w:t>дошкольного</w:t>
      </w:r>
      <w:r w:rsidRPr="00D44EA6">
        <w:rPr>
          <w:spacing w:val="1"/>
          <w:sz w:val="24"/>
          <w:szCs w:val="24"/>
        </w:rPr>
        <w:t xml:space="preserve"> </w:t>
      </w:r>
      <w:r w:rsidRPr="00D44EA6">
        <w:rPr>
          <w:sz w:val="24"/>
          <w:szCs w:val="24"/>
        </w:rPr>
        <w:t>возраста;</w:t>
      </w:r>
      <w:r w:rsidRPr="00D44EA6">
        <w:rPr>
          <w:spacing w:val="1"/>
          <w:sz w:val="24"/>
          <w:szCs w:val="24"/>
        </w:rPr>
        <w:t xml:space="preserve"> </w:t>
      </w:r>
      <w:r w:rsidRPr="00D44EA6">
        <w:rPr>
          <w:sz w:val="24"/>
          <w:szCs w:val="24"/>
        </w:rPr>
        <w:t>информирование</w:t>
      </w:r>
      <w:r w:rsidRPr="00D44EA6">
        <w:rPr>
          <w:spacing w:val="1"/>
          <w:sz w:val="24"/>
          <w:szCs w:val="24"/>
        </w:rPr>
        <w:t xml:space="preserve"> </w:t>
      </w:r>
      <w:r w:rsidRPr="00D44EA6">
        <w:rPr>
          <w:sz w:val="24"/>
          <w:szCs w:val="24"/>
        </w:rPr>
        <w:t>об</w:t>
      </w:r>
      <w:r w:rsidRPr="00D44EA6">
        <w:rPr>
          <w:spacing w:val="1"/>
          <w:sz w:val="24"/>
          <w:szCs w:val="24"/>
        </w:rPr>
        <w:t xml:space="preserve"> </w:t>
      </w:r>
      <w:r w:rsidRPr="00D44EA6">
        <w:rPr>
          <w:sz w:val="24"/>
          <w:szCs w:val="24"/>
        </w:rPr>
        <w:t>особенностях</w:t>
      </w:r>
      <w:r w:rsidRPr="00D44EA6">
        <w:rPr>
          <w:spacing w:val="1"/>
          <w:sz w:val="24"/>
          <w:szCs w:val="24"/>
        </w:rPr>
        <w:t xml:space="preserve"> </w:t>
      </w:r>
      <w:r w:rsidRPr="00D44EA6">
        <w:rPr>
          <w:sz w:val="24"/>
          <w:szCs w:val="24"/>
        </w:rPr>
        <w:t>реализуемой</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Учреждении образовательной программы;</w:t>
      </w:r>
      <w:proofErr w:type="gramEnd"/>
      <w:r w:rsidRPr="00D44EA6">
        <w:rPr>
          <w:sz w:val="24"/>
          <w:szCs w:val="24"/>
        </w:rPr>
        <w:t xml:space="preserve"> </w:t>
      </w:r>
      <w:proofErr w:type="gramStart"/>
      <w:r w:rsidRPr="00D44EA6">
        <w:rPr>
          <w:sz w:val="24"/>
          <w:szCs w:val="24"/>
        </w:rPr>
        <w:t>условиях</w:t>
      </w:r>
      <w:proofErr w:type="gramEnd"/>
      <w:r w:rsidRPr="00D44EA6">
        <w:rPr>
          <w:sz w:val="24"/>
          <w:szCs w:val="24"/>
        </w:rPr>
        <w:t xml:space="preserve"> пребывания ребёнка в группе Учреждения;</w:t>
      </w:r>
      <w:r w:rsidRPr="00D44EA6">
        <w:rPr>
          <w:spacing w:val="1"/>
          <w:sz w:val="24"/>
          <w:szCs w:val="24"/>
        </w:rPr>
        <w:t xml:space="preserve"> </w:t>
      </w:r>
      <w:r w:rsidRPr="00D44EA6">
        <w:rPr>
          <w:sz w:val="24"/>
          <w:szCs w:val="24"/>
        </w:rPr>
        <w:t>содержании</w:t>
      </w:r>
      <w:r w:rsidRPr="00D44EA6">
        <w:rPr>
          <w:spacing w:val="-1"/>
          <w:sz w:val="24"/>
          <w:szCs w:val="24"/>
        </w:rPr>
        <w:t xml:space="preserve"> </w:t>
      </w:r>
      <w:r w:rsidRPr="00D44EA6">
        <w:rPr>
          <w:sz w:val="24"/>
          <w:szCs w:val="24"/>
        </w:rPr>
        <w:t>и методах</w:t>
      </w:r>
      <w:r w:rsidRPr="00D44EA6">
        <w:rPr>
          <w:spacing w:val="-1"/>
          <w:sz w:val="24"/>
          <w:szCs w:val="24"/>
        </w:rPr>
        <w:t xml:space="preserve"> </w:t>
      </w:r>
      <w:r w:rsidRPr="00D44EA6">
        <w:rPr>
          <w:sz w:val="24"/>
          <w:szCs w:val="24"/>
        </w:rPr>
        <w:t>образовательной работы</w:t>
      </w:r>
      <w:r w:rsidRPr="00D44EA6">
        <w:rPr>
          <w:spacing w:val="-1"/>
          <w:sz w:val="24"/>
          <w:szCs w:val="24"/>
        </w:rPr>
        <w:t xml:space="preserve"> </w:t>
      </w:r>
      <w:r w:rsidRPr="00D44EA6">
        <w:rPr>
          <w:sz w:val="24"/>
          <w:szCs w:val="24"/>
        </w:rPr>
        <w:t>с</w:t>
      </w:r>
      <w:r w:rsidRPr="00D44EA6">
        <w:rPr>
          <w:spacing w:val="-2"/>
          <w:sz w:val="24"/>
          <w:szCs w:val="24"/>
        </w:rPr>
        <w:t xml:space="preserve"> </w:t>
      </w:r>
      <w:r w:rsidRPr="00D44EA6">
        <w:rPr>
          <w:sz w:val="24"/>
          <w:szCs w:val="24"/>
        </w:rPr>
        <w:t>детьми;</w:t>
      </w:r>
    </w:p>
    <w:p w14:paraId="60CF4675" w14:textId="77777777" w:rsidR="00D44EA6" w:rsidRPr="00D44EA6" w:rsidRDefault="00D44EA6" w:rsidP="00C4684A">
      <w:pPr>
        <w:numPr>
          <w:ilvl w:val="0"/>
          <w:numId w:val="88"/>
        </w:numPr>
        <w:tabs>
          <w:tab w:val="left" w:pos="1255"/>
        </w:tabs>
        <w:spacing w:line="276" w:lineRule="auto"/>
        <w:ind w:right="292" w:firstLine="708"/>
        <w:jc w:val="both"/>
        <w:rPr>
          <w:sz w:val="24"/>
          <w:szCs w:val="24"/>
        </w:rPr>
      </w:pPr>
      <w:proofErr w:type="gramStart"/>
      <w:r w:rsidRPr="00D44EA6">
        <w:rPr>
          <w:sz w:val="24"/>
          <w:szCs w:val="24"/>
        </w:rPr>
        <w:t>консультационное</w:t>
      </w:r>
      <w:r w:rsidRPr="00D44EA6">
        <w:rPr>
          <w:spacing w:val="1"/>
          <w:sz w:val="24"/>
          <w:szCs w:val="24"/>
        </w:rPr>
        <w:t xml:space="preserve"> </w:t>
      </w:r>
      <w:r w:rsidRPr="00D44EA6">
        <w:rPr>
          <w:sz w:val="24"/>
          <w:szCs w:val="24"/>
        </w:rPr>
        <w:t>направление</w:t>
      </w:r>
      <w:r w:rsidRPr="00D44EA6">
        <w:rPr>
          <w:spacing w:val="1"/>
          <w:sz w:val="24"/>
          <w:szCs w:val="24"/>
        </w:rPr>
        <w:t xml:space="preserve"> </w:t>
      </w:r>
      <w:r w:rsidRPr="00D44EA6">
        <w:rPr>
          <w:sz w:val="24"/>
          <w:szCs w:val="24"/>
        </w:rPr>
        <w:t>объединяет</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себе</w:t>
      </w:r>
      <w:r w:rsidRPr="00D44EA6">
        <w:rPr>
          <w:spacing w:val="1"/>
          <w:sz w:val="24"/>
          <w:szCs w:val="24"/>
        </w:rPr>
        <w:t xml:space="preserve"> </w:t>
      </w:r>
      <w:r w:rsidRPr="00D44EA6">
        <w:rPr>
          <w:sz w:val="24"/>
          <w:szCs w:val="24"/>
        </w:rPr>
        <w:t>консультирование</w:t>
      </w:r>
      <w:r w:rsidRPr="00D44EA6">
        <w:rPr>
          <w:spacing w:val="1"/>
          <w:sz w:val="24"/>
          <w:szCs w:val="24"/>
        </w:rPr>
        <w:t xml:space="preserve"> </w:t>
      </w:r>
      <w:r w:rsidRPr="00D44EA6">
        <w:rPr>
          <w:sz w:val="24"/>
          <w:szCs w:val="24"/>
        </w:rPr>
        <w:t>родителей</w:t>
      </w:r>
      <w:r w:rsidRPr="00D44EA6">
        <w:rPr>
          <w:spacing w:val="-57"/>
          <w:sz w:val="24"/>
          <w:szCs w:val="24"/>
        </w:rPr>
        <w:t xml:space="preserve"> </w:t>
      </w:r>
      <w:r w:rsidRPr="00D44EA6">
        <w:rPr>
          <w:sz w:val="24"/>
          <w:szCs w:val="24"/>
        </w:rPr>
        <w:t>(законных</w:t>
      </w:r>
      <w:r w:rsidRPr="00D44EA6">
        <w:rPr>
          <w:spacing w:val="1"/>
          <w:sz w:val="24"/>
          <w:szCs w:val="24"/>
        </w:rPr>
        <w:t xml:space="preserve"> </w:t>
      </w:r>
      <w:r w:rsidRPr="00D44EA6">
        <w:rPr>
          <w:sz w:val="24"/>
          <w:szCs w:val="24"/>
        </w:rPr>
        <w:t>представителей)</w:t>
      </w:r>
      <w:r w:rsidRPr="00D44EA6">
        <w:rPr>
          <w:spacing w:val="1"/>
          <w:sz w:val="24"/>
          <w:szCs w:val="24"/>
        </w:rPr>
        <w:t xml:space="preserve"> </w:t>
      </w:r>
      <w:r w:rsidRPr="00D44EA6">
        <w:rPr>
          <w:sz w:val="24"/>
          <w:szCs w:val="24"/>
        </w:rPr>
        <w:t>по</w:t>
      </w:r>
      <w:r w:rsidRPr="00D44EA6">
        <w:rPr>
          <w:spacing w:val="1"/>
          <w:sz w:val="24"/>
          <w:szCs w:val="24"/>
        </w:rPr>
        <w:t xml:space="preserve"> </w:t>
      </w:r>
      <w:r w:rsidRPr="00D44EA6">
        <w:rPr>
          <w:sz w:val="24"/>
          <w:szCs w:val="24"/>
        </w:rPr>
        <w:t>вопросам</w:t>
      </w:r>
      <w:r w:rsidRPr="00D44EA6">
        <w:rPr>
          <w:spacing w:val="1"/>
          <w:sz w:val="24"/>
          <w:szCs w:val="24"/>
        </w:rPr>
        <w:t xml:space="preserve"> </w:t>
      </w:r>
      <w:r w:rsidRPr="00D44EA6">
        <w:rPr>
          <w:sz w:val="24"/>
          <w:szCs w:val="24"/>
        </w:rPr>
        <w:t>их</w:t>
      </w:r>
      <w:r w:rsidRPr="00D44EA6">
        <w:rPr>
          <w:spacing w:val="1"/>
          <w:sz w:val="24"/>
          <w:szCs w:val="24"/>
        </w:rPr>
        <w:t xml:space="preserve"> </w:t>
      </w:r>
      <w:r w:rsidRPr="00D44EA6">
        <w:rPr>
          <w:sz w:val="24"/>
          <w:szCs w:val="24"/>
        </w:rPr>
        <w:t>взаимодействия</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ребёнком,</w:t>
      </w:r>
      <w:r w:rsidRPr="00D44EA6">
        <w:rPr>
          <w:spacing w:val="1"/>
          <w:sz w:val="24"/>
          <w:szCs w:val="24"/>
        </w:rPr>
        <w:t xml:space="preserve"> </w:t>
      </w:r>
      <w:r w:rsidRPr="00D44EA6">
        <w:rPr>
          <w:sz w:val="24"/>
          <w:szCs w:val="24"/>
        </w:rPr>
        <w:t>преодоления</w:t>
      </w:r>
      <w:r w:rsidRPr="00D44EA6">
        <w:rPr>
          <w:spacing w:val="1"/>
          <w:sz w:val="24"/>
          <w:szCs w:val="24"/>
        </w:rPr>
        <w:t xml:space="preserve"> </w:t>
      </w:r>
      <w:r w:rsidRPr="00D44EA6">
        <w:rPr>
          <w:sz w:val="24"/>
          <w:szCs w:val="24"/>
        </w:rPr>
        <w:t>возникающих проблем воспитания и обучения детей, в том числе с ООП в условиях семьи;</w:t>
      </w:r>
      <w:r w:rsidRPr="00D44EA6">
        <w:rPr>
          <w:spacing w:val="1"/>
          <w:sz w:val="24"/>
          <w:szCs w:val="24"/>
        </w:rPr>
        <w:t xml:space="preserve"> </w:t>
      </w:r>
      <w:r w:rsidRPr="00D44EA6">
        <w:rPr>
          <w:sz w:val="24"/>
          <w:szCs w:val="24"/>
        </w:rPr>
        <w:t>особенностей поведения и взаимодействия ребёнка со сверстниками и педагогом; возникающих</w:t>
      </w:r>
      <w:r w:rsidRPr="00D44EA6">
        <w:rPr>
          <w:spacing w:val="1"/>
          <w:sz w:val="24"/>
          <w:szCs w:val="24"/>
        </w:rPr>
        <w:t xml:space="preserve"> </w:t>
      </w:r>
      <w:r w:rsidRPr="00D44EA6">
        <w:rPr>
          <w:sz w:val="24"/>
          <w:szCs w:val="24"/>
        </w:rPr>
        <w:t>проблемных ситуациях; способам воспитания и построения продуктивного взаимодействия с</w:t>
      </w:r>
      <w:r w:rsidRPr="00D44EA6">
        <w:rPr>
          <w:spacing w:val="1"/>
          <w:sz w:val="24"/>
          <w:szCs w:val="24"/>
        </w:rPr>
        <w:t xml:space="preserve"> </w:t>
      </w:r>
      <w:r w:rsidRPr="00D44EA6">
        <w:rPr>
          <w:sz w:val="24"/>
          <w:szCs w:val="24"/>
        </w:rPr>
        <w:t>детьми младенческого, раннего и дошкольного возрастов;</w:t>
      </w:r>
      <w:proofErr w:type="gramEnd"/>
      <w:r w:rsidRPr="00D44EA6">
        <w:rPr>
          <w:sz w:val="24"/>
          <w:szCs w:val="24"/>
        </w:rPr>
        <w:t xml:space="preserve"> способам организации и участия в</w:t>
      </w:r>
      <w:r w:rsidRPr="00D44EA6">
        <w:rPr>
          <w:spacing w:val="1"/>
          <w:sz w:val="24"/>
          <w:szCs w:val="24"/>
        </w:rPr>
        <w:t xml:space="preserve"> </w:t>
      </w:r>
      <w:r w:rsidRPr="00D44EA6">
        <w:rPr>
          <w:sz w:val="24"/>
          <w:szCs w:val="24"/>
        </w:rPr>
        <w:t>детских</w:t>
      </w:r>
      <w:r w:rsidRPr="00D44EA6">
        <w:rPr>
          <w:spacing w:val="1"/>
          <w:sz w:val="24"/>
          <w:szCs w:val="24"/>
        </w:rPr>
        <w:t xml:space="preserve"> </w:t>
      </w:r>
      <w:r w:rsidRPr="00D44EA6">
        <w:rPr>
          <w:sz w:val="24"/>
          <w:szCs w:val="24"/>
        </w:rPr>
        <w:t>деятельностях,</w:t>
      </w:r>
      <w:r w:rsidRPr="00D44EA6">
        <w:rPr>
          <w:spacing w:val="-3"/>
          <w:sz w:val="24"/>
          <w:szCs w:val="24"/>
        </w:rPr>
        <w:t xml:space="preserve"> </w:t>
      </w:r>
      <w:r w:rsidRPr="00D44EA6">
        <w:rPr>
          <w:sz w:val="24"/>
          <w:szCs w:val="24"/>
        </w:rPr>
        <w:t>образовательном</w:t>
      </w:r>
      <w:r w:rsidRPr="00D44EA6">
        <w:rPr>
          <w:spacing w:val="-1"/>
          <w:sz w:val="24"/>
          <w:szCs w:val="24"/>
        </w:rPr>
        <w:t xml:space="preserve"> </w:t>
      </w:r>
      <w:r w:rsidRPr="00D44EA6">
        <w:rPr>
          <w:sz w:val="24"/>
          <w:szCs w:val="24"/>
        </w:rPr>
        <w:t>процессе</w:t>
      </w:r>
      <w:r w:rsidRPr="00D44EA6">
        <w:rPr>
          <w:spacing w:val="-2"/>
          <w:sz w:val="24"/>
          <w:szCs w:val="24"/>
        </w:rPr>
        <w:t xml:space="preserve"> </w:t>
      </w:r>
      <w:r w:rsidRPr="00D44EA6">
        <w:rPr>
          <w:sz w:val="24"/>
          <w:szCs w:val="24"/>
        </w:rPr>
        <w:t xml:space="preserve">и </w:t>
      </w:r>
      <w:proofErr w:type="gramStart"/>
      <w:r w:rsidRPr="00D44EA6">
        <w:rPr>
          <w:sz w:val="24"/>
          <w:szCs w:val="24"/>
        </w:rPr>
        <w:t>другому</w:t>
      </w:r>
      <w:proofErr w:type="gramEnd"/>
      <w:r w:rsidRPr="00D44EA6">
        <w:rPr>
          <w:sz w:val="24"/>
          <w:szCs w:val="24"/>
        </w:rPr>
        <w:t>.</w:t>
      </w:r>
    </w:p>
    <w:p w14:paraId="0ACECE19" w14:textId="77777777" w:rsidR="00D44EA6" w:rsidRPr="00D44EA6" w:rsidRDefault="00D44EA6" w:rsidP="00C4684A">
      <w:pPr>
        <w:numPr>
          <w:ilvl w:val="2"/>
          <w:numId w:val="129"/>
        </w:numPr>
        <w:tabs>
          <w:tab w:val="left" w:pos="1577"/>
        </w:tabs>
        <w:spacing w:before="2" w:line="276" w:lineRule="auto"/>
        <w:ind w:right="292" w:firstLine="708"/>
        <w:jc w:val="both"/>
        <w:rPr>
          <w:sz w:val="24"/>
          <w:szCs w:val="24"/>
        </w:rPr>
      </w:pPr>
      <w:r w:rsidRPr="00D44EA6">
        <w:rPr>
          <w:sz w:val="24"/>
          <w:szCs w:val="24"/>
        </w:rPr>
        <w:t>Совместная</w:t>
      </w:r>
      <w:r w:rsidRPr="00D44EA6">
        <w:rPr>
          <w:spacing w:val="1"/>
          <w:sz w:val="24"/>
          <w:szCs w:val="24"/>
        </w:rPr>
        <w:t xml:space="preserve"> </w:t>
      </w:r>
      <w:r w:rsidRPr="00D44EA6">
        <w:rPr>
          <w:sz w:val="24"/>
          <w:szCs w:val="24"/>
        </w:rPr>
        <w:t>образовательная</w:t>
      </w:r>
      <w:r w:rsidRPr="00D44EA6">
        <w:rPr>
          <w:spacing w:val="1"/>
          <w:sz w:val="24"/>
          <w:szCs w:val="24"/>
        </w:rPr>
        <w:t xml:space="preserve"> </w:t>
      </w:r>
      <w:r w:rsidRPr="00D44EA6">
        <w:rPr>
          <w:sz w:val="24"/>
          <w:szCs w:val="24"/>
        </w:rPr>
        <w:t>деятельность</w:t>
      </w:r>
      <w:r w:rsidRPr="00D44EA6">
        <w:rPr>
          <w:spacing w:val="1"/>
          <w:sz w:val="24"/>
          <w:szCs w:val="24"/>
        </w:rPr>
        <w:t xml:space="preserve"> </w:t>
      </w:r>
      <w:r w:rsidRPr="00D44EA6">
        <w:rPr>
          <w:sz w:val="24"/>
          <w:szCs w:val="24"/>
        </w:rPr>
        <w:t>педагогов</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родителей</w:t>
      </w:r>
      <w:r w:rsidRPr="00D44EA6">
        <w:rPr>
          <w:spacing w:val="1"/>
          <w:sz w:val="24"/>
          <w:szCs w:val="24"/>
        </w:rPr>
        <w:t xml:space="preserve"> </w:t>
      </w:r>
      <w:r w:rsidRPr="00D44EA6">
        <w:rPr>
          <w:sz w:val="24"/>
          <w:szCs w:val="24"/>
        </w:rPr>
        <w:t>(законных</w:t>
      </w:r>
      <w:r w:rsidRPr="00D44EA6">
        <w:rPr>
          <w:spacing w:val="1"/>
          <w:sz w:val="24"/>
          <w:szCs w:val="24"/>
        </w:rPr>
        <w:t xml:space="preserve"> </w:t>
      </w:r>
      <w:r w:rsidRPr="00D44EA6">
        <w:rPr>
          <w:sz w:val="24"/>
          <w:szCs w:val="24"/>
        </w:rPr>
        <w:t>представителей)</w:t>
      </w:r>
      <w:r w:rsidRPr="00D44EA6">
        <w:rPr>
          <w:spacing w:val="1"/>
          <w:sz w:val="24"/>
          <w:szCs w:val="24"/>
        </w:rPr>
        <w:t xml:space="preserve"> </w:t>
      </w:r>
      <w:r w:rsidRPr="00D44EA6">
        <w:rPr>
          <w:sz w:val="24"/>
          <w:szCs w:val="24"/>
        </w:rPr>
        <w:t>воспитанников</w:t>
      </w:r>
      <w:r w:rsidRPr="00D44EA6">
        <w:rPr>
          <w:spacing w:val="1"/>
          <w:sz w:val="24"/>
          <w:szCs w:val="24"/>
        </w:rPr>
        <w:t xml:space="preserve"> </w:t>
      </w:r>
      <w:r w:rsidRPr="00D44EA6">
        <w:rPr>
          <w:sz w:val="24"/>
          <w:szCs w:val="24"/>
        </w:rPr>
        <w:t>предполагает</w:t>
      </w:r>
      <w:r w:rsidRPr="00D44EA6">
        <w:rPr>
          <w:spacing w:val="1"/>
          <w:sz w:val="24"/>
          <w:szCs w:val="24"/>
        </w:rPr>
        <w:t xml:space="preserve"> </w:t>
      </w:r>
      <w:r w:rsidRPr="00D44EA6">
        <w:rPr>
          <w:sz w:val="24"/>
          <w:szCs w:val="24"/>
        </w:rPr>
        <w:t>сотрудничество</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реализации</w:t>
      </w:r>
      <w:r w:rsidRPr="00D44EA6">
        <w:rPr>
          <w:spacing w:val="1"/>
          <w:sz w:val="24"/>
          <w:szCs w:val="24"/>
        </w:rPr>
        <w:t xml:space="preserve"> </w:t>
      </w:r>
      <w:r w:rsidRPr="00D44EA6">
        <w:rPr>
          <w:sz w:val="24"/>
          <w:szCs w:val="24"/>
        </w:rPr>
        <w:t>некоторых</w:t>
      </w:r>
      <w:r w:rsidRPr="00D44EA6">
        <w:rPr>
          <w:spacing w:val="1"/>
          <w:sz w:val="24"/>
          <w:szCs w:val="24"/>
        </w:rPr>
        <w:t xml:space="preserve"> </w:t>
      </w:r>
      <w:r w:rsidRPr="00D44EA6">
        <w:rPr>
          <w:sz w:val="24"/>
          <w:szCs w:val="24"/>
        </w:rPr>
        <w:t>образовательных</w:t>
      </w:r>
      <w:r w:rsidRPr="00D44EA6">
        <w:rPr>
          <w:spacing w:val="1"/>
          <w:sz w:val="24"/>
          <w:szCs w:val="24"/>
        </w:rPr>
        <w:t xml:space="preserve"> </w:t>
      </w:r>
      <w:r w:rsidRPr="00D44EA6">
        <w:rPr>
          <w:sz w:val="24"/>
          <w:szCs w:val="24"/>
        </w:rPr>
        <w:t>задач,</w:t>
      </w:r>
      <w:r w:rsidRPr="00D44EA6">
        <w:rPr>
          <w:spacing w:val="1"/>
          <w:sz w:val="24"/>
          <w:szCs w:val="24"/>
        </w:rPr>
        <w:t xml:space="preserve"> </w:t>
      </w:r>
      <w:r w:rsidRPr="00D44EA6">
        <w:rPr>
          <w:sz w:val="24"/>
          <w:szCs w:val="24"/>
        </w:rPr>
        <w:t>вопросах</w:t>
      </w:r>
      <w:r w:rsidRPr="00D44EA6">
        <w:rPr>
          <w:spacing w:val="1"/>
          <w:sz w:val="24"/>
          <w:szCs w:val="24"/>
        </w:rPr>
        <w:t xml:space="preserve"> </w:t>
      </w:r>
      <w:r w:rsidRPr="00D44EA6">
        <w:rPr>
          <w:sz w:val="24"/>
          <w:szCs w:val="24"/>
        </w:rPr>
        <w:t>организации</w:t>
      </w:r>
      <w:r w:rsidRPr="00D44EA6">
        <w:rPr>
          <w:spacing w:val="1"/>
          <w:sz w:val="24"/>
          <w:szCs w:val="24"/>
        </w:rPr>
        <w:t xml:space="preserve"> </w:t>
      </w:r>
      <w:r w:rsidRPr="00D44EA6">
        <w:rPr>
          <w:sz w:val="24"/>
          <w:szCs w:val="24"/>
        </w:rPr>
        <w:t>РППС</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образовательных</w:t>
      </w:r>
      <w:r w:rsidRPr="00D44EA6">
        <w:rPr>
          <w:spacing w:val="1"/>
          <w:sz w:val="24"/>
          <w:szCs w:val="24"/>
        </w:rPr>
        <w:t xml:space="preserve"> </w:t>
      </w:r>
      <w:r w:rsidRPr="00D44EA6">
        <w:rPr>
          <w:sz w:val="24"/>
          <w:szCs w:val="24"/>
        </w:rPr>
        <w:t>мероприятий;</w:t>
      </w:r>
      <w:r w:rsidRPr="00D44EA6">
        <w:rPr>
          <w:spacing w:val="1"/>
          <w:sz w:val="24"/>
          <w:szCs w:val="24"/>
        </w:rPr>
        <w:t xml:space="preserve"> </w:t>
      </w:r>
      <w:r w:rsidRPr="00D44EA6">
        <w:rPr>
          <w:sz w:val="24"/>
          <w:szCs w:val="24"/>
        </w:rPr>
        <w:t>поддержку</w:t>
      </w:r>
      <w:r w:rsidRPr="00D44EA6">
        <w:rPr>
          <w:spacing w:val="1"/>
          <w:sz w:val="24"/>
          <w:szCs w:val="24"/>
        </w:rPr>
        <w:t xml:space="preserve"> </w:t>
      </w:r>
      <w:r w:rsidRPr="00D44EA6">
        <w:rPr>
          <w:sz w:val="24"/>
          <w:szCs w:val="24"/>
        </w:rPr>
        <w:t>образовательных</w:t>
      </w:r>
      <w:r w:rsidRPr="00D44EA6">
        <w:rPr>
          <w:spacing w:val="1"/>
          <w:sz w:val="24"/>
          <w:szCs w:val="24"/>
        </w:rPr>
        <w:t xml:space="preserve"> </w:t>
      </w:r>
      <w:r w:rsidRPr="00D44EA6">
        <w:rPr>
          <w:sz w:val="24"/>
          <w:szCs w:val="24"/>
        </w:rPr>
        <w:t>инициатив</w:t>
      </w:r>
      <w:r w:rsidRPr="00D44EA6">
        <w:rPr>
          <w:spacing w:val="1"/>
          <w:sz w:val="24"/>
          <w:szCs w:val="24"/>
        </w:rPr>
        <w:t xml:space="preserve"> </w:t>
      </w:r>
      <w:r w:rsidRPr="00D44EA6">
        <w:rPr>
          <w:sz w:val="24"/>
          <w:szCs w:val="24"/>
        </w:rPr>
        <w:t>родителей</w:t>
      </w:r>
      <w:r w:rsidRPr="00D44EA6">
        <w:rPr>
          <w:spacing w:val="1"/>
          <w:sz w:val="24"/>
          <w:szCs w:val="24"/>
        </w:rPr>
        <w:t xml:space="preserve"> </w:t>
      </w:r>
      <w:r w:rsidRPr="00D44EA6">
        <w:rPr>
          <w:sz w:val="24"/>
          <w:szCs w:val="24"/>
        </w:rPr>
        <w:t>(законных</w:t>
      </w:r>
      <w:r w:rsidRPr="00D44EA6">
        <w:rPr>
          <w:spacing w:val="1"/>
          <w:sz w:val="24"/>
          <w:szCs w:val="24"/>
        </w:rPr>
        <w:t xml:space="preserve"> </w:t>
      </w:r>
      <w:r w:rsidRPr="00D44EA6">
        <w:rPr>
          <w:sz w:val="24"/>
          <w:szCs w:val="24"/>
        </w:rPr>
        <w:t>представителей)</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младенческого, раннего и дошкольного возрастов; разработку и реализацию образовательных</w:t>
      </w:r>
      <w:r w:rsidRPr="00D44EA6">
        <w:rPr>
          <w:spacing w:val="1"/>
          <w:sz w:val="24"/>
          <w:szCs w:val="24"/>
        </w:rPr>
        <w:t xml:space="preserve"> </w:t>
      </w:r>
      <w:r w:rsidRPr="00D44EA6">
        <w:rPr>
          <w:sz w:val="24"/>
          <w:szCs w:val="24"/>
        </w:rPr>
        <w:t>проектов</w:t>
      </w:r>
      <w:r w:rsidRPr="00D44EA6">
        <w:rPr>
          <w:spacing w:val="-1"/>
          <w:sz w:val="24"/>
          <w:szCs w:val="24"/>
        </w:rPr>
        <w:t xml:space="preserve"> </w:t>
      </w:r>
      <w:r w:rsidRPr="00D44EA6">
        <w:rPr>
          <w:sz w:val="24"/>
          <w:szCs w:val="24"/>
        </w:rPr>
        <w:t>Учреждения</w:t>
      </w:r>
      <w:r w:rsidRPr="00D44EA6">
        <w:rPr>
          <w:spacing w:val="1"/>
          <w:sz w:val="24"/>
          <w:szCs w:val="24"/>
        </w:rPr>
        <w:t xml:space="preserve"> </w:t>
      </w:r>
      <w:r w:rsidRPr="00D44EA6">
        <w:rPr>
          <w:sz w:val="24"/>
          <w:szCs w:val="24"/>
        </w:rPr>
        <w:t>совместно с</w:t>
      </w:r>
      <w:r w:rsidRPr="00D44EA6">
        <w:rPr>
          <w:spacing w:val="-1"/>
          <w:sz w:val="24"/>
          <w:szCs w:val="24"/>
        </w:rPr>
        <w:t xml:space="preserve"> </w:t>
      </w:r>
      <w:r w:rsidRPr="00D44EA6">
        <w:rPr>
          <w:sz w:val="24"/>
          <w:szCs w:val="24"/>
        </w:rPr>
        <w:t>семьей.</w:t>
      </w:r>
    </w:p>
    <w:p w14:paraId="3AC55585" w14:textId="77777777" w:rsidR="00D44EA6" w:rsidRPr="00D44EA6" w:rsidRDefault="00D44EA6" w:rsidP="00C4684A">
      <w:pPr>
        <w:numPr>
          <w:ilvl w:val="2"/>
          <w:numId w:val="129"/>
        </w:numPr>
        <w:tabs>
          <w:tab w:val="left" w:pos="1577"/>
        </w:tabs>
        <w:spacing w:before="1" w:line="276" w:lineRule="auto"/>
        <w:ind w:right="288" w:firstLine="708"/>
        <w:jc w:val="both"/>
        <w:rPr>
          <w:sz w:val="24"/>
          <w:szCs w:val="24"/>
        </w:rPr>
      </w:pPr>
      <w:r w:rsidRPr="00D44EA6">
        <w:rPr>
          <w:sz w:val="24"/>
          <w:szCs w:val="24"/>
        </w:rPr>
        <w:t>Особое внимание в просветительской деятельности Учреждения должно уделяться</w:t>
      </w:r>
      <w:r w:rsidRPr="00D44EA6">
        <w:rPr>
          <w:spacing w:val="1"/>
          <w:sz w:val="24"/>
          <w:szCs w:val="24"/>
        </w:rPr>
        <w:t xml:space="preserve"> </w:t>
      </w:r>
      <w:r w:rsidRPr="00D44EA6">
        <w:rPr>
          <w:sz w:val="24"/>
          <w:szCs w:val="24"/>
        </w:rPr>
        <w:t>повышению</w:t>
      </w:r>
      <w:r w:rsidRPr="00D44EA6">
        <w:rPr>
          <w:spacing w:val="1"/>
          <w:sz w:val="24"/>
          <w:szCs w:val="24"/>
        </w:rPr>
        <w:t xml:space="preserve"> </w:t>
      </w:r>
      <w:r w:rsidRPr="00D44EA6">
        <w:rPr>
          <w:sz w:val="24"/>
          <w:szCs w:val="24"/>
        </w:rPr>
        <w:t>уровня</w:t>
      </w:r>
      <w:r w:rsidRPr="00D44EA6">
        <w:rPr>
          <w:spacing w:val="1"/>
          <w:sz w:val="24"/>
          <w:szCs w:val="24"/>
        </w:rPr>
        <w:t xml:space="preserve"> </w:t>
      </w:r>
      <w:r w:rsidRPr="00D44EA6">
        <w:rPr>
          <w:sz w:val="24"/>
          <w:szCs w:val="24"/>
        </w:rPr>
        <w:t>компетентности</w:t>
      </w:r>
      <w:r w:rsidRPr="00D44EA6">
        <w:rPr>
          <w:spacing w:val="1"/>
          <w:sz w:val="24"/>
          <w:szCs w:val="24"/>
        </w:rPr>
        <w:t xml:space="preserve"> </w:t>
      </w:r>
      <w:r w:rsidRPr="00D44EA6">
        <w:rPr>
          <w:sz w:val="24"/>
          <w:szCs w:val="24"/>
        </w:rPr>
        <w:t>родителей</w:t>
      </w:r>
      <w:r w:rsidRPr="00D44EA6">
        <w:rPr>
          <w:spacing w:val="1"/>
          <w:sz w:val="24"/>
          <w:szCs w:val="24"/>
        </w:rPr>
        <w:t xml:space="preserve"> </w:t>
      </w:r>
      <w:r w:rsidRPr="00D44EA6">
        <w:rPr>
          <w:sz w:val="24"/>
          <w:szCs w:val="24"/>
        </w:rPr>
        <w:t>(законных</w:t>
      </w:r>
      <w:r w:rsidRPr="00D44EA6">
        <w:rPr>
          <w:spacing w:val="1"/>
          <w:sz w:val="24"/>
          <w:szCs w:val="24"/>
        </w:rPr>
        <w:t xml:space="preserve"> </w:t>
      </w:r>
      <w:r w:rsidRPr="00D44EA6">
        <w:rPr>
          <w:sz w:val="24"/>
          <w:szCs w:val="24"/>
        </w:rPr>
        <w:t>представителей)</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вопросах</w:t>
      </w:r>
      <w:r w:rsidRPr="00D44EA6">
        <w:rPr>
          <w:spacing w:val="1"/>
          <w:sz w:val="24"/>
          <w:szCs w:val="24"/>
        </w:rPr>
        <w:t xml:space="preserve"> </w:t>
      </w:r>
      <w:r w:rsidRPr="00D44EA6">
        <w:rPr>
          <w:sz w:val="24"/>
          <w:szCs w:val="24"/>
        </w:rPr>
        <w:t>здоровьесбережения</w:t>
      </w:r>
      <w:r w:rsidRPr="00D44EA6">
        <w:rPr>
          <w:spacing w:val="-1"/>
          <w:sz w:val="24"/>
          <w:szCs w:val="24"/>
        </w:rPr>
        <w:t xml:space="preserve"> </w:t>
      </w:r>
      <w:r w:rsidRPr="00D44EA6">
        <w:rPr>
          <w:sz w:val="24"/>
          <w:szCs w:val="24"/>
        </w:rPr>
        <w:t>ребёнка.</w:t>
      </w:r>
    </w:p>
    <w:p w14:paraId="3F6EB13F" w14:textId="77777777" w:rsidR="00D44EA6" w:rsidRPr="00D44EA6" w:rsidRDefault="00D44EA6" w:rsidP="00C4684A">
      <w:pPr>
        <w:numPr>
          <w:ilvl w:val="2"/>
          <w:numId w:val="129"/>
        </w:numPr>
        <w:tabs>
          <w:tab w:val="left" w:pos="1577"/>
        </w:tabs>
        <w:spacing w:line="276" w:lineRule="auto"/>
        <w:ind w:right="298" w:firstLine="708"/>
        <w:jc w:val="both"/>
        <w:rPr>
          <w:sz w:val="24"/>
          <w:szCs w:val="24"/>
        </w:rPr>
      </w:pPr>
      <w:r w:rsidRPr="00D44EA6">
        <w:rPr>
          <w:sz w:val="24"/>
          <w:szCs w:val="24"/>
        </w:rPr>
        <w:t>Реализация</w:t>
      </w:r>
      <w:r w:rsidRPr="00D44EA6">
        <w:rPr>
          <w:spacing w:val="1"/>
          <w:sz w:val="24"/>
          <w:szCs w:val="24"/>
        </w:rPr>
        <w:t xml:space="preserve"> </w:t>
      </w:r>
      <w:r w:rsidRPr="00D44EA6">
        <w:rPr>
          <w:sz w:val="24"/>
          <w:szCs w:val="24"/>
        </w:rPr>
        <w:t>данной</w:t>
      </w:r>
      <w:r w:rsidRPr="00D44EA6">
        <w:rPr>
          <w:spacing w:val="1"/>
          <w:sz w:val="24"/>
          <w:szCs w:val="24"/>
        </w:rPr>
        <w:t xml:space="preserve"> </w:t>
      </w:r>
      <w:r w:rsidRPr="00D44EA6">
        <w:rPr>
          <w:sz w:val="24"/>
          <w:szCs w:val="24"/>
        </w:rPr>
        <w:t>темы</w:t>
      </w:r>
      <w:r w:rsidRPr="00D44EA6">
        <w:rPr>
          <w:spacing w:val="1"/>
          <w:sz w:val="24"/>
          <w:szCs w:val="24"/>
        </w:rPr>
        <w:t xml:space="preserve"> </w:t>
      </w:r>
      <w:r w:rsidRPr="00D44EA6">
        <w:rPr>
          <w:sz w:val="24"/>
          <w:szCs w:val="24"/>
        </w:rPr>
        <w:t>может</w:t>
      </w:r>
      <w:r w:rsidRPr="00D44EA6">
        <w:rPr>
          <w:spacing w:val="1"/>
          <w:sz w:val="24"/>
          <w:szCs w:val="24"/>
        </w:rPr>
        <w:t xml:space="preserve"> </w:t>
      </w:r>
      <w:r w:rsidRPr="00D44EA6">
        <w:rPr>
          <w:sz w:val="24"/>
          <w:szCs w:val="24"/>
        </w:rPr>
        <w:t>быть</w:t>
      </w:r>
      <w:r w:rsidRPr="00D44EA6">
        <w:rPr>
          <w:spacing w:val="1"/>
          <w:sz w:val="24"/>
          <w:szCs w:val="24"/>
        </w:rPr>
        <w:t xml:space="preserve"> </w:t>
      </w:r>
      <w:r w:rsidRPr="00D44EA6">
        <w:rPr>
          <w:sz w:val="24"/>
          <w:szCs w:val="24"/>
        </w:rPr>
        <w:t>осуществлена</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процессе</w:t>
      </w:r>
      <w:r w:rsidRPr="00D44EA6">
        <w:rPr>
          <w:spacing w:val="1"/>
          <w:sz w:val="24"/>
          <w:szCs w:val="24"/>
        </w:rPr>
        <w:t xml:space="preserve"> </w:t>
      </w:r>
      <w:r w:rsidRPr="00D44EA6">
        <w:rPr>
          <w:sz w:val="24"/>
          <w:szCs w:val="24"/>
        </w:rPr>
        <w:t>следующих</w:t>
      </w:r>
      <w:r w:rsidRPr="00D44EA6">
        <w:rPr>
          <w:spacing w:val="1"/>
          <w:sz w:val="24"/>
          <w:szCs w:val="24"/>
        </w:rPr>
        <w:t xml:space="preserve"> </w:t>
      </w:r>
      <w:r w:rsidRPr="00D44EA6">
        <w:rPr>
          <w:sz w:val="24"/>
          <w:szCs w:val="24"/>
        </w:rPr>
        <w:t>направлений</w:t>
      </w:r>
      <w:r w:rsidRPr="00D44EA6">
        <w:rPr>
          <w:spacing w:val="-3"/>
          <w:sz w:val="24"/>
          <w:szCs w:val="24"/>
        </w:rPr>
        <w:t xml:space="preserve"> </w:t>
      </w:r>
      <w:r w:rsidRPr="00D44EA6">
        <w:rPr>
          <w:sz w:val="24"/>
          <w:szCs w:val="24"/>
        </w:rPr>
        <w:t>просветительской деятельности:</w:t>
      </w:r>
    </w:p>
    <w:p w14:paraId="1492A73D" w14:textId="77777777" w:rsidR="00D44EA6" w:rsidRPr="00D44EA6" w:rsidRDefault="00D44EA6" w:rsidP="00C4684A">
      <w:pPr>
        <w:numPr>
          <w:ilvl w:val="0"/>
          <w:numId w:val="87"/>
        </w:numPr>
        <w:tabs>
          <w:tab w:val="left" w:pos="1255"/>
        </w:tabs>
        <w:spacing w:before="1" w:line="276" w:lineRule="auto"/>
        <w:jc w:val="both"/>
        <w:rPr>
          <w:sz w:val="24"/>
          <w:szCs w:val="24"/>
        </w:rPr>
      </w:pPr>
      <w:r w:rsidRPr="00D44EA6">
        <w:rPr>
          <w:sz w:val="24"/>
          <w:szCs w:val="24"/>
        </w:rPr>
        <w:t>информирование</w:t>
      </w:r>
      <w:r w:rsidRPr="00D44EA6">
        <w:rPr>
          <w:spacing w:val="22"/>
          <w:sz w:val="24"/>
          <w:szCs w:val="24"/>
        </w:rPr>
        <w:t xml:space="preserve"> </w:t>
      </w:r>
      <w:r w:rsidRPr="00D44EA6">
        <w:rPr>
          <w:sz w:val="24"/>
          <w:szCs w:val="24"/>
        </w:rPr>
        <w:t>о</w:t>
      </w:r>
      <w:r w:rsidRPr="00D44EA6">
        <w:rPr>
          <w:spacing w:val="24"/>
          <w:sz w:val="24"/>
          <w:szCs w:val="24"/>
        </w:rPr>
        <w:t xml:space="preserve"> </w:t>
      </w:r>
      <w:r w:rsidRPr="00D44EA6">
        <w:rPr>
          <w:sz w:val="24"/>
          <w:szCs w:val="24"/>
        </w:rPr>
        <w:t>факторах,</w:t>
      </w:r>
      <w:r w:rsidRPr="00D44EA6">
        <w:rPr>
          <w:spacing w:val="23"/>
          <w:sz w:val="24"/>
          <w:szCs w:val="24"/>
        </w:rPr>
        <w:t xml:space="preserve"> </w:t>
      </w:r>
      <w:r w:rsidRPr="00D44EA6">
        <w:rPr>
          <w:sz w:val="24"/>
          <w:szCs w:val="24"/>
        </w:rPr>
        <w:t>положительно</w:t>
      </w:r>
      <w:r w:rsidRPr="00D44EA6">
        <w:rPr>
          <w:spacing w:val="24"/>
          <w:sz w:val="24"/>
          <w:szCs w:val="24"/>
        </w:rPr>
        <w:t xml:space="preserve"> </w:t>
      </w:r>
      <w:r w:rsidRPr="00D44EA6">
        <w:rPr>
          <w:sz w:val="24"/>
          <w:szCs w:val="24"/>
        </w:rPr>
        <w:t>влияющих</w:t>
      </w:r>
      <w:r w:rsidRPr="00D44EA6">
        <w:rPr>
          <w:spacing w:val="23"/>
          <w:sz w:val="24"/>
          <w:szCs w:val="24"/>
        </w:rPr>
        <w:t xml:space="preserve"> </w:t>
      </w:r>
      <w:proofErr w:type="gramStart"/>
      <w:r w:rsidRPr="00D44EA6">
        <w:rPr>
          <w:sz w:val="24"/>
          <w:szCs w:val="24"/>
        </w:rPr>
        <w:t>на</w:t>
      </w:r>
      <w:proofErr w:type="gramEnd"/>
      <w:r w:rsidRPr="00D44EA6">
        <w:rPr>
          <w:spacing w:val="22"/>
          <w:sz w:val="24"/>
          <w:szCs w:val="24"/>
        </w:rPr>
        <w:t xml:space="preserve"> </w:t>
      </w:r>
      <w:r w:rsidRPr="00D44EA6">
        <w:rPr>
          <w:sz w:val="24"/>
          <w:szCs w:val="24"/>
        </w:rPr>
        <w:t>физическое</w:t>
      </w:r>
      <w:r w:rsidRPr="00D44EA6">
        <w:rPr>
          <w:spacing w:val="23"/>
          <w:sz w:val="24"/>
          <w:szCs w:val="24"/>
        </w:rPr>
        <w:t xml:space="preserve"> </w:t>
      </w:r>
      <w:r w:rsidRPr="00D44EA6">
        <w:rPr>
          <w:sz w:val="24"/>
          <w:szCs w:val="24"/>
        </w:rPr>
        <w:t>и</w:t>
      </w:r>
      <w:r w:rsidRPr="00D44EA6">
        <w:rPr>
          <w:spacing w:val="25"/>
          <w:sz w:val="24"/>
          <w:szCs w:val="24"/>
        </w:rPr>
        <w:t xml:space="preserve"> </w:t>
      </w:r>
      <w:r w:rsidRPr="00D44EA6">
        <w:rPr>
          <w:sz w:val="24"/>
          <w:szCs w:val="24"/>
        </w:rPr>
        <w:t>психическое</w:t>
      </w:r>
    </w:p>
    <w:p w14:paraId="59269178" w14:textId="77777777" w:rsidR="00D44EA6" w:rsidRPr="00D44EA6" w:rsidRDefault="00D44EA6" w:rsidP="006614A9">
      <w:pPr>
        <w:spacing w:line="276" w:lineRule="auto"/>
        <w:jc w:val="both"/>
        <w:rPr>
          <w:sz w:val="24"/>
          <w:szCs w:val="24"/>
        </w:rPr>
        <w:sectPr w:rsidR="00D44EA6" w:rsidRPr="00D44EA6">
          <w:pgSz w:w="12000" w:h="16970"/>
          <w:pgMar w:top="1040" w:right="560" w:bottom="280" w:left="920" w:header="509" w:footer="0" w:gutter="0"/>
          <w:cols w:space="720"/>
        </w:sectPr>
      </w:pPr>
    </w:p>
    <w:p w14:paraId="37A79F48" w14:textId="77777777" w:rsidR="00D44EA6" w:rsidRPr="00D44EA6" w:rsidRDefault="00D44EA6" w:rsidP="006614A9">
      <w:pPr>
        <w:spacing w:before="80" w:line="276" w:lineRule="auto"/>
        <w:ind w:right="295"/>
        <w:jc w:val="both"/>
        <w:rPr>
          <w:sz w:val="24"/>
          <w:szCs w:val="24"/>
        </w:rPr>
      </w:pPr>
      <w:r w:rsidRPr="00D44EA6">
        <w:rPr>
          <w:sz w:val="24"/>
          <w:szCs w:val="24"/>
        </w:rPr>
        <w:lastRenderedPageBreak/>
        <w:t>здоровье ребёнка (рациональная организация режима дня ребёнка, правильное питание в семье,</w:t>
      </w:r>
      <w:r w:rsidRPr="00D44EA6">
        <w:rPr>
          <w:spacing w:val="1"/>
          <w:sz w:val="24"/>
          <w:szCs w:val="24"/>
        </w:rPr>
        <w:t xml:space="preserve"> </w:t>
      </w:r>
      <w:r w:rsidRPr="00D44EA6">
        <w:rPr>
          <w:sz w:val="24"/>
          <w:szCs w:val="24"/>
        </w:rPr>
        <w:t>закаливание,</w:t>
      </w:r>
      <w:r w:rsidRPr="00D44EA6">
        <w:rPr>
          <w:spacing w:val="1"/>
          <w:sz w:val="24"/>
          <w:szCs w:val="24"/>
        </w:rPr>
        <w:t xml:space="preserve"> </w:t>
      </w:r>
      <w:r w:rsidRPr="00D44EA6">
        <w:rPr>
          <w:sz w:val="24"/>
          <w:szCs w:val="24"/>
        </w:rPr>
        <w:t>организация</w:t>
      </w:r>
      <w:r w:rsidRPr="00D44EA6">
        <w:rPr>
          <w:spacing w:val="1"/>
          <w:sz w:val="24"/>
          <w:szCs w:val="24"/>
        </w:rPr>
        <w:t xml:space="preserve"> </w:t>
      </w:r>
      <w:r w:rsidRPr="00D44EA6">
        <w:rPr>
          <w:sz w:val="24"/>
          <w:szCs w:val="24"/>
        </w:rPr>
        <w:t>двигательной</w:t>
      </w:r>
      <w:r w:rsidRPr="00D44EA6">
        <w:rPr>
          <w:spacing w:val="1"/>
          <w:sz w:val="24"/>
          <w:szCs w:val="24"/>
        </w:rPr>
        <w:t xml:space="preserve"> </w:t>
      </w:r>
      <w:r w:rsidRPr="00D44EA6">
        <w:rPr>
          <w:sz w:val="24"/>
          <w:szCs w:val="24"/>
        </w:rPr>
        <w:t>активности,</w:t>
      </w:r>
      <w:r w:rsidRPr="00D44EA6">
        <w:rPr>
          <w:spacing w:val="1"/>
          <w:sz w:val="24"/>
          <w:szCs w:val="24"/>
        </w:rPr>
        <w:t xml:space="preserve"> </w:t>
      </w:r>
      <w:r w:rsidRPr="00D44EA6">
        <w:rPr>
          <w:sz w:val="24"/>
          <w:szCs w:val="24"/>
        </w:rPr>
        <w:t>благоприятный</w:t>
      </w:r>
      <w:r w:rsidRPr="00D44EA6">
        <w:rPr>
          <w:spacing w:val="1"/>
          <w:sz w:val="24"/>
          <w:szCs w:val="24"/>
        </w:rPr>
        <w:t xml:space="preserve"> </w:t>
      </w:r>
      <w:r w:rsidRPr="00D44EA6">
        <w:rPr>
          <w:sz w:val="24"/>
          <w:szCs w:val="24"/>
        </w:rPr>
        <w:t>психологический</w:t>
      </w:r>
      <w:r w:rsidRPr="00D44EA6">
        <w:rPr>
          <w:spacing w:val="1"/>
          <w:sz w:val="24"/>
          <w:szCs w:val="24"/>
        </w:rPr>
        <w:t xml:space="preserve"> </w:t>
      </w:r>
      <w:r w:rsidRPr="00D44EA6">
        <w:rPr>
          <w:sz w:val="24"/>
          <w:szCs w:val="24"/>
        </w:rPr>
        <w:t>микроклимат</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семье</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спокойное</w:t>
      </w:r>
      <w:r w:rsidRPr="00D44EA6">
        <w:rPr>
          <w:spacing w:val="1"/>
          <w:sz w:val="24"/>
          <w:szCs w:val="24"/>
        </w:rPr>
        <w:t xml:space="preserve"> </w:t>
      </w:r>
      <w:r w:rsidRPr="00D44EA6">
        <w:rPr>
          <w:sz w:val="24"/>
          <w:szCs w:val="24"/>
        </w:rPr>
        <w:t>общение</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ребёнком</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другое),</w:t>
      </w:r>
      <w:r w:rsidRPr="00D44EA6">
        <w:rPr>
          <w:spacing w:val="1"/>
          <w:sz w:val="24"/>
          <w:szCs w:val="24"/>
        </w:rPr>
        <w:t xml:space="preserve"> </w:t>
      </w:r>
      <w:r w:rsidRPr="00D44EA6">
        <w:rPr>
          <w:sz w:val="24"/>
          <w:szCs w:val="24"/>
        </w:rPr>
        <w:t>о</w:t>
      </w:r>
      <w:r w:rsidRPr="00D44EA6">
        <w:rPr>
          <w:spacing w:val="1"/>
          <w:sz w:val="24"/>
          <w:szCs w:val="24"/>
        </w:rPr>
        <w:t xml:space="preserve"> </w:t>
      </w:r>
      <w:r w:rsidRPr="00D44EA6">
        <w:rPr>
          <w:sz w:val="24"/>
          <w:szCs w:val="24"/>
        </w:rPr>
        <w:t>действии</w:t>
      </w:r>
      <w:r w:rsidRPr="00D44EA6">
        <w:rPr>
          <w:spacing w:val="1"/>
          <w:sz w:val="24"/>
          <w:szCs w:val="24"/>
        </w:rPr>
        <w:t xml:space="preserve"> </w:t>
      </w:r>
      <w:r w:rsidRPr="00D44EA6">
        <w:rPr>
          <w:sz w:val="24"/>
          <w:szCs w:val="24"/>
        </w:rPr>
        <w:t>негативных</w:t>
      </w:r>
      <w:r w:rsidRPr="00D44EA6">
        <w:rPr>
          <w:spacing w:val="1"/>
          <w:sz w:val="24"/>
          <w:szCs w:val="24"/>
        </w:rPr>
        <w:t xml:space="preserve"> </w:t>
      </w:r>
      <w:r w:rsidRPr="00D44EA6">
        <w:rPr>
          <w:sz w:val="24"/>
          <w:szCs w:val="24"/>
        </w:rPr>
        <w:t>факторов</w:t>
      </w:r>
      <w:r w:rsidRPr="00D44EA6">
        <w:rPr>
          <w:spacing w:val="1"/>
          <w:sz w:val="24"/>
          <w:szCs w:val="24"/>
        </w:rPr>
        <w:t xml:space="preserve"> </w:t>
      </w:r>
      <w:r w:rsidRPr="00D44EA6">
        <w:rPr>
          <w:sz w:val="24"/>
          <w:szCs w:val="24"/>
        </w:rPr>
        <w:t>(переохлаждение,</w:t>
      </w:r>
      <w:r w:rsidRPr="00D44EA6">
        <w:rPr>
          <w:spacing w:val="1"/>
          <w:sz w:val="24"/>
          <w:szCs w:val="24"/>
        </w:rPr>
        <w:t xml:space="preserve"> </w:t>
      </w:r>
      <w:r w:rsidRPr="00D44EA6">
        <w:rPr>
          <w:sz w:val="24"/>
          <w:szCs w:val="24"/>
        </w:rPr>
        <w:t>перегревание,</w:t>
      </w:r>
      <w:r w:rsidRPr="00D44EA6">
        <w:rPr>
          <w:spacing w:val="1"/>
          <w:sz w:val="24"/>
          <w:szCs w:val="24"/>
        </w:rPr>
        <w:t xml:space="preserve"> </w:t>
      </w:r>
      <w:r w:rsidRPr="00D44EA6">
        <w:rPr>
          <w:sz w:val="24"/>
          <w:szCs w:val="24"/>
        </w:rPr>
        <w:t>перекармливание</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другое),</w:t>
      </w:r>
      <w:r w:rsidRPr="00D44EA6">
        <w:rPr>
          <w:spacing w:val="61"/>
          <w:sz w:val="24"/>
          <w:szCs w:val="24"/>
        </w:rPr>
        <w:t xml:space="preserve"> </w:t>
      </w:r>
      <w:r w:rsidRPr="00D44EA6">
        <w:rPr>
          <w:sz w:val="24"/>
          <w:szCs w:val="24"/>
        </w:rPr>
        <w:t>наносящих</w:t>
      </w:r>
      <w:r w:rsidRPr="00D44EA6">
        <w:rPr>
          <w:spacing w:val="1"/>
          <w:sz w:val="24"/>
          <w:szCs w:val="24"/>
        </w:rPr>
        <w:t xml:space="preserve"> </w:t>
      </w:r>
      <w:r w:rsidRPr="00D44EA6">
        <w:rPr>
          <w:sz w:val="24"/>
          <w:szCs w:val="24"/>
        </w:rPr>
        <w:t>непоправимый</w:t>
      </w:r>
      <w:r w:rsidRPr="00D44EA6">
        <w:rPr>
          <w:spacing w:val="-1"/>
          <w:sz w:val="24"/>
          <w:szCs w:val="24"/>
        </w:rPr>
        <w:t xml:space="preserve"> </w:t>
      </w:r>
      <w:r w:rsidRPr="00D44EA6">
        <w:rPr>
          <w:sz w:val="24"/>
          <w:szCs w:val="24"/>
        </w:rPr>
        <w:t>вред здоровью ребёнка;</w:t>
      </w:r>
    </w:p>
    <w:p w14:paraId="34965C35" w14:textId="77777777" w:rsidR="00D44EA6" w:rsidRPr="00D44EA6" w:rsidRDefault="00D44EA6" w:rsidP="00C4684A">
      <w:pPr>
        <w:numPr>
          <w:ilvl w:val="0"/>
          <w:numId w:val="87"/>
        </w:numPr>
        <w:tabs>
          <w:tab w:val="left" w:pos="1246"/>
        </w:tabs>
        <w:spacing w:before="6" w:line="276" w:lineRule="auto"/>
        <w:ind w:left="212" w:right="289" w:firstLine="708"/>
        <w:jc w:val="both"/>
        <w:rPr>
          <w:sz w:val="24"/>
          <w:szCs w:val="24"/>
        </w:rPr>
      </w:pPr>
      <w:r w:rsidRPr="00D44EA6">
        <w:rPr>
          <w:sz w:val="24"/>
          <w:szCs w:val="24"/>
        </w:rPr>
        <w:t>своевременное</w:t>
      </w:r>
      <w:r w:rsidRPr="00D44EA6">
        <w:rPr>
          <w:spacing w:val="1"/>
          <w:sz w:val="24"/>
          <w:szCs w:val="24"/>
        </w:rPr>
        <w:t xml:space="preserve"> </w:t>
      </w:r>
      <w:r w:rsidRPr="00D44EA6">
        <w:rPr>
          <w:sz w:val="24"/>
          <w:szCs w:val="24"/>
        </w:rPr>
        <w:t>информирование</w:t>
      </w:r>
      <w:r w:rsidRPr="00D44EA6">
        <w:rPr>
          <w:spacing w:val="1"/>
          <w:sz w:val="24"/>
          <w:szCs w:val="24"/>
        </w:rPr>
        <w:t xml:space="preserve"> </w:t>
      </w:r>
      <w:r w:rsidRPr="00D44EA6">
        <w:rPr>
          <w:sz w:val="24"/>
          <w:szCs w:val="24"/>
        </w:rPr>
        <w:t>о</w:t>
      </w:r>
      <w:r w:rsidRPr="00D44EA6">
        <w:rPr>
          <w:spacing w:val="1"/>
          <w:sz w:val="24"/>
          <w:szCs w:val="24"/>
        </w:rPr>
        <w:t xml:space="preserve"> </w:t>
      </w:r>
      <w:r w:rsidRPr="00D44EA6">
        <w:rPr>
          <w:sz w:val="24"/>
          <w:szCs w:val="24"/>
        </w:rPr>
        <w:t>важности</w:t>
      </w:r>
      <w:r w:rsidRPr="00D44EA6">
        <w:rPr>
          <w:spacing w:val="1"/>
          <w:sz w:val="24"/>
          <w:szCs w:val="24"/>
        </w:rPr>
        <w:t xml:space="preserve"> </w:t>
      </w:r>
      <w:r w:rsidRPr="00D44EA6">
        <w:rPr>
          <w:sz w:val="24"/>
          <w:szCs w:val="24"/>
        </w:rPr>
        <w:t>вакцинирования</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соответствии</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рекомендациями Национального календаря профилактических прививок и по эпидемическим</w:t>
      </w:r>
      <w:r w:rsidRPr="00D44EA6">
        <w:rPr>
          <w:spacing w:val="1"/>
          <w:sz w:val="24"/>
          <w:szCs w:val="24"/>
        </w:rPr>
        <w:t xml:space="preserve"> </w:t>
      </w:r>
      <w:r w:rsidRPr="00D44EA6">
        <w:rPr>
          <w:sz w:val="24"/>
          <w:szCs w:val="24"/>
        </w:rPr>
        <w:t>показаниям;</w:t>
      </w:r>
    </w:p>
    <w:p w14:paraId="075C28EF" w14:textId="77777777" w:rsidR="00D44EA6" w:rsidRPr="00D44EA6" w:rsidRDefault="00D44EA6" w:rsidP="00C4684A">
      <w:pPr>
        <w:numPr>
          <w:ilvl w:val="0"/>
          <w:numId w:val="87"/>
        </w:numPr>
        <w:tabs>
          <w:tab w:val="left" w:pos="1246"/>
        </w:tabs>
        <w:spacing w:before="10" w:line="276" w:lineRule="auto"/>
        <w:ind w:left="212" w:right="295" w:firstLine="708"/>
        <w:jc w:val="both"/>
        <w:rPr>
          <w:sz w:val="24"/>
          <w:szCs w:val="24"/>
        </w:rPr>
      </w:pPr>
      <w:r w:rsidRPr="00D44EA6">
        <w:rPr>
          <w:sz w:val="24"/>
          <w:szCs w:val="24"/>
        </w:rPr>
        <w:t>информирование</w:t>
      </w:r>
      <w:r w:rsidRPr="00D44EA6">
        <w:rPr>
          <w:spacing w:val="1"/>
          <w:sz w:val="24"/>
          <w:szCs w:val="24"/>
        </w:rPr>
        <w:t xml:space="preserve"> </w:t>
      </w:r>
      <w:r w:rsidRPr="00D44EA6">
        <w:rPr>
          <w:sz w:val="24"/>
          <w:szCs w:val="24"/>
        </w:rPr>
        <w:t>родителей</w:t>
      </w:r>
      <w:r w:rsidRPr="00D44EA6">
        <w:rPr>
          <w:spacing w:val="1"/>
          <w:sz w:val="24"/>
          <w:szCs w:val="24"/>
        </w:rPr>
        <w:t xml:space="preserve"> </w:t>
      </w:r>
      <w:r w:rsidRPr="00D44EA6">
        <w:rPr>
          <w:sz w:val="24"/>
          <w:szCs w:val="24"/>
        </w:rPr>
        <w:t>(законных</w:t>
      </w:r>
      <w:r w:rsidRPr="00D44EA6">
        <w:rPr>
          <w:spacing w:val="1"/>
          <w:sz w:val="24"/>
          <w:szCs w:val="24"/>
        </w:rPr>
        <w:t xml:space="preserve"> </w:t>
      </w:r>
      <w:r w:rsidRPr="00D44EA6">
        <w:rPr>
          <w:sz w:val="24"/>
          <w:szCs w:val="24"/>
        </w:rPr>
        <w:t>представителей)</w:t>
      </w:r>
      <w:r w:rsidRPr="00D44EA6">
        <w:rPr>
          <w:spacing w:val="1"/>
          <w:sz w:val="24"/>
          <w:szCs w:val="24"/>
        </w:rPr>
        <w:t xml:space="preserve"> </w:t>
      </w:r>
      <w:r w:rsidRPr="00D44EA6">
        <w:rPr>
          <w:sz w:val="24"/>
          <w:szCs w:val="24"/>
        </w:rPr>
        <w:t>об</w:t>
      </w:r>
      <w:r w:rsidRPr="00D44EA6">
        <w:rPr>
          <w:spacing w:val="1"/>
          <w:sz w:val="24"/>
          <w:szCs w:val="24"/>
        </w:rPr>
        <w:t xml:space="preserve"> </w:t>
      </w:r>
      <w:r w:rsidRPr="00D44EA6">
        <w:rPr>
          <w:sz w:val="24"/>
          <w:szCs w:val="24"/>
        </w:rPr>
        <w:t>актуальных</w:t>
      </w:r>
      <w:r w:rsidRPr="00D44EA6">
        <w:rPr>
          <w:spacing w:val="1"/>
          <w:sz w:val="24"/>
          <w:szCs w:val="24"/>
        </w:rPr>
        <w:t xml:space="preserve"> </w:t>
      </w:r>
      <w:r w:rsidRPr="00D44EA6">
        <w:rPr>
          <w:sz w:val="24"/>
          <w:szCs w:val="24"/>
        </w:rPr>
        <w:t>задачах</w:t>
      </w:r>
      <w:r w:rsidRPr="00D44EA6">
        <w:rPr>
          <w:spacing w:val="1"/>
          <w:sz w:val="24"/>
          <w:szCs w:val="24"/>
        </w:rPr>
        <w:t xml:space="preserve"> </w:t>
      </w:r>
      <w:r w:rsidRPr="00D44EA6">
        <w:rPr>
          <w:sz w:val="24"/>
          <w:szCs w:val="24"/>
        </w:rPr>
        <w:t>физического</w:t>
      </w:r>
      <w:r w:rsidRPr="00D44EA6">
        <w:rPr>
          <w:spacing w:val="1"/>
          <w:sz w:val="24"/>
          <w:szCs w:val="24"/>
        </w:rPr>
        <w:t xml:space="preserve"> </w:t>
      </w:r>
      <w:r w:rsidRPr="00D44EA6">
        <w:rPr>
          <w:sz w:val="24"/>
          <w:szCs w:val="24"/>
        </w:rPr>
        <w:t>воспитания</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разных</w:t>
      </w:r>
      <w:r w:rsidRPr="00D44EA6">
        <w:rPr>
          <w:spacing w:val="1"/>
          <w:sz w:val="24"/>
          <w:szCs w:val="24"/>
        </w:rPr>
        <w:t xml:space="preserve"> </w:t>
      </w:r>
      <w:r w:rsidRPr="00D44EA6">
        <w:rPr>
          <w:sz w:val="24"/>
          <w:szCs w:val="24"/>
        </w:rPr>
        <w:t>возрастных</w:t>
      </w:r>
      <w:r w:rsidRPr="00D44EA6">
        <w:rPr>
          <w:spacing w:val="1"/>
          <w:sz w:val="24"/>
          <w:szCs w:val="24"/>
        </w:rPr>
        <w:t xml:space="preserve"> </w:t>
      </w:r>
      <w:r w:rsidRPr="00D44EA6">
        <w:rPr>
          <w:sz w:val="24"/>
          <w:szCs w:val="24"/>
        </w:rPr>
        <w:t>этапах</w:t>
      </w:r>
      <w:r w:rsidRPr="00D44EA6">
        <w:rPr>
          <w:spacing w:val="1"/>
          <w:sz w:val="24"/>
          <w:szCs w:val="24"/>
        </w:rPr>
        <w:t xml:space="preserve"> </w:t>
      </w:r>
      <w:r w:rsidRPr="00D44EA6">
        <w:rPr>
          <w:sz w:val="24"/>
          <w:szCs w:val="24"/>
        </w:rPr>
        <w:t>их</w:t>
      </w:r>
      <w:r w:rsidRPr="00D44EA6">
        <w:rPr>
          <w:spacing w:val="1"/>
          <w:sz w:val="24"/>
          <w:szCs w:val="24"/>
        </w:rPr>
        <w:t xml:space="preserve"> </w:t>
      </w:r>
      <w:r w:rsidRPr="00D44EA6">
        <w:rPr>
          <w:sz w:val="24"/>
          <w:szCs w:val="24"/>
        </w:rPr>
        <w:t>развития,</w:t>
      </w:r>
      <w:r w:rsidRPr="00D44EA6">
        <w:rPr>
          <w:spacing w:val="1"/>
          <w:sz w:val="24"/>
          <w:szCs w:val="24"/>
        </w:rPr>
        <w:t xml:space="preserve"> </w:t>
      </w:r>
      <w:r w:rsidRPr="00D44EA6">
        <w:rPr>
          <w:sz w:val="24"/>
          <w:szCs w:val="24"/>
        </w:rPr>
        <w:t>а</w:t>
      </w:r>
      <w:r w:rsidRPr="00D44EA6">
        <w:rPr>
          <w:spacing w:val="1"/>
          <w:sz w:val="24"/>
          <w:szCs w:val="24"/>
        </w:rPr>
        <w:t xml:space="preserve"> </w:t>
      </w:r>
      <w:r w:rsidRPr="00D44EA6">
        <w:rPr>
          <w:sz w:val="24"/>
          <w:szCs w:val="24"/>
        </w:rPr>
        <w:t>также</w:t>
      </w:r>
      <w:r w:rsidRPr="00D44EA6">
        <w:rPr>
          <w:spacing w:val="61"/>
          <w:sz w:val="24"/>
          <w:szCs w:val="24"/>
        </w:rPr>
        <w:t xml:space="preserve"> </w:t>
      </w:r>
      <w:r w:rsidRPr="00D44EA6">
        <w:rPr>
          <w:sz w:val="24"/>
          <w:szCs w:val="24"/>
        </w:rPr>
        <w:t>о</w:t>
      </w:r>
      <w:r w:rsidRPr="00D44EA6">
        <w:rPr>
          <w:spacing w:val="1"/>
          <w:sz w:val="24"/>
          <w:szCs w:val="24"/>
        </w:rPr>
        <w:t xml:space="preserve"> </w:t>
      </w:r>
      <w:r w:rsidRPr="00D44EA6">
        <w:rPr>
          <w:sz w:val="24"/>
          <w:szCs w:val="24"/>
        </w:rPr>
        <w:t>возможностях</w:t>
      </w:r>
      <w:r w:rsidRPr="00D44EA6">
        <w:rPr>
          <w:spacing w:val="2"/>
          <w:sz w:val="24"/>
          <w:szCs w:val="24"/>
        </w:rPr>
        <w:t xml:space="preserve"> </w:t>
      </w:r>
      <w:r w:rsidRPr="00D44EA6">
        <w:rPr>
          <w:sz w:val="24"/>
          <w:szCs w:val="24"/>
        </w:rPr>
        <w:t>Учреждения</w:t>
      </w:r>
      <w:r w:rsidRPr="00D44EA6">
        <w:rPr>
          <w:spacing w:val="1"/>
          <w:sz w:val="24"/>
          <w:szCs w:val="24"/>
        </w:rPr>
        <w:t xml:space="preserve"> </w:t>
      </w:r>
      <w:r w:rsidRPr="00D44EA6">
        <w:rPr>
          <w:sz w:val="24"/>
          <w:szCs w:val="24"/>
        </w:rPr>
        <w:t>и семьи</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решении</w:t>
      </w:r>
      <w:r w:rsidRPr="00D44EA6">
        <w:rPr>
          <w:spacing w:val="-2"/>
          <w:sz w:val="24"/>
          <w:szCs w:val="24"/>
        </w:rPr>
        <w:t xml:space="preserve"> </w:t>
      </w:r>
      <w:r w:rsidRPr="00D44EA6">
        <w:rPr>
          <w:sz w:val="24"/>
          <w:szCs w:val="24"/>
        </w:rPr>
        <w:t>данных</w:t>
      </w:r>
      <w:r w:rsidRPr="00D44EA6">
        <w:rPr>
          <w:spacing w:val="-1"/>
          <w:sz w:val="24"/>
          <w:szCs w:val="24"/>
        </w:rPr>
        <w:t xml:space="preserve"> </w:t>
      </w:r>
      <w:r w:rsidRPr="00D44EA6">
        <w:rPr>
          <w:sz w:val="24"/>
          <w:szCs w:val="24"/>
        </w:rPr>
        <w:t>задач;</w:t>
      </w:r>
    </w:p>
    <w:p w14:paraId="759B1DD5" w14:textId="77777777" w:rsidR="00D44EA6" w:rsidRPr="00D44EA6" w:rsidRDefault="00D44EA6" w:rsidP="00C4684A">
      <w:pPr>
        <w:numPr>
          <w:ilvl w:val="0"/>
          <w:numId w:val="87"/>
        </w:numPr>
        <w:tabs>
          <w:tab w:val="left" w:pos="1241"/>
        </w:tabs>
        <w:spacing w:before="15" w:line="276" w:lineRule="auto"/>
        <w:ind w:left="212" w:right="294" w:firstLine="708"/>
        <w:jc w:val="both"/>
        <w:rPr>
          <w:sz w:val="24"/>
          <w:szCs w:val="24"/>
        </w:rPr>
      </w:pPr>
      <w:r w:rsidRPr="00D44EA6">
        <w:rPr>
          <w:sz w:val="24"/>
          <w:szCs w:val="24"/>
        </w:rPr>
        <w:t>знакомство</w:t>
      </w:r>
      <w:r w:rsidRPr="00D44EA6">
        <w:rPr>
          <w:spacing w:val="1"/>
          <w:sz w:val="24"/>
          <w:szCs w:val="24"/>
        </w:rPr>
        <w:t xml:space="preserve"> </w:t>
      </w:r>
      <w:r w:rsidRPr="00D44EA6">
        <w:rPr>
          <w:sz w:val="24"/>
          <w:szCs w:val="24"/>
        </w:rPr>
        <w:t>родителей</w:t>
      </w:r>
      <w:r w:rsidRPr="00D44EA6">
        <w:rPr>
          <w:spacing w:val="1"/>
          <w:sz w:val="24"/>
          <w:szCs w:val="24"/>
        </w:rPr>
        <w:t xml:space="preserve"> </w:t>
      </w:r>
      <w:r w:rsidRPr="00D44EA6">
        <w:rPr>
          <w:sz w:val="24"/>
          <w:szCs w:val="24"/>
        </w:rPr>
        <w:t>(законных</w:t>
      </w:r>
      <w:r w:rsidRPr="00D44EA6">
        <w:rPr>
          <w:spacing w:val="1"/>
          <w:sz w:val="24"/>
          <w:szCs w:val="24"/>
        </w:rPr>
        <w:t xml:space="preserve"> </w:t>
      </w:r>
      <w:r w:rsidRPr="00D44EA6">
        <w:rPr>
          <w:sz w:val="24"/>
          <w:szCs w:val="24"/>
        </w:rPr>
        <w:t>представителей)</w:t>
      </w:r>
      <w:r w:rsidRPr="00D44EA6">
        <w:rPr>
          <w:spacing w:val="1"/>
          <w:sz w:val="24"/>
          <w:szCs w:val="24"/>
        </w:rPr>
        <w:t xml:space="preserve"> </w:t>
      </w:r>
      <w:r w:rsidRPr="00D44EA6">
        <w:rPr>
          <w:sz w:val="24"/>
          <w:szCs w:val="24"/>
        </w:rPr>
        <w:t>с</w:t>
      </w:r>
      <w:r w:rsidRPr="00D44EA6">
        <w:rPr>
          <w:spacing w:val="61"/>
          <w:sz w:val="24"/>
          <w:szCs w:val="24"/>
        </w:rPr>
        <w:t xml:space="preserve"> </w:t>
      </w:r>
      <w:r w:rsidRPr="00D44EA6">
        <w:rPr>
          <w:sz w:val="24"/>
          <w:szCs w:val="24"/>
        </w:rPr>
        <w:t>оздоровительными</w:t>
      </w:r>
      <w:r w:rsidRPr="00D44EA6">
        <w:rPr>
          <w:spacing w:val="1"/>
          <w:sz w:val="24"/>
          <w:szCs w:val="24"/>
        </w:rPr>
        <w:t xml:space="preserve"> </w:t>
      </w:r>
      <w:r w:rsidRPr="00D44EA6">
        <w:rPr>
          <w:sz w:val="24"/>
          <w:szCs w:val="24"/>
        </w:rPr>
        <w:t>мероприятиями,</w:t>
      </w:r>
      <w:r w:rsidRPr="00D44EA6">
        <w:rPr>
          <w:spacing w:val="-4"/>
          <w:sz w:val="24"/>
          <w:szCs w:val="24"/>
        </w:rPr>
        <w:t xml:space="preserve"> </w:t>
      </w:r>
      <w:r w:rsidRPr="00D44EA6">
        <w:rPr>
          <w:sz w:val="24"/>
          <w:szCs w:val="24"/>
        </w:rPr>
        <w:t>проводимыми в</w:t>
      </w:r>
      <w:r w:rsidRPr="00D44EA6">
        <w:rPr>
          <w:spacing w:val="2"/>
          <w:sz w:val="24"/>
          <w:szCs w:val="24"/>
        </w:rPr>
        <w:t xml:space="preserve"> </w:t>
      </w:r>
      <w:r w:rsidRPr="00D44EA6">
        <w:rPr>
          <w:sz w:val="24"/>
          <w:szCs w:val="24"/>
        </w:rPr>
        <w:t>Учреждении;</w:t>
      </w:r>
    </w:p>
    <w:p w14:paraId="5AD45962" w14:textId="77777777" w:rsidR="00D44EA6" w:rsidRPr="00D44EA6" w:rsidRDefault="00D44EA6" w:rsidP="00C4684A">
      <w:pPr>
        <w:numPr>
          <w:ilvl w:val="0"/>
          <w:numId w:val="87"/>
        </w:numPr>
        <w:tabs>
          <w:tab w:val="left" w:pos="1246"/>
        </w:tabs>
        <w:spacing w:before="7" w:line="276" w:lineRule="auto"/>
        <w:ind w:left="212" w:right="289" w:firstLine="708"/>
        <w:jc w:val="both"/>
        <w:rPr>
          <w:sz w:val="24"/>
          <w:szCs w:val="24"/>
        </w:rPr>
      </w:pPr>
      <w:r w:rsidRPr="00D44EA6">
        <w:rPr>
          <w:sz w:val="24"/>
          <w:szCs w:val="24"/>
        </w:rPr>
        <w:t>информирование</w:t>
      </w:r>
      <w:r w:rsidRPr="00D44EA6">
        <w:rPr>
          <w:spacing w:val="1"/>
          <w:sz w:val="24"/>
          <w:szCs w:val="24"/>
        </w:rPr>
        <w:t xml:space="preserve"> </w:t>
      </w:r>
      <w:r w:rsidRPr="00D44EA6">
        <w:rPr>
          <w:sz w:val="24"/>
          <w:szCs w:val="24"/>
        </w:rPr>
        <w:t>родителей</w:t>
      </w:r>
      <w:r w:rsidRPr="00D44EA6">
        <w:rPr>
          <w:spacing w:val="1"/>
          <w:sz w:val="24"/>
          <w:szCs w:val="24"/>
        </w:rPr>
        <w:t xml:space="preserve"> </w:t>
      </w:r>
      <w:r w:rsidRPr="00D44EA6">
        <w:rPr>
          <w:sz w:val="24"/>
          <w:szCs w:val="24"/>
        </w:rPr>
        <w:t>(законных</w:t>
      </w:r>
      <w:r w:rsidRPr="00D44EA6">
        <w:rPr>
          <w:spacing w:val="1"/>
          <w:sz w:val="24"/>
          <w:szCs w:val="24"/>
        </w:rPr>
        <w:t xml:space="preserve"> </w:t>
      </w:r>
      <w:r w:rsidRPr="00D44EA6">
        <w:rPr>
          <w:sz w:val="24"/>
          <w:szCs w:val="24"/>
        </w:rPr>
        <w:t>представителей)</w:t>
      </w:r>
      <w:r w:rsidRPr="00D44EA6">
        <w:rPr>
          <w:spacing w:val="1"/>
          <w:sz w:val="24"/>
          <w:szCs w:val="24"/>
        </w:rPr>
        <w:t xml:space="preserve"> </w:t>
      </w:r>
      <w:r w:rsidRPr="00D44EA6">
        <w:rPr>
          <w:sz w:val="24"/>
          <w:szCs w:val="24"/>
        </w:rPr>
        <w:t>о</w:t>
      </w:r>
      <w:r w:rsidRPr="00D44EA6">
        <w:rPr>
          <w:spacing w:val="1"/>
          <w:sz w:val="24"/>
          <w:szCs w:val="24"/>
        </w:rPr>
        <w:t xml:space="preserve"> </w:t>
      </w:r>
      <w:r w:rsidRPr="00D44EA6">
        <w:rPr>
          <w:sz w:val="24"/>
          <w:szCs w:val="24"/>
        </w:rPr>
        <w:t>негативном</w:t>
      </w:r>
      <w:r w:rsidRPr="00D44EA6">
        <w:rPr>
          <w:spacing w:val="1"/>
          <w:sz w:val="24"/>
          <w:szCs w:val="24"/>
        </w:rPr>
        <w:t xml:space="preserve"> </w:t>
      </w:r>
      <w:r w:rsidRPr="00D44EA6">
        <w:rPr>
          <w:sz w:val="24"/>
          <w:szCs w:val="24"/>
        </w:rPr>
        <w:t>влиянии</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развитие детей систематического и бесконтрольного использования IT-технологий (нарушение</w:t>
      </w:r>
      <w:r w:rsidRPr="00D44EA6">
        <w:rPr>
          <w:spacing w:val="1"/>
          <w:sz w:val="24"/>
          <w:szCs w:val="24"/>
        </w:rPr>
        <w:t xml:space="preserve"> </w:t>
      </w:r>
      <w:r w:rsidRPr="00D44EA6">
        <w:rPr>
          <w:sz w:val="24"/>
          <w:szCs w:val="24"/>
        </w:rPr>
        <w:t>сна, возбудимость, изменения качества памяти, внимания, мышления; проблемы социализации и</w:t>
      </w:r>
      <w:r w:rsidRPr="00D44EA6">
        <w:rPr>
          <w:spacing w:val="-57"/>
          <w:sz w:val="24"/>
          <w:szCs w:val="24"/>
        </w:rPr>
        <w:t xml:space="preserve"> </w:t>
      </w:r>
      <w:r w:rsidRPr="00D44EA6">
        <w:rPr>
          <w:sz w:val="24"/>
          <w:szCs w:val="24"/>
        </w:rPr>
        <w:t>общения</w:t>
      </w:r>
      <w:r w:rsidRPr="00D44EA6">
        <w:rPr>
          <w:spacing w:val="-1"/>
          <w:sz w:val="24"/>
          <w:szCs w:val="24"/>
        </w:rPr>
        <w:t xml:space="preserve"> </w:t>
      </w:r>
      <w:r w:rsidRPr="00D44EA6">
        <w:rPr>
          <w:sz w:val="24"/>
          <w:szCs w:val="24"/>
        </w:rPr>
        <w:t>и другое).</w:t>
      </w:r>
    </w:p>
    <w:p w14:paraId="1F75D8C0" w14:textId="77777777" w:rsidR="00D44EA6" w:rsidRPr="00D44EA6" w:rsidRDefault="00D44EA6" w:rsidP="00C4684A">
      <w:pPr>
        <w:numPr>
          <w:ilvl w:val="2"/>
          <w:numId w:val="86"/>
        </w:numPr>
        <w:tabs>
          <w:tab w:val="left" w:pos="2126"/>
        </w:tabs>
        <w:spacing w:line="276" w:lineRule="auto"/>
        <w:ind w:right="293" w:firstLine="1133"/>
        <w:jc w:val="both"/>
        <w:rPr>
          <w:sz w:val="24"/>
          <w:szCs w:val="24"/>
        </w:rPr>
      </w:pPr>
      <w:r w:rsidRPr="00D44EA6">
        <w:rPr>
          <w:sz w:val="24"/>
          <w:szCs w:val="24"/>
        </w:rPr>
        <w:t>Эффективность просветительской работы по вопросам здоровьесбережения</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может</w:t>
      </w:r>
      <w:r w:rsidRPr="00D44EA6">
        <w:rPr>
          <w:spacing w:val="1"/>
          <w:sz w:val="24"/>
          <w:szCs w:val="24"/>
        </w:rPr>
        <w:t xml:space="preserve"> </w:t>
      </w:r>
      <w:r w:rsidRPr="00D44EA6">
        <w:rPr>
          <w:sz w:val="24"/>
          <w:szCs w:val="24"/>
        </w:rPr>
        <w:t>быть</w:t>
      </w:r>
      <w:r w:rsidRPr="00D44EA6">
        <w:rPr>
          <w:spacing w:val="1"/>
          <w:sz w:val="24"/>
          <w:szCs w:val="24"/>
        </w:rPr>
        <w:t xml:space="preserve"> </w:t>
      </w:r>
      <w:r w:rsidRPr="00D44EA6">
        <w:rPr>
          <w:sz w:val="24"/>
          <w:szCs w:val="24"/>
        </w:rPr>
        <w:t>повышена</w:t>
      </w:r>
      <w:r w:rsidRPr="00D44EA6">
        <w:rPr>
          <w:spacing w:val="1"/>
          <w:sz w:val="24"/>
          <w:szCs w:val="24"/>
        </w:rPr>
        <w:t xml:space="preserve"> </w:t>
      </w:r>
      <w:r w:rsidRPr="00D44EA6">
        <w:rPr>
          <w:sz w:val="24"/>
          <w:szCs w:val="24"/>
        </w:rPr>
        <w:t>за</w:t>
      </w:r>
      <w:r w:rsidRPr="00D44EA6">
        <w:rPr>
          <w:spacing w:val="1"/>
          <w:sz w:val="24"/>
          <w:szCs w:val="24"/>
        </w:rPr>
        <w:t xml:space="preserve"> </w:t>
      </w:r>
      <w:r w:rsidRPr="00D44EA6">
        <w:rPr>
          <w:sz w:val="24"/>
          <w:szCs w:val="24"/>
        </w:rPr>
        <w:t>счет</w:t>
      </w:r>
      <w:r w:rsidRPr="00D44EA6">
        <w:rPr>
          <w:spacing w:val="1"/>
          <w:sz w:val="24"/>
          <w:szCs w:val="24"/>
        </w:rPr>
        <w:t xml:space="preserve"> </w:t>
      </w:r>
      <w:r w:rsidRPr="00D44EA6">
        <w:rPr>
          <w:sz w:val="24"/>
          <w:szCs w:val="24"/>
        </w:rPr>
        <w:t>привлечения</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тематическим</w:t>
      </w:r>
      <w:r w:rsidRPr="00D44EA6">
        <w:rPr>
          <w:spacing w:val="1"/>
          <w:sz w:val="24"/>
          <w:szCs w:val="24"/>
        </w:rPr>
        <w:t xml:space="preserve"> </w:t>
      </w:r>
      <w:r w:rsidRPr="00D44EA6">
        <w:rPr>
          <w:sz w:val="24"/>
          <w:szCs w:val="24"/>
        </w:rPr>
        <w:t>встречам</w:t>
      </w:r>
      <w:r w:rsidRPr="00D44EA6">
        <w:rPr>
          <w:spacing w:val="1"/>
          <w:sz w:val="24"/>
          <w:szCs w:val="24"/>
        </w:rPr>
        <w:t xml:space="preserve"> </w:t>
      </w:r>
      <w:r w:rsidRPr="00D44EA6">
        <w:rPr>
          <w:sz w:val="24"/>
          <w:szCs w:val="24"/>
        </w:rPr>
        <w:t>профильных</w:t>
      </w:r>
      <w:r w:rsidRPr="00D44EA6">
        <w:rPr>
          <w:spacing w:val="1"/>
          <w:sz w:val="24"/>
          <w:szCs w:val="24"/>
        </w:rPr>
        <w:t xml:space="preserve"> </w:t>
      </w:r>
      <w:r w:rsidRPr="00D44EA6">
        <w:rPr>
          <w:sz w:val="24"/>
          <w:szCs w:val="24"/>
        </w:rPr>
        <w:t>специалистов</w:t>
      </w:r>
      <w:r w:rsidRPr="00D44EA6">
        <w:rPr>
          <w:spacing w:val="-1"/>
          <w:sz w:val="24"/>
          <w:szCs w:val="24"/>
        </w:rPr>
        <w:t xml:space="preserve"> </w:t>
      </w:r>
      <w:r w:rsidRPr="00D44EA6">
        <w:rPr>
          <w:sz w:val="24"/>
          <w:szCs w:val="24"/>
        </w:rPr>
        <w:t>(медиков,</w:t>
      </w:r>
      <w:r w:rsidRPr="00D44EA6">
        <w:rPr>
          <w:spacing w:val="-1"/>
          <w:sz w:val="24"/>
          <w:szCs w:val="24"/>
        </w:rPr>
        <w:t xml:space="preserve"> </w:t>
      </w:r>
      <w:r w:rsidRPr="00D44EA6">
        <w:rPr>
          <w:sz w:val="24"/>
          <w:szCs w:val="24"/>
        </w:rPr>
        <w:t>нейропсихологов,</w:t>
      </w:r>
      <w:r w:rsidRPr="00D44EA6">
        <w:rPr>
          <w:spacing w:val="-1"/>
          <w:sz w:val="24"/>
          <w:szCs w:val="24"/>
        </w:rPr>
        <w:t xml:space="preserve"> </w:t>
      </w:r>
      <w:r w:rsidRPr="00D44EA6">
        <w:rPr>
          <w:sz w:val="24"/>
          <w:szCs w:val="24"/>
        </w:rPr>
        <w:t>физиологов,</w:t>
      </w:r>
      <w:r w:rsidRPr="00D44EA6">
        <w:rPr>
          <w:spacing w:val="5"/>
          <w:sz w:val="24"/>
          <w:szCs w:val="24"/>
        </w:rPr>
        <w:t xml:space="preserve"> </w:t>
      </w:r>
      <w:r w:rsidRPr="00D44EA6">
        <w:rPr>
          <w:sz w:val="24"/>
          <w:szCs w:val="24"/>
        </w:rPr>
        <w:t>IT-специалистов и</w:t>
      </w:r>
      <w:r w:rsidRPr="00D44EA6">
        <w:rPr>
          <w:spacing w:val="-1"/>
          <w:sz w:val="24"/>
          <w:szCs w:val="24"/>
        </w:rPr>
        <w:t xml:space="preserve"> </w:t>
      </w:r>
      <w:r w:rsidRPr="00D44EA6">
        <w:rPr>
          <w:sz w:val="24"/>
          <w:szCs w:val="24"/>
        </w:rPr>
        <w:t>других).</w:t>
      </w:r>
    </w:p>
    <w:p w14:paraId="0708F08E" w14:textId="77777777" w:rsidR="00D44EA6" w:rsidRPr="00D44EA6" w:rsidRDefault="00D44EA6" w:rsidP="00C4684A">
      <w:pPr>
        <w:numPr>
          <w:ilvl w:val="2"/>
          <w:numId w:val="86"/>
        </w:numPr>
        <w:tabs>
          <w:tab w:val="left" w:pos="1565"/>
        </w:tabs>
        <w:spacing w:before="1" w:line="276" w:lineRule="auto"/>
        <w:ind w:right="293" w:firstLine="708"/>
        <w:jc w:val="both"/>
        <w:rPr>
          <w:sz w:val="24"/>
          <w:szCs w:val="24"/>
        </w:rPr>
      </w:pPr>
      <w:r w:rsidRPr="00D44EA6">
        <w:rPr>
          <w:sz w:val="24"/>
          <w:szCs w:val="24"/>
        </w:rPr>
        <w:t>Направления деятельности педагога реализуются в разных формах (групповых и</w:t>
      </w:r>
      <w:r w:rsidRPr="00D44EA6">
        <w:rPr>
          <w:spacing w:val="1"/>
          <w:sz w:val="24"/>
          <w:szCs w:val="24"/>
        </w:rPr>
        <w:t xml:space="preserve"> </w:t>
      </w:r>
      <w:r w:rsidRPr="00D44EA6">
        <w:rPr>
          <w:sz w:val="24"/>
          <w:szCs w:val="24"/>
        </w:rPr>
        <w:t>(или) индивидуальных) посредством различных методов, приемов и способов взаимодействия с</w:t>
      </w:r>
      <w:r w:rsidRPr="00D44EA6">
        <w:rPr>
          <w:spacing w:val="1"/>
          <w:sz w:val="24"/>
          <w:szCs w:val="24"/>
        </w:rPr>
        <w:t xml:space="preserve"> </w:t>
      </w:r>
      <w:r w:rsidRPr="00D44EA6">
        <w:rPr>
          <w:sz w:val="24"/>
          <w:szCs w:val="24"/>
        </w:rPr>
        <w:t>родителями</w:t>
      </w:r>
      <w:r w:rsidRPr="00D44EA6">
        <w:rPr>
          <w:spacing w:val="-2"/>
          <w:sz w:val="24"/>
          <w:szCs w:val="24"/>
        </w:rPr>
        <w:t xml:space="preserve"> </w:t>
      </w:r>
      <w:r w:rsidRPr="00D44EA6">
        <w:rPr>
          <w:sz w:val="24"/>
          <w:szCs w:val="24"/>
        </w:rPr>
        <w:t>(законными представителями):</w:t>
      </w:r>
    </w:p>
    <w:p w14:paraId="7D0130E7" w14:textId="77777777" w:rsidR="00D44EA6" w:rsidRPr="00D44EA6" w:rsidRDefault="00D44EA6" w:rsidP="00C4684A">
      <w:pPr>
        <w:numPr>
          <w:ilvl w:val="0"/>
          <w:numId w:val="85"/>
        </w:numPr>
        <w:tabs>
          <w:tab w:val="left" w:pos="1246"/>
        </w:tabs>
        <w:spacing w:before="3" w:line="276" w:lineRule="auto"/>
        <w:ind w:right="287" w:firstLine="708"/>
        <w:jc w:val="both"/>
        <w:rPr>
          <w:sz w:val="24"/>
          <w:szCs w:val="24"/>
        </w:rPr>
      </w:pPr>
      <w:r w:rsidRPr="00D44EA6">
        <w:rPr>
          <w:sz w:val="24"/>
          <w:szCs w:val="24"/>
        </w:rPr>
        <w:t>диагностико-аналитическое направление реализуется через опросы, социологические</w:t>
      </w:r>
      <w:r w:rsidRPr="00D44EA6">
        <w:rPr>
          <w:spacing w:val="1"/>
          <w:sz w:val="24"/>
          <w:szCs w:val="24"/>
        </w:rPr>
        <w:t xml:space="preserve"> </w:t>
      </w:r>
      <w:r w:rsidRPr="00D44EA6">
        <w:rPr>
          <w:sz w:val="24"/>
          <w:szCs w:val="24"/>
        </w:rPr>
        <w:t>срезы,</w:t>
      </w:r>
      <w:r w:rsidRPr="00D44EA6">
        <w:rPr>
          <w:spacing w:val="1"/>
          <w:sz w:val="24"/>
          <w:szCs w:val="24"/>
        </w:rPr>
        <w:t xml:space="preserve"> </w:t>
      </w:r>
      <w:r w:rsidRPr="00D44EA6">
        <w:rPr>
          <w:sz w:val="24"/>
          <w:szCs w:val="24"/>
        </w:rPr>
        <w:t>индивидуальные</w:t>
      </w:r>
      <w:r w:rsidRPr="00D44EA6">
        <w:rPr>
          <w:spacing w:val="1"/>
          <w:sz w:val="24"/>
          <w:szCs w:val="24"/>
        </w:rPr>
        <w:t xml:space="preserve"> </w:t>
      </w:r>
      <w:r w:rsidRPr="00D44EA6">
        <w:rPr>
          <w:sz w:val="24"/>
          <w:szCs w:val="24"/>
        </w:rPr>
        <w:t>блокноты,</w:t>
      </w:r>
      <w:r w:rsidRPr="00D44EA6">
        <w:rPr>
          <w:spacing w:val="1"/>
          <w:sz w:val="24"/>
          <w:szCs w:val="24"/>
        </w:rPr>
        <w:t xml:space="preserve"> </w:t>
      </w:r>
      <w:r w:rsidRPr="00D44EA6">
        <w:rPr>
          <w:sz w:val="24"/>
          <w:szCs w:val="24"/>
        </w:rPr>
        <w:t>«почтовый</w:t>
      </w:r>
      <w:r w:rsidRPr="00D44EA6">
        <w:rPr>
          <w:spacing w:val="1"/>
          <w:sz w:val="24"/>
          <w:szCs w:val="24"/>
        </w:rPr>
        <w:t xml:space="preserve"> </w:t>
      </w:r>
      <w:r w:rsidRPr="00D44EA6">
        <w:rPr>
          <w:sz w:val="24"/>
          <w:szCs w:val="24"/>
        </w:rPr>
        <w:t>ящик»,</w:t>
      </w:r>
      <w:r w:rsidRPr="00D44EA6">
        <w:rPr>
          <w:spacing w:val="1"/>
          <w:sz w:val="24"/>
          <w:szCs w:val="24"/>
        </w:rPr>
        <w:t xml:space="preserve"> </w:t>
      </w:r>
      <w:r w:rsidRPr="00D44EA6">
        <w:rPr>
          <w:sz w:val="24"/>
          <w:szCs w:val="24"/>
        </w:rPr>
        <w:t>педагогические</w:t>
      </w:r>
      <w:r w:rsidRPr="00D44EA6">
        <w:rPr>
          <w:spacing w:val="1"/>
          <w:sz w:val="24"/>
          <w:szCs w:val="24"/>
        </w:rPr>
        <w:t xml:space="preserve"> </w:t>
      </w:r>
      <w:r w:rsidRPr="00D44EA6">
        <w:rPr>
          <w:sz w:val="24"/>
          <w:szCs w:val="24"/>
        </w:rPr>
        <w:t>беседы</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родителями</w:t>
      </w:r>
      <w:r w:rsidRPr="00D44EA6">
        <w:rPr>
          <w:spacing w:val="1"/>
          <w:sz w:val="24"/>
          <w:szCs w:val="24"/>
        </w:rPr>
        <w:t xml:space="preserve"> </w:t>
      </w:r>
      <w:r w:rsidRPr="00D44EA6">
        <w:rPr>
          <w:sz w:val="24"/>
          <w:szCs w:val="24"/>
        </w:rPr>
        <w:t>(законными представителями); дни (недели) открытых дверей, открытые просмотры занятий и</w:t>
      </w:r>
      <w:r w:rsidRPr="00D44EA6">
        <w:rPr>
          <w:spacing w:val="1"/>
          <w:sz w:val="24"/>
          <w:szCs w:val="24"/>
        </w:rPr>
        <w:t xml:space="preserve"> </w:t>
      </w:r>
      <w:r w:rsidRPr="00D44EA6">
        <w:rPr>
          <w:sz w:val="24"/>
          <w:szCs w:val="24"/>
        </w:rPr>
        <w:t>других</w:t>
      </w:r>
      <w:r w:rsidRPr="00D44EA6">
        <w:rPr>
          <w:spacing w:val="1"/>
          <w:sz w:val="24"/>
          <w:szCs w:val="24"/>
        </w:rPr>
        <w:t xml:space="preserve"> </w:t>
      </w:r>
      <w:r w:rsidRPr="00D44EA6">
        <w:rPr>
          <w:sz w:val="24"/>
          <w:szCs w:val="24"/>
        </w:rPr>
        <w:t>видов деятельности детей и так</w:t>
      </w:r>
      <w:r w:rsidRPr="00D44EA6">
        <w:rPr>
          <w:spacing w:val="-1"/>
          <w:sz w:val="24"/>
          <w:szCs w:val="24"/>
        </w:rPr>
        <w:t xml:space="preserve"> </w:t>
      </w:r>
      <w:r w:rsidRPr="00D44EA6">
        <w:rPr>
          <w:sz w:val="24"/>
          <w:szCs w:val="24"/>
        </w:rPr>
        <w:t>далее;</w:t>
      </w:r>
    </w:p>
    <w:p w14:paraId="31BE0C66" w14:textId="77777777" w:rsidR="00D44EA6" w:rsidRPr="00D44EA6" w:rsidRDefault="00D44EA6" w:rsidP="00C4684A">
      <w:pPr>
        <w:numPr>
          <w:ilvl w:val="0"/>
          <w:numId w:val="85"/>
        </w:numPr>
        <w:tabs>
          <w:tab w:val="left" w:pos="1250"/>
          <w:tab w:val="left" w:pos="1258"/>
          <w:tab w:val="left" w:pos="1501"/>
          <w:tab w:val="left" w:pos="2901"/>
          <w:tab w:val="left" w:pos="4194"/>
          <w:tab w:val="left" w:pos="5482"/>
          <w:tab w:val="left" w:pos="7396"/>
          <w:tab w:val="left" w:pos="7743"/>
          <w:tab w:val="left" w:pos="9135"/>
        </w:tabs>
        <w:spacing w:line="276" w:lineRule="auto"/>
        <w:ind w:right="289" w:firstLine="708"/>
        <w:jc w:val="both"/>
        <w:rPr>
          <w:sz w:val="24"/>
          <w:szCs w:val="24"/>
        </w:rPr>
      </w:pPr>
      <w:r w:rsidRPr="00D44EA6">
        <w:rPr>
          <w:sz w:val="24"/>
          <w:szCs w:val="24"/>
        </w:rPr>
        <w:t>просветительское</w:t>
      </w:r>
      <w:r w:rsidRPr="00D44EA6">
        <w:rPr>
          <w:spacing w:val="23"/>
          <w:sz w:val="24"/>
          <w:szCs w:val="24"/>
        </w:rPr>
        <w:t xml:space="preserve"> </w:t>
      </w:r>
      <w:r w:rsidRPr="00D44EA6">
        <w:rPr>
          <w:sz w:val="24"/>
          <w:szCs w:val="24"/>
        </w:rPr>
        <w:t>и</w:t>
      </w:r>
      <w:r w:rsidRPr="00D44EA6">
        <w:rPr>
          <w:spacing w:val="25"/>
          <w:sz w:val="24"/>
          <w:szCs w:val="24"/>
        </w:rPr>
        <w:t xml:space="preserve"> </w:t>
      </w:r>
      <w:r w:rsidRPr="00D44EA6">
        <w:rPr>
          <w:sz w:val="24"/>
          <w:szCs w:val="24"/>
        </w:rPr>
        <w:t>консультационное</w:t>
      </w:r>
      <w:r w:rsidRPr="00D44EA6">
        <w:rPr>
          <w:spacing w:val="23"/>
          <w:sz w:val="24"/>
          <w:szCs w:val="24"/>
        </w:rPr>
        <w:t xml:space="preserve"> </w:t>
      </w:r>
      <w:r w:rsidRPr="00D44EA6">
        <w:rPr>
          <w:sz w:val="24"/>
          <w:szCs w:val="24"/>
        </w:rPr>
        <w:t>направления</w:t>
      </w:r>
      <w:r w:rsidRPr="00D44EA6">
        <w:rPr>
          <w:spacing w:val="24"/>
          <w:sz w:val="24"/>
          <w:szCs w:val="24"/>
        </w:rPr>
        <w:t xml:space="preserve"> </w:t>
      </w:r>
      <w:r w:rsidRPr="00D44EA6">
        <w:rPr>
          <w:sz w:val="24"/>
          <w:szCs w:val="24"/>
        </w:rPr>
        <w:t>реализуются</w:t>
      </w:r>
      <w:r w:rsidRPr="00D44EA6">
        <w:rPr>
          <w:spacing w:val="26"/>
          <w:sz w:val="24"/>
          <w:szCs w:val="24"/>
        </w:rPr>
        <w:t xml:space="preserve"> </w:t>
      </w:r>
      <w:r w:rsidRPr="00D44EA6">
        <w:rPr>
          <w:sz w:val="24"/>
          <w:szCs w:val="24"/>
        </w:rPr>
        <w:t>через</w:t>
      </w:r>
      <w:r w:rsidRPr="00D44EA6">
        <w:rPr>
          <w:spacing w:val="25"/>
          <w:sz w:val="24"/>
          <w:szCs w:val="24"/>
        </w:rPr>
        <w:t xml:space="preserve"> </w:t>
      </w:r>
      <w:r w:rsidRPr="00D44EA6">
        <w:rPr>
          <w:sz w:val="24"/>
          <w:szCs w:val="24"/>
        </w:rPr>
        <w:t>групповые</w:t>
      </w:r>
      <w:r w:rsidRPr="00D44EA6">
        <w:rPr>
          <w:spacing w:val="-57"/>
          <w:sz w:val="24"/>
          <w:szCs w:val="24"/>
        </w:rPr>
        <w:t xml:space="preserve"> </w:t>
      </w:r>
      <w:r w:rsidRPr="00D44EA6">
        <w:rPr>
          <w:sz w:val="24"/>
          <w:szCs w:val="24"/>
        </w:rPr>
        <w:t>родительские</w:t>
      </w:r>
      <w:r w:rsidRPr="00D44EA6">
        <w:rPr>
          <w:spacing w:val="27"/>
          <w:sz w:val="24"/>
          <w:szCs w:val="24"/>
        </w:rPr>
        <w:t xml:space="preserve"> </w:t>
      </w:r>
      <w:r w:rsidRPr="00D44EA6">
        <w:rPr>
          <w:sz w:val="24"/>
          <w:szCs w:val="24"/>
        </w:rPr>
        <w:t>собрания,</w:t>
      </w:r>
      <w:r w:rsidRPr="00D44EA6">
        <w:rPr>
          <w:spacing w:val="27"/>
          <w:sz w:val="24"/>
          <w:szCs w:val="24"/>
        </w:rPr>
        <w:t xml:space="preserve"> </w:t>
      </w:r>
      <w:r w:rsidRPr="00D44EA6">
        <w:rPr>
          <w:sz w:val="24"/>
          <w:szCs w:val="24"/>
        </w:rPr>
        <w:t>конференции,</w:t>
      </w:r>
      <w:r w:rsidRPr="00D44EA6">
        <w:rPr>
          <w:spacing w:val="26"/>
          <w:sz w:val="24"/>
          <w:szCs w:val="24"/>
        </w:rPr>
        <w:t xml:space="preserve"> </w:t>
      </w:r>
      <w:r w:rsidRPr="00D44EA6">
        <w:rPr>
          <w:sz w:val="24"/>
          <w:szCs w:val="24"/>
        </w:rPr>
        <w:t>круглые</w:t>
      </w:r>
      <w:r w:rsidRPr="00D44EA6">
        <w:rPr>
          <w:spacing w:val="26"/>
          <w:sz w:val="24"/>
          <w:szCs w:val="24"/>
        </w:rPr>
        <w:t xml:space="preserve"> </w:t>
      </w:r>
      <w:r w:rsidRPr="00D44EA6">
        <w:rPr>
          <w:sz w:val="24"/>
          <w:szCs w:val="24"/>
        </w:rPr>
        <w:t>столы,</w:t>
      </w:r>
      <w:r w:rsidRPr="00D44EA6">
        <w:rPr>
          <w:spacing w:val="27"/>
          <w:sz w:val="24"/>
          <w:szCs w:val="24"/>
        </w:rPr>
        <w:t xml:space="preserve"> </w:t>
      </w:r>
      <w:r w:rsidRPr="00D44EA6">
        <w:rPr>
          <w:sz w:val="24"/>
          <w:szCs w:val="24"/>
        </w:rPr>
        <w:t>семинар</w:t>
      </w:r>
      <w:proofErr w:type="gramStart"/>
      <w:r w:rsidRPr="00D44EA6">
        <w:rPr>
          <w:sz w:val="24"/>
          <w:szCs w:val="24"/>
        </w:rPr>
        <w:t>ы-</w:t>
      </w:r>
      <w:proofErr w:type="gramEnd"/>
      <w:r w:rsidRPr="00D44EA6">
        <w:rPr>
          <w:spacing w:val="29"/>
          <w:sz w:val="24"/>
          <w:szCs w:val="24"/>
        </w:rPr>
        <w:t xml:space="preserve"> </w:t>
      </w:r>
      <w:r w:rsidRPr="00D44EA6">
        <w:rPr>
          <w:sz w:val="24"/>
          <w:szCs w:val="24"/>
        </w:rPr>
        <w:t>практикумы,</w:t>
      </w:r>
      <w:r w:rsidRPr="00D44EA6">
        <w:rPr>
          <w:spacing w:val="27"/>
          <w:sz w:val="24"/>
          <w:szCs w:val="24"/>
        </w:rPr>
        <w:t xml:space="preserve"> </w:t>
      </w:r>
      <w:r w:rsidRPr="00D44EA6">
        <w:rPr>
          <w:sz w:val="24"/>
          <w:szCs w:val="24"/>
        </w:rPr>
        <w:t>тренинги</w:t>
      </w:r>
      <w:r w:rsidRPr="00D44EA6">
        <w:rPr>
          <w:spacing w:val="28"/>
          <w:sz w:val="24"/>
          <w:szCs w:val="24"/>
        </w:rPr>
        <w:t xml:space="preserve"> </w:t>
      </w:r>
      <w:r w:rsidRPr="00D44EA6">
        <w:rPr>
          <w:sz w:val="24"/>
          <w:szCs w:val="24"/>
        </w:rPr>
        <w:t>и</w:t>
      </w:r>
      <w:r w:rsidRPr="00D44EA6">
        <w:rPr>
          <w:spacing w:val="-57"/>
          <w:sz w:val="24"/>
          <w:szCs w:val="24"/>
        </w:rPr>
        <w:t xml:space="preserve"> </w:t>
      </w:r>
      <w:r w:rsidRPr="00D44EA6">
        <w:rPr>
          <w:sz w:val="24"/>
          <w:szCs w:val="24"/>
        </w:rPr>
        <w:t>ролевые</w:t>
      </w:r>
      <w:r w:rsidRPr="00D44EA6">
        <w:rPr>
          <w:sz w:val="24"/>
          <w:szCs w:val="24"/>
        </w:rPr>
        <w:tab/>
        <w:t xml:space="preserve">игры,  </w:t>
      </w:r>
      <w:r w:rsidRPr="00D44EA6">
        <w:rPr>
          <w:spacing w:val="13"/>
          <w:sz w:val="24"/>
          <w:szCs w:val="24"/>
        </w:rPr>
        <w:t xml:space="preserve"> </w:t>
      </w:r>
      <w:r w:rsidRPr="00D44EA6">
        <w:rPr>
          <w:sz w:val="24"/>
          <w:szCs w:val="24"/>
        </w:rPr>
        <w:t xml:space="preserve">консультации,  </w:t>
      </w:r>
      <w:r w:rsidRPr="00D44EA6">
        <w:rPr>
          <w:spacing w:val="13"/>
          <w:sz w:val="24"/>
          <w:szCs w:val="24"/>
        </w:rPr>
        <w:t xml:space="preserve"> </w:t>
      </w:r>
      <w:r w:rsidRPr="00D44EA6">
        <w:rPr>
          <w:sz w:val="24"/>
          <w:szCs w:val="24"/>
        </w:rPr>
        <w:t xml:space="preserve">педагогические  </w:t>
      </w:r>
      <w:r w:rsidRPr="00D44EA6">
        <w:rPr>
          <w:spacing w:val="13"/>
          <w:sz w:val="24"/>
          <w:szCs w:val="24"/>
        </w:rPr>
        <w:t xml:space="preserve"> </w:t>
      </w:r>
      <w:r w:rsidRPr="00D44EA6">
        <w:rPr>
          <w:sz w:val="24"/>
          <w:szCs w:val="24"/>
        </w:rPr>
        <w:t xml:space="preserve">гостиные,  </w:t>
      </w:r>
      <w:r w:rsidRPr="00D44EA6">
        <w:rPr>
          <w:spacing w:val="13"/>
          <w:sz w:val="24"/>
          <w:szCs w:val="24"/>
        </w:rPr>
        <w:t xml:space="preserve"> </w:t>
      </w:r>
      <w:r w:rsidRPr="00D44EA6">
        <w:rPr>
          <w:sz w:val="24"/>
          <w:szCs w:val="24"/>
        </w:rPr>
        <w:t xml:space="preserve">родительские  </w:t>
      </w:r>
      <w:r w:rsidRPr="00D44EA6">
        <w:rPr>
          <w:spacing w:val="13"/>
          <w:sz w:val="24"/>
          <w:szCs w:val="24"/>
        </w:rPr>
        <w:t xml:space="preserve"> </w:t>
      </w:r>
      <w:r w:rsidRPr="00D44EA6">
        <w:rPr>
          <w:sz w:val="24"/>
          <w:szCs w:val="24"/>
        </w:rPr>
        <w:t>клубы</w:t>
      </w:r>
      <w:r w:rsidRPr="00D44EA6">
        <w:rPr>
          <w:sz w:val="24"/>
          <w:szCs w:val="24"/>
        </w:rPr>
        <w:tab/>
        <w:t>и</w:t>
      </w:r>
      <w:r w:rsidRPr="00D44EA6">
        <w:rPr>
          <w:spacing w:val="18"/>
          <w:sz w:val="24"/>
          <w:szCs w:val="24"/>
        </w:rPr>
        <w:t xml:space="preserve"> </w:t>
      </w:r>
      <w:r w:rsidRPr="00D44EA6">
        <w:rPr>
          <w:sz w:val="24"/>
          <w:szCs w:val="24"/>
        </w:rPr>
        <w:t>другое;</w:t>
      </w:r>
      <w:r w:rsidRPr="00D44EA6">
        <w:rPr>
          <w:spacing w:val="-57"/>
          <w:sz w:val="24"/>
          <w:szCs w:val="24"/>
        </w:rPr>
        <w:t xml:space="preserve"> </w:t>
      </w:r>
      <w:r w:rsidRPr="00D44EA6">
        <w:rPr>
          <w:sz w:val="24"/>
          <w:szCs w:val="24"/>
        </w:rPr>
        <w:t>информационные</w:t>
      </w:r>
      <w:r w:rsidRPr="00D44EA6">
        <w:rPr>
          <w:spacing w:val="9"/>
          <w:sz w:val="24"/>
          <w:szCs w:val="24"/>
        </w:rPr>
        <w:t xml:space="preserve"> </w:t>
      </w:r>
      <w:r w:rsidRPr="00D44EA6">
        <w:rPr>
          <w:sz w:val="24"/>
          <w:szCs w:val="24"/>
        </w:rPr>
        <w:t>проспекты,</w:t>
      </w:r>
      <w:r w:rsidRPr="00D44EA6">
        <w:rPr>
          <w:spacing w:val="10"/>
          <w:sz w:val="24"/>
          <w:szCs w:val="24"/>
        </w:rPr>
        <w:t xml:space="preserve"> </w:t>
      </w:r>
      <w:r w:rsidRPr="00D44EA6">
        <w:rPr>
          <w:sz w:val="24"/>
          <w:szCs w:val="24"/>
        </w:rPr>
        <w:t>стенды,</w:t>
      </w:r>
      <w:r w:rsidRPr="00D44EA6">
        <w:rPr>
          <w:spacing w:val="10"/>
          <w:sz w:val="24"/>
          <w:szCs w:val="24"/>
        </w:rPr>
        <w:t xml:space="preserve"> </w:t>
      </w:r>
      <w:r w:rsidRPr="00D44EA6">
        <w:rPr>
          <w:sz w:val="24"/>
          <w:szCs w:val="24"/>
        </w:rPr>
        <w:t>ширмы,</w:t>
      </w:r>
      <w:r w:rsidRPr="00D44EA6">
        <w:rPr>
          <w:spacing w:val="10"/>
          <w:sz w:val="24"/>
          <w:szCs w:val="24"/>
        </w:rPr>
        <w:t xml:space="preserve"> </w:t>
      </w:r>
      <w:r w:rsidRPr="00D44EA6">
        <w:rPr>
          <w:sz w:val="24"/>
          <w:szCs w:val="24"/>
        </w:rPr>
        <w:t>папки-</w:t>
      </w:r>
      <w:r w:rsidRPr="00D44EA6">
        <w:rPr>
          <w:spacing w:val="10"/>
          <w:sz w:val="24"/>
          <w:szCs w:val="24"/>
        </w:rPr>
        <w:t xml:space="preserve"> </w:t>
      </w:r>
      <w:r w:rsidRPr="00D44EA6">
        <w:rPr>
          <w:sz w:val="24"/>
          <w:szCs w:val="24"/>
        </w:rPr>
        <w:t>передвижки</w:t>
      </w:r>
      <w:r w:rsidRPr="00D44EA6">
        <w:rPr>
          <w:spacing w:val="9"/>
          <w:sz w:val="24"/>
          <w:szCs w:val="24"/>
        </w:rPr>
        <w:t xml:space="preserve"> </w:t>
      </w:r>
      <w:r w:rsidRPr="00D44EA6">
        <w:rPr>
          <w:sz w:val="24"/>
          <w:szCs w:val="24"/>
        </w:rPr>
        <w:t>для</w:t>
      </w:r>
      <w:r w:rsidRPr="00D44EA6">
        <w:rPr>
          <w:spacing w:val="11"/>
          <w:sz w:val="24"/>
          <w:szCs w:val="24"/>
        </w:rPr>
        <w:t xml:space="preserve"> </w:t>
      </w:r>
      <w:r w:rsidRPr="00D44EA6">
        <w:rPr>
          <w:sz w:val="24"/>
          <w:szCs w:val="24"/>
        </w:rPr>
        <w:t>родителей</w:t>
      </w:r>
      <w:r w:rsidRPr="00D44EA6">
        <w:rPr>
          <w:spacing w:val="11"/>
          <w:sz w:val="24"/>
          <w:szCs w:val="24"/>
        </w:rPr>
        <w:t xml:space="preserve"> </w:t>
      </w:r>
      <w:r w:rsidRPr="00D44EA6">
        <w:rPr>
          <w:sz w:val="24"/>
          <w:szCs w:val="24"/>
        </w:rPr>
        <w:t>(законных</w:t>
      </w:r>
      <w:r w:rsidRPr="00D44EA6">
        <w:rPr>
          <w:spacing w:val="-57"/>
          <w:sz w:val="24"/>
          <w:szCs w:val="24"/>
        </w:rPr>
        <w:t xml:space="preserve"> </w:t>
      </w:r>
      <w:r w:rsidRPr="00D44EA6">
        <w:rPr>
          <w:sz w:val="24"/>
          <w:szCs w:val="24"/>
        </w:rPr>
        <w:t>представителей);</w:t>
      </w:r>
      <w:r w:rsidRPr="00D44EA6">
        <w:rPr>
          <w:spacing w:val="50"/>
          <w:sz w:val="24"/>
          <w:szCs w:val="24"/>
        </w:rPr>
        <w:t xml:space="preserve"> </w:t>
      </w:r>
      <w:r w:rsidRPr="00D44EA6">
        <w:rPr>
          <w:sz w:val="24"/>
          <w:szCs w:val="24"/>
        </w:rPr>
        <w:t>журналы</w:t>
      </w:r>
      <w:r w:rsidRPr="00D44EA6">
        <w:rPr>
          <w:spacing w:val="50"/>
          <w:sz w:val="24"/>
          <w:szCs w:val="24"/>
        </w:rPr>
        <w:t xml:space="preserve"> </w:t>
      </w:r>
      <w:r w:rsidRPr="00D44EA6">
        <w:rPr>
          <w:sz w:val="24"/>
          <w:szCs w:val="24"/>
        </w:rPr>
        <w:t>и</w:t>
      </w:r>
      <w:r w:rsidRPr="00D44EA6">
        <w:rPr>
          <w:spacing w:val="51"/>
          <w:sz w:val="24"/>
          <w:szCs w:val="24"/>
        </w:rPr>
        <w:t xml:space="preserve"> </w:t>
      </w:r>
      <w:r w:rsidRPr="00D44EA6">
        <w:rPr>
          <w:sz w:val="24"/>
          <w:szCs w:val="24"/>
        </w:rPr>
        <w:t>газеты,</w:t>
      </w:r>
      <w:r w:rsidRPr="00D44EA6">
        <w:rPr>
          <w:spacing w:val="52"/>
          <w:sz w:val="24"/>
          <w:szCs w:val="24"/>
        </w:rPr>
        <w:t xml:space="preserve"> </w:t>
      </w:r>
      <w:r w:rsidRPr="00D44EA6">
        <w:rPr>
          <w:sz w:val="24"/>
          <w:szCs w:val="24"/>
        </w:rPr>
        <w:t>издаваемые</w:t>
      </w:r>
      <w:r w:rsidRPr="00D44EA6">
        <w:rPr>
          <w:spacing w:val="51"/>
          <w:sz w:val="24"/>
          <w:szCs w:val="24"/>
        </w:rPr>
        <w:t xml:space="preserve"> </w:t>
      </w:r>
      <w:r w:rsidRPr="00D44EA6">
        <w:rPr>
          <w:sz w:val="24"/>
          <w:szCs w:val="24"/>
        </w:rPr>
        <w:t>Учреждением</w:t>
      </w:r>
      <w:r w:rsidRPr="00D44EA6">
        <w:rPr>
          <w:spacing w:val="54"/>
          <w:sz w:val="24"/>
          <w:szCs w:val="24"/>
        </w:rPr>
        <w:t xml:space="preserve"> </w:t>
      </w:r>
      <w:r w:rsidRPr="00D44EA6">
        <w:rPr>
          <w:sz w:val="24"/>
          <w:szCs w:val="24"/>
        </w:rPr>
        <w:t>для</w:t>
      </w:r>
      <w:r w:rsidRPr="00D44EA6">
        <w:rPr>
          <w:spacing w:val="51"/>
          <w:sz w:val="24"/>
          <w:szCs w:val="24"/>
        </w:rPr>
        <w:t xml:space="preserve"> </w:t>
      </w:r>
      <w:r w:rsidRPr="00D44EA6">
        <w:rPr>
          <w:sz w:val="24"/>
          <w:szCs w:val="24"/>
        </w:rPr>
        <w:t>родителей</w:t>
      </w:r>
      <w:r w:rsidRPr="00D44EA6">
        <w:rPr>
          <w:spacing w:val="51"/>
          <w:sz w:val="24"/>
          <w:szCs w:val="24"/>
        </w:rPr>
        <w:t xml:space="preserve"> </w:t>
      </w:r>
      <w:r w:rsidRPr="00D44EA6">
        <w:rPr>
          <w:sz w:val="24"/>
          <w:szCs w:val="24"/>
        </w:rPr>
        <w:t>(законных</w:t>
      </w:r>
      <w:r w:rsidRPr="00D44EA6">
        <w:rPr>
          <w:spacing w:val="-57"/>
          <w:sz w:val="24"/>
          <w:szCs w:val="24"/>
        </w:rPr>
        <w:t xml:space="preserve"> </w:t>
      </w:r>
      <w:r w:rsidRPr="00D44EA6">
        <w:rPr>
          <w:sz w:val="24"/>
          <w:szCs w:val="24"/>
        </w:rPr>
        <w:t>представителей),</w:t>
      </w:r>
      <w:r w:rsidRPr="00D44EA6">
        <w:rPr>
          <w:spacing w:val="29"/>
          <w:sz w:val="24"/>
          <w:szCs w:val="24"/>
        </w:rPr>
        <w:t xml:space="preserve"> </w:t>
      </w:r>
      <w:r w:rsidRPr="00D44EA6">
        <w:rPr>
          <w:sz w:val="24"/>
          <w:szCs w:val="24"/>
        </w:rPr>
        <w:t>педагогические</w:t>
      </w:r>
      <w:r w:rsidRPr="00D44EA6">
        <w:rPr>
          <w:spacing w:val="29"/>
          <w:sz w:val="24"/>
          <w:szCs w:val="24"/>
        </w:rPr>
        <w:t xml:space="preserve"> </w:t>
      </w:r>
      <w:r w:rsidRPr="00D44EA6">
        <w:rPr>
          <w:sz w:val="24"/>
          <w:szCs w:val="24"/>
        </w:rPr>
        <w:t>библиотеки</w:t>
      </w:r>
      <w:r w:rsidRPr="00D44EA6">
        <w:rPr>
          <w:spacing w:val="28"/>
          <w:sz w:val="24"/>
          <w:szCs w:val="24"/>
        </w:rPr>
        <w:t xml:space="preserve"> </w:t>
      </w:r>
      <w:r w:rsidRPr="00D44EA6">
        <w:rPr>
          <w:sz w:val="24"/>
          <w:szCs w:val="24"/>
        </w:rPr>
        <w:t>для</w:t>
      </w:r>
      <w:r w:rsidRPr="00D44EA6">
        <w:rPr>
          <w:spacing w:val="30"/>
          <w:sz w:val="24"/>
          <w:szCs w:val="24"/>
        </w:rPr>
        <w:t xml:space="preserve"> </w:t>
      </w:r>
      <w:r w:rsidRPr="00D44EA6">
        <w:rPr>
          <w:sz w:val="24"/>
          <w:szCs w:val="24"/>
        </w:rPr>
        <w:t>родителей</w:t>
      </w:r>
      <w:r w:rsidRPr="00D44EA6">
        <w:rPr>
          <w:spacing w:val="31"/>
          <w:sz w:val="24"/>
          <w:szCs w:val="24"/>
        </w:rPr>
        <w:t xml:space="preserve"> </w:t>
      </w:r>
      <w:r w:rsidRPr="00D44EA6">
        <w:rPr>
          <w:sz w:val="24"/>
          <w:szCs w:val="24"/>
        </w:rPr>
        <w:t>(законных</w:t>
      </w:r>
      <w:r w:rsidRPr="00D44EA6">
        <w:rPr>
          <w:spacing w:val="32"/>
          <w:sz w:val="24"/>
          <w:szCs w:val="24"/>
        </w:rPr>
        <w:t xml:space="preserve"> </w:t>
      </w:r>
      <w:r w:rsidRPr="00D44EA6">
        <w:rPr>
          <w:sz w:val="24"/>
          <w:szCs w:val="24"/>
        </w:rPr>
        <w:t>представителей);</w:t>
      </w:r>
      <w:r w:rsidRPr="00D44EA6">
        <w:rPr>
          <w:spacing w:val="31"/>
          <w:sz w:val="24"/>
          <w:szCs w:val="24"/>
        </w:rPr>
        <w:t xml:space="preserve"> </w:t>
      </w:r>
      <w:r w:rsidRPr="00D44EA6">
        <w:rPr>
          <w:sz w:val="24"/>
          <w:szCs w:val="24"/>
        </w:rPr>
        <w:t>сайты</w:t>
      </w:r>
      <w:r w:rsidRPr="00D44EA6">
        <w:rPr>
          <w:spacing w:val="-57"/>
          <w:sz w:val="24"/>
          <w:szCs w:val="24"/>
        </w:rPr>
        <w:t xml:space="preserve"> </w:t>
      </w:r>
      <w:r w:rsidRPr="00D44EA6">
        <w:rPr>
          <w:sz w:val="24"/>
          <w:szCs w:val="24"/>
        </w:rPr>
        <w:t>Учреждения</w:t>
      </w:r>
      <w:r w:rsidRPr="00D44EA6">
        <w:rPr>
          <w:spacing w:val="22"/>
          <w:sz w:val="24"/>
          <w:szCs w:val="24"/>
        </w:rPr>
        <w:t xml:space="preserve"> </w:t>
      </w:r>
      <w:r w:rsidRPr="00D44EA6">
        <w:rPr>
          <w:sz w:val="24"/>
          <w:szCs w:val="24"/>
        </w:rPr>
        <w:t>и</w:t>
      </w:r>
      <w:r w:rsidRPr="00D44EA6">
        <w:rPr>
          <w:spacing w:val="21"/>
          <w:sz w:val="24"/>
          <w:szCs w:val="24"/>
        </w:rPr>
        <w:t xml:space="preserve"> </w:t>
      </w:r>
      <w:r w:rsidRPr="00D44EA6">
        <w:rPr>
          <w:sz w:val="24"/>
          <w:szCs w:val="24"/>
        </w:rPr>
        <w:t>социальные</w:t>
      </w:r>
      <w:r w:rsidRPr="00D44EA6">
        <w:rPr>
          <w:spacing w:val="19"/>
          <w:sz w:val="24"/>
          <w:szCs w:val="24"/>
        </w:rPr>
        <w:t xml:space="preserve"> </w:t>
      </w:r>
      <w:r w:rsidRPr="00D44EA6">
        <w:rPr>
          <w:sz w:val="24"/>
          <w:szCs w:val="24"/>
        </w:rPr>
        <w:t>группы</w:t>
      </w:r>
      <w:r w:rsidRPr="00D44EA6">
        <w:rPr>
          <w:spacing w:val="21"/>
          <w:sz w:val="24"/>
          <w:szCs w:val="24"/>
        </w:rPr>
        <w:t xml:space="preserve"> </w:t>
      </w:r>
      <w:r w:rsidRPr="00D44EA6">
        <w:rPr>
          <w:sz w:val="24"/>
          <w:szCs w:val="24"/>
        </w:rPr>
        <w:t>в</w:t>
      </w:r>
      <w:r w:rsidRPr="00D44EA6">
        <w:rPr>
          <w:spacing w:val="20"/>
          <w:sz w:val="24"/>
          <w:szCs w:val="24"/>
        </w:rPr>
        <w:t xml:space="preserve"> </w:t>
      </w:r>
      <w:r w:rsidRPr="00D44EA6">
        <w:rPr>
          <w:sz w:val="24"/>
          <w:szCs w:val="24"/>
        </w:rPr>
        <w:t>сети</w:t>
      </w:r>
      <w:r w:rsidRPr="00D44EA6">
        <w:rPr>
          <w:spacing w:val="21"/>
          <w:sz w:val="24"/>
          <w:szCs w:val="24"/>
        </w:rPr>
        <w:t xml:space="preserve"> </w:t>
      </w:r>
      <w:r w:rsidRPr="00D44EA6">
        <w:rPr>
          <w:sz w:val="24"/>
          <w:szCs w:val="24"/>
        </w:rPr>
        <w:t>Интернет;</w:t>
      </w:r>
      <w:r w:rsidRPr="00D44EA6">
        <w:rPr>
          <w:spacing w:val="22"/>
          <w:sz w:val="24"/>
          <w:szCs w:val="24"/>
        </w:rPr>
        <w:t xml:space="preserve"> </w:t>
      </w:r>
      <w:r w:rsidRPr="00D44EA6">
        <w:rPr>
          <w:sz w:val="24"/>
          <w:szCs w:val="24"/>
        </w:rPr>
        <w:t>медиарепортажи</w:t>
      </w:r>
      <w:r w:rsidRPr="00D44EA6">
        <w:rPr>
          <w:spacing w:val="21"/>
          <w:sz w:val="24"/>
          <w:szCs w:val="24"/>
        </w:rPr>
        <w:t xml:space="preserve"> </w:t>
      </w:r>
      <w:r w:rsidRPr="00D44EA6">
        <w:rPr>
          <w:sz w:val="24"/>
          <w:szCs w:val="24"/>
        </w:rPr>
        <w:t>и</w:t>
      </w:r>
      <w:r w:rsidRPr="00D44EA6">
        <w:rPr>
          <w:spacing w:val="21"/>
          <w:sz w:val="24"/>
          <w:szCs w:val="24"/>
        </w:rPr>
        <w:t xml:space="preserve"> </w:t>
      </w:r>
      <w:r w:rsidRPr="00D44EA6">
        <w:rPr>
          <w:sz w:val="24"/>
          <w:szCs w:val="24"/>
        </w:rPr>
        <w:t>интервью;</w:t>
      </w:r>
      <w:r w:rsidRPr="00D44EA6">
        <w:rPr>
          <w:spacing w:val="19"/>
          <w:sz w:val="24"/>
          <w:szCs w:val="24"/>
        </w:rPr>
        <w:t xml:space="preserve"> </w:t>
      </w:r>
      <w:r w:rsidRPr="00D44EA6">
        <w:rPr>
          <w:sz w:val="24"/>
          <w:szCs w:val="24"/>
        </w:rPr>
        <w:t>фотографии,</w:t>
      </w:r>
      <w:r w:rsidRPr="00D44EA6">
        <w:rPr>
          <w:spacing w:val="-57"/>
          <w:sz w:val="24"/>
          <w:szCs w:val="24"/>
        </w:rPr>
        <w:t xml:space="preserve"> </w:t>
      </w:r>
      <w:r w:rsidRPr="00D44EA6">
        <w:rPr>
          <w:sz w:val="24"/>
          <w:szCs w:val="24"/>
        </w:rPr>
        <w:t>выставки</w:t>
      </w:r>
      <w:r w:rsidRPr="00D44EA6">
        <w:rPr>
          <w:spacing w:val="20"/>
          <w:sz w:val="24"/>
          <w:szCs w:val="24"/>
        </w:rPr>
        <w:t xml:space="preserve"> </w:t>
      </w:r>
      <w:r w:rsidRPr="00D44EA6">
        <w:rPr>
          <w:sz w:val="24"/>
          <w:szCs w:val="24"/>
        </w:rPr>
        <w:t>детских</w:t>
      </w:r>
      <w:r w:rsidRPr="00D44EA6">
        <w:rPr>
          <w:spacing w:val="21"/>
          <w:sz w:val="24"/>
          <w:szCs w:val="24"/>
        </w:rPr>
        <w:t xml:space="preserve"> </w:t>
      </w:r>
      <w:r w:rsidRPr="00D44EA6">
        <w:rPr>
          <w:sz w:val="24"/>
          <w:szCs w:val="24"/>
        </w:rPr>
        <w:t>работ,</w:t>
      </w:r>
      <w:r w:rsidRPr="00D44EA6">
        <w:rPr>
          <w:spacing w:val="19"/>
          <w:sz w:val="24"/>
          <w:szCs w:val="24"/>
        </w:rPr>
        <w:t xml:space="preserve"> </w:t>
      </w:r>
      <w:r w:rsidRPr="00D44EA6">
        <w:rPr>
          <w:sz w:val="24"/>
          <w:szCs w:val="24"/>
        </w:rPr>
        <w:t>совместных</w:t>
      </w:r>
      <w:r w:rsidRPr="00D44EA6">
        <w:rPr>
          <w:spacing w:val="21"/>
          <w:sz w:val="24"/>
          <w:szCs w:val="24"/>
        </w:rPr>
        <w:t xml:space="preserve"> </w:t>
      </w:r>
      <w:r w:rsidRPr="00D44EA6">
        <w:rPr>
          <w:sz w:val="24"/>
          <w:szCs w:val="24"/>
        </w:rPr>
        <w:t>работ</w:t>
      </w:r>
      <w:r w:rsidRPr="00D44EA6">
        <w:rPr>
          <w:spacing w:val="17"/>
          <w:sz w:val="24"/>
          <w:szCs w:val="24"/>
        </w:rPr>
        <w:t xml:space="preserve"> </w:t>
      </w:r>
      <w:r w:rsidRPr="00D44EA6">
        <w:rPr>
          <w:sz w:val="24"/>
          <w:szCs w:val="24"/>
        </w:rPr>
        <w:t>родителей</w:t>
      </w:r>
      <w:r w:rsidRPr="00D44EA6">
        <w:rPr>
          <w:spacing w:val="20"/>
          <w:sz w:val="24"/>
          <w:szCs w:val="24"/>
        </w:rPr>
        <w:t xml:space="preserve"> </w:t>
      </w:r>
      <w:r w:rsidRPr="00D44EA6">
        <w:rPr>
          <w:sz w:val="24"/>
          <w:szCs w:val="24"/>
        </w:rPr>
        <w:t>(законных</w:t>
      </w:r>
      <w:r w:rsidRPr="00D44EA6">
        <w:rPr>
          <w:spacing w:val="19"/>
          <w:sz w:val="24"/>
          <w:szCs w:val="24"/>
        </w:rPr>
        <w:t xml:space="preserve"> </w:t>
      </w:r>
      <w:r w:rsidRPr="00D44EA6">
        <w:rPr>
          <w:sz w:val="24"/>
          <w:szCs w:val="24"/>
        </w:rPr>
        <w:t>представителей)</w:t>
      </w:r>
      <w:r w:rsidRPr="00D44EA6">
        <w:rPr>
          <w:spacing w:val="18"/>
          <w:sz w:val="24"/>
          <w:szCs w:val="24"/>
        </w:rPr>
        <w:t xml:space="preserve"> </w:t>
      </w:r>
      <w:r w:rsidRPr="00D44EA6">
        <w:rPr>
          <w:sz w:val="24"/>
          <w:szCs w:val="24"/>
        </w:rPr>
        <w:t>и</w:t>
      </w:r>
      <w:r w:rsidRPr="00D44EA6">
        <w:rPr>
          <w:spacing w:val="20"/>
          <w:sz w:val="24"/>
          <w:szCs w:val="24"/>
        </w:rPr>
        <w:t xml:space="preserve"> </w:t>
      </w:r>
      <w:r w:rsidRPr="00D44EA6">
        <w:rPr>
          <w:sz w:val="24"/>
          <w:szCs w:val="24"/>
        </w:rPr>
        <w:t>детей.</w:t>
      </w:r>
      <w:r w:rsidRPr="00D44EA6">
        <w:rPr>
          <w:spacing w:val="-57"/>
          <w:sz w:val="24"/>
          <w:szCs w:val="24"/>
        </w:rPr>
        <w:t xml:space="preserve"> </w:t>
      </w:r>
      <w:r w:rsidRPr="00D44EA6">
        <w:rPr>
          <w:sz w:val="24"/>
          <w:szCs w:val="24"/>
        </w:rPr>
        <w:t>Включают</w:t>
      </w:r>
      <w:r w:rsidRPr="00D44EA6">
        <w:rPr>
          <w:spacing w:val="10"/>
          <w:sz w:val="24"/>
          <w:szCs w:val="24"/>
        </w:rPr>
        <w:t xml:space="preserve"> </w:t>
      </w:r>
      <w:r w:rsidRPr="00D44EA6">
        <w:rPr>
          <w:sz w:val="24"/>
          <w:szCs w:val="24"/>
        </w:rPr>
        <w:t>также</w:t>
      </w:r>
      <w:r w:rsidRPr="00D44EA6">
        <w:rPr>
          <w:spacing w:val="8"/>
          <w:sz w:val="24"/>
          <w:szCs w:val="24"/>
        </w:rPr>
        <w:t xml:space="preserve"> </w:t>
      </w:r>
      <w:r w:rsidRPr="00D44EA6">
        <w:rPr>
          <w:sz w:val="24"/>
          <w:szCs w:val="24"/>
        </w:rPr>
        <w:t>и</w:t>
      </w:r>
      <w:r w:rsidRPr="00D44EA6">
        <w:rPr>
          <w:spacing w:val="10"/>
          <w:sz w:val="24"/>
          <w:szCs w:val="24"/>
        </w:rPr>
        <w:t xml:space="preserve"> </w:t>
      </w:r>
      <w:r w:rsidRPr="00D44EA6">
        <w:rPr>
          <w:sz w:val="24"/>
          <w:szCs w:val="24"/>
        </w:rPr>
        <w:t>досуговую</w:t>
      </w:r>
      <w:r w:rsidRPr="00D44EA6">
        <w:rPr>
          <w:spacing w:val="11"/>
          <w:sz w:val="24"/>
          <w:szCs w:val="24"/>
        </w:rPr>
        <w:t xml:space="preserve"> </w:t>
      </w:r>
      <w:r w:rsidRPr="00D44EA6">
        <w:rPr>
          <w:sz w:val="24"/>
          <w:szCs w:val="24"/>
        </w:rPr>
        <w:t>форму</w:t>
      </w:r>
      <w:r w:rsidRPr="00D44EA6">
        <w:rPr>
          <w:spacing w:val="12"/>
          <w:sz w:val="24"/>
          <w:szCs w:val="24"/>
        </w:rPr>
        <w:t xml:space="preserve"> </w:t>
      </w:r>
      <w:r w:rsidRPr="00D44EA6">
        <w:rPr>
          <w:sz w:val="24"/>
          <w:szCs w:val="24"/>
        </w:rPr>
        <w:t>-</w:t>
      </w:r>
      <w:r w:rsidRPr="00D44EA6">
        <w:rPr>
          <w:spacing w:val="9"/>
          <w:sz w:val="24"/>
          <w:szCs w:val="24"/>
        </w:rPr>
        <w:t xml:space="preserve"> </w:t>
      </w:r>
      <w:r w:rsidRPr="00D44EA6">
        <w:rPr>
          <w:sz w:val="24"/>
          <w:szCs w:val="24"/>
        </w:rPr>
        <w:t>совместные</w:t>
      </w:r>
      <w:r w:rsidRPr="00D44EA6">
        <w:rPr>
          <w:spacing w:val="9"/>
          <w:sz w:val="24"/>
          <w:szCs w:val="24"/>
        </w:rPr>
        <w:t xml:space="preserve"> </w:t>
      </w:r>
      <w:r w:rsidRPr="00D44EA6">
        <w:rPr>
          <w:sz w:val="24"/>
          <w:szCs w:val="24"/>
        </w:rPr>
        <w:t>праздники</w:t>
      </w:r>
      <w:r w:rsidRPr="00D44EA6">
        <w:rPr>
          <w:spacing w:val="10"/>
          <w:sz w:val="24"/>
          <w:szCs w:val="24"/>
        </w:rPr>
        <w:t xml:space="preserve"> </w:t>
      </w:r>
      <w:r w:rsidRPr="00D44EA6">
        <w:rPr>
          <w:sz w:val="24"/>
          <w:szCs w:val="24"/>
        </w:rPr>
        <w:t>и</w:t>
      </w:r>
      <w:r w:rsidRPr="00D44EA6">
        <w:rPr>
          <w:spacing w:val="10"/>
          <w:sz w:val="24"/>
          <w:szCs w:val="24"/>
        </w:rPr>
        <w:t xml:space="preserve"> </w:t>
      </w:r>
      <w:r w:rsidRPr="00D44EA6">
        <w:rPr>
          <w:sz w:val="24"/>
          <w:szCs w:val="24"/>
        </w:rPr>
        <w:t>вечера,</w:t>
      </w:r>
      <w:r w:rsidRPr="00D44EA6">
        <w:rPr>
          <w:spacing w:val="10"/>
          <w:sz w:val="24"/>
          <w:szCs w:val="24"/>
        </w:rPr>
        <w:t xml:space="preserve"> </w:t>
      </w:r>
      <w:r w:rsidRPr="00D44EA6">
        <w:rPr>
          <w:sz w:val="24"/>
          <w:szCs w:val="24"/>
        </w:rPr>
        <w:t>семейные</w:t>
      </w:r>
      <w:r w:rsidRPr="00D44EA6">
        <w:rPr>
          <w:spacing w:val="8"/>
          <w:sz w:val="24"/>
          <w:szCs w:val="24"/>
        </w:rPr>
        <w:t xml:space="preserve"> </w:t>
      </w:r>
      <w:r w:rsidRPr="00D44EA6">
        <w:rPr>
          <w:sz w:val="24"/>
          <w:szCs w:val="24"/>
        </w:rPr>
        <w:t>спортивные</w:t>
      </w:r>
      <w:r w:rsidRPr="00D44EA6">
        <w:rPr>
          <w:spacing w:val="8"/>
          <w:sz w:val="24"/>
          <w:szCs w:val="24"/>
        </w:rPr>
        <w:t xml:space="preserve"> </w:t>
      </w:r>
      <w:r w:rsidRPr="00D44EA6">
        <w:rPr>
          <w:sz w:val="24"/>
          <w:szCs w:val="24"/>
        </w:rPr>
        <w:t>и</w:t>
      </w:r>
      <w:r w:rsidRPr="00D44EA6">
        <w:rPr>
          <w:spacing w:val="-57"/>
          <w:sz w:val="24"/>
          <w:szCs w:val="24"/>
        </w:rPr>
        <w:t xml:space="preserve"> </w:t>
      </w:r>
      <w:r w:rsidRPr="00D44EA6">
        <w:rPr>
          <w:sz w:val="24"/>
          <w:szCs w:val="24"/>
        </w:rPr>
        <w:t>тематические мероприятия, тематические досуги, знакомство с семейными традициями и другое.</w:t>
      </w:r>
      <w:r w:rsidRPr="00D44EA6">
        <w:rPr>
          <w:spacing w:val="-57"/>
          <w:sz w:val="24"/>
          <w:szCs w:val="24"/>
        </w:rPr>
        <w:t xml:space="preserve"> </w:t>
      </w:r>
      <w:r w:rsidRPr="00D44EA6">
        <w:rPr>
          <w:sz w:val="24"/>
          <w:szCs w:val="24"/>
        </w:rPr>
        <w:t>2.5.10.Для</w:t>
      </w:r>
      <w:r w:rsidRPr="00D44EA6">
        <w:rPr>
          <w:sz w:val="24"/>
          <w:szCs w:val="24"/>
        </w:rPr>
        <w:tab/>
        <w:t>вовлечения</w:t>
      </w:r>
      <w:r w:rsidRPr="00D44EA6">
        <w:rPr>
          <w:sz w:val="24"/>
          <w:szCs w:val="24"/>
        </w:rPr>
        <w:tab/>
        <w:t>родителей</w:t>
      </w:r>
      <w:r w:rsidRPr="00D44EA6">
        <w:rPr>
          <w:sz w:val="24"/>
          <w:szCs w:val="24"/>
        </w:rPr>
        <w:tab/>
        <w:t>(законных</w:t>
      </w:r>
      <w:r w:rsidRPr="00D44EA6">
        <w:rPr>
          <w:sz w:val="24"/>
          <w:szCs w:val="24"/>
        </w:rPr>
        <w:tab/>
        <w:t>представителей)</w:t>
      </w:r>
      <w:r w:rsidRPr="00D44EA6">
        <w:rPr>
          <w:sz w:val="24"/>
          <w:szCs w:val="24"/>
        </w:rPr>
        <w:tab/>
      </w:r>
      <w:proofErr w:type="gramStart"/>
      <w:r w:rsidRPr="00D44EA6">
        <w:rPr>
          <w:sz w:val="24"/>
          <w:szCs w:val="24"/>
        </w:rPr>
        <w:t>в</w:t>
      </w:r>
      <w:proofErr w:type="gramEnd"/>
      <w:r w:rsidRPr="00D44EA6">
        <w:rPr>
          <w:sz w:val="24"/>
          <w:szCs w:val="24"/>
        </w:rPr>
        <w:tab/>
        <w:t>образовательную</w:t>
      </w:r>
    </w:p>
    <w:p w14:paraId="62EE6FE8" w14:textId="77777777" w:rsidR="00D44EA6" w:rsidRPr="00D44EA6" w:rsidRDefault="00D44EA6" w:rsidP="006614A9">
      <w:pPr>
        <w:spacing w:line="276" w:lineRule="auto"/>
        <w:ind w:right="291"/>
        <w:jc w:val="both"/>
        <w:rPr>
          <w:sz w:val="24"/>
          <w:szCs w:val="24"/>
        </w:rPr>
      </w:pPr>
      <w:r w:rsidRPr="00D44EA6">
        <w:rPr>
          <w:sz w:val="24"/>
          <w:szCs w:val="24"/>
        </w:rPr>
        <w:t>деятельность</w:t>
      </w:r>
      <w:r w:rsidRPr="00D44EA6">
        <w:rPr>
          <w:spacing w:val="1"/>
          <w:sz w:val="24"/>
          <w:szCs w:val="24"/>
        </w:rPr>
        <w:t xml:space="preserve"> </w:t>
      </w:r>
      <w:r w:rsidRPr="00D44EA6">
        <w:rPr>
          <w:sz w:val="24"/>
          <w:szCs w:val="24"/>
        </w:rPr>
        <w:t>целесообразно</w:t>
      </w:r>
      <w:r w:rsidRPr="00D44EA6">
        <w:rPr>
          <w:spacing w:val="1"/>
          <w:sz w:val="24"/>
          <w:szCs w:val="24"/>
        </w:rPr>
        <w:t xml:space="preserve"> </w:t>
      </w:r>
      <w:r w:rsidRPr="00D44EA6">
        <w:rPr>
          <w:sz w:val="24"/>
          <w:szCs w:val="24"/>
        </w:rPr>
        <w:t>использовать</w:t>
      </w:r>
      <w:r w:rsidRPr="00D44EA6">
        <w:rPr>
          <w:spacing w:val="1"/>
          <w:sz w:val="24"/>
          <w:szCs w:val="24"/>
        </w:rPr>
        <w:t xml:space="preserve"> </w:t>
      </w:r>
      <w:r w:rsidRPr="00D44EA6">
        <w:rPr>
          <w:sz w:val="24"/>
          <w:szCs w:val="24"/>
        </w:rPr>
        <w:t>специально</w:t>
      </w:r>
      <w:r w:rsidRPr="00D44EA6">
        <w:rPr>
          <w:spacing w:val="1"/>
          <w:sz w:val="24"/>
          <w:szCs w:val="24"/>
        </w:rPr>
        <w:t xml:space="preserve"> </w:t>
      </w:r>
      <w:r w:rsidRPr="00D44EA6">
        <w:rPr>
          <w:sz w:val="24"/>
          <w:szCs w:val="24"/>
        </w:rPr>
        <w:t>разработанные</w:t>
      </w:r>
      <w:r w:rsidRPr="00D44EA6">
        <w:rPr>
          <w:spacing w:val="1"/>
          <w:sz w:val="24"/>
          <w:szCs w:val="24"/>
        </w:rPr>
        <w:t xml:space="preserve"> </w:t>
      </w:r>
      <w:r w:rsidRPr="00D44EA6">
        <w:rPr>
          <w:sz w:val="24"/>
          <w:szCs w:val="24"/>
        </w:rPr>
        <w:t>(подобранные)</w:t>
      </w:r>
      <w:r w:rsidRPr="00D44EA6">
        <w:rPr>
          <w:spacing w:val="1"/>
          <w:sz w:val="24"/>
          <w:szCs w:val="24"/>
        </w:rPr>
        <w:t xml:space="preserve"> </w:t>
      </w:r>
      <w:r w:rsidRPr="00D44EA6">
        <w:rPr>
          <w:sz w:val="24"/>
          <w:szCs w:val="24"/>
        </w:rPr>
        <w:t>дидактические</w:t>
      </w:r>
      <w:r w:rsidRPr="00D44EA6">
        <w:rPr>
          <w:spacing w:val="1"/>
          <w:sz w:val="24"/>
          <w:szCs w:val="24"/>
        </w:rPr>
        <w:t xml:space="preserve"> </w:t>
      </w:r>
      <w:r w:rsidRPr="00D44EA6">
        <w:rPr>
          <w:sz w:val="24"/>
          <w:szCs w:val="24"/>
        </w:rPr>
        <w:t>материалы</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организации</w:t>
      </w:r>
      <w:r w:rsidRPr="00D44EA6">
        <w:rPr>
          <w:spacing w:val="1"/>
          <w:sz w:val="24"/>
          <w:szCs w:val="24"/>
        </w:rPr>
        <w:t xml:space="preserve"> </w:t>
      </w:r>
      <w:r w:rsidRPr="00D44EA6">
        <w:rPr>
          <w:sz w:val="24"/>
          <w:szCs w:val="24"/>
        </w:rPr>
        <w:t>совместной</w:t>
      </w:r>
      <w:r w:rsidRPr="00D44EA6">
        <w:rPr>
          <w:spacing w:val="1"/>
          <w:sz w:val="24"/>
          <w:szCs w:val="24"/>
        </w:rPr>
        <w:t xml:space="preserve"> </w:t>
      </w:r>
      <w:r w:rsidRPr="00D44EA6">
        <w:rPr>
          <w:sz w:val="24"/>
          <w:szCs w:val="24"/>
        </w:rPr>
        <w:t>деятельности</w:t>
      </w:r>
      <w:r w:rsidRPr="00D44EA6">
        <w:rPr>
          <w:spacing w:val="1"/>
          <w:sz w:val="24"/>
          <w:szCs w:val="24"/>
        </w:rPr>
        <w:t xml:space="preserve"> </w:t>
      </w:r>
      <w:r w:rsidRPr="00D44EA6">
        <w:rPr>
          <w:sz w:val="24"/>
          <w:szCs w:val="24"/>
        </w:rPr>
        <w:t>родителей</w:t>
      </w:r>
      <w:r w:rsidRPr="00D44EA6">
        <w:rPr>
          <w:spacing w:val="1"/>
          <w:sz w:val="24"/>
          <w:szCs w:val="24"/>
        </w:rPr>
        <w:t xml:space="preserve"> </w:t>
      </w:r>
      <w:r w:rsidRPr="00D44EA6">
        <w:rPr>
          <w:sz w:val="24"/>
          <w:szCs w:val="24"/>
        </w:rPr>
        <w:t>(законных</w:t>
      </w:r>
      <w:r w:rsidRPr="00D44EA6">
        <w:rPr>
          <w:spacing w:val="1"/>
          <w:sz w:val="24"/>
          <w:szCs w:val="24"/>
        </w:rPr>
        <w:t xml:space="preserve"> </w:t>
      </w:r>
      <w:r w:rsidRPr="00D44EA6">
        <w:rPr>
          <w:sz w:val="24"/>
          <w:szCs w:val="24"/>
        </w:rPr>
        <w:t>представителей) с детьми в семейных условиях в соответствии с образовательными задачами,</w:t>
      </w:r>
      <w:r w:rsidRPr="00D44EA6">
        <w:rPr>
          <w:spacing w:val="1"/>
          <w:sz w:val="24"/>
          <w:szCs w:val="24"/>
        </w:rPr>
        <w:t xml:space="preserve"> </w:t>
      </w:r>
      <w:r w:rsidRPr="00D44EA6">
        <w:rPr>
          <w:sz w:val="24"/>
          <w:szCs w:val="24"/>
        </w:rPr>
        <w:t>реализуемыми</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Учреждении.</w:t>
      </w:r>
      <w:r w:rsidRPr="00D44EA6">
        <w:rPr>
          <w:spacing w:val="1"/>
          <w:sz w:val="24"/>
          <w:szCs w:val="24"/>
        </w:rPr>
        <w:t xml:space="preserve"> </w:t>
      </w:r>
      <w:r w:rsidRPr="00D44EA6">
        <w:rPr>
          <w:sz w:val="24"/>
          <w:szCs w:val="24"/>
        </w:rPr>
        <w:t>Эти</w:t>
      </w:r>
      <w:r w:rsidRPr="00D44EA6">
        <w:rPr>
          <w:spacing w:val="1"/>
          <w:sz w:val="24"/>
          <w:szCs w:val="24"/>
        </w:rPr>
        <w:t xml:space="preserve"> </w:t>
      </w:r>
      <w:r w:rsidRPr="00D44EA6">
        <w:rPr>
          <w:sz w:val="24"/>
          <w:szCs w:val="24"/>
        </w:rPr>
        <w:t>материалы</w:t>
      </w:r>
      <w:r w:rsidRPr="00D44EA6">
        <w:rPr>
          <w:spacing w:val="1"/>
          <w:sz w:val="24"/>
          <w:szCs w:val="24"/>
        </w:rPr>
        <w:t xml:space="preserve"> </w:t>
      </w:r>
      <w:r w:rsidRPr="00D44EA6">
        <w:rPr>
          <w:sz w:val="24"/>
          <w:szCs w:val="24"/>
        </w:rPr>
        <w:t>должны</w:t>
      </w:r>
      <w:r w:rsidRPr="00D44EA6">
        <w:rPr>
          <w:spacing w:val="1"/>
          <w:sz w:val="24"/>
          <w:szCs w:val="24"/>
        </w:rPr>
        <w:t xml:space="preserve"> </w:t>
      </w:r>
      <w:r w:rsidRPr="00D44EA6">
        <w:rPr>
          <w:sz w:val="24"/>
          <w:szCs w:val="24"/>
        </w:rPr>
        <w:t>сопровождаться</w:t>
      </w:r>
      <w:r w:rsidRPr="00D44EA6">
        <w:rPr>
          <w:spacing w:val="1"/>
          <w:sz w:val="24"/>
          <w:szCs w:val="24"/>
        </w:rPr>
        <w:t xml:space="preserve"> </w:t>
      </w:r>
      <w:r w:rsidRPr="00D44EA6">
        <w:rPr>
          <w:sz w:val="24"/>
          <w:szCs w:val="24"/>
        </w:rPr>
        <w:t>подробными</w:t>
      </w:r>
      <w:r w:rsidRPr="00D44EA6">
        <w:rPr>
          <w:spacing w:val="1"/>
          <w:sz w:val="24"/>
          <w:szCs w:val="24"/>
        </w:rPr>
        <w:t xml:space="preserve"> </w:t>
      </w:r>
      <w:r w:rsidRPr="00D44EA6">
        <w:rPr>
          <w:sz w:val="24"/>
          <w:szCs w:val="24"/>
        </w:rPr>
        <w:t>инструкциями</w:t>
      </w:r>
      <w:r w:rsidRPr="00D44EA6">
        <w:rPr>
          <w:spacing w:val="1"/>
          <w:sz w:val="24"/>
          <w:szCs w:val="24"/>
        </w:rPr>
        <w:t xml:space="preserve"> </w:t>
      </w:r>
      <w:r w:rsidRPr="00D44EA6">
        <w:rPr>
          <w:sz w:val="24"/>
          <w:szCs w:val="24"/>
        </w:rPr>
        <w:t>по</w:t>
      </w:r>
      <w:r w:rsidRPr="00D44EA6">
        <w:rPr>
          <w:spacing w:val="1"/>
          <w:sz w:val="24"/>
          <w:szCs w:val="24"/>
        </w:rPr>
        <w:t xml:space="preserve"> </w:t>
      </w:r>
      <w:r w:rsidRPr="00D44EA6">
        <w:rPr>
          <w:sz w:val="24"/>
          <w:szCs w:val="24"/>
        </w:rPr>
        <w:t>их</w:t>
      </w:r>
      <w:r w:rsidRPr="00D44EA6">
        <w:rPr>
          <w:spacing w:val="1"/>
          <w:sz w:val="24"/>
          <w:szCs w:val="24"/>
        </w:rPr>
        <w:t xml:space="preserve"> </w:t>
      </w:r>
      <w:r w:rsidRPr="00D44EA6">
        <w:rPr>
          <w:sz w:val="24"/>
          <w:szCs w:val="24"/>
        </w:rPr>
        <w:t>использованию</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рекомендациями</w:t>
      </w:r>
      <w:r w:rsidRPr="00D44EA6">
        <w:rPr>
          <w:spacing w:val="1"/>
          <w:sz w:val="24"/>
          <w:szCs w:val="24"/>
        </w:rPr>
        <w:t xml:space="preserve"> </w:t>
      </w:r>
      <w:r w:rsidRPr="00D44EA6">
        <w:rPr>
          <w:sz w:val="24"/>
          <w:szCs w:val="24"/>
        </w:rPr>
        <w:t>по</w:t>
      </w:r>
      <w:r w:rsidRPr="00D44EA6">
        <w:rPr>
          <w:spacing w:val="1"/>
          <w:sz w:val="24"/>
          <w:szCs w:val="24"/>
        </w:rPr>
        <w:t xml:space="preserve"> </w:t>
      </w:r>
      <w:r w:rsidRPr="00D44EA6">
        <w:rPr>
          <w:sz w:val="24"/>
          <w:szCs w:val="24"/>
        </w:rPr>
        <w:t>построению</w:t>
      </w:r>
      <w:r w:rsidRPr="00D44EA6">
        <w:rPr>
          <w:spacing w:val="1"/>
          <w:sz w:val="24"/>
          <w:szCs w:val="24"/>
        </w:rPr>
        <w:t xml:space="preserve"> </w:t>
      </w:r>
      <w:r w:rsidRPr="00D44EA6">
        <w:rPr>
          <w:sz w:val="24"/>
          <w:szCs w:val="24"/>
        </w:rPr>
        <w:t>взаимодействия</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ребёнком (с учётом возрастных особенностей). Кроме того, необходимо активно использовать</w:t>
      </w:r>
      <w:r w:rsidRPr="00D44EA6">
        <w:rPr>
          <w:spacing w:val="1"/>
          <w:sz w:val="24"/>
          <w:szCs w:val="24"/>
        </w:rPr>
        <w:t xml:space="preserve"> </w:t>
      </w:r>
      <w:r w:rsidRPr="00D44EA6">
        <w:rPr>
          <w:sz w:val="24"/>
          <w:szCs w:val="24"/>
        </w:rPr>
        <w:t>воспитательный потенциал</w:t>
      </w:r>
      <w:r w:rsidRPr="00D44EA6">
        <w:rPr>
          <w:spacing w:val="1"/>
          <w:sz w:val="24"/>
          <w:szCs w:val="24"/>
        </w:rPr>
        <w:t xml:space="preserve"> </w:t>
      </w:r>
      <w:r w:rsidRPr="00D44EA6">
        <w:rPr>
          <w:sz w:val="24"/>
          <w:szCs w:val="24"/>
        </w:rPr>
        <w:t>семьи</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решения</w:t>
      </w:r>
      <w:r w:rsidRPr="00D44EA6">
        <w:rPr>
          <w:spacing w:val="1"/>
          <w:sz w:val="24"/>
          <w:szCs w:val="24"/>
        </w:rPr>
        <w:t xml:space="preserve"> </w:t>
      </w:r>
      <w:r w:rsidRPr="00D44EA6">
        <w:rPr>
          <w:sz w:val="24"/>
          <w:szCs w:val="24"/>
        </w:rPr>
        <w:t>образовательных</w:t>
      </w:r>
      <w:r w:rsidRPr="00D44EA6">
        <w:rPr>
          <w:spacing w:val="1"/>
          <w:sz w:val="24"/>
          <w:szCs w:val="24"/>
        </w:rPr>
        <w:t xml:space="preserve"> </w:t>
      </w:r>
      <w:r w:rsidRPr="00D44EA6">
        <w:rPr>
          <w:sz w:val="24"/>
          <w:szCs w:val="24"/>
        </w:rPr>
        <w:t>задач,</w:t>
      </w:r>
      <w:r w:rsidRPr="00D44EA6">
        <w:rPr>
          <w:spacing w:val="1"/>
          <w:sz w:val="24"/>
          <w:szCs w:val="24"/>
        </w:rPr>
        <w:t xml:space="preserve"> </w:t>
      </w:r>
      <w:r w:rsidRPr="00D44EA6">
        <w:rPr>
          <w:sz w:val="24"/>
          <w:szCs w:val="24"/>
        </w:rPr>
        <w:t>привлекая</w:t>
      </w:r>
      <w:r w:rsidRPr="00D44EA6">
        <w:rPr>
          <w:spacing w:val="1"/>
          <w:sz w:val="24"/>
          <w:szCs w:val="24"/>
        </w:rPr>
        <w:t xml:space="preserve"> </w:t>
      </w:r>
      <w:r w:rsidRPr="00D44EA6">
        <w:rPr>
          <w:sz w:val="24"/>
          <w:szCs w:val="24"/>
        </w:rPr>
        <w:t>родителей</w:t>
      </w:r>
      <w:r w:rsidRPr="00D44EA6">
        <w:rPr>
          <w:spacing w:val="1"/>
          <w:sz w:val="24"/>
          <w:szCs w:val="24"/>
        </w:rPr>
        <w:t xml:space="preserve"> </w:t>
      </w:r>
      <w:r w:rsidRPr="00D44EA6">
        <w:rPr>
          <w:sz w:val="24"/>
          <w:szCs w:val="24"/>
        </w:rPr>
        <w:t>(законных</w:t>
      </w:r>
      <w:r w:rsidRPr="00D44EA6">
        <w:rPr>
          <w:spacing w:val="1"/>
          <w:sz w:val="24"/>
          <w:szCs w:val="24"/>
        </w:rPr>
        <w:t xml:space="preserve"> </w:t>
      </w:r>
      <w:r w:rsidRPr="00D44EA6">
        <w:rPr>
          <w:sz w:val="24"/>
          <w:szCs w:val="24"/>
        </w:rPr>
        <w:t>представителей)</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участию</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образовательных</w:t>
      </w:r>
      <w:r w:rsidRPr="00D44EA6">
        <w:rPr>
          <w:spacing w:val="1"/>
          <w:sz w:val="24"/>
          <w:szCs w:val="24"/>
        </w:rPr>
        <w:t xml:space="preserve"> </w:t>
      </w:r>
      <w:r w:rsidRPr="00D44EA6">
        <w:rPr>
          <w:sz w:val="24"/>
          <w:szCs w:val="24"/>
        </w:rPr>
        <w:t>мероприятиях,</w:t>
      </w:r>
      <w:r w:rsidRPr="00D44EA6">
        <w:rPr>
          <w:spacing w:val="1"/>
          <w:sz w:val="24"/>
          <w:szCs w:val="24"/>
        </w:rPr>
        <w:t xml:space="preserve"> </w:t>
      </w:r>
      <w:r w:rsidRPr="00D44EA6">
        <w:rPr>
          <w:sz w:val="24"/>
          <w:szCs w:val="24"/>
        </w:rPr>
        <w:t>направленных</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решение</w:t>
      </w:r>
      <w:r w:rsidRPr="00D44EA6">
        <w:rPr>
          <w:spacing w:val="-2"/>
          <w:sz w:val="24"/>
          <w:szCs w:val="24"/>
        </w:rPr>
        <w:t xml:space="preserve"> </w:t>
      </w:r>
      <w:r w:rsidRPr="00D44EA6">
        <w:rPr>
          <w:sz w:val="24"/>
          <w:szCs w:val="24"/>
        </w:rPr>
        <w:t>познавательных</w:t>
      </w:r>
      <w:r w:rsidRPr="00D44EA6">
        <w:rPr>
          <w:spacing w:val="1"/>
          <w:sz w:val="24"/>
          <w:szCs w:val="24"/>
        </w:rPr>
        <w:t xml:space="preserve"> </w:t>
      </w:r>
      <w:r w:rsidRPr="00D44EA6">
        <w:rPr>
          <w:sz w:val="24"/>
          <w:szCs w:val="24"/>
        </w:rPr>
        <w:t>и воспитательных</w:t>
      </w:r>
      <w:r w:rsidRPr="00D44EA6">
        <w:rPr>
          <w:spacing w:val="-2"/>
          <w:sz w:val="24"/>
          <w:szCs w:val="24"/>
        </w:rPr>
        <w:t xml:space="preserve"> </w:t>
      </w:r>
      <w:r w:rsidRPr="00D44EA6">
        <w:rPr>
          <w:sz w:val="24"/>
          <w:szCs w:val="24"/>
        </w:rPr>
        <w:t>задач.</w:t>
      </w:r>
    </w:p>
    <w:p w14:paraId="704802BA" w14:textId="77777777" w:rsidR="00D44EA6" w:rsidRPr="00D44EA6" w:rsidRDefault="00D44EA6" w:rsidP="00C4684A">
      <w:pPr>
        <w:numPr>
          <w:ilvl w:val="2"/>
          <w:numId w:val="84"/>
        </w:numPr>
        <w:tabs>
          <w:tab w:val="left" w:pos="1711"/>
        </w:tabs>
        <w:spacing w:line="276" w:lineRule="auto"/>
        <w:ind w:right="292" w:firstLine="708"/>
        <w:jc w:val="both"/>
        <w:rPr>
          <w:sz w:val="24"/>
          <w:szCs w:val="24"/>
        </w:rPr>
      </w:pPr>
      <w:r w:rsidRPr="00D44EA6">
        <w:rPr>
          <w:sz w:val="24"/>
          <w:szCs w:val="24"/>
        </w:rPr>
        <w:t>Незаменимой</w:t>
      </w:r>
      <w:r w:rsidRPr="00D44EA6">
        <w:rPr>
          <w:spacing w:val="1"/>
          <w:sz w:val="24"/>
          <w:szCs w:val="24"/>
        </w:rPr>
        <w:t xml:space="preserve"> </w:t>
      </w:r>
      <w:r w:rsidRPr="00D44EA6">
        <w:rPr>
          <w:sz w:val="24"/>
          <w:szCs w:val="24"/>
        </w:rPr>
        <w:t>формой</w:t>
      </w:r>
      <w:r w:rsidRPr="00D44EA6">
        <w:rPr>
          <w:spacing w:val="1"/>
          <w:sz w:val="24"/>
          <w:szCs w:val="24"/>
        </w:rPr>
        <w:t xml:space="preserve"> </w:t>
      </w:r>
      <w:r w:rsidRPr="00D44EA6">
        <w:rPr>
          <w:sz w:val="24"/>
          <w:szCs w:val="24"/>
        </w:rPr>
        <w:t>установления</w:t>
      </w:r>
      <w:r w:rsidRPr="00D44EA6">
        <w:rPr>
          <w:spacing w:val="1"/>
          <w:sz w:val="24"/>
          <w:szCs w:val="24"/>
        </w:rPr>
        <w:t xml:space="preserve"> </w:t>
      </w:r>
      <w:r w:rsidRPr="00D44EA6">
        <w:rPr>
          <w:sz w:val="24"/>
          <w:szCs w:val="24"/>
        </w:rPr>
        <w:t>доверительного</w:t>
      </w:r>
      <w:r w:rsidRPr="00D44EA6">
        <w:rPr>
          <w:spacing w:val="1"/>
          <w:sz w:val="24"/>
          <w:szCs w:val="24"/>
        </w:rPr>
        <w:t xml:space="preserve"> </w:t>
      </w:r>
      <w:r w:rsidRPr="00D44EA6">
        <w:rPr>
          <w:sz w:val="24"/>
          <w:szCs w:val="24"/>
        </w:rPr>
        <w:t>делового</w:t>
      </w:r>
      <w:r w:rsidRPr="00D44EA6">
        <w:rPr>
          <w:spacing w:val="1"/>
          <w:sz w:val="24"/>
          <w:szCs w:val="24"/>
        </w:rPr>
        <w:t xml:space="preserve"> </w:t>
      </w:r>
      <w:r w:rsidRPr="00D44EA6">
        <w:rPr>
          <w:sz w:val="24"/>
          <w:szCs w:val="24"/>
        </w:rPr>
        <w:t>контакта</w:t>
      </w:r>
      <w:r w:rsidRPr="00D44EA6">
        <w:rPr>
          <w:spacing w:val="1"/>
          <w:sz w:val="24"/>
          <w:szCs w:val="24"/>
        </w:rPr>
        <w:t xml:space="preserve"> </w:t>
      </w:r>
      <w:r w:rsidRPr="00D44EA6">
        <w:rPr>
          <w:sz w:val="24"/>
          <w:szCs w:val="24"/>
        </w:rPr>
        <w:t>между</w:t>
      </w:r>
      <w:r w:rsidRPr="00D44EA6">
        <w:rPr>
          <w:spacing w:val="1"/>
          <w:sz w:val="24"/>
          <w:szCs w:val="24"/>
        </w:rPr>
        <w:t xml:space="preserve"> </w:t>
      </w:r>
      <w:r w:rsidRPr="00D44EA6">
        <w:rPr>
          <w:sz w:val="24"/>
          <w:szCs w:val="24"/>
        </w:rPr>
        <w:lastRenderedPageBreak/>
        <w:t>семьей</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Учреждением</w:t>
      </w:r>
      <w:r w:rsidRPr="00D44EA6">
        <w:rPr>
          <w:spacing w:val="1"/>
          <w:sz w:val="24"/>
          <w:szCs w:val="24"/>
        </w:rPr>
        <w:t xml:space="preserve"> </w:t>
      </w:r>
      <w:r w:rsidRPr="00D44EA6">
        <w:rPr>
          <w:sz w:val="24"/>
          <w:szCs w:val="24"/>
        </w:rPr>
        <w:t>является</w:t>
      </w:r>
      <w:r w:rsidRPr="00D44EA6">
        <w:rPr>
          <w:spacing w:val="1"/>
          <w:sz w:val="24"/>
          <w:szCs w:val="24"/>
        </w:rPr>
        <w:t xml:space="preserve"> </w:t>
      </w:r>
      <w:r w:rsidRPr="00D44EA6">
        <w:rPr>
          <w:sz w:val="24"/>
          <w:szCs w:val="24"/>
        </w:rPr>
        <w:t>диалог</w:t>
      </w:r>
      <w:r w:rsidRPr="00D44EA6">
        <w:rPr>
          <w:spacing w:val="1"/>
          <w:sz w:val="24"/>
          <w:szCs w:val="24"/>
        </w:rPr>
        <w:t xml:space="preserve"> </w:t>
      </w:r>
      <w:r w:rsidRPr="00D44EA6">
        <w:rPr>
          <w:sz w:val="24"/>
          <w:szCs w:val="24"/>
        </w:rPr>
        <w:t>педагога</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родителей</w:t>
      </w:r>
      <w:r w:rsidRPr="00D44EA6">
        <w:rPr>
          <w:spacing w:val="1"/>
          <w:sz w:val="24"/>
          <w:szCs w:val="24"/>
        </w:rPr>
        <w:t xml:space="preserve"> </w:t>
      </w:r>
      <w:r w:rsidRPr="00D44EA6">
        <w:rPr>
          <w:sz w:val="24"/>
          <w:szCs w:val="24"/>
        </w:rPr>
        <w:t>(законных</w:t>
      </w:r>
      <w:r w:rsidRPr="00D44EA6">
        <w:rPr>
          <w:spacing w:val="60"/>
          <w:sz w:val="24"/>
          <w:szCs w:val="24"/>
        </w:rPr>
        <w:t xml:space="preserve"> </w:t>
      </w:r>
      <w:r w:rsidRPr="00D44EA6">
        <w:rPr>
          <w:sz w:val="24"/>
          <w:szCs w:val="24"/>
        </w:rPr>
        <w:t>представителей).</w:t>
      </w:r>
      <w:r w:rsidRPr="00D44EA6">
        <w:rPr>
          <w:spacing w:val="1"/>
          <w:sz w:val="24"/>
          <w:szCs w:val="24"/>
        </w:rPr>
        <w:t xml:space="preserve"> </w:t>
      </w:r>
      <w:r w:rsidRPr="00D44EA6">
        <w:rPr>
          <w:sz w:val="24"/>
          <w:szCs w:val="24"/>
        </w:rPr>
        <w:t>Диалог</w:t>
      </w:r>
      <w:r w:rsidRPr="00D44EA6">
        <w:rPr>
          <w:spacing w:val="1"/>
          <w:sz w:val="24"/>
          <w:szCs w:val="24"/>
        </w:rPr>
        <w:t xml:space="preserve"> </w:t>
      </w:r>
      <w:r w:rsidRPr="00D44EA6">
        <w:rPr>
          <w:sz w:val="24"/>
          <w:szCs w:val="24"/>
        </w:rPr>
        <w:t>позволяет</w:t>
      </w:r>
      <w:r w:rsidRPr="00D44EA6">
        <w:rPr>
          <w:spacing w:val="1"/>
          <w:sz w:val="24"/>
          <w:szCs w:val="24"/>
        </w:rPr>
        <w:t xml:space="preserve"> </w:t>
      </w:r>
      <w:r w:rsidRPr="00D44EA6">
        <w:rPr>
          <w:sz w:val="24"/>
          <w:szCs w:val="24"/>
        </w:rPr>
        <w:t>совместно</w:t>
      </w:r>
      <w:r w:rsidRPr="00D44EA6">
        <w:rPr>
          <w:spacing w:val="1"/>
          <w:sz w:val="24"/>
          <w:szCs w:val="24"/>
        </w:rPr>
        <w:t xml:space="preserve"> </w:t>
      </w:r>
      <w:r w:rsidRPr="00D44EA6">
        <w:rPr>
          <w:sz w:val="24"/>
          <w:szCs w:val="24"/>
        </w:rPr>
        <w:t>анализировать</w:t>
      </w:r>
      <w:r w:rsidRPr="00D44EA6">
        <w:rPr>
          <w:spacing w:val="1"/>
          <w:sz w:val="24"/>
          <w:szCs w:val="24"/>
        </w:rPr>
        <w:t xml:space="preserve"> </w:t>
      </w:r>
      <w:r w:rsidRPr="00D44EA6">
        <w:rPr>
          <w:sz w:val="24"/>
          <w:szCs w:val="24"/>
        </w:rPr>
        <w:t>поведение</w:t>
      </w:r>
      <w:r w:rsidRPr="00D44EA6">
        <w:rPr>
          <w:spacing w:val="1"/>
          <w:sz w:val="24"/>
          <w:szCs w:val="24"/>
        </w:rPr>
        <w:t xml:space="preserve"> </w:t>
      </w:r>
      <w:r w:rsidRPr="00D44EA6">
        <w:rPr>
          <w:sz w:val="24"/>
          <w:szCs w:val="24"/>
        </w:rPr>
        <w:t>или</w:t>
      </w:r>
      <w:r w:rsidRPr="00D44EA6">
        <w:rPr>
          <w:spacing w:val="1"/>
          <w:sz w:val="24"/>
          <w:szCs w:val="24"/>
        </w:rPr>
        <w:t xml:space="preserve"> </w:t>
      </w:r>
      <w:r w:rsidRPr="00D44EA6">
        <w:rPr>
          <w:sz w:val="24"/>
          <w:szCs w:val="24"/>
        </w:rPr>
        <w:t>проблемы</w:t>
      </w:r>
      <w:r w:rsidRPr="00D44EA6">
        <w:rPr>
          <w:spacing w:val="1"/>
          <w:sz w:val="24"/>
          <w:szCs w:val="24"/>
        </w:rPr>
        <w:t xml:space="preserve"> </w:t>
      </w:r>
      <w:r w:rsidRPr="00D44EA6">
        <w:rPr>
          <w:sz w:val="24"/>
          <w:szCs w:val="24"/>
        </w:rPr>
        <w:t>ребёнка,</w:t>
      </w:r>
      <w:r w:rsidRPr="00D44EA6">
        <w:rPr>
          <w:spacing w:val="60"/>
          <w:sz w:val="24"/>
          <w:szCs w:val="24"/>
        </w:rPr>
        <w:t xml:space="preserve"> </w:t>
      </w:r>
      <w:r w:rsidRPr="00D44EA6">
        <w:rPr>
          <w:sz w:val="24"/>
          <w:szCs w:val="24"/>
        </w:rPr>
        <w:t>выяснять</w:t>
      </w:r>
      <w:r w:rsidRPr="00D44EA6">
        <w:rPr>
          <w:spacing w:val="1"/>
          <w:sz w:val="24"/>
          <w:szCs w:val="24"/>
        </w:rPr>
        <w:t xml:space="preserve"> </w:t>
      </w:r>
      <w:r w:rsidRPr="00D44EA6">
        <w:rPr>
          <w:sz w:val="24"/>
          <w:szCs w:val="24"/>
        </w:rPr>
        <w:t>причины проблем и искать подходящие возможности, ресурсы семьи и пути их решения. В</w:t>
      </w:r>
      <w:r w:rsidRPr="00D44EA6">
        <w:rPr>
          <w:spacing w:val="1"/>
          <w:sz w:val="24"/>
          <w:szCs w:val="24"/>
        </w:rPr>
        <w:t xml:space="preserve"> </w:t>
      </w:r>
      <w:r w:rsidRPr="00D44EA6">
        <w:rPr>
          <w:sz w:val="24"/>
          <w:szCs w:val="24"/>
        </w:rPr>
        <w:t>диалоге</w:t>
      </w:r>
      <w:r w:rsidRPr="00D44EA6">
        <w:rPr>
          <w:spacing w:val="19"/>
          <w:sz w:val="24"/>
          <w:szCs w:val="24"/>
        </w:rPr>
        <w:t xml:space="preserve"> </w:t>
      </w:r>
      <w:r w:rsidRPr="00D44EA6">
        <w:rPr>
          <w:sz w:val="24"/>
          <w:szCs w:val="24"/>
        </w:rPr>
        <w:t>проходит</w:t>
      </w:r>
      <w:r w:rsidRPr="00D44EA6">
        <w:rPr>
          <w:spacing w:val="17"/>
          <w:sz w:val="24"/>
          <w:szCs w:val="24"/>
        </w:rPr>
        <w:t xml:space="preserve"> </w:t>
      </w:r>
      <w:r w:rsidRPr="00D44EA6">
        <w:rPr>
          <w:sz w:val="24"/>
          <w:szCs w:val="24"/>
        </w:rPr>
        <w:t>просвещение</w:t>
      </w:r>
      <w:r w:rsidRPr="00D44EA6">
        <w:rPr>
          <w:spacing w:val="19"/>
          <w:sz w:val="24"/>
          <w:szCs w:val="24"/>
        </w:rPr>
        <w:t xml:space="preserve"> </w:t>
      </w:r>
      <w:r w:rsidRPr="00D44EA6">
        <w:rPr>
          <w:sz w:val="24"/>
          <w:szCs w:val="24"/>
        </w:rPr>
        <w:t>родителей</w:t>
      </w:r>
      <w:r w:rsidRPr="00D44EA6">
        <w:rPr>
          <w:spacing w:val="20"/>
          <w:sz w:val="24"/>
          <w:szCs w:val="24"/>
        </w:rPr>
        <w:t xml:space="preserve"> </w:t>
      </w:r>
      <w:r w:rsidRPr="00D44EA6">
        <w:rPr>
          <w:sz w:val="24"/>
          <w:szCs w:val="24"/>
        </w:rPr>
        <w:t>(законных</w:t>
      </w:r>
      <w:r w:rsidRPr="00D44EA6">
        <w:rPr>
          <w:spacing w:val="20"/>
          <w:sz w:val="24"/>
          <w:szCs w:val="24"/>
        </w:rPr>
        <w:t xml:space="preserve"> </w:t>
      </w:r>
      <w:r w:rsidRPr="00D44EA6">
        <w:rPr>
          <w:sz w:val="24"/>
          <w:szCs w:val="24"/>
        </w:rPr>
        <w:t>представителей),</w:t>
      </w:r>
      <w:r w:rsidRPr="00D44EA6">
        <w:rPr>
          <w:spacing w:val="19"/>
          <w:sz w:val="24"/>
          <w:szCs w:val="24"/>
        </w:rPr>
        <w:t xml:space="preserve"> </w:t>
      </w:r>
      <w:r w:rsidRPr="00D44EA6">
        <w:rPr>
          <w:sz w:val="24"/>
          <w:szCs w:val="24"/>
        </w:rPr>
        <w:t>их</w:t>
      </w:r>
      <w:r w:rsidRPr="00D44EA6">
        <w:rPr>
          <w:spacing w:val="22"/>
          <w:sz w:val="24"/>
          <w:szCs w:val="24"/>
        </w:rPr>
        <w:t xml:space="preserve"> </w:t>
      </w:r>
      <w:r w:rsidRPr="00D44EA6">
        <w:rPr>
          <w:sz w:val="24"/>
          <w:szCs w:val="24"/>
        </w:rPr>
        <w:t>консультирование</w:t>
      </w:r>
      <w:r w:rsidRPr="00D44EA6">
        <w:rPr>
          <w:spacing w:val="18"/>
          <w:sz w:val="24"/>
          <w:szCs w:val="24"/>
        </w:rPr>
        <w:t xml:space="preserve"> </w:t>
      </w:r>
      <w:proofErr w:type="gramStart"/>
      <w:r w:rsidRPr="00D44EA6">
        <w:rPr>
          <w:sz w:val="24"/>
          <w:szCs w:val="24"/>
        </w:rPr>
        <w:t>по</w:t>
      </w:r>
      <w:proofErr w:type="gramEnd"/>
    </w:p>
    <w:p w14:paraId="5718F598" w14:textId="77777777" w:rsidR="00D44EA6" w:rsidRPr="00D44EA6" w:rsidRDefault="00D44EA6" w:rsidP="006614A9">
      <w:pPr>
        <w:spacing w:before="80" w:line="276" w:lineRule="auto"/>
        <w:ind w:right="286"/>
        <w:jc w:val="both"/>
        <w:rPr>
          <w:sz w:val="24"/>
          <w:szCs w:val="24"/>
        </w:rPr>
      </w:pPr>
      <w:r w:rsidRPr="00D44EA6">
        <w:rPr>
          <w:sz w:val="24"/>
          <w:szCs w:val="24"/>
        </w:rPr>
        <w:t>вопросам выбора оптимального образовательного маршрута для конкретного ребёнка, а также</w:t>
      </w:r>
      <w:r w:rsidRPr="00D44EA6">
        <w:rPr>
          <w:spacing w:val="1"/>
          <w:sz w:val="24"/>
          <w:szCs w:val="24"/>
        </w:rPr>
        <w:t xml:space="preserve"> </w:t>
      </w:r>
      <w:r w:rsidRPr="00D44EA6">
        <w:rPr>
          <w:sz w:val="24"/>
          <w:szCs w:val="24"/>
        </w:rPr>
        <w:t>согласование совместных действий, которые могут быть предприняты со стороны Учреждения и</w:t>
      </w:r>
      <w:r w:rsidRPr="00D44EA6">
        <w:rPr>
          <w:spacing w:val="-57"/>
          <w:sz w:val="24"/>
          <w:szCs w:val="24"/>
        </w:rPr>
        <w:t xml:space="preserve"> </w:t>
      </w:r>
      <w:r w:rsidRPr="00D44EA6">
        <w:rPr>
          <w:sz w:val="24"/>
          <w:szCs w:val="24"/>
        </w:rPr>
        <w:t>семьи для разрешения возможных проблем и трудностей ребёнка в освоении образовательной</w:t>
      </w:r>
      <w:r w:rsidRPr="00D44EA6">
        <w:rPr>
          <w:spacing w:val="1"/>
          <w:sz w:val="24"/>
          <w:szCs w:val="24"/>
        </w:rPr>
        <w:t xml:space="preserve"> </w:t>
      </w:r>
      <w:r w:rsidRPr="00D44EA6">
        <w:rPr>
          <w:sz w:val="24"/>
          <w:szCs w:val="24"/>
        </w:rPr>
        <w:t>программы.</w:t>
      </w:r>
    </w:p>
    <w:p w14:paraId="7392A8B9" w14:textId="77777777" w:rsidR="00D44EA6" w:rsidRPr="00D44EA6" w:rsidRDefault="00D44EA6" w:rsidP="00C4684A">
      <w:pPr>
        <w:numPr>
          <w:ilvl w:val="2"/>
          <w:numId w:val="84"/>
        </w:numPr>
        <w:tabs>
          <w:tab w:val="left" w:pos="1706"/>
        </w:tabs>
        <w:spacing w:line="276" w:lineRule="auto"/>
        <w:ind w:right="286" w:firstLine="708"/>
        <w:jc w:val="both"/>
        <w:rPr>
          <w:sz w:val="24"/>
          <w:szCs w:val="24"/>
        </w:rPr>
      </w:pPr>
      <w:r w:rsidRPr="00D44EA6">
        <w:rPr>
          <w:sz w:val="24"/>
          <w:szCs w:val="24"/>
        </w:rPr>
        <w:t>Педагоги</w:t>
      </w:r>
      <w:r w:rsidRPr="00D44EA6">
        <w:rPr>
          <w:spacing w:val="1"/>
          <w:sz w:val="24"/>
          <w:szCs w:val="24"/>
        </w:rPr>
        <w:t xml:space="preserve"> </w:t>
      </w:r>
      <w:r w:rsidRPr="00D44EA6">
        <w:rPr>
          <w:sz w:val="24"/>
          <w:szCs w:val="24"/>
        </w:rPr>
        <w:t>самостоятельно</w:t>
      </w:r>
      <w:r w:rsidRPr="00D44EA6">
        <w:rPr>
          <w:spacing w:val="1"/>
          <w:sz w:val="24"/>
          <w:szCs w:val="24"/>
        </w:rPr>
        <w:t xml:space="preserve"> </w:t>
      </w:r>
      <w:r w:rsidRPr="00D44EA6">
        <w:rPr>
          <w:sz w:val="24"/>
          <w:szCs w:val="24"/>
        </w:rPr>
        <w:t>выбирают</w:t>
      </w:r>
      <w:r w:rsidRPr="00D44EA6">
        <w:rPr>
          <w:spacing w:val="1"/>
          <w:sz w:val="24"/>
          <w:szCs w:val="24"/>
        </w:rPr>
        <w:t xml:space="preserve"> </w:t>
      </w:r>
      <w:r w:rsidRPr="00D44EA6">
        <w:rPr>
          <w:sz w:val="24"/>
          <w:szCs w:val="24"/>
        </w:rPr>
        <w:t>педагогически</w:t>
      </w:r>
      <w:r w:rsidRPr="00D44EA6">
        <w:rPr>
          <w:spacing w:val="1"/>
          <w:sz w:val="24"/>
          <w:szCs w:val="24"/>
        </w:rPr>
        <w:t xml:space="preserve"> </w:t>
      </w:r>
      <w:r w:rsidRPr="00D44EA6">
        <w:rPr>
          <w:sz w:val="24"/>
          <w:szCs w:val="24"/>
        </w:rPr>
        <w:t>обоснованные</w:t>
      </w:r>
      <w:r w:rsidRPr="00D44EA6">
        <w:rPr>
          <w:spacing w:val="61"/>
          <w:sz w:val="24"/>
          <w:szCs w:val="24"/>
        </w:rPr>
        <w:t xml:space="preserve"> </w:t>
      </w:r>
      <w:r w:rsidRPr="00D44EA6">
        <w:rPr>
          <w:sz w:val="24"/>
          <w:szCs w:val="24"/>
        </w:rPr>
        <w:t>методы,</w:t>
      </w:r>
      <w:r w:rsidRPr="00D44EA6">
        <w:rPr>
          <w:spacing w:val="1"/>
          <w:sz w:val="24"/>
          <w:szCs w:val="24"/>
        </w:rPr>
        <w:t xml:space="preserve"> </w:t>
      </w:r>
      <w:r w:rsidRPr="00D44EA6">
        <w:rPr>
          <w:sz w:val="24"/>
          <w:szCs w:val="24"/>
        </w:rPr>
        <w:t>приемы и способы взаимодействия с семьями воспитанников, в зависимости от стоящих перед</w:t>
      </w:r>
      <w:r w:rsidRPr="00D44EA6">
        <w:rPr>
          <w:spacing w:val="1"/>
          <w:sz w:val="24"/>
          <w:szCs w:val="24"/>
        </w:rPr>
        <w:t xml:space="preserve"> </w:t>
      </w:r>
      <w:r w:rsidRPr="00D44EA6">
        <w:rPr>
          <w:sz w:val="24"/>
          <w:szCs w:val="24"/>
        </w:rPr>
        <w:t>ними задач. Сочетание традиционных и инновационных технологий сотрудничества позволит</w:t>
      </w:r>
      <w:r w:rsidRPr="00D44EA6">
        <w:rPr>
          <w:spacing w:val="1"/>
          <w:sz w:val="24"/>
          <w:szCs w:val="24"/>
        </w:rPr>
        <w:t xml:space="preserve"> </w:t>
      </w:r>
      <w:r w:rsidRPr="00D44EA6">
        <w:rPr>
          <w:sz w:val="24"/>
          <w:szCs w:val="24"/>
        </w:rPr>
        <w:t>педагогам Учреждения устанавливать доверительные и партнерские отношения с родителями</w:t>
      </w:r>
      <w:r w:rsidRPr="00D44EA6">
        <w:rPr>
          <w:spacing w:val="1"/>
          <w:sz w:val="24"/>
          <w:szCs w:val="24"/>
        </w:rPr>
        <w:t xml:space="preserve"> </w:t>
      </w:r>
      <w:r w:rsidRPr="00D44EA6">
        <w:rPr>
          <w:sz w:val="24"/>
          <w:szCs w:val="24"/>
        </w:rPr>
        <w:t>(законными</w:t>
      </w:r>
      <w:r w:rsidRPr="00D44EA6">
        <w:rPr>
          <w:spacing w:val="1"/>
          <w:sz w:val="24"/>
          <w:szCs w:val="24"/>
        </w:rPr>
        <w:t xml:space="preserve"> </w:t>
      </w:r>
      <w:r w:rsidRPr="00D44EA6">
        <w:rPr>
          <w:sz w:val="24"/>
          <w:szCs w:val="24"/>
        </w:rPr>
        <w:t>представителями),</w:t>
      </w:r>
      <w:r w:rsidRPr="00D44EA6">
        <w:rPr>
          <w:spacing w:val="1"/>
          <w:sz w:val="24"/>
          <w:szCs w:val="24"/>
        </w:rPr>
        <w:t xml:space="preserve"> </w:t>
      </w:r>
      <w:r w:rsidRPr="00D44EA6">
        <w:rPr>
          <w:sz w:val="24"/>
          <w:szCs w:val="24"/>
        </w:rPr>
        <w:t>эффективно</w:t>
      </w:r>
      <w:r w:rsidRPr="00D44EA6">
        <w:rPr>
          <w:spacing w:val="1"/>
          <w:sz w:val="24"/>
          <w:szCs w:val="24"/>
        </w:rPr>
        <w:t xml:space="preserve"> </w:t>
      </w:r>
      <w:r w:rsidRPr="00D44EA6">
        <w:rPr>
          <w:sz w:val="24"/>
          <w:szCs w:val="24"/>
        </w:rPr>
        <w:t>осуществлять</w:t>
      </w:r>
      <w:r w:rsidRPr="00D44EA6">
        <w:rPr>
          <w:spacing w:val="1"/>
          <w:sz w:val="24"/>
          <w:szCs w:val="24"/>
        </w:rPr>
        <w:t xml:space="preserve"> </w:t>
      </w:r>
      <w:r w:rsidRPr="00D44EA6">
        <w:rPr>
          <w:sz w:val="24"/>
          <w:szCs w:val="24"/>
        </w:rPr>
        <w:t>просветительскую</w:t>
      </w:r>
      <w:r w:rsidRPr="00D44EA6">
        <w:rPr>
          <w:spacing w:val="1"/>
          <w:sz w:val="24"/>
          <w:szCs w:val="24"/>
        </w:rPr>
        <w:t xml:space="preserve"> </w:t>
      </w:r>
      <w:r w:rsidRPr="00D44EA6">
        <w:rPr>
          <w:sz w:val="24"/>
          <w:szCs w:val="24"/>
        </w:rPr>
        <w:t>деятельность</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достигать</w:t>
      </w:r>
      <w:r w:rsidRPr="00D44EA6">
        <w:rPr>
          <w:spacing w:val="1"/>
          <w:sz w:val="24"/>
          <w:szCs w:val="24"/>
        </w:rPr>
        <w:t xml:space="preserve"> </w:t>
      </w:r>
      <w:r w:rsidRPr="00D44EA6">
        <w:rPr>
          <w:sz w:val="24"/>
          <w:szCs w:val="24"/>
        </w:rPr>
        <w:t>основные</w:t>
      </w:r>
      <w:r w:rsidRPr="00D44EA6">
        <w:rPr>
          <w:spacing w:val="1"/>
          <w:sz w:val="24"/>
          <w:szCs w:val="24"/>
        </w:rPr>
        <w:t xml:space="preserve"> </w:t>
      </w:r>
      <w:r w:rsidRPr="00D44EA6">
        <w:rPr>
          <w:sz w:val="24"/>
          <w:szCs w:val="24"/>
        </w:rPr>
        <w:t>цели</w:t>
      </w:r>
      <w:r w:rsidRPr="00D44EA6">
        <w:rPr>
          <w:spacing w:val="1"/>
          <w:sz w:val="24"/>
          <w:szCs w:val="24"/>
        </w:rPr>
        <w:t xml:space="preserve"> </w:t>
      </w:r>
      <w:r w:rsidRPr="00D44EA6">
        <w:rPr>
          <w:sz w:val="24"/>
          <w:szCs w:val="24"/>
        </w:rPr>
        <w:t>взаимодействия</w:t>
      </w:r>
      <w:r w:rsidRPr="00D44EA6">
        <w:rPr>
          <w:spacing w:val="1"/>
          <w:sz w:val="24"/>
          <w:szCs w:val="24"/>
        </w:rPr>
        <w:t xml:space="preserve"> </w:t>
      </w:r>
      <w:r w:rsidRPr="00D44EA6">
        <w:rPr>
          <w:sz w:val="24"/>
          <w:szCs w:val="24"/>
        </w:rPr>
        <w:t>Учреждения</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родителями</w:t>
      </w:r>
      <w:r w:rsidRPr="00D44EA6">
        <w:rPr>
          <w:spacing w:val="1"/>
          <w:sz w:val="24"/>
          <w:szCs w:val="24"/>
        </w:rPr>
        <w:t xml:space="preserve"> </w:t>
      </w:r>
      <w:r w:rsidRPr="00D44EA6">
        <w:rPr>
          <w:sz w:val="24"/>
          <w:szCs w:val="24"/>
        </w:rPr>
        <w:t>(законными</w:t>
      </w:r>
      <w:r w:rsidRPr="00D44EA6">
        <w:rPr>
          <w:spacing w:val="1"/>
          <w:sz w:val="24"/>
          <w:szCs w:val="24"/>
        </w:rPr>
        <w:t xml:space="preserve"> </w:t>
      </w:r>
      <w:r w:rsidRPr="00D44EA6">
        <w:rPr>
          <w:sz w:val="24"/>
          <w:szCs w:val="24"/>
        </w:rPr>
        <w:t>представителями)</w:t>
      </w:r>
      <w:r w:rsidRPr="00D44EA6">
        <w:rPr>
          <w:spacing w:val="-2"/>
          <w:sz w:val="24"/>
          <w:szCs w:val="24"/>
        </w:rPr>
        <w:t xml:space="preserve"> </w:t>
      </w:r>
      <w:r w:rsidRPr="00D44EA6">
        <w:rPr>
          <w:sz w:val="24"/>
          <w:szCs w:val="24"/>
        </w:rPr>
        <w:t>детей дошкольного возраста.</w:t>
      </w:r>
    </w:p>
    <w:p w14:paraId="5C5FBF9C" w14:textId="77777777" w:rsidR="00D44EA6" w:rsidRPr="00D44EA6" w:rsidRDefault="00D44EA6" w:rsidP="00C4684A">
      <w:pPr>
        <w:numPr>
          <w:ilvl w:val="2"/>
          <w:numId w:val="84"/>
        </w:numPr>
        <w:tabs>
          <w:tab w:val="left" w:pos="1583"/>
        </w:tabs>
        <w:spacing w:line="276" w:lineRule="auto"/>
        <w:ind w:left="1582" w:hanging="662"/>
        <w:rPr>
          <w:sz w:val="24"/>
          <w:szCs w:val="24"/>
        </w:rPr>
      </w:pPr>
      <w:r w:rsidRPr="00D44EA6">
        <w:rPr>
          <w:sz w:val="24"/>
          <w:szCs w:val="24"/>
        </w:rPr>
        <w:t>2.5.13.</w:t>
      </w:r>
    </w:p>
    <w:p w14:paraId="6046ADFE" w14:textId="77777777" w:rsidR="00D44EA6" w:rsidRPr="00D44EA6" w:rsidRDefault="00D44EA6" w:rsidP="00D44EA6">
      <w:pPr>
        <w:spacing w:before="5" w:line="276" w:lineRule="auto"/>
        <w:jc w:val="both"/>
        <w:outlineLvl w:val="2"/>
        <w:rPr>
          <w:b/>
          <w:bCs/>
          <w:i/>
          <w:iCs/>
          <w:sz w:val="24"/>
          <w:szCs w:val="24"/>
        </w:rPr>
      </w:pPr>
      <w:bookmarkStart w:id="4" w:name="_TOC_250011"/>
      <w:r w:rsidRPr="00D44EA6">
        <w:rPr>
          <w:b/>
          <w:bCs/>
          <w:i/>
          <w:iCs/>
          <w:sz w:val="24"/>
          <w:szCs w:val="24"/>
        </w:rPr>
        <w:t>Часть,</w:t>
      </w:r>
      <w:r w:rsidRPr="00D44EA6">
        <w:rPr>
          <w:b/>
          <w:bCs/>
          <w:i/>
          <w:iCs/>
          <w:spacing w:val="-7"/>
          <w:sz w:val="24"/>
          <w:szCs w:val="24"/>
        </w:rPr>
        <w:t xml:space="preserve"> </w:t>
      </w:r>
      <w:r w:rsidRPr="00D44EA6">
        <w:rPr>
          <w:b/>
          <w:bCs/>
          <w:i/>
          <w:iCs/>
          <w:sz w:val="24"/>
          <w:szCs w:val="24"/>
        </w:rPr>
        <w:t>формируемая</w:t>
      </w:r>
      <w:r w:rsidRPr="00D44EA6">
        <w:rPr>
          <w:b/>
          <w:bCs/>
          <w:i/>
          <w:iCs/>
          <w:spacing w:val="-4"/>
          <w:sz w:val="24"/>
          <w:szCs w:val="24"/>
        </w:rPr>
        <w:t xml:space="preserve"> </w:t>
      </w:r>
      <w:r w:rsidRPr="00D44EA6">
        <w:rPr>
          <w:b/>
          <w:bCs/>
          <w:i/>
          <w:iCs/>
          <w:sz w:val="24"/>
          <w:szCs w:val="24"/>
        </w:rPr>
        <w:t>участниками</w:t>
      </w:r>
      <w:r w:rsidRPr="00D44EA6">
        <w:rPr>
          <w:b/>
          <w:bCs/>
          <w:i/>
          <w:iCs/>
          <w:spacing w:val="-4"/>
          <w:sz w:val="24"/>
          <w:szCs w:val="24"/>
        </w:rPr>
        <w:t xml:space="preserve"> </w:t>
      </w:r>
      <w:r w:rsidRPr="00D44EA6">
        <w:rPr>
          <w:b/>
          <w:bCs/>
          <w:i/>
          <w:iCs/>
          <w:sz w:val="24"/>
          <w:szCs w:val="24"/>
        </w:rPr>
        <w:t>образовательных</w:t>
      </w:r>
      <w:r w:rsidRPr="00D44EA6">
        <w:rPr>
          <w:b/>
          <w:bCs/>
          <w:i/>
          <w:iCs/>
          <w:spacing w:val="-3"/>
          <w:sz w:val="24"/>
          <w:szCs w:val="24"/>
        </w:rPr>
        <w:t xml:space="preserve"> </w:t>
      </w:r>
      <w:bookmarkEnd w:id="4"/>
      <w:r w:rsidRPr="00D44EA6">
        <w:rPr>
          <w:b/>
          <w:bCs/>
          <w:i/>
          <w:iCs/>
          <w:sz w:val="24"/>
          <w:szCs w:val="24"/>
        </w:rPr>
        <w:t>отношений</w:t>
      </w:r>
    </w:p>
    <w:p w14:paraId="128DDFD0" w14:textId="77777777" w:rsidR="00D44EA6" w:rsidRPr="00D44EA6" w:rsidRDefault="00D44EA6" w:rsidP="00D44EA6">
      <w:pPr>
        <w:spacing w:before="5" w:line="276" w:lineRule="auto"/>
        <w:jc w:val="both"/>
        <w:rPr>
          <w:b/>
          <w:i/>
          <w:sz w:val="24"/>
          <w:szCs w:val="24"/>
        </w:rPr>
      </w:pPr>
    </w:p>
    <w:tbl>
      <w:tblPr>
        <w:tblStyle w:val="TableNormal4"/>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4"/>
        <w:gridCol w:w="2982"/>
        <w:gridCol w:w="6549"/>
      </w:tblGrid>
      <w:tr w:rsidR="00D44EA6" w:rsidRPr="00D44EA6" w14:paraId="64537AB2" w14:textId="77777777" w:rsidTr="00D44EA6">
        <w:trPr>
          <w:trHeight w:val="552"/>
        </w:trPr>
        <w:tc>
          <w:tcPr>
            <w:tcW w:w="704" w:type="dxa"/>
          </w:tcPr>
          <w:p w14:paraId="67CFEFAC" w14:textId="77777777" w:rsidR="00D44EA6" w:rsidRPr="00D44EA6" w:rsidRDefault="00D44EA6" w:rsidP="00D44EA6">
            <w:pPr>
              <w:spacing w:line="276" w:lineRule="auto"/>
              <w:ind w:right="150"/>
              <w:jc w:val="both"/>
              <w:rPr>
                <w:b/>
                <w:sz w:val="24"/>
                <w:szCs w:val="24"/>
              </w:rPr>
            </w:pPr>
            <w:r w:rsidRPr="00D44EA6">
              <w:rPr>
                <w:b/>
                <w:sz w:val="24"/>
                <w:szCs w:val="24"/>
              </w:rPr>
              <w:t>№</w:t>
            </w:r>
            <w:r w:rsidRPr="00D44EA6">
              <w:rPr>
                <w:b/>
                <w:spacing w:val="-57"/>
                <w:sz w:val="24"/>
                <w:szCs w:val="24"/>
              </w:rPr>
              <w:t xml:space="preserve"> </w:t>
            </w:r>
            <w:proofErr w:type="gramStart"/>
            <w:r w:rsidRPr="00D44EA6">
              <w:rPr>
                <w:b/>
                <w:sz w:val="24"/>
                <w:szCs w:val="24"/>
              </w:rPr>
              <w:t>п</w:t>
            </w:r>
            <w:proofErr w:type="gramEnd"/>
            <w:r w:rsidRPr="00D44EA6">
              <w:rPr>
                <w:b/>
                <w:sz w:val="24"/>
                <w:szCs w:val="24"/>
              </w:rPr>
              <w:t>/п</w:t>
            </w:r>
          </w:p>
        </w:tc>
        <w:tc>
          <w:tcPr>
            <w:tcW w:w="2982" w:type="dxa"/>
          </w:tcPr>
          <w:p w14:paraId="2F2A93C5" w14:textId="77777777" w:rsidR="00D44EA6" w:rsidRPr="00D44EA6" w:rsidRDefault="00D44EA6" w:rsidP="00D44EA6">
            <w:pPr>
              <w:spacing w:line="276" w:lineRule="auto"/>
              <w:ind w:right="584"/>
              <w:jc w:val="both"/>
              <w:rPr>
                <w:b/>
                <w:sz w:val="24"/>
                <w:szCs w:val="24"/>
              </w:rPr>
            </w:pPr>
            <w:r w:rsidRPr="00D44EA6">
              <w:rPr>
                <w:b/>
                <w:sz w:val="24"/>
                <w:szCs w:val="24"/>
              </w:rPr>
              <w:t>Направления</w:t>
            </w:r>
            <w:r w:rsidRPr="00D44EA6">
              <w:rPr>
                <w:b/>
                <w:spacing w:val="1"/>
                <w:sz w:val="24"/>
                <w:szCs w:val="24"/>
              </w:rPr>
              <w:t xml:space="preserve"> </w:t>
            </w:r>
            <w:r w:rsidRPr="00D44EA6">
              <w:rPr>
                <w:b/>
                <w:sz w:val="24"/>
                <w:szCs w:val="24"/>
              </w:rPr>
              <w:t>взаимодействия</w:t>
            </w:r>
          </w:p>
        </w:tc>
        <w:tc>
          <w:tcPr>
            <w:tcW w:w="6549" w:type="dxa"/>
          </w:tcPr>
          <w:p w14:paraId="0F73B0D4" w14:textId="77777777" w:rsidR="00D44EA6" w:rsidRPr="00D44EA6" w:rsidRDefault="00D44EA6" w:rsidP="00D44EA6">
            <w:pPr>
              <w:spacing w:line="276" w:lineRule="auto"/>
              <w:jc w:val="both"/>
              <w:rPr>
                <w:b/>
                <w:sz w:val="24"/>
                <w:szCs w:val="24"/>
              </w:rPr>
            </w:pPr>
            <w:r w:rsidRPr="00D44EA6">
              <w:rPr>
                <w:b/>
                <w:sz w:val="24"/>
                <w:szCs w:val="24"/>
              </w:rPr>
              <w:t>Формы</w:t>
            </w:r>
            <w:r w:rsidRPr="00D44EA6">
              <w:rPr>
                <w:b/>
                <w:spacing w:val="-5"/>
                <w:sz w:val="24"/>
                <w:szCs w:val="24"/>
              </w:rPr>
              <w:t xml:space="preserve"> </w:t>
            </w:r>
            <w:r w:rsidRPr="00D44EA6">
              <w:rPr>
                <w:b/>
                <w:sz w:val="24"/>
                <w:szCs w:val="24"/>
              </w:rPr>
              <w:t>взаимодействия</w:t>
            </w:r>
          </w:p>
        </w:tc>
      </w:tr>
      <w:tr w:rsidR="00D44EA6" w:rsidRPr="00D44EA6" w14:paraId="0C858B13" w14:textId="77777777" w:rsidTr="00D44EA6">
        <w:trPr>
          <w:trHeight w:val="2207"/>
        </w:trPr>
        <w:tc>
          <w:tcPr>
            <w:tcW w:w="704" w:type="dxa"/>
          </w:tcPr>
          <w:p w14:paraId="7196FC04" w14:textId="77777777" w:rsidR="00D44EA6" w:rsidRPr="00D44EA6" w:rsidRDefault="00D44EA6" w:rsidP="00D44EA6">
            <w:pPr>
              <w:spacing w:line="276" w:lineRule="auto"/>
              <w:jc w:val="both"/>
              <w:rPr>
                <w:sz w:val="24"/>
                <w:szCs w:val="24"/>
              </w:rPr>
            </w:pPr>
            <w:r w:rsidRPr="00D44EA6">
              <w:rPr>
                <w:sz w:val="24"/>
                <w:szCs w:val="24"/>
              </w:rPr>
              <w:t>1.</w:t>
            </w:r>
          </w:p>
        </w:tc>
        <w:tc>
          <w:tcPr>
            <w:tcW w:w="2982" w:type="dxa"/>
          </w:tcPr>
          <w:p w14:paraId="484F213C" w14:textId="77777777" w:rsidR="00D44EA6" w:rsidRPr="00D44EA6" w:rsidRDefault="00D44EA6" w:rsidP="00D44EA6">
            <w:pPr>
              <w:spacing w:line="276" w:lineRule="auto"/>
              <w:ind w:right="123"/>
              <w:jc w:val="both"/>
              <w:rPr>
                <w:sz w:val="24"/>
                <w:szCs w:val="24"/>
              </w:rPr>
            </w:pPr>
            <w:r w:rsidRPr="00D44EA6">
              <w:rPr>
                <w:sz w:val="24"/>
                <w:szCs w:val="24"/>
              </w:rPr>
              <w:t>Изучение</w:t>
            </w:r>
            <w:r w:rsidRPr="00D44EA6">
              <w:rPr>
                <w:spacing w:val="-6"/>
                <w:sz w:val="24"/>
                <w:szCs w:val="24"/>
              </w:rPr>
              <w:t xml:space="preserve"> </w:t>
            </w:r>
            <w:r w:rsidRPr="00D44EA6">
              <w:rPr>
                <w:sz w:val="24"/>
                <w:szCs w:val="24"/>
              </w:rPr>
              <w:t>семьи,</w:t>
            </w:r>
            <w:r w:rsidRPr="00D44EA6">
              <w:rPr>
                <w:spacing w:val="-4"/>
                <w:sz w:val="24"/>
                <w:szCs w:val="24"/>
              </w:rPr>
              <w:t xml:space="preserve"> </w:t>
            </w:r>
            <w:r w:rsidRPr="00D44EA6">
              <w:rPr>
                <w:sz w:val="24"/>
                <w:szCs w:val="24"/>
              </w:rPr>
              <w:t>запросов,</w:t>
            </w:r>
            <w:r w:rsidRPr="00D44EA6">
              <w:rPr>
                <w:spacing w:val="-57"/>
                <w:sz w:val="24"/>
                <w:szCs w:val="24"/>
              </w:rPr>
              <w:t xml:space="preserve"> </w:t>
            </w:r>
            <w:r w:rsidRPr="00D44EA6">
              <w:rPr>
                <w:sz w:val="24"/>
                <w:szCs w:val="24"/>
              </w:rPr>
              <w:t>уровня</w:t>
            </w:r>
            <w:r w:rsidRPr="00D44EA6">
              <w:rPr>
                <w:spacing w:val="-1"/>
                <w:sz w:val="24"/>
                <w:szCs w:val="24"/>
              </w:rPr>
              <w:t xml:space="preserve"> </w:t>
            </w:r>
            <w:r w:rsidRPr="00D44EA6">
              <w:rPr>
                <w:sz w:val="24"/>
                <w:szCs w:val="24"/>
              </w:rPr>
              <w:t>психолого-</w:t>
            </w:r>
          </w:p>
          <w:p w14:paraId="1EBAD756" w14:textId="77777777" w:rsidR="00D44EA6" w:rsidRPr="00D44EA6" w:rsidRDefault="00D44EA6" w:rsidP="00D44EA6">
            <w:pPr>
              <w:spacing w:line="276" w:lineRule="auto"/>
              <w:ind w:right="730"/>
              <w:jc w:val="both"/>
              <w:rPr>
                <w:sz w:val="24"/>
                <w:szCs w:val="24"/>
              </w:rPr>
            </w:pPr>
            <w:r w:rsidRPr="00D44EA6">
              <w:rPr>
                <w:sz w:val="24"/>
                <w:szCs w:val="24"/>
              </w:rPr>
              <w:t>педагогической</w:t>
            </w:r>
            <w:r w:rsidRPr="00D44EA6">
              <w:rPr>
                <w:spacing w:val="1"/>
                <w:sz w:val="24"/>
                <w:szCs w:val="24"/>
              </w:rPr>
              <w:t xml:space="preserve"> </w:t>
            </w:r>
            <w:r w:rsidRPr="00D44EA6">
              <w:rPr>
                <w:sz w:val="24"/>
                <w:szCs w:val="24"/>
              </w:rPr>
              <w:t>компетентности,</w:t>
            </w:r>
            <w:r w:rsidRPr="00D44EA6">
              <w:rPr>
                <w:spacing w:val="1"/>
                <w:sz w:val="24"/>
                <w:szCs w:val="24"/>
              </w:rPr>
              <w:t xml:space="preserve"> </w:t>
            </w:r>
            <w:r w:rsidRPr="00D44EA6">
              <w:rPr>
                <w:sz w:val="24"/>
                <w:szCs w:val="24"/>
              </w:rPr>
              <w:t>семейных</w:t>
            </w:r>
            <w:r w:rsidRPr="00D44EA6">
              <w:rPr>
                <w:spacing w:val="-13"/>
                <w:sz w:val="24"/>
                <w:szCs w:val="24"/>
              </w:rPr>
              <w:t xml:space="preserve"> </w:t>
            </w:r>
            <w:r w:rsidRPr="00D44EA6">
              <w:rPr>
                <w:sz w:val="24"/>
                <w:szCs w:val="24"/>
              </w:rPr>
              <w:t>ценностей</w:t>
            </w:r>
          </w:p>
        </w:tc>
        <w:tc>
          <w:tcPr>
            <w:tcW w:w="6549" w:type="dxa"/>
          </w:tcPr>
          <w:p w14:paraId="00E3BE3C" w14:textId="77777777" w:rsidR="00D44EA6" w:rsidRPr="00D44EA6" w:rsidRDefault="00D44EA6" w:rsidP="00C4684A">
            <w:pPr>
              <w:numPr>
                <w:ilvl w:val="0"/>
                <w:numId w:val="83"/>
              </w:numPr>
              <w:tabs>
                <w:tab w:val="left" w:pos="249"/>
              </w:tabs>
              <w:spacing w:line="276" w:lineRule="auto"/>
              <w:ind w:right="1335"/>
              <w:jc w:val="both"/>
              <w:rPr>
                <w:sz w:val="24"/>
                <w:szCs w:val="24"/>
              </w:rPr>
            </w:pPr>
            <w:r w:rsidRPr="00D44EA6">
              <w:rPr>
                <w:sz w:val="24"/>
                <w:szCs w:val="24"/>
              </w:rPr>
              <w:t>социологические обследования по определению</w:t>
            </w:r>
            <w:r w:rsidRPr="00D44EA6">
              <w:rPr>
                <w:spacing w:val="-58"/>
                <w:sz w:val="24"/>
                <w:szCs w:val="24"/>
              </w:rPr>
              <w:t xml:space="preserve"> </w:t>
            </w:r>
            <w:r w:rsidRPr="00D44EA6">
              <w:rPr>
                <w:sz w:val="24"/>
                <w:szCs w:val="24"/>
              </w:rPr>
              <w:t>социального</w:t>
            </w:r>
            <w:r w:rsidRPr="00D44EA6">
              <w:rPr>
                <w:spacing w:val="-2"/>
                <w:sz w:val="24"/>
                <w:szCs w:val="24"/>
              </w:rPr>
              <w:t xml:space="preserve"> </w:t>
            </w:r>
            <w:r w:rsidRPr="00D44EA6">
              <w:rPr>
                <w:sz w:val="24"/>
                <w:szCs w:val="24"/>
              </w:rPr>
              <w:t>статуса</w:t>
            </w:r>
            <w:r w:rsidRPr="00D44EA6">
              <w:rPr>
                <w:spacing w:val="56"/>
                <w:sz w:val="24"/>
                <w:szCs w:val="24"/>
              </w:rPr>
              <w:t xml:space="preserve"> </w:t>
            </w:r>
            <w:r w:rsidRPr="00D44EA6">
              <w:rPr>
                <w:sz w:val="24"/>
                <w:szCs w:val="24"/>
              </w:rPr>
              <w:t>и</w:t>
            </w:r>
            <w:r w:rsidRPr="00D44EA6">
              <w:rPr>
                <w:spacing w:val="-1"/>
                <w:sz w:val="24"/>
                <w:szCs w:val="24"/>
              </w:rPr>
              <w:t xml:space="preserve"> </w:t>
            </w:r>
            <w:r w:rsidRPr="00D44EA6">
              <w:rPr>
                <w:sz w:val="24"/>
                <w:szCs w:val="24"/>
              </w:rPr>
              <w:t>микроклимата</w:t>
            </w:r>
            <w:r w:rsidRPr="00D44EA6">
              <w:rPr>
                <w:spacing w:val="-2"/>
                <w:sz w:val="24"/>
                <w:szCs w:val="24"/>
              </w:rPr>
              <w:t xml:space="preserve"> </w:t>
            </w:r>
            <w:r w:rsidRPr="00D44EA6">
              <w:rPr>
                <w:sz w:val="24"/>
                <w:szCs w:val="24"/>
              </w:rPr>
              <w:t>семьи;</w:t>
            </w:r>
          </w:p>
          <w:p w14:paraId="3C05BBEB" w14:textId="77777777" w:rsidR="00D44EA6" w:rsidRPr="00D44EA6" w:rsidRDefault="00D44EA6" w:rsidP="00C4684A">
            <w:pPr>
              <w:numPr>
                <w:ilvl w:val="0"/>
                <w:numId w:val="83"/>
              </w:numPr>
              <w:tabs>
                <w:tab w:val="left" w:pos="249"/>
              </w:tabs>
              <w:spacing w:line="276" w:lineRule="auto"/>
              <w:ind w:left="248"/>
              <w:jc w:val="both"/>
              <w:rPr>
                <w:sz w:val="24"/>
                <w:szCs w:val="24"/>
              </w:rPr>
            </w:pPr>
            <w:r w:rsidRPr="00D44EA6">
              <w:rPr>
                <w:sz w:val="24"/>
                <w:szCs w:val="24"/>
              </w:rPr>
              <w:t>беседы</w:t>
            </w:r>
            <w:r w:rsidRPr="00D44EA6">
              <w:rPr>
                <w:spacing w:val="-3"/>
                <w:sz w:val="24"/>
                <w:szCs w:val="24"/>
              </w:rPr>
              <w:t xml:space="preserve"> </w:t>
            </w:r>
            <w:r w:rsidRPr="00D44EA6">
              <w:rPr>
                <w:sz w:val="24"/>
                <w:szCs w:val="24"/>
              </w:rPr>
              <w:t>(администрации,</w:t>
            </w:r>
            <w:r w:rsidRPr="00D44EA6">
              <w:rPr>
                <w:spacing w:val="-5"/>
                <w:sz w:val="24"/>
                <w:szCs w:val="24"/>
              </w:rPr>
              <w:t xml:space="preserve"> </w:t>
            </w:r>
            <w:r w:rsidRPr="00D44EA6">
              <w:rPr>
                <w:sz w:val="24"/>
                <w:szCs w:val="24"/>
              </w:rPr>
              <w:t>педагоги,</w:t>
            </w:r>
            <w:r w:rsidRPr="00D44EA6">
              <w:rPr>
                <w:spacing w:val="-4"/>
                <w:sz w:val="24"/>
                <w:szCs w:val="24"/>
              </w:rPr>
              <w:t xml:space="preserve"> </w:t>
            </w:r>
            <w:r w:rsidRPr="00D44EA6">
              <w:rPr>
                <w:sz w:val="24"/>
                <w:szCs w:val="24"/>
              </w:rPr>
              <w:t>специалисты);</w:t>
            </w:r>
          </w:p>
          <w:p w14:paraId="43070216" w14:textId="77777777" w:rsidR="00D44EA6" w:rsidRPr="00D44EA6" w:rsidRDefault="00D44EA6" w:rsidP="00C4684A">
            <w:pPr>
              <w:numPr>
                <w:ilvl w:val="0"/>
                <w:numId w:val="83"/>
              </w:numPr>
              <w:tabs>
                <w:tab w:val="left" w:pos="249"/>
              </w:tabs>
              <w:spacing w:line="276" w:lineRule="auto"/>
              <w:ind w:right="1051"/>
              <w:jc w:val="both"/>
              <w:rPr>
                <w:sz w:val="24"/>
                <w:szCs w:val="24"/>
              </w:rPr>
            </w:pPr>
            <w:proofErr w:type="gramStart"/>
            <w:r w:rsidRPr="00D44EA6">
              <w:rPr>
                <w:sz w:val="24"/>
                <w:szCs w:val="24"/>
              </w:rPr>
              <w:t>наблюдении</w:t>
            </w:r>
            <w:proofErr w:type="gramEnd"/>
            <w:r w:rsidRPr="00D44EA6">
              <w:rPr>
                <w:spacing w:val="-4"/>
                <w:sz w:val="24"/>
                <w:szCs w:val="24"/>
              </w:rPr>
              <w:t xml:space="preserve"> </w:t>
            </w:r>
            <w:r w:rsidRPr="00D44EA6">
              <w:rPr>
                <w:sz w:val="24"/>
                <w:szCs w:val="24"/>
              </w:rPr>
              <w:t>за</w:t>
            </w:r>
            <w:r w:rsidRPr="00D44EA6">
              <w:rPr>
                <w:spacing w:val="-3"/>
                <w:sz w:val="24"/>
                <w:szCs w:val="24"/>
              </w:rPr>
              <w:t xml:space="preserve"> </w:t>
            </w:r>
            <w:r w:rsidRPr="00D44EA6">
              <w:rPr>
                <w:sz w:val="24"/>
                <w:szCs w:val="24"/>
              </w:rPr>
              <w:t>процессом</w:t>
            </w:r>
            <w:r w:rsidRPr="00D44EA6">
              <w:rPr>
                <w:spacing w:val="-3"/>
                <w:sz w:val="24"/>
                <w:szCs w:val="24"/>
              </w:rPr>
              <w:t xml:space="preserve"> </w:t>
            </w:r>
            <w:r w:rsidRPr="00D44EA6">
              <w:rPr>
                <w:sz w:val="24"/>
                <w:szCs w:val="24"/>
              </w:rPr>
              <w:t>общения</w:t>
            </w:r>
            <w:r w:rsidRPr="00D44EA6">
              <w:rPr>
                <w:spacing w:val="-2"/>
                <w:sz w:val="24"/>
                <w:szCs w:val="24"/>
              </w:rPr>
              <w:t xml:space="preserve"> </w:t>
            </w:r>
            <w:r w:rsidRPr="00D44EA6">
              <w:rPr>
                <w:sz w:val="24"/>
                <w:szCs w:val="24"/>
              </w:rPr>
              <w:t>членов</w:t>
            </w:r>
            <w:r w:rsidRPr="00D44EA6">
              <w:rPr>
                <w:spacing w:val="-2"/>
                <w:sz w:val="24"/>
                <w:szCs w:val="24"/>
              </w:rPr>
              <w:t xml:space="preserve"> </w:t>
            </w:r>
            <w:r w:rsidRPr="00D44EA6">
              <w:rPr>
                <w:sz w:val="24"/>
                <w:szCs w:val="24"/>
              </w:rPr>
              <w:t>семьи</w:t>
            </w:r>
            <w:r w:rsidRPr="00D44EA6">
              <w:rPr>
                <w:spacing w:val="-2"/>
                <w:sz w:val="24"/>
                <w:szCs w:val="24"/>
              </w:rPr>
              <w:t xml:space="preserve"> </w:t>
            </w:r>
            <w:r w:rsidRPr="00D44EA6">
              <w:rPr>
                <w:sz w:val="24"/>
                <w:szCs w:val="24"/>
              </w:rPr>
              <w:t>с</w:t>
            </w:r>
            <w:r w:rsidRPr="00D44EA6">
              <w:rPr>
                <w:spacing w:val="-57"/>
                <w:sz w:val="24"/>
                <w:szCs w:val="24"/>
              </w:rPr>
              <w:t xml:space="preserve"> </w:t>
            </w:r>
            <w:r w:rsidRPr="00D44EA6">
              <w:rPr>
                <w:sz w:val="24"/>
                <w:szCs w:val="24"/>
              </w:rPr>
              <w:t>ребенком;</w:t>
            </w:r>
          </w:p>
          <w:p w14:paraId="7EE7D184" w14:textId="77777777" w:rsidR="00D44EA6" w:rsidRPr="00D44EA6" w:rsidRDefault="00D44EA6" w:rsidP="00C4684A">
            <w:pPr>
              <w:numPr>
                <w:ilvl w:val="0"/>
                <w:numId w:val="83"/>
              </w:numPr>
              <w:tabs>
                <w:tab w:val="left" w:pos="249"/>
              </w:tabs>
              <w:spacing w:line="276" w:lineRule="auto"/>
              <w:ind w:left="248"/>
              <w:jc w:val="both"/>
              <w:rPr>
                <w:sz w:val="24"/>
                <w:szCs w:val="24"/>
              </w:rPr>
            </w:pPr>
            <w:r w:rsidRPr="00D44EA6">
              <w:rPr>
                <w:sz w:val="24"/>
                <w:szCs w:val="24"/>
              </w:rPr>
              <w:t>анкетирование;</w:t>
            </w:r>
          </w:p>
          <w:p w14:paraId="1E5DB8C1" w14:textId="77777777" w:rsidR="00D44EA6" w:rsidRPr="00D44EA6" w:rsidRDefault="00D44EA6" w:rsidP="00C4684A">
            <w:pPr>
              <w:numPr>
                <w:ilvl w:val="0"/>
                <w:numId w:val="83"/>
              </w:numPr>
              <w:tabs>
                <w:tab w:val="left" w:pos="249"/>
              </w:tabs>
              <w:spacing w:line="276" w:lineRule="auto"/>
              <w:ind w:right="1423"/>
              <w:jc w:val="both"/>
              <w:rPr>
                <w:sz w:val="24"/>
                <w:szCs w:val="24"/>
              </w:rPr>
            </w:pPr>
            <w:r w:rsidRPr="00D44EA6">
              <w:rPr>
                <w:sz w:val="24"/>
                <w:szCs w:val="24"/>
              </w:rPr>
              <w:t>проведение мониторинга потребностей семей в</w:t>
            </w:r>
            <w:r w:rsidRPr="00D44EA6">
              <w:rPr>
                <w:spacing w:val="-58"/>
                <w:sz w:val="24"/>
                <w:szCs w:val="24"/>
              </w:rPr>
              <w:t xml:space="preserve"> </w:t>
            </w:r>
            <w:r w:rsidRPr="00D44EA6">
              <w:rPr>
                <w:sz w:val="24"/>
                <w:szCs w:val="24"/>
              </w:rPr>
              <w:t>дополнительных</w:t>
            </w:r>
            <w:r w:rsidRPr="00D44EA6">
              <w:rPr>
                <w:spacing w:val="2"/>
                <w:sz w:val="24"/>
                <w:szCs w:val="24"/>
              </w:rPr>
              <w:t xml:space="preserve"> </w:t>
            </w:r>
            <w:r w:rsidRPr="00D44EA6">
              <w:rPr>
                <w:sz w:val="24"/>
                <w:szCs w:val="24"/>
              </w:rPr>
              <w:t>услугах</w:t>
            </w:r>
          </w:p>
        </w:tc>
      </w:tr>
      <w:tr w:rsidR="00D44EA6" w:rsidRPr="00D44EA6" w14:paraId="79E8F295" w14:textId="77777777" w:rsidTr="00D44EA6">
        <w:trPr>
          <w:trHeight w:val="4139"/>
        </w:trPr>
        <w:tc>
          <w:tcPr>
            <w:tcW w:w="704" w:type="dxa"/>
          </w:tcPr>
          <w:p w14:paraId="7A350BE6" w14:textId="77777777" w:rsidR="00D44EA6" w:rsidRPr="00D44EA6" w:rsidRDefault="00D44EA6" w:rsidP="00D44EA6">
            <w:pPr>
              <w:spacing w:line="276" w:lineRule="auto"/>
              <w:jc w:val="both"/>
              <w:rPr>
                <w:sz w:val="24"/>
                <w:szCs w:val="24"/>
              </w:rPr>
            </w:pPr>
            <w:r w:rsidRPr="00D44EA6">
              <w:rPr>
                <w:sz w:val="24"/>
                <w:szCs w:val="24"/>
              </w:rPr>
              <w:t>2.</w:t>
            </w:r>
          </w:p>
        </w:tc>
        <w:tc>
          <w:tcPr>
            <w:tcW w:w="2982" w:type="dxa"/>
          </w:tcPr>
          <w:p w14:paraId="60167901" w14:textId="77777777" w:rsidR="00D44EA6" w:rsidRPr="00D44EA6" w:rsidRDefault="00D44EA6" w:rsidP="00D44EA6">
            <w:pPr>
              <w:spacing w:line="276" w:lineRule="auto"/>
              <w:ind w:right="1044"/>
              <w:jc w:val="both"/>
              <w:rPr>
                <w:sz w:val="24"/>
                <w:szCs w:val="24"/>
              </w:rPr>
            </w:pPr>
            <w:r w:rsidRPr="00D44EA6">
              <w:rPr>
                <w:sz w:val="24"/>
                <w:szCs w:val="24"/>
              </w:rPr>
              <w:t>Информирование</w:t>
            </w:r>
            <w:r w:rsidRPr="00D44EA6">
              <w:rPr>
                <w:spacing w:val="-57"/>
                <w:sz w:val="24"/>
                <w:szCs w:val="24"/>
              </w:rPr>
              <w:t xml:space="preserve"> </w:t>
            </w:r>
            <w:r w:rsidRPr="00D44EA6">
              <w:rPr>
                <w:sz w:val="24"/>
                <w:szCs w:val="24"/>
              </w:rPr>
              <w:t>родителей</w:t>
            </w:r>
          </w:p>
        </w:tc>
        <w:tc>
          <w:tcPr>
            <w:tcW w:w="6549" w:type="dxa"/>
          </w:tcPr>
          <w:p w14:paraId="592CFE58" w14:textId="77777777" w:rsidR="00D44EA6" w:rsidRPr="00D44EA6" w:rsidRDefault="00D44EA6" w:rsidP="00C4684A">
            <w:pPr>
              <w:numPr>
                <w:ilvl w:val="0"/>
                <w:numId w:val="82"/>
              </w:numPr>
              <w:tabs>
                <w:tab w:val="left" w:pos="249"/>
              </w:tabs>
              <w:spacing w:line="276" w:lineRule="auto"/>
              <w:jc w:val="both"/>
              <w:rPr>
                <w:sz w:val="24"/>
                <w:szCs w:val="24"/>
              </w:rPr>
            </w:pPr>
            <w:r w:rsidRPr="00D44EA6">
              <w:rPr>
                <w:sz w:val="24"/>
                <w:szCs w:val="24"/>
              </w:rPr>
              <w:t>рекламные</w:t>
            </w:r>
            <w:r w:rsidRPr="00D44EA6">
              <w:rPr>
                <w:spacing w:val="-5"/>
                <w:sz w:val="24"/>
                <w:szCs w:val="24"/>
              </w:rPr>
              <w:t xml:space="preserve"> </w:t>
            </w:r>
            <w:r w:rsidRPr="00D44EA6">
              <w:rPr>
                <w:sz w:val="24"/>
                <w:szCs w:val="24"/>
              </w:rPr>
              <w:t>буклеты;</w:t>
            </w:r>
          </w:p>
          <w:p w14:paraId="2E264DC9" w14:textId="77777777" w:rsidR="00D44EA6" w:rsidRPr="00D44EA6" w:rsidRDefault="00D44EA6" w:rsidP="00C4684A">
            <w:pPr>
              <w:numPr>
                <w:ilvl w:val="0"/>
                <w:numId w:val="82"/>
              </w:numPr>
              <w:tabs>
                <w:tab w:val="left" w:pos="249"/>
              </w:tabs>
              <w:spacing w:line="276" w:lineRule="auto"/>
              <w:jc w:val="both"/>
              <w:rPr>
                <w:sz w:val="24"/>
                <w:szCs w:val="24"/>
              </w:rPr>
            </w:pPr>
            <w:r w:rsidRPr="00D44EA6">
              <w:rPr>
                <w:sz w:val="24"/>
                <w:szCs w:val="24"/>
              </w:rPr>
              <w:t>визитная</w:t>
            </w:r>
            <w:r w:rsidRPr="00D44EA6">
              <w:rPr>
                <w:spacing w:val="-4"/>
                <w:sz w:val="24"/>
                <w:szCs w:val="24"/>
              </w:rPr>
              <w:t xml:space="preserve"> </w:t>
            </w:r>
            <w:r w:rsidRPr="00D44EA6">
              <w:rPr>
                <w:sz w:val="24"/>
                <w:szCs w:val="24"/>
              </w:rPr>
              <w:t>карточка</w:t>
            </w:r>
            <w:r w:rsidRPr="00D44EA6">
              <w:rPr>
                <w:spacing w:val="-3"/>
                <w:sz w:val="24"/>
                <w:szCs w:val="24"/>
              </w:rPr>
              <w:t xml:space="preserve"> </w:t>
            </w:r>
            <w:r w:rsidRPr="00D44EA6">
              <w:rPr>
                <w:sz w:val="24"/>
                <w:szCs w:val="24"/>
              </w:rPr>
              <w:t>учреждения;</w:t>
            </w:r>
          </w:p>
          <w:p w14:paraId="0E82ED5E" w14:textId="77777777" w:rsidR="00D44EA6" w:rsidRPr="00D44EA6" w:rsidRDefault="00D44EA6" w:rsidP="00C4684A">
            <w:pPr>
              <w:numPr>
                <w:ilvl w:val="0"/>
                <w:numId w:val="82"/>
              </w:numPr>
              <w:tabs>
                <w:tab w:val="left" w:pos="249"/>
              </w:tabs>
              <w:spacing w:line="276" w:lineRule="auto"/>
              <w:jc w:val="both"/>
              <w:rPr>
                <w:sz w:val="24"/>
                <w:szCs w:val="24"/>
              </w:rPr>
            </w:pPr>
            <w:r w:rsidRPr="00D44EA6">
              <w:rPr>
                <w:sz w:val="24"/>
                <w:szCs w:val="24"/>
              </w:rPr>
              <w:t>информационные</w:t>
            </w:r>
            <w:r w:rsidRPr="00D44EA6">
              <w:rPr>
                <w:spacing w:val="-5"/>
                <w:sz w:val="24"/>
                <w:szCs w:val="24"/>
              </w:rPr>
              <w:t xml:space="preserve"> </w:t>
            </w:r>
            <w:r w:rsidRPr="00D44EA6">
              <w:rPr>
                <w:sz w:val="24"/>
                <w:szCs w:val="24"/>
              </w:rPr>
              <w:t>стенды;</w:t>
            </w:r>
          </w:p>
          <w:p w14:paraId="4FD8DE5A" w14:textId="77777777" w:rsidR="00D44EA6" w:rsidRPr="00D44EA6" w:rsidRDefault="00D44EA6" w:rsidP="00C4684A">
            <w:pPr>
              <w:numPr>
                <w:ilvl w:val="0"/>
                <w:numId w:val="82"/>
              </w:numPr>
              <w:tabs>
                <w:tab w:val="left" w:pos="249"/>
              </w:tabs>
              <w:spacing w:line="276" w:lineRule="auto"/>
              <w:jc w:val="both"/>
              <w:rPr>
                <w:sz w:val="24"/>
                <w:szCs w:val="24"/>
              </w:rPr>
            </w:pPr>
            <w:r w:rsidRPr="00D44EA6">
              <w:rPr>
                <w:sz w:val="24"/>
                <w:szCs w:val="24"/>
              </w:rPr>
              <w:t>выставки</w:t>
            </w:r>
            <w:r w:rsidRPr="00D44EA6">
              <w:rPr>
                <w:spacing w:val="-3"/>
                <w:sz w:val="24"/>
                <w:szCs w:val="24"/>
              </w:rPr>
              <w:t xml:space="preserve"> </w:t>
            </w:r>
            <w:r w:rsidRPr="00D44EA6">
              <w:rPr>
                <w:sz w:val="24"/>
                <w:szCs w:val="24"/>
              </w:rPr>
              <w:t>детских</w:t>
            </w:r>
            <w:r w:rsidRPr="00D44EA6">
              <w:rPr>
                <w:spacing w:val="-2"/>
                <w:sz w:val="24"/>
                <w:szCs w:val="24"/>
              </w:rPr>
              <w:t xml:space="preserve"> </w:t>
            </w:r>
            <w:r w:rsidRPr="00D44EA6">
              <w:rPr>
                <w:sz w:val="24"/>
                <w:szCs w:val="24"/>
              </w:rPr>
              <w:t>работ;</w:t>
            </w:r>
          </w:p>
          <w:p w14:paraId="4DD70D2B" w14:textId="77777777" w:rsidR="00D44EA6" w:rsidRPr="00D44EA6" w:rsidRDefault="00D44EA6" w:rsidP="00C4684A">
            <w:pPr>
              <w:numPr>
                <w:ilvl w:val="0"/>
                <w:numId w:val="82"/>
              </w:numPr>
              <w:tabs>
                <w:tab w:val="left" w:pos="249"/>
              </w:tabs>
              <w:spacing w:line="276" w:lineRule="auto"/>
              <w:jc w:val="both"/>
              <w:rPr>
                <w:sz w:val="24"/>
                <w:szCs w:val="24"/>
              </w:rPr>
            </w:pPr>
            <w:r w:rsidRPr="00D44EA6">
              <w:rPr>
                <w:sz w:val="24"/>
                <w:szCs w:val="24"/>
              </w:rPr>
              <w:t>личные</w:t>
            </w:r>
            <w:r w:rsidRPr="00D44EA6">
              <w:rPr>
                <w:spacing w:val="-4"/>
                <w:sz w:val="24"/>
                <w:szCs w:val="24"/>
              </w:rPr>
              <w:t xml:space="preserve"> </w:t>
            </w:r>
            <w:r w:rsidRPr="00D44EA6">
              <w:rPr>
                <w:sz w:val="24"/>
                <w:szCs w:val="24"/>
              </w:rPr>
              <w:t>беседы;</w:t>
            </w:r>
          </w:p>
          <w:p w14:paraId="4E2108BB" w14:textId="77777777" w:rsidR="00D44EA6" w:rsidRPr="00D44EA6" w:rsidRDefault="00D44EA6" w:rsidP="00C4684A">
            <w:pPr>
              <w:numPr>
                <w:ilvl w:val="0"/>
                <w:numId w:val="82"/>
              </w:numPr>
              <w:tabs>
                <w:tab w:val="left" w:pos="249"/>
              </w:tabs>
              <w:spacing w:line="276" w:lineRule="auto"/>
              <w:jc w:val="both"/>
              <w:rPr>
                <w:sz w:val="24"/>
                <w:szCs w:val="24"/>
              </w:rPr>
            </w:pPr>
            <w:r w:rsidRPr="00D44EA6">
              <w:rPr>
                <w:sz w:val="24"/>
                <w:szCs w:val="24"/>
              </w:rPr>
              <w:t>общение</w:t>
            </w:r>
            <w:r w:rsidRPr="00D44EA6">
              <w:rPr>
                <w:spacing w:val="-4"/>
                <w:sz w:val="24"/>
                <w:szCs w:val="24"/>
              </w:rPr>
              <w:t xml:space="preserve"> </w:t>
            </w:r>
            <w:r w:rsidRPr="00D44EA6">
              <w:rPr>
                <w:sz w:val="24"/>
                <w:szCs w:val="24"/>
              </w:rPr>
              <w:t>по</w:t>
            </w:r>
            <w:r w:rsidRPr="00D44EA6">
              <w:rPr>
                <w:spacing w:val="-2"/>
                <w:sz w:val="24"/>
                <w:szCs w:val="24"/>
              </w:rPr>
              <w:t xml:space="preserve"> </w:t>
            </w:r>
            <w:r w:rsidRPr="00D44EA6">
              <w:rPr>
                <w:sz w:val="24"/>
                <w:szCs w:val="24"/>
              </w:rPr>
              <w:t>телефону;</w:t>
            </w:r>
          </w:p>
          <w:p w14:paraId="6458CD2A" w14:textId="77777777" w:rsidR="00D44EA6" w:rsidRPr="00D44EA6" w:rsidRDefault="00D44EA6" w:rsidP="00C4684A">
            <w:pPr>
              <w:numPr>
                <w:ilvl w:val="0"/>
                <w:numId w:val="82"/>
              </w:numPr>
              <w:tabs>
                <w:tab w:val="left" w:pos="249"/>
              </w:tabs>
              <w:spacing w:line="276" w:lineRule="auto"/>
              <w:jc w:val="both"/>
              <w:rPr>
                <w:sz w:val="24"/>
                <w:szCs w:val="24"/>
              </w:rPr>
            </w:pPr>
            <w:r w:rsidRPr="00D44EA6">
              <w:rPr>
                <w:sz w:val="24"/>
                <w:szCs w:val="24"/>
              </w:rPr>
              <w:t>индивидуальные</w:t>
            </w:r>
            <w:r w:rsidRPr="00D44EA6">
              <w:rPr>
                <w:spacing w:val="-6"/>
                <w:sz w:val="24"/>
                <w:szCs w:val="24"/>
              </w:rPr>
              <w:t xml:space="preserve"> </w:t>
            </w:r>
            <w:r w:rsidRPr="00D44EA6">
              <w:rPr>
                <w:sz w:val="24"/>
                <w:szCs w:val="24"/>
              </w:rPr>
              <w:t>записки;</w:t>
            </w:r>
          </w:p>
          <w:p w14:paraId="3DC3BF4A" w14:textId="77777777" w:rsidR="00D44EA6" w:rsidRPr="00D44EA6" w:rsidRDefault="00D44EA6" w:rsidP="00C4684A">
            <w:pPr>
              <w:numPr>
                <w:ilvl w:val="0"/>
                <w:numId w:val="82"/>
              </w:numPr>
              <w:tabs>
                <w:tab w:val="left" w:pos="249"/>
              </w:tabs>
              <w:spacing w:line="276" w:lineRule="auto"/>
              <w:jc w:val="both"/>
              <w:rPr>
                <w:sz w:val="24"/>
                <w:szCs w:val="24"/>
              </w:rPr>
            </w:pPr>
            <w:r w:rsidRPr="00D44EA6">
              <w:rPr>
                <w:sz w:val="24"/>
                <w:szCs w:val="24"/>
              </w:rPr>
              <w:t>родительские</w:t>
            </w:r>
            <w:r w:rsidRPr="00D44EA6">
              <w:rPr>
                <w:spacing w:val="-4"/>
                <w:sz w:val="24"/>
                <w:szCs w:val="24"/>
              </w:rPr>
              <w:t xml:space="preserve"> </w:t>
            </w:r>
            <w:r w:rsidRPr="00D44EA6">
              <w:rPr>
                <w:sz w:val="24"/>
                <w:szCs w:val="24"/>
              </w:rPr>
              <w:t>собрания;</w:t>
            </w:r>
          </w:p>
          <w:p w14:paraId="198E5D77" w14:textId="77777777" w:rsidR="00D44EA6" w:rsidRPr="00D44EA6" w:rsidRDefault="00D44EA6" w:rsidP="00C4684A">
            <w:pPr>
              <w:numPr>
                <w:ilvl w:val="0"/>
                <w:numId w:val="82"/>
              </w:numPr>
              <w:tabs>
                <w:tab w:val="left" w:pos="249"/>
              </w:tabs>
              <w:spacing w:line="276" w:lineRule="auto"/>
              <w:jc w:val="both"/>
              <w:rPr>
                <w:sz w:val="24"/>
                <w:szCs w:val="24"/>
              </w:rPr>
            </w:pPr>
            <w:r w:rsidRPr="00D44EA6">
              <w:rPr>
                <w:sz w:val="24"/>
                <w:szCs w:val="24"/>
              </w:rPr>
              <w:t>родительский</w:t>
            </w:r>
            <w:r w:rsidRPr="00D44EA6">
              <w:rPr>
                <w:spacing w:val="-4"/>
                <w:sz w:val="24"/>
                <w:szCs w:val="24"/>
              </w:rPr>
              <w:t xml:space="preserve"> </w:t>
            </w:r>
            <w:r w:rsidRPr="00D44EA6">
              <w:rPr>
                <w:sz w:val="24"/>
                <w:szCs w:val="24"/>
              </w:rPr>
              <w:t>клуб;</w:t>
            </w:r>
          </w:p>
          <w:p w14:paraId="05A46112" w14:textId="77777777" w:rsidR="00D44EA6" w:rsidRPr="00D44EA6" w:rsidRDefault="00D44EA6" w:rsidP="00C4684A">
            <w:pPr>
              <w:numPr>
                <w:ilvl w:val="0"/>
                <w:numId w:val="82"/>
              </w:numPr>
              <w:tabs>
                <w:tab w:val="left" w:pos="249"/>
              </w:tabs>
              <w:spacing w:line="276" w:lineRule="auto"/>
              <w:jc w:val="both"/>
              <w:rPr>
                <w:sz w:val="24"/>
                <w:szCs w:val="24"/>
              </w:rPr>
            </w:pPr>
            <w:r w:rsidRPr="00D44EA6">
              <w:rPr>
                <w:sz w:val="24"/>
                <w:szCs w:val="24"/>
              </w:rPr>
              <w:t>сайт</w:t>
            </w:r>
            <w:r w:rsidRPr="00D44EA6">
              <w:rPr>
                <w:spacing w:val="-3"/>
                <w:sz w:val="24"/>
                <w:szCs w:val="24"/>
              </w:rPr>
              <w:t xml:space="preserve"> </w:t>
            </w:r>
            <w:r w:rsidRPr="00D44EA6">
              <w:rPr>
                <w:sz w:val="24"/>
                <w:szCs w:val="24"/>
              </w:rPr>
              <w:t>организации;</w:t>
            </w:r>
          </w:p>
          <w:p w14:paraId="0E2CA3EB" w14:textId="77777777" w:rsidR="00D44EA6" w:rsidRPr="00D44EA6" w:rsidRDefault="00D44EA6" w:rsidP="00C4684A">
            <w:pPr>
              <w:numPr>
                <w:ilvl w:val="0"/>
                <w:numId w:val="82"/>
              </w:numPr>
              <w:tabs>
                <w:tab w:val="left" w:pos="249"/>
              </w:tabs>
              <w:spacing w:line="276" w:lineRule="auto"/>
              <w:jc w:val="both"/>
              <w:rPr>
                <w:sz w:val="24"/>
                <w:szCs w:val="24"/>
              </w:rPr>
            </w:pPr>
            <w:r w:rsidRPr="00D44EA6">
              <w:rPr>
                <w:sz w:val="24"/>
                <w:szCs w:val="24"/>
              </w:rPr>
              <w:t>перечень</w:t>
            </w:r>
            <w:r w:rsidRPr="00D44EA6">
              <w:rPr>
                <w:spacing w:val="-3"/>
                <w:sz w:val="24"/>
                <w:szCs w:val="24"/>
              </w:rPr>
              <w:t xml:space="preserve"> </w:t>
            </w:r>
            <w:r w:rsidRPr="00D44EA6">
              <w:rPr>
                <w:sz w:val="24"/>
                <w:szCs w:val="24"/>
              </w:rPr>
              <w:t>информации</w:t>
            </w:r>
            <w:r w:rsidRPr="00D44EA6">
              <w:rPr>
                <w:spacing w:val="-5"/>
                <w:sz w:val="24"/>
                <w:szCs w:val="24"/>
              </w:rPr>
              <w:t xml:space="preserve"> </w:t>
            </w:r>
            <w:r w:rsidRPr="00D44EA6">
              <w:rPr>
                <w:sz w:val="24"/>
                <w:szCs w:val="24"/>
              </w:rPr>
              <w:t>по</w:t>
            </w:r>
            <w:r w:rsidRPr="00D44EA6">
              <w:rPr>
                <w:spacing w:val="-2"/>
                <w:sz w:val="24"/>
                <w:szCs w:val="24"/>
              </w:rPr>
              <w:t xml:space="preserve"> </w:t>
            </w:r>
            <w:r w:rsidRPr="00D44EA6">
              <w:rPr>
                <w:sz w:val="24"/>
                <w:szCs w:val="24"/>
              </w:rPr>
              <w:t>электронной</w:t>
            </w:r>
            <w:r w:rsidRPr="00D44EA6">
              <w:rPr>
                <w:spacing w:val="-5"/>
                <w:sz w:val="24"/>
                <w:szCs w:val="24"/>
              </w:rPr>
              <w:t xml:space="preserve"> </w:t>
            </w:r>
            <w:r w:rsidRPr="00D44EA6">
              <w:rPr>
                <w:sz w:val="24"/>
                <w:szCs w:val="24"/>
              </w:rPr>
              <w:t>почте</w:t>
            </w:r>
            <w:r w:rsidRPr="00D44EA6">
              <w:rPr>
                <w:spacing w:val="-3"/>
                <w:sz w:val="24"/>
                <w:szCs w:val="24"/>
              </w:rPr>
              <w:t xml:space="preserve"> </w:t>
            </w:r>
            <w:r w:rsidRPr="00D44EA6">
              <w:rPr>
                <w:sz w:val="24"/>
                <w:szCs w:val="24"/>
              </w:rPr>
              <w:t>и</w:t>
            </w:r>
            <w:r w:rsidRPr="00D44EA6">
              <w:rPr>
                <w:spacing w:val="-3"/>
                <w:sz w:val="24"/>
                <w:szCs w:val="24"/>
              </w:rPr>
              <w:t xml:space="preserve"> </w:t>
            </w:r>
            <w:r w:rsidRPr="00D44EA6">
              <w:rPr>
                <w:sz w:val="24"/>
                <w:szCs w:val="24"/>
              </w:rPr>
              <w:t>телефону;</w:t>
            </w:r>
          </w:p>
          <w:p w14:paraId="61992092" w14:textId="77777777" w:rsidR="00D44EA6" w:rsidRPr="00D44EA6" w:rsidRDefault="00D44EA6" w:rsidP="00C4684A">
            <w:pPr>
              <w:numPr>
                <w:ilvl w:val="0"/>
                <w:numId w:val="82"/>
              </w:numPr>
              <w:tabs>
                <w:tab w:val="left" w:pos="249"/>
              </w:tabs>
              <w:spacing w:line="276" w:lineRule="auto"/>
              <w:jc w:val="both"/>
              <w:rPr>
                <w:sz w:val="24"/>
                <w:szCs w:val="24"/>
              </w:rPr>
            </w:pPr>
            <w:r w:rsidRPr="00D44EA6">
              <w:rPr>
                <w:sz w:val="24"/>
                <w:szCs w:val="24"/>
              </w:rPr>
              <w:t>общение</w:t>
            </w:r>
            <w:r w:rsidRPr="00D44EA6">
              <w:rPr>
                <w:spacing w:val="-4"/>
                <w:sz w:val="24"/>
                <w:szCs w:val="24"/>
              </w:rPr>
              <w:t xml:space="preserve"> </w:t>
            </w:r>
            <w:r w:rsidRPr="00D44EA6">
              <w:rPr>
                <w:sz w:val="24"/>
                <w:szCs w:val="24"/>
              </w:rPr>
              <w:t>в</w:t>
            </w:r>
            <w:r w:rsidRPr="00D44EA6">
              <w:rPr>
                <w:spacing w:val="-3"/>
                <w:sz w:val="24"/>
                <w:szCs w:val="24"/>
              </w:rPr>
              <w:t xml:space="preserve"> </w:t>
            </w:r>
            <w:r w:rsidRPr="00D44EA6">
              <w:rPr>
                <w:sz w:val="24"/>
                <w:szCs w:val="24"/>
              </w:rPr>
              <w:t>социальных сетях;</w:t>
            </w:r>
          </w:p>
          <w:p w14:paraId="4A8375B4" w14:textId="77777777" w:rsidR="00D44EA6" w:rsidRPr="00D44EA6" w:rsidRDefault="00D44EA6" w:rsidP="00C4684A">
            <w:pPr>
              <w:numPr>
                <w:ilvl w:val="0"/>
                <w:numId w:val="82"/>
              </w:numPr>
              <w:tabs>
                <w:tab w:val="left" w:pos="249"/>
              </w:tabs>
              <w:spacing w:line="276" w:lineRule="auto"/>
              <w:jc w:val="both"/>
              <w:rPr>
                <w:sz w:val="24"/>
                <w:szCs w:val="24"/>
              </w:rPr>
            </w:pPr>
            <w:r w:rsidRPr="00D44EA6">
              <w:rPr>
                <w:sz w:val="24"/>
                <w:szCs w:val="24"/>
              </w:rPr>
              <w:t>объявление;</w:t>
            </w:r>
          </w:p>
          <w:p w14:paraId="30474D1D" w14:textId="77777777" w:rsidR="00D44EA6" w:rsidRPr="00D44EA6" w:rsidRDefault="00D44EA6" w:rsidP="00C4684A">
            <w:pPr>
              <w:numPr>
                <w:ilvl w:val="0"/>
                <w:numId w:val="82"/>
              </w:numPr>
              <w:tabs>
                <w:tab w:val="left" w:pos="249"/>
              </w:tabs>
              <w:spacing w:line="276" w:lineRule="auto"/>
              <w:jc w:val="both"/>
              <w:rPr>
                <w:sz w:val="24"/>
                <w:szCs w:val="24"/>
              </w:rPr>
            </w:pPr>
            <w:r w:rsidRPr="00D44EA6">
              <w:rPr>
                <w:sz w:val="24"/>
                <w:szCs w:val="24"/>
              </w:rPr>
              <w:t>памятки;</w:t>
            </w:r>
          </w:p>
          <w:p w14:paraId="3A661964" w14:textId="77777777" w:rsidR="00D44EA6" w:rsidRPr="00D44EA6" w:rsidRDefault="00D44EA6" w:rsidP="00C4684A">
            <w:pPr>
              <w:numPr>
                <w:ilvl w:val="0"/>
                <w:numId w:val="82"/>
              </w:numPr>
              <w:tabs>
                <w:tab w:val="left" w:pos="249"/>
              </w:tabs>
              <w:spacing w:line="276" w:lineRule="auto"/>
              <w:jc w:val="both"/>
              <w:rPr>
                <w:sz w:val="24"/>
                <w:szCs w:val="24"/>
              </w:rPr>
            </w:pPr>
            <w:r w:rsidRPr="00D44EA6">
              <w:rPr>
                <w:sz w:val="24"/>
                <w:szCs w:val="24"/>
              </w:rPr>
              <w:t>фотогазеты</w:t>
            </w:r>
          </w:p>
        </w:tc>
      </w:tr>
      <w:tr w:rsidR="00D44EA6" w:rsidRPr="00D44EA6" w14:paraId="5535D033" w14:textId="77777777" w:rsidTr="00D44EA6">
        <w:trPr>
          <w:trHeight w:val="552"/>
        </w:trPr>
        <w:tc>
          <w:tcPr>
            <w:tcW w:w="704" w:type="dxa"/>
          </w:tcPr>
          <w:p w14:paraId="78AF357D" w14:textId="77777777" w:rsidR="00D44EA6" w:rsidRPr="00D44EA6" w:rsidRDefault="00D44EA6" w:rsidP="00D44EA6">
            <w:pPr>
              <w:spacing w:line="276" w:lineRule="auto"/>
              <w:jc w:val="both"/>
              <w:rPr>
                <w:sz w:val="24"/>
                <w:szCs w:val="24"/>
              </w:rPr>
            </w:pPr>
            <w:r w:rsidRPr="00D44EA6">
              <w:rPr>
                <w:sz w:val="24"/>
                <w:szCs w:val="24"/>
              </w:rPr>
              <w:t>3.</w:t>
            </w:r>
          </w:p>
        </w:tc>
        <w:tc>
          <w:tcPr>
            <w:tcW w:w="2982" w:type="dxa"/>
          </w:tcPr>
          <w:p w14:paraId="74A3E3E2" w14:textId="77777777" w:rsidR="00D44EA6" w:rsidRPr="00D44EA6" w:rsidRDefault="00D44EA6" w:rsidP="00D44EA6">
            <w:pPr>
              <w:spacing w:line="276" w:lineRule="auto"/>
              <w:jc w:val="both"/>
              <w:rPr>
                <w:sz w:val="24"/>
                <w:szCs w:val="24"/>
              </w:rPr>
            </w:pPr>
            <w:r w:rsidRPr="00D44EA6">
              <w:rPr>
                <w:sz w:val="24"/>
                <w:szCs w:val="24"/>
              </w:rPr>
              <w:t>Консультирование</w:t>
            </w:r>
          </w:p>
          <w:p w14:paraId="4E6A4F75" w14:textId="77777777" w:rsidR="00D44EA6" w:rsidRPr="00D44EA6" w:rsidRDefault="00D44EA6" w:rsidP="00D44EA6">
            <w:pPr>
              <w:spacing w:line="276" w:lineRule="auto"/>
              <w:jc w:val="both"/>
              <w:rPr>
                <w:sz w:val="24"/>
                <w:szCs w:val="24"/>
              </w:rPr>
            </w:pPr>
            <w:r w:rsidRPr="00D44EA6">
              <w:rPr>
                <w:sz w:val="24"/>
                <w:szCs w:val="24"/>
              </w:rPr>
              <w:t>родителей</w:t>
            </w:r>
          </w:p>
        </w:tc>
        <w:tc>
          <w:tcPr>
            <w:tcW w:w="6549" w:type="dxa"/>
          </w:tcPr>
          <w:p w14:paraId="5F772D2B" w14:textId="77777777" w:rsidR="00D44EA6" w:rsidRPr="00D44EA6" w:rsidRDefault="00D44EA6" w:rsidP="00D44EA6">
            <w:pPr>
              <w:spacing w:line="276" w:lineRule="auto"/>
              <w:jc w:val="both"/>
              <w:rPr>
                <w:sz w:val="24"/>
                <w:szCs w:val="24"/>
              </w:rPr>
            </w:pPr>
            <w:proofErr w:type="gramStart"/>
            <w:r w:rsidRPr="00D44EA6">
              <w:rPr>
                <w:sz w:val="24"/>
                <w:szCs w:val="24"/>
              </w:rPr>
              <w:t>Консультации</w:t>
            </w:r>
            <w:r w:rsidRPr="00D44EA6">
              <w:rPr>
                <w:spacing w:val="-6"/>
                <w:sz w:val="24"/>
                <w:szCs w:val="24"/>
              </w:rPr>
              <w:t xml:space="preserve"> </w:t>
            </w:r>
            <w:r w:rsidRPr="00D44EA6">
              <w:rPr>
                <w:sz w:val="24"/>
                <w:szCs w:val="24"/>
              </w:rPr>
              <w:t>по</w:t>
            </w:r>
            <w:r w:rsidRPr="00D44EA6">
              <w:rPr>
                <w:spacing w:val="-3"/>
                <w:sz w:val="24"/>
                <w:szCs w:val="24"/>
              </w:rPr>
              <w:t xml:space="preserve"> </w:t>
            </w:r>
            <w:r w:rsidRPr="00D44EA6">
              <w:rPr>
                <w:sz w:val="24"/>
                <w:szCs w:val="24"/>
              </w:rPr>
              <w:t>различным</w:t>
            </w:r>
            <w:r w:rsidRPr="00D44EA6">
              <w:rPr>
                <w:spacing w:val="-3"/>
                <w:sz w:val="24"/>
                <w:szCs w:val="24"/>
              </w:rPr>
              <w:t xml:space="preserve"> </w:t>
            </w:r>
            <w:r w:rsidRPr="00D44EA6">
              <w:rPr>
                <w:sz w:val="24"/>
                <w:szCs w:val="24"/>
              </w:rPr>
              <w:t>вопросам</w:t>
            </w:r>
            <w:r w:rsidRPr="00D44EA6">
              <w:rPr>
                <w:spacing w:val="-4"/>
                <w:sz w:val="24"/>
                <w:szCs w:val="24"/>
              </w:rPr>
              <w:t xml:space="preserve"> </w:t>
            </w:r>
            <w:r w:rsidRPr="00D44EA6">
              <w:rPr>
                <w:sz w:val="24"/>
                <w:szCs w:val="24"/>
              </w:rPr>
              <w:t>(индивидуальное,</w:t>
            </w:r>
            <w:proofErr w:type="gramEnd"/>
          </w:p>
          <w:p w14:paraId="7A0CB983" w14:textId="77777777" w:rsidR="00D44EA6" w:rsidRPr="00D44EA6" w:rsidRDefault="00D44EA6" w:rsidP="00D44EA6">
            <w:pPr>
              <w:spacing w:line="276" w:lineRule="auto"/>
              <w:jc w:val="both"/>
              <w:rPr>
                <w:sz w:val="24"/>
                <w:szCs w:val="24"/>
              </w:rPr>
            </w:pPr>
            <w:r w:rsidRPr="00D44EA6">
              <w:rPr>
                <w:sz w:val="24"/>
                <w:szCs w:val="24"/>
              </w:rPr>
              <w:t>семейное,</w:t>
            </w:r>
            <w:r w:rsidRPr="00D44EA6">
              <w:rPr>
                <w:spacing w:val="-6"/>
                <w:sz w:val="24"/>
                <w:szCs w:val="24"/>
              </w:rPr>
              <w:t xml:space="preserve"> </w:t>
            </w:r>
            <w:r w:rsidRPr="00D44EA6">
              <w:rPr>
                <w:sz w:val="24"/>
                <w:szCs w:val="24"/>
              </w:rPr>
              <w:t>очное,</w:t>
            </w:r>
            <w:r w:rsidRPr="00D44EA6">
              <w:rPr>
                <w:spacing w:val="-5"/>
                <w:sz w:val="24"/>
                <w:szCs w:val="24"/>
              </w:rPr>
              <w:t xml:space="preserve"> </w:t>
            </w:r>
            <w:r w:rsidRPr="00D44EA6">
              <w:rPr>
                <w:sz w:val="24"/>
                <w:szCs w:val="24"/>
              </w:rPr>
              <w:t>дистанционное</w:t>
            </w:r>
            <w:r w:rsidRPr="00D44EA6">
              <w:rPr>
                <w:spacing w:val="-6"/>
                <w:sz w:val="24"/>
                <w:szCs w:val="24"/>
              </w:rPr>
              <w:t xml:space="preserve"> </w:t>
            </w:r>
            <w:r w:rsidRPr="00D44EA6">
              <w:rPr>
                <w:sz w:val="24"/>
                <w:szCs w:val="24"/>
              </w:rPr>
              <w:t>консультирование)</w:t>
            </w:r>
          </w:p>
        </w:tc>
      </w:tr>
      <w:tr w:rsidR="00D44EA6" w:rsidRPr="00D44EA6" w14:paraId="0CE8C307" w14:textId="77777777" w:rsidTr="00D44EA6">
        <w:trPr>
          <w:trHeight w:val="3035"/>
        </w:trPr>
        <w:tc>
          <w:tcPr>
            <w:tcW w:w="704" w:type="dxa"/>
          </w:tcPr>
          <w:p w14:paraId="0C8106E1" w14:textId="77777777" w:rsidR="00D44EA6" w:rsidRPr="00D44EA6" w:rsidRDefault="00D44EA6" w:rsidP="00D44EA6">
            <w:pPr>
              <w:spacing w:line="276" w:lineRule="auto"/>
              <w:jc w:val="both"/>
              <w:rPr>
                <w:sz w:val="24"/>
                <w:szCs w:val="24"/>
              </w:rPr>
            </w:pPr>
            <w:r w:rsidRPr="00D44EA6">
              <w:rPr>
                <w:sz w:val="24"/>
                <w:szCs w:val="24"/>
              </w:rPr>
              <w:lastRenderedPageBreak/>
              <w:t>4.</w:t>
            </w:r>
          </w:p>
        </w:tc>
        <w:tc>
          <w:tcPr>
            <w:tcW w:w="2982" w:type="dxa"/>
          </w:tcPr>
          <w:p w14:paraId="4CF18AC1" w14:textId="77777777" w:rsidR="00D44EA6" w:rsidRPr="00D44EA6" w:rsidRDefault="00D44EA6" w:rsidP="00D44EA6">
            <w:pPr>
              <w:spacing w:line="276" w:lineRule="auto"/>
              <w:ind w:right="249"/>
              <w:jc w:val="both"/>
              <w:rPr>
                <w:sz w:val="24"/>
                <w:szCs w:val="24"/>
              </w:rPr>
            </w:pPr>
            <w:r w:rsidRPr="00D44EA6">
              <w:rPr>
                <w:sz w:val="24"/>
                <w:szCs w:val="24"/>
              </w:rPr>
              <w:t>Просвещение и обучение</w:t>
            </w:r>
            <w:r w:rsidRPr="00D44EA6">
              <w:rPr>
                <w:spacing w:val="-57"/>
                <w:sz w:val="24"/>
                <w:szCs w:val="24"/>
              </w:rPr>
              <w:t xml:space="preserve"> </w:t>
            </w:r>
            <w:r w:rsidRPr="00D44EA6">
              <w:rPr>
                <w:sz w:val="24"/>
                <w:szCs w:val="24"/>
              </w:rPr>
              <w:t>родителей</w:t>
            </w:r>
          </w:p>
        </w:tc>
        <w:tc>
          <w:tcPr>
            <w:tcW w:w="6549" w:type="dxa"/>
          </w:tcPr>
          <w:p w14:paraId="6964DD9C" w14:textId="77777777" w:rsidR="00D44EA6" w:rsidRPr="00D44EA6" w:rsidRDefault="00D44EA6" w:rsidP="00D44EA6">
            <w:pPr>
              <w:spacing w:line="276" w:lineRule="auto"/>
              <w:jc w:val="both"/>
              <w:rPr>
                <w:sz w:val="24"/>
                <w:szCs w:val="24"/>
              </w:rPr>
            </w:pPr>
            <w:r w:rsidRPr="00D44EA6">
              <w:rPr>
                <w:sz w:val="24"/>
                <w:szCs w:val="24"/>
              </w:rPr>
              <w:t>Семинары</w:t>
            </w:r>
            <w:r w:rsidRPr="00D44EA6">
              <w:rPr>
                <w:spacing w:val="-4"/>
                <w:sz w:val="24"/>
                <w:szCs w:val="24"/>
              </w:rPr>
              <w:t xml:space="preserve"> </w:t>
            </w:r>
            <w:r w:rsidRPr="00D44EA6">
              <w:rPr>
                <w:sz w:val="24"/>
                <w:szCs w:val="24"/>
              </w:rPr>
              <w:t>практикумы,</w:t>
            </w:r>
            <w:r w:rsidRPr="00D44EA6">
              <w:rPr>
                <w:spacing w:val="-3"/>
                <w:sz w:val="24"/>
                <w:szCs w:val="24"/>
              </w:rPr>
              <w:t xml:space="preserve"> </w:t>
            </w:r>
            <w:r w:rsidRPr="00D44EA6">
              <w:rPr>
                <w:sz w:val="24"/>
                <w:szCs w:val="24"/>
              </w:rPr>
              <w:t>мастер-классы:</w:t>
            </w:r>
          </w:p>
          <w:p w14:paraId="5D969F28" w14:textId="77777777" w:rsidR="00D44EA6" w:rsidRPr="00D44EA6" w:rsidRDefault="00D44EA6" w:rsidP="00C4684A">
            <w:pPr>
              <w:numPr>
                <w:ilvl w:val="0"/>
                <w:numId w:val="81"/>
              </w:numPr>
              <w:tabs>
                <w:tab w:val="left" w:pos="249"/>
              </w:tabs>
              <w:spacing w:line="276" w:lineRule="auto"/>
              <w:ind w:left="248"/>
              <w:jc w:val="both"/>
              <w:rPr>
                <w:sz w:val="24"/>
                <w:szCs w:val="24"/>
              </w:rPr>
            </w:pPr>
            <w:r w:rsidRPr="00D44EA6">
              <w:rPr>
                <w:sz w:val="24"/>
                <w:szCs w:val="24"/>
              </w:rPr>
              <w:t>по</w:t>
            </w:r>
            <w:r w:rsidRPr="00D44EA6">
              <w:rPr>
                <w:spacing w:val="-1"/>
                <w:sz w:val="24"/>
                <w:szCs w:val="24"/>
              </w:rPr>
              <w:t xml:space="preserve"> </w:t>
            </w:r>
            <w:r w:rsidRPr="00D44EA6">
              <w:rPr>
                <w:sz w:val="24"/>
                <w:szCs w:val="24"/>
              </w:rPr>
              <w:t>запросу</w:t>
            </w:r>
            <w:r w:rsidRPr="00D44EA6">
              <w:rPr>
                <w:spacing w:val="-5"/>
                <w:sz w:val="24"/>
                <w:szCs w:val="24"/>
              </w:rPr>
              <w:t xml:space="preserve"> </w:t>
            </w:r>
            <w:r w:rsidRPr="00D44EA6">
              <w:rPr>
                <w:sz w:val="24"/>
                <w:szCs w:val="24"/>
              </w:rPr>
              <w:t>родителей;</w:t>
            </w:r>
          </w:p>
          <w:p w14:paraId="7664BA8A" w14:textId="77777777" w:rsidR="00D44EA6" w:rsidRPr="00D44EA6" w:rsidRDefault="00D44EA6" w:rsidP="00C4684A">
            <w:pPr>
              <w:numPr>
                <w:ilvl w:val="0"/>
                <w:numId w:val="81"/>
              </w:numPr>
              <w:tabs>
                <w:tab w:val="left" w:pos="249"/>
              </w:tabs>
              <w:spacing w:line="276" w:lineRule="auto"/>
              <w:ind w:left="248"/>
              <w:jc w:val="both"/>
              <w:rPr>
                <w:sz w:val="24"/>
                <w:szCs w:val="24"/>
              </w:rPr>
            </w:pPr>
            <w:proofErr w:type="gramStart"/>
            <w:r w:rsidRPr="00D44EA6">
              <w:rPr>
                <w:sz w:val="24"/>
                <w:szCs w:val="24"/>
              </w:rPr>
              <w:t>по</w:t>
            </w:r>
            <w:r w:rsidRPr="00D44EA6">
              <w:rPr>
                <w:spacing w:val="-3"/>
                <w:sz w:val="24"/>
                <w:szCs w:val="24"/>
              </w:rPr>
              <w:t xml:space="preserve"> </w:t>
            </w:r>
            <w:r w:rsidRPr="00D44EA6">
              <w:rPr>
                <w:sz w:val="24"/>
                <w:szCs w:val="24"/>
              </w:rPr>
              <w:t>выявленной</w:t>
            </w:r>
            <w:r w:rsidRPr="00D44EA6">
              <w:rPr>
                <w:spacing w:val="-3"/>
                <w:sz w:val="24"/>
                <w:szCs w:val="24"/>
              </w:rPr>
              <w:t xml:space="preserve"> </w:t>
            </w:r>
            <w:r w:rsidRPr="00D44EA6">
              <w:rPr>
                <w:sz w:val="24"/>
                <w:szCs w:val="24"/>
              </w:rPr>
              <w:t>проблеме</w:t>
            </w:r>
            <w:r w:rsidRPr="00D44EA6">
              <w:rPr>
                <w:spacing w:val="-4"/>
                <w:sz w:val="24"/>
                <w:szCs w:val="24"/>
              </w:rPr>
              <w:t xml:space="preserve"> </w:t>
            </w:r>
            <w:r w:rsidRPr="00D44EA6">
              <w:rPr>
                <w:sz w:val="24"/>
                <w:szCs w:val="24"/>
              </w:rPr>
              <w:t>(направленность –</w:t>
            </w:r>
            <w:proofErr w:type="gramEnd"/>
          </w:p>
          <w:p w14:paraId="11552763" w14:textId="77777777" w:rsidR="00D44EA6" w:rsidRPr="00D44EA6" w:rsidRDefault="00D44EA6" w:rsidP="00D44EA6">
            <w:pPr>
              <w:spacing w:line="276" w:lineRule="auto"/>
              <w:ind w:right="473"/>
              <w:jc w:val="both"/>
              <w:rPr>
                <w:sz w:val="24"/>
                <w:szCs w:val="24"/>
              </w:rPr>
            </w:pPr>
            <w:r w:rsidRPr="00D44EA6">
              <w:rPr>
                <w:sz w:val="24"/>
                <w:szCs w:val="24"/>
              </w:rPr>
              <w:t>педагогическая, психологическая, медицинская, семейн</w:t>
            </w:r>
            <w:proofErr w:type="gramStart"/>
            <w:r w:rsidRPr="00D44EA6">
              <w:rPr>
                <w:sz w:val="24"/>
                <w:szCs w:val="24"/>
              </w:rPr>
              <w:t>о-</w:t>
            </w:r>
            <w:proofErr w:type="gramEnd"/>
            <w:r w:rsidRPr="00D44EA6">
              <w:rPr>
                <w:spacing w:val="-57"/>
                <w:sz w:val="24"/>
                <w:szCs w:val="24"/>
              </w:rPr>
              <w:t xml:space="preserve"> </w:t>
            </w:r>
            <w:r w:rsidRPr="00D44EA6">
              <w:rPr>
                <w:sz w:val="24"/>
                <w:szCs w:val="24"/>
              </w:rPr>
              <w:t>образовательное</w:t>
            </w:r>
            <w:r w:rsidRPr="00D44EA6">
              <w:rPr>
                <w:spacing w:val="58"/>
                <w:sz w:val="24"/>
                <w:szCs w:val="24"/>
              </w:rPr>
              <w:t xml:space="preserve"> </w:t>
            </w:r>
            <w:r w:rsidRPr="00D44EA6">
              <w:rPr>
                <w:sz w:val="24"/>
                <w:szCs w:val="24"/>
              </w:rPr>
              <w:t>право);</w:t>
            </w:r>
          </w:p>
          <w:p w14:paraId="0AD4C022" w14:textId="77777777" w:rsidR="00D44EA6" w:rsidRPr="00D44EA6" w:rsidRDefault="00D44EA6" w:rsidP="00C4684A">
            <w:pPr>
              <w:numPr>
                <w:ilvl w:val="0"/>
                <w:numId w:val="81"/>
              </w:numPr>
              <w:tabs>
                <w:tab w:val="left" w:pos="249"/>
              </w:tabs>
              <w:spacing w:line="276" w:lineRule="auto"/>
              <w:ind w:left="248"/>
              <w:jc w:val="both"/>
              <w:rPr>
                <w:sz w:val="24"/>
                <w:szCs w:val="24"/>
              </w:rPr>
            </w:pPr>
            <w:r w:rsidRPr="00D44EA6">
              <w:rPr>
                <w:sz w:val="24"/>
                <w:szCs w:val="24"/>
              </w:rPr>
              <w:t>приглашение</w:t>
            </w:r>
            <w:r w:rsidRPr="00D44EA6">
              <w:rPr>
                <w:spacing w:val="-6"/>
                <w:sz w:val="24"/>
                <w:szCs w:val="24"/>
              </w:rPr>
              <w:t xml:space="preserve"> </w:t>
            </w:r>
            <w:r w:rsidRPr="00D44EA6">
              <w:rPr>
                <w:sz w:val="24"/>
                <w:szCs w:val="24"/>
              </w:rPr>
              <w:t>специалистов;</w:t>
            </w:r>
          </w:p>
          <w:p w14:paraId="1EDB908D" w14:textId="77777777" w:rsidR="00D44EA6" w:rsidRPr="00D44EA6" w:rsidRDefault="00D44EA6" w:rsidP="00C4684A">
            <w:pPr>
              <w:numPr>
                <w:ilvl w:val="0"/>
                <w:numId w:val="81"/>
              </w:numPr>
              <w:tabs>
                <w:tab w:val="left" w:pos="249"/>
              </w:tabs>
              <w:spacing w:line="276" w:lineRule="auto"/>
              <w:ind w:right="539"/>
              <w:jc w:val="both"/>
              <w:rPr>
                <w:sz w:val="24"/>
                <w:szCs w:val="24"/>
              </w:rPr>
            </w:pPr>
            <w:r w:rsidRPr="00D44EA6">
              <w:rPr>
                <w:sz w:val="24"/>
                <w:szCs w:val="24"/>
              </w:rPr>
              <w:t>сайт</w:t>
            </w:r>
            <w:r w:rsidRPr="00D44EA6">
              <w:rPr>
                <w:spacing w:val="-5"/>
                <w:sz w:val="24"/>
                <w:szCs w:val="24"/>
              </w:rPr>
              <w:t xml:space="preserve"> </w:t>
            </w:r>
            <w:r w:rsidRPr="00D44EA6">
              <w:rPr>
                <w:sz w:val="24"/>
                <w:szCs w:val="24"/>
              </w:rPr>
              <w:t>организации</w:t>
            </w:r>
            <w:r w:rsidRPr="00D44EA6">
              <w:rPr>
                <w:spacing w:val="-4"/>
                <w:sz w:val="24"/>
                <w:szCs w:val="24"/>
              </w:rPr>
              <w:t xml:space="preserve"> </w:t>
            </w:r>
            <w:r w:rsidRPr="00D44EA6">
              <w:rPr>
                <w:sz w:val="24"/>
                <w:szCs w:val="24"/>
              </w:rPr>
              <w:t>и</w:t>
            </w:r>
            <w:r w:rsidRPr="00D44EA6">
              <w:rPr>
                <w:spacing w:val="-4"/>
                <w:sz w:val="24"/>
                <w:szCs w:val="24"/>
              </w:rPr>
              <w:t xml:space="preserve"> </w:t>
            </w:r>
            <w:r w:rsidRPr="00D44EA6">
              <w:rPr>
                <w:sz w:val="24"/>
                <w:szCs w:val="24"/>
              </w:rPr>
              <w:t>рекомендации</w:t>
            </w:r>
            <w:r w:rsidRPr="00D44EA6">
              <w:rPr>
                <w:spacing w:val="-4"/>
                <w:sz w:val="24"/>
                <w:szCs w:val="24"/>
              </w:rPr>
              <w:t xml:space="preserve"> </w:t>
            </w:r>
            <w:r w:rsidRPr="00D44EA6">
              <w:rPr>
                <w:sz w:val="24"/>
                <w:szCs w:val="24"/>
              </w:rPr>
              <w:t>других</w:t>
            </w:r>
            <w:r w:rsidRPr="00D44EA6">
              <w:rPr>
                <w:spacing w:val="-3"/>
                <w:sz w:val="24"/>
                <w:szCs w:val="24"/>
              </w:rPr>
              <w:t xml:space="preserve"> </w:t>
            </w:r>
            <w:r w:rsidRPr="00D44EA6">
              <w:rPr>
                <w:sz w:val="24"/>
                <w:szCs w:val="24"/>
              </w:rPr>
              <w:t>ресурсов</w:t>
            </w:r>
            <w:r w:rsidRPr="00D44EA6">
              <w:rPr>
                <w:spacing w:val="-5"/>
                <w:sz w:val="24"/>
                <w:szCs w:val="24"/>
              </w:rPr>
              <w:t xml:space="preserve"> </w:t>
            </w:r>
            <w:r w:rsidRPr="00D44EA6">
              <w:rPr>
                <w:sz w:val="24"/>
                <w:szCs w:val="24"/>
              </w:rPr>
              <w:t>сети</w:t>
            </w:r>
            <w:r w:rsidRPr="00D44EA6">
              <w:rPr>
                <w:spacing w:val="-57"/>
                <w:sz w:val="24"/>
                <w:szCs w:val="24"/>
              </w:rPr>
              <w:t xml:space="preserve"> </w:t>
            </w:r>
            <w:r w:rsidRPr="00D44EA6">
              <w:rPr>
                <w:sz w:val="24"/>
                <w:szCs w:val="24"/>
              </w:rPr>
              <w:t>Интернет;</w:t>
            </w:r>
          </w:p>
          <w:p w14:paraId="68452D8A" w14:textId="77777777" w:rsidR="00D44EA6" w:rsidRPr="00D44EA6" w:rsidRDefault="00D44EA6" w:rsidP="00C4684A">
            <w:pPr>
              <w:numPr>
                <w:ilvl w:val="0"/>
                <w:numId w:val="81"/>
              </w:numPr>
              <w:tabs>
                <w:tab w:val="left" w:pos="249"/>
              </w:tabs>
              <w:spacing w:line="276" w:lineRule="auto"/>
              <w:ind w:left="248"/>
              <w:jc w:val="both"/>
              <w:rPr>
                <w:sz w:val="24"/>
                <w:szCs w:val="24"/>
              </w:rPr>
            </w:pPr>
            <w:r w:rsidRPr="00D44EA6">
              <w:rPr>
                <w:sz w:val="24"/>
                <w:szCs w:val="24"/>
              </w:rPr>
              <w:t>творческие</w:t>
            </w:r>
            <w:r w:rsidRPr="00D44EA6">
              <w:rPr>
                <w:spacing w:val="-5"/>
                <w:sz w:val="24"/>
                <w:szCs w:val="24"/>
              </w:rPr>
              <w:t xml:space="preserve"> </w:t>
            </w:r>
            <w:r w:rsidRPr="00D44EA6">
              <w:rPr>
                <w:sz w:val="24"/>
                <w:szCs w:val="24"/>
              </w:rPr>
              <w:t>задания;</w:t>
            </w:r>
          </w:p>
          <w:p w14:paraId="40F0E970" w14:textId="77777777" w:rsidR="00D44EA6" w:rsidRPr="00D44EA6" w:rsidRDefault="00D44EA6" w:rsidP="00C4684A">
            <w:pPr>
              <w:numPr>
                <w:ilvl w:val="0"/>
                <w:numId w:val="81"/>
              </w:numPr>
              <w:tabs>
                <w:tab w:val="left" w:pos="249"/>
              </w:tabs>
              <w:spacing w:line="276" w:lineRule="auto"/>
              <w:ind w:left="248"/>
              <w:jc w:val="both"/>
              <w:rPr>
                <w:sz w:val="24"/>
                <w:szCs w:val="24"/>
              </w:rPr>
            </w:pPr>
            <w:r w:rsidRPr="00D44EA6">
              <w:rPr>
                <w:sz w:val="24"/>
                <w:szCs w:val="24"/>
              </w:rPr>
              <w:t>тренинги;</w:t>
            </w:r>
          </w:p>
          <w:p w14:paraId="75385383" w14:textId="77777777" w:rsidR="00D44EA6" w:rsidRPr="00D44EA6" w:rsidRDefault="00D44EA6" w:rsidP="00C4684A">
            <w:pPr>
              <w:numPr>
                <w:ilvl w:val="0"/>
                <w:numId w:val="81"/>
              </w:numPr>
              <w:tabs>
                <w:tab w:val="left" w:pos="249"/>
              </w:tabs>
              <w:spacing w:line="276" w:lineRule="auto"/>
              <w:ind w:left="248"/>
              <w:jc w:val="both"/>
              <w:rPr>
                <w:sz w:val="24"/>
                <w:szCs w:val="24"/>
              </w:rPr>
            </w:pPr>
            <w:r w:rsidRPr="00D44EA6">
              <w:rPr>
                <w:sz w:val="24"/>
                <w:szCs w:val="24"/>
              </w:rPr>
              <w:t>семинары;</w:t>
            </w:r>
          </w:p>
        </w:tc>
      </w:tr>
      <w:tr w:rsidR="00D44EA6" w:rsidRPr="00D44EA6" w14:paraId="0D3E187F" w14:textId="77777777" w:rsidTr="00D44EA6">
        <w:trPr>
          <w:trHeight w:val="830"/>
        </w:trPr>
        <w:tc>
          <w:tcPr>
            <w:tcW w:w="704" w:type="dxa"/>
          </w:tcPr>
          <w:p w14:paraId="558173BB" w14:textId="77777777" w:rsidR="00D44EA6" w:rsidRPr="00D44EA6" w:rsidRDefault="00D44EA6" w:rsidP="00D44EA6">
            <w:pPr>
              <w:spacing w:line="276" w:lineRule="auto"/>
              <w:jc w:val="both"/>
              <w:rPr>
                <w:sz w:val="24"/>
                <w:szCs w:val="24"/>
              </w:rPr>
            </w:pPr>
          </w:p>
        </w:tc>
        <w:tc>
          <w:tcPr>
            <w:tcW w:w="2982" w:type="dxa"/>
          </w:tcPr>
          <w:p w14:paraId="6241C27F" w14:textId="77777777" w:rsidR="00D44EA6" w:rsidRPr="00D44EA6" w:rsidRDefault="00D44EA6" w:rsidP="00D44EA6">
            <w:pPr>
              <w:spacing w:line="276" w:lineRule="auto"/>
              <w:jc w:val="both"/>
              <w:rPr>
                <w:sz w:val="24"/>
                <w:szCs w:val="24"/>
              </w:rPr>
            </w:pPr>
          </w:p>
        </w:tc>
        <w:tc>
          <w:tcPr>
            <w:tcW w:w="6549" w:type="dxa"/>
          </w:tcPr>
          <w:p w14:paraId="0FCF5BC1" w14:textId="77777777" w:rsidR="00D44EA6" w:rsidRPr="00D44EA6" w:rsidRDefault="00D44EA6" w:rsidP="00C4684A">
            <w:pPr>
              <w:numPr>
                <w:ilvl w:val="0"/>
                <w:numId w:val="80"/>
              </w:numPr>
              <w:tabs>
                <w:tab w:val="left" w:pos="249"/>
              </w:tabs>
              <w:spacing w:line="276" w:lineRule="auto"/>
              <w:jc w:val="both"/>
              <w:rPr>
                <w:sz w:val="24"/>
                <w:szCs w:val="24"/>
              </w:rPr>
            </w:pPr>
            <w:r w:rsidRPr="00D44EA6">
              <w:rPr>
                <w:sz w:val="24"/>
                <w:szCs w:val="24"/>
              </w:rPr>
              <w:t>подготовка</w:t>
            </w:r>
            <w:r w:rsidRPr="00D44EA6">
              <w:rPr>
                <w:spacing w:val="-3"/>
                <w:sz w:val="24"/>
                <w:szCs w:val="24"/>
              </w:rPr>
              <w:t xml:space="preserve"> </w:t>
            </w:r>
            <w:r w:rsidRPr="00D44EA6">
              <w:rPr>
                <w:sz w:val="24"/>
                <w:szCs w:val="24"/>
              </w:rPr>
              <w:t>и</w:t>
            </w:r>
            <w:r w:rsidRPr="00D44EA6">
              <w:rPr>
                <w:spacing w:val="-3"/>
                <w:sz w:val="24"/>
                <w:szCs w:val="24"/>
              </w:rPr>
              <w:t xml:space="preserve"> </w:t>
            </w:r>
            <w:r w:rsidRPr="00D44EA6">
              <w:rPr>
                <w:sz w:val="24"/>
                <w:szCs w:val="24"/>
              </w:rPr>
              <w:t>организация</w:t>
            </w:r>
            <w:r w:rsidRPr="00D44EA6">
              <w:rPr>
                <w:spacing w:val="-3"/>
                <w:sz w:val="24"/>
                <w:szCs w:val="24"/>
              </w:rPr>
              <w:t xml:space="preserve"> </w:t>
            </w:r>
            <w:r w:rsidRPr="00D44EA6">
              <w:rPr>
                <w:sz w:val="24"/>
                <w:szCs w:val="24"/>
              </w:rPr>
              <w:t>выставок;</w:t>
            </w:r>
          </w:p>
          <w:p w14:paraId="20FFB7E2" w14:textId="77777777" w:rsidR="00D44EA6" w:rsidRPr="00D44EA6" w:rsidRDefault="00D44EA6" w:rsidP="00C4684A">
            <w:pPr>
              <w:numPr>
                <w:ilvl w:val="0"/>
                <w:numId w:val="80"/>
              </w:numPr>
              <w:tabs>
                <w:tab w:val="left" w:pos="249"/>
              </w:tabs>
              <w:spacing w:line="276" w:lineRule="auto"/>
              <w:jc w:val="both"/>
              <w:rPr>
                <w:sz w:val="24"/>
                <w:szCs w:val="24"/>
              </w:rPr>
            </w:pPr>
            <w:r w:rsidRPr="00D44EA6">
              <w:rPr>
                <w:sz w:val="24"/>
                <w:szCs w:val="24"/>
              </w:rPr>
              <w:t>организация</w:t>
            </w:r>
            <w:r w:rsidRPr="00D44EA6">
              <w:rPr>
                <w:spacing w:val="-7"/>
                <w:sz w:val="24"/>
                <w:szCs w:val="24"/>
              </w:rPr>
              <w:t xml:space="preserve"> </w:t>
            </w:r>
            <w:r w:rsidRPr="00D44EA6">
              <w:rPr>
                <w:sz w:val="24"/>
                <w:szCs w:val="24"/>
              </w:rPr>
              <w:t>практикумов</w:t>
            </w:r>
          </w:p>
        </w:tc>
      </w:tr>
      <w:tr w:rsidR="00D44EA6" w:rsidRPr="00D44EA6" w14:paraId="38D31AFC" w14:textId="77777777" w:rsidTr="00D44EA6">
        <w:trPr>
          <w:trHeight w:val="2759"/>
        </w:trPr>
        <w:tc>
          <w:tcPr>
            <w:tcW w:w="704" w:type="dxa"/>
          </w:tcPr>
          <w:p w14:paraId="223E66E0" w14:textId="77777777" w:rsidR="00D44EA6" w:rsidRPr="00D44EA6" w:rsidRDefault="00D44EA6" w:rsidP="00D44EA6">
            <w:pPr>
              <w:spacing w:line="276" w:lineRule="auto"/>
              <w:jc w:val="both"/>
              <w:rPr>
                <w:sz w:val="24"/>
                <w:szCs w:val="24"/>
              </w:rPr>
            </w:pPr>
            <w:r w:rsidRPr="00D44EA6">
              <w:rPr>
                <w:sz w:val="24"/>
                <w:szCs w:val="24"/>
              </w:rPr>
              <w:t>5.</w:t>
            </w:r>
          </w:p>
        </w:tc>
        <w:tc>
          <w:tcPr>
            <w:tcW w:w="2982" w:type="dxa"/>
          </w:tcPr>
          <w:p w14:paraId="4EFD75B1" w14:textId="77777777" w:rsidR="00D44EA6" w:rsidRPr="00D44EA6" w:rsidRDefault="00D44EA6" w:rsidP="00D44EA6">
            <w:pPr>
              <w:spacing w:line="276" w:lineRule="auto"/>
              <w:ind w:right="241"/>
              <w:jc w:val="both"/>
              <w:rPr>
                <w:sz w:val="24"/>
                <w:szCs w:val="24"/>
              </w:rPr>
            </w:pPr>
            <w:r w:rsidRPr="00D44EA6">
              <w:rPr>
                <w:sz w:val="24"/>
                <w:szCs w:val="24"/>
              </w:rPr>
              <w:t>Совместная</w:t>
            </w:r>
            <w:r w:rsidRPr="00D44EA6">
              <w:rPr>
                <w:spacing w:val="-14"/>
                <w:sz w:val="24"/>
                <w:szCs w:val="24"/>
              </w:rPr>
              <w:t xml:space="preserve"> </w:t>
            </w:r>
            <w:r w:rsidRPr="00D44EA6">
              <w:rPr>
                <w:sz w:val="24"/>
                <w:szCs w:val="24"/>
              </w:rPr>
              <w:t>деятельность</w:t>
            </w:r>
            <w:r w:rsidRPr="00D44EA6">
              <w:rPr>
                <w:spacing w:val="-57"/>
                <w:sz w:val="24"/>
                <w:szCs w:val="24"/>
              </w:rPr>
              <w:t xml:space="preserve"> </w:t>
            </w:r>
            <w:r w:rsidRPr="00D44EA6">
              <w:rPr>
                <w:sz w:val="24"/>
                <w:szCs w:val="24"/>
              </w:rPr>
              <w:t>детского</w:t>
            </w:r>
            <w:r w:rsidRPr="00D44EA6">
              <w:rPr>
                <w:spacing w:val="-1"/>
                <w:sz w:val="24"/>
                <w:szCs w:val="24"/>
              </w:rPr>
              <w:t xml:space="preserve"> </w:t>
            </w:r>
            <w:r w:rsidRPr="00D44EA6">
              <w:rPr>
                <w:sz w:val="24"/>
                <w:szCs w:val="24"/>
              </w:rPr>
              <w:t>сада</w:t>
            </w:r>
            <w:r w:rsidRPr="00D44EA6">
              <w:rPr>
                <w:spacing w:val="-2"/>
                <w:sz w:val="24"/>
                <w:szCs w:val="24"/>
              </w:rPr>
              <w:t xml:space="preserve"> </w:t>
            </w:r>
            <w:r w:rsidRPr="00D44EA6">
              <w:rPr>
                <w:sz w:val="24"/>
                <w:szCs w:val="24"/>
              </w:rPr>
              <w:t>и семьи</w:t>
            </w:r>
          </w:p>
        </w:tc>
        <w:tc>
          <w:tcPr>
            <w:tcW w:w="6549" w:type="dxa"/>
          </w:tcPr>
          <w:p w14:paraId="6C98EABA" w14:textId="77777777" w:rsidR="00D44EA6" w:rsidRPr="00D44EA6" w:rsidRDefault="00D44EA6" w:rsidP="00C4684A">
            <w:pPr>
              <w:numPr>
                <w:ilvl w:val="0"/>
                <w:numId w:val="79"/>
              </w:numPr>
              <w:tabs>
                <w:tab w:val="left" w:pos="249"/>
              </w:tabs>
              <w:spacing w:line="276" w:lineRule="auto"/>
              <w:jc w:val="both"/>
              <w:rPr>
                <w:sz w:val="24"/>
                <w:szCs w:val="24"/>
              </w:rPr>
            </w:pPr>
            <w:r w:rsidRPr="00D44EA6">
              <w:rPr>
                <w:sz w:val="24"/>
                <w:szCs w:val="24"/>
              </w:rPr>
              <w:t>родительский</w:t>
            </w:r>
            <w:r w:rsidRPr="00D44EA6">
              <w:rPr>
                <w:spacing w:val="-4"/>
                <w:sz w:val="24"/>
                <w:szCs w:val="24"/>
              </w:rPr>
              <w:t xml:space="preserve"> </w:t>
            </w:r>
            <w:r w:rsidRPr="00D44EA6">
              <w:rPr>
                <w:sz w:val="24"/>
                <w:szCs w:val="24"/>
              </w:rPr>
              <w:t>комитет;</w:t>
            </w:r>
          </w:p>
          <w:p w14:paraId="4171E332" w14:textId="77777777" w:rsidR="00D44EA6" w:rsidRPr="00D44EA6" w:rsidRDefault="00D44EA6" w:rsidP="00C4684A">
            <w:pPr>
              <w:numPr>
                <w:ilvl w:val="0"/>
                <w:numId w:val="79"/>
              </w:numPr>
              <w:tabs>
                <w:tab w:val="left" w:pos="249"/>
              </w:tabs>
              <w:spacing w:line="276" w:lineRule="auto"/>
              <w:jc w:val="both"/>
              <w:rPr>
                <w:sz w:val="24"/>
                <w:szCs w:val="24"/>
              </w:rPr>
            </w:pPr>
            <w:r w:rsidRPr="00D44EA6">
              <w:rPr>
                <w:sz w:val="24"/>
                <w:szCs w:val="24"/>
              </w:rPr>
              <w:t>дни</w:t>
            </w:r>
            <w:r w:rsidRPr="00D44EA6">
              <w:rPr>
                <w:spacing w:val="-2"/>
                <w:sz w:val="24"/>
                <w:szCs w:val="24"/>
              </w:rPr>
              <w:t xml:space="preserve"> </w:t>
            </w:r>
            <w:r w:rsidRPr="00D44EA6">
              <w:rPr>
                <w:sz w:val="24"/>
                <w:szCs w:val="24"/>
              </w:rPr>
              <w:t>открытых</w:t>
            </w:r>
            <w:r w:rsidRPr="00D44EA6">
              <w:rPr>
                <w:spacing w:val="-1"/>
                <w:sz w:val="24"/>
                <w:szCs w:val="24"/>
              </w:rPr>
              <w:t xml:space="preserve"> </w:t>
            </w:r>
            <w:r w:rsidRPr="00D44EA6">
              <w:rPr>
                <w:sz w:val="24"/>
                <w:szCs w:val="24"/>
              </w:rPr>
              <w:t>дверей;</w:t>
            </w:r>
          </w:p>
          <w:p w14:paraId="4925D84B" w14:textId="77777777" w:rsidR="00D44EA6" w:rsidRPr="00D44EA6" w:rsidRDefault="00D44EA6" w:rsidP="00C4684A">
            <w:pPr>
              <w:numPr>
                <w:ilvl w:val="0"/>
                <w:numId w:val="79"/>
              </w:numPr>
              <w:tabs>
                <w:tab w:val="left" w:pos="249"/>
              </w:tabs>
              <w:spacing w:line="276" w:lineRule="auto"/>
              <w:jc w:val="both"/>
              <w:rPr>
                <w:sz w:val="24"/>
                <w:szCs w:val="24"/>
              </w:rPr>
            </w:pPr>
            <w:r w:rsidRPr="00D44EA6">
              <w:rPr>
                <w:sz w:val="24"/>
                <w:szCs w:val="24"/>
              </w:rPr>
              <w:t>организация</w:t>
            </w:r>
            <w:r w:rsidRPr="00D44EA6">
              <w:rPr>
                <w:spacing w:val="-4"/>
                <w:sz w:val="24"/>
                <w:szCs w:val="24"/>
              </w:rPr>
              <w:t xml:space="preserve"> </w:t>
            </w:r>
            <w:r w:rsidRPr="00D44EA6">
              <w:rPr>
                <w:sz w:val="24"/>
                <w:szCs w:val="24"/>
              </w:rPr>
              <w:t>совместных</w:t>
            </w:r>
            <w:r w:rsidRPr="00D44EA6">
              <w:rPr>
                <w:spacing w:val="-2"/>
                <w:sz w:val="24"/>
                <w:szCs w:val="24"/>
              </w:rPr>
              <w:t xml:space="preserve"> </w:t>
            </w:r>
            <w:r w:rsidRPr="00D44EA6">
              <w:rPr>
                <w:sz w:val="24"/>
                <w:szCs w:val="24"/>
              </w:rPr>
              <w:t>праздников;</w:t>
            </w:r>
          </w:p>
          <w:p w14:paraId="4BE79B00" w14:textId="77777777" w:rsidR="00D44EA6" w:rsidRPr="00D44EA6" w:rsidRDefault="00D44EA6" w:rsidP="00C4684A">
            <w:pPr>
              <w:numPr>
                <w:ilvl w:val="0"/>
                <w:numId w:val="79"/>
              </w:numPr>
              <w:tabs>
                <w:tab w:val="left" w:pos="249"/>
              </w:tabs>
              <w:spacing w:line="276" w:lineRule="auto"/>
              <w:jc w:val="both"/>
              <w:rPr>
                <w:sz w:val="24"/>
                <w:szCs w:val="24"/>
              </w:rPr>
            </w:pPr>
            <w:r w:rsidRPr="00D44EA6">
              <w:rPr>
                <w:sz w:val="24"/>
                <w:szCs w:val="24"/>
              </w:rPr>
              <w:t>совместная</w:t>
            </w:r>
            <w:r w:rsidRPr="00D44EA6">
              <w:rPr>
                <w:spacing w:val="-3"/>
                <w:sz w:val="24"/>
                <w:szCs w:val="24"/>
              </w:rPr>
              <w:t xml:space="preserve"> </w:t>
            </w:r>
            <w:r w:rsidRPr="00D44EA6">
              <w:rPr>
                <w:sz w:val="24"/>
                <w:szCs w:val="24"/>
              </w:rPr>
              <w:t>проектная</w:t>
            </w:r>
            <w:r w:rsidRPr="00D44EA6">
              <w:rPr>
                <w:spacing w:val="-3"/>
                <w:sz w:val="24"/>
                <w:szCs w:val="24"/>
              </w:rPr>
              <w:t xml:space="preserve"> </w:t>
            </w:r>
            <w:r w:rsidRPr="00D44EA6">
              <w:rPr>
                <w:sz w:val="24"/>
                <w:szCs w:val="24"/>
              </w:rPr>
              <w:t>деятельность;</w:t>
            </w:r>
          </w:p>
          <w:p w14:paraId="0F321C1B" w14:textId="77777777" w:rsidR="00D44EA6" w:rsidRPr="00D44EA6" w:rsidRDefault="00D44EA6" w:rsidP="00C4684A">
            <w:pPr>
              <w:numPr>
                <w:ilvl w:val="0"/>
                <w:numId w:val="79"/>
              </w:numPr>
              <w:tabs>
                <w:tab w:val="left" w:pos="249"/>
              </w:tabs>
              <w:spacing w:line="276" w:lineRule="auto"/>
              <w:jc w:val="both"/>
              <w:rPr>
                <w:sz w:val="24"/>
                <w:szCs w:val="24"/>
              </w:rPr>
            </w:pPr>
            <w:r w:rsidRPr="00D44EA6">
              <w:rPr>
                <w:sz w:val="24"/>
                <w:szCs w:val="24"/>
              </w:rPr>
              <w:t>выставки</w:t>
            </w:r>
            <w:r w:rsidRPr="00D44EA6">
              <w:rPr>
                <w:spacing w:val="-4"/>
                <w:sz w:val="24"/>
                <w:szCs w:val="24"/>
              </w:rPr>
              <w:t xml:space="preserve"> </w:t>
            </w:r>
            <w:r w:rsidRPr="00D44EA6">
              <w:rPr>
                <w:sz w:val="24"/>
                <w:szCs w:val="24"/>
              </w:rPr>
              <w:t>совместного</w:t>
            </w:r>
            <w:r w:rsidRPr="00D44EA6">
              <w:rPr>
                <w:spacing w:val="-5"/>
                <w:sz w:val="24"/>
                <w:szCs w:val="24"/>
              </w:rPr>
              <w:t xml:space="preserve"> </w:t>
            </w:r>
            <w:r w:rsidRPr="00D44EA6">
              <w:rPr>
                <w:sz w:val="24"/>
                <w:szCs w:val="24"/>
              </w:rPr>
              <w:t>семейного</w:t>
            </w:r>
            <w:r w:rsidRPr="00D44EA6">
              <w:rPr>
                <w:spacing w:val="-5"/>
                <w:sz w:val="24"/>
                <w:szCs w:val="24"/>
              </w:rPr>
              <w:t xml:space="preserve"> </w:t>
            </w:r>
            <w:r w:rsidRPr="00D44EA6">
              <w:rPr>
                <w:sz w:val="24"/>
                <w:szCs w:val="24"/>
              </w:rPr>
              <w:t>творчества;</w:t>
            </w:r>
          </w:p>
          <w:p w14:paraId="106CE7C4" w14:textId="77777777" w:rsidR="00D44EA6" w:rsidRPr="00D44EA6" w:rsidRDefault="00D44EA6" w:rsidP="00C4684A">
            <w:pPr>
              <w:numPr>
                <w:ilvl w:val="0"/>
                <w:numId w:val="79"/>
              </w:numPr>
              <w:tabs>
                <w:tab w:val="left" w:pos="249"/>
              </w:tabs>
              <w:spacing w:line="276" w:lineRule="auto"/>
              <w:jc w:val="both"/>
              <w:rPr>
                <w:sz w:val="24"/>
                <w:szCs w:val="24"/>
              </w:rPr>
            </w:pPr>
            <w:r w:rsidRPr="00D44EA6">
              <w:rPr>
                <w:sz w:val="24"/>
                <w:szCs w:val="24"/>
              </w:rPr>
              <w:t>семейные</w:t>
            </w:r>
            <w:r w:rsidRPr="00D44EA6">
              <w:rPr>
                <w:spacing w:val="-3"/>
                <w:sz w:val="24"/>
                <w:szCs w:val="24"/>
              </w:rPr>
              <w:t xml:space="preserve"> </w:t>
            </w:r>
            <w:r w:rsidRPr="00D44EA6">
              <w:rPr>
                <w:sz w:val="24"/>
                <w:szCs w:val="24"/>
              </w:rPr>
              <w:t>фотоколлажи;</w:t>
            </w:r>
          </w:p>
          <w:p w14:paraId="3D040745" w14:textId="77777777" w:rsidR="00D44EA6" w:rsidRPr="00D44EA6" w:rsidRDefault="00D44EA6" w:rsidP="00C4684A">
            <w:pPr>
              <w:numPr>
                <w:ilvl w:val="0"/>
                <w:numId w:val="79"/>
              </w:numPr>
              <w:tabs>
                <w:tab w:val="left" w:pos="249"/>
              </w:tabs>
              <w:spacing w:line="276" w:lineRule="auto"/>
              <w:jc w:val="both"/>
              <w:rPr>
                <w:sz w:val="24"/>
                <w:szCs w:val="24"/>
              </w:rPr>
            </w:pPr>
            <w:r w:rsidRPr="00D44EA6">
              <w:rPr>
                <w:sz w:val="24"/>
                <w:szCs w:val="24"/>
              </w:rPr>
              <w:t>субботники;</w:t>
            </w:r>
          </w:p>
          <w:p w14:paraId="5E97BD54" w14:textId="77777777" w:rsidR="00D44EA6" w:rsidRPr="00D44EA6" w:rsidRDefault="00D44EA6" w:rsidP="00C4684A">
            <w:pPr>
              <w:numPr>
                <w:ilvl w:val="0"/>
                <w:numId w:val="79"/>
              </w:numPr>
              <w:tabs>
                <w:tab w:val="left" w:pos="249"/>
              </w:tabs>
              <w:spacing w:line="276" w:lineRule="auto"/>
              <w:jc w:val="both"/>
              <w:rPr>
                <w:sz w:val="24"/>
                <w:szCs w:val="24"/>
              </w:rPr>
            </w:pPr>
            <w:r w:rsidRPr="00D44EA6">
              <w:rPr>
                <w:sz w:val="24"/>
                <w:szCs w:val="24"/>
              </w:rPr>
              <w:t>экскурсии;</w:t>
            </w:r>
          </w:p>
          <w:p w14:paraId="7E47227E" w14:textId="77777777" w:rsidR="00D44EA6" w:rsidRPr="00D44EA6" w:rsidRDefault="00D44EA6" w:rsidP="00C4684A">
            <w:pPr>
              <w:numPr>
                <w:ilvl w:val="0"/>
                <w:numId w:val="79"/>
              </w:numPr>
              <w:tabs>
                <w:tab w:val="left" w:pos="249"/>
              </w:tabs>
              <w:spacing w:line="276" w:lineRule="auto"/>
              <w:jc w:val="both"/>
              <w:rPr>
                <w:sz w:val="24"/>
                <w:szCs w:val="24"/>
              </w:rPr>
            </w:pPr>
            <w:r w:rsidRPr="00D44EA6">
              <w:rPr>
                <w:sz w:val="24"/>
                <w:szCs w:val="24"/>
              </w:rPr>
              <w:t>походы;</w:t>
            </w:r>
          </w:p>
          <w:p w14:paraId="0A0339F5" w14:textId="77777777" w:rsidR="00D44EA6" w:rsidRPr="00D44EA6" w:rsidRDefault="00D44EA6" w:rsidP="00C4684A">
            <w:pPr>
              <w:numPr>
                <w:ilvl w:val="0"/>
                <w:numId w:val="79"/>
              </w:numPr>
              <w:tabs>
                <w:tab w:val="left" w:pos="249"/>
              </w:tabs>
              <w:spacing w:line="276" w:lineRule="auto"/>
              <w:jc w:val="both"/>
              <w:rPr>
                <w:sz w:val="24"/>
                <w:szCs w:val="24"/>
              </w:rPr>
            </w:pPr>
            <w:r w:rsidRPr="00D44EA6">
              <w:rPr>
                <w:sz w:val="24"/>
                <w:szCs w:val="24"/>
              </w:rPr>
              <w:t>досуги</w:t>
            </w:r>
            <w:r w:rsidRPr="00D44EA6">
              <w:rPr>
                <w:spacing w:val="-3"/>
                <w:sz w:val="24"/>
                <w:szCs w:val="24"/>
              </w:rPr>
              <w:t xml:space="preserve"> </w:t>
            </w:r>
            <w:r w:rsidRPr="00D44EA6">
              <w:rPr>
                <w:sz w:val="24"/>
                <w:szCs w:val="24"/>
              </w:rPr>
              <w:t>с</w:t>
            </w:r>
            <w:r w:rsidRPr="00D44EA6">
              <w:rPr>
                <w:spacing w:val="-3"/>
                <w:sz w:val="24"/>
                <w:szCs w:val="24"/>
              </w:rPr>
              <w:t xml:space="preserve"> </w:t>
            </w:r>
            <w:r w:rsidRPr="00D44EA6">
              <w:rPr>
                <w:sz w:val="24"/>
                <w:szCs w:val="24"/>
              </w:rPr>
              <w:t>активным</w:t>
            </w:r>
            <w:r w:rsidRPr="00D44EA6">
              <w:rPr>
                <w:spacing w:val="-5"/>
                <w:sz w:val="24"/>
                <w:szCs w:val="24"/>
              </w:rPr>
              <w:t xml:space="preserve"> </w:t>
            </w:r>
            <w:r w:rsidRPr="00D44EA6">
              <w:rPr>
                <w:sz w:val="24"/>
                <w:szCs w:val="24"/>
              </w:rPr>
              <w:t>вовлечением</w:t>
            </w:r>
            <w:r w:rsidRPr="00D44EA6">
              <w:rPr>
                <w:spacing w:val="-3"/>
                <w:sz w:val="24"/>
                <w:szCs w:val="24"/>
              </w:rPr>
              <w:t xml:space="preserve"> </w:t>
            </w:r>
            <w:r w:rsidRPr="00D44EA6">
              <w:rPr>
                <w:sz w:val="24"/>
                <w:szCs w:val="24"/>
              </w:rPr>
              <w:t>родителей</w:t>
            </w:r>
          </w:p>
        </w:tc>
      </w:tr>
    </w:tbl>
    <w:p w14:paraId="15BF0B1E" w14:textId="77777777" w:rsidR="00D44EA6" w:rsidRPr="00D44EA6" w:rsidRDefault="00D44EA6" w:rsidP="00D44EA6">
      <w:pPr>
        <w:spacing w:before="6" w:line="276" w:lineRule="auto"/>
        <w:jc w:val="both"/>
        <w:rPr>
          <w:b/>
          <w:i/>
          <w:sz w:val="24"/>
          <w:szCs w:val="24"/>
        </w:rPr>
      </w:pPr>
    </w:p>
    <w:p w14:paraId="5D1A4202" w14:textId="77777777" w:rsidR="00D44EA6" w:rsidRPr="00D44EA6" w:rsidRDefault="00D44EA6" w:rsidP="00D44EA6">
      <w:pPr>
        <w:spacing w:before="90" w:line="276" w:lineRule="auto"/>
        <w:jc w:val="both"/>
        <w:rPr>
          <w:i/>
          <w:sz w:val="24"/>
          <w:szCs w:val="24"/>
        </w:rPr>
      </w:pPr>
      <w:r w:rsidRPr="00D44EA6">
        <w:rPr>
          <w:i/>
          <w:sz w:val="24"/>
          <w:szCs w:val="24"/>
          <w:u w:val="single"/>
        </w:rPr>
        <w:t>Задачи</w:t>
      </w:r>
      <w:r w:rsidRPr="00D44EA6">
        <w:rPr>
          <w:i/>
          <w:spacing w:val="56"/>
          <w:sz w:val="24"/>
          <w:szCs w:val="24"/>
          <w:u w:val="single"/>
        </w:rPr>
        <w:t xml:space="preserve"> </w:t>
      </w:r>
      <w:r w:rsidRPr="00D44EA6">
        <w:rPr>
          <w:i/>
          <w:sz w:val="24"/>
          <w:szCs w:val="24"/>
          <w:u w:val="single"/>
        </w:rPr>
        <w:t>работы</w:t>
      </w:r>
      <w:r w:rsidRPr="00D44EA6">
        <w:rPr>
          <w:i/>
          <w:spacing w:val="57"/>
          <w:sz w:val="24"/>
          <w:szCs w:val="24"/>
          <w:u w:val="single"/>
        </w:rPr>
        <w:t xml:space="preserve"> </w:t>
      </w:r>
      <w:r w:rsidRPr="00D44EA6">
        <w:rPr>
          <w:i/>
          <w:sz w:val="24"/>
          <w:szCs w:val="24"/>
          <w:u w:val="single"/>
        </w:rPr>
        <w:t>с</w:t>
      </w:r>
      <w:r w:rsidRPr="00D44EA6">
        <w:rPr>
          <w:i/>
          <w:spacing w:val="57"/>
          <w:sz w:val="24"/>
          <w:szCs w:val="24"/>
          <w:u w:val="single"/>
        </w:rPr>
        <w:t xml:space="preserve"> </w:t>
      </w:r>
      <w:r w:rsidRPr="00D44EA6">
        <w:rPr>
          <w:i/>
          <w:sz w:val="24"/>
          <w:szCs w:val="24"/>
          <w:u w:val="single"/>
        </w:rPr>
        <w:t>родителями</w:t>
      </w:r>
      <w:r w:rsidRPr="00D44EA6">
        <w:rPr>
          <w:i/>
          <w:spacing w:val="56"/>
          <w:sz w:val="24"/>
          <w:szCs w:val="24"/>
          <w:u w:val="single"/>
        </w:rPr>
        <w:t xml:space="preserve"> </w:t>
      </w:r>
      <w:r w:rsidRPr="00D44EA6">
        <w:rPr>
          <w:i/>
          <w:sz w:val="24"/>
          <w:szCs w:val="24"/>
          <w:u w:val="single"/>
        </w:rPr>
        <w:t>выполняются</w:t>
      </w:r>
      <w:r w:rsidRPr="00D44EA6">
        <w:rPr>
          <w:i/>
          <w:spacing w:val="58"/>
          <w:sz w:val="24"/>
          <w:szCs w:val="24"/>
          <w:u w:val="single"/>
        </w:rPr>
        <w:t xml:space="preserve"> </w:t>
      </w:r>
      <w:r w:rsidRPr="00D44EA6">
        <w:rPr>
          <w:i/>
          <w:sz w:val="24"/>
          <w:szCs w:val="24"/>
          <w:u w:val="single"/>
        </w:rPr>
        <w:t>при</w:t>
      </w:r>
      <w:r w:rsidRPr="00D44EA6">
        <w:rPr>
          <w:i/>
          <w:spacing w:val="57"/>
          <w:sz w:val="24"/>
          <w:szCs w:val="24"/>
          <w:u w:val="single"/>
        </w:rPr>
        <w:t xml:space="preserve"> </w:t>
      </w:r>
      <w:r w:rsidRPr="00D44EA6">
        <w:rPr>
          <w:i/>
          <w:sz w:val="24"/>
          <w:szCs w:val="24"/>
          <w:u w:val="single"/>
        </w:rPr>
        <w:t>условии:</w:t>
      </w:r>
    </w:p>
    <w:p w14:paraId="536324D6" w14:textId="77777777" w:rsidR="00D44EA6" w:rsidRPr="00D44EA6" w:rsidRDefault="00D44EA6" w:rsidP="00C4684A">
      <w:pPr>
        <w:numPr>
          <w:ilvl w:val="0"/>
          <w:numId w:val="131"/>
        </w:numPr>
        <w:tabs>
          <w:tab w:val="left" w:pos="1341"/>
          <w:tab w:val="left" w:pos="1342"/>
        </w:tabs>
        <w:spacing w:line="276" w:lineRule="auto"/>
        <w:ind w:left="1341" w:hanging="421"/>
        <w:jc w:val="both"/>
        <w:rPr>
          <w:sz w:val="24"/>
          <w:szCs w:val="24"/>
        </w:rPr>
      </w:pPr>
      <w:r w:rsidRPr="00D44EA6">
        <w:rPr>
          <w:sz w:val="24"/>
          <w:szCs w:val="24"/>
        </w:rPr>
        <w:t>целенаправленности;</w:t>
      </w:r>
    </w:p>
    <w:p w14:paraId="1D8904FA" w14:textId="77777777" w:rsidR="00D44EA6" w:rsidRPr="00D44EA6" w:rsidRDefault="00D44EA6" w:rsidP="00C4684A">
      <w:pPr>
        <w:numPr>
          <w:ilvl w:val="0"/>
          <w:numId w:val="131"/>
        </w:numPr>
        <w:tabs>
          <w:tab w:val="left" w:pos="1341"/>
          <w:tab w:val="left" w:pos="1342"/>
        </w:tabs>
        <w:spacing w:line="276" w:lineRule="auto"/>
        <w:ind w:left="1341" w:hanging="421"/>
        <w:jc w:val="both"/>
        <w:rPr>
          <w:sz w:val="24"/>
          <w:szCs w:val="24"/>
        </w:rPr>
      </w:pPr>
      <w:r w:rsidRPr="00D44EA6">
        <w:rPr>
          <w:sz w:val="24"/>
          <w:szCs w:val="24"/>
        </w:rPr>
        <w:t>систематичности</w:t>
      </w:r>
      <w:r w:rsidRPr="00D44EA6">
        <w:rPr>
          <w:spacing w:val="55"/>
          <w:sz w:val="24"/>
          <w:szCs w:val="24"/>
        </w:rPr>
        <w:t xml:space="preserve"> </w:t>
      </w:r>
      <w:r w:rsidRPr="00D44EA6">
        <w:rPr>
          <w:sz w:val="24"/>
          <w:szCs w:val="24"/>
        </w:rPr>
        <w:t>и</w:t>
      </w:r>
      <w:r w:rsidRPr="00D44EA6">
        <w:rPr>
          <w:spacing w:val="55"/>
          <w:sz w:val="24"/>
          <w:szCs w:val="24"/>
        </w:rPr>
        <w:t xml:space="preserve"> </w:t>
      </w:r>
      <w:r w:rsidRPr="00D44EA6">
        <w:rPr>
          <w:sz w:val="24"/>
          <w:szCs w:val="24"/>
        </w:rPr>
        <w:t>плановости;</w:t>
      </w:r>
    </w:p>
    <w:p w14:paraId="2C90BF7E" w14:textId="77777777" w:rsidR="00D44EA6" w:rsidRPr="00D44EA6" w:rsidRDefault="00D44EA6" w:rsidP="00C4684A">
      <w:pPr>
        <w:numPr>
          <w:ilvl w:val="0"/>
          <w:numId w:val="131"/>
        </w:numPr>
        <w:tabs>
          <w:tab w:val="left" w:pos="1341"/>
          <w:tab w:val="left" w:pos="1342"/>
        </w:tabs>
        <w:spacing w:line="276" w:lineRule="auto"/>
        <w:ind w:left="1341" w:hanging="421"/>
        <w:jc w:val="both"/>
        <w:rPr>
          <w:sz w:val="24"/>
          <w:szCs w:val="24"/>
        </w:rPr>
      </w:pPr>
      <w:r w:rsidRPr="00D44EA6">
        <w:rPr>
          <w:sz w:val="24"/>
          <w:szCs w:val="24"/>
        </w:rPr>
        <w:t>доброжелательности</w:t>
      </w:r>
      <w:r w:rsidRPr="00D44EA6">
        <w:rPr>
          <w:spacing w:val="58"/>
          <w:sz w:val="24"/>
          <w:szCs w:val="24"/>
        </w:rPr>
        <w:t xml:space="preserve"> </w:t>
      </w:r>
      <w:r w:rsidRPr="00D44EA6">
        <w:rPr>
          <w:sz w:val="24"/>
          <w:szCs w:val="24"/>
        </w:rPr>
        <w:t>и</w:t>
      </w:r>
      <w:r w:rsidRPr="00D44EA6">
        <w:rPr>
          <w:spacing w:val="56"/>
          <w:sz w:val="24"/>
          <w:szCs w:val="24"/>
        </w:rPr>
        <w:t xml:space="preserve"> </w:t>
      </w:r>
      <w:r w:rsidRPr="00D44EA6">
        <w:rPr>
          <w:sz w:val="24"/>
          <w:szCs w:val="24"/>
        </w:rPr>
        <w:t>открытости;</w:t>
      </w:r>
    </w:p>
    <w:p w14:paraId="480F01FD" w14:textId="77777777" w:rsidR="00D44EA6" w:rsidRPr="00D44EA6" w:rsidRDefault="00D44EA6" w:rsidP="00C4684A">
      <w:pPr>
        <w:numPr>
          <w:ilvl w:val="0"/>
          <w:numId w:val="131"/>
        </w:numPr>
        <w:tabs>
          <w:tab w:val="left" w:pos="1341"/>
          <w:tab w:val="left" w:pos="1342"/>
        </w:tabs>
        <w:spacing w:line="276" w:lineRule="auto"/>
        <w:ind w:left="1341" w:hanging="421"/>
        <w:jc w:val="both"/>
        <w:rPr>
          <w:sz w:val="24"/>
          <w:szCs w:val="24"/>
        </w:rPr>
      </w:pPr>
      <w:r w:rsidRPr="00D44EA6">
        <w:rPr>
          <w:sz w:val="24"/>
          <w:szCs w:val="24"/>
        </w:rPr>
        <w:t>дифференцированного</w:t>
      </w:r>
      <w:r w:rsidRPr="00D44EA6">
        <w:rPr>
          <w:spacing w:val="54"/>
          <w:sz w:val="24"/>
          <w:szCs w:val="24"/>
        </w:rPr>
        <w:t xml:space="preserve"> </w:t>
      </w:r>
      <w:r w:rsidRPr="00D44EA6">
        <w:rPr>
          <w:sz w:val="24"/>
          <w:szCs w:val="24"/>
        </w:rPr>
        <w:t>подхода</w:t>
      </w:r>
      <w:r w:rsidRPr="00D44EA6">
        <w:rPr>
          <w:spacing w:val="57"/>
          <w:sz w:val="24"/>
          <w:szCs w:val="24"/>
        </w:rPr>
        <w:t xml:space="preserve"> </w:t>
      </w:r>
      <w:r w:rsidRPr="00D44EA6">
        <w:rPr>
          <w:sz w:val="24"/>
          <w:szCs w:val="24"/>
        </w:rPr>
        <w:t>к</w:t>
      </w:r>
      <w:r w:rsidRPr="00D44EA6">
        <w:rPr>
          <w:spacing w:val="57"/>
          <w:sz w:val="24"/>
          <w:szCs w:val="24"/>
        </w:rPr>
        <w:t xml:space="preserve"> </w:t>
      </w:r>
      <w:r w:rsidRPr="00D44EA6">
        <w:rPr>
          <w:sz w:val="24"/>
          <w:szCs w:val="24"/>
        </w:rPr>
        <w:t>каждой</w:t>
      </w:r>
      <w:r w:rsidRPr="00D44EA6">
        <w:rPr>
          <w:spacing w:val="3"/>
          <w:sz w:val="24"/>
          <w:szCs w:val="24"/>
        </w:rPr>
        <w:t xml:space="preserve"> </w:t>
      </w:r>
      <w:r w:rsidRPr="00D44EA6">
        <w:rPr>
          <w:sz w:val="24"/>
          <w:szCs w:val="24"/>
        </w:rPr>
        <w:t>семье.</w:t>
      </w:r>
    </w:p>
    <w:p w14:paraId="02CC301D" w14:textId="77777777" w:rsidR="00D44EA6" w:rsidRPr="00D44EA6" w:rsidRDefault="00D44EA6" w:rsidP="00D44EA6">
      <w:pPr>
        <w:spacing w:before="5" w:line="276" w:lineRule="auto"/>
        <w:jc w:val="both"/>
        <w:rPr>
          <w:sz w:val="24"/>
          <w:szCs w:val="24"/>
        </w:rPr>
      </w:pPr>
    </w:p>
    <w:p w14:paraId="5D66A9C2" w14:textId="77777777" w:rsidR="00160A94" w:rsidRDefault="00160A94" w:rsidP="00D44EA6">
      <w:pPr>
        <w:spacing w:before="5" w:line="276" w:lineRule="auto"/>
        <w:jc w:val="both"/>
        <w:rPr>
          <w:b/>
          <w:bCs/>
          <w:sz w:val="24"/>
          <w:szCs w:val="24"/>
        </w:rPr>
      </w:pPr>
    </w:p>
    <w:p w14:paraId="04EE11A1" w14:textId="77777777" w:rsidR="003F3349" w:rsidRDefault="003F3349" w:rsidP="00D44EA6">
      <w:pPr>
        <w:spacing w:before="5" w:line="276" w:lineRule="auto"/>
        <w:jc w:val="both"/>
        <w:rPr>
          <w:b/>
          <w:bCs/>
          <w:sz w:val="24"/>
          <w:szCs w:val="24"/>
        </w:rPr>
      </w:pPr>
    </w:p>
    <w:p w14:paraId="3C2704DC" w14:textId="77777777" w:rsidR="003F3349" w:rsidRDefault="003F3349" w:rsidP="00D44EA6">
      <w:pPr>
        <w:spacing w:before="5" w:line="276" w:lineRule="auto"/>
        <w:jc w:val="both"/>
        <w:rPr>
          <w:b/>
          <w:bCs/>
          <w:sz w:val="24"/>
          <w:szCs w:val="24"/>
        </w:rPr>
      </w:pPr>
    </w:p>
    <w:p w14:paraId="3FF24EAD" w14:textId="77777777" w:rsidR="003F3349" w:rsidRDefault="003F3349" w:rsidP="00D44EA6">
      <w:pPr>
        <w:spacing w:before="5" w:line="276" w:lineRule="auto"/>
        <w:jc w:val="both"/>
        <w:rPr>
          <w:b/>
          <w:bCs/>
          <w:sz w:val="24"/>
          <w:szCs w:val="24"/>
        </w:rPr>
      </w:pPr>
    </w:p>
    <w:p w14:paraId="4DC12C1F" w14:textId="77777777" w:rsidR="003F3349" w:rsidRDefault="003F3349" w:rsidP="00D44EA6">
      <w:pPr>
        <w:spacing w:before="5" w:line="276" w:lineRule="auto"/>
        <w:jc w:val="both"/>
        <w:rPr>
          <w:b/>
          <w:bCs/>
          <w:sz w:val="24"/>
          <w:szCs w:val="24"/>
        </w:rPr>
      </w:pPr>
    </w:p>
    <w:p w14:paraId="06C682F9" w14:textId="77777777" w:rsidR="003F3349" w:rsidRDefault="003F3349" w:rsidP="00D44EA6">
      <w:pPr>
        <w:spacing w:before="5" w:line="276" w:lineRule="auto"/>
        <w:jc w:val="both"/>
        <w:rPr>
          <w:b/>
          <w:bCs/>
          <w:sz w:val="24"/>
          <w:szCs w:val="24"/>
        </w:rPr>
      </w:pPr>
    </w:p>
    <w:p w14:paraId="089B388B" w14:textId="77777777" w:rsidR="003F3349" w:rsidRDefault="003F3349" w:rsidP="00D44EA6">
      <w:pPr>
        <w:spacing w:before="5" w:line="276" w:lineRule="auto"/>
        <w:jc w:val="both"/>
        <w:rPr>
          <w:b/>
          <w:bCs/>
          <w:sz w:val="24"/>
          <w:szCs w:val="24"/>
        </w:rPr>
      </w:pPr>
    </w:p>
    <w:p w14:paraId="45D4D4CF" w14:textId="77777777" w:rsidR="003F3349" w:rsidRDefault="003F3349" w:rsidP="00D44EA6">
      <w:pPr>
        <w:spacing w:before="5" w:line="276" w:lineRule="auto"/>
        <w:jc w:val="both"/>
        <w:rPr>
          <w:b/>
          <w:bCs/>
          <w:sz w:val="24"/>
          <w:szCs w:val="24"/>
        </w:rPr>
      </w:pPr>
    </w:p>
    <w:p w14:paraId="10F4D867" w14:textId="77777777" w:rsidR="003F3349" w:rsidRDefault="003F3349" w:rsidP="00D44EA6">
      <w:pPr>
        <w:spacing w:before="5" w:line="276" w:lineRule="auto"/>
        <w:jc w:val="both"/>
        <w:rPr>
          <w:b/>
          <w:bCs/>
          <w:sz w:val="24"/>
          <w:szCs w:val="24"/>
        </w:rPr>
      </w:pPr>
    </w:p>
    <w:p w14:paraId="1C1E9AAC" w14:textId="77777777" w:rsidR="003F3349" w:rsidRDefault="003F3349" w:rsidP="00D44EA6">
      <w:pPr>
        <w:spacing w:before="5" w:line="276" w:lineRule="auto"/>
        <w:jc w:val="both"/>
        <w:rPr>
          <w:b/>
          <w:bCs/>
          <w:sz w:val="24"/>
          <w:szCs w:val="24"/>
        </w:rPr>
      </w:pPr>
    </w:p>
    <w:p w14:paraId="5D207540" w14:textId="77777777" w:rsidR="003F3349" w:rsidRDefault="003F3349" w:rsidP="00D44EA6">
      <w:pPr>
        <w:spacing w:before="5" w:line="276" w:lineRule="auto"/>
        <w:jc w:val="both"/>
        <w:rPr>
          <w:b/>
          <w:bCs/>
          <w:sz w:val="24"/>
          <w:szCs w:val="24"/>
        </w:rPr>
      </w:pPr>
    </w:p>
    <w:p w14:paraId="413EFE01" w14:textId="77777777" w:rsidR="003F3349" w:rsidRDefault="003F3349" w:rsidP="00D44EA6">
      <w:pPr>
        <w:spacing w:before="5" w:line="276" w:lineRule="auto"/>
        <w:jc w:val="both"/>
        <w:rPr>
          <w:b/>
          <w:bCs/>
          <w:sz w:val="24"/>
          <w:szCs w:val="24"/>
        </w:rPr>
      </w:pPr>
    </w:p>
    <w:p w14:paraId="28A33977" w14:textId="77777777" w:rsidR="003F3349" w:rsidRDefault="003F3349" w:rsidP="00D44EA6">
      <w:pPr>
        <w:spacing w:before="5" w:line="276" w:lineRule="auto"/>
        <w:jc w:val="both"/>
        <w:rPr>
          <w:b/>
          <w:bCs/>
          <w:sz w:val="24"/>
          <w:szCs w:val="24"/>
        </w:rPr>
      </w:pPr>
    </w:p>
    <w:p w14:paraId="18E0608D" w14:textId="77777777" w:rsidR="003F3349" w:rsidRDefault="003F3349" w:rsidP="00D44EA6">
      <w:pPr>
        <w:spacing w:before="5" w:line="276" w:lineRule="auto"/>
        <w:jc w:val="both"/>
        <w:rPr>
          <w:b/>
          <w:bCs/>
          <w:sz w:val="24"/>
          <w:szCs w:val="24"/>
        </w:rPr>
      </w:pPr>
    </w:p>
    <w:p w14:paraId="72E4BE49" w14:textId="77777777" w:rsidR="003F3349" w:rsidRDefault="003F3349" w:rsidP="00D44EA6">
      <w:pPr>
        <w:spacing w:before="5" w:line="276" w:lineRule="auto"/>
        <w:jc w:val="both"/>
        <w:rPr>
          <w:b/>
          <w:bCs/>
          <w:sz w:val="24"/>
          <w:szCs w:val="24"/>
        </w:rPr>
      </w:pPr>
    </w:p>
    <w:p w14:paraId="4C64F825" w14:textId="77777777" w:rsidR="003F3349" w:rsidRDefault="003F3349" w:rsidP="00D44EA6">
      <w:pPr>
        <w:spacing w:before="5" w:line="276" w:lineRule="auto"/>
        <w:jc w:val="both"/>
        <w:rPr>
          <w:b/>
          <w:bCs/>
          <w:sz w:val="24"/>
          <w:szCs w:val="24"/>
        </w:rPr>
      </w:pPr>
    </w:p>
    <w:p w14:paraId="58908692" w14:textId="77777777" w:rsidR="003F3349" w:rsidRDefault="003F3349" w:rsidP="00D44EA6">
      <w:pPr>
        <w:spacing w:before="5" w:line="276" w:lineRule="auto"/>
        <w:jc w:val="both"/>
        <w:rPr>
          <w:sz w:val="24"/>
          <w:szCs w:val="24"/>
        </w:rPr>
      </w:pPr>
    </w:p>
    <w:p w14:paraId="468B548A" w14:textId="77777777" w:rsidR="00160A94" w:rsidRPr="00D44EA6" w:rsidRDefault="00160A94" w:rsidP="00D44EA6">
      <w:pPr>
        <w:spacing w:before="5" w:line="276" w:lineRule="auto"/>
        <w:jc w:val="both"/>
        <w:rPr>
          <w:sz w:val="24"/>
          <w:szCs w:val="24"/>
        </w:rPr>
      </w:pPr>
    </w:p>
    <w:p w14:paraId="7D400DED" w14:textId="77777777" w:rsidR="00D44EA6" w:rsidRPr="00D44EA6" w:rsidRDefault="00D44EA6" w:rsidP="003F3349">
      <w:pPr>
        <w:numPr>
          <w:ilvl w:val="1"/>
          <w:numId w:val="129"/>
        </w:numPr>
        <w:tabs>
          <w:tab w:val="left" w:pos="1654"/>
        </w:tabs>
        <w:spacing w:line="276" w:lineRule="auto"/>
        <w:ind w:left="921" w:right="5374"/>
        <w:outlineLvl w:val="1"/>
        <w:rPr>
          <w:b/>
          <w:bCs/>
          <w:sz w:val="24"/>
          <w:szCs w:val="24"/>
        </w:rPr>
      </w:pPr>
      <w:r w:rsidRPr="00D44EA6">
        <w:rPr>
          <w:b/>
          <w:bCs/>
          <w:sz w:val="24"/>
          <w:szCs w:val="24"/>
        </w:rPr>
        <w:lastRenderedPageBreak/>
        <w:t>Рабочая программа воспитания</w:t>
      </w:r>
      <w:r w:rsidRPr="00D44EA6">
        <w:rPr>
          <w:b/>
          <w:bCs/>
          <w:spacing w:val="-57"/>
          <w:sz w:val="24"/>
          <w:szCs w:val="24"/>
        </w:rPr>
        <w:t xml:space="preserve"> </w:t>
      </w:r>
      <w:r w:rsidRPr="00D44EA6">
        <w:rPr>
          <w:b/>
          <w:bCs/>
          <w:sz w:val="24"/>
          <w:szCs w:val="24"/>
        </w:rPr>
        <w:t>Целевой</w:t>
      </w:r>
      <w:r w:rsidRPr="00D44EA6">
        <w:rPr>
          <w:b/>
          <w:bCs/>
          <w:spacing w:val="-1"/>
          <w:sz w:val="24"/>
          <w:szCs w:val="24"/>
        </w:rPr>
        <w:t xml:space="preserve"> </w:t>
      </w:r>
      <w:r w:rsidRPr="00D44EA6">
        <w:rPr>
          <w:b/>
          <w:bCs/>
          <w:sz w:val="24"/>
          <w:szCs w:val="24"/>
        </w:rPr>
        <w:t>раздел</w:t>
      </w:r>
    </w:p>
    <w:p w14:paraId="1D632733" w14:textId="77777777" w:rsidR="00D44EA6" w:rsidRPr="00D44EA6" w:rsidRDefault="00D44EA6" w:rsidP="00D44EA6">
      <w:pPr>
        <w:spacing w:line="276" w:lineRule="auto"/>
        <w:jc w:val="both"/>
        <w:rPr>
          <w:b/>
          <w:sz w:val="24"/>
          <w:szCs w:val="24"/>
        </w:rPr>
      </w:pPr>
      <w:r w:rsidRPr="00D44EA6">
        <w:rPr>
          <w:b/>
          <w:sz w:val="24"/>
          <w:szCs w:val="24"/>
        </w:rPr>
        <w:t>Пояснительная</w:t>
      </w:r>
      <w:r w:rsidRPr="00D44EA6">
        <w:rPr>
          <w:b/>
          <w:spacing w:val="-3"/>
          <w:sz w:val="24"/>
          <w:szCs w:val="24"/>
        </w:rPr>
        <w:t xml:space="preserve"> </w:t>
      </w:r>
      <w:r w:rsidRPr="00D44EA6">
        <w:rPr>
          <w:b/>
          <w:sz w:val="24"/>
          <w:szCs w:val="24"/>
        </w:rPr>
        <w:t>записка.</w:t>
      </w:r>
    </w:p>
    <w:p w14:paraId="7FE38ACB" w14:textId="77777777" w:rsidR="00D44EA6" w:rsidRPr="00D44EA6" w:rsidRDefault="00D44EA6" w:rsidP="00D44EA6">
      <w:pPr>
        <w:spacing w:line="276" w:lineRule="auto"/>
        <w:ind w:right="297"/>
        <w:jc w:val="both"/>
        <w:rPr>
          <w:sz w:val="24"/>
          <w:szCs w:val="24"/>
        </w:rPr>
      </w:pPr>
      <w:r w:rsidRPr="00D44EA6">
        <w:rPr>
          <w:sz w:val="24"/>
          <w:szCs w:val="24"/>
        </w:rPr>
        <w:t>Программа воспитания основана на воплощении национального воспитательного идеала,</w:t>
      </w:r>
      <w:r w:rsidRPr="00D44EA6">
        <w:rPr>
          <w:spacing w:val="1"/>
          <w:sz w:val="24"/>
          <w:szCs w:val="24"/>
        </w:rPr>
        <w:t xml:space="preserve"> </w:t>
      </w:r>
      <w:r w:rsidRPr="00D44EA6">
        <w:rPr>
          <w:sz w:val="24"/>
          <w:szCs w:val="24"/>
        </w:rPr>
        <w:t>который понимается как высшая цель образования, нравственное (идеальное) представление о</w:t>
      </w:r>
      <w:r w:rsidRPr="00D44EA6">
        <w:rPr>
          <w:spacing w:val="1"/>
          <w:sz w:val="24"/>
          <w:szCs w:val="24"/>
        </w:rPr>
        <w:t xml:space="preserve"> </w:t>
      </w:r>
      <w:r w:rsidRPr="00D44EA6">
        <w:rPr>
          <w:sz w:val="24"/>
          <w:szCs w:val="24"/>
        </w:rPr>
        <w:t>человеке.</w:t>
      </w:r>
    </w:p>
    <w:p w14:paraId="57508196" w14:textId="7D7DC5BA" w:rsidR="00D44EA6" w:rsidRPr="00D44EA6" w:rsidRDefault="00D44EA6" w:rsidP="00D44EA6">
      <w:pPr>
        <w:spacing w:line="276" w:lineRule="auto"/>
        <w:ind w:right="285"/>
        <w:jc w:val="both"/>
        <w:rPr>
          <w:sz w:val="24"/>
          <w:szCs w:val="24"/>
        </w:rPr>
      </w:pPr>
      <w:proofErr w:type="gramStart"/>
      <w:r w:rsidRPr="00D44EA6">
        <w:rPr>
          <w:sz w:val="24"/>
          <w:szCs w:val="24"/>
        </w:rPr>
        <w:t>Под воспитанием понимается деятельность, направленная на развитие личности, создание</w:t>
      </w:r>
      <w:r w:rsidRPr="00D44EA6">
        <w:rPr>
          <w:spacing w:val="-57"/>
          <w:sz w:val="24"/>
          <w:szCs w:val="24"/>
        </w:rPr>
        <w:t xml:space="preserve"> </w:t>
      </w:r>
      <w:r w:rsidRPr="00D44EA6">
        <w:rPr>
          <w:sz w:val="24"/>
          <w:szCs w:val="24"/>
        </w:rPr>
        <w:t>условий</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самоопределения</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социализации</w:t>
      </w:r>
      <w:r w:rsidRPr="00D44EA6">
        <w:rPr>
          <w:spacing w:val="1"/>
          <w:sz w:val="24"/>
          <w:szCs w:val="24"/>
        </w:rPr>
        <w:t xml:space="preserve"> </w:t>
      </w:r>
      <w:r w:rsidRPr="00D44EA6">
        <w:rPr>
          <w:sz w:val="24"/>
          <w:szCs w:val="24"/>
        </w:rPr>
        <w:t>воспитан</w:t>
      </w:r>
      <w:r w:rsidR="00E962E7">
        <w:rPr>
          <w:sz w:val="24"/>
          <w:szCs w:val="24"/>
        </w:rPr>
        <w:t>н</w:t>
      </w:r>
      <w:r w:rsidRPr="00D44EA6">
        <w:rPr>
          <w:sz w:val="24"/>
          <w:szCs w:val="24"/>
        </w:rPr>
        <w:t>иков</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основе</w:t>
      </w:r>
      <w:r w:rsidRPr="00D44EA6">
        <w:rPr>
          <w:spacing w:val="1"/>
          <w:sz w:val="24"/>
          <w:szCs w:val="24"/>
        </w:rPr>
        <w:t xml:space="preserve"> </w:t>
      </w:r>
      <w:r w:rsidRPr="00D44EA6">
        <w:rPr>
          <w:sz w:val="24"/>
          <w:szCs w:val="24"/>
        </w:rPr>
        <w:t>социокультурных,</w:t>
      </w:r>
      <w:r w:rsidRPr="00D44EA6">
        <w:rPr>
          <w:spacing w:val="1"/>
          <w:sz w:val="24"/>
          <w:szCs w:val="24"/>
        </w:rPr>
        <w:t xml:space="preserve"> </w:t>
      </w:r>
      <w:r w:rsidRPr="00D44EA6">
        <w:rPr>
          <w:sz w:val="24"/>
          <w:szCs w:val="24"/>
        </w:rPr>
        <w:t>духовно-нравственных</w:t>
      </w:r>
      <w:r w:rsidRPr="00D44EA6">
        <w:rPr>
          <w:spacing w:val="10"/>
          <w:sz w:val="24"/>
          <w:szCs w:val="24"/>
        </w:rPr>
        <w:t xml:space="preserve"> </w:t>
      </w:r>
      <w:r w:rsidRPr="00D44EA6">
        <w:rPr>
          <w:sz w:val="24"/>
          <w:szCs w:val="24"/>
        </w:rPr>
        <w:t>ценностей</w:t>
      </w:r>
      <w:r w:rsidRPr="00D44EA6">
        <w:rPr>
          <w:spacing w:val="13"/>
          <w:sz w:val="24"/>
          <w:szCs w:val="24"/>
        </w:rPr>
        <w:t xml:space="preserve"> </w:t>
      </w:r>
      <w:r w:rsidRPr="00D44EA6">
        <w:rPr>
          <w:sz w:val="24"/>
          <w:szCs w:val="24"/>
        </w:rPr>
        <w:t>и</w:t>
      </w:r>
      <w:r w:rsidRPr="00D44EA6">
        <w:rPr>
          <w:spacing w:val="13"/>
          <w:sz w:val="24"/>
          <w:szCs w:val="24"/>
        </w:rPr>
        <w:t xml:space="preserve"> </w:t>
      </w:r>
      <w:r w:rsidRPr="00D44EA6">
        <w:rPr>
          <w:sz w:val="24"/>
          <w:szCs w:val="24"/>
        </w:rPr>
        <w:t>принятых</w:t>
      </w:r>
      <w:r w:rsidRPr="00D44EA6">
        <w:rPr>
          <w:spacing w:val="10"/>
          <w:sz w:val="24"/>
          <w:szCs w:val="24"/>
        </w:rPr>
        <w:t xml:space="preserve"> </w:t>
      </w:r>
      <w:r w:rsidRPr="00D44EA6">
        <w:rPr>
          <w:sz w:val="24"/>
          <w:szCs w:val="24"/>
        </w:rPr>
        <w:t>в</w:t>
      </w:r>
      <w:r w:rsidRPr="00D44EA6">
        <w:rPr>
          <w:spacing w:val="11"/>
          <w:sz w:val="24"/>
          <w:szCs w:val="24"/>
        </w:rPr>
        <w:t xml:space="preserve"> </w:t>
      </w:r>
      <w:r w:rsidRPr="00D44EA6">
        <w:rPr>
          <w:sz w:val="24"/>
          <w:szCs w:val="24"/>
        </w:rPr>
        <w:t>российском</w:t>
      </w:r>
      <w:r w:rsidRPr="00D44EA6">
        <w:rPr>
          <w:spacing w:val="11"/>
          <w:sz w:val="24"/>
          <w:szCs w:val="24"/>
        </w:rPr>
        <w:t xml:space="preserve"> </w:t>
      </w:r>
      <w:r w:rsidRPr="00D44EA6">
        <w:rPr>
          <w:sz w:val="24"/>
          <w:szCs w:val="24"/>
        </w:rPr>
        <w:t>обществе</w:t>
      </w:r>
      <w:r w:rsidRPr="00D44EA6">
        <w:rPr>
          <w:spacing w:val="12"/>
          <w:sz w:val="24"/>
          <w:szCs w:val="24"/>
        </w:rPr>
        <w:t xml:space="preserve"> </w:t>
      </w:r>
      <w:r w:rsidRPr="00D44EA6">
        <w:rPr>
          <w:sz w:val="24"/>
          <w:szCs w:val="24"/>
        </w:rPr>
        <w:t>правил</w:t>
      </w:r>
      <w:r w:rsidRPr="00D44EA6">
        <w:rPr>
          <w:spacing w:val="11"/>
          <w:sz w:val="24"/>
          <w:szCs w:val="24"/>
        </w:rPr>
        <w:t xml:space="preserve"> </w:t>
      </w:r>
      <w:r w:rsidRPr="00D44EA6">
        <w:rPr>
          <w:sz w:val="24"/>
          <w:szCs w:val="24"/>
        </w:rPr>
        <w:t>и</w:t>
      </w:r>
      <w:r w:rsidRPr="00D44EA6">
        <w:rPr>
          <w:spacing w:val="13"/>
          <w:sz w:val="24"/>
          <w:szCs w:val="24"/>
        </w:rPr>
        <w:t xml:space="preserve"> </w:t>
      </w:r>
      <w:r w:rsidRPr="00D44EA6">
        <w:rPr>
          <w:sz w:val="24"/>
          <w:szCs w:val="24"/>
        </w:rPr>
        <w:t>норм</w:t>
      </w:r>
      <w:r w:rsidRPr="00D44EA6">
        <w:rPr>
          <w:spacing w:val="11"/>
          <w:sz w:val="24"/>
          <w:szCs w:val="24"/>
        </w:rPr>
        <w:t xml:space="preserve"> </w:t>
      </w:r>
      <w:r w:rsidRPr="00D44EA6">
        <w:rPr>
          <w:sz w:val="24"/>
          <w:szCs w:val="24"/>
        </w:rPr>
        <w:t>поведения</w:t>
      </w:r>
      <w:r w:rsidRPr="00D44EA6">
        <w:rPr>
          <w:spacing w:val="-58"/>
          <w:sz w:val="24"/>
          <w:szCs w:val="24"/>
        </w:rPr>
        <w:t xml:space="preserve"> </w:t>
      </w:r>
      <w:r w:rsidRPr="00D44EA6">
        <w:rPr>
          <w:sz w:val="24"/>
          <w:szCs w:val="24"/>
        </w:rPr>
        <w:t>в интересах человека, семьи, общества и государства, формирование у воспитанников чувства</w:t>
      </w:r>
      <w:r w:rsidRPr="00D44EA6">
        <w:rPr>
          <w:spacing w:val="1"/>
          <w:sz w:val="24"/>
          <w:szCs w:val="24"/>
        </w:rPr>
        <w:t xml:space="preserve"> </w:t>
      </w:r>
      <w:r w:rsidRPr="00D44EA6">
        <w:rPr>
          <w:sz w:val="24"/>
          <w:szCs w:val="24"/>
        </w:rPr>
        <w:t>патриотизма, гражданственности, уважения к памяти защитников Отечества и подвигам Героев</w:t>
      </w:r>
      <w:r w:rsidRPr="00D44EA6">
        <w:rPr>
          <w:spacing w:val="1"/>
          <w:sz w:val="24"/>
          <w:szCs w:val="24"/>
        </w:rPr>
        <w:t xml:space="preserve"> </w:t>
      </w:r>
      <w:r w:rsidRPr="00D44EA6">
        <w:rPr>
          <w:sz w:val="24"/>
          <w:szCs w:val="24"/>
        </w:rPr>
        <w:t>Отечества, закону и правопорядку, человеку труда и старшему поколению, взаимного</w:t>
      </w:r>
      <w:proofErr w:type="gramEnd"/>
      <w:r w:rsidRPr="00D44EA6">
        <w:rPr>
          <w:sz w:val="24"/>
          <w:szCs w:val="24"/>
        </w:rPr>
        <w:t xml:space="preserve"> уважения,</w:t>
      </w:r>
      <w:r w:rsidRPr="00D44EA6">
        <w:rPr>
          <w:spacing w:val="1"/>
          <w:sz w:val="24"/>
          <w:szCs w:val="24"/>
        </w:rPr>
        <w:t xml:space="preserve"> </w:t>
      </w:r>
      <w:r w:rsidRPr="00D44EA6">
        <w:rPr>
          <w:sz w:val="24"/>
          <w:szCs w:val="24"/>
        </w:rPr>
        <w:t>бережного</w:t>
      </w:r>
      <w:r w:rsidRPr="00D44EA6">
        <w:rPr>
          <w:spacing w:val="1"/>
          <w:sz w:val="24"/>
          <w:szCs w:val="24"/>
        </w:rPr>
        <w:t xml:space="preserve"> </w:t>
      </w:r>
      <w:r w:rsidRPr="00D44EA6">
        <w:rPr>
          <w:sz w:val="24"/>
          <w:szCs w:val="24"/>
        </w:rPr>
        <w:t>отношения</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культурному</w:t>
      </w:r>
      <w:r w:rsidRPr="00D44EA6">
        <w:rPr>
          <w:spacing w:val="1"/>
          <w:sz w:val="24"/>
          <w:szCs w:val="24"/>
        </w:rPr>
        <w:t xml:space="preserve"> </w:t>
      </w:r>
      <w:r w:rsidRPr="00D44EA6">
        <w:rPr>
          <w:sz w:val="24"/>
          <w:szCs w:val="24"/>
        </w:rPr>
        <w:t>наследию</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традициям</w:t>
      </w:r>
      <w:r w:rsidRPr="00D44EA6">
        <w:rPr>
          <w:spacing w:val="1"/>
          <w:sz w:val="24"/>
          <w:szCs w:val="24"/>
        </w:rPr>
        <w:t xml:space="preserve"> </w:t>
      </w:r>
      <w:r w:rsidRPr="00D44EA6">
        <w:rPr>
          <w:sz w:val="24"/>
          <w:szCs w:val="24"/>
        </w:rPr>
        <w:t>многонационального</w:t>
      </w:r>
      <w:r w:rsidRPr="00D44EA6">
        <w:rPr>
          <w:spacing w:val="1"/>
          <w:sz w:val="24"/>
          <w:szCs w:val="24"/>
        </w:rPr>
        <w:t xml:space="preserve"> </w:t>
      </w:r>
      <w:r w:rsidRPr="00D44EA6">
        <w:rPr>
          <w:sz w:val="24"/>
          <w:szCs w:val="24"/>
        </w:rPr>
        <w:t>народа</w:t>
      </w:r>
      <w:r w:rsidRPr="00D44EA6">
        <w:rPr>
          <w:spacing w:val="1"/>
          <w:sz w:val="24"/>
          <w:szCs w:val="24"/>
        </w:rPr>
        <w:t xml:space="preserve"> </w:t>
      </w:r>
      <w:r w:rsidRPr="00D44EA6">
        <w:rPr>
          <w:sz w:val="24"/>
          <w:szCs w:val="24"/>
        </w:rPr>
        <w:t>Российской</w:t>
      </w:r>
      <w:r w:rsidRPr="00D44EA6">
        <w:rPr>
          <w:spacing w:val="-1"/>
          <w:sz w:val="24"/>
          <w:szCs w:val="24"/>
        </w:rPr>
        <w:t xml:space="preserve"> </w:t>
      </w:r>
      <w:r w:rsidRPr="00D44EA6">
        <w:rPr>
          <w:sz w:val="24"/>
          <w:szCs w:val="24"/>
        </w:rPr>
        <w:t>Федерации,</w:t>
      </w:r>
      <w:r w:rsidRPr="00D44EA6">
        <w:rPr>
          <w:spacing w:val="-3"/>
          <w:sz w:val="24"/>
          <w:szCs w:val="24"/>
        </w:rPr>
        <w:t xml:space="preserve"> </w:t>
      </w:r>
      <w:r w:rsidRPr="00D44EA6">
        <w:rPr>
          <w:sz w:val="24"/>
          <w:szCs w:val="24"/>
        </w:rPr>
        <w:t>природе</w:t>
      </w:r>
      <w:r w:rsidRPr="00D44EA6">
        <w:rPr>
          <w:spacing w:val="-1"/>
          <w:sz w:val="24"/>
          <w:szCs w:val="24"/>
        </w:rPr>
        <w:t xml:space="preserve"> </w:t>
      </w:r>
      <w:r w:rsidRPr="00D44EA6">
        <w:rPr>
          <w:sz w:val="24"/>
          <w:szCs w:val="24"/>
        </w:rPr>
        <w:t>и окружающей</w:t>
      </w:r>
      <w:r w:rsidRPr="00D44EA6">
        <w:rPr>
          <w:spacing w:val="5"/>
          <w:sz w:val="24"/>
          <w:szCs w:val="24"/>
        </w:rPr>
        <w:t xml:space="preserve"> </w:t>
      </w:r>
      <w:r w:rsidRPr="00D44EA6">
        <w:rPr>
          <w:sz w:val="24"/>
          <w:szCs w:val="24"/>
        </w:rPr>
        <w:t>среде.</w:t>
      </w:r>
    </w:p>
    <w:p w14:paraId="46882A70" w14:textId="77777777" w:rsidR="00D44EA6" w:rsidRPr="00D44EA6" w:rsidRDefault="00D44EA6" w:rsidP="00D44EA6">
      <w:pPr>
        <w:spacing w:line="276" w:lineRule="auto"/>
        <w:ind w:right="288"/>
        <w:jc w:val="both"/>
        <w:rPr>
          <w:sz w:val="24"/>
          <w:szCs w:val="24"/>
        </w:rPr>
      </w:pPr>
      <w:r w:rsidRPr="00D44EA6">
        <w:rPr>
          <w:sz w:val="24"/>
          <w:szCs w:val="24"/>
        </w:rPr>
        <w:t>Основу воспитания на всех уровнях, начиная с дошкольного, составляют традиционные</w:t>
      </w:r>
      <w:r w:rsidRPr="00D44EA6">
        <w:rPr>
          <w:spacing w:val="1"/>
          <w:sz w:val="24"/>
          <w:szCs w:val="24"/>
        </w:rPr>
        <w:t xml:space="preserve"> </w:t>
      </w:r>
      <w:r w:rsidRPr="00D44EA6">
        <w:rPr>
          <w:sz w:val="24"/>
          <w:szCs w:val="24"/>
        </w:rPr>
        <w:t>ценности</w:t>
      </w:r>
      <w:r w:rsidRPr="00D44EA6">
        <w:rPr>
          <w:spacing w:val="1"/>
          <w:sz w:val="24"/>
          <w:szCs w:val="24"/>
        </w:rPr>
        <w:t xml:space="preserve"> </w:t>
      </w:r>
      <w:r w:rsidRPr="00D44EA6">
        <w:rPr>
          <w:sz w:val="24"/>
          <w:szCs w:val="24"/>
        </w:rPr>
        <w:t>российского</w:t>
      </w:r>
      <w:r w:rsidRPr="00D44EA6">
        <w:rPr>
          <w:spacing w:val="1"/>
          <w:sz w:val="24"/>
          <w:szCs w:val="24"/>
        </w:rPr>
        <w:t xml:space="preserve"> </w:t>
      </w:r>
      <w:r w:rsidRPr="00D44EA6">
        <w:rPr>
          <w:sz w:val="24"/>
          <w:szCs w:val="24"/>
        </w:rPr>
        <w:t>общества.</w:t>
      </w:r>
      <w:r w:rsidRPr="00D44EA6">
        <w:rPr>
          <w:spacing w:val="1"/>
          <w:sz w:val="24"/>
          <w:szCs w:val="24"/>
        </w:rPr>
        <w:t xml:space="preserve"> </w:t>
      </w:r>
      <w:r w:rsidRPr="00D44EA6">
        <w:rPr>
          <w:sz w:val="24"/>
          <w:szCs w:val="24"/>
        </w:rPr>
        <w:t>Традиционные</w:t>
      </w:r>
      <w:r w:rsidRPr="00D44EA6">
        <w:rPr>
          <w:spacing w:val="1"/>
          <w:sz w:val="24"/>
          <w:szCs w:val="24"/>
        </w:rPr>
        <w:t xml:space="preserve"> </w:t>
      </w:r>
      <w:r w:rsidRPr="00D44EA6">
        <w:rPr>
          <w:sz w:val="24"/>
          <w:szCs w:val="24"/>
        </w:rPr>
        <w:t>ценности</w:t>
      </w:r>
      <w:r w:rsidRPr="00D44EA6">
        <w:rPr>
          <w:spacing w:val="1"/>
          <w:sz w:val="24"/>
          <w:szCs w:val="24"/>
        </w:rPr>
        <w:t xml:space="preserve"> </w:t>
      </w:r>
      <w:r w:rsidRPr="00D44EA6">
        <w:rPr>
          <w:sz w:val="24"/>
          <w:szCs w:val="24"/>
        </w:rPr>
        <w:t>–</w:t>
      </w:r>
      <w:r w:rsidRPr="00D44EA6">
        <w:rPr>
          <w:spacing w:val="1"/>
          <w:sz w:val="24"/>
          <w:szCs w:val="24"/>
        </w:rPr>
        <w:t xml:space="preserve"> </w:t>
      </w:r>
      <w:r w:rsidRPr="00D44EA6">
        <w:rPr>
          <w:sz w:val="24"/>
          <w:szCs w:val="24"/>
        </w:rPr>
        <w:t>это</w:t>
      </w:r>
      <w:r w:rsidRPr="00D44EA6">
        <w:rPr>
          <w:spacing w:val="1"/>
          <w:sz w:val="24"/>
          <w:szCs w:val="24"/>
        </w:rPr>
        <w:t xml:space="preserve"> </w:t>
      </w:r>
      <w:r w:rsidRPr="00D44EA6">
        <w:rPr>
          <w:sz w:val="24"/>
          <w:szCs w:val="24"/>
        </w:rPr>
        <w:t>нравственные</w:t>
      </w:r>
      <w:r w:rsidRPr="00D44EA6">
        <w:rPr>
          <w:spacing w:val="1"/>
          <w:sz w:val="24"/>
          <w:szCs w:val="24"/>
        </w:rPr>
        <w:t xml:space="preserve"> </w:t>
      </w:r>
      <w:r w:rsidRPr="00D44EA6">
        <w:rPr>
          <w:sz w:val="24"/>
          <w:szCs w:val="24"/>
        </w:rPr>
        <w:t>ориентиры,</w:t>
      </w:r>
      <w:r w:rsidRPr="00D44EA6">
        <w:rPr>
          <w:spacing w:val="1"/>
          <w:sz w:val="24"/>
          <w:szCs w:val="24"/>
        </w:rPr>
        <w:t xml:space="preserve"> </w:t>
      </w:r>
      <w:r w:rsidRPr="00D44EA6">
        <w:rPr>
          <w:sz w:val="24"/>
          <w:szCs w:val="24"/>
        </w:rPr>
        <w:t>формирующие</w:t>
      </w:r>
      <w:r w:rsidRPr="00D44EA6">
        <w:rPr>
          <w:spacing w:val="1"/>
          <w:sz w:val="24"/>
          <w:szCs w:val="24"/>
        </w:rPr>
        <w:t xml:space="preserve"> </w:t>
      </w:r>
      <w:r w:rsidRPr="00D44EA6">
        <w:rPr>
          <w:sz w:val="24"/>
          <w:szCs w:val="24"/>
        </w:rPr>
        <w:t>мировоззрение</w:t>
      </w:r>
      <w:r w:rsidRPr="00D44EA6">
        <w:rPr>
          <w:spacing w:val="1"/>
          <w:sz w:val="24"/>
          <w:szCs w:val="24"/>
        </w:rPr>
        <w:t xml:space="preserve"> </w:t>
      </w:r>
      <w:r w:rsidRPr="00D44EA6">
        <w:rPr>
          <w:sz w:val="24"/>
          <w:szCs w:val="24"/>
        </w:rPr>
        <w:t>граждан</w:t>
      </w:r>
      <w:r w:rsidRPr="00D44EA6">
        <w:rPr>
          <w:spacing w:val="1"/>
          <w:sz w:val="24"/>
          <w:szCs w:val="24"/>
        </w:rPr>
        <w:t xml:space="preserve"> </w:t>
      </w:r>
      <w:r w:rsidRPr="00D44EA6">
        <w:rPr>
          <w:sz w:val="24"/>
          <w:szCs w:val="24"/>
        </w:rPr>
        <w:t>России,</w:t>
      </w:r>
      <w:r w:rsidRPr="00D44EA6">
        <w:rPr>
          <w:spacing w:val="1"/>
          <w:sz w:val="24"/>
          <w:szCs w:val="24"/>
        </w:rPr>
        <w:t xml:space="preserve"> </w:t>
      </w:r>
      <w:r w:rsidRPr="00D44EA6">
        <w:rPr>
          <w:sz w:val="24"/>
          <w:szCs w:val="24"/>
        </w:rPr>
        <w:t>передаваемые</w:t>
      </w:r>
      <w:r w:rsidRPr="00D44EA6">
        <w:rPr>
          <w:spacing w:val="1"/>
          <w:sz w:val="24"/>
          <w:szCs w:val="24"/>
        </w:rPr>
        <w:t xml:space="preserve"> </w:t>
      </w:r>
      <w:r w:rsidRPr="00D44EA6">
        <w:rPr>
          <w:sz w:val="24"/>
          <w:szCs w:val="24"/>
        </w:rPr>
        <w:t>от</w:t>
      </w:r>
      <w:r w:rsidRPr="00D44EA6">
        <w:rPr>
          <w:spacing w:val="1"/>
          <w:sz w:val="24"/>
          <w:szCs w:val="24"/>
        </w:rPr>
        <w:t xml:space="preserve"> </w:t>
      </w:r>
      <w:r w:rsidRPr="00D44EA6">
        <w:rPr>
          <w:sz w:val="24"/>
          <w:szCs w:val="24"/>
        </w:rPr>
        <w:t>поколения</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поколению,</w:t>
      </w:r>
      <w:r w:rsidRPr="00D44EA6">
        <w:rPr>
          <w:spacing w:val="1"/>
          <w:sz w:val="24"/>
          <w:szCs w:val="24"/>
        </w:rPr>
        <w:t xml:space="preserve"> </w:t>
      </w:r>
      <w:r w:rsidRPr="00D44EA6">
        <w:rPr>
          <w:sz w:val="24"/>
          <w:szCs w:val="24"/>
        </w:rPr>
        <w:t>лежащие</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основе</w:t>
      </w:r>
      <w:r w:rsidRPr="00D44EA6">
        <w:rPr>
          <w:spacing w:val="1"/>
          <w:sz w:val="24"/>
          <w:szCs w:val="24"/>
        </w:rPr>
        <w:t xml:space="preserve"> </w:t>
      </w:r>
      <w:r w:rsidRPr="00D44EA6">
        <w:rPr>
          <w:sz w:val="24"/>
          <w:szCs w:val="24"/>
        </w:rPr>
        <w:t>общероссийской</w:t>
      </w:r>
      <w:r w:rsidRPr="00D44EA6">
        <w:rPr>
          <w:spacing w:val="1"/>
          <w:sz w:val="24"/>
          <w:szCs w:val="24"/>
        </w:rPr>
        <w:t xml:space="preserve"> </w:t>
      </w:r>
      <w:r w:rsidRPr="00D44EA6">
        <w:rPr>
          <w:sz w:val="24"/>
          <w:szCs w:val="24"/>
        </w:rPr>
        <w:t>гражданской</w:t>
      </w:r>
      <w:r w:rsidRPr="00D44EA6">
        <w:rPr>
          <w:spacing w:val="1"/>
          <w:sz w:val="24"/>
          <w:szCs w:val="24"/>
        </w:rPr>
        <w:t xml:space="preserve"> </w:t>
      </w:r>
      <w:r w:rsidRPr="00D44EA6">
        <w:rPr>
          <w:sz w:val="24"/>
          <w:szCs w:val="24"/>
        </w:rPr>
        <w:t>идентичности</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единого</w:t>
      </w:r>
      <w:r w:rsidRPr="00D44EA6">
        <w:rPr>
          <w:spacing w:val="1"/>
          <w:sz w:val="24"/>
          <w:szCs w:val="24"/>
        </w:rPr>
        <w:t xml:space="preserve"> </w:t>
      </w:r>
      <w:r w:rsidRPr="00D44EA6">
        <w:rPr>
          <w:sz w:val="24"/>
          <w:szCs w:val="24"/>
        </w:rPr>
        <w:t>культурного</w:t>
      </w:r>
      <w:r w:rsidRPr="00D44EA6">
        <w:rPr>
          <w:spacing w:val="1"/>
          <w:sz w:val="24"/>
          <w:szCs w:val="24"/>
        </w:rPr>
        <w:t xml:space="preserve"> </w:t>
      </w:r>
      <w:r w:rsidRPr="00D44EA6">
        <w:rPr>
          <w:sz w:val="24"/>
          <w:szCs w:val="24"/>
        </w:rPr>
        <w:t>пространства</w:t>
      </w:r>
      <w:r w:rsidRPr="00D44EA6">
        <w:rPr>
          <w:spacing w:val="1"/>
          <w:sz w:val="24"/>
          <w:szCs w:val="24"/>
        </w:rPr>
        <w:t xml:space="preserve"> </w:t>
      </w:r>
      <w:r w:rsidRPr="00D44EA6">
        <w:rPr>
          <w:sz w:val="24"/>
          <w:szCs w:val="24"/>
        </w:rPr>
        <w:t>страны,</w:t>
      </w:r>
      <w:r w:rsidRPr="00D44EA6">
        <w:rPr>
          <w:spacing w:val="1"/>
          <w:sz w:val="24"/>
          <w:szCs w:val="24"/>
        </w:rPr>
        <w:t xml:space="preserve"> </w:t>
      </w:r>
      <w:r w:rsidRPr="00D44EA6">
        <w:rPr>
          <w:sz w:val="24"/>
          <w:szCs w:val="24"/>
        </w:rPr>
        <w:t>укрепляющие</w:t>
      </w:r>
      <w:r w:rsidRPr="00D44EA6">
        <w:rPr>
          <w:spacing w:val="1"/>
          <w:sz w:val="24"/>
          <w:szCs w:val="24"/>
        </w:rPr>
        <w:t xml:space="preserve"> </w:t>
      </w:r>
      <w:r w:rsidRPr="00D44EA6">
        <w:rPr>
          <w:sz w:val="24"/>
          <w:szCs w:val="24"/>
        </w:rPr>
        <w:t>гражданское</w:t>
      </w:r>
      <w:r w:rsidRPr="00D44EA6">
        <w:rPr>
          <w:spacing w:val="1"/>
          <w:sz w:val="24"/>
          <w:szCs w:val="24"/>
        </w:rPr>
        <w:t xml:space="preserve"> </w:t>
      </w:r>
      <w:r w:rsidRPr="00D44EA6">
        <w:rPr>
          <w:sz w:val="24"/>
          <w:szCs w:val="24"/>
        </w:rPr>
        <w:t>единство,</w:t>
      </w:r>
      <w:r w:rsidRPr="00D44EA6">
        <w:rPr>
          <w:spacing w:val="1"/>
          <w:sz w:val="24"/>
          <w:szCs w:val="24"/>
        </w:rPr>
        <w:t xml:space="preserve"> </w:t>
      </w:r>
      <w:r w:rsidRPr="00D44EA6">
        <w:rPr>
          <w:sz w:val="24"/>
          <w:szCs w:val="24"/>
        </w:rPr>
        <w:t>нашедшие</w:t>
      </w:r>
      <w:r w:rsidRPr="00D44EA6">
        <w:rPr>
          <w:spacing w:val="1"/>
          <w:sz w:val="24"/>
          <w:szCs w:val="24"/>
        </w:rPr>
        <w:t xml:space="preserve"> </w:t>
      </w:r>
      <w:r w:rsidRPr="00D44EA6">
        <w:rPr>
          <w:sz w:val="24"/>
          <w:szCs w:val="24"/>
        </w:rPr>
        <w:t>свое</w:t>
      </w:r>
      <w:r w:rsidRPr="00D44EA6">
        <w:rPr>
          <w:spacing w:val="1"/>
          <w:sz w:val="24"/>
          <w:szCs w:val="24"/>
        </w:rPr>
        <w:t xml:space="preserve"> </w:t>
      </w:r>
      <w:r w:rsidRPr="00D44EA6">
        <w:rPr>
          <w:sz w:val="24"/>
          <w:szCs w:val="24"/>
        </w:rPr>
        <w:t>уникальное,</w:t>
      </w:r>
      <w:r w:rsidRPr="00D44EA6">
        <w:rPr>
          <w:spacing w:val="1"/>
          <w:sz w:val="24"/>
          <w:szCs w:val="24"/>
        </w:rPr>
        <w:t xml:space="preserve"> </w:t>
      </w:r>
      <w:r w:rsidRPr="00D44EA6">
        <w:rPr>
          <w:sz w:val="24"/>
          <w:szCs w:val="24"/>
        </w:rPr>
        <w:t>самобытное проявление в духовном, историческом и культурном развитии многонационального</w:t>
      </w:r>
      <w:r w:rsidRPr="00D44EA6">
        <w:rPr>
          <w:spacing w:val="1"/>
          <w:sz w:val="24"/>
          <w:szCs w:val="24"/>
        </w:rPr>
        <w:t xml:space="preserve"> </w:t>
      </w:r>
      <w:r w:rsidRPr="00D44EA6">
        <w:rPr>
          <w:sz w:val="24"/>
          <w:szCs w:val="24"/>
        </w:rPr>
        <w:t>народа</w:t>
      </w:r>
      <w:r w:rsidRPr="00D44EA6">
        <w:rPr>
          <w:spacing w:val="-2"/>
          <w:sz w:val="24"/>
          <w:szCs w:val="24"/>
        </w:rPr>
        <w:t xml:space="preserve"> </w:t>
      </w:r>
      <w:r w:rsidRPr="00D44EA6">
        <w:rPr>
          <w:sz w:val="24"/>
          <w:szCs w:val="24"/>
        </w:rPr>
        <w:t>России.</w:t>
      </w:r>
    </w:p>
    <w:p w14:paraId="70D0E772" w14:textId="77777777" w:rsidR="00D44EA6" w:rsidRPr="00D44EA6" w:rsidRDefault="00D44EA6" w:rsidP="00D44EA6">
      <w:pPr>
        <w:spacing w:line="276" w:lineRule="auto"/>
        <w:ind w:right="291"/>
        <w:jc w:val="both"/>
        <w:rPr>
          <w:sz w:val="24"/>
          <w:szCs w:val="24"/>
        </w:rPr>
      </w:pPr>
      <w:proofErr w:type="gramStart"/>
      <w:r w:rsidRPr="00D44EA6">
        <w:rPr>
          <w:sz w:val="24"/>
          <w:szCs w:val="24"/>
        </w:rPr>
        <w:t>Программа воспитания предусматривает приобщение детей к традиционным ценностям</w:t>
      </w:r>
      <w:r w:rsidRPr="00D44EA6">
        <w:rPr>
          <w:spacing w:val="1"/>
          <w:sz w:val="24"/>
          <w:szCs w:val="24"/>
        </w:rPr>
        <w:t xml:space="preserve"> </w:t>
      </w:r>
      <w:r w:rsidRPr="00D44EA6">
        <w:rPr>
          <w:sz w:val="24"/>
          <w:szCs w:val="24"/>
        </w:rPr>
        <w:t>российского</w:t>
      </w:r>
      <w:r w:rsidRPr="00D44EA6">
        <w:rPr>
          <w:spacing w:val="1"/>
          <w:sz w:val="24"/>
          <w:szCs w:val="24"/>
        </w:rPr>
        <w:t xml:space="preserve"> </w:t>
      </w:r>
      <w:r w:rsidRPr="00D44EA6">
        <w:rPr>
          <w:sz w:val="24"/>
          <w:szCs w:val="24"/>
        </w:rPr>
        <w:t>общества</w:t>
      </w:r>
      <w:r w:rsidRPr="00D44EA6">
        <w:rPr>
          <w:spacing w:val="1"/>
          <w:sz w:val="24"/>
          <w:szCs w:val="24"/>
        </w:rPr>
        <w:t xml:space="preserve"> </w:t>
      </w:r>
      <w:r w:rsidRPr="00D44EA6">
        <w:rPr>
          <w:sz w:val="24"/>
          <w:szCs w:val="24"/>
        </w:rPr>
        <w:t>–</w:t>
      </w:r>
      <w:r w:rsidRPr="00D44EA6">
        <w:rPr>
          <w:spacing w:val="1"/>
          <w:sz w:val="24"/>
          <w:szCs w:val="24"/>
        </w:rPr>
        <w:t xml:space="preserve"> </w:t>
      </w:r>
      <w:r w:rsidRPr="00D44EA6">
        <w:rPr>
          <w:sz w:val="24"/>
          <w:szCs w:val="24"/>
        </w:rPr>
        <w:t>жизнь,</w:t>
      </w:r>
      <w:r w:rsidRPr="00D44EA6">
        <w:rPr>
          <w:spacing w:val="1"/>
          <w:sz w:val="24"/>
          <w:szCs w:val="24"/>
        </w:rPr>
        <w:t xml:space="preserve"> </w:t>
      </w:r>
      <w:r w:rsidRPr="00D44EA6">
        <w:rPr>
          <w:sz w:val="24"/>
          <w:szCs w:val="24"/>
        </w:rPr>
        <w:t>достоинство,</w:t>
      </w:r>
      <w:r w:rsidRPr="00D44EA6">
        <w:rPr>
          <w:spacing w:val="1"/>
          <w:sz w:val="24"/>
          <w:szCs w:val="24"/>
        </w:rPr>
        <w:t xml:space="preserve"> </w:t>
      </w:r>
      <w:r w:rsidRPr="00D44EA6">
        <w:rPr>
          <w:sz w:val="24"/>
          <w:szCs w:val="24"/>
        </w:rPr>
        <w:t>права</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свободы</w:t>
      </w:r>
      <w:r w:rsidRPr="00D44EA6">
        <w:rPr>
          <w:spacing w:val="1"/>
          <w:sz w:val="24"/>
          <w:szCs w:val="24"/>
        </w:rPr>
        <w:t xml:space="preserve"> </w:t>
      </w:r>
      <w:r w:rsidRPr="00D44EA6">
        <w:rPr>
          <w:sz w:val="24"/>
          <w:szCs w:val="24"/>
        </w:rPr>
        <w:t>человека,</w:t>
      </w:r>
      <w:r w:rsidRPr="00D44EA6">
        <w:rPr>
          <w:spacing w:val="1"/>
          <w:sz w:val="24"/>
          <w:szCs w:val="24"/>
        </w:rPr>
        <w:t xml:space="preserve"> </w:t>
      </w:r>
      <w:r w:rsidRPr="00D44EA6">
        <w:rPr>
          <w:sz w:val="24"/>
          <w:szCs w:val="24"/>
        </w:rPr>
        <w:t>патриотизм,</w:t>
      </w:r>
      <w:r w:rsidRPr="00D44EA6">
        <w:rPr>
          <w:spacing w:val="1"/>
          <w:sz w:val="24"/>
          <w:szCs w:val="24"/>
        </w:rPr>
        <w:t xml:space="preserve"> </w:t>
      </w:r>
      <w:r w:rsidRPr="00D44EA6">
        <w:rPr>
          <w:sz w:val="24"/>
          <w:szCs w:val="24"/>
        </w:rPr>
        <w:t>гражданственность, служение Отечеству и ответственность за его судьбу, высокие нравственные</w:t>
      </w:r>
      <w:r w:rsidRPr="00D44EA6">
        <w:rPr>
          <w:spacing w:val="-57"/>
          <w:sz w:val="24"/>
          <w:szCs w:val="24"/>
        </w:rPr>
        <w:t xml:space="preserve"> </w:t>
      </w:r>
      <w:r w:rsidRPr="00D44EA6">
        <w:rPr>
          <w:sz w:val="24"/>
          <w:szCs w:val="24"/>
        </w:rPr>
        <w:t>идеалы, крепкая семья, созидательный труд, приоритет духовного над материальным, гуманизм,</w:t>
      </w:r>
      <w:r w:rsidRPr="00D44EA6">
        <w:rPr>
          <w:spacing w:val="1"/>
          <w:sz w:val="24"/>
          <w:szCs w:val="24"/>
        </w:rPr>
        <w:t xml:space="preserve"> </w:t>
      </w:r>
      <w:r w:rsidRPr="00D44EA6">
        <w:rPr>
          <w:sz w:val="24"/>
          <w:szCs w:val="24"/>
        </w:rPr>
        <w:t>милосердие,</w:t>
      </w:r>
      <w:r w:rsidRPr="00D44EA6">
        <w:rPr>
          <w:spacing w:val="1"/>
          <w:sz w:val="24"/>
          <w:szCs w:val="24"/>
        </w:rPr>
        <w:t xml:space="preserve"> </w:t>
      </w:r>
      <w:r w:rsidRPr="00D44EA6">
        <w:rPr>
          <w:sz w:val="24"/>
          <w:szCs w:val="24"/>
        </w:rPr>
        <w:t>справедливость,</w:t>
      </w:r>
      <w:r w:rsidRPr="00D44EA6">
        <w:rPr>
          <w:spacing w:val="1"/>
          <w:sz w:val="24"/>
          <w:szCs w:val="24"/>
        </w:rPr>
        <w:t xml:space="preserve"> </w:t>
      </w:r>
      <w:r w:rsidRPr="00D44EA6">
        <w:rPr>
          <w:sz w:val="24"/>
          <w:szCs w:val="24"/>
        </w:rPr>
        <w:t>коллективизм,</w:t>
      </w:r>
      <w:r w:rsidRPr="00D44EA6">
        <w:rPr>
          <w:spacing w:val="1"/>
          <w:sz w:val="24"/>
          <w:szCs w:val="24"/>
        </w:rPr>
        <w:t xml:space="preserve"> </w:t>
      </w:r>
      <w:r w:rsidRPr="00D44EA6">
        <w:rPr>
          <w:sz w:val="24"/>
          <w:szCs w:val="24"/>
        </w:rPr>
        <w:t>взаимопомощь</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взаимоуважение,</w:t>
      </w:r>
      <w:r w:rsidRPr="00D44EA6">
        <w:rPr>
          <w:spacing w:val="1"/>
          <w:sz w:val="24"/>
          <w:szCs w:val="24"/>
        </w:rPr>
        <w:t xml:space="preserve"> </w:t>
      </w:r>
      <w:r w:rsidRPr="00D44EA6">
        <w:rPr>
          <w:sz w:val="24"/>
          <w:szCs w:val="24"/>
        </w:rPr>
        <w:t>историческая</w:t>
      </w:r>
      <w:r w:rsidRPr="00D44EA6">
        <w:rPr>
          <w:spacing w:val="1"/>
          <w:sz w:val="24"/>
          <w:szCs w:val="24"/>
        </w:rPr>
        <w:t xml:space="preserve"> </w:t>
      </w:r>
      <w:r w:rsidRPr="00D44EA6">
        <w:rPr>
          <w:sz w:val="24"/>
          <w:szCs w:val="24"/>
        </w:rPr>
        <w:t>память</w:t>
      </w:r>
      <w:r w:rsidRPr="00D44EA6">
        <w:rPr>
          <w:spacing w:val="-1"/>
          <w:sz w:val="24"/>
          <w:szCs w:val="24"/>
        </w:rPr>
        <w:t xml:space="preserve"> </w:t>
      </w:r>
      <w:r w:rsidRPr="00D44EA6">
        <w:rPr>
          <w:sz w:val="24"/>
          <w:szCs w:val="24"/>
        </w:rPr>
        <w:t>и преемственность поколений,</w:t>
      </w:r>
      <w:r w:rsidRPr="00D44EA6">
        <w:rPr>
          <w:spacing w:val="-1"/>
          <w:sz w:val="24"/>
          <w:szCs w:val="24"/>
        </w:rPr>
        <w:t xml:space="preserve"> </w:t>
      </w:r>
      <w:r w:rsidRPr="00D44EA6">
        <w:rPr>
          <w:sz w:val="24"/>
          <w:szCs w:val="24"/>
        </w:rPr>
        <w:t>единство народов России.</w:t>
      </w:r>
      <w:proofErr w:type="gramEnd"/>
    </w:p>
    <w:p w14:paraId="194BFBAC" w14:textId="77777777" w:rsidR="00D44EA6" w:rsidRPr="00D44EA6" w:rsidRDefault="00D44EA6" w:rsidP="00D44EA6">
      <w:pPr>
        <w:spacing w:line="276" w:lineRule="auto"/>
        <w:ind w:right="289"/>
        <w:jc w:val="both"/>
        <w:rPr>
          <w:sz w:val="24"/>
          <w:szCs w:val="24"/>
        </w:rPr>
      </w:pPr>
      <w:r w:rsidRPr="00D44EA6">
        <w:rPr>
          <w:sz w:val="24"/>
          <w:szCs w:val="24"/>
        </w:rPr>
        <w:t>Вся</w:t>
      </w:r>
      <w:r w:rsidRPr="00D44EA6">
        <w:rPr>
          <w:spacing w:val="1"/>
          <w:sz w:val="24"/>
          <w:szCs w:val="24"/>
        </w:rPr>
        <w:t xml:space="preserve"> </w:t>
      </w:r>
      <w:r w:rsidRPr="00D44EA6">
        <w:rPr>
          <w:sz w:val="24"/>
          <w:szCs w:val="24"/>
        </w:rPr>
        <w:t>система</w:t>
      </w:r>
      <w:r w:rsidRPr="00D44EA6">
        <w:rPr>
          <w:spacing w:val="1"/>
          <w:sz w:val="24"/>
          <w:szCs w:val="24"/>
        </w:rPr>
        <w:t xml:space="preserve"> </w:t>
      </w:r>
      <w:r w:rsidRPr="00D44EA6">
        <w:rPr>
          <w:sz w:val="24"/>
          <w:szCs w:val="24"/>
        </w:rPr>
        <w:t>ценностей</w:t>
      </w:r>
      <w:r w:rsidRPr="00D44EA6">
        <w:rPr>
          <w:spacing w:val="1"/>
          <w:sz w:val="24"/>
          <w:szCs w:val="24"/>
        </w:rPr>
        <w:t xml:space="preserve"> </w:t>
      </w:r>
      <w:r w:rsidRPr="00D44EA6">
        <w:rPr>
          <w:sz w:val="24"/>
          <w:szCs w:val="24"/>
        </w:rPr>
        <w:t>российского</w:t>
      </w:r>
      <w:r w:rsidRPr="00D44EA6">
        <w:rPr>
          <w:spacing w:val="1"/>
          <w:sz w:val="24"/>
          <w:szCs w:val="24"/>
        </w:rPr>
        <w:t xml:space="preserve"> </w:t>
      </w:r>
      <w:r w:rsidRPr="00D44EA6">
        <w:rPr>
          <w:sz w:val="24"/>
          <w:szCs w:val="24"/>
        </w:rPr>
        <w:t>народа</w:t>
      </w:r>
      <w:r w:rsidRPr="00D44EA6">
        <w:rPr>
          <w:spacing w:val="1"/>
          <w:sz w:val="24"/>
          <w:szCs w:val="24"/>
        </w:rPr>
        <w:t xml:space="preserve"> </w:t>
      </w:r>
      <w:r w:rsidRPr="00D44EA6">
        <w:rPr>
          <w:sz w:val="24"/>
          <w:szCs w:val="24"/>
        </w:rPr>
        <w:t>находит</w:t>
      </w:r>
      <w:r w:rsidRPr="00D44EA6">
        <w:rPr>
          <w:spacing w:val="1"/>
          <w:sz w:val="24"/>
          <w:szCs w:val="24"/>
        </w:rPr>
        <w:t xml:space="preserve"> </w:t>
      </w:r>
      <w:r w:rsidRPr="00D44EA6">
        <w:rPr>
          <w:sz w:val="24"/>
          <w:szCs w:val="24"/>
        </w:rPr>
        <w:t>отражение</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содержании</w:t>
      </w:r>
      <w:r w:rsidRPr="00D44EA6">
        <w:rPr>
          <w:spacing w:val="1"/>
          <w:sz w:val="24"/>
          <w:szCs w:val="24"/>
        </w:rPr>
        <w:t xml:space="preserve"> </w:t>
      </w:r>
      <w:r w:rsidRPr="00D44EA6">
        <w:rPr>
          <w:sz w:val="24"/>
          <w:szCs w:val="24"/>
        </w:rPr>
        <w:t>воспитательной</w:t>
      </w:r>
      <w:r w:rsidRPr="00D44EA6">
        <w:rPr>
          <w:spacing w:val="-2"/>
          <w:sz w:val="24"/>
          <w:szCs w:val="24"/>
        </w:rPr>
        <w:t xml:space="preserve"> </w:t>
      </w:r>
      <w:r w:rsidRPr="00D44EA6">
        <w:rPr>
          <w:sz w:val="24"/>
          <w:szCs w:val="24"/>
        </w:rPr>
        <w:t>работы</w:t>
      </w:r>
      <w:r w:rsidRPr="00D44EA6">
        <w:rPr>
          <w:spacing w:val="1"/>
          <w:sz w:val="24"/>
          <w:szCs w:val="24"/>
        </w:rPr>
        <w:t xml:space="preserve"> </w:t>
      </w:r>
      <w:r w:rsidRPr="00D44EA6">
        <w:rPr>
          <w:sz w:val="24"/>
          <w:szCs w:val="24"/>
        </w:rPr>
        <w:t>Учреждения,</w:t>
      </w:r>
      <w:r w:rsidRPr="00D44EA6">
        <w:rPr>
          <w:spacing w:val="-2"/>
          <w:sz w:val="24"/>
          <w:szCs w:val="24"/>
        </w:rPr>
        <w:t xml:space="preserve"> </w:t>
      </w:r>
      <w:r w:rsidRPr="00D44EA6">
        <w:rPr>
          <w:sz w:val="24"/>
          <w:szCs w:val="24"/>
        </w:rPr>
        <w:t>в</w:t>
      </w:r>
      <w:r w:rsidRPr="00D44EA6">
        <w:rPr>
          <w:spacing w:val="-2"/>
          <w:sz w:val="24"/>
          <w:szCs w:val="24"/>
        </w:rPr>
        <w:t xml:space="preserve"> </w:t>
      </w:r>
      <w:r w:rsidRPr="00D44EA6">
        <w:rPr>
          <w:sz w:val="24"/>
          <w:szCs w:val="24"/>
        </w:rPr>
        <w:t>соответствии</w:t>
      </w:r>
      <w:r w:rsidRPr="00D44EA6">
        <w:rPr>
          <w:spacing w:val="-2"/>
          <w:sz w:val="24"/>
          <w:szCs w:val="24"/>
        </w:rPr>
        <w:t xml:space="preserve"> </w:t>
      </w:r>
      <w:r w:rsidRPr="00D44EA6">
        <w:rPr>
          <w:sz w:val="24"/>
          <w:szCs w:val="24"/>
        </w:rPr>
        <w:t>с</w:t>
      </w:r>
      <w:r w:rsidRPr="00D44EA6">
        <w:rPr>
          <w:spacing w:val="-2"/>
          <w:sz w:val="24"/>
          <w:szCs w:val="24"/>
        </w:rPr>
        <w:t xml:space="preserve"> </w:t>
      </w:r>
      <w:r w:rsidRPr="00D44EA6">
        <w:rPr>
          <w:sz w:val="24"/>
          <w:szCs w:val="24"/>
        </w:rPr>
        <w:t>возрастными</w:t>
      </w:r>
      <w:r w:rsidRPr="00D44EA6">
        <w:rPr>
          <w:spacing w:val="-2"/>
          <w:sz w:val="24"/>
          <w:szCs w:val="24"/>
        </w:rPr>
        <w:t xml:space="preserve"> </w:t>
      </w:r>
      <w:r w:rsidRPr="00D44EA6">
        <w:rPr>
          <w:sz w:val="24"/>
          <w:szCs w:val="24"/>
        </w:rPr>
        <w:t>особенностями</w:t>
      </w:r>
      <w:r w:rsidRPr="00D44EA6">
        <w:rPr>
          <w:spacing w:val="-1"/>
          <w:sz w:val="24"/>
          <w:szCs w:val="24"/>
        </w:rPr>
        <w:t xml:space="preserve"> </w:t>
      </w:r>
      <w:r w:rsidRPr="00D44EA6">
        <w:rPr>
          <w:sz w:val="24"/>
          <w:szCs w:val="24"/>
        </w:rPr>
        <w:t>детей.</w:t>
      </w:r>
    </w:p>
    <w:p w14:paraId="6CB34203" w14:textId="77777777" w:rsidR="00D44EA6" w:rsidRPr="00D44EA6" w:rsidRDefault="00D44EA6" w:rsidP="00D44EA6">
      <w:pPr>
        <w:spacing w:before="80" w:line="276" w:lineRule="auto"/>
        <w:jc w:val="both"/>
        <w:rPr>
          <w:sz w:val="24"/>
          <w:szCs w:val="24"/>
        </w:rPr>
      </w:pPr>
      <w:r w:rsidRPr="00D44EA6">
        <w:rPr>
          <w:sz w:val="24"/>
          <w:szCs w:val="24"/>
        </w:rPr>
        <w:t>Ценности</w:t>
      </w:r>
      <w:r w:rsidRPr="00D44EA6">
        <w:rPr>
          <w:spacing w:val="-4"/>
          <w:sz w:val="24"/>
          <w:szCs w:val="24"/>
        </w:rPr>
        <w:t xml:space="preserve"> </w:t>
      </w:r>
      <w:r w:rsidRPr="00D44EA6">
        <w:rPr>
          <w:sz w:val="24"/>
          <w:szCs w:val="24"/>
        </w:rPr>
        <w:t>Родина</w:t>
      </w:r>
      <w:r w:rsidRPr="00D44EA6">
        <w:rPr>
          <w:spacing w:val="-4"/>
          <w:sz w:val="24"/>
          <w:szCs w:val="24"/>
        </w:rPr>
        <w:t xml:space="preserve"> </w:t>
      </w:r>
      <w:r w:rsidRPr="00D44EA6">
        <w:rPr>
          <w:sz w:val="24"/>
          <w:szCs w:val="24"/>
        </w:rPr>
        <w:t>и</w:t>
      </w:r>
      <w:r w:rsidRPr="00D44EA6">
        <w:rPr>
          <w:spacing w:val="-5"/>
          <w:sz w:val="24"/>
          <w:szCs w:val="24"/>
        </w:rPr>
        <w:t xml:space="preserve"> </w:t>
      </w:r>
      <w:r w:rsidRPr="00D44EA6">
        <w:rPr>
          <w:sz w:val="24"/>
          <w:szCs w:val="24"/>
        </w:rPr>
        <w:t>природа</w:t>
      </w:r>
      <w:r w:rsidRPr="00D44EA6">
        <w:rPr>
          <w:spacing w:val="-4"/>
          <w:sz w:val="24"/>
          <w:szCs w:val="24"/>
        </w:rPr>
        <w:t xml:space="preserve"> </w:t>
      </w:r>
      <w:r w:rsidRPr="00D44EA6">
        <w:rPr>
          <w:sz w:val="24"/>
          <w:szCs w:val="24"/>
        </w:rPr>
        <w:t>лежат</w:t>
      </w:r>
      <w:r w:rsidRPr="00D44EA6">
        <w:rPr>
          <w:spacing w:val="-3"/>
          <w:sz w:val="24"/>
          <w:szCs w:val="24"/>
        </w:rPr>
        <w:t xml:space="preserve"> </w:t>
      </w:r>
      <w:r w:rsidRPr="00D44EA6">
        <w:rPr>
          <w:sz w:val="24"/>
          <w:szCs w:val="24"/>
        </w:rPr>
        <w:t>в</w:t>
      </w:r>
      <w:r w:rsidRPr="00D44EA6">
        <w:rPr>
          <w:spacing w:val="-4"/>
          <w:sz w:val="24"/>
          <w:szCs w:val="24"/>
        </w:rPr>
        <w:t xml:space="preserve"> </w:t>
      </w:r>
      <w:r w:rsidRPr="00D44EA6">
        <w:rPr>
          <w:sz w:val="24"/>
          <w:szCs w:val="24"/>
        </w:rPr>
        <w:t>основе</w:t>
      </w:r>
      <w:r w:rsidRPr="00D44EA6">
        <w:rPr>
          <w:spacing w:val="-4"/>
          <w:sz w:val="24"/>
          <w:szCs w:val="24"/>
        </w:rPr>
        <w:t xml:space="preserve"> </w:t>
      </w:r>
      <w:r w:rsidRPr="00D44EA6">
        <w:rPr>
          <w:sz w:val="24"/>
          <w:szCs w:val="24"/>
        </w:rPr>
        <w:t>патриотического</w:t>
      </w:r>
      <w:r w:rsidRPr="00D44EA6">
        <w:rPr>
          <w:spacing w:val="-3"/>
          <w:sz w:val="24"/>
          <w:szCs w:val="24"/>
        </w:rPr>
        <w:t xml:space="preserve"> </w:t>
      </w:r>
      <w:r w:rsidRPr="00D44EA6">
        <w:rPr>
          <w:sz w:val="24"/>
          <w:szCs w:val="24"/>
        </w:rPr>
        <w:t>направления</w:t>
      </w:r>
      <w:r w:rsidRPr="00D44EA6">
        <w:rPr>
          <w:spacing w:val="-3"/>
          <w:sz w:val="24"/>
          <w:szCs w:val="24"/>
        </w:rPr>
        <w:t xml:space="preserve"> </w:t>
      </w:r>
      <w:r w:rsidRPr="00D44EA6">
        <w:rPr>
          <w:sz w:val="24"/>
          <w:szCs w:val="24"/>
        </w:rPr>
        <w:t>воспитания.</w:t>
      </w:r>
    </w:p>
    <w:p w14:paraId="33F86B32" w14:textId="77777777" w:rsidR="00D44EA6" w:rsidRPr="00D44EA6" w:rsidRDefault="00D44EA6" w:rsidP="00D44EA6">
      <w:pPr>
        <w:spacing w:line="276" w:lineRule="auto"/>
        <w:ind w:right="289"/>
        <w:jc w:val="both"/>
        <w:rPr>
          <w:sz w:val="24"/>
          <w:szCs w:val="24"/>
        </w:rPr>
      </w:pPr>
      <w:r w:rsidRPr="00D44EA6">
        <w:rPr>
          <w:sz w:val="24"/>
          <w:szCs w:val="24"/>
        </w:rPr>
        <w:t>Ценности милосердие, жизнь, добро лежат в основе духовно-нравственного направления</w:t>
      </w:r>
      <w:r w:rsidRPr="00D44EA6">
        <w:rPr>
          <w:spacing w:val="1"/>
          <w:sz w:val="24"/>
          <w:szCs w:val="24"/>
        </w:rPr>
        <w:t xml:space="preserve"> </w:t>
      </w:r>
      <w:r w:rsidRPr="00D44EA6">
        <w:rPr>
          <w:sz w:val="24"/>
          <w:szCs w:val="24"/>
        </w:rPr>
        <w:t>воспитания</w:t>
      </w:r>
    </w:p>
    <w:p w14:paraId="5C352B9D" w14:textId="77777777" w:rsidR="00D44EA6" w:rsidRPr="00D44EA6" w:rsidRDefault="00D44EA6" w:rsidP="00D44EA6">
      <w:pPr>
        <w:spacing w:line="276" w:lineRule="auto"/>
        <w:ind w:right="293"/>
        <w:jc w:val="both"/>
        <w:rPr>
          <w:sz w:val="24"/>
          <w:szCs w:val="24"/>
        </w:rPr>
      </w:pPr>
      <w:r w:rsidRPr="00D44EA6">
        <w:rPr>
          <w:sz w:val="24"/>
          <w:szCs w:val="24"/>
        </w:rPr>
        <w:t>Ценности</w:t>
      </w:r>
      <w:r w:rsidRPr="00D44EA6">
        <w:rPr>
          <w:spacing w:val="1"/>
          <w:sz w:val="24"/>
          <w:szCs w:val="24"/>
        </w:rPr>
        <w:t xml:space="preserve"> </w:t>
      </w:r>
      <w:r w:rsidRPr="00D44EA6">
        <w:rPr>
          <w:sz w:val="24"/>
          <w:szCs w:val="24"/>
        </w:rPr>
        <w:t>человек,</w:t>
      </w:r>
      <w:r w:rsidRPr="00D44EA6">
        <w:rPr>
          <w:spacing w:val="1"/>
          <w:sz w:val="24"/>
          <w:szCs w:val="24"/>
        </w:rPr>
        <w:t xml:space="preserve"> </w:t>
      </w:r>
      <w:r w:rsidRPr="00D44EA6">
        <w:rPr>
          <w:sz w:val="24"/>
          <w:szCs w:val="24"/>
        </w:rPr>
        <w:t>семья,</w:t>
      </w:r>
      <w:r w:rsidRPr="00D44EA6">
        <w:rPr>
          <w:spacing w:val="1"/>
          <w:sz w:val="24"/>
          <w:szCs w:val="24"/>
        </w:rPr>
        <w:t xml:space="preserve"> </w:t>
      </w:r>
      <w:r w:rsidRPr="00D44EA6">
        <w:rPr>
          <w:sz w:val="24"/>
          <w:szCs w:val="24"/>
        </w:rPr>
        <w:t>дружба,</w:t>
      </w:r>
      <w:r w:rsidRPr="00D44EA6">
        <w:rPr>
          <w:spacing w:val="1"/>
          <w:sz w:val="24"/>
          <w:szCs w:val="24"/>
        </w:rPr>
        <w:t xml:space="preserve"> </w:t>
      </w:r>
      <w:r w:rsidRPr="00D44EA6">
        <w:rPr>
          <w:sz w:val="24"/>
          <w:szCs w:val="24"/>
        </w:rPr>
        <w:t>сотрудничество</w:t>
      </w:r>
      <w:r w:rsidRPr="00D44EA6">
        <w:rPr>
          <w:spacing w:val="1"/>
          <w:sz w:val="24"/>
          <w:szCs w:val="24"/>
        </w:rPr>
        <w:t xml:space="preserve"> </w:t>
      </w:r>
      <w:r w:rsidRPr="00D44EA6">
        <w:rPr>
          <w:sz w:val="24"/>
          <w:szCs w:val="24"/>
        </w:rPr>
        <w:t>лежат</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основе</w:t>
      </w:r>
      <w:r w:rsidRPr="00D44EA6">
        <w:rPr>
          <w:spacing w:val="1"/>
          <w:sz w:val="24"/>
          <w:szCs w:val="24"/>
        </w:rPr>
        <w:t xml:space="preserve"> </w:t>
      </w:r>
      <w:r w:rsidRPr="00D44EA6">
        <w:rPr>
          <w:sz w:val="24"/>
          <w:szCs w:val="24"/>
        </w:rPr>
        <w:t>социального</w:t>
      </w:r>
      <w:r w:rsidRPr="00D44EA6">
        <w:rPr>
          <w:spacing w:val="1"/>
          <w:sz w:val="24"/>
          <w:szCs w:val="24"/>
        </w:rPr>
        <w:t xml:space="preserve"> </w:t>
      </w:r>
      <w:r w:rsidRPr="00D44EA6">
        <w:rPr>
          <w:sz w:val="24"/>
          <w:szCs w:val="24"/>
        </w:rPr>
        <w:t>направления</w:t>
      </w:r>
      <w:r w:rsidRPr="00D44EA6">
        <w:rPr>
          <w:spacing w:val="-1"/>
          <w:sz w:val="24"/>
          <w:szCs w:val="24"/>
        </w:rPr>
        <w:t xml:space="preserve"> </w:t>
      </w:r>
      <w:r w:rsidRPr="00D44EA6">
        <w:rPr>
          <w:sz w:val="24"/>
          <w:szCs w:val="24"/>
        </w:rPr>
        <w:t>воспитания.</w:t>
      </w:r>
    </w:p>
    <w:p w14:paraId="7ED706B0" w14:textId="77777777" w:rsidR="00D44EA6" w:rsidRPr="00D44EA6" w:rsidRDefault="00D44EA6" w:rsidP="00D44EA6">
      <w:pPr>
        <w:spacing w:line="276" w:lineRule="auto"/>
        <w:jc w:val="both"/>
        <w:rPr>
          <w:sz w:val="24"/>
          <w:szCs w:val="24"/>
        </w:rPr>
      </w:pPr>
      <w:r w:rsidRPr="00D44EA6">
        <w:rPr>
          <w:sz w:val="24"/>
          <w:szCs w:val="24"/>
        </w:rPr>
        <w:t>Ценность</w:t>
      </w:r>
      <w:r w:rsidRPr="00D44EA6">
        <w:rPr>
          <w:spacing w:val="-4"/>
          <w:sz w:val="24"/>
          <w:szCs w:val="24"/>
        </w:rPr>
        <w:t xml:space="preserve"> </w:t>
      </w:r>
      <w:r w:rsidRPr="00D44EA6">
        <w:rPr>
          <w:sz w:val="24"/>
          <w:szCs w:val="24"/>
        </w:rPr>
        <w:t>познание</w:t>
      </w:r>
      <w:r w:rsidRPr="00D44EA6">
        <w:rPr>
          <w:spacing w:val="-5"/>
          <w:sz w:val="24"/>
          <w:szCs w:val="24"/>
        </w:rPr>
        <w:t xml:space="preserve"> </w:t>
      </w:r>
      <w:r w:rsidRPr="00D44EA6">
        <w:rPr>
          <w:sz w:val="24"/>
          <w:szCs w:val="24"/>
        </w:rPr>
        <w:t>лежит</w:t>
      </w:r>
      <w:r w:rsidRPr="00D44EA6">
        <w:rPr>
          <w:spacing w:val="-4"/>
          <w:sz w:val="24"/>
          <w:szCs w:val="24"/>
        </w:rPr>
        <w:t xml:space="preserve"> </w:t>
      </w:r>
      <w:r w:rsidRPr="00D44EA6">
        <w:rPr>
          <w:sz w:val="24"/>
          <w:szCs w:val="24"/>
        </w:rPr>
        <w:t>в</w:t>
      </w:r>
      <w:r w:rsidRPr="00D44EA6">
        <w:rPr>
          <w:spacing w:val="-5"/>
          <w:sz w:val="24"/>
          <w:szCs w:val="24"/>
        </w:rPr>
        <w:t xml:space="preserve"> </w:t>
      </w:r>
      <w:r w:rsidRPr="00D44EA6">
        <w:rPr>
          <w:sz w:val="24"/>
          <w:szCs w:val="24"/>
        </w:rPr>
        <w:t>основе</w:t>
      </w:r>
      <w:r w:rsidRPr="00D44EA6">
        <w:rPr>
          <w:spacing w:val="-6"/>
          <w:sz w:val="24"/>
          <w:szCs w:val="24"/>
        </w:rPr>
        <w:t xml:space="preserve"> </w:t>
      </w:r>
      <w:r w:rsidRPr="00D44EA6">
        <w:rPr>
          <w:sz w:val="24"/>
          <w:szCs w:val="24"/>
        </w:rPr>
        <w:t>познавательного</w:t>
      </w:r>
      <w:r w:rsidRPr="00D44EA6">
        <w:rPr>
          <w:spacing w:val="-4"/>
          <w:sz w:val="24"/>
          <w:szCs w:val="24"/>
        </w:rPr>
        <w:t xml:space="preserve"> </w:t>
      </w:r>
      <w:r w:rsidRPr="00D44EA6">
        <w:rPr>
          <w:sz w:val="24"/>
          <w:szCs w:val="24"/>
        </w:rPr>
        <w:t>направления</w:t>
      </w:r>
      <w:r w:rsidRPr="00D44EA6">
        <w:rPr>
          <w:spacing w:val="-4"/>
          <w:sz w:val="24"/>
          <w:szCs w:val="24"/>
        </w:rPr>
        <w:t xml:space="preserve"> </w:t>
      </w:r>
      <w:r w:rsidRPr="00D44EA6">
        <w:rPr>
          <w:sz w:val="24"/>
          <w:szCs w:val="24"/>
        </w:rPr>
        <w:t>воспитания.</w:t>
      </w:r>
    </w:p>
    <w:p w14:paraId="1A289A48" w14:textId="77777777" w:rsidR="00D44EA6" w:rsidRPr="00D44EA6" w:rsidRDefault="00D44EA6" w:rsidP="00D44EA6">
      <w:pPr>
        <w:spacing w:line="276" w:lineRule="auto"/>
        <w:ind w:right="290"/>
        <w:jc w:val="both"/>
        <w:rPr>
          <w:sz w:val="24"/>
          <w:szCs w:val="24"/>
        </w:rPr>
      </w:pPr>
      <w:r w:rsidRPr="00D44EA6">
        <w:rPr>
          <w:sz w:val="24"/>
          <w:szCs w:val="24"/>
        </w:rPr>
        <w:t>Ценности жизнь и здоровье лежат в основе физического и оздоровительного направления</w:t>
      </w:r>
      <w:r w:rsidRPr="00D44EA6">
        <w:rPr>
          <w:spacing w:val="1"/>
          <w:sz w:val="24"/>
          <w:szCs w:val="24"/>
        </w:rPr>
        <w:t xml:space="preserve"> </w:t>
      </w:r>
      <w:r w:rsidRPr="00D44EA6">
        <w:rPr>
          <w:sz w:val="24"/>
          <w:szCs w:val="24"/>
        </w:rPr>
        <w:t>воспитания.</w:t>
      </w:r>
    </w:p>
    <w:p w14:paraId="22B377E0" w14:textId="77777777" w:rsidR="00D44EA6" w:rsidRPr="00D44EA6" w:rsidRDefault="00D44EA6" w:rsidP="00D44EA6">
      <w:pPr>
        <w:spacing w:line="276" w:lineRule="auto"/>
        <w:jc w:val="both"/>
        <w:rPr>
          <w:sz w:val="24"/>
          <w:szCs w:val="24"/>
        </w:rPr>
      </w:pPr>
      <w:r w:rsidRPr="00D44EA6">
        <w:rPr>
          <w:sz w:val="24"/>
          <w:szCs w:val="24"/>
        </w:rPr>
        <w:t>Ценность</w:t>
      </w:r>
      <w:r w:rsidRPr="00D44EA6">
        <w:rPr>
          <w:spacing w:val="-4"/>
          <w:sz w:val="24"/>
          <w:szCs w:val="24"/>
        </w:rPr>
        <w:t xml:space="preserve"> </w:t>
      </w:r>
      <w:r w:rsidRPr="00D44EA6">
        <w:rPr>
          <w:sz w:val="24"/>
          <w:szCs w:val="24"/>
        </w:rPr>
        <w:t>труд</w:t>
      </w:r>
      <w:r w:rsidRPr="00D44EA6">
        <w:rPr>
          <w:spacing w:val="-3"/>
          <w:sz w:val="24"/>
          <w:szCs w:val="24"/>
        </w:rPr>
        <w:t xml:space="preserve"> </w:t>
      </w:r>
      <w:r w:rsidRPr="00D44EA6">
        <w:rPr>
          <w:sz w:val="24"/>
          <w:szCs w:val="24"/>
        </w:rPr>
        <w:t>лежит</w:t>
      </w:r>
      <w:r w:rsidRPr="00D44EA6">
        <w:rPr>
          <w:spacing w:val="-3"/>
          <w:sz w:val="24"/>
          <w:szCs w:val="24"/>
        </w:rPr>
        <w:t xml:space="preserve"> </w:t>
      </w:r>
      <w:r w:rsidRPr="00D44EA6">
        <w:rPr>
          <w:sz w:val="24"/>
          <w:szCs w:val="24"/>
        </w:rPr>
        <w:t>в</w:t>
      </w:r>
      <w:r w:rsidRPr="00D44EA6">
        <w:rPr>
          <w:spacing w:val="-2"/>
          <w:sz w:val="24"/>
          <w:szCs w:val="24"/>
        </w:rPr>
        <w:t xml:space="preserve"> </w:t>
      </w:r>
      <w:r w:rsidRPr="00D44EA6">
        <w:rPr>
          <w:sz w:val="24"/>
          <w:szCs w:val="24"/>
        </w:rPr>
        <w:t>основе</w:t>
      </w:r>
      <w:r w:rsidRPr="00D44EA6">
        <w:rPr>
          <w:spacing w:val="-5"/>
          <w:sz w:val="24"/>
          <w:szCs w:val="24"/>
        </w:rPr>
        <w:t xml:space="preserve"> </w:t>
      </w:r>
      <w:r w:rsidRPr="00D44EA6">
        <w:rPr>
          <w:sz w:val="24"/>
          <w:szCs w:val="24"/>
        </w:rPr>
        <w:t>трудового</w:t>
      </w:r>
      <w:r w:rsidRPr="00D44EA6">
        <w:rPr>
          <w:spacing w:val="-3"/>
          <w:sz w:val="24"/>
          <w:szCs w:val="24"/>
        </w:rPr>
        <w:t xml:space="preserve"> </w:t>
      </w:r>
      <w:r w:rsidRPr="00D44EA6">
        <w:rPr>
          <w:sz w:val="24"/>
          <w:szCs w:val="24"/>
        </w:rPr>
        <w:t>направления</w:t>
      </w:r>
      <w:r w:rsidRPr="00D44EA6">
        <w:rPr>
          <w:spacing w:val="-3"/>
          <w:sz w:val="24"/>
          <w:szCs w:val="24"/>
        </w:rPr>
        <w:t xml:space="preserve"> </w:t>
      </w:r>
      <w:r w:rsidRPr="00D44EA6">
        <w:rPr>
          <w:sz w:val="24"/>
          <w:szCs w:val="24"/>
        </w:rPr>
        <w:t>воспитания.</w:t>
      </w:r>
    </w:p>
    <w:p w14:paraId="5A0A9D4C" w14:textId="77777777" w:rsidR="00D44EA6" w:rsidRPr="00D44EA6" w:rsidRDefault="00D44EA6" w:rsidP="00D44EA6">
      <w:pPr>
        <w:spacing w:line="276" w:lineRule="auto"/>
        <w:jc w:val="both"/>
        <w:rPr>
          <w:sz w:val="24"/>
          <w:szCs w:val="24"/>
        </w:rPr>
      </w:pPr>
      <w:r w:rsidRPr="00D44EA6">
        <w:rPr>
          <w:sz w:val="24"/>
          <w:szCs w:val="24"/>
        </w:rPr>
        <w:t>Ценности</w:t>
      </w:r>
      <w:r w:rsidRPr="00D44EA6">
        <w:rPr>
          <w:spacing w:val="-3"/>
          <w:sz w:val="24"/>
          <w:szCs w:val="24"/>
        </w:rPr>
        <w:t xml:space="preserve"> </w:t>
      </w:r>
      <w:r w:rsidRPr="00D44EA6">
        <w:rPr>
          <w:sz w:val="24"/>
          <w:szCs w:val="24"/>
        </w:rPr>
        <w:t>культура</w:t>
      </w:r>
      <w:r w:rsidRPr="00D44EA6">
        <w:rPr>
          <w:spacing w:val="-4"/>
          <w:sz w:val="24"/>
          <w:szCs w:val="24"/>
        </w:rPr>
        <w:t xml:space="preserve"> </w:t>
      </w:r>
      <w:r w:rsidRPr="00D44EA6">
        <w:rPr>
          <w:sz w:val="24"/>
          <w:szCs w:val="24"/>
        </w:rPr>
        <w:t>и</w:t>
      </w:r>
      <w:r w:rsidRPr="00D44EA6">
        <w:rPr>
          <w:spacing w:val="-3"/>
          <w:sz w:val="24"/>
          <w:szCs w:val="24"/>
        </w:rPr>
        <w:t xml:space="preserve"> </w:t>
      </w:r>
      <w:r w:rsidRPr="00D44EA6">
        <w:rPr>
          <w:sz w:val="24"/>
          <w:szCs w:val="24"/>
        </w:rPr>
        <w:t>красота</w:t>
      </w:r>
      <w:r w:rsidRPr="00D44EA6">
        <w:rPr>
          <w:spacing w:val="-2"/>
          <w:sz w:val="24"/>
          <w:szCs w:val="24"/>
        </w:rPr>
        <w:t xml:space="preserve"> </w:t>
      </w:r>
      <w:r w:rsidRPr="00D44EA6">
        <w:rPr>
          <w:sz w:val="24"/>
          <w:szCs w:val="24"/>
        </w:rPr>
        <w:t>лежат</w:t>
      </w:r>
      <w:r w:rsidRPr="00D44EA6">
        <w:rPr>
          <w:spacing w:val="-3"/>
          <w:sz w:val="24"/>
          <w:szCs w:val="24"/>
        </w:rPr>
        <w:t xml:space="preserve"> </w:t>
      </w:r>
      <w:r w:rsidRPr="00D44EA6">
        <w:rPr>
          <w:sz w:val="24"/>
          <w:szCs w:val="24"/>
        </w:rPr>
        <w:t>в</w:t>
      </w:r>
      <w:r w:rsidRPr="00D44EA6">
        <w:rPr>
          <w:spacing w:val="-4"/>
          <w:sz w:val="24"/>
          <w:szCs w:val="24"/>
        </w:rPr>
        <w:t xml:space="preserve"> </w:t>
      </w:r>
      <w:r w:rsidRPr="00D44EA6">
        <w:rPr>
          <w:sz w:val="24"/>
          <w:szCs w:val="24"/>
        </w:rPr>
        <w:t>основе</w:t>
      </w:r>
      <w:r w:rsidRPr="00D44EA6">
        <w:rPr>
          <w:spacing w:val="-4"/>
          <w:sz w:val="24"/>
          <w:szCs w:val="24"/>
        </w:rPr>
        <w:t xml:space="preserve"> </w:t>
      </w:r>
      <w:r w:rsidRPr="00D44EA6">
        <w:rPr>
          <w:sz w:val="24"/>
          <w:szCs w:val="24"/>
        </w:rPr>
        <w:t>эстетического</w:t>
      </w:r>
      <w:r w:rsidRPr="00D44EA6">
        <w:rPr>
          <w:spacing w:val="-3"/>
          <w:sz w:val="24"/>
          <w:szCs w:val="24"/>
        </w:rPr>
        <w:t xml:space="preserve"> </w:t>
      </w:r>
      <w:r w:rsidRPr="00D44EA6">
        <w:rPr>
          <w:sz w:val="24"/>
          <w:szCs w:val="24"/>
        </w:rPr>
        <w:t>направления</w:t>
      </w:r>
      <w:r w:rsidRPr="00D44EA6">
        <w:rPr>
          <w:spacing w:val="-3"/>
          <w:sz w:val="24"/>
          <w:szCs w:val="24"/>
        </w:rPr>
        <w:t xml:space="preserve"> </w:t>
      </w:r>
      <w:r w:rsidRPr="00D44EA6">
        <w:rPr>
          <w:sz w:val="24"/>
          <w:szCs w:val="24"/>
        </w:rPr>
        <w:t>воспитания.</w:t>
      </w:r>
    </w:p>
    <w:p w14:paraId="64414D0A" w14:textId="77777777" w:rsidR="00D44EA6" w:rsidRPr="00D44EA6" w:rsidRDefault="00D44EA6" w:rsidP="00D44EA6">
      <w:pPr>
        <w:spacing w:line="276" w:lineRule="auto"/>
        <w:ind w:right="286"/>
        <w:jc w:val="both"/>
        <w:rPr>
          <w:sz w:val="24"/>
          <w:szCs w:val="24"/>
        </w:rPr>
      </w:pPr>
      <w:r w:rsidRPr="00D44EA6">
        <w:rPr>
          <w:sz w:val="24"/>
          <w:szCs w:val="24"/>
        </w:rPr>
        <w:t>Целевые ориентиры воспитания следует рассматривать как возрастные характеристики</w:t>
      </w:r>
      <w:r w:rsidRPr="00D44EA6">
        <w:rPr>
          <w:spacing w:val="1"/>
          <w:sz w:val="24"/>
          <w:szCs w:val="24"/>
        </w:rPr>
        <w:t xml:space="preserve"> </w:t>
      </w:r>
      <w:r w:rsidRPr="00D44EA6">
        <w:rPr>
          <w:sz w:val="24"/>
          <w:szCs w:val="24"/>
        </w:rPr>
        <w:t>возможных достижений ребёнка, которые коррелируют с портретом выпускника Учреждения и с</w:t>
      </w:r>
      <w:r w:rsidRPr="00D44EA6">
        <w:rPr>
          <w:spacing w:val="-57"/>
          <w:sz w:val="24"/>
          <w:szCs w:val="24"/>
        </w:rPr>
        <w:t xml:space="preserve"> </w:t>
      </w:r>
      <w:r w:rsidRPr="00D44EA6">
        <w:rPr>
          <w:sz w:val="24"/>
          <w:szCs w:val="24"/>
        </w:rPr>
        <w:t>традиционными</w:t>
      </w:r>
      <w:r w:rsidRPr="00D44EA6">
        <w:rPr>
          <w:spacing w:val="-3"/>
          <w:sz w:val="24"/>
          <w:szCs w:val="24"/>
        </w:rPr>
        <w:t xml:space="preserve"> </w:t>
      </w:r>
      <w:r w:rsidRPr="00D44EA6">
        <w:rPr>
          <w:sz w:val="24"/>
          <w:szCs w:val="24"/>
        </w:rPr>
        <w:t>ценностями российского общества.</w:t>
      </w:r>
    </w:p>
    <w:p w14:paraId="38357012" w14:textId="77777777" w:rsidR="00D44EA6" w:rsidRPr="00D44EA6" w:rsidRDefault="00D44EA6" w:rsidP="00D44EA6">
      <w:pPr>
        <w:spacing w:line="276" w:lineRule="auto"/>
        <w:ind w:right="294"/>
        <w:jc w:val="both"/>
        <w:rPr>
          <w:sz w:val="24"/>
          <w:szCs w:val="24"/>
        </w:rPr>
      </w:pPr>
      <w:r w:rsidRPr="00D44EA6">
        <w:rPr>
          <w:sz w:val="24"/>
          <w:szCs w:val="24"/>
        </w:rPr>
        <w:t>С</w:t>
      </w:r>
      <w:r w:rsidRPr="00D44EA6">
        <w:rPr>
          <w:spacing w:val="1"/>
          <w:sz w:val="24"/>
          <w:szCs w:val="24"/>
        </w:rPr>
        <w:t xml:space="preserve"> </w:t>
      </w:r>
      <w:r w:rsidRPr="00D44EA6">
        <w:rPr>
          <w:sz w:val="24"/>
          <w:szCs w:val="24"/>
        </w:rPr>
        <w:t>учётом</w:t>
      </w:r>
      <w:r w:rsidRPr="00D44EA6">
        <w:rPr>
          <w:spacing w:val="1"/>
          <w:sz w:val="24"/>
          <w:szCs w:val="24"/>
        </w:rPr>
        <w:t xml:space="preserve"> </w:t>
      </w:r>
      <w:r w:rsidRPr="00D44EA6">
        <w:rPr>
          <w:sz w:val="24"/>
          <w:szCs w:val="24"/>
        </w:rPr>
        <w:t>особенностей</w:t>
      </w:r>
      <w:r w:rsidRPr="00D44EA6">
        <w:rPr>
          <w:spacing w:val="1"/>
          <w:sz w:val="24"/>
          <w:szCs w:val="24"/>
        </w:rPr>
        <w:t xml:space="preserve"> </w:t>
      </w:r>
      <w:r w:rsidRPr="00D44EA6">
        <w:rPr>
          <w:sz w:val="24"/>
          <w:szCs w:val="24"/>
        </w:rPr>
        <w:t>социокультурной</w:t>
      </w:r>
      <w:r w:rsidRPr="00D44EA6">
        <w:rPr>
          <w:spacing w:val="1"/>
          <w:sz w:val="24"/>
          <w:szCs w:val="24"/>
        </w:rPr>
        <w:t xml:space="preserve"> </w:t>
      </w:r>
      <w:r w:rsidRPr="00D44EA6">
        <w:rPr>
          <w:sz w:val="24"/>
          <w:szCs w:val="24"/>
        </w:rPr>
        <w:t>среды,</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которой</w:t>
      </w:r>
      <w:r w:rsidRPr="00D44EA6">
        <w:rPr>
          <w:spacing w:val="1"/>
          <w:sz w:val="24"/>
          <w:szCs w:val="24"/>
        </w:rPr>
        <w:t xml:space="preserve"> </w:t>
      </w:r>
      <w:r w:rsidRPr="00D44EA6">
        <w:rPr>
          <w:sz w:val="24"/>
          <w:szCs w:val="24"/>
        </w:rPr>
        <w:t>воспитывается</w:t>
      </w:r>
      <w:r w:rsidRPr="00D44EA6">
        <w:rPr>
          <w:spacing w:val="1"/>
          <w:sz w:val="24"/>
          <w:szCs w:val="24"/>
        </w:rPr>
        <w:t xml:space="preserve"> </w:t>
      </w:r>
      <w:r w:rsidRPr="00D44EA6">
        <w:rPr>
          <w:sz w:val="24"/>
          <w:szCs w:val="24"/>
        </w:rPr>
        <w:t>ребёнок,</w:t>
      </w:r>
      <w:r w:rsidRPr="00D44EA6">
        <w:rPr>
          <w:spacing w:val="1"/>
          <w:sz w:val="24"/>
          <w:szCs w:val="24"/>
        </w:rPr>
        <w:t xml:space="preserve"> </w:t>
      </w:r>
      <w:r w:rsidRPr="00D44EA6">
        <w:rPr>
          <w:sz w:val="24"/>
          <w:szCs w:val="24"/>
        </w:rPr>
        <w:t>в</w:t>
      </w:r>
      <w:r w:rsidRPr="00D44EA6">
        <w:rPr>
          <w:spacing w:val="-57"/>
          <w:sz w:val="24"/>
          <w:szCs w:val="24"/>
        </w:rPr>
        <w:t xml:space="preserve"> </w:t>
      </w:r>
      <w:r w:rsidRPr="00D44EA6">
        <w:rPr>
          <w:sz w:val="24"/>
          <w:szCs w:val="24"/>
        </w:rPr>
        <w:t>программе</w:t>
      </w:r>
      <w:r w:rsidRPr="00D44EA6">
        <w:rPr>
          <w:spacing w:val="1"/>
          <w:sz w:val="24"/>
          <w:szCs w:val="24"/>
        </w:rPr>
        <w:t xml:space="preserve"> </w:t>
      </w:r>
      <w:r w:rsidRPr="00D44EA6">
        <w:rPr>
          <w:sz w:val="24"/>
          <w:szCs w:val="24"/>
        </w:rPr>
        <w:t>воспитания</w:t>
      </w:r>
      <w:r w:rsidRPr="00D44EA6">
        <w:rPr>
          <w:spacing w:val="1"/>
          <w:sz w:val="24"/>
          <w:szCs w:val="24"/>
        </w:rPr>
        <w:t xml:space="preserve"> </w:t>
      </w:r>
      <w:r w:rsidRPr="00D44EA6">
        <w:rPr>
          <w:sz w:val="24"/>
          <w:szCs w:val="24"/>
        </w:rPr>
        <w:t>находит</w:t>
      </w:r>
      <w:r w:rsidRPr="00D44EA6">
        <w:rPr>
          <w:spacing w:val="1"/>
          <w:sz w:val="24"/>
          <w:szCs w:val="24"/>
        </w:rPr>
        <w:t xml:space="preserve"> </w:t>
      </w:r>
      <w:r w:rsidRPr="00D44EA6">
        <w:rPr>
          <w:sz w:val="24"/>
          <w:szCs w:val="24"/>
        </w:rPr>
        <w:t>отражение</w:t>
      </w:r>
      <w:r w:rsidRPr="00D44EA6">
        <w:rPr>
          <w:spacing w:val="1"/>
          <w:sz w:val="24"/>
          <w:szCs w:val="24"/>
        </w:rPr>
        <w:t xml:space="preserve"> </w:t>
      </w:r>
      <w:r w:rsidRPr="00D44EA6">
        <w:rPr>
          <w:sz w:val="24"/>
          <w:szCs w:val="24"/>
        </w:rPr>
        <w:t>взаимодействие</w:t>
      </w:r>
      <w:r w:rsidRPr="00D44EA6">
        <w:rPr>
          <w:spacing w:val="1"/>
          <w:sz w:val="24"/>
          <w:szCs w:val="24"/>
        </w:rPr>
        <w:t xml:space="preserve"> </w:t>
      </w:r>
      <w:r w:rsidRPr="00D44EA6">
        <w:rPr>
          <w:sz w:val="24"/>
          <w:szCs w:val="24"/>
        </w:rPr>
        <w:t>всех</w:t>
      </w:r>
      <w:r w:rsidRPr="00D44EA6">
        <w:rPr>
          <w:spacing w:val="1"/>
          <w:sz w:val="24"/>
          <w:szCs w:val="24"/>
        </w:rPr>
        <w:t xml:space="preserve"> </w:t>
      </w:r>
      <w:r w:rsidRPr="00D44EA6">
        <w:rPr>
          <w:sz w:val="24"/>
          <w:szCs w:val="24"/>
        </w:rPr>
        <w:t>субъектов</w:t>
      </w:r>
      <w:r w:rsidRPr="00D44EA6">
        <w:rPr>
          <w:spacing w:val="1"/>
          <w:sz w:val="24"/>
          <w:szCs w:val="24"/>
        </w:rPr>
        <w:t xml:space="preserve"> </w:t>
      </w:r>
      <w:r w:rsidRPr="00D44EA6">
        <w:rPr>
          <w:sz w:val="24"/>
          <w:szCs w:val="24"/>
        </w:rPr>
        <w:t>воспитательных</w:t>
      </w:r>
      <w:r w:rsidRPr="00D44EA6">
        <w:rPr>
          <w:spacing w:val="1"/>
          <w:sz w:val="24"/>
          <w:szCs w:val="24"/>
        </w:rPr>
        <w:t xml:space="preserve"> </w:t>
      </w:r>
      <w:r w:rsidRPr="00D44EA6">
        <w:rPr>
          <w:sz w:val="24"/>
          <w:szCs w:val="24"/>
        </w:rPr>
        <w:t>отношений.</w:t>
      </w:r>
      <w:r w:rsidRPr="00D44EA6">
        <w:rPr>
          <w:spacing w:val="1"/>
          <w:sz w:val="24"/>
          <w:szCs w:val="24"/>
        </w:rPr>
        <w:t xml:space="preserve"> </w:t>
      </w:r>
      <w:r w:rsidRPr="00D44EA6">
        <w:rPr>
          <w:sz w:val="24"/>
          <w:szCs w:val="24"/>
        </w:rPr>
        <w:t>Реализация</w:t>
      </w:r>
      <w:r w:rsidRPr="00D44EA6">
        <w:rPr>
          <w:spacing w:val="1"/>
          <w:sz w:val="24"/>
          <w:szCs w:val="24"/>
        </w:rPr>
        <w:t xml:space="preserve"> </w:t>
      </w:r>
      <w:r w:rsidRPr="00D44EA6">
        <w:rPr>
          <w:sz w:val="24"/>
          <w:szCs w:val="24"/>
        </w:rPr>
        <w:t>Программы</w:t>
      </w:r>
      <w:r w:rsidRPr="00D44EA6">
        <w:rPr>
          <w:spacing w:val="1"/>
          <w:sz w:val="24"/>
          <w:szCs w:val="24"/>
        </w:rPr>
        <w:t xml:space="preserve"> </w:t>
      </w:r>
      <w:r w:rsidRPr="00D44EA6">
        <w:rPr>
          <w:sz w:val="24"/>
          <w:szCs w:val="24"/>
        </w:rPr>
        <w:t>воспитания</w:t>
      </w:r>
      <w:r w:rsidRPr="00D44EA6">
        <w:rPr>
          <w:spacing w:val="1"/>
          <w:sz w:val="24"/>
          <w:szCs w:val="24"/>
        </w:rPr>
        <w:t xml:space="preserve"> </w:t>
      </w:r>
      <w:r w:rsidRPr="00D44EA6">
        <w:rPr>
          <w:sz w:val="24"/>
          <w:szCs w:val="24"/>
        </w:rPr>
        <w:t>предполагает</w:t>
      </w:r>
      <w:r w:rsidRPr="00D44EA6">
        <w:rPr>
          <w:spacing w:val="1"/>
          <w:sz w:val="24"/>
          <w:szCs w:val="24"/>
        </w:rPr>
        <w:t xml:space="preserve"> </w:t>
      </w:r>
      <w:r w:rsidRPr="00D44EA6">
        <w:rPr>
          <w:sz w:val="24"/>
          <w:szCs w:val="24"/>
        </w:rPr>
        <w:t>социальное</w:t>
      </w:r>
      <w:r w:rsidRPr="00D44EA6">
        <w:rPr>
          <w:spacing w:val="1"/>
          <w:sz w:val="24"/>
          <w:szCs w:val="24"/>
        </w:rPr>
        <w:t xml:space="preserve"> </w:t>
      </w:r>
      <w:r w:rsidRPr="00D44EA6">
        <w:rPr>
          <w:sz w:val="24"/>
          <w:szCs w:val="24"/>
        </w:rPr>
        <w:t>партнерство</w:t>
      </w:r>
      <w:r w:rsidRPr="00D44EA6">
        <w:rPr>
          <w:spacing w:val="-57"/>
          <w:sz w:val="24"/>
          <w:szCs w:val="24"/>
        </w:rPr>
        <w:t xml:space="preserve"> </w:t>
      </w:r>
      <w:r w:rsidRPr="00D44EA6">
        <w:rPr>
          <w:sz w:val="24"/>
          <w:szCs w:val="24"/>
        </w:rPr>
        <w:t>Учреждения с другими учреждениями образования и культуры (музеи, театры, библиотеки, и</w:t>
      </w:r>
      <w:r w:rsidRPr="00D44EA6">
        <w:rPr>
          <w:spacing w:val="1"/>
          <w:sz w:val="24"/>
          <w:szCs w:val="24"/>
        </w:rPr>
        <w:t xml:space="preserve"> </w:t>
      </w:r>
      <w:r w:rsidRPr="00D44EA6">
        <w:rPr>
          <w:sz w:val="24"/>
          <w:szCs w:val="24"/>
        </w:rPr>
        <w:t>другое),</w:t>
      </w:r>
      <w:r w:rsidRPr="00D44EA6">
        <w:rPr>
          <w:spacing w:val="-1"/>
          <w:sz w:val="24"/>
          <w:szCs w:val="24"/>
        </w:rPr>
        <w:t xml:space="preserve"> </w:t>
      </w:r>
      <w:r w:rsidRPr="00D44EA6">
        <w:rPr>
          <w:sz w:val="24"/>
          <w:szCs w:val="24"/>
        </w:rPr>
        <w:t>в</w:t>
      </w:r>
      <w:r w:rsidRPr="00D44EA6">
        <w:rPr>
          <w:spacing w:val="-2"/>
          <w:sz w:val="24"/>
          <w:szCs w:val="24"/>
        </w:rPr>
        <w:t xml:space="preserve"> </w:t>
      </w:r>
      <w:r w:rsidRPr="00D44EA6">
        <w:rPr>
          <w:sz w:val="24"/>
          <w:szCs w:val="24"/>
        </w:rPr>
        <w:t>том</w:t>
      </w:r>
      <w:r w:rsidRPr="00D44EA6">
        <w:rPr>
          <w:spacing w:val="-1"/>
          <w:sz w:val="24"/>
          <w:szCs w:val="24"/>
        </w:rPr>
        <w:t xml:space="preserve"> </w:t>
      </w:r>
      <w:r w:rsidRPr="00D44EA6">
        <w:rPr>
          <w:sz w:val="24"/>
          <w:szCs w:val="24"/>
        </w:rPr>
        <w:t>числе системой дополнительного образования детей.</w:t>
      </w:r>
    </w:p>
    <w:p w14:paraId="75192A8B" w14:textId="77777777" w:rsidR="00D44EA6" w:rsidRPr="00D44EA6" w:rsidRDefault="00D44EA6" w:rsidP="00D44EA6">
      <w:pPr>
        <w:spacing w:before="6" w:line="276" w:lineRule="auto"/>
        <w:jc w:val="both"/>
        <w:rPr>
          <w:sz w:val="24"/>
          <w:szCs w:val="24"/>
        </w:rPr>
      </w:pPr>
    </w:p>
    <w:p w14:paraId="618205B0" w14:textId="77777777" w:rsidR="00D44EA6" w:rsidRPr="00D44EA6" w:rsidRDefault="00D44EA6" w:rsidP="00D44EA6">
      <w:pPr>
        <w:spacing w:line="276" w:lineRule="auto"/>
        <w:jc w:val="both"/>
        <w:outlineLvl w:val="1"/>
        <w:rPr>
          <w:b/>
          <w:bCs/>
          <w:sz w:val="24"/>
          <w:szCs w:val="24"/>
        </w:rPr>
      </w:pPr>
      <w:r w:rsidRPr="00D44EA6">
        <w:rPr>
          <w:b/>
          <w:bCs/>
          <w:sz w:val="24"/>
          <w:szCs w:val="24"/>
        </w:rPr>
        <w:t>Цели</w:t>
      </w:r>
      <w:r w:rsidRPr="00D44EA6">
        <w:rPr>
          <w:b/>
          <w:bCs/>
          <w:spacing w:val="-1"/>
          <w:sz w:val="24"/>
          <w:szCs w:val="24"/>
        </w:rPr>
        <w:t xml:space="preserve"> </w:t>
      </w:r>
      <w:r w:rsidRPr="00D44EA6">
        <w:rPr>
          <w:b/>
          <w:bCs/>
          <w:sz w:val="24"/>
          <w:szCs w:val="24"/>
        </w:rPr>
        <w:t>и</w:t>
      </w:r>
      <w:r w:rsidRPr="00D44EA6">
        <w:rPr>
          <w:b/>
          <w:bCs/>
          <w:spacing w:val="-1"/>
          <w:sz w:val="24"/>
          <w:szCs w:val="24"/>
        </w:rPr>
        <w:t xml:space="preserve"> </w:t>
      </w:r>
      <w:r w:rsidRPr="00D44EA6">
        <w:rPr>
          <w:b/>
          <w:bCs/>
          <w:sz w:val="24"/>
          <w:szCs w:val="24"/>
        </w:rPr>
        <w:t>задачи</w:t>
      </w:r>
      <w:r w:rsidRPr="00D44EA6">
        <w:rPr>
          <w:b/>
          <w:bCs/>
          <w:spacing w:val="-1"/>
          <w:sz w:val="24"/>
          <w:szCs w:val="24"/>
        </w:rPr>
        <w:t xml:space="preserve"> </w:t>
      </w:r>
      <w:r w:rsidRPr="00D44EA6">
        <w:rPr>
          <w:b/>
          <w:bCs/>
          <w:sz w:val="24"/>
          <w:szCs w:val="24"/>
        </w:rPr>
        <w:t>воспитания.</w:t>
      </w:r>
    </w:p>
    <w:p w14:paraId="5421200E" w14:textId="77777777" w:rsidR="00D44EA6" w:rsidRPr="00D44EA6" w:rsidRDefault="00D44EA6" w:rsidP="00D44EA6">
      <w:pPr>
        <w:spacing w:line="276" w:lineRule="auto"/>
        <w:ind w:right="294"/>
        <w:jc w:val="both"/>
        <w:rPr>
          <w:sz w:val="24"/>
          <w:szCs w:val="24"/>
        </w:rPr>
      </w:pPr>
      <w:r w:rsidRPr="00D44EA6">
        <w:rPr>
          <w:sz w:val="24"/>
          <w:szCs w:val="24"/>
        </w:rPr>
        <w:t>Общая цель воспитания в Учреждении – личностное развитие каждого ребёнка с учётом</w:t>
      </w:r>
      <w:r w:rsidRPr="00D44EA6">
        <w:rPr>
          <w:spacing w:val="1"/>
          <w:sz w:val="24"/>
          <w:szCs w:val="24"/>
        </w:rPr>
        <w:t xml:space="preserve"> </w:t>
      </w:r>
      <w:r w:rsidRPr="00D44EA6">
        <w:rPr>
          <w:sz w:val="24"/>
          <w:szCs w:val="24"/>
        </w:rPr>
        <w:t>его</w:t>
      </w:r>
      <w:r w:rsidRPr="00D44EA6">
        <w:rPr>
          <w:spacing w:val="1"/>
          <w:sz w:val="24"/>
          <w:szCs w:val="24"/>
        </w:rPr>
        <w:t xml:space="preserve"> </w:t>
      </w:r>
      <w:r w:rsidRPr="00D44EA6">
        <w:rPr>
          <w:sz w:val="24"/>
          <w:szCs w:val="24"/>
        </w:rPr>
        <w:t>индивидуальности</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создание</w:t>
      </w:r>
      <w:r w:rsidRPr="00D44EA6">
        <w:rPr>
          <w:spacing w:val="1"/>
          <w:sz w:val="24"/>
          <w:szCs w:val="24"/>
        </w:rPr>
        <w:t xml:space="preserve"> </w:t>
      </w:r>
      <w:r w:rsidRPr="00D44EA6">
        <w:rPr>
          <w:sz w:val="24"/>
          <w:szCs w:val="24"/>
        </w:rPr>
        <w:t>условий</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позитивной</w:t>
      </w:r>
      <w:r w:rsidRPr="00D44EA6">
        <w:rPr>
          <w:spacing w:val="1"/>
          <w:sz w:val="24"/>
          <w:szCs w:val="24"/>
        </w:rPr>
        <w:t xml:space="preserve"> </w:t>
      </w:r>
      <w:r w:rsidRPr="00D44EA6">
        <w:rPr>
          <w:sz w:val="24"/>
          <w:szCs w:val="24"/>
        </w:rPr>
        <w:t>социализации</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основе</w:t>
      </w:r>
      <w:r w:rsidRPr="00D44EA6">
        <w:rPr>
          <w:spacing w:val="1"/>
          <w:sz w:val="24"/>
          <w:szCs w:val="24"/>
        </w:rPr>
        <w:t xml:space="preserve"> </w:t>
      </w:r>
      <w:r w:rsidRPr="00D44EA6">
        <w:rPr>
          <w:sz w:val="24"/>
          <w:szCs w:val="24"/>
        </w:rPr>
        <w:lastRenderedPageBreak/>
        <w:t>традиционных</w:t>
      </w:r>
      <w:r w:rsidRPr="00D44EA6">
        <w:rPr>
          <w:spacing w:val="-2"/>
          <w:sz w:val="24"/>
          <w:szCs w:val="24"/>
        </w:rPr>
        <w:t xml:space="preserve"> </w:t>
      </w:r>
      <w:r w:rsidRPr="00D44EA6">
        <w:rPr>
          <w:sz w:val="24"/>
          <w:szCs w:val="24"/>
        </w:rPr>
        <w:t>ценностей российского</w:t>
      </w:r>
      <w:r w:rsidRPr="00D44EA6">
        <w:rPr>
          <w:spacing w:val="-1"/>
          <w:sz w:val="24"/>
          <w:szCs w:val="24"/>
        </w:rPr>
        <w:t xml:space="preserve"> </w:t>
      </w:r>
      <w:r w:rsidRPr="00D44EA6">
        <w:rPr>
          <w:sz w:val="24"/>
          <w:szCs w:val="24"/>
        </w:rPr>
        <w:t>общества, что</w:t>
      </w:r>
      <w:r w:rsidRPr="00D44EA6">
        <w:rPr>
          <w:spacing w:val="-1"/>
          <w:sz w:val="24"/>
          <w:szCs w:val="24"/>
        </w:rPr>
        <w:t xml:space="preserve"> </w:t>
      </w:r>
      <w:r w:rsidRPr="00D44EA6">
        <w:rPr>
          <w:sz w:val="24"/>
          <w:szCs w:val="24"/>
        </w:rPr>
        <w:t>предполагает:</w:t>
      </w:r>
    </w:p>
    <w:p w14:paraId="15D7A13D" w14:textId="77777777" w:rsidR="00D44EA6" w:rsidRPr="00D44EA6" w:rsidRDefault="00D44EA6" w:rsidP="00C4684A">
      <w:pPr>
        <w:numPr>
          <w:ilvl w:val="0"/>
          <w:numId w:val="69"/>
        </w:numPr>
        <w:tabs>
          <w:tab w:val="left" w:pos="1255"/>
          <w:tab w:val="left" w:pos="3072"/>
          <w:tab w:val="left" w:pos="5080"/>
          <w:tab w:val="left" w:pos="6919"/>
          <w:tab w:val="left" w:pos="7356"/>
          <w:tab w:val="left" w:pos="9171"/>
        </w:tabs>
        <w:spacing w:before="6" w:line="276" w:lineRule="auto"/>
        <w:ind w:right="287" w:firstLine="708"/>
        <w:rPr>
          <w:sz w:val="24"/>
          <w:szCs w:val="24"/>
        </w:rPr>
      </w:pPr>
      <w:r w:rsidRPr="00D44EA6">
        <w:rPr>
          <w:sz w:val="24"/>
          <w:szCs w:val="24"/>
        </w:rPr>
        <w:t>формирование</w:t>
      </w:r>
      <w:r w:rsidRPr="00D44EA6">
        <w:rPr>
          <w:sz w:val="24"/>
          <w:szCs w:val="24"/>
        </w:rPr>
        <w:tab/>
        <w:t>первоначальных</w:t>
      </w:r>
      <w:r w:rsidRPr="00D44EA6">
        <w:rPr>
          <w:sz w:val="24"/>
          <w:szCs w:val="24"/>
        </w:rPr>
        <w:tab/>
        <w:t>представлений</w:t>
      </w:r>
      <w:r w:rsidRPr="00D44EA6">
        <w:rPr>
          <w:sz w:val="24"/>
          <w:szCs w:val="24"/>
        </w:rPr>
        <w:tab/>
        <w:t>о</w:t>
      </w:r>
      <w:r w:rsidRPr="00D44EA6">
        <w:rPr>
          <w:sz w:val="24"/>
          <w:szCs w:val="24"/>
        </w:rPr>
        <w:tab/>
        <w:t>традиционных</w:t>
      </w:r>
      <w:r w:rsidRPr="00D44EA6">
        <w:rPr>
          <w:sz w:val="24"/>
          <w:szCs w:val="24"/>
        </w:rPr>
        <w:tab/>
        <w:t>ценностях</w:t>
      </w:r>
      <w:r w:rsidRPr="00D44EA6">
        <w:rPr>
          <w:spacing w:val="-57"/>
          <w:sz w:val="24"/>
          <w:szCs w:val="24"/>
        </w:rPr>
        <w:t xml:space="preserve"> </w:t>
      </w:r>
      <w:r w:rsidRPr="00D44EA6">
        <w:rPr>
          <w:sz w:val="24"/>
          <w:szCs w:val="24"/>
        </w:rPr>
        <w:t>российского</w:t>
      </w:r>
      <w:r w:rsidRPr="00D44EA6">
        <w:rPr>
          <w:spacing w:val="-1"/>
          <w:sz w:val="24"/>
          <w:szCs w:val="24"/>
        </w:rPr>
        <w:t xml:space="preserve"> </w:t>
      </w:r>
      <w:r w:rsidRPr="00D44EA6">
        <w:rPr>
          <w:sz w:val="24"/>
          <w:szCs w:val="24"/>
        </w:rPr>
        <w:t>народа,</w:t>
      </w:r>
      <w:r w:rsidRPr="00D44EA6">
        <w:rPr>
          <w:spacing w:val="-1"/>
          <w:sz w:val="24"/>
          <w:szCs w:val="24"/>
        </w:rPr>
        <w:t xml:space="preserve"> </w:t>
      </w:r>
      <w:r w:rsidRPr="00D44EA6">
        <w:rPr>
          <w:sz w:val="24"/>
          <w:szCs w:val="24"/>
        </w:rPr>
        <w:t>социально приемлемых</w:t>
      </w:r>
      <w:r w:rsidRPr="00D44EA6">
        <w:rPr>
          <w:spacing w:val="-2"/>
          <w:sz w:val="24"/>
          <w:szCs w:val="24"/>
        </w:rPr>
        <w:t xml:space="preserve"> </w:t>
      </w:r>
      <w:r w:rsidRPr="00D44EA6">
        <w:rPr>
          <w:sz w:val="24"/>
          <w:szCs w:val="24"/>
        </w:rPr>
        <w:t>нормах</w:t>
      </w:r>
      <w:r w:rsidRPr="00D44EA6">
        <w:rPr>
          <w:spacing w:val="1"/>
          <w:sz w:val="24"/>
          <w:szCs w:val="24"/>
        </w:rPr>
        <w:t xml:space="preserve"> </w:t>
      </w:r>
      <w:r w:rsidRPr="00D44EA6">
        <w:rPr>
          <w:sz w:val="24"/>
          <w:szCs w:val="24"/>
        </w:rPr>
        <w:t>и правилах</w:t>
      </w:r>
      <w:r w:rsidRPr="00D44EA6">
        <w:rPr>
          <w:spacing w:val="1"/>
          <w:sz w:val="24"/>
          <w:szCs w:val="24"/>
        </w:rPr>
        <w:t xml:space="preserve"> </w:t>
      </w:r>
      <w:r w:rsidRPr="00D44EA6">
        <w:rPr>
          <w:sz w:val="24"/>
          <w:szCs w:val="24"/>
        </w:rPr>
        <w:t>поведения;</w:t>
      </w:r>
    </w:p>
    <w:p w14:paraId="0C516712" w14:textId="77777777" w:rsidR="00D44EA6" w:rsidRPr="00D44EA6" w:rsidRDefault="00D44EA6" w:rsidP="00C4684A">
      <w:pPr>
        <w:numPr>
          <w:ilvl w:val="0"/>
          <w:numId w:val="69"/>
        </w:numPr>
        <w:tabs>
          <w:tab w:val="left" w:pos="1265"/>
          <w:tab w:val="left" w:pos="2969"/>
          <w:tab w:val="left" w:pos="4465"/>
          <w:tab w:val="left" w:pos="5804"/>
          <w:tab w:val="left" w:pos="6125"/>
          <w:tab w:val="left" w:pos="7820"/>
          <w:tab w:val="left" w:pos="8547"/>
        </w:tabs>
        <w:spacing w:before="13" w:line="276" w:lineRule="auto"/>
        <w:ind w:right="299" w:firstLine="708"/>
        <w:rPr>
          <w:sz w:val="24"/>
          <w:szCs w:val="24"/>
        </w:rPr>
      </w:pPr>
      <w:r w:rsidRPr="00D44EA6">
        <w:rPr>
          <w:sz w:val="24"/>
          <w:szCs w:val="24"/>
        </w:rPr>
        <w:t>формирование</w:t>
      </w:r>
      <w:r w:rsidRPr="00D44EA6">
        <w:rPr>
          <w:sz w:val="24"/>
          <w:szCs w:val="24"/>
        </w:rPr>
        <w:tab/>
        <w:t>ценностного</w:t>
      </w:r>
      <w:r w:rsidRPr="00D44EA6">
        <w:rPr>
          <w:sz w:val="24"/>
          <w:szCs w:val="24"/>
        </w:rPr>
        <w:tab/>
        <w:t>отношения</w:t>
      </w:r>
      <w:r w:rsidRPr="00D44EA6">
        <w:rPr>
          <w:sz w:val="24"/>
          <w:szCs w:val="24"/>
        </w:rPr>
        <w:tab/>
        <w:t>к</w:t>
      </w:r>
      <w:r w:rsidRPr="00D44EA6">
        <w:rPr>
          <w:sz w:val="24"/>
          <w:szCs w:val="24"/>
        </w:rPr>
        <w:tab/>
        <w:t>окружающему</w:t>
      </w:r>
      <w:r w:rsidRPr="00D44EA6">
        <w:rPr>
          <w:sz w:val="24"/>
          <w:szCs w:val="24"/>
        </w:rPr>
        <w:tab/>
        <w:t>миру</w:t>
      </w:r>
      <w:r w:rsidRPr="00D44EA6">
        <w:rPr>
          <w:sz w:val="24"/>
          <w:szCs w:val="24"/>
        </w:rPr>
        <w:tab/>
        <w:t>(природному</w:t>
      </w:r>
      <w:r w:rsidRPr="00D44EA6">
        <w:rPr>
          <w:spacing w:val="8"/>
          <w:sz w:val="24"/>
          <w:szCs w:val="24"/>
        </w:rPr>
        <w:t xml:space="preserve"> </w:t>
      </w:r>
      <w:r w:rsidRPr="00D44EA6">
        <w:rPr>
          <w:sz w:val="24"/>
          <w:szCs w:val="24"/>
        </w:rPr>
        <w:t>и</w:t>
      </w:r>
      <w:r w:rsidRPr="00D44EA6">
        <w:rPr>
          <w:spacing w:val="-57"/>
          <w:sz w:val="24"/>
          <w:szCs w:val="24"/>
        </w:rPr>
        <w:t xml:space="preserve"> </w:t>
      </w:r>
      <w:r w:rsidRPr="00D44EA6">
        <w:rPr>
          <w:sz w:val="24"/>
          <w:szCs w:val="24"/>
        </w:rPr>
        <w:t>социокультурному),</w:t>
      </w:r>
      <w:r w:rsidRPr="00D44EA6">
        <w:rPr>
          <w:spacing w:val="-1"/>
          <w:sz w:val="24"/>
          <w:szCs w:val="24"/>
        </w:rPr>
        <w:t xml:space="preserve"> </w:t>
      </w:r>
      <w:r w:rsidRPr="00D44EA6">
        <w:rPr>
          <w:sz w:val="24"/>
          <w:szCs w:val="24"/>
        </w:rPr>
        <w:t>другим</w:t>
      </w:r>
      <w:r w:rsidRPr="00D44EA6">
        <w:rPr>
          <w:spacing w:val="-1"/>
          <w:sz w:val="24"/>
          <w:szCs w:val="24"/>
        </w:rPr>
        <w:t xml:space="preserve"> </w:t>
      </w:r>
      <w:r w:rsidRPr="00D44EA6">
        <w:rPr>
          <w:sz w:val="24"/>
          <w:szCs w:val="24"/>
        </w:rPr>
        <w:t>людям, самому</w:t>
      </w:r>
      <w:r w:rsidRPr="00D44EA6">
        <w:rPr>
          <w:spacing w:val="-5"/>
          <w:sz w:val="24"/>
          <w:szCs w:val="24"/>
        </w:rPr>
        <w:t xml:space="preserve"> </w:t>
      </w:r>
      <w:r w:rsidRPr="00D44EA6">
        <w:rPr>
          <w:sz w:val="24"/>
          <w:szCs w:val="24"/>
        </w:rPr>
        <w:t>себе;</w:t>
      </w:r>
    </w:p>
    <w:p w14:paraId="29EBE313" w14:textId="77777777" w:rsidR="00D44EA6" w:rsidRPr="00D44EA6" w:rsidRDefault="00D44EA6" w:rsidP="00C4684A">
      <w:pPr>
        <w:numPr>
          <w:ilvl w:val="0"/>
          <w:numId w:val="69"/>
        </w:numPr>
        <w:tabs>
          <w:tab w:val="left" w:pos="1270"/>
          <w:tab w:val="left" w:pos="2755"/>
          <w:tab w:val="left" w:pos="4156"/>
          <w:tab w:val="left" w:pos="4996"/>
          <w:tab w:val="left" w:pos="6581"/>
          <w:tab w:val="left" w:pos="6926"/>
          <w:tab w:val="left" w:pos="8209"/>
          <w:tab w:val="left" w:pos="8537"/>
          <w:tab w:val="left" w:pos="10121"/>
        </w:tabs>
        <w:spacing w:before="12" w:line="276" w:lineRule="auto"/>
        <w:ind w:right="289" w:firstLine="708"/>
        <w:rPr>
          <w:sz w:val="24"/>
          <w:szCs w:val="24"/>
        </w:rPr>
      </w:pPr>
      <w:r w:rsidRPr="00D44EA6">
        <w:rPr>
          <w:sz w:val="24"/>
          <w:szCs w:val="24"/>
        </w:rPr>
        <w:t>становление</w:t>
      </w:r>
      <w:r w:rsidRPr="00D44EA6">
        <w:rPr>
          <w:sz w:val="24"/>
          <w:szCs w:val="24"/>
        </w:rPr>
        <w:tab/>
        <w:t>первичного</w:t>
      </w:r>
      <w:r w:rsidRPr="00D44EA6">
        <w:rPr>
          <w:sz w:val="24"/>
          <w:szCs w:val="24"/>
        </w:rPr>
        <w:tab/>
        <w:t>опыта</w:t>
      </w:r>
      <w:r w:rsidRPr="00D44EA6">
        <w:rPr>
          <w:sz w:val="24"/>
          <w:szCs w:val="24"/>
        </w:rPr>
        <w:tab/>
        <w:t>деятельности</w:t>
      </w:r>
      <w:r w:rsidRPr="00D44EA6">
        <w:rPr>
          <w:sz w:val="24"/>
          <w:szCs w:val="24"/>
        </w:rPr>
        <w:tab/>
        <w:t>и</w:t>
      </w:r>
      <w:r w:rsidRPr="00D44EA6">
        <w:rPr>
          <w:sz w:val="24"/>
          <w:szCs w:val="24"/>
        </w:rPr>
        <w:tab/>
        <w:t>поведения</w:t>
      </w:r>
      <w:r w:rsidRPr="00D44EA6">
        <w:rPr>
          <w:sz w:val="24"/>
          <w:szCs w:val="24"/>
        </w:rPr>
        <w:tab/>
        <w:t>в</w:t>
      </w:r>
      <w:r w:rsidRPr="00D44EA6">
        <w:rPr>
          <w:sz w:val="24"/>
          <w:szCs w:val="24"/>
        </w:rPr>
        <w:tab/>
        <w:t>соответствии</w:t>
      </w:r>
      <w:r w:rsidRPr="00D44EA6">
        <w:rPr>
          <w:sz w:val="24"/>
          <w:szCs w:val="24"/>
        </w:rPr>
        <w:tab/>
      </w:r>
      <w:r w:rsidRPr="00D44EA6">
        <w:rPr>
          <w:spacing w:val="-4"/>
          <w:sz w:val="24"/>
          <w:szCs w:val="24"/>
        </w:rPr>
        <w:t>с</w:t>
      </w:r>
      <w:r w:rsidRPr="00D44EA6">
        <w:rPr>
          <w:spacing w:val="-57"/>
          <w:sz w:val="24"/>
          <w:szCs w:val="24"/>
        </w:rPr>
        <w:t xml:space="preserve"> </w:t>
      </w:r>
      <w:r w:rsidRPr="00D44EA6">
        <w:rPr>
          <w:sz w:val="24"/>
          <w:szCs w:val="24"/>
        </w:rPr>
        <w:t>традиционными</w:t>
      </w:r>
      <w:r w:rsidRPr="00D44EA6">
        <w:rPr>
          <w:spacing w:val="-3"/>
          <w:sz w:val="24"/>
          <w:szCs w:val="24"/>
        </w:rPr>
        <w:t xml:space="preserve"> </w:t>
      </w:r>
      <w:r w:rsidRPr="00D44EA6">
        <w:rPr>
          <w:sz w:val="24"/>
          <w:szCs w:val="24"/>
        </w:rPr>
        <w:t>ценностями,</w:t>
      </w:r>
      <w:r w:rsidRPr="00D44EA6">
        <w:rPr>
          <w:spacing w:val="-1"/>
          <w:sz w:val="24"/>
          <w:szCs w:val="24"/>
        </w:rPr>
        <w:t xml:space="preserve"> </w:t>
      </w:r>
      <w:r w:rsidRPr="00D44EA6">
        <w:rPr>
          <w:sz w:val="24"/>
          <w:szCs w:val="24"/>
        </w:rPr>
        <w:t>принятыми в</w:t>
      </w:r>
      <w:r w:rsidRPr="00D44EA6">
        <w:rPr>
          <w:spacing w:val="-2"/>
          <w:sz w:val="24"/>
          <w:szCs w:val="24"/>
        </w:rPr>
        <w:t xml:space="preserve"> </w:t>
      </w:r>
      <w:r w:rsidRPr="00D44EA6">
        <w:rPr>
          <w:sz w:val="24"/>
          <w:szCs w:val="24"/>
        </w:rPr>
        <w:t>обществе</w:t>
      </w:r>
      <w:r w:rsidRPr="00D44EA6">
        <w:rPr>
          <w:spacing w:val="-3"/>
          <w:sz w:val="24"/>
          <w:szCs w:val="24"/>
        </w:rPr>
        <w:t xml:space="preserve"> </w:t>
      </w:r>
      <w:r w:rsidRPr="00D44EA6">
        <w:rPr>
          <w:sz w:val="24"/>
          <w:szCs w:val="24"/>
        </w:rPr>
        <w:t>нормами и</w:t>
      </w:r>
      <w:r w:rsidRPr="00D44EA6">
        <w:rPr>
          <w:spacing w:val="-1"/>
          <w:sz w:val="24"/>
          <w:szCs w:val="24"/>
        </w:rPr>
        <w:t xml:space="preserve"> </w:t>
      </w:r>
      <w:r w:rsidRPr="00D44EA6">
        <w:rPr>
          <w:sz w:val="24"/>
          <w:szCs w:val="24"/>
        </w:rPr>
        <w:t>правилами.</w:t>
      </w:r>
    </w:p>
    <w:p w14:paraId="597318F5" w14:textId="77777777" w:rsidR="00D44EA6" w:rsidRPr="00D44EA6" w:rsidRDefault="00D44EA6" w:rsidP="00D44EA6">
      <w:pPr>
        <w:spacing w:before="2" w:line="276" w:lineRule="auto"/>
        <w:jc w:val="both"/>
        <w:rPr>
          <w:sz w:val="24"/>
          <w:szCs w:val="24"/>
        </w:rPr>
      </w:pPr>
      <w:r w:rsidRPr="00D44EA6">
        <w:rPr>
          <w:sz w:val="24"/>
          <w:szCs w:val="24"/>
        </w:rPr>
        <w:t>Общие</w:t>
      </w:r>
      <w:r w:rsidRPr="00D44EA6">
        <w:rPr>
          <w:spacing w:val="-4"/>
          <w:sz w:val="24"/>
          <w:szCs w:val="24"/>
        </w:rPr>
        <w:t xml:space="preserve"> </w:t>
      </w:r>
      <w:r w:rsidRPr="00D44EA6">
        <w:rPr>
          <w:sz w:val="24"/>
          <w:szCs w:val="24"/>
        </w:rPr>
        <w:t>задачи</w:t>
      </w:r>
      <w:r w:rsidRPr="00D44EA6">
        <w:rPr>
          <w:spacing w:val="-3"/>
          <w:sz w:val="24"/>
          <w:szCs w:val="24"/>
        </w:rPr>
        <w:t xml:space="preserve"> </w:t>
      </w:r>
      <w:r w:rsidRPr="00D44EA6">
        <w:rPr>
          <w:sz w:val="24"/>
          <w:szCs w:val="24"/>
        </w:rPr>
        <w:t>воспитания</w:t>
      </w:r>
      <w:r w:rsidRPr="00D44EA6">
        <w:rPr>
          <w:spacing w:val="-2"/>
          <w:sz w:val="24"/>
          <w:szCs w:val="24"/>
        </w:rPr>
        <w:t xml:space="preserve"> </w:t>
      </w:r>
      <w:r w:rsidRPr="00D44EA6">
        <w:rPr>
          <w:sz w:val="24"/>
          <w:szCs w:val="24"/>
        </w:rPr>
        <w:t>в</w:t>
      </w:r>
      <w:r w:rsidRPr="00D44EA6">
        <w:rPr>
          <w:spacing w:val="-2"/>
          <w:sz w:val="24"/>
          <w:szCs w:val="24"/>
        </w:rPr>
        <w:t xml:space="preserve"> </w:t>
      </w:r>
      <w:r w:rsidRPr="00D44EA6">
        <w:rPr>
          <w:sz w:val="24"/>
          <w:szCs w:val="24"/>
        </w:rPr>
        <w:t>Учреждении:</w:t>
      </w:r>
    </w:p>
    <w:p w14:paraId="2F914CAA" w14:textId="77777777" w:rsidR="00D44EA6" w:rsidRPr="00D44EA6" w:rsidRDefault="00D44EA6" w:rsidP="00C4684A">
      <w:pPr>
        <w:numPr>
          <w:ilvl w:val="0"/>
          <w:numId w:val="68"/>
        </w:numPr>
        <w:tabs>
          <w:tab w:val="left" w:pos="1236"/>
        </w:tabs>
        <w:spacing w:before="11" w:line="276" w:lineRule="auto"/>
        <w:ind w:right="293" w:firstLine="708"/>
        <w:rPr>
          <w:sz w:val="24"/>
          <w:szCs w:val="24"/>
        </w:rPr>
      </w:pPr>
      <w:r w:rsidRPr="00D44EA6">
        <w:rPr>
          <w:sz w:val="24"/>
          <w:szCs w:val="24"/>
        </w:rPr>
        <w:t>содействовать</w:t>
      </w:r>
      <w:r w:rsidRPr="00D44EA6">
        <w:rPr>
          <w:spacing w:val="1"/>
          <w:sz w:val="24"/>
          <w:szCs w:val="24"/>
        </w:rPr>
        <w:t xml:space="preserve"> </w:t>
      </w:r>
      <w:r w:rsidRPr="00D44EA6">
        <w:rPr>
          <w:sz w:val="24"/>
          <w:szCs w:val="24"/>
        </w:rPr>
        <w:t>развитию</w:t>
      </w:r>
      <w:r w:rsidRPr="00D44EA6">
        <w:rPr>
          <w:spacing w:val="1"/>
          <w:sz w:val="24"/>
          <w:szCs w:val="24"/>
        </w:rPr>
        <w:t xml:space="preserve"> </w:t>
      </w:r>
      <w:r w:rsidRPr="00D44EA6">
        <w:rPr>
          <w:sz w:val="24"/>
          <w:szCs w:val="24"/>
        </w:rPr>
        <w:t>личности,</w:t>
      </w:r>
      <w:r w:rsidRPr="00D44EA6">
        <w:rPr>
          <w:spacing w:val="1"/>
          <w:sz w:val="24"/>
          <w:szCs w:val="24"/>
        </w:rPr>
        <w:t xml:space="preserve"> </w:t>
      </w:r>
      <w:r w:rsidRPr="00D44EA6">
        <w:rPr>
          <w:sz w:val="24"/>
          <w:szCs w:val="24"/>
        </w:rPr>
        <w:t>основанному</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принятых</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обществе</w:t>
      </w:r>
      <w:r w:rsidRPr="00D44EA6">
        <w:rPr>
          <w:spacing w:val="1"/>
          <w:sz w:val="24"/>
          <w:szCs w:val="24"/>
        </w:rPr>
        <w:t xml:space="preserve"> </w:t>
      </w:r>
      <w:r w:rsidRPr="00D44EA6">
        <w:rPr>
          <w:sz w:val="24"/>
          <w:szCs w:val="24"/>
        </w:rPr>
        <w:t>представлениях</w:t>
      </w:r>
      <w:r w:rsidRPr="00D44EA6">
        <w:rPr>
          <w:spacing w:val="1"/>
          <w:sz w:val="24"/>
          <w:szCs w:val="24"/>
        </w:rPr>
        <w:t xml:space="preserve"> </w:t>
      </w:r>
      <w:r w:rsidRPr="00D44EA6">
        <w:rPr>
          <w:sz w:val="24"/>
          <w:szCs w:val="24"/>
        </w:rPr>
        <w:t>о добре</w:t>
      </w:r>
      <w:r w:rsidRPr="00D44EA6">
        <w:rPr>
          <w:spacing w:val="-3"/>
          <w:sz w:val="24"/>
          <w:szCs w:val="24"/>
        </w:rPr>
        <w:t xml:space="preserve"> </w:t>
      </w:r>
      <w:r w:rsidRPr="00D44EA6">
        <w:rPr>
          <w:sz w:val="24"/>
          <w:szCs w:val="24"/>
        </w:rPr>
        <w:t>и зле,</w:t>
      </w:r>
      <w:r w:rsidRPr="00D44EA6">
        <w:rPr>
          <w:spacing w:val="-1"/>
          <w:sz w:val="24"/>
          <w:szCs w:val="24"/>
        </w:rPr>
        <w:t xml:space="preserve"> </w:t>
      </w:r>
      <w:r w:rsidRPr="00D44EA6">
        <w:rPr>
          <w:sz w:val="24"/>
          <w:szCs w:val="24"/>
        </w:rPr>
        <w:t>должном</w:t>
      </w:r>
      <w:r w:rsidRPr="00D44EA6">
        <w:rPr>
          <w:spacing w:val="-1"/>
          <w:sz w:val="24"/>
          <w:szCs w:val="24"/>
        </w:rPr>
        <w:t xml:space="preserve"> </w:t>
      </w:r>
      <w:r w:rsidRPr="00D44EA6">
        <w:rPr>
          <w:sz w:val="24"/>
          <w:szCs w:val="24"/>
        </w:rPr>
        <w:t>и</w:t>
      </w:r>
      <w:r w:rsidRPr="00D44EA6">
        <w:rPr>
          <w:spacing w:val="-2"/>
          <w:sz w:val="24"/>
          <w:szCs w:val="24"/>
        </w:rPr>
        <w:t xml:space="preserve"> </w:t>
      </w:r>
      <w:r w:rsidRPr="00D44EA6">
        <w:rPr>
          <w:sz w:val="24"/>
          <w:szCs w:val="24"/>
        </w:rPr>
        <w:t>недопустимом;</w:t>
      </w:r>
    </w:p>
    <w:p w14:paraId="7436F18B" w14:textId="77777777" w:rsidR="00D44EA6" w:rsidRPr="00D44EA6" w:rsidRDefault="00D44EA6" w:rsidP="00C4684A">
      <w:pPr>
        <w:numPr>
          <w:ilvl w:val="0"/>
          <w:numId w:val="68"/>
        </w:numPr>
        <w:tabs>
          <w:tab w:val="left" w:pos="1241"/>
        </w:tabs>
        <w:spacing w:before="11" w:line="276" w:lineRule="auto"/>
        <w:ind w:right="296" w:firstLine="708"/>
        <w:rPr>
          <w:sz w:val="24"/>
          <w:szCs w:val="24"/>
        </w:rPr>
      </w:pPr>
      <w:r w:rsidRPr="00D44EA6">
        <w:rPr>
          <w:sz w:val="24"/>
          <w:szCs w:val="24"/>
        </w:rPr>
        <w:t>способствовать становлению нравственности, основанной на духовных отечественных</w:t>
      </w:r>
      <w:r w:rsidRPr="00D44EA6">
        <w:rPr>
          <w:spacing w:val="-57"/>
          <w:sz w:val="24"/>
          <w:szCs w:val="24"/>
        </w:rPr>
        <w:t xml:space="preserve"> </w:t>
      </w:r>
      <w:r w:rsidRPr="00D44EA6">
        <w:rPr>
          <w:sz w:val="24"/>
          <w:szCs w:val="24"/>
        </w:rPr>
        <w:t>традициях,</w:t>
      </w:r>
      <w:r w:rsidRPr="00D44EA6">
        <w:rPr>
          <w:spacing w:val="-1"/>
          <w:sz w:val="24"/>
          <w:szCs w:val="24"/>
        </w:rPr>
        <w:t xml:space="preserve"> </w:t>
      </w:r>
      <w:r w:rsidRPr="00D44EA6">
        <w:rPr>
          <w:sz w:val="24"/>
          <w:szCs w:val="24"/>
        </w:rPr>
        <w:t>внутренней</w:t>
      </w:r>
      <w:r w:rsidRPr="00D44EA6">
        <w:rPr>
          <w:spacing w:val="-1"/>
          <w:sz w:val="24"/>
          <w:szCs w:val="24"/>
        </w:rPr>
        <w:t xml:space="preserve"> </w:t>
      </w:r>
      <w:r w:rsidRPr="00D44EA6">
        <w:rPr>
          <w:sz w:val="24"/>
          <w:szCs w:val="24"/>
        </w:rPr>
        <w:t>установке</w:t>
      </w:r>
      <w:r w:rsidRPr="00D44EA6">
        <w:rPr>
          <w:spacing w:val="-1"/>
          <w:sz w:val="24"/>
          <w:szCs w:val="24"/>
        </w:rPr>
        <w:t xml:space="preserve"> </w:t>
      </w:r>
      <w:r w:rsidRPr="00D44EA6">
        <w:rPr>
          <w:sz w:val="24"/>
          <w:szCs w:val="24"/>
        </w:rPr>
        <w:t>личности</w:t>
      </w:r>
      <w:r w:rsidRPr="00D44EA6">
        <w:rPr>
          <w:spacing w:val="-1"/>
          <w:sz w:val="24"/>
          <w:szCs w:val="24"/>
        </w:rPr>
        <w:t xml:space="preserve"> </w:t>
      </w:r>
      <w:r w:rsidRPr="00D44EA6">
        <w:rPr>
          <w:sz w:val="24"/>
          <w:szCs w:val="24"/>
        </w:rPr>
        <w:t>поступать</w:t>
      </w:r>
      <w:r w:rsidRPr="00D44EA6">
        <w:rPr>
          <w:spacing w:val="-1"/>
          <w:sz w:val="24"/>
          <w:szCs w:val="24"/>
        </w:rPr>
        <w:t xml:space="preserve"> </w:t>
      </w:r>
      <w:r w:rsidRPr="00D44EA6">
        <w:rPr>
          <w:sz w:val="24"/>
          <w:szCs w:val="24"/>
        </w:rPr>
        <w:t>согласно своей</w:t>
      </w:r>
      <w:r w:rsidRPr="00D44EA6">
        <w:rPr>
          <w:spacing w:val="-1"/>
          <w:sz w:val="24"/>
          <w:szCs w:val="24"/>
        </w:rPr>
        <w:t xml:space="preserve"> </w:t>
      </w:r>
      <w:r w:rsidRPr="00D44EA6">
        <w:rPr>
          <w:sz w:val="24"/>
          <w:szCs w:val="24"/>
        </w:rPr>
        <w:t>совести;</w:t>
      </w:r>
    </w:p>
    <w:p w14:paraId="7ADD4EE3" w14:textId="77777777" w:rsidR="00D44EA6" w:rsidRPr="00D44EA6" w:rsidRDefault="00D44EA6" w:rsidP="00C4684A">
      <w:pPr>
        <w:numPr>
          <w:ilvl w:val="0"/>
          <w:numId w:val="68"/>
        </w:numPr>
        <w:tabs>
          <w:tab w:val="left" w:pos="1250"/>
        </w:tabs>
        <w:spacing w:before="11" w:line="276" w:lineRule="auto"/>
        <w:ind w:right="299" w:firstLine="708"/>
        <w:rPr>
          <w:sz w:val="24"/>
          <w:szCs w:val="24"/>
        </w:rPr>
      </w:pPr>
      <w:r w:rsidRPr="00D44EA6">
        <w:rPr>
          <w:sz w:val="24"/>
          <w:szCs w:val="24"/>
        </w:rPr>
        <w:t>создавать условия для развития и реализации личностного потенциала ребёнка, его</w:t>
      </w:r>
      <w:r w:rsidRPr="00D44EA6">
        <w:rPr>
          <w:spacing w:val="1"/>
          <w:sz w:val="24"/>
          <w:szCs w:val="24"/>
        </w:rPr>
        <w:t xml:space="preserve"> </w:t>
      </w:r>
      <w:r w:rsidRPr="00D44EA6">
        <w:rPr>
          <w:sz w:val="24"/>
          <w:szCs w:val="24"/>
        </w:rPr>
        <w:t>готовности</w:t>
      </w:r>
      <w:r w:rsidRPr="00D44EA6">
        <w:rPr>
          <w:spacing w:val="-1"/>
          <w:sz w:val="24"/>
          <w:szCs w:val="24"/>
        </w:rPr>
        <w:t xml:space="preserve"> </w:t>
      </w:r>
      <w:r w:rsidRPr="00D44EA6">
        <w:rPr>
          <w:sz w:val="24"/>
          <w:szCs w:val="24"/>
        </w:rPr>
        <w:t>к</w:t>
      </w:r>
      <w:r w:rsidRPr="00D44EA6">
        <w:rPr>
          <w:spacing w:val="-3"/>
          <w:sz w:val="24"/>
          <w:szCs w:val="24"/>
        </w:rPr>
        <w:t xml:space="preserve"> </w:t>
      </w:r>
      <w:r w:rsidRPr="00D44EA6">
        <w:rPr>
          <w:sz w:val="24"/>
          <w:szCs w:val="24"/>
        </w:rPr>
        <w:t>творческому</w:t>
      </w:r>
      <w:r w:rsidRPr="00D44EA6">
        <w:rPr>
          <w:spacing w:val="-3"/>
          <w:sz w:val="24"/>
          <w:szCs w:val="24"/>
        </w:rPr>
        <w:t xml:space="preserve"> </w:t>
      </w:r>
      <w:r w:rsidRPr="00D44EA6">
        <w:rPr>
          <w:sz w:val="24"/>
          <w:szCs w:val="24"/>
        </w:rPr>
        <w:t>самовыражению</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саморазвитию, самовоспитанию;</w:t>
      </w:r>
    </w:p>
    <w:p w14:paraId="1728622A" w14:textId="77777777" w:rsidR="00D44EA6" w:rsidRPr="00D44EA6" w:rsidRDefault="00D44EA6" w:rsidP="00C4684A">
      <w:pPr>
        <w:numPr>
          <w:ilvl w:val="0"/>
          <w:numId w:val="68"/>
        </w:numPr>
        <w:tabs>
          <w:tab w:val="left" w:pos="1246"/>
        </w:tabs>
        <w:spacing w:before="8" w:line="276" w:lineRule="auto"/>
        <w:ind w:right="297" w:firstLine="708"/>
        <w:rPr>
          <w:sz w:val="24"/>
          <w:szCs w:val="24"/>
        </w:rPr>
      </w:pPr>
      <w:r w:rsidRPr="00D44EA6">
        <w:rPr>
          <w:sz w:val="24"/>
          <w:szCs w:val="24"/>
        </w:rPr>
        <w:t>осуществлять</w:t>
      </w:r>
      <w:r w:rsidRPr="00D44EA6">
        <w:rPr>
          <w:spacing w:val="1"/>
          <w:sz w:val="24"/>
          <w:szCs w:val="24"/>
        </w:rPr>
        <w:t xml:space="preserve"> </w:t>
      </w:r>
      <w:r w:rsidRPr="00D44EA6">
        <w:rPr>
          <w:sz w:val="24"/>
          <w:szCs w:val="24"/>
        </w:rPr>
        <w:t>поддержку</w:t>
      </w:r>
      <w:r w:rsidRPr="00D44EA6">
        <w:rPr>
          <w:spacing w:val="1"/>
          <w:sz w:val="24"/>
          <w:szCs w:val="24"/>
        </w:rPr>
        <w:t xml:space="preserve"> </w:t>
      </w:r>
      <w:r w:rsidRPr="00D44EA6">
        <w:rPr>
          <w:sz w:val="24"/>
          <w:szCs w:val="24"/>
        </w:rPr>
        <w:t>позитивной</w:t>
      </w:r>
      <w:r w:rsidRPr="00D44EA6">
        <w:rPr>
          <w:spacing w:val="1"/>
          <w:sz w:val="24"/>
          <w:szCs w:val="24"/>
        </w:rPr>
        <w:t xml:space="preserve"> </w:t>
      </w:r>
      <w:r w:rsidRPr="00D44EA6">
        <w:rPr>
          <w:sz w:val="24"/>
          <w:szCs w:val="24"/>
        </w:rPr>
        <w:t>социализации</w:t>
      </w:r>
      <w:r w:rsidRPr="00D44EA6">
        <w:rPr>
          <w:spacing w:val="1"/>
          <w:sz w:val="24"/>
          <w:szCs w:val="24"/>
        </w:rPr>
        <w:t xml:space="preserve"> </w:t>
      </w:r>
      <w:r w:rsidRPr="00D44EA6">
        <w:rPr>
          <w:sz w:val="24"/>
          <w:szCs w:val="24"/>
        </w:rPr>
        <w:t>ребёнка</w:t>
      </w:r>
      <w:r w:rsidRPr="00D44EA6">
        <w:rPr>
          <w:spacing w:val="1"/>
          <w:sz w:val="24"/>
          <w:szCs w:val="24"/>
        </w:rPr>
        <w:t xml:space="preserve"> </w:t>
      </w:r>
      <w:r w:rsidRPr="00D44EA6">
        <w:rPr>
          <w:sz w:val="24"/>
          <w:szCs w:val="24"/>
        </w:rPr>
        <w:t>посредством</w:t>
      </w:r>
      <w:r w:rsidRPr="00D44EA6">
        <w:rPr>
          <w:spacing w:val="1"/>
          <w:sz w:val="24"/>
          <w:szCs w:val="24"/>
        </w:rPr>
        <w:t xml:space="preserve"> </w:t>
      </w:r>
      <w:r w:rsidRPr="00D44EA6">
        <w:rPr>
          <w:sz w:val="24"/>
          <w:szCs w:val="24"/>
        </w:rPr>
        <w:t>проектирования</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принятия</w:t>
      </w:r>
      <w:r w:rsidRPr="00D44EA6">
        <w:rPr>
          <w:spacing w:val="1"/>
          <w:sz w:val="24"/>
          <w:szCs w:val="24"/>
        </w:rPr>
        <w:t xml:space="preserve"> </w:t>
      </w:r>
      <w:r w:rsidRPr="00D44EA6">
        <w:rPr>
          <w:sz w:val="24"/>
          <w:szCs w:val="24"/>
        </w:rPr>
        <w:t>уклада,</w:t>
      </w:r>
      <w:r w:rsidRPr="00D44EA6">
        <w:rPr>
          <w:spacing w:val="1"/>
          <w:sz w:val="24"/>
          <w:szCs w:val="24"/>
        </w:rPr>
        <w:t xml:space="preserve"> </w:t>
      </w:r>
      <w:r w:rsidRPr="00D44EA6">
        <w:rPr>
          <w:sz w:val="24"/>
          <w:szCs w:val="24"/>
        </w:rPr>
        <w:t>воспитывающей</w:t>
      </w:r>
      <w:r w:rsidRPr="00D44EA6">
        <w:rPr>
          <w:spacing w:val="1"/>
          <w:sz w:val="24"/>
          <w:szCs w:val="24"/>
        </w:rPr>
        <w:t xml:space="preserve"> </w:t>
      </w:r>
      <w:r w:rsidRPr="00D44EA6">
        <w:rPr>
          <w:sz w:val="24"/>
          <w:szCs w:val="24"/>
        </w:rPr>
        <w:t>среды,</w:t>
      </w:r>
      <w:r w:rsidRPr="00D44EA6">
        <w:rPr>
          <w:spacing w:val="1"/>
          <w:sz w:val="24"/>
          <w:szCs w:val="24"/>
        </w:rPr>
        <w:t xml:space="preserve"> </w:t>
      </w:r>
      <w:r w:rsidRPr="00D44EA6">
        <w:rPr>
          <w:sz w:val="24"/>
          <w:szCs w:val="24"/>
        </w:rPr>
        <w:t>создания</w:t>
      </w:r>
      <w:r w:rsidRPr="00D44EA6">
        <w:rPr>
          <w:spacing w:val="1"/>
          <w:sz w:val="24"/>
          <w:szCs w:val="24"/>
        </w:rPr>
        <w:t xml:space="preserve"> </w:t>
      </w:r>
      <w:r w:rsidRPr="00D44EA6">
        <w:rPr>
          <w:sz w:val="24"/>
          <w:szCs w:val="24"/>
        </w:rPr>
        <w:t>воспитывающих</w:t>
      </w:r>
      <w:r w:rsidRPr="00D44EA6">
        <w:rPr>
          <w:spacing w:val="1"/>
          <w:sz w:val="24"/>
          <w:szCs w:val="24"/>
        </w:rPr>
        <w:t xml:space="preserve"> </w:t>
      </w:r>
      <w:r w:rsidRPr="00D44EA6">
        <w:rPr>
          <w:sz w:val="24"/>
          <w:szCs w:val="24"/>
        </w:rPr>
        <w:t>общностей.</w:t>
      </w:r>
    </w:p>
    <w:p w14:paraId="034A96F0" w14:textId="77777777" w:rsidR="00D44EA6" w:rsidRPr="00D44EA6" w:rsidRDefault="00D44EA6" w:rsidP="00D44EA6">
      <w:pPr>
        <w:spacing w:before="6" w:line="276" w:lineRule="auto"/>
        <w:jc w:val="both"/>
        <w:rPr>
          <w:sz w:val="24"/>
          <w:szCs w:val="24"/>
        </w:rPr>
      </w:pPr>
    </w:p>
    <w:p w14:paraId="5F8D3912" w14:textId="77777777" w:rsidR="00D44EA6" w:rsidRPr="00D44EA6" w:rsidRDefault="00D44EA6" w:rsidP="00D44EA6">
      <w:pPr>
        <w:spacing w:line="276" w:lineRule="auto"/>
        <w:jc w:val="both"/>
        <w:outlineLvl w:val="1"/>
        <w:rPr>
          <w:b/>
          <w:bCs/>
          <w:sz w:val="24"/>
          <w:szCs w:val="24"/>
        </w:rPr>
      </w:pPr>
      <w:r w:rsidRPr="00D44EA6">
        <w:rPr>
          <w:b/>
          <w:bCs/>
          <w:sz w:val="24"/>
          <w:szCs w:val="24"/>
        </w:rPr>
        <w:t>Направления</w:t>
      </w:r>
      <w:r w:rsidRPr="00D44EA6">
        <w:rPr>
          <w:b/>
          <w:bCs/>
          <w:spacing w:val="-3"/>
          <w:sz w:val="24"/>
          <w:szCs w:val="24"/>
        </w:rPr>
        <w:t xml:space="preserve"> </w:t>
      </w:r>
      <w:r w:rsidRPr="00D44EA6">
        <w:rPr>
          <w:b/>
          <w:bCs/>
          <w:sz w:val="24"/>
          <w:szCs w:val="24"/>
        </w:rPr>
        <w:t>воспитания.</w:t>
      </w:r>
    </w:p>
    <w:p w14:paraId="47D3571C" w14:textId="77777777" w:rsidR="00D44EA6" w:rsidRPr="00D44EA6" w:rsidRDefault="00D44EA6" w:rsidP="00D44EA6">
      <w:pPr>
        <w:spacing w:line="276" w:lineRule="auto"/>
        <w:jc w:val="both"/>
        <w:rPr>
          <w:b/>
          <w:sz w:val="24"/>
          <w:szCs w:val="24"/>
        </w:rPr>
      </w:pPr>
      <w:r w:rsidRPr="00D44EA6">
        <w:rPr>
          <w:b/>
          <w:sz w:val="24"/>
          <w:szCs w:val="24"/>
        </w:rPr>
        <w:t>Патриотическое</w:t>
      </w:r>
      <w:r w:rsidRPr="00D44EA6">
        <w:rPr>
          <w:b/>
          <w:spacing w:val="-5"/>
          <w:sz w:val="24"/>
          <w:szCs w:val="24"/>
        </w:rPr>
        <w:t xml:space="preserve"> </w:t>
      </w:r>
      <w:r w:rsidRPr="00D44EA6">
        <w:rPr>
          <w:b/>
          <w:sz w:val="24"/>
          <w:szCs w:val="24"/>
        </w:rPr>
        <w:t>направление</w:t>
      </w:r>
      <w:r w:rsidRPr="00D44EA6">
        <w:rPr>
          <w:b/>
          <w:spacing w:val="-4"/>
          <w:sz w:val="24"/>
          <w:szCs w:val="24"/>
        </w:rPr>
        <w:t xml:space="preserve"> </w:t>
      </w:r>
      <w:r w:rsidRPr="00D44EA6">
        <w:rPr>
          <w:b/>
          <w:sz w:val="24"/>
          <w:szCs w:val="24"/>
        </w:rPr>
        <w:t>воспитания.</w:t>
      </w:r>
    </w:p>
    <w:p w14:paraId="11C1A969" w14:textId="77777777" w:rsidR="00D44EA6" w:rsidRPr="00D44EA6" w:rsidRDefault="00D44EA6" w:rsidP="00C4684A">
      <w:pPr>
        <w:numPr>
          <w:ilvl w:val="0"/>
          <w:numId w:val="67"/>
        </w:numPr>
        <w:tabs>
          <w:tab w:val="left" w:pos="1346"/>
        </w:tabs>
        <w:spacing w:before="4" w:line="276" w:lineRule="auto"/>
        <w:ind w:right="286" w:firstLine="708"/>
        <w:rPr>
          <w:sz w:val="24"/>
          <w:szCs w:val="24"/>
        </w:rPr>
      </w:pPr>
      <w:r w:rsidRPr="00D44EA6">
        <w:rPr>
          <w:sz w:val="24"/>
          <w:szCs w:val="24"/>
        </w:rPr>
        <w:t>Цель</w:t>
      </w:r>
      <w:r w:rsidRPr="00D44EA6">
        <w:rPr>
          <w:spacing w:val="1"/>
          <w:sz w:val="24"/>
          <w:szCs w:val="24"/>
        </w:rPr>
        <w:t xml:space="preserve"> </w:t>
      </w:r>
      <w:r w:rsidRPr="00D44EA6">
        <w:rPr>
          <w:sz w:val="24"/>
          <w:szCs w:val="24"/>
        </w:rPr>
        <w:t>патриотического</w:t>
      </w:r>
      <w:r w:rsidRPr="00D44EA6">
        <w:rPr>
          <w:spacing w:val="1"/>
          <w:sz w:val="24"/>
          <w:szCs w:val="24"/>
        </w:rPr>
        <w:t xml:space="preserve"> </w:t>
      </w:r>
      <w:r w:rsidRPr="00D44EA6">
        <w:rPr>
          <w:sz w:val="24"/>
          <w:szCs w:val="24"/>
        </w:rPr>
        <w:t>направления</w:t>
      </w:r>
      <w:r w:rsidRPr="00D44EA6">
        <w:rPr>
          <w:spacing w:val="1"/>
          <w:sz w:val="24"/>
          <w:szCs w:val="24"/>
        </w:rPr>
        <w:t xml:space="preserve"> </w:t>
      </w:r>
      <w:r w:rsidRPr="00D44EA6">
        <w:rPr>
          <w:sz w:val="24"/>
          <w:szCs w:val="24"/>
        </w:rPr>
        <w:t>воспитания</w:t>
      </w:r>
      <w:r w:rsidRPr="00D44EA6">
        <w:rPr>
          <w:spacing w:val="1"/>
          <w:sz w:val="24"/>
          <w:szCs w:val="24"/>
        </w:rPr>
        <w:t xml:space="preserve"> </w:t>
      </w:r>
      <w:r w:rsidRPr="00D44EA6">
        <w:rPr>
          <w:sz w:val="24"/>
          <w:szCs w:val="24"/>
        </w:rPr>
        <w:t>–</w:t>
      </w:r>
      <w:r w:rsidRPr="00D44EA6">
        <w:rPr>
          <w:spacing w:val="1"/>
          <w:sz w:val="24"/>
          <w:szCs w:val="24"/>
        </w:rPr>
        <w:t xml:space="preserve"> </w:t>
      </w:r>
      <w:r w:rsidRPr="00D44EA6">
        <w:rPr>
          <w:sz w:val="24"/>
          <w:szCs w:val="24"/>
        </w:rPr>
        <w:t>содействовать</w:t>
      </w:r>
      <w:r w:rsidRPr="00D44EA6">
        <w:rPr>
          <w:spacing w:val="1"/>
          <w:sz w:val="24"/>
          <w:szCs w:val="24"/>
        </w:rPr>
        <w:t xml:space="preserve"> </w:t>
      </w:r>
      <w:r w:rsidRPr="00D44EA6">
        <w:rPr>
          <w:sz w:val="24"/>
          <w:szCs w:val="24"/>
        </w:rPr>
        <w:t>формированию</w:t>
      </w:r>
      <w:r w:rsidRPr="00D44EA6">
        <w:rPr>
          <w:spacing w:val="1"/>
          <w:sz w:val="24"/>
          <w:szCs w:val="24"/>
        </w:rPr>
        <w:t xml:space="preserve"> </w:t>
      </w:r>
      <w:r w:rsidRPr="00D44EA6">
        <w:rPr>
          <w:sz w:val="24"/>
          <w:szCs w:val="24"/>
        </w:rPr>
        <w:t>у</w:t>
      </w:r>
      <w:r w:rsidRPr="00D44EA6">
        <w:rPr>
          <w:spacing w:val="1"/>
          <w:sz w:val="24"/>
          <w:szCs w:val="24"/>
        </w:rPr>
        <w:t xml:space="preserve"> </w:t>
      </w:r>
      <w:r w:rsidRPr="00D44EA6">
        <w:rPr>
          <w:sz w:val="24"/>
          <w:szCs w:val="24"/>
        </w:rPr>
        <w:t>ребёнка личностной позиции наследника традиций и культуры, защитника Отечества и творца</w:t>
      </w:r>
      <w:r w:rsidRPr="00D44EA6">
        <w:rPr>
          <w:spacing w:val="1"/>
          <w:sz w:val="24"/>
          <w:szCs w:val="24"/>
        </w:rPr>
        <w:t xml:space="preserve"> </w:t>
      </w:r>
      <w:r w:rsidRPr="00D44EA6">
        <w:rPr>
          <w:sz w:val="24"/>
          <w:szCs w:val="24"/>
        </w:rPr>
        <w:t>(созидателя),</w:t>
      </w:r>
      <w:r w:rsidRPr="00D44EA6">
        <w:rPr>
          <w:spacing w:val="-2"/>
          <w:sz w:val="24"/>
          <w:szCs w:val="24"/>
        </w:rPr>
        <w:t xml:space="preserve"> </w:t>
      </w:r>
      <w:r w:rsidRPr="00D44EA6">
        <w:rPr>
          <w:sz w:val="24"/>
          <w:szCs w:val="24"/>
        </w:rPr>
        <w:t>ответственного за</w:t>
      </w:r>
      <w:r w:rsidRPr="00D44EA6">
        <w:rPr>
          <w:spacing w:val="-1"/>
          <w:sz w:val="24"/>
          <w:szCs w:val="24"/>
        </w:rPr>
        <w:t xml:space="preserve"> </w:t>
      </w:r>
      <w:r w:rsidRPr="00D44EA6">
        <w:rPr>
          <w:sz w:val="24"/>
          <w:szCs w:val="24"/>
        </w:rPr>
        <w:t>будущее</w:t>
      </w:r>
      <w:r w:rsidRPr="00D44EA6">
        <w:rPr>
          <w:spacing w:val="-2"/>
          <w:sz w:val="24"/>
          <w:szCs w:val="24"/>
        </w:rPr>
        <w:t xml:space="preserve"> </w:t>
      </w:r>
      <w:r w:rsidRPr="00D44EA6">
        <w:rPr>
          <w:sz w:val="24"/>
          <w:szCs w:val="24"/>
        </w:rPr>
        <w:t>своей страны.</w:t>
      </w:r>
    </w:p>
    <w:p w14:paraId="4D8CEB9F" w14:textId="77777777" w:rsidR="00D44EA6" w:rsidRPr="00D44EA6" w:rsidRDefault="00D44EA6" w:rsidP="00C4684A">
      <w:pPr>
        <w:numPr>
          <w:ilvl w:val="0"/>
          <w:numId w:val="67"/>
        </w:numPr>
        <w:tabs>
          <w:tab w:val="left" w:pos="1346"/>
        </w:tabs>
        <w:spacing w:before="7" w:line="276" w:lineRule="auto"/>
        <w:ind w:right="284" w:firstLine="708"/>
        <w:rPr>
          <w:sz w:val="24"/>
          <w:szCs w:val="24"/>
        </w:rPr>
      </w:pPr>
      <w:r w:rsidRPr="00D44EA6">
        <w:rPr>
          <w:sz w:val="24"/>
          <w:szCs w:val="24"/>
        </w:rPr>
        <w:t>Ценности</w:t>
      </w:r>
      <w:r w:rsidRPr="00D44EA6">
        <w:rPr>
          <w:spacing w:val="1"/>
          <w:sz w:val="24"/>
          <w:szCs w:val="24"/>
        </w:rPr>
        <w:t xml:space="preserve"> </w:t>
      </w:r>
      <w:r w:rsidRPr="00D44EA6">
        <w:rPr>
          <w:sz w:val="24"/>
          <w:szCs w:val="24"/>
        </w:rPr>
        <w:t>-</w:t>
      </w:r>
      <w:r w:rsidRPr="00D44EA6">
        <w:rPr>
          <w:spacing w:val="1"/>
          <w:sz w:val="24"/>
          <w:szCs w:val="24"/>
        </w:rPr>
        <w:t xml:space="preserve"> </w:t>
      </w:r>
      <w:r w:rsidRPr="00D44EA6">
        <w:rPr>
          <w:sz w:val="24"/>
          <w:szCs w:val="24"/>
        </w:rPr>
        <w:t>Родина</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природа</w:t>
      </w:r>
      <w:r w:rsidRPr="00D44EA6">
        <w:rPr>
          <w:spacing w:val="1"/>
          <w:sz w:val="24"/>
          <w:szCs w:val="24"/>
        </w:rPr>
        <w:t xml:space="preserve"> </w:t>
      </w:r>
      <w:r w:rsidRPr="00D44EA6">
        <w:rPr>
          <w:sz w:val="24"/>
          <w:szCs w:val="24"/>
        </w:rPr>
        <w:t>лежат</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основе</w:t>
      </w:r>
      <w:r w:rsidRPr="00D44EA6">
        <w:rPr>
          <w:spacing w:val="1"/>
          <w:sz w:val="24"/>
          <w:szCs w:val="24"/>
        </w:rPr>
        <w:t xml:space="preserve"> </w:t>
      </w:r>
      <w:r w:rsidRPr="00D44EA6">
        <w:rPr>
          <w:sz w:val="24"/>
          <w:szCs w:val="24"/>
        </w:rPr>
        <w:t>патриотического</w:t>
      </w:r>
      <w:r w:rsidRPr="00D44EA6">
        <w:rPr>
          <w:spacing w:val="1"/>
          <w:sz w:val="24"/>
          <w:szCs w:val="24"/>
        </w:rPr>
        <w:t xml:space="preserve"> </w:t>
      </w:r>
      <w:r w:rsidRPr="00D44EA6">
        <w:rPr>
          <w:sz w:val="24"/>
          <w:szCs w:val="24"/>
        </w:rPr>
        <w:t>направления</w:t>
      </w:r>
      <w:r w:rsidRPr="00D44EA6">
        <w:rPr>
          <w:spacing w:val="-57"/>
          <w:sz w:val="24"/>
          <w:szCs w:val="24"/>
        </w:rPr>
        <w:t xml:space="preserve"> </w:t>
      </w:r>
      <w:r w:rsidRPr="00D44EA6">
        <w:rPr>
          <w:sz w:val="24"/>
          <w:szCs w:val="24"/>
        </w:rPr>
        <w:t>воспитания.</w:t>
      </w:r>
      <w:r w:rsidRPr="00D44EA6">
        <w:rPr>
          <w:spacing w:val="1"/>
          <w:sz w:val="24"/>
          <w:szCs w:val="24"/>
        </w:rPr>
        <w:t xml:space="preserve"> </w:t>
      </w:r>
      <w:r w:rsidRPr="00D44EA6">
        <w:rPr>
          <w:sz w:val="24"/>
          <w:szCs w:val="24"/>
        </w:rPr>
        <w:t>Чувство</w:t>
      </w:r>
      <w:r w:rsidRPr="00D44EA6">
        <w:rPr>
          <w:spacing w:val="1"/>
          <w:sz w:val="24"/>
          <w:szCs w:val="24"/>
        </w:rPr>
        <w:t xml:space="preserve"> </w:t>
      </w:r>
      <w:r w:rsidRPr="00D44EA6">
        <w:rPr>
          <w:sz w:val="24"/>
          <w:szCs w:val="24"/>
        </w:rPr>
        <w:t>патриотизма</w:t>
      </w:r>
      <w:r w:rsidRPr="00D44EA6">
        <w:rPr>
          <w:spacing w:val="1"/>
          <w:sz w:val="24"/>
          <w:szCs w:val="24"/>
        </w:rPr>
        <w:t xml:space="preserve"> </w:t>
      </w:r>
      <w:r w:rsidRPr="00D44EA6">
        <w:rPr>
          <w:sz w:val="24"/>
          <w:szCs w:val="24"/>
        </w:rPr>
        <w:t>возникает</w:t>
      </w:r>
      <w:r w:rsidRPr="00D44EA6">
        <w:rPr>
          <w:spacing w:val="1"/>
          <w:sz w:val="24"/>
          <w:szCs w:val="24"/>
        </w:rPr>
        <w:t xml:space="preserve"> </w:t>
      </w:r>
      <w:r w:rsidRPr="00D44EA6">
        <w:rPr>
          <w:sz w:val="24"/>
          <w:szCs w:val="24"/>
        </w:rPr>
        <w:t>у</w:t>
      </w:r>
      <w:r w:rsidRPr="00D44EA6">
        <w:rPr>
          <w:spacing w:val="1"/>
          <w:sz w:val="24"/>
          <w:szCs w:val="24"/>
        </w:rPr>
        <w:t xml:space="preserve"> </w:t>
      </w:r>
      <w:r w:rsidRPr="00D44EA6">
        <w:rPr>
          <w:sz w:val="24"/>
          <w:szCs w:val="24"/>
        </w:rPr>
        <w:t>ребёнка</w:t>
      </w:r>
      <w:r w:rsidRPr="00D44EA6">
        <w:rPr>
          <w:spacing w:val="1"/>
          <w:sz w:val="24"/>
          <w:szCs w:val="24"/>
        </w:rPr>
        <w:t xml:space="preserve"> </w:t>
      </w:r>
      <w:r w:rsidRPr="00D44EA6">
        <w:rPr>
          <w:sz w:val="24"/>
          <w:szCs w:val="24"/>
        </w:rPr>
        <w:t>вследствие</w:t>
      </w:r>
      <w:r w:rsidRPr="00D44EA6">
        <w:rPr>
          <w:spacing w:val="1"/>
          <w:sz w:val="24"/>
          <w:szCs w:val="24"/>
        </w:rPr>
        <w:t xml:space="preserve"> </w:t>
      </w:r>
      <w:r w:rsidRPr="00D44EA6">
        <w:rPr>
          <w:sz w:val="24"/>
          <w:szCs w:val="24"/>
        </w:rPr>
        <w:t>воспитания</w:t>
      </w:r>
      <w:r w:rsidRPr="00D44EA6">
        <w:rPr>
          <w:spacing w:val="1"/>
          <w:sz w:val="24"/>
          <w:szCs w:val="24"/>
        </w:rPr>
        <w:t xml:space="preserve"> </w:t>
      </w:r>
      <w:r w:rsidRPr="00D44EA6">
        <w:rPr>
          <w:sz w:val="24"/>
          <w:szCs w:val="24"/>
        </w:rPr>
        <w:t>у</w:t>
      </w:r>
      <w:r w:rsidRPr="00D44EA6">
        <w:rPr>
          <w:spacing w:val="1"/>
          <w:sz w:val="24"/>
          <w:szCs w:val="24"/>
        </w:rPr>
        <w:t xml:space="preserve"> </w:t>
      </w:r>
      <w:r w:rsidRPr="00D44EA6">
        <w:rPr>
          <w:sz w:val="24"/>
          <w:szCs w:val="24"/>
        </w:rPr>
        <w:t>него</w:t>
      </w:r>
      <w:r w:rsidRPr="00D44EA6">
        <w:rPr>
          <w:spacing w:val="1"/>
          <w:sz w:val="24"/>
          <w:szCs w:val="24"/>
        </w:rPr>
        <w:t xml:space="preserve"> </w:t>
      </w:r>
      <w:r w:rsidRPr="00D44EA6">
        <w:rPr>
          <w:sz w:val="24"/>
          <w:szCs w:val="24"/>
        </w:rPr>
        <w:t>нравственных качеств, интереса, чувства любви и уважения к своей стране — России, своему</w:t>
      </w:r>
      <w:r w:rsidRPr="00D44EA6">
        <w:rPr>
          <w:spacing w:val="1"/>
          <w:sz w:val="24"/>
          <w:szCs w:val="24"/>
        </w:rPr>
        <w:t xml:space="preserve"> </w:t>
      </w:r>
      <w:r w:rsidRPr="00D44EA6">
        <w:rPr>
          <w:sz w:val="24"/>
          <w:szCs w:val="24"/>
        </w:rPr>
        <w:t>краю,</w:t>
      </w:r>
      <w:r w:rsidRPr="00D44EA6">
        <w:rPr>
          <w:spacing w:val="1"/>
          <w:sz w:val="24"/>
          <w:szCs w:val="24"/>
        </w:rPr>
        <w:t xml:space="preserve"> </w:t>
      </w:r>
      <w:r w:rsidRPr="00D44EA6">
        <w:rPr>
          <w:sz w:val="24"/>
          <w:szCs w:val="24"/>
        </w:rPr>
        <w:t>малой</w:t>
      </w:r>
      <w:r w:rsidRPr="00D44EA6">
        <w:rPr>
          <w:spacing w:val="1"/>
          <w:sz w:val="24"/>
          <w:szCs w:val="24"/>
        </w:rPr>
        <w:t xml:space="preserve"> </w:t>
      </w:r>
      <w:r w:rsidRPr="00D44EA6">
        <w:rPr>
          <w:sz w:val="24"/>
          <w:szCs w:val="24"/>
        </w:rPr>
        <w:t>родине,</w:t>
      </w:r>
      <w:r w:rsidRPr="00D44EA6">
        <w:rPr>
          <w:spacing w:val="1"/>
          <w:sz w:val="24"/>
          <w:szCs w:val="24"/>
        </w:rPr>
        <w:t xml:space="preserve"> </w:t>
      </w:r>
      <w:r w:rsidRPr="00D44EA6">
        <w:rPr>
          <w:sz w:val="24"/>
          <w:szCs w:val="24"/>
        </w:rPr>
        <w:t>своему</w:t>
      </w:r>
      <w:r w:rsidRPr="00D44EA6">
        <w:rPr>
          <w:spacing w:val="1"/>
          <w:sz w:val="24"/>
          <w:szCs w:val="24"/>
        </w:rPr>
        <w:t xml:space="preserve"> </w:t>
      </w:r>
      <w:r w:rsidRPr="00D44EA6">
        <w:rPr>
          <w:sz w:val="24"/>
          <w:szCs w:val="24"/>
        </w:rPr>
        <w:t>народу</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народу</w:t>
      </w:r>
      <w:r w:rsidRPr="00D44EA6">
        <w:rPr>
          <w:spacing w:val="1"/>
          <w:sz w:val="24"/>
          <w:szCs w:val="24"/>
        </w:rPr>
        <w:t xml:space="preserve"> </w:t>
      </w:r>
      <w:r w:rsidRPr="00D44EA6">
        <w:rPr>
          <w:sz w:val="24"/>
          <w:szCs w:val="24"/>
        </w:rPr>
        <w:t>России</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целом</w:t>
      </w:r>
      <w:r w:rsidRPr="00D44EA6">
        <w:rPr>
          <w:spacing w:val="1"/>
          <w:sz w:val="24"/>
          <w:szCs w:val="24"/>
        </w:rPr>
        <w:t xml:space="preserve"> </w:t>
      </w:r>
      <w:r w:rsidRPr="00D44EA6">
        <w:rPr>
          <w:sz w:val="24"/>
          <w:szCs w:val="24"/>
        </w:rPr>
        <w:t>(гражданский</w:t>
      </w:r>
      <w:r w:rsidRPr="00D44EA6">
        <w:rPr>
          <w:spacing w:val="1"/>
          <w:sz w:val="24"/>
          <w:szCs w:val="24"/>
        </w:rPr>
        <w:t xml:space="preserve"> </w:t>
      </w:r>
      <w:r w:rsidRPr="00D44EA6">
        <w:rPr>
          <w:sz w:val="24"/>
          <w:szCs w:val="24"/>
        </w:rPr>
        <w:t>патриотизм),</w:t>
      </w:r>
      <w:r w:rsidRPr="00D44EA6">
        <w:rPr>
          <w:spacing w:val="1"/>
          <w:sz w:val="24"/>
          <w:szCs w:val="24"/>
        </w:rPr>
        <w:t xml:space="preserve"> </w:t>
      </w:r>
      <w:r w:rsidRPr="00D44EA6">
        <w:rPr>
          <w:sz w:val="24"/>
          <w:szCs w:val="24"/>
        </w:rPr>
        <w:t>ответственности,</w:t>
      </w:r>
      <w:r w:rsidRPr="00D44EA6">
        <w:rPr>
          <w:spacing w:val="-1"/>
          <w:sz w:val="24"/>
          <w:szCs w:val="24"/>
        </w:rPr>
        <w:t xml:space="preserve"> </w:t>
      </w:r>
      <w:r w:rsidRPr="00D44EA6">
        <w:rPr>
          <w:sz w:val="24"/>
          <w:szCs w:val="24"/>
        </w:rPr>
        <w:t>ощущения принадлежности</w:t>
      </w:r>
      <w:r w:rsidRPr="00D44EA6">
        <w:rPr>
          <w:spacing w:val="-2"/>
          <w:sz w:val="24"/>
          <w:szCs w:val="24"/>
        </w:rPr>
        <w:t xml:space="preserve"> </w:t>
      </w:r>
      <w:r w:rsidRPr="00D44EA6">
        <w:rPr>
          <w:sz w:val="24"/>
          <w:szCs w:val="24"/>
        </w:rPr>
        <w:t>к</w:t>
      </w:r>
      <w:r w:rsidRPr="00D44EA6">
        <w:rPr>
          <w:spacing w:val="-3"/>
          <w:sz w:val="24"/>
          <w:szCs w:val="24"/>
        </w:rPr>
        <w:t xml:space="preserve"> </w:t>
      </w:r>
      <w:r w:rsidRPr="00D44EA6">
        <w:rPr>
          <w:sz w:val="24"/>
          <w:szCs w:val="24"/>
        </w:rPr>
        <w:t>своему</w:t>
      </w:r>
      <w:r w:rsidRPr="00D44EA6">
        <w:rPr>
          <w:spacing w:val="-5"/>
          <w:sz w:val="24"/>
          <w:szCs w:val="24"/>
        </w:rPr>
        <w:t xml:space="preserve"> </w:t>
      </w:r>
      <w:r w:rsidRPr="00D44EA6">
        <w:rPr>
          <w:sz w:val="24"/>
          <w:szCs w:val="24"/>
        </w:rPr>
        <w:t>народу.</w:t>
      </w:r>
    </w:p>
    <w:p w14:paraId="323821BB" w14:textId="77777777" w:rsidR="00D44EA6" w:rsidRPr="00D44EA6" w:rsidRDefault="00D44EA6" w:rsidP="00C4684A">
      <w:pPr>
        <w:numPr>
          <w:ilvl w:val="0"/>
          <w:numId w:val="67"/>
        </w:numPr>
        <w:tabs>
          <w:tab w:val="left" w:pos="1346"/>
        </w:tabs>
        <w:spacing w:before="2" w:line="276" w:lineRule="auto"/>
        <w:ind w:left="1346"/>
        <w:rPr>
          <w:sz w:val="24"/>
          <w:szCs w:val="24"/>
        </w:rPr>
      </w:pPr>
      <w:r w:rsidRPr="00D44EA6">
        <w:rPr>
          <w:sz w:val="24"/>
          <w:szCs w:val="24"/>
        </w:rPr>
        <w:t>Патриотическое</w:t>
      </w:r>
      <w:r w:rsidRPr="00D44EA6">
        <w:rPr>
          <w:spacing w:val="119"/>
          <w:sz w:val="24"/>
          <w:szCs w:val="24"/>
        </w:rPr>
        <w:t xml:space="preserve"> </w:t>
      </w:r>
      <w:r w:rsidRPr="00D44EA6">
        <w:rPr>
          <w:sz w:val="24"/>
          <w:szCs w:val="24"/>
        </w:rPr>
        <w:t>направление</w:t>
      </w:r>
      <w:r w:rsidRPr="00D44EA6">
        <w:rPr>
          <w:spacing w:val="120"/>
          <w:sz w:val="24"/>
          <w:szCs w:val="24"/>
        </w:rPr>
        <w:t xml:space="preserve"> </w:t>
      </w:r>
      <w:r w:rsidRPr="00D44EA6">
        <w:rPr>
          <w:sz w:val="24"/>
          <w:szCs w:val="24"/>
        </w:rPr>
        <w:t>воспитания</w:t>
      </w:r>
      <w:r w:rsidRPr="00D44EA6">
        <w:rPr>
          <w:spacing w:val="62"/>
          <w:sz w:val="24"/>
          <w:szCs w:val="24"/>
        </w:rPr>
        <w:t xml:space="preserve"> </w:t>
      </w:r>
      <w:r w:rsidRPr="00D44EA6">
        <w:rPr>
          <w:sz w:val="24"/>
          <w:szCs w:val="24"/>
        </w:rPr>
        <w:t>базируется   на</w:t>
      </w:r>
      <w:r w:rsidRPr="00D44EA6">
        <w:rPr>
          <w:spacing w:val="120"/>
          <w:sz w:val="24"/>
          <w:szCs w:val="24"/>
        </w:rPr>
        <w:t xml:space="preserve"> </w:t>
      </w:r>
      <w:r w:rsidRPr="00D44EA6">
        <w:rPr>
          <w:sz w:val="24"/>
          <w:szCs w:val="24"/>
        </w:rPr>
        <w:t>идее</w:t>
      </w:r>
      <w:r w:rsidRPr="00D44EA6">
        <w:rPr>
          <w:spacing w:val="120"/>
          <w:sz w:val="24"/>
          <w:szCs w:val="24"/>
        </w:rPr>
        <w:t xml:space="preserve"> </w:t>
      </w:r>
      <w:r w:rsidRPr="00D44EA6">
        <w:rPr>
          <w:sz w:val="24"/>
          <w:szCs w:val="24"/>
        </w:rPr>
        <w:t>патриотизма</w:t>
      </w:r>
      <w:r w:rsidRPr="00D44EA6">
        <w:rPr>
          <w:spacing w:val="119"/>
          <w:sz w:val="24"/>
          <w:szCs w:val="24"/>
        </w:rPr>
        <w:t xml:space="preserve"> </w:t>
      </w:r>
      <w:r w:rsidRPr="00D44EA6">
        <w:rPr>
          <w:sz w:val="24"/>
          <w:szCs w:val="24"/>
        </w:rPr>
        <w:t>как</w:t>
      </w:r>
    </w:p>
    <w:p w14:paraId="079AC8F5" w14:textId="77777777" w:rsidR="00D44EA6" w:rsidRPr="00D44EA6" w:rsidRDefault="00D44EA6" w:rsidP="00D44EA6">
      <w:pPr>
        <w:spacing w:before="80" w:line="276" w:lineRule="auto"/>
        <w:ind w:right="301"/>
        <w:jc w:val="both"/>
        <w:rPr>
          <w:sz w:val="24"/>
          <w:szCs w:val="24"/>
        </w:rPr>
      </w:pPr>
      <w:r w:rsidRPr="00D44EA6">
        <w:rPr>
          <w:sz w:val="24"/>
          <w:szCs w:val="24"/>
        </w:rPr>
        <w:t>нравственного</w:t>
      </w:r>
      <w:r w:rsidRPr="00D44EA6">
        <w:rPr>
          <w:spacing w:val="1"/>
          <w:sz w:val="24"/>
          <w:szCs w:val="24"/>
        </w:rPr>
        <w:t xml:space="preserve"> </w:t>
      </w:r>
      <w:r w:rsidRPr="00D44EA6">
        <w:rPr>
          <w:sz w:val="24"/>
          <w:szCs w:val="24"/>
        </w:rPr>
        <w:t>чувства,</w:t>
      </w:r>
      <w:r w:rsidRPr="00D44EA6">
        <w:rPr>
          <w:spacing w:val="1"/>
          <w:sz w:val="24"/>
          <w:szCs w:val="24"/>
        </w:rPr>
        <w:t xml:space="preserve"> </w:t>
      </w:r>
      <w:r w:rsidRPr="00D44EA6">
        <w:rPr>
          <w:sz w:val="24"/>
          <w:szCs w:val="24"/>
        </w:rPr>
        <w:t>которое</w:t>
      </w:r>
      <w:r w:rsidRPr="00D44EA6">
        <w:rPr>
          <w:spacing w:val="1"/>
          <w:sz w:val="24"/>
          <w:szCs w:val="24"/>
        </w:rPr>
        <w:t xml:space="preserve"> </w:t>
      </w:r>
      <w:r w:rsidRPr="00D44EA6">
        <w:rPr>
          <w:sz w:val="24"/>
          <w:szCs w:val="24"/>
        </w:rPr>
        <w:t>вырастает</w:t>
      </w:r>
      <w:r w:rsidRPr="00D44EA6">
        <w:rPr>
          <w:spacing w:val="1"/>
          <w:sz w:val="24"/>
          <w:szCs w:val="24"/>
        </w:rPr>
        <w:t xml:space="preserve"> </w:t>
      </w:r>
      <w:r w:rsidRPr="00D44EA6">
        <w:rPr>
          <w:sz w:val="24"/>
          <w:szCs w:val="24"/>
        </w:rPr>
        <w:t>из</w:t>
      </w:r>
      <w:r w:rsidRPr="00D44EA6">
        <w:rPr>
          <w:spacing w:val="1"/>
          <w:sz w:val="24"/>
          <w:szCs w:val="24"/>
        </w:rPr>
        <w:t xml:space="preserve"> </w:t>
      </w:r>
      <w:r w:rsidRPr="00D44EA6">
        <w:rPr>
          <w:sz w:val="24"/>
          <w:szCs w:val="24"/>
        </w:rPr>
        <w:t>культуры</w:t>
      </w:r>
      <w:r w:rsidRPr="00D44EA6">
        <w:rPr>
          <w:spacing w:val="1"/>
          <w:sz w:val="24"/>
          <w:szCs w:val="24"/>
        </w:rPr>
        <w:t xml:space="preserve"> </w:t>
      </w:r>
      <w:r w:rsidRPr="00D44EA6">
        <w:rPr>
          <w:sz w:val="24"/>
          <w:szCs w:val="24"/>
        </w:rPr>
        <w:t>человеческого</w:t>
      </w:r>
      <w:r w:rsidRPr="00D44EA6">
        <w:rPr>
          <w:spacing w:val="1"/>
          <w:sz w:val="24"/>
          <w:szCs w:val="24"/>
        </w:rPr>
        <w:t xml:space="preserve"> </w:t>
      </w:r>
      <w:r w:rsidRPr="00D44EA6">
        <w:rPr>
          <w:sz w:val="24"/>
          <w:szCs w:val="24"/>
        </w:rPr>
        <w:t>бытия,</w:t>
      </w:r>
      <w:r w:rsidRPr="00D44EA6">
        <w:rPr>
          <w:spacing w:val="1"/>
          <w:sz w:val="24"/>
          <w:szCs w:val="24"/>
        </w:rPr>
        <w:t xml:space="preserve"> </w:t>
      </w:r>
      <w:r w:rsidRPr="00D44EA6">
        <w:rPr>
          <w:sz w:val="24"/>
          <w:szCs w:val="24"/>
        </w:rPr>
        <w:t>особенностей</w:t>
      </w:r>
      <w:r w:rsidRPr="00D44EA6">
        <w:rPr>
          <w:spacing w:val="1"/>
          <w:sz w:val="24"/>
          <w:szCs w:val="24"/>
        </w:rPr>
        <w:t xml:space="preserve"> </w:t>
      </w:r>
      <w:r w:rsidRPr="00D44EA6">
        <w:rPr>
          <w:sz w:val="24"/>
          <w:szCs w:val="24"/>
        </w:rPr>
        <w:t>образа</w:t>
      </w:r>
      <w:r w:rsidRPr="00D44EA6">
        <w:rPr>
          <w:spacing w:val="-2"/>
          <w:sz w:val="24"/>
          <w:szCs w:val="24"/>
        </w:rPr>
        <w:t xml:space="preserve"> </w:t>
      </w:r>
      <w:r w:rsidRPr="00D44EA6">
        <w:rPr>
          <w:sz w:val="24"/>
          <w:szCs w:val="24"/>
        </w:rPr>
        <w:t>жизни и её</w:t>
      </w:r>
      <w:r w:rsidRPr="00D44EA6">
        <w:rPr>
          <w:spacing w:val="1"/>
          <w:sz w:val="24"/>
          <w:szCs w:val="24"/>
        </w:rPr>
        <w:t xml:space="preserve"> </w:t>
      </w:r>
      <w:r w:rsidRPr="00D44EA6">
        <w:rPr>
          <w:sz w:val="24"/>
          <w:szCs w:val="24"/>
        </w:rPr>
        <w:t>уклада,</w:t>
      </w:r>
      <w:r w:rsidRPr="00D44EA6">
        <w:rPr>
          <w:spacing w:val="-1"/>
          <w:sz w:val="24"/>
          <w:szCs w:val="24"/>
        </w:rPr>
        <w:t xml:space="preserve"> </w:t>
      </w:r>
      <w:r w:rsidRPr="00D44EA6">
        <w:rPr>
          <w:sz w:val="24"/>
          <w:szCs w:val="24"/>
        </w:rPr>
        <w:t>народных</w:t>
      </w:r>
      <w:r w:rsidRPr="00D44EA6">
        <w:rPr>
          <w:spacing w:val="-1"/>
          <w:sz w:val="24"/>
          <w:szCs w:val="24"/>
        </w:rPr>
        <w:t xml:space="preserve"> </w:t>
      </w:r>
      <w:r w:rsidRPr="00D44EA6">
        <w:rPr>
          <w:sz w:val="24"/>
          <w:szCs w:val="24"/>
        </w:rPr>
        <w:t>и семейных</w:t>
      </w:r>
      <w:r w:rsidRPr="00D44EA6">
        <w:rPr>
          <w:spacing w:val="1"/>
          <w:sz w:val="24"/>
          <w:szCs w:val="24"/>
        </w:rPr>
        <w:t xml:space="preserve"> </w:t>
      </w:r>
      <w:r w:rsidRPr="00D44EA6">
        <w:rPr>
          <w:sz w:val="24"/>
          <w:szCs w:val="24"/>
        </w:rPr>
        <w:t>традиций.</w:t>
      </w:r>
    </w:p>
    <w:p w14:paraId="581C23C9" w14:textId="77777777" w:rsidR="00D44EA6" w:rsidRPr="00D44EA6" w:rsidRDefault="00D44EA6" w:rsidP="00C4684A">
      <w:pPr>
        <w:numPr>
          <w:ilvl w:val="0"/>
          <w:numId w:val="67"/>
        </w:numPr>
        <w:tabs>
          <w:tab w:val="left" w:pos="1346"/>
        </w:tabs>
        <w:spacing w:before="4" w:line="276" w:lineRule="auto"/>
        <w:ind w:right="290" w:firstLine="708"/>
        <w:rPr>
          <w:sz w:val="24"/>
          <w:szCs w:val="24"/>
        </w:rPr>
      </w:pPr>
      <w:r w:rsidRPr="00D44EA6">
        <w:rPr>
          <w:sz w:val="24"/>
          <w:szCs w:val="24"/>
        </w:rPr>
        <w:t>Работа по патриотическому воспитанию предполагает: формирование «патриотизма</w:t>
      </w:r>
      <w:r w:rsidRPr="00D44EA6">
        <w:rPr>
          <w:spacing w:val="1"/>
          <w:sz w:val="24"/>
          <w:szCs w:val="24"/>
        </w:rPr>
        <w:t xml:space="preserve"> </w:t>
      </w:r>
      <w:r w:rsidRPr="00D44EA6">
        <w:rPr>
          <w:sz w:val="24"/>
          <w:szCs w:val="24"/>
        </w:rPr>
        <w:t>наследника»,</w:t>
      </w:r>
      <w:r w:rsidRPr="00D44EA6">
        <w:rPr>
          <w:spacing w:val="1"/>
          <w:sz w:val="24"/>
          <w:szCs w:val="24"/>
        </w:rPr>
        <w:t xml:space="preserve"> </w:t>
      </w:r>
      <w:r w:rsidRPr="00D44EA6">
        <w:rPr>
          <w:sz w:val="24"/>
          <w:szCs w:val="24"/>
        </w:rPr>
        <w:t>испытывающего</w:t>
      </w:r>
      <w:r w:rsidRPr="00D44EA6">
        <w:rPr>
          <w:spacing w:val="1"/>
          <w:sz w:val="24"/>
          <w:szCs w:val="24"/>
        </w:rPr>
        <w:t xml:space="preserve"> </w:t>
      </w:r>
      <w:r w:rsidRPr="00D44EA6">
        <w:rPr>
          <w:sz w:val="24"/>
          <w:szCs w:val="24"/>
        </w:rPr>
        <w:t>чувство</w:t>
      </w:r>
      <w:r w:rsidRPr="00D44EA6">
        <w:rPr>
          <w:spacing w:val="1"/>
          <w:sz w:val="24"/>
          <w:szCs w:val="24"/>
        </w:rPr>
        <w:t xml:space="preserve"> </w:t>
      </w:r>
      <w:r w:rsidRPr="00D44EA6">
        <w:rPr>
          <w:sz w:val="24"/>
          <w:szCs w:val="24"/>
        </w:rPr>
        <w:t>гордости</w:t>
      </w:r>
      <w:r w:rsidRPr="00D44EA6">
        <w:rPr>
          <w:spacing w:val="1"/>
          <w:sz w:val="24"/>
          <w:szCs w:val="24"/>
        </w:rPr>
        <w:t xml:space="preserve"> </w:t>
      </w:r>
      <w:r w:rsidRPr="00D44EA6">
        <w:rPr>
          <w:sz w:val="24"/>
          <w:szCs w:val="24"/>
        </w:rPr>
        <w:t>за</w:t>
      </w:r>
      <w:r w:rsidRPr="00D44EA6">
        <w:rPr>
          <w:spacing w:val="1"/>
          <w:sz w:val="24"/>
          <w:szCs w:val="24"/>
        </w:rPr>
        <w:t xml:space="preserve"> </w:t>
      </w:r>
      <w:r w:rsidRPr="00D44EA6">
        <w:rPr>
          <w:sz w:val="24"/>
          <w:szCs w:val="24"/>
        </w:rPr>
        <w:t>наследие</w:t>
      </w:r>
      <w:r w:rsidRPr="00D44EA6">
        <w:rPr>
          <w:spacing w:val="1"/>
          <w:sz w:val="24"/>
          <w:szCs w:val="24"/>
        </w:rPr>
        <w:t xml:space="preserve"> </w:t>
      </w:r>
      <w:r w:rsidRPr="00D44EA6">
        <w:rPr>
          <w:sz w:val="24"/>
          <w:szCs w:val="24"/>
        </w:rPr>
        <w:t>своих</w:t>
      </w:r>
      <w:r w:rsidRPr="00D44EA6">
        <w:rPr>
          <w:spacing w:val="1"/>
          <w:sz w:val="24"/>
          <w:szCs w:val="24"/>
        </w:rPr>
        <w:t xml:space="preserve"> </w:t>
      </w:r>
      <w:r w:rsidRPr="00D44EA6">
        <w:rPr>
          <w:sz w:val="24"/>
          <w:szCs w:val="24"/>
        </w:rPr>
        <w:t>предков</w:t>
      </w:r>
      <w:r w:rsidRPr="00D44EA6">
        <w:rPr>
          <w:spacing w:val="1"/>
          <w:sz w:val="24"/>
          <w:szCs w:val="24"/>
        </w:rPr>
        <w:t xml:space="preserve"> </w:t>
      </w:r>
      <w:r w:rsidRPr="00D44EA6">
        <w:rPr>
          <w:sz w:val="24"/>
          <w:szCs w:val="24"/>
        </w:rPr>
        <w:t>(предполагает</w:t>
      </w:r>
      <w:r w:rsidRPr="00D44EA6">
        <w:rPr>
          <w:spacing w:val="1"/>
          <w:sz w:val="24"/>
          <w:szCs w:val="24"/>
        </w:rPr>
        <w:t xml:space="preserve"> </w:t>
      </w:r>
      <w:r w:rsidRPr="00D44EA6">
        <w:rPr>
          <w:sz w:val="24"/>
          <w:szCs w:val="24"/>
        </w:rPr>
        <w:t>приобщение детей к истории, культуре и традициям нашего народа: отношение к труду, семье,</w:t>
      </w:r>
      <w:r w:rsidRPr="00D44EA6">
        <w:rPr>
          <w:spacing w:val="1"/>
          <w:sz w:val="24"/>
          <w:szCs w:val="24"/>
        </w:rPr>
        <w:t xml:space="preserve"> </w:t>
      </w:r>
      <w:r w:rsidRPr="00D44EA6">
        <w:rPr>
          <w:sz w:val="24"/>
          <w:szCs w:val="24"/>
        </w:rPr>
        <w:t>стране и вере); «патриотизма защитника», стремящегося сохранить это наследие (предполагает</w:t>
      </w:r>
      <w:r w:rsidRPr="00D44EA6">
        <w:rPr>
          <w:spacing w:val="1"/>
          <w:sz w:val="24"/>
          <w:szCs w:val="24"/>
        </w:rPr>
        <w:t xml:space="preserve"> </w:t>
      </w:r>
      <w:r w:rsidRPr="00D44EA6">
        <w:rPr>
          <w:sz w:val="24"/>
          <w:szCs w:val="24"/>
        </w:rPr>
        <w:t>развитие</w:t>
      </w:r>
      <w:r w:rsidRPr="00D44EA6">
        <w:rPr>
          <w:spacing w:val="36"/>
          <w:sz w:val="24"/>
          <w:szCs w:val="24"/>
        </w:rPr>
        <w:t xml:space="preserve"> </w:t>
      </w:r>
      <w:r w:rsidRPr="00D44EA6">
        <w:rPr>
          <w:sz w:val="24"/>
          <w:szCs w:val="24"/>
        </w:rPr>
        <w:t>у</w:t>
      </w:r>
      <w:r w:rsidRPr="00D44EA6">
        <w:rPr>
          <w:spacing w:val="28"/>
          <w:sz w:val="24"/>
          <w:szCs w:val="24"/>
        </w:rPr>
        <w:t xml:space="preserve"> </w:t>
      </w:r>
      <w:r w:rsidRPr="00D44EA6">
        <w:rPr>
          <w:sz w:val="24"/>
          <w:szCs w:val="24"/>
        </w:rPr>
        <w:t>детей</w:t>
      </w:r>
      <w:r w:rsidRPr="00D44EA6">
        <w:rPr>
          <w:spacing w:val="36"/>
          <w:sz w:val="24"/>
          <w:szCs w:val="24"/>
        </w:rPr>
        <w:t xml:space="preserve"> </w:t>
      </w:r>
      <w:r w:rsidRPr="00D44EA6">
        <w:rPr>
          <w:sz w:val="24"/>
          <w:szCs w:val="24"/>
        </w:rPr>
        <w:t>готовности</w:t>
      </w:r>
      <w:r w:rsidRPr="00D44EA6">
        <w:rPr>
          <w:spacing w:val="36"/>
          <w:sz w:val="24"/>
          <w:szCs w:val="24"/>
        </w:rPr>
        <w:t xml:space="preserve"> </w:t>
      </w:r>
      <w:r w:rsidRPr="00D44EA6">
        <w:rPr>
          <w:sz w:val="24"/>
          <w:szCs w:val="24"/>
        </w:rPr>
        <w:t>преодолевать</w:t>
      </w:r>
      <w:r w:rsidRPr="00D44EA6">
        <w:rPr>
          <w:spacing w:val="33"/>
          <w:sz w:val="24"/>
          <w:szCs w:val="24"/>
        </w:rPr>
        <w:t xml:space="preserve"> </w:t>
      </w:r>
      <w:r w:rsidRPr="00D44EA6">
        <w:rPr>
          <w:sz w:val="24"/>
          <w:szCs w:val="24"/>
        </w:rPr>
        <w:t>трудности</w:t>
      </w:r>
      <w:r w:rsidRPr="00D44EA6">
        <w:rPr>
          <w:spacing w:val="36"/>
          <w:sz w:val="24"/>
          <w:szCs w:val="24"/>
        </w:rPr>
        <w:t xml:space="preserve"> </w:t>
      </w:r>
      <w:r w:rsidRPr="00D44EA6">
        <w:rPr>
          <w:sz w:val="24"/>
          <w:szCs w:val="24"/>
        </w:rPr>
        <w:t>ради</w:t>
      </w:r>
      <w:r w:rsidRPr="00D44EA6">
        <w:rPr>
          <w:spacing w:val="36"/>
          <w:sz w:val="24"/>
          <w:szCs w:val="24"/>
        </w:rPr>
        <w:t xml:space="preserve"> </w:t>
      </w:r>
      <w:r w:rsidRPr="00D44EA6">
        <w:rPr>
          <w:sz w:val="24"/>
          <w:szCs w:val="24"/>
        </w:rPr>
        <w:t>своей</w:t>
      </w:r>
      <w:r w:rsidRPr="00D44EA6">
        <w:rPr>
          <w:spacing w:val="36"/>
          <w:sz w:val="24"/>
          <w:szCs w:val="24"/>
        </w:rPr>
        <w:t xml:space="preserve"> </w:t>
      </w:r>
      <w:r w:rsidRPr="00D44EA6">
        <w:rPr>
          <w:sz w:val="24"/>
          <w:szCs w:val="24"/>
        </w:rPr>
        <w:t>семьи,</w:t>
      </w:r>
      <w:r w:rsidRPr="00D44EA6">
        <w:rPr>
          <w:spacing w:val="35"/>
          <w:sz w:val="24"/>
          <w:szCs w:val="24"/>
        </w:rPr>
        <w:t xml:space="preserve"> </w:t>
      </w:r>
      <w:r w:rsidRPr="00D44EA6">
        <w:rPr>
          <w:sz w:val="24"/>
          <w:szCs w:val="24"/>
        </w:rPr>
        <w:t>малой</w:t>
      </w:r>
      <w:r w:rsidRPr="00D44EA6">
        <w:rPr>
          <w:spacing w:val="36"/>
          <w:sz w:val="24"/>
          <w:szCs w:val="24"/>
        </w:rPr>
        <w:t xml:space="preserve"> </w:t>
      </w:r>
      <w:r w:rsidRPr="00D44EA6">
        <w:rPr>
          <w:sz w:val="24"/>
          <w:szCs w:val="24"/>
        </w:rPr>
        <w:t>родины);</w:t>
      </w:r>
    </w:p>
    <w:p w14:paraId="4A95CC7B" w14:textId="77777777" w:rsidR="00D44EA6" w:rsidRPr="00D44EA6" w:rsidRDefault="00D44EA6" w:rsidP="00D44EA6">
      <w:pPr>
        <w:spacing w:before="3" w:line="276" w:lineRule="auto"/>
        <w:ind w:right="286"/>
        <w:jc w:val="both"/>
        <w:rPr>
          <w:sz w:val="24"/>
          <w:szCs w:val="24"/>
        </w:rPr>
      </w:pPr>
      <w:proofErr w:type="gramStart"/>
      <w:r w:rsidRPr="00D44EA6">
        <w:rPr>
          <w:sz w:val="24"/>
          <w:szCs w:val="24"/>
        </w:rPr>
        <w:t>«патриотизма созидателя и творца», устремленного в будущее, уверенного в благополучии и</w:t>
      </w:r>
      <w:r w:rsidRPr="00D44EA6">
        <w:rPr>
          <w:spacing w:val="1"/>
          <w:sz w:val="24"/>
          <w:szCs w:val="24"/>
        </w:rPr>
        <w:t xml:space="preserve"> </w:t>
      </w:r>
      <w:r w:rsidRPr="00D44EA6">
        <w:rPr>
          <w:sz w:val="24"/>
          <w:szCs w:val="24"/>
        </w:rPr>
        <w:t>процветании</w:t>
      </w:r>
      <w:r w:rsidRPr="00D44EA6">
        <w:rPr>
          <w:spacing w:val="1"/>
          <w:sz w:val="24"/>
          <w:szCs w:val="24"/>
        </w:rPr>
        <w:t xml:space="preserve"> </w:t>
      </w:r>
      <w:r w:rsidRPr="00D44EA6">
        <w:rPr>
          <w:sz w:val="24"/>
          <w:szCs w:val="24"/>
        </w:rPr>
        <w:t>своей</w:t>
      </w:r>
      <w:r w:rsidRPr="00D44EA6">
        <w:rPr>
          <w:spacing w:val="1"/>
          <w:sz w:val="24"/>
          <w:szCs w:val="24"/>
        </w:rPr>
        <w:t xml:space="preserve"> </w:t>
      </w:r>
      <w:r w:rsidRPr="00D44EA6">
        <w:rPr>
          <w:sz w:val="24"/>
          <w:szCs w:val="24"/>
        </w:rPr>
        <w:t>Родины</w:t>
      </w:r>
      <w:r w:rsidRPr="00D44EA6">
        <w:rPr>
          <w:spacing w:val="1"/>
          <w:sz w:val="24"/>
          <w:szCs w:val="24"/>
        </w:rPr>
        <w:t xml:space="preserve"> </w:t>
      </w:r>
      <w:r w:rsidRPr="00D44EA6">
        <w:rPr>
          <w:sz w:val="24"/>
          <w:szCs w:val="24"/>
        </w:rPr>
        <w:t>(предполагает</w:t>
      </w:r>
      <w:r w:rsidRPr="00D44EA6">
        <w:rPr>
          <w:spacing w:val="1"/>
          <w:sz w:val="24"/>
          <w:szCs w:val="24"/>
        </w:rPr>
        <w:t xml:space="preserve"> </w:t>
      </w:r>
      <w:r w:rsidRPr="00D44EA6">
        <w:rPr>
          <w:sz w:val="24"/>
          <w:szCs w:val="24"/>
        </w:rPr>
        <w:t>конкретные</w:t>
      </w:r>
      <w:r w:rsidRPr="00D44EA6">
        <w:rPr>
          <w:spacing w:val="1"/>
          <w:sz w:val="24"/>
          <w:szCs w:val="24"/>
        </w:rPr>
        <w:t xml:space="preserve"> </w:t>
      </w:r>
      <w:r w:rsidRPr="00D44EA6">
        <w:rPr>
          <w:sz w:val="24"/>
          <w:szCs w:val="24"/>
        </w:rPr>
        <w:t>каждодневные</w:t>
      </w:r>
      <w:r w:rsidRPr="00D44EA6">
        <w:rPr>
          <w:spacing w:val="1"/>
          <w:sz w:val="24"/>
          <w:szCs w:val="24"/>
        </w:rPr>
        <w:t xml:space="preserve"> </w:t>
      </w:r>
      <w:r w:rsidRPr="00D44EA6">
        <w:rPr>
          <w:sz w:val="24"/>
          <w:szCs w:val="24"/>
        </w:rPr>
        <w:t>дела,</w:t>
      </w:r>
      <w:r w:rsidRPr="00D44EA6">
        <w:rPr>
          <w:spacing w:val="1"/>
          <w:sz w:val="24"/>
          <w:szCs w:val="24"/>
        </w:rPr>
        <w:t xml:space="preserve"> </w:t>
      </w:r>
      <w:r w:rsidRPr="00D44EA6">
        <w:rPr>
          <w:sz w:val="24"/>
          <w:szCs w:val="24"/>
        </w:rPr>
        <w:t>направленные,</w:t>
      </w:r>
      <w:r w:rsidRPr="00D44EA6">
        <w:rPr>
          <w:spacing w:val="1"/>
          <w:sz w:val="24"/>
          <w:szCs w:val="24"/>
        </w:rPr>
        <w:t xml:space="preserve"> </w:t>
      </w:r>
      <w:r w:rsidRPr="00D44EA6">
        <w:rPr>
          <w:sz w:val="24"/>
          <w:szCs w:val="24"/>
        </w:rPr>
        <w:t>например, на поддержание чистоты и порядка, опрятности и аккуратности, а в дальнейшем - на</w:t>
      </w:r>
      <w:r w:rsidRPr="00D44EA6">
        <w:rPr>
          <w:spacing w:val="1"/>
          <w:sz w:val="24"/>
          <w:szCs w:val="24"/>
        </w:rPr>
        <w:t xml:space="preserve"> </w:t>
      </w:r>
      <w:r w:rsidRPr="00D44EA6">
        <w:rPr>
          <w:sz w:val="24"/>
          <w:szCs w:val="24"/>
        </w:rPr>
        <w:t>развитие</w:t>
      </w:r>
      <w:r w:rsidRPr="00D44EA6">
        <w:rPr>
          <w:spacing w:val="-2"/>
          <w:sz w:val="24"/>
          <w:szCs w:val="24"/>
        </w:rPr>
        <w:t xml:space="preserve"> </w:t>
      </w:r>
      <w:r w:rsidRPr="00D44EA6">
        <w:rPr>
          <w:sz w:val="24"/>
          <w:szCs w:val="24"/>
        </w:rPr>
        <w:t>всего</w:t>
      </w:r>
      <w:r w:rsidRPr="00D44EA6">
        <w:rPr>
          <w:spacing w:val="-2"/>
          <w:sz w:val="24"/>
          <w:szCs w:val="24"/>
        </w:rPr>
        <w:t xml:space="preserve"> </w:t>
      </w:r>
      <w:r w:rsidRPr="00D44EA6">
        <w:rPr>
          <w:sz w:val="24"/>
          <w:szCs w:val="24"/>
        </w:rPr>
        <w:t>своего</w:t>
      </w:r>
      <w:r w:rsidRPr="00D44EA6">
        <w:rPr>
          <w:spacing w:val="-1"/>
          <w:sz w:val="24"/>
          <w:szCs w:val="24"/>
        </w:rPr>
        <w:t xml:space="preserve"> </w:t>
      </w:r>
      <w:r w:rsidRPr="00D44EA6">
        <w:rPr>
          <w:sz w:val="24"/>
          <w:szCs w:val="24"/>
        </w:rPr>
        <w:t>населенного</w:t>
      </w:r>
      <w:r w:rsidRPr="00D44EA6">
        <w:rPr>
          <w:spacing w:val="-1"/>
          <w:sz w:val="24"/>
          <w:szCs w:val="24"/>
        </w:rPr>
        <w:t xml:space="preserve"> </w:t>
      </w:r>
      <w:r w:rsidRPr="00D44EA6">
        <w:rPr>
          <w:sz w:val="24"/>
          <w:szCs w:val="24"/>
        </w:rPr>
        <w:t>пункта, района,</w:t>
      </w:r>
      <w:r w:rsidRPr="00D44EA6">
        <w:rPr>
          <w:spacing w:val="-1"/>
          <w:sz w:val="24"/>
          <w:szCs w:val="24"/>
        </w:rPr>
        <w:t xml:space="preserve"> </w:t>
      </w:r>
      <w:r w:rsidRPr="00D44EA6">
        <w:rPr>
          <w:sz w:val="24"/>
          <w:szCs w:val="24"/>
        </w:rPr>
        <w:t>края, Отчизны</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целом).</w:t>
      </w:r>
      <w:proofErr w:type="gramEnd"/>
    </w:p>
    <w:p w14:paraId="6FD26B30" w14:textId="77777777" w:rsidR="00D44EA6" w:rsidRPr="00D44EA6" w:rsidRDefault="00D44EA6" w:rsidP="00D44EA6">
      <w:pPr>
        <w:spacing w:before="5" w:line="276" w:lineRule="auto"/>
        <w:jc w:val="both"/>
        <w:outlineLvl w:val="1"/>
        <w:rPr>
          <w:b/>
          <w:bCs/>
          <w:sz w:val="24"/>
          <w:szCs w:val="24"/>
        </w:rPr>
      </w:pPr>
      <w:r w:rsidRPr="00D44EA6">
        <w:rPr>
          <w:b/>
          <w:bCs/>
          <w:sz w:val="24"/>
          <w:szCs w:val="24"/>
        </w:rPr>
        <w:t>Духовно-нравственное</w:t>
      </w:r>
      <w:r w:rsidRPr="00D44EA6">
        <w:rPr>
          <w:b/>
          <w:bCs/>
          <w:spacing w:val="-5"/>
          <w:sz w:val="24"/>
          <w:szCs w:val="24"/>
        </w:rPr>
        <w:t xml:space="preserve"> </w:t>
      </w:r>
      <w:r w:rsidRPr="00D44EA6">
        <w:rPr>
          <w:b/>
          <w:bCs/>
          <w:sz w:val="24"/>
          <w:szCs w:val="24"/>
        </w:rPr>
        <w:t>направление</w:t>
      </w:r>
      <w:r w:rsidRPr="00D44EA6">
        <w:rPr>
          <w:b/>
          <w:bCs/>
          <w:spacing w:val="-5"/>
          <w:sz w:val="24"/>
          <w:szCs w:val="24"/>
        </w:rPr>
        <w:t xml:space="preserve"> </w:t>
      </w:r>
      <w:r w:rsidRPr="00D44EA6">
        <w:rPr>
          <w:b/>
          <w:bCs/>
          <w:sz w:val="24"/>
          <w:szCs w:val="24"/>
        </w:rPr>
        <w:t>воспитания.</w:t>
      </w:r>
    </w:p>
    <w:p w14:paraId="76670ED7" w14:textId="77777777" w:rsidR="00D44EA6" w:rsidRPr="00D44EA6" w:rsidRDefault="00D44EA6" w:rsidP="00C4684A">
      <w:pPr>
        <w:numPr>
          <w:ilvl w:val="0"/>
          <w:numId w:val="66"/>
        </w:numPr>
        <w:tabs>
          <w:tab w:val="left" w:pos="1346"/>
        </w:tabs>
        <w:spacing w:before="3" w:line="276" w:lineRule="auto"/>
        <w:ind w:right="284" w:firstLine="708"/>
        <w:rPr>
          <w:sz w:val="24"/>
          <w:szCs w:val="24"/>
        </w:rPr>
      </w:pPr>
      <w:r w:rsidRPr="00D44EA6">
        <w:rPr>
          <w:sz w:val="24"/>
          <w:szCs w:val="24"/>
        </w:rPr>
        <w:t>Цель   духовно-нравственного направления воспитания – формирование способности</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духовному</w:t>
      </w:r>
      <w:r w:rsidRPr="00D44EA6">
        <w:rPr>
          <w:spacing w:val="1"/>
          <w:sz w:val="24"/>
          <w:szCs w:val="24"/>
        </w:rPr>
        <w:t xml:space="preserve"> </w:t>
      </w:r>
      <w:r w:rsidRPr="00D44EA6">
        <w:rPr>
          <w:sz w:val="24"/>
          <w:szCs w:val="24"/>
        </w:rPr>
        <w:t>развитию,</w:t>
      </w:r>
      <w:r w:rsidRPr="00D44EA6">
        <w:rPr>
          <w:spacing w:val="1"/>
          <w:sz w:val="24"/>
          <w:szCs w:val="24"/>
        </w:rPr>
        <w:t xml:space="preserve"> </w:t>
      </w:r>
      <w:r w:rsidRPr="00D44EA6">
        <w:rPr>
          <w:sz w:val="24"/>
          <w:szCs w:val="24"/>
        </w:rPr>
        <w:t>нравственному</w:t>
      </w:r>
      <w:r w:rsidRPr="00D44EA6">
        <w:rPr>
          <w:spacing w:val="1"/>
          <w:sz w:val="24"/>
          <w:szCs w:val="24"/>
        </w:rPr>
        <w:t xml:space="preserve"> </w:t>
      </w:r>
      <w:r w:rsidRPr="00D44EA6">
        <w:rPr>
          <w:sz w:val="24"/>
          <w:szCs w:val="24"/>
        </w:rPr>
        <w:t>самосовершенствованию,</w:t>
      </w:r>
      <w:r w:rsidRPr="00D44EA6">
        <w:rPr>
          <w:spacing w:val="1"/>
          <w:sz w:val="24"/>
          <w:szCs w:val="24"/>
        </w:rPr>
        <w:t xml:space="preserve"> </w:t>
      </w:r>
      <w:r w:rsidRPr="00D44EA6">
        <w:rPr>
          <w:sz w:val="24"/>
          <w:szCs w:val="24"/>
        </w:rPr>
        <w:t>индивидуальн</w:t>
      </w:r>
      <w:proofErr w:type="gramStart"/>
      <w:r w:rsidRPr="00D44EA6">
        <w:rPr>
          <w:sz w:val="24"/>
          <w:szCs w:val="24"/>
        </w:rPr>
        <w:t>о-</w:t>
      </w:r>
      <w:proofErr w:type="gramEnd"/>
      <w:r w:rsidRPr="00D44EA6">
        <w:rPr>
          <w:spacing w:val="1"/>
          <w:sz w:val="24"/>
          <w:szCs w:val="24"/>
        </w:rPr>
        <w:t xml:space="preserve"> </w:t>
      </w:r>
      <w:r w:rsidRPr="00D44EA6">
        <w:rPr>
          <w:sz w:val="24"/>
          <w:szCs w:val="24"/>
        </w:rPr>
        <w:t>ответственному</w:t>
      </w:r>
      <w:r w:rsidRPr="00D44EA6">
        <w:rPr>
          <w:spacing w:val="-6"/>
          <w:sz w:val="24"/>
          <w:szCs w:val="24"/>
        </w:rPr>
        <w:t xml:space="preserve"> </w:t>
      </w:r>
      <w:r w:rsidRPr="00D44EA6">
        <w:rPr>
          <w:sz w:val="24"/>
          <w:szCs w:val="24"/>
        </w:rPr>
        <w:t>поведению.</w:t>
      </w:r>
    </w:p>
    <w:p w14:paraId="6AB1386D" w14:textId="6A36FC89" w:rsidR="00D44EA6" w:rsidRPr="00D44EA6" w:rsidRDefault="00D44EA6" w:rsidP="00C4684A">
      <w:pPr>
        <w:numPr>
          <w:ilvl w:val="0"/>
          <w:numId w:val="66"/>
        </w:numPr>
        <w:tabs>
          <w:tab w:val="left" w:pos="1236"/>
        </w:tabs>
        <w:spacing w:before="11" w:line="276" w:lineRule="auto"/>
        <w:ind w:right="289" w:firstLine="708"/>
        <w:rPr>
          <w:sz w:val="24"/>
          <w:szCs w:val="24"/>
        </w:rPr>
      </w:pPr>
      <w:r w:rsidRPr="00D44EA6">
        <w:rPr>
          <w:sz w:val="24"/>
          <w:szCs w:val="24"/>
        </w:rPr>
        <w:t>Ценности</w:t>
      </w:r>
      <w:r w:rsidRPr="00D44EA6">
        <w:rPr>
          <w:spacing w:val="1"/>
          <w:sz w:val="24"/>
          <w:szCs w:val="24"/>
        </w:rPr>
        <w:t xml:space="preserve"> </w:t>
      </w:r>
      <w:r w:rsidRPr="00D44EA6">
        <w:rPr>
          <w:sz w:val="24"/>
          <w:szCs w:val="24"/>
        </w:rPr>
        <w:t>-</w:t>
      </w:r>
      <w:r w:rsidRPr="00D44EA6">
        <w:rPr>
          <w:spacing w:val="1"/>
          <w:sz w:val="24"/>
          <w:szCs w:val="24"/>
        </w:rPr>
        <w:t xml:space="preserve"> </w:t>
      </w:r>
      <w:r w:rsidRPr="00D44EA6">
        <w:rPr>
          <w:sz w:val="24"/>
          <w:szCs w:val="24"/>
        </w:rPr>
        <w:t>жизнь,</w:t>
      </w:r>
      <w:r w:rsidRPr="00D44EA6">
        <w:rPr>
          <w:spacing w:val="1"/>
          <w:sz w:val="24"/>
          <w:szCs w:val="24"/>
        </w:rPr>
        <w:t xml:space="preserve"> </w:t>
      </w:r>
      <w:r w:rsidRPr="00D44EA6">
        <w:rPr>
          <w:sz w:val="24"/>
          <w:szCs w:val="24"/>
        </w:rPr>
        <w:t>милосердие,</w:t>
      </w:r>
      <w:r w:rsidRPr="00D44EA6">
        <w:rPr>
          <w:spacing w:val="1"/>
          <w:sz w:val="24"/>
          <w:szCs w:val="24"/>
        </w:rPr>
        <w:t xml:space="preserve"> </w:t>
      </w:r>
      <w:r w:rsidRPr="00D44EA6">
        <w:rPr>
          <w:sz w:val="24"/>
          <w:szCs w:val="24"/>
        </w:rPr>
        <w:t>добро</w:t>
      </w:r>
      <w:r w:rsidRPr="00D44EA6">
        <w:rPr>
          <w:spacing w:val="1"/>
          <w:sz w:val="24"/>
          <w:szCs w:val="24"/>
        </w:rPr>
        <w:t xml:space="preserve"> </w:t>
      </w:r>
      <w:r w:rsidRPr="00D44EA6">
        <w:rPr>
          <w:sz w:val="24"/>
          <w:szCs w:val="24"/>
        </w:rPr>
        <w:t>лежат</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основе</w:t>
      </w:r>
      <w:r w:rsidRPr="00D44EA6">
        <w:rPr>
          <w:spacing w:val="1"/>
          <w:sz w:val="24"/>
          <w:szCs w:val="24"/>
        </w:rPr>
        <w:t xml:space="preserve"> </w:t>
      </w:r>
      <w:r w:rsidRPr="00D44EA6">
        <w:rPr>
          <w:sz w:val="24"/>
          <w:szCs w:val="24"/>
        </w:rPr>
        <w:t>духовно</w:t>
      </w:r>
      <w:r w:rsidR="00160A94">
        <w:rPr>
          <w:sz w:val="24"/>
          <w:szCs w:val="24"/>
        </w:rPr>
        <w:t>-</w:t>
      </w:r>
      <w:r w:rsidRPr="00D44EA6">
        <w:rPr>
          <w:sz w:val="24"/>
          <w:szCs w:val="24"/>
        </w:rPr>
        <w:t>нравственного</w:t>
      </w:r>
      <w:r w:rsidRPr="00D44EA6">
        <w:rPr>
          <w:spacing w:val="1"/>
          <w:sz w:val="24"/>
          <w:szCs w:val="24"/>
        </w:rPr>
        <w:t xml:space="preserve"> </w:t>
      </w:r>
      <w:r w:rsidRPr="00D44EA6">
        <w:rPr>
          <w:sz w:val="24"/>
          <w:szCs w:val="24"/>
        </w:rPr>
        <w:t>направления</w:t>
      </w:r>
      <w:r w:rsidRPr="00D44EA6">
        <w:rPr>
          <w:spacing w:val="-1"/>
          <w:sz w:val="24"/>
          <w:szCs w:val="24"/>
        </w:rPr>
        <w:t xml:space="preserve"> </w:t>
      </w:r>
      <w:r w:rsidRPr="00D44EA6">
        <w:rPr>
          <w:sz w:val="24"/>
          <w:szCs w:val="24"/>
        </w:rPr>
        <w:t>воспитания.</w:t>
      </w:r>
    </w:p>
    <w:p w14:paraId="2BCEA436" w14:textId="77777777" w:rsidR="00D44EA6" w:rsidRPr="00D44EA6" w:rsidRDefault="00D44EA6" w:rsidP="00C4684A">
      <w:pPr>
        <w:numPr>
          <w:ilvl w:val="0"/>
          <w:numId w:val="66"/>
        </w:numPr>
        <w:tabs>
          <w:tab w:val="left" w:pos="1241"/>
        </w:tabs>
        <w:spacing w:before="5" w:line="276" w:lineRule="auto"/>
        <w:ind w:right="284" w:firstLine="708"/>
        <w:rPr>
          <w:sz w:val="24"/>
          <w:szCs w:val="24"/>
        </w:rPr>
      </w:pPr>
      <w:r w:rsidRPr="00D44EA6">
        <w:rPr>
          <w:sz w:val="24"/>
          <w:szCs w:val="24"/>
        </w:rPr>
        <w:t>Духовно-нравственное</w:t>
      </w:r>
      <w:r w:rsidRPr="00D44EA6">
        <w:rPr>
          <w:spacing w:val="1"/>
          <w:sz w:val="24"/>
          <w:szCs w:val="24"/>
        </w:rPr>
        <w:t xml:space="preserve"> </w:t>
      </w:r>
      <w:r w:rsidRPr="00D44EA6">
        <w:rPr>
          <w:sz w:val="24"/>
          <w:szCs w:val="24"/>
        </w:rPr>
        <w:t>воспитание</w:t>
      </w:r>
      <w:r w:rsidRPr="00D44EA6">
        <w:rPr>
          <w:spacing w:val="1"/>
          <w:sz w:val="24"/>
          <w:szCs w:val="24"/>
        </w:rPr>
        <w:t xml:space="preserve"> </w:t>
      </w:r>
      <w:r w:rsidRPr="00D44EA6">
        <w:rPr>
          <w:sz w:val="24"/>
          <w:szCs w:val="24"/>
        </w:rPr>
        <w:t>направлено</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развитие</w:t>
      </w:r>
      <w:r w:rsidRPr="00D44EA6">
        <w:rPr>
          <w:spacing w:val="61"/>
          <w:sz w:val="24"/>
          <w:szCs w:val="24"/>
        </w:rPr>
        <w:t xml:space="preserve"> </w:t>
      </w:r>
      <w:r w:rsidRPr="00D44EA6">
        <w:rPr>
          <w:sz w:val="24"/>
          <w:szCs w:val="24"/>
        </w:rPr>
        <w:t>ценностносмысловой</w:t>
      </w:r>
      <w:r w:rsidRPr="00D44EA6">
        <w:rPr>
          <w:spacing w:val="1"/>
          <w:sz w:val="24"/>
          <w:szCs w:val="24"/>
        </w:rPr>
        <w:t xml:space="preserve"> </w:t>
      </w:r>
      <w:r w:rsidRPr="00D44EA6">
        <w:rPr>
          <w:sz w:val="24"/>
          <w:szCs w:val="24"/>
        </w:rPr>
        <w:lastRenderedPageBreak/>
        <w:t>сферы</w:t>
      </w:r>
      <w:r w:rsidRPr="00D44EA6">
        <w:rPr>
          <w:spacing w:val="1"/>
          <w:sz w:val="24"/>
          <w:szCs w:val="24"/>
        </w:rPr>
        <w:t xml:space="preserve"> </w:t>
      </w:r>
      <w:r w:rsidRPr="00D44EA6">
        <w:rPr>
          <w:sz w:val="24"/>
          <w:szCs w:val="24"/>
        </w:rPr>
        <w:t>дошкольников</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основе</w:t>
      </w:r>
      <w:r w:rsidRPr="00D44EA6">
        <w:rPr>
          <w:spacing w:val="1"/>
          <w:sz w:val="24"/>
          <w:szCs w:val="24"/>
        </w:rPr>
        <w:t xml:space="preserve"> </w:t>
      </w:r>
      <w:r w:rsidRPr="00D44EA6">
        <w:rPr>
          <w:sz w:val="24"/>
          <w:szCs w:val="24"/>
        </w:rPr>
        <w:t>творческого</w:t>
      </w:r>
      <w:r w:rsidRPr="00D44EA6">
        <w:rPr>
          <w:spacing w:val="1"/>
          <w:sz w:val="24"/>
          <w:szCs w:val="24"/>
        </w:rPr>
        <w:t xml:space="preserve"> </w:t>
      </w:r>
      <w:r w:rsidRPr="00D44EA6">
        <w:rPr>
          <w:sz w:val="24"/>
          <w:szCs w:val="24"/>
        </w:rPr>
        <w:t>взаимодействия</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детск</w:t>
      </w:r>
      <w:proofErr w:type="gramStart"/>
      <w:r w:rsidRPr="00D44EA6">
        <w:rPr>
          <w:sz w:val="24"/>
          <w:szCs w:val="24"/>
        </w:rPr>
        <w:t>о-</w:t>
      </w:r>
      <w:proofErr w:type="gramEnd"/>
      <w:r w:rsidRPr="00D44EA6">
        <w:rPr>
          <w:spacing w:val="1"/>
          <w:sz w:val="24"/>
          <w:szCs w:val="24"/>
        </w:rPr>
        <w:t xml:space="preserve"> </w:t>
      </w:r>
      <w:r w:rsidRPr="00D44EA6">
        <w:rPr>
          <w:sz w:val="24"/>
          <w:szCs w:val="24"/>
        </w:rPr>
        <w:t>взрослой</w:t>
      </w:r>
      <w:r w:rsidRPr="00D44EA6">
        <w:rPr>
          <w:spacing w:val="1"/>
          <w:sz w:val="24"/>
          <w:szCs w:val="24"/>
        </w:rPr>
        <w:t xml:space="preserve"> </w:t>
      </w:r>
      <w:r w:rsidRPr="00D44EA6">
        <w:rPr>
          <w:sz w:val="24"/>
          <w:szCs w:val="24"/>
        </w:rPr>
        <w:t>общности,</w:t>
      </w:r>
      <w:r w:rsidRPr="00D44EA6">
        <w:rPr>
          <w:spacing w:val="1"/>
          <w:sz w:val="24"/>
          <w:szCs w:val="24"/>
        </w:rPr>
        <w:t xml:space="preserve"> </w:t>
      </w:r>
      <w:r w:rsidRPr="00D44EA6">
        <w:rPr>
          <w:sz w:val="24"/>
          <w:szCs w:val="24"/>
        </w:rPr>
        <w:t>содержанием</w:t>
      </w:r>
      <w:r w:rsidRPr="00D44EA6">
        <w:rPr>
          <w:spacing w:val="1"/>
          <w:sz w:val="24"/>
          <w:szCs w:val="24"/>
        </w:rPr>
        <w:t xml:space="preserve"> </w:t>
      </w:r>
      <w:r w:rsidRPr="00D44EA6">
        <w:rPr>
          <w:sz w:val="24"/>
          <w:szCs w:val="24"/>
        </w:rPr>
        <w:t>которого</w:t>
      </w:r>
      <w:r w:rsidRPr="00D44EA6">
        <w:rPr>
          <w:spacing w:val="1"/>
          <w:sz w:val="24"/>
          <w:szCs w:val="24"/>
        </w:rPr>
        <w:t xml:space="preserve"> </w:t>
      </w:r>
      <w:r w:rsidRPr="00D44EA6">
        <w:rPr>
          <w:sz w:val="24"/>
          <w:szCs w:val="24"/>
        </w:rPr>
        <w:t>является</w:t>
      </w:r>
      <w:r w:rsidRPr="00D44EA6">
        <w:rPr>
          <w:spacing w:val="1"/>
          <w:sz w:val="24"/>
          <w:szCs w:val="24"/>
        </w:rPr>
        <w:t xml:space="preserve"> </w:t>
      </w:r>
      <w:r w:rsidRPr="00D44EA6">
        <w:rPr>
          <w:sz w:val="24"/>
          <w:szCs w:val="24"/>
        </w:rPr>
        <w:t>освоение</w:t>
      </w:r>
      <w:r w:rsidRPr="00D44EA6">
        <w:rPr>
          <w:spacing w:val="1"/>
          <w:sz w:val="24"/>
          <w:szCs w:val="24"/>
        </w:rPr>
        <w:t xml:space="preserve"> </w:t>
      </w:r>
      <w:r w:rsidRPr="00D44EA6">
        <w:rPr>
          <w:sz w:val="24"/>
          <w:szCs w:val="24"/>
        </w:rPr>
        <w:t>социокультурного</w:t>
      </w:r>
      <w:r w:rsidRPr="00D44EA6">
        <w:rPr>
          <w:spacing w:val="1"/>
          <w:sz w:val="24"/>
          <w:szCs w:val="24"/>
        </w:rPr>
        <w:t xml:space="preserve"> </w:t>
      </w:r>
      <w:r w:rsidRPr="00D44EA6">
        <w:rPr>
          <w:sz w:val="24"/>
          <w:szCs w:val="24"/>
        </w:rPr>
        <w:t>опыта</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его</w:t>
      </w:r>
      <w:r w:rsidRPr="00D44EA6">
        <w:rPr>
          <w:spacing w:val="1"/>
          <w:sz w:val="24"/>
          <w:szCs w:val="24"/>
        </w:rPr>
        <w:t xml:space="preserve"> </w:t>
      </w:r>
      <w:r w:rsidRPr="00D44EA6">
        <w:rPr>
          <w:sz w:val="24"/>
          <w:szCs w:val="24"/>
        </w:rPr>
        <w:t>культурно-</w:t>
      </w:r>
      <w:r w:rsidRPr="00D44EA6">
        <w:rPr>
          <w:spacing w:val="1"/>
          <w:sz w:val="24"/>
          <w:szCs w:val="24"/>
        </w:rPr>
        <w:t xml:space="preserve"> </w:t>
      </w:r>
      <w:r w:rsidRPr="00D44EA6">
        <w:rPr>
          <w:sz w:val="24"/>
          <w:szCs w:val="24"/>
        </w:rPr>
        <w:t>историческом</w:t>
      </w:r>
      <w:r w:rsidRPr="00D44EA6">
        <w:rPr>
          <w:spacing w:val="-2"/>
          <w:sz w:val="24"/>
          <w:szCs w:val="24"/>
        </w:rPr>
        <w:t xml:space="preserve"> </w:t>
      </w:r>
      <w:r w:rsidRPr="00D44EA6">
        <w:rPr>
          <w:sz w:val="24"/>
          <w:szCs w:val="24"/>
        </w:rPr>
        <w:t>и личностном</w:t>
      </w:r>
      <w:r w:rsidRPr="00D44EA6">
        <w:rPr>
          <w:spacing w:val="-1"/>
          <w:sz w:val="24"/>
          <w:szCs w:val="24"/>
        </w:rPr>
        <w:t xml:space="preserve"> </w:t>
      </w:r>
      <w:r w:rsidRPr="00D44EA6">
        <w:rPr>
          <w:sz w:val="24"/>
          <w:szCs w:val="24"/>
        </w:rPr>
        <w:t>аспектах.</w:t>
      </w:r>
    </w:p>
    <w:p w14:paraId="317E73B3" w14:textId="77777777" w:rsidR="00D44EA6" w:rsidRPr="00D44EA6" w:rsidRDefault="00D44EA6" w:rsidP="00D44EA6">
      <w:pPr>
        <w:spacing w:before="5" w:line="276" w:lineRule="auto"/>
        <w:jc w:val="both"/>
        <w:outlineLvl w:val="1"/>
        <w:rPr>
          <w:b/>
          <w:bCs/>
          <w:sz w:val="24"/>
          <w:szCs w:val="24"/>
        </w:rPr>
      </w:pPr>
      <w:r w:rsidRPr="00D44EA6">
        <w:rPr>
          <w:b/>
          <w:bCs/>
          <w:sz w:val="24"/>
          <w:szCs w:val="24"/>
        </w:rPr>
        <w:t>Социальное</w:t>
      </w:r>
      <w:r w:rsidRPr="00D44EA6">
        <w:rPr>
          <w:b/>
          <w:bCs/>
          <w:spacing w:val="-4"/>
          <w:sz w:val="24"/>
          <w:szCs w:val="24"/>
        </w:rPr>
        <w:t xml:space="preserve"> </w:t>
      </w:r>
      <w:r w:rsidRPr="00D44EA6">
        <w:rPr>
          <w:b/>
          <w:bCs/>
          <w:sz w:val="24"/>
          <w:szCs w:val="24"/>
        </w:rPr>
        <w:t>направление</w:t>
      </w:r>
      <w:r w:rsidRPr="00D44EA6">
        <w:rPr>
          <w:b/>
          <w:bCs/>
          <w:spacing w:val="-3"/>
          <w:sz w:val="24"/>
          <w:szCs w:val="24"/>
        </w:rPr>
        <w:t xml:space="preserve"> </w:t>
      </w:r>
      <w:r w:rsidRPr="00D44EA6">
        <w:rPr>
          <w:b/>
          <w:bCs/>
          <w:sz w:val="24"/>
          <w:szCs w:val="24"/>
        </w:rPr>
        <w:t>воспитания.</w:t>
      </w:r>
    </w:p>
    <w:p w14:paraId="5B2969D3" w14:textId="77777777" w:rsidR="00D44EA6" w:rsidRPr="00D44EA6" w:rsidRDefault="00D44EA6" w:rsidP="00C4684A">
      <w:pPr>
        <w:numPr>
          <w:ilvl w:val="0"/>
          <w:numId w:val="65"/>
        </w:numPr>
        <w:tabs>
          <w:tab w:val="left" w:pos="1346"/>
        </w:tabs>
        <w:spacing w:before="3" w:line="276" w:lineRule="auto"/>
        <w:ind w:right="287" w:firstLine="708"/>
        <w:rPr>
          <w:sz w:val="24"/>
          <w:szCs w:val="24"/>
        </w:rPr>
      </w:pPr>
      <w:r w:rsidRPr="00D44EA6">
        <w:rPr>
          <w:sz w:val="24"/>
          <w:szCs w:val="24"/>
        </w:rPr>
        <w:t>Цель</w:t>
      </w:r>
      <w:r w:rsidRPr="00D44EA6">
        <w:rPr>
          <w:spacing w:val="1"/>
          <w:sz w:val="24"/>
          <w:szCs w:val="24"/>
        </w:rPr>
        <w:t xml:space="preserve"> </w:t>
      </w:r>
      <w:r w:rsidRPr="00D44EA6">
        <w:rPr>
          <w:sz w:val="24"/>
          <w:szCs w:val="24"/>
        </w:rPr>
        <w:t>социального</w:t>
      </w:r>
      <w:r w:rsidRPr="00D44EA6">
        <w:rPr>
          <w:spacing w:val="1"/>
          <w:sz w:val="24"/>
          <w:szCs w:val="24"/>
        </w:rPr>
        <w:t xml:space="preserve"> </w:t>
      </w:r>
      <w:r w:rsidRPr="00D44EA6">
        <w:rPr>
          <w:sz w:val="24"/>
          <w:szCs w:val="24"/>
        </w:rPr>
        <w:t>направления</w:t>
      </w:r>
      <w:r w:rsidRPr="00D44EA6">
        <w:rPr>
          <w:spacing w:val="61"/>
          <w:sz w:val="24"/>
          <w:szCs w:val="24"/>
        </w:rPr>
        <w:t xml:space="preserve"> </w:t>
      </w:r>
      <w:r w:rsidRPr="00D44EA6">
        <w:rPr>
          <w:sz w:val="24"/>
          <w:szCs w:val="24"/>
        </w:rPr>
        <w:t>воспитания</w:t>
      </w:r>
      <w:r w:rsidRPr="00D44EA6">
        <w:rPr>
          <w:spacing w:val="61"/>
          <w:sz w:val="24"/>
          <w:szCs w:val="24"/>
        </w:rPr>
        <w:t xml:space="preserve"> </w:t>
      </w:r>
      <w:r w:rsidRPr="00D44EA6">
        <w:rPr>
          <w:sz w:val="24"/>
          <w:szCs w:val="24"/>
        </w:rPr>
        <w:t>–</w:t>
      </w:r>
      <w:r w:rsidRPr="00D44EA6">
        <w:rPr>
          <w:spacing w:val="61"/>
          <w:sz w:val="24"/>
          <w:szCs w:val="24"/>
        </w:rPr>
        <w:t xml:space="preserve"> </w:t>
      </w:r>
      <w:r w:rsidRPr="00D44EA6">
        <w:rPr>
          <w:sz w:val="24"/>
          <w:szCs w:val="24"/>
        </w:rPr>
        <w:t>формирование</w:t>
      </w:r>
      <w:r w:rsidRPr="00D44EA6">
        <w:rPr>
          <w:spacing w:val="61"/>
          <w:sz w:val="24"/>
          <w:szCs w:val="24"/>
        </w:rPr>
        <w:t xml:space="preserve"> </w:t>
      </w:r>
      <w:r w:rsidRPr="00D44EA6">
        <w:rPr>
          <w:sz w:val="24"/>
          <w:szCs w:val="24"/>
        </w:rPr>
        <w:t>ценностного</w:t>
      </w:r>
      <w:r w:rsidRPr="00D44EA6">
        <w:rPr>
          <w:spacing w:val="1"/>
          <w:sz w:val="24"/>
          <w:szCs w:val="24"/>
        </w:rPr>
        <w:t xml:space="preserve"> </w:t>
      </w:r>
      <w:r w:rsidRPr="00D44EA6">
        <w:rPr>
          <w:sz w:val="24"/>
          <w:szCs w:val="24"/>
        </w:rPr>
        <w:t>отношения детей к</w:t>
      </w:r>
      <w:r w:rsidRPr="00D44EA6">
        <w:rPr>
          <w:spacing w:val="1"/>
          <w:sz w:val="24"/>
          <w:szCs w:val="24"/>
        </w:rPr>
        <w:t xml:space="preserve"> </w:t>
      </w:r>
      <w:r w:rsidRPr="00D44EA6">
        <w:rPr>
          <w:sz w:val="24"/>
          <w:szCs w:val="24"/>
        </w:rPr>
        <w:t>семье, другому человеку, развитие дружелюбия,</w:t>
      </w:r>
      <w:r w:rsidRPr="00D44EA6">
        <w:rPr>
          <w:spacing w:val="60"/>
          <w:sz w:val="24"/>
          <w:szCs w:val="24"/>
        </w:rPr>
        <w:t xml:space="preserve"> </w:t>
      </w:r>
      <w:r w:rsidRPr="00D44EA6">
        <w:rPr>
          <w:sz w:val="24"/>
          <w:szCs w:val="24"/>
        </w:rPr>
        <w:t>умения находить общий</w:t>
      </w:r>
      <w:r w:rsidRPr="00D44EA6">
        <w:rPr>
          <w:spacing w:val="1"/>
          <w:sz w:val="24"/>
          <w:szCs w:val="24"/>
        </w:rPr>
        <w:t xml:space="preserve"> </w:t>
      </w:r>
      <w:r w:rsidRPr="00D44EA6">
        <w:rPr>
          <w:sz w:val="24"/>
          <w:szCs w:val="24"/>
        </w:rPr>
        <w:t>язык</w:t>
      </w:r>
      <w:r w:rsidRPr="00D44EA6">
        <w:rPr>
          <w:spacing w:val="-1"/>
          <w:sz w:val="24"/>
          <w:szCs w:val="24"/>
        </w:rPr>
        <w:t xml:space="preserve"> </w:t>
      </w:r>
      <w:r w:rsidRPr="00D44EA6">
        <w:rPr>
          <w:sz w:val="24"/>
          <w:szCs w:val="24"/>
        </w:rPr>
        <w:t>с другими людьми.</w:t>
      </w:r>
    </w:p>
    <w:p w14:paraId="5ECDAEA6" w14:textId="77777777" w:rsidR="00D44EA6" w:rsidRPr="00D44EA6" w:rsidRDefault="00D44EA6" w:rsidP="00C4684A">
      <w:pPr>
        <w:numPr>
          <w:ilvl w:val="0"/>
          <w:numId w:val="65"/>
        </w:numPr>
        <w:tabs>
          <w:tab w:val="left" w:pos="1241"/>
        </w:tabs>
        <w:spacing w:before="11" w:line="276" w:lineRule="auto"/>
        <w:ind w:right="295" w:firstLine="708"/>
        <w:rPr>
          <w:sz w:val="24"/>
          <w:szCs w:val="24"/>
        </w:rPr>
      </w:pPr>
      <w:r w:rsidRPr="00D44EA6">
        <w:rPr>
          <w:sz w:val="24"/>
          <w:szCs w:val="24"/>
        </w:rPr>
        <w:t>Ценности – семья, дружба, человек и сотрудничество лежат в основе социального</w:t>
      </w:r>
      <w:r w:rsidRPr="00D44EA6">
        <w:rPr>
          <w:spacing w:val="1"/>
          <w:sz w:val="24"/>
          <w:szCs w:val="24"/>
        </w:rPr>
        <w:t xml:space="preserve"> </w:t>
      </w:r>
      <w:r w:rsidRPr="00D44EA6">
        <w:rPr>
          <w:sz w:val="24"/>
          <w:szCs w:val="24"/>
        </w:rPr>
        <w:t>направления</w:t>
      </w:r>
      <w:r w:rsidRPr="00D44EA6">
        <w:rPr>
          <w:spacing w:val="-1"/>
          <w:sz w:val="24"/>
          <w:szCs w:val="24"/>
        </w:rPr>
        <w:t xml:space="preserve"> </w:t>
      </w:r>
      <w:r w:rsidRPr="00D44EA6">
        <w:rPr>
          <w:sz w:val="24"/>
          <w:szCs w:val="24"/>
        </w:rPr>
        <w:t>воспитания.</w:t>
      </w:r>
    </w:p>
    <w:p w14:paraId="13B1FED5" w14:textId="77777777" w:rsidR="00D44EA6" w:rsidRPr="00D44EA6" w:rsidRDefault="00D44EA6" w:rsidP="00C4684A">
      <w:pPr>
        <w:numPr>
          <w:ilvl w:val="0"/>
          <w:numId w:val="65"/>
        </w:numPr>
        <w:tabs>
          <w:tab w:val="left" w:pos="1246"/>
        </w:tabs>
        <w:spacing w:before="5" w:line="276" w:lineRule="auto"/>
        <w:ind w:right="286" w:firstLine="708"/>
        <w:rPr>
          <w:sz w:val="24"/>
          <w:szCs w:val="24"/>
        </w:rPr>
      </w:pPr>
      <w:r w:rsidRPr="00D44EA6">
        <w:rPr>
          <w:sz w:val="24"/>
          <w:szCs w:val="24"/>
        </w:rPr>
        <w:t>В</w:t>
      </w:r>
      <w:r w:rsidRPr="00D44EA6">
        <w:rPr>
          <w:spacing w:val="1"/>
          <w:sz w:val="24"/>
          <w:szCs w:val="24"/>
        </w:rPr>
        <w:t xml:space="preserve"> </w:t>
      </w:r>
      <w:r w:rsidRPr="00D44EA6">
        <w:rPr>
          <w:sz w:val="24"/>
          <w:szCs w:val="24"/>
        </w:rPr>
        <w:t>дошкольном</w:t>
      </w:r>
      <w:r w:rsidRPr="00D44EA6">
        <w:rPr>
          <w:spacing w:val="1"/>
          <w:sz w:val="24"/>
          <w:szCs w:val="24"/>
        </w:rPr>
        <w:t xml:space="preserve"> </w:t>
      </w:r>
      <w:r w:rsidRPr="00D44EA6">
        <w:rPr>
          <w:sz w:val="24"/>
          <w:szCs w:val="24"/>
        </w:rPr>
        <w:t>детстве</w:t>
      </w:r>
      <w:r w:rsidRPr="00D44EA6">
        <w:rPr>
          <w:spacing w:val="1"/>
          <w:sz w:val="24"/>
          <w:szCs w:val="24"/>
        </w:rPr>
        <w:t xml:space="preserve"> </w:t>
      </w:r>
      <w:r w:rsidRPr="00D44EA6">
        <w:rPr>
          <w:sz w:val="24"/>
          <w:szCs w:val="24"/>
        </w:rPr>
        <w:t>ребёнок</w:t>
      </w:r>
      <w:r w:rsidRPr="00D44EA6">
        <w:rPr>
          <w:spacing w:val="1"/>
          <w:sz w:val="24"/>
          <w:szCs w:val="24"/>
        </w:rPr>
        <w:t xml:space="preserve"> </w:t>
      </w:r>
      <w:r w:rsidRPr="00D44EA6">
        <w:rPr>
          <w:sz w:val="24"/>
          <w:szCs w:val="24"/>
        </w:rPr>
        <w:t>начинает</w:t>
      </w:r>
      <w:r w:rsidRPr="00D44EA6">
        <w:rPr>
          <w:spacing w:val="1"/>
          <w:sz w:val="24"/>
          <w:szCs w:val="24"/>
        </w:rPr>
        <w:t xml:space="preserve"> </w:t>
      </w:r>
      <w:r w:rsidRPr="00D44EA6">
        <w:rPr>
          <w:sz w:val="24"/>
          <w:szCs w:val="24"/>
        </w:rPr>
        <w:t>осваивать</w:t>
      </w:r>
      <w:r w:rsidRPr="00D44EA6">
        <w:rPr>
          <w:spacing w:val="1"/>
          <w:sz w:val="24"/>
          <w:szCs w:val="24"/>
        </w:rPr>
        <w:t xml:space="preserve"> </w:t>
      </w:r>
      <w:r w:rsidRPr="00D44EA6">
        <w:rPr>
          <w:sz w:val="24"/>
          <w:szCs w:val="24"/>
        </w:rPr>
        <w:t>все</w:t>
      </w:r>
      <w:r w:rsidRPr="00D44EA6">
        <w:rPr>
          <w:spacing w:val="1"/>
          <w:sz w:val="24"/>
          <w:szCs w:val="24"/>
        </w:rPr>
        <w:t xml:space="preserve"> </w:t>
      </w:r>
      <w:r w:rsidRPr="00D44EA6">
        <w:rPr>
          <w:sz w:val="24"/>
          <w:szCs w:val="24"/>
        </w:rPr>
        <w:t>многообразие</w:t>
      </w:r>
      <w:r w:rsidRPr="00D44EA6">
        <w:rPr>
          <w:spacing w:val="1"/>
          <w:sz w:val="24"/>
          <w:szCs w:val="24"/>
        </w:rPr>
        <w:t xml:space="preserve"> </w:t>
      </w:r>
      <w:r w:rsidRPr="00D44EA6">
        <w:rPr>
          <w:sz w:val="24"/>
          <w:szCs w:val="24"/>
        </w:rPr>
        <w:t>социальных</w:t>
      </w:r>
      <w:r w:rsidRPr="00D44EA6">
        <w:rPr>
          <w:spacing w:val="1"/>
          <w:sz w:val="24"/>
          <w:szCs w:val="24"/>
        </w:rPr>
        <w:t xml:space="preserve"> </w:t>
      </w:r>
      <w:r w:rsidRPr="00D44EA6">
        <w:rPr>
          <w:sz w:val="24"/>
          <w:szCs w:val="24"/>
        </w:rPr>
        <w:t>отношений и социальных ролей. Он учится действовать сообща, подчиняться правилам, нести</w:t>
      </w:r>
      <w:r w:rsidRPr="00D44EA6">
        <w:rPr>
          <w:spacing w:val="1"/>
          <w:sz w:val="24"/>
          <w:szCs w:val="24"/>
        </w:rPr>
        <w:t xml:space="preserve"> </w:t>
      </w:r>
      <w:r w:rsidRPr="00D44EA6">
        <w:rPr>
          <w:sz w:val="24"/>
          <w:szCs w:val="24"/>
        </w:rPr>
        <w:t>ответственность</w:t>
      </w:r>
      <w:r w:rsidRPr="00D44EA6">
        <w:rPr>
          <w:spacing w:val="1"/>
          <w:sz w:val="24"/>
          <w:szCs w:val="24"/>
        </w:rPr>
        <w:t xml:space="preserve"> </w:t>
      </w:r>
      <w:r w:rsidRPr="00D44EA6">
        <w:rPr>
          <w:sz w:val="24"/>
          <w:szCs w:val="24"/>
        </w:rPr>
        <w:t>за</w:t>
      </w:r>
      <w:r w:rsidRPr="00D44EA6">
        <w:rPr>
          <w:spacing w:val="1"/>
          <w:sz w:val="24"/>
          <w:szCs w:val="24"/>
        </w:rPr>
        <w:t xml:space="preserve"> </w:t>
      </w:r>
      <w:r w:rsidRPr="00D44EA6">
        <w:rPr>
          <w:sz w:val="24"/>
          <w:szCs w:val="24"/>
        </w:rPr>
        <w:t>свои</w:t>
      </w:r>
      <w:r w:rsidRPr="00D44EA6">
        <w:rPr>
          <w:spacing w:val="1"/>
          <w:sz w:val="24"/>
          <w:szCs w:val="24"/>
        </w:rPr>
        <w:t xml:space="preserve"> </w:t>
      </w:r>
      <w:r w:rsidRPr="00D44EA6">
        <w:rPr>
          <w:sz w:val="24"/>
          <w:szCs w:val="24"/>
        </w:rPr>
        <w:t>поступки,</w:t>
      </w:r>
      <w:r w:rsidRPr="00D44EA6">
        <w:rPr>
          <w:spacing w:val="1"/>
          <w:sz w:val="24"/>
          <w:szCs w:val="24"/>
        </w:rPr>
        <w:t xml:space="preserve"> </w:t>
      </w:r>
      <w:r w:rsidRPr="00D44EA6">
        <w:rPr>
          <w:sz w:val="24"/>
          <w:szCs w:val="24"/>
        </w:rPr>
        <w:t>действовать</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интересах</w:t>
      </w:r>
      <w:r w:rsidRPr="00D44EA6">
        <w:rPr>
          <w:spacing w:val="1"/>
          <w:sz w:val="24"/>
          <w:szCs w:val="24"/>
        </w:rPr>
        <w:t xml:space="preserve"> </w:t>
      </w:r>
      <w:r w:rsidRPr="00D44EA6">
        <w:rPr>
          <w:sz w:val="24"/>
          <w:szCs w:val="24"/>
        </w:rPr>
        <w:t>других</w:t>
      </w:r>
      <w:r w:rsidRPr="00D44EA6">
        <w:rPr>
          <w:spacing w:val="1"/>
          <w:sz w:val="24"/>
          <w:szCs w:val="24"/>
        </w:rPr>
        <w:t xml:space="preserve"> </w:t>
      </w:r>
      <w:r w:rsidRPr="00D44EA6">
        <w:rPr>
          <w:sz w:val="24"/>
          <w:szCs w:val="24"/>
        </w:rPr>
        <w:t>людей.</w:t>
      </w:r>
      <w:r w:rsidRPr="00D44EA6">
        <w:rPr>
          <w:spacing w:val="1"/>
          <w:sz w:val="24"/>
          <w:szCs w:val="24"/>
        </w:rPr>
        <w:t xml:space="preserve"> </w:t>
      </w:r>
      <w:r w:rsidRPr="00D44EA6">
        <w:rPr>
          <w:sz w:val="24"/>
          <w:szCs w:val="24"/>
        </w:rPr>
        <w:t>Формирование</w:t>
      </w:r>
      <w:r w:rsidRPr="00D44EA6">
        <w:rPr>
          <w:spacing w:val="1"/>
          <w:sz w:val="24"/>
          <w:szCs w:val="24"/>
        </w:rPr>
        <w:t xml:space="preserve"> </w:t>
      </w:r>
      <w:r w:rsidRPr="00D44EA6">
        <w:rPr>
          <w:sz w:val="24"/>
          <w:szCs w:val="24"/>
        </w:rPr>
        <w:t>ценностно-смыслового отношения ребёнка к социальному окружению невозможно без грамотно</w:t>
      </w:r>
      <w:r w:rsidRPr="00D44EA6">
        <w:rPr>
          <w:spacing w:val="1"/>
          <w:sz w:val="24"/>
          <w:szCs w:val="24"/>
        </w:rPr>
        <w:t xml:space="preserve"> </w:t>
      </w:r>
      <w:r w:rsidRPr="00D44EA6">
        <w:rPr>
          <w:sz w:val="24"/>
          <w:szCs w:val="24"/>
        </w:rPr>
        <w:t>выстроенного воспитательного процесса, в котором проявляется личная социальная инициатива</w:t>
      </w:r>
      <w:r w:rsidRPr="00D44EA6">
        <w:rPr>
          <w:spacing w:val="1"/>
          <w:sz w:val="24"/>
          <w:szCs w:val="24"/>
        </w:rPr>
        <w:t xml:space="preserve"> </w:t>
      </w:r>
      <w:r w:rsidRPr="00D44EA6">
        <w:rPr>
          <w:sz w:val="24"/>
          <w:szCs w:val="24"/>
        </w:rPr>
        <w:t>ребёнка</w:t>
      </w:r>
      <w:r w:rsidRPr="00D44EA6">
        <w:rPr>
          <w:spacing w:val="-2"/>
          <w:sz w:val="24"/>
          <w:szCs w:val="24"/>
        </w:rPr>
        <w:t xml:space="preserve"> </w:t>
      </w:r>
      <w:r w:rsidRPr="00D44EA6">
        <w:rPr>
          <w:sz w:val="24"/>
          <w:szCs w:val="24"/>
        </w:rPr>
        <w:t>в</w:t>
      </w:r>
      <w:r w:rsidRPr="00D44EA6">
        <w:rPr>
          <w:spacing w:val="-1"/>
          <w:sz w:val="24"/>
          <w:szCs w:val="24"/>
        </w:rPr>
        <w:t xml:space="preserve"> </w:t>
      </w:r>
      <w:r w:rsidRPr="00D44EA6">
        <w:rPr>
          <w:sz w:val="24"/>
          <w:szCs w:val="24"/>
        </w:rPr>
        <w:t>детск</w:t>
      </w:r>
      <w:proofErr w:type="gramStart"/>
      <w:r w:rsidRPr="00D44EA6">
        <w:rPr>
          <w:sz w:val="24"/>
          <w:szCs w:val="24"/>
        </w:rPr>
        <w:t>о-</w:t>
      </w:r>
      <w:proofErr w:type="gramEnd"/>
      <w:r w:rsidRPr="00D44EA6">
        <w:rPr>
          <w:spacing w:val="-1"/>
          <w:sz w:val="24"/>
          <w:szCs w:val="24"/>
        </w:rPr>
        <w:t xml:space="preserve"> </w:t>
      </w:r>
      <w:r w:rsidRPr="00D44EA6">
        <w:rPr>
          <w:sz w:val="24"/>
          <w:szCs w:val="24"/>
        </w:rPr>
        <w:t>взрослых</w:t>
      </w:r>
      <w:r w:rsidRPr="00D44EA6">
        <w:rPr>
          <w:spacing w:val="1"/>
          <w:sz w:val="24"/>
          <w:szCs w:val="24"/>
        </w:rPr>
        <w:t xml:space="preserve"> </w:t>
      </w:r>
      <w:r w:rsidRPr="00D44EA6">
        <w:rPr>
          <w:sz w:val="24"/>
          <w:szCs w:val="24"/>
        </w:rPr>
        <w:t>и детских</w:t>
      </w:r>
      <w:r w:rsidRPr="00D44EA6">
        <w:rPr>
          <w:spacing w:val="2"/>
          <w:sz w:val="24"/>
          <w:szCs w:val="24"/>
        </w:rPr>
        <w:t xml:space="preserve"> </w:t>
      </w:r>
      <w:r w:rsidRPr="00D44EA6">
        <w:rPr>
          <w:sz w:val="24"/>
          <w:szCs w:val="24"/>
        </w:rPr>
        <w:t>общностях.</w:t>
      </w:r>
    </w:p>
    <w:p w14:paraId="2E89F3C4" w14:textId="77777777" w:rsidR="00D44EA6" w:rsidRPr="00D44EA6" w:rsidRDefault="00D44EA6" w:rsidP="00C4684A">
      <w:pPr>
        <w:numPr>
          <w:ilvl w:val="0"/>
          <w:numId w:val="65"/>
        </w:numPr>
        <w:tabs>
          <w:tab w:val="left" w:pos="1250"/>
        </w:tabs>
        <w:spacing w:before="5" w:line="276" w:lineRule="auto"/>
        <w:ind w:right="287" w:firstLine="708"/>
        <w:rPr>
          <w:sz w:val="24"/>
          <w:szCs w:val="24"/>
        </w:rPr>
      </w:pPr>
      <w:r w:rsidRPr="00D44EA6">
        <w:rPr>
          <w:sz w:val="24"/>
          <w:szCs w:val="24"/>
        </w:rPr>
        <w:t>Важной</w:t>
      </w:r>
      <w:r w:rsidRPr="00D44EA6">
        <w:rPr>
          <w:spacing w:val="1"/>
          <w:sz w:val="24"/>
          <w:szCs w:val="24"/>
        </w:rPr>
        <w:t xml:space="preserve"> </w:t>
      </w:r>
      <w:r w:rsidRPr="00D44EA6">
        <w:rPr>
          <w:sz w:val="24"/>
          <w:szCs w:val="24"/>
        </w:rPr>
        <w:t>составляющей</w:t>
      </w:r>
      <w:r w:rsidRPr="00D44EA6">
        <w:rPr>
          <w:spacing w:val="1"/>
          <w:sz w:val="24"/>
          <w:szCs w:val="24"/>
        </w:rPr>
        <w:t xml:space="preserve"> </w:t>
      </w:r>
      <w:r w:rsidRPr="00D44EA6">
        <w:rPr>
          <w:sz w:val="24"/>
          <w:szCs w:val="24"/>
        </w:rPr>
        <w:t>социального</w:t>
      </w:r>
      <w:r w:rsidRPr="00D44EA6">
        <w:rPr>
          <w:spacing w:val="1"/>
          <w:sz w:val="24"/>
          <w:szCs w:val="24"/>
        </w:rPr>
        <w:t xml:space="preserve"> </w:t>
      </w:r>
      <w:r w:rsidRPr="00D44EA6">
        <w:rPr>
          <w:sz w:val="24"/>
          <w:szCs w:val="24"/>
        </w:rPr>
        <w:t>воспитания</w:t>
      </w:r>
      <w:r w:rsidRPr="00D44EA6">
        <w:rPr>
          <w:spacing w:val="1"/>
          <w:sz w:val="24"/>
          <w:szCs w:val="24"/>
        </w:rPr>
        <w:t xml:space="preserve"> </w:t>
      </w:r>
      <w:r w:rsidRPr="00D44EA6">
        <w:rPr>
          <w:sz w:val="24"/>
          <w:szCs w:val="24"/>
        </w:rPr>
        <w:t>является</w:t>
      </w:r>
      <w:r w:rsidRPr="00D44EA6">
        <w:rPr>
          <w:spacing w:val="1"/>
          <w:sz w:val="24"/>
          <w:szCs w:val="24"/>
        </w:rPr>
        <w:t xml:space="preserve"> </w:t>
      </w:r>
      <w:r w:rsidRPr="00D44EA6">
        <w:rPr>
          <w:sz w:val="24"/>
          <w:szCs w:val="24"/>
        </w:rPr>
        <w:t>освоение</w:t>
      </w:r>
      <w:r w:rsidRPr="00D44EA6">
        <w:rPr>
          <w:spacing w:val="1"/>
          <w:sz w:val="24"/>
          <w:szCs w:val="24"/>
        </w:rPr>
        <w:t xml:space="preserve"> </w:t>
      </w:r>
      <w:r w:rsidRPr="00D44EA6">
        <w:rPr>
          <w:sz w:val="24"/>
          <w:szCs w:val="24"/>
        </w:rPr>
        <w:t>ребёнком</w:t>
      </w:r>
      <w:r w:rsidRPr="00D44EA6">
        <w:rPr>
          <w:spacing w:val="1"/>
          <w:sz w:val="24"/>
          <w:szCs w:val="24"/>
        </w:rPr>
        <w:t xml:space="preserve"> </w:t>
      </w:r>
      <w:r w:rsidRPr="00D44EA6">
        <w:rPr>
          <w:sz w:val="24"/>
          <w:szCs w:val="24"/>
        </w:rPr>
        <w:t>моральных ценностей, формирование у него нравственных качеств и идеалов, способности жить</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соответствии</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моральными</w:t>
      </w:r>
      <w:r w:rsidRPr="00D44EA6">
        <w:rPr>
          <w:spacing w:val="1"/>
          <w:sz w:val="24"/>
          <w:szCs w:val="24"/>
        </w:rPr>
        <w:t xml:space="preserve"> </w:t>
      </w:r>
      <w:r w:rsidRPr="00D44EA6">
        <w:rPr>
          <w:sz w:val="24"/>
          <w:szCs w:val="24"/>
        </w:rPr>
        <w:t>принципами</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нормами</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воплощать</w:t>
      </w:r>
      <w:r w:rsidRPr="00D44EA6">
        <w:rPr>
          <w:spacing w:val="1"/>
          <w:sz w:val="24"/>
          <w:szCs w:val="24"/>
        </w:rPr>
        <w:t xml:space="preserve"> </w:t>
      </w:r>
      <w:r w:rsidRPr="00D44EA6">
        <w:rPr>
          <w:sz w:val="24"/>
          <w:szCs w:val="24"/>
        </w:rPr>
        <w:t>их</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своем</w:t>
      </w:r>
      <w:r w:rsidRPr="00D44EA6">
        <w:rPr>
          <w:spacing w:val="1"/>
          <w:sz w:val="24"/>
          <w:szCs w:val="24"/>
        </w:rPr>
        <w:t xml:space="preserve"> </w:t>
      </w:r>
      <w:r w:rsidRPr="00D44EA6">
        <w:rPr>
          <w:sz w:val="24"/>
          <w:szCs w:val="24"/>
        </w:rPr>
        <w:t>поведении.</w:t>
      </w:r>
      <w:r w:rsidRPr="00D44EA6">
        <w:rPr>
          <w:spacing w:val="-57"/>
          <w:sz w:val="24"/>
          <w:szCs w:val="24"/>
        </w:rPr>
        <w:t xml:space="preserve"> </w:t>
      </w:r>
      <w:r w:rsidRPr="00D44EA6">
        <w:rPr>
          <w:sz w:val="24"/>
          <w:szCs w:val="24"/>
        </w:rPr>
        <w:t>Культура</w:t>
      </w:r>
      <w:r w:rsidRPr="00D44EA6">
        <w:rPr>
          <w:spacing w:val="6"/>
          <w:sz w:val="24"/>
          <w:szCs w:val="24"/>
        </w:rPr>
        <w:t xml:space="preserve"> </w:t>
      </w:r>
      <w:r w:rsidRPr="00D44EA6">
        <w:rPr>
          <w:sz w:val="24"/>
          <w:szCs w:val="24"/>
        </w:rPr>
        <w:t>поведения</w:t>
      </w:r>
      <w:r w:rsidRPr="00D44EA6">
        <w:rPr>
          <w:spacing w:val="7"/>
          <w:sz w:val="24"/>
          <w:szCs w:val="24"/>
        </w:rPr>
        <w:t xml:space="preserve"> </w:t>
      </w:r>
      <w:r w:rsidRPr="00D44EA6">
        <w:rPr>
          <w:sz w:val="24"/>
          <w:szCs w:val="24"/>
        </w:rPr>
        <w:t>в</w:t>
      </w:r>
      <w:r w:rsidRPr="00D44EA6">
        <w:rPr>
          <w:spacing w:val="7"/>
          <w:sz w:val="24"/>
          <w:szCs w:val="24"/>
        </w:rPr>
        <w:t xml:space="preserve"> </w:t>
      </w:r>
      <w:r w:rsidRPr="00D44EA6">
        <w:rPr>
          <w:sz w:val="24"/>
          <w:szCs w:val="24"/>
        </w:rPr>
        <w:t>своей</w:t>
      </w:r>
      <w:r w:rsidRPr="00D44EA6">
        <w:rPr>
          <w:spacing w:val="8"/>
          <w:sz w:val="24"/>
          <w:szCs w:val="24"/>
        </w:rPr>
        <w:t xml:space="preserve"> </w:t>
      </w:r>
      <w:r w:rsidRPr="00D44EA6">
        <w:rPr>
          <w:sz w:val="24"/>
          <w:szCs w:val="24"/>
        </w:rPr>
        <w:t>основе</w:t>
      </w:r>
      <w:r w:rsidRPr="00D44EA6">
        <w:rPr>
          <w:spacing w:val="6"/>
          <w:sz w:val="24"/>
          <w:szCs w:val="24"/>
        </w:rPr>
        <w:t xml:space="preserve"> </w:t>
      </w:r>
      <w:r w:rsidRPr="00D44EA6">
        <w:rPr>
          <w:sz w:val="24"/>
          <w:szCs w:val="24"/>
        </w:rPr>
        <w:t>имеет</w:t>
      </w:r>
      <w:r w:rsidRPr="00D44EA6">
        <w:rPr>
          <w:spacing w:val="8"/>
          <w:sz w:val="24"/>
          <w:szCs w:val="24"/>
        </w:rPr>
        <w:t xml:space="preserve"> </w:t>
      </w:r>
      <w:r w:rsidRPr="00D44EA6">
        <w:rPr>
          <w:sz w:val="24"/>
          <w:szCs w:val="24"/>
        </w:rPr>
        <w:t>глубоко</w:t>
      </w:r>
      <w:r w:rsidRPr="00D44EA6">
        <w:rPr>
          <w:spacing w:val="7"/>
          <w:sz w:val="24"/>
          <w:szCs w:val="24"/>
        </w:rPr>
        <w:t xml:space="preserve"> </w:t>
      </w:r>
      <w:r w:rsidRPr="00D44EA6">
        <w:rPr>
          <w:sz w:val="24"/>
          <w:szCs w:val="24"/>
        </w:rPr>
        <w:t>социальное</w:t>
      </w:r>
      <w:r w:rsidRPr="00D44EA6">
        <w:rPr>
          <w:spacing w:val="4"/>
          <w:sz w:val="24"/>
          <w:szCs w:val="24"/>
        </w:rPr>
        <w:t xml:space="preserve"> </w:t>
      </w:r>
      <w:r w:rsidRPr="00D44EA6">
        <w:rPr>
          <w:sz w:val="24"/>
          <w:szCs w:val="24"/>
        </w:rPr>
        <w:t>нравственное</w:t>
      </w:r>
      <w:r w:rsidRPr="00D44EA6">
        <w:rPr>
          <w:spacing w:val="6"/>
          <w:sz w:val="24"/>
          <w:szCs w:val="24"/>
        </w:rPr>
        <w:t xml:space="preserve"> </w:t>
      </w:r>
      <w:r w:rsidRPr="00D44EA6">
        <w:rPr>
          <w:sz w:val="24"/>
          <w:szCs w:val="24"/>
        </w:rPr>
        <w:t>чувство</w:t>
      </w:r>
      <w:r w:rsidRPr="00D44EA6">
        <w:rPr>
          <w:spacing w:val="17"/>
          <w:sz w:val="24"/>
          <w:szCs w:val="24"/>
        </w:rPr>
        <w:t xml:space="preserve"> </w:t>
      </w:r>
      <w:r w:rsidRPr="00D44EA6">
        <w:rPr>
          <w:sz w:val="24"/>
          <w:szCs w:val="24"/>
        </w:rPr>
        <w:t>-</w:t>
      </w:r>
      <w:r w:rsidRPr="00D44EA6">
        <w:rPr>
          <w:spacing w:val="12"/>
          <w:sz w:val="24"/>
          <w:szCs w:val="24"/>
        </w:rPr>
        <w:t xml:space="preserve"> </w:t>
      </w:r>
      <w:r w:rsidRPr="00D44EA6">
        <w:rPr>
          <w:sz w:val="24"/>
          <w:szCs w:val="24"/>
        </w:rPr>
        <w:t>уважение</w:t>
      </w:r>
      <w:r w:rsidRPr="00D44EA6">
        <w:rPr>
          <w:spacing w:val="-58"/>
          <w:sz w:val="24"/>
          <w:szCs w:val="24"/>
        </w:rPr>
        <w:t xml:space="preserve"> </w:t>
      </w:r>
      <w:r w:rsidRPr="00D44EA6">
        <w:rPr>
          <w:sz w:val="24"/>
          <w:szCs w:val="24"/>
        </w:rPr>
        <w:t>к человеку, к законам человеческого общества. Конкретные представления о культуре поведения</w:t>
      </w:r>
      <w:r w:rsidRPr="00D44EA6">
        <w:rPr>
          <w:spacing w:val="-57"/>
          <w:sz w:val="24"/>
          <w:szCs w:val="24"/>
        </w:rPr>
        <w:t xml:space="preserve"> </w:t>
      </w:r>
      <w:r w:rsidRPr="00D44EA6">
        <w:rPr>
          <w:sz w:val="24"/>
          <w:szCs w:val="24"/>
        </w:rPr>
        <w:t>усваиваются ребёнком вместе с опытом поведения, с накоплением нравственных представлений,</w:t>
      </w:r>
      <w:r w:rsidRPr="00D44EA6">
        <w:rPr>
          <w:spacing w:val="-57"/>
          <w:sz w:val="24"/>
          <w:szCs w:val="24"/>
        </w:rPr>
        <w:t xml:space="preserve"> </w:t>
      </w:r>
      <w:r w:rsidRPr="00D44EA6">
        <w:rPr>
          <w:sz w:val="24"/>
          <w:szCs w:val="24"/>
        </w:rPr>
        <w:t>формированием</w:t>
      </w:r>
      <w:r w:rsidRPr="00D44EA6">
        <w:rPr>
          <w:spacing w:val="-2"/>
          <w:sz w:val="24"/>
          <w:szCs w:val="24"/>
        </w:rPr>
        <w:t xml:space="preserve"> </w:t>
      </w:r>
      <w:r w:rsidRPr="00D44EA6">
        <w:rPr>
          <w:sz w:val="24"/>
          <w:szCs w:val="24"/>
        </w:rPr>
        <w:t>навыка</w:t>
      </w:r>
      <w:r w:rsidRPr="00D44EA6">
        <w:rPr>
          <w:spacing w:val="-1"/>
          <w:sz w:val="24"/>
          <w:szCs w:val="24"/>
        </w:rPr>
        <w:t xml:space="preserve"> </w:t>
      </w:r>
      <w:r w:rsidRPr="00D44EA6">
        <w:rPr>
          <w:sz w:val="24"/>
          <w:szCs w:val="24"/>
        </w:rPr>
        <w:t>культурного поведения.</w:t>
      </w:r>
    </w:p>
    <w:p w14:paraId="7D597D7E" w14:textId="77777777" w:rsidR="00D44EA6" w:rsidRPr="00D44EA6" w:rsidRDefault="00D44EA6" w:rsidP="00D44EA6">
      <w:pPr>
        <w:spacing w:line="276" w:lineRule="auto"/>
        <w:jc w:val="both"/>
        <w:outlineLvl w:val="1"/>
        <w:rPr>
          <w:b/>
          <w:bCs/>
          <w:sz w:val="24"/>
          <w:szCs w:val="24"/>
        </w:rPr>
      </w:pPr>
      <w:r w:rsidRPr="00D44EA6">
        <w:rPr>
          <w:b/>
          <w:bCs/>
          <w:sz w:val="24"/>
          <w:szCs w:val="24"/>
        </w:rPr>
        <w:t>Познавательное</w:t>
      </w:r>
      <w:r w:rsidRPr="00D44EA6">
        <w:rPr>
          <w:b/>
          <w:bCs/>
          <w:spacing w:val="-4"/>
          <w:sz w:val="24"/>
          <w:szCs w:val="24"/>
        </w:rPr>
        <w:t xml:space="preserve"> </w:t>
      </w:r>
      <w:r w:rsidRPr="00D44EA6">
        <w:rPr>
          <w:b/>
          <w:bCs/>
          <w:sz w:val="24"/>
          <w:szCs w:val="24"/>
        </w:rPr>
        <w:t>направление</w:t>
      </w:r>
      <w:r w:rsidRPr="00D44EA6">
        <w:rPr>
          <w:b/>
          <w:bCs/>
          <w:spacing w:val="-4"/>
          <w:sz w:val="24"/>
          <w:szCs w:val="24"/>
        </w:rPr>
        <w:t xml:space="preserve"> </w:t>
      </w:r>
      <w:r w:rsidRPr="00D44EA6">
        <w:rPr>
          <w:b/>
          <w:bCs/>
          <w:sz w:val="24"/>
          <w:szCs w:val="24"/>
        </w:rPr>
        <w:t>воспитания.</w:t>
      </w:r>
    </w:p>
    <w:p w14:paraId="6D303C10" w14:textId="77777777" w:rsidR="00D44EA6" w:rsidRPr="00D44EA6" w:rsidRDefault="00D44EA6" w:rsidP="00C4684A">
      <w:pPr>
        <w:numPr>
          <w:ilvl w:val="0"/>
          <w:numId w:val="64"/>
        </w:numPr>
        <w:tabs>
          <w:tab w:val="left" w:pos="1346"/>
        </w:tabs>
        <w:spacing w:line="276" w:lineRule="auto"/>
        <w:rPr>
          <w:sz w:val="24"/>
          <w:szCs w:val="24"/>
        </w:rPr>
      </w:pPr>
      <w:r w:rsidRPr="00D44EA6">
        <w:rPr>
          <w:sz w:val="24"/>
          <w:szCs w:val="24"/>
        </w:rPr>
        <w:t>Цель</w:t>
      </w:r>
      <w:r w:rsidRPr="00D44EA6">
        <w:rPr>
          <w:spacing w:val="-3"/>
          <w:sz w:val="24"/>
          <w:szCs w:val="24"/>
        </w:rPr>
        <w:t xml:space="preserve"> </w:t>
      </w:r>
      <w:r w:rsidRPr="00D44EA6">
        <w:rPr>
          <w:sz w:val="24"/>
          <w:szCs w:val="24"/>
        </w:rPr>
        <w:t>познавательного</w:t>
      </w:r>
      <w:r w:rsidRPr="00D44EA6">
        <w:rPr>
          <w:spacing w:val="-7"/>
          <w:sz w:val="24"/>
          <w:szCs w:val="24"/>
        </w:rPr>
        <w:t xml:space="preserve"> </w:t>
      </w:r>
      <w:r w:rsidRPr="00D44EA6">
        <w:rPr>
          <w:sz w:val="24"/>
          <w:szCs w:val="24"/>
        </w:rPr>
        <w:t>направления</w:t>
      </w:r>
      <w:r w:rsidRPr="00D44EA6">
        <w:rPr>
          <w:spacing w:val="-4"/>
          <w:sz w:val="24"/>
          <w:szCs w:val="24"/>
        </w:rPr>
        <w:t xml:space="preserve"> </w:t>
      </w:r>
      <w:r w:rsidRPr="00D44EA6">
        <w:rPr>
          <w:sz w:val="24"/>
          <w:szCs w:val="24"/>
        </w:rPr>
        <w:t>воспитания –</w:t>
      </w:r>
      <w:r w:rsidRPr="00D44EA6">
        <w:rPr>
          <w:spacing w:val="-4"/>
          <w:sz w:val="24"/>
          <w:szCs w:val="24"/>
        </w:rPr>
        <w:t xml:space="preserve"> </w:t>
      </w:r>
      <w:r w:rsidRPr="00D44EA6">
        <w:rPr>
          <w:sz w:val="24"/>
          <w:szCs w:val="24"/>
        </w:rPr>
        <w:t>формирование</w:t>
      </w:r>
      <w:r w:rsidRPr="00D44EA6">
        <w:rPr>
          <w:spacing w:val="-5"/>
          <w:sz w:val="24"/>
          <w:szCs w:val="24"/>
        </w:rPr>
        <w:t xml:space="preserve"> </w:t>
      </w:r>
      <w:r w:rsidRPr="00D44EA6">
        <w:rPr>
          <w:sz w:val="24"/>
          <w:szCs w:val="24"/>
        </w:rPr>
        <w:t>ценности</w:t>
      </w:r>
      <w:r w:rsidRPr="00D44EA6">
        <w:rPr>
          <w:spacing w:val="-3"/>
          <w:sz w:val="24"/>
          <w:szCs w:val="24"/>
        </w:rPr>
        <w:t xml:space="preserve"> </w:t>
      </w:r>
      <w:r w:rsidRPr="00D44EA6">
        <w:rPr>
          <w:sz w:val="24"/>
          <w:szCs w:val="24"/>
        </w:rPr>
        <w:t>познания.</w:t>
      </w:r>
    </w:p>
    <w:p w14:paraId="6E7D243A" w14:textId="77777777" w:rsidR="00D44EA6" w:rsidRPr="00D44EA6" w:rsidRDefault="00D44EA6" w:rsidP="00C4684A">
      <w:pPr>
        <w:numPr>
          <w:ilvl w:val="0"/>
          <w:numId w:val="64"/>
        </w:numPr>
        <w:tabs>
          <w:tab w:val="left" w:pos="1241"/>
        </w:tabs>
        <w:spacing w:line="276" w:lineRule="auto"/>
        <w:ind w:left="1240" w:hanging="320"/>
        <w:rPr>
          <w:sz w:val="24"/>
          <w:szCs w:val="24"/>
        </w:rPr>
      </w:pPr>
      <w:r w:rsidRPr="00D44EA6">
        <w:rPr>
          <w:sz w:val="24"/>
          <w:szCs w:val="24"/>
        </w:rPr>
        <w:t>Ценность</w:t>
      </w:r>
      <w:r w:rsidRPr="00D44EA6">
        <w:rPr>
          <w:spacing w:val="-3"/>
          <w:sz w:val="24"/>
          <w:szCs w:val="24"/>
        </w:rPr>
        <w:t xml:space="preserve"> </w:t>
      </w:r>
      <w:r w:rsidRPr="00D44EA6">
        <w:rPr>
          <w:sz w:val="24"/>
          <w:szCs w:val="24"/>
        </w:rPr>
        <w:t>–</w:t>
      </w:r>
      <w:r w:rsidRPr="00D44EA6">
        <w:rPr>
          <w:spacing w:val="-4"/>
          <w:sz w:val="24"/>
          <w:szCs w:val="24"/>
        </w:rPr>
        <w:t xml:space="preserve"> </w:t>
      </w:r>
      <w:r w:rsidRPr="00D44EA6">
        <w:rPr>
          <w:sz w:val="24"/>
          <w:szCs w:val="24"/>
        </w:rPr>
        <w:t>познание</w:t>
      </w:r>
      <w:r w:rsidRPr="00D44EA6">
        <w:rPr>
          <w:spacing w:val="-4"/>
          <w:sz w:val="24"/>
          <w:szCs w:val="24"/>
        </w:rPr>
        <w:t xml:space="preserve"> </w:t>
      </w:r>
      <w:r w:rsidRPr="00D44EA6">
        <w:rPr>
          <w:sz w:val="24"/>
          <w:szCs w:val="24"/>
        </w:rPr>
        <w:t>лежит</w:t>
      </w:r>
      <w:r w:rsidRPr="00D44EA6">
        <w:rPr>
          <w:spacing w:val="-4"/>
          <w:sz w:val="24"/>
          <w:szCs w:val="24"/>
        </w:rPr>
        <w:t xml:space="preserve"> </w:t>
      </w:r>
      <w:r w:rsidRPr="00D44EA6">
        <w:rPr>
          <w:sz w:val="24"/>
          <w:szCs w:val="24"/>
        </w:rPr>
        <w:t>в</w:t>
      </w:r>
      <w:r w:rsidRPr="00D44EA6">
        <w:rPr>
          <w:spacing w:val="-5"/>
          <w:sz w:val="24"/>
          <w:szCs w:val="24"/>
        </w:rPr>
        <w:t xml:space="preserve"> </w:t>
      </w:r>
      <w:r w:rsidRPr="00D44EA6">
        <w:rPr>
          <w:sz w:val="24"/>
          <w:szCs w:val="24"/>
        </w:rPr>
        <w:t>основе</w:t>
      </w:r>
      <w:r w:rsidRPr="00D44EA6">
        <w:rPr>
          <w:spacing w:val="-5"/>
          <w:sz w:val="24"/>
          <w:szCs w:val="24"/>
        </w:rPr>
        <w:t xml:space="preserve"> </w:t>
      </w:r>
      <w:r w:rsidRPr="00D44EA6">
        <w:rPr>
          <w:sz w:val="24"/>
          <w:szCs w:val="24"/>
        </w:rPr>
        <w:t>познавательного</w:t>
      </w:r>
      <w:r w:rsidRPr="00D44EA6">
        <w:rPr>
          <w:spacing w:val="-4"/>
          <w:sz w:val="24"/>
          <w:szCs w:val="24"/>
        </w:rPr>
        <w:t xml:space="preserve"> </w:t>
      </w:r>
      <w:r w:rsidRPr="00D44EA6">
        <w:rPr>
          <w:sz w:val="24"/>
          <w:szCs w:val="24"/>
        </w:rPr>
        <w:t>направления</w:t>
      </w:r>
      <w:r w:rsidRPr="00D44EA6">
        <w:rPr>
          <w:spacing w:val="-4"/>
          <w:sz w:val="24"/>
          <w:szCs w:val="24"/>
        </w:rPr>
        <w:t xml:space="preserve"> </w:t>
      </w:r>
      <w:r w:rsidRPr="00D44EA6">
        <w:rPr>
          <w:sz w:val="24"/>
          <w:szCs w:val="24"/>
        </w:rPr>
        <w:t>воспитания.</w:t>
      </w:r>
    </w:p>
    <w:p w14:paraId="51E3ACFF" w14:textId="77777777" w:rsidR="00D44EA6" w:rsidRPr="00D44EA6" w:rsidRDefault="00D44EA6" w:rsidP="00C4684A">
      <w:pPr>
        <w:numPr>
          <w:ilvl w:val="0"/>
          <w:numId w:val="64"/>
        </w:numPr>
        <w:tabs>
          <w:tab w:val="left" w:pos="1250"/>
        </w:tabs>
        <w:spacing w:line="276" w:lineRule="auto"/>
        <w:ind w:left="212" w:right="291" w:firstLine="708"/>
        <w:rPr>
          <w:sz w:val="24"/>
          <w:szCs w:val="24"/>
        </w:rPr>
      </w:pPr>
      <w:r w:rsidRPr="00D44EA6">
        <w:rPr>
          <w:sz w:val="24"/>
          <w:szCs w:val="24"/>
        </w:rPr>
        <w:t>В Учреждении проблема воспитания у детей познавательной активности охватывает</w:t>
      </w:r>
      <w:r w:rsidRPr="00D44EA6">
        <w:rPr>
          <w:spacing w:val="1"/>
          <w:sz w:val="24"/>
          <w:szCs w:val="24"/>
        </w:rPr>
        <w:t xml:space="preserve"> </w:t>
      </w:r>
      <w:r w:rsidRPr="00D44EA6">
        <w:rPr>
          <w:sz w:val="24"/>
          <w:szCs w:val="24"/>
        </w:rPr>
        <w:t>все</w:t>
      </w:r>
      <w:r w:rsidRPr="00D44EA6">
        <w:rPr>
          <w:spacing w:val="1"/>
          <w:sz w:val="24"/>
          <w:szCs w:val="24"/>
        </w:rPr>
        <w:t xml:space="preserve"> </w:t>
      </w:r>
      <w:r w:rsidRPr="00D44EA6">
        <w:rPr>
          <w:sz w:val="24"/>
          <w:szCs w:val="24"/>
        </w:rPr>
        <w:t>стороны</w:t>
      </w:r>
      <w:r w:rsidRPr="00D44EA6">
        <w:rPr>
          <w:spacing w:val="1"/>
          <w:sz w:val="24"/>
          <w:szCs w:val="24"/>
        </w:rPr>
        <w:t xml:space="preserve"> </w:t>
      </w:r>
      <w:r w:rsidRPr="00D44EA6">
        <w:rPr>
          <w:sz w:val="24"/>
          <w:szCs w:val="24"/>
        </w:rPr>
        <w:t>воспитательного</w:t>
      </w:r>
      <w:r w:rsidRPr="00D44EA6">
        <w:rPr>
          <w:spacing w:val="1"/>
          <w:sz w:val="24"/>
          <w:szCs w:val="24"/>
        </w:rPr>
        <w:t xml:space="preserve"> </w:t>
      </w:r>
      <w:r w:rsidRPr="00D44EA6">
        <w:rPr>
          <w:sz w:val="24"/>
          <w:szCs w:val="24"/>
        </w:rPr>
        <w:t>процесса</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является</w:t>
      </w:r>
      <w:r w:rsidRPr="00D44EA6">
        <w:rPr>
          <w:spacing w:val="1"/>
          <w:sz w:val="24"/>
          <w:szCs w:val="24"/>
        </w:rPr>
        <w:t xml:space="preserve"> </w:t>
      </w:r>
      <w:r w:rsidRPr="00D44EA6">
        <w:rPr>
          <w:sz w:val="24"/>
          <w:szCs w:val="24"/>
        </w:rPr>
        <w:t>непременным</w:t>
      </w:r>
      <w:r w:rsidRPr="00D44EA6">
        <w:rPr>
          <w:spacing w:val="1"/>
          <w:sz w:val="24"/>
          <w:szCs w:val="24"/>
        </w:rPr>
        <w:t xml:space="preserve"> </w:t>
      </w:r>
      <w:r w:rsidRPr="00D44EA6">
        <w:rPr>
          <w:sz w:val="24"/>
          <w:szCs w:val="24"/>
        </w:rPr>
        <w:t>условием</w:t>
      </w:r>
      <w:r w:rsidRPr="00D44EA6">
        <w:rPr>
          <w:spacing w:val="1"/>
          <w:sz w:val="24"/>
          <w:szCs w:val="24"/>
        </w:rPr>
        <w:t xml:space="preserve"> </w:t>
      </w:r>
      <w:r w:rsidRPr="00D44EA6">
        <w:rPr>
          <w:sz w:val="24"/>
          <w:szCs w:val="24"/>
        </w:rPr>
        <w:t>формирования</w:t>
      </w:r>
      <w:r w:rsidRPr="00D44EA6">
        <w:rPr>
          <w:spacing w:val="1"/>
          <w:sz w:val="24"/>
          <w:szCs w:val="24"/>
        </w:rPr>
        <w:t xml:space="preserve"> </w:t>
      </w:r>
      <w:r w:rsidRPr="00D44EA6">
        <w:rPr>
          <w:sz w:val="24"/>
          <w:szCs w:val="24"/>
        </w:rPr>
        <w:t>умственных качеств личности, самостоятельности и инициативности ребёнка. Познавательное и</w:t>
      </w:r>
      <w:r w:rsidRPr="00D44EA6">
        <w:rPr>
          <w:spacing w:val="1"/>
          <w:sz w:val="24"/>
          <w:szCs w:val="24"/>
        </w:rPr>
        <w:t xml:space="preserve"> </w:t>
      </w:r>
      <w:r w:rsidRPr="00D44EA6">
        <w:rPr>
          <w:sz w:val="24"/>
          <w:szCs w:val="24"/>
        </w:rPr>
        <w:t>духовно-нравственное воспитание должны осуществляться в содержательном единстве, так как</w:t>
      </w:r>
      <w:r w:rsidRPr="00D44EA6">
        <w:rPr>
          <w:spacing w:val="1"/>
          <w:sz w:val="24"/>
          <w:szCs w:val="24"/>
        </w:rPr>
        <w:t xml:space="preserve"> </w:t>
      </w:r>
      <w:r w:rsidRPr="00D44EA6">
        <w:rPr>
          <w:sz w:val="24"/>
          <w:szCs w:val="24"/>
        </w:rPr>
        <w:t>знания</w:t>
      </w:r>
      <w:r w:rsidRPr="00D44EA6">
        <w:rPr>
          <w:spacing w:val="-2"/>
          <w:sz w:val="24"/>
          <w:szCs w:val="24"/>
        </w:rPr>
        <w:t xml:space="preserve"> </w:t>
      </w:r>
      <w:r w:rsidRPr="00D44EA6">
        <w:rPr>
          <w:sz w:val="24"/>
          <w:szCs w:val="24"/>
        </w:rPr>
        <w:t>наук</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незнание</w:t>
      </w:r>
      <w:r w:rsidRPr="00D44EA6">
        <w:rPr>
          <w:spacing w:val="-5"/>
          <w:sz w:val="24"/>
          <w:szCs w:val="24"/>
        </w:rPr>
        <w:t xml:space="preserve"> </w:t>
      </w:r>
      <w:r w:rsidRPr="00D44EA6">
        <w:rPr>
          <w:sz w:val="24"/>
          <w:szCs w:val="24"/>
        </w:rPr>
        <w:t>добра</w:t>
      </w:r>
      <w:r w:rsidRPr="00D44EA6">
        <w:rPr>
          <w:spacing w:val="-2"/>
          <w:sz w:val="24"/>
          <w:szCs w:val="24"/>
        </w:rPr>
        <w:t xml:space="preserve"> </w:t>
      </w:r>
      <w:r w:rsidRPr="00D44EA6">
        <w:rPr>
          <w:sz w:val="24"/>
          <w:szCs w:val="24"/>
        </w:rPr>
        <w:t>ограничивает</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деформирует</w:t>
      </w:r>
      <w:r w:rsidRPr="00D44EA6">
        <w:rPr>
          <w:spacing w:val="-1"/>
          <w:sz w:val="24"/>
          <w:szCs w:val="24"/>
        </w:rPr>
        <w:t xml:space="preserve"> </w:t>
      </w:r>
      <w:r w:rsidRPr="00D44EA6">
        <w:rPr>
          <w:sz w:val="24"/>
          <w:szCs w:val="24"/>
        </w:rPr>
        <w:t>личностное</w:t>
      </w:r>
      <w:r w:rsidRPr="00D44EA6">
        <w:rPr>
          <w:spacing w:val="-2"/>
          <w:sz w:val="24"/>
          <w:szCs w:val="24"/>
        </w:rPr>
        <w:t xml:space="preserve"> </w:t>
      </w:r>
      <w:r w:rsidRPr="00D44EA6">
        <w:rPr>
          <w:sz w:val="24"/>
          <w:szCs w:val="24"/>
        </w:rPr>
        <w:t>развитие</w:t>
      </w:r>
      <w:r w:rsidRPr="00D44EA6">
        <w:rPr>
          <w:spacing w:val="-2"/>
          <w:sz w:val="24"/>
          <w:szCs w:val="24"/>
        </w:rPr>
        <w:t xml:space="preserve"> </w:t>
      </w:r>
      <w:r w:rsidRPr="00D44EA6">
        <w:rPr>
          <w:sz w:val="24"/>
          <w:szCs w:val="24"/>
        </w:rPr>
        <w:t>ребёнка.</w:t>
      </w:r>
    </w:p>
    <w:p w14:paraId="26708A14" w14:textId="77777777" w:rsidR="00D44EA6" w:rsidRPr="00D44EA6" w:rsidRDefault="00D44EA6" w:rsidP="00C4684A">
      <w:pPr>
        <w:numPr>
          <w:ilvl w:val="0"/>
          <w:numId w:val="64"/>
        </w:numPr>
        <w:tabs>
          <w:tab w:val="left" w:pos="1250"/>
        </w:tabs>
        <w:spacing w:before="3" w:line="276" w:lineRule="auto"/>
        <w:ind w:left="212" w:right="294" w:firstLine="708"/>
        <w:rPr>
          <w:sz w:val="24"/>
          <w:szCs w:val="24"/>
        </w:rPr>
      </w:pPr>
      <w:r w:rsidRPr="00D44EA6">
        <w:rPr>
          <w:sz w:val="24"/>
          <w:szCs w:val="24"/>
        </w:rPr>
        <w:t>Значимым</w:t>
      </w:r>
      <w:r w:rsidRPr="00D44EA6">
        <w:rPr>
          <w:spacing w:val="1"/>
          <w:sz w:val="24"/>
          <w:szCs w:val="24"/>
        </w:rPr>
        <w:t xml:space="preserve"> </w:t>
      </w:r>
      <w:r w:rsidRPr="00D44EA6">
        <w:rPr>
          <w:sz w:val="24"/>
          <w:szCs w:val="24"/>
        </w:rPr>
        <w:t>является</w:t>
      </w:r>
      <w:r w:rsidRPr="00D44EA6">
        <w:rPr>
          <w:spacing w:val="1"/>
          <w:sz w:val="24"/>
          <w:szCs w:val="24"/>
        </w:rPr>
        <w:t xml:space="preserve"> </w:t>
      </w:r>
      <w:r w:rsidRPr="00D44EA6">
        <w:rPr>
          <w:sz w:val="24"/>
          <w:szCs w:val="24"/>
        </w:rPr>
        <w:t>воспитание</w:t>
      </w:r>
      <w:r w:rsidRPr="00D44EA6">
        <w:rPr>
          <w:spacing w:val="1"/>
          <w:sz w:val="24"/>
          <w:szCs w:val="24"/>
        </w:rPr>
        <w:t xml:space="preserve"> </w:t>
      </w:r>
      <w:r w:rsidRPr="00D44EA6">
        <w:rPr>
          <w:sz w:val="24"/>
          <w:szCs w:val="24"/>
        </w:rPr>
        <w:t>у</w:t>
      </w:r>
      <w:r w:rsidRPr="00D44EA6">
        <w:rPr>
          <w:spacing w:val="1"/>
          <w:sz w:val="24"/>
          <w:szCs w:val="24"/>
        </w:rPr>
        <w:t xml:space="preserve"> </w:t>
      </w:r>
      <w:r w:rsidRPr="00D44EA6">
        <w:rPr>
          <w:sz w:val="24"/>
          <w:szCs w:val="24"/>
        </w:rPr>
        <w:t>ребёнка</w:t>
      </w:r>
      <w:r w:rsidRPr="00D44EA6">
        <w:rPr>
          <w:spacing w:val="1"/>
          <w:sz w:val="24"/>
          <w:szCs w:val="24"/>
        </w:rPr>
        <w:t xml:space="preserve"> </w:t>
      </w:r>
      <w:r w:rsidRPr="00D44EA6">
        <w:rPr>
          <w:sz w:val="24"/>
          <w:szCs w:val="24"/>
        </w:rPr>
        <w:t>стремления</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истине,</w:t>
      </w:r>
      <w:r w:rsidRPr="00D44EA6">
        <w:rPr>
          <w:spacing w:val="61"/>
          <w:sz w:val="24"/>
          <w:szCs w:val="24"/>
        </w:rPr>
        <w:t xml:space="preserve"> </w:t>
      </w:r>
      <w:r w:rsidRPr="00D44EA6">
        <w:rPr>
          <w:sz w:val="24"/>
          <w:szCs w:val="24"/>
        </w:rPr>
        <w:t>становление</w:t>
      </w:r>
      <w:r w:rsidRPr="00D44EA6">
        <w:rPr>
          <w:spacing w:val="1"/>
          <w:sz w:val="24"/>
          <w:szCs w:val="24"/>
        </w:rPr>
        <w:t xml:space="preserve"> </w:t>
      </w:r>
      <w:r w:rsidRPr="00D44EA6">
        <w:rPr>
          <w:sz w:val="24"/>
          <w:szCs w:val="24"/>
        </w:rPr>
        <w:t>целостной</w:t>
      </w:r>
      <w:r w:rsidRPr="00D44EA6">
        <w:rPr>
          <w:spacing w:val="1"/>
          <w:sz w:val="24"/>
          <w:szCs w:val="24"/>
        </w:rPr>
        <w:t xml:space="preserve"> </w:t>
      </w:r>
      <w:r w:rsidRPr="00D44EA6">
        <w:rPr>
          <w:sz w:val="24"/>
          <w:szCs w:val="24"/>
        </w:rPr>
        <w:t>картины</w:t>
      </w:r>
      <w:r w:rsidRPr="00D44EA6">
        <w:rPr>
          <w:spacing w:val="1"/>
          <w:sz w:val="24"/>
          <w:szCs w:val="24"/>
        </w:rPr>
        <w:t xml:space="preserve"> </w:t>
      </w:r>
      <w:r w:rsidRPr="00D44EA6">
        <w:rPr>
          <w:sz w:val="24"/>
          <w:szCs w:val="24"/>
        </w:rPr>
        <w:t>мира,</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которой</w:t>
      </w:r>
      <w:r w:rsidRPr="00D44EA6">
        <w:rPr>
          <w:spacing w:val="1"/>
          <w:sz w:val="24"/>
          <w:szCs w:val="24"/>
        </w:rPr>
        <w:t xml:space="preserve"> </w:t>
      </w:r>
      <w:r w:rsidRPr="00D44EA6">
        <w:rPr>
          <w:sz w:val="24"/>
          <w:szCs w:val="24"/>
        </w:rPr>
        <w:t>интегрировано</w:t>
      </w:r>
      <w:r w:rsidRPr="00D44EA6">
        <w:rPr>
          <w:spacing w:val="1"/>
          <w:sz w:val="24"/>
          <w:szCs w:val="24"/>
        </w:rPr>
        <w:t xml:space="preserve"> </w:t>
      </w:r>
      <w:r w:rsidRPr="00D44EA6">
        <w:rPr>
          <w:sz w:val="24"/>
          <w:szCs w:val="24"/>
        </w:rPr>
        <w:t>ценностное,</w:t>
      </w:r>
      <w:r w:rsidRPr="00D44EA6">
        <w:rPr>
          <w:spacing w:val="1"/>
          <w:sz w:val="24"/>
          <w:szCs w:val="24"/>
        </w:rPr>
        <w:t xml:space="preserve"> </w:t>
      </w:r>
      <w:r w:rsidRPr="00D44EA6">
        <w:rPr>
          <w:sz w:val="24"/>
          <w:szCs w:val="24"/>
        </w:rPr>
        <w:t>эмоционально</w:t>
      </w:r>
      <w:r w:rsidRPr="00D44EA6">
        <w:rPr>
          <w:spacing w:val="1"/>
          <w:sz w:val="24"/>
          <w:szCs w:val="24"/>
        </w:rPr>
        <w:t xml:space="preserve"> </w:t>
      </w:r>
      <w:r w:rsidRPr="00D44EA6">
        <w:rPr>
          <w:sz w:val="24"/>
          <w:szCs w:val="24"/>
        </w:rPr>
        <w:t>окрашенное</w:t>
      </w:r>
      <w:r w:rsidRPr="00D44EA6">
        <w:rPr>
          <w:spacing w:val="1"/>
          <w:sz w:val="24"/>
          <w:szCs w:val="24"/>
        </w:rPr>
        <w:t xml:space="preserve"> </w:t>
      </w:r>
      <w:r w:rsidRPr="00D44EA6">
        <w:rPr>
          <w:sz w:val="24"/>
          <w:szCs w:val="24"/>
        </w:rPr>
        <w:t>отношение</w:t>
      </w:r>
      <w:r w:rsidRPr="00D44EA6">
        <w:rPr>
          <w:spacing w:val="-2"/>
          <w:sz w:val="24"/>
          <w:szCs w:val="24"/>
        </w:rPr>
        <w:t xml:space="preserve"> </w:t>
      </w:r>
      <w:r w:rsidRPr="00D44EA6">
        <w:rPr>
          <w:sz w:val="24"/>
          <w:szCs w:val="24"/>
        </w:rPr>
        <w:t>к миру, людям,</w:t>
      </w:r>
      <w:r w:rsidRPr="00D44EA6">
        <w:rPr>
          <w:spacing w:val="-1"/>
          <w:sz w:val="24"/>
          <w:szCs w:val="24"/>
        </w:rPr>
        <w:t xml:space="preserve"> </w:t>
      </w:r>
      <w:r w:rsidRPr="00D44EA6">
        <w:rPr>
          <w:sz w:val="24"/>
          <w:szCs w:val="24"/>
        </w:rPr>
        <w:t>природе, деятельности человека.</w:t>
      </w:r>
    </w:p>
    <w:p w14:paraId="0421AE2A" w14:textId="77777777" w:rsidR="00D44EA6" w:rsidRPr="00D44EA6" w:rsidRDefault="00D44EA6" w:rsidP="00D44EA6">
      <w:pPr>
        <w:spacing w:before="84" w:line="276" w:lineRule="auto"/>
        <w:jc w:val="both"/>
        <w:outlineLvl w:val="1"/>
        <w:rPr>
          <w:b/>
          <w:bCs/>
          <w:sz w:val="24"/>
          <w:szCs w:val="24"/>
        </w:rPr>
      </w:pPr>
      <w:r w:rsidRPr="00D44EA6">
        <w:rPr>
          <w:b/>
          <w:bCs/>
          <w:sz w:val="24"/>
          <w:szCs w:val="24"/>
        </w:rPr>
        <w:t>Физическое</w:t>
      </w:r>
      <w:r w:rsidRPr="00D44EA6">
        <w:rPr>
          <w:b/>
          <w:bCs/>
          <w:spacing w:val="-3"/>
          <w:sz w:val="24"/>
          <w:szCs w:val="24"/>
        </w:rPr>
        <w:t xml:space="preserve"> </w:t>
      </w:r>
      <w:r w:rsidRPr="00D44EA6">
        <w:rPr>
          <w:b/>
          <w:bCs/>
          <w:sz w:val="24"/>
          <w:szCs w:val="24"/>
        </w:rPr>
        <w:t>и</w:t>
      </w:r>
      <w:r w:rsidRPr="00D44EA6">
        <w:rPr>
          <w:b/>
          <w:bCs/>
          <w:spacing w:val="-2"/>
          <w:sz w:val="24"/>
          <w:szCs w:val="24"/>
        </w:rPr>
        <w:t xml:space="preserve"> </w:t>
      </w:r>
      <w:r w:rsidRPr="00D44EA6">
        <w:rPr>
          <w:b/>
          <w:bCs/>
          <w:sz w:val="24"/>
          <w:szCs w:val="24"/>
        </w:rPr>
        <w:t>оздоровительное</w:t>
      </w:r>
      <w:r w:rsidRPr="00D44EA6">
        <w:rPr>
          <w:b/>
          <w:bCs/>
          <w:spacing w:val="-3"/>
          <w:sz w:val="24"/>
          <w:szCs w:val="24"/>
        </w:rPr>
        <w:t xml:space="preserve"> </w:t>
      </w:r>
      <w:r w:rsidRPr="00D44EA6">
        <w:rPr>
          <w:b/>
          <w:bCs/>
          <w:sz w:val="24"/>
          <w:szCs w:val="24"/>
        </w:rPr>
        <w:t>направление</w:t>
      </w:r>
      <w:r w:rsidRPr="00D44EA6">
        <w:rPr>
          <w:b/>
          <w:bCs/>
          <w:spacing w:val="-6"/>
          <w:sz w:val="24"/>
          <w:szCs w:val="24"/>
        </w:rPr>
        <w:t xml:space="preserve"> </w:t>
      </w:r>
      <w:r w:rsidRPr="00D44EA6">
        <w:rPr>
          <w:b/>
          <w:bCs/>
          <w:sz w:val="24"/>
          <w:szCs w:val="24"/>
        </w:rPr>
        <w:t>воспитания.</w:t>
      </w:r>
    </w:p>
    <w:p w14:paraId="1B23437F" w14:textId="77777777" w:rsidR="00D44EA6" w:rsidRPr="00D44EA6" w:rsidRDefault="00D44EA6" w:rsidP="00C4684A">
      <w:pPr>
        <w:numPr>
          <w:ilvl w:val="0"/>
          <w:numId w:val="63"/>
        </w:numPr>
        <w:tabs>
          <w:tab w:val="left" w:pos="1241"/>
        </w:tabs>
        <w:spacing w:before="6" w:line="276" w:lineRule="auto"/>
        <w:ind w:right="289" w:firstLine="708"/>
        <w:rPr>
          <w:sz w:val="24"/>
          <w:szCs w:val="24"/>
        </w:rPr>
      </w:pPr>
      <w:r w:rsidRPr="00D44EA6">
        <w:rPr>
          <w:sz w:val="24"/>
          <w:szCs w:val="24"/>
        </w:rPr>
        <w:t>Цель</w:t>
      </w:r>
      <w:r w:rsidRPr="00D44EA6">
        <w:rPr>
          <w:spacing w:val="1"/>
          <w:sz w:val="24"/>
          <w:szCs w:val="24"/>
        </w:rPr>
        <w:t xml:space="preserve"> </w:t>
      </w:r>
      <w:r w:rsidRPr="00D44EA6">
        <w:rPr>
          <w:sz w:val="24"/>
          <w:szCs w:val="24"/>
        </w:rPr>
        <w:t>физического</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оздоровительного</w:t>
      </w:r>
      <w:r w:rsidRPr="00D44EA6">
        <w:rPr>
          <w:spacing w:val="1"/>
          <w:sz w:val="24"/>
          <w:szCs w:val="24"/>
        </w:rPr>
        <w:t xml:space="preserve"> </w:t>
      </w:r>
      <w:r w:rsidRPr="00D44EA6">
        <w:rPr>
          <w:sz w:val="24"/>
          <w:szCs w:val="24"/>
        </w:rPr>
        <w:t>воспитания</w:t>
      </w:r>
      <w:r w:rsidRPr="00D44EA6">
        <w:rPr>
          <w:spacing w:val="1"/>
          <w:sz w:val="24"/>
          <w:szCs w:val="24"/>
        </w:rPr>
        <w:t xml:space="preserve"> </w:t>
      </w:r>
      <w:r w:rsidRPr="00D44EA6">
        <w:rPr>
          <w:sz w:val="24"/>
          <w:szCs w:val="24"/>
        </w:rPr>
        <w:t>-</w:t>
      </w:r>
      <w:r w:rsidRPr="00D44EA6">
        <w:rPr>
          <w:spacing w:val="1"/>
          <w:sz w:val="24"/>
          <w:szCs w:val="24"/>
        </w:rPr>
        <w:t xml:space="preserve"> </w:t>
      </w:r>
      <w:r w:rsidRPr="00D44EA6">
        <w:rPr>
          <w:sz w:val="24"/>
          <w:szCs w:val="24"/>
        </w:rPr>
        <w:t>формирование</w:t>
      </w:r>
      <w:r w:rsidRPr="00D44EA6">
        <w:rPr>
          <w:spacing w:val="1"/>
          <w:sz w:val="24"/>
          <w:szCs w:val="24"/>
        </w:rPr>
        <w:t xml:space="preserve"> </w:t>
      </w:r>
      <w:r w:rsidRPr="00D44EA6">
        <w:rPr>
          <w:sz w:val="24"/>
          <w:szCs w:val="24"/>
        </w:rPr>
        <w:t>ценностного</w:t>
      </w:r>
      <w:r w:rsidRPr="00D44EA6">
        <w:rPr>
          <w:spacing w:val="1"/>
          <w:sz w:val="24"/>
          <w:szCs w:val="24"/>
        </w:rPr>
        <w:t xml:space="preserve"> </w:t>
      </w:r>
      <w:r w:rsidRPr="00D44EA6">
        <w:rPr>
          <w:sz w:val="24"/>
          <w:szCs w:val="24"/>
        </w:rPr>
        <w:t>отношения</w:t>
      </w:r>
      <w:r w:rsidRPr="00D44EA6">
        <w:rPr>
          <w:spacing w:val="-1"/>
          <w:sz w:val="24"/>
          <w:szCs w:val="24"/>
        </w:rPr>
        <w:t xml:space="preserve"> </w:t>
      </w:r>
      <w:r w:rsidRPr="00D44EA6">
        <w:rPr>
          <w:sz w:val="24"/>
          <w:szCs w:val="24"/>
        </w:rPr>
        <w:t>детей</w:t>
      </w:r>
      <w:r w:rsidRPr="00D44EA6">
        <w:rPr>
          <w:spacing w:val="-2"/>
          <w:sz w:val="24"/>
          <w:szCs w:val="24"/>
        </w:rPr>
        <w:t xml:space="preserve"> </w:t>
      </w:r>
      <w:r w:rsidRPr="00D44EA6">
        <w:rPr>
          <w:sz w:val="24"/>
          <w:szCs w:val="24"/>
        </w:rPr>
        <w:t>к здоровому</w:t>
      </w:r>
      <w:r w:rsidRPr="00D44EA6">
        <w:rPr>
          <w:spacing w:val="-5"/>
          <w:sz w:val="24"/>
          <w:szCs w:val="24"/>
        </w:rPr>
        <w:t xml:space="preserve"> </w:t>
      </w:r>
      <w:r w:rsidRPr="00D44EA6">
        <w:rPr>
          <w:sz w:val="24"/>
          <w:szCs w:val="24"/>
        </w:rPr>
        <w:t>образу</w:t>
      </w:r>
      <w:r w:rsidRPr="00D44EA6">
        <w:rPr>
          <w:spacing w:val="-5"/>
          <w:sz w:val="24"/>
          <w:szCs w:val="24"/>
        </w:rPr>
        <w:t xml:space="preserve"> </w:t>
      </w:r>
      <w:r w:rsidRPr="00D44EA6">
        <w:rPr>
          <w:sz w:val="24"/>
          <w:szCs w:val="24"/>
        </w:rPr>
        <w:t>жизни,</w:t>
      </w:r>
      <w:r w:rsidRPr="00D44EA6">
        <w:rPr>
          <w:spacing w:val="-1"/>
          <w:sz w:val="24"/>
          <w:szCs w:val="24"/>
        </w:rPr>
        <w:t xml:space="preserve"> </w:t>
      </w:r>
      <w:r w:rsidRPr="00D44EA6">
        <w:rPr>
          <w:sz w:val="24"/>
          <w:szCs w:val="24"/>
        </w:rPr>
        <w:t>овладение</w:t>
      </w:r>
      <w:r w:rsidRPr="00D44EA6">
        <w:rPr>
          <w:spacing w:val="-1"/>
          <w:sz w:val="24"/>
          <w:szCs w:val="24"/>
        </w:rPr>
        <w:t xml:space="preserve"> </w:t>
      </w:r>
      <w:proofErr w:type="gramStart"/>
      <w:r w:rsidRPr="00D44EA6">
        <w:rPr>
          <w:sz w:val="24"/>
          <w:szCs w:val="24"/>
        </w:rPr>
        <w:t>элементарными</w:t>
      </w:r>
      <w:proofErr w:type="gramEnd"/>
    </w:p>
    <w:p w14:paraId="32E1287E" w14:textId="77777777" w:rsidR="00D44EA6" w:rsidRPr="00D44EA6" w:rsidRDefault="00D44EA6" w:rsidP="00D44EA6">
      <w:pPr>
        <w:spacing w:before="2" w:line="276" w:lineRule="auto"/>
        <w:jc w:val="both"/>
        <w:rPr>
          <w:sz w:val="24"/>
          <w:szCs w:val="24"/>
        </w:rPr>
      </w:pPr>
      <w:r w:rsidRPr="00D44EA6">
        <w:rPr>
          <w:sz w:val="24"/>
          <w:szCs w:val="24"/>
        </w:rPr>
        <w:t>гигиеническими</w:t>
      </w:r>
      <w:r w:rsidRPr="00D44EA6">
        <w:rPr>
          <w:spacing w:val="-5"/>
          <w:sz w:val="24"/>
          <w:szCs w:val="24"/>
        </w:rPr>
        <w:t xml:space="preserve"> </w:t>
      </w:r>
      <w:r w:rsidRPr="00D44EA6">
        <w:rPr>
          <w:sz w:val="24"/>
          <w:szCs w:val="24"/>
        </w:rPr>
        <w:t>навыками</w:t>
      </w:r>
      <w:r w:rsidRPr="00D44EA6">
        <w:rPr>
          <w:spacing w:val="-5"/>
          <w:sz w:val="24"/>
          <w:szCs w:val="24"/>
        </w:rPr>
        <w:t xml:space="preserve"> </w:t>
      </w:r>
      <w:r w:rsidRPr="00D44EA6">
        <w:rPr>
          <w:sz w:val="24"/>
          <w:szCs w:val="24"/>
        </w:rPr>
        <w:t>и</w:t>
      </w:r>
      <w:r w:rsidRPr="00D44EA6">
        <w:rPr>
          <w:spacing w:val="-5"/>
          <w:sz w:val="24"/>
          <w:szCs w:val="24"/>
        </w:rPr>
        <w:t xml:space="preserve"> </w:t>
      </w:r>
      <w:r w:rsidRPr="00D44EA6">
        <w:rPr>
          <w:sz w:val="24"/>
          <w:szCs w:val="24"/>
        </w:rPr>
        <w:t>правилами</w:t>
      </w:r>
      <w:r w:rsidRPr="00D44EA6">
        <w:rPr>
          <w:spacing w:val="-1"/>
          <w:sz w:val="24"/>
          <w:szCs w:val="24"/>
        </w:rPr>
        <w:t xml:space="preserve"> </w:t>
      </w:r>
      <w:r w:rsidRPr="00D44EA6">
        <w:rPr>
          <w:sz w:val="24"/>
          <w:szCs w:val="24"/>
        </w:rPr>
        <w:t>безопасности.</w:t>
      </w:r>
    </w:p>
    <w:p w14:paraId="02DB3CF3" w14:textId="77777777" w:rsidR="00D44EA6" w:rsidRPr="00D44EA6" w:rsidRDefault="00D44EA6" w:rsidP="00C4684A">
      <w:pPr>
        <w:numPr>
          <w:ilvl w:val="0"/>
          <w:numId w:val="63"/>
        </w:numPr>
        <w:tabs>
          <w:tab w:val="left" w:pos="1231"/>
        </w:tabs>
        <w:spacing w:before="9" w:line="276" w:lineRule="auto"/>
        <w:ind w:right="293" w:firstLine="708"/>
        <w:rPr>
          <w:sz w:val="24"/>
          <w:szCs w:val="24"/>
        </w:rPr>
      </w:pPr>
      <w:r w:rsidRPr="00D44EA6">
        <w:rPr>
          <w:sz w:val="24"/>
          <w:szCs w:val="24"/>
        </w:rPr>
        <w:t>Ценности</w:t>
      </w:r>
      <w:r w:rsidRPr="00D44EA6">
        <w:rPr>
          <w:spacing w:val="1"/>
          <w:sz w:val="24"/>
          <w:szCs w:val="24"/>
        </w:rPr>
        <w:t xml:space="preserve"> </w:t>
      </w:r>
      <w:r w:rsidRPr="00D44EA6">
        <w:rPr>
          <w:sz w:val="24"/>
          <w:szCs w:val="24"/>
        </w:rPr>
        <w:t>-</w:t>
      </w:r>
      <w:r w:rsidRPr="00D44EA6">
        <w:rPr>
          <w:spacing w:val="1"/>
          <w:sz w:val="24"/>
          <w:szCs w:val="24"/>
        </w:rPr>
        <w:t xml:space="preserve"> </w:t>
      </w:r>
      <w:r w:rsidRPr="00D44EA6">
        <w:rPr>
          <w:sz w:val="24"/>
          <w:szCs w:val="24"/>
        </w:rPr>
        <w:t>жизнь</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здоровье</w:t>
      </w:r>
      <w:r w:rsidRPr="00D44EA6">
        <w:rPr>
          <w:spacing w:val="1"/>
          <w:sz w:val="24"/>
          <w:szCs w:val="24"/>
        </w:rPr>
        <w:t xml:space="preserve"> </w:t>
      </w:r>
      <w:r w:rsidRPr="00D44EA6">
        <w:rPr>
          <w:sz w:val="24"/>
          <w:szCs w:val="24"/>
        </w:rPr>
        <w:t>лежит</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основе</w:t>
      </w:r>
      <w:r w:rsidRPr="00D44EA6">
        <w:rPr>
          <w:spacing w:val="1"/>
          <w:sz w:val="24"/>
          <w:szCs w:val="24"/>
        </w:rPr>
        <w:t xml:space="preserve"> </w:t>
      </w:r>
      <w:r w:rsidRPr="00D44EA6">
        <w:rPr>
          <w:sz w:val="24"/>
          <w:szCs w:val="24"/>
        </w:rPr>
        <w:t>физического</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оздоровительного</w:t>
      </w:r>
      <w:r w:rsidRPr="00D44EA6">
        <w:rPr>
          <w:spacing w:val="1"/>
          <w:sz w:val="24"/>
          <w:szCs w:val="24"/>
        </w:rPr>
        <w:t xml:space="preserve"> </w:t>
      </w:r>
      <w:r w:rsidRPr="00D44EA6">
        <w:rPr>
          <w:sz w:val="24"/>
          <w:szCs w:val="24"/>
        </w:rPr>
        <w:t>направления</w:t>
      </w:r>
      <w:r w:rsidRPr="00D44EA6">
        <w:rPr>
          <w:spacing w:val="-1"/>
          <w:sz w:val="24"/>
          <w:szCs w:val="24"/>
        </w:rPr>
        <w:t xml:space="preserve"> </w:t>
      </w:r>
      <w:r w:rsidRPr="00D44EA6">
        <w:rPr>
          <w:sz w:val="24"/>
          <w:szCs w:val="24"/>
        </w:rPr>
        <w:t>воспитания.</w:t>
      </w:r>
    </w:p>
    <w:p w14:paraId="2FBDDB38" w14:textId="77777777" w:rsidR="00D44EA6" w:rsidRPr="00D44EA6" w:rsidRDefault="00D44EA6" w:rsidP="00C4684A">
      <w:pPr>
        <w:numPr>
          <w:ilvl w:val="0"/>
          <w:numId w:val="63"/>
        </w:numPr>
        <w:tabs>
          <w:tab w:val="left" w:pos="1246"/>
        </w:tabs>
        <w:spacing w:before="5" w:line="276" w:lineRule="auto"/>
        <w:ind w:right="288" w:firstLine="708"/>
        <w:rPr>
          <w:sz w:val="24"/>
          <w:szCs w:val="24"/>
        </w:rPr>
      </w:pPr>
      <w:r w:rsidRPr="00D44EA6">
        <w:rPr>
          <w:sz w:val="24"/>
          <w:szCs w:val="24"/>
        </w:rPr>
        <w:t>Физическое и оздоровительное направление воспитания основано на идее охраны и</w:t>
      </w:r>
      <w:r w:rsidRPr="00D44EA6">
        <w:rPr>
          <w:spacing w:val="1"/>
          <w:sz w:val="24"/>
          <w:szCs w:val="24"/>
        </w:rPr>
        <w:t xml:space="preserve"> </w:t>
      </w:r>
      <w:r w:rsidRPr="00D44EA6">
        <w:rPr>
          <w:sz w:val="24"/>
          <w:szCs w:val="24"/>
        </w:rPr>
        <w:t>укрепления здоровья детей, становления осознанного отношения к жизни как основоположной</w:t>
      </w:r>
      <w:r w:rsidRPr="00D44EA6">
        <w:rPr>
          <w:spacing w:val="1"/>
          <w:sz w:val="24"/>
          <w:szCs w:val="24"/>
        </w:rPr>
        <w:t xml:space="preserve"> </w:t>
      </w:r>
      <w:r w:rsidRPr="00D44EA6">
        <w:rPr>
          <w:sz w:val="24"/>
          <w:szCs w:val="24"/>
        </w:rPr>
        <w:t>ценности и здоровью как совокупности физического, духовного и социального благополучия</w:t>
      </w:r>
      <w:r w:rsidRPr="00D44EA6">
        <w:rPr>
          <w:spacing w:val="1"/>
          <w:sz w:val="24"/>
          <w:szCs w:val="24"/>
        </w:rPr>
        <w:t xml:space="preserve"> </w:t>
      </w:r>
      <w:r w:rsidRPr="00D44EA6">
        <w:rPr>
          <w:sz w:val="24"/>
          <w:szCs w:val="24"/>
        </w:rPr>
        <w:t>человека.</w:t>
      </w:r>
    </w:p>
    <w:p w14:paraId="218FBBE1" w14:textId="77777777" w:rsidR="00D44EA6" w:rsidRPr="00D44EA6" w:rsidRDefault="00D44EA6" w:rsidP="00D44EA6">
      <w:pPr>
        <w:spacing w:before="3" w:line="276" w:lineRule="auto"/>
        <w:jc w:val="both"/>
        <w:outlineLvl w:val="1"/>
        <w:rPr>
          <w:b/>
          <w:bCs/>
          <w:sz w:val="24"/>
          <w:szCs w:val="24"/>
        </w:rPr>
      </w:pPr>
      <w:r w:rsidRPr="00D44EA6">
        <w:rPr>
          <w:b/>
          <w:bCs/>
          <w:sz w:val="24"/>
          <w:szCs w:val="24"/>
        </w:rPr>
        <w:t>Трудовое</w:t>
      </w:r>
      <w:r w:rsidRPr="00D44EA6">
        <w:rPr>
          <w:b/>
          <w:bCs/>
          <w:spacing w:val="-4"/>
          <w:sz w:val="24"/>
          <w:szCs w:val="24"/>
        </w:rPr>
        <w:t xml:space="preserve"> </w:t>
      </w:r>
      <w:r w:rsidRPr="00D44EA6">
        <w:rPr>
          <w:b/>
          <w:bCs/>
          <w:sz w:val="24"/>
          <w:szCs w:val="24"/>
        </w:rPr>
        <w:t>направление</w:t>
      </w:r>
      <w:r w:rsidRPr="00D44EA6">
        <w:rPr>
          <w:b/>
          <w:bCs/>
          <w:spacing w:val="-3"/>
          <w:sz w:val="24"/>
          <w:szCs w:val="24"/>
        </w:rPr>
        <w:t xml:space="preserve"> </w:t>
      </w:r>
      <w:r w:rsidRPr="00D44EA6">
        <w:rPr>
          <w:b/>
          <w:bCs/>
          <w:sz w:val="24"/>
          <w:szCs w:val="24"/>
        </w:rPr>
        <w:t>воспитания.</w:t>
      </w:r>
    </w:p>
    <w:p w14:paraId="22276AA0" w14:textId="77777777" w:rsidR="00D44EA6" w:rsidRPr="00D44EA6" w:rsidRDefault="00D44EA6" w:rsidP="00C4684A">
      <w:pPr>
        <w:numPr>
          <w:ilvl w:val="0"/>
          <w:numId w:val="62"/>
        </w:numPr>
        <w:tabs>
          <w:tab w:val="left" w:pos="1241"/>
        </w:tabs>
        <w:spacing w:before="6" w:line="276" w:lineRule="auto"/>
        <w:ind w:right="296" w:firstLine="708"/>
        <w:rPr>
          <w:sz w:val="24"/>
          <w:szCs w:val="24"/>
        </w:rPr>
      </w:pPr>
      <w:r w:rsidRPr="00D44EA6">
        <w:rPr>
          <w:sz w:val="24"/>
          <w:szCs w:val="24"/>
        </w:rPr>
        <w:t>Цель трудового воспитания - формирование ценностного отношения детей к труду,</w:t>
      </w:r>
      <w:r w:rsidRPr="00D44EA6">
        <w:rPr>
          <w:spacing w:val="1"/>
          <w:sz w:val="24"/>
          <w:szCs w:val="24"/>
        </w:rPr>
        <w:t xml:space="preserve"> </w:t>
      </w:r>
      <w:r w:rsidRPr="00D44EA6">
        <w:rPr>
          <w:sz w:val="24"/>
          <w:szCs w:val="24"/>
        </w:rPr>
        <w:t>трудолюбию</w:t>
      </w:r>
      <w:r w:rsidRPr="00D44EA6">
        <w:rPr>
          <w:spacing w:val="-1"/>
          <w:sz w:val="24"/>
          <w:szCs w:val="24"/>
        </w:rPr>
        <w:t xml:space="preserve"> </w:t>
      </w:r>
      <w:r w:rsidRPr="00D44EA6">
        <w:rPr>
          <w:sz w:val="24"/>
          <w:szCs w:val="24"/>
        </w:rPr>
        <w:t>и</w:t>
      </w:r>
      <w:r w:rsidRPr="00D44EA6">
        <w:rPr>
          <w:spacing w:val="-2"/>
          <w:sz w:val="24"/>
          <w:szCs w:val="24"/>
        </w:rPr>
        <w:t xml:space="preserve"> </w:t>
      </w:r>
      <w:r w:rsidRPr="00D44EA6">
        <w:rPr>
          <w:sz w:val="24"/>
          <w:szCs w:val="24"/>
        </w:rPr>
        <w:t>приобщение</w:t>
      </w:r>
      <w:r w:rsidRPr="00D44EA6">
        <w:rPr>
          <w:spacing w:val="2"/>
          <w:sz w:val="24"/>
          <w:szCs w:val="24"/>
        </w:rPr>
        <w:t xml:space="preserve"> </w:t>
      </w:r>
      <w:r w:rsidRPr="00D44EA6">
        <w:rPr>
          <w:sz w:val="24"/>
          <w:szCs w:val="24"/>
        </w:rPr>
        <w:t>ребёнка</w:t>
      </w:r>
      <w:r w:rsidRPr="00D44EA6">
        <w:rPr>
          <w:spacing w:val="-1"/>
          <w:sz w:val="24"/>
          <w:szCs w:val="24"/>
        </w:rPr>
        <w:t xml:space="preserve"> </w:t>
      </w:r>
      <w:r w:rsidRPr="00D44EA6">
        <w:rPr>
          <w:sz w:val="24"/>
          <w:szCs w:val="24"/>
        </w:rPr>
        <w:t>к труду.</w:t>
      </w:r>
    </w:p>
    <w:p w14:paraId="5D324554" w14:textId="77777777" w:rsidR="00D44EA6" w:rsidRPr="00D44EA6" w:rsidRDefault="00D44EA6" w:rsidP="00C4684A">
      <w:pPr>
        <w:numPr>
          <w:ilvl w:val="0"/>
          <w:numId w:val="62"/>
        </w:numPr>
        <w:tabs>
          <w:tab w:val="left" w:pos="1250"/>
        </w:tabs>
        <w:spacing w:before="3" w:line="276" w:lineRule="auto"/>
        <w:ind w:left="1250" w:hanging="329"/>
        <w:rPr>
          <w:sz w:val="24"/>
          <w:szCs w:val="24"/>
        </w:rPr>
      </w:pPr>
      <w:r w:rsidRPr="00D44EA6">
        <w:rPr>
          <w:sz w:val="24"/>
          <w:szCs w:val="24"/>
        </w:rPr>
        <w:t>Ценность</w:t>
      </w:r>
      <w:r w:rsidRPr="00D44EA6">
        <w:rPr>
          <w:spacing w:val="-3"/>
          <w:sz w:val="24"/>
          <w:szCs w:val="24"/>
        </w:rPr>
        <w:t xml:space="preserve"> </w:t>
      </w:r>
      <w:r w:rsidRPr="00D44EA6">
        <w:rPr>
          <w:sz w:val="24"/>
          <w:szCs w:val="24"/>
        </w:rPr>
        <w:t>–</w:t>
      </w:r>
      <w:r w:rsidRPr="00D44EA6">
        <w:rPr>
          <w:spacing w:val="-3"/>
          <w:sz w:val="24"/>
          <w:szCs w:val="24"/>
        </w:rPr>
        <w:t xml:space="preserve"> </w:t>
      </w:r>
      <w:r w:rsidRPr="00D44EA6">
        <w:rPr>
          <w:sz w:val="24"/>
          <w:szCs w:val="24"/>
        </w:rPr>
        <w:t>труд</w:t>
      </w:r>
      <w:r w:rsidRPr="00D44EA6">
        <w:rPr>
          <w:spacing w:val="-3"/>
          <w:sz w:val="24"/>
          <w:szCs w:val="24"/>
        </w:rPr>
        <w:t xml:space="preserve"> </w:t>
      </w:r>
      <w:r w:rsidRPr="00D44EA6">
        <w:rPr>
          <w:sz w:val="24"/>
          <w:szCs w:val="24"/>
        </w:rPr>
        <w:t>лежит</w:t>
      </w:r>
      <w:r w:rsidRPr="00D44EA6">
        <w:rPr>
          <w:spacing w:val="-1"/>
          <w:sz w:val="24"/>
          <w:szCs w:val="24"/>
        </w:rPr>
        <w:t xml:space="preserve"> </w:t>
      </w:r>
      <w:r w:rsidRPr="00D44EA6">
        <w:rPr>
          <w:sz w:val="24"/>
          <w:szCs w:val="24"/>
        </w:rPr>
        <w:t>в</w:t>
      </w:r>
      <w:r w:rsidRPr="00D44EA6">
        <w:rPr>
          <w:spacing w:val="-4"/>
          <w:sz w:val="24"/>
          <w:szCs w:val="24"/>
        </w:rPr>
        <w:t xml:space="preserve"> </w:t>
      </w:r>
      <w:r w:rsidRPr="00D44EA6">
        <w:rPr>
          <w:sz w:val="24"/>
          <w:szCs w:val="24"/>
        </w:rPr>
        <w:t>основе</w:t>
      </w:r>
      <w:r w:rsidRPr="00D44EA6">
        <w:rPr>
          <w:spacing w:val="-5"/>
          <w:sz w:val="24"/>
          <w:szCs w:val="24"/>
        </w:rPr>
        <w:t xml:space="preserve"> </w:t>
      </w:r>
      <w:r w:rsidRPr="00D44EA6">
        <w:rPr>
          <w:sz w:val="24"/>
          <w:szCs w:val="24"/>
        </w:rPr>
        <w:t>трудового</w:t>
      </w:r>
      <w:r w:rsidRPr="00D44EA6">
        <w:rPr>
          <w:spacing w:val="-3"/>
          <w:sz w:val="24"/>
          <w:szCs w:val="24"/>
        </w:rPr>
        <w:t xml:space="preserve"> </w:t>
      </w:r>
      <w:r w:rsidRPr="00D44EA6">
        <w:rPr>
          <w:sz w:val="24"/>
          <w:szCs w:val="24"/>
        </w:rPr>
        <w:t>направления</w:t>
      </w:r>
      <w:r w:rsidRPr="00D44EA6">
        <w:rPr>
          <w:spacing w:val="-3"/>
          <w:sz w:val="24"/>
          <w:szCs w:val="24"/>
        </w:rPr>
        <w:t xml:space="preserve"> </w:t>
      </w:r>
      <w:r w:rsidRPr="00D44EA6">
        <w:rPr>
          <w:sz w:val="24"/>
          <w:szCs w:val="24"/>
        </w:rPr>
        <w:t>воспитания.</w:t>
      </w:r>
    </w:p>
    <w:p w14:paraId="6C9A931C" w14:textId="77777777" w:rsidR="00D44EA6" w:rsidRPr="00D44EA6" w:rsidRDefault="00D44EA6" w:rsidP="00C4684A">
      <w:pPr>
        <w:numPr>
          <w:ilvl w:val="0"/>
          <w:numId w:val="62"/>
        </w:numPr>
        <w:tabs>
          <w:tab w:val="left" w:pos="1246"/>
        </w:tabs>
        <w:spacing w:line="276" w:lineRule="auto"/>
        <w:ind w:right="291" w:firstLine="708"/>
        <w:rPr>
          <w:sz w:val="24"/>
          <w:szCs w:val="24"/>
        </w:rPr>
      </w:pPr>
      <w:r w:rsidRPr="00D44EA6">
        <w:rPr>
          <w:sz w:val="24"/>
          <w:szCs w:val="24"/>
        </w:rPr>
        <w:lastRenderedPageBreak/>
        <w:t>Трудовое</w:t>
      </w:r>
      <w:r w:rsidRPr="00D44EA6">
        <w:rPr>
          <w:spacing w:val="1"/>
          <w:sz w:val="24"/>
          <w:szCs w:val="24"/>
        </w:rPr>
        <w:t xml:space="preserve"> </w:t>
      </w:r>
      <w:r w:rsidRPr="00D44EA6">
        <w:rPr>
          <w:sz w:val="24"/>
          <w:szCs w:val="24"/>
        </w:rPr>
        <w:t>направление</w:t>
      </w:r>
      <w:r w:rsidRPr="00D44EA6">
        <w:rPr>
          <w:spacing w:val="1"/>
          <w:sz w:val="24"/>
          <w:szCs w:val="24"/>
        </w:rPr>
        <w:t xml:space="preserve"> </w:t>
      </w:r>
      <w:r w:rsidRPr="00D44EA6">
        <w:rPr>
          <w:sz w:val="24"/>
          <w:szCs w:val="24"/>
        </w:rPr>
        <w:t>воспитания</w:t>
      </w:r>
      <w:r w:rsidRPr="00D44EA6">
        <w:rPr>
          <w:spacing w:val="1"/>
          <w:sz w:val="24"/>
          <w:szCs w:val="24"/>
        </w:rPr>
        <w:t xml:space="preserve"> </w:t>
      </w:r>
      <w:r w:rsidRPr="00D44EA6">
        <w:rPr>
          <w:sz w:val="24"/>
          <w:szCs w:val="24"/>
        </w:rPr>
        <w:t>направлено</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формирование</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поддержку</w:t>
      </w:r>
      <w:r w:rsidRPr="00D44EA6">
        <w:rPr>
          <w:spacing w:val="1"/>
          <w:sz w:val="24"/>
          <w:szCs w:val="24"/>
        </w:rPr>
        <w:t xml:space="preserve"> </w:t>
      </w:r>
      <w:r w:rsidRPr="00D44EA6">
        <w:rPr>
          <w:sz w:val="24"/>
          <w:szCs w:val="24"/>
        </w:rPr>
        <w:t>привычки</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трудовому</w:t>
      </w:r>
      <w:r w:rsidRPr="00D44EA6">
        <w:rPr>
          <w:spacing w:val="1"/>
          <w:sz w:val="24"/>
          <w:szCs w:val="24"/>
        </w:rPr>
        <w:t xml:space="preserve"> </w:t>
      </w:r>
      <w:r w:rsidRPr="00D44EA6">
        <w:rPr>
          <w:sz w:val="24"/>
          <w:szCs w:val="24"/>
        </w:rPr>
        <w:t>усилию,</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доступному</w:t>
      </w:r>
      <w:r w:rsidRPr="00D44EA6">
        <w:rPr>
          <w:spacing w:val="1"/>
          <w:sz w:val="24"/>
          <w:szCs w:val="24"/>
        </w:rPr>
        <w:t xml:space="preserve"> </w:t>
      </w:r>
      <w:r w:rsidRPr="00D44EA6">
        <w:rPr>
          <w:sz w:val="24"/>
          <w:szCs w:val="24"/>
        </w:rPr>
        <w:t>напряжению</w:t>
      </w:r>
      <w:r w:rsidRPr="00D44EA6">
        <w:rPr>
          <w:spacing w:val="1"/>
          <w:sz w:val="24"/>
          <w:szCs w:val="24"/>
        </w:rPr>
        <w:t xml:space="preserve"> </w:t>
      </w:r>
      <w:r w:rsidRPr="00D44EA6">
        <w:rPr>
          <w:sz w:val="24"/>
          <w:szCs w:val="24"/>
        </w:rPr>
        <w:t>физических,</w:t>
      </w:r>
      <w:r w:rsidRPr="00D44EA6">
        <w:rPr>
          <w:spacing w:val="1"/>
          <w:sz w:val="24"/>
          <w:szCs w:val="24"/>
        </w:rPr>
        <w:t xml:space="preserve"> </w:t>
      </w:r>
      <w:r w:rsidRPr="00D44EA6">
        <w:rPr>
          <w:sz w:val="24"/>
          <w:szCs w:val="24"/>
        </w:rPr>
        <w:t>умственных</w:t>
      </w:r>
      <w:r w:rsidRPr="00D44EA6">
        <w:rPr>
          <w:spacing w:val="1"/>
          <w:sz w:val="24"/>
          <w:szCs w:val="24"/>
        </w:rPr>
        <w:t xml:space="preserve"> </w:t>
      </w:r>
      <w:r w:rsidRPr="00D44EA6">
        <w:rPr>
          <w:sz w:val="24"/>
          <w:szCs w:val="24"/>
        </w:rPr>
        <w:t>и</w:t>
      </w:r>
      <w:r w:rsidRPr="00D44EA6">
        <w:rPr>
          <w:spacing w:val="-57"/>
          <w:sz w:val="24"/>
          <w:szCs w:val="24"/>
        </w:rPr>
        <w:t xml:space="preserve"> </w:t>
      </w:r>
      <w:r w:rsidRPr="00D44EA6">
        <w:rPr>
          <w:sz w:val="24"/>
          <w:szCs w:val="24"/>
        </w:rPr>
        <w:t>нравственных</w:t>
      </w:r>
      <w:r w:rsidRPr="00D44EA6">
        <w:rPr>
          <w:spacing w:val="1"/>
          <w:sz w:val="24"/>
          <w:szCs w:val="24"/>
        </w:rPr>
        <w:t xml:space="preserve"> </w:t>
      </w:r>
      <w:r w:rsidRPr="00D44EA6">
        <w:rPr>
          <w:sz w:val="24"/>
          <w:szCs w:val="24"/>
        </w:rPr>
        <w:t>сил</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решения</w:t>
      </w:r>
      <w:r w:rsidRPr="00D44EA6">
        <w:rPr>
          <w:spacing w:val="1"/>
          <w:sz w:val="24"/>
          <w:szCs w:val="24"/>
        </w:rPr>
        <w:t xml:space="preserve"> </w:t>
      </w:r>
      <w:r w:rsidRPr="00D44EA6">
        <w:rPr>
          <w:sz w:val="24"/>
          <w:szCs w:val="24"/>
        </w:rPr>
        <w:t>трудовой</w:t>
      </w:r>
      <w:r w:rsidRPr="00D44EA6">
        <w:rPr>
          <w:spacing w:val="1"/>
          <w:sz w:val="24"/>
          <w:szCs w:val="24"/>
        </w:rPr>
        <w:t xml:space="preserve"> </w:t>
      </w:r>
      <w:r w:rsidRPr="00D44EA6">
        <w:rPr>
          <w:sz w:val="24"/>
          <w:szCs w:val="24"/>
        </w:rPr>
        <w:t>задачи;</w:t>
      </w:r>
      <w:r w:rsidRPr="00D44EA6">
        <w:rPr>
          <w:spacing w:val="1"/>
          <w:sz w:val="24"/>
          <w:szCs w:val="24"/>
        </w:rPr>
        <w:t xml:space="preserve"> </w:t>
      </w:r>
      <w:r w:rsidRPr="00D44EA6">
        <w:rPr>
          <w:sz w:val="24"/>
          <w:szCs w:val="24"/>
        </w:rPr>
        <w:t>стремление</w:t>
      </w:r>
      <w:r w:rsidRPr="00D44EA6">
        <w:rPr>
          <w:spacing w:val="1"/>
          <w:sz w:val="24"/>
          <w:szCs w:val="24"/>
        </w:rPr>
        <w:t xml:space="preserve"> </w:t>
      </w:r>
      <w:r w:rsidRPr="00D44EA6">
        <w:rPr>
          <w:sz w:val="24"/>
          <w:szCs w:val="24"/>
        </w:rPr>
        <w:t>приносить</w:t>
      </w:r>
      <w:r w:rsidRPr="00D44EA6">
        <w:rPr>
          <w:spacing w:val="1"/>
          <w:sz w:val="24"/>
          <w:szCs w:val="24"/>
        </w:rPr>
        <w:t xml:space="preserve"> </w:t>
      </w:r>
      <w:r w:rsidRPr="00D44EA6">
        <w:rPr>
          <w:sz w:val="24"/>
          <w:szCs w:val="24"/>
        </w:rPr>
        <w:t>пользу</w:t>
      </w:r>
      <w:r w:rsidRPr="00D44EA6">
        <w:rPr>
          <w:spacing w:val="1"/>
          <w:sz w:val="24"/>
          <w:szCs w:val="24"/>
        </w:rPr>
        <w:t xml:space="preserve"> </w:t>
      </w:r>
      <w:r w:rsidRPr="00D44EA6">
        <w:rPr>
          <w:sz w:val="24"/>
          <w:szCs w:val="24"/>
        </w:rPr>
        <w:t>людям.</w:t>
      </w:r>
      <w:r w:rsidRPr="00D44EA6">
        <w:rPr>
          <w:spacing w:val="1"/>
          <w:sz w:val="24"/>
          <w:szCs w:val="24"/>
        </w:rPr>
        <w:t xml:space="preserve"> </w:t>
      </w:r>
      <w:r w:rsidRPr="00D44EA6">
        <w:rPr>
          <w:sz w:val="24"/>
          <w:szCs w:val="24"/>
        </w:rPr>
        <w:t>Повседневный</w:t>
      </w:r>
      <w:r w:rsidRPr="00D44EA6">
        <w:rPr>
          <w:spacing w:val="1"/>
          <w:sz w:val="24"/>
          <w:szCs w:val="24"/>
        </w:rPr>
        <w:t xml:space="preserve"> </w:t>
      </w:r>
      <w:r w:rsidRPr="00D44EA6">
        <w:rPr>
          <w:sz w:val="24"/>
          <w:szCs w:val="24"/>
        </w:rPr>
        <w:t>труд</w:t>
      </w:r>
      <w:r w:rsidRPr="00D44EA6">
        <w:rPr>
          <w:spacing w:val="1"/>
          <w:sz w:val="24"/>
          <w:szCs w:val="24"/>
        </w:rPr>
        <w:t xml:space="preserve"> </w:t>
      </w:r>
      <w:r w:rsidRPr="00D44EA6">
        <w:rPr>
          <w:sz w:val="24"/>
          <w:szCs w:val="24"/>
        </w:rPr>
        <w:t>постепенно</w:t>
      </w:r>
      <w:r w:rsidRPr="00D44EA6">
        <w:rPr>
          <w:spacing w:val="1"/>
          <w:sz w:val="24"/>
          <w:szCs w:val="24"/>
        </w:rPr>
        <w:t xml:space="preserve"> </w:t>
      </w:r>
      <w:r w:rsidRPr="00D44EA6">
        <w:rPr>
          <w:sz w:val="24"/>
          <w:szCs w:val="24"/>
        </w:rPr>
        <w:t>приводит</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осознанию</w:t>
      </w:r>
      <w:r w:rsidRPr="00D44EA6">
        <w:rPr>
          <w:spacing w:val="1"/>
          <w:sz w:val="24"/>
          <w:szCs w:val="24"/>
        </w:rPr>
        <w:t xml:space="preserve"> </w:t>
      </w:r>
      <w:r w:rsidRPr="00D44EA6">
        <w:rPr>
          <w:sz w:val="24"/>
          <w:szCs w:val="24"/>
        </w:rPr>
        <w:t>нравственной</w:t>
      </w:r>
      <w:r w:rsidRPr="00D44EA6">
        <w:rPr>
          <w:spacing w:val="1"/>
          <w:sz w:val="24"/>
          <w:szCs w:val="24"/>
        </w:rPr>
        <w:t xml:space="preserve"> </w:t>
      </w:r>
      <w:r w:rsidRPr="00D44EA6">
        <w:rPr>
          <w:sz w:val="24"/>
          <w:szCs w:val="24"/>
        </w:rPr>
        <w:t>стороны</w:t>
      </w:r>
      <w:r w:rsidRPr="00D44EA6">
        <w:rPr>
          <w:spacing w:val="1"/>
          <w:sz w:val="24"/>
          <w:szCs w:val="24"/>
        </w:rPr>
        <w:t xml:space="preserve"> </w:t>
      </w:r>
      <w:r w:rsidRPr="00D44EA6">
        <w:rPr>
          <w:sz w:val="24"/>
          <w:szCs w:val="24"/>
        </w:rPr>
        <w:t>труда.</w:t>
      </w:r>
      <w:r w:rsidRPr="00D44EA6">
        <w:rPr>
          <w:spacing w:val="1"/>
          <w:sz w:val="24"/>
          <w:szCs w:val="24"/>
        </w:rPr>
        <w:t xml:space="preserve"> </w:t>
      </w:r>
      <w:r w:rsidRPr="00D44EA6">
        <w:rPr>
          <w:sz w:val="24"/>
          <w:szCs w:val="24"/>
        </w:rPr>
        <w:t>Самостоятельность</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выполнении</w:t>
      </w:r>
      <w:r w:rsidRPr="00D44EA6">
        <w:rPr>
          <w:spacing w:val="1"/>
          <w:sz w:val="24"/>
          <w:szCs w:val="24"/>
        </w:rPr>
        <w:t xml:space="preserve"> </w:t>
      </w:r>
      <w:r w:rsidRPr="00D44EA6">
        <w:rPr>
          <w:sz w:val="24"/>
          <w:szCs w:val="24"/>
        </w:rPr>
        <w:t>трудовых</w:t>
      </w:r>
      <w:r w:rsidRPr="00D44EA6">
        <w:rPr>
          <w:spacing w:val="1"/>
          <w:sz w:val="24"/>
          <w:szCs w:val="24"/>
        </w:rPr>
        <w:t xml:space="preserve"> </w:t>
      </w:r>
      <w:r w:rsidRPr="00D44EA6">
        <w:rPr>
          <w:sz w:val="24"/>
          <w:szCs w:val="24"/>
        </w:rPr>
        <w:t>поручений</w:t>
      </w:r>
      <w:r w:rsidRPr="00D44EA6">
        <w:rPr>
          <w:spacing w:val="1"/>
          <w:sz w:val="24"/>
          <w:szCs w:val="24"/>
        </w:rPr>
        <w:t xml:space="preserve"> </w:t>
      </w:r>
      <w:r w:rsidRPr="00D44EA6">
        <w:rPr>
          <w:sz w:val="24"/>
          <w:szCs w:val="24"/>
        </w:rPr>
        <w:t>способствует</w:t>
      </w:r>
      <w:r w:rsidRPr="00D44EA6">
        <w:rPr>
          <w:spacing w:val="1"/>
          <w:sz w:val="24"/>
          <w:szCs w:val="24"/>
        </w:rPr>
        <w:t xml:space="preserve"> </w:t>
      </w:r>
      <w:r w:rsidRPr="00D44EA6">
        <w:rPr>
          <w:sz w:val="24"/>
          <w:szCs w:val="24"/>
        </w:rPr>
        <w:t>формированию</w:t>
      </w:r>
      <w:r w:rsidRPr="00D44EA6">
        <w:rPr>
          <w:spacing w:val="1"/>
          <w:sz w:val="24"/>
          <w:szCs w:val="24"/>
        </w:rPr>
        <w:t xml:space="preserve"> </w:t>
      </w:r>
      <w:r w:rsidRPr="00D44EA6">
        <w:rPr>
          <w:sz w:val="24"/>
          <w:szCs w:val="24"/>
        </w:rPr>
        <w:t>ответственности</w:t>
      </w:r>
      <w:r w:rsidRPr="00D44EA6">
        <w:rPr>
          <w:spacing w:val="-1"/>
          <w:sz w:val="24"/>
          <w:szCs w:val="24"/>
        </w:rPr>
        <w:t xml:space="preserve"> </w:t>
      </w:r>
      <w:r w:rsidRPr="00D44EA6">
        <w:rPr>
          <w:sz w:val="24"/>
          <w:szCs w:val="24"/>
        </w:rPr>
        <w:t>за</w:t>
      </w:r>
      <w:r w:rsidRPr="00D44EA6">
        <w:rPr>
          <w:spacing w:val="-1"/>
          <w:sz w:val="24"/>
          <w:szCs w:val="24"/>
        </w:rPr>
        <w:t xml:space="preserve"> </w:t>
      </w:r>
      <w:r w:rsidRPr="00D44EA6">
        <w:rPr>
          <w:sz w:val="24"/>
          <w:szCs w:val="24"/>
        </w:rPr>
        <w:t>свои действия.</w:t>
      </w:r>
    </w:p>
    <w:p w14:paraId="010A9316" w14:textId="77777777" w:rsidR="00D44EA6" w:rsidRPr="00D44EA6" w:rsidRDefault="00D44EA6" w:rsidP="00D44EA6">
      <w:pPr>
        <w:spacing w:before="8" w:line="276" w:lineRule="auto"/>
        <w:jc w:val="both"/>
        <w:outlineLvl w:val="1"/>
        <w:rPr>
          <w:b/>
          <w:bCs/>
          <w:sz w:val="24"/>
          <w:szCs w:val="24"/>
        </w:rPr>
      </w:pPr>
      <w:r w:rsidRPr="00D44EA6">
        <w:rPr>
          <w:b/>
          <w:bCs/>
          <w:sz w:val="24"/>
          <w:szCs w:val="24"/>
        </w:rPr>
        <w:t>Эстетическое</w:t>
      </w:r>
      <w:r w:rsidRPr="00D44EA6">
        <w:rPr>
          <w:b/>
          <w:bCs/>
          <w:spacing w:val="-5"/>
          <w:sz w:val="24"/>
          <w:szCs w:val="24"/>
        </w:rPr>
        <w:t xml:space="preserve"> </w:t>
      </w:r>
      <w:r w:rsidRPr="00D44EA6">
        <w:rPr>
          <w:b/>
          <w:bCs/>
          <w:sz w:val="24"/>
          <w:szCs w:val="24"/>
        </w:rPr>
        <w:t>направление</w:t>
      </w:r>
      <w:r w:rsidRPr="00D44EA6">
        <w:rPr>
          <w:b/>
          <w:bCs/>
          <w:spacing w:val="-4"/>
          <w:sz w:val="24"/>
          <w:szCs w:val="24"/>
        </w:rPr>
        <w:t xml:space="preserve"> </w:t>
      </w:r>
      <w:r w:rsidRPr="00D44EA6">
        <w:rPr>
          <w:b/>
          <w:bCs/>
          <w:sz w:val="24"/>
          <w:szCs w:val="24"/>
        </w:rPr>
        <w:t>воспитания.</w:t>
      </w:r>
    </w:p>
    <w:p w14:paraId="0DB9547D" w14:textId="77777777" w:rsidR="00D44EA6" w:rsidRPr="00D44EA6" w:rsidRDefault="00D44EA6" w:rsidP="00C4684A">
      <w:pPr>
        <w:numPr>
          <w:ilvl w:val="0"/>
          <w:numId w:val="61"/>
        </w:numPr>
        <w:tabs>
          <w:tab w:val="left" w:pos="1241"/>
        </w:tabs>
        <w:spacing w:before="9" w:line="276" w:lineRule="auto"/>
        <w:ind w:right="291" w:firstLine="708"/>
        <w:rPr>
          <w:sz w:val="24"/>
          <w:szCs w:val="24"/>
        </w:rPr>
      </w:pPr>
      <w:r w:rsidRPr="00D44EA6">
        <w:rPr>
          <w:sz w:val="24"/>
          <w:szCs w:val="24"/>
        </w:rPr>
        <w:t>Цель эстетического направления воспитания – способствовать становлению у ребёнка</w:t>
      </w:r>
      <w:r w:rsidRPr="00D44EA6">
        <w:rPr>
          <w:spacing w:val="1"/>
          <w:sz w:val="24"/>
          <w:szCs w:val="24"/>
        </w:rPr>
        <w:t xml:space="preserve"> </w:t>
      </w:r>
      <w:r w:rsidRPr="00D44EA6">
        <w:rPr>
          <w:sz w:val="24"/>
          <w:szCs w:val="24"/>
        </w:rPr>
        <w:t>ценностного</w:t>
      </w:r>
      <w:r w:rsidRPr="00D44EA6">
        <w:rPr>
          <w:spacing w:val="-1"/>
          <w:sz w:val="24"/>
          <w:szCs w:val="24"/>
        </w:rPr>
        <w:t xml:space="preserve"> </w:t>
      </w:r>
      <w:r w:rsidRPr="00D44EA6">
        <w:rPr>
          <w:sz w:val="24"/>
          <w:szCs w:val="24"/>
        </w:rPr>
        <w:t>отношения к красоте.</w:t>
      </w:r>
    </w:p>
    <w:p w14:paraId="19EAFA4F" w14:textId="77777777" w:rsidR="00D44EA6" w:rsidRPr="00D44EA6" w:rsidRDefault="00D44EA6" w:rsidP="00C4684A">
      <w:pPr>
        <w:numPr>
          <w:ilvl w:val="0"/>
          <w:numId w:val="61"/>
        </w:numPr>
        <w:tabs>
          <w:tab w:val="left" w:pos="1236"/>
        </w:tabs>
        <w:spacing w:before="3" w:line="276" w:lineRule="auto"/>
        <w:ind w:left="1235" w:hanging="315"/>
        <w:rPr>
          <w:sz w:val="24"/>
          <w:szCs w:val="24"/>
        </w:rPr>
      </w:pPr>
      <w:r w:rsidRPr="00D44EA6">
        <w:rPr>
          <w:sz w:val="24"/>
          <w:szCs w:val="24"/>
        </w:rPr>
        <w:t>Ценности</w:t>
      </w:r>
      <w:r w:rsidRPr="00D44EA6">
        <w:rPr>
          <w:spacing w:val="-2"/>
          <w:sz w:val="24"/>
          <w:szCs w:val="24"/>
        </w:rPr>
        <w:t xml:space="preserve"> </w:t>
      </w:r>
      <w:r w:rsidRPr="00D44EA6">
        <w:rPr>
          <w:sz w:val="24"/>
          <w:szCs w:val="24"/>
        </w:rPr>
        <w:t>–</w:t>
      </w:r>
      <w:r w:rsidRPr="00D44EA6">
        <w:rPr>
          <w:spacing w:val="-3"/>
          <w:sz w:val="24"/>
          <w:szCs w:val="24"/>
        </w:rPr>
        <w:t xml:space="preserve"> </w:t>
      </w:r>
      <w:r w:rsidRPr="00D44EA6">
        <w:rPr>
          <w:sz w:val="24"/>
          <w:szCs w:val="24"/>
        </w:rPr>
        <w:t>культура,</w:t>
      </w:r>
      <w:r w:rsidRPr="00D44EA6">
        <w:rPr>
          <w:spacing w:val="-3"/>
          <w:sz w:val="24"/>
          <w:szCs w:val="24"/>
        </w:rPr>
        <w:t xml:space="preserve"> </w:t>
      </w:r>
      <w:r w:rsidRPr="00D44EA6">
        <w:rPr>
          <w:sz w:val="24"/>
          <w:szCs w:val="24"/>
        </w:rPr>
        <w:t>красота,</w:t>
      </w:r>
      <w:r w:rsidRPr="00D44EA6">
        <w:rPr>
          <w:spacing w:val="-3"/>
          <w:sz w:val="24"/>
          <w:szCs w:val="24"/>
        </w:rPr>
        <w:t xml:space="preserve"> </w:t>
      </w:r>
      <w:r w:rsidRPr="00D44EA6">
        <w:rPr>
          <w:sz w:val="24"/>
          <w:szCs w:val="24"/>
        </w:rPr>
        <w:t>лежат</w:t>
      </w:r>
      <w:r w:rsidRPr="00D44EA6">
        <w:rPr>
          <w:spacing w:val="-3"/>
          <w:sz w:val="24"/>
          <w:szCs w:val="24"/>
        </w:rPr>
        <w:t xml:space="preserve"> </w:t>
      </w:r>
      <w:r w:rsidRPr="00D44EA6">
        <w:rPr>
          <w:sz w:val="24"/>
          <w:szCs w:val="24"/>
        </w:rPr>
        <w:t>в</w:t>
      </w:r>
      <w:r w:rsidRPr="00D44EA6">
        <w:rPr>
          <w:spacing w:val="-4"/>
          <w:sz w:val="24"/>
          <w:szCs w:val="24"/>
        </w:rPr>
        <w:t xml:space="preserve"> </w:t>
      </w:r>
      <w:r w:rsidRPr="00D44EA6">
        <w:rPr>
          <w:sz w:val="24"/>
          <w:szCs w:val="24"/>
        </w:rPr>
        <w:t>основе</w:t>
      </w:r>
      <w:r w:rsidRPr="00D44EA6">
        <w:rPr>
          <w:spacing w:val="-3"/>
          <w:sz w:val="24"/>
          <w:szCs w:val="24"/>
        </w:rPr>
        <w:t xml:space="preserve"> </w:t>
      </w:r>
      <w:r w:rsidRPr="00D44EA6">
        <w:rPr>
          <w:sz w:val="24"/>
          <w:szCs w:val="24"/>
        </w:rPr>
        <w:t>эстетического</w:t>
      </w:r>
      <w:r w:rsidRPr="00D44EA6">
        <w:rPr>
          <w:spacing w:val="-3"/>
          <w:sz w:val="24"/>
          <w:szCs w:val="24"/>
        </w:rPr>
        <w:t xml:space="preserve"> </w:t>
      </w:r>
      <w:r w:rsidRPr="00D44EA6">
        <w:rPr>
          <w:sz w:val="24"/>
          <w:szCs w:val="24"/>
        </w:rPr>
        <w:t>направления</w:t>
      </w:r>
      <w:r w:rsidRPr="00D44EA6">
        <w:rPr>
          <w:spacing w:val="-3"/>
          <w:sz w:val="24"/>
          <w:szCs w:val="24"/>
        </w:rPr>
        <w:t xml:space="preserve"> </w:t>
      </w:r>
      <w:r w:rsidRPr="00D44EA6">
        <w:rPr>
          <w:sz w:val="24"/>
          <w:szCs w:val="24"/>
        </w:rPr>
        <w:t>воспитания.</w:t>
      </w:r>
    </w:p>
    <w:p w14:paraId="66915ED5" w14:textId="77777777" w:rsidR="00D44EA6" w:rsidRPr="00D44EA6" w:rsidRDefault="00D44EA6" w:rsidP="00C4684A">
      <w:pPr>
        <w:numPr>
          <w:ilvl w:val="0"/>
          <w:numId w:val="61"/>
        </w:numPr>
        <w:tabs>
          <w:tab w:val="left" w:pos="1250"/>
        </w:tabs>
        <w:spacing w:line="276" w:lineRule="auto"/>
        <w:ind w:right="296" w:firstLine="708"/>
        <w:rPr>
          <w:sz w:val="24"/>
          <w:szCs w:val="24"/>
        </w:rPr>
      </w:pPr>
      <w:r w:rsidRPr="00D44EA6">
        <w:rPr>
          <w:sz w:val="24"/>
          <w:szCs w:val="24"/>
        </w:rPr>
        <w:t>Эстетическое</w:t>
      </w:r>
      <w:r w:rsidRPr="00D44EA6">
        <w:rPr>
          <w:spacing w:val="1"/>
          <w:sz w:val="24"/>
          <w:szCs w:val="24"/>
        </w:rPr>
        <w:t xml:space="preserve"> </w:t>
      </w:r>
      <w:r w:rsidRPr="00D44EA6">
        <w:rPr>
          <w:sz w:val="24"/>
          <w:szCs w:val="24"/>
        </w:rPr>
        <w:t>воспитание</w:t>
      </w:r>
      <w:r w:rsidRPr="00D44EA6">
        <w:rPr>
          <w:spacing w:val="1"/>
          <w:sz w:val="24"/>
          <w:szCs w:val="24"/>
        </w:rPr>
        <w:t xml:space="preserve"> </w:t>
      </w:r>
      <w:r w:rsidRPr="00D44EA6">
        <w:rPr>
          <w:sz w:val="24"/>
          <w:szCs w:val="24"/>
        </w:rPr>
        <w:t>направлено</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воспитание</w:t>
      </w:r>
      <w:r w:rsidRPr="00D44EA6">
        <w:rPr>
          <w:spacing w:val="1"/>
          <w:sz w:val="24"/>
          <w:szCs w:val="24"/>
        </w:rPr>
        <w:t xml:space="preserve"> </w:t>
      </w:r>
      <w:r w:rsidRPr="00D44EA6">
        <w:rPr>
          <w:sz w:val="24"/>
          <w:szCs w:val="24"/>
        </w:rPr>
        <w:t>любви</w:t>
      </w:r>
      <w:r w:rsidRPr="00D44EA6">
        <w:rPr>
          <w:spacing w:val="1"/>
          <w:sz w:val="24"/>
          <w:szCs w:val="24"/>
        </w:rPr>
        <w:t xml:space="preserve"> </w:t>
      </w:r>
      <w:r w:rsidRPr="00D44EA6">
        <w:rPr>
          <w:sz w:val="24"/>
          <w:szCs w:val="24"/>
        </w:rPr>
        <w:t>к</w:t>
      </w:r>
      <w:r w:rsidRPr="00D44EA6">
        <w:rPr>
          <w:spacing w:val="1"/>
          <w:sz w:val="24"/>
          <w:szCs w:val="24"/>
        </w:rPr>
        <w:t xml:space="preserve"> </w:t>
      </w:r>
      <w:proofErr w:type="gramStart"/>
      <w:r w:rsidRPr="00D44EA6">
        <w:rPr>
          <w:sz w:val="24"/>
          <w:szCs w:val="24"/>
        </w:rPr>
        <w:t>прекрасному</w:t>
      </w:r>
      <w:proofErr w:type="gramEnd"/>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окружающей обстановке, в природе, в искусстве, в отношениях, развитие у детей желания и</w:t>
      </w:r>
      <w:r w:rsidRPr="00D44EA6">
        <w:rPr>
          <w:spacing w:val="1"/>
          <w:sz w:val="24"/>
          <w:szCs w:val="24"/>
        </w:rPr>
        <w:t xml:space="preserve"> </w:t>
      </w:r>
      <w:r w:rsidRPr="00D44EA6">
        <w:rPr>
          <w:sz w:val="24"/>
          <w:szCs w:val="24"/>
        </w:rPr>
        <w:t>умения творить. Эстетическое воспитание через обогащение чувственного опыта и развитие</w:t>
      </w:r>
      <w:r w:rsidRPr="00D44EA6">
        <w:rPr>
          <w:spacing w:val="1"/>
          <w:sz w:val="24"/>
          <w:szCs w:val="24"/>
        </w:rPr>
        <w:t xml:space="preserve"> </w:t>
      </w:r>
      <w:r w:rsidRPr="00D44EA6">
        <w:rPr>
          <w:sz w:val="24"/>
          <w:szCs w:val="24"/>
        </w:rPr>
        <w:t>эмоциональной сферы личности влияет на становление нравственной и духовной составляющих</w:t>
      </w:r>
      <w:r w:rsidRPr="00D44EA6">
        <w:rPr>
          <w:spacing w:val="1"/>
          <w:sz w:val="24"/>
          <w:szCs w:val="24"/>
        </w:rPr>
        <w:t xml:space="preserve"> </w:t>
      </w:r>
      <w:r w:rsidRPr="00D44EA6">
        <w:rPr>
          <w:sz w:val="24"/>
          <w:szCs w:val="24"/>
        </w:rPr>
        <w:t>внутреннего</w:t>
      </w:r>
      <w:r w:rsidRPr="00D44EA6">
        <w:rPr>
          <w:spacing w:val="1"/>
          <w:sz w:val="24"/>
          <w:szCs w:val="24"/>
        </w:rPr>
        <w:t xml:space="preserve"> </w:t>
      </w:r>
      <w:r w:rsidRPr="00D44EA6">
        <w:rPr>
          <w:sz w:val="24"/>
          <w:szCs w:val="24"/>
        </w:rPr>
        <w:t>мира</w:t>
      </w:r>
      <w:r w:rsidRPr="00D44EA6">
        <w:rPr>
          <w:spacing w:val="1"/>
          <w:sz w:val="24"/>
          <w:szCs w:val="24"/>
        </w:rPr>
        <w:t xml:space="preserve"> </w:t>
      </w:r>
      <w:r w:rsidRPr="00D44EA6">
        <w:rPr>
          <w:sz w:val="24"/>
          <w:szCs w:val="24"/>
        </w:rPr>
        <w:t>ребёнка.</w:t>
      </w:r>
      <w:r w:rsidRPr="00D44EA6">
        <w:rPr>
          <w:spacing w:val="1"/>
          <w:sz w:val="24"/>
          <w:szCs w:val="24"/>
        </w:rPr>
        <w:t xml:space="preserve"> </w:t>
      </w:r>
      <w:r w:rsidRPr="00D44EA6">
        <w:rPr>
          <w:sz w:val="24"/>
          <w:szCs w:val="24"/>
        </w:rPr>
        <w:t>Искусство</w:t>
      </w:r>
      <w:r w:rsidRPr="00D44EA6">
        <w:rPr>
          <w:spacing w:val="1"/>
          <w:sz w:val="24"/>
          <w:szCs w:val="24"/>
        </w:rPr>
        <w:t xml:space="preserve"> </w:t>
      </w:r>
      <w:r w:rsidRPr="00D44EA6">
        <w:rPr>
          <w:sz w:val="24"/>
          <w:szCs w:val="24"/>
        </w:rPr>
        <w:t>делает</w:t>
      </w:r>
      <w:r w:rsidRPr="00D44EA6">
        <w:rPr>
          <w:spacing w:val="1"/>
          <w:sz w:val="24"/>
          <w:szCs w:val="24"/>
        </w:rPr>
        <w:t xml:space="preserve"> </w:t>
      </w:r>
      <w:r w:rsidRPr="00D44EA6">
        <w:rPr>
          <w:sz w:val="24"/>
          <w:szCs w:val="24"/>
        </w:rPr>
        <w:t>ребёнка</w:t>
      </w:r>
      <w:r w:rsidRPr="00D44EA6">
        <w:rPr>
          <w:spacing w:val="1"/>
          <w:sz w:val="24"/>
          <w:szCs w:val="24"/>
        </w:rPr>
        <w:t xml:space="preserve"> </w:t>
      </w:r>
      <w:r w:rsidRPr="00D44EA6">
        <w:rPr>
          <w:sz w:val="24"/>
          <w:szCs w:val="24"/>
        </w:rPr>
        <w:t>отзывчивее,</w:t>
      </w:r>
      <w:r w:rsidRPr="00D44EA6">
        <w:rPr>
          <w:spacing w:val="1"/>
          <w:sz w:val="24"/>
          <w:szCs w:val="24"/>
        </w:rPr>
        <w:t xml:space="preserve"> </w:t>
      </w:r>
      <w:r w:rsidRPr="00D44EA6">
        <w:rPr>
          <w:sz w:val="24"/>
          <w:szCs w:val="24"/>
        </w:rPr>
        <w:t>добрее,</w:t>
      </w:r>
      <w:r w:rsidRPr="00D44EA6">
        <w:rPr>
          <w:spacing w:val="1"/>
          <w:sz w:val="24"/>
          <w:szCs w:val="24"/>
        </w:rPr>
        <w:t xml:space="preserve"> </w:t>
      </w:r>
      <w:r w:rsidRPr="00D44EA6">
        <w:rPr>
          <w:sz w:val="24"/>
          <w:szCs w:val="24"/>
        </w:rPr>
        <w:t>обогащает</w:t>
      </w:r>
      <w:r w:rsidRPr="00D44EA6">
        <w:rPr>
          <w:spacing w:val="1"/>
          <w:sz w:val="24"/>
          <w:szCs w:val="24"/>
        </w:rPr>
        <w:t xml:space="preserve"> </w:t>
      </w:r>
      <w:r w:rsidRPr="00D44EA6">
        <w:rPr>
          <w:sz w:val="24"/>
          <w:szCs w:val="24"/>
        </w:rPr>
        <w:t>его</w:t>
      </w:r>
      <w:r w:rsidRPr="00D44EA6">
        <w:rPr>
          <w:spacing w:val="1"/>
          <w:sz w:val="24"/>
          <w:szCs w:val="24"/>
        </w:rPr>
        <w:t xml:space="preserve"> </w:t>
      </w:r>
      <w:r w:rsidRPr="00D44EA6">
        <w:rPr>
          <w:sz w:val="24"/>
          <w:szCs w:val="24"/>
        </w:rPr>
        <w:t>духовный мир, способствует воспитанию воображения, чувств. Красивая и удобная обстановка,</w:t>
      </w:r>
      <w:r w:rsidRPr="00D44EA6">
        <w:rPr>
          <w:spacing w:val="1"/>
          <w:sz w:val="24"/>
          <w:szCs w:val="24"/>
        </w:rPr>
        <w:t xml:space="preserve"> </w:t>
      </w:r>
      <w:r w:rsidRPr="00D44EA6">
        <w:rPr>
          <w:sz w:val="24"/>
          <w:szCs w:val="24"/>
        </w:rPr>
        <w:t>чистота помещения, опрятный вид детей и взрослых содействуют воспитанию художественного</w:t>
      </w:r>
      <w:r w:rsidRPr="00D44EA6">
        <w:rPr>
          <w:spacing w:val="1"/>
          <w:sz w:val="24"/>
          <w:szCs w:val="24"/>
        </w:rPr>
        <w:t xml:space="preserve"> </w:t>
      </w:r>
      <w:r w:rsidRPr="00D44EA6">
        <w:rPr>
          <w:sz w:val="24"/>
          <w:szCs w:val="24"/>
        </w:rPr>
        <w:t>вкуса.</w:t>
      </w:r>
    </w:p>
    <w:p w14:paraId="71F0076D" w14:textId="77777777" w:rsidR="00D44EA6" w:rsidRPr="00D44EA6" w:rsidRDefault="00D44EA6" w:rsidP="00D44EA6">
      <w:pPr>
        <w:spacing w:before="2" w:line="276" w:lineRule="auto"/>
        <w:jc w:val="both"/>
        <w:rPr>
          <w:sz w:val="24"/>
          <w:szCs w:val="24"/>
        </w:rPr>
      </w:pPr>
    </w:p>
    <w:p w14:paraId="2059D44A" w14:textId="77777777" w:rsidR="00D44EA6" w:rsidRPr="00D44EA6" w:rsidRDefault="00D44EA6" w:rsidP="00D44EA6">
      <w:pPr>
        <w:spacing w:line="276" w:lineRule="auto"/>
        <w:jc w:val="both"/>
        <w:outlineLvl w:val="1"/>
        <w:rPr>
          <w:b/>
          <w:bCs/>
          <w:sz w:val="24"/>
          <w:szCs w:val="24"/>
        </w:rPr>
      </w:pPr>
      <w:r w:rsidRPr="00D44EA6">
        <w:rPr>
          <w:b/>
          <w:bCs/>
          <w:sz w:val="24"/>
          <w:szCs w:val="24"/>
        </w:rPr>
        <w:t>Целевые</w:t>
      </w:r>
      <w:r w:rsidRPr="00D44EA6">
        <w:rPr>
          <w:b/>
          <w:bCs/>
          <w:spacing w:val="-5"/>
          <w:sz w:val="24"/>
          <w:szCs w:val="24"/>
        </w:rPr>
        <w:t xml:space="preserve"> </w:t>
      </w:r>
      <w:r w:rsidRPr="00D44EA6">
        <w:rPr>
          <w:b/>
          <w:bCs/>
          <w:sz w:val="24"/>
          <w:szCs w:val="24"/>
        </w:rPr>
        <w:t>ориентиры</w:t>
      </w:r>
      <w:r w:rsidRPr="00D44EA6">
        <w:rPr>
          <w:b/>
          <w:bCs/>
          <w:spacing w:val="-2"/>
          <w:sz w:val="24"/>
          <w:szCs w:val="24"/>
        </w:rPr>
        <w:t xml:space="preserve"> </w:t>
      </w:r>
      <w:r w:rsidRPr="00D44EA6">
        <w:rPr>
          <w:b/>
          <w:bCs/>
          <w:sz w:val="24"/>
          <w:szCs w:val="24"/>
        </w:rPr>
        <w:t>воспитания.</w:t>
      </w:r>
    </w:p>
    <w:p w14:paraId="3131DFBE" w14:textId="77777777" w:rsidR="00D44EA6" w:rsidRPr="00D44EA6" w:rsidRDefault="00D44EA6" w:rsidP="00C4684A">
      <w:pPr>
        <w:numPr>
          <w:ilvl w:val="0"/>
          <w:numId w:val="60"/>
        </w:numPr>
        <w:tabs>
          <w:tab w:val="left" w:pos="1241"/>
        </w:tabs>
        <w:spacing w:before="3" w:line="276" w:lineRule="auto"/>
        <w:ind w:right="289" w:firstLine="708"/>
        <w:rPr>
          <w:sz w:val="24"/>
          <w:szCs w:val="24"/>
        </w:rPr>
      </w:pPr>
      <w:r w:rsidRPr="00D44EA6">
        <w:rPr>
          <w:sz w:val="24"/>
          <w:szCs w:val="24"/>
        </w:rPr>
        <w:t>Деятельность воспитателя нацелена на перспективу становления личности и развития</w:t>
      </w:r>
      <w:r w:rsidRPr="00D44EA6">
        <w:rPr>
          <w:spacing w:val="1"/>
          <w:sz w:val="24"/>
          <w:szCs w:val="24"/>
        </w:rPr>
        <w:t xml:space="preserve"> </w:t>
      </w:r>
      <w:r w:rsidRPr="00D44EA6">
        <w:rPr>
          <w:sz w:val="24"/>
          <w:szCs w:val="24"/>
        </w:rPr>
        <w:t>ребёнка.</w:t>
      </w:r>
      <w:r w:rsidRPr="00D44EA6">
        <w:rPr>
          <w:spacing w:val="1"/>
          <w:sz w:val="24"/>
          <w:szCs w:val="24"/>
        </w:rPr>
        <w:t xml:space="preserve"> </w:t>
      </w:r>
      <w:r w:rsidRPr="00D44EA6">
        <w:rPr>
          <w:sz w:val="24"/>
          <w:szCs w:val="24"/>
        </w:rPr>
        <w:t>Поэтому</w:t>
      </w:r>
      <w:r w:rsidRPr="00D44EA6">
        <w:rPr>
          <w:spacing w:val="1"/>
          <w:sz w:val="24"/>
          <w:szCs w:val="24"/>
        </w:rPr>
        <w:t xml:space="preserve"> </w:t>
      </w:r>
      <w:r w:rsidRPr="00D44EA6">
        <w:rPr>
          <w:sz w:val="24"/>
          <w:szCs w:val="24"/>
        </w:rPr>
        <w:t>планируемые</w:t>
      </w:r>
      <w:r w:rsidRPr="00D44EA6">
        <w:rPr>
          <w:spacing w:val="1"/>
          <w:sz w:val="24"/>
          <w:szCs w:val="24"/>
        </w:rPr>
        <w:t xml:space="preserve"> </w:t>
      </w:r>
      <w:r w:rsidRPr="00D44EA6">
        <w:rPr>
          <w:sz w:val="24"/>
          <w:szCs w:val="24"/>
        </w:rPr>
        <w:t>результаты</w:t>
      </w:r>
      <w:r w:rsidRPr="00D44EA6">
        <w:rPr>
          <w:spacing w:val="1"/>
          <w:sz w:val="24"/>
          <w:szCs w:val="24"/>
        </w:rPr>
        <w:t xml:space="preserve"> </w:t>
      </w:r>
      <w:r w:rsidRPr="00D44EA6">
        <w:rPr>
          <w:sz w:val="24"/>
          <w:szCs w:val="24"/>
        </w:rPr>
        <w:t>представлены</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виде</w:t>
      </w:r>
      <w:r w:rsidRPr="00D44EA6">
        <w:rPr>
          <w:spacing w:val="1"/>
          <w:sz w:val="24"/>
          <w:szCs w:val="24"/>
        </w:rPr>
        <w:t xml:space="preserve"> </w:t>
      </w:r>
      <w:r w:rsidRPr="00D44EA6">
        <w:rPr>
          <w:sz w:val="24"/>
          <w:szCs w:val="24"/>
        </w:rPr>
        <w:t>целевых</w:t>
      </w:r>
      <w:r w:rsidRPr="00D44EA6">
        <w:rPr>
          <w:spacing w:val="1"/>
          <w:sz w:val="24"/>
          <w:szCs w:val="24"/>
        </w:rPr>
        <w:t xml:space="preserve"> </w:t>
      </w:r>
      <w:r w:rsidRPr="00D44EA6">
        <w:rPr>
          <w:sz w:val="24"/>
          <w:szCs w:val="24"/>
        </w:rPr>
        <w:t>ориентиров</w:t>
      </w:r>
      <w:r w:rsidRPr="00D44EA6">
        <w:rPr>
          <w:spacing w:val="1"/>
          <w:sz w:val="24"/>
          <w:szCs w:val="24"/>
        </w:rPr>
        <w:t xml:space="preserve"> </w:t>
      </w:r>
      <w:r w:rsidRPr="00D44EA6">
        <w:rPr>
          <w:sz w:val="24"/>
          <w:szCs w:val="24"/>
        </w:rPr>
        <w:t>как</w:t>
      </w:r>
      <w:r w:rsidRPr="00D44EA6">
        <w:rPr>
          <w:spacing w:val="1"/>
          <w:sz w:val="24"/>
          <w:szCs w:val="24"/>
        </w:rPr>
        <w:t xml:space="preserve"> </w:t>
      </w:r>
      <w:r w:rsidRPr="00D44EA6">
        <w:rPr>
          <w:sz w:val="24"/>
          <w:szCs w:val="24"/>
        </w:rPr>
        <w:t>обобщенные</w:t>
      </w:r>
      <w:r w:rsidRPr="00D44EA6">
        <w:rPr>
          <w:spacing w:val="2"/>
          <w:sz w:val="24"/>
          <w:szCs w:val="24"/>
        </w:rPr>
        <w:t xml:space="preserve"> </w:t>
      </w:r>
      <w:r w:rsidRPr="00D44EA6">
        <w:rPr>
          <w:sz w:val="24"/>
          <w:szCs w:val="24"/>
        </w:rPr>
        <w:t>«портреты»</w:t>
      </w:r>
      <w:r w:rsidRPr="00D44EA6">
        <w:rPr>
          <w:spacing w:val="-3"/>
          <w:sz w:val="24"/>
          <w:szCs w:val="24"/>
        </w:rPr>
        <w:t xml:space="preserve"> </w:t>
      </w:r>
      <w:r w:rsidRPr="00D44EA6">
        <w:rPr>
          <w:sz w:val="24"/>
          <w:szCs w:val="24"/>
        </w:rPr>
        <w:t>ребёнка</w:t>
      </w:r>
      <w:r w:rsidRPr="00D44EA6">
        <w:rPr>
          <w:spacing w:val="-2"/>
          <w:sz w:val="24"/>
          <w:szCs w:val="24"/>
        </w:rPr>
        <w:t xml:space="preserve"> </w:t>
      </w:r>
      <w:r w:rsidRPr="00D44EA6">
        <w:rPr>
          <w:sz w:val="24"/>
          <w:szCs w:val="24"/>
        </w:rPr>
        <w:t>к концу</w:t>
      </w:r>
      <w:r w:rsidRPr="00D44EA6">
        <w:rPr>
          <w:spacing w:val="-8"/>
          <w:sz w:val="24"/>
          <w:szCs w:val="24"/>
        </w:rPr>
        <w:t xml:space="preserve"> </w:t>
      </w:r>
      <w:r w:rsidRPr="00D44EA6">
        <w:rPr>
          <w:sz w:val="24"/>
          <w:szCs w:val="24"/>
        </w:rPr>
        <w:t>раннего</w:t>
      </w:r>
      <w:r w:rsidRPr="00D44EA6">
        <w:rPr>
          <w:spacing w:val="-2"/>
          <w:sz w:val="24"/>
          <w:szCs w:val="24"/>
        </w:rPr>
        <w:t xml:space="preserve"> </w:t>
      </w:r>
      <w:r w:rsidRPr="00D44EA6">
        <w:rPr>
          <w:sz w:val="24"/>
          <w:szCs w:val="24"/>
        </w:rPr>
        <w:t>и дошкольного</w:t>
      </w:r>
      <w:r w:rsidRPr="00D44EA6">
        <w:rPr>
          <w:spacing w:val="-1"/>
          <w:sz w:val="24"/>
          <w:szCs w:val="24"/>
        </w:rPr>
        <w:t xml:space="preserve"> </w:t>
      </w:r>
      <w:r w:rsidRPr="00D44EA6">
        <w:rPr>
          <w:sz w:val="24"/>
          <w:szCs w:val="24"/>
        </w:rPr>
        <w:t>возрастов.</w:t>
      </w:r>
    </w:p>
    <w:p w14:paraId="61615317" w14:textId="77777777" w:rsidR="00D44EA6" w:rsidRPr="00D44EA6" w:rsidRDefault="00D44EA6" w:rsidP="00C4684A">
      <w:pPr>
        <w:numPr>
          <w:ilvl w:val="0"/>
          <w:numId w:val="60"/>
        </w:numPr>
        <w:tabs>
          <w:tab w:val="left" w:pos="1231"/>
        </w:tabs>
        <w:spacing w:before="8" w:line="276" w:lineRule="auto"/>
        <w:ind w:right="285" w:firstLine="708"/>
        <w:rPr>
          <w:sz w:val="24"/>
          <w:szCs w:val="24"/>
        </w:rPr>
      </w:pPr>
      <w:r w:rsidRPr="00D44EA6">
        <w:rPr>
          <w:sz w:val="24"/>
          <w:szCs w:val="24"/>
        </w:rPr>
        <w:t>В</w:t>
      </w:r>
      <w:r w:rsidRPr="00D44EA6">
        <w:rPr>
          <w:spacing w:val="1"/>
          <w:sz w:val="24"/>
          <w:szCs w:val="24"/>
        </w:rPr>
        <w:t xml:space="preserve"> </w:t>
      </w:r>
      <w:r w:rsidRPr="00D44EA6">
        <w:rPr>
          <w:sz w:val="24"/>
          <w:szCs w:val="24"/>
        </w:rPr>
        <w:t>соответствии</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ФГОС</w:t>
      </w:r>
      <w:r w:rsidRPr="00D44EA6">
        <w:rPr>
          <w:spacing w:val="1"/>
          <w:sz w:val="24"/>
          <w:szCs w:val="24"/>
        </w:rPr>
        <w:t xml:space="preserve"> </w:t>
      </w:r>
      <w:proofErr w:type="gramStart"/>
      <w:r w:rsidRPr="00D44EA6">
        <w:rPr>
          <w:sz w:val="24"/>
          <w:szCs w:val="24"/>
        </w:rPr>
        <w:t>ДО</w:t>
      </w:r>
      <w:proofErr w:type="gramEnd"/>
      <w:r w:rsidRPr="00D44EA6">
        <w:rPr>
          <w:spacing w:val="1"/>
          <w:sz w:val="24"/>
          <w:szCs w:val="24"/>
        </w:rPr>
        <w:t xml:space="preserve"> </w:t>
      </w:r>
      <w:proofErr w:type="gramStart"/>
      <w:r w:rsidRPr="00D44EA6">
        <w:rPr>
          <w:sz w:val="24"/>
          <w:szCs w:val="24"/>
        </w:rPr>
        <w:t>оценка</w:t>
      </w:r>
      <w:proofErr w:type="gramEnd"/>
      <w:r w:rsidRPr="00D44EA6">
        <w:rPr>
          <w:spacing w:val="1"/>
          <w:sz w:val="24"/>
          <w:szCs w:val="24"/>
        </w:rPr>
        <w:t xml:space="preserve"> </w:t>
      </w:r>
      <w:r w:rsidRPr="00D44EA6">
        <w:rPr>
          <w:sz w:val="24"/>
          <w:szCs w:val="24"/>
        </w:rPr>
        <w:t>результатов</w:t>
      </w:r>
      <w:r w:rsidRPr="00D44EA6">
        <w:rPr>
          <w:spacing w:val="1"/>
          <w:sz w:val="24"/>
          <w:szCs w:val="24"/>
        </w:rPr>
        <w:t xml:space="preserve"> </w:t>
      </w:r>
      <w:r w:rsidRPr="00D44EA6">
        <w:rPr>
          <w:sz w:val="24"/>
          <w:szCs w:val="24"/>
        </w:rPr>
        <w:t>воспитательной</w:t>
      </w:r>
      <w:r w:rsidRPr="00D44EA6">
        <w:rPr>
          <w:spacing w:val="1"/>
          <w:sz w:val="24"/>
          <w:szCs w:val="24"/>
        </w:rPr>
        <w:t xml:space="preserve"> </w:t>
      </w:r>
      <w:r w:rsidRPr="00D44EA6">
        <w:rPr>
          <w:sz w:val="24"/>
          <w:szCs w:val="24"/>
        </w:rPr>
        <w:t>работы</w:t>
      </w:r>
      <w:r w:rsidRPr="00D44EA6">
        <w:rPr>
          <w:spacing w:val="1"/>
          <w:sz w:val="24"/>
          <w:szCs w:val="24"/>
        </w:rPr>
        <w:t xml:space="preserve"> </w:t>
      </w:r>
      <w:r w:rsidRPr="00D44EA6">
        <w:rPr>
          <w:sz w:val="24"/>
          <w:szCs w:val="24"/>
        </w:rPr>
        <w:t>не</w:t>
      </w:r>
      <w:r w:rsidRPr="00D44EA6">
        <w:rPr>
          <w:spacing w:val="1"/>
          <w:sz w:val="24"/>
          <w:szCs w:val="24"/>
        </w:rPr>
        <w:t xml:space="preserve"> </w:t>
      </w:r>
      <w:r w:rsidRPr="00D44EA6">
        <w:rPr>
          <w:sz w:val="24"/>
          <w:szCs w:val="24"/>
        </w:rPr>
        <w:t>осуществляется, так как целевые ориентиры основной образовательной программы дошкольного</w:t>
      </w:r>
      <w:r w:rsidRPr="00D44EA6">
        <w:rPr>
          <w:spacing w:val="-57"/>
          <w:sz w:val="24"/>
          <w:szCs w:val="24"/>
        </w:rPr>
        <w:t xml:space="preserve"> </w:t>
      </w:r>
      <w:r w:rsidRPr="00D44EA6">
        <w:rPr>
          <w:sz w:val="24"/>
          <w:szCs w:val="24"/>
        </w:rPr>
        <w:t>образования</w:t>
      </w:r>
      <w:r w:rsidRPr="00D44EA6">
        <w:rPr>
          <w:spacing w:val="1"/>
          <w:sz w:val="24"/>
          <w:szCs w:val="24"/>
        </w:rPr>
        <w:t xml:space="preserve"> </w:t>
      </w:r>
      <w:r w:rsidRPr="00D44EA6">
        <w:rPr>
          <w:sz w:val="24"/>
          <w:szCs w:val="24"/>
        </w:rPr>
        <w:t>не</w:t>
      </w:r>
      <w:r w:rsidRPr="00D44EA6">
        <w:rPr>
          <w:spacing w:val="1"/>
          <w:sz w:val="24"/>
          <w:szCs w:val="24"/>
        </w:rPr>
        <w:t xml:space="preserve"> </w:t>
      </w:r>
      <w:r w:rsidRPr="00D44EA6">
        <w:rPr>
          <w:sz w:val="24"/>
          <w:szCs w:val="24"/>
        </w:rPr>
        <w:t>подлежат</w:t>
      </w:r>
      <w:r w:rsidRPr="00D44EA6">
        <w:rPr>
          <w:spacing w:val="1"/>
          <w:sz w:val="24"/>
          <w:szCs w:val="24"/>
        </w:rPr>
        <w:t xml:space="preserve"> </w:t>
      </w:r>
      <w:r w:rsidRPr="00D44EA6">
        <w:rPr>
          <w:sz w:val="24"/>
          <w:szCs w:val="24"/>
        </w:rPr>
        <w:t>непосредственной</w:t>
      </w:r>
      <w:r w:rsidRPr="00D44EA6">
        <w:rPr>
          <w:spacing w:val="1"/>
          <w:sz w:val="24"/>
          <w:szCs w:val="24"/>
        </w:rPr>
        <w:t xml:space="preserve"> </w:t>
      </w:r>
      <w:r w:rsidRPr="00D44EA6">
        <w:rPr>
          <w:sz w:val="24"/>
          <w:szCs w:val="24"/>
        </w:rPr>
        <w:t>оценке,</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том</w:t>
      </w:r>
      <w:r w:rsidRPr="00D44EA6">
        <w:rPr>
          <w:spacing w:val="1"/>
          <w:sz w:val="24"/>
          <w:szCs w:val="24"/>
        </w:rPr>
        <w:t xml:space="preserve"> </w:t>
      </w:r>
      <w:r w:rsidRPr="00D44EA6">
        <w:rPr>
          <w:sz w:val="24"/>
          <w:szCs w:val="24"/>
        </w:rPr>
        <w:t>числе</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виде</w:t>
      </w:r>
      <w:r w:rsidRPr="00D44EA6">
        <w:rPr>
          <w:spacing w:val="1"/>
          <w:sz w:val="24"/>
          <w:szCs w:val="24"/>
        </w:rPr>
        <w:t xml:space="preserve"> </w:t>
      </w:r>
      <w:r w:rsidRPr="00D44EA6">
        <w:rPr>
          <w:sz w:val="24"/>
          <w:szCs w:val="24"/>
        </w:rPr>
        <w:t>педагогической</w:t>
      </w:r>
      <w:r w:rsidRPr="00D44EA6">
        <w:rPr>
          <w:spacing w:val="1"/>
          <w:sz w:val="24"/>
          <w:szCs w:val="24"/>
        </w:rPr>
        <w:t xml:space="preserve"> </w:t>
      </w:r>
      <w:r w:rsidRPr="00D44EA6">
        <w:rPr>
          <w:sz w:val="24"/>
          <w:szCs w:val="24"/>
        </w:rPr>
        <w:t>диагностики</w:t>
      </w:r>
      <w:r w:rsidRPr="00D44EA6">
        <w:rPr>
          <w:spacing w:val="1"/>
          <w:sz w:val="24"/>
          <w:szCs w:val="24"/>
        </w:rPr>
        <w:t xml:space="preserve"> </w:t>
      </w:r>
      <w:r w:rsidRPr="00D44EA6">
        <w:rPr>
          <w:sz w:val="24"/>
          <w:szCs w:val="24"/>
        </w:rPr>
        <w:t>(мониторинга),</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не</w:t>
      </w:r>
      <w:r w:rsidRPr="00D44EA6">
        <w:rPr>
          <w:spacing w:val="1"/>
          <w:sz w:val="24"/>
          <w:szCs w:val="24"/>
        </w:rPr>
        <w:t xml:space="preserve"> </w:t>
      </w:r>
      <w:r w:rsidRPr="00D44EA6">
        <w:rPr>
          <w:sz w:val="24"/>
          <w:szCs w:val="24"/>
        </w:rPr>
        <w:t>являются</w:t>
      </w:r>
      <w:r w:rsidRPr="00D44EA6">
        <w:rPr>
          <w:spacing w:val="1"/>
          <w:sz w:val="24"/>
          <w:szCs w:val="24"/>
        </w:rPr>
        <w:t xml:space="preserve"> </w:t>
      </w:r>
      <w:r w:rsidRPr="00D44EA6">
        <w:rPr>
          <w:sz w:val="24"/>
          <w:szCs w:val="24"/>
        </w:rPr>
        <w:t>основанием</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их</w:t>
      </w:r>
      <w:r w:rsidRPr="00D44EA6">
        <w:rPr>
          <w:spacing w:val="1"/>
          <w:sz w:val="24"/>
          <w:szCs w:val="24"/>
        </w:rPr>
        <w:t xml:space="preserve"> </w:t>
      </w:r>
      <w:r w:rsidRPr="00D44EA6">
        <w:rPr>
          <w:sz w:val="24"/>
          <w:szCs w:val="24"/>
        </w:rPr>
        <w:t>формального</w:t>
      </w:r>
      <w:r w:rsidRPr="00D44EA6">
        <w:rPr>
          <w:spacing w:val="1"/>
          <w:sz w:val="24"/>
          <w:szCs w:val="24"/>
        </w:rPr>
        <w:t xml:space="preserve"> </w:t>
      </w:r>
      <w:r w:rsidRPr="00D44EA6">
        <w:rPr>
          <w:sz w:val="24"/>
          <w:szCs w:val="24"/>
        </w:rPr>
        <w:t>сравнения</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реальными</w:t>
      </w:r>
      <w:r w:rsidRPr="00D44EA6">
        <w:rPr>
          <w:spacing w:val="-1"/>
          <w:sz w:val="24"/>
          <w:szCs w:val="24"/>
        </w:rPr>
        <w:t xml:space="preserve"> </w:t>
      </w:r>
      <w:r w:rsidRPr="00D44EA6">
        <w:rPr>
          <w:sz w:val="24"/>
          <w:szCs w:val="24"/>
        </w:rPr>
        <w:t>достижениями детей.</w:t>
      </w:r>
    </w:p>
    <w:p w14:paraId="6DBD75BD" w14:textId="77777777" w:rsidR="00D44EA6" w:rsidRPr="00D44EA6" w:rsidRDefault="00D44EA6" w:rsidP="00D44EA6">
      <w:pPr>
        <w:spacing w:before="6" w:line="276" w:lineRule="auto"/>
        <w:jc w:val="both"/>
        <w:rPr>
          <w:sz w:val="24"/>
          <w:szCs w:val="24"/>
        </w:rPr>
      </w:pPr>
    </w:p>
    <w:p w14:paraId="185AD271" w14:textId="77777777" w:rsidR="00D44EA6" w:rsidRPr="00D44EA6" w:rsidRDefault="00D44EA6" w:rsidP="00D44EA6">
      <w:pPr>
        <w:spacing w:after="3" w:line="276" w:lineRule="auto"/>
        <w:jc w:val="both"/>
        <w:outlineLvl w:val="1"/>
        <w:rPr>
          <w:b/>
          <w:bCs/>
          <w:sz w:val="24"/>
          <w:szCs w:val="24"/>
        </w:rPr>
      </w:pPr>
      <w:r w:rsidRPr="00D44EA6">
        <w:rPr>
          <w:b/>
          <w:bCs/>
          <w:sz w:val="24"/>
          <w:szCs w:val="24"/>
        </w:rPr>
        <w:t>Целевые</w:t>
      </w:r>
      <w:r w:rsidRPr="00D44EA6">
        <w:rPr>
          <w:b/>
          <w:bCs/>
          <w:spacing w:val="-5"/>
          <w:sz w:val="24"/>
          <w:szCs w:val="24"/>
        </w:rPr>
        <w:t xml:space="preserve"> </w:t>
      </w:r>
      <w:r w:rsidRPr="00D44EA6">
        <w:rPr>
          <w:b/>
          <w:bCs/>
          <w:sz w:val="24"/>
          <w:szCs w:val="24"/>
        </w:rPr>
        <w:t>ориентиры</w:t>
      </w:r>
      <w:r w:rsidRPr="00D44EA6">
        <w:rPr>
          <w:b/>
          <w:bCs/>
          <w:spacing w:val="-2"/>
          <w:sz w:val="24"/>
          <w:szCs w:val="24"/>
        </w:rPr>
        <w:t xml:space="preserve"> </w:t>
      </w:r>
      <w:r w:rsidRPr="00D44EA6">
        <w:rPr>
          <w:b/>
          <w:bCs/>
          <w:sz w:val="24"/>
          <w:szCs w:val="24"/>
        </w:rPr>
        <w:t>воспитания</w:t>
      </w:r>
      <w:r w:rsidRPr="00D44EA6">
        <w:rPr>
          <w:b/>
          <w:bCs/>
          <w:spacing w:val="-2"/>
          <w:sz w:val="24"/>
          <w:szCs w:val="24"/>
        </w:rPr>
        <w:t xml:space="preserve"> </w:t>
      </w:r>
      <w:r w:rsidRPr="00D44EA6">
        <w:rPr>
          <w:b/>
          <w:bCs/>
          <w:sz w:val="24"/>
          <w:szCs w:val="24"/>
        </w:rPr>
        <w:t>детей</w:t>
      </w:r>
      <w:r w:rsidRPr="00D44EA6">
        <w:rPr>
          <w:b/>
          <w:bCs/>
          <w:spacing w:val="-2"/>
          <w:sz w:val="24"/>
          <w:szCs w:val="24"/>
        </w:rPr>
        <w:t xml:space="preserve"> </w:t>
      </w:r>
      <w:r w:rsidRPr="00D44EA6">
        <w:rPr>
          <w:b/>
          <w:bCs/>
          <w:sz w:val="24"/>
          <w:szCs w:val="24"/>
        </w:rPr>
        <w:t>раннего</w:t>
      </w:r>
      <w:r w:rsidRPr="00D44EA6">
        <w:rPr>
          <w:b/>
          <w:bCs/>
          <w:spacing w:val="-3"/>
          <w:sz w:val="24"/>
          <w:szCs w:val="24"/>
        </w:rPr>
        <w:t xml:space="preserve"> </w:t>
      </w:r>
      <w:r w:rsidRPr="00D44EA6">
        <w:rPr>
          <w:b/>
          <w:bCs/>
          <w:sz w:val="24"/>
          <w:szCs w:val="24"/>
        </w:rPr>
        <w:t>возраста</w:t>
      </w:r>
      <w:r w:rsidRPr="00D44EA6">
        <w:rPr>
          <w:b/>
          <w:bCs/>
          <w:spacing w:val="-2"/>
          <w:sz w:val="24"/>
          <w:szCs w:val="24"/>
        </w:rPr>
        <w:t xml:space="preserve"> </w:t>
      </w:r>
      <w:r w:rsidRPr="00D44EA6">
        <w:rPr>
          <w:b/>
          <w:bCs/>
          <w:sz w:val="24"/>
          <w:szCs w:val="24"/>
        </w:rPr>
        <w:t>(к</w:t>
      </w:r>
      <w:r w:rsidRPr="00D44EA6">
        <w:rPr>
          <w:b/>
          <w:bCs/>
          <w:spacing w:val="3"/>
          <w:sz w:val="24"/>
          <w:szCs w:val="24"/>
        </w:rPr>
        <w:t xml:space="preserve"> </w:t>
      </w:r>
      <w:r w:rsidRPr="00D44EA6">
        <w:rPr>
          <w:b/>
          <w:bCs/>
          <w:sz w:val="24"/>
          <w:szCs w:val="24"/>
        </w:rPr>
        <w:t>трем</w:t>
      </w:r>
      <w:r w:rsidRPr="00D44EA6">
        <w:rPr>
          <w:b/>
          <w:bCs/>
          <w:spacing w:val="-4"/>
          <w:sz w:val="24"/>
          <w:szCs w:val="24"/>
        </w:rPr>
        <w:t xml:space="preserve"> </w:t>
      </w:r>
      <w:r w:rsidRPr="00D44EA6">
        <w:rPr>
          <w:b/>
          <w:bCs/>
          <w:sz w:val="24"/>
          <w:szCs w:val="24"/>
        </w:rPr>
        <w:t>годам).</w:t>
      </w:r>
    </w:p>
    <w:tbl>
      <w:tblPr>
        <w:tblStyle w:val="TableNormal4"/>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0"/>
        <w:gridCol w:w="2406"/>
        <w:gridCol w:w="5532"/>
      </w:tblGrid>
      <w:tr w:rsidR="00D44EA6" w:rsidRPr="00D44EA6" w14:paraId="3734412A" w14:textId="77777777" w:rsidTr="00D44EA6">
        <w:trPr>
          <w:trHeight w:val="551"/>
        </w:trPr>
        <w:tc>
          <w:tcPr>
            <w:tcW w:w="2240" w:type="dxa"/>
          </w:tcPr>
          <w:p w14:paraId="6F47F969" w14:textId="77777777" w:rsidR="00D44EA6" w:rsidRPr="00D44EA6" w:rsidRDefault="00D44EA6" w:rsidP="00D44EA6">
            <w:pPr>
              <w:spacing w:line="276" w:lineRule="auto"/>
              <w:jc w:val="both"/>
              <w:rPr>
                <w:sz w:val="24"/>
                <w:szCs w:val="24"/>
              </w:rPr>
            </w:pPr>
            <w:r w:rsidRPr="00D44EA6">
              <w:rPr>
                <w:sz w:val="24"/>
                <w:szCs w:val="24"/>
              </w:rPr>
              <w:t>Направление</w:t>
            </w:r>
          </w:p>
          <w:p w14:paraId="37383279" w14:textId="77777777" w:rsidR="00D44EA6" w:rsidRPr="00D44EA6" w:rsidRDefault="00D44EA6" w:rsidP="00D44EA6">
            <w:pPr>
              <w:spacing w:line="276" w:lineRule="auto"/>
              <w:jc w:val="both"/>
              <w:rPr>
                <w:sz w:val="24"/>
                <w:szCs w:val="24"/>
              </w:rPr>
            </w:pPr>
            <w:r w:rsidRPr="00D44EA6">
              <w:rPr>
                <w:sz w:val="24"/>
                <w:szCs w:val="24"/>
              </w:rPr>
              <w:t>воспитания</w:t>
            </w:r>
          </w:p>
        </w:tc>
        <w:tc>
          <w:tcPr>
            <w:tcW w:w="2406" w:type="dxa"/>
          </w:tcPr>
          <w:p w14:paraId="01F51338" w14:textId="77777777" w:rsidR="00D44EA6" w:rsidRPr="00D44EA6" w:rsidRDefault="00D44EA6" w:rsidP="00D44EA6">
            <w:pPr>
              <w:spacing w:before="131" w:line="276" w:lineRule="auto"/>
              <w:jc w:val="both"/>
              <w:rPr>
                <w:sz w:val="24"/>
                <w:szCs w:val="24"/>
              </w:rPr>
            </w:pPr>
            <w:r w:rsidRPr="00D44EA6">
              <w:rPr>
                <w:sz w:val="24"/>
                <w:szCs w:val="24"/>
              </w:rPr>
              <w:t>Ценности</w:t>
            </w:r>
          </w:p>
        </w:tc>
        <w:tc>
          <w:tcPr>
            <w:tcW w:w="5532" w:type="dxa"/>
          </w:tcPr>
          <w:p w14:paraId="31EEF4DB" w14:textId="77777777" w:rsidR="00D44EA6" w:rsidRPr="00D44EA6" w:rsidRDefault="00D44EA6" w:rsidP="00D44EA6">
            <w:pPr>
              <w:spacing w:before="131" w:line="276" w:lineRule="auto"/>
              <w:jc w:val="both"/>
              <w:rPr>
                <w:sz w:val="24"/>
                <w:szCs w:val="24"/>
              </w:rPr>
            </w:pPr>
            <w:r w:rsidRPr="00D44EA6">
              <w:rPr>
                <w:sz w:val="24"/>
                <w:szCs w:val="24"/>
              </w:rPr>
              <w:t>Целевые</w:t>
            </w:r>
            <w:r w:rsidRPr="00D44EA6">
              <w:rPr>
                <w:spacing w:val="-4"/>
                <w:sz w:val="24"/>
                <w:szCs w:val="24"/>
              </w:rPr>
              <w:t xml:space="preserve"> </w:t>
            </w:r>
            <w:r w:rsidRPr="00D44EA6">
              <w:rPr>
                <w:sz w:val="24"/>
                <w:szCs w:val="24"/>
              </w:rPr>
              <w:t>ориентиры</w:t>
            </w:r>
          </w:p>
        </w:tc>
      </w:tr>
      <w:tr w:rsidR="00D44EA6" w:rsidRPr="00D44EA6" w14:paraId="7768FC7D" w14:textId="77777777" w:rsidTr="00D44EA6">
        <w:trPr>
          <w:trHeight w:val="554"/>
        </w:trPr>
        <w:tc>
          <w:tcPr>
            <w:tcW w:w="2240" w:type="dxa"/>
          </w:tcPr>
          <w:p w14:paraId="6AB4BD4D" w14:textId="77777777" w:rsidR="00D44EA6" w:rsidRPr="00D44EA6" w:rsidRDefault="00D44EA6" w:rsidP="00D44EA6">
            <w:pPr>
              <w:spacing w:line="276" w:lineRule="auto"/>
              <w:jc w:val="both"/>
              <w:rPr>
                <w:sz w:val="24"/>
                <w:szCs w:val="24"/>
              </w:rPr>
            </w:pPr>
            <w:r w:rsidRPr="00D44EA6">
              <w:rPr>
                <w:sz w:val="24"/>
                <w:szCs w:val="24"/>
              </w:rPr>
              <w:t>Патриотическое</w:t>
            </w:r>
          </w:p>
        </w:tc>
        <w:tc>
          <w:tcPr>
            <w:tcW w:w="2406" w:type="dxa"/>
          </w:tcPr>
          <w:p w14:paraId="32CF1308" w14:textId="77777777" w:rsidR="00D44EA6" w:rsidRPr="00D44EA6" w:rsidRDefault="00D44EA6" w:rsidP="00D44EA6">
            <w:pPr>
              <w:spacing w:line="276" w:lineRule="auto"/>
              <w:jc w:val="both"/>
              <w:rPr>
                <w:sz w:val="24"/>
                <w:szCs w:val="24"/>
              </w:rPr>
            </w:pPr>
            <w:r w:rsidRPr="00D44EA6">
              <w:rPr>
                <w:sz w:val="24"/>
                <w:szCs w:val="24"/>
              </w:rPr>
              <w:t>Родина,</w:t>
            </w:r>
            <w:r w:rsidRPr="00D44EA6">
              <w:rPr>
                <w:spacing w:val="-3"/>
                <w:sz w:val="24"/>
                <w:szCs w:val="24"/>
              </w:rPr>
              <w:t xml:space="preserve"> </w:t>
            </w:r>
            <w:r w:rsidRPr="00D44EA6">
              <w:rPr>
                <w:sz w:val="24"/>
                <w:szCs w:val="24"/>
              </w:rPr>
              <w:t>природа</w:t>
            </w:r>
          </w:p>
        </w:tc>
        <w:tc>
          <w:tcPr>
            <w:tcW w:w="5532" w:type="dxa"/>
          </w:tcPr>
          <w:p w14:paraId="4D19EE80" w14:textId="77777777" w:rsidR="00D44EA6" w:rsidRPr="00D44EA6" w:rsidRDefault="00D44EA6" w:rsidP="00D44EA6">
            <w:pPr>
              <w:spacing w:line="276" w:lineRule="auto"/>
              <w:jc w:val="both"/>
              <w:rPr>
                <w:sz w:val="24"/>
                <w:szCs w:val="24"/>
              </w:rPr>
            </w:pPr>
            <w:proofErr w:type="gramStart"/>
            <w:r w:rsidRPr="00D44EA6">
              <w:rPr>
                <w:sz w:val="24"/>
                <w:szCs w:val="24"/>
              </w:rPr>
              <w:t>Проявляющий</w:t>
            </w:r>
            <w:proofErr w:type="gramEnd"/>
            <w:r w:rsidRPr="00D44EA6">
              <w:rPr>
                <w:spacing w:val="-5"/>
                <w:sz w:val="24"/>
                <w:szCs w:val="24"/>
              </w:rPr>
              <w:t xml:space="preserve"> </w:t>
            </w:r>
            <w:r w:rsidRPr="00D44EA6">
              <w:rPr>
                <w:sz w:val="24"/>
                <w:szCs w:val="24"/>
              </w:rPr>
              <w:t>привязанность</w:t>
            </w:r>
            <w:r w:rsidRPr="00D44EA6">
              <w:rPr>
                <w:spacing w:val="-6"/>
                <w:sz w:val="24"/>
                <w:szCs w:val="24"/>
              </w:rPr>
              <w:t xml:space="preserve"> </w:t>
            </w:r>
            <w:r w:rsidRPr="00D44EA6">
              <w:rPr>
                <w:sz w:val="24"/>
                <w:szCs w:val="24"/>
              </w:rPr>
              <w:t>к</w:t>
            </w:r>
            <w:r w:rsidRPr="00D44EA6">
              <w:rPr>
                <w:spacing w:val="-4"/>
                <w:sz w:val="24"/>
                <w:szCs w:val="24"/>
              </w:rPr>
              <w:t xml:space="preserve"> </w:t>
            </w:r>
            <w:r w:rsidRPr="00D44EA6">
              <w:rPr>
                <w:sz w:val="24"/>
                <w:szCs w:val="24"/>
              </w:rPr>
              <w:t>близким</w:t>
            </w:r>
            <w:r w:rsidRPr="00D44EA6">
              <w:rPr>
                <w:spacing w:val="-5"/>
                <w:sz w:val="24"/>
                <w:szCs w:val="24"/>
              </w:rPr>
              <w:t xml:space="preserve"> </w:t>
            </w:r>
            <w:r w:rsidRPr="00D44EA6">
              <w:rPr>
                <w:sz w:val="24"/>
                <w:szCs w:val="24"/>
              </w:rPr>
              <w:t>людям,</w:t>
            </w:r>
          </w:p>
          <w:p w14:paraId="76DF811C" w14:textId="77777777" w:rsidR="00D44EA6" w:rsidRPr="00D44EA6" w:rsidRDefault="00D44EA6" w:rsidP="00D44EA6">
            <w:pPr>
              <w:spacing w:line="276" w:lineRule="auto"/>
              <w:jc w:val="both"/>
              <w:rPr>
                <w:sz w:val="24"/>
                <w:szCs w:val="24"/>
              </w:rPr>
            </w:pPr>
            <w:r w:rsidRPr="00D44EA6">
              <w:rPr>
                <w:sz w:val="24"/>
                <w:szCs w:val="24"/>
              </w:rPr>
              <w:t>бережное</w:t>
            </w:r>
            <w:r w:rsidRPr="00D44EA6">
              <w:rPr>
                <w:spacing w:val="-3"/>
                <w:sz w:val="24"/>
                <w:szCs w:val="24"/>
              </w:rPr>
              <w:t xml:space="preserve"> </w:t>
            </w:r>
            <w:r w:rsidRPr="00D44EA6">
              <w:rPr>
                <w:sz w:val="24"/>
                <w:szCs w:val="24"/>
              </w:rPr>
              <w:t>отношение</w:t>
            </w:r>
            <w:r w:rsidRPr="00D44EA6">
              <w:rPr>
                <w:spacing w:val="-2"/>
                <w:sz w:val="24"/>
                <w:szCs w:val="24"/>
              </w:rPr>
              <w:t xml:space="preserve"> </w:t>
            </w:r>
            <w:r w:rsidRPr="00D44EA6">
              <w:rPr>
                <w:sz w:val="24"/>
                <w:szCs w:val="24"/>
              </w:rPr>
              <w:t>к</w:t>
            </w:r>
            <w:r w:rsidRPr="00D44EA6">
              <w:rPr>
                <w:spacing w:val="-3"/>
                <w:sz w:val="24"/>
                <w:szCs w:val="24"/>
              </w:rPr>
              <w:t xml:space="preserve"> </w:t>
            </w:r>
            <w:r w:rsidRPr="00D44EA6">
              <w:rPr>
                <w:sz w:val="24"/>
                <w:szCs w:val="24"/>
              </w:rPr>
              <w:t>живому</w:t>
            </w:r>
          </w:p>
        </w:tc>
      </w:tr>
      <w:tr w:rsidR="00D44EA6" w:rsidRPr="00D44EA6" w14:paraId="2972BBC5" w14:textId="77777777" w:rsidTr="00D44EA6">
        <w:trPr>
          <w:trHeight w:val="828"/>
        </w:trPr>
        <w:tc>
          <w:tcPr>
            <w:tcW w:w="2240" w:type="dxa"/>
          </w:tcPr>
          <w:p w14:paraId="11AB4837" w14:textId="77777777" w:rsidR="00D44EA6" w:rsidRPr="00D44EA6" w:rsidRDefault="00D44EA6" w:rsidP="00D44EA6">
            <w:pPr>
              <w:spacing w:line="276" w:lineRule="auto"/>
              <w:ind w:right="732"/>
              <w:jc w:val="both"/>
              <w:rPr>
                <w:sz w:val="24"/>
                <w:szCs w:val="24"/>
              </w:rPr>
            </w:pPr>
            <w:r w:rsidRPr="00D44EA6">
              <w:rPr>
                <w:sz w:val="24"/>
                <w:szCs w:val="24"/>
              </w:rPr>
              <w:t>Духовно</w:t>
            </w:r>
            <w:r w:rsidRPr="00D44EA6">
              <w:rPr>
                <w:spacing w:val="1"/>
                <w:sz w:val="24"/>
                <w:szCs w:val="24"/>
              </w:rPr>
              <w:t xml:space="preserve"> </w:t>
            </w:r>
            <w:r w:rsidRPr="00D44EA6">
              <w:rPr>
                <w:spacing w:val="-1"/>
                <w:sz w:val="24"/>
                <w:szCs w:val="24"/>
              </w:rPr>
              <w:t>нравственное</w:t>
            </w:r>
          </w:p>
        </w:tc>
        <w:tc>
          <w:tcPr>
            <w:tcW w:w="2406" w:type="dxa"/>
          </w:tcPr>
          <w:p w14:paraId="72FE22BF" w14:textId="77777777" w:rsidR="00D44EA6" w:rsidRPr="00D44EA6" w:rsidRDefault="00D44EA6" w:rsidP="00D44EA6">
            <w:pPr>
              <w:spacing w:line="276" w:lineRule="auto"/>
              <w:ind w:right="346"/>
              <w:jc w:val="both"/>
              <w:rPr>
                <w:sz w:val="24"/>
                <w:szCs w:val="24"/>
              </w:rPr>
            </w:pPr>
            <w:r w:rsidRPr="00D44EA6">
              <w:rPr>
                <w:sz w:val="24"/>
                <w:szCs w:val="24"/>
              </w:rPr>
              <w:t>Жизнь,</w:t>
            </w:r>
            <w:r w:rsidRPr="00D44EA6">
              <w:rPr>
                <w:spacing w:val="1"/>
                <w:sz w:val="24"/>
                <w:szCs w:val="24"/>
              </w:rPr>
              <w:t xml:space="preserve"> </w:t>
            </w:r>
            <w:r w:rsidRPr="00D44EA6">
              <w:rPr>
                <w:sz w:val="24"/>
                <w:szCs w:val="24"/>
              </w:rPr>
              <w:t>милосердие,</w:t>
            </w:r>
            <w:r w:rsidRPr="00D44EA6">
              <w:rPr>
                <w:spacing w:val="-14"/>
                <w:sz w:val="24"/>
                <w:szCs w:val="24"/>
              </w:rPr>
              <w:t xml:space="preserve"> </w:t>
            </w:r>
            <w:r w:rsidRPr="00D44EA6">
              <w:rPr>
                <w:sz w:val="24"/>
                <w:szCs w:val="24"/>
              </w:rPr>
              <w:t>добро</w:t>
            </w:r>
          </w:p>
        </w:tc>
        <w:tc>
          <w:tcPr>
            <w:tcW w:w="5532" w:type="dxa"/>
          </w:tcPr>
          <w:p w14:paraId="1A87DF24" w14:textId="77777777" w:rsidR="00D44EA6" w:rsidRPr="00D44EA6" w:rsidRDefault="00D44EA6" w:rsidP="00D44EA6">
            <w:pPr>
              <w:spacing w:line="276" w:lineRule="auto"/>
              <w:ind w:right="214"/>
              <w:jc w:val="both"/>
              <w:rPr>
                <w:sz w:val="24"/>
                <w:szCs w:val="24"/>
              </w:rPr>
            </w:pPr>
            <w:proofErr w:type="gramStart"/>
            <w:r w:rsidRPr="00D44EA6">
              <w:rPr>
                <w:sz w:val="24"/>
                <w:szCs w:val="24"/>
              </w:rPr>
              <w:t>Способный</w:t>
            </w:r>
            <w:proofErr w:type="gramEnd"/>
            <w:r w:rsidRPr="00D44EA6">
              <w:rPr>
                <w:sz w:val="24"/>
                <w:szCs w:val="24"/>
              </w:rPr>
              <w:t xml:space="preserve"> понять и принять, что такое «хорошо»</w:t>
            </w:r>
            <w:r w:rsidRPr="00D44EA6">
              <w:rPr>
                <w:spacing w:val="-58"/>
                <w:sz w:val="24"/>
                <w:szCs w:val="24"/>
              </w:rPr>
              <w:t xml:space="preserve"> </w:t>
            </w:r>
            <w:r w:rsidRPr="00D44EA6">
              <w:rPr>
                <w:sz w:val="24"/>
                <w:szCs w:val="24"/>
              </w:rPr>
              <w:t>и</w:t>
            </w:r>
            <w:r w:rsidRPr="00D44EA6">
              <w:rPr>
                <w:spacing w:val="4"/>
                <w:sz w:val="24"/>
                <w:szCs w:val="24"/>
              </w:rPr>
              <w:t xml:space="preserve"> </w:t>
            </w:r>
            <w:r w:rsidRPr="00D44EA6">
              <w:rPr>
                <w:sz w:val="24"/>
                <w:szCs w:val="24"/>
              </w:rPr>
              <w:t>«плохо».</w:t>
            </w:r>
          </w:p>
          <w:p w14:paraId="69883554" w14:textId="77777777" w:rsidR="00D44EA6" w:rsidRPr="00D44EA6" w:rsidRDefault="00D44EA6" w:rsidP="00D44EA6">
            <w:pPr>
              <w:spacing w:line="276" w:lineRule="auto"/>
              <w:jc w:val="both"/>
              <w:rPr>
                <w:sz w:val="24"/>
                <w:szCs w:val="24"/>
              </w:rPr>
            </w:pPr>
            <w:proofErr w:type="gramStart"/>
            <w:r w:rsidRPr="00D44EA6">
              <w:rPr>
                <w:sz w:val="24"/>
                <w:szCs w:val="24"/>
              </w:rPr>
              <w:t>Проявляющий</w:t>
            </w:r>
            <w:proofErr w:type="gramEnd"/>
            <w:r w:rsidRPr="00D44EA6">
              <w:rPr>
                <w:spacing w:val="-6"/>
                <w:sz w:val="24"/>
                <w:szCs w:val="24"/>
              </w:rPr>
              <w:t xml:space="preserve"> </w:t>
            </w:r>
            <w:r w:rsidRPr="00D44EA6">
              <w:rPr>
                <w:sz w:val="24"/>
                <w:szCs w:val="24"/>
              </w:rPr>
              <w:t>сочувствие,</w:t>
            </w:r>
            <w:r w:rsidRPr="00D44EA6">
              <w:rPr>
                <w:spacing w:val="-5"/>
                <w:sz w:val="24"/>
                <w:szCs w:val="24"/>
              </w:rPr>
              <w:t xml:space="preserve"> </w:t>
            </w:r>
            <w:r w:rsidRPr="00D44EA6">
              <w:rPr>
                <w:sz w:val="24"/>
                <w:szCs w:val="24"/>
              </w:rPr>
              <w:t>доброту.</w:t>
            </w:r>
          </w:p>
        </w:tc>
      </w:tr>
      <w:tr w:rsidR="00D44EA6" w:rsidRPr="00D44EA6" w14:paraId="03A3871E" w14:textId="77777777" w:rsidTr="00D44EA6">
        <w:trPr>
          <w:trHeight w:val="553"/>
        </w:trPr>
        <w:tc>
          <w:tcPr>
            <w:tcW w:w="2240" w:type="dxa"/>
          </w:tcPr>
          <w:p w14:paraId="7C6A568F" w14:textId="77777777" w:rsidR="00D44EA6" w:rsidRPr="00D44EA6" w:rsidRDefault="00D44EA6" w:rsidP="00D44EA6">
            <w:pPr>
              <w:spacing w:line="276" w:lineRule="auto"/>
              <w:jc w:val="both"/>
              <w:rPr>
                <w:sz w:val="24"/>
                <w:szCs w:val="24"/>
              </w:rPr>
            </w:pPr>
            <w:r w:rsidRPr="00D44EA6">
              <w:rPr>
                <w:sz w:val="24"/>
                <w:szCs w:val="24"/>
              </w:rPr>
              <w:t>Направление</w:t>
            </w:r>
          </w:p>
          <w:p w14:paraId="1687A749" w14:textId="77777777" w:rsidR="00D44EA6" w:rsidRPr="00D44EA6" w:rsidRDefault="00D44EA6" w:rsidP="00D44EA6">
            <w:pPr>
              <w:spacing w:line="276" w:lineRule="auto"/>
              <w:jc w:val="both"/>
              <w:rPr>
                <w:sz w:val="24"/>
                <w:szCs w:val="24"/>
              </w:rPr>
            </w:pPr>
            <w:r w:rsidRPr="00D44EA6">
              <w:rPr>
                <w:sz w:val="24"/>
                <w:szCs w:val="24"/>
              </w:rPr>
              <w:t>воспитания</w:t>
            </w:r>
          </w:p>
        </w:tc>
        <w:tc>
          <w:tcPr>
            <w:tcW w:w="2406" w:type="dxa"/>
          </w:tcPr>
          <w:p w14:paraId="6D294E65" w14:textId="77777777" w:rsidR="00D44EA6" w:rsidRPr="00D44EA6" w:rsidRDefault="00D44EA6" w:rsidP="00D44EA6">
            <w:pPr>
              <w:spacing w:before="131" w:line="276" w:lineRule="auto"/>
              <w:jc w:val="both"/>
              <w:rPr>
                <w:sz w:val="24"/>
                <w:szCs w:val="24"/>
              </w:rPr>
            </w:pPr>
            <w:r w:rsidRPr="00D44EA6">
              <w:rPr>
                <w:sz w:val="24"/>
                <w:szCs w:val="24"/>
              </w:rPr>
              <w:t>Ценности</w:t>
            </w:r>
          </w:p>
        </w:tc>
        <w:tc>
          <w:tcPr>
            <w:tcW w:w="5532" w:type="dxa"/>
          </w:tcPr>
          <w:p w14:paraId="64B15F57" w14:textId="77777777" w:rsidR="00D44EA6" w:rsidRPr="00D44EA6" w:rsidRDefault="00D44EA6" w:rsidP="00D44EA6">
            <w:pPr>
              <w:spacing w:before="131" w:line="276" w:lineRule="auto"/>
              <w:jc w:val="both"/>
              <w:rPr>
                <w:sz w:val="24"/>
                <w:szCs w:val="24"/>
              </w:rPr>
            </w:pPr>
            <w:r w:rsidRPr="00D44EA6">
              <w:rPr>
                <w:sz w:val="24"/>
                <w:szCs w:val="24"/>
              </w:rPr>
              <w:t>Целевые</w:t>
            </w:r>
            <w:r w:rsidRPr="00D44EA6">
              <w:rPr>
                <w:spacing w:val="-4"/>
                <w:sz w:val="24"/>
                <w:szCs w:val="24"/>
              </w:rPr>
              <w:t xml:space="preserve"> </w:t>
            </w:r>
            <w:r w:rsidRPr="00D44EA6">
              <w:rPr>
                <w:sz w:val="24"/>
                <w:szCs w:val="24"/>
              </w:rPr>
              <w:t>ориентиры</w:t>
            </w:r>
          </w:p>
        </w:tc>
      </w:tr>
      <w:tr w:rsidR="00D44EA6" w:rsidRPr="00D44EA6" w14:paraId="52EDAF1F" w14:textId="77777777" w:rsidTr="00D44EA6">
        <w:trPr>
          <w:trHeight w:val="2207"/>
        </w:trPr>
        <w:tc>
          <w:tcPr>
            <w:tcW w:w="2240" w:type="dxa"/>
          </w:tcPr>
          <w:p w14:paraId="33833CB3" w14:textId="77777777" w:rsidR="00D44EA6" w:rsidRPr="00D44EA6" w:rsidRDefault="00D44EA6" w:rsidP="00D44EA6">
            <w:pPr>
              <w:spacing w:line="276" w:lineRule="auto"/>
              <w:jc w:val="both"/>
              <w:rPr>
                <w:sz w:val="24"/>
                <w:szCs w:val="24"/>
              </w:rPr>
            </w:pPr>
            <w:r w:rsidRPr="00D44EA6">
              <w:rPr>
                <w:sz w:val="24"/>
                <w:szCs w:val="24"/>
              </w:rPr>
              <w:t>Социальное</w:t>
            </w:r>
          </w:p>
        </w:tc>
        <w:tc>
          <w:tcPr>
            <w:tcW w:w="2406" w:type="dxa"/>
          </w:tcPr>
          <w:p w14:paraId="4CBC7EB6" w14:textId="77777777" w:rsidR="00D44EA6" w:rsidRPr="00D44EA6" w:rsidRDefault="00D44EA6" w:rsidP="00D44EA6">
            <w:pPr>
              <w:spacing w:line="276" w:lineRule="auto"/>
              <w:ind w:right="663"/>
              <w:jc w:val="both"/>
              <w:rPr>
                <w:sz w:val="24"/>
                <w:szCs w:val="24"/>
              </w:rPr>
            </w:pPr>
            <w:r w:rsidRPr="00D44EA6">
              <w:rPr>
                <w:sz w:val="24"/>
                <w:szCs w:val="24"/>
              </w:rPr>
              <w:t>Человек, семья,</w:t>
            </w:r>
            <w:r w:rsidRPr="00D44EA6">
              <w:rPr>
                <w:spacing w:val="-58"/>
                <w:sz w:val="24"/>
                <w:szCs w:val="24"/>
              </w:rPr>
              <w:t xml:space="preserve"> </w:t>
            </w:r>
            <w:r w:rsidRPr="00D44EA6">
              <w:rPr>
                <w:sz w:val="24"/>
                <w:szCs w:val="24"/>
              </w:rPr>
              <w:t>дружба,</w:t>
            </w:r>
          </w:p>
          <w:p w14:paraId="7655E43B" w14:textId="77777777" w:rsidR="00D44EA6" w:rsidRPr="00D44EA6" w:rsidRDefault="00D44EA6" w:rsidP="00D44EA6">
            <w:pPr>
              <w:spacing w:line="276" w:lineRule="auto"/>
              <w:jc w:val="both"/>
              <w:rPr>
                <w:sz w:val="24"/>
                <w:szCs w:val="24"/>
              </w:rPr>
            </w:pPr>
            <w:r w:rsidRPr="00D44EA6">
              <w:rPr>
                <w:sz w:val="24"/>
                <w:szCs w:val="24"/>
              </w:rPr>
              <w:t>сотрудничество</w:t>
            </w:r>
          </w:p>
        </w:tc>
        <w:tc>
          <w:tcPr>
            <w:tcW w:w="5532" w:type="dxa"/>
          </w:tcPr>
          <w:p w14:paraId="58219CA6" w14:textId="77777777" w:rsidR="00D44EA6" w:rsidRPr="00D44EA6" w:rsidRDefault="00D44EA6" w:rsidP="00D44EA6">
            <w:pPr>
              <w:spacing w:line="276" w:lineRule="auto"/>
              <w:ind w:right="250"/>
              <w:jc w:val="both"/>
              <w:rPr>
                <w:sz w:val="24"/>
                <w:szCs w:val="24"/>
              </w:rPr>
            </w:pPr>
            <w:proofErr w:type="gramStart"/>
            <w:r w:rsidRPr="00D44EA6">
              <w:rPr>
                <w:sz w:val="24"/>
                <w:szCs w:val="24"/>
              </w:rPr>
              <w:t>Испытывающий</w:t>
            </w:r>
            <w:proofErr w:type="gramEnd"/>
            <w:r w:rsidRPr="00D44EA6">
              <w:rPr>
                <w:sz w:val="24"/>
                <w:szCs w:val="24"/>
              </w:rPr>
              <w:t xml:space="preserve"> чувство удовольствия в случае</w:t>
            </w:r>
            <w:r w:rsidRPr="00D44EA6">
              <w:rPr>
                <w:spacing w:val="1"/>
                <w:sz w:val="24"/>
                <w:szCs w:val="24"/>
              </w:rPr>
              <w:t xml:space="preserve"> </w:t>
            </w:r>
            <w:r w:rsidRPr="00D44EA6">
              <w:rPr>
                <w:sz w:val="24"/>
                <w:szCs w:val="24"/>
              </w:rPr>
              <w:t>одобрения и чувство огорчения в случае</w:t>
            </w:r>
            <w:r w:rsidRPr="00D44EA6">
              <w:rPr>
                <w:spacing w:val="1"/>
                <w:sz w:val="24"/>
                <w:szCs w:val="24"/>
              </w:rPr>
              <w:t xml:space="preserve"> </w:t>
            </w:r>
            <w:r w:rsidRPr="00D44EA6">
              <w:rPr>
                <w:sz w:val="24"/>
                <w:szCs w:val="24"/>
              </w:rPr>
              <w:t>неодобрения со стороны взрослых. Проявляющий</w:t>
            </w:r>
            <w:r w:rsidRPr="00D44EA6">
              <w:rPr>
                <w:spacing w:val="-57"/>
                <w:sz w:val="24"/>
                <w:szCs w:val="24"/>
              </w:rPr>
              <w:t xml:space="preserve"> </w:t>
            </w:r>
            <w:r w:rsidRPr="00D44EA6">
              <w:rPr>
                <w:sz w:val="24"/>
                <w:szCs w:val="24"/>
              </w:rPr>
              <w:t>интерес</w:t>
            </w:r>
            <w:r w:rsidRPr="00D44EA6">
              <w:rPr>
                <w:spacing w:val="-2"/>
                <w:sz w:val="24"/>
                <w:szCs w:val="24"/>
              </w:rPr>
              <w:t xml:space="preserve"> </w:t>
            </w:r>
            <w:r w:rsidRPr="00D44EA6">
              <w:rPr>
                <w:sz w:val="24"/>
                <w:szCs w:val="24"/>
              </w:rPr>
              <w:t>к другим</w:t>
            </w:r>
            <w:r w:rsidRPr="00D44EA6">
              <w:rPr>
                <w:spacing w:val="-2"/>
                <w:sz w:val="24"/>
                <w:szCs w:val="24"/>
              </w:rPr>
              <w:t xml:space="preserve"> </w:t>
            </w:r>
            <w:r w:rsidRPr="00D44EA6">
              <w:rPr>
                <w:sz w:val="24"/>
                <w:szCs w:val="24"/>
              </w:rPr>
              <w:t>детям</w:t>
            </w:r>
            <w:r w:rsidRPr="00D44EA6">
              <w:rPr>
                <w:spacing w:val="1"/>
                <w:sz w:val="24"/>
                <w:szCs w:val="24"/>
              </w:rPr>
              <w:t xml:space="preserve"> </w:t>
            </w:r>
            <w:r w:rsidRPr="00D44EA6">
              <w:rPr>
                <w:sz w:val="24"/>
                <w:szCs w:val="24"/>
              </w:rPr>
              <w:t>и способный</w:t>
            </w:r>
          </w:p>
          <w:p w14:paraId="1C8377D4" w14:textId="77777777" w:rsidR="00D44EA6" w:rsidRPr="00D44EA6" w:rsidRDefault="00D44EA6" w:rsidP="00D44EA6">
            <w:pPr>
              <w:spacing w:line="276" w:lineRule="auto"/>
              <w:ind w:right="214"/>
              <w:jc w:val="both"/>
              <w:rPr>
                <w:sz w:val="24"/>
                <w:szCs w:val="24"/>
              </w:rPr>
            </w:pPr>
            <w:r w:rsidRPr="00D44EA6">
              <w:rPr>
                <w:sz w:val="24"/>
                <w:szCs w:val="24"/>
              </w:rPr>
              <w:t>бесконфликтно играть рядом с ними.</w:t>
            </w:r>
            <w:r w:rsidRPr="00D44EA6">
              <w:rPr>
                <w:spacing w:val="1"/>
                <w:sz w:val="24"/>
                <w:szCs w:val="24"/>
              </w:rPr>
              <w:t xml:space="preserve"> </w:t>
            </w:r>
            <w:r w:rsidRPr="00D44EA6">
              <w:rPr>
                <w:sz w:val="24"/>
                <w:szCs w:val="24"/>
              </w:rPr>
              <w:t>Проявляющий</w:t>
            </w:r>
            <w:r w:rsidRPr="00D44EA6">
              <w:rPr>
                <w:spacing w:val="-5"/>
                <w:sz w:val="24"/>
                <w:szCs w:val="24"/>
              </w:rPr>
              <w:t xml:space="preserve"> </w:t>
            </w:r>
            <w:r w:rsidRPr="00D44EA6">
              <w:rPr>
                <w:sz w:val="24"/>
                <w:szCs w:val="24"/>
              </w:rPr>
              <w:t>позицию</w:t>
            </w:r>
            <w:r w:rsidRPr="00D44EA6">
              <w:rPr>
                <w:spacing w:val="-3"/>
                <w:sz w:val="24"/>
                <w:szCs w:val="24"/>
              </w:rPr>
              <w:t xml:space="preserve"> </w:t>
            </w:r>
            <w:r w:rsidRPr="00D44EA6">
              <w:rPr>
                <w:sz w:val="24"/>
                <w:szCs w:val="24"/>
              </w:rPr>
              <w:t>«Я</w:t>
            </w:r>
            <w:r w:rsidRPr="00D44EA6">
              <w:rPr>
                <w:spacing w:val="-5"/>
                <w:sz w:val="24"/>
                <w:szCs w:val="24"/>
              </w:rPr>
              <w:t xml:space="preserve"> </w:t>
            </w:r>
            <w:r w:rsidRPr="00D44EA6">
              <w:rPr>
                <w:sz w:val="24"/>
                <w:szCs w:val="24"/>
              </w:rPr>
              <w:t>сам!».</w:t>
            </w:r>
            <w:r w:rsidRPr="00D44EA6">
              <w:rPr>
                <w:spacing w:val="-3"/>
                <w:sz w:val="24"/>
                <w:szCs w:val="24"/>
              </w:rPr>
              <w:t xml:space="preserve"> </w:t>
            </w:r>
            <w:proofErr w:type="gramStart"/>
            <w:r w:rsidRPr="00D44EA6">
              <w:rPr>
                <w:sz w:val="24"/>
                <w:szCs w:val="24"/>
              </w:rPr>
              <w:t>Способный</w:t>
            </w:r>
            <w:proofErr w:type="gramEnd"/>
            <w:r w:rsidRPr="00D44EA6">
              <w:rPr>
                <w:spacing w:val="-5"/>
                <w:sz w:val="24"/>
                <w:szCs w:val="24"/>
              </w:rPr>
              <w:t xml:space="preserve"> </w:t>
            </w:r>
            <w:r w:rsidRPr="00D44EA6">
              <w:rPr>
                <w:sz w:val="24"/>
                <w:szCs w:val="24"/>
              </w:rPr>
              <w:t>к</w:t>
            </w:r>
            <w:r w:rsidRPr="00D44EA6">
              <w:rPr>
                <w:spacing w:val="-57"/>
                <w:sz w:val="24"/>
                <w:szCs w:val="24"/>
              </w:rPr>
              <w:t xml:space="preserve"> </w:t>
            </w:r>
            <w:r w:rsidRPr="00D44EA6">
              <w:rPr>
                <w:sz w:val="24"/>
                <w:szCs w:val="24"/>
              </w:rPr>
              <w:t>самостоятельным</w:t>
            </w:r>
            <w:r w:rsidRPr="00D44EA6">
              <w:rPr>
                <w:spacing w:val="-3"/>
                <w:sz w:val="24"/>
                <w:szCs w:val="24"/>
              </w:rPr>
              <w:t xml:space="preserve"> </w:t>
            </w:r>
            <w:r w:rsidRPr="00D44EA6">
              <w:rPr>
                <w:sz w:val="24"/>
                <w:szCs w:val="24"/>
              </w:rPr>
              <w:t>(свободным)</w:t>
            </w:r>
            <w:r w:rsidRPr="00D44EA6">
              <w:rPr>
                <w:spacing w:val="-1"/>
                <w:sz w:val="24"/>
                <w:szCs w:val="24"/>
              </w:rPr>
              <w:t xml:space="preserve"> </w:t>
            </w:r>
            <w:r w:rsidRPr="00D44EA6">
              <w:rPr>
                <w:sz w:val="24"/>
                <w:szCs w:val="24"/>
              </w:rPr>
              <w:t>активным</w:t>
            </w:r>
          </w:p>
          <w:p w14:paraId="7A98CC97" w14:textId="77777777" w:rsidR="00D44EA6" w:rsidRPr="00D44EA6" w:rsidRDefault="00D44EA6" w:rsidP="00D44EA6">
            <w:pPr>
              <w:spacing w:line="276" w:lineRule="auto"/>
              <w:jc w:val="both"/>
              <w:rPr>
                <w:sz w:val="24"/>
                <w:szCs w:val="24"/>
              </w:rPr>
            </w:pPr>
            <w:r w:rsidRPr="00D44EA6">
              <w:rPr>
                <w:sz w:val="24"/>
                <w:szCs w:val="24"/>
              </w:rPr>
              <w:t>действиям</w:t>
            </w:r>
            <w:r w:rsidRPr="00D44EA6">
              <w:rPr>
                <w:spacing w:val="-3"/>
                <w:sz w:val="24"/>
                <w:szCs w:val="24"/>
              </w:rPr>
              <w:t xml:space="preserve"> </w:t>
            </w:r>
            <w:r w:rsidRPr="00D44EA6">
              <w:rPr>
                <w:sz w:val="24"/>
                <w:szCs w:val="24"/>
              </w:rPr>
              <w:t>в</w:t>
            </w:r>
            <w:r w:rsidRPr="00D44EA6">
              <w:rPr>
                <w:spacing w:val="-2"/>
                <w:sz w:val="24"/>
                <w:szCs w:val="24"/>
              </w:rPr>
              <w:t xml:space="preserve"> </w:t>
            </w:r>
            <w:r w:rsidRPr="00D44EA6">
              <w:rPr>
                <w:sz w:val="24"/>
                <w:szCs w:val="24"/>
              </w:rPr>
              <w:t>общении.</w:t>
            </w:r>
          </w:p>
        </w:tc>
      </w:tr>
      <w:tr w:rsidR="00D44EA6" w:rsidRPr="00D44EA6" w14:paraId="75D13AA9" w14:textId="77777777" w:rsidTr="00D44EA6">
        <w:trPr>
          <w:trHeight w:val="827"/>
        </w:trPr>
        <w:tc>
          <w:tcPr>
            <w:tcW w:w="2240" w:type="dxa"/>
          </w:tcPr>
          <w:p w14:paraId="03641241" w14:textId="77777777" w:rsidR="00D44EA6" w:rsidRPr="00D44EA6" w:rsidRDefault="00D44EA6" w:rsidP="00D44EA6">
            <w:pPr>
              <w:spacing w:line="276" w:lineRule="auto"/>
              <w:jc w:val="both"/>
              <w:rPr>
                <w:sz w:val="24"/>
                <w:szCs w:val="24"/>
              </w:rPr>
            </w:pPr>
            <w:r w:rsidRPr="00D44EA6">
              <w:rPr>
                <w:sz w:val="24"/>
                <w:szCs w:val="24"/>
              </w:rPr>
              <w:lastRenderedPageBreak/>
              <w:t>Познавательное</w:t>
            </w:r>
          </w:p>
        </w:tc>
        <w:tc>
          <w:tcPr>
            <w:tcW w:w="2406" w:type="dxa"/>
          </w:tcPr>
          <w:p w14:paraId="311D00DC" w14:textId="77777777" w:rsidR="00D44EA6" w:rsidRPr="00D44EA6" w:rsidRDefault="00D44EA6" w:rsidP="00D44EA6">
            <w:pPr>
              <w:spacing w:line="276" w:lineRule="auto"/>
              <w:jc w:val="both"/>
              <w:rPr>
                <w:sz w:val="24"/>
                <w:szCs w:val="24"/>
              </w:rPr>
            </w:pPr>
            <w:r w:rsidRPr="00D44EA6">
              <w:rPr>
                <w:sz w:val="24"/>
                <w:szCs w:val="24"/>
              </w:rPr>
              <w:t>Познание</w:t>
            </w:r>
          </w:p>
        </w:tc>
        <w:tc>
          <w:tcPr>
            <w:tcW w:w="5532" w:type="dxa"/>
          </w:tcPr>
          <w:p w14:paraId="40B6C912" w14:textId="77777777" w:rsidR="00D44EA6" w:rsidRPr="00D44EA6" w:rsidRDefault="00D44EA6" w:rsidP="00D44EA6">
            <w:pPr>
              <w:spacing w:line="276" w:lineRule="auto"/>
              <w:jc w:val="both"/>
              <w:rPr>
                <w:sz w:val="24"/>
                <w:szCs w:val="24"/>
              </w:rPr>
            </w:pPr>
            <w:r w:rsidRPr="00D44EA6">
              <w:rPr>
                <w:sz w:val="24"/>
                <w:szCs w:val="24"/>
              </w:rPr>
              <w:t>Проявляющий</w:t>
            </w:r>
            <w:r w:rsidRPr="00D44EA6">
              <w:rPr>
                <w:spacing w:val="-3"/>
                <w:sz w:val="24"/>
                <w:szCs w:val="24"/>
              </w:rPr>
              <w:t xml:space="preserve"> </w:t>
            </w:r>
            <w:r w:rsidRPr="00D44EA6">
              <w:rPr>
                <w:sz w:val="24"/>
                <w:szCs w:val="24"/>
              </w:rPr>
              <w:t>интерес</w:t>
            </w:r>
            <w:r w:rsidRPr="00D44EA6">
              <w:rPr>
                <w:spacing w:val="-4"/>
                <w:sz w:val="24"/>
                <w:szCs w:val="24"/>
              </w:rPr>
              <w:t xml:space="preserve"> </w:t>
            </w:r>
            <w:r w:rsidRPr="00D44EA6">
              <w:rPr>
                <w:sz w:val="24"/>
                <w:szCs w:val="24"/>
              </w:rPr>
              <w:t>к</w:t>
            </w:r>
            <w:r w:rsidRPr="00D44EA6">
              <w:rPr>
                <w:spacing w:val="-3"/>
                <w:sz w:val="24"/>
                <w:szCs w:val="24"/>
              </w:rPr>
              <w:t xml:space="preserve"> </w:t>
            </w:r>
            <w:r w:rsidRPr="00D44EA6">
              <w:rPr>
                <w:sz w:val="24"/>
                <w:szCs w:val="24"/>
              </w:rPr>
              <w:t>окружающему</w:t>
            </w:r>
            <w:r w:rsidRPr="00D44EA6">
              <w:rPr>
                <w:spacing w:val="-8"/>
                <w:sz w:val="24"/>
                <w:szCs w:val="24"/>
              </w:rPr>
              <w:t xml:space="preserve"> </w:t>
            </w:r>
            <w:r w:rsidRPr="00D44EA6">
              <w:rPr>
                <w:sz w:val="24"/>
                <w:szCs w:val="24"/>
              </w:rPr>
              <w:t>миру.</w:t>
            </w:r>
          </w:p>
          <w:p w14:paraId="3F4C8684" w14:textId="77777777" w:rsidR="00D44EA6" w:rsidRPr="00D44EA6" w:rsidRDefault="00D44EA6" w:rsidP="00D44EA6">
            <w:pPr>
              <w:spacing w:line="276" w:lineRule="auto"/>
              <w:ind w:right="1010"/>
              <w:jc w:val="both"/>
              <w:rPr>
                <w:sz w:val="24"/>
                <w:szCs w:val="24"/>
              </w:rPr>
            </w:pPr>
            <w:proofErr w:type="gramStart"/>
            <w:r w:rsidRPr="00D44EA6">
              <w:rPr>
                <w:sz w:val="24"/>
                <w:szCs w:val="24"/>
              </w:rPr>
              <w:t>Любознательный</w:t>
            </w:r>
            <w:proofErr w:type="gramEnd"/>
            <w:r w:rsidRPr="00D44EA6">
              <w:rPr>
                <w:sz w:val="24"/>
                <w:szCs w:val="24"/>
              </w:rPr>
              <w:t>, активный в поведении и</w:t>
            </w:r>
            <w:r w:rsidRPr="00D44EA6">
              <w:rPr>
                <w:spacing w:val="-58"/>
                <w:sz w:val="24"/>
                <w:szCs w:val="24"/>
              </w:rPr>
              <w:t xml:space="preserve"> </w:t>
            </w:r>
            <w:r w:rsidRPr="00D44EA6">
              <w:rPr>
                <w:sz w:val="24"/>
                <w:szCs w:val="24"/>
              </w:rPr>
              <w:t>деятельности.</w:t>
            </w:r>
          </w:p>
        </w:tc>
      </w:tr>
      <w:tr w:rsidR="00D44EA6" w:rsidRPr="00D44EA6" w14:paraId="650067B7" w14:textId="77777777" w:rsidTr="00D44EA6">
        <w:trPr>
          <w:trHeight w:val="3036"/>
        </w:trPr>
        <w:tc>
          <w:tcPr>
            <w:tcW w:w="2240" w:type="dxa"/>
          </w:tcPr>
          <w:p w14:paraId="76C454E3" w14:textId="77777777" w:rsidR="00D44EA6" w:rsidRPr="00D44EA6" w:rsidRDefault="00D44EA6" w:rsidP="00D44EA6">
            <w:pPr>
              <w:spacing w:line="276" w:lineRule="auto"/>
              <w:ind w:right="368"/>
              <w:jc w:val="both"/>
              <w:rPr>
                <w:sz w:val="24"/>
                <w:szCs w:val="24"/>
              </w:rPr>
            </w:pPr>
            <w:r w:rsidRPr="00D44EA6">
              <w:rPr>
                <w:sz w:val="24"/>
                <w:szCs w:val="24"/>
              </w:rPr>
              <w:t>Физическое и</w:t>
            </w:r>
            <w:r w:rsidRPr="00D44EA6">
              <w:rPr>
                <w:spacing w:val="1"/>
                <w:sz w:val="24"/>
                <w:szCs w:val="24"/>
              </w:rPr>
              <w:t xml:space="preserve"> </w:t>
            </w:r>
            <w:r w:rsidRPr="00D44EA6">
              <w:rPr>
                <w:sz w:val="24"/>
                <w:szCs w:val="24"/>
              </w:rPr>
              <w:t>оздоровительное</w:t>
            </w:r>
          </w:p>
        </w:tc>
        <w:tc>
          <w:tcPr>
            <w:tcW w:w="2406" w:type="dxa"/>
          </w:tcPr>
          <w:p w14:paraId="64F96D17" w14:textId="77777777" w:rsidR="00D44EA6" w:rsidRPr="00D44EA6" w:rsidRDefault="00D44EA6" w:rsidP="00D44EA6">
            <w:pPr>
              <w:spacing w:line="276" w:lineRule="auto"/>
              <w:jc w:val="both"/>
              <w:rPr>
                <w:sz w:val="24"/>
                <w:szCs w:val="24"/>
              </w:rPr>
            </w:pPr>
            <w:r w:rsidRPr="00D44EA6">
              <w:rPr>
                <w:sz w:val="24"/>
                <w:szCs w:val="24"/>
              </w:rPr>
              <w:t>Здоровье,</w:t>
            </w:r>
            <w:r w:rsidRPr="00D44EA6">
              <w:rPr>
                <w:spacing w:val="-1"/>
                <w:sz w:val="24"/>
                <w:szCs w:val="24"/>
              </w:rPr>
              <w:t xml:space="preserve"> </w:t>
            </w:r>
            <w:r w:rsidRPr="00D44EA6">
              <w:rPr>
                <w:sz w:val="24"/>
                <w:szCs w:val="24"/>
              </w:rPr>
              <w:t>жизнь</w:t>
            </w:r>
          </w:p>
        </w:tc>
        <w:tc>
          <w:tcPr>
            <w:tcW w:w="5532" w:type="dxa"/>
          </w:tcPr>
          <w:p w14:paraId="4FDB0976" w14:textId="77777777" w:rsidR="00D44EA6" w:rsidRPr="00D44EA6" w:rsidRDefault="00D44EA6" w:rsidP="00D44EA6">
            <w:pPr>
              <w:spacing w:line="276" w:lineRule="auto"/>
              <w:ind w:right="608"/>
              <w:jc w:val="both"/>
              <w:rPr>
                <w:sz w:val="24"/>
                <w:szCs w:val="24"/>
              </w:rPr>
            </w:pPr>
            <w:proofErr w:type="gramStart"/>
            <w:r w:rsidRPr="00D44EA6">
              <w:rPr>
                <w:sz w:val="24"/>
                <w:szCs w:val="24"/>
              </w:rPr>
              <w:t>Понимающий</w:t>
            </w:r>
            <w:proofErr w:type="gramEnd"/>
            <w:r w:rsidRPr="00D44EA6">
              <w:rPr>
                <w:sz w:val="24"/>
                <w:szCs w:val="24"/>
              </w:rPr>
              <w:t xml:space="preserve"> ценность жизни и здоровья,</w:t>
            </w:r>
            <w:r w:rsidRPr="00D44EA6">
              <w:rPr>
                <w:spacing w:val="1"/>
                <w:sz w:val="24"/>
                <w:szCs w:val="24"/>
              </w:rPr>
              <w:t xml:space="preserve"> </w:t>
            </w:r>
            <w:r w:rsidRPr="00D44EA6">
              <w:rPr>
                <w:sz w:val="24"/>
                <w:szCs w:val="24"/>
              </w:rPr>
              <w:t>владеющий</w:t>
            </w:r>
            <w:r w:rsidRPr="00D44EA6">
              <w:rPr>
                <w:spacing w:val="-6"/>
                <w:sz w:val="24"/>
                <w:szCs w:val="24"/>
              </w:rPr>
              <w:t xml:space="preserve"> </w:t>
            </w:r>
            <w:r w:rsidRPr="00D44EA6">
              <w:rPr>
                <w:sz w:val="24"/>
                <w:szCs w:val="24"/>
              </w:rPr>
              <w:t>основными</w:t>
            </w:r>
            <w:r w:rsidRPr="00D44EA6">
              <w:rPr>
                <w:spacing w:val="-8"/>
                <w:sz w:val="24"/>
                <w:szCs w:val="24"/>
              </w:rPr>
              <w:t xml:space="preserve"> </w:t>
            </w:r>
            <w:r w:rsidRPr="00D44EA6">
              <w:rPr>
                <w:sz w:val="24"/>
                <w:szCs w:val="24"/>
              </w:rPr>
              <w:t>способами</w:t>
            </w:r>
            <w:r w:rsidRPr="00D44EA6">
              <w:rPr>
                <w:spacing w:val="-3"/>
                <w:sz w:val="24"/>
                <w:szCs w:val="24"/>
              </w:rPr>
              <w:t xml:space="preserve"> </w:t>
            </w:r>
            <w:r w:rsidRPr="00D44EA6">
              <w:rPr>
                <w:sz w:val="24"/>
                <w:szCs w:val="24"/>
              </w:rPr>
              <w:t>укрепления</w:t>
            </w:r>
            <w:r w:rsidRPr="00D44EA6">
              <w:rPr>
                <w:spacing w:val="-57"/>
                <w:sz w:val="24"/>
                <w:szCs w:val="24"/>
              </w:rPr>
              <w:t xml:space="preserve"> </w:t>
            </w:r>
            <w:r w:rsidRPr="00D44EA6">
              <w:rPr>
                <w:sz w:val="24"/>
                <w:szCs w:val="24"/>
              </w:rPr>
              <w:t>здоровья</w:t>
            </w:r>
            <w:r w:rsidRPr="00D44EA6">
              <w:rPr>
                <w:spacing w:val="-3"/>
                <w:sz w:val="24"/>
                <w:szCs w:val="24"/>
              </w:rPr>
              <w:t xml:space="preserve"> </w:t>
            </w:r>
            <w:r w:rsidRPr="00D44EA6">
              <w:rPr>
                <w:sz w:val="24"/>
                <w:szCs w:val="24"/>
              </w:rPr>
              <w:t>-</w:t>
            </w:r>
            <w:r w:rsidRPr="00D44EA6">
              <w:rPr>
                <w:spacing w:val="-4"/>
                <w:sz w:val="24"/>
                <w:szCs w:val="24"/>
              </w:rPr>
              <w:t xml:space="preserve"> </w:t>
            </w:r>
            <w:r w:rsidRPr="00D44EA6">
              <w:rPr>
                <w:sz w:val="24"/>
                <w:szCs w:val="24"/>
              </w:rPr>
              <w:t>физическая</w:t>
            </w:r>
            <w:r w:rsidRPr="00D44EA6">
              <w:rPr>
                <w:spacing w:val="-2"/>
                <w:sz w:val="24"/>
                <w:szCs w:val="24"/>
              </w:rPr>
              <w:t xml:space="preserve"> </w:t>
            </w:r>
            <w:r w:rsidRPr="00D44EA6">
              <w:rPr>
                <w:sz w:val="24"/>
                <w:szCs w:val="24"/>
              </w:rPr>
              <w:t>культура,</w:t>
            </w:r>
            <w:r w:rsidRPr="00D44EA6">
              <w:rPr>
                <w:spacing w:val="-3"/>
                <w:sz w:val="24"/>
                <w:szCs w:val="24"/>
              </w:rPr>
              <w:t xml:space="preserve"> </w:t>
            </w:r>
            <w:r w:rsidRPr="00D44EA6">
              <w:rPr>
                <w:sz w:val="24"/>
                <w:szCs w:val="24"/>
              </w:rPr>
              <w:t>закаливание,</w:t>
            </w:r>
          </w:p>
          <w:p w14:paraId="2106C23F" w14:textId="77777777" w:rsidR="00D44EA6" w:rsidRPr="00D44EA6" w:rsidRDefault="00D44EA6" w:rsidP="00D44EA6">
            <w:pPr>
              <w:spacing w:line="276" w:lineRule="auto"/>
              <w:ind w:right="234"/>
              <w:jc w:val="both"/>
              <w:rPr>
                <w:sz w:val="24"/>
                <w:szCs w:val="24"/>
              </w:rPr>
            </w:pPr>
            <w:r w:rsidRPr="00D44EA6">
              <w:rPr>
                <w:sz w:val="24"/>
                <w:szCs w:val="24"/>
              </w:rPr>
              <w:t>утренняя гимнастика, личная гигиена, безопасное</w:t>
            </w:r>
            <w:r w:rsidRPr="00D44EA6">
              <w:rPr>
                <w:spacing w:val="1"/>
                <w:sz w:val="24"/>
                <w:szCs w:val="24"/>
              </w:rPr>
              <w:t xml:space="preserve"> </w:t>
            </w:r>
            <w:r w:rsidRPr="00D44EA6">
              <w:rPr>
                <w:sz w:val="24"/>
                <w:szCs w:val="24"/>
              </w:rPr>
              <w:t>поведение</w:t>
            </w:r>
            <w:r w:rsidRPr="00D44EA6">
              <w:rPr>
                <w:spacing w:val="-4"/>
                <w:sz w:val="24"/>
                <w:szCs w:val="24"/>
              </w:rPr>
              <w:t xml:space="preserve"> </w:t>
            </w:r>
            <w:r w:rsidRPr="00D44EA6">
              <w:rPr>
                <w:sz w:val="24"/>
                <w:szCs w:val="24"/>
              </w:rPr>
              <w:t>и</w:t>
            </w:r>
            <w:r w:rsidRPr="00D44EA6">
              <w:rPr>
                <w:spacing w:val="-2"/>
                <w:sz w:val="24"/>
                <w:szCs w:val="24"/>
              </w:rPr>
              <w:t xml:space="preserve"> </w:t>
            </w:r>
            <w:r w:rsidRPr="00D44EA6">
              <w:rPr>
                <w:sz w:val="24"/>
                <w:szCs w:val="24"/>
              </w:rPr>
              <w:t>другое;</w:t>
            </w:r>
            <w:r w:rsidRPr="00D44EA6">
              <w:rPr>
                <w:spacing w:val="-3"/>
                <w:sz w:val="24"/>
                <w:szCs w:val="24"/>
              </w:rPr>
              <w:t xml:space="preserve"> </w:t>
            </w:r>
            <w:proofErr w:type="gramStart"/>
            <w:r w:rsidRPr="00D44EA6">
              <w:rPr>
                <w:sz w:val="24"/>
                <w:szCs w:val="24"/>
              </w:rPr>
              <w:t>стремящийся</w:t>
            </w:r>
            <w:proofErr w:type="gramEnd"/>
            <w:r w:rsidRPr="00D44EA6">
              <w:rPr>
                <w:spacing w:val="-2"/>
                <w:sz w:val="24"/>
                <w:szCs w:val="24"/>
              </w:rPr>
              <w:t xml:space="preserve"> </w:t>
            </w:r>
            <w:r w:rsidRPr="00D44EA6">
              <w:rPr>
                <w:sz w:val="24"/>
                <w:szCs w:val="24"/>
              </w:rPr>
              <w:t>к</w:t>
            </w:r>
            <w:r w:rsidRPr="00D44EA6">
              <w:rPr>
                <w:spacing w:val="-2"/>
                <w:sz w:val="24"/>
                <w:szCs w:val="24"/>
              </w:rPr>
              <w:t xml:space="preserve"> </w:t>
            </w:r>
            <w:r w:rsidRPr="00D44EA6">
              <w:rPr>
                <w:sz w:val="24"/>
                <w:szCs w:val="24"/>
              </w:rPr>
              <w:t>сбережению</w:t>
            </w:r>
            <w:r w:rsidRPr="00D44EA6">
              <w:rPr>
                <w:spacing w:val="-3"/>
                <w:sz w:val="24"/>
                <w:szCs w:val="24"/>
              </w:rPr>
              <w:t xml:space="preserve"> </w:t>
            </w:r>
            <w:r w:rsidRPr="00D44EA6">
              <w:rPr>
                <w:sz w:val="24"/>
                <w:szCs w:val="24"/>
              </w:rPr>
              <w:t>и</w:t>
            </w:r>
            <w:r w:rsidRPr="00D44EA6">
              <w:rPr>
                <w:spacing w:val="-57"/>
                <w:sz w:val="24"/>
                <w:szCs w:val="24"/>
              </w:rPr>
              <w:t xml:space="preserve"> </w:t>
            </w:r>
            <w:r w:rsidRPr="00D44EA6">
              <w:rPr>
                <w:sz w:val="24"/>
                <w:szCs w:val="24"/>
              </w:rPr>
              <w:t>укреплению собственного здоровья и здоровья</w:t>
            </w:r>
            <w:r w:rsidRPr="00D44EA6">
              <w:rPr>
                <w:spacing w:val="1"/>
                <w:sz w:val="24"/>
                <w:szCs w:val="24"/>
              </w:rPr>
              <w:t xml:space="preserve"> </w:t>
            </w:r>
            <w:r w:rsidRPr="00D44EA6">
              <w:rPr>
                <w:sz w:val="24"/>
                <w:szCs w:val="24"/>
              </w:rPr>
              <w:t>окружающих.</w:t>
            </w:r>
          </w:p>
          <w:p w14:paraId="1B569E37" w14:textId="77777777" w:rsidR="00D44EA6" w:rsidRPr="00D44EA6" w:rsidRDefault="00D44EA6" w:rsidP="00D44EA6">
            <w:pPr>
              <w:spacing w:line="276" w:lineRule="auto"/>
              <w:ind w:right="128"/>
              <w:jc w:val="both"/>
              <w:rPr>
                <w:sz w:val="24"/>
                <w:szCs w:val="24"/>
              </w:rPr>
            </w:pPr>
            <w:r w:rsidRPr="00D44EA6">
              <w:rPr>
                <w:sz w:val="24"/>
                <w:szCs w:val="24"/>
              </w:rPr>
              <w:t>Проявляющий</w:t>
            </w:r>
            <w:r w:rsidRPr="00D44EA6">
              <w:rPr>
                <w:spacing w:val="-5"/>
                <w:sz w:val="24"/>
                <w:szCs w:val="24"/>
              </w:rPr>
              <w:t xml:space="preserve"> </w:t>
            </w:r>
            <w:r w:rsidRPr="00D44EA6">
              <w:rPr>
                <w:sz w:val="24"/>
                <w:szCs w:val="24"/>
              </w:rPr>
              <w:t>интерес</w:t>
            </w:r>
            <w:r w:rsidRPr="00D44EA6">
              <w:rPr>
                <w:spacing w:val="-6"/>
                <w:sz w:val="24"/>
                <w:szCs w:val="24"/>
              </w:rPr>
              <w:t xml:space="preserve"> </w:t>
            </w:r>
            <w:r w:rsidRPr="00D44EA6">
              <w:rPr>
                <w:sz w:val="24"/>
                <w:szCs w:val="24"/>
              </w:rPr>
              <w:t>к</w:t>
            </w:r>
            <w:r w:rsidRPr="00D44EA6">
              <w:rPr>
                <w:spacing w:val="-5"/>
                <w:sz w:val="24"/>
                <w:szCs w:val="24"/>
              </w:rPr>
              <w:t xml:space="preserve"> </w:t>
            </w:r>
            <w:r w:rsidRPr="00D44EA6">
              <w:rPr>
                <w:sz w:val="24"/>
                <w:szCs w:val="24"/>
              </w:rPr>
              <w:t>физическим</w:t>
            </w:r>
            <w:r w:rsidRPr="00D44EA6">
              <w:rPr>
                <w:spacing w:val="-4"/>
                <w:sz w:val="24"/>
                <w:szCs w:val="24"/>
              </w:rPr>
              <w:t xml:space="preserve"> </w:t>
            </w:r>
            <w:r w:rsidRPr="00D44EA6">
              <w:rPr>
                <w:sz w:val="24"/>
                <w:szCs w:val="24"/>
              </w:rPr>
              <w:t>упражнениям</w:t>
            </w:r>
            <w:r w:rsidRPr="00D44EA6">
              <w:rPr>
                <w:spacing w:val="-57"/>
                <w:sz w:val="24"/>
                <w:szCs w:val="24"/>
              </w:rPr>
              <w:t xml:space="preserve"> </w:t>
            </w:r>
            <w:r w:rsidRPr="00D44EA6">
              <w:rPr>
                <w:sz w:val="24"/>
                <w:szCs w:val="24"/>
              </w:rPr>
              <w:t>и подвижным играм, стремление к личной и</w:t>
            </w:r>
            <w:r w:rsidRPr="00D44EA6">
              <w:rPr>
                <w:spacing w:val="1"/>
                <w:sz w:val="24"/>
                <w:szCs w:val="24"/>
              </w:rPr>
              <w:t xml:space="preserve"> </w:t>
            </w:r>
            <w:r w:rsidRPr="00D44EA6">
              <w:rPr>
                <w:sz w:val="24"/>
                <w:szCs w:val="24"/>
              </w:rPr>
              <w:t>командной победе, нравственные и волевые</w:t>
            </w:r>
            <w:r w:rsidRPr="00D44EA6">
              <w:rPr>
                <w:spacing w:val="1"/>
                <w:sz w:val="24"/>
                <w:szCs w:val="24"/>
              </w:rPr>
              <w:t xml:space="preserve"> </w:t>
            </w:r>
            <w:r w:rsidRPr="00D44EA6">
              <w:rPr>
                <w:sz w:val="24"/>
                <w:szCs w:val="24"/>
              </w:rPr>
              <w:t>качества.</w:t>
            </w:r>
          </w:p>
        </w:tc>
      </w:tr>
      <w:tr w:rsidR="00D44EA6" w:rsidRPr="00D44EA6" w14:paraId="504A8443" w14:textId="77777777" w:rsidTr="00D44EA6">
        <w:trPr>
          <w:trHeight w:val="2484"/>
        </w:trPr>
        <w:tc>
          <w:tcPr>
            <w:tcW w:w="2240" w:type="dxa"/>
          </w:tcPr>
          <w:p w14:paraId="5B97B91C" w14:textId="77777777" w:rsidR="00D44EA6" w:rsidRPr="00D44EA6" w:rsidRDefault="00D44EA6" w:rsidP="00D44EA6">
            <w:pPr>
              <w:spacing w:line="276" w:lineRule="auto"/>
              <w:jc w:val="both"/>
              <w:rPr>
                <w:sz w:val="24"/>
                <w:szCs w:val="24"/>
              </w:rPr>
            </w:pPr>
            <w:r w:rsidRPr="00D44EA6">
              <w:rPr>
                <w:sz w:val="24"/>
                <w:szCs w:val="24"/>
              </w:rPr>
              <w:t>Трудовое</w:t>
            </w:r>
          </w:p>
        </w:tc>
        <w:tc>
          <w:tcPr>
            <w:tcW w:w="2406" w:type="dxa"/>
          </w:tcPr>
          <w:p w14:paraId="66A55B02" w14:textId="77777777" w:rsidR="00D44EA6" w:rsidRPr="00D44EA6" w:rsidRDefault="00D44EA6" w:rsidP="00D44EA6">
            <w:pPr>
              <w:spacing w:line="276" w:lineRule="auto"/>
              <w:jc w:val="both"/>
              <w:rPr>
                <w:sz w:val="24"/>
                <w:szCs w:val="24"/>
              </w:rPr>
            </w:pPr>
            <w:r w:rsidRPr="00D44EA6">
              <w:rPr>
                <w:sz w:val="24"/>
                <w:szCs w:val="24"/>
              </w:rPr>
              <w:t>Труд</w:t>
            </w:r>
          </w:p>
        </w:tc>
        <w:tc>
          <w:tcPr>
            <w:tcW w:w="5532" w:type="dxa"/>
          </w:tcPr>
          <w:p w14:paraId="70A154E2" w14:textId="77777777" w:rsidR="00D44EA6" w:rsidRPr="00D44EA6" w:rsidRDefault="00D44EA6" w:rsidP="00D44EA6">
            <w:pPr>
              <w:spacing w:line="276" w:lineRule="auto"/>
              <w:ind w:right="899"/>
              <w:jc w:val="both"/>
              <w:rPr>
                <w:sz w:val="24"/>
                <w:szCs w:val="24"/>
              </w:rPr>
            </w:pPr>
            <w:r w:rsidRPr="00D44EA6">
              <w:rPr>
                <w:sz w:val="24"/>
                <w:szCs w:val="24"/>
              </w:rPr>
              <w:t>Поддерживающий элементарный порядок в</w:t>
            </w:r>
            <w:r w:rsidRPr="00D44EA6">
              <w:rPr>
                <w:spacing w:val="-58"/>
                <w:sz w:val="24"/>
                <w:szCs w:val="24"/>
              </w:rPr>
              <w:t xml:space="preserve"> </w:t>
            </w:r>
            <w:r w:rsidRPr="00D44EA6">
              <w:rPr>
                <w:sz w:val="24"/>
                <w:szCs w:val="24"/>
              </w:rPr>
              <w:t>окружающей</w:t>
            </w:r>
            <w:r w:rsidRPr="00D44EA6">
              <w:rPr>
                <w:spacing w:val="-1"/>
                <w:sz w:val="24"/>
                <w:szCs w:val="24"/>
              </w:rPr>
              <w:t xml:space="preserve"> </w:t>
            </w:r>
            <w:r w:rsidRPr="00D44EA6">
              <w:rPr>
                <w:sz w:val="24"/>
                <w:szCs w:val="24"/>
              </w:rPr>
              <w:t>обстановке.</w:t>
            </w:r>
          </w:p>
          <w:p w14:paraId="78425749" w14:textId="77777777" w:rsidR="00D44EA6" w:rsidRPr="00D44EA6" w:rsidRDefault="00D44EA6" w:rsidP="00D44EA6">
            <w:pPr>
              <w:spacing w:line="276" w:lineRule="auto"/>
              <w:jc w:val="both"/>
              <w:rPr>
                <w:sz w:val="24"/>
                <w:szCs w:val="24"/>
              </w:rPr>
            </w:pPr>
            <w:proofErr w:type="gramStart"/>
            <w:r w:rsidRPr="00D44EA6">
              <w:rPr>
                <w:sz w:val="24"/>
                <w:szCs w:val="24"/>
              </w:rPr>
              <w:t>Стремящийся</w:t>
            </w:r>
            <w:proofErr w:type="gramEnd"/>
            <w:r w:rsidRPr="00D44EA6">
              <w:rPr>
                <w:sz w:val="24"/>
                <w:szCs w:val="24"/>
              </w:rPr>
              <w:t xml:space="preserve"> помогать старшим в доступных</w:t>
            </w:r>
            <w:r w:rsidRPr="00D44EA6">
              <w:rPr>
                <w:spacing w:val="1"/>
                <w:sz w:val="24"/>
                <w:szCs w:val="24"/>
              </w:rPr>
              <w:t xml:space="preserve"> </w:t>
            </w:r>
            <w:r w:rsidRPr="00D44EA6">
              <w:rPr>
                <w:sz w:val="24"/>
                <w:szCs w:val="24"/>
              </w:rPr>
              <w:t xml:space="preserve">трудовых действиях. </w:t>
            </w:r>
            <w:proofErr w:type="gramStart"/>
            <w:r w:rsidRPr="00D44EA6">
              <w:rPr>
                <w:sz w:val="24"/>
                <w:szCs w:val="24"/>
              </w:rPr>
              <w:t>Стремящийся</w:t>
            </w:r>
            <w:proofErr w:type="gramEnd"/>
            <w:r w:rsidRPr="00D44EA6">
              <w:rPr>
                <w:sz w:val="24"/>
                <w:szCs w:val="24"/>
              </w:rPr>
              <w:t xml:space="preserve"> к</w:t>
            </w:r>
            <w:r w:rsidRPr="00D44EA6">
              <w:rPr>
                <w:spacing w:val="1"/>
                <w:sz w:val="24"/>
                <w:szCs w:val="24"/>
              </w:rPr>
              <w:t xml:space="preserve"> </w:t>
            </w:r>
            <w:r w:rsidRPr="00D44EA6">
              <w:rPr>
                <w:sz w:val="24"/>
                <w:szCs w:val="24"/>
              </w:rPr>
              <w:t>результативности, самостоятельности,</w:t>
            </w:r>
            <w:r w:rsidRPr="00D44EA6">
              <w:rPr>
                <w:spacing w:val="1"/>
                <w:sz w:val="24"/>
                <w:szCs w:val="24"/>
              </w:rPr>
              <w:t xml:space="preserve"> </w:t>
            </w:r>
            <w:r w:rsidRPr="00D44EA6">
              <w:rPr>
                <w:sz w:val="24"/>
                <w:szCs w:val="24"/>
              </w:rPr>
              <w:t>ответственности в самообслуживании, в быту, в</w:t>
            </w:r>
            <w:r w:rsidRPr="00D44EA6">
              <w:rPr>
                <w:spacing w:val="-57"/>
                <w:sz w:val="24"/>
                <w:szCs w:val="24"/>
              </w:rPr>
              <w:t xml:space="preserve"> </w:t>
            </w:r>
            <w:r w:rsidRPr="00D44EA6">
              <w:rPr>
                <w:sz w:val="24"/>
                <w:szCs w:val="24"/>
              </w:rPr>
              <w:t>игровой</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других</w:t>
            </w:r>
            <w:r w:rsidRPr="00D44EA6">
              <w:rPr>
                <w:spacing w:val="1"/>
                <w:sz w:val="24"/>
                <w:szCs w:val="24"/>
              </w:rPr>
              <w:t xml:space="preserve"> </w:t>
            </w:r>
            <w:r w:rsidRPr="00D44EA6">
              <w:rPr>
                <w:sz w:val="24"/>
                <w:szCs w:val="24"/>
              </w:rPr>
              <w:t>видах</w:t>
            </w:r>
            <w:r w:rsidRPr="00D44EA6">
              <w:rPr>
                <w:spacing w:val="-1"/>
                <w:sz w:val="24"/>
                <w:szCs w:val="24"/>
              </w:rPr>
              <w:t xml:space="preserve"> </w:t>
            </w:r>
            <w:r w:rsidRPr="00D44EA6">
              <w:rPr>
                <w:sz w:val="24"/>
                <w:szCs w:val="24"/>
              </w:rPr>
              <w:t>деятельности</w:t>
            </w:r>
          </w:p>
          <w:p w14:paraId="241B8F05" w14:textId="77777777" w:rsidR="00D44EA6" w:rsidRPr="00D44EA6" w:rsidRDefault="00D44EA6" w:rsidP="00D44EA6">
            <w:pPr>
              <w:spacing w:line="276" w:lineRule="auto"/>
              <w:ind w:right="427"/>
              <w:jc w:val="both"/>
              <w:rPr>
                <w:sz w:val="24"/>
                <w:szCs w:val="24"/>
              </w:rPr>
            </w:pPr>
            <w:r w:rsidRPr="00D44EA6">
              <w:rPr>
                <w:sz w:val="24"/>
                <w:szCs w:val="24"/>
              </w:rPr>
              <w:t>(конструирование,</w:t>
            </w:r>
            <w:r w:rsidRPr="00D44EA6">
              <w:rPr>
                <w:spacing w:val="-6"/>
                <w:sz w:val="24"/>
                <w:szCs w:val="24"/>
              </w:rPr>
              <w:t xml:space="preserve"> </w:t>
            </w:r>
            <w:r w:rsidRPr="00D44EA6">
              <w:rPr>
                <w:sz w:val="24"/>
                <w:szCs w:val="24"/>
              </w:rPr>
              <w:t>лепка,</w:t>
            </w:r>
            <w:r w:rsidRPr="00D44EA6">
              <w:rPr>
                <w:spacing w:val="-6"/>
                <w:sz w:val="24"/>
                <w:szCs w:val="24"/>
              </w:rPr>
              <w:t xml:space="preserve"> </w:t>
            </w:r>
            <w:r w:rsidRPr="00D44EA6">
              <w:rPr>
                <w:sz w:val="24"/>
                <w:szCs w:val="24"/>
              </w:rPr>
              <w:t>художественный</w:t>
            </w:r>
            <w:r w:rsidRPr="00D44EA6">
              <w:rPr>
                <w:spacing w:val="-6"/>
                <w:sz w:val="24"/>
                <w:szCs w:val="24"/>
              </w:rPr>
              <w:t xml:space="preserve"> </w:t>
            </w:r>
            <w:r w:rsidRPr="00D44EA6">
              <w:rPr>
                <w:sz w:val="24"/>
                <w:szCs w:val="24"/>
              </w:rPr>
              <w:t>труд,</w:t>
            </w:r>
            <w:r w:rsidRPr="00D44EA6">
              <w:rPr>
                <w:spacing w:val="-57"/>
                <w:sz w:val="24"/>
                <w:szCs w:val="24"/>
              </w:rPr>
              <w:t xml:space="preserve"> </w:t>
            </w:r>
            <w:r w:rsidRPr="00D44EA6">
              <w:rPr>
                <w:sz w:val="24"/>
                <w:szCs w:val="24"/>
              </w:rPr>
              <w:t>детский</w:t>
            </w:r>
            <w:r w:rsidRPr="00D44EA6">
              <w:rPr>
                <w:spacing w:val="-1"/>
                <w:sz w:val="24"/>
                <w:szCs w:val="24"/>
              </w:rPr>
              <w:t xml:space="preserve"> </w:t>
            </w:r>
            <w:r w:rsidRPr="00D44EA6">
              <w:rPr>
                <w:sz w:val="24"/>
                <w:szCs w:val="24"/>
              </w:rPr>
              <w:t>дизайн и другое).</w:t>
            </w:r>
          </w:p>
        </w:tc>
      </w:tr>
      <w:tr w:rsidR="00D44EA6" w:rsidRPr="00D44EA6" w14:paraId="071E4705" w14:textId="77777777" w:rsidTr="00D44EA6">
        <w:trPr>
          <w:trHeight w:val="1655"/>
        </w:trPr>
        <w:tc>
          <w:tcPr>
            <w:tcW w:w="2240" w:type="dxa"/>
          </w:tcPr>
          <w:p w14:paraId="55C0E930" w14:textId="77777777" w:rsidR="00D44EA6" w:rsidRPr="00D44EA6" w:rsidRDefault="00D44EA6" w:rsidP="00D44EA6">
            <w:pPr>
              <w:spacing w:line="276" w:lineRule="auto"/>
              <w:jc w:val="both"/>
              <w:rPr>
                <w:sz w:val="24"/>
                <w:szCs w:val="24"/>
              </w:rPr>
            </w:pPr>
            <w:r w:rsidRPr="00D44EA6">
              <w:rPr>
                <w:sz w:val="24"/>
                <w:szCs w:val="24"/>
              </w:rPr>
              <w:t>Эстетическое</w:t>
            </w:r>
          </w:p>
        </w:tc>
        <w:tc>
          <w:tcPr>
            <w:tcW w:w="2406" w:type="dxa"/>
          </w:tcPr>
          <w:p w14:paraId="64BEB106" w14:textId="77777777" w:rsidR="00D44EA6" w:rsidRPr="00D44EA6" w:rsidRDefault="00D44EA6" w:rsidP="00D44EA6">
            <w:pPr>
              <w:spacing w:line="276" w:lineRule="auto"/>
              <w:jc w:val="both"/>
              <w:rPr>
                <w:sz w:val="24"/>
                <w:szCs w:val="24"/>
              </w:rPr>
            </w:pPr>
            <w:r w:rsidRPr="00D44EA6">
              <w:rPr>
                <w:sz w:val="24"/>
                <w:szCs w:val="24"/>
              </w:rPr>
              <w:t>Культура</w:t>
            </w:r>
            <w:r w:rsidRPr="00D44EA6">
              <w:rPr>
                <w:spacing w:val="-4"/>
                <w:sz w:val="24"/>
                <w:szCs w:val="24"/>
              </w:rPr>
              <w:t xml:space="preserve"> </w:t>
            </w:r>
            <w:r w:rsidRPr="00D44EA6">
              <w:rPr>
                <w:sz w:val="24"/>
                <w:szCs w:val="24"/>
              </w:rPr>
              <w:t>и красота</w:t>
            </w:r>
          </w:p>
        </w:tc>
        <w:tc>
          <w:tcPr>
            <w:tcW w:w="5532" w:type="dxa"/>
          </w:tcPr>
          <w:p w14:paraId="029A242D" w14:textId="77777777" w:rsidR="00D44EA6" w:rsidRPr="00D44EA6" w:rsidRDefault="00D44EA6" w:rsidP="00D44EA6">
            <w:pPr>
              <w:spacing w:line="276" w:lineRule="auto"/>
              <w:jc w:val="both"/>
              <w:rPr>
                <w:sz w:val="24"/>
                <w:szCs w:val="24"/>
              </w:rPr>
            </w:pPr>
            <w:proofErr w:type="gramStart"/>
            <w:r w:rsidRPr="00D44EA6">
              <w:rPr>
                <w:sz w:val="24"/>
                <w:szCs w:val="24"/>
              </w:rPr>
              <w:t>Проявляющий</w:t>
            </w:r>
            <w:proofErr w:type="gramEnd"/>
            <w:r w:rsidRPr="00D44EA6">
              <w:rPr>
                <w:spacing w:val="-8"/>
                <w:sz w:val="24"/>
                <w:szCs w:val="24"/>
              </w:rPr>
              <w:t xml:space="preserve"> </w:t>
            </w:r>
            <w:r w:rsidRPr="00D44EA6">
              <w:rPr>
                <w:sz w:val="24"/>
                <w:szCs w:val="24"/>
              </w:rPr>
              <w:t>эмоциональную</w:t>
            </w:r>
            <w:r w:rsidRPr="00D44EA6">
              <w:rPr>
                <w:spacing w:val="-7"/>
                <w:sz w:val="24"/>
                <w:szCs w:val="24"/>
              </w:rPr>
              <w:t xml:space="preserve"> </w:t>
            </w:r>
            <w:r w:rsidRPr="00D44EA6">
              <w:rPr>
                <w:sz w:val="24"/>
                <w:szCs w:val="24"/>
              </w:rPr>
              <w:t>отзывчивость</w:t>
            </w:r>
            <w:r w:rsidRPr="00D44EA6">
              <w:rPr>
                <w:spacing w:val="-7"/>
                <w:sz w:val="24"/>
                <w:szCs w:val="24"/>
              </w:rPr>
              <w:t xml:space="preserve"> </w:t>
            </w:r>
            <w:r w:rsidRPr="00D44EA6">
              <w:rPr>
                <w:sz w:val="24"/>
                <w:szCs w:val="24"/>
              </w:rPr>
              <w:t>на</w:t>
            </w:r>
            <w:r w:rsidRPr="00D44EA6">
              <w:rPr>
                <w:spacing w:val="-57"/>
                <w:sz w:val="24"/>
                <w:szCs w:val="24"/>
              </w:rPr>
              <w:t xml:space="preserve"> </w:t>
            </w:r>
            <w:r w:rsidRPr="00D44EA6">
              <w:rPr>
                <w:sz w:val="24"/>
                <w:szCs w:val="24"/>
              </w:rPr>
              <w:t>красоту</w:t>
            </w:r>
            <w:r w:rsidRPr="00D44EA6">
              <w:rPr>
                <w:spacing w:val="-6"/>
                <w:sz w:val="24"/>
                <w:szCs w:val="24"/>
              </w:rPr>
              <w:t xml:space="preserve"> </w:t>
            </w:r>
            <w:r w:rsidRPr="00D44EA6">
              <w:rPr>
                <w:sz w:val="24"/>
                <w:szCs w:val="24"/>
              </w:rPr>
              <w:t>в</w:t>
            </w:r>
            <w:r w:rsidRPr="00D44EA6">
              <w:rPr>
                <w:spacing w:val="-2"/>
                <w:sz w:val="24"/>
                <w:szCs w:val="24"/>
              </w:rPr>
              <w:t xml:space="preserve"> </w:t>
            </w:r>
            <w:r w:rsidRPr="00D44EA6">
              <w:rPr>
                <w:sz w:val="24"/>
                <w:szCs w:val="24"/>
              </w:rPr>
              <w:t>окружающем</w:t>
            </w:r>
            <w:r w:rsidRPr="00D44EA6">
              <w:rPr>
                <w:spacing w:val="1"/>
                <w:sz w:val="24"/>
                <w:szCs w:val="24"/>
              </w:rPr>
              <w:t xml:space="preserve"> </w:t>
            </w:r>
            <w:r w:rsidRPr="00D44EA6">
              <w:rPr>
                <w:sz w:val="24"/>
                <w:szCs w:val="24"/>
              </w:rPr>
              <w:t>мире</w:t>
            </w:r>
            <w:r w:rsidRPr="00D44EA6">
              <w:rPr>
                <w:spacing w:val="-2"/>
                <w:sz w:val="24"/>
                <w:szCs w:val="24"/>
              </w:rPr>
              <w:t xml:space="preserve"> </w:t>
            </w:r>
            <w:r w:rsidRPr="00D44EA6">
              <w:rPr>
                <w:sz w:val="24"/>
                <w:szCs w:val="24"/>
              </w:rPr>
              <w:t>и</w:t>
            </w:r>
            <w:r w:rsidRPr="00D44EA6">
              <w:rPr>
                <w:spacing w:val="-1"/>
                <w:sz w:val="24"/>
                <w:szCs w:val="24"/>
              </w:rPr>
              <w:t xml:space="preserve"> </w:t>
            </w:r>
            <w:r w:rsidRPr="00D44EA6">
              <w:rPr>
                <w:sz w:val="24"/>
                <w:szCs w:val="24"/>
              </w:rPr>
              <w:t>искусстве.</w:t>
            </w:r>
          </w:p>
          <w:p w14:paraId="6E6A8286" w14:textId="77777777" w:rsidR="00D44EA6" w:rsidRPr="00D44EA6" w:rsidRDefault="00D44EA6" w:rsidP="00D44EA6">
            <w:pPr>
              <w:spacing w:line="276" w:lineRule="auto"/>
              <w:ind w:right="237"/>
              <w:jc w:val="both"/>
              <w:rPr>
                <w:sz w:val="24"/>
                <w:szCs w:val="24"/>
              </w:rPr>
            </w:pPr>
            <w:proofErr w:type="gramStart"/>
            <w:r w:rsidRPr="00D44EA6">
              <w:rPr>
                <w:sz w:val="24"/>
                <w:szCs w:val="24"/>
              </w:rPr>
              <w:t>Способный</w:t>
            </w:r>
            <w:proofErr w:type="gramEnd"/>
            <w:r w:rsidRPr="00D44EA6">
              <w:rPr>
                <w:sz w:val="24"/>
                <w:szCs w:val="24"/>
              </w:rPr>
              <w:t xml:space="preserve"> к творческой деятельности</w:t>
            </w:r>
            <w:r w:rsidRPr="00D44EA6">
              <w:rPr>
                <w:spacing w:val="1"/>
                <w:sz w:val="24"/>
                <w:szCs w:val="24"/>
              </w:rPr>
              <w:t xml:space="preserve"> </w:t>
            </w:r>
            <w:r w:rsidRPr="00D44EA6">
              <w:rPr>
                <w:sz w:val="24"/>
                <w:szCs w:val="24"/>
              </w:rPr>
              <w:t>(изобразительной, декоративно-оформительской,</w:t>
            </w:r>
            <w:r w:rsidRPr="00D44EA6">
              <w:rPr>
                <w:spacing w:val="1"/>
                <w:sz w:val="24"/>
                <w:szCs w:val="24"/>
              </w:rPr>
              <w:t xml:space="preserve"> </w:t>
            </w:r>
            <w:r w:rsidRPr="00D44EA6">
              <w:rPr>
                <w:sz w:val="24"/>
                <w:szCs w:val="24"/>
              </w:rPr>
              <w:t>музыкальной,</w:t>
            </w:r>
            <w:r w:rsidRPr="00D44EA6">
              <w:rPr>
                <w:spacing w:val="-7"/>
                <w:sz w:val="24"/>
                <w:szCs w:val="24"/>
              </w:rPr>
              <w:t xml:space="preserve"> </w:t>
            </w:r>
            <w:r w:rsidRPr="00D44EA6">
              <w:rPr>
                <w:sz w:val="24"/>
                <w:szCs w:val="24"/>
              </w:rPr>
              <w:t>словесноречевой,</w:t>
            </w:r>
            <w:r w:rsidRPr="00D44EA6">
              <w:rPr>
                <w:spacing w:val="-7"/>
                <w:sz w:val="24"/>
                <w:szCs w:val="24"/>
              </w:rPr>
              <w:t xml:space="preserve"> </w:t>
            </w:r>
            <w:r w:rsidRPr="00D44EA6">
              <w:rPr>
                <w:sz w:val="24"/>
                <w:szCs w:val="24"/>
              </w:rPr>
              <w:t>театрализованной</w:t>
            </w:r>
            <w:r w:rsidRPr="00D44EA6">
              <w:rPr>
                <w:spacing w:val="-57"/>
                <w:sz w:val="24"/>
                <w:szCs w:val="24"/>
              </w:rPr>
              <w:t xml:space="preserve"> </w:t>
            </w:r>
            <w:r w:rsidRPr="00D44EA6">
              <w:rPr>
                <w:sz w:val="24"/>
                <w:szCs w:val="24"/>
              </w:rPr>
              <w:t>и</w:t>
            </w:r>
            <w:r w:rsidRPr="00D44EA6">
              <w:rPr>
                <w:spacing w:val="-1"/>
                <w:sz w:val="24"/>
                <w:szCs w:val="24"/>
              </w:rPr>
              <w:t xml:space="preserve"> </w:t>
            </w:r>
            <w:r w:rsidRPr="00D44EA6">
              <w:rPr>
                <w:sz w:val="24"/>
                <w:szCs w:val="24"/>
              </w:rPr>
              <w:t>другое).</w:t>
            </w:r>
          </w:p>
        </w:tc>
      </w:tr>
    </w:tbl>
    <w:p w14:paraId="2F974A6F" w14:textId="77777777" w:rsidR="00D44EA6" w:rsidRPr="00D44EA6" w:rsidRDefault="00D44EA6" w:rsidP="00D44EA6">
      <w:pPr>
        <w:spacing w:before="11" w:line="276" w:lineRule="auto"/>
        <w:jc w:val="both"/>
        <w:rPr>
          <w:b/>
          <w:sz w:val="24"/>
          <w:szCs w:val="24"/>
        </w:rPr>
      </w:pPr>
    </w:p>
    <w:p w14:paraId="5A0F3FF7" w14:textId="77777777" w:rsidR="00D44EA6" w:rsidRPr="00D44EA6" w:rsidRDefault="00D44EA6" w:rsidP="00D44EA6">
      <w:pPr>
        <w:spacing w:before="90" w:after="4" w:line="276" w:lineRule="auto"/>
        <w:jc w:val="both"/>
        <w:rPr>
          <w:b/>
          <w:sz w:val="24"/>
          <w:szCs w:val="24"/>
        </w:rPr>
      </w:pPr>
      <w:r w:rsidRPr="00D44EA6">
        <w:rPr>
          <w:b/>
          <w:sz w:val="24"/>
          <w:szCs w:val="24"/>
        </w:rPr>
        <w:t>Целевые</w:t>
      </w:r>
      <w:r w:rsidRPr="00D44EA6">
        <w:rPr>
          <w:b/>
          <w:spacing w:val="-5"/>
          <w:sz w:val="24"/>
          <w:szCs w:val="24"/>
        </w:rPr>
        <w:t xml:space="preserve"> </w:t>
      </w:r>
      <w:r w:rsidRPr="00D44EA6">
        <w:rPr>
          <w:b/>
          <w:sz w:val="24"/>
          <w:szCs w:val="24"/>
        </w:rPr>
        <w:t>ориентиры</w:t>
      </w:r>
      <w:r w:rsidRPr="00D44EA6">
        <w:rPr>
          <w:b/>
          <w:spacing w:val="-2"/>
          <w:sz w:val="24"/>
          <w:szCs w:val="24"/>
        </w:rPr>
        <w:t xml:space="preserve"> </w:t>
      </w:r>
      <w:r w:rsidRPr="00D44EA6">
        <w:rPr>
          <w:b/>
          <w:sz w:val="24"/>
          <w:szCs w:val="24"/>
        </w:rPr>
        <w:t>воспитания</w:t>
      </w:r>
      <w:r w:rsidRPr="00D44EA6">
        <w:rPr>
          <w:b/>
          <w:spacing w:val="-2"/>
          <w:sz w:val="24"/>
          <w:szCs w:val="24"/>
        </w:rPr>
        <w:t xml:space="preserve"> </w:t>
      </w:r>
      <w:r w:rsidRPr="00D44EA6">
        <w:rPr>
          <w:b/>
          <w:sz w:val="24"/>
          <w:szCs w:val="24"/>
        </w:rPr>
        <w:t>детей</w:t>
      </w:r>
      <w:r w:rsidRPr="00D44EA6">
        <w:rPr>
          <w:b/>
          <w:spacing w:val="-2"/>
          <w:sz w:val="24"/>
          <w:szCs w:val="24"/>
        </w:rPr>
        <w:t xml:space="preserve"> </w:t>
      </w:r>
      <w:r w:rsidRPr="00D44EA6">
        <w:rPr>
          <w:b/>
          <w:sz w:val="24"/>
          <w:szCs w:val="24"/>
        </w:rPr>
        <w:t>на</w:t>
      </w:r>
      <w:r w:rsidRPr="00D44EA6">
        <w:rPr>
          <w:b/>
          <w:spacing w:val="-3"/>
          <w:sz w:val="24"/>
          <w:szCs w:val="24"/>
        </w:rPr>
        <w:t xml:space="preserve"> </w:t>
      </w:r>
      <w:r w:rsidRPr="00D44EA6">
        <w:rPr>
          <w:b/>
          <w:sz w:val="24"/>
          <w:szCs w:val="24"/>
        </w:rPr>
        <w:t>этапе</w:t>
      </w:r>
      <w:r w:rsidRPr="00D44EA6">
        <w:rPr>
          <w:b/>
          <w:spacing w:val="-3"/>
          <w:sz w:val="24"/>
          <w:szCs w:val="24"/>
        </w:rPr>
        <w:t xml:space="preserve"> </w:t>
      </w:r>
      <w:r w:rsidRPr="00D44EA6">
        <w:rPr>
          <w:b/>
          <w:sz w:val="24"/>
          <w:szCs w:val="24"/>
        </w:rPr>
        <w:t>завершения</w:t>
      </w:r>
      <w:r w:rsidRPr="00D44EA6">
        <w:rPr>
          <w:b/>
          <w:spacing w:val="-2"/>
          <w:sz w:val="24"/>
          <w:szCs w:val="24"/>
        </w:rPr>
        <w:t xml:space="preserve"> </w:t>
      </w:r>
      <w:r w:rsidRPr="00D44EA6">
        <w:rPr>
          <w:b/>
          <w:sz w:val="24"/>
          <w:szCs w:val="24"/>
        </w:rPr>
        <w:t>освоения</w:t>
      </w:r>
      <w:r w:rsidRPr="00D44EA6">
        <w:rPr>
          <w:b/>
          <w:spacing w:val="-2"/>
          <w:sz w:val="24"/>
          <w:szCs w:val="24"/>
        </w:rPr>
        <w:t xml:space="preserve"> </w:t>
      </w:r>
      <w:r w:rsidRPr="00D44EA6">
        <w:rPr>
          <w:b/>
          <w:sz w:val="24"/>
          <w:szCs w:val="24"/>
        </w:rPr>
        <w:t>программы</w:t>
      </w:r>
    </w:p>
    <w:tbl>
      <w:tblPr>
        <w:tblStyle w:val="TableNormal4"/>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0"/>
        <w:gridCol w:w="2406"/>
        <w:gridCol w:w="5532"/>
      </w:tblGrid>
      <w:tr w:rsidR="00D44EA6" w:rsidRPr="00D44EA6" w14:paraId="384DA698" w14:textId="77777777" w:rsidTr="00D44EA6">
        <w:trPr>
          <w:trHeight w:val="551"/>
        </w:trPr>
        <w:tc>
          <w:tcPr>
            <w:tcW w:w="2240" w:type="dxa"/>
          </w:tcPr>
          <w:p w14:paraId="1615D70D" w14:textId="77777777" w:rsidR="00D44EA6" w:rsidRPr="00D44EA6" w:rsidRDefault="00D44EA6" w:rsidP="00D44EA6">
            <w:pPr>
              <w:spacing w:line="276" w:lineRule="auto"/>
              <w:jc w:val="both"/>
              <w:rPr>
                <w:sz w:val="24"/>
                <w:szCs w:val="24"/>
              </w:rPr>
            </w:pPr>
            <w:r w:rsidRPr="00D44EA6">
              <w:rPr>
                <w:sz w:val="24"/>
                <w:szCs w:val="24"/>
              </w:rPr>
              <w:t>Направление</w:t>
            </w:r>
          </w:p>
          <w:p w14:paraId="5EE7CBE9" w14:textId="77777777" w:rsidR="00D44EA6" w:rsidRPr="00D44EA6" w:rsidRDefault="00D44EA6" w:rsidP="00D44EA6">
            <w:pPr>
              <w:spacing w:line="276" w:lineRule="auto"/>
              <w:jc w:val="both"/>
              <w:rPr>
                <w:sz w:val="24"/>
                <w:szCs w:val="24"/>
              </w:rPr>
            </w:pPr>
            <w:r w:rsidRPr="00D44EA6">
              <w:rPr>
                <w:sz w:val="24"/>
                <w:szCs w:val="24"/>
              </w:rPr>
              <w:t>воспитания</w:t>
            </w:r>
          </w:p>
        </w:tc>
        <w:tc>
          <w:tcPr>
            <w:tcW w:w="2406" w:type="dxa"/>
          </w:tcPr>
          <w:p w14:paraId="7D86A0B4" w14:textId="77777777" w:rsidR="00D44EA6" w:rsidRPr="00D44EA6" w:rsidRDefault="00D44EA6" w:rsidP="00D44EA6">
            <w:pPr>
              <w:spacing w:before="131" w:line="276" w:lineRule="auto"/>
              <w:jc w:val="both"/>
              <w:rPr>
                <w:sz w:val="24"/>
                <w:szCs w:val="24"/>
              </w:rPr>
            </w:pPr>
            <w:r w:rsidRPr="00D44EA6">
              <w:rPr>
                <w:sz w:val="24"/>
                <w:szCs w:val="24"/>
              </w:rPr>
              <w:t>Ценности</w:t>
            </w:r>
          </w:p>
        </w:tc>
        <w:tc>
          <w:tcPr>
            <w:tcW w:w="5532" w:type="dxa"/>
          </w:tcPr>
          <w:p w14:paraId="30D00B48" w14:textId="77777777" w:rsidR="00D44EA6" w:rsidRPr="00D44EA6" w:rsidRDefault="00D44EA6" w:rsidP="00D44EA6">
            <w:pPr>
              <w:spacing w:before="131" w:line="276" w:lineRule="auto"/>
              <w:jc w:val="both"/>
              <w:rPr>
                <w:sz w:val="24"/>
                <w:szCs w:val="24"/>
              </w:rPr>
            </w:pPr>
            <w:r w:rsidRPr="00D44EA6">
              <w:rPr>
                <w:sz w:val="24"/>
                <w:szCs w:val="24"/>
              </w:rPr>
              <w:t>Целевые</w:t>
            </w:r>
            <w:r w:rsidRPr="00D44EA6">
              <w:rPr>
                <w:spacing w:val="-4"/>
                <w:sz w:val="24"/>
                <w:szCs w:val="24"/>
              </w:rPr>
              <w:t xml:space="preserve"> </w:t>
            </w:r>
            <w:r w:rsidRPr="00D44EA6">
              <w:rPr>
                <w:sz w:val="24"/>
                <w:szCs w:val="24"/>
              </w:rPr>
              <w:t>ориентиры</w:t>
            </w:r>
          </w:p>
        </w:tc>
      </w:tr>
      <w:tr w:rsidR="00D44EA6" w:rsidRPr="00D44EA6" w14:paraId="1C6DAA97" w14:textId="77777777" w:rsidTr="00D44EA6">
        <w:trPr>
          <w:trHeight w:val="1106"/>
        </w:trPr>
        <w:tc>
          <w:tcPr>
            <w:tcW w:w="2240" w:type="dxa"/>
          </w:tcPr>
          <w:p w14:paraId="15FCDC1B" w14:textId="77777777" w:rsidR="00D44EA6" w:rsidRPr="00D44EA6" w:rsidRDefault="00D44EA6" w:rsidP="00D44EA6">
            <w:pPr>
              <w:spacing w:line="276" w:lineRule="auto"/>
              <w:jc w:val="both"/>
              <w:rPr>
                <w:sz w:val="24"/>
                <w:szCs w:val="24"/>
              </w:rPr>
            </w:pPr>
            <w:r w:rsidRPr="00D44EA6">
              <w:rPr>
                <w:sz w:val="24"/>
                <w:szCs w:val="24"/>
              </w:rPr>
              <w:t>Патриотическое</w:t>
            </w:r>
          </w:p>
        </w:tc>
        <w:tc>
          <w:tcPr>
            <w:tcW w:w="2406" w:type="dxa"/>
          </w:tcPr>
          <w:p w14:paraId="2094A4D8" w14:textId="77777777" w:rsidR="00D44EA6" w:rsidRPr="00D44EA6" w:rsidRDefault="00D44EA6" w:rsidP="00D44EA6">
            <w:pPr>
              <w:spacing w:line="276" w:lineRule="auto"/>
              <w:jc w:val="both"/>
              <w:rPr>
                <w:sz w:val="24"/>
                <w:szCs w:val="24"/>
              </w:rPr>
            </w:pPr>
            <w:r w:rsidRPr="00D44EA6">
              <w:rPr>
                <w:sz w:val="24"/>
                <w:szCs w:val="24"/>
              </w:rPr>
              <w:t>Родина,</w:t>
            </w:r>
            <w:r w:rsidRPr="00D44EA6">
              <w:rPr>
                <w:spacing w:val="-3"/>
                <w:sz w:val="24"/>
                <w:szCs w:val="24"/>
              </w:rPr>
              <w:t xml:space="preserve"> </w:t>
            </w:r>
            <w:r w:rsidRPr="00D44EA6">
              <w:rPr>
                <w:sz w:val="24"/>
                <w:szCs w:val="24"/>
              </w:rPr>
              <w:t>природа</w:t>
            </w:r>
          </w:p>
        </w:tc>
        <w:tc>
          <w:tcPr>
            <w:tcW w:w="5532" w:type="dxa"/>
          </w:tcPr>
          <w:p w14:paraId="0184AC51" w14:textId="77777777" w:rsidR="00D44EA6" w:rsidRPr="00D44EA6" w:rsidRDefault="00D44EA6" w:rsidP="00D44EA6">
            <w:pPr>
              <w:spacing w:line="276" w:lineRule="auto"/>
              <w:ind w:right="1020"/>
              <w:jc w:val="both"/>
              <w:rPr>
                <w:sz w:val="24"/>
                <w:szCs w:val="24"/>
              </w:rPr>
            </w:pPr>
            <w:proofErr w:type="gramStart"/>
            <w:r w:rsidRPr="00D44EA6">
              <w:rPr>
                <w:sz w:val="24"/>
                <w:szCs w:val="24"/>
              </w:rPr>
              <w:t>Любящий</w:t>
            </w:r>
            <w:proofErr w:type="gramEnd"/>
            <w:r w:rsidRPr="00D44EA6">
              <w:rPr>
                <w:spacing w:val="-1"/>
                <w:sz w:val="24"/>
                <w:szCs w:val="24"/>
              </w:rPr>
              <w:t xml:space="preserve"> </w:t>
            </w:r>
            <w:r w:rsidRPr="00D44EA6">
              <w:rPr>
                <w:sz w:val="24"/>
                <w:szCs w:val="24"/>
              </w:rPr>
              <w:t>свою</w:t>
            </w:r>
            <w:r w:rsidRPr="00D44EA6">
              <w:rPr>
                <w:spacing w:val="-3"/>
                <w:sz w:val="24"/>
                <w:szCs w:val="24"/>
              </w:rPr>
              <w:t xml:space="preserve"> </w:t>
            </w:r>
            <w:r w:rsidRPr="00D44EA6">
              <w:rPr>
                <w:sz w:val="24"/>
                <w:szCs w:val="24"/>
              </w:rPr>
              <w:t>малую</w:t>
            </w:r>
            <w:r w:rsidRPr="00D44EA6">
              <w:rPr>
                <w:spacing w:val="1"/>
                <w:sz w:val="24"/>
                <w:szCs w:val="24"/>
              </w:rPr>
              <w:t xml:space="preserve"> </w:t>
            </w:r>
            <w:r w:rsidRPr="00D44EA6">
              <w:rPr>
                <w:sz w:val="24"/>
                <w:szCs w:val="24"/>
              </w:rPr>
              <w:t>родину</w:t>
            </w:r>
            <w:r w:rsidRPr="00D44EA6">
              <w:rPr>
                <w:spacing w:val="-10"/>
                <w:sz w:val="24"/>
                <w:szCs w:val="24"/>
              </w:rPr>
              <w:t xml:space="preserve"> </w:t>
            </w:r>
            <w:r w:rsidRPr="00D44EA6">
              <w:rPr>
                <w:sz w:val="24"/>
                <w:szCs w:val="24"/>
              </w:rPr>
              <w:t>и</w:t>
            </w:r>
            <w:r w:rsidRPr="00D44EA6">
              <w:rPr>
                <w:spacing w:val="-1"/>
                <w:sz w:val="24"/>
                <w:szCs w:val="24"/>
              </w:rPr>
              <w:t xml:space="preserve"> </w:t>
            </w:r>
            <w:r w:rsidRPr="00D44EA6">
              <w:rPr>
                <w:sz w:val="24"/>
                <w:szCs w:val="24"/>
              </w:rPr>
              <w:t>имеющий</w:t>
            </w:r>
            <w:r w:rsidRPr="00D44EA6">
              <w:rPr>
                <w:spacing w:val="-57"/>
                <w:sz w:val="24"/>
                <w:szCs w:val="24"/>
              </w:rPr>
              <w:t xml:space="preserve"> </w:t>
            </w:r>
            <w:r w:rsidRPr="00D44EA6">
              <w:rPr>
                <w:sz w:val="24"/>
                <w:szCs w:val="24"/>
              </w:rPr>
              <w:t>представление</w:t>
            </w:r>
            <w:r w:rsidRPr="00D44EA6">
              <w:rPr>
                <w:spacing w:val="-3"/>
                <w:sz w:val="24"/>
                <w:szCs w:val="24"/>
              </w:rPr>
              <w:t xml:space="preserve"> </w:t>
            </w:r>
            <w:r w:rsidRPr="00D44EA6">
              <w:rPr>
                <w:sz w:val="24"/>
                <w:szCs w:val="24"/>
              </w:rPr>
              <w:t>о</w:t>
            </w:r>
            <w:r w:rsidRPr="00D44EA6">
              <w:rPr>
                <w:spacing w:val="-1"/>
                <w:sz w:val="24"/>
                <w:szCs w:val="24"/>
              </w:rPr>
              <w:t xml:space="preserve"> </w:t>
            </w:r>
            <w:r w:rsidRPr="00D44EA6">
              <w:rPr>
                <w:sz w:val="24"/>
                <w:szCs w:val="24"/>
              </w:rPr>
              <w:t>своей</w:t>
            </w:r>
            <w:r w:rsidRPr="00D44EA6">
              <w:rPr>
                <w:spacing w:val="1"/>
                <w:sz w:val="24"/>
                <w:szCs w:val="24"/>
              </w:rPr>
              <w:t xml:space="preserve"> </w:t>
            </w:r>
            <w:r w:rsidRPr="00D44EA6">
              <w:rPr>
                <w:sz w:val="24"/>
                <w:szCs w:val="24"/>
              </w:rPr>
              <w:t>стране -</w:t>
            </w:r>
            <w:r w:rsidRPr="00D44EA6">
              <w:rPr>
                <w:spacing w:val="-3"/>
                <w:sz w:val="24"/>
                <w:szCs w:val="24"/>
              </w:rPr>
              <w:t xml:space="preserve"> </w:t>
            </w:r>
            <w:r w:rsidRPr="00D44EA6">
              <w:rPr>
                <w:sz w:val="24"/>
                <w:szCs w:val="24"/>
              </w:rPr>
              <w:t>России,</w:t>
            </w:r>
          </w:p>
          <w:p w14:paraId="59D35B98" w14:textId="77777777" w:rsidR="00D44EA6" w:rsidRPr="00D44EA6" w:rsidRDefault="00D44EA6" w:rsidP="00D44EA6">
            <w:pPr>
              <w:spacing w:line="276" w:lineRule="auto"/>
              <w:ind w:right="223"/>
              <w:jc w:val="both"/>
              <w:rPr>
                <w:sz w:val="24"/>
                <w:szCs w:val="24"/>
              </w:rPr>
            </w:pPr>
            <w:proofErr w:type="gramStart"/>
            <w:r w:rsidRPr="00D44EA6">
              <w:rPr>
                <w:sz w:val="24"/>
                <w:szCs w:val="24"/>
              </w:rPr>
              <w:t>испытывающий</w:t>
            </w:r>
            <w:proofErr w:type="gramEnd"/>
            <w:r w:rsidRPr="00D44EA6">
              <w:rPr>
                <w:spacing w:val="-4"/>
                <w:sz w:val="24"/>
                <w:szCs w:val="24"/>
              </w:rPr>
              <w:t xml:space="preserve"> </w:t>
            </w:r>
            <w:r w:rsidRPr="00D44EA6">
              <w:rPr>
                <w:sz w:val="24"/>
                <w:szCs w:val="24"/>
              </w:rPr>
              <w:t>чувство</w:t>
            </w:r>
            <w:r w:rsidRPr="00D44EA6">
              <w:rPr>
                <w:spacing w:val="-3"/>
                <w:sz w:val="24"/>
                <w:szCs w:val="24"/>
              </w:rPr>
              <w:t xml:space="preserve"> </w:t>
            </w:r>
            <w:r w:rsidRPr="00D44EA6">
              <w:rPr>
                <w:sz w:val="24"/>
                <w:szCs w:val="24"/>
              </w:rPr>
              <w:t>привязанности</w:t>
            </w:r>
            <w:r w:rsidRPr="00D44EA6">
              <w:rPr>
                <w:spacing w:val="-6"/>
                <w:sz w:val="24"/>
                <w:szCs w:val="24"/>
              </w:rPr>
              <w:t xml:space="preserve"> </w:t>
            </w:r>
            <w:r w:rsidRPr="00D44EA6">
              <w:rPr>
                <w:sz w:val="24"/>
                <w:szCs w:val="24"/>
              </w:rPr>
              <w:t>к</w:t>
            </w:r>
            <w:r w:rsidRPr="00D44EA6">
              <w:rPr>
                <w:spacing w:val="-3"/>
                <w:sz w:val="24"/>
                <w:szCs w:val="24"/>
              </w:rPr>
              <w:t xml:space="preserve"> </w:t>
            </w:r>
            <w:r w:rsidRPr="00D44EA6">
              <w:rPr>
                <w:sz w:val="24"/>
                <w:szCs w:val="24"/>
              </w:rPr>
              <w:t>родному</w:t>
            </w:r>
            <w:r w:rsidRPr="00D44EA6">
              <w:rPr>
                <w:spacing w:val="-57"/>
                <w:sz w:val="24"/>
                <w:szCs w:val="24"/>
              </w:rPr>
              <w:t xml:space="preserve"> </w:t>
            </w:r>
            <w:r w:rsidRPr="00D44EA6">
              <w:rPr>
                <w:sz w:val="24"/>
                <w:szCs w:val="24"/>
              </w:rPr>
              <w:t>дому,</w:t>
            </w:r>
            <w:r w:rsidRPr="00D44EA6">
              <w:rPr>
                <w:spacing w:val="1"/>
                <w:sz w:val="24"/>
                <w:szCs w:val="24"/>
              </w:rPr>
              <w:t xml:space="preserve"> </w:t>
            </w:r>
            <w:r w:rsidRPr="00D44EA6">
              <w:rPr>
                <w:sz w:val="24"/>
                <w:szCs w:val="24"/>
              </w:rPr>
              <w:t>семье, близким</w:t>
            </w:r>
            <w:r w:rsidRPr="00D44EA6">
              <w:rPr>
                <w:spacing w:val="-1"/>
                <w:sz w:val="24"/>
                <w:szCs w:val="24"/>
              </w:rPr>
              <w:t xml:space="preserve"> </w:t>
            </w:r>
            <w:r w:rsidRPr="00D44EA6">
              <w:rPr>
                <w:sz w:val="24"/>
                <w:szCs w:val="24"/>
              </w:rPr>
              <w:t>людям.</w:t>
            </w:r>
          </w:p>
        </w:tc>
      </w:tr>
      <w:tr w:rsidR="00D44EA6" w:rsidRPr="00D44EA6" w14:paraId="065C9A2E" w14:textId="77777777" w:rsidTr="00D44EA6">
        <w:trPr>
          <w:trHeight w:val="1379"/>
        </w:trPr>
        <w:tc>
          <w:tcPr>
            <w:tcW w:w="2240" w:type="dxa"/>
          </w:tcPr>
          <w:p w14:paraId="36363607" w14:textId="77777777" w:rsidR="00D44EA6" w:rsidRPr="00D44EA6" w:rsidRDefault="00D44EA6" w:rsidP="00D44EA6">
            <w:pPr>
              <w:spacing w:line="276" w:lineRule="auto"/>
              <w:ind w:right="732"/>
              <w:jc w:val="both"/>
              <w:rPr>
                <w:sz w:val="24"/>
                <w:szCs w:val="24"/>
              </w:rPr>
            </w:pPr>
            <w:r w:rsidRPr="00D44EA6">
              <w:rPr>
                <w:sz w:val="24"/>
                <w:szCs w:val="24"/>
              </w:rPr>
              <w:t>Духовно</w:t>
            </w:r>
            <w:r w:rsidRPr="00D44EA6">
              <w:rPr>
                <w:spacing w:val="1"/>
                <w:sz w:val="24"/>
                <w:szCs w:val="24"/>
              </w:rPr>
              <w:t xml:space="preserve"> </w:t>
            </w:r>
            <w:r w:rsidRPr="00D44EA6">
              <w:rPr>
                <w:spacing w:val="-1"/>
                <w:sz w:val="24"/>
                <w:szCs w:val="24"/>
              </w:rPr>
              <w:t>нравственное</w:t>
            </w:r>
          </w:p>
        </w:tc>
        <w:tc>
          <w:tcPr>
            <w:tcW w:w="2406" w:type="dxa"/>
          </w:tcPr>
          <w:p w14:paraId="58C375D8" w14:textId="77777777" w:rsidR="00D44EA6" w:rsidRPr="00D44EA6" w:rsidRDefault="00D44EA6" w:rsidP="00D44EA6">
            <w:pPr>
              <w:spacing w:line="276" w:lineRule="auto"/>
              <w:ind w:right="346"/>
              <w:jc w:val="both"/>
              <w:rPr>
                <w:sz w:val="24"/>
                <w:szCs w:val="24"/>
              </w:rPr>
            </w:pPr>
            <w:r w:rsidRPr="00D44EA6">
              <w:rPr>
                <w:sz w:val="24"/>
                <w:szCs w:val="24"/>
              </w:rPr>
              <w:t>Жизнь,</w:t>
            </w:r>
            <w:r w:rsidRPr="00D44EA6">
              <w:rPr>
                <w:spacing w:val="1"/>
                <w:sz w:val="24"/>
                <w:szCs w:val="24"/>
              </w:rPr>
              <w:t xml:space="preserve"> </w:t>
            </w:r>
            <w:r w:rsidRPr="00D44EA6">
              <w:rPr>
                <w:sz w:val="24"/>
                <w:szCs w:val="24"/>
              </w:rPr>
              <w:t>милосердие,</w:t>
            </w:r>
            <w:r w:rsidRPr="00D44EA6">
              <w:rPr>
                <w:spacing w:val="-14"/>
                <w:sz w:val="24"/>
                <w:szCs w:val="24"/>
              </w:rPr>
              <w:t xml:space="preserve"> </w:t>
            </w:r>
            <w:r w:rsidRPr="00D44EA6">
              <w:rPr>
                <w:sz w:val="24"/>
                <w:szCs w:val="24"/>
              </w:rPr>
              <w:t>добро</w:t>
            </w:r>
          </w:p>
        </w:tc>
        <w:tc>
          <w:tcPr>
            <w:tcW w:w="5532" w:type="dxa"/>
          </w:tcPr>
          <w:p w14:paraId="5D8CCE5C" w14:textId="77777777" w:rsidR="00D44EA6" w:rsidRPr="00D44EA6" w:rsidRDefault="00D44EA6" w:rsidP="00D44EA6">
            <w:pPr>
              <w:spacing w:line="276" w:lineRule="auto"/>
              <w:ind w:right="215"/>
              <w:jc w:val="both"/>
              <w:rPr>
                <w:sz w:val="24"/>
                <w:szCs w:val="24"/>
              </w:rPr>
            </w:pPr>
            <w:proofErr w:type="gramStart"/>
            <w:r w:rsidRPr="00D44EA6">
              <w:rPr>
                <w:sz w:val="24"/>
                <w:szCs w:val="24"/>
              </w:rPr>
              <w:t>Различающий</w:t>
            </w:r>
            <w:proofErr w:type="gramEnd"/>
            <w:r w:rsidRPr="00D44EA6">
              <w:rPr>
                <w:sz w:val="24"/>
                <w:szCs w:val="24"/>
              </w:rPr>
              <w:t xml:space="preserve"> основные проявления добра и зла,</w:t>
            </w:r>
            <w:r w:rsidRPr="00D44EA6">
              <w:rPr>
                <w:spacing w:val="1"/>
                <w:sz w:val="24"/>
                <w:szCs w:val="24"/>
              </w:rPr>
              <w:t xml:space="preserve"> </w:t>
            </w:r>
            <w:r w:rsidRPr="00D44EA6">
              <w:rPr>
                <w:sz w:val="24"/>
                <w:szCs w:val="24"/>
              </w:rPr>
              <w:t>принимающий и уважающий традиционные</w:t>
            </w:r>
            <w:r w:rsidRPr="00D44EA6">
              <w:rPr>
                <w:spacing w:val="1"/>
                <w:sz w:val="24"/>
                <w:szCs w:val="24"/>
              </w:rPr>
              <w:t xml:space="preserve"> </w:t>
            </w:r>
            <w:r w:rsidRPr="00D44EA6">
              <w:rPr>
                <w:sz w:val="24"/>
                <w:szCs w:val="24"/>
              </w:rPr>
              <w:t>ценности,</w:t>
            </w:r>
            <w:r w:rsidRPr="00D44EA6">
              <w:rPr>
                <w:spacing w:val="-7"/>
                <w:sz w:val="24"/>
                <w:szCs w:val="24"/>
              </w:rPr>
              <w:t xml:space="preserve"> </w:t>
            </w:r>
            <w:r w:rsidRPr="00D44EA6">
              <w:rPr>
                <w:sz w:val="24"/>
                <w:szCs w:val="24"/>
              </w:rPr>
              <w:t>ценности</w:t>
            </w:r>
            <w:r w:rsidRPr="00D44EA6">
              <w:rPr>
                <w:spacing w:val="-4"/>
                <w:sz w:val="24"/>
                <w:szCs w:val="24"/>
              </w:rPr>
              <w:t xml:space="preserve"> </w:t>
            </w:r>
            <w:r w:rsidRPr="00D44EA6">
              <w:rPr>
                <w:sz w:val="24"/>
                <w:szCs w:val="24"/>
              </w:rPr>
              <w:t>семьи</w:t>
            </w:r>
            <w:r w:rsidRPr="00D44EA6">
              <w:rPr>
                <w:spacing w:val="-4"/>
                <w:sz w:val="24"/>
                <w:szCs w:val="24"/>
              </w:rPr>
              <w:t xml:space="preserve"> </w:t>
            </w:r>
            <w:r w:rsidRPr="00D44EA6">
              <w:rPr>
                <w:sz w:val="24"/>
                <w:szCs w:val="24"/>
              </w:rPr>
              <w:t>и</w:t>
            </w:r>
            <w:r w:rsidRPr="00D44EA6">
              <w:rPr>
                <w:spacing w:val="-3"/>
                <w:sz w:val="24"/>
                <w:szCs w:val="24"/>
              </w:rPr>
              <w:t xml:space="preserve"> </w:t>
            </w:r>
            <w:r w:rsidRPr="00D44EA6">
              <w:rPr>
                <w:sz w:val="24"/>
                <w:szCs w:val="24"/>
              </w:rPr>
              <w:t>общества,</w:t>
            </w:r>
            <w:r w:rsidRPr="00D44EA6">
              <w:rPr>
                <w:spacing w:val="-4"/>
                <w:sz w:val="24"/>
                <w:szCs w:val="24"/>
              </w:rPr>
              <w:t xml:space="preserve"> </w:t>
            </w:r>
            <w:r w:rsidRPr="00D44EA6">
              <w:rPr>
                <w:sz w:val="24"/>
                <w:szCs w:val="24"/>
              </w:rPr>
              <w:t>правдивый,</w:t>
            </w:r>
          </w:p>
          <w:p w14:paraId="7DD59907" w14:textId="77777777" w:rsidR="00D44EA6" w:rsidRPr="00D44EA6" w:rsidRDefault="00D44EA6" w:rsidP="00D44EA6">
            <w:pPr>
              <w:spacing w:line="276" w:lineRule="auto"/>
              <w:ind w:right="492"/>
              <w:jc w:val="both"/>
              <w:rPr>
                <w:sz w:val="24"/>
                <w:szCs w:val="24"/>
              </w:rPr>
            </w:pPr>
            <w:proofErr w:type="gramStart"/>
            <w:r w:rsidRPr="00D44EA6">
              <w:rPr>
                <w:sz w:val="24"/>
                <w:szCs w:val="24"/>
              </w:rPr>
              <w:t>искренний</w:t>
            </w:r>
            <w:proofErr w:type="gramEnd"/>
            <w:r w:rsidRPr="00D44EA6">
              <w:rPr>
                <w:sz w:val="24"/>
                <w:szCs w:val="24"/>
              </w:rPr>
              <w:t>,</w:t>
            </w:r>
            <w:r w:rsidRPr="00D44EA6">
              <w:rPr>
                <w:spacing w:val="-3"/>
                <w:sz w:val="24"/>
                <w:szCs w:val="24"/>
              </w:rPr>
              <w:t xml:space="preserve"> </w:t>
            </w:r>
            <w:r w:rsidRPr="00D44EA6">
              <w:rPr>
                <w:sz w:val="24"/>
                <w:szCs w:val="24"/>
              </w:rPr>
              <w:t>способный</w:t>
            </w:r>
            <w:r w:rsidRPr="00D44EA6">
              <w:rPr>
                <w:spacing w:val="-5"/>
                <w:sz w:val="24"/>
                <w:szCs w:val="24"/>
              </w:rPr>
              <w:t xml:space="preserve"> </w:t>
            </w:r>
            <w:r w:rsidRPr="00D44EA6">
              <w:rPr>
                <w:sz w:val="24"/>
                <w:szCs w:val="24"/>
              </w:rPr>
              <w:t>к</w:t>
            </w:r>
            <w:r w:rsidRPr="00D44EA6">
              <w:rPr>
                <w:spacing w:val="-2"/>
                <w:sz w:val="24"/>
                <w:szCs w:val="24"/>
              </w:rPr>
              <w:t xml:space="preserve"> </w:t>
            </w:r>
            <w:r w:rsidRPr="00D44EA6">
              <w:rPr>
                <w:sz w:val="24"/>
                <w:szCs w:val="24"/>
              </w:rPr>
              <w:t>сочувствию</w:t>
            </w:r>
            <w:r w:rsidRPr="00D44EA6">
              <w:rPr>
                <w:spacing w:val="-3"/>
                <w:sz w:val="24"/>
                <w:szCs w:val="24"/>
              </w:rPr>
              <w:t xml:space="preserve"> </w:t>
            </w:r>
            <w:r w:rsidRPr="00D44EA6">
              <w:rPr>
                <w:sz w:val="24"/>
                <w:szCs w:val="24"/>
              </w:rPr>
              <w:t>и</w:t>
            </w:r>
            <w:r w:rsidRPr="00D44EA6">
              <w:rPr>
                <w:spacing w:val="-2"/>
                <w:sz w:val="24"/>
                <w:szCs w:val="24"/>
              </w:rPr>
              <w:t xml:space="preserve"> </w:t>
            </w:r>
            <w:r w:rsidRPr="00D44EA6">
              <w:rPr>
                <w:sz w:val="24"/>
                <w:szCs w:val="24"/>
              </w:rPr>
              <w:t>заботе,</w:t>
            </w:r>
            <w:r w:rsidRPr="00D44EA6">
              <w:rPr>
                <w:spacing w:val="-6"/>
                <w:sz w:val="24"/>
                <w:szCs w:val="24"/>
              </w:rPr>
              <w:t xml:space="preserve"> </w:t>
            </w:r>
            <w:r w:rsidRPr="00D44EA6">
              <w:rPr>
                <w:sz w:val="24"/>
                <w:szCs w:val="24"/>
              </w:rPr>
              <w:t>к</w:t>
            </w:r>
            <w:r w:rsidRPr="00D44EA6">
              <w:rPr>
                <w:spacing w:val="-57"/>
                <w:sz w:val="24"/>
                <w:szCs w:val="24"/>
              </w:rPr>
              <w:t xml:space="preserve"> </w:t>
            </w:r>
            <w:r w:rsidRPr="00D44EA6">
              <w:rPr>
                <w:sz w:val="24"/>
                <w:szCs w:val="24"/>
              </w:rPr>
              <w:t>нравственному</w:t>
            </w:r>
            <w:r w:rsidRPr="00D44EA6">
              <w:rPr>
                <w:spacing w:val="-6"/>
                <w:sz w:val="24"/>
                <w:szCs w:val="24"/>
              </w:rPr>
              <w:t xml:space="preserve"> </w:t>
            </w:r>
            <w:r w:rsidRPr="00D44EA6">
              <w:rPr>
                <w:sz w:val="24"/>
                <w:szCs w:val="24"/>
              </w:rPr>
              <w:t>поступку.</w:t>
            </w:r>
          </w:p>
        </w:tc>
      </w:tr>
    </w:tbl>
    <w:p w14:paraId="29939B46" w14:textId="77777777" w:rsidR="00D44EA6" w:rsidRPr="00D44EA6" w:rsidRDefault="00D44EA6" w:rsidP="00D44EA6">
      <w:pPr>
        <w:spacing w:line="276" w:lineRule="auto"/>
        <w:jc w:val="both"/>
        <w:rPr>
          <w:sz w:val="24"/>
          <w:szCs w:val="24"/>
        </w:rPr>
        <w:sectPr w:rsidR="00D44EA6" w:rsidRPr="00D44EA6">
          <w:pgSz w:w="12000" w:h="16970"/>
          <w:pgMar w:top="1040" w:right="560" w:bottom="280" w:left="920" w:header="509" w:footer="0" w:gutter="0"/>
          <w:cols w:space="720"/>
        </w:sectPr>
      </w:pPr>
    </w:p>
    <w:p w14:paraId="1EB887A0" w14:textId="77777777" w:rsidR="00D44EA6" w:rsidRPr="00D44EA6" w:rsidRDefault="00D44EA6" w:rsidP="00D44EA6">
      <w:pPr>
        <w:spacing w:before="7" w:line="276" w:lineRule="auto"/>
        <w:jc w:val="both"/>
        <w:rPr>
          <w:b/>
          <w:sz w:val="24"/>
          <w:szCs w:val="24"/>
        </w:rPr>
      </w:pPr>
    </w:p>
    <w:tbl>
      <w:tblPr>
        <w:tblStyle w:val="TableNormal4"/>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0"/>
        <w:gridCol w:w="2406"/>
        <w:gridCol w:w="5532"/>
      </w:tblGrid>
      <w:tr w:rsidR="00D44EA6" w:rsidRPr="00D44EA6" w14:paraId="44F08A05" w14:textId="77777777" w:rsidTr="00D44EA6">
        <w:trPr>
          <w:trHeight w:val="553"/>
        </w:trPr>
        <w:tc>
          <w:tcPr>
            <w:tcW w:w="2240" w:type="dxa"/>
          </w:tcPr>
          <w:p w14:paraId="2837CBA2" w14:textId="77777777" w:rsidR="00D44EA6" w:rsidRPr="00D44EA6" w:rsidRDefault="00D44EA6" w:rsidP="00D44EA6">
            <w:pPr>
              <w:spacing w:line="276" w:lineRule="auto"/>
              <w:jc w:val="both"/>
              <w:rPr>
                <w:sz w:val="24"/>
                <w:szCs w:val="24"/>
              </w:rPr>
            </w:pPr>
            <w:r w:rsidRPr="00D44EA6">
              <w:rPr>
                <w:sz w:val="24"/>
                <w:szCs w:val="24"/>
              </w:rPr>
              <w:t>Направление</w:t>
            </w:r>
          </w:p>
          <w:p w14:paraId="7F8BDCC4" w14:textId="77777777" w:rsidR="00D44EA6" w:rsidRPr="00D44EA6" w:rsidRDefault="00D44EA6" w:rsidP="00D44EA6">
            <w:pPr>
              <w:spacing w:line="276" w:lineRule="auto"/>
              <w:jc w:val="both"/>
              <w:rPr>
                <w:sz w:val="24"/>
                <w:szCs w:val="24"/>
              </w:rPr>
            </w:pPr>
            <w:r w:rsidRPr="00D44EA6">
              <w:rPr>
                <w:sz w:val="24"/>
                <w:szCs w:val="24"/>
              </w:rPr>
              <w:t>воспитания</w:t>
            </w:r>
          </w:p>
        </w:tc>
        <w:tc>
          <w:tcPr>
            <w:tcW w:w="2406" w:type="dxa"/>
          </w:tcPr>
          <w:p w14:paraId="33A14004" w14:textId="77777777" w:rsidR="00D44EA6" w:rsidRPr="00D44EA6" w:rsidRDefault="00D44EA6" w:rsidP="00D44EA6">
            <w:pPr>
              <w:spacing w:before="131" w:line="276" w:lineRule="auto"/>
              <w:jc w:val="both"/>
              <w:rPr>
                <w:sz w:val="24"/>
                <w:szCs w:val="24"/>
              </w:rPr>
            </w:pPr>
            <w:r w:rsidRPr="00D44EA6">
              <w:rPr>
                <w:sz w:val="24"/>
                <w:szCs w:val="24"/>
              </w:rPr>
              <w:t>Ценности</w:t>
            </w:r>
          </w:p>
        </w:tc>
        <w:tc>
          <w:tcPr>
            <w:tcW w:w="5532" w:type="dxa"/>
          </w:tcPr>
          <w:p w14:paraId="4C21BA2F" w14:textId="77777777" w:rsidR="00D44EA6" w:rsidRPr="00D44EA6" w:rsidRDefault="00D44EA6" w:rsidP="00D44EA6">
            <w:pPr>
              <w:spacing w:before="131" w:line="276" w:lineRule="auto"/>
              <w:jc w:val="both"/>
              <w:rPr>
                <w:sz w:val="24"/>
                <w:szCs w:val="24"/>
              </w:rPr>
            </w:pPr>
            <w:r w:rsidRPr="00D44EA6">
              <w:rPr>
                <w:sz w:val="24"/>
                <w:szCs w:val="24"/>
              </w:rPr>
              <w:t>Целевые</w:t>
            </w:r>
            <w:r w:rsidRPr="00D44EA6">
              <w:rPr>
                <w:spacing w:val="-4"/>
                <w:sz w:val="24"/>
                <w:szCs w:val="24"/>
              </w:rPr>
              <w:t xml:space="preserve"> </w:t>
            </w:r>
            <w:r w:rsidRPr="00D44EA6">
              <w:rPr>
                <w:sz w:val="24"/>
                <w:szCs w:val="24"/>
              </w:rPr>
              <w:t>ориентиры</w:t>
            </w:r>
          </w:p>
        </w:tc>
      </w:tr>
      <w:tr w:rsidR="00D44EA6" w:rsidRPr="00D44EA6" w14:paraId="223688C8" w14:textId="77777777" w:rsidTr="00D44EA6">
        <w:trPr>
          <w:trHeight w:val="1655"/>
        </w:trPr>
        <w:tc>
          <w:tcPr>
            <w:tcW w:w="2240" w:type="dxa"/>
          </w:tcPr>
          <w:p w14:paraId="5AEBBFB3" w14:textId="77777777" w:rsidR="00D44EA6" w:rsidRPr="00D44EA6" w:rsidRDefault="00D44EA6" w:rsidP="00D44EA6">
            <w:pPr>
              <w:spacing w:line="276" w:lineRule="auto"/>
              <w:jc w:val="both"/>
              <w:rPr>
                <w:sz w:val="24"/>
                <w:szCs w:val="24"/>
              </w:rPr>
            </w:pPr>
          </w:p>
        </w:tc>
        <w:tc>
          <w:tcPr>
            <w:tcW w:w="2406" w:type="dxa"/>
          </w:tcPr>
          <w:p w14:paraId="212626B9" w14:textId="77777777" w:rsidR="00D44EA6" w:rsidRPr="00D44EA6" w:rsidRDefault="00D44EA6" w:rsidP="00D44EA6">
            <w:pPr>
              <w:spacing w:line="276" w:lineRule="auto"/>
              <w:jc w:val="both"/>
              <w:rPr>
                <w:sz w:val="24"/>
                <w:szCs w:val="24"/>
              </w:rPr>
            </w:pPr>
          </w:p>
        </w:tc>
        <w:tc>
          <w:tcPr>
            <w:tcW w:w="5532" w:type="dxa"/>
          </w:tcPr>
          <w:p w14:paraId="4FA841E0" w14:textId="77777777" w:rsidR="00D44EA6" w:rsidRPr="00D44EA6" w:rsidRDefault="00D44EA6" w:rsidP="00D44EA6">
            <w:pPr>
              <w:spacing w:line="276" w:lineRule="auto"/>
              <w:ind w:right="239"/>
              <w:jc w:val="both"/>
              <w:rPr>
                <w:sz w:val="24"/>
                <w:szCs w:val="24"/>
              </w:rPr>
            </w:pPr>
            <w:proofErr w:type="gramStart"/>
            <w:r w:rsidRPr="00D44EA6">
              <w:rPr>
                <w:sz w:val="24"/>
                <w:szCs w:val="24"/>
              </w:rPr>
              <w:t>Способный</w:t>
            </w:r>
            <w:proofErr w:type="gramEnd"/>
            <w:r w:rsidRPr="00D44EA6">
              <w:rPr>
                <w:spacing w:val="-5"/>
                <w:sz w:val="24"/>
                <w:szCs w:val="24"/>
              </w:rPr>
              <w:t xml:space="preserve"> </w:t>
            </w:r>
            <w:r w:rsidRPr="00D44EA6">
              <w:rPr>
                <w:sz w:val="24"/>
                <w:szCs w:val="24"/>
              </w:rPr>
              <w:t>не</w:t>
            </w:r>
            <w:r w:rsidRPr="00D44EA6">
              <w:rPr>
                <w:spacing w:val="-3"/>
                <w:sz w:val="24"/>
                <w:szCs w:val="24"/>
              </w:rPr>
              <w:t xml:space="preserve"> </w:t>
            </w:r>
            <w:r w:rsidRPr="00D44EA6">
              <w:rPr>
                <w:sz w:val="24"/>
                <w:szCs w:val="24"/>
              </w:rPr>
              <w:t>оставаться</w:t>
            </w:r>
            <w:r w:rsidRPr="00D44EA6">
              <w:rPr>
                <w:spacing w:val="-2"/>
                <w:sz w:val="24"/>
                <w:szCs w:val="24"/>
              </w:rPr>
              <w:t xml:space="preserve"> </w:t>
            </w:r>
            <w:r w:rsidRPr="00D44EA6">
              <w:rPr>
                <w:sz w:val="24"/>
                <w:szCs w:val="24"/>
              </w:rPr>
              <w:t>равнодушным</w:t>
            </w:r>
            <w:r w:rsidRPr="00D44EA6">
              <w:rPr>
                <w:spacing w:val="-4"/>
                <w:sz w:val="24"/>
                <w:szCs w:val="24"/>
              </w:rPr>
              <w:t xml:space="preserve"> </w:t>
            </w:r>
            <w:r w:rsidRPr="00D44EA6">
              <w:rPr>
                <w:sz w:val="24"/>
                <w:szCs w:val="24"/>
              </w:rPr>
              <w:t>к</w:t>
            </w:r>
            <w:r w:rsidRPr="00D44EA6">
              <w:rPr>
                <w:spacing w:val="-2"/>
                <w:sz w:val="24"/>
                <w:szCs w:val="24"/>
              </w:rPr>
              <w:t xml:space="preserve"> </w:t>
            </w:r>
            <w:r w:rsidRPr="00D44EA6">
              <w:rPr>
                <w:sz w:val="24"/>
                <w:szCs w:val="24"/>
              </w:rPr>
              <w:t>чужому</w:t>
            </w:r>
            <w:r w:rsidRPr="00D44EA6">
              <w:rPr>
                <w:spacing w:val="-57"/>
                <w:sz w:val="24"/>
                <w:szCs w:val="24"/>
              </w:rPr>
              <w:t xml:space="preserve"> </w:t>
            </w:r>
            <w:r w:rsidRPr="00D44EA6">
              <w:rPr>
                <w:sz w:val="24"/>
                <w:szCs w:val="24"/>
              </w:rPr>
              <w:t>горю, проявлять заботу; Самостоятельно</w:t>
            </w:r>
            <w:r w:rsidRPr="00D44EA6">
              <w:rPr>
                <w:spacing w:val="1"/>
                <w:sz w:val="24"/>
                <w:szCs w:val="24"/>
              </w:rPr>
              <w:t xml:space="preserve"> </w:t>
            </w:r>
            <w:r w:rsidRPr="00D44EA6">
              <w:rPr>
                <w:sz w:val="24"/>
                <w:szCs w:val="24"/>
              </w:rPr>
              <w:t>различающий основные отрицательные и</w:t>
            </w:r>
            <w:r w:rsidRPr="00D44EA6">
              <w:rPr>
                <w:spacing w:val="1"/>
                <w:sz w:val="24"/>
                <w:szCs w:val="24"/>
              </w:rPr>
              <w:t xml:space="preserve"> </w:t>
            </w:r>
            <w:r w:rsidRPr="00D44EA6">
              <w:rPr>
                <w:sz w:val="24"/>
                <w:szCs w:val="24"/>
              </w:rPr>
              <w:t>положительные</w:t>
            </w:r>
            <w:r w:rsidRPr="00D44EA6">
              <w:rPr>
                <w:spacing w:val="-4"/>
                <w:sz w:val="24"/>
                <w:szCs w:val="24"/>
              </w:rPr>
              <w:t xml:space="preserve"> </w:t>
            </w:r>
            <w:r w:rsidRPr="00D44EA6">
              <w:rPr>
                <w:sz w:val="24"/>
                <w:szCs w:val="24"/>
              </w:rPr>
              <w:t>человеческие</w:t>
            </w:r>
            <w:r w:rsidRPr="00D44EA6">
              <w:rPr>
                <w:spacing w:val="-2"/>
                <w:sz w:val="24"/>
                <w:szCs w:val="24"/>
              </w:rPr>
              <w:t xml:space="preserve"> </w:t>
            </w:r>
            <w:r w:rsidRPr="00D44EA6">
              <w:rPr>
                <w:sz w:val="24"/>
                <w:szCs w:val="24"/>
              </w:rPr>
              <w:t>качества,</w:t>
            </w:r>
            <w:r w:rsidRPr="00D44EA6">
              <w:rPr>
                <w:spacing w:val="-2"/>
                <w:sz w:val="24"/>
                <w:szCs w:val="24"/>
              </w:rPr>
              <w:t xml:space="preserve"> </w:t>
            </w:r>
            <w:r w:rsidRPr="00D44EA6">
              <w:rPr>
                <w:sz w:val="24"/>
                <w:szCs w:val="24"/>
              </w:rPr>
              <w:t>иногда</w:t>
            </w:r>
          </w:p>
          <w:p w14:paraId="04F410D6" w14:textId="77777777" w:rsidR="00D44EA6" w:rsidRPr="00D44EA6" w:rsidRDefault="00D44EA6" w:rsidP="00D44EA6">
            <w:pPr>
              <w:spacing w:line="276" w:lineRule="auto"/>
              <w:ind w:right="1065"/>
              <w:jc w:val="both"/>
              <w:rPr>
                <w:sz w:val="24"/>
                <w:szCs w:val="24"/>
              </w:rPr>
            </w:pPr>
            <w:r w:rsidRPr="00D44EA6">
              <w:rPr>
                <w:sz w:val="24"/>
                <w:szCs w:val="24"/>
              </w:rPr>
              <w:t>прибегая</w:t>
            </w:r>
            <w:r w:rsidRPr="00D44EA6">
              <w:rPr>
                <w:spacing w:val="-4"/>
                <w:sz w:val="24"/>
                <w:szCs w:val="24"/>
              </w:rPr>
              <w:t xml:space="preserve"> </w:t>
            </w:r>
            <w:r w:rsidRPr="00D44EA6">
              <w:rPr>
                <w:sz w:val="24"/>
                <w:szCs w:val="24"/>
              </w:rPr>
              <w:t>к</w:t>
            </w:r>
            <w:r w:rsidRPr="00D44EA6">
              <w:rPr>
                <w:spacing w:val="-4"/>
                <w:sz w:val="24"/>
                <w:szCs w:val="24"/>
              </w:rPr>
              <w:t xml:space="preserve"> </w:t>
            </w:r>
            <w:r w:rsidRPr="00D44EA6">
              <w:rPr>
                <w:sz w:val="24"/>
                <w:szCs w:val="24"/>
              </w:rPr>
              <w:t>помощи</w:t>
            </w:r>
            <w:r w:rsidRPr="00D44EA6">
              <w:rPr>
                <w:spacing w:val="-4"/>
                <w:sz w:val="24"/>
                <w:szCs w:val="24"/>
              </w:rPr>
              <w:t xml:space="preserve"> </w:t>
            </w:r>
            <w:r w:rsidRPr="00D44EA6">
              <w:rPr>
                <w:sz w:val="24"/>
                <w:szCs w:val="24"/>
              </w:rPr>
              <w:t>взрослого</w:t>
            </w:r>
            <w:r w:rsidRPr="00D44EA6">
              <w:rPr>
                <w:spacing w:val="-5"/>
                <w:sz w:val="24"/>
                <w:szCs w:val="24"/>
              </w:rPr>
              <w:t xml:space="preserve"> </w:t>
            </w:r>
            <w:r w:rsidRPr="00D44EA6">
              <w:rPr>
                <w:sz w:val="24"/>
                <w:szCs w:val="24"/>
              </w:rPr>
              <w:t>в</w:t>
            </w:r>
            <w:r w:rsidRPr="00D44EA6">
              <w:rPr>
                <w:spacing w:val="-4"/>
                <w:sz w:val="24"/>
                <w:szCs w:val="24"/>
              </w:rPr>
              <w:t xml:space="preserve"> </w:t>
            </w:r>
            <w:r w:rsidRPr="00D44EA6">
              <w:rPr>
                <w:sz w:val="24"/>
                <w:szCs w:val="24"/>
              </w:rPr>
              <w:t>ситуациях</w:t>
            </w:r>
            <w:r w:rsidRPr="00D44EA6">
              <w:rPr>
                <w:spacing w:val="-57"/>
                <w:sz w:val="24"/>
                <w:szCs w:val="24"/>
              </w:rPr>
              <w:t xml:space="preserve"> </w:t>
            </w:r>
            <w:r w:rsidRPr="00D44EA6">
              <w:rPr>
                <w:sz w:val="24"/>
                <w:szCs w:val="24"/>
              </w:rPr>
              <w:t>морального</w:t>
            </w:r>
            <w:r w:rsidRPr="00D44EA6">
              <w:rPr>
                <w:spacing w:val="-1"/>
                <w:sz w:val="24"/>
                <w:szCs w:val="24"/>
              </w:rPr>
              <w:t xml:space="preserve"> </w:t>
            </w:r>
            <w:r w:rsidRPr="00D44EA6">
              <w:rPr>
                <w:sz w:val="24"/>
                <w:szCs w:val="24"/>
              </w:rPr>
              <w:t>выбора.</w:t>
            </w:r>
          </w:p>
        </w:tc>
      </w:tr>
      <w:tr w:rsidR="00D44EA6" w:rsidRPr="00D44EA6" w14:paraId="33088113" w14:textId="77777777" w:rsidTr="00D44EA6">
        <w:trPr>
          <w:trHeight w:val="1932"/>
        </w:trPr>
        <w:tc>
          <w:tcPr>
            <w:tcW w:w="2240" w:type="dxa"/>
          </w:tcPr>
          <w:p w14:paraId="212A2C7C" w14:textId="77777777" w:rsidR="00D44EA6" w:rsidRPr="00D44EA6" w:rsidRDefault="00D44EA6" w:rsidP="00D44EA6">
            <w:pPr>
              <w:spacing w:line="276" w:lineRule="auto"/>
              <w:jc w:val="both"/>
              <w:rPr>
                <w:sz w:val="24"/>
                <w:szCs w:val="24"/>
              </w:rPr>
            </w:pPr>
            <w:r w:rsidRPr="00D44EA6">
              <w:rPr>
                <w:sz w:val="24"/>
                <w:szCs w:val="24"/>
              </w:rPr>
              <w:t>Социальное</w:t>
            </w:r>
          </w:p>
        </w:tc>
        <w:tc>
          <w:tcPr>
            <w:tcW w:w="2406" w:type="dxa"/>
          </w:tcPr>
          <w:p w14:paraId="69F963FE" w14:textId="77777777" w:rsidR="00D44EA6" w:rsidRPr="00D44EA6" w:rsidRDefault="00D44EA6" w:rsidP="00D44EA6">
            <w:pPr>
              <w:spacing w:line="276" w:lineRule="auto"/>
              <w:ind w:right="663"/>
              <w:jc w:val="both"/>
              <w:rPr>
                <w:sz w:val="24"/>
                <w:szCs w:val="24"/>
              </w:rPr>
            </w:pPr>
            <w:r w:rsidRPr="00D44EA6">
              <w:rPr>
                <w:sz w:val="24"/>
                <w:szCs w:val="24"/>
              </w:rPr>
              <w:t>Человек, семья,</w:t>
            </w:r>
            <w:r w:rsidRPr="00D44EA6">
              <w:rPr>
                <w:spacing w:val="-58"/>
                <w:sz w:val="24"/>
                <w:szCs w:val="24"/>
              </w:rPr>
              <w:t xml:space="preserve"> </w:t>
            </w:r>
            <w:r w:rsidRPr="00D44EA6">
              <w:rPr>
                <w:sz w:val="24"/>
                <w:szCs w:val="24"/>
              </w:rPr>
              <w:t>дружба,</w:t>
            </w:r>
          </w:p>
          <w:p w14:paraId="1F7DE409" w14:textId="77777777" w:rsidR="00D44EA6" w:rsidRPr="00D44EA6" w:rsidRDefault="00D44EA6" w:rsidP="00D44EA6">
            <w:pPr>
              <w:spacing w:line="276" w:lineRule="auto"/>
              <w:jc w:val="both"/>
              <w:rPr>
                <w:sz w:val="24"/>
                <w:szCs w:val="24"/>
              </w:rPr>
            </w:pPr>
            <w:r w:rsidRPr="00D44EA6">
              <w:rPr>
                <w:sz w:val="24"/>
                <w:szCs w:val="24"/>
              </w:rPr>
              <w:t>сотрудничество</w:t>
            </w:r>
          </w:p>
        </w:tc>
        <w:tc>
          <w:tcPr>
            <w:tcW w:w="5532" w:type="dxa"/>
          </w:tcPr>
          <w:p w14:paraId="3BA2022A" w14:textId="77777777" w:rsidR="00D44EA6" w:rsidRPr="00D44EA6" w:rsidRDefault="00D44EA6" w:rsidP="00D44EA6">
            <w:pPr>
              <w:spacing w:line="276" w:lineRule="auto"/>
              <w:ind w:right="224"/>
              <w:jc w:val="both"/>
              <w:rPr>
                <w:sz w:val="24"/>
                <w:szCs w:val="24"/>
              </w:rPr>
            </w:pPr>
            <w:proofErr w:type="gramStart"/>
            <w:r w:rsidRPr="00D44EA6">
              <w:rPr>
                <w:sz w:val="24"/>
                <w:szCs w:val="24"/>
              </w:rPr>
              <w:t>Проявляющий</w:t>
            </w:r>
            <w:proofErr w:type="gramEnd"/>
            <w:r w:rsidRPr="00D44EA6">
              <w:rPr>
                <w:spacing w:val="-5"/>
                <w:sz w:val="24"/>
                <w:szCs w:val="24"/>
              </w:rPr>
              <w:t xml:space="preserve"> </w:t>
            </w:r>
            <w:r w:rsidRPr="00D44EA6">
              <w:rPr>
                <w:sz w:val="24"/>
                <w:szCs w:val="24"/>
              </w:rPr>
              <w:t>ответственность</w:t>
            </w:r>
            <w:r w:rsidRPr="00D44EA6">
              <w:rPr>
                <w:spacing w:val="-4"/>
                <w:sz w:val="24"/>
                <w:szCs w:val="24"/>
              </w:rPr>
              <w:t xml:space="preserve"> </w:t>
            </w:r>
            <w:r w:rsidRPr="00D44EA6">
              <w:rPr>
                <w:sz w:val="24"/>
                <w:szCs w:val="24"/>
              </w:rPr>
              <w:t>за</w:t>
            </w:r>
            <w:r w:rsidRPr="00D44EA6">
              <w:rPr>
                <w:spacing w:val="-5"/>
                <w:sz w:val="24"/>
                <w:szCs w:val="24"/>
              </w:rPr>
              <w:t xml:space="preserve"> </w:t>
            </w:r>
            <w:r w:rsidRPr="00D44EA6">
              <w:rPr>
                <w:sz w:val="24"/>
                <w:szCs w:val="24"/>
              </w:rPr>
              <w:t>свои</w:t>
            </w:r>
            <w:r w:rsidRPr="00D44EA6">
              <w:rPr>
                <w:spacing w:val="-4"/>
                <w:sz w:val="24"/>
                <w:szCs w:val="24"/>
              </w:rPr>
              <w:t xml:space="preserve"> </w:t>
            </w:r>
            <w:r w:rsidRPr="00D44EA6">
              <w:rPr>
                <w:sz w:val="24"/>
                <w:szCs w:val="24"/>
              </w:rPr>
              <w:t>действия</w:t>
            </w:r>
            <w:r w:rsidRPr="00D44EA6">
              <w:rPr>
                <w:spacing w:val="-4"/>
                <w:sz w:val="24"/>
                <w:szCs w:val="24"/>
              </w:rPr>
              <w:t xml:space="preserve"> </w:t>
            </w:r>
            <w:r w:rsidRPr="00D44EA6">
              <w:rPr>
                <w:sz w:val="24"/>
                <w:szCs w:val="24"/>
              </w:rPr>
              <w:t>и</w:t>
            </w:r>
            <w:r w:rsidRPr="00D44EA6">
              <w:rPr>
                <w:spacing w:val="-57"/>
                <w:sz w:val="24"/>
                <w:szCs w:val="24"/>
              </w:rPr>
              <w:t xml:space="preserve"> </w:t>
            </w:r>
            <w:r w:rsidRPr="00D44EA6">
              <w:rPr>
                <w:sz w:val="24"/>
                <w:szCs w:val="24"/>
              </w:rPr>
              <w:t>поведение; принимающий и уважающий различия</w:t>
            </w:r>
            <w:r w:rsidRPr="00D44EA6">
              <w:rPr>
                <w:spacing w:val="-57"/>
                <w:sz w:val="24"/>
                <w:szCs w:val="24"/>
              </w:rPr>
              <w:t xml:space="preserve"> </w:t>
            </w:r>
            <w:r w:rsidRPr="00D44EA6">
              <w:rPr>
                <w:sz w:val="24"/>
                <w:szCs w:val="24"/>
              </w:rPr>
              <w:t xml:space="preserve">между людьми. </w:t>
            </w:r>
            <w:proofErr w:type="gramStart"/>
            <w:r w:rsidRPr="00D44EA6">
              <w:rPr>
                <w:sz w:val="24"/>
                <w:szCs w:val="24"/>
              </w:rPr>
              <w:t>Владеющий</w:t>
            </w:r>
            <w:proofErr w:type="gramEnd"/>
            <w:r w:rsidRPr="00D44EA6">
              <w:rPr>
                <w:sz w:val="24"/>
                <w:szCs w:val="24"/>
              </w:rPr>
              <w:t xml:space="preserve"> основами речевой</w:t>
            </w:r>
            <w:r w:rsidRPr="00D44EA6">
              <w:rPr>
                <w:spacing w:val="1"/>
                <w:sz w:val="24"/>
                <w:szCs w:val="24"/>
              </w:rPr>
              <w:t xml:space="preserve"> </w:t>
            </w:r>
            <w:r w:rsidRPr="00D44EA6">
              <w:rPr>
                <w:sz w:val="24"/>
                <w:szCs w:val="24"/>
              </w:rPr>
              <w:t>культуры. Дружелюбный и доброжелательный,</w:t>
            </w:r>
            <w:r w:rsidRPr="00D44EA6">
              <w:rPr>
                <w:spacing w:val="1"/>
                <w:sz w:val="24"/>
                <w:szCs w:val="24"/>
              </w:rPr>
              <w:t xml:space="preserve"> </w:t>
            </w:r>
            <w:r w:rsidRPr="00D44EA6">
              <w:rPr>
                <w:sz w:val="24"/>
                <w:szCs w:val="24"/>
              </w:rPr>
              <w:t>умеющий слушать и слышать собеседника,</w:t>
            </w:r>
            <w:r w:rsidRPr="00D44EA6">
              <w:rPr>
                <w:spacing w:val="1"/>
                <w:sz w:val="24"/>
                <w:szCs w:val="24"/>
              </w:rPr>
              <w:t xml:space="preserve"> </w:t>
            </w:r>
            <w:r w:rsidRPr="00D44EA6">
              <w:rPr>
                <w:sz w:val="24"/>
                <w:szCs w:val="24"/>
              </w:rPr>
              <w:t>способный</w:t>
            </w:r>
            <w:r w:rsidRPr="00D44EA6">
              <w:rPr>
                <w:spacing w:val="-2"/>
                <w:sz w:val="24"/>
                <w:szCs w:val="24"/>
              </w:rPr>
              <w:t xml:space="preserve"> </w:t>
            </w:r>
            <w:r w:rsidRPr="00D44EA6">
              <w:rPr>
                <w:sz w:val="24"/>
                <w:szCs w:val="24"/>
              </w:rPr>
              <w:t>взаимодействовать</w:t>
            </w:r>
            <w:r w:rsidRPr="00D44EA6">
              <w:rPr>
                <w:spacing w:val="-1"/>
                <w:sz w:val="24"/>
                <w:szCs w:val="24"/>
              </w:rPr>
              <w:t xml:space="preserve"> </w:t>
            </w:r>
            <w:proofErr w:type="gramStart"/>
            <w:r w:rsidRPr="00D44EA6">
              <w:rPr>
                <w:sz w:val="24"/>
                <w:szCs w:val="24"/>
              </w:rPr>
              <w:t>со</w:t>
            </w:r>
            <w:proofErr w:type="gramEnd"/>
            <w:r w:rsidRPr="00D44EA6">
              <w:rPr>
                <w:spacing w:val="-1"/>
                <w:sz w:val="24"/>
                <w:szCs w:val="24"/>
              </w:rPr>
              <w:t xml:space="preserve"> </w:t>
            </w:r>
            <w:r w:rsidRPr="00D44EA6">
              <w:rPr>
                <w:sz w:val="24"/>
                <w:szCs w:val="24"/>
              </w:rPr>
              <w:t>взрослыми</w:t>
            </w:r>
            <w:r w:rsidRPr="00D44EA6">
              <w:rPr>
                <w:spacing w:val="-2"/>
                <w:sz w:val="24"/>
                <w:szCs w:val="24"/>
              </w:rPr>
              <w:t xml:space="preserve"> </w:t>
            </w:r>
            <w:r w:rsidRPr="00D44EA6">
              <w:rPr>
                <w:sz w:val="24"/>
                <w:szCs w:val="24"/>
              </w:rPr>
              <w:t>и</w:t>
            </w:r>
          </w:p>
          <w:p w14:paraId="5139D761" w14:textId="77777777" w:rsidR="00D44EA6" w:rsidRPr="00D44EA6" w:rsidRDefault="00D44EA6" w:rsidP="00D44EA6">
            <w:pPr>
              <w:spacing w:line="276" w:lineRule="auto"/>
              <w:jc w:val="both"/>
              <w:rPr>
                <w:sz w:val="24"/>
                <w:szCs w:val="24"/>
              </w:rPr>
            </w:pPr>
            <w:r w:rsidRPr="00D44EA6">
              <w:rPr>
                <w:sz w:val="24"/>
                <w:szCs w:val="24"/>
              </w:rPr>
              <w:t>сверстниками</w:t>
            </w:r>
            <w:r w:rsidRPr="00D44EA6">
              <w:rPr>
                <w:spacing w:val="-2"/>
                <w:sz w:val="24"/>
                <w:szCs w:val="24"/>
              </w:rPr>
              <w:t xml:space="preserve"> </w:t>
            </w:r>
            <w:r w:rsidRPr="00D44EA6">
              <w:rPr>
                <w:sz w:val="24"/>
                <w:szCs w:val="24"/>
              </w:rPr>
              <w:t>на</w:t>
            </w:r>
            <w:r w:rsidRPr="00D44EA6">
              <w:rPr>
                <w:spacing w:val="-2"/>
                <w:sz w:val="24"/>
                <w:szCs w:val="24"/>
              </w:rPr>
              <w:t xml:space="preserve"> </w:t>
            </w:r>
            <w:r w:rsidRPr="00D44EA6">
              <w:rPr>
                <w:sz w:val="24"/>
                <w:szCs w:val="24"/>
              </w:rPr>
              <w:t>основе</w:t>
            </w:r>
            <w:r w:rsidRPr="00D44EA6">
              <w:rPr>
                <w:spacing w:val="-4"/>
                <w:sz w:val="24"/>
                <w:szCs w:val="24"/>
              </w:rPr>
              <w:t xml:space="preserve"> </w:t>
            </w:r>
            <w:r w:rsidRPr="00D44EA6">
              <w:rPr>
                <w:sz w:val="24"/>
                <w:szCs w:val="24"/>
              </w:rPr>
              <w:t>общих</w:t>
            </w:r>
            <w:r w:rsidRPr="00D44EA6">
              <w:rPr>
                <w:spacing w:val="-2"/>
                <w:sz w:val="24"/>
                <w:szCs w:val="24"/>
              </w:rPr>
              <w:t xml:space="preserve"> </w:t>
            </w:r>
            <w:r w:rsidRPr="00D44EA6">
              <w:rPr>
                <w:sz w:val="24"/>
                <w:szCs w:val="24"/>
              </w:rPr>
              <w:t>интересов</w:t>
            </w:r>
            <w:r w:rsidRPr="00D44EA6">
              <w:rPr>
                <w:spacing w:val="-2"/>
                <w:sz w:val="24"/>
                <w:szCs w:val="24"/>
              </w:rPr>
              <w:t xml:space="preserve"> </w:t>
            </w:r>
            <w:r w:rsidRPr="00D44EA6">
              <w:rPr>
                <w:sz w:val="24"/>
                <w:szCs w:val="24"/>
              </w:rPr>
              <w:t>и</w:t>
            </w:r>
            <w:r w:rsidRPr="00D44EA6">
              <w:rPr>
                <w:spacing w:val="-1"/>
                <w:sz w:val="24"/>
                <w:szCs w:val="24"/>
              </w:rPr>
              <w:t xml:space="preserve"> </w:t>
            </w:r>
            <w:r w:rsidRPr="00D44EA6">
              <w:rPr>
                <w:sz w:val="24"/>
                <w:szCs w:val="24"/>
              </w:rPr>
              <w:t>дел.</w:t>
            </w:r>
          </w:p>
        </w:tc>
      </w:tr>
      <w:tr w:rsidR="00D44EA6" w:rsidRPr="00D44EA6" w14:paraId="6E61D1C6" w14:textId="77777777" w:rsidTr="00D44EA6">
        <w:trPr>
          <w:trHeight w:val="2207"/>
        </w:trPr>
        <w:tc>
          <w:tcPr>
            <w:tcW w:w="2240" w:type="dxa"/>
          </w:tcPr>
          <w:p w14:paraId="684C91C3" w14:textId="77777777" w:rsidR="00D44EA6" w:rsidRPr="00D44EA6" w:rsidRDefault="00D44EA6" w:rsidP="00D44EA6">
            <w:pPr>
              <w:spacing w:line="276" w:lineRule="auto"/>
              <w:jc w:val="both"/>
              <w:rPr>
                <w:sz w:val="24"/>
                <w:szCs w:val="24"/>
              </w:rPr>
            </w:pPr>
            <w:r w:rsidRPr="00D44EA6">
              <w:rPr>
                <w:sz w:val="24"/>
                <w:szCs w:val="24"/>
              </w:rPr>
              <w:t>Познавательное</w:t>
            </w:r>
          </w:p>
        </w:tc>
        <w:tc>
          <w:tcPr>
            <w:tcW w:w="2406" w:type="dxa"/>
          </w:tcPr>
          <w:p w14:paraId="5C80DA34" w14:textId="77777777" w:rsidR="00D44EA6" w:rsidRPr="00D44EA6" w:rsidRDefault="00D44EA6" w:rsidP="00D44EA6">
            <w:pPr>
              <w:spacing w:line="276" w:lineRule="auto"/>
              <w:jc w:val="both"/>
              <w:rPr>
                <w:sz w:val="24"/>
                <w:szCs w:val="24"/>
              </w:rPr>
            </w:pPr>
            <w:r w:rsidRPr="00D44EA6">
              <w:rPr>
                <w:sz w:val="24"/>
                <w:szCs w:val="24"/>
              </w:rPr>
              <w:t>Познание</w:t>
            </w:r>
          </w:p>
        </w:tc>
        <w:tc>
          <w:tcPr>
            <w:tcW w:w="5532" w:type="dxa"/>
          </w:tcPr>
          <w:p w14:paraId="563FDA1A" w14:textId="77777777" w:rsidR="00D44EA6" w:rsidRPr="00D44EA6" w:rsidRDefault="00D44EA6" w:rsidP="00D44EA6">
            <w:pPr>
              <w:spacing w:line="276" w:lineRule="auto"/>
              <w:jc w:val="both"/>
              <w:rPr>
                <w:sz w:val="24"/>
                <w:szCs w:val="24"/>
              </w:rPr>
            </w:pPr>
            <w:r w:rsidRPr="00D44EA6">
              <w:rPr>
                <w:sz w:val="24"/>
                <w:szCs w:val="24"/>
              </w:rPr>
              <w:t>Любознательный,</w:t>
            </w:r>
            <w:r w:rsidRPr="00D44EA6">
              <w:rPr>
                <w:spacing w:val="-7"/>
                <w:sz w:val="24"/>
                <w:szCs w:val="24"/>
              </w:rPr>
              <w:t xml:space="preserve"> </w:t>
            </w:r>
            <w:r w:rsidRPr="00D44EA6">
              <w:rPr>
                <w:sz w:val="24"/>
                <w:szCs w:val="24"/>
              </w:rPr>
              <w:t>наблюдательный,</w:t>
            </w:r>
          </w:p>
          <w:p w14:paraId="6A9EEFC9" w14:textId="77777777" w:rsidR="00D44EA6" w:rsidRPr="00D44EA6" w:rsidRDefault="00D44EA6" w:rsidP="00D44EA6">
            <w:pPr>
              <w:spacing w:line="276" w:lineRule="auto"/>
              <w:ind w:right="133"/>
              <w:jc w:val="both"/>
              <w:rPr>
                <w:sz w:val="24"/>
                <w:szCs w:val="24"/>
              </w:rPr>
            </w:pPr>
            <w:proofErr w:type="gramStart"/>
            <w:r w:rsidRPr="00D44EA6">
              <w:rPr>
                <w:sz w:val="24"/>
                <w:szCs w:val="24"/>
              </w:rPr>
              <w:t>испытывающий потребность в самовыражении, в</w:t>
            </w:r>
            <w:r w:rsidRPr="00D44EA6">
              <w:rPr>
                <w:spacing w:val="1"/>
                <w:sz w:val="24"/>
                <w:szCs w:val="24"/>
              </w:rPr>
              <w:t xml:space="preserve"> </w:t>
            </w:r>
            <w:r w:rsidRPr="00D44EA6">
              <w:rPr>
                <w:sz w:val="24"/>
                <w:szCs w:val="24"/>
              </w:rPr>
              <w:t>том числе творческом.</w:t>
            </w:r>
            <w:proofErr w:type="gramEnd"/>
            <w:r w:rsidRPr="00D44EA6">
              <w:rPr>
                <w:sz w:val="24"/>
                <w:szCs w:val="24"/>
              </w:rPr>
              <w:t xml:space="preserve"> </w:t>
            </w:r>
            <w:proofErr w:type="gramStart"/>
            <w:r w:rsidRPr="00D44EA6">
              <w:rPr>
                <w:sz w:val="24"/>
                <w:szCs w:val="24"/>
              </w:rPr>
              <w:t>Проявляющий</w:t>
            </w:r>
            <w:proofErr w:type="gramEnd"/>
            <w:r w:rsidRPr="00D44EA6">
              <w:rPr>
                <w:sz w:val="24"/>
                <w:szCs w:val="24"/>
              </w:rPr>
              <w:t xml:space="preserve"> активность,</w:t>
            </w:r>
            <w:r w:rsidRPr="00D44EA6">
              <w:rPr>
                <w:spacing w:val="1"/>
                <w:sz w:val="24"/>
                <w:szCs w:val="24"/>
              </w:rPr>
              <w:t xml:space="preserve"> </w:t>
            </w:r>
            <w:r w:rsidRPr="00D44EA6">
              <w:rPr>
                <w:sz w:val="24"/>
                <w:szCs w:val="24"/>
              </w:rPr>
              <w:t>самостоятельность, инициативу в познавательной,</w:t>
            </w:r>
            <w:r w:rsidRPr="00D44EA6">
              <w:rPr>
                <w:spacing w:val="1"/>
                <w:sz w:val="24"/>
                <w:szCs w:val="24"/>
              </w:rPr>
              <w:t xml:space="preserve"> </w:t>
            </w:r>
            <w:r w:rsidRPr="00D44EA6">
              <w:rPr>
                <w:sz w:val="24"/>
                <w:szCs w:val="24"/>
              </w:rPr>
              <w:t>игровой, коммуникативной и продуктивных видах</w:t>
            </w:r>
            <w:r w:rsidRPr="00D44EA6">
              <w:rPr>
                <w:spacing w:val="1"/>
                <w:sz w:val="24"/>
                <w:szCs w:val="24"/>
              </w:rPr>
              <w:t xml:space="preserve"> </w:t>
            </w:r>
            <w:r w:rsidRPr="00D44EA6">
              <w:rPr>
                <w:sz w:val="24"/>
                <w:szCs w:val="24"/>
              </w:rPr>
              <w:t xml:space="preserve">деятельности и в самообслуживании. </w:t>
            </w:r>
            <w:proofErr w:type="gramStart"/>
            <w:r w:rsidRPr="00D44EA6">
              <w:rPr>
                <w:sz w:val="24"/>
                <w:szCs w:val="24"/>
              </w:rPr>
              <w:t>Обладающий</w:t>
            </w:r>
            <w:proofErr w:type="gramEnd"/>
            <w:r w:rsidRPr="00D44EA6">
              <w:rPr>
                <w:spacing w:val="-57"/>
                <w:sz w:val="24"/>
                <w:szCs w:val="24"/>
              </w:rPr>
              <w:t xml:space="preserve"> </w:t>
            </w:r>
            <w:r w:rsidRPr="00D44EA6">
              <w:rPr>
                <w:sz w:val="24"/>
                <w:szCs w:val="24"/>
              </w:rPr>
              <w:t>первичной картиной мира на основе традиционных</w:t>
            </w:r>
            <w:r w:rsidRPr="00D44EA6">
              <w:rPr>
                <w:spacing w:val="-58"/>
                <w:sz w:val="24"/>
                <w:szCs w:val="24"/>
              </w:rPr>
              <w:t xml:space="preserve"> </w:t>
            </w:r>
            <w:r w:rsidRPr="00D44EA6">
              <w:rPr>
                <w:sz w:val="24"/>
                <w:szCs w:val="24"/>
              </w:rPr>
              <w:t>ценностей.</w:t>
            </w:r>
          </w:p>
        </w:tc>
      </w:tr>
      <w:tr w:rsidR="00D44EA6" w:rsidRPr="00D44EA6" w14:paraId="321B6A49" w14:textId="77777777" w:rsidTr="00D44EA6">
        <w:trPr>
          <w:trHeight w:val="3864"/>
        </w:trPr>
        <w:tc>
          <w:tcPr>
            <w:tcW w:w="2240" w:type="dxa"/>
          </w:tcPr>
          <w:p w14:paraId="39B99E61" w14:textId="77777777" w:rsidR="00D44EA6" w:rsidRPr="00D44EA6" w:rsidRDefault="00D44EA6" w:rsidP="00D44EA6">
            <w:pPr>
              <w:spacing w:line="276" w:lineRule="auto"/>
              <w:ind w:right="368"/>
              <w:jc w:val="both"/>
              <w:rPr>
                <w:sz w:val="24"/>
                <w:szCs w:val="24"/>
              </w:rPr>
            </w:pPr>
            <w:r w:rsidRPr="00D44EA6">
              <w:rPr>
                <w:sz w:val="24"/>
                <w:szCs w:val="24"/>
              </w:rPr>
              <w:t>Физическое и</w:t>
            </w:r>
            <w:r w:rsidRPr="00D44EA6">
              <w:rPr>
                <w:spacing w:val="1"/>
                <w:sz w:val="24"/>
                <w:szCs w:val="24"/>
              </w:rPr>
              <w:t xml:space="preserve"> </w:t>
            </w:r>
            <w:r w:rsidRPr="00D44EA6">
              <w:rPr>
                <w:sz w:val="24"/>
                <w:szCs w:val="24"/>
              </w:rPr>
              <w:t>оздоровительное</w:t>
            </w:r>
          </w:p>
        </w:tc>
        <w:tc>
          <w:tcPr>
            <w:tcW w:w="2406" w:type="dxa"/>
          </w:tcPr>
          <w:p w14:paraId="20FDB60C" w14:textId="77777777" w:rsidR="00D44EA6" w:rsidRPr="00D44EA6" w:rsidRDefault="00D44EA6" w:rsidP="00D44EA6">
            <w:pPr>
              <w:spacing w:line="276" w:lineRule="auto"/>
              <w:jc w:val="both"/>
              <w:rPr>
                <w:sz w:val="24"/>
                <w:szCs w:val="24"/>
              </w:rPr>
            </w:pPr>
            <w:r w:rsidRPr="00D44EA6">
              <w:rPr>
                <w:sz w:val="24"/>
                <w:szCs w:val="24"/>
              </w:rPr>
              <w:t>Здоровье,</w:t>
            </w:r>
            <w:r w:rsidRPr="00D44EA6">
              <w:rPr>
                <w:spacing w:val="-1"/>
                <w:sz w:val="24"/>
                <w:szCs w:val="24"/>
              </w:rPr>
              <w:t xml:space="preserve"> </w:t>
            </w:r>
            <w:r w:rsidRPr="00D44EA6">
              <w:rPr>
                <w:sz w:val="24"/>
                <w:szCs w:val="24"/>
              </w:rPr>
              <w:t>жизнь</w:t>
            </w:r>
          </w:p>
        </w:tc>
        <w:tc>
          <w:tcPr>
            <w:tcW w:w="5532" w:type="dxa"/>
          </w:tcPr>
          <w:p w14:paraId="403DB6C9" w14:textId="77777777" w:rsidR="00D44EA6" w:rsidRPr="00D44EA6" w:rsidRDefault="00D44EA6" w:rsidP="00D44EA6">
            <w:pPr>
              <w:spacing w:line="276" w:lineRule="auto"/>
              <w:ind w:right="731"/>
              <w:jc w:val="both"/>
              <w:rPr>
                <w:sz w:val="24"/>
                <w:szCs w:val="24"/>
              </w:rPr>
            </w:pPr>
            <w:proofErr w:type="gramStart"/>
            <w:r w:rsidRPr="00D44EA6">
              <w:rPr>
                <w:sz w:val="24"/>
                <w:szCs w:val="24"/>
              </w:rPr>
              <w:t>Понимающий</w:t>
            </w:r>
            <w:proofErr w:type="gramEnd"/>
            <w:r w:rsidRPr="00D44EA6">
              <w:rPr>
                <w:sz w:val="24"/>
                <w:szCs w:val="24"/>
              </w:rPr>
              <w:t xml:space="preserve"> ценность жизни, владеющий</w:t>
            </w:r>
            <w:r w:rsidRPr="00D44EA6">
              <w:rPr>
                <w:spacing w:val="1"/>
                <w:sz w:val="24"/>
                <w:szCs w:val="24"/>
              </w:rPr>
              <w:t xml:space="preserve"> </w:t>
            </w:r>
            <w:r w:rsidRPr="00D44EA6">
              <w:rPr>
                <w:sz w:val="24"/>
                <w:szCs w:val="24"/>
              </w:rPr>
              <w:t>основными способами укрепления здоровья -</w:t>
            </w:r>
            <w:r w:rsidRPr="00D44EA6">
              <w:rPr>
                <w:spacing w:val="-57"/>
                <w:sz w:val="24"/>
                <w:szCs w:val="24"/>
              </w:rPr>
              <w:t xml:space="preserve"> </w:t>
            </w:r>
            <w:r w:rsidRPr="00D44EA6">
              <w:rPr>
                <w:sz w:val="24"/>
                <w:szCs w:val="24"/>
              </w:rPr>
              <w:t>занятия</w:t>
            </w:r>
            <w:r w:rsidRPr="00D44EA6">
              <w:rPr>
                <w:spacing w:val="-7"/>
                <w:sz w:val="24"/>
                <w:szCs w:val="24"/>
              </w:rPr>
              <w:t xml:space="preserve"> </w:t>
            </w:r>
            <w:r w:rsidRPr="00D44EA6">
              <w:rPr>
                <w:sz w:val="24"/>
                <w:szCs w:val="24"/>
              </w:rPr>
              <w:t>физической</w:t>
            </w:r>
            <w:r w:rsidRPr="00D44EA6">
              <w:rPr>
                <w:spacing w:val="-4"/>
                <w:sz w:val="24"/>
                <w:szCs w:val="24"/>
              </w:rPr>
              <w:t xml:space="preserve"> </w:t>
            </w:r>
            <w:r w:rsidRPr="00D44EA6">
              <w:rPr>
                <w:sz w:val="24"/>
                <w:szCs w:val="24"/>
              </w:rPr>
              <w:t>культурой,</w:t>
            </w:r>
            <w:r w:rsidRPr="00D44EA6">
              <w:rPr>
                <w:spacing w:val="-5"/>
                <w:sz w:val="24"/>
                <w:szCs w:val="24"/>
              </w:rPr>
              <w:t xml:space="preserve"> </w:t>
            </w:r>
            <w:r w:rsidRPr="00D44EA6">
              <w:rPr>
                <w:sz w:val="24"/>
                <w:szCs w:val="24"/>
              </w:rPr>
              <w:t>закаливание,</w:t>
            </w:r>
          </w:p>
          <w:p w14:paraId="1A9A215A" w14:textId="77777777" w:rsidR="00D44EA6" w:rsidRPr="00D44EA6" w:rsidRDefault="00D44EA6" w:rsidP="00D44EA6">
            <w:pPr>
              <w:spacing w:line="276" w:lineRule="auto"/>
              <w:ind w:right="128"/>
              <w:jc w:val="both"/>
              <w:rPr>
                <w:sz w:val="24"/>
                <w:szCs w:val="24"/>
              </w:rPr>
            </w:pPr>
            <w:r w:rsidRPr="00D44EA6">
              <w:rPr>
                <w:sz w:val="24"/>
                <w:szCs w:val="24"/>
              </w:rPr>
              <w:t>утренняя</w:t>
            </w:r>
            <w:r w:rsidRPr="00D44EA6">
              <w:rPr>
                <w:spacing w:val="-5"/>
                <w:sz w:val="24"/>
                <w:szCs w:val="24"/>
              </w:rPr>
              <w:t xml:space="preserve"> </w:t>
            </w:r>
            <w:r w:rsidRPr="00D44EA6">
              <w:rPr>
                <w:sz w:val="24"/>
                <w:szCs w:val="24"/>
              </w:rPr>
              <w:t>гимнастика,</w:t>
            </w:r>
            <w:r w:rsidRPr="00D44EA6">
              <w:rPr>
                <w:spacing w:val="-5"/>
                <w:sz w:val="24"/>
                <w:szCs w:val="24"/>
              </w:rPr>
              <w:t xml:space="preserve"> </w:t>
            </w:r>
            <w:r w:rsidRPr="00D44EA6">
              <w:rPr>
                <w:sz w:val="24"/>
                <w:szCs w:val="24"/>
              </w:rPr>
              <w:t>соблюдение</w:t>
            </w:r>
            <w:r w:rsidRPr="00D44EA6">
              <w:rPr>
                <w:spacing w:val="-6"/>
                <w:sz w:val="24"/>
                <w:szCs w:val="24"/>
              </w:rPr>
              <w:t xml:space="preserve"> </w:t>
            </w:r>
            <w:r w:rsidRPr="00D44EA6">
              <w:rPr>
                <w:sz w:val="24"/>
                <w:szCs w:val="24"/>
              </w:rPr>
              <w:t>личной</w:t>
            </w:r>
            <w:r w:rsidRPr="00D44EA6">
              <w:rPr>
                <w:spacing w:val="-5"/>
                <w:sz w:val="24"/>
                <w:szCs w:val="24"/>
              </w:rPr>
              <w:t xml:space="preserve"> </w:t>
            </w:r>
            <w:r w:rsidRPr="00D44EA6">
              <w:rPr>
                <w:sz w:val="24"/>
                <w:szCs w:val="24"/>
              </w:rPr>
              <w:t>гигиены</w:t>
            </w:r>
            <w:r w:rsidRPr="00D44EA6">
              <w:rPr>
                <w:spacing w:val="-57"/>
                <w:sz w:val="24"/>
                <w:szCs w:val="24"/>
              </w:rPr>
              <w:t xml:space="preserve"> </w:t>
            </w:r>
            <w:r w:rsidRPr="00D44EA6">
              <w:rPr>
                <w:sz w:val="24"/>
                <w:szCs w:val="24"/>
              </w:rPr>
              <w:t xml:space="preserve">и безопасного поведения и другое; </w:t>
            </w:r>
            <w:proofErr w:type="gramStart"/>
            <w:r w:rsidRPr="00D44EA6">
              <w:rPr>
                <w:sz w:val="24"/>
                <w:szCs w:val="24"/>
              </w:rPr>
              <w:t>стремящийся</w:t>
            </w:r>
            <w:proofErr w:type="gramEnd"/>
            <w:r w:rsidRPr="00D44EA6">
              <w:rPr>
                <w:sz w:val="24"/>
                <w:szCs w:val="24"/>
              </w:rPr>
              <w:t xml:space="preserve"> к</w:t>
            </w:r>
            <w:r w:rsidRPr="00D44EA6">
              <w:rPr>
                <w:spacing w:val="1"/>
                <w:sz w:val="24"/>
                <w:szCs w:val="24"/>
              </w:rPr>
              <w:t xml:space="preserve"> </w:t>
            </w:r>
            <w:r w:rsidRPr="00D44EA6">
              <w:rPr>
                <w:sz w:val="24"/>
                <w:szCs w:val="24"/>
              </w:rPr>
              <w:t>сбережению и укреплению собственного здоровья</w:t>
            </w:r>
            <w:r w:rsidRPr="00D44EA6">
              <w:rPr>
                <w:spacing w:val="1"/>
                <w:sz w:val="24"/>
                <w:szCs w:val="24"/>
              </w:rPr>
              <w:t xml:space="preserve"> </w:t>
            </w:r>
            <w:r w:rsidRPr="00D44EA6">
              <w:rPr>
                <w:sz w:val="24"/>
                <w:szCs w:val="24"/>
              </w:rPr>
              <w:t>и здоровья окружающих. Проявляющий интерес к</w:t>
            </w:r>
            <w:r w:rsidRPr="00D44EA6">
              <w:rPr>
                <w:spacing w:val="1"/>
                <w:sz w:val="24"/>
                <w:szCs w:val="24"/>
              </w:rPr>
              <w:t xml:space="preserve"> </w:t>
            </w:r>
            <w:r w:rsidRPr="00D44EA6">
              <w:rPr>
                <w:sz w:val="24"/>
                <w:szCs w:val="24"/>
              </w:rPr>
              <w:t>физическим упражнениям и подвижным играм,</w:t>
            </w:r>
            <w:r w:rsidRPr="00D44EA6">
              <w:rPr>
                <w:spacing w:val="1"/>
                <w:sz w:val="24"/>
                <w:szCs w:val="24"/>
              </w:rPr>
              <w:t xml:space="preserve"> </w:t>
            </w:r>
            <w:r w:rsidRPr="00D44EA6">
              <w:rPr>
                <w:sz w:val="24"/>
                <w:szCs w:val="24"/>
              </w:rPr>
              <w:t>стремление к личной и командной победе,</w:t>
            </w:r>
            <w:r w:rsidRPr="00D44EA6">
              <w:rPr>
                <w:spacing w:val="1"/>
                <w:sz w:val="24"/>
                <w:szCs w:val="24"/>
              </w:rPr>
              <w:t xml:space="preserve"> </w:t>
            </w:r>
            <w:r w:rsidRPr="00D44EA6">
              <w:rPr>
                <w:sz w:val="24"/>
                <w:szCs w:val="24"/>
              </w:rPr>
              <w:t>нравственные</w:t>
            </w:r>
            <w:r w:rsidRPr="00D44EA6">
              <w:rPr>
                <w:spacing w:val="-3"/>
                <w:sz w:val="24"/>
                <w:szCs w:val="24"/>
              </w:rPr>
              <w:t xml:space="preserve"> </w:t>
            </w:r>
            <w:r w:rsidRPr="00D44EA6">
              <w:rPr>
                <w:sz w:val="24"/>
                <w:szCs w:val="24"/>
              </w:rPr>
              <w:t>и волевые</w:t>
            </w:r>
            <w:r w:rsidRPr="00D44EA6">
              <w:rPr>
                <w:spacing w:val="-2"/>
                <w:sz w:val="24"/>
                <w:szCs w:val="24"/>
              </w:rPr>
              <w:t xml:space="preserve"> </w:t>
            </w:r>
            <w:r w:rsidRPr="00D44EA6">
              <w:rPr>
                <w:sz w:val="24"/>
                <w:szCs w:val="24"/>
              </w:rPr>
              <w:t>качества.</w:t>
            </w:r>
          </w:p>
          <w:p w14:paraId="25FE357D" w14:textId="77777777" w:rsidR="00D44EA6" w:rsidRPr="00D44EA6" w:rsidRDefault="00D44EA6" w:rsidP="00D44EA6">
            <w:pPr>
              <w:spacing w:line="276" w:lineRule="auto"/>
              <w:ind w:right="466"/>
              <w:jc w:val="both"/>
              <w:rPr>
                <w:sz w:val="24"/>
                <w:szCs w:val="24"/>
              </w:rPr>
            </w:pPr>
            <w:proofErr w:type="gramStart"/>
            <w:r w:rsidRPr="00D44EA6">
              <w:rPr>
                <w:sz w:val="24"/>
                <w:szCs w:val="24"/>
              </w:rPr>
              <w:t>Демонстрирующий</w:t>
            </w:r>
            <w:proofErr w:type="gramEnd"/>
            <w:r w:rsidRPr="00D44EA6">
              <w:rPr>
                <w:spacing w:val="-5"/>
                <w:sz w:val="24"/>
                <w:szCs w:val="24"/>
              </w:rPr>
              <w:t xml:space="preserve"> </w:t>
            </w:r>
            <w:r w:rsidRPr="00D44EA6">
              <w:rPr>
                <w:sz w:val="24"/>
                <w:szCs w:val="24"/>
              </w:rPr>
              <w:t>потребность</w:t>
            </w:r>
            <w:r w:rsidRPr="00D44EA6">
              <w:rPr>
                <w:spacing w:val="-4"/>
                <w:sz w:val="24"/>
                <w:szCs w:val="24"/>
              </w:rPr>
              <w:t xml:space="preserve"> </w:t>
            </w:r>
            <w:r w:rsidRPr="00D44EA6">
              <w:rPr>
                <w:sz w:val="24"/>
                <w:szCs w:val="24"/>
              </w:rPr>
              <w:t>в</w:t>
            </w:r>
            <w:r w:rsidRPr="00D44EA6">
              <w:rPr>
                <w:spacing w:val="-5"/>
                <w:sz w:val="24"/>
                <w:szCs w:val="24"/>
              </w:rPr>
              <w:t xml:space="preserve"> </w:t>
            </w:r>
            <w:r w:rsidRPr="00D44EA6">
              <w:rPr>
                <w:sz w:val="24"/>
                <w:szCs w:val="24"/>
              </w:rPr>
              <w:t>двигательной</w:t>
            </w:r>
            <w:r w:rsidRPr="00D44EA6">
              <w:rPr>
                <w:spacing w:val="-57"/>
                <w:sz w:val="24"/>
                <w:szCs w:val="24"/>
              </w:rPr>
              <w:t xml:space="preserve"> </w:t>
            </w:r>
            <w:r w:rsidRPr="00D44EA6">
              <w:rPr>
                <w:sz w:val="24"/>
                <w:szCs w:val="24"/>
              </w:rPr>
              <w:t>деятельности.</w:t>
            </w:r>
          </w:p>
          <w:p w14:paraId="2456D44E" w14:textId="77777777" w:rsidR="00D44EA6" w:rsidRPr="00D44EA6" w:rsidRDefault="00D44EA6" w:rsidP="00D44EA6">
            <w:pPr>
              <w:spacing w:line="276" w:lineRule="auto"/>
              <w:ind w:right="814"/>
              <w:jc w:val="both"/>
              <w:rPr>
                <w:sz w:val="24"/>
                <w:szCs w:val="24"/>
              </w:rPr>
            </w:pPr>
            <w:proofErr w:type="gramStart"/>
            <w:r w:rsidRPr="00D44EA6">
              <w:rPr>
                <w:sz w:val="24"/>
                <w:szCs w:val="24"/>
              </w:rPr>
              <w:t>Имеющий</w:t>
            </w:r>
            <w:proofErr w:type="gramEnd"/>
            <w:r w:rsidRPr="00D44EA6">
              <w:rPr>
                <w:spacing w:val="-5"/>
                <w:sz w:val="24"/>
                <w:szCs w:val="24"/>
              </w:rPr>
              <w:t xml:space="preserve"> </w:t>
            </w:r>
            <w:r w:rsidRPr="00D44EA6">
              <w:rPr>
                <w:sz w:val="24"/>
                <w:szCs w:val="24"/>
              </w:rPr>
              <w:t>представление</w:t>
            </w:r>
            <w:r w:rsidRPr="00D44EA6">
              <w:rPr>
                <w:spacing w:val="-6"/>
                <w:sz w:val="24"/>
                <w:szCs w:val="24"/>
              </w:rPr>
              <w:t xml:space="preserve"> </w:t>
            </w:r>
            <w:r w:rsidRPr="00D44EA6">
              <w:rPr>
                <w:sz w:val="24"/>
                <w:szCs w:val="24"/>
              </w:rPr>
              <w:t>о</w:t>
            </w:r>
            <w:r w:rsidRPr="00D44EA6">
              <w:rPr>
                <w:spacing w:val="-4"/>
                <w:sz w:val="24"/>
                <w:szCs w:val="24"/>
              </w:rPr>
              <w:t xml:space="preserve"> </w:t>
            </w:r>
            <w:r w:rsidRPr="00D44EA6">
              <w:rPr>
                <w:sz w:val="24"/>
                <w:szCs w:val="24"/>
              </w:rPr>
              <w:t>некоторых</w:t>
            </w:r>
            <w:r w:rsidRPr="00D44EA6">
              <w:rPr>
                <w:spacing w:val="-3"/>
                <w:sz w:val="24"/>
                <w:szCs w:val="24"/>
              </w:rPr>
              <w:t xml:space="preserve"> </w:t>
            </w:r>
            <w:r w:rsidRPr="00D44EA6">
              <w:rPr>
                <w:sz w:val="24"/>
                <w:szCs w:val="24"/>
              </w:rPr>
              <w:t>видах</w:t>
            </w:r>
            <w:r w:rsidRPr="00D44EA6">
              <w:rPr>
                <w:spacing w:val="-57"/>
                <w:sz w:val="24"/>
                <w:szCs w:val="24"/>
              </w:rPr>
              <w:t xml:space="preserve"> </w:t>
            </w:r>
            <w:r w:rsidRPr="00D44EA6">
              <w:rPr>
                <w:sz w:val="24"/>
                <w:szCs w:val="24"/>
              </w:rPr>
              <w:t>спорта</w:t>
            </w:r>
            <w:r w:rsidRPr="00D44EA6">
              <w:rPr>
                <w:spacing w:val="-2"/>
                <w:sz w:val="24"/>
                <w:szCs w:val="24"/>
              </w:rPr>
              <w:t xml:space="preserve"> </w:t>
            </w:r>
            <w:r w:rsidRPr="00D44EA6">
              <w:rPr>
                <w:sz w:val="24"/>
                <w:szCs w:val="24"/>
              </w:rPr>
              <w:t>и активного отдыха.</w:t>
            </w:r>
          </w:p>
        </w:tc>
      </w:tr>
      <w:tr w:rsidR="00D44EA6" w:rsidRPr="00D44EA6" w14:paraId="1586707C" w14:textId="77777777" w:rsidTr="00D44EA6">
        <w:trPr>
          <w:trHeight w:val="1380"/>
        </w:trPr>
        <w:tc>
          <w:tcPr>
            <w:tcW w:w="2240" w:type="dxa"/>
          </w:tcPr>
          <w:p w14:paraId="60C943F7" w14:textId="77777777" w:rsidR="00D44EA6" w:rsidRPr="00D44EA6" w:rsidRDefault="00D44EA6" w:rsidP="00D44EA6">
            <w:pPr>
              <w:spacing w:line="276" w:lineRule="auto"/>
              <w:jc w:val="both"/>
              <w:rPr>
                <w:sz w:val="24"/>
                <w:szCs w:val="24"/>
              </w:rPr>
            </w:pPr>
            <w:r w:rsidRPr="00D44EA6">
              <w:rPr>
                <w:sz w:val="24"/>
                <w:szCs w:val="24"/>
              </w:rPr>
              <w:t>Трудовое</w:t>
            </w:r>
          </w:p>
        </w:tc>
        <w:tc>
          <w:tcPr>
            <w:tcW w:w="2406" w:type="dxa"/>
          </w:tcPr>
          <w:p w14:paraId="24414595" w14:textId="77777777" w:rsidR="00D44EA6" w:rsidRPr="00D44EA6" w:rsidRDefault="00D44EA6" w:rsidP="00D44EA6">
            <w:pPr>
              <w:spacing w:line="276" w:lineRule="auto"/>
              <w:jc w:val="both"/>
              <w:rPr>
                <w:sz w:val="24"/>
                <w:szCs w:val="24"/>
              </w:rPr>
            </w:pPr>
            <w:r w:rsidRPr="00D44EA6">
              <w:rPr>
                <w:sz w:val="24"/>
                <w:szCs w:val="24"/>
              </w:rPr>
              <w:t>Труд</w:t>
            </w:r>
          </w:p>
        </w:tc>
        <w:tc>
          <w:tcPr>
            <w:tcW w:w="5532" w:type="dxa"/>
          </w:tcPr>
          <w:p w14:paraId="7717195A" w14:textId="77777777" w:rsidR="00D44EA6" w:rsidRPr="00D44EA6" w:rsidRDefault="00D44EA6" w:rsidP="00D44EA6">
            <w:pPr>
              <w:spacing w:line="276" w:lineRule="auto"/>
              <w:ind w:right="160"/>
              <w:jc w:val="both"/>
              <w:rPr>
                <w:sz w:val="24"/>
                <w:szCs w:val="24"/>
              </w:rPr>
            </w:pPr>
            <w:proofErr w:type="gramStart"/>
            <w:r w:rsidRPr="00D44EA6">
              <w:rPr>
                <w:sz w:val="24"/>
                <w:szCs w:val="24"/>
              </w:rPr>
              <w:t>Понимающий</w:t>
            </w:r>
            <w:proofErr w:type="gramEnd"/>
            <w:r w:rsidRPr="00D44EA6">
              <w:rPr>
                <w:spacing w:val="-5"/>
                <w:sz w:val="24"/>
                <w:szCs w:val="24"/>
              </w:rPr>
              <w:t xml:space="preserve"> </w:t>
            </w:r>
            <w:r w:rsidRPr="00D44EA6">
              <w:rPr>
                <w:sz w:val="24"/>
                <w:szCs w:val="24"/>
              </w:rPr>
              <w:t>ценность</w:t>
            </w:r>
            <w:r w:rsidRPr="00D44EA6">
              <w:rPr>
                <w:spacing w:val="-4"/>
                <w:sz w:val="24"/>
                <w:szCs w:val="24"/>
              </w:rPr>
              <w:t xml:space="preserve"> </w:t>
            </w:r>
            <w:r w:rsidRPr="00D44EA6">
              <w:rPr>
                <w:sz w:val="24"/>
                <w:szCs w:val="24"/>
              </w:rPr>
              <w:t>труда</w:t>
            </w:r>
            <w:r w:rsidRPr="00D44EA6">
              <w:rPr>
                <w:spacing w:val="-3"/>
                <w:sz w:val="24"/>
                <w:szCs w:val="24"/>
              </w:rPr>
              <w:t xml:space="preserve"> </w:t>
            </w:r>
            <w:r w:rsidRPr="00D44EA6">
              <w:rPr>
                <w:sz w:val="24"/>
                <w:szCs w:val="24"/>
              </w:rPr>
              <w:t>в</w:t>
            </w:r>
            <w:r w:rsidRPr="00D44EA6">
              <w:rPr>
                <w:spacing w:val="-2"/>
                <w:sz w:val="24"/>
                <w:szCs w:val="24"/>
              </w:rPr>
              <w:t xml:space="preserve"> </w:t>
            </w:r>
            <w:r w:rsidRPr="00D44EA6">
              <w:rPr>
                <w:sz w:val="24"/>
                <w:szCs w:val="24"/>
              </w:rPr>
              <w:t>семье</w:t>
            </w:r>
            <w:r w:rsidRPr="00D44EA6">
              <w:rPr>
                <w:spacing w:val="-3"/>
                <w:sz w:val="24"/>
                <w:szCs w:val="24"/>
              </w:rPr>
              <w:t xml:space="preserve"> </w:t>
            </w:r>
            <w:r w:rsidRPr="00D44EA6">
              <w:rPr>
                <w:sz w:val="24"/>
                <w:szCs w:val="24"/>
              </w:rPr>
              <w:t>и</w:t>
            </w:r>
            <w:r w:rsidRPr="00D44EA6">
              <w:rPr>
                <w:spacing w:val="-2"/>
                <w:sz w:val="24"/>
                <w:szCs w:val="24"/>
              </w:rPr>
              <w:t xml:space="preserve"> </w:t>
            </w:r>
            <w:r w:rsidRPr="00D44EA6">
              <w:rPr>
                <w:sz w:val="24"/>
                <w:szCs w:val="24"/>
              </w:rPr>
              <w:t>в</w:t>
            </w:r>
            <w:r w:rsidRPr="00D44EA6">
              <w:rPr>
                <w:spacing w:val="-4"/>
                <w:sz w:val="24"/>
                <w:szCs w:val="24"/>
              </w:rPr>
              <w:t xml:space="preserve"> </w:t>
            </w:r>
            <w:r w:rsidRPr="00D44EA6">
              <w:rPr>
                <w:sz w:val="24"/>
                <w:szCs w:val="24"/>
              </w:rPr>
              <w:t>обществе</w:t>
            </w:r>
            <w:r w:rsidRPr="00D44EA6">
              <w:rPr>
                <w:spacing w:val="-57"/>
                <w:sz w:val="24"/>
                <w:szCs w:val="24"/>
              </w:rPr>
              <w:t xml:space="preserve"> </w:t>
            </w:r>
            <w:r w:rsidRPr="00D44EA6">
              <w:rPr>
                <w:sz w:val="24"/>
                <w:szCs w:val="24"/>
              </w:rPr>
              <w:t>на</w:t>
            </w:r>
            <w:r w:rsidRPr="00D44EA6">
              <w:rPr>
                <w:spacing w:val="-4"/>
                <w:sz w:val="24"/>
                <w:szCs w:val="24"/>
              </w:rPr>
              <w:t xml:space="preserve"> </w:t>
            </w:r>
            <w:r w:rsidRPr="00D44EA6">
              <w:rPr>
                <w:sz w:val="24"/>
                <w:szCs w:val="24"/>
              </w:rPr>
              <w:t>основе</w:t>
            </w:r>
            <w:r w:rsidRPr="00D44EA6">
              <w:rPr>
                <w:spacing w:val="-2"/>
                <w:sz w:val="24"/>
                <w:szCs w:val="24"/>
              </w:rPr>
              <w:t xml:space="preserve"> </w:t>
            </w:r>
            <w:r w:rsidRPr="00D44EA6">
              <w:rPr>
                <w:sz w:val="24"/>
                <w:szCs w:val="24"/>
              </w:rPr>
              <w:t>уважения</w:t>
            </w:r>
            <w:r w:rsidRPr="00D44EA6">
              <w:rPr>
                <w:spacing w:val="-2"/>
                <w:sz w:val="24"/>
                <w:szCs w:val="24"/>
              </w:rPr>
              <w:t xml:space="preserve"> </w:t>
            </w:r>
            <w:r w:rsidRPr="00D44EA6">
              <w:rPr>
                <w:sz w:val="24"/>
                <w:szCs w:val="24"/>
              </w:rPr>
              <w:t>к</w:t>
            </w:r>
            <w:r w:rsidRPr="00D44EA6">
              <w:rPr>
                <w:spacing w:val="-3"/>
                <w:sz w:val="24"/>
                <w:szCs w:val="24"/>
              </w:rPr>
              <w:t xml:space="preserve"> </w:t>
            </w:r>
            <w:r w:rsidRPr="00D44EA6">
              <w:rPr>
                <w:sz w:val="24"/>
                <w:szCs w:val="24"/>
              </w:rPr>
              <w:t>людям</w:t>
            </w:r>
            <w:r w:rsidRPr="00D44EA6">
              <w:rPr>
                <w:spacing w:val="-2"/>
                <w:sz w:val="24"/>
                <w:szCs w:val="24"/>
              </w:rPr>
              <w:t xml:space="preserve"> </w:t>
            </w:r>
            <w:r w:rsidRPr="00D44EA6">
              <w:rPr>
                <w:sz w:val="24"/>
                <w:szCs w:val="24"/>
              </w:rPr>
              <w:t>труда,</w:t>
            </w:r>
            <w:r w:rsidRPr="00D44EA6">
              <w:rPr>
                <w:spacing w:val="-3"/>
                <w:sz w:val="24"/>
                <w:szCs w:val="24"/>
              </w:rPr>
              <w:t xml:space="preserve"> </w:t>
            </w:r>
            <w:r w:rsidRPr="00D44EA6">
              <w:rPr>
                <w:sz w:val="24"/>
                <w:szCs w:val="24"/>
              </w:rPr>
              <w:t>результатам</w:t>
            </w:r>
            <w:r w:rsidRPr="00D44EA6">
              <w:rPr>
                <w:spacing w:val="-3"/>
                <w:sz w:val="24"/>
                <w:szCs w:val="24"/>
              </w:rPr>
              <w:t xml:space="preserve"> </w:t>
            </w:r>
            <w:r w:rsidRPr="00D44EA6">
              <w:rPr>
                <w:sz w:val="24"/>
                <w:szCs w:val="24"/>
              </w:rPr>
              <w:t>их</w:t>
            </w:r>
            <w:r w:rsidRPr="00D44EA6">
              <w:rPr>
                <w:spacing w:val="-57"/>
                <w:sz w:val="24"/>
                <w:szCs w:val="24"/>
              </w:rPr>
              <w:t xml:space="preserve"> </w:t>
            </w:r>
            <w:r w:rsidRPr="00D44EA6">
              <w:rPr>
                <w:sz w:val="24"/>
                <w:szCs w:val="24"/>
              </w:rPr>
              <w:t>деятельности.</w:t>
            </w:r>
          </w:p>
          <w:p w14:paraId="4C3482B0" w14:textId="77777777" w:rsidR="00D44EA6" w:rsidRPr="00D44EA6" w:rsidRDefault="00D44EA6" w:rsidP="00D44EA6">
            <w:pPr>
              <w:spacing w:line="276" w:lineRule="auto"/>
              <w:ind w:right="657"/>
              <w:jc w:val="both"/>
              <w:rPr>
                <w:sz w:val="24"/>
                <w:szCs w:val="24"/>
              </w:rPr>
            </w:pPr>
            <w:proofErr w:type="gramStart"/>
            <w:r w:rsidRPr="00D44EA6">
              <w:rPr>
                <w:sz w:val="24"/>
                <w:szCs w:val="24"/>
              </w:rPr>
              <w:t>Проявляющий</w:t>
            </w:r>
            <w:proofErr w:type="gramEnd"/>
            <w:r w:rsidRPr="00D44EA6">
              <w:rPr>
                <w:sz w:val="24"/>
                <w:szCs w:val="24"/>
              </w:rPr>
              <w:t xml:space="preserve"> трудолюбие при выполнении</w:t>
            </w:r>
            <w:r w:rsidRPr="00D44EA6">
              <w:rPr>
                <w:spacing w:val="1"/>
                <w:sz w:val="24"/>
                <w:szCs w:val="24"/>
              </w:rPr>
              <w:t xml:space="preserve"> </w:t>
            </w:r>
            <w:r w:rsidRPr="00D44EA6">
              <w:rPr>
                <w:sz w:val="24"/>
                <w:szCs w:val="24"/>
              </w:rPr>
              <w:t>поручений</w:t>
            </w:r>
            <w:r w:rsidRPr="00D44EA6">
              <w:rPr>
                <w:spacing w:val="-4"/>
                <w:sz w:val="24"/>
                <w:szCs w:val="24"/>
              </w:rPr>
              <w:t xml:space="preserve"> </w:t>
            </w:r>
            <w:r w:rsidRPr="00D44EA6">
              <w:rPr>
                <w:sz w:val="24"/>
                <w:szCs w:val="24"/>
              </w:rPr>
              <w:t>и</w:t>
            </w:r>
            <w:r w:rsidRPr="00D44EA6">
              <w:rPr>
                <w:spacing w:val="-3"/>
                <w:sz w:val="24"/>
                <w:szCs w:val="24"/>
              </w:rPr>
              <w:t xml:space="preserve"> </w:t>
            </w:r>
            <w:r w:rsidRPr="00D44EA6">
              <w:rPr>
                <w:sz w:val="24"/>
                <w:szCs w:val="24"/>
              </w:rPr>
              <w:t>в</w:t>
            </w:r>
            <w:r w:rsidRPr="00D44EA6">
              <w:rPr>
                <w:spacing w:val="-4"/>
                <w:sz w:val="24"/>
                <w:szCs w:val="24"/>
              </w:rPr>
              <w:t xml:space="preserve"> </w:t>
            </w:r>
            <w:r w:rsidRPr="00D44EA6">
              <w:rPr>
                <w:sz w:val="24"/>
                <w:szCs w:val="24"/>
              </w:rPr>
              <w:t>самостоятельной</w:t>
            </w:r>
            <w:r w:rsidRPr="00D44EA6">
              <w:rPr>
                <w:spacing w:val="-4"/>
                <w:sz w:val="24"/>
                <w:szCs w:val="24"/>
              </w:rPr>
              <w:t xml:space="preserve"> </w:t>
            </w:r>
            <w:r w:rsidRPr="00D44EA6">
              <w:rPr>
                <w:sz w:val="24"/>
                <w:szCs w:val="24"/>
              </w:rPr>
              <w:t>деятельности.</w:t>
            </w:r>
          </w:p>
        </w:tc>
      </w:tr>
      <w:tr w:rsidR="00D44EA6" w:rsidRPr="00D44EA6" w14:paraId="4E89C86D" w14:textId="77777777" w:rsidTr="00D44EA6">
        <w:trPr>
          <w:trHeight w:val="1103"/>
        </w:trPr>
        <w:tc>
          <w:tcPr>
            <w:tcW w:w="2240" w:type="dxa"/>
          </w:tcPr>
          <w:p w14:paraId="6195F0A7" w14:textId="77777777" w:rsidR="00D44EA6" w:rsidRPr="00D44EA6" w:rsidRDefault="00D44EA6" w:rsidP="00D44EA6">
            <w:pPr>
              <w:spacing w:line="276" w:lineRule="auto"/>
              <w:jc w:val="both"/>
              <w:rPr>
                <w:sz w:val="24"/>
                <w:szCs w:val="24"/>
              </w:rPr>
            </w:pPr>
            <w:r w:rsidRPr="00D44EA6">
              <w:rPr>
                <w:sz w:val="24"/>
                <w:szCs w:val="24"/>
              </w:rPr>
              <w:t>Эстетическое</w:t>
            </w:r>
          </w:p>
        </w:tc>
        <w:tc>
          <w:tcPr>
            <w:tcW w:w="2406" w:type="dxa"/>
          </w:tcPr>
          <w:p w14:paraId="503E2BEE" w14:textId="77777777" w:rsidR="00D44EA6" w:rsidRPr="00D44EA6" w:rsidRDefault="00D44EA6" w:rsidP="00D44EA6">
            <w:pPr>
              <w:spacing w:line="276" w:lineRule="auto"/>
              <w:jc w:val="both"/>
              <w:rPr>
                <w:sz w:val="24"/>
                <w:szCs w:val="24"/>
              </w:rPr>
            </w:pPr>
            <w:r w:rsidRPr="00D44EA6">
              <w:rPr>
                <w:sz w:val="24"/>
                <w:szCs w:val="24"/>
              </w:rPr>
              <w:t>Культура</w:t>
            </w:r>
            <w:r w:rsidRPr="00D44EA6">
              <w:rPr>
                <w:spacing w:val="-4"/>
                <w:sz w:val="24"/>
                <w:szCs w:val="24"/>
              </w:rPr>
              <w:t xml:space="preserve"> </w:t>
            </w:r>
            <w:r w:rsidRPr="00D44EA6">
              <w:rPr>
                <w:sz w:val="24"/>
                <w:szCs w:val="24"/>
              </w:rPr>
              <w:t>и красота</w:t>
            </w:r>
          </w:p>
        </w:tc>
        <w:tc>
          <w:tcPr>
            <w:tcW w:w="5532" w:type="dxa"/>
          </w:tcPr>
          <w:p w14:paraId="7C282D90" w14:textId="77777777" w:rsidR="00D44EA6" w:rsidRPr="00D44EA6" w:rsidRDefault="00D44EA6" w:rsidP="00D44EA6">
            <w:pPr>
              <w:tabs>
                <w:tab w:val="left" w:pos="1726"/>
                <w:tab w:val="left" w:pos="3613"/>
                <w:tab w:val="left" w:pos="4186"/>
              </w:tabs>
              <w:spacing w:line="276" w:lineRule="auto"/>
              <w:ind w:right="104"/>
              <w:jc w:val="both"/>
              <w:rPr>
                <w:sz w:val="24"/>
                <w:szCs w:val="24"/>
              </w:rPr>
            </w:pPr>
            <w:proofErr w:type="gramStart"/>
            <w:r w:rsidRPr="00D44EA6">
              <w:rPr>
                <w:sz w:val="24"/>
                <w:szCs w:val="24"/>
              </w:rPr>
              <w:t>Способный</w:t>
            </w:r>
            <w:proofErr w:type="gramEnd"/>
            <w:r w:rsidRPr="00D44EA6">
              <w:rPr>
                <w:sz w:val="24"/>
                <w:szCs w:val="24"/>
              </w:rPr>
              <w:tab/>
              <w:t>воспринимать</w:t>
            </w:r>
            <w:r w:rsidRPr="00D44EA6">
              <w:rPr>
                <w:sz w:val="24"/>
                <w:szCs w:val="24"/>
              </w:rPr>
              <w:tab/>
              <w:t>и</w:t>
            </w:r>
            <w:r w:rsidRPr="00D44EA6">
              <w:rPr>
                <w:sz w:val="24"/>
                <w:szCs w:val="24"/>
              </w:rPr>
              <w:tab/>
            </w:r>
            <w:r w:rsidRPr="00D44EA6">
              <w:rPr>
                <w:spacing w:val="-1"/>
                <w:sz w:val="24"/>
                <w:szCs w:val="24"/>
              </w:rPr>
              <w:t>чувствовать</w:t>
            </w:r>
            <w:r w:rsidRPr="00D44EA6">
              <w:rPr>
                <w:spacing w:val="-57"/>
                <w:sz w:val="24"/>
                <w:szCs w:val="24"/>
              </w:rPr>
              <w:t xml:space="preserve"> </w:t>
            </w:r>
            <w:r w:rsidRPr="00D44EA6">
              <w:rPr>
                <w:sz w:val="24"/>
                <w:szCs w:val="24"/>
              </w:rPr>
              <w:t>прекрасное в быту, природе, поступках, искусстве.</w:t>
            </w:r>
            <w:r w:rsidRPr="00D44EA6">
              <w:rPr>
                <w:spacing w:val="1"/>
                <w:sz w:val="24"/>
                <w:szCs w:val="24"/>
              </w:rPr>
              <w:t xml:space="preserve"> </w:t>
            </w:r>
            <w:proofErr w:type="gramStart"/>
            <w:r w:rsidRPr="00D44EA6">
              <w:rPr>
                <w:sz w:val="24"/>
                <w:szCs w:val="24"/>
              </w:rPr>
              <w:t>Стремящийся</w:t>
            </w:r>
            <w:proofErr w:type="gramEnd"/>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отображению</w:t>
            </w:r>
            <w:r w:rsidRPr="00D44EA6">
              <w:rPr>
                <w:spacing w:val="-1"/>
                <w:sz w:val="24"/>
                <w:szCs w:val="24"/>
              </w:rPr>
              <w:t xml:space="preserve"> </w:t>
            </w:r>
            <w:r w:rsidRPr="00D44EA6">
              <w:rPr>
                <w:sz w:val="24"/>
                <w:szCs w:val="24"/>
              </w:rPr>
              <w:t>прекрасного в</w:t>
            </w:r>
          </w:p>
          <w:p w14:paraId="2C68E0EE" w14:textId="77777777" w:rsidR="00D44EA6" w:rsidRPr="00D44EA6" w:rsidRDefault="00D44EA6" w:rsidP="00D44EA6">
            <w:pPr>
              <w:spacing w:line="276" w:lineRule="auto"/>
              <w:jc w:val="both"/>
              <w:rPr>
                <w:sz w:val="24"/>
                <w:szCs w:val="24"/>
              </w:rPr>
            </w:pPr>
            <w:r w:rsidRPr="00D44EA6">
              <w:rPr>
                <w:sz w:val="24"/>
                <w:szCs w:val="24"/>
              </w:rPr>
              <w:t>продуктивных</w:t>
            </w:r>
            <w:r w:rsidRPr="00D44EA6">
              <w:rPr>
                <w:spacing w:val="-5"/>
                <w:sz w:val="24"/>
                <w:szCs w:val="24"/>
              </w:rPr>
              <w:t xml:space="preserve"> </w:t>
            </w:r>
            <w:proofErr w:type="gramStart"/>
            <w:r w:rsidRPr="00D44EA6">
              <w:rPr>
                <w:sz w:val="24"/>
                <w:szCs w:val="24"/>
              </w:rPr>
              <w:t>видах</w:t>
            </w:r>
            <w:proofErr w:type="gramEnd"/>
            <w:r w:rsidRPr="00D44EA6">
              <w:rPr>
                <w:spacing w:val="-3"/>
                <w:sz w:val="24"/>
                <w:szCs w:val="24"/>
              </w:rPr>
              <w:t xml:space="preserve"> </w:t>
            </w:r>
            <w:r w:rsidRPr="00D44EA6">
              <w:rPr>
                <w:sz w:val="24"/>
                <w:szCs w:val="24"/>
              </w:rPr>
              <w:t>деятельности.</w:t>
            </w:r>
          </w:p>
        </w:tc>
      </w:tr>
    </w:tbl>
    <w:p w14:paraId="16DADFC2" w14:textId="77777777" w:rsidR="00D44EA6" w:rsidRPr="00D44EA6" w:rsidRDefault="00D44EA6" w:rsidP="00D44EA6">
      <w:pPr>
        <w:spacing w:before="10" w:line="276" w:lineRule="auto"/>
        <w:jc w:val="both"/>
        <w:rPr>
          <w:b/>
          <w:sz w:val="24"/>
          <w:szCs w:val="24"/>
        </w:rPr>
      </w:pPr>
    </w:p>
    <w:p w14:paraId="65C6C701" w14:textId="77777777" w:rsidR="00D44EA6" w:rsidRPr="00D44EA6" w:rsidRDefault="00D44EA6" w:rsidP="00D44EA6">
      <w:pPr>
        <w:spacing w:before="90" w:line="276" w:lineRule="auto"/>
        <w:jc w:val="both"/>
        <w:outlineLvl w:val="2"/>
        <w:rPr>
          <w:b/>
          <w:bCs/>
          <w:i/>
          <w:iCs/>
          <w:sz w:val="24"/>
          <w:szCs w:val="24"/>
        </w:rPr>
      </w:pPr>
      <w:bookmarkStart w:id="5" w:name="_TOC_250010"/>
      <w:proofErr w:type="gramStart"/>
      <w:r w:rsidRPr="00D44EA6">
        <w:rPr>
          <w:b/>
          <w:bCs/>
          <w:i/>
          <w:iCs/>
          <w:sz w:val="24"/>
          <w:szCs w:val="24"/>
        </w:rPr>
        <w:lastRenderedPageBreak/>
        <w:t>Часть</w:t>
      </w:r>
      <w:proofErr w:type="gramEnd"/>
      <w:r w:rsidRPr="00D44EA6">
        <w:rPr>
          <w:b/>
          <w:bCs/>
          <w:i/>
          <w:iCs/>
          <w:spacing w:val="-6"/>
          <w:sz w:val="24"/>
          <w:szCs w:val="24"/>
        </w:rPr>
        <w:t xml:space="preserve"> </w:t>
      </w:r>
      <w:r w:rsidRPr="00D44EA6">
        <w:rPr>
          <w:b/>
          <w:bCs/>
          <w:i/>
          <w:iCs/>
          <w:sz w:val="24"/>
          <w:szCs w:val="24"/>
        </w:rPr>
        <w:t>формируемая</w:t>
      </w:r>
      <w:r w:rsidRPr="00D44EA6">
        <w:rPr>
          <w:b/>
          <w:bCs/>
          <w:i/>
          <w:iCs/>
          <w:spacing w:val="-4"/>
          <w:sz w:val="24"/>
          <w:szCs w:val="24"/>
        </w:rPr>
        <w:t xml:space="preserve"> </w:t>
      </w:r>
      <w:r w:rsidRPr="00D44EA6">
        <w:rPr>
          <w:b/>
          <w:bCs/>
          <w:i/>
          <w:iCs/>
          <w:sz w:val="24"/>
          <w:szCs w:val="24"/>
        </w:rPr>
        <w:t>участниками</w:t>
      </w:r>
      <w:r w:rsidRPr="00D44EA6">
        <w:rPr>
          <w:b/>
          <w:bCs/>
          <w:i/>
          <w:iCs/>
          <w:spacing w:val="-4"/>
          <w:sz w:val="24"/>
          <w:szCs w:val="24"/>
        </w:rPr>
        <w:t xml:space="preserve"> </w:t>
      </w:r>
      <w:r w:rsidRPr="00D44EA6">
        <w:rPr>
          <w:b/>
          <w:bCs/>
          <w:i/>
          <w:iCs/>
          <w:sz w:val="24"/>
          <w:szCs w:val="24"/>
        </w:rPr>
        <w:t>образовательных</w:t>
      </w:r>
      <w:r w:rsidRPr="00D44EA6">
        <w:rPr>
          <w:b/>
          <w:bCs/>
          <w:i/>
          <w:iCs/>
          <w:spacing w:val="-3"/>
          <w:sz w:val="24"/>
          <w:szCs w:val="24"/>
        </w:rPr>
        <w:t xml:space="preserve"> </w:t>
      </w:r>
      <w:bookmarkEnd w:id="5"/>
      <w:r w:rsidRPr="00D44EA6">
        <w:rPr>
          <w:b/>
          <w:bCs/>
          <w:i/>
          <w:iCs/>
          <w:sz w:val="24"/>
          <w:szCs w:val="24"/>
        </w:rPr>
        <w:t>отношений.</w:t>
      </w:r>
    </w:p>
    <w:p w14:paraId="15CD4DAE" w14:textId="77777777" w:rsidR="00D44EA6" w:rsidRPr="00D44EA6" w:rsidRDefault="00D44EA6" w:rsidP="00D44EA6">
      <w:pPr>
        <w:spacing w:line="276" w:lineRule="auto"/>
        <w:ind w:right="286"/>
        <w:jc w:val="both"/>
        <w:rPr>
          <w:sz w:val="24"/>
          <w:szCs w:val="24"/>
        </w:rPr>
      </w:pPr>
      <w:r w:rsidRPr="00D44EA6">
        <w:rPr>
          <w:sz w:val="24"/>
          <w:szCs w:val="24"/>
        </w:rPr>
        <w:t>Часть</w:t>
      </w:r>
      <w:r w:rsidRPr="00D44EA6">
        <w:rPr>
          <w:spacing w:val="1"/>
          <w:sz w:val="24"/>
          <w:szCs w:val="24"/>
        </w:rPr>
        <w:t xml:space="preserve"> </w:t>
      </w:r>
      <w:r w:rsidRPr="00D44EA6">
        <w:rPr>
          <w:sz w:val="24"/>
          <w:szCs w:val="24"/>
        </w:rPr>
        <w:t>формируемая</w:t>
      </w:r>
      <w:r w:rsidRPr="00D44EA6">
        <w:rPr>
          <w:spacing w:val="1"/>
          <w:sz w:val="24"/>
          <w:szCs w:val="24"/>
        </w:rPr>
        <w:t xml:space="preserve"> </w:t>
      </w:r>
      <w:r w:rsidRPr="00D44EA6">
        <w:rPr>
          <w:sz w:val="24"/>
          <w:szCs w:val="24"/>
        </w:rPr>
        <w:t>участниками</w:t>
      </w:r>
      <w:r w:rsidRPr="00D44EA6">
        <w:rPr>
          <w:spacing w:val="1"/>
          <w:sz w:val="24"/>
          <w:szCs w:val="24"/>
        </w:rPr>
        <w:t xml:space="preserve"> </w:t>
      </w:r>
      <w:r w:rsidRPr="00D44EA6">
        <w:rPr>
          <w:sz w:val="24"/>
          <w:szCs w:val="24"/>
        </w:rPr>
        <w:t>образовательных</w:t>
      </w:r>
      <w:r w:rsidRPr="00D44EA6">
        <w:rPr>
          <w:spacing w:val="1"/>
          <w:sz w:val="24"/>
          <w:szCs w:val="24"/>
        </w:rPr>
        <w:t xml:space="preserve"> </w:t>
      </w:r>
      <w:r w:rsidRPr="00D44EA6">
        <w:rPr>
          <w:sz w:val="24"/>
          <w:szCs w:val="24"/>
        </w:rPr>
        <w:t>отношений</w:t>
      </w:r>
      <w:r w:rsidRPr="00D44EA6">
        <w:rPr>
          <w:spacing w:val="1"/>
          <w:sz w:val="24"/>
          <w:szCs w:val="24"/>
        </w:rPr>
        <w:t xml:space="preserve"> </w:t>
      </w:r>
      <w:r w:rsidRPr="00D44EA6">
        <w:rPr>
          <w:sz w:val="24"/>
          <w:szCs w:val="24"/>
        </w:rPr>
        <w:t>соответствует</w:t>
      </w:r>
      <w:r w:rsidRPr="00D44EA6">
        <w:rPr>
          <w:spacing w:val="1"/>
          <w:sz w:val="24"/>
          <w:szCs w:val="24"/>
        </w:rPr>
        <w:t xml:space="preserve"> </w:t>
      </w:r>
      <w:r w:rsidRPr="00D44EA6">
        <w:rPr>
          <w:sz w:val="24"/>
          <w:szCs w:val="24"/>
        </w:rPr>
        <w:t>Региональной</w:t>
      </w:r>
      <w:r w:rsidRPr="00D44EA6">
        <w:rPr>
          <w:spacing w:val="1"/>
          <w:sz w:val="24"/>
          <w:szCs w:val="24"/>
        </w:rPr>
        <w:t xml:space="preserve"> </w:t>
      </w:r>
      <w:r w:rsidRPr="00D44EA6">
        <w:rPr>
          <w:sz w:val="24"/>
          <w:szCs w:val="24"/>
        </w:rPr>
        <w:t>образовательной</w:t>
      </w:r>
      <w:r w:rsidRPr="00D44EA6">
        <w:rPr>
          <w:spacing w:val="1"/>
          <w:sz w:val="24"/>
          <w:szCs w:val="24"/>
        </w:rPr>
        <w:t xml:space="preserve"> </w:t>
      </w:r>
      <w:r w:rsidRPr="00D44EA6">
        <w:rPr>
          <w:sz w:val="24"/>
          <w:szCs w:val="24"/>
        </w:rPr>
        <w:t>программе</w:t>
      </w:r>
      <w:r w:rsidRPr="00D44EA6">
        <w:rPr>
          <w:spacing w:val="1"/>
          <w:sz w:val="24"/>
          <w:szCs w:val="24"/>
        </w:rPr>
        <w:t xml:space="preserve"> </w:t>
      </w:r>
      <w:r w:rsidRPr="00D44EA6">
        <w:rPr>
          <w:sz w:val="24"/>
          <w:szCs w:val="24"/>
        </w:rPr>
        <w:t>дошкольного</w:t>
      </w:r>
      <w:r w:rsidRPr="00D44EA6">
        <w:rPr>
          <w:spacing w:val="1"/>
          <w:sz w:val="24"/>
          <w:szCs w:val="24"/>
        </w:rPr>
        <w:t xml:space="preserve"> </w:t>
      </w:r>
      <w:r w:rsidRPr="00D44EA6">
        <w:rPr>
          <w:sz w:val="24"/>
          <w:szCs w:val="24"/>
        </w:rPr>
        <w:t>образования</w:t>
      </w:r>
      <w:r w:rsidRPr="00D44EA6">
        <w:rPr>
          <w:spacing w:val="1"/>
          <w:sz w:val="24"/>
          <w:szCs w:val="24"/>
        </w:rPr>
        <w:t xml:space="preserve"> </w:t>
      </w:r>
      <w:r w:rsidRPr="00D44EA6">
        <w:rPr>
          <w:sz w:val="24"/>
          <w:szCs w:val="24"/>
        </w:rPr>
        <w:t>«Соени</w:t>
      </w:r>
      <w:proofErr w:type="gramStart"/>
      <w:r w:rsidRPr="00D44EA6">
        <w:rPr>
          <w:sz w:val="24"/>
          <w:szCs w:val="24"/>
        </w:rPr>
        <w:t>ч-</w:t>
      </w:r>
      <w:proofErr w:type="gramEnd"/>
      <w:r w:rsidRPr="00D44EA6">
        <w:rPr>
          <w:spacing w:val="1"/>
          <w:sz w:val="24"/>
          <w:szCs w:val="24"/>
        </w:rPr>
        <w:t xml:space="preserve"> </w:t>
      </w:r>
      <w:r w:rsidRPr="00D44EA6">
        <w:rPr>
          <w:sz w:val="24"/>
          <w:szCs w:val="24"/>
        </w:rPr>
        <w:t>радость</w:t>
      </w:r>
      <w:r w:rsidRPr="00D44EA6">
        <w:rPr>
          <w:spacing w:val="1"/>
          <w:sz w:val="24"/>
          <w:szCs w:val="24"/>
        </w:rPr>
        <w:t xml:space="preserve"> </w:t>
      </w:r>
      <w:r w:rsidRPr="00D44EA6">
        <w:rPr>
          <w:sz w:val="24"/>
          <w:szCs w:val="24"/>
        </w:rPr>
        <w:t>познания», авт. Шаехова Р. К. , 2016г.; Региональной образовательной</w:t>
      </w:r>
      <w:r w:rsidRPr="00D44EA6">
        <w:rPr>
          <w:spacing w:val="1"/>
          <w:sz w:val="24"/>
          <w:szCs w:val="24"/>
        </w:rPr>
        <w:t xml:space="preserve"> </w:t>
      </w:r>
      <w:r w:rsidRPr="00D44EA6">
        <w:rPr>
          <w:sz w:val="24"/>
          <w:szCs w:val="24"/>
        </w:rPr>
        <w:t>программе</w:t>
      </w:r>
      <w:r w:rsidRPr="00D44EA6">
        <w:rPr>
          <w:spacing w:val="1"/>
          <w:sz w:val="24"/>
          <w:szCs w:val="24"/>
        </w:rPr>
        <w:t xml:space="preserve"> </w:t>
      </w:r>
      <w:r w:rsidRPr="00D44EA6">
        <w:rPr>
          <w:sz w:val="24"/>
          <w:szCs w:val="24"/>
        </w:rPr>
        <w:t>дошкольного</w:t>
      </w:r>
      <w:r w:rsidRPr="00D44EA6">
        <w:rPr>
          <w:spacing w:val="1"/>
          <w:sz w:val="24"/>
          <w:szCs w:val="24"/>
        </w:rPr>
        <w:t xml:space="preserve"> </w:t>
      </w:r>
      <w:r w:rsidRPr="00D44EA6">
        <w:rPr>
          <w:sz w:val="24"/>
          <w:szCs w:val="24"/>
        </w:rPr>
        <w:t>образования</w:t>
      </w:r>
      <w:r w:rsidRPr="00D44EA6">
        <w:rPr>
          <w:spacing w:val="1"/>
          <w:sz w:val="24"/>
          <w:szCs w:val="24"/>
        </w:rPr>
        <w:t xml:space="preserve"> </w:t>
      </w:r>
      <w:r w:rsidRPr="00D44EA6">
        <w:rPr>
          <w:sz w:val="24"/>
          <w:szCs w:val="24"/>
        </w:rPr>
        <w:t>«Куаныч-</w:t>
      </w:r>
      <w:r w:rsidRPr="00D44EA6">
        <w:rPr>
          <w:spacing w:val="2"/>
          <w:sz w:val="24"/>
          <w:szCs w:val="24"/>
        </w:rPr>
        <w:t xml:space="preserve"> </w:t>
      </w:r>
      <w:r w:rsidRPr="00D44EA6">
        <w:rPr>
          <w:sz w:val="24"/>
          <w:szCs w:val="24"/>
        </w:rPr>
        <w:t>радость</w:t>
      </w:r>
      <w:r w:rsidRPr="00D44EA6">
        <w:rPr>
          <w:spacing w:val="-1"/>
          <w:sz w:val="24"/>
          <w:szCs w:val="24"/>
        </w:rPr>
        <w:t xml:space="preserve"> </w:t>
      </w:r>
      <w:r w:rsidRPr="00D44EA6">
        <w:rPr>
          <w:sz w:val="24"/>
          <w:szCs w:val="24"/>
        </w:rPr>
        <w:t>познания»,</w:t>
      </w:r>
      <w:r w:rsidRPr="00D44EA6">
        <w:rPr>
          <w:spacing w:val="1"/>
          <w:sz w:val="24"/>
          <w:szCs w:val="24"/>
        </w:rPr>
        <w:t xml:space="preserve"> </w:t>
      </w:r>
      <w:r w:rsidRPr="00D44EA6">
        <w:rPr>
          <w:sz w:val="24"/>
          <w:szCs w:val="24"/>
        </w:rPr>
        <w:t>авт. Шаехова</w:t>
      </w:r>
      <w:r w:rsidRPr="00D44EA6">
        <w:rPr>
          <w:spacing w:val="-2"/>
          <w:sz w:val="24"/>
          <w:szCs w:val="24"/>
        </w:rPr>
        <w:t xml:space="preserve"> </w:t>
      </w:r>
      <w:r w:rsidRPr="00D44EA6">
        <w:rPr>
          <w:sz w:val="24"/>
          <w:szCs w:val="24"/>
        </w:rPr>
        <w:t>Р. К.</w:t>
      </w:r>
      <w:r w:rsidRPr="00D44EA6">
        <w:rPr>
          <w:spacing w:val="-1"/>
          <w:sz w:val="24"/>
          <w:szCs w:val="24"/>
        </w:rPr>
        <w:t xml:space="preserve"> </w:t>
      </w:r>
      <w:r w:rsidRPr="00D44EA6">
        <w:rPr>
          <w:sz w:val="24"/>
          <w:szCs w:val="24"/>
        </w:rPr>
        <w:t>, 2022г.</w:t>
      </w:r>
    </w:p>
    <w:p w14:paraId="5B69A318" w14:textId="77777777" w:rsidR="00D44EA6" w:rsidRPr="00D44EA6" w:rsidRDefault="00D44EA6" w:rsidP="00D44EA6">
      <w:pPr>
        <w:spacing w:before="6" w:line="276" w:lineRule="auto"/>
        <w:jc w:val="both"/>
        <w:rPr>
          <w:sz w:val="24"/>
          <w:szCs w:val="24"/>
        </w:rPr>
      </w:pPr>
    </w:p>
    <w:p w14:paraId="7EA2AA4E" w14:textId="77777777" w:rsidR="00D44EA6" w:rsidRPr="00D44EA6" w:rsidRDefault="00D44EA6" w:rsidP="00D44EA6">
      <w:pPr>
        <w:spacing w:before="90" w:line="276" w:lineRule="auto"/>
        <w:jc w:val="both"/>
        <w:outlineLvl w:val="1"/>
        <w:rPr>
          <w:b/>
          <w:bCs/>
          <w:sz w:val="24"/>
          <w:szCs w:val="24"/>
        </w:rPr>
      </w:pPr>
      <w:r w:rsidRPr="00D44EA6">
        <w:rPr>
          <w:b/>
          <w:bCs/>
          <w:sz w:val="24"/>
          <w:szCs w:val="24"/>
        </w:rPr>
        <w:t>Содержательный</w:t>
      </w:r>
      <w:r w:rsidRPr="00D44EA6">
        <w:rPr>
          <w:b/>
          <w:bCs/>
          <w:spacing w:val="-3"/>
          <w:sz w:val="24"/>
          <w:szCs w:val="24"/>
        </w:rPr>
        <w:t xml:space="preserve"> </w:t>
      </w:r>
      <w:r w:rsidRPr="00D44EA6">
        <w:rPr>
          <w:b/>
          <w:bCs/>
          <w:sz w:val="24"/>
          <w:szCs w:val="24"/>
        </w:rPr>
        <w:t>раздел</w:t>
      </w:r>
      <w:r w:rsidRPr="00D44EA6">
        <w:rPr>
          <w:b/>
          <w:bCs/>
          <w:spacing w:val="-3"/>
          <w:sz w:val="24"/>
          <w:szCs w:val="24"/>
        </w:rPr>
        <w:t xml:space="preserve"> </w:t>
      </w:r>
      <w:r w:rsidRPr="00D44EA6">
        <w:rPr>
          <w:b/>
          <w:bCs/>
          <w:sz w:val="24"/>
          <w:szCs w:val="24"/>
        </w:rPr>
        <w:t>Программы</w:t>
      </w:r>
      <w:r w:rsidRPr="00D44EA6">
        <w:rPr>
          <w:b/>
          <w:bCs/>
          <w:spacing w:val="-4"/>
          <w:sz w:val="24"/>
          <w:szCs w:val="24"/>
        </w:rPr>
        <w:t xml:space="preserve"> </w:t>
      </w:r>
      <w:r w:rsidRPr="00D44EA6">
        <w:rPr>
          <w:b/>
          <w:bCs/>
          <w:sz w:val="24"/>
          <w:szCs w:val="24"/>
        </w:rPr>
        <w:t>воспитания.</w:t>
      </w:r>
    </w:p>
    <w:p w14:paraId="416C71B7" w14:textId="77777777" w:rsidR="00D44EA6" w:rsidRPr="00D44EA6" w:rsidRDefault="00D44EA6" w:rsidP="00D44EA6">
      <w:pPr>
        <w:spacing w:line="276" w:lineRule="auto"/>
        <w:jc w:val="both"/>
        <w:outlineLvl w:val="2"/>
        <w:rPr>
          <w:b/>
          <w:bCs/>
          <w:i/>
          <w:iCs/>
          <w:sz w:val="24"/>
          <w:szCs w:val="24"/>
        </w:rPr>
      </w:pPr>
      <w:r w:rsidRPr="00D44EA6">
        <w:rPr>
          <w:b/>
          <w:bCs/>
          <w:i/>
          <w:iCs/>
          <w:sz w:val="24"/>
          <w:szCs w:val="24"/>
        </w:rPr>
        <w:t>Уклад</w:t>
      </w:r>
      <w:r w:rsidRPr="00D44EA6">
        <w:rPr>
          <w:b/>
          <w:bCs/>
          <w:i/>
          <w:iCs/>
          <w:spacing w:val="-3"/>
          <w:sz w:val="24"/>
          <w:szCs w:val="24"/>
        </w:rPr>
        <w:t xml:space="preserve"> </w:t>
      </w:r>
      <w:r w:rsidRPr="00D44EA6">
        <w:rPr>
          <w:b/>
          <w:bCs/>
          <w:i/>
          <w:iCs/>
          <w:sz w:val="24"/>
          <w:szCs w:val="24"/>
        </w:rPr>
        <w:t>образовательной</w:t>
      </w:r>
      <w:r w:rsidRPr="00D44EA6">
        <w:rPr>
          <w:b/>
          <w:bCs/>
          <w:i/>
          <w:iCs/>
          <w:spacing w:val="-3"/>
          <w:sz w:val="24"/>
          <w:szCs w:val="24"/>
        </w:rPr>
        <w:t xml:space="preserve"> </w:t>
      </w:r>
      <w:r w:rsidRPr="00D44EA6">
        <w:rPr>
          <w:b/>
          <w:bCs/>
          <w:i/>
          <w:iCs/>
          <w:sz w:val="24"/>
          <w:szCs w:val="24"/>
        </w:rPr>
        <w:t>организации.</w:t>
      </w:r>
    </w:p>
    <w:p w14:paraId="78534B39" w14:textId="77777777" w:rsidR="00D44EA6" w:rsidRPr="00D44EA6" w:rsidRDefault="00D44EA6" w:rsidP="00D44EA6">
      <w:pPr>
        <w:spacing w:line="276" w:lineRule="auto"/>
        <w:ind w:right="286"/>
        <w:jc w:val="both"/>
        <w:rPr>
          <w:sz w:val="24"/>
          <w:szCs w:val="24"/>
        </w:rPr>
      </w:pPr>
      <w:r w:rsidRPr="00D44EA6">
        <w:rPr>
          <w:sz w:val="24"/>
          <w:szCs w:val="24"/>
        </w:rPr>
        <w:t>Уклад,</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качестве</w:t>
      </w:r>
      <w:r w:rsidRPr="00D44EA6">
        <w:rPr>
          <w:spacing w:val="1"/>
          <w:sz w:val="24"/>
          <w:szCs w:val="24"/>
        </w:rPr>
        <w:t xml:space="preserve"> </w:t>
      </w:r>
      <w:r w:rsidRPr="00D44EA6">
        <w:rPr>
          <w:sz w:val="24"/>
          <w:szCs w:val="24"/>
        </w:rPr>
        <w:t>установившегося</w:t>
      </w:r>
      <w:r w:rsidRPr="00D44EA6">
        <w:rPr>
          <w:spacing w:val="1"/>
          <w:sz w:val="24"/>
          <w:szCs w:val="24"/>
        </w:rPr>
        <w:t xml:space="preserve"> </w:t>
      </w:r>
      <w:r w:rsidRPr="00D44EA6">
        <w:rPr>
          <w:sz w:val="24"/>
          <w:szCs w:val="24"/>
        </w:rPr>
        <w:t>порядка</w:t>
      </w:r>
      <w:r w:rsidRPr="00D44EA6">
        <w:rPr>
          <w:spacing w:val="1"/>
          <w:sz w:val="24"/>
          <w:szCs w:val="24"/>
        </w:rPr>
        <w:t xml:space="preserve"> </w:t>
      </w:r>
      <w:r w:rsidRPr="00D44EA6">
        <w:rPr>
          <w:sz w:val="24"/>
          <w:szCs w:val="24"/>
        </w:rPr>
        <w:t>жизни</w:t>
      </w:r>
      <w:r w:rsidRPr="00D44EA6">
        <w:rPr>
          <w:spacing w:val="1"/>
          <w:sz w:val="24"/>
          <w:szCs w:val="24"/>
        </w:rPr>
        <w:t xml:space="preserve"> </w:t>
      </w:r>
      <w:r w:rsidRPr="00D44EA6">
        <w:rPr>
          <w:sz w:val="24"/>
          <w:szCs w:val="24"/>
        </w:rPr>
        <w:t>Учреждения,</w:t>
      </w:r>
      <w:r w:rsidRPr="00D44EA6">
        <w:rPr>
          <w:spacing w:val="1"/>
          <w:sz w:val="24"/>
          <w:szCs w:val="24"/>
        </w:rPr>
        <w:t xml:space="preserve"> </w:t>
      </w:r>
      <w:r w:rsidRPr="00D44EA6">
        <w:rPr>
          <w:sz w:val="24"/>
          <w:szCs w:val="24"/>
        </w:rPr>
        <w:t>определяет</w:t>
      </w:r>
      <w:r w:rsidRPr="00D44EA6">
        <w:rPr>
          <w:spacing w:val="1"/>
          <w:sz w:val="24"/>
          <w:szCs w:val="24"/>
        </w:rPr>
        <w:t xml:space="preserve"> </w:t>
      </w:r>
      <w:r w:rsidRPr="00D44EA6">
        <w:rPr>
          <w:sz w:val="24"/>
          <w:szCs w:val="24"/>
        </w:rPr>
        <w:t>мировосприятие, гармонизацию интересов и возможностей совместной деятельности детских,</w:t>
      </w:r>
      <w:r w:rsidRPr="00D44EA6">
        <w:rPr>
          <w:spacing w:val="1"/>
          <w:sz w:val="24"/>
          <w:szCs w:val="24"/>
        </w:rPr>
        <w:t xml:space="preserve"> </w:t>
      </w:r>
      <w:r w:rsidRPr="00D44EA6">
        <w:rPr>
          <w:sz w:val="24"/>
          <w:szCs w:val="24"/>
        </w:rPr>
        <w:t>взрослых и</w:t>
      </w:r>
      <w:r w:rsidRPr="00D44EA6">
        <w:rPr>
          <w:spacing w:val="-1"/>
          <w:sz w:val="24"/>
          <w:szCs w:val="24"/>
        </w:rPr>
        <w:t xml:space="preserve"> </w:t>
      </w:r>
      <w:r w:rsidRPr="00D44EA6">
        <w:rPr>
          <w:sz w:val="24"/>
          <w:szCs w:val="24"/>
        </w:rPr>
        <w:t>детско-взрослых</w:t>
      </w:r>
      <w:r w:rsidRPr="00D44EA6">
        <w:rPr>
          <w:spacing w:val="1"/>
          <w:sz w:val="24"/>
          <w:szCs w:val="24"/>
        </w:rPr>
        <w:t xml:space="preserve"> </w:t>
      </w:r>
      <w:r w:rsidRPr="00D44EA6">
        <w:rPr>
          <w:sz w:val="24"/>
          <w:szCs w:val="24"/>
        </w:rPr>
        <w:t>общностей</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пространстве</w:t>
      </w:r>
      <w:r w:rsidRPr="00D44EA6">
        <w:rPr>
          <w:spacing w:val="-3"/>
          <w:sz w:val="24"/>
          <w:szCs w:val="24"/>
        </w:rPr>
        <w:t xml:space="preserve"> </w:t>
      </w:r>
      <w:r w:rsidRPr="00D44EA6">
        <w:rPr>
          <w:sz w:val="24"/>
          <w:szCs w:val="24"/>
        </w:rPr>
        <w:t>дошкольного</w:t>
      </w:r>
      <w:r w:rsidRPr="00D44EA6">
        <w:rPr>
          <w:spacing w:val="-4"/>
          <w:sz w:val="24"/>
          <w:szCs w:val="24"/>
        </w:rPr>
        <w:t xml:space="preserve"> </w:t>
      </w:r>
      <w:r w:rsidRPr="00D44EA6">
        <w:rPr>
          <w:sz w:val="24"/>
          <w:szCs w:val="24"/>
        </w:rPr>
        <w:t>образования.</w:t>
      </w:r>
    </w:p>
    <w:p w14:paraId="2E79D06E" w14:textId="77777777" w:rsidR="00D44EA6" w:rsidRPr="00D44EA6" w:rsidRDefault="00D44EA6" w:rsidP="00D44EA6">
      <w:pPr>
        <w:spacing w:line="276" w:lineRule="auto"/>
        <w:ind w:right="285"/>
        <w:jc w:val="both"/>
        <w:rPr>
          <w:sz w:val="24"/>
          <w:szCs w:val="24"/>
        </w:rPr>
      </w:pPr>
      <w:r w:rsidRPr="00D44EA6">
        <w:rPr>
          <w:sz w:val="24"/>
          <w:szCs w:val="24"/>
        </w:rPr>
        <w:t>Уклад Учреждения – это её необходимый фундамент, основа и инструмент воспитания.</w:t>
      </w:r>
      <w:r w:rsidRPr="00D44EA6">
        <w:rPr>
          <w:spacing w:val="1"/>
          <w:sz w:val="24"/>
          <w:szCs w:val="24"/>
        </w:rPr>
        <w:t xml:space="preserve"> </w:t>
      </w:r>
      <w:r w:rsidRPr="00D44EA6">
        <w:rPr>
          <w:sz w:val="24"/>
          <w:szCs w:val="24"/>
        </w:rPr>
        <w:t>Уклад</w:t>
      </w:r>
      <w:r w:rsidRPr="00D44EA6">
        <w:rPr>
          <w:spacing w:val="1"/>
          <w:sz w:val="24"/>
          <w:szCs w:val="24"/>
        </w:rPr>
        <w:t xml:space="preserve"> </w:t>
      </w:r>
      <w:r w:rsidRPr="00D44EA6">
        <w:rPr>
          <w:sz w:val="24"/>
          <w:szCs w:val="24"/>
        </w:rPr>
        <w:t>задает</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удерживает</w:t>
      </w:r>
      <w:r w:rsidRPr="00D44EA6">
        <w:rPr>
          <w:spacing w:val="1"/>
          <w:sz w:val="24"/>
          <w:szCs w:val="24"/>
        </w:rPr>
        <w:t xml:space="preserve"> </w:t>
      </w:r>
      <w:r w:rsidRPr="00D44EA6">
        <w:rPr>
          <w:sz w:val="24"/>
          <w:szCs w:val="24"/>
        </w:rPr>
        <w:t>ценности</w:t>
      </w:r>
      <w:r w:rsidRPr="00D44EA6">
        <w:rPr>
          <w:spacing w:val="1"/>
          <w:sz w:val="24"/>
          <w:szCs w:val="24"/>
        </w:rPr>
        <w:t xml:space="preserve"> </w:t>
      </w:r>
      <w:r w:rsidRPr="00D44EA6">
        <w:rPr>
          <w:sz w:val="24"/>
          <w:szCs w:val="24"/>
        </w:rPr>
        <w:t>воспитания</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всех</w:t>
      </w:r>
      <w:r w:rsidRPr="00D44EA6">
        <w:rPr>
          <w:spacing w:val="1"/>
          <w:sz w:val="24"/>
          <w:szCs w:val="24"/>
        </w:rPr>
        <w:t xml:space="preserve"> </w:t>
      </w:r>
      <w:r w:rsidRPr="00D44EA6">
        <w:rPr>
          <w:sz w:val="24"/>
          <w:szCs w:val="24"/>
        </w:rPr>
        <w:t>участников</w:t>
      </w:r>
      <w:r w:rsidRPr="00D44EA6">
        <w:rPr>
          <w:spacing w:val="1"/>
          <w:sz w:val="24"/>
          <w:szCs w:val="24"/>
        </w:rPr>
        <w:t xml:space="preserve"> </w:t>
      </w:r>
      <w:r w:rsidRPr="00D44EA6">
        <w:rPr>
          <w:sz w:val="24"/>
          <w:szCs w:val="24"/>
        </w:rPr>
        <w:t>образовательных</w:t>
      </w:r>
      <w:r w:rsidRPr="00D44EA6">
        <w:rPr>
          <w:spacing w:val="1"/>
          <w:sz w:val="24"/>
          <w:szCs w:val="24"/>
        </w:rPr>
        <w:t xml:space="preserve"> </w:t>
      </w:r>
      <w:r w:rsidRPr="00D44EA6">
        <w:rPr>
          <w:sz w:val="24"/>
          <w:szCs w:val="24"/>
        </w:rPr>
        <w:t>отношений:</w:t>
      </w:r>
      <w:r w:rsidRPr="00D44EA6">
        <w:rPr>
          <w:spacing w:val="1"/>
          <w:sz w:val="24"/>
          <w:szCs w:val="24"/>
        </w:rPr>
        <w:t xml:space="preserve"> </w:t>
      </w:r>
      <w:r w:rsidRPr="00D44EA6">
        <w:rPr>
          <w:sz w:val="24"/>
          <w:szCs w:val="24"/>
        </w:rPr>
        <w:t>руководителей</w:t>
      </w:r>
      <w:r w:rsidRPr="00D44EA6">
        <w:rPr>
          <w:spacing w:val="1"/>
          <w:sz w:val="24"/>
          <w:szCs w:val="24"/>
        </w:rPr>
        <w:t xml:space="preserve"> </w:t>
      </w:r>
      <w:r w:rsidRPr="00D44EA6">
        <w:rPr>
          <w:sz w:val="24"/>
          <w:szCs w:val="24"/>
        </w:rPr>
        <w:t>Учреждения,</w:t>
      </w:r>
      <w:r w:rsidRPr="00D44EA6">
        <w:rPr>
          <w:spacing w:val="1"/>
          <w:sz w:val="24"/>
          <w:szCs w:val="24"/>
        </w:rPr>
        <w:t xml:space="preserve"> </w:t>
      </w:r>
      <w:r w:rsidRPr="00D44EA6">
        <w:rPr>
          <w:sz w:val="24"/>
          <w:szCs w:val="24"/>
        </w:rPr>
        <w:t>воспитателей</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специалистов,</w:t>
      </w:r>
      <w:r w:rsidRPr="00D44EA6">
        <w:rPr>
          <w:spacing w:val="1"/>
          <w:sz w:val="24"/>
          <w:szCs w:val="24"/>
        </w:rPr>
        <w:t xml:space="preserve"> </w:t>
      </w:r>
      <w:r w:rsidRPr="00D44EA6">
        <w:rPr>
          <w:sz w:val="24"/>
          <w:szCs w:val="24"/>
        </w:rPr>
        <w:t>вспомогательного</w:t>
      </w:r>
      <w:r w:rsidRPr="00D44EA6">
        <w:rPr>
          <w:spacing w:val="-57"/>
          <w:sz w:val="24"/>
          <w:szCs w:val="24"/>
        </w:rPr>
        <w:t xml:space="preserve"> </w:t>
      </w:r>
      <w:r w:rsidRPr="00D44EA6">
        <w:rPr>
          <w:sz w:val="24"/>
          <w:szCs w:val="24"/>
        </w:rPr>
        <w:t>персонала, воспитанников, родителей (законных представителей), субъектов социокультурного</w:t>
      </w:r>
      <w:r w:rsidRPr="00D44EA6">
        <w:rPr>
          <w:spacing w:val="1"/>
          <w:sz w:val="24"/>
          <w:szCs w:val="24"/>
        </w:rPr>
        <w:t xml:space="preserve"> </w:t>
      </w:r>
      <w:r w:rsidRPr="00D44EA6">
        <w:rPr>
          <w:sz w:val="24"/>
          <w:szCs w:val="24"/>
        </w:rPr>
        <w:t>окружения Учреждения.</w:t>
      </w:r>
    </w:p>
    <w:p w14:paraId="123DD638" w14:textId="77777777" w:rsidR="00D44EA6" w:rsidRPr="00D44EA6" w:rsidRDefault="00D44EA6" w:rsidP="00D44EA6">
      <w:pPr>
        <w:spacing w:before="3" w:line="276" w:lineRule="auto"/>
        <w:jc w:val="both"/>
        <w:outlineLvl w:val="1"/>
        <w:rPr>
          <w:b/>
          <w:bCs/>
          <w:sz w:val="24"/>
          <w:szCs w:val="24"/>
        </w:rPr>
      </w:pPr>
      <w:r w:rsidRPr="00D44EA6">
        <w:rPr>
          <w:b/>
          <w:bCs/>
          <w:sz w:val="24"/>
          <w:szCs w:val="24"/>
        </w:rPr>
        <w:t>Миссия</w:t>
      </w:r>
      <w:r w:rsidRPr="00D44EA6">
        <w:rPr>
          <w:b/>
          <w:bCs/>
          <w:spacing w:val="-3"/>
          <w:sz w:val="24"/>
          <w:szCs w:val="24"/>
        </w:rPr>
        <w:t xml:space="preserve"> </w:t>
      </w:r>
      <w:r w:rsidRPr="00D44EA6">
        <w:rPr>
          <w:b/>
          <w:bCs/>
          <w:sz w:val="24"/>
          <w:szCs w:val="24"/>
        </w:rPr>
        <w:t>Учреждения:</w:t>
      </w:r>
    </w:p>
    <w:p w14:paraId="694FD60B" w14:textId="77777777" w:rsidR="00D44EA6" w:rsidRPr="00D44EA6" w:rsidRDefault="00D44EA6" w:rsidP="00C4684A">
      <w:pPr>
        <w:numPr>
          <w:ilvl w:val="0"/>
          <w:numId w:val="59"/>
        </w:numPr>
        <w:tabs>
          <w:tab w:val="left" w:pos="1162"/>
        </w:tabs>
        <w:spacing w:line="276" w:lineRule="auto"/>
        <w:ind w:right="299" w:firstLine="708"/>
        <w:rPr>
          <w:sz w:val="24"/>
          <w:szCs w:val="24"/>
        </w:rPr>
      </w:pPr>
      <w:r w:rsidRPr="00D44EA6">
        <w:rPr>
          <w:sz w:val="24"/>
          <w:szCs w:val="24"/>
        </w:rPr>
        <w:t>Обеспечение</w:t>
      </w:r>
      <w:r w:rsidRPr="00D44EA6">
        <w:rPr>
          <w:spacing w:val="1"/>
          <w:sz w:val="24"/>
          <w:szCs w:val="24"/>
        </w:rPr>
        <w:t xml:space="preserve"> </w:t>
      </w:r>
      <w:r w:rsidRPr="00D44EA6">
        <w:rPr>
          <w:sz w:val="24"/>
          <w:szCs w:val="24"/>
        </w:rPr>
        <w:t>всестороннего</w:t>
      </w:r>
      <w:r w:rsidRPr="00D44EA6">
        <w:rPr>
          <w:spacing w:val="1"/>
          <w:sz w:val="24"/>
          <w:szCs w:val="24"/>
        </w:rPr>
        <w:t xml:space="preserve"> </w:t>
      </w:r>
      <w:r w:rsidRPr="00D44EA6">
        <w:rPr>
          <w:sz w:val="24"/>
          <w:szCs w:val="24"/>
        </w:rPr>
        <w:t>развития</w:t>
      </w:r>
      <w:r w:rsidRPr="00D44EA6">
        <w:rPr>
          <w:spacing w:val="1"/>
          <w:sz w:val="24"/>
          <w:szCs w:val="24"/>
        </w:rPr>
        <w:t xml:space="preserve"> </w:t>
      </w:r>
      <w:r w:rsidRPr="00D44EA6">
        <w:rPr>
          <w:sz w:val="24"/>
          <w:szCs w:val="24"/>
        </w:rPr>
        <w:t>каждому</w:t>
      </w:r>
      <w:r w:rsidRPr="00D44EA6">
        <w:rPr>
          <w:spacing w:val="1"/>
          <w:sz w:val="24"/>
          <w:szCs w:val="24"/>
        </w:rPr>
        <w:t xml:space="preserve"> </w:t>
      </w:r>
      <w:r w:rsidRPr="00D44EA6">
        <w:rPr>
          <w:sz w:val="24"/>
          <w:szCs w:val="24"/>
        </w:rPr>
        <w:t>воспитаннику</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учетом</w:t>
      </w:r>
      <w:r w:rsidRPr="00D44EA6">
        <w:rPr>
          <w:spacing w:val="1"/>
          <w:sz w:val="24"/>
          <w:szCs w:val="24"/>
        </w:rPr>
        <w:t xml:space="preserve"> </w:t>
      </w:r>
      <w:r w:rsidRPr="00D44EA6">
        <w:rPr>
          <w:sz w:val="24"/>
          <w:szCs w:val="24"/>
        </w:rPr>
        <w:t>его</w:t>
      </w:r>
      <w:r w:rsidRPr="00D44EA6">
        <w:rPr>
          <w:spacing w:val="1"/>
          <w:sz w:val="24"/>
          <w:szCs w:val="24"/>
        </w:rPr>
        <w:t xml:space="preserve"> </w:t>
      </w:r>
      <w:r w:rsidRPr="00D44EA6">
        <w:rPr>
          <w:sz w:val="24"/>
          <w:szCs w:val="24"/>
        </w:rPr>
        <w:t>индивидуальных возможностей.</w:t>
      </w:r>
    </w:p>
    <w:p w14:paraId="36D34A93" w14:textId="77777777" w:rsidR="00D44EA6" w:rsidRPr="00D44EA6" w:rsidRDefault="00D44EA6" w:rsidP="00C4684A">
      <w:pPr>
        <w:numPr>
          <w:ilvl w:val="0"/>
          <w:numId w:val="59"/>
        </w:numPr>
        <w:tabs>
          <w:tab w:val="left" w:pos="1224"/>
        </w:tabs>
        <w:spacing w:line="276" w:lineRule="auto"/>
        <w:ind w:right="296" w:firstLine="708"/>
        <w:rPr>
          <w:sz w:val="24"/>
          <w:szCs w:val="24"/>
        </w:rPr>
      </w:pPr>
      <w:r w:rsidRPr="00D44EA6">
        <w:rPr>
          <w:sz w:val="24"/>
          <w:szCs w:val="24"/>
        </w:rPr>
        <w:t>Повышение</w:t>
      </w:r>
      <w:r w:rsidRPr="00D44EA6">
        <w:rPr>
          <w:spacing w:val="1"/>
          <w:sz w:val="24"/>
          <w:szCs w:val="24"/>
        </w:rPr>
        <w:t xml:space="preserve"> </w:t>
      </w:r>
      <w:r w:rsidRPr="00D44EA6">
        <w:rPr>
          <w:sz w:val="24"/>
          <w:szCs w:val="24"/>
        </w:rPr>
        <w:t>образовательного</w:t>
      </w:r>
      <w:r w:rsidRPr="00D44EA6">
        <w:rPr>
          <w:spacing w:val="1"/>
          <w:sz w:val="24"/>
          <w:szCs w:val="24"/>
        </w:rPr>
        <w:t xml:space="preserve"> </w:t>
      </w:r>
      <w:r w:rsidRPr="00D44EA6">
        <w:rPr>
          <w:sz w:val="24"/>
          <w:szCs w:val="24"/>
        </w:rPr>
        <w:t>уровня</w:t>
      </w:r>
      <w:r w:rsidRPr="00D44EA6">
        <w:rPr>
          <w:spacing w:val="1"/>
          <w:sz w:val="24"/>
          <w:szCs w:val="24"/>
        </w:rPr>
        <w:t xml:space="preserve"> </w:t>
      </w:r>
      <w:r w:rsidRPr="00D44EA6">
        <w:rPr>
          <w:sz w:val="24"/>
          <w:szCs w:val="24"/>
        </w:rPr>
        <w:t>педагогов</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области</w:t>
      </w:r>
      <w:r w:rsidRPr="00D44EA6">
        <w:rPr>
          <w:spacing w:val="1"/>
          <w:sz w:val="24"/>
          <w:szCs w:val="24"/>
        </w:rPr>
        <w:t xml:space="preserve"> </w:t>
      </w:r>
      <w:r w:rsidRPr="00D44EA6">
        <w:rPr>
          <w:sz w:val="24"/>
          <w:szCs w:val="24"/>
        </w:rPr>
        <w:t>использования</w:t>
      </w:r>
      <w:r w:rsidRPr="00D44EA6">
        <w:rPr>
          <w:spacing w:val="1"/>
          <w:sz w:val="24"/>
          <w:szCs w:val="24"/>
        </w:rPr>
        <w:t xml:space="preserve"> </w:t>
      </w:r>
      <w:r w:rsidRPr="00D44EA6">
        <w:rPr>
          <w:sz w:val="24"/>
          <w:szCs w:val="24"/>
        </w:rPr>
        <w:t>ИКТ для</w:t>
      </w:r>
      <w:r w:rsidRPr="00D44EA6">
        <w:rPr>
          <w:spacing w:val="1"/>
          <w:sz w:val="24"/>
          <w:szCs w:val="24"/>
        </w:rPr>
        <w:t xml:space="preserve"> </w:t>
      </w:r>
      <w:r w:rsidRPr="00D44EA6">
        <w:rPr>
          <w:sz w:val="24"/>
          <w:szCs w:val="24"/>
        </w:rPr>
        <w:t>более</w:t>
      </w:r>
      <w:r w:rsidRPr="00D44EA6">
        <w:rPr>
          <w:spacing w:val="-3"/>
          <w:sz w:val="24"/>
          <w:szCs w:val="24"/>
        </w:rPr>
        <w:t xml:space="preserve"> </w:t>
      </w:r>
      <w:r w:rsidRPr="00D44EA6">
        <w:rPr>
          <w:sz w:val="24"/>
          <w:szCs w:val="24"/>
        </w:rPr>
        <w:t>широкого</w:t>
      </w:r>
      <w:r w:rsidRPr="00D44EA6">
        <w:rPr>
          <w:spacing w:val="-1"/>
          <w:sz w:val="24"/>
          <w:szCs w:val="24"/>
        </w:rPr>
        <w:t xml:space="preserve"> </w:t>
      </w:r>
      <w:r w:rsidRPr="00D44EA6">
        <w:rPr>
          <w:sz w:val="24"/>
          <w:szCs w:val="24"/>
        </w:rPr>
        <w:t>использования таковых</w:t>
      </w:r>
      <w:r w:rsidRPr="00D44EA6">
        <w:rPr>
          <w:spacing w:val="1"/>
          <w:sz w:val="24"/>
          <w:szCs w:val="24"/>
        </w:rPr>
        <w:t xml:space="preserve"> </w:t>
      </w:r>
      <w:r w:rsidRPr="00D44EA6">
        <w:rPr>
          <w:sz w:val="24"/>
          <w:szCs w:val="24"/>
        </w:rPr>
        <w:t>в</w:t>
      </w:r>
      <w:r w:rsidRPr="00D44EA6">
        <w:rPr>
          <w:spacing w:val="-2"/>
          <w:sz w:val="24"/>
          <w:szCs w:val="24"/>
        </w:rPr>
        <w:t xml:space="preserve"> </w:t>
      </w:r>
      <w:r w:rsidRPr="00D44EA6">
        <w:rPr>
          <w:sz w:val="24"/>
          <w:szCs w:val="24"/>
        </w:rPr>
        <w:t>образовательном</w:t>
      </w:r>
      <w:r w:rsidRPr="00D44EA6">
        <w:rPr>
          <w:spacing w:val="-1"/>
          <w:sz w:val="24"/>
          <w:szCs w:val="24"/>
        </w:rPr>
        <w:t xml:space="preserve"> </w:t>
      </w:r>
      <w:r w:rsidRPr="00D44EA6">
        <w:rPr>
          <w:sz w:val="24"/>
          <w:szCs w:val="24"/>
        </w:rPr>
        <w:t>процессе</w:t>
      </w:r>
      <w:r w:rsidRPr="00D44EA6">
        <w:rPr>
          <w:spacing w:val="3"/>
          <w:sz w:val="24"/>
          <w:szCs w:val="24"/>
        </w:rPr>
        <w:t xml:space="preserve"> </w:t>
      </w:r>
      <w:r w:rsidRPr="00D44EA6">
        <w:rPr>
          <w:sz w:val="24"/>
          <w:szCs w:val="24"/>
        </w:rPr>
        <w:t>Учреждения.</w:t>
      </w:r>
    </w:p>
    <w:p w14:paraId="62E0B66D" w14:textId="77777777" w:rsidR="00D44EA6" w:rsidRPr="00D44EA6" w:rsidRDefault="00D44EA6" w:rsidP="00C4684A">
      <w:pPr>
        <w:numPr>
          <w:ilvl w:val="0"/>
          <w:numId w:val="59"/>
        </w:numPr>
        <w:tabs>
          <w:tab w:val="left" w:pos="1373"/>
        </w:tabs>
        <w:spacing w:line="276" w:lineRule="auto"/>
        <w:ind w:right="295" w:firstLine="708"/>
        <w:rPr>
          <w:sz w:val="24"/>
          <w:szCs w:val="24"/>
        </w:rPr>
      </w:pPr>
      <w:r w:rsidRPr="00D44EA6">
        <w:rPr>
          <w:sz w:val="24"/>
          <w:szCs w:val="24"/>
        </w:rPr>
        <w:t>Внедрение</w:t>
      </w:r>
      <w:r w:rsidRPr="00D44EA6">
        <w:rPr>
          <w:spacing w:val="1"/>
          <w:sz w:val="24"/>
          <w:szCs w:val="24"/>
        </w:rPr>
        <w:t xml:space="preserve"> </w:t>
      </w:r>
      <w:r w:rsidRPr="00D44EA6">
        <w:rPr>
          <w:sz w:val="24"/>
          <w:szCs w:val="24"/>
        </w:rPr>
        <w:t>современных</w:t>
      </w:r>
      <w:r w:rsidRPr="00D44EA6">
        <w:rPr>
          <w:spacing w:val="1"/>
          <w:sz w:val="24"/>
          <w:szCs w:val="24"/>
        </w:rPr>
        <w:t xml:space="preserve"> </w:t>
      </w:r>
      <w:r w:rsidRPr="00D44EA6">
        <w:rPr>
          <w:sz w:val="24"/>
          <w:szCs w:val="24"/>
        </w:rPr>
        <w:t>средств,</w:t>
      </w:r>
      <w:r w:rsidRPr="00D44EA6">
        <w:rPr>
          <w:spacing w:val="1"/>
          <w:sz w:val="24"/>
          <w:szCs w:val="24"/>
        </w:rPr>
        <w:t xml:space="preserve"> </w:t>
      </w:r>
      <w:r w:rsidRPr="00D44EA6">
        <w:rPr>
          <w:sz w:val="24"/>
          <w:szCs w:val="24"/>
        </w:rPr>
        <w:t>развивающих</w:t>
      </w:r>
      <w:r w:rsidRPr="00D44EA6">
        <w:rPr>
          <w:spacing w:val="1"/>
          <w:sz w:val="24"/>
          <w:szCs w:val="24"/>
        </w:rPr>
        <w:t xml:space="preserve"> </w:t>
      </w:r>
      <w:r w:rsidRPr="00D44EA6">
        <w:rPr>
          <w:sz w:val="24"/>
          <w:szCs w:val="24"/>
        </w:rPr>
        <w:t>технологий,</w:t>
      </w:r>
      <w:r w:rsidRPr="00D44EA6">
        <w:rPr>
          <w:spacing w:val="1"/>
          <w:sz w:val="24"/>
          <w:szCs w:val="24"/>
        </w:rPr>
        <w:t xml:space="preserve"> </w:t>
      </w:r>
      <w:r w:rsidRPr="00D44EA6">
        <w:rPr>
          <w:sz w:val="24"/>
          <w:szCs w:val="24"/>
        </w:rPr>
        <w:t>раскрывающих</w:t>
      </w:r>
      <w:r w:rsidRPr="00D44EA6">
        <w:rPr>
          <w:spacing w:val="1"/>
          <w:sz w:val="24"/>
          <w:szCs w:val="24"/>
        </w:rPr>
        <w:t xml:space="preserve"> </w:t>
      </w:r>
      <w:r w:rsidRPr="00D44EA6">
        <w:rPr>
          <w:sz w:val="24"/>
          <w:szCs w:val="24"/>
        </w:rPr>
        <w:t>интеллектуальный</w:t>
      </w:r>
      <w:r w:rsidRPr="00D44EA6">
        <w:rPr>
          <w:spacing w:val="-2"/>
          <w:sz w:val="24"/>
          <w:szCs w:val="24"/>
        </w:rPr>
        <w:t xml:space="preserve"> </w:t>
      </w:r>
      <w:r w:rsidRPr="00D44EA6">
        <w:rPr>
          <w:sz w:val="24"/>
          <w:szCs w:val="24"/>
        </w:rPr>
        <w:t>и</w:t>
      </w:r>
      <w:r w:rsidRPr="00D44EA6">
        <w:rPr>
          <w:spacing w:val="-2"/>
          <w:sz w:val="24"/>
          <w:szCs w:val="24"/>
        </w:rPr>
        <w:t xml:space="preserve"> </w:t>
      </w:r>
      <w:r w:rsidRPr="00D44EA6">
        <w:rPr>
          <w:sz w:val="24"/>
          <w:szCs w:val="24"/>
        </w:rPr>
        <w:t>творческий</w:t>
      </w:r>
      <w:r w:rsidRPr="00D44EA6">
        <w:rPr>
          <w:spacing w:val="2"/>
          <w:sz w:val="24"/>
          <w:szCs w:val="24"/>
        </w:rPr>
        <w:t xml:space="preserve"> </w:t>
      </w:r>
      <w:r w:rsidRPr="00D44EA6">
        <w:rPr>
          <w:sz w:val="24"/>
          <w:szCs w:val="24"/>
        </w:rPr>
        <w:t>потенциал</w:t>
      </w:r>
      <w:r w:rsidRPr="00D44EA6">
        <w:rPr>
          <w:spacing w:val="-3"/>
          <w:sz w:val="24"/>
          <w:szCs w:val="24"/>
        </w:rPr>
        <w:t xml:space="preserve"> </w:t>
      </w:r>
      <w:r w:rsidRPr="00D44EA6">
        <w:rPr>
          <w:sz w:val="24"/>
          <w:szCs w:val="24"/>
        </w:rPr>
        <w:t>дошкольников</w:t>
      </w:r>
      <w:r w:rsidRPr="00D44EA6">
        <w:rPr>
          <w:spacing w:val="-5"/>
          <w:sz w:val="24"/>
          <w:szCs w:val="24"/>
        </w:rPr>
        <w:t xml:space="preserve"> </w:t>
      </w:r>
      <w:r w:rsidRPr="00D44EA6">
        <w:rPr>
          <w:sz w:val="24"/>
          <w:szCs w:val="24"/>
        </w:rPr>
        <w:t>и</w:t>
      </w:r>
      <w:r w:rsidRPr="00D44EA6">
        <w:rPr>
          <w:spacing w:val="59"/>
          <w:sz w:val="24"/>
          <w:szCs w:val="24"/>
        </w:rPr>
        <w:t xml:space="preserve"> </w:t>
      </w:r>
      <w:r w:rsidRPr="00D44EA6">
        <w:rPr>
          <w:sz w:val="24"/>
          <w:szCs w:val="24"/>
        </w:rPr>
        <w:t>отвечающих</w:t>
      </w:r>
      <w:r w:rsidRPr="00D44EA6">
        <w:rPr>
          <w:spacing w:val="-3"/>
          <w:sz w:val="24"/>
          <w:szCs w:val="24"/>
        </w:rPr>
        <w:t xml:space="preserve"> </w:t>
      </w:r>
      <w:r w:rsidRPr="00D44EA6">
        <w:rPr>
          <w:sz w:val="24"/>
          <w:szCs w:val="24"/>
        </w:rPr>
        <w:t>запросам</w:t>
      </w:r>
      <w:r w:rsidRPr="00D44EA6">
        <w:rPr>
          <w:spacing w:val="-2"/>
          <w:sz w:val="24"/>
          <w:szCs w:val="24"/>
        </w:rPr>
        <w:t xml:space="preserve"> </w:t>
      </w:r>
      <w:r w:rsidRPr="00D44EA6">
        <w:rPr>
          <w:sz w:val="24"/>
          <w:szCs w:val="24"/>
        </w:rPr>
        <w:t>родителей</w:t>
      </w:r>
    </w:p>
    <w:p w14:paraId="61C3694F" w14:textId="77777777" w:rsidR="00D44EA6" w:rsidRPr="00D44EA6" w:rsidRDefault="00D44EA6" w:rsidP="00D44EA6">
      <w:pPr>
        <w:spacing w:line="276" w:lineRule="auto"/>
        <w:ind w:right="289"/>
        <w:jc w:val="both"/>
        <w:rPr>
          <w:sz w:val="24"/>
          <w:szCs w:val="24"/>
        </w:rPr>
      </w:pPr>
      <w:r w:rsidRPr="00D44EA6">
        <w:rPr>
          <w:sz w:val="24"/>
          <w:szCs w:val="24"/>
        </w:rPr>
        <w:t>6.</w:t>
      </w:r>
      <w:r w:rsidRPr="00D44EA6">
        <w:rPr>
          <w:spacing w:val="1"/>
          <w:sz w:val="24"/>
          <w:szCs w:val="24"/>
        </w:rPr>
        <w:t xml:space="preserve"> </w:t>
      </w:r>
      <w:r w:rsidRPr="00D44EA6">
        <w:rPr>
          <w:sz w:val="24"/>
          <w:szCs w:val="24"/>
        </w:rPr>
        <w:t>Внедрение</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образовательный</w:t>
      </w:r>
      <w:r w:rsidRPr="00D44EA6">
        <w:rPr>
          <w:spacing w:val="1"/>
          <w:sz w:val="24"/>
          <w:szCs w:val="24"/>
        </w:rPr>
        <w:t xml:space="preserve"> </w:t>
      </w:r>
      <w:r w:rsidRPr="00D44EA6">
        <w:rPr>
          <w:sz w:val="24"/>
          <w:szCs w:val="24"/>
        </w:rPr>
        <w:t>процесс</w:t>
      </w:r>
      <w:r w:rsidRPr="00D44EA6">
        <w:rPr>
          <w:spacing w:val="1"/>
          <w:sz w:val="24"/>
          <w:szCs w:val="24"/>
        </w:rPr>
        <w:t xml:space="preserve"> </w:t>
      </w:r>
      <w:r w:rsidRPr="00D44EA6">
        <w:rPr>
          <w:sz w:val="24"/>
          <w:szCs w:val="24"/>
        </w:rPr>
        <w:t>здоровьесберегающих</w:t>
      </w:r>
      <w:r w:rsidRPr="00D44EA6">
        <w:rPr>
          <w:spacing w:val="1"/>
          <w:sz w:val="24"/>
          <w:szCs w:val="24"/>
        </w:rPr>
        <w:t xml:space="preserve"> </w:t>
      </w:r>
      <w:r w:rsidRPr="00D44EA6">
        <w:rPr>
          <w:sz w:val="24"/>
          <w:szCs w:val="24"/>
        </w:rPr>
        <w:t>технологий</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осуществления эффективной физкультурно-оздоровительной работы в дошкольном учреждении,</w:t>
      </w:r>
      <w:r w:rsidRPr="00D44EA6">
        <w:rPr>
          <w:spacing w:val="-57"/>
          <w:sz w:val="24"/>
          <w:szCs w:val="24"/>
        </w:rPr>
        <w:t xml:space="preserve"> </w:t>
      </w:r>
      <w:r w:rsidRPr="00D44EA6">
        <w:rPr>
          <w:sz w:val="24"/>
          <w:szCs w:val="24"/>
        </w:rPr>
        <w:t>препятствующей</w:t>
      </w:r>
      <w:r w:rsidRPr="00D44EA6">
        <w:rPr>
          <w:spacing w:val="-1"/>
          <w:sz w:val="24"/>
          <w:szCs w:val="24"/>
        </w:rPr>
        <w:t xml:space="preserve"> </w:t>
      </w:r>
      <w:r w:rsidRPr="00D44EA6">
        <w:rPr>
          <w:sz w:val="24"/>
          <w:szCs w:val="24"/>
        </w:rPr>
        <w:t>росту</w:t>
      </w:r>
      <w:r w:rsidRPr="00D44EA6">
        <w:rPr>
          <w:spacing w:val="-3"/>
          <w:sz w:val="24"/>
          <w:szCs w:val="24"/>
        </w:rPr>
        <w:t xml:space="preserve"> </w:t>
      </w:r>
      <w:r w:rsidRPr="00D44EA6">
        <w:rPr>
          <w:sz w:val="24"/>
          <w:szCs w:val="24"/>
        </w:rPr>
        <w:t>заболеваемости детей.</w:t>
      </w:r>
    </w:p>
    <w:p w14:paraId="20ABE341" w14:textId="77777777" w:rsidR="00D44EA6" w:rsidRPr="00D44EA6" w:rsidRDefault="00D44EA6" w:rsidP="00D44EA6">
      <w:pPr>
        <w:spacing w:line="276" w:lineRule="auto"/>
        <w:jc w:val="both"/>
        <w:rPr>
          <w:sz w:val="24"/>
          <w:szCs w:val="24"/>
        </w:rPr>
      </w:pPr>
      <w:r w:rsidRPr="00D44EA6">
        <w:rPr>
          <w:sz w:val="24"/>
          <w:szCs w:val="24"/>
        </w:rPr>
        <w:t>Основной</w:t>
      </w:r>
      <w:r w:rsidRPr="00D44EA6">
        <w:rPr>
          <w:spacing w:val="-3"/>
          <w:sz w:val="24"/>
          <w:szCs w:val="24"/>
        </w:rPr>
        <w:t xml:space="preserve"> </w:t>
      </w:r>
      <w:r w:rsidRPr="00D44EA6">
        <w:rPr>
          <w:sz w:val="24"/>
          <w:szCs w:val="24"/>
        </w:rPr>
        <w:t>целью</w:t>
      </w:r>
      <w:r w:rsidRPr="00D44EA6">
        <w:rPr>
          <w:spacing w:val="-3"/>
          <w:sz w:val="24"/>
          <w:szCs w:val="24"/>
        </w:rPr>
        <w:t xml:space="preserve"> </w:t>
      </w:r>
      <w:r w:rsidRPr="00D44EA6">
        <w:rPr>
          <w:sz w:val="24"/>
          <w:szCs w:val="24"/>
        </w:rPr>
        <w:t>Учреждения</w:t>
      </w:r>
      <w:r w:rsidRPr="00D44EA6">
        <w:rPr>
          <w:spacing w:val="-2"/>
          <w:sz w:val="24"/>
          <w:szCs w:val="24"/>
        </w:rPr>
        <w:t xml:space="preserve"> </w:t>
      </w:r>
      <w:r w:rsidRPr="00D44EA6">
        <w:rPr>
          <w:sz w:val="24"/>
          <w:szCs w:val="24"/>
        </w:rPr>
        <w:t>является:</w:t>
      </w:r>
    </w:p>
    <w:p w14:paraId="7D39E922" w14:textId="77777777" w:rsidR="00D44EA6" w:rsidRPr="00D44EA6" w:rsidRDefault="00D44EA6" w:rsidP="00D44EA6">
      <w:pPr>
        <w:spacing w:line="276" w:lineRule="auto"/>
        <w:ind w:right="295"/>
        <w:jc w:val="both"/>
        <w:rPr>
          <w:sz w:val="24"/>
          <w:szCs w:val="24"/>
        </w:rPr>
      </w:pPr>
      <w:r w:rsidRPr="00D44EA6">
        <w:rPr>
          <w:sz w:val="24"/>
          <w:szCs w:val="24"/>
        </w:rPr>
        <w:t>Создание</w:t>
      </w:r>
      <w:r w:rsidRPr="00D44EA6">
        <w:rPr>
          <w:spacing w:val="1"/>
          <w:sz w:val="24"/>
          <w:szCs w:val="24"/>
        </w:rPr>
        <w:t xml:space="preserve"> </w:t>
      </w:r>
      <w:r w:rsidRPr="00D44EA6">
        <w:rPr>
          <w:sz w:val="24"/>
          <w:szCs w:val="24"/>
        </w:rPr>
        <w:t>современного</w:t>
      </w:r>
      <w:r w:rsidRPr="00D44EA6">
        <w:rPr>
          <w:spacing w:val="1"/>
          <w:sz w:val="24"/>
          <w:szCs w:val="24"/>
        </w:rPr>
        <w:t xml:space="preserve"> </w:t>
      </w:r>
      <w:r w:rsidRPr="00D44EA6">
        <w:rPr>
          <w:sz w:val="24"/>
          <w:szCs w:val="24"/>
        </w:rPr>
        <w:t>образовательного</w:t>
      </w:r>
      <w:r w:rsidRPr="00D44EA6">
        <w:rPr>
          <w:spacing w:val="1"/>
          <w:sz w:val="24"/>
          <w:szCs w:val="24"/>
        </w:rPr>
        <w:t xml:space="preserve"> </w:t>
      </w:r>
      <w:r w:rsidRPr="00D44EA6">
        <w:rPr>
          <w:sz w:val="24"/>
          <w:szCs w:val="24"/>
        </w:rPr>
        <w:t>пространства</w:t>
      </w:r>
      <w:r w:rsidRPr="00D44EA6">
        <w:rPr>
          <w:spacing w:val="1"/>
          <w:sz w:val="24"/>
          <w:szCs w:val="24"/>
        </w:rPr>
        <w:t xml:space="preserve"> </w:t>
      </w:r>
      <w:r w:rsidRPr="00D44EA6">
        <w:rPr>
          <w:sz w:val="24"/>
          <w:szCs w:val="24"/>
        </w:rPr>
        <w:t>дошкольного</w:t>
      </w:r>
      <w:r w:rsidRPr="00D44EA6">
        <w:rPr>
          <w:spacing w:val="1"/>
          <w:sz w:val="24"/>
          <w:szCs w:val="24"/>
        </w:rPr>
        <w:t xml:space="preserve"> </w:t>
      </w:r>
      <w:r w:rsidRPr="00D44EA6">
        <w:rPr>
          <w:sz w:val="24"/>
          <w:szCs w:val="24"/>
        </w:rPr>
        <w:t>учреждения,</w:t>
      </w:r>
      <w:r w:rsidRPr="00D44EA6">
        <w:rPr>
          <w:spacing w:val="1"/>
          <w:sz w:val="24"/>
          <w:szCs w:val="24"/>
        </w:rPr>
        <w:t xml:space="preserve"> </w:t>
      </w:r>
      <w:r w:rsidRPr="00D44EA6">
        <w:rPr>
          <w:sz w:val="24"/>
          <w:szCs w:val="24"/>
        </w:rPr>
        <w:t>обеспечивающее равные стартовые возможности для полноценного физического и психического</w:t>
      </w:r>
      <w:r w:rsidRPr="00D44EA6">
        <w:rPr>
          <w:spacing w:val="-57"/>
          <w:sz w:val="24"/>
          <w:szCs w:val="24"/>
        </w:rPr>
        <w:t xml:space="preserve"> </w:t>
      </w:r>
      <w:r w:rsidRPr="00D44EA6">
        <w:rPr>
          <w:sz w:val="24"/>
          <w:szCs w:val="24"/>
        </w:rPr>
        <w:t>развития</w:t>
      </w:r>
      <w:r w:rsidRPr="00D44EA6">
        <w:rPr>
          <w:spacing w:val="-1"/>
          <w:sz w:val="24"/>
          <w:szCs w:val="24"/>
        </w:rPr>
        <w:t xml:space="preserve"> </w:t>
      </w:r>
      <w:r w:rsidRPr="00D44EA6">
        <w:rPr>
          <w:sz w:val="24"/>
          <w:szCs w:val="24"/>
        </w:rPr>
        <w:t>детей,</w:t>
      </w:r>
      <w:r w:rsidRPr="00D44EA6">
        <w:rPr>
          <w:spacing w:val="-3"/>
          <w:sz w:val="24"/>
          <w:szCs w:val="24"/>
        </w:rPr>
        <w:t xml:space="preserve"> </w:t>
      </w:r>
      <w:r w:rsidRPr="00D44EA6">
        <w:rPr>
          <w:sz w:val="24"/>
          <w:szCs w:val="24"/>
        </w:rPr>
        <w:t>как основы</w:t>
      </w:r>
      <w:r w:rsidRPr="00D44EA6">
        <w:rPr>
          <w:spacing w:val="-1"/>
          <w:sz w:val="24"/>
          <w:szCs w:val="24"/>
        </w:rPr>
        <w:t xml:space="preserve"> </w:t>
      </w:r>
      <w:r w:rsidRPr="00D44EA6">
        <w:rPr>
          <w:sz w:val="24"/>
          <w:szCs w:val="24"/>
        </w:rPr>
        <w:t>их</w:t>
      </w:r>
      <w:r w:rsidRPr="00D44EA6">
        <w:rPr>
          <w:spacing w:val="3"/>
          <w:sz w:val="24"/>
          <w:szCs w:val="24"/>
        </w:rPr>
        <w:t xml:space="preserve"> </w:t>
      </w:r>
      <w:r w:rsidRPr="00D44EA6">
        <w:rPr>
          <w:sz w:val="24"/>
          <w:szCs w:val="24"/>
        </w:rPr>
        <w:t>успешного обучения в</w:t>
      </w:r>
      <w:r w:rsidRPr="00D44EA6">
        <w:rPr>
          <w:spacing w:val="-1"/>
          <w:sz w:val="24"/>
          <w:szCs w:val="24"/>
        </w:rPr>
        <w:t xml:space="preserve"> </w:t>
      </w:r>
      <w:r w:rsidRPr="00D44EA6">
        <w:rPr>
          <w:sz w:val="24"/>
          <w:szCs w:val="24"/>
        </w:rPr>
        <w:t>школе.</w:t>
      </w:r>
    </w:p>
    <w:p w14:paraId="31B1CA38" w14:textId="77777777" w:rsidR="00D44EA6" w:rsidRPr="00D44EA6" w:rsidRDefault="00D44EA6" w:rsidP="00D44EA6">
      <w:pPr>
        <w:spacing w:line="276" w:lineRule="auto"/>
        <w:ind w:right="288"/>
        <w:jc w:val="both"/>
        <w:rPr>
          <w:sz w:val="24"/>
          <w:szCs w:val="24"/>
        </w:rPr>
      </w:pPr>
      <w:r w:rsidRPr="00D44EA6">
        <w:rPr>
          <w:sz w:val="24"/>
          <w:szCs w:val="24"/>
        </w:rPr>
        <w:t>Повышение</w:t>
      </w:r>
      <w:r w:rsidRPr="00D44EA6">
        <w:rPr>
          <w:spacing w:val="1"/>
          <w:sz w:val="24"/>
          <w:szCs w:val="24"/>
        </w:rPr>
        <w:t xml:space="preserve"> </w:t>
      </w:r>
      <w:r w:rsidRPr="00D44EA6">
        <w:rPr>
          <w:sz w:val="24"/>
          <w:szCs w:val="24"/>
        </w:rPr>
        <w:t>качества</w:t>
      </w:r>
      <w:r w:rsidRPr="00D44EA6">
        <w:rPr>
          <w:spacing w:val="1"/>
          <w:sz w:val="24"/>
          <w:szCs w:val="24"/>
        </w:rPr>
        <w:t xml:space="preserve"> </w:t>
      </w:r>
      <w:r w:rsidRPr="00D44EA6">
        <w:rPr>
          <w:sz w:val="24"/>
          <w:szCs w:val="24"/>
        </w:rPr>
        <w:t>образования</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воспитания</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Учреждении</w:t>
      </w:r>
      <w:r w:rsidRPr="00D44EA6">
        <w:rPr>
          <w:spacing w:val="1"/>
          <w:sz w:val="24"/>
          <w:szCs w:val="24"/>
        </w:rPr>
        <w:t xml:space="preserve"> </w:t>
      </w:r>
      <w:r w:rsidRPr="00D44EA6">
        <w:rPr>
          <w:sz w:val="24"/>
          <w:szCs w:val="24"/>
        </w:rPr>
        <w:t>через</w:t>
      </w:r>
      <w:r w:rsidRPr="00D44EA6">
        <w:rPr>
          <w:spacing w:val="61"/>
          <w:sz w:val="24"/>
          <w:szCs w:val="24"/>
        </w:rPr>
        <w:t xml:space="preserve"> </w:t>
      </w:r>
      <w:r w:rsidRPr="00D44EA6">
        <w:rPr>
          <w:sz w:val="24"/>
          <w:szCs w:val="24"/>
        </w:rPr>
        <w:t>развитие</w:t>
      </w:r>
      <w:r w:rsidRPr="00D44EA6">
        <w:rPr>
          <w:spacing w:val="1"/>
          <w:sz w:val="24"/>
          <w:szCs w:val="24"/>
        </w:rPr>
        <w:t xml:space="preserve"> </w:t>
      </w:r>
      <w:r w:rsidRPr="00D44EA6">
        <w:rPr>
          <w:sz w:val="24"/>
          <w:szCs w:val="24"/>
        </w:rPr>
        <w:t>творческого</w:t>
      </w:r>
      <w:r w:rsidRPr="00D44EA6">
        <w:rPr>
          <w:spacing w:val="1"/>
          <w:sz w:val="24"/>
          <w:szCs w:val="24"/>
        </w:rPr>
        <w:t xml:space="preserve"> </w:t>
      </w:r>
      <w:r w:rsidRPr="00D44EA6">
        <w:rPr>
          <w:sz w:val="24"/>
          <w:szCs w:val="24"/>
        </w:rPr>
        <w:t>потенциала</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изобразительной</w:t>
      </w:r>
      <w:r w:rsidRPr="00D44EA6">
        <w:rPr>
          <w:spacing w:val="1"/>
          <w:sz w:val="24"/>
          <w:szCs w:val="24"/>
        </w:rPr>
        <w:t xml:space="preserve"> </w:t>
      </w:r>
      <w:r w:rsidRPr="00D44EA6">
        <w:rPr>
          <w:sz w:val="24"/>
          <w:szCs w:val="24"/>
        </w:rPr>
        <w:t>деятельности,</w:t>
      </w:r>
      <w:r w:rsidRPr="00D44EA6">
        <w:rPr>
          <w:spacing w:val="1"/>
          <w:sz w:val="24"/>
          <w:szCs w:val="24"/>
        </w:rPr>
        <w:t xml:space="preserve"> </w:t>
      </w:r>
      <w:r w:rsidRPr="00D44EA6">
        <w:rPr>
          <w:sz w:val="24"/>
          <w:szCs w:val="24"/>
        </w:rPr>
        <w:t>внедрение</w:t>
      </w:r>
      <w:r w:rsidRPr="00D44EA6">
        <w:rPr>
          <w:spacing w:val="1"/>
          <w:sz w:val="24"/>
          <w:szCs w:val="24"/>
        </w:rPr>
        <w:t xml:space="preserve"> </w:t>
      </w:r>
      <w:r w:rsidRPr="00D44EA6">
        <w:rPr>
          <w:sz w:val="24"/>
          <w:szCs w:val="24"/>
        </w:rPr>
        <w:t>современных</w:t>
      </w:r>
      <w:r w:rsidRPr="00D44EA6">
        <w:rPr>
          <w:spacing w:val="1"/>
          <w:sz w:val="24"/>
          <w:szCs w:val="24"/>
        </w:rPr>
        <w:t xml:space="preserve"> </w:t>
      </w:r>
      <w:r w:rsidRPr="00D44EA6">
        <w:rPr>
          <w:sz w:val="24"/>
          <w:szCs w:val="24"/>
        </w:rPr>
        <w:t>педагогических</w:t>
      </w:r>
      <w:r w:rsidRPr="00D44EA6">
        <w:rPr>
          <w:spacing w:val="1"/>
          <w:sz w:val="24"/>
          <w:szCs w:val="24"/>
        </w:rPr>
        <w:t xml:space="preserve"> </w:t>
      </w:r>
      <w:r w:rsidRPr="00D44EA6">
        <w:rPr>
          <w:sz w:val="24"/>
          <w:szCs w:val="24"/>
        </w:rPr>
        <w:t>технологий</w:t>
      </w:r>
      <w:proofErr w:type="gramStart"/>
      <w:r w:rsidRPr="00D44EA6">
        <w:rPr>
          <w:spacing w:val="3"/>
          <w:sz w:val="24"/>
          <w:szCs w:val="24"/>
        </w:rPr>
        <w:t xml:space="preserve"> </w:t>
      </w:r>
      <w:r w:rsidRPr="00D44EA6">
        <w:rPr>
          <w:sz w:val="24"/>
          <w:szCs w:val="24"/>
        </w:rPr>
        <w:t>,</w:t>
      </w:r>
      <w:proofErr w:type="gramEnd"/>
      <w:r w:rsidRPr="00D44EA6">
        <w:rPr>
          <w:spacing w:val="-1"/>
          <w:sz w:val="24"/>
          <w:szCs w:val="24"/>
        </w:rPr>
        <w:t xml:space="preserve"> </w:t>
      </w:r>
      <w:r w:rsidRPr="00D44EA6">
        <w:rPr>
          <w:sz w:val="24"/>
          <w:szCs w:val="24"/>
        </w:rPr>
        <w:t>в</w:t>
      </w:r>
      <w:r w:rsidRPr="00D44EA6">
        <w:rPr>
          <w:spacing w:val="-2"/>
          <w:sz w:val="24"/>
          <w:szCs w:val="24"/>
        </w:rPr>
        <w:t xml:space="preserve"> </w:t>
      </w:r>
      <w:r w:rsidRPr="00D44EA6">
        <w:rPr>
          <w:sz w:val="24"/>
          <w:szCs w:val="24"/>
        </w:rPr>
        <w:t>том</w:t>
      </w:r>
      <w:r w:rsidRPr="00D44EA6">
        <w:rPr>
          <w:spacing w:val="-1"/>
          <w:sz w:val="24"/>
          <w:szCs w:val="24"/>
        </w:rPr>
        <w:t xml:space="preserve"> </w:t>
      </w:r>
      <w:r w:rsidRPr="00D44EA6">
        <w:rPr>
          <w:sz w:val="24"/>
          <w:szCs w:val="24"/>
        </w:rPr>
        <w:t>числе</w:t>
      </w:r>
      <w:r w:rsidRPr="00D44EA6">
        <w:rPr>
          <w:spacing w:val="-2"/>
          <w:sz w:val="24"/>
          <w:szCs w:val="24"/>
        </w:rPr>
        <w:t xml:space="preserve"> </w:t>
      </w:r>
      <w:r w:rsidRPr="00D44EA6">
        <w:rPr>
          <w:sz w:val="24"/>
          <w:szCs w:val="24"/>
        </w:rPr>
        <w:t>информационно-коммуникационных.</w:t>
      </w:r>
    </w:p>
    <w:p w14:paraId="0CA78C68" w14:textId="77777777" w:rsidR="00D44EA6" w:rsidRPr="00D44EA6" w:rsidRDefault="00D44EA6" w:rsidP="00D44EA6">
      <w:pPr>
        <w:spacing w:line="276" w:lineRule="auto"/>
        <w:jc w:val="both"/>
        <w:rPr>
          <w:sz w:val="24"/>
          <w:szCs w:val="24"/>
        </w:rPr>
      </w:pPr>
      <w:r w:rsidRPr="00D44EA6">
        <w:rPr>
          <w:sz w:val="24"/>
          <w:szCs w:val="24"/>
        </w:rPr>
        <w:t>Задачи,</w:t>
      </w:r>
      <w:r w:rsidRPr="00D44EA6">
        <w:rPr>
          <w:spacing w:val="-2"/>
          <w:sz w:val="24"/>
          <w:szCs w:val="24"/>
        </w:rPr>
        <w:t xml:space="preserve"> </w:t>
      </w:r>
      <w:r w:rsidRPr="00D44EA6">
        <w:rPr>
          <w:sz w:val="24"/>
          <w:szCs w:val="24"/>
        </w:rPr>
        <w:t>которые</w:t>
      </w:r>
      <w:r w:rsidRPr="00D44EA6">
        <w:rPr>
          <w:spacing w:val="-4"/>
          <w:sz w:val="24"/>
          <w:szCs w:val="24"/>
        </w:rPr>
        <w:t xml:space="preserve"> </w:t>
      </w:r>
      <w:r w:rsidRPr="00D44EA6">
        <w:rPr>
          <w:sz w:val="24"/>
          <w:szCs w:val="24"/>
        </w:rPr>
        <w:t>стоят</w:t>
      </w:r>
      <w:r w:rsidRPr="00D44EA6">
        <w:rPr>
          <w:spacing w:val="-1"/>
          <w:sz w:val="24"/>
          <w:szCs w:val="24"/>
        </w:rPr>
        <w:t xml:space="preserve"> </w:t>
      </w:r>
      <w:r w:rsidRPr="00D44EA6">
        <w:rPr>
          <w:sz w:val="24"/>
          <w:szCs w:val="24"/>
        </w:rPr>
        <w:t>перед</w:t>
      </w:r>
      <w:r w:rsidRPr="00D44EA6">
        <w:rPr>
          <w:spacing w:val="-2"/>
          <w:sz w:val="24"/>
          <w:szCs w:val="24"/>
        </w:rPr>
        <w:t xml:space="preserve"> </w:t>
      </w:r>
      <w:r w:rsidRPr="00D44EA6">
        <w:rPr>
          <w:sz w:val="24"/>
          <w:szCs w:val="24"/>
        </w:rPr>
        <w:t>коллективом</w:t>
      </w:r>
      <w:r w:rsidRPr="00D44EA6">
        <w:rPr>
          <w:spacing w:val="-1"/>
          <w:sz w:val="24"/>
          <w:szCs w:val="24"/>
        </w:rPr>
        <w:t xml:space="preserve"> </w:t>
      </w:r>
      <w:r w:rsidRPr="00D44EA6">
        <w:rPr>
          <w:sz w:val="24"/>
          <w:szCs w:val="24"/>
        </w:rPr>
        <w:t>Учреждения:</w:t>
      </w:r>
    </w:p>
    <w:p w14:paraId="12C21EE4" w14:textId="77777777" w:rsidR="00D44EA6" w:rsidRPr="00D44EA6" w:rsidRDefault="00D44EA6" w:rsidP="00C4684A">
      <w:pPr>
        <w:numPr>
          <w:ilvl w:val="0"/>
          <w:numId w:val="58"/>
        </w:numPr>
        <w:tabs>
          <w:tab w:val="left" w:pos="1212"/>
        </w:tabs>
        <w:spacing w:line="276" w:lineRule="auto"/>
        <w:ind w:right="286" w:firstLine="708"/>
        <w:rPr>
          <w:sz w:val="24"/>
          <w:szCs w:val="24"/>
        </w:rPr>
      </w:pPr>
      <w:r w:rsidRPr="00D44EA6">
        <w:rPr>
          <w:sz w:val="24"/>
          <w:szCs w:val="24"/>
        </w:rPr>
        <w:t>Достижение нового, современного качества дошкольного образования, связанного с</w:t>
      </w:r>
      <w:r w:rsidRPr="00D44EA6">
        <w:rPr>
          <w:spacing w:val="1"/>
          <w:sz w:val="24"/>
          <w:szCs w:val="24"/>
        </w:rPr>
        <w:t xml:space="preserve"> </w:t>
      </w:r>
      <w:r w:rsidRPr="00D44EA6">
        <w:rPr>
          <w:sz w:val="24"/>
          <w:szCs w:val="24"/>
        </w:rPr>
        <w:t>созданием</w:t>
      </w:r>
      <w:r w:rsidRPr="00D44EA6">
        <w:rPr>
          <w:spacing w:val="1"/>
          <w:sz w:val="24"/>
          <w:szCs w:val="24"/>
        </w:rPr>
        <w:t xml:space="preserve"> </w:t>
      </w:r>
      <w:r w:rsidRPr="00D44EA6">
        <w:rPr>
          <w:sz w:val="24"/>
          <w:szCs w:val="24"/>
        </w:rPr>
        <w:t>условий</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развития</w:t>
      </w:r>
      <w:r w:rsidRPr="00D44EA6">
        <w:rPr>
          <w:spacing w:val="1"/>
          <w:sz w:val="24"/>
          <w:szCs w:val="24"/>
        </w:rPr>
        <w:t xml:space="preserve"> </w:t>
      </w:r>
      <w:r w:rsidRPr="00D44EA6">
        <w:rPr>
          <w:sz w:val="24"/>
          <w:szCs w:val="24"/>
        </w:rPr>
        <w:t>личности</w:t>
      </w:r>
      <w:r w:rsidRPr="00D44EA6">
        <w:rPr>
          <w:spacing w:val="1"/>
          <w:sz w:val="24"/>
          <w:szCs w:val="24"/>
        </w:rPr>
        <w:t xml:space="preserve"> </w:t>
      </w:r>
      <w:r w:rsidRPr="00D44EA6">
        <w:rPr>
          <w:sz w:val="24"/>
          <w:szCs w:val="24"/>
        </w:rPr>
        <w:t>ребенка,</w:t>
      </w:r>
      <w:r w:rsidRPr="00D44EA6">
        <w:rPr>
          <w:spacing w:val="1"/>
          <w:sz w:val="24"/>
          <w:szCs w:val="24"/>
        </w:rPr>
        <w:t xml:space="preserve"> </w:t>
      </w:r>
      <w:r w:rsidRPr="00D44EA6">
        <w:rPr>
          <w:sz w:val="24"/>
          <w:szCs w:val="24"/>
        </w:rPr>
        <w:t>способной</w:t>
      </w:r>
      <w:r w:rsidRPr="00D44EA6">
        <w:rPr>
          <w:spacing w:val="1"/>
          <w:sz w:val="24"/>
          <w:szCs w:val="24"/>
        </w:rPr>
        <w:t xml:space="preserve"> </w:t>
      </w:r>
      <w:r w:rsidRPr="00D44EA6">
        <w:rPr>
          <w:sz w:val="24"/>
          <w:szCs w:val="24"/>
        </w:rPr>
        <w:t>реализовать</w:t>
      </w:r>
      <w:r w:rsidRPr="00D44EA6">
        <w:rPr>
          <w:spacing w:val="1"/>
          <w:sz w:val="24"/>
          <w:szCs w:val="24"/>
        </w:rPr>
        <w:t xml:space="preserve"> </w:t>
      </w:r>
      <w:r w:rsidRPr="00D44EA6">
        <w:rPr>
          <w:sz w:val="24"/>
          <w:szCs w:val="24"/>
        </w:rPr>
        <w:t>себя</w:t>
      </w:r>
      <w:r w:rsidRPr="00D44EA6">
        <w:rPr>
          <w:spacing w:val="1"/>
          <w:sz w:val="24"/>
          <w:szCs w:val="24"/>
        </w:rPr>
        <w:t xml:space="preserve"> </w:t>
      </w:r>
      <w:r w:rsidRPr="00D44EA6">
        <w:rPr>
          <w:sz w:val="24"/>
          <w:szCs w:val="24"/>
        </w:rPr>
        <w:t>как</w:t>
      </w:r>
      <w:r w:rsidRPr="00D44EA6">
        <w:rPr>
          <w:spacing w:val="1"/>
          <w:sz w:val="24"/>
          <w:szCs w:val="24"/>
        </w:rPr>
        <w:t xml:space="preserve"> </w:t>
      </w:r>
      <w:r w:rsidRPr="00D44EA6">
        <w:rPr>
          <w:sz w:val="24"/>
          <w:szCs w:val="24"/>
        </w:rPr>
        <w:t>часть</w:t>
      </w:r>
      <w:r w:rsidRPr="00D44EA6">
        <w:rPr>
          <w:spacing w:val="1"/>
          <w:sz w:val="24"/>
          <w:szCs w:val="24"/>
        </w:rPr>
        <w:t xml:space="preserve"> </w:t>
      </w:r>
      <w:r w:rsidRPr="00D44EA6">
        <w:rPr>
          <w:sz w:val="24"/>
          <w:szCs w:val="24"/>
        </w:rPr>
        <w:t>социума.</w:t>
      </w:r>
    </w:p>
    <w:p w14:paraId="3C27D1A4" w14:textId="77777777" w:rsidR="00D44EA6" w:rsidRPr="00D44EA6" w:rsidRDefault="00D44EA6" w:rsidP="00C4684A">
      <w:pPr>
        <w:numPr>
          <w:ilvl w:val="0"/>
          <w:numId w:val="58"/>
        </w:numPr>
        <w:tabs>
          <w:tab w:val="left" w:pos="1166"/>
        </w:tabs>
        <w:spacing w:line="276" w:lineRule="auto"/>
        <w:ind w:right="288" w:firstLine="708"/>
        <w:rPr>
          <w:sz w:val="24"/>
          <w:szCs w:val="24"/>
        </w:rPr>
      </w:pPr>
      <w:r w:rsidRPr="00D44EA6">
        <w:rPr>
          <w:sz w:val="24"/>
          <w:szCs w:val="24"/>
        </w:rPr>
        <w:t>Повышение эффективности использования средств информатизации в образовательном</w:t>
      </w:r>
      <w:r w:rsidRPr="00D44EA6">
        <w:rPr>
          <w:spacing w:val="-57"/>
          <w:sz w:val="24"/>
          <w:szCs w:val="24"/>
        </w:rPr>
        <w:t xml:space="preserve"> </w:t>
      </w:r>
      <w:r w:rsidRPr="00D44EA6">
        <w:rPr>
          <w:sz w:val="24"/>
          <w:szCs w:val="24"/>
        </w:rPr>
        <w:t>процессе.</w:t>
      </w:r>
    </w:p>
    <w:p w14:paraId="5EA25EFC" w14:textId="77777777" w:rsidR="00D44EA6" w:rsidRPr="00D44EA6" w:rsidRDefault="00D44EA6" w:rsidP="00C4684A">
      <w:pPr>
        <w:numPr>
          <w:ilvl w:val="0"/>
          <w:numId w:val="58"/>
        </w:numPr>
        <w:tabs>
          <w:tab w:val="left" w:pos="1346"/>
        </w:tabs>
        <w:spacing w:line="276" w:lineRule="auto"/>
        <w:ind w:right="289" w:firstLine="708"/>
        <w:rPr>
          <w:sz w:val="24"/>
          <w:szCs w:val="24"/>
        </w:rPr>
      </w:pPr>
      <w:r w:rsidRPr="00D44EA6">
        <w:rPr>
          <w:sz w:val="24"/>
          <w:szCs w:val="24"/>
        </w:rPr>
        <w:t>Совершенствование</w:t>
      </w:r>
      <w:r w:rsidRPr="00D44EA6">
        <w:rPr>
          <w:spacing w:val="1"/>
          <w:sz w:val="24"/>
          <w:szCs w:val="24"/>
        </w:rPr>
        <w:t xml:space="preserve"> </w:t>
      </w:r>
      <w:r w:rsidRPr="00D44EA6">
        <w:rPr>
          <w:sz w:val="24"/>
          <w:szCs w:val="24"/>
        </w:rPr>
        <w:t>содержания</w:t>
      </w:r>
      <w:r w:rsidRPr="00D44EA6">
        <w:rPr>
          <w:spacing w:val="1"/>
          <w:sz w:val="24"/>
          <w:szCs w:val="24"/>
        </w:rPr>
        <w:t xml:space="preserve"> </w:t>
      </w:r>
      <w:r w:rsidRPr="00D44EA6">
        <w:rPr>
          <w:sz w:val="24"/>
          <w:szCs w:val="24"/>
        </w:rPr>
        <w:t>профессионально-педагогической</w:t>
      </w:r>
      <w:r w:rsidRPr="00D44EA6">
        <w:rPr>
          <w:spacing w:val="1"/>
          <w:sz w:val="24"/>
          <w:szCs w:val="24"/>
        </w:rPr>
        <w:t xml:space="preserve"> </w:t>
      </w:r>
      <w:r w:rsidRPr="00D44EA6">
        <w:rPr>
          <w:sz w:val="24"/>
          <w:szCs w:val="24"/>
        </w:rPr>
        <w:t>деятельности</w:t>
      </w:r>
      <w:r w:rsidRPr="00D44EA6">
        <w:rPr>
          <w:spacing w:val="-57"/>
          <w:sz w:val="24"/>
          <w:szCs w:val="24"/>
        </w:rPr>
        <w:t xml:space="preserve"> </w:t>
      </w:r>
      <w:r w:rsidRPr="00D44EA6">
        <w:rPr>
          <w:sz w:val="24"/>
          <w:szCs w:val="24"/>
        </w:rPr>
        <w:t>педагогов</w:t>
      </w:r>
      <w:r w:rsidRPr="00D44EA6">
        <w:rPr>
          <w:spacing w:val="-2"/>
          <w:sz w:val="24"/>
          <w:szCs w:val="24"/>
        </w:rPr>
        <w:t xml:space="preserve"> </w:t>
      </w:r>
      <w:r w:rsidRPr="00D44EA6">
        <w:rPr>
          <w:sz w:val="24"/>
          <w:szCs w:val="24"/>
        </w:rPr>
        <w:t>дошкольного</w:t>
      </w:r>
      <w:r w:rsidRPr="00D44EA6">
        <w:rPr>
          <w:spacing w:val="-3"/>
          <w:sz w:val="24"/>
          <w:szCs w:val="24"/>
        </w:rPr>
        <w:t xml:space="preserve"> </w:t>
      </w:r>
      <w:r w:rsidRPr="00D44EA6">
        <w:rPr>
          <w:sz w:val="24"/>
          <w:szCs w:val="24"/>
        </w:rPr>
        <w:t>образовательного</w:t>
      </w:r>
      <w:r w:rsidRPr="00D44EA6">
        <w:rPr>
          <w:spacing w:val="2"/>
          <w:sz w:val="24"/>
          <w:szCs w:val="24"/>
        </w:rPr>
        <w:t xml:space="preserve"> </w:t>
      </w:r>
      <w:r w:rsidRPr="00D44EA6">
        <w:rPr>
          <w:sz w:val="24"/>
          <w:szCs w:val="24"/>
        </w:rPr>
        <w:t>учреждения.</w:t>
      </w:r>
    </w:p>
    <w:p w14:paraId="1622E4A8" w14:textId="77777777" w:rsidR="00D44EA6" w:rsidRPr="00D44EA6" w:rsidRDefault="00D44EA6" w:rsidP="00C4684A">
      <w:pPr>
        <w:numPr>
          <w:ilvl w:val="0"/>
          <w:numId w:val="58"/>
        </w:numPr>
        <w:tabs>
          <w:tab w:val="left" w:pos="1258"/>
        </w:tabs>
        <w:spacing w:line="276" w:lineRule="auto"/>
        <w:ind w:right="291" w:firstLine="708"/>
        <w:rPr>
          <w:sz w:val="24"/>
          <w:szCs w:val="24"/>
        </w:rPr>
      </w:pPr>
      <w:r w:rsidRPr="00D44EA6">
        <w:rPr>
          <w:sz w:val="24"/>
          <w:szCs w:val="24"/>
        </w:rPr>
        <w:t>Обеспечение</w:t>
      </w:r>
      <w:r w:rsidRPr="00D44EA6">
        <w:rPr>
          <w:spacing w:val="1"/>
          <w:sz w:val="24"/>
          <w:szCs w:val="24"/>
        </w:rPr>
        <w:t xml:space="preserve"> </w:t>
      </w:r>
      <w:r w:rsidRPr="00D44EA6">
        <w:rPr>
          <w:sz w:val="24"/>
          <w:szCs w:val="24"/>
        </w:rPr>
        <w:t>условий</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развития</w:t>
      </w:r>
      <w:r w:rsidRPr="00D44EA6">
        <w:rPr>
          <w:spacing w:val="1"/>
          <w:sz w:val="24"/>
          <w:szCs w:val="24"/>
        </w:rPr>
        <w:t xml:space="preserve"> </w:t>
      </w:r>
      <w:r w:rsidRPr="00D44EA6">
        <w:rPr>
          <w:sz w:val="24"/>
          <w:szCs w:val="24"/>
        </w:rPr>
        <w:t>здоровьесберегающей</w:t>
      </w:r>
      <w:r w:rsidRPr="00D44EA6">
        <w:rPr>
          <w:spacing w:val="1"/>
          <w:sz w:val="24"/>
          <w:szCs w:val="24"/>
        </w:rPr>
        <w:t xml:space="preserve"> </w:t>
      </w:r>
      <w:r w:rsidRPr="00D44EA6">
        <w:rPr>
          <w:sz w:val="24"/>
          <w:szCs w:val="24"/>
        </w:rPr>
        <w:t>образовательной</w:t>
      </w:r>
      <w:r w:rsidRPr="00D44EA6">
        <w:rPr>
          <w:spacing w:val="1"/>
          <w:sz w:val="24"/>
          <w:szCs w:val="24"/>
        </w:rPr>
        <w:t xml:space="preserve"> </w:t>
      </w:r>
      <w:r w:rsidRPr="00D44EA6">
        <w:rPr>
          <w:sz w:val="24"/>
          <w:szCs w:val="24"/>
        </w:rPr>
        <w:t>среды</w:t>
      </w:r>
      <w:r w:rsidRPr="00D44EA6">
        <w:rPr>
          <w:spacing w:val="1"/>
          <w:sz w:val="24"/>
          <w:szCs w:val="24"/>
        </w:rPr>
        <w:t xml:space="preserve"> </w:t>
      </w:r>
      <w:r w:rsidRPr="00D44EA6">
        <w:rPr>
          <w:sz w:val="24"/>
          <w:szCs w:val="24"/>
        </w:rPr>
        <w:t>дошкольного</w:t>
      </w:r>
      <w:r w:rsidRPr="00D44EA6">
        <w:rPr>
          <w:spacing w:val="1"/>
          <w:sz w:val="24"/>
          <w:szCs w:val="24"/>
        </w:rPr>
        <w:t xml:space="preserve"> </w:t>
      </w:r>
      <w:r w:rsidRPr="00D44EA6">
        <w:rPr>
          <w:sz w:val="24"/>
          <w:szCs w:val="24"/>
        </w:rPr>
        <w:t>образовательного</w:t>
      </w:r>
      <w:r w:rsidRPr="00D44EA6">
        <w:rPr>
          <w:spacing w:val="1"/>
          <w:sz w:val="24"/>
          <w:szCs w:val="24"/>
        </w:rPr>
        <w:t xml:space="preserve"> </w:t>
      </w:r>
      <w:r w:rsidRPr="00D44EA6">
        <w:rPr>
          <w:sz w:val="24"/>
          <w:szCs w:val="24"/>
        </w:rPr>
        <w:t>учреждения,</w:t>
      </w:r>
      <w:r w:rsidRPr="00D44EA6">
        <w:rPr>
          <w:spacing w:val="1"/>
          <w:sz w:val="24"/>
          <w:szCs w:val="24"/>
        </w:rPr>
        <w:t xml:space="preserve"> </w:t>
      </w:r>
      <w:r w:rsidRPr="00D44EA6">
        <w:rPr>
          <w:sz w:val="24"/>
          <w:szCs w:val="24"/>
        </w:rPr>
        <w:t>способствующей</w:t>
      </w:r>
      <w:r w:rsidRPr="00D44EA6">
        <w:rPr>
          <w:spacing w:val="1"/>
          <w:sz w:val="24"/>
          <w:szCs w:val="24"/>
        </w:rPr>
        <w:t xml:space="preserve"> </w:t>
      </w:r>
      <w:r w:rsidRPr="00D44EA6">
        <w:rPr>
          <w:sz w:val="24"/>
          <w:szCs w:val="24"/>
        </w:rPr>
        <w:t>сохранению</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укреплению</w:t>
      </w:r>
      <w:r w:rsidRPr="00D44EA6">
        <w:rPr>
          <w:spacing w:val="1"/>
          <w:sz w:val="24"/>
          <w:szCs w:val="24"/>
        </w:rPr>
        <w:t xml:space="preserve"> </w:t>
      </w:r>
      <w:r w:rsidRPr="00D44EA6">
        <w:rPr>
          <w:sz w:val="24"/>
          <w:szCs w:val="24"/>
        </w:rPr>
        <w:t>здоровья</w:t>
      </w:r>
      <w:r w:rsidRPr="00D44EA6">
        <w:rPr>
          <w:spacing w:val="-1"/>
          <w:sz w:val="24"/>
          <w:szCs w:val="24"/>
        </w:rPr>
        <w:t xml:space="preserve"> </w:t>
      </w:r>
      <w:r w:rsidRPr="00D44EA6">
        <w:rPr>
          <w:sz w:val="24"/>
          <w:szCs w:val="24"/>
        </w:rPr>
        <w:t>дошкольников.</w:t>
      </w:r>
    </w:p>
    <w:p w14:paraId="53AAC537" w14:textId="77777777" w:rsidR="00D44EA6" w:rsidRPr="00D44EA6" w:rsidRDefault="00D44EA6" w:rsidP="00C4684A">
      <w:pPr>
        <w:numPr>
          <w:ilvl w:val="0"/>
          <w:numId w:val="58"/>
        </w:numPr>
        <w:tabs>
          <w:tab w:val="left" w:pos="1320"/>
        </w:tabs>
        <w:spacing w:line="276" w:lineRule="auto"/>
        <w:ind w:right="296" w:firstLine="708"/>
        <w:rPr>
          <w:sz w:val="24"/>
          <w:szCs w:val="24"/>
        </w:rPr>
      </w:pPr>
      <w:r w:rsidRPr="00D44EA6">
        <w:rPr>
          <w:sz w:val="24"/>
          <w:szCs w:val="24"/>
        </w:rPr>
        <w:t>Повышение</w:t>
      </w:r>
      <w:r w:rsidRPr="00D44EA6">
        <w:rPr>
          <w:spacing w:val="1"/>
          <w:sz w:val="24"/>
          <w:szCs w:val="24"/>
        </w:rPr>
        <w:t xml:space="preserve"> </w:t>
      </w:r>
      <w:r w:rsidRPr="00D44EA6">
        <w:rPr>
          <w:sz w:val="24"/>
          <w:szCs w:val="24"/>
        </w:rPr>
        <w:t>уровня</w:t>
      </w:r>
      <w:r w:rsidRPr="00D44EA6">
        <w:rPr>
          <w:spacing w:val="1"/>
          <w:sz w:val="24"/>
          <w:szCs w:val="24"/>
        </w:rPr>
        <w:t xml:space="preserve"> </w:t>
      </w:r>
      <w:r w:rsidRPr="00D44EA6">
        <w:rPr>
          <w:sz w:val="24"/>
          <w:szCs w:val="24"/>
        </w:rPr>
        <w:t>удовлетворенности</w:t>
      </w:r>
      <w:r w:rsidRPr="00D44EA6">
        <w:rPr>
          <w:spacing w:val="1"/>
          <w:sz w:val="24"/>
          <w:szCs w:val="24"/>
        </w:rPr>
        <w:t xml:space="preserve"> </w:t>
      </w:r>
      <w:r w:rsidRPr="00D44EA6">
        <w:rPr>
          <w:sz w:val="24"/>
          <w:szCs w:val="24"/>
        </w:rPr>
        <w:t>родителей</w:t>
      </w:r>
      <w:r w:rsidRPr="00D44EA6">
        <w:rPr>
          <w:spacing w:val="1"/>
          <w:sz w:val="24"/>
          <w:szCs w:val="24"/>
        </w:rPr>
        <w:t xml:space="preserve"> </w:t>
      </w:r>
      <w:r w:rsidRPr="00D44EA6">
        <w:rPr>
          <w:sz w:val="24"/>
          <w:szCs w:val="24"/>
        </w:rPr>
        <w:t>качеством</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доступностью</w:t>
      </w:r>
      <w:r w:rsidRPr="00D44EA6">
        <w:rPr>
          <w:spacing w:val="1"/>
          <w:sz w:val="24"/>
          <w:szCs w:val="24"/>
        </w:rPr>
        <w:t xml:space="preserve"> </w:t>
      </w:r>
      <w:r w:rsidRPr="00D44EA6">
        <w:rPr>
          <w:sz w:val="24"/>
          <w:szCs w:val="24"/>
        </w:rPr>
        <w:t>предоставляемых образовательных</w:t>
      </w:r>
      <w:r w:rsidRPr="00D44EA6">
        <w:rPr>
          <w:spacing w:val="3"/>
          <w:sz w:val="24"/>
          <w:szCs w:val="24"/>
        </w:rPr>
        <w:t xml:space="preserve"> </w:t>
      </w:r>
      <w:r w:rsidRPr="00D44EA6">
        <w:rPr>
          <w:sz w:val="24"/>
          <w:szCs w:val="24"/>
        </w:rPr>
        <w:t>услуг.</w:t>
      </w:r>
    </w:p>
    <w:p w14:paraId="595CB40F" w14:textId="77777777" w:rsidR="00D44EA6" w:rsidRPr="00D44EA6" w:rsidRDefault="00D44EA6" w:rsidP="00D44EA6">
      <w:pPr>
        <w:spacing w:line="276" w:lineRule="auto"/>
        <w:ind w:right="349"/>
        <w:jc w:val="both"/>
        <w:rPr>
          <w:sz w:val="24"/>
          <w:szCs w:val="24"/>
        </w:rPr>
      </w:pPr>
      <w:r w:rsidRPr="00D44EA6">
        <w:rPr>
          <w:sz w:val="24"/>
          <w:szCs w:val="24"/>
        </w:rPr>
        <w:t>Творческая</w:t>
      </w:r>
      <w:r w:rsidRPr="00D44EA6">
        <w:rPr>
          <w:spacing w:val="9"/>
          <w:sz w:val="24"/>
          <w:szCs w:val="24"/>
        </w:rPr>
        <w:t xml:space="preserve"> </w:t>
      </w:r>
      <w:r w:rsidRPr="00D44EA6">
        <w:rPr>
          <w:sz w:val="24"/>
          <w:szCs w:val="24"/>
        </w:rPr>
        <w:t>и</w:t>
      </w:r>
      <w:r w:rsidRPr="00D44EA6">
        <w:rPr>
          <w:spacing w:val="10"/>
          <w:sz w:val="24"/>
          <w:szCs w:val="24"/>
        </w:rPr>
        <w:t xml:space="preserve"> </w:t>
      </w:r>
      <w:r w:rsidRPr="00D44EA6">
        <w:rPr>
          <w:sz w:val="24"/>
          <w:szCs w:val="24"/>
        </w:rPr>
        <w:t>образовательная</w:t>
      </w:r>
      <w:r w:rsidRPr="00D44EA6">
        <w:rPr>
          <w:spacing w:val="9"/>
          <w:sz w:val="24"/>
          <w:szCs w:val="24"/>
        </w:rPr>
        <w:t xml:space="preserve"> </w:t>
      </w:r>
      <w:r w:rsidRPr="00D44EA6">
        <w:rPr>
          <w:sz w:val="24"/>
          <w:szCs w:val="24"/>
        </w:rPr>
        <w:t>деятельность</w:t>
      </w:r>
      <w:r w:rsidRPr="00D44EA6">
        <w:rPr>
          <w:spacing w:val="8"/>
          <w:sz w:val="24"/>
          <w:szCs w:val="24"/>
        </w:rPr>
        <w:t xml:space="preserve"> </w:t>
      </w:r>
      <w:r w:rsidRPr="00D44EA6">
        <w:rPr>
          <w:sz w:val="24"/>
          <w:szCs w:val="24"/>
        </w:rPr>
        <w:t>коллектива</w:t>
      </w:r>
      <w:r w:rsidRPr="00D44EA6">
        <w:rPr>
          <w:spacing w:val="8"/>
          <w:sz w:val="24"/>
          <w:szCs w:val="24"/>
        </w:rPr>
        <w:t xml:space="preserve"> </w:t>
      </w:r>
      <w:r w:rsidRPr="00D44EA6">
        <w:rPr>
          <w:sz w:val="24"/>
          <w:szCs w:val="24"/>
        </w:rPr>
        <w:t>направлена</w:t>
      </w:r>
      <w:r w:rsidRPr="00D44EA6">
        <w:rPr>
          <w:spacing w:val="8"/>
          <w:sz w:val="24"/>
          <w:szCs w:val="24"/>
        </w:rPr>
        <w:t xml:space="preserve"> </w:t>
      </w:r>
      <w:r w:rsidRPr="00D44EA6">
        <w:rPr>
          <w:sz w:val="24"/>
          <w:szCs w:val="24"/>
        </w:rPr>
        <w:t>на</w:t>
      </w:r>
      <w:r w:rsidRPr="00D44EA6">
        <w:rPr>
          <w:spacing w:val="8"/>
          <w:sz w:val="24"/>
          <w:szCs w:val="24"/>
        </w:rPr>
        <w:t xml:space="preserve"> </w:t>
      </w:r>
      <w:r w:rsidRPr="00D44EA6">
        <w:rPr>
          <w:sz w:val="24"/>
          <w:szCs w:val="24"/>
        </w:rPr>
        <w:t>формирование</w:t>
      </w:r>
      <w:r w:rsidRPr="00D44EA6">
        <w:rPr>
          <w:spacing w:val="-57"/>
          <w:sz w:val="24"/>
          <w:szCs w:val="24"/>
        </w:rPr>
        <w:t xml:space="preserve"> </w:t>
      </w:r>
      <w:r w:rsidRPr="00D44EA6">
        <w:rPr>
          <w:sz w:val="24"/>
          <w:szCs w:val="24"/>
        </w:rPr>
        <w:t>соответствующей</w:t>
      </w:r>
      <w:r w:rsidRPr="00D44EA6">
        <w:rPr>
          <w:spacing w:val="-1"/>
          <w:sz w:val="24"/>
          <w:szCs w:val="24"/>
        </w:rPr>
        <w:t xml:space="preserve"> </w:t>
      </w:r>
      <w:r w:rsidRPr="00D44EA6">
        <w:rPr>
          <w:sz w:val="24"/>
          <w:szCs w:val="24"/>
        </w:rPr>
        <w:t>образовательной среды.</w:t>
      </w:r>
    </w:p>
    <w:p w14:paraId="54747E90" w14:textId="77777777" w:rsidR="00D44EA6" w:rsidRPr="00D44EA6" w:rsidRDefault="00D44EA6" w:rsidP="00D44EA6">
      <w:pPr>
        <w:spacing w:line="276" w:lineRule="auto"/>
        <w:ind w:right="349"/>
        <w:jc w:val="both"/>
        <w:rPr>
          <w:sz w:val="24"/>
          <w:szCs w:val="24"/>
        </w:rPr>
      </w:pPr>
      <w:r w:rsidRPr="00D44EA6">
        <w:rPr>
          <w:sz w:val="24"/>
          <w:szCs w:val="24"/>
        </w:rPr>
        <w:t>Педагоги</w:t>
      </w:r>
      <w:r w:rsidRPr="00D44EA6">
        <w:rPr>
          <w:spacing w:val="3"/>
          <w:sz w:val="24"/>
          <w:szCs w:val="24"/>
        </w:rPr>
        <w:t xml:space="preserve"> </w:t>
      </w:r>
      <w:r w:rsidRPr="00D44EA6">
        <w:rPr>
          <w:sz w:val="24"/>
          <w:szCs w:val="24"/>
        </w:rPr>
        <w:t>активно</w:t>
      </w:r>
      <w:r w:rsidRPr="00D44EA6">
        <w:rPr>
          <w:spacing w:val="1"/>
          <w:sz w:val="24"/>
          <w:szCs w:val="24"/>
        </w:rPr>
        <w:t xml:space="preserve"> </w:t>
      </w:r>
      <w:r w:rsidRPr="00D44EA6">
        <w:rPr>
          <w:sz w:val="24"/>
          <w:szCs w:val="24"/>
        </w:rPr>
        <w:t>используют</w:t>
      </w:r>
      <w:r w:rsidRPr="00D44EA6">
        <w:rPr>
          <w:spacing w:val="2"/>
          <w:sz w:val="24"/>
          <w:szCs w:val="24"/>
        </w:rPr>
        <w:t xml:space="preserve"> </w:t>
      </w:r>
      <w:r w:rsidRPr="00D44EA6">
        <w:rPr>
          <w:sz w:val="24"/>
          <w:szCs w:val="24"/>
        </w:rPr>
        <w:t>современные</w:t>
      </w:r>
      <w:r w:rsidRPr="00D44EA6">
        <w:rPr>
          <w:spacing w:val="59"/>
          <w:sz w:val="24"/>
          <w:szCs w:val="24"/>
        </w:rPr>
        <w:t xml:space="preserve"> </w:t>
      </w:r>
      <w:r w:rsidRPr="00D44EA6">
        <w:rPr>
          <w:sz w:val="24"/>
          <w:szCs w:val="24"/>
        </w:rPr>
        <w:t>информационные  и</w:t>
      </w:r>
      <w:r w:rsidRPr="00D44EA6">
        <w:rPr>
          <w:spacing w:val="59"/>
          <w:sz w:val="24"/>
          <w:szCs w:val="24"/>
        </w:rPr>
        <w:t xml:space="preserve"> </w:t>
      </w:r>
      <w:r w:rsidRPr="00D44EA6">
        <w:rPr>
          <w:sz w:val="24"/>
          <w:szCs w:val="24"/>
        </w:rPr>
        <w:t>здоровьесберегающие</w:t>
      </w:r>
      <w:r w:rsidRPr="00D44EA6">
        <w:rPr>
          <w:spacing w:val="-57"/>
          <w:sz w:val="24"/>
          <w:szCs w:val="24"/>
        </w:rPr>
        <w:t xml:space="preserve"> </w:t>
      </w:r>
      <w:r w:rsidRPr="00D44EA6">
        <w:rPr>
          <w:sz w:val="24"/>
          <w:szCs w:val="24"/>
        </w:rPr>
        <w:lastRenderedPageBreak/>
        <w:t>технологии.</w:t>
      </w:r>
    </w:p>
    <w:p w14:paraId="14282F5C" w14:textId="77777777" w:rsidR="00D44EA6" w:rsidRPr="00D44EA6" w:rsidRDefault="00D44EA6" w:rsidP="00D44EA6">
      <w:pPr>
        <w:spacing w:line="276" w:lineRule="auto"/>
        <w:jc w:val="both"/>
        <w:rPr>
          <w:sz w:val="24"/>
          <w:szCs w:val="24"/>
        </w:rPr>
      </w:pPr>
      <w:r w:rsidRPr="00D44EA6">
        <w:rPr>
          <w:sz w:val="24"/>
          <w:szCs w:val="24"/>
        </w:rPr>
        <w:t>Принципы</w:t>
      </w:r>
      <w:r w:rsidRPr="00D44EA6">
        <w:rPr>
          <w:spacing w:val="-3"/>
          <w:sz w:val="24"/>
          <w:szCs w:val="24"/>
        </w:rPr>
        <w:t xml:space="preserve"> </w:t>
      </w:r>
      <w:r w:rsidRPr="00D44EA6">
        <w:rPr>
          <w:sz w:val="24"/>
          <w:szCs w:val="24"/>
        </w:rPr>
        <w:t>воспитательной</w:t>
      </w:r>
      <w:r w:rsidRPr="00D44EA6">
        <w:rPr>
          <w:spacing w:val="-3"/>
          <w:sz w:val="24"/>
          <w:szCs w:val="24"/>
        </w:rPr>
        <w:t xml:space="preserve"> </w:t>
      </w:r>
      <w:r w:rsidRPr="00D44EA6">
        <w:rPr>
          <w:sz w:val="24"/>
          <w:szCs w:val="24"/>
        </w:rPr>
        <w:t>работы</w:t>
      </w:r>
      <w:r w:rsidRPr="00D44EA6">
        <w:rPr>
          <w:spacing w:val="-2"/>
          <w:sz w:val="24"/>
          <w:szCs w:val="24"/>
        </w:rPr>
        <w:t xml:space="preserve"> </w:t>
      </w:r>
      <w:r w:rsidRPr="00D44EA6">
        <w:rPr>
          <w:sz w:val="24"/>
          <w:szCs w:val="24"/>
        </w:rPr>
        <w:t>в</w:t>
      </w:r>
      <w:r w:rsidRPr="00D44EA6">
        <w:rPr>
          <w:spacing w:val="-2"/>
          <w:sz w:val="24"/>
          <w:szCs w:val="24"/>
        </w:rPr>
        <w:t xml:space="preserve"> </w:t>
      </w:r>
      <w:r w:rsidRPr="00D44EA6">
        <w:rPr>
          <w:sz w:val="24"/>
          <w:szCs w:val="24"/>
        </w:rPr>
        <w:t>Учреждении:</w:t>
      </w:r>
    </w:p>
    <w:p w14:paraId="64AD961D" w14:textId="77777777" w:rsidR="00D44EA6" w:rsidRPr="00D44EA6" w:rsidRDefault="00D44EA6" w:rsidP="00C4684A">
      <w:pPr>
        <w:numPr>
          <w:ilvl w:val="0"/>
          <w:numId w:val="57"/>
        </w:numPr>
        <w:tabs>
          <w:tab w:val="left" w:pos="1282"/>
        </w:tabs>
        <w:spacing w:line="276" w:lineRule="auto"/>
        <w:ind w:right="284" w:firstLine="708"/>
        <w:rPr>
          <w:sz w:val="24"/>
          <w:szCs w:val="24"/>
        </w:rPr>
      </w:pPr>
      <w:r w:rsidRPr="00D44EA6">
        <w:rPr>
          <w:sz w:val="24"/>
          <w:szCs w:val="24"/>
        </w:rPr>
        <w:t>Принцип</w:t>
      </w:r>
      <w:r w:rsidRPr="00D44EA6">
        <w:rPr>
          <w:spacing w:val="1"/>
          <w:sz w:val="24"/>
          <w:szCs w:val="24"/>
        </w:rPr>
        <w:t xml:space="preserve"> </w:t>
      </w:r>
      <w:r w:rsidRPr="00D44EA6">
        <w:rPr>
          <w:sz w:val="24"/>
          <w:szCs w:val="24"/>
        </w:rPr>
        <w:t>гуманизации</w:t>
      </w:r>
      <w:r w:rsidRPr="00D44EA6">
        <w:rPr>
          <w:spacing w:val="1"/>
          <w:sz w:val="24"/>
          <w:szCs w:val="24"/>
        </w:rPr>
        <w:t xml:space="preserve"> </w:t>
      </w:r>
      <w:r w:rsidRPr="00D44EA6">
        <w:rPr>
          <w:sz w:val="24"/>
          <w:szCs w:val="24"/>
        </w:rPr>
        <w:t>воспитательно-образовательного</w:t>
      </w:r>
      <w:r w:rsidRPr="00D44EA6">
        <w:rPr>
          <w:spacing w:val="1"/>
          <w:sz w:val="24"/>
          <w:szCs w:val="24"/>
        </w:rPr>
        <w:t xml:space="preserve"> </w:t>
      </w:r>
      <w:r w:rsidRPr="00D44EA6">
        <w:rPr>
          <w:sz w:val="24"/>
          <w:szCs w:val="24"/>
        </w:rPr>
        <w:t>процесса</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Учреждении:</w:t>
      </w:r>
      <w:r w:rsidRPr="00D44EA6">
        <w:rPr>
          <w:spacing w:val="1"/>
          <w:sz w:val="24"/>
          <w:szCs w:val="24"/>
        </w:rPr>
        <w:t xml:space="preserve"> </w:t>
      </w:r>
      <w:r w:rsidRPr="00D44EA6">
        <w:rPr>
          <w:sz w:val="24"/>
          <w:szCs w:val="24"/>
        </w:rPr>
        <w:t>влияние всех разделов образовательной программы на эмоциональное и социально-личностное</w:t>
      </w:r>
      <w:r w:rsidRPr="00D44EA6">
        <w:rPr>
          <w:spacing w:val="1"/>
          <w:sz w:val="24"/>
          <w:szCs w:val="24"/>
        </w:rPr>
        <w:t xml:space="preserve"> </w:t>
      </w:r>
      <w:r w:rsidRPr="00D44EA6">
        <w:rPr>
          <w:sz w:val="24"/>
          <w:szCs w:val="24"/>
        </w:rPr>
        <w:t>развитие</w:t>
      </w:r>
      <w:r w:rsidRPr="00D44EA6">
        <w:rPr>
          <w:spacing w:val="1"/>
          <w:sz w:val="24"/>
          <w:szCs w:val="24"/>
        </w:rPr>
        <w:t xml:space="preserve"> </w:t>
      </w:r>
      <w:r w:rsidRPr="00D44EA6">
        <w:rPr>
          <w:sz w:val="24"/>
          <w:szCs w:val="24"/>
        </w:rPr>
        <w:t>ребёнка,</w:t>
      </w:r>
      <w:r w:rsidRPr="00D44EA6">
        <w:rPr>
          <w:spacing w:val="1"/>
          <w:sz w:val="24"/>
          <w:szCs w:val="24"/>
        </w:rPr>
        <w:t xml:space="preserve"> </w:t>
      </w:r>
      <w:r w:rsidRPr="00D44EA6">
        <w:rPr>
          <w:sz w:val="24"/>
          <w:szCs w:val="24"/>
        </w:rPr>
        <w:t>придание</w:t>
      </w:r>
      <w:r w:rsidRPr="00D44EA6">
        <w:rPr>
          <w:spacing w:val="1"/>
          <w:sz w:val="24"/>
          <w:szCs w:val="24"/>
        </w:rPr>
        <w:t xml:space="preserve"> </w:t>
      </w:r>
      <w:r w:rsidRPr="00D44EA6">
        <w:rPr>
          <w:sz w:val="24"/>
          <w:szCs w:val="24"/>
        </w:rPr>
        <w:t>особого</w:t>
      </w:r>
      <w:r w:rsidRPr="00D44EA6">
        <w:rPr>
          <w:spacing w:val="1"/>
          <w:sz w:val="24"/>
          <w:szCs w:val="24"/>
        </w:rPr>
        <w:t xml:space="preserve"> </w:t>
      </w:r>
      <w:r w:rsidRPr="00D44EA6">
        <w:rPr>
          <w:sz w:val="24"/>
          <w:szCs w:val="24"/>
        </w:rPr>
        <w:t>значения</w:t>
      </w:r>
      <w:r w:rsidRPr="00D44EA6">
        <w:rPr>
          <w:spacing w:val="1"/>
          <w:sz w:val="24"/>
          <w:szCs w:val="24"/>
        </w:rPr>
        <w:t xml:space="preserve"> </w:t>
      </w:r>
      <w:r w:rsidRPr="00D44EA6">
        <w:rPr>
          <w:sz w:val="24"/>
          <w:szCs w:val="24"/>
        </w:rPr>
        <w:t>разделам</w:t>
      </w:r>
      <w:r w:rsidRPr="00D44EA6">
        <w:rPr>
          <w:spacing w:val="1"/>
          <w:sz w:val="24"/>
          <w:szCs w:val="24"/>
        </w:rPr>
        <w:t xml:space="preserve"> </w:t>
      </w:r>
      <w:r w:rsidRPr="00D44EA6">
        <w:rPr>
          <w:sz w:val="24"/>
          <w:szCs w:val="24"/>
        </w:rPr>
        <w:t>гуманитарного</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художественн</w:t>
      </w:r>
      <w:proofErr w:type="gramStart"/>
      <w:r w:rsidRPr="00D44EA6">
        <w:rPr>
          <w:sz w:val="24"/>
          <w:szCs w:val="24"/>
        </w:rPr>
        <w:t>о-</w:t>
      </w:r>
      <w:proofErr w:type="gramEnd"/>
      <w:r w:rsidRPr="00D44EA6">
        <w:rPr>
          <w:spacing w:val="1"/>
          <w:sz w:val="24"/>
          <w:szCs w:val="24"/>
        </w:rPr>
        <w:t xml:space="preserve"> </w:t>
      </w:r>
      <w:r w:rsidRPr="00D44EA6">
        <w:rPr>
          <w:sz w:val="24"/>
          <w:szCs w:val="24"/>
        </w:rPr>
        <w:t>эстетического</w:t>
      </w:r>
      <w:r w:rsidRPr="00D44EA6">
        <w:rPr>
          <w:spacing w:val="-2"/>
          <w:sz w:val="24"/>
          <w:szCs w:val="24"/>
        </w:rPr>
        <w:t xml:space="preserve"> </w:t>
      </w:r>
      <w:r w:rsidRPr="00D44EA6">
        <w:rPr>
          <w:sz w:val="24"/>
          <w:szCs w:val="24"/>
        </w:rPr>
        <w:t>цикла,</w:t>
      </w:r>
      <w:r w:rsidRPr="00D44EA6">
        <w:rPr>
          <w:spacing w:val="1"/>
          <w:sz w:val="24"/>
          <w:szCs w:val="24"/>
        </w:rPr>
        <w:t xml:space="preserve"> </w:t>
      </w:r>
      <w:r w:rsidRPr="00D44EA6">
        <w:rPr>
          <w:sz w:val="24"/>
          <w:szCs w:val="24"/>
        </w:rPr>
        <w:t>увеличение</w:t>
      </w:r>
      <w:r w:rsidRPr="00D44EA6">
        <w:rPr>
          <w:spacing w:val="-2"/>
          <w:sz w:val="24"/>
          <w:szCs w:val="24"/>
        </w:rPr>
        <w:t xml:space="preserve"> </w:t>
      </w:r>
      <w:r w:rsidRPr="00D44EA6">
        <w:rPr>
          <w:sz w:val="24"/>
          <w:szCs w:val="24"/>
        </w:rPr>
        <w:t>доли разнообразной</w:t>
      </w:r>
      <w:r w:rsidRPr="00D44EA6">
        <w:rPr>
          <w:spacing w:val="-1"/>
          <w:sz w:val="24"/>
          <w:szCs w:val="24"/>
        </w:rPr>
        <w:t xml:space="preserve"> </w:t>
      </w:r>
      <w:r w:rsidRPr="00D44EA6">
        <w:rPr>
          <w:sz w:val="24"/>
          <w:szCs w:val="24"/>
        </w:rPr>
        <w:t>творческой</w:t>
      </w:r>
      <w:r w:rsidRPr="00D44EA6">
        <w:rPr>
          <w:spacing w:val="-2"/>
          <w:sz w:val="24"/>
          <w:szCs w:val="24"/>
        </w:rPr>
        <w:t xml:space="preserve"> </w:t>
      </w:r>
      <w:r w:rsidRPr="00D44EA6">
        <w:rPr>
          <w:sz w:val="24"/>
          <w:szCs w:val="24"/>
        </w:rPr>
        <w:t>деятельности</w:t>
      </w:r>
      <w:r w:rsidRPr="00D44EA6">
        <w:rPr>
          <w:spacing w:val="-1"/>
          <w:sz w:val="24"/>
          <w:szCs w:val="24"/>
        </w:rPr>
        <w:t xml:space="preserve"> </w:t>
      </w:r>
      <w:r w:rsidRPr="00D44EA6">
        <w:rPr>
          <w:sz w:val="24"/>
          <w:szCs w:val="24"/>
        </w:rPr>
        <w:t>ребёнка.</w:t>
      </w:r>
    </w:p>
    <w:p w14:paraId="7264D17D" w14:textId="77777777" w:rsidR="00D44EA6" w:rsidRPr="00D44EA6" w:rsidRDefault="00D44EA6" w:rsidP="00C4684A">
      <w:pPr>
        <w:numPr>
          <w:ilvl w:val="0"/>
          <w:numId w:val="57"/>
        </w:numPr>
        <w:tabs>
          <w:tab w:val="left" w:pos="1210"/>
        </w:tabs>
        <w:spacing w:line="276" w:lineRule="auto"/>
        <w:ind w:right="292" w:firstLine="708"/>
        <w:rPr>
          <w:sz w:val="24"/>
          <w:szCs w:val="24"/>
        </w:rPr>
      </w:pPr>
      <w:r w:rsidRPr="00D44EA6">
        <w:rPr>
          <w:sz w:val="24"/>
          <w:szCs w:val="24"/>
        </w:rPr>
        <w:t>Принцип целостности образа мира требует отбора такого содержания воспитания и</w:t>
      </w:r>
      <w:r w:rsidRPr="00D44EA6">
        <w:rPr>
          <w:spacing w:val="1"/>
          <w:sz w:val="24"/>
          <w:szCs w:val="24"/>
        </w:rPr>
        <w:t xml:space="preserve"> </w:t>
      </w:r>
      <w:r w:rsidRPr="00D44EA6">
        <w:rPr>
          <w:sz w:val="24"/>
          <w:szCs w:val="24"/>
        </w:rPr>
        <w:t>образования, которое поможет ребёнку удерживать и воссоздавать целостность картины мира,</w:t>
      </w:r>
      <w:r w:rsidRPr="00D44EA6">
        <w:rPr>
          <w:spacing w:val="1"/>
          <w:sz w:val="24"/>
          <w:szCs w:val="24"/>
        </w:rPr>
        <w:t xml:space="preserve"> </w:t>
      </w:r>
      <w:r w:rsidRPr="00D44EA6">
        <w:rPr>
          <w:sz w:val="24"/>
          <w:szCs w:val="24"/>
        </w:rPr>
        <w:t>обеспечит</w:t>
      </w:r>
      <w:r w:rsidRPr="00D44EA6">
        <w:rPr>
          <w:spacing w:val="46"/>
          <w:sz w:val="24"/>
          <w:szCs w:val="24"/>
        </w:rPr>
        <w:t xml:space="preserve"> </w:t>
      </w:r>
      <w:r w:rsidRPr="00D44EA6">
        <w:rPr>
          <w:sz w:val="24"/>
          <w:szCs w:val="24"/>
        </w:rPr>
        <w:t>осознание</w:t>
      </w:r>
      <w:r w:rsidRPr="00D44EA6">
        <w:rPr>
          <w:spacing w:val="45"/>
          <w:sz w:val="24"/>
          <w:szCs w:val="24"/>
        </w:rPr>
        <w:t xml:space="preserve"> </w:t>
      </w:r>
      <w:r w:rsidRPr="00D44EA6">
        <w:rPr>
          <w:sz w:val="24"/>
          <w:szCs w:val="24"/>
        </w:rPr>
        <w:t>им</w:t>
      </w:r>
      <w:r w:rsidRPr="00D44EA6">
        <w:rPr>
          <w:spacing w:val="46"/>
          <w:sz w:val="24"/>
          <w:szCs w:val="24"/>
        </w:rPr>
        <w:t xml:space="preserve"> </w:t>
      </w:r>
      <w:r w:rsidRPr="00D44EA6">
        <w:rPr>
          <w:sz w:val="24"/>
          <w:szCs w:val="24"/>
        </w:rPr>
        <w:t>разнообразных</w:t>
      </w:r>
      <w:r w:rsidRPr="00D44EA6">
        <w:rPr>
          <w:spacing w:val="48"/>
          <w:sz w:val="24"/>
          <w:szCs w:val="24"/>
        </w:rPr>
        <w:t xml:space="preserve"> </w:t>
      </w:r>
      <w:r w:rsidRPr="00D44EA6">
        <w:rPr>
          <w:sz w:val="24"/>
          <w:szCs w:val="24"/>
        </w:rPr>
        <w:t>связей</w:t>
      </w:r>
      <w:r w:rsidRPr="00D44EA6">
        <w:rPr>
          <w:spacing w:val="47"/>
          <w:sz w:val="24"/>
          <w:szCs w:val="24"/>
        </w:rPr>
        <w:t xml:space="preserve"> </w:t>
      </w:r>
      <w:r w:rsidRPr="00D44EA6">
        <w:rPr>
          <w:sz w:val="24"/>
          <w:szCs w:val="24"/>
        </w:rPr>
        <w:t>между</w:t>
      </w:r>
      <w:r w:rsidRPr="00D44EA6">
        <w:rPr>
          <w:spacing w:val="44"/>
          <w:sz w:val="24"/>
          <w:szCs w:val="24"/>
        </w:rPr>
        <w:t xml:space="preserve"> </w:t>
      </w:r>
      <w:r w:rsidRPr="00D44EA6">
        <w:rPr>
          <w:sz w:val="24"/>
          <w:szCs w:val="24"/>
        </w:rPr>
        <w:t>его</w:t>
      </w:r>
      <w:r w:rsidRPr="00D44EA6">
        <w:rPr>
          <w:spacing w:val="46"/>
          <w:sz w:val="24"/>
          <w:szCs w:val="24"/>
        </w:rPr>
        <w:t xml:space="preserve"> </w:t>
      </w:r>
      <w:r w:rsidRPr="00D44EA6">
        <w:rPr>
          <w:sz w:val="24"/>
          <w:szCs w:val="24"/>
        </w:rPr>
        <w:t>объектами</w:t>
      </w:r>
      <w:r w:rsidRPr="00D44EA6">
        <w:rPr>
          <w:spacing w:val="47"/>
          <w:sz w:val="24"/>
          <w:szCs w:val="24"/>
        </w:rPr>
        <w:t xml:space="preserve"> </w:t>
      </w:r>
      <w:r w:rsidRPr="00D44EA6">
        <w:rPr>
          <w:sz w:val="24"/>
          <w:szCs w:val="24"/>
        </w:rPr>
        <w:t>и</w:t>
      </w:r>
      <w:r w:rsidRPr="00D44EA6">
        <w:rPr>
          <w:spacing w:val="47"/>
          <w:sz w:val="24"/>
          <w:szCs w:val="24"/>
        </w:rPr>
        <w:t xml:space="preserve"> </w:t>
      </w:r>
      <w:r w:rsidRPr="00D44EA6">
        <w:rPr>
          <w:sz w:val="24"/>
          <w:szCs w:val="24"/>
        </w:rPr>
        <w:t>явлениями</w:t>
      </w:r>
      <w:r w:rsidRPr="00D44EA6">
        <w:rPr>
          <w:spacing w:val="47"/>
          <w:sz w:val="24"/>
          <w:szCs w:val="24"/>
        </w:rPr>
        <w:t xml:space="preserve"> </w:t>
      </w:r>
      <w:r w:rsidRPr="00D44EA6">
        <w:rPr>
          <w:sz w:val="24"/>
          <w:szCs w:val="24"/>
        </w:rPr>
        <w:t>и</w:t>
      </w:r>
      <w:r w:rsidRPr="00D44EA6">
        <w:rPr>
          <w:spacing w:val="47"/>
          <w:sz w:val="24"/>
          <w:szCs w:val="24"/>
        </w:rPr>
        <w:t xml:space="preserve"> </w:t>
      </w:r>
      <w:r w:rsidRPr="00D44EA6">
        <w:rPr>
          <w:sz w:val="24"/>
          <w:szCs w:val="24"/>
        </w:rPr>
        <w:t>в</w:t>
      </w:r>
      <w:r w:rsidRPr="00D44EA6">
        <w:rPr>
          <w:spacing w:val="46"/>
          <w:sz w:val="24"/>
          <w:szCs w:val="24"/>
        </w:rPr>
        <w:t xml:space="preserve"> </w:t>
      </w:r>
      <w:r w:rsidRPr="00D44EA6">
        <w:rPr>
          <w:sz w:val="24"/>
          <w:szCs w:val="24"/>
        </w:rPr>
        <w:t>то</w:t>
      </w:r>
      <w:r w:rsidRPr="00D44EA6">
        <w:rPr>
          <w:spacing w:val="44"/>
          <w:sz w:val="24"/>
          <w:szCs w:val="24"/>
        </w:rPr>
        <w:t xml:space="preserve"> </w:t>
      </w:r>
      <w:r w:rsidRPr="00D44EA6">
        <w:rPr>
          <w:sz w:val="24"/>
          <w:szCs w:val="24"/>
        </w:rPr>
        <w:t>же</w:t>
      </w:r>
    </w:p>
    <w:p w14:paraId="5A4CBBEC" w14:textId="77777777" w:rsidR="00D44EA6" w:rsidRPr="00D44EA6" w:rsidRDefault="00D44EA6" w:rsidP="00D44EA6">
      <w:pPr>
        <w:spacing w:before="80" w:line="276" w:lineRule="auto"/>
        <w:jc w:val="both"/>
        <w:rPr>
          <w:sz w:val="24"/>
          <w:szCs w:val="24"/>
        </w:rPr>
      </w:pPr>
      <w:r w:rsidRPr="00D44EA6">
        <w:rPr>
          <w:sz w:val="24"/>
          <w:szCs w:val="24"/>
        </w:rPr>
        <w:t>время</w:t>
      </w:r>
      <w:r w:rsidRPr="00D44EA6">
        <w:rPr>
          <w:spacing w:val="-3"/>
          <w:sz w:val="24"/>
          <w:szCs w:val="24"/>
        </w:rPr>
        <w:t xml:space="preserve"> </w:t>
      </w:r>
      <w:r w:rsidRPr="00D44EA6">
        <w:rPr>
          <w:sz w:val="24"/>
          <w:szCs w:val="24"/>
        </w:rPr>
        <w:t>сформирует</w:t>
      </w:r>
      <w:r w:rsidRPr="00D44EA6">
        <w:rPr>
          <w:spacing w:val="2"/>
          <w:sz w:val="24"/>
          <w:szCs w:val="24"/>
        </w:rPr>
        <w:t xml:space="preserve"> </w:t>
      </w:r>
      <w:r w:rsidRPr="00D44EA6">
        <w:rPr>
          <w:sz w:val="24"/>
          <w:szCs w:val="24"/>
        </w:rPr>
        <w:t>умение</w:t>
      </w:r>
      <w:r w:rsidRPr="00D44EA6">
        <w:rPr>
          <w:spacing w:val="-1"/>
          <w:sz w:val="24"/>
          <w:szCs w:val="24"/>
        </w:rPr>
        <w:t xml:space="preserve"> </w:t>
      </w:r>
      <w:r w:rsidRPr="00D44EA6">
        <w:rPr>
          <w:sz w:val="24"/>
          <w:szCs w:val="24"/>
        </w:rPr>
        <w:t>увидеть</w:t>
      </w:r>
      <w:r w:rsidRPr="00D44EA6">
        <w:rPr>
          <w:spacing w:val="-2"/>
          <w:sz w:val="24"/>
          <w:szCs w:val="24"/>
        </w:rPr>
        <w:t xml:space="preserve"> </w:t>
      </w:r>
      <w:r w:rsidRPr="00D44EA6">
        <w:rPr>
          <w:sz w:val="24"/>
          <w:szCs w:val="24"/>
        </w:rPr>
        <w:t>с</w:t>
      </w:r>
      <w:r w:rsidRPr="00D44EA6">
        <w:rPr>
          <w:spacing w:val="-4"/>
          <w:sz w:val="24"/>
          <w:szCs w:val="24"/>
        </w:rPr>
        <w:t xml:space="preserve"> </w:t>
      </w:r>
      <w:r w:rsidRPr="00D44EA6">
        <w:rPr>
          <w:sz w:val="24"/>
          <w:szCs w:val="24"/>
        </w:rPr>
        <w:t>разных</w:t>
      </w:r>
      <w:r w:rsidRPr="00D44EA6">
        <w:rPr>
          <w:spacing w:val="-1"/>
          <w:sz w:val="24"/>
          <w:szCs w:val="24"/>
        </w:rPr>
        <w:t xml:space="preserve"> </w:t>
      </w:r>
      <w:r w:rsidRPr="00D44EA6">
        <w:rPr>
          <w:sz w:val="24"/>
          <w:szCs w:val="24"/>
        </w:rPr>
        <w:t>сторон</w:t>
      </w:r>
      <w:r w:rsidRPr="00D44EA6">
        <w:rPr>
          <w:spacing w:val="-3"/>
          <w:sz w:val="24"/>
          <w:szCs w:val="24"/>
        </w:rPr>
        <w:t xml:space="preserve"> </w:t>
      </w:r>
      <w:r w:rsidRPr="00D44EA6">
        <w:rPr>
          <w:sz w:val="24"/>
          <w:szCs w:val="24"/>
        </w:rPr>
        <w:t>один</w:t>
      </w:r>
      <w:r w:rsidRPr="00D44EA6">
        <w:rPr>
          <w:spacing w:val="-2"/>
          <w:sz w:val="24"/>
          <w:szCs w:val="24"/>
        </w:rPr>
        <w:t xml:space="preserve"> </w:t>
      </w:r>
      <w:r w:rsidRPr="00D44EA6">
        <w:rPr>
          <w:sz w:val="24"/>
          <w:szCs w:val="24"/>
        </w:rPr>
        <w:t>и</w:t>
      </w:r>
      <w:r w:rsidRPr="00D44EA6">
        <w:rPr>
          <w:spacing w:val="-4"/>
          <w:sz w:val="24"/>
          <w:szCs w:val="24"/>
        </w:rPr>
        <w:t xml:space="preserve"> </w:t>
      </w:r>
      <w:r w:rsidRPr="00D44EA6">
        <w:rPr>
          <w:sz w:val="24"/>
          <w:szCs w:val="24"/>
        </w:rPr>
        <w:t>тот</w:t>
      </w:r>
      <w:r w:rsidRPr="00D44EA6">
        <w:rPr>
          <w:spacing w:val="-3"/>
          <w:sz w:val="24"/>
          <w:szCs w:val="24"/>
        </w:rPr>
        <w:t xml:space="preserve"> </w:t>
      </w:r>
      <w:r w:rsidRPr="00D44EA6">
        <w:rPr>
          <w:sz w:val="24"/>
          <w:szCs w:val="24"/>
        </w:rPr>
        <w:t>же</w:t>
      </w:r>
      <w:r w:rsidRPr="00D44EA6">
        <w:rPr>
          <w:spacing w:val="-4"/>
          <w:sz w:val="24"/>
          <w:szCs w:val="24"/>
        </w:rPr>
        <w:t xml:space="preserve"> </w:t>
      </w:r>
      <w:r w:rsidRPr="00D44EA6">
        <w:rPr>
          <w:sz w:val="24"/>
          <w:szCs w:val="24"/>
        </w:rPr>
        <w:t>предмет.</w:t>
      </w:r>
    </w:p>
    <w:p w14:paraId="4CD22719" w14:textId="77777777" w:rsidR="00D44EA6" w:rsidRPr="00D44EA6" w:rsidRDefault="00D44EA6" w:rsidP="00C4684A">
      <w:pPr>
        <w:numPr>
          <w:ilvl w:val="0"/>
          <w:numId w:val="57"/>
        </w:numPr>
        <w:tabs>
          <w:tab w:val="left" w:pos="1241"/>
        </w:tabs>
        <w:spacing w:line="276" w:lineRule="auto"/>
        <w:ind w:right="286" w:firstLine="708"/>
        <w:rPr>
          <w:sz w:val="24"/>
          <w:szCs w:val="24"/>
        </w:rPr>
      </w:pPr>
      <w:r w:rsidRPr="00D44EA6">
        <w:rPr>
          <w:sz w:val="24"/>
          <w:szCs w:val="24"/>
        </w:rPr>
        <w:t>Принцип</w:t>
      </w:r>
      <w:r w:rsidRPr="00D44EA6">
        <w:rPr>
          <w:spacing w:val="1"/>
          <w:sz w:val="24"/>
          <w:szCs w:val="24"/>
        </w:rPr>
        <w:t xml:space="preserve"> </w:t>
      </w:r>
      <w:r w:rsidRPr="00D44EA6">
        <w:rPr>
          <w:sz w:val="24"/>
          <w:szCs w:val="24"/>
        </w:rPr>
        <w:t>культуросообразности</w:t>
      </w:r>
      <w:r w:rsidRPr="00D44EA6">
        <w:rPr>
          <w:spacing w:val="1"/>
          <w:sz w:val="24"/>
          <w:szCs w:val="24"/>
        </w:rPr>
        <w:t xml:space="preserve"> </w:t>
      </w:r>
      <w:r w:rsidRPr="00D44EA6">
        <w:rPr>
          <w:sz w:val="24"/>
          <w:szCs w:val="24"/>
        </w:rPr>
        <w:t>понимается</w:t>
      </w:r>
      <w:r w:rsidRPr="00D44EA6">
        <w:rPr>
          <w:spacing w:val="1"/>
          <w:sz w:val="24"/>
          <w:szCs w:val="24"/>
        </w:rPr>
        <w:t xml:space="preserve"> </w:t>
      </w:r>
      <w:r w:rsidRPr="00D44EA6">
        <w:rPr>
          <w:sz w:val="24"/>
          <w:szCs w:val="24"/>
        </w:rPr>
        <w:t>как</w:t>
      </w:r>
      <w:r w:rsidRPr="00D44EA6">
        <w:rPr>
          <w:spacing w:val="1"/>
          <w:sz w:val="24"/>
          <w:szCs w:val="24"/>
        </w:rPr>
        <w:t xml:space="preserve"> </w:t>
      </w:r>
      <w:r w:rsidRPr="00D44EA6">
        <w:rPr>
          <w:sz w:val="24"/>
          <w:szCs w:val="24"/>
        </w:rPr>
        <w:t>«открытость»</w:t>
      </w:r>
      <w:r w:rsidRPr="00D44EA6">
        <w:rPr>
          <w:spacing w:val="1"/>
          <w:sz w:val="24"/>
          <w:szCs w:val="24"/>
        </w:rPr>
        <w:t xml:space="preserve"> </w:t>
      </w:r>
      <w:r w:rsidRPr="00D44EA6">
        <w:rPr>
          <w:sz w:val="24"/>
          <w:szCs w:val="24"/>
        </w:rPr>
        <w:t>различных</w:t>
      </w:r>
      <w:r w:rsidRPr="00D44EA6">
        <w:rPr>
          <w:spacing w:val="1"/>
          <w:sz w:val="24"/>
          <w:szCs w:val="24"/>
        </w:rPr>
        <w:t xml:space="preserve"> </w:t>
      </w:r>
      <w:r w:rsidRPr="00D44EA6">
        <w:rPr>
          <w:sz w:val="24"/>
          <w:szCs w:val="24"/>
        </w:rPr>
        <w:t>культур,</w:t>
      </w:r>
      <w:r w:rsidRPr="00D44EA6">
        <w:rPr>
          <w:spacing w:val="1"/>
          <w:sz w:val="24"/>
          <w:szCs w:val="24"/>
        </w:rPr>
        <w:t xml:space="preserve"> </w:t>
      </w:r>
      <w:r w:rsidRPr="00D44EA6">
        <w:rPr>
          <w:sz w:val="24"/>
          <w:szCs w:val="24"/>
        </w:rPr>
        <w:t>создание условий для наиболее полного (с учётом возраста) ознакомления с достижениями и</w:t>
      </w:r>
      <w:r w:rsidRPr="00D44EA6">
        <w:rPr>
          <w:spacing w:val="1"/>
          <w:sz w:val="24"/>
          <w:szCs w:val="24"/>
        </w:rPr>
        <w:t xml:space="preserve"> </w:t>
      </w:r>
      <w:r w:rsidRPr="00D44EA6">
        <w:rPr>
          <w:sz w:val="24"/>
          <w:szCs w:val="24"/>
        </w:rPr>
        <w:t>развитием культуры современного общества и формирование разнообразных познавательных</w:t>
      </w:r>
      <w:r w:rsidRPr="00D44EA6">
        <w:rPr>
          <w:spacing w:val="1"/>
          <w:sz w:val="24"/>
          <w:szCs w:val="24"/>
        </w:rPr>
        <w:t xml:space="preserve"> </w:t>
      </w:r>
      <w:r w:rsidRPr="00D44EA6">
        <w:rPr>
          <w:sz w:val="24"/>
          <w:szCs w:val="24"/>
        </w:rPr>
        <w:t>интересов.</w:t>
      </w:r>
    </w:p>
    <w:p w14:paraId="3532C62B" w14:textId="77777777" w:rsidR="00D44EA6" w:rsidRPr="00D44EA6" w:rsidRDefault="00D44EA6" w:rsidP="00C4684A">
      <w:pPr>
        <w:numPr>
          <w:ilvl w:val="0"/>
          <w:numId w:val="57"/>
        </w:numPr>
        <w:tabs>
          <w:tab w:val="left" w:pos="1195"/>
        </w:tabs>
        <w:spacing w:line="276" w:lineRule="auto"/>
        <w:ind w:right="288" w:firstLine="708"/>
        <w:rPr>
          <w:sz w:val="24"/>
          <w:szCs w:val="24"/>
        </w:rPr>
      </w:pPr>
      <w:r w:rsidRPr="00D44EA6">
        <w:rPr>
          <w:sz w:val="24"/>
          <w:szCs w:val="24"/>
        </w:rPr>
        <w:t>Принцип преемственности. Преемственность – это связь между различными этапами</w:t>
      </w:r>
      <w:r w:rsidRPr="00D44EA6">
        <w:rPr>
          <w:spacing w:val="1"/>
          <w:sz w:val="24"/>
          <w:szCs w:val="24"/>
        </w:rPr>
        <w:t xml:space="preserve"> </w:t>
      </w:r>
      <w:r w:rsidRPr="00D44EA6">
        <w:rPr>
          <w:sz w:val="24"/>
          <w:szCs w:val="24"/>
        </w:rPr>
        <w:t>или</w:t>
      </w:r>
      <w:r w:rsidRPr="00D44EA6">
        <w:rPr>
          <w:spacing w:val="1"/>
          <w:sz w:val="24"/>
          <w:szCs w:val="24"/>
        </w:rPr>
        <w:t xml:space="preserve"> </w:t>
      </w:r>
      <w:r w:rsidRPr="00D44EA6">
        <w:rPr>
          <w:sz w:val="24"/>
          <w:szCs w:val="24"/>
        </w:rPr>
        <w:t>ступенями</w:t>
      </w:r>
      <w:r w:rsidRPr="00D44EA6">
        <w:rPr>
          <w:spacing w:val="1"/>
          <w:sz w:val="24"/>
          <w:szCs w:val="24"/>
        </w:rPr>
        <w:t xml:space="preserve"> </w:t>
      </w:r>
      <w:r w:rsidRPr="00D44EA6">
        <w:rPr>
          <w:sz w:val="24"/>
          <w:szCs w:val="24"/>
        </w:rPr>
        <w:t>развития, сущность, которой состоит</w:t>
      </w:r>
      <w:r w:rsidRPr="00D44EA6">
        <w:rPr>
          <w:spacing w:val="1"/>
          <w:sz w:val="24"/>
          <w:szCs w:val="24"/>
        </w:rPr>
        <w:t xml:space="preserve"> </w:t>
      </w:r>
      <w:r w:rsidRPr="00D44EA6">
        <w:rPr>
          <w:sz w:val="24"/>
          <w:szCs w:val="24"/>
        </w:rPr>
        <w:t>в сохранении</w:t>
      </w:r>
      <w:r w:rsidRPr="00D44EA6">
        <w:rPr>
          <w:spacing w:val="1"/>
          <w:sz w:val="24"/>
          <w:szCs w:val="24"/>
        </w:rPr>
        <w:t xml:space="preserve"> </w:t>
      </w:r>
      <w:r w:rsidRPr="00D44EA6">
        <w:rPr>
          <w:sz w:val="24"/>
          <w:szCs w:val="24"/>
        </w:rPr>
        <w:t>тех или</w:t>
      </w:r>
      <w:r w:rsidRPr="00D44EA6">
        <w:rPr>
          <w:spacing w:val="1"/>
          <w:sz w:val="24"/>
          <w:szCs w:val="24"/>
        </w:rPr>
        <w:t xml:space="preserve"> </w:t>
      </w:r>
      <w:r w:rsidRPr="00D44EA6">
        <w:rPr>
          <w:sz w:val="24"/>
          <w:szCs w:val="24"/>
        </w:rPr>
        <w:t>иных</w:t>
      </w:r>
      <w:r w:rsidRPr="00D44EA6">
        <w:rPr>
          <w:spacing w:val="1"/>
          <w:sz w:val="24"/>
          <w:szCs w:val="24"/>
        </w:rPr>
        <w:t xml:space="preserve"> </w:t>
      </w:r>
      <w:r w:rsidRPr="00D44EA6">
        <w:rPr>
          <w:sz w:val="24"/>
          <w:szCs w:val="24"/>
        </w:rPr>
        <w:t>элементов</w:t>
      </w:r>
      <w:r w:rsidRPr="00D44EA6">
        <w:rPr>
          <w:spacing w:val="1"/>
          <w:sz w:val="24"/>
          <w:szCs w:val="24"/>
        </w:rPr>
        <w:t xml:space="preserve"> </w:t>
      </w:r>
      <w:r w:rsidRPr="00D44EA6">
        <w:rPr>
          <w:sz w:val="24"/>
          <w:szCs w:val="24"/>
        </w:rPr>
        <w:t>целого</w:t>
      </w:r>
      <w:r w:rsidRPr="00D44EA6">
        <w:rPr>
          <w:spacing w:val="-2"/>
          <w:sz w:val="24"/>
          <w:szCs w:val="24"/>
        </w:rPr>
        <w:t xml:space="preserve"> </w:t>
      </w:r>
      <w:r w:rsidRPr="00D44EA6">
        <w:rPr>
          <w:sz w:val="24"/>
          <w:szCs w:val="24"/>
        </w:rPr>
        <w:t>или</w:t>
      </w:r>
      <w:r w:rsidRPr="00D44EA6">
        <w:rPr>
          <w:spacing w:val="1"/>
          <w:sz w:val="24"/>
          <w:szCs w:val="24"/>
        </w:rPr>
        <w:t xml:space="preserve"> </w:t>
      </w:r>
      <w:r w:rsidRPr="00D44EA6">
        <w:rPr>
          <w:sz w:val="24"/>
          <w:szCs w:val="24"/>
        </w:rPr>
        <w:t>отдельных</w:t>
      </w:r>
      <w:r w:rsidRPr="00D44EA6">
        <w:rPr>
          <w:spacing w:val="-2"/>
          <w:sz w:val="24"/>
          <w:szCs w:val="24"/>
        </w:rPr>
        <w:t xml:space="preserve"> </w:t>
      </w:r>
      <w:r w:rsidRPr="00D44EA6">
        <w:rPr>
          <w:sz w:val="24"/>
          <w:szCs w:val="24"/>
        </w:rPr>
        <w:t>характеристик при переходе</w:t>
      </w:r>
      <w:r w:rsidRPr="00D44EA6">
        <w:rPr>
          <w:spacing w:val="-2"/>
          <w:sz w:val="24"/>
          <w:szCs w:val="24"/>
        </w:rPr>
        <w:t xml:space="preserve"> </w:t>
      </w:r>
      <w:r w:rsidRPr="00D44EA6">
        <w:rPr>
          <w:sz w:val="24"/>
          <w:szCs w:val="24"/>
        </w:rPr>
        <w:t>к</w:t>
      </w:r>
      <w:r w:rsidRPr="00D44EA6">
        <w:rPr>
          <w:spacing w:val="-2"/>
          <w:sz w:val="24"/>
          <w:szCs w:val="24"/>
        </w:rPr>
        <w:t xml:space="preserve"> </w:t>
      </w:r>
      <w:r w:rsidRPr="00D44EA6">
        <w:rPr>
          <w:sz w:val="24"/>
          <w:szCs w:val="24"/>
        </w:rPr>
        <w:t>новому</w:t>
      </w:r>
      <w:r w:rsidRPr="00D44EA6">
        <w:rPr>
          <w:spacing w:val="-5"/>
          <w:sz w:val="24"/>
          <w:szCs w:val="24"/>
        </w:rPr>
        <w:t xml:space="preserve"> </w:t>
      </w:r>
      <w:r w:rsidRPr="00D44EA6">
        <w:rPr>
          <w:sz w:val="24"/>
          <w:szCs w:val="24"/>
        </w:rPr>
        <w:t>состоянию.</w:t>
      </w:r>
    </w:p>
    <w:p w14:paraId="77E94286" w14:textId="77777777" w:rsidR="00D44EA6" w:rsidRPr="00D44EA6" w:rsidRDefault="00D44EA6" w:rsidP="00C4684A">
      <w:pPr>
        <w:numPr>
          <w:ilvl w:val="0"/>
          <w:numId w:val="57"/>
        </w:numPr>
        <w:tabs>
          <w:tab w:val="left" w:pos="1190"/>
        </w:tabs>
        <w:spacing w:line="276" w:lineRule="auto"/>
        <w:ind w:right="290" w:firstLine="708"/>
        <w:rPr>
          <w:sz w:val="24"/>
          <w:szCs w:val="24"/>
        </w:rPr>
      </w:pPr>
      <w:proofErr w:type="gramStart"/>
      <w:r w:rsidRPr="00D44EA6">
        <w:rPr>
          <w:sz w:val="24"/>
          <w:szCs w:val="24"/>
        </w:rPr>
        <w:t>Принцип культурно-исторический -</w:t>
      </w:r>
      <w:r w:rsidRPr="00D44EA6">
        <w:rPr>
          <w:spacing w:val="1"/>
          <w:sz w:val="24"/>
          <w:szCs w:val="24"/>
        </w:rPr>
        <w:t xml:space="preserve"> </w:t>
      </w:r>
      <w:r w:rsidRPr="00D44EA6">
        <w:rPr>
          <w:sz w:val="24"/>
          <w:szCs w:val="24"/>
        </w:rPr>
        <w:t>подход к проблеме развития детей дошкольного</w:t>
      </w:r>
      <w:r w:rsidRPr="00D44EA6">
        <w:rPr>
          <w:spacing w:val="1"/>
          <w:sz w:val="24"/>
          <w:szCs w:val="24"/>
        </w:rPr>
        <w:t xml:space="preserve"> </w:t>
      </w:r>
      <w:r w:rsidRPr="00D44EA6">
        <w:rPr>
          <w:sz w:val="24"/>
          <w:szCs w:val="24"/>
        </w:rPr>
        <w:t>возраста</w:t>
      </w:r>
      <w:r w:rsidRPr="00D44EA6">
        <w:rPr>
          <w:spacing w:val="1"/>
          <w:sz w:val="24"/>
          <w:szCs w:val="24"/>
        </w:rPr>
        <w:t xml:space="preserve"> </w:t>
      </w:r>
      <w:r w:rsidRPr="00D44EA6">
        <w:rPr>
          <w:sz w:val="24"/>
          <w:szCs w:val="24"/>
        </w:rPr>
        <w:t>(Л.С.</w:t>
      </w:r>
      <w:r w:rsidRPr="00D44EA6">
        <w:rPr>
          <w:spacing w:val="1"/>
          <w:sz w:val="24"/>
          <w:szCs w:val="24"/>
        </w:rPr>
        <w:t xml:space="preserve"> </w:t>
      </w:r>
      <w:r w:rsidRPr="00D44EA6">
        <w:rPr>
          <w:sz w:val="24"/>
          <w:szCs w:val="24"/>
        </w:rPr>
        <w:t>Выготский,</w:t>
      </w:r>
      <w:r w:rsidRPr="00D44EA6">
        <w:rPr>
          <w:spacing w:val="1"/>
          <w:sz w:val="24"/>
          <w:szCs w:val="24"/>
        </w:rPr>
        <w:t xml:space="preserve"> </w:t>
      </w:r>
      <w:r w:rsidRPr="00D44EA6">
        <w:rPr>
          <w:sz w:val="24"/>
          <w:szCs w:val="24"/>
        </w:rPr>
        <w:t>В.Т.</w:t>
      </w:r>
      <w:r w:rsidRPr="00D44EA6">
        <w:rPr>
          <w:spacing w:val="1"/>
          <w:sz w:val="24"/>
          <w:szCs w:val="24"/>
        </w:rPr>
        <w:t xml:space="preserve"> </w:t>
      </w:r>
      <w:r w:rsidRPr="00D44EA6">
        <w:rPr>
          <w:sz w:val="24"/>
          <w:szCs w:val="24"/>
        </w:rPr>
        <w:t>Кудрявцев),</w:t>
      </w:r>
      <w:r w:rsidRPr="00D44EA6">
        <w:rPr>
          <w:spacing w:val="1"/>
          <w:sz w:val="24"/>
          <w:szCs w:val="24"/>
        </w:rPr>
        <w:t xml:space="preserve"> </w:t>
      </w:r>
      <w:r w:rsidRPr="00D44EA6">
        <w:rPr>
          <w:sz w:val="24"/>
          <w:szCs w:val="24"/>
        </w:rPr>
        <w:t>который</w:t>
      </w:r>
      <w:r w:rsidRPr="00D44EA6">
        <w:rPr>
          <w:spacing w:val="1"/>
          <w:sz w:val="24"/>
          <w:szCs w:val="24"/>
        </w:rPr>
        <w:t xml:space="preserve"> </w:t>
      </w:r>
      <w:r w:rsidRPr="00D44EA6">
        <w:rPr>
          <w:sz w:val="24"/>
          <w:szCs w:val="24"/>
        </w:rPr>
        <w:t>предполагает</w:t>
      </w:r>
      <w:r w:rsidRPr="00D44EA6">
        <w:rPr>
          <w:spacing w:val="1"/>
          <w:sz w:val="24"/>
          <w:szCs w:val="24"/>
        </w:rPr>
        <w:t xml:space="preserve"> </w:t>
      </w:r>
      <w:r w:rsidRPr="00D44EA6">
        <w:rPr>
          <w:sz w:val="24"/>
          <w:szCs w:val="24"/>
        </w:rPr>
        <w:t>создание</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Учреждении</w:t>
      </w:r>
      <w:r w:rsidRPr="00D44EA6">
        <w:rPr>
          <w:spacing w:val="1"/>
          <w:sz w:val="24"/>
          <w:szCs w:val="24"/>
        </w:rPr>
        <w:t xml:space="preserve"> </w:t>
      </w:r>
      <w:r w:rsidRPr="00D44EA6">
        <w:rPr>
          <w:sz w:val="24"/>
          <w:szCs w:val="24"/>
        </w:rPr>
        <w:t>условий,</w:t>
      </w:r>
      <w:r w:rsidRPr="00D44EA6">
        <w:rPr>
          <w:spacing w:val="1"/>
          <w:sz w:val="24"/>
          <w:szCs w:val="24"/>
        </w:rPr>
        <w:t xml:space="preserve"> </w:t>
      </w:r>
      <w:r w:rsidRPr="00D44EA6">
        <w:rPr>
          <w:sz w:val="24"/>
          <w:szCs w:val="24"/>
        </w:rPr>
        <w:t>обеспечивающих</w:t>
      </w:r>
      <w:r w:rsidRPr="00D44EA6">
        <w:rPr>
          <w:spacing w:val="1"/>
          <w:sz w:val="24"/>
          <w:szCs w:val="24"/>
        </w:rPr>
        <w:t xml:space="preserve"> </w:t>
      </w:r>
      <w:r w:rsidRPr="00D44EA6">
        <w:rPr>
          <w:sz w:val="24"/>
          <w:szCs w:val="24"/>
        </w:rPr>
        <w:t>эмоциональное</w:t>
      </w:r>
      <w:r w:rsidRPr="00D44EA6">
        <w:rPr>
          <w:spacing w:val="1"/>
          <w:sz w:val="24"/>
          <w:szCs w:val="24"/>
        </w:rPr>
        <w:t xml:space="preserve"> </w:t>
      </w:r>
      <w:r w:rsidRPr="00D44EA6">
        <w:rPr>
          <w:sz w:val="24"/>
          <w:szCs w:val="24"/>
        </w:rPr>
        <w:t>благополучие</w:t>
      </w:r>
      <w:r w:rsidRPr="00D44EA6">
        <w:rPr>
          <w:spacing w:val="1"/>
          <w:sz w:val="24"/>
          <w:szCs w:val="24"/>
        </w:rPr>
        <w:t xml:space="preserve"> </w:t>
      </w:r>
      <w:r w:rsidRPr="00D44EA6">
        <w:rPr>
          <w:sz w:val="24"/>
          <w:szCs w:val="24"/>
        </w:rPr>
        <w:t>воспитанников,</w:t>
      </w:r>
      <w:r w:rsidRPr="00D44EA6">
        <w:rPr>
          <w:spacing w:val="1"/>
          <w:sz w:val="24"/>
          <w:szCs w:val="24"/>
        </w:rPr>
        <w:t xml:space="preserve"> </w:t>
      </w:r>
      <w:r w:rsidRPr="00D44EA6">
        <w:rPr>
          <w:sz w:val="24"/>
          <w:szCs w:val="24"/>
        </w:rPr>
        <w:t>приобщение</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присвоение им общечеловеческой культуры, в том числе национальной, заложенной в языках,</w:t>
      </w:r>
      <w:r w:rsidRPr="00D44EA6">
        <w:rPr>
          <w:spacing w:val="1"/>
          <w:sz w:val="24"/>
          <w:szCs w:val="24"/>
        </w:rPr>
        <w:t xml:space="preserve"> </w:t>
      </w:r>
      <w:r w:rsidRPr="00D44EA6">
        <w:rPr>
          <w:sz w:val="24"/>
          <w:szCs w:val="24"/>
        </w:rPr>
        <w:t>предметах</w:t>
      </w:r>
      <w:r w:rsidRPr="00D44EA6">
        <w:rPr>
          <w:spacing w:val="1"/>
          <w:sz w:val="24"/>
          <w:szCs w:val="24"/>
        </w:rPr>
        <w:t xml:space="preserve"> </w:t>
      </w:r>
      <w:r w:rsidRPr="00D44EA6">
        <w:rPr>
          <w:sz w:val="24"/>
          <w:szCs w:val="24"/>
        </w:rPr>
        <w:t>быта,</w:t>
      </w:r>
      <w:r w:rsidRPr="00D44EA6">
        <w:rPr>
          <w:spacing w:val="1"/>
          <w:sz w:val="24"/>
          <w:szCs w:val="24"/>
        </w:rPr>
        <w:t xml:space="preserve"> </w:t>
      </w:r>
      <w:r w:rsidRPr="00D44EA6">
        <w:rPr>
          <w:sz w:val="24"/>
          <w:szCs w:val="24"/>
        </w:rPr>
        <w:t>одежде,</w:t>
      </w:r>
      <w:r w:rsidRPr="00D44EA6">
        <w:rPr>
          <w:spacing w:val="1"/>
          <w:sz w:val="24"/>
          <w:szCs w:val="24"/>
        </w:rPr>
        <w:t xml:space="preserve"> </w:t>
      </w:r>
      <w:r w:rsidRPr="00D44EA6">
        <w:rPr>
          <w:sz w:val="24"/>
          <w:szCs w:val="24"/>
        </w:rPr>
        <w:t>природе,</w:t>
      </w:r>
      <w:r w:rsidRPr="00D44EA6">
        <w:rPr>
          <w:spacing w:val="1"/>
          <w:sz w:val="24"/>
          <w:szCs w:val="24"/>
        </w:rPr>
        <w:t xml:space="preserve"> </w:t>
      </w:r>
      <w:r w:rsidRPr="00D44EA6">
        <w:rPr>
          <w:sz w:val="24"/>
          <w:szCs w:val="24"/>
        </w:rPr>
        <w:t>человеческих</w:t>
      </w:r>
      <w:r w:rsidRPr="00D44EA6">
        <w:rPr>
          <w:spacing w:val="1"/>
          <w:sz w:val="24"/>
          <w:szCs w:val="24"/>
        </w:rPr>
        <w:t xml:space="preserve"> </w:t>
      </w:r>
      <w:r w:rsidRPr="00D44EA6">
        <w:rPr>
          <w:sz w:val="24"/>
          <w:szCs w:val="24"/>
        </w:rPr>
        <w:t>отношения,</w:t>
      </w:r>
      <w:r w:rsidRPr="00D44EA6">
        <w:rPr>
          <w:spacing w:val="1"/>
          <w:sz w:val="24"/>
          <w:szCs w:val="24"/>
        </w:rPr>
        <w:t xml:space="preserve"> </w:t>
      </w:r>
      <w:r w:rsidRPr="00D44EA6">
        <w:rPr>
          <w:sz w:val="24"/>
          <w:szCs w:val="24"/>
        </w:rPr>
        <w:t>а</w:t>
      </w:r>
      <w:r w:rsidRPr="00D44EA6">
        <w:rPr>
          <w:spacing w:val="1"/>
          <w:sz w:val="24"/>
          <w:szCs w:val="24"/>
        </w:rPr>
        <w:t xml:space="preserve"> </w:t>
      </w:r>
      <w:r w:rsidRPr="00D44EA6">
        <w:rPr>
          <w:sz w:val="24"/>
          <w:szCs w:val="24"/>
        </w:rPr>
        <w:t>так</w:t>
      </w:r>
      <w:r w:rsidRPr="00D44EA6">
        <w:rPr>
          <w:spacing w:val="1"/>
          <w:sz w:val="24"/>
          <w:szCs w:val="24"/>
        </w:rPr>
        <w:t xml:space="preserve"> </w:t>
      </w:r>
      <w:r w:rsidRPr="00D44EA6">
        <w:rPr>
          <w:sz w:val="24"/>
          <w:szCs w:val="24"/>
        </w:rPr>
        <w:t>же</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способах</w:t>
      </w:r>
      <w:r w:rsidRPr="00D44EA6">
        <w:rPr>
          <w:spacing w:val="1"/>
          <w:sz w:val="24"/>
          <w:szCs w:val="24"/>
        </w:rPr>
        <w:t xml:space="preserve"> </w:t>
      </w:r>
      <w:r w:rsidRPr="00D44EA6">
        <w:rPr>
          <w:sz w:val="24"/>
          <w:szCs w:val="24"/>
        </w:rPr>
        <w:t>познания,</w:t>
      </w:r>
      <w:r w:rsidRPr="00D44EA6">
        <w:rPr>
          <w:spacing w:val="-57"/>
          <w:sz w:val="24"/>
          <w:szCs w:val="24"/>
        </w:rPr>
        <w:t xml:space="preserve"> </w:t>
      </w:r>
      <w:r w:rsidRPr="00D44EA6">
        <w:rPr>
          <w:sz w:val="24"/>
          <w:szCs w:val="24"/>
        </w:rPr>
        <w:t>преобразования</w:t>
      </w:r>
      <w:r w:rsidRPr="00D44EA6">
        <w:rPr>
          <w:spacing w:val="-1"/>
          <w:sz w:val="24"/>
          <w:szCs w:val="24"/>
        </w:rPr>
        <w:t xml:space="preserve"> </w:t>
      </w:r>
      <w:r w:rsidRPr="00D44EA6">
        <w:rPr>
          <w:sz w:val="24"/>
          <w:szCs w:val="24"/>
        </w:rPr>
        <w:t>и творчества.</w:t>
      </w:r>
      <w:proofErr w:type="gramEnd"/>
    </w:p>
    <w:p w14:paraId="4AAA05E4" w14:textId="77777777" w:rsidR="00D44EA6" w:rsidRPr="00D44EA6" w:rsidRDefault="00D44EA6" w:rsidP="00C4684A">
      <w:pPr>
        <w:numPr>
          <w:ilvl w:val="0"/>
          <w:numId w:val="57"/>
        </w:numPr>
        <w:tabs>
          <w:tab w:val="left" w:pos="1332"/>
        </w:tabs>
        <w:spacing w:before="2" w:line="276" w:lineRule="auto"/>
        <w:ind w:right="287" w:firstLine="708"/>
        <w:rPr>
          <w:sz w:val="24"/>
          <w:szCs w:val="24"/>
        </w:rPr>
      </w:pPr>
      <w:r w:rsidRPr="00D44EA6">
        <w:rPr>
          <w:sz w:val="24"/>
          <w:szCs w:val="24"/>
        </w:rPr>
        <w:t>Принцип</w:t>
      </w:r>
      <w:r w:rsidRPr="00D44EA6">
        <w:rPr>
          <w:spacing w:val="1"/>
          <w:sz w:val="24"/>
          <w:szCs w:val="24"/>
        </w:rPr>
        <w:t xml:space="preserve"> </w:t>
      </w:r>
      <w:r w:rsidRPr="00D44EA6">
        <w:rPr>
          <w:sz w:val="24"/>
          <w:szCs w:val="24"/>
        </w:rPr>
        <w:t>взаимообогащения</w:t>
      </w:r>
      <w:r w:rsidRPr="00D44EA6">
        <w:rPr>
          <w:spacing w:val="1"/>
          <w:sz w:val="24"/>
          <w:szCs w:val="24"/>
        </w:rPr>
        <w:t xml:space="preserve"> </w:t>
      </w:r>
      <w:r w:rsidRPr="00D44EA6">
        <w:rPr>
          <w:sz w:val="24"/>
          <w:szCs w:val="24"/>
        </w:rPr>
        <w:t>культур</w:t>
      </w:r>
      <w:r w:rsidRPr="00D44EA6">
        <w:rPr>
          <w:spacing w:val="1"/>
          <w:sz w:val="24"/>
          <w:szCs w:val="24"/>
        </w:rPr>
        <w:t xml:space="preserve"> </w:t>
      </w:r>
      <w:r w:rsidRPr="00D44EA6">
        <w:rPr>
          <w:sz w:val="24"/>
          <w:szCs w:val="24"/>
        </w:rPr>
        <w:t>народов,</w:t>
      </w:r>
      <w:r w:rsidRPr="00D44EA6">
        <w:rPr>
          <w:spacing w:val="1"/>
          <w:sz w:val="24"/>
          <w:szCs w:val="24"/>
        </w:rPr>
        <w:t xml:space="preserve"> </w:t>
      </w:r>
      <w:r w:rsidRPr="00D44EA6">
        <w:rPr>
          <w:sz w:val="24"/>
          <w:szCs w:val="24"/>
        </w:rPr>
        <w:t>проживающих</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территории</w:t>
      </w:r>
      <w:r w:rsidRPr="00D44EA6">
        <w:rPr>
          <w:spacing w:val="1"/>
          <w:sz w:val="24"/>
          <w:szCs w:val="24"/>
        </w:rPr>
        <w:t xml:space="preserve"> </w:t>
      </w:r>
      <w:r w:rsidRPr="00D44EA6">
        <w:rPr>
          <w:sz w:val="24"/>
          <w:szCs w:val="24"/>
        </w:rPr>
        <w:t>Республики Татарстан. Развиваясь, одна культура, проникая в другую, взаимодействуя с ней,</w:t>
      </w:r>
      <w:r w:rsidRPr="00D44EA6">
        <w:rPr>
          <w:spacing w:val="1"/>
          <w:sz w:val="24"/>
          <w:szCs w:val="24"/>
        </w:rPr>
        <w:t xml:space="preserve"> </w:t>
      </w:r>
      <w:r w:rsidRPr="00D44EA6">
        <w:rPr>
          <w:sz w:val="24"/>
          <w:szCs w:val="24"/>
        </w:rPr>
        <w:t>делает её богаче и универсальнее, при этом сама она также становится глубже и интереснее.</w:t>
      </w:r>
      <w:r w:rsidRPr="00D44EA6">
        <w:rPr>
          <w:spacing w:val="1"/>
          <w:sz w:val="24"/>
          <w:szCs w:val="24"/>
        </w:rPr>
        <w:t xml:space="preserve"> </w:t>
      </w:r>
      <w:r w:rsidRPr="00D44EA6">
        <w:rPr>
          <w:sz w:val="24"/>
          <w:szCs w:val="24"/>
        </w:rPr>
        <w:t>Таким образом, дошкольник</w:t>
      </w:r>
      <w:r w:rsidRPr="00D44EA6">
        <w:rPr>
          <w:spacing w:val="1"/>
          <w:sz w:val="24"/>
          <w:szCs w:val="24"/>
        </w:rPr>
        <w:t xml:space="preserve"> </w:t>
      </w:r>
      <w:r w:rsidRPr="00D44EA6">
        <w:rPr>
          <w:sz w:val="24"/>
          <w:szCs w:val="24"/>
        </w:rPr>
        <w:t>в Учреждении познает и обогащает свою родную культуру через</w:t>
      </w:r>
      <w:r w:rsidRPr="00D44EA6">
        <w:rPr>
          <w:spacing w:val="1"/>
          <w:sz w:val="24"/>
          <w:szCs w:val="24"/>
        </w:rPr>
        <w:t xml:space="preserve"> </w:t>
      </w:r>
      <w:r w:rsidRPr="00D44EA6">
        <w:rPr>
          <w:sz w:val="24"/>
          <w:szCs w:val="24"/>
        </w:rPr>
        <w:t>разнообразие</w:t>
      </w:r>
      <w:r w:rsidRPr="00D44EA6">
        <w:rPr>
          <w:spacing w:val="-2"/>
          <w:sz w:val="24"/>
          <w:szCs w:val="24"/>
        </w:rPr>
        <w:t xml:space="preserve"> </w:t>
      </w:r>
      <w:r w:rsidRPr="00D44EA6">
        <w:rPr>
          <w:sz w:val="24"/>
          <w:szCs w:val="24"/>
        </w:rPr>
        <w:t>национальных</w:t>
      </w:r>
      <w:r w:rsidRPr="00D44EA6">
        <w:rPr>
          <w:spacing w:val="1"/>
          <w:sz w:val="24"/>
          <w:szCs w:val="24"/>
        </w:rPr>
        <w:t xml:space="preserve"> </w:t>
      </w:r>
      <w:r w:rsidRPr="00D44EA6">
        <w:rPr>
          <w:sz w:val="24"/>
          <w:szCs w:val="24"/>
        </w:rPr>
        <w:t>культур</w:t>
      </w:r>
      <w:r w:rsidRPr="00D44EA6">
        <w:rPr>
          <w:spacing w:val="-1"/>
          <w:sz w:val="24"/>
          <w:szCs w:val="24"/>
        </w:rPr>
        <w:t xml:space="preserve"> </w:t>
      </w:r>
      <w:r w:rsidRPr="00D44EA6">
        <w:rPr>
          <w:sz w:val="24"/>
          <w:szCs w:val="24"/>
        </w:rPr>
        <w:t>народов, населяющих</w:t>
      </w:r>
      <w:r w:rsidRPr="00D44EA6">
        <w:rPr>
          <w:spacing w:val="57"/>
          <w:sz w:val="24"/>
          <w:szCs w:val="24"/>
        </w:rPr>
        <w:t xml:space="preserve"> </w:t>
      </w:r>
      <w:r w:rsidRPr="00D44EA6">
        <w:rPr>
          <w:sz w:val="24"/>
          <w:szCs w:val="24"/>
        </w:rPr>
        <w:t>Республику</w:t>
      </w:r>
      <w:r w:rsidRPr="00D44EA6">
        <w:rPr>
          <w:spacing w:val="-5"/>
          <w:sz w:val="24"/>
          <w:szCs w:val="24"/>
        </w:rPr>
        <w:t xml:space="preserve"> </w:t>
      </w:r>
      <w:r w:rsidRPr="00D44EA6">
        <w:rPr>
          <w:sz w:val="24"/>
          <w:szCs w:val="24"/>
        </w:rPr>
        <w:t>Татарстан.</w:t>
      </w:r>
    </w:p>
    <w:p w14:paraId="77B0D55D" w14:textId="77777777" w:rsidR="00D44EA6" w:rsidRPr="00D44EA6" w:rsidRDefault="00D44EA6" w:rsidP="00D44EA6">
      <w:pPr>
        <w:spacing w:line="276" w:lineRule="auto"/>
        <w:jc w:val="both"/>
        <w:rPr>
          <w:sz w:val="24"/>
          <w:szCs w:val="24"/>
        </w:rPr>
      </w:pPr>
      <w:r w:rsidRPr="00D44EA6">
        <w:rPr>
          <w:sz w:val="24"/>
          <w:szCs w:val="24"/>
        </w:rPr>
        <w:t>Работая</w:t>
      </w:r>
      <w:r w:rsidRPr="00D44EA6">
        <w:rPr>
          <w:spacing w:val="50"/>
          <w:sz w:val="24"/>
          <w:szCs w:val="24"/>
        </w:rPr>
        <w:t xml:space="preserve"> </w:t>
      </w:r>
      <w:r w:rsidRPr="00D44EA6">
        <w:rPr>
          <w:sz w:val="24"/>
          <w:szCs w:val="24"/>
        </w:rPr>
        <w:t>в</w:t>
      </w:r>
      <w:r w:rsidRPr="00D44EA6">
        <w:rPr>
          <w:spacing w:val="51"/>
          <w:sz w:val="24"/>
          <w:szCs w:val="24"/>
        </w:rPr>
        <w:t xml:space="preserve"> </w:t>
      </w:r>
      <w:r w:rsidRPr="00D44EA6">
        <w:rPr>
          <w:sz w:val="24"/>
          <w:szCs w:val="24"/>
        </w:rPr>
        <w:t>инновационном</w:t>
      </w:r>
      <w:r w:rsidRPr="00D44EA6">
        <w:rPr>
          <w:spacing w:val="50"/>
          <w:sz w:val="24"/>
          <w:szCs w:val="24"/>
        </w:rPr>
        <w:t xml:space="preserve"> </w:t>
      </w:r>
      <w:r w:rsidRPr="00D44EA6">
        <w:rPr>
          <w:sz w:val="24"/>
          <w:szCs w:val="24"/>
        </w:rPr>
        <w:t>режиме,</w:t>
      </w:r>
      <w:r w:rsidRPr="00D44EA6">
        <w:rPr>
          <w:spacing w:val="55"/>
          <w:sz w:val="24"/>
          <w:szCs w:val="24"/>
        </w:rPr>
        <w:t xml:space="preserve"> </w:t>
      </w:r>
      <w:r w:rsidRPr="00D44EA6">
        <w:rPr>
          <w:sz w:val="24"/>
          <w:szCs w:val="24"/>
        </w:rPr>
        <w:t>Учреждение</w:t>
      </w:r>
      <w:r w:rsidRPr="00D44EA6">
        <w:rPr>
          <w:spacing w:val="51"/>
          <w:sz w:val="24"/>
          <w:szCs w:val="24"/>
        </w:rPr>
        <w:t xml:space="preserve"> </w:t>
      </w:r>
      <w:r w:rsidRPr="00D44EA6">
        <w:rPr>
          <w:sz w:val="24"/>
          <w:szCs w:val="24"/>
        </w:rPr>
        <w:t>сформировало</w:t>
      </w:r>
      <w:r w:rsidRPr="00D44EA6">
        <w:rPr>
          <w:spacing w:val="51"/>
          <w:sz w:val="24"/>
          <w:szCs w:val="24"/>
        </w:rPr>
        <w:t xml:space="preserve"> </w:t>
      </w:r>
      <w:r w:rsidRPr="00D44EA6">
        <w:rPr>
          <w:sz w:val="24"/>
          <w:szCs w:val="24"/>
        </w:rPr>
        <w:t>свой</w:t>
      </w:r>
      <w:r w:rsidRPr="00D44EA6">
        <w:rPr>
          <w:spacing w:val="52"/>
          <w:sz w:val="24"/>
          <w:szCs w:val="24"/>
        </w:rPr>
        <w:t xml:space="preserve"> </w:t>
      </w:r>
      <w:r w:rsidRPr="00D44EA6">
        <w:rPr>
          <w:sz w:val="24"/>
          <w:szCs w:val="24"/>
        </w:rPr>
        <w:t>фирменный</w:t>
      </w:r>
      <w:r w:rsidRPr="00D44EA6">
        <w:rPr>
          <w:spacing w:val="55"/>
          <w:sz w:val="24"/>
          <w:szCs w:val="24"/>
        </w:rPr>
        <w:t xml:space="preserve"> </w:t>
      </w:r>
      <w:r w:rsidRPr="00D44EA6">
        <w:rPr>
          <w:sz w:val="24"/>
          <w:szCs w:val="24"/>
        </w:rPr>
        <w:t>стиль</w:t>
      </w:r>
      <w:r w:rsidRPr="00D44EA6">
        <w:rPr>
          <w:spacing w:val="-57"/>
          <w:sz w:val="24"/>
          <w:szCs w:val="24"/>
        </w:rPr>
        <w:t xml:space="preserve"> </w:t>
      </w:r>
      <w:r w:rsidRPr="00D44EA6">
        <w:rPr>
          <w:sz w:val="24"/>
          <w:szCs w:val="24"/>
        </w:rPr>
        <w:t>дошкольного</w:t>
      </w:r>
      <w:r w:rsidRPr="00D44EA6">
        <w:rPr>
          <w:spacing w:val="1"/>
          <w:sz w:val="24"/>
          <w:szCs w:val="24"/>
        </w:rPr>
        <w:t xml:space="preserve"> </w:t>
      </w:r>
      <w:r w:rsidRPr="00D44EA6">
        <w:rPr>
          <w:sz w:val="24"/>
          <w:szCs w:val="24"/>
        </w:rPr>
        <w:t>учреждения:</w:t>
      </w:r>
    </w:p>
    <w:p w14:paraId="55F6534F" w14:textId="77777777" w:rsidR="00D44EA6" w:rsidRPr="00D44EA6" w:rsidRDefault="00D44EA6" w:rsidP="00D44EA6">
      <w:pPr>
        <w:spacing w:before="3" w:line="276" w:lineRule="auto"/>
        <w:jc w:val="both"/>
        <w:outlineLvl w:val="1"/>
        <w:rPr>
          <w:b/>
          <w:bCs/>
          <w:sz w:val="24"/>
          <w:szCs w:val="24"/>
        </w:rPr>
      </w:pPr>
      <w:r w:rsidRPr="00D44EA6">
        <w:rPr>
          <w:b/>
          <w:bCs/>
          <w:sz w:val="24"/>
          <w:szCs w:val="24"/>
        </w:rPr>
        <w:t>Люди.</w:t>
      </w:r>
    </w:p>
    <w:p w14:paraId="65E6E7B9" w14:textId="77777777" w:rsidR="00D44EA6" w:rsidRPr="00D44EA6" w:rsidRDefault="00D44EA6" w:rsidP="00D44EA6">
      <w:pPr>
        <w:spacing w:line="276" w:lineRule="auto"/>
        <w:ind w:right="349"/>
        <w:jc w:val="both"/>
        <w:rPr>
          <w:sz w:val="24"/>
          <w:szCs w:val="24"/>
        </w:rPr>
      </w:pPr>
      <w:r w:rsidRPr="00D44EA6">
        <w:rPr>
          <w:sz w:val="24"/>
          <w:szCs w:val="24"/>
        </w:rPr>
        <w:t>Каждый</w:t>
      </w:r>
      <w:r w:rsidRPr="00D44EA6">
        <w:rPr>
          <w:spacing w:val="31"/>
          <w:sz w:val="24"/>
          <w:szCs w:val="24"/>
        </w:rPr>
        <w:t xml:space="preserve"> </w:t>
      </w:r>
      <w:r w:rsidRPr="00D44EA6">
        <w:rPr>
          <w:sz w:val="24"/>
          <w:szCs w:val="24"/>
        </w:rPr>
        <w:t>работник</w:t>
      </w:r>
      <w:r w:rsidRPr="00D44EA6">
        <w:rPr>
          <w:spacing w:val="29"/>
          <w:sz w:val="24"/>
          <w:szCs w:val="24"/>
        </w:rPr>
        <w:t xml:space="preserve"> </w:t>
      </w:r>
      <w:r w:rsidRPr="00D44EA6">
        <w:rPr>
          <w:sz w:val="24"/>
          <w:szCs w:val="24"/>
        </w:rPr>
        <w:t>рассматривается</w:t>
      </w:r>
      <w:r w:rsidRPr="00D44EA6">
        <w:rPr>
          <w:spacing w:val="31"/>
          <w:sz w:val="24"/>
          <w:szCs w:val="24"/>
        </w:rPr>
        <w:t xml:space="preserve"> </w:t>
      </w:r>
      <w:r w:rsidRPr="00D44EA6">
        <w:rPr>
          <w:sz w:val="24"/>
          <w:szCs w:val="24"/>
        </w:rPr>
        <w:t>как</w:t>
      </w:r>
      <w:r w:rsidRPr="00D44EA6">
        <w:rPr>
          <w:spacing w:val="36"/>
          <w:sz w:val="24"/>
          <w:szCs w:val="24"/>
        </w:rPr>
        <w:t xml:space="preserve"> </w:t>
      </w:r>
      <w:r w:rsidRPr="00D44EA6">
        <w:rPr>
          <w:sz w:val="24"/>
          <w:szCs w:val="24"/>
        </w:rPr>
        <w:t>«лицо»</w:t>
      </w:r>
      <w:r w:rsidRPr="00D44EA6">
        <w:rPr>
          <w:spacing w:val="26"/>
          <w:sz w:val="24"/>
          <w:szCs w:val="24"/>
        </w:rPr>
        <w:t xml:space="preserve"> </w:t>
      </w:r>
      <w:r w:rsidRPr="00D44EA6">
        <w:rPr>
          <w:sz w:val="24"/>
          <w:szCs w:val="24"/>
        </w:rPr>
        <w:t>Учреждения,</w:t>
      </w:r>
      <w:r w:rsidRPr="00D44EA6">
        <w:rPr>
          <w:spacing w:val="31"/>
          <w:sz w:val="24"/>
          <w:szCs w:val="24"/>
        </w:rPr>
        <w:t xml:space="preserve"> </w:t>
      </w:r>
      <w:r w:rsidRPr="00D44EA6">
        <w:rPr>
          <w:sz w:val="24"/>
          <w:szCs w:val="24"/>
        </w:rPr>
        <w:t>по</w:t>
      </w:r>
      <w:r w:rsidRPr="00D44EA6">
        <w:rPr>
          <w:spacing w:val="28"/>
          <w:sz w:val="24"/>
          <w:szCs w:val="24"/>
        </w:rPr>
        <w:t xml:space="preserve"> </w:t>
      </w:r>
      <w:r w:rsidRPr="00D44EA6">
        <w:rPr>
          <w:sz w:val="24"/>
          <w:szCs w:val="24"/>
        </w:rPr>
        <w:t>которому</w:t>
      </w:r>
      <w:r w:rsidRPr="00D44EA6">
        <w:rPr>
          <w:spacing w:val="26"/>
          <w:sz w:val="24"/>
          <w:szCs w:val="24"/>
        </w:rPr>
        <w:t xml:space="preserve"> </w:t>
      </w:r>
      <w:r w:rsidRPr="00D44EA6">
        <w:rPr>
          <w:sz w:val="24"/>
          <w:szCs w:val="24"/>
        </w:rPr>
        <w:t>судят</w:t>
      </w:r>
      <w:r w:rsidRPr="00D44EA6">
        <w:rPr>
          <w:spacing w:val="32"/>
          <w:sz w:val="24"/>
          <w:szCs w:val="24"/>
        </w:rPr>
        <w:t xml:space="preserve"> </w:t>
      </w:r>
      <w:r w:rsidRPr="00D44EA6">
        <w:rPr>
          <w:sz w:val="24"/>
          <w:szCs w:val="24"/>
        </w:rPr>
        <w:t>об</w:t>
      </w:r>
      <w:r w:rsidRPr="00D44EA6">
        <w:rPr>
          <w:spacing w:val="-57"/>
          <w:sz w:val="24"/>
          <w:szCs w:val="24"/>
        </w:rPr>
        <w:t xml:space="preserve"> </w:t>
      </w:r>
      <w:r w:rsidRPr="00D44EA6">
        <w:rPr>
          <w:sz w:val="24"/>
          <w:szCs w:val="24"/>
        </w:rPr>
        <w:t>Учреждении</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целом.</w:t>
      </w:r>
    </w:p>
    <w:p w14:paraId="66547EDE" w14:textId="77777777" w:rsidR="00D44EA6" w:rsidRPr="00D44EA6" w:rsidRDefault="00D44EA6" w:rsidP="00D44EA6">
      <w:pPr>
        <w:spacing w:line="276" w:lineRule="auto"/>
        <w:ind w:right="287"/>
        <w:jc w:val="both"/>
        <w:rPr>
          <w:sz w:val="24"/>
          <w:szCs w:val="24"/>
        </w:rPr>
      </w:pPr>
      <w:r w:rsidRPr="00D44EA6">
        <w:rPr>
          <w:sz w:val="24"/>
          <w:szCs w:val="24"/>
        </w:rPr>
        <w:t>Каждый член коллектива имеет свой профессиональный имидж, и в то же время всех – и</w:t>
      </w:r>
      <w:r w:rsidRPr="00D44EA6">
        <w:rPr>
          <w:spacing w:val="1"/>
          <w:sz w:val="24"/>
          <w:szCs w:val="24"/>
        </w:rPr>
        <w:t xml:space="preserve"> </w:t>
      </w:r>
      <w:r w:rsidRPr="00D44EA6">
        <w:rPr>
          <w:sz w:val="24"/>
          <w:szCs w:val="24"/>
        </w:rPr>
        <w:t>руководителей, и педагогов, и младший обслуживающий персонал – объединяет общий имидж:</w:t>
      </w:r>
      <w:r w:rsidRPr="00D44EA6">
        <w:rPr>
          <w:spacing w:val="1"/>
          <w:sz w:val="24"/>
          <w:szCs w:val="24"/>
        </w:rPr>
        <w:t xml:space="preserve"> </w:t>
      </w:r>
      <w:r w:rsidRPr="00D44EA6">
        <w:rPr>
          <w:sz w:val="24"/>
          <w:szCs w:val="24"/>
        </w:rPr>
        <w:t>внешний вид,</w:t>
      </w:r>
      <w:r w:rsidRPr="00D44EA6">
        <w:rPr>
          <w:spacing w:val="1"/>
          <w:sz w:val="24"/>
          <w:szCs w:val="24"/>
        </w:rPr>
        <w:t xml:space="preserve"> </w:t>
      </w:r>
      <w:r w:rsidRPr="00D44EA6">
        <w:rPr>
          <w:sz w:val="24"/>
          <w:szCs w:val="24"/>
        </w:rPr>
        <w:t>культура общения, интеллект, приветливая улыбка, привлекательность манер</w:t>
      </w:r>
      <w:r w:rsidRPr="00D44EA6">
        <w:rPr>
          <w:spacing w:val="1"/>
          <w:sz w:val="24"/>
          <w:szCs w:val="24"/>
        </w:rPr>
        <w:t xml:space="preserve"> </w:t>
      </w:r>
      <w:r w:rsidRPr="00D44EA6">
        <w:rPr>
          <w:sz w:val="24"/>
          <w:szCs w:val="24"/>
        </w:rPr>
        <w:t>поведения,</w:t>
      </w:r>
      <w:r w:rsidRPr="00D44EA6">
        <w:rPr>
          <w:spacing w:val="-1"/>
          <w:sz w:val="24"/>
          <w:szCs w:val="24"/>
        </w:rPr>
        <w:t xml:space="preserve"> </w:t>
      </w:r>
      <w:r w:rsidRPr="00D44EA6">
        <w:rPr>
          <w:sz w:val="24"/>
          <w:szCs w:val="24"/>
        </w:rPr>
        <w:t>гордость за</w:t>
      </w:r>
      <w:r w:rsidRPr="00D44EA6">
        <w:rPr>
          <w:spacing w:val="-4"/>
          <w:sz w:val="24"/>
          <w:szCs w:val="24"/>
        </w:rPr>
        <w:t xml:space="preserve"> </w:t>
      </w:r>
      <w:r w:rsidRPr="00D44EA6">
        <w:rPr>
          <w:sz w:val="24"/>
          <w:szCs w:val="24"/>
        </w:rPr>
        <w:t>своё</w:t>
      </w:r>
      <w:r w:rsidRPr="00D44EA6">
        <w:rPr>
          <w:spacing w:val="-3"/>
          <w:sz w:val="24"/>
          <w:szCs w:val="24"/>
        </w:rPr>
        <w:t xml:space="preserve"> </w:t>
      </w:r>
      <w:r w:rsidRPr="00D44EA6">
        <w:rPr>
          <w:sz w:val="24"/>
          <w:szCs w:val="24"/>
        </w:rPr>
        <w:t>Учреждение</w:t>
      </w:r>
      <w:r w:rsidRPr="00D44EA6">
        <w:rPr>
          <w:spacing w:val="-1"/>
          <w:sz w:val="24"/>
          <w:szCs w:val="24"/>
        </w:rPr>
        <w:t xml:space="preserve"> </w:t>
      </w:r>
      <w:r w:rsidRPr="00D44EA6">
        <w:rPr>
          <w:sz w:val="24"/>
          <w:szCs w:val="24"/>
        </w:rPr>
        <w:t>и воспитанников.</w:t>
      </w:r>
    </w:p>
    <w:p w14:paraId="5294029C" w14:textId="77777777" w:rsidR="00D44EA6" w:rsidRPr="00D44EA6" w:rsidRDefault="00D44EA6" w:rsidP="00D44EA6">
      <w:pPr>
        <w:spacing w:line="276" w:lineRule="auto"/>
        <w:ind w:right="285"/>
        <w:jc w:val="both"/>
        <w:rPr>
          <w:sz w:val="24"/>
          <w:szCs w:val="24"/>
        </w:rPr>
      </w:pPr>
      <w:r w:rsidRPr="00D44EA6">
        <w:rPr>
          <w:sz w:val="24"/>
          <w:szCs w:val="24"/>
        </w:rPr>
        <w:t>От</w:t>
      </w:r>
      <w:r w:rsidRPr="00D44EA6">
        <w:rPr>
          <w:spacing w:val="1"/>
          <w:sz w:val="24"/>
          <w:szCs w:val="24"/>
        </w:rPr>
        <w:t xml:space="preserve"> </w:t>
      </w:r>
      <w:r w:rsidRPr="00D44EA6">
        <w:rPr>
          <w:sz w:val="24"/>
          <w:szCs w:val="24"/>
        </w:rPr>
        <w:t>имиджа</w:t>
      </w:r>
      <w:r w:rsidRPr="00D44EA6">
        <w:rPr>
          <w:spacing w:val="1"/>
          <w:sz w:val="24"/>
          <w:szCs w:val="24"/>
        </w:rPr>
        <w:t xml:space="preserve"> </w:t>
      </w:r>
      <w:r w:rsidRPr="00D44EA6">
        <w:rPr>
          <w:sz w:val="24"/>
          <w:szCs w:val="24"/>
        </w:rPr>
        <w:t>работника</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частности,</w:t>
      </w:r>
      <w:r w:rsidRPr="00D44EA6">
        <w:rPr>
          <w:spacing w:val="1"/>
          <w:sz w:val="24"/>
          <w:szCs w:val="24"/>
        </w:rPr>
        <w:t xml:space="preserve"> </w:t>
      </w:r>
      <w:r w:rsidRPr="00D44EA6">
        <w:rPr>
          <w:sz w:val="24"/>
          <w:szCs w:val="24"/>
        </w:rPr>
        <w:t>профессионализма</w:t>
      </w:r>
      <w:r w:rsidRPr="00D44EA6">
        <w:rPr>
          <w:spacing w:val="1"/>
          <w:sz w:val="24"/>
          <w:szCs w:val="24"/>
        </w:rPr>
        <w:t xml:space="preserve"> </w:t>
      </w:r>
      <w:r w:rsidRPr="00D44EA6">
        <w:rPr>
          <w:sz w:val="24"/>
          <w:szCs w:val="24"/>
        </w:rPr>
        <w:t>руководителя</w:t>
      </w:r>
      <w:r w:rsidRPr="00D44EA6">
        <w:rPr>
          <w:spacing w:val="1"/>
          <w:sz w:val="24"/>
          <w:szCs w:val="24"/>
        </w:rPr>
        <w:t xml:space="preserve"> </w:t>
      </w:r>
      <w:r w:rsidRPr="00D44EA6">
        <w:rPr>
          <w:sz w:val="24"/>
          <w:szCs w:val="24"/>
        </w:rPr>
        <w:t>Учреждения,</w:t>
      </w:r>
      <w:r w:rsidRPr="00D44EA6">
        <w:rPr>
          <w:spacing w:val="1"/>
          <w:sz w:val="24"/>
          <w:szCs w:val="24"/>
        </w:rPr>
        <w:t xml:space="preserve"> </w:t>
      </w:r>
      <w:r w:rsidRPr="00D44EA6">
        <w:rPr>
          <w:sz w:val="24"/>
          <w:szCs w:val="24"/>
        </w:rPr>
        <w:t>личного авторитета, его стиля руководства, обаяния) во многом зависит желание сотрудничать с</w:t>
      </w:r>
      <w:r w:rsidRPr="00D44EA6">
        <w:rPr>
          <w:spacing w:val="1"/>
          <w:sz w:val="24"/>
          <w:szCs w:val="24"/>
        </w:rPr>
        <w:t xml:space="preserve"> </w:t>
      </w:r>
      <w:r w:rsidRPr="00D44EA6">
        <w:rPr>
          <w:sz w:val="24"/>
          <w:szCs w:val="24"/>
        </w:rPr>
        <w:t>ним</w:t>
      </w:r>
      <w:r w:rsidRPr="00D44EA6">
        <w:rPr>
          <w:spacing w:val="-2"/>
          <w:sz w:val="24"/>
          <w:szCs w:val="24"/>
        </w:rPr>
        <w:t xml:space="preserve"> </w:t>
      </w:r>
      <w:r w:rsidRPr="00D44EA6">
        <w:rPr>
          <w:sz w:val="24"/>
          <w:szCs w:val="24"/>
        </w:rPr>
        <w:t>или Учреждением.</w:t>
      </w:r>
    </w:p>
    <w:p w14:paraId="1334ED19" w14:textId="77777777" w:rsidR="00D44EA6" w:rsidRPr="00D44EA6" w:rsidRDefault="00D44EA6" w:rsidP="00D44EA6">
      <w:pPr>
        <w:spacing w:before="3" w:line="276" w:lineRule="auto"/>
        <w:jc w:val="both"/>
        <w:outlineLvl w:val="1"/>
        <w:rPr>
          <w:b/>
          <w:bCs/>
          <w:sz w:val="24"/>
          <w:szCs w:val="24"/>
        </w:rPr>
      </w:pPr>
      <w:r w:rsidRPr="00D44EA6">
        <w:rPr>
          <w:b/>
          <w:bCs/>
          <w:sz w:val="24"/>
          <w:szCs w:val="24"/>
        </w:rPr>
        <w:t>Социум.</w:t>
      </w:r>
    </w:p>
    <w:p w14:paraId="70788410" w14:textId="77777777" w:rsidR="00D44EA6" w:rsidRPr="00D44EA6" w:rsidRDefault="00D44EA6" w:rsidP="00D44EA6">
      <w:pPr>
        <w:spacing w:line="276" w:lineRule="auto"/>
        <w:jc w:val="both"/>
        <w:rPr>
          <w:sz w:val="24"/>
          <w:szCs w:val="24"/>
        </w:rPr>
      </w:pPr>
      <w:r w:rsidRPr="00D44EA6">
        <w:rPr>
          <w:sz w:val="24"/>
          <w:szCs w:val="24"/>
        </w:rPr>
        <w:t>Представления</w:t>
      </w:r>
      <w:r w:rsidRPr="00D44EA6">
        <w:rPr>
          <w:spacing w:val="38"/>
          <w:sz w:val="24"/>
          <w:szCs w:val="24"/>
        </w:rPr>
        <w:t xml:space="preserve"> </w:t>
      </w:r>
      <w:r w:rsidRPr="00D44EA6">
        <w:rPr>
          <w:sz w:val="24"/>
          <w:szCs w:val="24"/>
        </w:rPr>
        <w:t>общественности</w:t>
      </w:r>
      <w:r w:rsidRPr="00D44EA6">
        <w:rPr>
          <w:spacing w:val="39"/>
          <w:sz w:val="24"/>
          <w:szCs w:val="24"/>
        </w:rPr>
        <w:t xml:space="preserve"> </w:t>
      </w:r>
      <w:r w:rsidRPr="00D44EA6">
        <w:rPr>
          <w:sz w:val="24"/>
          <w:szCs w:val="24"/>
        </w:rPr>
        <w:t>о</w:t>
      </w:r>
      <w:r w:rsidRPr="00D44EA6">
        <w:rPr>
          <w:spacing w:val="36"/>
          <w:sz w:val="24"/>
          <w:szCs w:val="24"/>
        </w:rPr>
        <w:t xml:space="preserve"> </w:t>
      </w:r>
      <w:r w:rsidRPr="00D44EA6">
        <w:rPr>
          <w:sz w:val="24"/>
          <w:szCs w:val="24"/>
        </w:rPr>
        <w:t>роли</w:t>
      </w:r>
      <w:r w:rsidRPr="00D44EA6">
        <w:rPr>
          <w:spacing w:val="42"/>
          <w:sz w:val="24"/>
          <w:szCs w:val="24"/>
        </w:rPr>
        <w:t xml:space="preserve"> </w:t>
      </w:r>
      <w:r w:rsidRPr="00D44EA6">
        <w:rPr>
          <w:sz w:val="24"/>
          <w:szCs w:val="24"/>
        </w:rPr>
        <w:t>Учреждения</w:t>
      </w:r>
      <w:r w:rsidRPr="00D44EA6">
        <w:rPr>
          <w:spacing w:val="39"/>
          <w:sz w:val="24"/>
          <w:szCs w:val="24"/>
        </w:rPr>
        <w:t xml:space="preserve"> </w:t>
      </w:r>
      <w:r w:rsidRPr="00D44EA6">
        <w:rPr>
          <w:sz w:val="24"/>
          <w:szCs w:val="24"/>
        </w:rPr>
        <w:t>в</w:t>
      </w:r>
      <w:r w:rsidRPr="00D44EA6">
        <w:rPr>
          <w:spacing w:val="36"/>
          <w:sz w:val="24"/>
          <w:szCs w:val="24"/>
        </w:rPr>
        <w:t xml:space="preserve"> </w:t>
      </w:r>
      <w:r w:rsidRPr="00D44EA6">
        <w:rPr>
          <w:sz w:val="24"/>
          <w:szCs w:val="24"/>
        </w:rPr>
        <w:t>культурной</w:t>
      </w:r>
      <w:r w:rsidRPr="00D44EA6">
        <w:rPr>
          <w:spacing w:val="38"/>
          <w:sz w:val="24"/>
          <w:szCs w:val="24"/>
        </w:rPr>
        <w:t xml:space="preserve"> </w:t>
      </w:r>
      <w:r w:rsidRPr="00D44EA6">
        <w:rPr>
          <w:sz w:val="24"/>
          <w:szCs w:val="24"/>
        </w:rPr>
        <w:t>и</w:t>
      </w:r>
      <w:r w:rsidRPr="00D44EA6">
        <w:rPr>
          <w:spacing w:val="39"/>
          <w:sz w:val="24"/>
          <w:szCs w:val="24"/>
        </w:rPr>
        <w:t xml:space="preserve"> </w:t>
      </w:r>
      <w:r w:rsidRPr="00D44EA6">
        <w:rPr>
          <w:sz w:val="24"/>
          <w:szCs w:val="24"/>
        </w:rPr>
        <w:t>социальной</w:t>
      </w:r>
      <w:r w:rsidRPr="00D44EA6">
        <w:rPr>
          <w:spacing w:val="39"/>
          <w:sz w:val="24"/>
          <w:szCs w:val="24"/>
        </w:rPr>
        <w:t xml:space="preserve"> </w:t>
      </w:r>
      <w:r w:rsidRPr="00D44EA6">
        <w:rPr>
          <w:sz w:val="24"/>
          <w:szCs w:val="24"/>
        </w:rPr>
        <w:t>жизни</w:t>
      </w:r>
      <w:r w:rsidRPr="00D44EA6">
        <w:rPr>
          <w:spacing w:val="-57"/>
          <w:sz w:val="24"/>
          <w:szCs w:val="24"/>
        </w:rPr>
        <w:t xml:space="preserve"> </w:t>
      </w:r>
      <w:r w:rsidRPr="00D44EA6">
        <w:rPr>
          <w:sz w:val="24"/>
          <w:szCs w:val="24"/>
        </w:rPr>
        <w:t>города.</w:t>
      </w:r>
    </w:p>
    <w:p w14:paraId="5A6F4B8D" w14:textId="77777777" w:rsidR="00D44EA6" w:rsidRPr="00D44EA6" w:rsidRDefault="00D44EA6" w:rsidP="00D44EA6">
      <w:pPr>
        <w:spacing w:line="276" w:lineRule="auto"/>
        <w:ind w:right="289"/>
        <w:jc w:val="both"/>
        <w:rPr>
          <w:sz w:val="24"/>
          <w:szCs w:val="24"/>
        </w:rPr>
      </w:pPr>
      <w:r w:rsidRPr="00D44EA6">
        <w:rPr>
          <w:sz w:val="24"/>
          <w:szCs w:val="24"/>
        </w:rPr>
        <w:t>Итоги</w:t>
      </w:r>
      <w:r w:rsidRPr="00D44EA6">
        <w:rPr>
          <w:spacing w:val="1"/>
          <w:sz w:val="24"/>
          <w:szCs w:val="24"/>
        </w:rPr>
        <w:t xml:space="preserve"> </w:t>
      </w:r>
      <w:r w:rsidRPr="00D44EA6">
        <w:rPr>
          <w:sz w:val="24"/>
          <w:szCs w:val="24"/>
        </w:rPr>
        <w:t>деятельности</w:t>
      </w:r>
      <w:r w:rsidRPr="00D44EA6">
        <w:rPr>
          <w:spacing w:val="1"/>
          <w:sz w:val="24"/>
          <w:szCs w:val="24"/>
        </w:rPr>
        <w:t xml:space="preserve"> </w:t>
      </w:r>
      <w:r w:rsidRPr="00D44EA6">
        <w:rPr>
          <w:sz w:val="24"/>
          <w:szCs w:val="24"/>
        </w:rPr>
        <w:t>Учреждения</w:t>
      </w:r>
      <w:r w:rsidRPr="00D44EA6">
        <w:rPr>
          <w:spacing w:val="1"/>
          <w:sz w:val="24"/>
          <w:szCs w:val="24"/>
        </w:rPr>
        <w:t xml:space="preserve"> </w:t>
      </w:r>
      <w:r w:rsidRPr="00D44EA6">
        <w:rPr>
          <w:sz w:val="24"/>
          <w:szCs w:val="24"/>
        </w:rPr>
        <w:t>освещаются</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местной</w:t>
      </w:r>
      <w:r w:rsidRPr="00D44EA6">
        <w:rPr>
          <w:spacing w:val="1"/>
          <w:sz w:val="24"/>
          <w:szCs w:val="24"/>
        </w:rPr>
        <w:t xml:space="preserve"> </w:t>
      </w:r>
      <w:r w:rsidRPr="00D44EA6">
        <w:rPr>
          <w:sz w:val="24"/>
          <w:szCs w:val="24"/>
        </w:rPr>
        <w:t>печати,</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телевидении,</w:t>
      </w:r>
      <w:r w:rsidRPr="00D44EA6">
        <w:rPr>
          <w:spacing w:val="-57"/>
          <w:sz w:val="24"/>
          <w:szCs w:val="24"/>
        </w:rPr>
        <w:t xml:space="preserve"> </w:t>
      </w:r>
      <w:r w:rsidRPr="00D44EA6">
        <w:rPr>
          <w:sz w:val="24"/>
          <w:szCs w:val="24"/>
        </w:rPr>
        <w:t>концертах</w:t>
      </w:r>
      <w:r w:rsidRPr="00D44EA6">
        <w:rPr>
          <w:spacing w:val="1"/>
          <w:sz w:val="24"/>
          <w:szCs w:val="24"/>
        </w:rPr>
        <w:t xml:space="preserve"> </w:t>
      </w:r>
      <w:r w:rsidRPr="00D44EA6">
        <w:rPr>
          <w:sz w:val="24"/>
          <w:szCs w:val="24"/>
        </w:rPr>
        <w:t>воспитанников</w:t>
      </w:r>
      <w:r w:rsidRPr="00D44EA6">
        <w:rPr>
          <w:spacing w:val="1"/>
          <w:sz w:val="24"/>
          <w:szCs w:val="24"/>
        </w:rPr>
        <w:t xml:space="preserve"> </w:t>
      </w:r>
      <w:r w:rsidRPr="00D44EA6">
        <w:rPr>
          <w:sz w:val="24"/>
          <w:szCs w:val="24"/>
        </w:rPr>
        <w:t>Учреждения,</w:t>
      </w:r>
      <w:r w:rsidRPr="00D44EA6">
        <w:rPr>
          <w:spacing w:val="1"/>
          <w:sz w:val="24"/>
          <w:szCs w:val="24"/>
        </w:rPr>
        <w:t xml:space="preserve"> </w:t>
      </w:r>
      <w:r w:rsidRPr="00D44EA6">
        <w:rPr>
          <w:sz w:val="24"/>
          <w:szCs w:val="24"/>
        </w:rPr>
        <w:t>Днях</w:t>
      </w:r>
      <w:r w:rsidRPr="00D44EA6">
        <w:rPr>
          <w:spacing w:val="1"/>
          <w:sz w:val="24"/>
          <w:szCs w:val="24"/>
        </w:rPr>
        <w:t xml:space="preserve"> </w:t>
      </w:r>
      <w:r w:rsidRPr="00D44EA6">
        <w:rPr>
          <w:sz w:val="24"/>
          <w:szCs w:val="24"/>
        </w:rPr>
        <w:t>открытых</w:t>
      </w:r>
      <w:r w:rsidRPr="00D44EA6">
        <w:rPr>
          <w:spacing w:val="1"/>
          <w:sz w:val="24"/>
          <w:szCs w:val="24"/>
        </w:rPr>
        <w:t xml:space="preserve"> </w:t>
      </w:r>
      <w:r w:rsidRPr="00D44EA6">
        <w:rPr>
          <w:sz w:val="24"/>
          <w:szCs w:val="24"/>
        </w:rPr>
        <w:t>дверей,</w:t>
      </w:r>
      <w:r w:rsidRPr="00D44EA6">
        <w:rPr>
          <w:spacing w:val="1"/>
          <w:sz w:val="24"/>
          <w:szCs w:val="24"/>
        </w:rPr>
        <w:t xml:space="preserve"> </w:t>
      </w:r>
      <w:r w:rsidRPr="00D44EA6">
        <w:rPr>
          <w:sz w:val="24"/>
          <w:szCs w:val="24"/>
        </w:rPr>
        <w:t>рекламе.</w:t>
      </w:r>
      <w:r w:rsidRPr="00D44EA6">
        <w:rPr>
          <w:spacing w:val="1"/>
          <w:sz w:val="24"/>
          <w:szCs w:val="24"/>
        </w:rPr>
        <w:t xml:space="preserve"> </w:t>
      </w:r>
      <w:r w:rsidRPr="00D44EA6">
        <w:rPr>
          <w:sz w:val="24"/>
          <w:szCs w:val="24"/>
        </w:rPr>
        <w:t>Проводятся</w:t>
      </w:r>
      <w:r w:rsidRPr="00D44EA6">
        <w:rPr>
          <w:spacing w:val="-57"/>
          <w:sz w:val="24"/>
          <w:szCs w:val="24"/>
        </w:rPr>
        <w:t xml:space="preserve"> </w:t>
      </w:r>
      <w:r w:rsidRPr="00D44EA6">
        <w:rPr>
          <w:sz w:val="24"/>
          <w:szCs w:val="24"/>
        </w:rPr>
        <w:t>анкетирование</w:t>
      </w:r>
      <w:r w:rsidRPr="00D44EA6">
        <w:rPr>
          <w:spacing w:val="-2"/>
          <w:sz w:val="24"/>
          <w:szCs w:val="24"/>
        </w:rPr>
        <w:t xml:space="preserve"> </w:t>
      </w:r>
      <w:r w:rsidRPr="00D44EA6">
        <w:rPr>
          <w:sz w:val="24"/>
          <w:szCs w:val="24"/>
        </w:rPr>
        <w:t>родителей, консультирование,</w:t>
      </w:r>
      <w:r w:rsidRPr="00D44EA6">
        <w:rPr>
          <w:spacing w:val="-1"/>
          <w:sz w:val="24"/>
          <w:szCs w:val="24"/>
        </w:rPr>
        <w:t xml:space="preserve"> </w:t>
      </w:r>
      <w:r w:rsidRPr="00D44EA6">
        <w:rPr>
          <w:sz w:val="24"/>
          <w:szCs w:val="24"/>
        </w:rPr>
        <w:t>родительские</w:t>
      </w:r>
      <w:r w:rsidRPr="00D44EA6">
        <w:rPr>
          <w:spacing w:val="-1"/>
          <w:sz w:val="24"/>
          <w:szCs w:val="24"/>
        </w:rPr>
        <w:t xml:space="preserve"> </w:t>
      </w:r>
      <w:r w:rsidRPr="00D44EA6">
        <w:rPr>
          <w:sz w:val="24"/>
          <w:szCs w:val="24"/>
        </w:rPr>
        <w:t>собрания.</w:t>
      </w:r>
    </w:p>
    <w:p w14:paraId="7AB2563B" w14:textId="77777777" w:rsidR="00D44EA6" w:rsidRPr="00D44EA6" w:rsidRDefault="00D44EA6" w:rsidP="00D44EA6">
      <w:pPr>
        <w:spacing w:line="276" w:lineRule="auto"/>
        <w:ind w:right="287"/>
        <w:jc w:val="both"/>
        <w:rPr>
          <w:sz w:val="24"/>
          <w:szCs w:val="24"/>
        </w:rPr>
      </w:pPr>
      <w:r w:rsidRPr="00D44EA6">
        <w:rPr>
          <w:sz w:val="24"/>
          <w:szCs w:val="24"/>
        </w:rPr>
        <w:t>Ведётся активная работа с близлежащими школами: МСОШ № 6, библиотекой, музеем, учреждениями здравоохранения, музыкальная школа.</w:t>
      </w:r>
    </w:p>
    <w:p w14:paraId="26A318DC" w14:textId="77777777" w:rsidR="00D44EA6" w:rsidRPr="00D44EA6" w:rsidRDefault="00D44EA6" w:rsidP="00D44EA6">
      <w:pPr>
        <w:spacing w:line="276" w:lineRule="auto"/>
        <w:jc w:val="both"/>
        <w:rPr>
          <w:sz w:val="24"/>
          <w:szCs w:val="24"/>
        </w:rPr>
      </w:pPr>
      <w:r w:rsidRPr="00D44EA6">
        <w:rPr>
          <w:sz w:val="24"/>
          <w:szCs w:val="24"/>
        </w:rPr>
        <w:t>Визуальное</w:t>
      </w:r>
      <w:r w:rsidRPr="00D44EA6">
        <w:rPr>
          <w:spacing w:val="-5"/>
          <w:sz w:val="24"/>
          <w:szCs w:val="24"/>
        </w:rPr>
        <w:t xml:space="preserve"> </w:t>
      </w:r>
      <w:r w:rsidRPr="00D44EA6">
        <w:rPr>
          <w:sz w:val="24"/>
          <w:szCs w:val="24"/>
        </w:rPr>
        <w:t>восприятие.</w:t>
      </w:r>
    </w:p>
    <w:p w14:paraId="59FD7A79" w14:textId="77777777" w:rsidR="00D44EA6" w:rsidRPr="00D44EA6" w:rsidRDefault="00D44EA6" w:rsidP="00D44EA6">
      <w:pPr>
        <w:spacing w:line="276" w:lineRule="auto"/>
        <w:jc w:val="both"/>
        <w:rPr>
          <w:sz w:val="24"/>
          <w:szCs w:val="24"/>
        </w:rPr>
      </w:pPr>
      <w:r w:rsidRPr="00D44EA6">
        <w:rPr>
          <w:sz w:val="24"/>
          <w:szCs w:val="24"/>
        </w:rPr>
        <w:t>Представление</w:t>
      </w:r>
      <w:r w:rsidRPr="00D44EA6">
        <w:rPr>
          <w:spacing w:val="5"/>
          <w:sz w:val="24"/>
          <w:szCs w:val="24"/>
        </w:rPr>
        <w:t xml:space="preserve"> </w:t>
      </w:r>
      <w:r w:rsidRPr="00D44EA6">
        <w:rPr>
          <w:sz w:val="24"/>
          <w:szCs w:val="24"/>
        </w:rPr>
        <w:t>об</w:t>
      </w:r>
      <w:r w:rsidRPr="00D44EA6">
        <w:rPr>
          <w:spacing w:val="6"/>
          <w:sz w:val="24"/>
          <w:szCs w:val="24"/>
        </w:rPr>
        <w:t xml:space="preserve"> </w:t>
      </w:r>
      <w:r w:rsidRPr="00D44EA6">
        <w:rPr>
          <w:sz w:val="24"/>
          <w:szCs w:val="24"/>
        </w:rPr>
        <w:t>Учреждении</w:t>
      </w:r>
      <w:r w:rsidRPr="00D44EA6">
        <w:rPr>
          <w:spacing w:val="7"/>
          <w:sz w:val="24"/>
          <w:szCs w:val="24"/>
        </w:rPr>
        <w:t xml:space="preserve"> </w:t>
      </w:r>
      <w:r w:rsidRPr="00D44EA6">
        <w:rPr>
          <w:sz w:val="24"/>
          <w:szCs w:val="24"/>
        </w:rPr>
        <w:t>на</w:t>
      </w:r>
      <w:r w:rsidRPr="00D44EA6">
        <w:rPr>
          <w:spacing w:val="5"/>
          <w:sz w:val="24"/>
          <w:szCs w:val="24"/>
        </w:rPr>
        <w:t xml:space="preserve"> </w:t>
      </w:r>
      <w:r w:rsidRPr="00D44EA6">
        <w:rPr>
          <w:sz w:val="24"/>
          <w:szCs w:val="24"/>
        </w:rPr>
        <w:t>основе</w:t>
      </w:r>
      <w:r w:rsidRPr="00D44EA6">
        <w:rPr>
          <w:spacing w:val="7"/>
          <w:sz w:val="24"/>
          <w:szCs w:val="24"/>
        </w:rPr>
        <w:t xml:space="preserve"> </w:t>
      </w:r>
      <w:r w:rsidRPr="00D44EA6">
        <w:rPr>
          <w:sz w:val="24"/>
          <w:szCs w:val="24"/>
        </w:rPr>
        <w:t>зрительных</w:t>
      </w:r>
      <w:r w:rsidRPr="00D44EA6">
        <w:rPr>
          <w:spacing w:val="8"/>
          <w:sz w:val="24"/>
          <w:szCs w:val="24"/>
        </w:rPr>
        <w:t xml:space="preserve"> </w:t>
      </w:r>
      <w:r w:rsidRPr="00D44EA6">
        <w:rPr>
          <w:sz w:val="24"/>
          <w:szCs w:val="24"/>
        </w:rPr>
        <w:t>ощущений:</w:t>
      </w:r>
      <w:r w:rsidRPr="00D44EA6">
        <w:rPr>
          <w:spacing w:val="7"/>
          <w:sz w:val="24"/>
          <w:szCs w:val="24"/>
        </w:rPr>
        <w:t xml:space="preserve"> </w:t>
      </w:r>
      <w:r w:rsidRPr="00D44EA6">
        <w:rPr>
          <w:sz w:val="24"/>
          <w:szCs w:val="24"/>
        </w:rPr>
        <w:t>символика</w:t>
      </w:r>
      <w:r w:rsidRPr="00D44EA6">
        <w:rPr>
          <w:spacing w:val="5"/>
          <w:sz w:val="24"/>
          <w:szCs w:val="24"/>
        </w:rPr>
        <w:t xml:space="preserve"> </w:t>
      </w:r>
      <w:r w:rsidRPr="00D44EA6">
        <w:rPr>
          <w:sz w:val="24"/>
          <w:szCs w:val="24"/>
        </w:rPr>
        <w:t>Учреждения</w:t>
      </w:r>
    </w:p>
    <w:p w14:paraId="6C5069E4" w14:textId="77777777" w:rsidR="00D44EA6" w:rsidRPr="00D44EA6" w:rsidRDefault="00D44EA6" w:rsidP="00C4684A">
      <w:pPr>
        <w:numPr>
          <w:ilvl w:val="0"/>
          <w:numId w:val="56"/>
        </w:numPr>
        <w:tabs>
          <w:tab w:val="left" w:pos="394"/>
        </w:tabs>
        <w:spacing w:line="276" w:lineRule="auto"/>
        <w:ind w:hanging="182"/>
        <w:jc w:val="both"/>
        <w:rPr>
          <w:sz w:val="24"/>
          <w:szCs w:val="24"/>
        </w:rPr>
      </w:pPr>
      <w:r w:rsidRPr="00D44EA6">
        <w:rPr>
          <w:sz w:val="24"/>
          <w:szCs w:val="24"/>
        </w:rPr>
        <w:lastRenderedPageBreak/>
        <w:t>гимн,</w:t>
      </w:r>
      <w:r w:rsidRPr="00D44EA6">
        <w:rPr>
          <w:spacing w:val="-3"/>
          <w:sz w:val="24"/>
          <w:szCs w:val="24"/>
        </w:rPr>
        <w:t xml:space="preserve"> </w:t>
      </w:r>
      <w:r w:rsidRPr="00D44EA6">
        <w:rPr>
          <w:sz w:val="24"/>
          <w:szCs w:val="24"/>
        </w:rPr>
        <w:t>герб,</w:t>
      </w:r>
      <w:r w:rsidRPr="00D44EA6">
        <w:rPr>
          <w:spacing w:val="-2"/>
          <w:sz w:val="24"/>
          <w:szCs w:val="24"/>
        </w:rPr>
        <w:t xml:space="preserve"> </w:t>
      </w:r>
      <w:r w:rsidRPr="00D44EA6">
        <w:rPr>
          <w:sz w:val="24"/>
          <w:szCs w:val="24"/>
        </w:rPr>
        <w:t>оформление</w:t>
      </w:r>
      <w:r w:rsidRPr="00D44EA6">
        <w:rPr>
          <w:spacing w:val="-4"/>
          <w:sz w:val="24"/>
          <w:szCs w:val="24"/>
        </w:rPr>
        <w:t xml:space="preserve"> </w:t>
      </w:r>
      <w:r w:rsidRPr="00D44EA6">
        <w:rPr>
          <w:sz w:val="24"/>
          <w:szCs w:val="24"/>
        </w:rPr>
        <w:t>групп, кабинетов,</w:t>
      </w:r>
      <w:r w:rsidRPr="00D44EA6">
        <w:rPr>
          <w:spacing w:val="-2"/>
          <w:sz w:val="24"/>
          <w:szCs w:val="24"/>
        </w:rPr>
        <w:t xml:space="preserve"> </w:t>
      </w:r>
      <w:r w:rsidRPr="00D44EA6">
        <w:rPr>
          <w:sz w:val="24"/>
          <w:szCs w:val="24"/>
        </w:rPr>
        <w:t>рекреаций.</w:t>
      </w:r>
    </w:p>
    <w:p w14:paraId="63FB4C48" w14:textId="77777777" w:rsidR="00D44EA6" w:rsidRPr="00D44EA6" w:rsidRDefault="00D44EA6" w:rsidP="00D44EA6">
      <w:pPr>
        <w:spacing w:line="276" w:lineRule="auto"/>
        <w:ind w:right="299"/>
        <w:jc w:val="both"/>
        <w:rPr>
          <w:sz w:val="24"/>
          <w:szCs w:val="24"/>
        </w:rPr>
      </w:pPr>
      <w:r w:rsidRPr="00D44EA6">
        <w:rPr>
          <w:sz w:val="24"/>
          <w:szCs w:val="24"/>
        </w:rPr>
        <w:t>Работа</w:t>
      </w:r>
      <w:r w:rsidRPr="00D44EA6">
        <w:rPr>
          <w:spacing w:val="1"/>
          <w:sz w:val="24"/>
          <w:szCs w:val="24"/>
        </w:rPr>
        <w:t xml:space="preserve"> </w:t>
      </w:r>
      <w:r w:rsidRPr="00D44EA6">
        <w:rPr>
          <w:sz w:val="24"/>
          <w:szCs w:val="24"/>
        </w:rPr>
        <w:t>направлена</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создание</w:t>
      </w:r>
      <w:r w:rsidRPr="00D44EA6">
        <w:rPr>
          <w:spacing w:val="1"/>
          <w:sz w:val="24"/>
          <w:szCs w:val="24"/>
        </w:rPr>
        <w:t xml:space="preserve"> </w:t>
      </w:r>
      <w:r w:rsidRPr="00D44EA6">
        <w:rPr>
          <w:sz w:val="24"/>
          <w:szCs w:val="24"/>
        </w:rPr>
        <w:t>уюта</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помещениях.</w:t>
      </w:r>
      <w:r w:rsidRPr="00D44EA6">
        <w:rPr>
          <w:spacing w:val="1"/>
          <w:sz w:val="24"/>
          <w:szCs w:val="24"/>
        </w:rPr>
        <w:t xml:space="preserve"> </w:t>
      </w:r>
      <w:r w:rsidRPr="00D44EA6">
        <w:rPr>
          <w:sz w:val="24"/>
          <w:szCs w:val="24"/>
        </w:rPr>
        <w:t>Цветовая</w:t>
      </w:r>
      <w:r w:rsidRPr="00D44EA6">
        <w:rPr>
          <w:spacing w:val="1"/>
          <w:sz w:val="24"/>
          <w:szCs w:val="24"/>
        </w:rPr>
        <w:t xml:space="preserve"> </w:t>
      </w:r>
      <w:r w:rsidRPr="00D44EA6">
        <w:rPr>
          <w:sz w:val="24"/>
          <w:szCs w:val="24"/>
        </w:rPr>
        <w:t>гамма</w:t>
      </w:r>
      <w:r w:rsidRPr="00D44EA6">
        <w:rPr>
          <w:spacing w:val="1"/>
          <w:sz w:val="24"/>
          <w:szCs w:val="24"/>
        </w:rPr>
        <w:t xml:space="preserve"> </w:t>
      </w:r>
      <w:r w:rsidRPr="00D44EA6">
        <w:rPr>
          <w:sz w:val="24"/>
          <w:szCs w:val="24"/>
        </w:rPr>
        <w:t>покраски</w:t>
      </w:r>
      <w:r w:rsidRPr="00D44EA6">
        <w:rPr>
          <w:spacing w:val="1"/>
          <w:sz w:val="24"/>
          <w:szCs w:val="24"/>
        </w:rPr>
        <w:t xml:space="preserve"> </w:t>
      </w:r>
      <w:r w:rsidRPr="00D44EA6">
        <w:rPr>
          <w:sz w:val="24"/>
          <w:szCs w:val="24"/>
        </w:rPr>
        <w:t>стен</w:t>
      </w:r>
      <w:r w:rsidRPr="00D44EA6">
        <w:rPr>
          <w:spacing w:val="1"/>
          <w:sz w:val="24"/>
          <w:szCs w:val="24"/>
        </w:rPr>
        <w:t xml:space="preserve"> </w:t>
      </w:r>
      <w:r w:rsidRPr="00D44EA6">
        <w:rPr>
          <w:sz w:val="24"/>
          <w:szCs w:val="24"/>
        </w:rPr>
        <w:t>соответствует</w:t>
      </w:r>
      <w:r w:rsidRPr="00D44EA6">
        <w:rPr>
          <w:spacing w:val="-1"/>
          <w:sz w:val="24"/>
          <w:szCs w:val="24"/>
        </w:rPr>
        <w:t xml:space="preserve"> </w:t>
      </w:r>
      <w:r w:rsidRPr="00D44EA6">
        <w:rPr>
          <w:sz w:val="24"/>
          <w:szCs w:val="24"/>
        </w:rPr>
        <w:t>настроению радости.</w:t>
      </w:r>
    </w:p>
    <w:p w14:paraId="3AAA5B1F" w14:textId="77777777" w:rsidR="00D44EA6" w:rsidRPr="00D44EA6" w:rsidRDefault="00D44EA6" w:rsidP="00D44EA6">
      <w:pPr>
        <w:spacing w:line="276" w:lineRule="auto"/>
        <w:ind w:right="289"/>
        <w:jc w:val="both"/>
        <w:rPr>
          <w:sz w:val="24"/>
          <w:szCs w:val="24"/>
        </w:rPr>
      </w:pPr>
      <w:r w:rsidRPr="00D44EA6">
        <w:rPr>
          <w:sz w:val="24"/>
          <w:szCs w:val="24"/>
        </w:rPr>
        <w:t>В</w:t>
      </w:r>
      <w:r w:rsidRPr="00D44EA6">
        <w:rPr>
          <w:spacing w:val="1"/>
          <w:sz w:val="24"/>
          <w:szCs w:val="24"/>
        </w:rPr>
        <w:t xml:space="preserve"> </w:t>
      </w:r>
      <w:r w:rsidRPr="00D44EA6">
        <w:rPr>
          <w:sz w:val="24"/>
          <w:szCs w:val="24"/>
        </w:rPr>
        <w:t>основе</w:t>
      </w:r>
      <w:r w:rsidRPr="00D44EA6">
        <w:rPr>
          <w:spacing w:val="1"/>
          <w:sz w:val="24"/>
          <w:szCs w:val="24"/>
        </w:rPr>
        <w:t xml:space="preserve"> </w:t>
      </w:r>
      <w:r w:rsidRPr="00D44EA6">
        <w:rPr>
          <w:sz w:val="24"/>
          <w:szCs w:val="24"/>
        </w:rPr>
        <w:t>разработки</w:t>
      </w:r>
      <w:r w:rsidRPr="00D44EA6">
        <w:rPr>
          <w:spacing w:val="1"/>
          <w:sz w:val="24"/>
          <w:szCs w:val="24"/>
        </w:rPr>
        <w:t xml:space="preserve"> </w:t>
      </w:r>
      <w:r w:rsidRPr="00D44EA6">
        <w:rPr>
          <w:sz w:val="24"/>
          <w:szCs w:val="24"/>
        </w:rPr>
        <w:t>интерьера</w:t>
      </w:r>
      <w:r w:rsidRPr="00D44EA6">
        <w:rPr>
          <w:spacing w:val="1"/>
          <w:sz w:val="24"/>
          <w:szCs w:val="24"/>
        </w:rPr>
        <w:t xml:space="preserve"> </w:t>
      </w:r>
      <w:r w:rsidRPr="00D44EA6">
        <w:rPr>
          <w:sz w:val="24"/>
          <w:szCs w:val="24"/>
        </w:rPr>
        <w:t>Учреждения</w:t>
      </w:r>
      <w:r w:rsidRPr="00D44EA6">
        <w:rPr>
          <w:spacing w:val="1"/>
          <w:sz w:val="24"/>
          <w:szCs w:val="24"/>
        </w:rPr>
        <w:t xml:space="preserve"> </w:t>
      </w:r>
      <w:r w:rsidRPr="00D44EA6">
        <w:rPr>
          <w:sz w:val="24"/>
          <w:szCs w:val="24"/>
        </w:rPr>
        <w:t>реализуются</w:t>
      </w:r>
      <w:r w:rsidRPr="00D44EA6">
        <w:rPr>
          <w:spacing w:val="1"/>
          <w:sz w:val="24"/>
          <w:szCs w:val="24"/>
        </w:rPr>
        <w:t xml:space="preserve"> </w:t>
      </w:r>
      <w:r w:rsidRPr="00D44EA6">
        <w:rPr>
          <w:sz w:val="24"/>
          <w:szCs w:val="24"/>
        </w:rPr>
        <w:t>принципы</w:t>
      </w:r>
      <w:r w:rsidRPr="00D44EA6">
        <w:rPr>
          <w:spacing w:val="1"/>
          <w:sz w:val="24"/>
          <w:szCs w:val="24"/>
        </w:rPr>
        <w:t xml:space="preserve"> </w:t>
      </w:r>
      <w:r w:rsidRPr="00D44EA6">
        <w:rPr>
          <w:sz w:val="24"/>
          <w:szCs w:val="24"/>
        </w:rPr>
        <w:t>комплексного</w:t>
      </w:r>
      <w:r w:rsidRPr="00D44EA6">
        <w:rPr>
          <w:spacing w:val="1"/>
          <w:sz w:val="24"/>
          <w:szCs w:val="24"/>
        </w:rPr>
        <w:t xml:space="preserve"> </w:t>
      </w:r>
      <w:r w:rsidRPr="00D44EA6">
        <w:rPr>
          <w:sz w:val="24"/>
          <w:szCs w:val="24"/>
        </w:rPr>
        <w:t>подхода:</w:t>
      </w:r>
      <w:r w:rsidRPr="00D44EA6">
        <w:rPr>
          <w:spacing w:val="1"/>
          <w:sz w:val="24"/>
          <w:szCs w:val="24"/>
        </w:rPr>
        <w:t xml:space="preserve"> </w:t>
      </w:r>
      <w:r w:rsidRPr="00D44EA6">
        <w:rPr>
          <w:sz w:val="24"/>
          <w:szCs w:val="24"/>
        </w:rPr>
        <w:t>многофункциональность</w:t>
      </w:r>
      <w:r w:rsidRPr="00D44EA6">
        <w:rPr>
          <w:spacing w:val="1"/>
          <w:sz w:val="24"/>
          <w:szCs w:val="24"/>
        </w:rPr>
        <w:t xml:space="preserve"> </w:t>
      </w:r>
      <w:r w:rsidRPr="00D44EA6">
        <w:rPr>
          <w:sz w:val="24"/>
          <w:szCs w:val="24"/>
        </w:rPr>
        <w:t>помещений,</w:t>
      </w:r>
      <w:r w:rsidRPr="00D44EA6">
        <w:rPr>
          <w:spacing w:val="1"/>
          <w:sz w:val="24"/>
          <w:szCs w:val="24"/>
        </w:rPr>
        <w:t xml:space="preserve"> </w:t>
      </w:r>
      <w:r w:rsidRPr="00D44EA6">
        <w:rPr>
          <w:sz w:val="24"/>
          <w:szCs w:val="24"/>
        </w:rPr>
        <w:t>рациональность</w:t>
      </w:r>
      <w:r w:rsidRPr="00D44EA6">
        <w:rPr>
          <w:spacing w:val="1"/>
          <w:sz w:val="24"/>
          <w:szCs w:val="24"/>
        </w:rPr>
        <w:t xml:space="preserve"> </w:t>
      </w:r>
      <w:r w:rsidRPr="00D44EA6">
        <w:rPr>
          <w:sz w:val="24"/>
          <w:szCs w:val="24"/>
        </w:rPr>
        <w:t>использования</w:t>
      </w:r>
      <w:r w:rsidRPr="00D44EA6">
        <w:rPr>
          <w:spacing w:val="1"/>
          <w:sz w:val="24"/>
          <w:szCs w:val="24"/>
        </w:rPr>
        <w:t xml:space="preserve"> </w:t>
      </w:r>
      <w:r w:rsidRPr="00D44EA6">
        <w:rPr>
          <w:sz w:val="24"/>
          <w:szCs w:val="24"/>
        </w:rPr>
        <w:t>пространства,</w:t>
      </w:r>
      <w:r w:rsidRPr="00D44EA6">
        <w:rPr>
          <w:spacing w:val="1"/>
          <w:sz w:val="24"/>
          <w:szCs w:val="24"/>
        </w:rPr>
        <w:t xml:space="preserve"> </w:t>
      </w:r>
      <w:r w:rsidRPr="00D44EA6">
        <w:rPr>
          <w:sz w:val="24"/>
          <w:szCs w:val="24"/>
        </w:rPr>
        <w:t>взаимосвязь</w:t>
      </w:r>
      <w:r w:rsidRPr="00D44EA6">
        <w:rPr>
          <w:spacing w:val="-2"/>
          <w:sz w:val="24"/>
          <w:szCs w:val="24"/>
        </w:rPr>
        <w:t xml:space="preserve"> </w:t>
      </w:r>
      <w:r w:rsidRPr="00D44EA6">
        <w:rPr>
          <w:sz w:val="24"/>
          <w:szCs w:val="24"/>
        </w:rPr>
        <w:t>цветовой</w:t>
      </w:r>
      <w:r w:rsidRPr="00D44EA6">
        <w:rPr>
          <w:spacing w:val="-1"/>
          <w:sz w:val="24"/>
          <w:szCs w:val="24"/>
        </w:rPr>
        <w:t xml:space="preserve"> </w:t>
      </w:r>
      <w:r w:rsidRPr="00D44EA6">
        <w:rPr>
          <w:sz w:val="24"/>
          <w:szCs w:val="24"/>
        </w:rPr>
        <w:t>отделки</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освещения,</w:t>
      </w:r>
      <w:r w:rsidRPr="00D44EA6">
        <w:rPr>
          <w:spacing w:val="-4"/>
          <w:sz w:val="24"/>
          <w:szCs w:val="24"/>
        </w:rPr>
        <w:t xml:space="preserve"> </w:t>
      </w:r>
      <w:r w:rsidRPr="00D44EA6">
        <w:rPr>
          <w:sz w:val="24"/>
          <w:szCs w:val="24"/>
        </w:rPr>
        <w:t>целесообразность</w:t>
      </w:r>
      <w:r w:rsidRPr="00D44EA6">
        <w:rPr>
          <w:spacing w:val="-1"/>
          <w:sz w:val="24"/>
          <w:szCs w:val="24"/>
        </w:rPr>
        <w:t xml:space="preserve"> </w:t>
      </w:r>
      <w:r w:rsidRPr="00D44EA6">
        <w:rPr>
          <w:sz w:val="24"/>
          <w:szCs w:val="24"/>
        </w:rPr>
        <w:t>озеленения</w:t>
      </w:r>
      <w:r w:rsidRPr="00D44EA6">
        <w:rPr>
          <w:spacing w:val="-1"/>
          <w:sz w:val="24"/>
          <w:szCs w:val="24"/>
        </w:rPr>
        <w:t xml:space="preserve"> </w:t>
      </w:r>
      <w:r w:rsidRPr="00D44EA6">
        <w:rPr>
          <w:sz w:val="24"/>
          <w:szCs w:val="24"/>
        </w:rPr>
        <w:t>интерьера.</w:t>
      </w:r>
    </w:p>
    <w:p w14:paraId="34767C7E" w14:textId="77777777" w:rsidR="00D44EA6" w:rsidRPr="00D44EA6" w:rsidRDefault="00D44EA6" w:rsidP="00D44EA6">
      <w:pPr>
        <w:spacing w:line="276" w:lineRule="auto"/>
        <w:ind w:right="290"/>
        <w:jc w:val="both"/>
        <w:rPr>
          <w:sz w:val="24"/>
          <w:szCs w:val="24"/>
        </w:rPr>
      </w:pPr>
      <w:r w:rsidRPr="00D44EA6">
        <w:rPr>
          <w:sz w:val="24"/>
          <w:szCs w:val="24"/>
        </w:rPr>
        <w:t>Для организации работы с детьми у нас имеются как познавательные островки в каждой</w:t>
      </w:r>
      <w:r w:rsidRPr="00D44EA6">
        <w:rPr>
          <w:spacing w:val="1"/>
          <w:sz w:val="24"/>
          <w:szCs w:val="24"/>
        </w:rPr>
        <w:t xml:space="preserve"> </w:t>
      </w:r>
      <w:r w:rsidRPr="00D44EA6">
        <w:rPr>
          <w:sz w:val="24"/>
          <w:szCs w:val="24"/>
        </w:rPr>
        <w:t>группе,</w:t>
      </w:r>
      <w:r w:rsidRPr="00D44EA6">
        <w:rPr>
          <w:spacing w:val="-1"/>
          <w:sz w:val="24"/>
          <w:szCs w:val="24"/>
        </w:rPr>
        <w:t xml:space="preserve"> </w:t>
      </w:r>
      <w:r w:rsidRPr="00D44EA6">
        <w:rPr>
          <w:sz w:val="24"/>
          <w:szCs w:val="24"/>
        </w:rPr>
        <w:t>так и</w:t>
      </w:r>
      <w:r w:rsidRPr="00D44EA6">
        <w:rPr>
          <w:spacing w:val="1"/>
          <w:sz w:val="24"/>
          <w:szCs w:val="24"/>
        </w:rPr>
        <w:t xml:space="preserve"> </w:t>
      </w:r>
      <w:r w:rsidRPr="00D44EA6">
        <w:rPr>
          <w:sz w:val="24"/>
          <w:szCs w:val="24"/>
        </w:rPr>
        <w:t>специально организованные</w:t>
      </w:r>
      <w:r w:rsidRPr="00D44EA6">
        <w:rPr>
          <w:spacing w:val="2"/>
          <w:sz w:val="24"/>
          <w:szCs w:val="24"/>
        </w:rPr>
        <w:t xml:space="preserve"> </w:t>
      </w:r>
      <w:r w:rsidRPr="00D44EA6">
        <w:rPr>
          <w:sz w:val="24"/>
          <w:szCs w:val="24"/>
        </w:rPr>
        <w:t>уголки.</w:t>
      </w:r>
    </w:p>
    <w:p w14:paraId="4092CB82" w14:textId="77777777" w:rsidR="00D44EA6" w:rsidRPr="00D44EA6" w:rsidRDefault="00D44EA6" w:rsidP="00D44EA6">
      <w:pPr>
        <w:spacing w:line="276" w:lineRule="auto"/>
        <w:ind w:right="291"/>
        <w:jc w:val="both"/>
        <w:rPr>
          <w:sz w:val="24"/>
          <w:szCs w:val="24"/>
        </w:rPr>
      </w:pPr>
      <w:r w:rsidRPr="00D44EA6">
        <w:rPr>
          <w:sz w:val="24"/>
          <w:szCs w:val="24"/>
        </w:rPr>
        <w:t>Внешний</w:t>
      </w:r>
      <w:r w:rsidRPr="00D44EA6">
        <w:rPr>
          <w:spacing w:val="1"/>
          <w:sz w:val="24"/>
          <w:szCs w:val="24"/>
        </w:rPr>
        <w:t xml:space="preserve"> </w:t>
      </w:r>
      <w:r w:rsidRPr="00D44EA6">
        <w:rPr>
          <w:sz w:val="24"/>
          <w:szCs w:val="24"/>
        </w:rPr>
        <w:t>положительный</w:t>
      </w:r>
      <w:r w:rsidRPr="00D44EA6">
        <w:rPr>
          <w:spacing w:val="1"/>
          <w:sz w:val="24"/>
          <w:szCs w:val="24"/>
        </w:rPr>
        <w:t xml:space="preserve"> </w:t>
      </w:r>
      <w:r w:rsidRPr="00D44EA6">
        <w:rPr>
          <w:sz w:val="24"/>
          <w:szCs w:val="24"/>
        </w:rPr>
        <w:t>корпоративный</w:t>
      </w:r>
      <w:r w:rsidRPr="00D44EA6">
        <w:rPr>
          <w:spacing w:val="1"/>
          <w:sz w:val="24"/>
          <w:szCs w:val="24"/>
        </w:rPr>
        <w:t xml:space="preserve"> </w:t>
      </w:r>
      <w:r w:rsidRPr="00D44EA6">
        <w:rPr>
          <w:sz w:val="24"/>
          <w:szCs w:val="24"/>
        </w:rPr>
        <w:t>имидж</w:t>
      </w:r>
      <w:r w:rsidRPr="00D44EA6">
        <w:rPr>
          <w:spacing w:val="1"/>
          <w:sz w:val="24"/>
          <w:szCs w:val="24"/>
        </w:rPr>
        <w:t xml:space="preserve"> </w:t>
      </w:r>
      <w:r w:rsidRPr="00D44EA6">
        <w:rPr>
          <w:sz w:val="24"/>
          <w:szCs w:val="24"/>
        </w:rPr>
        <w:t>-</w:t>
      </w:r>
      <w:r w:rsidRPr="00D44EA6">
        <w:rPr>
          <w:spacing w:val="1"/>
          <w:sz w:val="24"/>
          <w:szCs w:val="24"/>
        </w:rPr>
        <w:t xml:space="preserve"> </w:t>
      </w:r>
      <w:r w:rsidRPr="00D44EA6">
        <w:rPr>
          <w:sz w:val="24"/>
          <w:szCs w:val="24"/>
        </w:rPr>
        <w:t>согласованность</w:t>
      </w:r>
      <w:r w:rsidRPr="00D44EA6">
        <w:rPr>
          <w:spacing w:val="1"/>
          <w:sz w:val="24"/>
          <w:szCs w:val="24"/>
        </w:rPr>
        <w:t xml:space="preserve"> </w:t>
      </w:r>
      <w:r w:rsidRPr="00D44EA6">
        <w:rPr>
          <w:sz w:val="24"/>
          <w:szCs w:val="24"/>
        </w:rPr>
        <w:t>всех</w:t>
      </w:r>
      <w:r w:rsidRPr="00D44EA6">
        <w:rPr>
          <w:spacing w:val="1"/>
          <w:sz w:val="24"/>
          <w:szCs w:val="24"/>
        </w:rPr>
        <w:t xml:space="preserve"> </w:t>
      </w:r>
      <w:r w:rsidRPr="00D44EA6">
        <w:rPr>
          <w:sz w:val="24"/>
          <w:szCs w:val="24"/>
        </w:rPr>
        <w:t>элементов</w:t>
      </w:r>
      <w:r w:rsidRPr="00D44EA6">
        <w:rPr>
          <w:spacing w:val="1"/>
          <w:sz w:val="24"/>
          <w:szCs w:val="24"/>
        </w:rPr>
        <w:t xml:space="preserve"> </w:t>
      </w:r>
      <w:r w:rsidRPr="00D44EA6">
        <w:rPr>
          <w:sz w:val="24"/>
          <w:szCs w:val="24"/>
        </w:rPr>
        <w:t>деятельности</w:t>
      </w:r>
      <w:r w:rsidRPr="00D44EA6">
        <w:rPr>
          <w:spacing w:val="1"/>
          <w:sz w:val="24"/>
          <w:szCs w:val="24"/>
        </w:rPr>
        <w:t xml:space="preserve"> </w:t>
      </w:r>
      <w:r w:rsidRPr="00D44EA6">
        <w:rPr>
          <w:sz w:val="24"/>
          <w:szCs w:val="24"/>
        </w:rPr>
        <w:t>Учреждения,</w:t>
      </w:r>
      <w:r w:rsidRPr="00D44EA6">
        <w:rPr>
          <w:spacing w:val="1"/>
          <w:sz w:val="24"/>
          <w:szCs w:val="24"/>
        </w:rPr>
        <w:t xml:space="preserve"> </w:t>
      </w:r>
      <w:r w:rsidRPr="00D44EA6">
        <w:rPr>
          <w:sz w:val="24"/>
          <w:szCs w:val="24"/>
        </w:rPr>
        <w:t>передающая</w:t>
      </w:r>
      <w:r w:rsidRPr="00D44EA6">
        <w:rPr>
          <w:spacing w:val="1"/>
          <w:sz w:val="24"/>
          <w:szCs w:val="24"/>
        </w:rPr>
        <w:t xml:space="preserve"> </w:t>
      </w:r>
      <w:r w:rsidRPr="00D44EA6">
        <w:rPr>
          <w:sz w:val="24"/>
          <w:szCs w:val="24"/>
        </w:rPr>
        <w:t>основную</w:t>
      </w:r>
      <w:r w:rsidRPr="00D44EA6">
        <w:rPr>
          <w:spacing w:val="1"/>
          <w:sz w:val="24"/>
          <w:szCs w:val="24"/>
        </w:rPr>
        <w:t xml:space="preserve"> </w:t>
      </w:r>
      <w:r w:rsidRPr="00D44EA6">
        <w:rPr>
          <w:sz w:val="24"/>
          <w:szCs w:val="24"/>
        </w:rPr>
        <w:t>идею,</w:t>
      </w:r>
      <w:r w:rsidRPr="00D44EA6">
        <w:rPr>
          <w:spacing w:val="1"/>
          <w:sz w:val="24"/>
          <w:szCs w:val="24"/>
        </w:rPr>
        <w:t xml:space="preserve"> </w:t>
      </w:r>
      <w:r w:rsidRPr="00D44EA6">
        <w:rPr>
          <w:sz w:val="24"/>
          <w:szCs w:val="24"/>
        </w:rPr>
        <w:t>вызывает</w:t>
      </w:r>
      <w:r w:rsidRPr="00D44EA6">
        <w:rPr>
          <w:spacing w:val="1"/>
          <w:sz w:val="24"/>
          <w:szCs w:val="24"/>
        </w:rPr>
        <w:t xml:space="preserve"> </w:t>
      </w:r>
      <w:r w:rsidRPr="00D44EA6">
        <w:rPr>
          <w:sz w:val="24"/>
          <w:szCs w:val="24"/>
        </w:rPr>
        <w:t>благоприятный</w:t>
      </w:r>
      <w:r w:rsidRPr="00D44EA6">
        <w:rPr>
          <w:spacing w:val="1"/>
          <w:sz w:val="24"/>
          <w:szCs w:val="24"/>
        </w:rPr>
        <w:t xml:space="preserve"> </w:t>
      </w:r>
      <w:r w:rsidRPr="00D44EA6">
        <w:rPr>
          <w:sz w:val="24"/>
          <w:szCs w:val="24"/>
        </w:rPr>
        <w:t>отклик,</w:t>
      </w:r>
      <w:r w:rsidRPr="00D44EA6">
        <w:rPr>
          <w:spacing w:val="1"/>
          <w:sz w:val="24"/>
          <w:szCs w:val="24"/>
        </w:rPr>
        <w:t xml:space="preserve"> </w:t>
      </w:r>
      <w:r w:rsidRPr="00D44EA6">
        <w:rPr>
          <w:sz w:val="24"/>
          <w:szCs w:val="24"/>
        </w:rPr>
        <w:t>который</w:t>
      </w:r>
      <w:r w:rsidRPr="00D44EA6">
        <w:rPr>
          <w:spacing w:val="1"/>
          <w:sz w:val="24"/>
          <w:szCs w:val="24"/>
        </w:rPr>
        <w:t xml:space="preserve"> </w:t>
      </w:r>
      <w:r w:rsidRPr="00D44EA6">
        <w:rPr>
          <w:sz w:val="24"/>
          <w:szCs w:val="24"/>
        </w:rPr>
        <w:t>увеличивает степень доверия окружения.</w:t>
      </w:r>
    </w:p>
    <w:p w14:paraId="4BE2B275" w14:textId="77777777" w:rsidR="00D44EA6" w:rsidRPr="00D44EA6" w:rsidRDefault="00D44EA6" w:rsidP="00D44EA6">
      <w:pPr>
        <w:spacing w:before="84" w:line="276" w:lineRule="auto"/>
        <w:jc w:val="both"/>
        <w:outlineLvl w:val="1"/>
        <w:rPr>
          <w:b/>
          <w:bCs/>
          <w:sz w:val="24"/>
          <w:szCs w:val="24"/>
        </w:rPr>
      </w:pPr>
      <w:r w:rsidRPr="00D44EA6">
        <w:rPr>
          <w:b/>
          <w:bCs/>
          <w:sz w:val="24"/>
          <w:szCs w:val="24"/>
        </w:rPr>
        <w:t>Деловая</w:t>
      </w:r>
      <w:r w:rsidRPr="00D44EA6">
        <w:rPr>
          <w:b/>
          <w:bCs/>
          <w:spacing w:val="-2"/>
          <w:sz w:val="24"/>
          <w:szCs w:val="24"/>
        </w:rPr>
        <w:t xml:space="preserve"> </w:t>
      </w:r>
      <w:r w:rsidRPr="00D44EA6">
        <w:rPr>
          <w:b/>
          <w:bCs/>
          <w:sz w:val="24"/>
          <w:szCs w:val="24"/>
        </w:rPr>
        <w:t>активность.</w:t>
      </w:r>
    </w:p>
    <w:p w14:paraId="52E51436" w14:textId="77777777" w:rsidR="00D44EA6" w:rsidRPr="00D44EA6" w:rsidRDefault="00D44EA6" w:rsidP="00D44EA6">
      <w:pPr>
        <w:spacing w:line="276" w:lineRule="auto"/>
        <w:ind w:right="1040"/>
        <w:jc w:val="both"/>
        <w:rPr>
          <w:sz w:val="24"/>
          <w:szCs w:val="24"/>
        </w:rPr>
      </w:pPr>
      <w:r w:rsidRPr="00D44EA6">
        <w:rPr>
          <w:sz w:val="24"/>
          <w:szCs w:val="24"/>
        </w:rPr>
        <w:t xml:space="preserve">Участие работников, воспитанников </w:t>
      </w:r>
      <w:proofErr w:type="gramStart"/>
      <w:r w:rsidRPr="00D44EA6">
        <w:rPr>
          <w:sz w:val="24"/>
          <w:szCs w:val="24"/>
        </w:rPr>
        <w:t>в</w:t>
      </w:r>
      <w:proofErr w:type="gramEnd"/>
      <w:r w:rsidRPr="00D44EA6">
        <w:rPr>
          <w:sz w:val="24"/>
          <w:szCs w:val="24"/>
        </w:rPr>
        <w:t xml:space="preserve"> </w:t>
      </w:r>
      <w:proofErr w:type="gramStart"/>
      <w:r w:rsidRPr="00D44EA6">
        <w:rPr>
          <w:sz w:val="24"/>
          <w:szCs w:val="24"/>
        </w:rPr>
        <w:t>различного</w:t>
      </w:r>
      <w:proofErr w:type="gramEnd"/>
      <w:r w:rsidRPr="00D44EA6">
        <w:rPr>
          <w:sz w:val="24"/>
          <w:szCs w:val="24"/>
        </w:rPr>
        <w:t xml:space="preserve"> рода конкурсах и мероприятиях.</w:t>
      </w:r>
      <w:r w:rsidRPr="00D44EA6">
        <w:rPr>
          <w:spacing w:val="-58"/>
          <w:sz w:val="24"/>
          <w:szCs w:val="24"/>
        </w:rPr>
        <w:t xml:space="preserve"> </w:t>
      </w:r>
      <w:r w:rsidRPr="00D44EA6">
        <w:rPr>
          <w:sz w:val="24"/>
          <w:szCs w:val="24"/>
        </w:rPr>
        <w:t>Разработка</w:t>
      </w:r>
      <w:r w:rsidRPr="00D44EA6">
        <w:rPr>
          <w:spacing w:val="-2"/>
          <w:sz w:val="24"/>
          <w:szCs w:val="24"/>
        </w:rPr>
        <w:t xml:space="preserve"> </w:t>
      </w:r>
      <w:r w:rsidRPr="00D44EA6">
        <w:rPr>
          <w:sz w:val="24"/>
          <w:szCs w:val="24"/>
        </w:rPr>
        <w:t>рабочих программ.</w:t>
      </w:r>
    </w:p>
    <w:p w14:paraId="39453010" w14:textId="77777777" w:rsidR="00D44EA6" w:rsidRPr="00D44EA6" w:rsidRDefault="00D44EA6" w:rsidP="00D44EA6">
      <w:pPr>
        <w:spacing w:line="276" w:lineRule="auto"/>
        <w:jc w:val="both"/>
        <w:rPr>
          <w:sz w:val="24"/>
          <w:szCs w:val="24"/>
        </w:rPr>
      </w:pPr>
      <w:r w:rsidRPr="00D44EA6">
        <w:rPr>
          <w:sz w:val="24"/>
          <w:szCs w:val="24"/>
        </w:rPr>
        <w:t>Проектная</w:t>
      </w:r>
      <w:r w:rsidRPr="00D44EA6">
        <w:rPr>
          <w:spacing w:val="-5"/>
          <w:sz w:val="24"/>
          <w:szCs w:val="24"/>
        </w:rPr>
        <w:t xml:space="preserve"> </w:t>
      </w:r>
      <w:r w:rsidRPr="00D44EA6">
        <w:rPr>
          <w:sz w:val="24"/>
          <w:szCs w:val="24"/>
        </w:rPr>
        <w:t>деятельность.</w:t>
      </w:r>
    </w:p>
    <w:p w14:paraId="2E51A47D" w14:textId="77777777" w:rsidR="00D44EA6" w:rsidRPr="00D44EA6" w:rsidRDefault="00D44EA6" w:rsidP="00D44EA6">
      <w:pPr>
        <w:spacing w:line="276" w:lineRule="auto"/>
        <w:jc w:val="both"/>
        <w:rPr>
          <w:sz w:val="24"/>
          <w:szCs w:val="24"/>
        </w:rPr>
      </w:pPr>
      <w:r w:rsidRPr="00D44EA6">
        <w:rPr>
          <w:sz w:val="24"/>
          <w:szCs w:val="24"/>
        </w:rPr>
        <w:t>Распространение</w:t>
      </w:r>
      <w:r w:rsidRPr="00D44EA6">
        <w:rPr>
          <w:spacing w:val="-5"/>
          <w:sz w:val="24"/>
          <w:szCs w:val="24"/>
        </w:rPr>
        <w:t xml:space="preserve"> </w:t>
      </w:r>
      <w:r w:rsidRPr="00D44EA6">
        <w:rPr>
          <w:sz w:val="24"/>
          <w:szCs w:val="24"/>
        </w:rPr>
        <w:t>передового</w:t>
      </w:r>
      <w:r w:rsidRPr="00D44EA6">
        <w:rPr>
          <w:spacing w:val="-3"/>
          <w:sz w:val="24"/>
          <w:szCs w:val="24"/>
        </w:rPr>
        <w:t xml:space="preserve"> </w:t>
      </w:r>
      <w:r w:rsidRPr="00D44EA6">
        <w:rPr>
          <w:sz w:val="24"/>
          <w:szCs w:val="24"/>
        </w:rPr>
        <w:t>педагогического</w:t>
      </w:r>
      <w:r w:rsidRPr="00D44EA6">
        <w:rPr>
          <w:spacing w:val="-2"/>
          <w:sz w:val="24"/>
          <w:szCs w:val="24"/>
        </w:rPr>
        <w:t xml:space="preserve"> </w:t>
      </w:r>
      <w:r w:rsidRPr="00D44EA6">
        <w:rPr>
          <w:sz w:val="24"/>
          <w:szCs w:val="24"/>
        </w:rPr>
        <w:t>опыта.</w:t>
      </w:r>
    </w:p>
    <w:p w14:paraId="0D201E9D" w14:textId="77777777" w:rsidR="00D44EA6" w:rsidRPr="00D44EA6" w:rsidRDefault="00D44EA6" w:rsidP="00D44EA6">
      <w:pPr>
        <w:spacing w:line="276" w:lineRule="auto"/>
        <w:jc w:val="both"/>
        <w:rPr>
          <w:sz w:val="24"/>
          <w:szCs w:val="24"/>
        </w:rPr>
      </w:pPr>
      <w:r w:rsidRPr="00D44EA6">
        <w:rPr>
          <w:sz w:val="24"/>
          <w:szCs w:val="24"/>
        </w:rPr>
        <w:t>Контроль</w:t>
      </w:r>
      <w:r w:rsidRPr="00D44EA6">
        <w:rPr>
          <w:spacing w:val="27"/>
          <w:sz w:val="24"/>
          <w:szCs w:val="24"/>
        </w:rPr>
        <w:t xml:space="preserve"> </w:t>
      </w:r>
      <w:r w:rsidRPr="00D44EA6">
        <w:rPr>
          <w:sz w:val="24"/>
          <w:szCs w:val="24"/>
        </w:rPr>
        <w:t>в</w:t>
      </w:r>
      <w:r w:rsidRPr="00D44EA6">
        <w:rPr>
          <w:spacing w:val="28"/>
          <w:sz w:val="24"/>
          <w:szCs w:val="24"/>
        </w:rPr>
        <w:t xml:space="preserve"> </w:t>
      </w:r>
      <w:r w:rsidRPr="00D44EA6">
        <w:rPr>
          <w:sz w:val="24"/>
          <w:szCs w:val="24"/>
        </w:rPr>
        <w:t>Учреждении</w:t>
      </w:r>
      <w:r w:rsidRPr="00D44EA6">
        <w:rPr>
          <w:spacing w:val="27"/>
          <w:sz w:val="24"/>
          <w:szCs w:val="24"/>
        </w:rPr>
        <w:t xml:space="preserve"> </w:t>
      </w:r>
      <w:r w:rsidRPr="00D44EA6">
        <w:rPr>
          <w:sz w:val="24"/>
          <w:szCs w:val="24"/>
        </w:rPr>
        <w:t>имеет</w:t>
      </w:r>
      <w:r w:rsidRPr="00D44EA6">
        <w:rPr>
          <w:spacing w:val="28"/>
          <w:sz w:val="24"/>
          <w:szCs w:val="24"/>
        </w:rPr>
        <w:t xml:space="preserve"> </w:t>
      </w:r>
      <w:r w:rsidRPr="00D44EA6">
        <w:rPr>
          <w:sz w:val="24"/>
          <w:szCs w:val="24"/>
        </w:rPr>
        <w:t>целью</w:t>
      </w:r>
      <w:r w:rsidRPr="00D44EA6">
        <w:rPr>
          <w:spacing w:val="27"/>
          <w:sz w:val="24"/>
          <w:szCs w:val="24"/>
        </w:rPr>
        <w:t xml:space="preserve"> </w:t>
      </w:r>
      <w:r w:rsidRPr="00D44EA6">
        <w:rPr>
          <w:sz w:val="24"/>
          <w:szCs w:val="24"/>
        </w:rPr>
        <w:t>не</w:t>
      </w:r>
      <w:r w:rsidRPr="00D44EA6">
        <w:rPr>
          <w:spacing w:val="26"/>
          <w:sz w:val="24"/>
          <w:szCs w:val="24"/>
        </w:rPr>
        <w:t xml:space="preserve"> </w:t>
      </w:r>
      <w:r w:rsidRPr="00D44EA6">
        <w:rPr>
          <w:sz w:val="24"/>
          <w:szCs w:val="24"/>
        </w:rPr>
        <w:t>только</w:t>
      </w:r>
      <w:r w:rsidRPr="00D44EA6">
        <w:rPr>
          <w:spacing w:val="26"/>
          <w:sz w:val="24"/>
          <w:szCs w:val="24"/>
        </w:rPr>
        <w:t xml:space="preserve"> </w:t>
      </w:r>
      <w:r w:rsidRPr="00D44EA6">
        <w:rPr>
          <w:sz w:val="24"/>
          <w:szCs w:val="24"/>
        </w:rPr>
        <w:t>и</w:t>
      </w:r>
      <w:r w:rsidRPr="00D44EA6">
        <w:rPr>
          <w:spacing w:val="28"/>
          <w:sz w:val="24"/>
          <w:szCs w:val="24"/>
        </w:rPr>
        <w:t xml:space="preserve"> </w:t>
      </w:r>
      <w:r w:rsidRPr="00D44EA6">
        <w:rPr>
          <w:sz w:val="24"/>
          <w:szCs w:val="24"/>
        </w:rPr>
        <w:t>не</w:t>
      </w:r>
      <w:r w:rsidRPr="00D44EA6">
        <w:rPr>
          <w:spacing w:val="25"/>
          <w:sz w:val="24"/>
          <w:szCs w:val="24"/>
        </w:rPr>
        <w:t xml:space="preserve"> </w:t>
      </w:r>
      <w:r w:rsidRPr="00D44EA6">
        <w:rPr>
          <w:sz w:val="24"/>
          <w:szCs w:val="24"/>
        </w:rPr>
        <w:t>столько</w:t>
      </w:r>
      <w:r w:rsidRPr="00D44EA6">
        <w:rPr>
          <w:spacing w:val="27"/>
          <w:sz w:val="24"/>
          <w:szCs w:val="24"/>
        </w:rPr>
        <w:t xml:space="preserve"> </w:t>
      </w:r>
      <w:r w:rsidRPr="00D44EA6">
        <w:rPr>
          <w:sz w:val="24"/>
          <w:szCs w:val="24"/>
        </w:rPr>
        <w:t>выявить</w:t>
      </w:r>
      <w:r w:rsidRPr="00D44EA6">
        <w:rPr>
          <w:spacing w:val="27"/>
          <w:sz w:val="24"/>
          <w:szCs w:val="24"/>
        </w:rPr>
        <w:t xml:space="preserve"> </w:t>
      </w:r>
      <w:r w:rsidRPr="00D44EA6">
        <w:rPr>
          <w:sz w:val="24"/>
          <w:szCs w:val="24"/>
        </w:rPr>
        <w:t>недостатки,</w:t>
      </w:r>
      <w:r w:rsidRPr="00D44EA6">
        <w:rPr>
          <w:spacing w:val="35"/>
          <w:sz w:val="24"/>
          <w:szCs w:val="24"/>
        </w:rPr>
        <w:t xml:space="preserve"> </w:t>
      </w:r>
      <w:r w:rsidRPr="00D44EA6">
        <w:rPr>
          <w:sz w:val="24"/>
          <w:szCs w:val="24"/>
        </w:rPr>
        <w:t>но</w:t>
      </w:r>
      <w:r w:rsidRPr="00D44EA6">
        <w:rPr>
          <w:spacing w:val="26"/>
          <w:sz w:val="24"/>
          <w:szCs w:val="24"/>
        </w:rPr>
        <w:t xml:space="preserve"> </w:t>
      </w:r>
      <w:r w:rsidRPr="00D44EA6">
        <w:rPr>
          <w:sz w:val="24"/>
          <w:szCs w:val="24"/>
        </w:rPr>
        <w:t>и</w:t>
      </w:r>
      <w:r w:rsidRPr="00D44EA6">
        <w:rPr>
          <w:spacing w:val="-57"/>
          <w:sz w:val="24"/>
          <w:szCs w:val="24"/>
        </w:rPr>
        <w:t xml:space="preserve"> </w:t>
      </w:r>
      <w:r w:rsidRPr="00D44EA6">
        <w:rPr>
          <w:sz w:val="24"/>
          <w:szCs w:val="24"/>
        </w:rPr>
        <w:t>обнаружить</w:t>
      </w:r>
      <w:r w:rsidRPr="00D44EA6">
        <w:rPr>
          <w:spacing w:val="-1"/>
          <w:sz w:val="24"/>
          <w:szCs w:val="24"/>
        </w:rPr>
        <w:t xml:space="preserve"> </w:t>
      </w:r>
      <w:r w:rsidRPr="00D44EA6">
        <w:rPr>
          <w:sz w:val="24"/>
          <w:szCs w:val="24"/>
        </w:rPr>
        <w:t>то</w:t>
      </w:r>
      <w:r w:rsidRPr="00D44EA6">
        <w:rPr>
          <w:spacing w:val="-1"/>
          <w:sz w:val="24"/>
          <w:szCs w:val="24"/>
        </w:rPr>
        <w:t xml:space="preserve"> </w:t>
      </w:r>
      <w:r w:rsidRPr="00D44EA6">
        <w:rPr>
          <w:sz w:val="24"/>
          <w:szCs w:val="24"/>
        </w:rPr>
        <w:t>новое,</w:t>
      </w:r>
      <w:r w:rsidRPr="00D44EA6">
        <w:rPr>
          <w:spacing w:val="-1"/>
          <w:sz w:val="24"/>
          <w:szCs w:val="24"/>
        </w:rPr>
        <w:t xml:space="preserve"> </w:t>
      </w:r>
      <w:r w:rsidRPr="00D44EA6">
        <w:rPr>
          <w:sz w:val="24"/>
          <w:szCs w:val="24"/>
        </w:rPr>
        <w:t>интересное, прогрессивное,</w:t>
      </w:r>
      <w:r w:rsidRPr="00D44EA6">
        <w:rPr>
          <w:spacing w:val="-1"/>
          <w:sz w:val="24"/>
          <w:szCs w:val="24"/>
        </w:rPr>
        <w:t xml:space="preserve"> </w:t>
      </w:r>
      <w:r w:rsidRPr="00D44EA6">
        <w:rPr>
          <w:sz w:val="24"/>
          <w:szCs w:val="24"/>
        </w:rPr>
        <w:t>что</w:t>
      </w:r>
      <w:r w:rsidRPr="00D44EA6">
        <w:rPr>
          <w:spacing w:val="-1"/>
          <w:sz w:val="24"/>
          <w:szCs w:val="24"/>
        </w:rPr>
        <w:t xml:space="preserve"> </w:t>
      </w:r>
      <w:r w:rsidRPr="00D44EA6">
        <w:rPr>
          <w:sz w:val="24"/>
          <w:szCs w:val="24"/>
        </w:rPr>
        <w:t>дает высокие</w:t>
      </w:r>
      <w:r w:rsidRPr="00D44EA6">
        <w:rPr>
          <w:spacing w:val="-2"/>
          <w:sz w:val="24"/>
          <w:szCs w:val="24"/>
        </w:rPr>
        <w:t xml:space="preserve"> </w:t>
      </w:r>
      <w:r w:rsidRPr="00D44EA6">
        <w:rPr>
          <w:sz w:val="24"/>
          <w:szCs w:val="24"/>
        </w:rPr>
        <w:t>результаты.</w:t>
      </w:r>
    </w:p>
    <w:p w14:paraId="2443204A" w14:textId="77777777" w:rsidR="00D44EA6" w:rsidRPr="00D44EA6" w:rsidRDefault="00D44EA6" w:rsidP="00D44EA6">
      <w:pPr>
        <w:spacing w:line="276" w:lineRule="auto"/>
        <w:jc w:val="both"/>
        <w:rPr>
          <w:sz w:val="24"/>
          <w:szCs w:val="24"/>
        </w:rPr>
      </w:pPr>
      <w:r w:rsidRPr="00D44EA6">
        <w:rPr>
          <w:sz w:val="24"/>
          <w:szCs w:val="24"/>
        </w:rPr>
        <w:t>Стало</w:t>
      </w:r>
      <w:r w:rsidRPr="00D44EA6">
        <w:rPr>
          <w:spacing w:val="16"/>
          <w:sz w:val="24"/>
          <w:szCs w:val="24"/>
        </w:rPr>
        <w:t xml:space="preserve"> </w:t>
      </w:r>
      <w:r w:rsidRPr="00D44EA6">
        <w:rPr>
          <w:sz w:val="24"/>
          <w:szCs w:val="24"/>
        </w:rPr>
        <w:t>традицией</w:t>
      </w:r>
      <w:r w:rsidRPr="00D44EA6">
        <w:rPr>
          <w:spacing w:val="16"/>
          <w:sz w:val="24"/>
          <w:szCs w:val="24"/>
        </w:rPr>
        <w:t xml:space="preserve"> </w:t>
      </w:r>
      <w:r w:rsidRPr="00D44EA6">
        <w:rPr>
          <w:sz w:val="24"/>
          <w:szCs w:val="24"/>
        </w:rPr>
        <w:t>отмечать</w:t>
      </w:r>
      <w:r w:rsidRPr="00D44EA6">
        <w:rPr>
          <w:spacing w:val="16"/>
          <w:sz w:val="24"/>
          <w:szCs w:val="24"/>
        </w:rPr>
        <w:t xml:space="preserve"> </w:t>
      </w:r>
      <w:r w:rsidRPr="00D44EA6">
        <w:rPr>
          <w:sz w:val="24"/>
          <w:szCs w:val="24"/>
        </w:rPr>
        <w:t>высокую</w:t>
      </w:r>
      <w:r w:rsidRPr="00D44EA6">
        <w:rPr>
          <w:spacing w:val="18"/>
          <w:sz w:val="24"/>
          <w:szCs w:val="24"/>
        </w:rPr>
        <w:t xml:space="preserve"> </w:t>
      </w:r>
      <w:r w:rsidRPr="00D44EA6">
        <w:rPr>
          <w:sz w:val="24"/>
          <w:szCs w:val="24"/>
        </w:rPr>
        <w:t>работоспособность</w:t>
      </w:r>
      <w:r w:rsidRPr="00D44EA6">
        <w:rPr>
          <w:spacing w:val="16"/>
          <w:sz w:val="24"/>
          <w:szCs w:val="24"/>
        </w:rPr>
        <w:t xml:space="preserve"> </w:t>
      </w:r>
      <w:r w:rsidRPr="00D44EA6">
        <w:rPr>
          <w:sz w:val="24"/>
          <w:szCs w:val="24"/>
        </w:rPr>
        <w:t>и</w:t>
      </w:r>
      <w:r w:rsidRPr="00D44EA6">
        <w:rPr>
          <w:spacing w:val="16"/>
          <w:sz w:val="24"/>
          <w:szCs w:val="24"/>
        </w:rPr>
        <w:t xml:space="preserve"> </w:t>
      </w:r>
      <w:r w:rsidRPr="00D44EA6">
        <w:rPr>
          <w:sz w:val="24"/>
          <w:szCs w:val="24"/>
        </w:rPr>
        <w:t>профессионализм</w:t>
      </w:r>
      <w:r w:rsidRPr="00D44EA6">
        <w:rPr>
          <w:spacing w:val="15"/>
          <w:sz w:val="24"/>
          <w:szCs w:val="24"/>
        </w:rPr>
        <w:t xml:space="preserve"> </w:t>
      </w:r>
      <w:r w:rsidRPr="00D44EA6">
        <w:rPr>
          <w:sz w:val="24"/>
          <w:szCs w:val="24"/>
        </w:rPr>
        <w:t>сотрудников</w:t>
      </w:r>
      <w:r w:rsidRPr="00D44EA6">
        <w:rPr>
          <w:spacing w:val="-57"/>
          <w:sz w:val="24"/>
          <w:szCs w:val="24"/>
        </w:rPr>
        <w:t xml:space="preserve"> </w:t>
      </w:r>
      <w:r w:rsidRPr="00D44EA6">
        <w:rPr>
          <w:sz w:val="24"/>
          <w:szCs w:val="24"/>
        </w:rPr>
        <w:t>Грамотами</w:t>
      </w:r>
      <w:r w:rsidRPr="00D44EA6">
        <w:rPr>
          <w:spacing w:val="-1"/>
          <w:sz w:val="24"/>
          <w:szCs w:val="24"/>
        </w:rPr>
        <w:t xml:space="preserve"> </w:t>
      </w:r>
      <w:r w:rsidRPr="00D44EA6">
        <w:rPr>
          <w:sz w:val="24"/>
          <w:szCs w:val="24"/>
        </w:rPr>
        <w:t>и письмами</w:t>
      </w:r>
      <w:r w:rsidRPr="00D44EA6">
        <w:rPr>
          <w:spacing w:val="-2"/>
          <w:sz w:val="24"/>
          <w:szCs w:val="24"/>
        </w:rPr>
        <w:t xml:space="preserve"> </w:t>
      </w:r>
      <w:r w:rsidRPr="00D44EA6">
        <w:rPr>
          <w:sz w:val="24"/>
          <w:szCs w:val="24"/>
        </w:rPr>
        <w:t>благородности.</w:t>
      </w:r>
    </w:p>
    <w:p w14:paraId="3E3A73A6" w14:textId="77777777" w:rsidR="00D44EA6" w:rsidRPr="00D44EA6" w:rsidRDefault="00D44EA6" w:rsidP="00D44EA6">
      <w:pPr>
        <w:spacing w:line="276" w:lineRule="auto"/>
        <w:jc w:val="both"/>
        <w:rPr>
          <w:sz w:val="24"/>
          <w:szCs w:val="24"/>
        </w:rPr>
      </w:pPr>
      <w:r w:rsidRPr="00D44EA6">
        <w:rPr>
          <w:sz w:val="24"/>
          <w:szCs w:val="24"/>
        </w:rPr>
        <w:t>Индивидуальность</w:t>
      </w:r>
      <w:r w:rsidRPr="00D44EA6">
        <w:rPr>
          <w:spacing w:val="-4"/>
          <w:sz w:val="24"/>
          <w:szCs w:val="24"/>
        </w:rPr>
        <w:t xml:space="preserve"> </w:t>
      </w:r>
      <w:r w:rsidRPr="00D44EA6">
        <w:rPr>
          <w:sz w:val="24"/>
          <w:szCs w:val="24"/>
        </w:rPr>
        <w:t>нашего</w:t>
      </w:r>
      <w:r w:rsidRPr="00D44EA6">
        <w:rPr>
          <w:spacing w:val="-4"/>
          <w:sz w:val="24"/>
          <w:szCs w:val="24"/>
        </w:rPr>
        <w:t xml:space="preserve"> </w:t>
      </w:r>
      <w:r w:rsidRPr="00D44EA6">
        <w:rPr>
          <w:sz w:val="24"/>
          <w:szCs w:val="24"/>
        </w:rPr>
        <w:t>детского</w:t>
      </w:r>
      <w:r w:rsidRPr="00D44EA6">
        <w:rPr>
          <w:spacing w:val="-3"/>
          <w:sz w:val="24"/>
          <w:szCs w:val="24"/>
        </w:rPr>
        <w:t xml:space="preserve"> </w:t>
      </w:r>
      <w:r w:rsidRPr="00D44EA6">
        <w:rPr>
          <w:sz w:val="24"/>
          <w:szCs w:val="24"/>
        </w:rPr>
        <w:t>сада</w:t>
      </w:r>
      <w:r w:rsidRPr="00D44EA6">
        <w:rPr>
          <w:spacing w:val="-4"/>
          <w:sz w:val="24"/>
          <w:szCs w:val="24"/>
        </w:rPr>
        <w:t xml:space="preserve"> </w:t>
      </w:r>
      <w:r w:rsidRPr="00D44EA6">
        <w:rPr>
          <w:sz w:val="24"/>
          <w:szCs w:val="24"/>
        </w:rPr>
        <w:t>проявляется:</w:t>
      </w:r>
    </w:p>
    <w:p w14:paraId="63738D0E" w14:textId="77777777" w:rsidR="00D44EA6" w:rsidRPr="00D44EA6" w:rsidRDefault="00D44EA6" w:rsidP="00D44EA6">
      <w:pPr>
        <w:spacing w:line="276" w:lineRule="auto"/>
        <w:ind w:right="297"/>
        <w:jc w:val="both"/>
        <w:rPr>
          <w:sz w:val="24"/>
          <w:szCs w:val="24"/>
        </w:rPr>
      </w:pPr>
      <w:r w:rsidRPr="00D44EA6">
        <w:rPr>
          <w:sz w:val="24"/>
          <w:szCs w:val="24"/>
        </w:rPr>
        <w:t>В сложившемся стабильном, творческом педагогическом коллективе единомышленников.</w:t>
      </w:r>
      <w:r w:rsidRPr="00D44EA6">
        <w:rPr>
          <w:spacing w:val="-58"/>
          <w:sz w:val="24"/>
          <w:szCs w:val="24"/>
        </w:rPr>
        <w:t xml:space="preserve"> </w:t>
      </w:r>
      <w:r w:rsidRPr="00D44EA6">
        <w:rPr>
          <w:sz w:val="24"/>
          <w:szCs w:val="24"/>
        </w:rPr>
        <w:t>В</w:t>
      </w:r>
      <w:r w:rsidRPr="00D44EA6">
        <w:rPr>
          <w:spacing w:val="-4"/>
          <w:sz w:val="24"/>
          <w:szCs w:val="24"/>
        </w:rPr>
        <w:t xml:space="preserve"> </w:t>
      </w:r>
      <w:r w:rsidRPr="00D44EA6">
        <w:rPr>
          <w:sz w:val="24"/>
          <w:szCs w:val="24"/>
        </w:rPr>
        <w:t>создании</w:t>
      </w:r>
      <w:r w:rsidRPr="00D44EA6">
        <w:rPr>
          <w:spacing w:val="-1"/>
          <w:sz w:val="24"/>
          <w:szCs w:val="24"/>
        </w:rPr>
        <w:t xml:space="preserve"> </w:t>
      </w:r>
      <w:r w:rsidRPr="00D44EA6">
        <w:rPr>
          <w:sz w:val="24"/>
          <w:szCs w:val="24"/>
        </w:rPr>
        <w:t>комфортных</w:t>
      </w:r>
      <w:r w:rsidRPr="00D44EA6">
        <w:rPr>
          <w:spacing w:val="1"/>
          <w:sz w:val="24"/>
          <w:szCs w:val="24"/>
        </w:rPr>
        <w:t xml:space="preserve"> </w:t>
      </w:r>
      <w:r w:rsidRPr="00D44EA6">
        <w:rPr>
          <w:sz w:val="24"/>
          <w:szCs w:val="24"/>
        </w:rPr>
        <w:t>условий,</w:t>
      </w:r>
      <w:r w:rsidRPr="00D44EA6">
        <w:rPr>
          <w:spacing w:val="-1"/>
          <w:sz w:val="24"/>
          <w:szCs w:val="24"/>
        </w:rPr>
        <w:t xml:space="preserve"> </w:t>
      </w:r>
      <w:r w:rsidRPr="00D44EA6">
        <w:rPr>
          <w:sz w:val="24"/>
          <w:szCs w:val="24"/>
        </w:rPr>
        <w:t>оригинальной</w:t>
      </w:r>
      <w:r w:rsidRPr="00D44EA6">
        <w:rPr>
          <w:spacing w:val="-2"/>
          <w:sz w:val="24"/>
          <w:szCs w:val="24"/>
        </w:rPr>
        <w:t xml:space="preserve"> </w:t>
      </w:r>
      <w:r w:rsidRPr="00D44EA6">
        <w:rPr>
          <w:sz w:val="24"/>
          <w:szCs w:val="24"/>
        </w:rPr>
        <w:t>развивающей</w:t>
      </w:r>
      <w:r w:rsidRPr="00D44EA6">
        <w:rPr>
          <w:spacing w:val="-1"/>
          <w:sz w:val="24"/>
          <w:szCs w:val="24"/>
        </w:rPr>
        <w:t xml:space="preserve"> </w:t>
      </w:r>
      <w:r w:rsidRPr="00D44EA6">
        <w:rPr>
          <w:sz w:val="24"/>
          <w:szCs w:val="24"/>
        </w:rPr>
        <w:t>среде</w:t>
      </w:r>
      <w:r w:rsidRPr="00D44EA6">
        <w:rPr>
          <w:spacing w:val="3"/>
          <w:sz w:val="24"/>
          <w:szCs w:val="24"/>
        </w:rPr>
        <w:t xml:space="preserve"> </w:t>
      </w:r>
      <w:r w:rsidRPr="00D44EA6">
        <w:rPr>
          <w:sz w:val="24"/>
          <w:szCs w:val="24"/>
        </w:rPr>
        <w:t>Учреждения.</w:t>
      </w:r>
    </w:p>
    <w:p w14:paraId="62F7458C" w14:textId="77777777" w:rsidR="00D44EA6" w:rsidRPr="00D44EA6" w:rsidRDefault="00D44EA6" w:rsidP="00D44EA6">
      <w:pPr>
        <w:spacing w:line="276" w:lineRule="auto"/>
        <w:ind w:right="292"/>
        <w:jc w:val="both"/>
        <w:rPr>
          <w:sz w:val="24"/>
          <w:szCs w:val="24"/>
        </w:rPr>
      </w:pPr>
      <w:r w:rsidRPr="00D44EA6">
        <w:rPr>
          <w:sz w:val="24"/>
          <w:szCs w:val="24"/>
        </w:rPr>
        <w:t>В традициях Учреждения, среди которых: празднование дня рождения</w:t>
      </w:r>
      <w:r w:rsidRPr="00D44EA6">
        <w:rPr>
          <w:spacing w:val="1"/>
          <w:sz w:val="24"/>
          <w:szCs w:val="24"/>
        </w:rPr>
        <w:t xml:space="preserve"> </w:t>
      </w:r>
      <w:r w:rsidRPr="00D44EA6">
        <w:rPr>
          <w:sz w:val="24"/>
          <w:szCs w:val="24"/>
        </w:rPr>
        <w:t>детского сада;</w:t>
      </w:r>
      <w:r w:rsidRPr="00D44EA6">
        <w:rPr>
          <w:spacing w:val="1"/>
          <w:sz w:val="24"/>
          <w:szCs w:val="24"/>
        </w:rPr>
        <w:t xml:space="preserve"> </w:t>
      </w:r>
      <w:r w:rsidRPr="00D44EA6">
        <w:rPr>
          <w:sz w:val="24"/>
          <w:szCs w:val="24"/>
        </w:rPr>
        <w:t>Знаний;</w:t>
      </w:r>
      <w:r w:rsidRPr="00D44EA6">
        <w:rPr>
          <w:spacing w:val="1"/>
          <w:sz w:val="24"/>
          <w:szCs w:val="24"/>
        </w:rPr>
        <w:t xml:space="preserve"> </w:t>
      </w:r>
      <w:r w:rsidRPr="00D44EA6">
        <w:rPr>
          <w:sz w:val="24"/>
          <w:szCs w:val="24"/>
        </w:rPr>
        <w:t>проведения</w:t>
      </w:r>
      <w:r w:rsidRPr="00D44EA6">
        <w:rPr>
          <w:spacing w:val="1"/>
          <w:sz w:val="24"/>
          <w:szCs w:val="24"/>
        </w:rPr>
        <w:t xml:space="preserve"> </w:t>
      </w:r>
      <w:r w:rsidRPr="00D44EA6">
        <w:rPr>
          <w:sz w:val="24"/>
          <w:szCs w:val="24"/>
        </w:rPr>
        <w:t>Сабантуя,</w:t>
      </w:r>
      <w:r w:rsidRPr="00D44EA6">
        <w:rPr>
          <w:spacing w:val="1"/>
          <w:sz w:val="24"/>
          <w:szCs w:val="24"/>
        </w:rPr>
        <w:t xml:space="preserve"> </w:t>
      </w:r>
      <w:r w:rsidRPr="00D44EA6">
        <w:rPr>
          <w:sz w:val="24"/>
          <w:szCs w:val="24"/>
        </w:rPr>
        <w:t>проведение</w:t>
      </w:r>
      <w:r w:rsidRPr="00D44EA6">
        <w:rPr>
          <w:spacing w:val="1"/>
          <w:sz w:val="24"/>
          <w:szCs w:val="24"/>
        </w:rPr>
        <w:t xml:space="preserve"> </w:t>
      </w:r>
      <w:r w:rsidRPr="00D44EA6">
        <w:rPr>
          <w:sz w:val="24"/>
          <w:szCs w:val="24"/>
        </w:rPr>
        <w:t>дней</w:t>
      </w:r>
      <w:r w:rsidRPr="00D44EA6">
        <w:rPr>
          <w:spacing w:val="1"/>
          <w:sz w:val="24"/>
          <w:szCs w:val="24"/>
        </w:rPr>
        <w:t xml:space="preserve"> </w:t>
      </w:r>
      <w:r w:rsidRPr="00D44EA6">
        <w:rPr>
          <w:sz w:val="24"/>
          <w:szCs w:val="24"/>
        </w:rPr>
        <w:t>Открытых</w:t>
      </w:r>
      <w:r w:rsidRPr="00D44EA6">
        <w:rPr>
          <w:spacing w:val="1"/>
          <w:sz w:val="24"/>
          <w:szCs w:val="24"/>
        </w:rPr>
        <w:t xml:space="preserve"> </w:t>
      </w:r>
      <w:r w:rsidRPr="00D44EA6">
        <w:rPr>
          <w:sz w:val="24"/>
          <w:szCs w:val="24"/>
        </w:rPr>
        <w:t>дверей</w:t>
      </w:r>
      <w:r w:rsidRPr="00D44EA6">
        <w:rPr>
          <w:spacing w:val="1"/>
          <w:sz w:val="24"/>
          <w:szCs w:val="24"/>
        </w:rPr>
        <w:t xml:space="preserve"> </w:t>
      </w:r>
      <w:r w:rsidRPr="00D44EA6">
        <w:rPr>
          <w:sz w:val="24"/>
          <w:szCs w:val="24"/>
        </w:rPr>
        <w:t>для</w:t>
      </w:r>
      <w:r w:rsidRPr="00D44EA6">
        <w:rPr>
          <w:spacing w:val="1"/>
          <w:sz w:val="24"/>
          <w:szCs w:val="24"/>
        </w:rPr>
        <w:t xml:space="preserve"> </w:t>
      </w:r>
      <w:proofErr w:type="gramStart"/>
      <w:r w:rsidRPr="00D44EA6">
        <w:rPr>
          <w:sz w:val="24"/>
          <w:szCs w:val="24"/>
        </w:rPr>
        <w:t>родителей</w:t>
      </w:r>
      <w:proofErr w:type="gramEnd"/>
      <w:r w:rsidRPr="00D44EA6">
        <w:rPr>
          <w:spacing w:val="1"/>
          <w:sz w:val="24"/>
          <w:szCs w:val="24"/>
        </w:rPr>
        <w:t xml:space="preserve"> </w:t>
      </w:r>
      <w:r w:rsidRPr="00D44EA6">
        <w:rPr>
          <w:sz w:val="24"/>
          <w:szCs w:val="24"/>
        </w:rPr>
        <w:t>будущих</w:t>
      </w:r>
      <w:r w:rsidRPr="00D44EA6">
        <w:rPr>
          <w:spacing w:val="1"/>
          <w:sz w:val="24"/>
          <w:szCs w:val="24"/>
        </w:rPr>
        <w:t xml:space="preserve"> </w:t>
      </w:r>
      <w:r w:rsidRPr="00D44EA6">
        <w:rPr>
          <w:sz w:val="24"/>
          <w:szCs w:val="24"/>
        </w:rPr>
        <w:t>воспитанников Учреждения; проведение</w:t>
      </w:r>
      <w:r w:rsidRPr="00D44EA6">
        <w:rPr>
          <w:spacing w:val="-2"/>
          <w:sz w:val="24"/>
          <w:szCs w:val="24"/>
        </w:rPr>
        <w:t xml:space="preserve"> </w:t>
      </w:r>
      <w:r w:rsidRPr="00D44EA6">
        <w:rPr>
          <w:sz w:val="24"/>
          <w:szCs w:val="24"/>
        </w:rPr>
        <w:t>тематических</w:t>
      </w:r>
      <w:r w:rsidRPr="00D44EA6">
        <w:rPr>
          <w:spacing w:val="2"/>
          <w:sz w:val="24"/>
          <w:szCs w:val="24"/>
        </w:rPr>
        <w:t xml:space="preserve"> </w:t>
      </w:r>
      <w:r w:rsidRPr="00D44EA6">
        <w:rPr>
          <w:sz w:val="24"/>
          <w:szCs w:val="24"/>
        </w:rPr>
        <w:t>дней</w:t>
      </w:r>
      <w:r w:rsidRPr="00D44EA6">
        <w:rPr>
          <w:spacing w:val="-1"/>
          <w:sz w:val="24"/>
          <w:szCs w:val="24"/>
        </w:rPr>
        <w:t xml:space="preserve"> </w:t>
      </w:r>
      <w:r w:rsidRPr="00D44EA6">
        <w:rPr>
          <w:sz w:val="24"/>
          <w:szCs w:val="24"/>
        </w:rPr>
        <w:t>и</w:t>
      </w:r>
      <w:r w:rsidRPr="00D44EA6">
        <w:rPr>
          <w:spacing w:val="-2"/>
          <w:sz w:val="24"/>
          <w:szCs w:val="24"/>
        </w:rPr>
        <w:t xml:space="preserve"> </w:t>
      </w:r>
      <w:r w:rsidRPr="00D44EA6">
        <w:rPr>
          <w:sz w:val="24"/>
          <w:szCs w:val="24"/>
        </w:rPr>
        <w:t>недель;</w:t>
      </w:r>
    </w:p>
    <w:p w14:paraId="4334088A" w14:textId="77777777" w:rsidR="00D44EA6" w:rsidRPr="00D44EA6" w:rsidRDefault="00D44EA6" w:rsidP="00D44EA6">
      <w:pPr>
        <w:spacing w:line="276" w:lineRule="auto"/>
        <w:ind w:right="1934"/>
        <w:jc w:val="both"/>
        <w:rPr>
          <w:sz w:val="24"/>
          <w:szCs w:val="24"/>
        </w:rPr>
      </w:pPr>
      <w:r w:rsidRPr="00D44EA6">
        <w:rPr>
          <w:sz w:val="24"/>
          <w:szCs w:val="24"/>
        </w:rPr>
        <w:t>Ежегодное</w:t>
      </w:r>
      <w:r w:rsidRPr="00D44EA6">
        <w:rPr>
          <w:spacing w:val="-4"/>
          <w:sz w:val="24"/>
          <w:szCs w:val="24"/>
        </w:rPr>
        <w:t xml:space="preserve"> </w:t>
      </w:r>
      <w:r w:rsidRPr="00D44EA6">
        <w:rPr>
          <w:sz w:val="24"/>
          <w:szCs w:val="24"/>
        </w:rPr>
        <w:t>участие</w:t>
      </w:r>
      <w:r w:rsidRPr="00D44EA6">
        <w:rPr>
          <w:spacing w:val="-5"/>
          <w:sz w:val="24"/>
          <w:szCs w:val="24"/>
        </w:rPr>
        <w:t xml:space="preserve"> </w:t>
      </w:r>
      <w:r w:rsidRPr="00D44EA6">
        <w:rPr>
          <w:sz w:val="24"/>
          <w:szCs w:val="24"/>
        </w:rPr>
        <w:t>педагогов</w:t>
      </w:r>
      <w:r w:rsidRPr="00D44EA6">
        <w:rPr>
          <w:spacing w:val="-5"/>
          <w:sz w:val="24"/>
          <w:szCs w:val="24"/>
        </w:rPr>
        <w:t xml:space="preserve"> </w:t>
      </w:r>
      <w:r w:rsidRPr="00D44EA6">
        <w:rPr>
          <w:sz w:val="24"/>
          <w:szCs w:val="24"/>
        </w:rPr>
        <w:t>в</w:t>
      </w:r>
      <w:r w:rsidRPr="00D44EA6">
        <w:rPr>
          <w:spacing w:val="-6"/>
          <w:sz w:val="24"/>
          <w:szCs w:val="24"/>
        </w:rPr>
        <w:t xml:space="preserve"> </w:t>
      </w:r>
      <w:r w:rsidRPr="00D44EA6">
        <w:rPr>
          <w:sz w:val="24"/>
          <w:szCs w:val="24"/>
        </w:rPr>
        <w:t>конкурсах</w:t>
      </w:r>
      <w:r w:rsidRPr="00D44EA6">
        <w:rPr>
          <w:spacing w:val="-2"/>
          <w:sz w:val="24"/>
          <w:szCs w:val="24"/>
        </w:rPr>
        <w:t xml:space="preserve"> </w:t>
      </w:r>
      <w:r w:rsidRPr="00D44EA6">
        <w:rPr>
          <w:sz w:val="24"/>
          <w:szCs w:val="24"/>
        </w:rPr>
        <w:t>профессионального</w:t>
      </w:r>
      <w:r w:rsidRPr="00D44EA6">
        <w:rPr>
          <w:spacing w:val="-5"/>
          <w:sz w:val="24"/>
          <w:szCs w:val="24"/>
        </w:rPr>
        <w:t xml:space="preserve"> </w:t>
      </w:r>
      <w:r w:rsidRPr="00D44EA6">
        <w:rPr>
          <w:sz w:val="24"/>
          <w:szCs w:val="24"/>
        </w:rPr>
        <w:t>мастерства;</w:t>
      </w:r>
      <w:r w:rsidRPr="00D44EA6">
        <w:rPr>
          <w:spacing w:val="-57"/>
          <w:sz w:val="24"/>
          <w:szCs w:val="24"/>
        </w:rPr>
        <w:t xml:space="preserve"> </w:t>
      </w:r>
      <w:r w:rsidRPr="00D44EA6">
        <w:rPr>
          <w:sz w:val="24"/>
          <w:szCs w:val="24"/>
        </w:rPr>
        <w:t>Оформление</w:t>
      </w:r>
      <w:r w:rsidRPr="00D44EA6">
        <w:rPr>
          <w:spacing w:val="-4"/>
          <w:sz w:val="24"/>
          <w:szCs w:val="24"/>
        </w:rPr>
        <w:t xml:space="preserve"> </w:t>
      </w:r>
      <w:r w:rsidRPr="00D44EA6">
        <w:rPr>
          <w:sz w:val="24"/>
          <w:szCs w:val="24"/>
        </w:rPr>
        <w:t>интерьера</w:t>
      </w:r>
      <w:r w:rsidRPr="00D44EA6">
        <w:rPr>
          <w:spacing w:val="-1"/>
          <w:sz w:val="24"/>
          <w:szCs w:val="24"/>
        </w:rPr>
        <w:t xml:space="preserve"> </w:t>
      </w:r>
      <w:r w:rsidRPr="00D44EA6">
        <w:rPr>
          <w:sz w:val="24"/>
          <w:szCs w:val="24"/>
        </w:rPr>
        <w:t>Учреждения</w:t>
      </w:r>
      <w:r w:rsidRPr="00D44EA6">
        <w:rPr>
          <w:spacing w:val="-2"/>
          <w:sz w:val="24"/>
          <w:szCs w:val="24"/>
        </w:rPr>
        <w:t xml:space="preserve"> </w:t>
      </w:r>
      <w:r w:rsidRPr="00D44EA6">
        <w:rPr>
          <w:sz w:val="24"/>
          <w:szCs w:val="24"/>
        </w:rPr>
        <w:t>детскими</w:t>
      </w:r>
      <w:r w:rsidRPr="00D44EA6">
        <w:rPr>
          <w:spacing w:val="-4"/>
          <w:sz w:val="24"/>
          <w:szCs w:val="24"/>
        </w:rPr>
        <w:t xml:space="preserve"> </w:t>
      </w:r>
      <w:r w:rsidRPr="00D44EA6">
        <w:rPr>
          <w:sz w:val="24"/>
          <w:szCs w:val="24"/>
        </w:rPr>
        <w:t>творческими</w:t>
      </w:r>
      <w:r w:rsidRPr="00D44EA6">
        <w:rPr>
          <w:spacing w:val="-2"/>
          <w:sz w:val="24"/>
          <w:szCs w:val="24"/>
        </w:rPr>
        <w:t xml:space="preserve"> </w:t>
      </w:r>
      <w:r w:rsidRPr="00D44EA6">
        <w:rPr>
          <w:sz w:val="24"/>
          <w:szCs w:val="24"/>
        </w:rPr>
        <w:t>работами.</w:t>
      </w:r>
    </w:p>
    <w:p w14:paraId="3E387990" w14:textId="77777777" w:rsidR="00D44EA6" w:rsidRPr="00D44EA6" w:rsidRDefault="00D44EA6" w:rsidP="00D44EA6">
      <w:pPr>
        <w:spacing w:line="276" w:lineRule="auto"/>
        <w:jc w:val="both"/>
        <w:rPr>
          <w:sz w:val="24"/>
          <w:szCs w:val="24"/>
        </w:rPr>
      </w:pPr>
      <w:r w:rsidRPr="00D44EA6">
        <w:rPr>
          <w:sz w:val="24"/>
          <w:szCs w:val="24"/>
        </w:rPr>
        <w:t>Уважительном</w:t>
      </w:r>
      <w:r w:rsidRPr="00D44EA6">
        <w:rPr>
          <w:spacing w:val="-3"/>
          <w:sz w:val="24"/>
          <w:szCs w:val="24"/>
        </w:rPr>
        <w:t xml:space="preserve"> </w:t>
      </w:r>
      <w:proofErr w:type="gramStart"/>
      <w:r w:rsidRPr="00D44EA6">
        <w:rPr>
          <w:sz w:val="24"/>
          <w:szCs w:val="24"/>
        </w:rPr>
        <w:t>отношении</w:t>
      </w:r>
      <w:proofErr w:type="gramEnd"/>
      <w:r w:rsidRPr="00D44EA6">
        <w:rPr>
          <w:spacing w:val="-4"/>
          <w:sz w:val="24"/>
          <w:szCs w:val="24"/>
        </w:rPr>
        <w:t xml:space="preserve"> </w:t>
      </w:r>
      <w:r w:rsidRPr="00D44EA6">
        <w:rPr>
          <w:sz w:val="24"/>
          <w:szCs w:val="24"/>
        </w:rPr>
        <w:t>к</w:t>
      </w:r>
      <w:r w:rsidRPr="00D44EA6">
        <w:rPr>
          <w:spacing w:val="-1"/>
          <w:sz w:val="24"/>
          <w:szCs w:val="24"/>
        </w:rPr>
        <w:t xml:space="preserve"> </w:t>
      </w:r>
      <w:r w:rsidRPr="00D44EA6">
        <w:rPr>
          <w:sz w:val="24"/>
          <w:szCs w:val="24"/>
        </w:rPr>
        <w:t>каждому</w:t>
      </w:r>
      <w:r w:rsidRPr="00D44EA6">
        <w:rPr>
          <w:spacing w:val="-9"/>
          <w:sz w:val="24"/>
          <w:szCs w:val="24"/>
        </w:rPr>
        <w:t xml:space="preserve"> </w:t>
      </w:r>
      <w:r w:rsidRPr="00D44EA6">
        <w:rPr>
          <w:sz w:val="24"/>
          <w:szCs w:val="24"/>
        </w:rPr>
        <w:t>гостю.</w:t>
      </w:r>
    </w:p>
    <w:p w14:paraId="179C6494" w14:textId="77777777" w:rsidR="00D44EA6" w:rsidRPr="00D44EA6" w:rsidRDefault="00D44EA6" w:rsidP="00D44EA6">
      <w:pPr>
        <w:spacing w:before="4" w:line="276" w:lineRule="auto"/>
        <w:jc w:val="both"/>
        <w:rPr>
          <w:sz w:val="24"/>
          <w:szCs w:val="24"/>
        </w:rPr>
      </w:pPr>
    </w:p>
    <w:p w14:paraId="65CB3E61" w14:textId="77777777" w:rsidR="00D44EA6" w:rsidRPr="00D44EA6" w:rsidRDefault="00D44EA6" w:rsidP="00D44EA6">
      <w:pPr>
        <w:spacing w:after="4" w:line="276" w:lineRule="auto"/>
        <w:jc w:val="both"/>
        <w:outlineLvl w:val="1"/>
        <w:rPr>
          <w:b/>
          <w:bCs/>
          <w:sz w:val="24"/>
          <w:szCs w:val="24"/>
        </w:rPr>
      </w:pPr>
      <w:r w:rsidRPr="00D44EA6">
        <w:rPr>
          <w:b/>
          <w:bCs/>
          <w:sz w:val="24"/>
          <w:szCs w:val="24"/>
        </w:rPr>
        <w:t>Традиции</w:t>
      </w:r>
      <w:r w:rsidRPr="00D44EA6">
        <w:rPr>
          <w:b/>
          <w:bCs/>
          <w:spacing w:val="-3"/>
          <w:sz w:val="24"/>
          <w:szCs w:val="24"/>
        </w:rPr>
        <w:t xml:space="preserve"> </w:t>
      </w:r>
      <w:r w:rsidRPr="00D44EA6">
        <w:rPr>
          <w:b/>
          <w:bCs/>
          <w:sz w:val="24"/>
          <w:szCs w:val="24"/>
        </w:rPr>
        <w:t>и</w:t>
      </w:r>
      <w:r w:rsidRPr="00D44EA6">
        <w:rPr>
          <w:b/>
          <w:bCs/>
          <w:spacing w:val="-2"/>
          <w:sz w:val="24"/>
          <w:szCs w:val="24"/>
        </w:rPr>
        <w:t xml:space="preserve"> </w:t>
      </w:r>
      <w:r w:rsidRPr="00D44EA6">
        <w:rPr>
          <w:b/>
          <w:bCs/>
          <w:sz w:val="24"/>
          <w:szCs w:val="24"/>
        </w:rPr>
        <w:t>ритуалы</w:t>
      </w:r>
      <w:r w:rsidRPr="00D44EA6">
        <w:rPr>
          <w:b/>
          <w:bCs/>
          <w:spacing w:val="-2"/>
          <w:sz w:val="24"/>
          <w:szCs w:val="24"/>
        </w:rPr>
        <w:t xml:space="preserve"> </w:t>
      </w:r>
      <w:r w:rsidRPr="00D44EA6">
        <w:rPr>
          <w:b/>
          <w:bCs/>
          <w:sz w:val="24"/>
          <w:szCs w:val="24"/>
        </w:rPr>
        <w:t>групп</w:t>
      </w:r>
    </w:p>
    <w:tbl>
      <w:tblPr>
        <w:tblStyle w:val="TableNormal4"/>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95"/>
        <w:gridCol w:w="7439"/>
      </w:tblGrid>
      <w:tr w:rsidR="00D44EA6" w:rsidRPr="00D44EA6" w14:paraId="7135EE8C" w14:textId="77777777" w:rsidTr="00D44EA6">
        <w:trPr>
          <w:trHeight w:val="275"/>
        </w:trPr>
        <w:tc>
          <w:tcPr>
            <w:tcW w:w="2795" w:type="dxa"/>
          </w:tcPr>
          <w:p w14:paraId="41250D6B" w14:textId="77777777" w:rsidR="00D44EA6" w:rsidRPr="00D44EA6" w:rsidRDefault="00D44EA6" w:rsidP="00D44EA6">
            <w:pPr>
              <w:spacing w:line="276" w:lineRule="auto"/>
              <w:jc w:val="both"/>
              <w:rPr>
                <w:sz w:val="24"/>
                <w:szCs w:val="24"/>
              </w:rPr>
            </w:pPr>
            <w:r w:rsidRPr="00D44EA6">
              <w:rPr>
                <w:sz w:val="24"/>
                <w:szCs w:val="24"/>
              </w:rPr>
              <w:t>Традиция</w:t>
            </w:r>
          </w:p>
        </w:tc>
        <w:tc>
          <w:tcPr>
            <w:tcW w:w="7439" w:type="dxa"/>
          </w:tcPr>
          <w:p w14:paraId="45809737" w14:textId="77777777" w:rsidR="00D44EA6" w:rsidRPr="00D44EA6" w:rsidRDefault="00D44EA6" w:rsidP="00D44EA6">
            <w:pPr>
              <w:spacing w:line="276" w:lineRule="auto"/>
              <w:jc w:val="both"/>
              <w:rPr>
                <w:sz w:val="24"/>
                <w:szCs w:val="24"/>
              </w:rPr>
            </w:pPr>
            <w:r w:rsidRPr="00D44EA6">
              <w:rPr>
                <w:sz w:val="24"/>
                <w:szCs w:val="24"/>
              </w:rPr>
              <w:t>Содержание</w:t>
            </w:r>
          </w:p>
        </w:tc>
      </w:tr>
      <w:tr w:rsidR="00D44EA6" w:rsidRPr="00D44EA6" w14:paraId="710A0E03" w14:textId="77777777" w:rsidTr="00D44EA6">
        <w:trPr>
          <w:trHeight w:val="1105"/>
        </w:trPr>
        <w:tc>
          <w:tcPr>
            <w:tcW w:w="2795" w:type="dxa"/>
          </w:tcPr>
          <w:p w14:paraId="3D0D5B55" w14:textId="77777777" w:rsidR="00D44EA6" w:rsidRPr="00D44EA6" w:rsidRDefault="00D44EA6" w:rsidP="00D44EA6">
            <w:pPr>
              <w:spacing w:line="276" w:lineRule="auto"/>
              <w:jc w:val="both"/>
              <w:rPr>
                <w:sz w:val="24"/>
                <w:szCs w:val="24"/>
              </w:rPr>
            </w:pPr>
            <w:r w:rsidRPr="00D44EA6">
              <w:rPr>
                <w:sz w:val="24"/>
                <w:szCs w:val="24"/>
              </w:rPr>
              <w:t>Круговой</w:t>
            </w:r>
            <w:r w:rsidRPr="00D44EA6">
              <w:rPr>
                <w:spacing w:val="-4"/>
                <w:sz w:val="24"/>
                <w:szCs w:val="24"/>
              </w:rPr>
              <w:t xml:space="preserve"> </w:t>
            </w:r>
            <w:r w:rsidRPr="00D44EA6">
              <w:rPr>
                <w:sz w:val="24"/>
                <w:szCs w:val="24"/>
              </w:rPr>
              <w:t>сбор</w:t>
            </w:r>
          </w:p>
        </w:tc>
        <w:tc>
          <w:tcPr>
            <w:tcW w:w="7439" w:type="dxa"/>
          </w:tcPr>
          <w:p w14:paraId="4475AA10" w14:textId="77777777" w:rsidR="00D44EA6" w:rsidRPr="00D44EA6" w:rsidRDefault="00D44EA6" w:rsidP="00D44EA6">
            <w:pPr>
              <w:spacing w:line="276" w:lineRule="auto"/>
              <w:jc w:val="both"/>
              <w:rPr>
                <w:sz w:val="24"/>
                <w:szCs w:val="24"/>
              </w:rPr>
            </w:pPr>
            <w:r w:rsidRPr="00D44EA6">
              <w:rPr>
                <w:sz w:val="24"/>
                <w:szCs w:val="24"/>
              </w:rPr>
              <w:t>Ежедневно</w:t>
            </w:r>
            <w:r w:rsidRPr="00D44EA6">
              <w:rPr>
                <w:spacing w:val="-2"/>
                <w:sz w:val="24"/>
                <w:szCs w:val="24"/>
              </w:rPr>
              <w:t xml:space="preserve"> </w:t>
            </w:r>
            <w:r w:rsidRPr="00D44EA6">
              <w:rPr>
                <w:sz w:val="24"/>
                <w:szCs w:val="24"/>
              </w:rPr>
              <w:t>утром</w:t>
            </w:r>
            <w:r w:rsidRPr="00D44EA6">
              <w:rPr>
                <w:spacing w:val="-4"/>
                <w:sz w:val="24"/>
                <w:szCs w:val="24"/>
              </w:rPr>
              <w:t xml:space="preserve"> </w:t>
            </w:r>
            <w:r w:rsidRPr="00D44EA6">
              <w:rPr>
                <w:sz w:val="24"/>
                <w:szCs w:val="24"/>
              </w:rPr>
              <w:t>проводится</w:t>
            </w:r>
            <w:r w:rsidRPr="00D44EA6">
              <w:rPr>
                <w:spacing w:val="1"/>
                <w:sz w:val="24"/>
                <w:szCs w:val="24"/>
              </w:rPr>
              <w:t xml:space="preserve"> </w:t>
            </w:r>
            <w:r w:rsidRPr="00D44EA6">
              <w:rPr>
                <w:sz w:val="24"/>
                <w:szCs w:val="24"/>
              </w:rPr>
              <w:t>«круг»</w:t>
            </w:r>
            <w:r w:rsidRPr="00D44EA6">
              <w:rPr>
                <w:spacing w:val="-8"/>
                <w:sz w:val="24"/>
                <w:szCs w:val="24"/>
              </w:rPr>
              <w:t xml:space="preserve"> </w:t>
            </w:r>
            <w:r w:rsidRPr="00D44EA6">
              <w:rPr>
                <w:sz w:val="24"/>
                <w:szCs w:val="24"/>
              </w:rPr>
              <w:t>в</w:t>
            </w:r>
            <w:r w:rsidRPr="00D44EA6">
              <w:rPr>
                <w:spacing w:val="-4"/>
                <w:sz w:val="24"/>
                <w:szCs w:val="24"/>
              </w:rPr>
              <w:t xml:space="preserve"> </w:t>
            </w:r>
            <w:r w:rsidRPr="00D44EA6">
              <w:rPr>
                <w:sz w:val="24"/>
                <w:szCs w:val="24"/>
              </w:rPr>
              <w:t>помещении</w:t>
            </w:r>
            <w:r w:rsidRPr="00D44EA6">
              <w:rPr>
                <w:spacing w:val="-3"/>
                <w:sz w:val="24"/>
                <w:szCs w:val="24"/>
              </w:rPr>
              <w:t xml:space="preserve"> </w:t>
            </w:r>
            <w:r w:rsidRPr="00D44EA6">
              <w:rPr>
                <w:sz w:val="24"/>
                <w:szCs w:val="24"/>
              </w:rPr>
              <w:t>группы.</w:t>
            </w:r>
            <w:r w:rsidRPr="00D44EA6">
              <w:rPr>
                <w:spacing w:val="-3"/>
                <w:sz w:val="24"/>
                <w:szCs w:val="24"/>
              </w:rPr>
              <w:t xml:space="preserve"> </w:t>
            </w:r>
            <w:r w:rsidRPr="00D44EA6">
              <w:rPr>
                <w:sz w:val="24"/>
                <w:szCs w:val="24"/>
              </w:rPr>
              <w:t>Смысл</w:t>
            </w:r>
            <w:r w:rsidRPr="00D44EA6">
              <w:rPr>
                <w:spacing w:val="-57"/>
                <w:sz w:val="24"/>
                <w:szCs w:val="24"/>
              </w:rPr>
              <w:t xml:space="preserve"> </w:t>
            </w:r>
            <w:r w:rsidRPr="00D44EA6">
              <w:rPr>
                <w:sz w:val="24"/>
                <w:szCs w:val="24"/>
              </w:rPr>
              <w:t>традиции - В «круге» дети учатся думать, рассуждать, иметь свое</w:t>
            </w:r>
            <w:r w:rsidRPr="00D44EA6">
              <w:rPr>
                <w:spacing w:val="1"/>
                <w:sz w:val="24"/>
                <w:szCs w:val="24"/>
              </w:rPr>
              <w:t xml:space="preserve"> </w:t>
            </w:r>
            <w:r w:rsidRPr="00D44EA6">
              <w:rPr>
                <w:sz w:val="24"/>
                <w:szCs w:val="24"/>
              </w:rPr>
              <w:t>мнение</w:t>
            </w:r>
          </w:p>
        </w:tc>
      </w:tr>
      <w:tr w:rsidR="00D44EA6" w:rsidRPr="00D44EA6" w14:paraId="2D814D31" w14:textId="77777777" w:rsidTr="00D44EA6">
        <w:trPr>
          <w:trHeight w:val="828"/>
        </w:trPr>
        <w:tc>
          <w:tcPr>
            <w:tcW w:w="2795" w:type="dxa"/>
          </w:tcPr>
          <w:p w14:paraId="29C88001" w14:textId="77777777" w:rsidR="00D44EA6" w:rsidRPr="00D44EA6" w:rsidRDefault="00D44EA6" w:rsidP="00D44EA6">
            <w:pPr>
              <w:spacing w:line="276" w:lineRule="auto"/>
              <w:jc w:val="both"/>
              <w:rPr>
                <w:sz w:val="24"/>
                <w:szCs w:val="24"/>
              </w:rPr>
            </w:pPr>
            <w:r w:rsidRPr="00D44EA6">
              <w:rPr>
                <w:sz w:val="24"/>
                <w:szCs w:val="24"/>
              </w:rPr>
              <w:t>Приветствие</w:t>
            </w:r>
          </w:p>
        </w:tc>
        <w:tc>
          <w:tcPr>
            <w:tcW w:w="7439" w:type="dxa"/>
          </w:tcPr>
          <w:p w14:paraId="0BE36408" w14:textId="77777777" w:rsidR="00D44EA6" w:rsidRPr="00D44EA6" w:rsidRDefault="00D44EA6" w:rsidP="00D44EA6">
            <w:pPr>
              <w:spacing w:line="276" w:lineRule="auto"/>
              <w:jc w:val="both"/>
              <w:rPr>
                <w:sz w:val="24"/>
                <w:szCs w:val="24"/>
              </w:rPr>
            </w:pPr>
            <w:r w:rsidRPr="00D44EA6">
              <w:rPr>
                <w:sz w:val="24"/>
                <w:szCs w:val="24"/>
              </w:rPr>
              <w:t>Приветствие</w:t>
            </w:r>
            <w:r w:rsidRPr="00D44EA6">
              <w:rPr>
                <w:spacing w:val="-6"/>
                <w:sz w:val="24"/>
                <w:szCs w:val="24"/>
              </w:rPr>
              <w:t xml:space="preserve"> </w:t>
            </w:r>
            <w:r w:rsidRPr="00D44EA6">
              <w:rPr>
                <w:sz w:val="24"/>
                <w:szCs w:val="24"/>
              </w:rPr>
              <w:t>на</w:t>
            </w:r>
            <w:r w:rsidRPr="00D44EA6">
              <w:rPr>
                <w:spacing w:val="-5"/>
                <w:sz w:val="24"/>
                <w:szCs w:val="24"/>
              </w:rPr>
              <w:t xml:space="preserve"> </w:t>
            </w:r>
            <w:r w:rsidRPr="00D44EA6">
              <w:rPr>
                <w:sz w:val="24"/>
                <w:szCs w:val="24"/>
              </w:rPr>
              <w:t>двух</w:t>
            </w:r>
            <w:r w:rsidRPr="00D44EA6">
              <w:rPr>
                <w:spacing w:val="-2"/>
                <w:sz w:val="24"/>
                <w:szCs w:val="24"/>
              </w:rPr>
              <w:t xml:space="preserve"> </w:t>
            </w:r>
            <w:r w:rsidRPr="00D44EA6">
              <w:rPr>
                <w:sz w:val="24"/>
                <w:szCs w:val="24"/>
              </w:rPr>
              <w:t>государственных</w:t>
            </w:r>
            <w:r w:rsidRPr="00D44EA6">
              <w:rPr>
                <w:spacing w:val="-4"/>
                <w:sz w:val="24"/>
                <w:szCs w:val="24"/>
              </w:rPr>
              <w:t xml:space="preserve"> </w:t>
            </w:r>
            <w:r w:rsidRPr="00D44EA6">
              <w:rPr>
                <w:sz w:val="24"/>
                <w:szCs w:val="24"/>
              </w:rPr>
              <w:t>языках</w:t>
            </w:r>
            <w:r w:rsidRPr="00D44EA6">
              <w:rPr>
                <w:spacing w:val="-5"/>
                <w:sz w:val="24"/>
                <w:szCs w:val="24"/>
              </w:rPr>
              <w:t xml:space="preserve"> </w:t>
            </w:r>
            <w:r w:rsidRPr="00D44EA6">
              <w:rPr>
                <w:sz w:val="24"/>
                <w:szCs w:val="24"/>
              </w:rPr>
              <w:t>Республики</w:t>
            </w:r>
            <w:r w:rsidRPr="00D44EA6">
              <w:rPr>
                <w:spacing w:val="-1"/>
                <w:sz w:val="24"/>
                <w:szCs w:val="24"/>
              </w:rPr>
              <w:t xml:space="preserve"> </w:t>
            </w:r>
            <w:r w:rsidRPr="00D44EA6">
              <w:rPr>
                <w:sz w:val="24"/>
                <w:szCs w:val="24"/>
              </w:rPr>
              <w:t>Татарстан</w:t>
            </w:r>
            <w:r w:rsidRPr="00D44EA6">
              <w:rPr>
                <w:spacing w:val="-57"/>
                <w:sz w:val="24"/>
                <w:szCs w:val="24"/>
              </w:rPr>
              <w:t xml:space="preserve"> </w:t>
            </w:r>
            <w:r w:rsidRPr="00D44EA6">
              <w:rPr>
                <w:sz w:val="24"/>
                <w:szCs w:val="24"/>
              </w:rPr>
              <w:t>(русском</w:t>
            </w:r>
            <w:r w:rsidRPr="00D44EA6">
              <w:rPr>
                <w:spacing w:val="-2"/>
                <w:sz w:val="24"/>
                <w:szCs w:val="24"/>
              </w:rPr>
              <w:t xml:space="preserve"> </w:t>
            </w:r>
            <w:r w:rsidRPr="00D44EA6">
              <w:rPr>
                <w:sz w:val="24"/>
                <w:szCs w:val="24"/>
              </w:rPr>
              <w:t>и татарском)</w:t>
            </w:r>
          </w:p>
        </w:tc>
      </w:tr>
      <w:tr w:rsidR="00D44EA6" w:rsidRPr="00D44EA6" w14:paraId="72459052" w14:textId="77777777" w:rsidTr="00D44EA6">
        <w:trPr>
          <w:trHeight w:val="827"/>
        </w:trPr>
        <w:tc>
          <w:tcPr>
            <w:tcW w:w="2795" w:type="dxa"/>
          </w:tcPr>
          <w:p w14:paraId="547B12D0" w14:textId="77777777" w:rsidR="00D44EA6" w:rsidRPr="00D44EA6" w:rsidRDefault="00D44EA6" w:rsidP="00D44EA6">
            <w:pPr>
              <w:spacing w:line="276" w:lineRule="auto"/>
              <w:ind w:right="771"/>
              <w:jc w:val="both"/>
              <w:rPr>
                <w:sz w:val="24"/>
                <w:szCs w:val="24"/>
              </w:rPr>
            </w:pPr>
            <w:r w:rsidRPr="00D44EA6">
              <w:rPr>
                <w:sz w:val="24"/>
                <w:szCs w:val="24"/>
              </w:rPr>
              <w:t>Музыка татарских</w:t>
            </w:r>
            <w:r w:rsidRPr="00D44EA6">
              <w:rPr>
                <w:spacing w:val="-58"/>
                <w:sz w:val="24"/>
                <w:szCs w:val="24"/>
              </w:rPr>
              <w:t xml:space="preserve"> </w:t>
            </w:r>
            <w:r w:rsidRPr="00D44EA6">
              <w:rPr>
                <w:sz w:val="24"/>
                <w:szCs w:val="24"/>
              </w:rPr>
              <w:t>композиторов</w:t>
            </w:r>
            <w:r w:rsidRPr="00D44EA6">
              <w:rPr>
                <w:spacing w:val="-1"/>
                <w:sz w:val="24"/>
                <w:szCs w:val="24"/>
              </w:rPr>
              <w:t xml:space="preserve"> </w:t>
            </w:r>
            <w:r w:rsidRPr="00D44EA6">
              <w:rPr>
                <w:sz w:val="24"/>
                <w:szCs w:val="24"/>
              </w:rPr>
              <w:t>и</w:t>
            </w:r>
          </w:p>
          <w:p w14:paraId="108D9061" w14:textId="77777777" w:rsidR="00D44EA6" w:rsidRPr="00D44EA6" w:rsidRDefault="00D44EA6" w:rsidP="00D44EA6">
            <w:pPr>
              <w:spacing w:line="276" w:lineRule="auto"/>
              <w:jc w:val="both"/>
              <w:rPr>
                <w:sz w:val="24"/>
                <w:szCs w:val="24"/>
              </w:rPr>
            </w:pPr>
            <w:r w:rsidRPr="00D44EA6">
              <w:rPr>
                <w:sz w:val="24"/>
                <w:szCs w:val="24"/>
              </w:rPr>
              <w:t>татарские</w:t>
            </w:r>
            <w:r w:rsidRPr="00D44EA6">
              <w:rPr>
                <w:spacing w:val="-3"/>
                <w:sz w:val="24"/>
                <w:szCs w:val="24"/>
              </w:rPr>
              <w:t xml:space="preserve"> </w:t>
            </w:r>
            <w:r w:rsidRPr="00D44EA6">
              <w:rPr>
                <w:sz w:val="24"/>
                <w:szCs w:val="24"/>
              </w:rPr>
              <w:t>мелодии</w:t>
            </w:r>
          </w:p>
        </w:tc>
        <w:tc>
          <w:tcPr>
            <w:tcW w:w="7439" w:type="dxa"/>
          </w:tcPr>
          <w:p w14:paraId="21E89269" w14:textId="77777777" w:rsidR="00D44EA6" w:rsidRPr="00D44EA6" w:rsidRDefault="00D44EA6" w:rsidP="00D44EA6">
            <w:pPr>
              <w:spacing w:line="276" w:lineRule="auto"/>
              <w:jc w:val="both"/>
              <w:rPr>
                <w:sz w:val="24"/>
                <w:szCs w:val="24"/>
              </w:rPr>
            </w:pPr>
            <w:r w:rsidRPr="00D44EA6">
              <w:rPr>
                <w:sz w:val="24"/>
                <w:szCs w:val="24"/>
              </w:rPr>
              <w:t>Звучит</w:t>
            </w:r>
            <w:r w:rsidRPr="00D44EA6">
              <w:rPr>
                <w:spacing w:val="-2"/>
                <w:sz w:val="24"/>
                <w:szCs w:val="24"/>
              </w:rPr>
              <w:t xml:space="preserve"> </w:t>
            </w:r>
            <w:r w:rsidRPr="00D44EA6">
              <w:rPr>
                <w:sz w:val="24"/>
                <w:szCs w:val="24"/>
              </w:rPr>
              <w:t>каждое</w:t>
            </w:r>
            <w:r w:rsidRPr="00D44EA6">
              <w:rPr>
                <w:spacing w:val="1"/>
                <w:sz w:val="24"/>
                <w:szCs w:val="24"/>
              </w:rPr>
              <w:t xml:space="preserve"> </w:t>
            </w:r>
            <w:r w:rsidRPr="00D44EA6">
              <w:rPr>
                <w:sz w:val="24"/>
                <w:szCs w:val="24"/>
              </w:rPr>
              <w:t>утро</w:t>
            </w:r>
            <w:r w:rsidRPr="00D44EA6">
              <w:rPr>
                <w:spacing w:val="-1"/>
                <w:sz w:val="24"/>
                <w:szCs w:val="24"/>
              </w:rPr>
              <w:t xml:space="preserve"> </w:t>
            </w:r>
            <w:r w:rsidRPr="00D44EA6">
              <w:rPr>
                <w:sz w:val="24"/>
                <w:szCs w:val="24"/>
              </w:rPr>
              <w:t>в</w:t>
            </w:r>
            <w:r w:rsidRPr="00D44EA6">
              <w:rPr>
                <w:spacing w:val="-3"/>
                <w:sz w:val="24"/>
                <w:szCs w:val="24"/>
              </w:rPr>
              <w:t xml:space="preserve"> </w:t>
            </w:r>
            <w:r w:rsidRPr="00D44EA6">
              <w:rPr>
                <w:sz w:val="24"/>
                <w:szCs w:val="24"/>
              </w:rPr>
              <w:t>детском</w:t>
            </w:r>
            <w:r w:rsidRPr="00D44EA6">
              <w:rPr>
                <w:spacing w:val="-2"/>
                <w:sz w:val="24"/>
                <w:szCs w:val="24"/>
              </w:rPr>
              <w:t xml:space="preserve"> </w:t>
            </w:r>
            <w:r w:rsidRPr="00D44EA6">
              <w:rPr>
                <w:sz w:val="24"/>
                <w:szCs w:val="24"/>
              </w:rPr>
              <w:t>саду</w:t>
            </w:r>
          </w:p>
        </w:tc>
      </w:tr>
      <w:tr w:rsidR="00D44EA6" w:rsidRPr="00D44EA6" w14:paraId="1103C514" w14:textId="77777777" w:rsidTr="00D44EA6">
        <w:trPr>
          <w:trHeight w:val="551"/>
        </w:trPr>
        <w:tc>
          <w:tcPr>
            <w:tcW w:w="2795" w:type="dxa"/>
          </w:tcPr>
          <w:p w14:paraId="71BE933F" w14:textId="77777777" w:rsidR="00D44EA6" w:rsidRPr="00D44EA6" w:rsidRDefault="00D44EA6" w:rsidP="00D44EA6">
            <w:pPr>
              <w:spacing w:line="276" w:lineRule="auto"/>
              <w:jc w:val="both"/>
              <w:rPr>
                <w:sz w:val="24"/>
                <w:szCs w:val="24"/>
              </w:rPr>
            </w:pPr>
            <w:r w:rsidRPr="00D44EA6">
              <w:rPr>
                <w:sz w:val="24"/>
                <w:szCs w:val="24"/>
              </w:rPr>
              <w:t>Пробуждение</w:t>
            </w:r>
            <w:r w:rsidRPr="00D44EA6">
              <w:rPr>
                <w:spacing w:val="-4"/>
                <w:sz w:val="24"/>
                <w:szCs w:val="24"/>
              </w:rPr>
              <w:t xml:space="preserve"> </w:t>
            </w:r>
            <w:proofErr w:type="gramStart"/>
            <w:r w:rsidRPr="00D44EA6">
              <w:rPr>
                <w:sz w:val="24"/>
                <w:szCs w:val="24"/>
              </w:rPr>
              <w:t>под</w:t>
            </w:r>
            <w:proofErr w:type="gramEnd"/>
          </w:p>
          <w:p w14:paraId="3723C2A9" w14:textId="77777777" w:rsidR="00D44EA6" w:rsidRPr="00D44EA6" w:rsidRDefault="00D44EA6" w:rsidP="00D44EA6">
            <w:pPr>
              <w:spacing w:line="276" w:lineRule="auto"/>
              <w:jc w:val="both"/>
              <w:rPr>
                <w:sz w:val="24"/>
                <w:szCs w:val="24"/>
              </w:rPr>
            </w:pPr>
            <w:r w:rsidRPr="00D44EA6">
              <w:rPr>
                <w:sz w:val="24"/>
                <w:szCs w:val="24"/>
              </w:rPr>
              <w:t>спокойную</w:t>
            </w:r>
            <w:r w:rsidRPr="00D44EA6">
              <w:rPr>
                <w:spacing w:val="-3"/>
                <w:sz w:val="24"/>
                <w:szCs w:val="24"/>
              </w:rPr>
              <w:t xml:space="preserve"> </w:t>
            </w:r>
            <w:r w:rsidRPr="00D44EA6">
              <w:rPr>
                <w:sz w:val="24"/>
                <w:szCs w:val="24"/>
              </w:rPr>
              <w:t>музыку</w:t>
            </w:r>
          </w:p>
        </w:tc>
        <w:tc>
          <w:tcPr>
            <w:tcW w:w="7439" w:type="dxa"/>
          </w:tcPr>
          <w:p w14:paraId="71EFA116" w14:textId="77777777" w:rsidR="00D44EA6" w:rsidRPr="00D44EA6" w:rsidRDefault="00D44EA6" w:rsidP="00D44EA6">
            <w:pPr>
              <w:spacing w:line="276" w:lineRule="auto"/>
              <w:jc w:val="both"/>
              <w:rPr>
                <w:sz w:val="24"/>
                <w:szCs w:val="24"/>
              </w:rPr>
            </w:pPr>
          </w:p>
        </w:tc>
      </w:tr>
      <w:tr w:rsidR="00D44EA6" w:rsidRPr="00D44EA6" w14:paraId="173FFE6D" w14:textId="77777777" w:rsidTr="00D44EA6">
        <w:trPr>
          <w:trHeight w:val="551"/>
        </w:trPr>
        <w:tc>
          <w:tcPr>
            <w:tcW w:w="2795" w:type="dxa"/>
          </w:tcPr>
          <w:p w14:paraId="58AC3BF3" w14:textId="77777777" w:rsidR="00D44EA6" w:rsidRPr="00D44EA6" w:rsidRDefault="00D44EA6" w:rsidP="00D44EA6">
            <w:pPr>
              <w:spacing w:line="276" w:lineRule="auto"/>
              <w:jc w:val="both"/>
              <w:rPr>
                <w:sz w:val="24"/>
                <w:szCs w:val="24"/>
              </w:rPr>
            </w:pPr>
            <w:r w:rsidRPr="00D44EA6">
              <w:rPr>
                <w:sz w:val="24"/>
                <w:szCs w:val="24"/>
              </w:rPr>
              <w:t>Минута</w:t>
            </w:r>
            <w:r w:rsidRPr="00D44EA6">
              <w:rPr>
                <w:spacing w:val="-3"/>
                <w:sz w:val="24"/>
                <w:szCs w:val="24"/>
              </w:rPr>
              <w:t xml:space="preserve"> </w:t>
            </w:r>
            <w:r w:rsidRPr="00D44EA6">
              <w:rPr>
                <w:sz w:val="24"/>
                <w:szCs w:val="24"/>
              </w:rPr>
              <w:t>тишины</w:t>
            </w:r>
          </w:p>
        </w:tc>
        <w:tc>
          <w:tcPr>
            <w:tcW w:w="7439" w:type="dxa"/>
          </w:tcPr>
          <w:p w14:paraId="6284AF25" w14:textId="77777777" w:rsidR="00D44EA6" w:rsidRPr="00D44EA6" w:rsidRDefault="00D44EA6" w:rsidP="00D44EA6">
            <w:pPr>
              <w:spacing w:line="276" w:lineRule="auto"/>
              <w:jc w:val="both"/>
              <w:rPr>
                <w:sz w:val="24"/>
                <w:szCs w:val="24"/>
              </w:rPr>
            </w:pPr>
            <w:r w:rsidRPr="00D44EA6">
              <w:rPr>
                <w:sz w:val="24"/>
                <w:szCs w:val="24"/>
              </w:rPr>
              <w:t>Ежедневно</w:t>
            </w:r>
          </w:p>
        </w:tc>
      </w:tr>
      <w:tr w:rsidR="00D44EA6" w:rsidRPr="00D44EA6" w14:paraId="562F05A2" w14:textId="77777777" w:rsidTr="00D44EA6">
        <w:trPr>
          <w:trHeight w:val="551"/>
        </w:trPr>
        <w:tc>
          <w:tcPr>
            <w:tcW w:w="2795" w:type="dxa"/>
          </w:tcPr>
          <w:p w14:paraId="0D10693A" w14:textId="77777777" w:rsidR="00D44EA6" w:rsidRPr="00D44EA6" w:rsidRDefault="00D44EA6" w:rsidP="00D44EA6">
            <w:pPr>
              <w:spacing w:line="276" w:lineRule="auto"/>
              <w:jc w:val="both"/>
              <w:rPr>
                <w:sz w:val="24"/>
                <w:szCs w:val="24"/>
              </w:rPr>
            </w:pPr>
            <w:r w:rsidRPr="00D44EA6">
              <w:rPr>
                <w:sz w:val="24"/>
                <w:szCs w:val="24"/>
              </w:rPr>
              <w:t>Шумная</w:t>
            </w:r>
            <w:r w:rsidRPr="00D44EA6">
              <w:rPr>
                <w:spacing w:val="-3"/>
                <w:sz w:val="24"/>
                <w:szCs w:val="24"/>
              </w:rPr>
              <w:t xml:space="preserve"> </w:t>
            </w:r>
            <w:r w:rsidRPr="00D44EA6">
              <w:rPr>
                <w:sz w:val="24"/>
                <w:szCs w:val="24"/>
              </w:rPr>
              <w:t>минута</w:t>
            </w:r>
          </w:p>
        </w:tc>
        <w:tc>
          <w:tcPr>
            <w:tcW w:w="7439" w:type="dxa"/>
          </w:tcPr>
          <w:p w14:paraId="49A19070" w14:textId="77777777" w:rsidR="00D44EA6" w:rsidRPr="00D44EA6" w:rsidRDefault="00D44EA6" w:rsidP="00D44EA6">
            <w:pPr>
              <w:spacing w:line="276" w:lineRule="auto"/>
              <w:jc w:val="both"/>
              <w:rPr>
                <w:sz w:val="24"/>
                <w:szCs w:val="24"/>
              </w:rPr>
            </w:pPr>
            <w:r w:rsidRPr="00D44EA6">
              <w:rPr>
                <w:sz w:val="24"/>
                <w:szCs w:val="24"/>
              </w:rPr>
              <w:t>На</w:t>
            </w:r>
            <w:r w:rsidRPr="00D44EA6">
              <w:rPr>
                <w:spacing w:val="-4"/>
                <w:sz w:val="24"/>
                <w:szCs w:val="24"/>
              </w:rPr>
              <w:t xml:space="preserve"> </w:t>
            </w:r>
            <w:r w:rsidRPr="00D44EA6">
              <w:rPr>
                <w:sz w:val="24"/>
                <w:szCs w:val="24"/>
              </w:rPr>
              <w:t>прогулке</w:t>
            </w:r>
          </w:p>
        </w:tc>
      </w:tr>
      <w:tr w:rsidR="00D44EA6" w:rsidRPr="00D44EA6" w14:paraId="34DA53F1" w14:textId="77777777" w:rsidTr="00D44EA6">
        <w:trPr>
          <w:trHeight w:val="551"/>
        </w:trPr>
        <w:tc>
          <w:tcPr>
            <w:tcW w:w="2795" w:type="dxa"/>
          </w:tcPr>
          <w:p w14:paraId="64F7F5BC" w14:textId="77777777" w:rsidR="00D44EA6" w:rsidRPr="00D44EA6" w:rsidRDefault="00D44EA6" w:rsidP="00D44EA6">
            <w:pPr>
              <w:spacing w:line="276" w:lineRule="auto"/>
              <w:jc w:val="both"/>
              <w:rPr>
                <w:sz w:val="24"/>
                <w:szCs w:val="24"/>
              </w:rPr>
            </w:pPr>
            <w:r w:rsidRPr="00D44EA6">
              <w:rPr>
                <w:sz w:val="24"/>
                <w:szCs w:val="24"/>
              </w:rPr>
              <w:t>Колокольчик</w:t>
            </w:r>
          </w:p>
        </w:tc>
        <w:tc>
          <w:tcPr>
            <w:tcW w:w="7439" w:type="dxa"/>
          </w:tcPr>
          <w:p w14:paraId="179B1DFE" w14:textId="77777777" w:rsidR="00D44EA6" w:rsidRPr="00D44EA6" w:rsidRDefault="00D44EA6" w:rsidP="00D44EA6">
            <w:pPr>
              <w:spacing w:line="276" w:lineRule="auto"/>
              <w:jc w:val="both"/>
              <w:rPr>
                <w:sz w:val="24"/>
                <w:szCs w:val="24"/>
              </w:rPr>
            </w:pPr>
            <w:r w:rsidRPr="00D44EA6">
              <w:rPr>
                <w:sz w:val="24"/>
                <w:szCs w:val="24"/>
              </w:rPr>
              <w:t>Используется</w:t>
            </w:r>
            <w:r w:rsidRPr="00D44EA6">
              <w:rPr>
                <w:spacing w:val="-4"/>
                <w:sz w:val="24"/>
                <w:szCs w:val="24"/>
              </w:rPr>
              <w:t xml:space="preserve"> </w:t>
            </w:r>
            <w:r w:rsidRPr="00D44EA6">
              <w:rPr>
                <w:sz w:val="24"/>
                <w:szCs w:val="24"/>
              </w:rPr>
              <w:t>для</w:t>
            </w:r>
            <w:r w:rsidRPr="00D44EA6">
              <w:rPr>
                <w:spacing w:val="-4"/>
                <w:sz w:val="24"/>
                <w:szCs w:val="24"/>
              </w:rPr>
              <w:t xml:space="preserve"> </w:t>
            </w:r>
            <w:r w:rsidRPr="00D44EA6">
              <w:rPr>
                <w:sz w:val="24"/>
                <w:szCs w:val="24"/>
              </w:rPr>
              <w:t>привлечения</w:t>
            </w:r>
            <w:r w:rsidRPr="00D44EA6">
              <w:rPr>
                <w:spacing w:val="-4"/>
                <w:sz w:val="24"/>
                <w:szCs w:val="24"/>
              </w:rPr>
              <w:t xml:space="preserve"> </w:t>
            </w:r>
            <w:r w:rsidRPr="00D44EA6">
              <w:rPr>
                <w:sz w:val="24"/>
                <w:szCs w:val="24"/>
              </w:rPr>
              <w:t>внимания</w:t>
            </w:r>
            <w:r w:rsidRPr="00D44EA6">
              <w:rPr>
                <w:spacing w:val="-4"/>
                <w:sz w:val="24"/>
                <w:szCs w:val="24"/>
              </w:rPr>
              <w:t xml:space="preserve"> </w:t>
            </w:r>
            <w:r w:rsidRPr="00D44EA6">
              <w:rPr>
                <w:sz w:val="24"/>
                <w:szCs w:val="24"/>
              </w:rPr>
              <w:t>детей</w:t>
            </w:r>
            <w:r w:rsidRPr="00D44EA6">
              <w:rPr>
                <w:spacing w:val="-4"/>
                <w:sz w:val="24"/>
                <w:szCs w:val="24"/>
              </w:rPr>
              <w:t xml:space="preserve"> </w:t>
            </w:r>
            <w:r w:rsidRPr="00D44EA6">
              <w:rPr>
                <w:sz w:val="24"/>
                <w:szCs w:val="24"/>
              </w:rPr>
              <w:t>в</w:t>
            </w:r>
            <w:r w:rsidRPr="00D44EA6">
              <w:rPr>
                <w:spacing w:val="-5"/>
                <w:sz w:val="24"/>
                <w:szCs w:val="24"/>
              </w:rPr>
              <w:t xml:space="preserve"> </w:t>
            </w:r>
            <w:r w:rsidRPr="00D44EA6">
              <w:rPr>
                <w:sz w:val="24"/>
                <w:szCs w:val="24"/>
              </w:rPr>
              <w:t>группах</w:t>
            </w:r>
          </w:p>
        </w:tc>
      </w:tr>
      <w:tr w:rsidR="00D44EA6" w:rsidRPr="00D44EA6" w14:paraId="0FBEFAE0" w14:textId="77777777" w:rsidTr="00D44EA6">
        <w:trPr>
          <w:trHeight w:val="554"/>
        </w:trPr>
        <w:tc>
          <w:tcPr>
            <w:tcW w:w="2795" w:type="dxa"/>
          </w:tcPr>
          <w:p w14:paraId="36D32702" w14:textId="77777777" w:rsidR="00D44EA6" w:rsidRPr="00D44EA6" w:rsidRDefault="00D44EA6" w:rsidP="00D44EA6">
            <w:pPr>
              <w:spacing w:line="276" w:lineRule="auto"/>
              <w:jc w:val="both"/>
              <w:rPr>
                <w:sz w:val="24"/>
                <w:szCs w:val="24"/>
              </w:rPr>
            </w:pPr>
            <w:r w:rsidRPr="00D44EA6">
              <w:rPr>
                <w:sz w:val="24"/>
                <w:szCs w:val="24"/>
              </w:rPr>
              <w:lastRenderedPageBreak/>
              <w:t>Объявление</w:t>
            </w:r>
            <w:r w:rsidRPr="00D44EA6">
              <w:rPr>
                <w:spacing w:val="-7"/>
                <w:sz w:val="24"/>
                <w:szCs w:val="24"/>
              </w:rPr>
              <w:t xml:space="preserve"> </w:t>
            </w:r>
            <w:r w:rsidRPr="00D44EA6">
              <w:rPr>
                <w:sz w:val="24"/>
                <w:szCs w:val="24"/>
              </w:rPr>
              <w:t>меню</w:t>
            </w:r>
            <w:r w:rsidRPr="00D44EA6">
              <w:rPr>
                <w:spacing w:val="-5"/>
                <w:sz w:val="24"/>
                <w:szCs w:val="24"/>
              </w:rPr>
              <w:t xml:space="preserve"> </w:t>
            </w:r>
            <w:proofErr w:type="gramStart"/>
            <w:r w:rsidRPr="00D44EA6">
              <w:rPr>
                <w:sz w:val="24"/>
                <w:szCs w:val="24"/>
              </w:rPr>
              <w:t>перед</w:t>
            </w:r>
            <w:proofErr w:type="gramEnd"/>
          </w:p>
          <w:p w14:paraId="5D8C4520" w14:textId="77777777" w:rsidR="00D44EA6" w:rsidRPr="00D44EA6" w:rsidRDefault="00D44EA6" w:rsidP="00D44EA6">
            <w:pPr>
              <w:spacing w:line="276" w:lineRule="auto"/>
              <w:jc w:val="both"/>
              <w:rPr>
                <w:sz w:val="24"/>
                <w:szCs w:val="24"/>
              </w:rPr>
            </w:pPr>
            <w:r w:rsidRPr="00D44EA6">
              <w:rPr>
                <w:sz w:val="24"/>
                <w:szCs w:val="24"/>
              </w:rPr>
              <w:t>едой</w:t>
            </w:r>
            <w:r w:rsidRPr="00D44EA6">
              <w:rPr>
                <w:spacing w:val="-1"/>
                <w:sz w:val="24"/>
                <w:szCs w:val="24"/>
              </w:rPr>
              <w:t xml:space="preserve"> </w:t>
            </w:r>
            <w:r w:rsidRPr="00D44EA6">
              <w:rPr>
                <w:sz w:val="24"/>
                <w:szCs w:val="24"/>
              </w:rPr>
              <w:t>на</w:t>
            </w:r>
            <w:r w:rsidRPr="00D44EA6">
              <w:rPr>
                <w:spacing w:val="-3"/>
                <w:sz w:val="24"/>
                <w:szCs w:val="24"/>
              </w:rPr>
              <w:t xml:space="preserve"> </w:t>
            </w:r>
            <w:r w:rsidRPr="00D44EA6">
              <w:rPr>
                <w:sz w:val="24"/>
                <w:szCs w:val="24"/>
              </w:rPr>
              <w:t>татарском</w:t>
            </w:r>
            <w:r w:rsidRPr="00D44EA6">
              <w:rPr>
                <w:spacing w:val="-2"/>
                <w:sz w:val="24"/>
                <w:szCs w:val="24"/>
              </w:rPr>
              <w:t xml:space="preserve"> </w:t>
            </w:r>
            <w:r w:rsidRPr="00D44EA6">
              <w:rPr>
                <w:sz w:val="24"/>
                <w:szCs w:val="24"/>
              </w:rPr>
              <w:t>языке</w:t>
            </w:r>
          </w:p>
        </w:tc>
        <w:tc>
          <w:tcPr>
            <w:tcW w:w="7439" w:type="dxa"/>
          </w:tcPr>
          <w:p w14:paraId="6944CED0" w14:textId="77777777" w:rsidR="00D44EA6" w:rsidRPr="00D44EA6" w:rsidRDefault="00D44EA6" w:rsidP="00D44EA6">
            <w:pPr>
              <w:spacing w:line="276" w:lineRule="auto"/>
              <w:jc w:val="both"/>
              <w:rPr>
                <w:sz w:val="24"/>
                <w:szCs w:val="24"/>
              </w:rPr>
            </w:pPr>
            <w:r w:rsidRPr="00D44EA6">
              <w:rPr>
                <w:sz w:val="24"/>
                <w:szCs w:val="24"/>
              </w:rPr>
              <w:t>Приглашение</w:t>
            </w:r>
            <w:r w:rsidRPr="00D44EA6">
              <w:rPr>
                <w:spacing w:val="-4"/>
                <w:sz w:val="24"/>
                <w:szCs w:val="24"/>
              </w:rPr>
              <w:t xml:space="preserve"> </w:t>
            </w:r>
            <w:r w:rsidRPr="00D44EA6">
              <w:rPr>
                <w:sz w:val="24"/>
                <w:szCs w:val="24"/>
              </w:rPr>
              <w:t>детей</w:t>
            </w:r>
            <w:r w:rsidRPr="00D44EA6">
              <w:rPr>
                <w:spacing w:val="-2"/>
                <w:sz w:val="24"/>
                <w:szCs w:val="24"/>
              </w:rPr>
              <w:t xml:space="preserve"> </w:t>
            </w:r>
            <w:r w:rsidRPr="00D44EA6">
              <w:rPr>
                <w:sz w:val="24"/>
                <w:szCs w:val="24"/>
              </w:rPr>
              <w:t>к</w:t>
            </w:r>
            <w:r w:rsidRPr="00D44EA6">
              <w:rPr>
                <w:spacing w:val="-2"/>
                <w:sz w:val="24"/>
                <w:szCs w:val="24"/>
              </w:rPr>
              <w:t xml:space="preserve"> </w:t>
            </w:r>
            <w:r w:rsidRPr="00D44EA6">
              <w:rPr>
                <w:sz w:val="24"/>
                <w:szCs w:val="24"/>
              </w:rPr>
              <w:t>столу</w:t>
            </w:r>
            <w:r w:rsidRPr="00D44EA6">
              <w:rPr>
                <w:spacing w:val="-7"/>
                <w:sz w:val="24"/>
                <w:szCs w:val="24"/>
              </w:rPr>
              <w:t xml:space="preserve"> </w:t>
            </w:r>
            <w:r w:rsidRPr="00D44EA6">
              <w:rPr>
                <w:sz w:val="24"/>
                <w:szCs w:val="24"/>
              </w:rPr>
              <w:t>и</w:t>
            </w:r>
            <w:r w:rsidRPr="00D44EA6">
              <w:rPr>
                <w:spacing w:val="-2"/>
                <w:sz w:val="24"/>
                <w:szCs w:val="24"/>
              </w:rPr>
              <w:t xml:space="preserve"> </w:t>
            </w:r>
            <w:r w:rsidRPr="00D44EA6">
              <w:rPr>
                <w:sz w:val="24"/>
                <w:szCs w:val="24"/>
              </w:rPr>
              <w:t>пожелание</w:t>
            </w:r>
            <w:r w:rsidRPr="00D44EA6">
              <w:rPr>
                <w:spacing w:val="-3"/>
                <w:sz w:val="24"/>
                <w:szCs w:val="24"/>
              </w:rPr>
              <w:t xml:space="preserve"> </w:t>
            </w:r>
            <w:r w:rsidRPr="00D44EA6">
              <w:rPr>
                <w:sz w:val="24"/>
                <w:szCs w:val="24"/>
              </w:rPr>
              <w:t>приятного</w:t>
            </w:r>
            <w:r w:rsidRPr="00D44EA6">
              <w:rPr>
                <w:spacing w:val="-2"/>
                <w:sz w:val="24"/>
                <w:szCs w:val="24"/>
              </w:rPr>
              <w:t xml:space="preserve"> </w:t>
            </w:r>
            <w:r w:rsidRPr="00D44EA6">
              <w:rPr>
                <w:sz w:val="24"/>
                <w:szCs w:val="24"/>
              </w:rPr>
              <w:t>аппетита</w:t>
            </w:r>
          </w:p>
        </w:tc>
      </w:tr>
      <w:tr w:rsidR="00D44EA6" w:rsidRPr="00D44EA6" w14:paraId="6DAD35C3" w14:textId="77777777" w:rsidTr="00D44EA6">
        <w:trPr>
          <w:trHeight w:val="551"/>
        </w:trPr>
        <w:tc>
          <w:tcPr>
            <w:tcW w:w="2795" w:type="dxa"/>
          </w:tcPr>
          <w:p w14:paraId="2CAB19C6" w14:textId="77777777" w:rsidR="00D44EA6" w:rsidRPr="00D44EA6" w:rsidRDefault="00D44EA6" w:rsidP="00D44EA6">
            <w:pPr>
              <w:spacing w:line="276" w:lineRule="auto"/>
              <w:jc w:val="both"/>
              <w:rPr>
                <w:sz w:val="24"/>
                <w:szCs w:val="24"/>
              </w:rPr>
            </w:pPr>
            <w:proofErr w:type="gramStart"/>
            <w:r w:rsidRPr="00D44EA6">
              <w:rPr>
                <w:sz w:val="24"/>
                <w:szCs w:val="24"/>
              </w:rPr>
              <w:t>Передвижные</w:t>
            </w:r>
            <w:proofErr w:type="gramEnd"/>
            <w:r w:rsidRPr="00D44EA6">
              <w:rPr>
                <w:spacing w:val="-6"/>
                <w:sz w:val="24"/>
                <w:szCs w:val="24"/>
              </w:rPr>
              <w:t xml:space="preserve"> </w:t>
            </w:r>
            <w:r w:rsidRPr="00D44EA6">
              <w:rPr>
                <w:sz w:val="24"/>
                <w:szCs w:val="24"/>
              </w:rPr>
              <w:t>игротека</w:t>
            </w:r>
          </w:p>
          <w:p w14:paraId="3B0895D3" w14:textId="77777777" w:rsidR="00D44EA6" w:rsidRPr="00D44EA6" w:rsidRDefault="00D44EA6" w:rsidP="00D44EA6">
            <w:pPr>
              <w:spacing w:line="276" w:lineRule="auto"/>
              <w:jc w:val="both"/>
              <w:rPr>
                <w:sz w:val="24"/>
                <w:szCs w:val="24"/>
              </w:rPr>
            </w:pPr>
            <w:r w:rsidRPr="00D44EA6">
              <w:rPr>
                <w:sz w:val="24"/>
                <w:szCs w:val="24"/>
              </w:rPr>
              <w:t>и</w:t>
            </w:r>
            <w:r w:rsidRPr="00D44EA6">
              <w:rPr>
                <w:spacing w:val="-1"/>
                <w:sz w:val="24"/>
                <w:szCs w:val="24"/>
              </w:rPr>
              <w:t xml:space="preserve"> </w:t>
            </w:r>
            <w:r w:rsidRPr="00D44EA6">
              <w:rPr>
                <w:sz w:val="24"/>
                <w:szCs w:val="24"/>
              </w:rPr>
              <w:t>библиотека</w:t>
            </w:r>
          </w:p>
        </w:tc>
        <w:tc>
          <w:tcPr>
            <w:tcW w:w="7439" w:type="dxa"/>
          </w:tcPr>
          <w:p w14:paraId="536891C6" w14:textId="77777777" w:rsidR="00D44EA6" w:rsidRPr="00D44EA6" w:rsidRDefault="00D44EA6" w:rsidP="00D44EA6">
            <w:pPr>
              <w:spacing w:line="276" w:lineRule="auto"/>
              <w:jc w:val="both"/>
              <w:rPr>
                <w:sz w:val="24"/>
                <w:szCs w:val="24"/>
              </w:rPr>
            </w:pPr>
            <w:r w:rsidRPr="00D44EA6">
              <w:rPr>
                <w:sz w:val="24"/>
                <w:szCs w:val="24"/>
              </w:rPr>
              <w:t>Организация</w:t>
            </w:r>
            <w:r w:rsidRPr="00D44EA6">
              <w:rPr>
                <w:spacing w:val="-6"/>
                <w:sz w:val="24"/>
                <w:szCs w:val="24"/>
              </w:rPr>
              <w:t xml:space="preserve"> </w:t>
            </w:r>
            <w:r w:rsidRPr="00D44EA6">
              <w:rPr>
                <w:sz w:val="24"/>
                <w:szCs w:val="24"/>
              </w:rPr>
              <w:t>развивающей</w:t>
            </w:r>
            <w:r w:rsidRPr="00D44EA6">
              <w:rPr>
                <w:spacing w:val="-4"/>
                <w:sz w:val="24"/>
                <w:szCs w:val="24"/>
              </w:rPr>
              <w:t xml:space="preserve"> </w:t>
            </w:r>
            <w:r w:rsidRPr="00D44EA6">
              <w:rPr>
                <w:sz w:val="24"/>
                <w:szCs w:val="24"/>
              </w:rPr>
              <w:t>предметно-пространственной</w:t>
            </w:r>
            <w:r w:rsidRPr="00D44EA6">
              <w:rPr>
                <w:spacing w:val="-6"/>
                <w:sz w:val="24"/>
                <w:szCs w:val="24"/>
              </w:rPr>
              <w:t xml:space="preserve"> </w:t>
            </w:r>
            <w:r w:rsidRPr="00D44EA6">
              <w:rPr>
                <w:sz w:val="24"/>
                <w:szCs w:val="24"/>
              </w:rPr>
              <w:t>среды</w:t>
            </w:r>
          </w:p>
        </w:tc>
      </w:tr>
    </w:tbl>
    <w:p w14:paraId="28F47C11" w14:textId="77777777" w:rsidR="00D44EA6" w:rsidRPr="00D44EA6" w:rsidRDefault="00D44EA6" w:rsidP="00D44EA6">
      <w:pPr>
        <w:spacing w:before="3" w:line="276" w:lineRule="auto"/>
        <w:jc w:val="both"/>
        <w:rPr>
          <w:b/>
          <w:sz w:val="24"/>
          <w:szCs w:val="24"/>
        </w:rPr>
      </w:pPr>
    </w:p>
    <w:p w14:paraId="46486653" w14:textId="77777777" w:rsidR="00D44EA6" w:rsidRPr="00D44EA6" w:rsidRDefault="00D44EA6" w:rsidP="00D44EA6">
      <w:pPr>
        <w:spacing w:line="276" w:lineRule="auto"/>
        <w:jc w:val="both"/>
        <w:rPr>
          <w:sz w:val="24"/>
          <w:szCs w:val="24"/>
        </w:rPr>
      </w:pPr>
      <w:r w:rsidRPr="00D44EA6">
        <w:rPr>
          <w:sz w:val="24"/>
          <w:szCs w:val="24"/>
        </w:rPr>
        <w:t>Под</w:t>
      </w:r>
      <w:r w:rsidRPr="00D44EA6">
        <w:rPr>
          <w:spacing w:val="3"/>
          <w:sz w:val="24"/>
          <w:szCs w:val="24"/>
        </w:rPr>
        <w:t xml:space="preserve"> </w:t>
      </w:r>
      <w:r w:rsidRPr="00D44EA6">
        <w:rPr>
          <w:sz w:val="24"/>
          <w:szCs w:val="24"/>
        </w:rPr>
        <w:t>формированием</w:t>
      </w:r>
      <w:r w:rsidRPr="00D44EA6">
        <w:rPr>
          <w:spacing w:val="3"/>
          <w:sz w:val="24"/>
          <w:szCs w:val="24"/>
        </w:rPr>
        <w:t xml:space="preserve"> </w:t>
      </w:r>
      <w:r w:rsidRPr="00D44EA6">
        <w:rPr>
          <w:sz w:val="24"/>
          <w:szCs w:val="24"/>
        </w:rPr>
        <w:t>имиджа</w:t>
      </w:r>
      <w:r w:rsidRPr="00D44EA6">
        <w:rPr>
          <w:spacing w:val="4"/>
          <w:sz w:val="24"/>
          <w:szCs w:val="24"/>
        </w:rPr>
        <w:t xml:space="preserve"> </w:t>
      </w:r>
      <w:r w:rsidRPr="00D44EA6">
        <w:rPr>
          <w:sz w:val="24"/>
          <w:szCs w:val="24"/>
        </w:rPr>
        <w:t>образовательного</w:t>
      </w:r>
      <w:r w:rsidRPr="00D44EA6">
        <w:rPr>
          <w:spacing w:val="6"/>
          <w:sz w:val="24"/>
          <w:szCs w:val="24"/>
        </w:rPr>
        <w:t xml:space="preserve"> </w:t>
      </w:r>
      <w:r w:rsidRPr="00D44EA6">
        <w:rPr>
          <w:sz w:val="24"/>
          <w:szCs w:val="24"/>
        </w:rPr>
        <w:t>учреждения</w:t>
      </w:r>
      <w:r w:rsidRPr="00D44EA6">
        <w:rPr>
          <w:spacing w:val="3"/>
          <w:sz w:val="24"/>
          <w:szCs w:val="24"/>
        </w:rPr>
        <w:t xml:space="preserve"> </w:t>
      </w:r>
      <w:r w:rsidRPr="00D44EA6">
        <w:rPr>
          <w:sz w:val="24"/>
          <w:szCs w:val="24"/>
        </w:rPr>
        <w:t>мы</w:t>
      </w:r>
      <w:r w:rsidRPr="00D44EA6">
        <w:rPr>
          <w:spacing w:val="4"/>
          <w:sz w:val="24"/>
          <w:szCs w:val="24"/>
        </w:rPr>
        <w:t xml:space="preserve"> </w:t>
      </w:r>
      <w:r w:rsidRPr="00D44EA6">
        <w:rPr>
          <w:sz w:val="24"/>
          <w:szCs w:val="24"/>
        </w:rPr>
        <w:t>понимаем</w:t>
      </w:r>
      <w:r w:rsidRPr="00D44EA6">
        <w:rPr>
          <w:spacing w:val="3"/>
          <w:sz w:val="24"/>
          <w:szCs w:val="24"/>
        </w:rPr>
        <w:t xml:space="preserve"> </w:t>
      </w:r>
      <w:r w:rsidRPr="00D44EA6">
        <w:rPr>
          <w:sz w:val="24"/>
          <w:szCs w:val="24"/>
        </w:rPr>
        <w:t>процесс,</w:t>
      </w:r>
      <w:r w:rsidRPr="00D44EA6">
        <w:rPr>
          <w:spacing w:val="6"/>
          <w:sz w:val="24"/>
          <w:szCs w:val="24"/>
        </w:rPr>
        <w:t xml:space="preserve"> </w:t>
      </w:r>
      <w:r w:rsidRPr="00D44EA6">
        <w:rPr>
          <w:sz w:val="24"/>
          <w:szCs w:val="24"/>
        </w:rPr>
        <w:t>в</w:t>
      </w:r>
      <w:r w:rsidRPr="00D44EA6">
        <w:rPr>
          <w:spacing w:val="4"/>
          <w:sz w:val="24"/>
          <w:szCs w:val="24"/>
        </w:rPr>
        <w:t xml:space="preserve"> </w:t>
      </w:r>
      <w:r w:rsidRPr="00D44EA6">
        <w:rPr>
          <w:sz w:val="24"/>
          <w:szCs w:val="24"/>
        </w:rPr>
        <w:t>ходе</w:t>
      </w:r>
      <w:r w:rsidRPr="00D44EA6">
        <w:rPr>
          <w:spacing w:val="-57"/>
          <w:sz w:val="24"/>
          <w:szCs w:val="24"/>
        </w:rPr>
        <w:t xml:space="preserve"> </w:t>
      </w:r>
      <w:r w:rsidRPr="00D44EA6">
        <w:rPr>
          <w:sz w:val="24"/>
          <w:szCs w:val="24"/>
        </w:rPr>
        <w:t>которого</w:t>
      </w:r>
      <w:r w:rsidRPr="00D44EA6">
        <w:rPr>
          <w:spacing w:val="-1"/>
          <w:sz w:val="24"/>
          <w:szCs w:val="24"/>
        </w:rPr>
        <w:t xml:space="preserve"> </w:t>
      </w:r>
      <w:r w:rsidRPr="00D44EA6">
        <w:rPr>
          <w:sz w:val="24"/>
          <w:szCs w:val="24"/>
        </w:rPr>
        <w:t>создается</w:t>
      </w:r>
      <w:r w:rsidRPr="00D44EA6">
        <w:rPr>
          <w:spacing w:val="-1"/>
          <w:sz w:val="24"/>
          <w:szCs w:val="24"/>
        </w:rPr>
        <w:t xml:space="preserve"> </w:t>
      </w:r>
      <w:r w:rsidRPr="00D44EA6">
        <w:rPr>
          <w:sz w:val="24"/>
          <w:szCs w:val="24"/>
        </w:rPr>
        <w:t>некий спланированный</w:t>
      </w:r>
      <w:r w:rsidRPr="00D44EA6">
        <w:rPr>
          <w:spacing w:val="-1"/>
          <w:sz w:val="24"/>
          <w:szCs w:val="24"/>
        </w:rPr>
        <w:t xml:space="preserve"> </w:t>
      </w:r>
      <w:r w:rsidRPr="00D44EA6">
        <w:rPr>
          <w:sz w:val="24"/>
          <w:szCs w:val="24"/>
        </w:rPr>
        <w:t>образ</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основе</w:t>
      </w:r>
      <w:r w:rsidRPr="00D44EA6">
        <w:rPr>
          <w:spacing w:val="-3"/>
          <w:sz w:val="24"/>
          <w:szCs w:val="24"/>
        </w:rPr>
        <w:t xml:space="preserve"> </w:t>
      </w:r>
      <w:r w:rsidRPr="00D44EA6">
        <w:rPr>
          <w:sz w:val="24"/>
          <w:szCs w:val="24"/>
        </w:rPr>
        <w:t>имеющихся</w:t>
      </w:r>
      <w:r w:rsidRPr="00D44EA6">
        <w:rPr>
          <w:spacing w:val="-1"/>
          <w:sz w:val="24"/>
          <w:szCs w:val="24"/>
        </w:rPr>
        <w:t xml:space="preserve"> </w:t>
      </w:r>
      <w:r w:rsidRPr="00D44EA6">
        <w:rPr>
          <w:sz w:val="24"/>
          <w:szCs w:val="24"/>
        </w:rPr>
        <w:t>ресурсов.</w:t>
      </w:r>
    </w:p>
    <w:p w14:paraId="628A694C" w14:textId="77777777" w:rsidR="00D44EA6" w:rsidRPr="00D44EA6" w:rsidRDefault="00D44EA6" w:rsidP="00D44EA6">
      <w:pPr>
        <w:spacing w:line="276" w:lineRule="auto"/>
        <w:jc w:val="both"/>
        <w:rPr>
          <w:sz w:val="24"/>
          <w:szCs w:val="24"/>
        </w:rPr>
      </w:pPr>
      <w:proofErr w:type="gramStart"/>
      <w:r w:rsidRPr="00D44EA6">
        <w:rPr>
          <w:sz w:val="24"/>
          <w:szCs w:val="24"/>
        </w:rPr>
        <w:t>Составляющие имидж Учреждения условно можно сгруппировать в следующие блоки:</w:t>
      </w:r>
      <w:r w:rsidRPr="00D44EA6">
        <w:rPr>
          <w:spacing w:val="1"/>
          <w:sz w:val="24"/>
          <w:szCs w:val="24"/>
        </w:rPr>
        <w:t xml:space="preserve"> </w:t>
      </w:r>
      <w:r w:rsidRPr="00D44EA6">
        <w:rPr>
          <w:sz w:val="24"/>
          <w:szCs w:val="24"/>
        </w:rPr>
        <w:t xml:space="preserve">комфортность  </w:t>
      </w:r>
      <w:r w:rsidRPr="00D44EA6">
        <w:rPr>
          <w:spacing w:val="2"/>
          <w:sz w:val="24"/>
          <w:szCs w:val="24"/>
        </w:rPr>
        <w:t xml:space="preserve"> </w:t>
      </w:r>
      <w:r w:rsidRPr="00D44EA6">
        <w:rPr>
          <w:sz w:val="24"/>
          <w:szCs w:val="24"/>
        </w:rPr>
        <w:t xml:space="preserve">среды  </w:t>
      </w:r>
      <w:r w:rsidRPr="00D44EA6">
        <w:rPr>
          <w:spacing w:val="3"/>
          <w:sz w:val="24"/>
          <w:szCs w:val="24"/>
        </w:rPr>
        <w:t xml:space="preserve"> </w:t>
      </w:r>
      <w:r w:rsidRPr="00D44EA6">
        <w:rPr>
          <w:sz w:val="24"/>
          <w:szCs w:val="24"/>
        </w:rPr>
        <w:t xml:space="preserve">Учреждения  </w:t>
      </w:r>
      <w:r w:rsidRPr="00D44EA6">
        <w:rPr>
          <w:spacing w:val="1"/>
          <w:sz w:val="24"/>
          <w:szCs w:val="24"/>
        </w:rPr>
        <w:t xml:space="preserve"> </w:t>
      </w:r>
      <w:r w:rsidRPr="00D44EA6">
        <w:rPr>
          <w:sz w:val="24"/>
          <w:szCs w:val="24"/>
        </w:rPr>
        <w:t xml:space="preserve">(оптимизм  </w:t>
      </w:r>
      <w:r w:rsidRPr="00D44EA6">
        <w:rPr>
          <w:spacing w:val="1"/>
          <w:sz w:val="24"/>
          <w:szCs w:val="24"/>
        </w:rPr>
        <w:t xml:space="preserve"> </w:t>
      </w:r>
      <w:r w:rsidRPr="00D44EA6">
        <w:rPr>
          <w:sz w:val="24"/>
          <w:szCs w:val="24"/>
        </w:rPr>
        <w:t xml:space="preserve">и  </w:t>
      </w:r>
      <w:r w:rsidRPr="00D44EA6">
        <w:rPr>
          <w:spacing w:val="2"/>
          <w:sz w:val="24"/>
          <w:szCs w:val="24"/>
        </w:rPr>
        <w:t xml:space="preserve"> </w:t>
      </w:r>
      <w:r w:rsidRPr="00D44EA6">
        <w:rPr>
          <w:sz w:val="24"/>
          <w:szCs w:val="24"/>
        </w:rPr>
        <w:t xml:space="preserve">доброжелательность  </w:t>
      </w:r>
      <w:r w:rsidRPr="00D44EA6">
        <w:rPr>
          <w:spacing w:val="2"/>
          <w:sz w:val="24"/>
          <w:szCs w:val="24"/>
        </w:rPr>
        <w:t xml:space="preserve"> </w:t>
      </w:r>
      <w:r w:rsidRPr="00D44EA6">
        <w:rPr>
          <w:sz w:val="24"/>
          <w:szCs w:val="24"/>
        </w:rPr>
        <w:t xml:space="preserve">в  </w:t>
      </w:r>
      <w:r w:rsidRPr="00D44EA6">
        <w:rPr>
          <w:spacing w:val="2"/>
          <w:sz w:val="24"/>
          <w:szCs w:val="24"/>
        </w:rPr>
        <w:t xml:space="preserve"> </w:t>
      </w:r>
      <w:r w:rsidRPr="00D44EA6">
        <w:rPr>
          <w:sz w:val="24"/>
          <w:szCs w:val="24"/>
        </w:rPr>
        <w:t>коллективе,</w:t>
      </w:r>
      <w:proofErr w:type="gramEnd"/>
    </w:p>
    <w:p w14:paraId="72F67F11" w14:textId="77777777" w:rsidR="00D44EA6" w:rsidRPr="00D44EA6" w:rsidRDefault="00D44EA6" w:rsidP="00D44EA6">
      <w:pPr>
        <w:tabs>
          <w:tab w:val="left" w:pos="2031"/>
          <w:tab w:val="left" w:pos="4007"/>
          <w:tab w:val="left" w:pos="4784"/>
          <w:tab w:val="left" w:pos="5660"/>
          <w:tab w:val="left" w:pos="5990"/>
          <w:tab w:val="left" w:pos="7112"/>
          <w:tab w:val="left" w:pos="9048"/>
        </w:tabs>
        <w:spacing w:line="276" w:lineRule="auto"/>
        <w:ind w:right="297"/>
        <w:jc w:val="both"/>
        <w:rPr>
          <w:sz w:val="24"/>
          <w:szCs w:val="24"/>
        </w:rPr>
      </w:pPr>
      <w:r w:rsidRPr="00D44EA6">
        <w:rPr>
          <w:sz w:val="24"/>
          <w:szCs w:val="24"/>
        </w:rPr>
        <w:t>своевременная психологическая помощь отдельным участникам образовательного процесса);</w:t>
      </w:r>
      <w:r w:rsidRPr="00D44EA6">
        <w:rPr>
          <w:spacing w:val="1"/>
          <w:sz w:val="24"/>
          <w:szCs w:val="24"/>
        </w:rPr>
        <w:t xml:space="preserve"> </w:t>
      </w:r>
      <w:r w:rsidRPr="00D44EA6">
        <w:rPr>
          <w:sz w:val="24"/>
          <w:szCs w:val="24"/>
        </w:rPr>
        <w:t>качество</w:t>
      </w:r>
      <w:r w:rsidRPr="00D44EA6">
        <w:rPr>
          <w:sz w:val="24"/>
          <w:szCs w:val="24"/>
        </w:rPr>
        <w:tab/>
        <w:t>образовательных</w:t>
      </w:r>
      <w:r w:rsidRPr="00D44EA6">
        <w:rPr>
          <w:sz w:val="24"/>
          <w:szCs w:val="24"/>
        </w:rPr>
        <w:tab/>
        <w:t>услуг</w:t>
      </w:r>
      <w:r w:rsidRPr="00D44EA6">
        <w:rPr>
          <w:sz w:val="24"/>
          <w:szCs w:val="24"/>
        </w:rPr>
        <w:tab/>
        <w:t>(вклад</w:t>
      </w:r>
      <w:r w:rsidRPr="00D44EA6">
        <w:rPr>
          <w:sz w:val="24"/>
          <w:szCs w:val="24"/>
        </w:rPr>
        <w:tab/>
        <w:t>в</w:t>
      </w:r>
      <w:r w:rsidRPr="00D44EA6">
        <w:rPr>
          <w:sz w:val="24"/>
          <w:szCs w:val="24"/>
        </w:rPr>
        <w:tab/>
        <w:t>развитие</w:t>
      </w:r>
      <w:r w:rsidRPr="00D44EA6">
        <w:rPr>
          <w:sz w:val="24"/>
          <w:szCs w:val="24"/>
        </w:rPr>
        <w:tab/>
        <w:t>образовательной</w:t>
      </w:r>
      <w:r w:rsidRPr="00D44EA6">
        <w:rPr>
          <w:sz w:val="24"/>
          <w:szCs w:val="24"/>
        </w:rPr>
        <w:tab/>
      </w:r>
      <w:r w:rsidRPr="00D44EA6">
        <w:rPr>
          <w:spacing w:val="-1"/>
          <w:sz w:val="24"/>
          <w:szCs w:val="24"/>
        </w:rPr>
        <w:t>подготовки</w:t>
      </w:r>
    </w:p>
    <w:p w14:paraId="068FAD62" w14:textId="3916CF8A" w:rsidR="00D44EA6" w:rsidRPr="00D44EA6" w:rsidRDefault="00D44EA6" w:rsidP="00160A94">
      <w:pPr>
        <w:tabs>
          <w:tab w:val="left" w:pos="2098"/>
          <w:tab w:val="left" w:pos="2626"/>
          <w:tab w:val="left" w:pos="4491"/>
          <w:tab w:val="left" w:pos="6083"/>
          <w:tab w:val="left" w:pos="7325"/>
          <w:tab w:val="left" w:pos="8764"/>
        </w:tabs>
        <w:spacing w:line="276" w:lineRule="auto"/>
        <w:ind w:right="294"/>
        <w:jc w:val="both"/>
        <w:rPr>
          <w:sz w:val="24"/>
          <w:szCs w:val="24"/>
        </w:rPr>
      </w:pPr>
      <w:r w:rsidRPr="00D44EA6">
        <w:rPr>
          <w:sz w:val="24"/>
          <w:szCs w:val="24"/>
        </w:rPr>
        <w:t>воспитанников,</w:t>
      </w:r>
      <w:r w:rsidRPr="00D44EA6">
        <w:rPr>
          <w:sz w:val="24"/>
          <w:szCs w:val="24"/>
        </w:rPr>
        <w:tab/>
        <w:t>их</w:t>
      </w:r>
      <w:r w:rsidRPr="00D44EA6">
        <w:rPr>
          <w:sz w:val="24"/>
          <w:szCs w:val="24"/>
        </w:rPr>
        <w:tab/>
        <w:t>воспитанности,</w:t>
      </w:r>
      <w:r w:rsidRPr="00D44EA6">
        <w:rPr>
          <w:sz w:val="24"/>
          <w:szCs w:val="24"/>
        </w:rPr>
        <w:tab/>
        <w:t>психических</w:t>
      </w:r>
      <w:r w:rsidRPr="00D44EA6">
        <w:rPr>
          <w:sz w:val="24"/>
          <w:szCs w:val="24"/>
        </w:rPr>
        <w:tab/>
        <w:t>функций,</w:t>
      </w:r>
      <w:r w:rsidRPr="00D44EA6">
        <w:rPr>
          <w:sz w:val="24"/>
          <w:szCs w:val="24"/>
        </w:rPr>
        <w:tab/>
        <w:t>творческих</w:t>
      </w:r>
      <w:r w:rsidRPr="00D44EA6">
        <w:rPr>
          <w:sz w:val="24"/>
          <w:szCs w:val="24"/>
        </w:rPr>
        <w:tab/>
      </w:r>
      <w:r w:rsidRPr="00D44EA6">
        <w:rPr>
          <w:spacing w:val="-1"/>
          <w:sz w:val="24"/>
          <w:szCs w:val="24"/>
        </w:rPr>
        <w:t>способностей,</w:t>
      </w:r>
      <w:r w:rsidRPr="00D44EA6">
        <w:rPr>
          <w:spacing w:val="-57"/>
          <w:sz w:val="24"/>
          <w:szCs w:val="24"/>
        </w:rPr>
        <w:t xml:space="preserve"> </w:t>
      </w:r>
      <w:r w:rsidRPr="00D44EA6">
        <w:rPr>
          <w:sz w:val="24"/>
          <w:szCs w:val="24"/>
        </w:rPr>
        <w:t>формирование</w:t>
      </w:r>
      <w:r w:rsidRPr="00D44EA6">
        <w:rPr>
          <w:spacing w:val="99"/>
          <w:sz w:val="24"/>
          <w:szCs w:val="24"/>
        </w:rPr>
        <w:t xml:space="preserve"> </w:t>
      </w:r>
      <w:r w:rsidRPr="00D44EA6">
        <w:rPr>
          <w:sz w:val="24"/>
          <w:szCs w:val="24"/>
        </w:rPr>
        <w:t>здорового</w:t>
      </w:r>
      <w:r w:rsidRPr="00D44EA6">
        <w:rPr>
          <w:spacing w:val="100"/>
          <w:sz w:val="24"/>
          <w:szCs w:val="24"/>
        </w:rPr>
        <w:t xml:space="preserve"> </w:t>
      </w:r>
      <w:r w:rsidRPr="00D44EA6">
        <w:rPr>
          <w:sz w:val="24"/>
          <w:szCs w:val="24"/>
        </w:rPr>
        <w:t>образа</w:t>
      </w:r>
      <w:r w:rsidRPr="00D44EA6">
        <w:rPr>
          <w:spacing w:val="99"/>
          <w:sz w:val="24"/>
          <w:szCs w:val="24"/>
        </w:rPr>
        <w:t xml:space="preserve"> </w:t>
      </w:r>
      <w:r w:rsidRPr="00D44EA6">
        <w:rPr>
          <w:sz w:val="24"/>
          <w:szCs w:val="24"/>
        </w:rPr>
        <w:t>жизни;</w:t>
      </w:r>
      <w:r w:rsidRPr="00D44EA6">
        <w:rPr>
          <w:spacing w:val="101"/>
          <w:sz w:val="24"/>
          <w:szCs w:val="24"/>
        </w:rPr>
        <w:t xml:space="preserve"> </w:t>
      </w:r>
      <w:r w:rsidRPr="00D44EA6">
        <w:rPr>
          <w:sz w:val="24"/>
          <w:szCs w:val="24"/>
        </w:rPr>
        <w:t>ясное</w:t>
      </w:r>
      <w:r w:rsidRPr="00D44EA6">
        <w:rPr>
          <w:spacing w:val="99"/>
          <w:sz w:val="24"/>
          <w:szCs w:val="24"/>
        </w:rPr>
        <w:t xml:space="preserve"> </w:t>
      </w:r>
      <w:r w:rsidRPr="00D44EA6">
        <w:rPr>
          <w:sz w:val="24"/>
          <w:szCs w:val="24"/>
        </w:rPr>
        <w:t>видение</w:t>
      </w:r>
      <w:r w:rsidRPr="00D44EA6">
        <w:rPr>
          <w:spacing w:val="100"/>
          <w:sz w:val="24"/>
          <w:szCs w:val="24"/>
        </w:rPr>
        <w:t xml:space="preserve"> </w:t>
      </w:r>
      <w:r w:rsidRPr="00D44EA6">
        <w:rPr>
          <w:sz w:val="24"/>
          <w:szCs w:val="24"/>
        </w:rPr>
        <w:t>целей</w:t>
      </w:r>
      <w:r w:rsidRPr="00D44EA6">
        <w:rPr>
          <w:spacing w:val="100"/>
          <w:sz w:val="24"/>
          <w:szCs w:val="24"/>
        </w:rPr>
        <w:t xml:space="preserve"> </w:t>
      </w:r>
      <w:r w:rsidRPr="00D44EA6">
        <w:rPr>
          <w:sz w:val="24"/>
          <w:szCs w:val="24"/>
        </w:rPr>
        <w:t>образования</w:t>
      </w:r>
      <w:r w:rsidRPr="00D44EA6">
        <w:rPr>
          <w:spacing w:val="100"/>
          <w:sz w:val="24"/>
          <w:szCs w:val="24"/>
        </w:rPr>
        <w:t xml:space="preserve"> </w:t>
      </w:r>
      <w:r w:rsidRPr="00D44EA6">
        <w:rPr>
          <w:sz w:val="24"/>
          <w:szCs w:val="24"/>
        </w:rPr>
        <w:t>и</w:t>
      </w:r>
      <w:r w:rsidRPr="00D44EA6">
        <w:rPr>
          <w:spacing w:val="101"/>
          <w:sz w:val="24"/>
          <w:szCs w:val="24"/>
        </w:rPr>
        <w:t xml:space="preserve"> </w:t>
      </w:r>
      <w:r w:rsidRPr="00D44EA6">
        <w:rPr>
          <w:sz w:val="24"/>
          <w:szCs w:val="24"/>
        </w:rPr>
        <w:t>воспитания,</w:t>
      </w:r>
      <w:r w:rsidR="00160A94">
        <w:rPr>
          <w:sz w:val="24"/>
          <w:szCs w:val="24"/>
        </w:rPr>
        <w:t xml:space="preserve"> </w:t>
      </w:r>
      <w:r w:rsidRPr="00D44EA6">
        <w:rPr>
          <w:sz w:val="24"/>
          <w:szCs w:val="24"/>
        </w:rPr>
        <w:t>сформулированное в миссии образовательного учреждения; связи с различными социальными</w:t>
      </w:r>
      <w:r w:rsidRPr="00D44EA6">
        <w:rPr>
          <w:spacing w:val="1"/>
          <w:sz w:val="24"/>
          <w:szCs w:val="24"/>
        </w:rPr>
        <w:t xml:space="preserve"> </w:t>
      </w:r>
      <w:r w:rsidRPr="00D44EA6">
        <w:rPr>
          <w:sz w:val="24"/>
          <w:szCs w:val="24"/>
        </w:rPr>
        <w:t>институтами);</w:t>
      </w:r>
    </w:p>
    <w:p w14:paraId="50FB3269" w14:textId="77777777" w:rsidR="00D44EA6" w:rsidRPr="00D44EA6" w:rsidRDefault="00D44EA6" w:rsidP="00D44EA6">
      <w:pPr>
        <w:spacing w:line="276" w:lineRule="auto"/>
        <w:jc w:val="both"/>
        <w:rPr>
          <w:sz w:val="24"/>
          <w:szCs w:val="24"/>
        </w:rPr>
      </w:pPr>
      <w:r w:rsidRPr="00D44EA6">
        <w:rPr>
          <w:sz w:val="24"/>
          <w:szCs w:val="24"/>
        </w:rPr>
        <w:t>позитивно</w:t>
      </w:r>
      <w:r w:rsidRPr="00D44EA6">
        <w:rPr>
          <w:spacing w:val="-7"/>
          <w:sz w:val="24"/>
          <w:szCs w:val="24"/>
        </w:rPr>
        <w:t xml:space="preserve"> </w:t>
      </w:r>
      <w:r w:rsidRPr="00D44EA6">
        <w:rPr>
          <w:sz w:val="24"/>
          <w:szCs w:val="24"/>
        </w:rPr>
        <w:t>воспринимаемый</w:t>
      </w:r>
      <w:r w:rsidRPr="00D44EA6">
        <w:rPr>
          <w:spacing w:val="-6"/>
          <w:sz w:val="24"/>
          <w:szCs w:val="24"/>
        </w:rPr>
        <w:t xml:space="preserve"> </w:t>
      </w:r>
      <w:r w:rsidRPr="00D44EA6">
        <w:rPr>
          <w:sz w:val="24"/>
          <w:szCs w:val="24"/>
        </w:rPr>
        <w:t>стиль</w:t>
      </w:r>
      <w:r w:rsidRPr="00D44EA6">
        <w:rPr>
          <w:spacing w:val="-6"/>
          <w:sz w:val="24"/>
          <w:szCs w:val="24"/>
        </w:rPr>
        <w:t xml:space="preserve"> </w:t>
      </w:r>
      <w:r w:rsidRPr="00D44EA6">
        <w:rPr>
          <w:sz w:val="24"/>
          <w:szCs w:val="24"/>
        </w:rPr>
        <w:t>(эффективная</w:t>
      </w:r>
      <w:r w:rsidRPr="00D44EA6">
        <w:rPr>
          <w:spacing w:val="-6"/>
          <w:sz w:val="24"/>
          <w:szCs w:val="24"/>
        </w:rPr>
        <w:t xml:space="preserve"> </w:t>
      </w:r>
      <w:r w:rsidRPr="00D44EA6">
        <w:rPr>
          <w:sz w:val="24"/>
          <w:szCs w:val="24"/>
        </w:rPr>
        <w:t>организационная</w:t>
      </w:r>
      <w:r w:rsidRPr="00D44EA6">
        <w:rPr>
          <w:spacing w:val="-6"/>
          <w:sz w:val="24"/>
          <w:szCs w:val="24"/>
        </w:rPr>
        <w:t xml:space="preserve"> </w:t>
      </w:r>
      <w:r w:rsidRPr="00D44EA6">
        <w:rPr>
          <w:sz w:val="24"/>
          <w:szCs w:val="24"/>
        </w:rPr>
        <w:t>культура);</w:t>
      </w:r>
    </w:p>
    <w:p w14:paraId="4FC9CD9F" w14:textId="77777777" w:rsidR="00D44EA6" w:rsidRPr="00D44EA6" w:rsidRDefault="00D44EA6" w:rsidP="00D44EA6">
      <w:pPr>
        <w:spacing w:line="276" w:lineRule="auto"/>
        <w:ind w:right="299"/>
        <w:jc w:val="both"/>
        <w:rPr>
          <w:sz w:val="24"/>
          <w:szCs w:val="24"/>
        </w:rPr>
      </w:pPr>
      <w:r w:rsidRPr="00D44EA6">
        <w:rPr>
          <w:sz w:val="24"/>
          <w:szCs w:val="24"/>
        </w:rPr>
        <w:t>позитивный образ руководителя и персонала учреждения (педагогическая, социальная и</w:t>
      </w:r>
      <w:r w:rsidRPr="00D44EA6">
        <w:rPr>
          <w:spacing w:val="1"/>
          <w:sz w:val="24"/>
          <w:szCs w:val="24"/>
        </w:rPr>
        <w:t xml:space="preserve"> </w:t>
      </w:r>
      <w:r w:rsidRPr="00D44EA6">
        <w:rPr>
          <w:sz w:val="24"/>
          <w:szCs w:val="24"/>
        </w:rPr>
        <w:t>управленческая</w:t>
      </w:r>
      <w:r w:rsidRPr="00D44EA6">
        <w:rPr>
          <w:spacing w:val="-1"/>
          <w:sz w:val="24"/>
          <w:szCs w:val="24"/>
        </w:rPr>
        <w:t xml:space="preserve"> </w:t>
      </w:r>
      <w:r w:rsidRPr="00D44EA6">
        <w:rPr>
          <w:sz w:val="24"/>
          <w:szCs w:val="24"/>
        </w:rPr>
        <w:t>компетентность сотрудников);</w:t>
      </w:r>
    </w:p>
    <w:p w14:paraId="0BE220AF" w14:textId="77777777" w:rsidR="00D44EA6" w:rsidRPr="00D44EA6" w:rsidRDefault="00D44EA6" w:rsidP="00D44EA6">
      <w:pPr>
        <w:spacing w:line="276" w:lineRule="auto"/>
        <w:jc w:val="both"/>
        <w:rPr>
          <w:sz w:val="24"/>
          <w:szCs w:val="24"/>
        </w:rPr>
      </w:pPr>
      <w:r w:rsidRPr="00D44EA6">
        <w:rPr>
          <w:sz w:val="24"/>
          <w:szCs w:val="24"/>
        </w:rPr>
        <w:t>яркая</w:t>
      </w:r>
      <w:r w:rsidRPr="00D44EA6">
        <w:rPr>
          <w:spacing w:val="-3"/>
          <w:sz w:val="24"/>
          <w:szCs w:val="24"/>
        </w:rPr>
        <w:t xml:space="preserve"> </w:t>
      </w:r>
      <w:r w:rsidRPr="00D44EA6">
        <w:rPr>
          <w:sz w:val="24"/>
          <w:szCs w:val="24"/>
        </w:rPr>
        <w:t>внешняя</w:t>
      </w:r>
      <w:r w:rsidRPr="00D44EA6">
        <w:rPr>
          <w:spacing w:val="-3"/>
          <w:sz w:val="24"/>
          <w:szCs w:val="24"/>
        </w:rPr>
        <w:t xml:space="preserve"> </w:t>
      </w:r>
      <w:r w:rsidRPr="00D44EA6">
        <w:rPr>
          <w:sz w:val="24"/>
          <w:szCs w:val="24"/>
        </w:rPr>
        <w:t>атрибутика</w:t>
      </w:r>
      <w:r w:rsidRPr="00D44EA6">
        <w:rPr>
          <w:spacing w:val="-4"/>
          <w:sz w:val="24"/>
          <w:szCs w:val="24"/>
        </w:rPr>
        <w:t xml:space="preserve"> </w:t>
      </w:r>
      <w:r w:rsidRPr="00D44EA6">
        <w:rPr>
          <w:sz w:val="24"/>
          <w:szCs w:val="24"/>
        </w:rPr>
        <w:t>(наличие</w:t>
      </w:r>
      <w:r w:rsidRPr="00D44EA6">
        <w:rPr>
          <w:spacing w:val="-4"/>
          <w:sz w:val="24"/>
          <w:szCs w:val="24"/>
        </w:rPr>
        <w:t xml:space="preserve"> </w:t>
      </w:r>
      <w:r w:rsidRPr="00D44EA6">
        <w:rPr>
          <w:sz w:val="24"/>
          <w:szCs w:val="24"/>
        </w:rPr>
        <w:t>внешней</w:t>
      </w:r>
      <w:r w:rsidRPr="00D44EA6">
        <w:rPr>
          <w:spacing w:val="-3"/>
          <w:sz w:val="24"/>
          <w:szCs w:val="24"/>
        </w:rPr>
        <w:t xml:space="preserve"> </w:t>
      </w:r>
      <w:r w:rsidRPr="00D44EA6">
        <w:rPr>
          <w:sz w:val="24"/>
          <w:szCs w:val="24"/>
        </w:rPr>
        <w:t>символики,</w:t>
      </w:r>
      <w:r w:rsidRPr="00D44EA6">
        <w:rPr>
          <w:spacing w:val="-3"/>
          <w:sz w:val="24"/>
          <w:szCs w:val="24"/>
        </w:rPr>
        <w:t xml:space="preserve"> </w:t>
      </w:r>
      <w:r w:rsidRPr="00D44EA6">
        <w:rPr>
          <w:sz w:val="24"/>
          <w:szCs w:val="24"/>
        </w:rPr>
        <w:t>ритуалов</w:t>
      </w:r>
      <w:r w:rsidRPr="00D44EA6">
        <w:rPr>
          <w:spacing w:val="-4"/>
          <w:sz w:val="24"/>
          <w:szCs w:val="24"/>
        </w:rPr>
        <w:t xml:space="preserve"> </w:t>
      </w:r>
      <w:r w:rsidRPr="00D44EA6">
        <w:rPr>
          <w:sz w:val="24"/>
          <w:szCs w:val="24"/>
        </w:rPr>
        <w:t>и</w:t>
      </w:r>
      <w:r w:rsidRPr="00D44EA6">
        <w:rPr>
          <w:spacing w:val="-3"/>
          <w:sz w:val="24"/>
          <w:szCs w:val="24"/>
        </w:rPr>
        <w:t xml:space="preserve"> </w:t>
      </w:r>
      <w:r w:rsidRPr="00D44EA6">
        <w:rPr>
          <w:sz w:val="24"/>
          <w:szCs w:val="24"/>
        </w:rPr>
        <w:t>пр.);</w:t>
      </w:r>
    </w:p>
    <w:p w14:paraId="7D0C9DD5" w14:textId="77777777" w:rsidR="00D44EA6" w:rsidRPr="00D44EA6" w:rsidRDefault="00D44EA6" w:rsidP="00D44EA6">
      <w:pPr>
        <w:spacing w:line="276" w:lineRule="auto"/>
        <w:ind w:right="295"/>
        <w:jc w:val="both"/>
        <w:rPr>
          <w:sz w:val="24"/>
          <w:szCs w:val="24"/>
        </w:rPr>
      </w:pPr>
      <w:r w:rsidRPr="00D44EA6">
        <w:rPr>
          <w:sz w:val="24"/>
          <w:szCs w:val="24"/>
        </w:rPr>
        <w:t>формирование</w:t>
      </w:r>
      <w:r w:rsidRPr="00D44EA6">
        <w:rPr>
          <w:spacing w:val="1"/>
          <w:sz w:val="24"/>
          <w:szCs w:val="24"/>
        </w:rPr>
        <w:t xml:space="preserve"> </w:t>
      </w:r>
      <w:r w:rsidRPr="00D44EA6">
        <w:rPr>
          <w:sz w:val="24"/>
          <w:szCs w:val="24"/>
        </w:rPr>
        <w:t>системы</w:t>
      </w:r>
      <w:r w:rsidRPr="00D44EA6">
        <w:rPr>
          <w:spacing w:val="1"/>
          <w:sz w:val="24"/>
          <w:szCs w:val="24"/>
        </w:rPr>
        <w:t xml:space="preserve"> </w:t>
      </w:r>
      <w:r w:rsidRPr="00D44EA6">
        <w:rPr>
          <w:sz w:val="24"/>
          <w:szCs w:val="24"/>
        </w:rPr>
        <w:t>стимулов</w:t>
      </w:r>
      <w:r w:rsidRPr="00D44EA6">
        <w:rPr>
          <w:spacing w:val="1"/>
          <w:sz w:val="24"/>
          <w:szCs w:val="24"/>
        </w:rPr>
        <w:t xml:space="preserve"> </w:t>
      </w:r>
      <w:r w:rsidRPr="00D44EA6">
        <w:rPr>
          <w:sz w:val="24"/>
          <w:szCs w:val="24"/>
        </w:rPr>
        <w:t>создания</w:t>
      </w:r>
      <w:r w:rsidRPr="00D44EA6">
        <w:rPr>
          <w:spacing w:val="1"/>
          <w:sz w:val="24"/>
          <w:szCs w:val="24"/>
        </w:rPr>
        <w:t xml:space="preserve"> </w:t>
      </w:r>
      <w:r w:rsidRPr="00D44EA6">
        <w:rPr>
          <w:sz w:val="24"/>
          <w:szCs w:val="24"/>
        </w:rPr>
        <w:t>благоприятного</w:t>
      </w:r>
      <w:r w:rsidRPr="00D44EA6">
        <w:rPr>
          <w:spacing w:val="1"/>
          <w:sz w:val="24"/>
          <w:szCs w:val="24"/>
        </w:rPr>
        <w:t xml:space="preserve"> </w:t>
      </w:r>
      <w:r w:rsidRPr="00D44EA6">
        <w:rPr>
          <w:sz w:val="24"/>
          <w:szCs w:val="24"/>
        </w:rPr>
        <w:t>имиджа,</w:t>
      </w:r>
      <w:r w:rsidRPr="00D44EA6">
        <w:rPr>
          <w:spacing w:val="1"/>
          <w:sz w:val="24"/>
          <w:szCs w:val="24"/>
        </w:rPr>
        <w:t xml:space="preserve"> </w:t>
      </w:r>
      <w:r w:rsidRPr="00D44EA6">
        <w:rPr>
          <w:sz w:val="24"/>
          <w:szCs w:val="24"/>
        </w:rPr>
        <w:t>предполагающей</w:t>
      </w:r>
      <w:r w:rsidRPr="00D44EA6">
        <w:rPr>
          <w:spacing w:val="1"/>
          <w:sz w:val="24"/>
          <w:szCs w:val="24"/>
        </w:rPr>
        <w:t xml:space="preserve"> </w:t>
      </w:r>
      <w:r w:rsidRPr="00D44EA6">
        <w:rPr>
          <w:sz w:val="24"/>
          <w:szCs w:val="24"/>
        </w:rPr>
        <w:t>разработку</w:t>
      </w:r>
      <w:r w:rsidRPr="00D44EA6">
        <w:rPr>
          <w:spacing w:val="1"/>
          <w:sz w:val="24"/>
          <w:szCs w:val="24"/>
        </w:rPr>
        <w:t xml:space="preserve"> </w:t>
      </w:r>
      <w:r w:rsidRPr="00D44EA6">
        <w:rPr>
          <w:sz w:val="24"/>
          <w:szCs w:val="24"/>
        </w:rPr>
        <w:t>психологических,</w:t>
      </w:r>
      <w:r w:rsidRPr="00D44EA6">
        <w:rPr>
          <w:spacing w:val="1"/>
          <w:sz w:val="24"/>
          <w:szCs w:val="24"/>
        </w:rPr>
        <w:t xml:space="preserve"> </w:t>
      </w:r>
      <w:r w:rsidRPr="00D44EA6">
        <w:rPr>
          <w:sz w:val="24"/>
          <w:szCs w:val="24"/>
        </w:rPr>
        <w:t>социальных</w:t>
      </w:r>
      <w:r w:rsidRPr="00D44EA6">
        <w:rPr>
          <w:spacing w:val="1"/>
          <w:sz w:val="24"/>
          <w:szCs w:val="24"/>
        </w:rPr>
        <w:t xml:space="preserve"> </w:t>
      </w:r>
      <w:r w:rsidRPr="00D44EA6">
        <w:rPr>
          <w:sz w:val="24"/>
          <w:szCs w:val="24"/>
        </w:rPr>
        <w:t>и</w:t>
      </w:r>
      <w:r w:rsidRPr="00D44EA6">
        <w:rPr>
          <w:spacing w:val="1"/>
          <w:sz w:val="24"/>
          <w:szCs w:val="24"/>
        </w:rPr>
        <w:t xml:space="preserve"> </w:t>
      </w:r>
      <w:proofErr w:type="gramStart"/>
      <w:r w:rsidRPr="00D44EA6">
        <w:rPr>
          <w:sz w:val="24"/>
          <w:szCs w:val="24"/>
        </w:rPr>
        <w:t>экономических</w:t>
      </w:r>
      <w:r w:rsidRPr="00D44EA6">
        <w:rPr>
          <w:spacing w:val="1"/>
          <w:sz w:val="24"/>
          <w:szCs w:val="24"/>
        </w:rPr>
        <w:t xml:space="preserve"> </w:t>
      </w:r>
      <w:r w:rsidRPr="00D44EA6">
        <w:rPr>
          <w:sz w:val="24"/>
          <w:szCs w:val="24"/>
        </w:rPr>
        <w:t>механизмов</w:t>
      </w:r>
      <w:proofErr w:type="gramEnd"/>
      <w:r w:rsidRPr="00D44EA6">
        <w:rPr>
          <w:spacing w:val="1"/>
          <w:sz w:val="24"/>
          <w:szCs w:val="24"/>
        </w:rPr>
        <w:t xml:space="preserve"> </w:t>
      </w:r>
      <w:r w:rsidRPr="00D44EA6">
        <w:rPr>
          <w:sz w:val="24"/>
          <w:szCs w:val="24"/>
        </w:rPr>
        <w:t>стимулирования</w:t>
      </w:r>
      <w:r w:rsidRPr="00D44EA6">
        <w:rPr>
          <w:spacing w:val="1"/>
          <w:sz w:val="24"/>
          <w:szCs w:val="24"/>
        </w:rPr>
        <w:t xml:space="preserve"> </w:t>
      </w:r>
      <w:r w:rsidRPr="00D44EA6">
        <w:rPr>
          <w:sz w:val="24"/>
          <w:szCs w:val="24"/>
        </w:rPr>
        <w:t>заинтересованности</w:t>
      </w:r>
      <w:r w:rsidRPr="00D44EA6">
        <w:rPr>
          <w:spacing w:val="-1"/>
          <w:sz w:val="24"/>
          <w:szCs w:val="24"/>
        </w:rPr>
        <w:t xml:space="preserve"> </w:t>
      </w:r>
      <w:r w:rsidRPr="00D44EA6">
        <w:rPr>
          <w:sz w:val="24"/>
          <w:szCs w:val="24"/>
        </w:rPr>
        <w:t>членов</w:t>
      </w:r>
      <w:r w:rsidRPr="00D44EA6">
        <w:rPr>
          <w:spacing w:val="-1"/>
          <w:sz w:val="24"/>
          <w:szCs w:val="24"/>
        </w:rPr>
        <w:t xml:space="preserve"> </w:t>
      </w:r>
      <w:r w:rsidRPr="00D44EA6">
        <w:rPr>
          <w:sz w:val="24"/>
          <w:szCs w:val="24"/>
        </w:rPr>
        <w:t>коллектива</w:t>
      </w:r>
      <w:r w:rsidRPr="00D44EA6">
        <w:rPr>
          <w:spacing w:val="-3"/>
          <w:sz w:val="24"/>
          <w:szCs w:val="24"/>
        </w:rPr>
        <w:t xml:space="preserve"> </w:t>
      </w:r>
      <w:r w:rsidRPr="00D44EA6">
        <w:rPr>
          <w:sz w:val="24"/>
          <w:szCs w:val="24"/>
        </w:rPr>
        <w:t>в</w:t>
      </w:r>
      <w:r w:rsidRPr="00D44EA6">
        <w:rPr>
          <w:spacing w:val="-2"/>
          <w:sz w:val="24"/>
          <w:szCs w:val="24"/>
        </w:rPr>
        <w:t xml:space="preserve"> </w:t>
      </w:r>
      <w:r w:rsidRPr="00D44EA6">
        <w:rPr>
          <w:sz w:val="24"/>
          <w:szCs w:val="24"/>
        </w:rPr>
        <w:t>формировании</w:t>
      </w:r>
      <w:r w:rsidRPr="00D44EA6">
        <w:rPr>
          <w:spacing w:val="-1"/>
          <w:sz w:val="24"/>
          <w:szCs w:val="24"/>
        </w:rPr>
        <w:t xml:space="preserve"> </w:t>
      </w:r>
      <w:r w:rsidRPr="00D44EA6">
        <w:rPr>
          <w:sz w:val="24"/>
          <w:szCs w:val="24"/>
        </w:rPr>
        <w:t>благоприятного имиджа;</w:t>
      </w:r>
    </w:p>
    <w:p w14:paraId="680FE06C" w14:textId="77777777" w:rsidR="00D44EA6" w:rsidRPr="00D44EA6" w:rsidRDefault="00D44EA6" w:rsidP="00D44EA6">
      <w:pPr>
        <w:spacing w:line="276" w:lineRule="auto"/>
        <w:ind w:right="297"/>
        <w:jc w:val="both"/>
        <w:rPr>
          <w:sz w:val="24"/>
          <w:szCs w:val="24"/>
        </w:rPr>
      </w:pPr>
      <w:r w:rsidRPr="00D44EA6">
        <w:rPr>
          <w:sz w:val="24"/>
          <w:szCs w:val="24"/>
        </w:rPr>
        <w:t>создание</w:t>
      </w:r>
      <w:r w:rsidRPr="00D44EA6">
        <w:rPr>
          <w:spacing w:val="1"/>
          <w:sz w:val="24"/>
          <w:szCs w:val="24"/>
        </w:rPr>
        <w:t xml:space="preserve"> </w:t>
      </w:r>
      <w:r w:rsidRPr="00D44EA6">
        <w:rPr>
          <w:sz w:val="24"/>
          <w:szCs w:val="24"/>
        </w:rPr>
        <w:t>общего</w:t>
      </w:r>
      <w:r w:rsidRPr="00D44EA6">
        <w:rPr>
          <w:spacing w:val="1"/>
          <w:sz w:val="24"/>
          <w:szCs w:val="24"/>
        </w:rPr>
        <w:t xml:space="preserve"> </w:t>
      </w:r>
      <w:r w:rsidRPr="00D44EA6">
        <w:rPr>
          <w:sz w:val="24"/>
          <w:szCs w:val="24"/>
        </w:rPr>
        <w:t>стиля</w:t>
      </w:r>
      <w:r w:rsidRPr="00D44EA6">
        <w:rPr>
          <w:spacing w:val="1"/>
          <w:sz w:val="24"/>
          <w:szCs w:val="24"/>
        </w:rPr>
        <w:t xml:space="preserve"> </w:t>
      </w:r>
      <w:r w:rsidRPr="00D44EA6">
        <w:rPr>
          <w:sz w:val="24"/>
          <w:szCs w:val="24"/>
        </w:rPr>
        <w:t>помещений</w:t>
      </w:r>
      <w:r w:rsidRPr="00D44EA6">
        <w:rPr>
          <w:spacing w:val="1"/>
          <w:sz w:val="24"/>
          <w:szCs w:val="24"/>
        </w:rPr>
        <w:t xml:space="preserve"> </w:t>
      </w:r>
      <w:r w:rsidRPr="00D44EA6">
        <w:rPr>
          <w:sz w:val="24"/>
          <w:szCs w:val="24"/>
        </w:rPr>
        <w:t>образовательного</w:t>
      </w:r>
      <w:r w:rsidRPr="00D44EA6">
        <w:rPr>
          <w:spacing w:val="1"/>
          <w:sz w:val="24"/>
          <w:szCs w:val="24"/>
        </w:rPr>
        <w:t xml:space="preserve"> </w:t>
      </w:r>
      <w:r w:rsidRPr="00D44EA6">
        <w:rPr>
          <w:sz w:val="24"/>
          <w:szCs w:val="24"/>
        </w:rPr>
        <w:t>учреждения</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соответствии</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традициями,</w:t>
      </w:r>
      <w:r w:rsidRPr="00D44EA6">
        <w:rPr>
          <w:spacing w:val="-1"/>
          <w:sz w:val="24"/>
          <w:szCs w:val="24"/>
        </w:rPr>
        <w:t xml:space="preserve"> </w:t>
      </w:r>
      <w:r w:rsidRPr="00D44EA6">
        <w:rPr>
          <w:sz w:val="24"/>
          <w:szCs w:val="24"/>
        </w:rPr>
        <w:t>с</w:t>
      </w:r>
      <w:r w:rsidRPr="00D44EA6">
        <w:rPr>
          <w:spacing w:val="-2"/>
          <w:sz w:val="24"/>
          <w:szCs w:val="24"/>
        </w:rPr>
        <w:t xml:space="preserve"> </w:t>
      </w:r>
      <w:r w:rsidRPr="00D44EA6">
        <w:rPr>
          <w:sz w:val="24"/>
          <w:szCs w:val="24"/>
        </w:rPr>
        <w:t>особенностями ее</w:t>
      </w:r>
      <w:r w:rsidRPr="00D44EA6">
        <w:rPr>
          <w:spacing w:val="-2"/>
          <w:sz w:val="24"/>
          <w:szCs w:val="24"/>
        </w:rPr>
        <w:t xml:space="preserve"> </w:t>
      </w:r>
      <w:r w:rsidRPr="00D44EA6">
        <w:rPr>
          <w:sz w:val="24"/>
          <w:szCs w:val="24"/>
        </w:rPr>
        <w:t>деятельности</w:t>
      </w:r>
      <w:r w:rsidRPr="00D44EA6">
        <w:rPr>
          <w:spacing w:val="-1"/>
          <w:sz w:val="24"/>
          <w:szCs w:val="24"/>
        </w:rPr>
        <w:t xml:space="preserve"> </w:t>
      </w:r>
      <w:r w:rsidRPr="00D44EA6">
        <w:rPr>
          <w:sz w:val="24"/>
          <w:szCs w:val="24"/>
        </w:rPr>
        <w:t>и финансовыми</w:t>
      </w:r>
      <w:r w:rsidRPr="00D44EA6">
        <w:rPr>
          <w:spacing w:val="-1"/>
          <w:sz w:val="24"/>
          <w:szCs w:val="24"/>
        </w:rPr>
        <w:t xml:space="preserve"> </w:t>
      </w:r>
      <w:r w:rsidRPr="00D44EA6">
        <w:rPr>
          <w:sz w:val="24"/>
          <w:szCs w:val="24"/>
        </w:rPr>
        <w:t>возможностями.</w:t>
      </w:r>
    </w:p>
    <w:p w14:paraId="44218CBD" w14:textId="77777777" w:rsidR="00D44EA6" w:rsidRPr="00D44EA6" w:rsidRDefault="00D44EA6" w:rsidP="00D44EA6">
      <w:pPr>
        <w:spacing w:before="100" w:beforeAutospacing="1" w:after="100" w:afterAutospacing="1" w:line="276" w:lineRule="auto"/>
        <w:jc w:val="both"/>
        <w:rPr>
          <w:b/>
          <w:bCs/>
          <w:color w:val="943634" w:themeColor="accent2" w:themeShade="BF"/>
          <w:sz w:val="24"/>
          <w:szCs w:val="24"/>
          <w:lang w:eastAsia="ru-RU"/>
        </w:rPr>
      </w:pPr>
      <w:r w:rsidRPr="00D44EA6">
        <w:rPr>
          <w:b/>
          <w:bCs/>
          <w:color w:val="943634" w:themeColor="accent2" w:themeShade="BF"/>
          <w:sz w:val="24"/>
          <w:szCs w:val="24"/>
          <w:lang w:eastAsia="ru-RU"/>
        </w:rPr>
        <w:t>Региональные характеристики уклада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D44EA6" w:rsidRPr="00D44EA6" w14:paraId="4DBCF7BF"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56211204" w14:textId="77777777" w:rsidR="00D44EA6" w:rsidRPr="00D44EA6" w:rsidRDefault="00D44EA6" w:rsidP="00D44EA6">
            <w:pPr>
              <w:spacing w:before="100" w:beforeAutospacing="1" w:after="100" w:afterAutospacing="1" w:line="276" w:lineRule="auto"/>
              <w:jc w:val="both"/>
              <w:rPr>
                <w:sz w:val="24"/>
                <w:szCs w:val="24"/>
                <w:lang w:eastAsia="ru-RU"/>
              </w:rPr>
            </w:pPr>
            <w:r w:rsidRPr="00D44EA6">
              <w:rPr>
                <w:sz w:val="24"/>
                <w:szCs w:val="24"/>
                <w:lang w:eastAsia="ru-RU"/>
              </w:rPr>
              <w:t>Характеристики уклада ДОО, отражающие региональную специфику</w:t>
            </w:r>
          </w:p>
        </w:tc>
      </w:tr>
      <w:tr w:rsidR="00D44EA6" w:rsidRPr="00D44EA6" w14:paraId="44682644"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6579417C"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1)Создание уклада ДОО на основе базовых и национальных ценностей:</w:t>
            </w:r>
          </w:p>
          <w:p w14:paraId="77D22FD9"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Уклад ДОО задает ценности воспитания для всех участников образовательных отношений.</w:t>
            </w:r>
          </w:p>
          <w:p w14:paraId="5582970F"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Система отношений взрослых и детей, основанная на взаимном уважении и ценностях воспитания, включает:</w:t>
            </w:r>
          </w:p>
          <w:p w14:paraId="0DEA04C7"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Круг традиционных праздников и событий.</w:t>
            </w:r>
          </w:p>
          <w:p w14:paraId="65C5F01A"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Режим дня, правила поведения и ритуалы.</w:t>
            </w:r>
          </w:p>
          <w:p w14:paraId="7598FCEB"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Возможность разновозрастного общения и взаимодействия.</w:t>
            </w:r>
          </w:p>
          <w:p w14:paraId="092BBDA8"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Воспитание ответственности через доверие и с уважение.</w:t>
            </w:r>
          </w:p>
          <w:p w14:paraId="6E179A4A"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Авторитет труда и знания.</w:t>
            </w:r>
          </w:p>
          <w:p w14:paraId="1A86F4EF"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Свобода, ответственность и др.</w:t>
            </w:r>
          </w:p>
          <w:p w14:paraId="466F259A"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Уклад учитывает специфику и конкретные формы организации распорядка дневного, </w:t>
            </w:r>
            <w:r w:rsidRPr="00D44EA6">
              <w:rPr>
                <w:i/>
                <w:iCs/>
                <w:sz w:val="24"/>
                <w:szCs w:val="24"/>
                <w:lang w:eastAsia="ru-RU"/>
              </w:rPr>
              <w:lastRenderedPageBreak/>
              <w:t>недельного, месячного, годового цикла жизни ДОО др.</w:t>
            </w:r>
          </w:p>
          <w:p w14:paraId="3102684D"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tc>
      </w:tr>
      <w:tr w:rsidR="00D44EA6" w:rsidRPr="00D44EA6" w14:paraId="0FBF630D"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6A90E5CD" w14:textId="77777777" w:rsidR="00D44EA6" w:rsidRPr="00D44EA6" w:rsidRDefault="00D44EA6" w:rsidP="00D44EA6">
            <w:pPr>
              <w:spacing w:before="100" w:beforeAutospacing="1" w:after="100" w:afterAutospacing="1" w:line="276" w:lineRule="auto"/>
              <w:jc w:val="both"/>
              <w:rPr>
                <w:i/>
                <w:iCs/>
                <w:sz w:val="24"/>
                <w:szCs w:val="24"/>
              </w:rPr>
            </w:pPr>
            <w:r w:rsidRPr="00D44EA6">
              <w:rPr>
                <w:sz w:val="24"/>
                <w:szCs w:val="24"/>
                <w:lang w:eastAsia="ru-RU"/>
              </w:rPr>
              <w:lastRenderedPageBreak/>
              <w:t xml:space="preserve">2) </w:t>
            </w:r>
            <w:r w:rsidRPr="00D44EA6">
              <w:rPr>
                <w:i/>
                <w:iCs/>
                <w:sz w:val="24"/>
                <w:szCs w:val="24"/>
                <w:lang w:eastAsia="ru-RU"/>
              </w:rPr>
              <w:t>События в ДОО проектируются в соответствии с логикой календарного плана:</w:t>
            </w:r>
          </w:p>
          <w:p w14:paraId="53CCE747"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на день - режим дня с возможностью гибкой подстройки под ситуацию ребенка, группы,</w:t>
            </w:r>
          </w:p>
          <w:p w14:paraId="76D167A8"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на неделю — целесообразно выстраивать в зависимости от плана работы на месяц или квартал как ритм подготовки к праздникам;</w:t>
            </w:r>
          </w:p>
          <w:p w14:paraId="5A828234"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на месяц;</w:t>
            </w:r>
          </w:p>
          <w:p w14:paraId="5BC9ED90"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на год.</w:t>
            </w:r>
          </w:p>
          <w:p w14:paraId="6CABA3FF"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sz w:val="24"/>
                <w:szCs w:val="24"/>
                <w:lang w:eastAsia="ru-RU"/>
              </w:rPr>
              <w:t xml:space="preserve"> </w:t>
            </w:r>
            <w:r w:rsidRPr="00D44EA6">
              <w:rPr>
                <w:i/>
                <w:iCs/>
                <w:sz w:val="24"/>
                <w:szCs w:val="24"/>
                <w:lang w:eastAsia="ru-RU"/>
              </w:rPr>
              <w:t>ДОО определяет самостоятельно.</w:t>
            </w:r>
          </w:p>
        </w:tc>
      </w:tr>
      <w:tr w:rsidR="00D44EA6" w:rsidRPr="00D44EA6" w14:paraId="3493CF42"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3C47B57A"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sz w:val="24"/>
                <w:szCs w:val="24"/>
                <w:lang w:eastAsia="ru-RU"/>
              </w:rPr>
              <w:t xml:space="preserve">3) </w:t>
            </w:r>
            <w:r w:rsidRPr="00D44EA6">
              <w:rPr>
                <w:i/>
                <w:iCs/>
                <w:sz w:val="24"/>
                <w:szCs w:val="24"/>
                <w:lang w:eastAsia="ru-RU"/>
              </w:rPr>
              <w:t>Образ ДОО, её особенности, символика, внешний имидж (</w:t>
            </w:r>
            <w:r w:rsidRPr="00D44EA6">
              <w:rPr>
                <w:bCs/>
                <w:i/>
                <w:iCs/>
                <w:sz w:val="24"/>
                <w:szCs w:val="24"/>
                <w:lang w:eastAsia="ru-RU"/>
              </w:rPr>
              <w:t>отражающие региональную специфику</w:t>
            </w:r>
            <w:r w:rsidRPr="00D44EA6">
              <w:rPr>
                <w:i/>
                <w:iCs/>
                <w:sz w:val="24"/>
                <w:szCs w:val="24"/>
                <w:lang w:eastAsia="ru-RU"/>
              </w:rPr>
              <w:t>):</w:t>
            </w:r>
          </w:p>
          <w:p w14:paraId="2609D54D"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Компоненты имиджа (ДОО определяет самостоятельно):</w:t>
            </w:r>
          </w:p>
          <w:p w14:paraId="6248A57D"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социальными партнерами);</w:t>
            </w:r>
          </w:p>
          <w:p w14:paraId="1801A74C"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14:paraId="127BBDE4"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-чёткое определение педагогическим коллективом миссии и концепции образовательного учреждения;</w:t>
            </w:r>
          </w:p>
          <w:p w14:paraId="30309EE8"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w:t>
            </w:r>
          </w:p>
          <w:p w14:paraId="544D0445"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14:paraId="29A9AAAD"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Знакомство ДОО 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w:t>
            </w:r>
          </w:p>
          <w:p w14:paraId="6D057FFE"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Способствовать проявлению познавательного интереса к истории Татарстана. Дать представления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w:t>
            </w:r>
          </w:p>
          <w:p w14:paraId="070C289D"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Развивать умение замечать позитивные изменения, происходящие в родном городе </w:t>
            </w:r>
            <w:r w:rsidRPr="00D44EA6">
              <w:rPr>
                <w:i/>
                <w:iCs/>
                <w:sz w:val="24"/>
                <w:szCs w:val="24"/>
                <w:lang w:eastAsia="ru-RU"/>
              </w:rPr>
              <w:lastRenderedPageBreak/>
              <w:t>(строительство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14:paraId="787ED3E4" w14:textId="77777777" w:rsidR="00D44EA6" w:rsidRPr="00D44EA6" w:rsidRDefault="00D44EA6" w:rsidP="00D44EA6">
            <w:pPr>
              <w:spacing w:before="100" w:beforeAutospacing="1" w:after="100" w:afterAutospacing="1" w:line="276" w:lineRule="auto"/>
              <w:jc w:val="both"/>
              <w:rPr>
                <w:sz w:val="24"/>
                <w:szCs w:val="24"/>
                <w:lang w:eastAsia="ru-RU"/>
              </w:rPr>
            </w:pPr>
            <w:proofErr w:type="gramStart"/>
            <w:r w:rsidRPr="00D44EA6">
              <w:rPr>
                <w:i/>
                <w:iCs/>
                <w:sz w:val="24"/>
                <w:szCs w:val="24"/>
                <w:lang w:eastAsia="ru-RU"/>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w:t>
            </w:r>
            <w:proofErr w:type="gramEnd"/>
            <w:r w:rsidRPr="00D44EA6">
              <w:rPr>
                <w:i/>
                <w:iCs/>
                <w:sz w:val="24"/>
                <w:szCs w:val="24"/>
                <w:lang w:eastAsia="ru-RU"/>
              </w:rPr>
              <w:t xml:space="preserve"> Продолжать изучение символики городов региона и др.</w:t>
            </w:r>
          </w:p>
        </w:tc>
      </w:tr>
      <w:tr w:rsidR="00D44EA6" w:rsidRPr="00D44EA6" w14:paraId="785D499C"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2582F384"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bCs/>
                <w:sz w:val="24"/>
                <w:szCs w:val="24"/>
                <w:lang w:eastAsia="ru-RU"/>
              </w:rPr>
              <w:lastRenderedPageBreak/>
              <w:t xml:space="preserve">4) </w:t>
            </w:r>
            <w:r w:rsidRPr="00D44EA6">
              <w:rPr>
                <w:bCs/>
                <w:i/>
                <w:iCs/>
                <w:sz w:val="24"/>
                <w:szCs w:val="24"/>
                <w:lang w:eastAsia="ru-RU"/>
              </w:rPr>
              <w:t xml:space="preserve">Отношения к воспитанникам, их родителям (законным представителям), сотрудникам и партнерам ДОО </w:t>
            </w:r>
            <w:r w:rsidRPr="00D44EA6">
              <w:rPr>
                <w:i/>
                <w:iCs/>
                <w:sz w:val="24"/>
                <w:szCs w:val="24"/>
                <w:lang w:eastAsia="ru-RU"/>
              </w:rPr>
              <w:t>(</w:t>
            </w:r>
            <w:r w:rsidRPr="00D44EA6">
              <w:rPr>
                <w:bCs/>
                <w:i/>
                <w:iCs/>
                <w:sz w:val="24"/>
                <w:szCs w:val="24"/>
                <w:lang w:eastAsia="ru-RU"/>
              </w:rPr>
              <w:t>отражающие региональную специфику</w:t>
            </w:r>
            <w:r w:rsidRPr="00D44EA6">
              <w:rPr>
                <w:i/>
                <w:iCs/>
                <w:sz w:val="24"/>
                <w:szCs w:val="24"/>
                <w:lang w:eastAsia="ru-RU"/>
              </w:rPr>
              <w:t>):</w:t>
            </w:r>
          </w:p>
          <w:p w14:paraId="2BC4CEF2"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w:t>
            </w:r>
          </w:p>
          <w:p w14:paraId="3843D209"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w:t>
            </w:r>
          </w:p>
          <w:p w14:paraId="1CDD7EFC"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Мероприятия с родителями, партнерами ДОО определяет самостоятельно.</w:t>
            </w:r>
          </w:p>
        </w:tc>
      </w:tr>
      <w:tr w:rsidR="00D44EA6" w:rsidRPr="00D44EA6" w14:paraId="2805FA10"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2DDDCB20"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bCs/>
                <w:i/>
                <w:iCs/>
                <w:sz w:val="24"/>
                <w:szCs w:val="24"/>
                <w:lang w:eastAsia="ru-RU"/>
              </w:rPr>
              <w:t xml:space="preserve">5) Ключевые правила ДОО </w:t>
            </w:r>
            <w:r w:rsidRPr="00D44EA6">
              <w:rPr>
                <w:i/>
                <w:iCs/>
                <w:sz w:val="24"/>
                <w:szCs w:val="24"/>
                <w:lang w:eastAsia="ru-RU"/>
              </w:rPr>
              <w:t>(</w:t>
            </w:r>
            <w:r w:rsidRPr="00D44EA6">
              <w:rPr>
                <w:bCs/>
                <w:i/>
                <w:iCs/>
                <w:sz w:val="24"/>
                <w:szCs w:val="24"/>
                <w:lang w:eastAsia="ru-RU"/>
              </w:rPr>
              <w:t>отражающие региональную специфику</w:t>
            </w:r>
            <w:r w:rsidRPr="00D44EA6">
              <w:rPr>
                <w:i/>
                <w:iCs/>
                <w:sz w:val="24"/>
                <w:szCs w:val="24"/>
                <w:lang w:eastAsia="ru-RU"/>
              </w:rPr>
              <w:t>):</w:t>
            </w:r>
          </w:p>
          <w:p w14:paraId="30C6625E"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Личностное развитие дошкольников и создание условий для их позитивной социализации на основе национальных базовых ценностей российского общества </w:t>
            </w:r>
            <w:proofErr w:type="gramStart"/>
            <w:r w:rsidRPr="00D44EA6">
              <w:rPr>
                <w:i/>
                <w:iCs/>
                <w:sz w:val="24"/>
                <w:szCs w:val="24"/>
                <w:lang w:eastAsia="ru-RU"/>
              </w:rPr>
              <w:t>через</w:t>
            </w:r>
            <w:proofErr w:type="gramEnd"/>
            <w:r w:rsidRPr="00D44EA6">
              <w:rPr>
                <w:i/>
                <w:iCs/>
                <w:sz w:val="24"/>
                <w:szCs w:val="24"/>
                <w:lang w:eastAsia="ru-RU"/>
              </w:rPr>
              <w:t>:</w:t>
            </w:r>
          </w:p>
          <w:p w14:paraId="45B87E86"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14:paraId="51DAB45E"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приобретение первичного опыта деятельности и поведения в соответствии с базовыми ценностями, нормами и правилами, принятыми в обществе;</w:t>
            </w:r>
          </w:p>
          <w:p w14:paraId="4E46643F"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w:t>
            </w:r>
          </w:p>
          <w:p w14:paraId="7D80A684" w14:textId="77777777" w:rsidR="00D44EA6" w:rsidRPr="00D44EA6" w:rsidRDefault="00D44EA6" w:rsidP="00D44EA6">
            <w:pPr>
              <w:spacing w:before="100" w:beforeAutospacing="1" w:after="100" w:afterAutospacing="1" w:line="276" w:lineRule="auto"/>
              <w:jc w:val="both"/>
              <w:rPr>
                <w:i/>
                <w:iCs/>
                <w:sz w:val="24"/>
                <w:szCs w:val="24"/>
                <w:lang w:eastAsia="ru-RU"/>
              </w:rPr>
            </w:pPr>
            <w:proofErr w:type="gramStart"/>
            <w:r w:rsidRPr="00D44EA6">
              <w:rPr>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w:t>
            </w:r>
            <w:proofErr w:type="gramEnd"/>
          </w:p>
          <w:p w14:paraId="4B8109CB"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p w14:paraId="306183B1"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lastRenderedPageBreak/>
              <w:t>Ключевые правила ДОО определяет самостоятельно.</w:t>
            </w:r>
          </w:p>
        </w:tc>
      </w:tr>
      <w:tr w:rsidR="00D44EA6" w:rsidRPr="00D44EA6" w14:paraId="7EBD82A3"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08570CB6"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bCs/>
                <w:sz w:val="24"/>
                <w:szCs w:val="24"/>
                <w:lang w:eastAsia="ru-RU"/>
              </w:rPr>
              <w:lastRenderedPageBreak/>
              <w:t xml:space="preserve">6) </w:t>
            </w:r>
            <w:r w:rsidRPr="00D44EA6">
              <w:rPr>
                <w:bCs/>
                <w:i/>
                <w:iCs/>
                <w:sz w:val="24"/>
                <w:szCs w:val="24"/>
                <w:lang w:eastAsia="ru-RU"/>
              </w:rPr>
              <w:t xml:space="preserve">Традиции и ритуалы, особые нормы этикета в ДОО </w:t>
            </w:r>
            <w:r w:rsidRPr="00D44EA6">
              <w:rPr>
                <w:i/>
                <w:iCs/>
                <w:sz w:val="24"/>
                <w:szCs w:val="24"/>
                <w:lang w:eastAsia="ru-RU"/>
              </w:rPr>
              <w:t>(</w:t>
            </w:r>
            <w:r w:rsidRPr="00D44EA6">
              <w:rPr>
                <w:bCs/>
                <w:i/>
                <w:iCs/>
                <w:sz w:val="24"/>
                <w:szCs w:val="24"/>
                <w:lang w:eastAsia="ru-RU"/>
              </w:rPr>
              <w:t>отражающие региональную специфику</w:t>
            </w:r>
            <w:r w:rsidRPr="00D44EA6">
              <w:rPr>
                <w:i/>
                <w:iCs/>
                <w:sz w:val="24"/>
                <w:szCs w:val="24"/>
                <w:lang w:eastAsia="ru-RU"/>
              </w:rPr>
              <w:t>) например:</w:t>
            </w:r>
          </w:p>
          <w:p w14:paraId="0E8F4DE1"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Празднование дня рождения детей.</w:t>
            </w:r>
          </w:p>
          <w:p w14:paraId="2AAB6736"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Праздники Татарстана:</w:t>
            </w:r>
          </w:p>
          <w:p w14:paraId="0CA35E7C"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30 августа День Республики</w:t>
            </w:r>
          </w:p>
          <w:p w14:paraId="726C62AE"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6 ноября День конституции Татарстана</w:t>
            </w:r>
          </w:p>
          <w:p w14:paraId="4312B0C9"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21 февраля. Международный день родного языка</w:t>
            </w:r>
          </w:p>
          <w:p w14:paraId="3F14E75C"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26 апреля День родного языка День родного языка и день рождения великого татарского поэта и просветителя Габдуллы</w:t>
            </w:r>
            <w:proofErr w:type="gramStart"/>
            <w:r w:rsidRPr="00D44EA6">
              <w:rPr>
                <w:i/>
                <w:iCs/>
                <w:sz w:val="24"/>
                <w:szCs w:val="24"/>
                <w:lang w:eastAsia="ru-RU"/>
              </w:rPr>
              <w:t xml:space="preserve"> Т</w:t>
            </w:r>
            <w:proofErr w:type="gramEnd"/>
            <w:r w:rsidRPr="00D44EA6">
              <w:rPr>
                <w:i/>
                <w:iCs/>
                <w:sz w:val="24"/>
                <w:szCs w:val="24"/>
                <w:lang w:eastAsia="ru-RU"/>
              </w:rPr>
              <w:t>укая и др.</w:t>
            </w:r>
          </w:p>
          <w:p w14:paraId="1FFC942F"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w:t>
            </w:r>
            <w:proofErr w:type="gramStart"/>
            <w:r w:rsidRPr="00D44EA6">
              <w:rPr>
                <w:i/>
                <w:iCs/>
                <w:sz w:val="24"/>
                <w:szCs w:val="24"/>
                <w:lang w:eastAsia="ru-RU"/>
              </w:rPr>
              <w:t>ч</w:t>
            </w:r>
            <w:proofErr w:type="gramEnd"/>
            <w:r w:rsidRPr="00D44EA6">
              <w:rPr>
                <w:i/>
                <w:iCs/>
                <w:sz w:val="24"/>
                <w:szCs w:val="24"/>
                <w:lang w:eastAsia="ru-RU"/>
              </w:rPr>
              <w:t>» и получить удовлетворение от познавательной и творческой активности. Закладывать основы языковой культуры, культуры общения и деятельности.</w:t>
            </w:r>
          </w:p>
          <w:p w14:paraId="37CD87CC"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r w:rsidRPr="00D44EA6">
              <w:rPr>
                <w:i/>
                <w:iCs/>
                <w:sz w:val="24"/>
                <w:szCs w:val="24"/>
              </w:rPr>
              <w:t xml:space="preserve"> </w:t>
            </w:r>
            <w:r w:rsidRPr="00D44EA6">
              <w:rPr>
                <w:i/>
                <w:iCs/>
                <w:sz w:val="24"/>
                <w:szCs w:val="24"/>
                <w:lang w:eastAsia="ru-RU"/>
              </w:rPr>
              <w:t>Используя сказки народов Поволжья, развивать формы воображения, в основе которых лежит интерпретация литературного образа.</w:t>
            </w:r>
          </w:p>
          <w:p w14:paraId="62DF63D7"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14:paraId="2F061AEE"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Познакомить с татарским народным юмором («Два </w:t>
            </w:r>
            <w:proofErr w:type="gramStart"/>
            <w:r w:rsidRPr="00D44EA6">
              <w:rPr>
                <w:i/>
                <w:iCs/>
                <w:sz w:val="24"/>
                <w:szCs w:val="24"/>
                <w:lang w:eastAsia="ru-RU"/>
              </w:rPr>
              <w:t>лентяя</w:t>
            </w:r>
            <w:proofErr w:type="gramEnd"/>
            <w:r w:rsidRPr="00D44EA6">
              <w:rPr>
                <w:i/>
                <w:iCs/>
                <w:sz w:val="24"/>
                <w:szCs w:val="24"/>
                <w:lang w:eastAsia="ru-RU"/>
              </w:rPr>
              <w:t>», «Ответ иголки» и др.). Развивать чувство юмора и др.</w:t>
            </w:r>
          </w:p>
          <w:p w14:paraId="1843DE8D"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Традиции, ритуалы, нормы этикета ДОО определяет самостоятельно.</w:t>
            </w:r>
          </w:p>
        </w:tc>
      </w:tr>
      <w:tr w:rsidR="00D44EA6" w:rsidRPr="00D44EA6" w14:paraId="2AD702BF"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4749A8FE"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7) </w:t>
            </w:r>
            <w:r w:rsidRPr="00D44EA6">
              <w:rPr>
                <w:i/>
                <w:iCs/>
                <w:sz w:val="24"/>
                <w:szCs w:val="24"/>
                <w:lang w:eastAsia="ru-RU"/>
              </w:rPr>
              <w:t>Особенности РППС, отражающие образ и ценности ДОО</w:t>
            </w:r>
            <w:r w:rsidRPr="00D44EA6">
              <w:rPr>
                <w:bCs/>
                <w:i/>
                <w:iCs/>
                <w:sz w:val="24"/>
                <w:szCs w:val="24"/>
                <w:lang w:eastAsia="ru-RU"/>
              </w:rPr>
              <w:t xml:space="preserve"> (отражающие региональную специфику): учет национально-культурных, климатических условий, в которых осуществляется образовательная деятельность;</w:t>
            </w:r>
            <w:r w:rsidRPr="00D44EA6">
              <w:rPr>
                <w:bCs/>
                <w:i/>
                <w:iCs/>
                <w:sz w:val="24"/>
                <w:szCs w:val="24"/>
                <w:lang w:eastAsia="ru-RU"/>
              </w:rPr>
              <w:cr/>
              <w:t>Организация образовательного процесса в ДОО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14:paraId="6FE4E2D3"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14:paraId="3ADEAE97"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Климатические условия. С учетом особенностями климата и природных условий </w:t>
            </w:r>
            <w:r w:rsidRPr="00D44EA6">
              <w:rPr>
                <w:bCs/>
                <w:i/>
                <w:iCs/>
                <w:sz w:val="24"/>
                <w:szCs w:val="24"/>
                <w:lang w:eastAsia="ru-RU"/>
              </w:rPr>
              <w:lastRenderedPageBreak/>
              <w:t>определяется проведение режимных моментов и оздоровительных мероприятий с детьми.</w:t>
            </w:r>
          </w:p>
          <w:p w14:paraId="0BDCAD1A" w14:textId="77777777" w:rsidR="00D44EA6" w:rsidRPr="00D44EA6" w:rsidRDefault="00D44EA6" w:rsidP="00D44EA6">
            <w:pPr>
              <w:spacing w:before="100" w:beforeAutospacing="1" w:after="100" w:afterAutospacing="1" w:line="276" w:lineRule="auto"/>
              <w:jc w:val="both"/>
              <w:rPr>
                <w:bCs/>
                <w:i/>
                <w:iCs/>
                <w:sz w:val="24"/>
                <w:szCs w:val="24"/>
                <w:lang w:eastAsia="ru-RU"/>
              </w:rPr>
            </w:pPr>
            <w:proofErr w:type="gramStart"/>
            <w:r w:rsidRPr="00D44EA6">
              <w:rPr>
                <w:bCs/>
                <w:i/>
                <w:iCs/>
                <w:sz w:val="24"/>
                <w:szCs w:val="24"/>
                <w:lang w:eastAsia="ru-RU"/>
              </w:rPr>
              <w:t>График образовательного процесса составляется на холодный и теплый периоды:</w:t>
            </w:r>
            <w:proofErr w:type="gramEnd"/>
          </w:p>
          <w:p w14:paraId="2BE9748C"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холодный период – образовательный: определенный режим дня и планирование занятий с детьми;</w:t>
            </w:r>
          </w:p>
          <w:p w14:paraId="3628D7E1"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теплый период – оздоровительный: другой режим дня, оздоровительная и культурно-досуговая деятельность.</w:t>
            </w:r>
          </w:p>
          <w:p w14:paraId="57EEB558"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w:t>
            </w:r>
          </w:p>
          <w:p w14:paraId="7BAFCC4E"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Цели образования в национальных, социокультурных условиях ребенка дошкольного возраста:</w:t>
            </w:r>
          </w:p>
          <w:p w14:paraId="223DB649"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1. 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p>
          <w:p w14:paraId="3486E25E"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14:paraId="35A6ED71"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3. 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w:t>
            </w:r>
          </w:p>
          <w:p w14:paraId="5FEFD1DB"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4. Формирование бережного отношения к родной природе, окружающему миру.</w:t>
            </w:r>
          </w:p>
          <w:p w14:paraId="0E52952E"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5.Формирование начал культуры здорового образа жизни на основе национально-культурных традиций.</w:t>
            </w:r>
          </w:p>
          <w:p w14:paraId="1131B84A"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 </w:t>
            </w:r>
          </w:p>
          <w:p w14:paraId="3B77B9A9"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знаки и символы государства, региона, населенного пункта и ДОО;</w:t>
            </w:r>
          </w:p>
          <w:p w14:paraId="7B1A6CDF"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 компоненты среды, отражающие региональные, этнографические и другие особенности социокультурных условий, в которых находится ДОО; </w:t>
            </w:r>
          </w:p>
          <w:p w14:paraId="3FCF971B"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 компоненты среды, отражающие экологичность, природосообразность и безопасность; </w:t>
            </w:r>
          </w:p>
          <w:p w14:paraId="19E4B676"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 компоненты среды, обеспечивающие детям возможность общения, игры и совместной деятельности; компоненты среды, отражающие ценность семьи, людей разных </w:t>
            </w:r>
            <w:r w:rsidRPr="00D44EA6">
              <w:rPr>
                <w:bCs/>
                <w:i/>
                <w:iCs/>
                <w:sz w:val="24"/>
                <w:szCs w:val="24"/>
                <w:lang w:eastAsia="ru-RU"/>
              </w:rPr>
              <w:lastRenderedPageBreak/>
              <w:t xml:space="preserve">поколений, разных национальностей радость общения с семьей; </w:t>
            </w:r>
          </w:p>
          <w:p w14:paraId="76388390" w14:textId="77777777" w:rsidR="00D44EA6" w:rsidRPr="00D44EA6" w:rsidRDefault="00D44EA6" w:rsidP="00D44EA6">
            <w:pPr>
              <w:spacing w:before="100" w:beforeAutospacing="1" w:after="100" w:afterAutospacing="1" w:line="276" w:lineRule="auto"/>
              <w:jc w:val="both"/>
              <w:rPr>
                <w:bCs/>
                <w:i/>
                <w:iCs/>
                <w:sz w:val="24"/>
                <w:szCs w:val="24"/>
                <w:lang w:eastAsia="ru-RU"/>
              </w:rPr>
            </w:pPr>
            <w:proofErr w:type="gramStart"/>
            <w:r w:rsidRPr="00D44EA6">
              <w:rPr>
                <w:bCs/>
                <w:i/>
                <w:iCs/>
                <w:sz w:val="24"/>
                <w:szCs w:val="24"/>
                <w:lang w:eastAsia="ru-RU"/>
              </w:rPr>
              <w:t xml:space="preserve">- 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roofErr w:type="gramEnd"/>
          </w:p>
          <w:p w14:paraId="711C1C14"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 компоненты среды, обеспечивающие ребенку возможность посильного труда, а также отражающие ценности труда в жизни человека и государства; </w:t>
            </w:r>
          </w:p>
          <w:p w14:paraId="5E6E1357"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 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14:paraId="3FE8D5FC"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 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14:paraId="6265F52B" w14:textId="77777777" w:rsidR="00D44EA6" w:rsidRPr="00D44EA6" w:rsidRDefault="00D44EA6" w:rsidP="00D44EA6">
            <w:pPr>
              <w:spacing w:before="100" w:beforeAutospacing="1" w:after="100" w:afterAutospacing="1" w:line="276" w:lineRule="auto"/>
              <w:jc w:val="both"/>
              <w:rPr>
                <w:bCs/>
                <w:i/>
                <w:iCs/>
                <w:sz w:val="24"/>
                <w:szCs w:val="24"/>
                <w:lang w:eastAsia="ru-RU"/>
              </w:rPr>
            </w:pPr>
            <w:proofErr w:type="gramStart"/>
            <w:r w:rsidRPr="00D44EA6">
              <w:rPr>
                <w:bCs/>
                <w:i/>
                <w:iCs/>
                <w:sz w:val="24"/>
                <w:szCs w:val="24"/>
                <w:lang w:eastAsia="ru-RU"/>
              </w:rPr>
              <w:t>РППС ДОО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w:t>
            </w:r>
            <w:proofErr w:type="gramEnd"/>
            <w:r w:rsidRPr="00D44EA6">
              <w:rPr>
                <w:bCs/>
                <w:i/>
                <w:iCs/>
                <w:sz w:val="24"/>
                <w:szCs w:val="24"/>
                <w:lang w:eastAsia="ru-RU"/>
              </w:rPr>
              <w:t xml:space="preserve"> композиторов, пение татарских песен, исполнение татарских танцев, игра на народных музыкальных инструментах) и др.</w:t>
            </w:r>
          </w:p>
          <w:p w14:paraId="7C7B5D8A"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Особенности РППС ДОО определяет самостоятельно</w:t>
            </w:r>
          </w:p>
          <w:p w14:paraId="23C07F0E" w14:textId="77777777" w:rsidR="00D44EA6" w:rsidRPr="00D44EA6" w:rsidRDefault="00D44EA6" w:rsidP="00D44EA6">
            <w:pPr>
              <w:spacing w:before="100" w:beforeAutospacing="1" w:after="100" w:afterAutospacing="1" w:line="276" w:lineRule="auto"/>
              <w:jc w:val="both"/>
              <w:rPr>
                <w:bCs/>
                <w:i/>
                <w:iCs/>
                <w:sz w:val="24"/>
                <w:szCs w:val="24"/>
                <w:lang w:eastAsia="ru-RU"/>
              </w:rPr>
            </w:pPr>
            <w:proofErr w:type="gramStart"/>
            <w:r w:rsidRPr="00D44EA6">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w:t>
            </w:r>
            <w:proofErr w:type="gramEnd"/>
            <w:r w:rsidRPr="00D44EA6">
              <w:rPr>
                <w:bCs/>
                <w:i/>
                <w:iCs/>
                <w:sz w:val="24"/>
                <w:szCs w:val="24"/>
                <w:lang w:eastAsia="ru-RU"/>
              </w:rPr>
              <w:t>.gov.ru/document/f4f7837770384bfa1faa1827ec8d72d4/download/5558/ (дата обращения 25.04.2023)</w:t>
            </w:r>
          </w:p>
        </w:tc>
      </w:tr>
      <w:tr w:rsidR="00D44EA6" w:rsidRPr="00D44EA6" w14:paraId="2FE2D8A0"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159117E1"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lastRenderedPageBreak/>
              <w:t>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w:t>
            </w:r>
          </w:p>
          <w:p w14:paraId="7A4DD8F1"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В качестве средств реализации цели воспитания могут выступать следующие основные виды деятельности и культурные практики:</w:t>
            </w:r>
          </w:p>
          <w:p w14:paraId="17889D53"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14:paraId="6F0831B8"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w:t>
            </w:r>
            <w:r w:rsidRPr="00D44EA6">
              <w:rPr>
                <w:bCs/>
                <w:i/>
                <w:iCs/>
                <w:sz w:val="24"/>
                <w:szCs w:val="24"/>
                <w:lang w:eastAsia="ru-RU"/>
              </w:rPr>
              <w:lastRenderedPageBreak/>
              <w:t>реализации в различных видах деятельности через личный опыт);</w:t>
            </w:r>
          </w:p>
          <w:p w14:paraId="2868655E"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r w:rsidRPr="00D44EA6">
              <w:rPr>
                <w:bCs/>
                <w:i/>
                <w:iCs/>
                <w:sz w:val="24"/>
                <w:szCs w:val="24"/>
                <w:lang w:eastAsia="ru-RU"/>
              </w:rPr>
              <w:cr/>
            </w:r>
            <w:proofErr w:type="gramStart"/>
            <w:r w:rsidRPr="00D44EA6">
              <w:rPr>
                <w:bCs/>
                <w:i/>
                <w:iCs/>
                <w:sz w:val="24"/>
                <w:szCs w:val="24"/>
                <w:lang w:eastAsia="ru-RU"/>
              </w:rPr>
              <w:t>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w:t>
            </w:r>
            <w:proofErr w:type="gramEnd"/>
            <w:r w:rsidRPr="00D44EA6">
              <w:rPr>
                <w:bCs/>
                <w:i/>
                <w:iCs/>
                <w:sz w:val="24"/>
                <w:szCs w:val="24"/>
                <w:lang w:eastAsia="ru-RU"/>
              </w:rPr>
              <w:t xml:space="preserve"> Большую роль имеет знакомство детей с культурными компонентами каждой языковой среды (фольклор, праздники, традиции и т.д.).</w:t>
            </w:r>
            <w:r w:rsidRPr="00D44EA6">
              <w:rPr>
                <w:i/>
                <w:iCs/>
                <w:sz w:val="24"/>
                <w:szCs w:val="24"/>
              </w:rPr>
              <w:t xml:space="preserve"> </w:t>
            </w:r>
          </w:p>
          <w:p w14:paraId="48059500"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 В ДОО представлен информационный материал о республиках Поволжья -  Башкортостане, Чувашии, Марий-Эл, Мордовии и др.: (образцы орнаментов для </w:t>
            </w:r>
            <w:proofErr w:type="gramStart"/>
            <w:r w:rsidRPr="00D44EA6">
              <w:rPr>
                <w:bCs/>
                <w:i/>
                <w:iCs/>
                <w:sz w:val="24"/>
                <w:szCs w:val="24"/>
                <w:lang w:eastAsia="ru-RU"/>
              </w:rPr>
              <w:t>ИЗО</w:t>
            </w:r>
            <w:proofErr w:type="gramEnd"/>
            <w:r w:rsidRPr="00D44EA6">
              <w:rPr>
                <w:bCs/>
                <w:i/>
                <w:iCs/>
                <w:sz w:val="24"/>
                <w:szCs w:val="24"/>
                <w:lang w:eastAsia="ru-RU"/>
              </w:rPr>
              <w:t xml:space="preserve"> деятельности, дидактические, подвижные игры народов РТ и других республик);</w:t>
            </w:r>
          </w:p>
          <w:p w14:paraId="1931F047"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 - информационный материал и наглядный материал о писателях, композиторах, художниках – представителях разных народов;</w:t>
            </w:r>
          </w:p>
          <w:p w14:paraId="2BDB8E04"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-образцы национальных орнаментов, иллюстрации, картины и др.</w:t>
            </w:r>
          </w:p>
          <w:p w14:paraId="20E3E81A"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p>
          <w:p w14:paraId="624BED35"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Знакомить детей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14:paraId="15D7FA33"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14:paraId="19A6383E"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14:paraId="18C86177"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14:paraId="5A4FDBE2"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Социокультурный контекст ДОО определяет самостоятельно.</w:t>
            </w:r>
          </w:p>
          <w:p w14:paraId="44B35C25" w14:textId="77777777" w:rsidR="00D44EA6" w:rsidRPr="00D44EA6" w:rsidRDefault="00D44EA6" w:rsidP="00D44EA6">
            <w:pPr>
              <w:spacing w:before="100" w:beforeAutospacing="1" w:after="100" w:afterAutospacing="1" w:line="276" w:lineRule="auto"/>
              <w:jc w:val="both"/>
              <w:rPr>
                <w:bCs/>
                <w:i/>
                <w:iCs/>
                <w:color w:val="943634" w:themeColor="accent2" w:themeShade="BF"/>
                <w:sz w:val="24"/>
                <w:szCs w:val="24"/>
                <w:lang w:eastAsia="ru-RU"/>
              </w:rPr>
            </w:pPr>
          </w:p>
        </w:tc>
      </w:tr>
    </w:tbl>
    <w:p w14:paraId="2C9D3C28" w14:textId="77777777" w:rsidR="00D44EA6" w:rsidRDefault="00D44EA6" w:rsidP="00D44EA6">
      <w:pPr>
        <w:spacing w:line="276" w:lineRule="auto"/>
        <w:ind w:right="297"/>
        <w:jc w:val="both"/>
        <w:rPr>
          <w:sz w:val="24"/>
          <w:szCs w:val="24"/>
        </w:rPr>
      </w:pPr>
    </w:p>
    <w:p w14:paraId="3B24B7AD" w14:textId="77777777" w:rsidR="00160A94" w:rsidRPr="00D44EA6" w:rsidRDefault="00160A94" w:rsidP="00D44EA6">
      <w:pPr>
        <w:spacing w:line="276" w:lineRule="auto"/>
        <w:ind w:right="297"/>
        <w:jc w:val="both"/>
        <w:rPr>
          <w:sz w:val="24"/>
          <w:szCs w:val="24"/>
        </w:rPr>
      </w:pPr>
    </w:p>
    <w:p w14:paraId="27198FB1" w14:textId="77777777" w:rsidR="00D44EA6" w:rsidRPr="00D44EA6" w:rsidRDefault="00D44EA6" w:rsidP="00D44EA6">
      <w:pPr>
        <w:spacing w:before="5" w:line="276" w:lineRule="auto"/>
        <w:jc w:val="both"/>
        <w:outlineLvl w:val="2"/>
        <w:rPr>
          <w:b/>
          <w:bCs/>
          <w:i/>
          <w:iCs/>
          <w:sz w:val="24"/>
          <w:szCs w:val="24"/>
        </w:rPr>
      </w:pPr>
      <w:r w:rsidRPr="00D44EA6">
        <w:rPr>
          <w:b/>
          <w:bCs/>
          <w:i/>
          <w:iCs/>
          <w:sz w:val="24"/>
          <w:szCs w:val="24"/>
        </w:rPr>
        <w:lastRenderedPageBreak/>
        <w:t>Воспитывающая</w:t>
      </w:r>
      <w:r w:rsidRPr="00D44EA6">
        <w:rPr>
          <w:b/>
          <w:bCs/>
          <w:i/>
          <w:iCs/>
          <w:spacing w:val="-4"/>
          <w:sz w:val="24"/>
          <w:szCs w:val="24"/>
        </w:rPr>
        <w:t xml:space="preserve"> </w:t>
      </w:r>
      <w:r w:rsidRPr="00D44EA6">
        <w:rPr>
          <w:b/>
          <w:bCs/>
          <w:i/>
          <w:iCs/>
          <w:sz w:val="24"/>
          <w:szCs w:val="24"/>
        </w:rPr>
        <w:t>среда</w:t>
      </w:r>
      <w:r w:rsidRPr="00D44EA6">
        <w:rPr>
          <w:b/>
          <w:bCs/>
          <w:i/>
          <w:iCs/>
          <w:spacing w:val="-4"/>
          <w:sz w:val="24"/>
          <w:szCs w:val="24"/>
        </w:rPr>
        <w:t xml:space="preserve"> </w:t>
      </w:r>
      <w:r w:rsidRPr="00D44EA6">
        <w:rPr>
          <w:b/>
          <w:bCs/>
          <w:i/>
          <w:iCs/>
          <w:sz w:val="24"/>
          <w:szCs w:val="24"/>
        </w:rPr>
        <w:t>образовательной</w:t>
      </w:r>
      <w:r w:rsidRPr="00D44EA6">
        <w:rPr>
          <w:b/>
          <w:bCs/>
          <w:i/>
          <w:iCs/>
          <w:spacing w:val="-4"/>
          <w:sz w:val="24"/>
          <w:szCs w:val="24"/>
        </w:rPr>
        <w:t xml:space="preserve"> </w:t>
      </w:r>
      <w:r w:rsidRPr="00D44EA6">
        <w:rPr>
          <w:b/>
          <w:bCs/>
          <w:i/>
          <w:iCs/>
          <w:sz w:val="24"/>
          <w:szCs w:val="24"/>
        </w:rPr>
        <w:t>организации.</w:t>
      </w:r>
    </w:p>
    <w:p w14:paraId="1AAA45E1" w14:textId="77777777" w:rsidR="00D44EA6" w:rsidRPr="00D44EA6" w:rsidRDefault="00D44EA6" w:rsidP="00D44EA6">
      <w:pPr>
        <w:spacing w:line="276" w:lineRule="auto"/>
        <w:ind w:right="288"/>
        <w:jc w:val="both"/>
        <w:rPr>
          <w:sz w:val="24"/>
          <w:szCs w:val="24"/>
        </w:rPr>
      </w:pPr>
      <w:r w:rsidRPr="00D44EA6">
        <w:rPr>
          <w:sz w:val="24"/>
          <w:szCs w:val="24"/>
        </w:rPr>
        <w:t>Воспитывающая</w:t>
      </w:r>
      <w:r w:rsidRPr="00D44EA6">
        <w:rPr>
          <w:spacing w:val="1"/>
          <w:sz w:val="24"/>
          <w:szCs w:val="24"/>
        </w:rPr>
        <w:t xml:space="preserve"> </w:t>
      </w:r>
      <w:r w:rsidRPr="00D44EA6">
        <w:rPr>
          <w:sz w:val="24"/>
          <w:szCs w:val="24"/>
        </w:rPr>
        <w:t>среда</w:t>
      </w:r>
      <w:r w:rsidRPr="00D44EA6">
        <w:rPr>
          <w:spacing w:val="1"/>
          <w:sz w:val="24"/>
          <w:szCs w:val="24"/>
        </w:rPr>
        <w:t xml:space="preserve"> </w:t>
      </w:r>
      <w:r w:rsidRPr="00D44EA6">
        <w:rPr>
          <w:sz w:val="24"/>
          <w:szCs w:val="24"/>
        </w:rPr>
        <w:t>раскрывает</w:t>
      </w:r>
      <w:r w:rsidRPr="00D44EA6">
        <w:rPr>
          <w:spacing w:val="1"/>
          <w:sz w:val="24"/>
          <w:szCs w:val="24"/>
        </w:rPr>
        <w:t xml:space="preserve"> </w:t>
      </w:r>
      <w:r w:rsidRPr="00D44EA6">
        <w:rPr>
          <w:sz w:val="24"/>
          <w:szCs w:val="24"/>
        </w:rPr>
        <w:t>ценности</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смыслы,</w:t>
      </w:r>
      <w:r w:rsidRPr="00D44EA6">
        <w:rPr>
          <w:spacing w:val="1"/>
          <w:sz w:val="24"/>
          <w:szCs w:val="24"/>
        </w:rPr>
        <w:t xml:space="preserve"> </w:t>
      </w:r>
      <w:r w:rsidRPr="00D44EA6">
        <w:rPr>
          <w:sz w:val="24"/>
          <w:szCs w:val="24"/>
        </w:rPr>
        <w:t>заложенные</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укладе.</w:t>
      </w:r>
      <w:r w:rsidRPr="00D44EA6">
        <w:rPr>
          <w:spacing w:val="1"/>
          <w:sz w:val="24"/>
          <w:szCs w:val="24"/>
        </w:rPr>
        <w:t xml:space="preserve"> </w:t>
      </w:r>
      <w:r w:rsidRPr="00D44EA6">
        <w:rPr>
          <w:sz w:val="24"/>
          <w:szCs w:val="24"/>
        </w:rPr>
        <w:t>Воспитывающая</w:t>
      </w:r>
      <w:r w:rsidRPr="00D44EA6">
        <w:rPr>
          <w:spacing w:val="1"/>
          <w:sz w:val="24"/>
          <w:szCs w:val="24"/>
        </w:rPr>
        <w:t xml:space="preserve"> </w:t>
      </w:r>
      <w:r w:rsidRPr="00D44EA6">
        <w:rPr>
          <w:sz w:val="24"/>
          <w:szCs w:val="24"/>
        </w:rPr>
        <w:t>среда</w:t>
      </w:r>
      <w:r w:rsidRPr="00D44EA6">
        <w:rPr>
          <w:spacing w:val="1"/>
          <w:sz w:val="24"/>
          <w:szCs w:val="24"/>
        </w:rPr>
        <w:t xml:space="preserve"> </w:t>
      </w:r>
      <w:r w:rsidRPr="00D44EA6">
        <w:rPr>
          <w:sz w:val="24"/>
          <w:szCs w:val="24"/>
        </w:rPr>
        <w:t>включает</w:t>
      </w:r>
      <w:r w:rsidRPr="00D44EA6">
        <w:rPr>
          <w:spacing w:val="1"/>
          <w:sz w:val="24"/>
          <w:szCs w:val="24"/>
        </w:rPr>
        <w:t xml:space="preserve"> </w:t>
      </w:r>
      <w:r w:rsidRPr="00D44EA6">
        <w:rPr>
          <w:sz w:val="24"/>
          <w:szCs w:val="24"/>
        </w:rPr>
        <w:t>совокупность</w:t>
      </w:r>
      <w:r w:rsidRPr="00D44EA6">
        <w:rPr>
          <w:spacing w:val="1"/>
          <w:sz w:val="24"/>
          <w:szCs w:val="24"/>
        </w:rPr>
        <w:t xml:space="preserve"> </w:t>
      </w:r>
      <w:r w:rsidRPr="00D44EA6">
        <w:rPr>
          <w:sz w:val="24"/>
          <w:szCs w:val="24"/>
        </w:rPr>
        <w:t>различных</w:t>
      </w:r>
      <w:r w:rsidRPr="00D44EA6">
        <w:rPr>
          <w:spacing w:val="1"/>
          <w:sz w:val="24"/>
          <w:szCs w:val="24"/>
        </w:rPr>
        <w:t xml:space="preserve"> </w:t>
      </w:r>
      <w:r w:rsidRPr="00D44EA6">
        <w:rPr>
          <w:sz w:val="24"/>
          <w:szCs w:val="24"/>
        </w:rPr>
        <w:t>условий,</w:t>
      </w:r>
      <w:r w:rsidRPr="00D44EA6">
        <w:rPr>
          <w:spacing w:val="1"/>
          <w:sz w:val="24"/>
          <w:szCs w:val="24"/>
        </w:rPr>
        <w:t xml:space="preserve"> </w:t>
      </w:r>
      <w:r w:rsidRPr="00D44EA6">
        <w:rPr>
          <w:sz w:val="24"/>
          <w:szCs w:val="24"/>
        </w:rPr>
        <w:t>предполагающих</w:t>
      </w:r>
      <w:r w:rsidRPr="00D44EA6">
        <w:rPr>
          <w:spacing w:val="1"/>
          <w:sz w:val="24"/>
          <w:szCs w:val="24"/>
        </w:rPr>
        <w:t xml:space="preserve"> </w:t>
      </w:r>
      <w:r w:rsidRPr="00D44EA6">
        <w:rPr>
          <w:sz w:val="24"/>
          <w:szCs w:val="24"/>
        </w:rPr>
        <w:t>возможность</w:t>
      </w:r>
      <w:r w:rsidRPr="00D44EA6">
        <w:rPr>
          <w:spacing w:val="1"/>
          <w:sz w:val="24"/>
          <w:szCs w:val="24"/>
        </w:rPr>
        <w:t xml:space="preserve"> </w:t>
      </w:r>
      <w:r w:rsidRPr="00D44EA6">
        <w:rPr>
          <w:sz w:val="24"/>
          <w:szCs w:val="24"/>
        </w:rPr>
        <w:t>встречи</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взаимодействия</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взрослых</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процессе</w:t>
      </w:r>
      <w:r w:rsidRPr="00D44EA6">
        <w:rPr>
          <w:spacing w:val="1"/>
          <w:sz w:val="24"/>
          <w:szCs w:val="24"/>
        </w:rPr>
        <w:t xml:space="preserve"> </w:t>
      </w:r>
      <w:r w:rsidRPr="00D44EA6">
        <w:rPr>
          <w:sz w:val="24"/>
          <w:szCs w:val="24"/>
        </w:rPr>
        <w:t>приобщения</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традиционным ценностям российского общества. Пространство, в рамках которого происходит</w:t>
      </w:r>
      <w:r w:rsidRPr="00D44EA6">
        <w:rPr>
          <w:spacing w:val="1"/>
          <w:sz w:val="24"/>
          <w:szCs w:val="24"/>
        </w:rPr>
        <w:t xml:space="preserve"> </w:t>
      </w:r>
      <w:r w:rsidRPr="00D44EA6">
        <w:rPr>
          <w:sz w:val="24"/>
          <w:szCs w:val="24"/>
        </w:rPr>
        <w:t>процесс</w:t>
      </w:r>
      <w:r w:rsidRPr="00D44EA6">
        <w:rPr>
          <w:spacing w:val="1"/>
          <w:sz w:val="24"/>
          <w:szCs w:val="24"/>
        </w:rPr>
        <w:t xml:space="preserve"> </w:t>
      </w:r>
      <w:r w:rsidRPr="00D44EA6">
        <w:rPr>
          <w:sz w:val="24"/>
          <w:szCs w:val="24"/>
        </w:rPr>
        <w:t>воспитания,</w:t>
      </w:r>
      <w:r w:rsidRPr="00D44EA6">
        <w:rPr>
          <w:spacing w:val="1"/>
          <w:sz w:val="24"/>
          <w:szCs w:val="24"/>
        </w:rPr>
        <w:t xml:space="preserve"> </w:t>
      </w:r>
      <w:r w:rsidRPr="00D44EA6">
        <w:rPr>
          <w:sz w:val="24"/>
          <w:szCs w:val="24"/>
        </w:rPr>
        <w:t>называется</w:t>
      </w:r>
      <w:r w:rsidRPr="00D44EA6">
        <w:rPr>
          <w:spacing w:val="1"/>
          <w:sz w:val="24"/>
          <w:szCs w:val="24"/>
        </w:rPr>
        <w:t xml:space="preserve"> </w:t>
      </w:r>
      <w:r w:rsidRPr="00D44EA6">
        <w:rPr>
          <w:sz w:val="24"/>
          <w:szCs w:val="24"/>
        </w:rPr>
        <w:t>воспитывающей</w:t>
      </w:r>
      <w:r w:rsidRPr="00D44EA6">
        <w:rPr>
          <w:spacing w:val="1"/>
          <w:sz w:val="24"/>
          <w:szCs w:val="24"/>
        </w:rPr>
        <w:t xml:space="preserve"> </w:t>
      </w:r>
      <w:r w:rsidRPr="00D44EA6">
        <w:rPr>
          <w:sz w:val="24"/>
          <w:szCs w:val="24"/>
        </w:rPr>
        <w:t>средой.</w:t>
      </w:r>
      <w:r w:rsidRPr="00D44EA6">
        <w:rPr>
          <w:spacing w:val="1"/>
          <w:sz w:val="24"/>
          <w:szCs w:val="24"/>
        </w:rPr>
        <w:t xml:space="preserve"> </w:t>
      </w:r>
      <w:r w:rsidRPr="00D44EA6">
        <w:rPr>
          <w:sz w:val="24"/>
          <w:szCs w:val="24"/>
        </w:rPr>
        <w:t>Основными</w:t>
      </w:r>
      <w:r w:rsidRPr="00D44EA6">
        <w:rPr>
          <w:spacing w:val="1"/>
          <w:sz w:val="24"/>
          <w:szCs w:val="24"/>
        </w:rPr>
        <w:t xml:space="preserve"> </w:t>
      </w:r>
      <w:r w:rsidRPr="00D44EA6">
        <w:rPr>
          <w:sz w:val="24"/>
          <w:szCs w:val="24"/>
        </w:rPr>
        <w:t>характеристиками</w:t>
      </w:r>
      <w:r w:rsidRPr="00D44EA6">
        <w:rPr>
          <w:spacing w:val="1"/>
          <w:sz w:val="24"/>
          <w:szCs w:val="24"/>
        </w:rPr>
        <w:t xml:space="preserve"> </w:t>
      </w:r>
      <w:r w:rsidRPr="00D44EA6">
        <w:rPr>
          <w:sz w:val="24"/>
          <w:szCs w:val="24"/>
        </w:rPr>
        <w:t>воспитывающей</w:t>
      </w:r>
      <w:r w:rsidRPr="00D44EA6">
        <w:rPr>
          <w:spacing w:val="-2"/>
          <w:sz w:val="24"/>
          <w:szCs w:val="24"/>
        </w:rPr>
        <w:t xml:space="preserve"> </w:t>
      </w:r>
      <w:r w:rsidRPr="00D44EA6">
        <w:rPr>
          <w:sz w:val="24"/>
          <w:szCs w:val="24"/>
        </w:rPr>
        <w:t>среды</w:t>
      </w:r>
      <w:r w:rsidRPr="00D44EA6">
        <w:rPr>
          <w:spacing w:val="1"/>
          <w:sz w:val="24"/>
          <w:szCs w:val="24"/>
        </w:rPr>
        <w:t xml:space="preserve"> </w:t>
      </w:r>
      <w:r w:rsidRPr="00D44EA6">
        <w:rPr>
          <w:sz w:val="24"/>
          <w:szCs w:val="24"/>
        </w:rPr>
        <w:t>являются</w:t>
      </w:r>
      <w:r w:rsidRPr="00D44EA6">
        <w:rPr>
          <w:spacing w:val="-2"/>
          <w:sz w:val="24"/>
          <w:szCs w:val="24"/>
        </w:rPr>
        <w:t xml:space="preserve"> </w:t>
      </w:r>
      <w:r w:rsidRPr="00D44EA6">
        <w:rPr>
          <w:sz w:val="24"/>
          <w:szCs w:val="24"/>
        </w:rPr>
        <w:t>её</w:t>
      </w:r>
      <w:r w:rsidRPr="00D44EA6">
        <w:rPr>
          <w:spacing w:val="-2"/>
          <w:sz w:val="24"/>
          <w:szCs w:val="24"/>
        </w:rPr>
        <w:t xml:space="preserve"> </w:t>
      </w:r>
      <w:r w:rsidRPr="00D44EA6">
        <w:rPr>
          <w:sz w:val="24"/>
          <w:szCs w:val="24"/>
        </w:rPr>
        <w:t>содержательная</w:t>
      </w:r>
      <w:r w:rsidRPr="00D44EA6">
        <w:rPr>
          <w:spacing w:val="-2"/>
          <w:sz w:val="24"/>
          <w:szCs w:val="24"/>
        </w:rPr>
        <w:t xml:space="preserve"> </w:t>
      </w:r>
      <w:r w:rsidRPr="00D44EA6">
        <w:rPr>
          <w:sz w:val="24"/>
          <w:szCs w:val="24"/>
        </w:rPr>
        <w:t>насыщенность</w:t>
      </w:r>
      <w:r w:rsidRPr="00D44EA6">
        <w:rPr>
          <w:spacing w:val="-1"/>
          <w:sz w:val="24"/>
          <w:szCs w:val="24"/>
        </w:rPr>
        <w:t xml:space="preserve"> </w:t>
      </w:r>
      <w:r w:rsidRPr="00D44EA6">
        <w:rPr>
          <w:sz w:val="24"/>
          <w:szCs w:val="24"/>
        </w:rPr>
        <w:t>и</w:t>
      </w:r>
      <w:r w:rsidRPr="00D44EA6">
        <w:rPr>
          <w:spacing w:val="-4"/>
          <w:sz w:val="24"/>
          <w:szCs w:val="24"/>
        </w:rPr>
        <w:t xml:space="preserve"> </w:t>
      </w:r>
      <w:r w:rsidRPr="00D44EA6">
        <w:rPr>
          <w:sz w:val="24"/>
          <w:szCs w:val="24"/>
        </w:rPr>
        <w:t>структурированность.</w:t>
      </w:r>
    </w:p>
    <w:p w14:paraId="114794A5" w14:textId="77777777" w:rsidR="00D44EA6" w:rsidRPr="00D44EA6" w:rsidRDefault="00D44EA6" w:rsidP="00D44EA6">
      <w:pPr>
        <w:spacing w:line="276" w:lineRule="auto"/>
        <w:jc w:val="both"/>
        <w:rPr>
          <w:sz w:val="24"/>
          <w:szCs w:val="24"/>
        </w:rPr>
      </w:pPr>
      <w:r w:rsidRPr="00D44EA6">
        <w:rPr>
          <w:sz w:val="24"/>
          <w:szCs w:val="24"/>
        </w:rPr>
        <w:t>Воспитывающая</w:t>
      </w:r>
      <w:r w:rsidRPr="00D44EA6">
        <w:rPr>
          <w:spacing w:val="-3"/>
          <w:sz w:val="24"/>
          <w:szCs w:val="24"/>
        </w:rPr>
        <w:t xml:space="preserve"> </w:t>
      </w:r>
      <w:r w:rsidRPr="00D44EA6">
        <w:rPr>
          <w:sz w:val="24"/>
          <w:szCs w:val="24"/>
        </w:rPr>
        <w:t>среда</w:t>
      </w:r>
      <w:r w:rsidRPr="00D44EA6">
        <w:rPr>
          <w:spacing w:val="-3"/>
          <w:sz w:val="24"/>
          <w:szCs w:val="24"/>
        </w:rPr>
        <w:t xml:space="preserve"> </w:t>
      </w:r>
      <w:r w:rsidRPr="00D44EA6">
        <w:rPr>
          <w:sz w:val="24"/>
          <w:szCs w:val="24"/>
        </w:rPr>
        <w:t>включает:</w:t>
      </w:r>
    </w:p>
    <w:p w14:paraId="021E317F" w14:textId="77777777" w:rsidR="00D44EA6" w:rsidRPr="00D44EA6" w:rsidRDefault="00D44EA6" w:rsidP="00D44EA6">
      <w:pPr>
        <w:spacing w:line="276" w:lineRule="auto"/>
        <w:ind w:right="290"/>
        <w:jc w:val="both"/>
        <w:rPr>
          <w:sz w:val="24"/>
          <w:szCs w:val="24"/>
        </w:rPr>
      </w:pPr>
      <w:r w:rsidRPr="00D44EA6">
        <w:rPr>
          <w:sz w:val="24"/>
          <w:szCs w:val="24"/>
        </w:rPr>
        <w:t>условия</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формирования</w:t>
      </w:r>
      <w:r w:rsidRPr="00D44EA6">
        <w:rPr>
          <w:spacing w:val="1"/>
          <w:sz w:val="24"/>
          <w:szCs w:val="24"/>
        </w:rPr>
        <w:t xml:space="preserve"> </w:t>
      </w:r>
      <w:r w:rsidRPr="00D44EA6">
        <w:rPr>
          <w:sz w:val="24"/>
          <w:szCs w:val="24"/>
        </w:rPr>
        <w:t>эмоционально-ценностного</w:t>
      </w:r>
      <w:r w:rsidRPr="00D44EA6">
        <w:rPr>
          <w:spacing w:val="1"/>
          <w:sz w:val="24"/>
          <w:szCs w:val="24"/>
        </w:rPr>
        <w:t xml:space="preserve"> </w:t>
      </w:r>
      <w:r w:rsidRPr="00D44EA6">
        <w:rPr>
          <w:sz w:val="24"/>
          <w:szCs w:val="24"/>
        </w:rPr>
        <w:t>отношения</w:t>
      </w:r>
      <w:r w:rsidRPr="00D44EA6">
        <w:rPr>
          <w:spacing w:val="1"/>
          <w:sz w:val="24"/>
          <w:szCs w:val="24"/>
        </w:rPr>
        <w:t xml:space="preserve"> </w:t>
      </w:r>
      <w:r w:rsidRPr="00D44EA6">
        <w:rPr>
          <w:sz w:val="24"/>
          <w:szCs w:val="24"/>
        </w:rPr>
        <w:t>ребёнка</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окружающему</w:t>
      </w:r>
      <w:r w:rsidRPr="00D44EA6">
        <w:rPr>
          <w:spacing w:val="-4"/>
          <w:sz w:val="24"/>
          <w:szCs w:val="24"/>
        </w:rPr>
        <w:t xml:space="preserve"> </w:t>
      </w:r>
      <w:r w:rsidRPr="00D44EA6">
        <w:rPr>
          <w:sz w:val="24"/>
          <w:szCs w:val="24"/>
        </w:rPr>
        <w:t>миру, другим</w:t>
      </w:r>
      <w:r w:rsidRPr="00D44EA6">
        <w:rPr>
          <w:spacing w:val="-1"/>
          <w:sz w:val="24"/>
          <w:szCs w:val="24"/>
        </w:rPr>
        <w:t xml:space="preserve"> </w:t>
      </w:r>
      <w:r w:rsidRPr="00D44EA6">
        <w:rPr>
          <w:sz w:val="24"/>
          <w:szCs w:val="24"/>
        </w:rPr>
        <w:t>людям, себе;</w:t>
      </w:r>
    </w:p>
    <w:p w14:paraId="5B5D876A" w14:textId="77777777" w:rsidR="00D44EA6" w:rsidRPr="00D44EA6" w:rsidRDefault="00D44EA6" w:rsidP="00D44EA6">
      <w:pPr>
        <w:spacing w:line="276" w:lineRule="auto"/>
        <w:ind w:right="298"/>
        <w:jc w:val="both"/>
        <w:rPr>
          <w:sz w:val="24"/>
          <w:szCs w:val="24"/>
        </w:rPr>
      </w:pPr>
      <w:r w:rsidRPr="00D44EA6">
        <w:rPr>
          <w:sz w:val="24"/>
          <w:szCs w:val="24"/>
        </w:rPr>
        <w:t>условия</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обретения</w:t>
      </w:r>
      <w:r w:rsidRPr="00D44EA6">
        <w:rPr>
          <w:spacing w:val="1"/>
          <w:sz w:val="24"/>
          <w:szCs w:val="24"/>
        </w:rPr>
        <w:t xml:space="preserve"> </w:t>
      </w:r>
      <w:r w:rsidRPr="00D44EA6">
        <w:rPr>
          <w:sz w:val="24"/>
          <w:szCs w:val="24"/>
        </w:rPr>
        <w:t>ребёнком</w:t>
      </w:r>
      <w:r w:rsidRPr="00D44EA6">
        <w:rPr>
          <w:spacing w:val="1"/>
          <w:sz w:val="24"/>
          <w:szCs w:val="24"/>
        </w:rPr>
        <w:t xml:space="preserve"> </w:t>
      </w:r>
      <w:r w:rsidRPr="00D44EA6">
        <w:rPr>
          <w:sz w:val="24"/>
          <w:szCs w:val="24"/>
        </w:rPr>
        <w:t>первичного</w:t>
      </w:r>
      <w:r w:rsidRPr="00D44EA6">
        <w:rPr>
          <w:spacing w:val="1"/>
          <w:sz w:val="24"/>
          <w:szCs w:val="24"/>
        </w:rPr>
        <w:t xml:space="preserve"> </w:t>
      </w:r>
      <w:r w:rsidRPr="00D44EA6">
        <w:rPr>
          <w:sz w:val="24"/>
          <w:szCs w:val="24"/>
        </w:rPr>
        <w:t>опыта</w:t>
      </w:r>
      <w:r w:rsidRPr="00D44EA6">
        <w:rPr>
          <w:spacing w:val="1"/>
          <w:sz w:val="24"/>
          <w:szCs w:val="24"/>
        </w:rPr>
        <w:t xml:space="preserve"> </w:t>
      </w:r>
      <w:r w:rsidRPr="00D44EA6">
        <w:rPr>
          <w:sz w:val="24"/>
          <w:szCs w:val="24"/>
        </w:rPr>
        <w:t>деятельности</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поступка</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соответствии</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традиционными</w:t>
      </w:r>
      <w:r w:rsidRPr="00D44EA6">
        <w:rPr>
          <w:spacing w:val="-1"/>
          <w:sz w:val="24"/>
          <w:szCs w:val="24"/>
        </w:rPr>
        <w:t xml:space="preserve"> </w:t>
      </w:r>
      <w:r w:rsidRPr="00D44EA6">
        <w:rPr>
          <w:sz w:val="24"/>
          <w:szCs w:val="24"/>
        </w:rPr>
        <w:t>ценностями российского</w:t>
      </w:r>
      <w:r w:rsidRPr="00D44EA6">
        <w:rPr>
          <w:spacing w:val="-1"/>
          <w:sz w:val="24"/>
          <w:szCs w:val="24"/>
        </w:rPr>
        <w:t xml:space="preserve"> </w:t>
      </w:r>
      <w:r w:rsidRPr="00D44EA6">
        <w:rPr>
          <w:sz w:val="24"/>
          <w:szCs w:val="24"/>
        </w:rPr>
        <w:t>общества;</w:t>
      </w:r>
    </w:p>
    <w:p w14:paraId="2E20C2C8" w14:textId="77777777" w:rsidR="00D44EA6" w:rsidRPr="00D44EA6" w:rsidRDefault="00D44EA6" w:rsidP="00D44EA6">
      <w:pPr>
        <w:spacing w:line="276" w:lineRule="auto"/>
        <w:ind w:right="293"/>
        <w:jc w:val="both"/>
        <w:rPr>
          <w:sz w:val="24"/>
          <w:szCs w:val="24"/>
        </w:rPr>
      </w:pPr>
      <w:r w:rsidRPr="00D44EA6">
        <w:rPr>
          <w:sz w:val="24"/>
          <w:szCs w:val="24"/>
        </w:rPr>
        <w:t>условия</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становления</w:t>
      </w:r>
      <w:r w:rsidRPr="00D44EA6">
        <w:rPr>
          <w:spacing w:val="1"/>
          <w:sz w:val="24"/>
          <w:szCs w:val="24"/>
        </w:rPr>
        <w:t xml:space="preserve"> </w:t>
      </w:r>
      <w:r w:rsidRPr="00D44EA6">
        <w:rPr>
          <w:sz w:val="24"/>
          <w:szCs w:val="24"/>
        </w:rPr>
        <w:t>самостоятельности,</w:t>
      </w:r>
      <w:r w:rsidRPr="00D44EA6">
        <w:rPr>
          <w:spacing w:val="1"/>
          <w:sz w:val="24"/>
          <w:szCs w:val="24"/>
        </w:rPr>
        <w:t xml:space="preserve"> </w:t>
      </w:r>
      <w:r w:rsidRPr="00D44EA6">
        <w:rPr>
          <w:sz w:val="24"/>
          <w:szCs w:val="24"/>
        </w:rPr>
        <w:t>инициативности</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творческого</w:t>
      </w:r>
      <w:r w:rsidRPr="00D44EA6">
        <w:rPr>
          <w:spacing w:val="1"/>
          <w:sz w:val="24"/>
          <w:szCs w:val="24"/>
        </w:rPr>
        <w:t xml:space="preserve"> </w:t>
      </w:r>
      <w:r w:rsidRPr="00D44EA6">
        <w:rPr>
          <w:sz w:val="24"/>
          <w:szCs w:val="24"/>
        </w:rPr>
        <w:t>взаимодействия</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разных</w:t>
      </w:r>
      <w:r w:rsidRPr="00D44EA6">
        <w:rPr>
          <w:spacing w:val="1"/>
          <w:sz w:val="24"/>
          <w:szCs w:val="24"/>
        </w:rPr>
        <w:t xml:space="preserve"> </w:t>
      </w:r>
      <w:r w:rsidRPr="00D44EA6">
        <w:rPr>
          <w:sz w:val="24"/>
          <w:szCs w:val="24"/>
        </w:rPr>
        <w:t>детско-взрослых</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детско-детских</w:t>
      </w:r>
      <w:r w:rsidRPr="00D44EA6">
        <w:rPr>
          <w:spacing w:val="1"/>
          <w:sz w:val="24"/>
          <w:szCs w:val="24"/>
        </w:rPr>
        <w:t xml:space="preserve"> </w:t>
      </w:r>
      <w:r w:rsidRPr="00D44EA6">
        <w:rPr>
          <w:sz w:val="24"/>
          <w:szCs w:val="24"/>
        </w:rPr>
        <w:t>общностях,</w:t>
      </w:r>
      <w:r w:rsidRPr="00D44EA6">
        <w:rPr>
          <w:spacing w:val="1"/>
          <w:sz w:val="24"/>
          <w:szCs w:val="24"/>
        </w:rPr>
        <w:t xml:space="preserve"> </w:t>
      </w:r>
      <w:r w:rsidRPr="00D44EA6">
        <w:rPr>
          <w:sz w:val="24"/>
          <w:szCs w:val="24"/>
        </w:rPr>
        <w:t>включая</w:t>
      </w:r>
      <w:r w:rsidRPr="00D44EA6">
        <w:rPr>
          <w:spacing w:val="1"/>
          <w:sz w:val="24"/>
          <w:szCs w:val="24"/>
        </w:rPr>
        <w:t xml:space="preserve"> </w:t>
      </w:r>
      <w:r w:rsidRPr="00D44EA6">
        <w:rPr>
          <w:sz w:val="24"/>
          <w:szCs w:val="24"/>
        </w:rPr>
        <w:t>разновозрастное</w:t>
      </w:r>
      <w:r w:rsidRPr="00D44EA6">
        <w:rPr>
          <w:spacing w:val="-2"/>
          <w:sz w:val="24"/>
          <w:szCs w:val="24"/>
        </w:rPr>
        <w:t xml:space="preserve"> </w:t>
      </w:r>
      <w:r w:rsidRPr="00D44EA6">
        <w:rPr>
          <w:sz w:val="24"/>
          <w:szCs w:val="24"/>
        </w:rPr>
        <w:t>детское</w:t>
      </w:r>
      <w:r w:rsidRPr="00D44EA6">
        <w:rPr>
          <w:spacing w:val="-1"/>
          <w:sz w:val="24"/>
          <w:szCs w:val="24"/>
        </w:rPr>
        <w:t xml:space="preserve"> </w:t>
      </w:r>
      <w:r w:rsidRPr="00D44EA6">
        <w:rPr>
          <w:sz w:val="24"/>
          <w:szCs w:val="24"/>
        </w:rPr>
        <w:t>сообщество.</w:t>
      </w:r>
    </w:p>
    <w:p w14:paraId="39DD31E5" w14:textId="77777777" w:rsidR="00D44EA6" w:rsidRPr="00D44EA6" w:rsidRDefault="00D44EA6" w:rsidP="00D44EA6">
      <w:pPr>
        <w:spacing w:before="100" w:beforeAutospacing="1" w:after="100" w:afterAutospacing="1" w:line="276" w:lineRule="auto"/>
        <w:jc w:val="both"/>
        <w:rPr>
          <w:b/>
          <w:bCs/>
          <w:color w:val="943634" w:themeColor="accent2" w:themeShade="BF"/>
          <w:sz w:val="24"/>
          <w:szCs w:val="24"/>
          <w:lang w:eastAsia="ru-RU"/>
        </w:rPr>
      </w:pPr>
      <w:r w:rsidRPr="00D44EA6">
        <w:rPr>
          <w:b/>
          <w:bCs/>
          <w:color w:val="943634" w:themeColor="accent2" w:themeShade="BF"/>
          <w:sz w:val="24"/>
          <w:szCs w:val="24"/>
          <w:lang w:eastAsia="ru-RU"/>
        </w:rPr>
        <w:t>Региональные характеристики воспитывающей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D44EA6" w:rsidRPr="00D44EA6" w14:paraId="482B8867"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75D003B7"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Характеристики воспитывающей среды ДОО, отражающие региональную специфику</w:t>
            </w:r>
          </w:p>
        </w:tc>
      </w:tr>
      <w:tr w:rsidR="00D44EA6" w:rsidRPr="00D44EA6" w14:paraId="02D0B1E2"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491CBA40"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1) Воспитывающая среда определяется, с одной стороны, целями и задачами воспитания, с другой – культурными ценностями, образцами и практиками.</w:t>
            </w:r>
          </w:p>
          <w:p w14:paraId="6E21F320"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В данном контексте, основными характеристиками среды являются ее насыщенность и структурированность.</w:t>
            </w:r>
          </w:p>
          <w:p w14:paraId="27791693"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Воспитывающая среда ДОО строится по трем линиям:</w:t>
            </w:r>
          </w:p>
          <w:p w14:paraId="6B63DA4B"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 «от взрослого», который создает предметно-пространственную среду, насыщая ее ценностями и смыслами;</w:t>
            </w:r>
          </w:p>
          <w:p w14:paraId="70BA67BA"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14:paraId="3A2A4DC5"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14:paraId="03F65A82"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Воспитывающая среда ДОО является составляющей, развивающей предметно – пространственной среды.</w:t>
            </w:r>
          </w:p>
          <w:p w14:paraId="1CFADBD6"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Построение единой воспитывающей среды:</w:t>
            </w:r>
          </w:p>
          <w:p w14:paraId="5ED05378"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определение единых целей и задач всего коллектива педагогов ДОО;</w:t>
            </w:r>
          </w:p>
          <w:p w14:paraId="791EFB4E"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14:paraId="349BE1F0"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Пребывание в ДОО должно доставлять ребенку радость, а воспитательные ситуации должны быть увлекательными. </w:t>
            </w:r>
          </w:p>
          <w:p w14:paraId="5B377EBD"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lastRenderedPageBreak/>
              <w:t>Важнейшие ориентиры: обеспечение эмоционального благополучия детей;</w:t>
            </w:r>
          </w:p>
          <w:p w14:paraId="7B060E98"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14:paraId="326AD9AD"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Для реализации этих ориентиров педагоги:</w:t>
            </w:r>
          </w:p>
          <w:p w14:paraId="482D9072"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14:paraId="170B5403"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-проявляют уважение к личности ребенка и развивают демократический стиль взаимодействия с ним и с другими педагогами;</w:t>
            </w:r>
          </w:p>
          <w:p w14:paraId="28A2AE77"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-создают условия для принятия ребенком ответственности и проявления эмпатии к другим людям;</w:t>
            </w:r>
          </w:p>
          <w:p w14:paraId="040BC7A0"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-обсуждают с детьми важные жизненные вопросы, стимулируют проявление позиции ребенка;</w:t>
            </w:r>
          </w:p>
          <w:p w14:paraId="52F60809"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-обращают внимание детей на тот факт, что люди различаются по своим убеждениям и ценностям, обсуждают, как это влияет на их поведение;</w:t>
            </w:r>
          </w:p>
          <w:p w14:paraId="439F22FA"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-обсуждают с родителями (законными представителями) вопросы воспитания и включают членов семьи в совместное взаимодействие.</w:t>
            </w:r>
          </w:p>
          <w:p w14:paraId="4B0DA544"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С целью поддержания детской инициативы педагоги регулярно создают ситуации, в которых дошкольники учатся:</w:t>
            </w:r>
          </w:p>
          <w:p w14:paraId="6589F060"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-при участии взрослого обсуждать важные события со сверстниками;</w:t>
            </w:r>
          </w:p>
          <w:p w14:paraId="77D7886F"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-совершать выбор и обосновывать его (например, детям можно предлагать специальные способы фиксации их выбора);</w:t>
            </w:r>
          </w:p>
          <w:p w14:paraId="229A0A4E"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-предъявлять и обосновывать свою инициативу (замыслы, предложения и пр.);</w:t>
            </w:r>
          </w:p>
          <w:p w14:paraId="0A8A0F1B"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планировать собственные действия индивидуально и в малой группе, команде;</w:t>
            </w:r>
          </w:p>
          <w:p w14:paraId="6D723E32"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-оценивать результаты своих действий индивидуально и в малой группе, команде и др.</w:t>
            </w:r>
          </w:p>
          <w:p w14:paraId="52C8F7A1"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Характеристики воспитывающей среды ДОО определяет самостоятельно.</w:t>
            </w:r>
          </w:p>
        </w:tc>
      </w:tr>
      <w:tr w:rsidR="00D44EA6" w:rsidRPr="00D44EA6" w14:paraId="6CB8E999"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1B44EF24"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lastRenderedPageBreak/>
              <w:t>2) Условия для обретения ребёнком первичного опыта деятельности и поступка в соответствии с традиционными ценностями российского общества (</w:t>
            </w:r>
            <w:r w:rsidRPr="00D44EA6">
              <w:rPr>
                <w:bCs/>
                <w:i/>
                <w:iCs/>
                <w:sz w:val="24"/>
                <w:szCs w:val="24"/>
                <w:lang w:eastAsia="ru-RU"/>
              </w:rPr>
              <w:t>отражающие региональную специфику</w:t>
            </w:r>
            <w:r w:rsidRPr="00D44EA6">
              <w:rPr>
                <w:i/>
                <w:iCs/>
                <w:sz w:val="24"/>
                <w:szCs w:val="24"/>
                <w:lang w:eastAsia="ru-RU"/>
              </w:rPr>
              <w:t>):</w:t>
            </w:r>
          </w:p>
          <w:p w14:paraId="3E96E8DC"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В ДОО созданы тематические культурные центры по направлениям воспитания.</w:t>
            </w:r>
          </w:p>
          <w:p w14:paraId="3E7013EB"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В каждом ДОО свои условия, описывают самостоятельно.</w:t>
            </w:r>
          </w:p>
        </w:tc>
      </w:tr>
      <w:tr w:rsidR="00D44EA6" w:rsidRPr="00D44EA6" w14:paraId="0FEFBC92"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0CE67A83"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3) Условия для становления самостоятельности, инициативности и творческого взаимодействия в разных детско-взрослых и детско-детских общностях, включая </w:t>
            </w:r>
            <w:r w:rsidRPr="00D44EA6">
              <w:rPr>
                <w:i/>
                <w:iCs/>
                <w:sz w:val="24"/>
                <w:szCs w:val="24"/>
                <w:lang w:eastAsia="ru-RU"/>
              </w:rPr>
              <w:lastRenderedPageBreak/>
              <w:t>разновозрастное детское сообщество (</w:t>
            </w:r>
            <w:r w:rsidRPr="00D44EA6">
              <w:rPr>
                <w:bCs/>
                <w:i/>
                <w:iCs/>
                <w:sz w:val="24"/>
                <w:szCs w:val="24"/>
                <w:lang w:eastAsia="ru-RU"/>
              </w:rPr>
              <w:t>отражающие региональную специфику</w:t>
            </w:r>
            <w:r w:rsidRPr="00D44EA6">
              <w:rPr>
                <w:i/>
                <w:iCs/>
                <w:sz w:val="24"/>
                <w:szCs w:val="24"/>
                <w:lang w:eastAsia="ru-RU"/>
              </w:rPr>
              <w:t>):</w:t>
            </w:r>
          </w:p>
          <w:p w14:paraId="00F6A4AC"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 Развитие детской инициативы и самостоятельности в условиях детского сада осуществляется с помощью: </w:t>
            </w:r>
          </w:p>
          <w:p w14:paraId="11180CFD"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создания условий для свободного выбора детьми деятельности, участников совместной деятельности;</w:t>
            </w:r>
          </w:p>
          <w:p w14:paraId="62B709B8"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создания условий для принятия детьми решений, выражения своих чувств и мыслей;</w:t>
            </w:r>
          </w:p>
          <w:p w14:paraId="22FCCBF2"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14:paraId="5728DAE1"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обращение ребенка к взрослым на основе собственного побуждения и др.</w:t>
            </w:r>
          </w:p>
          <w:p w14:paraId="5561CD04"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Виды и направления детской инициативы, самостоятельности, творческого взаимодействия:</w:t>
            </w:r>
          </w:p>
          <w:p w14:paraId="24030625"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14:paraId="230F7E4D"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14:paraId="246D270B"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14:paraId="0A7F8706"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14:paraId="596BA33B"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Условия развития детской инициативы и творческого самовыражения: </w:t>
            </w:r>
          </w:p>
          <w:p w14:paraId="1161F52A"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формирование установок «Я могу», «Я сумею»; давать простые задания (снимать страх «не справлюсь»), развивать у детей инициативу;</w:t>
            </w:r>
          </w:p>
          <w:p w14:paraId="760700DB"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 создание ситуации успеха для каждого ребенка: «Это очень просто, я тебе помогу»;</w:t>
            </w:r>
          </w:p>
          <w:p w14:paraId="05B8BF08"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давать задания интересные или такие, в которых у человека есть личный интерес что-то делать;</w:t>
            </w:r>
          </w:p>
          <w:p w14:paraId="1B8557EC"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предвосхищающая положительная оценка «Ты </w:t>
            </w:r>
            <w:proofErr w:type="gramStart"/>
            <w:r w:rsidRPr="00D44EA6">
              <w:rPr>
                <w:i/>
                <w:iCs/>
                <w:sz w:val="24"/>
                <w:szCs w:val="24"/>
                <w:lang w:eastAsia="ru-RU"/>
              </w:rPr>
              <w:t>очень творческий</w:t>
            </w:r>
            <w:proofErr w:type="gramEnd"/>
            <w:r w:rsidRPr="00D44EA6">
              <w:rPr>
                <w:i/>
                <w:iCs/>
                <w:sz w:val="24"/>
                <w:szCs w:val="24"/>
                <w:lang w:eastAsia="ru-RU"/>
              </w:rPr>
              <w:t xml:space="preserve"> ребенок, у тебя все получится!»;</w:t>
            </w:r>
          </w:p>
          <w:p w14:paraId="658AAD2F"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Научить </w:t>
            </w:r>
            <w:proofErr w:type="gramStart"/>
            <w:r w:rsidRPr="00D44EA6">
              <w:rPr>
                <w:i/>
                <w:iCs/>
                <w:sz w:val="24"/>
                <w:szCs w:val="24"/>
                <w:lang w:eastAsia="ru-RU"/>
              </w:rPr>
              <w:t>грамотно</w:t>
            </w:r>
            <w:proofErr w:type="gramEnd"/>
            <w:r w:rsidRPr="00D44EA6">
              <w:rPr>
                <w:i/>
                <w:iCs/>
                <w:sz w:val="24"/>
                <w:szCs w:val="24"/>
                <w:lang w:eastAsia="ru-RU"/>
              </w:rPr>
              <w:t xml:space="preserve"> реагировать на собственные ошибки и др.</w:t>
            </w:r>
          </w:p>
          <w:p w14:paraId="1422C39C"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Необходимым условием развития инициативного поведения является воспитание в условиях развивающего, не авторитарного общения.</w:t>
            </w:r>
          </w:p>
          <w:p w14:paraId="14B701DB"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lastRenderedPageBreak/>
              <w:t>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14:paraId="4BCEDB4A"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Приоритетные сферы деятельности развития инициативы:</w:t>
            </w:r>
          </w:p>
          <w:p w14:paraId="59BF9094"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В 3-4 года – продуктивная деятельность;</w:t>
            </w:r>
          </w:p>
          <w:p w14:paraId="251A70C8"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В 4-5 лет - познавательная деятельность;</w:t>
            </w:r>
          </w:p>
          <w:p w14:paraId="02657B88"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В 5-6 лет - в общение;</w:t>
            </w:r>
          </w:p>
          <w:p w14:paraId="0A40BFD7"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В 6-8 лет - образовательная деятельность. </w:t>
            </w:r>
          </w:p>
          <w:p w14:paraId="710C4DC2"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Приемы (из опыта работы педагогов ДОО):</w:t>
            </w:r>
          </w:p>
          <w:p w14:paraId="000FF439"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1. Ситуация успеха.</w:t>
            </w:r>
          </w:p>
          <w:p w14:paraId="7F18D07F"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2. Установки.</w:t>
            </w:r>
          </w:p>
          <w:p w14:paraId="76039544"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3. Предвосхищающая положительная оценка.</w:t>
            </w:r>
          </w:p>
          <w:p w14:paraId="0282465F"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4. Собственный пример.</w:t>
            </w:r>
          </w:p>
          <w:p w14:paraId="5AD256F1"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5. </w:t>
            </w:r>
            <w:proofErr w:type="gramStart"/>
            <w:r w:rsidRPr="00D44EA6">
              <w:rPr>
                <w:i/>
                <w:iCs/>
                <w:sz w:val="24"/>
                <w:szCs w:val="24"/>
                <w:lang w:eastAsia="ru-RU"/>
              </w:rPr>
              <w:t>Проблемное</w:t>
            </w:r>
            <w:proofErr w:type="gramEnd"/>
            <w:r w:rsidRPr="00D44EA6">
              <w:rPr>
                <w:i/>
                <w:iCs/>
                <w:sz w:val="24"/>
                <w:szCs w:val="24"/>
                <w:lang w:eastAsia="ru-RU"/>
              </w:rPr>
              <w:t xml:space="preserve"> ситуация.</w:t>
            </w:r>
          </w:p>
          <w:p w14:paraId="525E50BD"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6. Эксперимент (исследование).</w:t>
            </w:r>
          </w:p>
          <w:p w14:paraId="074C56CE"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7. Сюжетное обыгрывание макетов жизненных пространств.</w:t>
            </w:r>
          </w:p>
          <w:p w14:paraId="16AABEC8"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8. Моделирование.</w:t>
            </w:r>
          </w:p>
          <w:p w14:paraId="2F65BCFF"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14:paraId="6D106145"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10. Образно</w:t>
            </w:r>
            <w:r w:rsidRPr="00D44EA6">
              <w:rPr>
                <w:rFonts w:ascii="Cambria Math" w:hAnsi="Cambria Math" w:cs="Cambria Math"/>
                <w:i/>
                <w:iCs/>
                <w:sz w:val="24"/>
                <w:szCs w:val="24"/>
                <w:lang w:eastAsia="ru-RU"/>
              </w:rPr>
              <w:t>‐</w:t>
            </w:r>
            <w:r w:rsidRPr="00D44EA6">
              <w:rPr>
                <w:i/>
                <w:iCs/>
                <w:sz w:val="24"/>
                <w:szCs w:val="24"/>
                <w:lang w:eastAsia="ru-RU"/>
              </w:rPr>
              <w:t>смысловые задания на импровизацию с учетом возможностей детей.</w:t>
            </w:r>
          </w:p>
          <w:p w14:paraId="28707DB8"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11. Игры</w:t>
            </w:r>
            <w:r w:rsidRPr="00D44EA6">
              <w:rPr>
                <w:rFonts w:ascii="Cambria Math" w:hAnsi="Cambria Math" w:cs="Cambria Math"/>
                <w:i/>
                <w:iCs/>
                <w:sz w:val="24"/>
                <w:szCs w:val="24"/>
                <w:lang w:eastAsia="ru-RU"/>
              </w:rPr>
              <w:t>‐</w:t>
            </w:r>
            <w:r w:rsidRPr="00D44EA6">
              <w:rPr>
                <w:i/>
                <w:iCs/>
                <w:sz w:val="24"/>
                <w:szCs w:val="24"/>
                <w:lang w:eastAsia="ru-RU"/>
              </w:rPr>
              <w:t>представления по мотивам народных сказок о животных, по поэтическим и фольклорным произведениям.</w:t>
            </w:r>
          </w:p>
          <w:p w14:paraId="7E93B3D0"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14:paraId="036626B5"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13. «Мастер- классы»</w:t>
            </w:r>
          </w:p>
          <w:p w14:paraId="00E78FDA"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14. Совместные </w:t>
            </w:r>
            <w:proofErr w:type="gramStart"/>
            <w:r w:rsidRPr="00D44EA6">
              <w:rPr>
                <w:i/>
                <w:iCs/>
                <w:sz w:val="24"/>
                <w:szCs w:val="24"/>
                <w:lang w:eastAsia="ru-RU"/>
              </w:rPr>
              <w:t>со</w:t>
            </w:r>
            <w:proofErr w:type="gramEnd"/>
            <w:r w:rsidRPr="00D44EA6">
              <w:rPr>
                <w:i/>
                <w:iCs/>
                <w:sz w:val="24"/>
                <w:szCs w:val="24"/>
                <w:lang w:eastAsia="ru-RU"/>
              </w:rPr>
              <w:t xml:space="preserve"> взрослыми проекты, экскурсии, творческие мероприятия и др.</w:t>
            </w:r>
          </w:p>
          <w:p w14:paraId="4E86441C"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Для</w:t>
            </w:r>
            <w:r w:rsidRPr="00D44EA6">
              <w:rPr>
                <w:i/>
                <w:iCs/>
                <w:sz w:val="24"/>
                <w:szCs w:val="24"/>
                <w:lang w:eastAsia="ru-RU"/>
              </w:rPr>
              <w:tab/>
              <w:t>реализации</w:t>
            </w:r>
            <w:r w:rsidRPr="00D44EA6">
              <w:rPr>
                <w:i/>
                <w:iCs/>
                <w:sz w:val="24"/>
                <w:szCs w:val="24"/>
                <w:lang w:eastAsia="ru-RU"/>
              </w:rPr>
              <w:tab/>
              <w:t>программы</w:t>
            </w:r>
            <w:r w:rsidRPr="00D44EA6">
              <w:rPr>
                <w:i/>
                <w:iCs/>
                <w:sz w:val="24"/>
                <w:szCs w:val="24"/>
                <w:lang w:eastAsia="ru-RU"/>
              </w:rPr>
              <w:tab/>
              <w:t>воспитания</w:t>
            </w:r>
            <w:r w:rsidRPr="00D44EA6">
              <w:rPr>
                <w:i/>
                <w:iCs/>
                <w:sz w:val="24"/>
                <w:szCs w:val="24"/>
                <w:lang w:eastAsia="ru-RU"/>
              </w:rPr>
              <w:tab/>
              <w:t>ДОУ</w:t>
            </w:r>
            <w:r w:rsidRPr="00D44EA6">
              <w:rPr>
                <w:i/>
                <w:iCs/>
                <w:sz w:val="24"/>
                <w:szCs w:val="24"/>
                <w:lang w:eastAsia="ru-RU"/>
              </w:rPr>
              <w:tab/>
              <w:t>применяет</w:t>
            </w:r>
            <w:r w:rsidRPr="00D44EA6">
              <w:rPr>
                <w:i/>
                <w:iCs/>
                <w:sz w:val="24"/>
                <w:szCs w:val="24"/>
                <w:lang w:eastAsia="ru-RU"/>
              </w:rPr>
              <w:tab/>
              <w:t>практическое руководство "Воспитателю о воспитании", представленное в открытом доступе в электронной форме на платформе институт воспитания</w:t>
            </w:r>
            <w:proofErr w:type="gramStart"/>
            <w:r w:rsidRPr="00D44EA6">
              <w:rPr>
                <w:i/>
                <w:iCs/>
                <w:sz w:val="24"/>
                <w:szCs w:val="24"/>
                <w:lang w:eastAsia="ru-RU"/>
              </w:rPr>
              <w:t>.р</w:t>
            </w:r>
            <w:proofErr w:type="gramEnd"/>
            <w:r w:rsidRPr="00D44EA6">
              <w:rPr>
                <w:i/>
                <w:iCs/>
                <w:sz w:val="24"/>
                <w:szCs w:val="24"/>
                <w:lang w:eastAsia="ru-RU"/>
              </w:rPr>
              <w:t>ф.</w:t>
            </w:r>
          </w:p>
        </w:tc>
      </w:tr>
    </w:tbl>
    <w:p w14:paraId="7B21D62C" w14:textId="77777777" w:rsidR="00D44EA6" w:rsidRPr="00D44EA6" w:rsidRDefault="00D44EA6" w:rsidP="00D44EA6">
      <w:pPr>
        <w:spacing w:line="276" w:lineRule="auto"/>
        <w:ind w:right="293"/>
        <w:jc w:val="both"/>
        <w:rPr>
          <w:sz w:val="24"/>
          <w:szCs w:val="24"/>
        </w:rPr>
      </w:pPr>
    </w:p>
    <w:p w14:paraId="5C224B78" w14:textId="77777777" w:rsidR="00D44EA6" w:rsidRPr="00D44EA6" w:rsidRDefault="00D44EA6" w:rsidP="00D44EA6">
      <w:pPr>
        <w:spacing w:before="4" w:line="276" w:lineRule="auto"/>
        <w:jc w:val="both"/>
        <w:rPr>
          <w:sz w:val="24"/>
          <w:szCs w:val="24"/>
        </w:rPr>
      </w:pPr>
    </w:p>
    <w:p w14:paraId="2AB6339B" w14:textId="77777777" w:rsidR="00D44EA6" w:rsidRPr="00D44EA6" w:rsidRDefault="00D44EA6" w:rsidP="00D44EA6">
      <w:pPr>
        <w:spacing w:line="276" w:lineRule="auto"/>
        <w:jc w:val="both"/>
        <w:outlineLvl w:val="1"/>
        <w:rPr>
          <w:b/>
          <w:bCs/>
          <w:sz w:val="24"/>
          <w:szCs w:val="24"/>
        </w:rPr>
      </w:pPr>
      <w:r w:rsidRPr="00D44EA6">
        <w:rPr>
          <w:b/>
          <w:bCs/>
          <w:sz w:val="24"/>
          <w:szCs w:val="24"/>
        </w:rPr>
        <w:t>Задачи</w:t>
      </w:r>
      <w:r w:rsidRPr="00D44EA6">
        <w:rPr>
          <w:b/>
          <w:bCs/>
          <w:spacing w:val="-3"/>
          <w:sz w:val="24"/>
          <w:szCs w:val="24"/>
        </w:rPr>
        <w:t xml:space="preserve"> </w:t>
      </w:r>
      <w:r w:rsidRPr="00D44EA6">
        <w:rPr>
          <w:b/>
          <w:bCs/>
          <w:sz w:val="24"/>
          <w:szCs w:val="24"/>
        </w:rPr>
        <w:t>воспитания</w:t>
      </w:r>
    </w:p>
    <w:p w14:paraId="2AE68233" w14:textId="77777777" w:rsidR="00D44EA6" w:rsidRPr="00D44EA6" w:rsidRDefault="00D44EA6" w:rsidP="00D44EA6">
      <w:pPr>
        <w:spacing w:line="276" w:lineRule="auto"/>
        <w:ind w:right="288"/>
        <w:jc w:val="both"/>
        <w:rPr>
          <w:sz w:val="24"/>
          <w:szCs w:val="24"/>
        </w:rPr>
      </w:pPr>
      <w:r w:rsidRPr="00D44EA6">
        <w:rPr>
          <w:sz w:val="24"/>
          <w:szCs w:val="24"/>
        </w:rPr>
        <w:t>Поскольку в Учреждении создан единый воспитательно-образовательный процесс, то в</w:t>
      </w:r>
      <w:r w:rsidRPr="00D44EA6">
        <w:rPr>
          <w:spacing w:val="1"/>
          <w:sz w:val="24"/>
          <w:szCs w:val="24"/>
        </w:rPr>
        <w:t xml:space="preserve"> </w:t>
      </w:r>
      <w:r w:rsidRPr="00D44EA6">
        <w:rPr>
          <w:sz w:val="24"/>
          <w:szCs w:val="24"/>
        </w:rPr>
        <w:t>ней в комплексе решаются воспитательные, обучающие и развивающие задачи педагогического</w:t>
      </w:r>
      <w:r w:rsidRPr="00D44EA6">
        <w:rPr>
          <w:spacing w:val="1"/>
          <w:sz w:val="24"/>
          <w:szCs w:val="24"/>
        </w:rPr>
        <w:t xml:space="preserve"> </w:t>
      </w:r>
      <w:r w:rsidRPr="00D44EA6">
        <w:rPr>
          <w:sz w:val="24"/>
          <w:szCs w:val="24"/>
        </w:rPr>
        <w:t>процесса.</w:t>
      </w:r>
      <w:r w:rsidRPr="00D44EA6">
        <w:rPr>
          <w:spacing w:val="1"/>
          <w:sz w:val="24"/>
          <w:szCs w:val="24"/>
        </w:rPr>
        <w:t xml:space="preserve"> </w:t>
      </w:r>
      <w:r w:rsidRPr="00D44EA6">
        <w:rPr>
          <w:sz w:val="24"/>
          <w:szCs w:val="24"/>
        </w:rPr>
        <w:t>Задачи</w:t>
      </w:r>
      <w:r w:rsidRPr="00D44EA6">
        <w:rPr>
          <w:spacing w:val="1"/>
          <w:sz w:val="24"/>
          <w:szCs w:val="24"/>
        </w:rPr>
        <w:t xml:space="preserve"> </w:t>
      </w:r>
      <w:r w:rsidRPr="00D44EA6">
        <w:rPr>
          <w:sz w:val="24"/>
          <w:szCs w:val="24"/>
        </w:rPr>
        <w:t>по</w:t>
      </w:r>
      <w:r w:rsidRPr="00D44EA6">
        <w:rPr>
          <w:spacing w:val="1"/>
          <w:sz w:val="24"/>
          <w:szCs w:val="24"/>
        </w:rPr>
        <w:t xml:space="preserve"> </w:t>
      </w:r>
      <w:r w:rsidRPr="00D44EA6">
        <w:rPr>
          <w:sz w:val="24"/>
          <w:szCs w:val="24"/>
        </w:rPr>
        <w:t>воспитанию</w:t>
      </w:r>
      <w:r w:rsidRPr="00D44EA6">
        <w:rPr>
          <w:spacing w:val="1"/>
          <w:sz w:val="24"/>
          <w:szCs w:val="24"/>
        </w:rPr>
        <w:t xml:space="preserve"> </w:t>
      </w:r>
      <w:r w:rsidRPr="00D44EA6">
        <w:rPr>
          <w:sz w:val="24"/>
          <w:szCs w:val="24"/>
        </w:rPr>
        <w:t>базовых</w:t>
      </w:r>
      <w:r w:rsidRPr="00D44EA6">
        <w:rPr>
          <w:spacing w:val="1"/>
          <w:sz w:val="24"/>
          <w:szCs w:val="24"/>
        </w:rPr>
        <w:t xml:space="preserve"> </w:t>
      </w:r>
      <w:r w:rsidRPr="00D44EA6">
        <w:rPr>
          <w:sz w:val="24"/>
          <w:szCs w:val="24"/>
        </w:rPr>
        <w:t>ценностей</w:t>
      </w:r>
      <w:r w:rsidRPr="00D44EA6">
        <w:rPr>
          <w:spacing w:val="1"/>
          <w:sz w:val="24"/>
          <w:szCs w:val="24"/>
        </w:rPr>
        <w:t xml:space="preserve"> </w:t>
      </w:r>
      <w:r w:rsidRPr="00D44EA6">
        <w:rPr>
          <w:sz w:val="24"/>
          <w:szCs w:val="24"/>
        </w:rPr>
        <w:t>интегрируются</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воспитательными</w:t>
      </w:r>
      <w:r w:rsidRPr="00D44EA6">
        <w:rPr>
          <w:spacing w:val="1"/>
          <w:sz w:val="24"/>
          <w:szCs w:val="24"/>
        </w:rPr>
        <w:t xml:space="preserve"> </w:t>
      </w:r>
      <w:r w:rsidRPr="00D44EA6">
        <w:rPr>
          <w:sz w:val="24"/>
          <w:szCs w:val="24"/>
        </w:rPr>
        <w:t>задачами,</w:t>
      </w:r>
      <w:r w:rsidRPr="00D44EA6">
        <w:rPr>
          <w:spacing w:val="-1"/>
          <w:sz w:val="24"/>
          <w:szCs w:val="24"/>
        </w:rPr>
        <w:t xml:space="preserve"> </w:t>
      </w:r>
      <w:r w:rsidRPr="00D44EA6">
        <w:rPr>
          <w:sz w:val="24"/>
          <w:szCs w:val="24"/>
        </w:rPr>
        <w:t>реализуемыми</w:t>
      </w:r>
      <w:r w:rsidRPr="00D44EA6">
        <w:rPr>
          <w:spacing w:val="-1"/>
          <w:sz w:val="24"/>
          <w:szCs w:val="24"/>
        </w:rPr>
        <w:t xml:space="preserve"> </w:t>
      </w:r>
      <w:r w:rsidRPr="00D44EA6">
        <w:rPr>
          <w:sz w:val="24"/>
          <w:szCs w:val="24"/>
        </w:rPr>
        <w:t>при реализации</w:t>
      </w:r>
      <w:r w:rsidRPr="00D44EA6">
        <w:rPr>
          <w:spacing w:val="-1"/>
          <w:sz w:val="24"/>
          <w:szCs w:val="24"/>
        </w:rPr>
        <w:t xml:space="preserve"> </w:t>
      </w:r>
      <w:r w:rsidRPr="00D44EA6">
        <w:rPr>
          <w:sz w:val="24"/>
          <w:szCs w:val="24"/>
        </w:rPr>
        <w:t>образовательных областей (таблица</w:t>
      </w:r>
      <w:r w:rsidRPr="00D44EA6">
        <w:rPr>
          <w:spacing w:val="-2"/>
          <w:sz w:val="24"/>
          <w:szCs w:val="24"/>
        </w:rPr>
        <w:t xml:space="preserve"> </w:t>
      </w:r>
      <w:r w:rsidRPr="00D44EA6">
        <w:rPr>
          <w:sz w:val="24"/>
          <w:szCs w:val="24"/>
        </w:rPr>
        <w:t>1)</w:t>
      </w:r>
    </w:p>
    <w:p w14:paraId="681D9D8A" w14:textId="77777777" w:rsidR="00D44EA6" w:rsidRPr="00D44EA6" w:rsidRDefault="00D44EA6" w:rsidP="00D44EA6">
      <w:pPr>
        <w:spacing w:line="276" w:lineRule="auto"/>
        <w:jc w:val="both"/>
        <w:rPr>
          <w:sz w:val="24"/>
          <w:szCs w:val="24"/>
        </w:rPr>
        <w:sectPr w:rsidR="00D44EA6" w:rsidRPr="00D44EA6">
          <w:pgSz w:w="12000" w:h="16970"/>
          <w:pgMar w:top="1040" w:right="560" w:bottom="280" w:left="920" w:header="509" w:footer="0" w:gutter="0"/>
          <w:cols w:space="720"/>
        </w:sectPr>
      </w:pPr>
    </w:p>
    <w:p w14:paraId="5331AE1E" w14:textId="77777777" w:rsidR="00D44EA6" w:rsidRPr="00D44EA6" w:rsidRDefault="00D44EA6" w:rsidP="00D44EA6">
      <w:pPr>
        <w:spacing w:before="65" w:line="276" w:lineRule="auto"/>
        <w:ind w:right="103"/>
        <w:jc w:val="both"/>
        <w:rPr>
          <w:sz w:val="24"/>
          <w:szCs w:val="24"/>
        </w:rPr>
      </w:pPr>
      <w:r w:rsidRPr="00D44EA6">
        <w:rPr>
          <w:sz w:val="24"/>
          <w:szCs w:val="24"/>
        </w:rPr>
        <w:lastRenderedPageBreak/>
        <w:t>Таблица</w:t>
      </w:r>
      <w:r w:rsidRPr="00D44EA6">
        <w:rPr>
          <w:spacing w:val="-2"/>
          <w:sz w:val="24"/>
          <w:szCs w:val="24"/>
        </w:rPr>
        <w:t xml:space="preserve"> </w:t>
      </w:r>
      <w:r w:rsidRPr="00D44EA6">
        <w:rPr>
          <w:sz w:val="24"/>
          <w:szCs w:val="24"/>
        </w:rPr>
        <w:t>1</w:t>
      </w:r>
    </w:p>
    <w:p w14:paraId="33F19FD2" w14:textId="77777777" w:rsidR="00D44EA6" w:rsidRPr="00D44EA6" w:rsidRDefault="00D44EA6" w:rsidP="00D44EA6">
      <w:pPr>
        <w:spacing w:before="5" w:line="276" w:lineRule="auto"/>
        <w:ind w:right="103"/>
        <w:jc w:val="both"/>
        <w:outlineLvl w:val="1"/>
        <w:rPr>
          <w:b/>
          <w:bCs/>
          <w:sz w:val="24"/>
          <w:szCs w:val="24"/>
        </w:rPr>
      </w:pPr>
      <w:r w:rsidRPr="00D44EA6">
        <w:rPr>
          <w:b/>
          <w:bCs/>
          <w:sz w:val="24"/>
          <w:szCs w:val="24"/>
        </w:rPr>
        <w:t>Задачи</w:t>
      </w:r>
      <w:r w:rsidRPr="00D44EA6">
        <w:rPr>
          <w:b/>
          <w:bCs/>
          <w:spacing w:val="-2"/>
          <w:sz w:val="24"/>
          <w:szCs w:val="24"/>
        </w:rPr>
        <w:t xml:space="preserve"> </w:t>
      </w:r>
      <w:r w:rsidRPr="00D44EA6">
        <w:rPr>
          <w:b/>
          <w:bCs/>
          <w:sz w:val="24"/>
          <w:szCs w:val="24"/>
        </w:rPr>
        <w:t>рабочей</w:t>
      </w:r>
      <w:r w:rsidRPr="00D44EA6">
        <w:rPr>
          <w:b/>
          <w:bCs/>
          <w:spacing w:val="-2"/>
          <w:sz w:val="24"/>
          <w:szCs w:val="24"/>
        </w:rPr>
        <w:t xml:space="preserve"> </w:t>
      </w:r>
      <w:r w:rsidRPr="00D44EA6">
        <w:rPr>
          <w:b/>
          <w:bCs/>
          <w:sz w:val="24"/>
          <w:szCs w:val="24"/>
        </w:rPr>
        <w:t>программы</w:t>
      </w:r>
      <w:r w:rsidRPr="00D44EA6">
        <w:rPr>
          <w:b/>
          <w:bCs/>
          <w:spacing w:val="-3"/>
          <w:sz w:val="24"/>
          <w:szCs w:val="24"/>
        </w:rPr>
        <w:t xml:space="preserve"> </w:t>
      </w:r>
      <w:r w:rsidRPr="00D44EA6">
        <w:rPr>
          <w:b/>
          <w:bCs/>
          <w:sz w:val="24"/>
          <w:szCs w:val="24"/>
        </w:rPr>
        <w:t>воспитания,</w:t>
      </w:r>
      <w:r w:rsidRPr="00D44EA6">
        <w:rPr>
          <w:b/>
          <w:bCs/>
          <w:spacing w:val="-2"/>
          <w:sz w:val="24"/>
          <w:szCs w:val="24"/>
        </w:rPr>
        <w:t xml:space="preserve"> </w:t>
      </w:r>
      <w:r w:rsidRPr="00D44EA6">
        <w:rPr>
          <w:b/>
          <w:bCs/>
          <w:sz w:val="24"/>
          <w:szCs w:val="24"/>
        </w:rPr>
        <w:t>связанные</w:t>
      </w:r>
      <w:r w:rsidRPr="00D44EA6">
        <w:rPr>
          <w:b/>
          <w:bCs/>
          <w:spacing w:val="-4"/>
          <w:sz w:val="24"/>
          <w:szCs w:val="24"/>
        </w:rPr>
        <w:t xml:space="preserve"> </w:t>
      </w:r>
      <w:r w:rsidRPr="00D44EA6">
        <w:rPr>
          <w:b/>
          <w:bCs/>
          <w:sz w:val="24"/>
          <w:szCs w:val="24"/>
        </w:rPr>
        <w:t>с</w:t>
      </w:r>
      <w:r w:rsidRPr="00D44EA6">
        <w:rPr>
          <w:b/>
          <w:bCs/>
          <w:spacing w:val="-3"/>
          <w:sz w:val="24"/>
          <w:szCs w:val="24"/>
        </w:rPr>
        <w:t xml:space="preserve"> </w:t>
      </w:r>
      <w:r w:rsidRPr="00D44EA6">
        <w:rPr>
          <w:b/>
          <w:bCs/>
          <w:sz w:val="24"/>
          <w:szCs w:val="24"/>
        </w:rPr>
        <w:t>базовыми</w:t>
      </w:r>
      <w:r w:rsidRPr="00D44EA6">
        <w:rPr>
          <w:b/>
          <w:bCs/>
          <w:spacing w:val="-2"/>
          <w:sz w:val="24"/>
          <w:szCs w:val="24"/>
        </w:rPr>
        <w:t xml:space="preserve"> </w:t>
      </w:r>
      <w:r w:rsidRPr="00D44EA6">
        <w:rPr>
          <w:b/>
          <w:bCs/>
          <w:sz w:val="24"/>
          <w:szCs w:val="24"/>
        </w:rPr>
        <w:t>ценностями</w:t>
      </w:r>
      <w:r w:rsidRPr="00D44EA6">
        <w:rPr>
          <w:b/>
          <w:bCs/>
          <w:spacing w:val="-2"/>
          <w:sz w:val="24"/>
          <w:szCs w:val="24"/>
        </w:rPr>
        <w:t xml:space="preserve"> </w:t>
      </w:r>
      <w:r w:rsidRPr="00D44EA6">
        <w:rPr>
          <w:b/>
          <w:bCs/>
          <w:sz w:val="24"/>
          <w:szCs w:val="24"/>
        </w:rPr>
        <w:t>и</w:t>
      </w:r>
      <w:r w:rsidRPr="00D44EA6">
        <w:rPr>
          <w:b/>
          <w:bCs/>
          <w:spacing w:val="-1"/>
          <w:sz w:val="24"/>
          <w:szCs w:val="24"/>
        </w:rPr>
        <w:t xml:space="preserve"> </w:t>
      </w:r>
      <w:r w:rsidRPr="00D44EA6">
        <w:rPr>
          <w:b/>
          <w:bCs/>
          <w:sz w:val="24"/>
          <w:szCs w:val="24"/>
        </w:rPr>
        <w:t>воспитательными</w:t>
      </w:r>
      <w:r w:rsidRPr="00D44EA6">
        <w:rPr>
          <w:b/>
          <w:bCs/>
          <w:spacing w:val="-2"/>
          <w:sz w:val="24"/>
          <w:szCs w:val="24"/>
        </w:rPr>
        <w:t xml:space="preserve"> </w:t>
      </w:r>
      <w:r w:rsidRPr="00D44EA6">
        <w:rPr>
          <w:b/>
          <w:bCs/>
          <w:sz w:val="24"/>
          <w:szCs w:val="24"/>
        </w:rPr>
        <w:t>задачами,</w:t>
      </w:r>
      <w:r w:rsidRPr="00D44EA6">
        <w:rPr>
          <w:b/>
          <w:bCs/>
          <w:spacing w:val="-2"/>
          <w:sz w:val="24"/>
          <w:szCs w:val="24"/>
        </w:rPr>
        <w:t xml:space="preserve"> </w:t>
      </w:r>
      <w:r w:rsidRPr="00D44EA6">
        <w:rPr>
          <w:b/>
          <w:bCs/>
          <w:sz w:val="24"/>
          <w:szCs w:val="24"/>
        </w:rPr>
        <w:t>реализуемыми</w:t>
      </w:r>
      <w:r w:rsidRPr="00D44EA6">
        <w:rPr>
          <w:b/>
          <w:bCs/>
          <w:spacing w:val="-2"/>
          <w:sz w:val="24"/>
          <w:szCs w:val="24"/>
        </w:rPr>
        <w:t xml:space="preserve"> </w:t>
      </w:r>
      <w:proofErr w:type="gramStart"/>
      <w:r w:rsidRPr="00D44EA6">
        <w:rPr>
          <w:b/>
          <w:bCs/>
          <w:sz w:val="24"/>
          <w:szCs w:val="24"/>
        </w:rPr>
        <w:t>в</w:t>
      </w:r>
      <w:proofErr w:type="gramEnd"/>
    </w:p>
    <w:p w14:paraId="578D1CD8" w14:textId="77777777" w:rsidR="00D44EA6" w:rsidRPr="00D44EA6" w:rsidRDefault="00D44EA6" w:rsidP="00D44EA6">
      <w:pPr>
        <w:spacing w:after="3" w:line="276" w:lineRule="auto"/>
        <w:ind w:right="103"/>
        <w:jc w:val="both"/>
        <w:rPr>
          <w:b/>
          <w:sz w:val="24"/>
          <w:szCs w:val="24"/>
        </w:rPr>
      </w:pPr>
      <w:proofErr w:type="gramStart"/>
      <w:r w:rsidRPr="00D44EA6">
        <w:rPr>
          <w:b/>
          <w:sz w:val="24"/>
          <w:szCs w:val="24"/>
        </w:rPr>
        <w:t>рамках</w:t>
      </w:r>
      <w:proofErr w:type="gramEnd"/>
      <w:r w:rsidRPr="00D44EA6">
        <w:rPr>
          <w:b/>
          <w:spacing w:val="-3"/>
          <w:sz w:val="24"/>
          <w:szCs w:val="24"/>
        </w:rPr>
        <w:t xml:space="preserve"> </w:t>
      </w:r>
      <w:r w:rsidRPr="00D44EA6">
        <w:rPr>
          <w:b/>
          <w:sz w:val="24"/>
          <w:szCs w:val="24"/>
        </w:rPr>
        <w:t>образовательных</w:t>
      </w:r>
      <w:r w:rsidRPr="00D44EA6">
        <w:rPr>
          <w:b/>
          <w:spacing w:val="-2"/>
          <w:sz w:val="24"/>
          <w:szCs w:val="24"/>
        </w:rPr>
        <w:t xml:space="preserve"> </w:t>
      </w:r>
      <w:r w:rsidRPr="00D44EA6">
        <w:rPr>
          <w:b/>
          <w:sz w:val="24"/>
          <w:szCs w:val="24"/>
        </w:rPr>
        <w:t>областей</w:t>
      </w:r>
    </w:p>
    <w:tbl>
      <w:tblPr>
        <w:tblStyle w:val="TableNormal4"/>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5"/>
        <w:gridCol w:w="2850"/>
        <w:gridCol w:w="4086"/>
        <w:gridCol w:w="3870"/>
        <w:gridCol w:w="2058"/>
      </w:tblGrid>
      <w:tr w:rsidR="00D44EA6" w:rsidRPr="00D44EA6" w14:paraId="6B725447" w14:textId="77777777" w:rsidTr="00D44EA6">
        <w:trPr>
          <w:trHeight w:val="829"/>
        </w:trPr>
        <w:tc>
          <w:tcPr>
            <w:tcW w:w="2235" w:type="dxa"/>
          </w:tcPr>
          <w:p w14:paraId="5B987757" w14:textId="77777777" w:rsidR="00D44EA6" w:rsidRPr="00D44EA6" w:rsidRDefault="00D44EA6" w:rsidP="00D44EA6">
            <w:pPr>
              <w:spacing w:line="276" w:lineRule="auto"/>
              <w:ind w:right="425"/>
              <w:jc w:val="both"/>
              <w:rPr>
                <w:sz w:val="24"/>
                <w:szCs w:val="24"/>
              </w:rPr>
            </w:pPr>
            <w:r w:rsidRPr="00D44EA6">
              <w:rPr>
                <w:sz w:val="24"/>
                <w:szCs w:val="24"/>
              </w:rPr>
              <w:t>Направления</w:t>
            </w:r>
            <w:r w:rsidRPr="00D44EA6">
              <w:rPr>
                <w:spacing w:val="-57"/>
                <w:sz w:val="24"/>
                <w:szCs w:val="24"/>
              </w:rPr>
              <w:t xml:space="preserve"> </w:t>
            </w:r>
            <w:r w:rsidRPr="00D44EA6">
              <w:rPr>
                <w:sz w:val="24"/>
                <w:szCs w:val="24"/>
              </w:rPr>
              <w:t>воспитания</w:t>
            </w:r>
            <w:r w:rsidRPr="00D44EA6">
              <w:rPr>
                <w:spacing w:val="-8"/>
                <w:sz w:val="24"/>
                <w:szCs w:val="24"/>
              </w:rPr>
              <w:t xml:space="preserve"> </w:t>
            </w:r>
            <w:r w:rsidRPr="00D44EA6">
              <w:rPr>
                <w:sz w:val="24"/>
                <w:szCs w:val="24"/>
              </w:rPr>
              <w:t>и</w:t>
            </w:r>
          </w:p>
          <w:p w14:paraId="03271B87" w14:textId="77777777" w:rsidR="00D44EA6" w:rsidRPr="00D44EA6" w:rsidRDefault="00D44EA6" w:rsidP="00D44EA6">
            <w:pPr>
              <w:spacing w:line="276" w:lineRule="auto"/>
              <w:ind w:right="171"/>
              <w:jc w:val="both"/>
              <w:rPr>
                <w:sz w:val="24"/>
                <w:szCs w:val="24"/>
              </w:rPr>
            </w:pPr>
            <w:r w:rsidRPr="00D44EA6">
              <w:rPr>
                <w:sz w:val="24"/>
                <w:szCs w:val="24"/>
              </w:rPr>
              <w:t>базовые</w:t>
            </w:r>
            <w:r w:rsidRPr="00D44EA6">
              <w:rPr>
                <w:spacing w:val="-3"/>
                <w:sz w:val="24"/>
                <w:szCs w:val="24"/>
              </w:rPr>
              <w:t xml:space="preserve"> </w:t>
            </w:r>
            <w:r w:rsidRPr="00D44EA6">
              <w:rPr>
                <w:sz w:val="24"/>
                <w:szCs w:val="24"/>
              </w:rPr>
              <w:t>ценности</w:t>
            </w:r>
          </w:p>
        </w:tc>
        <w:tc>
          <w:tcPr>
            <w:tcW w:w="2850" w:type="dxa"/>
          </w:tcPr>
          <w:p w14:paraId="0E57B222" w14:textId="77777777" w:rsidR="00D44EA6" w:rsidRPr="00D44EA6" w:rsidRDefault="00D44EA6" w:rsidP="00D44EA6">
            <w:pPr>
              <w:spacing w:before="5" w:line="276" w:lineRule="auto"/>
              <w:jc w:val="both"/>
              <w:rPr>
                <w:b/>
                <w:sz w:val="24"/>
                <w:szCs w:val="24"/>
              </w:rPr>
            </w:pPr>
          </w:p>
          <w:p w14:paraId="55597CA6" w14:textId="77777777" w:rsidR="00D44EA6" w:rsidRPr="00D44EA6" w:rsidRDefault="00D44EA6" w:rsidP="00D44EA6">
            <w:pPr>
              <w:spacing w:line="276" w:lineRule="auto"/>
              <w:ind w:right="1143"/>
              <w:jc w:val="both"/>
              <w:rPr>
                <w:sz w:val="24"/>
                <w:szCs w:val="24"/>
              </w:rPr>
            </w:pPr>
            <w:r w:rsidRPr="00D44EA6">
              <w:rPr>
                <w:sz w:val="24"/>
                <w:szCs w:val="24"/>
              </w:rPr>
              <w:t>Цель</w:t>
            </w:r>
          </w:p>
        </w:tc>
        <w:tc>
          <w:tcPr>
            <w:tcW w:w="4086" w:type="dxa"/>
          </w:tcPr>
          <w:p w14:paraId="650FC2EB" w14:textId="77777777" w:rsidR="00D44EA6" w:rsidRPr="00D44EA6" w:rsidRDefault="00D44EA6" w:rsidP="00D44EA6">
            <w:pPr>
              <w:spacing w:before="5" w:line="276" w:lineRule="auto"/>
              <w:jc w:val="both"/>
              <w:rPr>
                <w:b/>
                <w:sz w:val="24"/>
                <w:szCs w:val="24"/>
              </w:rPr>
            </w:pPr>
          </w:p>
          <w:p w14:paraId="28B5B0AD" w14:textId="77777777" w:rsidR="00D44EA6" w:rsidRPr="00D44EA6" w:rsidRDefault="00D44EA6" w:rsidP="00D44EA6">
            <w:pPr>
              <w:spacing w:line="276" w:lineRule="auto"/>
              <w:ind w:right="1664"/>
              <w:jc w:val="both"/>
              <w:rPr>
                <w:sz w:val="24"/>
                <w:szCs w:val="24"/>
              </w:rPr>
            </w:pPr>
            <w:r w:rsidRPr="00D44EA6">
              <w:rPr>
                <w:sz w:val="24"/>
                <w:szCs w:val="24"/>
              </w:rPr>
              <w:t>Задачи</w:t>
            </w:r>
          </w:p>
        </w:tc>
        <w:tc>
          <w:tcPr>
            <w:tcW w:w="3870" w:type="dxa"/>
          </w:tcPr>
          <w:p w14:paraId="5D47A7A0" w14:textId="77777777" w:rsidR="00D44EA6" w:rsidRPr="00D44EA6" w:rsidRDefault="00D44EA6" w:rsidP="00D44EA6">
            <w:pPr>
              <w:spacing w:before="5" w:line="276" w:lineRule="auto"/>
              <w:jc w:val="both"/>
              <w:rPr>
                <w:b/>
                <w:sz w:val="24"/>
                <w:szCs w:val="24"/>
              </w:rPr>
            </w:pPr>
          </w:p>
          <w:p w14:paraId="20F6899B" w14:textId="77777777" w:rsidR="00D44EA6" w:rsidRPr="00D44EA6" w:rsidRDefault="00D44EA6" w:rsidP="00D44EA6">
            <w:pPr>
              <w:spacing w:line="276" w:lineRule="auto"/>
              <w:jc w:val="both"/>
              <w:rPr>
                <w:sz w:val="24"/>
                <w:szCs w:val="24"/>
              </w:rPr>
            </w:pPr>
            <w:r w:rsidRPr="00D44EA6">
              <w:rPr>
                <w:sz w:val="24"/>
                <w:szCs w:val="24"/>
              </w:rPr>
              <w:t>Задачи</w:t>
            </w:r>
            <w:r w:rsidRPr="00D44EA6">
              <w:rPr>
                <w:spacing w:val="-4"/>
                <w:sz w:val="24"/>
                <w:szCs w:val="24"/>
              </w:rPr>
              <w:t xml:space="preserve"> </w:t>
            </w:r>
            <w:r w:rsidRPr="00D44EA6">
              <w:rPr>
                <w:sz w:val="24"/>
                <w:szCs w:val="24"/>
              </w:rPr>
              <w:t>образовательных</w:t>
            </w:r>
            <w:r w:rsidRPr="00D44EA6">
              <w:rPr>
                <w:spacing w:val="-2"/>
                <w:sz w:val="24"/>
                <w:szCs w:val="24"/>
              </w:rPr>
              <w:t xml:space="preserve"> </w:t>
            </w:r>
            <w:r w:rsidRPr="00D44EA6">
              <w:rPr>
                <w:sz w:val="24"/>
                <w:szCs w:val="24"/>
              </w:rPr>
              <w:t>областей</w:t>
            </w:r>
          </w:p>
        </w:tc>
        <w:tc>
          <w:tcPr>
            <w:tcW w:w="2058" w:type="dxa"/>
          </w:tcPr>
          <w:p w14:paraId="2D09C90A" w14:textId="77777777" w:rsidR="00D44EA6" w:rsidRPr="00D44EA6" w:rsidRDefault="00D44EA6" w:rsidP="00D44EA6">
            <w:pPr>
              <w:spacing w:before="131" w:line="276" w:lineRule="auto"/>
              <w:ind w:right="120"/>
              <w:jc w:val="both"/>
              <w:rPr>
                <w:sz w:val="24"/>
                <w:szCs w:val="24"/>
              </w:rPr>
            </w:pPr>
            <w:r w:rsidRPr="00D44EA6">
              <w:rPr>
                <w:spacing w:val="-1"/>
                <w:sz w:val="24"/>
                <w:szCs w:val="24"/>
              </w:rPr>
              <w:t>Образовательные</w:t>
            </w:r>
            <w:r w:rsidRPr="00D44EA6">
              <w:rPr>
                <w:spacing w:val="-57"/>
                <w:sz w:val="24"/>
                <w:szCs w:val="24"/>
              </w:rPr>
              <w:t xml:space="preserve"> </w:t>
            </w:r>
            <w:r w:rsidRPr="00D44EA6">
              <w:rPr>
                <w:sz w:val="24"/>
                <w:szCs w:val="24"/>
              </w:rPr>
              <w:t>области</w:t>
            </w:r>
          </w:p>
        </w:tc>
      </w:tr>
      <w:tr w:rsidR="00D44EA6" w:rsidRPr="00D44EA6" w14:paraId="4C714AC6" w14:textId="77777777" w:rsidTr="00D44EA6">
        <w:trPr>
          <w:trHeight w:val="1380"/>
        </w:trPr>
        <w:tc>
          <w:tcPr>
            <w:tcW w:w="2235" w:type="dxa"/>
            <w:vMerge w:val="restart"/>
          </w:tcPr>
          <w:p w14:paraId="1C182B38" w14:textId="77777777" w:rsidR="00D44EA6" w:rsidRPr="00D44EA6" w:rsidRDefault="00D44EA6" w:rsidP="00D44EA6">
            <w:pPr>
              <w:spacing w:line="276" w:lineRule="auto"/>
              <w:ind w:right="434"/>
              <w:jc w:val="both"/>
              <w:rPr>
                <w:sz w:val="24"/>
                <w:szCs w:val="24"/>
              </w:rPr>
            </w:pPr>
            <w:r w:rsidRPr="00D44EA6">
              <w:rPr>
                <w:sz w:val="24"/>
                <w:szCs w:val="24"/>
              </w:rPr>
              <w:t>Патриотическое</w:t>
            </w:r>
            <w:r w:rsidRPr="00D44EA6">
              <w:rPr>
                <w:spacing w:val="-58"/>
                <w:sz w:val="24"/>
                <w:szCs w:val="24"/>
              </w:rPr>
              <w:t xml:space="preserve"> </w:t>
            </w:r>
            <w:r w:rsidRPr="00D44EA6">
              <w:rPr>
                <w:sz w:val="24"/>
                <w:szCs w:val="24"/>
              </w:rPr>
              <w:t>направление</w:t>
            </w:r>
            <w:r w:rsidRPr="00D44EA6">
              <w:rPr>
                <w:spacing w:val="1"/>
                <w:sz w:val="24"/>
                <w:szCs w:val="24"/>
              </w:rPr>
              <w:t xml:space="preserve"> </w:t>
            </w:r>
            <w:r w:rsidRPr="00D44EA6">
              <w:rPr>
                <w:sz w:val="24"/>
                <w:szCs w:val="24"/>
              </w:rPr>
              <w:t>воспитания</w:t>
            </w:r>
          </w:p>
          <w:p w14:paraId="663ECDE5" w14:textId="77777777" w:rsidR="00D44EA6" w:rsidRPr="00D44EA6" w:rsidRDefault="00D44EA6" w:rsidP="00D44EA6">
            <w:pPr>
              <w:spacing w:line="276" w:lineRule="auto"/>
              <w:ind w:right="107"/>
              <w:jc w:val="both"/>
              <w:rPr>
                <w:sz w:val="24"/>
                <w:szCs w:val="24"/>
              </w:rPr>
            </w:pPr>
            <w:r w:rsidRPr="00D44EA6">
              <w:rPr>
                <w:sz w:val="24"/>
                <w:szCs w:val="24"/>
              </w:rPr>
              <w:t>В основе лежат</w:t>
            </w:r>
            <w:r w:rsidRPr="00D44EA6">
              <w:rPr>
                <w:spacing w:val="1"/>
                <w:sz w:val="24"/>
                <w:szCs w:val="24"/>
              </w:rPr>
              <w:t xml:space="preserve"> </w:t>
            </w:r>
            <w:r w:rsidRPr="00D44EA6">
              <w:rPr>
                <w:sz w:val="24"/>
                <w:szCs w:val="24"/>
              </w:rPr>
              <w:t>ценности «Родина»</w:t>
            </w:r>
            <w:r w:rsidRPr="00D44EA6">
              <w:rPr>
                <w:spacing w:val="-57"/>
                <w:sz w:val="24"/>
                <w:szCs w:val="24"/>
              </w:rPr>
              <w:t xml:space="preserve"> </w:t>
            </w:r>
            <w:r w:rsidRPr="00D44EA6">
              <w:rPr>
                <w:sz w:val="24"/>
                <w:szCs w:val="24"/>
              </w:rPr>
              <w:t>и</w:t>
            </w:r>
            <w:r w:rsidRPr="00D44EA6">
              <w:rPr>
                <w:spacing w:val="4"/>
                <w:sz w:val="24"/>
                <w:szCs w:val="24"/>
              </w:rPr>
              <w:t xml:space="preserve"> </w:t>
            </w:r>
            <w:r w:rsidRPr="00D44EA6">
              <w:rPr>
                <w:sz w:val="24"/>
                <w:szCs w:val="24"/>
              </w:rPr>
              <w:t>«Природа»</w:t>
            </w:r>
          </w:p>
        </w:tc>
        <w:tc>
          <w:tcPr>
            <w:tcW w:w="2850" w:type="dxa"/>
            <w:vMerge w:val="restart"/>
          </w:tcPr>
          <w:p w14:paraId="126DC022" w14:textId="77777777" w:rsidR="00D44EA6" w:rsidRPr="00D44EA6" w:rsidRDefault="00D44EA6" w:rsidP="00D44EA6">
            <w:pPr>
              <w:spacing w:line="276" w:lineRule="auto"/>
              <w:ind w:right="133"/>
              <w:jc w:val="both"/>
              <w:rPr>
                <w:sz w:val="24"/>
                <w:szCs w:val="24"/>
              </w:rPr>
            </w:pPr>
            <w:r w:rsidRPr="00D44EA6">
              <w:rPr>
                <w:sz w:val="24"/>
                <w:szCs w:val="24"/>
              </w:rPr>
              <w:t>Формирование у ребёнка</w:t>
            </w:r>
            <w:r w:rsidRPr="00D44EA6">
              <w:rPr>
                <w:spacing w:val="-58"/>
                <w:sz w:val="24"/>
                <w:szCs w:val="24"/>
              </w:rPr>
              <w:t xml:space="preserve"> </w:t>
            </w:r>
            <w:r w:rsidRPr="00D44EA6">
              <w:rPr>
                <w:sz w:val="24"/>
                <w:szCs w:val="24"/>
              </w:rPr>
              <w:t>личностной позиции</w:t>
            </w:r>
            <w:r w:rsidRPr="00D44EA6">
              <w:rPr>
                <w:spacing w:val="1"/>
                <w:sz w:val="24"/>
                <w:szCs w:val="24"/>
              </w:rPr>
              <w:t xml:space="preserve"> </w:t>
            </w:r>
            <w:r w:rsidRPr="00D44EA6">
              <w:rPr>
                <w:sz w:val="24"/>
                <w:szCs w:val="24"/>
              </w:rPr>
              <w:t>наследника традиций и</w:t>
            </w:r>
            <w:r w:rsidRPr="00D44EA6">
              <w:rPr>
                <w:spacing w:val="1"/>
                <w:sz w:val="24"/>
                <w:szCs w:val="24"/>
              </w:rPr>
              <w:t xml:space="preserve"> </w:t>
            </w:r>
            <w:r w:rsidRPr="00D44EA6">
              <w:rPr>
                <w:sz w:val="24"/>
                <w:szCs w:val="24"/>
              </w:rPr>
              <w:t>культуры, защитника</w:t>
            </w:r>
            <w:r w:rsidRPr="00D44EA6">
              <w:rPr>
                <w:spacing w:val="1"/>
                <w:sz w:val="24"/>
                <w:szCs w:val="24"/>
              </w:rPr>
              <w:t xml:space="preserve"> </w:t>
            </w:r>
            <w:r w:rsidRPr="00D44EA6">
              <w:rPr>
                <w:sz w:val="24"/>
                <w:szCs w:val="24"/>
              </w:rPr>
              <w:t>Отечества и творца</w:t>
            </w:r>
            <w:r w:rsidRPr="00D44EA6">
              <w:rPr>
                <w:spacing w:val="1"/>
                <w:sz w:val="24"/>
                <w:szCs w:val="24"/>
              </w:rPr>
              <w:t xml:space="preserve"> </w:t>
            </w:r>
            <w:r w:rsidRPr="00D44EA6">
              <w:rPr>
                <w:sz w:val="24"/>
                <w:szCs w:val="24"/>
              </w:rPr>
              <w:t>(созидателя),</w:t>
            </w:r>
            <w:r w:rsidRPr="00D44EA6">
              <w:rPr>
                <w:spacing w:val="1"/>
                <w:sz w:val="24"/>
                <w:szCs w:val="24"/>
              </w:rPr>
              <w:t xml:space="preserve"> </w:t>
            </w:r>
            <w:r w:rsidRPr="00D44EA6">
              <w:rPr>
                <w:sz w:val="24"/>
                <w:szCs w:val="24"/>
              </w:rPr>
              <w:t>ответственного за</w:t>
            </w:r>
            <w:r w:rsidRPr="00D44EA6">
              <w:rPr>
                <w:spacing w:val="1"/>
                <w:sz w:val="24"/>
                <w:szCs w:val="24"/>
              </w:rPr>
              <w:t xml:space="preserve"> </w:t>
            </w:r>
            <w:r w:rsidRPr="00D44EA6">
              <w:rPr>
                <w:sz w:val="24"/>
                <w:szCs w:val="24"/>
              </w:rPr>
              <w:t>будущее</w:t>
            </w:r>
            <w:r w:rsidRPr="00D44EA6">
              <w:rPr>
                <w:spacing w:val="-3"/>
                <w:sz w:val="24"/>
                <w:szCs w:val="24"/>
              </w:rPr>
              <w:t xml:space="preserve"> </w:t>
            </w:r>
            <w:r w:rsidRPr="00D44EA6">
              <w:rPr>
                <w:sz w:val="24"/>
                <w:szCs w:val="24"/>
              </w:rPr>
              <w:t>своей</w:t>
            </w:r>
            <w:r w:rsidRPr="00D44EA6">
              <w:rPr>
                <w:spacing w:val="-1"/>
                <w:sz w:val="24"/>
                <w:szCs w:val="24"/>
              </w:rPr>
              <w:t xml:space="preserve"> </w:t>
            </w:r>
            <w:r w:rsidRPr="00D44EA6">
              <w:rPr>
                <w:sz w:val="24"/>
                <w:szCs w:val="24"/>
              </w:rPr>
              <w:t>страны</w:t>
            </w:r>
          </w:p>
        </w:tc>
        <w:tc>
          <w:tcPr>
            <w:tcW w:w="4086" w:type="dxa"/>
            <w:vMerge w:val="restart"/>
          </w:tcPr>
          <w:p w14:paraId="17708815" w14:textId="77777777" w:rsidR="00D44EA6" w:rsidRPr="00D44EA6" w:rsidRDefault="00D44EA6" w:rsidP="00C4684A">
            <w:pPr>
              <w:numPr>
                <w:ilvl w:val="0"/>
                <w:numId w:val="55"/>
              </w:numPr>
              <w:tabs>
                <w:tab w:val="left" w:pos="254"/>
              </w:tabs>
              <w:spacing w:line="276" w:lineRule="auto"/>
              <w:ind w:right="859" w:firstLine="0"/>
              <w:jc w:val="both"/>
              <w:rPr>
                <w:sz w:val="24"/>
                <w:szCs w:val="24"/>
              </w:rPr>
            </w:pPr>
            <w:r w:rsidRPr="00D44EA6">
              <w:rPr>
                <w:sz w:val="24"/>
                <w:szCs w:val="24"/>
              </w:rPr>
              <w:t>Формировать «патриотизм</w:t>
            </w:r>
            <w:r w:rsidRPr="00D44EA6">
              <w:rPr>
                <w:spacing w:val="1"/>
                <w:sz w:val="24"/>
                <w:szCs w:val="24"/>
              </w:rPr>
              <w:t xml:space="preserve"> </w:t>
            </w:r>
            <w:r w:rsidRPr="00D44EA6">
              <w:rPr>
                <w:sz w:val="24"/>
                <w:szCs w:val="24"/>
              </w:rPr>
              <w:t>наследника»,</w:t>
            </w:r>
            <w:r w:rsidRPr="00D44EA6">
              <w:rPr>
                <w:spacing w:val="-10"/>
                <w:sz w:val="24"/>
                <w:szCs w:val="24"/>
              </w:rPr>
              <w:t xml:space="preserve"> </w:t>
            </w:r>
            <w:r w:rsidRPr="00D44EA6">
              <w:rPr>
                <w:sz w:val="24"/>
                <w:szCs w:val="24"/>
              </w:rPr>
              <w:t>испытывающего</w:t>
            </w:r>
          </w:p>
          <w:p w14:paraId="53215C27" w14:textId="77777777" w:rsidR="00D44EA6" w:rsidRPr="00D44EA6" w:rsidRDefault="00D44EA6" w:rsidP="00D44EA6">
            <w:pPr>
              <w:spacing w:line="276" w:lineRule="auto"/>
              <w:ind w:right="295"/>
              <w:jc w:val="both"/>
              <w:rPr>
                <w:sz w:val="24"/>
                <w:szCs w:val="24"/>
              </w:rPr>
            </w:pPr>
            <w:proofErr w:type="gramStart"/>
            <w:r w:rsidRPr="00D44EA6">
              <w:rPr>
                <w:sz w:val="24"/>
                <w:szCs w:val="24"/>
              </w:rPr>
              <w:t>чувство гордости за наследие своих</w:t>
            </w:r>
            <w:r w:rsidRPr="00D44EA6">
              <w:rPr>
                <w:spacing w:val="-58"/>
                <w:sz w:val="24"/>
                <w:szCs w:val="24"/>
              </w:rPr>
              <w:t xml:space="preserve"> </w:t>
            </w:r>
            <w:r w:rsidRPr="00D44EA6">
              <w:rPr>
                <w:sz w:val="24"/>
                <w:szCs w:val="24"/>
              </w:rPr>
              <w:t>предков (предполагает приобщение</w:t>
            </w:r>
            <w:r w:rsidRPr="00D44EA6">
              <w:rPr>
                <w:spacing w:val="-57"/>
                <w:sz w:val="24"/>
                <w:szCs w:val="24"/>
              </w:rPr>
              <w:t xml:space="preserve"> </w:t>
            </w:r>
            <w:r w:rsidRPr="00D44EA6">
              <w:rPr>
                <w:sz w:val="24"/>
                <w:szCs w:val="24"/>
              </w:rPr>
              <w:t>детей</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истории, культуре</w:t>
            </w:r>
            <w:r w:rsidRPr="00D44EA6">
              <w:rPr>
                <w:spacing w:val="-2"/>
                <w:sz w:val="24"/>
                <w:szCs w:val="24"/>
              </w:rPr>
              <w:t xml:space="preserve"> </w:t>
            </w:r>
            <w:r w:rsidRPr="00D44EA6">
              <w:rPr>
                <w:sz w:val="24"/>
                <w:szCs w:val="24"/>
              </w:rPr>
              <w:t>и</w:t>
            </w:r>
            <w:proofErr w:type="gramEnd"/>
          </w:p>
          <w:p w14:paraId="41D92BCB" w14:textId="77777777" w:rsidR="00D44EA6" w:rsidRPr="00D44EA6" w:rsidRDefault="00D44EA6" w:rsidP="00D44EA6">
            <w:pPr>
              <w:spacing w:line="276" w:lineRule="auto"/>
              <w:ind w:right="328"/>
              <w:jc w:val="both"/>
              <w:rPr>
                <w:sz w:val="24"/>
                <w:szCs w:val="24"/>
              </w:rPr>
            </w:pPr>
            <w:r w:rsidRPr="00D44EA6">
              <w:rPr>
                <w:sz w:val="24"/>
                <w:szCs w:val="24"/>
              </w:rPr>
              <w:t>традициям нашего народа:</w:t>
            </w:r>
            <w:r w:rsidRPr="00D44EA6">
              <w:rPr>
                <w:spacing w:val="1"/>
                <w:sz w:val="24"/>
                <w:szCs w:val="24"/>
              </w:rPr>
              <w:t xml:space="preserve"> </w:t>
            </w:r>
            <w:r w:rsidRPr="00D44EA6">
              <w:rPr>
                <w:sz w:val="24"/>
                <w:szCs w:val="24"/>
              </w:rPr>
              <w:t>отношение</w:t>
            </w:r>
            <w:r w:rsidRPr="00D44EA6">
              <w:rPr>
                <w:spacing w:val="-4"/>
                <w:sz w:val="24"/>
                <w:szCs w:val="24"/>
              </w:rPr>
              <w:t xml:space="preserve"> </w:t>
            </w:r>
            <w:r w:rsidRPr="00D44EA6">
              <w:rPr>
                <w:sz w:val="24"/>
                <w:szCs w:val="24"/>
              </w:rPr>
              <w:t>к</w:t>
            </w:r>
            <w:r w:rsidRPr="00D44EA6">
              <w:rPr>
                <w:spacing w:val="-4"/>
                <w:sz w:val="24"/>
                <w:szCs w:val="24"/>
              </w:rPr>
              <w:t xml:space="preserve"> </w:t>
            </w:r>
            <w:r w:rsidRPr="00D44EA6">
              <w:rPr>
                <w:sz w:val="24"/>
                <w:szCs w:val="24"/>
              </w:rPr>
              <w:t>труду, семье,</w:t>
            </w:r>
            <w:r w:rsidRPr="00D44EA6">
              <w:rPr>
                <w:spacing w:val="-2"/>
                <w:sz w:val="24"/>
                <w:szCs w:val="24"/>
              </w:rPr>
              <w:t xml:space="preserve"> </w:t>
            </w:r>
            <w:r w:rsidRPr="00D44EA6">
              <w:rPr>
                <w:sz w:val="24"/>
                <w:szCs w:val="24"/>
              </w:rPr>
              <w:t>стране</w:t>
            </w:r>
            <w:r w:rsidRPr="00D44EA6">
              <w:rPr>
                <w:spacing w:val="-3"/>
                <w:sz w:val="24"/>
                <w:szCs w:val="24"/>
              </w:rPr>
              <w:t xml:space="preserve"> </w:t>
            </w:r>
            <w:r w:rsidRPr="00D44EA6">
              <w:rPr>
                <w:sz w:val="24"/>
                <w:szCs w:val="24"/>
              </w:rPr>
              <w:t>и</w:t>
            </w:r>
            <w:r w:rsidRPr="00D44EA6">
              <w:rPr>
                <w:spacing w:val="-57"/>
                <w:sz w:val="24"/>
                <w:szCs w:val="24"/>
              </w:rPr>
              <w:t xml:space="preserve"> </w:t>
            </w:r>
            <w:r w:rsidRPr="00D44EA6">
              <w:rPr>
                <w:sz w:val="24"/>
                <w:szCs w:val="24"/>
              </w:rPr>
              <w:t>вере)</w:t>
            </w:r>
          </w:p>
          <w:p w14:paraId="4371EC9A" w14:textId="77777777" w:rsidR="00D44EA6" w:rsidRPr="00D44EA6" w:rsidRDefault="00D44EA6" w:rsidP="00C4684A">
            <w:pPr>
              <w:numPr>
                <w:ilvl w:val="0"/>
                <w:numId w:val="55"/>
              </w:numPr>
              <w:tabs>
                <w:tab w:val="left" w:pos="254"/>
              </w:tabs>
              <w:spacing w:line="276" w:lineRule="auto"/>
              <w:ind w:right="272" w:firstLine="0"/>
              <w:jc w:val="both"/>
              <w:rPr>
                <w:sz w:val="24"/>
                <w:szCs w:val="24"/>
              </w:rPr>
            </w:pPr>
            <w:r w:rsidRPr="00D44EA6">
              <w:rPr>
                <w:sz w:val="24"/>
                <w:szCs w:val="24"/>
              </w:rPr>
              <w:t>Формировать</w:t>
            </w:r>
            <w:r w:rsidRPr="00D44EA6">
              <w:rPr>
                <w:spacing w:val="4"/>
                <w:sz w:val="24"/>
                <w:szCs w:val="24"/>
              </w:rPr>
              <w:t xml:space="preserve"> </w:t>
            </w:r>
            <w:r w:rsidRPr="00D44EA6">
              <w:rPr>
                <w:sz w:val="24"/>
                <w:szCs w:val="24"/>
              </w:rPr>
              <w:t>«патриотизм</w:t>
            </w:r>
            <w:r w:rsidRPr="00D44EA6">
              <w:rPr>
                <w:spacing w:val="1"/>
                <w:sz w:val="24"/>
                <w:szCs w:val="24"/>
              </w:rPr>
              <w:t xml:space="preserve"> </w:t>
            </w:r>
            <w:r w:rsidRPr="00D44EA6">
              <w:rPr>
                <w:sz w:val="24"/>
                <w:szCs w:val="24"/>
              </w:rPr>
              <w:t>защитника»,</w:t>
            </w:r>
            <w:r w:rsidRPr="00D44EA6">
              <w:rPr>
                <w:spacing w:val="1"/>
                <w:sz w:val="24"/>
                <w:szCs w:val="24"/>
              </w:rPr>
              <w:t xml:space="preserve"> </w:t>
            </w:r>
            <w:r w:rsidRPr="00D44EA6">
              <w:rPr>
                <w:sz w:val="24"/>
                <w:szCs w:val="24"/>
              </w:rPr>
              <w:t>стремящегося</w:t>
            </w:r>
            <w:r w:rsidRPr="00D44EA6">
              <w:rPr>
                <w:spacing w:val="1"/>
                <w:sz w:val="24"/>
                <w:szCs w:val="24"/>
              </w:rPr>
              <w:t xml:space="preserve"> </w:t>
            </w:r>
            <w:r w:rsidRPr="00D44EA6">
              <w:rPr>
                <w:sz w:val="24"/>
                <w:szCs w:val="24"/>
              </w:rPr>
              <w:t>сохранить это наследие</w:t>
            </w:r>
            <w:r w:rsidRPr="00D44EA6">
              <w:rPr>
                <w:spacing w:val="1"/>
                <w:sz w:val="24"/>
                <w:szCs w:val="24"/>
              </w:rPr>
              <w:t xml:space="preserve"> </w:t>
            </w:r>
            <w:r w:rsidRPr="00D44EA6">
              <w:rPr>
                <w:sz w:val="24"/>
                <w:szCs w:val="24"/>
              </w:rPr>
              <w:t>(предполагает развитие у детей</w:t>
            </w:r>
            <w:r w:rsidRPr="00D44EA6">
              <w:rPr>
                <w:spacing w:val="1"/>
                <w:sz w:val="24"/>
                <w:szCs w:val="24"/>
              </w:rPr>
              <w:t xml:space="preserve"> </w:t>
            </w:r>
            <w:r w:rsidRPr="00D44EA6">
              <w:rPr>
                <w:sz w:val="24"/>
                <w:szCs w:val="24"/>
              </w:rPr>
              <w:t>готовности</w:t>
            </w:r>
            <w:r w:rsidRPr="00D44EA6">
              <w:rPr>
                <w:spacing w:val="-6"/>
                <w:sz w:val="24"/>
                <w:szCs w:val="24"/>
              </w:rPr>
              <w:t xml:space="preserve"> </w:t>
            </w:r>
            <w:r w:rsidRPr="00D44EA6">
              <w:rPr>
                <w:sz w:val="24"/>
                <w:szCs w:val="24"/>
              </w:rPr>
              <w:t>преодолевать</w:t>
            </w:r>
            <w:r w:rsidRPr="00D44EA6">
              <w:rPr>
                <w:spacing w:val="-5"/>
                <w:sz w:val="24"/>
                <w:szCs w:val="24"/>
              </w:rPr>
              <w:t xml:space="preserve"> </w:t>
            </w:r>
            <w:r w:rsidRPr="00D44EA6">
              <w:rPr>
                <w:sz w:val="24"/>
                <w:szCs w:val="24"/>
              </w:rPr>
              <w:t>трудности</w:t>
            </w:r>
            <w:r w:rsidRPr="00D44EA6">
              <w:rPr>
                <w:spacing w:val="-57"/>
                <w:sz w:val="24"/>
                <w:szCs w:val="24"/>
              </w:rPr>
              <w:t xml:space="preserve"> </w:t>
            </w:r>
            <w:r w:rsidRPr="00D44EA6">
              <w:rPr>
                <w:sz w:val="24"/>
                <w:szCs w:val="24"/>
              </w:rPr>
              <w:t>ради</w:t>
            </w:r>
            <w:r w:rsidRPr="00D44EA6">
              <w:rPr>
                <w:spacing w:val="-1"/>
                <w:sz w:val="24"/>
                <w:szCs w:val="24"/>
              </w:rPr>
              <w:t xml:space="preserve"> </w:t>
            </w:r>
            <w:r w:rsidRPr="00D44EA6">
              <w:rPr>
                <w:sz w:val="24"/>
                <w:szCs w:val="24"/>
              </w:rPr>
              <w:t>своей</w:t>
            </w:r>
            <w:r w:rsidRPr="00D44EA6">
              <w:rPr>
                <w:spacing w:val="-1"/>
                <w:sz w:val="24"/>
                <w:szCs w:val="24"/>
              </w:rPr>
              <w:t xml:space="preserve"> </w:t>
            </w:r>
            <w:r w:rsidRPr="00D44EA6">
              <w:rPr>
                <w:sz w:val="24"/>
                <w:szCs w:val="24"/>
              </w:rPr>
              <w:t>семьи,</w:t>
            </w:r>
            <w:r w:rsidRPr="00D44EA6">
              <w:rPr>
                <w:spacing w:val="-1"/>
                <w:sz w:val="24"/>
                <w:szCs w:val="24"/>
              </w:rPr>
              <w:t xml:space="preserve"> </w:t>
            </w:r>
            <w:r w:rsidRPr="00D44EA6">
              <w:rPr>
                <w:sz w:val="24"/>
                <w:szCs w:val="24"/>
              </w:rPr>
              <w:t>малой</w:t>
            </w:r>
            <w:r w:rsidRPr="00D44EA6">
              <w:rPr>
                <w:spacing w:val="-1"/>
                <w:sz w:val="24"/>
                <w:szCs w:val="24"/>
              </w:rPr>
              <w:t xml:space="preserve"> </w:t>
            </w:r>
            <w:r w:rsidRPr="00D44EA6">
              <w:rPr>
                <w:sz w:val="24"/>
                <w:szCs w:val="24"/>
              </w:rPr>
              <w:t>родины)</w:t>
            </w:r>
          </w:p>
          <w:p w14:paraId="048EB255" w14:textId="77777777" w:rsidR="00D44EA6" w:rsidRPr="00D44EA6" w:rsidRDefault="00D44EA6" w:rsidP="00C4684A">
            <w:pPr>
              <w:numPr>
                <w:ilvl w:val="0"/>
                <w:numId w:val="55"/>
              </w:numPr>
              <w:tabs>
                <w:tab w:val="left" w:pos="254"/>
              </w:tabs>
              <w:spacing w:line="276" w:lineRule="auto"/>
              <w:ind w:left="253"/>
              <w:jc w:val="both"/>
              <w:rPr>
                <w:sz w:val="24"/>
                <w:szCs w:val="24"/>
              </w:rPr>
            </w:pPr>
            <w:r w:rsidRPr="00D44EA6">
              <w:rPr>
                <w:sz w:val="24"/>
                <w:szCs w:val="24"/>
              </w:rPr>
              <w:t>Воспитывать</w:t>
            </w:r>
            <w:r w:rsidRPr="00D44EA6">
              <w:rPr>
                <w:spacing w:val="-1"/>
                <w:sz w:val="24"/>
                <w:szCs w:val="24"/>
              </w:rPr>
              <w:t xml:space="preserve"> </w:t>
            </w:r>
            <w:r w:rsidRPr="00D44EA6">
              <w:rPr>
                <w:sz w:val="24"/>
                <w:szCs w:val="24"/>
              </w:rPr>
              <w:t>«патриотизм</w:t>
            </w:r>
          </w:p>
          <w:p w14:paraId="715C06F2" w14:textId="77777777" w:rsidR="00D44EA6" w:rsidRPr="00D44EA6" w:rsidRDefault="00D44EA6" w:rsidP="00D44EA6">
            <w:pPr>
              <w:spacing w:line="276" w:lineRule="auto"/>
              <w:ind w:right="128"/>
              <w:jc w:val="both"/>
              <w:rPr>
                <w:sz w:val="24"/>
                <w:szCs w:val="24"/>
              </w:rPr>
            </w:pPr>
            <w:r w:rsidRPr="00D44EA6">
              <w:rPr>
                <w:sz w:val="24"/>
                <w:szCs w:val="24"/>
              </w:rPr>
              <w:t>созидателя</w:t>
            </w:r>
            <w:r w:rsidRPr="00D44EA6">
              <w:rPr>
                <w:spacing w:val="-7"/>
                <w:sz w:val="24"/>
                <w:szCs w:val="24"/>
              </w:rPr>
              <w:t xml:space="preserve"> </w:t>
            </w:r>
            <w:r w:rsidRPr="00D44EA6">
              <w:rPr>
                <w:sz w:val="24"/>
                <w:szCs w:val="24"/>
              </w:rPr>
              <w:t>и</w:t>
            </w:r>
            <w:r w:rsidRPr="00D44EA6">
              <w:rPr>
                <w:spacing w:val="-4"/>
                <w:sz w:val="24"/>
                <w:szCs w:val="24"/>
              </w:rPr>
              <w:t xml:space="preserve"> </w:t>
            </w:r>
            <w:r w:rsidRPr="00D44EA6">
              <w:rPr>
                <w:sz w:val="24"/>
                <w:szCs w:val="24"/>
              </w:rPr>
              <w:t>творца»,</w:t>
            </w:r>
            <w:r w:rsidRPr="00D44EA6">
              <w:rPr>
                <w:spacing w:val="-1"/>
                <w:sz w:val="24"/>
                <w:szCs w:val="24"/>
              </w:rPr>
              <w:t xml:space="preserve"> </w:t>
            </w:r>
            <w:r w:rsidRPr="00D44EA6">
              <w:rPr>
                <w:sz w:val="24"/>
                <w:szCs w:val="24"/>
              </w:rPr>
              <w:t>устремленного</w:t>
            </w:r>
            <w:r w:rsidRPr="00D44EA6">
              <w:rPr>
                <w:spacing w:val="-57"/>
                <w:sz w:val="24"/>
                <w:szCs w:val="24"/>
              </w:rPr>
              <w:t xml:space="preserve"> </w:t>
            </w:r>
            <w:r w:rsidRPr="00D44EA6">
              <w:rPr>
                <w:sz w:val="24"/>
                <w:szCs w:val="24"/>
              </w:rPr>
              <w:t>в</w:t>
            </w:r>
            <w:r w:rsidRPr="00D44EA6">
              <w:rPr>
                <w:spacing w:val="-2"/>
                <w:sz w:val="24"/>
                <w:szCs w:val="24"/>
              </w:rPr>
              <w:t xml:space="preserve"> </w:t>
            </w:r>
            <w:r w:rsidRPr="00D44EA6">
              <w:rPr>
                <w:sz w:val="24"/>
                <w:szCs w:val="24"/>
              </w:rPr>
              <w:t>будущее,</w:t>
            </w:r>
            <w:r w:rsidRPr="00D44EA6">
              <w:rPr>
                <w:spacing w:val="4"/>
                <w:sz w:val="24"/>
                <w:szCs w:val="24"/>
              </w:rPr>
              <w:t xml:space="preserve"> </w:t>
            </w:r>
            <w:r w:rsidRPr="00D44EA6">
              <w:rPr>
                <w:sz w:val="24"/>
                <w:szCs w:val="24"/>
              </w:rPr>
              <w:t>уверенного</w:t>
            </w:r>
            <w:r w:rsidRPr="00D44EA6">
              <w:rPr>
                <w:spacing w:val="-1"/>
                <w:sz w:val="24"/>
                <w:szCs w:val="24"/>
              </w:rPr>
              <w:t xml:space="preserve"> </w:t>
            </w:r>
            <w:proofErr w:type="gramStart"/>
            <w:r w:rsidRPr="00D44EA6">
              <w:rPr>
                <w:sz w:val="24"/>
                <w:szCs w:val="24"/>
              </w:rPr>
              <w:t>в</w:t>
            </w:r>
            <w:proofErr w:type="gramEnd"/>
          </w:p>
          <w:p w14:paraId="72836839" w14:textId="77777777" w:rsidR="00D44EA6" w:rsidRPr="00D44EA6" w:rsidRDefault="00D44EA6" w:rsidP="00D44EA6">
            <w:pPr>
              <w:spacing w:line="276" w:lineRule="auto"/>
              <w:ind w:right="93"/>
              <w:jc w:val="both"/>
              <w:rPr>
                <w:sz w:val="24"/>
                <w:szCs w:val="24"/>
              </w:rPr>
            </w:pPr>
            <w:proofErr w:type="gramStart"/>
            <w:r w:rsidRPr="00D44EA6">
              <w:rPr>
                <w:sz w:val="24"/>
                <w:szCs w:val="24"/>
              </w:rPr>
              <w:t>благополучии и процветании своей</w:t>
            </w:r>
            <w:r w:rsidRPr="00D44EA6">
              <w:rPr>
                <w:spacing w:val="1"/>
                <w:sz w:val="24"/>
                <w:szCs w:val="24"/>
              </w:rPr>
              <w:t xml:space="preserve"> </w:t>
            </w:r>
            <w:r w:rsidRPr="00D44EA6">
              <w:rPr>
                <w:sz w:val="24"/>
                <w:szCs w:val="24"/>
              </w:rPr>
              <w:t>Родины (предполагает конкретные</w:t>
            </w:r>
            <w:r w:rsidRPr="00D44EA6">
              <w:rPr>
                <w:spacing w:val="1"/>
                <w:sz w:val="24"/>
                <w:szCs w:val="24"/>
              </w:rPr>
              <w:t xml:space="preserve"> </w:t>
            </w:r>
            <w:r w:rsidRPr="00D44EA6">
              <w:rPr>
                <w:sz w:val="24"/>
                <w:szCs w:val="24"/>
              </w:rPr>
              <w:t>каждодневные дела, направленные,</w:t>
            </w:r>
            <w:r w:rsidRPr="00D44EA6">
              <w:rPr>
                <w:spacing w:val="1"/>
                <w:sz w:val="24"/>
                <w:szCs w:val="24"/>
              </w:rPr>
              <w:t xml:space="preserve"> </w:t>
            </w:r>
            <w:r w:rsidRPr="00D44EA6">
              <w:rPr>
                <w:sz w:val="24"/>
                <w:szCs w:val="24"/>
              </w:rPr>
              <w:t>например, на поддержание чистоты и</w:t>
            </w:r>
            <w:r w:rsidRPr="00D44EA6">
              <w:rPr>
                <w:spacing w:val="-58"/>
                <w:sz w:val="24"/>
                <w:szCs w:val="24"/>
              </w:rPr>
              <w:t xml:space="preserve"> </w:t>
            </w:r>
            <w:r w:rsidRPr="00D44EA6">
              <w:rPr>
                <w:sz w:val="24"/>
                <w:szCs w:val="24"/>
              </w:rPr>
              <w:t>порядка, опрятности и аккуратности,</w:t>
            </w:r>
            <w:r w:rsidRPr="00D44EA6">
              <w:rPr>
                <w:spacing w:val="-57"/>
                <w:sz w:val="24"/>
                <w:szCs w:val="24"/>
              </w:rPr>
              <w:t xml:space="preserve"> </w:t>
            </w:r>
            <w:r w:rsidRPr="00D44EA6">
              <w:rPr>
                <w:sz w:val="24"/>
                <w:szCs w:val="24"/>
              </w:rPr>
              <w:t>а</w:t>
            </w:r>
            <w:r w:rsidRPr="00D44EA6">
              <w:rPr>
                <w:spacing w:val="-2"/>
                <w:sz w:val="24"/>
                <w:szCs w:val="24"/>
              </w:rPr>
              <w:t xml:space="preserve"> </w:t>
            </w:r>
            <w:r w:rsidRPr="00D44EA6">
              <w:rPr>
                <w:sz w:val="24"/>
                <w:szCs w:val="24"/>
              </w:rPr>
              <w:t>в</w:t>
            </w:r>
            <w:r w:rsidRPr="00D44EA6">
              <w:rPr>
                <w:spacing w:val="-2"/>
                <w:sz w:val="24"/>
                <w:szCs w:val="24"/>
              </w:rPr>
              <w:t xml:space="preserve"> </w:t>
            </w:r>
            <w:r w:rsidRPr="00D44EA6">
              <w:rPr>
                <w:sz w:val="24"/>
                <w:szCs w:val="24"/>
              </w:rPr>
              <w:t>дальнейшем</w:t>
            </w:r>
            <w:r w:rsidRPr="00D44EA6">
              <w:rPr>
                <w:spacing w:val="-1"/>
                <w:sz w:val="24"/>
                <w:szCs w:val="24"/>
              </w:rPr>
              <w:t xml:space="preserve"> </w:t>
            </w:r>
            <w:r w:rsidRPr="00D44EA6">
              <w:rPr>
                <w:sz w:val="24"/>
                <w:szCs w:val="24"/>
              </w:rPr>
              <w:t>-</w:t>
            </w:r>
            <w:r w:rsidRPr="00D44EA6">
              <w:rPr>
                <w:spacing w:val="-2"/>
                <w:sz w:val="24"/>
                <w:szCs w:val="24"/>
              </w:rPr>
              <w:t xml:space="preserve"> </w:t>
            </w:r>
            <w:r w:rsidRPr="00D44EA6">
              <w:rPr>
                <w:sz w:val="24"/>
                <w:szCs w:val="24"/>
              </w:rPr>
              <w:t>на</w:t>
            </w:r>
            <w:r w:rsidRPr="00D44EA6">
              <w:rPr>
                <w:spacing w:val="-2"/>
                <w:sz w:val="24"/>
                <w:szCs w:val="24"/>
              </w:rPr>
              <w:t xml:space="preserve"> </w:t>
            </w:r>
            <w:r w:rsidRPr="00D44EA6">
              <w:rPr>
                <w:sz w:val="24"/>
                <w:szCs w:val="24"/>
              </w:rPr>
              <w:t>развитие</w:t>
            </w:r>
            <w:r w:rsidRPr="00D44EA6">
              <w:rPr>
                <w:spacing w:val="-2"/>
                <w:sz w:val="24"/>
                <w:szCs w:val="24"/>
              </w:rPr>
              <w:t xml:space="preserve"> </w:t>
            </w:r>
            <w:r w:rsidRPr="00D44EA6">
              <w:rPr>
                <w:sz w:val="24"/>
                <w:szCs w:val="24"/>
              </w:rPr>
              <w:t>всего</w:t>
            </w:r>
            <w:proofErr w:type="gramEnd"/>
          </w:p>
          <w:p w14:paraId="36424BB8" w14:textId="77777777" w:rsidR="00D44EA6" w:rsidRPr="00D44EA6" w:rsidRDefault="00D44EA6" w:rsidP="00D44EA6">
            <w:pPr>
              <w:spacing w:line="276" w:lineRule="auto"/>
              <w:ind w:right="312"/>
              <w:jc w:val="both"/>
              <w:rPr>
                <w:sz w:val="24"/>
                <w:szCs w:val="24"/>
              </w:rPr>
            </w:pPr>
            <w:r w:rsidRPr="00D44EA6">
              <w:rPr>
                <w:sz w:val="24"/>
                <w:szCs w:val="24"/>
              </w:rPr>
              <w:t>своего</w:t>
            </w:r>
            <w:r w:rsidRPr="00D44EA6">
              <w:rPr>
                <w:spacing w:val="-5"/>
                <w:sz w:val="24"/>
                <w:szCs w:val="24"/>
              </w:rPr>
              <w:t xml:space="preserve"> </w:t>
            </w:r>
            <w:r w:rsidRPr="00D44EA6">
              <w:rPr>
                <w:sz w:val="24"/>
                <w:szCs w:val="24"/>
              </w:rPr>
              <w:t>населенного</w:t>
            </w:r>
            <w:r w:rsidRPr="00D44EA6">
              <w:rPr>
                <w:spacing w:val="-4"/>
                <w:sz w:val="24"/>
                <w:szCs w:val="24"/>
              </w:rPr>
              <w:t xml:space="preserve"> </w:t>
            </w:r>
            <w:r w:rsidRPr="00D44EA6">
              <w:rPr>
                <w:sz w:val="24"/>
                <w:szCs w:val="24"/>
              </w:rPr>
              <w:t>пункта,</w:t>
            </w:r>
            <w:r w:rsidRPr="00D44EA6">
              <w:rPr>
                <w:spacing w:val="-4"/>
                <w:sz w:val="24"/>
                <w:szCs w:val="24"/>
              </w:rPr>
              <w:t xml:space="preserve"> </w:t>
            </w:r>
            <w:r w:rsidRPr="00D44EA6">
              <w:rPr>
                <w:sz w:val="24"/>
                <w:szCs w:val="24"/>
              </w:rPr>
              <w:t>района,</w:t>
            </w:r>
            <w:r w:rsidRPr="00D44EA6">
              <w:rPr>
                <w:spacing w:val="-57"/>
                <w:sz w:val="24"/>
                <w:szCs w:val="24"/>
              </w:rPr>
              <w:t xml:space="preserve"> </w:t>
            </w:r>
            <w:r w:rsidRPr="00D44EA6">
              <w:rPr>
                <w:sz w:val="24"/>
                <w:szCs w:val="24"/>
              </w:rPr>
              <w:t>края,</w:t>
            </w:r>
            <w:r w:rsidRPr="00D44EA6">
              <w:rPr>
                <w:spacing w:val="-1"/>
                <w:sz w:val="24"/>
                <w:szCs w:val="24"/>
              </w:rPr>
              <w:t xml:space="preserve"> </w:t>
            </w:r>
            <w:r w:rsidRPr="00D44EA6">
              <w:rPr>
                <w:sz w:val="24"/>
                <w:szCs w:val="24"/>
              </w:rPr>
              <w:t>Отчизны в</w:t>
            </w:r>
            <w:r w:rsidRPr="00D44EA6">
              <w:rPr>
                <w:spacing w:val="-1"/>
                <w:sz w:val="24"/>
                <w:szCs w:val="24"/>
              </w:rPr>
              <w:t xml:space="preserve"> </w:t>
            </w:r>
            <w:r w:rsidRPr="00D44EA6">
              <w:rPr>
                <w:sz w:val="24"/>
                <w:szCs w:val="24"/>
              </w:rPr>
              <w:t>целом)</w:t>
            </w:r>
          </w:p>
        </w:tc>
        <w:tc>
          <w:tcPr>
            <w:tcW w:w="3870" w:type="dxa"/>
          </w:tcPr>
          <w:p w14:paraId="285F92CF" w14:textId="77777777" w:rsidR="00D44EA6" w:rsidRPr="00D44EA6" w:rsidRDefault="00D44EA6" w:rsidP="00C4684A">
            <w:pPr>
              <w:numPr>
                <w:ilvl w:val="0"/>
                <w:numId w:val="54"/>
              </w:numPr>
              <w:tabs>
                <w:tab w:val="left" w:pos="311"/>
              </w:tabs>
              <w:spacing w:line="276" w:lineRule="auto"/>
              <w:ind w:right="781" w:firstLine="0"/>
              <w:jc w:val="both"/>
              <w:rPr>
                <w:sz w:val="24"/>
                <w:szCs w:val="24"/>
              </w:rPr>
            </w:pPr>
            <w:r w:rsidRPr="00D44EA6">
              <w:rPr>
                <w:sz w:val="24"/>
                <w:szCs w:val="24"/>
              </w:rPr>
              <w:t xml:space="preserve">Воспитывать </w:t>
            </w:r>
            <w:proofErr w:type="gramStart"/>
            <w:r w:rsidRPr="00D44EA6">
              <w:rPr>
                <w:sz w:val="24"/>
                <w:szCs w:val="24"/>
              </w:rPr>
              <w:t>ценностное</w:t>
            </w:r>
            <w:proofErr w:type="gramEnd"/>
            <w:r w:rsidRPr="00D44EA6">
              <w:rPr>
                <w:spacing w:val="1"/>
                <w:sz w:val="24"/>
                <w:szCs w:val="24"/>
              </w:rPr>
              <w:t xml:space="preserve"> </w:t>
            </w:r>
            <w:r w:rsidRPr="00D44EA6">
              <w:rPr>
                <w:sz w:val="24"/>
                <w:szCs w:val="24"/>
              </w:rPr>
              <w:t>отношения к культурному</w:t>
            </w:r>
            <w:r w:rsidRPr="00D44EA6">
              <w:rPr>
                <w:spacing w:val="1"/>
                <w:sz w:val="24"/>
                <w:szCs w:val="24"/>
              </w:rPr>
              <w:t xml:space="preserve"> </w:t>
            </w:r>
            <w:r w:rsidRPr="00D44EA6">
              <w:rPr>
                <w:sz w:val="24"/>
                <w:szCs w:val="24"/>
              </w:rPr>
              <w:t>наследию своего народа, к</w:t>
            </w:r>
            <w:r w:rsidRPr="00D44EA6">
              <w:rPr>
                <w:spacing w:val="1"/>
                <w:sz w:val="24"/>
                <w:szCs w:val="24"/>
              </w:rPr>
              <w:t xml:space="preserve"> </w:t>
            </w:r>
            <w:r w:rsidRPr="00D44EA6">
              <w:rPr>
                <w:sz w:val="24"/>
                <w:szCs w:val="24"/>
              </w:rPr>
              <w:t>нравственным</w:t>
            </w:r>
            <w:r w:rsidRPr="00D44EA6">
              <w:rPr>
                <w:spacing w:val="-7"/>
                <w:sz w:val="24"/>
                <w:szCs w:val="24"/>
              </w:rPr>
              <w:t xml:space="preserve"> </w:t>
            </w:r>
            <w:r w:rsidRPr="00D44EA6">
              <w:rPr>
                <w:sz w:val="24"/>
                <w:szCs w:val="24"/>
              </w:rPr>
              <w:t>и</w:t>
            </w:r>
            <w:r w:rsidRPr="00D44EA6">
              <w:rPr>
                <w:spacing w:val="-4"/>
                <w:sz w:val="24"/>
                <w:szCs w:val="24"/>
              </w:rPr>
              <w:t xml:space="preserve"> </w:t>
            </w:r>
            <w:r w:rsidRPr="00D44EA6">
              <w:rPr>
                <w:sz w:val="24"/>
                <w:szCs w:val="24"/>
              </w:rPr>
              <w:t>культурным</w:t>
            </w:r>
          </w:p>
          <w:p w14:paraId="758FD52E" w14:textId="77777777" w:rsidR="00D44EA6" w:rsidRPr="00D44EA6" w:rsidRDefault="00D44EA6" w:rsidP="00D44EA6">
            <w:pPr>
              <w:spacing w:line="276" w:lineRule="auto"/>
              <w:jc w:val="both"/>
              <w:rPr>
                <w:sz w:val="24"/>
                <w:szCs w:val="24"/>
              </w:rPr>
            </w:pPr>
            <w:r w:rsidRPr="00D44EA6">
              <w:rPr>
                <w:sz w:val="24"/>
                <w:szCs w:val="24"/>
              </w:rPr>
              <w:t>традициям</w:t>
            </w:r>
            <w:r w:rsidRPr="00D44EA6">
              <w:rPr>
                <w:spacing w:val="-5"/>
                <w:sz w:val="24"/>
                <w:szCs w:val="24"/>
              </w:rPr>
              <w:t xml:space="preserve"> </w:t>
            </w:r>
            <w:r w:rsidRPr="00D44EA6">
              <w:rPr>
                <w:sz w:val="24"/>
                <w:szCs w:val="24"/>
              </w:rPr>
              <w:t>России</w:t>
            </w:r>
          </w:p>
        </w:tc>
        <w:tc>
          <w:tcPr>
            <w:tcW w:w="2058" w:type="dxa"/>
          </w:tcPr>
          <w:p w14:paraId="29F23894" w14:textId="77777777" w:rsidR="00D44EA6" w:rsidRPr="00D44EA6" w:rsidRDefault="00D44EA6" w:rsidP="00D44EA6">
            <w:pPr>
              <w:spacing w:line="276" w:lineRule="auto"/>
              <w:ind w:right="96"/>
              <w:jc w:val="both"/>
              <w:rPr>
                <w:sz w:val="24"/>
                <w:szCs w:val="24"/>
              </w:rPr>
            </w:pPr>
            <w:r w:rsidRPr="00D44EA6">
              <w:rPr>
                <w:sz w:val="24"/>
                <w:szCs w:val="24"/>
              </w:rPr>
              <w:t>Социальн</w:t>
            </w:r>
            <w:proofErr w:type="gramStart"/>
            <w:r w:rsidRPr="00D44EA6">
              <w:rPr>
                <w:sz w:val="24"/>
                <w:szCs w:val="24"/>
              </w:rPr>
              <w:t>о-</w:t>
            </w:r>
            <w:proofErr w:type="gramEnd"/>
            <w:r w:rsidRPr="00D44EA6">
              <w:rPr>
                <w:spacing w:val="1"/>
                <w:sz w:val="24"/>
                <w:szCs w:val="24"/>
              </w:rPr>
              <w:t xml:space="preserve"> </w:t>
            </w:r>
            <w:r w:rsidRPr="00D44EA6">
              <w:rPr>
                <w:spacing w:val="-1"/>
                <w:sz w:val="24"/>
                <w:szCs w:val="24"/>
              </w:rPr>
              <w:t>коммуникативное</w:t>
            </w:r>
            <w:r w:rsidRPr="00D44EA6">
              <w:rPr>
                <w:spacing w:val="-57"/>
                <w:sz w:val="24"/>
                <w:szCs w:val="24"/>
              </w:rPr>
              <w:t xml:space="preserve"> </w:t>
            </w:r>
            <w:r w:rsidRPr="00D44EA6">
              <w:rPr>
                <w:sz w:val="24"/>
                <w:szCs w:val="24"/>
              </w:rPr>
              <w:t>развитие</w:t>
            </w:r>
          </w:p>
        </w:tc>
      </w:tr>
      <w:tr w:rsidR="00D44EA6" w:rsidRPr="00D44EA6" w14:paraId="39381180" w14:textId="77777777" w:rsidTr="00D44EA6">
        <w:trPr>
          <w:trHeight w:val="2483"/>
        </w:trPr>
        <w:tc>
          <w:tcPr>
            <w:tcW w:w="2235" w:type="dxa"/>
            <w:vMerge/>
            <w:tcBorders>
              <w:top w:val="nil"/>
            </w:tcBorders>
          </w:tcPr>
          <w:p w14:paraId="314E72EF" w14:textId="77777777" w:rsidR="00D44EA6" w:rsidRPr="00D44EA6" w:rsidRDefault="00D44EA6" w:rsidP="00D44EA6">
            <w:pPr>
              <w:spacing w:line="276" w:lineRule="auto"/>
              <w:jc w:val="both"/>
              <w:rPr>
                <w:sz w:val="24"/>
                <w:szCs w:val="24"/>
              </w:rPr>
            </w:pPr>
          </w:p>
        </w:tc>
        <w:tc>
          <w:tcPr>
            <w:tcW w:w="2850" w:type="dxa"/>
            <w:vMerge/>
            <w:tcBorders>
              <w:top w:val="nil"/>
            </w:tcBorders>
          </w:tcPr>
          <w:p w14:paraId="299C0EF8" w14:textId="77777777" w:rsidR="00D44EA6" w:rsidRPr="00D44EA6" w:rsidRDefault="00D44EA6" w:rsidP="00D44EA6">
            <w:pPr>
              <w:spacing w:line="276" w:lineRule="auto"/>
              <w:jc w:val="both"/>
              <w:rPr>
                <w:sz w:val="24"/>
                <w:szCs w:val="24"/>
              </w:rPr>
            </w:pPr>
          </w:p>
        </w:tc>
        <w:tc>
          <w:tcPr>
            <w:tcW w:w="4086" w:type="dxa"/>
            <w:vMerge/>
            <w:tcBorders>
              <w:top w:val="nil"/>
            </w:tcBorders>
          </w:tcPr>
          <w:p w14:paraId="62F71942" w14:textId="77777777" w:rsidR="00D44EA6" w:rsidRPr="00D44EA6" w:rsidRDefault="00D44EA6" w:rsidP="00D44EA6">
            <w:pPr>
              <w:spacing w:line="276" w:lineRule="auto"/>
              <w:jc w:val="both"/>
              <w:rPr>
                <w:sz w:val="24"/>
                <w:szCs w:val="24"/>
              </w:rPr>
            </w:pPr>
          </w:p>
        </w:tc>
        <w:tc>
          <w:tcPr>
            <w:tcW w:w="3870" w:type="dxa"/>
          </w:tcPr>
          <w:p w14:paraId="3C90D8A9" w14:textId="77777777" w:rsidR="00D44EA6" w:rsidRPr="00D44EA6" w:rsidRDefault="00D44EA6" w:rsidP="00C4684A">
            <w:pPr>
              <w:numPr>
                <w:ilvl w:val="0"/>
                <w:numId w:val="53"/>
              </w:numPr>
              <w:tabs>
                <w:tab w:val="left" w:pos="311"/>
              </w:tabs>
              <w:spacing w:line="276" w:lineRule="auto"/>
              <w:ind w:right="341"/>
              <w:jc w:val="both"/>
              <w:rPr>
                <w:sz w:val="24"/>
                <w:szCs w:val="24"/>
              </w:rPr>
            </w:pPr>
            <w:r w:rsidRPr="00D44EA6">
              <w:rPr>
                <w:sz w:val="24"/>
                <w:szCs w:val="24"/>
              </w:rPr>
              <w:t>Приобщать к отечественным</w:t>
            </w:r>
            <w:r w:rsidRPr="00D44EA6">
              <w:rPr>
                <w:spacing w:val="1"/>
                <w:sz w:val="24"/>
                <w:szCs w:val="24"/>
              </w:rPr>
              <w:t xml:space="preserve"> </w:t>
            </w:r>
            <w:r w:rsidRPr="00D44EA6">
              <w:rPr>
                <w:sz w:val="24"/>
                <w:szCs w:val="24"/>
              </w:rPr>
              <w:t>традициям и праздникам, к</w:t>
            </w:r>
            <w:r w:rsidRPr="00D44EA6">
              <w:rPr>
                <w:spacing w:val="1"/>
                <w:sz w:val="24"/>
                <w:szCs w:val="24"/>
              </w:rPr>
              <w:t xml:space="preserve"> </w:t>
            </w:r>
            <w:r w:rsidRPr="00D44EA6">
              <w:rPr>
                <w:sz w:val="24"/>
                <w:szCs w:val="24"/>
              </w:rPr>
              <w:t>истории и достижениям родной</w:t>
            </w:r>
            <w:r w:rsidRPr="00D44EA6">
              <w:rPr>
                <w:spacing w:val="1"/>
                <w:sz w:val="24"/>
                <w:szCs w:val="24"/>
              </w:rPr>
              <w:t xml:space="preserve"> </w:t>
            </w:r>
            <w:r w:rsidRPr="00D44EA6">
              <w:rPr>
                <w:sz w:val="24"/>
                <w:szCs w:val="24"/>
              </w:rPr>
              <w:t>страны,</w:t>
            </w:r>
            <w:r w:rsidRPr="00D44EA6">
              <w:rPr>
                <w:spacing w:val="-3"/>
                <w:sz w:val="24"/>
                <w:szCs w:val="24"/>
              </w:rPr>
              <w:t xml:space="preserve"> </w:t>
            </w:r>
            <w:r w:rsidRPr="00D44EA6">
              <w:rPr>
                <w:sz w:val="24"/>
                <w:szCs w:val="24"/>
              </w:rPr>
              <w:t>к</w:t>
            </w:r>
            <w:r w:rsidRPr="00D44EA6">
              <w:rPr>
                <w:spacing w:val="-3"/>
                <w:sz w:val="24"/>
                <w:szCs w:val="24"/>
              </w:rPr>
              <w:t xml:space="preserve"> </w:t>
            </w:r>
            <w:r w:rsidRPr="00D44EA6">
              <w:rPr>
                <w:sz w:val="24"/>
                <w:szCs w:val="24"/>
              </w:rPr>
              <w:t>культурному</w:t>
            </w:r>
            <w:r w:rsidRPr="00D44EA6">
              <w:rPr>
                <w:spacing w:val="-5"/>
                <w:sz w:val="24"/>
                <w:szCs w:val="24"/>
              </w:rPr>
              <w:t xml:space="preserve"> </w:t>
            </w:r>
            <w:r w:rsidRPr="00D44EA6">
              <w:rPr>
                <w:sz w:val="24"/>
                <w:szCs w:val="24"/>
              </w:rPr>
              <w:t>наследию</w:t>
            </w:r>
            <w:r w:rsidRPr="00D44EA6">
              <w:rPr>
                <w:spacing w:val="-57"/>
                <w:sz w:val="24"/>
                <w:szCs w:val="24"/>
              </w:rPr>
              <w:t xml:space="preserve"> </w:t>
            </w:r>
            <w:r w:rsidRPr="00D44EA6">
              <w:rPr>
                <w:sz w:val="24"/>
                <w:szCs w:val="24"/>
              </w:rPr>
              <w:t>народов</w:t>
            </w:r>
            <w:r w:rsidRPr="00D44EA6">
              <w:rPr>
                <w:spacing w:val="-1"/>
                <w:sz w:val="24"/>
                <w:szCs w:val="24"/>
              </w:rPr>
              <w:t xml:space="preserve"> </w:t>
            </w:r>
            <w:r w:rsidRPr="00D44EA6">
              <w:rPr>
                <w:sz w:val="24"/>
                <w:szCs w:val="24"/>
              </w:rPr>
              <w:t>России</w:t>
            </w:r>
          </w:p>
          <w:p w14:paraId="1BD4A383" w14:textId="77777777" w:rsidR="00D44EA6" w:rsidRPr="00D44EA6" w:rsidRDefault="00D44EA6" w:rsidP="00C4684A">
            <w:pPr>
              <w:numPr>
                <w:ilvl w:val="0"/>
                <w:numId w:val="53"/>
              </w:numPr>
              <w:tabs>
                <w:tab w:val="left" w:pos="311"/>
              </w:tabs>
              <w:spacing w:line="276" w:lineRule="auto"/>
              <w:ind w:right="482"/>
              <w:jc w:val="both"/>
              <w:rPr>
                <w:sz w:val="24"/>
                <w:szCs w:val="24"/>
              </w:rPr>
            </w:pPr>
            <w:r w:rsidRPr="00D44EA6">
              <w:rPr>
                <w:sz w:val="24"/>
                <w:szCs w:val="24"/>
              </w:rPr>
              <w:t>Воспитывать</w:t>
            </w:r>
            <w:r w:rsidRPr="00D44EA6">
              <w:rPr>
                <w:spacing w:val="1"/>
                <w:sz w:val="24"/>
                <w:szCs w:val="24"/>
              </w:rPr>
              <w:t xml:space="preserve"> </w:t>
            </w:r>
            <w:r w:rsidRPr="00D44EA6">
              <w:rPr>
                <w:sz w:val="24"/>
                <w:szCs w:val="24"/>
              </w:rPr>
              <w:t>уважительное</w:t>
            </w:r>
            <w:r w:rsidRPr="00D44EA6">
              <w:rPr>
                <w:spacing w:val="1"/>
                <w:sz w:val="24"/>
                <w:szCs w:val="24"/>
              </w:rPr>
              <w:t xml:space="preserve"> </w:t>
            </w:r>
            <w:r w:rsidRPr="00D44EA6">
              <w:rPr>
                <w:sz w:val="24"/>
                <w:szCs w:val="24"/>
              </w:rPr>
              <w:t>отношение к государственным</w:t>
            </w:r>
            <w:r w:rsidRPr="00D44EA6">
              <w:rPr>
                <w:spacing w:val="1"/>
                <w:sz w:val="24"/>
                <w:szCs w:val="24"/>
              </w:rPr>
              <w:t xml:space="preserve"> </w:t>
            </w:r>
            <w:r w:rsidRPr="00D44EA6">
              <w:rPr>
                <w:sz w:val="24"/>
                <w:szCs w:val="24"/>
              </w:rPr>
              <w:t>символам</w:t>
            </w:r>
            <w:r w:rsidRPr="00D44EA6">
              <w:rPr>
                <w:spacing w:val="-6"/>
                <w:sz w:val="24"/>
                <w:szCs w:val="24"/>
              </w:rPr>
              <w:t xml:space="preserve"> </w:t>
            </w:r>
            <w:r w:rsidRPr="00D44EA6">
              <w:rPr>
                <w:sz w:val="24"/>
                <w:szCs w:val="24"/>
              </w:rPr>
              <w:t>страны</w:t>
            </w:r>
            <w:r w:rsidRPr="00D44EA6">
              <w:rPr>
                <w:spacing w:val="-4"/>
                <w:sz w:val="24"/>
                <w:szCs w:val="24"/>
              </w:rPr>
              <w:t xml:space="preserve"> </w:t>
            </w:r>
            <w:r w:rsidRPr="00D44EA6">
              <w:rPr>
                <w:sz w:val="24"/>
                <w:szCs w:val="24"/>
              </w:rPr>
              <w:t>(флагу,</w:t>
            </w:r>
            <w:r w:rsidRPr="00D44EA6">
              <w:rPr>
                <w:spacing w:val="-3"/>
                <w:sz w:val="24"/>
                <w:szCs w:val="24"/>
              </w:rPr>
              <w:t xml:space="preserve"> </w:t>
            </w:r>
            <w:r w:rsidRPr="00D44EA6">
              <w:rPr>
                <w:sz w:val="24"/>
                <w:szCs w:val="24"/>
              </w:rPr>
              <w:t>гербу,</w:t>
            </w:r>
            <w:r w:rsidRPr="00D44EA6">
              <w:rPr>
                <w:spacing w:val="-57"/>
                <w:sz w:val="24"/>
                <w:szCs w:val="24"/>
              </w:rPr>
              <w:t xml:space="preserve"> </w:t>
            </w:r>
            <w:r w:rsidRPr="00D44EA6">
              <w:rPr>
                <w:sz w:val="24"/>
                <w:szCs w:val="24"/>
              </w:rPr>
              <w:t>гимну);</w:t>
            </w:r>
          </w:p>
        </w:tc>
        <w:tc>
          <w:tcPr>
            <w:tcW w:w="2058" w:type="dxa"/>
          </w:tcPr>
          <w:p w14:paraId="4791A371" w14:textId="77777777" w:rsidR="00D44EA6" w:rsidRPr="00D44EA6" w:rsidRDefault="00D44EA6" w:rsidP="00D44EA6">
            <w:pPr>
              <w:spacing w:line="276" w:lineRule="auto"/>
              <w:ind w:right="298"/>
              <w:jc w:val="both"/>
              <w:rPr>
                <w:sz w:val="24"/>
                <w:szCs w:val="24"/>
              </w:rPr>
            </w:pPr>
            <w:r w:rsidRPr="00D44EA6">
              <w:rPr>
                <w:spacing w:val="-1"/>
                <w:sz w:val="24"/>
                <w:szCs w:val="24"/>
              </w:rPr>
              <w:t>Познавательное</w:t>
            </w:r>
            <w:r w:rsidRPr="00D44EA6">
              <w:rPr>
                <w:spacing w:val="-57"/>
                <w:sz w:val="24"/>
                <w:szCs w:val="24"/>
              </w:rPr>
              <w:t xml:space="preserve"> </w:t>
            </w:r>
            <w:r w:rsidRPr="00D44EA6">
              <w:rPr>
                <w:sz w:val="24"/>
                <w:szCs w:val="24"/>
              </w:rPr>
              <w:t>развитие</w:t>
            </w:r>
          </w:p>
        </w:tc>
      </w:tr>
      <w:tr w:rsidR="00D44EA6" w:rsidRPr="00D44EA6" w14:paraId="5FB4A9CF" w14:textId="77777777" w:rsidTr="00D44EA6">
        <w:trPr>
          <w:trHeight w:val="3017"/>
        </w:trPr>
        <w:tc>
          <w:tcPr>
            <w:tcW w:w="2235" w:type="dxa"/>
            <w:vMerge/>
            <w:tcBorders>
              <w:top w:val="nil"/>
            </w:tcBorders>
          </w:tcPr>
          <w:p w14:paraId="3704211C" w14:textId="77777777" w:rsidR="00D44EA6" w:rsidRPr="00D44EA6" w:rsidRDefault="00D44EA6" w:rsidP="00D44EA6">
            <w:pPr>
              <w:spacing w:line="276" w:lineRule="auto"/>
              <w:jc w:val="both"/>
              <w:rPr>
                <w:sz w:val="24"/>
                <w:szCs w:val="24"/>
              </w:rPr>
            </w:pPr>
          </w:p>
        </w:tc>
        <w:tc>
          <w:tcPr>
            <w:tcW w:w="2850" w:type="dxa"/>
            <w:vMerge/>
            <w:tcBorders>
              <w:top w:val="nil"/>
            </w:tcBorders>
          </w:tcPr>
          <w:p w14:paraId="3476FF32" w14:textId="77777777" w:rsidR="00D44EA6" w:rsidRPr="00D44EA6" w:rsidRDefault="00D44EA6" w:rsidP="00D44EA6">
            <w:pPr>
              <w:spacing w:line="276" w:lineRule="auto"/>
              <w:jc w:val="both"/>
              <w:rPr>
                <w:sz w:val="24"/>
                <w:szCs w:val="24"/>
              </w:rPr>
            </w:pPr>
          </w:p>
        </w:tc>
        <w:tc>
          <w:tcPr>
            <w:tcW w:w="4086" w:type="dxa"/>
            <w:vMerge/>
            <w:tcBorders>
              <w:top w:val="nil"/>
            </w:tcBorders>
          </w:tcPr>
          <w:p w14:paraId="5428FAB4" w14:textId="77777777" w:rsidR="00D44EA6" w:rsidRPr="00D44EA6" w:rsidRDefault="00D44EA6" w:rsidP="00D44EA6">
            <w:pPr>
              <w:spacing w:line="276" w:lineRule="auto"/>
              <w:jc w:val="both"/>
              <w:rPr>
                <w:sz w:val="24"/>
                <w:szCs w:val="24"/>
              </w:rPr>
            </w:pPr>
          </w:p>
        </w:tc>
        <w:tc>
          <w:tcPr>
            <w:tcW w:w="3870" w:type="dxa"/>
          </w:tcPr>
          <w:p w14:paraId="4326A78D" w14:textId="77777777" w:rsidR="00D44EA6" w:rsidRPr="00D44EA6" w:rsidRDefault="00D44EA6" w:rsidP="00C4684A">
            <w:pPr>
              <w:numPr>
                <w:ilvl w:val="0"/>
                <w:numId w:val="52"/>
              </w:numPr>
              <w:tabs>
                <w:tab w:val="left" w:pos="311"/>
              </w:tabs>
              <w:spacing w:line="276" w:lineRule="auto"/>
              <w:ind w:right="327"/>
              <w:jc w:val="both"/>
              <w:rPr>
                <w:sz w:val="24"/>
                <w:szCs w:val="24"/>
              </w:rPr>
            </w:pPr>
            <w:r w:rsidRPr="00D44EA6">
              <w:rPr>
                <w:sz w:val="24"/>
                <w:szCs w:val="24"/>
              </w:rPr>
              <w:t>Приобщать к традициям и</w:t>
            </w:r>
            <w:r w:rsidRPr="00D44EA6">
              <w:rPr>
                <w:spacing w:val="1"/>
                <w:sz w:val="24"/>
                <w:szCs w:val="24"/>
              </w:rPr>
              <w:t xml:space="preserve"> </w:t>
            </w:r>
            <w:r w:rsidRPr="00D44EA6">
              <w:rPr>
                <w:sz w:val="24"/>
                <w:szCs w:val="24"/>
              </w:rPr>
              <w:t>великому</w:t>
            </w:r>
            <w:r w:rsidRPr="00D44EA6">
              <w:rPr>
                <w:spacing w:val="-7"/>
                <w:sz w:val="24"/>
                <w:szCs w:val="24"/>
              </w:rPr>
              <w:t xml:space="preserve"> </w:t>
            </w:r>
            <w:r w:rsidRPr="00D44EA6">
              <w:rPr>
                <w:sz w:val="24"/>
                <w:szCs w:val="24"/>
              </w:rPr>
              <w:t>культурному</w:t>
            </w:r>
            <w:r w:rsidRPr="00D44EA6">
              <w:rPr>
                <w:spacing w:val="-4"/>
                <w:sz w:val="24"/>
                <w:szCs w:val="24"/>
              </w:rPr>
              <w:t xml:space="preserve"> </w:t>
            </w:r>
            <w:r w:rsidRPr="00D44EA6">
              <w:rPr>
                <w:sz w:val="24"/>
                <w:szCs w:val="24"/>
              </w:rPr>
              <w:t>наследию</w:t>
            </w:r>
            <w:r w:rsidRPr="00D44EA6">
              <w:rPr>
                <w:spacing w:val="-57"/>
                <w:sz w:val="24"/>
                <w:szCs w:val="24"/>
              </w:rPr>
              <w:t xml:space="preserve"> </w:t>
            </w:r>
            <w:r w:rsidRPr="00D44EA6">
              <w:rPr>
                <w:sz w:val="24"/>
                <w:szCs w:val="24"/>
              </w:rPr>
              <w:t>российского</w:t>
            </w:r>
            <w:r w:rsidRPr="00D44EA6">
              <w:rPr>
                <w:spacing w:val="-1"/>
                <w:sz w:val="24"/>
                <w:szCs w:val="24"/>
              </w:rPr>
              <w:t xml:space="preserve"> </w:t>
            </w:r>
            <w:r w:rsidRPr="00D44EA6">
              <w:rPr>
                <w:sz w:val="24"/>
                <w:szCs w:val="24"/>
              </w:rPr>
              <w:t>народа</w:t>
            </w:r>
          </w:p>
        </w:tc>
        <w:tc>
          <w:tcPr>
            <w:tcW w:w="2058" w:type="dxa"/>
          </w:tcPr>
          <w:p w14:paraId="3CF6B619" w14:textId="77777777" w:rsidR="00D44EA6" w:rsidRPr="00D44EA6" w:rsidRDefault="00D44EA6" w:rsidP="00D44EA6">
            <w:pPr>
              <w:spacing w:line="276" w:lineRule="auto"/>
              <w:ind w:right="227"/>
              <w:jc w:val="both"/>
              <w:rPr>
                <w:sz w:val="24"/>
                <w:szCs w:val="24"/>
              </w:rPr>
            </w:pPr>
            <w:r w:rsidRPr="00D44EA6">
              <w:rPr>
                <w:sz w:val="24"/>
                <w:szCs w:val="24"/>
              </w:rPr>
              <w:t>Художественн</w:t>
            </w:r>
            <w:proofErr w:type="gramStart"/>
            <w:r w:rsidRPr="00D44EA6">
              <w:rPr>
                <w:sz w:val="24"/>
                <w:szCs w:val="24"/>
              </w:rPr>
              <w:t>о-</w:t>
            </w:r>
            <w:proofErr w:type="gramEnd"/>
            <w:r w:rsidRPr="00D44EA6">
              <w:rPr>
                <w:spacing w:val="-57"/>
                <w:sz w:val="24"/>
                <w:szCs w:val="24"/>
              </w:rPr>
              <w:t xml:space="preserve"> </w:t>
            </w:r>
            <w:r w:rsidRPr="00D44EA6">
              <w:rPr>
                <w:sz w:val="24"/>
                <w:szCs w:val="24"/>
              </w:rPr>
              <w:t>эстетическое</w:t>
            </w:r>
            <w:r w:rsidRPr="00D44EA6">
              <w:rPr>
                <w:spacing w:val="1"/>
                <w:sz w:val="24"/>
                <w:szCs w:val="24"/>
              </w:rPr>
              <w:t xml:space="preserve"> </w:t>
            </w:r>
            <w:r w:rsidRPr="00D44EA6">
              <w:rPr>
                <w:sz w:val="24"/>
                <w:szCs w:val="24"/>
              </w:rPr>
              <w:t>развитие</w:t>
            </w:r>
          </w:p>
        </w:tc>
      </w:tr>
      <w:tr w:rsidR="00D44EA6" w:rsidRPr="00D44EA6" w14:paraId="3CA15FAD" w14:textId="77777777" w:rsidTr="00D44EA6">
        <w:trPr>
          <w:trHeight w:val="1380"/>
        </w:trPr>
        <w:tc>
          <w:tcPr>
            <w:tcW w:w="2235" w:type="dxa"/>
          </w:tcPr>
          <w:p w14:paraId="30E3440A" w14:textId="77777777" w:rsidR="00D44EA6" w:rsidRPr="00D44EA6" w:rsidRDefault="00D44EA6" w:rsidP="00D44EA6">
            <w:pPr>
              <w:spacing w:line="276" w:lineRule="auto"/>
              <w:ind w:right="727"/>
              <w:jc w:val="both"/>
              <w:rPr>
                <w:sz w:val="24"/>
                <w:szCs w:val="24"/>
              </w:rPr>
            </w:pPr>
            <w:r w:rsidRPr="00D44EA6">
              <w:rPr>
                <w:sz w:val="24"/>
                <w:szCs w:val="24"/>
              </w:rPr>
              <w:lastRenderedPageBreak/>
              <w:t>Духовно-</w:t>
            </w:r>
            <w:r w:rsidRPr="00D44EA6">
              <w:rPr>
                <w:spacing w:val="1"/>
                <w:sz w:val="24"/>
                <w:szCs w:val="24"/>
              </w:rPr>
              <w:t xml:space="preserve"> </w:t>
            </w:r>
            <w:r w:rsidRPr="00D44EA6">
              <w:rPr>
                <w:spacing w:val="-1"/>
                <w:sz w:val="24"/>
                <w:szCs w:val="24"/>
              </w:rPr>
              <w:t>нравственное</w:t>
            </w:r>
            <w:r w:rsidRPr="00D44EA6">
              <w:rPr>
                <w:spacing w:val="-57"/>
                <w:sz w:val="24"/>
                <w:szCs w:val="24"/>
              </w:rPr>
              <w:t xml:space="preserve"> </w:t>
            </w:r>
            <w:r w:rsidRPr="00D44EA6">
              <w:rPr>
                <w:sz w:val="24"/>
                <w:szCs w:val="24"/>
              </w:rPr>
              <w:t>направление</w:t>
            </w:r>
            <w:r w:rsidRPr="00D44EA6">
              <w:rPr>
                <w:spacing w:val="1"/>
                <w:sz w:val="24"/>
                <w:szCs w:val="24"/>
              </w:rPr>
              <w:t xml:space="preserve"> </w:t>
            </w:r>
            <w:r w:rsidRPr="00D44EA6">
              <w:rPr>
                <w:sz w:val="24"/>
                <w:szCs w:val="24"/>
              </w:rPr>
              <w:t>воспитания</w:t>
            </w:r>
          </w:p>
          <w:p w14:paraId="19B6054F" w14:textId="77777777" w:rsidR="00D44EA6" w:rsidRPr="00D44EA6" w:rsidRDefault="00D44EA6" w:rsidP="00D44EA6">
            <w:pPr>
              <w:spacing w:line="276" w:lineRule="auto"/>
              <w:jc w:val="both"/>
              <w:rPr>
                <w:sz w:val="24"/>
                <w:szCs w:val="24"/>
              </w:rPr>
            </w:pPr>
            <w:r w:rsidRPr="00D44EA6">
              <w:rPr>
                <w:sz w:val="24"/>
                <w:szCs w:val="24"/>
              </w:rPr>
              <w:t>В</w:t>
            </w:r>
            <w:r w:rsidRPr="00D44EA6">
              <w:rPr>
                <w:spacing w:val="-3"/>
                <w:sz w:val="24"/>
                <w:szCs w:val="24"/>
              </w:rPr>
              <w:t xml:space="preserve"> </w:t>
            </w:r>
            <w:r w:rsidRPr="00D44EA6">
              <w:rPr>
                <w:sz w:val="24"/>
                <w:szCs w:val="24"/>
              </w:rPr>
              <w:t>основе</w:t>
            </w:r>
            <w:r w:rsidRPr="00D44EA6">
              <w:rPr>
                <w:spacing w:val="-3"/>
                <w:sz w:val="24"/>
                <w:szCs w:val="24"/>
              </w:rPr>
              <w:t xml:space="preserve"> </w:t>
            </w:r>
            <w:r w:rsidRPr="00D44EA6">
              <w:rPr>
                <w:sz w:val="24"/>
                <w:szCs w:val="24"/>
              </w:rPr>
              <w:t>лежат</w:t>
            </w:r>
          </w:p>
        </w:tc>
        <w:tc>
          <w:tcPr>
            <w:tcW w:w="2850" w:type="dxa"/>
          </w:tcPr>
          <w:p w14:paraId="76F65AB9" w14:textId="77777777" w:rsidR="00D44EA6" w:rsidRPr="00D44EA6" w:rsidRDefault="00D44EA6" w:rsidP="00D44EA6">
            <w:pPr>
              <w:spacing w:line="276" w:lineRule="auto"/>
              <w:ind w:right="501"/>
              <w:jc w:val="both"/>
              <w:rPr>
                <w:sz w:val="24"/>
                <w:szCs w:val="24"/>
              </w:rPr>
            </w:pPr>
            <w:r w:rsidRPr="00D44EA6">
              <w:rPr>
                <w:sz w:val="24"/>
                <w:szCs w:val="24"/>
              </w:rPr>
              <w:t>Формирование</w:t>
            </w:r>
            <w:r w:rsidRPr="00D44EA6">
              <w:rPr>
                <w:spacing w:val="1"/>
                <w:sz w:val="24"/>
                <w:szCs w:val="24"/>
              </w:rPr>
              <w:t xml:space="preserve"> </w:t>
            </w:r>
            <w:r w:rsidRPr="00D44EA6">
              <w:rPr>
                <w:sz w:val="24"/>
                <w:szCs w:val="24"/>
              </w:rPr>
              <w:t>способности к</w:t>
            </w:r>
            <w:r w:rsidRPr="00D44EA6">
              <w:rPr>
                <w:spacing w:val="1"/>
                <w:sz w:val="24"/>
                <w:szCs w:val="24"/>
              </w:rPr>
              <w:t xml:space="preserve"> </w:t>
            </w:r>
            <w:r w:rsidRPr="00D44EA6">
              <w:rPr>
                <w:sz w:val="24"/>
                <w:szCs w:val="24"/>
              </w:rPr>
              <w:t>духовному развитию,</w:t>
            </w:r>
            <w:r w:rsidRPr="00D44EA6">
              <w:rPr>
                <w:spacing w:val="-58"/>
                <w:sz w:val="24"/>
                <w:szCs w:val="24"/>
              </w:rPr>
              <w:t xml:space="preserve"> </w:t>
            </w:r>
            <w:r w:rsidRPr="00D44EA6">
              <w:rPr>
                <w:sz w:val="24"/>
                <w:szCs w:val="24"/>
              </w:rPr>
              <w:t>нравственному</w:t>
            </w:r>
          </w:p>
          <w:p w14:paraId="64035FCB" w14:textId="77777777" w:rsidR="00D44EA6" w:rsidRPr="00D44EA6" w:rsidRDefault="00D44EA6" w:rsidP="00D44EA6">
            <w:pPr>
              <w:spacing w:line="276" w:lineRule="auto"/>
              <w:jc w:val="both"/>
              <w:rPr>
                <w:sz w:val="24"/>
                <w:szCs w:val="24"/>
              </w:rPr>
            </w:pPr>
            <w:r w:rsidRPr="00D44EA6">
              <w:rPr>
                <w:sz w:val="24"/>
                <w:szCs w:val="24"/>
              </w:rPr>
              <w:t>самосовершенствованию,</w:t>
            </w:r>
          </w:p>
        </w:tc>
        <w:tc>
          <w:tcPr>
            <w:tcW w:w="4086" w:type="dxa"/>
          </w:tcPr>
          <w:p w14:paraId="707EE0DC" w14:textId="77777777" w:rsidR="00D44EA6" w:rsidRPr="00D44EA6" w:rsidRDefault="00D44EA6" w:rsidP="00C4684A">
            <w:pPr>
              <w:numPr>
                <w:ilvl w:val="0"/>
                <w:numId w:val="51"/>
              </w:numPr>
              <w:tabs>
                <w:tab w:val="left" w:pos="254"/>
              </w:tabs>
              <w:spacing w:line="276" w:lineRule="auto"/>
              <w:ind w:right="504"/>
              <w:jc w:val="both"/>
              <w:rPr>
                <w:sz w:val="24"/>
                <w:szCs w:val="24"/>
              </w:rPr>
            </w:pPr>
            <w:r w:rsidRPr="00D44EA6">
              <w:rPr>
                <w:sz w:val="24"/>
                <w:szCs w:val="24"/>
              </w:rPr>
              <w:t>Развивать</w:t>
            </w:r>
            <w:r w:rsidRPr="00D44EA6">
              <w:rPr>
                <w:spacing w:val="-15"/>
                <w:sz w:val="24"/>
                <w:szCs w:val="24"/>
              </w:rPr>
              <w:t xml:space="preserve"> </w:t>
            </w:r>
            <w:r w:rsidRPr="00D44EA6">
              <w:rPr>
                <w:sz w:val="24"/>
                <w:szCs w:val="24"/>
              </w:rPr>
              <w:t>ценностносмысловую</w:t>
            </w:r>
            <w:r w:rsidRPr="00D44EA6">
              <w:rPr>
                <w:spacing w:val="-57"/>
                <w:sz w:val="24"/>
                <w:szCs w:val="24"/>
              </w:rPr>
              <w:t xml:space="preserve"> </w:t>
            </w:r>
            <w:r w:rsidRPr="00D44EA6">
              <w:rPr>
                <w:sz w:val="24"/>
                <w:szCs w:val="24"/>
              </w:rPr>
              <w:t>сферу дошкольников на основе</w:t>
            </w:r>
            <w:r w:rsidRPr="00D44EA6">
              <w:rPr>
                <w:spacing w:val="1"/>
                <w:sz w:val="24"/>
                <w:szCs w:val="24"/>
              </w:rPr>
              <w:t xml:space="preserve"> </w:t>
            </w:r>
            <w:r w:rsidRPr="00D44EA6">
              <w:rPr>
                <w:sz w:val="24"/>
                <w:szCs w:val="24"/>
              </w:rPr>
              <w:t>творческого</w:t>
            </w:r>
            <w:r w:rsidRPr="00D44EA6">
              <w:rPr>
                <w:spacing w:val="-2"/>
                <w:sz w:val="24"/>
                <w:szCs w:val="24"/>
              </w:rPr>
              <w:t xml:space="preserve"> </w:t>
            </w:r>
            <w:r w:rsidRPr="00D44EA6">
              <w:rPr>
                <w:sz w:val="24"/>
                <w:szCs w:val="24"/>
              </w:rPr>
              <w:t>взаимодействия</w:t>
            </w:r>
            <w:r w:rsidRPr="00D44EA6">
              <w:rPr>
                <w:spacing w:val="-1"/>
                <w:sz w:val="24"/>
                <w:szCs w:val="24"/>
              </w:rPr>
              <w:t xml:space="preserve"> </w:t>
            </w:r>
            <w:proofErr w:type="gramStart"/>
            <w:r w:rsidRPr="00D44EA6">
              <w:rPr>
                <w:sz w:val="24"/>
                <w:szCs w:val="24"/>
              </w:rPr>
              <w:t>в</w:t>
            </w:r>
            <w:proofErr w:type="gramEnd"/>
          </w:p>
          <w:p w14:paraId="4E854A43" w14:textId="77777777" w:rsidR="00D44EA6" w:rsidRPr="00D44EA6" w:rsidRDefault="00D44EA6" w:rsidP="00D44EA6">
            <w:pPr>
              <w:spacing w:line="276" w:lineRule="auto"/>
              <w:jc w:val="both"/>
              <w:rPr>
                <w:sz w:val="24"/>
                <w:szCs w:val="24"/>
              </w:rPr>
            </w:pPr>
            <w:r w:rsidRPr="00D44EA6">
              <w:rPr>
                <w:sz w:val="24"/>
                <w:szCs w:val="24"/>
              </w:rPr>
              <w:t>детск</w:t>
            </w:r>
            <w:proofErr w:type="gramStart"/>
            <w:r w:rsidRPr="00D44EA6">
              <w:rPr>
                <w:sz w:val="24"/>
                <w:szCs w:val="24"/>
              </w:rPr>
              <w:t>о-</w:t>
            </w:r>
            <w:proofErr w:type="gramEnd"/>
            <w:r w:rsidRPr="00D44EA6">
              <w:rPr>
                <w:spacing w:val="-3"/>
                <w:sz w:val="24"/>
                <w:szCs w:val="24"/>
              </w:rPr>
              <w:t xml:space="preserve"> </w:t>
            </w:r>
            <w:r w:rsidRPr="00D44EA6">
              <w:rPr>
                <w:sz w:val="24"/>
                <w:szCs w:val="24"/>
              </w:rPr>
              <w:t>взрослой</w:t>
            </w:r>
            <w:r w:rsidRPr="00D44EA6">
              <w:rPr>
                <w:spacing w:val="-1"/>
                <w:sz w:val="24"/>
                <w:szCs w:val="24"/>
              </w:rPr>
              <w:t xml:space="preserve"> </w:t>
            </w:r>
            <w:r w:rsidRPr="00D44EA6">
              <w:rPr>
                <w:sz w:val="24"/>
                <w:szCs w:val="24"/>
              </w:rPr>
              <w:t>общности</w:t>
            </w:r>
          </w:p>
          <w:p w14:paraId="6A7ECD5F" w14:textId="77777777" w:rsidR="00D44EA6" w:rsidRPr="00D44EA6" w:rsidRDefault="00D44EA6" w:rsidP="00C4684A">
            <w:pPr>
              <w:numPr>
                <w:ilvl w:val="0"/>
                <w:numId w:val="51"/>
              </w:numPr>
              <w:tabs>
                <w:tab w:val="left" w:pos="254"/>
              </w:tabs>
              <w:spacing w:line="276" w:lineRule="auto"/>
              <w:ind w:left="253"/>
              <w:jc w:val="both"/>
              <w:rPr>
                <w:sz w:val="24"/>
                <w:szCs w:val="24"/>
              </w:rPr>
            </w:pPr>
            <w:r w:rsidRPr="00D44EA6">
              <w:rPr>
                <w:sz w:val="24"/>
                <w:szCs w:val="24"/>
              </w:rPr>
              <w:t>Способствовать</w:t>
            </w:r>
            <w:r w:rsidRPr="00D44EA6">
              <w:rPr>
                <w:spacing w:val="-5"/>
                <w:sz w:val="24"/>
                <w:szCs w:val="24"/>
              </w:rPr>
              <w:t xml:space="preserve"> </w:t>
            </w:r>
            <w:r w:rsidRPr="00D44EA6">
              <w:rPr>
                <w:sz w:val="24"/>
                <w:szCs w:val="24"/>
              </w:rPr>
              <w:t>освоению</w:t>
            </w:r>
          </w:p>
        </w:tc>
        <w:tc>
          <w:tcPr>
            <w:tcW w:w="3870" w:type="dxa"/>
          </w:tcPr>
          <w:p w14:paraId="1D9997F8" w14:textId="77777777" w:rsidR="00D44EA6" w:rsidRPr="00D44EA6" w:rsidRDefault="00D44EA6" w:rsidP="00C4684A">
            <w:pPr>
              <w:numPr>
                <w:ilvl w:val="0"/>
                <w:numId w:val="50"/>
              </w:numPr>
              <w:tabs>
                <w:tab w:val="left" w:pos="311"/>
              </w:tabs>
              <w:spacing w:line="276" w:lineRule="auto"/>
              <w:ind w:right="116"/>
              <w:jc w:val="both"/>
              <w:rPr>
                <w:sz w:val="24"/>
                <w:szCs w:val="24"/>
              </w:rPr>
            </w:pPr>
            <w:r w:rsidRPr="00D44EA6">
              <w:rPr>
                <w:sz w:val="24"/>
                <w:szCs w:val="24"/>
              </w:rPr>
              <w:t>Воспитывать любовь к своей</w:t>
            </w:r>
            <w:r w:rsidRPr="00D44EA6">
              <w:rPr>
                <w:spacing w:val="1"/>
                <w:sz w:val="24"/>
                <w:szCs w:val="24"/>
              </w:rPr>
              <w:t xml:space="preserve"> </w:t>
            </w:r>
            <w:r w:rsidRPr="00D44EA6">
              <w:rPr>
                <w:sz w:val="24"/>
                <w:szCs w:val="24"/>
              </w:rPr>
              <w:t>семье,</w:t>
            </w:r>
            <w:r w:rsidRPr="00D44EA6">
              <w:rPr>
                <w:spacing w:val="-3"/>
                <w:sz w:val="24"/>
                <w:szCs w:val="24"/>
              </w:rPr>
              <w:t xml:space="preserve"> </w:t>
            </w:r>
            <w:r w:rsidRPr="00D44EA6">
              <w:rPr>
                <w:sz w:val="24"/>
                <w:szCs w:val="24"/>
              </w:rPr>
              <w:t>своему</w:t>
            </w:r>
            <w:r w:rsidRPr="00D44EA6">
              <w:rPr>
                <w:spacing w:val="-7"/>
                <w:sz w:val="24"/>
                <w:szCs w:val="24"/>
              </w:rPr>
              <w:t xml:space="preserve"> </w:t>
            </w:r>
            <w:r w:rsidRPr="00D44EA6">
              <w:rPr>
                <w:sz w:val="24"/>
                <w:szCs w:val="24"/>
              </w:rPr>
              <w:t>населенному</w:t>
            </w:r>
            <w:r w:rsidRPr="00D44EA6">
              <w:rPr>
                <w:spacing w:val="-8"/>
                <w:sz w:val="24"/>
                <w:szCs w:val="24"/>
              </w:rPr>
              <w:t xml:space="preserve"> </w:t>
            </w:r>
            <w:r w:rsidRPr="00D44EA6">
              <w:rPr>
                <w:sz w:val="24"/>
                <w:szCs w:val="24"/>
              </w:rPr>
              <w:t>пункту,</w:t>
            </w:r>
            <w:r w:rsidRPr="00D44EA6">
              <w:rPr>
                <w:spacing w:val="-57"/>
                <w:sz w:val="24"/>
                <w:szCs w:val="24"/>
              </w:rPr>
              <w:t xml:space="preserve"> </w:t>
            </w:r>
            <w:r w:rsidRPr="00D44EA6">
              <w:rPr>
                <w:sz w:val="24"/>
                <w:szCs w:val="24"/>
              </w:rPr>
              <w:t>родному</w:t>
            </w:r>
            <w:r w:rsidRPr="00D44EA6">
              <w:rPr>
                <w:spacing w:val="-6"/>
                <w:sz w:val="24"/>
                <w:szCs w:val="24"/>
              </w:rPr>
              <w:t xml:space="preserve"> </w:t>
            </w:r>
            <w:r w:rsidRPr="00D44EA6">
              <w:rPr>
                <w:sz w:val="24"/>
                <w:szCs w:val="24"/>
              </w:rPr>
              <w:t>краю, своей стране</w:t>
            </w:r>
          </w:p>
          <w:p w14:paraId="2867D27F" w14:textId="77777777" w:rsidR="00D44EA6" w:rsidRPr="00D44EA6" w:rsidRDefault="00D44EA6" w:rsidP="00C4684A">
            <w:pPr>
              <w:numPr>
                <w:ilvl w:val="0"/>
                <w:numId w:val="50"/>
              </w:numPr>
              <w:tabs>
                <w:tab w:val="left" w:pos="311"/>
              </w:tabs>
              <w:spacing w:line="276" w:lineRule="auto"/>
              <w:ind w:right="715"/>
              <w:jc w:val="both"/>
              <w:rPr>
                <w:sz w:val="24"/>
                <w:szCs w:val="24"/>
              </w:rPr>
            </w:pPr>
            <w:r w:rsidRPr="00D44EA6">
              <w:rPr>
                <w:sz w:val="24"/>
                <w:szCs w:val="24"/>
              </w:rPr>
              <w:t>Воспитывать</w:t>
            </w:r>
            <w:r w:rsidRPr="00D44EA6">
              <w:rPr>
                <w:spacing w:val="-8"/>
                <w:sz w:val="24"/>
                <w:szCs w:val="24"/>
              </w:rPr>
              <w:t xml:space="preserve"> </w:t>
            </w:r>
            <w:r w:rsidRPr="00D44EA6">
              <w:rPr>
                <w:sz w:val="24"/>
                <w:szCs w:val="24"/>
              </w:rPr>
              <w:t>уважительное</w:t>
            </w:r>
            <w:r w:rsidRPr="00D44EA6">
              <w:rPr>
                <w:spacing w:val="-57"/>
                <w:sz w:val="24"/>
                <w:szCs w:val="24"/>
              </w:rPr>
              <w:t xml:space="preserve"> </w:t>
            </w:r>
            <w:r w:rsidRPr="00D44EA6">
              <w:rPr>
                <w:sz w:val="24"/>
                <w:szCs w:val="24"/>
              </w:rPr>
              <w:t>отношение</w:t>
            </w:r>
            <w:r w:rsidRPr="00D44EA6">
              <w:rPr>
                <w:spacing w:val="-2"/>
                <w:sz w:val="24"/>
                <w:szCs w:val="24"/>
              </w:rPr>
              <w:t xml:space="preserve"> </w:t>
            </w:r>
            <w:r w:rsidRPr="00D44EA6">
              <w:rPr>
                <w:sz w:val="24"/>
                <w:szCs w:val="24"/>
              </w:rPr>
              <w:t>к</w:t>
            </w:r>
            <w:r w:rsidRPr="00D44EA6">
              <w:rPr>
                <w:spacing w:val="-1"/>
                <w:sz w:val="24"/>
                <w:szCs w:val="24"/>
              </w:rPr>
              <w:t xml:space="preserve"> </w:t>
            </w:r>
            <w:r w:rsidRPr="00D44EA6">
              <w:rPr>
                <w:sz w:val="24"/>
                <w:szCs w:val="24"/>
              </w:rPr>
              <w:t>ровесникам,</w:t>
            </w:r>
          </w:p>
        </w:tc>
        <w:tc>
          <w:tcPr>
            <w:tcW w:w="2058" w:type="dxa"/>
          </w:tcPr>
          <w:p w14:paraId="32031DF7" w14:textId="77777777" w:rsidR="00D44EA6" w:rsidRPr="00D44EA6" w:rsidRDefault="00D44EA6" w:rsidP="00D44EA6">
            <w:pPr>
              <w:spacing w:line="276" w:lineRule="auto"/>
              <w:ind w:right="96"/>
              <w:jc w:val="both"/>
              <w:rPr>
                <w:sz w:val="24"/>
                <w:szCs w:val="24"/>
              </w:rPr>
            </w:pPr>
            <w:r w:rsidRPr="00D44EA6">
              <w:rPr>
                <w:sz w:val="24"/>
                <w:szCs w:val="24"/>
              </w:rPr>
              <w:t>Социальн</w:t>
            </w:r>
            <w:proofErr w:type="gramStart"/>
            <w:r w:rsidRPr="00D44EA6">
              <w:rPr>
                <w:sz w:val="24"/>
                <w:szCs w:val="24"/>
              </w:rPr>
              <w:t>о-</w:t>
            </w:r>
            <w:proofErr w:type="gramEnd"/>
            <w:r w:rsidRPr="00D44EA6">
              <w:rPr>
                <w:spacing w:val="1"/>
                <w:sz w:val="24"/>
                <w:szCs w:val="24"/>
              </w:rPr>
              <w:t xml:space="preserve"> </w:t>
            </w:r>
            <w:r w:rsidRPr="00D44EA6">
              <w:rPr>
                <w:spacing w:val="-1"/>
                <w:sz w:val="24"/>
                <w:szCs w:val="24"/>
              </w:rPr>
              <w:t>коммуникативное</w:t>
            </w:r>
            <w:r w:rsidRPr="00D44EA6">
              <w:rPr>
                <w:spacing w:val="-57"/>
                <w:sz w:val="24"/>
                <w:szCs w:val="24"/>
              </w:rPr>
              <w:t xml:space="preserve"> </w:t>
            </w:r>
            <w:r w:rsidRPr="00D44EA6">
              <w:rPr>
                <w:sz w:val="24"/>
                <w:szCs w:val="24"/>
              </w:rPr>
              <w:t>развитие</w:t>
            </w:r>
          </w:p>
        </w:tc>
      </w:tr>
    </w:tbl>
    <w:p w14:paraId="58E7D190" w14:textId="77777777" w:rsidR="00D44EA6" w:rsidRPr="00D44EA6" w:rsidRDefault="00D44EA6" w:rsidP="00D44EA6">
      <w:pPr>
        <w:spacing w:before="3" w:line="276" w:lineRule="auto"/>
        <w:jc w:val="both"/>
        <w:rPr>
          <w:b/>
          <w:sz w:val="24"/>
          <w:szCs w:val="24"/>
        </w:rPr>
      </w:pPr>
    </w:p>
    <w:tbl>
      <w:tblPr>
        <w:tblStyle w:val="TableNormal4"/>
        <w:tblW w:w="0" w:type="auto"/>
        <w:tblInd w:w="1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35"/>
        <w:gridCol w:w="2850"/>
        <w:gridCol w:w="4086"/>
        <w:gridCol w:w="3870"/>
        <w:gridCol w:w="2058"/>
      </w:tblGrid>
      <w:tr w:rsidR="00D44EA6" w:rsidRPr="00D44EA6" w14:paraId="420D2D79" w14:textId="77777777" w:rsidTr="00D44EA6">
        <w:trPr>
          <w:trHeight w:val="827"/>
        </w:trPr>
        <w:tc>
          <w:tcPr>
            <w:tcW w:w="2235" w:type="dxa"/>
            <w:tcBorders>
              <w:left w:val="single" w:sz="4" w:space="0" w:color="000000"/>
              <w:bottom w:val="single" w:sz="4" w:space="0" w:color="000000"/>
              <w:right w:val="single" w:sz="4" w:space="0" w:color="000000"/>
            </w:tcBorders>
          </w:tcPr>
          <w:p w14:paraId="505F79CC" w14:textId="77777777" w:rsidR="00D44EA6" w:rsidRPr="00D44EA6" w:rsidRDefault="00D44EA6" w:rsidP="00D44EA6">
            <w:pPr>
              <w:spacing w:line="276" w:lineRule="auto"/>
              <w:ind w:right="425"/>
              <w:jc w:val="both"/>
              <w:rPr>
                <w:sz w:val="24"/>
                <w:szCs w:val="24"/>
              </w:rPr>
            </w:pPr>
            <w:r w:rsidRPr="00D44EA6">
              <w:rPr>
                <w:sz w:val="24"/>
                <w:szCs w:val="24"/>
              </w:rPr>
              <w:t>Направления</w:t>
            </w:r>
            <w:r w:rsidRPr="00D44EA6">
              <w:rPr>
                <w:spacing w:val="-57"/>
                <w:sz w:val="24"/>
                <w:szCs w:val="24"/>
              </w:rPr>
              <w:t xml:space="preserve"> </w:t>
            </w:r>
            <w:r w:rsidRPr="00D44EA6">
              <w:rPr>
                <w:sz w:val="24"/>
                <w:szCs w:val="24"/>
              </w:rPr>
              <w:t>воспитания</w:t>
            </w:r>
            <w:r w:rsidRPr="00D44EA6">
              <w:rPr>
                <w:spacing w:val="-8"/>
                <w:sz w:val="24"/>
                <w:szCs w:val="24"/>
              </w:rPr>
              <w:t xml:space="preserve"> </w:t>
            </w:r>
            <w:r w:rsidRPr="00D44EA6">
              <w:rPr>
                <w:sz w:val="24"/>
                <w:szCs w:val="24"/>
              </w:rPr>
              <w:t>и</w:t>
            </w:r>
          </w:p>
          <w:p w14:paraId="79D063F1" w14:textId="77777777" w:rsidR="00D44EA6" w:rsidRPr="00D44EA6" w:rsidRDefault="00D44EA6" w:rsidP="00D44EA6">
            <w:pPr>
              <w:spacing w:line="276" w:lineRule="auto"/>
              <w:ind w:right="171"/>
              <w:jc w:val="both"/>
              <w:rPr>
                <w:sz w:val="24"/>
                <w:szCs w:val="24"/>
              </w:rPr>
            </w:pPr>
            <w:r w:rsidRPr="00D44EA6">
              <w:rPr>
                <w:sz w:val="24"/>
                <w:szCs w:val="24"/>
              </w:rPr>
              <w:t>базовые</w:t>
            </w:r>
            <w:r w:rsidRPr="00D44EA6">
              <w:rPr>
                <w:spacing w:val="-3"/>
                <w:sz w:val="24"/>
                <w:szCs w:val="24"/>
              </w:rPr>
              <w:t xml:space="preserve"> </w:t>
            </w:r>
            <w:r w:rsidRPr="00D44EA6">
              <w:rPr>
                <w:sz w:val="24"/>
                <w:szCs w:val="24"/>
              </w:rPr>
              <w:t>ценности</w:t>
            </w:r>
          </w:p>
        </w:tc>
        <w:tc>
          <w:tcPr>
            <w:tcW w:w="2850" w:type="dxa"/>
            <w:tcBorders>
              <w:left w:val="single" w:sz="4" w:space="0" w:color="000000"/>
              <w:bottom w:val="single" w:sz="4" w:space="0" w:color="000000"/>
              <w:right w:val="single" w:sz="4" w:space="0" w:color="000000"/>
            </w:tcBorders>
          </w:tcPr>
          <w:p w14:paraId="4A9716C7" w14:textId="77777777" w:rsidR="00D44EA6" w:rsidRPr="00D44EA6" w:rsidRDefault="00D44EA6" w:rsidP="00D44EA6">
            <w:pPr>
              <w:spacing w:before="3" w:line="276" w:lineRule="auto"/>
              <w:jc w:val="both"/>
              <w:rPr>
                <w:b/>
                <w:sz w:val="24"/>
                <w:szCs w:val="24"/>
              </w:rPr>
            </w:pPr>
          </w:p>
          <w:p w14:paraId="21519E72" w14:textId="77777777" w:rsidR="00D44EA6" w:rsidRPr="00D44EA6" w:rsidRDefault="00D44EA6" w:rsidP="00D44EA6">
            <w:pPr>
              <w:spacing w:line="276" w:lineRule="auto"/>
              <w:ind w:right="1143"/>
              <w:jc w:val="both"/>
              <w:rPr>
                <w:sz w:val="24"/>
                <w:szCs w:val="24"/>
              </w:rPr>
            </w:pPr>
            <w:r w:rsidRPr="00D44EA6">
              <w:rPr>
                <w:sz w:val="24"/>
                <w:szCs w:val="24"/>
              </w:rPr>
              <w:t>Цель</w:t>
            </w:r>
          </w:p>
        </w:tc>
        <w:tc>
          <w:tcPr>
            <w:tcW w:w="4086" w:type="dxa"/>
            <w:tcBorders>
              <w:left w:val="single" w:sz="4" w:space="0" w:color="000000"/>
              <w:bottom w:val="single" w:sz="4" w:space="0" w:color="000000"/>
              <w:right w:val="single" w:sz="4" w:space="0" w:color="000000"/>
            </w:tcBorders>
          </w:tcPr>
          <w:p w14:paraId="53384033" w14:textId="77777777" w:rsidR="00D44EA6" w:rsidRPr="00D44EA6" w:rsidRDefault="00D44EA6" w:rsidP="00D44EA6">
            <w:pPr>
              <w:spacing w:before="3" w:line="276" w:lineRule="auto"/>
              <w:jc w:val="both"/>
              <w:rPr>
                <w:b/>
                <w:sz w:val="24"/>
                <w:szCs w:val="24"/>
              </w:rPr>
            </w:pPr>
          </w:p>
          <w:p w14:paraId="3003B4A1" w14:textId="77777777" w:rsidR="00D44EA6" w:rsidRPr="00D44EA6" w:rsidRDefault="00D44EA6" w:rsidP="00D44EA6">
            <w:pPr>
              <w:spacing w:line="276" w:lineRule="auto"/>
              <w:ind w:right="1664"/>
              <w:jc w:val="both"/>
              <w:rPr>
                <w:sz w:val="24"/>
                <w:szCs w:val="24"/>
              </w:rPr>
            </w:pPr>
            <w:r w:rsidRPr="00D44EA6">
              <w:rPr>
                <w:sz w:val="24"/>
                <w:szCs w:val="24"/>
              </w:rPr>
              <w:t>Задачи</w:t>
            </w:r>
          </w:p>
        </w:tc>
        <w:tc>
          <w:tcPr>
            <w:tcW w:w="3870" w:type="dxa"/>
            <w:tcBorders>
              <w:left w:val="single" w:sz="4" w:space="0" w:color="000000"/>
              <w:bottom w:val="single" w:sz="4" w:space="0" w:color="000000"/>
              <w:right w:val="single" w:sz="4" w:space="0" w:color="000000"/>
            </w:tcBorders>
          </w:tcPr>
          <w:p w14:paraId="19353EA3" w14:textId="77777777" w:rsidR="00D44EA6" w:rsidRPr="00D44EA6" w:rsidRDefault="00D44EA6" w:rsidP="00D44EA6">
            <w:pPr>
              <w:spacing w:before="3" w:line="276" w:lineRule="auto"/>
              <w:jc w:val="both"/>
              <w:rPr>
                <w:b/>
                <w:sz w:val="24"/>
                <w:szCs w:val="24"/>
              </w:rPr>
            </w:pPr>
          </w:p>
          <w:p w14:paraId="2AB0A4E5" w14:textId="77777777" w:rsidR="00D44EA6" w:rsidRPr="00D44EA6" w:rsidRDefault="00D44EA6" w:rsidP="00D44EA6">
            <w:pPr>
              <w:spacing w:line="276" w:lineRule="auto"/>
              <w:jc w:val="both"/>
              <w:rPr>
                <w:sz w:val="24"/>
                <w:szCs w:val="24"/>
              </w:rPr>
            </w:pPr>
            <w:r w:rsidRPr="00D44EA6">
              <w:rPr>
                <w:sz w:val="24"/>
                <w:szCs w:val="24"/>
              </w:rPr>
              <w:t>Задачи</w:t>
            </w:r>
            <w:r w:rsidRPr="00D44EA6">
              <w:rPr>
                <w:spacing w:val="-4"/>
                <w:sz w:val="24"/>
                <w:szCs w:val="24"/>
              </w:rPr>
              <w:t xml:space="preserve"> </w:t>
            </w:r>
            <w:r w:rsidRPr="00D44EA6">
              <w:rPr>
                <w:sz w:val="24"/>
                <w:szCs w:val="24"/>
              </w:rPr>
              <w:t>образовательных</w:t>
            </w:r>
            <w:r w:rsidRPr="00D44EA6">
              <w:rPr>
                <w:spacing w:val="-2"/>
                <w:sz w:val="24"/>
                <w:szCs w:val="24"/>
              </w:rPr>
              <w:t xml:space="preserve"> </w:t>
            </w:r>
            <w:r w:rsidRPr="00D44EA6">
              <w:rPr>
                <w:sz w:val="24"/>
                <w:szCs w:val="24"/>
              </w:rPr>
              <w:t>областей</w:t>
            </w:r>
          </w:p>
        </w:tc>
        <w:tc>
          <w:tcPr>
            <w:tcW w:w="2058" w:type="dxa"/>
            <w:tcBorders>
              <w:left w:val="single" w:sz="4" w:space="0" w:color="000000"/>
              <w:bottom w:val="single" w:sz="4" w:space="0" w:color="000000"/>
              <w:right w:val="single" w:sz="4" w:space="0" w:color="000000"/>
            </w:tcBorders>
          </w:tcPr>
          <w:p w14:paraId="55B2A913" w14:textId="77777777" w:rsidR="00D44EA6" w:rsidRPr="00D44EA6" w:rsidRDefault="00D44EA6" w:rsidP="00D44EA6">
            <w:pPr>
              <w:spacing w:before="128" w:line="276" w:lineRule="auto"/>
              <w:ind w:right="120"/>
              <w:jc w:val="both"/>
              <w:rPr>
                <w:sz w:val="24"/>
                <w:szCs w:val="24"/>
              </w:rPr>
            </w:pPr>
            <w:r w:rsidRPr="00D44EA6">
              <w:rPr>
                <w:spacing w:val="-1"/>
                <w:sz w:val="24"/>
                <w:szCs w:val="24"/>
              </w:rPr>
              <w:t>Образовательные</w:t>
            </w:r>
            <w:r w:rsidRPr="00D44EA6">
              <w:rPr>
                <w:spacing w:val="-57"/>
                <w:sz w:val="24"/>
                <w:szCs w:val="24"/>
              </w:rPr>
              <w:t xml:space="preserve"> </w:t>
            </w:r>
            <w:r w:rsidRPr="00D44EA6">
              <w:rPr>
                <w:sz w:val="24"/>
                <w:szCs w:val="24"/>
              </w:rPr>
              <w:t>области</w:t>
            </w:r>
          </w:p>
        </w:tc>
      </w:tr>
      <w:tr w:rsidR="00D44EA6" w:rsidRPr="00D44EA6" w14:paraId="2F4A8BC3" w14:textId="77777777" w:rsidTr="00D44EA6">
        <w:trPr>
          <w:trHeight w:val="4968"/>
        </w:trPr>
        <w:tc>
          <w:tcPr>
            <w:tcW w:w="2235" w:type="dxa"/>
            <w:vMerge w:val="restart"/>
            <w:tcBorders>
              <w:top w:val="single" w:sz="4" w:space="0" w:color="000000"/>
              <w:left w:val="single" w:sz="4" w:space="0" w:color="000000"/>
              <w:bottom w:val="single" w:sz="4" w:space="0" w:color="000000"/>
              <w:right w:val="single" w:sz="4" w:space="0" w:color="000000"/>
            </w:tcBorders>
          </w:tcPr>
          <w:p w14:paraId="0E964032" w14:textId="77777777" w:rsidR="00D44EA6" w:rsidRPr="00D44EA6" w:rsidRDefault="00D44EA6" w:rsidP="00D44EA6">
            <w:pPr>
              <w:spacing w:line="276" w:lineRule="auto"/>
              <w:jc w:val="both"/>
              <w:rPr>
                <w:sz w:val="24"/>
                <w:szCs w:val="24"/>
              </w:rPr>
            </w:pPr>
            <w:r w:rsidRPr="00D44EA6">
              <w:rPr>
                <w:sz w:val="24"/>
                <w:szCs w:val="24"/>
              </w:rPr>
              <w:t>ценности</w:t>
            </w:r>
            <w:r w:rsidRPr="00D44EA6">
              <w:rPr>
                <w:spacing w:val="-4"/>
                <w:sz w:val="24"/>
                <w:szCs w:val="24"/>
              </w:rPr>
              <w:t xml:space="preserve"> </w:t>
            </w:r>
            <w:r w:rsidRPr="00D44EA6">
              <w:rPr>
                <w:sz w:val="24"/>
                <w:szCs w:val="24"/>
              </w:rPr>
              <w:t>«Жизнь»,</w:t>
            </w:r>
          </w:p>
          <w:p w14:paraId="35296B59" w14:textId="77777777" w:rsidR="00D44EA6" w:rsidRPr="00D44EA6" w:rsidRDefault="00D44EA6" w:rsidP="00D44EA6">
            <w:pPr>
              <w:spacing w:line="276" w:lineRule="auto"/>
              <w:jc w:val="both"/>
              <w:rPr>
                <w:sz w:val="24"/>
                <w:szCs w:val="24"/>
              </w:rPr>
            </w:pPr>
            <w:r w:rsidRPr="00D44EA6">
              <w:rPr>
                <w:sz w:val="24"/>
                <w:szCs w:val="24"/>
              </w:rPr>
              <w:t>«Милосердие»,</w:t>
            </w:r>
          </w:p>
          <w:p w14:paraId="1107FD1E" w14:textId="77777777" w:rsidR="00D44EA6" w:rsidRPr="00D44EA6" w:rsidRDefault="00D44EA6" w:rsidP="00D44EA6">
            <w:pPr>
              <w:spacing w:line="276" w:lineRule="auto"/>
              <w:jc w:val="both"/>
              <w:rPr>
                <w:sz w:val="24"/>
                <w:szCs w:val="24"/>
              </w:rPr>
            </w:pPr>
            <w:r w:rsidRPr="00D44EA6">
              <w:rPr>
                <w:sz w:val="24"/>
                <w:szCs w:val="24"/>
              </w:rPr>
              <w:t>«Добро»</w:t>
            </w:r>
          </w:p>
        </w:tc>
        <w:tc>
          <w:tcPr>
            <w:tcW w:w="2850" w:type="dxa"/>
            <w:vMerge w:val="restart"/>
            <w:tcBorders>
              <w:top w:val="single" w:sz="4" w:space="0" w:color="000000"/>
              <w:left w:val="single" w:sz="4" w:space="0" w:color="000000"/>
              <w:bottom w:val="single" w:sz="4" w:space="0" w:color="000000"/>
              <w:right w:val="single" w:sz="4" w:space="0" w:color="000000"/>
            </w:tcBorders>
          </w:tcPr>
          <w:p w14:paraId="7A861BD2" w14:textId="77777777" w:rsidR="00D44EA6" w:rsidRPr="00D44EA6" w:rsidRDefault="00D44EA6" w:rsidP="00D44EA6">
            <w:pPr>
              <w:spacing w:line="276" w:lineRule="auto"/>
              <w:ind w:right="1076"/>
              <w:jc w:val="both"/>
              <w:rPr>
                <w:sz w:val="24"/>
                <w:szCs w:val="24"/>
              </w:rPr>
            </w:pPr>
            <w:r w:rsidRPr="00D44EA6">
              <w:rPr>
                <w:spacing w:val="-1"/>
                <w:sz w:val="24"/>
                <w:szCs w:val="24"/>
              </w:rPr>
              <w:t>индивидуальн</w:t>
            </w:r>
            <w:proofErr w:type="gramStart"/>
            <w:r w:rsidRPr="00D44EA6">
              <w:rPr>
                <w:spacing w:val="-1"/>
                <w:sz w:val="24"/>
                <w:szCs w:val="24"/>
              </w:rPr>
              <w:t>о-</w:t>
            </w:r>
            <w:proofErr w:type="gramEnd"/>
            <w:r w:rsidRPr="00D44EA6">
              <w:rPr>
                <w:spacing w:val="-58"/>
                <w:sz w:val="24"/>
                <w:szCs w:val="24"/>
              </w:rPr>
              <w:t xml:space="preserve"> </w:t>
            </w:r>
            <w:r w:rsidRPr="00D44EA6">
              <w:rPr>
                <w:sz w:val="24"/>
                <w:szCs w:val="24"/>
              </w:rPr>
              <w:t>ответственному</w:t>
            </w:r>
            <w:r w:rsidRPr="00D44EA6">
              <w:rPr>
                <w:spacing w:val="-58"/>
                <w:sz w:val="24"/>
                <w:szCs w:val="24"/>
              </w:rPr>
              <w:t xml:space="preserve"> </w:t>
            </w:r>
            <w:r w:rsidRPr="00D44EA6">
              <w:rPr>
                <w:sz w:val="24"/>
                <w:szCs w:val="24"/>
              </w:rPr>
              <w:t>поведению</w:t>
            </w:r>
          </w:p>
        </w:tc>
        <w:tc>
          <w:tcPr>
            <w:tcW w:w="4086" w:type="dxa"/>
            <w:vMerge w:val="restart"/>
            <w:tcBorders>
              <w:top w:val="single" w:sz="4" w:space="0" w:color="000000"/>
              <w:left w:val="single" w:sz="4" w:space="0" w:color="000000"/>
              <w:bottom w:val="single" w:sz="4" w:space="0" w:color="000000"/>
              <w:right w:val="single" w:sz="4" w:space="0" w:color="000000"/>
            </w:tcBorders>
          </w:tcPr>
          <w:p w14:paraId="05E642C6" w14:textId="77777777" w:rsidR="00D44EA6" w:rsidRPr="00D44EA6" w:rsidRDefault="00D44EA6" w:rsidP="00D44EA6">
            <w:pPr>
              <w:spacing w:line="276" w:lineRule="auto"/>
              <w:ind w:right="850"/>
              <w:jc w:val="both"/>
              <w:rPr>
                <w:sz w:val="24"/>
                <w:szCs w:val="24"/>
              </w:rPr>
            </w:pPr>
            <w:r w:rsidRPr="00D44EA6">
              <w:rPr>
                <w:sz w:val="24"/>
                <w:szCs w:val="24"/>
              </w:rPr>
              <w:t>социокультурного</w:t>
            </w:r>
            <w:r w:rsidRPr="00D44EA6">
              <w:rPr>
                <w:spacing w:val="-4"/>
                <w:sz w:val="24"/>
                <w:szCs w:val="24"/>
              </w:rPr>
              <w:t xml:space="preserve"> </w:t>
            </w:r>
            <w:r w:rsidRPr="00D44EA6">
              <w:rPr>
                <w:sz w:val="24"/>
                <w:szCs w:val="24"/>
              </w:rPr>
              <w:t>опыта</w:t>
            </w:r>
            <w:r w:rsidRPr="00D44EA6">
              <w:rPr>
                <w:spacing w:val="-4"/>
                <w:sz w:val="24"/>
                <w:szCs w:val="24"/>
              </w:rPr>
              <w:t xml:space="preserve"> </w:t>
            </w:r>
            <w:r w:rsidRPr="00D44EA6">
              <w:rPr>
                <w:sz w:val="24"/>
                <w:szCs w:val="24"/>
              </w:rPr>
              <w:t>в</w:t>
            </w:r>
            <w:r w:rsidRPr="00D44EA6">
              <w:rPr>
                <w:spacing w:val="-6"/>
                <w:sz w:val="24"/>
                <w:szCs w:val="24"/>
              </w:rPr>
              <w:t xml:space="preserve"> </w:t>
            </w:r>
            <w:r w:rsidRPr="00D44EA6">
              <w:rPr>
                <w:sz w:val="24"/>
                <w:szCs w:val="24"/>
              </w:rPr>
              <w:t>его</w:t>
            </w:r>
            <w:r w:rsidRPr="00D44EA6">
              <w:rPr>
                <w:spacing w:val="-57"/>
                <w:sz w:val="24"/>
                <w:szCs w:val="24"/>
              </w:rPr>
              <w:t xml:space="preserve"> </w:t>
            </w:r>
            <w:r w:rsidRPr="00D44EA6">
              <w:rPr>
                <w:sz w:val="24"/>
                <w:szCs w:val="24"/>
              </w:rPr>
              <w:t>культурно-историческом и</w:t>
            </w:r>
            <w:r w:rsidRPr="00D44EA6">
              <w:rPr>
                <w:spacing w:val="1"/>
                <w:sz w:val="24"/>
                <w:szCs w:val="24"/>
              </w:rPr>
              <w:t xml:space="preserve"> </w:t>
            </w:r>
            <w:r w:rsidRPr="00D44EA6">
              <w:rPr>
                <w:sz w:val="24"/>
                <w:szCs w:val="24"/>
              </w:rPr>
              <w:t>личностном</w:t>
            </w:r>
            <w:r w:rsidRPr="00D44EA6">
              <w:rPr>
                <w:spacing w:val="-2"/>
                <w:sz w:val="24"/>
                <w:szCs w:val="24"/>
              </w:rPr>
              <w:t xml:space="preserve"> </w:t>
            </w:r>
            <w:r w:rsidRPr="00D44EA6">
              <w:rPr>
                <w:sz w:val="24"/>
                <w:szCs w:val="24"/>
              </w:rPr>
              <w:t>аспектах</w:t>
            </w:r>
          </w:p>
        </w:tc>
        <w:tc>
          <w:tcPr>
            <w:tcW w:w="3870" w:type="dxa"/>
            <w:tcBorders>
              <w:top w:val="single" w:sz="4" w:space="0" w:color="000000"/>
              <w:left w:val="single" w:sz="4" w:space="0" w:color="000000"/>
              <w:bottom w:val="single" w:sz="4" w:space="0" w:color="000000"/>
              <w:right w:val="single" w:sz="4" w:space="0" w:color="000000"/>
            </w:tcBorders>
          </w:tcPr>
          <w:p w14:paraId="6D9C6697" w14:textId="77777777" w:rsidR="00D44EA6" w:rsidRPr="00D44EA6" w:rsidRDefault="00D44EA6" w:rsidP="00D44EA6">
            <w:pPr>
              <w:spacing w:line="276" w:lineRule="auto"/>
              <w:jc w:val="both"/>
              <w:rPr>
                <w:sz w:val="24"/>
                <w:szCs w:val="24"/>
              </w:rPr>
            </w:pPr>
            <w:proofErr w:type="gramStart"/>
            <w:r w:rsidRPr="00D44EA6">
              <w:rPr>
                <w:sz w:val="24"/>
                <w:szCs w:val="24"/>
              </w:rPr>
              <w:t>родителям</w:t>
            </w:r>
            <w:r w:rsidRPr="00D44EA6">
              <w:rPr>
                <w:spacing w:val="-4"/>
                <w:sz w:val="24"/>
                <w:szCs w:val="24"/>
              </w:rPr>
              <w:t xml:space="preserve"> </w:t>
            </w:r>
            <w:r w:rsidRPr="00D44EA6">
              <w:rPr>
                <w:sz w:val="24"/>
                <w:szCs w:val="24"/>
              </w:rPr>
              <w:t>(законным</w:t>
            </w:r>
            <w:proofErr w:type="gramEnd"/>
          </w:p>
          <w:p w14:paraId="2418A5B2" w14:textId="77777777" w:rsidR="00D44EA6" w:rsidRPr="00D44EA6" w:rsidRDefault="00D44EA6" w:rsidP="00D44EA6">
            <w:pPr>
              <w:spacing w:line="276" w:lineRule="auto"/>
              <w:ind w:right="230"/>
              <w:jc w:val="both"/>
              <w:rPr>
                <w:sz w:val="24"/>
                <w:szCs w:val="24"/>
              </w:rPr>
            </w:pPr>
            <w:r w:rsidRPr="00D44EA6">
              <w:rPr>
                <w:sz w:val="24"/>
                <w:szCs w:val="24"/>
              </w:rPr>
              <w:t>представителям),</w:t>
            </w:r>
            <w:r w:rsidRPr="00D44EA6">
              <w:rPr>
                <w:spacing w:val="-6"/>
                <w:sz w:val="24"/>
                <w:szCs w:val="24"/>
              </w:rPr>
              <w:t xml:space="preserve"> </w:t>
            </w:r>
            <w:r w:rsidRPr="00D44EA6">
              <w:rPr>
                <w:sz w:val="24"/>
                <w:szCs w:val="24"/>
              </w:rPr>
              <w:t>соседям,</w:t>
            </w:r>
            <w:r w:rsidRPr="00D44EA6">
              <w:rPr>
                <w:spacing w:val="-5"/>
                <w:sz w:val="24"/>
                <w:szCs w:val="24"/>
              </w:rPr>
              <w:t xml:space="preserve"> </w:t>
            </w:r>
            <w:r w:rsidRPr="00D44EA6">
              <w:rPr>
                <w:sz w:val="24"/>
                <w:szCs w:val="24"/>
              </w:rPr>
              <w:t>другим</w:t>
            </w:r>
            <w:r w:rsidRPr="00D44EA6">
              <w:rPr>
                <w:spacing w:val="-57"/>
                <w:sz w:val="24"/>
                <w:szCs w:val="24"/>
              </w:rPr>
              <w:t xml:space="preserve"> </w:t>
            </w:r>
            <w:r w:rsidRPr="00D44EA6">
              <w:rPr>
                <w:sz w:val="24"/>
                <w:szCs w:val="24"/>
              </w:rPr>
              <w:t>людям вне зависимости от их</w:t>
            </w:r>
            <w:r w:rsidRPr="00D44EA6">
              <w:rPr>
                <w:spacing w:val="1"/>
                <w:sz w:val="24"/>
                <w:szCs w:val="24"/>
              </w:rPr>
              <w:t xml:space="preserve"> </w:t>
            </w:r>
            <w:r w:rsidRPr="00D44EA6">
              <w:rPr>
                <w:sz w:val="24"/>
                <w:szCs w:val="24"/>
              </w:rPr>
              <w:t>этнической</w:t>
            </w:r>
            <w:r w:rsidRPr="00D44EA6">
              <w:rPr>
                <w:spacing w:val="-3"/>
                <w:sz w:val="24"/>
                <w:szCs w:val="24"/>
              </w:rPr>
              <w:t xml:space="preserve"> </w:t>
            </w:r>
            <w:r w:rsidRPr="00D44EA6">
              <w:rPr>
                <w:sz w:val="24"/>
                <w:szCs w:val="24"/>
              </w:rPr>
              <w:t>принадлежности</w:t>
            </w:r>
          </w:p>
          <w:p w14:paraId="6099546F" w14:textId="77777777" w:rsidR="00D44EA6" w:rsidRPr="00D44EA6" w:rsidRDefault="00D44EA6" w:rsidP="00C4684A">
            <w:pPr>
              <w:numPr>
                <w:ilvl w:val="0"/>
                <w:numId w:val="49"/>
              </w:numPr>
              <w:tabs>
                <w:tab w:val="left" w:pos="311"/>
              </w:tabs>
              <w:spacing w:line="276" w:lineRule="auto"/>
              <w:ind w:right="367"/>
              <w:jc w:val="both"/>
              <w:rPr>
                <w:sz w:val="24"/>
                <w:szCs w:val="24"/>
              </w:rPr>
            </w:pPr>
            <w:r w:rsidRPr="00D44EA6">
              <w:rPr>
                <w:sz w:val="24"/>
                <w:szCs w:val="24"/>
              </w:rPr>
              <w:t>Воспитывать социальные</w:t>
            </w:r>
            <w:r w:rsidRPr="00D44EA6">
              <w:rPr>
                <w:spacing w:val="1"/>
                <w:sz w:val="24"/>
                <w:szCs w:val="24"/>
              </w:rPr>
              <w:t xml:space="preserve"> </w:t>
            </w:r>
            <w:r w:rsidRPr="00D44EA6">
              <w:rPr>
                <w:sz w:val="24"/>
                <w:szCs w:val="24"/>
              </w:rPr>
              <w:t>чувства и навыки: способность к</w:t>
            </w:r>
            <w:r w:rsidRPr="00D44EA6">
              <w:rPr>
                <w:spacing w:val="-57"/>
                <w:sz w:val="24"/>
                <w:szCs w:val="24"/>
              </w:rPr>
              <w:t xml:space="preserve"> </w:t>
            </w:r>
            <w:r w:rsidRPr="00D44EA6">
              <w:rPr>
                <w:sz w:val="24"/>
                <w:szCs w:val="24"/>
              </w:rPr>
              <w:t>сопереживанию, общительность,</w:t>
            </w:r>
            <w:r w:rsidRPr="00D44EA6">
              <w:rPr>
                <w:spacing w:val="-57"/>
                <w:sz w:val="24"/>
                <w:szCs w:val="24"/>
              </w:rPr>
              <w:t xml:space="preserve"> </w:t>
            </w:r>
            <w:r w:rsidRPr="00D44EA6">
              <w:rPr>
                <w:sz w:val="24"/>
                <w:szCs w:val="24"/>
              </w:rPr>
              <w:t>дружелюбие</w:t>
            </w:r>
          </w:p>
          <w:p w14:paraId="75491E0F" w14:textId="77777777" w:rsidR="00D44EA6" w:rsidRPr="00D44EA6" w:rsidRDefault="00D44EA6" w:rsidP="00C4684A">
            <w:pPr>
              <w:numPr>
                <w:ilvl w:val="0"/>
                <w:numId w:val="49"/>
              </w:numPr>
              <w:tabs>
                <w:tab w:val="left" w:pos="311"/>
              </w:tabs>
              <w:spacing w:line="276" w:lineRule="auto"/>
              <w:ind w:left="310" w:hanging="205"/>
              <w:jc w:val="both"/>
              <w:rPr>
                <w:sz w:val="24"/>
                <w:szCs w:val="24"/>
              </w:rPr>
            </w:pPr>
            <w:r w:rsidRPr="00D44EA6">
              <w:rPr>
                <w:sz w:val="24"/>
                <w:szCs w:val="24"/>
              </w:rPr>
              <w:t>Формировать</w:t>
            </w:r>
            <w:r w:rsidRPr="00D44EA6">
              <w:rPr>
                <w:spacing w:val="-2"/>
                <w:sz w:val="24"/>
                <w:szCs w:val="24"/>
              </w:rPr>
              <w:t xml:space="preserve"> </w:t>
            </w:r>
            <w:r w:rsidRPr="00D44EA6">
              <w:rPr>
                <w:sz w:val="24"/>
                <w:szCs w:val="24"/>
              </w:rPr>
              <w:t>навыки</w:t>
            </w:r>
          </w:p>
          <w:p w14:paraId="11130955" w14:textId="77777777" w:rsidR="00D44EA6" w:rsidRPr="00D44EA6" w:rsidRDefault="00D44EA6" w:rsidP="00D44EA6">
            <w:pPr>
              <w:spacing w:before="1" w:line="276" w:lineRule="auto"/>
              <w:ind w:right="108"/>
              <w:jc w:val="both"/>
              <w:rPr>
                <w:sz w:val="24"/>
                <w:szCs w:val="24"/>
              </w:rPr>
            </w:pPr>
            <w:r w:rsidRPr="00D44EA6">
              <w:rPr>
                <w:sz w:val="24"/>
                <w:szCs w:val="24"/>
              </w:rPr>
              <w:t>сотрудничества, умения соблюдать</w:t>
            </w:r>
            <w:r w:rsidRPr="00D44EA6">
              <w:rPr>
                <w:spacing w:val="-58"/>
                <w:sz w:val="24"/>
                <w:szCs w:val="24"/>
              </w:rPr>
              <w:t xml:space="preserve"> </w:t>
            </w:r>
            <w:r w:rsidRPr="00D44EA6">
              <w:rPr>
                <w:sz w:val="24"/>
                <w:szCs w:val="24"/>
              </w:rPr>
              <w:t>правила, активной личностной</w:t>
            </w:r>
            <w:r w:rsidRPr="00D44EA6">
              <w:rPr>
                <w:spacing w:val="1"/>
                <w:sz w:val="24"/>
                <w:szCs w:val="24"/>
              </w:rPr>
              <w:t xml:space="preserve"> </w:t>
            </w:r>
            <w:r w:rsidRPr="00D44EA6">
              <w:rPr>
                <w:sz w:val="24"/>
                <w:szCs w:val="24"/>
              </w:rPr>
              <w:t>позиции</w:t>
            </w:r>
          </w:p>
          <w:p w14:paraId="2259BA4D" w14:textId="77777777" w:rsidR="00D44EA6" w:rsidRPr="00D44EA6" w:rsidRDefault="00D44EA6" w:rsidP="00C4684A">
            <w:pPr>
              <w:numPr>
                <w:ilvl w:val="0"/>
                <w:numId w:val="49"/>
              </w:numPr>
              <w:tabs>
                <w:tab w:val="left" w:pos="311"/>
              </w:tabs>
              <w:spacing w:line="276" w:lineRule="auto"/>
              <w:ind w:right="147"/>
              <w:jc w:val="both"/>
              <w:rPr>
                <w:sz w:val="24"/>
                <w:szCs w:val="24"/>
              </w:rPr>
            </w:pPr>
            <w:r w:rsidRPr="00D44EA6">
              <w:rPr>
                <w:sz w:val="24"/>
                <w:szCs w:val="24"/>
              </w:rPr>
              <w:t>Создавать</w:t>
            </w:r>
            <w:r w:rsidRPr="00D44EA6">
              <w:rPr>
                <w:spacing w:val="1"/>
                <w:sz w:val="24"/>
                <w:szCs w:val="24"/>
              </w:rPr>
              <w:t xml:space="preserve"> </w:t>
            </w:r>
            <w:r w:rsidRPr="00D44EA6">
              <w:rPr>
                <w:sz w:val="24"/>
                <w:szCs w:val="24"/>
              </w:rPr>
              <w:t>условия</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возникновения у ребёнка</w:t>
            </w:r>
            <w:r w:rsidRPr="00D44EA6">
              <w:rPr>
                <w:spacing w:val="1"/>
                <w:sz w:val="24"/>
                <w:szCs w:val="24"/>
              </w:rPr>
              <w:t xml:space="preserve"> </w:t>
            </w:r>
            <w:r w:rsidRPr="00D44EA6">
              <w:rPr>
                <w:sz w:val="24"/>
                <w:szCs w:val="24"/>
              </w:rPr>
              <w:t>нравственного, социально</w:t>
            </w:r>
            <w:r w:rsidRPr="00D44EA6">
              <w:rPr>
                <w:spacing w:val="1"/>
                <w:sz w:val="24"/>
                <w:szCs w:val="24"/>
              </w:rPr>
              <w:t xml:space="preserve"> </w:t>
            </w:r>
            <w:r w:rsidRPr="00D44EA6">
              <w:rPr>
                <w:sz w:val="24"/>
                <w:szCs w:val="24"/>
              </w:rPr>
              <w:t>значимого поступка, приобретения</w:t>
            </w:r>
            <w:r w:rsidRPr="00D44EA6">
              <w:rPr>
                <w:spacing w:val="-58"/>
                <w:sz w:val="24"/>
                <w:szCs w:val="24"/>
              </w:rPr>
              <w:t xml:space="preserve"> </w:t>
            </w:r>
            <w:r w:rsidRPr="00D44EA6">
              <w:rPr>
                <w:sz w:val="24"/>
                <w:szCs w:val="24"/>
              </w:rPr>
              <w:t>ребёнком</w:t>
            </w:r>
            <w:r w:rsidRPr="00D44EA6">
              <w:rPr>
                <w:spacing w:val="-2"/>
                <w:sz w:val="24"/>
                <w:szCs w:val="24"/>
              </w:rPr>
              <w:t xml:space="preserve"> </w:t>
            </w:r>
            <w:r w:rsidRPr="00D44EA6">
              <w:rPr>
                <w:sz w:val="24"/>
                <w:szCs w:val="24"/>
              </w:rPr>
              <w:t>опыта милосердия</w:t>
            </w:r>
            <w:r w:rsidRPr="00D44EA6">
              <w:rPr>
                <w:spacing w:val="-1"/>
                <w:sz w:val="24"/>
                <w:szCs w:val="24"/>
              </w:rPr>
              <w:t xml:space="preserve"> </w:t>
            </w:r>
            <w:r w:rsidRPr="00D44EA6">
              <w:rPr>
                <w:sz w:val="24"/>
                <w:szCs w:val="24"/>
              </w:rPr>
              <w:t>и</w:t>
            </w:r>
          </w:p>
          <w:p w14:paraId="674CED31" w14:textId="77777777" w:rsidR="00D44EA6" w:rsidRPr="00D44EA6" w:rsidRDefault="00D44EA6" w:rsidP="00D44EA6">
            <w:pPr>
              <w:spacing w:line="276" w:lineRule="auto"/>
              <w:jc w:val="both"/>
              <w:rPr>
                <w:sz w:val="24"/>
                <w:szCs w:val="24"/>
              </w:rPr>
            </w:pPr>
            <w:r w:rsidRPr="00D44EA6">
              <w:rPr>
                <w:sz w:val="24"/>
                <w:szCs w:val="24"/>
              </w:rPr>
              <w:t>заботы;</w:t>
            </w:r>
          </w:p>
        </w:tc>
        <w:tc>
          <w:tcPr>
            <w:tcW w:w="2058" w:type="dxa"/>
            <w:tcBorders>
              <w:top w:val="single" w:sz="4" w:space="0" w:color="000000"/>
              <w:left w:val="single" w:sz="4" w:space="0" w:color="000000"/>
              <w:bottom w:val="single" w:sz="4" w:space="0" w:color="000000"/>
              <w:right w:val="single" w:sz="4" w:space="0" w:color="000000"/>
            </w:tcBorders>
          </w:tcPr>
          <w:p w14:paraId="0D346D1C" w14:textId="77777777" w:rsidR="00D44EA6" w:rsidRPr="00D44EA6" w:rsidRDefault="00D44EA6" w:rsidP="00D44EA6">
            <w:pPr>
              <w:spacing w:line="276" w:lineRule="auto"/>
              <w:jc w:val="both"/>
              <w:rPr>
                <w:sz w:val="24"/>
                <w:szCs w:val="24"/>
              </w:rPr>
            </w:pPr>
          </w:p>
        </w:tc>
      </w:tr>
      <w:tr w:rsidR="00D44EA6" w:rsidRPr="00D44EA6" w14:paraId="70DBE06F" w14:textId="77777777" w:rsidTr="00D44EA6">
        <w:trPr>
          <w:trHeight w:val="1656"/>
        </w:trPr>
        <w:tc>
          <w:tcPr>
            <w:tcW w:w="2235" w:type="dxa"/>
            <w:vMerge/>
            <w:tcBorders>
              <w:top w:val="nil"/>
              <w:left w:val="single" w:sz="4" w:space="0" w:color="000000"/>
              <w:bottom w:val="single" w:sz="4" w:space="0" w:color="000000"/>
              <w:right w:val="single" w:sz="4" w:space="0" w:color="000000"/>
            </w:tcBorders>
          </w:tcPr>
          <w:p w14:paraId="59E08158" w14:textId="77777777" w:rsidR="00D44EA6" w:rsidRPr="00D44EA6" w:rsidRDefault="00D44EA6" w:rsidP="00D44EA6">
            <w:pPr>
              <w:spacing w:line="276" w:lineRule="auto"/>
              <w:jc w:val="both"/>
              <w:rPr>
                <w:sz w:val="24"/>
                <w:szCs w:val="24"/>
              </w:rPr>
            </w:pPr>
          </w:p>
        </w:tc>
        <w:tc>
          <w:tcPr>
            <w:tcW w:w="2850" w:type="dxa"/>
            <w:vMerge/>
            <w:tcBorders>
              <w:top w:val="nil"/>
              <w:left w:val="single" w:sz="4" w:space="0" w:color="000000"/>
              <w:bottom w:val="single" w:sz="4" w:space="0" w:color="000000"/>
              <w:right w:val="single" w:sz="4" w:space="0" w:color="000000"/>
            </w:tcBorders>
          </w:tcPr>
          <w:p w14:paraId="14CEEE14" w14:textId="77777777" w:rsidR="00D44EA6" w:rsidRPr="00D44EA6" w:rsidRDefault="00D44EA6" w:rsidP="00D44EA6">
            <w:pPr>
              <w:spacing w:line="276" w:lineRule="auto"/>
              <w:jc w:val="both"/>
              <w:rPr>
                <w:sz w:val="24"/>
                <w:szCs w:val="24"/>
              </w:rPr>
            </w:pPr>
          </w:p>
        </w:tc>
        <w:tc>
          <w:tcPr>
            <w:tcW w:w="4086" w:type="dxa"/>
            <w:vMerge/>
            <w:tcBorders>
              <w:top w:val="nil"/>
              <w:left w:val="single" w:sz="4" w:space="0" w:color="000000"/>
              <w:bottom w:val="single" w:sz="4" w:space="0" w:color="000000"/>
              <w:right w:val="single" w:sz="4" w:space="0" w:color="000000"/>
            </w:tcBorders>
          </w:tcPr>
          <w:p w14:paraId="61903853" w14:textId="77777777" w:rsidR="00D44EA6" w:rsidRPr="00D44EA6" w:rsidRDefault="00D44EA6" w:rsidP="00D44EA6">
            <w:pPr>
              <w:spacing w:line="276" w:lineRule="auto"/>
              <w:jc w:val="both"/>
              <w:rPr>
                <w:sz w:val="24"/>
                <w:szCs w:val="24"/>
              </w:rPr>
            </w:pPr>
          </w:p>
        </w:tc>
        <w:tc>
          <w:tcPr>
            <w:tcW w:w="3870" w:type="dxa"/>
            <w:tcBorders>
              <w:top w:val="single" w:sz="4" w:space="0" w:color="000000"/>
              <w:left w:val="single" w:sz="4" w:space="0" w:color="000000"/>
              <w:bottom w:val="single" w:sz="4" w:space="0" w:color="000000"/>
              <w:right w:val="single" w:sz="4" w:space="0" w:color="000000"/>
            </w:tcBorders>
          </w:tcPr>
          <w:p w14:paraId="74CDB7CB" w14:textId="77777777" w:rsidR="00D44EA6" w:rsidRPr="00D44EA6" w:rsidRDefault="00D44EA6" w:rsidP="00C4684A">
            <w:pPr>
              <w:numPr>
                <w:ilvl w:val="0"/>
                <w:numId w:val="48"/>
              </w:numPr>
              <w:tabs>
                <w:tab w:val="left" w:pos="311"/>
              </w:tabs>
              <w:spacing w:line="276" w:lineRule="auto"/>
              <w:ind w:right="245"/>
              <w:jc w:val="both"/>
              <w:rPr>
                <w:sz w:val="24"/>
                <w:szCs w:val="24"/>
              </w:rPr>
            </w:pPr>
            <w:r w:rsidRPr="00D44EA6">
              <w:rPr>
                <w:sz w:val="24"/>
                <w:szCs w:val="24"/>
              </w:rPr>
              <w:t>Воспитывать отношение к</w:t>
            </w:r>
            <w:r w:rsidRPr="00D44EA6">
              <w:rPr>
                <w:spacing w:val="1"/>
                <w:sz w:val="24"/>
                <w:szCs w:val="24"/>
              </w:rPr>
              <w:t xml:space="preserve"> </w:t>
            </w:r>
            <w:r w:rsidRPr="00D44EA6">
              <w:rPr>
                <w:sz w:val="24"/>
                <w:szCs w:val="24"/>
              </w:rPr>
              <w:t>родному языку как ценности,</w:t>
            </w:r>
            <w:r w:rsidRPr="00D44EA6">
              <w:rPr>
                <w:spacing w:val="1"/>
                <w:sz w:val="24"/>
                <w:szCs w:val="24"/>
              </w:rPr>
              <w:t xml:space="preserve"> </w:t>
            </w:r>
            <w:r w:rsidRPr="00D44EA6">
              <w:rPr>
                <w:sz w:val="24"/>
                <w:szCs w:val="24"/>
              </w:rPr>
              <w:t>развивать умение чувствовать</w:t>
            </w:r>
            <w:r w:rsidRPr="00D44EA6">
              <w:rPr>
                <w:spacing w:val="1"/>
                <w:sz w:val="24"/>
                <w:szCs w:val="24"/>
              </w:rPr>
              <w:t xml:space="preserve"> </w:t>
            </w:r>
            <w:r w:rsidRPr="00D44EA6">
              <w:rPr>
                <w:sz w:val="24"/>
                <w:szCs w:val="24"/>
              </w:rPr>
              <w:t>красоту</w:t>
            </w:r>
            <w:r w:rsidRPr="00D44EA6">
              <w:rPr>
                <w:spacing w:val="-6"/>
                <w:sz w:val="24"/>
                <w:szCs w:val="24"/>
              </w:rPr>
              <w:t xml:space="preserve"> </w:t>
            </w:r>
            <w:r w:rsidRPr="00D44EA6">
              <w:rPr>
                <w:sz w:val="24"/>
                <w:szCs w:val="24"/>
              </w:rPr>
              <w:t>языка, стремление</w:t>
            </w:r>
          </w:p>
          <w:p w14:paraId="1310D951" w14:textId="77777777" w:rsidR="00D44EA6" w:rsidRPr="00D44EA6" w:rsidRDefault="00D44EA6" w:rsidP="00D44EA6">
            <w:pPr>
              <w:spacing w:line="276" w:lineRule="auto"/>
              <w:ind w:right="242"/>
              <w:jc w:val="both"/>
              <w:rPr>
                <w:sz w:val="24"/>
                <w:szCs w:val="24"/>
              </w:rPr>
            </w:pPr>
            <w:r w:rsidRPr="00D44EA6">
              <w:rPr>
                <w:sz w:val="24"/>
                <w:szCs w:val="24"/>
              </w:rPr>
              <w:t>говорить</w:t>
            </w:r>
            <w:r w:rsidRPr="00D44EA6">
              <w:rPr>
                <w:spacing w:val="-5"/>
                <w:sz w:val="24"/>
                <w:szCs w:val="24"/>
              </w:rPr>
              <w:t xml:space="preserve"> </w:t>
            </w:r>
            <w:r w:rsidRPr="00D44EA6">
              <w:rPr>
                <w:sz w:val="24"/>
                <w:szCs w:val="24"/>
              </w:rPr>
              <w:t>красиво</w:t>
            </w:r>
            <w:r w:rsidRPr="00D44EA6">
              <w:rPr>
                <w:spacing w:val="-6"/>
                <w:sz w:val="24"/>
                <w:szCs w:val="24"/>
              </w:rPr>
              <w:t xml:space="preserve"> </w:t>
            </w:r>
            <w:r w:rsidRPr="00D44EA6">
              <w:rPr>
                <w:sz w:val="24"/>
                <w:szCs w:val="24"/>
              </w:rPr>
              <w:t>(на</w:t>
            </w:r>
            <w:r w:rsidRPr="00D44EA6">
              <w:rPr>
                <w:spacing w:val="-5"/>
                <w:sz w:val="24"/>
                <w:szCs w:val="24"/>
              </w:rPr>
              <w:t xml:space="preserve"> </w:t>
            </w:r>
            <w:r w:rsidRPr="00D44EA6">
              <w:rPr>
                <w:sz w:val="24"/>
                <w:szCs w:val="24"/>
              </w:rPr>
              <w:t>правильном,</w:t>
            </w:r>
            <w:r w:rsidRPr="00D44EA6">
              <w:rPr>
                <w:spacing w:val="-57"/>
                <w:sz w:val="24"/>
                <w:szCs w:val="24"/>
              </w:rPr>
              <w:t xml:space="preserve"> </w:t>
            </w:r>
            <w:r w:rsidRPr="00D44EA6">
              <w:rPr>
                <w:sz w:val="24"/>
                <w:szCs w:val="24"/>
              </w:rPr>
              <w:t>богатом,</w:t>
            </w:r>
            <w:r w:rsidRPr="00D44EA6">
              <w:rPr>
                <w:spacing w:val="-1"/>
                <w:sz w:val="24"/>
                <w:szCs w:val="24"/>
              </w:rPr>
              <w:t xml:space="preserve"> </w:t>
            </w:r>
            <w:r w:rsidRPr="00D44EA6">
              <w:rPr>
                <w:sz w:val="24"/>
                <w:szCs w:val="24"/>
              </w:rPr>
              <w:t>образном</w:t>
            </w:r>
            <w:r w:rsidRPr="00D44EA6">
              <w:rPr>
                <w:spacing w:val="-1"/>
                <w:sz w:val="24"/>
                <w:szCs w:val="24"/>
              </w:rPr>
              <w:t xml:space="preserve"> </w:t>
            </w:r>
            <w:r w:rsidRPr="00D44EA6">
              <w:rPr>
                <w:sz w:val="24"/>
                <w:szCs w:val="24"/>
              </w:rPr>
              <w:t>языке).</w:t>
            </w:r>
          </w:p>
        </w:tc>
        <w:tc>
          <w:tcPr>
            <w:tcW w:w="2058" w:type="dxa"/>
            <w:tcBorders>
              <w:top w:val="single" w:sz="4" w:space="0" w:color="000000"/>
              <w:left w:val="single" w:sz="4" w:space="0" w:color="000000"/>
              <w:bottom w:val="single" w:sz="4" w:space="0" w:color="000000"/>
              <w:right w:val="single" w:sz="4" w:space="0" w:color="000000"/>
            </w:tcBorders>
          </w:tcPr>
          <w:p w14:paraId="086DA191" w14:textId="77777777" w:rsidR="00D44EA6" w:rsidRPr="00D44EA6" w:rsidRDefault="00D44EA6" w:rsidP="00D44EA6">
            <w:pPr>
              <w:spacing w:line="276" w:lineRule="auto"/>
              <w:jc w:val="both"/>
              <w:rPr>
                <w:sz w:val="24"/>
                <w:szCs w:val="24"/>
              </w:rPr>
            </w:pPr>
            <w:r w:rsidRPr="00D44EA6">
              <w:rPr>
                <w:sz w:val="24"/>
                <w:szCs w:val="24"/>
              </w:rPr>
              <w:t>Речевое</w:t>
            </w:r>
            <w:r w:rsidRPr="00D44EA6">
              <w:rPr>
                <w:spacing w:val="-5"/>
                <w:sz w:val="24"/>
                <w:szCs w:val="24"/>
              </w:rPr>
              <w:t xml:space="preserve"> </w:t>
            </w:r>
            <w:r w:rsidRPr="00D44EA6">
              <w:rPr>
                <w:sz w:val="24"/>
                <w:szCs w:val="24"/>
              </w:rPr>
              <w:t>развитие</w:t>
            </w:r>
          </w:p>
        </w:tc>
      </w:tr>
      <w:tr w:rsidR="00D44EA6" w:rsidRPr="00D44EA6" w14:paraId="68AA9BAD" w14:textId="77777777" w:rsidTr="00D44EA6">
        <w:trPr>
          <w:trHeight w:val="1656"/>
        </w:trPr>
        <w:tc>
          <w:tcPr>
            <w:tcW w:w="2235" w:type="dxa"/>
            <w:vMerge w:val="restart"/>
            <w:tcBorders>
              <w:top w:val="single" w:sz="4" w:space="0" w:color="000000"/>
              <w:left w:val="single" w:sz="4" w:space="0" w:color="000000"/>
              <w:bottom w:val="single" w:sz="4" w:space="0" w:color="000000"/>
              <w:right w:val="single" w:sz="4" w:space="0" w:color="000000"/>
            </w:tcBorders>
          </w:tcPr>
          <w:p w14:paraId="3E3DFB55" w14:textId="77777777" w:rsidR="00D44EA6" w:rsidRPr="00D44EA6" w:rsidRDefault="00D44EA6" w:rsidP="00D44EA6">
            <w:pPr>
              <w:spacing w:line="276" w:lineRule="auto"/>
              <w:ind w:right="821"/>
              <w:jc w:val="both"/>
              <w:rPr>
                <w:sz w:val="24"/>
                <w:szCs w:val="24"/>
              </w:rPr>
            </w:pPr>
            <w:r w:rsidRPr="00D44EA6">
              <w:rPr>
                <w:sz w:val="24"/>
                <w:szCs w:val="24"/>
              </w:rPr>
              <w:lastRenderedPageBreak/>
              <w:t>Социальное</w:t>
            </w:r>
            <w:r w:rsidRPr="00D44EA6">
              <w:rPr>
                <w:spacing w:val="1"/>
                <w:sz w:val="24"/>
                <w:szCs w:val="24"/>
              </w:rPr>
              <w:t xml:space="preserve"> </w:t>
            </w:r>
            <w:r w:rsidRPr="00D44EA6">
              <w:rPr>
                <w:sz w:val="24"/>
                <w:szCs w:val="24"/>
              </w:rPr>
              <w:t>направление</w:t>
            </w:r>
            <w:r w:rsidRPr="00D44EA6">
              <w:rPr>
                <w:spacing w:val="-58"/>
                <w:sz w:val="24"/>
                <w:szCs w:val="24"/>
              </w:rPr>
              <w:t xml:space="preserve"> </w:t>
            </w:r>
            <w:r w:rsidRPr="00D44EA6">
              <w:rPr>
                <w:sz w:val="24"/>
                <w:szCs w:val="24"/>
              </w:rPr>
              <w:t>воспитания</w:t>
            </w:r>
          </w:p>
          <w:p w14:paraId="6ADFD334" w14:textId="77777777" w:rsidR="00D44EA6" w:rsidRPr="00D44EA6" w:rsidRDefault="00D44EA6" w:rsidP="00D44EA6">
            <w:pPr>
              <w:spacing w:line="276" w:lineRule="auto"/>
              <w:ind w:right="537"/>
              <w:jc w:val="both"/>
              <w:rPr>
                <w:sz w:val="24"/>
                <w:szCs w:val="24"/>
              </w:rPr>
            </w:pPr>
            <w:r w:rsidRPr="00D44EA6">
              <w:rPr>
                <w:sz w:val="24"/>
                <w:szCs w:val="24"/>
              </w:rPr>
              <w:t>В</w:t>
            </w:r>
            <w:r w:rsidRPr="00D44EA6">
              <w:rPr>
                <w:spacing w:val="-9"/>
                <w:sz w:val="24"/>
                <w:szCs w:val="24"/>
              </w:rPr>
              <w:t xml:space="preserve"> </w:t>
            </w:r>
            <w:r w:rsidRPr="00D44EA6">
              <w:rPr>
                <w:sz w:val="24"/>
                <w:szCs w:val="24"/>
              </w:rPr>
              <w:t>основе</w:t>
            </w:r>
            <w:r w:rsidRPr="00D44EA6">
              <w:rPr>
                <w:spacing w:val="-9"/>
                <w:sz w:val="24"/>
                <w:szCs w:val="24"/>
              </w:rPr>
              <w:t xml:space="preserve"> </w:t>
            </w:r>
            <w:r w:rsidRPr="00D44EA6">
              <w:rPr>
                <w:sz w:val="24"/>
                <w:szCs w:val="24"/>
              </w:rPr>
              <w:t>лежат</w:t>
            </w:r>
            <w:r w:rsidRPr="00D44EA6">
              <w:rPr>
                <w:spacing w:val="-57"/>
                <w:sz w:val="24"/>
                <w:szCs w:val="24"/>
              </w:rPr>
              <w:t xml:space="preserve"> </w:t>
            </w:r>
            <w:r w:rsidRPr="00D44EA6">
              <w:rPr>
                <w:sz w:val="24"/>
                <w:szCs w:val="24"/>
              </w:rPr>
              <w:t>ценности</w:t>
            </w:r>
          </w:p>
          <w:p w14:paraId="27B65E3D" w14:textId="77777777" w:rsidR="00D44EA6" w:rsidRPr="00D44EA6" w:rsidRDefault="00D44EA6" w:rsidP="00D44EA6">
            <w:pPr>
              <w:spacing w:line="276" w:lineRule="auto"/>
              <w:jc w:val="both"/>
              <w:rPr>
                <w:sz w:val="24"/>
                <w:szCs w:val="24"/>
              </w:rPr>
            </w:pPr>
            <w:r w:rsidRPr="00D44EA6">
              <w:rPr>
                <w:sz w:val="24"/>
                <w:szCs w:val="24"/>
              </w:rPr>
              <w:t>«Человек»,</w:t>
            </w:r>
          </w:p>
          <w:p w14:paraId="1A4A16D0" w14:textId="77777777" w:rsidR="00D44EA6" w:rsidRPr="00D44EA6" w:rsidRDefault="00D44EA6" w:rsidP="00D44EA6">
            <w:pPr>
              <w:spacing w:line="276" w:lineRule="auto"/>
              <w:jc w:val="both"/>
              <w:rPr>
                <w:sz w:val="24"/>
                <w:szCs w:val="24"/>
              </w:rPr>
            </w:pPr>
            <w:r w:rsidRPr="00D44EA6">
              <w:rPr>
                <w:sz w:val="24"/>
                <w:szCs w:val="24"/>
              </w:rPr>
              <w:t>«Семья»,</w:t>
            </w:r>
          </w:p>
          <w:p w14:paraId="2759FC6F" w14:textId="77777777" w:rsidR="00D44EA6" w:rsidRPr="00D44EA6" w:rsidRDefault="00D44EA6" w:rsidP="00D44EA6">
            <w:pPr>
              <w:spacing w:line="276" w:lineRule="auto"/>
              <w:jc w:val="both"/>
              <w:rPr>
                <w:sz w:val="24"/>
                <w:szCs w:val="24"/>
              </w:rPr>
            </w:pPr>
            <w:r w:rsidRPr="00D44EA6">
              <w:rPr>
                <w:sz w:val="24"/>
                <w:szCs w:val="24"/>
              </w:rPr>
              <w:t>«Дружба»,</w:t>
            </w:r>
          </w:p>
          <w:p w14:paraId="4236041E" w14:textId="77777777" w:rsidR="00D44EA6" w:rsidRPr="00D44EA6" w:rsidRDefault="00D44EA6" w:rsidP="00D44EA6">
            <w:pPr>
              <w:spacing w:line="276" w:lineRule="auto"/>
              <w:jc w:val="both"/>
              <w:rPr>
                <w:sz w:val="24"/>
                <w:szCs w:val="24"/>
              </w:rPr>
            </w:pPr>
            <w:r w:rsidRPr="00D44EA6">
              <w:rPr>
                <w:sz w:val="24"/>
                <w:szCs w:val="24"/>
              </w:rPr>
              <w:t>«Сотрудничество»</w:t>
            </w:r>
          </w:p>
        </w:tc>
        <w:tc>
          <w:tcPr>
            <w:tcW w:w="2850" w:type="dxa"/>
            <w:vMerge w:val="restart"/>
            <w:tcBorders>
              <w:top w:val="single" w:sz="4" w:space="0" w:color="000000"/>
              <w:left w:val="single" w:sz="4" w:space="0" w:color="000000"/>
              <w:bottom w:val="single" w:sz="4" w:space="0" w:color="000000"/>
              <w:right w:val="single" w:sz="4" w:space="0" w:color="000000"/>
            </w:tcBorders>
          </w:tcPr>
          <w:p w14:paraId="2D48CBEA" w14:textId="77777777" w:rsidR="00D44EA6" w:rsidRPr="00D44EA6" w:rsidRDefault="00D44EA6" w:rsidP="00D44EA6">
            <w:pPr>
              <w:tabs>
                <w:tab w:val="left" w:pos="1608"/>
                <w:tab w:val="left" w:pos="1835"/>
              </w:tabs>
              <w:spacing w:line="276" w:lineRule="auto"/>
              <w:ind w:right="97"/>
              <w:jc w:val="both"/>
              <w:rPr>
                <w:sz w:val="24"/>
                <w:szCs w:val="24"/>
              </w:rPr>
            </w:pPr>
            <w:r w:rsidRPr="00D44EA6">
              <w:rPr>
                <w:sz w:val="24"/>
                <w:szCs w:val="24"/>
              </w:rPr>
              <w:t>Формирование</w:t>
            </w:r>
            <w:r w:rsidRPr="00D44EA6">
              <w:rPr>
                <w:spacing w:val="1"/>
                <w:sz w:val="24"/>
                <w:szCs w:val="24"/>
              </w:rPr>
              <w:t xml:space="preserve"> </w:t>
            </w:r>
            <w:r w:rsidRPr="00D44EA6">
              <w:rPr>
                <w:sz w:val="24"/>
                <w:szCs w:val="24"/>
              </w:rPr>
              <w:t>ценностного</w:t>
            </w:r>
            <w:r w:rsidRPr="00D44EA6">
              <w:rPr>
                <w:sz w:val="24"/>
                <w:szCs w:val="24"/>
              </w:rPr>
              <w:tab/>
            </w:r>
            <w:r w:rsidRPr="00D44EA6">
              <w:rPr>
                <w:spacing w:val="-1"/>
                <w:sz w:val="24"/>
                <w:szCs w:val="24"/>
              </w:rPr>
              <w:t>отношения</w:t>
            </w:r>
            <w:r w:rsidRPr="00D44EA6">
              <w:rPr>
                <w:spacing w:val="-57"/>
                <w:sz w:val="24"/>
                <w:szCs w:val="24"/>
              </w:rPr>
              <w:t xml:space="preserve"> </w:t>
            </w:r>
            <w:r w:rsidRPr="00D44EA6">
              <w:rPr>
                <w:sz w:val="24"/>
                <w:szCs w:val="24"/>
              </w:rPr>
              <w:t>детей</w:t>
            </w:r>
            <w:r w:rsidRPr="00D44EA6">
              <w:rPr>
                <w:spacing w:val="30"/>
                <w:sz w:val="24"/>
                <w:szCs w:val="24"/>
              </w:rPr>
              <w:t xml:space="preserve"> </w:t>
            </w:r>
            <w:r w:rsidRPr="00D44EA6">
              <w:rPr>
                <w:sz w:val="24"/>
                <w:szCs w:val="24"/>
              </w:rPr>
              <w:t>к</w:t>
            </w:r>
            <w:r w:rsidRPr="00D44EA6">
              <w:rPr>
                <w:spacing w:val="30"/>
                <w:sz w:val="24"/>
                <w:szCs w:val="24"/>
              </w:rPr>
              <w:t xml:space="preserve"> </w:t>
            </w:r>
            <w:r w:rsidRPr="00D44EA6">
              <w:rPr>
                <w:sz w:val="24"/>
                <w:szCs w:val="24"/>
              </w:rPr>
              <w:t>семье,</w:t>
            </w:r>
            <w:r w:rsidRPr="00D44EA6">
              <w:rPr>
                <w:spacing w:val="29"/>
                <w:sz w:val="24"/>
                <w:szCs w:val="24"/>
              </w:rPr>
              <w:t xml:space="preserve"> </w:t>
            </w:r>
            <w:r w:rsidRPr="00D44EA6">
              <w:rPr>
                <w:sz w:val="24"/>
                <w:szCs w:val="24"/>
              </w:rPr>
              <w:t>другому</w:t>
            </w:r>
            <w:r w:rsidRPr="00D44EA6">
              <w:rPr>
                <w:spacing w:val="-57"/>
                <w:sz w:val="24"/>
                <w:szCs w:val="24"/>
              </w:rPr>
              <w:t xml:space="preserve"> </w:t>
            </w:r>
            <w:r w:rsidRPr="00D44EA6">
              <w:rPr>
                <w:sz w:val="24"/>
                <w:szCs w:val="24"/>
              </w:rPr>
              <w:t>человеку,</w:t>
            </w:r>
            <w:r w:rsidRPr="00D44EA6">
              <w:rPr>
                <w:sz w:val="24"/>
                <w:szCs w:val="24"/>
              </w:rPr>
              <w:tab/>
            </w:r>
            <w:r w:rsidRPr="00D44EA6">
              <w:rPr>
                <w:sz w:val="24"/>
                <w:szCs w:val="24"/>
              </w:rPr>
              <w:tab/>
            </w:r>
            <w:r w:rsidRPr="00D44EA6">
              <w:rPr>
                <w:spacing w:val="-1"/>
                <w:sz w:val="24"/>
                <w:szCs w:val="24"/>
              </w:rPr>
              <w:t>развитие</w:t>
            </w:r>
          </w:p>
          <w:p w14:paraId="5CC3A1C1" w14:textId="77777777" w:rsidR="00D44EA6" w:rsidRPr="00D44EA6" w:rsidRDefault="00D44EA6" w:rsidP="00D44EA6">
            <w:pPr>
              <w:spacing w:line="276" w:lineRule="auto"/>
              <w:ind w:right="99"/>
              <w:jc w:val="both"/>
              <w:rPr>
                <w:sz w:val="24"/>
                <w:szCs w:val="24"/>
              </w:rPr>
            </w:pPr>
            <w:r w:rsidRPr="00D44EA6">
              <w:rPr>
                <w:sz w:val="24"/>
                <w:szCs w:val="24"/>
              </w:rPr>
              <w:t>дружелюбия,</w:t>
            </w:r>
            <w:r w:rsidRPr="00D44EA6">
              <w:rPr>
                <w:spacing w:val="1"/>
                <w:sz w:val="24"/>
                <w:szCs w:val="24"/>
              </w:rPr>
              <w:t xml:space="preserve"> </w:t>
            </w:r>
            <w:r w:rsidRPr="00D44EA6">
              <w:rPr>
                <w:sz w:val="24"/>
                <w:szCs w:val="24"/>
              </w:rPr>
              <w:t>умения</w:t>
            </w:r>
            <w:r w:rsidRPr="00D44EA6">
              <w:rPr>
                <w:spacing w:val="-57"/>
                <w:sz w:val="24"/>
                <w:szCs w:val="24"/>
              </w:rPr>
              <w:t xml:space="preserve"> </w:t>
            </w:r>
            <w:r w:rsidRPr="00D44EA6">
              <w:rPr>
                <w:sz w:val="24"/>
                <w:szCs w:val="24"/>
              </w:rPr>
              <w:t>находить</w:t>
            </w:r>
            <w:r w:rsidRPr="00D44EA6">
              <w:rPr>
                <w:spacing w:val="1"/>
                <w:sz w:val="24"/>
                <w:szCs w:val="24"/>
              </w:rPr>
              <w:t xml:space="preserve"> </w:t>
            </w:r>
            <w:r w:rsidRPr="00D44EA6">
              <w:rPr>
                <w:sz w:val="24"/>
                <w:szCs w:val="24"/>
              </w:rPr>
              <w:t>общий</w:t>
            </w:r>
            <w:r w:rsidRPr="00D44EA6">
              <w:rPr>
                <w:spacing w:val="1"/>
                <w:sz w:val="24"/>
                <w:szCs w:val="24"/>
              </w:rPr>
              <w:t xml:space="preserve"> </w:t>
            </w:r>
            <w:r w:rsidRPr="00D44EA6">
              <w:rPr>
                <w:sz w:val="24"/>
                <w:szCs w:val="24"/>
              </w:rPr>
              <w:t>язык</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другими</w:t>
            </w:r>
            <w:r w:rsidRPr="00D44EA6">
              <w:rPr>
                <w:spacing w:val="-1"/>
                <w:sz w:val="24"/>
                <w:szCs w:val="24"/>
              </w:rPr>
              <w:t xml:space="preserve"> </w:t>
            </w:r>
            <w:r w:rsidRPr="00D44EA6">
              <w:rPr>
                <w:sz w:val="24"/>
                <w:szCs w:val="24"/>
              </w:rPr>
              <w:t>людьми</w:t>
            </w:r>
          </w:p>
        </w:tc>
        <w:tc>
          <w:tcPr>
            <w:tcW w:w="4086" w:type="dxa"/>
            <w:vMerge w:val="restart"/>
            <w:tcBorders>
              <w:top w:val="single" w:sz="4" w:space="0" w:color="000000"/>
              <w:left w:val="single" w:sz="4" w:space="0" w:color="000000"/>
              <w:bottom w:val="single" w:sz="4" w:space="0" w:color="000000"/>
              <w:right w:val="single" w:sz="4" w:space="0" w:color="000000"/>
            </w:tcBorders>
          </w:tcPr>
          <w:p w14:paraId="58214978" w14:textId="77777777" w:rsidR="00D44EA6" w:rsidRPr="00D44EA6" w:rsidRDefault="00D44EA6" w:rsidP="00C4684A">
            <w:pPr>
              <w:numPr>
                <w:ilvl w:val="0"/>
                <w:numId w:val="47"/>
              </w:numPr>
              <w:tabs>
                <w:tab w:val="left" w:pos="254"/>
              </w:tabs>
              <w:spacing w:line="276" w:lineRule="auto"/>
              <w:ind w:right="339"/>
              <w:jc w:val="both"/>
              <w:rPr>
                <w:sz w:val="24"/>
                <w:szCs w:val="24"/>
              </w:rPr>
            </w:pPr>
            <w:r w:rsidRPr="00D44EA6">
              <w:rPr>
                <w:sz w:val="24"/>
                <w:szCs w:val="24"/>
              </w:rPr>
              <w:t>Способствовать освоению детьми</w:t>
            </w:r>
            <w:r w:rsidRPr="00D44EA6">
              <w:rPr>
                <w:spacing w:val="-58"/>
                <w:sz w:val="24"/>
                <w:szCs w:val="24"/>
              </w:rPr>
              <w:t xml:space="preserve"> </w:t>
            </w:r>
            <w:r w:rsidRPr="00D44EA6">
              <w:rPr>
                <w:sz w:val="24"/>
                <w:szCs w:val="24"/>
              </w:rPr>
              <w:t>моральных</w:t>
            </w:r>
            <w:r w:rsidRPr="00D44EA6">
              <w:rPr>
                <w:spacing w:val="-2"/>
                <w:sz w:val="24"/>
                <w:szCs w:val="24"/>
              </w:rPr>
              <w:t xml:space="preserve"> </w:t>
            </w:r>
            <w:r w:rsidRPr="00D44EA6">
              <w:rPr>
                <w:sz w:val="24"/>
                <w:szCs w:val="24"/>
              </w:rPr>
              <w:t>ценностей</w:t>
            </w:r>
          </w:p>
          <w:p w14:paraId="100C7110" w14:textId="77777777" w:rsidR="00D44EA6" w:rsidRPr="00D44EA6" w:rsidRDefault="00D44EA6" w:rsidP="00C4684A">
            <w:pPr>
              <w:numPr>
                <w:ilvl w:val="0"/>
                <w:numId w:val="47"/>
              </w:numPr>
              <w:tabs>
                <w:tab w:val="left" w:pos="254"/>
              </w:tabs>
              <w:spacing w:line="276" w:lineRule="auto"/>
              <w:ind w:right="147"/>
              <w:jc w:val="both"/>
              <w:rPr>
                <w:sz w:val="24"/>
                <w:szCs w:val="24"/>
              </w:rPr>
            </w:pPr>
            <w:r w:rsidRPr="00D44EA6">
              <w:rPr>
                <w:sz w:val="24"/>
                <w:szCs w:val="24"/>
              </w:rPr>
              <w:t>Формировать</w:t>
            </w:r>
            <w:r w:rsidRPr="00D44EA6">
              <w:rPr>
                <w:spacing w:val="-2"/>
                <w:sz w:val="24"/>
                <w:szCs w:val="24"/>
              </w:rPr>
              <w:t xml:space="preserve"> </w:t>
            </w:r>
            <w:r w:rsidRPr="00D44EA6">
              <w:rPr>
                <w:sz w:val="24"/>
                <w:szCs w:val="24"/>
              </w:rPr>
              <w:t>у</w:t>
            </w:r>
            <w:r w:rsidRPr="00D44EA6">
              <w:rPr>
                <w:spacing w:val="-8"/>
                <w:sz w:val="24"/>
                <w:szCs w:val="24"/>
              </w:rPr>
              <w:t xml:space="preserve"> </w:t>
            </w:r>
            <w:r w:rsidRPr="00D44EA6">
              <w:rPr>
                <w:sz w:val="24"/>
                <w:szCs w:val="24"/>
              </w:rPr>
              <w:t>детей</w:t>
            </w:r>
            <w:r w:rsidRPr="00D44EA6">
              <w:rPr>
                <w:spacing w:val="-3"/>
                <w:sz w:val="24"/>
                <w:szCs w:val="24"/>
              </w:rPr>
              <w:t xml:space="preserve"> </w:t>
            </w:r>
            <w:r w:rsidRPr="00D44EA6">
              <w:rPr>
                <w:sz w:val="24"/>
                <w:szCs w:val="24"/>
              </w:rPr>
              <w:t>нравственные</w:t>
            </w:r>
            <w:r w:rsidRPr="00D44EA6">
              <w:rPr>
                <w:spacing w:val="-57"/>
                <w:sz w:val="24"/>
                <w:szCs w:val="24"/>
              </w:rPr>
              <w:t xml:space="preserve"> </w:t>
            </w:r>
            <w:r w:rsidRPr="00D44EA6">
              <w:rPr>
                <w:sz w:val="24"/>
                <w:szCs w:val="24"/>
              </w:rPr>
              <w:t>качества</w:t>
            </w:r>
            <w:r w:rsidRPr="00D44EA6">
              <w:rPr>
                <w:spacing w:val="-3"/>
                <w:sz w:val="24"/>
                <w:szCs w:val="24"/>
              </w:rPr>
              <w:t xml:space="preserve"> </w:t>
            </w:r>
            <w:r w:rsidRPr="00D44EA6">
              <w:rPr>
                <w:sz w:val="24"/>
                <w:szCs w:val="24"/>
              </w:rPr>
              <w:t>и идеалов</w:t>
            </w:r>
          </w:p>
          <w:p w14:paraId="485A3EF1" w14:textId="77777777" w:rsidR="00D44EA6" w:rsidRPr="00D44EA6" w:rsidRDefault="00D44EA6" w:rsidP="00C4684A">
            <w:pPr>
              <w:numPr>
                <w:ilvl w:val="0"/>
                <w:numId w:val="47"/>
              </w:numPr>
              <w:tabs>
                <w:tab w:val="left" w:pos="254"/>
              </w:tabs>
              <w:spacing w:line="276" w:lineRule="auto"/>
              <w:ind w:right="178"/>
              <w:jc w:val="both"/>
              <w:rPr>
                <w:sz w:val="24"/>
                <w:szCs w:val="24"/>
              </w:rPr>
            </w:pPr>
            <w:r w:rsidRPr="00D44EA6">
              <w:rPr>
                <w:sz w:val="24"/>
                <w:szCs w:val="24"/>
              </w:rPr>
              <w:t>Воспитывать стремление жить в</w:t>
            </w:r>
            <w:r w:rsidRPr="00D44EA6">
              <w:rPr>
                <w:spacing w:val="1"/>
                <w:sz w:val="24"/>
                <w:szCs w:val="24"/>
              </w:rPr>
              <w:t xml:space="preserve"> </w:t>
            </w:r>
            <w:r w:rsidRPr="00D44EA6">
              <w:rPr>
                <w:sz w:val="24"/>
                <w:szCs w:val="24"/>
              </w:rPr>
              <w:t>соответствии с моральными</w:t>
            </w:r>
            <w:r w:rsidRPr="00D44EA6">
              <w:rPr>
                <w:spacing w:val="1"/>
                <w:sz w:val="24"/>
                <w:szCs w:val="24"/>
              </w:rPr>
              <w:t xml:space="preserve"> </w:t>
            </w:r>
            <w:r w:rsidRPr="00D44EA6">
              <w:rPr>
                <w:sz w:val="24"/>
                <w:szCs w:val="24"/>
              </w:rPr>
              <w:t>принципами и нормами и воплощать</w:t>
            </w:r>
            <w:r w:rsidRPr="00D44EA6">
              <w:rPr>
                <w:spacing w:val="-58"/>
                <w:sz w:val="24"/>
                <w:szCs w:val="24"/>
              </w:rPr>
              <w:t xml:space="preserve"> </w:t>
            </w:r>
            <w:r w:rsidRPr="00D44EA6">
              <w:rPr>
                <w:sz w:val="24"/>
                <w:szCs w:val="24"/>
              </w:rPr>
              <w:t>их</w:t>
            </w:r>
            <w:r w:rsidRPr="00D44EA6">
              <w:rPr>
                <w:spacing w:val="-1"/>
                <w:sz w:val="24"/>
                <w:szCs w:val="24"/>
              </w:rPr>
              <w:t xml:space="preserve"> </w:t>
            </w:r>
            <w:r w:rsidRPr="00D44EA6">
              <w:rPr>
                <w:sz w:val="24"/>
                <w:szCs w:val="24"/>
              </w:rPr>
              <w:t>в</w:t>
            </w:r>
            <w:r w:rsidRPr="00D44EA6">
              <w:rPr>
                <w:spacing w:val="-3"/>
                <w:sz w:val="24"/>
                <w:szCs w:val="24"/>
              </w:rPr>
              <w:t xml:space="preserve"> </w:t>
            </w:r>
            <w:r w:rsidRPr="00D44EA6">
              <w:rPr>
                <w:sz w:val="24"/>
                <w:szCs w:val="24"/>
              </w:rPr>
              <w:t>своем</w:t>
            </w:r>
            <w:r w:rsidRPr="00D44EA6">
              <w:rPr>
                <w:spacing w:val="-4"/>
                <w:sz w:val="24"/>
                <w:szCs w:val="24"/>
              </w:rPr>
              <w:t xml:space="preserve"> </w:t>
            </w:r>
            <w:r w:rsidRPr="00D44EA6">
              <w:rPr>
                <w:sz w:val="24"/>
                <w:szCs w:val="24"/>
              </w:rPr>
              <w:t>поведении.</w:t>
            </w:r>
            <w:r w:rsidRPr="00D44EA6">
              <w:rPr>
                <w:spacing w:val="-5"/>
                <w:sz w:val="24"/>
                <w:szCs w:val="24"/>
              </w:rPr>
              <w:t xml:space="preserve"> </w:t>
            </w:r>
            <w:r w:rsidRPr="00D44EA6">
              <w:rPr>
                <w:sz w:val="24"/>
                <w:szCs w:val="24"/>
              </w:rPr>
              <w:t>Воспитывать</w:t>
            </w:r>
          </w:p>
          <w:p w14:paraId="492D6C02" w14:textId="77777777" w:rsidR="00D44EA6" w:rsidRPr="00D44EA6" w:rsidRDefault="00D44EA6" w:rsidP="00D44EA6">
            <w:pPr>
              <w:spacing w:line="276" w:lineRule="auto"/>
              <w:jc w:val="both"/>
              <w:rPr>
                <w:sz w:val="24"/>
                <w:szCs w:val="24"/>
              </w:rPr>
            </w:pPr>
            <w:r w:rsidRPr="00D44EA6">
              <w:rPr>
                <w:sz w:val="24"/>
                <w:szCs w:val="24"/>
              </w:rPr>
              <w:t>уважение</w:t>
            </w:r>
            <w:r w:rsidRPr="00D44EA6">
              <w:rPr>
                <w:spacing w:val="-3"/>
                <w:sz w:val="24"/>
                <w:szCs w:val="24"/>
              </w:rPr>
              <w:t xml:space="preserve"> </w:t>
            </w:r>
            <w:r w:rsidRPr="00D44EA6">
              <w:rPr>
                <w:sz w:val="24"/>
                <w:szCs w:val="24"/>
              </w:rPr>
              <w:t>к</w:t>
            </w:r>
            <w:r w:rsidRPr="00D44EA6">
              <w:rPr>
                <w:spacing w:val="-2"/>
                <w:sz w:val="24"/>
                <w:szCs w:val="24"/>
              </w:rPr>
              <w:t xml:space="preserve"> </w:t>
            </w:r>
            <w:r w:rsidRPr="00D44EA6">
              <w:rPr>
                <w:sz w:val="24"/>
                <w:szCs w:val="24"/>
              </w:rPr>
              <w:t>другим</w:t>
            </w:r>
            <w:r w:rsidRPr="00D44EA6">
              <w:rPr>
                <w:spacing w:val="-2"/>
                <w:sz w:val="24"/>
                <w:szCs w:val="24"/>
              </w:rPr>
              <w:t xml:space="preserve"> </w:t>
            </w:r>
            <w:r w:rsidRPr="00D44EA6">
              <w:rPr>
                <w:sz w:val="24"/>
                <w:szCs w:val="24"/>
              </w:rPr>
              <w:t>людям,</w:t>
            </w:r>
            <w:r w:rsidRPr="00D44EA6">
              <w:rPr>
                <w:spacing w:val="-2"/>
                <w:sz w:val="24"/>
                <w:szCs w:val="24"/>
              </w:rPr>
              <w:t xml:space="preserve"> </w:t>
            </w:r>
            <w:r w:rsidRPr="00D44EA6">
              <w:rPr>
                <w:sz w:val="24"/>
                <w:szCs w:val="24"/>
              </w:rPr>
              <w:t>к</w:t>
            </w:r>
            <w:r w:rsidRPr="00D44EA6">
              <w:rPr>
                <w:spacing w:val="-1"/>
                <w:sz w:val="24"/>
                <w:szCs w:val="24"/>
              </w:rPr>
              <w:t xml:space="preserve"> </w:t>
            </w:r>
            <w:r w:rsidRPr="00D44EA6">
              <w:rPr>
                <w:sz w:val="24"/>
                <w:szCs w:val="24"/>
              </w:rPr>
              <w:t>законам</w:t>
            </w:r>
          </w:p>
        </w:tc>
        <w:tc>
          <w:tcPr>
            <w:tcW w:w="3870" w:type="dxa"/>
            <w:tcBorders>
              <w:top w:val="single" w:sz="4" w:space="0" w:color="000000"/>
              <w:left w:val="single" w:sz="4" w:space="0" w:color="000000"/>
              <w:bottom w:val="single" w:sz="4" w:space="0" w:color="000000"/>
              <w:right w:val="single" w:sz="4" w:space="0" w:color="000000"/>
            </w:tcBorders>
          </w:tcPr>
          <w:p w14:paraId="6E955500" w14:textId="77777777" w:rsidR="00D44EA6" w:rsidRPr="00D44EA6" w:rsidRDefault="00D44EA6" w:rsidP="00C4684A">
            <w:pPr>
              <w:numPr>
                <w:ilvl w:val="0"/>
                <w:numId w:val="46"/>
              </w:numPr>
              <w:tabs>
                <w:tab w:val="left" w:pos="311"/>
              </w:tabs>
              <w:spacing w:line="276" w:lineRule="auto"/>
              <w:ind w:right="394"/>
              <w:jc w:val="both"/>
              <w:rPr>
                <w:sz w:val="24"/>
                <w:szCs w:val="24"/>
              </w:rPr>
            </w:pPr>
            <w:r w:rsidRPr="00D44EA6">
              <w:rPr>
                <w:sz w:val="24"/>
                <w:szCs w:val="24"/>
              </w:rPr>
              <w:t>Содействовать становлению</w:t>
            </w:r>
            <w:r w:rsidRPr="00D44EA6">
              <w:rPr>
                <w:spacing w:val="1"/>
                <w:sz w:val="24"/>
                <w:szCs w:val="24"/>
              </w:rPr>
              <w:t xml:space="preserve"> </w:t>
            </w:r>
            <w:r w:rsidRPr="00D44EA6">
              <w:rPr>
                <w:sz w:val="24"/>
                <w:szCs w:val="24"/>
              </w:rPr>
              <w:t>целостной картины мира,</w:t>
            </w:r>
            <w:r w:rsidRPr="00D44EA6">
              <w:rPr>
                <w:spacing w:val="1"/>
                <w:sz w:val="24"/>
                <w:szCs w:val="24"/>
              </w:rPr>
              <w:t xml:space="preserve"> </w:t>
            </w:r>
            <w:r w:rsidRPr="00D44EA6">
              <w:rPr>
                <w:sz w:val="24"/>
                <w:szCs w:val="24"/>
              </w:rPr>
              <w:t>основанной на представлениях о</w:t>
            </w:r>
            <w:r w:rsidRPr="00D44EA6">
              <w:rPr>
                <w:spacing w:val="-57"/>
                <w:sz w:val="24"/>
                <w:szCs w:val="24"/>
              </w:rPr>
              <w:t xml:space="preserve"> </w:t>
            </w:r>
            <w:r w:rsidRPr="00D44EA6">
              <w:rPr>
                <w:sz w:val="24"/>
                <w:szCs w:val="24"/>
              </w:rPr>
              <w:t>добре</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зле,</w:t>
            </w:r>
            <w:r w:rsidRPr="00D44EA6">
              <w:rPr>
                <w:spacing w:val="-1"/>
                <w:sz w:val="24"/>
                <w:szCs w:val="24"/>
              </w:rPr>
              <w:t xml:space="preserve"> </w:t>
            </w:r>
            <w:r w:rsidRPr="00D44EA6">
              <w:rPr>
                <w:sz w:val="24"/>
                <w:szCs w:val="24"/>
              </w:rPr>
              <w:t>прекрасном</w:t>
            </w:r>
            <w:r w:rsidRPr="00D44EA6">
              <w:rPr>
                <w:spacing w:val="-1"/>
                <w:sz w:val="24"/>
                <w:szCs w:val="24"/>
              </w:rPr>
              <w:t xml:space="preserve"> </w:t>
            </w:r>
            <w:r w:rsidRPr="00D44EA6">
              <w:rPr>
                <w:sz w:val="24"/>
                <w:szCs w:val="24"/>
              </w:rPr>
              <w:t>и</w:t>
            </w:r>
          </w:p>
          <w:p w14:paraId="71EADDC1" w14:textId="77777777" w:rsidR="00D44EA6" w:rsidRPr="00D44EA6" w:rsidRDefault="00D44EA6" w:rsidP="00D44EA6">
            <w:pPr>
              <w:spacing w:line="276" w:lineRule="auto"/>
              <w:jc w:val="both"/>
              <w:rPr>
                <w:sz w:val="24"/>
                <w:szCs w:val="24"/>
              </w:rPr>
            </w:pPr>
            <w:r w:rsidRPr="00D44EA6">
              <w:rPr>
                <w:sz w:val="24"/>
                <w:szCs w:val="24"/>
              </w:rPr>
              <w:t>безобразном,</w:t>
            </w:r>
            <w:r w:rsidRPr="00D44EA6">
              <w:rPr>
                <w:spacing w:val="-3"/>
                <w:sz w:val="24"/>
                <w:szCs w:val="24"/>
              </w:rPr>
              <w:t xml:space="preserve"> </w:t>
            </w:r>
            <w:r w:rsidRPr="00D44EA6">
              <w:rPr>
                <w:sz w:val="24"/>
                <w:szCs w:val="24"/>
              </w:rPr>
              <w:t>правдивом</w:t>
            </w:r>
            <w:r w:rsidRPr="00D44EA6">
              <w:rPr>
                <w:spacing w:val="-3"/>
                <w:sz w:val="24"/>
                <w:szCs w:val="24"/>
              </w:rPr>
              <w:t xml:space="preserve"> </w:t>
            </w:r>
            <w:r w:rsidRPr="00D44EA6">
              <w:rPr>
                <w:sz w:val="24"/>
                <w:szCs w:val="24"/>
              </w:rPr>
              <w:t>и</w:t>
            </w:r>
            <w:r w:rsidRPr="00D44EA6">
              <w:rPr>
                <w:spacing w:val="-2"/>
                <w:sz w:val="24"/>
                <w:szCs w:val="24"/>
              </w:rPr>
              <w:t xml:space="preserve"> </w:t>
            </w:r>
            <w:r w:rsidRPr="00D44EA6">
              <w:rPr>
                <w:sz w:val="24"/>
                <w:szCs w:val="24"/>
              </w:rPr>
              <w:t>ложном</w:t>
            </w:r>
          </w:p>
        </w:tc>
        <w:tc>
          <w:tcPr>
            <w:tcW w:w="2058" w:type="dxa"/>
            <w:tcBorders>
              <w:top w:val="single" w:sz="4" w:space="0" w:color="000000"/>
              <w:left w:val="single" w:sz="4" w:space="0" w:color="000000"/>
              <w:bottom w:val="single" w:sz="4" w:space="0" w:color="000000"/>
              <w:right w:val="single" w:sz="4" w:space="0" w:color="000000"/>
            </w:tcBorders>
          </w:tcPr>
          <w:p w14:paraId="5A4A1F96" w14:textId="77777777" w:rsidR="00D44EA6" w:rsidRPr="00D44EA6" w:rsidRDefault="00D44EA6" w:rsidP="00D44EA6">
            <w:pPr>
              <w:spacing w:line="276" w:lineRule="auto"/>
              <w:ind w:right="96"/>
              <w:jc w:val="both"/>
              <w:rPr>
                <w:sz w:val="24"/>
                <w:szCs w:val="24"/>
              </w:rPr>
            </w:pPr>
            <w:r w:rsidRPr="00D44EA6">
              <w:rPr>
                <w:sz w:val="24"/>
                <w:szCs w:val="24"/>
              </w:rPr>
              <w:t>Социальн</w:t>
            </w:r>
            <w:proofErr w:type="gramStart"/>
            <w:r w:rsidRPr="00D44EA6">
              <w:rPr>
                <w:sz w:val="24"/>
                <w:szCs w:val="24"/>
              </w:rPr>
              <w:t>о-</w:t>
            </w:r>
            <w:proofErr w:type="gramEnd"/>
            <w:r w:rsidRPr="00D44EA6">
              <w:rPr>
                <w:spacing w:val="1"/>
                <w:sz w:val="24"/>
                <w:szCs w:val="24"/>
              </w:rPr>
              <w:t xml:space="preserve"> </w:t>
            </w:r>
            <w:r w:rsidRPr="00D44EA6">
              <w:rPr>
                <w:spacing w:val="-1"/>
                <w:sz w:val="24"/>
                <w:szCs w:val="24"/>
              </w:rPr>
              <w:t>коммуникативное</w:t>
            </w:r>
            <w:r w:rsidRPr="00D44EA6">
              <w:rPr>
                <w:spacing w:val="-57"/>
                <w:sz w:val="24"/>
                <w:szCs w:val="24"/>
              </w:rPr>
              <w:t xml:space="preserve"> </w:t>
            </w:r>
            <w:r w:rsidRPr="00D44EA6">
              <w:rPr>
                <w:sz w:val="24"/>
                <w:szCs w:val="24"/>
              </w:rPr>
              <w:t>развитие</w:t>
            </w:r>
          </w:p>
        </w:tc>
      </w:tr>
      <w:tr w:rsidR="00D44EA6" w:rsidRPr="00D44EA6" w14:paraId="22C0D3B9" w14:textId="77777777" w:rsidTr="00D44EA6">
        <w:trPr>
          <w:trHeight w:val="827"/>
        </w:trPr>
        <w:tc>
          <w:tcPr>
            <w:tcW w:w="2235" w:type="dxa"/>
            <w:vMerge/>
            <w:tcBorders>
              <w:top w:val="nil"/>
              <w:left w:val="single" w:sz="4" w:space="0" w:color="000000"/>
              <w:bottom w:val="single" w:sz="4" w:space="0" w:color="000000"/>
              <w:right w:val="single" w:sz="4" w:space="0" w:color="000000"/>
            </w:tcBorders>
          </w:tcPr>
          <w:p w14:paraId="7423220C" w14:textId="77777777" w:rsidR="00D44EA6" w:rsidRPr="00D44EA6" w:rsidRDefault="00D44EA6" w:rsidP="00D44EA6">
            <w:pPr>
              <w:spacing w:line="276" w:lineRule="auto"/>
              <w:jc w:val="both"/>
              <w:rPr>
                <w:sz w:val="24"/>
                <w:szCs w:val="24"/>
              </w:rPr>
            </w:pPr>
          </w:p>
        </w:tc>
        <w:tc>
          <w:tcPr>
            <w:tcW w:w="2850" w:type="dxa"/>
            <w:vMerge/>
            <w:tcBorders>
              <w:top w:val="nil"/>
              <w:left w:val="single" w:sz="4" w:space="0" w:color="000000"/>
              <w:bottom w:val="single" w:sz="4" w:space="0" w:color="000000"/>
              <w:right w:val="single" w:sz="4" w:space="0" w:color="000000"/>
            </w:tcBorders>
          </w:tcPr>
          <w:p w14:paraId="02DE1D46" w14:textId="77777777" w:rsidR="00D44EA6" w:rsidRPr="00D44EA6" w:rsidRDefault="00D44EA6" w:rsidP="00D44EA6">
            <w:pPr>
              <w:spacing w:line="276" w:lineRule="auto"/>
              <w:jc w:val="both"/>
              <w:rPr>
                <w:sz w:val="24"/>
                <w:szCs w:val="24"/>
              </w:rPr>
            </w:pPr>
          </w:p>
        </w:tc>
        <w:tc>
          <w:tcPr>
            <w:tcW w:w="4086" w:type="dxa"/>
            <w:vMerge/>
            <w:tcBorders>
              <w:top w:val="nil"/>
              <w:left w:val="single" w:sz="4" w:space="0" w:color="000000"/>
              <w:bottom w:val="single" w:sz="4" w:space="0" w:color="000000"/>
              <w:right w:val="single" w:sz="4" w:space="0" w:color="000000"/>
            </w:tcBorders>
          </w:tcPr>
          <w:p w14:paraId="1E15C419" w14:textId="77777777" w:rsidR="00D44EA6" w:rsidRPr="00D44EA6" w:rsidRDefault="00D44EA6" w:rsidP="00D44EA6">
            <w:pPr>
              <w:spacing w:line="276" w:lineRule="auto"/>
              <w:jc w:val="both"/>
              <w:rPr>
                <w:sz w:val="24"/>
                <w:szCs w:val="24"/>
              </w:rPr>
            </w:pPr>
          </w:p>
        </w:tc>
        <w:tc>
          <w:tcPr>
            <w:tcW w:w="3870" w:type="dxa"/>
            <w:tcBorders>
              <w:top w:val="single" w:sz="4" w:space="0" w:color="000000"/>
              <w:left w:val="single" w:sz="4" w:space="0" w:color="000000"/>
              <w:bottom w:val="single" w:sz="4" w:space="0" w:color="000000"/>
              <w:right w:val="single" w:sz="4" w:space="0" w:color="000000"/>
            </w:tcBorders>
          </w:tcPr>
          <w:p w14:paraId="4410B95E" w14:textId="77777777" w:rsidR="00D44EA6" w:rsidRPr="00D44EA6" w:rsidRDefault="00D44EA6" w:rsidP="00C4684A">
            <w:pPr>
              <w:numPr>
                <w:ilvl w:val="0"/>
                <w:numId w:val="45"/>
              </w:numPr>
              <w:tabs>
                <w:tab w:val="left" w:pos="311"/>
              </w:tabs>
              <w:spacing w:line="276" w:lineRule="auto"/>
              <w:ind w:hanging="205"/>
              <w:jc w:val="both"/>
              <w:rPr>
                <w:sz w:val="24"/>
                <w:szCs w:val="24"/>
              </w:rPr>
            </w:pPr>
            <w:r w:rsidRPr="00D44EA6">
              <w:rPr>
                <w:sz w:val="24"/>
                <w:szCs w:val="24"/>
              </w:rPr>
              <w:t>Воспитывать</w:t>
            </w:r>
            <w:r w:rsidRPr="00D44EA6">
              <w:rPr>
                <w:spacing w:val="-1"/>
                <w:sz w:val="24"/>
                <w:szCs w:val="24"/>
              </w:rPr>
              <w:t xml:space="preserve"> </w:t>
            </w:r>
            <w:r w:rsidRPr="00D44EA6">
              <w:rPr>
                <w:sz w:val="24"/>
                <w:szCs w:val="24"/>
              </w:rPr>
              <w:t>уважения</w:t>
            </w:r>
            <w:r w:rsidRPr="00D44EA6">
              <w:rPr>
                <w:spacing w:val="-3"/>
                <w:sz w:val="24"/>
                <w:szCs w:val="24"/>
              </w:rPr>
              <w:t xml:space="preserve"> </w:t>
            </w:r>
            <w:r w:rsidRPr="00D44EA6">
              <w:rPr>
                <w:sz w:val="24"/>
                <w:szCs w:val="24"/>
              </w:rPr>
              <w:t>к</w:t>
            </w:r>
            <w:r w:rsidRPr="00D44EA6">
              <w:rPr>
                <w:spacing w:val="-3"/>
                <w:sz w:val="24"/>
                <w:szCs w:val="24"/>
              </w:rPr>
              <w:t xml:space="preserve"> </w:t>
            </w:r>
            <w:r w:rsidRPr="00D44EA6">
              <w:rPr>
                <w:sz w:val="24"/>
                <w:szCs w:val="24"/>
              </w:rPr>
              <w:t>людям</w:t>
            </w:r>
          </w:p>
          <w:p w14:paraId="50A4242A" w14:textId="77777777" w:rsidR="00D44EA6" w:rsidRPr="00D44EA6" w:rsidRDefault="00D44EA6" w:rsidP="00D44EA6">
            <w:pPr>
              <w:spacing w:line="276" w:lineRule="auto"/>
              <w:ind w:right="242"/>
              <w:jc w:val="both"/>
              <w:rPr>
                <w:sz w:val="24"/>
                <w:szCs w:val="24"/>
              </w:rPr>
            </w:pPr>
            <w:r w:rsidRPr="00D44EA6">
              <w:rPr>
                <w:sz w:val="24"/>
                <w:szCs w:val="24"/>
              </w:rPr>
              <w:t>– представителям разных народов</w:t>
            </w:r>
            <w:r w:rsidRPr="00D44EA6">
              <w:rPr>
                <w:spacing w:val="-57"/>
                <w:sz w:val="24"/>
                <w:szCs w:val="24"/>
              </w:rPr>
              <w:t xml:space="preserve"> </w:t>
            </w:r>
            <w:r w:rsidRPr="00D44EA6">
              <w:rPr>
                <w:sz w:val="24"/>
                <w:szCs w:val="24"/>
              </w:rPr>
              <w:t>России</w:t>
            </w:r>
            <w:r w:rsidRPr="00D44EA6">
              <w:rPr>
                <w:spacing w:val="-1"/>
                <w:sz w:val="24"/>
                <w:szCs w:val="24"/>
              </w:rPr>
              <w:t xml:space="preserve"> </w:t>
            </w:r>
            <w:r w:rsidRPr="00D44EA6">
              <w:rPr>
                <w:sz w:val="24"/>
                <w:szCs w:val="24"/>
              </w:rPr>
              <w:t xml:space="preserve">независимо </w:t>
            </w:r>
            <w:proofErr w:type="gramStart"/>
            <w:r w:rsidRPr="00D44EA6">
              <w:rPr>
                <w:sz w:val="24"/>
                <w:szCs w:val="24"/>
              </w:rPr>
              <w:t>от</w:t>
            </w:r>
            <w:proofErr w:type="gramEnd"/>
            <w:r w:rsidRPr="00D44EA6">
              <w:rPr>
                <w:spacing w:val="-3"/>
                <w:sz w:val="24"/>
                <w:szCs w:val="24"/>
              </w:rPr>
              <w:t xml:space="preserve"> </w:t>
            </w:r>
            <w:proofErr w:type="gramStart"/>
            <w:r w:rsidRPr="00D44EA6">
              <w:rPr>
                <w:sz w:val="24"/>
                <w:szCs w:val="24"/>
              </w:rPr>
              <w:t>их</w:t>
            </w:r>
            <w:proofErr w:type="gramEnd"/>
          </w:p>
        </w:tc>
        <w:tc>
          <w:tcPr>
            <w:tcW w:w="2058" w:type="dxa"/>
            <w:tcBorders>
              <w:top w:val="single" w:sz="4" w:space="0" w:color="000000"/>
              <w:left w:val="single" w:sz="4" w:space="0" w:color="000000"/>
              <w:bottom w:val="single" w:sz="4" w:space="0" w:color="000000"/>
              <w:right w:val="single" w:sz="4" w:space="0" w:color="000000"/>
            </w:tcBorders>
          </w:tcPr>
          <w:p w14:paraId="440C3101" w14:textId="77777777" w:rsidR="00D44EA6" w:rsidRPr="00D44EA6" w:rsidRDefault="00D44EA6" w:rsidP="00D44EA6">
            <w:pPr>
              <w:spacing w:line="276" w:lineRule="auto"/>
              <w:ind w:right="298"/>
              <w:jc w:val="both"/>
              <w:rPr>
                <w:sz w:val="24"/>
                <w:szCs w:val="24"/>
              </w:rPr>
            </w:pPr>
            <w:r w:rsidRPr="00D44EA6">
              <w:rPr>
                <w:spacing w:val="-1"/>
                <w:sz w:val="24"/>
                <w:szCs w:val="24"/>
              </w:rPr>
              <w:t>Познавательное</w:t>
            </w:r>
            <w:r w:rsidRPr="00D44EA6">
              <w:rPr>
                <w:spacing w:val="-57"/>
                <w:sz w:val="24"/>
                <w:szCs w:val="24"/>
              </w:rPr>
              <w:t xml:space="preserve"> </w:t>
            </w:r>
            <w:r w:rsidRPr="00D44EA6">
              <w:rPr>
                <w:sz w:val="24"/>
                <w:szCs w:val="24"/>
              </w:rPr>
              <w:t>развитие</w:t>
            </w:r>
          </w:p>
        </w:tc>
      </w:tr>
    </w:tbl>
    <w:p w14:paraId="0E6F0B31" w14:textId="77777777" w:rsidR="00D44EA6" w:rsidRPr="00D44EA6" w:rsidRDefault="00D44EA6" w:rsidP="00D44EA6">
      <w:pPr>
        <w:spacing w:before="3" w:line="276" w:lineRule="auto"/>
        <w:jc w:val="both"/>
        <w:rPr>
          <w:b/>
          <w:sz w:val="24"/>
          <w:szCs w:val="24"/>
        </w:rPr>
      </w:pPr>
    </w:p>
    <w:tbl>
      <w:tblPr>
        <w:tblStyle w:val="TableNormal4"/>
        <w:tblW w:w="0" w:type="auto"/>
        <w:tblInd w:w="1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35"/>
        <w:gridCol w:w="2850"/>
        <w:gridCol w:w="4086"/>
        <w:gridCol w:w="3870"/>
        <w:gridCol w:w="2058"/>
      </w:tblGrid>
      <w:tr w:rsidR="00D44EA6" w:rsidRPr="00D44EA6" w14:paraId="1C5FE69E" w14:textId="77777777" w:rsidTr="00D44EA6">
        <w:trPr>
          <w:trHeight w:val="827"/>
        </w:trPr>
        <w:tc>
          <w:tcPr>
            <w:tcW w:w="2235" w:type="dxa"/>
            <w:tcBorders>
              <w:left w:val="single" w:sz="4" w:space="0" w:color="000000"/>
              <w:bottom w:val="single" w:sz="4" w:space="0" w:color="000000"/>
              <w:right w:val="single" w:sz="4" w:space="0" w:color="000000"/>
            </w:tcBorders>
          </w:tcPr>
          <w:p w14:paraId="550D1F41" w14:textId="77777777" w:rsidR="00D44EA6" w:rsidRPr="00D44EA6" w:rsidRDefault="00D44EA6" w:rsidP="00D44EA6">
            <w:pPr>
              <w:spacing w:line="276" w:lineRule="auto"/>
              <w:ind w:right="425"/>
              <w:jc w:val="both"/>
              <w:rPr>
                <w:sz w:val="24"/>
                <w:szCs w:val="24"/>
              </w:rPr>
            </w:pPr>
            <w:r w:rsidRPr="00D44EA6">
              <w:rPr>
                <w:sz w:val="24"/>
                <w:szCs w:val="24"/>
              </w:rPr>
              <w:t>Направления</w:t>
            </w:r>
            <w:r w:rsidRPr="00D44EA6">
              <w:rPr>
                <w:spacing w:val="-57"/>
                <w:sz w:val="24"/>
                <w:szCs w:val="24"/>
              </w:rPr>
              <w:t xml:space="preserve"> </w:t>
            </w:r>
            <w:r w:rsidRPr="00D44EA6">
              <w:rPr>
                <w:sz w:val="24"/>
                <w:szCs w:val="24"/>
              </w:rPr>
              <w:t>воспитания</w:t>
            </w:r>
            <w:r w:rsidRPr="00D44EA6">
              <w:rPr>
                <w:spacing w:val="-8"/>
                <w:sz w:val="24"/>
                <w:szCs w:val="24"/>
              </w:rPr>
              <w:t xml:space="preserve"> </w:t>
            </w:r>
            <w:r w:rsidRPr="00D44EA6">
              <w:rPr>
                <w:sz w:val="24"/>
                <w:szCs w:val="24"/>
              </w:rPr>
              <w:t>и</w:t>
            </w:r>
          </w:p>
          <w:p w14:paraId="7374F340" w14:textId="77777777" w:rsidR="00D44EA6" w:rsidRPr="00D44EA6" w:rsidRDefault="00D44EA6" w:rsidP="00D44EA6">
            <w:pPr>
              <w:spacing w:line="276" w:lineRule="auto"/>
              <w:ind w:right="171"/>
              <w:jc w:val="both"/>
              <w:rPr>
                <w:sz w:val="24"/>
                <w:szCs w:val="24"/>
              </w:rPr>
            </w:pPr>
            <w:r w:rsidRPr="00D44EA6">
              <w:rPr>
                <w:sz w:val="24"/>
                <w:szCs w:val="24"/>
              </w:rPr>
              <w:t>базовые</w:t>
            </w:r>
            <w:r w:rsidRPr="00D44EA6">
              <w:rPr>
                <w:spacing w:val="-3"/>
                <w:sz w:val="24"/>
                <w:szCs w:val="24"/>
              </w:rPr>
              <w:t xml:space="preserve"> </w:t>
            </w:r>
            <w:r w:rsidRPr="00D44EA6">
              <w:rPr>
                <w:sz w:val="24"/>
                <w:szCs w:val="24"/>
              </w:rPr>
              <w:t>ценности</w:t>
            </w:r>
          </w:p>
        </w:tc>
        <w:tc>
          <w:tcPr>
            <w:tcW w:w="2850" w:type="dxa"/>
            <w:tcBorders>
              <w:left w:val="single" w:sz="4" w:space="0" w:color="000000"/>
              <w:bottom w:val="single" w:sz="4" w:space="0" w:color="000000"/>
              <w:right w:val="single" w:sz="4" w:space="0" w:color="000000"/>
            </w:tcBorders>
          </w:tcPr>
          <w:p w14:paraId="68A4DB01" w14:textId="77777777" w:rsidR="00D44EA6" w:rsidRPr="00D44EA6" w:rsidRDefault="00D44EA6" w:rsidP="00D44EA6">
            <w:pPr>
              <w:spacing w:before="3" w:line="276" w:lineRule="auto"/>
              <w:jc w:val="both"/>
              <w:rPr>
                <w:b/>
                <w:sz w:val="24"/>
                <w:szCs w:val="24"/>
              </w:rPr>
            </w:pPr>
          </w:p>
          <w:p w14:paraId="17729FD7" w14:textId="77777777" w:rsidR="00D44EA6" w:rsidRPr="00D44EA6" w:rsidRDefault="00D44EA6" w:rsidP="00D44EA6">
            <w:pPr>
              <w:spacing w:line="276" w:lineRule="auto"/>
              <w:ind w:right="1143"/>
              <w:jc w:val="both"/>
              <w:rPr>
                <w:sz w:val="24"/>
                <w:szCs w:val="24"/>
              </w:rPr>
            </w:pPr>
            <w:r w:rsidRPr="00D44EA6">
              <w:rPr>
                <w:sz w:val="24"/>
                <w:szCs w:val="24"/>
              </w:rPr>
              <w:t>Цель</w:t>
            </w:r>
          </w:p>
        </w:tc>
        <w:tc>
          <w:tcPr>
            <w:tcW w:w="4086" w:type="dxa"/>
            <w:tcBorders>
              <w:left w:val="single" w:sz="4" w:space="0" w:color="000000"/>
              <w:bottom w:val="single" w:sz="4" w:space="0" w:color="000000"/>
              <w:right w:val="single" w:sz="4" w:space="0" w:color="000000"/>
            </w:tcBorders>
          </w:tcPr>
          <w:p w14:paraId="236AB2DB" w14:textId="77777777" w:rsidR="00D44EA6" w:rsidRPr="00D44EA6" w:rsidRDefault="00D44EA6" w:rsidP="00D44EA6">
            <w:pPr>
              <w:spacing w:before="3" w:line="276" w:lineRule="auto"/>
              <w:jc w:val="both"/>
              <w:rPr>
                <w:b/>
                <w:sz w:val="24"/>
                <w:szCs w:val="24"/>
              </w:rPr>
            </w:pPr>
          </w:p>
          <w:p w14:paraId="4F5C346E" w14:textId="77777777" w:rsidR="00D44EA6" w:rsidRPr="00D44EA6" w:rsidRDefault="00D44EA6" w:rsidP="00D44EA6">
            <w:pPr>
              <w:spacing w:line="276" w:lineRule="auto"/>
              <w:ind w:right="1664"/>
              <w:jc w:val="both"/>
              <w:rPr>
                <w:sz w:val="24"/>
                <w:szCs w:val="24"/>
              </w:rPr>
            </w:pPr>
            <w:r w:rsidRPr="00D44EA6">
              <w:rPr>
                <w:sz w:val="24"/>
                <w:szCs w:val="24"/>
              </w:rPr>
              <w:t>Задачи</w:t>
            </w:r>
          </w:p>
        </w:tc>
        <w:tc>
          <w:tcPr>
            <w:tcW w:w="3870" w:type="dxa"/>
            <w:tcBorders>
              <w:left w:val="single" w:sz="4" w:space="0" w:color="000000"/>
              <w:bottom w:val="single" w:sz="4" w:space="0" w:color="000000"/>
              <w:right w:val="single" w:sz="4" w:space="0" w:color="000000"/>
            </w:tcBorders>
          </w:tcPr>
          <w:p w14:paraId="1F5434A2" w14:textId="77777777" w:rsidR="00D44EA6" w:rsidRPr="00D44EA6" w:rsidRDefault="00D44EA6" w:rsidP="00D44EA6">
            <w:pPr>
              <w:spacing w:before="3" w:line="276" w:lineRule="auto"/>
              <w:jc w:val="both"/>
              <w:rPr>
                <w:b/>
                <w:sz w:val="24"/>
                <w:szCs w:val="24"/>
              </w:rPr>
            </w:pPr>
          </w:p>
          <w:p w14:paraId="7C73E811" w14:textId="77777777" w:rsidR="00D44EA6" w:rsidRPr="00D44EA6" w:rsidRDefault="00D44EA6" w:rsidP="00D44EA6">
            <w:pPr>
              <w:spacing w:line="276" w:lineRule="auto"/>
              <w:jc w:val="both"/>
              <w:rPr>
                <w:sz w:val="24"/>
                <w:szCs w:val="24"/>
              </w:rPr>
            </w:pPr>
            <w:r w:rsidRPr="00D44EA6">
              <w:rPr>
                <w:sz w:val="24"/>
                <w:szCs w:val="24"/>
              </w:rPr>
              <w:t>Задачи</w:t>
            </w:r>
            <w:r w:rsidRPr="00D44EA6">
              <w:rPr>
                <w:spacing w:val="-4"/>
                <w:sz w:val="24"/>
                <w:szCs w:val="24"/>
              </w:rPr>
              <w:t xml:space="preserve"> </w:t>
            </w:r>
            <w:r w:rsidRPr="00D44EA6">
              <w:rPr>
                <w:sz w:val="24"/>
                <w:szCs w:val="24"/>
              </w:rPr>
              <w:t>образовательных</w:t>
            </w:r>
            <w:r w:rsidRPr="00D44EA6">
              <w:rPr>
                <w:spacing w:val="-2"/>
                <w:sz w:val="24"/>
                <w:szCs w:val="24"/>
              </w:rPr>
              <w:t xml:space="preserve"> </w:t>
            </w:r>
            <w:r w:rsidRPr="00D44EA6">
              <w:rPr>
                <w:sz w:val="24"/>
                <w:szCs w:val="24"/>
              </w:rPr>
              <w:t>областей</w:t>
            </w:r>
          </w:p>
        </w:tc>
        <w:tc>
          <w:tcPr>
            <w:tcW w:w="2058" w:type="dxa"/>
            <w:tcBorders>
              <w:left w:val="single" w:sz="4" w:space="0" w:color="000000"/>
              <w:bottom w:val="single" w:sz="4" w:space="0" w:color="000000"/>
              <w:right w:val="single" w:sz="4" w:space="0" w:color="000000"/>
            </w:tcBorders>
          </w:tcPr>
          <w:p w14:paraId="059ABD61" w14:textId="77777777" w:rsidR="00D44EA6" w:rsidRPr="00D44EA6" w:rsidRDefault="00D44EA6" w:rsidP="00D44EA6">
            <w:pPr>
              <w:spacing w:before="128" w:line="276" w:lineRule="auto"/>
              <w:ind w:right="120"/>
              <w:jc w:val="both"/>
              <w:rPr>
                <w:sz w:val="24"/>
                <w:szCs w:val="24"/>
              </w:rPr>
            </w:pPr>
            <w:r w:rsidRPr="00D44EA6">
              <w:rPr>
                <w:spacing w:val="-1"/>
                <w:sz w:val="24"/>
                <w:szCs w:val="24"/>
              </w:rPr>
              <w:t>Образовательные</w:t>
            </w:r>
            <w:r w:rsidRPr="00D44EA6">
              <w:rPr>
                <w:spacing w:val="-57"/>
                <w:sz w:val="24"/>
                <w:szCs w:val="24"/>
              </w:rPr>
              <w:t xml:space="preserve"> </w:t>
            </w:r>
            <w:r w:rsidRPr="00D44EA6">
              <w:rPr>
                <w:sz w:val="24"/>
                <w:szCs w:val="24"/>
              </w:rPr>
              <w:t>области</w:t>
            </w:r>
          </w:p>
        </w:tc>
      </w:tr>
      <w:tr w:rsidR="00D44EA6" w:rsidRPr="00D44EA6" w14:paraId="5A266A16" w14:textId="77777777" w:rsidTr="00D44EA6">
        <w:trPr>
          <w:trHeight w:val="551"/>
        </w:trPr>
        <w:tc>
          <w:tcPr>
            <w:tcW w:w="2235" w:type="dxa"/>
            <w:vMerge w:val="restart"/>
            <w:tcBorders>
              <w:top w:val="single" w:sz="4" w:space="0" w:color="000000"/>
              <w:left w:val="single" w:sz="4" w:space="0" w:color="000000"/>
              <w:bottom w:val="single" w:sz="4" w:space="0" w:color="000000"/>
              <w:right w:val="single" w:sz="4" w:space="0" w:color="000000"/>
            </w:tcBorders>
          </w:tcPr>
          <w:p w14:paraId="261EED9A" w14:textId="77777777" w:rsidR="00D44EA6" w:rsidRPr="00D44EA6" w:rsidRDefault="00D44EA6" w:rsidP="00D44EA6">
            <w:pPr>
              <w:spacing w:line="276" w:lineRule="auto"/>
              <w:jc w:val="both"/>
              <w:rPr>
                <w:sz w:val="24"/>
                <w:szCs w:val="24"/>
              </w:rPr>
            </w:pPr>
          </w:p>
        </w:tc>
        <w:tc>
          <w:tcPr>
            <w:tcW w:w="2850" w:type="dxa"/>
            <w:vMerge w:val="restart"/>
            <w:tcBorders>
              <w:top w:val="single" w:sz="4" w:space="0" w:color="000000"/>
              <w:left w:val="single" w:sz="4" w:space="0" w:color="000000"/>
              <w:bottom w:val="single" w:sz="4" w:space="0" w:color="000000"/>
              <w:right w:val="single" w:sz="4" w:space="0" w:color="000000"/>
            </w:tcBorders>
          </w:tcPr>
          <w:p w14:paraId="0B8DFB40" w14:textId="77777777" w:rsidR="00D44EA6" w:rsidRPr="00D44EA6" w:rsidRDefault="00D44EA6" w:rsidP="00D44EA6">
            <w:pPr>
              <w:spacing w:line="276" w:lineRule="auto"/>
              <w:jc w:val="both"/>
              <w:rPr>
                <w:sz w:val="24"/>
                <w:szCs w:val="24"/>
              </w:rPr>
            </w:pPr>
          </w:p>
        </w:tc>
        <w:tc>
          <w:tcPr>
            <w:tcW w:w="4086" w:type="dxa"/>
            <w:vMerge w:val="restart"/>
            <w:tcBorders>
              <w:top w:val="single" w:sz="4" w:space="0" w:color="000000"/>
              <w:left w:val="single" w:sz="4" w:space="0" w:color="000000"/>
              <w:bottom w:val="single" w:sz="4" w:space="0" w:color="000000"/>
              <w:right w:val="single" w:sz="4" w:space="0" w:color="000000"/>
            </w:tcBorders>
          </w:tcPr>
          <w:p w14:paraId="60EC729B" w14:textId="77777777" w:rsidR="00D44EA6" w:rsidRPr="00D44EA6" w:rsidRDefault="00D44EA6" w:rsidP="00D44EA6">
            <w:pPr>
              <w:spacing w:line="276" w:lineRule="auto"/>
              <w:ind w:right="199"/>
              <w:jc w:val="both"/>
              <w:rPr>
                <w:sz w:val="24"/>
                <w:szCs w:val="24"/>
              </w:rPr>
            </w:pPr>
            <w:r w:rsidRPr="00D44EA6">
              <w:rPr>
                <w:sz w:val="24"/>
                <w:szCs w:val="24"/>
              </w:rPr>
              <w:t>человеческого общества.</w:t>
            </w:r>
            <w:r w:rsidRPr="00D44EA6">
              <w:rPr>
                <w:spacing w:val="1"/>
                <w:sz w:val="24"/>
                <w:szCs w:val="24"/>
              </w:rPr>
              <w:t xml:space="preserve"> </w:t>
            </w:r>
            <w:r w:rsidRPr="00D44EA6">
              <w:rPr>
                <w:sz w:val="24"/>
                <w:szCs w:val="24"/>
              </w:rPr>
              <w:t>Способствовать</w:t>
            </w:r>
            <w:r w:rsidRPr="00D44EA6">
              <w:rPr>
                <w:spacing w:val="-4"/>
                <w:sz w:val="24"/>
                <w:szCs w:val="24"/>
              </w:rPr>
              <w:t xml:space="preserve"> </w:t>
            </w:r>
            <w:r w:rsidRPr="00D44EA6">
              <w:rPr>
                <w:sz w:val="24"/>
                <w:szCs w:val="24"/>
              </w:rPr>
              <w:t>накоплению</w:t>
            </w:r>
            <w:r w:rsidRPr="00D44EA6">
              <w:rPr>
                <w:spacing w:val="-2"/>
                <w:sz w:val="24"/>
                <w:szCs w:val="24"/>
              </w:rPr>
              <w:t xml:space="preserve"> </w:t>
            </w:r>
            <w:r w:rsidRPr="00D44EA6">
              <w:rPr>
                <w:sz w:val="24"/>
                <w:szCs w:val="24"/>
              </w:rPr>
              <w:t>у</w:t>
            </w:r>
            <w:r w:rsidRPr="00D44EA6">
              <w:rPr>
                <w:spacing w:val="-11"/>
                <w:sz w:val="24"/>
                <w:szCs w:val="24"/>
              </w:rPr>
              <w:t xml:space="preserve"> </w:t>
            </w:r>
            <w:r w:rsidRPr="00D44EA6">
              <w:rPr>
                <w:sz w:val="24"/>
                <w:szCs w:val="24"/>
              </w:rPr>
              <w:t>детей</w:t>
            </w:r>
            <w:r w:rsidRPr="00D44EA6">
              <w:rPr>
                <w:spacing w:val="-57"/>
                <w:sz w:val="24"/>
                <w:szCs w:val="24"/>
              </w:rPr>
              <w:t xml:space="preserve"> </w:t>
            </w:r>
            <w:r w:rsidRPr="00D44EA6">
              <w:rPr>
                <w:sz w:val="24"/>
                <w:szCs w:val="24"/>
              </w:rPr>
              <w:t>опыта социально-ответственного</w:t>
            </w:r>
            <w:r w:rsidRPr="00D44EA6">
              <w:rPr>
                <w:spacing w:val="1"/>
                <w:sz w:val="24"/>
                <w:szCs w:val="24"/>
              </w:rPr>
              <w:t xml:space="preserve"> </w:t>
            </w:r>
            <w:r w:rsidRPr="00D44EA6">
              <w:rPr>
                <w:sz w:val="24"/>
                <w:szCs w:val="24"/>
              </w:rPr>
              <w:t>поведения</w:t>
            </w:r>
          </w:p>
          <w:p w14:paraId="69F59287" w14:textId="77777777" w:rsidR="00D44EA6" w:rsidRPr="00D44EA6" w:rsidRDefault="00D44EA6" w:rsidP="00C4684A">
            <w:pPr>
              <w:numPr>
                <w:ilvl w:val="0"/>
                <w:numId w:val="44"/>
              </w:numPr>
              <w:tabs>
                <w:tab w:val="left" w:pos="254"/>
              </w:tabs>
              <w:spacing w:line="276" w:lineRule="auto"/>
              <w:jc w:val="both"/>
              <w:rPr>
                <w:sz w:val="24"/>
                <w:szCs w:val="24"/>
              </w:rPr>
            </w:pPr>
            <w:r w:rsidRPr="00D44EA6">
              <w:rPr>
                <w:sz w:val="24"/>
                <w:szCs w:val="24"/>
              </w:rPr>
              <w:t>Развивать</w:t>
            </w:r>
            <w:r w:rsidRPr="00D44EA6">
              <w:rPr>
                <w:spacing w:val="-7"/>
                <w:sz w:val="24"/>
                <w:szCs w:val="24"/>
              </w:rPr>
              <w:t xml:space="preserve"> </w:t>
            </w:r>
            <w:r w:rsidRPr="00D44EA6">
              <w:rPr>
                <w:sz w:val="24"/>
                <w:szCs w:val="24"/>
              </w:rPr>
              <w:t>нравственные</w:t>
            </w:r>
          </w:p>
          <w:p w14:paraId="0D03264E" w14:textId="77777777" w:rsidR="00D44EA6" w:rsidRPr="00D44EA6" w:rsidRDefault="00D44EA6" w:rsidP="00D44EA6">
            <w:pPr>
              <w:spacing w:line="276" w:lineRule="auto"/>
              <w:ind w:right="176"/>
              <w:jc w:val="both"/>
              <w:rPr>
                <w:sz w:val="24"/>
                <w:szCs w:val="24"/>
              </w:rPr>
            </w:pPr>
            <w:r w:rsidRPr="00D44EA6">
              <w:rPr>
                <w:sz w:val="24"/>
                <w:szCs w:val="24"/>
              </w:rPr>
              <w:t>представления,</w:t>
            </w:r>
            <w:r w:rsidRPr="00D44EA6">
              <w:rPr>
                <w:spacing w:val="-7"/>
                <w:sz w:val="24"/>
                <w:szCs w:val="24"/>
              </w:rPr>
              <w:t xml:space="preserve"> </w:t>
            </w:r>
            <w:r w:rsidRPr="00D44EA6">
              <w:rPr>
                <w:sz w:val="24"/>
                <w:szCs w:val="24"/>
              </w:rPr>
              <w:t>формировать</w:t>
            </w:r>
            <w:r w:rsidRPr="00D44EA6">
              <w:rPr>
                <w:spacing w:val="-7"/>
                <w:sz w:val="24"/>
                <w:szCs w:val="24"/>
              </w:rPr>
              <w:t xml:space="preserve"> </w:t>
            </w:r>
            <w:r w:rsidRPr="00D44EA6">
              <w:rPr>
                <w:sz w:val="24"/>
                <w:szCs w:val="24"/>
              </w:rPr>
              <w:t>навыки</w:t>
            </w:r>
            <w:r w:rsidRPr="00D44EA6">
              <w:rPr>
                <w:spacing w:val="-57"/>
                <w:sz w:val="24"/>
                <w:szCs w:val="24"/>
              </w:rPr>
              <w:t xml:space="preserve"> </w:t>
            </w:r>
            <w:r w:rsidRPr="00D44EA6">
              <w:rPr>
                <w:sz w:val="24"/>
                <w:szCs w:val="24"/>
              </w:rPr>
              <w:t>культурного</w:t>
            </w:r>
            <w:r w:rsidRPr="00D44EA6">
              <w:rPr>
                <w:spacing w:val="-1"/>
                <w:sz w:val="24"/>
                <w:szCs w:val="24"/>
              </w:rPr>
              <w:t xml:space="preserve"> </w:t>
            </w:r>
            <w:r w:rsidRPr="00D44EA6">
              <w:rPr>
                <w:sz w:val="24"/>
                <w:szCs w:val="24"/>
              </w:rPr>
              <w:t>поведения</w:t>
            </w:r>
          </w:p>
        </w:tc>
        <w:tc>
          <w:tcPr>
            <w:tcW w:w="3870" w:type="dxa"/>
            <w:tcBorders>
              <w:top w:val="single" w:sz="4" w:space="0" w:color="000000"/>
              <w:left w:val="single" w:sz="4" w:space="0" w:color="000000"/>
              <w:bottom w:val="single" w:sz="4" w:space="0" w:color="000000"/>
              <w:right w:val="single" w:sz="4" w:space="0" w:color="000000"/>
            </w:tcBorders>
          </w:tcPr>
          <w:p w14:paraId="4CE128F8" w14:textId="77777777" w:rsidR="00D44EA6" w:rsidRPr="00D44EA6" w:rsidRDefault="00D44EA6" w:rsidP="00D44EA6">
            <w:pPr>
              <w:spacing w:line="276" w:lineRule="auto"/>
              <w:jc w:val="both"/>
              <w:rPr>
                <w:sz w:val="24"/>
                <w:szCs w:val="24"/>
              </w:rPr>
            </w:pPr>
            <w:r w:rsidRPr="00D44EA6">
              <w:rPr>
                <w:sz w:val="24"/>
                <w:szCs w:val="24"/>
              </w:rPr>
              <w:t>этнической</w:t>
            </w:r>
            <w:r w:rsidRPr="00D44EA6">
              <w:rPr>
                <w:spacing w:val="-6"/>
                <w:sz w:val="24"/>
                <w:szCs w:val="24"/>
              </w:rPr>
              <w:t xml:space="preserve"> </w:t>
            </w:r>
            <w:r w:rsidRPr="00D44EA6">
              <w:rPr>
                <w:sz w:val="24"/>
                <w:szCs w:val="24"/>
              </w:rPr>
              <w:t>принадлежности;</w:t>
            </w:r>
          </w:p>
        </w:tc>
        <w:tc>
          <w:tcPr>
            <w:tcW w:w="2058" w:type="dxa"/>
            <w:tcBorders>
              <w:top w:val="single" w:sz="4" w:space="0" w:color="000000"/>
              <w:left w:val="single" w:sz="4" w:space="0" w:color="000000"/>
              <w:bottom w:val="single" w:sz="4" w:space="0" w:color="000000"/>
              <w:right w:val="single" w:sz="4" w:space="0" w:color="000000"/>
            </w:tcBorders>
          </w:tcPr>
          <w:p w14:paraId="74ED997E" w14:textId="77777777" w:rsidR="00D44EA6" w:rsidRPr="00D44EA6" w:rsidRDefault="00D44EA6" w:rsidP="00D44EA6">
            <w:pPr>
              <w:spacing w:line="276" w:lineRule="auto"/>
              <w:jc w:val="both"/>
              <w:rPr>
                <w:sz w:val="24"/>
                <w:szCs w:val="24"/>
              </w:rPr>
            </w:pPr>
          </w:p>
        </w:tc>
      </w:tr>
      <w:tr w:rsidR="00D44EA6" w:rsidRPr="00D44EA6" w14:paraId="315BA74C" w14:textId="77777777" w:rsidTr="00D44EA6">
        <w:trPr>
          <w:trHeight w:val="1656"/>
        </w:trPr>
        <w:tc>
          <w:tcPr>
            <w:tcW w:w="2235" w:type="dxa"/>
            <w:vMerge/>
            <w:tcBorders>
              <w:top w:val="nil"/>
              <w:left w:val="single" w:sz="4" w:space="0" w:color="000000"/>
              <w:bottom w:val="single" w:sz="4" w:space="0" w:color="000000"/>
              <w:right w:val="single" w:sz="4" w:space="0" w:color="000000"/>
            </w:tcBorders>
          </w:tcPr>
          <w:p w14:paraId="0EC0BCD1" w14:textId="77777777" w:rsidR="00D44EA6" w:rsidRPr="00D44EA6" w:rsidRDefault="00D44EA6" w:rsidP="00D44EA6">
            <w:pPr>
              <w:spacing w:line="276" w:lineRule="auto"/>
              <w:jc w:val="both"/>
              <w:rPr>
                <w:sz w:val="24"/>
                <w:szCs w:val="24"/>
              </w:rPr>
            </w:pPr>
          </w:p>
        </w:tc>
        <w:tc>
          <w:tcPr>
            <w:tcW w:w="2850" w:type="dxa"/>
            <w:vMerge/>
            <w:tcBorders>
              <w:top w:val="nil"/>
              <w:left w:val="single" w:sz="4" w:space="0" w:color="000000"/>
              <w:bottom w:val="single" w:sz="4" w:space="0" w:color="000000"/>
              <w:right w:val="single" w:sz="4" w:space="0" w:color="000000"/>
            </w:tcBorders>
          </w:tcPr>
          <w:p w14:paraId="131843D8" w14:textId="77777777" w:rsidR="00D44EA6" w:rsidRPr="00D44EA6" w:rsidRDefault="00D44EA6" w:rsidP="00D44EA6">
            <w:pPr>
              <w:spacing w:line="276" w:lineRule="auto"/>
              <w:jc w:val="both"/>
              <w:rPr>
                <w:sz w:val="24"/>
                <w:szCs w:val="24"/>
              </w:rPr>
            </w:pPr>
          </w:p>
        </w:tc>
        <w:tc>
          <w:tcPr>
            <w:tcW w:w="4086" w:type="dxa"/>
            <w:vMerge/>
            <w:tcBorders>
              <w:top w:val="nil"/>
              <w:left w:val="single" w:sz="4" w:space="0" w:color="000000"/>
              <w:bottom w:val="single" w:sz="4" w:space="0" w:color="000000"/>
              <w:right w:val="single" w:sz="4" w:space="0" w:color="000000"/>
            </w:tcBorders>
          </w:tcPr>
          <w:p w14:paraId="24EF6580" w14:textId="77777777" w:rsidR="00D44EA6" w:rsidRPr="00D44EA6" w:rsidRDefault="00D44EA6" w:rsidP="00D44EA6">
            <w:pPr>
              <w:spacing w:line="276" w:lineRule="auto"/>
              <w:jc w:val="both"/>
              <w:rPr>
                <w:sz w:val="24"/>
                <w:szCs w:val="24"/>
              </w:rPr>
            </w:pPr>
          </w:p>
        </w:tc>
        <w:tc>
          <w:tcPr>
            <w:tcW w:w="3870" w:type="dxa"/>
            <w:tcBorders>
              <w:top w:val="single" w:sz="4" w:space="0" w:color="000000"/>
              <w:left w:val="single" w:sz="4" w:space="0" w:color="000000"/>
              <w:bottom w:val="single" w:sz="4" w:space="0" w:color="000000"/>
              <w:right w:val="single" w:sz="4" w:space="0" w:color="000000"/>
            </w:tcBorders>
          </w:tcPr>
          <w:p w14:paraId="0F15A38A" w14:textId="77777777" w:rsidR="00D44EA6" w:rsidRPr="00D44EA6" w:rsidRDefault="00D44EA6" w:rsidP="00C4684A">
            <w:pPr>
              <w:numPr>
                <w:ilvl w:val="0"/>
                <w:numId w:val="43"/>
              </w:numPr>
              <w:tabs>
                <w:tab w:val="left" w:pos="311"/>
              </w:tabs>
              <w:spacing w:line="276" w:lineRule="auto"/>
              <w:ind w:hanging="205"/>
              <w:jc w:val="both"/>
              <w:rPr>
                <w:sz w:val="24"/>
                <w:szCs w:val="24"/>
              </w:rPr>
            </w:pPr>
            <w:r w:rsidRPr="00D44EA6">
              <w:rPr>
                <w:sz w:val="24"/>
                <w:szCs w:val="24"/>
              </w:rPr>
              <w:t>Способствовать</w:t>
            </w:r>
            <w:r w:rsidRPr="00D44EA6">
              <w:rPr>
                <w:spacing w:val="-3"/>
                <w:sz w:val="24"/>
                <w:szCs w:val="24"/>
              </w:rPr>
              <w:t xml:space="preserve"> </w:t>
            </w:r>
            <w:r w:rsidRPr="00D44EA6">
              <w:rPr>
                <w:sz w:val="24"/>
                <w:szCs w:val="24"/>
              </w:rPr>
              <w:t>овладению</w:t>
            </w:r>
          </w:p>
          <w:p w14:paraId="4C2F95E9" w14:textId="77777777" w:rsidR="00D44EA6" w:rsidRPr="00D44EA6" w:rsidRDefault="00D44EA6" w:rsidP="00D44EA6">
            <w:pPr>
              <w:spacing w:line="276" w:lineRule="auto"/>
              <w:ind w:right="160"/>
              <w:jc w:val="both"/>
              <w:rPr>
                <w:sz w:val="24"/>
                <w:szCs w:val="24"/>
              </w:rPr>
            </w:pPr>
            <w:r w:rsidRPr="00D44EA6">
              <w:rPr>
                <w:sz w:val="24"/>
                <w:szCs w:val="24"/>
              </w:rPr>
              <w:t>детьми формами речевого этикета,</w:t>
            </w:r>
            <w:r w:rsidRPr="00D44EA6">
              <w:rPr>
                <w:spacing w:val="-58"/>
                <w:sz w:val="24"/>
                <w:szCs w:val="24"/>
              </w:rPr>
              <w:t xml:space="preserve"> </w:t>
            </w:r>
            <w:r w:rsidRPr="00D44EA6">
              <w:rPr>
                <w:sz w:val="24"/>
                <w:szCs w:val="24"/>
              </w:rPr>
              <w:t>отражающими принятые в</w:t>
            </w:r>
            <w:r w:rsidRPr="00D44EA6">
              <w:rPr>
                <w:spacing w:val="1"/>
                <w:sz w:val="24"/>
                <w:szCs w:val="24"/>
              </w:rPr>
              <w:t xml:space="preserve"> </w:t>
            </w:r>
            <w:r w:rsidRPr="00D44EA6">
              <w:rPr>
                <w:sz w:val="24"/>
                <w:szCs w:val="24"/>
              </w:rPr>
              <w:t>обществе правила и нормы</w:t>
            </w:r>
            <w:r w:rsidRPr="00D44EA6">
              <w:rPr>
                <w:spacing w:val="1"/>
                <w:sz w:val="24"/>
                <w:szCs w:val="24"/>
              </w:rPr>
              <w:t xml:space="preserve"> </w:t>
            </w:r>
            <w:r w:rsidRPr="00D44EA6">
              <w:rPr>
                <w:sz w:val="24"/>
                <w:szCs w:val="24"/>
              </w:rPr>
              <w:t>культурного</w:t>
            </w:r>
            <w:r w:rsidRPr="00D44EA6">
              <w:rPr>
                <w:spacing w:val="-1"/>
                <w:sz w:val="24"/>
                <w:szCs w:val="24"/>
              </w:rPr>
              <w:t xml:space="preserve"> </w:t>
            </w:r>
            <w:r w:rsidRPr="00D44EA6">
              <w:rPr>
                <w:sz w:val="24"/>
                <w:szCs w:val="24"/>
              </w:rPr>
              <w:t>поведения</w:t>
            </w:r>
          </w:p>
        </w:tc>
        <w:tc>
          <w:tcPr>
            <w:tcW w:w="2058" w:type="dxa"/>
            <w:tcBorders>
              <w:top w:val="single" w:sz="4" w:space="0" w:color="000000"/>
              <w:left w:val="single" w:sz="4" w:space="0" w:color="000000"/>
              <w:bottom w:val="single" w:sz="4" w:space="0" w:color="000000"/>
              <w:right w:val="single" w:sz="4" w:space="0" w:color="000000"/>
            </w:tcBorders>
          </w:tcPr>
          <w:p w14:paraId="5896EF00" w14:textId="77777777" w:rsidR="00D44EA6" w:rsidRPr="00D44EA6" w:rsidRDefault="00D44EA6" w:rsidP="00D44EA6">
            <w:pPr>
              <w:spacing w:line="276" w:lineRule="auto"/>
              <w:jc w:val="both"/>
              <w:rPr>
                <w:sz w:val="24"/>
                <w:szCs w:val="24"/>
              </w:rPr>
            </w:pPr>
            <w:r w:rsidRPr="00D44EA6">
              <w:rPr>
                <w:sz w:val="24"/>
                <w:szCs w:val="24"/>
              </w:rPr>
              <w:t>Речевое</w:t>
            </w:r>
            <w:r w:rsidRPr="00D44EA6">
              <w:rPr>
                <w:spacing w:val="-5"/>
                <w:sz w:val="24"/>
                <w:szCs w:val="24"/>
              </w:rPr>
              <w:t xml:space="preserve"> </w:t>
            </w:r>
            <w:r w:rsidRPr="00D44EA6">
              <w:rPr>
                <w:sz w:val="24"/>
                <w:szCs w:val="24"/>
              </w:rPr>
              <w:t>развитие</w:t>
            </w:r>
          </w:p>
        </w:tc>
      </w:tr>
      <w:tr w:rsidR="00D44EA6" w:rsidRPr="00D44EA6" w14:paraId="06A4F0D2" w14:textId="77777777" w:rsidTr="00D44EA6">
        <w:trPr>
          <w:trHeight w:val="2484"/>
        </w:trPr>
        <w:tc>
          <w:tcPr>
            <w:tcW w:w="2235" w:type="dxa"/>
            <w:vMerge/>
            <w:tcBorders>
              <w:top w:val="nil"/>
              <w:left w:val="single" w:sz="4" w:space="0" w:color="000000"/>
              <w:bottom w:val="single" w:sz="4" w:space="0" w:color="000000"/>
              <w:right w:val="single" w:sz="4" w:space="0" w:color="000000"/>
            </w:tcBorders>
          </w:tcPr>
          <w:p w14:paraId="242DCF59" w14:textId="77777777" w:rsidR="00D44EA6" w:rsidRPr="00D44EA6" w:rsidRDefault="00D44EA6" w:rsidP="00D44EA6">
            <w:pPr>
              <w:spacing w:line="276" w:lineRule="auto"/>
              <w:jc w:val="both"/>
              <w:rPr>
                <w:sz w:val="24"/>
                <w:szCs w:val="24"/>
              </w:rPr>
            </w:pPr>
          </w:p>
        </w:tc>
        <w:tc>
          <w:tcPr>
            <w:tcW w:w="2850" w:type="dxa"/>
            <w:vMerge/>
            <w:tcBorders>
              <w:top w:val="nil"/>
              <w:left w:val="single" w:sz="4" w:space="0" w:color="000000"/>
              <w:bottom w:val="single" w:sz="4" w:space="0" w:color="000000"/>
              <w:right w:val="single" w:sz="4" w:space="0" w:color="000000"/>
            </w:tcBorders>
          </w:tcPr>
          <w:p w14:paraId="0C7860C7" w14:textId="77777777" w:rsidR="00D44EA6" w:rsidRPr="00D44EA6" w:rsidRDefault="00D44EA6" w:rsidP="00D44EA6">
            <w:pPr>
              <w:spacing w:line="276" w:lineRule="auto"/>
              <w:jc w:val="both"/>
              <w:rPr>
                <w:sz w:val="24"/>
                <w:szCs w:val="24"/>
              </w:rPr>
            </w:pPr>
          </w:p>
        </w:tc>
        <w:tc>
          <w:tcPr>
            <w:tcW w:w="4086" w:type="dxa"/>
            <w:vMerge/>
            <w:tcBorders>
              <w:top w:val="nil"/>
              <w:left w:val="single" w:sz="4" w:space="0" w:color="000000"/>
              <w:bottom w:val="single" w:sz="4" w:space="0" w:color="000000"/>
              <w:right w:val="single" w:sz="4" w:space="0" w:color="000000"/>
            </w:tcBorders>
          </w:tcPr>
          <w:p w14:paraId="012564CC" w14:textId="77777777" w:rsidR="00D44EA6" w:rsidRPr="00D44EA6" w:rsidRDefault="00D44EA6" w:rsidP="00D44EA6">
            <w:pPr>
              <w:spacing w:line="276" w:lineRule="auto"/>
              <w:jc w:val="both"/>
              <w:rPr>
                <w:sz w:val="24"/>
                <w:szCs w:val="24"/>
              </w:rPr>
            </w:pPr>
          </w:p>
        </w:tc>
        <w:tc>
          <w:tcPr>
            <w:tcW w:w="3870" w:type="dxa"/>
            <w:tcBorders>
              <w:top w:val="single" w:sz="4" w:space="0" w:color="000000"/>
              <w:left w:val="single" w:sz="4" w:space="0" w:color="000000"/>
              <w:bottom w:val="single" w:sz="4" w:space="0" w:color="000000"/>
              <w:right w:val="single" w:sz="4" w:space="0" w:color="000000"/>
            </w:tcBorders>
          </w:tcPr>
          <w:p w14:paraId="1298A9EC" w14:textId="77777777" w:rsidR="00D44EA6" w:rsidRPr="00D44EA6" w:rsidRDefault="00D44EA6" w:rsidP="00C4684A">
            <w:pPr>
              <w:numPr>
                <w:ilvl w:val="0"/>
                <w:numId w:val="42"/>
              </w:numPr>
              <w:tabs>
                <w:tab w:val="left" w:pos="311"/>
              </w:tabs>
              <w:spacing w:line="276" w:lineRule="auto"/>
              <w:ind w:left="310" w:hanging="205"/>
              <w:jc w:val="both"/>
              <w:rPr>
                <w:sz w:val="24"/>
                <w:szCs w:val="24"/>
              </w:rPr>
            </w:pPr>
            <w:r w:rsidRPr="00D44EA6">
              <w:rPr>
                <w:sz w:val="24"/>
                <w:szCs w:val="24"/>
              </w:rPr>
              <w:t>Создавать</w:t>
            </w:r>
            <w:r w:rsidRPr="00D44EA6">
              <w:rPr>
                <w:spacing w:val="-2"/>
                <w:sz w:val="24"/>
                <w:szCs w:val="24"/>
              </w:rPr>
              <w:t xml:space="preserve"> </w:t>
            </w:r>
            <w:r w:rsidRPr="00D44EA6">
              <w:rPr>
                <w:sz w:val="24"/>
                <w:szCs w:val="24"/>
              </w:rPr>
              <w:t>условия</w:t>
            </w:r>
            <w:r w:rsidRPr="00D44EA6">
              <w:rPr>
                <w:spacing w:val="-3"/>
                <w:sz w:val="24"/>
                <w:szCs w:val="24"/>
              </w:rPr>
              <w:t xml:space="preserve"> </w:t>
            </w:r>
            <w:proofErr w:type="gramStart"/>
            <w:r w:rsidRPr="00D44EA6">
              <w:rPr>
                <w:sz w:val="24"/>
                <w:szCs w:val="24"/>
              </w:rPr>
              <w:t>для</w:t>
            </w:r>
            <w:proofErr w:type="gramEnd"/>
          </w:p>
          <w:p w14:paraId="05BB84FA" w14:textId="77777777" w:rsidR="00D44EA6" w:rsidRPr="00D44EA6" w:rsidRDefault="00D44EA6" w:rsidP="00D44EA6">
            <w:pPr>
              <w:spacing w:line="276" w:lineRule="auto"/>
              <w:ind w:right="212"/>
              <w:jc w:val="both"/>
              <w:rPr>
                <w:sz w:val="24"/>
                <w:szCs w:val="24"/>
              </w:rPr>
            </w:pPr>
            <w:r w:rsidRPr="00D44EA6">
              <w:rPr>
                <w:sz w:val="24"/>
                <w:szCs w:val="24"/>
              </w:rPr>
              <w:t>выявления,</w:t>
            </w:r>
            <w:r w:rsidRPr="00D44EA6">
              <w:rPr>
                <w:spacing w:val="-3"/>
                <w:sz w:val="24"/>
                <w:szCs w:val="24"/>
              </w:rPr>
              <w:t xml:space="preserve"> </w:t>
            </w:r>
            <w:r w:rsidRPr="00D44EA6">
              <w:rPr>
                <w:sz w:val="24"/>
                <w:szCs w:val="24"/>
              </w:rPr>
              <w:t>развития</w:t>
            </w:r>
            <w:r w:rsidRPr="00D44EA6">
              <w:rPr>
                <w:spacing w:val="-5"/>
                <w:sz w:val="24"/>
                <w:szCs w:val="24"/>
              </w:rPr>
              <w:t xml:space="preserve"> </w:t>
            </w:r>
            <w:r w:rsidRPr="00D44EA6">
              <w:rPr>
                <w:sz w:val="24"/>
                <w:szCs w:val="24"/>
              </w:rPr>
              <w:t>и</w:t>
            </w:r>
            <w:r w:rsidRPr="00D44EA6">
              <w:rPr>
                <w:spacing w:val="-5"/>
                <w:sz w:val="24"/>
                <w:szCs w:val="24"/>
              </w:rPr>
              <w:t xml:space="preserve"> </w:t>
            </w:r>
            <w:r w:rsidRPr="00D44EA6">
              <w:rPr>
                <w:sz w:val="24"/>
                <w:szCs w:val="24"/>
              </w:rPr>
              <w:t>реализации</w:t>
            </w:r>
            <w:r w:rsidRPr="00D44EA6">
              <w:rPr>
                <w:spacing w:val="-57"/>
                <w:sz w:val="24"/>
                <w:szCs w:val="24"/>
              </w:rPr>
              <w:t xml:space="preserve"> </w:t>
            </w:r>
            <w:r w:rsidRPr="00D44EA6">
              <w:rPr>
                <w:sz w:val="24"/>
                <w:szCs w:val="24"/>
              </w:rPr>
              <w:t>творческого потенциала каждого</w:t>
            </w:r>
            <w:r w:rsidRPr="00D44EA6">
              <w:rPr>
                <w:spacing w:val="1"/>
                <w:sz w:val="24"/>
                <w:szCs w:val="24"/>
              </w:rPr>
              <w:t xml:space="preserve"> </w:t>
            </w:r>
            <w:r w:rsidRPr="00D44EA6">
              <w:rPr>
                <w:sz w:val="24"/>
                <w:szCs w:val="24"/>
              </w:rPr>
              <w:t>ребёнка</w:t>
            </w:r>
            <w:r w:rsidRPr="00D44EA6">
              <w:rPr>
                <w:spacing w:val="-2"/>
                <w:sz w:val="24"/>
                <w:szCs w:val="24"/>
              </w:rPr>
              <w:t xml:space="preserve"> </w:t>
            </w:r>
            <w:r w:rsidRPr="00D44EA6">
              <w:rPr>
                <w:sz w:val="24"/>
                <w:szCs w:val="24"/>
              </w:rPr>
              <w:t>с</w:t>
            </w:r>
            <w:r w:rsidRPr="00D44EA6">
              <w:rPr>
                <w:spacing w:val="3"/>
                <w:sz w:val="24"/>
                <w:szCs w:val="24"/>
              </w:rPr>
              <w:t xml:space="preserve"> </w:t>
            </w:r>
            <w:r w:rsidRPr="00D44EA6">
              <w:rPr>
                <w:sz w:val="24"/>
                <w:szCs w:val="24"/>
              </w:rPr>
              <w:t>учётом его</w:t>
            </w:r>
            <w:r w:rsidRPr="00D44EA6">
              <w:rPr>
                <w:spacing w:val="1"/>
                <w:sz w:val="24"/>
                <w:szCs w:val="24"/>
              </w:rPr>
              <w:t xml:space="preserve"> </w:t>
            </w:r>
            <w:r w:rsidRPr="00D44EA6">
              <w:rPr>
                <w:sz w:val="24"/>
                <w:szCs w:val="24"/>
              </w:rPr>
              <w:t>индивидуальности,</w:t>
            </w:r>
          </w:p>
          <w:p w14:paraId="05E91951" w14:textId="77777777" w:rsidR="00D44EA6" w:rsidRPr="00D44EA6" w:rsidRDefault="00D44EA6" w:rsidP="00C4684A">
            <w:pPr>
              <w:numPr>
                <w:ilvl w:val="0"/>
                <w:numId w:val="42"/>
              </w:numPr>
              <w:tabs>
                <w:tab w:val="left" w:pos="311"/>
              </w:tabs>
              <w:spacing w:line="276" w:lineRule="auto"/>
              <w:ind w:right="224" w:firstLine="0"/>
              <w:jc w:val="both"/>
              <w:rPr>
                <w:sz w:val="24"/>
                <w:szCs w:val="24"/>
              </w:rPr>
            </w:pPr>
            <w:r w:rsidRPr="00D44EA6">
              <w:rPr>
                <w:sz w:val="24"/>
                <w:szCs w:val="24"/>
              </w:rPr>
              <w:t>Поддерживать</w:t>
            </w:r>
            <w:r w:rsidRPr="00D44EA6">
              <w:rPr>
                <w:spacing w:val="-8"/>
                <w:sz w:val="24"/>
                <w:szCs w:val="24"/>
              </w:rPr>
              <w:t xml:space="preserve"> </w:t>
            </w:r>
            <w:r w:rsidRPr="00D44EA6">
              <w:rPr>
                <w:sz w:val="24"/>
                <w:szCs w:val="24"/>
              </w:rPr>
              <w:t>готовности</w:t>
            </w:r>
            <w:r w:rsidRPr="00D44EA6">
              <w:rPr>
                <w:spacing w:val="-7"/>
                <w:sz w:val="24"/>
                <w:szCs w:val="24"/>
              </w:rPr>
              <w:t xml:space="preserve"> </w:t>
            </w:r>
            <w:r w:rsidRPr="00D44EA6">
              <w:rPr>
                <w:sz w:val="24"/>
                <w:szCs w:val="24"/>
              </w:rPr>
              <w:t>детей</w:t>
            </w:r>
            <w:r w:rsidRPr="00D44EA6">
              <w:rPr>
                <w:spacing w:val="-57"/>
                <w:sz w:val="24"/>
                <w:szCs w:val="24"/>
              </w:rPr>
              <w:t xml:space="preserve"> </w:t>
            </w:r>
            <w:r w:rsidRPr="00D44EA6">
              <w:rPr>
                <w:sz w:val="24"/>
                <w:szCs w:val="24"/>
              </w:rPr>
              <w:t>к творческой самореализации и</w:t>
            </w:r>
            <w:r w:rsidRPr="00D44EA6">
              <w:rPr>
                <w:spacing w:val="1"/>
                <w:sz w:val="24"/>
                <w:szCs w:val="24"/>
              </w:rPr>
              <w:t xml:space="preserve"> </w:t>
            </w:r>
            <w:r w:rsidRPr="00D44EA6">
              <w:rPr>
                <w:sz w:val="24"/>
                <w:szCs w:val="24"/>
              </w:rPr>
              <w:t>сотворчеству с другими людьми</w:t>
            </w:r>
            <w:r w:rsidRPr="00D44EA6">
              <w:rPr>
                <w:spacing w:val="1"/>
                <w:sz w:val="24"/>
                <w:szCs w:val="24"/>
              </w:rPr>
              <w:t xml:space="preserve"> </w:t>
            </w:r>
            <w:r w:rsidRPr="00D44EA6">
              <w:rPr>
                <w:sz w:val="24"/>
                <w:szCs w:val="24"/>
              </w:rPr>
              <w:t>(детьми</w:t>
            </w:r>
            <w:r w:rsidRPr="00D44EA6">
              <w:rPr>
                <w:spacing w:val="-1"/>
                <w:sz w:val="24"/>
                <w:szCs w:val="24"/>
              </w:rPr>
              <w:t xml:space="preserve"> </w:t>
            </w:r>
            <w:r w:rsidRPr="00D44EA6">
              <w:rPr>
                <w:sz w:val="24"/>
                <w:szCs w:val="24"/>
              </w:rPr>
              <w:t>и взрослыми)</w:t>
            </w:r>
          </w:p>
        </w:tc>
        <w:tc>
          <w:tcPr>
            <w:tcW w:w="2058" w:type="dxa"/>
            <w:tcBorders>
              <w:top w:val="single" w:sz="4" w:space="0" w:color="000000"/>
              <w:left w:val="single" w:sz="4" w:space="0" w:color="000000"/>
              <w:bottom w:val="single" w:sz="4" w:space="0" w:color="000000"/>
              <w:right w:val="single" w:sz="4" w:space="0" w:color="000000"/>
            </w:tcBorders>
          </w:tcPr>
          <w:p w14:paraId="5A7CF3E1" w14:textId="77777777" w:rsidR="00D44EA6" w:rsidRPr="00D44EA6" w:rsidRDefault="00D44EA6" w:rsidP="00D44EA6">
            <w:pPr>
              <w:spacing w:line="276" w:lineRule="auto"/>
              <w:ind w:right="227"/>
              <w:jc w:val="both"/>
              <w:rPr>
                <w:sz w:val="24"/>
                <w:szCs w:val="24"/>
              </w:rPr>
            </w:pPr>
            <w:r w:rsidRPr="00D44EA6">
              <w:rPr>
                <w:sz w:val="24"/>
                <w:szCs w:val="24"/>
              </w:rPr>
              <w:t>Художественн</w:t>
            </w:r>
            <w:proofErr w:type="gramStart"/>
            <w:r w:rsidRPr="00D44EA6">
              <w:rPr>
                <w:sz w:val="24"/>
                <w:szCs w:val="24"/>
              </w:rPr>
              <w:t>о-</w:t>
            </w:r>
            <w:proofErr w:type="gramEnd"/>
            <w:r w:rsidRPr="00D44EA6">
              <w:rPr>
                <w:spacing w:val="-57"/>
                <w:sz w:val="24"/>
                <w:szCs w:val="24"/>
              </w:rPr>
              <w:t xml:space="preserve"> </w:t>
            </w:r>
            <w:r w:rsidRPr="00D44EA6">
              <w:rPr>
                <w:sz w:val="24"/>
                <w:szCs w:val="24"/>
              </w:rPr>
              <w:t>эстетическое</w:t>
            </w:r>
            <w:r w:rsidRPr="00D44EA6">
              <w:rPr>
                <w:spacing w:val="1"/>
                <w:sz w:val="24"/>
                <w:szCs w:val="24"/>
              </w:rPr>
              <w:t xml:space="preserve"> </w:t>
            </w:r>
            <w:r w:rsidRPr="00D44EA6">
              <w:rPr>
                <w:sz w:val="24"/>
                <w:szCs w:val="24"/>
              </w:rPr>
              <w:t>развитие</w:t>
            </w:r>
          </w:p>
        </w:tc>
      </w:tr>
      <w:tr w:rsidR="00D44EA6" w:rsidRPr="00D44EA6" w14:paraId="0B8A4E52" w14:textId="77777777" w:rsidTr="00D44EA6">
        <w:trPr>
          <w:trHeight w:val="1103"/>
        </w:trPr>
        <w:tc>
          <w:tcPr>
            <w:tcW w:w="2235" w:type="dxa"/>
            <w:vMerge/>
            <w:tcBorders>
              <w:top w:val="nil"/>
              <w:left w:val="single" w:sz="4" w:space="0" w:color="000000"/>
              <w:bottom w:val="single" w:sz="4" w:space="0" w:color="000000"/>
              <w:right w:val="single" w:sz="4" w:space="0" w:color="000000"/>
            </w:tcBorders>
          </w:tcPr>
          <w:p w14:paraId="00B75DA4" w14:textId="77777777" w:rsidR="00D44EA6" w:rsidRPr="00D44EA6" w:rsidRDefault="00D44EA6" w:rsidP="00D44EA6">
            <w:pPr>
              <w:spacing w:line="276" w:lineRule="auto"/>
              <w:jc w:val="both"/>
              <w:rPr>
                <w:sz w:val="24"/>
                <w:szCs w:val="24"/>
              </w:rPr>
            </w:pPr>
          </w:p>
        </w:tc>
        <w:tc>
          <w:tcPr>
            <w:tcW w:w="2850" w:type="dxa"/>
            <w:vMerge/>
            <w:tcBorders>
              <w:top w:val="nil"/>
              <w:left w:val="single" w:sz="4" w:space="0" w:color="000000"/>
              <w:bottom w:val="single" w:sz="4" w:space="0" w:color="000000"/>
              <w:right w:val="single" w:sz="4" w:space="0" w:color="000000"/>
            </w:tcBorders>
          </w:tcPr>
          <w:p w14:paraId="15901CA5" w14:textId="77777777" w:rsidR="00D44EA6" w:rsidRPr="00D44EA6" w:rsidRDefault="00D44EA6" w:rsidP="00D44EA6">
            <w:pPr>
              <w:spacing w:line="276" w:lineRule="auto"/>
              <w:jc w:val="both"/>
              <w:rPr>
                <w:sz w:val="24"/>
                <w:szCs w:val="24"/>
              </w:rPr>
            </w:pPr>
          </w:p>
        </w:tc>
        <w:tc>
          <w:tcPr>
            <w:tcW w:w="4086" w:type="dxa"/>
            <w:vMerge/>
            <w:tcBorders>
              <w:top w:val="nil"/>
              <w:left w:val="single" w:sz="4" w:space="0" w:color="000000"/>
              <w:bottom w:val="single" w:sz="4" w:space="0" w:color="000000"/>
              <w:right w:val="single" w:sz="4" w:space="0" w:color="000000"/>
            </w:tcBorders>
          </w:tcPr>
          <w:p w14:paraId="54A7A508" w14:textId="77777777" w:rsidR="00D44EA6" w:rsidRPr="00D44EA6" w:rsidRDefault="00D44EA6" w:rsidP="00D44EA6">
            <w:pPr>
              <w:spacing w:line="276" w:lineRule="auto"/>
              <w:jc w:val="both"/>
              <w:rPr>
                <w:sz w:val="24"/>
                <w:szCs w:val="24"/>
              </w:rPr>
            </w:pPr>
          </w:p>
        </w:tc>
        <w:tc>
          <w:tcPr>
            <w:tcW w:w="3870" w:type="dxa"/>
            <w:tcBorders>
              <w:top w:val="single" w:sz="4" w:space="0" w:color="000000"/>
              <w:left w:val="single" w:sz="4" w:space="0" w:color="000000"/>
              <w:bottom w:val="single" w:sz="4" w:space="0" w:color="000000"/>
              <w:right w:val="single" w:sz="4" w:space="0" w:color="000000"/>
            </w:tcBorders>
          </w:tcPr>
          <w:p w14:paraId="3E730700" w14:textId="77777777" w:rsidR="00D44EA6" w:rsidRPr="00D44EA6" w:rsidRDefault="00D44EA6" w:rsidP="00C4684A">
            <w:pPr>
              <w:numPr>
                <w:ilvl w:val="0"/>
                <w:numId w:val="41"/>
              </w:numPr>
              <w:tabs>
                <w:tab w:val="left" w:pos="311"/>
              </w:tabs>
              <w:spacing w:line="276" w:lineRule="auto"/>
              <w:ind w:right="238" w:firstLine="0"/>
              <w:jc w:val="both"/>
              <w:rPr>
                <w:sz w:val="24"/>
                <w:szCs w:val="24"/>
              </w:rPr>
            </w:pPr>
            <w:r w:rsidRPr="00D44EA6">
              <w:rPr>
                <w:sz w:val="24"/>
                <w:szCs w:val="24"/>
              </w:rPr>
              <w:t>Воспитывать активность,</w:t>
            </w:r>
            <w:r w:rsidRPr="00D44EA6">
              <w:rPr>
                <w:spacing w:val="1"/>
                <w:sz w:val="24"/>
                <w:szCs w:val="24"/>
              </w:rPr>
              <w:t xml:space="preserve"> </w:t>
            </w:r>
            <w:r w:rsidRPr="00D44EA6">
              <w:rPr>
                <w:sz w:val="24"/>
                <w:szCs w:val="24"/>
              </w:rPr>
              <w:t>самостоятельность,</w:t>
            </w:r>
            <w:r w:rsidRPr="00D44EA6">
              <w:rPr>
                <w:spacing w:val="-3"/>
                <w:sz w:val="24"/>
                <w:szCs w:val="24"/>
              </w:rPr>
              <w:t xml:space="preserve"> </w:t>
            </w:r>
            <w:r w:rsidRPr="00D44EA6">
              <w:rPr>
                <w:sz w:val="24"/>
                <w:szCs w:val="24"/>
              </w:rPr>
              <w:t>уверенности</w:t>
            </w:r>
            <w:r w:rsidRPr="00D44EA6">
              <w:rPr>
                <w:spacing w:val="-5"/>
                <w:sz w:val="24"/>
                <w:szCs w:val="24"/>
              </w:rPr>
              <w:t xml:space="preserve"> </w:t>
            </w:r>
            <w:proofErr w:type="gramStart"/>
            <w:r w:rsidRPr="00D44EA6">
              <w:rPr>
                <w:sz w:val="24"/>
                <w:szCs w:val="24"/>
              </w:rPr>
              <w:t>в</w:t>
            </w:r>
            <w:proofErr w:type="gramEnd"/>
          </w:p>
          <w:p w14:paraId="5DE05A1F" w14:textId="77777777" w:rsidR="00D44EA6" w:rsidRPr="00D44EA6" w:rsidRDefault="00D44EA6" w:rsidP="00D44EA6">
            <w:pPr>
              <w:spacing w:line="276" w:lineRule="auto"/>
              <w:ind w:right="296"/>
              <w:jc w:val="both"/>
              <w:rPr>
                <w:sz w:val="24"/>
                <w:szCs w:val="24"/>
              </w:rPr>
            </w:pPr>
            <w:r w:rsidRPr="00D44EA6">
              <w:rPr>
                <w:sz w:val="24"/>
                <w:szCs w:val="24"/>
              </w:rPr>
              <w:t>своих</w:t>
            </w:r>
            <w:r w:rsidRPr="00D44EA6">
              <w:rPr>
                <w:spacing w:val="1"/>
                <w:sz w:val="24"/>
                <w:szCs w:val="24"/>
              </w:rPr>
              <w:t xml:space="preserve"> </w:t>
            </w:r>
            <w:proofErr w:type="gramStart"/>
            <w:r w:rsidRPr="00D44EA6">
              <w:rPr>
                <w:sz w:val="24"/>
                <w:szCs w:val="24"/>
              </w:rPr>
              <w:t>силах</w:t>
            </w:r>
            <w:proofErr w:type="gramEnd"/>
            <w:r w:rsidRPr="00D44EA6">
              <w:rPr>
                <w:sz w:val="24"/>
                <w:szCs w:val="24"/>
              </w:rPr>
              <w:t>,</w:t>
            </w:r>
            <w:r w:rsidRPr="00D44EA6">
              <w:rPr>
                <w:spacing w:val="-1"/>
                <w:sz w:val="24"/>
                <w:szCs w:val="24"/>
              </w:rPr>
              <w:t xml:space="preserve"> </w:t>
            </w:r>
            <w:r w:rsidRPr="00D44EA6">
              <w:rPr>
                <w:sz w:val="24"/>
                <w:szCs w:val="24"/>
              </w:rPr>
              <w:t>развивать</w:t>
            </w:r>
            <w:r w:rsidRPr="00D44EA6">
              <w:rPr>
                <w:spacing w:val="1"/>
                <w:sz w:val="24"/>
                <w:szCs w:val="24"/>
              </w:rPr>
              <w:t xml:space="preserve"> </w:t>
            </w:r>
            <w:r w:rsidRPr="00D44EA6">
              <w:rPr>
                <w:sz w:val="24"/>
                <w:szCs w:val="24"/>
              </w:rPr>
              <w:t>нравственные</w:t>
            </w:r>
            <w:r w:rsidRPr="00D44EA6">
              <w:rPr>
                <w:spacing w:val="-7"/>
                <w:sz w:val="24"/>
                <w:szCs w:val="24"/>
              </w:rPr>
              <w:t xml:space="preserve"> </w:t>
            </w:r>
            <w:r w:rsidRPr="00D44EA6">
              <w:rPr>
                <w:sz w:val="24"/>
                <w:szCs w:val="24"/>
              </w:rPr>
              <w:t>и</w:t>
            </w:r>
            <w:r w:rsidRPr="00D44EA6">
              <w:rPr>
                <w:spacing w:val="-5"/>
                <w:sz w:val="24"/>
                <w:szCs w:val="24"/>
              </w:rPr>
              <w:t xml:space="preserve"> </w:t>
            </w:r>
            <w:r w:rsidRPr="00D44EA6">
              <w:rPr>
                <w:sz w:val="24"/>
                <w:szCs w:val="24"/>
              </w:rPr>
              <w:t>волевые</w:t>
            </w:r>
            <w:r w:rsidRPr="00D44EA6">
              <w:rPr>
                <w:spacing w:val="-5"/>
                <w:sz w:val="24"/>
                <w:szCs w:val="24"/>
              </w:rPr>
              <w:t xml:space="preserve"> </w:t>
            </w:r>
            <w:r w:rsidRPr="00D44EA6">
              <w:rPr>
                <w:sz w:val="24"/>
                <w:szCs w:val="24"/>
              </w:rPr>
              <w:t>качества</w:t>
            </w:r>
          </w:p>
        </w:tc>
        <w:tc>
          <w:tcPr>
            <w:tcW w:w="2058" w:type="dxa"/>
            <w:tcBorders>
              <w:top w:val="single" w:sz="4" w:space="0" w:color="000000"/>
              <w:left w:val="single" w:sz="4" w:space="0" w:color="000000"/>
              <w:bottom w:val="single" w:sz="4" w:space="0" w:color="000000"/>
              <w:right w:val="single" w:sz="4" w:space="0" w:color="000000"/>
            </w:tcBorders>
          </w:tcPr>
          <w:p w14:paraId="02EE5046" w14:textId="77777777" w:rsidR="00D44EA6" w:rsidRPr="00D44EA6" w:rsidRDefault="00D44EA6" w:rsidP="00D44EA6">
            <w:pPr>
              <w:spacing w:line="276" w:lineRule="auto"/>
              <w:ind w:right="704"/>
              <w:jc w:val="both"/>
              <w:rPr>
                <w:sz w:val="24"/>
                <w:szCs w:val="24"/>
              </w:rPr>
            </w:pPr>
            <w:r w:rsidRPr="00D44EA6">
              <w:rPr>
                <w:sz w:val="24"/>
                <w:szCs w:val="24"/>
              </w:rPr>
              <w:t>Физическое</w:t>
            </w:r>
            <w:r w:rsidRPr="00D44EA6">
              <w:rPr>
                <w:spacing w:val="-57"/>
                <w:sz w:val="24"/>
                <w:szCs w:val="24"/>
              </w:rPr>
              <w:t xml:space="preserve"> </w:t>
            </w:r>
            <w:r w:rsidRPr="00D44EA6">
              <w:rPr>
                <w:sz w:val="24"/>
                <w:szCs w:val="24"/>
              </w:rPr>
              <w:t>развитие</w:t>
            </w:r>
          </w:p>
        </w:tc>
      </w:tr>
      <w:tr w:rsidR="00D44EA6" w:rsidRPr="00D44EA6" w14:paraId="46D17474" w14:textId="77777777" w:rsidTr="00D44EA6">
        <w:trPr>
          <w:trHeight w:val="3036"/>
        </w:trPr>
        <w:tc>
          <w:tcPr>
            <w:tcW w:w="2235" w:type="dxa"/>
            <w:vMerge w:val="restart"/>
            <w:tcBorders>
              <w:top w:val="single" w:sz="4" w:space="0" w:color="000000"/>
              <w:left w:val="single" w:sz="4" w:space="0" w:color="000000"/>
              <w:bottom w:val="single" w:sz="4" w:space="0" w:color="000000"/>
              <w:right w:val="single" w:sz="4" w:space="0" w:color="000000"/>
            </w:tcBorders>
          </w:tcPr>
          <w:p w14:paraId="53EB5ECE" w14:textId="77777777" w:rsidR="00D44EA6" w:rsidRPr="00D44EA6" w:rsidRDefault="00D44EA6" w:rsidP="00D44EA6">
            <w:pPr>
              <w:spacing w:line="276" w:lineRule="auto"/>
              <w:ind w:right="476"/>
              <w:jc w:val="both"/>
              <w:rPr>
                <w:sz w:val="24"/>
                <w:szCs w:val="24"/>
              </w:rPr>
            </w:pPr>
            <w:r w:rsidRPr="00D44EA6">
              <w:rPr>
                <w:spacing w:val="-1"/>
                <w:sz w:val="24"/>
                <w:szCs w:val="24"/>
              </w:rPr>
              <w:lastRenderedPageBreak/>
              <w:t>Познавательное</w:t>
            </w:r>
            <w:proofErr w:type="gramStart"/>
            <w:r w:rsidRPr="00D44EA6">
              <w:rPr>
                <w:spacing w:val="-58"/>
                <w:sz w:val="24"/>
                <w:szCs w:val="24"/>
              </w:rPr>
              <w:t xml:space="preserve"> </w:t>
            </w:r>
            <w:r w:rsidRPr="00D44EA6">
              <w:rPr>
                <w:sz w:val="24"/>
                <w:szCs w:val="24"/>
              </w:rPr>
              <w:t>В</w:t>
            </w:r>
            <w:proofErr w:type="gramEnd"/>
            <w:r w:rsidRPr="00D44EA6">
              <w:rPr>
                <w:sz w:val="24"/>
                <w:szCs w:val="24"/>
              </w:rPr>
              <w:t xml:space="preserve"> основе лежит</w:t>
            </w:r>
            <w:r w:rsidRPr="00D44EA6">
              <w:rPr>
                <w:spacing w:val="-57"/>
                <w:sz w:val="24"/>
                <w:szCs w:val="24"/>
              </w:rPr>
              <w:t xml:space="preserve"> </w:t>
            </w:r>
            <w:r w:rsidRPr="00D44EA6">
              <w:rPr>
                <w:sz w:val="24"/>
                <w:szCs w:val="24"/>
              </w:rPr>
              <w:t>ценность</w:t>
            </w:r>
          </w:p>
          <w:p w14:paraId="07A0EC75" w14:textId="77777777" w:rsidR="00D44EA6" w:rsidRPr="00D44EA6" w:rsidRDefault="00D44EA6" w:rsidP="00D44EA6">
            <w:pPr>
              <w:spacing w:line="276" w:lineRule="auto"/>
              <w:jc w:val="both"/>
              <w:rPr>
                <w:sz w:val="24"/>
                <w:szCs w:val="24"/>
              </w:rPr>
            </w:pPr>
            <w:r w:rsidRPr="00D44EA6">
              <w:rPr>
                <w:sz w:val="24"/>
                <w:szCs w:val="24"/>
              </w:rPr>
              <w:t>«Познание»</w:t>
            </w:r>
          </w:p>
        </w:tc>
        <w:tc>
          <w:tcPr>
            <w:tcW w:w="2850" w:type="dxa"/>
            <w:vMerge w:val="restart"/>
            <w:tcBorders>
              <w:top w:val="single" w:sz="4" w:space="0" w:color="000000"/>
              <w:left w:val="single" w:sz="4" w:space="0" w:color="000000"/>
              <w:bottom w:val="single" w:sz="4" w:space="0" w:color="000000"/>
              <w:right w:val="single" w:sz="4" w:space="0" w:color="000000"/>
            </w:tcBorders>
          </w:tcPr>
          <w:p w14:paraId="439BF0B6" w14:textId="77777777" w:rsidR="00D44EA6" w:rsidRPr="00D44EA6" w:rsidRDefault="00D44EA6" w:rsidP="00D44EA6">
            <w:pPr>
              <w:spacing w:line="276" w:lineRule="auto"/>
              <w:ind w:right="168"/>
              <w:jc w:val="both"/>
              <w:rPr>
                <w:sz w:val="24"/>
                <w:szCs w:val="24"/>
              </w:rPr>
            </w:pPr>
            <w:r w:rsidRPr="00D44EA6">
              <w:rPr>
                <w:sz w:val="24"/>
                <w:szCs w:val="24"/>
              </w:rPr>
              <w:t>Формирование ценности</w:t>
            </w:r>
            <w:r w:rsidRPr="00D44EA6">
              <w:rPr>
                <w:spacing w:val="-58"/>
                <w:sz w:val="24"/>
                <w:szCs w:val="24"/>
              </w:rPr>
              <w:t xml:space="preserve"> </w:t>
            </w:r>
            <w:r w:rsidRPr="00D44EA6">
              <w:rPr>
                <w:sz w:val="24"/>
                <w:szCs w:val="24"/>
              </w:rPr>
              <w:t>познания</w:t>
            </w:r>
          </w:p>
        </w:tc>
        <w:tc>
          <w:tcPr>
            <w:tcW w:w="4086" w:type="dxa"/>
            <w:vMerge w:val="restart"/>
            <w:tcBorders>
              <w:top w:val="single" w:sz="4" w:space="0" w:color="000000"/>
              <w:left w:val="single" w:sz="4" w:space="0" w:color="000000"/>
              <w:bottom w:val="single" w:sz="4" w:space="0" w:color="000000"/>
              <w:right w:val="single" w:sz="4" w:space="0" w:color="000000"/>
            </w:tcBorders>
          </w:tcPr>
          <w:p w14:paraId="506E5666" w14:textId="77777777" w:rsidR="00D44EA6" w:rsidRPr="00D44EA6" w:rsidRDefault="00D44EA6" w:rsidP="00C4684A">
            <w:pPr>
              <w:numPr>
                <w:ilvl w:val="0"/>
                <w:numId w:val="40"/>
              </w:numPr>
              <w:tabs>
                <w:tab w:val="left" w:pos="254"/>
              </w:tabs>
              <w:spacing w:line="276" w:lineRule="auto"/>
              <w:ind w:right="193" w:firstLine="0"/>
              <w:jc w:val="both"/>
              <w:rPr>
                <w:sz w:val="24"/>
                <w:szCs w:val="24"/>
              </w:rPr>
            </w:pPr>
            <w:r w:rsidRPr="00D44EA6">
              <w:rPr>
                <w:sz w:val="24"/>
                <w:szCs w:val="24"/>
              </w:rPr>
              <w:t>Воспитывать</w:t>
            </w:r>
            <w:r w:rsidRPr="00D44EA6">
              <w:rPr>
                <w:spacing w:val="-1"/>
                <w:sz w:val="24"/>
                <w:szCs w:val="24"/>
              </w:rPr>
              <w:t xml:space="preserve"> </w:t>
            </w:r>
            <w:r w:rsidRPr="00D44EA6">
              <w:rPr>
                <w:sz w:val="24"/>
                <w:szCs w:val="24"/>
              </w:rPr>
              <w:t>у</w:t>
            </w:r>
            <w:r w:rsidRPr="00D44EA6">
              <w:rPr>
                <w:spacing w:val="-8"/>
                <w:sz w:val="24"/>
                <w:szCs w:val="24"/>
              </w:rPr>
              <w:t xml:space="preserve"> </w:t>
            </w:r>
            <w:r w:rsidRPr="00D44EA6">
              <w:rPr>
                <w:sz w:val="24"/>
                <w:szCs w:val="24"/>
              </w:rPr>
              <w:t>ребёнка</w:t>
            </w:r>
            <w:r w:rsidRPr="00D44EA6">
              <w:rPr>
                <w:spacing w:val="-4"/>
                <w:sz w:val="24"/>
                <w:szCs w:val="24"/>
              </w:rPr>
              <w:t xml:space="preserve"> </w:t>
            </w:r>
            <w:r w:rsidRPr="00D44EA6">
              <w:rPr>
                <w:sz w:val="24"/>
                <w:szCs w:val="24"/>
              </w:rPr>
              <w:t>стремление</w:t>
            </w:r>
            <w:r w:rsidRPr="00D44EA6">
              <w:rPr>
                <w:spacing w:val="-57"/>
                <w:sz w:val="24"/>
                <w:szCs w:val="24"/>
              </w:rPr>
              <w:t xml:space="preserve"> </w:t>
            </w:r>
            <w:r w:rsidRPr="00D44EA6">
              <w:rPr>
                <w:sz w:val="24"/>
                <w:szCs w:val="24"/>
              </w:rPr>
              <w:t>к истине, способствовать</w:t>
            </w:r>
            <w:r w:rsidRPr="00D44EA6">
              <w:rPr>
                <w:spacing w:val="1"/>
                <w:sz w:val="24"/>
                <w:szCs w:val="24"/>
              </w:rPr>
              <w:t xml:space="preserve"> </w:t>
            </w:r>
            <w:r w:rsidRPr="00D44EA6">
              <w:rPr>
                <w:sz w:val="24"/>
                <w:szCs w:val="24"/>
              </w:rPr>
              <w:t>становлению целостной картины</w:t>
            </w:r>
            <w:r w:rsidRPr="00D44EA6">
              <w:rPr>
                <w:spacing w:val="1"/>
                <w:sz w:val="24"/>
                <w:szCs w:val="24"/>
              </w:rPr>
              <w:t xml:space="preserve"> </w:t>
            </w:r>
            <w:r w:rsidRPr="00D44EA6">
              <w:rPr>
                <w:sz w:val="24"/>
                <w:szCs w:val="24"/>
              </w:rPr>
              <w:t>мира, в которой интегрировано</w:t>
            </w:r>
            <w:r w:rsidRPr="00D44EA6">
              <w:rPr>
                <w:spacing w:val="1"/>
                <w:sz w:val="24"/>
                <w:szCs w:val="24"/>
              </w:rPr>
              <w:t xml:space="preserve"> </w:t>
            </w:r>
            <w:r w:rsidRPr="00D44EA6">
              <w:rPr>
                <w:sz w:val="24"/>
                <w:szCs w:val="24"/>
              </w:rPr>
              <w:t>ценностное, эмоционально</w:t>
            </w:r>
            <w:r w:rsidRPr="00D44EA6">
              <w:rPr>
                <w:spacing w:val="1"/>
                <w:sz w:val="24"/>
                <w:szCs w:val="24"/>
              </w:rPr>
              <w:t xml:space="preserve"> </w:t>
            </w:r>
            <w:r w:rsidRPr="00D44EA6">
              <w:rPr>
                <w:sz w:val="24"/>
                <w:szCs w:val="24"/>
              </w:rPr>
              <w:t>окрашенное</w:t>
            </w:r>
            <w:r w:rsidRPr="00D44EA6">
              <w:rPr>
                <w:spacing w:val="-2"/>
                <w:sz w:val="24"/>
                <w:szCs w:val="24"/>
              </w:rPr>
              <w:t xml:space="preserve"> </w:t>
            </w:r>
            <w:r w:rsidRPr="00D44EA6">
              <w:rPr>
                <w:sz w:val="24"/>
                <w:szCs w:val="24"/>
              </w:rPr>
              <w:t>отношение</w:t>
            </w:r>
            <w:r w:rsidRPr="00D44EA6">
              <w:rPr>
                <w:spacing w:val="-2"/>
                <w:sz w:val="24"/>
                <w:szCs w:val="24"/>
              </w:rPr>
              <w:t xml:space="preserve"> </w:t>
            </w:r>
            <w:r w:rsidRPr="00D44EA6">
              <w:rPr>
                <w:sz w:val="24"/>
                <w:szCs w:val="24"/>
              </w:rPr>
              <w:t>к</w:t>
            </w:r>
            <w:r w:rsidRPr="00D44EA6">
              <w:rPr>
                <w:spacing w:val="-1"/>
                <w:sz w:val="24"/>
                <w:szCs w:val="24"/>
              </w:rPr>
              <w:t xml:space="preserve"> </w:t>
            </w:r>
            <w:r w:rsidRPr="00D44EA6">
              <w:rPr>
                <w:sz w:val="24"/>
                <w:szCs w:val="24"/>
              </w:rPr>
              <w:t>миру,</w:t>
            </w:r>
          </w:p>
          <w:p w14:paraId="33F5708E" w14:textId="77777777" w:rsidR="00D44EA6" w:rsidRPr="00D44EA6" w:rsidRDefault="00D44EA6" w:rsidP="00D44EA6">
            <w:pPr>
              <w:spacing w:line="276" w:lineRule="auto"/>
              <w:ind w:right="812"/>
              <w:jc w:val="both"/>
              <w:rPr>
                <w:sz w:val="24"/>
                <w:szCs w:val="24"/>
              </w:rPr>
            </w:pPr>
            <w:r w:rsidRPr="00D44EA6">
              <w:rPr>
                <w:sz w:val="24"/>
                <w:szCs w:val="24"/>
              </w:rPr>
              <w:t>людям, природе, деятельности</w:t>
            </w:r>
            <w:r w:rsidRPr="00D44EA6">
              <w:rPr>
                <w:spacing w:val="-58"/>
                <w:sz w:val="24"/>
                <w:szCs w:val="24"/>
              </w:rPr>
              <w:t xml:space="preserve"> </w:t>
            </w:r>
            <w:r w:rsidRPr="00D44EA6">
              <w:rPr>
                <w:sz w:val="24"/>
                <w:szCs w:val="24"/>
              </w:rPr>
              <w:t>человека</w:t>
            </w:r>
          </w:p>
        </w:tc>
        <w:tc>
          <w:tcPr>
            <w:tcW w:w="3870" w:type="dxa"/>
            <w:tcBorders>
              <w:top w:val="single" w:sz="4" w:space="0" w:color="000000"/>
              <w:left w:val="single" w:sz="4" w:space="0" w:color="000000"/>
              <w:bottom w:val="single" w:sz="4" w:space="0" w:color="000000"/>
              <w:right w:val="single" w:sz="4" w:space="0" w:color="000000"/>
            </w:tcBorders>
          </w:tcPr>
          <w:p w14:paraId="69EBC7D5" w14:textId="77777777" w:rsidR="00D44EA6" w:rsidRPr="00D44EA6" w:rsidRDefault="00D44EA6" w:rsidP="00C4684A">
            <w:pPr>
              <w:numPr>
                <w:ilvl w:val="0"/>
                <w:numId w:val="39"/>
              </w:numPr>
              <w:tabs>
                <w:tab w:val="left" w:pos="311"/>
              </w:tabs>
              <w:spacing w:line="276" w:lineRule="auto"/>
              <w:ind w:right="327" w:firstLine="0"/>
              <w:jc w:val="both"/>
              <w:rPr>
                <w:sz w:val="24"/>
                <w:szCs w:val="24"/>
              </w:rPr>
            </w:pPr>
            <w:r w:rsidRPr="00D44EA6">
              <w:rPr>
                <w:sz w:val="24"/>
                <w:szCs w:val="24"/>
              </w:rPr>
              <w:t>Воспитывать отношение к</w:t>
            </w:r>
            <w:r w:rsidRPr="00D44EA6">
              <w:rPr>
                <w:spacing w:val="1"/>
                <w:sz w:val="24"/>
                <w:szCs w:val="24"/>
              </w:rPr>
              <w:t xml:space="preserve"> </w:t>
            </w:r>
            <w:r w:rsidRPr="00D44EA6">
              <w:rPr>
                <w:sz w:val="24"/>
                <w:szCs w:val="24"/>
              </w:rPr>
              <w:t>знанию как ценности, понимание</w:t>
            </w:r>
            <w:r w:rsidRPr="00D44EA6">
              <w:rPr>
                <w:spacing w:val="-58"/>
                <w:sz w:val="24"/>
                <w:szCs w:val="24"/>
              </w:rPr>
              <w:t xml:space="preserve"> </w:t>
            </w:r>
            <w:r w:rsidRPr="00D44EA6">
              <w:rPr>
                <w:sz w:val="24"/>
                <w:szCs w:val="24"/>
              </w:rPr>
              <w:t>значения образования для</w:t>
            </w:r>
            <w:r w:rsidRPr="00D44EA6">
              <w:rPr>
                <w:spacing w:val="1"/>
                <w:sz w:val="24"/>
                <w:szCs w:val="24"/>
              </w:rPr>
              <w:t xml:space="preserve"> </w:t>
            </w:r>
            <w:r w:rsidRPr="00D44EA6">
              <w:rPr>
                <w:sz w:val="24"/>
                <w:szCs w:val="24"/>
              </w:rPr>
              <w:t>человека,</w:t>
            </w:r>
            <w:r w:rsidRPr="00D44EA6">
              <w:rPr>
                <w:spacing w:val="-1"/>
                <w:sz w:val="24"/>
                <w:szCs w:val="24"/>
              </w:rPr>
              <w:t xml:space="preserve"> </w:t>
            </w:r>
            <w:r w:rsidRPr="00D44EA6">
              <w:rPr>
                <w:sz w:val="24"/>
                <w:szCs w:val="24"/>
              </w:rPr>
              <w:t>общества,</w:t>
            </w:r>
            <w:r w:rsidRPr="00D44EA6">
              <w:rPr>
                <w:spacing w:val="1"/>
                <w:sz w:val="24"/>
                <w:szCs w:val="24"/>
              </w:rPr>
              <w:t xml:space="preserve"> </w:t>
            </w:r>
            <w:r w:rsidRPr="00D44EA6">
              <w:rPr>
                <w:sz w:val="24"/>
                <w:szCs w:val="24"/>
              </w:rPr>
              <w:t>страны</w:t>
            </w:r>
          </w:p>
          <w:p w14:paraId="155E24D3" w14:textId="77777777" w:rsidR="00D44EA6" w:rsidRPr="00D44EA6" w:rsidRDefault="00D44EA6" w:rsidP="00C4684A">
            <w:pPr>
              <w:numPr>
                <w:ilvl w:val="0"/>
                <w:numId w:val="39"/>
              </w:numPr>
              <w:tabs>
                <w:tab w:val="left" w:pos="311"/>
              </w:tabs>
              <w:spacing w:line="276" w:lineRule="auto"/>
              <w:ind w:right="647" w:firstLine="0"/>
              <w:jc w:val="both"/>
              <w:rPr>
                <w:sz w:val="24"/>
                <w:szCs w:val="24"/>
              </w:rPr>
            </w:pPr>
            <w:r w:rsidRPr="00D44EA6">
              <w:rPr>
                <w:sz w:val="24"/>
                <w:szCs w:val="24"/>
              </w:rPr>
              <w:t>Воспитывать уважительное,</w:t>
            </w:r>
            <w:r w:rsidRPr="00D44EA6">
              <w:rPr>
                <w:spacing w:val="-57"/>
                <w:sz w:val="24"/>
                <w:szCs w:val="24"/>
              </w:rPr>
              <w:t xml:space="preserve"> </w:t>
            </w:r>
            <w:r w:rsidRPr="00D44EA6">
              <w:rPr>
                <w:sz w:val="24"/>
                <w:szCs w:val="24"/>
              </w:rPr>
              <w:t>бережное и ответственное</w:t>
            </w:r>
            <w:r w:rsidRPr="00D44EA6">
              <w:rPr>
                <w:spacing w:val="1"/>
                <w:sz w:val="24"/>
                <w:szCs w:val="24"/>
              </w:rPr>
              <w:t xml:space="preserve"> </w:t>
            </w:r>
            <w:r w:rsidRPr="00D44EA6">
              <w:rPr>
                <w:sz w:val="24"/>
                <w:szCs w:val="24"/>
              </w:rPr>
              <w:t>отношения к природе родного</w:t>
            </w:r>
            <w:r w:rsidRPr="00D44EA6">
              <w:rPr>
                <w:spacing w:val="-57"/>
                <w:sz w:val="24"/>
                <w:szCs w:val="24"/>
              </w:rPr>
              <w:t xml:space="preserve"> </w:t>
            </w:r>
            <w:r w:rsidRPr="00D44EA6">
              <w:rPr>
                <w:sz w:val="24"/>
                <w:szCs w:val="24"/>
              </w:rPr>
              <w:t>края,</w:t>
            </w:r>
            <w:r w:rsidRPr="00D44EA6">
              <w:rPr>
                <w:spacing w:val="-1"/>
                <w:sz w:val="24"/>
                <w:szCs w:val="24"/>
              </w:rPr>
              <w:t xml:space="preserve"> </w:t>
            </w:r>
            <w:r w:rsidRPr="00D44EA6">
              <w:rPr>
                <w:sz w:val="24"/>
                <w:szCs w:val="24"/>
              </w:rPr>
              <w:t>родной страны</w:t>
            </w:r>
          </w:p>
          <w:p w14:paraId="57B78273" w14:textId="77777777" w:rsidR="00D44EA6" w:rsidRPr="00D44EA6" w:rsidRDefault="00D44EA6" w:rsidP="00C4684A">
            <w:pPr>
              <w:numPr>
                <w:ilvl w:val="0"/>
                <w:numId w:val="39"/>
              </w:numPr>
              <w:tabs>
                <w:tab w:val="left" w:pos="311"/>
              </w:tabs>
              <w:spacing w:line="276" w:lineRule="auto"/>
              <w:ind w:right="359" w:firstLine="0"/>
              <w:jc w:val="both"/>
              <w:rPr>
                <w:sz w:val="24"/>
                <w:szCs w:val="24"/>
              </w:rPr>
            </w:pPr>
            <w:r w:rsidRPr="00D44EA6">
              <w:rPr>
                <w:sz w:val="24"/>
                <w:szCs w:val="24"/>
              </w:rPr>
              <w:t>Способствовать</w:t>
            </w:r>
            <w:r w:rsidRPr="00D44EA6">
              <w:rPr>
                <w:spacing w:val="-10"/>
                <w:sz w:val="24"/>
                <w:szCs w:val="24"/>
              </w:rPr>
              <w:t xml:space="preserve"> </w:t>
            </w:r>
            <w:r w:rsidRPr="00D44EA6">
              <w:rPr>
                <w:sz w:val="24"/>
                <w:szCs w:val="24"/>
              </w:rPr>
              <w:t>приобретению</w:t>
            </w:r>
            <w:r w:rsidRPr="00D44EA6">
              <w:rPr>
                <w:spacing w:val="-57"/>
                <w:sz w:val="24"/>
                <w:szCs w:val="24"/>
              </w:rPr>
              <w:t xml:space="preserve"> </w:t>
            </w:r>
            <w:r w:rsidRPr="00D44EA6">
              <w:rPr>
                <w:sz w:val="24"/>
                <w:szCs w:val="24"/>
              </w:rPr>
              <w:t>первого опыта действий по</w:t>
            </w:r>
            <w:r w:rsidRPr="00D44EA6">
              <w:rPr>
                <w:spacing w:val="1"/>
                <w:sz w:val="24"/>
                <w:szCs w:val="24"/>
              </w:rPr>
              <w:t xml:space="preserve"> </w:t>
            </w:r>
            <w:r w:rsidRPr="00D44EA6">
              <w:rPr>
                <w:sz w:val="24"/>
                <w:szCs w:val="24"/>
              </w:rPr>
              <w:t>сохранению</w:t>
            </w:r>
            <w:r w:rsidRPr="00D44EA6">
              <w:rPr>
                <w:spacing w:val="-1"/>
                <w:sz w:val="24"/>
                <w:szCs w:val="24"/>
              </w:rPr>
              <w:t xml:space="preserve"> </w:t>
            </w:r>
            <w:r w:rsidRPr="00D44EA6">
              <w:rPr>
                <w:sz w:val="24"/>
                <w:szCs w:val="24"/>
              </w:rPr>
              <w:t>природы.</w:t>
            </w:r>
          </w:p>
        </w:tc>
        <w:tc>
          <w:tcPr>
            <w:tcW w:w="2058" w:type="dxa"/>
            <w:tcBorders>
              <w:top w:val="single" w:sz="4" w:space="0" w:color="000000"/>
              <w:left w:val="single" w:sz="4" w:space="0" w:color="000000"/>
              <w:bottom w:val="single" w:sz="4" w:space="0" w:color="000000"/>
              <w:right w:val="single" w:sz="4" w:space="0" w:color="000000"/>
            </w:tcBorders>
          </w:tcPr>
          <w:p w14:paraId="361460C7" w14:textId="77777777" w:rsidR="00D44EA6" w:rsidRPr="00D44EA6" w:rsidRDefault="00D44EA6" w:rsidP="00D44EA6">
            <w:pPr>
              <w:spacing w:line="276" w:lineRule="auto"/>
              <w:ind w:right="298"/>
              <w:jc w:val="both"/>
              <w:rPr>
                <w:sz w:val="24"/>
                <w:szCs w:val="24"/>
              </w:rPr>
            </w:pPr>
            <w:r w:rsidRPr="00D44EA6">
              <w:rPr>
                <w:spacing w:val="-1"/>
                <w:sz w:val="24"/>
                <w:szCs w:val="24"/>
              </w:rPr>
              <w:t>Познавательное</w:t>
            </w:r>
            <w:r w:rsidRPr="00D44EA6">
              <w:rPr>
                <w:spacing w:val="-57"/>
                <w:sz w:val="24"/>
                <w:szCs w:val="24"/>
              </w:rPr>
              <w:t xml:space="preserve"> </w:t>
            </w:r>
            <w:r w:rsidRPr="00D44EA6">
              <w:rPr>
                <w:sz w:val="24"/>
                <w:szCs w:val="24"/>
              </w:rPr>
              <w:t>развитие</w:t>
            </w:r>
          </w:p>
        </w:tc>
      </w:tr>
      <w:tr w:rsidR="00D44EA6" w:rsidRPr="00D44EA6" w14:paraId="537E76F6" w14:textId="77777777" w:rsidTr="00D44EA6">
        <w:trPr>
          <w:trHeight w:val="275"/>
        </w:trPr>
        <w:tc>
          <w:tcPr>
            <w:tcW w:w="2235" w:type="dxa"/>
            <w:vMerge/>
            <w:tcBorders>
              <w:top w:val="nil"/>
              <w:left w:val="single" w:sz="4" w:space="0" w:color="000000"/>
              <w:bottom w:val="single" w:sz="4" w:space="0" w:color="000000"/>
              <w:right w:val="single" w:sz="4" w:space="0" w:color="000000"/>
            </w:tcBorders>
          </w:tcPr>
          <w:p w14:paraId="6C6D6EE3" w14:textId="77777777" w:rsidR="00D44EA6" w:rsidRPr="00D44EA6" w:rsidRDefault="00D44EA6" w:rsidP="00D44EA6">
            <w:pPr>
              <w:spacing w:line="276" w:lineRule="auto"/>
              <w:jc w:val="both"/>
              <w:rPr>
                <w:sz w:val="24"/>
                <w:szCs w:val="24"/>
              </w:rPr>
            </w:pPr>
          </w:p>
        </w:tc>
        <w:tc>
          <w:tcPr>
            <w:tcW w:w="2850" w:type="dxa"/>
            <w:vMerge/>
            <w:tcBorders>
              <w:top w:val="nil"/>
              <w:left w:val="single" w:sz="4" w:space="0" w:color="000000"/>
              <w:bottom w:val="single" w:sz="4" w:space="0" w:color="000000"/>
              <w:right w:val="single" w:sz="4" w:space="0" w:color="000000"/>
            </w:tcBorders>
          </w:tcPr>
          <w:p w14:paraId="3D43F81F" w14:textId="77777777" w:rsidR="00D44EA6" w:rsidRPr="00D44EA6" w:rsidRDefault="00D44EA6" w:rsidP="00D44EA6">
            <w:pPr>
              <w:spacing w:line="276" w:lineRule="auto"/>
              <w:jc w:val="both"/>
              <w:rPr>
                <w:sz w:val="24"/>
                <w:szCs w:val="24"/>
              </w:rPr>
            </w:pPr>
          </w:p>
        </w:tc>
        <w:tc>
          <w:tcPr>
            <w:tcW w:w="4086" w:type="dxa"/>
            <w:vMerge/>
            <w:tcBorders>
              <w:top w:val="nil"/>
              <w:left w:val="single" w:sz="4" w:space="0" w:color="000000"/>
              <w:bottom w:val="single" w:sz="4" w:space="0" w:color="000000"/>
              <w:right w:val="single" w:sz="4" w:space="0" w:color="000000"/>
            </w:tcBorders>
          </w:tcPr>
          <w:p w14:paraId="73928843" w14:textId="77777777" w:rsidR="00D44EA6" w:rsidRPr="00D44EA6" w:rsidRDefault="00D44EA6" w:rsidP="00D44EA6">
            <w:pPr>
              <w:spacing w:line="276" w:lineRule="auto"/>
              <w:jc w:val="both"/>
              <w:rPr>
                <w:sz w:val="24"/>
                <w:szCs w:val="24"/>
              </w:rPr>
            </w:pPr>
          </w:p>
        </w:tc>
        <w:tc>
          <w:tcPr>
            <w:tcW w:w="3870" w:type="dxa"/>
            <w:tcBorders>
              <w:top w:val="single" w:sz="4" w:space="0" w:color="000000"/>
              <w:left w:val="single" w:sz="4" w:space="0" w:color="000000"/>
              <w:bottom w:val="single" w:sz="4" w:space="0" w:color="000000"/>
              <w:right w:val="single" w:sz="4" w:space="0" w:color="000000"/>
            </w:tcBorders>
          </w:tcPr>
          <w:p w14:paraId="57826BB9" w14:textId="77777777" w:rsidR="00D44EA6" w:rsidRPr="00D44EA6" w:rsidRDefault="00D44EA6" w:rsidP="00C4684A">
            <w:pPr>
              <w:numPr>
                <w:ilvl w:val="0"/>
                <w:numId w:val="38"/>
              </w:numPr>
              <w:tabs>
                <w:tab w:val="left" w:pos="311"/>
              </w:tabs>
              <w:spacing w:line="276" w:lineRule="auto"/>
              <w:ind w:hanging="205"/>
              <w:jc w:val="both"/>
              <w:rPr>
                <w:sz w:val="24"/>
                <w:szCs w:val="24"/>
              </w:rPr>
            </w:pPr>
            <w:r w:rsidRPr="00D44EA6">
              <w:rPr>
                <w:sz w:val="24"/>
                <w:szCs w:val="24"/>
              </w:rPr>
              <w:t>Формировать</w:t>
            </w:r>
            <w:r w:rsidRPr="00D44EA6">
              <w:rPr>
                <w:spacing w:val="-2"/>
                <w:sz w:val="24"/>
                <w:szCs w:val="24"/>
              </w:rPr>
              <w:t xml:space="preserve"> </w:t>
            </w:r>
            <w:r w:rsidRPr="00D44EA6">
              <w:rPr>
                <w:sz w:val="24"/>
                <w:szCs w:val="24"/>
              </w:rPr>
              <w:t>целостную</w:t>
            </w:r>
            <w:r w:rsidRPr="00D44EA6">
              <w:rPr>
                <w:spacing w:val="-1"/>
                <w:sz w:val="24"/>
                <w:szCs w:val="24"/>
              </w:rPr>
              <w:t xml:space="preserve"> </w:t>
            </w:r>
            <w:r w:rsidRPr="00D44EA6">
              <w:rPr>
                <w:sz w:val="24"/>
                <w:szCs w:val="24"/>
              </w:rPr>
              <w:t>картину</w:t>
            </w:r>
          </w:p>
        </w:tc>
        <w:tc>
          <w:tcPr>
            <w:tcW w:w="2058" w:type="dxa"/>
            <w:tcBorders>
              <w:top w:val="single" w:sz="4" w:space="0" w:color="000000"/>
              <w:left w:val="single" w:sz="4" w:space="0" w:color="000000"/>
              <w:bottom w:val="single" w:sz="4" w:space="0" w:color="000000"/>
              <w:right w:val="single" w:sz="4" w:space="0" w:color="000000"/>
            </w:tcBorders>
          </w:tcPr>
          <w:p w14:paraId="416B7BF0" w14:textId="66FA85FE" w:rsidR="00D44EA6" w:rsidRPr="00D44EA6" w:rsidRDefault="00D44EA6" w:rsidP="00D44EA6">
            <w:pPr>
              <w:spacing w:line="276" w:lineRule="auto"/>
              <w:jc w:val="both"/>
              <w:rPr>
                <w:sz w:val="24"/>
                <w:szCs w:val="24"/>
              </w:rPr>
            </w:pPr>
          </w:p>
        </w:tc>
      </w:tr>
    </w:tbl>
    <w:p w14:paraId="519D3099" w14:textId="77777777" w:rsidR="00D44EA6" w:rsidRPr="00D44EA6" w:rsidRDefault="00D44EA6" w:rsidP="00D44EA6">
      <w:pPr>
        <w:spacing w:before="3" w:line="276" w:lineRule="auto"/>
        <w:jc w:val="both"/>
        <w:rPr>
          <w:b/>
          <w:sz w:val="24"/>
          <w:szCs w:val="24"/>
        </w:rPr>
      </w:pPr>
    </w:p>
    <w:tbl>
      <w:tblPr>
        <w:tblStyle w:val="TableNormal4"/>
        <w:tblW w:w="0" w:type="auto"/>
        <w:tblInd w:w="1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35"/>
        <w:gridCol w:w="2850"/>
        <w:gridCol w:w="4086"/>
        <w:gridCol w:w="3870"/>
        <w:gridCol w:w="2058"/>
      </w:tblGrid>
      <w:tr w:rsidR="00D44EA6" w:rsidRPr="00D44EA6" w14:paraId="045661EC" w14:textId="77777777" w:rsidTr="00D44EA6">
        <w:trPr>
          <w:trHeight w:val="827"/>
        </w:trPr>
        <w:tc>
          <w:tcPr>
            <w:tcW w:w="2235" w:type="dxa"/>
            <w:tcBorders>
              <w:left w:val="single" w:sz="4" w:space="0" w:color="000000"/>
              <w:bottom w:val="single" w:sz="4" w:space="0" w:color="000000"/>
              <w:right w:val="single" w:sz="4" w:space="0" w:color="000000"/>
            </w:tcBorders>
          </w:tcPr>
          <w:p w14:paraId="165E4B34" w14:textId="77777777" w:rsidR="00D44EA6" w:rsidRPr="00D44EA6" w:rsidRDefault="00D44EA6" w:rsidP="00D44EA6">
            <w:pPr>
              <w:spacing w:line="276" w:lineRule="auto"/>
              <w:ind w:right="425"/>
              <w:jc w:val="both"/>
              <w:rPr>
                <w:sz w:val="24"/>
                <w:szCs w:val="24"/>
              </w:rPr>
            </w:pPr>
            <w:r w:rsidRPr="00D44EA6">
              <w:rPr>
                <w:sz w:val="24"/>
                <w:szCs w:val="24"/>
              </w:rPr>
              <w:t>Направления</w:t>
            </w:r>
            <w:r w:rsidRPr="00D44EA6">
              <w:rPr>
                <w:spacing w:val="-57"/>
                <w:sz w:val="24"/>
                <w:szCs w:val="24"/>
              </w:rPr>
              <w:t xml:space="preserve"> </w:t>
            </w:r>
            <w:r w:rsidRPr="00D44EA6">
              <w:rPr>
                <w:sz w:val="24"/>
                <w:szCs w:val="24"/>
              </w:rPr>
              <w:t>воспитания</w:t>
            </w:r>
            <w:r w:rsidRPr="00D44EA6">
              <w:rPr>
                <w:spacing w:val="-8"/>
                <w:sz w:val="24"/>
                <w:szCs w:val="24"/>
              </w:rPr>
              <w:t xml:space="preserve"> </w:t>
            </w:r>
            <w:r w:rsidRPr="00D44EA6">
              <w:rPr>
                <w:sz w:val="24"/>
                <w:szCs w:val="24"/>
              </w:rPr>
              <w:t>и</w:t>
            </w:r>
          </w:p>
          <w:p w14:paraId="3A77D9C4" w14:textId="77777777" w:rsidR="00D44EA6" w:rsidRPr="00D44EA6" w:rsidRDefault="00D44EA6" w:rsidP="00D44EA6">
            <w:pPr>
              <w:spacing w:line="276" w:lineRule="auto"/>
              <w:ind w:right="171"/>
              <w:jc w:val="both"/>
              <w:rPr>
                <w:sz w:val="24"/>
                <w:szCs w:val="24"/>
              </w:rPr>
            </w:pPr>
            <w:r w:rsidRPr="00D44EA6">
              <w:rPr>
                <w:sz w:val="24"/>
                <w:szCs w:val="24"/>
              </w:rPr>
              <w:t>базовые</w:t>
            </w:r>
            <w:r w:rsidRPr="00D44EA6">
              <w:rPr>
                <w:spacing w:val="-3"/>
                <w:sz w:val="24"/>
                <w:szCs w:val="24"/>
              </w:rPr>
              <w:t xml:space="preserve"> </w:t>
            </w:r>
            <w:r w:rsidRPr="00D44EA6">
              <w:rPr>
                <w:sz w:val="24"/>
                <w:szCs w:val="24"/>
              </w:rPr>
              <w:t>ценности</w:t>
            </w:r>
          </w:p>
        </w:tc>
        <w:tc>
          <w:tcPr>
            <w:tcW w:w="2850" w:type="dxa"/>
            <w:tcBorders>
              <w:left w:val="single" w:sz="4" w:space="0" w:color="000000"/>
              <w:bottom w:val="single" w:sz="4" w:space="0" w:color="000000"/>
              <w:right w:val="single" w:sz="4" w:space="0" w:color="000000"/>
            </w:tcBorders>
          </w:tcPr>
          <w:p w14:paraId="22E9FFCF" w14:textId="77777777" w:rsidR="00D44EA6" w:rsidRPr="00D44EA6" w:rsidRDefault="00D44EA6" w:rsidP="00D44EA6">
            <w:pPr>
              <w:spacing w:before="3" w:line="276" w:lineRule="auto"/>
              <w:jc w:val="both"/>
              <w:rPr>
                <w:b/>
                <w:sz w:val="24"/>
                <w:szCs w:val="24"/>
              </w:rPr>
            </w:pPr>
          </w:p>
          <w:p w14:paraId="0607663E" w14:textId="77777777" w:rsidR="00D44EA6" w:rsidRPr="00D44EA6" w:rsidRDefault="00D44EA6" w:rsidP="00D44EA6">
            <w:pPr>
              <w:spacing w:line="276" w:lineRule="auto"/>
              <w:ind w:right="1143"/>
              <w:jc w:val="both"/>
              <w:rPr>
                <w:sz w:val="24"/>
                <w:szCs w:val="24"/>
              </w:rPr>
            </w:pPr>
            <w:r w:rsidRPr="00D44EA6">
              <w:rPr>
                <w:sz w:val="24"/>
                <w:szCs w:val="24"/>
              </w:rPr>
              <w:t>Цель</w:t>
            </w:r>
          </w:p>
        </w:tc>
        <w:tc>
          <w:tcPr>
            <w:tcW w:w="4086" w:type="dxa"/>
            <w:tcBorders>
              <w:left w:val="single" w:sz="4" w:space="0" w:color="000000"/>
              <w:bottom w:val="single" w:sz="4" w:space="0" w:color="000000"/>
              <w:right w:val="single" w:sz="4" w:space="0" w:color="000000"/>
            </w:tcBorders>
          </w:tcPr>
          <w:p w14:paraId="64EA1B48" w14:textId="77777777" w:rsidR="00D44EA6" w:rsidRPr="00D44EA6" w:rsidRDefault="00D44EA6" w:rsidP="00D44EA6">
            <w:pPr>
              <w:spacing w:before="3" w:line="276" w:lineRule="auto"/>
              <w:jc w:val="both"/>
              <w:rPr>
                <w:b/>
                <w:sz w:val="24"/>
                <w:szCs w:val="24"/>
              </w:rPr>
            </w:pPr>
          </w:p>
          <w:p w14:paraId="0425934B" w14:textId="77777777" w:rsidR="00D44EA6" w:rsidRPr="00D44EA6" w:rsidRDefault="00D44EA6" w:rsidP="00D44EA6">
            <w:pPr>
              <w:spacing w:line="276" w:lineRule="auto"/>
              <w:ind w:right="1664"/>
              <w:jc w:val="both"/>
              <w:rPr>
                <w:sz w:val="24"/>
                <w:szCs w:val="24"/>
              </w:rPr>
            </w:pPr>
            <w:r w:rsidRPr="00D44EA6">
              <w:rPr>
                <w:sz w:val="24"/>
                <w:szCs w:val="24"/>
              </w:rPr>
              <w:t>Задачи</w:t>
            </w:r>
          </w:p>
        </w:tc>
        <w:tc>
          <w:tcPr>
            <w:tcW w:w="3870" w:type="dxa"/>
            <w:tcBorders>
              <w:left w:val="single" w:sz="4" w:space="0" w:color="000000"/>
              <w:bottom w:val="single" w:sz="4" w:space="0" w:color="000000"/>
              <w:right w:val="single" w:sz="4" w:space="0" w:color="000000"/>
            </w:tcBorders>
          </w:tcPr>
          <w:p w14:paraId="30905A92" w14:textId="77777777" w:rsidR="00D44EA6" w:rsidRPr="00D44EA6" w:rsidRDefault="00D44EA6" w:rsidP="00D44EA6">
            <w:pPr>
              <w:spacing w:before="3" w:line="276" w:lineRule="auto"/>
              <w:jc w:val="both"/>
              <w:rPr>
                <w:b/>
                <w:sz w:val="24"/>
                <w:szCs w:val="24"/>
              </w:rPr>
            </w:pPr>
          </w:p>
          <w:p w14:paraId="2CEF60F7" w14:textId="77777777" w:rsidR="00D44EA6" w:rsidRPr="00D44EA6" w:rsidRDefault="00D44EA6" w:rsidP="00D44EA6">
            <w:pPr>
              <w:spacing w:line="276" w:lineRule="auto"/>
              <w:jc w:val="both"/>
              <w:rPr>
                <w:sz w:val="24"/>
                <w:szCs w:val="24"/>
              </w:rPr>
            </w:pPr>
            <w:r w:rsidRPr="00D44EA6">
              <w:rPr>
                <w:sz w:val="24"/>
                <w:szCs w:val="24"/>
              </w:rPr>
              <w:t>Задачи</w:t>
            </w:r>
            <w:r w:rsidRPr="00D44EA6">
              <w:rPr>
                <w:spacing w:val="-4"/>
                <w:sz w:val="24"/>
                <w:szCs w:val="24"/>
              </w:rPr>
              <w:t xml:space="preserve"> </w:t>
            </w:r>
            <w:r w:rsidRPr="00D44EA6">
              <w:rPr>
                <w:sz w:val="24"/>
                <w:szCs w:val="24"/>
              </w:rPr>
              <w:t>образовательных</w:t>
            </w:r>
            <w:r w:rsidRPr="00D44EA6">
              <w:rPr>
                <w:spacing w:val="-2"/>
                <w:sz w:val="24"/>
                <w:szCs w:val="24"/>
              </w:rPr>
              <w:t xml:space="preserve"> </w:t>
            </w:r>
            <w:r w:rsidRPr="00D44EA6">
              <w:rPr>
                <w:sz w:val="24"/>
                <w:szCs w:val="24"/>
              </w:rPr>
              <w:t>областей</w:t>
            </w:r>
          </w:p>
        </w:tc>
        <w:tc>
          <w:tcPr>
            <w:tcW w:w="2058" w:type="dxa"/>
            <w:tcBorders>
              <w:left w:val="single" w:sz="4" w:space="0" w:color="000000"/>
              <w:bottom w:val="single" w:sz="4" w:space="0" w:color="000000"/>
              <w:right w:val="single" w:sz="4" w:space="0" w:color="000000"/>
            </w:tcBorders>
          </w:tcPr>
          <w:p w14:paraId="7667B9F8" w14:textId="77777777" w:rsidR="00D44EA6" w:rsidRPr="00D44EA6" w:rsidRDefault="00D44EA6" w:rsidP="00D44EA6">
            <w:pPr>
              <w:spacing w:before="128" w:line="276" w:lineRule="auto"/>
              <w:ind w:right="120"/>
              <w:jc w:val="both"/>
              <w:rPr>
                <w:sz w:val="24"/>
                <w:szCs w:val="24"/>
              </w:rPr>
            </w:pPr>
            <w:r w:rsidRPr="00D44EA6">
              <w:rPr>
                <w:spacing w:val="-1"/>
                <w:sz w:val="24"/>
                <w:szCs w:val="24"/>
              </w:rPr>
              <w:t>Образовательные</w:t>
            </w:r>
            <w:r w:rsidRPr="00D44EA6">
              <w:rPr>
                <w:spacing w:val="-57"/>
                <w:sz w:val="24"/>
                <w:szCs w:val="24"/>
              </w:rPr>
              <w:t xml:space="preserve"> </w:t>
            </w:r>
            <w:r w:rsidRPr="00D44EA6">
              <w:rPr>
                <w:sz w:val="24"/>
                <w:szCs w:val="24"/>
              </w:rPr>
              <w:t>области</w:t>
            </w:r>
          </w:p>
        </w:tc>
      </w:tr>
      <w:tr w:rsidR="00D44EA6" w:rsidRPr="00D44EA6" w14:paraId="6ADB796F" w14:textId="77777777" w:rsidTr="00D44EA6">
        <w:trPr>
          <w:trHeight w:val="1103"/>
        </w:trPr>
        <w:tc>
          <w:tcPr>
            <w:tcW w:w="2235" w:type="dxa"/>
            <w:tcBorders>
              <w:top w:val="single" w:sz="4" w:space="0" w:color="000000"/>
              <w:left w:val="single" w:sz="4" w:space="0" w:color="000000"/>
              <w:bottom w:val="single" w:sz="4" w:space="0" w:color="000000"/>
              <w:right w:val="single" w:sz="4" w:space="0" w:color="000000"/>
            </w:tcBorders>
          </w:tcPr>
          <w:p w14:paraId="00F753E9" w14:textId="77777777" w:rsidR="00D44EA6" w:rsidRPr="00D44EA6" w:rsidRDefault="00D44EA6" w:rsidP="00D44EA6">
            <w:pPr>
              <w:spacing w:line="276" w:lineRule="auto"/>
              <w:jc w:val="both"/>
              <w:rPr>
                <w:sz w:val="24"/>
                <w:szCs w:val="24"/>
              </w:rPr>
            </w:pPr>
          </w:p>
        </w:tc>
        <w:tc>
          <w:tcPr>
            <w:tcW w:w="2850" w:type="dxa"/>
            <w:tcBorders>
              <w:top w:val="single" w:sz="4" w:space="0" w:color="000000"/>
              <w:left w:val="single" w:sz="4" w:space="0" w:color="000000"/>
              <w:bottom w:val="single" w:sz="4" w:space="0" w:color="000000"/>
              <w:right w:val="single" w:sz="4" w:space="0" w:color="000000"/>
            </w:tcBorders>
          </w:tcPr>
          <w:p w14:paraId="2B5AB576" w14:textId="77777777" w:rsidR="00D44EA6" w:rsidRPr="00D44EA6" w:rsidRDefault="00D44EA6" w:rsidP="00D44EA6">
            <w:pPr>
              <w:spacing w:line="276" w:lineRule="auto"/>
              <w:jc w:val="both"/>
              <w:rPr>
                <w:sz w:val="24"/>
                <w:szCs w:val="24"/>
              </w:rPr>
            </w:pPr>
          </w:p>
        </w:tc>
        <w:tc>
          <w:tcPr>
            <w:tcW w:w="4086" w:type="dxa"/>
            <w:tcBorders>
              <w:top w:val="single" w:sz="4" w:space="0" w:color="000000"/>
              <w:left w:val="single" w:sz="4" w:space="0" w:color="000000"/>
              <w:bottom w:val="single" w:sz="4" w:space="0" w:color="000000"/>
              <w:right w:val="single" w:sz="4" w:space="0" w:color="000000"/>
            </w:tcBorders>
          </w:tcPr>
          <w:p w14:paraId="51F042F7" w14:textId="77777777" w:rsidR="00D44EA6" w:rsidRPr="00D44EA6" w:rsidRDefault="00D44EA6" w:rsidP="00D44EA6">
            <w:pPr>
              <w:spacing w:line="276" w:lineRule="auto"/>
              <w:jc w:val="both"/>
              <w:rPr>
                <w:sz w:val="24"/>
                <w:szCs w:val="24"/>
              </w:rPr>
            </w:pPr>
          </w:p>
        </w:tc>
        <w:tc>
          <w:tcPr>
            <w:tcW w:w="3870" w:type="dxa"/>
            <w:tcBorders>
              <w:top w:val="single" w:sz="4" w:space="0" w:color="000000"/>
              <w:left w:val="single" w:sz="4" w:space="0" w:color="000000"/>
              <w:bottom w:val="single" w:sz="4" w:space="0" w:color="000000"/>
              <w:right w:val="single" w:sz="4" w:space="0" w:color="000000"/>
            </w:tcBorders>
          </w:tcPr>
          <w:p w14:paraId="0945CD92" w14:textId="77777777" w:rsidR="00D44EA6" w:rsidRPr="00D44EA6" w:rsidRDefault="00D44EA6" w:rsidP="00D44EA6">
            <w:pPr>
              <w:spacing w:line="276" w:lineRule="auto"/>
              <w:ind w:right="181"/>
              <w:jc w:val="both"/>
              <w:rPr>
                <w:sz w:val="24"/>
                <w:szCs w:val="24"/>
              </w:rPr>
            </w:pPr>
            <w:r w:rsidRPr="00D44EA6">
              <w:rPr>
                <w:sz w:val="24"/>
                <w:szCs w:val="24"/>
              </w:rPr>
              <w:t>мира на основе интеграции</w:t>
            </w:r>
            <w:r w:rsidRPr="00D44EA6">
              <w:rPr>
                <w:spacing w:val="1"/>
                <w:sz w:val="24"/>
                <w:szCs w:val="24"/>
              </w:rPr>
              <w:t xml:space="preserve"> </w:t>
            </w:r>
            <w:r w:rsidRPr="00D44EA6">
              <w:rPr>
                <w:sz w:val="24"/>
                <w:szCs w:val="24"/>
              </w:rPr>
              <w:t>интеллектуального и</w:t>
            </w:r>
            <w:r w:rsidRPr="00D44EA6">
              <w:rPr>
                <w:spacing w:val="1"/>
                <w:sz w:val="24"/>
                <w:szCs w:val="24"/>
              </w:rPr>
              <w:t xml:space="preserve"> </w:t>
            </w:r>
            <w:r w:rsidRPr="00D44EA6">
              <w:rPr>
                <w:sz w:val="24"/>
                <w:szCs w:val="24"/>
              </w:rPr>
              <w:t>эмоционально-образного</w:t>
            </w:r>
            <w:r w:rsidRPr="00D44EA6">
              <w:rPr>
                <w:spacing w:val="-11"/>
                <w:sz w:val="24"/>
                <w:szCs w:val="24"/>
              </w:rPr>
              <w:t xml:space="preserve"> </w:t>
            </w:r>
            <w:r w:rsidRPr="00D44EA6">
              <w:rPr>
                <w:sz w:val="24"/>
                <w:szCs w:val="24"/>
              </w:rPr>
              <w:t>способов</w:t>
            </w:r>
          </w:p>
          <w:p w14:paraId="55EC0EF0" w14:textId="77777777" w:rsidR="00D44EA6" w:rsidRPr="00D44EA6" w:rsidRDefault="00D44EA6" w:rsidP="00D44EA6">
            <w:pPr>
              <w:spacing w:line="276" w:lineRule="auto"/>
              <w:jc w:val="both"/>
              <w:rPr>
                <w:sz w:val="24"/>
                <w:szCs w:val="24"/>
              </w:rPr>
            </w:pPr>
            <w:r w:rsidRPr="00D44EA6">
              <w:rPr>
                <w:sz w:val="24"/>
                <w:szCs w:val="24"/>
              </w:rPr>
              <w:t>его</w:t>
            </w:r>
            <w:r w:rsidRPr="00D44EA6">
              <w:rPr>
                <w:spacing w:val="-4"/>
                <w:sz w:val="24"/>
                <w:szCs w:val="24"/>
              </w:rPr>
              <w:t xml:space="preserve"> </w:t>
            </w:r>
            <w:r w:rsidRPr="00D44EA6">
              <w:rPr>
                <w:sz w:val="24"/>
                <w:szCs w:val="24"/>
              </w:rPr>
              <w:t>освоения</w:t>
            </w:r>
            <w:r w:rsidRPr="00D44EA6">
              <w:rPr>
                <w:spacing w:val="-3"/>
                <w:sz w:val="24"/>
                <w:szCs w:val="24"/>
              </w:rPr>
              <w:t xml:space="preserve"> </w:t>
            </w:r>
            <w:r w:rsidRPr="00D44EA6">
              <w:rPr>
                <w:sz w:val="24"/>
                <w:szCs w:val="24"/>
              </w:rPr>
              <w:t>детьми</w:t>
            </w:r>
          </w:p>
        </w:tc>
        <w:tc>
          <w:tcPr>
            <w:tcW w:w="2058" w:type="dxa"/>
            <w:tcBorders>
              <w:top w:val="single" w:sz="4" w:space="0" w:color="000000"/>
              <w:left w:val="single" w:sz="4" w:space="0" w:color="000000"/>
              <w:bottom w:val="single" w:sz="4" w:space="0" w:color="000000"/>
              <w:right w:val="single" w:sz="4" w:space="0" w:color="000000"/>
            </w:tcBorders>
          </w:tcPr>
          <w:p w14:paraId="5C05F02B" w14:textId="77777777" w:rsidR="00D44EA6" w:rsidRPr="00D44EA6" w:rsidRDefault="00D44EA6" w:rsidP="00D44EA6">
            <w:pPr>
              <w:spacing w:line="276" w:lineRule="auto"/>
              <w:ind w:right="603"/>
              <w:jc w:val="both"/>
              <w:rPr>
                <w:sz w:val="24"/>
                <w:szCs w:val="24"/>
              </w:rPr>
            </w:pPr>
            <w:r w:rsidRPr="00D44EA6">
              <w:rPr>
                <w:spacing w:val="-1"/>
                <w:sz w:val="24"/>
                <w:szCs w:val="24"/>
              </w:rPr>
              <w:t>эстетическое</w:t>
            </w:r>
            <w:r w:rsidRPr="00D44EA6">
              <w:rPr>
                <w:spacing w:val="-57"/>
                <w:sz w:val="24"/>
                <w:szCs w:val="24"/>
              </w:rPr>
              <w:t xml:space="preserve"> </w:t>
            </w:r>
            <w:r w:rsidRPr="00D44EA6">
              <w:rPr>
                <w:sz w:val="24"/>
                <w:szCs w:val="24"/>
              </w:rPr>
              <w:t>развитие</w:t>
            </w:r>
          </w:p>
        </w:tc>
      </w:tr>
      <w:tr w:rsidR="00D44EA6" w:rsidRPr="00D44EA6" w14:paraId="639E4C70" w14:textId="77777777" w:rsidTr="0003457E">
        <w:trPr>
          <w:trHeight w:val="830"/>
        </w:trPr>
        <w:tc>
          <w:tcPr>
            <w:tcW w:w="2235" w:type="dxa"/>
            <w:tcBorders>
              <w:top w:val="single" w:sz="4" w:space="0" w:color="000000"/>
              <w:left w:val="single" w:sz="4" w:space="0" w:color="000000"/>
              <w:bottom w:val="single" w:sz="4" w:space="0" w:color="000000"/>
              <w:right w:val="single" w:sz="4" w:space="0" w:color="000000"/>
            </w:tcBorders>
          </w:tcPr>
          <w:p w14:paraId="00CE9309" w14:textId="77777777" w:rsidR="00D44EA6" w:rsidRPr="00D44EA6" w:rsidRDefault="00D44EA6" w:rsidP="00D44EA6">
            <w:pPr>
              <w:spacing w:line="276" w:lineRule="auto"/>
              <w:ind w:right="363"/>
              <w:jc w:val="both"/>
              <w:rPr>
                <w:sz w:val="24"/>
                <w:szCs w:val="24"/>
              </w:rPr>
            </w:pPr>
            <w:r w:rsidRPr="00D44EA6">
              <w:rPr>
                <w:sz w:val="24"/>
                <w:szCs w:val="24"/>
              </w:rPr>
              <w:t>Физическое и</w:t>
            </w:r>
            <w:r w:rsidRPr="00D44EA6">
              <w:rPr>
                <w:spacing w:val="1"/>
                <w:sz w:val="24"/>
                <w:szCs w:val="24"/>
              </w:rPr>
              <w:t xml:space="preserve"> </w:t>
            </w:r>
            <w:r w:rsidRPr="00D44EA6">
              <w:rPr>
                <w:sz w:val="24"/>
                <w:szCs w:val="24"/>
              </w:rPr>
              <w:t>оздоровительное</w:t>
            </w:r>
            <w:proofErr w:type="gramStart"/>
            <w:r w:rsidRPr="00D44EA6">
              <w:rPr>
                <w:spacing w:val="-57"/>
                <w:sz w:val="24"/>
                <w:szCs w:val="24"/>
              </w:rPr>
              <w:t xml:space="preserve"> </w:t>
            </w:r>
            <w:r w:rsidRPr="00D44EA6">
              <w:rPr>
                <w:sz w:val="24"/>
                <w:szCs w:val="24"/>
              </w:rPr>
              <w:t>В</w:t>
            </w:r>
            <w:proofErr w:type="gramEnd"/>
            <w:r w:rsidRPr="00D44EA6">
              <w:rPr>
                <w:sz w:val="24"/>
                <w:szCs w:val="24"/>
              </w:rPr>
              <w:t xml:space="preserve"> основе лежат</w:t>
            </w:r>
            <w:r w:rsidRPr="00D44EA6">
              <w:rPr>
                <w:spacing w:val="1"/>
                <w:sz w:val="24"/>
                <w:szCs w:val="24"/>
              </w:rPr>
              <w:t xml:space="preserve"> </w:t>
            </w:r>
            <w:r w:rsidRPr="00D44EA6">
              <w:rPr>
                <w:sz w:val="24"/>
                <w:szCs w:val="24"/>
              </w:rPr>
              <w:t>ценности</w:t>
            </w:r>
          </w:p>
          <w:p w14:paraId="0FEB6F8D" w14:textId="77777777" w:rsidR="00D44EA6" w:rsidRPr="00D44EA6" w:rsidRDefault="00D44EA6" w:rsidP="00D44EA6">
            <w:pPr>
              <w:spacing w:line="276" w:lineRule="auto"/>
              <w:jc w:val="both"/>
              <w:rPr>
                <w:sz w:val="24"/>
                <w:szCs w:val="24"/>
              </w:rPr>
            </w:pPr>
            <w:r w:rsidRPr="00D44EA6">
              <w:rPr>
                <w:sz w:val="24"/>
                <w:szCs w:val="24"/>
              </w:rPr>
              <w:t>«Здоровье»,</w:t>
            </w:r>
          </w:p>
          <w:p w14:paraId="56233F4D" w14:textId="77777777" w:rsidR="00D44EA6" w:rsidRPr="00D44EA6" w:rsidRDefault="00D44EA6" w:rsidP="00D44EA6">
            <w:pPr>
              <w:spacing w:line="276" w:lineRule="auto"/>
              <w:jc w:val="both"/>
              <w:rPr>
                <w:sz w:val="24"/>
                <w:szCs w:val="24"/>
              </w:rPr>
            </w:pPr>
            <w:r w:rsidRPr="00D44EA6">
              <w:rPr>
                <w:sz w:val="24"/>
                <w:szCs w:val="24"/>
              </w:rPr>
              <w:t>«Жизнь»</w:t>
            </w:r>
          </w:p>
        </w:tc>
        <w:tc>
          <w:tcPr>
            <w:tcW w:w="2850" w:type="dxa"/>
            <w:tcBorders>
              <w:top w:val="single" w:sz="4" w:space="0" w:color="000000"/>
              <w:left w:val="single" w:sz="4" w:space="0" w:color="000000"/>
              <w:bottom w:val="single" w:sz="4" w:space="0" w:color="000000"/>
              <w:right w:val="single" w:sz="4" w:space="0" w:color="000000"/>
            </w:tcBorders>
          </w:tcPr>
          <w:p w14:paraId="21405277" w14:textId="77777777" w:rsidR="00D44EA6" w:rsidRPr="00D44EA6" w:rsidRDefault="00D44EA6" w:rsidP="00D44EA6">
            <w:pPr>
              <w:spacing w:line="276" w:lineRule="auto"/>
              <w:ind w:right="82"/>
              <w:jc w:val="both"/>
              <w:rPr>
                <w:sz w:val="24"/>
                <w:szCs w:val="24"/>
              </w:rPr>
            </w:pPr>
            <w:r w:rsidRPr="00D44EA6">
              <w:rPr>
                <w:sz w:val="24"/>
                <w:szCs w:val="24"/>
              </w:rPr>
              <w:t>Формирование</w:t>
            </w:r>
            <w:r w:rsidRPr="00D44EA6">
              <w:rPr>
                <w:spacing w:val="1"/>
                <w:sz w:val="24"/>
                <w:szCs w:val="24"/>
              </w:rPr>
              <w:t xml:space="preserve"> </w:t>
            </w:r>
            <w:r w:rsidRPr="00D44EA6">
              <w:rPr>
                <w:sz w:val="24"/>
                <w:szCs w:val="24"/>
              </w:rPr>
              <w:t>ценностного отношения</w:t>
            </w:r>
            <w:r w:rsidRPr="00D44EA6">
              <w:rPr>
                <w:spacing w:val="1"/>
                <w:sz w:val="24"/>
                <w:szCs w:val="24"/>
              </w:rPr>
              <w:t xml:space="preserve"> </w:t>
            </w:r>
            <w:r w:rsidRPr="00D44EA6">
              <w:rPr>
                <w:sz w:val="24"/>
                <w:szCs w:val="24"/>
              </w:rPr>
              <w:t>детей к здоровому образу</w:t>
            </w:r>
            <w:r w:rsidRPr="00D44EA6">
              <w:rPr>
                <w:spacing w:val="-57"/>
                <w:sz w:val="24"/>
                <w:szCs w:val="24"/>
              </w:rPr>
              <w:t xml:space="preserve"> </w:t>
            </w:r>
            <w:r w:rsidRPr="00D44EA6">
              <w:rPr>
                <w:sz w:val="24"/>
                <w:szCs w:val="24"/>
              </w:rPr>
              <w:t>жизни, овладение</w:t>
            </w:r>
            <w:r w:rsidRPr="00D44EA6">
              <w:rPr>
                <w:spacing w:val="1"/>
                <w:sz w:val="24"/>
                <w:szCs w:val="24"/>
              </w:rPr>
              <w:t xml:space="preserve"> </w:t>
            </w:r>
            <w:r w:rsidRPr="00D44EA6">
              <w:rPr>
                <w:sz w:val="24"/>
                <w:szCs w:val="24"/>
              </w:rPr>
              <w:t>элементарными</w:t>
            </w:r>
            <w:r w:rsidRPr="00D44EA6">
              <w:rPr>
                <w:spacing w:val="1"/>
                <w:sz w:val="24"/>
                <w:szCs w:val="24"/>
              </w:rPr>
              <w:t xml:space="preserve"> </w:t>
            </w:r>
            <w:r w:rsidRPr="00D44EA6">
              <w:rPr>
                <w:sz w:val="24"/>
                <w:szCs w:val="24"/>
              </w:rPr>
              <w:t>гигиеническими</w:t>
            </w:r>
            <w:r w:rsidRPr="00D44EA6">
              <w:rPr>
                <w:spacing w:val="1"/>
                <w:sz w:val="24"/>
                <w:szCs w:val="24"/>
              </w:rPr>
              <w:t xml:space="preserve"> </w:t>
            </w:r>
            <w:r w:rsidRPr="00D44EA6">
              <w:rPr>
                <w:sz w:val="24"/>
                <w:szCs w:val="24"/>
              </w:rPr>
              <w:t>навыками</w:t>
            </w:r>
            <w:r w:rsidRPr="00D44EA6">
              <w:rPr>
                <w:spacing w:val="-2"/>
                <w:sz w:val="24"/>
                <w:szCs w:val="24"/>
              </w:rPr>
              <w:t xml:space="preserve"> </w:t>
            </w:r>
            <w:r w:rsidRPr="00D44EA6">
              <w:rPr>
                <w:sz w:val="24"/>
                <w:szCs w:val="24"/>
              </w:rPr>
              <w:t>и</w:t>
            </w:r>
            <w:r w:rsidRPr="00D44EA6">
              <w:rPr>
                <w:spacing w:val="-1"/>
                <w:sz w:val="24"/>
                <w:szCs w:val="24"/>
              </w:rPr>
              <w:t xml:space="preserve"> </w:t>
            </w:r>
            <w:r w:rsidRPr="00D44EA6">
              <w:rPr>
                <w:sz w:val="24"/>
                <w:szCs w:val="24"/>
              </w:rPr>
              <w:t>правилами</w:t>
            </w:r>
          </w:p>
          <w:p w14:paraId="3BA8672A" w14:textId="77777777" w:rsidR="00D44EA6" w:rsidRPr="00D44EA6" w:rsidRDefault="00D44EA6" w:rsidP="00D44EA6">
            <w:pPr>
              <w:spacing w:line="276" w:lineRule="auto"/>
              <w:jc w:val="both"/>
              <w:rPr>
                <w:sz w:val="24"/>
                <w:szCs w:val="24"/>
              </w:rPr>
            </w:pPr>
            <w:r w:rsidRPr="00D44EA6">
              <w:rPr>
                <w:sz w:val="24"/>
                <w:szCs w:val="24"/>
              </w:rPr>
              <w:t>безопасности</w:t>
            </w:r>
          </w:p>
        </w:tc>
        <w:tc>
          <w:tcPr>
            <w:tcW w:w="4086" w:type="dxa"/>
            <w:tcBorders>
              <w:top w:val="single" w:sz="4" w:space="0" w:color="000000"/>
              <w:left w:val="single" w:sz="4" w:space="0" w:color="000000"/>
              <w:bottom w:val="single" w:sz="4" w:space="0" w:color="000000"/>
              <w:right w:val="single" w:sz="4" w:space="0" w:color="000000"/>
            </w:tcBorders>
          </w:tcPr>
          <w:p w14:paraId="468A781F" w14:textId="77777777" w:rsidR="00D44EA6" w:rsidRPr="00D44EA6" w:rsidRDefault="00D44EA6" w:rsidP="00C4684A">
            <w:pPr>
              <w:numPr>
                <w:ilvl w:val="0"/>
                <w:numId w:val="37"/>
              </w:numPr>
              <w:tabs>
                <w:tab w:val="left" w:pos="254"/>
              </w:tabs>
              <w:spacing w:line="276" w:lineRule="auto"/>
              <w:ind w:right="221" w:firstLine="0"/>
              <w:jc w:val="both"/>
              <w:rPr>
                <w:sz w:val="24"/>
                <w:szCs w:val="24"/>
              </w:rPr>
            </w:pPr>
            <w:r w:rsidRPr="00D44EA6">
              <w:rPr>
                <w:sz w:val="24"/>
                <w:szCs w:val="24"/>
              </w:rPr>
              <w:t>Способствовать становлению</w:t>
            </w:r>
            <w:r w:rsidRPr="00D44EA6">
              <w:rPr>
                <w:spacing w:val="1"/>
                <w:sz w:val="24"/>
                <w:szCs w:val="24"/>
              </w:rPr>
              <w:t xml:space="preserve"> </w:t>
            </w:r>
            <w:r w:rsidRPr="00D44EA6">
              <w:rPr>
                <w:sz w:val="24"/>
                <w:szCs w:val="24"/>
              </w:rPr>
              <w:t>осознанного отношения к жизни как</w:t>
            </w:r>
            <w:r w:rsidRPr="00D44EA6">
              <w:rPr>
                <w:spacing w:val="-58"/>
                <w:sz w:val="24"/>
                <w:szCs w:val="24"/>
              </w:rPr>
              <w:t xml:space="preserve"> </w:t>
            </w:r>
            <w:r w:rsidRPr="00D44EA6">
              <w:rPr>
                <w:sz w:val="24"/>
                <w:szCs w:val="24"/>
              </w:rPr>
              <w:t>основоположной</w:t>
            </w:r>
            <w:r w:rsidRPr="00D44EA6">
              <w:rPr>
                <w:spacing w:val="-3"/>
                <w:sz w:val="24"/>
                <w:szCs w:val="24"/>
              </w:rPr>
              <w:t xml:space="preserve"> </w:t>
            </w:r>
            <w:r w:rsidRPr="00D44EA6">
              <w:rPr>
                <w:sz w:val="24"/>
                <w:szCs w:val="24"/>
              </w:rPr>
              <w:t>ценности</w:t>
            </w:r>
          </w:p>
          <w:p w14:paraId="492F0A23" w14:textId="77777777" w:rsidR="00D44EA6" w:rsidRPr="00D44EA6" w:rsidRDefault="00D44EA6" w:rsidP="00C4684A">
            <w:pPr>
              <w:numPr>
                <w:ilvl w:val="0"/>
                <w:numId w:val="37"/>
              </w:numPr>
              <w:tabs>
                <w:tab w:val="left" w:pos="254"/>
              </w:tabs>
              <w:spacing w:line="276" w:lineRule="auto"/>
              <w:ind w:right="249" w:firstLine="0"/>
              <w:jc w:val="both"/>
              <w:rPr>
                <w:sz w:val="24"/>
                <w:szCs w:val="24"/>
              </w:rPr>
            </w:pPr>
            <w:r w:rsidRPr="00D44EA6">
              <w:rPr>
                <w:sz w:val="24"/>
                <w:szCs w:val="24"/>
              </w:rPr>
              <w:t>Воспитывать отношение здоровью</w:t>
            </w:r>
            <w:r w:rsidRPr="00D44EA6">
              <w:rPr>
                <w:spacing w:val="-57"/>
                <w:sz w:val="24"/>
                <w:szCs w:val="24"/>
              </w:rPr>
              <w:t xml:space="preserve"> </w:t>
            </w:r>
            <w:r w:rsidRPr="00D44EA6">
              <w:rPr>
                <w:sz w:val="24"/>
                <w:szCs w:val="24"/>
              </w:rPr>
              <w:t xml:space="preserve">как совокупности </w:t>
            </w:r>
            <w:proofErr w:type="gramStart"/>
            <w:r w:rsidRPr="00D44EA6">
              <w:rPr>
                <w:sz w:val="24"/>
                <w:szCs w:val="24"/>
              </w:rPr>
              <w:t>физического</w:t>
            </w:r>
            <w:proofErr w:type="gramEnd"/>
            <w:r w:rsidRPr="00D44EA6">
              <w:rPr>
                <w:sz w:val="24"/>
                <w:szCs w:val="24"/>
              </w:rPr>
              <w:t>,</w:t>
            </w:r>
            <w:r w:rsidRPr="00D44EA6">
              <w:rPr>
                <w:spacing w:val="1"/>
                <w:sz w:val="24"/>
                <w:szCs w:val="24"/>
              </w:rPr>
              <w:t xml:space="preserve"> </w:t>
            </w:r>
            <w:r w:rsidRPr="00D44EA6">
              <w:rPr>
                <w:sz w:val="24"/>
                <w:szCs w:val="24"/>
              </w:rPr>
              <w:t>духовного</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социального</w:t>
            </w:r>
          </w:p>
          <w:p w14:paraId="2CA4C87E" w14:textId="77777777" w:rsidR="00D44EA6" w:rsidRPr="00D44EA6" w:rsidRDefault="00D44EA6" w:rsidP="00D44EA6">
            <w:pPr>
              <w:spacing w:line="276" w:lineRule="auto"/>
              <w:jc w:val="both"/>
              <w:rPr>
                <w:sz w:val="24"/>
                <w:szCs w:val="24"/>
              </w:rPr>
            </w:pPr>
            <w:r w:rsidRPr="00D44EA6">
              <w:rPr>
                <w:sz w:val="24"/>
                <w:szCs w:val="24"/>
              </w:rPr>
              <w:t>благополучия</w:t>
            </w:r>
            <w:r w:rsidRPr="00D44EA6">
              <w:rPr>
                <w:spacing w:val="-3"/>
                <w:sz w:val="24"/>
                <w:szCs w:val="24"/>
              </w:rPr>
              <w:t xml:space="preserve"> </w:t>
            </w:r>
            <w:r w:rsidRPr="00D44EA6">
              <w:rPr>
                <w:sz w:val="24"/>
                <w:szCs w:val="24"/>
              </w:rPr>
              <w:t>человека</w:t>
            </w:r>
          </w:p>
        </w:tc>
        <w:tc>
          <w:tcPr>
            <w:tcW w:w="3870" w:type="dxa"/>
            <w:tcBorders>
              <w:top w:val="single" w:sz="4" w:space="0" w:color="000000"/>
              <w:left w:val="single" w:sz="4" w:space="0" w:color="000000"/>
              <w:bottom w:val="single" w:sz="4" w:space="0" w:color="000000"/>
              <w:right w:val="single" w:sz="4" w:space="0" w:color="000000"/>
            </w:tcBorders>
          </w:tcPr>
          <w:p w14:paraId="48AC5334" w14:textId="77777777" w:rsidR="00D44EA6" w:rsidRPr="00D44EA6" w:rsidRDefault="00D44EA6" w:rsidP="00C4684A">
            <w:pPr>
              <w:numPr>
                <w:ilvl w:val="0"/>
                <w:numId w:val="36"/>
              </w:numPr>
              <w:tabs>
                <w:tab w:val="left" w:pos="311"/>
              </w:tabs>
              <w:spacing w:line="276" w:lineRule="auto"/>
              <w:ind w:right="635" w:firstLine="0"/>
              <w:jc w:val="both"/>
              <w:rPr>
                <w:sz w:val="24"/>
                <w:szCs w:val="24"/>
              </w:rPr>
            </w:pPr>
            <w:r w:rsidRPr="00D44EA6">
              <w:rPr>
                <w:sz w:val="24"/>
                <w:szCs w:val="24"/>
              </w:rPr>
              <w:t>Развивать</w:t>
            </w:r>
            <w:r w:rsidRPr="00D44EA6">
              <w:rPr>
                <w:spacing w:val="-5"/>
                <w:sz w:val="24"/>
                <w:szCs w:val="24"/>
              </w:rPr>
              <w:t xml:space="preserve"> </w:t>
            </w:r>
            <w:r w:rsidRPr="00D44EA6">
              <w:rPr>
                <w:sz w:val="24"/>
                <w:szCs w:val="24"/>
              </w:rPr>
              <w:t>навыки</w:t>
            </w:r>
            <w:r w:rsidRPr="00D44EA6">
              <w:rPr>
                <w:spacing w:val="-7"/>
                <w:sz w:val="24"/>
                <w:szCs w:val="24"/>
              </w:rPr>
              <w:t xml:space="preserve"> </w:t>
            </w:r>
            <w:r w:rsidRPr="00D44EA6">
              <w:rPr>
                <w:sz w:val="24"/>
                <w:szCs w:val="24"/>
              </w:rPr>
              <w:t>здорового</w:t>
            </w:r>
            <w:r w:rsidRPr="00D44EA6">
              <w:rPr>
                <w:spacing w:val="-57"/>
                <w:sz w:val="24"/>
                <w:szCs w:val="24"/>
              </w:rPr>
              <w:t xml:space="preserve"> </w:t>
            </w:r>
            <w:r w:rsidRPr="00D44EA6">
              <w:rPr>
                <w:sz w:val="24"/>
                <w:szCs w:val="24"/>
              </w:rPr>
              <w:t>образа</w:t>
            </w:r>
            <w:r w:rsidRPr="00D44EA6">
              <w:rPr>
                <w:spacing w:val="-2"/>
                <w:sz w:val="24"/>
                <w:szCs w:val="24"/>
              </w:rPr>
              <w:t xml:space="preserve"> </w:t>
            </w:r>
            <w:r w:rsidRPr="00D44EA6">
              <w:rPr>
                <w:sz w:val="24"/>
                <w:szCs w:val="24"/>
              </w:rPr>
              <w:t>жизни</w:t>
            </w:r>
          </w:p>
          <w:p w14:paraId="1600CC08" w14:textId="77777777" w:rsidR="00D44EA6" w:rsidRPr="00D44EA6" w:rsidRDefault="00D44EA6" w:rsidP="00C4684A">
            <w:pPr>
              <w:numPr>
                <w:ilvl w:val="0"/>
                <w:numId w:val="36"/>
              </w:numPr>
              <w:tabs>
                <w:tab w:val="left" w:pos="311"/>
              </w:tabs>
              <w:spacing w:line="276" w:lineRule="auto"/>
              <w:ind w:right="1358" w:firstLine="0"/>
              <w:jc w:val="both"/>
              <w:rPr>
                <w:sz w:val="24"/>
                <w:szCs w:val="24"/>
              </w:rPr>
            </w:pPr>
            <w:r w:rsidRPr="00D44EA6">
              <w:rPr>
                <w:sz w:val="24"/>
                <w:szCs w:val="24"/>
              </w:rPr>
              <w:t>Формировать</w:t>
            </w:r>
            <w:r w:rsidRPr="00D44EA6">
              <w:rPr>
                <w:spacing w:val="-6"/>
                <w:sz w:val="24"/>
                <w:szCs w:val="24"/>
              </w:rPr>
              <w:t xml:space="preserve"> </w:t>
            </w:r>
            <w:r w:rsidRPr="00D44EA6">
              <w:rPr>
                <w:sz w:val="24"/>
                <w:szCs w:val="24"/>
              </w:rPr>
              <w:t>у</w:t>
            </w:r>
            <w:r w:rsidRPr="00D44EA6">
              <w:rPr>
                <w:spacing w:val="-12"/>
                <w:sz w:val="24"/>
                <w:szCs w:val="24"/>
              </w:rPr>
              <w:t xml:space="preserve"> </w:t>
            </w:r>
            <w:r w:rsidRPr="00D44EA6">
              <w:rPr>
                <w:sz w:val="24"/>
                <w:szCs w:val="24"/>
              </w:rPr>
              <w:t>детей</w:t>
            </w:r>
            <w:r w:rsidRPr="00D44EA6">
              <w:rPr>
                <w:spacing w:val="-57"/>
                <w:sz w:val="24"/>
                <w:szCs w:val="24"/>
              </w:rPr>
              <w:t xml:space="preserve"> </w:t>
            </w:r>
            <w:r w:rsidRPr="00D44EA6">
              <w:rPr>
                <w:sz w:val="24"/>
                <w:szCs w:val="24"/>
              </w:rPr>
              <w:t>возрастосообразных</w:t>
            </w:r>
          </w:p>
          <w:p w14:paraId="37A01617" w14:textId="77777777" w:rsidR="00D44EA6" w:rsidRPr="00D44EA6" w:rsidRDefault="00D44EA6" w:rsidP="00D44EA6">
            <w:pPr>
              <w:spacing w:line="276" w:lineRule="auto"/>
              <w:ind w:right="113"/>
              <w:jc w:val="both"/>
              <w:rPr>
                <w:sz w:val="24"/>
                <w:szCs w:val="24"/>
              </w:rPr>
            </w:pPr>
            <w:r w:rsidRPr="00D44EA6">
              <w:rPr>
                <w:sz w:val="24"/>
                <w:szCs w:val="24"/>
              </w:rPr>
              <w:t>представлений о жизни, здоровье и</w:t>
            </w:r>
            <w:r w:rsidRPr="00D44EA6">
              <w:rPr>
                <w:spacing w:val="-57"/>
                <w:sz w:val="24"/>
                <w:szCs w:val="24"/>
              </w:rPr>
              <w:t xml:space="preserve"> </w:t>
            </w:r>
            <w:r w:rsidRPr="00D44EA6">
              <w:rPr>
                <w:sz w:val="24"/>
                <w:szCs w:val="24"/>
              </w:rPr>
              <w:t>физической</w:t>
            </w:r>
            <w:r w:rsidRPr="00D44EA6">
              <w:rPr>
                <w:spacing w:val="-1"/>
                <w:sz w:val="24"/>
                <w:szCs w:val="24"/>
              </w:rPr>
              <w:t xml:space="preserve"> </w:t>
            </w:r>
            <w:r w:rsidRPr="00D44EA6">
              <w:rPr>
                <w:sz w:val="24"/>
                <w:szCs w:val="24"/>
              </w:rPr>
              <w:t>культуре</w:t>
            </w:r>
          </w:p>
          <w:p w14:paraId="137C3944" w14:textId="77777777" w:rsidR="00D44EA6" w:rsidRPr="00D44EA6" w:rsidRDefault="00D44EA6" w:rsidP="00C4684A">
            <w:pPr>
              <w:numPr>
                <w:ilvl w:val="0"/>
                <w:numId w:val="36"/>
              </w:numPr>
              <w:tabs>
                <w:tab w:val="left" w:pos="311"/>
              </w:tabs>
              <w:spacing w:line="276" w:lineRule="auto"/>
              <w:ind w:right="508" w:firstLine="0"/>
              <w:jc w:val="both"/>
              <w:rPr>
                <w:sz w:val="24"/>
                <w:szCs w:val="24"/>
              </w:rPr>
            </w:pPr>
            <w:r w:rsidRPr="00D44EA6">
              <w:rPr>
                <w:sz w:val="24"/>
                <w:szCs w:val="24"/>
              </w:rPr>
              <w:t>Способствовать становлению</w:t>
            </w:r>
            <w:r w:rsidRPr="00D44EA6">
              <w:rPr>
                <w:spacing w:val="-57"/>
                <w:sz w:val="24"/>
                <w:szCs w:val="24"/>
              </w:rPr>
              <w:t xml:space="preserve"> </w:t>
            </w:r>
            <w:r w:rsidRPr="00D44EA6">
              <w:rPr>
                <w:sz w:val="24"/>
                <w:szCs w:val="24"/>
              </w:rPr>
              <w:t>эмоционально-ценностного</w:t>
            </w:r>
            <w:r w:rsidRPr="00D44EA6">
              <w:rPr>
                <w:spacing w:val="1"/>
                <w:sz w:val="24"/>
                <w:szCs w:val="24"/>
              </w:rPr>
              <w:t xml:space="preserve"> </w:t>
            </w:r>
            <w:r w:rsidRPr="00D44EA6">
              <w:rPr>
                <w:sz w:val="24"/>
                <w:szCs w:val="24"/>
              </w:rPr>
              <w:t>отношения к здоровому образу</w:t>
            </w:r>
            <w:r w:rsidRPr="00D44EA6">
              <w:rPr>
                <w:spacing w:val="-57"/>
                <w:sz w:val="24"/>
                <w:szCs w:val="24"/>
              </w:rPr>
              <w:t xml:space="preserve"> </w:t>
            </w:r>
            <w:r w:rsidRPr="00D44EA6">
              <w:rPr>
                <w:sz w:val="24"/>
                <w:szCs w:val="24"/>
              </w:rPr>
              <w:t>жизни,</w:t>
            </w:r>
            <w:r w:rsidRPr="00D44EA6">
              <w:rPr>
                <w:spacing w:val="-3"/>
                <w:sz w:val="24"/>
                <w:szCs w:val="24"/>
              </w:rPr>
              <w:t xml:space="preserve"> </w:t>
            </w:r>
            <w:r w:rsidRPr="00D44EA6">
              <w:rPr>
                <w:sz w:val="24"/>
                <w:szCs w:val="24"/>
              </w:rPr>
              <w:t>интереса</w:t>
            </w:r>
            <w:r w:rsidRPr="00D44EA6">
              <w:rPr>
                <w:spacing w:val="-4"/>
                <w:sz w:val="24"/>
                <w:szCs w:val="24"/>
              </w:rPr>
              <w:t xml:space="preserve"> </w:t>
            </w:r>
            <w:r w:rsidRPr="00D44EA6">
              <w:rPr>
                <w:sz w:val="24"/>
                <w:szCs w:val="24"/>
              </w:rPr>
              <w:t>к</w:t>
            </w:r>
            <w:r w:rsidRPr="00D44EA6">
              <w:rPr>
                <w:spacing w:val="-2"/>
                <w:sz w:val="24"/>
                <w:szCs w:val="24"/>
              </w:rPr>
              <w:t xml:space="preserve"> </w:t>
            </w:r>
            <w:proofErr w:type="gramStart"/>
            <w:r w:rsidRPr="00D44EA6">
              <w:rPr>
                <w:sz w:val="24"/>
                <w:szCs w:val="24"/>
              </w:rPr>
              <w:t>физическим</w:t>
            </w:r>
            <w:proofErr w:type="gramEnd"/>
          </w:p>
          <w:p w14:paraId="1FAD8F11" w14:textId="77777777" w:rsidR="00D44EA6" w:rsidRPr="00D44EA6" w:rsidRDefault="00D44EA6" w:rsidP="00D44EA6">
            <w:pPr>
              <w:spacing w:line="276" w:lineRule="auto"/>
              <w:ind w:right="286"/>
              <w:jc w:val="both"/>
              <w:rPr>
                <w:sz w:val="24"/>
                <w:szCs w:val="24"/>
              </w:rPr>
            </w:pPr>
            <w:r w:rsidRPr="00D44EA6">
              <w:rPr>
                <w:sz w:val="24"/>
                <w:szCs w:val="24"/>
              </w:rPr>
              <w:t>упражнениям,</w:t>
            </w:r>
            <w:r w:rsidRPr="00D44EA6">
              <w:rPr>
                <w:spacing w:val="-6"/>
                <w:sz w:val="24"/>
                <w:szCs w:val="24"/>
              </w:rPr>
              <w:t xml:space="preserve"> </w:t>
            </w:r>
            <w:r w:rsidRPr="00D44EA6">
              <w:rPr>
                <w:sz w:val="24"/>
                <w:szCs w:val="24"/>
              </w:rPr>
              <w:t>подвижным</w:t>
            </w:r>
            <w:r w:rsidRPr="00D44EA6">
              <w:rPr>
                <w:spacing w:val="-6"/>
                <w:sz w:val="24"/>
                <w:szCs w:val="24"/>
              </w:rPr>
              <w:t xml:space="preserve"> </w:t>
            </w:r>
            <w:r w:rsidRPr="00D44EA6">
              <w:rPr>
                <w:sz w:val="24"/>
                <w:szCs w:val="24"/>
              </w:rPr>
              <w:t>играм,</w:t>
            </w:r>
            <w:r w:rsidRPr="00D44EA6">
              <w:rPr>
                <w:spacing w:val="-57"/>
                <w:sz w:val="24"/>
                <w:szCs w:val="24"/>
              </w:rPr>
              <w:t xml:space="preserve"> </w:t>
            </w:r>
            <w:r w:rsidRPr="00D44EA6">
              <w:rPr>
                <w:sz w:val="24"/>
                <w:szCs w:val="24"/>
              </w:rPr>
              <w:t>закаливанию</w:t>
            </w:r>
            <w:r w:rsidRPr="00D44EA6">
              <w:rPr>
                <w:spacing w:val="-1"/>
                <w:sz w:val="24"/>
                <w:szCs w:val="24"/>
              </w:rPr>
              <w:t xml:space="preserve"> </w:t>
            </w:r>
            <w:r w:rsidRPr="00D44EA6">
              <w:rPr>
                <w:sz w:val="24"/>
                <w:szCs w:val="24"/>
              </w:rPr>
              <w:t>организма,</w:t>
            </w:r>
            <w:r w:rsidRPr="00D44EA6">
              <w:rPr>
                <w:spacing w:val="-1"/>
                <w:sz w:val="24"/>
                <w:szCs w:val="24"/>
              </w:rPr>
              <w:t xml:space="preserve"> </w:t>
            </w:r>
            <w:proofErr w:type="gramStart"/>
            <w:r w:rsidRPr="00D44EA6">
              <w:rPr>
                <w:sz w:val="24"/>
                <w:szCs w:val="24"/>
              </w:rPr>
              <w:t>к</w:t>
            </w:r>
            <w:proofErr w:type="gramEnd"/>
          </w:p>
          <w:p w14:paraId="60563CD7" w14:textId="77777777" w:rsidR="00D44EA6" w:rsidRPr="00D44EA6" w:rsidRDefault="00D44EA6" w:rsidP="00D44EA6">
            <w:pPr>
              <w:spacing w:line="276" w:lineRule="auto"/>
              <w:ind w:right="176"/>
              <w:jc w:val="both"/>
              <w:rPr>
                <w:sz w:val="24"/>
                <w:szCs w:val="24"/>
              </w:rPr>
            </w:pPr>
            <w:r w:rsidRPr="00D44EA6">
              <w:rPr>
                <w:sz w:val="24"/>
                <w:szCs w:val="24"/>
              </w:rPr>
              <w:t>овладению</w:t>
            </w:r>
            <w:r w:rsidRPr="00D44EA6">
              <w:rPr>
                <w:spacing w:val="-6"/>
                <w:sz w:val="24"/>
                <w:szCs w:val="24"/>
              </w:rPr>
              <w:t xml:space="preserve"> </w:t>
            </w:r>
            <w:r w:rsidRPr="00D44EA6">
              <w:rPr>
                <w:sz w:val="24"/>
                <w:szCs w:val="24"/>
              </w:rPr>
              <w:t>гигиеническим</w:t>
            </w:r>
            <w:r w:rsidRPr="00D44EA6">
              <w:rPr>
                <w:spacing w:val="-7"/>
                <w:sz w:val="24"/>
                <w:szCs w:val="24"/>
              </w:rPr>
              <w:t xml:space="preserve"> </w:t>
            </w:r>
            <w:r w:rsidRPr="00D44EA6">
              <w:rPr>
                <w:sz w:val="24"/>
                <w:szCs w:val="24"/>
              </w:rPr>
              <w:t>нормам</w:t>
            </w:r>
            <w:r w:rsidRPr="00D44EA6">
              <w:rPr>
                <w:spacing w:val="-57"/>
                <w:sz w:val="24"/>
                <w:szCs w:val="24"/>
              </w:rPr>
              <w:t xml:space="preserve"> </w:t>
            </w:r>
            <w:r w:rsidRPr="00D44EA6">
              <w:rPr>
                <w:sz w:val="24"/>
                <w:szCs w:val="24"/>
              </w:rPr>
              <w:lastRenderedPageBreak/>
              <w:t>и</w:t>
            </w:r>
            <w:r w:rsidRPr="00D44EA6">
              <w:rPr>
                <w:spacing w:val="-1"/>
                <w:sz w:val="24"/>
                <w:szCs w:val="24"/>
              </w:rPr>
              <w:t xml:space="preserve"> </w:t>
            </w:r>
            <w:r w:rsidRPr="00D44EA6">
              <w:rPr>
                <w:sz w:val="24"/>
                <w:szCs w:val="24"/>
              </w:rPr>
              <w:t>правилами</w:t>
            </w:r>
          </w:p>
          <w:p w14:paraId="6768F0C0" w14:textId="33F340CF" w:rsidR="00D44EA6" w:rsidRPr="00D44EA6" w:rsidRDefault="00D44EA6" w:rsidP="0003457E">
            <w:pPr>
              <w:tabs>
                <w:tab w:val="left" w:pos="311"/>
              </w:tabs>
              <w:spacing w:line="276" w:lineRule="auto"/>
              <w:ind w:left="310"/>
              <w:jc w:val="both"/>
              <w:rPr>
                <w:sz w:val="24"/>
                <w:szCs w:val="24"/>
              </w:rPr>
            </w:pPr>
          </w:p>
        </w:tc>
        <w:tc>
          <w:tcPr>
            <w:tcW w:w="2058" w:type="dxa"/>
            <w:tcBorders>
              <w:top w:val="single" w:sz="4" w:space="0" w:color="000000"/>
              <w:left w:val="single" w:sz="4" w:space="0" w:color="000000"/>
              <w:bottom w:val="single" w:sz="4" w:space="0" w:color="000000"/>
              <w:right w:val="single" w:sz="4" w:space="0" w:color="000000"/>
            </w:tcBorders>
          </w:tcPr>
          <w:p w14:paraId="3FE8DE20" w14:textId="77777777" w:rsidR="00D44EA6" w:rsidRPr="00D44EA6" w:rsidRDefault="00D44EA6" w:rsidP="00D44EA6">
            <w:pPr>
              <w:spacing w:line="276" w:lineRule="auto"/>
              <w:ind w:right="704"/>
              <w:jc w:val="both"/>
              <w:rPr>
                <w:sz w:val="24"/>
                <w:szCs w:val="24"/>
              </w:rPr>
            </w:pPr>
            <w:r w:rsidRPr="00D44EA6">
              <w:rPr>
                <w:sz w:val="24"/>
                <w:szCs w:val="24"/>
              </w:rPr>
              <w:lastRenderedPageBreak/>
              <w:t>Физическое</w:t>
            </w:r>
            <w:r w:rsidRPr="00D44EA6">
              <w:rPr>
                <w:spacing w:val="-57"/>
                <w:sz w:val="24"/>
                <w:szCs w:val="24"/>
              </w:rPr>
              <w:t xml:space="preserve"> </w:t>
            </w:r>
            <w:r w:rsidRPr="00D44EA6">
              <w:rPr>
                <w:sz w:val="24"/>
                <w:szCs w:val="24"/>
              </w:rPr>
              <w:t>развитие</w:t>
            </w:r>
          </w:p>
        </w:tc>
      </w:tr>
      <w:tr w:rsidR="00D44EA6" w:rsidRPr="00D44EA6" w14:paraId="57DE340E" w14:textId="77777777" w:rsidTr="00D44EA6">
        <w:trPr>
          <w:trHeight w:val="2760"/>
        </w:trPr>
        <w:tc>
          <w:tcPr>
            <w:tcW w:w="2235" w:type="dxa"/>
            <w:tcBorders>
              <w:top w:val="single" w:sz="4" w:space="0" w:color="000000"/>
              <w:left w:val="single" w:sz="4" w:space="0" w:color="000000"/>
              <w:bottom w:val="single" w:sz="4" w:space="0" w:color="000000"/>
              <w:right w:val="single" w:sz="4" w:space="0" w:color="000000"/>
            </w:tcBorders>
          </w:tcPr>
          <w:p w14:paraId="4AE74439" w14:textId="77777777" w:rsidR="00D44EA6" w:rsidRPr="00D44EA6" w:rsidRDefault="00D44EA6" w:rsidP="00D44EA6">
            <w:pPr>
              <w:spacing w:line="276" w:lineRule="auto"/>
              <w:jc w:val="both"/>
              <w:rPr>
                <w:sz w:val="24"/>
                <w:szCs w:val="24"/>
              </w:rPr>
            </w:pPr>
            <w:r w:rsidRPr="00D44EA6">
              <w:rPr>
                <w:sz w:val="24"/>
                <w:szCs w:val="24"/>
              </w:rPr>
              <w:lastRenderedPageBreak/>
              <w:t>Трудовое</w:t>
            </w:r>
          </w:p>
          <w:p w14:paraId="253108E3" w14:textId="77777777" w:rsidR="00D44EA6" w:rsidRPr="00D44EA6" w:rsidRDefault="00D44EA6" w:rsidP="00D44EA6">
            <w:pPr>
              <w:spacing w:line="276" w:lineRule="auto"/>
              <w:ind w:right="366"/>
              <w:jc w:val="both"/>
              <w:rPr>
                <w:sz w:val="24"/>
                <w:szCs w:val="24"/>
              </w:rPr>
            </w:pPr>
            <w:r w:rsidRPr="00D44EA6">
              <w:rPr>
                <w:sz w:val="24"/>
                <w:szCs w:val="24"/>
              </w:rPr>
              <w:t>В основе лежит</w:t>
            </w:r>
            <w:r w:rsidRPr="00D44EA6">
              <w:rPr>
                <w:spacing w:val="1"/>
                <w:sz w:val="24"/>
                <w:szCs w:val="24"/>
              </w:rPr>
              <w:t xml:space="preserve"> </w:t>
            </w:r>
            <w:r w:rsidRPr="00D44EA6">
              <w:rPr>
                <w:sz w:val="24"/>
                <w:szCs w:val="24"/>
              </w:rPr>
              <w:t>ценность</w:t>
            </w:r>
            <w:r w:rsidRPr="00D44EA6">
              <w:rPr>
                <w:spacing w:val="-10"/>
                <w:sz w:val="24"/>
                <w:szCs w:val="24"/>
              </w:rPr>
              <w:t xml:space="preserve"> </w:t>
            </w:r>
            <w:r w:rsidRPr="00D44EA6">
              <w:rPr>
                <w:sz w:val="24"/>
                <w:szCs w:val="24"/>
              </w:rPr>
              <w:t>«Труд»</w:t>
            </w:r>
          </w:p>
        </w:tc>
        <w:tc>
          <w:tcPr>
            <w:tcW w:w="2850" w:type="dxa"/>
            <w:tcBorders>
              <w:top w:val="single" w:sz="4" w:space="0" w:color="000000"/>
              <w:left w:val="single" w:sz="4" w:space="0" w:color="000000"/>
              <w:bottom w:val="single" w:sz="4" w:space="0" w:color="000000"/>
              <w:right w:val="single" w:sz="4" w:space="0" w:color="000000"/>
            </w:tcBorders>
          </w:tcPr>
          <w:p w14:paraId="652EBF8F" w14:textId="77777777" w:rsidR="00D44EA6" w:rsidRPr="00D44EA6" w:rsidRDefault="00D44EA6" w:rsidP="00D44EA6">
            <w:pPr>
              <w:spacing w:line="276" w:lineRule="auto"/>
              <w:ind w:right="239"/>
              <w:jc w:val="both"/>
              <w:rPr>
                <w:sz w:val="24"/>
                <w:szCs w:val="24"/>
              </w:rPr>
            </w:pPr>
            <w:r w:rsidRPr="00D44EA6">
              <w:rPr>
                <w:sz w:val="24"/>
                <w:szCs w:val="24"/>
              </w:rPr>
              <w:t>Формирование</w:t>
            </w:r>
            <w:r w:rsidRPr="00D44EA6">
              <w:rPr>
                <w:spacing w:val="1"/>
                <w:sz w:val="24"/>
                <w:szCs w:val="24"/>
              </w:rPr>
              <w:t xml:space="preserve"> </w:t>
            </w:r>
            <w:r w:rsidRPr="00D44EA6">
              <w:rPr>
                <w:sz w:val="24"/>
                <w:szCs w:val="24"/>
              </w:rPr>
              <w:t>ценностного</w:t>
            </w:r>
            <w:r w:rsidRPr="00D44EA6">
              <w:rPr>
                <w:spacing w:val="-9"/>
                <w:sz w:val="24"/>
                <w:szCs w:val="24"/>
              </w:rPr>
              <w:t xml:space="preserve"> </w:t>
            </w:r>
            <w:r w:rsidRPr="00D44EA6">
              <w:rPr>
                <w:sz w:val="24"/>
                <w:szCs w:val="24"/>
              </w:rPr>
              <w:t>отношения</w:t>
            </w:r>
            <w:r w:rsidRPr="00D44EA6">
              <w:rPr>
                <w:spacing w:val="-57"/>
                <w:sz w:val="24"/>
                <w:szCs w:val="24"/>
              </w:rPr>
              <w:t xml:space="preserve"> </w:t>
            </w:r>
            <w:r w:rsidRPr="00D44EA6">
              <w:rPr>
                <w:sz w:val="24"/>
                <w:szCs w:val="24"/>
              </w:rPr>
              <w:t>детей</w:t>
            </w:r>
            <w:r w:rsidRPr="00D44EA6">
              <w:rPr>
                <w:spacing w:val="-1"/>
                <w:sz w:val="24"/>
                <w:szCs w:val="24"/>
              </w:rPr>
              <w:t xml:space="preserve"> </w:t>
            </w:r>
            <w:r w:rsidRPr="00D44EA6">
              <w:rPr>
                <w:sz w:val="24"/>
                <w:szCs w:val="24"/>
              </w:rPr>
              <w:t>к труду,</w:t>
            </w:r>
          </w:p>
          <w:p w14:paraId="4D77BBA6" w14:textId="77777777" w:rsidR="00D44EA6" w:rsidRPr="00D44EA6" w:rsidRDefault="00D44EA6" w:rsidP="00D44EA6">
            <w:pPr>
              <w:spacing w:line="276" w:lineRule="auto"/>
              <w:ind w:right="411"/>
              <w:jc w:val="both"/>
              <w:rPr>
                <w:sz w:val="24"/>
                <w:szCs w:val="24"/>
              </w:rPr>
            </w:pPr>
            <w:r w:rsidRPr="00D44EA6">
              <w:rPr>
                <w:sz w:val="24"/>
                <w:szCs w:val="24"/>
              </w:rPr>
              <w:t>трудолюбию и</w:t>
            </w:r>
            <w:r w:rsidRPr="00D44EA6">
              <w:rPr>
                <w:spacing w:val="1"/>
                <w:sz w:val="24"/>
                <w:szCs w:val="24"/>
              </w:rPr>
              <w:t xml:space="preserve"> </w:t>
            </w:r>
            <w:r w:rsidRPr="00D44EA6">
              <w:rPr>
                <w:sz w:val="24"/>
                <w:szCs w:val="24"/>
              </w:rPr>
              <w:t>приобщение</w:t>
            </w:r>
            <w:r w:rsidRPr="00D44EA6">
              <w:rPr>
                <w:spacing w:val="-8"/>
                <w:sz w:val="24"/>
                <w:szCs w:val="24"/>
              </w:rPr>
              <w:t xml:space="preserve"> </w:t>
            </w:r>
            <w:r w:rsidRPr="00D44EA6">
              <w:rPr>
                <w:sz w:val="24"/>
                <w:szCs w:val="24"/>
              </w:rPr>
              <w:t>ребёнка</w:t>
            </w:r>
            <w:r w:rsidRPr="00D44EA6">
              <w:rPr>
                <w:spacing w:val="-8"/>
                <w:sz w:val="24"/>
                <w:szCs w:val="24"/>
              </w:rPr>
              <w:t xml:space="preserve"> </w:t>
            </w:r>
            <w:r w:rsidRPr="00D44EA6">
              <w:rPr>
                <w:sz w:val="24"/>
                <w:szCs w:val="24"/>
              </w:rPr>
              <w:t>к</w:t>
            </w:r>
            <w:r w:rsidRPr="00D44EA6">
              <w:rPr>
                <w:spacing w:val="-57"/>
                <w:sz w:val="24"/>
                <w:szCs w:val="24"/>
              </w:rPr>
              <w:t xml:space="preserve"> </w:t>
            </w:r>
            <w:r w:rsidRPr="00D44EA6">
              <w:rPr>
                <w:sz w:val="24"/>
                <w:szCs w:val="24"/>
              </w:rPr>
              <w:t>труду</w:t>
            </w:r>
          </w:p>
        </w:tc>
        <w:tc>
          <w:tcPr>
            <w:tcW w:w="4086" w:type="dxa"/>
            <w:tcBorders>
              <w:top w:val="single" w:sz="4" w:space="0" w:color="000000"/>
              <w:left w:val="single" w:sz="4" w:space="0" w:color="000000"/>
              <w:bottom w:val="single" w:sz="4" w:space="0" w:color="000000"/>
              <w:right w:val="single" w:sz="4" w:space="0" w:color="000000"/>
            </w:tcBorders>
          </w:tcPr>
          <w:p w14:paraId="05669BF6" w14:textId="77777777" w:rsidR="00D44EA6" w:rsidRPr="00D44EA6" w:rsidRDefault="00D44EA6" w:rsidP="00C4684A">
            <w:pPr>
              <w:numPr>
                <w:ilvl w:val="0"/>
                <w:numId w:val="35"/>
              </w:numPr>
              <w:tabs>
                <w:tab w:val="left" w:pos="254"/>
              </w:tabs>
              <w:spacing w:line="276" w:lineRule="auto"/>
              <w:ind w:left="253"/>
              <w:jc w:val="both"/>
              <w:rPr>
                <w:sz w:val="24"/>
                <w:szCs w:val="24"/>
              </w:rPr>
            </w:pPr>
            <w:r w:rsidRPr="00D44EA6">
              <w:rPr>
                <w:sz w:val="24"/>
                <w:szCs w:val="24"/>
              </w:rPr>
              <w:t>Поддерживать</w:t>
            </w:r>
            <w:r w:rsidRPr="00D44EA6">
              <w:rPr>
                <w:spacing w:val="-4"/>
                <w:sz w:val="24"/>
                <w:szCs w:val="24"/>
              </w:rPr>
              <w:t xml:space="preserve"> </w:t>
            </w:r>
            <w:r w:rsidRPr="00D44EA6">
              <w:rPr>
                <w:sz w:val="24"/>
                <w:szCs w:val="24"/>
              </w:rPr>
              <w:t>привычку</w:t>
            </w:r>
            <w:r w:rsidRPr="00D44EA6">
              <w:rPr>
                <w:spacing w:val="-7"/>
                <w:sz w:val="24"/>
                <w:szCs w:val="24"/>
              </w:rPr>
              <w:t xml:space="preserve"> </w:t>
            </w:r>
            <w:proofErr w:type="gramStart"/>
            <w:r w:rsidRPr="00D44EA6">
              <w:rPr>
                <w:sz w:val="24"/>
                <w:szCs w:val="24"/>
              </w:rPr>
              <w:t>к</w:t>
            </w:r>
            <w:proofErr w:type="gramEnd"/>
          </w:p>
          <w:p w14:paraId="4C79D8E0" w14:textId="77777777" w:rsidR="00D44EA6" w:rsidRPr="00D44EA6" w:rsidRDefault="00D44EA6" w:rsidP="00D44EA6">
            <w:pPr>
              <w:spacing w:line="276" w:lineRule="auto"/>
              <w:ind w:right="194"/>
              <w:jc w:val="both"/>
              <w:rPr>
                <w:sz w:val="24"/>
                <w:szCs w:val="24"/>
              </w:rPr>
            </w:pPr>
            <w:r w:rsidRPr="00D44EA6">
              <w:rPr>
                <w:sz w:val="24"/>
                <w:szCs w:val="24"/>
              </w:rPr>
              <w:t>трудовому усилию, к доступному</w:t>
            </w:r>
            <w:r w:rsidRPr="00D44EA6">
              <w:rPr>
                <w:spacing w:val="1"/>
                <w:sz w:val="24"/>
                <w:szCs w:val="24"/>
              </w:rPr>
              <w:t xml:space="preserve"> </w:t>
            </w:r>
            <w:r w:rsidRPr="00D44EA6">
              <w:rPr>
                <w:sz w:val="24"/>
                <w:szCs w:val="24"/>
              </w:rPr>
              <w:t>напряжению физических,</w:t>
            </w:r>
            <w:r w:rsidRPr="00D44EA6">
              <w:rPr>
                <w:spacing w:val="1"/>
                <w:sz w:val="24"/>
                <w:szCs w:val="24"/>
              </w:rPr>
              <w:t xml:space="preserve"> </w:t>
            </w:r>
            <w:r w:rsidRPr="00D44EA6">
              <w:rPr>
                <w:sz w:val="24"/>
                <w:szCs w:val="24"/>
              </w:rPr>
              <w:t>умственных и нравственных сил для</w:t>
            </w:r>
            <w:r w:rsidRPr="00D44EA6">
              <w:rPr>
                <w:spacing w:val="-58"/>
                <w:sz w:val="24"/>
                <w:szCs w:val="24"/>
              </w:rPr>
              <w:t xml:space="preserve"> </w:t>
            </w:r>
            <w:r w:rsidRPr="00D44EA6">
              <w:rPr>
                <w:sz w:val="24"/>
                <w:szCs w:val="24"/>
              </w:rPr>
              <w:t>решения</w:t>
            </w:r>
            <w:r w:rsidRPr="00D44EA6">
              <w:rPr>
                <w:spacing w:val="-1"/>
                <w:sz w:val="24"/>
                <w:szCs w:val="24"/>
              </w:rPr>
              <w:t xml:space="preserve"> </w:t>
            </w:r>
            <w:r w:rsidRPr="00D44EA6">
              <w:rPr>
                <w:sz w:val="24"/>
                <w:szCs w:val="24"/>
              </w:rPr>
              <w:t>трудовой</w:t>
            </w:r>
            <w:r w:rsidRPr="00D44EA6">
              <w:rPr>
                <w:spacing w:val="-1"/>
                <w:sz w:val="24"/>
                <w:szCs w:val="24"/>
              </w:rPr>
              <w:t xml:space="preserve"> </w:t>
            </w:r>
            <w:r w:rsidRPr="00D44EA6">
              <w:rPr>
                <w:sz w:val="24"/>
                <w:szCs w:val="24"/>
              </w:rPr>
              <w:t>задачи;</w:t>
            </w:r>
          </w:p>
          <w:p w14:paraId="7981DF2A" w14:textId="77777777" w:rsidR="00D44EA6" w:rsidRPr="00D44EA6" w:rsidRDefault="00D44EA6" w:rsidP="00C4684A">
            <w:pPr>
              <w:numPr>
                <w:ilvl w:val="0"/>
                <w:numId w:val="35"/>
              </w:numPr>
              <w:tabs>
                <w:tab w:val="left" w:pos="254"/>
              </w:tabs>
              <w:spacing w:line="276" w:lineRule="auto"/>
              <w:ind w:right="99" w:firstLine="0"/>
              <w:jc w:val="both"/>
              <w:rPr>
                <w:sz w:val="24"/>
                <w:szCs w:val="24"/>
              </w:rPr>
            </w:pPr>
            <w:r w:rsidRPr="00D44EA6">
              <w:rPr>
                <w:sz w:val="24"/>
                <w:szCs w:val="24"/>
              </w:rPr>
              <w:t>Воспитывать стремление приносить</w:t>
            </w:r>
            <w:r w:rsidRPr="00D44EA6">
              <w:rPr>
                <w:spacing w:val="-57"/>
                <w:sz w:val="24"/>
                <w:szCs w:val="24"/>
              </w:rPr>
              <w:t xml:space="preserve"> </w:t>
            </w:r>
            <w:r w:rsidRPr="00D44EA6">
              <w:rPr>
                <w:sz w:val="24"/>
                <w:szCs w:val="24"/>
              </w:rPr>
              <w:t>пользу</w:t>
            </w:r>
            <w:r w:rsidRPr="00D44EA6">
              <w:rPr>
                <w:spacing w:val="-8"/>
                <w:sz w:val="24"/>
                <w:szCs w:val="24"/>
              </w:rPr>
              <w:t xml:space="preserve"> </w:t>
            </w:r>
            <w:r w:rsidRPr="00D44EA6">
              <w:rPr>
                <w:sz w:val="24"/>
                <w:szCs w:val="24"/>
              </w:rPr>
              <w:t>людям</w:t>
            </w:r>
          </w:p>
        </w:tc>
        <w:tc>
          <w:tcPr>
            <w:tcW w:w="3870" w:type="dxa"/>
            <w:tcBorders>
              <w:top w:val="single" w:sz="4" w:space="0" w:color="000000"/>
              <w:left w:val="single" w:sz="4" w:space="0" w:color="000000"/>
              <w:bottom w:val="single" w:sz="4" w:space="0" w:color="000000"/>
              <w:right w:val="single" w:sz="4" w:space="0" w:color="000000"/>
            </w:tcBorders>
          </w:tcPr>
          <w:p w14:paraId="065B4DA4" w14:textId="77777777" w:rsidR="00D44EA6" w:rsidRPr="00D44EA6" w:rsidRDefault="00D44EA6" w:rsidP="00C4684A">
            <w:pPr>
              <w:numPr>
                <w:ilvl w:val="0"/>
                <w:numId w:val="34"/>
              </w:numPr>
              <w:tabs>
                <w:tab w:val="left" w:pos="311"/>
              </w:tabs>
              <w:spacing w:line="276" w:lineRule="auto"/>
              <w:ind w:right="242" w:firstLine="0"/>
              <w:jc w:val="both"/>
              <w:rPr>
                <w:sz w:val="24"/>
                <w:szCs w:val="24"/>
              </w:rPr>
            </w:pPr>
            <w:r w:rsidRPr="00D44EA6">
              <w:rPr>
                <w:sz w:val="24"/>
                <w:szCs w:val="24"/>
              </w:rPr>
              <w:t>Поддерживать</w:t>
            </w:r>
            <w:r w:rsidRPr="00D44EA6">
              <w:rPr>
                <w:spacing w:val="-8"/>
                <w:sz w:val="24"/>
                <w:szCs w:val="24"/>
              </w:rPr>
              <w:t xml:space="preserve"> </w:t>
            </w:r>
            <w:r w:rsidRPr="00D44EA6">
              <w:rPr>
                <w:sz w:val="24"/>
                <w:szCs w:val="24"/>
              </w:rPr>
              <w:t>трудовое</w:t>
            </w:r>
            <w:r w:rsidRPr="00D44EA6">
              <w:rPr>
                <w:spacing w:val="-6"/>
                <w:sz w:val="24"/>
                <w:szCs w:val="24"/>
              </w:rPr>
              <w:t xml:space="preserve"> </w:t>
            </w:r>
            <w:r w:rsidRPr="00D44EA6">
              <w:rPr>
                <w:sz w:val="24"/>
                <w:szCs w:val="24"/>
              </w:rPr>
              <w:t>усилие,</w:t>
            </w:r>
            <w:r w:rsidRPr="00D44EA6">
              <w:rPr>
                <w:spacing w:val="-57"/>
                <w:sz w:val="24"/>
                <w:szCs w:val="24"/>
              </w:rPr>
              <w:t xml:space="preserve"> </w:t>
            </w:r>
            <w:r w:rsidRPr="00D44EA6">
              <w:rPr>
                <w:sz w:val="24"/>
                <w:szCs w:val="24"/>
              </w:rPr>
              <w:t>формировать</w:t>
            </w:r>
            <w:r w:rsidRPr="00D44EA6">
              <w:rPr>
                <w:spacing w:val="-1"/>
                <w:sz w:val="24"/>
                <w:szCs w:val="24"/>
              </w:rPr>
              <w:t xml:space="preserve"> </w:t>
            </w:r>
            <w:r w:rsidRPr="00D44EA6">
              <w:rPr>
                <w:sz w:val="24"/>
                <w:szCs w:val="24"/>
              </w:rPr>
              <w:t>привычку</w:t>
            </w:r>
            <w:r w:rsidRPr="00D44EA6">
              <w:rPr>
                <w:spacing w:val="-5"/>
                <w:sz w:val="24"/>
                <w:szCs w:val="24"/>
              </w:rPr>
              <w:t xml:space="preserve"> </w:t>
            </w:r>
            <w:proofErr w:type="gramStart"/>
            <w:r w:rsidRPr="00D44EA6">
              <w:rPr>
                <w:sz w:val="24"/>
                <w:szCs w:val="24"/>
              </w:rPr>
              <w:t>к</w:t>
            </w:r>
            <w:proofErr w:type="gramEnd"/>
          </w:p>
          <w:p w14:paraId="77BE37F5" w14:textId="77777777" w:rsidR="00D44EA6" w:rsidRPr="00D44EA6" w:rsidRDefault="00D44EA6" w:rsidP="00D44EA6">
            <w:pPr>
              <w:spacing w:line="276" w:lineRule="auto"/>
              <w:ind w:right="391"/>
              <w:jc w:val="both"/>
              <w:rPr>
                <w:sz w:val="24"/>
                <w:szCs w:val="24"/>
              </w:rPr>
            </w:pPr>
            <w:r w:rsidRPr="00D44EA6">
              <w:rPr>
                <w:sz w:val="24"/>
                <w:szCs w:val="24"/>
              </w:rPr>
              <w:t>доступному дошкольнику</w:t>
            </w:r>
            <w:r w:rsidRPr="00D44EA6">
              <w:rPr>
                <w:spacing w:val="1"/>
                <w:sz w:val="24"/>
                <w:szCs w:val="24"/>
              </w:rPr>
              <w:t xml:space="preserve"> </w:t>
            </w:r>
            <w:r w:rsidRPr="00D44EA6">
              <w:rPr>
                <w:sz w:val="24"/>
                <w:szCs w:val="24"/>
              </w:rPr>
              <w:t>напряжению физических,</w:t>
            </w:r>
            <w:r w:rsidRPr="00D44EA6">
              <w:rPr>
                <w:spacing w:val="1"/>
                <w:sz w:val="24"/>
                <w:szCs w:val="24"/>
              </w:rPr>
              <w:t xml:space="preserve"> </w:t>
            </w:r>
            <w:r w:rsidRPr="00D44EA6">
              <w:rPr>
                <w:sz w:val="24"/>
                <w:szCs w:val="24"/>
              </w:rPr>
              <w:t>умственных и нравственных сил</w:t>
            </w:r>
            <w:r w:rsidRPr="00D44EA6">
              <w:rPr>
                <w:spacing w:val="-58"/>
                <w:sz w:val="24"/>
                <w:szCs w:val="24"/>
              </w:rPr>
              <w:t xml:space="preserve"> </w:t>
            </w:r>
            <w:r w:rsidRPr="00D44EA6">
              <w:rPr>
                <w:sz w:val="24"/>
                <w:szCs w:val="24"/>
              </w:rPr>
              <w:t>для</w:t>
            </w:r>
            <w:r w:rsidRPr="00D44EA6">
              <w:rPr>
                <w:spacing w:val="-2"/>
                <w:sz w:val="24"/>
                <w:szCs w:val="24"/>
              </w:rPr>
              <w:t xml:space="preserve"> </w:t>
            </w:r>
            <w:r w:rsidRPr="00D44EA6">
              <w:rPr>
                <w:sz w:val="24"/>
                <w:szCs w:val="24"/>
              </w:rPr>
              <w:t>решения</w:t>
            </w:r>
            <w:r w:rsidRPr="00D44EA6">
              <w:rPr>
                <w:spacing w:val="-1"/>
                <w:sz w:val="24"/>
                <w:szCs w:val="24"/>
              </w:rPr>
              <w:t xml:space="preserve"> </w:t>
            </w:r>
            <w:r w:rsidRPr="00D44EA6">
              <w:rPr>
                <w:sz w:val="24"/>
                <w:szCs w:val="24"/>
              </w:rPr>
              <w:t>трудовой задачи</w:t>
            </w:r>
          </w:p>
          <w:p w14:paraId="5775B8B9" w14:textId="77777777" w:rsidR="00D44EA6" w:rsidRPr="00D44EA6" w:rsidRDefault="00D44EA6" w:rsidP="00C4684A">
            <w:pPr>
              <w:numPr>
                <w:ilvl w:val="0"/>
                <w:numId w:val="34"/>
              </w:numPr>
              <w:tabs>
                <w:tab w:val="left" w:pos="311"/>
              </w:tabs>
              <w:spacing w:line="276" w:lineRule="auto"/>
              <w:ind w:left="310" w:hanging="205"/>
              <w:jc w:val="both"/>
              <w:rPr>
                <w:sz w:val="24"/>
                <w:szCs w:val="24"/>
              </w:rPr>
            </w:pPr>
            <w:r w:rsidRPr="00D44EA6">
              <w:rPr>
                <w:sz w:val="24"/>
                <w:szCs w:val="24"/>
              </w:rPr>
              <w:t>Формировать</w:t>
            </w:r>
            <w:r w:rsidRPr="00D44EA6">
              <w:rPr>
                <w:spacing w:val="-6"/>
                <w:sz w:val="24"/>
                <w:szCs w:val="24"/>
              </w:rPr>
              <w:t xml:space="preserve"> </w:t>
            </w:r>
            <w:r w:rsidRPr="00D44EA6">
              <w:rPr>
                <w:sz w:val="24"/>
                <w:szCs w:val="24"/>
              </w:rPr>
              <w:t>способность</w:t>
            </w:r>
          </w:p>
          <w:p w14:paraId="5A3C81D3" w14:textId="77777777" w:rsidR="00D44EA6" w:rsidRPr="00D44EA6" w:rsidRDefault="00D44EA6" w:rsidP="00D44EA6">
            <w:pPr>
              <w:spacing w:line="276" w:lineRule="auto"/>
              <w:ind w:right="113"/>
              <w:jc w:val="both"/>
              <w:rPr>
                <w:sz w:val="24"/>
                <w:szCs w:val="24"/>
              </w:rPr>
            </w:pPr>
            <w:r w:rsidRPr="00D44EA6">
              <w:rPr>
                <w:sz w:val="24"/>
                <w:szCs w:val="24"/>
              </w:rPr>
              <w:t>бережно и уважительно относиться</w:t>
            </w:r>
            <w:r w:rsidRPr="00D44EA6">
              <w:rPr>
                <w:spacing w:val="-58"/>
                <w:sz w:val="24"/>
                <w:szCs w:val="24"/>
              </w:rPr>
              <w:t xml:space="preserve"> </w:t>
            </w:r>
            <w:r w:rsidRPr="00D44EA6">
              <w:rPr>
                <w:sz w:val="24"/>
                <w:szCs w:val="24"/>
              </w:rPr>
              <w:t>к результатам своего труда и труда</w:t>
            </w:r>
            <w:r w:rsidRPr="00D44EA6">
              <w:rPr>
                <w:spacing w:val="-57"/>
                <w:sz w:val="24"/>
                <w:szCs w:val="24"/>
              </w:rPr>
              <w:t xml:space="preserve"> </w:t>
            </w:r>
            <w:r w:rsidRPr="00D44EA6">
              <w:rPr>
                <w:sz w:val="24"/>
                <w:szCs w:val="24"/>
              </w:rPr>
              <w:t>других</w:t>
            </w:r>
            <w:r w:rsidRPr="00D44EA6">
              <w:rPr>
                <w:spacing w:val="1"/>
                <w:sz w:val="24"/>
                <w:szCs w:val="24"/>
              </w:rPr>
              <w:t xml:space="preserve"> </w:t>
            </w:r>
            <w:r w:rsidRPr="00D44EA6">
              <w:rPr>
                <w:sz w:val="24"/>
                <w:szCs w:val="24"/>
              </w:rPr>
              <w:t>людей.</w:t>
            </w:r>
          </w:p>
        </w:tc>
        <w:tc>
          <w:tcPr>
            <w:tcW w:w="2058" w:type="dxa"/>
            <w:tcBorders>
              <w:top w:val="single" w:sz="4" w:space="0" w:color="000000"/>
              <w:left w:val="single" w:sz="4" w:space="0" w:color="000000"/>
              <w:bottom w:val="single" w:sz="4" w:space="0" w:color="000000"/>
              <w:right w:val="single" w:sz="4" w:space="0" w:color="000000"/>
            </w:tcBorders>
          </w:tcPr>
          <w:p w14:paraId="5E4D55B7" w14:textId="77777777" w:rsidR="00D44EA6" w:rsidRPr="00D44EA6" w:rsidRDefault="00D44EA6" w:rsidP="00D44EA6">
            <w:pPr>
              <w:spacing w:line="276" w:lineRule="auto"/>
              <w:ind w:right="96"/>
              <w:jc w:val="both"/>
              <w:rPr>
                <w:sz w:val="24"/>
                <w:szCs w:val="24"/>
              </w:rPr>
            </w:pPr>
            <w:r w:rsidRPr="00D44EA6">
              <w:rPr>
                <w:sz w:val="24"/>
                <w:szCs w:val="24"/>
              </w:rPr>
              <w:t>Социальн</w:t>
            </w:r>
            <w:proofErr w:type="gramStart"/>
            <w:r w:rsidRPr="00D44EA6">
              <w:rPr>
                <w:sz w:val="24"/>
                <w:szCs w:val="24"/>
              </w:rPr>
              <w:t>о-</w:t>
            </w:r>
            <w:proofErr w:type="gramEnd"/>
            <w:r w:rsidRPr="00D44EA6">
              <w:rPr>
                <w:spacing w:val="1"/>
                <w:sz w:val="24"/>
                <w:szCs w:val="24"/>
              </w:rPr>
              <w:t xml:space="preserve"> </w:t>
            </w:r>
            <w:r w:rsidRPr="00D44EA6">
              <w:rPr>
                <w:spacing w:val="-1"/>
                <w:sz w:val="24"/>
                <w:szCs w:val="24"/>
              </w:rPr>
              <w:t>коммуникативное</w:t>
            </w:r>
            <w:r w:rsidRPr="00D44EA6">
              <w:rPr>
                <w:spacing w:val="-57"/>
                <w:sz w:val="24"/>
                <w:szCs w:val="24"/>
              </w:rPr>
              <w:t xml:space="preserve"> </w:t>
            </w:r>
            <w:r w:rsidRPr="00D44EA6">
              <w:rPr>
                <w:sz w:val="24"/>
                <w:szCs w:val="24"/>
              </w:rPr>
              <w:t>развитие</w:t>
            </w:r>
          </w:p>
        </w:tc>
      </w:tr>
      <w:tr w:rsidR="00D44EA6" w:rsidRPr="00D44EA6" w14:paraId="12D6B6E0" w14:textId="77777777" w:rsidTr="00D44EA6">
        <w:trPr>
          <w:trHeight w:val="1104"/>
        </w:trPr>
        <w:tc>
          <w:tcPr>
            <w:tcW w:w="2235" w:type="dxa"/>
            <w:tcBorders>
              <w:top w:val="single" w:sz="4" w:space="0" w:color="000000"/>
              <w:left w:val="single" w:sz="4" w:space="0" w:color="000000"/>
              <w:bottom w:val="single" w:sz="4" w:space="0" w:color="000000"/>
              <w:right w:val="single" w:sz="4" w:space="0" w:color="000000"/>
            </w:tcBorders>
          </w:tcPr>
          <w:p w14:paraId="027FF07B" w14:textId="77777777" w:rsidR="00D44EA6" w:rsidRPr="00D44EA6" w:rsidRDefault="00D44EA6" w:rsidP="00D44EA6">
            <w:pPr>
              <w:spacing w:line="276" w:lineRule="auto"/>
              <w:ind w:right="539"/>
              <w:jc w:val="both"/>
              <w:rPr>
                <w:sz w:val="24"/>
                <w:szCs w:val="24"/>
              </w:rPr>
            </w:pPr>
            <w:r w:rsidRPr="00D44EA6">
              <w:rPr>
                <w:sz w:val="24"/>
                <w:szCs w:val="24"/>
              </w:rPr>
              <w:t>Эстетическое</w:t>
            </w:r>
            <w:proofErr w:type="gramStart"/>
            <w:r w:rsidRPr="00D44EA6">
              <w:rPr>
                <w:spacing w:val="1"/>
                <w:sz w:val="24"/>
                <w:szCs w:val="24"/>
              </w:rPr>
              <w:t xml:space="preserve"> </w:t>
            </w:r>
            <w:r w:rsidRPr="00D44EA6">
              <w:rPr>
                <w:sz w:val="24"/>
                <w:szCs w:val="24"/>
              </w:rPr>
              <w:t>В</w:t>
            </w:r>
            <w:proofErr w:type="gramEnd"/>
            <w:r w:rsidRPr="00D44EA6">
              <w:rPr>
                <w:spacing w:val="-9"/>
                <w:sz w:val="24"/>
                <w:szCs w:val="24"/>
              </w:rPr>
              <w:t xml:space="preserve"> </w:t>
            </w:r>
            <w:r w:rsidRPr="00D44EA6">
              <w:rPr>
                <w:sz w:val="24"/>
                <w:szCs w:val="24"/>
              </w:rPr>
              <w:t>основе</w:t>
            </w:r>
            <w:r w:rsidRPr="00D44EA6">
              <w:rPr>
                <w:spacing w:val="-9"/>
                <w:sz w:val="24"/>
                <w:szCs w:val="24"/>
              </w:rPr>
              <w:t xml:space="preserve"> </w:t>
            </w:r>
            <w:r w:rsidRPr="00D44EA6">
              <w:rPr>
                <w:sz w:val="24"/>
                <w:szCs w:val="24"/>
              </w:rPr>
              <w:t>лежат</w:t>
            </w:r>
            <w:r w:rsidRPr="00D44EA6">
              <w:rPr>
                <w:spacing w:val="-57"/>
                <w:sz w:val="24"/>
                <w:szCs w:val="24"/>
              </w:rPr>
              <w:t xml:space="preserve"> </w:t>
            </w:r>
            <w:r w:rsidRPr="00D44EA6">
              <w:rPr>
                <w:sz w:val="24"/>
                <w:szCs w:val="24"/>
              </w:rPr>
              <w:t>ценности</w:t>
            </w:r>
          </w:p>
          <w:p w14:paraId="013947AC" w14:textId="77777777" w:rsidR="00D44EA6" w:rsidRPr="00D44EA6" w:rsidRDefault="00D44EA6" w:rsidP="00D44EA6">
            <w:pPr>
              <w:spacing w:line="276" w:lineRule="auto"/>
              <w:jc w:val="both"/>
              <w:rPr>
                <w:sz w:val="24"/>
                <w:szCs w:val="24"/>
              </w:rPr>
            </w:pPr>
            <w:r w:rsidRPr="00D44EA6">
              <w:rPr>
                <w:sz w:val="24"/>
                <w:szCs w:val="24"/>
              </w:rPr>
              <w:t>«Культура»</w:t>
            </w:r>
            <w:r w:rsidRPr="00D44EA6">
              <w:rPr>
                <w:spacing w:val="-7"/>
                <w:sz w:val="24"/>
                <w:szCs w:val="24"/>
              </w:rPr>
              <w:t xml:space="preserve"> </w:t>
            </w:r>
            <w:r w:rsidRPr="00D44EA6">
              <w:rPr>
                <w:sz w:val="24"/>
                <w:szCs w:val="24"/>
              </w:rPr>
              <w:t>и</w:t>
            </w:r>
          </w:p>
        </w:tc>
        <w:tc>
          <w:tcPr>
            <w:tcW w:w="2850" w:type="dxa"/>
            <w:tcBorders>
              <w:top w:val="single" w:sz="4" w:space="0" w:color="000000"/>
              <w:left w:val="single" w:sz="4" w:space="0" w:color="000000"/>
              <w:bottom w:val="single" w:sz="4" w:space="0" w:color="000000"/>
              <w:right w:val="single" w:sz="4" w:space="0" w:color="000000"/>
            </w:tcBorders>
          </w:tcPr>
          <w:p w14:paraId="0D7F52AE" w14:textId="77777777" w:rsidR="00D44EA6" w:rsidRPr="00D44EA6" w:rsidRDefault="00D44EA6" w:rsidP="00D44EA6">
            <w:pPr>
              <w:spacing w:line="276" w:lineRule="auto"/>
              <w:ind w:right="239"/>
              <w:jc w:val="both"/>
              <w:rPr>
                <w:sz w:val="24"/>
                <w:szCs w:val="24"/>
              </w:rPr>
            </w:pPr>
            <w:r w:rsidRPr="00D44EA6">
              <w:rPr>
                <w:sz w:val="24"/>
                <w:szCs w:val="24"/>
              </w:rPr>
              <w:t>Становление у детей</w:t>
            </w:r>
            <w:r w:rsidRPr="00D44EA6">
              <w:rPr>
                <w:spacing w:val="1"/>
                <w:sz w:val="24"/>
                <w:szCs w:val="24"/>
              </w:rPr>
              <w:t xml:space="preserve"> </w:t>
            </w:r>
            <w:r w:rsidRPr="00D44EA6">
              <w:rPr>
                <w:sz w:val="24"/>
                <w:szCs w:val="24"/>
              </w:rPr>
              <w:t>ценностного</w:t>
            </w:r>
            <w:r w:rsidRPr="00D44EA6">
              <w:rPr>
                <w:spacing w:val="-9"/>
                <w:sz w:val="24"/>
                <w:szCs w:val="24"/>
              </w:rPr>
              <w:t xml:space="preserve"> </w:t>
            </w:r>
            <w:r w:rsidRPr="00D44EA6">
              <w:rPr>
                <w:sz w:val="24"/>
                <w:szCs w:val="24"/>
              </w:rPr>
              <w:t>отношения</w:t>
            </w:r>
            <w:r w:rsidRPr="00D44EA6">
              <w:rPr>
                <w:spacing w:val="-57"/>
                <w:sz w:val="24"/>
                <w:szCs w:val="24"/>
              </w:rPr>
              <w:t xml:space="preserve"> </w:t>
            </w:r>
            <w:r w:rsidRPr="00D44EA6">
              <w:rPr>
                <w:sz w:val="24"/>
                <w:szCs w:val="24"/>
              </w:rPr>
              <w:t>к</w:t>
            </w:r>
            <w:r w:rsidRPr="00D44EA6">
              <w:rPr>
                <w:spacing w:val="-1"/>
                <w:sz w:val="24"/>
                <w:szCs w:val="24"/>
              </w:rPr>
              <w:t xml:space="preserve"> </w:t>
            </w:r>
            <w:r w:rsidRPr="00D44EA6">
              <w:rPr>
                <w:sz w:val="24"/>
                <w:szCs w:val="24"/>
              </w:rPr>
              <w:t>красоте</w:t>
            </w:r>
          </w:p>
        </w:tc>
        <w:tc>
          <w:tcPr>
            <w:tcW w:w="4086" w:type="dxa"/>
            <w:tcBorders>
              <w:top w:val="single" w:sz="4" w:space="0" w:color="000000"/>
              <w:left w:val="single" w:sz="4" w:space="0" w:color="000000"/>
              <w:bottom w:val="single" w:sz="4" w:space="0" w:color="000000"/>
              <w:right w:val="single" w:sz="4" w:space="0" w:color="000000"/>
            </w:tcBorders>
          </w:tcPr>
          <w:p w14:paraId="6893825E" w14:textId="77777777" w:rsidR="00D44EA6" w:rsidRPr="00D44EA6" w:rsidRDefault="00D44EA6" w:rsidP="00C4684A">
            <w:pPr>
              <w:numPr>
                <w:ilvl w:val="0"/>
                <w:numId w:val="33"/>
              </w:numPr>
              <w:tabs>
                <w:tab w:val="left" w:pos="254"/>
              </w:tabs>
              <w:spacing w:line="276" w:lineRule="auto"/>
              <w:ind w:right="147" w:firstLine="0"/>
              <w:jc w:val="both"/>
              <w:rPr>
                <w:sz w:val="24"/>
                <w:szCs w:val="24"/>
              </w:rPr>
            </w:pPr>
            <w:r w:rsidRPr="00D44EA6">
              <w:rPr>
                <w:sz w:val="24"/>
                <w:szCs w:val="24"/>
              </w:rPr>
              <w:t>Воспитывать</w:t>
            </w:r>
            <w:r w:rsidRPr="00D44EA6">
              <w:rPr>
                <w:spacing w:val="3"/>
                <w:sz w:val="24"/>
                <w:szCs w:val="24"/>
              </w:rPr>
              <w:t xml:space="preserve"> </w:t>
            </w:r>
            <w:r w:rsidRPr="00D44EA6">
              <w:rPr>
                <w:sz w:val="24"/>
                <w:szCs w:val="24"/>
              </w:rPr>
              <w:t>любовь</w:t>
            </w:r>
            <w:r w:rsidRPr="00D44EA6">
              <w:rPr>
                <w:spacing w:val="3"/>
                <w:sz w:val="24"/>
                <w:szCs w:val="24"/>
              </w:rPr>
              <w:t xml:space="preserve"> </w:t>
            </w:r>
            <w:r w:rsidRPr="00D44EA6">
              <w:rPr>
                <w:sz w:val="24"/>
                <w:szCs w:val="24"/>
              </w:rPr>
              <w:t>к</w:t>
            </w:r>
            <w:r w:rsidRPr="00D44EA6">
              <w:rPr>
                <w:spacing w:val="1"/>
                <w:sz w:val="24"/>
                <w:szCs w:val="24"/>
              </w:rPr>
              <w:t xml:space="preserve"> </w:t>
            </w:r>
            <w:proofErr w:type="gramStart"/>
            <w:r w:rsidRPr="00D44EA6">
              <w:rPr>
                <w:sz w:val="24"/>
                <w:szCs w:val="24"/>
              </w:rPr>
              <w:t>прекрасному</w:t>
            </w:r>
            <w:proofErr w:type="gramEnd"/>
            <w:r w:rsidRPr="00D44EA6">
              <w:rPr>
                <w:sz w:val="24"/>
                <w:szCs w:val="24"/>
              </w:rPr>
              <w:t xml:space="preserve"> в окружающей</w:t>
            </w:r>
            <w:r w:rsidRPr="00D44EA6">
              <w:rPr>
                <w:spacing w:val="1"/>
                <w:sz w:val="24"/>
                <w:szCs w:val="24"/>
              </w:rPr>
              <w:t xml:space="preserve"> </w:t>
            </w:r>
            <w:r w:rsidRPr="00D44EA6">
              <w:rPr>
                <w:sz w:val="24"/>
                <w:szCs w:val="24"/>
              </w:rPr>
              <w:t>обстановке,</w:t>
            </w:r>
            <w:r w:rsidRPr="00D44EA6">
              <w:rPr>
                <w:spacing w:val="-3"/>
                <w:sz w:val="24"/>
                <w:szCs w:val="24"/>
              </w:rPr>
              <w:t xml:space="preserve"> </w:t>
            </w:r>
            <w:r w:rsidRPr="00D44EA6">
              <w:rPr>
                <w:sz w:val="24"/>
                <w:szCs w:val="24"/>
              </w:rPr>
              <w:t>в</w:t>
            </w:r>
            <w:r w:rsidRPr="00D44EA6">
              <w:rPr>
                <w:spacing w:val="-4"/>
                <w:sz w:val="24"/>
                <w:szCs w:val="24"/>
              </w:rPr>
              <w:t xml:space="preserve"> </w:t>
            </w:r>
            <w:r w:rsidRPr="00D44EA6">
              <w:rPr>
                <w:sz w:val="24"/>
                <w:szCs w:val="24"/>
              </w:rPr>
              <w:t>природе,</w:t>
            </w:r>
            <w:r w:rsidRPr="00D44EA6">
              <w:rPr>
                <w:spacing w:val="-3"/>
                <w:sz w:val="24"/>
                <w:szCs w:val="24"/>
              </w:rPr>
              <w:t xml:space="preserve"> </w:t>
            </w:r>
            <w:r w:rsidRPr="00D44EA6">
              <w:rPr>
                <w:sz w:val="24"/>
                <w:szCs w:val="24"/>
              </w:rPr>
              <w:t>в</w:t>
            </w:r>
            <w:r w:rsidRPr="00D44EA6">
              <w:rPr>
                <w:spacing w:val="-4"/>
                <w:sz w:val="24"/>
                <w:szCs w:val="24"/>
              </w:rPr>
              <w:t xml:space="preserve"> </w:t>
            </w:r>
            <w:r w:rsidRPr="00D44EA6">
              <w:rPr>
                <w:sz w:val="24"/>
                <w:szCs w:val="24"/>
              </w:rPr>
              <w:t>искусстве,</w:t>
            </w:r>
            <w:r w:rsidRPr="00D44EA6">
              <w:rPr>
                <w:spacing w:val="-3"/>
                <w:sz w:val="24"/>
                <w:szCs w:val="24"/>
              </w:rPr>
              <w:t xml:space="preserve"> </w:t>
            </w:r>
            <w:r w:rsidRPr="00D44EA6">
              <w:rPr>
                <w:sz w:val="24"/>
                <w:szCs w:val="24"/>
              </w:rPr>
              <w:t>в</w:t>
            </w:r>
          </w:p>
          <w:p w14:paraId="7DFD40D2" w14:textId="77777777" w:rsidR="00D44EA6" w:rsidRPr="00D44EA6" w:rsidRDefault="00D44EA6" w:rsidP="00D44EA6">
            <w:pPr>
              <w:spacing w:line="276" w:lineRule="auto"/>
              <w:jc w:val="both"/>
              <w:rPr>
                <w:sz w:val="24"/>
                <w:szCs w:val="24"/>
              </w:rPr>
            </w:pPr>
            <w:proofErr w:type="gramStart"/>
            <w:r w:rsidRPr="00D44EA6">
              <w:rPr>
                <w:sz w:val="24"/>
                <w:szCs w:val="24"/>
              </w:rPr>
              <w:t>отношениях</w:t>
            </w:r>
            <w:proofErr w:type="gramEnd"/>
            <w:r w:rsidRPr="00D44EA6">
              <w:rPr>
                <w:sz w:val="24"/>
                <w:szCs w:val="24"/>
              </w:rPr>
              <w:t>,</w:t>
            </w:r>
            <w:r w:rsidRPr="00D44EA6">
              <w:rPr>
                <w:spacing w:val="-3"/>
                <w:sz w:val="24"/>
                <w:szCs w:val="24"/>
              </w:rPr>
              <w:t xml:space="preserve"> </w:t>
            </w:r>
            <w:r w:rsidRPr="00D44EA6">
              <w:rPr>
                <w:sz w:val="24"/>
                <w:szCs w:val="24"/>
              </w:rPr>
              <w:t>развивать</w:t>
            </w:r>
            <w:r w:rsidRPr="00D44EA6">
              <w:rPr>
                <w:spacing w:val="-4"/>
                <w:sz w:val="24"/>
                <w:szCs w:val="24"/>
              </w:rPr>
              <w:t xml:space="preserve"> </w:t>
            </w:r>
            <w:r w:rsidRPr="00D44EA6">
              <w:rPr>
                <w:sz w:val="24"/>
                <w:szCs w:val="24"/>
              </w:rPr>
              <w:t>у</w:t>
            </w:r>
            <w:r w:rsidRPr="00D44EA6">
              <w:rPr>
                <w:spacing w:val="-5"/>
                <w:sz w:val="24"/>
                <w:szCs w:val="24"/>
              </w:rPr>
              <w:t xml:space="preserve"> </w:t>
            </w:r>
            <w:r w:rsidRPr="00D44EA6">
              <w:rPr>
                <w:sz w:val="24"/>
                <w:szCs w:val="24"/>
              </w:rPr>
              <w:t>детей</w:t>
            </w:r>
          </w:p>
        </w:tc>
        <w:tc>
          <w:tcPr>
            <w:tcW w:w="3870" w:type="dxa"/>
            <w:tcBorders>
              <w:top w:val="single" w:sz="4" w:space="0" w:color="000000"/>
              <w:left w:val="single" w:sz="4" w:space="0" w:color="000000"/>
              <w:bottom w:val="single" w:sz="4" w:space="0" w:color="000000"/>
              <w:right w:val="single" w:sz="4" w:space="0" w:color="000000"/>
            </w:tcBorders>
          </w:tcPr>
          <w:p w14:paraId="77ACA130" w14:textId="77777777" w:rsidR="00D44EA6" w:rsidRPr="00D44EA6" w:rsidRDefault="00D44EA6" w:rsidP="00C4684A">
            <w:pPr>
              <w:numPr>
                <w:ilvl w:val="0"/>
                <w:numId w:val="32"/>
              </w:numPr>
              <w:tabs>
                <w:tab w:val="left" w:pos="311"/>
              </w:tabs>
              <w:spacing w:line="276" w:lineRule="auto"/>
              <w:ind w:right="176" w:firstLine="0"/>
              <w:jc w:val="both"/>
              <w:rPr>
                <w:sz w:val="24"/>
                <w:szCs w:val="24"/>
              </w:rPr>
            </w:pPr>
            <w:r w:rsidRPr="00D44EA6">
              <w:rPr>
                <w:sz w:val="24"/>
                <w:szCs w:val="24"/>
              </w:rPr>
              <w:t>Воспитывать эстетические</w:t>
            </w:r>
            <w:r w:rsidRPr="00D44EA6">
              <w:rPr>
                <w:spacing w:val="1"/>
                <w:sz w:val="24"/>
                <w:szCs w:val="24"/>
              </w:rPr>
              <w:t xml:space="preserve"> </w:t>
            </w:r>
            <w:r w:rsidRPr="00D44EA6">
              <w:rPr>
                <w:sz w:val="24"/>
                <w:szCs w:val="24"/>
              </w:rPr>
              <w:t>чувства (удивление, радость,</w:t>
            </w:r>
            <w:r w:rsidRPr="00D44EA6">
              <w:rPr>
                <w:spacing w:val="1"/>
                <w:sz w:val="24"/>
                <w:szCs w:val="24"/>
              </w:rPr>
              <w:t xml:space="preserve"> </w:t>
            </w:r>
            <w:r w:rsidRPr="00D44EA6">
              <w:rPr>
                <w:sz w:val="24"/>
                <w:szCs w:val="24"/>
              </w:rPr>
              <w:t>восхищение,</w:t>
            </w:r>
            <w:r w:rsidRPr="00D44EA6">
              <w:rPr>
                <w:spacing w:val="-3"/>
                <w:sz w:val="24"/>
                <w:szCs w:val="24"/>
              </w:rPr>
              <w:t xml:space="preserve"> </w:t>
            </w:r>
            <w:r w:rsidRPr="00D44EA6">
              <w:rPr>
                <w:sz w:val="24"/>
                <w:szCs w:val="24"/>
              </w:rPr>
              <w:t>любовь)</w:t>
            </w:r>
            <w:r w:rsidRPr="00D44EA6">
              <w:rPr>
                <w:spacing w:val="-2"/>
                <w:sz w:val="24"/>
                <w:szCs w:val="24"/>
              </w:rPr>
              <w:t xml:space="preserve"> </w:t>
            </w:r>
            <w:r w:rsidRPr="00D44EA6">
              <w:rPr>
                <w:sz w:val="24"/>
                <w:szCs w:val="24"/>
              </w:rPr>
              <w:t>к</w:t>
            </w:r>
            <w:r w:rsidRPr="00D44EA6">
              <w:rPr>
                <w:spacing w:val="-5"/>
                <w:sz w:val="24"/>
                <w:szCs w:val="24"/>
              </w:rPr>
              <w:t xml:space="preserve"> </w:t>
            </w:r>
            <w:proofErr w:type="gramStart"/>
            <w:r w:rsidRPr="00D44EA6">
              <w:rPr>
                <w:sz w:val="24"/>
                <w:szCs w:val="24"/>
              </w:rPr>
              <w:t>различным</w:t>
            </w:r>
            <w:proofErr w:type="gramEnd"/>
          </w:p>
          <w:p w14:paraId="34B093AB" w14:textId="77777777" w:rsidR="00D44EA6" w:rsidRPr="00D44EA6" w:rsidRDefault="00D44EA6" w:rsidP="00D44EA6">
            <w:pPr>
              <w:spacing w:line="276" w:lineRule="auto"/>
              <w:jc w:val="both"/>
              <w:rPr>
                <w:sz w:val="24"/>
                <w:szCs w:val="24"/>
              </w:rPr>
            </w:pPr>
            <w:r w:rsidRPr="00D44EA6">
              <w:rPr>
                <w:sz w:val="24"/>
                <w:szCs w:val="24"/>
              </w:rPr>
              <w:t>объектам</w:t>
            </w:r>
            <w:r w:rsidRPr="00D44EA6">
              <w:rPr>
                <w:spacing w:val="-3"/>
                <w:sz w:val="24"/>
                <w:szCs w:val="24"/>
              </w:rPr>
              <w:t xml:space="preserve"> </w:t>
            </w:r>
            <w:r w:rsidRPr="00D44EA6">
              <w:rPr>
                <w:sz w:val="24"/>
                <w:szCs w:val="24"/>
              </w:rPr>
              <w:t>и</w:t>
            </w:r>
            <w:r w:rsidRPr="00D44EA6">
              <w:rPr>
                <w:spacing w:val="-1"/>
                <w:sz w:val="24"/>
                <w:szCs w:val="24"/>
              </w:rPr>
              <w:t xml:space="preserve"> </w:t>
            </w:r>
            <w:r w:rsidRPr="00D44EA6">
              <w:rPr>
                <w:sz w:val="24"/>
                <w:szCs w:val="24"/>
              </w:rPr>
              <w:t>явлениям</w:t>
            </w:r>
          </w:p>
        </w:tc>
        <w:tc>
          <w:tcPr>
            <w:tcW w:w="2058" w:type="dxa"/>
            <w:tcBorders>
              <w:top w:val="single" w:sz="4" w:space="0" w:color="000000"/>
              <w:left w:val="single" w:sz="4" w:space="0" w:color="000000"/>
              <w:bottom w:val="single" w:sz="4" w:space="0" w:color="000000"/>
              <w:right w:val="single" w:sz="4" w:space="0" w:color="000000"/>
            </w:tcBorders>
          </w:tcPr>
          <w:p w14:paraId="751DC9E1" w14:textId="77777777" w:rsidR="00D44EA6" w:rsidRPr="00D44EA6" w:rsidRDefault="00D44EA6" w:rsidP="00D44EA6">
            <w:pPr>
              <w:spacing w:line="276" w:lineRule="auto"/>
              <w:ind w:right="227"/>
              <w:jc w:val="both"/>
              <w:rPr>
                <w:sz w:val="24"/>
                <w:szCs w:val="24"/>
              </w:rPr>
            </w:pPr>
            <w:r w:rsidRPr="00D44EA6">
              <w:rPr>
                <w:sz w:val="24"/>
                <w:szCs w:val="24"/>
              </w:rPr>
              <w:t>Художественн</w:t>
            </w:r>
            <w:proofErr w:type="gramStart"/>
            <w:r w:rsidRPr="00D44EA6">
              <w:rPr>
                <w:sz w:val="24"/>
                <w:szCs w:val="24"/>
              </w:rPr>
              <w:t>о-</w:t>
            </w:r>
            <w:proofErr w:type="gramEnd"/>
            <w:r w:rsidRPr="00D44EA6">
              <w:rPr>
                <w:spacing w:val="-57"/>
                <w:sz w:val="24"/>
                <w:szCs w:val="24"/>
              </w:rPr>
              <w:t xml:space="preserve"> </w:t>
            </w:r>
            <w:r w:rsidRPr="00D44EA6">
              <w:rPr>
                <w:sz w:val="24"/>
                <w:szCs w:val="24"/>
              </w:rPr>
              <w:t>эстетическое</w:t>
            </w:r>
            <w:r w:rsidRPr="00D44EA6">
              <w:rPr>
                <w:spacing w:val="1"/>
                <w:sz w:val="24"/>
                <w:szCs w:val="24"/>
              </w:rPr>
              <w:t xml:space="preserve"> </w:t>
            </w:r>
            <w:r w:rsidRPr="00D44EA6">
              <w:rPr>
                <w:sz w:val="24"/>
                <w:szCs w:val="24"/>
              </w:rPr>
              <w:t>развитие</w:t>
            </w:r>
          </w:p>
        </w:tc>
      </w:tr>
    </w:tbl>
    <w:p w14:paraId="727A11B1" w14:textId="77777777" w:rsidR="00D44EA6" w:rsidRDefault="00D44EA6" w:rsidP="00D44EA6">
      <w:pPr>
        <w:spacing w:before="3" w:line="276" w:lineRule="auto"/>
        <w:jc w:val="both"/>
        <w:rPr>
          <w:b/>
          <w:sz w:val="24"/>
          <w:szCs w:val="24"/>
        </w:rPr>
      </w:pPr>
    </w:p>
    <w:p w14:paraId="160A0F62" w14:textId="77777777" w:rsidR="0003457E" w:rsidRDefault="0003457E" w:rsidP="00D44EA6">
      <w:pPr>
        <w:spacing w:before="3" w:line="276" w:lineRule="auto"/>
        <w:jc w:val="both"/>
        <w:rPr>
          <w:b/>
          <w:sz w:val="24"/>
          <w:szCs w:val="24"/>
        </w:rPr>
      </w:pPr>
    </w:p>
    <w:p w14:paraId="1AFCCF56" w14:textId="77777777" w:rsidR="0003457E" w:rsidRDefault="0003457E" w:rsidP="00D44EA6">
      <w:pPr>
        <w:spacing w:before="3" w:line="276" w:lineRule="auto"/>
        <w:jc w:val="both"/>
        <w:rPr>
          <w:b/>
          <w:sz w:val="24"/>
          <w:szCs w:val="24"/>
        </w:rPr>
      </w:pPr>
    </w:p>
    <w:p w14:paraId="6FAADA93" w14:textId="77777777" w:rsidR="0003457E" w:rsidRDefault="0003457E" w:rsidP="00D44EA6">
      <w:pPr>
        <w:spacing w:before="3" w:line="276" w:lineRule="auto"/>
        <w:jc w:val="both"/>
        <w:rPr>
          <w:b/>
          <w:sz w:val="24"/>
          <w:szCs w:val="24"/>
        </w:rPr>
      </w:pPr>
    </w:p>
    <w:p w14:paraId="08902C6C" w14:textId="77777777" w:rsidR="0003457E" w:rsidRDefault="0003457E" w:rsidP="00D44EA6">
      <w:pPr>
        <w:spacing w:before="3" w:line="276" w:lineRule="auto"/>
        <w:jc w:val="both"/>
        <w:rPr>
          <w:b/>
          <w:sz w:val="24"/>
          <w:szCs w:val="24"/>
        </w:rPr>
      </w:pPr>
    </w:p>
    <w:p w14:paraId="1E04D7D2" w14:textId="77777777" w:rsidR="0003457E" w:rsidRDefault="0003457E" w:rsidP="00D44EA6">
      <w:pPr>
        <w:spacing w:before="3" w:line="276" w:lineRule="auto"/>
        <w:jc w:val="both"/>
        <w:rPr>
          <w:b/>
          <w:sz w:val="24"/>
          <w:szCs w:val="24"/>
        </w:rPr>
      </w:pPr>
    </w:p>
    <w:p w14:paraId="3AD849B0" w14:textId="77777777" w:rsidR="0003457E" w:rsidRDefault="0003457E" w:rsidP="00D44EA6">
      <w:pPr>
        <w:spacing w:before="3" w:line="276" w:lineRule="auto"/>
        <w:jc w:val="both"/>
        <w:rPr>
          <w:b/>
          <w:sz w:val="24"/>
          <w:szCs w:val="24"/>
        </w:rPr>
      </w:pPr>
    </w:p>
    <w:p w14:paraId="168FB9D6" w14:textId="77777777" w:rsidR="0003457E" w:rsidRDefault="0003457E" w:rsidP="00D44EA6">
      <w:pPr>
        <w:spacing w:before="3" w:line="276" w:lineRule="auto"/>
        <w:jc w:val="both"/>
        <w:rPr>
          <w:b/>
          <w:sz w:val="24"/>
          <w:szCs w:val="24"/>
        </w:rPr>
      </w:pPr>
    </w:p>
    <w:p w14:paraId="22D8F281" w14:textId="77777777" w:rsidR="0003457E" w:rsidRDefault="0003457E" w:rsidP="00D44EA6">
      <w:pPr>
        <w:spacing w:before="3" w:line="276" w:lineRule="auto"/>
        <w:jc w:val="both"/>
        <w:rPr>
          <w:b/>
          <w:sz w:val="24"/>
          <w:szCs w:val="24"/>
        </w:rPr>
      </w:pPr>
    </w:p>
    <w:p w14:paraId="77DBF555" w14:textId="77777777" w:rsidR="0003457E" w:rsidRDefault="0003457E" w:rsidP="00D44EA6">
      <w:pPr>
        <w:spacing w:before="3" w:line="276" w:lineRule="auto"/>
        <w:jc w:val="both"/>
        <w:rPr>
          <w:b/>
          <w:sz w:val="24"/>
          <w:szCs w:val="24"/>
        </w:rPr>
      </w:pPr>
    </w:p>
    <w:p w14:paraId="4C5FC01B" w14:textId="77777777" w:rsidR="0003457E" w:rsidRDefault="0003457E" w:rsidP="00D44EA6">
      <w:pPr>
        <w:spacing w:before="3" w:line="276" w:lineRule="auto"/>
        <w:jc w:val="both"/>
        <w:rPr>
          <w:b/>
          <w:sz w:val="24"/>
          <w:szCs w:val="24"/>
        </w:rPr>
      </w:pPr>
    </w:p>
    <w:p w14:paraId="105999F6" w14:textId="77777777" w:rsidR="0003457E" w:rsidRDefault="0003457E" w:rsidP="00D44EA6">
      <w:pPr>
        <w:spacing w:before="3" w:line="276" w:lineRule="auto"/>
        <w:jc w:val="both"/>
        <w:rPr>
          <w:b/>
          <w:sz w:val="24"/>
          <w:szCs w:val="24"/>
        </w:rPr>
      </w:pPr>
    </w:p>
    <w:p w14:paraId="58743726" w14:textId="77777777" w:rsidR="0003457E" w:rsidRDefault="0003457E" w:rsidP="00D44EA6">
      <w:pPr>
        <w:spacing w:before="3" w:line="276" w:lineRule="auto"/>
        <w:jc w:val="both"/>
        <w:rPr>
          <w:b/>
          <w:sz w:val="24"/>
          <w:szCs w:val="24"/>
        </w:rPr>
      </w:pPr>
    </w:p>
    <w:p w14:paraId="7D74A343" w14:textId="77777777" w:rsidR="0003457E" w:rsidRDefault="0003457E" w:rsidP="00D44EA6">
      <w:pPr>
        <w:spacing w:before="3" w:line="276" w:lineRule="auto"/>
        <w:jc w:val="both"/>
        <w:rPr>
          <w:b/>
          <w:sz w:val="24"/>
          <w:szCs w:val="24"/>
        </w:rPr>
      </w:pPr>
    </w:p>
    <w:p w14:paraId="7EA84835" w14:textId="77777777" w:rsidR="0003457E" w:rsidRPr="00D44EA6" w:rsidRDefault="0003457E" w:rsidP="00D44EA6">
      <w:pPr>
        <w:spacing w:before="3" w:line="276" w:lineRule="auto"/>
        <w:jc w:val="both"/>
        <w:rPr>
          <w:b/>
          <w:sz w:val="24"/>
          <w:szCs w:val="24"/>
        </w:rPr>
      </w:pPr>
    </w:p>
    <w:tbl>
      <w:tblPr>
        <w:tblStyle w:val="TableNormal4"/>
        <w:tblW w:w="0" w:type="auto"/>
        <w:tblInd w:w="1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35"/>
        <w:gridCol w:w="2850"/>
        <w:gridCol w:w="4086"/>
        <w:gridCol w:w="3870"/>
        <w:gridCol w:w="2058"/>
      </w:tblGrid>
      <w:tr w:rsidR="00D44EA6" w:rsidRPr="00D44EA6" w14:paraId="2DC7958D" w14:textId="77777777" w:rsidTr="00D44EA6">
        <w:trPr>
          <w:trHeight w:val="827"/>
        </w:trPr>
        <w:tc>
          <w:tcPr>
            <w:tcW w:w="2235" w:type="dxa"/>
            <w:tcBorders>
              <w:left w:val="single" w:sz="4" w:space="0" w:color="000000"/>
              <w:bottom w:val="single" w:sz="4" w:space="0" w:color="000000"/>
              <w:right w:val="single" w:sz="4" w:space="0" w:color="000000"/>
            </w:tcBorders>
          </w:tcPr>
          <w:p w14:paraId="5005A7AA" w14:textId="77777777" w:rsidR="00D44EA6" w:rsidRPr="00D44EA6" w:rsidRDefault="00D44EA6" w:rsidP="00D44EA6">
            <w:pPr>
              <w:spacing w:line="276" w:lineRule="auto"/>
              <w:ind w:right="425"/>
              <w:jc w:val="both"/>
              <w:rPr>
                <w:sz w:val="24"/>
                <w:szCs w:val="24"/>
              </w:rPr>
            </w:pPr>
            <w:r w:rsidRPr="00D44EA6">
              <w:rPr>
                <w:sz w:val="24"/>
                <w:szCs w:val="24"/>
              </w:rPr>
              <w:lastRenderedPageBreak/>
              <w:t>Направления</w:t>
            </w:r>
            <w:r w:rsidRPr="00D44EA6">
              <w:rPr>
                <w:spacing w:val="-57"/>
                <w:sz w:val="24"/>
                <w:szCs w:val="24"/>
              </w:rPr>
              <w:t xml:space="preserve"> </w:t>
            </w:r>
            <w:r w:rsidRPr="00D44EA6">
              <w:rPr>
                <w:sz w:val="24"/>
                <w:szCs w:val="24"/>
              </w:rPr>
              <w:t>воспитания</w:t>
            </w:r>
            <w:r w:rsidRPr="00D44EA6">
              <w:rPr>
                <w:spacing w:val="-8"/>
                <w:sz w:val="24"/>
                <w:szCs w:val="24"/>
              </w:rPr>
              <w:t xml:space="preserve"> </w:t>
            </w:r>
            <w:r w:rsidRPr="00D44EA6">
              <w:rPr>
                <w:sz w:val="24"/>
                <w:szCs w:val="24"/>
              </w:rPr>
              <w:t>и</w:t>
            </w:r>
          </w:p>
          <w:p w14:paraId="03FE020C" w14:textId="77777777" w:rsidR="00D44EA6" w:rsidRPr="00D44EA6" w:rsidRDefault="00D44EA6" w:rsidP="00D44EA6">
            <w:pPr>
              <w:spacing w:line="276" w:lineRule="auto"/>
              <w:ind w:right="171"/>
              <w:jc w:val="both"/>
              <w:rPr>
                <w:sz w:val="24"/>
                <w:szCs w:val="24"/>
              </w:rPr>
            </w:pPr>
            <w:r w:rsidRPr="00D44EA6">
              <w:rPr>
                <w:sz w:val="24"/>
                <w:szCs w:val="24"/>
              </w:rPr>
              <w:t>базовые</w:t>
            </w:r>
            <w:r w:rsidRPr="00D44EA6">
              <w:rPr>
                <w:spacing w:val="-3"/>
                <w:sz w:val="24"/>
                <w:szCs w:val="24"/>
              </w:rPr>
              <w:t xml:space="preserve"> </w:t>
            </w:r>
            <w:r w:rsidRPr="00D44EA6">
              <w:rPr>
                <w:sz w:val="24"/>
                <w:szCs w:val="24"/>
              </w:rPr>
              <w:t>ценности</w:t>
            </w:r>
          </w:p>
        </w:tc>
        <w:tc>
          <w:tcPr>
            <w:tcW w:w="2850" w:type="dxa"/>
            <w:tcBorders>
              <w:left w:val="single" w:sz="4" w:space="0" w:color="000000"/>
              <w:bottom w:val="single" w:sz="4" w:space="0" w:color="000000"/>
              <w:right w:val="single" w:sz="4" w:space="0" w:color="000000"/>
            </w:tcBorders>
          </w:tcPr>
          <w:p w14:paraId="42A13F4E" w14:textId="77777777" w:rsidR="00D44EA6" w:rsidRPr="00D44EA6" w:rsidRDefault="00D44EA6" w:rsidP="00D44EA6">
            <w:pPr>
              <w:spacing w:before="3" w:line="276" w:lineRule="auto"/>
              <w:jc w:val="both"/>
              <w:rPr>
                <w:b/>
                <w:sz w:val="24"/>
                <w:szCs w:val="24"/>
              </w:rPr>
            </w:pPr>
          </w:p>
          <w:p w14:paraId="3F066EF9" w14:textId="77777777" w:rsidR="00D44EA6" w:rsidRPr="00D44EA6" w:rsidRDefault="00D44EA6" w:rsidP="00D44EA6">
            <w:pPr>
              <w:spacing w:line="276" w:lineRule="auto"/>
              <w:ind w:right="1143"/>
              <w:jc w:val="both"/>
              <w:rPr>
                <w:sz w:val="24"/>
                <w:szCs w:val="24"/>
              </w:rPr>
            </w:pPr>
            <w:r w:rsidRPr="00D44EA6">
              <w:rPr>
                <w:sz w:val="24"/>
                <w:szCs w:val="24"/>
              </w:rPr>
              <w:t>Цель</w:t>
            </w:r>
          </w:p>
        </w:tc>
        <w:tc>
          <w:tcPr>
            <w:tcW w:w="4086" w:type="dxa"/>
            <w:tcBorders>
              <w:left w:val="single" w:sz="4" w:space="0" w:color="000000"/>
              <w:bottom w:val="single" w:sz="4" w:space="0" w:color="000000"/>
              <w:right w:val="single" w:sz="4" w:space="0" w:color="000000"/>
            </w:tcBorders>
          </w:tcPr>
          <w:p w14:paraId="74DC25EA" w14:textId="77777777" w:rsidR="00D44EA6" w:rsidRPr="00D44EA6" w:rsidRDefault="00D44EA6" w:rsidP="00D44EA6">
            <w:pPr>
              <w:spacing w:before="3" w:line="276" w:lineRule="auto"/>
              <w:jc w:val="both"/>
              <w:rPr>
                <w:b/>
                <w:sz w:val="24"/>
                <w:szCs w:val="24"/>
              </w:rPr>
            </w:pPr>
          </w:p>
          <w:p w14:paraId="3CA76B95" w14:textId="77777777" w:rsidR="00D44EA6" w:rsidRPr="00D44EA6" w:rsidRDefault="00D44EA6" w:rsidP="00D44EA6">
            <w:pPr>
              <w:spacing w:line="276" w:lineRule="auto"/>
              <w:ind w:right="1664"/>
              <w:jc w:val="both"/>
              <w:rPr>
                <w:sz w:val="24"/>
                <w:szCs w:val="24"/>
              </w:rPr>
            </w:pPr>
            <w:r w:rsidRPr="00D44EA6">
              <w:rPr>
                <w:sz w:val="24"/>
                <w:szCs w:val="24"/>
              </w:rPr>
              <w:t>Задачи</w:t>
            </w:r>
          </w:p>
        </w:tc>
        <w:tc>
          <w:tcPr>
            <w:tcW w:w="3870" w:type="dxa"/>
            <w:tcBorders>
              <w:left w:val="single" w:sz="4" w:space="0" w:color="000000"/>
              <w:bottom w:val="single" w:sz="4" w:space="0" w:color="000000"/>
              <w:right w:val="single" w:sz="4" w:space="0" w:color="000000"/>
            </w:tcBorders>
          </w:tcPr>
          <w:p w14:paraId="7DD70A6B" w14:textId="77777777" w:rsidR="00D44EA6" w:rsidRPr="00D44EA6" w:rsidRDefault="00D44EA6" w:rsidP="00D44EA6">
            <w:pPr>
              <w:spacing w:before="3" w:line="276" w:lineRule="auto"/>
              <w:jc w:val="both"/>
              <w:rPr>
                <w:b/>
                <w:sz w:val="24"/>
                <w:szCs w:val="24"/>
              </w:rPr>
            </w:pPr>
          </w:p>
          <w:p w14:paraId="3DB79C2A" w14:textId="77777777" w:rsidR="00D44EA6" w:rsidRPr="00D44EA6" w:rsidRDefault="00D44EA6" w:rsidP="00D44EA6">
            <w:pPr>
              <w:spacing w:line="276" w:lineRule="auto"/>
              <w:jc w:val="both"/>
              <w:rPr>
                <w:sz w:val="24"/>
                <w:szCs w:val="24"/>
              </w:rPr>
            </w:pPr>
            <w:r w:rsidRPr="00D44EA6">
              <w:rPr>
                <w:sz w:val="24"/>
                <w:szCs w:val="24"/>
              </w:rPr>
              <w:t>Задачи</w:t>
            </w:r>
            <w:r w:rsidRPr="00D44EA6">
              <w:rPr>
                <w:spacing w:val="-4"/>
                <w:sz w:val="24"/>
                <w:szCs w:val="24"/>
              </w:rPr>
              <w:t xml:space="preserve"> </w:t>
            </w:r>
            <w:r w:rsidRPr="00D44EA6">
              <w:rPr>
                <w:sz w:val="24"/>
                <w:szCs w:val="24"/>
              </w:rPr>
              <w:t>образовательных</w:t>
            </w:r>
            <w:r w:rsidRPr="00D44EA6">
              <w:rPr>
                <w:spacing w:val="-2"/>
                <w:sz w:val="24"/>
                <w:szCs w:val="24"/>
              </w:rPr>
              <w:t xml:space="preserve"> </w:t>
            </w:r>
            <w:r w:rsidRPr="00D44EA6">
              <w:rPr>
                <w:sz w:val="24"/>
                <w:szCs w:val="24"/>
              </w:rPr>
              <w:t>областей</w:t>
            </w:r>
          </w:p>
        </w:tc>
        <w:tc>
          <w:tcPr>
            <w:tcW w:w="2058" w:type="dxa"/>
            <w:tcBorders>
              <w:left w:val="single" w:sz="4" w:space="0" w:color="000000"/>
              <w:bottom w:val="single" w:sz="4" w:space="0" w:color="000000"/>
              <w:right w:val="single" w:sz="4" w:space="0" w:color="000000"/>
            </w:tcBorders>
          </w:tcPr>
          <w:p w14:paraId="47EEC34F" w14:textId="77777777" w:rsidR="00D44EA6" w:rsidRPr="00D44EA6" w:rsidRDefault="00D44EA6" w:rsidP="00D44EA6">
            <w:pPr>
              <w:spacing w:before="128" w:line="276" w:lineRule="auto"/>
              <w:ind w:right="120"/>
              <w:jc w:val="both"/>
              <w:rPr>
                <w:sz w:val="24"/>
                <w:szCs w:val="24"/>
              </w:rPr>
            </w:pPr>
            <w:r w:rsidRPr="00D44EA6">
              <w:rPr>
                <w:spacing w:val="-1"/>
                <w:sz w:val="24"/>
                <w:szCs w:val="24"/>
              </w:rPr>
              <w:t>Образовательные</w:t>
            </w:r>
            <w:r w:rsidRPr="00D44EA6">
              <w:rPr>
                <w:spacing w:val="-57"/>
                <w:sz w:val="24"/>
                <w:szCs w:val="24"/>
              </w:rPr>
              <w:t xml:space="preserve"> </w:t>
            </w:r>
            <w:r w:rsidRPr="00D44EA6">
              <w:rPr>
                <w:sz w:val="24"/>
                <w:szCs w:val="24"/>
              </w:rPr>
              <w:t>области</w:t>
            </w:r>
          </w:p>
        </w:tc>
      </w:tr>
      <w:tr w:rsidR="00D44EA6" w:rsidRPr="00D44EA6" w14:paraId="66861772" w14:textId="77777777" w:rsidTr="0003457E">
        <w:trPr>
          <w:trHeight w:val="688"/>
        </w:trPr>
        <w:tc>
          <w:tcPr>
            <w:tcW w:w="2235" w:type="dxa"/>
            <w:tcBorders>
              <w:top w:val="single" w:sz="4" w:space="0" w:color="000000"/>
              <w:left w:val="single" w:sz="4" w:space="0" w:color="000000"/>
              <w:bottom w:val="single" w:sz="4" w:space="0" w:color="000000"/>
              <w:right w:val="single" w:sz="4" w:space="0" w:color="000000"/>
            </w:tcBorders>
          </w:tcPr>
          <w:p w14:paraId="5CC1129F" w14:textId="77777777" w:rsidR="00D44EA6" w:rsidRPr="00D44EA6" w:rsidRDefault="00D44EA6" w:rsidP="00D44EA6">
            <w:pPr>
              <w:spacing w:line="276" w:lineRule="auto"/>
              <w:jc w:val="both"/>
              <w:rPr>
                <w:sz w:val="24"/>
                <w:szCs w:val="24"/>
              </w:rPr>
            </w:pPr>
            <w:r w:rsidRPr="00D44EA6">
              <w:rPr>
                <w:sz w:val="24"/>
                <w:szCs w:val="24"/>
              </w:rPr>
              <w:t>«Красота»</w:t>
            </w:r>
          </w:p>
        </w:tc>
        <w:tc>
          <w:tcPr>
            <w:tcW w:w="2850" w:type="dxa"/>
            <w:tcBorders>
              <w:top w:val="single" w:sz="4" w:space="0" w:color="000000"/>
              <w:left w:val="single" w:sz="4" w:space="0" w:color="000000"/>
              <w:bottom w:val="single" w:sz="4" w:space="0" w:color="000000"/>
              <w:right w:val="single" w:sz="4" w:space="0" w:color="000000"/>
            </w:tcBorders>
          </w:tcPr>
          <w:p w14:paraId="75F433C7" w14:textId="77777777" w:rsidR="00D44EA6" w:rsidRPr="00D44EA6" w:rsidRDefault="00D44EA6" w:rsidP="00D44EA6">
            <w:pPr>
              <w:spacing w:line="276" w:lineRule="auto"/>
              <w:jc w:val="both"/>
              <w:rPr>
                <w:sz w:val="24"/>
                <w:szCs w:val="24"/>
              </w:rPr>
            </w:pPr>
          </w:p>
        </w:tc>
        <w:tc>
          <w:tcPr>
            <w:tcW w:w="4086" w:type="dxa"/>
            <w:tcBorders>
              <w:top w:val="single" w:sz="4" w:space="0" w:color="000000"/>
              <w:left w:val="single" w:sz="4" w:space="0" w:color="000000"/>
              <w:bottom w:val="single" w:sz="4" w:space="0" w:color="000000"/>
              <w:right w:val="single" w:sz="4" w:space="0" w:color="000000"/>
            </w:tcBorders>
          </w:tcPr>
          <w:p w14:paraId="34734737" w14:textId="77777777" w:rsidR="00D44EA6" w:rsidRPr="00D44EA6" w:rsidRDefault="00D44EA6" w:rsidP="00D44EA6">
            <w:pPr>
              <w:spacing w:line="276" w:lineRule="auto"/>
              <w:jc w:val="both"/>
              <w:rPr>
                <w:sz w:val="24"/>
                <w:szCs w:val="24"/>
              </w:rPr>
            </w:pPr>
            <w:r w:rsidRPr="00D44EA6">
              <w:rPr>
                <w:sz w:val="24"/>
                <w:szCs w:val="24"/>
              </w:rPr>
              <w:t>желание</w:t>
            </w:r>
            <w:r w:rsidRPr="00D44EA6">
              <w:rPr>
                <w:spacing w:val="-3"/>
                <w:sz w:val="24"/>
                <w:szCs w:val="24"/>
              </w:rPr>
              <w:t xml:space="preserve"> </w:t>
            </w:r>
            <w:r w:rsidRPr="00D44EA6">
              <w:rPr>
                <w:sz w:val="24"/>
                <w:szCs w:val="24"/>
              </w:rPr>
              <w:t>и</w:t>
            </w:r>
            <w:r w:rsidRPr="00D44EA6">
              <w:rPr>
                <w:spacing w:val="1"/>
                <w:sz w:val="24"/>
                <w:szCs w:val="24"/>
              </w:rPr>
              <w:t xml:space="preserve"> </w:t>
            </w:r>
            <w:r w:rsidRPr="00D44EA6">
              <w:rPr>
                <w:sz w:val="24"/>
                <w:szCs w:val="24"/>
              </w:rPr>
              <w:t>умение</w:t>
            </w:r>
            <w:r w:rsidRPr="00D44EA6">
              <w:rPr>
                <w:spacing w:val="-3"/>
                <w:sz w:val="24"/>
                <w:szCs w:val="24"/>
              </w:rPr>
              <w:t xml:space="preserve"> </w:t>
            </w:r>
            <w:r w:rsidRPr="00D44EA6">
              <w:rPr>
                <w:sz w:val="24"/>
                <w:szCs w:val="24"/>
              </w:rPr>
              <w:t>творить</w:t>
            </w:r>
          </w:p>
        </w:tc>
        <w:tc>
          <w:tcPr>
            <w:tcW w:w="3870" w:type="dxa"/>
            <w:tcBorders>
              <w:top w:val="single" w:sz="4" w:space="0" w:color="000000"/>
              <w:left w:val="single" w:sz="4" w:space="0" w:color="000000"/>
              <w:bottom w:val="single" w:sz="4" w:space="0" w:color="000000"/>
              <w:right w:val="single" w:sz="4" w:space="0" w:color="000000"/>
            </w:tcBorders>
          </w:tcPr>
          <w:p w14:paraId="457FCE70" w14:textId="77777777" w:rsidR="00D44EA6" w:rsidRPr="00D44EA6" w:rsidRDefault="00D44EA6" w:rsidP="00D44EA6">
            <w:pPr>
              <w:spacing w:line="276" w:lineRule="auto"/>
              <w:ind w:right="323"/>
              <w:jc w:val="both"/>
              <w:rPr>
                <w:sz w:val="24"/>
                <w:szCs w:val="24"/>
              </w:rPr>
            </w:pPr>
            <w:r w:rsidRPr="00D44EA6">
              <w:rPr>
                <w:sz w:val="24"/>
                <w:szCs w:val="24"/>
              </w:rPr>
              <w:t>окружающего мира (природного,</w:t>
            </w:r>
            <w:r w:rsidRPr="00D44EA6">
              <w:rPr>
                <w:spacing w:val="-58"/>
                <w:sz w:val="24"/>
                <w:szCs w:val="24"/>
              </w:rPr>
              <w:t xml:space="preserve"> </w:t>
            </w:r>
            <w:r w:rsidRPr="00D44EA6">
              <w:rPr>
                <w:sz w:val="24"/>
                <w:szCs w:val="24"/>
              </w:rPr>
              <w:t>бытового, социокультурного), к</w:t>
            </w:r>
            <w:r w:rsidRPr="00D44EA6">
              <w:rPr>
                <w:spacing w:val="1"/>
                <w:sz w:val="24"/>
                <w:szCs w:val="24"/>
              </w:rPr>
              <w:t xml:space="preserve"> </w:t>
            </w:r>
            <w:r w:rsidRPr="00D44EA6">
              <w:rPr>
                <w:sz w:val="24"/>
                <w:szCs w:val="24"/>
              </w:rPr>
              <w:t>произведениям</w:t>
            </w:r>
            <w:r w:rsidRPr="00D44EA6">
              <w:rPr>
                <w:spacing w:val="-3"/>
                <w:sz w:val="24"/>
                <w:szCs w:val="24"/>
              </w:rPr>
              <w:t xml:space="preserve"> </w:t>
            </w:r>
            <w:r w:rsidRPr="00D44EA6">
              <w:rPr>
                <w:sz w:val="24"/>
                <w:szCs w:val="24"/>
              </w:rPr>
              <w:t>разных</w:t>
            </w:r>
            <w:r w:rsidRPr="00D44EA6">
              <w:rPr>
                <w:spacing w:val="-2"/>
                <w:sz w:val="24"/>
                <w:szCs w:val="24"/>
              </w:rPr>
              <w:t xml:space="preserve"> </w:t>
            </w:r>
            <w:r w:rsidRPr="00D44EA6">
              <w:rPr>
                <w:sz w:val="24"/>
                <w:szCs w:val="24"/>
              </w:rPr>
              <w:t>видов,</w:t>
            </w:r>
          </w:p>
          <w:p w14:paraId="531F8723" w14:textId="77777777" w:rsidR="00D44EA6" w:rsidRPr="00D44EA6" w:rsidRDefault="00D44EA6" w:rsidP="00D44EA6">
            <w:pPr>
              <w:spacing w:line="276" w:lineRule="auto"/>
              <w:ind w:right="728"/>
              <w:jc w:val="both"/>
              <w:rPr>
                <w:sz w:val="24"/>
                <w:szCs w:val="24"/>
              </w:rPr>
            </w:pPr>
            <w:r w:rsidRPr="00D44EA6">
              <w:rPr>
                <w:sz w:val="24"/>
                <w:szCs w:val="24"/>
              </w:rPr>
              <w:t>жанров</w:t>
            </w:r>
            <w:r w:rsidRPr="00D44EA6">
              <w:rPr>
                <w:spacing w:val="-3"/>
                <w:sz w:val="24"/>
                <w:szCs w:val="24"/>
              </w:rPr>
              <w:t xml:space="preserve"> </w:t>
            </w:r>
            <w:r w:rsidRPr="00D44EA6">
              <w:rPr>
                <w:sz w:val="24"/>
                <w:szCs w:val="24"/>
              </w:rPr>
              <w:t>и</w:t>
            </w:r>
            <w:r w:rsidRPr="00D44EA6">
              <w:rPr>
                <w:spacing w:val="-3"/>
                <w:sz w:val="24"/>
                <w:szCs w:val="24"/>
              </w:rPr>
              <w:t xml:space="preserve"> </w:t>
            </w:r>
            <w:r w:rsidRPr="00D44EA6">
              <w:rPr>
                <w:sz w:val="24"/>
                <w:szCs w:val="24"/>
              </w:rPr>
              <w:t>стилей</w:t>
            </w:r>
            <w:r w:rsidRPr="00D44EA6">
              <w:rPr>
                <w:spacing w:val="-3"/>
                <w:sz w:val="24"/>
                <w:szCs w:val="24"/>
              </w:rPr>
              <w:t xml:space="preserve"> </w:t>
            </w:r>
            <w:r w:rsidRPr="00D44EA6">
              <w:rPr>
                <w:sz w:val="24"/>
                <w:szCs w:val="24"/>
              </w:rPr>
              <w:t>искусства</w:t>
            </w:r>
            <w:r w:rsidRPr="00D44EA6">
              <w:rPr>
                <w:spacing w:val="-5"/>
                <w:sz w:val="24"/>
                <w:szCs w:val="24"/>
              </w:rPr>
              <w:t xml:space="preserve"> </w:t>
            </w:r>
            <w:r w:rsidRPr="00D44EA6">
              <w:rPr>
                <w:sz w:val="24"/>
                <w:szCs w:val="24"/>
              </w:rPr>
              <w:t>(в</w:t>
            </w:r>
            <w:r w:rsidRPr="00D44EA6">
              <w:rPr>
                <w:spacing w:val="-57"/>
                <w:sz w:val="24"/>
                <w:szCs w:val="24"/>
              </w:rPr>
              <w:t xml:space="preserve"> </w:t>
            </w:r>
            <w:r w:rsidRPr="00D44EA6">
              <w:rPr>
                <w:sz w:val="24"/>
                <w:szCs w:val="24"/>
              </w:rPr>
              <w:t>соответствии с возрастными</w:t>
            </w:r>
            <w:r w:rsidRPr="00D44EA6">
              <w:rPr>
                <w:spacing w:val="1"/>
                <w:sz w:val="24"/>
                <w:szCs w:val="24"/>
              </w:rPr>
              <w:t xml:space="preserve"> </w:t>
            </w:r>
            <w:r w:rsidRPr="00D44EA6">
              <w:rPr>
                <w:sz w:val="24"/>
                <w:szCs w:val="24"/>
              </w:rPr>
              <w:t>особенностями)</w:t>
            </w:r>
          </w:p>
          <w:p w14:paraId="7B902B7E" w14:textId="77777777" w:rsidR="00D44EA6" w:rsidRPr="00D44EA6" w:rsidRDefault="00D44EA6" w:rsidP="00C4684A">
            <w:pPr>
              <w:numPr>
                <w:ilvl w:val="0"/>
                <w:numId w:val="31"/>
              </w:numPr>
              <w:tabs>
                <w:tab w:val="left" w:pos="311"/>
              </w:tabs>
              <w:spacing w:line="276" w:lineRule="auto"/>
              <w:ind w:right="263" w:firstLine="0"/>
              <w:jc w:val="both"/>
              <w:rPr>
                <w:sz w:val="24"/>
                <w:szCs w:val="24"/>
              </w:rPr>
            </w:pPr>
            <w:r w:rsidRPr="00D44EA6">
              <w:rPr>
                <w:sz w:val="24"/>
                <w:szCs w:val="24"/>
              </w:rPr>
              <w:t>Приобщать к традициям и</w:t>
            </w:r>
            <w:r w:rsidRPr="00D44EA6">
              <w:rPr>
                <w:spacing w:val="1"/>
                <w:sz w:val="24"/>
                <w:szCs w:val="24"/>
              </w:rPr>
              <w:t xml:space="preserve"> </w:t>
            </w:r>
            <w:r w:rsidRPr="00D44EA6">
              <w:rPr>
                <w:sz w:val="24"/>
                <w:szCs w:val="24"/>
              </w:rPr>
              <w:t>великому культурному наследию</w:t>
            </w:r>
            <w:r w:rsidRPr="00D44EA6">
              <w:rPr>
                <w:spacing w:val="1"/>
                <w:sz w:val="24"/>
                <w:szCs w:val="24"/>
              </w:rPr>
              <w:t xml:space="preserve"> </w:t>
            </w:r>
            <w:r w:rsidRPr="00D44EA6">
              <w:rPr>
                <w:sz w:val="24"/>
                <w:szCs w:val="24"/>
              </w:rPr>
              <w:t>российского народа, шедеврам</w:t>
            </w:r>
            <w:r w:rsidRPr="00D44EA6">
              <w:rPr>
                <w:spacing w:val="1"/>
                <w:sz w:val="24"/>
                <w:szCs w:val="24"/>
              </w:rPr>
              <w:t xml:space="preserve"> </w:t>
            </w:r>
            <w:r w:rsidRPr="00D44EA6">
              <w:rPr>
                <w:sz w:val="24"/>
                <w:szCs w:val="24"/>
              </w:rPr>
              <w:t>мировой художественной</w:t>
            </w:r>
            <w:r w:rsidRPr="00D44EA6">
              <w:rPr>
                <w:spacing w:val="1"/>
                <w:sz w:val="24"/>
                <w:szCs w:val="24"/>
              </w:rPr>
              <w:t xml:space="preserve"> </w:t>
            </w:r>
            <w:r w:rsidRPr="00D44EA6">
              <w:rPr>
                <w:sz w:val="24"/>
                <w:szCs w:val="24"/>
              </w:rPr>
              <w:t>культуры с целью раскрытия</w:t>
            </w:r>
            <w:r w:rsidRPr="00D44EA6">
              <w:rPr>
                <w:spacing w:val="1"/>
                <w:sz w:val="24"/>
                <w:szCs w:val="24"/>
              </w:rPr>
              <w:t xml:space="preserve"> </w:t>
            </w:r>
            <w:r w:rsidRPr="00D44EA6">
              <w:rPr>
                <w:sz w:val="24"/>
                <w:szCs w:val="24"/>
              </w:rPr>
              <w:t>ценностей</w:t>
            </w:r>
            <w:r w:rsidRPr="00D44EA6">
              <w:rPr>
                <w:spacing w:val="-9"/>
                <w:sz w:val="24"/>
                <w:szCs w:val="24"/>
              </w:rPr>
              <w:t xml:space="preserve"> </w:t>
            </w:r>
            <w:r w:rsidRPr="00D44EA6">
              <w:rPr>
                <w:sz w:val="24"/>
                <w:szCs w:val="24"/>
              </w:rPr>
              <w:t>«Красота»,</w:t>
            </w:r>
            <w:r w:rsidRPr="00D44EA6">
              <w:rPr>
                <w:spacing w:val="-6"/>
                <w:sz w:val="24"/>
                <w:szCs w:val="24"/>
              </w:rPr>
              <w:t xml:space="preserve"> </w:t>
            </w:r>
            <w:r w:rsidRPr="00D44EA6">
              <w:rPr>
                <w:sz w:val="24"/>
                <w:szCs w:val="24"/>
              </w:rPr>
              <w:t>«Природа»,</w:t>
            </w:r>
          </w:p>
          <w:p w14:paraId="64E1828C" w14:textId="77777777" w:rsidR="00D44EA6" w:rsidRPr="00D44EA6" w:rsidRDefault="00D44EA6" w:rsidP="00D44EA6">
            <w:pPr>
              <w:spacing w:line="276" w:lineRule="auto"/>
              <w:jc w:val="both"/>
              <w:rPr>
                <w:sz w:val="24"/>
                <w:szCs w:val="24"/>
              </w:rPr>
            </w:pPr>
            <w:r w:rsidRPr="00D44EA6">
              <w:rPr>
                <w:sz w:val="24"/>
                <w:szCs w:val="24"/>
              </w:rPr>
              <w:t>«Культура»</w:t>
            </w:r>
          </w:p>
          <w:p w14:paraId="3A5A25C7" w14:textId="77777777" w:rsidR="00D44EA6" w:rsidRPr="00D44EA6" w:rsidRDefault="00D44EA6" w:rsidP="00C4684A">
            <w:pPr>
              <w:numPr>
                <w:ilvl w:val="0"/>
                <w:numId w:val="31"/>
              </w:numPr>
              <w:tabs>
                <w:tab w:val="left" w:pos="311"/>
              </w:tabs>
              <w:spacing w:line="276" w:lineRule="auto"/>
              <w:ind w:right="509" w:firstLine="0"/>
              <w:jc w:val="both"/>
              <w:rPr>
                <w:sz w:val="24"/>
                <w:szCs w:val="24"/>
              </w:rPr>
            </w:pPr>
            <w:r w:rsidRPr="00D44EA6">
              <w:rPr>
                <w:sz w:val="24"/>
                <w:szCs w:val="24"/>
              </w:rPr>
              <w:t>Способствовать становлению</w:t>
            </w:r>
            <w:r w:rsidRPr="00D44EA6">
              <w:rPr>
                <w:spacing w:val="-58"/>
                <w:sz w:val="24"/>
                <w:szCs w:val="24"/>
              </w:rPr>
              <w:t xml:space="preserve"> </w:t>
            </w:r>
            <w:r w:rsidRPr="00D44EA6">
              <w:rPr>
                <w:sz w:val="24"/>
                <w:szCs w:val="24"/>
              </w:rPr>
              <w:t>эстетического, эмоциональн</w:t>
            </w:r>
            <w:proofErr w:type="gramStart"/>
            <w:r w:rsidRPr="00D44EA6">
              <w:rPr>
                <w:sz w:val="24"/>
                <w:szCs w:val="24"/>
              </w:rPr>
              <w:t>о-</w:t>
            </w:r>
            <w:proofErr w:type="gramEnd"/>
            <w:r w:rsidRPr="00D44EA6">
              <w:rPr>
                <w:spacing w:val="1"/>
                <w:sz w:val="24"/>
                <w:szCs w:val="24"/>
              </w:rPr>
              <w:t xml:space="preserve"> </w:t>
            </w:r>
            <w:r w:rsidRPr="00D44EA6">
              <w:rPr>
                <w:sz w:val="24"/>
                <w:szCs w:val="24"/>
              </w:rPr>
              <w:t>ценностного отношения к</w:t>
            </w:r>
            <w:r w:rsidRPr="00D44EA6">
              <w:rPr>
                <w:spacing w:val="1"/>
                <w:sz w:val="24"/>
                <w:szCs w:val="24"/>
              </w:rPr>
              <w:t xml:space="preserve"> </w:t>
            </w:r>
            <w:r w:rsidRPr="00D44EA6">
              <w:rPr>
                <w:sz w:val="24"/>
                <w:szCs w:val="24"/>
              </w:rPr>
              <w:t>окружающему миру для</w:t>
            </w:r>
            <w:r w:rsidRPr="00D44EA6">
              <w:rPr>
                <w:spacing w:val="1"/>
                <w:sz w:val="24"/>
                <w:szCs w:val="24"/>
              </w:rPr>
              <w:t xml:space="preserve"> </w:t>
            </w:r>
            <w:r w:rsidRPr="00D44EA6">
              <w:rPr>
                <w:sz w:val="24"/>
                <w:szCs w:val="24"/>
              </w:rPr>
              <w:t>гармонизации внешнего мира и</w:t>
            </w:r>
            <w:r w:rsidRPr="00D44EA6">
              <w:rPr>
                <w:spacing w:val="-58"/>
                <w:sz w:val="24"/>
                <w:szCs w:val="24"/>
              </w:rPr>
              <w:t xml:space="preserve"> </w:t>
            </w:r>
            <w:r w:rsidRPr="00D44EA6">
              <w:rPr>
                <w:sz w:val="24"/>
                <w:szCs w:val="24"/>
              </w:rPr>
              <w:t>внутреннего</w:t>
            </w:r>
            <w:r w:rsidRPr="00D44EA6">
              <w:rPr>
                <w:spacing w:val="-2"/>
                <w:sz w:val="24"/>
                <w:szCs w:val="24"/>
              </w:rPr>
              <w:t xml:space="preserve"> </w:t>
            </w:r>
            <w:r w:rsidRPr="00D44EA6">
              <w:rPr>
                <w:sz w:val="24"/>
                <w:szCs w:val="24"/>
              </w:rPr>
              <w:t>мира</w:t>
            </w:r>
            <w:r w:rsidRPr="00D44EA6">
              <w:rPr>
                <w:spacing w:val="-2"/>
                <w:sz w:val="24"/>
                <w:szCs w:val="24"/>
              </w:rPr>
              <w:t xml:space="preserve"> </w:t>
            </w:r>
            <w:r w:rsidRPr="00D44EA6">
              <w:rPr>
                <w:sz w:val="24"/>
                <w:szCs w:val="24"/>
              </w:rPr>
              <w:t>ребёнка</w:t>
            </w:r>
          </w:p>
          <w:p w14:paraId="2F6812DE" w14:textId="77777777" w:rsidR="00D44EA6" w:rsidRPr="00D44EA6" w:rsidRDefault="00D44EA6" w:rsidP="00C4684A">
            <w:pPr>
              <w:numPr>
                <w:ilvl w:val="0"/>
                <w:numId w:val="31"/>
              </w:numPr>
              <w:tabs>
                <w:tab w:val="left" w:pos="311"/>
              </w:tabs>
              <w:spacing w:line="276" w:lineRule="auto"/>
              <w:ind w:right="103" w:firstLine="0"/>
              <w:jc w:val="both"/>
              <w:rPr>
                <w:sz w:val="24"/>
                <w:szCs w:val="24"/>
              </w:rPr>
            </w:pPr>
            <w:r w:rsidRPr="00D44EA6">
              <w:rPr>
                <w:sz w:val="24"/>
                <w:szCs w:val="24"/>
              </w:rPr>
              <w:t>Формировать целостную картину</w:t>
            </w:r>
            <w:r w:rsidRPr="00D44EA6">
              <w:rPr>
                <w:spacing w:val="-57"/>
                <w:sz w:val="24"/>
                <w:szCs w:val="24"/>
              </w:rPr>
              <w:t xml:space="preserve"> </w:t>
            </w:r>
            <w:r w:rsidRPr="00D44EA6">
              <w:rPr>
                <w:sz w:val="24"/>
                <w:szCs w:val="24"/>
              </w:rPr>
              <w:t>мира на основе интеграции</w:t>
            </w:r>
            <w:r w:rsidRPr="00D44EA6">
              <w:rPr>
                <w:spacing w:val="1"/>
                <w:sz w:val="24"/>
                <w:szCs w:val="24"/>
              </w:rPr>
              <w:t xml:space="preserve"> </w:t>
            </w:r>
            <w:r w:rsidRPr="00D44EA6">
              <w:rPr>
                <w:sz w:val="24"/>
                <w:szCs w:val="24"/>
              </w:rPr>
              <w:t>интеллектуального и</w:t>
            </w:r>
            <w:r w:rsidRPr="00D44EA6">
              <w:rPr>
                <w:spacing w:val="1"/>
                <w:sz w:val="24"/>
                <w:szCs w:val="24"/>
              </w:rPr>
              <w:t xml:space="preserve"> </w:t>
            </w:r>
            <w:r w:rsidRPr="00D44EA6">
              <w:rPr>
                <w:sz w:val="24"/>
                <w:szCs w:val="24"/>
              </w:rPr>
              <w:t>эмоционально-образного способов</w:t>
            </w:r>
            <w:r w:rsidRPr="00D44EA6">
              <w:rPr>
                <w:spacing w:val="1"/>
                <w:sz w:val="24"/>
                <w:szCs w:val="24"/>
              </w:rPr>
              <w:t xml:space="preserve"> </w:t>
            </w:r>
            <w:r w:rsidRPr="00D44EA6">
              <w:rPr>
                <w:sz w:val="24"/>
                <w:szCs w:val="24"/>
              </w:rPr>
              <w:t>его</w:t>
            </w:r>
            <w:r w:rsidRPr="00D44EA6">
              <w:rPr>
                <w:spacing w:val="-1"/>
                <w:sz w:val="24"/>
                <w:szCs w:val="24"/>
              </w:rPr>
              <w:t xml:space="preserve"> </w:t>
            </w:r>
            <w:r w:rsidRPr="00D44EA6">
              <w:rPr>
                <w:sz w:val="24"/>
                <w:szCs w:val="24"/>
              </w:rPr>
              <w:t>освоения детьми</w:t>
            </w:r>
          </w:p>
          <w:p w14:paraId="46A8A4BE" w14:textId="77777777" w:rsidR="00D44EA6" w:rsidRPr="00D44EA6" w:rsidRDefault="00D44EA6" w:rsidP="00C4684A">
            <w:pPr>
              <w:numPr>
                <w:ilvl w:val="0"/>
                <w:numId w:val="31"/>
              </w:numPr>
              <w:tabs>
                <w:tab w:val="left" w:pos="311"/>
              </w:tabs>
              <w:spacing w:line="276" w:lineRule="auto"/>
              <w:ind w:left="310" w:hanging="205"/>
              <w:jc w:val="both"/>
              <w:rPr>
                <w:sz w:val="24"/>
                <w:szCs w:val="24"/>
              </w:rPr>
            </w:pPr>
            <w:r w:rsidRPr="00D44EA6">
              <w:rPr>
                <w:sz w:val="24"/>
                <w:szCs w:val="24"/>
              </w:rPr>
              <w:t>Создавать</w:t>
            </w:r>
            <w:r w:rsidRPr="00D44EA6">
              <w:rPr>
                <w:spacing w:val="-2"/>
                <w:sz w:val="24"/>
                <w:szCs w:val="24"/>
              </w:rPr>
              <w:t xml:space="preserve"> </w:t>
            </w:r>
            <w:r w:rsidRPr="00D44EA6">
              <w:rPr>
                <w:sz w:val="24"/>
                <w:szCs w:val="24"/>
              </w:rPr>
              <w:t>условия</w:t>
            </w:r>
            <w:r w:rsidRPr="00D44EA6">
              <w:rPr>
                <w:spacing w:val="-3"/>
                <w:sz w:val="24"/>
                <w:szCs w:val="24"/>
              </w:rPr>
              <w:t xml:space="preserve"> </w:t>
            </w:r>
            <w:proofErr w:type="gramStart"/>
            <w:r w:rsidRPr="00D44EA6">
              <w:rPr>
                <w:sz w:val="24"/>
                <w:szCs w:val="24"/>
              </w:rPr>
              <w:t>для</w:t>
            </w:r>
            <w:proofErr w:type="gramEnd"/>
          </w:p>
          <w:p w14:paraId="4EC4DB8C" w14:textId="77777777" w:rsidR="00D44EA6" w:rsidRPr="00D44EA6" w:rsidRDefault="00D44EA6" w:rsidP="00D44EA6">
            <w:pPr>
              <w:spacing w:line="276" w:lineRule="auto"/>
              <w:ind w:right="212"/>
              <w:jc w:val="both"/>
              <w:rPr>
                <w:sz w:val="24"/>
                <w:szCs w:val="24"/>
              </w:rPr>
            </w:pPr>
            <w:r w:rsidRPr="00D44EA6">
              <w:rPr>
                <w:sz w:val="24"/>
                <w:szCs w:val="24"/>
              </w:rPr>
              <w:t>выявления,</w:t>
            </w:r>
            <w:r w:rsidRPr="00D44EA6">
              <w:rPr>
                <w:spacing w:val="-3"/>
                <w:sz w:val="24"/>
                <w:szCs w:val="24"/>
              </w:rPr>
              <w:t xml:space="preserve"> </w:t>
            </w:r>
            <w:r w:rsidRPr="00D44EA6">
              <w:rPr>
                <w:sz w:val="24"/>
                <w:szCs w:val="24"/>
              </w:rPr>
              <w:t>развития</w:t>
            </w:r>
            <w:r w:rsidRPr="00D44EA6">
              <w:rPr>
                <w:spacing w:val="-5"/>
                <w:sz w:val="24"/>
                <w:szCs w:val="24"/>
              </w:rPr>
              <w:t xml:space="preserve"> </w:t>
            </w:r>
            <w:r w:rsidRPr="00D44EA6">
              <w:rPr>
                <w:sz w:val="24"/>
                <w:szCs w:val="24"/>
              </w:rPr>
              <w:t>и</w:t>
            </w:r>
            <w:r w:rsidRPr="00D44EA6">
              <w:rPr>
                <w:spacing w:val="-5"/>
                <w:sz w:val="24"/>
                <w:szCs w:val="24"/>
              </w:rPr>
              <w:t xml:space="preserve"> </w:t>
            </w:r>
            <w:r w:rsidRPr="00D44EA6">
              <w:rPr>
                <w:sz w:val="24"/>
                <w:szCs w:val="24"/>
              </w:rPr>
              <w:t>реализации</w:t>
            </w:r>
            <w:r w:rsidRPr="00D44EA6">
              <w:rPr>
                <w:spacing w:val="-57"/>
                <w:sz w:val="24"/>
                <w:szCs w:val="24"/>
              </w:rPr>
              <w:t xml:space="preserve"> </w:t>
            </w:r>
            <w:r w:rsidRPr="00D44EA6">
              <w:rPr>
                <w:sz w:val="24"/>
                <w:szCs w:val="24"/>
              </w:rPr>
              <w:t>творческого потенциала каждого</w:t>
            </w:r>
            <w:r w:rsidRPr="00D44EA6">
              <w:rPr>
                <w:spacing w:val="1"/>
                <w:sz w:val="24"/>
                <w:szCs w:val="24"/>
              </w:rPr>
              <w:t xml:space="preserve"> </w:t>
            </w:r>
            <w:r w:rsidRPr="00D44EA6">
              <w:rPr>
                <w:sz w:val="24"/>
                <w:szCs w:val="24"/>
              </w:rPr>
              <w:t>ребёнка</w:t>
            </w:r>
            <w:r w:rsidRPr="00D44EA6">
              <w:rPr>
                <w:spacing w:val="-2"/>
                <w:sz w:val="24"/>
                <w:szCs w:val="24"/>
              </w:rPr>
              <w:t xml:space="preserve"> </w:t>
            </w:r>
            <w:r w:rsidRPr="00D44EA6">
              <w:rPr>
                <w:sz w:val="24"/>
                <w:szCs w:val="24"/>
              </w:rPr>
              <w:t>с</w:t>
            </w:r>
            <w:r w:rsidRPr="00D44EA6">
              <w:rPr>
                <w:spacing w:val="3"/>
                <w:sz w:val="24"/>
                <w:szCs w:val="24"/>
              </w:rPr>
              <w:t xml:space="preserve"> </w:t>
            </w:r>
            <w:r w:rsidRPr="00D44EA6">
              <w:rPr>
                <w:sz w:val="24"/>
                <w:szCs w:val="24"/>
              </w:rPr>
              <w:t>учётом его</w:t>
            </w:r>
            <w:r w:rsidRPr="00D44EA6">
              <w:rPr>
                <w:spacing w:val="1"/>
                <w:sz w:val="24"/>
                <w:szCs w:val="24"/>
              </w:rPr>
              <w:t xml:space="preserve"> </w:t>
            </w:r>
            <w:r w:rsidRPr="00D44EA6">
              <w:rPr>
                <w:sz w:val="24"/>
                <w:szCs w:val="24"/>
              </w:rPr>
              <w:t>индивидуальности</w:t>
            </w:r>
          </w:p>
          <w:p w14:paraId="7127717C" w14:textId="77777777" w:rsidR="00D44EA6" w:rsidRPr="00D44EA6" w:rsidRDefault="00D44EA6" w:rsidP="00C4684A">
            <w:pPr>
              <w:numPr>
                <w:ilvl w:val="0"/>
                <w:numId w:val="31"/>
              </w:numPr>
              <w:tabs>
                <w:tab w:val="left" w:pos="311"/>
              </w:tabs>
              <w:spacing w:line="276" w:lineRule="auto"/>
              <w:ind w:right="244" w:firstLine="0"/>
              <w:jc w:val="both"/>
              <w:rPr>
                <w:sz w:val="24"/>
                <w:szCs w:val="24"/>
              </w:rPr>
            </w:pPr>
            <w:r w:rsidRPr="00D44EA6">
              <w:rPr>
                <w:sz w:val="24"/>
                <w:szCs w:val="24"/>
              </w:rPr>
              <w:t>Поддерживать</w:t>
            </w:r>
            <w:r w:rsidRPr="00D44EA6">
              <w:rPr>
                <w:spacing w:val="-8"/>
                <w:sz w:val="24"/>
                <w:szCs w:val="24"/>
              </w:rPr>
              <w:t xml:space="preserve"> </w:t>
            </w:r>
            <w:r w:rsidRPr="00D44EA6">
              <w:rPr>
                <w:sz w:val="24"/>
                <w:szCs w:val="24"/>
              </w:rPr>
              <w:t>готовность</w:t>
            </w:r>
            <w:r w:rsidRPr="00D44EA6">
              <w:rPr>
                <w:spacing w:val="-7"/>
                <w:sz w:val="24"/>
                <w:szCs w:val="24"/>
              </w:rPr>
              <w:t xml:space="preserve"> </w:t>
            </w:r>
            <w:r w:rsidRPr="00D44EA6">
              <w:rPr>
                <w:sz w:val="24"/>
                <w:szCs w:val="24"/>
              </w:rPr>
              <w:t>детей</w:t>
            </w:r>
            <w:r w:rsidRPr="00D44EA6">
              <w:rPr>
                <w:spacing w:val="-57"/>
                <w:sz w:val="24"/>
                <w:szCs w:val="24"/>
              </w:rPr>
              <w:t xml:space="preserve"> </w:t>
            </w:r>
            <w:r w:rsidRPr="00D44EA6">
              <w:rPr>
                <w:sz w:val="24"/>
                <w:szCs w:val="24"/>
              </w:rPr>
              <w:lastRenderedPageBreak/>
              <w:t>к</w:t>
            </w:r>
            <w:r w:rsidRPr="00D44EA6">
              <w:rPr>
                <w:spacing w:val="-1"/>
                <w:sz w:val="24"/>
                <w:szCs w:val="24"/>
              </w:rPr>
              <w:t xml:space="preserve"> </w:t>
            </w:r>
            <w:r w:rsidRPr="00D44EA6">
              <w:rPr>
                <w:sz w:val="24"/>
                <w:szCs w:val="24"/>
              </w:rPr>
              <w:t>творческой</w:t>
            </w:r>
            <w:r w:rsidRPr="00D44EA6">
              <w:rPr>
                <w:spacing w:val="-1"/>
                <w:sz w:val="24"/>
                <w:szCs w:val="24"/>
              </w:rPr>
              <w:t xml:space="preserve"> </w:t>
            </w:r>
            <w:r w:rsidRPr="00D44EA6">
              <w:rPr>
                <w:sz w:val="24"/>
                <w:szCs w:val="24"/>
              </w:rPr>
              <w:t>самореализации</w:t>
            </w:r>
          </w:p>
        </w:tc>
        <w:tc>
          <w:tcPr>
            <w:tcW w:w="2058" w:type="dxa"/>
            <w:tcBorders>
              <w:top w:val="single" w:sz="4" w:space="0" w:color="000000"/>
              <w:left w:val="single" w:sz="4" w:space="0" w:color="000000"/>
              <w:bottom w:val="single" w:sz="4" w:space="0" w:color="000000"/>
              <w:right w:val="single" w:sz="4" w:space="0" w:color="000000"/>
            </w:tcBorders>
          </w:tcPr>
          <w:p w14:paraId="113983E8" w14:textId="77777777" w:rsidR="00D44EA6" w:rsidRPr="00D44EA6" w:rsidRDefault="00D44EA6" w:rsidP="00D44EA6">
            <w:pPr>
              <w:spacing w:line="276" w:lineRule="auto"/>
              <w:jc w:val="both"/>
              <w:rPr>
                <w:sz w:val="24"/>
                <w:szCs w:val="24"/>
              </w:rPr>
            </w:pPr>
          </w:p>
        </w:tc>
      </w:tr>
    </w:tbl>
    <w:p w14:paraId="413E6B26" w14:textId="77777777" w:rsidR="00D44EA6" w:rsidRPr="00D44EA6" w:rsidRDefault="00D44EA6" w:rsidP="00D44EA6">
      <w:pPr>
        <w:spacing w:line="276" w:lineRule="auto"/>
        <w:jc w:val="both"/>
        <w:rPr>
          <w:sz w:val="24"/>
          <w:szCs w:val="24"/>
        </w:rPr>
        <w:sectPr w:rsidR="00D44EA6" w:rsidRPr="00D44EA6">
          <w:headerReference w:type="default" r:id="rId11"/>
          <w:pgSz w:w="16970" w:h="12000" w:orient="landscape"/>
          <w:pgMar w:top="1060" w:right="620" w:bottom="280" w:left="920" w:header="509" w:footer="0" w:gutter="0"/>
          <w:cols w:space="720"/>
        </w:sectPr>
      </w:pPr>
    </w:p>
    <w:p w14:paraId="12A15884" w14:textId="77777777" w:rsidR="00D44EA6" w:rsidRPr="00D44EA6" w:rsidRDefault="00D44EA6" w:rsidP="00D44EA6">
      <w:pPr>
        <w:spacing w:before="68" w:line="276" w:lineRule="auto"/>
        <w:jc w:val="both"/>
        <w:outlineLvl w:val="1"/>
        <w:rPr>
          <w:b/>
          <w:bCs/>
          <w:sz w:val="24"/>
          <w:szCs w:val="24"/>
        </w:rPr>
      </w:pPr>
      <w:r w:rsidRPr="00D44EA6">
        <w:rPr>
          <w:b/>
          <w:bCs/>
          <w:sz w:val="24"/>
          <w:szCs w:val="24"/>
        </w:rPr>
        <w:lastRenderedPageBreak/>
        <w:t>Формы</w:t>
      </w:r>
      <w:r w:rsidRPr="00D44EA6">
        <w:rPr>
          <w:b/>
          <w:bCs/>
          <w:spacing w:val="-4"/>
          <w:sz w:val="24"/>
          <w:szCs w:val="24"/>
        </w:rPr>
        <w:t xml:space="preserve"> </w:t>
      </w:r>
      <w:r w:rsidRPr="00D44EA6">
        <w:rPr>
          <w:b/>
          <w:bCs/>
          <w:sz w:val="24"/>
          <w:szCs w:val="24"/>
        </w:rPr>
        <w:t>совместной</w:t>
      </w:r>
      <w:r w:rsidRPr="00D44EA6">
        <w:rPr>
          <w:b/>
          <w:bCs/>
          <w:spacing w:val="-2"/>
          <w:sz w:val="24"/>
          <w:szCs w:val="24"/>
        </w:rPr>
        <w:t xml:space="preserve"> </w:t>
      </w:r>
      <w:r w:rsidRPr="00D44EA6">
        <w:rPr>
          <w:b/>
          <w:bCs/>
          <w:sz w:val="24"/>
          <w:szCs w:val="24"/>
        </w:rPr>
        <w:t>деятельности</w:t>
      </w:r>
      <w:r w:rsidRPr="00D44EA6">
        <w:rPr>
          <w:b/>
          <w:bCs/>
          <w:spacing w:val="-3"/>
          <w:sz w:val="24"/>
          <w:szCs w:val="24"/>
        </w:rPr>
        <w:t xml:space="preserve"> </w:t>
      </w:r>
      <w:r w:rsidRPr="00D44EA6">
        <w:rPr>
          <w:b/>
          <w:bCs/>
          <w:sz w:val="24"/>
          <w:szCs w:val="24"/>
        </w:rPr>
        <w:t>в Учреждении.</w:t>
      </w:r>
    </w:p>
    <w:p w14:paraId="52CD6CE9" w14:textId="77777777" w:rsidR="00D44EA6" w:rsidRPr="00D44EA6" w:rsidRDefault="00D44EA6" w:rsidP="00C4684A">
      <w:pPr>
        <w:numPr>
          <w:ilvl w:val="0"/>
          <w:numId w:val="30"/>
        </w:numPr>
        <w:tabs>
          <w:tab w:val="left" w:pos="1386"/>
        </w:tabs>
        <w:spacing w:line="276" w:lineRule="auto"/>
        <w:rPr>
          <w:sz w:val="24"/>
          <w:szCs w:val="24"/>
        </w:rPr>
      </w:pPr>
      <w:r w:rsidRPr="00D44EA6">
        <w:rPr>
          <w:sz w:val="24"/>
          <w:szCs w:val="24"/>
        </w:rPr>
        <w:t>Работа</w:t>
      </w:r>
      <w:r w:rsidRPr="00D44EA6">
        <w:rPr>
          <w:spacing w:val="-5"/>
          <w:sz w:val="24"/>
          <w:szCs w:val="24"/>
        </w:rPr>
        <w:t xml:space="preserve"> </w:t>
      </w:r>
      <w:r w:rsidRPr="00D44EA6">
        <w:rPr>
          <w:sz w:val="24"/>
          <w:szCs w:val="24"/>
        </w:rPr>
        <w:t>с</w:t>
      </w:r>
      <w:r w:rsidRPr="00D44EA6">
        <w:rPr>
          <w:spacing w:val="-4"/>
          <w:sz w:val="24"/>
          <w:szCs w:val="24"/>
        </w:rPr>
        <w:t xml:space="preserve"> </w:t>
      </w:r>
      <w:r w:rsidRPr="00D44EA6">
        <w:rPr>
          <w:sz w:val="24"/>
          <w:szCs w:val="24"/>
        </w:rPr>
        <w:t>родителями</w:t>
      </w:r>
      <w:r w:rsidRPr="00D44EA6">
        <w:rPr>
          <w:spacing w:val="-4"/>
          <w:sz w:val="24"/>
          <w:szCs w:val="24"/>
        </w:rPr>
        <w:t xml:space="preserve"> </w:t>
      </w:r>
      <w:r w:rsidRPr="00D44EA6">
        <w:rPr>
          <w:sz w:val="24"/>
          <w:szCs w:val="24"/>
        </w:rPr>
        <w:t>(законными</w:t>
      </w:r>
      <w:r w:rsidRPr="00D44EA6">
        <w:rPr>
          <w:spacing w:val="-3"/>
          <w:sz w:val="24"/>
          <w:szCs w:val="24"/>
        </w:rPr>
        <w:t xml:space="preserve"> </w:t>
      </w:r>
      <w:r w:rsidRPr="00D44EA6">
        <w:rPr>
          <w:sz w:val="24"/>
          <w:szCs w:val="24"/>
        </w:rPr>
        <w:t>представителями).</w:t>
      </w:r>
    </w:p>
    <w:p w14:paraId="2DD7FFE3" w14:textId="77777777" w:rsidR="00D44EA6" w:rsidRPr="00D44EA6" w:rsidRDefault="00D44EA6" w:rsidP="00D44EA6">
      <w:pPr>
        <w:spacing w:before="1" w:line="276" w:lineRule="auto"/>
        <w:ind w:right="437"/>
        <w:jc w:val="both"/>
        <w:rPr>
          <w:sz w:val="24"/>
          <w:szCs w:val="24"/>
        </w:rPr>
      </w:pPr>
      <w:r w:rsidRPr="00D44EA6">
        <w:rPr>
          <w:sz w:val="24"/>
          <w:szCs w:val="24"/>
        </w:rPr>
        <w:t>Работа с родителями (законными представителями) детей дошкольного возраста должна</w:t>
      </w:r>
      <w:r w:rsidRPr="00D44EA6">
        <w:rPr>
          <w:spacing w:val="1"/>
          <w:sz w:val="24"/>
          <w:szCs w:val="24"/>
        </w:rPr>
        <w:t xml:space="preserve"> </w:t>
      </w:r>
      <w:r w:rsidRPr="00D44EA6">
        <w:rPr>
          <w:sz w:val="24"/>
          <w:szCs w:val="24"/>
        </w:rPr>
        <w:t>строиться</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принципах</w:t>
      </w:r>
      <w:r w:rsidRPr="00D44EA6">
        <w:rPr>
          <w:spacing w:val="1"/>
          <w:sz w:val="24"/>
          <w:szCs w:val="24"/>
        </w:rPr>
        <w:t xml:space="preserve"> </w:t>
      </w:r>
      <w:r w:rsidRPr="00D44EA6">
        <w:rPr>
          <w:sz w:val="24"/>
          <w:szCs w:val="24"/>
        </w:rPr>
        <w:t>ценностного</w:t>
      </w:r>
      <w:r w:rsidRPr="00D44EA6">
        <w:rPr>
          <w:spacing w:val="1"/>
          <w:sz w:val="24"/>
          <w:szCs w:val="24"/>
        </w:rPr>
        <w:t xml:space="preserve"> </w:t>
      </w:r>
      <w:r w:rsidRPr="00D44EA6">
        <w:rPr>
          <w:sz w:val="24"/>
          <w:szCs w:val="24"/>
        </w:rPr>
        <w:t>единства</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сотрудничества</w:t>
      </w:r>
      <w:r w:rsidRPr="00D44EA6">
        <w:rPr>
          <w:spacing w:val="1"/>
          <w:sz w:val="24"/>
          <w:szCs w:val="24"/>
        </w:rPr>
        <w:t xml:space="preserve"> </w:t>
      </w:r>
      <w:r w:rsidRPr="00D44EA6">
        <w:rPr>
          <w:sz w:val="24"/>
          <w:szCs w:val="24"/>
        </w:rPr>
        <w:t>всех</w:t>
      </w:r>
      <w:r w:rsidRPr="00D44EA6">
        <w:rPr>
          <w:spacing w:val="1"/>
          <w:sz w:val="24"/>
          <w:szCs w:val="24"/>
        </w:rPr>
        <w:t xml:space="preserve"> </w:t>
      </w:r>
      <w:r w:rsidRPr="00D44EA6">
        <w:rPr>
          <w:sz w:val="24"/>
          <w:szCs w:val="24"/>
        </w:rPr>
        <w:t>субъектов</w:t>
      </w:r>
      <w:r w:rsidRPr="00D44EA6">
        <w:rPr>
          <w:spacing w:val="1"/>
          <w:sz w:val="24"/>
          <w:szCs w:val="24"/>
        </w:rPr>
        <w:t xml:space="preserve"> </w:t>
      </w:r>
      <w:r w:rsidRPr="00D44EA6">
        <w:rPr>
          <w:sz w:val="24"/>
          <w:szCs w:val="24"/>
        </w:rPr>
        <w:t>социокультурного</w:t>
      </w:r>
      <w:r w:rsidRPr="00D44EA6">
        <w:rPr>
          <w:spacing w:val="-1"/>
          <w:sz w:val="24"/>
          <w:szCs w:val="24"/>
        </w:rPr>
        <w:t xml:space="preserve"> </w:t>
      </w:r>
      <w:r w:rsidRPr="00D44EA6">
        <w:rPr>
          <w:sz w:val="24"/>
          <w:szCs w:val="24"/>
        </w:rPr>
        <w:t>окружения</w:t>
      </w:r>
      <w:r w:rsidRPr="00D44EA6">
        <w:rPr>
          <w:spacing w:val="3"/>
          <w:sz w:val="24"/>
          <w:szCs w:val="24"/>
        </w:rPr>
        <w:t xml:space="preserve"> </w:t>
      </w:r>
      <w:r w:rsidRPr="00D44EA6">
        <w:rPr>
          <w:sz w:val="24"/>
          <w:szCs w:val="24"/>
        </w:rPr>
        <w:t>Учреждения.</w:t>
      </w:r>
    </w:p>
    <w:p w14:paraId="528067C1" w14:textId="77777777" w:rsidR="00D44EA6" w:rsidRPr="00D44EA6" w:rsidRDefault="00D44EA6" w:rsidP="00D44EA6">
      <w:pPr>
        <w:spacing w:line="276" w:lineRule="auto"/>
        <w:ind w:right="428"/>
        <w:jc w:val="both"/>
        <w:rPr>
          <w:sz w:val="24"/>
          <w:szCs w:val="24"/>
        </w:rPr>
      </w:pPr>
      <w:proofErr w:type="gramStart"/>
      <w:r w:rsidRPr="00D44EA6">
        <w:rPr>
          <w:sz w:val="24"/>
          <w:szCs w:val="24"/>
        </w:rPr>
        <w:t>Разработчиками рабочей программы воспитания должны быть учтены и описаны виды и</w:t>
      </w:r>
      <w:r w:rsidRPr="00D44EA6">
        <w:rPr>
          <w:spacing w:val="1"/>
          <w:sz w:val="24"/>
          <w:szCs w:val="24"/>
        </w:rPr>
        <w:t xml:space="preserve"> </w:t>
      </w:r>
      <w:r w:rsidRPr="00D44EA6">
        <w:rPr>
          <w:sz w:val="24"/>
          <w:szCs w:val="24"/>
        </w:rPr>
        <w:t>формы</w:t>
      </w:r>
      <w:r w:rsidRPr="00D44EA6">
        <w:rPr>
          <w:spacing w:val="1"/>
          <w:sz w:val="24"/>
          <w:szCs w:val="24"/>
        </w:rPr>
        <w:t xml:space="preserve"> </w:t>
      </w:r>
      <w:r w:rsidRPr="00D44EA6">
        <w:rPr>
          <w:sz w:val="24"/>
          <w:szCs w:val="24"/>
        </w:rPr>
        <w:t>деятельности</w:t>
      </w:r>
      <w:r w:rsidRPr="00D44EA6">
        <w:rPr>
          <w:spacing w:val="1"/>
          <w:sz w:val="24"/>
          <w:szCs w:val="24"/>
        </w:rPr>
        <w:t xml:space="preserve"> </w:t>
      </w:r>
      <w:r w:rsidRPr="00D44EA6">
        <w:rPr>
          <w:sz w:val="24"/>
          <w:szCs w:val="24"/>
        </w:rPr>
        <w:t>по</w:t>
      </w:r>
      <w:r w:rsidRPr="00D44EA6">
        <w:rPr>
          <w:spacing w:val="1"/>
          <w:sz w:val="24"/>
          <w:szCs w:val="24"/>
        </w:rPr>
        <w:t xml:space="preserve"> </w:t>
      </w:r>
      <w:r w:rsidRPr="00D44EA6">
        <w:rPr>
          <w:sz w:val="24"/>
          <w:szCs w:val="24"/>
        </w:rPr>
        <w:t>организации</w:t>
      </w:r>
      <w:r w:rsidRPr="00D44EA6">
        <w:rPr>
          <w:spacing w:val="1"/>
          <w:sz w:val="24"/>
          <w:szCs w:val="24"/>
        </w:rPr>
        <w:t xml:space="preserve"> </w:t>
      </w:r>
      <w:r w:rsidRPr="00D44EA6">
        <w:rPr>
          <w:sz w:val="24"/>
          <w:szCs w:val="24"/>
        </w:rPr>
        <w:t>сотрудничества</w:t>
      </w:r>
      <w:r w:rsidRPr="00D44EA6">
        <w:rPr>
          <w:spacing w:val="1"/>
          <w:sz w:val="24"/>
          <w:szCs w:val="24"/>
        </w:rPr>
        <w:t xml:space="preserve"> </w:t>
      </w:r>
      <w:r w:rsidRPr="00D44EA6">
        <w:rPr>
          <w:sz w:val="24"/>
          <w:szCs w:val="24"/>
        </w:rPr>
        <w:t>педагогов</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родителей</w:t>
      </w:r>
      <w:r w:rsidRPr="00D44EA6">
        <w:rPr>
          <w:spacing w:val="1"/>
          <w:sz w:val="24"/>
          <w:szCs w:val="24"/>
        </w:rPr>
        <w:t xml:space="preserve"> </w:t>
      </w:r>
      <w:r w:rsidRPr="00D44EA6">
        <w:rPr>
          <w:sz w:val="24"/>
          <w:szCs w:val="24"/>
        </w:rPr>
        <w:t>(законных</w:t>
      </w:r>
      <w:r w:rsidRPr="00D44EA6">
        <w:rPr>
          <w:spacing w:val="1"/>
          <w:sz w:val="24"/>
          <w:szCs w:val="24"/>
        </w:rPr>
        <w:t xml:space="preserve"> </w:t>
      </w:r>
      <w:r w:rsidRPr="00D44EA6">
        <w:rPr>
          <w:sz w:val="24"/>
          <w:szCs w:val="24"/>
        </w:rPr>
        <w:t>представителей), используемые в Учреждении в процессе воспитательной работы (указываются</w:t>
      </w:r>
      <w:r w:rsidRPr="00D44EA6">
        <w:rPr>
          <w:spacing w:val="1"/>
          <w:sz w:val="24"/>
          <w:szCs w:val="24"/>
        </w:rPr>
        <w:t xml:space="preserve"> </w:t>
      </w:r>
      <w:r w:rsidRPr="00D44EA6">
        <w:rPr>
          <w:sz w:val="24"/>
          <w:szCs w:val="24"/>
        </w:rPr>
        <w:t>конкретные позиции, имеющиеся в общеобразовательной организации или запланированные):</w:t>
      </w:r>
      <w:r w:rsidRPr="00D44EA6">
        <w:rPr>
          <w:spacing w:val="1"/>
          <w:sz w:val="24"/>
          <w:szCs w:val="24"/>
        </w:rPr>
        <w:t xml:space="preserve"> </w:t>
      </w:r>
      <w:r w:rsidRPr="00D44EA6">
        <w:rPr>
          <w:sz w:val="24"/>
          <w:szCs w:val="24"/>
        </w:rPr>
        <w:t>родительское</w:t>
      </w:r>
      <w:r w:rsidRPr="00D44EA6">
        <w:rPr>
          <w:spacing w:val="-4"/>
          <w:sz w:val="24"/>
          <w:szCs w:val="24"/>
        </w:rPr>
        <w:t xml:space="preserve"> </w:t>
      </w:r>
      <w:r w:rsidRPr="00D44EA6">
        <w:rPr>
          <w:sz w:val="24"/>
          <w:szCs w:val="24"/>
        </w:rPr>
        <w:t>собрание;</w:t>
      </w:r>
      <w:r w:rsidRPr="00D44EA6">
        <w:rPr>
          <w:spacing w:val="-4"/>
          <w:sz w:val="24"/>
          <w:szCs w:val="24"/>
        </w:rPr>
        <w:t xml:space="preserve"> </w:t>
      </w:r>
      <w:r w:rsidRPr="00D44EA6">
        <w:rPr>
          <w:sz w:val="24"/>
          <w:szCs w:val="24"/>
        </w:rPr>
        <w:t>педагогические</w:t>
      </w:r>
      <w:r w:rsidRPr="00D44EA6">
        <w:rPr>
          <w:spacing w:val="-4"/>
          <w:sz w:val="24"/>
          <w:szCs w:val="24"/>
        </w:rPr>
        <w:t xml:space="preserve"> </w:t>
      </w:r>
      <w:r w:rsidRPr="00D44EA6">
        <w:rPr>
          <w:sz w:val="24"/>
          <w:szCs w:val="24"/>
        </w:rPr>
        <w:t>лектории;</w:t>
      </w:r>
      <w:r w:rsidRPr="00D44EA6">
        <w:rPr>
          <w:spacing w:val="-2"/>
          <w:sz w:val="24"/>
          <w:szCs w:val="24"/>
        </w:rPr>
        <w:t xml:space="preserve"> </w:t>
      </w:r>
      <w:r w:rsidRPr="00D44EA6">
        <w:rPr>
          <w:sz w:val="24"/>
          <w:szCs w:val="24"/>
        </w:rPr>
        <w:t>родительские</w:t>
      </w:r>
      <w:r w:rsidRPr="00D44EA6">
        <w:rPr>
          <w:spacing w:val="-3"/>
          <w:sz w:val="24"/>
          <w:szCs w:val="24"/>
        </w:rPr>
        <w:t xml:space="preserve"> </w:t>
      </w:r>
      <w:r w:rsidRPr="00D44EA6">
        <w:rPr>
          <w:sz w:val="24"/>
          <w:szCs w:val="24"/>
        </w:rPr>
        <w:t>конференции;</w:t>
      </w:r>
      <w:r w:rsidRPr="00D44EA6">
        <w:rPr>
          <w:spacing w:val="-5"/>
          <w:sz w:val="24"/>
          <w:szCs w:val="24"/>
        </w:rPr>
        <w:t xml:space="preserve"> </w:t>
      </w:r>
      <w:r w:rsidRPr="00D44EA6">
        <w:rPr>
          <w:sz w:val="24"/>
          <w:szCs w:val="24"/>
        </w:rPr>
        <w:t>круглые</w:t>
      </w:r>
      <w:r w:rsidRPr="00D44EA6">
        <w:rPr>
          <w:spacing w:val="-3"/>
          <w:sz w:val="24"/>
          <w:szCs w:val="24"/>
        </w:rPr>
        <w:t xml:space="preserve"> </w:t>
      </w:r>
      <w:r w:rsidRPr="00D44EA6">
        <w:rPr>
          <w:sz w:val="24"/>
          <w:szCs w:val="24"/>
        </w:rPr>
        <w:t>столы;</w:t>
      </w:r>
      <w:proofErr w:type="gramEnd"/>
    </w:p>
    <w:p w14:paraId="23192B1C" w14:textId="77777777" w:rsidR="00D44EA6" w:rsidRPr="00D44EA6" w:rsidRDefault="00D44EA6" w:rsidP="00D44EA6">
      <w:pPr>
        <w:spacing w:line="276" w:lineRule="auto"/>
        <w:jc w:val="both"/>
        <w:rPr>
          <w:sz w:val="24"/>
          <w:szCs w:val="24"/>
        </w:rPr>
      </w:pPr>
      <w:r w:rsidRPr="00D44EA6">
        <w:rPr>
          <w:sz w:val="24"/>
          <w:szCs w:val="24"/>
        </w:rPr>
        <w:t>мастер-классы;</w:t>
      </w:r>
      <w:r w:rsidRPr="00D44EA6">
        <w:rPr>
          <w:spacing w:val="-2"/>
          <w:sz w:val="24"/>
          <w:szCs w:val="24"/>
        </w:rPr>
        <w:t xml:space="preserve"> </w:t>
      </w:r>
      <w:r w:rsidRPr="00D44EA6">
        <w:rPr>
          <w:sz w:val="24"/>
          <w:szCs w:val="24"/>
        </w:rPr>
        <w:t>иные</w:t>
      </w:r>
      <w:r w:rsidRPr="00D44EA6">
        <w:rPr>
          <w:spacing w:val="-4"/>
          <w:sz w:val="24"/>
          <w:szCs w:val="24"/>
        </w:rPr>
        <w:t xml:space="preserve"> </w:t>
      </w:r>
      <w:r w:rsidRPr="00D44EA6">
        <w:rPr>
          <w:sz w:val="24"/>
          <w:szCs w:val="24"/>
        </w:rPr>
        <w:t>формы</w:t>
      </w:r>
      <w:r w:rsidRPr="00D44EA6">
        <w:rPr>
          <w:spacing w:val="-2"/>
          <w:sz w:val="24"/>
          <w:szCs w:val="24"/>
        </w:rPr>
        <w:t xml:space="preserve"> </w:t>
      </w:r>
      <w:r w:rsidRPr="00D44EA6">
        <w:rPr>
          <w:sz w:val="24"/>
          <w:szCs w:val="24"/>
        </w:rPr>
        <w:t>взаимодействия,</w:t>
      </w:r>
      <w:r w:rsidRPr="00D44EA6">
        <w:rPr>
          <w:spacing w:val="-2"/>
          <w:sz w:val="24"/>
          <w:szCs w:val="24"/>
        </w:rPr>
        <w:t xml:space="preserve"> </w:t>
      </w:r>
      <w:r w:rsidRPr="00D44EA6">
        <w:rPr>
          <w:sz w:val="24"/>
          <w:szCs w:val="24"/>
        </w:rPr>
        <w:t>существующие</w:t>
      </w:r>
      <w:r w:rsidRPr="00D44EA6">
        <w:rPr>
          <w:spacing w:val="-3"/>
          <w:sz w:val="24"/>
          <w:szCs w:val="24"/>
        </w:rPr>
        <w:t xml:space="preserve"> </w:t>
      </w:r>
      <w:r w:rsidRPr="00D44EA6">
        <w:rPr>
          <w:sz w:val="24"/>
          <w:szCs w:val="24"/>
        </w:rPr>
        <w:t>в Учреждении.</w:t>
      </w:r>
    </w:p>
    <w:p w14:paraId="17979C67" w14:textId="77777777" w:rsidR="00D44EA6" w:rsidRPr="00D44EA6" w:rsidRDefault="00D44EA6" w:rsidP="00D44EA6">
      <w:pPr>
        <w:spacing w:line="276" w:lineRule="auto"/>
        <w:ind w:right="427"/>
        <w:jc w:val="both"/>
        <w:rPr>
          <w:sz w:val="24"/>
          <w:szCs w:val="24"/>
        </w:rPr>
      </w:pPr>
      <w:r w:rsidRPr="00D44EA6">
        <w:rPr>
          <w:sz w:val="24"/>
          <w:szCs w:val="24"/>
        </w:rPr>
        <w:t>Указанные формы взаимодействия с родителями (законными представителями) являются</w:t>
      </w:r>
      <w:r w:rsidRPr="00D44EA6">
        <w:rPr>
          <w:spacing w:val="1"/>
          <w:sz w:val="24"/>
          <w:szCs w:val="24"/>
        </w:rPr>
        <w:t xml:space="preserve"> </w:t>
      </w:r>
      <w:r w:rsidRPr="00D44EA6">
        <w:rPr>
          <w:sz w:val="24"/>
          <w:szCs w:val="24"/>
        </w:rPr>
        <w:t>примерными.</w:t>
      </w:r>
      <w:r w:rsidRPr="00D44EA6">
        <w:rPr>
          <w:spacing w:val="-2"/>
          <w:sz w:val="24"/>
          <w:szCs w:val="24"/>
        </w:rPr>
        <w:t xml:space="preserve"> </w:t>
      </w:r>
      <w:r w:rsidRPr="00D44EA6">
        <w:rPr>
          <w:sz w:val="24"/>
          <w:szCs w:val="24"/>
        </w:rPr>
        <w:t>Разработчики</w:t>
      </w:r>
      <w:r w:rsidRPr="00D44EA6">
        <w:rPr>
          <w:spacing w:val="-2"/>
          <w:sz w:val="24"/>
          <w:szCs w:val="24"/>
        </w:rPr>
        <w:t xml:space="preserve"> </w:t>
      </w:r>
      <w:r w:rsidRPr="00D44EA6">
        <w:rPr>
          <w:sz w:val="24"/>
          <w:szCs w:val="24"/>
        </w:rPr>
        <w:t>могут</w:t>
      </w:r>
      <w:r w:rsidRPr="00D44EA6">
        <w:rPr>
          <w:spacing w:val="4"/>
          <w:sz w:val="24"/>
          <w:szCs w:val="24"/>
        </w:rPr>
        <w:t xml:space="preserve"> </w:t>
      </w:r>
      <w:r w:rsidRPr="00D44EA6">
        <w:rPr>
          <w:sz w:val="24"/>
          <w:szCs w:val="24"/>
        </w:rPr>
        <w:t>указать</w:t>
      </w:r>
      <w:r w:rsidRPr="00D44EA6">
        <w:rPr>
          <w:spacing w:val="-2"/>
          <w:sz w:val="24"/>
          <w:szCs w:val="24"/>
        </w:rPr>
        <w:t xml:space="preserve"> </w:t>
      </w:r>
      <w:r w:rsidRPr="00D44EA6">
        <w:rPr>
          <w:sz w:val="24"/>
          <w:szCs w:val="24"/>
        </w:rPr>
        <w:t>любые</w:t>
      </w:r>
      <w:r w:rsidRPr="00D44EA6">
        <w:rPr>
          <w:spacing w:val="-3"/>
          <w:sz w:val="24"/>
          <w:szCs w:val="24"/>
        </w:rPr>
        <w:t xml:space="preserve"> </w:t>
      </w:r>
      <w:r w:rsidRPr="00D44EA6">
        <w:rPr>
          <w:sz w:val="24"/>
          <w:szCs w:val="24"/>
        </w:rPr>
        <w:t>иные</w:t>
      </w:r>
      <w:r w:rsidRPr="00D44EA6">
        <w:rPr>
          <w:spacing w:val="-4"/>
          <w:sz w:val="24"/>
          <w:szCs w:val="24"/>
        </w:rPr>
        <w:t xml:space="preserve"> </w:t>
      </w:r>
      <w:r w:rsidRPr="00D44EA6">
        <w:rPr>
          <w:sz w:val="24"/>
          <w:szCs w:val="24"/>
        </w:rPr>
        <w:t>актуальные</w:t>
      </w:r>
      <w:r w:rsidRPr="00D44EA6">
        <w:rPr>
          <w:spacing w:val="-3"/>
          <w:sz w:val="24"/>
          <w:szCs w:val="24"/>
        </w:rPr>
        <w:t xml:space="preserve"> </w:t>
      </w:r>
      <w:r w:rsidRPr="00D44EA6">
        <w:rPr>
          <w:sz w:val="24"/>
          <w:szCs w:val="24"/>
        </w:rPr>
        <w:t>для</w:t>
      </w:r>
      <w:r w:rsidRPr="00D44EA6">
        <w:rPr>
          <w:spacing w:val="5"/>
          <w:sz w:val="24"/>
          <w:szCs w:val="24"/>
        </w:rPr>
        <w:t xml:space="preserve"> </w:t>
      </w:r>
      <w:r w:rsidRPr="00D44EA6">
        <w:rPr>
          <w:sz w:val="24"/>
          <w:szCs w:val="24"/>
        </w:rPr>
        <w:t>Учреждения</w:t>
      </w:r>
      <w:r w:rsidRPr="00D44EA6">
        <w:rPr>
          <w:spacing w:val="-2"/>
          <w:sz w:val="24"/>
          <w:szCs w:val="24"/>
        </w:rPr>
        <w:t xml:space="preserve"> </w:t>
      </w:r>
      <w:r w:rsidRPr="00D44EA6">
        <w:rPr>
          <w:sz w:val="24"/>
          <w:szCs w:val="24"/>
        </w:rPr>
        <w:t>формы.</w:t>
      </w:r>
    </w:p>
    <w:p w14:paraId="2E57DCFB" w14:textId="77777777" w:rsidR="00D44EA6" w:rsidRPr="00D44EA6" w:rsidRDefault="00D44EA6" w:rsidP="00D44EA6">
      <w:pPr>
        <w:spacing w:before="100" w:beforeAutospacing="1" w:after="100" w:afterAutospacing="1" w:line="276" w:lineRule="auto"/>
        <w:jc w:val="both"/>
        <w:rPr>
          <w:b/>
          <w:bCs/>
          <w:color w:val="943634" w:themeColor="accent2" w:themeShade="BF"/>
          <w:sz w:val="24"/>
          <w:szCs w:val="24"/>
          <w:lang w:eastAsia="ru-RU"/>
        </w:rPr>
      </w:pPr>
      <w:r w:rsidRPr="00D44EA6">
        <w:rPr>
          <w:b/>
          <w:bCs/>
          <w:color w:val="943634" w:themeColor="accent2" w:themeShade="BF"/>
          <w:sz w:val="24"/>
          <w:szCs w:val="24"/>
          <w:lang w:eastAsia="ru-RU"/>
        </w:rPr>
        <w:t>Региональные особенности работы с родителями (законными представителями)</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D44EA6" w:rsidRPr="00D44EA6" w14:paraId="5E15D31E"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7BC5608C"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w:t>
            </w:r>
          </w:p>
        </w:tc>
      </w:tr>
      <w:tr w:rsidR="00D44EA6" w:rsidRPr="00D44EA6" w14:paraId="40F630DA"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06511446" w14:textId="77777777" w:rsidR="00D44EA6" w:rsidRPr="00D44EA6" w:rsidRDefault="00D44EA6" w:rsidP="00D44EA6">
            <w:pPr>
              <w:spacing w:before="100" w:beforeAutospacing="1" w:after="100" w:afterAutospacing="1" w:line="276" w:lineRule="auto"/>
              <w:jc w:val="both"/>
              <w:rPr>
                <w:i/>
                <w:iCs/>
                <w:sz w:val="24"/>
                <w:szCs w:val="24"/>
                <w:lang w:eastAsia="ru-RU"/>
              </w:rPr>
            </w:pPr>
            <w:proofErr w:type="gramStart"/>
            <w:r w:rsidRPr="00D44EA6">
              <w:rPr>
                <w:i/>
                <w:iCs/>
                <w:sz w:val="24"/>
                <w:szCs w:val="24"/>
                <w:lang w:eastAsia="ru-RU"/>
              </w:rPr>
              <w:t>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w:t>
            </w:r>
            <w:proofErr w:type="gramEnd"/>
            <w:r w:rsidRPr="00D44EA6">
              <w:rPr>
                <w:i/>
                <w:iCs/>
                <w:sz w:val="24"/>
                <w:szCs w:val="24"/>
                <w:lang w:eastAsia="ru-RU"/>
              </w:rPr>
              <w:t xml:space="preserve">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w:t>
            </w:r>
          </w:p>
          <w:p w14:paraId="6F8363E5"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  </w:t>
            </w:r>
          </w:p>
          <w:p w14:paraId="1E9C3750"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Консультирование родителей, индивидуальные беседы. </w:t>
            </w:r>
          </w:p>
          <w:p w14:paraId="6A02B9EC"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Общие и групповые родительские собрания.</w:t>
            </w:r>
          </w:p>
          <w:p w14:paraId="05A385FA"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Приобщение родителей к реализации тематического периода.</w:t>
            </w:r>
          </w:p>
          <w:p w14:paraId="6D57893B"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Привлечение родителей к подготовке презентаций проектов тематического периода.</w:t>
            </w:r>
          </w:p>
          <w:p w14:paraId="52388C3A"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Дни открытых дверей.</w:t>
            </w:r>
          </w:p>
          <w:p w14:paraId="5E686735"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Проведение</w:t>
            </w:r>
            <w:r w:rsidRPr="00D44EA6">
              <w:rPr>
                <w:i/>
                <w:iCs/>
                <w:sz w:val="24"/>
                <w:szCs w:val="24"/>
                <w:lang w:eastAsia="ru-RU"/>
              </w:rPr>
              <w:tab/>
              <w:t>открытых</w:t>
            </w:r>
            <w:r w:rsidRPr="00D44EA6">
              <w:rPr>
                <w:i/>
                <w:iCs/>
                <w:sz w:val="24"/>
                <w:szCs w:val="24"/>
                <w:lang w:eastAsia="ru-RU"/>
              </w:rPr>
              <w:tab/>
              <w:t>просмотров</w:t>
            </w:r>
            <w:r w:rsidRPr="00D44EA6">
              <w:rPr>
                <w:i/>
                <w:iCs/>
                <w:sz w:val="24"/>
                <w:szCs w:val="24"/>
                <w:lang w:eastAsia="ru-RU"/>
              </w:rPr>
              <w:tab/>
              <w:t>образовательной</w:t>
            </w:r>
            <w:r w:rsidRPr="00D44EA6">
              <w:rPr>
                <w:i/>
                <w:iCs/>
                <w:sz w:val="24"/>
                <w:szCs w:val="24"/>
                <w:lang w:eastAsia="ru-RU"/>
              </w:rPr>
              <w:tab/>
              <w:t>деятельности</w:t>
            </w:r>
            <w:r w:rsidRPr="00D44EA6">
              <w:rPr>
                <w:i/>
                <w:iCs/>
                <w:sz w:val="24"/>
                <w:szCs w:val="24"/>
                <w:lang w:eastAsia="ru-RU"/>
              </w:rPr>
              <w:tab/>
              <w:t>для родителей.</w:t>
            </w:r>
          </w:p>
          <w:p w14:paraId="664C49CC"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Анкетирование.</w:t>
            </w:r>
          </w:p>
          <w:p w14:paraId="17B80661"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Проведение круглых столов, мастер – классов, тренингов.</w:t>
            </w:r>
          </w:p>
          <w:p w14:paraId="09D986F7"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Оформление выставок детского художественного творчества, галерей; работа </w:t>
            </w:r>
            <w:r w:rsidRPr="00D44EA6">
              <w:rPr>
                <w:i/>
                <w:iCs/>
                <w:sz w:val="24"/>
                <w:szCs w:val="24"/>
                <w:lang w:eastAsia="ru-RU"/>
              </w:rPr>
              <w:lastRenderedPageBreak/>
              <w:t>семейных художественных студий.</w:t>
            </w:r>
          </w:p>
          <w:p w14:paraId="791B6F65"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14:paraId="2C8D6257"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Совместная деятельность: проекты, семейная ассамблея, семейный театр.</w:t>
            </w:r>
          </w:p>
          <w:p w14:paraId="470265C4"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Клубный час.</w:t>
            </w:r>
          </w:p>
          <w:p w14:paraId="4206F8F4"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Клубы выходного дня.</w:t>
            </w:r>
          </w:p>
          <w:p w14:paraId="20897FEF"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Мастер-классы.</w:t>
            </w:r>
          </w:p>
          <w:p w14:paraId="55FDBEC0"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Открытые занятия с детьми в ДОО для родителей.</w:t>
            </w:r>
          </w:p>
          <w:p w14:paraId="028BBE2B"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Выставки и организация уголков для родителей.</w:t>
            </w:r>
          </w:p>
          <w:p w14:paraId="460B391C"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Посещение семьи.</w:t>
            </w:r>
          </w:p>
          <w:p w14:paraId="379AB793"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Родительские университеты.</w:t>
            </w:r>
          </w:p>
          <w:p w14:paraId="4581490F"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Педагогическая гостиная и др.</w:t>
            </w:r>
          </w:p>
          <w:p w14:paraId="0BDCA94E"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иные формы взаимодействия, существующие в ДОО.</w:t>
            </w:r>
          </w:p>
          <w:p w14:paraId="2B57DB8C"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Дошкольная образовательная организация может указать любые иные актуальные формы организации совместной деятельности в образовательных ситуациях.</w:t>
            </w:r>
          </w:p>
          <w:p w14:paraId="648E44E7" w14:textId="77777777" w:rsidR="00D44EA6" w:rsidRPr="00D44EA6" w:rsidRDefault="00D44EA6" w:rsidP="00D44EA6">
            <w:pPr>
              <w:spacing w:before="100" w:beforeAutospacing="1" w:after="100" w:afterAutospacing="1" w:line="276" w:lineRule="auto"/>
              <w:jc w:val="both"/>
              <w:rPr>
                <w:i/>
                <w:iCs/>
                <w:sz w:val="24"/>
                <w:szCs w:val="24"/>
                <w:lang w:eastAsia="ru-RU"/>
              </w:rPr>
            </w:pPr>
          </w:p>
        </w:tc>
      </w:tr>
    </w:tbl>
    <w:p w14:paraId="3FBCFA5B" w14:textId="77777777" w:rsidR="00D44EA6" w:rsidRPr="00D44EA6" w:rsidRDefault="00D44EA6" w:rsidP="00D44EA6">
      <w:pPr>
        <w:spacing w:line="276" w:lineRule="auto"/>
        <w:ind w:right="427"/>
        <w:jc w:val="both"/>
        <w:rPr>
          <w:sz w:val="24"/>
          <w:szCs w:val="24"/>
        </w:rPr>
      </w:pPr>
    </w:p>
    <w:p w14:paraId="4FDD42C2" w14:textId="77777777" w:rsidR="00D44EA6" w:rsidRPr="00D44EA6" w:rsidRDefault="00D44EA6" w:rsidP="00C4684A">
      <w:pPr>
        <w:numPr>
          <w:ilvl w:val="0"/>
          <w:numId w:val="30"/>
        </w:numPr>
        <w:tabs>
          <w:tab w:val="left" w:pos="1386"/>
        </w:tabs>
        <w:spacing w:line="276" w:lineRule="auto"/>
        <w:rPr>
          <w:sz w:val="24"/>
          <w:szCs w:val="24"/>
        </w:rPr>
      </w:pPr>
      <w:r w:rsidRPr="00D44EA6">
        <w:rPr>
          <w:sz w:val="24"/>
          <w:szCs w:val="24"/>
        </w:rPr>
        <w:t>События</w:t>
      </w:r>
      <w:r w:rsidRPr="00D44EA6">
        <w:rPr>
          <w:spacing w:val="-1"/>
          <w:sz w:val="24"/>
          <w:szCs w:val="24"/>
        </w:rPr>
        <w:t xml:space="preserve"> </w:t>
      </w:r>
      <w:r w:rsidRPr="00D44EA6">
        <w:rPr>
          <w:sz w:val="24"/>
          <w:szCs w:val="24"/>
        </w:rPr>
        <w:t>Учреждения.</w:t>
      </w:r>
    </w:p>
    <w:p w14:paraId="7656F42D" w14:textId="77777777" w:rsidR="00D44EA6" w:rsidRPr="00D44EA6" w:rsidRDefault="00D44EA6" w:rsidP="00D44EA6">
      <w:pPr>
        <w:spacing w:before="1" w:line="276" w:lineRule="auto"/>
        <w:ind w:right="429"/>
        <w:jc w:val="both"/>
        <w:rPr>
          <w:sz w:val="24"/>
          <w:szCs w:val="24"/>
        </w:rPr>
      </w:pPr>
      <w:r w:rsidRPr="00D44EA6">
        <w:rPr>
          <w:sz w:val="24"/>
          <w:szCs w:val="24"/>
        </w:rPr>
        <w:t>Событие</w:t>
      </w:r>
      <w:r w:rsidRPr="00D44EA6">
        <w:rPr>
          <w:spacing w:val="1"/>
          <w:sz w:val="24"/>
          <w:szCs w:val="24"/>
        </w:rPr>
        <w:t xml:space="preserve"> </w:t>
      </w:r>
      <w:r w:rsidRPr="00D44EA6">
        <w:rPr>
          <w:sz w:val="24"/>
          <w:szCs w:val="24"/>
        </w:rPr>
        <w:t>предполагает</w:t>
      </w:r>
      <w:r w:rsidRPr="00D44EA6">
        <w:rPr>
          <w:spacing w:val="1"/>
          <w:sz w:val="24"/>
          <w:szCs w:val="24"/>
        </w:rPr>
        <w:t xml:space="preserve"> </w:t>
      </w:r>
      <w:r w:rsidRPr="00D44EA6">
        <w:rPr>
          <w:sz w:val="24"/>
          <w:szCs w:val="24"/>
        </w:rPr>
        <w:t>взаимодействие</w:t>
      </w:r>
      <w:r w:rsidRPr="00D44EA6">
        <w:rPr>
          <w:spacing w:val="1"/>
          <w:sz w:val="24"/>
          <w:szCs w:val="24"/>
        </w:rPr>
        <w:t xml:space="preserve"> </w:t>
      </w:r>
      <w:r w:rsidRPr="00D44EA6">
        <w:rPr>
          <w:sz w:val="24"/>
          <w:szCs w:val="24"/>
        </w:rPr>
        <w:t>ребёнка</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взрослого,</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котором</w:t>
      </w:r>
      <w:r w:rsidRPr="00D44EA6">
        <w:rPr>
          <w:spacing w:val="1"/>
          <w:sz w:val="24"/>
          <w:szCs w:val="24"/>
        </w:rPr>
        <w:t xml:space="preserve"> </w:t>
      </w:r>
      <w:r w:rsidRPr="00D44EA6">
        <w:rPr>
          <w:sz w:val="24"/>
          <w:szCs w:val="24"/>
        </w:rPr>
        <w:t>активность</w:t>
      </w:r>
      <w:r w:rsidRPr="00D44EA6">
        <w:rPr>
          <w:spacing w:val="1"/>
          <w:sz w:val="24"/>
          <w:szCs w:val="24"/>
        </w:rPr>
        <w:t xml:space="preserve"> </w:t>
      </w:r>
      <w:r w:rsidRPr="00D44EA6">
        <w:rPr>
          <w:sz w:val="24"/>
          <w:szCs w:val="24"/>
        </w:rPr>
        <w:t>взрослого приводит к приобретению ребёнком собственного опыта переживания той или иной</w:t>
      </w:r>
      <w:r w:rsidRPr="00D44EA6">
        <w:rPr>
          <w:spacing w:val="1"/>
          <w:sz w:val="24"/>
          <w:szCs w:val="24"/>
        </w:rPr>
        <w:t xml:space="preserve"> </w:t>
      </w:r>
      <w:r w:rsidRPr="00D44EA6">
        <w:rPr>
          <w:sz w:val="24"/>
          <w:szCs w:val="24"/>
        </w:rPr>
        <w:t>ценности. Событийным может быть не только организованное мероприятие, но и спонтанно</w:t>
      </w:r>
      <w:r w:rsidRPr="00D44EA6">
        <w:rPr>
          <w:spacing w:val="1"/>
          <w:sz w:val="24"/>
          <w:szCs w:val="24"/>
        </w:rPr>
        <w:t xml:space="preserve"> </w:t>
      </w:r>
      <w:r w:rsidRPr="00D44EA6">
        <w:rPr>
          <w:sz w:val="24"/>
          <w:szCs w:val="24"/>
        </w:rPr>
        <w:t>возникшая</w:t>
      </w:r>
      <w:r w:rsidRPr="00D44EA6">
        <w:rPr>
          <w:spacing w:val="1"/>
          <w:sz w:val="24"/>
          <w:szCs w:val="24"/>
        </w:rPr>
        <w:t xml:space="preserve"> </w:t>
      </w:r>
      <w:r w:rsidRPr="00D44EA6">
        <w:rPr>
          <w:sz w:val="24"/>
          <w:szCs w:val="24"/>
        </w:rPr>
        <w:t>ситуация,</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любой</w:t>
      </w:r>
      <w:r w:rsidRPr="00D44EA6">
        <w:rPr>
          <w:spacing w:val="1"/>
          <w:sz w:val="24"/>
          <w:szCs w:val="24"/>
        </w:rPr>
        <w:t xml:space="preserve"> </w:t>
      </w:r>
      <w:r w:rsidRPr="00D44EA6">
        <w:rPr>
          <w:sz w:val="24"/>
          <w:szCs w:val="24"/>
        </w:rPr>
        <w:t>режимный</w:t>
      </w:r>
      <w:r w:rsidRPr="00D44EA6">
        <w:rPr>
          <w:spacing w:val="1"/>
          <w:sz w:val="24"/>
          <w:szCs w:val="24"/>
        </w:rPr>
        <w:t xml:space="preserve"> </w:t>
      </w:r>
      <w:r w:rsidRPr="00D44EA6">
        <w:rPr>
          <w:sz w:val="24"/>
          <w:szCs w:val="24"/>
        </w:rPr>
        <w:t>момент,</w:t>
      </w:r>
      <w:r w:rsidRPr="00D44EA6">
        <w:rPr>
          <w:spacing w:val="1"/>
          <w:sz w:val="24"/>
          <w:szCs w:val="24"/>
        </w:rPr>
        <w:t xml:space="preserve"> </w:t>
      </w:r>
      <w:r w:rsidRPr="00D44EA6">
        <w:rPr>
          <w:sz w:val="24"/>
          <w:szCs w:val="24"/>
        </w:rPr>
        <w:t>традиции</w:t>
      </w:r>
      <w:r w:rsidRPr="00D44EA6">
        <w:rPr>
          <w:spacing w:val="1"/>
          <w:sz w:val="24"/>
          <w:szCs w:val="24"/>
        </w:rPr>
        <w:t xml:space="preserve"> </w:t>
      </w:r>
      <w:r w:rsidRPr="00D44EA6">
        <w:rPr>
          <w:sz w:val="24"/>
          <w:szCs w:val="24"/>
        </w:rPr>
        <w:t>утренней</w:t>
      </w:r>
      <w:r w:rsidRPr="00D44EA6">
        <w:rPr>
          <w:spacing w:val="1"/>
          <w:sz w:val="24"/>
          <w:szCs w:val="24"/>
        </w:rPr>
        <w:t xml:space="preserve"> </w:t>
      </w:r>
      <w:r w:rsidRPr="00D44EA6">
        <w:rPr>
          <w:sz w:val="24"/>
          <w:szCs w:val="24"/>
        </w:rPr>
        <w:t>встречи</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индивидуальная</w:t>
      </w:r>
      <w:r w:rsidRPr="00D44EA6">
        <w:rPr>
          <w:spacing w:val="-1"/>
          <w:sz w:val="24"/>
          <w:szCs w:val="24"/>
        </w:rPr>
        <w:t xml:space="preserve"> </w:t>
      </w:r>
      <w:r w:rsidRPr="00D44EA6">
        <w:rPr>
          <w:sz w:val="24"/>
          <w:szCs w:val="24"/>
        </w:rPr>
        <w:t>беседа,</w:t>
      </w:r>
      <w:r w:rsidRPr="00D44EA6">
        <w:rPr>
          <w:spacing w:val="-1"/>
          <w:sz w:val="24"/>
          <w:szCs w:val="24"/>
        </w:rPr>
        <w:t xml:space="preserve"> </w:t>
      </w:r>
      <w:r w:rsidRPr="00D44EA6">
        <w:rPr>
          <w:sz w:val="24"/>
          <w:szCs w:val="24"/>
        </w:rPr>
        <w:t>общие</w:t>
      </w:r>
      <w:r w:rsidRPr="00D44EA6">
        <w:rPr>
          <w:spacing w:val="-1"/>
          <w:sz w:val="24"/>
          <w:szCs w:val="24"/>
        </w:rPr>
        <w:t xml:space="preserve"> </w:t>
      </w:r>
      <w:r w:rsidRPr="00D44EA6">
        <w:rPr>
          <w:sz w:val="24"/>
          <w:szCs w:val="24"/>
        </w:rPr>
        <w:t>дела,</w:t>
      </w:r>
      <w:r w:rsidRPr="00D44EA6">
        <w:rPr>
          <w:spacing w:val="-1"/>
          <w:sz w:val="24"/>
          <w:szCs w:val="24"/>
        </w:rPr>
        <w:t xml:space="preserve"> </w:t>
      </w:r>
      <w:r w:rsidRPr="00D44EA6">
        <w:rPr>
          <w:sz w:val="24"/>
          <w:szCs w:val="24"/>
        </w:rPr>
        <w:t>совместно реализуемые</w:t>
      </w:r>
      <w:r w:rsidRPr="00D44EA6">
        <w:rPr>
          <w:spacing w:val="-3"/>
          <w:sz w:val="24"/>
          <w:szCs w:val="24"/>
        </w:rPr>
        <w:t xml:space="preserve"> </w:t>
      </w:r>
      <w:r w:rsidRPr="00D44EA6">
        <w:rPr>
          <w:sz w:val="24"/>
          <w:szCs w:val="24"/>
        </w:rPr>
        <w:t>проекты</w:t>
      </w:r>
      <w:r w:rsidRPr="00D44EA6">
        <w:rPr>
          <w:spacing w:val="-1"/>
          <w:sz w:val="24"/>
          <w:szCs w:val="24"/>
        </w:rPr>
        <w:t xml:space="preserve"> </w:t>
      </w:r>
      <w:r w:rsidRPr="00D44EA6">
        <w:rPr>
          <w:sz w:val="24"/>
          <w:szCs w:val="24"/>
        </w:rPr>
        <w:t>и прочее.</w:t>
      </w:r>
    </w:p>
    <w:p w14:paraId="00E24B2D" w14:textId="77777777" w:rsidR="00D44EA6" w:rsidRPr="00D44EA6" w:rsidRDefault="00D44EA6" w:rsidP="00D44EA6">
      <w:pPr>
        <w:spacing w:line="276" w:lineRule="auto"/>
        <w:ind w:right="434"/>
        <w:jc w:val="both"/>
        <w:rPr>
          <w:sz w:val="24"/>
          <w:szCs w:val="24"/>
        </w:rPr>
      </w:pPr>
      <w:r w:rsidRPr="00D44EA6">
        <w:rPr>
          <w:sz w:val="24"/>
          <w:szCs w:val="24"/>
        </w:rPr>
        <w:t>Проектирование событий позволяет построить целостный годовой цикл методической</w:t>
      </w:r>
      <w:r w:rsidRPr="00D44EA6">
        <w:rPr>
          <w:spacing w:val="1"/>
          <w:sz w:val="24"/>
          <w:szCs w:val="24"/>
        </w:rPr>
        <w:t xml:space="preserve"> </w:t>
      </w:r>
      <w:r w:rsidRPr="00D44EA6">
        <w:rPr>
          <w:sz w:val="24"/>
          <w:szCs w:val="24"/>
        </w:rPr>
        <w:t>работы</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основе</w:t>
      </w:r>
      <w:r w:rsidRPr="00D44EA6">
        <w:rPr>
          <w:spacing w:val="1"/>
          <w:sz w:val="24"/>
          <w:szCs w:val="24"/>
        </w:rPr>
        <w:t xml:space="preserve"> </w:t>
      </w:r>
      <w:r w:rsidRPr="00D44EA6">
        <w:rPr>
          <w:sz w:val="24"/>
          <w:szCs w:val="24"/>
        </w:rPr>
        <w:t>традиционных</w:t>
      </w:r>
      <w:r w:rsidRPr="00D44EA6">
        <w:rPr>
          <w:spacing w:val="1"/>
          <w:sz w:val="24"/>
          <w:szCs w:val="24"/>
        </w:rPr>
        <w:t xml:space="preserve"> </w:t>
      </w:r>
      <w:r w:rsidRPr="00D44EA6">
        <w:rPr>
          <w:sz w:val="24"/>
          <w:szCs w:val="24"/>
        </w:rPr>
        <w:t>ценностей</w:t>
      </w:r>
      <w:r w:rsidRPr="00D44EA6">
        <w:rPr>
          <w:spacing w:val="1"/>
          <w:sz w:val="24"/>
          <w:szCs w:val="24"/>
        </w:rPr>
        <w:t xml:space="preserve"> </w:t>
      </w:r>
      <w:r w:rsidRPr="00D44EA6">
        <w:rPr>
          <w:sz w:val="24"/>
          <w:szCs w:val="24"/>
        </w:rPr>
        <w:t>российского</w:t>
      </w:r>
      <w:r w:rsidRPr="00D44EA6">
        <w:rPr>
          <w:spacing w:val="1"/>
          <w:sz w:val="24"/>
          <w:szCs w:val="24"/>
        </w:rPr>
        <w:t xml:space="preserve"> </w:t>
      </w:r>
      <w:r w:rsidRPr="00D44EA6">
        <w:rPr>
          <w:sz w:val="24"/>
          <w:szCs w:val="24"/>
        </w:rPr>
        <w:t>общества.</w:t>
      </w:r>
      <w:r w:rsidRPr="00D44EA6">
        <w:rPr>
          <w:spacing w:val="1"/>
          <w:sz w:val="24"/>
          <w:szCs w:val="24"/>
        </w:rPr>
        <w:t xml:space="preserve"> </w:t>
      </w:r>
      <w:r w:rsidRPr="00D44EA6">
        <w:rPr>
          <w:sz w:val="24"/>
          <w:szCs w:val="24"/>
        </w:rPr>
        <w:t>Это</w:t>
      </w:r>
      <w:r w:rsidRPr="00D44EA6">
        <w:rPr>
          <w:spacing w:val="1"/>
          <w:sz w:val="24"/>
          <w:szCs w:val="24"/>
        </w:rPr>
        <w:t xml:space="preserve"> </w:t>
      </w:r>
      <w:r w:rsidRPr="00D44EA6">
        <w:rPr>
          <w:sz w:val="24"/>
          <w:szCs w:val="24"/>
        </w:rPr>
        <w:t>поможет</w:t>
      </w:r>
      <w:r w:rsidRPr="00D44EA6">
        <w:rPr>
          <w:spacing w:val="1"/>
          <w:sz w:val="24"/>
          <w:szCs w:val="24"/>
        </w:rPr>
        <w:t xml:space="preserve"> </w:t>
      </w:r>
      <w:r w:rsidRPr="00D44EA6">
        <w:rPr>
          <w:sz w:val="24"/>
          <w:szCs w:val="24"/>
        </w:rPr>
        <w:t>каждому</w:t>
      </w:r>
      <w:r w:rsidRPr="00D44EA6">
        <w:rPr>
          <w:spacing w:val="1"/>
          <w:sz w:val="24"/>
          <w:szCs w:val="24"/>
        </w:rPr>
        <w:t xml:space="preserve"> </w:t>
      </w:r>
      <w:r w:rsidRPr="00D44EA6">
        <w:rPr>
          <w:sz w:val="24"/>
          <w:szCs w:val="24"/>
        </w:rPr>
        <w:t>педагогу</w:t>
      </w:r>
      <w:r w:rsidRPr="00D44EA6">
        <w:rPr>
          <w:spacing w:val="-5"/>
          <w:sz w:val="24"/>
          <w:szCs w:val="24"/>
        </w:rPr>
        <w:t xml:space="preserve"> </w:t>
      </w:r>
      <w:r w:rsidRPr="00D44EA6">
        <w:rPr>
          <w:sz w:val="24"/>
          <w:szCs w:val="24"/>
        </w:rPr>
        <w:t>спроектировать</w:t>
      </w:r>
      <w:r w:rsidRPr="00D44EA6">
        <w:rPr>
          <w:spacing w:val="-1"/>
          <w:sz w:val="24"/>
          <w:szCs w:val="24"/>
        </w:rPr>
        <w:t xml:space="preserve"> </w:t>
      </w:r>
      <w:r w:rsidRPr="00D44EA6">
        <w:rPr>
          <w:sz w:val="24"/>
          <w:szCs w:val="24"/>
        </w:rPr>
        <w:t>работу</w:t>
      </w:r>
      <w:r w:rsidRPr="00D44EA6">
        <w:rPr>
          <w:spacing w:val="-7"/>
          <w:sz w:val="24"/>
          <w:szCs w:val="24"/>
        </w:rPr>
        <w:t xml:space="preserve"> </w:t>
      </w:r>
      <w:r w:rsidRPr="00D44EA6">
        <w:rPr>
          <w:sz w:val="24"/>
          <w:szCs w:val="24"/>
        </w:rPr>
        <w:t>с</w:t>
      </w:r>
      <w:r w:rsidRPr="00D44EA6">
        <w:rPr>
          <w:spacing w:val="-2"/>
          <w:sz w:val="24"/>
          <w:szCs w:val="24"/>
        </w:rPr>
        <w:t xml:space="preserve"> </w:t>
      </w:r>
      <w:r w:rsidRPr="00D44EA6">
        <w:rPr>
          <w:sz w:val="24"/>
          <w:szCs w:val="24"/>
        </w:rPr>
        <w:t>группой</w:t>
      </w:r>
      <w:r w:rsidRPr="00D44EA6">
        <w:rPr>
          <w:spacing w:val="-2"/>
          <w:sz w:val="24"/>
          <w:szCs w:val="24"/>
        </w:rPr>
        <w:t xml:space="preserve"> </w:t>
      </w:r>
      <w:r w:rsidRPr="00D44EA6">
        <w:rPr>
          <w:sz w:val="24"/>
          <w:szCs w:val="24"/>
        </w:rPr>
        <w:t>в</w:t>
      </w:r>
      <w:r w:rsidRPr="00D44EA6">
        <w:rPr>
          <w:spacing w:val="-2"/>
          <w:sz w:val="24"/>
          <w:szCs w:val="24"/>
        </w:rPr>
        <w:t xml:space="preserve"> </w:t>
      </w:r>
      <w:r w:rsidRPr="00D44EA6">
        <w:rPr>
          <w:sz w:val="24"/>
          <w:szCs w:val="24"/>
        </w:rPr>
        <w:t>целом,</w:t>
      </w:r>
      <w:r w:rsidRPr="00D44EA6">
        <w:rPr>
          <w:spacing w:val="-2"/>
          <w:sz w:val="24"/>
          <w:szCs w:val="24"/>
        </w:rPr>
        <w:t xml:space="preserve"> </w:t>
      </w:r>
      <w:r w:rsidRPr="00D44EA6">
        <w:rPr>
          <w:sz w:val="24"/>
          <w:szCs w:val="24"/>
        </w:rPr>
        <w:t>с</w:t>
      </w:r>
      <w:r w:rsidRPr="00D44EA6">
        <w:rPr>
          <w:spacing w:val="-3"/>
          <w:sz w:val="24"/>
          <w:szCs w:val="24"/>
        </w:rPr>
        <w:t xml:space="preserve"> </w:t>
      </w:r>
      <w:r w:rsidRPr="00D44EA6">
        <w:rPr>
          <w:sz w:val="24"/>
          <w:szCs w:val="24"/>
        </w:rPr>
        <w:t>подгруппами</w:t>
      </w:r>
      <w:r w:rsidRPr="00D44EA6">
        <w:rPr>
          <w:spacing w:val="-2"/>
          <w:sz w:val="24"/>
          <w:szCs w:val="24"/>
        </w:rPr>
        <w:t xml:space="preserve"> </w:t>
      </w:r>
      <w:r w:rsidRPr="00D44EA6">
        <w:rPr>
          <w:sz w:val="24"/>
          <w:szCs w:val="24"/>
        </w:rPr>
        <w:t>детей,</w:t>
      </w:r>
      <w:r w:rsidRPr="00D44EA6">
        <w:rPr>
          <w:spacing w:val="-1"/>
          <w:sz w:val="24"/>
          <w:szCs w:val="24"/>
        </w:rPr>
        <w:t xml:space="preserve"> </w:t>
      </w:r>
      <w:r w:rsidRPr="00D44EA6">
        <w:rPr>
          <w:sz w:val="24"/>
          <w:szCs w:val="24"/>
        </w:rPr>
        <w:t>с</w:t>
      </w:r>
      <w:r w:rsidRPr="00D44EA6">
        <w:rPr>
          <w:spacing w:val="-2"/>
          <w:sz w:val="24"/>
          <w:szCs w:val="24"/>
        </w:rPr>
        <w:t xml:space="preserve"> </w:t>
      </w:r>
      <w:r w:rsidRPr="00D44EA6">
        <w:rPr>
          <w:sz w:val="24"/>
          <w:szCs w:val="24"/>
        </w:rPr>
        <w:t>каждым</w:t>
      </w:r>
      <w:r w:rsidRPr="00D44EA6">
        <w:rPr>
          <w:spacing w:val="-3"/>
          <w:sz w:val="24"/>
          <w:szCs w:val="24"/>
        </w:rPr>
        <w:t xml:space="preserve"> </w:t>
      </w:r>
      <w:r w:rsidRPr="00D44EA6">
        <w:rPr>
          <w:sz w:val="24"/>
          <w:szCs w:val="24"/>
        </w:rPr>
        <w:t>ребёнком.</w:t>
      </w:r>
    </w:p>
    <w:p w14:paraId="046AB553" w14:textId="77777777" w:rsidR="00D44EA6" w:rsidRPr="00D44EA6" w:rsidRDefault="00D44EA6" w:rsidP="00D44EA6">
      <w:pPr>
        <w:spacing w:before="100" w:beforeAutospacing="1" w:after="100" w:afterAutospacing="1" w:line="276" w:lineRule="auto"/>
        <w:jc w:val="both"/>
        <w:rPr>
          <w:b/>
          <w:bCs/>
          <w:color w:val="943634" w:themeColor="accent2" w:themeShade="BF"/>
          <w:sz w:val="24"/>
          <w:szCs w:val="24"/>
          <w:lang w:eastAsia="ru-RU"/>
        </w:rPr>
      </w:pPr>
      <w:r w:rsidRPr="00D44EA6">
        <w:rPr>
          <w:b/>
          <w:bCs/>
          <w:color w:val="943634" w:themeColor="accent2" w:themeShade="BF"/>
          <w:sz w:val="24"/>
          <w:szCs w:val="24"/>
          <w:lang w:eastAsia="ru-RU"/>
        </w:rPr>
        <w:t>События образовательной организации, отражающие региональную специфику</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D44EA6" w:rsidRPr="00D44EA6" w14:paraId="7713067A"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0CBAD892"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Региональные особенности организации событий в ДОО:</w:t>
            </w:r>
          </w:p>
        </w:tc>
      </w:tr>
      <w:tr w:rsidR="00D44EA6" w:rsidRPr="00D44EA6" w14:paraId="3941A3ED"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2FEC620D"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14:paraId="1A7A4FC9"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В каждом ДОО существует программа действий по осмыслению, организации и развитию событий, которые позитивно влияют на социализацию и развитие личностных </w:t>
            </w:r>
            <w:r w:rsidRPr="00D44EA6">
              <w:rPr>
                <w:i/>
                <w:iCs/>
                <w:sz w:val="24"/>
                <w:szCs w:val="24"/>
                <w:lang w:eastAsia="ru-RU"/>
              </w:rPr>
              <w:lastRenderedPageBreak/>
              <w:t>качеств детей дошкольного возраста.</w:t>
            </w:r>
          </w:p>
          <w:p w14:paraId="61539B4C"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Цель – организация в ДОО единого воспитательного пространства для формирования социального опыта дошкольников в коллективе других детей и взрослых.</w:t>
            </w:r>
          </w:p>
          <w:p w14:paraId="5F79A52C"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Задачи:</w:t>
            </w:r>
          </w:p>
          <w:p w14:paraId="58C27EC5"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Приобщать к истории и культуре Татарстана и народов России в процессе традиционных коллективных мероприятий.</w:t>
            </w:r>
          </w:p>
          <w:p w14:paraId="38863A16"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14:paraId="106F34C3"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Воспитывать доброжелательность и положительное эмоциональное отношение к окружающим людям и др.</w:t>
            </w:r>
          </w:p>
          <w:p w14:paraId="1547DD5B"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14:paraId="0103AE99"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Календарные образовательные события: праздничные даты и события.</w:t>
            </w:r>
          </w:p>
          <w:p w14:paraId="054DE273"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Образовательные события как традиция: дни рождения детей, клубный час, мы болеем за «Ак Барс», дни здоровья и др.</w:t>
            </w:r>
          </w:p>
          <w:p w14:paraId="17F51878"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14:paraId="30B86588"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w:t>
            </w:r>
          </w:p>
          <w:p w14:paraId="2D1BD3E0"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14:paraId="1F9C10A5" w14:textId="77777777" w:rsidR="00D44EA6" w:rsidRPr="00D44EA6" w:rsidRDefault="00D44EA6" w:rsidP="00D44EA6">
            <w:pPr>
              <w:spacing w:before="100" w:beforeAutospacing="1" w:after="100" w:afterAutospacing="1" w:line="276" w:lineRule="auto"/>
              <w:jc w:val="both"/>
              <w:rPr>
                <w:bCs/>
                <w:i/>
                <w:iCs/>
                <w:sz w:val="24"/>
                <w:szCs w:val="24"/>
                <w:lang w:eastAsia="ru-RU"/>
              </w:rPr>
            </w:pPr>
            <w:proofErr w:type="gramStart"/>
            <w:r w:rsidRPr="00D44EA6">
              <w:rPr>
                <w:bCs/>
                <w:i/>
                <w:iCs/>
                <w:sz w:val="24"/>
                <w:szCs w:val="24"/>
                <w:lang w:eastAsia="ru-RU"/>
              </w:rPr>
              <w:t>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w:t>
            </w:r>
            <w:proofErr w:type="gramEnd"/>
            <w:r w:rsidRPr="00D44EA6">
              <w:rPr>
                <w:bCs/>
                <w:i/>
                <w:iCs/>
                <w:sz w:val="24"/>
                <w:szCs w:val="24"/>
                <w:lang w:eastAsia="ru-RU"/>
              </w:rPr>
              <w:t xml:space="preserve"> Продолжать изучение символики городов региона.</w:t>
            </w:r>
          </w:p>
          <w:p w14:paraId="41373C5E"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14:paraId="7F13C55A"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w:t>
            </w:r>
            <w:r w:rsidRPr="00D44EA6">
              <w:rPr>
                <w:bCs/>
                <w:i/>
                <w:iCs/>
                <w:sz w:val="24"/>
                <w:szCs w:val="24"/>
                <w:lang w:eastAsia="ru-RU"/>
              </w:rPr>
              <w:lastRenderedPageBreak/>
              <w:t>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и др.</w:t>
            </w:r>
          </w:p>
          <w:p w14:paraId="3486FA6B"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Региональные особенности событий ДОО определяет самостоятельно.</w:t>
            </w:r>
          </w:p>
        </w:tc>
      </w:tr>
    </w:tbl>
    <w:p w14:paraId="263A98C3" w14:textId="77777777" w:rsidR="00D44EA6" w:rsidRPr="00D44EA6" w:rsidRDefault="00D44EA6" w:rsidP="00D44EA6">
      <w:pPr>
        <w:spacing w:line="276" w:lineRule="auto"/>
        <w:ind w:right="434"/>
        <w:jc w:val="both"/>
        <w:rPr>
          <w:sz w:val="24"/>
          <w:szCs w:val="24"/>
        </w:rPr>
      </w:pPr>
    </w:p>
    <w:p w14:paraId="31032644" w14:textId="77777777" w:rsidR="00D44EA6" w:rsidRPr="00D44EA6" w:rsidRDefault="00D44EA6" w:rsidP="00C4684A">
      <w:pPr>
        <w:numPr>
          <w:ilvl w:val="0"/>
          <w:numId w:val="30"/>
        </w:numPr>
        <w:tabs>
          <w:tab w:val="left" w:pos="1386"/>
        </w:tabs>
        <w:spacing w:line="276" w:lineRule="auto"/>
        <w:rPr>
          <w:sz w:val="24"/>
          <w:szCs w:val="24"/>
        </w:rPr>
      </w:pPr>
      <w:r w:rsidRPr="00D44EA6">
        <w:rPr>
          <w:sz w:val="24"/>
          <w:szCs w:val="24"/>
        </w:rPr>
        <w:t>Совместная</w:t>
      </w:r>
      <w:r w:rsidRPr="00D44EA6">
        <w:rPr>
          <w:spacing w:val="-4"/>
          <w:sz w:val="24"/>
          <w:szCs w:val="24"/>
        </w:rPr>
        <w:t xml:space="preserve"> </w:t>
      </w:r>
      <w:r w:rsidRPr="00D44EA6">
        <w:rPr>
          <w:sz w:val="24"/>
          <w:szCs w:val="24"/>
        </w:rPr>
        <w:t>деятельность</w:t>
      </w:r>
      <w:r w:rsidRPr="00D44EA6">
        <w:rPr>
          <w:spacing w:val="-4"/>
          <w:sz w:val="24"/>
          <w:szCs w:val="24"/>
        </w:rPr>
        <w:t xml:space="preserve"> </w:t>
      </w:r>
      <w:r w:rsidRPr="00D44EA6">
        <w:rPr>
          <w:sz w:val="24"/>
          <w:szCs w:val="24"/>
        </w:rPr>
        <w:t>в</w:t>
      </w:r>
      <w:r w:rsidRPr="00D44EA6">
        <w:rPr>
          <w:spacing w:val="-4"/>
          <w:sz w:val="24"/>
          <w:szCs w:val="24"/>
        </w:rPr>
        <w:t xml:space="preserve"> </w:t>
      </w:r>
      <w:r w:rsidRPr="00D44EA6">
        <w:rPr>
          <w:sz w:val="24"/>
          <w:szCs w:val="24"/>
        </w:rPr>
        <w:t>образовательных</w:t>
      </w:r>
      <w:r w:rsidRPr="00D44EA6">
        <w:rPr>
          <w:spacing w:val="-2"/>
          <w:sz w:val="24"/>
          <w:szCs w:val="24"/>
        </w:rPr>
        <w:t xml:space="preserve"> </w:t>
      </w:r>
      <w:r w:rsidRPr="00D44EA6">
        <w:rPr>
          <w:sz w:val="24"/>
          <w:szCs w:val="24"/>
        </w:rPr>
        <w:t>ситуациях.</w:t>
      </w:r>
    </w:p>
    <w:p w14:paraId="60DFC5BC" w14:textId="77777777" w:rsidR="00D44EA6" w:rsidRPr="00D44EA6" w:rsidRDefault="00D44EA6" w:rsidP="00D44EA6">
      <w:pPr>
        <w:spacing w:line="276" w:lineRule="auto"/>
        <w:ind w:right="437"/>
        <w:jc w:val="both"/>
        <w:rPr>
          <w:sz w:val="24"/>
          <w:szCs w:val="24"/>
        </w:rPr>
      </w:pPr>
      <w:proofErr w:type="gramStart"/>
      <w:r w:rsidRPr="00D44EA6">
        <w:rPr>
          <w:sz w:val="24"/>
          <w:szCs w:val="24"/>
        </w:rPr>
        <w:t>Совместная</w:t>
      </w:r>
      <w:r w:rsidRPr="00D44EA6">
        <w:rPr>
          <w:spacing w:val="1"/>
          <w:sz w:val="24"/>
          <w:szCs w:val="24"/>
        </w:rPr>
        <w:t xml:space="preserve"> </w:t>
      </w:r>
      <w:r w:rsidRPr="00D44EA6">
        <w:rPr>
          <w:sz w:val="24"/>
          <w:szCs w:val="24"/>
        </w:rPr>
        <w:t>деятельность</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образовательных</w:t>
      </w:r>
      <w:r w:rsidRPr="00D44EA6">
        <w:rPr>
          <w:spacing w:val="1"/>
          <w:sz w:val="24"/>
          <w:szCs w:val="24"/>
        </w:rPr>
        <w:t xml:space="preserve"> </w:t>
      </w:r>
      <w:r w:rsidRPr="00D44EA6">
        <w:rPr>
          <w:sz w:val="24"/>
          <w:szCs w:val="24"/>
        </w:rPr>
        <w:t>ситуациях</w:t>
      </w:r>
      <w:r w:rsidRPr="00D44EA6">
        <w:rPr>
          <w:spacing w:val="1"/>
          <w:sz w:val="24"/>
          <w:szCs w:val="24"/>
        </w:rPr>
        <w:t xml:space="preserve"> </w:t>
      </w:r>
      <w:r w:rsidRPr="00D44EA6">
        <w:rPr>
          <w:sz w:val="24"/>
          <w:szCs w:val="24"/>
        </w:rPr>
        <w:t>является</w:t>
      </w:r>
      <w:r w:rsidRPr="00D44EA6">
        <w:rPr>
          <w:spacing w:val="1"/>
          <w:sz w:val="24"/>
          <w:szCs w:val="24"/>
        </w:rPr>
        <w:t xml:space="preserve"> </w:t>
      </w:r>
      <w:r w:rsidRPr="00D44EA6">
        <w:rPr>
          <w:sz w:val="24"/>
          <w:szCs w:val="24"/>
        </w:rPr>
        <w:t>ведущей</w:t>
      </w:r>
      <w:r w:rsidRPr="00D44EA6">
        <w:rPr>
          <w:spacing w:val="1"/>
          <w:sz w:val="24"/>
          <w:szCs w:val="24"/>
        </w:rPr>
        <w:t xml:space="preserve"> </w:t>
      </w:r>
      <w:r w:rsidRPr="00D44EA6">
        <w:rPr>
          <w:sz w:val="24"/>
          <w:szCs w:val="24"/>
        </w:rPr>
        <w:t>формой</w:t>
      </w:r>
      <w:r w:rsidRPr="00D44EA6">
        <w:rPr>
          <w:spacing w:val="-57"/>
          <w:sz w:val="24"/>
          <w:szCs w:val="24"/>
        </w:rPr>
        <w:t xml:space="preserve"> </w:t>
      </w:r>
      <w:r w:rsidRPr="00D44EA6">
        <w:rPr>
          <w:sz w:val="24"/>
          <w:szCs w:val="24"/>
        </w:rPr>
        <w:t>организации совместной деятельности взрослого и ребёнка по освоению ООП ДО, в рамках</w:t>
      </w:r>
      <w:r w:rsidRPr="00D44EA6">
        <w:rPr>
          <w:spacing w:val="1"/>
          <w:sz w:val="24"/>
          <w:szCs w:val="24"/>
        </w:rPr>
        <w:t xml:space="preserve"> </w:t>
      </w:r>
      <w:r w:rsidRPr="00D44EA6">
        <w:rPr>
          <w:sz w:val="24"/>
          <w:szCs w:val="24"/>
        </w:rPr>
        <w:t>которой</w:t>
      </w:r>
      <w:r w:rsidRPr="00D44EA6">
        <w:rPr>
          <w:spacing w:val="-1"/>
          <w:sz w:val="24"/>
          <w:szCs w:val="24"/>
        </w:rPr>
        <w:t xml:space="preserve"> </w:t>
      </w:r>
      <w:r w:rsidRPr="00D44EA6">
        <w:rPr>
          <w:sz w:val="24"/>
          <w:szCs w:val="24"/>
        </w:rPr>
        <w:t>возможно решение</w:t>
      </w:r>
      <w:r w:rsidRPr="00D44EA6">
        <w:rPr>
          <w:spacing w:val="-1"/>
          <w:sz w:val="24"/>
          <w:szCs w:val="24"/>
        </w:rPr>
        <w:t xml:space="preserve"> </w:t>
      </w:r>
      <w:r w:rsidRPr="00D44EA6">
        <w:rPr>
          <w:sz w:val="24"/>
          <w:szCs w:val="24"/>
        </w:rPr>
        <w:t>конкретных</w:t>
      </w:r>
      <w:r w:rsidRPr="00D44EA6">
        <w:rPr>
          <w:spacing w:val="2"/>
          <w:sz w:val="24"/>
          <w:szCs w:val="24"/>
        </w:rPr>
        <w:t xml:space="preserve"> </w:t>
      </w:r>
      <w:r w:rsidRPr="00D44EA6">
        <w:rPr>
          <w:sz w:val="24"/>
          <w:szCs w:val="24"/>
        </w:rPr>
        <w:t>задач</w:t>
      </w:r>
      <w:r w:rsidRPr="00D44EA6">
        <w:rPr>
          <w:spacing w:val="-2"/>
          <w:sz w:val="24"/>
          <w:szCs w:val="24"/>
        </w:rPr>
        <w:t xml:space="preserve"> </w:t>
      </w:r>
      <w:r w:rsidRPr="00D44EA6">
        <w:rPr>
          <w:sz w:val="24"/>
          <w:szCs w:val="24"/>
        </w:rPr>
        <w:t>воспитания.</w:t>
      </w:r>
      <w:proofErr w:type="gramEnd"/>
    </w:p>
    <w:p w14:paraId="03B19EA2" w14:textId="77777777" w:rsidR="00D44EA6" w:rsidRPr="00D44EA6" w:rsidRDefault="00D44EA6" w:rsidP="00D44EA6">
      <w:pPr>
        <w:spacing w:line="276" w:lineRule="auto"/>
        <w:ind w:right="439"/>
        <w:jc w:val="both"/>
        <w:rPr>
          <w:sz w:val="24"/>
          <w:szCs w:val="24"/>
        </w:rPr>
      </w:pPr>
      <w:r w:rsidRPr="00D44EA6">
        <w:rPr>
          <w:sz w:val="24"/>
          <w:szCs w:val="24"/>
        </w:rPr>
        <w:t>Воспитание в образовательной деятельности осуществляется в течение всего времени</w:t>
      </w:r>
      <w:r w:rsidRPr="00D44EA6">
        <w:rPr>
          <w:spacing w:val="1"/>
          <w:sz w:val="24"/>
          <w:szCs w:val="24"/>
        </w:rPr>
        <w:t xml:space="preserve"> </w:t>
      </w:r>
      <w:r w:rsidRPr="00D44EA6">
        <w:rPr>
          <w:sz w:val="24"/>
          <w:szCs w:val="24"/>
        </w:rPr>
        <w:t>пребывания</w:t>
      </w:r>
      <w:r w:rsidRPr="00D44EA6">
        <w:rPr>
          <w:spacing w:val="-1"/>
          <w:sz w:val="24"/>
          <w:szCs w:val="24"/>
        </w:rPr>
        <w:t xml:space="preserve"> </w:t>
      </w:r>
      <w:r w:rsidRPr="00D44EA6">
        <w:rPr>
          <w:sz w:val="24"/>
          <w:szCs w:val="24"/>
        </w:rPr>
        <w:t>ребёнка</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Учреждении.</w:t>
      </w:r>
    </w:p>
    <w:p w14:paraId="501F5E74" w14:textId="77777777" w:rsidR="00D44EA6" w:rsidRPr="00D44EA6" w:rsidRDefault="00D44EA6" w:rsidP="00D44EA6">
      <w:pPr>
        <w:spacing w:line="276" w:lineRule="auto"/>
        <w:ind w:right="438"/>
        <w:jc w:val="both"/>
        <w:rPr>
          <w:sz w:val="24"/>
          <w:szCs w:val="24"/>
        </w:rPr>
      </w:pPr>
      <w:r w:rsidRPr="00D44EA6">
        <w:rPr>
          <w:sz w:val="24"/>
          <w:szCs w:val="24"/>
        </w:rPr>
        <w:t>Разработчикам</w:t>
      </w:r>
      <w:r w:rsidRPr="00D44EA6">
        <w:rPr>
          <w:spacing w:val="1"/>
          <w:sz w:val="24"/>
          <w:szCs w:val="24"/>
        </w:rPr>
        <w:t xml:space="preserve"> </w:t>
      </w:r>
      <w:r w:rsidRPr="00D44EA6">
        <w:rPr>
          <w:sz w:val="24"/>
          <w:szCs w:val="24"/>
        </w:rPr>
        <w:t>рабочей</w:t>
      </w:r>
      <w:r w:rsidRPr="00D44EA6">
        <w:rPr>
          <w:spacing w:val="1"/>
          <w:sz w:val="24"/>
          <w:szCs w:val="24"/>
        </w:rPr>
        <w:t xml:space="preserve"> </w:t>
      </w:r>
      <w:r w:rsidRPr="00D44EA6">
        <w:rPr>
          <w:sz w:val="24"/>
          <w:szCs w:val="24"/>
        </w:rPr>
        <w:t>программы</w:t>
      </w:r>
      <w:r w:rsidRPr="00D44EA6">
        <w:rPr>
          <w:spacing w:val="1"/>
          <w:sz w:val="24"/>
          <w:szCs w:val="24"/>
        </w:rPr>
        <w:t xml:space="preserve"> </w:t>
      </w:r>
      <w:r w:rsidRPr="00D44EA6">
        <w:rPr>
          <w:sz w:val="24"/>
          <w:szCs w:val="24"/>
        </w:rPr>
        <w:t>воспитания</w:t>
      </w:r>
      <w:r w:rsidRPr="00D44EA6">
        <w:rPr>
          <w:spacing w:val="1"/>
          <w:sz w:val="24"/>
          <w:szCs w:val="24"/>
        </w:rPr>
        <w:t xml:space="preserve"> </w:t>
      </w:r>
      <w:r w:rsidRPr="00D44EA6">
        <w:rPr>
          <w:sz w:val="24"/>
          <w:szCs w:val="24"/>
        </w:rPr>
        <w:t>необходимо</w:t>
      </w:r>
      <w:r w:rsidRPr="00D44EA6">
        <w:rPr>
          <w:spacing w:val="1"/>
          <w:sz w:val="24"/>
          <w:szCs w:val="24"/>
        </w:rPr>
        <w:t xml:space="preserve"> </w:t>
      </w:r>
      <w:r w:rsidRPr="00D44EA6">
        <w:rPr>
          <w:sz w:val="24"/>
          <w:szCs w:val="24"/>
        </w:rPr>
        <w:t>описать</w:t>
      </w:r>
      <w:r w:rsidRPr="00D44EA6">
        <w:rPr>
          <w:spacing w:val="1"/>
          <w:sz w:val="24"/>
          <w:szCs w:val="24"/>
        </w:rPr>
        <w:t xml:space="preserve"> </w:t>
      </w:r>
      <w:r w:rsidRPr="00D44EA6">
        <w:rPr>
          <w:sz w:val="24"/>
          <w:szCs w:val="24"/>
        </w:rPr>
        <w:t>основные</w:t>
      </w:r>
      <w:r w:rsidRPr="00D44EA6">
        <w:rPr>
          <w:spacing w:val="1"/>
          <w:sz w:val="24"/>
          <w:szCs w:val="24"/>
        </w:rPr>
        <w:t xml:space="preserve"> </w:t>
      </w:r>
      <w:r w:rsidRPr="00D44EA6">
        <w:rPr>
          <w:sz w:val="24"/>
          <w:szCs w:val="24"/>
        </w:rPr>
        <w:t>виды</w:t>
      </w:r>
      <w:r w:rsidRPr="00D44EA6">
        <w:rPr>
          <w:spacing w:val="1"/>
          <w:sz w:val="24"/>
          <w:szCs w:val="24"/>
        </w:rPr>
        <w:t xml:space="preserve"> </w:t>
      </w:r>
      <w:r w:rsidRPr="00D44EA6">
        <w:rPr>
          <w:sz w:val="24"/>
          <w:szCs w:val="24"/>
        </w:rPr>
        <w:t>организации</w:t>
      </w:r>
      <w:r w:rsidRPr="00D44EA6">
        <w:rPr>
          <w:spacing w:val="-1"/>
          <w:sz w:val="24"/>
          <w:szCs w:val="24"/>
        </w:rPr>
        <w:t xml:space="preserve"> </w:t>
      </w:r>
      <w:r w:rsidRPr="00D44EA6">
        <w:rPr>
          <w:sz w:val="24"/>
          <w:szCs w:val="24"/>
        </w:rPr>
        <w:t>совместной</w:t>
      </w:r>
      <w:r w:rsidRPr="00D44EA6">
        <w:rPr>
          <w:spacing w:val="-1"/>
          <w:sz w:val="24"/>
          <w:szCs w:val="24"/>
        </w:rPr>
        <w:t xml:space="preserve"> </w:t>
      </w:r>
      <w:r w:rsidRPr="00D44EA6">
        <w:rPr>
          <w:sz w:val="24"/>
          <w:szCs w:val="24"/>
        </w:rPr>
        <w:t>деятельности</w:t>
      </w:r>
      <w:r w:rsidRPr="00D44EA6">
        <w:rPr>
          <w:spacing w:val="-3"/>
          <w:sz w:val="24"/>
          <w:szCs w:val="24"/>
        </w:rPr>
        <w:t xml:space="preserve"> </w:t>
      </w:r>
      <w:r w:rsidRPr="00D44EA6">
        <w:rPr>
          <w:sz w:val="24"/>
          <w:szCs w:val="24"/>
        </w:rPr>
        <w:t>и отметить</w:t>
      </w:r>
      <w:r w:rsidRPr="00D44EA6">
        <w:rPr>
          <w:spacing w:val="-3"/>
          <w:sz w:val="24"/>
          <w:szCs w:val="24"/>
        </w:rPr>
        <w:t xml:space="preserve"> </w:t>
      </w:r>
      <w:r w:rsidRPr="00D44EA6">
        <w:rPr>
          <w:sz w:val="24"/>
          <w:szCs w:val="24"/>
        </w:rPr>
        <w:t>как</w:t>
      </w:r>
      <w:r w:rsidRPr="00D44EA6">
        <w:rPr>
          <w:spacing w:val="-1"/>
          <w:sz w:val="24"/>
          <w:szCs w:val="24"/>
        </w:rPr>
        <w:t xml:space="preserve"> </w:t>
      </w:r>
      <w:r w:rsidRPr="00D44EA6">
        <w:rPr>
          <w:sz w:val="24"/>
          <w:szCs w:val="24"/>
        </w:rPr>
        <w:t>воспитательный потенциал.</w:t>
      </w:r>
    </w:p>
    <w:p w14:paraId="5E776B6B" w14:textId="77777777" w:rsidR="00D44EA6" w:rsidRPr="00D44EA6" w:rsidRDefault="00D44EA6" w:rsidP="00D44EA6">
      <w:pPr>
        <w:spacing w:before="1" w:line="276" w:lineRule="auto"/>
        <w:ind w:right="426"/>
        <w:jc w:val="both"/>
        <w:rPr>
          <w:sz w:val="24"/>
          <w:szCs w:val="24"/>
        </w:rPr>
      </w:pPr>
      <w:r w:rsidRPr="00D44EA6">
        <w:rPr>
          <w:sz w:val="24"/>
          <w:szCs w:val="24"/>
        </w:rPr>
        <w:t>К основным видам организации совместной деятельности в образовательных ситуациях в</w:t>
      </w:r>
      <w:r w:rsidRPr="00D44EA6">
        <w:rPr>
          <w:spacing w:val="1"/>
          <w:sz w:val="24"/>
          <w:szCs w:val="24"/>
        </w:rPr>
        <w:t xml:space="preserve"> </w:t>
      </w:r>
      <w:r w:rsidRPr="00D44EA6">
        <w:rPr>
          <w:sz w:val="24"/>
          <w:szCs w:val="24"/>
        </w:rPr>
        <w:t>Учреждении можно отнести (указываются конкретные позиции, имеющиеся в Учреждении или</w:t>
      </w:r>
      <w:r w:rsidRPr="00D44EA6">
        <w:rPr>
          <w:spacing w:val="1"/>
          <w:sz w:val="24"/>
          <w:szCs w:val="24"/>
        </w:rPr>
        <w:t xml:space="preserve"> </w:t>
      </w:r>
      <w:r w:rsidRPr="00D44EA6">
        <w:rPr>
          <w:sz w:val="24"/>
          <w:szCs w:val="24"/>
        </w:rPr>
        <w:t>запланированные):</w:t>
      </w:r>
    </w:p>
    <w:p w14:paraId="2660DB90" w14:textId="77777777" w:rsidR="00D44EA6" w:rsidRPr="00D44EA6" w:rsidRDefault="00D44EA6" w:rsidP="00D44EA6">
      <w:pPr>
        <w:spacing w:line="276" w:lineRule="auto"/>
        <w:jc w:val="both"/>
        <w:rPr>
          <w:sz w:val="24"/>
          <w:szCs w:val="24"/>
        </w:rPr>
      </w:pPr>
      <w:r w:rsidRPr="00D44EA6">
        <w:rPr>
          <w:sz w:val="24"/>
          <w:szCs w:val="24"/>
        </w:rPr>
        <w:t>ситуативная</w:t>
      </w:r>
      <w:r w:rsidRPr="00D44EA6">
        <w:rPr>
          <w:spacing w:val="-3"/>
          <w:sz w:val="24"/>
          <w:szCs w:val="24"/>
        </w:rPr>
        <w:t xml:space="preserve"> </w:t>
      </w:r>
      <w:r w:rsidRPr="00D44EA6">
        <w:rPr>
          <w:sz w:val="24"/>
          <w:szCs w:val="24"/>
        </w:rPr>
        <w:t>беседа,</w:t>
      </w:r>
      <w:r w:rsidRPr="00D44EA6">
        <w:rPr>
          <w:spacing w:val="-3"/>
          <w:sz w:val="24"/>
          <w:szCs w:val="24"/>
        </w:rPr>
        <w:t xml:space="preserve"> </w:t>
      </w:r>
      <w:r w:rsidRPr="00D44EA6">
        <w:rPr>
          <w:sz w:val="24"/>
          <w:szCs w:val="24"/>
        </w:rPr>
        <w:t>рассказ,</w:t>
      </w:r>
      <w:r w:rsidRPr="00D44EA6">
        <w:rPr>
          <w:spacing w:val="-3"/>
          <w:sz w:val="24"/>
          <w:szCs w:val="24"/>
        </w:rPr>
        <w:t xml:space="preserve"> </w:t>
      </w:r>
      <w:r w:rsidRPr="00D44EA6">
        <w:rPr>
          <w:sz w:val="24"/>
          <w:szCs w:val="24"/>
        </w:rPr>
        <w:t>советы,</w:t>
      </w:r>
      <w:r w:rsidRPr="00D44EA6">
        <w:rPr>
          <w:spacing w:val="-3"/>
          <w:sz w:val="24"/>
          <w:szCs w:val="24"/>
        </w:rPr>
        <w:t xml:space="preserve"> </w:t>
      </w:r>
      <w:r w:rsidRPr="00D44EA6">
        <w:rPr>
          <w:sz w:val="24"/>
          <w:szCs w:val="24"/>
        </w:rPr>
        <w:t>вопросы;</w:t>
      </w:r>
    </w:p>
    <w:p w14:paraId="6CD3E82B" w14:textId="77777777" w:rsidR="00D44EA6" w:rsidRPr="00D44EA6" w:rsidRDefault="00D44EA6" w:rsidP="00D44EA6">
      <w:pPr>
        <w:spacing w:line="276" w:lineRule="auto"/>
        <w:ind w:right="434"/>
        <w:jc w:val="both"/>
        <w:rPr>
          <w:sz w:val="24"/>
          <w:szCs w:val="24"/>
        </w:rPr>
      </w:pPr>
      <w:r w:rsidRPr="00D44EA6">
        <w:rPr>
          <w:sz w:val="24"/>
          <w:szCs w:val="24"/>
        </w:rPr>
        <w:t>социальное</w:t>
      </w:r>
      <w:r w:rsidRPr="00D44EA6">
        <w:rPr>
          <w:spacing w:val="1"/>
          <w:sz w:val="24"/>
          <w:szCs w:val="24"/>
        </w:rPr>
        <w:t xml:space="preserve"> </w:t>
      </w:r>
      <w:r w:rsidRPr="00D44EA6">
        <w:rPr>
          <w:sz w:val="24"/>
          <w:szCs w:val="24"/>
        </w:rPr>
        <w:t>моделирование,</w:t>
      </w:r>
      <w:r w:rsidRPr="00D44EA6">
        <w:rPr>
          <w:spacing w:val="1"/>
          <w:sz w:val="24"/>
          <w:szCs w:val="24"/>
        </w:rPr>
        <w:t xml:space="preserve"> </w:t>
      </w:r>
      <w:r w:rsidRPr="00D44EA6">
        <w:rPr>
          <w:sz w:val="24"/>
          <w:szCs w:val="24"/>
        </w:rPr>
        <w:t>воспитывающая</w:t>
      </w:r>
      <w:r w:rsidRPr="00D44EA6">
        <w:rPr>
          <w:spacing w:val="1"/>
          <w:sz w:val="24"/>
          <w:szCs w:val="24"/>
        </w:rPr>
        <w:t xml:space="preserve"> </w:t>
      </w:r>
      <w:r w:rsidRPr="00D44EA6">
        <w:rPr>
          <w:sz w:val="24"/>
          <w:szCs w:val="24"/>
        </w:rPr>
        <w:t>(проблемная)</w:t>
      </w:r>
      <w:r w:rsidRPr="00D44EA6">
        <w:rPr>
          <w:spacing w:val="1"/>
          <w:sz w:val="24"/>
          <w:szCs w:val="24"/>
        </w:rPr>
        <w:t xml:space="preserve"> </w:t>
      </w:r>
      <w:r w:rsidRPr="00D44EA6">
        <w:rPr>
          <w:sz w:val="24"/>
          <w:szCs w:val="24"/>
        </w:rPr>
        <w:t>ситуация,</w:t>
      </w:r>
      <w:r w:rsidRPr="00D44EA6">
        <w:rPr>
          <w:spacing w:val="1"/>
          <w:sz w:val="24"/>
          <w:szCs w:val="24"/>
        </w:rPr>
        <w:t xml:space="preserve"> </w:t>
      </w:r>
      <w:r w:rsidRPr="00D44EA6">
        <w:rPr>
          <w:sz w:val="24"/>
          <w:szCs w:val="24"/>
        </w:rPr>
        <w:t>составление</w:t>
      </w:r>
      <w:r w:rsidRPr="00D44EA6">
        <w:rPr>
          <w:spacing w:val="-57"/>
          <w:sz w:val="24"/>
          <w:szCs w:val="24"/>
        </w:rPr>
        <w:t xml:space="preserve"> </w:t>
      </w:r>
      <w:r w:rsidRPr="00D44EA6">
        <w:rPr>
          <w:sz w:val="24"/>
          <w:szCs w:val="24"/>
        </w:rPr>
        <w:t>рассказов</w:t>
      </w:r>
      <w:r w:rsidRPr="00D44EA6">
        <w:rPr>
          <w:spacing w:val="-1"/>
          <w:sz w:val="24"/>
          <w:szCs w:val="24"/>
        </w:rPr>
        <w:t xml:space="preserve"> </w:t>
      </w:r>
      <w:r w:rsidRPr="00D44EA6">
        <w:rPr>
          <w:sz w:val="24"/>
          <w:szCs w:val="24"/>
        </w:rPr>
        <w:t>из личного опыта;</w:t>
      </w:r>
    </w:p>
    <w:p w14:paraId="187EB70E" w14:textId="77777777" w:rsidR="00D44EA6" w:rsidRPr="00D44EA6" w:rsidRDefault="00D44EA6" w:rsidP="00D44EA6">
      <w:pPr>
        <w:spacing w:line="276" w:lineRule="auto"/>
        <w:ind w:right="436"/>
        <w:jc w:val="both"/>
        <w:rPr>
          <w:sz w:val="24"/>
          <w:szCs w:val="24"/>
        </w:rPr>
      </w:pPr>
      <w:r w:rsidRPr="00D44EA6">
        <w:rPr>
          <w:sz w:val="24"/>
          <w:szCs w:val="24"/>
        </w:rPr>
        <w:t>чтение художественной литературы с последующим обсуждением и выводами, сочинение</w:t>
      </w:r>
      <w:r w:rsidRPr="00D44EA6">
        <w:rPr>
          <w:spacing w:val="-57"/>
          <w:sz w:val="24"/>
          <w:szCs w:val="24"/>
        </w:rPr>
        <w:t xml:space="preserve"> </w:t>
      </w:r>
      <w:r w:rsidRPr="00D44EA6">
        <w:rPr>
          <w:sz w:val="24"/>
          <w:szCs w:val="24"/>
        </w:rPr>
        <w:t>рассказов,</w:t>
      </w:r>
      <w:r w:rsidRPr="00D44EA6">
        <w:rPr>
          <w:spacing w:val="-1"/>
          <w:sz w:val="24"/>
          <w:szCs w:val="24"/>
        </w:rPr>
        <w:t xml:space="preserve"> </w:t>
      </w:r>
      <w:r w:rsidRPr="00D44EA6">
        <w:rPr>
          <w:sz w:val="24"/>
          <w:szCs w:val="24"/>
        </w:rPr>
        <w:t>историй, сказок,</w:t>
      </w:r>
      <w:r w:rsidRPr="00D44EA6">
        <w:rPr>
          <w:spacing w:val="-1"/>
          <w:sz w:val="24"/>
          <w:szCs w:val="24"/>
        </w:rPr>
        <w:t xml:space="preserve"> </w:t>
      </w:r>
      <w:r w:rsidRPr="00D44EA6">
        <w:rPr>
          <w:sz w:val="24"/>
          <w:szCs w:val="24"/>
        </w:rPr>
        <w:t>заучивание</w:t>
      </w:r>
      <w:r w:rsidRPr="00D44EA6">
        <w:rPr>
          <w:spacing w:val="-1"/>
          <w:sz w:val="24"/>
          <w:szCs w:val="24"/>
        </w:rPr>
        <w:t xml:space="preserve"> </w:t>
      </w:r>
      <w:r w:rsidRPr="00D44EA6">
        <w:rPr>
          <w:sz w:val="24"/>
          <w:szCs w:val="24"/>
        </w:rPr>
        <w:t>и чтение</w:t>
      </w:r>
      <w:r w:rsidRPr="00D44EA6">
        <w:rPr>
          <w:spacing w:val="-2"/>
          <w:sz w:val="24"/>
          <w:szCs w:val="24"/>
        </w:rPr>
        <w:t xml:space="preserve"> </w:t>
      </w:r>
      <w:r w:rsidRPr="00D44EA6">
        <w:rPr>
          <w:sz w:val="24"/>
          <w:szCs w:val="24"/>
        </w:rPr>
        <w:t>стихов наизусть;</w:t>
      </w:r>
    </w:p>
    <w:p w14:paraId="50414A42" w14:textId="77777777" w:rsidR="00D44EA6" w:rsidRPr="00D44EA6" w:rsidRDefault="00D44EA6" w:rsidP="00D44EA6">
      <w:pPr>
        <w:spacing w:line="276" w:lineRule="auto"/>
        <w:ind w:right="436"/>
        <w:jc w:val="both"/>
        <w:rPr>
          <w:sz w:val="24"/>
          <w:szCs w:val="24"/>
        </w:rPr>
      </w:pPr>
      <w:r w:rsidRPr="00D44EA6">
        <w:rPr>
          <w:sz w:val="24"/>
          <w:szCs w:val="24"/>
        </w:rPr>
        <w:t>разучивание и исполнение песен, театрализация, драматизация, этюд</w:t>
      </w:r>
      <w:proofErr w:type="gramStart"/>
      <w:r w:rsidRPr="00D44EA6">
        <w:rPr>
          <w:sz w:val="24"/>
          <w:szCs w:val="24"/>
        </w:rPr>
        <w:t>ы-</w:t>
      </w:r>
      <w:proofErr w:type="gramEnd"/>
      <w:r w:rsidRPr="00D44EA6">
        <w:rPr>
          <w:sz w:val="24"/>
          <w:szCs w:val="24"/>
        </w:rPr>
        <w:t xml:space="preserve"> инсценировки;</w:t>
      </w:r>
      <w:r w:rsidRPr="00D44EA6">
        <w:rPr>
          <w:spacing w:val="1"/>
          <w:sz w:val="24"/>
          <w:szCs w:val="24"/>
        </w:rPr>
        <w:t xml:space="preserve"> </w:t>
      </w:r>
      <w:r w:rsidRPr="00D44EA6">
        <w:rPr>
          <w:sz w:val="24"/>
          <w:szCs w:val="24"/>
        </w:rPr>
        <w:t>рассматривание</w:t>
      </w:r>
      <w:r w:rsidRPr="00D44EA6">
        <w:rPr>
          <w:spacing w:val="16"/>
          <w:sz w:val="24"/>
          <w:szCs w:val="24"/>
        </w:rPr>
        <w:t xml:space="preserve"> </w:t>
      </w:r>
      <w:r w:rsidRPr="00D44EA6">
        <w:rPr>
          <w:sz w:val="24"/>
          <w:szCs w:val="24"/>
        </w:rPr>
        <w:t>и</w:t>
      </w:r>
      <w:r w:rsidRPr="00D44EA6">
        <w:rPr>
          <w:spacing w:val="18"/>
          <w:sz w:val="24"/>
          <w:szCs w:val="24"/>
        </w:rPr>
        <w:t xml:space="preserve"> </w:t>
      </w:r>
      <w:r w:rsidRPr="00D44EA6">
        <w:rPr>
          <w:sz w:val="24"/>
          <w:szCs w:val="24"/>
        </w:rPr>
        <w:t>обсуждение</w:t>
      </w:r>
      <w:r w:rsidRPr="00D44EA6">
        <w:rPr>
          <w:spacing w:val="17"/>
          <w:sz w:val="24"/>
          <w:szCs w:val="24"/>
        </w:rPr>
        <w:t xml:space="preserve"> </w:t>
      </w:r>
      <w:r w:rsidRPr="00D44EA6">
        <w:rPr>
          <w:sz w:val="24"/>
          <w:szCs w:val="24"/>
        </w:rPr>
        <w:t>картин</w:t>
      </w:r>
      <w:r w:rsidRPr="00D44EA6">
        <w:rPr>
          <w:spacing w:val="16"/>
          <w:sz w:val="24"/>
          <w:szCs w:val="24"/>
        </w:rPr>
        <w:t xml:space="preserve"> </w:t>
      </w:r>
      <w:r w:rsidRPr="00D44EA6">
        <w:rPr>
          <w:sz w:val="24"/>
          <w:szCs w:val="24"/>
        </w:rPr>
        <w:t>и</w:t>
      </w:r>
      <w:r w:rsidRPr="00D44EA6">
        <w:rPr>
          <w:spacing w:val="15"/>
          <w:sz w:val="24"/>
          <w:szCs w:val="24"/>
        </w:rPr>
        <w:t xml:space="preserve"> </w:t>
      </w:r>
      <w:r w:rsidRPr="00D44EA6">
        <w:rPr>
          <w:sz w:val="24"/>
          <w:szCs w:val="24"/>
        </w:rPr>
        <w:t>книжных</w:t>
      </w:r>
      <w:r w:rsidRPr="00D44EA6">
        <w:rPr>
          <w:spacing w:val="17"/>
          <w:sz w:val="24"/>
          <w:szCs w:val="24"/>
        </w:rPr>
        <w:t xml:space="preserve"> </w:t>
      </w:r>
      <w:r w:rsidRPr="00D44EA6">
        <w:rPr>
          <w:sz w:val="24"/>
          <w:szCs w:val="24"/>
        </w:rPr>
        <w:t>иллюстраций,</w:t>
      </w:r>
      <w:r w:rsidRPr="00D44EA6">
        <w:rPr>
          <w:spacing w:val="14"/>
          <w:sz w:val="24"/>
          <w:szCs w:val="24"/>
        </w:rPr>
        <w:t xml:space="preserve"> </w:t>
      </w:r>
      <w:r w:rsidRPr="00D44EA6">
        <w:rPr>
          <w:sz w:val="24"/>
          <w:szCs w:val="24"/>
        </w:rPr>
        <w:t>просмотр</w:t>
      </w:r>
      <w:r w:rsidRPr="00D44EA6">
        <w:rPr>
          <w:spacing w:val="18"/>
          <w:sz w:val="24"/>
          <w:szCs w:val="24"/>
        </w:rPr>
        <w:t xml:space="preserve"> </w:t>
      </w:r>
      <w:r w:rsidRPr="00D44EA6">
        <w:rPr>
          <w:sz w:val="24"/>
          <w:szCs w:val="24"/>
        </w:rPr>
        <w:t>видеороликов,</w:t>
      </w:r>
    </w:p>
    <w:p w14:paraId="73CAAC53" w14:textId="77777777" w:rsidR="00D44EA6" w:rsidRPr="00D44EA6" w:rsidRDefault="00D44EA6" w:rsidP="00D44EA6">
      <w:pPr>
        <w:spacing w:line="276" w:lineRule="auto"/>
        <w:jc w:val="both"/>
        <w:rPr>
          <w:sz w:val="24"/>
          <w:szCs w:val="24"/>
        </w:rPr>
      </w:pPr>
      <w:r w:rsidRPr="00D44EA6">
        <w:rPr>
          <w:sz w:val="24"/>
          <w:szCs w:val="24"/>
        </w:rPr>
        <w:t>презентаций,</w:t>
      </w:r>
      <w:r w:rsidRPr="00D44EA6">
        <w:rPr>
          <w:spacing w:val="-6"/>
          <w:sz w:val="24"/>
          <w:szCs w:val="24"/>
        </w:rPr>
        <w:t xml:space="preserve"> </w:t>
      </w:r>
      <w:r w:rsidRPr="00D44EA6">
        <w:rPr>
          <w:sz w:val="24"/>
          <w:szCs w:val="24"/>
        </w:rPr>
        <w:t>мультфильмов;</w:t>
      </w:r>
    </w:p>
    <w:p w14:paraId="4141F100" w14:textId="77777777" w:rsidR="00D44EA6" w:rsidRPr="00D44EA6" w:rsidRDefault="00D44EA6" w:rsidP="00D44EA6">
      <w:pPr>
        <w:spacing w:line="276" w:lineRule="auto"/>
        <w:ind w:right="429"/>
        <w:jc w:val="both"/>
        <w:rPr>
          <w:sz w:val="24"/>
          <w:szCs w:val="24"/>
        </w:rPr>
      </w:pPr>
      <w:r w:rsidRPr="00D44EA6">
        <w:rPr>
          <w:sz w:val="24"/>
          <w:szCs w:val="24"/>
        </w:rPr>
        <w:t>организация выставок (книг, репродукций картин, тематических или авторских, детских</w:t>
      </w:r>
      <w:r w:rsidRPr="00D44EA6">
        <w:rPr>
          <w:spacing w:val="1"/>
          <w:sz w:val="24"/>
          <w:szCs w:val="24"/>
        </w:rPr>
        <w:t xml:space="preserve"> </w:t>
      </w:r>
      <w:r w:rsidRPr="00D44EA6">
        <w:rPr>
          <w:sz w:val="24"/>
          <w:szCs w:val="24"/>
        </w:rPr>
        <w:t>поделок и тому</w:t>
      </w:r>
      <w:r w:rsidRPr="00D44EA6">
        <w:rPr>
          <w:spacing w:val="-8"/>
          <w:sz w:val="24"/>
          <w:szCs w:val="24"/>
        </w:rPr>
        <w:t xml:space="preserve"> </w:t>
      </w:r>
      <w:r w:rsidRPr="00D44EA6">
        <w:rPr>
          <w:sz w:val="24"/>
          <w:szCs w:val="24"/>
        </w:rPr>
        <w:t>подобное),</w:t>
      </w:r>
    </w:p>
    <w:p w14:paraId="19C768CA" w14:textId="77777777" w:rsidR="00D44EA6" w:rsidRPr="00D44EA6" w:rsidRDefault="00D44EA6" w:rsidP="00D44EA6">
      <w:pPr>
        <w:spacing w:line="276" w:lineRule="auto"/>
        <w:ind w:right="439"/>
        <w:jc w:val="both"/>
        <w:rPr>
          <w:sz w:val="24"/>
          <w:szCs w:val="24"/>
        </w:rPr>
      </w:pPr>
      <w:r w:rsidRPr="00D44EA6">
        <w:rPr>
          <w:sz w:val="24"/>
          <w:szCs w:val="24"/>
        </w:rPr>
        <w:t>экскурсии (в музей, в общеобразовательную организацию и тому подобное), посещение</w:t>
      </w:r>
      <w:r w:rsidRPr="00D44EA6">
        <w:rPr>
          <w:spacing w:val="1"/>
          <w:sz w:val="24"/>
          <w:szCs w:val="24"/>
        </w:rPr>
        <w:t xml:space="preserve"> </w:t>
      </w:r>
      <w:r w:rsidRPr="00D44EA6">
        <w:rPr>
          <w:sz w:val="24"/>
          <w:szCs w:val="24"/>
        </w:rPr>
        <w:t>спектаклей,</w:t>
      </w:r>
      <w:r w:rsidRPr="00D44EA6">
        <w:rPr>
          <w:spacing w:val="-1"/>
          <w:sz w:val="24"/>
          <w:szCs w:val="24"/>
        </w:rPr>
        <w:t xml:space="preserve"> </w:t>
      </w:r>
      <w:r w:rsidRPr="00D44EA6">
        <w:rPr>
          <w:sz w:val="24"/>
          <w:szCs w:val="24"/>
        </w:rPr>
        <w:t>выставок;</w:t>
      </w:r>
    </w:p>
    <w:p w14:paraId="120BD46B" w14:textId="77777777" w:rsidR="00D44EA6" w:rsidRPr="00D44EA6" w:rsidRDefault="00D44EA6" w:rsidP="00D44EA6">
      <w:pPr>
        <w:spacing w:line="276" w:lineRule="auto"/>
        <w:ind w:right="434"/>
        <w:jc w:val="both"/>
        <w:rPr>
          <w:sz w:val="24"/>
          <w:szCs w:val="24"/>
        </w:rPr>
      </w:pPr>
      <w:proofErr w:type="gramStart"/>
      <w:r w:rsidRPr="00D44EA6">
        <w:rPr>
          <w:sz w:val="24"/>
          <w:szCs w:val="24"/>
        </w:rPr>
        <w:t>игровые</w:t>
      </w:r>
      <w:r w:rsidRPr="00D44EA6">
        <w:rPr>
          <w:spacing w:val="1"/>
          <w:sz w:val="24"/>
          <w:szCs w:val="24"/>
        </w:rPr>
        <w:t xml:space="preserve"> </w:t>
      </w:r>
      <w:r w:rsidRPr="00D44EA6">
        <w:rPr>
          <w:sz w:val="24"/>
          <w:szCs w:val="24"/>
        </w:rPr>
        <w:t>методы</w:t>
      </w:r>
      <w:r w:rsidRPr="00D44EA6">
        <w:rPr>
          <w:spacing w:val="1"/>
          <w:sz w:val="24"/>
          <w:szCs w:val="24"/>
        </w:rPr>
        <w:t xml:space="preserve"> </w:t>
      </w:r>
      <w:r w:rsidRPr="00D44EA6">
        <w:rPr>
          <w:sz w:val="24"/>
          <w:szCs w:val="24"/>
        </w:rPr>
        <w:t>(игровая</w:t>
      </w:r>
      <w:r w:rsidRPr="00D44EA6">
        <w:rPr>
          <w:spacing w:val="1"/>
          <w:sz w:val="24"/>
          <w:szCs w:val="24"/>
        </w:rPr>
        <w:t xml:space="preserve"> </w:t>
      </w:r>
      <w:r w:rsidRPr="00D44EA6">
        <w:rPr>
          <w:sz w:val="24"/>
          <w:szCs w:val="24"/>
        </w:rPr>
        <w:t>роль,</w:t>
      </w:r>
      <w:r w:rsidRPr="00D44EA6">
        <w:rPr>
          <w:spacing w:val="1"/>
          <w:sz w:val="24"/>
          <w:szCs w:val="24"/>
        </w:rPr>
        <w:t xml:space="preserve"> </w:t>
      </w:r>
      <w:r w:rsidRPr="00D44EA6">
        <w:rPr>
          <w:sz w:val="24"/>
          <w:szCs w:val="24"/>
        </w:rPr>
        <w:t>игровая</w:t>
      </w:r>
      <w:r w:rsidRPr="00D44EA6">
        <w:rPr>
          <w:spacing w:val="1"/>
          <w:sz w:val="24"/>
          <w:szCs w:val="24"/>
        </w:rPr>
        <w:t xml:space="preserve"> </w:t>
      </w:r>
      <w:r w:rsidRPr="00D44EA6">
        <w:rPr>
          <w:sz w:val="24"/>
          <w:szCs w:val="24"/>
        </w:rPr>
        <w:t>ситуация,</w:t>
      </w:r>
      <w:r w:rsidRPr="00D44EA6">
        <w:rPr>
          <w:spacing w:val="1"/>
          <w:sz w:val="24"/>
          <w:szCs w:val="24"/>
        </w:rPr>
        <w:t xml:space="preserve"> </w:t>
      </w:r>
      <w:r w:rsidRPr="00D44EA6">
        <w:rPr>
          <w:sz w:val="24"/>
          <w:szCs w:val="24"/>
        </w:rPr>
        <w:t>игровое</w:t>
      </w:r>
      <w:r w:rsidRPr="00D44EA6">
        <w:rPr>
          <w:spacing w:val="1"/>
          <w:sz w:val="24"/>
          <w:szCs w:val="24"/>
        </w:rPr>
        <w:t xml:space="preserve"> </w:t>
      </w:r>
      <w:r w:rsidRPr="00D44EA6">
        <w:rPr>
          <w:sz w:val="24"/>
          <w:szCs w:val="24"/>
        </w:rPr>
        <w:t>действие</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другие);</w:t>
      </w:r>
      <w:r w:rsidRPr="00D44EA6">
        <w:rPr>
          <w:spacing w:val="1"/>
          <w:sz w:val="24"/>
          <w:szCs w:val="24"/>
        </w:rPr>
        <w:t xml:space="preserve"> </w:t>
      </w:r>
      <w:r w:rsidRPr="00D44EA6">
        <w:rPr>
          <w:sz w:val="24"/>
          <w:szCs w:val="24"/>
        </w:rPr>
        <w:t>демонстрация</w:t>
      </w:r>
      <w:r w:rsidRPr="00D44EA6">
        <w:rPr>
          <w:spacing w:val="1"/>
          <w:sz w:val="24"/>
          <w:szCs w:val="24"/>
        </w:rPr>
        <w:t xml:space="preserve"> </w:t>
      </w:r>
      <w:r w:rsidRPr="00D44EA6">
        <w:rPr>
          <w:sz w:val="24"/>
          <w:szCs w:val="24"/>
        </w:rPr>
        <w:t>собственной</w:t>
      </w:r>
      <w:r w:rsidRPr="00D44EA6">
        <w:rPr>
          <w:spacing w:val="1"/>
          <w:sz w:val="24"/>
          <w:szCs w:val="24"/>
        </w:rPr>
        <w:t xml:space="preserve"> </w:t>
      </w:r>
      <w:r w:rsidRPr="00D44EA6">
        <w:rPr>
          <w:sz w:val="24"/>
          <w:szCs w:val="24"/>
        </w:rPr>
        <w:t>нравственной</w:t>
      </w:r>
      <w:r w:rsidRPr="00D44EA6">
        <w:rPr>
          <w:spacing w:val="1"/>
          <w:sz w:val="24"/>
          <w:szCs w:val="24"/>
        </w:rPr>
        <w:t xml:space="preserve"> </w:t>
      </w:r>
      <w:r w:rsidRPr="00D44EA6">
        <w:rPr>
          <w:sz w:val="24"/>
          <w:szCs w:val="24"/>
        </w:rPr>
        <w:t>позиции</w:t>
      </w:r>
      <w:r w:rsidRPr="00D44EA6">
        <w:rPr>
          <w:spacing w:val="1"/>
          <w:sz w:val="24"/>
          <w:szCs w:val="24"/>
        </w:rPr>
        <w:t xml:space="preserve"> </w:t>
      </w:r>
      <w:r w:rsidRPr="00D44EA6">
        <w:rPr>
          <w:sz w:val="24"/>
          <w:szCs w:val="24"/>
        </w:rPr>
        <w:t>педагогом,</w:t>
      </w:r>
      <w:r w:rsidRPr="00D44EA6">
        <w:rPr>
          <w:spacing w:val="1"/>
          <w:sz w:val="24"/>
          <w:szCs w:val="24"/>
        </w:rPr>
        <w:t xml:space="preserve"> </w:t>
      </w:r>
      <w:r w:rsidRPr="00D44EA6">
        <w:rPr>
          <w:sz w:val="24"/>
          <w:szCs w:val="24"/>
        </w:rPr>
        <w:t>личный</w:t>
      </w:r>
      <w:r w:rsidRPr="00D44EA6">
        <w:rPr>
          <w:spacing w:val="1"/>
          <w:sz w:val="24"/>
          <w:szCs w:val="24"/>
        </w:rPr>
        <w:t xml:space="preserve"> </w:t>
      </w:r>
      <w:r w:rsidRPr="00D44EA6">
        <w:rPr>
          <w:sz w:val="24"/>
          <w:szCs w:val="24"/>
        </w:rPr>
        <w:t>пример</w:t>
      </w:r>
      <w:r w:rsidRPr="00D44EA6">
        <w:rPr>
          <w:spacing w:val="1"/>
          <w:sz w:val="24"/>
          <w:szCs w:val="24"/>
        </w:rPr>
        <w:t xml:space="preserve"> </w:t>
      </w:r>
      <w:r w:rsidRPr="00D44EA6">
        <w:rPr>
          <w:sz w:val="24"/>
          <w:szCs w:val="24"/>
        </w:rPr>
        <w:t>педагога,</w:t>
      </w:r>
      <w:r w:rsidRPr="00D44EA6">
        <w:rPr>
          <w:spacing w:val="1"/>
          <w:sz w:val="24"/>
          <w:szCs w:val="24"/>
        </w:rPr>
        <w:t xml:space="preserve"> </w:t>
      </w:r>
      <w:r w:rsidRPr="00D44EA6">
        <w:rPr>
          <w:sz w:val="24"/>
          <w:szCs w:val="24"/>
        </w:rPr>
        <w:t>приучение</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вежливому</w:t>
      </w:r>
      <w:r w:rsidRPr="00D44EA6">
        <w:rPr>
          <w:spacing w:val="1"/>
          <w:sz w:val="24"/>
          <w:szCs w:val="24"/>
        </w:rPr>
        <w:t xml:space="preserve"> </w:t>
      </w:r>
      <w:r w:rsidRPr="00D44EA6">
        <w:rPr>
          <w:sz w:val="24"/>
          <w:szCs w:val="24"/>
        </w:rPr>
        <w:t>общению,</w:t>
      </w:r>
      <w:r w:rsidRPr="00D44EA6">
        <w:rPr>
          <w:spacing w:val="1"/>
          <w:sz w:val="24"/>
          <w:szCs w:val="24"/>
        </w:rPr>
        <w:t xml:space="preserve"> </w:t>
      </w:r>
      <w:r w:rsidRPr="00D44EA6">
        <w:rPr>
          <w:sz w:val="24"/>
          <w:szCs w:val="24"/>
        </w:rPr>
        <w:t>поощрение</w:t>
      </w:r>
      <w:r w:rsidRPr="00D44EA6">
        <w:rPr>
          <w:spacing w:val="1"/>
          <w:sz w:val="24"/>
          <w:szCs w:val="24"/>
        </w:rPr>
        <w:t xml:space="preserve"> </w:t>
      </w:r>
      <w:r w:rsidRPr="00D44EA6">
        <w:rPr>
          <w:sz w:val="24"/>
          <w:szCs w:val="24"/>
        </w:rPr>
        <w:t>(одобрение,</w:t>
      </w:r>
      <w:r w:rsidRPr="00D44EA6">
        <w:rPr>
          <w:spacing w:val="1"/>
          <w:sz w:val="24"/>
          <w:szCs w:val="24"/>
        </w:rPr>
        <w:t xml:space="preserve"> </w:t>
      </w:r>
      <w:r w:rsidRPr="00D44EA6">
        <w:rPr>
          <w:sz w:val="24"/>
          <w:szCs w:val="24"/>
        </w:rPr>
        <w:t>тактильный</w:t>
      </w:r>
      <w:r w:rsidRPr="00D44EA6">
        <w:rPr>
          <w:spacing w:val="1"/>
          <w:sz w:val="24"/>
          <w:szCs w:val="24"/>
        </w:rPr>
        <w:t xml:space="preserve"> </w:t>
      </w:r>
      <w:r w:rsidRPr="00D44EA6">
        <w:rPr>
          <w:sz w:val="24"/>
          <w:szCs w:val="24"/>
        </w:rPr>
        <w:t>контакт,</w:t>
      </w:r>
      <w:r w:rsidRPr="00D44EA6">
        <w:rPr>
          <w:spacing w:val="1"/>
          <w:sz w:val="24"/>
          <w:szCs w:val="24"/>
        </w:rPr>
        <w:t xml:space="preserve"> </w:t>
      </w:r>
      <w:r w:rsidRPr="00D44EA6">
        <w:rPr>
          <w:sz w:val="24"/>
          <w:szCs w:val="24"/>
        </w:rPr>
        <w:t>похвала,</w:t>
      </w:r>
      <w:r w:rsidRPr="00D44EA6">
        <w:rPr>
          <w:spacing w:val="1"/>
          <w:sz w:val="24"/>
          <w:szCs w:val="24"/>
        </w:rPr>
        <w:t xml:space="preserve"> </w:t>
      </w:r>
      <w:r w:rsidRPr="00D44EA6">
        <w:rPr>
          <w:sz w:val="24"/>
          <w:szCs w:val="24"/>
        </w:rPr>
        <w:t>поощряющий</w:t>
      </w:r>
      <w:r w:rsidRPr="00D44EA6">
        <w:rPr>
          <w:spacing w:val="-1"/>
          <w:sz w:val="24"/>
          <w:szCs w:val="24"/>
        </w:rPr>
        <w:t xml:space="preserve"> </w:t>
      </w:r>
      <w:r w:rsidRPr="00D44EA6">
        <w:rPr>
          <w:sz w:val="24"/>
          <w:szCs w:val="24"/>
        </w:rPr>
        <w:t>взгляд).</w:t>
      </w:r>
      <w:proofErr w:type="gramEnd"/>
    </w:p>
    <w:p w14:paraId="6AE0C7D6" w14:textId="77777777" w:rsidR="00D44EA6" w:rsidRPr="00D44EA6" w:rsidRDefault="00D44EA6" w:rsidP="00D44EA6">
      <w:pPr>
        <w:spacing w:line="276" w:lineRule="auto"/>
        <w:ind w:right="434"/>
        <w:jc w:val="both"/>
        <w:rPr>
          <w:sz w:val="24"/>
          <w:szCs w:val="24"/>
        </w:rPr>
      </w:pPr>
    </w:p>
    <w:p w14:paraId="4C5F5B12" w14:textId="77777777" w:rsidR="00D44EA6" w:rsidRPr="00D44EA6" w:rsidRDefault="00D44EA6" w:rsidP="00D44EA6">
      <w:pPr>
        <w:spacing w:before="100" w:beforeAutospacing="1" w:after="100" w:afterAutospacing="1" w:line="276" w:lineRule="auto"/>
        <w:jc w:val="both"/>
        <w:rPr>
          <w:b/>
          <w:bCs/>
          <w:color w:val="943634" w:themeColor="accent2" w:themeShade="BF"/>
          <w:sz w:val="24"/>
          <w:szCs w:val="24"/>
          <w:lang w:eastAsia="ru-RU"/>
        </w:rPr>
      </w:pPr>
      <w:r w:rsidRPr="00D44EA6">
        <w:rPr>
          <w:b/>
          <w:bCs/>
          <w:color w:val="943634" w:themeColor="accent2" w:themeShade="BF"/>
          <w:sz w:val="24"/>
          <w:szCs w:val="24"/>
          <w:lang w:eastAsia="ru-RU"/>
        </w:rPr>
        <w:t xml:space="preserve">Региональные особенности совместной деятельности в образовательных ситуациях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D44EA6" w:rsidRPr="00D44EA6" w14:paraId="0206995C"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0135A4F9"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Региональные особенности видов и форм совместной деятельности взрослого и ребенка в образовательных ситуациях:</w:t>
            </w:r>
          </w:p>
        </w:tc>
      </w:tr>
      <w:tr w:rsidR="00D44EA6" w:rsidRPr="00D44EA6" w14:paraId="66261394"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52361B0A"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w:t>
            </w:r>
          </w:p>
          <w:p w14:paraId="00B831F4"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Эти циклы представлены следующими элементами:</w:t>
            </w:r>
          </w:p>
          <w:p w14:paraId="3561044E"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погружение – знакомство, которое реализуется в различных формах: чтение, просмотр, экскурсии и пр.;</w:t>
            </w:r>
          </w:p>
          <w:p w14:paraId="65EEF3AF"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разработка коллективного проекта, в рамках которого создаются творческие продукты; </w:t>
            </w:r>
            <w:r w:rsidRPr="00D44EA6">
              <w:rPr>
                <w:i/>
                <w:iCs/>
                <w:sz w:val="24"/>
                <w:szCs w:val="24"/>
                <w:lang w:eastAsia="ru-RU"/>
              </w:rPr>
              <w:lastRenderedPageBreak/>
              <w:t>организация события, в котором воплощается смысл ценности.</w:t>
            </w:r>
          </w:p>
          <w:p w14:paraId="1B0773A1"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Виды деятельности - </w:t>
            </w:r>
            <w:proofErr w:type="gramStart"/>
            <w:r w:rsidRPr="00D44EA6">
              <w:rPr>
                <w:i/>
                <w:iCs/>
                <w:sz w:val="24"/>
                <w:szCs w:val="24"/>
                <w:lang w:eastAsia="ru-RU"/>
              </w:rPr>
              <w:t>игровая</w:t>
            </w:r>
            <w:proofErr w:type="gramEnd"/>
            <w:r w:rsidRPr="00D44EA6">
              <w:rPr>
                <w:i/>
                <w:iCs/>
                <w:sz w:val="24"/>
                <w:szCs w:val="24"/>
                <w:lang w:eastAsia="ru-RU"/>
              </w:rPr>
              <w:t>, включая сюжетно-ролевую игру, игру с правилами и другие виды игры,</w:t>
            </w:r>
          </w:p>
          <w:p w14:paraId="07EBAAA1"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 коммуникативная (общение и взаимодействие </w:t>
            </w:r>
            <w:proofErr w:type="gramStart"/>
            <w:r w:rsidRPr="00D44EA6">
              <w:rPr>
                <w:i/>
                <w:iCs/>
                <w:sz w:val="24"/>
                <w:szCs w:val="24"/>
                <w:lang w:eastAsia="ru-RU"/>
              </w:rPr>
              <w:t>со</w:t>
            </w:r>
            <w:proofErr w:type="gramEnd"/>
            <w:r w:rsidRPr="00D44EA6">
              <w:rPr>
                <w:i/>
                <w:iCs/>
                <w:sz w:val="24"/>
                <w:szCs w:val="24"/>
                <w:lang w:eastAsia="ru-RU"/>
              </w:rPr>
              <w:t xml:space="preserve"> взрослыми и сверстниками),</w:t>
            </w:r>
          </w:p>
          <w:p w14:paraId="76FD8C5F"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w:t>
            </w:r>
            <w:proofErr w:type="gramStart"/>
            <w:r w:rsidRPr="00D44EA6">
              <w:rPr>
                <w:i/>
                <w:iCs/>
                <w:sz w:val="24"/>
                <w:szCs w:val="24"/>
                <w:lang w:eastAsia="ru-RU"/>
              </w:rPr>
              <w:t>познавательно-исследовательская</w:t>
            </w:r>
            <w:proofErr w:type="gramEnd"/>
            <w:r w:rsidRPr="00D44EA6">
              <w:rPr>
                <w:i/>
                <w:iCs/>
                <w:sz w:val="24"/>
                <w:szCs w:val="24"/>
                <w:lang w:eastAsia="ru-RU"/>
              </w:rPr>
              <w:t xml:space="preserve"> (исследования объектов окружающего мира и экспериментирования с ними),</w:t>
            </w:r>
          </w:p>
          <w:p w14:paraId="77FF06F4"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чтение художественной литературы,</w:t>
            </w:r>
          </w:p>
          <w:p w14:paraId="0DBAB4F5"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самообслуживание и элементарный бытовой труд (в помещении и на улице),</w:t>
            </w:r>
          </w:p>
          <w:p w14:paraId="4EBCC749" w14:textId="77777777" w:rsidR="00D44EA6" w:rsidRPr="00D44EA6" w:rsidRDefault="00D44EA6" w:rsidP="00D44EA6">
            <w:pPr>
              <w:spacing w:before="100" w:beforeAutospacing="1" w:after="100" w:afterAutospacing="1" w:line="276" w:lineRule="auto"/>
              <w:jc w:val="both"/>
              <w:rPr>
                <w:i/>
                <w:iCs/>
                <w:sz w:val="24"/>
                <w:szCs w:val="24"/>
                <w:lang w:eastAsia="ru-RU"/>
              </w:rPr>
            </w:pPr>
            <w:proofErr w:type="gramStart"/>
            <w:r w:rsidRPr="00D44EA6">
              <w:rPr>
                <w:i/>
                <w:iCs/>
                <w:sz w:val="24"/>
                <w:szCs w:val="24"/>
                <w:lang w:eastAsia="ru-RU"/>
              </w:rPr>
              <w:t>-конструирование из разного материала, включая конструкторы, модули, бумагу, природный и иной материал, изобразительная (рисование, лепка, аппликация),</w:t>
            </w:r>
            <w:proofErr w:type="gramEnd"/>
          </w:p>
          <w:p w14:paraId="3B3622C5"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w:t>
            </w:r>
            <w:proofErr w:type="gramStart"/>
            <w:r w:rsidRPr="00D44EA6">
              <w:rPr>
                <w:i/>
                <w:iCs/>
                <w:sz w:val="24"/>
                <w:szCs w:val="24"/>
                <w:lang w:eastAsia="ru-RU"/>
              </w:rPr>
              <w:t>музыкальная</w:t>
            </w:r>
            <w:proofErr w:type="gramEnd"/>
            <w:r w:rsidRPr="00D44EA6">
              <w:rPr>
                <w:i/>
                <w:iCs/>
                <w:sz w:val="24"/>
                <w:szCs w:val="24"/>
                <w:lang w:eastAsia="ru-RU"/>
              </w:rPr>
              <w:t xml:space="preserve"> (восприятие и понимание смысла музыкальных произведений, пение, музыкально-ритмические движения, игры на детских музыкальных инструментах)</w:t>
            </w:r>
          </w:p>
          <w:p w14:paraId="26E0C4F2"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w:t>
            </w:r>
            <w:proofErr w:type="gramStart"/>
            <w:r w:rsidRPr="00D44EA6">
              <w:rPr>
                <w:i/>
                <w:iCs/>
                <w:sz w:val="24"/>
                <w:szCs w:val="24"/>
                <w:lang w:eastAsia="ru-RU"/>
              </w:rPr>
              <w:t>двигательная</w:t>
            </w:r>
            <w:proofErr w:type="gramEnd"/>
            <w:r w:rsidRPr="00D44EA6">
              <w:rPr>
                <w:i/>
                <w:iCs/>
                <w:sz w:val="24"/>
                <w:szCs w:val="24"/>
                <w:lang w:eastAsia="ru-RU"/>
              </w:rPr>
              <w:t xml:space="preserve"> (овладение основными движениями) формы активности ребенка.</w:t>
            </w:r>
          </w:p>
          <w:p w14:paraId="17F0488A"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 например:</w:t>
            </w:r>
          </w:p>
          <w:p w14:paraId="781B9AB0"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совместные проекты, экскурсии и др.</w:t>
            </w:r>
          </w:p>
          <w:p w14:paraId="560A59DB" w14:textId="77777777" w:rsidR="00D44EA6" w:rsidRPr="00D44EA6" w:rsidRDefault="00D44EA6" w:rsidP="00D44EA6">
            <w:pPr>
              <w:spacing w:before="100" w:beforeAutospacing="1" w:after="100" w:afterAutospacing="1" w:line="276" w:lineRule="auto"/>
              <w:jc w:val="both"/>
              <w:rPr>
                <w:bCs/>
                <w:i/>
                <w:iCs/>
                <w:sz w:val="24"/>
                <w:szCs w:val="24"/>
                <w:lang w:eastAsia="ru-RU"/>
              </w:rPr>
            </w:pPr>
          </w:p>
        </w:tc>
      </w:tr>
      <w:tr w:rsidR="00D44EA6" w:rsidRPr="00D44EA6" w14:paraId="6D9D2180"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5DC9F99E"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lastRenderedPageBreak/>
              <w:t>2) 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этюды-инсценировки и др.</w:t>
            </w:r>
          </w:p>
          <w:p w14:paraId="287A0EF9" w14:textId="77777777" w:rsidR="00D44EA6" w:rsidRPr="00D44EA6" w:rsidRDefault="00D44EA6" w:rsidP="00D44EA6">
            <w:pPr>
              <w:spacing w:before="100" w:beforeAutospacing="1" w:after="100" w:afterAutospacing="1" w:line="276" w:lineRule="auto"/>
              <w:jc w:val="both"/>
              <w:rPr>
                <w:bCs/>
                <w:i/>
                <w:iCs/>
                <w:sz w:val="24"/>
                <w:szCs w:val="24"/>
                <w:lang w:eastAsia="ru-RU"/>
              </w:rPr>
            </w:pPr>
          </w:p>
        </w:tc>
      </w:tr>
      <w:tr w:rsidR="00D44EA6" w:rsidRPr="00D44EA6" w14:paraId="686C238E"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401B0A6F"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3) 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и др.</w:t>
            </w:r>
          </w:p>
        </w:tc>
      </w:tr>
      <w:tr w:rsidR="00D44EA6" w:rsidRPr="00D44EA6" w14:paraId="7C2105FA"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179CF99F"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4) Экскурсии (в национальный музей Республики Татарстан, Казанский Кремль, музей Чак Чака, музей естественной истории Татарстана, музей Г.Тукая, посещение детских спектаклей, выставок и др.</w:t>
            </w:r>
          </w:p>
        </w:tc>
      </w:tr>
      <w:tr w:rsidR="00D44EA6" w:rsidRPr="00D44EA6" w14:paraId="38E7B3D6"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19EF3106"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w:t>
            </w:r>
            <w:r w:rsidRPr="00D44EA6">
              <w:rPr>
                <w:i/>
                <w:iCs/>
                <w:sz w:val="24"/>
                <w:szCs w:val="24"/>
                <w:lang w:eastAsia="ru-RU"/>
              </w:rPr>
              <w:lastRenderedPageBreak/>
              <w:t>региона.</w:t>
            </w:r>
          </w:p>
          <w:p w14:paraId="0838678F"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Двигательная деятельность организуется при проведении физкультурных занятий, режимных моментов совместной деятельности взрослого и ребенка.</w:t>
            </w:r>
          </w:p>
          <w:p w14:paraId="76E98B26"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w:t>
            </w:r>
            <w:proofErr w:type="gramStart"/>
            <w:r w:rsidRPr="00D44EA6">
              <w:rPr>
                <w:i/>
                <w:iCs/>
                <w:sz w:val="24"/>
                <w:szCs w:val="24"/>
                <w:lang w:eastAsia="ru-RU"/>
              </w:rPr>
              <w:t>со</w:t>
            </w:r>
            <w:proofErr w:type="gramEnd"/>
            <w:r w:rsidRPr="00D44EA6">
              <w:rPr>
                <w:i/>
                <w:iCs/>
                <w:sz w:val="24"/>
                <w:szCs w:val="24"/>
                <w:lang w:eastAsia="ru-RU"/>
              </w:rPr>
              <w:t xml:space="preserve"> взрослыми и сверстниками, развитию всех компонентов устной речи.</w:t>
            </w:r>
          </w:p>
          <w:p w14:paraId="788C2577"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14:paraId="33863F64"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Познавательно-исследовательская деятельность организуется с целью развития у детей познавательных интересов, их интеллектуального развития.</w:t>
            </w:r>
          </w:p>
          <w:p w14:paraId="403AAE3A"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w:t>
            </w:r>
          </w:p>
          <w:p w14:paraId="263ACB2D"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w:t>
            </w:r>
            <w:proofErr w:type="gramStart"/>
            <w:r w:rsidRPr="00D44EA6">
              <w:rPr>
                <w:i/>
                <w:iCs/>
                <w:sz w:val="24"/>
                <w:szCs w:val="24"/>
                <w:lang w:eastAsia="ru-RU"/>
              </w:rPr>
              <w:t>ритмические движения</w:t>
            </w:r>
            <w:proofErr w:type="gramEnd"/>
            <w:r w:rsidRPr="00D44EA6">
              <w:rPr>
                <w:i/>
                <w:iCs/>
                <w:sz w:val="24"/>
                <w:szCs w:val="24"/>
                <w:lang w:eastAsia="ru-RU"/>
              </w:rPr>
              <w:t>, танцевально-игровое творчество. Игра на музыкальных инструментах и др.</w:t>
            </w:r>
          </w:p>
          <w:p w14:paraId="38914A99"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   </w:t>
            </w:r>
          </w:p>
        </w:tc>
      </w:tr>
    </w:tbl>
    <w:p w14:paraId="2BEAF3EE" w14:textId="77777777" w:rsidR="00D44EA6" w:rsidRPr="00D44EA6" w:rsidRDefault="00D44EA6" w:rsidP="00D44EA6">
      <w:pPr>
        <w:spacing w:line="276" w:lineRule="auto"/>
        <w:jc w:val="both"/>
        <w:outlineLvl w:val="1"/>
        <w:rPr>
          <w:b/>
          <w:bCs/>
          <w:sz w:val="24"/>
          <w:szCs w:val="24"/>
        </w:rPr>
      </w:pPr>
      <w:r w:rsidRPr="00D44EA6">
        <w:rPr>
          <w:b/>
          <w:bCs/>
          <w:sz w:val="24"/>
          <w:szCs w:val="24"/>
        </w:rPr>
        <w:lastRenderedPageBreak/>
        <w:t>Организация</w:t>
      </w:r>
      <w:r w:rsidRPr="00D44EA6">
        <w:rPr>
          <w:b/>
          <w:bCs/>
          <w:spacing w:val="-7"/>
          <w:sz w:val="24"/>
          <w:szCs w:val="24"/>
        </w:rPr>
        <w:t xml:space="preserve"> </w:t>
      </w:r>
      <w:r w:rsidRPr="00D44EA6">
        <w:rPr>
          <w:b/>
          <w:bCs/>
          <w:sz w:val="24"/>
          <w:szCs w:val="24"/>
        </w:rPr>
        <w:t>предметно-пространственной</w:t>
      </w:r>
      <w:r w:rsidRPr="00D44EA6">
        <w:rPr>
          <w:b/>
          <w:bCs/>
          <w:spacing w:val="-6"/>
          <w:sz w:val="24"/>
          <w:szCs w:val="24"/>
        </w:rPr>
        <w:t xml:space="preserve"> </w:t>
      </w:r>
      <w:r w:rsidRPr="00D44EA6">
        <w:rPr>
          <w:b/>
          <w:bCs/>
          <w:sz w:val="24"/>
          <w:szCs w:val="24"/>
        </w:rPr>
        <w:t>среды.</w:t>
      </w:r>
    </w:p>
    <w:p w14:paraId="6F9CCD78" w14:textId="77777777" w:rsidR="00D44EA6" w:rsidRPr="00D44EA6" w:rsidRDefault="00D44EA6" w:rsidP="00D44EA6">
      <w:pPr>
        <w:spacing w:line="276" w:lineRule="auto"/>
        <w:ind w:right="429"/>
        <w:jc w:val="both"/>
        <w:rPr>
          <w:sz w:val="24"/>
          <w:szCs w:val="24"/>
        </w:rPr>
      </w:pPr>
      <w:r w:rsidRPr="00D44EA6">
        <w:rPr>
          <w:sz w:val="24"/>
          <w:szCs w:val="24"/>
        </w:rPr>
        <w:t>Реализация</w:t>
      </w:r>
      <w:r w:rsidRPr="00D44EA6">
        <w:rPr>
          <w:spacing w:val="1"/>
          <w:sz w:val="24"/>
          <w:szCs w:val="24"/>
        </w:rPr>
        <w:t xml:space="preserve"> </w:t>
      </w:r>
      <w:r w:rsidRPr="00D44EA6">
        <w:rPr>
          <w:sz w:val="24"/>
          <w:szCs w:val="24"/>
        </w:rPr>
        <w:t>воспитательного</w:t>
      </w:r>
      <w:r w:rsidRPr="00D44EA6">
        <w:rPr>
          <w:spacing w:val="1"/>
          <w:sz w:val="24"/>
          <w:szCs w:val="24"/>
        </w:rPr>
        <w:t xml:space="preserve"> </w:t>
      </w:r>
      <w:r w:rsidRPr="00D44EA6">
        <w:rPr>
          <w:sz w:val="24"/>
          <w:szCs w:val="24"/>
        </w:rPr>
        <w:t>потенциала</w:t>
      </w:r>
      <w:r w:rsidRPr="00D44EA6">
        <w:rPr>
          <w:spacing w:val="1"/>
          <w:sz w:val="24"/>
          <w:szCs w:val="24"/>
        </w:rPr>
        <w:t xml:space="preserve"> </w:t>
      </w:r>
      <w:r w:rsidRPr="00D44EA6">
        <w:rPr>
          <w:sz w:val="24"/>
          <w:szCs w:val="24"/>
        </w:rPr>
        <w:t>предметно-пространственной</w:t>
      </w:r>
      <w:r w:rsidRPr="00D44EA6">
        <w:rPr>
          <w:spacing w:val="1"/>
          <w:sz w:val="24"/>
          <w:szCs w:val="24"/>
        </w:rPr>
        <w:t xml:space="preserve"> </w:t>
      </w:r>
      <w:r w:rsidRPr="00D44EA6">
        <w:rPr>
          <w:sz w:val="24"/>
          <w:szCs w:val="24"/>
        </w:rPr>
        <w:t>среды</w:t>
      </w:r>
      <w:r w:rsidRPr="00D44EA6">
        <w:rPr>
          <w:spacing w:val="1"/>
          <w:sz w:val="24"/>
          <w:szCs w:val="24"/>
        </w:rPr>
        <w:t xml:space="preserve"> </w:t>
      </w:r>
      <w:r w:rsidRPr="00D44EA6">
        <w:rPr>
          <w:sz w:val="24"/>
          <w:szCs w:val="24"/>
        </w:rPr>
        <w:t>может</w:t>
      </w:r>
      <w:r w:rsidRPr="00D44EA6">
        <w:rPr>
          <w:spacing w:val="-57"/>
          <w:sz w:val="24"/>
          <w:szCs w:val="24"/>
        </w:rPr>
        <w:t xml:space="preserve"> </w:t>
      </w:r>
      <w:r w:rsidRPr="00D44EA6">
        <w:rPr>
          <w:sz w:val="24"/>
          <w:szCs w:val="24"/>
        </w:rPr>
        <w:t>предусматривать</w:t>
      </w:r>
      <w:r w:rsidRPr="00D44EA6">
        <w:rPr>
          <w:spacing w:val="1"/>
          <w:sz w:val="24"/>
          <w:szCs w:val="24"/>
        </w:rPr>
        <w:t xml:space="preserve"> </w:t>
      </w:r>
      <w:r w:rsidRPr="00D44EA6">
        <w:rPr>
          <w:sz w:val="24"/>
          <w:szCs w:val="24"/>
        </w:rPr>
        <w:t>совместную</w:t>
      </w:r>
      <w:r w:rsidRPr="00D44EA6">
        <w:rPr>
          <w:spacing w:val="1"/>
          <w:sz w:val="24"/>
          <w:szCs w:val="24"/>
        </w:rPr>
        <w:t xml:space="preserve"> </w:t>
      </w:r>
      <w:r w:rsidRPr="00D44EA6">
        <w:rPr>
          <w:sz w:val="24"/>
          <w:szCs w:val="24"/>
        </w:rPr>
        <w:t>деятельность</w:t>
      </w:r>
      <w:r w:rsidRPr="00D44EA6">
        <w:rPr>
          <w:spacing w:val="1"/>
          <w:sz w:val="24"/>
          <w:szCs w:val="24"/>
        </w:rPr>
        <w:t xml:space="preserve"> </w:t>
      </w:r>
      <w:r w:rsidRPr="00D44EA6">
        <w:rPr>
          <w:sz w:val="24"/>
          <w:szCs w:val="24"/>
        </w:rPr>
        <w:t>педагогов,</w:t>
      </w:r>
      <w:r w:rsidRPr="00D44EA6">
        <w:rPr>
          <w:spacing w:val="7"/>
          <w:sz w:val="24"/>
          <w:szCs w:val="24"/>
        </w:rPr>
        <w:t xml:space="preserve"> </w:t>
      </w:r>
      <w:r w:rsidRPr="00D44EA6">
        <w:rPr>
          <w:sz w:val="24"/>
          <w:szCs w:val="24"/>
        </w:rPr>
        <w:t>воспитанников,</w:t>
      </w:r>
      <w:r w:rsidRPr="00D44EA6">
        <w:rPr>
          <w:spacing w:val="60"/>
          <w:sz w:val="24"/>
          <w:szCs w:val="24"/>
        </w:rPr>
        <w:t xml:space="preserve"> </w:t>
      </w:r>
      <w:r w:rsidRPr="00D44EA6">
        <w:rPr>
          <w:sz w:val="24"/>
          <w:szCs w:val="24"/>
        </w:rPr>
        <w:t>других</w:t>
      </w:r>
      <w:r w:rsidRPr="00D44EA6">
        <w:rPr>
          <w:spacing w:val="5"/>
          <w:sz w:val="24"/>
          <w:szCs w:val="24"/>
        </w:rPr>
        <w:t xml:space="preserve"> </w:t>
      </w:r>
      <w:r w:rsidRPr="00D44EA6">
        <w:rPr>
          <w:sz w:val="24"/>
          <w:szCs w:val="24"/>
        </w:rPr>
        <w:t>участников</w:t>
      </w:r>
    </w:p>
    <w:p w14:paraId="6775043C" w14:textId="77777777" w:rsidR="00D44EA6" w:rsidRPr="00D44EA6" w:rsidRDefault="00D44EA6" w:rsidP="00D44EA6">
      <w:pPr>
        <w:spacing w:before="80" w:line="276" w:lineRule="auto"/>
        <w:ind w:right="432"/>
        <w:jc w:val="both"/>
        <w:rPr>
          <w:sz w:val="24"/>
          <w:szCs w:val="24"/>
        </w:rPr>
      </w:pPr>
      <w:r w:rsidRPr="00D44EA6">
        <w:rPr>
          <w:sz w:val="24"/>
          <w:szCs w:val="24"/>
        </w:rPr>
        <w:t>образовательных отношений по её созданию, поддержанию, использованию в воспитательном</w:t>
      </w:r>
      <w:r w:rsidRPr="00D44EA6">
        <w:rPr>
          <w:spacing w:val="1"/>
          <w:sz w:val="24"/>
          <w:szCs w:val="24"/>
        </w:rPr>
        <w:t xml:space="preserve"> </w:t>
      </w:r>
      <w:r w:rsidRPr="00D44EA6">
        <w:rPr>
          <w:sz w:val="24"/>
          <w:szCs w:val="24"/>
        </w:rPr>
        <w:t>процессе</w:t>
      </w:r>
      <w:r w:rsidRPr="00D44EA6">
        <w:rPr>
          <w:spacing w:val="-4"/>
          <w:sz w:val="24"/>
          <w:szCs w:val="24"/>
        </w:rPr>
        <w:t xml:space="preserve"> </w:t>
      </w:r>
      <w:r w:rsidRPr="00D44EA6">
        <w:rPr>
          <w:sz w:val="24"/>
          <w:szCs w:val="24"/>
        </w:rPr>
        <w:t>(указываются</w:t>
      </w:r>
      <w:r w:rsidRPr="00D44EA6">
        <w:rPr>
          <w:spacing w:val="-1"/>
          <w:sz w:val="24"/>
          <w:szCs w:val="24"/>
        </w:rPr>
        <w:t xml:space="preserve"> </w:t>
      </w:r>
      <w:r w:rsidRPr="00D44EA6">
        <w:rPr>
          <w:sz w:val="24"/>
          <w:szCs w:val="24"/>
        </w:rPr>
        <w:t>конкретные</w:t>
      </w:r>
      <w:r w:rsidRPr="00D44EA6">
        <w:rPr>
          <w:spacing w:val="-5"/>
          <w:sz w:val="24"/>
          <w:szCs w:val="24"/>
        </w:rPr>
        <w:t xml:space="preserve"> </w:t>
      </w:r>
      <w:r w:rsidRPr="00D44EA6">
        <w:rPr>
          <w:sz w:val="24"/>
          <w:szCs w:val="24"/>
        </w:rPr>
        <w:t>позиции,</w:t>
      </w:r>
      <w:r w:rsidRPr="00D44EA6">
        <w:rPr>
          <w:spacing w:val="-3"/>
          <w:sz w:val="24"/>
          <w:szCs w:val="24"/>
        </w:rPr>
        <w:t xml:space="preserve"> </w:t>
      </w:r>
      <w:r w:rsidRPr="00D44EA6">
        <w:rPr>
          <w:sz w:val="24"/>
          <w:szCs w:val="24"/>
        </w:rPr>
        <w:t>имеющиеся</w:t>
      </w:r>
      <w:r w:rsidRPr="00D44EA6">
        <w:rPr>
          <w:spacing w:val="-3"/>
          <w:sz w:val="24"/>
          <w:szCs w:val="24"/>
        </w:rPr>
        <w:t xml:space="preserve"> </w:t>
      </w:r>
      <w:r w:rsidRPr="00D44EA6">
        <w:rPr>
          <w:sz w:val="24"/>
          <w:szCs w:val="24"/>
        </w:rPr>
        <w:t>в</w:t>
      </w:r>
      <w:r w:rsidRPr="00D44EA6">
        <w:rPr>
          <w:spacing w:val="1"/>
          <w:sz w:val="24"/>
          <w:szCs w:val="24"/>
        </w:rPr>
        <w:t xml:space="preserve"> </w:t>
      </w:r>
      <w:r w:rsidRPr="00D44EA6">
        <w:rPr>
          <w:sz w:val="24"/>
          <w:szCs w:val="24"/>
        </w:rPr>
        <w:t>Учреждении</w:t>
      </w:r>
      <w:r w:rsidRPr="00D44EA6">
        <w:rPr>
          <w:spacing w:val="-1"/>
          <w:sz w:val="24"/>
          <w:szCs w:val="24"/>
        </w:rPr>
        <w:t xml:space="preserve"> </w:t>
      </w:r>
      <w:r w:rsidRPr="00D44EA6">
        <w:rPr>
          <w:sz w:val="24"/>
          <w:szCs w:val="24"/>
        </w:rPr>
        <w:t>или</w:t>
      </w:r>
      <w:r w:rsidRPr="00D44EA6">
        <w:rPr>
          <w:spacing w:val="-4"/>
          <w:sz w:val="24"/>
          <w:szCs w:val="24"/>
        </w:rPr>
        <w:t xml:space="preserve"> </w:t>
      </w:r>
      <w:r w:rsidRPr="00D44EA6">
        <w:rPr>
          <w:sz w:val="24"/>
          <w:szCs w:val="24"/>
        </w:rPr>
        <w:t>запланированные):</w:t>
      </w:r>
    </w:p>
    <w:p w14:paraId="0F3051EF" w14:textId="77777777" w:rsidR="00D44EA6" w:rsidRPr="00D44EA6" w:rsidRDefault="00D44EA6" w:rsidP="00D44EA6">
      <w:pPr>
        <w:spacing w:line="276" w:lineRule="auto"/>
        <w:ind w:right="426"/>
        <w:jc w:val="both"/>
        <w:rPr>
          <w:sz w:val="24"/>
          <w:szCs w:val="24"/>
        </w:rPr>
      </w:pPr>
      <w:r w:rsidRPr="00D44EA6">
        <w:rPr>
          <w:sz w:val="24"/>
          <w:szCs w:val="24"/>
        </w:rPr>
        <w:t>знаки и символы государства, региона, населенного пункта и Учреждения; компоненты</w:t>
      </w:r>
      <w:r w:rsidRPr="00D44EA6">
        <w:rPr>
          <w:spacing w:val="1"/>
          <w:sz w:val="24"/>
          <w:szCs w:val="24"/>
        </w:rPr>
        <w:t xml:space="preserve"> </w:t>
      </w:r>
      <w:r w:rsidRPr="00D44EA6">
        <w:rPr>
          <w:sz w:val="24"/>
          <w:szCs w:val="24"/>
        </w:rPr>
        <w:t>среды, отражающие региональные, этнографические и другие особенности социокультурных</w:t>
      </w:r>
      <w:r w:rsidRPr="00D44EA6">
        <w:rPr>
          <w:spacing w:val="1"/>
          <w:sz w:val="24"/>
          <w:szCs w:val="24"/>
        </w:rPr>
        <w:t xml:space="preserve"> </w:t>
      </w:r>
      <w:r w:rsidRPr="00D44EA6">
        <w:rPr>
          <w:sz w:val="24"/>
          <w:szCs w:val="24"/>
        </w:rPr>
        <w:t>условий,</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которых</w:t>
      </w:r>
      <w:r w:rsidRPr="00D44EA6">
        <w:rPr>
          <w:spacing w:val="2"/>
          <w:sz w:val="24"/>
          <w:szCs w:val="24"/>
        </w:rPr>
        <w:t xml:space="preserve"> </w:t>
      </w:r>
      <w:r w:rsidRPr="00D44EA6">
        <w:rPr>
          <w:sz w:val="24"/>
          <w:szCs w:val="24"/>
        </w:rPr>
        <w:t>находится</w:t>
      </w:r>
      <w:r w:rsidRPr="00D44EA6">
        <w:rPr>
          <w:spacing w:val="3"/>
          <w:sz w:val="24"/>
          <w:szCs w:val="24"/>
        </w:rPr>
        <w:t xml:space="preserve"> </w:t>
      </w:r>
      <w:r w:rsidRPr="00D44EA6">
        <w:rPr>
          <w:sz w:val="24"/>
          <w:szCs w:val="24"/>
        </w:rPr>
        <w:t>Учреждение;</w:t>
      </w:r>
    </w:p>
    <w:p w14:paraId="4BC3F306" w14:textId="77777777" w:rsidR="00D44EA6" w:rsidRPr="00D44EA6" w:rsidRDefault="00D44EA6" w:rsidP="00D44EA6">
      <w:pPr>
        <w:spacing w:line="276" w:lineRule="auto"/>
        <w:ind w:right="438"/>
        <w:jc w:val="both"/>
        <w:rPr>
          <w:sz w:val="24"/>
          <w:szCs w:val="24"/>
        </w:rPr>
      </w:pPr>
      <w:r w:rsidRPr="00D44EA6">
        <w:rPr>
          <w:sz w:val="24"/>
          <w:szCs w:val="24"/>
        </w:rPr>
        <w:t>компоненты среды, отражающие экологичность, природосообразность и безопасность;</w:t>
      </w:r>
      <w:r w:rsidRPr="00D44EA6">
        <w:rPr>
          <w:spacing w:val="1"/>
          <w:sz w:val="24"/>
          <w:szCs w:val="24"/>
        </w:rPr>
        <w:t xml:space="preserve"> </w:t>
      </w:r>
      <w:r w:rsidRPr="00D44EA6">
        <w:rPr>
          <w:sz w:val="24"/>
          <w:szCs w:val="24"/>
        </w:rPr>
        <w:t>компоненты</w:t>
      </w:r>
      <w:r w:rsidRPr="00D44EA6">
        <w:rPr>
          <w:spacing w:val="46"/>
          <w:sz w:val="24"/>
          <w:szCs w:val="24"/>
        </w:rPr>
        <w:t xml:space="preserve"> </w:t>
      </w:r>
      <w:r w:rsidRPr="00D44EA6">
        <w:rPr>
          <w:sz w:val="24"/>
          <w:szCs w:val="24"/>
        </w:rPr>
        <w:t>среды,</w:t>
      </w:r>
      <w:r w:rsidRPr="00D44EA6">
        <w:rPr>
          <w:spacing w:val="48"/>
          <w:sz w:val="24"/>
          <w:szCs w:val="24"/>
        </w:rPr>
        <w:t xml:space="preserve"> </w:t>
      </w:r>
      <w:r w:rsidRPr="00D44EA6">
        <w:rPr>
          <w:sz w:val="24"/>
          <w:szCs w:val="24"/>
        </w:rPr>
        <w:t>обеспечивающие</w:t>
      </w:r>
      <w:r w:rsidRPr="00D44EA6">
        <w:rPr>
          <w:spacing w:val="47"/>
          <w:sz w:val="24"/>
          <w:szCs w:val="24"/>
        </w:rPr>
        <w:t xml:space="preserve"> </w:t>
      </w:r>
      <w:r w:rsidRPr="00D44EA6">
        <w:rPr>
          <w:sz w:val="24"/>
          <w:szCs w:val="24"/>
        </w:rPr>
        <w:t>детям</w:t>
      </w:r>
      <w:r w:rsidRPr="00D44EA6">
        <w:rPr>
          <w:spacing w:val="48"/>
          <w:sz w:val="24"/>
          <w:szCs w:val="24"/>
        </w:rPr>
        <w:t xml:space="preserve"> </w:t>
      </w:r>
      <w:r w:rsidRPr="00D44EA6">
        <w:rPr>
          <w:sz w:val="24"/>
          <w:szCs w:val="24"/>
        </w:rPr>
        <w:t>возможность</w:t>
      </w:r>
      <w:r w:rsidRPr="00D44EA6">
        <w:rPr>
          <w:spacing w:val="48"/>
          <w:sz w:val="24"/>
          <w:szCs w:val="24"/>
        </w:rPr>
        <w:t xml:space="preserve"> </w:t>
      </w:r>
      <w:r w:rsidRPr="00D44EA6">
        <w:rPr>
          <w:sz w:val="24"/>
          <w:szCs w:val="24"/>
        </w:rPr>
        <w:t>общения,</w:t>
      </w:r>
      <w:r w:rsidRPr="00D44EA6">
        <w:rPr>
          <w:spacing w:val="45"/>
          <w:sz w:val="24"/>
          <w:szCs w:val="24"/>
        </w:rPr>
        <w:t xml:space="preserve"> </w:t>
      </w:r>
      <w:r w:rsidRPr="00D44EA6">
        <w:rPr>
          <w:sz w:val="24"/>
          <w:szCs w:val="24"/>
        </w:rPr>
        <w:t>игры</w:t>
      </w:r>
      <w:r w:rsidRPr="00D44EA6">
        <w:rPr>
          <w:spacing w:val="46"/>
          <w:sz w:val="24"/>
          <w:szCs w:val="24"/>
        </w:rPr>
        <w:t xml:space="preserve"> </w:t>
      </w:r>
      <w:r w:rsidRPr="00D44EA6">
        <w:rPr>
          <w:sz w:val="24"/>
          <w:szCs w:val="24"/>
        </w:rPr>
        <w:t>и</w:t>
      </w:r>
      <w:r w:rsidRPr="00D44EA6">
        <w:rPr>
          <w:spacing w:val="49"/>
          <w:sz w:val="24"/>
          <w:szCs w:val="24"/>
        </w:rPr>
        <w:t xml:space="preserve"> </w:t>
      </w:r>
      <w:r w:rsidRPr="00D44EA6">
        <w:rPr>
          <w:sz w:val="24"/>
          <w:szCs w:val="24"/>
        </w:rPr>
        <w:t>совместной</w:t>
      </w:r>
    </w:p>
    <w:p w14:paraId="374F05AC" w14:textId="77777777" w:rsidR="00D44EA6" w:rsidRPr="00D44EA6" w:rsidRDefault="00D44EA6" w:rsidP="00D44EA6">
      <w:pPr>
        <w:spacing w:line="276" w:lineRule="auto"/>
        <w:jc w:val="both"/>
        <w:rPr>
          <w:sz w:val="24"/>
          <w:szCs w:val="24"/>
        </w:rPr>
      </w:pPr>
      <w:r w:rsidRPr="00D44EA6">
        <w:rPr>
          <w:sz w:val="24"/>
          <w:szCs w:val="24"/>
        </w:rPr>
        <w:t>деятельности;</w:t>
      </w:r>
    </w:p>
    <w:p w14:paraId="6D995ED0" w14:textId="77777777" w:rsidR="00D44EA6" w:rsidRPr="00D44EA6" w:rsidRDefault="00D44EA6" w:rsidP="00D44EA6">
      <w:pPr>
        <w:spacing w:line="276" w:lineRule="auto"/>
        <w:ind w:right="435"/>
        <w:jc w:val="both"/>
        <w:rPr>
          <w:sz w:val="24"/>
          <w:szCs w:val="24"/>
        </w:rPr>
      </w:pPr>
      <w:r w:rsidRPr="00D44EA6">
        <w:rPr>
          <w:sz w:val="24"/>
          <w:szCs w:val="24"/>
        </w:rPr>
        <w:t>компоненты</w:t>
      </w:r>
      <w:r w:rsidRPr="00D44EA6">
        <w:rPr>
          <w:spacing w:val="1"/>
          <w:sz w:val="24"/>
          <w:szCs w:val="24"/>
        </w:rPr>
        <w:t xml:space="preserve"> </w:t>
      </w:r>
      <w:r w:rsidRPr="00D44EA6">
        <w:rPr>
          <w:sz w:val="24"/>
          <w:szCs w:val="24"/>
        </w:rPr>
        <w:t>среды,</w:t>
      </w:r>
      <w:r w:rsidRPr="00D44EA6">
        <w:rPr>
          <w:spacing w:val="1"/>
          <w:sz w:val="24"/>
          <w:szCs w:val="24"/>
        </w:rPr>
        <w:t xml:space="preserve"> </w:t>
      </w:r>
      <w:r w:rsidRPr="00D44EA6">
        <w:rPr>
          <w:sz w:val="24"/>
          <w:szCs w:val="24"/>
        </w:rPr>
        <w:t>отражающие</w:t>
      </w:r>
      <w:r w:rsidRPr="00D44EA6">
        <w:rPr>
          <w:spacing w:val="1"/>
          <w:sz w:val="24"/>
          <w:szCs w:val="24"/>
        </w:rPr>
        <w:t xml:space="preserve"> </w:t>
      </w:r>
      <w:r w:rsidRPr="00D44EA6">
        <w:rPr>
          <w:sz w:val="24"/>
          <w:szCs w:val="24"/>
        </w:rPr>
        <w:t>ценность</w:t>
      </w:r>
      <w:r w:rsidRPr="00D44EA6">
        <w:rPr>
          <w:spacing w:val="1"/>
          <w:sz w:val="24"/>
          <w:szCs w:val="24"/>
        </w:rPr>
        <w:t xml:space="preserve"> </w:t>
      </w:r>
      <w:r w:rsidRPr="00D44EA6">
        <w:rPr>
          <w:sz w:val="24"/>
          <w:szCs w:val="24"/>
        </w:rPr>
        <w:t>семьи,</w:t>
      </w:r>
      <w:r w:rsidRPr="00D44EA6">
        <w:rPr>
          <w:spacing w:val="1"/>
          <w:sz w:val="24"/>
          <w:szCs w:val="24"/>
        </w:rPr>
        <w:t xml:space="preserve"> </w:t>
      </w:r>
      <w:r w:rsidRPr="00D44EA6">
        <w:rPr>
          <w:sz w:val="24"/>
          <w:szCs w:val="24"/>
        </w:rPr>
        <w:t>людей</w:t>
      </w:r>
      <w:r w:rsidRPr="00D44EA6">
        <w:rPr>
          <w:spacing w:val="1"/>
          <w:sz w:val="24"/>
          <w:szCs w:val="24"/>
        </w:rPr>
        <w:t xml:space="preserve"> </w:t>
      </w:r>
      <w:r w:rsidRPr="00D44EA6">
        <w:rPr>
          <w:sz w:val="24"/>
          <w:szCs w:val="24"/>
        </w:rPr>
        <w:t>разных</w:t>
      </w:r>
      <w:r w:rsidRPr="00D44EA6">
        <w:rPr>
          <w:spacing w:val="1"/>
          <w:sz w:val="24"/>
          <w:szCs w:val="24"/>
        </w:rPr>
        <w:t xml:space="preserve"> </w:t>
      </w:r>
      <w:r w:rsidRPr="00D44EA6">
        <w:rPr>
          <w:sz w:val="24"/>
          <w:szCs w:val="24"/>
        </w:rPr>
        <w:t>поколений,</w:t>
      </w:r>
      <w:r w:rsidRPr="00D44EA6">
        <w:rPr>
          <w:spacing w:val="1"/>
          <w:sz w:val="24"/>
          <w:szCs w:val="24"/>
        </w:rPr>
        <w:t xml:space="preserve"> </w:t>
      </w:r>
      <w:r w:rsidRPr="00D44EA6">
        <w:rPr>
          <w:sz w:val="24"/>
          <w:szCs w:val="24"/>
        </w:rPr>
        <w:t>радость</w:t>
      </w:r>
      <w:r w:rsidRPr="00D44EA6">
        <w:rPr>
          <w:spacing w:val="1"/>
          <w:sz w:val="24"/>
          <w:szCs w:val="24"/>
        </w:rPr>
        <w:t xml:space="preserve"> </w:t>
      </w:r>
      <w:r w:rsidRPr="00D44EA6">
        <w:rPr>
          <w:sz w:val="24"/>
          <w:szCs w:val="24"/>
        </w:rPr>
        <w:t>общения</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семьей;</w:t>
      </w:r>
    </w:p>
    <w:p w14:paraId="2FD74EC5" w14:textId="77777777" w:rsidR="00D44EA6" w:rsidRPr="00D44EA6" w:rsidRDefault="00D44EA6" w:rsidP="00D44EA6">
      <w:pPr>
        <w:spacing w:line="276" w:lineRule="auto"/>
        <w:ind w:right="436"/>
        <w:jc w:val="both"/>
        <w:rPr>
          <w:sz w:val="24"/>
          <w:szCs w:val="24"/>
        </w:rPr>
      </w:pPr>
      <w:proofErr w:type="gramStart"/>
      <w:r w:rsidRPr="00D44EA6">
        <w:rPr>
          <w:sz w:val="24"/>
          <w:szCs w:val="24"/>
        </w:rPr>
        <w:t>компоненты</w:t>
      </w:r>
      <w:r w:rsidRPr="00D44EA6">
        <w:rPr>
          <w:spacing w:val="1"/>
          <w:sz w:val="24"/>
          <w:szCs w:val="24"/>
        </w:rPr>
        <w:t xml:space="preserve"> </w:t>
      </w:r>
      <w:r w:rsidRPr="00D44EA6">
        <w:rPr>
          <w:sz w:val="24"/>
          <w:szCs w:val="24"/>
        </w:rPr>
        <w:t>среды,</w:t>
      </w:r>
      <w:r w:rsidRPr="00D44EA6">
        <w:rPr>
          <w:spacing w:val="1"/>
          <w:sz w:val="24"/>
          <w:szCs w:val="24"/>
        </w:rPr>
        <w:t xml:space="preserve"> </w:t>
      </w:r>
      <w:r w:rsidRPr="00D44EA6">
        <w:rPr>
          <w:sz w:val="24"/>
          <w:szCs w:val="24"/>
        </w:rPr>
        <w:t>обеспечивающие</w:t>
      </w:r>
      <w:r w:rsidRPr="00D44EA6">
        <w:rPr>
          <w:spacing w:val="1"/>
          <w:sz w:val="24"/>
          <w:szCs w:val="24"/>
        </w:rPr>
        <w:t xml:space="preserve"> </w:t>
      </w:r>
      <w:r w:rsidRPr="00D44EA6">
        <w:rPr>
          <w:sz w:val="24"/>
          <w:szCs w:val="24"/>
        </w:rPr>
        <w:t>ребёнку</w:t>
      </w:r>
      <w:r w:rsidRPr="00D44EA6">
        <w:rPr>
          <w:spacing w:val="1"/>
          <w:sz w:val="24"/>
          <w:szCs w:val="24"/>
        </w:rPr>
        <w:t xml:space="preserve"> </w:t>
      </w:r>
      <w:r w:rsidRPr="00D44EA6">
        <w:rPr>
          <w:sz w:val="24"/>
          <w:szCs w:val="24"/>
        </w:rPr>
        <w:t>возможность</w:t>
      </w:r>
      <w:r w:rsidRPr="00D44EA6">
        <w:rPr>
          <w:spacing w:val="1"/>
          <w:sz w:val="24"/>
          <w:szCs w:val="24"/>
        </w:rPr>
        <w:t xml:space="preserve"> </w:t>
      </w:r>
      <w:r w:rsidRPr="00D44EA6">
        <w:rPr>
          <w:sz w:val="24"/>
          <w:szCs w:val="24"/>
        </w:rPr>
        <w:t>познавательного</w:t>
      </w:r>
      <w:r w:rsidRPr="00D44EA6">
        <w:rPr>
          <w:spacing w:val="1"/>
          <w:sz w:val="24"/>
          <w:szCs w:val="24"/>
        </w:rPr>
        <w:t xml:space="preserve"> </w:t>
      </w:r>
      <w:r w:rsidRPr="00D44EA6">
        <w:rPr>
          <w:sz w:val="24"/>
          <w:szCs w:val="24"/>
        </w:rPr>
        <w:t>развития,</w:t>
      </w:r>
      <w:r w:rsidRPr="00D44EA6">
        <w:rPr>
          <w:spacing w:val="-57"/>
          <w:sz w:val="24"/>
          <w:szCs w:val="24"/>
        </w:rPr>
        <w:t xml:space="preserve"> </w:t>
      </w:r>
      <w:r w:rsidRPr="00D44EA6">
        <w:rPr>
          <w:sz w:val="24"/>
          <w:szCs w:val="24"/>
        </w:rPr>
        <w:t>экспериментирования,</w:t>
      </w:r>
      <w:r w:rsidRPr="00D44EA6">
        <w:rPr>
          <w:spacing w:val="1"/>
          <w:sz w:val="24"/>
          <w:szCs w:val="24"/>
        </w:rPr>
        <w:t xml:space="preserve"> </w:t>
      </w:r>
      <w:r w:rsidRPr="00D44EA6">
        <w:rPr>
          <w:sz w:val="24"/>
          <w:szCs w:val="24"/>
        </w:rPr>
        <w:t>освоения</w:t>
      </w:r>
      <w:r w:rsidRPr="00D44EA6">
        <w:rPr>
          <w:spacing w:val="1"/>
          <w:sz w:val="24"/>
          <w:szCs w:val="24"/>
        </w:rPr>
        <w:t xml:space="preserve"> </w:t>
      </w:r>
      <w:r w:rsidRPr="00D44EA6">
        <w:rPr>
          <w:sz w:val="24"/>
          <w:szCs w:val="24"/>
        </w:rPr>
        <w:t>новых</w:t>
      </w:r>
      <w:r w:rsidRPr="00D44EA6">
        <w:rPr>
          <w:spacing w:val="1"/>
          <w:sz w:val="24"/>
          <w:szCs w:val="24"/>
        </w:rPr>
        <w:t xml:space="preserve"> </w:t>
      </w:r>
      <w:r w:rsidRPr="00D44EA6">
        <w:rPr>
          <w:sz w:val="24"/>
          <w:szCs w:val="24"/>
        </w:rPr>
        <w:t>технологий,</w:t>
      </w:r>
      <w:r w:rsidRPr="00D44EA6">
        <w:rPr>
          <w:spacing w:val="1"/>
          <w:sz w:val="24"/>
          <w:szCs w:val="24"/>
        </w:rPr>
        <w:t xml:space="preserve"> </w:t>
      </w:r>
      <w:r w:rsidRPr="00D44EA6">
        <w:rPr>
          <w:sz w:val="24"/>
          <w:szCs w:val="24"/>
        </w:rPr>
        <w:t>раскрывающие</w:t>
      </w:r>
      <w:r w:rsidRPr="00D44EA6">
        <w:rPr>
          <w:spacing w:val="1"/>
          <w:sz w:val="24"/>
          <w:szCs w:val="24"/>
        </w:rPr>
        <w:t xml:space="preserve"> </w:t>
      </w:r>
      <w:r w:rsidRPr="00D44EA6">
        <w:rPr>
          <w:sz w:val="24"/>
          <w:szCs w:val="24"/>
        </w:rPr>
        <w:t>красоту</w:t>
      </w:r>
      <w:r w:rsidRPr="00D44EA6">
        <w:rPr>
          <w:spacing w:val="1"/>
          <w:sz w:val="24"/>
          <w:szCs w:val="24"/>
        </w:rPr>
        <w:t xml:space="preserve"> </w:t>
      </w:r>
      <w:r w:rsidRPr="00D44EA6">
        <w:rPr>
          <w:sz w:val="24"/>
          <w:szCs w:val="24"/>
        </w:rPr>
        <w:t>знаний,</w:t>
      </w:r>
      <w:r w:rsidRPr="00D44EA6">
        <w:rPr>
          <w:spacing w:val="1"/>
          <w:sz w:val="24"/>
          <w:szCs w:val="24"/>
        </w:rPr>
        <w:t xml:space="preserve"> </w:t>
      </w:r>
      <w:r w:rsidRPr="00D44EA6">
        <w:rPr>
          <w:sz w:val="24"/>
          <w:szCs w:val="24"/>
        </w:rPr>
        <w:t>необходимость</w:t>
      </w:r>
      <w:r w:rsidRPr="00D44EA6">
        <w:rPr>
          <w:spacing w:val="-1"/>
          <w:sz w:val="24"/>
          <w:szCs w:val="24"/>
        </w:rPr>
        <w:t xml:space="preserve"> </w:t>
      </w:r>
      <w:r w:rsidRPr="00D44EA6">
        <w:rPr>
          <w:sz w:val="24"/>
          <w:szCs w:val="24"/>
        </w:rPr>
        <w:t>научного</w:t>
      </w:r>
      <w:r w:rsidRPr="00D44EA6">
        <w:rPr>
          <w:spacing w:val="-1"/>
          <w:sz w:val="24"/>
          <w:szCs w:val="24"/>
        </w:rPr>
        <w:t xml:space="preserve"> </w:t>
      </w:r>
      <w:r w:rsidRPr="00D44EA6">
        <w:rPr>
          <w:sz w:val="24"/>
          <w:szCs w:val="24"/>
        </w:rPr>
        <w:t>познания, формирующие</w:t>
      </w:r>
      <w:r w:rsidRPr="00D44EA6">
        <w:rPr>
          <w:spacing w:val="-2"/>
          <w:sz w:val="24"/>
          <w:szCs w:val="24"/>
        </w:rPr>
        <w:t xml:space="preserve"> </w:t>
      </w:r>
      <w:r w:rsidRPr="00D44EA6">
        <w:rPr>
          <w:sz w:val="24"/>
          <w:szCs w:val="24"/>
        </w:rPr>
        <w:t>научную картину</w:t>
      </w:r>
      <w:r w:rsidRPr="00D44EA6">
        <w:rPr>
          <w:spacing w:val="-4"/>
          <w:sz w:val="24"/>
          <w:szCs w:val="24"/>
        </w:rPr>
        <w:t xml:space="preserve"> </w:t>
      </w:r>
      <w:r w:rsidRPr="00D44EA6">
        <w:rPr>
          <w:sz w:val="24"/>
          <w:szCs w:val="24"/>
        </w:rPr>
        <w:t>мира;</w:t>
      </w:r>
      <w:proofErr w:type="gramEnd"/>
    </w:p>
    <w:p w14:paraId="71F5A31F" w14:textId="77777777" w:rsidR="00D44EA6" w:rsidRPr="00D44EA6" w:rsidRDefault="00D44EA6" w:rsidP="00D44EA6">
      <w:pPr>
        <w:spacing w:line="276" w:lineRule="auto"/>
        <w:ind w:right="433"/>
        <w:jc w:val="both"/>
        <w:rPr>
          <w:sz w:val="24"/>
          <w:szCs w:val="24"/>
        </w:rPr>
      </w:pPr>
      <w:r w:rsidRPr="00D44EA6">
        <w:rPr>
          <w:sz w:val="24"/>
          <w:szCs w:val="24"/>
        </w:rPr>
        <w:t>компоненты среды, обеспечивающие ребёнку возможность посильного труда, а также</w:t>
      </w:r>
      <w:r w:rsidRPr="00D44EA6">
        <w:rPr>
          <w:spacing w:val="1"/>
          <w:sz w:val="24"/>
          <w:szCs w:val="24"/>
        </w:rPr>
        <w:t xml:space="preserve"> </w:t>
      </w:r>
      <w:r w:rsidRPr="00D44EA6">
        <w:rPr>
          <w:sz w:val="24"/>
          <w:szCs w:val="24"/>
        </w:rPr>
        <w:t>отражающие</w:t>
      </w:r>
      <w:r w:rsidRPr="00D44EA6">
        <w:rPr>
          <w:spacing w:val="-2"/>
          <w:sz w:val="24"/>
          <w:szCs w:val="24"/>
        </w:rPr>
        <w:t xml:space="preserve"> </w:t>
      </w:r>
      <w:r w:rsidRPr="00D44EA6">
        <w:rPr>
          <w:sz w:val="24"/>
          <w:szCs w:val="24"/>
        </w:rPr>
        <w:t>ценности</w:t>
      </w:r>
      <w:r w:rsidRPr="00D44EA6">
        <w:rPr>
          <w:spacing w:val="-2"/>
          <w:sz w:val="24"/>
          <w:szCs w:val="24"/>
        </w:rPr>
        <w:t xml:space="preserve"> </w:t>
      </w:r>
      <w:r w:rsidRPr="00D44EA6">
        <w:rPr>
          <w:sz w:val="24"/>
          <w:szCs w:val="24"/>
        </w:rPr>
        <w:t>труда</w:t>
      </w:r>
      <w:r w:rsidRPr="00D44EA6">
        <w:rPr>
          <w:spacing w:val="-1"/>
          <w:sz w:val="24"/>
          <w:szCs w:val="24"/>
        </w:rPr>
        <w:t xml:space="preserve"> </w:t>
      </w:r>
      <w:r w:rsidRPr="00D44EA6">
        <w:rPr>
          <w:sz w:val="24"/>
          <w:szCs w:val="24"/>
        </w:rPr>
        <w:t>в</w:t>
      </w:r>
      <w:r w:rsidRPr="00D44EA6">
        <w:rPr>
          <w:spacing w:val="-2"/>
          <w:sz w:val="24"/>
          <w:szCs w:val="24"/>
        </w:rPr>
        <w:t xml:space="preserve"> </w:t>
      </w:r>
      <w:r w:rsidRPr="00D44EA6">
        <w:rPr>
          <w:sz w:val="24"/>
          <w:szCs w:val="24"/>
        </w:rPr>
        <w:t>жизни человека</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государства;</w:t>
      </w:r>
    </w:p>
    <w:p w14:paraId="777FC801" w14:textId="77777777" w:rsidR="00D44EA6" w:rsidRPr="00D44EA6" w:rsidRDefault="00D44EA6" w:rsidP="00D44EA6">
      <w:pPr>
        <w:spacing w:before="1" w:line="276" w:lineRule="auto"/>
        <w:ind w:right="435"/>
        <w:jc w:val="both"/>
        <w:rPr>
          <w:sz w:val="24"/>
          <w:szCs w:val="24"/>
        </w:rPr>
      </w:pPr>
      <w:r w:rsidRPr="00D44EA6">
        <w:rPr>
          <w:sz w:val="24"/>
          <w:szCs w:val="24"/>
        </w:rPr>
        <w:lastRenderedPageBreak/>
        <w:t>компоненты</w:t>
      </w:r>
      <w:r w:rsidRPr="00D44EA6">
        <w:rPr>
          <w:spacing w:val="1"/>
          <w:sz w:val="24"/>
          <w:szCs w:val="24"/>
        </w:rPr>
        <w:t xml:space="preserve"> </w:t>
      </w:r>
      <w:r w:rsidRPr="00D44EA6">
        <w:rPr>
          <w:sz w:val="24"/>
          <w:szCs w:val="24"/>
        </w:rPr>
        <w:t>среды,</w:t>
      </w:r>
      <w:r w:rsidRPr="00D44EA6">
        <w:rPr>
          <w:spacing w:val="1"/>
          <w:sz w:val="24"/>
          <w:szCs w:val="24"/>
        </w:rPr>
        <w:t xml:space="preserve"> </w:t>
      </w:r>
      <w:r w:rsidRPr="00D44EA6">
        <w:rPr>
          <w:sz w:val="24"/>
          <w:szCs w:val="24"/>
        </w:rPr>
        <w:t>обеспечивающие</w:t>
      </w:r>
      <w:r w:rsidRPr="00D44EA6">
        <w:rPr>
          <w:spacing w:val="1"/>
          <w:sz w:val="24"/>
          <w:szCs w:val="24"/>
        </w:rPr>
        <w:t xml:space="preserve"> </w:t>
      </w:r>
      <w:r w:rsidRPr="00D44EA6">
        <w:rPr>
          <w:sz w:val="24"/>
          <w:szCs w:val="24"/>
        </w:rPr>
        <w:t>ребёнку</w:t>
      </w:r>
      <w:r w:rsidRPr="00D44EA6">
        <w:rPr>
          <w:spacing w:val="1"/>
          <w:sz w:val="24"/>
          <w:szCs w:val="24"/>
        </w:rPr>
        <w:t xml:space="preserve"> </w:t>
      </w:r>
      <w:r w:rsidRPr="00D44EA6">
        <w:rPr>
          <w:sz w:val="24"/>
          <w:szCs w:val="24"/>
        </w:rPr>
        <w:t>возможности</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укрепления</w:t>
      </w:r>
      <w:r w:rsidRPr="00D44EA6">
        <w:rPr>
          <w:spacing w:val="1"/>
          <w:sz w:val="24"/>
          <w:szCs w:val="24"/>
        </w:rPr>
        <w:t xml:space="preserve"> </w:t>
      </w:r>
      <w:r w:rsidRPr="00D44EA6">
        <w:rPr>
          <w:sz w:val="24"/>
          <w:szCs w:val="24"/>
        </w:rPr>
        <w:t>здоровья,</w:t>
      </w:r>
      <w:r w:rsidRPr="00D44EA6">
        <w:rPr>
          <w:spacing w:val="1"/>
          <w:sz w:val="24"/>
          <w:szCs w:val="24"/>
        </w:rPr>
        <w:t xml:space="preserve"> </w:t>
      </w:r>
      <w:r w:rsidRPr="00D44EA6">
        <w:rPr>
          <w:sz w:val="24"/>
          <w:szCs w:val="24"/>
        </w:rPr>
        <w:t>раскрывающие</w:t>
      </w:r>
      <w:r w:rsidRPr="00D44EA6">
        <w:rPr>
          <w:spacing w:val="-2"/>
          <w:sz w:val="24"/>
          <w:szCs w:val="24"/>
        </w:rPr>
        <w:t xml:space="preserve"> </w:t>
      </w:r>
      <w:r w:rsidRPr="00D44EA6">
        <w:rPr>
          <w:sz w:val="24"/>
          <w:szCs w:val="24"/>
        </w:rPr>
        <w:t>смысл</w:t>
      </w:r>
      <w:r w:rsidRPr="00D44EA6">
        <w:rPr>
          <w:spacing w:val="-1"/>
          <w:sz w:val="24"/>
          <w:szCs w:val="24"/>
        </w:rPr>
        <w:t xml:space="preserve"> </w:t>
      </w:r>
      <w:r w:rsidRPr="00D44EA6">
        <w:rPr>
          <w:sz w:val="24"/>
          <w:szCs w:val="24"/>
        </w:rPr>
        <w:t>здорового</w:t>
      </w:r>
      <w:r w:rsidRPr="00D44EA6">
        <w:rPr>
          <w:spacing w:val="-1"/>
          <w:sz w:val="24"/>
          <w:szCs w:val="24"/>
        </w:rPr>
        <w:t xml:space="preserve"> </w:t>
      </w:r>
      <w:r w:rsidRPr="00D44EA6">
        <w:rPr>
          <w:sz w:val="24"/>
          <w:szCs w:val="24"/>
        </w:rPr>
        <w:t>образа</w:t>
      </w:r>
      <w:r w:rsidRPr="00D44EA6">
        <w:rPr>
          <w:spacing w:val="-1"/>
          <w:sz w:val="24"/>
          <w:szCs w:val="24"/>
        </w:rPr>
        <w:t xml:space="preserve"> </w:t>
      </w:r>
      <w:r w:rsidRPr="00D44EA6">
        <w:rPr>
          <w:sz w:val="24"/>
          <w:szCs w:val="24"/>
        </w:rPr>
        <w:t>жизни,</w:t>
      </w:r>
      <w:r w:rsidRPr="00D44EA6">
        <w:rPr>
          <w:spacing w:val="-4"/>
          <w:sz w:val="24"/>
          <w:szCs w:val="24"/>
        </w:rPr>
        <w:t xml:space="preserve"> </w:t>
      </w:r>
      <w:r w:rsidRPr="00D44EA6">
        <w:rPr>
          <w:sz w:val="24"/>
          <w:szCs w:val="24"/>
        </w:rPr>
        <w:t>физической культуры и спорта;</w:t>
      </w:r>
    </w:p>
    <w:p w14:paraId="7C28D65B" w14:textId="77777777" w:rsidR="00D44EA6" w:rsidRPr="00D44EA6" w:rsidRDefault="00D44EA6" w:rsidP="00D44EA6">
      <w:pPr>
        <w:spacing w:line="276" w:lineRule="auto"/>
        <w:ind w:right="432"/>
        <w:jc w:val="both"/>
        <w:rPr>
          <w:sz w:val="24"/>
          <w:szCs w:val="24"/>
        </w:rPr>
      </w:pPr>
      <w:r w:rsidRPr="00D44EA6">
        <w:rPr>
          <w:sz w:val="24"/>
          <w:szCs w:val="24"/>
        </w:rPr>
        <w:t>компоненты</w:t>
      </w:r>
      <w:r w:rsidRPr="00D44EA6">
        <w:rPr>
          <w:spacing w:val="1"/>
          <w:sz w:val="24"/>
          <w:szCs w:val="24"/>
        </w:rPr>
        <w:t xml:space="preserve"> </w:t>
      </w:r>
      <w:r w:rsidRPr="00D44EA6">
        <w:rPr>
          <w:sz w:val="24"/>
          <w:szCs w:val="24"/>
        </w:rPr>
        <w:t>среды,</w:t>
      </w:r>
      <w:r w:rsidRPr="00D44EA6">
        <w:rPr>
          <w:spacing w:val="1"/>
          <w:sz w:val="24"/>
          <w:szCs w:val="24"/>
        </w:rPr>
        <w:t xml:space="preserve"> </w:t>
      </w:r>
      <w:r w:rsidRPr="00D44EA6">
        <w:rPr>
          <w:sz w:val="24"/>
          <w:szCs w:val="24"/>
        </w:rPr>
        <w:t>предоставляющие</w:t>
      </w:r>
      <w:r w:rsidRPr="00D44EA6">
        <w:rPr>
          <w:spacing w:val="1"/>
          <w:sz w:val="24"/>
          <w:szCs w:val="24"/>
        </w:rPr>
        <w:t xml:space="preserve"> </w:t>
      </w:r>
      <w:r w:rsidRPr="00D44EA6">
        <w:rPr>
          <w:sz w:val="24"/>
          <w:szCs w:val="24"/>
        </w:rPr>
        <w:t>ребёнку</w:t>
      </w:r>
      <w:r w:rsidRPr="00D44EA6">
        <w:rPr>
          <w:spacing w:val="1"/>
          <w:sz w:val="24"/>
          <w:szCs w:val="24"/>
        </w:rPr>
        <w:t xml:space="preserve"> </w:t>
      </w:r>
      <w:r w:rsidRPr="00D44EA6">
        <w:rPr>
          <w:sz w:val="24"/>
          <w:szCs w:val="24"/>
        </w:rPr>
        <w:t>возможность</w:t>
      </w:r>
      <w:r w:rsidRPr="00D44EA6">
        <w:rPr>
          <w:spacing w:val="1"/>
          <w:sz w:val="24"/>
          <w:szCs w:val="24"/>
        </w:rPr>
        <w:t xml:space="preserve"> </w:t>
      </w:r>
      <w:r w:rsidRPr="00D44EA6">
        <w:rPr>
          <w:sz w:val="24"/>
          <w:szCs w:val="24"/>
        </w:rPr>
        <w:t>погружения</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культуру</w:t>
      </w:r>
      <w:r w:rsidRPr="00D44EA6">
        <w:rPr>
          <w:spacing w:val="1"/>
          <w:sz w:val="24"/>
          <w:szCs w:val="24"/>
        </w:rPr>
        <w:t xml:space="preserve"> </w:t>
      </w:r>
      <w:r w:rsidRPr="00D44EA6">
        <w:rPr>
          <w:sz w:val="24"/>
          <w:szCs w:val="24"/>
        </w:rPr>
        <w:t>России,</w:t>
      </w:r>
      <w:r w:rsidRPr="00D44EA6">
        <w:rPr>
          <w:spacing w:val="-2"/>
          <w:sz w:val="24"/>
          <w:szCs w:val="24"/>
        </w:rPr>
        <w:t xml:space="preserve"> </w:t>
      </w:r>
      <w:r w:rsidRPr="00D44EA6">
        <w:rPr>
          <w:sz w:val="24"/>
          <w:szCs w:val="24"/>
        </w:rPr>
        <w:t>знакомства</w:t>
      </w:r>
      <w:r w:rsidRPr="00D44EA6">
        <w:rPr>
          <w:spacing w:val="-3"/>
          <w:sz w:val="24"/>
          <w:szCs w:val="24"/>
        </w:rPr>
        <w:t xml:space="preserve"> </w:t>
      </w:r>
      <w:r w:rsidRPr="00D44EA6">
        <w:rPr>
          <w:sz w:val="24"/>
          <w:szCs w:val="24"/>
        </w:rPr>
        <w:t>с</w:t>
      </w:r>
      <w:r w:rsidRPr="00D44EA6">
        <w:rPr>
          <w:spacing w:val="-2"/>
          <w:sz w:val="24"/>
          <w:szCs w:val="24"/>
        </w:rPr>
        <w:t xml:space="preserve"> </w:t>
      </w:r>
      <w:r w:rsidRPr="00D44EA6">
        <w:rPr>
          <w:sz w:val="24"/>
          <w:szCs w:val="24"/>
        </w:rPr>
        <w:t>особенностями</w:t>
      </w:r>
      <w:r w:rsidRPr="00D44EA6">
        <w:rPr>
          <w:spacing w:val="-2"/>
          <w:sz w:val="24"/>
          <w:szCs w:val="24"/>
        </w:rPr>
        <w:t xml:space="preserve"> </w:t>
      </w:r>
      <w:r w:rsidRPr="00D44EA6">
        <w:rPr>
          <w:sz w:val="24"/>
          <w:szCs w:val="24"/>
        </w:rPr>
        <w:t>традиций</w:t>
      </w:r>
      <w:r w:rsidRPr="00D44EA6">
        <w:rPr>
          <w:spacing w:val="-3"/>
          <w:sz w:val="24"/>
          <w:szCs w:val="24"/>
        </w:rPr>
        <w:t xml:space="preserve"> </w:t>
      </w:r>
      <w:r w:rsidRPr="00D44EA6">
        <w:rPr>
          <w:sz w:val="24"/>
          <w:szCs w:val="24"/>
        </w:rPr>
        <w:t>многонационального</w:t>
      </w:r>
      <w:r w:rsidRPr="00D44EA6">
        <w:rPr>
          <w:spacing w:val="-1"/>
          <w:sz w:val="24"/>
          <w:szCs w:val="24"/>
        </w:rPr>
        <w:t xml:space="preserve"> </w:t>
      </w:r>
      <w:r w:rsidRPr="00D44EA6">
        <w:rPr>
          <w:sz w:val="24"/>
          <w:szCs w:val="24"/>
        </w:rPr>
        <w:t>российского</w:t>
      </w:r>
      <w:r w:rsidRPr="00D44EA6">
        <w:rPr>
          <w:spacing w:val="-2"/>
          <w:sz w:val="24"/>
          <w:szCs w:val="24"/>
        </w:rPr>
        <w:t xml:space="preserve"> </w:t>
      </w:r>
      <w:r w:rsidRPr="00D44EA6">
        <w:rPr>
          <w:sz w:val="24"/>
          <w:szCs w:val="24"/>
        </w:rPr>
        <w:t>народа.</w:t>
      </w:r>
    </w:p>
    <w:p w14:paraId="45B454F9" w14:textId="77777777" w:rsidR="00D44EA6" w:rsidRPr="00D44EA6" w:rsidRDefault="00D44EA6" w:rsidP="00D44EA6">
      <w:pPr>
        <w:spacing w:before="100" w:beforeAutospacing="1" w:after="100" w:afterAutospacing="1" w:line="276" w:lineRule="auto"/>
        <w:jc w:val="both"/>
        <w:rPr>
          <w:b/>
          <w:bCs/>
          <w:color w:val="943634" w:themeColor="accent2" w:themeShade="BF"/>
          <w:sz w:val="24"/>
          <w:szCs w:val="24"/>
          <w:lang w:eastAsia="ru-RU"/>
        </w:rPr>
      </w:pPr>
      <w:r w:rsidRPr="00D44EA6">
        <w:rPr>
          <w:b/>
          <w:bCs/>
          <w:color w:val="943634" w:themeColor="accent2" w:themeShade="BF"/>
          <w:sz w:val="24"/>
          <w:szCs w:val="24"/>
          <w:lang w:eastAsia="ru-RU"/>
        </w:rPr>
        <w:t>Региональные особенности</w:t>
      </w:r>
      <w:r w:rsidRPr="00D44EA6">
        <w:rPr>
          <w:color w:val="22272F"/>
          <w:sz w:val="24"/>
          <w:szCs w:val="24"/>
          <w:lang w:eastAsia="ru-RU"/>
        </w:rPr>
        <w:t xml:space="preserve"> </w:t>
      </w:r>
      <w:r w:rsidRPr="00D44EA6">
        <w:rPr>
          <w:b/>
          <w:color w:val="943634" w:themeColor="accent2" w:themeShade="BF"/>
          <w:sz w:val="24"/>
          <w:szCs w:val="24"/>
          <w:lang w:eastAsia="ru-RU"/>
        </w:rPr>
        <w:t>предметно-пространственной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D44EA6" w:rsidRPr="00D44EA6" w14:paraId="77276B47"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322CAE4C"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Характеристики предметно-пространственной среды ДОО, отражающие региональную специфику</w:t>
            </w:r>
          </w:p>
        </w:tc>
      </w:tr>
      <w:tr w:rsidR="00D44EA6" w:rsidRPr="00D44EA6" w14:paraId="4406C521"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3E4B828C"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1) Знаки и символы региона:</w:t>
            </w:r>
          </w:p>
          <w:p w14:paraId="71DC0328"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Государственные символы РТ.</w:t>
            </w:r>
          </w:p>
          <w:p w14:paraId="20720E9E"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Государственный герб РТ.</w:t>
            </w:r>
          </w:p>
          <w:p w14:paraId="52A78B41"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Государственный флаг РТ.</w:t>
            </w:r>
          </w:p>
          <w:p w14:paraId="00961DE0"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Государственный гимн РТ.</w:t>
            </w:r>
          </w:p>
          <w:p w14:paraId="1A04C503" w14:textId="77777777" w:rsidR="00D44EA6" w:rsidRPr="00D44EA6" w:rsidRDefault="00D44EA6" w:rsidP="00D44EA6">
            <w:pPr>
              <w:spacing w:before="100" w:beforeAutospacing="1" w:after="100" w:afterAutospacing="1" w:line="276" w:lineRule="auto"/>
              <w:jc w:val="both"/>
              <w:rPr>
                <w:i/>
                <w:iCs/>
                <w:sz w:val="24"/>
                <w:szCs w:val="24"/>
                <w:lang w:eastAsia="ru-RU"/>
              </w:rPr>
            </w:pPr>
          </w:p>
        </w:tc>
      </w:tr>
      <w:tr w:rsidR="00D44EA6" w:rsidRPr="00D44EA6" w14:paraId="084E197D"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52C55B71"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2) Компоненты среды, отражающие региональные и этнографические особенности:</w:t>
            </w:r>
          </w:p>
          <w:p w14:paraId="7851D51D"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Компоненты среды ДОО создает самостоятельно, например создание краеведческого уголка, который может включать:</w:t>
            </w:r>
          </w:p>
          <w:p w14:paraId="7669BC48"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 «Моя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14:paraId="51691502"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 «Город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задачи о городе; путешествовать по районам города (карта);</w:t>
            </w:r>
          </w:p>
          <w:p w14:paraId="4757DB7F"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Казань спортивная (знакомство со спортивными достижениями земляков, с последними спортивными событиями); </w:t>
            </w:r>
            <w:r w:rsidRPr="00D44EA6">
              <w:rPr>
                <w:i/>
                <w:iCs/>
                <w:sz w:val="24"/>
                <w:szCs w:val="24"/>
                <w:lang w:eastAsia="ru-RU"/>
              </w:rPr>
              <w:cr/>
              <w:t>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формирования основы речевой и языковой культуры, погружения детей в языковую среду);</w:t>
            </w:r>
          </w:p>
          <w:p w14:paraId="108C74F3"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14:paraId="776F51A3"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 «Хочу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14:paraId="049BBF5F"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«Национальные сундучки»: материал для игр и ознакомления с орнаментом, национальной </w:t>
            </w:r>
            <w:r w:rsidRPr="00D44EA6">
              <w:rPr>
                <w:i/>
                <w:iCs/>
                <w:sz w:val="24"/>
                <w:szCs w:val="24"/>
                <w:lang w:eastAsia="ru-RU"/>
              </w:rPr>
              <w:lastRenderedPageBreak/>
              <w:t>одеждой, бытом народов, населяющих Республику Татарстан;</w:t>
            </w:r>
          </w:p>
          <w:p w14:paraId="66095B61"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«Народные игрушки»: предметы и игрушки народов РТ;</w:t>
            </w:r>
          </w:p>
          <w:p w14:paraId="1003771A"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«Музыкальная палитра»: образцы музыкальных инструментов народов Поволжья;</w:t>
            </w:r>
          </w:p>
          <w:p w14:paraId="6FFCD245"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«История ВОВ»: наглядный и демонстрационный материал, медали и макеты военной техники, изготовленные родителями и их воспитанниками;</w:t>
            </w:r>
          </w:p>
          <w:p w14:paraId="511B9940"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 «Ремесла»: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14:paraId="2AD31394"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w:t>
            </w:r>
            <w:r w:rsidRPr="00D44EA6">
              <w:rPr>
                <w:i/>
                <w:iCs/>
                <w:sz w:val="24"/>
                <w:szCs w:val="24"/>
                <w:lang w:eastAsia="ru-RU"/>
              </w:rPr>
              <w:cr/>
              <w:t>социокультурных условий, в которых находится ДОО:</w:t>
            </w:r>
          </w:p>
          <w:p w14:paraId="7EA2DABF"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 национальные костюмы народов Поволжья, включая обувь, головной убор, украшения (иллюстрации </w:t>
            </w:r>
            <w:proofErr w:type="gramStart"/>
            <w:r w:rsidRPr="00D44EA6">
              <w:rPr>
                <w:bCs/>
                <w:i/>
                <w:iCs/>
                <w:sz w:val="24"/>
                <w:szCs w:val="24"/>
                <w:lang w:eastAsia="ru-RU"/>
              </w:rPr>
              <w:t>–к</w:t>
            </w:r>
            <w:proofErr w:type="gramEnd"/>
            <w:r w:rsidRPr="00D44EA6">
              <w:rPr>
                <w:bCs/>
                <w:i/>
                <w:iCs/>
                <w:sz w:val="24"/>
                <w:szCs w:val="24"/>
                <w:lang w:eastAsia="ru-RU"/>
              </w:rPr>
              <w:t>арточки, электронная картотека);</w:t>
            </w:r>
          </w:p>
          <w:p w14:paraId="48AEC440"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коллекция тканей, используемых при изготовлении национального костюма;</w:t>
            </w:r>
          </w:p>
          <w:p w14:paraId="73ABB69F"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предметы национального быта;</w:t>
            </w:r>
          </w:p>
          <w:p w14:paraId="1D89D6C4"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книга «Национальная татарская кухня»;</w:t>
            </w:r>
          </w:p>
          <w:p w14:paraId="4C00F159"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-фотоальбомы, буклеты, иллюстрированные книги с изображением достопримечательностей столицы Республики Татарстан - города Казани;</w:t>
            </w:r>
          </w:p>
          <w:p w14:paraId="5B37BC7F" w14:textId="77777777" w:rsidR="00D44EA6" w:rsidRPr="00D44EA6" w:rsidRDefault="00D44EA6" w:rsidP="00D44EA6">
            <w:pPr>
              <w:spacing w:before="100" w:beforeAutospacing="1" w:after="100" w:afterAutospacing="1" w:line="276" w:lineRule="auto"/>
              <w:jc w:val="both"/>
              <w:rPr>
                <w:bCs/>
                <w:i/>
                <w:iCs/>
                <w:sz w:val="24"/>
                <w:szCs w:val="24"/>
                <w:lang w:eastAsia="ru-RU"/>
              </w:rPr>
            </w:pPr>
            <w:proofErr w:type="gramStart"/>
            <w:r w:rsidRPr="00D44EA6">
              <w:rPr>
                <w:bCs/>
                <w:i/>
                <w:iCs/>
                <w:sz w:val="24"/>
                <w:szCs w:val="24"/>
                <w:lang w:eastAsia="ru-RU"/>
              </w:rPr>
              <w:t>-фотоальбомы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w:t>
            </w:r>
            <w:proofErr w:type="gramEnd"/>
          </w:p>
          <w:p w14:paraId="044733D3"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комплект костюмов по профессиям (инженер-нефтяник, строитель и др.);</w:t>
            </w:r>
          </w:p>
          <w:p w14:paraId="3A9BD768"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геральдические знаки Республики Татарстан и Российской Федерации (флаг, герб, гимн);</w:t>
            </w:r>
          </w:p>
          <w:p w14:paraId="07A37BA3"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комплекты портретов Президентов РФ, РТ, мэра города;</w:t>
            </w:r>
          </w:p>
          <w:p w14:paraId="25CAE14D"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комплекты портретов писателей, поэтов, художников-иллюстраторов и др. выдающихся личностей республики;</w:t>
            </w:r>
          </w:p>
          <w:p w14:paraId="73320C94"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 </w:t>
            </w:r>
            <w:proofErr w:type="gramStart"/>
            <w:r w:rsidRPr="00D44EA6">
              <w:rPr>
                <w:bCs/>
                <w:i/>
                <w:iCs/>
                <w:sz w:val="24"/>
                <w:szCs w:val="24"/>
                <w:lang w:eastAsia="ru-RU"/>
              </w:rPr>
              <w:t>фото-видео материалы</w:t>
            </w:r>
            <w:proofErr w:type="gramEnd"/>
            <w:r w:rsidRPr="00D44EA6">
              <w:rPr>
                <w:bCs/>
                <w:i/>
                <w:iCs/>
                <w:sz w:val="24"/>
                <w:szCs w:val="24"/>
                <w:lang w:eastAsia="ru-RU"/>
              </w:rPr>
              <w:t>, книги о подвигах героев Великой Отечественной войны (М. Джалиль, М.П. Девятаев, Г. Гафиатуллин, П.М. Гаврилов, Н.Г. Столяров и др.);</w:t>
            </w:r>
          </w:p>
          <w:p w14:paraId="62198027" w14:textId="77777777" w:rsidR="00D44EA6" w:rsidRPr="00D44EA6" w:rsidRDefault="00D44EA6" w:rsidP="00D44EA6">
            <w:pPr>
              <w:spacing w:before="100" w:beforeAutospacing="1" w:after="100" w:afterAutospacing="1" w:line="276" w:lineRule="auto"/>
              <w:jc w:val="both"/>
              <w:rPr>
                <w:bCs/>
                <w:i/>
                <w:iCs/>
                <w:sz w:val="24"/>
                <w:szCs w:val="24"/>
                <w:lang w:eastAsia="ru-RU"/>
              </w:rPr>
            </w:pPr>
            <w:proofErr w:type="gramStart"/>
            <w:r w:rsidRPr="00D44EA6">
              <w:rPr>
                <w:bCs/>
                <w:i/>
                <w:iCs/>
                <w:sz w:val="24"/>
                <w:szCs w:val="24"/>
                <w:lang w:eastAsia="ru-RU"/>
              </w:rPr>
              <w:t xml:space="preserve">- фотоальбомы, наборы открыток, видеосюжеты, презентации исторических </w:t>
            </w:r>
            <w:r w:rsidRPr="00D44EA6">
              <w:rPr>
                <w:bCs/>
                <w:i/>
                <w:iCs/>
                <w:sz w:val="24"/>
                <w:szCs w:val="24"/>
                <w:lang w:eastAsia="ru-RU"/>
              </w:rPr>
              <w:lastRenderedPageBreak/>
              <w:t>памятников, музеев, улиц родного города (села), событий прошлого;</w:t>
            </w:r>
            <w:proofErr w:type="gramEnd"/>
          </w:p>
          <w:p w14:paraId="075631B6"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14:paraId="10BDC8EB"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«Большой детский атлас»;</w:t>
            </w:r>
          </w:p>
          <w:p w14:paraId="5BD1A2E1"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глобус;</w:t>
            </w:r>
          </w:p>
          <w:p w14:paraId="146284D5" w14:textId="77777777" w:rsidR="00D44EA6" w:rsidRPr="00D44EA6" w:rsidRDefault="00D44EA6" w:rsidP="00D44EA6">
            <w:pPr>
              <w:spacing w:before="100" w:beforeAutospacing="1" w:after="100" w:afterAutospacing="1" w:line="276" w:lineRule="auto"/>
              <w:jc w:val="both"/>
              <w:rPr>
                <w:bCs/>
                <w:i/>
                <w:iCs/>
                <w:sz w:val="24"/>
                <w:szCs w:val="24"/>
                <w:lang w:eastAsia="ru-RU"/>
              </w:rPr>
            </w:pPr>
            <w:proofErr w:type="gramStart"/>
            <w:r w:rsidRPr="00D44EA6">
              <w:rPr>
                <w:bCs/>
                <w:i/>
                <w:iCs/>
                <w:sz w:val="24"/>
                <w:szCs w:val="24"/>
                <w:lang w:eastAsia="ru-RU"/>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roofErr w:type="gramEnd"/>
          </w:p>
          <w:p w14:paraId="228E92DB"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документальные (познавательные, развивающие) фильмы для детей о животных и растениях региона;</w:t>
            </w:r>
          </w:p>
          <w:p w14:paraId="52A4AD3B"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набор репродукций картин о природе родного края («Весенние кружева», Р. Исмагилов; «Зеленые кружева», «Осенние кружева», Х. Якупов и др.);</w:t>
            </w:r>
          </w:p>
          <w:p w14:paraId="129689D3" w14:textId="77777777" w:rsidR="00D44EA6" w:rsidRPr="00D44EA6" w:rsidRDefault="00D44EA6" w:rsidP="00D44EA6">
            <w:pPr>
              <w:spacing w:before="100" w:beforeAutospacing="1" w:after="100" w:afterAutospacing="1" w:line="276" w:lineRule="auto"/>
              <w:jc w:val="both"/>
              <w:rPr>
                <w:bCs/>
                <w:i/>
                <w:iCs/>
                <w:sz w:val="24"/>
                <w:szCs w:val="24"/>
                <w:lang w:eastAsia="ru-RU"/>
              </w:rPr>
            </w:pPr>
            <w:proofErr w:type="gramStart"/>
            <w:r w:rsidRPr="00D44EA6">
              <w:rPr>
                <w:bCs/>
                <w:i/>
                <w:iCs/>
                <w:sz w:val="24"/>
                <w:szCs w:val="24"/>
                <w:lang w:eastAsia="ru-RU"/>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roofErr w:type="gramEnd"/>
          </w:p>
          <w:p w14:paraId="343231E1"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иллюстрации лесных (луговых) ягод (земляника лесная, клубника луговая, малина, черника и др.);</w:t>
            </w:r>
          </w:p>
          <w:p w14:paraId="04B0507F"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муляжи овощей, фруктов, грибов;</w:t>
            </w:r>
          </w:p>
          <w:p w14:paraId="7B0CBDBF"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иллюстрации с изображением домашних животных (корова, лошадь, овца, коза, собака, кошка и др.);</w:t>
            </w:r>
          </w:p>
          <w:p w14:paraId="32D84FA2"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картинки с изображением домашних птиц (петух, курица, цыпленок, утка, гусь, индюк и др.);</w:t>
            </w:r>
          </w:p>
          <w:p w14:paraId="2F73CE72" w14:textId="77777777" w:rsidR="00D44EA6" w:rsidRPr="00D44EA6" w:rsidRDefault="00D44EA6" w:rsidP="00D44EA6">
            <w:pPr>
              <w:spacing w:before="100" w:beforeAutospacing="1" w:after="100" w:afterAutospacing="1" w:line="276" w:lineRule="auto"/>
              <w:jc w:val="both"/>
              <w:rPr>
                <w:bCs/>
                <w:i/>
                <w:iCs/>
                <w:sz w:val="24"/>
                <w:szCs w:val="24"/>
                <w:lang w:eastAsia="ru-RU"/>
              </w:rPr>
            </w:pPr>
            <w:proofErr w:type="gramStart"/>
            <w:r w:rsidRPr="00D44EA6">
              <w:rPr>
                <w:bCs/>
                <w:i/>
                <w:iCs/>
                <w:sz w:val="24"/>
                <w:szCs w:val="24"/>
                <w:lang w:eastAsia="ru-RU"/>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roofErr w:type="gramEnd"/>
          </w:p>
          <w:p w14:paraId="08C3C807" w14:textId="77777777" w:rsidR="00D44EA6" w:rsidRPr="00D44EA6" w:rsidRDefault="00D44EA6" w:rsidP="00D44EA6">
            <w:pPr>
              <w:spacing w:before="100" w:beforeAutospacing="1" w:after="100" w:afterAutospacing="1" w:line="276" w:lineRule="auto"/>
              <w:jc w:val="both"/>
              <w:rPr>
                <w:bCs/>
                <w:i/>
                <w:iCs/>
                <w:sz w:val="24"/>
                <w:szCs w:val="24"/>
                <w:lang w:eastAsia="ru-RU"/>
              </w:rPr>
            </w:pPr>
            <w:proofErr w:type="gramStart"/>
            <w:r w:rsidRPr="00D44EA6">
              <w:rPr>
                <w:bCs/>
                <w:i/>
                <w:iCs/>
                <w:sz w:val="24"/>
                <w:szCs w:val="24"/>
                <w:lang w:eastAsia="ru-RU"/>
              </w:rPr>
              <w:t>- иллюстрации с изображением зимующих птиц (сорока, ворона, синица, воробей, дятел, тетерев, глухарь, филин, сова и др.);</w:t>
            </w:r>
            <w:proofErr w:type="gramEnd"/>
          </w:p>
          <w:p w14:paraId="59DD7B80" w14:textId="77777777" w:rsidR="00D44EA6" w:rsidRPr="00D44EA6" w:rsidRDefault="00D44EA6" w:rsidP="00D44EA6">
            <w:pPr>
              <w:spacing w:before="100" w:beforeAutospacing="1" w:after="100" w:afterAutospacing="1" w:line="276" w:lineRule="auto"/>
              <w:jc w:val="both"/>
              <w:rPr>
                <w:bCs/>
                <w:i/>
                <w:iCs/>
                <w:sz w:val="24"/>
                <w:szCs w:val="24"/>
                <w:lang w:eastAsia="ru-RU"/>
              </w:rPr>
            </w:pPr>
            <w:proofErr w:type="gramStart"/>
            <w:r w:rsidRPr="00D44EA6">
              <w:rPr>
                <w:bCs/>
                <w:i/>
                <w:iCs/>
                <w:sz w:val="24"/>
                <w:szCs w:val="24"/>
                <w:lang w:eastAsia="ru-RU"/>
              </w:rPr>
              <w:t>- иллюстрации с изображением перелетных птиц (ласточка, скворец, грач, иволга, кукушка, жаворонок, соловей и др.);</w:t>
            </w:r>
            <w:proofErr w:type="gramEnd"/>
          </w:p>
          <w:p w14:paraId="20D7B7DE"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иллюстрации с изображением водоплавающих птиц, (чайка, лебедь, гусь, утка, цапля и др.);</w:t>
            </w:r>
          </w:p>
          <w:p w14:paraId="0EB57560"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 иллюстрации с изображением пернатых хищников (сокол-сапсан, ястреб, сип </w:t>
            </w:r>
            <w:r w:rsidRPr="00D44EA6">
              <w:rPr>
                <w:bCs/>
                <w:i/>
                <w:iCs/>
                <w:sz w:val="24"/>
                <w:szCs w:val="24"/>
                <w:lang w:eastAsia="ru-RU"/>
              </w:rPr>
              <w:lastRenderedPageBreak/>
              <w:t>белоголовый, гриф чёрный, орёл степной, беркут, коршун и др.);</w:t>
            </w:r>
          </w:p>
          <w:p w14:paraId="6264A06A"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набор фигурок животных и птиц;</w:t>
            </w:r>
          </w:p>
          <w:p w14:paraId="496AF9B8"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Красная книга Республики Татарстан;</w:t>
            </w:r>
          </w:p>
          <w:p w14:paraId="27FAE14F"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детские энциклопедии;</w:t>
            </w:r>
          </w:p>
          <w:p w14:paraId="5EA268E4"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w:t>
            </w:r>
            <w:proofErr w:type="gramStart"/>
            <w:r w:rsidRPr="00D44EA6">
              <w:rPr>
                <w:bCs/>
                <w:i/>
                <w:iCs/>
                <w:sz w:val="24"/>
                <w:szCs w:val="24"/>
                <w:lang w:eastAsia="ru-RU"/>
              </w:rPr>
              <w:t xml:space="preserve"> Т</w:t>
            </w:r>
            <w:proofErr w:type="gramEnd"/>
            <w:r w:rsidRPr="00D44EA6">
              <w:rPr>
                <w:bCs/>
                <w:i/>
                <w:iCs/>
                <w:sz w:val="24"/>
                <w:szCs w:val="24"/>
                <w:lang w:eastAsia="ru-RU"/>
              </w:rPr>
              <w:t>укая и др.);</w:t>
            </w:r>
          </w:p>
          <w:p w14:paraId="179EE0D3"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документальные (развивающие, познавательные) фильмы для детей, наглядные пособия об истории города Казани;</w:t>
            </w:r>
          </w:p>
          <w:p w14:paraId="4523CB01"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 документальный фильм для детей, наглядные пособия с изображением достопримечательностей </w:t>
            </w:r>
            <w:proofErr w:type="gramStart"/>
            <w:r w:rsidRPr="00D44EA6">
              <w:rPr>
                <w:bCs/>
                <w:i/>
                <w:iCs/>
                <w:sz w:val="24"/>
                <w:szCs w:val="24"/>
                <w:lang w:eastAsia="ru-RU"/>
              </w:rPr>
              <w:t>остров-града</w:t>
            </w:r>
            <w:proofErr w:type="gramEnd"/>
            <w:r w:rsidRPr="00D44EA6">
              <w:rPr>
                <w:bCs/>
                <w:i/>
                <w:iCs/>
                <w:sz w:val="24"/>
                <w:szCs w:val="24"/>
                <w:lang w:eastAsia="ru-RU"/>
              </w:rPr>
              <w:t xml:space="preserve"> Свияжск;</w:t>
            </w:r>
          </w:p>
          <w:p w14:paraId="092FC2BA"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документальный фильм для детей, наглядные пособия с изображением достопримечательностей древнего города Булгар и др.</w:t>
            </w:r>
          </w:p>
        </w:tc>
      </w:tr>
      <w:tr w:rsidR="00D44EA6" w:rsidRPr="00D44EA6" w14:paraId="6F8AE0E5"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37348190"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lastRenderedPageBreak/>
              <w:t>3) Компоненты среды, отражающие экологичность, природосообразность и безопасность (</w:t>
            </w:r>
            <w:r w:rsidRPr="00D44EA6">
              <w:rPr>
                <w:bCs/>
                <w:i/>
                <w:iCs/>
                <w:sz w:val="24"/>
                <w:szCs w:val="24"/>
                <w:lang w:eastAsia="ru-RU"/>
              </w:rPr>
              <w:t>отражающие региональную специфику</w:t>
            </w:r>
            <w:r w:rsidRPr="00D44EA6">
              <w:rPr>
                <w:i/>
                <w:iCs/>
                <w:sz w:val="24"/>
                <w:szCs w:val="24"/>
                <w:lang w:eastAsia="ru-RU"/>
              </w:rPr>
              <w:t>):</w:t>
            </w:r>
          </w:p>
          <w:p w14:paraId="745B5125"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w:t>
            </w:r>
          </w:p>
          <w:p w14:paraId="6E44DE7E"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Экологический кабинет, лаборатория, живой уголок, зимний сад и др. могут быть </w:t>
            </w:r>
            <w:proofErr w:type="gramStart"/>
            <w:r w:rsidRPr="00D44EA6">
              <w:rPr>
                <w:i/>
                <w:iCs/>
                <w:sz w:val="24"/>
                <w:szCs w:val="24"/>
                <w:lang w:eastAsia="ru-RU"/>
              </w:rPr>
              <w:t>объединены</w:t>
            </w:r>
            <w:proofErr w:type="gramEnd"/>
            <w:r w:rsidRPr="00D44EA6">
              <w:rPr>
                <w:i/>
                <w:iCs/>
                <w:sz w:val="24"/>
                <w:szCs w:val="24"/>
                <w:lang w:eastAsia="ru-RU"/>
              </w:rPr>
              <w:t xml:space="preserve">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w:t>
            </w:r>
            <w:r w:rsidRPr="00D44EA6">
              <w:rPr>
                <w:i/>
                <w:iCs/>
                <w:sz w:val="24"/>
                <w:szCs w:val="24"/>
              </w:rPr>
              <w:t xml:space="preserve"> </w:t>
            </w:r>
            <w:r w:rsidRPr="00D44EA6">
              <w:rPr>
                <w:i/>
                <w:iCs/>
                <w:sz w:val="24"/>
                <w:szCs w:val="24"/>
                <w:lang w:eastAsia="ru-RU"/>
              </w:rPr>
              <w:t>Экологическая тропа -   интересная форма работы по экологическому воспитанию.</w:t>
            </w:r>
            <w:r w:rsidRPr="00D44EA6">
              <w:rPr>
                <w:i/>
                <w:iCs/>
                <w:sz w:val="24"/>
                <w:szCs w:val="24"/>
              </w:rPr>
              <w:t xml:space="preserve"> </w:t>
            </w:r>
            <w:r w:rsidRPr="00D44EA6">
              <w:rPr>
                <w:i/>
                <w:iCs/>
                <w:sz w:val="24"/>
                <w:szCs w:val="24"/>
                <w:lang w:eastAsia="ru-RU"/>
              </w:rPr>
              <w:t>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w:t>
            </w:r>
          </w:p>
          <w:p w14:paraId="631870E5"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Развивать и воспитывать у ребенка:</w:t>
            </w:r>
          </w:p>
          <w:p w14:paraId="3BAFFB66"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Интерес к природе родного края, природным явлениям и формам жизни, понимание активной роли человека в природе.</w:t>
            </w:r>
          </w:p>
          <w:p w14:paraId="694C5BB5"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Чуткое, бережное и гуманное отношение ко всем живым существам и природным ресурсам.</w:t>
            </w:r>
          </w:p>
          <w:p w14:paraId="31671EEC"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Умение оценивать возможность собственного вклада в защиту окружающей среды и бережного обращения с ресурсами.</w:t>
            </w:r>
          </w:p>
          <w:p w14:paraId="5C1A1A5A"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lastRenderedPageBreak/>
              <w:t>Начальные знания об охране природы.</w:t>
            </w:r>
          </w:p>
          <w:p w14:paraId="7071C7A2"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Первоначальные представления об оздоровительном влиянии природы на человека.</w:t>
            </w:r>
          </w:p>
          <w:p w14:paraId="580482FE"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Представления об особенностях здорового образа жизни.</w:t>
            </w:r>
          </w:p>
          <w:p w14:paraId="40222EE7"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14:paraId="7A6E2B95"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tc>
      </w:tr>
      <w:tr w:rsidR="00D44EA6" w:rsidRPr="00D44EA6" w14:paraId="31C4E2DF"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3DE2B571"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bCs/>
                <w:i/>
                <w:iCs/>
                <w:sz w:val="24"/>
                <w:szCs w:val="24"/>
                <w:lang w:eastAsia="ru-RU"/>
              </w:rPr>
              <w:lastRenderedPageBreak/>
              <w:t xml:space="preserve">4) Компоненты среды, обеспечивающие детям возможность общения, игры и совместной деятельности </w:t>
            </w:r>
            <w:r w:rsidRPr="00D44EA6">
              <w:rPr>
                <w:i/>
                <w:iCs/>
                <w:sz w:val="24"/>
                <w:szCs w:val="24"/>
                <w:lang w:eastAsia="ru-RU"/>
              </w:rPr>
              <w:t>(</w:t>
            </w:r>
            <w:r w:rsidRPr="00D44EA6">
              <w:rPr>
                <w:bCs/>
                <w:i/>
                <w:iCs/>
                <w:sz w:val="24"/>
                <w:szCs w:val="24"/>
                <w:lang w:eastAsia="ru-RU"/>
              </w:rPr>
              <w:t>отражающие региональную специфику</w:t>
            </w:r>
            <w:r w:rsidRPr="00D44EA6">
              <w:rPr>
                <w:i/>
                <w:iCs/>
                <w:sz w:val="24"/>
                <w:szCs w:val="24"/>
                <w:lang w:eastAsia="ru-RU"/>
              </w:rPr>
              <w:t>):</w:t>
            </w:r>
          </w:p>
          <w:p w14:paraId="3D577A74"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Компоненты образовательной среды:</w:t>
            </w:r>
          </w:p>
          <w:p w14:paraId="60019C24"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 продуманное пространственное, световое и цветовое оформление среды;</w:t>
            </w:r>
          </w:p>
          <w:p w14:paraId="38CFEF6A"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свободный доступ к игрушкам и игровым материалам;</w:t>
            </w:r>
          </w:p>
          <w:p w14:paraId="1C208349"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 реализация потребностей ребенка, в том числе в игре, движении, познавательной активности, общении;</w:t>
            </w:r>
          </w:p>
          <w:p w14:paraId="26594FD4"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ориентация на возрастные физиологические особенности детей, сенситивные периоды развития и возрастные задачи развития;</w:t>
            </w:r>
          </w:p>
          <w:p w14:paraId="4B58365B"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 собственную активность ребенка;</w:t>
            </w:r>
          </w:p>
          <w:p w14:paraId="122A1FB2"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 компоненты, стимулирующие развитие интеллектуального потенциала, творческого, продуктивного мышления ребенка;</w:t>
            </w:r>
          </w:p>
          <w:p w14:paraId="750EB2F2"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 поощрительное воздействие (эффективное использование педагогами всего спектра поощрений) и др.</w:t>
            </w:r>
          </w:p>
          <w:p w14:paraId="4FF3F276"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w:t>
            </w:r>
            <w:proofErr w:type="gramStart"/>
            <w:r w:rsidRPr="00D44EA6">
              <w:rPr>
                <w:i/>
                <w:iCs/>
                <w:sz w:val="24"/>
                <w:szCs w:val="24"/>
                <w:lang w:eastAsia="ru-RU"/>
              </w:rPr>
              <w:t>ч</w:t>
            </w:r>
            <w:proofErr w:type="gramEnd"/>
            <w:r w:rsidRPr="00D44EA6">
              <w:rPr>
                <w:i/>
                <w:iCs/>
                <w:sz w:val="24"/>
                <w:szCs w:val="24"/>
                <w:lang w:eastAsia="ru-RU"/>
              </w:rPr>
              <w:t>» и получить удовлетворение от познавательной и творческой активности. Закладывать основы языковой культуры, культуры общения и деятельности.</w:t>
            </w:r>
          </w:p>
          <w:p w14:paraId="5CA97F25"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14:paraId="6D7F85F5"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Упражнять детей в переводе предложений с русского языка на </w:t>
            </w:r>
            <w:proofErr w:type="gramStart"/>
            <w:r w:rsidRPr="00D44EA6">
              <w:rPr>
                <w:i/>
                <w:iCs/>
                <w:sz w:val="24"/>
                <w:szCs w:val="24"/>
                <w:lang w:eastAsia="ru-RU"/>
              </w:rPr>
              <w:t>татарский</w:t>
            </w:r>
            <w:proofErr w:type="gramEnd"/>
            <w:r w:rsidRPr="00D44EA6">
              <w:rPr>
                <w:i/>
                <w:iCs/>
                <w:sz w:val="24"/>
                <w:szCs w:val="24"/>
                <w:lang w:eastAsia="ru-RU"/>
              </w:rPr>
              <w:t>, активизировать память и др.</w:t>
            </w:r>
          </w:p>
          <w:p w14:paraId="5042E7D6"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lastRenderedPageBreak/>
              <w:t>Региональную специфику ДОО определяет самостоятельно</w:t>
            </w:r>
          </w:p>
        </w:tc>
      </w:tr>
      <w:tr w:rsidR="00D44EA6" w:rsidRPr="00D44EA6" w14:paraId="488769DC"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69404E97"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bCs/>
                <w:i/>
                <w:iCs/>
                <w:sz w:val="24"/>
                <w:szCs w:val="24"/>
                <w:lang w:eastAsia="ru-RU"/>
              </w:rPr>
              <w:lastRenderedPageBreak/>
              <w:t xml:space="preserve">5) </w:t>
            </w:r>
            <w:r w:rsidRPr="00D44EA6">
              <w:rPr>
                <w:i/>
                <w:iCs/>
                <w:sz w:val="24"/>
                <w:szCs w:val="24"/>
                <w:lang w:eastAsia="ru-RU"/>
              </w:rPr>
              <w:t>Компоненты среды, отражающие ценность семьи, людей разных поколений, радость общения с семьей</w:t>
            </w:r>
            <w:r w:rsidRPr="00D44EA6">
              <w:rPr>
                <w:bCs/>
                <w:i/>
                <w:iCs/>
                <w:sz w:val="24"/>
                <w:szCs w:val="24"/>
                <w:lang w:eastAsia="ru-RU"/>
              </w:rPr>
              <w:t xml:space="preserve"> </w:t>
            </w:r>
            <w:r w:rsidRPr="00D44EA6">
              <w:rPr>
                <w:i/>
                <w:iCs/>
                <w:sz w:val="24"/>
                <w:szCs w:val="24"/>
                <w:lang w:eastAsia="ru-RU"/>
              </w:rPr>
              <w:t>(</w:t>
            </w:r>
            <w:r w:rsidRPr="00D44EA6">
              <w:rPr>
                <w:bCs/>
                <w:i/>
                <w:iCs/>
                <w:sz w:val="24"/>
                <w:szCs w:val="24"/>
                <w:lang w:eastAsia="ru-RU"/>
              </w:rPr>
              <w:t>отражающие региональную специфику</w:t>
            </w:r>
            <w:r w:rsidRPr="00D44EA6">
              <w:rPr>
                <w:i/>
                <w:iCs/>
                <w:sz w:val="24"/>
                <w:szCs w:val="24"/>
                <w:lang w:eastAsia="ru-RU"/>
              </w:rPr>
              <w:t>):</w:t>
            </w:r>
          </w:p>
          <w:p w14:paraId="6313DEEE"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w:t>
            </w:r>
            <w:proofErr w:type="gramStart"/>
            <w:r w:rsidRPr="00D44EA6">
              <w:rPr>
                <w:i/>
                <w:iCs/>
                <w:sz w:val="24"/>
                <w:szCs w:val="24"/>
                <w:lang w:eastAsia="ru-RU"/>
              </w:rPr>
              <w:t>со</w:t>
            </w:r>
            <w:proofErr w:type="gramEnd"/>
            <w:r w:rsidRPr="00D44EA6">
              <w:rPr>
                <w:i/>
                <w:iCs/>
                <w:sz w:val="24"/>
                <w:szCs w:val="24"/>
                <w:lang w:eastAsia="ru-RU"/>
              </w:rPr>
              <w:t xml:space="preserve">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14:paraId="0C5C35C4"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tc>
      </w:tr>
      <w:tr w:rsidR="00D44EA6" w:rsidRPr="00D44EA6" w14:paraId="6AD88A04"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0DF4E59B" w14:textId="77777777" w:rsidR="00D44EA6" w:rsidRPr="00D44EA6" w:rsidRDefault="00D44EA6" w:rsidP="00D44EA6">
            <w:pPr>
              <w:spacing w:before="100" w:beforeAutospacing="1" w:after="100" w:afterAutospacing="1" w:line="276" w:lineRule="auto"/>
              <w:jc w:val="both"/>
              <w:rPr>
                <w:i/>
                <w:iCs/>
                <w:sz w:val="24"/>
                <w:szCs w:val="24"/>
                <w:lang w:eastAsia="ru-RU"/>
              </w:rPr>
            </w:pPr>
            <w:proofErr w:type="gramStart"/>
            <w:r w:rsidRPr="00D44EA6">
              <w:rPr>
                <w:bCs/>
                <w:i/>
                <w:iCs/>
                <w:sz w:val="24"/>
                <w:szCs w:val="24"/>
                <w:lang w:eastAsia="ru-RU"/>
              </w:rPr>
              <w:t xml:space="preserve">6) </w:t>
            </w:r>
            <w:r w:rsidRPr="00D44EA6">
              <w:rPr>
                <w:i/>
                <w:iCs/>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r w:rsidRPr="00D44EA6">
              <w:rPr>
                <w:bCs/>
                <w:i/>
                <w:iCs/>
                <w:sz w:val="24"/>
                <w:szCs w:val="24"/>
                <w:lang w:eastAsia="ru-RU"/>
              </w:rPr>
              <w:t xml:space="preserve"> </w:t>
            </w:r>
            <w:r w:rsidRPr="00D44EA6">
              <w:rPr>
                <w:i/>
                <w:iCs/>
                <w:sz w:val="24"/>
                <w:szCs w:val="24"/>
                <w:lang w:eastAsia="ru-RU"/>
              </w:rPr>
              <w:t>(</w:t>
            </w:r>
            <w:r w:rsidRPr="00D44EA6">
              <w:rPr>
                <w:bCs/>
                <w:i/>
                <w:iCs/>
                <w:sz w:val="24"/>
                <w:szCs w:val="24"/>
                <w:lang w:eastAsia="ru-RU"/>
              </w:rPr>
              <w:t>отражающие региональную специфику</w:t>
            </w:r>
            <w:r w:rsidRPr="00D44EA6">
              <w:rPr>
                <w:i/>
                <w:iCs/>
                <w:sz w:val="24"/>
                <w:szCs w:val="24"/>
                <w:lang w:eastAsia="ru-RU"/>
              </w:rPr>
              <w:t>):</w:t>
            </w:r>
            <w:proofErr w:type="gramEnd"/>
          </w:p>
          <w:p w14:paraId="07192622"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«Татарча сөйләшәбез», комплект различных развивающих игр, современных средств образования и др.</w:t>
            </w:r>
          </w:p>
        </w:tc>
      </w:tr>
      <w:tr w:rsidR="00D44EA6" w:rsidRPr="00D44EA6" w14:paraId="1F5AB194"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1033A6FA"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7) </w:t>
            </w:r>
            <w:r w:rsidRPr="00D44EA6">
              <w:rPr>
                <w:i/>
                <w:iCs/>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r w:rsidRPr="00D44EA6">
              <w:rPr>
                <w:bCs/>
                <w:i/>
                <w:iCs/>
                <w:sz w:val="24"/>
                <w:szCs w:val="24"/>
                <w:lang w:eastAsia="ru-RU"/>
              </w:rPr>
              <w:t xml:space="preserve"> (отражающие региональную специфику):</w:t>
            </w:r>
          </w:p>
          <w:p w14:paraId="28999179"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Педагоги детского сада учитывают основные аспекты руководства трудовой деятельностью детей, а именно:</w:t>
            </w:r>
          </w:p>
          <w:p w14:paraId="266EA1D4"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подчеркивают общественную значимость труда;</w:t>
            </w:r>
          </w:p>
          <w:p w14:paraId="7D4317CE"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следят за тем, чтобы все виды труда и их содержание соответствовали возрастным возможностям детей;</w:t>
            </w:r>
          </w:p>
          <w:p w14:paraId="11F53938"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строго соблюдают нормы нагрузки, выполняемой детьми, не допуская их перегрузки и переутомления;</w:t>
            </w:r>
          </w:p>
          <w:p w14:paraId="07A0C4BB"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постепенно расширяют самостоятельность детей;</w:t>
            </w:r>
          </w:p>
          <w:p w14:paraId="3DA7F3EE"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w:t>
            </w:r>
          </w:p>
          <w:p w14:paraId="6F45BB90" w14:textId="77777777" w:rsidR="00D44EA6" w:rsidRPr="00D44EA6" w:rsidRDefault="00D44EA6" w:rsidP="00D44EA6">
            <w:pPr>
              <w:spacing w:before="100" w:beforeAutospacing="1" w:after="100" w:afterAutospacing="1" w:line="276" w:lineRule="auto"/>
              <w:jc w:val="both"/>
              <w:rPr>
                <w:i/>
                <w:iCs/>
                <w:sz w:val="24"/>
                <w:szCs w:val="24"/>
              </w:rPr>
            </w:pPr>
            <w:r w:rsidRPr="00D44EA6">
              <w:rPr>
                <w:bCs/>
                <w:i/>
                <w:iCs/>
                <w:sz w:val="24"/>
                <w:szCs w:val="24"/>
                <w:lang w:eastAsia="ru-RU"/>
              </w:rPr>
              <w:lastRenderedPageBreak/>
              <w:t>направляют внимание и усилия детей на качественное выполнение трудовых действий;</w:t>
            </w:r>
          </w:p>
          <w:p w14:paraId="613975CD"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формируют способность бережно и уважительно относиться к результатам своего труда и труда других людей и др.</w:t>
            </w:r>
          </w:p>
          <w:p w14:paraId="7469284A"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14:paraId="013B9187"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собственным примером трудолюбия и занятости создавать у детей соответствующее настроение, формировать стремление к полезной деятельности;</w:t>
            </w:r>
          </w:p>
          <w:p w14:paraId="654A9838"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связывать развитие трудолюбия с формированием общественных мотивов труда, желанием приносить пользу людям и др.</w:t>
            </w:r>
          </w:p>
          <w:p w14:paraId="79BE94AD" w14:textId="77777777" w:rsidR="00D44EA6" w:rsidRPr="00D44EA6" w:rsidRDefault="00D44EA6" w:rsidP="00D44EA6">
            <w:pPr>
              <w:spacing w:before="100" w:beforeAutospacing="1" w:after="100" w:afterAutospacing="1" w:line="276" w:lineRule="auto"/>
              <w:jc w:val="both"/>
              <w:rPr>
                <w:bCs/>
                <w:i/>
                <w:iCs/>
                <w:sz w:val="24"/>
                <w:szCs w:val="24"/>
                <w:lang w:eastAsia="ru-RU"/>
              </w:rPr>
            </w:pPr>
          </w:p>
        </w:tc>
      </w:tr>
      <w:tr w:rsidR="00D44EA6" w:rsidRPr="00D44EA6" w14:paraId="155C9FFC"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755B30A3"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lastRenderedPageBreak/>
              <w:t>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w:t>
            </w:r>
          </w:p>
          <w:p w14:paraId="4665CE0F"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картотека подвижных игр народов Поволжья;</w:t>
            </w:r>
          </w:p>
          <w:p w14:paraId="4A9EDE34"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атрибуты для национальных игр-состязаний (мешки, длинные палки, горшки, полотенца, вёдра с коромыслами, ложки и др.);</w:t>
            </w:r>
          </w:p>
          <w:p w14:paraId="4BBF590A"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картотека игр из цикла «Сабантуй»;</w:t>
            </w:r>
          </w:p>
          <w:p w14:paraId="06C7C0E8"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мультипликационные фильмы о пользе здорового образа жизни, про здоровое питание;</w:t>
            </w:r>
          </w:p>
          <w:p w14:paraId="384049D1"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p>
        </w:tc>
      </w:tr>
      <w:tr w:rsidR="00D44EA6" w:rsidRPr="00D44EA6" w14:paraId="10B58BEF"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1D723DD9"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bCs/>
                <w:i/>
                <w:iCs/>
                <w:sz w:val="24"/>
                <w:szCs w:val="24"/>
                <w:lang w:eastAsia="ru-RU"/>
              </w:rPr>
              <w:t xml:space="preserve">9) </w:t>
            </w:r>
            <w:r w:rsidRPr="00D44EA6">
              <w:rPr>
                <w:i/>
                <w:iCs/>
                <w:sz w:val="24"/>
                <w:szCs w:val="24"/>
                <w:lang w:eastAsia="ru-RU"/>
              </w:rPr>
              <w:t xml:space="preserve">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w:t>
            </w:r>
            <w:r w:rsidRPr="00D44EA6">
              <w:rPr>
                <w:bCs/>
                <w:i/>
                <w:iCs/>
                <w:sz w:val="24"/>
                <w:szCs w:val="24"/>
                <w:lang w:eastAsia="ru-RU"/>
              </w:rPr>
              <w:t>(отражающие региональную специфику):</w:t>
            </w:r>
          </w:p>
          <w:p w14:paraId="42BB6342"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 </w:t>
            </w:r>
          </w:p>
          <w:p w14:paraId="29DBA203"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 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 </w:t>
            </w:r>
          </w:p>
          <w:p w14:paraId="69E3080E"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 патриотических уголков с символикой России и малой родины, портретами президента </w:t>
            </w:r>
            <w:r w:rsidRPr="00D44EA6">
              <w:rPr>
                <w:bCs/>
                <w:i/>
                <w:iCs/>
                <w:sz w:val="24"/>
                <w:szCs w:val="24"/>
                <w:lang w:eastAsia="ru-RU"/>
              </w:rPr>
              <w:lastRenderedPageBreak/>
              <w:t xml:space="preserve">России, а также картами России и малой родины; </w:t>
            </w:r>
          </w:p>
          <w:p w14:paraId="45B8FF6A"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 книжных уголков, содержащих литературные произведения писателей и поэтов своего края; </w:t>
            </w:r>
          </w:p>
          <w:p w14:paraId="652B68C9"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фольклорные произведения (сказки, загадки, считалки, потешки, песенки, заклички, пословицы, поговорки);</w:t>
            </w:r>
          </w:p>
          <w:p w14:paraId="4D5FDAB5"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 ‒ музыкальных уголков, где представлены народные музыкальные инструменты, а также музыкальный материал (колыбельные, народные песни); </w:t>
            </w:r>
          </w:p>
          <w:p w14:paraId="71563CF9"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 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детей народными костюмами; </w:t>
            </w:r>
          </w:p>
          <w:p w14:paraId="146E19E4"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 спортивных уголков с информацией о спортсменах, прославивших родной край своими достижениями в спорте, атрибутами к народным подвижным играм; </w:t>
            </w:r>
          </w:p>
          <w:p w14:paraId="5EE3F600"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 мини-лабораторий с необходимым оборудованием и материалами для проведения опытов, образцами полезных ископаемых родного края; </w:t>
            </w:r>
          </w:p>
          <w:p w14:paraId="6A61445A"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 уголков природы с гербариями растений, иллюстрациями растений и животных, распространенных в регионе, а также тех, которые занесены в Красную книгу; </w:t>
            </w:r>
          </w:p>
          <w:p w14:paraId="30880F2E"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14:paraId="6EBB336C"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 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14:paraId="1EB09CAA"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w:t>
            </w:r>
            <w:proofErr w:type="gramStart"/>
            <w:r w:rsidRPr="00D44EA6">
              <w:rPr>
                <w:bCs/>
                <w:i/>
                <w:iCs/>
                <w:sz w:val="24"/>
                <w:szCs w:val="24"/>
                <w:lang w:eastAsia="ru-RU"/>
              </w:rPr>
              <w:t>бережно</w:t>
            </w:r>
            <w:proofErr w:type="gramEnd"/>
            <w:r w:rsidRPr="00D44EA6">
              <w:rPr>
                <w:bCs/>
                <w:i/>
                <w:iCs/>
                <w:sz w:val="24"/>
                <w:szCs w:val="24"/>
                <w:lang w:eastAsia="ru-RU"/>
              </w:rPr>
              <w:t xml:space="preserve"> относиться к культурным ценностям и правильно вести себя в музее. </w:t>
            </w:r>
          </w:p>
          <w:p w14:paraId="7876E4EB"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14:paraId="0439104C"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w:t>
            </w:r>
            <w:r w:rsidRPr="00D44EA6">
              <w:rPr>
                <w:bCs/>
                <w:i/>
                <w:iCs/>
                <w:sz w:val="24"/>
                <w:szCs w:val="24"/>
                <w:lang w:eastAsia="ru-RU"/>
              </w:rPr>
              <w:lastRenderedPageBreak/>
              <w:t>колоса, звезд и полумесяца и др. Развивать интерес к предметам искусства.</w:t>
            </w:r>
          </w:p>
          <w:p w14:paraId="1C32F014"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14:paraId="6930F925"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и др.</w:t>
            </w:r>
          </w:p>
          <w:p w14:paraId="16D2DE08"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w:t>
            </w:r>
          </w:p>
          <w:p w14:paraId="329C875D"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Компоненты среды, предоставляющие ребёнку возможность погружения в культуру России, ДОО продумывает самостоятельно.</w:t>
            </w:r>
          </w:p>
          <w:p w14:paraId="3A01C5F0" w14:textId="77777777" w:rsidR="00D44EA6" w:rsidRPr="00D44EA6" w:rsidRDefault="00D44EA6" w:rsidP="00D44EA6">
            <w:pPr>
              <w:spacing w:before="100" w:beforeAutospacing="1" w:after="100" w:afterAutospacing="1" w:line="276" w:lineRule="auto"/>
              <w:jc w:val="both"/>
              <w:rPr>
                <w:bCs/>
                <w:i/>
                <w:iCs/>
                <w:sz w:val="24"/>
                <w:szCs w:val="24"/>
                <w:lang w:eastAsia="ru-RU"/>
              </w:rPr>
            </w:pPr>
            <w:proofErr w:type="gramStart"/>
            <w:r w:rsidRPr="00D44EA6">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w:t>
            </w:r>
            <w:proofErr w:type="gramEnd"/>
            <w:r w:rsidRPr="00D44EA6">
              <w:rPr>
                <w:bCs/>
                <w:i/>
                <w:iCs/>
                <w:sz w:val="24"/>
                <w:szCs w:val="24"/>
                <w:lang w:eastAsia="ru-RU"/>
              </w:rPr>
              <w:t>.gov.ru/document/f4f7837770384bfa1faa1827ec8d72d4/download/5558/ (дата обращения 25.04.2023)</w:t>
            </w:r>
          </w:p>
          <w:p w14:paraId="71136924" w14:textId="77777777" w:rsidR="00D44EA6" w:rsidRPr="00D44EA6" w:rsidRDefault="00D44EA6" w:rsidP="00D44EA6">
            <w:pPr>
              <w:spacing w:before="100" w:beforeAutospacing="1" w:after="100" w:afterAutospacing="1" w:line="276" w:lineRule="auto"/>
              <w:jc w:val="both"/>
              <w:rPr>
                <w:bCs/>
                <w:i/>
                <w:iCs/>
                <w:sz w:val="24"/>
                <w:szCs w:val="24"/>
                <w:lang w:eastAsia="ru-RU"/>
              </w:rPr>
            </w:pPr>
          </w:p>
        </w:tc>
      </w:tr>
    </w:tbl>
    <w:p w14:paraId="1FC5FB0F" w14:textId="77777777" w:rsidR="00D44EA6" w:rsidRPr="00D44EA6" w:rsidRDefault="00D44EA6" w:rsidP="00D44EA6">
      <w:pPr>
        <w:spacing w:before="100" w:beforeAutospacing="1" w:after="100" w:afterAutospacing="1" w:line="276" w:lineRule="auto"/>
        <w:jc w:val="both"/>
        <w:rPr>
          <w:color w:val="22272F"/>
          <w:sz w:val="24"/>
          <w:szCs w:val="24"/>
          <w:lang w:eastAsia="ru-RU"/>
        </w:rPr>
      </w:pPr>
      <w:r w:rsidRPr="00D44EA6">
        <w:rPr>
          <w:color w:val="22272F"/>
          <w:sz w:val="24"/>
          <w:szCs w:val="24"/>
          <w:lang w:eastAsia="ru-RU"/>
        </w:rPr>
        <w:lastRenderedPageBreak/>
        <w:t>Вся среда ДОО должна быть гармоничной и эстетически привлекательной.</w:t>
      </w:r>
    </w:p>
    <w:p w14:paraId="093D40E0" w14:textId="77777777" w:rsidR="00D44EA6" w:rsidRPr="00D44EA6" w:rsidRDefault="00D44EA6" w:rsidP="00D44EA6">
      <w:pPr>
        <w:spacing w:before="100" w:beforeAutospacing="1" w:after="100" w:afterAutospacing="1" w:line="276" w:lineRule="auto"/>
        <w:jc w:val="both"/>
        <w:rPr>
          <w:color w:val="22272F"/>
          <w:sz w:val="24"/>
          <w:szCs w:val="24"/>
          <w:lang w:eastAsia="ru-RU"/>
        </w:rPr>
      </w:pPr>
      <w:r w:rsidRPr="00D44EA6">
        <w:rPr>
          <w:color w:val="22272F"/>
          <w:sz w:val="24"/>
          <w:szCs w:val="24"/>
          <w:lang w:eastAsia="ru-RU"/>
        </w:rPr>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p w14:paraId="0DEE7D5C" w14:textId="77777777" w:rsidR="00D44EA6" w:rsidRPr="00D44EA6" w:rsidRDefault="00D44EA6" w:rsidP="00D44EA6">
      <w:pPr>
        <w:spacing w:before="5" w:line="276" w:lineRule="auto"/>
        <w:jc w:val="both"/>
        <w:rPr>
          <w:sz w:val="24"/>
          <w:szCs w:val="24"/>
        </w:rPr>
      </w:pPr>
    </w:p>
    <w:p w14:paraId="114BFDCE" w14:textId="77777777" w:rsidR="00D44EA6" w:rsidRPr="00D44EA6" w:rsidRDefault="00D44EA6" w:rsidP="00D44EA6">
      <w:pPr>
        <w:spacing w:line="276" w:lineRule="auto"/>
        <w:jc w:val="both"/>
        <w:outlineLvl w:val="1"/>
        <w:rPr>
          <w:b/>
          <w:bCs/>
          <w:sz w:val="24"/>
          <w:szCs w:val="24"/>
        </w:rPr>
      </w:pPr>
      <w:r w:rsidRPr="00D44EA6">
        <w:rPr>
          <w:b/>
          <w:bCs/>
          <w:sz w:val="24"/>
          <w:szCs w:val="24"/>
        </w:rPr>
        <w:t>Социальное</w:t>
      </w:r>
      <w:r w:rsidRPr="00D44EA6">
        <w:rPr>
          <w:b/>
          <w:bCs/>
          <w:spacing w:val="-4"/>
          <w:sz w:val="24"/>
          <w:szCs w:val="24"/>
        </w:rPr>
        <w:t xml:space="preserve"> </w:t>
      </w:r>
      <w:r w:rsidRPr="00D44EA6">
        <w:rPr>
          <w:b/>
          <w:bCs/>
          <w:sz w:val="24"/>
          <w:szCs w:val="24"/>
        </w:rPr>
        <w:t>партнерство.</w:t>
      </w:r>
    </w:p>
    <w:p w14:paraId="2B5470F9" w14:textId="77777777" w:rsidR="00D44EA6" w:rsidRPr="00D44EA6" w:rsidRDefault="00D44EA6" w:rsidP="00D44EA6">
      <w:pPr>
        <w:spacing w:line="276" w:lineRule="auto"/>
        <w:ind w:right="434"/>
        <w:jc w:val="both"/>
        <w:rPr>
          <w:sz w:val="24"/>
          <w:szCs w:val="24"/>
        </w:rPr>
      </w:pPr>
      <w:r w:rsidRPr="00D44EA6">
        <w:rPr>
          <w:sz w:val="24"/>
          <w:szCs w:val="24"/>
        </w:rPr>
        <w:t>Учреждение</w:t>
      </w:r>
      <w:r w:rsidRPr="00D44EA6">
        <w:rPr>
          <w:spacing w:val="1"/>
          <w:sz w:val="24"/>
          <w:szCs w:val="24"/>
        </w:rPr>
        <w:t xml:space="preserve"> </w:t>
      </w:r>
      <w:r w:rsidRPr="00D44EA6">
        <w:rPr>
          <w:sz w:val="24"/>
          <w:szCs w:val="24"/>
        </w:rPr>
        <w:t>обеспечивает</w:t>
      </w:r>
      <w:r w:rsidRPr="00D44EA6">
        <w:rPr>
          <w:spacing w:val="1"/>
          <w:sz w:val="24"/>
          <w:szCs w:val="24"/>
        </w:rPr>
        <w:t xml:space="preserve"> </w:t>
      </w:r>
      <w:r w:rsidRPr="00D44EA6">
        <w:rPr>
          <w:sz w:val="24"/>
          <w:szCs w:val="24"/>
        </w:rPr>
        <w:t>взаимодействие</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социумом.</w:t>
      </w:r>
      <w:r w:rsidRPr="00D44EA6">
        <w:rPr>
          <w:spacing w:val="1"/>
          <w:sz w:val="24"/>
          <w:szCs w:val="24"/>
        </w:rPr>
        <w:t xml:space="preserve"> </w:t>
      </w:r>
      <w:r w:rsidRPr="00D44EA6">
        <w:rPr>
          <w:sz w:val="24"/>
          <w:szCs w:val="24"/>
        </w:rPr>
        <w:t>Учреждение</w:t>
      </w:r>
      <w:r w:rsidRPr="00D44EA6">
        <w:rPr>
          <w:spacing w:val="1"/>
          <w:sz w:val="24"/>
          <w:szCs w:val="24"/>
        </w:rPr>
        <w:t xml:space="preserve"> </w:t>
      </w:r>
      <w:r w:rsidRPr="00D44EA6">
        <w:rPr>
          <w:sz w:val="24"/>
          <w:szCs w:val="24"/>
        </w:rPr>
        <w:t>расширяет</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налаживает связи с другими образовательными, медицинскими учреждениями и учреждениями</w:t>
      </w:r>
      <w:r w:rsidRPr="00D44EA6">
        <w:rPr>
          <w:spacing w:val="1"/>
          <w:sz w:val="24"/>
          <w:szCs w:val="24"/>
        </w:rPr>
        <w:t xml:space="preserve"> </w:t>
      </w:r>
      <w:r w:rsidRPr="00D44EA6">
        <w:rPr>
          <w:sz w:val="24"/>
          <w:szCs w:val="24"/>
        </w:rPr>
        <w:t>культуры.</w:t>
      </w:r>
      <w:r w:rsidRPr="00D44EA6">
        <w:rPr>
          <w:spacing w:val="1"/>
          <w:sz w:val="24"/>
          <w:szCs w:val="24"/>
        </w:rPr>
        <w:t xml:space="preserve"> </w:t>
      </w:r>
      <w:r w:rsidRPr="00D44EA6">
        <w:rPr>
          <w:sz w:val="24"/>
          <w:szCs w:val="24"/>
        </w:rPr>
        <w:t>Творческое</w:t>
      </w:r>
      <w:r w:rsidRPr="00D44EA6">
        <w:rPr>
          <w:spacing w:val="1"/>
          <w:sz w:val="24"/>
          <w:szCs w:val="24"/>
        </w:rPr>
        <w:t xml:space="preserve"> </w:t>
      </w:r>
      <w:r w:rsidRPr="00D44EA6">
        <w:rPr>
          <w:sz w:val="24"/>
          <w:szCs w:val="24"/>
        </w:rPr>
        <w:t>сотрудничество</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социальными</w:t>
      </w:r>
      <w:r w:rsidRPr="00D44EA6">
        <w:rPr>
          <w:spacing w:val="1"/>
          <w:sz w:val="24"/>
          <w:szCs w:val="24"/>
        </w:rPr>
        <w:t xml:space="preserve"> </w:t>
      </w:r>
      <w:r w:rsidRPr="00D44EA6">
        <w:rPr>
          <w:sz w:val="24"/>
          <w:szCs w:val="24"/>
        </w:rPr>
        <w:t>партнерами</w:t>
      </w:r>
      <w:r w:rsidRPr="00D44EA6">
        <w:rPr>
          <w:spacing w:val="1"/>
          <w:sz w:val="24"/>
          <w:szCs w:val="24"/>
        </w:rPr>
        <w:t xml:space="preserve"> </w:t>
      </w:r>
      <w:r w:rsidRPr="00D44EA6">
        <w:rPr>
          <w:sz w:val="24"/>
          <w:szCs w:val="24"/>
        </w:rPr>
        <w:t>осуществляется</w:t>
      </w:r>
      <w:r w:rsidRPr="00D44EA6">
        <w:rPr>
          <w:spacing w:val="1"/>
          <w:sz w:val="24"/>
          <w:szCs w:val="24"/>
        </w:rPr>
        <w:t xml:space="preserve"> </w:t>
      </w:r>
      <w:r w:rsidRPr="00D44EA6">
        <w:rPr>
          <w:sz w:val="24"/>
          <w:szCs w:val="24"/>
        </w:rPr>
        <w:t>согласно</w:t>
      </w:r>
      <w:r w:rsidRPr="00D44EA6">
        <w:rPr>
          <w:spacing w:val="1"/>
          <w:sz w:val="24"/>
          <w:szCs w:val="24"/>
        </w:rPr>
        <w:t xml:space="preserve"> </w:t>
      </w:r>
      <w:r w:rsidRPr="00D44EA6">
        <w:rPr>
          <w:sz w:val="24"/>
          <w:szCs w:val="24"/>
        </w:rPr>
        <w:t>договорам</w:t>
      </w:r>
      <w:r w:rsidRPr="00D44EA6">
        <w:rPr>
          <w:spacing w:val="-2"/>
          <w:sz w:val="24"/>
          <w:szCs w:val="24"/>
        </w:rPr>
        <w:t xml:space="preserve"> </w:t>
      </w:r>
      <w:r w:rsidRPr="00D44EA6">
        <w:rPr>
          <w:sz w:val="24"/>
          <w:szCs w:val="24"/>
        </w:rPr>
        <w:t>и плану</w:t>
      </w:r>
      <w:r w:rsidRPr="00D44EA6">
        <w:rPr>
          <w:spacing w:val="-5"/>
          <w:sz w:val="24"/>
          <w:szCs w:val="24"/>
        </w:rPr>
        <w:t xml:space="preserve"> </w:t>
      </w:r>
      <w:r w:rsidRPr="00D44EA6">
        <w:rPr>
          <w:sz w:val="24"/>
          <w:szCs w:val="24"/>
        </w:rPr>
        <w:t>мероприятий совместной деятельности:</w:t>
      </w:r>
    </w:p>
    <w:p w14:paraId="617ECF94" w14:textId="77777777" w:rsidR="00D44EA6" w:rsidRPr="00D44EA6" w:rsidRDefault="00D44EA6" w:rsidP="00C4684A">
      <w:pPr>
        <w:numPr>
          <w:ilvl w:val="0"/>
          <w:numId w:val="29"/>
        </w:numPr>
        <w:tabs>
          <w:tab w:val="left" w:pos="1242"/>
        </w:tabs>
        <w:spacing w:line="276" w:lineRule="auto"/>
        <w:ind w:right="426" w:firstLine="708"/>
        <w:jc w:val="both"/>
        <w:rPr>
          <w:sz w:val="24"/>
          <w:szCs w:val="24"/>
        </w:rPr>
      </w:pPr>
      <w:r w:rsidRPr="00D44EA6">
        <w:rPr>
          <w:sz w:val="24"/>
          <w:szCs w:val="24"/>
        </w:rPr>
        <w:t>МСОШ № 6 города Азнакаево Азнакаевского</w:t>
      </w:r>
      <w:r w:rsidRPr="00D44EA6">
        <w:rPr>
          <w:spacing w:val="1"/>
          <w:sz w:val="24"/>
          <w:szCs w:val="24"/>
        </w:rPr>
        <w:t xml:space="preserve"> </w:t>
      </w:r>
      <w:r w:rsidRPr="00D44EA6">
        <w:rPr>
          <w:sz w:val="24"/>
          <w:szCs w:val="24"/>
        </w:rPr>
        <w:t>муниципального</w:t>
      </w:r>
      <w:r w:rsidRPr="00D44EA6">
        <w:rPr>
          <w:spacing w:val="1"/>
          <w:sz w:val="24"/>
          <w:szCs w:val="24"/>
        </w:rPr>
        <w:t xml:space="preserve"> </w:t>
      </w:r>
      <w:r w:rsidRPr="00D44EA6">
        <w:rPr>
          <w:sz w:val="24"/>
          <w:szCs w:val="24"/>
        </w:rPr>
        <w:t>района</w:t>
      </w:r>
      <w:r w:rsidRPr="00D44EA6">
        <w:rPr>
          <w:spacing w:val="1"/>
          <w:sz w:val="24"/>
          <w:szCs w:val="24"/>
        </w:rPr>
        <w:t xml:space="preserve"> </w:t>
      </w:r>
      <w:r w:rsidRPr="00D44EA6">
        <w:rPr>
          <w:sz w:val="24"/>
          <w:szCs w:val="24"/>
        </w:rPr>
        <w:t>Республики</w:t>
      </w:r>
      <w:r w:rsidRPr="00D44EA6">
        <w:rPr>
          <w:spacing w:val="1"/>
          <w:sz w:val="24"/>
          <w:szCs w:val="24"/>
        </w:rPr>
        <w:t xml:space="preserve"> </w:t>
      </w:r>
      <w:r w:rsidRPr="00D44EA6">
        <w:rPr>
          <w:sz w:val="24"/>
          <w:szCs w:val="24"/>
        </w:rPr>
        <w:t>Татарстан"</w:t>
      </w:r>
      <w:r w:rsidRPr="00D44EA6">
        <w:rPr>
          <w:spacing w:val="1"/>
          <w:sz w:val="24"/>
          <w:szCs w:val="24"/>
        </w:rPr>
        <w:t xml:space="preserve"> </w:t>
      </w:r>
      <w:r w:rsidRPr="00D44EA6">
        <w:rPr>
          <w:sz w:val="24"/>
          <w:szCs w:val="24"/>
        </w:rPr>
        <w:t>–</w:t>
      </w:r>
      <w:r w:rsidRPr="00D44EA6">
        <w:rPr>
          <w:spacing w:val="1"/>
          <w:sz w:val="24"/>
          <w:szCs w:val="24"/>
        </w:rPr>
        <w:t xml:space="preserve"> </w:t>
      </w:r>
      <w:r w:rsidRPr="00D44EA6">
        <w:rPr>
          <w:sz w:val="24"/>
          <w:szCs w:val="24"/>
        </w:rPr>
        <w:t>организуются</w:t>
      </w:r>
      <w:r w:rsidRPr="00D44EA6">
        <w:rPr>
          <w:spacing w:val="1"/>
          <w:sz w:val="24"/>
          <w:szCs w:val="24"/>
        </w:rPr>
        <w:t xml:space="preserve"> </w:t>
      </w:r>
      <w:r w:rsidRPr="00D44EA6">
        <w:rPr>
          <w:sz w:val="24"/>
          <w:szCs w:val="24"/>
        </w:rPr>
        <w:t>совместные</w:t>
      </w:r>
      <w:r w:rsidRPr="00D44EA6">
        <w:rPr>
          <w:spacing w:val="-2"/>
          <w:sz w:val="24"/>
          <w:szCs w:val="24"/>
        </w:rPr>
        <w:t xml:space="preserve"> </w:t>
      </w:r>
      <w:r w:rsidRPr="00D44EA6">
        <w:rPr>
          <w:sz w:val="24"/>
          <w:szCs w:val="24"/>
        </w:rPr>
        <w:t>мероприятия, праздники, развлечения,</w:t>
      </w:r>
      <w:r w:rsidRPr="00D44EA6">
        <w:rPr>
          <w:spacing w:val="-1"/>
          <w:sz w:val="24"/>
          <w:szCs w:val="24"/>
        </w:rPr>
        <w:t xml:space="preserve"> </w:t>
      </w:r>
      <w:r w:rsidRPr="00D44EA6">
        <w:rPr>
          <w:sz w:val="24"/>
          <w:szCs w:val="24"/>
        </w:rPr>
        <w:t>экскурсии.</w:t>
      </w:r>
    </w:p>
    <w:p w14:paraId="58EE59C6" w14:textId="77777777" w:rsidR="00D44EA6" w:rsidRPr="00D44EA6" w:rsidRDefault="00D44EA6" w:rsidP="00D44EA6">
      <w:pPr>
        <w:spacing w:before="100" w:beforeAutospacing="1" w:after="100" w:afterAutospacing="1" w:line="276" w:lineRule="auto"/>
        <w:jc w:val="both"/>
        <w:rPr>
          <w:b/>
          <w:bCs/>
          <w:color w:val="943634" w:themeColor="accent2" w:themeShade="BF"/>
          <w:sz w:val="24"/>
          <w:szCs w:val="24"/>
          <w:lang w:eastAsia="ru-RU"/>
        </w:rPr>
      </w:pPr>
      <w:r w:rsidRPr="00D44EA6">
        <w:rPr>
          <w:b/>
          <w:bCs/>
          <w:color w:val="943634" w:themeColor="accent2" w:themeShade="BF"/>
          <w:sz w:val="24"/>
          <w:szCs w:val="24"/>
          <w:lang w:eastAsia="ru-RU"/>
        </w:rPr>
        <w:t>Региональные особенности социального партнерства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D44EA6" w:rsidRPr="00D44EA6" w14:paraId="7D361216"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4AF6E82E"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Региональные особенности реализации социального партнерства ДОО:</w:t>
            </w:r>
          </w:p>
        </w:tc>
      </w:tr>
      <w:tr w:rsidR="00D44EA6" w:rsidRPr="00D44EA6" w14:paraId="62F3F1A3"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1E60CCFB"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i/>
                <w:iCs/>
                <w:sz w:val="24"/>
                <w:szCs w:val="24"/>
                <w:lang w:eastAsia="ru-RU"/>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w:t>
            </w:r>
            <w:r w:rsidRPr="00D44EA6">
              <w:rPr>
                <w:i/>
                <w:iCs/>
                <w:sz w:val="24"/>
                <w:szCs w:val="24"/>
                <w:lang w:eastAsia="ru-RU"/>
              </w:rPr>
              <w:lastRenderedPageBreak/>
              <w:t xml:space="preserve">мероприятия и тому подобное) </w:t>
            </w:r>
            <w:r w:rsidRPr="00D44EA6">
              <w:rPr>
                <w:bCs/>
                <w:i/>
                <w:iCs/>
                <w:sz w:val="24"/>
                <w:szCs w:val="24"/>
                <w:lang w:eastAsia="ru-RU"/>
              </w:rPr>
              <w:t>(отражающие региональную специфику):</w:t>
            </w:r>
          </w:p>
          <w:p w14:paraId="02A47DBF"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Национальный музей РТ, национальная библиотека РТ, учреждения культуры, физкультуры РТ, родительское сообщество,   Татарстанское отделение Всероссийского общества охраны природы, всемирная общественная организация татарских женщин «Ак калфак» всемирный конгресс татар,  татарстанское отделение всероссийской организации «Движение первых» и др.</w:t>
            </w:r>
          </w:p>
          <w:p w14:paraId="7B78C394"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Основные шаги к эффективному взаимодействию с социальными партнерами ДОО определяет самостоятельно.</w:t>
            </w:r>
          </w:p>
        </w:tc>
      </w:tr>
      <w:tr w:rsidR="00D44EA6" w:rsidRPr="00D44EA6" w14:paraId="58AA0FB8"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4389E822" w14:textId="77777777" w:rsidR="00D44EA6" w:rsidRPr="00D44EA6" w:rsidRDefault="00D44EA6" w:rsidP="00D44EA6">
            <w:pPr>
              <w:spacing w:before="100" w:beforeAutospacing="1" w:after="100" w:afterAutospacing="1" w:line="276" w:lineRule="auto"/>
              <w:jc w:val="both"/>
              <w:rPr>
                <w:bCs/>
                <w:i/>
                <w:iCs/>
                <w:sz w:val="24"/>
                <w:szCs w:val="24"/>
                <w:lang w:eastAsia="ru-RU"/>
              </w:rPr>
            </w:pPr>
            <w:proofErr w:type="gramStart"/>
            <w:r w:rsidRPr="00D44EA6">
              <w:rPr>
                <w:i/>
                <w:iCs/>
                <w:sz w:val="24"/>
                <w:szCs w:val="24"/>
                <w:lang w:eastAsia="ru-RU"/>
              </w:rPr>
              <w:lastRenderedPageBreak/>
              <w:t>2) Участие представителей организаций-партнеров в проведении занятий в рамках дополнительного образования</w:t>
            </w:r>
            <w:r w:rsidRPr="00D44EA6">
              <w:rPr>
                <w:bCs/>
                <w:i/>
                <w:iCs/>
                <w:sz w:val="24"/>
                <w:szCs w:val="24"/>
                <w:lang w:eastAsia="ru-RU"/>
              </w:rPr>
              <w:t xml:space="preserve"> (отражающие региональную специфику):</w:t>
            </w:r>
            <w:proofErr w:type="gramEnd"/>
          </w:p>
          <w:p w14:paraId="1C9B4C1A"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получает очевидные преимущества:</w:t>
            </w:r>
          </w:p>
          <w:p w14:paraId="0CC33C91"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экскурсии на предприятия, с целью ознакомления детей с профессиями;</w:t>
            </w:r>
          </w:p>
          <w:p w14:paraId="38F74637"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встречи с представителями различных профессий;</w:t>
            </w:r>
          </w:p>
          <w:p w14:paraId="014D8706"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совместные проекты по дошкольному образованию с целью п</w:t>
            </w:r>
            <w:r w:rsidRPr="00D44EA6">
              <w:rPr>
                <w:bCs/>
                <w:i/>
                <w:iCs/>
                <w:sz w:val="24"/>
                <w:szCs w:val="24"/>
                <w:lang w:eastAsia="ru-RU"/>
              </w:rPr>
              <w:t>ередачи культурного наследия татарского народа, развития культурного диалога;</w:t>
            </w:r>
          </w:p>
          <w:p w14:paraId="164198E5"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организация выставок, культурных фестивалей и концертов;</w:t>
            </w:r>
          </w:p>
          <w:p w14:paraId="6D934702"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издание книг, брошюр, мультимедиа материалов о татарской культуре и истории на доступном для дошкольников материале;</w:t>
            </w:r>
          </w:p>
          <w:p w14:paraId="4617F773"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укрепление связей с другими народами и культурами;</w:t>
            </w:r>
          </w:p>
          <w:p w14:paraId="207CBF3C"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 xml:space="preserve">культурные фестивали, на которых представлены татарские традиции и народные обычаи;  </w:t>
            </w:r>
          </w:p>
          <w:p w14:paraId="6CC12D12"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концерты татарской музыки и народного танца и др.</w:t>
            </w:r>
          </w:p>
          <w:p w14:paraId="49EB084B" w14:textId="77777777" w:rsidR="00D44EA6" w:rsidRPr="00D44EA6" w:rsidRDefault="00D44EA6" w:rsidP="00D44EA6">
            <w:pPr>
              <w:spacing w:before="100" w:beforeAutospacing="1" w:after="100" w:afterAutospacing="1" w:line="276" w:lineRule="auto"/>
              <w:jc w:val="both"/>
              <w:rPr>
                <w:bCs/>
                <w:i/>
                <w:iCs/>
                <w:sz w:val="24"/>
                <w:szCs w:val="24"/>
                <w:lang w:eastAsia="ru-RU"/>
              </w:rPr>
            </w:pPr>
          </w:p>
        </w:tc>
      </w:tr>
      <w:tr w:rsidR="00D44EA6" w:rsidRPr="00D44EA6" w14:paraId="09B3499B"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0F29E3F5" w14:textId="77777777" w:rsidR="00D44EA6" w:rsidRPr="00D44EA6" w:rsidRDefault="00D44EA6" w:rsidP="00D44EA6">
            <w:pPr>
              <w:spacing w:before="100" w:beforeAutospacing="1" w:after="100" w:afterAutospacing="1" w:line="276" w:lineRule="auto"/>
              <w:jc w:val="both"/>
              <w:rPr>
                <w:bCs/>
                <w:i/>
                <w:iCs/>
                <w:sz w:val="24"/>
                <w:szCs w:val="24"/>
                <w:lang w:eastAsia="ru-RU"/>
              </w:rPr>
            </w:pPr>
            <w:proofErr w:type="gramStart"/>
            <w:r w:rsidRPr="00D44EA6">
              <w:rPr>
                <w:i/>
                <w:iCs/>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Pr="00D44EA6">
              <w:rPr>
                <w:bCs/>
                <w:i/>
                <w:iCs/>
                <w:sz w:val="24"/>
                <w:szCs w:val="24"/>
                <w:lang w:eastAsia="ru-RU"/>
              </w:rPr>
              <w:t xml:space="preserve"> (отражающие региональную специфику):</w:t>
            </w:r>
            <w:proofErr w:type="gramEnd"/>
          </w:p>
          <w:p w14:paraId="551AE6E0" w14:textId="77777777" w:rsidR="00D44EA6" w:rsidRPr="00D44EA6" w:rsidRDefault="00D44EA6" w:rsidP="00D44EA6">
            <w:pPr>
              <w:spacing w:before="100" w:beforeAutospacing="1" w:after="100" w:afterAutospacing="1" w:line="276" w:lineRule="auto"/>
              <w:jc w:val="both"/>
              <w:rPr>
                <w:i/>
                <w:iCs/>
                <w:sz w:val="24"/>
                <w:szCs w:val="24"/>
                <w:lang w:eastAsia="ru-RU"/>
              </w:rPr>
            </w:pPr>
            <w:proofErr w:type="gramStart"/>
            <w:r w:rsidRPr="00D44EA6">
              <w:rPr>
                <w:i/>
                <w:iCs/>
                <w:sz w:val="24"/>
                <w:szCs w:val="24"/>
                <w:lang w:eastAsia="ru-RU"/>
              </w:rPr>
              <w:t>Оформление воспитательной среды в ДОО, оформление стендов, уголков, центров, выставок в честь года родных языков и народного единства  совместно с движением татарских женщин «Ак калфак», проведение множества 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развитие музейной деятельности и в ДОО и др.</w:t>
            </w:r>
            <w:proofErr w:type="gramEnd"/>
          </w:p>
          <w:p w14:paraId="0417F40C"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lastRenderedPageBreak/>
              <w:t xml:space="preserve">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w:t>
            </w:r>
            <w:proofErr w:type="gramStart"/>
            <w:r w:rsidRPr="00D44EA6">
              <w:rPr>
                <w:i/>
                <w:iCs/>
                <w:sz w:val="24"/>
                <w:szCs w:val="24"/>
                <w:lang w:eastAsia="ru-RU"/>
              </w:rPr>
              <w:t>ДО</w:t>
            </w:r>
            <w:proofErr w:type="gramEnd"/>
            <w:r w:rsidRPr="00D44EA6">
              <w:rPr>
                <w:i/>
                <w:iCs/>
                <w:sz w:val="24"/>
                <w:szCs w:val="24"/>
                <w:lang w:eastAsia="ru-RU"/>
              </w:rPr>
              <w:t>).</w:t>
            </w:r>
          </w:p>
          <w:p w14:paraId="25FA2D94"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Проекты воспитательной направленности ДОО планирует, организует и реализует </w:t>
            </w:r>
            <w:proofErr w:type="gramStart"/>
            <w:r w:rsidRPr="00D44EA6">
              <w:rPr>
                <w:i/>
                <w:iCs/>
                <w:sz w:val="24"/>
                <w:szCs w:val="24"/>
                <w:lang w:eastAsia="ru-RU"/>
              </w:rPr>
              <w:t>согласно</w:t>
            </w:r>
            <w:proofErr w:type="gramEnd"/>
            <w:r w:rsidRPr="00D44EA6">
              <w:rPr>
                <w:i/>
                <w:iCs/>
                <w:sz w:val="24"/>
                <w:szCs w:val="24"/>
                <w:lang w:eastAsia="ru-RU"/>
              </w:rPr>
              <w:t xml:space="preserve"> утвержденного плана мероприятий.</w:t>
            </w:r>
          </w:p>
        </w:tc>
      </w:tr>
    </w:tbl>
    <w:p w14:paraId="3E1B73AF" w14:textId="77777777" w:rsidR="00D44EA6" w:rsidRPr="00D44EA6" w:rsidRDefault="00D44EA6" w:rsidP="00D44EA6">
      <w:pPr>
        <w:tabs>
          <w:tab w:val="left" w:pos="1242"/>
        </w:tabs>
        <w:spacing w:line="276" w:lineRule="auto"/>
        <w:ind w:right="426"/>
        <w:jc w:val="both"/>
        <w:rPr>
          <w:sz w:val="24"/>
          <w:szCs w:val="24"/>
        </w:rPr>
      </w:pPr>
    </w:p>
    <w:p w14:paraId="3E31D924" w14:textId="77777777" w:rsidR="00D44EA6" w:rsidRPr="00D44EA6" w:rsidRDefault="00D44EA6" w:rsidP="00D44EA6">
      <w:pPr>
        <w:spacing w:before="3" w:line="276" w:lineRule="auto"/>
        <w:jc w:val="both"/>
        <w:outlineLvl w:val="1"/>
        <w:rPr>
          <w:b/>
          <w:bCs/>
          <w:sz w:val="24"/>
          <w:szCs w:val="24"/>
        </w:rPr>
      </w:pPr>
      <w:r w:rsidRPr="00D44EA6">
        <w:rPr>
          <w:b/>
          <w:bCs/>
          <w:sz w:val="24"/>
          <w:szCs w:val="24"/>
        </w:rPr>
        <w:t>Организационный</w:t>
      </w:r>
      <w:r w:rsidRPr="00D44EA6">
        <w:rPr>
          <w:b/>
          <w:bCs/>
          <w:spacing w:val="-3"/>
          <w:sz w:val="24"/>
          <w:szCs w:val="24"/>
        </w:rPr>
        <w:t xml:space="preserve"> </w:t>
      </w:r>
      <w:r w:rsidRPr="00D44EA6">
        <w:rPr>
          <w:b/>
          <w:bCs/>
          <w:sz w:val="24"/>
          <w:szCs w:val="24"/>
        </w:rPr>
        <w:t>раздел</w:t>
      </w:r>
      <w:r w:rsidRPr="00D44EA6">
        <w:rPr>
          <w:b/>
          <w:bCs/>
          <w:spacing w:val="-4"/>
          <w:sz w:val="24"/>
          <w:szCs w:val="24"/>
        </w:rPr>
        <w:t xml:space="preserve"> </w:t>
      </w:r>
      <w:r w:rsidRPr="00D44EA6">
        <w:rPr>
          <w:b/>
          <w:bCs/>
          <w:sz w:val="24"/>
          <w:szCs w:val="24"/>
        </w:rPr>
        <w:t>Программы</w:t>
      </w:r>
      <w:r w:rsidRPr="00D44EA6">
        <w:rPr>
          <w:b/>
          <w:bCs/>
          <w:spacing w:val="-3"/>
          <w:sz w:val="24"/>
          <w:szCs w:val="24"/>
        </w:rPr>
        <w:t xml:space="preserve"> </w:t>
      </w:r>
      <w:r w:rsidRPr="00D44EA6">
        <w:rPr>
          <w:b/>
          <w:bCs/>
          <w:sz w:val="24"/>
          <w:szCs w:val="24"/>
        </w:rPr>
        <w:t>воспитания.</w:t>
      </w:r>
    </w:p>
    <w:p w14:paraId="19640862" w14:textId="77777777" w:rsidR="00D44EA6" w:rsidRPr="00D44EA6" w:rsidRDefault="00D44EA6" w:rsidP="00D44EA6">
      <w:pPr>
        <w:tabs>
          <w:tab w:val="left" w:pos="1808"/>
        </w:tabs>
        <w:spacing w:line="276" w:lineRule="auto"/>
        <w:jc w:val="both"/>
        <w:rPr>
          <w:sz w:val="24"/>
          <w:szCs w:val="24"/>
        </w:rPr>
      </w:pPr>
      <w:r w:rsidRPr="00D44EA6">
        <w:rPr>
          <w:sz w:val="24"/>
          <w:szCs w:val="24"/>
        </w:rPr>
        <w:t>1)</w:t>
      </w:r>
      <w:r w:rsidRPr="00D44EA6">
        <w:rPr>
          <w:sz w:val="24"/>
          <w:szCs w:val="24"/>
        </w:rPr>
        <w:tab/>
        <w:t>Требования</w:t>
      </w:r>
      <w:r w:rsidRPr="00D44EA6">
        <w:rPr>
          <w:spacing w:val="-3"/>
          <w:sz w:val="24"/>
          <w:szCs w:val="24"/>
        </w:rPr>
        <w:t xml:space="preserve"> </w:t>
      </w:r>
      <w:r w:rsidRPr="00D44EA6">
        <w:rPr>
          <w:sz w:val="24"/>
          <w:szCs w:val="24"/>
        </w:rPr>
        <w:t>к условиям</w:t>
      </w:r>
      <w:r w:rsidRPr="00D44EA6">
        <w:rPr>
          <w:spacing w:val="-1"/>
          <w:sz w:val="24"/>
          <w:szCs w:val="24"/>
        </w:rPr>
        <w:t xml:space="preserve"> </w:t>
      </w:r>
      <w:r w:rsidRPr="00D44EA6">
        <w:rPr>
          <w:sz w:val="24"/>
          <w:szCs w:val="24"/>
        </w:rPr>
        <w:t>работы</w:t>
      </w:r>
      <w:r w:rsidRPr="00D44EA6">
        <w:rPr>
          <w:spacing w:val="-3"/>
          <w:sz w:val="24"/>
          <w:szCs w:val="24"/>
        </w:rPr>
        <w:t xml:space="preserve"> </w:t>
      </w:r>
      <w:r w:rsidRPr="00D44EA6">
        <w:rPr>
          <w:sz w:val="24"/>
          <w:szCs w:val="24"/>
        </w:rPr>
        <w:t>с</w:t>
      </w:r>
      <w:r w:rsidRPr="00D44EA6">
        <w:rPr>
          <w:spacing w:val="-4"/>
          <w:sz w:val="24"/>
          <w:szCs w:val="24"/>
        </w:rPr>
        <w:t xml:space="preserve"> </w:t>
      </w:r>
      <w:r w:rsidRPr="00D44EA6">
        <w:rPr>
          <w:sz w:val="24"/>
          <w:szCs w:val="24"/>
        </w:rPr>
        <w:t>особыми</w:t>
      </w:r>
      <w:r w:rsidRPr="00D44EA6">
        <w:rPr>
          <w:spacing w:val="-2"/>
          <w:sz w:val="24"/>
          <w:szCs w:val="24"/>
        </w:rPr>
        <w:t xml:space="preserve"> </w:t>
      </w:r>
      <w:r w:rsidRPr="00D44EA6">
        <w:rPr>
          <w:sz w:val="24"/>
          <w:szCs w:val="24"/>
        </w:rPr>
        <w:t>категориями</w:t>
      </w:r>
      <w:r w:rsidRPr="00D44EA6">
        <w:rPr>
          <w:spacing w:val="-3"/>
          <w:sz w:val="24"/>
          <w:szCs w:val="24"/>
        </w:rPr>
        <w:t xml:space="preserve"> </w:t>
      </w:r>
      <w:r w:rsidRPr="00D44EA6">
        <w:rPr>
          <w:sz w:val="24"/>
          <w:szCs w:val="24"/>
        </w:rPr>
        <w:t>детей.</w:t>
      </w:r>
    </w:p>
    <w:p w14:paraId="2DA243F6" w14:textId="77777777" w:rsidR="00D44EA6" w:rsidRPr="00D44EA6" w:rsidRDefault="00D44EA6" w:rsidP="00D44EA6">
      <w:pPr>
        <w:spacing w:line="276" w:lineRule="auto"/>
        <w:ind w:right="427"/>
        <w:jc w:val="both"/>
        <w:rPr>
          <w:sz w:val="24"/>
          <w:szCs w:val="24"/>
        </w:rPr>
      </w:pPr>
      <w:r w:rsidRPr="00D44EA6">
        <w:rPr>
          <w:sz w:val="24"/>
          <w:szCs w:val="24"/>
        </w:rPr>
        <w:t>По своим основным задачам воспитательная работа в Учреждении не зависит от наличия</w:t>
      </w:r>
      <w:r w:rsidRPr="00D44EA6">
        <w:rPr>
          <w:spacing w:val="1"/>
          <w:sz w:val="24"/>
          <w:szCs w:val="24"/>
        </w:rPr>
        <w:t xml:space="preserve"> </w:t>
      </w:r>
      <w:r w:rsidRPr="00D44EA6">
        <w:rPr>
          <w:sz w:val="24"/>
          <w:szCs w:val="24"/>
        </w:rPr>
        <w:t>(отсутствия)</w:t>
      </w:r>
      <w:r w:rsidRPr="00D44EA6">
        <w:rPr>
          <w:spacing w:val="2"/>
          <w:sz w:val="24"/>
          <w:szCs w:val="24"/>
        </w:rPr>
        <w:t xml:space="preserve"> </w:t>
      </w:r>
      <w:r w:rsidRPr="00D44EA6">
        <w:rPr>
          <w:sz w:val="24"/>
          <w:szCs w:val="24"/>
        </w:rPr>
        <w:t>у</w:t>
      </w:r>
      <w:r w:rsidRPr="00D44EA6">
        <w:rPr>
          <w:spacing w:val="-5"/>
          <w:sz w:val="24"/>
          <w:szCs w:val="24"/>
        </w:rPr>
        <w:t xml:space="preserve"> </w:t>
      </w:r>
      <w:r w:rsidRPr="00D44EA6">
        <w:rPr>
          <w:sz w:val="24"/>
          <w:szCs w:val="24"/>
        </w:rPr>
        <w:t>ребёнка</w:t>
      </w:r>
      <w:r w:rsidRPr="00D44EA6">
        <w:rPr>
          <w:spacing w:val="-1"/>
          <w:sz w:val="24"/>
          <w:szCs w:val="24"/>
        </w:rPr>
        <w:t xml:space="preserve"> </w:t>
      </w:r>
      <w:r w:rsidRPr="00D44EA6">
        <w:rPr>
          <w:sz w:val="24"/>
          <w:szCs w:val="24"/>
        </w:rPr>
        <w:t>особых образовательных</w:t>
      </w:r>
      <w:r w:rsidRPr="00D44EA6">
        <w:rPr>
          <w:spacing w:val="2"/>
          <w:sz w:val="24"/>
          <w:szCs w:val="24"/>
        </w:rPr>
        <w:t xml:space="preserve"> </w:t>
      </w:r>
      <w:r w:rsidRPr="00D44EA6">
        <w:rPr>
          <w:sz w:val="24"/>
          <w:szCs w:val="24"/>
        </w:rPr>
        <w:t>потребностей.</w:t>
      </w:r>
    </w:p>
    <w:p w14:paraId="4515FC39" w14:textId="77777777" w:rsidR="00D44EA6" w:rsidRPr="00D44EA6" w:rsidRDefault="00D44EA6" w:rsidP="00D44EA6">
      <w:pPr>
        <w:spacing w:line="276" w:lineRule="auto"/>
        <w:ind w:right="428"/>
        <w:jc w:val="both"/>
        <w:rPr>
          <w:sz w:val="24"/>
          <w:szCs w:val="24"/>
        </w:rPr>
      </w:pPr>
      <w:r w:rsidRPr="00D44EA6">
        <w:rPr>
          <w:sz w:val="24"/>
          <w:szCs w:val="24"/>
        </w:rPr>
        <w:t>В</w:t>
      </w:r>
      <w:r w:rsidRPr="00D44EA6">
        <w:rPr>
          <w:spacing w:val="1"/>
          <w:sz w:val="24"/>
          <w:szCs w:val="24"/>
        </w:rPr>
        <w:t xml:space="preserve"> </w:t>
      </w:r>
      <w:r w:rsidRPr="00D44EA6">
        <w:rPr>
          <w:sz w:val="24"/>
          <w:szCs w:val="24"/>
        </w:rPr>
        <w:t>основе</w:t>
      </w:r>
      <w:r w:rsidRPr="00D44EA6">
        <w:rPr>
          <w:spacing w:val="1"/>
          <w:sz w:val="24"/>
          <w:szCs w:val="24"/>
        </w:rPr>
        <w:t xml:space="preserve"> </w:t>
      </w:r>
      <w:r w:rsidRPr="00D44EA6">
        <w:rPr>
          <w:sz w:val="24"/>
          <w:szCs w:val="24"/>
        </w:rPr>
        <w:t>процесса</w:t>
      </w:r>
      <w:r w:rsidRPr="00D44EA6">
        <w:rPr>
          <w:spacing w:val="1"/>
          <w:sz w:val="24"/>
          <w:szCs w:val="24"/>
        </w:rPr>
        <w:t xml:space="preserve"> </w:t>
      </w:r>
      <w:r w:rsidRPr="00D44EA6">
        <w:rPr>
          <w:sz w:val="24"/>
          <w:szCs w:val="24"/>
        </w:rPr>
        <w:t>воспитания</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Учреждении</w:t>
      </w:r>
      <w:r w:rsidRPr="00D44EA6">
        <w:rPr>
          <w:spacing w:val="1"/>
          <w:sz w:val="24"/>
          <w:szCs w:val="24"/>
        </w:rPr>
        <w:t xml:space="preserve"> </w:t>
      </w:r>
      <w:r w:rsidRPr="00D44EA6">
        <w:rPr>
          <w:sz w:val="24"/>
          <w:szCs w:val="24"/>
        </w:rPr>
        <w:t>лежат</w:t>
      </w:r>
      <w:r w:rsidRPr="00D44EA6">
        <w:rPr>
          <w:spacing w:val="1"/>
          <w:sz w:val="24"/>
          <w:szCs w:val="24"/>
        </w:rPr>
        <w:t xml:space="preserve"> </w:t>
      </w:r>
      <w:r w:rsidRPr="00D44EA6">
        <w:rPr>
          <w:sz w:val="24"/>
          <w:szCs w:val="24"/>
        </w:rPr>
        <w:t>традиционные</w:t>
      </w:r>
      <w:r w:rsidRPr="00D44EA6">
        <w:rPr>
          <w:spacing w:val="1"/>
          <w:sz w:val="24"/>
          <w:szCs w:val="24"/>
        </w:rPr>
        <w:t xml:space="preserve"> </w:t>
      </w:r>
      <w:r w:rsidRPr="00D44EA6">
        <w:rPr>
          <w:sz w:val="24"/>
          <w:szCs w:val="24"/>
        </w:rPr>
        <w:t>ценности</w:t>
      </w:r>
      <w:r w:rsidRPr="00D44EA6">
        <w:rPr>
          <w:spacing w:val="1"/>
          <w:sz w:val="24"/>
          <w:szCs w:val="24"/>
        </w:rPr>
        <w:t xml:space="preserve"> </w:t>
      </w:r>
      <w:r w:rsidRPr="00D44EA6">
        <w:rPr>
          <w:sz w:val="24"/>
          <w:szCs w:val="24"/>
        </w:rPr>
        <w:t>российского</w:t>
      </w:r>
      <w:r w:rsidRPr="00D44EA6">
        <w:rPr>
          <w:spacing w:val="1"/>
          <w:sz w:val="24"/>
          <w:szCs w:val="24"/>
        </w:rPr>
        <w:t xml:space="preserve"> </w:t>
      </w:r>
      <w:r w:rsidRPr="00D44EA6">
        <w:rPr>
          <w:sz w:val="24"/>
          <w:szCs w:val="24"/>
        </w:rPr>
        <w:t>общества.</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Учреждении</w:t>
      </w:r>
      <w:r w:rsidRPr="00D44EA6">
        <w:rPr>
          <w:spacing w:val="1"/>
          <w:sz w:val="24"/>
          <w:szCs w:val="24"/>
        </w:rPr>
        <w:t xml:space="preserve"> </w:t>
      </w:r>
      <w:r w:rsidRPr="00D44EA6">
        <w:rPr>
          <w:sz w:val="24"/>
          <w:szCs w:val="24"/>
        </w:rPr>
        <w:t>созданы</w:t>
      </w:r>
      <w:r w:rsidRPr="00D44EA6">
        <w:rPr>
          <w:spacing w:val="1"/>
          <w:sz w:val="24"/>
          <w:szCs w:val="24"/>
        </w:rPr>
        <w:t xml:space="preserve"> </w:t>
      </w:r>
      <w:r w:rsidRPr="00D44EA6">
        <w:rPr>
          <w:sz w:val="24"/>
          <w:szCs w:val="24"/>
        </w:rPr>
        <w:t>особые</w:t>
      </w:r>
      <w:r w:rsidRPr="00D44EA6">
        <w:rPr>
          <w:spacing w:val="1"/>
          <w:sz w:val="24"/>
          <w:szCs w:val="24"/>
        </w:rPr>
        <w:t xml:space="preserve"> </w:t>
      </w:r>
      <w:r w:rsidRPr="00D44EA6">
        <w:rPr>
          <w:sz w:val="24"/>
          <w:szCs w:val="24"/>
        </w:rPr>
        <w:t>условия</w:t>
      </w:r>
      <w:r w:rsidRPr="00D44EA6">
        <w:rPr>
          <w:spacing w:val="1"/>
          <w:sz w:val="24"/>
          <w:szCs w:val="24"/>
        </w:rPr>
        <w:t xml:space="preserve"> </w:t>
      </w:r>
      <w:r w:rsidRPr="00D44EA6">
        <w:rPr>
          <w:sz w:val="24"/>
          <w:szCs w:val="24"/>
        </w:rPr>
        <w:t>воспитания</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отдельных</w:t>
      </w:r>
      <w:r w:rsidRPr="00D44EA6">
        <w:rPr>
          <w:spacing w:val="-57"/>
          <w:sz w:val="24"/>
          <w:szCs w:val="24"/>
        </w:rPr>
        <w:t xml:space="preserve"> </w:t>
      </w:r>
      <w:r w:rsidRPr="00D44EA6">
        <w:rPr>
          <w:sz w:val="24"/>
          <w:szCs w:val="24"/>
        </w:rPr>
        <w:t>категорий</w:t>
      </w:r>
      <w:r w:rsidRPr="00D44EA6">
        <w:rPr>
          <w:spacing w:val="1"/>
          <w:sz w:val="24"/>
          <w:szCs w:val="24"/>
        </w:rPr>
        <w:t xml:space="preserve"> </w:t>
      </w:r>
      <w:r w:rsidRPr="00D44EA6">
        <w:rPr>
          <w:sz w:val="24"/>
          <w:szCs w:val="24"/>
        </w:rPr>
        <w:t>воспитанников,</w:t>
      </w:r>
      <w:r w:rsidRPr="00D44EA6">
        <w:rPr>
          <w:spacing w:val="1"/>
          <w:sz w:val="24"/>
          <w:szCs w:val="24"/>
        </w:rPr>
        <w:t xml:space="preserve"> </w:t>
      </w:r>
      <w:r w:rsidRPr="00D44EA6">
        <w:rPr>
          <w:sz w:val="24"/>
          <w:szCs w:val="24"/>
        </w:rPr>
        <w:t>имеющих</w:t>
      </w:r>
      <w:r w:rsidRPr="00D44EA6">
        <w:rPr>
          <w:spacing w:val="1"/>
          <w:sz w:val="24"/>
          <w:szCs w:val="24"/>
        </w:rPr>
        <w:t xml:space="preserve"> </w:t>
      </w:r>
      <w:r w:rsidRPr="00D44EA6">
        <w:rPr>
          <w:sz w:val="24"/>
          <w:szCs w:val="24"/>
        </w:rPr>
        <w:t>особые</w:t>
      </w:r>
      <w:r w:rsidRPr="00D44EA6">
        <w:rPr>
          <w:spacing w:val="1"/>
          <w:sz w:val="24"/>
          <w:szCs w:val="24"/>
        </w:rPr>
        <w:t xml:space="preserve"> </w:t>
      </w:r>
      <w:r w:rsidRPr="00D44EA6">
        <w:rPr>
          <w:sz w:val="24"/>
          <w:szCs w:val="24"/>
        </w:rPr>
        <w:t>образовательные</w:t>
      </w:r>
      <w:r w:rsidRPr="00D44EA6">
        <w:rPr>
          <w:spacing w:val="1"/>
          <w:sz w:val="24"/>
          <w:szCs w:val="24"/>
        </w:rPr>
        <w:t xml:space="preserve"> </w:t>
      </w:r>
      <w:r w:rsidRPr="00D44EA6">
        <w:rPr>
          <w:sz w:val="24"/>
          <w:szCs w:val="24"/>
        </w:rPr>
        <w:t>потребности:</w:t>
      </w:r>
      <w:r w:rsidRPr="00D44EA6">
        <w:rPr>
          <w:spacing w:val="1"/>
          <w:sz w:val="24"/>
          <w:szCs w:val="24"/>
        </w:rPr>
        <w:t xml:space="preserve"> </w:t>
      </w:r>
      <w:r w:rsidRPr="00D44EA6">
        <w:rPr>
          <w:sz w:val="24"/>
          <w:szCs w:val="24"/>
        </w:rPr>
        <w:t>дети</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инвалидностью,</w:t>
      </w:r>
      <w:r w:rsidRPr="00D44EA6">
        <w:rPr>
          <w:spacing w:val="-1"/>
          <w:sz w:val="24"/>
          <w:szCs w:val="24"/>
        </w:rPr>
        <w:t xml:space="preserve"> </w:t>
      </w:r>
      <w:r w:rsidRPr="00D44EA6">
        <w:rPr>
          <w:sz w:val="24"/>
          <w:szCs w:val="24"/>
        </w:rPr>
        <w:t>дети</w:t>
      </w:r>
      <w:r w:rsidRPr="00D44EA6">
        <w:rPr>
          <w:spacing w:val="-1"/>
          <w:sz w:val="24"/>
          <w:szCs w:val="24"/>
        </w:rPr>
        <w:t xml:space="preserve"> </w:t>
      </w:r>
      <w:r w:rsidRPr="00D44EA6">
        <w:rPr>
          <w:sz w:val="24"/>
          <w:szCs w:val="24"/>
        </w:rPr>
        <w:t>с</w:t>
      </w:r>
      <w:r w:rsidRPr="00D44EA6">
        <w:rPr>
          <w:spacing w:val="-2"/>
          <w:sz w:val="24"/>
          <w:szCs w:val="24"/>
        </w:rPr>
        <w:t xml:space="preserve"> </w:t>
      </w:r>
      <w:r w:rsidRPr="00D44EA6">
        <w:rPr>
          <w:sz w:val="24"/>
          <w:szCs w:val="24"/>
        </w:rPr>
        <w:t>ограниченными</w:t>
      </w:r>
      <w:r w:rsidRPr="00D44EA6">
        <w:rPr>
          <w:spacing w:val="-1"/>
          <w:sz w:val="24"/>
          <w:szCs w:val="24"/>
        </w:rPr>
        <w:t xml:space="preserve"> </w:t>
      </w:r>
      <w:r w:rsidRPr="00D44EA6">
        <w:rPr>
          <w:sz w:val="24"/>
          <w:szCs w:val="24"/>
        </w:rPr>
        <w:t>возможностями</w:t>
      </w:r>
      <w:r w:rsidRPr="00D44EA6">
        <w:rPr>
          <w:spacing w:val="-1"/>
          <w:sz w:val="24"/>
          <w:szCs w:val="24"/>
        </w:rPr>
        <w:t xml:space="preserve"> </w:t>
      </w:r>
      <w:r w:rsidRPr="00D44EA6">
        <w:rPr>
          <w:sz w:val="24"/>
          <w:szCs w:val="24"/>
        </w:rPr>
        <w:t>здоровья</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другие</w:t>
      </w:r>
      <w:r w:rsidRPr="00D44EA6">
        <w:rPr>
          <w:spacing w:val="-2"/>
          <w:sz w:val="24"/>
          <w:szCs w:val="24"/>
        </w:rPr>
        <w:t xml:space="preserve"> </w:t>
      </w:r>
      <w:r w:rsidRPr="00D44EA6">
        <w:rPr>
          <w:sz w:val="24"/>
          <w:szCs w:val="24"/>
        </w:rPr>
        <w:t>категории.</w:t>
      </w:r>
    </w:p>
    <w:p w14:paraId="7779F7F6" w14:textId="77777777" w:rsidR="00D44EA6" w:rsidRPr="00D44EA6" w:rsidRDefault="00D44EA6" w:rsidP="00D44EA6">
      <w:pPr>
        <w:spacing w:line="276" w:lineRule="auto"/>
        <w:ind w:right="430"/>
        <w:jc w:val="both"/>
        <w:rPr>
          <w:sz w:val="24"/>
          <w:szCs w:val="24"/>
        </w:rPr>
      </w:pPr>
      <w:r w:rsidRPr="00D44EA6">
        <w:rPr>
          <w:sz w:val="24"/>
          <w:szCs w:val="24"/>
        </w:rPr>
        <w:t>Инклюзия подразумевает готовность образовательной системы принять любого ребёнка</w:t>
      </w:r>
      <w:r w:rsidRPr="00D44EA6">
        <w:rPr>
          <w:spacing w:val="1"/>
          <w:sz w:val="24"/>
          <w:szCs w:val="24"/>
        </w:rPr>
        <w:t xml:space="preserve"> </w:t>
      </w:r>
      <w:r w:rsidRPr="00D44EA6">
        <w:rPr>
          <w:sz w:val="24"/>
          <w:szCs w:val="24"/>
        </w:rPr>
        <w:t>независимо</w:t>
      </w:r>
      <w:r w:rsidRPr="00D44EA6">
        <w:rPr>
          <w:spacing w:val="1"/>
          <w:sz w:val="24"/>
          <w:szCs w:val="24"/>
        </w:rPr>
        <w:t xml:space="preserve"> </w:t>
      </w:r>
      <w:r w:rsidRPr="00D44EA6">
        <w:rPr>
          <w:sz w:val="24"/>
          <w:szCs w:val="24"/>
        </w:rPr>
        <w:t>от</w:t>
      </w:r>
      <w:r w:rsidRPr="00D44EA6">
        <w:rPr>
          <w:spacing w:val="1"/>
          <w:sz w:val="24"/>
          <w:szCs w:val="24"/>
        </w:rPr>
        <w:t xml:space="preserve"> </w:t>
      </w:r>
      <w:r w:rsidRPr="00D44EA6">
        <w:rPr>
          <w:sz w:val="24"/>
          <w:szCs w:val="24"/>
        </w:rPr>
        <w:t>его</w:t>
      </w:r>
      <w:r w:rsidRPr="00D44EA6">
        <w:rPr>
          <w:spacing w:val="1"/>
          <w:sz w:val="24"/>
          <w:szCs w:val="24"/>
        </w:rPr>
        <w:t xml:space="preserve"> </w:t>
      </w:r>
      <w:r w:rsidRPr="00D44EA6">
        <w:rPr>
          <w:sz w:val="24"/>
          <w:szCs w:val="24"/>
        </w:rPr>
        <w:t>особенностей</w:t>
      </w:r>
      <w:r w:rsidRPr="00D44EA6">
        <w:rPr>
          <w:spacing w:val="1"/>
          <w:sz w:val="24"/>
          <w:szCs w:val="24"/>
        </w:rPr>
        <w:t xml:space="preserve"> </w:t>
      </w:r>
      <w:r w:rsidRPr="00D44EA6">
        <w:rPr>
          <w:sz w:val="24"/>
          <w:szCs w:val="24"/>
        </w:rPr>
        <w:t>(психофизиологических,</w:t>
      </w:r>
      <w:r w:rsidRPr="00D44EA6">
        <w:rPr>
          <w:spacing w:val="1"/>
          <w:sz w:val="24"/>
          <w:szCs w:val="24"/>
        </w:rPr>
        <w:t xml:space="preserve"> </w:t>
      </w:r>
      <w:r w:rsidRPr="00D44EA6">
        <w:rPr>
          <w:sz w:val="24"/>
          <w:szCs w:val="24"/>
        </w:rPr>
        <w:t>социальных,</w:t>
      </w:r>
      <w:r w:rsidRPr="00D44EA6">
        <w:rPr>
          <w:spacing w:val="1"/>
          <w:sz w:val="24"/>
          <w:szCs w:val="24"/>
        </w:rPr>
        <w:t xml:space="preserve"> </w:t>
      </w:r>
      <w:r w:rsidRPr="00D44EA6">
        <w:rPr>
          <w:sz w:val="24"/>
          <w:szCs w:val="24"/>
        </w:rPr>
        <w:t>психологических,</w:t>
      </w:r>
      <w:r w:rsidRPr="00D44EA6">
        <w:rPr>
          <w:spacing w:val="1"/>
          <w:sz w:val="24"/>
          <w:szCs w:val="24"/>
        </w:rPr>
        <w:t xml:space="preserve"> </w:t>
      </w:r>
      <w:r w:rsidRPr="00D44EA6">
        <w:rPr>
          <w:sz w:val="24"/>
          <w:szCs w:val="24"/>
        </w:rPr>
        <w:t>этнокультурных,</w:t>
      </w:r>
      <w:r w:rsidRPr="00D44EA6">
        <w:rPr>
          <w:spacing w:val="1"/>
          <w:sz w:val="24"/>
          <w:szCs w:val="24"/>
        </w:rPr>
        <w:t xml:space="preserve"> </w:t>
      </w:r>
      <w:r w:rsidRPr="00D44EA6">
        <w:rPr>
          <w:sz w:val="24"/>
          <w:szCs w:val="24"/>
        </w:rPr>
        <w:t>национальных,</w:t>
      </w:r>
      <w:r w:rsidRPr="00D44EA6">
        <w:rPr>
          <w:spacing w:val="1"/>
          <w:sz w:val="24"/>
          <w:szCs w:val="24"/>
        </w:rPr>
        <w:t xml:space="preserve"> </w:t>
      </w:r>
      <w:r w:rsidRPr="00D44EA6">
        <w:rPr>
          <w:sz w:val="24"/>
          <w:szCs w:val="24"/>
        </w:rPr>
        <w:t>религиозных</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других)</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обеспечить</w:t>
      </w:r>
      <w:r w:rsidRPr="00D44EA6">
        <w:rPr>
          <w:spacing w:val="1"/>
          <w:sz w:val="24"/>
          <w:szCs w:val="24"/>
        </w:rPr>
        <w:t xml:space="preserve"> </w:t>
      </w:r>
      <w:r w:rsidRPr="00D44EA6">
        <w:rPr>
          <w:sz w:val="24"/>
          <w:szCs w:val="24"/>
        </w:rPr>
        <w:t>ему</w:t>
      </w:r>
      <w:r w:rsidRPr="00D44EA6">
        <w:rPr>
          <w:spacing w:val="1"/>
          <w:sz w:val="24"/>
          <w:szCs w:val="24"/>
        </w:rPr>
        <w:t xml:space="preserve"> </w:t>
      </w:r>
      <w:r w:rsidRPr="00D44EA6">
        <w:rPr>
          <w:sz w:val="24"/>
          <w:szCs w:val="24"/>
        </w:rPr>
        <w:t>оптимальную</w:t>
      </w:r>
      <w:r w:rsidRPr="00D44EA6">
        <w:rPr>
          <w:spacing w:val="1"/>
          <w:sz w:val="24"/>
          <w:szCs w:val="24"/>
        </w:rPr>
        <w:t xml:space="preserve"> </w:t>
      </w:r>
      <w:r w:rsidRPr="00D44EA6">
        <w:rPr>
          <w:sz w:val="24"/>
          <w:szCs w:val="24"/>
        </w:rPr>
        <w:t>социальную</w:t>
      </w:r>
      <w:r w:rsidRPr="00D44EA6">
        <w:rPr>
          <w:spacing w:val="-1"/>
          <w:sz w:val="24"/>
          <w:szCs w:val="24"/>
        </w:rPr>
        <w:t xml:space="preserve"> </w:t>
      </w:r>
      <w:r w:rsidRPr="00D44EA6">
        <w:rPr>
          <w:sz w:val="24"/>
          <w:szCs w:val="24"/>
        </w:rPr>
        <w:t>ситуацию развития.</w:t>
      </w:r>
    </w:p>
    <w:p w14:paraId="1D2A8FBB" w14:textId="77777777" w:rsidR="00D44EA6" w:rsidRPr="00D44EA6" w:rsidRDefault="00D44EA6" w:rsidP="00D44EA6">
      <w:pPr>
        <w:spacing w:before="1" w:line="276" w:lineRule="auto"/>
        <w:ind w:right="431"/>
        <w:jc w:val="both"/>
        <w:rPr>
          <w:sz w:val="24"/>
          <w:szCs w:val="24"/>
        </w:rPr>
      </w:pPr>
      <w:r w:rsidRPr="00D44EA6">
        <w:rPr>
          <w:sz w:val="24"/>
          <w:szCs w:val="24"/>
        </w:rPr>
        <w:t>В</w:t>
      </w:r>
      <w:r w:rsidRPr="00D44EA6">
        <w:rPr>
          <w:spacing w:val="1"/>
          <w:sz w:val="24"/>
          <w:szCs w:val="24"/>
        </w:rPr>
        <w:t xml:space="preserve"> </w:t>
      </w:r>
      <w:r w:rsidRPr="00D44EA6">
        <w:rPr>
          <w:sz w:val="24"/>
          <w:szCs w:val="24"/>
        </w:rPr>
        <w:t>Учреждении</w:t>
      </w:r>
      <w:r w:rsidRPr="00D44EA6">
        <w:rPr>
          <w:spacing w:val="1"/>
          <w:sz w:val="24"/>
          <w:szCs w:val="24"/>
        </w:rPr>
        <w:t xml:space="preserve"> </w:t>
      </w:r>
      <w:r w:rsidRPr="00D44EA6">
        <w:rPr>
          <w:sz w:val="24"/>
          <w:szCs w:val="24"/>
        </w:rPr>
        <w:t>созданы</w:t>
      </w:r>
      <w:r w:rsidRPr="00D44EA6">
        <w:rPr>
          <w:spacing w:val="1"/>
          <w:sz w:val="24"/>
          <w:szCs w:val="24"/>
        </w:rPr>
        <w:t xml:space="preserve"> </w:t>
      </w:r>
      <w:r w:rsidRPr="00D44EA6">
        <w:rPr>
          <w:sz w:val="24"/>
          <w:szCs w:val="24"/>
        </w:rPr>
        <w:t>следующие</w:t>
      </w:r>
      <w:r w:rsidRPr="00D44EA6">
        <w:rPr>
          <w:spacing w:val="1"/>
          <w:sz w:val="24"/>
          <w:szCs w:val="24"/>
        </w:rPr>
        <w:t xml:space="preserve"> </w:t>
      </w:r>
      <w:r w:rsidRPr="00D44EA6">
        <w:rPr>
          <w:sz w:val="24"/>
          <w:szCs w:val="24"/>
        </w:rPr>
        <w:t>условия,</w:t>
      </w:r>
      <w:r w:rsidRPr="00D44EA6">
        <w:rPr>
          <w:spacing w:val="1"/>
          <w:sz w:val="24"/>
          <w:szCs w:val="24"/>
        </w:rPr>
        <w:t xml:space="preserve"> </w:t>
      </w:r>
      <w:r w:rsidRPr="00D44EA6">
        <w:rPr>
          <w:sz w:val="24"/>
          <w:szCs w:val="24"/>
        </w:rPr>
        <w:t>обеспечивающие</w:t>
      </w:r>
      <w:r w:rsidRPr="00D44EA6">
        <w:rPr>
          <w:spacing w:val="1"/>
          <w:sz w:val="24"/>
          <w:szCs w:val="24"/>
        </w:rPr>
        <w:t xml:space="preserve"> </w:t>
      </w:r>
      <w:r w:rsidRPr="00D44EA6">
        <w:rPr>
          <w:sz w:val="24"/>
          <w:szCs w:val="24"/>
        </w:rPr>
        <w:t>достижение</w:t>
      </w:r>
      <w:r w:rsidRPr="00D44EA6">
        <w:rPr>
          <w:spacing w:val="1"/>
          <w:sz w:val="24"/>
          <w:szCs w:val="24"/>
        </w:rPr>
        <w:t xml:space="preserve"> </w:t>
      </w:r>
      <w:r w:rsidRPr="00D44EA6">
        <w:rPr>
          <w:sz w:val="24"/>
          <w:szCs w:val="24"/>
        </w:rPr>
        <w:t>целевых</w:t>
      </w:r>
      <w:r w:rsidRPr="00D44EA6">
        <w:rPr>
          <w:spacing w:val="1"/>
          <w:sz w:val="24"/>
          <w:szCs w:val="24"/>
        </w:rPr>
        <w:t xml:space="preserve"> </w:t>
      </w:r>
      <w:r w:rsidRPr="00D44EA6">
        <w:rPr>
          <w:sz w:val="24"/>
          <w:szCs w:val="24"/>
        </w:rPr>
        <w:t>ориентиров</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работе с</w:t>
      </w:r>
      <w:r w:rsidRPr="00D44EA6">
        <w:rPr>
          <w:spacing w:val="-1"/>
          <w:sz w:val="24"/>
          <w:szCs w:val="24"/>
        </w:rPr>
        <w:t xml:space="preserve"> </w:t>
      </w:r>
      <w:r w:rsidRPr="00D44EA6">
        <w:rPr>
          <w:sz w:val="24"/>
          <w:szCs w:val="24"/>
        </w:rPr>
        <w:t>особыми категориями детей:</w:t>
      </w:r>
    </w:p>
    <w:p w14:paraId="04D8BA0D" w14:textId="77777777" w:rsidR="00D44EA6" w:rsidRPr="00D44EA6" w:rsidRDefault="00D44EA6" w:rsidP="00C4684A">
      <w:pPr>
        <w:numPr>
          <w:ilvl w:val="0"/>
          <w:numId w:val="28"/>
        </w:numPr>
        <w:tabs>
          <w:tab w:val="left" w:pos="1286"/>
        </w:tabs>
        <w:spacing w:before="3" w:line="276" w:lineRule="auto"/>
        <w:ind w:right="429" w:firstLine="708"/>
        <w:rPr>
          <w:sz w:val="24"/>
          <w:szCs w:val="24"/>
        </w:rPr>
      </w:pPr>
      <w:r w:rsidRPr="00D44EA6">
        <w:rPr>
          <w:sz w:val="24"/>
          <w:szCs w:val="24"/>
        </w:rPr>
        <w:t>направленное</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формирование</w:t>
      </w:r>
      <w:r w:rsidRPr="00D44EA6">
        <w:rPr>
          <w:spacing w:val="1"/>
          <w:sz w:val="24"/>
          <w:szCs w:val="24"/>
        </w:rPr>
        <w:t xml:space="preserve"> </w:t>
      </w:r>
      <w:r w:rsidRPr="00D44EA6">
        <w:rPr>
          <w:sz w:val="24"/>
          <w:szCs w:val="24"/>
        </w:rPr>
        <w:t>личности</w:t>
      </w:r>
      <w:r w:rsidRPr="00D44EA6">
        <w:rPr>
          <w:spacing w:val="1"/>
          <w:sz w:val="24"/>
          <w:szCs w:val="24"/>
        </w:rPr>
        <w:t xml:space="preserve"> </w:t>
      </w:r>
      <w:r w:rsidRPr="00D44EA6">
        <w:rPr>
          <w:sz w:val="24"/>
          <w:szCs w:val="24"/>
        </w:rPr>
        <w:t>взаимодействие</w:t>
      </w:r>
      <w:r w:rsidRPr="00D44EA6">
        <w:rPr>
          <w:spacing w:val="1"/>
          <w:sz w:val="24"/>
          <w:szCs w:val="24"/>
        </w:rPr>
        <w:t xml:space="preserve"> </w:t>
      </w:r>
      <w:r w:rsidRPr="00D44EA6">
        <w:rPr>
          <w:sz w:val="24"/>
          <w:szCs w:val="24"/>
        </w:rPr>
        <w:t>взрослых</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детьми,</w:t>
      </w:r>
      <w:r w:rsidRPr="00D44EA6">
        <w:rPr>
          <w:spacing w:val="1"/>
          <w:sz w:val="24"/>
          <w:szCs w:val="24"/>
        </w:rPr>
        <w:t xml:space="preserve"> </w:t>
      </w:r>
      <w:r w:rsidRPr="00D44EA6">
        <w:rPr>
          <w:sz w:val="24"/>
          <w:szCs w:val="24"/>
        </w:rPr>
        <w:t>предполагающее</w:t>
      </w:r>
      <w:r w:rsidRPr="00D44EA6">
        <w:rPr>
          <w:spacing w:val="1"/>
          <w:sz w:val="24"/>
          <w:szCs w:val="24"/>
        </w:rPr>
        <w:t xml:space="preserve"> </w:t>
      </w:r>
      <w:r w:rsidRPr="00D44EA6">
        <w:rPr>
          <w:sz w:val="24"/>
          <w:szCs w:val="24"/>
        </w:rPr>
        <w:t>создание</w:t>
      </w:r>
      <w:r w:rsidRPr="00D44EA6">
        <w:rPr>
          <w:spacing w:val="1"/>
          <w:sz w:val="24"/>
          <w:szCs w:val="24"/>
        </w:rPr>
        <w:t xml:space="preserve"> </w:t>
      </w:r>
      <w:r w:rsidRPr="00D44EA6">
        <w:rPr>
          <w:sz w:val="24"/>
          <w:szCs w:val="24"/>
        </w:rPr>
        <w:t>таких</w:t>
      </w:r>
      <w:r w:rsidRPr="00D44EA6">
        <w:rPr>
          <w:spacing w:val="1"/>
          <w:sz w:val="24"/>
          <w:szCs w:val="24"/>
        </w:rPr>
        <w:t xml:space="preserve"> </w:t>
      </w:r>
      <w:r w:rsidRPr="00D44EA6">
        <w:rPr>
          <w:sz w:val="24"/>
          <w:szCs w:val="24"/>
        </w:rPr>
        <w:t>ситуаций,</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которых</w:t>
      </w:r>
      <w:r w:rsidRPr="00D44EA6">
        <w:rPr>
          <w:spacing w:val="1"/>
          <w:sz w:val="24"/>
          <w:szCs w:val="24"/>
        </w:rPr>
        <w:t xml:space="preserve"> </w:t>
      </w:r>
      <w:r w:rsidRPr="00D44EA6">
        <w:rPr>
          <w:sz w:val="24"/>
          <w:szCs w:val="24"/>
        </w:rPr>
        <w:t>каждому</w:t>
      </w:r>
      <w:r w:rsidRPr="00D44EA6">
        <w:rPr>
          <w:spacing w:val="1"/>
          <w:sz w:val="24"/>
          <w:szCs w:val="24"/>
        </w:rPr>
        <w:t xml:space="preserve"> </w:t>
      </w:r>
      <w:r w:rsidRPr="00D44EA6">
        <w:rPr>
          <w:sz w:val="24"/>
          <w:szCs w:val="24"/>
        </w:rPr>
        <w:t>ребёнку</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особыми</w:t>
      </w:r>
      <w:r w:rsidRPr="00D44EA6">
        <w:rPr>
          <w:spacing w:val="1"/>
          <w:sz w:val="24"/>
          <w:szCs w:val="24"/>
        </w:rPr>
        <w:t xml:space="preserve"> </w:t>
      </w:r>
      <w:r w:rsidRPr="00D44EA6">
        <w:rPr>
          <w:sz w:val="24"/>
          <w:szCs w:val="24"/>
        </w:rPr>
        <w:t>образовательными потребностями предоставляется возможность выбора деятельности, партнера</w:t>
      </w:r>
      <w:r w:rsidRPr="00D44EA6">
        <w:rPr>
          <w:spacing w:val="1"/>
          <w:sz w:val="24"/>
          <w:szCs w:val="24"/>
        </w:rPr>
        <w:t xml:space="preserve"> </w:t>
      </w:r>
      <w:r w:rsidRPr="00D44EA6">
        <w:rPr>
          <w:sz w:val="24"/>
          <w:szCs w:val="24"/>
        </w:rPr>
        <w:t>и средств; учитываются особенности деятельности, средств её реализации, ограниченный объем</w:t>
      </w:r>
      <w:r w:rsidRPr="00D44EA6">
        <w:rPr>
          <w:spacing w:val="1"/>
          <w:sz w:val="24"/>
          <w:szCs w:val="24"/>
        </w:rPr>
        <w:t xml:space="preserve"> </w:t>
      </w:r>
      <w:r w:rsidRPr="00D44EA6">
        <w:rPr>
          <w:sz w:val="24"/>
          <w:szCs w:val="24"/>
        </w:rPr>
        <w:t>личного</w:t>
      </w:r>
      <w:r w:rsidRPr="00D44EA6">
        <w:rPr>
          <w:spacing w:val="-1"/>
          <w:sz w:val="24"/>
          <w:szCs w:val="24"/>
        </w:rPr>
        <w:t xml:space="preserve"> </w:t>
      </w:r>
      <w:r w:rsidRPr="00D44EA6">
        <w:rPr>
          <w:sz w:val="24"/>
          <w:szCs w:val="24"/>
        </w:rPr>
        <w:t>опыта детей особых</w:t>
      </w:r>
      <w:r w:rsidRPr="00D44EA6">
        <w:rPr>
          <w:spacing w:val="1"/>
          <w:sz w:val="24"/>
          <w:szCs w:val="24"/>
        </w:rPr>
        <w:t xml:space="preserve"> </w:t>
      </w:r>
      <w:r w:rsidRPr="00D44EA6">
        <w:rPr>
          <w:sz w:val="24"/>
          <w:szCs w:val="24"/>
        </w:rPr>
        <w:t>категорий;</w:t>
      </w:r>
    </w:p>
    <w:p w14:paraId="09663248" w14:textId="77777777" w:rsidR="00D44EA6" w:rsidRPr="00D44EA6" w:rsidRDefault="00D44EA6" w:rsidP="00C4684A">
      <w:pPr>
        <w:numPr>
          <w:ilvl w:val="0"/>
          <w:numId w:val="28"/>
        </w:numPr>
        <w:tabs>
          <w:tab w:val="left" w:pos="1295"/>
        </w:tabs>
        <w:spacing w:before="10" w:line="276" w:lineRule="auto"/>
        <w:ind w:right="433" w:firstLine="708"/>
        <w:rPr>
          <w:sz w:val="24"/>
          <w:szCs w:val="24"/>
        </w:rPr>
      </w:pPr>
      <w:r w:rsidRPr="00D44EA6">
        <w:rPr>
          <w:sz w:val="24"/>
          <w:szCs w:val="24"/>
        </w:rPr>
        <w:t>формирование</w:t>
      </w:r>
      <w:r w:rsidRPr="00D44EA6">
        <w:rPr>
          <w:spacing w:val="1"/>
          <w:sz w:val="24"/>
          <w:szCs w:val="24"/>
        </w:rPr>
        <w:t xml:space="preserve"> </w:t>
      </w:r>
      <w:r w:rsidRPr="00D44EA6">
        <w:rPr>
          <w:sz w:val="24"/>
          <w:szCs w:val="24"/>
        </w:rPr>
        <w:t>игры</w:t>
      </w:r>
      <w:r w:rsidRPr="00D44EA6">
        <w:rPr>
          <w:spacing w:val="1"/>
          <w:sz w:val="24"/>
          <w:szCs w:val="24"/>
        </w:rPr>
        <w:t xml:space="preserve"> </w:t>
      </w:r>
      <w:r w:rsidRPr="00D44EA6">
        <w:rPr>
          <w:sz w:val="24"/>
          <w:szCs w:val="24"/>
        </w:rPr>
        <w:t>как</w:t>
      </w:r>
      <w:r w:rsidRPr="00D44EA6">
        <w:rPr>
          <w:spacing w:val="1"/>
          <w:sz w:val="24"/>
          <w:szCs w:val="24"/>
        </w:rPr>
        <w:t xml:space="preserve"> </w:t>
      </w:r>
      <w:r w:rsidRPr="00D44EA6">
        <w:rPr>
          <w:sz w:val="24"/>
          <w:szCs w:val="24"/>
        </w:rPr>
        <w:t>важнейшего</w:t>
      </w:r>
      <w:r w:rsidRPr="00D44EA6">
        <w:rPr>
          <w:spacing w:val="1"/>
          <w:sz w:val="24"/>
          <w:szCs w:val="24"/>
        </w:rPr>
        <w:t xml:space="preserve"> </w:t>
      </w:r>
      <w:r w:rsidRPr="00D44EA6">
        <w:rPr>
          <w:sz w:val="24"/>
          <w:szCs w:val="24"/>
        </w:rPr>
        <w:t>фактора</w:t>
      </w:r>
      <w:r w:rsidRPr="00D44EA6">
        <w:rPr>
          <w:spacing w:val="1"/>
          <w:sz w:val="24"/>
          <w:szCs w:val="24"/>
        </w:rPr>
        <w:t xml:space="preserve"> </w:t>
      </w:r>
      <w:r w:rsidRPr="00D44EA6">
        <w:rPr>
          <w:sz w:val="24"/>
          <w:szCs w:val="24"/>
        </w:rPr>
        <w:t>воспитания</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развития</w:t>
      </w:r>
      <w:r w:rsidRPr="00D44EA6">
        <w:rPr>
          <w:spacing w:val="1"/>
          <w:sz w:val="24"/>
          <w:szCs w:val="24"/>
        </w:rPr>
        <w:t xml:space="preserve"> </w:t>
      </w:r>
      <w:r w:rsidRPr="00D44EA6">
        <w:rPr>
          <w:sz w:val="24"/>
          <w:szCs w:val="24"/>
        </w:rPr>
        <w:t>ребёнка</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особыми</w:t>
      </w:r>
      <w:r w:rsidRPr="00D44EA6">
        <w:rPr>
          <w:spacing w:val="1"/>
          <w:sz w:val="24"/>
          <w:szCs w:val="24"/>
        </w:rPr>
        <w:t xml:space="preserve"> </w:t>
      </w:r>
      <w:r w:rsidRPr="00D44EA6">
        <w:rPr>
          <w:sz w:val="24"/>
          <w:szCs w:val="24"/>
        </w:rPr>
        <w:t>образовательными</w:t>
      </w:r>
      <w:r w:rsidRPr="00D44EA6">
        <w:rPr>
          <w:spacing w:val="1"/>
          <w:sz w:val="24"/>
          <w:szCs w:val="24"/>
        </w:rPr>
        <w:t xml:space="preserve"> </w:t>
      </w:r>
      <w:r w:rsidRPr="00D44EA6">
        <w:rPr>
          <w:sz w:val="24"/>
          <w:szCs w:val="24"/>
        </w:rPr>
        <w:t>потребностями,</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учётом</w:t>
      </w:r>
      <w:r w:rsidRPr="00D44EA6">
        <w:rPr>
          <w:spacing w:val="1"/>
          <w:sz w:val="24"/>
          <w:szCs w:val="24"/>
        </w:rPr>
        <w:t xml:space="preserve"> </w:t>
      </w:r>
      <w:r w:rsidRPr="00D44EA6">
        <w:rPr>
          <w:sz w:val="24"/>
          <w:szCs w:val="24"/>
        </w:rPr>
        <w:t>необходимости</w:t>
      </w:r>
      <w:r w:rsidRPr="00D44EA6">
        <w:rPr>
          <w:spacing w:val="1"/>
          <w:sz w:val="24"/>
          <w:szCs w:val="24"/>
        </w:rPr>
        <w:t xml:space="preserve"> </w:t>
      </w:r>
      <w:r w:rsidRPr="00D44EA6">
        <w:rPr>
          <w:sz w:val="24"/>
          <w:szCs w:val="24"/>
        </w:rPr>
        <w:t>развития</w:t>
      </w:r>
      <w:r w:rsidRPr="00D44EA6">
        <w:rPr>
          <w:spacing w:val="61"/>
          <w:sz w:val="24"/>
          <w:szCs w:val="24"/>
        </w:rPr>
        <w:t xml:space="preserve"> </w:t>
      </w:r>
      <w:r w:rsidRPr="00D44EA6">
        <w:rPr>
          <w:sz w:val="24"/>
          <w:szCs w:val="24"/>
        </w:rPr>
        <w:t>личности</w:t>
      </w:r>
      <w:r w:rsidRPr="00D44EA6">
        <w:rPr>
          <w:spacing w:val="-57"/>
          <w:sz w:val="24"/>
          <w:szCs w:val="24"/>
        </w:rPr>
        <w:t xml:space="preserve"> </w:t>
      </w:r>
      <w:r w:rsidRPr="00D44EA6">
        <w:rPr>
          <w:sz w:val="24"/>
          <w:szCs w:val="24"/>
        </w:rPr>
        <w:t>ребёнка,</w:t>
      </w:r>
      <w:r w:rsidRPr="00D44EA6">
        <w:rPr>
          <w:spacing w:val="3"/>
          <w:sz w:val="24"/>
          <w:szCs w:val="24"/>
        </w:rPr>
        <w:t xml:space="preserve"> </w:t>
      </w:r>
      <w:r w:rsidRPr="00D44EA6">
        <w:rPr>
          <w:sz w:val="24"/>
          <w:szCs w:val="24"/>
        </w:rPr>
        <w:t>создание</w:t>
      </w:r>
      <w:r w:rsidRPr="00D44EA6">
        <w:rPr>
          <w:spacing w:val="7"/>
          <w:sz w:val="24"/>
          <w:szCs w:val="24"/>
        </w:rPr>
        <w:t xml:space="preserve"> </w:t>
      </w:r>
      <w:r w:rsidRPr="00D44EA6">
        <w:rPr>
          <w:sz w:val="24"/>
          <w:szCs w:val="24"/>
        </w:rPr>
        <w:t>условий</w:t>
      </w:r>
      <w:r w:rsidRPr="00D44EA6">
        <w:rPr>
          <w:spacing w:val="4"/>
          <w:sz w:val="24"/>
          <w:szCs w:val="24"/>
        </w:rPr>
        <w:t xml:space="preserve"> </w:t>
      </w:r>
      <w:r w:rsidRPr="00D44EA6">
        <w:rPr>
          <w:sz w:val="24"/>
          <w:szCs w:val="24"/>
        </w:rPr>
        <w:t>для</w:t>
      </w:r>
      <w:r w:rsidRPr="00D44EA6">
        <w:rPr>
          <w:spacing w:val="4"/>
          <w:sz w:val="24"/>
          <w:szCs w:val="24"/>
        </w:rPr>
        <w:t xml:space="preserve"> </w:t>
      </w:r>
      <w:r w:rsidRPr="00D44EA6">
        <w:rPr>
          <w:sz w:val="24"/>
          <w:szCs w:val="24"/>
        </w:rPr>
        <w:t>самоопределения</w:t>
      </w:r>
      <w:r w:rsidRPr="00D44EA6">
        <w:rPr>
          <w:spacing w:val="3"/>
          <w:sz w:val="24"/>
          <w:szCs w:val="24"/>
        </w:rPr>
        <w:t xml:space="preserve"> </w:t>
      </w:r>
      <w:r w:rsidRPr="00D44EA6">
        <w:rPr>
          <w:sz w:val="24"/>
          <w:szCs w:val="24"/>
        </w:rPr>
        <w:t>и</w:t>
      </w:r>
      <w:r w:rsidRPr="00D44EA6">
        <w:rPr>
          <w:spacing w:val="4"/>
          <w:sz w:val="24"/>
          <w:szCs w:val="24"/>
        </w:rPr>
        <w:t xml:space="preserve"> </w:t>
      </w:r>
      <w:r w:rsidRPr="00D44EA6">
        <w:rPr>
          <w:sz w:val="24"/>
          <w:szCs w:val="24"/>
        </w:rPr>
        <w:t>социализации</w:t>
      </w:r>
      <w:r w:rsidRPr="00D44EA6">
        <w:rPr>
          <w:spacing w:val="4"/>
          <w:sz w:val="24"/>
          <w:szCs w:val="24"/>
        </w:rPr>
        <w:t xml:space="preserve"> </w:t>
      </w:r>
      <w:r w:rsidRPr="00D44EA6">
        <w:rPr>
          <w:sz w:val="24"/>
          <w:szCs w:val="24"/>
        </w:rPr>
        <w:t>детей</w:t>
      </w:r>
      <w:r w:rsidRPr="00D44EA6">
        <w:rPr>
          <w:spacing w:val="4"/>
          <w:sz w:val="24"/>
          <w:szCs w:val="24"/>
        </w:rPr>
        <w:t xml:space="preserve"> </w:t>
      </w:r>
      <w:r w:rsidRPr="00D44EA6">
        <w:rPr>
          <w:sz w:val="24"/>
          <w:szCs w:val="24"/>
        </w:rPr>
        <w:t>на</w:t>
      </w:r>
      <w:r w:rsidRPr="00D44EA6">
        <w:rPr>
          <w:spacing w:val="2"/>
          <w:sz w:val="24"/>
          <w:szCs w:val="24"/>
        </w:rPr>
        <w:t xml:space="preserve"> </w:t>
      </w:r>
      <w:r w:rsidRPr="00D44EA6">
        <w:rPr>
          <w:sz w:val="24"/>
          <w:szCs w:val="24"/>
        </w:rPr>
        <w:t>основе</w:t>
      </w:r>
    </w:p>
    <w:p w14:paraId="13E6A68F" w14:textId="77777777" w:rsidR="00D44EA6" w:rsidRPr="00D44EA6" w:rsidRDefault="00D44EA6" w:rsidP="00D44EA6">
      <w:pPr>
        <w:spacing w:before="80" w:line="276" w:lineRule="auto"/>
        <w:ind w:right="436"/>
        <w:jc w:val="both"/>
        <w:rPr>
          <w:sz w:val="24"/>
          <w:szCs w:val="24"/>
        </w:rPr>
      </w:pPr>
      <w:r w:rsidRPr="00D44EA6">
        <w:rPr>
          <w:sz w:val="24"/>
          <w:szCs w:val="24"/>
        </w:rPr>
        <w:t>социокультурных, духовно-нравственных ценностей и принятых в российском обществе правил</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норм</w:t>
      </w:r>
      <w:r w:rsidRPr="00D44EA6">
        <w:rPr>
          <w:spacing w:val="-1"/>
          <w:sz w:val="24"/>
          <w:szCs w:val="24"/>
        </w:rPr>
        <w:t xml:space="preserve"> </w:t>
      </w:r>
      <w:r w:rsidRPr="00D44EA6">
        <w:rPr>
          <w:sz w:val="24"/>
          <w:szCs w:val="24"/>
        </w:rPr>
        <w:t>поведения;</w:t>
      </w:r>
    </w:p>
    <w:p w14:paraId="12906C95" w14:textId="77777777" w:rsidR="00D44EA6" w:rsidRPr="00D44EA6" w:rsidRDefault="00D44EA6" w:rsidP="00C4684A">
      <w:pPr>
        <w:numPr>
          <w:ilvl w:val="0"/>
          <w:numId w:val="28"/>
        </w:numPr>
        <w:tabs>
          <w:tab w:val="left" w:pos="1281"/>
        </w:tabs>
        <w:spacing w:before="6" w:line="276" w:lineRule="auto"/>
        <w:ind w:right="431" w:firstLine="708"/>
        <w:rPr>
          <w:sz w:val="24"/>
          <w:szCs w:val="24"/>
        </w:rPr>
      </w:pPr>
      <w:r w:rsidRPr="00D44EA6">
        <w:rPr>
          <w:sz w:val="24"/>
          <w:szCs w:val="24"/>
        </w:rPr>
        <w:t>создание</w:t>
      </w:r>
      <w:r w:rsidRPr="00D44EA6">
        <w:rPr>
          <w:spacing w:val="1"/>
          <w:sz w:val="24"/>
          <w:szCs w:val="24"/>
        </w:rPr>
        <w:t xml:space="preserve"> </w:t>
      </w:r>
      <w:r w:rsidRPr="00D44EA6">
        <w:rPr>
          <w:sz w:val="24"/>
          <w:szCs w:val="24"/>
        </w:rPr>
        <w:t>воспитывающей</w:t>
      </w:r>
      <w:r w:rsidRPr="00D44EA6">
        <w:rPr>
          <w:spacing w:val="1"/>
          <w:sz w:val="24"/>
          <w:szCs w:val="24"/>
        </w:rPr>
        <w:t xml:space="preserve"> </w:t>
      </w:r>
      <w:r w:rsidRPr="00D44EA6">
        <w:rPr>
          <w:sz w:val="24"/>
          <w:szCs w:val="24"/>
        </w:rPr>
        <w:t>среды,</w:t>
      </w:r>
      <w:r w:rsidRPr="00D44EA6">
        <w:rPr>
          <w:spacing w:val="1"/>
          <w:sz w:val="24"/>
          <w:szCs w:val="24"/>
        </w:rPr>
        <w:t xml:space="preserve"> </w:t>
      </w:r>
      <w:r w:rsidRPr="00D44EA6">
        <w:rPr>
          <w:sz w:val="24"/>
          <w:szCs w:val="24"/>
        </w:rPr>
        <w:t>способствующей</w:t>
      </w:r>
      <w:r w:rsidRPr="00D44EA6">
        <w:rPr>
          <w:spacing w:val="1"/>
          <w:sz w:val="24"/>
          <w:szCs w:val="24"/>
        </w:rPr>
        <w:t xml:space="preserve"> </w:t>
      </w:r>
      <w:r w:rsidRPr="00D44EA6">
        <w:rPr>
          <w:sz w:val="24"/>
          <w:szCs w:val="24"/>
        </w:rPr>
        <w:t>личностному</w:t>
      </w:r>
      <w:r w:rsidRPr="00D44EA6">
        <w:rPr>
          <w:spacing w:val="1"/>
          <w:sz w:val="24"/>
          <w:szCs w:val="24"/>
        </w:rPr>
        <w:t xml:space="preserve"> </w:t>
      </w:r>
      <w:r w:rsidRPr="00D44EA6">
        <w:rPr>
          <w:sz w:val="24"/>
          <w:szCs w:val="24"/>
        </w:rPr>
        <w:t>развитию</w:t>
      </w:r>
      <w:r w:rsidRPr="00D44EA6">
        <w:rPr>
          <w:spacing w:val="1"/>
          <w:sz w:val="24"/>
          <w:szCs w:val="24"/>
        </w:rPr>
        <w:t xml:space="preserve"> </w:t>
      </w:r>
      <w:r w:rsidRPr="00D44EA6">
        <w:rPr>
          <w:sz w:val="24"/>
          <w:szCs w:val="24"/>
        </w:rPr>
        <w:t>особой</w:t>
      </w:r>
      <w:r w:rsidRPr="00D44EA6">
        <w:rPr>
          <w:spacing w:val="1"/>
          <w:sz w:val="24"/>
          <w:szCs w:val="24"/>
        </w:rPr>
        <w:t xml:space="preserve"> </w:t>
      </w:r>
      <w:r w:rsidRPr="00D44EA6">
        <w:rPr>
          <w:sz w:val="24"/>
          <w:szCs w:val="24"/>
        </w:rPr>
        <w:t>категории</w:t>
      </w:r>
      <w:r w:rsidRPr="00D44EA6">
        <w:rPr>
          <w:spacing w:val="1"/>
          <w:sz w:val="24"/>
          <w:szCs w:val="24"/>
        </w:rPr>
        <w:t xml:space="preserve"> </w:t>
      </w:r>
      <w:r w:rsidRPr="00D44EA6">
        <w:rPr>
          <w:sz w:val="24"/>
          <w:szCs w:val="24"/>
        </w:rPr>
        <w:t>дошкольников,</w:t>
      </w:r>
      <w:r w:rsidRPr="00D44EA6">
        <w:rPr>
          <w:spacing w:val="1"/>
          <w:sz w:val="24"/>
          <w:szCs w:val="24"/>
        </w:rPr>
        <w:t xml:space="preserve"> </w:t>
      </w:r>
      <w:r w:rsidRPr="00D44EA6">
        <w:rPr>
          <w:sz w:val="24"/>
          <w:szCs w:val="24"/>
        </w:rPr>
        <w:t>их</w:t>
      </w:r>
      <w:r w:rsidRPr="00D44EA6">
        <w:rPr>
          <w:spacing w:val="1"/>
          <w:sz w:val="24"/>
          <w:szCs w:val="24"/>
        </w:rPr>
        <w:t xml:space="preserve"> </w:t>
      </w:r>
      <w:r w:rsidRPr="00D44EA6">
        <w:rPr>
          <w:sz w:val="24"/>
          <w:szCs w:val="24"/>
        </w:rPr>
        <w:t>позитивной</w:t>
      </w:r>
      <w:r w:rsidRPr="00D44EA6">
        <w:rPr>
          <w:spacing w:val="1"/>
          <w:sz w:val="24"/>
          <w:szCs w:val="24"/>
        </w:rPr>
        <w:t xml:space="preserve"> </w:t>
      </w:r>
      <w:r w:rsidRPr="00D44EA6">
        <w:rPr>
          <w:sz w:val="24"/>
          <w:szCs w:val="24"/>
        </w:rPr>
        <w:t>социализации,</w:t>
      </w:r>
      <w:r w:rsidRPr="00D44EA6">
        <w:rPr>
          <w:spacing w:val="1"/>
          <w:sz w:val="24"/>
          <w:szCs w:val="24"/>
        </w:rPr>
        <w:t xml:space="preserve"> </w:t>
      </w:r>
      <w:r w:rsidRPr="00D44EA6">
        <w:rPr>
          <w:sz w:val="24"/>
          <w:szCs w:val="24"/>
        </w:rPr>
        <w:t>сохранению</w:t>
      </w:r>
      <w:r w:rsidRPr="00D44EA6">
        <w:rPr>
          <w:spacing w:val="1"/>
          <w:sz w:val="24"/>
          <w:szCs w:val="24"/>
        </w:rPr>
        <w:t xml:space="preserve"> </w:t>
      </w:r>
      <w:r w:rsidRPr="00D44EA6">
        <w:rPr>
          <w:sz w:val="24"/>
          <w:szCs w:val="24"/>
        </w:rPr>
        <w:t>их</w:t>
      </w:r>
      <w:r w:rsidRPr="00D44EA6">
        <w:rPr>
          <w:spacing w:val="1"/>
          <w:sz w:val="24"/>
          <w:szCs w:val="24"/>
        </w:rPr>
        <w:t xml:space="preserve"> </w:t>
      </w:r>
      <w:r w:rsidRPr="00D44EA6">
        <w:rPr>
          <w:sz w:val="24"/>
          <w:szCs w:val="24"/>
        </w:rPr>
        <w:t>индивидуальности,</w:t>
      </w:r>
      <w:r w:rsidRPr="00D44EA6">
        <w:rPr>
          <w:spacing w:val="1"/>
          <w:sz w:val="24"/>
          <w:szCs w:val="24"/>
        </w:rPr>
        <w:t xml:space="preserve"> </w:t>
      </w:r>
      <w:r w:rsidRPr="00D44EA6">
        <w:rPr>
          <w:sz w:val="24"/>
          <w:szCs w:val="24"/>
        </w:rPr>
        <w:t>охране</w:t>
      </w:r>
      <w:r w:rsidRPr="00D44EA6">
        <w:rPr>
          <w:spacing w:val="-2"/>
          <w:sz w:val="24"/>
          <w:szCs w:val="24"/>
        </w:rPr>
        <w:t xml:space="preserve"> </w:t>
      </w:r>
      <w:r w:rsidRPr="00D44EA6">
        <w:rPr>
          <w:sz w:val="24"/>
          <w:szCs w:val="24"/>
        </w:rPr>
        <w:t>и</w:t>
      </w:r>
      <w:r w:rsidRPr="00D44EA6">
        <w:rPr>
          <w:spacing w:val="3"/>
          <w:sz w:val="24"/>
          <w:szCs w:val="24"/>
        </w:rPr>
        <w:t xml:space="preserve"> </w:t>
      </w:r>
      <w:r w:rsidRPr="00D44EA6">
        <w:rPr>
          <w:sz w:val="24"/>
          <w:szCs w:val="24"/>
        </w:rPr>
        <w:t>укреплению</w:t>
      </w:r>
      <w:r w:rsidRPr="00D44EA6">
        <w:rPr>
          <w:spacing w:val="-1"/>
          <w:sz w:val="24"/>
          <w:szCs w:val="24"/>
        </w:rPr>
        <w:t xml:space="preserve"> </w:t>
      </w:r>
      <w:r w:rsidRPr="00D44EA6">
        <w:rPr>
          <w:sz w:val="24"/>
          <w:szCs w:val="24"/>
        </w:rPr>
        <w:t>их</w:t>
      </w:r>
      <w:r w:rsidRPr="00D44EA6">
        <w:rPr>
          <w:spacing w:val="1"/>
          <w:sz w:val="24"/>
          <w:szCs w:val="24"/>
        </w:rPr>
        <w:t xml:space="preserve"> </w:t>
      </w:r>
      <w:r w:rsidRPr="00D44EA6">
        <w:rPr>
          <w:sz w:val="24"/>
          <w:szCs w:val="24"/>
        </w:rPr>
        <w:t>здоровья и эмоционального</w:t>
      </w:r>
      <w:r w:rsidRPr="00D44EA6">
        <w:rPr>
          <w:spacing w:val="-1"/>
          <w:sz w:val="24"/>
          <w:szCs w:val="24"/>
        </w:rPr>
        <w:t xml:space="preserve"> </w:t>
      </w:r>
      <w:r w:rsidRPr="00D44EA6">
        <w:rPr>
          <w:sz w:val="24"/>
          <w:szCs w:val="24"/>
        </w:rPr>
        <w:t>благополучия;</w:t>
      </w:r>
    </w:p>
    <w:p w14:paraId="49A23F2F" w14:textId="77777777" w:rsidR="00D44EA6" w:rsidRPr="00D44EA6" w:rsidRDefault="00D44EA6" w:rsidP="00C4684A">
      <w:pPr>
        <w:numPr>
          <w:ilvl w:val="0"/>
          <w:numId w:val="28"/>
        </w:numPr>
        <w:tabs>
          <w:tab w:val="left" w:pos="1286"/>
        </w:tabs>
        <w:spacing w:before="8" w:line="276" w:lineRule="auto"/>
        <w:ind w:right="435" w:firstLine="708"/>
        <w:rPr>
          <w:sz w:val="24"/>
          <w:szCs w:val="24"/>
        </w:rPr>
      </w:pPr>
      <w:r w:rsidRPr="00D44EA6">
        <w:rPr>
          <w:sz w:val="24"/>
          <w:szCs w:val="24"/>
        </w:rPr>
        <w:t>доступность</w:t>
      </w:r>
      <w:r w:rsidRPr="00D44EA6">
        <w:rPr>
          <w:spacing w:val="1"/>
          <w:sz w:val="24"/>
          <w:szCs w:val="24"/>
        </w:rPr>
        <w:t xml:space="preserve"> </w:t>
      </w:r>
      <w:r w:rsidRPr="00D44EA6">
        <w:rPr>
          <w:sz w:val="24"/>
          <w:szCs w:val="24"/>
        </w:rPr>
        <w:t>воспитательных</w:t>
      </w:r>
      <w:r w:rsidRPr="00D44EA6">
        <w:rPr>
          <w:spacing w:val="1"/>
          <w:sz w:val="24"/>
          <w:szCs w:val="24"/>
        </w:rPr>
        <w:t xml:space="preserve"> </w:t>
      </w:r>
      <w:r w:rsidRPr="00D44EA6">
        <w:rPr>
          <w:sz w:val="24"/>
          <w:szCs w:val="24"/>
        </w:rPr>
        <w:t>мероприятий,</w:t>
      </w:r>
      <w:r w:rsidRPr="00D44EA6">
        <w:rPr>
          <w:spacing w:val="1"/>
          <w:sz w:val="24"/>
          <w:szCs w:val="24"/>
        </w:rPr>
        <w:t xml:space="preserve"> </w:t>
      </w:r>
      <w:r w:rsidRPr="00D44EA6">
        <w:rPr>
          <w:sz w:val="24"/>
          <w:szCs w:val="24"/>
        </w:rPr>
        <w:t>совместных</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самостоятельных,</w:t>
      </w:r>
      <w:r w:rsidRPr="00D44EA6">
        <w:rPr>
          <w:spacing w:val="1"/>
          <w:sz w:val="24"/>
          <w:szCs w:val="24"/>
        </w:rPr>
        <w:t xml:space="preserve"> </w:t>
      </w:r>
      <w:r w:rsidRPr="00D44EA6">
        <w:rPr>
          <w:sz w:val="24"/>
          <w:szCs w:val="24"/>
        </w:rPr>
        <w:t>подвижных и статичных форм активности с учётом особенностей развития и образовательных</w:t>
      </w:r>
      <w:r w:rsidRPr="00D44EA6">
        <w:rPr>
          <w:spacing w:val="1"/>
          <w:sz w:val="24"/>
          <w:szCs w:val="24"/>
        </w:rPr>
        <w:t xml:space="preserve"> </w:t>
      </w:r>
      <w:r w:rsidRPr="00D44EA6">
        <w:rPr>
          <w:sz w:val="24"/>
          <w:szCs w:val="24"/>
        </w:rPr>
        <w:t>потребностей</w:t>
      </w:r>
      <w:r w:rsidRPr="00D44EA6">
        <w:rPr>
          <w:spacing w:val="1"/>
          <w:sz w:val="24"/>
          <w:szCs w:val="24"/>
        </w:rPr>
        <w:t xml:space="preserve"> </w:t>
      </w:r>
      <w:r w:rsidRPr="00D44EA6">
        <w:rPr>
          <w:sz w:val="24"/>
          <w:szCs w:val="24"/>
        </w:rPr>
        <w:t>ребёнка;</w:t>
      </w:r>
      <w:r w:rsidRPr="00D44EA6">
        <w:rPr>
          <w:spacing w:val="1"/>
          <w:sz w:val="24"/>
          <w:szCs w:val="24"/>
        </w:rPr>
        <w:t xml:space="preserve"> </w:t>
      </w:r>
      <w:r w:rsidRPr="00D44EA6">
        <w:rPr>
          <w:sz w:val="24"/>
          <w:szCs w:val="24"/>
        </w:rPr>
        <w:t>речь</w:t>
      </w:r>
      <w:r w:rsidRPr="00D44EA6">
        <w:rPr>
          <w:spacing w:val="1"/>
          <w:sz w:val="24"/>
          <w:szCs w:val="24"/>
        </w:rPr>
        <w:t xml:space="preserve"> </w:t>
      </w:r>
      <w:r w:rsidRPr="00D44EA6">
        <w:rPr>
          <w:sz w:val="24"/>
          <w:szCs w:val="24"/>
        </w:rPr>
        <w:t>идет</w:t>
      </w:r>
      <w:r w:rsidRPr="00D44EA6">
        <w:rPr>
          <w:spacing w:val="1"/>
          <w:sz w:val="24"/>
          <w:szCs w:val="24"/>
        </w:rPr>
        <w:t xml:space="preserve"> </w:t>
      </w:r>
      <w:r w:rsidRPr="00D44EA6">
        <w:rPr>
          <w:sz w:val="24"/>
          <w:szCs w:val="24"/>
        </w:rPr>
        <w:t>не</w:t>
      </w:r>
      <w:r w:rsidRPr="00D44EA6">
        <w:rPr>
          <w:spacing w:val="1"/>
          <w:sz w:val="24"/>
          <w:szCs w:val="24"/>
        </w:rPr>
        <w:t xml:space="preserve"> </w:t>
      </w:r>
      <w:r w:rsidRPr="00D44EA6">
        <w:rPr>
          <w:sz w:val="24"/>
          <w:szCs w:val="24"/>
        </w:rPr>
        <w:t>только</w:t>
      </w:r>
      <w:r w:rsidRPr="00D44EA6">
        <w:rPr>
          <w:spacing w:val="1"/>
          <w:sz w:val="24"/>
          <w:szCs w:val="24"/>
        </w:rPr>
        <w:t xml:space="preserve"> </w:t>
      </w:r>
      <w:r w:rsidRPr="00D44EA6">
        <w:rPr>
          <w:sz w:val="24"/>
          <w:szCs w:val="24"/>
        </w:rPr>
        <w:t>о</w:t>
      </w:r>
      <w:r w:rsidRPr="00D44EA6">
        <w:rPr>
          <w:spacing w:val="1"/>
          <w:sz w:val="24"/>
          <w:szCs w:val="24"/>
        </w:rPr>
        <w:t xml:space="preserve"> </w:t>
      </w:r>
      <w:r w:rsidRPr="00D44EA6">
        <w:rPr>
          <w:sz w:val="24"/>
          <w:szCs w:val="24"/>
        </w:rPr>
        <w:t>физической</w:t>
      </w:r>
      <w:r w:rsidRPr="00D44EA6">
        <w:rPr>
          <w:spacing w:val="1"/>
          <w:sz w:val="24"/>
          <w:szCs w:val="24"/>
        </w:rPr>
        <w:t xml:space="preserve"> </w:t>
      </w:r>
      <w:r w:rsidRPr="00D44EA6">
        <w:rPr>
          <w:sz w:val="24"/>
          <w:szCs w:val="24"/>
        </w:rPr>
        <w:t>доступности,</w:t>
      </w:r>
      <w:r w:rsidRPr="00D44EA6">
        <w:rPr>
          <w:spacing w:val="1"/>
          <w:sz w:val="24"/>
          <w:szCs w:val="24"/>
        </w:rPr>
        <w:t xml:space="preserve"> </w:t>
      </w:r>
      <w:r w:rsidRPr="00D44EA6">
        <w:rPr>
          <w:sz w:val="24"/>
          <w:szCs w:val="24"/>
        </w:rPr>
        <w:t>но</w:t>
      </w:r>
      <w:r w:rsidRPr="00D44EA6">
        <w:rPr>
          <w:spacing w:val="1"/>
          <w:sz w:val="24"/>
          <w:szCs w:val="24"/>
        </w:rPr>
        <w:t xml:space="preserve"> </w:t>
      </w:r>
      <w:r w:rsidRPr="00D44EA6">
        <w:rPr>
          <w:sz w:val="24"/>
          <w:szCs w:val="24"/>
        </w:rPr>
        <w:t>и</w:t>
      </w:r>
      <w:r w:rsidRPr="00D44EA6">
        <w:rPr>
          <w:spacing w:val="61"/>
          <w:sz w:val="24"/>
          <w:szCs w:val="24"/>
        </w:rPr>
        <w:t xml:space="preserve"> </w:t>
      </w:r>
      <w:r w:rsidRPr="00D44EA6">
        <w:rPr>
          <w:sz w:val="24"/>
          <w:szCs w:val="24"/>
        </w:rPr>
        <w:t>об</w:t>
      </w:r>
      <w:r w:rsidRPr="00D44EA6">
        <w:rPr>
          <w:spacing w:val="1"/>
          <w:sz w:val="24"/>
          <w:szCs w:val="24"/>
        </w:rPr>
        <w:t xml:space="preserve"> </w:t>
      </w:r>
      <w:r w:rsidRPr="00D44EA6">
        <w:rPr>
          <w:sz w:val="24"/>
          <w:szCs w:val="24"/>
        </w:rPr>
        <w:t>интеллектуальной, когда созданные условия воспитания и применяемые правила должны быть</w:t>
      </w:r>
      <w:r w:rsidRPr="00D44EA6">
        <w:rPr>
          <w:spacing w:val="1"/>
          <w:sz w:val="24"/>
          <w:szCs w:val="24"/>
        </w:rPr>
        <w:t xml:space="preserve"> </w:t>
      </w:r>
      <w:r w:rsidRPr="00D44EA6">
        <w:rPr>
          <w:sz w:val="24"/>
          <w:szCs w:val="24"/>
        </w:rPr>
        <w:t>понятны</w:t>
      </w:r>
      <w:r w:rsidRPr="00D44EA6">
        <w:rPr>
          <w:spacing w:val="-1"/>
          <w:sz w:val="24"/>
          <w:szCs w:val="24"/>
        </w:rPr>
        <w:t xml:space="preserve"> </w:t>
      </w:r>
      <w:r w:rsidRPr="00D44EA6">
        <w:rPr>
          <w:sz w:val="24"/>
          <w:szCs w:val="24"/>
        </w:rPr>
        <w:t>ребёнку</w:t>
      </w:r>
      <w:r w:rsidRPr="00D44EA6">
        <w:rPr>
          <w:spacing w:val="-6"/>
          <w:sz w:val="24"/>
          <w:szCs w:val="24"/>
        </w:rPr>
        <w:t xml:space="preserve"> </w:t>
      </w:r>
      <w:r w:rsidRPr="00D44EA6">
        <w:rPr>
          <w:sz w:val="24"/>
          <w:szCs w:val="24"/>
        </w:rPr>
        <w:t>с</w:t>
      </w:r>
      <w:r w:rsidRPr="00D44EA6">
        <w:rPr>
          <w:spacing w:val="-1"/>
          <w:sz w:val="24"/>
          <w:szCs w:val="24"/>
        </w:rPr>
        <w:t xml:space="preserve"> </w:t>
      </w:r>
      <w:r w:rsidRPr="00D44EA6">
        <w:rPr>
          <w:sz w:val="24"/>
          <w:szCs w:val="24"/>
        </w:rPr>
        <w:t>особыми образовательными потребностями;</w:t>
      </w:r>
    </w:p>
    <w:p w14:paraId="705ECA9C" w14:textId="77777777" w:rsidR="00D44EA6" w:rsidRPr="00D44EA6" w:rsidRDefault="00D44EA6" w:rsidP="00C4684A">
      <w:pPr>
        <w:numPr>
          <w:ilvl w:val="0"/>
          <w:numId w:val="28"/>
        </w:numPr>
        <w:tabs>
          <w:tab w:val="left" w:pos="1281"/>
        </w:tabs>
        <w:spacing w:before="14" w:line="276" w:lineRule="auto"/>
        <w:ind w:right="433" w:firstLine="708"/>
        <w:rPr>
          <w:sz w:val="24"/>
          <w:szCs w:val="24"/>
        </w:rPr>
      </w:pPr>
      <w:r w:rsidRPr="00D44EA6">
        <w:rPr>
          <w:sz w:val="24"/>
          <w:szCs w:val="24"/>
        </w:rPr>
        <w:t>участие</w:t>
      </w:r>
      <w:r w:rsidRPr="00D44EA6">
        <w:rPr>
          <w:spacing w:val="1"/>
          <w:sz w:val="24"/>
          <w:szCs w:val="24"/>
        </w:rPr>
        <w:t xml:space="preserve"> </w:t>
      </w:r>
      <w:r w:rsidRPr="00D44EA6">
        <w:rPr>
          <w:sz w:val="24"/>
          <w:szCs w:val="24"/>
        </w:rPr>
        <w:t>семьи</w:t>
      </w:r>
      <w:r w:rsidRPr="00D44EA6">
        <w:rPr>
          <w:spacing w:val="1"/>
          <w:sz w:val="24"/>
          <w:szCs w:val="24"/>
        </w:rPr>
        <w:t xml:space="preserve"> </w:t>
      </w:r>
      <w:r w:rsidRPr="00D44EA6">
        <w:rPr>
          <w:sz w:val="24"/>
          <w:szCs w:val="24"/>
        </w:rPr>
        <w:t>как</w:t>
      </w:r>
      <w:r w:rsidRPr="00D44EA6">
        <w:rPr>
          <w:spacing w:val="1"/>
          <w:sz w:val="24"/>
          <w:szCs w:val="24"/>
        </w:rPr>
        <w:t xml:space="preserve"> </w:t>
      </w:r>
      <w:r w:rsidRPr="00D44EA6">
        <w:rPr>
          <w:sz w:val="24"/>
          <w:szCs w:val="24"/>
        </w:rPr>
        <w:t>необходимое</w:t>
      </w:r>
      <w:r w:rsidRPr="00D44EA6">
        <w:rPr>
          <w:spacing w:val="1"/>
          <w:sz w:val="24"/>
          <w:szCs w:val="24"/>
        </w:rPr>
        <w:t xml:space="preserve"> </w:t>
      </w:r>
      <w:r w:rsidRPr="00D44EA6">
        <w:rPr>
          <w:sz w:val="24"/>
          <w:szCs w:val="24"/>
        </w:rPr>
        <w:t>условие</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полноценного</w:t>
      </w:r>
      <w:r w:rsidRPr="00D44EA6">
        <w:rPr>
          <w:spacing w:val="1"/>
          <w:sz w:val="24"/>
          <w:szCs w:val="24"/>
        </w:rPr>
        <w:t xml:space="preserve"> </w:t>
      </w:r>
      <w:r w:rsidRPr="00D44EA6">
        <w:rPr>
          <w:sz w:val="24"/>
          <w:szCs w:val="24"/>
        </w:rPr>
        <w:t>воспитания</w:t>
      </w:r>
      <w:r w:rsidRPr="00D44EA6">
        <w:rPr>
          <w:spacing w:val="1"/>
          <w:sz w:val="24"/>
          <w:szCs w:val="24"/>
        </w:rPr>
        <w:t xml:space="preserve"> </w:t>
      </w:r>
      <w:r w:rsidRPr="00D44EA6">
        <w:rPr>
          <w:sz w:val="24"/>
          <w:szCs w:val="24"/>
        </w:rPr>
        <w:t>ребёнка</w:t>
      </w:r>
      <w:r w:rsidRPr="00D44EA6">
        <w:rPr>
          <w:spacing w:val="1"/>
          <w:sz w:val="24"/>
          <w:szCs w:val="24"/>
        </w:rPr>
        <w:t xml:space="preserve"> </w:t>
      </w:r>
      <w:r w:rsidRPr="00D44EA6">
        <w:rPr>
          <w:sz w:val="24"/>
          <w:szCs w:val="24"/>
        </w:rPr>
        <w:t>дошкольного</w:t>
      </w:r>
      <w:r w:rsidRPr="00D44EA6">
        <w:rPr>
          <w:spacing w:val="-1"/>
          <w:sz w:val="24"/>
          <w:szCs w:val="24"/>
        </w:rPr>
        <w:t xml:space="preserve"> </w:t>
      </w:r>
      <w:r w:rsidRPr="00D44EA6">
        <w:rPr>
          <w:sz w:val="24"/>
          <w:szCs w:val="24"/>
        </w:rPr>
        <w:t>возраста</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особыми</w:t>
      </w:r>
      <w:r w:rsidRPr="00D44EA6">
        <w:rPr>
          <w:spacing w:val="-1"/>
          <w:sz w:val="24"/>
          <w:szCs w:val="24"/>
        </w:rPr>
        <w:t xml:space="preserve"> </w:t>
      </w:r>
      <w:r w:rsidRPr="00D44EA6">
        <w:rPr>
          <w:sz w:val="24"/>
          <w:szCs w:val="24"/>
        </w:rPr>
        <w:t>образовательными потребностями.</w:t>
      </w:r>
    </w:p>
    <w:p w14:paraId="7F8FA905" w14:textId="77777777" w:rsidR="00D44EA6" w:rsidRDefault="00D44EA6" w:rsidP="00D44EA6">
      <w:pPr>
        <w:tabs>
          <w:tab w:val="left" w:pos="1281"/>
        </w:tabs>
        <w:spacing w:before="14" w:line="276" w:lineRule="auto"/>
        <w:ind w:right="433"/>
        <w:jc w:val="both"/>
        <w:rPr>
          <w:sz w:val="24"/>
          <w:szCs w:val="24"/>
        </w:rPr>
      </w:pPr>
    </w:p>
    <w:p w14:paraId="18E717A9" w14:textId="77777777" w:rsidR="0003457E" w:rsidRDefault="0003457E" w:rsidP="00D44EA6">
      <w:pPr>
        <w:tabs>
          <w:tab w:val="left" w:pos="1281"/>
        </w:tabs>
        <w:spacing w:before="14" w:line="276" w:lineRule="auto"/>
        <w:ind w:right="433"/>
        <w:jc w:val="both"/>
        <w:rPr>
          <w:sz w:val="24"/>
          <w:szCs w:val="24"/>
        </w:rPr>
      </w:pPr>
    </w:p>
    <w:p w14:paraId="7483725A" w14:textId="77777777" w:rsidR="0003457E" w:rsidRDefault="0003457E" w:rsidP="00D44EA6">
      <w:pPr>
        <w:tabs>
          <w:tab w:val="left" w:pos="1281"/>
        </w:tabs>
        <w:spacing w:before="14" w:line="276" w:lineRule="auto"/>
        <w:ind w:right="433"/>
        <w:jc w:val="both"/>
        <w:rPr>
          <w:sz w:val="24"/>
          <w:szCs w:val="24"/>
        </w:rPr>
      </w:pPr>
    </w:p>
    <w:p w14:paraId="71C6DD3B" w14:textId="77777777" w:rsidR="0003457E" w:rsidRPr="00D44EA6" w:rsidRDefault="0003457E" w:rsidP="00D44EA6">
      <w:pPr>
        <w:tabs>
          <w:tab w:val="left" w:pos="1281"/>
        </w:tabs>
        <w:spacing w:before="14" w:line="276" w:lineRule="auto"/>
        <w:ind w:right="433"/>
        <w:jc w:val="both"/>
        <w:rPr>
          <w:sz w:val="24"/>
          <w:szCs w:val="24"/>
        </w:rPr>
      </w:pPr>
    </w:p>
    <w:p w14:paraId="455429D0" w14:textId="77777777" w:rsidR="00D44EA6" w:rsidRPr="00D44EA6" w:rsidRDefault="00D44EA6" w:rsidP="00D44EA6">
      <w:pPr>
        <w:spacing w:before="100" w:beforeAutospacing="1" w:after="100" w:afterAutospacing="1" w:line="276" w:lineRule="auto"/>
        <w:jc w:val="both"/>
        <w:rPr>
          <w:b/>
          <w:bCs/>
          <w:color w:val="943634" w:themeColor="accent2" w:themeShade="BF"/>
          <w:sz w:val="24"/>
          <w:szCs w:val="24"/>
          <w:lang w:eastAsia="ru-RU"/>
        </w:rPr>
      </w:pPr>
      <w:r w:rsidRPr="00D44EA6">
        <w:rPr>
          <w:b/>
          <w:bCs/>
          <w:color w:val="943634" w:themeColor="accent2" w:themeShade="BF"/>
          <w:sz w:val="24"/>
          <w:szCs w:val="24"/>
          <w:lang w:eastAsia="ru-RU"/>
        </w:rPr>
        <w:lastRenderedPageBreak/>
        <w:t xml:space="preserve">Региональные особенности кадрового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D44EA6" w:rsidRPr="00D44EA6" w14:paraId="2D92A7AD"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48D4FA49" w14:textId="77777777" w:rsidR="00D44EA6" w:rsidRPr="00D44EA6" w:rsidRDefault="00D44EA6" w:rsidP="00D44EA6">
            <w:pPr>
              <w:spacing w:before="100" w:beforeAutospacing="1" w:after="100" w:afterAutospacing="1" w:line="276" w:lineRule="auto"/>
              <w:jc w:val="both"/>
              <w:rPr>
                <w:bCs/>
                <w:i/>
                <w:iCs/>
                <w:sz w:val="24"/>
                <w:szCs w:val="24"/>
                <w:lang w:eastAsia="ru-RU"/>
              </w:rPr>
            </w:pPr>
            <w:r w:rsidRPr="00D44EA6">
              <w:rPr>
                <w:bCs/>
                <w:i/>
                <w:iCs/>
                <w:sz w:val="24"/>
                <w:szCs w:val="24"/>
                <w:lang w:eastAsia="ru-RU"/>
              </w:rPr>
              <w:t>Региональные особенности кадрового обеспечения воспитательного процесса в ДОО:</w:t>
            </w:r>
          </w:p>
        </w:tc>
      </w:tr>
      <w:tr w:rsidR="00D44EA6" w:rsidRPr="00D44EA6" w14:paraId="155C860A" w14:textId="77777777" w:rsidTr="00D44EA6">
        <w:tc>
          <w:tcPr>
            <w:tcW w:w="9639" w:type="dxa"/>
            <w:tcBorders>
              <w:top w:val="single" w:sz="4" w:space="0" w:color="000000"/>
              <w:left w:val="single" w:sz="4" w:space="0" w:color="000000"/>
              <w:bottom w:val="single" w:sz="4" w:space="0" w:color="000000"/>
              <w:right w:val="single" w:sz="4" w:space="0" w:color="000000"/>
            </w:tcBorders>
          </w:tcPr>
          <w:p w14:paraId="6E375390"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 </w:t>
            </w:r>
          </w:p>
          <w:p w14:paraId="5B8DB299"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14:paraId="66097803"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К учебно-вспомогательному персоналу относятся помощник воспитателя и младший воспитатель.</w:t>
            </w:r>
          </w:p>
          <w:p w14:paraId="144E0287"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Организация самостоятельно определяет должностной состав и количество работников, необходимых для обеспечения и реализации Программы. </w:t>
            </w:r>
          </w:p>
          <w:p w14:paraId="0FC3BD0D"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14:paraId="6338648D"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Педагогические работники, реализующие Программу, должны обладать основными компетенциями, необходимыми для создания условий развития детей:</w:t>
            </w:r>
          </w:p>
          <w:p w14:paraId="05766458"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обеспечение эмоционального благополучия;</w:t>
            </w:r>
          </w:p>
          <w:p w14:paraId="29F445C2"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поддержка индивидуальности и инициативы;</w:t>
            </w:r>
          </w:p>
          <w:p w14:paraId="1B24E963"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установление правил взаимодействия в разных ситуациях;</w:t>
            </w:r>
          </w:p>
          <w:p w14:paraId="721A407F"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построение вариативного развивающего образования;</w:t>
            </w:r>
          </w:p>
          <w:p w14:paraId="7429378D"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взаимодействие с родителями (законными представителями) по вопросам образования ребенка.</w:t>
            </w:r>
          </w:p>
          <w:p w14:paraId="6C452052"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 xml:space="preserve">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14:paraId="32F5CC9F" w14:textId="77777777" w:rsidR="00D44EA6" w:rsidRPr="00D44EA6" w:rsidRDefault="00D44EA6" w:rsidP="00D44EA6">
            <w:pPr>
              <w:spacing w:before="100" w:beforeAutospacing="1" w:after="100" w:afterAutospacing="1" w:line="276" w:lineRule="auto"/>
              <w:jc w:val="both"/>
              <w:rPr>
                <w:i/>
                <w:iCs/>
                <w:sz w:val="24"/>
                <w:szCs w:val="24"/>
                <w:lang w:eastAsia="ru-RU"/>
              </w:rPr>
            </w:pPr>
            <w:r w:rsidRPr="00D44EA6">
              <w:rPr>
                <w:i/>
                <w:iCs/>
                <w:sz w:val="24"/>
                <w:szCs w:val="24"/>
                <w:lang w:eastAsia="ru-RU"/>
              </w:rPr>
              <w:t>Организация самостоятельно или с привлечением других организаций и партнеров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реализации Программы.</w:t>
            </w:r>
          </w:p>
          <w:p w14:paraId="1AB7B9B8" w14:textId="77777777" w:rsidR="00D44EA6" w:rsidRPr="00D44EA6" w:rsidRDefault="00D44EA6" w:rsidP="00D44EA6">
            <w:pPr>
              <w:spacing w:before="100" w:beforeAutospacing="1" w:after="100" w:afterAutospacing="1" w:line="276" w:lineRule="auto"/>
              <w:jc w:val="both"/>
              <w:rPr>
                <w:bCs/>
                <w:i/>
                <w:iCs/>
                <w:sz w:val="24"/>
                <w:szCs w:val="24"/>
                <w:lang w:eastAsia="ru-RU"/>
              </w:rPr>
            </w:pPr>
          </w:p>
        </w:tc>
      </w:tr>
    </w:tbl>
    <w:p w14:paraId="198ED7F8" w14:textId="77777777" w:rsidR="00D44EA6" w:rsidRPr="00D44EA6" w:rsidRDefault="00D44EA6" w:rsidP="00D44EA6">
      <w:pPr>
        <w:spacing w:line="276" w:lineRule="auto"/>
        <w:jc w:val="both"/>
        <w:rPr>
          <w:sz w:val="24"/>
          <w:szCs w:val="24"/>
        </w:rPr>
      </w:pPr>
    </w:p>
    <w:p w14:paraId="180010A0" w14:textId="77777777" w:rsidR="00D44EA6" w:rsidRDefault="00D44EA6" w:rsidP="00D44EA6">
      <w:pPr>
        <w:spacing w:before="8" w:line="276" w:lineRule="auto"/>
        <w:jc w:val="both"/>
        <w:rPr>
          <w:sz w:val="24"/>
          <w:szCs w:val="24"/>
        </w:rPr>
      </w:pPr>
    </w:p>
    <w:p w14:paraId="41734090" w14:textId="77777777" w:rsidR="004E6025" w:rsidRDefault="004E6025" w:rsidP="00D44EA6">
      <w:pPr>
        <w:spacing w:before="8" w:line="276" w:lineRule="auto"/>
        <w:jc w:val="both"/>
        <w:rPr>
          <w:sz w:val="24"/>
          <w:szCs w:val="24"/>
        </w:rPr>
      </w:pPr>
    </w:p>
    <w:p w14:paraId="7D80BAF6" w14:textId="77777777" w:rsidR="004E6025" w:rsidRPr="00D44EA6" w:rsidRDefault="004E6025" w:rsidP="00D44EA6">
      <w:pPr>
        <w:spacing w:before="8" w:line="276" w:lineRule="auto"/>
        <w:jc w:val="both"/>
        <w:rPr>
          <w:sz w:val="24"/>
          <w:szCs w:val="24"/>
        </w:rPr>
      </w:pPr>
    </w:p>
    <w:p w14:paraId="558A8132" w14:textId="3B91CFE0" w:rsidR="00D44EA6" w:rsidRPr="00D44EA6" w:rsidRDefault="004E6025" w:rsidP="004E6025">
      <w:pPr>
        <w:tabs>
          <w:tab w:val="left" w:pos="4132"/>
        </w:tabs>
        <w:spacing w:line="276" w:lineRule="auto"/>
        <w:jc w:val="center"/>
        <w:outlineLvl w:val="1"/>
        <w:rPr>
          <w:b/>
          <w:bCs/>
          <w:sz w:val="24"/>
          <w:szCs w:val="24"/>
        </w:rPr>
      </w:pPr>
      <w:r>
        <w:rPr>
          <w:b/>
          <w:bCs/>
          <w:sz w:val="24"/>
          <w:szCs w:val="24"/>
        </w:rPr>
        <w:lastRenderedPageBreak/>
        <w:t>3.</w:t>
      </w:r>
      <w:r w:rsidR="00D44EA6" w:rsidRPr="00D44EA6">
        <w:rPr>
          <w:b/>
          <w:bCs/>
          <w:sz w:val="24"/>
          <w:szCs w:val="24"/>
        </w:rPr>
        <w:t>ОРГАНИЗАЦИОННЫЙ</w:t>
      </w:r>
      <w:r w:rsidR="00D44EA6" w:rsidRPr="00D44EA6">
        <w:rPr>
          <w:b/>
          <w:bCs/>
          <w:spacing w:val="-9"/>
          <w:sz w:val="24"/>
          <w:szCs w:val="24"/>
        </w:rPr>
        <w:t xml:space="preserve"> </w:t>
      </w:r>
      <w:r w:rsidR="00D44EA6" w:rsidRPr="00D44EA6">
        <w:rPr>
          <w:b/>
          <w:bCs/>
          <w:sz w:val="24"/>
          <w:szCs w:val="24"/>
        </w:rPr>
        <w:t>РАЗДЕЛ</w:t>
      </w:r>
    </w:p>
    <w:p w14:paraId="3D8B4869" w14:textId="77777777" w:rsidR="00D44EA6" w:rsidRPr="00D44EA6" w:rsidRDefault="00D44EA6" w:rsidP="00D44EA6">
      <w:pPr>
        <w:spacing w:line="276" w:lineRule="auto"/>
        <w:jc w:val="both"/>
        <w:rPr>
          <w:b/>
          <w:sz w:val="24"/>
          <w:szCs w:val="24"/>
        </w:rPr>
      </w:pPr>
    </w:p>
    <w:p w14:paraId="2365B78B" w14:textId="77777777" w:rsidR="00D44EA6" w:rsidRPr="00D44EA6" w:rsidRDefault="00D44EA6" w:rsidP="00C4684A">
      <w:pPr>
        <w:numPr>
          <w:ilvl w:val="1"/>
          <w:numId w:val="27"/>
        </w:numPr>
        <w:tabs>
          <w:tab w:val="left" w:pos="1619"/>
        </w:tabs>
        <w:spacing w:line="276" w:lineRule="auto"/>
        <w:ind w:hanging="421"/>
        <w:rPr>
          <w:b/>
          <w:sz w:val="24"/>
          <w:szCs w:val="24"/>
        </w:rPr>
      </w:pPr>
      <w:r w:rsidRPr="00D44EA6">
        <w:rPr>
          <w:b/>
          <w:sz w:val="24"/>
          <w:szCs w:val="24"/>
        </w:rPr>
        <w:t>Особенности</w:t>
      </w:r>
      <w:r w:rsidRPr="00D44EA6">
        <w:rPr>
          <w:b/>
          <w:spacing w:val="-5"/>
          <w:sz w:val="24"/>
          <w:szCs w:val="24"/>
        </w:rPr>
        <w:t xml:space="preserve"> </w:t>
      </w:r>
      <w:r w:rsidRPr="00D44EA6">
        <w:rPr>
          <w:b/>
          <w:sz w:val="24"/>
          <w:szCs w:val="24"/>
        </w:rPr>
        <w:t>организации</w:t>
      </w:r>
      <w:r w:rsidRPr="00D44EA6">
        <w:rPr>
          <w:b/>
          <w:spacing w:val="-5"/>
          <w:sz w:val="24"/>
          <w:szCs w:val="24"/>
        </w:rPr>
        <w:t xml:space="preserve"> </w:t>
      </w:r>
      <w:r w:rsidRPr="00D44EA6">
        <w:rPr>
          <w:b/>
          <w:sz w:val="24"/>
          <w:szCs w:val="24"/>
        </w:rPr>
        <w:t>развивающей</w:t>
      </w:r>
      <w:r w:rsidRPr="00D44EA6">
        <w:rPr>
          <w:b/>
          <w:spacing w:val="-2"/>
          <w:sz w:val="24"/>
          <w:szCs w:val="24"/>
        </w:rPr>
        <w:t xml:space="preserve"> </w:t>
      </w:r>
      <w:r w:rsidRPr="00D44EA6">
        <w:rPr>
          <w:b/>
          <w:sz w:val="24"/>
          <w:szCs w:val="24"/>
        </w:rPr>
        <w:t>предметно-пространственной</w:t>
      </w:r>
      <w:r w:rsidRPr="00D44EA6">
        <w:rPr>
          <w:b/>
          <w:spacing w:val="-5"/>
          <w:sz w:val="24"/>
          <w:szCs w:val="24"/>
        </w:rPr>
        <w:t xml:space="preserve"> </w:t>
      </w:r>
      <w:r w:rsidRPr="00D44EA6">
        <w:rPr>
          <w:b/>
          <w:sz w:val="24"/>
          <w:szCs w:val="24"/>
        </w:rPr>
        <w:t>среды</w:t>
      </w:r>
    </w:p>
    <w:p w14:paraId="103F0958" w14:textId="77777777" w:rsidR="00D44EA6" w:rsidRPr="00D44EA6" w:rsidRDefault="00D44EA6" w:rsidP="00D44EA6">
      <w:pPr>
        <w:spacing w:line="276" w:lineRule="auto"/>
        <w:ind w:right="424"/>
        <w:jc w:val="both"/>
        <w:rPr>
          <w:sz w:val="24"/>
          <w:szCs w:val="24"/>
        </w:rPr>
      </w:pPr>
      <w:r w:rsidRPr="00D44EA6">
        <w:rPr>
          <w:sz w:val="24"/>
          <w:szCs w:val="24"/>
        </w:rPr>
        <w:t>Развивающая</w:t>
      </w:r>
      <w:r w:rsidRPr="00D44EA6">
        <w:rPr>
          <w:spacing w:val="1"/>
          <w:sz w:val="24"/>
          <w:szCs w:val="24"/>
        </w:rPr>
        <w:t xml:space="preserve"> </w:t>
      </w:r>
      <w:r w:rsidRPr="00D44EA6">
        <w:rPr>
          <w:sz w:val="24"/>
          <w:szCs w:val="24"/>
        </w:rPr>
        <w:t>предметно-пространственная</w:t>
      </w:r>
      <w:r w:rsidRPr="00D44EA6">
        <w:rPr>
          <w:spacing w:val="1"/>
          <w:sz w:val="24"/>
          <w:szCs w:val="24"/>
        </w:rPr>
        <w:t xml:space="preserve"> </w:t>
      </w:r>
      <w:r w:rsidRPr="00D44EA6">
        <w:rPr>
          <w:sz w:val="24"/>
          <w:szCs w:val="24"/>
        </w:rPr>
        <w:t>среда</w:t>
      </w:r>
      <w:r w:rsidRPr="00D44EA6">
        <w:rPr>
          <w:spacing w:val="1"/>
          <w:sz w:val="24"/>
          <w:szCs w:val="24"/>
        </w:rPr>
        <w:t xml:space="preserve"> </w:t>
      </w:r>
      <w:r w:rsidRPr="00D44EA6">
        <w:rPr>
          <w:sz w:val="24"/>
          <w:szCs w:val="24"/>
        </w:rPr>
        <w:t>–</w:t>
      </w:r>
      <w:r w:rsidRPr="00D44EA6">
        <w:rPr>
          <w:spacing w:val="1"/>
          <w:sz w:val="24"/>
          <w:szCs w:val="24"/>
        </w:rPr>
        <w:t xml:space="preserve"> </w:t>
      </w:r>
      <w:r w:rsidRPr="00D44EA6">
        <w:rPr>
          <w:sz w:val="24"/>
          <w:szCs w:val="24"/>
        </w:rPr>
        <w:t>часть</w:t>
      </w:r>
      <w:r w:rsidRPr="00D44EA6">
        <w:rPr>
          <w:spacing w:val="1"/>
          <w:sz w:val="24"/>
          <w:szCs w:val="24"/>
        </w:rPr>
        <w:t xml:space="preserve"> </w:t>
      </w:r>
      <w:r w:rsidRPr="00D44EA6">
        <w:rPr>
          <w:sz w:val="24"/>
          <w:szCs w:val="24"/>
        </w:rPr>
        <w:t>образовательной</w:t>
      </w:r>
      <w:r w:rsidRPr="00D44EA6">
        <w:rPr>
          <w:spacing w:val="1"/>
          <w:sz w:val="24"/>
          <w:szCs w:val="24"/>
        </w:rPr>
        <w:t xml:space="preserve"> </w:t>
      </w:r>
      <w:r w:rsidRPr="00D44EA6">
        <w:rPr>
          <w:sz w:val="24"/>
          <w:szCs w:val="24"/>
        </w:rPr>
        <w:t>среды</w:t>
      </w:r>
      <w:r w:rsidRPr="00D44EA6">
        <w:rPr>
          <w:spacing w:val="60"/>
          <w:sz w:val="24"/>
          <w:szCs w:val="24"/>
        </w:rPr>
        <w:t xml:space="preserve"> </w:t>
      </w:r>
      <w:r w:rsidRPr="00D44EA6">
        <w:rPr>
          <w:sz w:val="24"/>
          <w:szCs w:val="24"/>
        </w:rPr>
        <w:t>и</w:t>
      </w:r>
      <w:r w:rsidRPr="00D44EA6">
        <w:rPr>
          <w:spacing w:val="1"/>
          <w:sz w:val="24"/>
          <w:szCs w:val="24"/>
        </w:rPr>
        <w:t xml:space="preserve"> </w:t>
      </w:r>
      <w:r w:rsidRPr="00D44EA6">
        <w:rPr>
          <w:sz w:val="24"/>
          <w:szCs w:val="24"/>
        </w:rPr>
        <w:t>фактор,</w:t>
      </w:r>
      <w:r w:rsidRPr="00D44EA6">
        <w:rPr>
          <w:spacing w:val="1"/>
          <w:sz w:val="24"/>
          <w:szCs w:val="24"/>
        </w:rPr>
        <w:t xml:space="preserve"> </w:t>
      </w:r>
      <w:r w:rsidRPr="00D44EA6">
        <w:rPr>
          <w:sz w:val="24"/>
          <w:szCs w:val="24"/>
        </w:rPr>
        <w:t>мощно обогащающий развитие детей. РППС выступает</w:t>
      </w:r>
      <w:r w:rsidRPr="00D44EA6">
        <w:rPr>
          <w:spacing w:val="1"/>
          <w:sz w:val="24"/>
          <w:szCs w:val="24"/>
        </w:rPr>
        <w:t xml:space="preserve"> </w:t>
      </w:r>
      <w:r w:rsidRPr="00D44EA6">
        <w:rPr>
          <w:sz w:val="24"/>
          <w:szCs w:val="24"/>
        </w:rPr>
        <w:t>основой для разнообразной,</w:t>
      </w:r>
      <w:r w:rsidRPr="00D44EA6">
        <w:rPr>
          <w:spacing w:val="1"/>
          <w:sz w:val="24"/>
          <w:szCs w:val="24"/>
        </w:rPr>
        <w:t xml:space="preserve"> </w:t>
      </w:r>
      <w:r w:rsidRPr="00D44EA6">
        <w:rPr>
          <w:sz w:val="24"/>
          <w:szCs w:val="24"/>
        </w:rPr>
        <w:t>разносторонне</w:t>
      </w:r>
      <w:r w:rsidRPr="00D44EA6">
        <w:rPr>
          <w:spacing w:val="1"/>
          <w:sz w:val="24"/>
          <w:szCs w:val="24"/>
        </w:rPr>
        <w:t xml:space="preserve"> </w:t>
      </w:r>
      <w:r w:rsidRPr="00D44EA6">
        <w:rPr>
          <w:sz w:val="24"/>
          <w:szCs w:val="24"/>
        </w:rPr>
        <w:t>развивающей,</w:t>
      </w:r>
      <w:r w:rsidRPr="00D44EA6">
        <w:rPr>
          <w:spacing w:val="1"/>
          <w:sz w:val="24"/>
          <w:szCs w:val="24"/>
        </w:rPr>
        <w:t xml:space="preserve"> </w:t>
      </w:r>
      <w:r w:rsidRPr="00D44EA6">
        <w:rPr>
          <w:sz w:val="24"/>
          <w:szCs w:val="24"/>
        </w:rPr>
        <w:t>содержательной</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привлекательной</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каждого</w:t>
      </w:r>
      <w:r w:rsidRPr="00D44EA6">
        <w:rPr>
          <w:spacing w:val="1"/>
          <w:sz w:val="24"/>
          <w:szCs w:val="24"/>
        </w:rPr>
        <w:t xml:space="preserve"> </w:t>
      </w:r>
      <w:r w:rsidRPr="00D44EA6">
        <w:rPr>
          <w:sz w:val="24"/>
          <w:szCs w:val="24"/>
        </w:rPr>
        <w:t>ребенка</w:t>
      </w:r>
      <w:r w:rsidRPr="00D44EA6">
        <w:rPr>
          <w:spacing w:val="1"/>
          <w:sz w:val="24"/>
          <w:szCs w:val="24"/>
        </w:rPr>
        <w:t xml:space="preserve"> </w:t>
      </w:r>
      <w:r w:rsidRPr="00D44EA6">
        <w:rPr>
          <w:sz w:val="24"/>
          <w:szCs w:val="24"/>
        </w:rPr>
        <w:t>деятельности.</w:t>
      </w:r>
    </w:p>
    <w:p w14:paraId="5D563122" w14:textId="63E08CE7" w:rsidR="00D44EA6" w:rsidRPr="00D44EA6" w:rsidRDefault="00D44EA6" w:rsidP="00D44EA6">
      <w:pPr>
        <w:spacing w:line="276" w:lineRule="auto"/>
        <w:ind w:right="426"/>
        <w:jc w:val="both"/>
        <w:rPr>
          <w:sz w:val="24"/>
          <w:szCs w:val="24"/>
        </w:rPr>
      </w:pPr>
      <w:r w:rsidRPr="00D44EA6">
        <w:rPr>
          <w:sz w:val="24"/>
          <w:szCs w:val="24"/>
        </w:rPr>
        <w:t>Развивающая</w:t>
      </w:r>
      <w:r w:rsidRPr="00D44EA6">
        <w:rPr>
          <w:spacing w:val="1"/>
          <w:sz w:val="24"/>
          <w:szCs w:val="24"/>
        </w:rPr>
        <w:t xml:space="preserve"> </w:t>
      </w:r>
      <w:r w:rsidRPr="00D44EA6">
        <w:rPr>
          <w:sz w:val="24"/>
          <w:szCs w:val="24"/>
        </w:rPr>
        <w:t>предметно-пространственная</w:t>
      </w:r>
      <w:r w:rsidRPr="00D44EA6">
        <w:rPr>
          <w:spacing w:val="1"/>
          <w:sz w:val="24"/>
          <w:szCs w:val="24"/>
        </w:rPr>
        <w:t xml:space="preserve"> </w:t>
      </w:r>
      <w:r w:rsidRPr="00D44EA6">
        <w:rPr>
          <w:sz w:val="24"/>
          <w:szCs w:val="24"/>
        </w:rPr>
        <w:t>среда</w:t>
      </w:r>
      <w:r w:rsidRPr="00D44EA6">
        <w:rPr>
          <w:spacing w:val="1"/>
          <w:sz w:val="24"/>
          <w:szCs w:val="24"/>
        </w:rPr>
        <w:t xml:space="preserve"> </w:t>
      </w:r>
      <w:r w:rsidRPr="00D44EA6">
        <w:rPr>
          <w:sz w:val="24"/>
          <w:szCs w:val="24"/>
        </w:rPr>
        <w:t>(далее</w:t>
      </w:r>
      <w:r w:rsidRPr="00D44EA6">
        <w:rPr>
          <w:spacing w:val="1"/>
          <w:sz w:val="24"/>
          <w:szCs w:val="24"/>
        </w:rPr>
        <w:t xml:space="preserve"> </w:t>
      </w:r>
      <w:r w:rsidRPr="00D44EA6">
        <w:rPr>
          <w:sz w:val="24"/>
          <w:szCs w:val="24"/>
        </w:rPr>
        <w:t>-</w:t>
      </w:r>
      <w:r w:rsidRPr="00D44EA6">
        <w:rPr>
          <w:spacing w:val="1"/>
          <w:sz w:val="24"/>
          <w:szCs w:val="24"/>
        </w:rPr>
        <w:t xml:space="preserve"> </w:t>
      </w:r>
      <w:r w:rsidRPr="00D44EA6">
        <w:rPr>
          <w:sz w:val="24"/>
          <w:szCs w:val="24"/>
        </w:rPr>
        <w:t>РППС)</w:t>
      </w:r>
      <w:r w:rsidRPr="00D44EA6">
        <w:rPr>
          <w:spacing w:val="1"/>
          <w:sz w:val="24"/>
          <w:szCs w:val="24"/>
        </w:rPr>
        <w:t xml:space="preserve"> </w:t>
      </w:r>
      <w:r w:rsidRPr="00D44EA6">
        <w:rPr>
          <w:sz w:val="24"/>
          <w:szCs w:val="24"/>
        </w:rPr>
        <w:t>представляет</w:t>
      </w:r>
      <w:r w:rsidRPr="00D44EA6">
        <w:rPr>
          <w:spacing w:val="1"/>
          <w:sz w:val="24"/>
          <w:szCs w:val="24"/>
        </w:rPr>
        <w:t xml:space="preserve"> </w:t>
      </w:r>
      <w:r w:rsidRPr="00D44EA6">
        <w:rPr>
          <w:sz w:val="24"/>
          <w:szCs w:val="24"/>
        </w:rPr>
        <w:t>собой</w:t>
      </w:r>
      <w:r w:rsidRPr="00D44EA6">
        <w:rPr>
          <w:spacing w:val="1"/>
          <w:sz w:val="24"/>
          <w:szCs w:val="24"/>
        </w:rPr>
        <w:t xml:space="preserve"> </w:t>
      </w:r>
      <w:r w:rsidRPr="00D44EA6">
        <w:rPr>
          <w:sz w:val="24"/>
          <w:szCs w:val="24"/>
        </w:rPr>
        <w:t>единство</w:t>
      </w:r>
      <w:r w:rsidRPr="00D44EA6">
        <w:rPr>
          <w:spacing w:val="1"/>
          <w:sz w:val="24"/>
          <w:szCs w:val="24"/>
        </w:rPr>
        <w:t xml:space="preserve"> </w:t>
      </w:r>
      <w:r w:rsidRPr="00D44EA6">
        <w:rPr>
          <w:sz w:val="24"/>
          <w:szCs w:val="24"/>
        </w:rPr>
        <w:t>специально</w:t>
      </w:r>
      <w:r w:rsidRPr="00D44EA6">
        <w:rPr>
          <w:spacing w:val="1"/>
          <w:sz w:val="24"/>
          <w:szCs w:val="24"/>
        </w:rPr>
        <w:t xml:space="preserve"> </w:t>
      </w:r>
      <w:r w:rsidRPr="00D44EA6">
        <w:rPr>
          <w:sz w:val="24"/>
          <w:szCs w:val="24"/>
        </w:rPr>
        <w:t>организованного</w:t>
      </w:r>
      <w:r w:rsidRPr="00D44EA6">
        <w:rPr>
          <w:spacing w:val="1"/>
          <w:sz w:val="24"/>
          <w:szCs w:val="24"/>
        </w:rPr>
        <w:t xml:space="preserve"> </w:t>
      </w:r>
      <w:r w:rsidRPr="00D44EA6">
        <w:rPr>
          <w:sz w:val="24"/>
          <w:szCs w:val="24"/>
        </w:rPr>
        <w:t>пространства</w:t>
      </w:r>
      <w:r w:rsidRPr="00D44EA6">
        <w:rPr>
          <w:spacing w:val="1"/>
          <w:sz w:val="24"/>
          <w:szCs w:val="24"/>
        </w:rPr>
        <w:t xml:space="preserve"> </w:t>
      </w:r>
      <w:r w:rsidRPr="00D44EA6">
        <w:rPr>
          <w:sz w:val="24"/>
          <w:szCs w:val="24"/>
        </w:rPr>
        <w:t>как</w:t>
      </w:r>
      <w:r w:rsidRPr="00D44EA6">
        <w:rPr>
          <w:spacing w:val="1"/>
          <w:sz w:val="24"/>
          <w:szCs w:val="24"/>
        </w:rPr>
        <w:t xml:space="preserve"> </w:t>
      </w:r>
      <w:r w:rsidRPr="00D44EA6">
        <w:rPr>
          <w:sz w:val="24"/>
          <w:szCs w:val="24"/>
        </w:rPr>
        <w:t>внешнего</w:t>
      </w:r>
      <w:r w:rsidRPr="00D44EA6">
        <w:rPr>
          <w:spacing w:val="1"/>
          <w:sz w:val="24"/>
          <w:szCs w:val="24"/>
        </w:rPr>
        <w:t xml:space="preserve"> </w:t>
      </w:r>
      <w:r w:rsidRPr="00D44EA6">
        <w:rPr>
          <w:sz w:val="24"/>
          <w:szCs w:val="24"/>
        </w:rPr>
        <w:t>(территория),</w:t>
      </w:r>
      <w:r w:rsidRPr="00D44EA6">
        <w:rPr>
          <w:spacing w:val="1"/>
          <w:sz w:val="24"/>
          <w:szCs w:val="24"/>
        </w:rPr>
        <w:t xml:space="preserve"> </w:t>
      </w:r>
      <w:r w:rsidRPr="00D44EA6">
        <w:rPr>
          <w:sz w:val="24"/>
          <w:szCs w:val="24"/>
        </w:rPr>
        <w:t>так</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внутреннего</w:t>
      </w:r>
      <w:r w:rsidRPr="00D44EA6">
        <w:rPr>
          <w:spacing w:val="1"/>
          <w:sz w:val="24"/>
          <w:szCs w:val="24"/>
        </w:rPr>
        <w:t xml:space="preserve"> </w:t>
      </w:r>
      <w:r w:rsidRPr="00D44EA6">
        <w:rPr>
          <w:sz w:val="24"/>
          <w:szCs w:val="24"/>
        </w:rPr>
        <w:t>(групповые,</w:t>
      </w:r>
      <w:r w:rsidRPr="00D44EA6">
        <w:rPr>
          <w:spacing w:val="1"/>
          <w:sz w:val="24"/>
          <w:szCs w:val="24"/>
        </w:rPr>
        <w:t xml:space="preserve"> </w:t>
      </w:r>
      <w:r w:rsidRPr="00D44EA6">
        <w:rPr>
          <w:sz w:val="24"/>
          <w:szCs w:val="24"/>
        </w:rPr>
        <w:t>специализированные,</w:t>
      </w:r>
      <w:r w:rsidRPr="00D44EA6">
        <w:rPr>
          <w:spacing w:val="1"/>
          <w:sz w:val="24"/>
          <w:szCs w:val="24"/>
        </w:rPr>
        <w:t xml:space="preserve"> </w:t>
      </w:r>
      <w:r w:rsidRPr="00D44EA6">
        <w:rPr>
          <w:sz w:val="24"/>
          <w:szCs w:val="24"/>
        </w:rPr>
        <w:t>технологические,</w:t>
      </w:r>
      <w:r w:rsidRPr="00D44EA6">
        <w:rPr>
          <w:spacing w:val="1"/>
          <w:sz w:val="24"/>
          <w:szCs w:val="24"/>
        </w:rPr>
        <w:t xml:space="preserve"> </w:t>
      </w:r>
      <w:r w:rsidRPr="00D44EA6">
        <w:rPr>
          <w:sz w:val="24"/>
          <w:szCs w:val="24"/>
        </w:rPr>
        <w:t>административные</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иные</w:t>
      </w:r>
      <w:r w:rsidRPr="00D44EA6">
        <w:rPr>
          <w:spacing w:val="1"/>
          <w:sz w:val="24"/>
          <w:szCs w:val="24"/>
        </w:rPr>
        <w:t xml:space="preserve"> </w:t>
      </w:r>
      <w:r w:rsidRPr="00D44EA6">
        <w:rPr>
          <w:sz w:val="24"/>
          <w:szCs w:val="24"/>
        </w:rPr>
        <w:t>пространства),</w:t>
      </w:r>
      <w:r w:rsidRPr="00D44EA6">
        <w:rPr>
          <w:spacing w:val="1"/>
          <w:sz w:val="24"/>
          <w:szCs w:val="24"/>
        </w:rPr>
        <w:t xml:space="preserve"> </w:t>
      </w:r>
      <w:r w:rsidRPr="00D44EA6">
        <w:rPr>
          <w:sz w:val="24"/>
          <w:szCs w:val="24"/>
        </w:rPr>
        <w:t>материалов,</w:t>
      </w:r>
      <w:r w:rsidRPr="00D44EA6">
        <w:rPr>
          <w:spacing w:val="1"/>
          <w:sz w:val="24"/>
          <w:szCs w:val="24"/>
        </w:rPr>
        <w:t xml:space="preserve"> </w:t>
      </w:r>
      <w:r w:rsidRPr="00D44EA6">
        <w:rPr>
          <w:sz w:val="24"/>
          <w:szCs w:val="24"/>
        </w:rPr>
        <w:t>оборудования,</w:t>
      </w:r>
      <w:r w:rsidRPr="00D44EA6">
        <w:rPr>
          <w:spacing w:val="1"/>
          <w:sz w:val="24"/>
          <w:szCs w:val="24"/>
        </w:rPr>
        <w:t xml:space="preserve"> </w:t>
      </w:r>
      <w:r w:rsidRPr="00D44EA6">
        <w:rPr>
          <w:sz w:val="24"/>
          <w:szCs w:val="24"/>
        </w:rPr>
        <w:t>электронных</w:t>
      </w:r>
      <w:r w:rsidRPr="00D44EA6">
        <w:rPr>
          <w:spacing w:val="1"/>
          <w:sz w:val="24"/>
          <w:szCs w:val="24"/>
        </w:rPr>
        <w:t xml:space="preserve"> </w:t>
      </w:r>
      <w:r w:rsidRPr="00D44EA6">
        <w:rPr>
          <w:sz w:val="24"/>
          <w:szCs w:val="24"/>
        </w:rPr>
        <w:t>образовательных</w:t>
      </w:r>
      <w:r w:rsidRPr="00D44EA6">
        <w:rPr>
          <w:spacing w:val="1"/>
          <w:sz w:val="24"/>
          <w:szCs w:val="24"/>
        </w:rPr>
        <w:t xml:space="preserve"> </w:t>
      </w:r>
      <w:r w:rsidRPr="00D44EA6">
        <w:rPr>
          <w:sz w:val="24"/>
          <w:szCs w:val="24"/>
        </w:rPr>
        <w:t>ресурсов</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средств</w:t>
      </w:r>
      <w:r w:rsidRPr="00D44EA6">
        <w:rPr>
          <w:spacing w:val="-57"/>
          <w:sz w:val="24"/>
          <w:szCs w:val="24"/>
        </w:rPr>
        <w:t xml:space="preserve"> </w:t>
      </w:r>
      <w:r w:rsidRPr="00D44EA6">
        <w:rPr>
          <w:sz w:val="24"/>
          <w:szCs w:val="24"/>
        </w:rPr>
        <w:t>обучения</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воспитания</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дошкольного</w:t>
      </w:r>
      <w:r w:rsidRPr="00D44EA6">
        <w:rPr>
          <w:spacing w:val="1"/>
          <w:sz w:val="24"/>
          <w:szCs w:val="24"/>
        </w:rPr>
        <w:t xml:space="preserve"> </w:t>
      </w:r>
      <w:r w:rsidRPr="00D44EA6">
        <w:rPr>
          <w:sz w:val="24"/>
          <w:szCs w:val="24"/>
        </w:rPr>
        <w:t>возраста,</w:t>
      </w:r>
      <w:r w:rsidRPr="00D44EA6">
        <w:rPr>
          <w:spacing w:val="1"/>
          <w:sz w:val="24"/>
          <w:szCs w:val="24"/>
        </w:rPr>
        <w:t xml:space="preserve"> </w:t>
      </w:r>
      <w:r w:rsidRPr="00D44EA6">
        <w:rPr>
          <w:sz w:val="24"/>
          <w:szCs w:val="24"/>
        </w:rPr>
        <w:t>охраны</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укрепления</w:t>
      </w:r>
      <w:r w:rsidRPr="00D44EA6">
        <w:rPr>
          <w:spacing w:val="1"/>
          <w:sz w:val="24"/>
          <w:szCs w:val="24"/>
        </w:rPr>
        <w:t xml:space="preserve"> </w:t>
      </w:r>
      <w:r w:rsidRPr="00D44EA6">
        <w:rPr>
          <w:sz w:val="24"/>
          <w:szCs w:val="24"/>
        </w:rPr>
        <w:t>их</w:t>
      </w:r>
      <w:r w:rsidRPr="00D44EA6">
        <w:rPr>
          <w:spacing w:val="1"/>
          <w:sz w:val="24"/>
          <w:szCs w:val="24"/>
        </w:rPr>
        <w:t xml:space="preserve"> </w:t>
      </w:r>
      <w:r w:rsidRPr="00D44EA6">
        <w:rPr>
          <w:sz w:val="24"/>
          <w:szCs w:val="24"/>
        </w:rPr>
        <w:t>здоровья,</w:t>
      </w:r>
      <w:r w:rsidRPr="00D44EA6">
        <w:rPr>
          <w:spacing w:val="1"/>
          <w:sz w:val="24"/>
          <w:szCs w:val="24"/>
        </w:rPr>
        <w:t xml:space="preserve"> </w:t>
      </w:r>
      <w:r w:rsidRPr="00D44EA6">
        <w:rPr>
          <w:sz w:val="24"/>
          <w:szCs w:val="24"/>
        </w:rPr>
        <w:t>материалов для организации самостоятельной творческой деятельности детей. РППС создает</w:t>
      </w:r>
      <w:r w:rsidRPr="00D44EA6">
        <w:rPr>
          <w:spacing w:val="1"/>
          <w:sz w:val="24"/>
          <w:szCs w:val="24"/>
        </w:rPr>
        <w:t xml:space="preserve"> </w:t>
      </w:r>
      <w:r w:rsidRPr="00D44EA6">
        <w:rPr>
          <w:sz w:val="24"/>
          <w:szCs w:val="24"/>
        </w:rPr>
        <w:t>возможности для учета особенностей, возможностей и интересов детей, коррекции недостатков</w:t>
      </w:r>
      <w:r w:rsidRPr="00D44EA6">
        <w:rPr>
          <w:spacing w:val="1"/>
          <w:sz w:val="24"/>
          <w:szCs w:val="24"/>
        </w:rPr>
        <w:t xml:space="preserve"> </w:t>
      </w:r>
      <w:r w:rsidRPr="00D44EA6">
        <w:rPr>
          <w:sz w:val="24"/>
          <w:szCs w:val="24"/>
        </w:rPr>
        <w:t>их</w:t>
      </w:r>
      <w:r w:rsidR="004E6025">
        <w:rPr>
          <w:sz w:val="24"/>
          <w:szCs w:val="24"/>
        </w:rPr>
        <w:t xml:space="preserve"> </w:t>
      </w:r>
      <w:r w:rsidRPr="00D44EA6">
        <w:rPr>
          <w:sz w:val="24"/>
          <w:szCs w:val="24"/>
        </w:rPr>
        <w:t>развития.</w:t>
      </w:r>
    </w:p>
    <w:p w14:paraId="4EA7E015" w14:textId="77777777" w:rsidR="00D44EA6" w:rsidRPr="00D44EA6" w:rsidRDefault="00D44EA6" w:rsidP="00D44EA6">
      <w:pPr>
        <w:spacing w:line="276" w:lineRule="auto"/>
        <w:ind w:right="430"/>
        <w:jc w:val="both"/>
        <w:rPr>
          <w:sz w:val="24"/>
          <w:szCs w:val="24"/>
        </w:rPr>
      </w:pPr>
      <w:r w:rsidRPr="00D44EA6">
        <w:rPr>
          <w:sz w:val="24"/>
          <w:szCs w:val="24"/>
        </w:rPr>
        <w:t xml:space="preserve">РППС </w:t>
      </w:r>
      <w:proofErr w:type="gramStart"/>
      <w:r w:rsidRPr="00D44EA6">
        <w:rPr>
          <w:sz w:val="24"/>
          <w:szCs w:val="24"/>
        </w:rPr>
        <w:t>организована</w:t>
      </w:r>
      <w:proofErr w:type="gramEnd"/>
      <w:r w:rsidRPr="00D44EA6">
        <w:rPr>
          <w:sz w:val="24"/>
          <w:szCs w:val="24"/>
        </w:rPr>
        <w:t xml:space="preserve"> как единое пространство, все компоненты которого,</w:t>
      </w:r>
      <w:r w:rsidRPr="00D44EA6">
        <w:rPr>
          <w:spacing w:val="1"/>
          <w:sz w:val="24"/>
          <w:szCs w:val="24"/>
        </w:rPr>
        <w:t xml:space="preserve"> </w:t>
      </w:r>
      <w:r w:rsidRPr="00D44EA6">
        <w:rPr>
          <w:sz w:val="24"/>
          <w:szCs w:val="24"/>
        </w:rPr>
        <w:t>согласованы</w:t>
      </w:r>
      <w:r w:rsidRPr="00D44EA6">
        <w:rPr>
          <w:spacing w:val="1"/>
          <w:sz w:val="24"/>
          <w:szCs w:val="24"/>
        </w:rPr>
        <w:t xml:space="preserve"> </w:t>
      </w:r>
      <w:r w:rsidRPr="00D44EA6">
        <w:rPr>
          <w:sz w:val="24"/>
          <w:szCs w:val="24"/>
        </w:rPr>
        <w:t>между</w:t>
      </w:r>
      <w:r w:rsidRPr="00D44EA6">
        <w:rPr>
          <w:spacing w:val="-6"/>
          <w:sz w:val="24"/>
          <w:szCs w:val="24"/>
        </w:rPr>
        <w:t xml:space="preserve"> </w:t>
      </w:r>
      <w:r w:rsidRPr="00D44EA6">
        <w:rPr>
          <w:sz w:val="24"/>
          <w:szCs w:val="24"/>
        </w:rPr>
        <w:t>собой</w:t>
      </w:r>
      <w:r w:rsidRPr="00D44EA6">
        <w:rPr>
          <w:spacing w:val="1"/>
          <w:sz w:val="24"/>
          <w:szCs w:val="24"/>
        </w:rPr>
        <w:t xml:space="preserve"> </w:t>
      </w:r>
      <w:r w:rsidRPr="00D44EA6">
        <w:rPr>
          <w:sz w:val="24"/>
          <w:szCs w:val="24"/>
        </w:rPr>
        <w:t>по содержанию, масштабу, художественному</w:t>
      </w:r>
      <w:r w:rsidRPr="00D44EA6">
        <w:rPr>
          <w:spacing w:val="-2"/>
          <w:sz w:val="24"/>
          <w:szCs w:val="24"/>
        </w:rPr>
        <w:t xml:space="preserve"> </w:t>
      </w:r>
      <w:r w:rsidRPr="00D44EA6">
        <w:rPr>
          <w:sz w:val="24"/>
          <w:szCs w:val="24"/>
        </w:rPr>
        <w:t>решению.</w:t>
      </w:r>
    </w:p>
    <w:p w14:paraId="194C73B4" w14:textId="77777777" w:rsidR="00D44EA6" w:rsidRPr="00D44EA6" w:rsidRDefault="00D44EA6" w:rsidP="00D44EA6">
      <w:pPr>
        <w:spacing w:line="276" w:lineRule="auto"/>
        <w:jc w:val="both"/>
        <w:rPr>
          <w:sz w:val="24"/>
          <w:szCs w:val="24"/>
        </w:rPr>
      </w:pPr>
      <w:r w:rsidRPr="00D44EA6">
        <w:rPr>
          <w:sz w:val="24"/>
          <w:szCs w:val="24"/>
        </w:rPr>
        <w:t>При</w:t>
      </w:r>
      <w:r w:rsidRPr="00D44EA6">
        <w:rPr>
          <w:spacing w:val="-9"/>
          <w:sz w:val="24"/>
          <w:szCs w:val="24"/>
        </w:rPr>
        <w:t xml:space="preserve"> </w:t>
      </w:r>
      <w:r w:rsidRPr="00D44EA6">
        <w:rPr>
          <w:sz w:val="24"/>
          <w:szCs w:val="24"/>
        </w:rPr>
        <w:t>проектировании</w:t>
      </w:r>
      <w:r w:rsidRPr="00D44EA6">
        <w:rPr>
          <w:spacing w:val="-9"/>
          <w:sz w:val="24"/>
          <w:szCs w:val="24"/>
        </w:rPr>
        <w:t xml:space="preserve"> </w:t>
      </w:r>
      <w:r w:rsidRPr="00D44EA6">
        <w:rPr>
          <w:sz w:val="24"/>
          <w:szCs w:val="24"/>
        </w:rPr>
        <w:t>РППС</w:t>
      </w:r>
      <w:r w:rsidRPr="00D44EA6">
        <w:rPr>
          <w:spacing w:val="-7"/>
          <w:sz w:val="24"/>
          <w:szCs w:val="24"/>
        </w:rPr>
        <w:t xml:space="preserve"> </w:t>
      </w:r>
      <w:proofErr w:type="gramStart"/>
      <w:r w:rsidRPr="00D44EA6">
        <w:rPr>
          <w:sz w:val="24"/>
          <w:szCs w:val="24"/>
        </w:rPr>
        <w:t>учтены</w:t>
      </w:r>
      <w:proofErr w:type="gramEnd"/>
      <w:r w:rsidRPr="00D44EA6">
        <w:rPr>
          <w:sz w:val="24"/>
          <w:szCs w:val="24"/>
        </w:rPr>
        <w:t>:</w:t>
      </w:r>
    </w:p>
    <w:p w14:paraId="24FF6D59" w14:textId="77777777" w:rsidR="00D44EA6" w:rsidRPr="00D44EA6" w:rsidRDefault="00D44EA6" w:rsidP="00C4684A">
      <w:pPr>
        <w:numPr>
          <w:ilvl w:val="0"/>
          <w:numId w:val="29"/>
        </w:numPr>
        <w:tabs>
          <w:tab w:val="left" w:pos="1367"/>
        </w:tabs>
        <w:spacing w:line="276" w:lineRule="auto"/>
        <w:ind w:right="424" w:firstLine="708"/>
        <w:jc w:val="both"/>
        <w:rPr>
          <w:sz w:val="24"/>
          <w:szCs w:val="24"/>
        </w:rPr>
      </w:pPr>
      <w:r w:rsidRPr="00D44EA6">
        <w:rPr>
          <w:sz w:val="24"/>
          <w:szCs w:val="24"/>
        </w:rPr>
        <w:t>этнопсихологические,</w:t>
      </w:r>
      <w:r w:rsidRPr="00D44EA6">
        <w:rPr>
          <w:spacing w:val="1"/>
          <w:sz w:val="24"/>
          <w:szCs w:val="24"/>
        </w:rPr>
        <w:t xml:space="preserve"> </w:t>
      </w:r>
      <w:r w:rsidRPr="00D44EA6">
        <w:rPr>
          <w:sz w:val="24"/>
          <w:szCs w:val="24"/>
        </w:rPr>
        <w:t>социокультурные,</w:t>
      </w:r>
      <w:r w:rsidRPr="00D44EA6">
        <w:rPr>
          <w:spacing w:val="1"/>
          <w:sz w:val="24"/>
          <w:szCs w:val="24"/>
        </w:rPr>
        <w:t xml:space="preserve"> </w:t>
      </w:r>
      <w:r w:rsidRPr="00D44EA6">
        <w:rPr>
          <w:sz w:val="24"/>
          <w:szCs w:val="24"/>
        </w:rPr>
        <w:t>культурно-исторические</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природн</w:t>
      </w:r>
      <w:proofErr w:type="gramStart"/>
      <w:r w:rsidRPr="00D44EA6">
        <w:rPr>
          <w:sz w:val="24"/>
          <w:szCs w:val="24"/>
        </w:rPr>
        <w:t>о-</w:t>
      </w:r>
      <w:proofErr w:type="gramEnd"/>
      <w:r w:rsidRPr="00D44EA6">
        <w:rPr>
          <w:spacing w:val="1"/>
          <w:sz w:val="24"/>
          <w:szCs w:val="24"/>
        </w:rPr>
        <w:t xml:space="preserve"> </w:t>
      </w:r>
      <w:r w:rsidRPr="00D44EA6">
        <w:rPr>
          <w:sz w:val="24"/>
          <w:szCs w:val="24"/>
        </w:rPr>
        <w:t>климатические условия;</w:t>
      </w:r>
    </w:p>
    <w:p w14:paraId="7612C892" w14:textId="77777777" w:rsidR="00D44EA6" w:rsidRPr="00D44EA6" w:rsidRDefault="00D44EA6" w:rsidP="00C4684A">
      <w:pPr>
        <w:numPr>
          <w:ilvl w:val="0"/>
          <w:numId w:val="29"/>
        </w:numPr>
        <w:tabs>
          <w:tab w:val="left" w:pos="1372"/>
        </w:tabs>
        <w:spacing w:line="276" w:lineRule="auto"/>
        <w:ind w:right="425" w:firstLine="708"/>
        <w:jc w:val="both"/>
        <w:rPr>
          <w:sz w:val="24"/>
          <w:szCs w:val="24"/>
        </w:rPr>
      </w:pPr>
      <w:r w:rsidRPr="00D44EA6">
        <w:rPr>
          <w:sz w:val="24"/>
          <w:szCs w:val="24"/>
        </w:rPr>
        <w:t>возраст, опыт, уровень развития детей и особенностей их деятельности - содержание</w:t>
      </w:r>
      <w:r w:rsidRPr="00D44EA6">
        <w:rPr>
          <w:spacing w:val="1"/>
          <w:sz w:val="24"/>
          <w:szCs w:val="24"/>
        </w:rPr>
        <w:t xml:space="preserve"> </w:t>
      </w:r>
      <w:r w:rsidRPr="00D44EA6">
        <w:rPr>
          <w:sz w:val="24"/>
          <w:szCs w:val="24"/>
        </w:rPr>
        <w:t>воспитания</w:t>
      </w:r>
      <w:r w:rsidRPr="00D44EA6">
        <w:rPr>
          <w:spacing w:val="-5"/>
          <w:sz w:val="24"/>
          <w:szCs w:val="24"/>
        </w:rPr>
        <w:t xml:space="preserve"> </w:t>
      </w:r>
      <w:r w:rsidRPr="00D44EA6">
        <w:rPr>
          <w:sz w:val="24"/>
          <w:szCs w:val="24"/>
        </w:rPr>
        <w:t>и образования;</w:t>
      </w:r>
    </w:p>
    <w:p w14:paraId="49A56FB1" w14:textId="77777777" w:rsidR="00D44EA6" w:rsidRPr="00D44EA6" w:rsidRDefault="00D44EA6" w:rsidP="00C4684A">
      <w:pPr>
        <w:numPr>
          <w:ilvl w:val="0"/>
          <w:numId w:val="29"/>
        </w:numPr>
        <w:tabs>
          <w:tab w:val="left" w:pos="1314"/>
        </w:tabs>
        <w:spacing w:line="276" w:lineRule="auto"/>
        <w:ind w:left="1314" w:hanging="353"/>
        <w:jc w:val="both"/>
        <w:rPr>
          <w:sz w:val="24"/>
          <w:szCs w:val="24"/>
        </w:rPr>
      </w:pPr>
      <w:r w:rsidRPr="00D44EA6">
        <w:rPr>
          <w:sz w:val="24"/>
          <w:szCs w:val="24"/>
        </w:rPr>
        <w:t>задачи</w:t>
      </w:r>
      <w:r w:rsidRPr="00D44EA6">
        <w:rPr>
          <w:spacing w:val="-7"/>
          <w:sz w:val="24"/>
          <w:szCs w:val="24"/>
        </w:rPr>
        <w:t xml:space="preserve"> </w:t>
      </w:r>
      <w:r w:rsidRPr="00D44EA6">
        <w:rPr>
          <w:sz w:val="24"/>
          <w:szCs w:val="24"/>
        </w:rPr>
        <w:t>образовательной</w:t>
      </w:r>
      <w:r w:rsidRPr="00D44EA6">
        <w:rPr>
          <w:spacing w:val="-5"/>
          <w:sz w:val="24"/>
          <w:szCs w:val="24"/>
        </w:rPr>
        <w:t xml:space="preserve"> </w:t>
      </w:r>
      <w:r w:rsidRPr="00D44EA6">
        <w:rPr>
          <w:sz w:val="24"/>
          <w:szCs w:val="24"/>
        </w:rPr>
        <w:t>программы</w:t>
      </w:r>
      <w:r w:rsidRPr="00D44EA6">
        <w:rPr>
          <w:spacing w:val="-8"/>
          <w:sz w:val="24"/>
          <w:szCs w:val="24"/>
        </w:rPr>
        <w:t xml:space="preserve"> </w:t>
      </w:r>
      <w:r w:rsidRPr="00D44EA6">
        <w:rPr>
          <w:sz w:val="24"/>
          <w:szCs w:val="24"/>
        </w:rPr>
        <w:t>для</w:t>
      </w:r>
      <w:r w:rsidRPr="00D44EA6">
        <w:rPr>
          <w:spacing w:val="-6"/>
          <w:sz w:val="24"/>
          <w:szCs w:val="24"/>
        </w:rPr>
        <w:t xml:space="preserve"> </w:t>
      </w:r>
      <w:r w:rsidRPr="00D44EA6">
        <w:rPr>
          <w:sz w:val="24"/>
          <w:szCs w:val="24"/>
        </w:rPr>
        <w:t>разных</w:t>
      </w:r>
      <w:r w:rsidRPr="00D44EA6">
        <w:rPr>
          <w:spacing w:val="-6"/>
          <w:sz w:val="24"/>
          <w:szCs w:val="24"/>
        </w:rPr>
        <w:t xml:space="preserve"> </w:t>
      </w:r>
      <w:r w:rsidRPr="00D44EA6">
        <w:rPr>
          <w:sz w:val="24"/>
          <w:szCs w:val="24"/>
        </w:rPr>
        <w:t>возрастных</w:t>
      </w:r>
      <w:r w:rsidRPr="00D44EA6">
        <w:rPr>
          <w:spacing w:val="-3"/>
          <w:sz w:val="24"/>
          <w:szCs w:val="24"/>
        </w:rPr>
        <w:t xml:space="preserve"> </w:t>
      </w:r>
      <w:r w:rsidRPr="00D44EA6">
        <w:rPr>
          <w:sz w:val="24"/>
          <w:szCs w:val="24"/>
        </w:rPr>
        <w:t>групп;</w:t>
      </w:r>
    </w:p>
    <w:p w14:paraId="6ABAAD71" w14:textId="77777777" w:rsidR="00D44EA6" w:rsidRPr="00D44EA6" w:rsidRDefault="00D44EA6" w:rsidP="00C4684A">
      <w:pPr>
        <w:numPr>
          <w:ilvl w:val="0"/>
          <w:numId w:val="29"/>
        </w:numPr>
        <w:tabs>
          <w:tab w:val="left" w:pos="1324"/>
        </w:tabs>
        <w:spacing w:line="276" w:lineRule="auto"/>
        <w:ind w:right="438" w:firstLine="708"/>
        <w:jc w:val="both"/>
        <w:rPr>
          <w:sz w:val="24"/>
          <w:szCs w:val="24"/>
        </w:rPr>
      </w:pPr>
      <w:r w:rsidRPr="00D44EA6">
        <w:rPr>
          <w:sz w:val="24"/>
          <w:szCs w:val="24"/>
        </w:rPr>
        <w:t>возможности и потребности участников образовательной деятельности (детей и их</w:t>
      </w:r>
      <w:r w:rsidRPr="00D44EA6">
        <w:rPr>
          <w:spacing w:val="1"/>
          <w:sz w:val="24"/>
          <w:szCs w:val="24"/>
        </w:rPr>
        <w:t xml:space="preserve"> </w:t>
      </w:r>
      <w:r w:rsidRPr="00D44EA6">
        <w:rPr>
          <w:sz w:val="24"/>
          <w:szCs w:val="24"/>
        </w:rPr>
        <w:t>семей,</w:t>
      </w:r>
      <w:r w:rsidRPr="00D44EA6">
        <w:rPr>
          <w:spacing w:val="-2"/>
          <w:sz w:val="24"/>
          <w:szCs w:val="24"/>
        </w:rPr>
        <w:t xml:space="preserve"> </w:t>
      </w:r>
      <w:r w:rsidRPr="00D44EA6">
        <w:rPr>
          <w:sz w:val="24"/>
          <w:szCs w:val="24"/>
        </w:rPr>
        <w:t>педагогов</w:t>
      </w:r>
      <w:r w:rsidRPr="00D44EA6">
        <w:rPr>
          <w:spacing w:val="-4"/>
          <w:sz w:val="24"/>
          <w:szCs w:val="24"/>
        </w:rPr>
        <w:t xml:space="preserve"> </w:t>
      </w:r>
      <w:r w:rsidRPr="00D44EA6">
        <w:rPr>
          <w:sz w:val="24"/>
          <w:szCs w:val="24"/>
        </w:rPr>
        <w:t>и других</w:t>
      </w:r>
      <w:r w:rsidRPr="00D44EA6">
        <w:rPr>
          <w:spacing w:val="2"/>
          <w:sz w:val="24"/>
          <w:szCs w:val="24"/>
        </w:rPr>
        <w:t xml:space="preserve"> </w:t>
      </w:r>
      <w:r w:rsidRPr="00D44EA6">
        <w:rPr>
          <w:sz w:val="24"/>
          <w:szCs w:val="24"/>
        </w:rPr>
        <w:t>сотрудников,</w:t>
      </w:r>
      <w:r w:rsidRPr="00D44EA6">
        <w:rPr>
          <w:spacing w:val="-1"/>
          <w:sz w:val="24"/>
          <w:szCs w:val="24"/>
        </w:rPr>
        <w:t xml:space="preserve"> </w:t>
      </w:r>
      <w:r w:rsidRPr="00D44EA6">
        <w:rPr>
          <w:sz w:val="24"/>
          <w:szCs w:val="24"/>
        </w:rPr>
        <w:t>участников сетевого</w:t>
      </w:r>
      <w:r w:rsidRPr="00D44EA6">
        <w:rPr>
          <w:spacing w:val="-4"/>
          <w:sz w:val="24"/>
          <w:szCs w:val="24"/>
        </w:rPr>
        <w:t xml:space="preserve"> </w:t>
      </w:r>
      <w:r w:rsidRPr="00D44EA6">
        <w:rPr>
          <w:sz w:val="24"/>
          <w:szCs w:val="24"/>
        </w:rPr>
        <w:t>взаимодействия</w:t>
      </w:r>
      <w:r w:rsidRPr="00D44EA6">
        <w:rPr>
          <w:spacing w:val="-2"/>
          <w:sz w:val="24"/>
          <w:szCs w:val="24"/>
        </w:rPr>
        <w:t xml:space="preserve"> </w:t>
      </w:r>
      <w:r w:rsidRPr="00D44EA6">
        <w:rPr>
          <w:sz w:val="24"/>
          <w:szCs w:val="24"/>
        </w:rPr>
        <w:t>и пр.).</w:t>
      </w:r>
    </w:p>
    <w:p w14:paraId="169CC795" w14:textId="77777777" w:rsidR="00D44EA6" w:rsidRPr="00D44EA6" w:rsidRDefault="00D44EA6" w:rsidP="00D44EA6">
      <w:pPr>
        <w:spacing w:line="276" w:lineRule="auto"/>
        <w:jc w:val="both"/>
        <w:rPr>
          <w:sz w:val="24"/>
          <w:szCs w:val="24"/>
        </w:rPr>
      </w:pPr>
      <w:r w:rsidRPr="00D44EA6">
        <w:rPr>
          <w:sz w:val="24"/>
          <w:szCs w:val="24"/>
        </w:rPr>
        <w:t>РППС</w:t>
      </w:r>
      <w:r w:rsidRPr="00D44EA6">
        <w:rPr>
          <w:spacing w:val="-3"/>
          <w:sz w:val="24"/>
          <w:szCs w:val="24"/>
        </w:rPr>
        <w:t xml:space="preserve"> </w:t>
      </w:r>
      <w:r w:rsidRPr="00D44EA6">
        <w:rPr>
          <w:sz w:val="24"/>
          <w:szCs w:val="24"/>
        </w:rPr>
        <w:t>соответствует:</w:t>
      </w:r>
    </w:p>
    <w:p w14:paraId="17A15874" w14:textId="77777777" w:rsidR="00D44EA6" w:rsidRPr="00D44EA6" w:rsidRDefault="00D44EA6" w:rsidP="00D44EA6">
      <w:pPr>
        <w:spacing w:line="276" w:lineRule="auto"/>
        <w:ind w:right="7246"/>
        <w:jc w:val="both"/>
        <w:rPr>
          <w:sz w:val="24"/>
          <w:szCs w:val="24"/>
        </w:rPr>
      </w:pPr>
      <w:r w:rsidRPr="00D44EA6">
        <w:rPr>
          <w:sz w:val="24"/>
          <w:szCs w:val="24"/>
        </w:rPr>
        <w:t>требованиям</w:t>
      </w:r>
      <w:r w:rsidRPr="00D44EA6">
        <w:rPr>
          <w:spacing w:val="-13"/>
          <w:sz w:val="24"/>
          <w:szCs w:val="24"/>
        </w:rPr>
        <w:t xml:space="preserve"> </w:t>
      </w:r>
      <w:r w:rsidRPr="00D44EA6">
        <w:rPr>
          <w:sz w:val="24"/>
          <w:szCs w:val="24"/>
        </w:rPr>
        <w:t>ФГОС</w:t>
      </w:r>
      <w:r w:rsidRPr="00D44EA6">
        <w:rPr>
          <w:spacing w:val="-10"/>
          <w:sz w:val="24"/>
          <w:szCs w:val="24"/>
        </w:rPr>
        <w:t xml:space="preserve"> </w:t>
      </w:r>
      <w:proofErr w:type="gramStart"/>
      <w:r w:rsidRPr="00D44EA6">
        <w:rPr>
          <w:sz w:val="24"/>
          <w:szCs w:val="24"/>
        </w:rPr>
        <w:t>ДО</w:t>
      </w:r>
      <w:proofErr w:type="gramEnd"/>
      <w:r w:rsidRPr="00D44EA6">
        <w:rPr>
          <w:sz w:val="24"/>
          <w:szCs w:val="24"/>
        </w:rPr>
        <w:t>;</w:t>
      </w:r>
      <w:r w:rsidRPr="00D44EA6">
        <w:rPr>
          <w:spacing w:val="-57"/>
          <w:sz w:val="24"/>
          <w:szCs w:val="24"/>
        </w:rPr>
        <w:t xml:space="preserve"> </w:t>
      </w:r>
      <w:r w:rsidRPr="00D44EA6">
        <w:rPr>
          <w:sz w:val="24"/>
          <w:szCs w:val="24"/>
        </w:rPr>
        <w:t>Программе;</w:t>
      </w:r>
    </w:p>
    <w:p w14:paraId="23CB0BE5" w14:textId="77777777" w:rsidR="00D44EA6" w:rsidRPr="00D44EA6" w:rsidRDefault="00D44EA6" w:rsidP="00D44EA6">
      <w:pPr>
        <w:spacing w:line="276" w:lineRule="auto"/>
        <w:ind w:right="1582"/>
        <w:jc w:val="both"/>
        <w:rPr>
          <w:sz w:val="24"/>
          <w:szCs w:val="24"/>
        </w:rPr>
      </w:pPr>
      <w:r w:rsidRPr="00D44EA6">
        <w:rPr>
          <w:sz w:val="24"/>
          <w:szCs w:val="24"/>
        </w:rPr>
        <w:t xml:space="preserve">материально-техническим и </w:t>
      </w:r>
      <w:proofErr w:type="gramStart"/>
      <w:r w:rsidRPr="00D44EA6">
        <w:rPr>
          <w:sz w:val="24"/>
          <w:szCs w:val="24"/>
        </w:rPr>
        <w:t>медико-социальным</w:t>
      </w:r>
      <w:proofErr w:type="gramEnd"/>
      <w:r w:rsidRPr="00D44EA6">
        <w:rPr>
          <w:sz w:val="24"/>
          <w:szCs w:val="24"/>
        </w:rPr>
        <w:t xml:space="preserve"> условиям пребывания детей в</w:t>
      </w:r>
      <w:r w:rsidRPr="00D44EA6">
        <w:rPr>
          <w:spacing w:val="-57"/>
          <w:sz w:val="24"/>
          <w:szCs w:val="24"/>
        </w:rPr>
        <w:t xml:space="preserve"> </w:t>
      </w:r>
      <w:r w:rsidRPr="00D44EA6">
        <w:rPr>
          <w:sz w:val="24"/>
          <w:szCs w:val="24"/>
        </w:rPr>
        <w:t>Учреждении;</w:t>
      </w:r>
    </w:p>
    <w:p w14:paraId="3F941B0C" w14:textId="77777777" w:rsidR="00D44EA6" w:rsidRPr="00D44EA6" w:rsidRDefault="00D44EA6" w:rsidP="00D44EA6">
      <w:pPr>
        <w:spacing w:line="276" w:lineRule="auto"/>
        <w:jc w:val="both"/>
        <w:rPr>
          <w:sz w:val="24"/>
          <w:szCs w:val="24"/>
        </w:rPr>
      </w:pPr>
      <w:r w:rsidRPr="00D44EA6">
        <w:rPr>
          <w:sz w:val="24"/>
          <w:szCs w:val="24"/>
        </w:rPr>
        <w:t>возрастным</w:t>
      </w:r>
      <w:r w:rsidRPr="00D44EA6">
        <w:rPr>
          <w:spacing w:val="-6"/>
          <w:sz w:val="24"/>
          <w:szCs w:val="24"/>
        </w:rPr>
        <w:t xml:space="preserve"> </w:t>
      </w:r>
      <w:r w:rsidRPr="00D44EA6">
        <w:rPr>
          <w:sz w:val="24"/>
          <w:szCs w:val="24"/>
        </w:rPr>
        <w:t>особенностям</w:t>
      </w:r>
      <w:r w:rsidRPr="00D44EA6">
        <w:rPr>
          <w:spacing w:val="-4"/>
          <w:sz w:val="24"/>
          <w:szCs w:val="24"/>
        </w:rPr>
        <w:t xml:space="preserve"> </w:t>
      </w:r>
      <w:r w:rsidRPr="00D44EA6">
        <w:rPr>
          <w:sz w:val="24"/>
          <w:szCs w:val="24"/>
        </w:rPr>
        <w:t>детей;</w:t>
      </w:r>
    </w:p>
    <w:p w14:paraId="2FDE6072" w14:textId="77777777" w:rsidR="00D44EA6" w:rsidRPr="00D44EA6" w:rsidRDefault="00D44EA6" w:rsidP="00D44EA6">
      <w:pPr>
        <w:spacing w:line="276" w:lineRule="auto"/>
        <w:ind w:right="527"/>
        <w:jc w:val="both"/>
        <w:rPr>
          <w:sz w:val="24"/>
          <w:szCs w:val="24"/>
        </w:rPr>
      </w:pPr>
      <w:r w:rsidRPr="00D44EA6">
        <w:rPr>
          <w:sz w:val="24"/>
          <w:szCs w:val="24"/>
        </w:rPr>
        <w:t>воспитывающему характеру образования детей</w:t>
      </w:r>
      <w:proofErr w:type="gramStart"/>
      <w:r w:rsidRPr="00D44EA6">
        <w:rPr>
          <w:sz w:val="24"/>
          <w:szCs w:val="24"/>
        </w:rPr>
        <w:t>;т</w:t>
      </w:r>
      <w:proofErr w:type="gramEnd"/>
      <w:r w:rsidRPr="00D44EA6">
        <w:rPr>
          <w:sz w:val="24"/>
          <w:szCs w:val="24"/>
        </w:rPr>
        <w:t>ребованиям безопасности и надежности.</w:t>
      </w:r>
      <w:r w:rsidRPr="00D44EA6">
        <w:rPr>
          <w:spacing w:val="-57"/>
          <w:sz w:val="24"/>
          <w:szCs w:val="24"/>
        </w:rPr>
        <w:t xml:space="preserve"> </w:t>
      </w:r>
      <w:r w:rsidRPr="00D44EA6">
        <w:rPr>
          <w:sz w:val="24"/>
          <w:szCs w:val="24"/>
        </w:rPr>
        <w:t>РППС</w:t>
      </w:r>
      <w:r w:rsidRPr="00D44EA6">
        <w:rPr>
          <w:spacing w:val="-1"/>
          <w:sz w:val="24"/>
          <w:szCs w:val="24"/>
        </w:rPr>
        <w:t xml:space="preserve"> </w:t>
      </w:r>
      <w:r w:rsidRPr="00D44EA6">
        <w:rPr>
          <w:sz w:val="24"/>
          <w:szCs w:val="24"/>
        </w:rPr>
        <w:t>обеспечивает:</w:t>
      </w:r>
    </w:p>
    <w:p w14:paraId="0126BB07" w14:textId="77777777" w:rsidR="00D44EA6" w:rsidRPr="00D44EA6" w:rsidRDefault="00D44EA6" w:rsidP="00D44EA6">
      <w:pPr>
        <w:spacing w:line="276" w:lineRule="auto"/>
        <w:ind w:right="428"/>
        <w:jc w:val="both"/>
        <w:rPr>
          <w:sz w:val="24"/>
          <w:szCs w:val="24"/>
        </w:rPr>
      </w:pPr>
      <w:r w:rsidRPr="00D44EA6">
        <w:rPr>
          <w:sz w:val="24"/>
          <w:szCs w:val="24"/>
        </w:rPr>
        <w:t>целостность</w:t>
      </w:r>
      <w:r w:rsidRPr="00D44EA6">
        <w:rPr>
          <w:spacing w:val="1"/>
          <w:sz w:val="24"/>
          <w:szCs w:val="24"/>
        </w:rPr>
        <w:t xml:space="preserve"> </w:t>
      </w:r>
      <w:r w:rsidRPr="00D44EA6">
        <w:rPr>
          <w:sz w:val="24"/>
          <w:szCs w:val="24"/>
        </w:rPr>
        <w:t>образовательного процесса</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включает</w:t>
      </w:r>
      <w:r w:rsidRPr="00D44EA6">
        <w:rPr>
          <w:spacing w:val="1"/>
          <w:sz w:val="24"/>
          <w:szCs w:val="24"/>
        </w:rPr>
        <w:t xml:space="preserve"> </w:t>
      </w:r>
      <w:r w:rsidRPr="00D44EA6">
        <w:rPr>
          <w:sz w:val="24"/>
          <w:szCs w:val="24"/>
        </w:rPr>
        <w:t>всё</w:t>
      </w:r>
      <w:r w:rsidRPr="00D44EA6">
        <w:rPr>
          <w:spacing w:val="1"/>
          <w:sz w:val="24"/>
          <w:szCs w:val="24"/>
        </w:rPr>
        <w:t xml:space="preserve"> </w:t>
      </w:r>
      <w:r w:rsidRPr="00D44EA6">
        <w:rPr>
          <w:sz w:val="24"/>
          <w:szCs w:val="24"/>
        </w:rPr>
        <w:t>необходимое</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реализации</w:t>
      </w:r>
      <w:r w:rsidRPr="00D44EA6">
        <w:rPr>
          <w:spacing w:val="1"/>
          <w:sz w:val="24"/>
          <w:szCs w:val="24"/>
        </w:rPr>
        <w:t xml:space="preserve"> </w:t>
      </w:r>
      <w:r w:rsidRPr="00D44EA6">
        <w:rPr>
          <w:sz w:val="24"/>
          <w:szCs w:val="24"/>
        </w:rPr>
        <w:t>содержания</w:t>
      </w:r>
      <w:r w:rsidRPr="00D44EA6">
        <w:rPr>
          <w:spacing w:val="-1"/>
          <w:sz w:val="24"/>
          <w:szCs w:val="24"/>
        </w:rPr>
        <w:t xml:space="preserve"> </w:t>
      </w:r>
      <w:r w:rsidRPr="00D44EA6">
        <w:rPr>
          <w:sz w:val="24"/>
          <w:szCs w:val="24"/>
        </w:rPr>
        <w:t>каждого</w:t>
      </w:r>
      <w:r w:rsidRPr="00D44EA6">
        <w:rPr>
          <w:spacing w:val="-1"/>
          <w:sz w:val="24"/>
          <w:szCs w:val="24"/>
        </w:rPr>
        <w:t xml:space="preserve"> </w:t>
      </w:r>
      <w:r w:rsidRPr="00D44EA6">
        <w:rPr>
          <w:sz w:val="24"/>
          <w:szCs w:val="24"/>
        </w:rPr>
        <w:t>из</w:t>
      </w:r>
      <w:r w:rsidRPr="00D44EA6">
        <w:rPr>
          <w:spacing w:val="-3"/>
          <w:sz w:val="24"/>
          <w:szCs w:val="24"/>
        </w:rPr>
        <w:t xml:space="preserve"> </w:t>
      </w:r>
      <w:r w:rsidRPr="00D44EA6">
        <w:rPr>
          <w:sz w:val="24"/>
          <w:szCs w:val="24"/>
        </w:rPr>
        <w:t>направлений</w:t>
      </w:r>
      <w:r w:rsidRPr="00D44EA6">
        <w:rPr>
          <w:spacing w:val="-1"/>
          <w:sz w:val="24"/>
          <w:szCs w:val="24"/>
        </w:rPr>
        <w:t xml:space="preserve"> </w:t>
      </w:r>
      <w:r w:rsidRPr="00D44EA6">
        <w:rPr>
          <w:sz w:val="24"/>
          <w:szCs w:val="24"/>
        </w:rPr>
        <w:t>развития</w:t>
      </w:r>
      <w:r w:rsidRPr="00D44EA6">
        <w:rPr>
          <w:spacing w:val="-4"/>
          <w:sz w:val="24"/>
          <w:szCs w:val="24"/>
        </w:rPr>
        <w:t xml:space="preserve"> </w:t>
      </w:r>
      <w:r w:rsidRPr="00D44EA6">
        <w:rPr>
          <w:sz w:val="24"/>
          <w:szCs w:val="24"/>
        </w:rPr>
        <w:t>иобразования</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(согласно</w:t>
      </w:r>
      <w:r w:rsidRPr="00D44EA6">
        <w:rPr>
          <w:spacing w:val="2"/>
          <w:sz w:val="24"/>
          <w:szCs w:val="24"/>
        </w:rPr>
        <w:t xml:space="preserve"> </w:t>
      </w:r>
      <w:r w:rsidRPr="00D44EA6">
        <w:rPr>
          <w:sz w:val="24"/>
          <w:szCs w:val="24"/>
        </w:rPr>
        <w:t>ФГОС</w:t>
      </w:r>
      <w:r w:rsidRPr="00D44EA6">
        <w:rPr>
          <w:spacing w:val="-1"/>
          <w:sz w:val="24"/>
          <w:szCs w:val="24"/>
        </w:rPr>
        <w:t xml:space="preserve"> </w:t>
      </w:r>
      <w:proofErr w:type="gramStart"/>
      <w:r w:rsidRPr="00D44EA6">
        <w:rPr>
          <w:sz w:val="24"/>
          <w:szCs w:val="24"/>
        </w:rPr>
        <w:t>ДО</w:t>
      </w:r>
      <w:proofErr w:type="gramEnd"/>
      <w:r w:rsidRPr="00D44EA6">
        <w:rPr>
          <w:sz w:val="24"/>
          <w:szCs w:val="24"/>
        </w:rPr>
        <w:t>.)</w:t>
      </w:r>
    </w:p>
    <w:p w14:paraId="45E1A534" w14:textId="77777777" w:rsidR="00D44EA6" w:rsidRPr="00D44EA6" w:rsidRDefault="00D44EA6" w:rsidP="00D44EA6">
      <w:pPr>
        <w:spacing w:line="276" w:lineRule="auto"/>
        <w:ind w:right="427"/>
        <w:jc w:val="both"/>
        <w:rPr>
          <w:sz w:val="24"/>
          <w:szCs w:val="24"/>
        </w:rPr>
      </w:pPr>
      <w:r w:rsidRPr="00D44EA6">
        <w:rPr>
          <w:sz w:val="24"/>
          <w:szCs w:val="24"/>
        </w:rPr>
        <w:t>возможность реализации разных видов индивидуальной и коллективной деятельности:</w:t>
      </w:r>
      <w:r w:rsidRPr="00D44EA6">
        <w:rPr>
          <w:spacing w:val="1"/>
          <w:sz w:val="24"/>
          <w:szCs w:val="24"/>
        </w:rPr>
        <w:t xml:space="preserve"> </w:t>
      </w:r>
      <w:r w:rsidRPr="00D44EA6">
        <w:rPr>
          <w:sz w:val="24"/>
          <w:szCs w:val="24"/>
        </w:rPr>
        <w:t>игровой, коммуникативной, познавательн</w:t>
      </w:r>
      <w:proofErr w:type="gramStart"/>
      <w:r w:rsidRPr="00D44EA6">
        <w:rPr>
          <w:sz w:val="24"/>
          <w:szCs w:val="24"/>
        </w:rPr>
        <w:t>о-</w:t>
      </w:r>
      <w:proofErr w:type="gramEnd"/>
      <w:r w:rsidRPr="00D44EA6">
        <w:rPr>
          <w:sz w:val="24"/>
          <w:szCs w:val="24"/>
        </w:rPr>
        <w:t xml:space="preserve"> исследовательской, двигательной, продуктивной и</w:t>
      </w:r>
      <w:r w:rsidRPr="00D44EA6">
        <w:rPr>
          <w:spacing w:val="1"/>
          <w:sz w:val="24"/>
          <w:szCs w:val="24"/>
        </w:rPr>
        <w:t xml:space="preserve"> </w:t>
      </w:r>
      <w:r w:rsidRPr="00D44EA6">
        <w:rPr>
          <w:sz w:val="24"/>
          <w:szCs w:val="24"/>
        </w:rPr>
        <w:t>пр.</w:t>
      </w:r>
      <w:r w:rsidRPr="00D44EA6">
        <w:rPr>
          <w:spacing w:val="20"/>
          <w:sz w:val="24"/>
          <w:szCs w:val="24"/>
        </w:rPr>
        <w:t xml:space="preserve"> </w:t>
      </w:r>
      <w:r w:rsidRPr="00D44EA6">
        <w:rPr>
          <w:sz w:val="24"/>
          <w:szCs w:val="24"/>
        </w:rPr>
        <w:t>в</w:t>
      </w:r>
      <w:r w:rsidRPr="00D44EA6">
        <w:rPr>
          <w:spacing w:val="20"/>
          <w:sz w:val="24"/>
          <w:szCs w:val="24"/>
        </w:rPr>
        <w:t xml:space="preserve"> </w:t>
      </w:r>
      <w:r w:rsidRPr="00D44EA6">
        <w:rPr>
          <w:sz w:val="24"/>
          <w:szCs w:val="24"/>
        </w:rPr>
        <w:t>соответствии</w:t>
      </w:r>
      <w:r w:rsidRPr="00D44EA6">
        <w:rPr>
          <w:spacing w:val="19"/>
          <w:sz w:val="24"/>
          <w:szCs w:val="24"/>
        </w:rPr>
        <w:t xml:space="preserve"> </w:t>
      </w:r>
      <w:r w:rsidRPr="00D44EA6">
        <w:rPr>
          <w:sz w:val="24"/>
          <w:szCs w:val="24"/>
        </w:rPr>
        <w:t>с</w:t>
      </w:r>
      <w:r w:rsidRPr="00D44EA6">
        <w:rPr>
          <w:spacing w:val="19"/>
          <w:sz w:val="24"/>
          <w:szCs w:val="24"/>
        </w:rPr>
        <w:t xml:space="preserve"> </w:t>
      </w:r>
      <w:r w:rsidRPr="00D44EA6">
        <w:rPr>
          <w:sz w:val="24"/>
          <w:szCs w:val="24"/>
        </w:rPr>
        <w:t>потребностями</w:t>
      </w:r>
      <w:r w:rsidRPr="00D44EA6">
        <w:rPr>
          <w:spacing w:val="21"/>
          <w:sz w:val="24"/>
          <w:szCs w:val="24"/>
        </w:rPr>
        <w:t xml:space="preserve"> </w:t>
      </w:r>
      <w:r w:rsidRPr="00D44EA6">
        <w:rPr>
          <w:sz w:val="24"/>
          <w:szCs w:val="24"/>
        </w:rPr>
        <w:t>каждого</w:t>
      </w:r>
      <w:r w:rsidRPr="00D44EA6">
        <w:rPr>
          <w:spacing w:val="23"/>
          <w:sz w:val="24"/>
          <w:szCs w:val="24"/>
        </w:rPr>
        <w:t xml:space="preserve"> </w:t>
      </w:r>
      <w:r w:rsidRPr="00D44EA6">
        <w:rPr>
          <w:sz w:val="24"/>
          <w:szCs w:val="24"/>
        </w:rPr>
        <w:t>возрастного</w:t>
      </w:r>
      <w:r w:rsidRPr="00D44EA6">
        <w:rPr>
          <w:spacing w:val="20"/>
          <w:sz w:val="24"/>
          <w:szCs w:val="24"/>
        </w:rPr>
        <w:t xml:space="preserve"> </w:t>
      </w:r>
      <w:r w:rsidRPr="00D44EA6">
        <w:rPr>
          <w:sz w:val="24"/>
          <w:szCs w:val="24"/>
        </w:rPr>
        <w:t>этапа</w:t>
      </w:r>
      <w:r w:rsidRPr="00D44EA6">
        <w:rPr>
          <w:spacing w:val="19"/>
          <w:sz w:val="24"/>
          <w:szCs w:val="24"/>
        </w:rPr>
        <w:t xml:space="preserve"> </w:t>
      </w:r>
      <w:r w:rsidRPr="00D44EA6">
        <w:rPr>
          <w:sz w:val="24"/>
          <w:szCs w:val="24"/>
        </w:rPr>
        <w:t>детей,</w:t>
      </w:r>
      <w:r w:rsidRPr="00D44EA6">
        <w:rPr>
          <w:spacing w:val="21"/>
          <w:sz w:val="24"/>
          <w:szCs w:val="24"/>
        </w:rPr>
        <w:t xml:space="preserve"> </w:t>
      </w:r>
      <w:r w:rsidRPr="00D44EA6">
        <w:rPr>
          <w:sz w:val="24"/>
          <w:szCs w:val="24"/>
        </w:rPr>
        <w:t>охраны</w:t>
      </w:r>
      <w:r w:rsidRPr="00D44EA6">
        <w:rPr>
          <w:spacing w:val="17"/>
          <w:sz w:val="24"/>
          <w:szCs w:val="24"/>
        </w:rPr>
        <w:t xml:space="preserve"> </w:t>
      </w:r>
      <w:r w:rsidRPr="00D44EA6">
        <w:rPr>
          <w:sz w:val="24"/>
          <w:szCs w:val="24"/>
        </w:rPr>
        <w:t>и</w:t>
      </w:r>
      <w:r w:rsidRPr="00D44EA6">
        <w:rPr>
          <w:spacing w:val="24"/>
          <w:sz w:val="24"/>
          <w:szCs w:val="24"/>
        </w:rPr>
        <w:t xml:space="preserve"> </w:t>
      </w:r>
      <w:r w:rsidRPr="00D44EA6">
        <w:rPr>
          <w:sz w:val="24"/>
          <w:szCs w:val="24"/>
        </w:rPr>
        <w:t>укрепления</w:t>
      </w:r>
      <w:r w:rsidRPr="00D44EA6">
        <w:rPr>
          <w:spacing w:val="20"/>
          <w:sz w:val="24"/>
          <w:szCs w:val="24"/>
        </w:rPr>
        <w:t xml:space="preserve"> </w:t>
      </w:r>
      <w:r w:rsidRPr="00D44EA6">
        <w:rPr>
          <w:sz w:val="24"/>
          <w:szCs w:val="24"/>
        </w:rPr>
        <w:t>их</w:t>
      </w:r>
    </w:p>
    <w:p w14:paraId="11F08497" w14:textId="77777777" w:rsidR="00D44EA6" w:rsidRPr="00D44EA6" w:rsidRDefault="00D44EA6" w:rsidP="00D44EA6">
      <w:pPr>
        <w:spacing w:before="80" w:line="276" w:lineRule="auto"/>
        <w:jc w:val="both"/>
        <w:rPr>
          <w:sz w:val="24"/>
          <w:szCs w:val="24"/>
        </w:rPr>
      </w:pPr>
      <w:r w:rsidRPr="00D44EA6">
        <w:rPr>
          <w:sz w:val="24"/>
          <w:szCs w:val="24"/>
        </w:rPr>
        <w:t>здоровья,</w:t>
      </w:r>
      <w:r w:rsidRPr="00D44EA6">
        <w:rPr>
          <w:spacing w:val="-3"/>
          <w:sz w:val="24"/>
          <w:szCs w:val="24"/>
        </w:rPr>
        <w:t xml:space="preserve"> </w:t>
      </w:r>
      <w:r w:rsidRPr="00D44EA6">
        <w:rPr>
          <w:sz w:val="24"/>
          <w:szCs w:val="24"/>
        </w:rPr>
        <w:t>возможностями</w:t>
      </w:r>
      <w:r w:rsidRPr="00D44EA6">
        <w:rPr>
          <w:spacing w:val="-1"/>
          <w:sz w:val="24"/>
          <w:szCs w:val="24"/>
        </w:rPr>
        <w:t xml:space="preserve"> </w:t>
      </w:r>
      <w:r w:rsidRPr="00D44EA6">
        <w:rPr>
          <w:sz w:val="24"/>
          <w:szCs w:val="24"/>
        </w:rPr>
        <w:t>учета</w:t>
      </w:r>
      <w:r w:rsidRPr="00D44EA6">
        <w:rPr>
          <w:spacing w:val="-3"/>
          <w:sz w:val="24"/>
          <w:szCs w:val="24"/>
        </w:rPr>
        <w:t xml:space="preserve"> </w:t>
      </w:r>
      <w:r w:rsidRPr="00D44EA6">
        <w:rPr>
          <w:sz w:val="24"/>
          <w:szCs w:val="24"/>
        </w:rPr>
        <w:t>особенностей</w:t>
      </w:r>
      <w:r w:rsidRPr="00D44EA6">
        <w:rPr>
          <w:spacing w:val="-3"/>
          <w:sz w:val="24"/>
          <w:szCs w:val="24"/>
        </w:rPr>
        <w:t xml:space="preserve"> </w:t>
      </w:r>
      <w:r w:rsidRPr="00D44EA6">
        <w:rPr>
          <w:sz w:val="24"/>
          <w:szCs w:val="24"/>
        </w:rPr>
        <w:t>и</w:t>
      </w:r>
      <w:r w:rsidRPr="00D44EA6">
        <w:rPr>
          <w:spacing w:val="1"/>
          <w:sz w:val="24"/>
          <w:szCs w:val="24"/>
        </w:rPr>
        <w:t xml:space="preserve"> </w:t>
      </w:r>
      <w:r w:rsidRPr="00D44EA6">
        <w:rPr>
          <w:sz w:val="24"/>
          <w:szCs w:val="24"/>
        </w:rPr>
        <w:t>коррекции</w:t>
      </w:r>
      <w:r w:rsidRPr="00D44EA6">
        <w:rPr>
          <w:spacing w:val="-4"/>
          <w:sz w:val="24"/>
          <w:szCs w:val="24"/>
        </w:rPr>
        <w:t xml:space="preserve"> </w:t>
      </w:r>
      <w:r w:rsidRPr="00D44EA6">
        <w:rPr>
          <w:sz w:val="24"/>
          <w:szCs w:val="24"/>
        </w:rPr>
        <w:t>недостатков</w:t>
      </w:r>
      <w:r w:rsidRPr="00D44EA6">
        <w:rPr>
          <w:spacing w:val="-4"/>
          <w:sz w:val="24"/>
          <w:szCs w:val="24"/>
        </w:rPr>
        <w:t xml:space="preserve"> </w:t>
      </w:r>
      <w:r w:rsidRPr="00D44EA6">
        <w:rPr>
          <w:sz w:val="24"/>
          <w:szCs w:val="24"/>
        </w:rPr>
        <w:t>их</w:t>
      </w:r>
      <w:r w:rsidRPr="00D44EA6">
        <w:rPr>
          <w:spacing w:val="-2"/>
          <w:sz w:val="24"/>
          <w:szCs w:val="24"/>
        </w:rPr>
        <w:t xml:space="preserve"> </w:t>
      </w:r>
      <w:r w:rsidRPr="00D44EA6">
        <w:rPr>
          <w:sz w:val="24"/>
          <w:szCs w:val="24"/>
        </w:rPr>
        <w:t>развития.</w:t>
      </w:r>
    </w:p>
    <w:p w14:paraId="531B506C" w14:textId="77777777" w:rsidR="00D44EA6" w:rsidRPr="00D44EA6" w:rsidRDefault="00D44EA6" w:rsidP="00D44EA6">
      <w:pPr>
        <w:spacing w:line="276" w:lineRule="auto"/>
        <w:jc w:val="both"/>
        <w:rPr>
          <w:sz w:val="24"/>
          <w:szCs w:val="24"/>
        </w:rPr>
      </w:pPr>
      <w:r w:rsidRPr="00D44EA6">
        <w:rPr>
          <w:sz w:val="24"/>
          <w:szCs w:val="24"/>
        </w:rPr>
        <w:t>В</w:t>
      </w:r>
      <w:r w:rsidRPr="00D44EA6">
        <w:rPr>
          <w:spacing w:val="-2"/>
          <w:sz w:val="24"/>
          <w:szCs w:val="24"/>
        </w:rPr>
        <w:t xml:space="preserve"> </w:t>
      </w:r>
      <w:r w:rsidRPr="00D44EA6">
        <w:rPr>
          <w:sz w:val="24"/>
          <w:szCs w:val="24"/>
        </w:rPr>
        <w:t>соответствии</w:t>
      </w:r>
      <w:r w:rsidRPr="00D44EA6">
        <w:rPr>
          <w:spacing w:val="1"/>
          <w:sz w:val="24"/>
          <w:szCs w:val="24"/>
        </w:rPr>
        <w:t xml:space="preserve"> </w:t>
      </w:r>
      <w:r w:rsidRPr="00D44EA6">
        <w:rPr>
          <w:sz w:val="24"/>
          <w:szCs w:val="24"/>
        </w:rPr>
        <w:t>с</w:t>
      </w:r>
      <w:r w:rsidRPr="00D44EA6">
        <w:rPr>
          <w:spacing w:val="-2"/>
          <w:sz w:val="24"/>
          <w:szCs w:val="24"/>
        </w:rPr>
        <w:t xml:space="preserve"> </w:t>
      </w:r>
      <w:r w:rsidRPr="00D44EA6">
        <w:rPr>
          <w:sz w:val="24"/>
          <w:szCs w:val="24"/>
        </w:rPr>
        <w:t>ФГОС</w:t>
      </w:r>
      <w:r w:rsidRPr="00D44EA6">
        <w:rPr>
          <w:spacing w:val="-2"/>
          <w:sz w:val="24"/>
          <w:szCs w:val="24"/>
        </w:rPr>
        <w:t xml:space="preserve"> </w:t>
      </w:r>
      <w:r w:rsidRPr="00D44EA6">
        <w:rPr>
          <w:sz w:val="24"/>
          <w:szCs w:val="24"/>
        </w:rPr>
        <w:t>ДО,</w:t>
      </w:r>
      <w:r w:rsidRPr="00D44EA6">
        <w:rPr>
          <w:spacing w:val="-1"/>
          <w:sz w:val="24"/>
          <w:szCs w:val="24"/>
        </w:rPr>
        <w:t xml:space="preserve"> </w:t>
      </w:r>
      <w:r w:rsidRPr="00D44EA6">
        <w:rPr>
          <w:sz w:val="24"/>
          <w:szCs w:val="24"/>
        </w:rPr>
        <w:t>РППС:</w:t>
      </w:r>
    </w:p>
    <w:p w14:paraId="59E92895" w14:textId="77777777" w:rsidR="00D44EA6" w:rsidRPr="00D44EA6" w:rsidRDefault="00D44EA6" w:rsidP="00C4684A">
      <w:pPr>
        <w:numPr>
          <w:ilvl w:val="0"/>
          <w:numId w:val="26"/>
        </w:numPr>
        <w:tabs>
          <w:tab w:val="left" w:pos="1221"/>
        </w:tabs>
        <w:spacing w:line="276" w:lineRule="auto"/>
        <w:rPr>
          <w:sz w:val="24"/>
          <w:szCs w:val="24"/>
        </w:rPr>
      </w:pPr>
      <w:r w:rsidRPr="00D44EA6">
        <w:rPr>
          <w:sz w:val="24"/>
          <w:szCs w:val="24"/>
        </w:rPr>
        <w:t>содержательно-насыщенная;</w:t>
      </w:r>
    </w:p>
    <w:p w14:paraId="60C6C4CD" w14:textId="77777777" w:rsidR="00D44EA6" w:rsidRPr="00D44EA6" w:rsidRDefault="00D44EA6" w:rsidP="00C4684A">
      <w:pPr>
        <w:numPr>
          <w:ilvl w:val="0"/>
          <w:numId w:val="26"/>
        </w:numPr>
        <w:tabs>
          <w:tab w:val="left" w:pos="1221"/>
        </w:tabs>
        <w:spacing w:line="276" w:lineRule="auto"/>
        <w:rPr>
          <w:sz w:val="24"/>
          <w:szCs w:val="24"/>
        </w:rPr>
      </w:pPr>
      <w:r w:rsidRPr="00D44EA6">
        <w:rPr>
          <w:sz w:val="24"/>
          <w:szCs w:val="24"/>
        </w:rPr>
        <w:t>трансформируемая;</w:t>
      </w:r>
    </w:p>
    <w:p w14:paraId="4478E329" w14:textId="77777777" w:rsidR="00D44EA6" w:rsidRPr="00D44EA6" w:rsidRDefault="00D44EA6" w:rsidP="00C4684A">
      <w:pPr>
        <w:numPr>
          <w:ilvl w:val="0"/>
          <w:numId w:val="26"/>
        </w:numPr>
        <w:tabs>
          <w:tab w:val="left" w:pos="1221"/>
        </w:tabs>
        <w:spacing w:line="276" w:lineRule="auto"/>
        <w:rPr>
          <w:sz w:val="24"/>
          <w:szCs w:val="24"/>
        </w:rPr>
      </w:pPr>
      <w:r w:rsidRPr="00D44EA6">
        <w:rPr>
          <w:sz w:val="24"/>
          <w:szCs w:val="24"/>
        </w:rPr>
        <w:t>полифункциональная;</w:t>
      </w:r>
    </w:p>
    <w:p w14:paraId="6CAF6AF1" w14:textId="77777777" w:rsidR="00D44EA6" w:rsidRPr="00D44EA6" w:rsidRDefault="00D44EA6" w:rsidP="00C4684A">
      <w:pPr>
        <w:numPr>
          <w:ilvl w:val="0"/>
          <w:numId w:val="26"/>
        </w:numPr>
        <w:tabs>
          <w:tab w:val="left" w:pos="1221"/>
        </w:tabs>
        <w:spacing w:line="276" w:lineRule="auto"/>
        <w:rPr>
          <w:sz w:val="24"/>
          <w:szCs w:val="24"/>
        </w:rPr>
      </w:pPr>
      <w:r w:rsidRPr="00D44EA6">
        <w:rPr>
          <w:sz w:val="24"/>
          <w:szCs w:val="24"/>
        </w:rPr>
        <w:t>вариативная;</w:t>
      </w:r>
    </w:p>
    <w:p w14:paraId="20A69198" w14:textId="77777777" w:rsidR="00D44EA6" w:rsidRPr="00D44EA6" w:rsidRDefault="00D44EA6" w:rsidP="00C4684A">
      <w:pPr>
        <w:numPr>
          <w:ilvl w:val="0"/>
          <w:numId w:val="26"/>
        </w:numPr>
        <w:tabs>
          <w:tab w:val="left" w:pos="1221"/>
        </w:tabs>
        <w:spacing w:line="276" w:lineRule="auto"/>
        <w:rPr>
          <w:sz w:val="24"/>
          <w:szCs w:val="24"/>
        </w:rPr>
      </w:pPr>
      <w:r w:rsidRPr="00D44EA6">
        <w:rPr>
          <w:sz w:val="24"/>
          <w:szCs w:val="24"/>
        </w:rPr>
        <w:t>доступная;</w:t>
      </w:r>
    </w:p>
    <w:p w14:paraId="312C3961" w14:textId="77777777" w:rsidR="00D44EA6" w:rsidRPr="00D44EA6" w:rsidRDefault="00D44EA6" w:rsidP="00C4684A">
      <w:pPr>
        <w:numPr>
          <w:ilvl w:val="0"/>
          <w:numId w:val="26"/>
        </w:numPr>
        <w:tabs>
          <w:tab w:val="left" w:pos="1222"/>
        </w:tabs>
        <w:spacing w:line="276" w:lineRule="auto"/>
        <w:ind w:left="1221" w:hanging="261"/>
        <w:rPr>
          <w:sz w:val="24"/>
          <w:szCs w:val="24"/>
        </w:rPr>
      </w:pPr>
      <w:r w:rsidRPr="00D44EA6">
        <w:rPr>
          <w:sz w:val="24"/>
          <w:szCs w:val="24"/>
        </w:rPr>
        <w:t>безопасная.</w:t>
      </w:r>
    </w:p>
    <w:p w14:paraId="08A20AD2" w14:textId="77777777" w:rsidR="00D44EA6" w:rsidRPr="00D44EA6" w:rsidRDefault="00D44EA6" w:rsidP="00D44EA6">
      <w:pPr>
        <w:spacing w:line="276" w:lineRule="auto"/>
        <w:ind w:right="430"/>
        <w:jc w:val="both"/>
        <w:rPr>
          <w:sz w:val="24"/>
          <w:szCs w:val="24"/>
        </w:rPr>
      </w:pPr>
      <w:r w:rsidRPr="00D44EA6">
        <w:rPr>
          <w:sz w:val="24"/>
          <w:szCs w:val="24"/>
        </w:rPr>
        <w:t>Развивающая предметно-пространственная среда организована в виде мобильных центров</w:t>
      </w:r>
      <w:r w:rsidRPr="00D44EA6">
        <w:rPr>
          <w:spacing w:val="-57"/>
          <w:sz w:val="24"/>
          <w:szCs w:val="24"/>
        </w:rPr>
        <w:t xml:space="preserve"> </w:t>
      </w:r>
      <w:r w:rsidRPr="00D44EA6">
        <w:rPr>
          <w:sz w:val="24"/>
          <w:szCs w:val="24"/>
        </w:rPr>
        <w:t>детской</w:t>
      </w:r>
      <w:r w:rsidRPr="00D44EA6">
        <w:rPr>
          <w:spacing w:val="-1"/>
          <w:sz w:val="24"/>
          <w:szCs w:val="24"/>
        </w:rPr>
        <w:t xml:space="preserve"> </w:t>
      </w:r>
      <w:r w:rsidRPr="00D44EA6">
        <w:rPr>
          <w:sz w:val="24"/>
          <w:szCs w:val="24"/>
        </w:rPr>
        <w:t>активности:</w:t>
      </w:r>
    </w:p>
    <w:p w14:paraId="4B85BFD4" w14:textId="77777777" w:rsidR="00D44EA6" w:rsidRPr="00D44EA6" w:rsidRDefault="00D44EA6" w:rsidP="00D44EA6">
      <w:pPr>
        <w:spacing w:line="276" w:lineRule="auto"/>
        <w:jc w:val="both"/>
        <w:rPr>
          <w:sz w:val="24"/>
          <w:szCs w:val="24"/>
        </w:rPr>
      </w:pPr>
      <w:r w:rsidRPr="00D44EA6">
        <w:rPr>
          <w:sz w:val="24"/>
          <w:szCs w:val="24"/>
        </w:rPr>
        <w:t>В</w:t>
      </w:r>
      <w:r w:rsidRPr="00D44EA6">
        <w:rPr>
          <w:spacing w:val="-6"/>
          <w:sz w:val="24"/>
          <w:szCs w:val="24"/>
        </w:rPr>
        <w:t xml:space="preserve"> </w:t>
      </w:r>
      <w:r w:rsidRPr="00D44EA6">
        <w:rPr>
          <w:sz w:val="24"/>
          <w:szCs w:val="24"/>
        </w:rPr>
        <w:t>группах</w:t>
      </w:r>
      <w:r w:rsidRPr="00D44EA6">
        <w:rPr>
          <w:spacing w:val="-1"/>
          <w:sz w:val="24"/>
          <w:szCs w:val="24"/>
        </w:rPr>
        <w:t xml:space="preserve"> </w:t>
      </w:r>
      <w:r w:rsidRPr="00D44EA6">
        <w:rPr>
          <w:sz w:val="24"/>
          <w:szCs w:val="24"/>
        </w:rPr>
        <w:t>раннего</w:t>
      </w:r>
      <w:r w:rsidRPr="00D44EA6">
        <w:rPr>
          <w:spacing w:val="-1"/>
          <w:sz w:val="24"/>
          <w:szCs w:val="24"/>
        </w:rPr>
        <w:t xml:space="preserve"> </w:t>
      </w:r>
      <w:r w:rsidRPr="00D44EA6">
        <w:rPr>
          <w:sz w:val="24"/>
          <w:szCs w:val="24"/>
        </w:rPr>
        <w:t>возраста:</w:t>
      </w:r>
    </w:p>
    <w:p w14:paraId="651D01ED" w14:textId="77777777" w:rsidR="00D44EA6" w:rsidRPr="00D44EA6" w:rsidRDefault="00D44EA6" w:rsidP="00C4684A">
      <w:pPr>
        <w:numPr>
          <w:ilvl w:val="1"/>
          <w:numId w:val="56"/>
        </w:numPr>
        <w:tabs>
          <w:tab w:val="left" w:pos="1247"/>
        </w:tabs>
        <w:spacing w:line="276" w:lineRule="auto"/>
        <w:ind w:left="1246"/>
        <w:jc w:val="both"/>
        <w:rPr>
          <w:sz w:val="24"/>
          <w:szCs w:val="24"/>
        </w:rPr>
      </w:pPr>
      <w:r w:rsidRPr="00D44EA6">
        <w:rPr>
          <w:sz w:val="24"/>
          <w:szCs w:val="24"/>
        </w:rPr>
        <w:t>центр</w:t>
      </w:r>
      <w:r w:rsidRPr="00D44EA6">
        <w:rPr>
          <w:spacing w:val="-4"/>
          <w:sz w:val="24"/>
          <w:szCs w:val="24"/>
        </w:rPr>
        <w:t xml:space="preserve"> </w:t>
      </w:r>
      <w:r w:rsidRPr="00D44EA6">
        <w:rPr>
          <w:sz w:val="24"/>
          <w:szCs w:val="24"/>
        </w:rPr>
        <w:t>двигательной</w:t>
      </w:r>
      <w:r w:rsidRPr="00D44EA6">
        <w:rPr>
          <w:spacing w:val="-3"/>
          <w:sz w:val="24"/>
          <w:szCs w:val="24"/>
        </w:rPr>
        <w:t xml:space="preserve"> </w:t>
      </w:r>
      <w:r w:rsidRPr="00D44EA6">
        <w:rPr>
          <w:sz w:val="24"/>
          <w:szCs w:val="24"/>
        </w:rPr>
        <w:t>активности</w:t>
      </w:r>
      <w:r w:rsidRPr="00D44EA6">
        <w:rPr>
          <w:spacing w:val="-4"/>
          <w:sz w:val="24"/>
          <w:szCs w:val="24"/>
        </w:rPr>
        <w:t xml:space="preserve"> </w:t>
      </w:r>
      <w:r w:rsidRPr="00D44EA6">
        <w:rPr>
          <w:sz w:val="24"/>
          <w:szCs w:val="24"/>
        </w:rPr>
        <w:t>для</w:t>
      </w:r>
      <w:r w:rsidRPr="00D44EA6">
        <w:rPr>
          <w:spacing w:val="-3"/>
          <w:sz w:val="24"/>
          <w:szCs w:val="24"/>
        </w:rPr>
        <w:t xml:space="preserve"> </w:t>
      </w:r>
      <w:r w:rsidRPr="00D44EA6">
        <w:rPr>
          <w:sz w:val="24"/>
          <w:szCs w:val="24"/>
        </w:rPr>
        <w:t>развития</w:t>
      </w:r>
      <w:r w:rsidRPr="00D44EA6">
        <w:rPr>
          <w:spacing w:val="-4"/>
          <w:sz w:val="24"/>
          <w:szCs w:val="24"/>
        </w:rPr>
        <w:t xml:space="preserve"> </w:t>
      </w:r>
      <w:r w:rsidRPr="00D44EA6">
        <w:rPr>
          <w:sz w:val="24"/>
          <w:szCs w:val="24"/>
        </w:rPr>
        <w:t>основных</w:t>
      </w:r>
      <w:r w:rsidRPr="00D44EA6">
        <w:rPr>
          <w:spacing w:val="-2"/>
          <w:sz w:val="24"/>
          <w:szCs w:val="24"/>
        </w:rPr>
        <w:t xml:space="preserve"> </w:t>
      </w:r>
      <w:r w:rsidRPr="00D44EA6">
        <w:rPr>
          <w:sz w:val="24"/>
          <w:szCs w:val="24"/>
        </w:rPr>
        <w:t>движений</w:t>
      </w:r>
      <w:r w:rsidRPr="00D44EA6">
        <w:rPr>
          <w:spacing w:val="-4"/>
          <w:sz w:val="24"/>
          <w:szCs w:val="24"/>
        </w:rPr>
        <w:t xml:space="preserve"> </w:t>
      </w:r>
      <w:r w:rsidRPr="00D44EA6">
        <w:rPr>
          <w:sz w:val="24"/>
          <w:szCs w:val="24"/>
        </w:rPr>
        <w:t>детей;</w:t>
      </w:r>
    </w:p>
    <w:p w14:paraId="24DFE01A" w14:textId="77777777" w:rsidR="00D44EA6" w:rsidRPr="00D44EA6" w:rsidRDefault="00D44EA6" w:rsidP="00C4684A">
      <w:pPr>
        <w:numPr>
          <w:ilvl w:val="1"/>
          <w:numId w:val="56"/>
        </w:numPr>
        <w:tabs>
          <w:tab w:val="left" w:pos="1247"/>
        </w:tabs>
        <w:spacing w:line="276" w:lineRule="auto"/>
        <w:ind w:right="438" w:firstLine="708"/>
        <w:jc w:val="both"/>
        <w:rPr>
          <w:sz w:val="24"/>
          <w:szCs w:val="24"/>
        </w:rPr>
      </w:pPr>
      <w:r w:rsidRPr="00D44EA6">
        <w:rPr>
          <w:sz w:val="24"/>
          <w:szCs w:val="24"/>
        </w:rPr>
        <w:t>центр сенсорики и конструирования для организации предметной деятельности и игры</w:t>
      </w:r>
      <w:r w:rsidRPr="00D44EA6">
        <w:rPr>
          <w:spacing w:val="1"/>
          <w:sz w:val="24"/>
          <w:szCs w:val="24"/>
        </w:rPr>
        <w:t xml:space="preserve"> </w:t>
      </w:r>
      <w:r w:rsidRPr="00D44EA6">
        <w:rPr>
          <w:sz w:val="24"/>
          <w:szCs w:val="24"/>
        </w:rPr>
        <w:lastRenderedPageBreak/>
        <w:t>с составными и динамическими игрушками, освоения детьми сенсорных эталонов формы, цвета,</w:t>
      </w:r>
      <w:r w:rsidRPr="00D44EA6">
        <w:rPr>
          <w:spacing w:val="-57"/>
          <w:sz w:val="24"/>
          <w:szCs w:val="24"/>
        </w:rPr>
        <w:t xml:space="preserve"> </w:t>
      </w:r>
      <w:r w:rsidRPr="00D44EA6">
        <w:rPr>
          <w:sz w:val="24"/>
          <w:szCs w:val="24"/>
        </w:rPr>
        <w:t>размера;</w:t>
      </w:r>
    </w:p>
    <w:p w14:paraId="3BA51AB7" w14:textId="77777777" w:rsidR="00D44EA6" w:rsidRPr="00D44EA6" w:rsidRDefault="00D44EA6" w:rsidP="00C4684A">
      <w:pPr>
        <w:numPr>
          <w:ilvl w:val="1"/>
          <w:numId w:val="56"/>
        </w:numPr>
        <w:tabs>
          <w:tab w:val="left" w:pos="1247"/>
        </w:tabs>
        <w:spacing w:before="1" w:line="276" w:lineRule="auto"/>
        <w:ind w:right="430" w:firstLine="708"/>
        <w:jc w:val="both"/>
        <w:rPr>
          <w:sz w:val="24"/>
          <w:szCs w:val="24"/>
        </w:rPr>
      </w:pPr>
      <w:r w:rsidRPr="00D44EA6">
        <w:rPr>
          <w:sz w:val="24"/>
          <w:szCs w:val="24"/>
        </w:rPr>
        <w:t>центр</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организации</w:t>
      </w:r>
      <w:r w:rsidRPr="00D44EA6">
        <w:rPr>
          <w:spacing w:val="1"/>
          <w:sz w:val="24"/>
          <w:szCs w:val="24"/>
        </w:rPr>
        <w:t xml:space="preserve"> </w:t>
      </w:r>
      <w:r w:rsidRPr="00D44EA6">
        <w:rPr>
          <w:sz w:val="24"/>
          <w:szCs w:val="24"/>
        </w:rPr>
        <w:t>предметных</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предметно-манипуляторных</w:t>
      </w:r>
      <w:r w:rsidRPr="00D44EA6">
        <w:rPr>
          <w:spacing w:val="1"/>
          <w:sz w:val="24"/>
          <w:szCs w:val="24"/>
        </w:rPr>
        <w:t xml:space="preserve"> </w:t>
      </w:r>
      <w:r w:rsidRPr="00D44EA6">
        <w:rPr>
          <w:sz w:val="24"/>
          <w:szCs w:val="24"/>
        </w:rPr>
        <w:t>игр,</w:t>
      </w:r>
      <w:r w:rsidRPr="00D44EA6">
        <w:rPr>
          <w:spacing w:val="1"/>
          <w:sz w:val="24"/>
          <w:szCs w:val="24"/>
        </w:rPr>
        <w:t xml:space="preserve"> </w:t>
      </w:r>
      <w:r w:rsidRPr="00D44EA6">
        <w:rPr>
          <w:sz w:val="24"/>
          <w:szCs w:val="24"/>
        </w:rPr>
        <w:t>совместных</w:t>
      </w:r>
      <w:r w:rsidRPr="00D44EA6">
        <w:rPr>
          <w:spacing w:val="-57"/>
          <w:sz w:val="24"/>
          <w:szCs w:val="24"/>
        </w:rPr>
        <w:t xml:space="preserve"> </w:t>
      </w:r>
      <w:proofErr w:type="gramStart"/>
      <w:r w:rsidRPr="00D44EA6">
        <w:rPr>
          <w:sz w:val="24"/>
          <w:szCs w:val="24"/>
        </w:rPr>
        <w:t>играх</w:t>
      </w:r>
      <w:proofErr w:type="gramEnd"/>
      <w:r w:rsidRPr="00D44EA6">
        <w:rPr>
          <w:spacing w:val="1"/>
          <w:sz w:val="24"/>
          <w:szCs w:val="24"/>
        </w:rPr>
        <w:t xml:space="preserve"> </w:t>
      </w:r>
      <w:r w:rsidRPr="00D44EA6">
        <w:rPr>
          <w:sz w:val="24"/>
          <w:szCs w:val="24"/>
        </w:rPr>
        <w:t>со</w:t>
      </w:r>
      <w:r w:rsidRPr="00D44EA6">
        <w:rPr>
          <w:spacing w:val="-1"/>
          <w:sz w:val="24"/>
          <w:szCs w:val="24"/>
        </w:rPr>
        <w:t xml:space="preserve"> </w:t>
      </w:r>
      <w:r w:rsidRPr="00D44EA6">
        <w:rPr>
          <w:sz w:val="24"/>
          <w:szCs w:val="24"/>
        </w:rPr>
        <w:t>сверстниками</w:t>
      </w:r>
      <w:r w:rsidRPr="00D44EA6">
        <w:rPr>
          <w:spacing w:val="-1"/>
          <w:sz w:val="24"/>
          <w:szCs w:val="24"/>
        </w:rPr>
        <w:t xml:space="preserve"> </w:t>
      </w:r>
      <w:r w:rsidRPr="00D44EA6">
        <w:rPr>
          <w:sz w:val="24"/>
          <w:szCs w:val="24"/>
        </w:rPr>
        <w:t>под руководством взрослого;</w:t>
      </w:r>
    </w:p>
    <w:p w14:paraId="47FEAD15" w14:textId="77777777" w:rsidR="00D44EA6" w:rsidRPr="00D44EA6" w:rsidRDefault="00D44EA6" w:rsidP="00C4684A">
      <w:pPr>
        <w:numPr>
          <w:ilvl w:val="1"/>
          <w:numId w:val="56"/>
        </w:numPr>
        <w:tabs>
          <w:tab w:val="left" w:pos="1247"/>
        </w:tabs>
        <w:spacing w:line="276" w:lineRule="auto"/>
        <w:ind w:right="430" w:firstLine="708"/>
        <w:jc w:val="both"/>
        <w:rPr>
          <w:sz w:val="24"/>
          <w:szCs w:val="24"/>
        </w:rPr>
      </w:pPr>
      <w:r w:rsidRPr="00D44EA6">
        <w:rPr>
          <w:sz w:val="24"/>
          <w:szCs w:val="24"/>
        </w:rPr>
        <w:t>центр</w:t>
      </w:r>
      <w:r w:rsidRPr="00D44EA6">
        <w:rPr>
          <w:spacing w:val="1"/>
          <w:sz w:val="24"/>
          <w:szCs w:val="24"/>
        </w:rPr>
        <w:t xml:space="preserve"> </w:t>
      </w:r>
      <w:r w:rsidRPr="00D44EA6">
        <w:rPr>
          <w:sz w:val="24"/>
          <w:szCs w:val="24"/>
        </w:rPr>
        <w:t>творчества</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продуктивной</w:t>
      </w:r>
      <w:r w:rsidRPr="00D44EA6">
        <w:rPr>
          <w:spacing w:val="1"/>
          <w:sz w:val="24"/>
          <w:szCs w:val="24"/>
        </w:rPr>
        <w:t xml:space="preserve"> </w:t>
      </w:r>
      <w:r w:rsidRPr="00D44EA6">
        <w:rPr>
          <w:sz w:val="24"/>
          <w:szCs w:val="24"/>
        </w:rPr>
        <w:t>деятельности</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развития</w:t>
      </w:r>
      <w:r w:rsidRPr="00D44EA6">
        <w:rPr>
          <w:spacing w:val="1"/>
          <w:sz w:val="24"/>
          <w:szCs w:val="24"/>
        </w:rPr>
        <w:t xml:space="preserve"> </w:t>
      </w:r>
      <w:r w:rsidRPr="00D44EA6">
        <w:rPr>
          <w:sz w:val="24"/>
          <w:szCs w:val="24"/>
        </w:rPr>
        <w:t>восприятия</w:t>
      </w:r>
      <w:r w:rsidRPr="00D44EA6">
        <w:rPr>
          <w:spacing w:val="1"/>
          <w:sz w:val="24"/>
          <w:szCs w:val="24"/>
        </w:rPr>
        <w:t xml:space="preserve"> </w:t>
      </w:r>
      <w:r w:rsidRPr="00D44EA6">
        <w:rPr>
          <w:sz w:val="24"/>
          <w:szCs w:val="24"/>
        </w:rPr>
        <w:t>смысла</w:t>
      </w:r>
      <w:r w:rsidRPr="00D44EA6">
        <w:rPr>
          <w:spacing w:val="1"/>
          <w:sz w:val="24"/>
          <w:szCs w:val="24"/>
        </w:rPr>
        <w:t xml:space="preserve"> </w:t>
      </w:r>
      <w:r w:rsidRPr="00D44EA6">
        <w:rPr>
          <w:sz w:val="24"/>
          <w:szCs w:val="24"/>
        </w:rPr>
        <w:t>музыки, поддержки интереса к рисованию и лепке, становлению первых навыков продуктивной</w:t>
      </w:r>
      <w:r w:rsidRPr="00D44EA6">
        <w:rPr>
          <w:spacing w:val="1"/>
          <w:sz w:val="24"/>
          <w:szCs w:val="24"/>
        </w:rPr>
        <w:t xml:space="preserve"> </w:t>
      </w:r>
      <w:r w:rsidRPr="00D44EA6">
        <w:rPr>
          <w:sz w:val="24"/>
          <w:szCs w:val="24"/>
        </w:rPr>
        <w:t>деятельности,</w:t>
      </w:r>
      <w:r w:rsidRPr="00D44EA6">
        <w:rPr>
          <w:spacing w:val="-1"/>
          <w:sz w:val="24"/>
          <w:szCs w:val="24"/>
        </w:rPr>
        <w:t xml:space="preserve"> </w:t>
      </w:r>
      <w:r w:rsidRPr="00D44EA6">
        <w:rPr>
          <w:sz w:val="24"/>
          <w:szCs w:val="24"/>
        </w:rPr>
        <w:t>освоения</w:t>
      </w:r>
      <w:r w:rsidRPr="00D44EA6">
        <w:rPr>
          <w:spacing w:val="-1"/>
          <w:sz w:val="24"/>
          <w:szCs w:val="24"/>
        </w:rPr>
        <w:t xml:space="preserve"> </w:t>
      </w:r>
      <w:r w:rsidRPr="00D44EA6">
        <w:rPr>
          <w:sz w:val="24"/>
          <w:szCs w:val="24"/>
        </w:rPr>
        <w:t>возможностей</w:t>
      </w:r>
      <w:r w:rsidRPr="00D44EA6">
        <w:rPr>
          <w:spacing w:val="-1"/>
          <w:sz w:val="24"/>
          <w:szCs w:val="24"/>
        </w:rPr>
        <w:t xml:space="preserve"> </w:t>
      </w:r>
      <w:r w:rsidRPr="00D44EA6">
        <w:rPr>
          <w:sz w:val="24"/>
          <w:szCs w:val="24"/>
        </w:rPr>
        <w:t>разнообразных</w:t>
      </w:r>
      <w:r w:rsidRPr="00D44EA6">
        <w:rPr>
          <w:spacing w:val="-1"/>
          <w:sz w:val="24"/>
          <w:szCs w:val="24"/>
        </w:rPr>
        <w:t xml:space="preserve"> </w:t>
      </w:r>
      <w:r w:rsidRPr="00D44EA6">
        <w:rPr>
          <w:sz w:val="24"/>
          <w:szCs w:val="24"/>
        </w:rPr>
        <w:t>изобразительных средств;</w:t>
      </w:r>
    </w:p>
    <w:p w14:paraId="1042C6DD" w14:textId="77777777" w:rsidR="00D44EA6" w:rsidRPr="00D44EA6" w:rsidRDefault="00D44EA6" w:rsidP="00C4684A">
      <w:pPr>
        <w:numPr>
          <w:ilvl w:val="1"/>
          <w:numId w:val="56"/>
        </w:numPr>
        <w:tabs>
          <w:tab w:val="left" w:pos="1247"/>
        </w:tabs>
        <w:spacing w:line="276" w:lineRule="auto"/>
        <w:ind w:right="435" w:firstLine="708"/>
        <w:jc w:val="both"/>
        <w:rPr>
          <w:sz w:val="24"/>
          <w:szCs w:val="24"/>
        </w:rPr>
      </w:pPr>
      <w:r w:rsidRPr="00D44EA6">
        <w:rPr>
          <w:sz w:val="24"/>
          <w:szCs w:val="24"/>
        </w:rPr>
        <w:t>центр познания и коммуникации (книжный уголок), восприятия смысла сказок, стихов,</w:t>
      </w:r>
      <w:r w:rsidRPr="00D44EA6">
        <w:rPr>
          <w:spacing w:val="-57"/>
          <w:sz w:val="24"/>
          <w:szCs w:val="24"/>
        </w:rPr>
        <w:t xml:space="preserve"> </w:t>
      </w:r>
      <w:r w:rsidRPr="00D44EA6">
        <w:rPr>
          <w:sz w:val="24"/>
          <w:szCs w:val="24"/>
        </w:rPr>
        <w:t>рассматривания</w:t>
      </w:r>
      <w:r w:rsidRPr="00D44EA6">
        <w:rPr>
          <w:spacing w:val="-1"/>
          <w:sz w:val="24"/>
          <w:szCs w:val="24"/>
        </w:rPr>
        <w:t xml:space="preserve"> </w:t>
      </w:r>
      <w:r w:rsidRPr="00D44EA6">
        <w:rPr>
          <w:sz w:val="24"/>
          <w:szCs w:val="24"/>
        </w:rPr>
        <w:t>картинок;</w:t>
      </w:r>
    </w:p>
    <w:p w14:paraId="6CD3C3A8" w14:textId="77777777" w:rsidR="00D44EA6" w:rsidRPr="00D44EA6" w:rsidRDefault="00D44EA6" w:rsidP="00C4684A">
      <w:pPr>
        <w:numPr>
          <w:ilvl w:val="1"/>
          <w:numId w:val="56"/>
        </w:numPr>
        <w:tabs>
          <w:tab w:val="left" w:pos="1247"/>
        </w:tabs>
        <w:spacing w:line="276" w:lineRule="auto"/>
        <w:ind w:right="431" w:firstLine="708"/>
        <w:jc w:val="both"/>
        <w:rPr>
          <w:sz w:val="24"/>
          <w:szCs w:val="24"/>
        </w:rPr>
      </w:pPr>
      <w:r w:rsidRPr="00D44EA6">
        <w:rPr>
          <w:sz w:val="24"/>
          <w:szCs w:val="24"/>
        </w:rPr>
        <w:t>центр экспериментирования и труда для организации экспериментальной деятельности</w:t>
      </w:r>
      <w:r w:rsidRPr="00D44EA6">
        <w:rPr>
          <w:spacing w:val="-57"/>
          <w:sz w:val="24"/>
          <w:szCs w:val="24"/>
        </w:rPr>
        <w:t xml:space="preserve"> </w:t>
      </w:r>
      <w:r w:rsidRPr="00D44EA6">
        <w:rPr>
          <w:sz w:val="24"/>
          <w:szCs w:val="24"/>
        </w:rPr>
        <w:t>с материалами и веществами (песок, вода, тесто и др.), развития навыков самообслуживания и</w:t>
      </w:r>
      <w:r w:rsidRPr="00D44EA6">
        <w:rPr>
          <w:spacing w:val="1"/>
          <w:sz w:val="24"/>
          <w:szCs w:val="24"/>
        </w:rPr>
        <w:t xml:space="preserve"> </w:t>
      </w:r>
      <w:r w:rsidRPr="00D44EA6">
        <w:rPr>
          <w:sz w:val="24"/>
          <w:szCs w:val="24"/>
        </w:rPr>
        <w:t>становления</w:t>
      </w:r>
      <w:r w:rsidRPr="00D44EA6">
        <w:rPr>
          <w:spacing w:val="-3"/>
          <w:sz w:val="24"/>
          <w:szCs w:val="24"/>
        </w:rPr>
        <w:t xml:space="preserve"> </w:t>
      </w:r>
      <w:r w:rsidRPr="00D44EA6">
        <w:rPr>
          <w:sz w:val="24"/>
          <w:szCs w:val="24"/>
        </w:rPr>
        <w:t>действий</w:t>
      </w:r>
      <w:r w:rsidRPr="00D44EA6">
        <w:rPr>
          <w:spacing w:val="-2"/>
          <w:sz w:val="24"/>
          <w:szCs w:val="24"/>
        </w:rPr>
        <w:t xml:space="preserve"> </w:t>
      </w:r>
      <w:r w:rsidRPr="00D44EA6">
        <w:rPr>
          <w:sz w:val="24"/>
          <w:szCs w:val="24"/>
        </w:rPr>
        <w:t>с</w:t>
      </w:r>
      <w:r w:rsidRPr="00D44EA6">
        <w:rPr>
          <w:spacing w:val="-6"/>
          <w:sz w:val="24"/>
          <w:szCs w:val="24"/>
        </w:rPr>
        <w:t xml:space="preserve"> </w:t>
      </w:r>
      <w:r w:rsidRPr="00D44EA6">
        <w:rPr>
          <w:sz w:val="24"/>
          <w:szCs w:val="24"/>
        </w:rPr>
        <w:t>бытовыми</w:t>
      </w:r>
      <w:r w:rsidRPr="00D44EA6">
        <w:rPr>
          <w:spacing w:val="-2"/>
          <w:sz w:val="24"/>
          <w:szCs w:val="24"/>
        </w:rPr>
        <w:t xml:space="preserve"> </w:t>
      </w:r>
      <w:r w:rsidRPr="00D44EA6">
        <w:rPr>
          <w:sz w:val="24"/>
          <w:szCs w:val="24"/>
        </w:rPr>
        <w:t>предметами-орудиями</w:t>
      </w:r>
      <w:r w:rsidRPr="00D44EA6">
        <w:rPr>
          <w:spacing w:val="-2"/>
          <w:sz w:val="24"/>
          <w:szCs w:val="24"/>
        </w:rPr>
        <w:t xml:space="preserve"> </w:t>
      </w:r>
      <w:r w:rsidRPr="00D44EA6">
        <w:rPr>
          <w:sz w:val="24"/>
          <w:szCs w:val="24"/>
        </w:rPr>
        <w:t>(ложка,</w:t>
      </w:r>
      <w:r w:rsidRPr="00D44EA6">
        <w:rPr>
          <w:spacing w:val="-3"/>
          <w:sz w:val="24"/>
          <w:szCs w:val="24"/>
        </w:rPr>
        <w:t xml:space="preserve"> </w:t>
      </w:r>
      <w:r w:rsidRPr="00D44EA6">
        <w:rPr>
          <w:sz w:val="24"/>
          <w:szCs w:val="24"/>
        </w:rPr>
        <w:t>совок,</w:t>
      </w:r>
      <w:r w:rsidRPr="00D44EA6">
        <w:rPr>
          <w:spacing w:val="-2"/>
          <w:sz w:val="24"/>
          <w:szCs w:val="24"/>
        </w:rPr>
        <w:t xml:space="preserve"> </w:t>
      </w:r>
      <w:r w:rsidRPr="00D44EA6">
        <w:rPr>
          <w:sz w:val="24"/>
          <w:szCs w:val="24"/>
        </w:rPr>
        <w:t>лопатка</w:t>
      </w:r>
      <w:r w:rsidRPr="00D44EA6">
        <w:rPr>
          <w:spacing w:val="-3"/>
          <w:sz w:val="24"/>
          <w:szCs w:val="24"/>
        </w:rPr>
        <w:t xml:space="preserve"> </w:t>
      </w:r>
      <w:r w:rsidRPr="00D44EA6">
        <w:rPr>
          <w:sz w:val="24"/>
          <w:szCs w:val="24"/>
        </w:rPr>
        <w:t>и</w:t>
      </w:r>
      <w:r w:rsidRPr="00D44EA6">
        <w:rPr>
          <w:spacing w:val="-2"/>
          <w:sz w:val="24"/>
          <w:szCs w:val="24"/>
        </w:rPr>
        <w:t xml:space="preserve"> </w:t>
      </w:r>
      <w:r w:rsidRPr="00D44EA6">
        <w:rPr>
          <w:sz w:val="24"/>
          <w:szCs w:val="24"/>
        </w:rPr>
        <w:t>пр.).</w:t>
      </w:r>
    </w:p>
    <w:p w14:paraId="1305E6CA" w14:textId="77777777" w:rsidR="00D44EA6" w:rsidRPr="00D44EA6" w:rsidRDefault="00D44EA6" w:rsidP="00D44EA6">
      <w:pPr>
        <w:spacing w:line="276" w:lineRule="auto"/>
        <w:ind w:right="434"/>
        <w:jc w:val="both"/>
        <w:rPr>
          <w:sz w:val="24"/>
          <w:szCs w:val="24"/>
        </w:rPr>
      </w:pPr>
      <w:r w:rsidRPr="00D44EA6">
        <w:rPr>
          <w:sz w:val="24"/>
          <w:szCs w:val="24"/>
        </w:rPr>
        <w:t>В группах для детей дошкольного возраста (от 3 до 7 лет) предусматривается следующий</w:t>
      </w:r>
      <w:r w:rsidRPr="00D44EA6">
        <w:rPr>
          <w:spacing w:val="1"/>
          <w:sz w:val="24"/>
          <w:szCs w:val="24"/>
        </w:rPr>
        <w:t xml:space="preserve"> </w:t>
      </w:r>
      <w:r w:rsidRPr="00D44EA6">
        <w:rPr>
          <w:sz w:val="24"/>
          <w:szCs w:val="24"/>
        </w:rPr>
        <w:t>комплекс</w:t>
      </w:r>
      <w:r w:rsidRPr="00D44EA6">
        <w:rPr>
          <w:spacing w:val="-2"/>
          <w:sz w:val="24"/>
          <w:szCs w:val="24"/>
        </w:rPr>
        <w:t xml:space="preserve"> </w:t>
      </w:r>
      <w:r w:rsidRPr="00D44EA6">
        <w:rPr>
          <w:sz w:val="24"/>
          <w:szCs w:val="24"/>
        </w:rPr>
        <w:t>центров детской активности:</w:t>
      </w:r>
    </w:p>
    <w:p w14:paraId="64739671" w14:textId="77777777" w:rsidR="00D44EA6" w:rsidRPr="00D44EA6" w:rsidRDefault="00D44EA6" w:rsidP="00C4684A">
      <w:pPr>
        <w:numPr>
          <w:ilvl w:val="1"/>
          <w:numId w:val="56"/>
        </w:numPr>
        <w:tabs>
          <w:tab w:val="left" w:pos="1247"/>
        </w:tabs>
        <w:spacing w:before="1" w:line="276" w:lineRule="auto"/>
        <w:ind w:right="436" w:firstLine="708"/>
        <w:jc w:val="both"/>
        <w:rPr>
          <w:sz w:val="24"/>
          <w:szCs w:val="24"/>
        </w:rPr>
      </w:pPr>
      <w:r w:rsidRPr="00D44EA6">
        <w:rPr>
          <w:sz w:val="24"/>
          <w:szCs w:val="24"/>
        </w:rPr>
        <w:t>центр двигательной активности (ориентирован на организацию игр средней и малой</w:t>
      </w:r>
      <w:r w:rsidRPr="00D44EA6">
        <w:rPr>
          <w:spacing w:val="1"/>
          <w:sz w:val="24"/>
          <w:szCs w:val="24"/>
        </w:rPr>
        <w:t xml:space="preserve"> </w:t>
      </w:r>
      <w:r w:rsidRPr="00D44EA6">
        <w:rPr>
          <w:sz w:val="24"/>
          <w:szCs w:val="24"/>
        </w:rPr>
        <w:t>подвижности в групповых помещениях, средней и интенсивной подвижности в физкультурном и</w:t>
      </w:r>
      <w:r w:rsidRPr="00D44EA6">
        <w:rPr>
          <w:spacing w:val="-57"/>
          <w:sz w:val="24"/>
          <w:szCs w:val="24"/>
        </w:rPr>
        <w:t xml:space="preserve"> </w:t>
      </w:r>
      <w:r w:rsidRPr="00D44EA6">
        <w:rPr>
          <w:sz w:val="24"/>
          <w:szCs w:val="24"/>
        </w:rPr>
        <w:t>музыкальном залах, интенсивной подвижности на групповых участках, спортивной площадке,</w:t>
      </w:r>
      <w:r w:rsidRPr="00D44EA6">
        <w:rPr>
          <w:spacing w:val="1"/>
          <w:sz w:val="24"/>
          <w:szCs w:val="24"/>
        </w:rPr>
        <w:t xml:space="preserve"> </w:t>
      </w:r>
      <w:r w:rsidRPr="00D44EA6">
        <w:rPr>
          <w:sz w:val="24"/>
          <w:szCs w:val="24"/>
        </w:rPr>
        <w:t>всей</w:t>
      </w:r>
      <w:r w:rsidRPr="00D44EA6">
        <w:rPr>
          <w:spacing w:val="40"/>
          <w:sz w:val="24"/>
          <w:szCs w:val="24"/>
        </w:rPr>
        <w:t xml:space="preserve"> </w:t>
      </w:r>
      <w:r w:rsidRPr="00D44EA6">
        <w:rPr>
          <w:sz w:val="24"/>
          <w:szCs w:val="24"/>
        </w:rPr>
        <w:t>территории</w:t>
      </w:r>
      <w:r w:rsidRPr="00D44EA6">
        <w:rPr>
          <w:spacing w:val="40"/>
          <w:sz w:val="24"/>
          <w:szCs w:val="24"/>
        </w:rPr>
        <w:t xml:space="preserve"> </w:t>
      </w:r>
      <w:r w:rsidRPr="00D44EA6">
        <w:rPr>
          <w:sz w:val="24"/>
          <w:szCs w:val="24"/>
        </w:rPr>
        <w:t>детского</w:t>
      </w:r>
      <w:r w:rsidRPr="00D44EA6">
        <w:rPr>
          <w:spacing w:val="39"/>
          <w:sz w:val="24"/>
          <w:szCs w:val="24"/>
        </w:rPr>
        <w:t xml:space="preserve"> </w:t>
      </w:r>
      <w:r w:rsidRPr="00D44EA6">
        <w:rPr>
          <w:sz w:val="24"/>
          <w:szCs w:val="24"/>
        </w:rPr>
        <w:t>сада)</w:t>
      </w:r>
      <w:r w:rsidRPr="00D44EA6">
        <w:rPr>
          <w:spacing w:val="39"/>
          <w:sz w:val="24"/>
          <w:szCs w:val="24"/>
        </w:rPr>
        <w:t xml:space="preserve"> </w:t>
      </w:r>
      <w:r w:rsidRPr="00D44EA6">
        <w:rPr>
          <w:sz w:val="24"/>
          <w:szCs w:val="24"/>
        </w:rPr>
        <w:t>в</w:t>
      </w:r>
      <w:r w:rsidRPr="00D44EA6">
        <w:rPr>
          <w:spacing w:val="39"/>
          <w:sz w:val="24"/>
          <w:szCs w:val="24"/>
        </w:rPr>
        <w:t xml:space="preserve"> </w:t>
      </w:r>
      <w:r w:rsidRPr="00D44EA6">
        <w:rPr>
          <w:sz w:val="24"/>
          <w:szCs w:val="24"/>
        </w:rPr>
        <w:t>интеграции</w:t>
      </w:r>
      <w:r w:rsidRPr="00D44EA6">
        <w:rPr>
          <w:spacing w:val="40"/>
          <w:sz w:val="24"/>
          <w:szCs w:val="24"/>
        </w:rPr>
        <w:t xml:space="preserve"> </w:t>
      </w:r>
      <w:r w:rsidRPr="00D44EA6">
        <w:rPr>
          <w:sz w:val="24"/>
          <w:szCs w:val="24"/>
        </w:rPr>
        <w:t>содержания</w:t>
      </w:r>
      <w:r w:rsidRPr="00D44EA6">
        <w:rPr>
          <w:spacing w:val="39"/>
          <w:sz w:val="24"/>
          <w:szCs w:val="24"/>
        </w:rPr>
        <w:t xml:space="preserve"> </w:t>
      </w:r>
      <w:r w:rsidRPr="00D44EA6">
        <w:rPr>
          <w:sz w:val="24"/>
          <w:szCs w:val="24"/>
        </w:rPr>
        <w:t>образовательных</w:t>
      </w:r>
      <w:r w:rsidRPr="00D44EA6">
        <w:rPr>
          <w:spacing w:val="41"/>
          <w:sz w:val="24"/>
          <w:szCs w:val="24"/>
        </w:rPr>
        <w:t xml:space="preserve"> </w:t>
      </w:r>
      <w:r w:rsidRPr="00D44EA6">
        <w:rPr>
          <w:sz w:val="24"/>
          <w:szCs w:val="24"/>
        </w:rPr>
        <w:t>областей</w:t>
      </w:r>
    </w:p>
    <w:p w14:paraId="415F5CB2" w14:textId="77777777" w:rsidR="00D44EA6" w:rsidRPr="00D44EA6" w:rsidRDefault="00D44EA6" w:rsidP="00D44EA6">
      <w:pPr>
        <w:spacing w:line="276" w:lineRule="auto"/>
        <w:jc w:val="both"/>
        <w:rPr>
          <w:sz w:val="24"/>
          <w:szCs w:val="24"/>
        </w:rPr>
      </w:pPr>
      <w:r w:rsidRPr="00D44EA6">
        <w:rPr>
          <w:sz w:val="24"/>
          <w:szCs w:val="24"/>
        </w:rPr>
        <w:t>«Физическое</w:t>
      </w:r>
      <w:r w:rsidRPr="00D44EA6">
        <w:rPr>
          <w:spacing w:val="-13"/>
          <w:sz w:val="24"/>
          <w:szCs w:val="24"/>
        </w:rPr>
        <w:t xml:space="preserve"> </w:t>
      </w:r>
      <w:r w:rsidRPr="00D44EA6">
        <w:rPr>
          <w:sz w:val="24"/>
          <w:szCs w:val="24"/>
        </w:rPr>
        <w:t>развитие»,</w:t>
      </w:r>
      <w:r w:rsidRPr="00D44EA6">
        <w:rPr>
          <w:spacing w:val="-9"/>
          <w:sz w:val="24"/>
          <w:szCs w:val="24"/>
        </w:rPr>
        <w:t xml:space="preserve"> </w:t>
      </w:r>
      <w:r w:rsidRPr="00D44EA6">
        <w:rPr>
          <w:sz w:val="24"/>
          <w:szCs w:val="24"/>
        </w:rPr>
        <w:t>«Социально-коммуникативное</w:t>
      </w:r>
      <w:r w:rsidRPr="00D44EA6">
        <w:rPr>
          <w:spacing w:val="-13"/>
          <w:sz w:val="24"/>
          <w:szCs w:val="24"/>
        </w:rPr>
        <w:t xml:space="preserve"> </w:t>
      </w:r>
      <w:r w:rsidRPr="00D44EA6">
        <w:rPr>
          <w:sz w:val="24"/>
          <w:szCs w:val="24"/>
        </w:rPr>
        <w:t>развитие»,</w:t>
      </w:r>
      <w:r w:rsidRPr="00D44EA6">
        <w:rPr>
          <w:spacing w:val="-9"/>
          <w:sz w:val="24"/>
          <w:szCs w:val="24"/>
        </w:rPr>
        <w:t xml:space="preserve"> </w:t>
      </w:r>
      <w:r w:rsidRPr="00D44EA6">
        <w:rPr>
          <w:sz w:val="24"/>
          <w:szCs w:val="24"/>
        </w:rPr>
        <w:t>«Речевое</w:t>
      </w:r>
      <w:r w:rsidRPr="00D44EA6">
        <w:rPr>
          <w:spacing w:val="-13"/>
          <w:sz w:val="24"/>
          <w:szCs w:val="24"/>
        </w:rPr>
        <w:t xml:space="preserve"> </w:t>
      </w:r>
      <w:r w:rsidRPr="00D44EA6">
        <w:rPr>
          <w:sz w:val="24"/>
          <w:szCs w:val="24"/>
        </w:rPr>
        <w:t>развитие»;</w:t>
      </w:r>
    </w:p>
    <w:p w14:paraId="0273E4DF" w14:textId="77777777" w:rsidR="00D44EA6" w:rsidRPr="00D44EA6" w:rsidRDefault="00D44EA6" w:rsidP="00C4684A">
      <w:pPr>
        <w:numPr>
          <w:ilvl w:val="1"/>
          <w:numId w:val="56"/>
        </w:numPr>
        <w:tabs>
          <w:tab w:val="left" w:pos="1247"/>
        </w:tabs>
        <w:spacing w:line="276" w:lineRule="auto"/>
        <w:ind w:right="435" w:firstLine="708"/>
        <w:jc w:val="both"/>
        <w:rPr>
          <w:sz w:val="24"/>
          <w:szCs w:val="24"/>
        </w:rPr>
      </w:pPr>
      <w:r w:rsidRPr="00D44EA6">
        <w:rPr>
          <w:sz w:val="24"/>
          <w:szCs w:val="24"/>
        </w:rPr>
        <w:t>центр</w:t>
      </w:r>
      <w:r w:rsidRPr="00D44EA6">
        <w:rPr>
          <w:spacing w:val="1"/>
          <w:sz w:val="24"/>
          <w:szCs w:val="24"/>
        </w:rPr>
        <w:t xml:space="preserve"> </w:t>
      </w:r>
      <w:r w:rsidRPr="00D44EA6">
        <w:rPr>
          <w:sz w:val="24"/>
          <w:szCs w:val="24"/>
        </w:rPr>
        <w:t>безопасности,</w:t>
      </w:r>
      <w:r w:rsidRPr="00D44EA6">
        <w:rPr>
          <w:spacing w:val="1"/>
          <w:sz w:val="24"/>
          <w:szCs w:val="24"/>
        </w:rPr>
        <w:t xml:space="preserve"> </w:t>
      </w:r>
      <w:r w:rsidRPr="00D44EA6">
        <w:rPr>
          <w:sz w:val="24"/>
          <w:szCs w:val="24"/>
        </w:rPr>
        <w:t>позволяющий</w:t>
      </w:r>
      <w:r w:rsidRPr="00D44EA6">
        <w:rPr>
          <w:spacing w:val="1"/>
          <w:sz w:val="24"/>
          <w:szCs w:val="24"/>
        </w:rPr>
        <w:t xml:space="preserve"> </w:t>
      </w:r>
      <w:r w:rsidRPr="00D44EA6">
        <w:rPr>
          <w:sz w:val="24"/>
          <w:szCs w:val="24"/>
        </w:rPr>
        <w:t>организовать</w:t>
      </w:r>
      <w:r w:rsidRPr="00D44EA6">
        <w:rPr>
          <w:spacing w:val="1"/>
          <w:sz w:val="24"/>
          <w:szCs w:val="24"/>
        </w:rPr>
        <w:t xml:space="preserve"> </w:t>
      </w:r>
      <w:r w:rsidRPr="00D44EA6">
        <w:rPr>
          <w:sz w:val="24"/>
          <w:szCs w:val="24"/>
        </w:rPr>
        <w:t>образовательный</w:t>
      </w:r>
      <w:r w:rsidRPr="00D44EA6">
        <w:rPr>
          <w:spacing w:val="1"/>
          <w:sz w:val="24"/>
          <w:szCs w:val="24"/>
        </w:rPr>
        <w:t xml:space="preserve"> </w:t>
      </w:r>
      <w:r w:rsidRPr="00D44EA6">
        <w:rPr>
          <w:sz w:val="24"/>
          <w:szCs w:val="24"/>
        </w:rPr>
        <w:t>процесс</w:t>
      </w:r>
      <w:r w:rsidRPr="00D44EA6">
        <w:rPr>
          <w:spacing w:val="61"/>
          <w:sz w:val="24"/>
          <w:szCs w:val="24"/>
        </w:rPr>
        <w:t xml:space="preserve"> </w:t>
      </w:r>
      <w:r w:rsidRPr="00D44EA6">
        <w:rPr>
          <w:sz w:val="24"/>
          <w:szCs w:val="24"/>
        </w:rPr>
        <w:t>для</w:t>
      </w:r>
      <w:r w:rsidRPr="00D44EA6">
        <w:rPr>
          <w:spacing w:val="1"/>
          <w:sz w:val="24"/>
          <w:szCs w:val="24"/>
        </w:rPr>
        <w:t xml:space="preserve"> </w:t>
      </w:r>
      <w:r w:rsidRPr="00D44EA6">
        <w:rPr>
          <w:sz w:val="24"/>
          <w:szCs w:val="24"/>
        </w:rPr>
        <w:t>развития</w:t>
      </w:r>
      <w:r w:rsidRPr="00D44EA6">
        <w:rPr>
          <w:spacing w:val="1"/>
          <w:sz w:val="24"/>
          <w:szCs w:val="24"/>
        </w:rPr>
        <w:t xml:space="preserve"> </w:t>
      </w:r>
      <w:r w:rsidRPr="00D44EA6">
        <w:rPr>
          <w:sz w:val="24"/>
          <w:szCs w:val="24"/>
        </w:rPr>
        <w:t>у</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навыков</w:t>
      </w:r>
      <w:r w:rsidRPr="00D44EA6">
        <w:rPr>
          <w:spacing w:val="1"/>
          <w:sz w:val="24"/>
          <w:szCs w:val="24"/>
        </w:rPr>
        <w:t xml:space="preserve"> </w:t>
      </w:r>
      <w:r w:rsidRPr="00D44EA6">
        <w:rPr>
          <w:sz w:val="24"/>
          <w:szCs w:val="24"/>
        </w:rPr>
        <w:t>безопасности</w:t>
      </w:r>
      <w:r w:rsidRPr="00D44EA6">
        <w:rPr>
          <w:spacing w:val="1"/>
          <w:sz w:val="24"/>
          <w:szCs w:val="24"/>
        </w:rPr>
        <w:t xml:space="preserve"> </w:t>
      </w:r>
      <w:r w:rsidRPr="00D44EA6">
        <w:rPr>
          <w:sz w:val="24"/>
          <w:szCs w:val="24"/>
        </w:rPr>
        <w:t>жизнедеятельности</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интеграции</w:t>
      </w:r>
      <w:r w:rsidRPr="00D44EA6">
        <w:rPr>
          <w:spacing w:val="1"/>
          <w:sz w:val="24"/>
          <w:szCs w:val="24"/>
        </w:rPr>
        <w:t xml:space="preserve"> </w:t>
      </w:r>
      <w:r w:rsidRPr="00D44EA6">
        <w:rPr>
          <w:sz w:val="24"/>
          <w:szCs w:val="24"/>
        </w:rPr>
        <w:t>содержания</w:t>
      </w:r>
      <w:r w:rsidRPr="00D44EA6">
        <w:rPr>
          <w:spacing w:val="1"/>
          <w:sz w:val="24"/>
          <w:szCs w:val="24"/>
        </w:rPr>
        <w:t xml:space="preserve"> </w:t>
      </w:r>
      <w:r w:rsidRPr="00D44EA6">
        <w:rPr>
          <w:sz w:val="24"/>
          <w:szCs w:val="24"/>
        </w:rPr>
        <w:t>образовательных</w:t>
      </w:r>
      <w:r w:rsidRPr="00D44EA6">
        <w:rPr>
          <w:spacing w:val="1"/>
          <w:sz w:val="24"/>
          <w:szCs w:val="24"/>
        </w:rPr>
        <w:t xml:space="preserve"> </w:t>
      </w:r>
      <w:r w:rsidRPr="00D44EA6">
        <w:rPr>
          <w:sz w:val="24"/>
          <w:szCs w:val="24"/>
        </w:rPr>
        <w:t>областей</w:t>
      </w:r>
      <w:r w:rsidRPr="00D44EA6">
        <w:rPr>
          <w:spacing w:val="1"/>
          <w:sz w:val="24"/>
          <w:szCs w:val="24"/>
        </w:rPr>
        <w:t xml:space="preserve"> </w:t>
      </w:r>
      <w:r w:rsidRPr="00D44EA6">
        <w:rPr>
          <w:sz w:val="24"/>
          <w:szCs w:val="24"/>
        </w:rPr>
        <w:t>«Физическое</w:t>
      </w:r>
      <w:r w:rsidRPr="00D44EA6">
        <w:rPr>
          <w:spacing w:val="1"/>
          <w:sz w:val="24"/>
          <w:szCs w:val="24"/>
        </w:rPr>
        <w:t xml:space="preserve"> </w:t>
      </w:r>
      <w:r w:rsidRPr="00D44EA6">
        <w:rPr>
          <w:sz w:val="24"/>
          <w:szCs w:val="24"/>
        </w:rPr>
        <w:t>развитие»,</w:t>
      </w:r>
      <w:r w:rsidRPr="00D44EA6">
        <w:rPr>
          <w:spacing w:val="1"/>
          <w:sz w:val="24"/>
          <w:szCs w:val="24"/>
        </w:rPr>
        <w:t xml:space="preserve"> </w:t>
      </w:r>
      <w:r w:rsidRPr="00D44EA6">
        <w:rPr>
          <w:sz w:val="24"/>
          <w:szCs w:val="24"/>
        </w:rPr>
        <w:t>«Познавательное</w:t>
      </w:r>
      <w:r w:rsidRPr="00D44EA6">
        <w:rPr>
          <w:spacing w:val="1"/>
          <w:sz w:val="24"/>
          <w:szCs w:val="24"/>
        </w:rPr>
        <w:t xml:space="preserve"> </w:t>
      </w:r>
      <w:r w:rsidRPr="00D44EA6">
        <w:rPr>
          <w:sz w:val="24"/>
          <w:szCs w:val="24"/>
        </w:rPr>
        <w:t>развитие»,</w:t>
      </w:r>
      <w:r w:rsidRPr="00D44EA6">
        <w:rPr>
          <w:spacing w:val="1"/>
          <w:sz w:val="24"/>
          <w:szCs w:val="24"/>
        </w:rPr>
        <w:t xml:space="preserve"> </w:t>
      </w:r>
      <w:r w:rsidRPr="00D44EA6">
        <w:rPr>
          <w:sz w:val="24"/>
          <w:szCs w:val="24"/>
        </w:rPr>
        <w:t>«Речевое</w:t>
      </w:r>
      <w:r w:rsidRPr="00D44EA6">
        <w:rPr>
          <w:spacing w:val="1"/>
          <w:sz w:val="24"/>
          <w:szCs w:val="24"/>
        </w:rPr>
        <w:t xml:space="preserve"> </w:t>
      </w:r>
      <w:r w:rsidRPr="00D44EA6">
        <w:rPr>
          <w:sz w:val="24"/>
          <w:szCs w:val="24"/>
        </w:rPr>
        <w:t>развитие»,</w:t>
      </w:r>
      <w:r w:rsidRPr="00D44EA6">
        <w:rPr>
          <w:spacing w:val="3"/>
          <w:sz w:val="24"/>
          <w:szCs w:val="24"/>
        </w:rPr>
        <w:t xml:space="preserve"> </w:t>
      </w:r>
      <w:r w:rsidRPr="00D44EA6">
        <w:rPr>
          <w:sz w:val="24"/>
          <w:szCs w:val="24"/>
        </w:rPr>
        <w:t>«Социально-коммуникативное</w:t>
      </w:r>
      <w:r w:rsidRPr="00D44EA6">
        <w:rPr>
          <w:spacing w:val="-2"/>
          <w:sz w:val="24"/>
          <w:szCs w:val="24"/>
        </w:rPr>
        <w:t xml:space="preserve"> </w:t>
      </w:r>
      <w:r w:rsidRPr="00D44EA6">
        <w:rPr>
          <w:sz w:val="24"/>
          <w:szCs w:val="24"/>
        </w:rPr>
        <w:t>развитие»;</w:t>
      </w:r>
    </w:p>
    <w:p w14:paraId="331FE813" w14:textId="77777777" w:rsidR="00D44EA6" w:rsidRPr="00D44EA6" w:rsidRDefault="00D44EA6" w:rsidP="00C4684A">
      <w:pPr>
        <w:numPr>
          <w:ilvl w:val="1"/>
          <w:numId w:val="56"/>
        </w:numPr>
        <w:tabs>
          <w:tab w:val="left" w:pos="1247"/>
        </w:tabs>
        <w:spacing w:line="276" w:lineRule="auto"/>
        <w:ind w:right="428" w:firstLine="708"/>
        <w:jc w:val="both"/>
        <w:rPr>
          <w:sz w:val="24"/>
          <w:szCs w:val="24"/>
        </w:rPr>
      </w:pPr>
      <w:r w:rsidRPr="00D44EA6">
        <w:rPr>
          <w:sz w:val="24"/>
          <w:szCs w:val="24"/>
        </w:rPr>
        <w:t>центр</w:t>
      </w:r>
      <w:r w:rsidRPr="00D44EA6">
        <w:rPr>
          <w:spacing w:val="1"/>
          <w:sz w:val="24"/>
          <w:szCs w:val="24"/>
        </w:rPr>
        <w:t xml:space="preserve"> </w:t>
      </w:r>
      <w:r w:rsidRPr="00D44EA6">
        <w:rPr>
          <w:sz w:val="24"/>
          <w:szCs w:val="24"/>
        </w:rPr>
        <w:t>игры,</w:t>
      </w:r>
      <w:r w:rsidRPr="00D44EA6">
        <w:rPr>
          <w:spacing w:val="1"/>
          <w:sz w:val="24"/>
          <w:szCs w:val="24"/>
        </w:rPr>
        <w:t xml:space="preserve"> </w:t>
      </w:r>
      <w:r w:rsidRPr="00D44EA6">
        <w:rPr>
          <w:sz w:val="24"/>
          <w:szCs w:val="24"/>
        </w:rPr>
        <w:t>содержащий</w:t>
      </w:r>
      <w:r w:rsidRPr="00D44EA6">
        <w:rPr>
          <w:spacing w:val="1"/>
          <w:sz w:val="24"/>
          <w:szCs w:val="24"/>
        </w:rPr>
        <w:t xml:space="preserve"> </w:t>
      </w:r>
      <w:r w:rsidRPr="00D44EA6">
        <w:rPr>
          <w:sz w:val="24"/>
          <w:szCs w:val="24"/>
        </w:rPr>
        <w:t>оборудование</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организации</w:t>
      </w:r>
      <w:r w:rsidRPr="00D44EA6">
        <w:rPr>
          <w:spacing w:val="1"/>
          <w:sz w:val="24"/>
          <w:szCs w:val="24"/>
        </w:rPr>
        <w:t xml:space="preserve"> </w:t>
      </w:r>
      <w:r w:rsidRPr="00D44EA6">
        <w:rPr>
          <w:sz w:val="24"/>
          <w:szCs w:val="24"/>
        </w:rPr>
        <w:t>сюжетно-ролевых</w:t>
      </w:r>
      <w:r w:rsidRPr="00D44EA6">
        <w:rPr>
          <w:spacing w:val="60"/>
          <w:sz w:val="24"/>
          <w:szCs w:val="24"/>
        </w:rPr>
        <w:t xml:space="preserve"> </w:t>
      </w:r>
      <w:r w:rsidRPr="00D44EA6">
        <w:rPr>
          <w:sz w:val="24"/>
          <w:szCs w:val="24"/>
        </w:rPr>
        <w:t>детских</w:t>
      </w:r>
      <w:r w:rsidRPr="00D44EA6">
        <w:rPr>
          <w:spacing w:val="-57"/>
          <w:sz w:val="24"/>
          <w:szCs w:val="24"/>
        </w:rPr>
        <w:t xml:space="preserve"> </w:t>
      </w:r>
      <w:r w:rsidRPr="00D44EA6">
        <w:rPr>
          <w:sz w:val="24"/>
          <w:szCs w:val="24"/>
        </w:rPr>
        <w:t>игр,</w:t>
      </w:r>
      <w:r w:rsidRPr="00D44EA6">
        <w:rPr>
          <w:spacing w:val="44"/>
          <w:sz w:val="24"/>
          <w:szCs w:val="24"/>
        </w:rPr>
        <w:t xml:space="preserve"> </w:t>
      </w:r>
      <w:r w:rsidRPr="00D44EA6">
        <w:rPr>
          <w:sz w:val="24"/>
          <w:szCs w:val="24"/>
        </w:rPr>
        <w:t>предметы-заместители</w:t>
      </w:r>
      <w:r w:rsidRPr="00D44EA6">
        <w:rPr>
          <w:spacing w:val="45"/>
          <w:sz w:val="24"/>
          <w:szCs w:val="24"/>
        </w:rPr>
        <w:t xml:space="preserve"> </w:t>
      </w:r>
      <w:r w:rsidRPr="00D44EA6">
        <w:rPr>
          <w:sz w:val="24"/>
          <w:szCs w:val="24"/>
        </w:rPr>
        <w:t>в</w:t>
      </w:r>
      <w:r w:rsidRPr="00D44EA6">
        <w:rPr>
          <w:spacing w:val="41"/>
          <w:sz w:val="24"/>
          <w:szCs w:val="24"/>
        </w:rPr>
        <w:t xml:space="preserve"> </w:t>
      </w:r>
      <w:r w:rsidRPr="00D44EA6">
        <w:rPr>
          <w:sz w:val="24"/>
          <w:szCs w:val="24"/>
        </w:rPr>
        <w:t>интеграции</w:t>
      </w:r>
      <w:r w:rsidRPr="00D44EA6">
        <w:rPr>
          <w:spacing w:val="45"/>
          <w:sz w:val="24"/>
          <w:szCs w:val="24"/>
        </w:rPr>
        <w:t xml:space="preserve"> </w:t>
      </w:r>
      <w:r w:rsidRPr="00D44EA6">
        <w:rPr>
          <w:sz w:val="24"/>
          <w:szCs w:val="24"/>
        </w:rPr>
        <w:t>содержания</w:t>
      </w:r>
      <w:r w:rsidRPr="00D44EA6">
        <w:rPr>
          <w:spacing w:val="44"/>
          <w:sz w:val="24"/>
          <w:szCs w:val="24"/>
        </w:rPr>
        <w:t xml:space="preserve"> </w:t>
      </w:r>
      <w:r w:rsidRPr="00D44EA6">
        <w:rPr>
          <w:sz w:val="24"/>
          <w:szCs w:val="24"/>
        </w:rPr>
        <w:t>образовательных</w:t>
      </w:r>
      <w:r w:rsidRPr="00D44EA6">
        <w:rPr>
          <w:spacing w:val="46"/>
          <w:sz w:val="24"/>
          <w:szCs w:val="24"/>
        </w:rPr>
        <w:t xml:space="preserve"> </w:t>
      </w:r>
      <w:r w:rsidRPr="00D44EA6">
        <w:rPr>
          <w:sz w:val="24"/>
          <w:szCs w:val="24"/>
        </w:rPr>
        <w:t>областей</w:t>
      </w:r>
    </w:p>
    <w:p w14:paraId="6A16E90F" w14:textId="77777777" w:rsidR="00D44EA6" w:rsidRPr="00D44EA6" w:rsidRDefault="00D44EA6" w:rsidP="00D44EA6">
      <w:pPr>
        <w:spacing w:line="276" w:lineRule="auto"/>
        <w:jc w:val="both"/>
        <w:rPr>
          <w:sz w:val="24"/>
          <w:szCs w:val="24"/>
        </w:rPr>
      </w:pPr>
      <w:r w:rsidRPr="00D44EA6">
        <w:rPr>
          <w:sz w:val="24"/>
          <w:szCs w:val="24"/>
        </w:rPr>
        <w:t>«Познавательное</w:t>
      </w:r>
      <w:r w:rsidRPr="00D44EA6">
        <w:rPr>
          <w:spacing w:val="115"/>
          <w:sz w:val="24"/>
          <w:szCs w:val="24"/>
        </w:rPr>
        <w:t xml:space="preserve"> </w:t>
      </w:r>
      <w:r w:rsidRPr="00D44EA6">
        <w:rPr>
          <w:sz w:val="24"/>
          <w:szCs w:val="24"/>
        </w:rPr>
        <w:t>развитие»,</w:t>
      </w:r>
      <w:r w:rsidRPr="00D44EA6">
        <w:rPr>
          <w:spacing w:val="62"/>
          <w:sz w:val="24"/>
          <w:szCs w:val="24"/>
        </w:rPr>
        <w:t xml:space="preserve"> </w:t>
      </w:r>
      <w:r w:rsidRPr="00D44EA6">
        <w:rPr>
          <w:sz w:val="24"/>
          <w:szCs w:val="24"/>
        </w:rPr>
        <w:t>«Речевое</w:t>
      </w:r>
      <w:r w:rsidRPr="00D44EA6">
        <w:rPr>
          <w:spacing w:val="113"/>
          <w:sz w:val="24"/>
          <w:szCs w:val="24"/>
        </w:rPr>
        <w:t xml:space="preserve"> </w:t>
      </w:r>
      <w:r w:rsidRPr="00D44EA6">
        <w:rPr>
          <w:sz w:val="24"/>
          <w:szCs w:val="24"/>
        </w:rPr>
        <w:t xml:space="preserve">развитие»,  </w:t>
      </w:r>
      <w:r w:rsidRPr="00D44EA6">
        <w:rPr>
          <w:spacing w:val="1"/>
          <w:sz w:val="24"/>
          <w:szCs w:val="24"/>
        </w:rPr>
        <w:t xml:space="preserve"> </w:t>
      </w:r>
      <w:r w:rsidRPr="00D44EA6">
        <w:rPr>
          <w:sz w:val="24"/>
          <w:szCs w:val="24"/>
        </w:rPr>
        <w:t>«Социально-коммуникативное</w:t>
      </w:r>
      <w:r w:rsidRPr="00D44EA6">
        <w:rPr>
          <w:spacing w:val="116"/>
          <w:sz w:val="24"/>
          <w:szCs w:val="24"/>
        </w:rPr>
        <w:t xml:space="preserve"> </w:t>
      </w:r>
      <w:r w:rsidRPr="00D44EA6">
        <w:rPr>
          <w:sz w:val="24"/>
          <w:szCs w:val="24"/>
        </w:rPr>
        <w:t>развитие»,</w:t>
      </w:r>
    </w:p>
    <w:p w14:paraId="0BF7D239" w14:textId="77777777" w:rsidR="00D44EA6" w:rsidRPr="00D44EA6" w:rsidRDefault="00D44EA6" w:rsidP="00D44EA6">
      <w:pPr>
        <w:spacing w:line="276" w:lineRule="auto"/>
        <w:jc w:val="both"/>
        <w:rPr>
          <w:sz w:val="24"/>
          <w:szCs w:val="24"/>
        </w:rPr>
      </w:pPr>
      <w:r w:rsidRPr="00D44EA6">
        <w:rPr>
          <w:spacing w:val="-1"/>
          <w:sz w:val="24"/>
          <w:szCs w:val="24"/>
        </w:rPr>
        <w:t>«Художественно-эстетическое</w:t>
      </w:r>
      <w:r w:rsidRPr="00D44EA6">
        <w:rPr>
          <w:spacing w:val="-7"/>
          <w:sz w:val="24"/>
          <w:szCs w:val="24"/>
        </w:rPr>
        <w:t xml:space="preserve"> </w:t>
      </w:r>
      <w:r w:rsidRPr="00D44EA6">
        <w:rPr>
          <w:spacing w:val="-1"/>
          <w:sz w:val="24"/>
          <w:szCs w:val="24"/>
        </w:rPr>
        <w:t>развитие»</w:t>
      </w:r>
      <w:r w:rsidRPr="00D44EA6">
        <w:rPr>
          <w:spacing w:val="-12"/>
          <w:sz w:val="24"/>
          <w:szCs w:val="24"/>
        </w:rPr>
        <w:t xml:space="preserve"> </w:t>
      </w:r>
      <w:r w:rsidRPr="00D44EA6">
        <w:rPr>
          <w:spacing w:val="-1"/>
          <w:sz w:val="24"/>
          <w:szCs w:val="24"/>
        </w:rPr>
        <w:t>и «Физическое</w:t>
      </w:r>
      <w:r w:rsidRPr="00D44EA6">
        <w:rPr>
          <w:spacing w:val="-6"/>
          <w:sz w:val="24"/>
          <w:szCs w:val="24"/>
        </w:rPr>
        <w:t xml:space="preserve"> </w:t>
      </w:r>
      <w:r w:rsidRPr="00D44EA6">
        <w:rPr>
          <w:sz w:val="24"/>
          <w:szCs w:val="24"/>
        </w:rPr>
        <w:t>развитие»;</w:t>
      </w:r>
    </w:p>
    <w:p w14:paraId="3D488C28" w14:textId="77777777" w:rsidR="00D44EA6" w:rsidRPr="00D44EA6" w:rsidRDefault="00D44EA6" w:rsidP="00C4684A">
      <w:pPr>
        <w:numPr>
          <w:ilvl w:val="1"/>
          <w:numId w:val="56"/>
        </w:numPr>
        <w:tabs>
          <w:tab w:val="left" w:pos="1247"/>
        </w:tabs>
        <w:spacing w:line="276" w:lineRule="auto"/>
        <w:ind w:right="426" w:firstLine="708"/>
        <w:jc w:val="both"/>
        <w:rPr>
          <w:sz w:val="24"/>
          <w:szCs w:val="24"/>
        </w:rPr>
      </w:pPr>
      <w:r w:rsidRPr="00D44EA6">
        <w:rPr>
          <w:sz w:val="24"/>
          <w:szCs w:val="24"/>
        </w:rPr>
        <w:t>центр</w:t>
      </w:r>
      <w:r w:rsidRPr="00D44EA6">
        <w:rPr>
          <w:spacing w:val="13"/>
          <w:sz w:val="24"/>
          <w:szCs w:val="24"/>
        </w:rPr>
        <w:t xml:space="preserve"> </w:t>
      </w:r>
      <w:r w:rsidRPr="00D44EA6">
        <w:rPr>
          <w:sz w:val="24"/>
          <w:szCs w:val="24"/>
        </w:rPr>
        <w:t>конструирования,</w:t>
      </w:r>
      <w:r w:rsidRPr="00D44EA6">
        <w:rPr>
          <w:spacing w:val="13"/>
          <w:sz w:val="24"/>
          <w:szCs w:val="24"/>
        </w:rPr>
        <w:t xml:space="preserve"> </w:t>
      </w:r>
      <w:r w:rsidRPr="00D44EA6">
        <w:rPr>
          <w:sz w:val="24"/>
          <w:szCs w:val="24"/>
        </w:rPr>
        <w:t>в</w:t>
      </w:r>
      <w:r w:rsidRPr="00D44EA6">
        <w:rPr>
          <w:spacing w:val="12"/>
          <w:sz w:val="24"/>
          <w:szCs w:val="24"/>
        </w:rPr>
        <w:t xml:space="preserve"> </w:t>
      </w:r>
      <w:r w:rsidRPr="00D44EA6">
        <w:rPr>
          <w:sz w:val="24"/>
          <w:szCs w:val="24"/>
        </w:rPr>
        <w:t>котором</w:t>
      </w:r>
      <w:r w:rsidRPr="00D44EA6">
        <w:rPr>
          <w:spacing w:val="12"/>
          <w:sz w:val="24"/>
          <w:szCs w:val="24"/>
        </w:rPr>
        <w:t xml:space="preserve"> </w:t>
      </w:r>
      <w:r w:rsidRPr="00D44EA6">
        <w:rPr>
          <w:sz w:val="24"/>
          <w:szCs w:val="24"/>
        </w:rPr>
        <w:t>есть</w:t>
      </w:r>
      <w:r w:rsidRPr="00D44EA6">
        <w:rPr>
          <w:spacing w:val="14"/>
          <w:sz w:val="24"/>
          <w:szCs w:val="24"/>
        </w:rPr>
        <w:t xml:space="preserve"> </w:t>
      </w:r>
      <w:r w:rsidRPr="00D44EA6">
        <w:rPr>
          <w:sz w:val="24"/>
          <w:szCs w:val="24"/>
        </w:rPr>
        <w:t>разнообразные</w:t>
      </w:r>
      <w:r w:rsidRPr="00D44EA6">
        <w:rPr>
          <w:spacing w:val="11"/>
          <w:sz w:val="24"/>
          <w:szCs w:val="24"/>
        </w:rPr>
        <w:t xml:space="preserve"> </w:t>
      </w:r>
      <w:r w:rsidRPr="00D44EA6">
        <w:rPr>
          <w:sz w:val="24"/>
          <w:szCs w:val="24"/>
        </w:rPr>
        <w:t>виды</w:t>
      </w:r>
      <w:r w:rsidRPr="00D44EA6">
        <w:rPr>
          <w:spacing w:val="14"/>
          <w:sz w:val="24"/>
          <w:szCs w:val="24"/>
        </w:rPr>
        <w:t xml:space="preserve"> </w:t>
      </w:r>
      <w:r w:rsidRPr="00D44EA6">
        <w:rPr>
          <w:sz w:val="24"/>
          <w:szCs w:val="24"/>
        </w:rPr>
        <w:t>строительного</w:t>
      </w:r>
      <w:r w:rsidRPr="00D44EA6">
        <w:rPr>
          <w:spacing w:val="13"/>
          <w:sz w:val="24"/>
          <w:szCs w:val="24"/>
        </w:rPr>
        <w:t xml:space="preserve"> </w:t>
      </w:r>
      <w:r w:rsidRPr="00D44EA6">
        <w:rPr>
          <w:sz w:val="24"/>
          <w:szCs w:val="24"/>
        </w:rPr>
        <w:t>материала</w:t>
      </w:r>
      <w:r w:rsidRPr="00D44EA6">
        <w:rPr>
          <w:spacing w:val="-58"/>
          <w:sz w:val="24"/>
          <w:szCs w:val="24"/>
        </w:rPr>
        <w:t xml:space="preserve"> </w:t>
      </w:r>
      <w:r w:rsidRPr="00D44EA6">
        <w:rPr>
          <w:sz w:val="24"/>
          <w:szCs w:val="24"/>
        </w:rPr>
        <w:t>и</w:t>
      </w:r>
      <w:r w:rsidRPr="00D44EA6">
        <w:rPr>
          <w:spacing w:val="1"/>
          <w:sz w:val="24"/>
          <w:szCs w:val="24"/>
        </w:rPr>
        <w:t xml:space="preserve"> </w:t>
      </w:r>
      <w:r w:rsidRPr="00D44EA6">
        <w:rPr>
          <w:sz w:val="24"/>
          <w:szCs w:val="24"/>
        </w:rPr>
        <w:t>детских</w:t>
      </w:r>
      <w:r w:rsidRPr="00D44EA6">
        <w:rPr>
          <w:spacing w:val="1"/>
          <w:sz w:val="24"/>
          <w:szCs w:val="24"/>
        </w:rPr>
        <w:t xml:space="preserve"> </w:t>
      </w:r>
      <w:r w:rsidRPr="00D44EA6">
        <w:rPr>
          <w:sz w:val="24"/>
          <w:szCs w:val="24"/>
        </w:rPr>
        <w:t>конструкторов,</w:t>
      </w:r>
      <w:r w:rsidRPr="00D44EA6">
        <w:rPr>
          <w:spacing w:val="1"/>
          <w:sz w:val="24"/>
          <w:szCs w:val="24"/>
        </w:rPr>
        <w:t xml:space="preserve"> </w:t>
      </w:r>
      <w:r w:rsidRPr="00D44EA6">
        <w:rPr>
          <w:sz w:val="24"/>
          <w:szCs w:val="24"/>
        </w:rPr>
        <w:t>бросового</w:t>
      </w:r>
      <w:r w:rsidRPr="00D44EA6">
        <w:rPr>
          <w:spacing w:val="1"/>
          <w:sz w:val="24"/>
          <w:szCs w:val="24"/>
        </w:rPr>
        <w:t xml:space="preserve"> </w:t>
      </w:r>
      <w:r w:rsidRPr="00D44EA6">
        <w:rPr>
          <w:sz w:val="24"/>
          <w:szCs w:val="24"/>
        </w:rPr>
        <w:t>материала</w:t>
      </w:r>
      <w:r w:rsidRPr="00D44EA6">
        <w:rPr>
          <w:spacing w:val="1"/>
          <w:sz w:val="24"/>
          <w:szCs w:val="24"/>
        </w:rPr>
        <w:t xml:space="preserve"> </w:t>
      </w:r>
      <w:r w:rsidRPr="00D44EA6">
        <w:rPr>
          <w:sz w:val="24"/>
          <w:szCs w:val="24"/>
        </w:rPr>
        <w:t>схем,</w:t>
      </w:r>
      <w:r w:rsidRPr="00D44EA6">
        <w:rPr>
          <w:spacing w:val="1"/>
          <w:sz w:val="24"/>
          <w:szCs w:val="24"/>
        </w:rPr>
        <w:t xml:space="preserve"> </w:t>
      </w:r>
      <w:r w:rsidRPr="00D44EA6">
        <w:rPr>
          <w:sz w:val="24"/>
          <w:szCs w:val="24"/>
        </w:rPr>
        <w:t>рисунков,</w:t>
      </w:r>
      <w:r w:rsidRPr="00D44EA6">
        <w:rPr>
          <w:spacing w:val="1"/>
          <w:sz w:val="24"/>
          <w:szCs w:val="24"/>
        </w:rPr>
        <w:t xml:space="preserve"> </w:t>
      </w:r>
      <w:r w:rsidRPr="00D44EA6">
        <w:rPr>
          <w:sz w:val="24"/>
          <w:szCs w:val="24"/>
        </w:rPr>
        <w:t>картин,</w:t>
      </w:r>
      <w:r w:rsidRPr="00D44EA6">
        <w:rPr>
          <w:spacing w:val="1"/>
          <w:sz w:val="24"/>
          <w:szCs w:val="24"/>
        </w:rPr>
        <w:t xml:space="preserve"> </w:t>
      </w:r>
      <w:r w:rsidRPr="00D44EA6">
        <w:rPr>
          <w:sz w:val="24"/>
          <w:szCs w:val="24"/>
        </w:rPr>
        <w:t>демонстрационных</w:t>
      </w:r>
      <w:r w:rsidRPr="00D44EA6">
        <w:rPr>
          <w:spacing w:val="1"/>
          <w:sz w:val="24"/>
          <w:szCs w:val="24"/>
        </w:rPr>
        <w:t xml:space="preserve"> </w:t>
      </w:r>
      <w:r w:rsidRPr="00D44EA6">
        <w:rPr>
          <w:sz w:val="24"/>
          <w:szCs w:val="24"/>
        </w:rPr>
        <w:t>материалов</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организации</w:t>
      </w:r>
      <w:r w:rsidRPr="00D44EA6">
        <w:rPr>
          <w:spacing w:val="1"/>
          <w:sz w:val="24"/>
          <w:szCs w:val="24"/>
        </w:rPr>
        <w:t xml:space="preserve"> </w:t>
      </w:r>
      <w:r w:rsidRPr="00D44EA6">
        <w:rPr>
          <w:sz w:val="24"/>
          <w:szCs w:val="24"/>
        </w:rPr>
        <w:t>конструкторской</w:t>
      </w:r>
      <w:r w:rsidRPr="00D44EA6">
        <w:rPr>
          <w:spacing w:val="1"/>
          <w:sz w:val="24"/>
          <w:szCs w:val="24"/>
        </w:rPr>
        <w:t xml:space="preserve"> </w:t>
      </w:r>
      <w:r w:rsidRPr="00D44EA6">
        <w:rPr>
          <w:sz w:val="24"/>
          <w:szCs w:val="24"/>
        </w:rPr>
        <w:t>деятельности</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интеграции</w:t>
      </w:r>
      <w:r w:rsidRPr="00D44EA6">
        <w:rPr>
          <w:spacing w:val="1"/>
          <w:sz w:val="24"/>
          <w:szCs w:val="24"/>
        </w:rPr>
        <w:t xml:space="preserve"> </w:t>
      </w:r>
      <w:r w:rsidRPr="00D44EA6">
        <w:rPr>
          <w:sz w:val="24"/>
          <w:szCs w:val="24"/>
        </w:rPr>
        <w:t>содержания</w:t>
      </w:r>
      <w:r w:rsidRPr="00D44EA6">
        <w:rPr>
          <w:spacing w:val="-57"/>
          <w:sz w:val="24"/>
          <w:szCs w:val="24"/>
        </w:rPr>
        <w:t xml:space="preserve"> </w:t>
      </w:r>
      <w:r w:rsidRPr="00D44EA6">
        <w:rPr>
          <w:sz w:val="24"/>
          <w:szCs w:val="24"/>
        </w:rPr>
        <w:t>образовательных</w:t>
      </w:r>
      <w:r w:rsidRPr="00D44EA6">
        <w:rPr>
          <w:spacing w:val="1"/>
          <w:sz w:val="24"/>
          <w:szCs w:val="24"/>
        </w:rPr>
        <w:t xml:space="preserve"> </w:t>
      </w:r>
      <w:r w:rsidRPr="00D44EA6">
        <w:rPr>
          <w:sz w:val="24"/>
          <w:szCs w:val="24"/>
        </w:rPr>
        <w:t>областей</w:t>
      </w:r>
      <w:r w:rsidRPr="00D44EA6">
        <w:rPr>
          <w:spacing w:val="1"/>
          <w:sz w:val="24"/>
          <w:szCs w:val="24"/>
        </w:rPr>
        <w:t xml:space="preserve"> </w:t>
      </w:r>
      <w:r w:rsidRPr="00D44EA6">
        <w:rPr>
          <w:sz w:val="24"/>
          <w:szCs w:val="24"/>
        </w:rPr>
        <w:t>«Познавательное</w:t>
      </w:r>
      <w:r w:rsidRPr="00D44EA6">
        <w:rPr>
          <w:spacing w:val="1"/>
          <w:sz w:val="24"/>
          <w:szCs w:val="24"/>
        </w:rPr>
        <w:t xml:space="preserve"> </w:t>
      </w:r>
      <w:r w:rsidRPr="00D44EA6">
        <w:rPr>
          <w:sz w:val="24"/>
          <w:szCs w:val="24"/>
        </w:rPr>
        <w:t>развитие»,</w:t>
      </w:r>
      <w:r w:rsidRPr="00D44EA6">
        <w:rPr>
          <w:spacing w:val="1"/>
          <w:sz w:val="24"/>
          <w:szCs w:val="24"/>
        </w:rPr>
        <w:t xml:space="preserve"> </w:t>
      </w:r>
      <w:r w:rsidRPr="00D44EA6">
        <w:rPr>
          <w:sz w:val="24"/>
          <w:szCs w:val="24"/>
        </w:rPr>
        <w:t>«Речевое</w:t>
      </w:r>
      <w:r w:rsidRPr="00D44EA6">
        <w:rPr>
          <w:spacing w:val="1"/>
          <w:sz w:val="24"/>
          <w:szCs w:val="24"/>
        </w:rPr>
        <w:t xml:space="preserve"> </w:t>
      </w:r>
      <w:r w:rsidRPr="00D44EA6">
        <w:rPr>
          <w:sz w:val="24"/>
          <w:szCs w:val="24"/>
        </w:rPr>
        <w:t>развитие»,</w:t>
      </w:r>
      <w:r w:rsidRPr="00D44EA6">
        <w:rPr>
          <w:spacing w:val="1"/>
          <w:sz w:val="24"/>
          <w:szCs w:val="24"/>
        </w:rPr>
        <w:t xml:space="preserve"> </w:t>
      </w:r>
      <w:r w:rsidRPr="00D44EA6">
        <w:rPr>
          <w:sz w:val="24"/>
          <w:szCs w:val="24"/>
        </w:rPr>
        <w:t>«Социальн</w:t>
      </w:r>
      <w:proofErr w:type="gramStart"/>
      <w:r w:rsidRPr="00D44EA6">
        <w:rPr>
          <w:sz w:val="24"/>
          <w:szCs w:val="24"/>
        </w:rPr>
        <w:t>о-</w:t>
      </w:r>
      <w:proofErr w:type="gramEnd"/>
      <w:r w:rsidRPr="00D44EA6">
        <w:rPr>
          <w:spacing w:val="1"/>
          <w:sz w:val="24"/>
          <w:szCs w:val="24"/>
        </w:rPr>
        <w:t xml:space="preserve"> </w:t>
      </w:r>
      <w:r w:rsidRPr="00D44EA6">
        <w:rPr>
          <w:sz w:val="24"/>
          <w:szCs w:val="24"/>
        </w:rPr>
        <w:t>коммуникативное</w:t>
      </w:r>
      <w:r w:rsidRPr="00D44EA6">
        <w:rPr>
          <w:spacing w:val="-3"/>
          <w:sz w:val="24"/>
          <w:szCs w:val="24"/>
        </w:rPr>
        <w:t xml:space="preserve"> </w:t>
      </w:r>
      <w:r w:rsidRPr="00D44EA6">
        <w:rPr>
          <w:sz w:val="24"/>
          <w:szCs w:val="24"/>
        </w:rPr>
        <w:t>развитие»</w:t>
      </w:r>
      <w:r w:rsidRPr="00D44EA6">
        <w:rPr>
          <w:spacing w:val="-10"/>
          <w:sz w:val="24"/>
          <w:szCs w:val="24"/>
        </w:rPr>
        <w:t xml:space="preserve"> </w:t>
      </w:r>
      <w:r w:rsidRPr="00D44EA6">
        <w:rPr>
          <w:sz w:val="24"/>
          <w:szCs w:val="24"/>
        </w:rPr>
        <w:t>и</w:t>
      </w:r>
      <w:r w:rsidRPr="00D44EA6">
        <w:rPr>
          <w:spacing w:val="3"/>
          <w:sz w:val="24"/>
          <w:szCs w:val="24"/>
        </w:rPr>
        <w:t xml:space="preserve"> </w:t>
      </w:r>
      <w:r w:rsidRPr="00D44EA6">
        <w:rPr>
          <w:sz w:val="24"/>
          <w:szCs w:val="24"/>
        </w:rPr>
        <w:t>«Художественно-эстетическое</w:t>
      </w:r>
      <w:r w:rsidRPr="00D44EA6">
        <w:rPr>
          <w:spacing w:val="-3"/>
          <w:sz w:val="24"/>
          <w:szCs w:val="24"/>
        </w:rPr>
        <w:t xml:space="preserve"> </w:t>
      </w:r>
      <w:r w:rsidRPr="00D44EA6">
        <w:rPr>
          <w:sz w:val="24"/>
          <w:szCs w:val="24"/>
        </w:rPr>
        <w:t>развитие»;</w:t>
      </w:r>
    </w:p>
    <w:p w14:paraId="23359DE5" w14:textId="77777777" w:rsidR="00D44EA6" w:rsidRPr="00D44EA6" w:rsidRDefault="00D44EA6" w:rsidP="00C4684A">
      <w:pPr>
        <w:numPr>
          <w:ilvl w:val="1"/>
          <w:numId w:val="56"/>
        </w:numPr>
        <w:tabs>
          <w:tab w:val="left" w:pos="1247"/>
        </w:tabs>
        <w:spacing w:before="1" w:line="276" w:lineRule="auto"/>
        <w:ind w:right="428" w:firstLine="708"/>
        <w:jc w:val="both"/>
        <w:rPr>
          <w:sz w:val="24"/>
          <w:szCs w:val="24"/>
        </w:rPr>
      </w:pPr>
      <w:r w:rsidRPr="00D44EA6">
        <w:rPr>
          <w:sz w:val="24"/>
          <w:szCs w:val="24"/>
        </w:rPr>
        <w:t>центр логики и математики, содержащий разнообразный дидактический материал и</w:t>
      </w:r>
      <w:r w:rsidRPr="00D44EA6">
        <w:rPr>
          <w:spacing w:val="1"/>
          <w:sz w:val="24"/>
          <w:szCs w:val="24"/>
        </w:rPr>
        <w:t xml:space="preserve"> </w:t>
      </w:r>
      <w:r w:rsidRPr="00D44EA6">
        <w:rPr>
          <w:sz w:val="24"/>
          <w:szCs w:val="24"/>
        </w:rPr>
        <w:t>развивающие игрушки, а также демонстрационные материалы для формирования элементарных</w:t>
      </w:r>
      <w:r w:rsidRPr="00D44EA6">
        <w:rPr>
          <w:spacing w:val="1"/>
          <w:sz w:val="24"/>
          <w:szCs w:val="24"/>
        </w:rPr>
        <w:t xml:space="preserve"> </w:t>
      </w:r>
      <w:r w:rsidRPr="00D44EA6">
        <w:rPr>
          <w:sz w:val="24"/>
          <w:szCs w:val="24"/>
        </w:rPr>
        <w:t>математических</w:t>
      </w:r>
      <w:r w:rsidRPr="00D44EA6">
        <w:rPr>
          <w:spacing w:val="1"/>
          <w:sz w:val="24"/>
          <w:szCs w:val="24"/>
        </w:rPr>
        <w:t xml:space="preserve"> </w:t>
      </w:r>
      <w:r w:rsidRPr="00D44EA6">
        <w:rPr>
          <w:sz w:val="24"/>
          <w:szCs w:val="24"/>
        </w:rPr>
        <w:t>навыков</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логических</w:t>
      </w:r>
      <w:r w:rsidRPr="00D44EA6">
        <w:rPr>
          <w:spacing w:val="1"/>
          <w:sz w:val="24"/>
          <w:szCs w:val="24"/>
        </w:rPr>
        <w:t xml:space="preserve"> </w:t>
      </w:r>
      <w:r w:rsidRPr="00D44EA6">
        <w:rPr>
          <w:sz w:val="24"/>
          <w:szCs w:val="24"/>
        </w:rPr>
        <w:t>операций в</w:t>
      </w:r>
      <w:r w:rsidRPr="00D44EA6">
        <w:rPr>
          <w:spacing w:val="1"/>
          <w:sz w:val="24"/>
          <w:szCs w:val="24"/>
        </w:rPr>
        <w:t xml:space="preserve"> </w:t>
      </w:r>
      <w:r w:rsidRPr="00D44EA6">
        <w:rPr>
          <w:sz w:val="24"/>
          <w:szCs w:val="24"/>
        </w:rPr>
        <w:t>интеграции</w:t>
      </w:r>
      <w:r w:rsidRPr="00D44EA6">
        <w:rPr>
          <w:spacing w:val="1"/>
          <w:sz w:val="24"/>
          <w:szCs w:val="24"/>
        </w:rPr>
        <w:t xml:space="preserve"> </w:t>
      </w:r>
      <w:r w:rsidRPr="00D44EA6">
        <w:rPr>
          <w:sz w:val="24"/>
          <w:szCs w:val="24"/>
        </w:rPr>
        <w:t>содержания</w:t>
      </w:r>
      <w:r w:rsidRPr="00D44EA6">
        <w:rPr>
          <w:spacing w:val="1"/>
          <w:sz w:val="24"/>
          <w:szCs w:val="24"/>
        </w:rPr>
        <w:t xml:space="preserve"> </w:t>
      </w:r>
      <w:r w:rsidRPr="00D44EA6">
        <w:rPr>
          <w:sz w:val="24"/>
          <w:szCs w:val="24"/>
        </w:rPr>
        <w:t>образовательных</w:t>
      </w:r>
      <w:r w:rsidRPr="00D44EA6">
        <w:rPr>
          <w:spacing w:val="1"/>
          <w:sz w:val="24"/>
          <w:szCs w:val="24"/>
        </w:rPr>
        <w:t xml:space="preserve"> </w:t>
      </w:r>
      <w:r w:rsidRPr="00D44EA6">
        <w:rPr>
          <w:sz w:val="24"/>
          <w:szCs w:val="24"/>
        </w:rPr>
        <w:t>областей</w:t>
      </w:r>
      <w:r w:rsidRPr="00D44EA6">
        <w:rPr>
          <w:spacing w:val="1"/>
          <w:sz w:val="24"/>
          <w:szCs w:val="24"/>
        </w:rPr>
        <w:t xml:space="preserve"> </w:t>
      </w:r>
      <w:r w:rsidRPr="00D44EA6">
        <w:rPr>
          <w:sz w:val="24"/>
          <w:szCs w:val="24"/>
        </w:rPr>
        <w:t>«Познавательное</w:t>
      </w:r>
      <w:r w:rsidRPr="00D44EA6">
        <w:rPr>
          <w:spacing w:val="1"/>
          <w:sz w:val="24"/>
          <w:szCs w:val="24"/>
        </w:rPr>
        <w:t xml:space="preserve"> </w:t>
      </w:r>
      <w:r w:rsidRPr="00D44EA6">
        <w:rPr>
          <w:sz w:val="24"/>
          <w:szCs w:val="24"/>
        </w:rPr>
        <w:t>развитие»,</w:t>
      </w:r>
      <w:r w:rsidRPr="00D44EA6">
        <w:rPr>
          <w:spacing w:val="1"/>
          <w:sz w:val="24"/>
          <w:szCs w:val="24"/>
        </w:rPr>
        <w:t xml:space="preserve"> </w:t>
      </w:r>
      <w:r w:rsidRPr="00D44EA6">
        <w:rPr>
          <w:sz w:val="24"/>
          <w:szCs w:val="24"/>
        </w:rPr>
        <w:t>«Речевое</w:t>
      </w:r>
      <w:r w:rsidRPr="00D44EA6">
        <w:rPr>
          <w:spacing w:val="1"/>
          <w:sz w:val="24"/>
          <w:szCs w:val="24"/>
        </w:rPr>
        <w:t xml:space="preserve"> </w:t>
      </w:r>
      <w:r w:rsidRPr="00D44EA6">
        <w:rPr>
          <w:sz w:val="24"/>
          <w:szCs w:val="24"/>
        </w:rPr>
        <w:t>развитие»,</w:t>
      </w:r>
      <w:r w:rsidRPr="00D44EA6">
        <w:rPr>
          <w:spacing w:val="1"/>
          <w:sz w:val="24"/>
          <w:szCs w:val="24"/>
        </w:rPr>
        <w:t xml:space="preserve"> </w:t>
      </w:r>
      <w:r w:rsidRPr="00D44EA6">
        <w:rPr>
          <w:sz w:val="24"/>
          <w:szCs w:val="24"/>
        </w:rPr>
        <w:t>«Социально-коммуникативное</w:t>
      </w:r>
      <w:r w:rsidRPr="00D44EA6">
        <w:rPr>
          <w:spacing w:val="1"/>
          <w:sz w:val="24"/>
          <w:szCs w:val="24"/>
        </w:rPr>
        <w:t xml:space="preserve"> </w:t>
      </w:r>
      <w:r w:rsidRPr="00D44EA6">
        <w:rPr>
          <w:sz w:val="24"/>
          <w:szCs w:val="24"/>
        </w:rPr>
        <w:t>развитие»;</w:t>
      </w:r>
    </w:p>
    <w:p w14:paraId="5AF718FB" w14:textId="77777777" w:rsidR="00D44EA6" w:rsidRPr="00D44EA6" w:rsidRDefault="00D44EA6" w:rsidP="00C4684A">
      <w:pPr>
        <w:numPr>
          <w:ilvl w:val="1"/>
          <w:numId w:val="56"/>
        </w:numPr>
        <w:tabs>
          <w:tab w:val="left" w:pos="1247"/>
        </w:tabs>
        <w:spacing w:line="276" w:lineRule="auto"/>
        <w:ind w:right="429" w:firstLine="708"/>
        <w:jc w:val="both"/>
        <w:rPr>
          <w:sz w:val="24"/>
          <w:szCs w:val="24"/>
        </w:rPr>
      </w:pPr>
      <w:r w:rsidRPr="00D44EA6">
        <w:rPr>
          <w:sz w:val="24"/>
          <w:szCs w:val="24"/>
        </w:rPr>
        <w:t>центр экспериментирования, организации наблюдения и труда, игровое оборудование,</w:t>
      </w:r>
      <w:r w:rsidRPr="00D44EA6">
        <w:rPr>
          <w:spacing w:val="1"/>
          <w:sz w:val="24"/>
          <w:szCs w:val="24"/>
        </w:rPr>
        <w:t xml:space="preserve"> </w:t>
      </w:r>
      <w:r w:rsidRPr="00D44EA6">
        <w:rPr>
          <w:sz w:val="24"/>
          <w:szCs w:val="24"/>
        </w:rPr>
        <w:t>демонстрационные</w:t>
      </w:r>
      <w:r w:rsidRPr="00D44EA6">
        <w:rPr>
          <w:spacing w:val="1"/>
          <w:sz w:val="24"/>
          <w:szCs w:val="24"/>
        </w:rPr>
        <w:t xml:space="preserve"> </w:t>
      </w:r>
      <w:r w:rsidRPr="00D44EA6">
        <w:rPr>
          <w:sz w:val="24"/>
          <w:szCs w:val="24"/>
        </w:rPr>
        <w:t>материалы</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дидактические</w:t>
      </w:r>
      <w:r w:rsidRPr="00D44EA6">
        <w:rPr>
          <w:spacing w:val="1"/>
          <w:sz w:val="24"/>
          <w:szCs w:val="24"/>
        </w:rPr>
        <w:t xml:space="preserve"> </w:t>
      </w:r>
      <w:r w:rsidRPr="00D44EA6">
        <w:rPr>
          <w:sz w:val="24"/>
          <w:szCs w:val="24"/>
        </w:rPr>
        <w:t>пособия</w:t>
      </w:r>
      <w:r w:rsidRPr="00D44EA6">
        <w:rPr>
          <w:spacing w:val="1"/>
          <w:sz w:val="24"/>
          <w:szCs w:val="24"/>
        </w:rPr>
        <w:t xml:space="preserve"> </w:t>
      </w:r>
      <w:r w:rsidRPr="00D44EA6">
        <w:rPr>
          <w:sz w:val="24"/>
          <w:szCs w:val="24"/>
        </w:rPr>
        <w:t>которого</w:t>
      </w:r>
      <w:r w:rsidRPr="00D44EA6">
        <w:rPr>
          <w:spacing w:val="1"/>
          <w:sz w:val="24"/>
          <w:szCs w:val="24"/>
        </w:rPr>
        <w:t xml:space="preserve"> </w:t>
      </w:r>
      <w:r w:rsidRPr="00D44EA6">
        <w:rPr>
          <w:sz w:val="24"/>
          <w:szCs w:val="24"/>
        </w:rPr>
        <w:t>способствуют</w:t>
      </w:r>
      <w:r w:rsidRPr="00D44EA6">
        <w:rPr>
          <w:spacing w:val="1"/>
          <w:sz w:val="24"/>
          <w:szCs w:val="24"/>
        </w:rPr>
        <w:t xml:space="preserve"> </w:t>
      </w:r>
      <w:r w:rsidRPr="00D44EA6">
        <w:rPr>
          <w:sz w:val="24"/>
          <w:szCs w:val="24"/>
        </w:rPr>
        <w:t>реализации</w:t>
      </w:r>
      <w:r w:rsidRPr="00D44EA6">
        <w:rPr>
          <w:spacing w:val="1"/>
          <w:sz w:val="24"/>
          <w:szCs w:val="24"/>
        </w:rPr>
        <w:t xml:space="preserve"> </w:t>
      </w:r>
      <w:r w:rsidRPr="00D44EA6">
        <w:rPr>
          <w:sz w:val="24"/>
          <w:szCs w:val="24"/>
        </w:rPr>
        <w:t>поисково-экспериментальной</w:t>
      </w:r>
      <w:r w:rsidRPr="00D44EA6">
        <w:rPr>
          <w:spacing w:val="21"/>
          <w:sz w:val="24"/>
          <w:szCs w:val="24"/>
        </w:rPr>
        <w:t xml:space="preserve"> </w:t>
      </w:r>
      <w:r w:rsidRPr="00D44EA6">
        <w:rPr>
          <w:sz w:val="24"/>
          <w:szCs w:val="24"/>
        </w:rPr>
        <w:t>и</w:t>
      </w:r>
      <w:r w:rsidRPr="00D44EA6">
        <w:rPr>
          <w:spacing w:val="23"/>
          <w:sz w:val="24"/>
          <w:szCs w:val="24"/>
        </w:rPr>
        <w:t xml:space="preserve"> </w:t>
      </w:r>
      <w:r w:rsidRPr="00D44EA6">
        <w:rPr>
          <w:sz w:val="24"/>
          <w:szCs w:val="24"/>
        </w:rPr>
        <w:t>трудовой</w:t>
      </w:r>
      <w:r w:rsidRPr="00D44EA6">
        <w:rPr>
          <w:spacing w:val="23"/>
          <w:sz w:val="24"/>
          <w:szCs w:val="24"/>
        </w:rPr>
        <w:t xml:space="preserve"> </w:t>
      </w:r>
      <w:r w:rsidRPr="00D44EA6">
        <w:rPr>
          <w:sz w:val="24"/>
          <w:szCs w:val="24"/>
        </w:rPr>
        <w:t>деятельности</w:t>
      </w:r>
      <w:r w:rsidRPr="00D44EA6">
        <w:rPr>
          <w:spacing w:val="23"/>
          <w:sz w:val="24"/>
          <w:szCs w:val="24"/>
        </w:rPr>
        <w:t xml:space="preserve"> </w:t>
      </w:r>
      <w:r w:rsidRPr="00D44EA6">
        <w:rPr>
          <w:sz w:val="24"/>
          <w:szCs w:val="24"/>
        </w:rPr>
        <w:t>детей</w:t>
      </w:r>
      <w:r w:rsidRPr="00D44EA6">
        <w:rPr>
          <w:spacing w:val="23"/>
          <w:sz w:val="24"/>
          <w:szCs w:val="24"/>
        </w:rPr>
        <w:t xml:space="preserve"> </w:t>
      </w:r>
      <w:r w:rsidRPr="00D44EA6">
        <w:rPr>
          <w:sz w:val="24"/>
          <w:szCs w:val="24"/>
        </w:rPr>
        <w:t>в</w:t>
      </w:r>
      <w:r w:rsidRPr="00D44EA6">
        <w:rPr>
          <w:spacing w:val="22"/>
          <w:sz w:val="24"/>
          <w:szCs w:val="24"/>
        </w:rPr>
        <w:t xml:space="preserve"> </w:t>
      </w:r>
      <w:r w:rsidRPr="00D44EA6">
        <w:rPr>
          <w:sz w:val="24"/>
          <w:szCs w:val="24"/>
        </w:rPr>
        <w:t>интеграции</w:t>
      </w:r>
      <w:r w:rsidRPr="00D44EA6">
        <w:rPr>
          <w:spacing w:val="23"/>
          <w:sz w:val="24"/>
          <w:szCs w:val="24"/>
        </w:rPr>
        <w:t xml:space="preserve"> </w:t>
      </w:r>
      <w:r w:rsidRPr="00D44EA6">
        <w:rPr>
          <w:sz w:val="24"/>
          <w:szCs w:val="24"/>
        </w:rPr>
        <w:t>содержания</w:t>
      </w:r>
    </w:p>
    <w:p w14:paraId="3C02FCA0" w14:textId="77777777" w:rsidR="00D44EA6" w:rsidRPr="00D44EA6" w:rsidRDefault="00D44EA6" w:rsidP="00D44EA6">
      <w:pPr>
        <w:spacing w:before="80" w:line="276" w:lineRule="auto"/>
        <w:ind w:right="426"/>
        <w:jc w:val="both"/>
        <w:rPr>
          <w:sz w:val="24"/>
          <w:szCs w:val="24"/>
        </w:rPr>
      </w:pPr>
      <w:r w:rsidRPr="00D44EA6">
        <w:rPr>
          <w:sz w:val="24"/>
          <w:szCs w:val="24"/>
        </w:rPr>
        <w:t>образовательных</w:t>
      </w:r>
      <w:r w:rsidRPr="00D44EA6">
        <w:rPr>
          <w:spacing w:val="1"/>
          <w:sz w:val="24"/>
          <w:szCs w:val="24"/>
        </w:rPr>
        <w:t xml:space="preserve"> </w:t>
      </w:r>
      <w:r w:rsidRPr="00D44EA6">
        <w:rPr>
          <w:sz w:val="24"/>
          <w:szCs w:val="24"/>
        </w:rPr>
        <w:t>областей</w:t>
      </w:r>
      <w:r w:rsidRPr="00D44EA6">
        <w:rPr>
          <w:spacing w:val="1"/>
          <w:sz w:val="24"/>
          <w:szCs w:val="24"/>
        </w:rPr>
        <w:t xml:space="preserve"> </w:t>
      </w:r>
      <w:r w:rsidRPr="00D44EA6">
        <w:rPr>
          <w:sz w:val="24"/>
          <w:szCs w:val="24"/>
        </w:rPr>
        <w:t>«Познавательное</w:t>
      </w:r>
      <w:r w:rsidRPr="00D44EA6">
        <w:rPr>
          <w:spacing w:val="1"/>
          <w:sz w:val="24"/>
          <w:szCs w:val="24"/>
        </w:rPr>
        <w:t xml:space="preserve"> </w:t>
      </w:r>
      <w:r w:rsidRPr="00D44EA6">
        <w:rPr>
          <w:sz w:val="24"/>
          <w:szCs w:val="24"/>
        </w:rPr>
        <w:t>развитие»,</w:t>
      </w:r>
      <w:r w:rsidRPr="00D44EA6">
        <w:rPr>
          <w:spacing w:val="1"/>
          <w:sz w:val="24"/>
          <w:szCs w:val="24"/>
        </w:rPr>
        <w:t xml:space="preserve"> </w:t>
      </w:r>
      <w:r w:rsidRPr="00D44EA6">
        <w:rPr>
          <w:sz w:val="24"/>
          <w:szCs w:val="24"/>
        </w:rPr>
        <w:t>«Речевое</w:t>
      </w:r>
      <w:r w:rsidRPr="00D44EA6">
        <w:rPr>
          <w:spacing w:val="1"/>
          <w:sz w:val="24"/>
          <w:szCs w:val="24"/>
        </w:rPr>
        <w:t xml:space="preserve"> </w:t>
      </w:r>
      <w:r w:rsidRPr="00D44EA6">
        <w:rPr>
          <w:sz w:val="24"/>
          <w:szCs w:val="24"/>
        </w:rPr>
        <w:t>развитие»,</w:t>
      </w:r>
      <w:r w:rsidRPr="00D44EA6">
        <w:rPr>
          <w:spacing w:val="1"/>
          <w:sz w:val="24"/>
          <w:szCs w:val="24"/>
        </w:rPr>
        <w:t xml:space="preserve"> </w:t>
      </w:r>
      <w:r w:rsidRPr="00D44EA6">
        <w:rPr>
          <w:sz w:val="24"/>
          <w:szCs w:val="24"/>
        </w:rPr>
        <w:t>«Социальн</w:t>
      </w:r>
      <w:proofErr w:type="gramStart"/>
      <w:r w:rsidRPr="00D44EA6">
        <w:rPr>
          <w:sz w:val="24"/>
          <w:szCs w:val="24"/>
        </w:rPr>
        <w:t>о-</w:t>
      </w:r>
      <w:proofErr w:type="gramEnd"/>
      <w:r w:rsidRPr="00D44EA6">
        <w:rPr>
          <w:spacing w:val="1"/>
          <w:sz w:val="24"/>
          <w:szCs w:val="24"/>
        </w:rPr>
        <w:t xml:space="preserve"> </w:t>
      </w:r>
      <w:r w:rsidRPr="00D44EA6">
        <w:rPr>
          <w:sz w:val="24"/>
          <w:szCs w:val="24"/>
        </w:rPr>
        <w:t>коммуникативное</w:t>
      </w:r>
      <w:r w:rsidRPr="00D44EA6">
        <w:rPr>
          <w:spacing w:val="-2"/>
          <w:sz w:val="24"/>
          <w:szCs w:val="24"/>
        </w:rPr>
        <w:t xml:space="preserve"> </w:t>
      </w:r>
      <w:r w:rsidRPr="00D44EA6">
        <w:rPr>
          <w:sz w:val="24"/>
          <w:szCs w:val="24"/>
        </w:rPr>
        <w:t>развитие»;</w:t>
      </w:r>
    </w:p>
    <w:p w14:paraId="59A2668E" w14:textId="77777777" w:rsidR="00D44EA6" w:rsidRPr="00D44EA6" w:rsidRDefault="00D44EA6" w:rsidP="00C4684A">
      <w:pPr>
        <w:numPr>
          <w:ilvl w:val="1"/>
          <w:numId w:val="56"/>
        </w:numPr>
        <w:tabs>
          <w:tab w:val="left" w:pos="1247"/>
        </w:tabs>
        <w:spacing w:line="276" w:lineRule="auto"/>
        <w:ind w:right="433" w:firstLine="708"/>
        <w:jc w:val="both"/>
        <w:rPr>
          <w:sz w:val="24"/>
          <w:szCs w:val="24"/>
        </w:rPr>
      </w:pPr>
      <w:r w:rsidRPr="00D44EA6">
        <w:rPr>
          <w:sz w:val="24"/>
          <w:szCs w:val="24"/>
        </w:rPr>
        <w:t>центр познания и коммуникации детей, оснащение которого обеспечивает расширение</w:t>
      </w:r>
      <w:r w:rsidRPr="00D44EA6">
        <w:rPr>
          <w:spacing w:val="1"/>
          <w:sz w:val="24"/>
          <w:szCs w:val="24"/>
        </w:rPr>
        <w:t xml:space="preserve"> </w:t>
      </w:r>
      <w:r w:rsidRPr="00D44EA6">
        <w:rPr>
          <w:sz w:val="24"/>
          <w:szCs w:val="24"/>
        </w:rPr>
        <w:t xml:space="preserve">кругозора детей и их знаний об окружающем мире во взаимодействии детей </w:t>
      </w:r>
      <w:proofErr w:type="gramStart"/>
      <w:r w:rsidRPr="00D44EA6">
        <w:rPr>
          <w:sz w:val="24"/>
          <w:szCs w:val="24"/>
        </w:rPr>
        <w:t>со</w:t>
      </w:r>
      <w:proofErr w:type="gramEnd"/>
      <w:r w:rsidRPr="00D44EA6">
        <w:rPr>
          <w:sz w:val="24"/>
          <w:szCs w:val="24"/>
        </w:rPr>
        <w:t xml:space="preserve"> взрослыми и</w:t>
      </w:r>
      <w:r w:rsidRPr="00D44EA6">
        <w:rPr>
          <w:spacing w:val="1"/>
          <w:sz w:val="24"/>
          <w:szCs w:val="24"/>
        </w:rPr>
        <w:t xml:space="preserve"> </w:t>
      </w:r>
      <w:r w:rsidRPr="00D44EA6">
        <w:rPr>
          <w:sz w:val="24"/>
          <w:szCs w:val="24"/>
        </w:rPr>
        <w:t>сверстниками</w:t>
      </w:r>
      <w:r w:rsidRPr="00D44EA6">
        <w:rPr>
          <w:spacing w:val="17"/>
          <w:sz w:val="24"/>
          <w:szCs w:val="24"/>
        </w:rPr>
        <w:t xml:space="preserve"> </w:t>
      </w:r>
      <w:r w:rsidRPr="00D44EA6">
        <w:rPr>
          <w:sz w:val="24"/>
          <w:szCs w:val="24"/>
        </w:rPr>
        <w:t>в</w:t>
      </w:r>
      <w:r w:rsidRPr="00D44EA6">
        <w:rPr>
          <w:spacing w:val="16"/>
          <w:sz w:val="24"/>
          <w:szCs w:val="24"/>
        </w:rPr>
        <w:t xml:space="preserve"> </w:t>
      </w:r>
      <w:r w:rsidRPr="00D44EA6">
        <w:rPr>
          <w:sz w:val="24"/>
          <w:szCs w:val="24"/>
        </w:rPr>
        <w:t>интеграции</w:t>
      </w:r>
      <w:r w:rsidRPr="00D44EA6">
        <w:rPr>
          <w:spacing w:val="17"/>
          <w:sz w:val="24"/>
          <w:szCs w:val="24"/>
        </w:rPr>
        <w:t xml:space="preserve"> </w:t>
      </w:r>
      <w:r w:rsidRPr="00D44EA6">
        <w:rPr>
          <w:sz w:val="24"/>
          <w:szCs w:val="24"/>
        </w:rPr>
        <w:t>содержания</w:t>
      </w:r>
      <w:r w:rsidRPr="00D44EA6">
        <w:rPr>
          <w:spacing w:val="17"/>
          <w:sz w:val="24"/>
          <w:szCs w:val="24"/>
        </w:rPr>
        <w:t xml:space="preserve"> </w:t>
      </w:r>
      <w:r w:rsidRPr="00D44EA6">
        <w:rPr>
          <w:sz w:val="24"/>
          <w:szCs w:val="24"/>
        </w:rPr>
        <w:t>образовательных</w:t>
      </w:r>
      <w:r w:rsidRPr="00D44EA6">
        <w:rPr>
          <w:spacing w:val="18"/>
          <w:sz w:val="24"/>
          <w:szCs w:val="24"/>
        </w:rPr>
        <w:t xml:space="preserve"> </w:t>
      </w:r>
      <w:r w:rsidRPr="00D44EA6">
        <w:rPr>
          <w:sz w:val="24"/>
          <w:szCs w:val="24"/>
        </w:rPr>
        <w:t>областей</w:t>
      </w:r>
      <w:r w:rsidRPr="00D44EA6">
        <w:rPr>
          <w:spacing w:val="19"/>
          <w:sz w:val="24"/>
          <w:szCs w:val="24"/>
        </w:rPr>
        <w:t xml:space="preserve"> </w:t>
      </w:r>
      <w:r w:rsidRPr="00D44EA6">
        <w:rPr>
          <w:sz w:val="24"/>
          <w:szCs w:val="24"/>
        </w:rPr>
        <w:t>«Познавательное</w:t>
      </w:r>
      <w:r w:rsidRPr="00D44EA6">
        <w:rPr>
          <w:spacing w:val="16"/>
          <w:sz w:val="24"/>
          <w:szCs w:val="24"/>
        </w:rPr>
        <w:t xml:space="preserve"> </w:t>
      </w:r>
      <w:r w:rsidRPr="00D44EA6">
        <w:rPr>
          <w:sz w:val="24"/>
          <w:szCs w:val="24"/>
        </w:rPr>
        <w:t>развитие»,</w:t>
      </w:r>
    </w:p>
    <w:p w14:paraId="46454D06" w14:textId="77777777" w:rsidR="00D44EA6" w:rsidRPr="00D44EA6" w:rsidRDefault="00D44EA6" w:rsidP="00D44EA6">
      <w:pPr>
        <w:spacing w:line="276" w:lineRule="auto"/>
        <w:jc w:val="both"/>
        <w:rPr>
          <w:sz w:val="24"/>
          <w:szCs w:val="24"/>
        </w:rPr>
      </w:pPr>
      <w:r w:rsidRPr="00D44EA6">
        <w:rPr>
          <w:spacing w:val="-1"/>
          <w:sz w:val="24"/>
          <w:szCs w:val="24"/>
        </w:rPr>
        <w:t>«Речевое</w:t>
      </w:r>
      <w:r w:rsidRPr="00D44EA6">
        <w:rPr>
          <w:spacing w:val="-14"/>
          <w:sz w:val="24"/>
          <w:szCs w:val="24"/>
        </w:rPr>
        <w:t xml:space="preserve"> </w:t>
      </w:r>
      <w:r w:rsidRPr="00D44EA6">
        <w:rPr>
          <w:sz w:val="24"/>
          <w:szCs w:val="24"/>
        </w:rPr>
        <w:t>развитие»,</w:t>
      </w:r>
      <w:r w:rsidRPr="00D44EA6">
        <w:rPr>
          <w:spacing w:val="-10"/>
          <w:sz w:val="24"/>
          <w:szCs w:val="24"/>
        </w:rPr>
        <w:t xml:space="preserve"> </w:t>
      </w:r>
      <w:r w:rsidRPr="00D44EA6">
        <w:rPr>
          <w:sz w:val="24"/>
          <w:szCs w:val="24"/>
        </w:rPr>
        <w:t>«Социально-коммуникативное</w:t>
      </w:r>
      <w:r w:rsidRPr="00D44EA6">
        <w:rPr>
          <w:spacing w:val="-14"/>
          <w:sz w:val="24"/>
          <w:szCs w:val="24"/>
        </w:rPr>
        <w:t xml:space="preserve"> </w:t>
      </w:r>
      <w:r w:rsidRPr="00D44EA6">
        <w:rPr>
          <w:sz w:val="24"/>
          <w:szCs w:val="24"/>
        </w:rPr>
        <w:t>развитие»;</w:t>
      </w:r>
    </w:p>
    <w:p w14:paraId="6BA8A72F" w14:textId="77777777" w:rsidR="00D44EA6" w:rsidRPr="00D44EA6" w:rsidRDefault="00D44EA6" w:rsidP="00C4684A">
      <w:pPr>
        <w:numPr>
          <w:ilvl w:val="1"/>
          <w:numId w:val="56"/>
        </w:numPr>
        <w:tabs>
          <w:tab w:val="left" w:pos="1247"/>
        </w:tabs>
        <w:spacing w:line="276" w:lineRule="auto"/>
        <w:ind w:right="427" w:firstLine="708"/>
        <w:jc w:val="both"/>
        <w:rPr>
          <w:sz w:val="24"/>
          <w:szCs w:val="24"/>
        </w:rPr>
      </w:pPr>
      <w:r w:rsidRPr="00D44EA6">
        <w:rPr>
          <w:sz w:val="24"/>
          <w:szCs w:val="24"/>
        </w:rPr>
        <w:t>книжный</w:t>
      </w:r>
      <w:r w:rsidRPr="00D44EA6">
        <w:rPr>
          <w:spacing w:val="1"/>
          <w:sz w:val="24"/>
          <w:szCs w:val="24"/>
        </w:rPr>
        <w:t xml:space="preserve"> </w:t>
      </w:r>
      <w:r w:rsidRPr="00D44EA6">
        <w:rPr>
          <w:sz w:val="24"/>
          <w:szCs w:val="24"/>
        </w:rPr>
        <w:t>уголок,</w:t>
      </w:r>
      <w:r w:rsidRPr="00D44EA6">
        <w:rPr>
          <w:spacing w:val="1"/>
          <w:sz w:val="24"/>
          <w:szCs w:val="24"/>
        </w:rPr>
        <w:t xml:space="preserve"> </w:t>
      </w:r>
      <w:r w:rsidRPr="00D44EA6">
        <w:rPr>
          <w:sz w:val="24"/>
          <w:szCs w:val="24"/>
        </w:rPr>
        <w:t>содержащий</w:t>
      </w:r>
      <w:r w:rsidRPr="00D44EA6">
        <w:rPr>
          <w:spacing w:val="1"/>
          <w:sz w:val="24"/>
          <w:szCs w:val="24"/>
        </w:rPr>
        <w:t xml:space="preserve"> </w:t>
      </w:r>
      <w:r w:rsidRPr="00D44EA6">
        <w:rPr>
          <w:sz w:val="24"/>
          <w:szCs w:val="24"/>
        </w:rPr>
        <w:t>художественную</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познавательную</w:t>
      </w:r>
      <w:r w:rsidRPr="00D44EA6">
        <w:rPr>
          <w:spacing w:val="1"/>
          <w:sz w:val="24"/>
          <w:szCs w:val="24"/>
        </w:rPr>
        <w:t xml:space="preserve"> </w:t>
      </w:r>
      <w:r w:rsidRPr="00D44EA6">
        <w:rPr>
          <w:sz w:val="24"/>
          <w:szCs w:val="24"/>
        </w:rPr>
        <w:t>литературу</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обеспечивающую</w:t>
      </w:r>
      <w:r w:rsidRPr="00D44EA6">
        <w:rPr>
          <w:spacing w:val="1"/>
          <w:sz w:val="24"/>
          <w:szCs w:val="24"/>
        </w:rPr>
        <w:t xml:space="preserve"> </w:t>
      </w:r>
      <w:r w:rsidRPr="00D44EA6">
        <w:rPr>
          <w:sz w:val="24"/>
          <w:szCs w:val="24"/>
        </w:rPr>
        <w:t>их</w:t>
      </w:r>
      <w:r w:rsidRPr="00D44EA6">
        <w:rPr>
          <w:spacing w:val="1"/>
          <w:sz w:val="24"/>
          <w:szCs w:val="24"/>
        </w:rPr>
        <w:t xml:space="preserve"> </w:t>
      </w:r>
      <w:r w:rsidRPr="00D44EA6">
        <w:rPr>
          <w:sz w:val="24"/>
          <w:szCs w:val="24"/>
        </w:rPr>
        <w:t>духовно-нравственное</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этико-эстетическое</w:t>
      </w:r>
      <w:r w:rsidRPr="00D44EA6">
        <w:rPr>
          <w:spacing w:val="1"/>
          <w:sz w:val="24"/>
          <w:szCs w:val="24"/>
        </w:rPr>
        <w:t xml:space="preserve"> </w:t>
      </w:r>
      <w:r w:rsidRPr="00D44EA6">
        <w:rPr>
          <w:sz w:val="24"/>
          <w:szCs w:val="24"/>
        </w:rPr>
        <w:t>воспитание,</w:t>
      </w:r>
      <w:r w:rsidRPr="00D44EA6">
        <w:rPr>
          <w:spacing w:val="1"/>
          <w:sz w:val="24"/>
          <w:szCs w:val="24"/>
        </w:rPr>
        <w:t xml:space="preserve"> </w:t>
      </w:r>
      <w:r w:rsidRPr="00D44EA6">
        <w:rPr>
          <w:sz w:val="24"/>
          <w:szCs w:val="24"/>
        </w:rPr>
        <w:t>формирование</w:t>
      </w:r>
      <w:r w:rsidRPr="00D44EA6">
        <w:rPr>
          <w:spacing w:val="1"/>
          <w:sz w:val="24"/>
          <w:szCs w:val="24"/>
        </w:rPr>
        <w:t xml:space="preserve"> </w:t>
      </w:r>
      <w:r w:rsidRPr="00D44EA6">
        <w:rPr>
          <w:sz w:val="24"/>
          <w:szCs w:val="24"/>
        </w:rPr>
        <w:t>общей</w:t>
      </w:r>
      <w:r w:rsidRPr="00D44EA6">
        <w:rPr>
          <w:spacing w:val="1"/>
          <w:sz w:val="24"/>
          <w:szCs w:val="24"/>
        </w:rPr>
        <w:t xml:space="preserve"> </w:t>
      </w:r>
      <w:r w:rsidRPr="00D44EA6">
        <w:rPr>
          <w:sz w:val="24"/>
          <w:szCs w:val="24"/>
        </w:rPr>
        <w:t>культуры,</w:t>
      </w:r>
      <w:r w:rsidRPr="00D44EA6">
        <w:rPr>
          <w:spacing w:val="1"/>
          <w:sz w:val="24"/>
          <w:szCs w:val="24"/>
        </w:rPr>
        <w:t xml:space="preserve"> </w:t>
      </w:r>
      <w:r w:rsidRPr="00D44EA6">
        <w:rPr>
          <w:sz w:val="24"/>
          <w:szCs w:val="24"/>
        </w:rPr>
        <w:t>освоение</w:t>
      </w:r>
      <w:r w:rsidRPr="00D44EA6">
        <w:rPr>
          <w:spacing w:val="1"/>
          <w:sz w:val="24"/>
          <w:szCs w:val="24"/>
        </w:rPr>
        <w:t xml:space="preserve"> </w:t>
      </w:r>
      <w:r w:rsidRPr="00D44EA6">
        <w:rPr>
          <w:sz w:val="24"/>
          <w:szCs w:val="24"/>
        </w:rPr>
        <w:t>разных</w:t>
      </w:r>
      <w:r w:rsidRPr="00D44EA6">
        <w:rPr>
          <w:spacing w:val="1"/>
          <w:sz w:val="24"/>
          <w:szCs w:val="24"/>
        </w:rPr>
        <w:t xml:space="preserve"> </w:t>
      </w:r>
      <w:r w:rsidRPr="00D44EA6">
        <w:rPr>
          <w:sz w:val="24"/>
          <w:szCs w:val="24"/>
        </w:rPr>
        <w:t>жанров</w:t>
      </w:r>
      <w:r w:rsidRPr="00D44EA6">
        <w:rPr>
          <w:spacing w:val="1"/>
          <w:sz w:val="24"/>
          <w:szCs w:val="24"/>
        </w:rPr>
        <w:t xml:space="preserve"> </w:t>
      </w:r>
      <w:r w:rsidRPr="00D44EA6">
        <w:rPr>
          <w:sz w:val="24"/>
          <w:szCs w:val="24"/>
        </w:rPr>
        <w:t>художественной</w:t>
      </w:r>
      <w:r w:rsidRPr="00D44EA6">
        <w:rPr>
          <w:spacing w:val="1"/>
          <w:sz w:val="24"/>
          <w:szCs w:val="24"/>
        </w:rPr>
        <w:t xml:space="preserve"> </w:t>
      </w:r>
      <w:r w:rsidRPr="00D44EA6">
        <w:rPr>
          <w:sz w:val="24"/>
          <w:szCs w:val="24"/>
        </w:rPr>
        <w:t>литературы,</w:t>
      </w:r>
      <w:r w:rsidRPr="00D44EA6">
        <w:rPr>
          <w:spacing w:val="1"/>
          <w:sz w:val="24"/>
          <w:szCs w:val="24"/>
        </w:rPr>
        <w:t xml:space="preserve"> </w:t>
      </w:r>
      <w:r w:rsidRPr="00D44EA6">
        <w:rPr>
          <w:sz w:val="24"/>
          <w:szCs w:val="24"/>
        </w:rPr>
        <w:lastRenderedPageBreak/>
        <w:t>воспитание</w:t>
      </w:r>
      <w:r w:rsidRPr="00D44EA6">
        <w:rPr>
          <w:spacing w:val="1"/>
          <w:sz w:val="24"/>
          <w:szCs w:val="24"/>
        </w:rPr>
        <w:t xml:space="preserve"> </w:t>
      </w:r>
      <w:r w:rsidRPr="00D44EA6">
        <w:rPr>
          <w:sz w:val="24"/>
          <w:szCs w:val="24"/>
        </w:rPr>
        <w:t>любви</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интереса</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художественному</w:t>
      </w:r>
      <w:r w:rsidRPr="00D44EA6">
        <w:rPr>
          <w:spacing w:val="1"/>
          <w:sz w:val="24"/>
          <w:szCs w:val="24"/>
        </w:rPr>
        <w:t xml:space="preserve"> </w:t>
      </w:r>
      <w:r w:rsidRPr="00D44EA6">
        <w:rPr>
          <w:sz w:val="24"/>
          <w:szCs w:val="24"/>
        </w:rPr>
        <w:t>слову,</w:t>
      </w:r>
      <w:r w:rsidRPr="00D44EA6">
        <w:rPr>
          <w:spacing w:val="1"/>
          <w:sz w:val="24"/>
          <w:szCs w:val="24"/>
        </w:rPr>
        <w:t xml:space="preserve"> </w:t>
      </w:r>
      <w:r w:rsidRPr="00D44EA6">
        <w:rPr>
          <w:sz w:val="24"/>
          <w:szCs w:val="24"/>
        </w:rPr>
        <w:t>удовлетворение</w:t>
      </w:r>
      <w:r w:rsidRPr="00D44EA6">
        <w:rPr>
          <w:spacing w:val="1"/>
          <w:sz w:val="24"/>
          <w:szCs w:val="24"/>
        </w:rPr>
        <w:t xml:space="preserve"> </w:t>
      </w:r>
      <w:r w:rsidRPr="00D44EA6">
        <w:rPr>
          <w:sz w:val="24"/>
          <w:szCs w:val="24"/>
        </w:rPr>
        <w:t>познавательных</w:t>
      </w:r>
      <w:r w:rsidRPr="00D44EA6">
        <w:rPr>
          <w:spacing w:val="1"/>
          <w:sz w:val="24"/>
          <w:szCs w:val="24"/>
        </w:rPr>
        <w:t xml:space="preserve"> </w:t>
      </w:r>
      <w:r w:rsidRPr="00D44EA6">
        <w:rPr>
          <w:sz w:val="24"/>
          <w:szCs w:val="24"/>
        </w:rPr>
        <w:t>потребностей</w:t>
      </w:r>
      <w:r w:rsidRPr="00D44EA6">
        <w:rPr>
          <w:spacing w:val="-2"/>
          <w:sz w:val="24"/>
          <w:szCs w:val="24"/>
        </w:rPr>
        <w:t xml:space="preserve"> </w:t>
      </w:r>
      <w:r w:rsidRPr="00D44EA6">
        <w:rPr>
          <w:sz w:val="24"/>
          <w:szCs w:val="24"/>
        </w:rPr>
        <w:t>в</w:t>
      </w:r>
      <w:r w:rsidRPr="00D44EA6">
        <w:rPr>
          <w:spacing w:val="-2"/>
          <w:sz w:val="24"/>
          <w:szCs w:val="24"/>
        </w:rPr>
        <w:t xml:space="preserve"> </w:t>
      </w:r>
      <w:r w:rsidRPr="00D44EA6">
        <w:rPr>
          <w:sz w:val="24"/>
          <w:szCs w:val="24"/>
        </w:rPr>
        <w:t>интеграции</w:t>
      </w:r>
      <w:r w:rsidRPr="00D44EA6">
        <w:rPr>
          <w:spacing w:val="-1"/>
          <w:sz w:val="24"/>
          <w:szCs w:val="24"/>
        </w:rPr>
        <w:t xml:space="preserve"> </w:t>
      </w:r>
      <w:r w:rsidRPr="00D44EA6">
        <w:rPr>
          <w:sz w:val="24"/>
          <w:szCs w:val="24"/>
        </w:rPr>
        <w:t>содержания</w:t>
      </w:r>
      <w:r w:rsidRPr="00D44EA6">
        <w:rPr>
          <w:spacing w:val="-1"/>
          <w:sz w:val="24"/>
          <w:szCs w:val="24"/>
        </w:rPr>
        <w:t xml:space="preserve"> </w:t>
      </w:r>
      <w:r w:rsidRPr="00D44EA6">
        <w:rPr>
          <w:sz w:val="24"/>
          <w:szCs w:val="24"/>
        </w:rPr>
        <w:t>всех</w:t>
      </w:r>
      <w:r w:rsidRPr="00D44EA6">
        <w:rPr>
          <w:spacing w:val="1"/>
          <w:sz w:val="24"/>
          <w:szCs w:val="24"/>
        </w:rPr>
        <w:t xml:space="preserve"> </w:t>
      </w:r>
      <w:r w:rsidRPr="00D44EA6">
        <w:rPr>
          <w:sz w:val="24"/>
          <w:szCs w:val="24"/>
        </w:rPr>
        <w:t>образовательных областей;</w:t>
      </w:r>
    </w:p>
    <w:p w14:paraId="4022A545" w14:textId="77777777" w:rsidR="00D44EA6" w:rsidRPr="00D44EA6" w:rsidRDefault="00D44EA6" w:rsidP="00C4684A">
      <w:pPr>
        <w:numPr>
          <w:ilvl w:val="1"/>
          <w:numId w:val="56"/>
        </w:numPr>
        <w:tabs>
          <w:tab w:val="left" w:pos="1247"/>
        </w:tabs>
        <w:spacing w:line="276" w:lineRule="auto"/>
        <w:ind w:right="436" w:firstLine="708"/>
        <w:jc w:val="both"/>
        <w:rPr>
          <w:sz w:val="24"/>
          <w:szCs w:val="24"/>
        </w:rPr>
      </w:pPr>
      <w:r w:rsidRPr="00D44EA6">
        <w:rPr>
          <w:sz w:val="24"/>
          <w:szCs w:val="24"/>
        </w:rPr>
        <w:t>центр театрализации и музицирования, оборудование которого позволяет организовать</w:t>
      </w:r>
      <w:r w:rsidRPr="00D44EA6">
        <w:rPr>
          <w:spacing w:val="-57"/>
          <w:sz w:val="24"/>
          <w:szCs w:val="24"/>
        </w:rPr>
        <w:t xml:space="preserve"> </w:t>
      </w:r>
      <w:r w:rsidRPr="00D44EA6">
        <w:rPr>
          <w:sz w:val="24"/>
          <w:szCs w:val="24"/>
        </w:rPr>
        <w:t>музыкальную</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театрализованную</w:t>
      </w:r>
      <w:r w:rsidRPr="00D44EA6">
        <w:rPr>
          <w:spacing w:val="1"/>
          <w:sz w:val="24"/>
          <w:szCs w:val="24"/>
        </w:rPr>
        <w:t xml:space="preserve"> </w:t>
      </w:r>
      <w:r w:rsidRPr="00D44EA6">
        <w:rPr>
          <w:sz w:val="24"/>
          <w:szCs w:val="24"/>
        </w:rPr>
        <w:t>деятельность</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интеграции</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содержанием</w:t>
      </w:r>
      <w:r w:rsidRPr="00D44EA6">
        <w:rPr>
          <w:spacing w:val="1"/>
          <w:sz w:val="24"/>
          <w:szCs w:val="24"/>
        </w:rPr>
        <w:t xml:space="preserve"> </w:t>
      </w:r>
      <w:r w:rsidRPr="00D44EA6">
        <w:rPr>
          <w:sz w:val="24"/>
          <w:szCs w:val="24"/>
        </w:rPr>
        <w:t>образовательных</w:t>
      </w:r>
      <w:r w:rsidRPr="00D44EA6">
        <w:rPr>
          <w:spacing w:val="-11"/>
          <w:sz w:val="24"/>
          <w:szCs w:val="24"/>
        </w:rPr>
        <w:t xml:space="preserve"> </w:t>
      </w:r>
      <w:r w:rsidRPr="00D44EA6">
        <w:rPr>
          <w:sz w:val="24"/>
          <w:szCs w:val="24"/>
        </w:rPr>
        <w:t>областей</w:t>
      </w:r>
      <w:r w:rsidRPr="00D44EA6">
        <w:rPr>
          <w:spacing w:val="-9"/>
          <w:sz w:val="24"/>
          <w:szCs w:val="24"/>
        </w:rPr>
        <w:t xml:space="preserve"> </w:t>
      </w:r>
      <w:r w:rsidRPr="00D44EA6">
        <w:rPr>
          <w:sz w:val="24"/>
          <w:szCs w:val="24"/>
        </w:rPr>
        <w:t>«Художественно-эстетическое</w:t>
      </w:r>
      <w:r w:rsidRPr="00D44EA6">
        <w:rPr>
          <w:spacing w:val="-13"/>
          <w:sz w:val="24"/>
          <w:szCs w:val="24"/>
        </w:rPr>
        <w:t xml:space="preserve"> </w:t>
      </w:r>
      <w:r w:rsidRPr="00D44EA6">
        <w:rPr>
          <w:sz w:val="24"/>
          <w:szCs w:val="24"/>
        </w:rPr>
        <w:t>развитие»,</w:t>
      </w:r>
      <w:r w:rsidRPr="00D44EA6">
        <w:rPr>
          <w:spacing w:val="-12"/>
          <w:sz w:val="24"/>
          <w:szCs w:val="24"/>
        </w:rPr>
        <w:t xml:space="preserve"> </w:t>
      </w:r>
      <w:r w:rsidRPr="00D44EA6">
        <w:rPr>
          <w:sz w:val="24"/>
          <w:szCs w:val="24"/>
        </w:rPr>
        <w:t>«Познавательное</w:t>
      </w:r>
      <w:r w:rsidRPr="00D44EA6">
        <w:rPr>
          <w:spacing w:val="-12"/>
          <w:sz w:val="24"/>
          <w:szCs w:val="24"/>
        </w:rPr>
        <w:t xml:space="preserve"> </w:t>
      </w:r>
      <w:r w:rsidRPr="00D44EA6">
        <w:rPr>
          <w:sz w:val="24"/>
          <w:szCs w:val="24"/>
        </w:rPr>
        <w:t>развитие»,</w:t>
      </w:r>
    </w:p>
    <w:p w14:paraId="0C2B10D3" w14:textId="77777777" w:rsidR="00D44EA6" w:rsidRPr="00D44EA6" w:rsidRDefault="00D44EA6" w:rsidP="00D44EA6">
      <w:pPr>
        <w:spacing w:before="1" w:line="276" w:lineRule="auto"/>
        <w:jc w:val="both"/>
        <w:rPr>
          <w:sz w:val="24"/>
          <w:szCs w:val="24"/>
        </w:rPr>
      </w:pPr>
      <w:r w:rsidRPr="00D44EA6">
        <w:rPr>
          <w:sz w:val="24"/>
          <w:szCs w:val="24"/>
        </w:rPr>
        <w:t>«Речевое</w:t>
      </w:r>
      <w:r w:rsidRPr="00D44EA6">
        <w:rPr>
          <w:spacing w:val="-15"/>
          <w:sz w:val="24"/>
          <w:szCs w:val="24"/>
        </w:rPr>
        <w:t xml:space="preserve"> </w:t>
      </w:r>
      <w:r w:rsidRPr="00D44EA6">
        <w:rPr>
          <w:sz w:val="24"/>
          <w:szCs w:val="24"/>
        </w:rPr>
        <w:t>развитие»,</w:t>
      </w:r>
      <w:r w:rsidRPr="00D44EA6">
        <w:rPr>
          <w:spacing w:val="-10"/>
          <w:sz w:val="24"/>
          <w:szCs w:val="24"/>
        </w:rPr>
        <w:t xml:space="preserve"> </w:t>
      </w:r>
      <w:r w:rsidRPr="00D44EA6">
        <w:rPr>
          <w:sz w:val="24"/>
          <w:szCs w:val="24"/>
        </w:rPr>
        <w:t>«Социально-коммуникативное</w:t>
      </w:r>
      <w:r w:rsidRPr="00D44EA6">
        <w:rPr>
          <w:spacing w:val="-14"/>
          <w:sz w:val="24"/>
          <w:szCs w:val="24"/>
        </w:rPr>
        <w:t xml:space="preserve"> </w:t>
      </w:r>
      <w:r w:rsidRPr="00D44EA6">
        <w:rPr>
          <w:sz w:val="24"/>
          <w:szCs w:val="24"/>
        </w:rPr>
        <w:t>развитие»,</w:t>
      </w:r>
      <w:r w:rsidRPr="00D44EA6">
        <w:rPr>
          <w:spacing w:val="-10"/>
          <w:sz w:val="24"/>
          <w:szCs w:val="24"/>
        </w:rPr>
        <w:t xml:space="preserve"> </w:t>
      </w:r>
      <w:r w:rsidRPr="00D44EA6">
        <w:rPr>
          <w:sz w:val="24"/>
          <w:szCs w:val="24"/>
        </w:rPr>
        <w:t>«Физическое</w:t>
      </w:r>
      <w:r w:rsidRPr="00D44EA6">
        <w:rPr>
          <w:spacing w:val="-15"/>
          <w:sz w:val="24"/>
          <w:szCs w:val="24"/>
        </w:rPr>
        <w:t xml:space="preserve"> </w:t>
      </w:r>
      <w:r w:rsidRPr="00D44EA6">
        <w:rPr>
          <w:sz w:val="24"/>
          <w:szCs w:val="24"/>
        </w:rPr>
        <w:t>развитие»;</w:t>
      </w:r>
    </w:p>
    <w:p w14:paraId="6B313070" w14:textId="77777777" w:rsidR="00D44EA6" w:rsidRPr="00D44EA6" w:rsidRDefault="00D44EA6" w:rsidP="00C4684A">
      <w:pPr>
        <w:numPr>
          <w:ilvl w:val="1"/>
          <w:numId w:val="56"/>
        </w:numPr>
        <w:tabs>
          <w:tab w:val="left" w:pos="1247"/>
        </w:tabs>
        <w:spacing w:line="276" w:lineRule="auto"/>
        <w:ind w:right="433" w:firstLine="708"/>
        <w:jc w:val="both"/>
        <w:rPr>
          <w:sz w:val="24"/>
          <w:szCs w:val="24"/>
        </w:rPr>
      </w:pPr>
      <w:r w:rsidRPr="00D44EA6">
        <w:rPr>
          <w:sz w:val="24"/>
          <w:szCs w:val="24"/>
        </w:rPr>
        <w:t>центр</w:t>
      </w:r>
      <w:r w:rsidRPr="00D44EA6">
        <w:rPr>
          <w:spacing w:val="1"/>
          <w:sz w:val="24"/>
          <w:szCs w:val="24"/>
        </w:rPr>
        <w:t xml:space="preserve"> </w:t>
      </w:r>
      <w:r w:rsidRPr="00D44EA6">
        <w:rPr>
          <w:sz w:val="24"/>
          <w:szCs w:val="24"/>
        </w:rPr>
        <w:t>уединения</w:t>
      </w:r>
      <w:r w:rsidRPr="00D44EA6">
        <w:rPr>
          <w:spacing w:val="1"/>
          <w:sz w:val="24"/>
          <w:szCs w:val="24"/>
        </w:rPr>
        <w:t xml:space="preserve"> </w:t>
      </w:r>
      <w:r w:rsidRPr="00D44EA6">
        <w:rPr>
          <w:sz w:val="24"/>
          <w:szCs w:val="24"/>
        </w:rPr>
        <w:t>предназначен</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снятия</w:t>
      </w:r>
      <w:r w:rsidRPr="00D44EA6">
        <w:rPr>
          <w:spacing w:val="1"/>
          <w:sz w:val="24"/>
          <w:szCs w:val="24"/>
        </w:rPr>
        <w:t xml:space="preserve"> </w:t>
      </w:r>
      <w:r w:rsidRPr="00D44EA6">
        <w:rPr>
          <w:sz w:val="24"/>
          <w:szCs w:val="24"/>
        </w:rPr>
        <w:t>психоэмоционального</w:t>
      </w:r>
      <w:r w:rsidRPr="00D44EA6">
        <w:rPr>
          <w:spacing w:val="1"/>
          <w:sz w:val="24"/>
          <w:szCs w:val="24"/>
        </w:rPr>
        <w:t xml:space="preserve"> </w:t>
      </w:r>
      <w:r w:rsidRPr="00D44EA6">
        <w:rPr>
          <w:sz w:val="24"/>
          <w:szCs w:val="24"/>
        </w:rPr>
        <w:t>напряжения</w:t>
      </w:r>
      <w:r w:rsidRPr="00D44EA6">
        <w:rPr>
          <w:spacing w:val="1"/>
          <w:sz w:val="24"/>
          <w:szCs w:val="24"/>
        </w:rPr>
        <w:t xml:space="preserve"> </w:t>
      </w:r>
      <w:r w:rsidRPr="00D44EA6">
        <w:rPr>
          <w:sz w:val="24"/>
          <w:szCs w:val="24"/>
        </w:rPr>
        <w:t>воспитанников;</w:t>
      </w:r>
    </w:p>
    <w:p w14:paraId="591C24F5" w14:textId="77777777" w:rsidR="00D44EA6" w:rsidRPr="00D44EA6" w:rsidRDefault="00D44EA6" w:rsidP="00C4684A">
      <w:pPr>
        <w:numPr>
          <w:ilvl w:val="1"/>
          <w:numId w:val="56"/>
        </w:numPr>
        <w:tabs>
          <w:tab w:val="left" w:pos="1247"/>
        </w:tabs>
        <w:spacing w:line="276" w:lineRule="auto"/>
        <w:ind w:right="433" w:firstLine="708"/>
        <w:jc w:val="both"/>
        <w:rPr>
          <w:sz w:val="24"/>
          <w:szCs w:val="24"/>
        </w:rPr>
      </w:pPr>
      <w:r w:rsidRPr="00D44EA6">
        <w:rPr>
          <w:sz w:val="24"/>
          <w:szCs w:val="24"/>
        </w:rPr>
        <w:t>центр творчества детей, предназначенный для реализации продуктивной деятельности</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(рисование,</w:t>
      </w:r>
      <w:r w:rsidRPr="00D44EA6">
        <w:rPr>
          <w:spacing w:val="1"/>
          <w:sz w:val="24"/>
          <w:szCs w:val="24"/>
        </w:rPr>
        <w:t xml:space="preserve"> </w:t>
      </w:r>
      <w:r w:rsidRPr="00D44EA6">
        <w:rPr>
          <w:sz w:val="24"/>
          <w:szCs w:val="24"/>
        </w:rPr>
        <w:t>лепка,</w:t>
      </w:r>
      <w:r w:rsidRPr="00D44EA6">
        <w:rPr>
          <w:spacing w:val="1"/>
          <w:sz w:val="24"/>
          <w:szCs w:val="24"/>
        </w:rPr>
        <w:t xml:space="preserve"> </w:t>
      </w:r>
      <w:r w:rsidRPr="00D44EA6">
        <w:rPr>
          <w:sz w:val="24"/>
          <w:szCs w:val="24"/>
        </w:rPr>
        <w:t>аппликация,</w:t>
      </w:r>
      <w:r w:rsidRPr="00D44EA6">
        <w:rPr>
          <w:spacing w:val="1"/>
          <w:sz w:val="24"/>
          <w:szCs w:val="24"/>
        </w:rPr>
        <w:t xml:space="preserve"> </w:t>
      </w:r>
      <w:r w:rsidRPr="00D44EA6">
        <w:rPr>
          <w:sz w:val="24"/>
          <w:szCs w:val="24"/>
        </w:rPr>
        <w:t>художественный</w:t>
      </w:r>
      <w:r w:rsidRPr="00D44EA6">
        <w:rPr>
          <w:spacing w:val="1"/>
          <w:sz w:val="24"/>
          <w:szCs w:val="24"/>
        </w:rPr>
        <w:t xml:space="preserve"> </w:t>
      </w:r>
      <w:r w:rsidRPr="00D44EA6">
        <w:rPr>
          <w:sz w:val="24"/>
          <w:szCs w:val="24"/>
        </w:rPr>
        <w:t>труд)</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интеграции</w:t>
      </w:r>
      <w:r w:rsidRPr="00D44EA6">
        <w:rPr>
          <w:spacing w:val="1"/>
          <w:sz w:val="24"/>
          <w:szCs w:val="24"/>
        </w:rPr>
        <w:t xml:space="preserve"> </w:t>
      </w:r>
      <w:r w:rsidRPr="00D44EA6">
        <w:rPr>
          <w:sz w:val="24"/>
          <w:szCs w:val="24"/>
        </w:rPr>
        <w:t>содержания</w:t>
      </w:r>
      <w:r w:rsidRPr="00D44EA6">
        <w:rPr>
          <w:spacing w:val="1"/>
          <w:sz w:val="24"/>
          <w:szCs w:val="24"/>
        </w:rPr>
        <w:t xml:space="preserve"> </w:t>
      </w:r>
      <w:r w:rsidRPr="00D44EA6">
        <w:rPr>
          <w:sz w:val="24"/>
          <w:szCs w:val="24"/>
        </w:rPr>
        <w:t>образовательных</w:t>
      </w:r>
      <w:r w:rsidRPr="00D44EA6">
        <w:rPr>
          <w:spacing w:val="34"/>
          <w:sz w:val="24"/>
          <w:szCs w:val="24"/>
        </w:rPr>
        <w:t xml:space="preserve"> </w:t>
      </w:r>
      <w:r w:rsidRPr="00D44EA6">
        <w:rPr>
          <w:sz w:val="24"/>
          <w:szCs w:val="24"/>
        </w:rPr>
        <w:t>областей</w:t>
      </w:r>
      <w:r w:rsidRPr="00D44EA6">
        <w:rPr>
          <w:spacing w:val="38"/>
          <w:sz w:val="24"/>
          <w:szCs w:val="24"/>
        </w:rPr>
        <w:t xml:space="preserve"> </w:t>
      </w:r>
      <w:r w:rsidRPr="00D44EA6">
        <w:rPr>
          <w:sz w:val="24"/>
          <w:szCs w:val="24"/>
        </w:rPr>
        <w:t>«Художественно-эстетическое</w:t>
      </w:r>
      <w:r w:rsidRPr="00D44EA6">
        <w:rPr>
          <w:spacing w:val="33"/>
          <w:sz w:val="24"/>
          <w:szCs w:val="24"/>
        </w:rPr>
        <w:t xml:space="preserve"> </w:t>
      </w:r>
      <w:r w:rsidRPr="00D44EA6">
        <w:rPr>
          <w:sz w:val="24"/>
          <w:szCs w:val="24"/>
        </w:rPr>
        <w:t>развитие»,</w:t>
      </w:r>
      <w:r w:rsidRPr="00D44EA6">
        <w:rPr>
          <w:spacing w:val="37"/>
          <w:sz w:val="24"/>
          <w:szCs w:val="24"/>
        </w:rPr>
        <w:t xml:space="preserve"> </w:t>
      </w:r>
      <w:r w:rsidRPr="00D44EA6">
        <w:rPr>
          <w:sz w:val="24"/>
          <w:szCs w:val="24"/>
        </w:rPr>
        <w:t>«Речевое</w:t>
      </w:r>
      <w:r w:rsidRPr="00D44EA6">
        <w:rPr>
          <w:spacing w:val="33"/>
          <w:sz w:val="24"/>
          <w:szCs w:val="24"/>
        </w:rPr>
        <w:t xml:space="preserve"> </w:t>
      </w:r>
      <w:r w:rsidRPr="00D44EA6">
        <w:rPr>
          <w:sz w:val="24"/>
          <w:szCs w:val="24"/>
        </w:rPr>
        <w:t>развитие»,</w:t>
      </w:r>
    </w:p>
    <w:p w14:paraId="27C2B6FA" w14:textId="77777777" w:rsidR="00D44EA6" w:rsidRPr="00D44EA6" w:rsidRDefault="00D44EA6" w:rsidP="00D44EA6">
      <w:pPr>
        <w:spacing w:line="276" w:lineRule="auto"/>
        <w:jc w:val="both"/>
        <w:rPr>
          <w:sz w:val="24"/>
          <w:szCs w:val="24"/>
        </w:rPr>
      </w:pPr>
      <w:r w:rsidRPr="00D44EA6">
        <w:rPr>
          <w:sz w:val="24"/>
          <w:szCs w:val="24"/>
        </w:rPr>
        <w:t>«Познавательное</w:t>
      </w:r>
      <w:r w:rsidRPr="00D44EA6">
        <w:rPr>
          <w:spacing w:val="-15"/>
          <w:sz w:val="24"/>
          <w:szCs w:val="24"/>
        </w:rPr>
        <w:t xml:space="preserve"> </w:t>
      </w:r>
      <w:r w:rsidRPr="00D44EA6">
        <w:rPr>
          <w:sz w:val="24"/>
          <w:szCs w:val="24"/>
        </w:rPr>
        <w:t>развитие»,</w:t>
      </w:r>
      <w:r w:rsidRPr="00D44EA6">
        <w:rPr>
          <w:spacing w:val="-11"/>
          <w:sz w:val="24"/>
          <w:szCs w:val="24"/>
        </w:rPr>
        <w:t xml:space="preserve"> </w:t>
      </w:r>
      <w:r w:rsidRPr="00D44EA6">
        <w:rPr>
          <w:sz w:val="24"/>
          <w:szCs w:val="24"/>
        </w:rPr>
        <w:t>«Социально-коммуникативное</w:t>
      </w:r>
      <w:r w:rsidRPr="00D44EA6">
        <w:rPr>
          <w:spacing w:val="-14"/>
          <w:sz w:val="24"/>
          <w:szCs w:val="24"/>
        </w:rPr>
        <w:t xml:space="preserve"> </w:t>
      </w:r>
      <w:r w:rsidRPr="00D44EA6">
        <w:rPr>
          <w:sz w:val="24"/>
          <w:szCs w:val="24"/>
        </w:rPr>
        <w:t>развитие».</w:t>
      </w:r>
    </w:p>
    <w:p w14:paraId="73F264D7" w14:textId="77777777" w:rsidR="00D44EA6" w:rsidRPr="00D44EA6" w:rsidRDefault="00D44EA6" w:rsidP="00D44EA6">
      <w:pPr>
        <w:spacing w:line="276" w:lineRule="auto"/>
        <w:ind w:right="428"/>
        <w:jc w:val="both"/>
        <w:rPr>
          <w:sz w:val="24"/>
          <w:szCs w:val="24"/>
        </w:rPr>
      </w:pPr>
      <w:r w:rsidRPr="00D44EA6">
        <w:rPr>
          <w:sz w:val="24"/>
          <w:szCs w:val="24"/>
        </w:rPr>
        <w:t>Предметно-пространственная</w:t>
      </w:r>
      <w:r w:rsidRPr="00D44EA6">
        <w:rPr>
          <w:spacing w:val="1"/>
          <w:sz w:val="24"/>
          <w:szCs w:val="24"/>
        </w:rPr>
        <w:t xml:space="preserve"> </w:t>
      </w:r>
      <w:r w:rsidRPr="00D44EA6">
        <w:rPr>
          <w:sz w:val="24"/>
          <w:szCs w:val="24"/>
        </w:rPr>
        <w:t>среда</w:t>
      </w:r>
      <w:r w:rsidRPr="00D44EA6">
        <w:rPr>
          <w:spacing w:val="1"/>
          <w:sz w:val="24"/>
          <w:szCs w:val="24"/>
        </w:rPr>
        <w:t xml:space="preserve"> </w:t>
      </w:r>
      <w:r w:rsidRPr="00D44EA6">
        <w:rPr>
          <w:sz w:val="24"/>
          <w:szCs w:val="24"/>
        </w:rPr>
        <w:t>обеспечивает</w:t>
      </w:r>
      <w:r w:rsidRPr="00D44EA6">
        <w:rPr>
          <w:spacing w:val="1"/>
          <w:sz w:val="24"/>
          <w:szCs w:val="24"/>
        </w:rPr>
        <w:t xml:space="preserve"> </w:t>
      </w:r>
      <w:r w:rsidRPr="00D44EA6">
        <w:rPr>
          <w:sz w:val="24"/>
          <w:szCs w:val="24"/>
        </w:rPr>
        <w:t>условия</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эмоционального</w:t>
      </w:r>
      <w:r w:rsidRPr="00D44EA6">
        <w:rPr>
          <w:spacing w:val="1"/>
          <w:sz w:val="24"/>
          <w:szCs w:val="24"/>
        </w:rPr>
        <w:t xml:space="preserve"> </w:t>
      </w:r>
      <w:r w:rsidRPr="00D44EA6">
        <w:rPr>
          <w:sz w:val="24"/>
          <w:szCs w:val="24"/>
        </w:rPr>
        <w:t>благополучия</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комфортной</w:t>
      </w:r>
      <w:r w:rsidRPr="00D44EA6">
        <w:rPr>
          <w:spacing w:val="1"/>
          <w:sz w:val="24"/>
          <w:szCs w:val="24"/>
        </w:rPr>
        <w:t xml:space="preserve"> </w:t>
      </w:r>
      <w:r w:rsidRPr="00D44EA6">
        <w:rPr>
          <w:sz w:val="24"/>
          <w:szCs w:val="24"/>
        </w:rPr>
        <w:t>работы</w:t>
      </w:r>
      <w:r w:rsidRPr="00D44EA6">
        <w:rPr>
          <w:spacing w:val="1"/>
          <w:sz w:val="24"/>
          <w:szCs w:val="24"/>
        </w:rPr>
        <w:t xml:space="preserve"> </w:t>
      </w:r>
      <w:r w:rsidRPr="00D44EA6">
        <w:rPr>
          <w:sz w:val="24"/>
          <w:szCs w:val="24"/>
        </w:rPr>
        <w:t>педагогических</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учебн</w:t>
      </w:r>
      <w:proofErr w:type="gramStart"/>
      <w:r w:rsidRPr="00D44EA6">
        <w:rPr>
          <w:sz w:val="24"/>
          <w:szCs w:val="24"/>
        </w:rPr>
        <w:t>о-</w:t>
      </w:r>
      <w:proofErr w:type="gramEnd"/>
      <w:r w:rsidRPr="00D44EA6">
        <w:rPr>
          <w:spacing w:val="1"/>
          <w:sz w:val="24"/>
          <w:szCs w:val="24"/>
        </w:rPr>
        <w:t xml:space="preserve"> </w:t>
      </w:r>
      <w:r w:rsidRPr="00D44EA6">
        <w:rPr>
          <w:sz w:val="24"/>
          <w:szCs w:val="24"/>
        </w:rPr>
        <w:t>вспомогательных</w:t>
      </w:r>
      <w:r w:rsidRPr="00D44EA6">
        <w:rPr>
          <w:spacing w:val="1"/>
          <w:sz w:val="24"/>
          <w:szCs w:val="24"/>
        </w:rPr>
        <w:t xml:space="preserve"> </w:t>
      </w:r>
      <w:r w:rsidRPr="00D44EA6">
        <w:rPr>
          <w:sz w:val="24"/>
          <w:szCs w:val="24"/>
        </w:rPr>
        <w:t>сотрудников.</w:t>
      </w:r>
    </w:p>
    <w:p w14:paraId="35138C02" w14:textId="77777777" w:rsidR="00D44EA6" w:rsidRPr="00D44EA6" w:rsidRDefault="00D44EA6" w:rsidP="00D44EA6">
      <w:pPr>
        <w:spacing w:line="276" w:lineRule="auto"/>
        <w:ind w:right="429"/>
        <w:jc w:val="both"/>
        <w:rPr>
          <w:sz w:val="24"/>
          <w:szCs w:val="24"/>
        </w:rPr>
      </w:pPr>
      <w:r w:rsidRPr="00D44EA6">
        <w:rPr>
          <w:sz w:val="24"/>
          <w:szCs w:val="24"/>
        </w:rPr>
        <w:t>В Учреждении созданы условия для информатизации образовательного</w:t>
      </w:r>
      <w:r w:rsidRPr="00D44EA6">
        <w:rPr>
          <w:spacing w:val="1"/>
          <w:sz w:val="24"/>
          <w:szCs w:val="24"/>
        </w:rPr>
        <w:t xml:space="preserve"> </w:t>
      </w:r>
      <w:r w:rsidRPr="00D44EA6">
        <w:rPr>
          <w:sz w:val="24"/>
          <w:szCs w:val="24"/>
        </w:rPr>
        <w:t>процесса. Для</w:t>
      </w:r>
      <w:r w:rsidRPr="00D44EA6">
        <w:rPr>
          <w:spacing w:val="1"/>
          <w:sz w:val="24"/>
          <w:szCs w:val="24"/>
        </w:rPr>
        <w:t xml:space="preserve"> </w:t>
      </w:r>
      <w:r w:rsidRPr="00D44EA6">
        <w:rPr>
          <w:sz w:val="24"/>
          <w:szCs w:val="24"/>
        </w:rPr>
        <w:t>этого</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групповых</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прочих</w:t>
      </w:r>
      <w:r w:rsidRPr="00D44EA6">
        <w:rPr>
          <w:spacing w:val="1"/>
          <w:sz w:val="24"/>
          <w:szCs w:val="24"/>
        </w:rPr>
        <w:t xml:space="preserve"> </w:t>
      </w:r>
      <w:r w:rsidRPr="00D44EA6">
        <w:rPr>
          <w:sz w:val="24"/>
          <w:szCs w:val="24"/>
        </w:rPr>
        <w:t>помещениях</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наличии</w:t>
      </w:r>
      <w:r w:rsidRPr="00D44EA6">
        <w:rPr>
          <w:spacing w:val="1"/>
          <w:sz w:val="24"/>
          <w:szCs w:val="24"/>
        </w:rPr>
        <w:t xml:space="preserve"> </w:t>
      </w:r>
      <w:r w:rsidRPr="00D44EA6">
        <w:rPr>
          <w:sz w:val="24"/>
          <w:szCs w:val="24"/>
        </w:rPr>
        <w:t>оборудование</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использования</w:t>
      </w:r>
      <w:r w:rsidRPr="00D44EA6">
        <w:rPr>
          <w:spacing w:val="1"/>
          <w:sz w:val="24"/>
          <w:szCs w:val="24"/>
        </w:rPr>
        <w:t xml:space="preserve"> </w:t>
      </w:r>
      <w:r w:rsidRPr="00D44EA6">
        <w:rPr>
          <w:sz w:val="24"/>
          <w:szCs w:val="24"/>
        </w:rPr>
        <w:t>информационно-коммуникационных</w:t>
      </w:r>
      <w:r w:rsidRPr="00D44EA6">
        <w:rPr>
          <w:spacing w:val="1"/>
          <w:sz w:val="24"/>
          <w:szCs w:val="24"/>
        </w:rPr>
        <w:t xml:space="preserve"> </w:t>
      </w:r>
      <w:r w:rsidRPr="00D44EA6">
        <w:rPr>
          <w:sz w:val="24"/>
          <w:szCs w:val="24"/>
        </w:rPr>
        <w:t>технологий</w:t>
      </w:r>
      <w:r w:rsidRPr="00D44EA6">
        <w:rPr>
          <w:spacing w:val="3"/>
          <w:sz w:val="24"/>
          <w:szCs w:val="24"/>
        </w:rPr>
        <w:t xml:space="preserve"> </w:t>
      </w:r>
      <w:r w:rsidRPr="00D44EA6">
        <w:rPr>
          <w:sz w:val="24"/>
          <w:szCs w:val="24"/>
        </w:rPr>
        <w:t>в образовательном</w:t>
      </w:r>
      <w:r w:rsidRPr="00D44EA6">
        <w:rPr>
          <w:spacing w:val="14"/>
          <w:sz w:val="24"/>
          <w:szCs w:val="24"/>
        </w:rPr>
        <w:t xml:space="preserve"> </w:t>
      </w:r>
      <w:r w:rsidRPr="00D44EA6">
        <w:rPr>
          <w:sz w:val="24"/>
          <w:szCs w:val="24"/>
        </w:rPr>
        <w:t>процессе.</w:t>
      </w:r>
    </w:p>
    <w:p w14:paraId="49EF04F7" w14:textId="77777777" w:rsidR="00D44EA6" w:rsidRPr="00D44EA6" w:rsidRDefault="00D44EA6" w:rsidP="00D44EA6">
      <w:pPr>
        <w:spacing w:before="5" w:line="276" w:lineRule="auto"/>
        <w:jc w:val="both"/>
        <w:rPr>
          <w:sz w:val="24"/>
          <w:szCs w:val="24"/>
        </w:rPr>
      </w:pPr>
    </w:p>
    <w:p w14:paraId="719E4235" w14:textId="77777777" w:rsidR="00D44EA6" w:rsidRPr="00D44EA6" w:rsidRDefault="00D44EA6" w:rsidP="00C4684A">
      <w:pPr>
        <w:numPr>
          <w:ilvl w:val="1"/>
          <w:numId w:val="27"/>
        </w:numPr>
        <w:tabs>
          <w:tab w:val="left" w:pos="1386"/>
        </w:tabs>
        <w:spacing w:line="276" w:lineRule="auto"/>
        <w:ind w:left="252" w:right="427" w:firstLine="708"/>
        <w:jc w:val="center"/>
        <w:outlineLvl w:val="1"/>
        <w:rPr>
          <w:b/>
          <w:bCs/>
          <w:sz w:val="24"/>
          <w:szCs w:val="24"/>
        </w:rPr>
      </w:pPr>
      <w:r w:rsidRPr="00D44EA6">
        <w:rPr>
          <w:b/>
          <w:bCs/>
          <w:sz w:val="24"/>
          <w:szCs w:val="24"/>
        </w:rPr>
        <w:t>Материально</w:t>
      </w:r>
      <w:r w:rsidRPr="00D44EA6">
        <w:rPr>
          <w:b/>
          <w:bCs/>
          <w:spacing w:val="1"/>
          <w:sz w:val="24"/>
          <w:szCs w:val="24"/>
        </w:rPr>
        <w:t xml:space="preserve"> </w:t>
      </w:r>
      <w:r w:rsidRPr="00D44EA6">
        <w:rPr>
          <w:b/>
          <w:bCs/>
          <w:sz w:val="24"/>
          <w:szCs w:val="24"/>
        </w:rPr>
        <w:t>-</w:t>
      </w:r>
      <w:r w:rsidRPr="00D44EA6">
        <w:rPr>
          <w:b/>
          <w:bCs/>
          <w:spacing w:val="1"/>
          <w:sz w:val="24"/>
          <w:szCs w:val="24"/>
        </w:rPr>
        <w:t xml:space="preserve"> </w:t>
      </w:r>
      <w:r w:rsidRPr="00D44EA6">
        <w:rPr>
          <w:b/>
          <w:bCs/>
          <w:sz w:val="24"/>
          <w:szCs w:val="24"/>
        </w:rPr>
        <w:t>техническое</w:t>
      </w:r>
      <w:r w:rsidRPr="00D44EA6">
        <w:rPr>
          <w:b/>
          <w:bCs/>
          <w:spacing w:val="1"/>
          <w:sz w:val="24"/>
          <w:szCs w:val="24"/>
        </w:rPr>
        <w:t xml:space="preserve"> </w:t>
      </w:r>
      <w:r w:rsidRPr="00D44EA6">
        <w:rPr>
          <w:b/>
          <w:bCs/>
          <w:sz w:val="24"/>
          <w:szCs w:val="24"/>
        </w:rPr>
        <w:t>обеспечение</w:t>
      </w:r>
      <w:r w:rsidRPr="00D44EA6">
        <w:rPr>
          <w:b/>
          <w:bCs/>
          <w:spacing w:val="1"/>
          <w:sz w:val="24"/>
          <w:szCs w:val="24"/>
        </w:rPr>
        <w:t xml:space="preserve"> </w:t>
      </w:r>
      <w:r w:rsidRPr="00D44EA6">
        <w:rPr>
          <w:b/>
          <w:bCs/>
          <w:sz w:val="24"/>
          <w:szCs w:val="24"/>
        </w:rPr>
        <w:t>Программы,</w:t>
      </w:r>
      <w:r w:rsidRPr="00D44EA6">
        <w:rPr>
          <w:b/>
          <w:bCs/>
          <w:spacing w:val="1"/>
          <w:sz w:val="24"/>
          <w:szCs w:val="24"/>
        </w:rPr>
        <w:t xml:space="preserve"> </w:t>
      </w:r>
      <w:r w:rsidRPr="00D44EA6">
        <w:rPr>
          <w:b/>
          <w:bCs/>
          <w:sz w:val="24"/>
          <w:szCs w:val="24"/>
        </w:rPr>
        <w:t>обеспеченность</w:t>
      </w:r>
      <w:r w:rsidRPr="00D44EA6">
        <w:rPr>
          <w:b/>
          <w:bCs/>
          <w:spacing w:val="1"/>
          <w:sz w:val="24"/>
          <w:szCs w:val="24"/>
        </w:rPr>
        <w:t xml:space="preserve"> </w:t>
      </w:r>
      <w:r w:rsidRPr="00D44EA6">
        <w:rPr>
          <w:b/>
          <w:bCs/>
          <w:sz w:val="24"/>
          <w:szCs w:val="24"/>
        </w:rPr>
        <w:t>методическими</w:t>
      </w:r>
      <w:r w:rsidRPr="00D44EA6">
        <w:rPr>
          <w:b/>
          <w:bCs/>
          <w:spacing w:val="1"/>
          <w:sz w:val="24"/>
          <w:szCs w:val="24"/>
        </w:rPr>
        <w:t xml:space="preserve"> </w:t>
      </w:r>
      <w:r w:rsidRPr="00D44EA6">
        <w:rPr>
          <w:b/>
          <w:bCs/>
          <w:sz w:val="24"/>
          <w:szCs w:val="24"/>
        </w:rPr>
        <w:t>материалами и средствами обучения</w:t>
      </w:r>
      <w:r w:rsidRPr="00D44EA6">
        <w:rPr>
          <w:b/>
          <w:bCs/>
          <w:spacing w:val="-1"/>
          <w:sz w:val="24"/>
          <w:szCs w:val="24"/>
        </w:rPr>
        <w:t xml:space="preserve"> </w:t>
      </w:r>
      <w:r w:rsidRPr="00D44EA6">
        <w:rPr>
          <w:b/>
          <w:bCs/>
          <w:sz w:val="24"/>
          <w:szCs w:val="24"/>
        </w:rPr>
        <w:t>и воспитания</w:t>
      </w:r>
    </w:p>
    <w:p w14:paraId="5F5EDA39" w14:textId="77777777" w:rsidR="00D44EA6" w:rsidRPr="00D44EA6" w:rsidRDefault="00D44EA6" w:rsidP="004E6025">
      <w:pPr>
        <w:spacing w:before="7" w:line="276" w:lineRule="auto"/>
        <w:jc w:val="center"/>
        <w:rPr>
          <w:b/>
          <w:sz w:val="24"/>
          <w:szCs w:val="24"/>
        </w:rPr>
      </w:pPr>
    </w:p>
    <w:p w14:paraId="54E696FF" w14:textId="77777777" w:rsidR="00D44EA6" w:rsidRPr="00D44EA6" w:rsidRDefault="00D44EA6" w:rsidP="00D44EA6">
      <w:pPr>
        <w:spacing w:line="276" w:lineRule="auto"/>
        <w:ind w:right="428"/>
        <w:jc w:val="both"/>
        <w:rPr>
          <w:sz w:val="24"/>
          <w:szCs w:val="24"/>
        </w:rPr>
      </w:pPr>
      <w:r w:rsidRPr="00D44EA6">
        <w:rPr>
          <w:sz w:val="24"/>
          <w:szCs w:val="24"/>
        </w:rPr>
        <w:t>В Учреждении созданы материально-технические условия, обеспечивающие:</w:t>
      </w:r>
      <w:r w:rsidRPr="00D44EA6">
        <w:rPr>
          <w:spacing w:val="1"/>
          <w:sz w:val="24"/>
          <w:szCs w:val="24"/>
        </w:rPr>
        <w:t xml:space="preserve"> </w:t>
      </w:r>
      <w:r w:rsidRPr="00D44EA6">
        <w:rPr>
          <w:sz w:val="24"/>
          <w:szCs w:val="24"/>
        </w:rPr>
        <w:t>1.Возможность</w:t>
      </w:r>
      <w:r w:rsidRPr="00D44EA6">
        <w:rPr>
          <w:spacing w:val="12"/>
          <w:sz w:val="24"/>
          <w:szCs w:val="24"/>
        </w:rPr>
        <w:t xml:space="preserve"> </w:t>
      </w:r>
      <w:r w:rsidRPr="00D44EA6">
        <w:rPr>
          <w:sz w:val="24"/>
          <w:szCs w:val="24"/>
        </w:rPr>
        <w:t>достижения</w:t>
      </w:r>
      <w:r w:rsidRPr="00D44EA6">
        <w:rPr>
          <w:spacing w:val="10"/>
          <w:sz w:val="24"/>
          <w:szCs w:val="24"/>
        </w:rPr>
        <w:t xml:space="preserve"> </w:t>
      </w:r>
      <w:r w:rsidRPr="00D44EA6">
        <w:rPr>
          <w:sz w:val="24"/>
          <w:szCs w:val="24"/>
        </w:rPr>
        <w:t>воспитанниками</w:t>
      </w:r>
      <w:r w:rsidRPr="00D44EA6">
        <w:rPr>
          <w:spacing w:val="12"/>
          <w:sz w:val="24"/>
          <w:szCs w:val="24"/>
        </w:rPr>
        <w:t xml:space="preserve"> </w:t>
      </w:r>
      <w:r w:rsidRPr="00D44EA6">
        <w:rPr>
          <w:sz w:val="24"/>
          <w:szCs w:val="24"/>
        </w:rPr>
        <w:t>планируемых</w:t>
      </w:r>
      <w:r w:rsidRPr="00D44EA6">
        <w:rPr>
          <w:spacing w:val="13"/>
          <w:sz w:val="24"/>
          <w:szCs w:val="24"/>
        </w:rPr>
        <w:t xml:space="preserve"> </w:t>
      </w:r>
      <w:r w:rsidRPr="00D44EA6">
        <w:rPr>
          <w:sz w:val="24"/>
          <w:szCs w:val="24"/>
        </w:rPr>
        <w:t>результатов</w:t>
      </w:r>
      <w:r w:rsidRPr="00D44EA6">
        <w:rPr>
          <w:spacing w:val="10"/>
          <w:sz w:val="24"/>
          <w:szCs w:val="24"/>
        </w:rPr>
        <w:t xml:space="preserve"> </w:t>
      </w:r>
      <w:r w:rsidRPr="00D44EA6">
        <w:rPr>
          <w:sz w:val="24"/>
          <w:szCs w:val="24"/>
        </w:rPr>
        <w:t>освоения</w:t>
      </w:r>
    </w:p>
    <w:p w14:paraId="2D3B89C2" w14:textId="77777777" w:rsidR="00D44EA6" w:rsidRPr="00D44EA6" w:rsidRDefault="00D44EA6" w:rsidP="00D44EA6">
      <w:pPr>
        <w:spacing w:line="276" w:lineRule="auto"/>
        <w:jc w:val="both"/>
        <w:rPr>
          <w:sz w:val="24"/>
          <w:szCs w:val="24"/>
        </w:rPr>
      </w:pPr>
      <w:r w:rsidRPr="00D44EA6">
        <w:rPr>
          <w:sz w:val="24"/>
          <w:szCs w:val="24"/>
        </w:rPr>
        <w:t>Программы</w:t>
      </w:r>
      <w:r w:rsidRPr="00D44EA6">
        <w:rPr>
          <w:spacing w:val="3"/>
          <w:sz w:val="24"/>
          <w:szCs w:val="24"/>
        </w:rPr>
        <w:t xml:space="preserve"> </w:t>
      </w:r>
      <w:r w:rsidRPr="00D44EA6">
        <w:rPr>
          <w:sz w:val="24"/>
          <w:szCs w:val="24"/>
        </w:rPr>
        <w:t>образования;</w:t>
      </w:r>
    </w:p>
    <w:p w14:paraId="60209823" w14:textId="77777777" w:rsidR="00D44EA6" w:rsidRPr="00D44EA6" w:rsidRDefault="00D44EA6" w:rsidP="00C4684A">
      <w:pPr>
        <w:numPr>
          <w:ilvl w:val="0"/>
          <w:numId w:val="25"/>
        </w:numPr>
        <w:tabs>
          <w:tab w:val="left" w:pos="1247"/>
        </w:tabs>
        <w:spacing w:line="276" w:lineRule="auto"/>
        <w:ind w:right="426" w:firstLine="708"/>
        <w:rPr>
          <w:sz w:val="24"/>
          <w:szCs w:val="24"/>
        </w:rPr>
      </w:pPr>
      <w:r w:rsidRPr="00D44EA6">
        <w:rPr>
          <w:sz w:val="24"/>
          <w:szCs w:val="24"/>
        </w:rPr>
        <w:t>Выполнение</w:t>
      </w:r>
      <w:r w:rsidRPr="00D44EA6">
        <w:rPr>
          <w:spacing w:val="1"/>
          <w:sz w:val="24"/>
          <w:szCs w:val="24"/>
        </w:rPr>
        <w:t xml:space="preserve"> </w:t>
      </w:r>
      <w:r w:rsidRPr="00D44EA6">
        <w:rPr>
          <w:sz w:val="24"/>
          <w:szCs w:val="24"/>
        </w:rPr>
        <w:t>требований</w:t>
      </w:r>
      <w:r w:rsidRPr="00D44EA6">
        <w:rPr>
          <w:spacing w:val="1"/>
          <w:sz w:val="24"/>
          <w:szCs w:val="24"/>
        </w:rPr>
        <w:t xml:space="preserve"> </w:t>
      </w:r>
      <w:r w:rsidRPr="00D44EA6">
        <w:rPr>
          <w:sz w:val="24"/>
          <w:szCs w:val="24"/>
        </w:rPr>
        <w:t>санитарно-эпидемиологических</w:t>
      </w:r>
      <w:r w:rsidRPr="00D44EA6">
        <w:rPr>
          <w:spacing w:val="1"/>
          <w:sz w:val="24"/>
          <w:szCs w:val="24"/>
        </w:rPr>
        <w:t xml:space="preserve"> </w:t>
      </w:r>
      <w:r w:rsidRPr="00D44EA6">
        <w:rPr>
          <w:sz w:val="24"/>
          <w:szCs w:val="24"/>
        </w:rPr>
        <w:t>правил</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нормативов:</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условиям</w:t>
      </w:r>
      <w:r w:rsidRPr="00D44EA6">
        <w:rPr>
          <w:spacing w:val="1"/>
          <w:sz w:val="24"/>
          <w:szCs w:val="24"/>
        </w:rPr>
        <w:t xml:space="preserve"> </w:t>
      </w:r>
      <w:r w:rsidRPr="00D44EA6">
        <w:rPr>
          <w:sz w:val="24"/>
          <w:szCs w:val="24"/>
        </w:rPr>
        <w:t>размещения</w:t>
      </w:r>
      <w:r w:rsidRPr="00D44EA6">
        <w:rPr>
          <w:spacing w:val="1"/>
          <w:sz w:val="24"/>
          <w:szCs w:val="24"/>
        </w:rPr>
        <w:t xml:space="preserve"> </w:t>
      </w:r>
      <w:r w:rsidRPr="00D44EA6">
        <w:rPr>
          <w:sz w:val="24"/>
          <w:szCs w:val="24"/>
        </w:rPr>
        <w:t>организаций,</w:t>
      </w:r>
      <w:r w:rsidRPr="00D44EA6">
        <w:rPr>
          <w:spacing w:val="1"/>
          <w:sz w:val="24"/>
          <w:szCs w:val="24"/>
        </w:rPr>
        <w:t xml:space="preserve"> </w:t>
      </w:r>
      <w:r w:rsidRPr="00D44EA6">
        <w:rPr>
          <w:sz w:val="24"/>
          <w:szCs w:val="24"/>
        </w:rPr>
        <w:t>осуществляющих</w:t>
      </w:r>
      <w:r w:rsidRPr="00D44EA6">
        <w:rPr>
          <w:spacing w:val="1"/>
          <w:sz w:val="24"/>
          <w:szCs w:val="24"/>
        </w:rPr>
        <w:t xml:space="preserve"> </w:t>
      </w:r>
      <w:r w:rsidRPr="00D44EA6">
        <w:rPr>
          <w:sz w:val="24"/>
          <w:szCs w:val="24"/>
        </w:rPr>
        <w:t>образовательную</w:t>
      </w:r>
      <w:r w:rsidRPr="00D44EA6">
        <w:rPr>
          <w:spacing w:val="1"/>
          <w:sz w:val="24"/>
          <w:szCs w:val="24"/>
        </w:rPr>
        <w:t xml:space="preserve"> </w:t>
      </w:r>
      <w:r w:rsidRPr="00D44EA6">
        <w:rPr>
          <w:sz w:val="24"/>
          <w:szCs w:val="24"/>
        </w:rPr>
        <w:t>деятельность;</w:t>
      </w:r>
      <w:r w:rsidRPr="00D44EA6">
        <w:rPr>
          <w:spacing w:val="1"/>
          <w:sz w:val="24"/>
          <w:szCs w:val="24"/>
        </w:rPr>
        <w:t xml:space="preserve"> </w:t>
      </w:r>
      <w:r w:rsidRPr="00D44EA6">
        <w:rPr>
          <w:sz w:val="24"/>
          <w:szCs w:val="24"/>
        </w:rPr>
        <w:t>оборудованию и содержанию территории;</w:t>
      </w:r>
    </w:p>
    <w:p w14:paraId="5D796D8D" w14:textId="77777777" w:rsidR="00D44EA6" w:rsidRPr="00D44EA6" w:rsidRDefault="00D44EA6" w:rsidP="00D44EA6">
      <w:pPr>
        <w:spacing w:line="276" w:lineRule="auto"/>
        <w:ind w:right="430"/>
        <w:jc w:val="both"/>
        <w:rPr>
          <w:sz w:val="24"/>
          <w:szCs w:val="24"/>
        </w:rPr>
      </w:pPr>
      <w:r w:rsidRPr="00D44EA6">
        <w:rPr>
          <w:sz w:val="24"/>
          <w:szCs w:val="24"/>
        </w:rPr>
        <w:t>помещениям,</w:t>
      </w:r>
      <w:r w:rsidRPr="00D44EA6">
        <w:rPr>
          <w:spacing w:val="1"/>
          <w:sz w:val="24"/>
          <w:szCs w:val="24"/>
        </w:rPr>
        <w:t xml:space="preserve"> </w:t>
      </w:r>
      <w:r w:rsidRPr="00D44EA6">
        <w:rPr>
          <w:sz w:val="24"/>
          <w:szCs w:val="24"/>
        </w:rPr>
        <w:t>их</w:t>
      </w:r>
      <w:r w:rsidRPr="00D44EA6">
        <w:rPr>
          <w:spacing w:val="1"/>
          <w:sz w:val="24"/>
          <w:szCs w:val="24"/>
        </w:rPr>
        <w:t xml:space="preserve"> </w:t>
      </w:r>
      <w:r w:rsidRPr="00D44EA6">
        <w:rPr>
          <w:sz w:val="24"/>
          <w:szCs w:val="24"/>
        </w:rPr>
        <w:t>оборудованию</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содержанию;</w:t>
      </w:r>
      <w:r w:rsidRPr="00D44EA6">
        <w:rPr>
          <w:spacing w:val="1"/>
          <w:sz w:val="24"/>
          <w:szCs w:val="24"/>
        </w:rPr>
        <w:t xml:space="preserve"> </w:t>
      </w:r>
      <w:r w:rsidRPr="00D44EA6">
        <w:rPr>
          <w:sz w:val="24"/>
          <w:szCs w:val="24"/>
        </w:rPr>
        <w:t>естественному</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искусственному</w:t>
      </w:r>
      <w:r w:rsidRPr="00D44EA6">
        <w:rPr>
          <w:spacing w:val="1"/>
          <w:sz w:val="24"/>
          <w:szCs w:val="24"/>
        </w:rPr>
        <w:t xml:space="preserve"> </w:t>
      </w:r>
      <w:r w:rsidRPr="00D44EA6">
        <w:rPr>
          <w:sz w:val="24"/>
          <w:szCs w:val="24"/>
        </w:rPr>
        <w:t>освещению</w:t>
      </w:r>
      <w:r w:rsidRPr="00D44EA6">
        <w:rPr>
          <w:spacing w:val="-1"/>
          <w:sz w:val="24"/>
          <w:szCs w:val="24"/>
        </w:rPr>
        <w:t xml:space="preserve"> </w:t>
      </w:r>
      <w:r w:rsidRPr="00D44EA6">
        <w:rPr>
          <w:sz w:val="24"/>
          <w:szCs w:val="24"/>
        </w:rPr>
        <w:t>помещений; отоплению</w:t>
      </w:r>
      <w:r w:rsidRPr="00D44EA6">
        <w:rPr>
          <w:spacing w:val="-1"/>
          <w:sz w:val="24"/>
          <w:szCs w:val="24"/>
        </w:rPr>
        <w:t xml:space="preserve"> </w:t>
      </w:r>
      <w:r w:rsidRPr="00D44EA6">
        <w:rPr>
          <w:sz w:val="24"/>
          <w:szCs w:val="24"/>
        </w:rPr>
        <w:t>и вентиляции;</w:t>
      </w:r>
    </w:p>
    <w:p w14:paraId="166C9736" w14:textId="77777777" w:rsidR="00D44EA6" w:rsidRPr="00D44EA6" w:rsidRDefault="00D44EA6" w:rsidP="00D44EA6">
      <w:pPr>
        <w:spacing w:line="276" w:lineRule="auto"/>
        <w:ind w:right="4229"/>
        <w:jc w:val="both"/>
        <w:rPr>
          <w:sz w:val="24"/>
          <w:szCs w:val="24"/>
        </w:rPr>
      </w:pPr>
      <w:r w:rsidRPr="00D44EA6">
        <w:rPr>
          <w:sz w:val="24"/>
          <w:szCs w:val="24"/>
        </w:rPr>
        <w:t>водоснабжению и канализации; организации питания;</w:t>
      </w:r>
      <w:r w:rsidRPr="00D44EA6">
        <w:rPr>
          <w:spacing w:val="-57"/>
          <w:sz w:val="24"/>
          <w:szCs w:val="24"/>
        </w:rPr>
        <w:t xml:space="preserve"> </w:t>
      </w:r>
      <w:r w:rsidRPr="00D44EA6">
        <w:rPr>
          <w:spacing w:val="-1"/>
          <w:sz w:val="24"/>
          <w:szCs w:val="24"/>
        </w:rPr>
        <w:t>медицинскому</w:t>
      </w:r>
      <w:r w:rsidRPr="00D44EA6">
        <w:rPr>
          <w:spacing w:val="-16"/>
          <w:sz w:val="24"/>
          <w:szCs w:val="24"/>
        </w:rPr>
        <w:t xml:space="preserve"> </w:t>
      </w:r>
      <w:r w:rsidRPr="00D44EA6">
        <w:rPr>
          <w:sz w:val="24"/>
          <w:szCs w:val="24"/>
        </w:rPr>
        <w:t>обеспечению;</w:t>
      </w:r>
    </w:p>
    <w:p w14:paraId="5EF1B60D" w14:textId="77777777" w:rsidR="00D44EA6" w:rsidRPr="00D44EA6" w:rsidRDefault="00D44EA6" w:rsidP="00D44EA6">
      <w:pPr>
        <w:tabs>
          <w:tab w:val="left" w:pos="1970"/>
          <w:tab w:val="left" w:pos="2795"/>
          <w:tab w:val="left" w:pos="3164"/>
          <w:tab w:val="left" w:pos="4773"/>
          <w:tab w:val="left" w:pos="6819"/>
          <w:tab w:val="left" w:pos="8843"/>
        </w:tabs>
        <w:spacing w:before="1" w:line="276" w:lineRule="auto"/>
        <w:ind w:right="437"/>
        <w:jc w:val="both"/>
        <w:rPr>
          <w:sz w:val="24"/>
          <w:szCs w:val="24"/>
        </w:rPr>
      </w:pPr>
      <w:r w:rsidRPr="00D44EA6">
        <w:rPr>
          <w:sz w:val="24"/>
          <w:szCs w:val="24"/>
        </w:rPr>
        <w:t>приему</w:t>
      </w:r>
      <w:r w:rsidRPr="00D44EA6">
        <w:rPr>
          <w:sz w:val="24"/>
          <w:szCs w:val="24"/>
        </w:rPr>
        <w:tab/>
        <w:t>детей</w:t>
      </w:r>
      <w:r w:rsidRPr="00D44EA6">
        <w:rPr>
          <w:sz w:val="24"/>
          <w:szCs w:val="24"/>
        </w:rPr>
        <w:tab/>
        <w:t>в</w:t>
      </w:r>
      <w:r w:rsidRPr="00D44EA6">
        <w:rPr>
          <w:sz w:val="24"/>
          <w:szCs w:val="24"/>
        </w:rPr>
        <w:tab/>
        <w:t>организации,</w:t>
      </w:r>
      <w:r w:rsidRPr="00D44EA6">
        <w:rPr>
          <w:sz w:val="24"/>
          <w:szCs w:val="24"/>
        </w:rPr>
        <w:tab/>
        <w:t>осуществляющие</w:t>
      </w:r>
      <w:r w:rsidRPr="00D44EA6">
        <w:rPr>
          <w:sz w:val="24"/>
          <w:szCs w:val="24"/>
        </w:rPr>
        <w:tab/>
        <w:t>образовательную</w:t>
      </w:r>
      <w:r w:rsidRPr="00D44EA6">
        <w:rPr>
          <w:sz w:val="24"/>
          <w:szCs w:val="24"/>
        </w:rPr>
        <w:tab/>
      </w:r>
      <w:r w:rsidRPr="00D44EA6">
        <w:rPr>
          <w:spacing w:val="-1"/>
          <w:sz w:val="24"/>
          <w:szCs w:val="24"/>
        </w:rPr>
        <w:t>деятельность;</w:t>
      </w:r>
      <w:r w:rsidRPr="00D44EA6">
        <w:rPr>
          <w:spacing w:val="-57"/>
          <w:sz w:val="24"/>
          <w:szCs w:val="24"/>
        </w:rPr>
        <w:t xml:space="preserve"> </w:t>
      </w:r>
      <w:r w:rsidRPr="00D44EA6">
        <w:rPr>
          <w:sz w:val="24"/>
          <w:szCs w:val="24"/>
        </w:rPr>
        <w:t>организации</w:t>
      </w:r>
      <w:r w:rsidRPr="00D44EA6">
        <w:rPr>
          <w:spacing w:val="1"/>
          <w:sz w:val="24"/>
          <w:szCs w:val="24"/>
        </w:rPr>
        <w:t xml:space="preserve"> </w:t>
      </w:r>
      <w:r w:rsidRPr="00D44EA6">
        <w:rPr>
          <w:sz w:val="24"/>
          <w:szCs w:val="24"/>
        </w:rPr>
        <w:t>режима</w:t>
      </w:r>
      <w:r w:rsidRPr="00D44EA6">
        <w:rPr>
          <w:spacing w:val="-1"/>
          <w:sz w:val="24"/>
          <w:szCs w:val="24"/>
        </w:rPr>
        <w:t xml:space="preserve"> </w:t>
      </w:r>
      <w:r w:rsidRPr="00D44EA6">
        <w:rPr>
          <w:sz w:val="24"/>
          <w:szCs w:val="24"/>
        </w:rPr>
        <w:t>дня;</w:t>
      </w:r>
    </w:p>
    <w:p w14:paraId="79E1FCD7" w14:textId="77777777" w:rsidR="00D44EA6" w:rsidRPr="00D44EA6" w:rsidRDefault="00D44EA6" w:rsidP="00D44EA6">
      <w:pPr>
        <w:spacing w:line="276" w:lineRule="auto"/>
        <w:jc w:val="both"/>
        <w:rPr>
          <w:sz w:val="24"/>
          <w:szCs w:val="24"/>
        </w:rPr>
      </w:pPr>
      <w:r w:rsidRPr="00D44EA6">
        <w:rPr>
          <w:sz w:val="24"/>
          <w:szCs w:val="24"/>
        </w:rPr>
        <w:t>организации</w:t>
      </w:r>
      <w:r w:rsidRPr="00D44EA6">
        <w:rPr>
          <w:spacing w:val="-5"/>
          <w:sz w:val="24"/>
          <w:szCs w:val="24"/>
        </w:rPr>
        <w:t xml:space="preserve"> </w:t>
      </w:r>
      <w:r w:rsidRPr="00D44EA6">
        <w:rPr>
          <w:sz w:val="24"/>
          <w:szCs w:val="24"/>
        </w:rPr>
        <w:t>физического</w:t>
      </w:r>
      <w:r w:rsidRPr="00D44EA6">
        <w:rPr>
          <w:spacing w:val="-4"/>
          <w:sz w:val="24"/>
          <w:szCs w:val="24"/>
        </w:rPr>
        <w:t xml:space="preserve"> </w:t>
      </w:r>
      <w:r w:rsidRPr="00D44EA6">
        <w:rPr>
          <w:sz w:val="24"/>
          <w:szCs w:val="24"/>
        </w:rPr>
        <w:t>воспитания; личной</w:t>
      </w:r>
      <w:r w:rsidRPr="00D44EA6">
        <w:rPr>
          <w:spacing w:val="-5"/>
          <w:sz w:val="24"/>
          <w:szCs w:val="24"/>
        </w:rPr>
        <w:t xml:space="preserve"> </w:t>
      </w:r>
      <w:r w:rsidRPr="00D44EA6">
        <w:rPr>
          <w:sz w:val="24"/>
          <w:szCs w:val="24"/>
        </w:rPr>
        <w:t>гигиене</w:t>
      </w:r>
      <w:r w:rsidRPr="00D44EA6">
        <w:rPr>
          <w:spacing w:val="-7"/>
          <w:sz w:val="24"/>
          <w:szCs w:val="24"/>
        </w:rPr>
        <w:t xml:space="preserve"> </w:t>
      </w:r>
      <w:r w:rsidRPr="00D44EA6">
        <w:rPr>
          <w:sz w:val="24"/>
          <w:szCs w:val="24"/>
        </w:rPr>
        <w:t>персонала;</w:t>
      </w:r>
    </w:p>
    <w:p w14:paraId="6DADC86D" w14:textId="77777777" w:rsidR="00D44EA6" w:rsidRPr="00D44EA6" w:rsidRDefault="00D44EA6" w:rsidP="00C4684A">
      <w:pPr>
        <w:numPr>
          <w:ilvl w:val="0"/>
          <w:numId w:val="25"/>
        </w:numPr>
        <w:tabs>
          <w:tab w:val="left" w:pos="1247"/>
        </w:tabs>
        <w:spacing w:line="276" w:lineRule="auto"/>
        <w:ind w:left="1246"/>
        <w:jc w:val="both"/>
        <w:rPr>
          <w:sz w:val="24"/>
          <w:szCs w:val="24"/>
        </w:rPr>
      </w:pPr>
      <w:r w:rsidRPr="00D44EA6">
        <w:rPr>
          <w:sz w:val="24"/>
          <w:szCs w:val="24"/>
        </w:rPr>
        <w:t>Выполнение</w:t>
      </w:r>
      <w:r w:rsidRPr="00D44EA6">
        <w:rPr>
          <w:spacing w:val="-11"/>
          <w:sz w:val="24"/>
          <w:szCs w:val="24"/>
        </w:rPr>
        <w:t xml:space="preserve"> </w:t>
      </w:r>
      <w:r w:rsidRPr="00D44EA6">
        <w:rPr>
          <w:sz w:val="24"/>
          <w:szCs w:val="24"/>
        </w:rPr>
        <w:t>требований</w:t>
      </w:r>
      <w:r w:rsidRPr="00D44EA6">
        <w:rPr>
          <w:spacing w:val="-4"/>
          <w:sz w:val="24"/>
          <w:szCs w:val="24"/>
        </w:rPr>
        <w:t xml:space="preserve"> </w:t>
      </w:r>
      <w:r w:rsidRPr="00D44EA6">
        <w:rPr>
          <w:sz w:val="24"/>
          <w:szCs w:val="24"/>
        </w:rPr>
        <w:t>пожарной</w:t>
      </w:r>
      <w:r w:rsidRPr="00D44EA6">
        <w:rPr>
          <w:spacing w:val="-6"/>
          <w:sz w:val="24"/>
          <w:szCs w:val="24"/>
        </w:rPr>
        <w:t xml:space="preserve"> </w:t>
      </w:r>
      <w:r w:rsidRPr="00D44EA6">
        <w:rPr>
          <w:sz w:val="24"/>
          <w:szCs w:val="24"/>
        </w:rPr>
        <w:t>безопасности</w:t>
      </w:r>
      <w:r w:rsidRPr="00D44EA6">
        <w:rPr>
          <w:spacing w:val="-7"/>
          <w:sz w:val="24"/>
          <w:szCs w:val="24"/>
        </w:rPr>
        <w:t xml:space="preserve"> </w:t>
      </w:r>
      <w:r w:rsidRPr="00D44EA6">
        <w:rPr>
          <w:sz w:val="24"/>
          <w:szCs w:val="24"/>
        </w:rPr>
        <w:t>и</w:t>
      </w:r>
      <w:r w:rsidRPr="00D44EA6">
        <w:rPr>
          <w:spacing w:val="-8"/>
          <w:sz w:val="24"/>
          <w:szCs w:val="24"/>
        </w:rPr>
        <w:t xml:space="preserve"> </w:t>
      </w:r>
      <w:r w:rsidRPr="00D44EA6">
        <w:rPr>
          <w:sz w:val="24"/>
          <w:szCs w:val="24"/>
        </w:rPr>
        <w:t>электробезопасности;</w:t>
      </w:r>
    </w:p>
    <w:p w14:paraId="3EEEF569" w14:textId="77777777" w:rsidR="00D44EA6" w:rsidRPr="00D44EA6" w:rsidRDefault="00D44EA6" w:rsidP="00C4684A">
      <w:pPr>
        <w:numPr>
          <w:ilvl w:val="0"/>
          <w:numId w:val="25"/>
        </w:numPr>
        <w:tabs>
          <w:tab w:val="left" w:pos="1247"/>
          <w:tab w:val="left" w:pos="2768"/>
          <w:tab w:val="left" w:pos="4184"/>
          <w:tab w:val="left" w:pos="4664"/>
          <w:tab w:val="left" w:pos="5598"/>
          <w:tab w:val="left" w:pos="6748"/>
          <w:tab w:val="left" w:pos="8400"/>
          <w:tab w:val="left" w:pos="8765"/>
          <w:tab w:val="left" w:pos="9699"/>
        </w:tabs>
        <w:spacing w:line="276" w:lineRule="auto"/>
        <w:ind w:right="429" w:firstLine="708"/>
        <w:jc w:val="both"/>
        <w:rPr>
          <w:sz w:val="24"/>
          <w:szCs w:val="24"/>
        </w:rPr>
      </w:pPr>
      <w:r w:rsidRPr="00D44EA6">
        <w:rPr>
          <w:sz w:val="24"/>
          <w:szCs w:val="24"/>
        </w:rPr>
        <w:t>Выполнение</w:t>
      </w:r>
      <w:r w:rsidRPr="00D44EA6">
        <w:rPr>
          <w:sz w:val="24"/>
          <w:szCs w:val="24"/>
        </w:rPr>
        <w:tab/>
        <w:t>требований</w:t>
      </w:r>
      <w:r w:rsidRPr="00D44EA6">
        <w:rPr>
          <w:sz w:val="24"/>
          <w:szCs w:val="24"/>
        </w:rPr>
        <w:tab/>
        <w:t>по</w:t>
      </w:r>
      <w:r w:rsidRPr="00D44EA6">
        <w:rPr>
          <w:sz w:val="24"/>
          <w:szCs w:val="24"/>
        </w:rPr>
        <w:tab/>
        <w:t>охране</w:t>
      </w:r>
      <w:r w:rsidRPr="00D44EA6">
        <w:rPr>
          <w:sz w:val="24"/>
          <w:szCs w:val="24"/>
        </w:rPr>
        <w:tab/>
        <w:t>здоровья</w:t>
      </w:r>
      <w:r w:rsidRPr="00D44EA6">
        <w:rPr>
          <w:sz w:val="24"/>
          <w:szCs w:val="24"/>
        </w:rPr>
        <w:tab/>
        <w:t>воспитанников</w:t>
      </w:r>
      <w:r w:rsidRPr="00D44EA6">
        <w:rPr>
          <w:sz w:val="24"/>
          <w:szCs w:val="24"/>
        </w:rPr>
        <w:tab/>
        <w:t>и</w:t>
      </w:r>
      <w:r w:rsidRPr="00D44EA6">
        <w:rPr>
          <w:sz w:val="24"/>
          <w:szCs w:val="24"/>
        </w:rPr>
        <w:tab/>
        <w:t>охране</w:t>
      </w:r>
      <w:r w:rsidRPr="00D44EA6">
        <w:rPr>
          <w:sz w:val="24"/>
          <w:szCs w:val="24"/>
        </w:rPr>
        <w:tab/>
      </w:r>
      <w:r w:rsidRPr="00D44EA6">
        <w:rPr>
          <w:spacing w:val="-2"/>
          <w:sz w:val="24"/>
          <w:szCs w:val="24"/>
        </w:rPr>
        <w:t>труда</w:t>
      </w:r>
      <w:r w:rsidRPr="00D44EA6">
        <w:rPr>
          <w:spacing w:val="-57"/>
          <w:sz w:val="24"/>
          <w:szCs w:val="24"/>
        </w:rPr>
        <w:t xml:space="preserve"> </w:t>
      </w:r>
      <w:r w:rsidRPr="00D44EA6">
        <w:rPr>
          <w:sz w:val="24"/>
          <w:szCs w:val="24"/>
        </w:rPr>
        <w:t>работников;</w:t>
      </w:r>
    </w:p>
    <w:p w14:paraId="704981B4" w14:textId="77777777" w:rsidR="00D44EA6" w:rsidRPr="00D44EA6" w:rsidRDefault="00D44EA6" w:rsidP="00C4684A">
      <w:pPr>
        <w:numPr>
          <w:ilvl w:val="0"/>
          <w:numId w:val="25"/>
        </w:numPr>
        <w:tabs>
          <w:tab w:val="left" w:pos="1247"/>
        </w:tabs>
        <w:spacing w:line="276" w:lineRule="auto"/>
        <w:ind w:right="429" w:firstLine="708"/>
        <w:jc w:val="both"/>
        <w:rPr>
          <w:sz w:val="24"/>
          <w:szCs w:val="24"/>
        </w:rPr>
      </w:pPr>
      <w:r w:rsidRPr="00D44EA6">
        <w:rPr>
          <w:sz w:val="24"/>
          <w:szCs w:val="24"/>
        </w:rPr>
        <w:t>Возможность</w:t>
      </w:r>
      <w:r w:rsidRPr="00D44EA6">
        <w:rPr>
          <w:spacing w:val="26"/>
          <w:sz w:val="24"/>
          <w:szCs w:val="24"/>
        </w:rPr>
        <w:t xml:space="preserve"> </w:t>
      </w:r>
      <w:r w:rsidRPr="00D44EA6">
        <w:rPr>
          <w:sz w:val="24"/>
          <w:szCs w:val="24"/>
        </w:rPr>
        <w:t>для</w:t>
      </w:r>
      <w:r w:rsidRPr="00D44EA6">
        <w:rPr>
          <w:spacing w:val="21"/>
          <w:sz w:val="24"/>
          <w:szCs w:val="24"/>
        </w:rPr>
        <w:t xml:space="preserve"> </w:t>
      </w:r>
      <w:r w:rsidRPr="00D44EA6">
        <w:rPr>
          <w:sz w:val="24"/>
          <w:szCs w:val="24"/>
        </w:rPr>
        <w:t>беспрепятственного</w:t>
      </w:r>
      <w:r w:rsidRPr="00D44EA6">
        <w:rPr>
          <w:spacing w:val="23"/>
          <w:sz w:val="24"/>
          <w:szCs w:val="24"/>
        </w:rPr>
        <w:t xml:space="preserve"> </w:t>
      </w:r>
      <w:r w:rsidRPr="00D44EA6">
        <w:rPr>
          <w:sz w:val="24"/>
          <w:szCs w:val="24"/>
        </w:rPr>
        <w:t>доступа</w:t>
      </w:r>
      <w:r w:rsidRPr="00D44EA6">
        <w:rPr>
          <w:spacing w:val="23"/>
          <w:sz w:val="24"/>
          <w:szCs w:val="24"/>
        </w:rPr>
        <w:t xml:space="preserve"> </w:t>
      </w:r>
      <w:r w:rsidRPr="00D44EA6">
        <w:rPr>
          <w:sz w:val="24"/>
          <w:szCs w:val="24"/>
        </w:rPr>
        <w:t>воспитанников</w:t>
      </w:r>
      <w:r w:rsidRPr="00D44EA6">
        <w:rPr>
          <w:spacing w:val="33"/>
          <w:sz w:val="24"/>
          <w:szCs w:val="24"/>
        </w:rPr>
        <w:t xml:space="preserve"> </w:t>
      </w:r>
      <w:r w:rsidRPr="00D44EA6">
        <w:rPr>
          <w:sz w:val="24"/>
          <w:szCs w:val="24"/>
        </w:rPr>
        <w:t>с</w:t>
      </w:r>
      <w:r w:rsidRPr="00D44EA6">
        <w:rPr>
          <w:spacing w:val="23"/>
          <w:sz w:val="24"/>
          <w:szCs w:val="24"/>
        </w:rPr>
        <w:t xml:space="preserve"> </w:t>
      </w:r>
      <w:r w:rsidRPr="00D44EA6">
        <w:rPr>
          <w:sz w:val="24"/>
          <w:szCs w:val="24"/>
        </w:rPr>
        <w:t>ОВЗ,</w:t>
      </w:r>
      <w:r w:rsidRPr="00D44EA6">
        <w:rPr>
          <w:spacing w:val="24"/>
          <w:sz w:val="24"/>
          <w:szCs w:val="24"/>
        </w:rPr>
        <w:t xml:space="preserve"> </w:t>
      </w:r>
      <w:r w:rsidRPr="00D44EA6">
        <w:rPr>
          <w:sz w:val="24"/>
          <w:szCs w:val="24"/>
        </w:rPr>
        <w:t>в</w:t>
      </w:r>
      <w:r w:rsidRPr="00D44EA6">
        <w:rPr>
          <w:spacing w:val="21"/>
          <w:sz w:val="24"/>
          <w:szCs w:val="24"/>
        </w:rPr>
        <w:t xml:space="preserve"> </w:t>
      </w:r>
      <w:r w:rsidRPr="00D44EA6">
        <w:rPr>
          <w:sz w:val="24"/>
          <w:szCs w:val="24"/>
        </w:rPr>
        <w:t>том</w:t>
      </w:r>
      <w:r w:rsidRPr="00D44EA6">
        <w:rPr>
          <w:spacing w:val="24"/>
          <w:sz w:val="24"/>
          <w:szCs w:val="24"/>
        </w:rPr>
        <w:t xml:space="preserve"> </w:t>
      </w:r>
      <w:r w:rsidRPr="00D44EA6">
        <w:rPr>
          <w:sz w:val="24"/>
          <w:szCs w:val="24"/>
        </w:rPr>
        <w:t>числе</w:t>
      </w:r>
      <w:r w:rsidRPr="00D44EA6">
        <w:rPr>
          <w:spacing w:val="-57"/>
          <w:sz w:val="24"/>
          <w:szCs w:val="24"/>
        </w:rPr>
        <w:t xml:space="preserve"> </w:t>
      </w:r>
      <w:r w:rsidRPr="00D44EA6">
        <w:rPr>
          <w:sz w:val="24"/>
          <w:szCs w:val="24"/>
        </w:rPr>
        <w:t>детей-инвалидов</w:t>
      </w:r>
      <w:r w:rsidRPr="00D44EA6">
        <w:rPr>
          <w:spacing w:val="-1"/>
          <w:sz w:val="24"/>
          <w:szCs w:val="24"/>
        </w:rPr>
        <w:t xml:space="preserve"> </w:t>
      </w:r>
      <w:r w:rsidRPr="00D44EA6">
        <w:rPr>
          <w:sz w:val="24"/>
          <w:szCs w:val="24"/>
        </w:rPr>
        <w:t>к объектам инфраструктуры</w:t>
      </w:r>
      <w:r w:rsidRPr="00D44EA6">
        <w:rPr>
          <w:spacing w:val="2"/>
          <w:sz w:val="24"/>
          <w:szCs w:val="24"/>
        </w:rPr>
        <w:t xml:space="preserve"> </w:t>
      </w:r>
      <w:r w:rsidRPr="00D44EA6">
        <w:rPr>
          <w:sz w:val="24"/>
          <w:szCs w:val="24"/>
        </w:rPr>
        <w:t>Учреждения.</w:t>
      </w:r>
    </w:p>
    <w:p w14:paraId="4F01B7F2" w14:textId="77777777" w:rsidR="00D44EA6" w:rsidRPr="00D44EA6" w:rsidRDefault="00D44EA6" w:rsidP="004E6025">
      <w:pPr>
        <w:tabs>
          <w:tab w:val="left" w:pos="1584"/>
          <w:tab w:val="left" w:pos="2721"/>
          <w:tab w:val="left" w:pos="5596"/>
          <w:tab w:val="left" w:pos="6630"/>
          <w:tab w:val="left" w:pos="7951"/>
          <w:tab w:val="left" w:pos="8916"/>
        </w:tabs>
        <w:spacing w:line="276" w:lineRule="auto"/>
        <w:ind w:right="431"/>
        <w:jc w:val="both"/>
        <w:rPr>
          <w:sz w:val="24"/>
          <w:szCs w:val="24"/>
        </w:rPr>
      </w:pPr>
      <w:r w:rsidRPr="00D44EA6">
        <w:rPr>
          <w:sz w:val="24"/>
          <w:szCs w:val="24"/>
        </w:rPr>
        <w:t>При</w:t>
      </w:r>
      <w:r w:rsidRPr="00D44EA6">
        <w:rPr>
          <w:sz w:val="24"/>
          <w:szCs w:val="24"/>
        </w:rPr>
        <w:tab/>
        <w:t>создании</w:t>
      </w:r>
      <w:r w:rsidRPr="00D44EA6">
        <w:rPr>
          <w:sz w:val="24"/>
          <w:szCs w:val="24"/>
        </w:rPr>
        <w:tab/>
        <w:t>материально-технических</w:t>
      </w:r>
      <w:r w:rsidRPr="00D44EA6">
        <w:rPr>
          <w:sz w:val="24"/>
          <w:szCs w:val="24"/>
        </w:rPr>
        <w:tab/>
        <w:t>условий</w:t>
      </w:r>
      <w:r w:rsidRPr="00D44EA6">
        <w:rPr>
          <w:sz w:val="24"/>
          <w:szCs w:val="24"/>
        </w:rPr>
        <w:tab/>
        <w:t xml:space="preserve">для  </w:t>
      </w:r>
      <w:r w:rsidRPr="00D44EA6">
        <w:rPr>
          <w:spacing w:val="17"/>
          <w:sz w:val="24"/>
          <w:szCs w:val="24"/>
        </w:rPr>
        <w:t xml:space="preserve"> </w:t>
      </w:r>
      <w:r w:rsidRPr="00D44EA6">
        <w:rPr>
          <w:sz w:val="24"/>
          <w:szCs w:val="24"/>
        </w:rPr>
        <w:t>детей</w:t>
      </w:r>
      <w:r w:rsidRPr="00D44EA6">
        <w:rPr>
          <w:sz w:val="24"/>
          <w:szCs w:val="24"/>
        </w:rPr>
        <w:tab/>
        <w:t xml:space="preserve">с  </w:t>
      </w:r>
      <w:r w:rsidRPr="00D44EA6">
        <w:rPr>
          <w:spacing w:val="16"/>
          <w:sz w:val="24"/>
          <w:szCs w:val="24"/>
        </w:rPr>
        <w:t xml:space="preserve"> </w:t>
      </w:r>
      <w:r w:rsidRPr="00D44EA6">
        <w:rPr>
          <w:sz w:val="24"/>
          <w:szCs w:val="24"/>
        </w:rPr>
        <w:t>ОВЗ</w:t>
      </w:r>
      <w:r w:rsidRPr="00D44EA6">
        <w:rPr>
          <w:sz w:val="24"/>
          <w:szCs w:val="24"/>
        </w:rPr>
        <w:tab/>
      </w:r>
      <w:r w:rsidRPr="00D44EA6">
        <w:rPr>
          <w:spacing w:val="-1"/>
          <w:sz w:val="24"/>
          <w:szCs w:val="24"/>
        </w:rPr>
        <w:t>учитываются</w:t>
      </w:r>
      <w:r w:rsidRPr="00D44EA6">
        <w:rPr>
          <w:spacing w:val="-57"/>
          <w:sz w:val="24"/>
          <w:szCs w:val="24"/>
        </w:rPr>
        <w:t xml:space="preserve"> </w:t>
      </w:r>
      <w:r w:rsidRPr="00D44EA6">
        <w:rPr>
          <w:sz w:val="24"/>
          <w:szCs w:val="24"/>
        </w:rPr>
        <w:t>особенности</w:t>
      </w:r>
      <w:r w:rsidRPr="00D44EA6">
        <w:rPr>
          <w:spacing w:val="1"/>
          <w:sz w:val="24"/>
          <w:szCs w:val="24"/>
        </w:rPr>
        <w:t xml:space="preserve"> </w:t>
      </w:r>
      <w:r w:rsidRPr="00D44EA6">
        <w:rPr>
          <w:sz w:val="24"/>
          <w:szCs w:val="24"/>
        </w:rPr>
        <w:t>их</w:t>
      </w:r>
      <w:r w:rsidRPr="00D44EA6">
        <w:rPr>
          <w:spacing w:val="2"/>
          <w:sz w:val="24"/>
          <w:szCs w:val="24"/>
        </w:rPr>
        <w:t xml:space="preserve"> </w:t>
      </w:r>
      <w:r w:rsidRPr="00D44EA6">
        <w:rPr>
          <w:sz w:val="24"/>
          <w:szCs w:val="24"/>
        </w:rPr>
        <w:t>физического</w:t>
      </w:r>
      <w:r w:rsidRPr="00D44EA6">
        <w:rPr>
          <w:spacing w:val="3"/>
          <w:sz w:val="24"/>
          <w:szCs w:val="24"/>
        </w:rPr>
        <w:t xml:space="preserve"> </w:t>
      </w:r>
      <w:r w:rsidRPr="00D44EA6">
        <w:rPr>
          <w:sz w:val="24"/>
          <w:szCs w:val="24"/>
        </w:rPr>
        <w:t>и</w:t>
      </w:r>
      <w:r w:rsidRPr="00D44EA6">
        <w:rPr>
          <w:spacing w:val="-1"/>
          <w:sz w:val="24"/>
          <w:szCs w:val="24"/>
        </w:rPr>
        <w:t xml:space="preserve"> </w:t>
      </w:r>
      <w:r w:rsidRPr="00D44EA6">
        <w:rPr>
          <w:sz w:val="24"/>
          <w:szCs w:val="24"/>
        </w:rPr>
        <w:t>психического развития.</w:t>
      </w:r>
    </w:p>
    <w:p w14:paraId="0FFAABF0" w14:textId="77777777" w:rsidR="00D44EA6" w:rsidRPr="00D44EA6" w:rsidRDefault="00D44EA6" w:rsidP="004E6025">
      <w:pPr>
        <w:tabs>
          <w:tab w:val="left" w:pos="1834"/>
          <w:tab w:val="left" w:pos="2156"/>
          <w:tab w:val="left" w:pos="3548"/>
          <w:tab w:val="left" w:pos="3887"/>
          <w:tab w:val="left" w:pos="4336"/>
          <w:tab w:val="left" w:pos="5385"/>
          <w:tab w:val="left" w:pos="6616"/>
          <w:tab w:val="left" w:pos="6957"/>
          <w:tab w:val="left" w:pos="8923"/>
        </w:tabs>
        <w:spacing w:line="276" w:lineRule="auto"/>
        <w:ind w:right="426"/>
        <w:jc w:val="both"/>
        <w:rPr>
          <w:sz w:val="24"/>
          <w:szCs w:val="24"/>
        </w:rPr>
      </w:pPr>
      <w:r w:rsidRPr="00D44EA6">
        <w:rPr>
          <w:sz w:val="24"/>
          <w:szCs w:val="24"/>
        </w:rPr>
        <w:t>Учреждение</w:t>
      </w:r>
      <w:r w:rsidRPr="00D44EA6">
        <w:rPr>
          <w:spacing w:val="10"/>
          <w:sz w:val="24"/>
          <w:szCs w:val="24"/>
        </w:rPr>
        <w:t xml:space="preserve"> </w:t>
      </w:r>
      <w:r w:rsidRPr="00D44EA6">
        <w:rPr>
          <w:sz w:val="24"/>
          <w:szCs w:val="24"/>
        </w:rPr>
        <w:t>оснащено</w:t>
      </w:r>
      <w:r w:rsidRPr="00D44EA6">
        <w:rPr>
          <w:spacing w:val="13"/>
          <w:sz w:val="24"/>
          <w:szCs w:val="24"/>
        </w:rPr>
        <w:t xml:space="preserve"> </w:t>
      </w:r>
      <w:r w:rsidRPr="00D44EA6">
        <w:rPr>
          <w:sz w:val="24"/>
          <w:szCs w:val="24"/>
        </w:rPr>
        <w:t>полным</w:t>
      </w:r>
      <w:r w:rsidRPr="00D44EA6">
        <w:rPr>
          <w:spacing w:val="9"/>
          <w:sz w:val="24"/>
          <w:szCs w:val="24"/>
        </w:rPr>
        <w:t xml:space="preserve"> </w:t>
      </w:r>
      <w:r w:rsidRPr="00D44EA6">
        <w:rPr>
          <w:sz w:val="24"/>
          <w:szCs w:val="24"/>
        </w:rPr>
        <w:t>набором</w:t>
      </w:r>
      <w:r w:rsidRPr="00D44EA6">
        <w:rPr>
          <w:spacing w:val="10"/>
          <w:sz w:val="24"/>
          <w:szCs w:val="24"/>
        </w:rPr>
        <w:t xml:space="preserve"> </w:t>
      </w:r>
      <w:r w:rsidRPr="00D44EA6">
        <w:rPr>
          <w:sz w:val="24"/>
          <w:szCs w:val="24"/>
        </w:rPr>
        <w:t>оборудования</w:t>
      </w:r>
      <w:r w:rsidRPr="00D44EA6">
        <w:rPr>
          <w:spacing w:val="10"/>
          <w:sz w:val="24"/>
          <w:szCs w:val="24"/>
        </w:rPr>
        <w:t xml:space="preserve"> </w:t>
      </w:r>
      <w:r w:rsidRPr="00D44EA6">
        <w:rPr>
          <w:sz w:val="24"/>
          <w:szCs w:val="24"/>
        </w:rPr>
        <w:t>для</w:t>
      </w:r>
      <w:r w:rsidRPr="00D44EA6">
        <w:rPr>
          <w:spacing w:val="11"/>
          <w:sz w:val="24"/>
          <w:szCs w:val="24"/>
        </w:rPr>
        <w:t xml:space="preserve"> </w:t>
      </w:r>
      <w:r w:rsidRPr="00D44EA6">
        <w:rPr>
          <w:sz w:val="24"/>
          <w:szCs w:val="24"/>
        </w:rPr>
        <w:t>различных</w:t>
      </w:r>
      <w:r w:rsidRPr="00D44EA6">
        <w:rPr>
          <w:spacing w:val="12"/>
          <w:sz w:val="24"/>
          <w:szCs w:val="24"/>
        </w:rPr>
        <w:t xml:space="preserve"> </w:t>
      </w:r>
      <w:r w:rsidRPr="00D44EA6">
        <w:rPr>
          <w:sz w:val="24"/>
          <w:szCs w:val="24"/>
        </w:rPr>
        <w:t>видов</w:t>
      </w:r>
      <w:r w:rsidRPr="00D44EA6">
        <w:rPr>
          <w:spacing w:val="17"/>
          <w:sz w:val="24"/>
          <w:szCs w:val="24"/>
        </w:rPr>
        <w:t xml:space="preserve"> </w:t>
      </w:r>
      <w:r w:rsidRPr="00D44EA6">
        <w:rPr>
          <w:sz w:val="24"/>
          <w:szCs w:val="24"/>
        </w:rPr>
        <w:t>детской</w:t>
      </w:r>
      <w:r w:rsidRPr="00D44EA6">
        <w:rPr>
          <w:spacing w:val="-57"/>
          <w:sz w:val="24"/>
          <w:szCs w:val="24"/>
        </w:rPr>
        <w:t xml:space="preserve"> </w:t>
      </w:r>
      <w:r w:rsidRPr="00D44EA6">
        <w:rPr>
          <w:sz w:val="24"/>
          <w:szCs w:val="24"/>
        </w:rPr>
        <w:t>деятельности</w:t>
      </w:r>
      <w:r w:rsidRPr="00D44EA6">
        <w:rPr>
          <w:sz w:val="24"/>
          <w:szCs w:val="24"/>
        </w:rPr>
        <w:tab/>
        <w:t>в</w:t>
      </w:r>
      <w:r w:rsidRPr="00D44EA6">
        <w:rPr>
          <w:sz w:val="24"/>
          <w:szCs w:val="24"/>
        </w:rPr>
        <w:tab/>
        <w:t>помещении</w:t>
      </w:r>
      <w:r w:rsidRPr="00D44EA6">
        <w:rPr>
          <w:sz w:val="24"/>
          <w:szCs w:val="24"/>
        </w:rPr>
        <w:tab/>
        <w:t>и</w:t>
      </w:r>
      <w:r w:rsidRPr="00D44EA6">
        <w:rPr>
          <w:sz w:val="24"/>
          <w:szCs w:val="24"/>
        </w:rPr>
        <w:tab/>
        <w:t>на</w:t>
      </w:r>
      <w:r w:rsidRPr="00D44EA6">
        <w:rPr>
          <w:sz w:val="24"/>
          <w:szCs w:val="24"/>
        </w:rPr>
        <w:tab/>
        <w:t>участке,</w:t>
      </w:r>
      <w:r w:rsidRPr="00D44EA6">
        <w:rPr>
          <w:sz w:val="24"/>
          <w:szCs w:val="24"/>
        </w:rPr>
        <w:tab/>
        <w:t>игровыми</w:t>
      </w:r>
      <w:r w:rsidRPr="00D44EA6">
        <w:rPr>
          <w:sz w:val="24"/>
          <w:szCs w:val="24"/>
        </w:rPr>
        <w:tab/>
        <w:t>и</w:t>
      </w:r>
      <w:r w:rsidRPr="00D44EA6">
        <w:rPr>
          <w:sz w:val="24"/>
          <w:szCs w:val="24"/>
        </w:rPr>
        <w:tab/>
        <w:t>физкультурными</w:t>
      </w:r>
      <w:r w:rsidRPr="00D44EA6">
        <w:rPr>
          <w:sz w:val="24"/>
          <w:szCs w:val="24"/>
        </w:rPr>
        <w:tab/>
      </w:r>
      <w:r w:rsidRPr="00D44EA6">
        <w:rPr>
          <w:spacing w:val="-1"/>
          <w:sz w:val="24"/>
          <w:szCs w:val="24"/>
        </w:rPr>
        <w:t>площадками,</w:t>
      </w:r>
    </w:p>
    <w:p w14:paraId="67C5DD6B" w14:textId="77777777" w:rsidR="00D44EA6" w:rsidRPr="00D44EA6" w:rsidRDefault="00D44EA6" w:rsidP="00D44EA6">
      <w:pPr>
        <w:spacing w:before="80" w:line="276" w:lineRule="auto"/>
        <w:jc w:val="both"/>
        <w:rPr>
          <w:sz w:val="24"/>
          <w:szCs w:val="24"/>
        </w:rPr>
      </w:pPr>
      <w:r w:rsidRPr="00D44EA6">
        <w:rPr>
          <w:sz w:val="24"/>
          <w:szCs w:val="24"/>
        </w:rPr>
        <w:t>озелененной</w:t>
      </w:r>
      <w:r w:rsidRPr="00D44EA6">
        <w:rPr>
          <w:spacing w:val="-5"/>
          <w:sz w:val="24"/>
          <w:szCs w:val="24"/>
        </w:rPr>
        <w:t xml:space="preserve"> </w:t>
      </w:r>
      <w:r w:rsidRPr="00D44EA6">
        <w:rPr>
          <w:sz w:val="24"/>
          <w:szCs w:val="24"/>
        </w:rPr>
        <w:t>территорией.</w:t>
      </w:r>
    </w:p>
    <w:p w14:paraId="2CCC3348" w14:textId="77777777" w:rsidR="00D44EA6" w:rsidRPr="00D44EA6" w:rsidRDefault="00D44EA6" w:rsidP="00D44EA6">
      <w:pPr>
        <w:spacing w:line="276" w:lineRule="auto"/>
        <w:ind w:right="426"/>
        <w:jc w:val="both"/>
        <w:rPr>
          <w:sz w:val="24"/>
          <w:szCs w:val="24"/>
        </w:rPr>
      </w:pPr>
      <w:r w:rsidRPr="00D44EA6">
        <w:rPr>
          <w:sz w:val="24"/>
          <w:szCs w:val="24"/>
        </w:rPr>
        <w:t>В Учреждении есть всё необходимое для всех видов воспитательной и образовательной</w:t>
      </w:r>
      <w:r w:rsidRPr="00D44EA6">
        <w:rPr>
          <w:spacing w:val="1"/>
          <w:sz w:val="24"/>
          <w:szCs w:val="24"/>
        </w:rPr>
        <w:t xml:space="preserve"> </w:t>
      </w:r>
      <w:r w:rsidRPr="00D44EA6">
        <w:rPr>
          <w:sz w:val="24"/>
          <w:szCs w:val="24"/>
        </w:rPr>
        <w:t>деятельности воспитанников (в том числе детей с ОВЗ и детей-инвалидов), педагогической,</w:t>
      </w:r>
      <w:r w:rsidRPr="00D44EA6">
        <w:rPr>
          <w:spacing w:val="1"/>
          <w:sz w:val="24"/>
          <w:szCs w:val="24"/>
        </w:rPr>
        <w:t xml:space="preserve"> </w:t>
      </w:r>
      <w:r w:rsidRPr="00D44EA6">
        <w:rPr>
          <w:sz w:val="24"/>
          <w:szCs w:val="24"/>
        </w:rPr>
        <w:t>административной</w:t>
      </w:r>
      <w:r w:rsidRPr="00D44EA6">
        <w:rPr>
          <w:spacing w:val="-1"/>
          <w:sz w:val="24"/>
          <w:szCs w:val="24"/>
        </w:rPr>
        <w:t xml:space="preserve"> </w:t>
      </w:r>
      <w:r w:rsidRPr="00D44EA6">
        <w:rPr>
          <w:sz w:val="24"/>
          <w:szCs w:val="24"/>
        </w:rPr>
        <w:t>и</w:t>
      </w:r>
      <w:r w:rsidRPr="00D44EA6">
        <w:rPr>
          <w:spacing w:val="-5"/>
          <w:sz w:val="24"/>
          <w:szCs w:val="24"/>
        </w:rPr>
        <w:t xml:space="preserve"> </w:t>
      </w:r>
      <w:r w:rsidRPr="00D44EA6">
        <w:rPr>
          <w:sz w:val="24"/>
          <w:szCs w:val="24"/>
        </w:rPr>
        <w:t>хозяйственной</w:t>
      </w:r>
      <w:r w:rsidRPr="00D44EA6">
        <w:rPr>
          <w:spacing w:val="-1"/>
          <w:sz w:val="24"/>
          <w:szCs w:val="24"/>
        </w:rPr>
        <w:t xml:space="preserve"> </w:t>
      </w:r>
      <w:r w:rsidRPr="00D44EA6">
        <w:rPr>
          <w:sz w:val="24"/>
          <w:szCs w:val="24"/>
        </w:rPr>
        <w:t>деятельности оснащение</w:t>
      </w:r>
      <w:r w:rsidRPr="00D44EA6">
        <w:rPr>
          <w:spacing w:val="2"/>
          <w:sz w:val="24"/>
          <w:szCs w:val="24"/>
        </w:rPr>
        <w:t xml:space="preserve"> </w:t>
      </w:r>
      <w:r w:rsidRPr="00D44EA6">
        <w:rPr>
          <w:sz w:val="24"/>
          <w:szCs w:val="24"/>
        </w:rPr>
        <w:t>и</w:t>
      </w:r>
      <w:r w:rsidRPr="00D44EA6">
        <w:rPr>
          <w:spacing w:val="-3"/>
          <w:sz w:val="24"/>
          <w:szCs w:val="24"/>
        </w:rPr>
        <w:t xml:space="preserve"> </w:t>
      </w:r>
      <w:r w:rsidRPr="00D44EA6">
        <w:rPr>
          <w:sz w:val="24"/>
          <w:szCs w:val="24"/>
        </w:rPr>
        <w:t>оборудование:</w:t>
      </w:r>
    </w:p>
    <w:p w14:paraId="30D809BA" w14:textId="77777777" w:rsidR="00D44EA6" w:rsidRPr="00D44EA6" w:rsidRDefault="00D44EA6" w:rsidP="00D44EA6">
      <w:pPr>
        <w:spacing w:line="276" w:lineRule="auto"/>
        <w:jc w:val="both"/>
        <w:rPr>
          <w:sz w:val="24"/>
          <w:szCs w:val="24"/>
        </w:rPr>
      </w:pPr>
      <w:r w:rsidRPr="00D44EA6">
        <w:rPr>
          <w:sz w:val="24"/>
          <w:szCs w:val="24"/>
        </w:rPr>
        <w:t>учебно-методическое</w:t>
      </w:r>
      <w:r w:rsidRPr="00D44EA6">
        <w:rPr>
          <w:spacing w:val="-4"/>
          <w:sz w:val="24"/>
          <w:szCs w:val="24"/>
        </w:rPr>
        <w:t xml:space="preserve"> </w:t>
      </w:r>
      <w:r w:rsidRPr="00D44EA6">
        <w:rPr>
          <w:sz w:val="24"/>
          <w:szCs w:val="24"/>
        </w:rPr>
        <w:t>сопровождение</w:t>
      </w:r>
      <w:r w:rsidRPr="00D44EA6">
        <w:rPr>
          <w:spacing w:val="-5"/>
          <w:sz w:val="24"/>
          <w:szCs w:val="24"/>
        </w:rPr>
        <w:t xml:space="preserve"> </w:t>
      </w:r>
      <w:r w:rsidRPr="00D44EA6">
        <w:rPr>
          <w:sz w:val="24"/>
          <w:szCs w:val="24"/>
        </w:rPr>
        <w:t>Программы;</w:t>
      </w:r>
    </w:p>
    <w:p w14:paraId="6AFA03BA" w14:textId="77777777" w:rsidR="00D44EA6" w:rsidRPr="00D44EA6" w:rsidRDefault="00D44EA6" w:rsidP="00D44EA6">
      <w:pPr>
        <w:spacing w:line="276" w:lineRule="auto"/>
        <w:ind w:right="428"/>
        <w:jc w:val="both"/>
        <w:rPr>
          <w:sz w:val="24"/>
          <w:szCs w:val="24"/>
        </w:rPr>
      </w:pPr>
      <w:r w:rsidRPr="00D44EA6">
        <w:rPr>
          <w:sz w:val="24"/>
          <w:szCs w:val="24"/>
        </w:rPr>
        <w:t>помещения</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занятий</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проектов,</w:t>
      </w:r>
      <w:r w:rsidRPr="00D44EA6">
        <w:rPr>
          <w:spacing w:val="1"/>
          <w:sz w:val="24"/>
          <w:szCs w:val="24"/>
        </w:rPr>
        <w:t xml:space="preserve"> </w:t>
      </w:r>
      <w:r w:rsidRPr="00D44EA6">
        <w:rPr>
          <w:sz w:val="24"/>
          <w:szCs w:val="24"/>
        </w:rPr>
        <w:t>обеспечивающие</w:t>
      </w:r>
      <w:r w:rsidRPr="00D44EA6">
        <w:rPr>
          <w:spacing w:val="1"/>
          <w:sz w:val="24"/>
          <w:szCs w:val="24"/>
        </w:rPr>
        <w:t xml:space="preserve"> </w:t>
      </w:r>
      <w:r w:rsidRPr="00D44EA6">
        <w:rPr>
          <w:sz w:val="24"/>
          <w:szCs w:val="24"/>
        </w:rPr>
        <w:t>образование</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через</w:t>
      </w:r>
      <w:r w:rsidRPr="00D44EA6">
        <w:rPr>
          <w:spacing w:val="1"/>
          <w:sz w:val="24"/>
          <w:szCs w:val="24"/>
        </w:rPr>
        <w:t xml:space="preserve"> </w:t>
      </w:r>
      <w:r w:rsidRPr="00D44EA6">
        <w:rPr>
          <w:sz w:val="24"/>
          <w:szCs w:val="24"/>
        </w:rPr>
        <w:t>игру,</w:t>
      </w:r>
      <w:r w:rsidRPr="00D44EA6">
        <w:rPr>
          <w:spacing w:val="1"/>
          <w:sz w:val="24"/>
          <w:szCs w:val="24"/>
        </w:rPr>
        <w:t xml:space="preserve"> </w:t>
      </w:r>
      <w:r w:rsidRPr="00D44EA6">
        <w:rPr>
          <w:sz w:val="24"/>
          <w:szCs w:val="24"/>
        </w:rPr>
        <w:t xml:space="preserve">общение, </w:t>
      </w:r>
      <w:r w:rsidRPr="00D44EA6">
        <w:rPr>
          <w:sz w:val="24"/>
          <w:szCs w:val="24"/>
        </w:rPr>
        <w:lastRenderedPageBreak/>
        <w:t>познавательно-исследовательскую деятельность и другие формы активности ребенка с</w:t>
      </w:r>
      <w:r w:rsidRPr="00D44EA6">
        <w:rPr>
          <w:spacing w:val="1"/>
          <w:sz w:val="24"/>
          <w:szCs w:val="24"/>
        </w:rPr>
        <w:t xml:space="preserve"> </w:t>
      </w:r>
      <w:r w:rsidRPr="00D44EA6">
        <w:rPr>
          <w:sz w:val="24"/>
          <w:szCs w:val="24"/>
        </w:rPr>
        <w:t>участием</w:t>
      </w:r>
      <w:r w:rsidRPr="00D44EA6">
        <w:rPr>
          <w:spacing w:val="-3"/>
          <w:sz w:val="24"/>
          <w:szCs w:val="24"/>
        </w:rPr>
        <w:t xml:space="preserve"> </w:t>
      </w:r>
      <w:r w:rsidRPr="00D44EA6">
        <w:rPr>
          <w:sz w:val="24"/>
          <w:szCs w:val="24"/>
        </w:rPr>
        <w:t>взрослых</w:t>
      </w:r>
      <w:r w:rsidRPr="00D44EA6">
        <w:rPr>
          <w:spacing w:val="2"/>
          <w:sz w:val="24"/>
          <w:szCs w:val="24"/>
        </w:rPr>
        <w:t xml:space="preserve"> </w:t>
      </w:r>
      <w:r w:rsidRPr="00D44EA6">
        <w:rPr>
          <w:sz w:val="24"/>
          <w:szCs w:val="24"/>
        </w:rPr>
        <w:t>и других</w:t>
      </w:r>
      <w:r w:rsidRPr="00D44EA6">
        <w:rPr>
          <w:spacing w:val="6"/>
          <w:sz w:val="24"/>
          <w:szCs w:val="24"/>
        </w:rPr>
        <w:t xml:space="preserve"> </w:t>
      </w:r>
      <w:r w:rsidRPr="00D44EA6">
        <w:rPr>
          <w:sz w:val="24"/>
          <w:szCs w:val="24"/>
        </w:rPr>
        <w:t>детей;</w:t>
      </w:r>
    </w:p>
    <w:p w14:paraId="146DEAA3" w14:textId="77777777" w:rsidR="00D44EA6" w:rsidRPr="00D44EA6" w:rsidRDefault="00D44EA6" w:rsidP="00D44EA6">
      <w:pPr>
        <w:spacing w:line="276" w:lineRule="auto"/>
        <w:ind w:right="430"/>
        <w:jc w:val="both"/>
        <w:rPr>
          <w:sz w:val="24"/>
          <w:szCs w:val="24"/>
        </w:rPr>
      </w:pPr>
      <w:r w:rsidRPr="00D44EA6">
        <w:rPr>
          <w:sz w:val="24"/>
          <w:szCs w:val="24"/>
        </w:rPr>
        <w:t>оснащение</w:t>
      </w:r>
      <w:r w:rsidRPr="00D44EA6">
        <w:rPr>
          <w:spacing w:val="1"/>
          <w:sz w:val="24"/>
          <w:szCs w:val="24"/>
        </w:rPr>
        <w:t xml:space="preserve"> </w:t>
      </w:r>
      <w:r w:rsidRPr="00D44EA6">
        <w:rPr>
          <w:sz w:val="24"/>
          <w:szCs w:val="24"/>
        </w:rPr>
        <w:t>предметно-развивающей</w:t>
      </w:r>
      <w:r w:rsidRPr="00D44EA6">
        <w:rPr>
          <w:spacing w:val="1"/>
          <w:sz w:val="24"/>
          <w:szCs w:val="24"/>
        </w:rPr>
        <w:t xml:space="preserve"> </w:t>
      </w:r>
      <w:r w:rsidRPr="00D44EA6">
        <w:rPr>
          <w:sz w:val="24"/>
          <w:szCs w:val="24"/>
        </w:rPr>
        <w:t>среды,</w:t>
      </w:r>
      <w:r w:rsidRPr="00D44EA6">
        <w:rPr>
          <w:spacing w:val="1"/>
          <w:sz w:val="24"/>
          <w:szCs w:val="24"/>
        </w:rPr>
        <w:t xml:space="preserve"> </w:t>
      </w:r>
      <w:r w:rsidRPr="00D44EA6">
        <w:rPr>
          <w:sz w:val="24"/>
          <w:szCs w:val="24"/>
        </w:rPr>
        <w:t>включающей</w:t>
      </w:r>
      <w:r w:rsidRPr="00D44EA6">
        <w:rPr>
          <w:spacing w:val="1"/>
          <w:sz w:val="24"/>
          <w:szCs w:val="24"/>
        </w:rPr>
        <w:t xml:space="preserve"> </w:t>
      </w:r>
      <w:r w:rsidRPr="00D44EA6">
        <w:rPr>
          <w:sz w:val="24"/>
          <w:szCs w:val="24"/>
        </w:rPr>
        <w:t>средства</w:t>
      </w:r>
      <w:r w:rsidRPr="00D44EA6">
        <w:rPr>
          <w:spacing w:val="1"/>
          <w:sz w:val="24"/>
          <w:szCs w:val="24"/>
        </w:rPr>
        <w:t xml:space="preserve"> </w:t>
      </w:r>
      <w:r w:rsidRPr="00D44EA6">
        <w:rPr>
          <w:sz w:val="24"/>
          <w:szCs w:val="24"/>
        </w:rPr>
        <w:t>обучения</w:t>
      </w:r>
      <w:r w:rsidRPr="00D44EA6">
        <w:rPr>
          <w:spacing w:val="61"/>
          <w:sz w:val="24"/>
          <w:szCs w:val="24"/>
        </w:rPr>
        <w:t xml:space="preserve"> </w:t>
      </w:r>
      <w:r w:rsidRPr="00D44EA6">
        <w:rPr>
          <w:sz w:val="24"/>
          <w:szCs w:val="24"/>
        </w:rPr>
        <w:t>и</w:t>
      </w:r>
      <w:r w:rsidRPr="00D44EA6">
        <w:rPr>
          <w:spacing w:val="1"/>
          <w:sz w:val="24"/>
          <w:szCs w:val="24"/>
        </w:rPr>
        <w:t xml:space="preserve"> </w:t>
      </w:r>
      <w:r w:rsidRPr="00D44EA6">
        <w:rPr>
          <w:sz w:val="24"/>
          <w:szCs w:val="24"/>
        </w:rPr>
        <w:t>воспитания, подобранные в соответствии с возрастными и индивидуальными особенностями</w:t>
      </w:r>
      <w:r w:rsidRPr="00D44EA6">
        <w:rPr>
          <w:spacing w:val="1"/>
          <w:sz w:val="24"/>
          <w:szCs w:val="24"/>
        </w:rPr>
        <w:t xml:space="preserve"> </w:t>
      </w:r>
      <w:r w:rsidRPr="00D44EA6">
        <w:rPr>
          <w:sz w:val="24"/>
          <w:szCs w:val="24"/>
        </w:rPr>
        <w:t>детей дошкольного</w:t>
      </w:r>
      <w:r w:rsidRPr="00D44EA6">
        <w:rPr>
          <w:spacing w:val="-2"/>
          <w:sz w:val="24"/>
          <w:szCs w:val="24"/>
        </w:rPr>
        <w:t xml:space="preserve"> </w:t>
      </w:r>
      <w:r w:rsidRPr="00D44EA6">
        <w:rPr>
          <w:sz w:val="24"/>
          <w:szCs w:val="24"/>
        </w:rPr>
        <w:t>возраста,</w:t>
      </w:r>
      <w:r w:rsidRPr="00D44EA6">
        <w:rPr>
          <w:spacing w:val="-1"/>
          <w:sz w:val="24"/>
          <w:szCs w:val="24"/>
        </w:rPr>
        <w:t xml:space="preserve"> </w:t>
      </w:r>
      <w:r w:rsidRPr="00D44EA6">
        <w:rPr>
          <w:sz w:val="24"/>
          <w:szCs w:val="24"/>
        </w:rPr>
        <w:t>содержания Программы</w:t>
      </w:r>
      <w:r w:rsidRPr="00D44EA6">
        <w:rPr>
          <w:spacing w:val="4"/>
          <w:sz w:val="24"/>
          <w:szCs w:val="24"/>
        </w:rPr>
        <w:t xml:space="preserve"> </w:t>
      </w:r>
      <w:r w:rsidRPr="00D44EA6">
        <w:rPr>
          <w:sz w:val="24"/>
          <w:szCs w:val="24"/>
        </w:rPr>
        <w:t>образования;</w:t>
      </w:r>
    </w:p>
    <w:p w14:paraId="57CF30A0" w14:textId="77777777" w:rsidR="00D44EA6" w:rsidRPr="00D44EA6" w:rsidRDefault="00D44EA6" w:rsidP="00D44EA6">
      <w:pPr>
        <w:spacing w:line="276" w:lineRule="auto"/>
        <w:ind w:right="436"/>
        <w:jc w:val="both"/>
        <w:rPr>
          <w:sz w:val="24"/>
          <w:szCs w:val="24"/>
        </w:rPr>
      </w:pPr>
      <w:r w:rsidRPr="00D44EA6">
        <w:rPr>
          <w:sz w:val="24"/>
          <w:szCs w:val="24"/>
        </w:rPr>
        <w:t>мебель, техническое оборудование, спортивный и хозяйственный инвентарь, инвентарь</w:t>
      </w:r>
      <w:r w:rsidRPr="00D44EA6">
        <w:rPr>
          <w:spacing w:val="1"/>
          <w:sz w:val="24"/>
          <w:szCs w:val="24"/>
        </w:rPr>
        <w:t xml:space="preserve"> </w:t>
      </w:r>
      <w:r w:rsidRPr="00D44EA6">
        <w:rPr>
          <w:sz w:val="24"/>
          <w:szCs w:val="24"/>
        </w:rPr>
        <w:t>для</w:t>
      </w:r>
      <w:r w:rsidRPr="00D44EA6">
        <w:rPr>
          <w:spacing w:val="-2"/>
          <w:sz w:val="24"/>
          <w:szCs w:val="24"/>
        </w:rPr>
        <w:t xml:space="preserve"> </w:t>
      </w:r>
      <w:r w:rsidRPr="00D44EA6">
        <w:rPr>
          <w:sz w:val="24"/>
          <w:szCs w:val="24"/>
        </w:rPr>
        <w:t>художественного,</w:t>
      </w:r>
      <w:r w:rsidRPr="00D44EA6">
        <w:rPr>
          <w:spacing w:val="-3"/>
          <w:sz w:val="24"/>
          <w:szCs w:val="24"/>
        </w:rPr>
        <w:t xml:space="preserve"> </w:t>
      </w:r>
      <w:r w:rsidRPr="00D44EA6">
        <w:rPr>
          <w:sz w:val="24"/>
          <w:szCs w:val="24"/>
        </w:rPr>
        <w:t>театрального,</w:t>
      </w:r>
      <w:r w:rsidRPr="00D44EA6">
        <w:rPr>
          <w:spacing w:val="-2"/>
          <w:sz w:val="24"/>
          <w:szCs w:val="24"/>
        </w:rPr>
        <w:t xml:space="preserve"> </w:t>
      </w:r>
      <w:r w:rsidRPr="00D44EA6">
        <w:rPr>
          <w:sz w:val="24"/>
          <w:szCs w:val="24"/>
        </w:rPr>
        <w:t>музыкального</w:t>
      </w:r>
      <w:r w:rsidRPr="00D44EA6">
        <w:rPr>
          <w:spacing w:val="-1"/>
          <w:sz w:val="24"/>
          <w:szCs w:val="24"/>
        </w:rPr>
        <w:t xml:space="preserve"> </w:t>
      </w:r>
      <w:r w:rsidRPr="00D44EA6">
        <w:rPr>
          <w:sz w:val="24"/>
          <w:szCs w:val="24"/>
        </w:rPr>
        <w:t>творчества,</w:t>
      </w:r>
      <w:r w:rsidRPr="00D44EA6">
        <w:rPr>
          <w:spacing w:val="-2"/>
          <w:sz w:val="24"/>
          <w:szCs w:val="24"/>
        </w:rPr>
        <w:t xml:space="preserve"> </w:t>
      </w:r>
      <w:r w:rsidRPr="00D44EA6">
        <w:rPr>
          <w:sz w:val="24"/>
          <w:szCs w:val="24"/>
        </w:rPr>
        <w:t>музыкальные</w:t>
      </w:r>
      <w:r w:rsidRPr="00D44EA6">
        <w:rPr>
          <w:spacing w:val="-5"/>
          <w:sz w:val="24"/>
          <w:szCs w:val="24"/>
        </w:rPr>
        <w:t xml:space="preserve"> </w:t>
      </w:r>
      <w:r w:rsidRPr="00D44EA6">
        <w:rPr>
          <w:sz w:val="24"/>
          <w:szCs w:val="24"/>
        </w:rPr>
        <w:t>инструменты;</w:t>
      </w:r>
    </w:p>
    <w:p w14:paraId="428959EB" w14:textId="77777777" w:rsidR="00D44EA6" w:rsidRPr="00D44EA6" w:rsidRDefault="00D44EA6" w:rsidP="00D44EA6">
      <w:pPr>
        <w:spacing w:line="276" w:lineRule="auto"/>
        <w:jc w:val="both"/>
        <w:rPr>
          <w:sz w:val="24"/>
          <w:szCs w:val="24"/>
        </w:rPr>
      </w:pPr>
      <w:r w:rsidRPr="00D44EA6">
        <w:rPr>
          <w:sz w:val="24"/>
          <w:szCs w:val="24"/>
        </w:rPr>
        <w:t>административные</w:t>
      </w:r>
      <w:r w:rsidRPr="00D44EA6">
        <w:rPr>
          <w:spacing w:val="-11"/>
          <w:sz w:val="24"/>
          <w:szCs w:val="24"/>
        </w:rPr>
        <w:t xml:space="preserve"> </w:t>
      </w:r>
      <w:r w:rsidRPr="00D44EA6">
        <w:rPr>
          <w:sz w:val="24"/>
          <w:szCs w:val="24"/>
        </w:rPr>
        <w:t>помещения,</w:t>
      </w:r>
      <w:r w:rsidRPr="00D44EA6">
        <w:rPr>
          <w:spacing w:val="-5"/>
          <w:sz w:val="24"/>
          <w:szCs w:val="24"/>
        </w:rPr>
        <w:t xml:space="preserve"> </w:t>
      </w:r>
      <w:r w:rsidRPr="00D44EA6">
        <w:rPr>
          <w:sz w:val="24"/>
          <w:szCs w:val="24"/>
        </w:rPr>
        <w:t>методический</w:t>
      </w:r>
      <w:r w:rsidRPr="00D44EA6">
        <w:rPr>
          <w:spacing w:val="-8"/>
          <w:sz w:val="24"/>
          <w:szCs w:val="24"/>
        </w:rPr>
        <w:t xml:space="preserve"> </w:t>
      </w:r>
      <w:r w:rsidRPr="00D44EA6">
        <w:rPr>
          <w:sz w:val="24"/>
          <w:szCs w:val="24"/>
        </w:rPr>
        <w:t>кабинет;</w:t>
      </w:r>
    </w:p>
    <w:p w14:paraId="2A4B6683" w14:textId="77777777" w:rsidR="00D44EA6" w:rsidRPr="00D44EA6" w:rsidRDefault="00D44EA6" w:rsidP="00D44EA6">
      <w:pPr>
        <w:spacing w:before="1" w:line="276" w:lineRule="auto"/>
        <w:ind w:right="426"/>
        <w:jc w:val="both"/>
        <w:rPr>
          <w:sz w:val="24"/>
          <w:szCs w:val="24"/>
        </w:rPr>
      </w:pPr>
      <w:r w:rsidRPr="00D44EA6">
        <w:rPr>
          <w:sz w:val="24"/>
          <w:szCs w:val="24"/>
        </w:rPr>
        <w:t>помещения для занятий специалистов (логопед, педагог-дефектолог, педагог-психолог);</w:t>
      </w:r>
      <w:r w:rsidRPr="00D44EA6">
        <w:rPr>
          <w:spacing w:val="1"/>
          <w:sz w:val="24"/>
          <w:szCs w:val="24"/>
        </w:rPr>
        <w:t xml:space="preserve"> </w:t>
      </w:r>
      <w:r w:rsidRPr="00D44EA6">
        <w:rPr>
          <w:sz w:val="24"/>
          <w:szCs w:val="24"/>
        </w:rPr>
        <w:t>помещения,</w:t>
      </w:r>
      <w:r w:rsidRPr="00D44EA6">
        <w:rPr>
          <w:spacing w:val="1"/>
          <w:sz w:val="24"/>
          <w:szCs w:val="24"/>
        </w:rPr>
        <w:t xml:space="preserve"> </w:t>
      </w:r>
      <w:r w:rsidRPr="00D44EA6">
        <w:rPr>
          <w:sz w:val="24"/>
          <w:szCs w:val="24"/>
        </w:rPr>
        <w:t>обеспечивающие</w:t>
      </w:r>
      <w:r w:rsidRPr="00D44EA6">
        <w:rPr>
          <w:spacing w:val="61"/>
          <w:sz w:val="24"/>
          <w:szCs w:val="24"/>
        </w:rPr>
        <w:t xml:space="preserve"> </w:t>
      </w:r>
      <w:r w:rsidRPr="00D44EA6">
        <w:rPr>
          <w:sz w:val="24"/>
          <w:szCs w:val="24"/>
        </w:rPr>
        <w:t>охрану</w:t>
      </w:r>
      <w:r w:rsidRPr="00D44EA6">
        <w:rPr>
          <w:spacing w:val="61"/>
          <w:sz w:val="24"/>
          <w:szCs w:val="24"/>
        </w:rPr>
        <w:t xml:space="preserve"> </w:t>
      </w:r>
      <w:r w:rsidRPr="00D44EA6">
        <w:rPr>
          <w:sz w:val="24"/>
          <w:szCs w:val="24"/>
        </w:rPr>
        <w:t>и</w:t>
      </w:r>
      <w:r w:rsidRPr="00D44EA6">
        <w:rPr>
          <w:spacing w:val="61"/>
          <w:sz w:val="24"/>
          <w:szCs w:val="24"/>
        </w:rPr>
        <w:t xml:space="preserve"> </w:t>
      </w:r>
      <w:r w:rsidRPr="00D44EA6">
        <w:rPr>
          <w:sz w:val="24"/>
          <w:szCs w:val="24"/>
        </w:rPr>
        <w:t>укрепление</w:t>
      </w:r>
      <w:r w:rsidRPr="00D44EA6">
        <w:rPr>
          <w:spacing w:val="61"/>
          <w:sz w:val="24"/>
          <w:szCs w:val="24"/>
        </w:rPr>
        <w:t xml:space="preserve"> </w:t>
      </w:r>
      <w:r w:rsidRPr="00D44EA6">
        <w:rPr>
          <w:sz w:val="24"/>
          <w:szCs w:val="24"/>
        </w:rPr>
        <w:t>физического</w:t>
      </w:r>
      <w:r w:rsidRPr="00D44EA6">
        <w:rPr>
          <w:spacing w:val="61"/>
          <w:sz w:val="24"/>
          <w:szCs w:val="24"/>
        </w:rPr>
        <w:t xml:space="preserve"> </w:t>
      </w:r>
      <w:r w:rsidRPr="00D44EA6">
        <w:rPr>
          <w:sz w:val="24"/>
          <w:szCs w:val="24"/>
        </w:rPr>
        <w:t>и</w:t>
      </w:r>
      <w:r w:rsidRPr="00D44EA6">
        <w:rPr>
          <w:spacing w:val="61"/>
          <w:sz w:val="24"/>
          <w:szCs w:val="24"/>
        </w:rPr>
        <w:t xml:space="preserve"> </w:t>
      </w:r>
      <w:r w:rsidRPr="00D44EA6">
        <w:rPr>
          <w:sz w:val="24"/>
          <w:szCs w:val="24"/>
        </w:rPr>
        <w:t>психологического</w:t>
      </w:r>
      <w:r w:rsidRPr="00D44EA6">
        <w:rPr>
          <w:spacing w:val="1"/>
          <w:sz w:val="24"/>
          <w:szCs w:val="24"/>
        </w:rPr>
        <w:t xml:space="preserve"> </w:t>
      </w:r>
      <w:r w:rsidRPr="00D44EA6">
        <w:rPr>
          <w:sz w:val="24"/>
          <w:szCs w:val="24"/>
        </w:rPr>
        <w:t>здоровья,</w:t>
      </w:r>
      <w:r w:rsidRPr="00D44EA6">
        <w:rPr>
          <w:spacing w:val="-1"/>
          <w:sz w:val="24"/>
          <w:szCs w:val="24"/>
        </w:rPr>
        <w:t xml:space="preserve"> </w:t>
      </w:r>
      <w:r w:rsidRPr="00D44EA6">
        <w:rPr>
          <w:sz w:val="24"/>
          <w:szCs w:val="24"/>
        </w:rPr>
        <w:t>в</w:t>
      </w:r>
      <w:r w:rsidRPr="00D44EA6">
        <w:rPr>
          <w:spacing w:val="-2"/>
          <w:sz w:val="24"/>
          <w:szCs w:val="24"/>
        </w:rPr>
        <w:t xml:space="preserve"> </w:t>
      </w:r>
      <w:r w:rsidRPr="00D44EA6">
        <w:rPr>
          <w:sz w:val="24"/>
          <w:szCs w:val="24"/>
        </w:rPr>
        <w:t>том</w:t>
      </w:r>
      <w:r w:rsidRPr="00D44EA6">
        <w:rPr>
          <w:spacing w:val="-1"/>
          <w:sz w:val="24"/>
          <w:szCs w:val="24"/>
        </w:rPr>
        <w:t xml:space="preserve"> </w:t>
      </w:r>
      <w:r w:rsidRPr="00D44EA6">
        <w:rPr>
          <w:sz w:val="24"/>
          <w:szCs w:val="24"/>
        </w:rPr>
        <w:t>числе</w:t>
      </w:r>
      <w:r w:rsidRPr="00D44EA6">
        <w:rPr>
          <w:spacing w:val="-2"/>
          <w:sz w:val="24"/>
          <w:szCs w:val="24"/>
        </w:rPr>
        <w:t xml:space="preserve"> </w:t>
      </w:r>
      <w:r w:rsidRPr="00D44EA6">
        <w:rPr>
          <w:sz w:val="24"/>
          <w:szCs w:val="24"/>
        </w:rPr>
        <w:t>медицинский кабинет;</w:t>
      </w:r>
      <w:r w:rsidRPr="00D44EA6">
        <w:rPr>
          <w:spacing w:val="2"/>
          <w:sz w:val="24"/>
          <w:szCs w:val="24"/>
        </w:rPr>
        <w:t xml:space="preserve"> </w:t>
      </w:r>
      <w:r w:rsidRPr="00D44EA6">
        <w:rPr>
          <w:sz w:val="24"/>
          <w:szCs w:val="24"/>
        </w:rPr>
        <w:t>оформленная</w:t>
      </w:r>
      <w:r w:rsidRPr="00D44EA6">
        <w:rPr>
          <w:spacing w:val="-6"/>
          <w:sz w:val="24"/>
          <w:szCs w:val="24"/>
        </w:rPr>
        <w:t xml:space="preserve"> </w:t>
      </w:r>
      <w:r w:rsidRPr="00D44EA6">
        <w:rPr>
          <w:sz w:val="24"/>
          <w:szCs w:val="24"/>
        </w:rPr>
        <w:t>территория</w:t>
      </w:r>
      <w:r w:rsidRPr="00D44EA6">
        <w:rPr>
          <w:spacing w:val="-3"/>
          <w:sz w:val="24"/>
          <w:szCs w:val="24"/>
        </w:rPr>
        <w:t xml:space="preserve"> </w:t>
      </w:r>
      <w:r w:rsidRPr="00D44EA6">
        <w:rPr>
          <w:sz w:val="24"/>
          <w:szCs w:val="24"/>
        </w:rPr>
        <w:t>Организации.</w:t>
      </w:r>
    </w:p>
    <w:p w14:paraId="29A876C6" w14:textId="77777777" w:rsidR="00D44EA6" w:rsidRPr="00D44EA6" w:rsidRDefault="00D44EA6" w:rsidP="00D44EA6">
      <w:pPr>
        <w:spacing w:before="5" w:line="276" w:lineRule="auto"/>
        <w:jc w:val="both"/>
        <w:rPr>
          <w:sz w:val="24"/>
          <w:szCs w:val="24"/>
        </w:rPr>
      </w:pPr>
    </w:p>
    <w:p w14:paraId="3EE152D6" w14:textId="77777777" w:rsidR="00D44EA6" w:rsidRPr="00D44EA6" w:rsidRDefault="00D44EA6" w:rsidP="00D44EA6">
      <w:pPr>
        <w:spacing w:after="3" w:line="276" w:lineRule="auto"/>
        <w:jc w:val="both"/>
        <w:outlineLvl w:val="2"/>
        <w:rPr>
          <w:b/>
          <w:bCs/>
          <w:i/>
          <w:iCs/>
          <w:sz w:val="24"/>
          <w:szCs w:val="24"/>
        </w:rPr>
      </w:pPr>
      <w:bookmarkStart w:id="6" w:name="_TOC_250009"/>
      <w:proofErr w:type="gramStart"/>
      <w:r w:rsidRPr="00D44EA6">
        <w:rPr>
          <w:b/>
          <w:bCs/>
          <w:i/>
          <w:iCs/>
          <w:sz w:val="24"/>
          <w:szCs w:val="24"/>
        </w:rPr>
        <w:t>Часть</w:t>
      </w:r>
      <w:proofErr w:type="gramEnd"/>
      <w:r w:rsidRPr="00D44EA6">
        <w:rPr>
          <w:b/>
          <w:bCs/>
          <w:i/>
          <w:iCs/>
          <w:spacing w:val="-6"/>
          <w:sz w:val="24"/>
          <w:szCs w:val="24"/>
        </w:rPr>
        <w:t xml:space="preserve"> </w:t>
      </w:r>
      <w:r w:rsidRPr="00D44EA6">
        <w:rPr>
          <w:b/>
          <w:bCs/>
          <w:i/>
          <w:iCs/>
          <w:sz w:val="24"/>
          <w:szCs w:val="24"/>
        </w:rPr>
        <w:t>формируемая</w:t>
      </w:r>
      <w:r w:rsidRPr="00D44EA6">
        <w:rPr>
          <w:b/>
          <w:bCs/>
          <w:i/>
          <w:iCs/>
          <w:spacing w:val="-4"/>
          <w:sz w:val="24"/>
          <w:szCs w:val="24"/>
        </w:rPr>
        <w:t xml:space="preserve"> </w:t>
      </w:r>
      <w:r w:rsidRPr="00D44EA6">
        <w:rPr>
          <w:b/>
          <w:bCs/>
          <w:i/>
          <w:iCs/>
          <w:sz w:val="24"/>
          <w:szCs w:val="24"/>
        </w:rPr>
        <w:t>участниками</w:t>
      </w:r>
      <w:r w:rsidRPr="00D44EA6">
        <w:rPr>
          <w:b/>
          <w:bCs/>
          <w:i/>
          <w:iCs/>
          <w:spacing w:val="-4"/>
          <w:sz w:val="24"/>
          <w:szCs w:val="24"/>
        </w:rPr>
        <w:t xml:space="preserve"> </w:t>
      </w:r>
      <w:r w:rsidRPr="00D44EA6">
        <w:rPr>
          <w:b/>
          <w:bCs/>
          <w:i/>
          <w:iCs/>
          <w:sz w:val="24"/>
          <w:szCs w:val="24"/>
        </w:rPr>
        <w:t>образовательных</w:t>
      </w:r>
      <w:r w:rsidRPr="00D44EA6">
        <w:rPr>
          <w:b/>
          <w:bCs/>
          <w:i/>
          <w:iCs/>
          <w:spacing w:val="-3"/>
          <w:sz w:val="24"/>
          <w:szCs w:val="24"/>
        </w:rPr>
        <w:t xml:space="preserve"> </w:t>
      </w:r>
      <w:bookmarkEnd w:id="6"/>
      <w:r w:rsidRPr="00D44EA6">
        <w:rPr>
          <w:b/>
          <w:bCs/>
          <w:i/>
          <w:iCs/>
          <w:sz w:val="24"/>
          <w:szCs w:val="24"/>
        </w:rPr>
        <w:t>отношений.</w:t>
      </w:r>
    </w:p>
    <w:tbl>
      <w:tblPr>
        <w:tblStyle w:val="TableNormal4"/>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13"/>
        <w:gridCol w:w="5120"/>
      </w:tblGrid>
      <w:tr w:rsidR="00D44EA6" w:rsidRPr="00D44EA6" w14:paraId="1E9CE424" w14:textId="77777777" w:rsidTr="00D44EA6">
        <w:trPr>
          <w:trHeight w:val="551"/>
        </w:trPr>
        <w:tc>
          <w:tcPr>
            <w:tcW w:w="5113" w:type="dxa"/>
          </w:tcPr>
          <w:p w14:paraId="6533AB77" w14:textId="77777777" w:rsidR="00D44EA6" w:rsidRPr="00D44EA6" w:rsidRDefault="00D44EA6" w:rsidP="00D44EA6">
            <w:pPr>
              <w:spacing w:line="276" w:lineRule="auto"/>
              <w:jc w:val="both"/>
              <w:rPr>
                <w:sz w:val="24"/>
                <w:szCs w:val="24"/>
              </w:rPr>
            </w:pPr>
            <w:r w:rsidRPr="00D44EA6">
              <w:rPr>
                <w:sz w:val="24"/>
                <w:szCs w:val="24"/>
              </w:rPr>
              <w:t>Тип</w:t>
            </w:r>
            <w:r w:rsidRPr="00D44EA6">
              <w:rPr>
                <w:spacing w:val="-4"/>
                <w:sz w:val="24"/>
                <w:szCs w:val="24"/>
              </w:rPr>
              <w:t xml:space="preserve"> </w:t>
            </w:r>
            <w:r w:rsidRPr="00D44EA6">
              <w:rPr>
                <w:sz w:val="24"/>
                <w:szCs w:val="24"/>
              </w:rPr>
              <w:t>здани</w:t>
            </w:r>
            <w:proofErr w:type="gramStart"/>
            <w:r w:rsidRPr="00D44EA6">
              <w:rPr>
                <w:sz w:val="24"/>
                <w:szCs w:val="24"/>
              </w:rPr>
              <w:t>я(</w:t>
            </w:r>
            <w:proofErr w:type="gramEnd"/>
            <w:r w:rsidRPr="00D44EA6">
              <w:rPr>
                <w:sz w:val="24"/>
                <w:szCs w:val="24"/>
              </w:rPr>
              <w:t>ий)</w:t>
            </w:r>
            <w:r w:rsidRPr="00D44EA6">
              <w:rPr>
                <w:spacing w:val="-3"/>
                <w:sz w:val="24"/>
                <w:szCs w:val="24"/>
              </w:rPr>
              <w:t xml:space="preserve"> </w:t>
            </w:r>
            <w:r w:rsidRPr="00D44EA6">
              <w:rPr>
                <w:sz w:val="24"/>
                <w:szCs w:val="24"/>
              </w:rPr>
              <w:t>(типовое,</w:t>
            </w:r>
            <w:r w:rsidRPr="00D44EA6">
              <w:rPr>
                <w:spacing w:val="-3"/>
                <w:sz w:val="24"/>
                <w:szCs w:val="24"/>
              </w:rPr>
              <w:t xml:space="preserve"> </w:t>
            </w:r>
            <w:r w:rsidRPr="00D44EA6">
              <w:rPr>
                <w:sz w:val="24"/>
                <w:szCs w:val="24"/>
              </w:rPr>
              <w:t>приспособленное,</w:t>
            </w:r>
          </w:p>
          <w:p w14:paraId="0A45D843" w14:textId="77777777" w:rsidR="00D44EA6" w:rsidRPr="00D44EA6" w:rsidRDefault="00D44EA6" w:rsidP="00D44EA6">
            <w:pPr>
              <w:spacing w:line="276" w:lineRule="auto"/>
              <w:jc w:val="both"/>
              <w:rPr>
                <w:sz w:val="24"/>
                <w:szCs w:val="24"/>
              </w:rPr>
            </w:pPr>
            <w:r w:rsidRPr="00D44EA6">
              <w:rPr>
                <w:sz w:val="24"/>
                <w:szCs w:val="24"/>
              </w:rPr>
              <w:t>иное)</w:t>
            </w:r>
          </w:p>
        </w:tc>
        <w:tc>
          <w:tcPr>
            <w:tcW w:w="5120" w:type="dxa"/>
          </w:tcPr>
          <w:p w14:paraId="348648A0" w14:textId="77777777" w:rsidR="00D44EA6" w:rsidRPr="00D44EA6" w:rsidRDefault="00D44EA6" w:rsidP="00D44EA6">
            <w:pPr>
              <w:spacing w:before="131" w:line="276" w:lineRule="auto"/>
              <w:jc w:val="both"/>
              <w:rPr>
                <w:sz w:val="24"/>
                <w:szCs w:val="24"/>
              </w:rPr>
            </w:pPr>
            <w:r w:rsidRPr="00D44EA6">
              <w:rPr>
                <w:sz w:val="24"/>
                <w:szCs w:val="24"/>
              </w:rPr>
              <w:t>Типовое,</w:t>
            </w:r>
            <w:r w:rsidRPr="00D44EA6">
              <w:rPr>
                <w:spacing w:val="-3"/>
                <w:sz w:val="24"/>
                <w:szCs w:val="24"/>
              </w:rPr>
              <w:t xml:space="preserve"> </w:t>
            </w:r>
            <w:r w:rsidRPr="00D44EA6">
              <w:rPr>
                <w:sz w:val="24"/>
                <w:szCs w:val="24"/>
              </w:rPr>
              <w:t>двухэтажное,</w:t>
            </w:r>
            <w:r w:rsidRPr="00D44EA6">
              <w:rPr>
                <w:spacing w:val="-3"/>
                <w:sz w:val="24"/>
                <w:szCs w:val="24"/>
              </w:rPr>
              <w:t xml:space="preserve"> </w:t>
            </w:r>
            <w:r w:rsidRPr="00D44EA6">
              <w:rPr>
                <w:sz w:val="24"/>
                <w:szCs w:val="24"/>
              </w:rPr>
              <w:t>кирпичное</w:t>
            </w:r>
          </w:p>
        </w:tc>
      </w:tr>
      <w:tr w:rsidR="00D44EA6" w:rsidRPr="00D44EA6" w14:paraId="2E72DD03" w14:textId="77777777" w:rsidTr="00D44EA6">
        <w:trPr>
          <w:trHeight w:val="553"/>
        </w:trPr>
        <w:tc>
          <w:tcPr>
            <w:tcW w:w="5113" w:type="dxa"/>
          </w:tcPr>
          <w:p w14:paraId="03E8ED88" w14:textId="77777777" w:rsidR="00D44EA6" w:rsidRPr="00D44EA6" w:rsidRDefault="00D44EA6" w:rsidP="00D44EA6">
            <w:pPr>
              <w:spacing w:line="276" w:lineRule="auto"/>
              <w:jc w:val="both"/>
              <w:rPr>
                <w:sz w:val="24"/>
                <w:szCs w:val="24"/>
              </w:rPr>
            </w:pPr>
            <w:r w:rsidRPr="00D44EA6">
              <w:rPr>
                <w:sz w:val="24"/>
                <w:szCs w:val="24"/>
              </w:rPr>
              <w:t>Дата</w:t>
            </w:r>
            <w:r w:rsidRPr="00D44EA6">
              <w:rPr>
                <w:spacing w:val="-4"/>
                <w:sz w:val="24"/>
                <w:szCs w:val="24"/>
              </w:rPr>
              <w:t xml:space="preserve"> </w:t>
            </w:r>
            <w:r w:rsidRPr="00D44EA6">
              <w:rPr>
                <w:sz w:val="24"/>
                <w:szCs w:val="24"/>
              </w:rPr>
              <w:t>ввода</w:t>
            </w:r>
            <w:r w:rsidRPr="00D44EA6">
              <w:rPr>
                <w:spacing w:val="-4"/>
                <w:sz w:val="24"/>
                <w:szCs w:val="24"/>
              </w:rPr>
              <w:t xml:space="preserve"> </w:t>
            </w:r>
            <w:r w:rsidRPr="00D44EA6">
              <w:rPr>
                <w:sz w:val="24"/>
                <w:szCs w:val="24"/>
              </w:rPr>
              <w:t>здания</w:t>
            </w:r>
            <w:r w:rsidRPr="00D44EA6">
              <w:rPr>
                <w:spacing w:val="-2"/>
                <w:sz w:val="24"/>
                <w:szCs w:val="24"/>
              </w:rPr>
              <w:t xml:space="preserve"> </w:t>
            </w:r>
            <w:r w:rsidRPr="00D44EA6">
              <w:rPr>
                <w:sz w:val="24"/>
                <w:szCs w:val="24"/>
              </w:rPr>
              <w:t>в</w:t>
            </w:r>
            <w:r w:rsidRPr="00D44EA6">
              <w:rPr>
                <w:spacing w:val="-4"/>
                <w:sz w:val="24"/>
                <w:szCs w:val="24"/>
              </w:rPr>
              <w:t xml:space="preserve"> </w:t>
            </w:r>
            <w:r w:rsidRPr="00D44EA6">
              <w:rPr>
                <w:sz w:val="24"/>
                <w:szCs w:val="24"/>
              </w:rPr>
              <w:t>эксплуатацию,</w:t>
            </w:r>
          </w:p>
          <w:p w14:paraId="19ED3394" w14:textId="77777777" w:rsidR="00D44EA6" w:rsidRPr="00D44EA6" w:rsidRDefault="00D44EA6" w:rsidP="00D44EA6">
            <w:pPr>
              <w:spacing w:line="276" w:lineRule="auto"/>
              <w:jc w:val="both"/>
              <w:rPr>
                <w:sz w:val="24"/>
                <w:szCs w:val="24"/>
              </w:rPr>
            </w:pPr>
            <w:r w:rsidRPr="00D44EA6">
              <w:rPr>
                <w:sz w:val="24"/>
                <w:szCs w:val="24"/>
              </w:rPr>
              <w:t>капитального</w:t>
            </w:r>
            <w:r w:rsidRPr="00D44EA6">
              <w:rPr>
                <w:spacing w:val="-3"/>
                <w:sz w:val="24"/>
                <w:szCs w:val="24"/>
              </w:rPr>
              <w:t xml:space="preserve"> </w:t>
            </w:r>
            <w:r w:rsidRPr="00D44EA6">
              <w:rPr>
                <w:sz w:val="24"/>
                <w:szCs w:val="24"/>
              </w:rPr>
              <w:t>ремонта</w:t>
            </w:r>
          </w:p>
        </w:tc>
        <w:tc>
          <w:tcPr>
            <w:tcW w:w="5120" w:type="dxa"/>
          </w:tcPr>
          <w:p w14:paraId="3BE07EF2" w14:textId="6428C7EF" w:rsidR="00D44EA6" w:rsidRPr="00D44EA6" w:rsidRDefault="004E6025" w:rsidP="00D44EA6">
            <w:pPr>
              <w:spacing w:before="131" w:line="276" w:lineRule="auto"/>
              <w:jc w:val="both"/>
              <w:rPr>
                <w:sz w:val="24"/>
                <w:szCs w:val="24"/>
              </w:rPr>
            </w:pPr>
            <w:r>
              <w:rPr>
                <w:sz w:val="24"/>
                <w:szCs w:val="24"/>
              </w:rPr>
              <w:t>201</w:t>
            </w:r>
            <w:r w:rsidR="00D44EA6" w:rsidRPr="00D44EA6">
              <w:rPr>
                <w:sz w:val="24"/>
                <w:szCs w:val="24"/>
              </w:rPr>
              <w:t>5</w:t>
            </w:r>
            <w:r w:rsidR="00D44EA6" w:rsidRPr="00D44EA6">
              <w:rPr>
                <w:spacing w:val="-1"/>
                <w:sz w:val="24"/>
                <w:szCs w:val="24"/>
              </w:rPr>
              <w:t xml:space="preserve"> </w:t>
            </w:r>
            <w:r w:rsidR="00D44EA6" w:rsidRPr="00D44EA6">
              <w:rPr>
                <w:sz w:val="24"/>
                <w:szCs w:val="24"/>
              </w:rPr>
              <w:t>год.</w:t>
            </w:r>
          </w:p>
        </w:tc>
      </w:tr>
      <w:tr w:rsidR="00D44EA6" w:rsidRPr="00D44EA6" w14:paraId="03A2A02A" w14:textId="77777777" w:rsidTr="00D44EA6">
        <w:trPr>
          <w:trHeight w:val="1380"/>
        </w:trPr>
        <w:tc>
          <w:tcPr>
            <w:tcW w:w="5113" w:type="dxa"/>
          </w:tcPr>
          <w:p w14:paraId="0795806E" w14:textId="77777777" w:rsidR="00D44EA6" w:rsidRPr="00D44EA6" w:rsidRDefault="00D44EA6" w:rsidP="00D44EA6">
            <w:pPr>
              <w:spacing w:line="276" w:lineRule="auto"/>
              <w:jc w:val="both"/>
              <w:rPr>
                <w:b/>
                <w:i/>
                <w:sz w:val="24"/>
                <w:szCs w:val="24"/>
              </w:rPr>
            </w:pPr>
          </w:p>
          <w:p w14:paraId="0D6CA241" w14:textId="77777777" w:rsidR="00D44EA6" w:rsidRPr="00D44EA6" w:rsidRDefault="00D44EA6" w:rsidP="00D44EA6">
            <w:pPr>
              <w:spacing w:before="3" w:line="276" w:lineRule="auto"/>
              <w:jc w:val="both"/>
              <w:rPr>
                <w:b/>
                <w:i/>
                <w:sz w:val="24"/>
                <w:szCs w:val="24"/>
              </w:rPr>
            </w:pPr>
          </w:p>
          <w:p w14:paraId="1B994420" w14:textId="77777777" w:rsidR="00D44EA6" w:rsidRPr="00D44EA6" w:rsidRDefault="00D44EA6" w:rsidP="00D44EA6">
            <w:pPr>
              <w:spacing w:line="276" w:lineRule="auto"/>
              <w:jc w:val="both"/>
              <w:rPr>
                <w:sz w:val="24"/>
                <w:szCs w:val="24"/>
              </w:rPr>
            </w:pPr>
            <w:r w:rsidRPr="00D44EA6">
              <w:rPr>
                <w:sz w:val="24"/>
                <w:szCs w:val="24"/>
              </w:rPr>
              <w:t>Наличие</w:t>
            </w:r>
            <w:r w:rsidRPr="00D44EA6">
              <w:rPr>
                <w:spacing w:val="-4"/>
                <w:sz w:val="24"/>
                <w:szCs w:val="24"/>
              </w:rPr>
              <w:t xml:space="preserve"> </w:t>
            </w:r>
            <w:r w:rsidRPr="00D44EA6">
              <w:rPr>
                <w:sz w:val="24"/>
                <w:szCs w:val="24"/>
              </w:rPr>
              <w:t>основных</w:t>
            </w:r>
            <w:r w:rsidRPr="00D44EA6">
              <w:rPr>
                <w:spacing w:val="-2"/>
                <w:sz w:val="24"/>
                <w:szCs w:val="24"/>
              </w:rPr>
              <w:t xml:space="preserve"> </w:t>
            </w:r>
            <w:r w:rsidRPr="00D44EA6">
              <w:rPr>
                <w:sz w:val="24"/>
                <w:szCs w:val="24"/>
              </w:rPr>
              <w:t>помещений:</w:t>
            </w:r>
          </w:p>
        </w:tc>
        <w:tc>
          <w:tcPr>
            <w:tcW w:w="5120" w:type="dxa"/>
          </w:tcPr>
          <w:p w14:paraId="61D72F0E" w14:textId="2163D29E" w:rsidR="00D44EA6" w:rsidRPr="00D44EA6" w:rsidRDefault="00D44EA6" w:rsidP="00D44EA6">
            <w:pPr>
              <w:spacing w:line="276" w:lineRule="auto"/>
              <w:ind w:right="123"/>
              <w:jc w:val="both"/>
              <w:rPr>
                <w:sz w:val="24"/>
                <w:szCs w:val="24"/>
              </w:rPr>
            </w:pPr>
            <w:proofErr w:type="gramStart"/>
            <w:r w:rsidRPr="00D44EA6">
              <w:rPr>
                <w:sz w:val="24"/>
                <w:szCs w:val="24"/>
              </w:rPr>
              <w:t>групповые помещения: (групповая комната –</w:t>
            </w:r>
            <w:r w:rsidRPr="00D44EA6">
              <w:rPr>
                <w:spacing w:val="1"/>
                <w:sz w:val="24"/>
                <w:szCs w:val="24"/>
              </w:rPr>
              <w:t xml:space="preserve"> </w:t>
            </w:r>
            <w:r w:rsidR="004E6025">
              <w:rPr>
                <w:sz w:val="24"/>
                <w:szCs w:val="24"/>
              </w:rPr>
              <w:t>2</w:t>
            </w:r>
            <w:r w:rsidRPr="00D44EA6">
              <w:rPr>
                <w:sz w:val="24"/>
                <w:szCs w:val="24"/>
              </w:rPr>
              <w:t>,</w:t>
            </w:r>
            <w:r w:rsidRPr="00D44EA6">
              <w:rPr>
                <w:spacing w:val="-2"/>
                <w:sz w:val="24"/>
                <w:szCs w:val="24"/>
              </w:rPr>
              <w:t xml:space="preserve"> </w:t>
            </w:r>
            <w:r w:rsidRPr="00D44EA6">
              <w:rPr>
                <w:sz w:val="24"/>
                <w:szCs w:val="24"/>
              </w:rPr>
              <w:t>раздевальная</w:t>
            </w:r>
            <w:r w:rsidRPr="00D44EA6">
              <w:rPr>
                <w:spacing w:val="-2"/>
                <w:sz w:val="24"/>
                <w:szCs w:val="24"/>
              </w:rPr>
              <w:t xml:space="preserve"> </w:t>
            </w:r>
            <w:r w:rsidRPr="00D44EA6">
              <w:rPr>
                <w:sz w:val="24"/>
                <w:szCs w:val="24"/>
              </w:rPr>
              <w:t>–</w:t>
            </w:r>
            <w:r w:rsidRPr="00D44EA6">
              <w:rPr>
                <w:spacing w:val="-1"/>
                <w:sz w:val="24"/>
                <w:szCs w:val="24"/>
              </w:rPr>
              <w:t xml:space="preserve"> </w:t>
            </w:r>
            <w:r w:rsidR="004E6025">
              <w:rPr>
                <w:sz w:val="24"/>
                <w:szCs w:val="24"/>
              </w:rPr>
              <w:t>2</w:t>
            </w:r>
            <w:r w:rsidRPr="00D44EA6">
              <w:rPr>
                <w:sz w:val="24"/>
                <w:szCs w:val="24"/>
              </w:rPr>
              <w:t>,</w:t>
            </w:r>
            <w:r w:rsidRPr="00D44EA6">
              <w:rPr>
                <w:spacing w:val="-2"/>
                <w:sz w:val="24"/>
                <w:szCs w:val="24"/>
              </w:rPr>
              <w:t xml:space="preserve"> </w:t>
            </w:r>
            <w:r w:rsidRPr="00D44EA6">
              <w:rPr>
                <w:sz w:val="24"/>
                <w:szCs w:val="24"/>
              </w:rPr>
              <w:t>туалетная –</w:t>
            </w:r>
            <w:r w:rsidRPr="00D44EA6">
              <w:rPr>
                <w:spacing w:val="-2"/>
                <w:sz w:val="24"/>
                <w:szCs w:val="24"/>
              </w:rPr>
              <w:t xml:space="preserve"> </w:t>
            </w:r>
            <w:r w:rsidR="004E6025">
              <w:rPr>
                <w:sz w:val="24"/>
                <w:szCs w:val="24"/>
              </w:rPr>
              <w:t>2</w:t>
            </w:r>
            <w:r w:rsidRPr="00D44EA6">
              <w:rPr>
                <w:sz w:val="24"/>
                <w:szCs w:val="24"/>
              </w:rPr>
              <w:t>,</w:t>
            </w:r>
            <w:r w:rsidRPr="00D44EA6">
              <w:rPr>
                <w:spacing w:val="-1"/>
                <w:sz w:val="24"/>
                <w:szCs w:val="24"/>
              </w:rPr>
              <w:t xml:space="preserve"> </w:t>
            </w:r>
            <w:r w:rsidRPr="00D44EA6">
              <w:rPr>
                <w:sz w:val="24"/>
                <w:szCs w:val="24"/>
              </w:rPr>
              <w:t>буфетная</w:t>
            </w:r>
            <w:proofErr w:type="gramEnd"/>
          </w:p>
          <w:p w14:paraId="1735051B" w14:textId="1BB04B0F" w:rsidR="00D44EA6" w:rsidRPr="00D44EA6" w:rsidRDefault="004E6025" w:rsidP="00D44EA6">
            <w:pPr>
              <w:spacing w:line="276" w:lineRule="auto"/>
              <w:ind w:right="264"/>
              <w:jc w:val="both"/>
              <w:rPr>
                <w:sz w:val="24"/>
                <w:szCs w:val="24"/>
              </w:rPr>
            </w:pPr>
            <w:r>
              <w:rPr>
                <w:sz w:val="24"/>
                <w:szCs w:val="24"/>
              </w:rPr>
              <w:t>– 2</w:t>
            </w:r>
            <w:r w:rsidR="00D44EA6" w:rsidRPr="00D44EA6">
              <w:rPr>
                <w:sz w:val="24"/>
                <w:szCs w:val="24"/>
              </w:rPr>
              <w:t>); пищеблок-1, прачечная-1, медицинский</w:t>
            </w:r>
            <w:r w:rsidR="00D44EA6" w:rsidRPr="00D44EA6">
              <w:rPr>
                <w:spacing w:val="-57"/>
                <w:sz w:val="24"/>
                <w:szCs w:val="24"/>
              </w:rPr>
              <w:t xml:space="preserve"> </w:t>
            </w:r>
            <w:r w:rsidR="00D44EA6" w:rsidRPr="00D44EA6">
              <w:rPr>
                <w:sz w:val="24"/>
                <w:szCs w:val="24"/>
              </w:rPr>
              <w:t>блок:</w:t>
            </w:r>
            <w:r w:rsidR="00D44EA6" w:rsidRPr="00D44EA6">
              <w:rPr>
                <w:spacing w:val="-1"/>
                <w:sz w:val="24"/>
                <w:szCs w:val="24"/>
              </w:rPr>
              <w:t xml:space="preserve"> </w:t>
            </w:r>
            <w:r w:rsidR="00D44EA6" w:rsidRPr="00D44EA6">
              <w:rPr>
                <w:sz w:val="24"/>
                <w:szCs w:val="24"/>
              </w:rPr>
              <w:t>кабинет-1,</w:t>
            </w:r>
            <w:r w:rsidR="00D44EA6" w:rsidRPr="00D44EA6">
              <w:rPr>
                <w:spacing w:val="-1"/>
                <w:sz w:val="24"/>
                <w:szCs w:val="24"/>
              </w:rPr>
              <w:t xml:space="preserve"> </w:t>
            </w:r>
            <w:r w:rsidR="00D44EA6" w:rsidRPr="00D44EA6">
              <w:rPr>
                <w:sz w:val="24"/>
                <w:szCs w:val="24"/>
              </w:rPr>
              <w:t>процедурный кабинет-1,</w:t>
            </w:r>
          </w:p>
          <w:p w14:paraId="68118831" w14:textId="77777777" w:rsidR="00D44EA6" w:rsidRPr="00D44EA6" w:rsidRDefault="00D44EA6" w:rsidP="00D44EA6">
            <w:pPr>
              <w:spacing w:line="276" w:lineRule="auto"/>
              <w:jc w:val="both"/>
              <w:rPr>
                <w:sz w:val="24"/>
                <w:szCs w:val="24"/>
              </w:rPr>
            </w:pPr>
            <w:r w:rsidRPr="00D44EA6">
              <w:rPr>
                <w:sz w:val="24"/>
                <w:szCs w:val="24"/>
              </w:rPr>
              <w:t>туалетная</w:t>
            </w:r>
            <w:r w:rsidRPr="00D44EA6">
              <w:rPr>
                <w:spacing w:val="-4"/>
                <w:sz w:val="24"/>
                <w:szCs w:val="24"/>
              </w:rPr>
              <w:t xml:space="preserve"> </w:t>
            </w:r>
            <w:r w:rsidRPr="00D44EA6">
              <w:rPr>
                <w:sz w:val="24"/>
                <w:szCs w:val="24"/>
              </w:rPr>
              <w:t>комната.</w:t>
            </w:r>
          </w:p>
        </w:tc>
      </w:tr>
      <w:tr w:rsidR="00D44EA6" w:rsidRPr="00D44EA6" w14:paraId="6C04282B" w14:textId="77777777" w:rsidTr="00D44EA6">
        <w:trPr>
          <w:trHeight w:val="1379"/>
        </w:trPr>
        <w:tc>
          <w:tcPr>
            <w:tcW w:w="5113" w:type="dxa"/>
          </w:tcPr>
          <w:p w14:paraId="10E70F00" w14:textId="77777777" w:rsidR="00D44EA6" w:rsidRPr="00D44EA6" w:rsidRDefault="00D44EA6" w:rsidP="00D44EA6">
            <w:pPr>
              <w:spacing w:before="2" w:line="276" w:lineRule="auto"/>
              <w:jc w:val="both"/>
              <w:rPr>
                <w:b/>
                <w:i/>
                <w:sz w:val="24"/>
                <w:szCs w:val="24"/>
              </w:rPr>
            </w:pPr>
          </w:p>
          <w:p w14:paraId="0B373F21" w14:textId="77777777" w:rsidR="00D44EA6" w:rsidRPr="00D44EA6" w:rsidRDefault="00D44EA6" w:rsidP="00D44EA6">
            <w:pPr>
              <w:spacing w:line="276" w:lineRule="auto"/>
              <w:ind w:right="562"/>
              <w:jc w:val="both"/>
              <w:rPr>
                <w:sz w:val="24"/>
                <w:szCs w:val="24"/>
              </w:rPr>
            </w:pPr>
            <w:r w:rsidRPr="00D44EA6">
              <w:rPr>
                <w:sz w:val="24"/>
                <w:szCs w:val="24"/>
              </w:rPr>
              <w:t>Наличие специализированных кабинетов и</w:t>
            </w:r>
            <w:r w:rsidRPr="00D44EA6">
              <w:rPr>
                <w:spacing w:val="-58"/>
                <w:sz w:val="24"/>
                <w:szCs w:val="24"/>
              </w:rPr>
              <w:t xml:space="preserve"> </w:t>
            </w:r>
            <w:r w:rsidRPr="00D44EA6">
              <w:rPr>
                <w:sz w:val="24"/>
                <w:szCs w:val="24"/>
              </w:rPr>
              <w:t>дополнительно</w:t>
            </w:r>
            <w:r w:rsidRPr="00D44EA6">
              <w:rPr>
                <w:spacing w:val="-3"/>
                <w:sz w:val="24"/>
                <w:szCs w:val="24"/>
              </w:rPr>
              <w:t xml:space="preserve"> </w:t>
            </w:r>
            <w:r w:rsidRPr="00D44EA6">
              <w:rPr>
                <w:sz w:val="24"/>
                <w:szCs w:val="24"/>
              </w:rPr>
              <w:t>оформленных</w:t>
            </w:r>
            <w:r w:rsidRPr="00D44EA6">
              <w:rPr>
                <w:spacing w:val="-3"/>
                <w:sz w:val="24"/>
                <w:szCs w:val="24"/>
              </w:rPr>
              <w:t xml:space="preserve"> </w:t>
            </w:r>
            <w:r w:rsidRPr="00D44EA6">
              <w:rPr>
                <w:sz w:val="24"/>
                <w:szCs w:val="24"/>
              </w:rPr>
              <w:t>помещений</w:t>
            </w:r>
          </w:p>
        </w:tc>
        <w:tc>
          <w:tcPr>
            <w:tcW w:w="5120" w:type="dxa"/>
          </w:tcPr>
          <w:p w14:paraId="79CA96B2" w14:textId="3FB4B595" w:rsidR="00D44EA6" w:rsidRPr="00D44EA6" w:rsidRDefault="00D44EA6" w:rsidP="004E6025">
            <w:pPr>
              <w:spacing w:line="276" w:lineRule="auto"/>
              <w:ind w:right="891"/>
              <w:jc w:val="both"/>
              <w:rPr>
                <w:sz w:val="24"/>
                <w:szCs w:val="24"/>
              </w:rPr>
            </w:pPr>
            <w:r w:rsidRPr="00D44EA6">
              <w:rPr>
                <w:sz w:val="24"/>
                <w:szCs w:val="24"/>
              </w:rPr>
              <w:t>кабинет по обучению татарскому языку</w:t>
            </w:r>
            <w:r w:rsidRPr="00D44EA6">
              <w:rPr>
                <w:spacing w:val="-57"/>
                <w:sz w:val="24"/>
                <w:szCs w:val="24"/>
              </w:rPr>
              <w:t xml:space="preserve"> </w:t>
            </w:r>
            <w:r w:rsidR="004E6025">
              <w:rPr>
                <w:sz w:val="24"/>
                <w:szCs w:val="24"/>
              </w:rPr>
              <w:t xml:space="preserve">кабинет </w:t>
            </w:r>
            <w:r w:rsidRPr="00D44EA6">
              <w:rPr>
                <w:sz w:val="24"/>
                <w:szCs w:val="24"/>
              </w:rPr>
              <w:t>педагога-психолога</w:t>
            </w:r>
            <w:r w:rsidRPr="00D44EA6">
              <w:rPr>
                <w:spacing w:val="1"/>
                <w:sz w:val="24"/>
                <w:szCs w:val="24"/>
              </w:rPr>
              <w:t xml:space="preserve"> </w:t>
            </w:r>
            <w:r w:rsidRPr="00D44EA6">
              <w:rPr>
                <w:sz w:val="24"/>
                <w:szCs w:val="24"/>
              </w:rPr>
              <w:t>методический</w:t>
            </w:r>
            <w:r w:rsidRPr="00D44EA6">
              <w:rPr>
                <w:spacing w:val="-1"/>
                <w:sz w:val="24"/>
                <w:szCs w:val="24"/>
              </w:rPr>
              <w:t xml:space="preserve"> </w:t>
            </w:r>
            <w:r w:rsidR="004E6025">
              <w:rPr>
                <w:sz w:val="24"/>
                <w:szCs w:val="24"/>
              </w:rPr>
              <w:t>кабинет</w:t>
            </w:r>
          </w:p>
        </w:tc>
      </w:tr>
      <w:tr w:rsidR="00D44EA6" w:rsidRPr="00D44EA6" w14:paraId="68478478" w14:textId="77777777" w:rsidTr="00D44EA6">
        <w:trPr>
          <w:trHeight w:val="275"/>
        </w:trPr>
        <w:tc>
          <w:tcPr>
            <w:tcW w:w="5113" w:type="dxa"/>
          </w:tcPr>
          <w:p w14:paraId="7685DD0C" w14:textId="77777777" w:rsidR="00D44EA6" w:rsidRPr="00D44EA6" w:rsidRDefault="00D44EA6" w:rsidP="00D44EA6">
            <w:pPr>
              <w:spacing w:line="276" w:lineRule="auto"/>
              <w:jc w:val="both"/>
              <w:rPr>
                <w:sz w:val="24"/>
                <w:szCs w:val="24"/>
              </w:rPr>
            </w:pPr>
            <w:r w:rsidRPr="00D44EA6">
              <w:rPr>
                <w:sz w:val="24"/>
                <w:szCs w:val="24"/>
              </w:rPr>
              <w:t>Наличие</w:t>
            </w:r>
            <w:r w:rsidRPr="00D44EA6">
              <w:rPr>
                <w:spacing w:val="-4"/>
                <w:sz w:val="24"/>
                <w:szCs w:val="24"/>
              </w:rPr>
              <w:t xml:space="preserve"> </w:t>
            </w:r>
            <w:r w:rsidRPr="00D44EA6">
              <w:rPr>
                <w:sz w:val="24"/>
                <w:szCs w:val="24"/>
              </w:rPr>
              <w:t>отдельного</w:t>
            </w:r>
            <w:r w:rsidRPr="00D44EA6">
              <w:rPr>
                <w:spacing w:val="-2"/>
                <w:sz w:val="24"/>
                <w:szCs w:val="24"/>
              </w:rPr>
              <w:t xml:space="preserve"> </w:t>
            </w:r>
            <w:r w:rsidRPr="00D44EA6">
              <w:rPr>
                <w:sz w:val="24"/>
                <w:szCs w:val="24"/>
              </w:rPr>
              <w:t>спортивного</w:t>
            </w:r>
            <w:r w:rsidRPr="00D44EA6">
              <w:rPr>
                <w:spacing w:val="-2"/>
                <w:sz w:val="24"/>
                <w:szCs w:val="24"/>
              </w:rPr>
              <w:t xml:space="preserve"> </w:t>
            </w:r>
            <w:r w:rsidRPr="00D44EA6">
              <w:rPr>
                <w:sz w:val="24"/>
                <w:szCs w:val="24"/>
              </w:rPr>
              <w:t>зала</w:t>
            </w:r>
            <w:r w:rsidRPr="00D44EA6">
              <w:rPr>
                <w:spacing w:val="-3"/>
                <w:sz w:val="24"/>
                <w:szCs w:val="24"/>
              </w:rPr>
              <w:t xml:space="preserve"> </w:t>
            </w:r>
            <w:r w:rsidRPr="00D44EA6">
              <w:rPr>
                <w:sz w:val="24"/>
                <w:szCs w:val="24"/>
              </w:rPr>
              <w:t>(залов)</w:t>
            </w:r>
          </w:p>
        </w:tc>
        <w:tc>
          <w:tcPr>
            <w:tcW w:w="5120" w:type="dxa"/>
          </w:tcPr>
          <w:p w14:paraId="087E1710" w14:textId="77777777" w:rsidR="00D44EA6" w:rsidRPr="00D44EA6" w:rsidRDefault="00D44EA6" w:rsidP="00D44EA6">
            <w:pPr>
              <w:spacing w:line="276" w:lineRule="auto"/>
              <w:jc w:val="both"/>
              <w:rPr>
                <w:sz w:val="24"/>
                <w:szCs w:val="24"/>
              </w:rPr>
            </w:pPr>
            <w:r w:rsidRPr="00D44EA6">
              <w:rPr>
                <w:sz w:val="24"/>
                <w:szCs w:val="24"/>
              </w:rPr>
              <w:t>отсутствует</w:t>
            </w:r>
          </w:p>
        </w:tc>
      </w:tr>
      <w:tr w:rsidR="00D44EA6" w:rsidRPr="00D44EA6" w14:paraId="4BCDFCD8" w14:textId="77777777" w:rsidTr="00D44EA6">
        <w:trPr>
          <w:trHeight w:val="275"/>
        </w:trPr>
        <w:tc>
          <w:tcPr>
            <w:tcW w:w="5113" w:type="dxa"/>
          </w:tcPr>
          <w:p w14:paraId="1AB1F09F" w14:textId="77777777" w:rsidR="00D44EA6" w:rsidRPr="00D44EA6" w:rsidRDefault="00D44EA6" w:rsidP="00D44EA6">
            <w:pPr>
              <w:spacing w:line="276" w:lineRule="auto"/>
              <w:jc w:val="both"/>
              <w:rPr>
                <w:sz w:val="24"/>
                <w:szCs w:val="24"/>
              </w:rPr>
            </w:pPr>
            <w:r w:rsidRPr="00D44EA6">
              <w:rPr>
                <w:sz w:val="24"/>
                <w:szCs w:val="24"/>
              </w:rPr>
              <w:t>Наличие</w:t>
            </w:r>
            <w:r w:rsidRPr="00D44EA6">
              <w:rPr>
                <w:spacing w:val="-3"/>
                <w:sz w:val="24"/>
                <w:szCs w:val="24"/>
              </w:rPr>
              <w:t xml:space="preserve"> </w:t>
            </w:r>
            <w:r w:rsidRPr="00D44EA6">
              <w:rPr>
                <w:sz w:val="24"/>
                <w:szCs w:val="24"/>
              </w:rPr>
              <w:t>отдельного</w:t>
            </w:r>
            <w:r w:rsidRPr="00D44EA6">
              <w:rPr>
                <w:spacing w:val="-1"/>
                <w:sz w:val="24"/>
                <w:szCs w:val="24"/>
              </w:rPr>
              <w:t xml:space="preserve"> </w:t>
            </w:r>
            <w:r w:rsidRPr="00D44EA6">
              <w:rPr>
                <w:sz w:val="24"/>
                <w:szCs w:val="24"/>
              </w:rPr>
              <w:t>музыкального</w:t>
            </w:r>
            <w:r w:rsidRPr="00D44EA6">
              <w:rPr>
                <w:spacing w:val="-5"/>
                <w:sz w:val="24"/>
                <w:szCs w:val="24"/>
              </w:rPr>
              <w:t xml:space="preserve"> </w:t>
            </w:r>
            <w:r w:rsidRPr="00D44EA6">
              <w:rPr>
                <w:sz w:val="24"/>
                <w:szCs w:val="24"/>
              </w:rPr>
              <w:t>зала</w:t>
            </w:r>
            <w:r w:rsidRPr="00D44EA6">
              <w:rPr>
                <w:spacing w:val="-2"/>
                <w:sz w:val="24"/>
                <w:szCs w:val="24"/>
              </w:rPr>
              <w:t xml:space="preserve"> </w:t>
            </w:r>
            <w:r w:rsidRPr="00D44EA6">
              <w:rPr>
                <w:sz w:val="24"/>
                <w:szCs w:val="24"/>
              </w:rPr>
              <w:t>(залов)</w:t>
            </w:r>
          </w:p>
        </w:tc>
        <w:tc>
          <w:tcPr>
            <w:tcW w:w="5120" w:type="dxa"/>
          </w:tcPr>
          <w:p w14:paraId="3768D55C" w14:textId="77777777" w:rsidR="00D44EA6" w:rsidRPr="00D44EA6" w:rsidRDefault="00D44EA6" w:rsidP="00D44EA6">
            <w:pPr>
              <w:spacing w:line="276" w:lineRule="auto"/>
              <w:jc w:val="both"/>
              <w:rPr>
                <w:sz w:val="24"/>
                <w:szCs w:val="24"/>
              </w:rPr>
            </w:pPr>
            <w:r w:rsidRPr="00D44EA6">
              <w:rPr>
                <w:sz w:val="24"/>
                <w:szCs w:val="24"/>
              </w:rPr>
              <w:t>имеется</w:t>
            </w:r>
          </w:p>
        </w:tc>
      </w:tr>
      <w:tr w:rsidR="00D44EA6" w:rsidRPr="00D44EA6" w14:paraId="48E974DE" w14:textId="77777777" w:rsidTr="00D44EA6">
        <w:trPr>
          <w:trHeight w:val="827"/>
        </w:trPr>
        <w:tc>
          <w:tcPr>
            <w:tcW w:w="5113" w:type="dxa"/>
          </w:tcPr>
          <w:p w14:paraId="3869BCD1" w14:textId="77777777" w:rsidR="00D44EA6" w:rsidRPr="00D44EA6" w:rsidRDefault="00D44EA6" w:rsidP="00D44EA6">
            <w:pPr>
              <w:spacing w:line="276" w:lineRule="auto"/>
              <w:ind w:right="233"/>
              <w:jc w:val="both"/>
              <w:rPr>
                <w:sz w:val="24"/>
                <w:szCs w:val="24"/>
              </w:rPr>
            </w:pPr>
            <w:proofErr w:type="gramStart"/>
            <w:r w:rsidRPr="00D44EA6">
              <w:rPr>
                <w:sz w:val="24"/>
                <w:szCs w:val="24"/>
              </w:rPr>
              <w:t>Наличие условий для организации прогулок</w:t>
            </w:r>
            <w:r w:rsidRPr="00D44EA6">
              <w:rPr>
                <w:spacing w:val="1"/>
                <w:sz w:val="24"/>
                <w:szCs w:val="24"/>
              </w:rPr>
              <w:t xml:space="preserve"> </w:t>
            </w:r>
            <w:r w:rsidRPr="00D44EA6">
              <w:rPr>
                <w:sz w:val="24"/>
                <w:szCs w:val="24"/>
              </w:rPr>
              <w:t>(прогулочные</w:t>
            </w:r>
            <w:r w:rsidRPr="00D44EA6">
              <w:rPr>
                <w:spacing w:val="-5"/>
                <w:sz w:val="24"/>
                <w:szCs w:val="24"/>
              </w:rPr>
              <w:t xml:space="preserve"> </w:t>
            </w:r>
            <w:r w:rsidRPr="00D44EA6">
              <w:rPr>
                <w:sz w:val="24"/>
                <w:szCs w:val="24"/>
              </w:rPr>
              <w:t>веранды,</w:t>
            </w:r>
            <w:r w:rsidRPr="00D44EA6">
              <w:rPr>
                <w:spacing w:val="-3"/>
                <w:sz w:val="24"/>
                <w:szCs w:val="24"/>
              </w:rPr>
              <w:t xml:space="preserve"> </w:t>
            </w:r>
            <w:r w:rsidRPr="00D44EA6">
              <w:rPr>
                <w:sz w:val="24"/>
                <w:szCs w:val="24"/>
              </w:rPr>
              <w:t>игровое</w:t>
            </w:r>
            <w:r w:rsidRPr="00D44EA6">
              <w:rPr>
                <w:spacing w:val="-5"/>
                <w:sz w:val="24"/>
                <w:szCs w:val="24"/>
              </w:rPr>
              <w:t xml:space="preserve"> </w:t>
            </w:r>
            <w:r w:rsidRPr="00D44EA6">
              <w:rPr>
                <w:sz w:val="24"/>
                <w:szCs w:val="24"/>
              </w:rPr>
              <w:t>оборудование</w:t>
            </w:r>
            <w:proofErr w:type="gramEnd"/>
          </w:p>
          <w:p w14:paraId="4B7D694E" w14:textId="77777777" w:rsidR="00D44EA6" w:rsidRPr="00D44EA6" w:rsidRDefault="00D44EA6" w:rsidP="00D44EA6">
            <w:pPr>
              <w:spacing w:line="276" w:lineRule="auto"/>
              <w:jc w:val="both"/>
              <w:rPr>
                <w:sz w:val="24"/>
                <w:szCs w:val="24"/>
              </w:rPr>
            </w:pPr>
            <w:r w:rsidRPr="00D44EA6">
              <w:rPr>
                <w:sz w:val="24"/>
                <w:szCs w:val="24"/>
              </w:rPr>
              <w:t>участков)</w:t>
            </w:r>
          </w:p>
        </w:tc>
        <w:tc>
          <w:tcPr>
            <w:tcW w:w="5120" w:type="dxa"/>
          </w:tcPr>
          <w:p w14:paraId="253DA4D6" w14:textId="2A10676C" w:rsidR="00D44EA6" w:rsidRPr="00D44EA6" w:rsidRDefault="00D44EA6" w:rsidP="00D44EA6">
            <w:pPr>
              <w:spacing w:before="131" w:line="276" w:lineRule="auto"/>
              <w:ind w:right="428"/>
              <w:jc w:val="both"/>
              <w:rPr>
                <w:sz w:val="24"/>
                <w:szCs w:val="24"/>
              </w:rPr>
            </w:pPr>
            <w:r w:rsidRPr="00D44EA6">
              <w:rPr>
                <w:sz w:val="24"/>
                <w:szCs w:val="24"/>
              </w:rPr>
              <w:t>Прогулочные</w:t>
            </w:r>
            <w:r w:rsidRPr="00D44EA6">
              <w:rPr>
                <w:spacing w:val="-3"/>
                <w:sz w:val="24"/>
                <w:szCs w:val="24"/>
              </w:rPr>
              <w:t xml:space="preserve"> </w:t>
            </w:r>
            <w:r w:rsidRPr="00D44EA6">
              <w:rPr>
                <w:sz w:val="24"/>
                <w:szCs w:val="24"/>
              </w:rPr>
              <w:t>участки</w:t>
            </w:r>
            <w:r w:rsidRPr="00D44EA6">
              <w:rPr>
                <w:spacing w:val="-5"/>
                <w:sz w:val="24"/>
                <w:szCs w:val="24"/>
              </w:rPr>
              <w:t xml:space="preserve"> </w:t>
            </w:r>
            <w:r w:rsidRPr="00D44EA6">
              <w:rPr>
                <w:sz w:val="24"/>
                <w:szCs w:val="24"/>
              </w:rPr>
              <w:t>оснащены</w:t>
            </w:r>
            <w:r w:rsidRPr="00D44EA6">
              <w:rPr>
                <w:spacing w:val="-5"/>
                <w:sz w:val="24"/>
                <w:szCs w:val="24"/>
              </w:rPr>
              <w:t xml:space="preserve"> </w:t>
            </w:r>
            <w:r w:rsidRPr="00D44EA6">
              <w:rPr>
                <w:sz w:val="24"/>
                <w:szCs w:val="24"/>
              </w:rPr>
              <w:t>МАФами</w:t>
            </w:r>
            <w:r w:rsidRPr="00D44EA6">
              <w:rPr>
                <w:spacing w:val="-2"/>
                <w:sz w:val="24"/>
                <w:szCs w:val="24"/>
              </w:rPr>
              <w:t xml:space="preserve"> </w:t>
            </w:r>
            <w:r w:rsidRPr="00D44EA6">
              <w:rPr>
                <w:sz w:val="24"/>
                <w:szCs w:val="24"/>
              </w:rPr>
              <w:t>и</w:t>
            </w:r>
            <w:r w:rsidRPr="00D44EA6">
              <w:rPr>
                <w:spacing w:val="-57"/>
                <w:sz w:val="24"/>
                <w:szCs w:val="24"/>
              </w:rPr>
              <w:t xml:space="preserve"> </w:t>
            </w:r>
            <w:r w:rsidRPr="00D44EA6">
              <w:rPr>
                <w:sz w:val="24"/>
                <w:szCs w:val="24"/>
              </w:rPr>
              <w:t>верандами</w:t>
            </w:r>
            <w:r w:rsidRPr="00D44EA6">
              <w:rPr>
                <w:spacing w:val="2"/>
                <w:sz w:val="24"/>
                <w:szCs w:val="24"/>
              </w:rPr>
              <w:t xml:space="preserve"> </w:t>
            </w:r>
            <w:r w:rsidRPr="00D44EA6">
              <w:rPr>
                <w:sz w:val="24"/>
                <w:szCs w:val="24"/>
              </w:rPr>
              <w:t>-</w:t>
            </w:r>
            <w:r w:rsidRPr="00D44EA6">
              <w:rPr>
                <w:spacing w:val="-2"/>
                <w:sz w:val="24"/>
                <w:szCs w:val="24"/>
              </w:rPr>
              <w:t xml:space="preserve"> </w:t>
            </w:r>
            <w:r w:rsidR="004E6025">
              <w:rPr>
                <w:sz w:val="24"/>
                <w:szCs w:val="24"/>
              </w:rPr>
              <w:t>2</w:t>
            </w:r>
          </w:p>
        </w:tc>
      </w:tr>
      <w:tr w:rsidR="00D44EA6" w:rsidRPr="00D44EA6" w14:paraId="1A921CA7" w14:textId="77777777" w:rsidTr="00D44EA6">
        <w:trPr>
          <w:trHeight w:val="828"/>
        </w:trPr>
        <w:tc>
          <w:tcPr>
            <w:tcW w:w="5113" w:type="dxa"/>
          </w:tcPr>
          <w:p w14:paraId="3F353B4B" w14:textId="77777777" w:rsidR="00D44EA6" w:rsidRPr="00D44EA6" w:rsidRDefault="00D44EA6" w:rsidP="00D44EA6">
            <w:pPr>
              <w:spacing w:line="276" w:lineRule="auto"/>
              <w:jc w:val="both"/>
              <w:rPr>
                <w:sz w:val="24"/>
                <w:szCs w:val="24"/>
              </w:rPr>
            </w:pPr>
            <w:r w:rsidRPr="00D44EA6">
              <w:rPr>
                <w:sz w:val="24"/>
                <w:szCs w:val="24"/>
              </w:rPr>
              <w:t>Наличие</w:t>
            </w:r>
            <w:r w:rsidRPr="00D44EA6">
              <w:rPr>
                <w:spacing w:val="-4"/>
                <w:sz w:val="24"/>
                <w:szCs w:val="24"/>
              </w:rPr>
              <w:t xml:space="preserve"> </w:t>
            </w:r>
            <w:r w:rsidRPr="00D44EA6">
              <w:rPr>
                <w:sz w:val="24"/>
                <w:szCs w:val="24"/>
              </w:rPr>
              <w:t>медицинского</w:t>
            </w:r>
            <w:r w:rsidRPr="00D44EA6">
              <w:rPr>
                <w:spacing w:val="-5"/>
                <w:sz w:val="24"/>
                <w:szCs w:val="24"/>
              </w:rPr>
              <w:t xml:space="preserve"> </w:t>
            </w:r>
            <w:r w:rsidRPr="00D44EA6">
              <w:rPr>
                <w:sz w:val="24"/>
                <w:szCs w:val="24"/>
              </w:rPr>
              <w:t>оборудования</w:t>
            </w:r>
            <w:r w:rsidRPr="00D44EA6">
              <w:rPr>
                <w:spacing w:val="-2"/>
                <w:sz w:val="24"/>
                <w:szCs w:val="24"/>
              </w:rPr>
              <w:t xml:space="preserve"> </w:t>
            </w:r>
            <w:proofErr w:type="gramStart"/>
            <w:r w:rsidRPr="00D44EA6">
              <w:rPr>
                <w:sz w:val="24"/>
                <w:szCs w:val="24"/>
              </w:rPr>
              <w:t>для</w:t>
            </w:r>
            <w:proofErr w:type="gramEnd"/>
          </w:p>
          <w:p w14:paraId="7830937F" w14:textId="77777777" w:rsidR="00D44EA6" w:rsidRPr="00D44EA6" w:rsidRDefault="00D44EA6" w:rsidP="00D44EA6">
            <w:pPr>
              <w:spacing w:line="276" w:lineRule="auto"/>
              <w:ind w:right="337"/>
              <w:jc w:val="both"/>
              <w:rPr>
                <w:sz w:val="24"/>
                <w:szCs w:val="24"/>
              </w:rPr>
            </w:pPr>
            <w:r w:rsidRPr="00D44EA6">
              <w:rPr>
                <w:sz w:val="24"/>
                <w:szCs w:val="24"/>
              </w:rPr>
              <w:t>проведения профилактических мероприятий,</w:t>
            </w:r>
            <w:r w:rsidRPr="00D44EA6">
              <w:rPr>
                <w:spacing w:val="-57"/>
                <w:sz w:val="24"/>
                <w:szCs w:val="24"/>
              </w:rPr>
              <w:t xml:space="preserve"> </w:t>
            </w:r>
            <w:r w:rsidRPr="00D44EA6">
              <w:rPr>
                <w:sz w:val="24"/>
                <w:szCs w:val="24"/>
              </w:rPr>
              <w:t>для</w:t>
            </w:r>
            <w:r w:rsidRPr="00D44EA6">
              <w:rPr>
                <w:spacing w:val="-1"/>
                <w:sz w:val="24"/>
                <w:szCs w:val="24"/>
              </w:rPr>
              <w:t xml:space="preserve"> </w:t>
            </w:r>
            <w:r w:rsidRPr="00D44EA6">
              <w:rPr>
                <w:sz w:val="24"/>
                <w:szCs w:val="24"/>
              </w:rPr>
              <w:t>оздоровления детей</w:t>
            </w:r>
          </w:p>
        </w:tc>
        <w:tc>
          <w:tcPr>
            <w:tcW w:w="5120" w:type="dxa"/>
          </w:tcPr>
          <w:p w14:paraId="7A975483" w14:textId="77777777" w:rsidR="00D44EA6" w:rsidRPr="00D44EA6" w:rsidRDefault="00D44EA6" w:rsidP="00D44EA6">
            <w:pPr>
              <w:spacing w:before="131" w:line="276" w:lineRule="auto"/>
              <w:ind w:right="344"/>
              <w:jc w:val="both"/>
              <w:rPr>
                <w:sz w:val="24"/>
                <w:szCs w:val="24"/>
              </w:rPr>
            </w:pPr>
            <w:proofErr w:type="gramStart"/>
            <w:r w:rsidRPr="00D44EA6">
              <w:rPr>
                <w:sz w:val="24"/>
                <w:szCs w:val="24"/>
              </w:rPr>
              <w:t>Обеспечены</w:t>
            </w:r>
            <w:proofErr w:type="gramEnd"/>
            <w:r w:rsidRPr="00D44EA6">
              <w:rPr>
                <w:spacing w:val="-5"/>
                <w:sz w:val="24"/>
                <w:szCs w:val="24"/>
              </w:rPr>
              <w:t xml:space="preserve"> </w:t>
            </w:r>
            <w:r w:rsidRPr="00D44EA6">
              <w:rPr>
                <w:sz w:val="24"/>
                <w:szCs w:val="24"/>
              </w:rPr>
              <w:t>медицинским</w:t>
            </w:r>
            <w:r w:rsidRPr="00D44EA6">
              <w:rPr>
                <w:spacing w:val="-6"/>
                <w:sz w:val="24"/>
                <w:szCs w:val="24"/>
              </w:rPr>
              <w:t xml:space="preserve"> </w:t>
            </w:r>
            <w:r w:rsidRPr="00D44EA6">
              <w:rPr>
                <w:sz w:val="24"/>
                <w:szCs w:val="24"/>
              </w:rPr>
              <w:t>оборудованием</w:t>
            </w:r>
            <w:r w:rsidRPr="00D44EA6">
              <w:rPr>
                <w:spacing w:val="-6"/>
                <w:sz w:val="24"/>
                <w:szCs w:val="24"/>
              </w:rPr>
              <w:t xml:space="preserve"> </w:t>
            </w:r>
            <w:r w:rsidRPr="00D44EA6">
              <w:rPr>
                <w:sz w:val="24"/>
                <w:szCs w:val="24"/>
              </w:rPr>
              <w:t>на</w:t>
            </w:r>
            <w:r w:rsidRPr="00D44EA6">
              <w:rPr>
                <w:spacing w:val="-57"/>
                <w:sz w:val="24"/>
                <w:szCs w:val="24"/>
              </w:rPr>
              <w:t xml:space="preserve"> </w:t>
            </w:r>
            <w:r w:rsidRPr="00D44EA6">
              <w:rPr>
                <w:sz w:val="24"/>
                <w:szCs w:val="24"/>
              </w:rPr>
              <w:t>100%</w:t>
            </w:r>
          </w:p>
        </w:tc>
      </w:tr>
      <w:tr w:rsidR="00D44EA6" w:rsidRPr="00D44EA6" w14:paraId="0EC7C1B9" w14:textId="77777777" w:rsidTr="00D44EA6">
        <w:trPr>
          <w:trHeight w:val="278"/>
        </w:trPr>
        <w:tc>
          <w:tcPr>
            <w:tcW w:w="5113" w:type="dxa"/>
          </w:tcPr>
          <w:p w14:paraId="7261FE45" w14:textId="77777777" w:rsidR="00D44EA6" w:rsidRPr="00D44EA6" w:rsidRDefault="00D44EA6" w:rsidP="00D44EA6">
            <w:pPr>
              <w:spacing w:line="276" w:lineRule="auto"/>
              <w:jc w:val="both"/>
              <w:rPr>
                <w:sz w:val="24"/>
                <w:szCs w:val="24"/>
              </w:rPr>
            </w:pPr>
            <w:r w:rsidRPr="00D44EA6">
              <w:rPr>
                <w:sz w:val="24"/>
                <w:szCs w:val="24"/>
              </w:rPr>
              <w:t>Наличие</w:t>
            </w:r>
            <w:r w:rsidRPr="00D44EA6">
              <w:rPr>
                <w:spacing w:val="-4"/>
                <w:sz w:val="24"/>
                <w:szCs w:val="24"/>
              </w:rPr>
              <w:t xml:space="preserve"> </w:t>
            </w:r>
            <w:r w:rsidRPr="00D44EA6">
              <w:rPr>
                <w:sz w:val="24"/>
                <w:szCs w:val="24"/>
              </w:rPr>
              <w:t>спортплощадки</w:t>
            </w:r>
          </w:p>
        </w:tc>
        <w:tc>
          <w:tcPr>
            <w:tcW w:w="5120" w:type="dxa"/>
          </w:tcPr>
          <w:p w14:paraId="34648179" w14:textId="77777777" w:rsidR="00D44EA6" w:rsidRPr="00D44EA6" w:rsidRDefault="00D44EA6" w:rsidP="00D44EA6">
            <w:pPr>
              <w:spacing w:line="276" w:lineRule="auto"/>
              <w:jc w:val="both"/>
              <w:rPr>
                <w:sz w:val="24"/>
                <w:szCs w:val="24"/>
              </w:rPr>
            </w:pPr>
            <w:r w:rsidRPr="00D44EA6">
              <w:rPr>
                <w:sz w:val="24"/>
                <w:szCs w:val="24"/>
              </w:rPr>
              <w:t>Имеется</w:t>
            </w:r>
          </w:p>
        </w:tc>
      </w:tr>
    </w:tbl>
    <w:p w14:paraId="205F839E" w14:textId="77777777" w:rsidR="00D44EA6" w:rsidRPr="00D44EA6" w:rsidRDefault="00D44EA6" w:rsidP="00D44EA6">
      <w:pPr>
        <w:spacing w:before="3" w:line="276" w:lineRule="auto"/>
        <w:jc w:val="both"/>
        <w:rPr>
          <w:sz w:val="24"/>
          <w:szCs w:val="24"/>
        </w:rPr>
      </w:pPr>
    </w:p>
    <w:p w14:paraId="0B48FABA" w14:textId="77777777" w:rsidR="00D44EA6" w:rsidRPr="00D44EA6" w:rsidRDefault="00D44EA6" w:rsidP="00D44EA6">
      <w:pPr>
        <w:spacing w:line="276" w:lineRule="auto"/>
        <w:ind w:right="792"/>
        <w:jc w:val="both"/>
        <w:rPr>
          <w:sz w:val="24"/>
          <w:szCs w:val="24"/>
        </w:rPr>
      </w:pPr>
      <w:r w:rsidRPr="00D44EA6">
        <w:rPr>
          <w:sz w:val="24"/>
          <w:szCs w:val="24"/>
        </w:rPr>
        <w:t>Обеспеченность</w:t>
      </w:r>
      <w:r w:rsidRPr="00D44EA6">
        <w:rPr>
          <w:spacing w:val="-5"/>
          <w:sz w:val="24"/>
          <w:szCs w:val="24"/>
        </w:rPr>
        <w:t xml:space="preserve"> </w:t>
      </w:r>
      <w:r w:rsidRPr="00D44EA6">
        <w:rPr>
          <w:sz w:val="24"/>
          <w:szCs w:val="24"/>
        </w:rPr>
        <w:t>образовательного</w:t>
      </w:r>
      <w:r w:rsidRPr="00D44EA6">
        <w:rPr>
          <w:spacing w:val="-5"/>
          <w:sz w:val="24"/>
          <w:szCs w:val="24"/>
        </w:rPr>
        <w:t xml:space="preserve"> </w:t>
      </w:r>
      <w:r w:rsidRPr="00D44EA6">
        <w:rPr>
          <w:sz w:val="24"/>
          <w:szCs w:val="24"/>
        </w:rPr>
        <w:t>процесса</w:t>
      </w:r>
      <w:r w:rsidRPr="00D44EA6">
        <w:rPr>
          <w:spacing w:val="-6"/>
          <w:sz w:val="24"/>
          <w:szCs w:val="24"/>
        </w:rPr>
        <w:t xml:space="preserve"> </w:t>
      </w:r>
      <w:r w:rsidRPr="00D44EA6">
        <w:rPr>
          <w:sz w:val="24"/>
          <w:szCs w:val="24"/>
        </w:rPr>
        <w:t>техническими</w:t>
      </w:r>
      <w:r w:rsidRPr="00D44EA6">
        <w:rPr>
          <w:spacing w:val="-5"/>
          <w:sz w:val="24"/>
          <w:szCs w:val="24"/>
        </w:rPr>
        <w:t xml:space="preserve"> </w:t>
      </w:r>
      <w:r w:rsidRPr="00D44EA6">
        <w:rPr>
          <w:sz w:val="24"/>
          <w:szCs w:val="24"/>
        </w:rPr>
        <w:t>средствами</w:t>
      </w:r>
      <w:r w:rsidRPr="00D44EA6">
        <w:rPr>
          <w:spacing w:val="-5"/>
          <w:sz w:val="24"/>
          <w:szCs w:val="24"/>
        </w:rPr>
        <w:t xml:space="preserve"> </w:t>
      </w:r>
      <w:r w:rsidRPr="00D44EA6">
        <w:rPr>
          <w:sz w:val="24"/>
          <w:szCs w:val="24"/>
        </w:rPr>
        <w:t>обучения</w:t>
      </w:r>
    </w:p>
    <w:p w14:paraId="09C75923" w14:textId="777508E2" w:rsidR="00D44EA6" w:rsidRPr="00D44EA6" w:rsidRDefault="00D44EA6" w:rsidP="00D44EA6">
      <w:pPr>
        <w:spacing w:after="9" w:line="276" w:lineRule="auto"/>
        <w:ind w:right="792"/>
        <w:jc w:val="both"/>
        <w:rPr>
          <w:sz w:val="24"/>
          <w:szCs w:val="24"/>
        </w:rPr>
      </w:pPr>
      <w:r>
        <w:rPr>
          <w:noProof/>
          <w:sz w:val="24"/>
          <w:szCs w:val="24"/>
          <w:lang w:eastAsia="ru-RU"/>
        </w:rPr>
        <mc:AlternateContent>
          <mc:Choice Requires="wps">
            <w:drawing>
              <wp:anchor distT="0" distB="0" distL="114300" distR="114300" simplePos="0" relativeHeight="251659264" behindDoc="1" locked="0" layoutInCell="1" allowOverlap="1" wp14:anchorId="1B109A9E" wp14:editId="562F8102">
                <wp:simplePos x="0" y="0"/>
                <wp:positionH relativeFrom="page">
                  <wp:posOffset>654050</wp:posOffset>
                </wp:positionH>
                <wp:positionV relativeFrom="paragraph">
                  <wp:posOffset>186690</wp:posOffset>
                </wp:positionV>
                <wp:extent cx="1111250" cy="546735"/>
                <wp:effectExtent l="6350" t="8255" r="6350" b="698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11250" cy="54673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1.5pt,14.7pt" to="139pt,5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" strokeweight=".48pt">
                <w10:wrap anchorx="page"/>
              </v:line>
            </w:pict>
          </mc:Fallback>
        </mc:AlternateContent>
      </w:r>
      <w:r w:rsidRPr="00D44EA6">
        <w:rPr>
          <w:sz w:val="24"/>
          <w:szCs w:val="24"/>
        </w:rPr>
        <w:t>помещений</w:t>
      </w:r>
    </w:p>
    <w:tbl>
      <w:tblPr>
        <w:tblStyle w:val="TableNormal4"/>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60"/>
        <w:gridCol w:w="1002"/>
        <w:gridCol w:w="1001"/>
        <w:gridCol w:w="1001"/>
        <w:gridCol w:w="1003"/>
        <w:gridCol w:w="1001"/>
        <w:gridCol w:w="1004"/>
        <w:gridCol w:w="1001"/>
        <w:gridCol w:w="459"/>
        <w:gridCol w:w="1003"/>
      </w:tblGrid>
      <w:tr w:rsidR="00D44EA6" w:rsidRPr="00D44EA6" w14:paraId="41CDC4CA" w14:textId="77777777" w:rsidTr="00D44EA6">
        <w:trPr>
          <w:trHeight w:val="861"/>
        </w:trPr>
        <w:tc>
          <w:tcPr>
            <w:tcW w:w="1760" w:type="dxa"/>
          </w:tcPr>
          <w:p w14:paraId="3FB34398" w14:textId="77777777" w:rsidR="00D44EA6" w:rsidRPr="00D44EA6" w:rsidRDefault="00D44EA6" w:rsidP="00D44EA6">
            <w:pPr>
              <w:spacing w:line="276" w:lineRule="auto"/>
              <w:jc w:val="both"/>
              <w:rPr>
                <w:sz w:val="24"/>
                <w:szCs w:val="24"/>
              </w:rPr>
            </w:pPr>
            <w:r w:rsidRPr="00D44EA6">
              <w:rPr>
                <w:sz w:val="24"/>
                <w:szCs w:val="24"/>
              </w:rPr>
              <w:t>Кабинет</w:t>
            </w:r>
          </w:p>
          <w:p w14:paraId="5B34FAAE" w14:textId="77777777" w:rsidR="00D44EA6" w:rsidRPr="00D44EA6" w:rsidRDefault="00D44EA6" w:rsidP="00D44EA6">
            <w:pPr>
              <w:spacing w:line="276" w:lineRule="auto"/>
              <w:jc w:val="both"/>
              <w:rPr>
                <w:sz w:val="24"/>
                <w:szCs w:val="24"/>
              </w:rPr>
            </w:pPr>
          </w:p>
          <w:p w14:paraId="1A81C499" w14:textId="77777777" w:rsidR="00D44EA6" w:rsidRPr="00D44EA6" w:rsidRDefault="00D44EA6" w:rsidP="00D44EA6">
            <w:pPr>
              <w:spacing w:before="1" w:line="276" w:lineRule="auto"/>
              <w:jc w:val="both"/>
              <w:rPr>
                <w:sz w:val="24"/>
                <w:szCs w:val="24"/>
              </w:rPr>
            </w:pPr>
            <w:r w:rsidRPr="00D44EA6">
              <w:rPr>
                <w:sz w:val="24"/>
                <w:szCs w:val="24"/>
              </w:rPr>
              <w:t>Оборудование</w:t>
            </w:r>
          </w:p>
        </w:tc>
        <w:tc>
          <w:tcPr>
            <w:tcW w:w="1002" w:type="dxa"/>
            <w:textDirection w:val="btLr"/>
          </w:tcPr>
          <w:p w14:paraId="7F5FDDD2" w14:textId="77777777" w:rsidR="00D44EA6" w:rsidRPr="00D44EA6" w:rsidRDefault="00D44EA6" w:rsidP="00D44EA6">
            <w:pPr>
              <w:spacing w:before="108" w:line="276" w:lineRule="auto"/>
              <w:ind w:right="81"/>
              <w:jc w:val="both"/>
              <w:rPr>
                <w:sz w:val="24"/>
                <w:szCs w:val="24"/>
              </w:rPr>
            </w:pPr>
            <w:r w:rsidRPr="00D44EA6">
              <w:rPr>
                <w:sz w:val="24"/>
                <w:szCs w:val="24"/>
              </w:rPr>
              <w:t>Кабинет</w:t>
            </w:r>
            <w:r w:rsidRPr="00D44EA6">
              <w:rPr>
                <w:spacing w:val="1"/>
                <w:sz w:val="24"/>
                <w:szCs w:val="24"/>
              </w:rPr>
              <w:t xml:space="preserve"> </w:t>
            </w:r>
            <w:r w:rsidRPr="00D44EA6">
              <w:rPr>
                <w:spacing w:val="-1"/>
                <w:sz w:val="24"/>
                <w:szCs w:val="24"/>
              </w:rPr>
              <w:t>логопеда</w:t>
            </w:r>
          </w:p>
        </w:tc>
        <w:tc>
          <w:tcPr>
            <w:tcW w:w="1001" w:type="dxa"/>
            <w:textDirection w:val="btLr"/>
          </w:tcPr>
          <w:p w14:paraId="1BCDC2FE" w14:textId="77777777" w:rsidR="00D44EA6" w:rsidRPr="00D44EA6" w:rsidRDefault="00D44EA6" w:rsidP="00D44EA6">
            <w:pPr>
              <w:spacing w:before="107" w:line="276" w:lineRule="auto"/>
              <w:ind w:right="65"/>
              <w:jc w:val="both"/>
              <w:rPr>
                <w:sz w:val="24"/>
                <w:szCs w:val="24"/>
              </w:rPr>
            </w:pPr>
            <w:r w:rsidRPr="00D44EA6">
              <w:rPr>
                <w:sz w:val="24"/>
                <w:szCs w:val="24"/>
              </w:rPr>
              <w:t>Кабинет</w:t>
            </w:r>
            <w:r w:rsidRPr="00D44EA6">
              <w:rPr>
                <w:spacing w:val="1"/>
                <w:sz w:val="24"/>
                <w:szCs w:val="24"/>
              </w:rPr>
              <w:t xml:space="preserve"> </w:t>
            </w:r>
            <w:r w:rsidRPr="00D44EA6">
              <w:rPr>
                <w:spacing w:val="-1"/>
                <w:sz w:val="24"/>
                <w:szCs w:val="24"/>
              </w:rPr>
              <w:t>психолог</w:t>
            </w:r>
            <w:r w:rsidRPr="00D44EA6">
              <w:rPr>
                <w:spacing w:val="-47"/>
                <w:sz w:val="24"/>
                <w:szCs w:val="24"/>
              </w:rPr>
              <w:t xml:space="preserve"> </w:t>
            </w:r>
            <w:r w:rsidRPr="00D44EA6">
              <w:rPr>
                <w:sz w:val="24"/>
                <w:szCs w:val="24"/>
              </w:rPr>
              <w:t>а</w:t>
            </w:r>
          </w:p>
        </w:tc>
        <w:tc>
          <w:tcPr>
            <w:tcW w:w="1001" w:type="dxa"/>
            <w:textDirection w:val="btLr"/>
          </w:tcPr>
          <w:p w14:paraId="3FBE4DEF" w14:textId="77777777" w:rsidR="00D44EA6" w:rsidRPr="00D44EA6" w:rsidRDefault="00D44EA6" w:rsidP="00D44EA6">
            <w:pPr>
              <w:spacing w:before="107" w:line="276" w:lineRule="auto"/>
              <w:ind w:right="72"/>
              <w:jc w:val="both"/>
              <w:rPr>
                <w:sz w:val="24"/>
                <w:szCs w:val="24"/>
              </w:rPr>
            </w:pPr>
            <w:proofErr w:type="gramStart"/>
            <w:r w:rsidRPr="00D44EA6">
              <w:rPr>
                <w:spacing w:val="-1"/>
                <w:sz w:val="24"/>
                <w:szCs w:val="24"/>
              </w:rPr>
              <w:t>Музыкал</w:t>
            </w:r>
            <w:r w:rsidRPr="00D44EA6">
              <w:rPr>
                <w:spacing w:val="-47"/>
                <w:sz w:val="24"/>
                <w:szCs w:val="24"/>
              </w:rPr>
              <w:t xml:space="preserve"> </w:t>
            </w:r>
            <w:r w:rsidRPr="00D44EA6">
              <w:rPr>
                <w:sz w:val="24"/>
                <w:szCs w:val="24"/>
              </w:rPr>
              <w:t>ьный</w:t>
            </w:r>
            <w:proofErr w:type="gramEnd"/>
            <w:r w:rsidRPr="00D44EA6">
              <w:rPr>
                <w:spacing w:val="-3"/>
                <w:sz w:val="24"/>
                <w:szCs w:val="24"/>
              </w:rPr>
              <w:t xml:space="preserve"> </w:t>
            </w:r>
            <w:r w:rsidRPr="00D44EA6">
              <w:rPr>
                <w:sz w:val="24"/>
                <w:szCs w:val="24"/>
              </w:rPr>
              <w:t>зал</w:t>
            </w:r>
          </w:p>
        </w:tc>
        <w:tc>
          <w:tcPr>
            <w:tcW w:w="1003" w:type="dxa"/>
            <w:textDirection w:val="btLr"/>
          </w:tcPr>
          <w:p w14:paraId="02C0A47E" w14:textId="77777777" w:rsidR="00D44EA6" w:rsidRPr="00D44EA6" w:rsidRDefault="00D44EA6" w:rsidP="00D44EA6">
            <w:pPr>
              <w:spacing w:before="109" w:line="276" w:lineRule="auto"/>
              <w:ind w:right="13"/>
              <w:jc w:val="both"/>
              <w:rPr>
                <w:sz w:val="24"/>
                <w:szCs w:val="24"/>
              </w:rPr>
            </w:pPr>
            <w:proofErr w:type="gramStart"/>
            <w:r w:rsidRPr="00D44EA6">
              <w:rPr>
                <w:spacing w:val="-1"/>
                <w:sz w:val="24"/>
                <w:szCs w:val="24"/>
              </w:rPr>
              <w:t>Спортивн</w:t>
            </w:r>
            <w:r w:rsidRPr="00D44EA6">
              <w:rPr>
                <w:spacing w:val="-47"/>
                <w:sz w:val="24"/>
                <w:szCs w:val="24"/>
              </w:rPr>
              <w:t xml:space="preserve"> </w:t>
            </w:r>
            <w:r w:rsidRPr="00D44EA6">
              <w:rPr>
                <w:sz w:val="24"/>
                <w:szCs w:val="24"/>
              </w:rPr>
              <w:t>ый</w:t>
            </w:r>
            <w:proofErr w:type="gramEnd"/>
            <w:r w:rsidRPr="00D44EA6">
              <w:rPr>
                <w:spacing w:val="-2"/>
                <w:sz w:val="24"/>
                <w:szCs w:val="24"/>
              </w:rPr>
              <w:t xml:space="preserve"> </w:t>
            </w:r>
            <w:r w:rsidRPr="00D44EA6">
              <w:rPr>
                <w:sz w:val="24"/>
                <w:szCs w:val="24"/>
              </w:rPr>
              <w:t>зал</w:t>
            </w:r>
          </w:p>
        </w:tc>
        <w:tc>
          <w:tcPr>
            <w:tcW w:w="1001" w:type="dxa"/>
            <w:textDirection w:val="btLr"/>
          </w:tcPr>
          <w:p w14:paraId="33732102" w14:textId="77777777" w:rsidR="00D44EA6" w:rsidRPr="00D44EA6" w:rsidRDefault="00D44EA6" w:rsidP="00D44EA6">
            <w:pPr>
              <w:spacing w:before="107" w:line="276" w:lineRule="auto"/>
              <w:ind w:right="13"/>
              <w:jc w:val="both"/>
              <w:rPr>
                <w:sz w:val="24"/>
                <w:szCs w:val="24"/>
              </w:rPr>
            </w:pPr>
            <w:r w:rsidRPr="00D44EA6">
              <w:rPr>
                <w:sz w:val="24"/>
                <w:szCs w:val="24"/>
              </w:rPr>
              <w:t>Кабинет</w:t>
            </w:r>
            <w:r w:rsidRPr="00D44EA6">
              <w:rPr>
                <w:spacing w:val="1"/>
                <w:sz w:val="24"/>
                <w:szCs w:val="24"/>
              </w:rPr>
              <w:t xml:space="preserve"> </w:t>
            </w:r>
            <w:proofErr w:type="gramStart"/>
            <w:r w:rsidRPr="00D44EA6">
              <w:rPr>
                <w:w w:val="95"/>
                <w:sz w:val="24"/>
                <w:szCs w:val="24"/>
              </w:rPr>
              <w:t>татарског</w:t>
            </w:r>
            <w:r w:rsidRPr="00D44EA6">
              <w:rPr>
                <w:spacing w:val="-45"/>
                <w:w w:val="95"/>
                <w:sz w:val="24"/>
                <w:szCs w:val="24"/>
              </w:rPr>
              <w:t xml:space="preserve"> </w:t>
            </w:r>
            <w:r w:rsidRPr="00D44EA6">
              <w:rPr>
                <w:sz w:val="24"/>
                <w:szCs w:val="24"/>
              </w:rPr>
              <w:t>о</w:t>
            </w:r>
            <w:proofErr w:type="gramEnd"/>
            <w:r w:rsidRPr="00D44EA6">
              <w:rPr>
                <w:sz w:val="24"/>
                <w:szCs w:val="24"/>
              </w:rPr>
              <w:t xml:space="preserve"> языка</w:t>
            </w:r>
          </w:p>
        </w:tc>
        <w:tc>
          <w:tcPr>
            <w:tcW w:w="1004" w:type="dxa"/>
            <w:textDirection w:val="btLr"/>
          </w:tcPr>
          <w:p w14:paraId="62C61C26" w14:textId="77777777" w:rsidR="00D44EA6" w:rsidRPr="00D44EA6" w:rsidRDefault="00D44EA6" w:rsidP="00D44EA6">
            <w:pPr>
              <w:spacing w:before="110" w:line="276" w:lineRule="auto"/>
              <w:ind w:right="-3"/>
              <w:jc w:val="both"/>
              <w:rPr>
                <w:sz w:val="24"/>
                <w:szCs w:val="24"/>
              </w:rPr>
            </w:pPr>
            <w:proofErr w:type="gramStart"/>
            <w:r w:rsidRPr="00D44EA6">
              <w:rPr>
                <w:spacing w:val="-1"/>
                <w:sz w:val="24"/>
                <w:szCs w:val="24"/>
              </w:rPr>
              <w:t>Методиче</w:t>
            </w:r>
            <w:r w:rsidRPr="00D44EA6">
              <w:rPr>
                <w:spacing w:val="-47"/>
                <w:sz w:val="24"/>
                <w:szCs w:val="24"/>
              </w:rPr>
              <w:t xml:space="preserve"> </w:t>
            </w:r>
            <w:r w:rsidRPr="00D44EA6">
              <w:rPr>
                <w:sz w:val="24"/>
                <w:szCs w:val="24"/>
              </w:rPr>
              <w:t>ский</w:t>
            </w:r>
            <w:proofErr w:type="gramEnd"/>
          </w:p>
          <w:p w14:paraId="6532C727" w14:textId="77777777" w:rsidR="00D44EA6" w:rsidRPr="00D44EA6" w:rsidRDefault="00D44EA6" w:rsidP="00D44EA6">
            <w:pPr>
              <w:spacing w:before="4" w:line="276" w:lineRule="auto"/>
              <w:jc w:val="both"/>
              <w:rPr>
                <w:sz w:val="24"/>
                <w:szCs w:val="24"/>
              </w:rPr>
            </w:pPr>
            <w:r w:rsidRPr="00D44EA6">
              <w:rPr>
                <w:sz w:val="24"/>
                <w:szCs w:val="24"/>
              </w:rPr>
              <w:t>кабинет</w:t>
            </w:r>
          </w:p>
        </w:tc>
        <w:tc>
          <w:tcPr>
            <w:tcW w:w="1001" w:type="dxa"/>
            <w:textDirection w:val="btLr"/>
          </w:tcPr>
          <w:p w14:paraId="680F0BD7" w14:textId="77777777" w:rsidR="00D44EA6" w:rsidRPr="00D44EA6" w:rsidRDefault="00D44EA6" w:rsidP="00D44EA6">
            <w:pPr>
              <w:spacing w:before="107" w:line="276" w:lineRule="auto"/>
              <w:ind w:right="134"/>
              <w:jc w:val="both"/>
              <w:rPr>
                <w:sz w:val="24"/>
                <w:szCs w:val="24"/>
              </w:rPr>
            </w:pPr>
            <w:r w:rsidRPr="00D44EA6">
              <w:rPr>
                <w:spacing w:val="-1"/>
                <w:sz w:val="24"/>
                <w:szCs w:val="24"/>
              </w:rPr>
              <w:t>Кабинет</w:t>
            </w:r>
            <w:r w:rsidRPr="00D44EA6">
              <w:rPr>
                <w:spacing w:val="-47"/>
                <w:sz w:val="24"/>
                <w:szCs w:val="24"/>
              </w:rPr>
              <w:t xml:space="preserve"> </w:t>
            </w:r>
            <w:r w:rsidRPr="00D44EA6">
              <w:rPr>
                <w:sz w:val="24"/>
                <w:szCs w:val="24"/>
              </w:rPr>
              <w:t>ПДД</w:t>
            </w:r>
          </w:p>
        </w:tc>
        <w:tc>
          <w:tcPr>
            <w:tcW w:w="459" w:type="dxa"/>
            <w:textDirection w:val="btLr"/>
          </w:tcPr>
          <w:p w14:paraId="24462DCB" w14:textId="77777777" w:rsidR="00D44EA6" w:rsidRPr="00D44EA6" w:rsidRDefault="00D44EA6" w:rsidP="00D44EA6">
            <w:pPr>
              <w:spacing w:before="109" w:line="276" w:lineRule="auto"/>
              <w:jc w:val="both"/>
              <w:rPr>
                <w:sz w:val="24"/>
                <w:szCs w:val="24"/>
              </w:rPr>
            </w:pPr>
            <w:r w:rsidRPr="00D44EA6">
              <w:rPr>
                <w:sz w:val="24"/>
                <w:szCs w:val="24"/>
              </w:rPr>
              <w:t>Группы</w:t>
            </w:r>
          </w:p>
        </w:tc>
        <w:tc>
          <w:tcPr>
            <w:tcW w:w="1003" w:type="dxa"/>
            <w:textDirection w:val="btLr"/>
          </w:tcPr>
          <w:p w14:paraId="335793CC" w14:textId="77777777" w:rsidR="00D44EA6" w:rsidRPr="00D44EA6" w:rsidRDefault="00D44EA6" w:rsidP="00D44EA6">
            <w:pPr>
              <w:spacing w:before="109" w:line="276" w:lineRule="auto"/>
              <w:jc w:val="both"/>
              <w:rPr>
                <w:sz w:val="24"/>
                <w:szCs w:val="24"/>
              </w:rPr>
            </w:pPr>
            <w:r w:rsidRPr="00D44EA6">
              <w:rPr>
                <w:sz w:val="24"/>
                <w:szCs w:val="24"/>
              </w:rPr>
              <w:t>ИТОГО</w:t>
            </w:r>
          </w:p>
        </w:tc>
      </w:tr>
      <w:tr w:rsidR="00D44EA6" w:rsidRPr="00D44EA6" w14:paraId="5B14E082" w14:textId="77777777" w:rsidTr="00D44EA6">
        <w:trPr>
          <w:trHeight w:val="230"/>
        </w:trPr>
        <w:tc>
          <w:tcPr>
            <w:tcW w:w="1760" w:type="dxa"/>
          </w:tcPr>
          <w:p w14:paraId="0E033E65" w14:textId="77777777" w:rsidR="00D44EA6" w:rsidRPr="00D44EA6" w:rsidRDefault="00D44EA6" w:rsidP="00D44EA6">
            <w:pPr>
              <w:spacing w:line="276" w:lineRule="auto"/>
              <w:jc w:val="both"/>
              <w:rPr>
                <w:sz w:val="24"/>
                <w:szCs w:val="24"/>
              </w:rPr>
            </w:pPr>
            <w:r w:rsidRPr="00D44EA6">
              <w:rPr>
                <w:sz w:val="24"/>
                <w:szCs w:val="24"/>
              </w:rPr>
              <w:t>Телевизор</w:t>
            </w:r>
          </w:p>
        </w:tc>
        <w:tc>
          <w:tcPr>
            <w:tcW w:w="1002" w:type="dxa"/>
          </w:tcPr>
          <w:p w14:paraId="2D7D6755" w14:textId="77777777" w:rsidR="00D44EA6" w:rsidRPr="00D44EA6" w:rsidRDefault="00D44EA6" w:rsidP="00D44EA6">
            <w:pPr>
              <w:spacing w:line="276" w:lineRule="auto"/>
              <w:jc w:val="both"/>
              <w:rPr>
                <w:sz w:val="24"/>
                <w:szCs w:val="24"/>
              </w:rPr>
            </w:pPr>
          </w:p>
        </w:tc>
        <w:tc>
          <w:tcPr>
            <w:tcW w:w="1001" w:type="dxa"/>
          </w:tcPr>
          <w:p w14:paraId="3EF1FC06" w14:textId="77777777" w:rsidR="00D44EA6" w:rsidRPr="00D44EA6" w:rsidRDefault="00D44EA6" w:rsidP="00D44EA6">
            <w:pPr>
              <w:spacing w:line="276" w:lineRule="auto"/>
              <w:jc w:val="both"/>
              <w:rPr>
                <w:sz w:val="24"/>
                <w:szCs w:val="24"/>
              </w:rPr>
            </w:pPr>
          </w:p>
        </w:tc>
        <w:tc>
          <w:tcPr>
            <w:tcW w:w="1001" w:type="dxa"/>
          </w:tcPr>
          <w:p w14:paraId="645E4B58" w14:textId="77777777" w:rsidR="00D44EA6" w:rsidRPr="00D44EA6" w:rsidRDefault="00D44EA6" w:rsidP="00D44EA6">
            <w:pPr>
              <w:spacing w:line="276" w:lineRule="auto"/>
              <w:jc w:val="both"/>
              <w:rPr>
                <w:sz w:val="24"/>
                <w:szCs w:val="24"/>
              </w:rPr>
            </w:pPr>
          </w:p>
        </w:tc>
        <w:tc>
          <w:tcPr>
            <w:tcW w:w="1003" w:type="dxa"/>
          </w:tcPr>
          <w:p w14:paraId="107D4EA8" w14:textId="77777777" w:rsidR="00D44EA6" w:rsidRPr="00D44EA6" w:rsidRDefault="00D44EA6" w:rsidP="00D44EA6">
            <w:pPr>
              <w:spacing w:line="276" w:lineRule="auto"/>
              <w:jc w:val="both"/>
              <w:rPr>
                <w:sz w:val="24"/>
                <w:szCs w:val="24"/>
              </w:rPr>
            </w:pPr>
          </w:p>
        </w:tc>
        <w:tc>
          <w:tcPr>
            <w:tcW w:w="1001" w:type="dxa"/>
          </w:tcPr>
          <w:p w14:paraId="323F34C9" w14:textId="525C5CD8" w:rsidR="00D44EA6" w:rsidRPr="00D44EA6" w:rsidRDefault="00D44EA6" w:rsidP="00D44EA6">
            <w:pPr>
              <w:spacing w:line="276" w:lineRule="auto"/>
              <w:jc w:val="both"/>
              <w:rPr>
                <w:sz w:val="24"/>
                <w:szCs w:val="24"/>
              </w:rPr>
            </w:pPr>
          </w:p>
        </w:tc>
        <w:tc>
          <w:tcPr>
            <w:tcW w:w="1004" w:type="dxa"/>
          </w:tcPr>
          <w:p w14:paraId="3DD8CDE0" w14:textId="77777777" w:rsidR="00D44EA6" w:rsidRPr="00D44EA6" w:rsidRDefault="00D44EA6" w:rsidP="00D44EA6">
            <w:pPr>
              <w:spacing w:line="276" w:lineRule="auto"/>
              <w:jc w:val="both"/>
              <w:rPr>
                <w:sz w:val="24"/>
                <w:szCs w:val="24"/>
              </w:rPr>
            </w:pPr>
          </w:p>
        </w:tc>
        <w:tc>
          <w:tcPr>
            <w:tcW w:w="1001" w:type="dxa"/>
          </w:tcPr>
          <w:p w14:paraId="415ECF76" w14:textId="77777777" w:rsidR="00D44EA6" w:rsidRPr="00D44EA6" w:rsidRDefault="00D44EA6" w:rsidP="00D44EA6">
            <w:pPr>
              <w:spacing w:line="276" w:lineRule="auto"/>
              <w:jc w:val="both"/>
              <w:rPr>
                <w:sz w:val="24"/>
                <w:szCs w:val="24"/>
              </w:rPr>
            </w:pPr>
          </w:p>
        </w:tc>
        <w:tc>
          <w:tcPr>
            <w:tcW w:w="459" w:type="dxa"/>
          </w:tcPr>
          <w:p w14:paraId="6D49A779" w14:textId="77777777" w:rsidR="00D44EA6" w:rsidRPr="00D44EA6" w:rsidRDefault="00D44EA6" w:rsidP="00D44EA6">
            <w:pPr>
              <w:spacing w:line="276" w:lineRule="auto"/>
              <w:jc w:val="both"/>
              <w:rPr>
                <w:sz w:val="24"/>
                <w:szCs w:val="24"/>
              </w:rPr>
            </w:pPr>
          </w:p>
        </w:tc>
        <w:tc>
          <w:tcPr>
            <w:tcW w:w="1003" w:type="dxa"/>
          </w:tcPr>
          <w:p w14:paraId="3DAAC358" w14:textId="3C62B6AA" w:rsidR="00D44EA6" w:rsidRPr="00D44EA6" w:rsidRDefault="00D44EA6" w:rsidP="00D44EA6">
            <w:pPr>
              <w:spacing w:line="276" w:lineRule="auto"/>
              <w:jc w:val="both"/>
              <w:rPr>
                <w:sz w:val="24"/>
                <w:szCs w:val="24"/>
              </w:rPr>
            </w:pPr>
          </w:p>
        </w:tc>
      </w:tr>
      <w:tr w:rsidR="00D44EA6" w:rsidRPr="00D44EA6" w14:paraId="3E997900" w14:textId="77777777" w:rsidTr="00D44EA6">
        <w:trPr>
          <w:trHeight w:val="230"/>
        </w:trPr>
        <w:tc>
          <w:tcPr>
            <w:tcW w:w="1760" w:type="dxa"/>
          </w:tcPr>
          <w:p w14:paraId="4AF5B763" w14:textId="77777777" w:rsidR="00D44EA6" w:rsidRPr="00D44EA6" w:rsidRDefault="00D44EA6" w:rsidP="00D44EA6">
            <w:pPr>
              <w:spacing w:line="276" w:lineRule="auto"/>
              <w:jc w:val="both"/>
              <w:rPr>
                <w:sz w:val="24"/>
                <w:szCs w:val="24"/>
              </w:rPr>
            </w:pPr>
            <w:r w:rsidRPr="00D44EA6">
              <w:rPr>
                <w:sz w:val="24"/>
                <w:szCs w:val="24"/>
              </w:rPr>
              <w:t>Проектор</w:t>
            </w:r>
          </w:p>
        </w:tc>
        <w:tc>
          <w:tcPr>
            <w:tcW w:w="1002" w:type="dxa"/>
          </w:tcPr>
          <w:p w14:paraId="4F893AD7" w14:textId="77777777" w:rsidR="00D44EA6" w:rsidRPr="00D44EA6" w:rsidRDefault="00D44EA6" w:rsidP="00D44EA6">
            <w:pPr>
              <w:spacing w:line="276" w:lineRule="auto"/>
              <w:jc w:val="both"/>
              <w:rPr>
                <w:sz w:val="24"/>
                <w:szCs w:val="24"/>
              </w:rPr>
            </w:pPr>
          </w:p>
        </w:tc>
        <w:tc>
          <w:tcPr>
            <w:tcW w:w="1001" w:type="dxa"/>
          </w:tcPr>
          <w:p w14:paraId="5EA316D5" w14:textId="77777777" w:rsidR="00D44EA6" w:rsidRPr="00D44EA6" w:rsidRDefault="00D44EA6" w:rsidP="00D44EA6">
            <w:pPr>
              <w:spacing w:line="276" w:lineRule="auto"/>
              <w:jc w:val="both"/>
              <w:rPr>
                <w:sz w:val="24"/>
                <w:szCs w:val="24"/>
              </w:rPr>
            </w:pPr>
          </w:p>
        </w:tc>
        <w:tc>
          <w:tcPr>
            <w:tcW w:w="1001" w:type="dxa"/>
          </w:tcPr>
          <w:p w14:paraId="31AFC338" w14:textId="77777777" w:rsidR="00D44EA6" w:rsidRPr="00D44EA6" w:rsidRDefault="00D44EA6" w:rsidP="00D44EA6">
            <w:pPr>
              <w:spacing w:line="276" w:lineRule="auto"/>
              <w:jc w:val="both"/>
              <w:rPr>
                <w:sz w:val="24"/>
                <w:szCs w:val="24"/>
              </w:rPr>
            </w:pPr>
            <w:r w:rsidRPr="00D44EA6">
              <w:rPr>
                <w:w w:val="99"/>
                <w:sz w:val="24"/>
                <w:szCs w:val="24"/>
              </w:rPr>
              <w:t>1</w:t>
            </w:r>
          </w:p>
        </w:tc>
        <w:tc>
          <w:tcPr>
            <w:tcW w:w="1003" w:type="dxa"/>
          </w:tcPr>
          <w:p w14:paraId="3EE10D04" w14:textId="77777777" w:rsidR="00D44EA6" w:rsidRPr="00D44EA6" w:rsidRDefault="00D44EA6" w:rsidP="00D44EA6">
            <w:pPr>
              <w:spacing w:line="276" w:lineRule="auto"/>
              <w:jc w:val="both"/>
              <w:rPr>
                <w:sz w:val="24"/>
                <w:szCs w:val="24"/>
              </w:rPr>
            </w:pPr>
          </w:p>
        </w:tc>
        <w:tc>
          <w:tcPr>
            <w:tcW w:w="1001" w:type="dxa"/>
          </w:tcPr>
          <w:p w14:paraId="5ABD2BD7" w14:textId="3DEA391D" w:rsidR="00D44EA6" w:rsidRPr="00D44EA6" w:rsidRDefault="004E6025" w:rsidP="00D44EA6">
            <w:pPr>
              <w:spacing w:line="276" w:lineRule="auto"/>
              <w:jc w:val="both"/>
              <w:rPr>
                <w:sz w:val="24"/>
                <w:szCs w:val="24"/>
              </w:rPr>
            </w:pPr>
            <w:r>
              <w:rPr>
                <w:sz w:val="24"/>
                <w:szCs w:val="24"/>
              </w:rPr>
              <w:t>1</w:t>
            </w:r>
          </w:p>
        </w:tc>
        <w:tc>
          <w:tcPr>
            <w:tcW w:w="1004" w:type="dxa"/>
          </w:tcPr>
          <w:p w14:paraId="2647CBB2" w14:textId="77777777" w:rsidR="00D44EA6" w:rsidRPr="00D44EA6" w:rsidRDefault="00D44EA6" w:rsidP="00D44EA6">
            <w:pPr>
              <w:spacing w:line="276" w:lineRule="auto"/>
              <w:jc w:val="both"/>
              <w:rPr>
                <w:sz w:val="24"/>
                <w:szCs w:val="24"/>
              </w:rPr>
            </w:pPr>
          </w:p>
        </w:tc>
        <w:tc>
          <w:tcPr>
            <w:tcW w:w="1001" w:type="dxa"/>
          </w:tcPr>
          <w:p w14:paraId="2B5E376B" w14:textId="77777777" w:rsidR="00D44EA6" w:rsidRPr="00D44EA6" w:rsidRDefault="00D44EA6" w:rsidP="00D44EA6">
            <w:pPr>
              <w:spacing w:line="276" w:lineRule="auto"/>
              <w:jc w:val="both"/>
              <w:rPr>
                <w:sz w:val="24"/>
                <w:szCs w:val="24"/>
              </w:rPr>
            </w:pPr>
          </w:p>
        </w:tc>
        <w:tc>
          <w:tcPr>
            <w:tcW w:w="459" w:type="dxa"/>
          </w:tcPr>
          <w:p w14:paraId="5880CFD9" w14:textId="77777777" w:rsidR="00D44EA6" w:rsidRPr="00D44EA6" w:rsidRDefault="00D44EA6" w:rsidP="00D44EA6">
            <w:pPr>
              <w:spacing w:line="276" w:lineRule="auto"/>
              <w:jc w:val="both"/>
              <w:rPr>
                <w:sz w:val="24"/>
                <w:szCs w:val="24"/>
              </w:rPr>
            </w:pPr>
          </w:p>
        </w:tc>
        <w:tc>
          <w:tcPr>
            <w:tcW w:w="1003" w:type="dxa"/>
          </w:tcPr>
          <w:p w14:paraId="60B298B6" w14:textId="0E46599A" w:rsidR="00D44EA6" w:rsidRPr="00D44EA6" w:rsidRDefault="004E6025" w:rsidP="00D44EA6">
            <w:pPr>
              <w:spacing w:line="276" w:lineRule="auto"/>
              <w:jc w:val="both"/>
              <w:rPr>
                <w:sz w:val="24"/>
                <w:szCs w:val="24"/>
              </w:rPr>
            </w:pPr>
            <w:r>
              <w:rPr>
                <w:w w:val="99"/>
                <w:sz w:val="24"/>
                <w:szCs w:val="24"/>
              </w:rPr>
              <w:t>1</w:t>
            </w:r>
          </w:p>
        </w:tc>
      </w:tr>
      <w:tr w:rsidR="00D44EA6" w:rsidRPr="00D44EA6" w14:paraId="17B5BDAE" w14:textId="77777777" w:rsidTr="00D44EA6">
        <w:trPr>
          <w:trHeight w:val="230"/>
        </w:trPr>
        <w:tc>
          <w:tcPr>
            <w:tcW w:w="1760" w:type="dxa"/>
          </w:tcPr>
          <w:p w14:paraId="20C3CAA5" w14:textId="77777777" w:rsidR="00D44EA6" w:rsidRPr="00D44EA6" w:rsidRDefault="00D44EA6" w:rsidP="00D44EA6">
            <w:pPr>
              <w:tabs>
                <w:tab w:val="left" w:pos="1355"/>
              </w:tabs>
              <w:spacing w:line="276" w:lineRule="auto"/>
              <w:jc w:val="both"/>
              <w:rPr>
                <w:sz w:val="24"/>
                <w:szCs w:val="24"/>
              </w:rPr>
            </w:pPr>
            <w:r w:rsidRPr="00D44EA6">
              <w:rPr>
                <w:sz w:val="24"/>
                <w:szCs w:val="24"/>
              </w:rPr>
              <w:t>Стол</w:t>
            </w:r>
            <w:r w:rsidRPr="00D44EA6">
              <w:rPr>
                <w:sz w:val="24"/>
                <w:szCs w:val="24"/>
              </w:rPr>
              <w:tab/>
            </w:r>
            <w:proofErr w:type="gramStart"/>
            <w:r w:rsidRPr="00D44EA6">
              <w:rPr>
                <w:sz w:val="24"/>
                <w:szCs w:val="24"/>
              </w:rPr>
              <w:t>для</w:t>
            </w:r>
            <w:proofErr w:type="gramEnd"/>
          </w:p>
        </w:tc>
        <w:tc>
          <w:tcPr>
            <w:tcW w:w="1002" w:type="dxa"/>
          </w:tcPr>
          <w:p w14:paraId="1241E706" w14:textId="77777777" w:rsidR="00D44EA6" w:rsidRPr="00D44EA6" w:rsidRDefault="00D44EA6" w:rsidP="00D44EA6">
            <w:pPr>
              <w:spacing w:line="276" w:lineRule="auto"/>
              <w:jc w:val="both"/>
              <w:rPr>
                <w:sz w:val="24"/>
                <w:szCs w:val="24"/>
              </w:rPr>
            </w:pPr>
          </w:p>
        </w:tc>
        <w:tc>
          <w:tcPr>
            <w:tcW w:w="1001" w:type="dxa"/>
          </w:tcPr>
          <w:p w14:paraId="054884CF" w14:textId="77777777" w:rsidR="00D44EA6" w:rsidRPr="00D44EA6" w:rsidRDefault="00D44EA6" w:rsidP="00D44EA6">
            <w:pPr>
              <w:spacing w:line="276" w:lineRule="auto"/>
              <w:jc w:val="both"/>
              <w:rPr>
                <w:sz w:val="24"/>
                <w:szCs w:val="24"/>
              </w:rPr>
            </w:pPr>
          </w:p>
        </w:tc>
        <w:tc>
          <w:tcPr>
            <w:tcW w:w="1001" w:type="dxa"/>
          </w:tcPr>
          <w:p w14:paraId="4A1BB272" w14:textId="77777777" w:rsidR="00D44EA6" w:rsidRPr="00D44EA6" w:rsidRDefault="00D44EA6" w:rsidP="00D44EA6">
            <w:pPr>
              <w:spacing w:line="276" w:lineRule="auto"/>
              <w:jc w:val="both"/>
              <w:rPr>
                <w:sz w:val="24"/>
                <w:szCs w:val="24"/>
              </w:rPr>
            </w:pPr>
          </w:p>
        </w:tc>
        <w:tc>
          <w:tcPr>
            <w:tcW w:w="1003" w:type="dxa"/>
          </w:tcPr>
          <w:p w14:paraId="23999090" w14:textId="77777777" w:rsidR="00D44EA6" w:rsidRPr="00D44EA6" w:rsidRDefault="00D44EA6" w:rsidP="00D44EA6">
            <w:pPr>
              <w:spacing w:line="276" w:lineRule="auto"/>
              <w:jc w:val="both"/>
              <w:rPr>
                <w:sz w:val="24"/>
                <w:szCs w:val="24"/>
              </w:rPr>
            </w:pPr>
          </w:p>
        </w:tc>
        <w:tc>
          <w:tcPr>
            <w:tcW w:w="1001" w:type="dxa"/>
          </w:tcPr>
          <w:p w14:paraId="554BB349" w14:textId="77777777" w:rsidR="00D44EA6" w:rsidRPr="00D44EA6" w:rsidRDefault="00D44EA6" w:rsidP="00D44EA6">
            <w:pPr>
              <w:spacing w:line="276" w:lineRule="auto"/>
              <w:jc w:val="both"/>
              <w:rPr>
                <w:sz w:val="24"/>
                <w:szCs w:val="24"/>
              </w:rPr>
            </w:pPr>
          </w:p>
        </w:tc>
        <w:tc>
          <w:tcPr>
            <w:tcW w:w="1004" w:type="dxa"/>
          </w:tcPr>
          <w:p w14:paraId="5429E297" w14:textId="77777777" w:rsidR="00D44EA6" w:rsidRPr="00D44EA6" w:rsidRDefault="00D44EA6" w:rsidP="00D44EA6">
            <w:pPr>
              <w:spacing w:line="276" w:lineRule="auto"/>
              <w:jc w:val="both"/>
              <w:rPr>
                <w:sz w:val="24"/>
                <w:szCs w:val="24"/>
              </w:rPr>
            </w:pPr>
          </w:p>
        </w:tc>
        <w:tc>
          <w:tcPr>
            <w:tcW w:w="1001" w:type="dxa"/>
          </w:tcPr>
          <w:p w14:paraId="65E6AA59" w14:textId="77777777" w:rsidR="00D44EA6" w:rsidRPr="00D44EA6" w:rsidRDefault="00D44EA6" w:rsidP="00D44EA6">
            <w:pPr>
              <w:spacing w:line="276" w:lineRule="auto"/>
              <w:jc w:val="both"/>
              <w:rPr>
                <w:sz w:val="24"/>
                <w:szCs w:val="24"/>
              </w:rPr>
            </w:pPr>
          </w:p>
        </w:tc>
        <w:tc>
          <w:tcPr>
            <w:tcW w:w="459" w:type="dxa"/>
          </w:tcPr>
          <w:p w14:paraId="5D21FCF6" w14:textId="77777777" w:rsidR="00D44EA6" w:rsidRPr="00D44EA6" w:rsidRDefault="00D44EA6" w:rsidP="00D44EA6">
            <w:pPr>
              <w:spacing w:line="276" w:lineRule="auto"/>
              <w:jc w:val="both"/>
              <w:rPr>
                <w:sz w:val="24"/>
                <w:szCs w:val="24"/>
              </w:rPr>
            </w:pPr>
          </w:p>
        </w:tc>
        <w:tc>
          <w:tcPr>
            <w:tcW w:w="1003" w:type="dxa"/>
          </w:tcPr>
          <w:p w14:paraId="7BF24108" w14:textId="77777777" w:rsidR="00D44EA6" w:rsidRPr="00D44EA6" w:rsidRDefault="00D44EA6" w:rsidP="00D44EA6">
            <w:pPr>
              <w:spacing w:line="276" w:lineRule="auto"/>
              <w:jc w:val="both"/>
              <w:rPr>
                <w:sz w:val="24"/>
                <w:szCs w:val="24"/>
              </w:rPr>
            </w:pPr>
          </w:p>
        </w:tc>
      </w:tr>
    </w:tbl>
    <w:p w14:paraId="323A73BC" w14:textId="77777777" w:rsidR="00D44EA6" w:rsidRPr="00D44EA6" w:rsidRDefault="00D44EA6" w:rsidP="00D44EA6">
      <w:pPr>
        <w:spacing w:line="276" w:lineRule="auto"/>
        <w:jc w:val="both"/>
        <w:rPr>
          <w:sz w:val="24"/>
          <w:szCs w:val="24"/>
        </w:rPr>
        <w:sectPr w:rsidR="00D44EA6" w:rsidRPr="00D44EA6">
          <w:headerReference w:type="default" r:id="rId12"/>
          <w:pgSz w:w="12000" w:h="16970"/>
          <w:pgMar w:top="1040" w:right="420" w:bottom="280" w:left="880" w:header="509" w:footer="0" w:gutter="0"/>
          <w:cols w:space="720"/>
        </w:sectPr>
      </w:pPr>
    </w:p>
    <w:p w14:paraId="0776BDA1" w14:textId="77777777" w:rsidR="00D44EA6" w:rsidRPr="00D44EA6" w:rsidRDefault="00D44EA6" w:rsidP="00D44EA6">
      <w:pPr>
        <w:spacing w:before="7" w:line="276" w:lineRule="auto"/>
        <w:jc w:val="both"/>
        <w:rPr>
          <w:sz w:val="24"/>
          <w:szCs w:val="24"/>
        </w:rPr>
      </w:pPr>
    </w:p>
    <w:tbl>
      <w:tblPr>
        <w:tblStyle w:val="TableNormal4"/>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60"/>
        <w:gridCol w:w="1002"/>
        <w:gridCol w:w="1001"/>
        <w:gridCol w:w="1001"/>
        <w:gridCol w:w="1003"/>
        <w:gridCol w:w="1001"/>
        <w:gridCol w:w="1004"/>
        <w:gridCol w:w="1001"/>
        <w:gridCol w:w="459"/>
        <w:gridCol w:w="1003"/>
      </w:tblGrid>
      <w:tr w:rsidR="00D44EA6" w:rsidRPr="00D44EA6" w14:paraId="7104DA40" w14:textId="77777777" w:rsidTr="00D44EA6">
        <w:trPr>
          <w:trHeight w:val="230"/>
        </w:trPr>
        <w:tc>
          <w:tcPr>
            <w:tcW w:w="1760" w:type="dxa"/>
          </w:tcPr>
          <w:p w14:paraId="71558428" w14:textId="77777777" w:rsidR="00D44EA6" w:rsidRPr="00D44EA6" w:rsidRDefault="00D44EA6" w:rsidP="00D44EA6">
            <w:pPr>
              <w:spacing w:line="276" w:lineRule="auto"/>
              <w:jc w:val="both"/>
              <w:rPr>
                <w:sz w:val="24"/>
                <w:szCs w:val="24"/>
              </w:rPr>
            </w:pPr>
            <w:r w:rsidRPr="00D44EA6">
              <w:rPr>
                <w:sz w:val="24"/>
                <w:szCs w:val="24"/>
              </w:rPr>
              <w:t>проектора</w:t>
            </w:r>
          </w:p>
        </w:tc>
        <w:tc>
          <w:tcPr>
            <w:tcW w:w="1002" w:type="dxa"/>
          </w:tcPr>
          <w:p w14:paraId="78BBD4FC" w14:textId="77777777" w:rsidR="00D44EA6" w:rsidRPr="00D44EA6" w:rsidRDefault="00D44EA6" w:rsidP="00D44EA6">
            <w:pPr>
              <w:spacing w:line="276" w:lineRule="auto"/>
              <w:jc w:val="both"/>
              <w:rPr>
                <w:sz w:val="24"/>
                <w:szCs w:val="24"/>
              </w:rPr>
            </w:pPr>
          </w:p>
        </w:tc>
        <w:tc>
          <w:tcPr>
            <w:tcW w:w="1001" w:type="dxa"/>
          </w:tcPr>
          <w:p w14:paraId="58E6BB76" w14:textId="77777777" w:rsidR="00D44EA6" w:rsidRPr="00D44EA6" w:rsidRDefault="00D44EA6" w:rsidP="00D44EA6">
            <w:pPr>
              <w:spacing w:line="276" w:lineRule="auto"/>
              <w:jc w:val="both"/>
              <w:rPr>
                <w:sz w:val="24"/>
                <w:szCs w:val="24"/>
              </w:rPr>
            </w:pPr>
          </w:p>
        </w:tc>
        <w:tc>
          <w:tcPr>
            <w:tcW w:w="1001" w:type="dxa"/>
          </w:tcPr>
          <w:p w14:paraId="26B277B5" w14:textId="77777777" w:rsidR="00D44EA6" w:rsidRPr="00D44EA6" w:rsidRDefault="00D44EA6" w:rsidP="00D44EA6">
            <w:pPr>
              <w:spacing w:line="276" w:lineRule="auto"/>
              <w:jc w:val="both"/>
              <w:rPr>
                <w:sz w:val="24"/>
                <w:szCs w:val="24"/>
              </w:rPr>
            </w:pPr>
          </w:p>
        </w:tc>
        <w:tc>
          <w:tcPr>
            <w:tcW w:w="1003" w:type="dxa"/>
          </w:tcPr>
          <w:p w14:paraId="27A72C6D" w14:textId="77777777" w:rsidR="00D44EA6" w:rsidRPr="00D44EA6" w:rsidRDefault="00D44EA6" w:rsidP="00D44EA6">
            <w:pPr>
              <w:spacing w:line="276" w:lineRule="auto"/>
              <w:jc w:val="both"/>
              <w:rPr>
                <w:sz w:val="24"/>
                <w:szCs w:val="24"/>
              </w:rPr>
            </w:pPr>
          </w:p>
        </w:tc>
        <w:tc>
          <w:tcPr>
            <w:tcW w:w="1001" w:type="dxa"/>
          </w:tcPr>
          <w:p w14:paraId="53602AFC" w14:textId="77777777" w:rsidR="00D44EA6" w:rsidRPr="00D44EA6" w:rsidRDefault="00D44EA6" w:rsidP="00D44EA6">
            <w:pPr>
              <w:spacing w:line="276" w:lineRule="auto"/>
              <w:jc w:val="both"/>
              <w:rPr>
                <w:sz w:val="24"/>
                <w:szCs w:val="24"/>
              </w:rPr>
            </w:pPr>
          </w:p>
        </w:tc>
        <w:tc>
          <w:tcPr>
            <w:tcW w:w="1004" w:type="dxa"/>
          </w:tcPr>
          <w:p w14:paraId="2B5DFA23" w14:textId="77777777" w:rsidR="00D44EA6" w:rsidRPr="00D44EA6" w:rsidRDefault="00D44EA6" w:rsidP="00D44EA6">
            <w:pPr>
              <w:spacing w:line="276" w:lineRule="auto"/>
              <w:jc w:val="both"/>
              <w:rPr>
                <w:sz w:val="24"/>
                <w:szCs w:val="24"/>
              </w:rPr>
            </w:pPr>
          </w:p>
        </w:tc>
        <w:tc>
          <w:tcPr>
            <w:tcW w:w="1001" w:type="dxa"/>
          </w:tcPr>
          <w:p w14:paraId="4F51DC77" w14:textId="77777777" w:rsidR="00D44EA6" w:rsidRPr="00D44EA6" w:rsidRDefault="00D44EA6" w:rsidP="00D44EA6">
            <w:pPr>
              <w:spacing w:line="276" w:lineRule="auto"/>
              <w:jc w:val="both"/>
              <w:rPr>
                <w:sz w:val="24"/>
                <w:szCs w:val="24"/>
              </w:rPr>
            </w:pPr>
          </w:p>
        </w:tc>
        <w:tc>
          <w:tcPr>
            <w:tcW w:w="459" w:type="dxa"/>
          </w:tcPr>
          <w:p w14:paraId="1283B393" w14:textId="77777777" w:rsidR="00D44EA6" w:rsidRPr="00D44EA6" w:rsidRDefault="00D44EA6" w:rsidP="00D44EA6">
            <w:pPr>
              <w:spacing w:line="276" w:lineRule="auto"/>
              <w:jc w:val="both"/>
              <w:rPr>
                <w:sz w:val="24"/>
                <w:szCs w:val="24"/>
              </w:rPr>
            </w:pPr>
          </w:p>
        </w:tc>
        <w:tc>
          <w:tcPr>
            <w:tcW w:w="1003" w:type="dxa"/>
          </w:tcPr>
          <w:p w14:paraId="618CC8EB" w14:textId="77777777" w:rsidR="00D44EA6" w:rsidRPr="00D44EA6" w:rsidRDefault="00D44EA6" w:rsidP="00D44EA6">
            <w:pPr>
              <w:spacing w:line="276" w:lineRule="auto"/>
              <w:jc w:val="both"/>
              <w:rPr>
                <w:sz w:val="24"/>
                <w:szCs w:val="24"/>
              </w:rPr>
            </w:pPr>
          </w:p>
        </w:tc>
      </w:tr>
      <w:tr w:rsidR="00D44EA6" w:rsidRPr="00D44EA6" w14:paraId="3AB2C570" w14:textId="77777777" w:rsidTr="00D44EA6">
        <w:trPr>
          <w:trHeight w:val="230"/>
        </w:trPr>
        <w:tc>
          <w:tcPr>
            <w:tcW w:w="1760" w:type="dxa"/>
          </w:tcPr>
          <w:p w14:paraId="6235C541" w14:textId="77777777" w:rsidR="00D44EA6" w:rsidRPr="00D44EA6" w:rsidRDefault="00D44EA6" w:rsidP="00D44EA6">
            <w:pPr>
              <w:spacing w:line="276" w:lineRule="auto"/>
              <w:jc w:val="both"/>
              <w:rPr>
                <w:sz w:val="24"/>
                <w:szCs w:val="24"/>
              </w:rPr>
            </w:pPr>
            <w:r w:rsidRPr="00D44EA6">
              <w:rPr>
                <w:sz w:val="24"/>
                <w:szCs w:val="24"/>
              </w:rPr>
              <w:t>Экран</w:t>
            </w:r>
          </w:p>
        </w:tc>
        <w:tc>
          <w:tcPr>
            <w:tcW w:w="1002" w:type="dxa"/>
          </w:tcPr>
          <w:p w14:paraId="43DD4021" w14:textId="77777777" w:rsidR="00D44EA6" w:rsidRPr="00D44EA6" w:rsidRDefault="00D44EA6" w:rsidP="00D44EA6">
            <w:pPr>
              <w:spacing w:line="276" w:lineRule="auto"/>
              <w:jc w:val="both"/>
              <w:rPr>
                <w:sz w:val="24"/>
                <w:szCs w:val="24"/>
              </w:rPr>
            </w:pPr>
          </w:p>
        </w:tc>
        <w:tc>
          <w:tcPr>
            <w:tcW w:w="1001" w:type="dxa"/>
          </w:tcPr>
          <w:p w14:paraId="19F212F3" w14:textId="77777777" w:rsidR="00D44EA6" w:rsidRPr="00D44EA6" w:rsidRDefault="00D44EA6" w:rsidP="00D44EA6">
            <w:pPr>
              <w:spacing w:line="276" w:lineRule="auto"/>
              <w:jc w:val="both"/>
              <w:rPr>
                <w:sz w:val="24"/>
                <w:szCs w:val="24"/>
              </w:rPr>
            </w:pPr>
          </w:p>
        </w:tc>
        <w:tc>
          <w:tcPr>
            <w:tcW w:w="1001" w:type="dxa"/>
          </w:tcPr>
          <w:p w14:paraId="76CDA966" w14:textId="77777777" w:rsidR="00D44EA6" w:rsidRPr="00D44EA6" w:rsidRDefault="00D44EA6" w:rsidP="00D44EA6">
            <w:pPr>
              <w:spacing w:line="276" w:lineRule="auto"/>
              <w:jc w:val="both"/>
              <w:rPr>
                <w:sz w:val="24"/>
                <w:szCs w:val="24"/>
              </w:rPr>
            </w:pPr>
            <w:r w:rsidRPr="00D44EA6">
              <w:rPr>
                <w:w w:val="99"/>
                <w:sz w:val="24"/>
                <w:szCs w:val="24"/>
              </w:rPr>
              <w:t>1</w:t>
            </w:r>
          </w:p>
        </w:tc>
        <w:tc>
          <w:tcPr>
            <w:tcW w:w="1003" w:type="dxa"/>
          </w:tcPr>
          <w:p w14:paraId="4AE8A5F1" w14:textId="77777777" w:rsidR="00D44EA6" w:rsidRPr="00D44EA6" w:rsidRDefault="00D44EA6" w:rsidP="00D44EA6">
            <w:pPr>
              <w:spacing w:line="276" w:lineRule="auto"/>
              <w:jc w:val="both"/>
              <w:rPr>
                <w:sz w:val="24"/>
                <w:szCs w:val="24"/>
              </w:rPr>
            </w:pPr>
          </w:p>
        </w:tc>
        <w:tc>
          <w:tcPr>
            <w:tcW w:w="1001" w:type="dxa"/>
          </w:tcPr>
          <w:p w14:paraId="5A32DA01" w14:textId="77777777" w:rsidR="00D44EA6" w:rsidRPr="00D44EA6" w:rsidRDefault="00D44EA6" w:rsidP="00D44EA6">
            <w:pPr>
              <w:spacing w:line="276" w:lineRule="auto"/>
              <w:jc w:val="both"/>
              <w:rPr>
                <w:sz w:val="24"/>
                <w:szCs w:val="24"/>
              </w:rPr>
            </w:pPr>
            <w:r w:rsidRPr="00D44EA6">
              <w:rPr>
                <w:sz w:val="24"/>
                <w:szCs w:val="24"/>
              </w:rPr>
              <w:t>1</w:t>
            </w:r>
          </w:p>
        </w:tc>
        <w:tc>
          <w:tcPr>
            <w:tcW w:w="1004" w:type="dxa"/>
          </w:tcPr>
          <w:p w14:paraId="6BE22ED4" w14:textId="77777777" w:rsidR="00D44EA6" w:rsidRPr="00D44EA6" w:rsidRDefault="00D44EA6" w:rsidP="00D44EA6">
            <w:pPr>
              <w:spacing w:line="276" w:lineRule="auto"/>
              <w:jc w:val="both"/>
              <w:rPr>
                <w:sz w:val="24"/>
                <w:szCs w:val="24"/>
              </w:rPr>
            </w:pPr>
          </w:p>
        </w:tc>
        <w:tc>
          <w:tcPr>
            <w:tcW w:w="1001" w:type="dxa"/>
          </w:tcPr>
          <w:p w14:paraId="5F2B6C61" w14:textId="77777777" w:rsidR="00D44EA6" w:rsidRPr="00D44EA6" w:rsidRDefault="00D44EA6" w:rsidP="00D44EA6">
            <w:pPr>
              <w:spacing w:line="276" w:lineRule="auto"/>
              <w:jc w:val="both"/>
              <w:rPr>
                <w:sz w:val="24"/>
                <w:szCs w:val="24"/>
              </w:rPr>
            </w:pPr>
          </w:p>
        </w:tc>
        <w:tc>
          <w:tcPr>
            <w:tcW w:w="459" w:type="dxa"/>
          </w:tcPr>
          <w:p w14:paraId="1FE9BEB3" w14:textId="77777777" w:rsidR="00D44EA6" w:rsidRPr="00D44EA6" w:rsidRDefault="00D44EA6" w:rsidP="00D44EA6">
            <w:pPr>
              <w:spacing w:line="276" w:lineRule="auto"/>
              <w:jc w:val="both"/>
              <w:rPr>
                <w:sz w:val="24"/>
                <w:szCs w:val="24"/>
              </w:rPr>
            </w:pPr>
          </w:p>
        </w:tc>
        <w:tc>
          <w:tcPr>
            <w:tcW w:w="1003" w:type="dxa"/>
          </w:tcPr>
          <w:p w14:paraId="65459D5C" w14:textId="77777777" w:rsidR="00D44EA6" w:rsidRPr="00D44EA6" w:rsidRDefault="00D44EA6" w:rsidP="00D44EA6">
            <w:pPr>
              <w:spacing w:line="276" w:lineRule="auto"/>
              <w:jc w:val="both"/>
              <w:rPr>
                <w:sz w:val="24"/>
                <w:szCs w:val="24"/>
              </w:rPr>
            </w:pPr>
            <w:r w:rsidRPr="00D44EA6">
              <w:rPr>
                <w:w w:val="99"/>
                <w:sz w:val="24"/>
                <w:szCs w:val="24"/>
              </w:rPr>
              <w:t>2</w:t>
            </w:r>
          </w:p>
        </w:tc>
      </w:tr>
      <w:tr w:rsidR="00D44EA6" w:rsidRPr="00D44EA6" w14:paraId="3B4662B8" w14:textId="77777777" w:rsidTr="00D44EA6">
        <w:trPr>
          <w:trHeight w:val="460"/>
        </w:trPr>
        <w:tc>
          <w:tcPr>
            <w:tcW w:w="1760" w:type="dxa"/>
          </w:tcPr>
          <w:p w14:paraId="774D2C8E" w14:textId="77777777" w:rsidR="00D44EA6" w:rsidRPr="00D44EA6" w:rsidRDefault="00D44EA6" w:rsidP="00D44EA6">
            <w:pPr>
              <w:spacing w:line="276" w:lineRule="auto"/>
              <w:jc w:val="both"/>
              <w:rPr>
                <w:sz w:val="24"/>
                <w:szCs w:val="24"/>
              </w:rPr>
            </w:pPr>
            <w:r w:rsidRPr="00D44EA6">
              <w:rPr>
                <w:sz w:val="24"/>
                <w:szCs w:val="24"/>
              </w:rPr>
              <w:t>Магнитно-</w:t>
            </w:r>
          </w:p>
          <w:p w14:paraId="66B33FBD" w14:textId="77777777" w:rsidR="00D44EA6" w:rsidRPr="00D44EA6" w:rsidRDefault="00D44EA6" w:rsidP="00D44EA6">
            <w:pPr>
              <w:spacing w:line="276" w:lineRule="auto"/>
              <w:jc w:val="both"/>
              <w:rPr>
                <w:sz w:val="24"/>
                <w:szCs w:val="24"/>
              </w:rPr>
            </w:pPr>
            <w:r w:rsidRPr="00D44EA6">
              <w:rPr>
                <w:sz w:val="24"/>
                <w:szCs w:val="24"/>
              </w:rPr>
              <w:t>маркерная</w:t>
            </w:r>
            <w:r w:rsidRPr="00D44EA6">
              <w:rPr>
                <w:spacing w:val="-3"/>
                <w:sz w:val="24"/>
                <w:szCs w:val="24"/>
              </w:rPr>
              <w:t xml:space="preserve"> </w:t>
            </w:r>
            <w:r w:rsidRPr="00D44EA6">
              <w:rPr>
                <w:sz w:val="24"/>
                <w:szCs w:val="24"/>
              </w:rPr>
              <w:t>доска</w:t>
            </w:r>
          </w:p>
        </w:tc>
        <w:tc>
          <w:tcPr>
            <w:tcW w:w="1002" w:type="dxa"/>
          </w:tcPr>
          <w:p w14:paraId="05A1351E" w14:textId="77777777" w:rsidR="00D44EA6" w:rsidRPr="00D44EA6" w:rsidRDefault="00D44EA6" w:rsidP="00D44EA6">
            <w:pPr>
              <w:spacing w:line="276" w:lineRule="auto"/>
              <w:jc w:val="both"/>
              <w:rPr>
                <w:sz w:val="24"/>
                <w:szCs w:val="24"/>
              </w:rPr>
            </w:pPr>
          </w:p>
        </w:tc>
        <w:tc>
          <w:tcPr>
            <w:tcW w:w="1001" w:type="dxa"/>
          </w:tcPr>
          <w:p w14:paraId="147F7241" w14:textId="77777777" w:rsidR="00D44EA6" w:rsidRPr="00D44EA6" w:rsidRDefault="00D44EA6" w:rsidP="00D44EA6">
            <w:pPr>
              <w:spacing w:line="276" w:lineRule="auto"/>
              <w:jc w:val="both"/>
              <w:rPr>
                <w:sz w:val="24"/>
                <w:szCs w:val="24"/>
              </w:rPr>
            </w:pPr>
          </w:p>
        </w:tc>
        <w:tc>
          <w:tcPr>
            <w:tcW w:w="1001" w:type="dxa"/>
          </w:tcPr>
          <w:p w14:paraId="784EDD7C" w14:textId="77777777" w:rsidR="00D44EA6" w:rsidRPr="00D44EA6" w:rsidRDefault="00D44EA6" w:rsidP="00D44EA6">
            <w:pPr>
              <w:spacing w:line="276" w:lineRule="auto"/>
              <w:jc w:val="both"/>
              <w:rPr>
                <w:sz w:val="24"/>
                <w:szCs w:val="24"/>
              </w:rPr>
            </w:pPr>
          </w:p>
        </w:tc>
        <w:tc>
          <w:tcPr>
            <w:tcW w:w="1003" w:type="dxa"/>
          </w:tcPr>
          <w:p w14:paraId="0493CEE5" w14:textId="77777777" w:rsidR="00D44EA6" w:rsidRPr="00D44EA6" w:rsidRDefault="00D44EA6" w:rsidP="00D44EA6">
            <w:pPr>
              <w:spacing w:line="276" w:lineRule="auto"/>
              <w:jc w:val="both"/>
              <w:rPr>
                <w:sz w:val="24"/>
                <w:szCs w:val="24"/>
              </w:rPr>
            </w:pPr>
          </w:p>
        </w:tc>
        <w:tc>
          <w:tcPr>
            <w:tcW w:w="1001" w:type="dxa"/>
          </w:tcPr>
          <w:p w14:paraId="3574C996" w14:textId="77777777" w:rsidR="00D44EA6" w:rsidRPr="00D44EA6" w:rsidRDefault="00D44EA6" w:rsidP="00D44EA6">
            <w:pPr>
              <w:spacing w:line="276" w:lineRule="auto"/>
              <w:ind w:right="439"/>
              <w:jc w:val="both"/>
              <w:rPr>
                <w:sz w:val="24"/>
                <w:szCs w:val="24"/>
              </w:rPr>
            </w:pPr>
            <w:r w:rsidRPr="00D44EA6">
              <w:rPr>
                <w:w w:val="99"/>
                <w:sz w:val="24"/>
                <w:szCs w:val="24"/>
              </w:rPr>
              <w:t>1</w:t>
            </w:r>
          </w:p>
        </w:tc>
        <w:tc>
          <w:tcPr>
            <w:tcW w:w="1004" w:type="dxa"/>
          </w:tcPr>
          <w:p w14:paraId="5C664147" w14:textId="77777777" w:rsidR="00D44EA6" w:rsidRPr="00D44EA6" w:rsidRDefault="00D44EA6" w:rsidP="00D44EA6">
            <w:pPr>
              <w:spacing w:line="276" w:lineRule="auto"/>
              <w:jc w:val="both"/>
              <w:rPr>
                <w:sz w:val="24"/>
                <w:szCs w:val="24"/>
              </w:rPr>
            </w:pPr>
          </w:p>
        </w:tc>
        <w:tc>
          <w:tcPr>
            <w:tcW w:w="1001" w:type="dxa"/>
          </w:tcPr>
          <w:p w14:paraId="59E32D10" w14:textId="77777777" w:rsidR="00D44EA6" w:rsidRPr="00D44EA6" w:rsidRDefault="00D44EA6" w:rsidP="00D44EA6">
            <w:pPr>
              <w:spacing w:line="276" w:lineRule="auto"/>
              <w:ind w:right="439"/>
              <w:jc w:val="both"/>
              <w:rPr>
                <w:sz w:val="24"/>
                <w:szCs w:val="24"/>
              </w:rPr>
            </w:pPr>
          </w:p>
        </w:tc>
        <w:tc>
          <w:tcPr>
            <w:tcW w:w="459" w:type="dxa"/>
          </w:tcPr>
          <w:p w14:paraId="7B44AAB5" w14:textId="77777777" w:rsidR="00D44EA6" w:rsidRPr="00D44EA6" w:rsidRDefault="00D44EA6" w:rsidP="00D44EA6">
            <w:pPr>
              <w:spacing w:line="276" w:lineRule="auto"/>
              <w:ind w:right="116"/>
              <w:jc w:val="both"/>
              <w:rPr>
                <w:sz w:val="24"/>
                <w:szCs w:val="24"/>
              </w:rPr>
            </w:pPr>
          </w:p>
        </w:tc>
        <w:tc>
          <w:tcPr>
            <w:tcW w:w="1003" w:type="dxa"/>
          </w:tcPr>
          <w:p w14:paraId="1455D12D" w14:textId="77777777" w:rsidR="00D44EA6" w:rsidRPr="00D44EA6" w:rsidRDefault="00D44EA6" w:rsidP="00D44EA6">
            <w:pPr>
              <w:spacing w:line="276" w:lineRule="auto"/>
              <w:jc w:val="both"/>
              <w:rPr>
                <w:sz w:val="24"/>
                <w:szCs w:val="24"/>
              </w:rPr>
            </w:pPr>
            <w:r w:rsidRPr="00D44EA6">
              <w:rPr>
                <w:sz w:val="24"/>
                <w:szCs w:val="24"/>
              </w:rPr>
              <w:t>1</w:t>
            </w:r>
          </w:p>
        </w:tc>
      </w:tr>
      <w:tr w:rsidR="00D44EA6" w:rsidRPr="00D44EA6" w14:paraId="145A6467" w14:textId="77777777" w:rsidTr="00D44EA6">
        <w:trPr>
          <w:trHeight w:val="460"/>
        </w:trPr>
        <w:tc>
          <w:tcPr>
            <w:tcW w:w="1760" w:type="dxa"/>
          </w:tcPr>
          <w:p w14:paraId="16460F9A" w14:textId="77777777" w:rsidR="00D44EA6" w:rsidRPr="00D44EA6" w:rsidRDefault="00D44EA6" w:rsidP="00D44EA6">
            <w:pPr>
              <w:spacing w:line="276" w:lineRule="auto"/>
              <w:jc w:val="both"/>
              <w:rPr>
                <w:sz w:val="24"/>
                <w:szCs w:val="24"/>
              </w:rPr>
            </w:pPr>
            <w:r w:rsidRPr="00D44EA6">
              <w:rPr>
                <w:sz w:val="24"/>
                <w:szCs w:val="24"/>
              </w:rPr>
              <w:t>Музыкальный</w:t>
            </w:r>
          </w:p>
          <w:p w14:paraId="18D149DC" w14:textId="77777777" w:rsidR="00D44EA6" w:rsidRPr="00D44EA6" w:rsidRDefault="00D44EA6" w:rsidP="00D44EA6">
            <w:pPr>
              <w:spacing w:line="276" w:lineRule="auto"/>
              <w:jc w:val="both"/>
              <w:rPr>
                <w:sz w:val="24"/>
                <w:szCs w:val="24"/>
              </w:rPr>
            </w:pPr>
            <w:r w:rsidRPr="00D44EA6">
              <w:rPr>
                <w:sz w:val="24"/>
                <w:szCs w:val="24"/>
              </w:rPr>
              <w:t>центр</w:t>
            </w:r>
          </w:p>
        </w:tc>
        <w:tc>
          <w:tcPr>
            <w:tcW w:w="1002" w:type="dxa"/>
          </w:tcPr>
          <w:p w14:paraId="300B3844" w14:textId="77777777" w:rsidR="00D44EA6" w:rsidRPr="00D44EA6" w:rsidRDefault="00D44EA6" w:rsidP="00D44EA6">
            <w:pPr>
              <w:spacing w:line="276" w:lineRule="auto"/>
              <w:jc w:val="both"/>
              <w:rPr>
                <w:sz w:val="24"/>
                <w:szCs w:val="24"/>
              </w:rPr>
            </w:pPr>
          </w:p>
        </w:tc>
        <w:tc>
          <w:tcPr>
            <w:tcW w:w="1001" w:type="dxa"/>
          </w:tcPr>
          <w:p w14:paraId="397A5D26" w14:textId="77777777" w:rsidR="00D44EA6" w:rsidRPr="00D44EA6" w:rsidRDefault="00D44EA6" w:rsidP="00D44EA6">
            <w:pPr>
              <w:spacing w:line="276" w:lineRule="auto"/>
              <w:jc w:val="both"/>
              <w:rPr>
                <w:sz w:val="24"/>
                <w:szCs w:val="24"/>
              </w:rPr>
            </w:pPr>
          </w:p>
        </w:tc>
        <w:tc>
          <w:tcPr>
            <w:tcW w:w="1001" w:type="dxa"/>
          </w:tcPr>
          <w:p w14:paraId="2654497B" w14:textId="77777777" w:rsidR="00D44EA6" w:rsidRPr="00D44EA6" w:rsidRDefault="00D44EA6" w:rsidP="00D44EA6">
            <w:pPr>
              <w:spacing w:line="276" w:lineRule="auto"/>
              <w:jc w:val="both"/>
              <w:rPr>
                <w:sz w:val="24"/>
                <w:szCs w:val="24"/>
              </w:rPr>
            </w:pPr>
            <w:r w:rsidRPr="00D44EA6">
              <w:rPr>
                <w:sz w:val="24"/>
                <w:szCs w:val="24"/>
              </w:rPr>
              <w:t>1</w:t>
            </w:r>
          </w:p>
        </w:tc>
        <w:tc>
          <w:tcPr>
            <w:tcW w:w="1003" w:type="dxa"/>
          </w:tcPr>
          <w:p w14:paraId="0A93C2E3" w14:textId="77777777" w:rsidR="00D44EA6" w:rsidRPr="00D44EA6" w:rsidRDefault="00D44EA6" w:rsidP="00D44EA6">
            <w:pPr>
              <w:spacing w:line="276" w:lineRule="auto"/>
              <w:jc w:val="both"/>
              <w:rPr>
                <w:sz w:val="24"/>
                <w:szCs w:val="24"/>
              </w:rPr>
            </w:pPr>
          </w:p>
        </w:tc>
        <w:tc>
          <w:tcPr>
            <w:tcW w:w="1001" w:type="dxa"/>
          </w:tcPr>
          <w:p w14:paraId="61A831B7" w14:textId="3BE81E38" w:rsidR="00D44EA6" w:rsidRPr="00D44EA6" w:rsidRDefault="00D44EA6" w:rsidP="00D44EA6">
            <w:pPr>
              <w:spacing w:line="276" w:lineRule="auto"/>
              <w:jc w:val="both"/>
              <w:rPr>
                <w:sz w:val="24"/>
                <w:szCs w:val="24"/>
              </w:rPr>
            </w:pPr>
          </w:p>
        </w:tc>
        <w:tc>
          <w:tcPr>
            <w:tcW w:w="1004" w:type="dxa"/>
          </w:tcPr>
          <w:p w14:paraId="0C881C9D" w14:textId="77777777" w:rsidR="00D44EA6" w:rsidRPr="00D44EA6" w:rsidRDefault="00D44EA6" w:rsidP="00D44EA6">
            <w:pPr>
              <w:spacing w:line="276" w:lineRule="auto"/>
              <w:jc w:val="both"/>
              <w:rPr>
                <w:sz w:val="24"/>
                <w:szCs w:val="24"/>
              </w:rPr>
            </w:pPr>
          </w:p>
        </w:tc>
        <w:tc>
          <w:tcPr>
            <w:tcW w:w="1001" w:type="dxa"/>
          </w:tcPr>
          <w:p w14:paraId="5CBE726C" w14:textId="77777777" w:rsidR="00D44EA6" w:rsidRPr="00D44EA6" w:rsidRDefault="00D44EA6" w:rsidP="00D44EA6">
            <w:pPr>
              <w:spacing w:line="276" w:lineRule="auto"/>
              <w:jc w:val="both"/>
              <w:rPr>
                <w:sz w:val="24"/>
                <w:szCs w:val="24"/>
              </w:rPr>
            </w:pPr>
          </w:p>
        </w:tc>
        <w:tc>
          <w:tcPr>
            <w:tcW w:w="459" w:type="dxa"/>
          </w:tcPr>
          <w:p w14:paraId="11388CB4" w14:textId="77777777" w:rsidR="00D44EA6" w:rsidRPr="00D44EA6" w:rsidRDefault="00D44EA6" w:rsidP="00D44EA6">
            <w:pPr>
              <w:spacing w:line="276" w:lineRule="auto"/>
              <w:jc w:val="both"/>
              <w:rPr>
                <w:sz w:val="24"/>
                <w:szCs w:val="24"/>
              </w:rPr>
            </w:pPr>
          </w:p>
        </w:tc>
        <w:tc>
          <w:tcPr>
            <w:tcW w:w="1003" w:type="dxa"/>
          </w:tcPr>
          <w:p w14:paraId="417A8558" w14:textId="77777777" w:rsidR="00D44EA6" w:rsidRPr="00D44EA6" w:rsidRDefault="00D44EA6" w:rsidP="00D44EA6">
            <w:pPr>
              <w:spacing w:line="276" w:lineRule="auto"/>
              <w:jc w:val="both"/>
              <w:rPr>
                <w:sz w:val="24"/>
                <w:szCs w:val="24"/>
              </w:rPr>
            </w:pPr>
            <w:r w:rsidRPr="00D44EA6">
              <w:rPr>
                <w:w w:val="99"/>
                <w:sz w:val="24"/>
                <w:szCs w:val="24"/>
              </w:rPr>
              <w:t>1</w:t>
            </w:r>
          </w:p>
        </w:tc>
      </w:tr>
      <w:tr w:rsidR="00D44EA6" w:rsidRPr="00D44EA6" w14:paraId="206D6FA9" w14:textId="77777777" w:rsidTr="00D44EA6">
        <w:trPr>
          <w:trHeight w:val="921"/>
        </w:trPr>
        <w:tc>
          <w:tcPr>
            <w:tcW w:w="1760" w:type="dxa"/>
          </w:tcPr>
          <w:p w14:paraId="6ACA7851" w14:textId="77777777" w:rsidR="00D44EA6" w:rsidRPr="00D44EA6" w:rsidRDefault="00D44EA6" w:rsidP="00D44EA6">
            <w:pPr>
              <w:spacing w:line="276" w:lineRule="auto"/>
              <w:ind w:right="454"/>
              <w:jc w:val="both"/>
              <w:rPr>
                <w:sz w:val="24"/>
                <w:szCs w:val="24"/>
              </w:rPr>
            </w:pPr>
            <w:r w:rsidRPr="00D44EA6">
              <w:rPr>
                <w:sz w:val="24"/>
                <w:szCs w:val="24"/>
              </w:rPr>
              <w:t>Аппаратн</w:t>
            </w:r>
            <w:proofErr w:type="gramStart"/>
            <w:r w:rsidRPr="00D44EA6">
              <w:rPr>
                <w:sz w:val="24"/>
                <w:szCs w:val="24"/>
              </w:rPr>
              <w:t>о-</w:t>
            </w:r>
            <w:proofErr w:type="gramEnd"/>
            <w:r w:rsidRPr="00D44EA6">
              <w:rPr>
                <w:spacing w:val="1"/>
                <w:sz w:val="24"/>
                <w:szCs w:val="24"/>
              </w:rPr>
              <w:t xml:space="preserve"> </w:t>
            </w:r>
            <w:r w:rsidRPr="00D44EA6">
              <w:rPr>
                <w:spacing w:val="-1"/>
                <w:sz w:val="24"/>
                <w:szCs w:val="24"/>
              </w:rPr>
              <w:t>программный</w:t>
            </w:r>
            <w:r w:rsidRPr="00D44EA6">
              <w:rPr>
                <w:spacing w:val="-47"/>
                <w:sz w:val="24"/>
                <w:szCs w:val="24"/>
              </w:rPr>
              <w:t xml:space="preserve"> </w:t>
            </w:r>
            <w:r w:rsidRPr="00D44EA6">
              <w:rPr>
                <w:sz w:val="24"/>
                <w:szCs w:val="24"/>
              </w:rPr>
              <w:t>комплекс</w:t>
            </w:r>
          </w:p>
          <w:p w14:paraId="74769E67" w14:textId="77777777" w:rsidR="00D44EA6" w:rsidRPr="00D44EA6" w:rsidRDefault="00D44EA6" w:rsidP="00D44EA6">
            <w:pPr>
              <w:spacing w:line="276" w:lineRule="auto"/>
              <w:jc w:val="both"/>
              <w:rPr>
                <w:sz w:val="24"/>
                <w:szCs w:val="24"/>
              </w:rPr>
            </w:pPr>
            <w:r w:rsidRPr="00D44EA6">
              <w:rPr>
                <w:sz w:val="24"/>
                <w:szCs w:val="24"/>
              </w:rPr>
              <w:t>воспитателя</w:t>
            </w:r>
            <w:r w:rsidRPr="00D44EA6">
              <w:rPr>
                <w:spacing w:val="-5"/>
                <w:sz w:val="24"/>
                <w:szCs w:val="24"/>
              </w:rPr>
              <w:t xml:space="preserve"> </w:t>
            </w:r>
            <w:r w:rsidRPr="00D44EA6">
              <w:rPr>
                <w:sz w:val="24"/>
                <w:szCs w:val="24"/>
              </w:rPr>
              <w:t>ДОУ</w:t>
            </w:r>
          </w:p>
        </w:tc>
        <w:tc>
          <w:tcPr>
            <w:tcW w:w="1002" w:type="dxa"/>
          </w:tcPr>
          <w:p w14:paraId="05A7D3AD" w14:textId="77777777" w:rsidR="00D44EA6" w:rsidRPr="00D44EA6" w:rsidRDefault="00D44EA6" w:rsidP="00D44EA6">
            <w:pPr>
              <w:spacing w:line="276" w:lineRule="auto"/>
              <w:jc w:val="both"/>
              <w:rPr>
                <w:sz w:val="24"/>
                <w:szCs w:val="24"/>
              </w:rPr>
            </w:pPr>
          </w:p>
        </w:tc>
        <w:tc>
          <w:tcPr>
            <w:tcW w:w="1001" w:type="dxa"/>
          </w:tcPr>
          <w:p w14:paraId="127049E0" w14:textId="77777777" w:rsidR="00D44EA6" w:rsidRPr="00D44EA6" w:rsidRDefault="00D44EA6" w:rsidP="00D44EA6">
            <w:pPr>
              <w:spacing w:line="276" w:lineRule="auto"/>
              <w:jc w:val="both"/>
              <w:rPr>
                <w:sz w:val="24"/>
                <w:szCs w:val="24"/>
              </w:rPr>
            </w:pPr>
          </w:p>
        </w:tc>
        <w:tc>
          <w:tcPr>
            <w:tcW w:w="1001" w:type="dxa"/>
          </w:tcPr>
          <w:p w14:paraId="78CEC86D" w14:textId="77777777" w:rsidR="00D44EA6" w:rsidRPr="00D44EA6" w:rsidRDefault="00D44EA6" w:rsidP="00D44EA6">
            <w:pPr>
              <w:spacing w:line="276" w:lineRule="auto"/>
              <w:jc w:val="both"/>
              <w:rPr>
                <w:sz w:val="24"/>
                <w:szCs w:val="24"/>
              </w:rPr>
            </w:pPr>
          </w:p>
        </w:tc>
        <w:tc>
          <w:tcPr>
            <w:tcW w:w="1003" w:type="dxa"/>
          </w:tcPr>
          <w:p w14:paraId="2FEBE453" w14:textId="77777777" w:rsidR="00D44EA6" w:rsidRPr="00D44EA6" w:rsidRDefault="00D44EA6" w:rsidP="00D44EA6">
            <w:pPr>
              <w:spacing w:line="276" w:lineRule="auto"/>
              <w:jc w:val="both"/>
              <w:rPr>
                <w:sz w:val="24"/>
                <w:szCs w:val="24"/>
              </w:rPr>
            </w:pPr>
          </w:p>
        </w:tc>
        <w:tc>
          <w:tcPr>
            <w:tcW w:w="1001" w:type="dxa"/>
          </w:tcPr>
          <w:p w14:paraId="07A31F32" w14:textId="77777777" w:rsidR="00D44EA6" w:rsidRPr="00D44EA6" w:rsidRDefault="00D44EA6" w:rsidP="00D44EA6">
            <w:pPr>
              <w:spacing w:line="276" w:lineRule="auto"/>
              <w:ind w:right="439"/>
              <w:jc w:val="both"/>
              <w:rPr>
                <w:sz w:val="24"/>
                <w:szCs w:val="24"/>
              </w:rPr>
            </w:pPr>
          </w:p>
        </w:tc>
        <w:tc>
          <w:tcPr>
            <w:tcW w:w="1004" w:type="dxa"/>
          </w:tcPr>
          <w:p w14:paraId="17F068E1" w14:textId="77777777" w:rsidR="00D44EA6" w:rsidRPr="00D44EA6" w:rsidRDefault="00D44EA6" w:rsidP="00D44EA6">
            <w:pPr>
              <w:spacing w:line="276" w:lineRule="auto"/>
              <w:jc w:val="both"/>
              <w:rPr>
                <w:sz w:val="24"/>
                <w:szCs w:val="24"/>
              </w:rPr>
            </w:pPr>
          </w:p>
        </w:tc>
        <w:tc>
          <w:tcPr>
            <w:tcW w:w="1001" w:type="dxa"/>
          </w:tcPr>
          <w:p w14:paraId="7CF43D8D" w14:textId="77777777" w:rsidR="00D44EA6" w:rsidRPr="00D44EA6" w:rsidRDefault="00D44EA6" w:rsidP="00D44EA6">
            <w:pPr>
              <w:spacing w:line="276" w:lineRule="auto"/>
              <w:ind w:right="439"/>
              <w:jc w:val="both"/>
              <w:rPr>
                <w:sz w:val="24"/>
                <w:szCs w:val="24"/>
              </w:rPr>
            </w:pPr>
          </w:p>
        </w:tc>
        <w:tc>
          <w:tcPr>
            <w:tcW w:w="459" w:type="dxa"/>
          </w:tcPr>
          <w:p w14:paraId="40EA44CE" w14:textId="77777777" w:rsidR="00D44EA6" w:rsidRPr="00D44EA6" w:rsidRDefault="00D44EA6" w:rsidP="00D44EA6">
            <w:pPr>
              <w:spacing w:line="276" w:lineRule="auto"/>
              <w:ind w:right="116"/>
              <w:jc w:val="both"/>
              <w:rPr>
                <w:sz w:val="24"/>
                <w:szCs w:val="24"/>
              </w:rPr>
            </w:pPr>
          </w:p>
        </w:tc>
        <w:tc>
          <w:tcPr>
            <w:tcW w:w="1003" w:type="dxa"/>
          </w:tcPr>
          <w:p w14:paraId="765E72F7" w14:textId="77777777" w:rsidR="00D44EA6" w:rsidRPr="00D44EA6" w:rsidRDefault="00D44EA6" w:rsidP="00D44EA6">
            <w:pPr>
              <w:spacing w:line="276" w:lineRule="auto"/>
              <w:jc w:val="both"/>
              <w:rPr>
                <w:sz w:val="24"/>
                <w:szCs w:val="24"/>
              </w:rPr>
            </w:pPr>
          </w:p>
        </w:tc>
      </w:tr>
      <w:tr w:rsidR="00D44EA6" w:rsidRPr="00D44EA6" w14:paraId="06702FE1" w14:textId="77777777" w:rsidTr="00D44EA6">
        <w:trPr>
          <w:trHeight w:val="457"/>
        </w:trPr>
        <w:tc>
          <w:tcPr>
            <w:tcW w:w="1760" w:type="dxa"/>
          </w:tcPr>
          <w:p w14:paraId="216158AC" w14:textId="77777777" w:rsidR="00D44EA6" w:rsidRPr="00D44EA6" w:rsidRDefault="00D44EA6" w:rsidP="00D44EA6">
            <w:pPr>
              <w:spacing w:line="276" w:lineRule="auto"/>
              <w:jc w:val="both"/>
              <w:rPr>
                <w:sz w:val="24"/>
                <w:szCs w:val="24"/>
              </w:rPr>
            </w:pPr>
            <w:r w:rsidRPr="00D44EA6">
              <w:rPr>
                <w:sz w:val="24"/>
                <w:szCs w:val="24"/>
              </w:rPr>
              <w:t>Микшерный</w:t>
            </w:r>
          </w:p>
          <w:p w14:paraId="2E9393C1" w14:textId="77777777" w:rsidR="00D44EA6" w:rsidRPr="00D44EA6" w:rsidRDefault="00D44EA6" w:rsidP="00D44EA6">
            <w:pPr>
              <w:spacing w:line="276" w:lineRule="auto"/>
              <w:jc w:val="both"/>
              <w:rPr>
                <w:sz w:val="24"/>
                <w:szCs w:val="24"/>
              </w:rPr>
            </w:pPr>
            <w:r w:rsidRPr="00D44EA6">
              <w:rPr>
                <w:sz w:val="24"/>
                <w:szCs w:val="24"/>
              </w:rPr>
              <w:t>пульт</w:t>
            </w:r>
          </w:p>
        </w:tc>
        <w:tc>
          <w:tcPr>
            <w:tcW w:w="1002" w:type="dxa"/>
          </w:tcPr>
          <w:p w14:paraId="6E9821B6" w14:textId="77777777" w:rsidR="00D44EA6" w:rsidRPr="00D44EA6" w:rsidRDefault="00D44EA6" w:rsidP="00D44EA6">
            <w:pPr>
              <w:spacing w:line="276" w:lineRule="auto"/>
              <w:jc w:val="both"/>
              <w:rPr>
                <w:sz w:val="24"/>
                <w:szCs w:val="24"/>
              </w:rPr>
            </w:pPr>
          </w:p>
        </w:tc>
        <w:tc>
          <w:tcPr>
            <w:tcW w:w="1001" w:type="dxa"/>
          </w:tcPr>
          <w:p w14:paraId="5D5231B6" w14:textId="77777777" w:rsidR="00D44EA6" w:rsidRPr="00D44EA6" w:rsidRDefault="00D44EA6" w:rsidP="00D44EA6">
            <w:pPr>
              <w:spacing w:line="276" w:lineRule="auto"/>
              <w:jc w:val="both"/>
              <w:rPr>
                <w:sz w:val="24"/>
                <w:szCs w:val="24"/>
              </w:rPr>
            </w:pPr>
          </w:p>
        </w:tc>
        <w:tc>
          <w:tcPr>
            <w:tcW w:w="1001" w:type="dxa"/>
          </w:tcPr>
          <w:p w14:paraId="3549F0DA" w14:textId="77777777" w:rsidR="00D44EA6" w:rsidRPr="00D44EA6" w:rsidRDefault="00D44EA6" w:rsidP="00D44EA6">
            <w:pPr>
              <w:spacing w:line="276" w:lineRule="auto"/>
              <w:jc w:val="both"/>
              <w:rPr>
                <w:sz w:val="24"/>
                <w:szCs w:val="24"/>
              </w:rPr>
            </w:pPr>
            <w:r w:rsidRPr="00D44EA6">
              <w:rPr>
                <w:w w:val="99"/>
                <w:sz w:val="24"/>
                <w:szCs w:val="24"/>
              </w:rPr>
              <w:t>1</w:t>
            </w:r>
          </w:p>
        </w:tc>
        <w:tc>
          <w:tcPr>
            <w:tcW w:w="1003" w:type="dxa"/>
          </w:tcPr>
          <w:p w14:paraId="70A9BDF3" w14:textId="77777777" w:rsidR="00D44EA6" w:rsidRPr="00D44EA6" w:rsidRDefault="00D44EA6" w:rsidP="00D44EA6">
            <w:pPr>
              <w:spacing w:line="276" w:lineRule="auto"/>
              <w:jc w:val="both"/>
              <w:rPr>
                <w:sz w:val="24"/>
                <w:szCs w:val="24"/>
              </w:rPr>
            </w:pPr>
          </w:p>
        </w:tc>
        <w:tc>
          <w:tcPr>
            <w:tcW w:w="1001" w:type="dxa"/>
          </w:tcPr>
          <w:p w14:paraId="3AE8FC8D" w14:textId="77777777" w:rsidR="00D44EA6" w:rsidRPr="00D44EA6" w:rsidRDefault="00D44EA6" w:rsidP="00D44EA6">
            <w:pPr>
              <w:spacing w:line="276" w:lineRule="auto"/>
              <w:jc w:val="both"/>
              <w:rPr>
                <w:sz w:val="24"/>
                <w:szCs w:val="24"/>
              </w:rPr>
            </w:pPr>
          </w:p>
        </w:tc>
        <w:tc>
          <w:tcPr>
            <w:tcW w:w="1004" w:type="dxa"/>
          </w:tcPr>
          <w:p w14:paraId="172D8F02" w14:textId="77777777" w:rsidR="00D44EA6" w:rsidRPr="00D44EA6" w:rsidRDefault="00D44EA6" w:rsidP="00D44EA6">
            <w:pPr>
              <w:spacing w:line="276" w:lineRule="auto"/>
              <w:jc w:val="both"/>
              <w:rPr>
                <w:sz w:val="24"/>
                <w:szCs w:val="24"/>
              </w:rPr>
            </w:pPr>
          </w:p>
        </w:tc>
        <w:tc>
          <w:tcPr>
            <w:tcW w:w="1001" w:type="dxa"/>
          </w:tcPr>
          <w:p w14:paraId="49D3F4C7" w14:textId="77777777" w:rsidR="00D44EA6" w:rsidRPr="00D44EA6" w:rsidRDefault="00D44EA6" w:rsidP="00D44EA6">
            <w:pPr>
              <w:spacing w:line="276" w:lineRule="auto"/>
              <w:jc w:val="both"/>
              <w:rPr>
                <w:sz w:val="24"/>
                <w:szCs w:val="24"/>
              </w:rPr>
            </w:pPr>
          </w:p>
        </w:tc>
        <w:tc>
          <w:tcPr>
            <w:tcW w:w="459" w:type="dxa"/>
          </w:tcPr>
          <w:p w14:paraId="636240D8" w14:textId="77777777" w:rsidR="00D44EA6" w:rsidRPr="00D44EA6" w:rsidRDefault="00D44EA6" w:rsidP="00D44EA6">
            <w:pPr>
              <w:spacing w:line="276" w:lineRule="auto"/>
              <w:jc w:val="both"/>
              <w:rPr>
                <w:sz w:val="24"/>
                <w:szCs w:val="24"/>
              </w:rPr>
            </w:pPr>
          </w:p>
        </w:tc>
        <w:tc>
          <w:tcPr>
            <w:tcW w:w="1003" w:type="dxa"/>
          </w:tcPr>
          <w:p w14:paraId="4B5E9468" w14:textId="77777777" w:rsidR="00D44EA6" w:rsidRPr="00D44EA6" w:rsidRDefault="00D44EA6" w:rsidP="00D44EA6">
            <w:pPr>
              <w:spacing w:line="276" w:lineRule="auto"/>
              <w:jc w:val="both"/>
              <w:rPr>
                <w:sz w:val="24"/>
                <w:szCs w:val="24"/>
              </w:rPr>
            </w:pPr>
            <w:r w:rsidRPr="00D44EA6">
              <w:rPr>
                <w:w w:val="99"/>
                <w:sz w:val="24"/>
                <w:szCs w:val="24"/>
              </w:rPr>
              <w:t>1</w:t>
            </w:r>
          </w:p>
        </w:tc>
      </w:tr>
      <w:tr w:rsidR="00D44EA6" w:rsidRPr="00D44EA6" w14:paraId="0CF283B0" w14:textId="77777777" w:rsidTr="00D44EA6">
        <w:trPr>
          <w:trHeight w:val="921"/>
        </w:trPr>
        <w:tc>
          <w:tcPr>
            <w:tcW w:w="1760" w:type="dxa"/>
          </w:tcPr>
          <w:p w14:paraId="18E972E7" w14:textId="77777777" w:rsidR="00D44EA6" w:rsidRPr="00D44EA6" w:rsidRDefault="00D44EA6" w:rsidP="00D44EA6">
            <w:pPr>
              <w:spacing w:line="276" w:lineRule="auto"/>
              <w:jc w:val="both"/>
              <w:rPr>
                <w:sz w:val="24"/>
                <w:szCs w:val="24"/>
              </w:rPr>
            </w:pPr>
            <w:r w:rsidRPr="00D44EA6">
              <w:rPr>
                <w:sz w:val="24"/>
                <w:szCs w:val="24"/>
              </w:rPr>
              <w:t>Вокальная</w:t>
            </w:r>
          </w:p>
          <w:p w14:paraId="4EE9C92E" w14:textId="77777777" w:rsidR="00D44EA6" w:rsidRPr="00D44EA6" w:rsidRDefault="00D44EA6" w:rsidP="00D44EA6">
            <w:pPr>
              <w:spacing w:line="276" w:lineRule="auto"/>
              <w:ind w:right="99"/>
              <w:jc w:val="both"/>
              <w:rPr>
                <w:sz w:val="24"/>
                <w:szCs w:val="24"/>
              </w:rPr>
            </w:pPr>
            <w:r w:rsidRPr="00D44EA6">
              <w:rPr>
                <w:sz w:val="24"/>
                <w:szCs w:val="24"/>
              </w:rPr>
              <w:t>радиосистема</w:t>
            </w:r>
            <w:r w:rsidRPr="00D44EA6">
              <w:rPr>
                <w:spacing w:val="1"/>
                <w:sz w:val="24"/>
                <w:szCs w:val="24"/>
              </w:rPr>
              <w:t xml:space="preserve"> </w:t>
            </w:r>
            <w:r w:rsidRPr="00D44EA6">
              <w:rPr>
                <w:sz w:val="24"/>
                <w:szCs w:val="24"/>
              </w:rPr>
              <w:t>с</w:t>
            </w:r>
            <w:r w:rsidRPr="00D44EA6">
              <w:rPr>
                <w:spacing w:val="-47"/>
                <w:sz w:val="24"/>
                <w:szCs w:val="24"/>
              </w:rPr>
              <w:t xml:space="preserve"> </w:t>
            </w:r>
            <w:r w:rsidRPr="00D44EA6">
              <w:rPr>
                <w:sz w:val="24"/>
                <w:szCs w:val="24"/>
              </w:rPr>
              <w:t>двумя</w:t>
            </w:r>
            <w:r w:rsidRPr="00D44EA6">
              <w:rPr>
                <w:spacing w:val="1"/>
                <w:sz w:val="24"/>
                <w:szCs w:val="24"/>
              </w:rPr>
              <w:t xml:space="preserve"> </w:t>
            </w:r>
            <w:r w:rsidRPr="00D44EA6">
              <w:rPr>
                <w:sz w:val="24"/>
                <w:szCs w:val="24"/>
              </w:rPr>
              <w:t>ручными</w:t>
            </w:r>
            <w:r w:rsidRPr="00D44EA6">
              <w:rPr>
                <w:spacing w:val="1"/>
                <w:sz w:val="24"/>
                <w:szCs w:val="24"/>
              </w:rPr>
              <w:t xml:space="preserve"> </w:t>
            </w:r>
            <w:r w:rsidRPr="00D44EA6">
              <w:rPr>
                <w:sz w:val="24"/>
                <w:szCs w:val="24"/>
              </w:rPr>
              <w:t>передатчиками</w:t>
            </w:r>
          </w:p>
        </w:tc>
        <w:tc>
          <w:tcPr>
            <w:tcW w:w="1002" w:type="dxa"/>
          </w:tcPr>
          <w:p w14:paraId="79D7CB90" w14:textId="77777777" w:rsidR="00D44EA6" w:rsidRPr="00D44EA6" w:rsidRDefault="00D44EA6" w:rsidP="00D44EA6">
            <w:pPr>
              <w:spacing w:line="276" w:lineRule="auto"/>
              <w:jc w:val="both"/>
              <w:rPr>
                <w:sz w:val="24"/>
                <w:szCs w:val="24"/>
              </w:rPr>
            </w:pPr>
          </w:p>
        </w:tc>
        <w:tc>
          <w:tcPr>
            <w:tcW w:w="1001" w:type="dxa"/>
          </w:tcPr>
          <w:p w14:paraId="66A95C0E" w14:textId="77777777" w:rsidR="00D44EA6" w:rsidRPr="00D44EA6" w:rsidRDefault="00D44EA6" w:rsidP="00D44EA6">
            <w:pPr>
              <w:spacing w:line="276" w:lineRule="auto"/>
              <w:jc w:val="both"/>
              <w:rPr>
                <w:sz w:val="24"/>
                <w:szCs w:val="24"/>
              </w:rPr>
            </w:pPr>
          </w:p>
        </w:tc>
        <w:tc>
          <w:tcPr>
            <w:tcW w:w="1001" w:type="dxa"/>
          </w:tcPr>
          <w:p w14:paraId="0A3D71F6" w14:textId="77777777" w:rsidR="00D44EA6" w:rsidRPr="00D44EA6" w:rsidRDefault="00D44EA6" w:rsidP="00D44EA6">
            <w:pPr>
              <w:spacing w:line="276" w:lineRule="auto"/>
              <w:jc w:val="both"/>
              <w:rPr>
                <w:sz w:val="24"/>
                <w:szCs w:val="24"/>
              </w:rPr>
            </w:pPr>
            <w:r w:rsidRPr="00D44EA6">
              <w:rPr>
                <w:w w:val="99"/>
                <w:sz w:val="24"/>
                <w:szCs w:val="24"/>
              </w:rPr>
              <w:t>1</w:t>
            </w:r>
          </w:p>
        </w:tc>
        <w:tc>
          <w:tcPr>
            <w:tcW w:w="1003" w:type="dxa"/>
          </w:tcPr>
          <w:p w14:paraId="72499AEB" w14:textId="77777777" w:rsidR="00D44EA6" w:rsidRPr="00D44EA6" w:rsidRDefault="00D44EA6" w:rsidP="00D44EA6">
            <w:pPr>
              <w:spacing w:line="276" w:lineRule="auto"/>
              <w:jc w:val="both"/>
              <w:rPr>
                <w:sz w:val="24"/>
                <w:szCs w:val="24"/>
              </w:rPr>
            </w:pPr>
          </w:p>
        </w:tc>
        <w:tc>
          <w:tcPr>
            <w:tcW w:w="1001" w:type="dxa"/>
          </w:tcPr>
          <w:p w14:paraId="0CC91E30" w14:textId="77777777" w:rsidR="00D44EA6" w:rsidRPr="00D44EA6" w:rsidRDefault="00D44EA6" w:rsidP="00D44EA6">
            <w:pPr>
              <w:spacing w:line="276" w:lineRule="auto"/>
              <w:jc w:val="both"/>
              <w:rPr>
                <w:sz w:val="24"/>
                <w:szCs w:val="24"/>
              </w:rPr>
            </w:pPr>
          </w:p>
        </w:tc>
        <w:tc>
          <w:tcPr>
            <w:tcW w:w="1004" w:type="dxa"/>
          </w:tcPr>
          <w:p w14:paraId="1A97D1CF" w14:textId="77777777" w:rsidR="00D44EA6" w:rsidRPr="00D44EA6" w:rsidRDefault="00D44EA6" w:rsidP="00D44EA6">
            <w:pPr>
              <w:spacing w:line="276" w:lineRule="auto"/>
              <w:jc w:val="both"/>
              <w:rPr>
                <w:sz w:val="24"/>
                <w:szCs w:val="24"/>
              </w:rPr>
            </w:pPr>
          </w:p>
        </w:tc>
        <w:tc>
          <w:tcPr>
            <w:tcW w:w="1001" w:type="dxa"/>
          </w:tcPr>
          <w:p w14:paraId="4D58B8C8" w14:textId="77777777" w:rsidR="00D44EA6" w:rsidRPr="00D44EA6" w:rsidRDefault="00D44EA6" w:rsidP="00D44EA6">
            <w:pPr>
              <w:spacing w:line="276" w:lineRule="auto"/>
              <w:jc w:val="both"/>
              <w:rPr>
                <w:sz w:val="24"/>
                <w:szCs w:val="24"/>
              </w:rPr>
            </w:pPr>
          </w:p>
        </w:tc>
        <w:tc>
          <w:tcPr>
            <w:tcW w:w="459" w:type="dxa"/>
          </w:tcPr>
          <w:p w14:paraId="5FB5AE8A" w14:textId="77777777" w:rsidR="00D44EA6" w:rsidRPr="00D44EA6" w:rsidRDefault="00D44EA6" w:rsidP="00D44EA6">
            <w:pPr>
              <w:spacing w:line="276" w:lineRule="auto"/>
              <w:jc w:val="both"/>
              <w:rPr>
                <w:sz w:val="24"/>
                <w:szCs w:val="24"/>
              </w:rPr>
            </w:pPr>
          </w:p>
        </w:tc>
        <w:tc>
          <w:tcPr>
            <w:tcW w:w="1003" w:type="dxa"/>
          </w:tcPr>
          <w:p w14:paraId="57F5D4D3" w14:textId="77777777" w:rsidR="00D44EA6" w:rsidRPr="00D44EA6" w:rsidRDefault="00D44EA6" w:rsidP="00D44EA6">
            <w:pPr>
              <w:spacing w:line="276" w:lineRule="auto"/>
              <w:jc w:val="both"/>
              <w:rPr>
                <w:sz w:val="24"/>
                <w:szCs w:val="24"/>
              </w:rPr>
            </w:pPr>
            <w:r w:rsidRPr="00D44EA6">
              <w:rPr>
                <w:w w:val="99"/>
                <w:sz w:val="24"/>
                <w:szCs w:val="24"/>
              </w:rPr>
              <w:t>1</w:t>
            </w:r>
          </w:p>
        </w:tc>
      </w:tr>
      <w:tr w:rsidR="00D44EA6" w:rsidRPr="00D44EA6" w14:paraId="6888FA28" w14:textId="77777777" w:rsidTr="00D44EA6">
        <w:trPr>
          <w:trHeight w:val="919"/>
        </w:trPr>
        <w:tc>
          <w:tcPr>
            <w:tcW w:w="1760" w:type="dxa"/>
          </w:tcPr>
          <w:p w14:paraId="4EB2B308" w14:textId="77777777" w:rsidR="00D44EA6" w:rsidRPr="00D44EA6" w:rsidRDefault="00D44EA6" w:rsidP="00D44EA6">
            <w:pPr>
              <w:spacing w:line="276" w:lineRule="auto"/>
              <w:jc w:val="both"/>
              <w:rPr>
                <w:sz w:val="24"/>
                <w:szCs w:val="24"/>
              </w:rPr>
            </w:pPr>
            <w:r w:rsidRPr="00D44EA6">
              <w:rPr>
                <w:sz w:val="24"/>
                <w:szCs w:val="24"/>
              </w:rPr>
              <w:t>Активная</w:t>
            </w:r>
          </w:p>
          <w:p w14:paraId="388B074F" w14:textId="77777777" w:rsidR="00D44EA6" w:rsidRPr="00D44EA6" w:rsidRDefault="00D44EA6" w:rsidP="00D44EA6">
            <w:pPr>
              <w:spacing w:line="276" w:lineRule="auto"/>
              <w:jc w:val="both"/>
              <w:rPr>
                <w:sz w:val="24"/>
                <w:szCs w:val="24"/>
              </w:rPr>
            </w:pPr>
            <w:r w:rsidRPr="00D44EA6">
              <w:rPr>
                <w:sz w:val="24"/>
                <w:szCs w:val="24"/>
              </w:rPr>
              <w:t>акустическая</w:t>
            </w:r>
            <w:r w:rsidRPr="00D44EA6">
              <w:rPr>
                <w:spacing w:val="1"/>
                <w:sz w:val="24"/>
                <w:szCs w:val="24"/>
              </w:rPr>
              <w:t xml:space="preserve"> </w:t>
            </w:r>
            <w:r w:rsidRPr="00D44EA6">
              <w:rPr>
                <w:w w:val="95"/>
                <w:sz w:val="24"/>
                <w:szCs w:val="24"/>
              </w:rPr>
              <w:t>широкополосная</w:t>
            </w:r>
            <w:r w:rsidRPr="00D44EA6">
              <w:rPr>
                <w:spacing w:val="1"/>
                <w:w w:val="95"/>
                <w:sz w:val="24"/>
                <w:szCs w:val="24"/>
              </w:rPr>
              <w:t xml:space="preserve"> </w:t>
            </w:r>
            <w:r w:rsidRPr="00D44EA6">
              <w:rPr>
                <w:sz w:val="24"/>
                <w:szCs w:val="24"/>
              </w:rPr>
              <w:t>система</w:t>
            </w:r>
          </w:p>
        </w:tc>
        <w:tc>
          <w:tcPr>
            <w:tcW w:w="1002" w:type="dxa"/>
          </w:tcPr>
          <w:p w14:paraId="48A42D87" w14:textId="77777777" w:rsidR="00D44EA6" w:rsidRPr="00D44EA6" w:rsidRDefault="00D44EA6" w:rsidP="00D44EA6">
            <w:pPr>
              <w:spacing w:line="276" w:lineRule="auto"/>
              <w:jc w:val="both"/>
              <w:rPr>
                <w:sz w:val="24"/>
                <w:szCs w:val="24"/>
              </w:rPr>
            </w:pPr>
          </w:p>
        </w:tc>
        <w:tc>
          <w:tcPr>
            <w:tcW w:w="1001" w:type="dxa"/>
          </w:tcPr>
          <w:p w14:paraId="5D7366FD" w14:textId="77777777" w:rsidR="00D44EA6" w:rsidRPr="00D44EA6" w:rsidRDefault="00D44EA6" w:rsidP="00D44EA6">
            <w:pPr>
              <w:spacing w:line="276" w:lineRule="auto"/>
              <w:jc w:val="both"/>
              <w:rPr>
                <w:sz w:val="24"/>
                <w:szCs w:val="24"/>
              </w:rPr>
            </w:pPr>
          </w:p>
        </w:tc>
        <w:tc>
          <w:tcPr>
            <w:tcW w:w="1001" w:type="dxa"/>
          </w:tcPr>
          <w:p w14:paraId="2F42D4AC" w14:textId="633C870B" w:rsidR="00D44EA6" w:rsidRPr="00D44EA6" w:rsidRDefault="004E6025" w:rsidP="00D44EA6">
            <w:pPr>
              <w:spacing w:line="276" w:lineRule="auto"/>
              <w:jc w:val="both"/>
              <w:rPr>
                <w:sz w:val="24"/>
                <w:szCs w:val="24"/>
              </w:rPr>
            </w:pPr>
            <w:r>
              <w:rPr>
                <w:w w:val="99"/>
                <w:sz w:val="24"/>
                <w:szCs w:val="24"/>
              </w:rPr>
              <w:t>1</w:t>
            </w:r>
          </w:p>
        </w:tc>
        <w:tc>
          <w:tcPr>
            <w:tcW w:w="1003" w:type="dxa"/>
          </w:tcPr>
          <w:p w14:paraId="31E59F61" w14:textId="77777777" w:rsidR="00D44EA6" w:rsidRPr="00D44EA6" w:rsidRDefault="00D44EA6" w:rsidP="00D44EA6">
            <w:pPr>
              <w:spacing w:line="276" w:lineRule="auto"/>
              <w:jc w:val="both"/>
              <w:rPr>
                <w:sz w:val="24"/>
                <w:szCs w:val="24"/>
              </w:rPr>
            </w:pPr>
          </w:p>
        </w:tc>
        <w:tc>
          <w:tcPr>
            <w:tcW w:w="1001" w:type="dxa"/>
          </w:tcPr>
          <w:p w14:paraId="51201E5C" w14:textId="77777777" w:rsidR="00D44EA6" w:rsidRPr="00D44EA6" w:rsidRDefault="00D44EA6" w:rsidP="00D44EA6">
            <w:pPr>
              <w:spacing w:line="276" w:lineRule="auto"/>
              <w:jc w:val="both"/>
              <w:rPr>
                <w:sz w:val="24"/>
                <w:szCs w:val="24"/>
              </w:rPr>
            </w:pPr>
          </w:p>
        </w:tc>
        <w:tc>
          <w:tcPr>
            <w:tcW w:w="1004" w:type="dxa"/>
          </w:tcPr>
          <w:p w14:paraId="58398C42" w14:textId="77777777" w:rsidR="00D44EA6" w:rsidRPr="00D44EA6" w:rsidRDefault="00D44EA6" w:rsidP="00D44EA6">
            <w:pPr>
              <w:spacing w:line="276" w:lineRule="auto"/>
              <w:jc w:val="both"/>
              <w:rPr>
                <w:sz w:val="24"/>
                <w:szCs w:val="24"/>
              </w:rPr>
            </w:pPr>
          </w:p>
        </w:tc>
        <w:tc>
          <w:tcPr>
            <w:tcW w:w="1001" w:type="dxa"/>
          </w:tcPr>
          <w:p w14:paraId="32C69BD7" w14:textId="77777777" w:rsidR="00D44EA6" w:rsidRPr="00D44EA6" w:rsidRDefault="00D44EA6" w:rsidP="00D44EA6">
            <w:pPr>
              <w:spacing w:line="276" w:lineRule="auto"/>
              <w:jc w:val="both"/>
              <w:rPr>
                <w:sz w:val="24"/>
                <w:szCs w:val="24"/>
              </w:rPr>
            </w:pPr>
          </w:p>
        </w:tc>
        <w:tc>
          <w:tcPr>
            <w:tcW w:w="459" w:type="dxa"/>
          </w:tcPr>
          <w:p w14:paraId="0855551C" w14:textId="77777777" w:rsidR="00D44EA6" w:rsidRPr="00D44EA6" w:rsidRDefault="00D44EA6" w:rsidP="00D44EA6">
            <w:pPr>
              <w:spacing w:line="276" w:lineRule="auto"/>
              <w:jc w:val="both"/>
              <w:rPr>
                <w:sz w:val="24"/>
                <w:szCs w:val="24"/>
              </w:rPr>
            </w:pPr>
          </w:p>
        </w:tc>
        <w:tc>
          <w:tcPr>
            <w:tcW w:w="1003" w:type="dxa"/>
          </w:tcPr>
          <w:p w14:paraId="4CAECA05" w14:textId="6ED727B9" w:rsidR="00D44EA6" w:rsidRPr="00D44EA6" w:rsidRDefault="004E6025" w:rsidP="00D44EA6">
            <w:pPr>
              <w:spacing w:line="276" w:lineRule="auto"/>
              <w:jc w:val="both"/>
              <w:rPr>
                <w:sz w:val="24"/>
                <w:szCs w:val="24"/>
              </w:rPr>
            </w:pPr>
            <w:r>
              <w:rPr>
                <w:w w:val="99"/>
                <w:sz w:val="24"/>
                <w:szCs w:val="24"/>
              </w:rPr>
              <w:t>1</w:t>
            </w:r>
          </w:p>
        </w:tc>
      </w:tr>
      <w:tr w:rsidR="00D44EA6" w:rsidRPr="00D44EA6" w14:paraId="5A68FAF7" w14:textId="77777777" w:rsidTr="00D44EA6">
        <w:trPr>
          <w:trHeight w:val="2301"/>
        </w:trPr>
        <w:tc>
          <w:tcPr>
            <w:tcW w:w="1760" w:type="dxa"/>
          </w:tcPr>
          <w:p w14:paraId="69F1B04A" w14:textId="77777777" w:rsidR="00D44EA6" w:rsidRPr="00D44EA6" w:rsidRDefault="00D44EA6" w:rsidP="00D44EA6">
            <w:pPr>
              <w:tabs>
                <w:tab w:val="left" w:pos="1355"/>
              </w:tabs>
              <w:spacing w:line="276" w:lineRule="auto"/>
              <w:ind w:right="99"/>
              <w:jc w:val="both"/>
              <w:rPr>
                <w:sz w:val="24"/>
                <w:szCs w:val="24"/>
              </w:rPr>
            </w:pPr>
            <w:r w:rsidRPr="00D44EA6">
              <w:rPr>
                <w:sz w:val="24"/>
                <w:szCs w:val="24"/>
              </w:rPr>
              <w:t>Аппаратн</w:t>
            </w:r>
            <w:proofErr w:type="gramStart"/>
            <w:r w:rsidRPr="00D44EA6">
              <w:rPr>
                <w:sz w:val="24"/>
                <w:szCs w:val="24"/>
              </w:rPr>
              <w:t>о-</w:t>
            </w:r>
            <w:proofErr w:type="gramEnd"/>
            <w:r w:rsidRPr="00D44EA6">
              <w:rPr>
                <w:spacing w:val="1"/>
                <w:sz w:val="24"/>
                <w:szCs w:val="24"/>
              </w:rPr>
              <w:t xml:space="preserve"> </w:t>
            </w:r>
            <w:r w:rsidRPr="00D44EA6">
              <w:rPr>
                <w:sz w:val="24"/>
                <w:szCs w:val="24"/>
              </w:rPr>
              <w:t>программный</w:t>
            </w:r>
            <w:r w:rsidRPr="00D44EA6">
              <w:rPr>
                <w:spacing w:val="1"/>
                <w:sz w:val="24"/>
                <w:szCs w:val="24"/>
              </w:rPr>
              <w:t xml:space="preserve"> </w:t>
            </w:r>
            <w:r w:rsidRPr="00D44EA6">
              <w:rPr>
                <w:sz w:val="24"/>
                <w:szCs w:val="24"/>
              </w:rPr>
              <w:t>комплекс</w:t>
            </w:r>
            <w:r w:rsidRPr="00D44EA6">
              <w:rPr>
                <w:sz w:val="24"/>
                <w:szCs w:val="24"/>
              </w:rPr>
              <w:tab/>
            </w:r>
            <w:r w:rsidRPr="00D44EA6">
              <w:rPr>
                <w:spacing w:val="-2"/>
                <w:sz w:val="24"/>
                <w:szCs w:val="24"/>
              </w:rPr>
              <w:t>для</w:t>
            </w:r>
            <w:r w:rsidRPr="00D44EA6">
              <w:rPr>
                <w:spacing w:val="-47"/>
                <w:sz w:val="24"/>
                <w:szCs w:val="24"/>
              </w:rPr>
              <w:t xml:space="preserve"> </w:t>
            </w:r>
            <w:r w:rsidRPr="00D44EA6">
              <w:rPr>
                <w:sz w:val="24"/>
                <w:szCs w:val="24"/>
              </w:rPr>
              <w:t>интерактивной</w:t>
            </w:r>
          </w:p>
          <w:p w14:paraId="7804E5F7" w14:textId="77777777" w:rsidR="00D44EA6" w:rsidRPr="00D44EA6" w:rsidRDefault="00D44EA6" w:rsidP="00D44EA6">
            <w:pPr>
              <w:spacing w:line="276" w:lineRule="auto"/>
              <w:ind w:right="414"/>
              <w:jc w:val="both"/>
              <w:rPr>
                <w:sz w:val="24"/>
                <w:szCs w:val="24"/>
              </w:rPr>
            </w:pPr>
            <w:r w:rsidRPr="00D44EA6">
              <w:rPr>
                <w:sz w:val="24"/>
                <w:szCs w:val="24"/>
              </w:rPr>
              <w:t>обработки</w:t>
            </w:r>
            <w:r w:rsidRPr="00D44EA6">
              <w:rPr>
                <w:spacing w:val="1"/>
                <w:sz w:val="24"/>
                <w:szCs w:val="24"/>
              </w:rPr>
              <w:t xml:space="preserve"> </w:t>
            </w:r>
            <w:r w:rsidRPr="00D44EA6">
              <w:rPr>
                <w:spacing w:val="-1"/>
                <w:sz w:val="24"/>
                <w:szCs w:val="24"/>
              </w:rPr>
              <w:t>программного</w:t>
            </w:r>
            <w:r w:rsidRPr="00D44EA6">
              <w:rPr>
                <w:spacing w:val="-47"/>
                <w:sz w:val="24"/>
                <w:szCs w:val="24"/>
              </w:rPr>
              <w:t xml:space="preserve"> </w:t>
            </w:r>
            <w:r w:rsidRPr="00D44EA6">
              <w:rPr>
                <w:sz w:val="24"/>
                <w:szCs w:val="24"/>
              </w:rPr>
              <w:t>материала,</w:t>
            </w:r>
          </w:p>
          <w:p w14:paraId="6EF721D3" w14:textId="77777777" w:rsidR="00D44EA6" w:rsidRPr="00D44EA6" w:rsidRDefault="00D44EA6" w:rsidP="00D44EA6">
            <w:pPr>
              <w:spacing w:line="276" w:lineRule="auto"/>
              <w:ind w:right="99"/>
              <w:jc w:val="both"/>
              <w:rPr>
                <w:sz w:val="24"/>
                <w:szCs w:val="24"/>
              </w:rPr>
            </w:pPr>
            <w:r w:rsidRPr="00D44EA6">
              <w:rPr>
                <w:sz w:val="24"/>
                <w:szCs w:val="24"/>
              </w:rPr>
              <w:t>демонстрации</w:t>
            </w:r>
            <w:r w:rsidRPr="00D44EA6">
              <w:rPr>
                <w:spacing w:val="1"/>
                <w:sz w:val="24"/>
                <w:szCs w:val="24"/>
              </w:rPr>
              <w:t xml:space="preserve"> </w:t>
            </w:r>
            <w:r w:rsidRPr="00D44EA6">
              <w:rPr>
                <w:sz w:val="24"/>
                <w:szCs w:val="24"/>
              </w:rPr>
              <w:t>и</w:t>
            </w:r>
            <w:r w:rsidRPr="00D44EA6">
              <w:rPr>
                <w:spacing w:val="-47"/>
                <w:sz w:val="24"/>
                <w:szCs w:val="24"/>
              </w:rPr>
              <w:t xml:space="preserve"> </w:t>
            </w:r>
            <w:r w:rsidRPr="00D44EA6">
              <w:rPr>
                <w:sz w:val="24"/>
                <w:szCs w:val="24"/>
              </w:rPr>
              <w:t>изучения</w:t>
            </w:r>
            <w:r w:rsidRPr="00D44EA6">
              <w:rPr>
                <w:spacing w:val="1"/>
                <w:sz w:val="24"/>
                <w:szCs w:val="24"/>
              </w:rPr>
              <w:t xml:space="preserve"> </w:t>
            </w:r>
            <w:r w:rsidRPr="00D44EA6">
              <w:rPr>
                <w:sz w:val="24"/>
                <w:szCs w:val="24"/>
              </w:rPr>
              <w:t>мелких</w:t>
            </w:r>
            <w:r w:rsidRPr="00D44EA6">
              <w:rPr>
                <w:spacing w:val="-47"/>
                <w:sz w:val="24"/>
                <w:szCs w:val="24"/>
              </w:rPr>
              <w:t xml:space="preserve"> </w:t>
            </w:r>
            <w:r w:rsidRPr="00D44EA6">
              <w:rPr>
                <w:sz w:val="24"/>
                <w:szCs w:val="24"/>
              </w:rPr>
              <w:t>объектов</w:t>
            </w:r>
          </w:p>
        </w:tc>
        <w:tc>
          <w:tcPr>
            <w:tcW w:w="1002" w:type="dxa"/>
          </w:tcPr>
          <w:p w14:paraId="19D9877A" w14:textId="77777777" w:rsidR="00D44EA6" w:rsidRPr="00D44EA6" w:rsidRDefault="00D44EA6" w:rsidP="00D44EA6">
            <w:pPr>
              <w:spacing w:line="276" w:lineRule="auto"/>
              <w:jc w:val="both"/>
              <w:rPr>
                <w:sz w:val="24"/>
                <w:szCs w:val="24"/>
              </w:rPr>
            </w:pPr>
          </w:p>
        </w:tc>
        <w:tc>
          <w:tcPr>
            <w:tcW w:w="1001" w:type="dxa"/>
          </w:tcPr>
          <w:p w14:paraId="492F157B" w14:textId="77777777" w:rsidR="00D44EA6" w:rsidRPr="00D44EA6" w:rsidRDefault="00D44EA6" w:rsidP="00D44EA6">
            <w:pPr>
              <w:spacing w:line="276" w:lineRule="auto"/>
              <w:jc w:val="both"/>
              <w:rPr>
                <w:sz w:val="24"/>
                <w:szCs w:val="24"/>
              </w:rPr>
            </w:pPr>
          </w:p>
        </w:tc>
        <w:tc>
          <w:tcPr>
            <w:tcW w:w="1001" w:type="dxa"/>
          </w:tcPr>
          <w:p w14:paraId="2E57F86F" w14:textId="77777777" w:rsidR="00D44EA6" w:rsidRPr="00D44EA6" w:rsidRDefault="00D44EA6" w:rsidP="00D44EA6">
            <w:pPr>
              <w:spacing w:line="276" w:lineRule="auto"/>
              <w:jc w:val="both"/>
              <w:rPr>
                <w:sz w:val="24"/>
                <w:szCs w:val="24"/>
              </w:rPr>
            </w:pPr>
          </w:p>
        </w:tc>
        <w:tc>
          <w:tcPr>
            <w:tcW w:w="1003" w:type="dxa"/>
          </w:tcPr>
          <w:p w14:paraId="7FE2919D" w14:textId="77777777" w:rsidR="00D44EA6" w:rsidRPr="00D44EA6" w:rsidRDefault="00D44EA6" w:rsidP="00D44EA6">
            <w:pPr>
              <w:spacing w:line="276" w:lineRule="auto"/>
              <w:jc w:val="both"/>
              <w:rPr>
                <w:sz w:val="24"/>
                <w:szCs w:val="24"/>
              </w:rPr>
            </w:pPr>
          </w:p>
        </w:tc>
        <w:tc>
          <w:tcPr>
            <w:tcW w:w="1001" w:type="dxa"/>
          </w:tcPr>
          <w:p w14:paraId="31F92554" w14:textId="77777777" w:rsidR="00D44EA6" w:rsidRPr="00D44EA6" w:rsidRDefault="00D44EA6" w:rsidP="00D44EA6">
            <w:pPr>
              <w:spacing w:line="276" w:lineRule="auto"/>
              <w:ind w:right="439"/>
              <w:jc w:val="both"/>
              <w:rPr>
                <w:sz w:val="24"/>
                <w:szCs w:val="24"/>
              </w:rPr>
            </w:pPr>
          </w:p>
        </w:tc>
        <w:tc>
          <w:tcPr>
            <w:tcW w:w="1004" w:type="dxa"/>
          </w:tcPr>
          <w:p w14:paraId="3E19D391" w14:textId="77777777" w:rsidR="00D44EA6" w:rsidRPr="00D44EA6" w:rsidRDefault="00D44EA6" w:rsidP="00D44EA6">
            <w:pPr>
              <w:spacing w:line="276" w:lineRule="auto"/>
              <w:jc w:val="both"/>
              <w:rPr>
                <w:sz w:val="24"/>
                <w:szCs w:val="24"/>
              </w:rPr>
            </w:pPr>
          </w:p>
        </w:tc>
        <w:tc>
          <w:tcPr>
            <w:tcW w:w="1001" w:type="dxa"/>
          </w:tcPr>
          <w:p w14:paraId="7FD64986" w14:textId="77777777" w:rsidR="00D44EA6" w:rsidRPr="00D44EA6" w:rsidRDefault="00D44EA6" w:rsidP="00D44EA6">
            <w:pPr>
              <w:spacing w:line="276" w:lineRule="auto"/>
              <w:jc w:val="both"/>
              <w:rPr>
                <w:sz w:val="24"/>
                <w:szCs w:val="24"/>
              </w:rPr>
            </w:pPr>
          </w:p>
        </w:tc>
        <w:tc>
          <w:tcPr>
            <w:tcW w:w="459" w:type="dxa"/>
          </w:tcPr>
          <w:p w14:paraId="5ACF9071" w14:textId="77777777" w:rsidR="00D44EA6" w:rsidRPr="00D44EA6" w:rsidRDefault="00D44EA6" w:rsidP="00D44EA6">
            <w:pPr>
              <w:spacing w:line="276" w:lineRule="auto"/>
              <w:ind w:right="116"/>
              <w:jc w:val="both"/>
              <w:rPr>
                <w:sz w:val="24"/>
                <w:szCs w:val="24"/>
              </w:rPr>
            </w:pPr>
          </w:p>
        </w:tc>
        <w:tc>
          <w:tcPr>
            <w:tcW w:w="1003" w:type="dxa"/>
          </w:tcPr>
          <w:p w14:paraId="67E51524" w14:textId="77777777" w:rsidR="00D44EA6" w:rsidRPr="00D44EA6" w:rsidRDefault="00D44EA6" w:rsidP="00D44EA6">
            <w:pPr>
              <w:spacing w:line="276" w:lineRule="auto"/>
              <w:jc w:val="both"/>
              <w:rPr>
                <w:sz w:val="24"/>
                <w:szCs w:val="24"/>
              </w:rPr>
            </w:pPr>
          </w:p>
        </w:tc>
      </w:tr>
      <w:tr w:rsidR="00D44EA6" w:rsidRPr="00D44EA6" w14:paraId="03AC1BFD" w14:textId="77777777" w:rsidTr="00D44EA6">
        <w:trPr>
          <w:trHeight w:val="460"/>
        </w:trPr>
        <w:tc>
          <w:tcPr>
            <w:tcW w:w="1760" w:type="dxa"/>
          </w:tcPr>
          <w:p w14:paraId="0870BD5C" w14:textId="77777777" w:rsidR="00D44EA6" w:rsidRPr="00D44EA6" w:rsidRDefault="00D44EA6" w:rsidP="00D44EA6">
            <w:pPr>
              <w:tabs>
                <w:tab w:val="left" w:pos="1355"/>
              </w:tabs>
              <w:spacing w:line="276" w:lineRule="auto"/>
              <w:jc w:val="both"/>
              <w:rPr>
                <w:sz w:val="24"/>
                <w:szCs w:val="24"/>
              </w:rPr>
            </w:pPr>
            <w:r w:rsidRPr="00D44EA6">
              <w:rPr>
                <w:sz w:val="24"/>
                <w:szCs w:val="24"/>
              </w:rPr>
              <w:t>Софиты</w:t>
            </w:r>
            <w:r w:rsidRPr="00D44EA6">
              <w:rPr>
                <w:sz w:val="24"/>
                <w:szCs w:val="24"/>
              </w:rPr>
              <w:tab/>
            </w:r>
            <w:proofErr w:type="gramStart"/>
            <w:r w:rsidRPr="00D44EA6">
              <w:rPr>
                <w:sz w:val="24"/>
                <w:szCs w:val="24"/>
              </w:rPr>
              <w:t>для</w:t>
            </w:r>
            <w:proofErr w:type="gramEnd"/>
          </w:p>
          <w:p w14:paraId="681D2DEA" w14:textId="77777777" w:rsidR="00D44EA6" w:rsidRPr="00D44EA6" w:rsidRDefault="00D44EA6" w:rsidP="00D44EA6">
            <w:pPr>
              <w:spacing w:line="276" w:lineRule="auto"/>
              <w:jc w:val="both"/>
              <w:rPr>
                <w:sz w:val="24"/>
                <w:szCs w:val="24"/>
              </w:rPr>
            </w:pPr>
            <w:r w:rsidRPr="00D44EA6">
              <w:rPr>
                <w:sz w:val="24"/>
                <w:szCs w:val="24"/>
              </w:rPr>
              <w:t>школьной</w:t>
            </w:r>
            <w:r w:rsidRPr="00D44EA6">
              <w:rPr>
                <w:spacing w:val="-3"/>
                <w:sz w:val="24"/>
                <w:szCs w:val="24"/>
              </w:rPr>
              <w:t xml:space="preserve"> </w:t>
            </w:r>
            <w:r w:rsidRPr="00D44EA6">
              <w:rPr>
                <w:sz w:val="24"/>
                <w:szCs w:val="24"/>
              </w:rPr>
              <w:t>доски</w:t>
            </w:r>
          </w:p>
        </w:tc>
        <w:tc>
          <w:tcPr>
            <w:tcW w:w="1002" w:type="dxa"/>
          </w:tcPr>
          <w:p w14:paraId="42774C64" w14:textId="77777777" w:rsidR="00D44EA6" w:rsidRPr="00D44EA6" w:rsidRDefault="00D44EA6" w:rsidP="00D44EA6">
            <w:pPr>
              <w:spacing w:line="276" w:lineRule="auto"/>
              <w:jc w:val="both"/>
              <w:rPr>
                <w:sz w:val="24"/>
                <w:szCs w:val="24"/>
              </w:rPr>
            </w:pPr>
          </w:p>
        </w:tc>
        <w:tc>
          <w:tcPr>
            <w:tcW w:w="1001" w:type="dxa"/>
          </w:tcPr>
          <w:p w14:paraId="75BA5EC2" w14:textId="77777777" w:rsidR="00D44EA6" w:rsidRPr="00D44EA6" w:rsidRDefault="00D44EA6" w:rsidP="00D44EA6">
            <w:pPr>
              <w:spacing w:line="276" w:lineRule="auto"/>
              <w:jc w:val="both"/>
              <w:rPr>
                <w:sz w:val="24"/>
                <w:szCs w:val="24"/>
              </w:rPr>
            </w:pPr>
          </w:p>
        </w:tc>
        <w:tc>
          <w:tcPr>
            <w:tcW w:w="1001" w:type="dxa"/>
          </w:tcPr>
          <w:p w14:paraId="09D22ECB" w14:textId="77777777" w:rsidR="00D44EA6" w:rsidRPr="00D44EA6" w:rsidRDefault="00D44EA6" w:rsidP="00D44EA6">
            <w:pPr>
              <w:spacing w:line="276" w:lineRule="auto"/>
              <w:jc w:val="both"/>
              <w:rPr>
                <w:sz w:val="24"/>
                <w:szCs w:val="24"/>
              </w:rPr>
            </w:pPr>
          </w:p>
        </w:tc>
        <w:tc>
          <w:tcPr>
            <w:tcW w:w="1003" w:type="dxa"/>
          </w:tcPr>
          <w:p w14:paraId="5F59CE07" w14:textId="77777777" w:rsidR="00D44EA6" w:rsidRPr="00D44EA6" w:rsidRDefault="00D44EA6" w:rsidP="00D44EA6">
            <w:pPr>
              <w:spacing w:line="276" w:lineRule="auto"/>
              <w:jc w:val="both"/>
              <w:rPr>
                <w:sz w:val="24"/>
                <w:szCs w:val="24"/>
              </w:rPr>
            </w:pPr>
          </w:p>
        </w:tc>
        <w:tc>
          <w:tcPr>
            <w:tcW w:w="1001" w:type="dxa"/>
          </w:tcPr>
          <w:p w14:paraId="1341C9CC" w14:textId="77777777" w:rsidR="00D44EA6" w:rsidRPr="00D44EA6" w:rsidRDefault="00D44EA6" w:rsidP="00D44EA6">
            <w:pPr>
              <w:spacing w:line="276" w:lineRule="auto"/>
              <w:ind w:right="439"/>
              <w:jc w:val="both"/>
              <w:rPr>
                <w:sz w:val="24"/>
                <w:szCs w:val="24"/>
              </w:rPr>
            </w:pPr>
          </w:p>
        </w:tc>
        <w:tc>
          <w:tcPr>
            <w:tcW w:w="1004" w:type="dxa"/>
          </w:tcPr>
          <w:p w14:paraId="5DE7561F" w14:textId="77777777" w:rsidR="00D44EA6" w:rsidRPr="00D44EA6" w:rsidRDefault="00D44EA6" w:rsidP="00D44EA6">
            <w:pPr>
              <w:spacing w:line="276" w:lineRule="auto"/>
              <w:jc w:val="both"/>
              <w:rPr>
                <w:sz w:val="24"/>
                <w:szCs w:val="24"/>
              </w:rPr>
            </w:pPr>
          </w:p>
        </w:tc>
        <w:tc>
          <w:tcPr>
            <w:tcW w:w="1001" w:type="dxa"/>
          </w:tcPr>
          <w:p w14:paraId="0EDFDA40" w14:textId="77777777" w:rsidR="00D44EA6" w:rsidRPr="00D44EA6" w:rsidRDefault="00D44EA6" w:rsidP="00D44EA6">
            <w:pPr>
              <w:spacing w:line="276" w:lineRule="auto"/>
              <w:jc w:val="both"/>
              <w:rPr>
                <w:sz w:val="24"/>
                <w:szCs w:val="24"/>
              </w:rPr>
            </w:pPr>
          </w:p>
        </w:tc>
        <w:tc>
          <w:tcPr>
            <w:tcW w:w="459" w:type="dxa"/>
          </w:tcPr>
          <w:p w14:paraId="3CC48DCF" w14:textId="77777777" w:rsidR="00D44EA6" w:rsidRPr="00D44EA6" w:rsidRDefault="00D44EA6" w:rsidP="00D44EA6">
            <w:pPr>
              <w:spacing w:line="276" w:lineRule="auto"/>
              <w:ind w:right="116"/>
              <w:jc w:val="both"/>
              <w:rPr>
                <w:sz w:val="24"/>
                <w:szCs w:val="24"/>
              </w:rPr>
            </w:pPr>
          </w:p>
        </w:tc>
        <w:tc>
          <w:tcPr>
            <w:tcW w:w="1003" w:type="dxa"/>
          </w:tcPr>
          <w:p w14:paraId="5B811FC1" w14:textId="77777777" w:rsidR="00D44EA6" w:rsidRPr="00D44EA6" w:rsidRDefault="00D44EA6" w:rsidP="00D44EA6">
            <w:pPr>
              <w:spacing w:line="276" w:lineRule="auto"/>
              <w:jc w:val="both"/>
              <w:rPr>
                <w:sz w:val="24"/>
                <w:szCs w:val="24"/>
              </w:rPr>
            </w:pPr>
          </w:p>
        </w:tc>
      </w:tr>
      <w:tr w:rsidR="00D44EA6" w:rsidRPr="00D44EA6" w14:paraId="0614C810" w14:textId="77777777" w:rsidTr="00D44EA6">
        <w:trPr>
          <w:trHeight w:val="458"/>
        </w:trPr>
        <w:tc>
          <w:tcPr>
            <w:tcW w:w="1760" w:type="dxa"/>
          </w:tcPr>
          <w:p w14:paraId="7CBA6976" w14:textId="77777777" w:rsidR="00D44EA6" w:rsidRPr="00D44EA6" w:rsidRDefault="00D44EA6" w:rsidP="00D44EA6">
            <w:pPr>
              <w:spacing w:line="276" w:lineRule="auto"/>
              <w:jc w:val="both"/>
              <w:rPr>
                <w:sz w:val="24"/>
                <w:szCs w:val="24"/>
              </w:rPr>
            </w:pPr>
            <w:r w:rsidRPr="00D44EA6">
              <w:rPr>
                <w:sz w:val="24"/>
                <w:szCs w:val="24"/>
              </w:rPr>
              <w:t>Беспроводной</w:t>
            </w:r>
          </w:p>
          <w:p w14:paraId="166CC8AF" w14:textId="77777777" w:rsidR="00D44EA6" w:rsidRPr="00D44EA6" w:rsidRDefault="00D44EA6" w:rsidP="00D44EA6">
            <w:pPr>
              <w:spacing w:line="276" w:lineRule="auto"/>
              <w:jc w:val="both"/>
              <w:rPr>
                <w:sz w:val="24"/>
                <w:szCs w:val="24"/>
              </w:rPr>
            </w:pPr>
            <w:r w:rsidRPr="00D44EA6">
              <w:rPr>
                <w:sz w:val="24"/>
                <w:szCs w:val="24"/>
              </w:rPr>
              <w:t>планшет</w:t>
            </w:r>
          </w:p>
        </w:tc>
        <w:tc>
          <w:tcPr>
            <w:tcW w:w="1002" w:type="dxa"/>
          </w:tcPr>
          <w:p w14:paraId="665B9BF1" w14:textId="77777777" w:rsidR="00D44EA6" w:rsidRPr="00D44EA6" w:rsidRDefault="00D44EA6" w:rsidP="00D44EA6">
            <w:pPr>
              <w:spacing w:line="276" w:lineRule="auto"/>
              <w:jc w:val="both"/>
              <w:rPr>
                <w:sz w:val="24"/>
                <w:szCs w:val="24"/>
              </w:rPr>
            </w:pPr>
          </w:p>
        </w:tc>
        <w:tc>
          <w:tcPr>
            <w:tcW w:w="1001" w:type="dxa"/>
          </w:tcPr>
          <w:p w14:paraId="637A597F" w14:textId="77777777" w:rsidR="00D44EA6" w:rsidRPr="00D44EA6" w:rsidRDefault="00D44EA6" w:rsidP="00D44EA6">
            <w:pPr>
              <w:spacing w:line="276" w:lineRule="auto"/>
              <w:jc w:val="both"/>
              <w:rPr>
                <w:sz w:val="24"/>
                <w:szCs w:val="24"/>
              </w:rPr>
            </w:pPr>
          </w:p>
        </w:tc>
        <w:tc>
          <w:tcPr>
            <w:tcW w:w="1001" w:type="dxa"/>
          </w:tcPr>
          <w:p w14:paraId="67C83B05" w14:textId="77777777" w:rsidR="00D44EA6" w:rsidRPr="00D44EA6" w:rsidRDefault="00D44EA6" w:rsidP="00D44EA6">
            <w:pPr>
              <w:spacing w:line="276" w:lineRule="auto"/>
              <w:jc w:val="both"/>
              <w:rPr>
                <w:sz w:val="24"/>
                <w:szCs w:val="24"/>
              </w:rPr>
            </w:pPr>
          </w:p>
        </w:tc>
        <w:tc>
          <w:tcPr>
            <w:tcW w:w="1003" w:type="dxa"/>
          </w:tcPr>
          <w:p w14:paraId="078D1F83" w14:textId="77777777" w:rsidR="00D44EA6" w:rsidRPr="00D44EA6" w:rsidRDefault="00D44EA6" w:rsidP="00D44EA6">
            <w:pPr>
              <w:spacing w:line="276" w:lineRule="auto"/>
              <w:jc w:val="both"/>
              <w:rPr>
                <w:sz w:val="24"/>
                <w:szCs w:val="24"/>
              </w:rPr>
            </w:pPr>
          </w:p>
        </w:tc>
        <w:tc>
          <w:tcPr>
            <w:tcW w:w="1001" w:type="dxa"/>
          </w:tcPr>
          <w:p w14:paraId="4BFE9F42" w14:textId="77777777" w:rsidR="00D44EA6" w:rsidRPr="00D44EA6" w:rsidRDefault="00D44EA6" w:rsidP="00D44EA6">
            <w:pPr>
              <w:spacing w:line="276" w:lineRule="auto"/>
              <w:ind w:right="439"/>
              <w:jc w:val="both"/>
              <w:rPr>
                <w:sz w:val="24"/>
                <w:szCs w:val="24"/>
              </w:rPr>
            </w:pPr>
          </w:p>
        </w:tc>
        <w:tc>
          <w:tcPr>
            <w:tcW w:w="1004" w:type="dxa"/>
          </w:tcPr>
          <w:p w14:paraId="02308970" w14:textId="77777777" w:rsidR="00D44EA6" w:rsidRPr="00D44EA6" w:rsidRDefault="00D44EA6" w:rsidP="00D44EA6">
            <w:pPr>
              <w:spacing w:line="276" w:lineRule="auto"/>
              <w:jc w:val="both"/>
              <w:rPr>
                <w:sz w:val="24"/>
                <w:szCs w:val="24"/>
              </w:rPr>
            </w:pPr>
          </w:p>
        </w:tc>
        <w:tc>
          <w:tcPr>
            <w:tcW w:w="1001" w:type="dxa"/>
          </w:tcPr>
          <w:p w14:paraId="1B1534BA" w14:textId="77777777" w:rsidR="00D44EA6" w:rsidRPr="00D44EA6" w:rsidRDefault="00D44EA6" w:rsidP="00D44EA6">
            <w:pPr>
              <w:spacing w:line="276" w:lineRule="auto"/>
              <w:jc w:val="both"/>
              <w:rPr>
                <w:sz w:val="24"/>
                <w:szCs w:val="24"/>
              </w:rPr>
            </w:pPr>
          </w:p>
        </w:tc>
        <w:tc>
          <w:tcPr>
            <w:tcW w:w="459" w:type="dxa"/>
          </w:tcPr>
          <w:p w14:paraId="17948F67" w14:textId="77777777" w:rsidR="00D44EA6" w:rsidRPr="00D44EA6" w:rsidRDefault="00D44EA6" w:rsidP="00D44EA6">
            <w:pPr>
              <w:spacing w:line="276" w:lineRule="auto"/>
              <w:jc w:val="both"/>
              <w:rPr>
                <w:sz w:val="24"/>
                <w:szCs w:val="24"/>
              </w:rPr>
            </w:pPr>
          </w:p>
        </w:tc>
        <w:tc>
          <w:tcPr>
            <w:tcW w:w="1003" w:type="dxa"/>
          </w:tcPr>
          <w:p w14:paraId="394E2601" w14:textId="77777777" w:rsidR="00D44EA6" w:rsidRPr="00D44EA6" w:rsidRDefault="00D44EA6" w:rsidP="00D44EA6">
            <w:pPr>
              <w:spacing w:line="276" w:lineRule="auto"/>
              <w:jc w:val="both"/>
              <w:rPr>
                <w:sz w:val="24"/>
                <w:szCs w:val="24"/>
              </w:rPr>
            </w:pPr>
          </w:p>
        </w:tc>
      </w:tr>
      <w:tr w:rsidR="00D44EA6" w:rsidRPr="00D44EA6" w14:paraId="759493AA" w14:textId="77777777" w:rsidTr="00D44EA6">
        <w:trPr>
          <w:trHeight w:val="230"/>
        </w:trPr>
        <w:tc>
          <w:tcPr>
            <w:tcW w:w="1760" w:type="dxa"/>
          </w:tcPr>
          <w:p w14:paraId="664BBD2A" w14:textId="77777777" w:rsidR="00D44EA6" w:rsidRPr="00D44EA6" w:rsidRDefault="00D44EA6" w:rsidP="00D44EA6">
            <w:pPr>
              <w:spacing w:line="276" w:lineRule="auto"/>
              <w:jc w:val="both"/>
              <w:rPr>
                <w:sz w:val="24"/>
                <w:szCs w:val="24"/>
              </w:rPr>
            </w:pPr>
            <w:r w:rsidRPr="00D44EA6">
              <w:rPr>
                <w:sz w:val="24"/>
                <w:szCs w:val="24"/>
              </w:rPr>
              <w:t>Шведская</w:t>
            </w:r>
            <w:r w:rsidRPr="00D44EA6">
              <w:rPr>
                <w:spacing w:val="-4"/>
                <w:sz w:val="24"/>
                <w:szCs w:val="24"/>
              </w:rPr>
              <w:t xml:space="preserve"> </w:t>
            </w:r>
            <w:r w:rsidRPr="00D44EA6">
              <w:rPr>
                <w:sz w:val="24"/>
                <w:szCs w:val="24"/>
              </w:rPr>
              <w:t>стенка</w:t>
            </w:r>
          </w:p>
        </w:tc>
        <w:tc>
          <w:tcPr>
            <w:tcW w:w="1002" w:type="dxa"/>
          </w:tcPr>
          <w:p w14:paraId="02A4ECAC" w14:textId="77777777" w:rsidR="00D44EA6" w:rsidRPr="00D44EA6" w:rsidRDefault="00D44EA6" w:rsidP="00D44EA6">
            <w:pPr>
              <w:spacing w:line="276" w:lineRule="auto"/>
              <w:jc w:val="both"/>
              <w:rPr>
                <w:sz w:val="24"/>
                <w:szCs w:val="24"/>
              </w:rPr>
            </w:pPr>
          </w:p>
        </w:tc>
        <w:tc>
          <w:tcPr>
            <w:tcW w:w="1001" w:type="dxa"/>
          </w:tcPr>
          <w:p w14:paraId="0C1831FE" w14:textId="77777777" w:rsidR="00D44EA6" w:rsidRPr="00D44EA6" w:rsidRDefault="00D44EA6" w:rsidP="00D44EA6">
            <w:pPr>
              <w:spacing w:line="276" w:lineRule="auto"/>
              <w:jc w:val="both"/>
              <w:rPr>
                <w:sz w:val="24"/>
                <w:szCs w:val="24"/>
              </w:rPr>
            </w:pPr>
          </w:p>
        </w:tc>
        <w:tc>
          <w:tcPr>
            <w:tcW w:w="1001" w:type="dxa"/>
          </w:tcPr>
          <w:p w14:paraId="174296E6" w14:textId="77777777" w:rsidR="00D44EA6" w:rsidRPr="00D44EA6" w:rsidRDefault="00D44EA6" w:rsidP="00D44EA6">
            <w:pPr>
              <w:spacing w:line="276" w:lineRule="auto"/>
              <w:jc w:val="both"/>
              <w:rPr>
                <w:sz w:val="24"/>
                <w:szCs w:val="24"/>
              </w:rPr>
            </w:pPr>
          </w:p>
        </w:tc>
        <w:tc>
          <w:tcPr>
            <w:tcW w:w="1003" w:type="dxa"/>
          </w:tcPr>
          <w:p w14:paraId="70A3B3CF" w14:textId="7AA392A5" w:rsidR="00D44EA6" w:rsidRPr="00D44EA6" w:rsidRDefault="004E6025" w:rsidP="00D44EA6">
            <w:pPr>
              <w:spacing w:line="276" w:lineRule="auto"/>
              <w:jc w:val="both"/>
              <w:rPr>
                <w:sz w:val="24"/>
                <w:szCs w:val="24"/>
              </w:rPr>
            </w:pPr>
            <w:r>
              <w:rPr>
                <w:w w:val="99"/>
                <w:sz w:val="24"/>
                <w:szCs w:val="24"/>
              </w:rPr>
              <w:t>1</w:t>
            </w:r>
          </w:p>
        </w:tc>
        <w:tc>
          <w:tcPr>
            <w:tcW w:w="1001" w:type="dxa"/>
          </w:tcPr>
          <w:p w14:paraId="5335FAFB" w14:textId="77777777" w:rsidR="00D44EA6" w:rsidRPr="00D44EA6" w:rsidRDefault="00D44EA6" w:rsidP="00D44EA6">
            <w:pPr>
              <w:spacing w:line="276" w:lineRule="auto"/>
              <w:jc w:val="both"/>
              <w:rPr>
                <w:sz w:val="24"/>
                <w:szCs w:val="24"/>
              </w:rPr>
            </w:pPr>
          </w:p>
        </w:tc>
        <w:tc>
          <w:tcPr>
            <w:tcW w:w="1004" w:type="dxa"/>
          </w:tcPr>
          <w:p w14:paraId="58EA4B45" w14:textId="77777777" w:rsidR="00D44EA6" w:rsidRPr="00D44EA6" w:rsidRDefault="00D44EA6" w:rsidP="00D44EA6">
            <w:pPr>
              <w:spacing w:line="276" w:lineRule="auto"/>
              <w:jc w:val="both"/>
              <w:rPr>
                <w:sz w:val="24"/>
                <w:szCs w:val="24"/>
              </w:rPr>
            </w:pPr>
          </w:p>
        </w:tc>
        <w:tc>
          <w:tcPr>
            <w:tcW w:w="1001" w:type="dxa"/>
          </w:tcPr>
          <w:p w14:paraId="2F5678F9" w14:textId="77777777" w:rsidR="00D44EA6" w:rsidRPr="00D44EA6" w:rsidRDefault="00D44EA6" w:rsidP="00D44EA6">
            <w:pPr>
              <w:spacing w:line="276" w:lineRule="auto"/>
              <w:jc w:val="both"/>
              <w:rPr>
                <w:sz w:val="24"/>
                <w:szCs w:val="24"/>
              </w:rPr>
            </w:pPr>
          </w:p>
        </w:tc>
        <w:tc>
          <w:tcPr>
            <w:tcW w:w="459" w:type="dxa"/>
          </w:tcPr>
          <w:p w14:paraId="236BB94F" w14:textId="3831E10B" w:rsidR="00D44EA6" w:rsidRPr="00D44EA6" w:rsidRDefault="00D44EA6" w:rsidP="00D44EA6">
            <w:pPr>
              <w:spacing w:line="276" w:lineRule="auto"/>
              <w:ind w:right="116"/>
              <w:jc w:val="both"/>
              <w:rPr>
                <w:sz w:val="24"/>
                <w:szCs w:val="24"/>
              </w:rPr>
            </w:pPr>
          </w:p>
        </w:tc>
        <w:tc>
          <w:tcPr>
            <w:tcW w:w="1003" w:type="dxa"/>
          </w:tcPr>
          <w:p w14:paraId="76B0BECC" w14:textId="65E562AE" w:rsidR="00D44EA6" w:rsidRPr="00D44EA6" w:rsidRDefault="004E6025" w:rsidP="00D44EA6">
            <w:pPr>
              <w:spacing w:line="276" w:lineRule="auto"/>
              <w:jc w:val="both"/>
              <w:rPr>
                <w:sz w:val="24"/>
                <w:szCs w:val="24"/>
              </w:rPr>
            </w:pPr>
            <w:r>
              <w:rPr>
                <w:sz w:val="24"/>
                <w:szCs w:val="24"/>
              </w:rPr>
              <w:t>1</w:t>
            </w:r>
          </w:p>
        </w:tc>
      </w:tr>
      <w:tr w:rsidR="00D44EA6" w:rsidRPr="00D44EA6" w14:paraId="61904089" w14:textId="77777777" w:rsidTr="00D44EA6">
        <w:trPr>
          <w:trHeight w:val="232"/>
        </w:trPr>
        <w:tc>
          <w:tcPr>
            <w:tcW w:w="1760" w:type="dxa"/>
          </w:tcPr>
          <w:p w14:paraId="5FF1CED3" w14:textId="77777777" w:rsidR="00D44EA6" w:rsidRPr="00D44EA6" w:rsidRDefault="00D44EA6" w:rsidP="00D44EA6">
            <w:pPr>
              <w:spacing w:line="276" w:lineRule="auto"/>
              <w:jc w:val="both"/>
              <w:rPr>
                <w:sz w:val="24"/>
                <w:szCs w:val="24"/>
              </w:rPr>
            </w:pPr>
            <w:r w:rsidRPr="00D44EA6">
              <w:rPr>
                <w:sz w:val="24"/>
                <w:szCs w:val="24"/>
              </w:rPr>
              <w:t>Пианино</w:t>
            </w:r>
          </w:p>
        </w:tc>
        <w:tc>
          <w:tcPr>
            <w:tcW w:w="1002" w:type="dxa"/>
          </w:tcPr>
          <w:p w14:paraId="5A986E69" w14:textId="77777777" w:rsidR="00D44EA6" w:rsidRPr="00D44EA6" w:rsidRDefault="00D44EA6" w:rsidP="00D44EA6">
            <w:pPr>
              <w:spacing w:line="276" w:lineRule="auto"/>
              <w:jc w:val="both"/>
              <w:rPr>
                <w:sz w:val="24"/>
                <w:szCs w:val="24"/>
              </w:rPr>
            </w:pPr>
          </w:p>
        </w:tc>
        <w:tc>
          <w:tcPr>
            <w:tcW w:w="1001" w:type="dxa"/>
          </w:tcPr>
          <w:p w14:paraId="24D0925B" w14:textId="77777777" w:rsidR="00D44EA6" w:rsidRPr="00D44EA6" w:rsidRDefault="00D44EA6" w:rsidP="00D44EA6">
            <w:pPr>
              <w:spacing w:line="276" w:lineRule="auto"/>
              <w:jc w:val="both"/>
              <w:rPr>
                <w:sz w:val="24"/>
                <w:szCs w:val="24"/>
              </w:rPr>
            </w:pPr>
          </w:p>
        </w:tc>
        <w:tc>
          <w:tcPr>
            <w:tcW w:w="1001" w:type="dxa"/>
          </w:tcPr>
          <w:p w14:paraId="708B6939" w14:textId="77777777" w:rsidR="00D44EA6" w:rsidRPr="00D44EA6" w:rsidRDefault="00D44EA6" w:rsidP="00D44EA6">
            <w:pPr>
              <w:spacing w:line="276" w:lineRule="auto"/>
              <w:jc w:val="both"/>
              <w:rPr>
                <w:sz w:val="24"/>
                <w:szCs w:val="24"/>
              </w:rPr>
            </w:pPr>
            <w:r w:rsidRPr="00D44EA6">
              <w:rPr>
                <w:w w:val="99"/>
                <w:sz w:val="24"/>
                <w:szCs w:val="24"/>
              </w:rPr>
              <w:t>1</w:t>
            </w:r>
          </w:p>
        </w:tc>
        <w:tc>
          <w:tcPr>
            <w:tcW w:w="1003" w:type="dxa"/>
          </w:tcPr>
          <w:p w14:paraId="2F50AA71" w14:textId="77777777" w:rsidR="00D44EA6" w:rsidRPr="00D44EA6" w:rsidRDefault="00D44EA6" w:rsidP="00D44EA6">
            <w:pPr>
              <w:spacing w:line="276" w:lineRule="auto"/>
              <w:jc w:val="both"/>
              <w:rPr>
                <w:sz w:val="24"/>
                <w:szCs w:val="24"/>
              </w:rPr>
            </w:pPr>
          </w:p>
        </w:tc>
        <w:tc>
          <w:tcPr>
            <w:tcW w:w="1001" w:type="dxa"/>
          </w:tcPr>
          <w:p w14:paraId="44A778E8" w14:textId="77777777" w:rsidR="00D44EA6" w:rsidRPr="00D44EA6" w:rsidRDefault="00D44EA6" w:rsidP="00D44EA6">
            <w:pPr>
              <w:spacing w:line="276" w:lineRule="auto"/>
              <w:jc w:val="both"/>
              <w:rPr>
                <w:sz w:val="24"/>
                <w:szCs w:val="24"/>
              </w:rPr>
            </w:pPr>
          </w:p>
        </w:tc>
        <w:tc>
          <w:tcPr>
            <w:tcW w:w="1004" w:type="dxa"/>
          </w:tcPr>
          <w:p w14:paraId="67D63D89" w14:textId="77777777" w:rsidR="00D44EA6" w:rsidRPr="00D44EA6" w:rsidRDefault="00D44EA6" w:rsidP="00D44EA6">
            <w:pPr>
              <w:spacing w:line="276" w:lineRule="auto"/>
              <w:jc w:val="both"/>
              <w:rPr>
                <w:sz w:val="24"/>
                <w:szCs w:val="24"/>
              </w:rPr>
            </w:pPr>
          </w:p>
        </w:tc>
        <w:tc>
          <w:tcPr>
            <w:tcW w:w="1001" w:type="dxa"/>
          </w:tcPr>
          <w:p w14:paraId="2103A822" w14:textId="77777777" w:rsidR="00D44EA6" w:rsidRPr="00D44EA6" w:rsidRDefault="00D44EA6" w:rsidP="00D44EA6">
            <w:pPr>
              <w:spacing w:line="276" w:lineRule="auto"/>
              <w:jc w:val="both"/>
              <w:rPr>
                <w:sz w:val="24"/>
                <w:szCs w:val="24"/>
              </w:rPr>
            </w:pPr>
          </w:p>
        </w:tc>
        <w:tc>
          <w:tcPr>
            <w:tcW w:w="459" w:type="dxa"/>
          </w:tcPr>
          <w:p w14:paraId="2455E164" w14:textId="77777777" w:rsidR="00D44EA6" w:rsidRPr="00D44EA6" w:rsidRDefault="00D44EA6" w:rsidP="00D44EA6">
            <w:pPr>
              <w:spacing w:line="276" w:lineRule="auto"/>
              <w:jc w:val="both"/>
              <w:rPr>
                <w:sz w:val="24"/>
                <w:szCs w:val="24"/>
              </w:rPr>
            </w:pPr>
          </w:p>
        </w:tc>
        <w:tc>
          <w:tcPr>
            <w:tcW w:w="1003" w:type="dxa"/>
          </w:tcPr>
          <w:p w14:paraId="0DB48648" w14:textId="77777777" w:rsidR="00D44EA6" w:rsidRPr="00D44EA6" w:rsidRDefault="00D44EA6" w:rsidP="00D44EA6">
            <w:pPr>
              <w:spacing w:line="276" w:lineRule="auto"/>
              <w:jc w:val="both"/>
              <w:rPr>
                <w:sz w:val="24"/>
                <w:szCs w:val="24"/>
              </w:rPr>
            </w:pPr>
            <w:r w:rsidRPr="00D44EA6">
              <w:rPr>
                <w:w w:val="99"/>
                <w:sz w:val="24"/>
                <w:szCs w:val="24"/>
              </w:rPr>
              <w:t>1</w:t>
            </w:r>
          </w:p>
        </w:tc>
      </w:tr>
    </w:tbl>
    <w:p w14:paraId="7608B370" w14:textId="77777777" w:rsidR="00D44EA6" w:rsidRPr="00D44EA6" w:rsidRDefault="00D44EA6" w:rsidP="00D44EA6">
      <w:pPr>
        <w:spacing w:before="10" w:line="276" w:lineRule="auto"/>
        <w:jc w:val="both"/>
        <w:rPr>
          <w:sz w:val="24"/>
          <w:szCs w:val="24"/>
        </w:rPr>
      </w:pPr>
    </w:p>
    <w:p w14:paraId="46D8D090" w14:textId="77777777" w:rsidR="00D44EA6" w:rsidRPr="00D44EA6" w:rsidRDefault="00D44EA6" w:rsidP="00D44EA6">
      <w:pPr>
        <w:spacing w:before="90" w:line="276" w:lineRule="auto"/>
        <w:ind w:right="791"/>
        <w:jc w:val="both"/>
        <w:outlineLvl w:val="1"/>
        <w:rPr>
          <w:b/>
          <w:bCs/>
          <w:sz w:val="24"/>
          <w:szCs w:val="24"/>
        </w:rPr>
      </w:pPr>
      <w:r w:rsidRPr="00D44EA6">
        <w:rPr>
          <w:b/>
          <w:bCs/>
          <w:sz w:val="24"/>
          <w:szCs w:val="24"/>
        </w:rPr>
        <w:t>Учебно-методическое</w:t>
      </w:r>
      <w:r w:rsidRPr="00D44EA6">
        <w:rPr>
          <w:b/>
          <w:bCs/>
          <w:spacing w:val="-6"/>
          <w:sz w:val="24"/>
          <w:szCs w:val="24"/>
        </w:rPr>
        <w:t xml:space="preserve"> </w:t>
      </w:r>
      <w:r w:rsidRPr="00D44EA6">
        <w:rPr>
          <w:b/>
          <w:bCs/>
          <w:sz w:val="24"/>
          <w:szCs w:val="24"/>
        </w:rPr>
        <w:t>сопровождение</w:t>
      </w:r>
      <w:r w:rsidRPr="00D44EA6">
        <w:rPr>
          <w:b/>
          <w:bCs/>
          <w:spacing w:val="-5"/>
          <w:sz w:val="24"/>
          <w:szCs w:val="24"/>
        </w:rPr>
        <w:t xml:space="preserve"> </w:t>
      </w:r>
      <w:r w:rsidRPr="00D44EA6">
        <w:rPr>
          <w:b/>
          <w:bCs/>
          <w:sz w:val="24"/>
          <w:szCs w:val="24"/>
        </w:rPr>
        <w:t>программы:</w:t>
      </w:r>
    </w:p>
    <w:p w14:paraId="06C60E57" w14:textId="77777777" w:rsidR="00D44EA6" w:rsidRPr="00D44EA6" w:rsidRDefault="00D44EA6" w:rsidP="00D44EA6">
      <w:pPr>
        <w:spacing w:before="7" w:line="276" w:lineRule="auto"/>
        <w:jc w:val="both"/>
        <w:rPr>
          <w:b/>
          <w:sz w:val="24"/>
          <w:szCs w:val="24"/>
        </w:rPr>
      </w:pPr>
    </w:p>
    <w:p w14:paraId="7720D3E7" w14:textId="77777777" w:rsidR="00D44EA6" w:rsidRPr="00D44EA6" w:rsidRDefault="00D44EA6" w:rsidP="00D44EA6">
      <w:pPr>
        <w:spacing w:line="276" w:lineRule="auto"/>
        <w:jc w:val="both"/>
        <w:rPr>
          <w:sz w:val="24"/>
          <w:szCs w:val="24"/>
        </w:rPr>
      </w:pPr>
      <w:r w:rsidRPr="00D44EA6">
        <w:rPr>
          <w:sz w:val="24"/>
          <w:szCs w:val="24"/>
        </w:rPr>
        <w:t>СОЦИАЛЬНО-КОММУНИКАТИВНОЕ</w:t>
      </w:r>
      <w:r w:rsidRPr="00D44EA6">
        <w:rPr>
          <w:spacing w:val="-13"/>
          <w:sz w:val="24"/>
          <w:szCs w:val="24"/>
        </w:rPr>
        <w:t xml:space="preserve"> </w:t>
      </w:r>
      <w:r w:rsidRPr="00D44EA6">
        <w:rPr>
          <w:sz w:val="24"/>
          <w:szCs w:val="24"/>
        </w:rPr>
        <w:t>РАЗВИТИЕ</w:t>
      </w:r>
    </w:p>
    <w:p w14:paraId="416E3CE1" w14:textId="77777777" w:rsidR="00D44EA6" w:rsidRPr="00D44EA6" w:rsidRDefault="00D44EA6" w:rsidP="00D44EA6">
      <w:pPr>
        <w:spacing w:before="2" w:line="276" w:lineRule="auto"/>
        <w:jc w:val="both"/>
        <w:rPr>
          <w:sz w:val="24"/>
          <w:szCs w:val="24"/>
        </w:rPr>
      </w:pPr>
      <w:r w:rsidRPr="00D44EA6">
        <w:rPr>
          <w:sz w:val="24"/>
          <w:szCs w:val="24"/>
        </w:rPr>
        <w:t>Перечень</w:t>
      </w:r>
      <w:r w:rsidRPr="00D44EA6">
        <w:rPr>
          <w:spacing w:val="-4"/>
          <w:sz w:val="24"/>
          <w:szCs w:val="24"/>
        </w:rPr>
        <w:t xml:space="preserve"> </w:t>
      </w:r>
      <w:r w:rsidRPr="00D44EA6">
        <w:rPr>
          <w:sz w:val="24"/>
          <w:szCs w:val="24"/>
        </w:rPr>
        <w:t>пособий,</w:t>
      </w:r>
      <w:r w:rsidRPr="00D44EA6">
        <w:rPr>
          <w:spacing w:val="-1"/>
          <w:sz w:val="24"/>
          <w:szCs w:val="24"/>
        </w:rPr>
        <w:t xml:space="preserve"> </w:t>
      </w:r>
      <w:r w:rsidRPr="00D44EA6">
        <w:rPr>
          <w:sz w:val="24"/>
          <w:szCs w:val="24"/>
        </w:rPr>
        <w:t>дополняющих</w:t>
      </w:r>
      <w:r w:rsidRPr="00D44EA6">
        <w:rPr>
          <w:spacing w:val="-4"/>
          <w:sz w:val="24"/>
          <w:szCs w:val="24"/>
        </w:rPr>
        <w:t xml:space="preserve"> </w:t>
      </w:r>
      <w:r w:rsidRPr="00D44EA6">
        <w:rPr>
          <w:sz w:val="24"/>
          <w:szCs w:val="24"/>
        </w:rPr>
        <w:t>и</w:t>
      </w:r>
      <w:r w:rsidRPr="00D44EA6">
        <w:rPr>
          <w:spacing w:val="-4"/>
          <w:sz w:val="24"/>
          <w:szCs w:val="24"/>
        </w:rPr>
        <w:t xml:space="preserve"> </w:t>
      </w:r>
      <w:r w:rsidRPr="00D44EA6">
        <w:rPr>
          <w:sz w:val="24"/>
          <w:szCs w:val="24"/>
        </w:rPr>
        <w:t>обновляющих</w:t>
      </w:r>
      <w:r w:rsidRPr="00D44EA6">
        <w:rPr>
          <w:spacing w:val="-1"/>
          <w:sz w:val="24"/>
          <w:szCs w:val="24"/>
        </w:rPr>
        <w:t xml:space="preserve"> </w:t>
      </w:r>
      <w:r w:rsidRPr="00D44EA6">
        <w:rPr>
          <w:sz w:val="24"/>
          <w:szCs w:val="24"/>
        </w:rPr>
        <w:t>содержание</w:t>
      </w:r>
      <w:r w:rsidRPr="00D44EA6">
        <w:rPr>
          <w:spacing w:val="-4"/>
          <w:sz w:val="24"/>
          <w:szCs w:val="24"/>
        </w:rPr>
        <w:t xml:space="preserve"> </w:t>
      </w:r>
      <w:r w:rsidRPr="00D44EA6">
        <w:rPr>
          <w:sz w:val="24"/>
          <w:szCs w:val="24"/>
        </w:rPr>
        <w:t>образовательной</w:t>
      </w:r>
      <w:r w:rsidRPr="00D44EA6">
        <w:rPr>
          <w:spacing w:val="-4"/>
          <w:sz w:val="24"/>
          <w:szCs w:val="24"/>
        </w:rPr>
        <w:t xml:space="preserve"> </w:t>
      </w:r>
      <w:r w:rsidRPr="00D44EA6">
        <w:rPr>
          <w:sz w:val="24"/>
          <w:szCs w:val="24"/>
        </w:rPr>
        <w:t>области</w:t>
      </w:r>
      <w:r w:rsidRPr="00D44EA6">
        <w:rPr>
          <w:spacing w:val="-3"/>
          <w:sz w:val="24"/>
          <w:szCs w:val="24"/>
        </w:rPr>
        <w:t xml:space="preserve"> </w:t>
      </w:r>
      <w:r w:rsidRPr="00D44EA6">
        <w:rPr>
          <w:sz w:val="24"/>
          <w:szCs w:val="24"/>
        </w:rPr>
        <w:t>в</w:t>
      </w:r>
      <w:r w:rsidRPr="00D44EA6">
        <w:rPr>
          <w:spacing w:val="-57"/>
          <w:sz w:val="24"/>
          <w:szCs w:val="24"/>
        </w:rPr>
        <w:t xml:space="preserve"> </w:t>
      </w:r>
      <w:r w:rsidRPr="00D44EA6">
        <w:rPr>
          <w:sz w:val="24"/>
          <w:szCs w:val="24"/>
        </w:rPr>
        <w:t>соответствии</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задачами Программы:</w:t>
      </w:r>
    </w:p>
    <w:p w14:paraId="3D22563C" w14:textId="77777777" w:rsidR="00D44EA6" w:rsidRPr="00D44EA6" w:rsidRDefault="00D44EA6" w:rsidP="00C4684A">
      <w:pPr>
        <w:numPr>
          <w:ilvl w:val="0"/>
          <w:numId w:val="24"/>
        </w:numPr>
        <w:tabs>
          <w:tab w:val="left" w:pos="393"/>
        </w:tabs>
        <w:spacing w:before="1" w:line="276" w:lineRule="auto"/>
        <w:ind w:right="821" w:firstLine="0"/>
        <w:jc w:val="both"/>
        <w:rPr>
          <w:sz w:val="24"/>
          <w:szCs w:val="24"/>
        </w:rPr>
      </w:pPr>
      <w:r w:rsidRPr="00D44EA6">
        <w:rPr>
          <w:sz w:val="24"/>
          <w:szCs w:val="24"/>
        </w:rPr>
        <w:t>ребёнок</w:t>
      </w:r>
      <w:r w:rsidRPr="00D44EA6">
        <w:rPr>
          <w:spacing w:val="-3"/>
          <w:sz w:val="24"/>
          <w:szCs w:val="24"/>
        </w:rPr>
        <w:t xml:space="preserve"> </w:t>
      </w:r>
      <w:r w:rsidRPr="00D44EA6">
        <w:rPr>
          <w:sz w:val="24"/>
          <w:szCs w:val="24"/>
        </w:rPr>
        <w:t>проявляет</w:t>
      </w:r>
      <w:r w:rsidRPr="00D44EA6">
        <w:rPr>
          <w:spacing w:val="-2"/>
          <w:sz w:val="24"/>
          <w:szCs w:val="24"/>
        </w:rPr>
        <w:t xml:space="preserve"> </w:t>
      </w:r>
      <w:r w:rsidRPr="00D44EA6">
        <w:rPr>
          <w:sz w:val="24"/>
          <w:szCs w:val="24"/>
        </w:rPr>
        <w:t>положительное</w:t>
      </w:r>
      <w:r w:rsidRPr="00D44EA6">
        <w:rPr>
          <w:spacing w:val="-3"/>
          <w:sz w:val="24"/>
          <w:szCs w:val="24"/>
        </w:rPr>
        <w:t xml:space="preserve"> </w:t>
      </w:r>
      <w:r w:rsidRPr="00D44EA6">
        <w:rPr>
          <w:sz w:val="24"/>
          <w:szCs w:val="24"/>
        </w:rPr>
        <w:t>отношение</w:t>
      </w:r>
      <w:r w:rsidRPr="00D44EA6">
        <w:rPr>
          <w:spacing w:val="-4"/>
          <w:sz w:val="24"/>
          <w:szCs w:val="24"/>
        </w:rPr>
        <w:t xml:space="preserve"> </w:t>
      </w:r>
      <w:r w:rsidRPr="00D44EA6">
        <w:rPr>
          <w:sz w:val="24"/>
          <w:szCs w:val="24"/>
        </w:rPr>
        <w:t>к</w:t>
      </w:r>
      <w:r w:rsidRPr="00D44EA6">
        <w:rPr>
          <w:spacing w:val="-2"/>
          <w:sz w:val="24"/>
          <w:szCs w:val="24"/>
        </w:rPr>
        <w:t xml:space="preserve"> </w:t>
      </w:r>
      <w:r w:rsidRPr="00D44EA6">
        <w:rPr>
          <w:sz w:val="24"/>
          <w:szCs w:val="24"/>
        </w:rPr>
        <w:t>миру,</w:t>
      </w:r>
      <w:r w:rsidRPr="00D44EA6">
        <w:rPr>
          <w:spacing w:val="-2"/>
          <w:sz w:val="24"/>
          <w:szCs w:val="24"/>
        </w:rPr>
        <w:t xml:space="preserve"> </w:t>
      </w:r>
      <w:r w:rsidRPr="00D44EA6">
        <w:rPr>
          <w:sz w:val="24"/>
          <w:szCs w:val="24"/>
        </w:rPr>
        <w:t>разным</w:t>
      </w:r>
      <w:r w:rsidRPr="00D44EA6">
        <w:rPr>
          <w:spacing w:val="-4"/>
          <w:sz w:val="24"/>
          <w:szCs w:val="24"/>
        </w:rPr>
        <w:t xml:space="preserve"> </w:t>
      </w:r>
      <w:r w:rsidRPr="00D44EA6">
        <w:rPr>
          <w:sz w:val="24"/>
          <w:szCs w:val="24"/>
        </w:rPr>
        <w:t>видам</w:t>
      </w:r>
      <w:r w:rsidRPr="00D44EA6">
        <w:rPr>
          <w:spacing w:val="-2"/>
          <w:sz w:val="24"/>
          <w:szCs w:val="24"/>
        </w:rPr>
        <w:t xml:space="preserve"> </w:t>
      </w:r>
      <w:r w:rsidRPr="00D44EA6">
        <w:rPr>
          <w:sz w:val="24"/>
          <w:szCs w:val="24"/>
        </w:rPr>
        <w:t>труда,</w:t>
      </w:r>
      <w:r w:rsidRPr="00D44EA6">
        <w:rPr>
          <w:spacing w:val="-2"/>
          <w:sz w:val="24"/>
          <w:szCs w:val="24"/>
        </w:rPr>
        <w:t xml:space="preserve"> </w:t>
      </w:r>
      <w:r w:rsidRPr="00D44EA6">
        <w:rPr>
          <w:sz w:val="24"/>
          <w:szCs w:val="24"/>
        </w:rPr>
        <w:t>другим</w:t>
      </w:r>
      <w:r w:rsidRPr="00D44EA6">
        <w:rPr>
          <w:spacing w:val="-3"/>
          <w:sz w:val="24"/>
          <w:szCs w:val="24"/>
        </w:rPr>
        <w:t xml:space="preserve"> </w:t>
      </w:r>
      <w:r w:rsidRPr="00D44EA6">
        <w:rPr>
          <w:sz w:val="24"/>
          <w:szCs w:val="24"/>
        </w:rPr>
        <w:t>людям</w:t>
      </w:r>
      <w:r w:rsidRPr="00D44EA6">
        <w:rPr>
          <w:spacing w:val="-3"/>
          <w:sz w:val="24"/>
          <w:szCs w:val="24"/>
        </w:rPr>
        <w:t xml:space="preserve"> </w:t>
      </w:r>
      <w:r w:rsidRPr="00D44EA6">
        <w:rPr>
          <w:sz w:val="24"/>
          <w:szCs w:val="24"/>
        </w:rPr>
        <w:t>и</w:t>
      </w:r>
      <w:r w:rsidRPr="00D44EA6">
        <w:rPr>
          <w:spacing w:val="-57"/>
          <w:sz w:val="24"/>
          <w:szCs w:val="24"/>
        </w:rPr>
        <w:t xml:space="preserve"> </w:t>
      </w:r>
      <w:r w:rsidRPr="00D44EA6">
        <w:rPr>
          <w:sz w:val="24"/>
          <w:szCs w:val="24"/>
        </w:rPr>
        <w:lastRenderedPageBreak/>
        <w:t>самому</w:t>
      </w:r>
      <w:r w:rsidRPr="00D44EA6">
        <w:rPr>
          <w:spacing w:val="-4"/>
          <w:sz w:val="24"/>
          <w:szCs w:val="24"/>
        </w:rPr>
        <w:t xml:space="preserve"> </w:t>
      </w:r>
      <w:r w:rsidRPr="00D44EA6">
        <w:rPr>
          <w:sz w:val="24"/>
          <w:szCs w:val="24"/>
        </w:rPr>
        <w:t>себе;</w:t>
      </w:r>
    </w:p>
    <w:p w14:paraId="6953151C" w14:textId="77777777" w:rsidR="00D44EA6" w:rsidRPr="00D44EA6" w:rsidRDefault="00D44EA6" w:rsidP="00C4684A">
      <w:pPr>
        <w:numPr>
          <w:ilvl w:val="0"/>
          <w:numId w:val="24"/>
        </w:numPr>
        <w:tabs>
          <w:tab w:val="left" w:pos="395"/>
        </w:tabs>
        <w:spacing w:line="276" w:lineRule="auto"/>
        <w:ind w:left="394" w:hanging="143"/>
        <w:jc w:val="both"/>
        <w:rPr>
          <w:sz w:val="24"/>
          <w:szCs w:val="24"/>
        </w:rPr>
      </w:pPr>
      <w:r w:rsidRPr="00D44EA6">
        <w:rPr>
          <w:sz w:val="24"/>
          <w:szCs w:val="24"/>
        </w:rPr>
        <w:t>у</w:t>
      </w:r>
      <w:r w:rsidRPr="00D44EA6">
        <w:rPr>
          <w:spacing w:val="-7"/>
          <w:sz w:val="24"/>
          <w:szCs w:val="24"/>
        </w:rPr>
        <w:t xml:space="preserve"> </w:t>
      </w:r>
      <w:r w:rsidRPr="00D44EA6">
        <w:rPr>
          <w:sz w:val="24"/>
          <w:szCs w:val="24"/>
        </w:rPr>
        <w:t>ребёнка</w:t>
      </w:r>
      <w:r w:rsidRPr="00D44EA6">
        <w:rPr>
          <w:spacing w:val="-3"/>
          <w:sz w:val="24"/>
          <w:szCs w:val="24"/>
        </w:rPr>
        <w:t xml:space="preserve"> </w:t>
      </w:r>
      <w:r w:rsidRPr="00D44EA6">
        <w:rPr>
          <w:sz w:val="24"/>
          <w:szCs w:val="24"/>
        </w:rPr>
        <w:t>выражено</w:t>
      </w:r>
      <w:r w:rsidRPr="00D44EA6">
        <w:rPr>
          <w:spacing w:val="-3"/>
          <w:sz w:val="24"/>
          <w:szCs w:val="24"/>
        </w:rPr>
        <w:t xml:space="preserve"> </w:t>
      </w:r>
      <w:r w:rsidRPr="00D44EA6">
        <w:rPr>
          <w:sz w:val="24"/>
          <w:szCs w:val="24"/>
        </w:rPr>
        <w:t>стремление</w:t>
      </w:r>
      <w:r w:rsidRPr="00D44EA6">
        <w:rPr>
          <w:spacing w:val="-3"/>
          <w:sz w:val="24"/>
          <w:szCs w:val="24"/>
        </w:rPr>
        <w:t xml:space="preserve"> </w:t>
      </w:r>
      <w:r w:rsidRPr="00D44EA6">
        <w:rPr>
          <w:sz w:val="24"/>
          <w:szCs w:val="24"/>
        </w:rPr>
        <w:t>заниматься</w:t>
      </w:r>
      <w:r w:rsidRPr="00D44EA6">
        <w:rPr>
          <w:spacing w:val="-2"/>
          <w:sz w:val="24"/>
          <w:szCs w:val="24"/>
        </w:rPr>
        <w:t xml:space="preserve"> </w:t>
      </w:r>
      <w:r w:rsidRPr="00D44EA6">
        <w:rPr>
          <w:sz w:val="24"/>
          <w:szCs w:val="24"/>
        </w:rPr>
        <w:t>социально</w:t>
      </w:r>
      <w:r w:rsidRPr="00D44EA6">
        <w:rPr>
          <w:spacing w:val="-2"/>
          <w:sz w:val="24"/>
          <w:szCs w:val="24"/>
        </w:rPr>
        <w:t xml:space="preserve"> </w:t>
      </w:r>
      <w:r w:rsidRPr="00D44EA6">
        <w:rPr>
          <w:sz w:val="24"/>
          <w:szCs w:val="24"/>
        </w:rPr>
        <w:t>значимой</w:t>
      </w:r>
      <w:r w:rsidRPr="00D44EA6">
        <w:rPr>
          <w:spacing w:val="-2"/>
          <w:sz w:val="24"/>
          <w:szCs w:val="24"/>
        </w:rPr>
        <w:t xml:space="preserve"> </w:t>
      </w:r>
      <w:r w:rsidRPr="00D44EA6">
        <w:rPr>
          <w:sz w:val="24"/>
          <w:szCs w:val="24"/>
        </w:rPr>
        <w:t>деятельностью;</w:t>
      </w:r>
    </w:p>
    <w:p w14:paraId="335DC0CB" w14:textId="77777777" w:rsidR="00D44EA6" w:rsidRPr="00D44EA6" w:rsidRDefault="00D44EA6" w:rsidP="00C4684A">
      <w:pPr>
        <w:numPr>
          <w:ilvl w:val="0"/>
          <w:numId w:val="24"/>
        </w:numPr>
        <w:tabs>
          <w:tab w:val="left" w:pos="393"/>
        </w:tabs>
        <w:spacing w:before="1" w:line="276" w:lineRule="auto"/>
        <w:ind w:right="1306" w:firstLine="0"/>
        <w:jc w:val="both"/>
        <w:rPr>
          <w:sz w:val="24"/>
          <w:szCs w:val="24"/>
        </w:rPr>
      </w:pPr>
      <w:r w:rsidRPr="00D44EA6">
        <w:rPr>
          <w:sz w:val="24"/>
          <w:szCs w:val="24"/>
        </w:rPr>
        <w:t>ребёнок</w:t>
      </w:r>
      <w:r w:rsidRPr="00D44EA6">
        <w:rPr>
          <w:spacing w:val="-4"/>
          <w:sz w:val="24"/>
          <w:szCs w:val="24"/>
        </w:rPr>
        <w:t xml:space="preserve"> </w:t>
      </w:r>
      <w:r w:rsidRPr="00D44EA6">
        <w:rPr>
          <w:sz w:val="24"/>
          <w:szCs w:val="24"/>
        </w:rPr>
        <w:t>способен</w:t>
      </w:r>
      <w:r w:rsidRPr="00D44EA6">
        <w:rPr>
          <w:spacing w:val="-4"/>
          <w:sz w:val="24"/>
          <w:szCs w:val="24"/>
        </w:rPr>
        <w:t xml:space="preserve"> </w:t>
      </w:r>
      <w:r w:rsidRPr="00D44EA6">
        <w:rPr>
          <w:sz w:val="24"/>
          <w:szCs w:val="24"/>
        </w:rPr>
        <w:t>к</w:t>
      </w:r>
      <w:r w:rsidRPr="00D44EA6">
        <w:rPr>
          <w:spacing w:val="-3"/>
          <w:sz w:val="24"/>
          <w:szCs w:val="24"/>
        </w:rPr>
        <w:t xml:space="preserve"> </w:t>
      </w:r>
      <w:r w:rsidRPr="00D44EA6">
        <w:rPr>
          <w:sz w:val="24"/>
          <w:szCs w:val="24"/>
        </w:rPr>
        <w:t>осуществлению</w:t>
      </w:r>
      <w:r w:rsidRPr="00D44EA6">
        <w:rPr>
          <w:spacing w:val="-4"/>
          <w:sz w:val="24"/>
          <w:szCs w:val="24"/>
        </w:rPr>
        <w:t xml:space="preserve"> </w:t>
      </w:r>
      <w:r w:rsidRPr="00D44EA6">
        <w:rPr>
          <w:sz w:val="24"/>
          <w:szCs w:val="24"/>
        </w:rPr>
        <w:t>социальной</w:t>
      </w:r>
      <w:r w:rsidRPr="00D44EA6">
        <w:rPr>
          <w:spacing w:val="-4"/>
          <w:sz w:val="24"/>
          <w:szCs w:val="24"/>
        </w:rPr>
        <w:t xml:space="preserve"> </w:t>
      </w:r>
      <w:r w:rsidRPr="00D44EA6">
        <w:rPr>
          <w:sz w:val="24"/>
          <w:szCs w:val="24"/>
        </w:rPr>
        <w:t>навигации</w:t>
      </w:r>
      <w:r w:rsidRPr="00D44EA6">
        <w:rPr>
          <w:spacing w:val="-3"/>
          <w:sz w:val="24"/>
          <w:szCs w:val="24"/>
        </w:rPr>
        <w:t xml:space="preserve"> </w:t>
      </w:r>
      <w:r w:rsidRPr="00D44EA6">
        <w:rPr>
          <w:sz w:val="24"/>
          <w:szCs w:val="24"/>
        </w:rPr>
        <w:t>как</w:t>
      </w:r>
      <w:r w:rsidRPr="00D44EA6">
        <w:rPr>
          <w:spacing w:val="-4"/>
          <w:sz w:val="24"/>
          <w:szCs w:val="24"/>
        </w:rPr>
        <w:t xml:space="preserve"> </w:t>
      </w:r>
      <w:r w:rsidRPr="00D44EA6">
        <w:rPr>
          <w:sz w:val="24"/>
          <w:szCs w:val="24"/>
        </w:rPr>
        <w:t>ориентации</w:t>
      </w:r>
      <w:r w:rsidRPr="00D44EA6">
        <w:rPr>
          <w:spacing w:val="-3"/>
          <w:sz w:val="24"/>
          <w:szCs w:val="24"/>
        </w:rPr>
        <w:t xml:space="preserve"> </w:t>
      </w:r>
      <w:r w:rsidRPr="00D44EA6">
        <w:rPr>
          <w:sz w:val="24"/>
          <w:szCs w:val="24"/>
        </w:rPr>
        <w:t>в</w:t>
      </w:r>
      <w:r w:rsidRPr="00D44EA6">
        <w:rPr>
          <w:spacing w:val="-5"/>
          <w:sz w:val="24"/>
          <w:szCs w:val="24"/>
        </w:rPr>
        <w:t xml:space="preserve"> </w:t>
      </w:r>
      <w:r w:rsidRPr="00D44EA6">
        <w:rPr>
          <w:sz w:val="24"/>
          <w:szCs w:val="24"/>
        </w:rPr>
        <w:t>социуме</w:t>
      </w:r>
      <w:r w:rsidRPr="00D44EA6">
        <w:rPr>
          <w:spacing w:val="-5"/>
          <w:sz w:val="24"/>
          <w:szCs w:val="24"/>
        </w:rPr>
        <w:t xml:space="preserve"> </w:t>
      </w:r>
      <w:r w:rsidRPr="00D44EA6">
        <w:rPr>
          <w:sz w:val="24"/>
          <w:szCs w:val="24"/>
        </w:rPr>
        <w:t>и</w:t>
      </w:r>
      <w:r w:rsidRPr="00D44EA6">
        <w:rPr>
          <w:spacing w:val="-57"/>
          <w:sz w:val="24"/>
          <w:szCs w:val="24"/>
        </w:rPr>
        <w:t xml:space="preserve"> </w:t>
      </w:r>
      <w:r w:rsidRPr="00D44EA6">
        <w:rPr>
          <w:sz w:val="24"/>
          <w:szCs w:val="24"/>
        </w:rPr>
        <w:t>соблюдению</w:t>
      </w:r>
      <w:r w:rsidRPr="00D44EA6">
        <w:rPr>
          <w:spacing w:val="-3"/>
          <w:sz w:val="24"/>
          <w:szCs w:val="24"/>
        </w:rPr>
        <w:t xml:space="preserve"> </w:t>
      </w:r>
      <w:r w:rsidRPr="00D44EA6">
        <w:rPr>
          <w:sz w:val="24"/>
          <w:szCs w:val="24"/>
        </w:rPr>
        <w:t>правил</w:t>
      </w:r>
      <w:r w:rsidRPr="00D44EA6">
        <w:rPr>
          <w:spacing w:val="-2"/>
          <w:sz w:val="24"/>
          <w:szCs w:val="24"/>
        </w:rPr>
        <w:t xml:space="preserve"> </w:t>
      </w:r>
      <w:r w:rsidRPr="00D44EA6">
        <w:rPr>
          <w:sz w:val="24"/>
          <w:szCs w:val="24"/>
        </w:rPr>
        <w:t>безопасности в</w:t>
      </w:r>
      <w:r w:rsidRPr="00D44EA6">
        <w:rPr>
          <w:spacing w:val="-2"/>
          <w:sz w:val="24"/>
          <w:szCs w:val="24"/>
        </w:rPr>
        <w:t xml:space="preserve"> </w:t>
      </w:r>
      <w:r w:rsidRPr="00D44EA6">
        <w:rPr>
          <w:sz w:val="24"/>
          <w:szCs w:val="24"/>
        </w:rPr>
        <w:t>реальном</w:t>
      </w:r>
      <w:r w:rsidRPr="00D44EA6">
        <w:rPr>
          <w:spacing w:val="-5"/>
          <w:sz w:val="24"/>
          <w:szCs w:val="24"/>
        </w:rPr>
        <w:t xml:space="preserve"> </w:t>
      </w:r>
      <w:r w:rsidRPr="00D44EA6">
        <w:rPr>
          <w:sz w:val="24"/>
          <w:szCs w:val="24"/>
        </w:rPr>
        <w:t>и цифровом</w:t>
      </w:r>
      <w:r w:rsidRPr="00D44EA6">
        <w:rPr>
          <w:spacing w:val="-1"/>
          <w:sz w:val="24"/>
          <w:szCs w:val="24"/>
        </w:rPr>
        <w:t xml:space="preserve"> </w:t>
      </w:r>
      <w:r w:rsidRPr="00D44EA6">
        <w:rPr>
          <w:sz w:val="24"/>
          <w:szCs w:val="24"/>
        </w:rPr>
        <w:t>взаимодействии;</w:t>
      </w:r>
    </w:p>
    <w:p w14:paraId="2EB9FB9F" w14:textId="77777777" w:rsidR="00D44EA6" w:rsidRPr="00D44EA6" w:rsidRDefault="00D44EA6" w:rsidP="00C4684A">
      <w:pPr>
        <w:numPr>
          <w:ilvl w:val="0"/>
          <w:numId w:val="24"/>
        </w:numPr>
        <w:tabs>
          <w:tab w:val="left" w:pos="395"/>
        </w:tabs>
        <w:spacing w:line="276" w:lineRule="auto"/>
        <w:ind w:right="426" w:firstLine="0"/>
        <w:jc w:val="both"/>
        <w:rPr>
          <w:sz w:val="24"/>
          <w:szCs w:val="24"/>
        </w:rPr>
      </w:pPr>
      <w:r w:rsidRPr="00D44EA6">
        <w:rPr>
          <w:sz w:val="24"/>
          <w:szCs w:val="24"/>
        </w:rPr>
        <w:t>ребёнок способен понимать свои переживания и причины их возникновения, регулировать свое</w:t>
      </w:r>
      <w:r w:rsidRPr="00D44EA6">
        <w:rPr>
          <w:spacing w:val="-57"/>
          <w:sz w:val="24"/>
          <w:szCs w:val="24"/>
        </w:rPr>
        <w:t xml:space="preserve"> </w:t>
      </w:r>
      <w:r w:rsidRPr="00D44EA6">
        <w:rPr>
          <w:sz w:val="24"/>
          <w:szCs w:val="24"/>
        </w:rPr>
        <w:t>поведение и</w:t>
      </w:r>
      <w:r w:rsidRPr="00D44EA6">
        <w:rPr>
          <w:spacing w:val="1"/>
          <w:sz w:val="24"/>
          <w:szCs w:val="24"/>
        </w:rPr>
        <w:t xml:space="preserve"> </w:t>
      </w:r>
      <w:r w:rsidRPr="00D44EA6">
        <w:rPr>
          <w:sz w:val="24"/>
          <w:szCs w:val="24"/>
        </w:rPr>
        <w:t>осуществлять</w:t>
      </w:r>
      <w:r w:rsidRPr="00D44EA6">
        <w:rPr>
          <w:spacing w:val="1"/>
          <w:sz w:val="24"/>
          <w:szCs w:val="24"/>
        </w:rPr>
        <w:t xml:space="preserve"> </w:t>
      </w:r>
      <w:r w:rsidRPr="00D44EA6">
        <w:rPr>
          <w:sz w:val="24"/>
          <w:szCs w:val="24"/>
        </w:rPr>
        <w:t>выбор</w:t>
      </w:r>
      <w:r w:rsidRPr="00D44EA6">
        <w:rPr>
          <w:spacing w:val="1"/>
          <w:sz w:val="24"/>
          <w:szCs w:val="24"/>
        </w:rPr>
        <w:t xml:space="preserve"> </w:t>
      </w:r>
      <w:r w:rsidRPr="00D44EA6">
        <w:rPr>
          <w:sz w:val="24"/>
          <w:szCs w:val="24"/>
        </w:rPr>
        <w:t>социально одобряемых</w:t>
      </w:r>
      <w:r w:rsidRPr="00D44EA6">
        <w:rPr>
          <w:spacing w:val="1"/>
          <w:sz w:val="24"/>
          <w:szCs w:val="24"/>
        </w:rPr>
        <w:t xml:space="preserve"> </w:t>
      </w:r>
      <w:r w:rsidRPr="00D44EA6">
        <w:rPr>
          <w:sz w:val="24"/>
          <w:szCs w:val="24"/>
        </w:rPr>
        <w:t>действий в конкретных</w:t>
      </w:r>
      <w:r w:rsidRPr="00D44EA6">
        <w:rPr>
          <w:spacing w:val="1"/>
          <w:sz w:val="24"/>
          <w:szCs w:val="24"/>
        </w:rPr>
        <w:t xml:space="preserve"> </w:t>
      </w:r>
      <w:r w:rsidRPr="00D44EA6">
        <w:rPr>
          <w:sz w:val="24"/>
          <w:szCs w:val="24"/>
        </w:rPr>
        <w:t>ситуациях,</w:t>
      </w:r>
      <w:r w:rsidRPr="00D44EA6">
        <w:rPr>
          <w:spacing w:val="1"/>
          <w:sz w:val="24"/>
          <w:szCs w:val="24"/>
        </w:rPr>
        <w:t xml:space="preserve"> </w:t>
      </w:r>
      <w:r w:rsidRPr="00D44EA6">
        <w:rPr>
          <w:sz w:val="24"/>
          <w:szCs w:val="24"/>
        </w:rPr>
        <w:t>обосновывать</w:t>
      </w:r>
      <w:r w:rsidRPr="00D44EA6">
        <w:rPr>
          <w:spacing w:val="1"/>
          <w:sz w:val="24"/>
          <w:szCs w:val="24"/>
        </w:rPr>
        <w:t xml:space="preserve"> </w:t>
      </w:r>
      <w:r w:rsidRPr="00D44EA6">
        <w:rPr>
          <w:sz w:val="24"/>
          <w:szCs w:val="24"/>
        </w:rPr>
        <w:t>свои</w:t>
      </w:r>
      <w:r w:rsidRPr="00D44EA6">
        <w:rPr>
          <w:spacing w:val="1"/>
          <w:sz w:val="24"/>
          <w:szCs w:val="24"/>
        </w:rPr>
        <w:t xml:space="preserve"> </w:t>
      </w:r>
      <w:r w:rsidRPr="00D44EA6">
        <w:rPr>
          <w:sz w:val="24"/>
          <w:szCs w:val="24"/>
        </w:rPr>
        <w:t>ценностные</w:t>
      </w:r>
      <w:r w:rsidRPr="00D44EA6">
        <w:rPr>
          <w:spacing w:val="1"/>
          <w:sz w:val="24"/>
          <w:szCs w:val="24"/>
        </w:rPr>
        <w:t xml:space="preserve"> </w:t>
      </w:r>
      <w:r w:rsidRPr="00D44EA6">
        <w:rPr>
          <w:sz w:val="24"/>
          <w:szCs w:val="24"/>
        </w:rPr>
        <w:t>ориентации;</w:t>
      </w:r>
      <w:r w:rsidRPr="00D44EA6">
        <w:rPr>
          <w:spacing w:val="1"/>
          <w:sz w:val="24"/>
          <w:szCs w:val="24"/>
        </w:rPr>
        <w:t xml:space="preserve"> </w:t>
      </w:r>
      <w:r w:rsidRPr="00D44EA6">
        <w:rPr>
          <w:sz w:val="24"/>
          <w:szCs w:val="24"/>
        </w:rPr>
        <w:t>ребёнок</w:t>
      </w:r>
      <w:r w:rsidRPr="00D44EA6">
        <w:rPr>
          <w:spacing w:val="1"/>
          <w:sz w:val="24"/>
          <w:szCs w:val="24"/>
        </w:rPr>
        <w:t xml:space="preserve"> </w:t>
      </w:r>
      <w:r w:rsidRPr="00D44EA6">
        <w:rPr>
          <w:sz w:val="24"/>
          <w:szCs w:val="24"/>
        </w:rPr>
        <w:t>стремится</w:t>
      </w:r>
      <w:r w:rsidRPr="00D44EA6">
        <w:rPr>
          <w:spacing w:val="1"/>
          <w:sz w:val="24"/>
          <w:szCs w:val="24"/>
        </w:rPr>
        <w:t xml:space="preserve"> </w:t>
      </w:r>
      <w:r w:rsidRPr="00D44EA6">
        <w:rPr>
          <w:sz w:val="24"/>
          <w:szCs w:val="24"/>
        </w:rPr>
        <w:t>сохранять</w:t>
      </w:r>
      <w:r w:rsidRPr="00D44EA6">
        <w:rPr>
          <w:spacing w:val="1"/>
          <w:sz w:val="24"/>
          <w:szCs w:val="24"/>
        </w:rPr>
        <w:t xml:space="preserve"> </w:t>
      </w:r>
      <w:r w:rsidRPr="00D44EA6">
        <w:rPr>
          <w:sz w:val="24"/>
          <w:szCs w:val="24"/>
        </w:rPr>
        <w:t>позитивную</w:t>
      </w:r>
      <w:r w:rsidRPr="00D44EA6">
        <w:rPr>
          <w:spacing w:val="1"/>
          <w:sz w:val="24"/>
          <w:szCs w:val="24"/>
        </w:rPr>
        <w:t xml:space="preserve"> </w:t>
      </w:r>
      <w:r w:rsidRPr="00D44EA6">
        <w:rPr>
          <w:sz w:val="24"/>
          <w:szCs w:val="24"/>
        </w:rPr>
        <w:t>самооценку.</w:t>
      </w:r>
    </w:p>
    <w:p w14:paraId="2FF6CE5E" w14:textId="77777777" w:rsidR="00D44EA6" w:rsidRPr="00D44EA6" w:rsidRDefault="00D44EA6" w:rsidP="00D44EA6">
      <w:pPr>
        <w:spacing w:before="8" w:line="276" w:lineRule="auto"/>
        <w:jc w:val="both"/>
        <w:rPr>
          <w:sz w:val="24"/>
          <w:szCs w:val="24"/>
        </w:rPr>
      </w:pPr>
    </w:p>
    <w:tbl>
      <w:tblPr>
        <w:tblStyle w:val="TableNormal4"/>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83"/>
        <w:gridCol w:w="7451"/>
      </w:tblGrid>
      <w:tr w:rsidR="00D44EA6" w:rsidRPr="00D44EA6" w14:paraId="5DADADBC" w14:textId="77777777" w:rsidTr="00D44EA6">
        <w:trPr>
          <w:trHeight w:val="1105"/>
        </w:trPr>
        <w:tc>
          <w:tcPr>
            <w:tcW w:w="2783" w:type="dxa"/>
          </w:tcPr>
          <w:p w14:paraId="2A57AA31" w14:textId="77777777" w:rsidR="00D44EA6" w:rsidRPr="00D44EA6" w:rsidRDefault="00D44EA6" w:rsidP="00D44EA6">
            <w:pPr>
              <w:spacing w:line="276" w:lineRule="auto"/>
              <w:ind w:right="617"/>
              <w:jc w:val="both"/>
              <w:rPr>
                <w:sz w:val="24"/>
                <w:szCs w:val="24"/>
              </w:rPr>
            </w:pPr>
            <w:r w:rsidRPr="00D44EA6">
              <w:rPr>
                <w:sz w:val="24"/>
                <w:szCs w:val="24"/>
              </w:rPr>
              <w:t>Перечень программ</w:t>
            </w:r>
            <w:r w:rsidRPr="00D44EA6">
              <w:rPr>
                <w:spacing w:val="-58"/>
                <w:sz w:val="24"/>
                <w:szCs w:val="24"/>
              </w:rPr>
              <w:t xml:space="preserve"> </w:t>
            </w:r>
            <w:r w:rsidRPr="00D44EA6">
              <w:rPr>
                <w:sz w:val="24"/>
                <w:szCs w:val="24"/>
              </w:rPr>
              <w:t>и</w:t>
            </w:r>
            <w:r w:rsidRPr="00D44EA6">
              <w:rPr>
                <w:spacing w:val="-1"/>
                <w:sz w:val="24"/>
                <w:szCs w:val="24"/>
              </w:rPr>
              <w:t xml:space="preserve"> </w:t>
            </w:r>
            <w:r w:rsidRPr="00D44EA6">
              <w:rPr>
                <w:sz w:val="24"/>
                <w:szCs w:val="24"/>
              </w:rPr>
              <w:t>технологий</w:t>
            </w:r>
          </w:p>
        </w:tc>
        <w:tc>
          <w:tcPr>
            <w:tcW w:w="7451" w:type="dxa"/>
          </w:tcPr>
          <w:p w14:paraId="0028DC91" w14:textId="77777777" w:rsidR="00D44EA6" w:rsidRPr="00D44EA6" w:rsidRDefault="00D44EA6" w:rsidP="00D44EA6">
            <w:pPr>
              <w:spacing w:line="276" w:lineRule="auto"/>
              <w:ind w:right="113"/>
              <w:jc w:val="both"/>
              <w:rPr>
                <w:sz w:val="24"/>
                <w:szCs w:val="24"/>
              </w:rPr>
            </w:pPr>
            <w:r w:rsidRPr="00D44EA6">
              <w:rPr>
                <w:sz w:val="24"/>
                <w:szCs w:val="24"/>
              </w:rPr>
              <w:t>1.</w:t>
            </w:r>
            <w:r w:rsidRPr="00D44EA6">
              <w:rPr>
                <w:spacing w:val="1"/>
                <w:sz w:val="24"/>
                <w:szCs w:val="24"/>
              </w:rPr>
              <w:t xml:space="preserve"> </w:t>
            </w:r>
            <w:r w:rsidRPr="00D44EA6">
              <w:rPr>
                <w:sz w:val="24"/>
                <w:szCs w:val="24"/>
              </w:rPr>
              <w:t>Региональная образовательная программа дошкольного</w:t>
            </w:r>
            <w:r w:rsidRPr="00D44EA6">
              <w:rPr>
                <w:spacing w:val="-57"/>
                <w:sz w:val="24"/>
                <w:szCs w:val="24"/>
              </w:rPr>
              <w:t xml:space="preserve"> </w:t>
            </w:r>
            <w:r w:rsidRPr="00D44EA6">
              <w:rPr>
                <w:sz w:val="24"/>
                <w:szCs w:val="24"/>
              </w:rPr>
              <w:t>образования</w:t>
            </w:r>
          </w:p>
          <w:p w14:paraId="3AA25415" w14:textId="77777777" w:rsidR="00D44EA6" w:rsidRPr="00D44EA6" w:rsidRDefault="00D44EA6" w:rsidP="00D44EA6">
            <w:pPr>
              <w:spacing w:line="276" w:lineRule="auto"/>
              <w:jc w:val="both"/>
              <w:rPr>
                <w:sz w:val="24"/>
                <w:szCs w:val="24"/>
              </w:rPr>
            </w:pPr>
            <w:r w:rsidRPr="00D44EA6">
              <w:rPr>
                <w:sz w:val="24"/>
                <w:szCs w:val="24"/>
              </w:rPr>
              <w:t>«Соени</w:t>
            </w:r>
            <w:proofErr w:type="gramStart"/>
            <w:r w:rsidRPr="00D44EA6">
              <w:rPr>
                <w:sz w:val="24"/>
                <w:szCs w:val="24"/>
              </w:rPr>
              <w:t>ч-</w:t>
            </w:r>
            <w:proofErr w:type="gramEnd"/>
            <w:r w:rsidRPr="00D44EA6">
              <w:rPr>
                <w:spacing w:val="-3"/>
                <w:sz w:val="24"/>
                <w:szCs w:val="24"/>
              </w:rPr>
              <w:t xml:space="preserve"> </w:t>
            </w:r>
            <w:r w:rsidRPr="00D44EA6">
              <w:rPr>
                <w:sz w:val="24"/>
                <w:szCs w:val="24"/>
              </w:rPr>
              <w:t>радость</w:t>
            </w:r>
            <w:r w:rsidRPr="00D44EA6">
              <w:rPr>
                <w:spacing w:val="-1"/>
                <w:sz w:val="24"/>
                <w:szCs w:val="24"/>
              </w:rPr>
              <w:t xml:space="preserve"> </w:t>
            </w:r>
            <w:r w:rsidRPr="00D44EA6">
              <w:rPr>
                <w:sz w:val="24"/>
                <w:szCs w:val="24"/>
              </w:rPr>
              <w:t>познания», авт.</w:t>
            </w:r>
            <w:r w:rsidRPr="00D44EA6">
              <w:rPr>
                <w:spacing w:val="-3"/>
                <w:sz w:val="24"/>
                <w:szCs w:val="24"/>
              </w:rPr>
              <w:t xml:space="preserve"> </w:t>
            </w:r>
            <w:r w:rsidRPr="00D44EA6">
              <w:rPr>
                <w:sz w:val="24"/>
                <w:szCs w:val="24"/>
              </w:rPr>
              <w:t>Шаехова</w:t>
            </w:r>
            <w:r w:rsidRPr="00D44EA6">
              <w:rPr>
                <w:spacing w:val="-3"/>
                <w:sz w:val="24"/>
                <w:szCs w:val="24"/>
              </w:rPr>
              <w:t xml:space="preserve"> </w:t>
            </w:r>
            <w:r w:rsidRPr="00D44EA6">
              <w:rPr>
                <w:sz w:val="24"/>
                <w:szCs w:val="24"/>
              </w:rPr>
              <w:t>Р.</w:t>
            </w:r>
            <w:r w:rsidRPr="00D44EA6">
              <w:rPr>
                <w:spacing w:val="-1"/>
                <w:sz w:val="24"/>
                <w:szCs w:val="24"/>
              </w:rPr>
              <w:t xml:space="preserve"> </w:t>
            </w:r>
            <w:r w:rsidRPr="00D44EA6">
              <w:rPr>
                <w:sz w:val="24"/>
                <w:szCs w:val="24"/>
              </w:rPr>
              <w:t>К.</w:t>
            </w:r>
            <w:r w:rsidRPr="00D44EA6">
              <w:rPr>
                <w:spacing w:val="-2"/>
                <w:sz w:val="24"/>
                <w:szCs w:val="24"/>
              </w:rPr>
              <w:t xml:space="preserve"> </w:t>
            </w:r>
            <w:r w:rsidRPr="00D44EA6">
              <w:rPr>
                <w:sz w:val="24"/>
                <w:szCs w:val="24"/>
              </w:rPr>
              <w:t>,</w:t>
            </w:r>
            <w:r w:rsidRPr="00D44EA6">
              <w:rPr>
                <w:spacing w:val="-1"/>
                <w:sz w:val="24"/>
                <w:szCs w:val="24"/>
              </w:rPr>
              <w:t xml:space="preserve"> </w:t>
            </w:r>
            <w:r w:rsidRPr="00D44EA6">
              <w:rPr>
                <w:sz w:val="24"/>
                <w:szCs w:val="24"/>
              </w:rPr>
              <w:t>2016г.</w:t>
            </w:r>
          </w:p>
          <w:p w14:paraId="00808652" w14:textId="77777777" w:rsidR="00D44EA6" w:rsidRPr="00D44EA6" w:rsidRDefault="00D44EA6" w:rsidP="00D44EA6">
            <w:pPr>
              <w:spacing w:line="276" w:lineRule="auto"/>
              <w:jc w:val="both"/>
              <w:rPr>
                <w:sz w:val="24"/>
                <w:szCs w:val="24"/>
              </w:rPr>
            </w:pPr>
            <w:r w:rsidRPr="00D44EA6">
              <w:rPr>
                <w:sz w:val="24"/>
                <w:szCs w:val="24"/>
              </w:rPr>
              <w:t>«Куаныч</w:t>
            </w:r>
            <w:r w:rsidRPr="00D44EA6">
              <w:rPr>
                <w:spacing w:val="-3"/>
                <w:sz w:val="24"/>
                <w:szCs w:val="24"/>
              </w:rPr>
              <w:t xml:space="preserve"> </w:t>
            </w:r>
            <w:r w:rsidRPr="00D44EA6">
              <w:rPr>
                <w:sz w:val="24"/>
                <w:szCs w:val="24"/>
              </w:rPr>
              <w:t>-</w:t>
            </w:r>
            <w:r w:rsidRPr="00D44EA6">
              <w:rPr>
                <w:spacing w:val="-3"/>
                <w:sz w:val="24"/>
                <w:szCs w:val="24"/>
              </w:rPr>
              <w:t xml:space="preserve"> </w:t>
            </w:r>
            <w:r w:rsidRPr="00D44EA6">
              <w:rPr>
                <w:sz w:val="24"/>
                <w:szCs w:val="24"/>
              </w:rPr>
              <w:t>радость</w:t>
            </w:r>
            <w:r w:rsidRPr="00D44EA6">
              <w:rPr>
                <w:spacing w:val="-1"/>
                <w:sz w:val="24"/>
                <w:szCs w:val="24"/>
              </w:rPr>
              <w:t xml:space="preserve"> </w:t>
            </w:r>
            <w:r w:rsidRPr="00D44EA6">
              <w:rPr>
                <w:sz w:val="24"/>
                <w:szCs w:val="24"/>
              </w:rPr>
              <w:t>познания»,</w:t>
            </w:r>
            <w:r w:rsidRPr="00D44EA6">
              <w:rPr>
                <w:spacing w:val="2"/>
                <w:sz w:val="24"/>
                <w:szCs w:val="24"/>
              </w:rPr>
              <w:t xml:space="preserve"> </w:t>
            </w:r>
            <w:r w:rsidRPr="00D44EA6">
              <w:rPr>
                <w:sz w:val="24"/>
                <w:szCs w:val="24"/>
              </w:rPr>
              <w:t>авт.</w:t>
            </w:r>
            <w:r w:rsidRPr="00D44EA6">
              <w:rPr>
                <w:spacing w:val="-2"/>
                <w:sz w:val="24"/>
                <w:szCs w:val="24"/>
              </w:rPr>
              <w:t xml:space="preserve"> </w:t>
            </w:r>
            <w:r w:rsidRPr="00D44EA6">
              <w:rPr>
                <w:sz w:val="24"/>
                <w:szCs w:val="24"/>
              </w:rPr>
              <w:t>Шаехова</w:t>
            </w:r>
            <w:r w:rsidRPr="00D44EA6">
              <w:rPr>
                <w:spacing w:val="-4"/>
                <w:sz w:val="24"/>
                <w:szCs w:val="24"/>
              </w:rPr>
              <w:t xml:space="preserve"> </w:t>
            </w:r>
            <w:r w:rsidRPr="00D44EA6">
              <w:rPr>
                <w:sz w:val="24"/>
                <w:szCs w:val="24"/>
              </w:rPr>
              <w:t>Р.</w:t>
            </w:r>
            <w:r w:rsidRPr="00D44EA6">
              <w:rPr>
                <w:spacing w:val="1"/>
                <w:sz w:val="24"/>
                <w:szCs w:val="24"/>
              </w:rPr>
              <w:t xml:space="preserve"> </w:t>
            </w:r>
            <w:r w:rsidRPr="00D44EA6">
              <w:rPr>
                <w:sz w:val="24"/>
                <w:szCs w:val="24"/>
              </w:rPr>
              <w:t>К.</w:t>
            </w:r>
            <w:r w:rsidRPr="00D44EA6">
              <w:rPr>
                <w:spacing w:val="-2"/>
                <w:sz w:val="24"/>
                <w:szCs w:val="24"/>
              </w:rPr>
              <w:t xml:space="preserve"> </w:t>
            </w:r>
            <w:r w:rsidRPr="00D44EA6">
              <w:rPr>
                <w:sz w:val="24"/>
                <w:szCs w:val="24"/>
              </w:rPr>
              <w:t>,</w:t>
            </w:r>
            <w:r w:rsidRPr="00D44EA6">
              <w:rPr>
                <w:spacing w:val="-1"/>
                <w:sz w:val="24"/>
                <w:szCs w:val="24"/>
              </w:rPr>
              <w:t xml:space="preserve"> </w:t>
            </w:r>
            <w:r w:rsidRPr="00D44EA6">
              <w:rPr>
                <w:sz w:val="24"/>
                <w:szCs w:val="24"/>
              </w:rPr>
              <w:t>2022г.</w:t>
            </w:r>
          </w:p>
        </w:tc>
      </w:tr>
      <w:tr w:rsidR="00D44EA6" w:rsidRPr="00D44EA6" w14:paraId="2D097F1C" w14:textId="77777777" w:rsidTr="00D44EA6">
        <w:trPr>
          <w:trHeight w:val="552"/>
        </w:trPr>
        <w:tc>
          <w:tcPr>
            <w:tcW w:w="2783" w:type="dxa"/>
          </w:tcPr>
          <w:p w14:paraId="6AEEFD1B" w14:textId="77777777" w:rsidR="00D44EA6" w:rsidRPr="00D44EA6" w:rsidRDefault="00D44EA6" w:rsidP="00D44EA6">
            <w:pPr>
              <w:spacing w:line="276" w:lineRule="auto"/>
              <w:jc w:val="both"/>
              <w:rPr>
                <w:sz w:val="24"/>
                <w:szCs w:val="24"/>
              </w:rPr>
            </w:pPr>
            <w:r w:rsidRPr="00D44EA6">
              <w:rPr>
                <w:sz w:val="24"/>
                <w:szCs w:val="24"/>
              </w:rPr>
              <w:t>Перечень</w:t>
            </w:r>
            <w:r w:rsidRPr="00D44EA6">
              <w:rPr>
                <w:spacing w:val="-2"/>
                <w:sz w:val="24"/>
                <w:szCs w:val="24"/>
              </w:rPr>
              <w:t xml:space="preserve"> </w:t>
            </w:r>
            <w:r w:rsidRPr="00D44EA6">
              <w:rPr>
                <w:sz w:val="24"/>
                <w:szCs w:val="24"/>
              </w:rPr>
              <w:t>пособий</w:t>
            </w:r>
          </w:p>
        </w:tc>
        <w:tc>
          <w:tcPr>
            <w:tcW w:w="7451" w:type="dxa"/>
          </w:tcPr>
          <w:p w14:paraId="6D70EB1E" w14:textId="77777777" w:rsidR="00D44EA6" w:rsidRPr="00D44EA6" w:rsidRDefault="00D44EA6" w:rsidP="00D44EA6">
            <w:pPr>
              <w:spacing w:line="276" w:lineRule="auto"/>
              <w:jc w:val="both"/>
              <w:rPr>
                <w:sz w:val="24"/>
                <w:szCs w:val="24"/>
              </w:rPr>
            </w:pPr>
            <w:r w:rsidRPr="00D44EA6">
              <w:rPr>
                <w:sz w:val="24"/>
                <w:szCs w:val="24"/>
              </w:rPr>
              <w:t>3-4 года</w:t>
            </w:r>
            <w:r w:rsidRPr="00D44EA6">
              <w:rPr>
                <w:sz w:val="24"/>
                <w:szCs w:val="24"/>
              </w:rPr>
              <w:tab/>
              <w:t>Зартайская И.</w:t>
            </w:r>
            <w:proofErr w:type="gramStart"/>
            <w:r w:rsidRPr="00D44EA6">
              <w:rPr>
                <w:sz w:val="24"/>
                <w:szCs w:val="24"/>
              </w:rPr>
              <w:t>В.</w:t>
            </w:r>
            <w:proofErr w:type="gramEnd"/>
            <w:r w:rsidRPr="00D44EA6">
              <w:rPr>
                <w:sz w:val="24"/>
                <w:szCs w:val="24"/>
              </w:rPr>
              <w:tab/>
              <w:t>Когда мне грустно</w:t>
            </w:r>
          </w:p>
          <w:p w14:paraId="1FF8D6E9" w14:textId="77777777" w:rsidR="00D44EA6" w:rsidRPr="00D44EA6" w:rsidRDefault="00D44EA6" w:rsidP="00D44EA6">
            <w:pPr>
              <w:spacing w:line="276" w:lineRule="auto"/>
              <w:jc w:val="both"/>
              <w:rPr>
                <w:sz w:val="24"/>
                <w:szCs w:val="24"/>
              </w:rPr>
            </w:pPr>
            <w:r w:rsidRPr="00D44EA6">
              <w:rPr>
                <w:sz w:val="24"/>
                <w:szCs w:val="24"/>
              </w:rPr>
              <w:t>3-4 года</w:t>
            </w:r>
            <w:r w:rsidRPr="00D44EA6">
              <w:rPr>
                <w:sz w:val="24"/>
                <w:szCs w:val="24"/>
              </w:rPr>
              <w:tab/>
              <w:t>Зартайская И.</w:t>
            </w:r>
            <w:proofErr w:type="gramStart"/>
            <w:r w:rsidRPr="00D44EA6">
              <w:rPr>
                <w:sz w:val="24"/>
                <w:szCs w:val="24"/>
              </w:rPr>
              <w:t>В.</w:t>
            </w:r>
            <w:proofErr w:type="gramEnd"/>
            <w:r w:rsidRPr="00D44EA6">
              <w:rPr>
                <w:sz w:val="24"/>
                <w:szCs w:val="24"/>
              </w:rPr>
              <w:tab/>
              <w:t>Когда мне обидно Зартайская И.В.</w:t>
            </w:r>
          </w:p>
          <w:p w14:paraId="2859699C" w14:textId="77777777" w:rsidR="00D44EA6" w:rsidRPr="00D44EA6" w:rsidRDefault="00D44EA6" w:rsidP="00D44EA6">
            <w:pPr>
              <w:spacing w:line="276" w:lineRule="auto"/>
              <w:jc w:val="both"/>
              <w:rPr>
                <w:sz w:val="24"/>
                <w:szCs w:val="24"/>
              </w:rPr>
            </w:pPr>
            <w:r w:rsidRPr="00D44EA6">
              <w:rPr>
                <w:sz w:val="24"/>
                <w:szCs w:val="24"/>
              </w:rPr>
              <w:t>3-4 года</w:t>
            </w:r>
            <w:r w:rsidRPr="00D44EA6">
              <w:rPr>
                <w:sz w:val="24"/>
                <w:szCs w:val="24"/>
              </w:rPr>
              <w:tab/>
              <w:t>Зартайская И.</w:t>
            </w:r>
            <w:proofErr w:type="gramStart"/>
            <w:r w:rsidRPr="00D44EA6">
              <w:rPr>
                <w:sz w:val="24"/>
                <w:szCs w:val="24"/>
              </w:rPr>
              <w:t>В.</w:t>
            </w:r>
            <w:proofErr w:type="gramEnd"/>
            <w:r w:rsidRPr="00D44EA6">
              <w:rPr>
                <w:sz w:val="24"/>
                <w:szCs w:val="24"/>
              </w:rPr>
              <w:tab/>
              <w:t>Когда я счастлив</w:t>
            </w:r>
          </w:p>
          <w:p w14:paraId="09354BA9" w14:textId="77777777" w:rsidR="00D44EA6" w:rsidRPr="00D44EA6" w:rsidRDefault="00D44EA6" w:rsidP="00D44EA6">
            <w:pPr>
              <w:spacing w:line="276" w:lineRule="auto"/>
              <w:jc w:val="both"/>
              <w:rPr>
                <w:sz w:val="24"/>
                <w:szCs w:val="24"/>
              </w:rPr>
            </w:pPr>
            <w:r w:rsidRPr="00D44EA6">
              <w:rPr>
                <w:sz w:val="24"/>
                <w:szCs w:val="24"/>
              </w:rPr>
              <w:t>3-6 лет</w:t>
            </w:r>
            <w:r w:rsidRPr="00D44EA6">
              <w:rPr>
                <w:sz w:val="24"/>
                <w:szCs w:val="24"/>
              </w:rPr>
              <w:tab/>
              <w:t xml:space="preserve">Чал-Борю В.Ю., Пояркова Е.А. </w:t>
            </w:r>
            <w:r w:rsidRPr="00D44EA6">
              <w:rPr>
                <w:sz w:val="24"/>
                <w:szCs w:val="24"/>
              </w:rPr>
              <w:tab/>
              <w:t>Ай, болит! История о закадычных друзьях.</w:t>
            </w:r>
          </w:p>
          <w:p w14:paraId="5CA43888" w14:textId="77777777" w:rsidR="00D44EA6" w:rsidRPr="00D44EA6" w:rsidRDefault="00D44EA6" w:rsidP="00D44EA6">
            <w:pPr>
              <w:spacing w:line="276" w:lineRule="auto"/>
              <w:jc w:val="both"/>
              <w:rPr>
                <w:sz w:val="24"/>
                <w:szCs w:val="24"/>
              </w:rPr>
            </w:pPr>
            <w:r w:rsidRPr="00D44EA6">
              <w:rPr>
                <w:sz w:val="24"/>
                <w:szCs w:val="24"/>
              </w:rPr>
              <w:t>3-6 лет</w:t>
            </w:r>
            <w:r w:rsidRPr="00D44EA6">
              <w:rPr>
                <w:sz w:val="24"/>
                <w:szCs w:val="24"/>
              </w:rPr>
              <w:tab/>
              <w:t>Чал-Борю В.В., Пояркова Е.</w:t>
            </w:r>
            <w:proofErr w:type="gramStart"/>
            <w:r w:rsidRPr="00D44EA6">
              <w:rPr>
                <w:sz w:val="24"/>
                <w:szCs w:val="24"/>
              </w:rPr>
              <w:t>А.</w:t>
            </w:r>
            <w:proofErr w:type="gramEnd"/>
            <w:r w:rsidRPr="00D44EA6">
              <w:rPr>
                <w:sz w:val="24"/>
                <w:szCs w:val="24"/>
              </w:rPr>
              <w:tab/>
              <w:t>ГДЕ ЖИВУТ СВЕТЛЯЧКИ? История про любопытного Зайчонка</w:t>
            </w:r>
          </w:p>
          <w:p w14:paraId="2319A4B5" w14:textId="77777777" w:rsidR="00D44EA6" w:rsidRPr="00D44EA6" w:rsidRDefault="00D44EA6" w:rsidP="00D44EA6">
            <w:pPr>
              <w:spacing w:line="276" w:lineRule="auto"/>
              <w:jc w:val="both"/>
              <w:rPr>
                <w:sz w:val="24"/>
                <w:szCs w:val="24"/>
              </w:rPr>
            </w:pPr>
            <w:r w:rsidRPr="00D44EA6">
              <w:rPr>
                <w:sz w:val="24"/>
                <w:szCs w:val="24"/>
              </w:rPr>
              <w:t>3-6 лет</w:t>
            </w:r>
            <w:r w:rsidRPr="00D44EA6">
              <w:rPr>
                <w:sz w:val="24"/>
                <w:szCs w:val="24"/>
              </w:rPr>
              <w:tab/>
              <w:t>Чал-Борю В. Ю., Пояркова Е. А.</w:t>
            </w:r>
            <w:r w:rsidRPr="00D44EA6">
              <w:rPr>
                <w:sz w:val="24"/>
                <w:szCs w:val="24"/>
              </w:rPr>
              <w:tab/>
              <w:t>Давай злиться вместе! (Волчонок и Сова)</w:t>
            </w:r>
          </w:p>
          <w:p w14:paraId="29D06B6D" w14:textId="77777777" w:rsidR="00D44EA6" w:rsidRPr="00D44EA6" w:rsidRDefault="00D44EA6" w:rsidP="00D44EA6">
            <w:pPr>
              <w:spacing w:line="276" w:lineRule="auto"/>
              <w:jc w:val="both"/>
              <w:rPr>
                <w:sz w:val="24"/>
                <w:szCs w:val="24"/>
              </w:rPr>
            </w:pPr>
            <w:r w:rsidRPr="00D44EA6">
              <w:rPr>
                <w:sz w:val="24"/>
                <w:szCs w:val="24"/>
              </w:rPr>
              <w:t>3-6 лет</w:t>
            </w:r>
            <w:r w:rsidRPr="00D44EA6">
              <w:rPr>
                <w:sz w:val="24"/>
                <w:szCs w:val="24"/>
              </w:rPr>
              <w:tab/>
              <w:t xml:space="preserve">Чал-Борю В.Ю., Пояркова Е.А. </w:t>
            </w:r>
            <w:r w:rsidRPr="00D44EA6">
              <w:rPr>
                <w:sz w:val="24"/>
                <w:szCs w:val="24"/>
              </w:rPr>
              <w:tab/>
              <w:t>Крепкий орешек. История про задиристых бельчат</w:t>
            </w:r>
          </w:p>
          <w:p w14:paraId="3BB60CDD" w14:textId="77777777" w:rsidR="00D44EA6" w:rsidRPr="00D44EA6" w:rsidRDefault="00D44EA6" w:rsidP="00D44EA6">
            <w:pPr>
              <w:spacing w:line="276" w:lineRule="auto"/>
              <w:jc w:val="both"/>
              <w:rPr>
                <w:sz w:val="24"/>
                <w:szCs w:val="24"/>
              </w:rPr>
            </w:pPr>
            <w:r w:rsidRPr="00D44EA6">
              <w:rPr>
                <w:sz w:val="24"/>
                <w:szCs w:val="24"/>
              </w:rPr>
              <w:t>3-6 лет</w:t>
            </w:r>
            <w:r w:rsidRPr="00D44EA6">
              <w:rPr>
                <w:sz w:val="24"/>
                <w:szCs w:val="24"/>
              </w:rPr>
              <w:tab/>
              <w:t>Белевич А.А., Чал-Борю В.В., Пояркова Е.А.</w:t>
            </w:r>
            <w:r w:rsidRPr="00D44EA6">
              <w:rPr>
                <w:sz w:val="24"/>
                <w:szCs w:val="24"/>
              </w:rPr>
              <w:tab/>
              <w:t xml:space="preserve">НЕ БОЮСЬ БОЯТЬСЯ! История про храброго лисёнка </w:t>
            </w:r>
          </w:p>
          <w:p w14:paraId="52185313" w14:textId="77777777" w:rsidR="00D44EA6" w:rsidRPr="00D44EA6" w:rsidRDefault="00D44EA6" w:rsidP="00D44EA6">
            <w:pPr>
              <w:spacing w:line="276" w:lineRule="auto"/>
              <w:jc w:val="both"/>
              <w:rPr>
                <w:sz w:val="24"/>
                <w:szCs w:val="24"/>
              </w:rPr>
            </w:pPr>
            <w:r w:rsidRPr="00D44EA6">
              <w:rPr>
                <w:sz w:val="24"/>
                <w:szCs w:val="24"/>
              </w:rPr>
              <w:t>4-6 лет</w:t>
            </w:r>
            <w:r w:rsidRPr="00D44EA6">
              <w:rPr>
                <w:sz w:val="24"/>
                <w:szCs w:val="24"/>
              </w:rPr>
              <w:tab/>
              <w:t>Чал-Борю В. Ю., Пояркова Е. А</w:t>
            </w:r>
            <w:r w:rsidRPr="00D44EA6">
              <w:rPr>
                <w:sz w:val="24"/>
                <w:szCs w:val="24"/>
              </w:rPr>
              <w:tab/>
              <w:t xml:space="preserve">Это МОЁ, а это - ТВОЁ! И не будем драться! Надо ли делиться, если совсем не хочется?  </w:t>
            </w:r>
          </w:p>
          <w:p w14:paraId="0A37E31C" w14:textId="77777777" w:rsidR="00D44EA6" w:rsidRPr="00D44EA6" w:rsidRDefault="00D44EA6" w:rsidP="00D44EA6">
            <w:pPr>
              <w:spacing w:line="276" w:lineRule="auto"/>
              <w:jc w:val="both"/>
              <w:rPr>
                <w:sz w:val="24"/>
                <w:szCs w:val="24"/>
              </w:rPr>
            </w:pPr>
            <w:r w:rsidRPr="00D44EA6">
              <w:rPr>
                <w:sz w:val="24"/>
                <w:szCs w:val="24"/>
              </w:rPr>
              <w:t>3-6 лет</w:t>
            </w:r>
            <w:r w:rsidRPr="00D44EA6">
              <w:rPr>
                <w:sz w:val="24"/>
                <w:szCs w:val="24"/>
              </w:rPr>
              <w:tab/>
              <w:t>Чал-Борю В.Ю., Пояркова Е.</w:t>
            </w:r>
            <w:proofErr w:type="gramStart"/>
            <w:r w:rsidRPr="00D44EA6">
              <w:rPr>
                <w:sz w:val="24"/>
                <w:szCs w:val="24"/>
              </w:rPr>
              <w:t>А.</w:t>
            </w:r>
            <w:proofErr w:type="gramEnd"/>
            <w:r w:rsidRPr="00D44EA6">
              <w:rPr>
                <w:sz w:val="24"/>
                <w:szCs w:val="24"/>
              </w:rPr>
              <w:tab/>
              <w:t>ЧТО СЕГОДНЯ НА ОБЕД? История про медвежонка, который не любил есть</w:t>
            </w:r>
          </w:p>
          <w:p w14:paraId="1D106F88" w14:textId="77777777" w:rsidR="00D44EA6" w:rsidRPr="00D44EA6" w:rsidRDefault="00D44EA6" w:rsidP="00D44EA6">
            <w:pPr>
              <w:spacing w:line="276" w:lineRule="auto"/>
              <w:jc w:val="both"/>
              <w:rPr>
                <w:sz w:val="24"/>
                <w:szCs w:val="24"/>
              </w:rPr>
            </w:pPr>
            <w:r w:rsidRPr="00D44EA6">
              <w:rPr>
                <w:sz w:val="24"/>
                <w:szCs w:val="24"/>
              </w:rPr>
              <w:t>5-7 лет</w:t>
            </w:r>
            <w:r w:rsidRPr="00D44EA6">
              <w:rPr>
                <w:sz w:val="24"/>
                <w:szCs w:val="24"/>
              </w:rPr>
              <w:tab/>
              <w:t>Нагаева С.В., Вышинская М.</w:t>
            </w:r>
            <w:r w:rsidRPr="00D44EA6">
              <w:rPr>
                <w:sz w:val="24"/>
                <w:szCs w:val="24"/>
              </w:rPr>
              <w:tab/>
              <w:t>Навсегда?</w:t>
            </w:r>
          </w:p>
          <w:p w14:paraId="1A937D64" w14:textId="77777777" w:rsidR="00D44EA6" w:rsidRPr="00D44EA6" w:rsidRDefault="00D44EA6" w:rsidP="00D44EA6">
            <w:pPr>
              <w:spacing w:line="276" w:lineRule="auto"/>
              <w:jc w:val="both"/>
              <w:rPr>
                <w:sz w:val="24"/>
                <w:szCs w:val="24"/>
              </w:rPr>
            </w:pPr>
            <w:r w:rsidRPr="00D44EA6">
              <w:rPr>
                <w:sz w:val="24"/>
                <w:szCs w:val="24"/>
              </w:rPr>
              <w:t>5-7 лет</w:t>
            </w:r>
            <w:r w:rsidRPr="00D44EA6">
              <w:rPr>
                <w:sz w:val="24"/>
                <w:szCs w:val="24"/>
              </w:rPr>
              <w:tab/>
              <w:t>Нагаева С.В.</w:t>
            </w:r>
            <w:r w:rsidRPr="00D44EA6">
              <w:rPr>
                <w:sz w:val="24"/>
                <w:szCs w:val="24"/>
              </w:rPr>
              <w:tab/>
              <w:t>ОТРАВЛЕННЫЕ СЛОВА. Нагаева С.В.</w:t>
            </w:r>
          </w:p>
          <w:p w14:paraId="273E15A9" w14:textId="77777777" w:rsidR="00D44EA6" w:rsidRPr="00D44EA6" w:rsidRDefault="00D44EA6" w:rsidP="00D44EA6">
            <w:pPr>
              <w:spacing w:line="276" w:lineRule="auto"/>
              <w:jc w:val="both"/>
              <w:rPr>
                <w:sz w:val="24"/>
                <w:szCs w:val="24"/>
              </w:rPr>
            </w:pPr>
            <w:r w:rsidRPr="00D44EA6">
              <w:rPr>
                <w:sz w:val="24"/>
                <w:szCs w:val="24"/>
              </w:rPr>
              <w:t>5-7 лет</w:t>
            </w:r>
            <w:r w:rsidRPr="00D44EA6">
              <w:rPr>
                <w:sz w:val="24"/>
                <w:szCs w:val="24"/>
              </w:rPr>
              <w:tab/>
              <w:t>Арабян К.К.</w:t>
            </w:r>
            <w:r w:rsidRPr="00D44EA6">
              <w:rPr>
                <w:sz w:val="24"/>
                <w:szCs w:val="24"/>
              </w:rPr>
              <w:tab/>
              <w:t>Финансовая грамота. Рабочая программа с методическими рекомендациями для педагогов ДОО.</w:t>
            </w:r>
          </w:p>
          <w:p w14:paraId="13D1ADF1" w14:textId="77777777" w:rsidR="00D44EA6" w:rsidRPr="00D44EA6" w:rsidRDefault="00D44EA6" w:rsidP="00D44EA6">
            <w:pPr>
              <w:spacing w:line="276" w:lineRule="auto"/>
              <w:jc w:val="both"/>
              <w:rPr>
                <w:sz w:val="24"/>
                <w:szCs w:val="24"/>
              </w:rPr>
            </w:pPr>
            <w:r w:rsidRPr="00D44EA6">
              <w:rPr>
                <w:sz w:val="24"/>
                <w:szCs w:val="24"/>
              </w:rPr>
              <w:t>5-7 лет</w:t>
            </w:r>
            <w:r w:rsidRPr="00D44EA6">
              <w:rPr>
                <w:sz w:val="24"/>
                <w:szCs w:val="24"/>
              </w:rPr>
              <w:tab/>
              <w:t>Арабян К.К.</w:t>
            </w:r>
            <w:r w:rsidRPr="00D44EA6">
              <w:rPr>
                <w:sz w:val="24"/>
                <w:szCs w:val="24"/>
              </w:rPr>
              <w:tab/>
              <w:t>Финансовая грамота. Пособие для детей 5-7 лет</w:t>
            </w:r>
          </w:p>
          <w:p w14:paraId="6E0ABD35" w14:textId="77777777" w:rsidR="00D44EA6" w:rsidRPr="00D44EA6" w:rsidRDefault="00D44EA6" w:rsidP="00D44EA6">
            <w:pPr>
              <w:spacing w:line="276" w:lineRule="auto"/>
              <w:jc w:val="both"/>
              <w:rPr>
                <w:sz w:val="24"/>
                <w:szCs w:val="24"/>
              </w:rPr>
            </w:pPr>
            <w:r w:rsidRPr="00D44EA6">
              <w:rPr>
                <w:sz w:val="24"/>
                <w:szCs w:val="24"/>
              </w:rPr>
              <w:t>6-8 лет</w:t>
            </w:r>
            <w:r w:rsidRPr="00D44EA6">
              <w:rPr>
                <w:sz w:val="24"/>
                <w:szCs w:val="24"/>
              </w:rPr>
              <w:tab/>
              <w:t>Данилова Ю.Г.</w:t>
            </w:r>
            <w:r w:rsidRPr="00D44EA6">
              <w:rPr>
                <w:sz w:val="24"/>
                <w:szCs w:val="24"/>
              </w:rPr>
              <w:tab/>
              <w:t>БУКВОТРЯСЕНИЕ, или Удивительное путешествие маленькой девочки по большой стране (с НАКЛЕЙКАМИ)</w:t>
            </w:r>
          </w:p>
        </w:tc>
      </w:tr>
    </w:tbl>
    <w:p w14:paraId="605E1B87" w14:textId="77777777" w:rsidR="00D44EA6" w:rsidRPr="00D44EA6" w:rsidRDefault="00D44EA6" w:rsidP="00D44EA6">
      <w:pPr>
        <w:spacing w:line="276" w:lineRule="auto"/>
        <w:jc w:val="both"/>
        <w:rPr>
          <w:sz w:val="24"/>
          <w:szCs w:val="24"/>
        </w:rPr>
        <w:sectPr w:rsidR="00D44EA6" w:rsidRPr="00D44EA6">
          <w:pgSz w:w="12000" w:h="16970"/>
          <w:pgMar w:top="1040" w:right="420" w:bottom="280" w:left="880" w:header="509" w:footer="0" w:gutter="0"/>
          <w:cols w:space="720"/>
        </w:sectPr>
      </w:pPr>
    </w:p>
    <w:p w14:paraId="1552F964" w14:textId="77777777" w:rsidR="00D44EA6" w:rsidRPr="00D44EA6" w:rsidRDefault="00D44EA6" w:rsidP="00D44EA6">
      <w:pPr>
        <w:spacing w:before="6" w:line="276" w:lineRule="auto"/>
        <w:jc w:val="both"/>
        <w:rPr>
          <w:sz w:val="24"/>
          <w:szCs w:val="24"/>
        </w:rPr>
      </w:pPr>
    </w:p>
    <w:p w14:paraId="2B3621A9" w14:textId="77777777" w:rsidR="00D44EA6" w:rsidRPr="00D44EA6" w:rsidRDefault="00D44EA6" w:rsidP="00D44EA6">
      <w:pPr>
        <w:spacing w:before="90" w:line="276" w:lineRule="auto"/>
        <w:jc w:val="both"/>
        <w:rPr>
          <w:sz w:val="24"/>
          <w:szCs w:val="24"/>
        </w:rPr>
      </w:pPr>
      <w:r w:rsidRPr="00D44EA6">
        <w:rPr>
          <w:sz w:val="24"/>
          <w:szCs w:val="24"/>
        </w:rPr>
        <w:t>ПОЗНАВАТЕЛЬНОЕ</w:t>
      </w:r>
      <w:r w:rsidRPr="00D44EA6">
        <w:rPr>
          <w:spacing w:val="-6"/>
          <w:sz w:val="24"/>
          <w:szCs w:val="24"/>
        </w:rPr>
        <w:t xml:space="preserve"> </w:t>
      </w:r>
      <w:r w:rsidRPr="00D44EA6">
        <w:rPr>
          <w:sz w:val="24"/>
          <w:szCs w:val="24"/>
        </w:rPr>
        <w:t>РАЗВИТИЕ</w:t>
      </w:r>
    </w:p>
    <w:p w14:paraId="56B609F0" w14:textId="77777777" w:rsidR="00D44EA6" w:rsidRPr="00D44EA6" w:rsidRDefault="00D44EA6" w:rsidP="00D44EA6">
      <w:pPr>
        <w:spacing w:line="276" w:lineRule="auto"/>
        <w:ind w:right="434"/>
        <w:jc w:val="both"/>
        <w:rPr>
          <w:sz w:val="24"/>
          <w:szCs w:val="24"/>
        </w:rPr>
      </w:pPr>
      <w:r w:rsidRPr="00D44EA6">
        <w:rPr>
          <w:sz w:val="24"/>
          <w:szCs w:val="24"/>
        </w:rPr>
        <w:t>Перечень</w:t>
      </w:r>
      <w:r w:rsidRPr="00D44EA6">
        <w:rPr>
          <w:spacing w:val="1"/>
          <w:sz w:val="24"/>
          <w:szCs w:val="24"/>
        </w:rPr>
        <w:t xml:space="preserve"> </w:t>
      </w:r>
      <w:r w:rsidRPr="00D44EA6">
        <w:rPr>
          <w:sz w:val="24"/>
          <w:szCs w:val="24"/>
        </w:rPr>
        <w:t>пособий,</w:t>
      </w:r>
      <w:r w:rsidRPr="00D44EA6">
        <w:rPr>
          <w:spacing w:val="1"/>
          <w:sz w:val="24"/>
          <w:szCs w:val="24"/>
        </w:rPr>
        <w:t xml:space="preserve"> </w:t>
      </w:r>
      <w:r w:rsidRPr="00D44EA6">
        <w:rPr>
          <w:sz w:val="24"/>
          <w:szCs w:val="24"/>
        </w:rPr>
        <w:t>дополняющих</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обновляющих</w:t>
      </w:r>
      <w:r w:rsidRPr="00D44EA6">
        <w:rPr>
          <w:spacing w:val="1"/>
          <w:sz w:val="24"/>
          <w:szCs w:val="24"/>
        </w:rPr>
        <w:t xml:space="preserve"> </w:t>
      </w:r>
      <w:r w:rsidRPr="00D44EA6">
        <w:rPr>
          <w:sz w:val="24"/>
          <w:szCs w:val="24"/>
        </w:rPr>
        <w:t>содержание</w:t>
      </w:r>
      <w:r w:rsidRPr="00D44EA6">
        <w:rPr>
          <w:spacing w:val="1"/>
          <w:sz w:val="24"/>
          <w:szCs w:val="24"/>
        </w:rPr>
        <w:t xml:space="preserve"> </w:t>
      </w:r>
      <w:r w:rsidRPr="00D44EA6">
        <w:rPr>
          <w:sz w:val="24"/>
          <w:szCs w:val="24"/>
        </w:rPr>
        <w:t>образовательной</w:t>
      </w:r>
      <w:r w:rsidRPr="00D44EA6">
        <w:rPr>
          <w:spacing w:val="1"/>
          <w:sz w:val="24"/>
          <w:szCs w:val="24"/>
        </w:rPr>
        <w:t xml:space="preserve"> </w:t>
      </w:r>
      <w:r w:rsidRPr="00D44EA6">
        <w:rPr>
          <w:sz w:val="24"/>
          <w:szCs w:val="24"/>
        </w:rPr>
        <w:t>области</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соответствии</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задачами Программы:</w:t>
      </w:r>
    </w:p>
    <w:p w14:paraId="20A82936" w14:textId="77777777" w:rsidR="00D44EA6" w:rsidRPr="00D44EA6" w:rsidRDefault="00D44EA6" w:rsidP="00C4684A">
      <w:pPr>
        <w:numPr>
          <w:ilvl w:val="0"/>
          <w:numId w:val="24"/>
        </w:numPr>
        <w:tabs>
          <w:tab w:val="left" w:pos="419"/>
        </w:tabs>
        <w:spacing w:line="276" w:lineRule="auto"/>
        <w:ind w:right="434" w:firstLine="0"/>
        <w:jc w:val="both"/>
        <w:rPr>
          <w:sz w:val="24"/>
          <w:szCs w:val="24"/>
        </w:rPr>
      </w:pPr>
      <w:r w:rsidRPr="00D44EA6">
        <w:rPr>
          <w:sz w:val="24"/>
          <w:szCs w:val="24"/>
        </w:rPr>
        <w:t>ребёнок способен применять в жизненных и игровых ситуациях знания о количестве, форме,</w:t>
      </w:r>
      <w:r w:rsidRPr="00D44EA6">
        <w:rPr>
          <w:spacing w:val="1"/>
          <w:sz w:val="24"/>
          <w:szCs w:val="24"/>
        </w:rPr>
        <w:t xml:space="preserve"> </w:t>
      </w:r>
      <w:r w:rsidRPr="00D44EA6">
        <w:rPr>
          <w:sz w:val="24"/>
          <w:szCs w:val="24"/>
        </w:rPr>
        <w:t>величине</w:t>
      </w:r>
      <w:r w:rsidRPr="00D44EA6">
        <w:rPr>
          <w:spacing w:val="9"/>
          <w:sz w:val="24"/>
          <w:szCs w:val="24"/>
        </w:rPr>
        <w:t xml:space="preserve"> </w:t>
      </w:r>
      <w:r w:rsidRPr="00D44EA6">
        <w:rPr>
          <w:sz w:val="24"/>
          <w:szCs w:val="24"/>
        </w:rPr>
        <w:t>предметов,</w:t>
      </w:r>
      <w:r w:rsidRPr="00D44EA6">
        <w:rPr>
          <w:spacing w:val="10"/>
          <w:sz w:val="24"/>
          <w:szCs w:val="24"/>
        </w:rPr>
        <w:t xml:space="preserve"> </w:t>
      </w:r>
      <w:r w:rsidRPr="00D44EA6">
        <w:rPr>
          <w:sz w:val="24"/>
          <w:szCs w:val="24"/>
        </w:rPr>
        <w:t>пространстве</w:t>
      </w:r>
      <w:r w:rsidRPr="00D44EA6">
        <w:rPr>
          <w:spacing w:val="9"/>
          <w:sz w:val="24"/>
          <w:szCs w:val="24"/>
        </w:rPr>
        <w:t xml:space="preserve"> </w:t>
      </w:r>
      <w:r w:rsidRPr="00D44EA6">
        <w:rPr>
          <w:sz w:val="24"/>
          <w:szCs w:val="24"/>
        </w:rPr>
        <w:t>и</w:t>
      </w:r>
      <w:r w:rsidRPr="00D44EA6">
        <w:rPr>
          <w:spacing w:val="12"/>
          <w:sz w:val="24"/>
          <w:szCs w:val="24"/>
        </w:rPr>
        <w:t xml:space="preserve"> </w:t>
      </w:r>
      <w:r w:rsidRPr="00D44EA6">
        <w:rPr>
          <w:sz w:val="24"/>
          <w:szCs w:val="24"/>
        </w:rPr>
        <w:t>времени,</w:t>
      </w:r>
      <w:r w:rsidRPr="00D44EA6">
        <w:rPr>
          <w:spacing w:val="13"/>
          <w:sz w:val="24"/>
          <w:szCs w:val="24"/>
        </w:rPr>
        <w:t xml:space="preserve"> </w:t>
      </w:r>
      <w:r w:rsidRPr="00D44EA6">
        <w:rPr>
          <w:sz w:val="24"/>
          <w:szCs w:val="24"/>
        </w:rPr>
        <w:t>умения</w:t>
      </w:r>
      <w:r w:rsidRPr="00D44EA6">
        <w:rPr>
          <w:spacing w:val="11"/>
          <w:sz w:val="24"/>
          <w:szCs w:val="24"/>
        </w:rPr>
        <w:t xml:space="preserve"> </w:t>
      </w:r>
      <w:r w:rsidRPr="00D44EA6">
        <w:rPr>
          <w:sz w:val="24"/>
          <w:szCs w:val="24"/>
        </w:rPr>
        <w:t>считать,</w:t>
      </w:r>
      <w:r w:rsidRPr="00D44EA6">
        <w:rPr>
          <w:spacing w:val="11"/>
          <w:sz w:val="24"/>
          <w:szCs w:val="24"/>
        </w:rPr>
        <w:t xml:space="preserve"> </w:t>
      </w:r>
      <w:r w:rsidRPr="00D44EA6">
        <w:rPr>
          <w:sz w:val="24"/>
          <w:szCs w:val="24"/>
        </w:rPr>
        <w:t>измерять,</w:t>
      </w:r>
      <w:r w:rsidRPr="00D44EA6">
        <w:rPr>
          <w:spacing w:val="11"/>
          <w:sz w:val="24"/>
          <w:szCs w:val="24"/>
        </w:rPr>
        <w:t xml:space="preserve"> </w:t>
      </w:r>
      <w:r w:rsidRPr="00D44EA6">
        <w:rPr>
          <w:sz w:val="24"/>
          <w:szCs w:val="24"/>
        </w:rPr>
        <w:t>сравнивать,</w:t>
      </w:r>
      <w:r w:rsidRPr="00D44EA6">
        <w:rPr>
          <w:spacing w:val="11"/>
          <w:sz w:val="24"/>
          <w:szCs w:val="24"/>
        </w:rPr>
        <w:t xml:space="preserve"> </w:t>
      </w:r>
      <w:r w:rsidRPr="00D44EA6">
        <w:rPr>
          <w:sz w:val="24"/>
          <w:szCs w:val="24"/>
        </w:rPr>
        <w:t>вычислять</w:t>
      </w:r>
      <w:r w:rsidRPr="00D44EA6">
        <w:rPr>
          <w:spacing w:val="-58"/>
          <w:sz w:val="24"/>
          <w:szCs w:val="24"/>
        </w:rPr>
        <w:t xml:space="preserve"> </w:t>
      </w:r>
      <w:r w:rsidRPr="00D44EA6">
        <w:rPr>
          <w:sz w:val="24"/>
          <w:szCs w:val="24"/>
        </w:rPr>
        <w:t>и тому</w:t>
      </w:r>
      <w:r w:rsidRPr="00D44EA6">
        <w:rPr>
          <w:spacing w:val="-5"/>
          <w:sz w:val="24"/>
          <w:szCs w:val="24"/>
        </w:rPr>
        <w:t xml:space="preserve"> </w:t>
      </w:r>
      <w:r w:rsidRPr="00D44EA6">
        <w:rPr>
          <w:sz w:val="24"/>
          <w:szCs w:val="24"/>
        </w:rPr>
        <w:t>подобное;</w:t>
      </w:r>
    </w:p>
    <w:p w14:paraId="6E41BB1B" w14:textId="77777777" w:rsidR="00D44EA6" w:rsidRPr="00D44EA6" w:rsidRDefault="00D44EA6" w:rsidP="00C4684A">
      <w:pPr>
        <w:numPr>
          <w:ilvl w:val="0"/>
          <w:numId w:val="24"/>
        </w:numPr>
        <w:tabs>
          <w:tab w:val="left" w:pos="400"/>
        </w:tabs>
        <w:spacing w:line="276" w:lineRule="auto"/>
        <w:ind w:right="435" w:firstLine="0"/>
        <w:jc w:val="both"/>
        <w:rPr>
          <w:sz w:val="24"/>
          <w:szCs w:val="24"/>
        </w:rPr>
      </w:pPr>
      <w:r w:rsidRPr="00D44EA6">
        <w:rPr>
          <w:sz w:val="24"/>
          <w:szCs w:val="24"/>
        </w:rPr>
        <w:t>ребёнок имеет разнообразные познавательные умения: определяет противоречия, формулирует</w:t>
      </w:r>
      <w:r w:rsidRPr="00D44EA6">
        <w:rPr>
          <w:spacing w:val="-57"/>
          <w:sz w:val="24"/>
          <w:szCs w:val="24"/>
        </w:rPr>
        <w:t xml:space="preserve"> </w:t>
      </w:r>
      <w:r w:rsidRPr="00D44EA6">
        <w:rPr>
          <w:sz w:val="24"/>
          <w:szCs w:val="24"/>
        </w:rPr>
        <w:t>задачу</w:t>
      </w:r>
      <w:r w:rsidRPr="00D44EA6">
        <w:rPr>
          <w:spacing w:val="1"/>
          <w:sz w:val="24"/>
          <w:szCs w:val="24"/>
        </w:rPr>
        <w:t xml:space="preserve"> </w:t>
      </w:r>
      <w:r w:rsidRPr="00D44EA6">
        <w:rPr>
          <w:sz w:val="24"/>
          <w:szCs w:val="24"/>
        </w:rPr>
        <w:t>исследования,</w:t>
      </w:r>
      <w:r w:rsidRPr="00D44EA6">
        <w:rPr>
          <w:spacing w:val="1"/>
          <w:sz w:val="24"/>
          <w:szCs w:val="24"/>
        </w:rPr>
        <w:t xml:space="preserve"> </w:t>
      </w:r>
      <w:r w:rsidRPr="00D44EA6">
        <w:rPr>
          <w:sz w:val="24"/>
          <w:szCs w:val="24"/>
        </w:rPr>
        <w:t>использует</w:t>
      </w:r>
      <w:r w:rsidRPr="00D44EA6">
        <w:rPr>
          <w:spacing w:val="1"/>
          <w:sz w:val="24"/>
          <w:szCs w:val="24"/>
        </w:rPr>
        <w:t xml:space="preserve"> </w:t>
      </w:r>
      <w:r w:rsidRPr="00D44EA6">
        <w:rPr>
          <w:sz w:val="24"/>
          <w:szCs w:val="24"/>
        </w:rPr>
        <w:t>разные</w:t>
      </w:r>
      <w:r w:rsidRPr="00D44EA6">
        <w:rPr>
          <w:spacing w:val="1"/>
          <w:sz w:val="24"/>
          <w:szCs w:val="24"/>
        </w:rPr>
        <w:t xml:space="preserve"> </w:t>
      </w:r>
      <w:r w:rsidRPr="00D44EA6">
        <w:rPr>
          <w:sz w:val="24"/>
          <w:szCs w:val="24"/>
        </w:rPr>
        <w:t>способы</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средства</w:t>
      </w:r>
      <w:r w:rsidRPr="00D44EA6">
        <w:rPr>
          <w:spacing w:val="1"/>
          <w:sz w:val="24"/>
          <w:szCs w:val="24"/>
        </w:rPr>
        <w:t xml:space="preserve"> </w:t>
      </w:r>
      <w:r w:rsidRPr="00D44EA6">
        <w:rPr>
          <w:sz w:val="24"/>
          <w:szCs w:val="24"/>
        </w:rPr>
        <w:t>проверки</w:t>
      </w:r>
      <w:r w:rsidRPr="00D44EA6">
        <w:rPr>
          <w:spacing w:val="1"/>
          <w:sz w:val="24"/>
          <w:szCs w:val="24"/>
        </w:rPr>
        <w:t xml:space="preserve"> </w:t>
      </w:r>
      <w:r w:rsidRPr="00D44EA6">
        <w:rPr>
          <w:sz w:val="24"/>
          <w:szCs w:val="24"/>
        </w:rPr>
        <w:t>предположений:</w:t>
      </w:r>
      <w:r w:rsidRPr="00D44EA6">
        <w:rPr>
          <w:spacing w:val="1"/>
          <w:sz w:val="24"/>
          <w:szCs w:val="24"/>
        </w:rPr>
        <w:t xml:space="preserve"> </w:t>
      </w:r>
      <w:r w:rsidRPr="00D44EA6">
        <w:rPr>
          <w:sz w:val="24"/>
          <w:szCs w:val="24"/>
        </w:rPr>
        <w:t>сравнение</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эталонами,</w:t>
      </w:r>
      <w:r w:rsidRPr="00D44EA6">
        <w:rPr>
          <w:spacing w:val="1"/>
          <w:sz w:val="24"/>
          <w:szCs w:val="24"/>
        </w:rPr>
        <w:t xml:space="preserve"> </w:t>
      </w:r>
      <w:r w:rsidRPr="00D44EA6">
        <w:rPr>
          <w:sz w:val="24"/>
          <w:szCs w:val="24"/>
        </w:rPr>
        <w:t>классификацию,</w:t>
      </w:r>
      <w:r w:rsidRPr="00D44EA6">
        <w:rPr>
          <w:spacing w:val="1"/>
          <w:sz w:val="24"/>
          <w:szCs w:val="24"/>
        </w:rPr>
        <w:t xml:space="preserve"> </w:t>
      </w:r>
      <w:r w:rsidRPr="00D44EA6">
        <w:rPr>
          <w:sz w:val="24"/>
          <w:szCs w:val="24"/>
        </w:rPr>
        <w:t>систематизацию,</w:t>
      </w:r>
      <w:r w:rsidRPr="00D44EA6">
        <w:rPr>
          <w:spacing w:val="1"/>
          <w:sz w:val="24"/>
          <w:szCs w:val="24"/>
        </w:rPr>
        <w:t xml:space="preserve"> </w:t>
      </w:r>
      <w:r w:rsidRPr="00D44EA6">
        <w:rPr>
          <w:sz w:val="24"/>
          <w:szCs w:val="24"/>
        </w:rPr>
        <w:t>некоторые</w:t>
      </w:r>
      <w:r w:rsidRPr="00D44EA6">
        <w:rPr>
          <w:spacing w:val="1"/>
          <w:sz w:val="24"/>
          <w:szCs w:val="24"/>
        </w:rPr>
        <w:t xml:space="preserve"> </w:t>
      </w:r>
      <w:r w:rsidRPr="00D44EA6">
        <w:rPr>
          <w:sz w:val="24"/>
          <w:szCs w:val="24"/>
        </w:rPr>
        <w:t>цифровые</w:t>
      </w:r>
      <w:r w:rsidRPr="00D44EA6">
        <w:rPr>
          <w:spacing w:val="1"/>
          <w:sz w:val="24"/>
          <w:szCs w:val="24"/>
        </w:rPr>
        <w:t xml:space="preserve"> </w:t>
      </w:r>
      <w:r w:rsidRPr="00D44EA6">
        <w:rPr>
          <w:sz w:val="24"/>
          <w:szCs w:val="24"/>
        </w:rPr>
        <w:t>средства</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другое;</w:t>
      </w:r>
    </w:p>
    <w:p w14:paraId="6AB3E761" w14:textId="77777777" w:rsidR="00D44EA6" w:rsidRPr="00D44EA6" w:rsidRDefault="00D44EA6" w:rsidP="00C4684A">
      <w:pPr>
        <w:numPr>
          <w:ilvl w:val="0"/>
          <w:numId w:val="24"/>
        </w:numPr>
        <w:tabs>
          <w:tab w:val="left" w:pos="482"/>
        </w:tabs>
        <w:spacing w:line="276" w:lineRule="auto"/>
        <w:ind w:right="425" w:firstLine="0"/>
        <w:jc w:val="both"/>
        <w:rPr>
          <w:sz w:val="24"/>
          <w:szCs w:val="24"/>
        </w:rPr>
      </w:pPr>
      <w:r w:rsidRPr="00D44EA6">
        <w:rPr>
          <w:sz w:val="24"/>
          <w:szCs w:val="24"/>
        </w:rPr>
        <w:t>ребёнок</w:t>
      </w:r>
      <w:r w:rsidRPr="00D44EA6">
        <w:rPr>
          <w:spacing w:val="1"/>
          <w:sz w:val="24"/>
          <w:szCs w:val="24"/>
        </w:rPr>
        <w:t xml:space="preserve"> </w:t>
      </w:r>
      <w:r w:rsidRPr="00D44EA6">
        <w:rPr>
          <w:sz w:val="24"/>
          <w:szCs w:val="24"/>
        </w:rPr>
        <w:t>проявляет</w:t>
      </w:r>
      <w:r w:rsidRPr="00D44EA6">
        <w:rPr>
          <w:spacing w:val="1"/>
          <w:sz w:val="24"/>
          <w:szCs w:val="24"/>
        </w:rPr>
        <w:t xml:space="preserve"> </w:t>
      </w:r>
      <w:r w:rsidRPr="00D44EA6">
        <w:rPr>
          <w:sz w:val="24"/>
          <w:szCs w:val="24"/>
        </w:rPr>
        <w:t>любознательность,</w:t>
      </w:r>
      <w:r w:rsidRPr="00D44EA6">
        <w:rPr>
          <w:spacing w:val="1"/>
          <w:sz w:val="24"/>
          <w:szCs w:val="24"/>
        </w:rPr>
        <w:t xml:space="preserve"> </w:t>
      </w:r>
      <w:r w:rsidRPr="00D44EA6">
        <w:rPr>
          <w:sz w:val="24"/>
          <w:szCs w:val="24"/>
        </w:rPr>
        <w:t>активно</w:t>
      </w:r>
      <w:r w:rsidRPr="00D44EA6">
        <w:rPr>
          <w:spacing w:val="1"/>
          <w:sz w:val="24"/>
          <w:szCs w:val="24"/>
        </w:rPr>
        <w:t xml:space="preserve"> </w:t>
      </w:r>
      <w:r w:rsidRPr="00D44EA6">
        <w:rPr>
          <w:sz w:val="24"/>
          <w:szCs w:val="24"/>
        </w:rPr>
        <w:t>задает</w:t>
      </w:r>
      <w:r w:rsidRPr="00D44EA6">
        <w:rPr>
          <w:spacing w:val="1"/>
          <w:sz w:val="24"/>
          <w:szCs w:val="24"/>
        </w:rPr>
        <w:t xml:space="preserve"> </w:t>
      </w:r>
      <w:r w:rsidRPr="00D44EA6">
        <w:rPr>
          <w:sz w:val="24"/>
          <w:szCs w:val="24"/>
        </w:rPr>
        <w:t>вопросы</w:t>
      </w:r>
      <w:r w:rsidRPr="00D44EA6">
        <w:rPr>
          <w:spacing w:val="1"/>
          <w:sz w:val="24"/>
          <w:szCs w:val="24"/>
        </w:rPr>
        <w:t xml:space="preserve"> </w:t>
      </w:r>
      <w:r w:rsidRPr="00D44EA6">
        <w:rPr>
          <w:sz w:val="24"/>
          <w:szCs w:val="24"/>
        </w:rPr>
        <w:t>взрослым</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сверстникам;</w:t>
      </w:r>
      <w:r w:rsidRPr="00D44EA6">
        <w:rPr>
          <w:spacing w:val="1"/>
          <w:sz w:val="24"/>
          <w:szCs w:val="24"/>
        </w:rPr>
        <w:t xml:space="preserve"> </w:t>
      </w:r>
      <w:r w:rsidRPr="00D44EA6">
        <w:rPr>
          <w:sz w:val="24"/>
          <w:szCs w:val="24"/>
        </w:rPr>
        <w:t>интересуется субъективно новым и неизвестным в окружающем мире; способен самостоятельно</w:t>
      </w:r>
      <w:r w:rsidRPr="00D44EA6">
        <w:rPr>
          <w:spacing w:val="1"/>
          <w:sz w:val="24"/>
          <w:szCs w:val="24"/>
        </w:rPr>
        <w:t xml:space="preserve"> </w:t>
      </w:r>
      <w:r w:rsidRPr="00D44EA6">
        <w:rPr>
          <w:sz w:val="24"/>
          <w:szCs w:val="24"/>
        </w:rPr>
        <w:t>придумывать</w:t>
      </w:r>
      <w:r w:rsidRPr="00D44EA6">
        <w:rPr>
          <w:spacing w:val="1"/>
          <w:sz w:val="24"/>
          <w:szCs w:val="24"/>
        </w:rPr>
        <w:t xml:space="preserve"> </w:t>
      </w:r>
      <w:r w:rsidRPr="00D44EA6">
        <w:rPr>
          <w:sz w:val="24"/>
          <w:szCs w:val="24"/>
        </w:rPr>
        <w:t>объяснения</w:t>
      </w:r>
      <w:r w:rsidRPr="00D44EA6">
        <w:rPr>
          <w:spacing w:val="1"/>
          <w:sz w:val="24"/>
          <w:szCs w:val="24"/>
        </w:rPr>
        <w:t xml:space="preserve"> </w:t>
      </w:r>
      <w:r w:rsidRPr="00D44EA6">
        <w:rPr>
          <w:sz w:val="24"/>
          <w:szCs w:val="24"/>
        </w:rPr>
        <w:t>явлениям</w:t>
      </w:r>
      <w:r w:rsidRPr="00D44EA6">
        <w:rPr>
          <w:spacing w:val="1"/>
          <w:sz w:val="24"/>
          <w:szCs w:val="24"/>
        </w:rPr>
        <w:t xml:space="preserve"> </w:t>
      </w:r>
      <w:r w:rsidRPr="00D44EA6">
        <w:rPr>
          <w:sz w:val="24"/>
          <w:szCs w:val="24"/>
        </w:rPr>
        <w:t>природы</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поступкам</w:t>
      </w:r>
      <w:r w:rsidRPr="00D44EA6">
        <w:rPr>
          <w:spacing w:val="1"/>
          <w:sz w:val="24"/>
          <w:szCs w:val="24"/>
        </w:rPr>
        <w:t xml:space="preserve"> </w:t>
      </w:r>
      <w:r w:rsidRPr="00D44EA6">
        <w:rPr>
          <w:sz w:val="24"/>
          <w:szCs w:val="24"/>
        </w:rPr>
        <w:t>людей;</w:t>
      </w:r>
      <w:r w:rsidRPr="00D44EA6">
        <w:rPr>
          <w:spacing w:val="1"/>
          <w:sz w:val="24"/>
          <w:szCs w:val="24"/>
        </w:rPr>
        <w:t xml:space="preserve"> </w:t>
      </w:r>
      <w:r w:rsidRPr="00D44EA6">
        <w:rPr>
          <w:sz w:val="24"/>
          <w:szCs w:val="24"/>
        </w:rPr>
        <w:t>склонен</w:t>
      </w:r>
      <w:r w:rsidRPr="00D44EA6">
        <w:rPr>
          <w:spacing w:val="1"/>
          <w:sz w:val="24"/>
          <w:szCs w:val="24"/>
        </w:rPr>
        <w:t xml:space="preserve"> </w:t>
      </w:r>
      <w:r w:rsidRPr="00D44EA6">
        <w:rPr>
          <w:sz w:val="24"/>
          <w:szCs w:val="24"/>
        </w:rPr>
        <w:t>наблюдать,</w:t>
      </w:r>
      <w:r w:rsidRPr="00D44EA6">
        <w:rPr>
          <w:spacing w:val="1"/>
          <w:sz w:val="24"/>
          <w:szCs w:val="24"/>
        </w:rPr>
        <w:t xml:space="preserve"> </w:t>
      </w:r>
      <w:r w:rsidRPr="00D44EA6">
        <w:rPr>
          <w:sz w:val="24"/>
          <w:szCs w:val="24"/>
        </w:rPr>
        <w:t>экспериментировать;</w:t>
      </w:r>
      <w:r w:rsidRPr="00D44EA6">
        <w:rPr>
          <w:spacing w:val="1"/>
          <w:sz w:val="24"/>
          <w:szCs w:val="24"/>
        </w:rPr>
        <w:t xml:space="preserve"> </w:t>
      </w:r>
      <w:r w:rsidRPr="00D44EA6">
        <w:rPr>
          <w:sz w:val="24"/>
          <w:szCs w:val="24"/>
        </w:rPr>
        <w:t>строить</w:t>
      </w:r>
      <w:r w:rsidRPr="00D44EA6">
        <w:rPr>
          <w:spacing w:val="1"/>
          <w:sz w:val="24"/>
          <w:szCs w:val="24"/>
        </w:rPr>
        <w:t xml:space="preserve"> </w:t>
      </w:r>
      <w:r w:rsidRPr="00D44EA6">
        <w:rPr>
          <w:sz w:val="24"/>
          <w:szCs w:val="24"/>
        </w:rPr>
        <w:t>смысловую</w:t>
      </w:r>
      <w:r w:rsidRPr="00D44EA6">
        <w:rPr>
          <w:spacing w:val="1"/>
          <w:sz w:val="24"/>
          <w:szCs w:val="24"/>
        </w:rPr>
        <w:t xml:space="preserve"> </w:t>
      </w:r>
      <w:r w:rsidRPr="00D44EA6">
        <w:rPr>
          <w:sz w:val="24"/>
          <w:szCs w:val="24"/>
        </w:rPr>
        <w:t>картину</w:t>
      </w:r>
      <w:r w:rsidRPr="00D44EA6">
        <w:rPr>
          <w:spacing w:val="1"/>
          <w:sz w:val="24"/>
          <w:szCs w:val="24"/>
        </w:rPr>
        <w:t xml:space="preserve"> </w:t>
      </w:r>
      <w:r w:rsidRPr="00D44EA6">
        <w:rPr>
          <w:sz w:val="24"/>
          <w:szCs w:val="24"/>
        </w:rPr>
        <w:t>окружающей</w:t>
      </w:r>
      <w:r w:rsidRPr="00D44EA6">
        <w:rPr>
          <w:spacing w:val="1"/>
          <w:sz w:val="24"/>
          <w:szCs w:val="24"/>
        </w:rPr>
        <w:t xml:space="preserve"> </w:t>
      </w:r>
      <w:r w:rsidRPr="00D44EA6">
        <w:rPr>
          <w:sz w:val="24"/>
          <w:szCs w:val="24"/>
        </w:rPr>
        <w:t>реальности,</w:t>
      </w:r>
      <w:r w:rsidRPr="00D44EA6">
        <w:rPr>
          <w:spacing w:val="61"/>
          <w:sz w:val="24"/>
          <w:szCs w:val="24"/>
        </w:rPr>
        <w:t xml:space="preserve"> </w:t>
      </w:r>
      <w:r w:rsidRPr="00D44EA6">
        <w:rPr>
          <w:sz w:val="24"/>
          <w:szCs w:val="24"/>
        </w:rPr>
        <w:t>использует</w:t>
      </w:r>
      <w:r w:rsidRPr="00D44EA6">
        <w:rPr>
          <w:spacing w:val="1"/>
          <w:sz w:val="24"/>
          <w:szCs w:val="24"/>
        </w:rPr>
        <w:t xml:space="preserve"> </w:t>
      </w:r>
      <w:r w:rsidRPr="00D44EA6">
        <w:rPr>
          <w:sz w:val="24"/>
          <w:szCs w:val="24"/>
        </w:rPr>
        <w:t>основные</w:t>
      </w:r>
      <w:r w:rsidRPr="00D44EA6">
        <w:rPr>
          <w:spacing w:val="-3"/>
          <w:sz w:val="24"/>
          <w:szCs w:val="24"/>
        </w:rPr>
        <w:t xml:space="preserve"> </w:t>
      </w:r>
      <w:r w:rsidRPr="00D44EA6">
        <w:rPr>
          <w:sz w:val="24"/>
          <w:szCs w:val="24"/>
        </w:rPr>
        <w:t>культурные способы деятельности.</w:t>
      </w:r>
    </w:p>
    <w:p w14:paraId="12C055B9" w14:textId="77777777" w:rsidR="00D44EA6" w:rsidRPr="00D44EA6" w:rsidRDefault="00D44EA6" w:rsidP="00D44EA6">
      <w:pPr>
        <w:spacing w:before="8" w:after="1" w:line="276" w:lineRule="auto"/>
        <w:jc w:val="both"/>
        <w:rPr>
          <w:sz w:val="24"/>
          <w:szCs w:val="24"/>
        </w:rPr>
      </w:pPr>
    </w:p>
    <w:tbl>
      <w:tblPr>
        <w:tblStyle w:val="TableNormal4"/>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37"/>
        <w:gridCol w:w="7197"/>
      </w:tblGrid>
      <w:tr w:rsidR="00D44EA6" w:rsidRPr="00D44EA6" w14:paraId="5F57FFDE" w14:textId="77777777" w:rsidTr="00D44EA6">
        <w:trPr>
          <w:trHeight w:val="1103"/>
        </w:trPr>
        <w:tc>
          <w:tcPr>
            <w:tcW w:w="3037" w:type="dxa"/>
          </w:tcPr>
          <w:p w14:paraId="77A559BE" w14:textId="77777777" w:rsidR="00D44EA6" w:rsidRPr="00D44EA6" w:rsidRDefault="00D44EA6" w:rsidP="00D44EA6">
            <w:pPr>
              <w:spacing w:line="276" w:lineRule="auto"/>
              <w:ind w:right="871"/>
              <w:jc w:val="both"/>
              <w:rPr>
                <w:sz w:val="24"/>
                <w:szCs w:val="24"/>
              </w:rPr>
            </w:pPr>
            <w:r w:rsidRPr="00D44EA6">
              <w:rPr>
                <w:sz w:val="24"/>
                <w:szCs w:val="24"/>
              </w:rPr>
              <w:t>Перечень программ</w:t>
            </w:r>
            <w:r w:rsidRPr="00D44EA6">
              <w:rPr>
                <w:spacing w:val="-58"/>
                <w:sz w:val="24"/>
                <w:szCs w:val="24"/>
              </w:rPr>
              <w:t xml:space="preserve"> </w:t>
            </w:r>
            <w:r w:rsidRPr="00D44EA6">
              <w:rPr>
                <w:sz w:val="24"/>
                <w:szCs w:val="24"/>
              </w:rPr>
              <w:t>и</w:t>
            </w:r>
            <w:r w:rsidRPr="00D44EA6">
              <w:rPr>
                <w:spacing w:val="-1"/>
                <w:sz w:val="24"/>
                <w:szCs w:val="24"/>
              </w:rPr>
              <w:t xml:space="preserve"> </w:t>
            </w:r>
            <w:r w:rsidRPr="00D44EA6">
              <w:rPr>
                <w:sz w:val="24"/>
                <w:szCs w:val="24"/>
              </w:rPr>
              <w:t>технологий</w:t>
            </w:r>
          </w:p>
        </w:tc>
        <w:tc>
          <w:tcPr>
            <w:tcW w:w="7197" w:type="dxa"/>
          </w:tcPr>
          <w:p w14:paraId="1D70CF6D" w14:textId="77777777" w:rsidR="00D44EA6" w:rsidRPr="00D44EA6" w:rsidRDefault="00D44EA6" w:rsidP="00D44EA6">
            <w:pPr>
              <w:spacing w:line="276" w:lineRule="auto"/>
              <w:jc w:val="both"/>
              <w:rPr>
                <w:sz w:val="24"/>
                <w:szCs w:val="24"/>
              </w:rPr>
            </w:pPr>
            <w:r w:rsidRPr="00D44EA6">
              <w:rPr>
                <w:sz w:val="24"/>
                <w:szCs w:val="24"/>
              </w:rPr>
              <w:t>1.</w:t>
            </w:r>
            <w:r w:rsidRPr="00D44EA6">
              <w:rPr>
                <w:spacing w:val="1"/>
                <w:sz w:val="24"/>
                <w:szCs w:val="24"/>
              </w:rPr>
              <w:t xml:space="preserve"> </w:t>
            </w:r>
            <w:r w:rsidRPr="00D44EA6">
              <w:rPr>
                <w:sz w:val="24"/>
                <w:szCs w:val="24"/>
              </w:rPr>
              <w:t>Региональная образовательная программа дошкольного</w:t>
            </w:r>
            <w:r w:rsidRPr="00D44EA6">
              <w:rPr>
                <w:spacing w:val="-57"/>
                <w:sz w:val="24"/>
                <w:szCs w:val="24"/>
              </w:rPr>
              <w:t xml:space="preserve"> </w:t>
            </w:r>
            <w:r w:rsidRPr="00D44EA6">
              <w:rPr>
                <w:sz w:val="24"/>
                <w:szCs w:val="24"/>
              </w:rPr>
              <w:t>образования</w:t>
            </w:r>
          </w:p>
          <w:p w14:paraId="0BD256C0" w14:textId="77777777" w:rsidR="00D44EA6" w:rsidRPr="00D44EA6" w:rsidRDefault="00D44EA6" w:rsidP="00D44EA6">
            <w:pPr>
              <w:spacing w:line="276" w:lineRule="auto"/>
              <w:jc w:val="both"/>
              <w:rPr>
                <w:sz w:val="24"/>
                <w:szCs w:val="24"/>
              </w:rPr>
            </w:pPr>
            <w:r w:rsidRPr="00D44EA6">
              <w:rPr>
                <w:sz w:val="24"/>
                <w:szCs w:val="24"/>
              </w:rPr>
              <w:t>«Соени</w:t>
            </w:r>
            <w:proofErr w:type="gramStart"/>
            <w:r w:rsidRPr="00D44EA6">
              <w:rPr>
                <w:sz w:val="24"/>
                <w:szCs w:val="24"/>
              </w:rPr>
              <w:t>ч-</w:t>
            </w:r>
            <w:proofErr w:type="gramEnd"/>
            <w:r w:rsidRPr="00D44EA6">
              <w:rPr>
                <w:spacing w:val="-3"/>
                <w:sz w:val="24"/>
                <w:szCs w:val="24"/>
              </w:rPr>
              <w:t xml:space="preserve"> </w:t>
            </w:r>
            <w:r w:rsidRPr="00D44EA6">
              <w:rPr>
                <w:sz w:val="24"/>
                <w:szCs w:val="24"/>
              </w:rPr>
              <w:t>радость</w:t>
            </w:r>
            <w:r w:rsidRPr="00D44EA6">
              <w:rPr>
                <w:spacing w:val="-1"/>
                <w:sz w:val="24"/>
                <w:szCs w:val="24"/>
              </w:rPr>
              <w:t xml:space="preserve"> </w:t>
            </w:r>
            <w:r w:rsidRPr="00D44EA6">
              <w:rPr>
                <w:sz w:val="24"/>
                <w:szCs w:val="24"/>
              </w:rPr>
              <w:t>познания», авт.</w:t>
            </w:r>
            <w:r w:rsidRPr="00D44EA6">
              <w:rPr>
                <w:spacing w:val="-3"/>
                <w:sz w:val="24"/>
                <w:szCs w:val="24"/>
              </w:rPr>
              <w:t xml:space="preserve"> </w:t>
            </w:r>
            <w:r w:rsidRPr="00D44EA6">
              <w:rPr>
                <w:sz w:val="24"/>
                <w:szCs w:val="24"/>
              </w:rPr>
              <w:t>Шаехова</w:t>
            </w:r>
            <w:r w:rsidRPr="00D44EA6">
              <w:rPr>
                <w:spacing w:val="-3"/>
                <w:sz w:val="24"/>
                <w:szCs w:val="24"/>
              </w:rPr>
              <w:t xml:space="preserve"> </w:t>
            </w:r>
            <w:r w:rsidRPr="00D44EA6">
              <w:rPr>
                <w:sz w:val="24"/>
                <w:szCs w:val="24"/>
              </w:rPr>
              <w:t>Р.</w:t>
            </w:r>
            <w:r w:rsidRPr="00D44EA6">
              <w:rPr>
                <w:spacing w:val="-1"/>
                <w:sz w:val="24"/>
                <w:szCs w:val="24"/>
              </w:rPr>
              <w:t xml:space="preserve"> </w:t>
            </w:r>
            <w:r w:rsidRPr="00D44EA6">
              <w:rPr>
                <w:sz w:val="24"/>
                <w:szCs w:val="24"/>
              </w:rPr>
              <w:t>К.</w:t>
            </w:r>
            <w:r w:rsidRPr="00D44EA6">
              <w:rPr>
                <w:spacing w:val="-2"/>
                <w:sz w:val="24"/>
                <w:szCs w:val="24"/>
              </w:rPr>
              <w:t xml:space="preserve"> </w:t>
            </w:r>
            <w:r w:rsidRPr="00D44EA6">
              <w:rPr>
                <w:sz w:val="24"/>
                <w:szCs w:val="24"/>
              </w:rPr>
              <w:t>,</w:t>
            </w:r>
            <w:r w:rsidRPr="00D44EA6">
              <w:rPr>
                <w:spacing w:val="-1"/>
                <w:sz w:val="24"/>
                <w:szCs w:val="24"/>
              </w:rPr>
              <w:t xml:space="preserve"> </w:t>
            </w:r>
            <w:r w:rsidRPr="00D44EA6">
              <w:rPr>
                <w:sz w:val="24"/>
                <w:szCs w:val="24"/>
              </w:rPr>
              <w:t>2016г.</w:t>
            </w:r>
          </w:p>
          <w:p w14:paraId="1F56C889" w14:textId="77777777" w:rsidR="00D44EA6" w:rsidRPr="00D44EA6" w:rsidRDefault="00D44EA6" w:rsidP="00D44EA6">
            <w:pPr>
              <w:spacing w:line="276" w:lineRule="auto"/>
              <w:jc w:val="both"/>
              <w:rPr>
                <w:sz w:val="24"/>
                <w:szCs w:val="24"/>
              </w:rPr>
            </w:pPr>
            <w:r w:rsidRPr="00D44EA6">
              <w:rPr>
                <w:sz w:val="24"/>
                <w:szCs w:val="24"/>
              </w:rPr>
              <w:t>«Куаныч</w:t>
            </w:r>
            <w:r w:rsidRPr="00D44EA6">
              <w:rPr>
                <w:spacing w:val="-3"/>
                <w:sz w:val="24"/>
                <w:szCs w:val="24"/>
              </w:rPr>
              <w:t xml:space="preserve"> </w:t>
            </w:r>
            <w:r w:rsidRPr="00D44EA6">
              <w:rPr>
                <w:sz w:val="24"/>
                <w:szCs w:val="24"/>
              </w:rPr>
              <w:t>-</w:t>
            </w:r>
            <w:r w:rsidRPr="00D44EA6">
              <w:rPr>
                <w:spacing w:val="-3"/>
                <w:sz w:val="24"/>
                <w:szCs w:val="24"/>
              </w:rPr>
              <w:t xml:space="preserve"> </w:t>
            </w:r>
            <w:r w:rsidRPr="00D44EA6">
              <w:rPr>
                <w:sz w:val="24"/>
                <w:szCs w:val="24"/>
              </w:rPr>
              <w:t>радость</w:t>
            </w:r>
            <w:r w:rsidRPr="00D44EA6">
              <w:rPr>
                <w:spacing w:val="-1"/>
                <w:sz w:val="24"/>
                <w:szCs w:val="24"/>
              </w:rPr>
              <w:t xml:space="preserve"> </w:t>
            </w:r>
            <w:r w:rsidRPr="00D44EA6">
              <w:rPr>
                <w:sz w:val="24"/>
                <w:szCs w:val="24"/>
              </w:rPr>
              <w:t>познания»,</w:t>
            </w:r>
            <w:r w:rsidRPr="00D44EA6">
              <w:rPr>
                <w:spacing w:val="2"/>
                <w:sz w:val="24"/>
                <w:szCs w:val="24"/>
              </w:rPr>
              <w:t xml:space="preserve"> </w:t>
            </w:r>
            <w:r w:rsidRPr="00D44EA6">
              <w:rPr>
                <w:sz w:val="24"/>
                <w:szCs w:val="24"/>
              </w:rPr>
              <w:t>авт.</w:t>
            </w:r>
            <w:r w:rsidRPr="00D44EA6">
              <w:rPr>
                <w:spacing w:val="-2"/>
                <w:sz w:val="24"/>
                <w:szCs w:val="24"/>
              </w:rPr>
              <w:t xml:space="preserve"> </w:t>
            </w:r>
            <w:r w:rsidRPr="00D44EA6">
              <w:rPr>
                <w:sz w:val="24"/>
                <w:szCs w:val="24"/>
              </w:rPr>
              <w:t>Шаехова</w:t>
            </w:r>
            <w:r w:rsidRPr="00D44EA6">
              <w:rPr>
                <w:spacing w:val="-4"/>
                <w:sz w:val="24"/>
                <w:szCs w:val="24"/>
              </w:rPr>
              <w:t xml:space="preserve"> </w:t>
            </w:r>
            <w:r w:rsidRPr="00D44EA6">
              <w:rPr>
                <w:sz w:val="24"/>
                <w:szCs w:val="24"/>
              </w:rPr>
              <w:t>Р.</w:t>
            </w:r>
            <w:r w:rsidRPr="00D44EA6">
              <w:rPr>
                <w:spacing w:val="1"/>
                <w:sz w:val="24"/>
                <w:szCs w:val="24"/>
              </w:rPr>
              <w:t xml:space="preserve"> </w:t>
            </w:r>
            <w:r w:rsidRPr="00D44EA6">
              <w:rPr>
                <w:sz w:val="24"/>
                <w:szCs w:val="24"/>
              </w:rPr>
              <w:t>К.</w:t>
            </w:r>
            <w:r w:rsidRPr="00D44EA6">
              <w:rPr>
                <w:spacing w:val="-2"/>
                <w:sz w:val="24"/>
                <w:szCs w:val="24"/>
              </w:rPr>
              <w:t xml:space="preserve"> </w:t>
            </w:r>
            <w:r w:rsidRPr="00D44EA6">
              <w:rPr>
                <w:sz w:val="24"/>
                <w:szCs w:val="24"/>
              </w:rPr>
              <w:t>,</w:t>
            </w:r>
            <w:r w:rsidRPr="00D44EA6">
              <w:rPr>
                <w:spacing w:val="-1"/>
                <w:sz w:val="24"/>
                <w:szCs w:val="24"/>
              </w:rPr>
              <w:t xml:space="preserve"> </w:t>
            </w:r>
            <w:r w:rsidRPr="00D44EA6">
              <w:rPr>
                <w:sz w:val="24"/>
                <w:szCs w:val="24"/>
              </w:rPr>
              <w:t>2022г.</w:t>
            </w:r>
          </w:p>
        </w:tc>
      </w:tr>
      <w:tr w:rsidR="00D44EA6" w:rsidRPr="00D44EA6" w14:paraId="5C319F37" w14:textId="77777777" w:rsidTr="00D44EA6">
        <w:trPr>
          <w:trHeight w:val="3109"/>
        </w:trPr>
        <w:tc>
          <w:tcPr>
            <w:tcW w:w="3037" w:type="dxa"/>
          </w:tcPr>
          <w:p w14:paraId="4DFFC828" w14:textId="77777777" w:rsidR="00D44EA6" w:rsidRPr="00D44EA6" w:rsidRDefault="00D44EA6" w:rsidP="00D44EA6">
            <w:pPr>
              <w:spacing w:line="276" w:lineRule="auto"/>
              <w:jc w:val="both"/>
              <w:rPr>
                <w:sz w:val="24"/>
                <w:szCs w:val="24"/>
              </w:rPr>
            </w:pPr>
            <w:r w:rsidRPr="00D44EA6">
              <w:rPr>
                <w:sz w:val="24"/>
                <w:szCs w:val="24"/>
              </w:rPr>
              <w:t>Перечень</w:t>
            </w:r>
            <w:r w:rsidRPr="00D44EA6">
              <w:rPr>
                <w:spacing w:val="-2"/>
                <w:sz w:val="24"/>
                <w:szCs w:val="24"/>
              </w:rPr>
              <w:t xml:space="preserve"> </w:t>
            </w:r>
            <w:r w:rsidRPr="00D44EA6">
              <w:rPr>
                <w:sz w:val="24"/>
                <w:szCs w:val="24"/>
              </w:rPr>
              <w:t>пособий</w:t>
            </w:r>
          </w:p>
        </w:tc>
        <w:tc>
          <w:tcPr>
            <w:tcW w:w="7197" w:type="dxa"/>
          </w:tcPr>
          <w:p w14:paraId="68AE7E92" w14:textId="77777777" w:rsidR="00D44EA6" w:rsidRPr="00D44EA6" w:rsidRDefault="00D44EA6" w:rsidP="00D44EA6">
            <w:pPr>
              <w:spacing w:line="276" w:lineRule="auto"/>
              <w:jc w:val="both"/>
              <w:rPr>
                <w:sz w:val="24"/>
                <w:szCs w:val="24"/>
              </w:rPr>
            </w:pPr>
            <w:r w:rsidRPr="00D44EA6">
              <w:rPr>
                <w:sz w:val="24"/>
                <w:szCs w:val="24"/>
              </w:rPr>
              <w:t>3-7 лет</w:t>
            </w:r>
            <w:r w:rsidRPr="00D44EA6">
              <w:rPr>
                <w:sz w:val="24"/>
                <w:szCs w:val="24"/>
              </w:rPr>
              <w:tab/>
              <w:t>Петерсон Л.Г., Кочемасова Е.Е.</w:t>
            </w:r>
            <w:r w:rsidRPr="00D44EA6">
              <w:rPr>
                <w:sz w:val="24"/>
                <w:szCs w:val="24"/>
              </w:rPr>
              <w:tab/>
              <w:t>Игралочка. Парциальная образовательная программа математического развития дошкольников 3-7 лет.</w:t>
            </w:r>
          </w:p>
          <w:p w14:paraId="093A914B" w14:textId="77777777" w:rsidR="00D44EA6" w:rsidRPr="00D44EA6" w:rsidRDefault="00D44EA6" w:rsidP="00D44EA6">
            <w:pPr>
              <w:spacing w:line="276" w:lineRule="auto"/>
              <w:jc w:val="both"/>
              <w:rPr>
                <w:sz w:val="24"/>
                <w:szCs w:val="24"/>
              </w:rPr>
            </w:pPr>
            <w:r w:rsidRPr="00D44EA6">
              <w:rPr>
                <w:sz w:val="24"/>
                <w:szCs w:val="24"/>
              </w:rPr>
              <w:t>3-4 года</w:t>
            </w:r>
            <w:r w:rsidRPr="00D44EA6">
              <w:rPr>
                <w:sz w:val="24"/>
                <w:szCs w:val="24"/>
              </w:rPr>
              <w:tab/>
              <w:t>Петерсон Л.Г., Кочемасова Е.Е.</w:t>
            </w:r>
            <w:r w:rsidRPr="00D44EA6">
              <w:rPr>
                <w:sz w:val="24"/>
                <w:szCs w:val="24"/>
              </w:rPr>
              <w:tab/>
              <w:t xml:space="preserve">Игралочка. Практический курс математики для детей 3-4 лет. Методические рекомедации. Часть 1 </w:t>
            </w:r>
          </w:p>
          <w:p w14:paraId="26E48D17" w14:textId="77777777" w:rsidR="00D44EA6" w:rsidRPr="00D44EA6" w:rsidRDefault="00D44EA6" w:rsidP="00D44EA6">
            <w:pPr>
              <w:spacing w:line="276" w:lineRule="auto"/>
              <w:jc w:val="both"/>
              <w:rPr>
                <w:sz w:val="24"/>
                <w:szCs w:val="24"/>
              </w:rPr>
            </w:pPr>
            <w:r w:rsidRPr="00D44EA6">
              <w:rPr>
                <w:sz w:val="24"/>
                <w:szCs w:val="24"/>
              </w:rPr>
              <w:t>3-4 года</w:t>
            </w:r>
            <w:r w:rsidRPr="00D44EA6">
              <w:rPr>
                <w:sz w:val="24"/>
                <w:szCs w:val="24"/>
              </w:rPr>
              <w:tab/>
              <w:t>Петерсон Л.Г., Кочемасова Е.Е.</w:t>
            </w:r>
            <w:r w:rsidRPr="00D44EA6">
              <w:rPr>
                <w:sz w:val="24"/>
                <w:szCs w:val="24"/>
              </w:rPr>
              <w:tab/>
              <w:t>Игралочка. Математика для детей 3-4 лет. Ступень 1</w:t>
            </w:r>
          </w:p>
          <w:p w14:paraId="29057097" w14:textId="77777777" w:rsidR="00D44EA6" w:rsidRPr="00D44EA6" w:rsidRDefault="00D44EA6" w:rsidP="00D44EA6">
            <w:pPr>
              <w:spacing w:line="276" w:lineRule="auto"/>
              <w:jc w:val="both"/>
              <w:rPr>
                <w:sz w:val="24"/>
                <w:szCs w:val="24"/>
              </w:rPr>
            </w:pPr>
            <w:r w:rsidRPr="00D44EA6">
              <w:rPr>
                <w:sz w:val="24"/>
                <w:szCs w:val="24"/>
              </w:rPr>
              <w:t>3-4 года</w:t>
            </w:r>
            <w:r w:rsidRPr="00D44EA6">
              <w:rPr>
                <w:sz w:val="24"/>
                <w:szCs w:val="24"/>
              </w:rPr>
              <w:tab/>
              <w:t>Петерсон Л.Г., Кочемасова Е.Е.</w:t>
            </w:r>
            <w:r w:rsidRPr="00D44EA6">
              <w:rPr>
                <w:sz w:val="24"/>
                <w:szCs w:val="24"/>
              </w:rPr>
              <w:tab/>
              <w:t xml:space="preserve">Игралочка. Математика для детей 3-4 лет. Демонстрационный материал </w:t>
            </w:r>
          </w:p>
          <w:p w14:paraId="50BD2466" w14:textId="77777777" w:rsidR="00D44EA6" w:rsidRPr="00D44EA6" w:rsidRDefault="00D44EA6" w:rsidP="00D44EA6">
            <w:pPr>
              <w:spacing w:line="276" w:lineRule="auto"/>
              <w:jc w:val="both"/>
              <w:rPr>
                <w:sz w:val="24"/>
                <w:szCs w:val="24"/>
              </w:rPr>
            </w:pPr>
            <w:r w:rsidRPr="00D44EA6">
              <w:rPr>
                <w:sz w:val="24"/>
                <w:szCs w:val="24"/>
              </w:rPr>
              <w:t>3-4 года</w:t>
            </w:r>
            <w:r w:rsidRPr="00D44EA6">
              <w:rPr>
                <w:sz w:val="24"/>
                <w:szCs w:val="24"/>
              </w:rPr>
              <w:tab/>
              <w:t>Петерсон Л.Г., Кочемасова Е.Е.</w:t>
            </w:r>
            <w:r w:rsidRPr="00D44EA6">
              <w:rPr>
                <w:sz w:val="24"/>
                <w:szCs w:val="24"/>
              </w:rPr>
              <w:tab/>
              <w:t xml:space="preserve">Игралочка. Математика для детей 3-4 лет. Раздаточный материал </w:t>
            </w:r>
          </w:p>
          <w:p w14:paraId="032A4B34" w14:textId="77777777" w:rsidR="00D44EA6" w:rsidRPr="00D44EA6" w:rsidRDefault="00D44EA6" w:rsidP="00D44EA6">
            <w:pPr>
              <w:spacing w:line="276" w:lineRule="auto"/>
              <w:jc w:val="both"/>
              <w:rPr>
                <w:sz w:val="24"/>
                <w:szCs w:val="24"/>
              </w:rPr>
            </w:pPr>
            <w:r w:rsidRPr="00D44EA6">
              <w:rPr>
                <w:sz w:val="24"/>
                <w:szCs w:val="24"/>
              </w:rPr>
              <w:t>4-5 лет</w:t>
            </w:r>
            <w:r w:rsidRPr="00D44EA6">
              <w:rPr>
                <w:sz w:val="24"/>
                <w:szCs w:val="24"/>
              </w:rPr>
              <w:tab/>
              <w:t>Петерсон Л.Г., Кочемасова Е.Е.</w:t>
            </w:r>
            <w:r w:rsidRPr="00D44EA6">
              <w:rPr>
                <w:sz w:val="24"/>
                <w:szCs w:val="24"/>
              </w:rPr>
              <w:tab/>
              <w:t>Игралочка. Математика для детей 4-5 лет. Ступень 2</w:t>
            </w:r>
          </w:p>
          <w:p w14:paraId="0893BDD2" w14:textId="77777777" w:rsidR="00D44EA6" w:rsidRPr="00D44EA6" w:rsidRDefault="00D44EA6" w:rsidP="00D44EA6">
            <w:pPr>
              <w:spacing w:line="276" w:lineRule="auto"/>
              <w:jc w:val="both"/>
              <w:rPr>
                <w:sz w:val="24"/>
                <w:szCs w:val="24"/>
              </w:rPr>
            </w:pPr>
            <w:r w:rsidRPr="00D44EA6">
              <w:rPr>
                <w:sz w:val="24"/>
                <w:szCs w:val="24"/>
              </w:rPr>
              <w:t>4-5 лет</w:t>
            </w:r>
            <w:r w:rsidRPr="00D44EA6">
              <w:rPr>
                <w:sz w:val="24"/>
                <w:szCs w:val="24"/>
              </w:rPr>
              <w:tab/>
              <w:t>Петерсон Л.Г., Кочемасова Е.Е.</w:t>
            </w:r>
            <w:r w:rsidRPr="00D44EA6">
              <w:rPr>
                <w:sz w:val="24"/>
                <w:szCs w:val="24"/>
              </w:rPr>
              <w:tab/>
              <w:t xml:space="preserve">Игралочка. Математика для детей 4-5 лет. Демонстрационный материал </w:t>
            </w:r>
          </w:p>
          <w:p w14:paraId="26E5D00C" w14:textId="77777777" w:rsidR="00D44EA6" w:rsidRPr="00D44EA6" w:rsidRDefault="00D44EA6" w:rsidP="00D44EA6">
            <w:pPr>
              <w:spacing w:line="276" w:lineRule="auto"/>
              <w:jc w:val="both"/>
              <w:rPr>
                <w:sz w:val="24"/>
                <w:szCs w:val="24"/>
              </w:rPr>
            </w:pPr>
            <w:r w:rsidRPr="00D44EA6">
              <w:rPr>
                <w:sz w:val="24"/>
                <w:szCs w:val="24"/>
              </w:rPr>
              <w:t>4-5 лет</w:t>
            </w:r>
            <w:r w:rsidRPr="00D44EA6">
              <w:rPr>
                <w:sz w:val="24"/>
                <w:szCs w:val="24"/>
              </w:rPr>
              <w:tab/>
              <w:t>Петерсон Л.Г., Кочемасова Е.Е.</w:t>
            </w:r>
            <w:r w:rsidRPr="00D44EA6">
              <w:rPr>
                <w:sz w:val="24"/>
                <w:szCs w:val="24"/>
              </w:rPr>
              <w:tab/>
              <w:t>Игралочка. Математика для детей 4-5 лет. Раздаточный материал</w:t>
            </w:r>
          </w:p>
          <w:p w14:paraId="596B3404" w14:textId="77777777" w:rsidR="00D44EA6" w:rsidRPr="00D44EA6" w:rsidRDefault="00D44EA6" w:rsidP="00D44EA6">
            <w:pPr>
              <w:spacing w:line="276" w:lineRule="auto"/>
              <w:jc w:val="both"/>
              <w:rPr>
                <w:sz w:val="24"/>
                <w:szCs w:val="24"/>
              </w:rPr>
            </w:pPr>
            <w:r w:rsidRPr="00D44EA6">
              <w:rPr>
                <w:sz w:val="24"/>
                <w:szCs w:val="24"/>
              </w:rPr>
              <w:t>4-5 лет</w:t>
            </w:r>
            <w:r w:rsidRPr="00D44EA6">
              <w:rPr>
                <w:sz w:val="24"/>
                <w:szCs w:val="24"/>
              </w:rPr>
              <w:tab/>
              <w:t>Петерсон Л.Г., Кочемасова Е.Е.</w:t>
            </w:r>
            <w:r w:rsidRPr="00D44EA6">
              <w:rPr>
                <w:sz w:val="24"/>
                <w:szCs w:val="24"/>
              </w:rPr>
              <w:tab/>
              <w:t xml:space="preserve">Игралочка. Практический курс математики для детей 4-5 лет. Методические рекомедации. Часть 2 </w:t>
            </w:r>
          </w:p>
          <w:p w14:paraId="00B75BFB" w14:textId="77777777" w:rsidR="00D44EA6" w:rsidRPr="00D44EA6" w:rsidRDefault="00D44EA6" w:rsidP="00D44EA6">
            <w:pPr>
              <w:spacing w:line="276" w:lineRule="auto"/>
              <w:jc w:val="both"/>
              <w:rPr>
                <w:sz w:val="24"/>
                <w:szCs w:val="24"/>
              </w:rPr>
            </w:pPr>
            <w:r w:rsidRPr="00D44EA6">
              <w:rPr>
                <w:sz w:val="24"/>
                <w:szCs w:val="24"/>
              </w:rPr>
              <w:t>5-6 лет</w:t>
            </w:r>
            <w:r w:rsidRPr="00D44EA6">
              <w:rPr>
                <w:sz w:val="24"/>
                <w:szCs w:val="24"/>
              </w:rPr>
              <w:tab/>
              <w:t xml:space="preserve">Петерсон Л.Г., Кочемасова Е.Е. </w:t>
            </w:r>
            <w:r w:rsidRPr="00D44EA6">
              <w:rPr>
                <w:sz w:val="24"/>
                <w:szCs w:val="24"/>
              </w:rPr>
              <w:tab/>
              <w:t>Игралочка - ступенька к школе. Практический курс математики для детей 5-6 лет. Метод</w:t>
            </w:r>
            <w:proofErr w:type="gramStart"/>
            <w:r w:rsidRPr="00D44EA6">
              <w:rPr>
                <w:sz w:val="24"/>
                <w:szCs w:val="24"/>
              </w:rPr>
              <w:t>.р</w:t>
            </w:r>
            <w:proofErr w:type="gramEnd"/>
            <w:r w:rsidRPr="00D44EA6">
              <w:rPr>
                <w:sz w:val="24"/>
                <w:szCs w:val="24"/>
              </w:rPr>
              <w:t>екомендации. Часть 3</w:t>
            </w:r>
          </w:p>
          <w:p w14:paraId="155051CD" w14:textId="77777777" w:rsidR="00D44EA6" w:rsidRPr="00D44EA6" w:rsidRDefault="00D44EA6" w:rsidP="00D44EA6">
            <w:pPr>
              <w:spacing w:line="276" w:lineRule="auto"/>
              <w:jc w:val="both"/>
              <w:rPr>
                <w:sz w:val="24"/>
                <w:szCs w:val="24"/>
              </w:rPr>
            </w:pPr>
            <w:r w:rsidRPr="00D44EA6">
              <w:rPr>
                <w:sz w:val="24"/>
                <w:szCs w:val="24"/>
              </w:rPr>
              <w:t>5-6 лет</w:t>
            </w:r>
            <w:r w:rsidRPr="00D44EA6">
              <w:rPr>
                <w:sz w:val="24"/>
                <w:szCs w:val="24"/>
              </w:rPr>
              <w:tab/>
              <w:t>Петерсон Л.Г., Кочемасова Е.Е.</w:t>
            </w:r>
            <w:r w:rsidRPr="00D44EA6">
              <w:rPr>
                <w:sz w:val="24"/>
                <w:szCs w:val="24"/>
              </w:rPr>
              <w:tab/>
              <w:t>Игралочка - ступенька к школе. Математика для детей 5-6 лет. Ступень 3</w:t>
            </w:r>
          </w:p>
          <w:p w14:paraId="455EDFFE" w14:textId="77777777" w:rsidR="00D44EA6" w:rsidRPr="00D44EA6" w:rsidRDefault="00D44EA6" w:rsidP="00D44EA6">
            <w:pPr>
              <w:spacing w:line="276" w:lineRule="auto"/>
              <w:jc w:val="both"/>
              <w:rPr>
                <w:sz w:val="24"/>
                <w:szCs w:val="24"/>
              </w:rPr>
            </w:pPr>
            <w:r w:rsidRPr="00D44EA6">
              <w:rPr>
                <w:sz w:val="24"/>
                <w:szCs w:val="24"/>
              </w:rPr>
              <w:t>5-6 лет</w:t>
            </w:r>
            <w:r w:rsidRPr="00D44EA6">
              <w:rPr>
                <w:sz w:val="24"/>
                <w:szCs w:val="24"/>
              </w:rPr>
              <w:tab/>
              <w:t>Петерсон Л.Г., Кочемасова Е.Е.</w:t>
            </w:r>
            <w:r w:rsidRPr="00D44EA6">
              <w:rPr>
                <w:sz w:val="24"/>
                <w:szCs w:val="24"/>
              </w:rPr>
              <w:tab/>
              <w:t xml:space="preserve">Игралочка - ступенька к </w:t>
            </w:r>
            <w:r w:rsidRPr="00D44EA6">
              <w:rPr>
                <w:sz w:val="24"/>
                <w:szCs w:val="24"/>
              </w:rPr>
              <w:lastRenderedPageBreak/>
              <w:t xml:space="preserve">школе. Математика для детей 5-6 лет. Демонстрационный материал  </w:t>
            </w:r>
          </w:p>
          <w:p w14:paraId="63C3F34B" w14:textId="77777777" w:rsidR="00D44EA6" w:rsidRPr="00D44EA6" w:rsidRDefault="00D44EA6" w:rsidP="00D44EA6">
            <w:pPr>
              <w:spacing w:line="276" w:lineRule="auto"/>
              <w:jc w:val="both"/>
              <w:rPr>
                <w:sz w:val="24"/>
                <w:szCs w:val="24"/>
              </w:rPr>
            </w:pPr>
            <w:r w:rsidRPr="00D44EA6">
              <w:rPr>
                <w:sz w:val="24"/>
                <w:szCs w:val="24"/>
              </w:rPr>
              <w:t>5-6 лет</w:t>
            </w:r>
            <w:r w:rsidRPr="00D44EA6">
              <w:rPr>
                <w:sz w:val="24"/>
                <w:szCs w:val="24"/>
              </w:rPr>
              <w:tab/>
              <w:t>Петерсон Л.Г., Кочемасова Е.Е.</w:t>
            </w:r>
            <w:r w:rsidRPr="00D44EA6">
              <w:rPr>
                <w:sz w:val="24"/>
                <w:szCs w:val="24"/>
              </w:rPr>
              <w:tab/>
              <w:t>Игралочка - ступенька к школе. Математика для детей 5-6 лет. Раздаточный материал</w:t>
            </w:r>
          </w:p>
          <w:p w14:paraId="6F59687F" w14:textId="77777777" w:rsidR="00D44EA6" w:rsidRPr="00D44EA6" w:rsidRDefault="00D44EA6" w:rsidP="00D44EA6">
            <w:pPr>
              <w:spacing w:line="276" w:lineRule="auto"/>
              <w:jc w:val="both"/>
              <w:rPr>
                <w:sz w:val="24"/>
                <w:szCs w:val="24"/>
              </w:rPr>
            </w:pPr>
            <w:r w:rsidRPr="00D44EA6">
              <w:rPr>
                <w:sz w:val="24"/>
                <w:szCs w:val="24"/>
              </w:rPr>
              <w:t>6-7 лет</w:t>
            </w:r>
            <w:r w:rsidRPr="00D44EA6">
              <w:rPr>
                <w:sz w:val="24"/>
                <w:szCs w:val="24"/>
              </w:rPr>
              <w:tab/>
              <w:t>Петерсон Л.Г., Кочемасова Е.Е.</w:t>
            </w:r>
            <w:r w:rsidRPr="00D44EA6">
              <w:rPr>
                <w:sz w:val="24"/>
                <w:szCs w:val="24"/>
              </w:rPr>
              <w:tab/>
              <w:t xml:space="preserve">Игралочка - ступенька к школе. Математика для детей 6-7 лет. Часть 1.  Демонстрационный материал  </w:t>
            </w:r>
          </w:p>
          <w:p w14:paraId="540AD1B0" w14:textId="77777777" w:rsidR="00D44EA6" w:rsidRPr="00D44EA6" w:rsidRDefault="00D44EA6" w:rsidP="00D44EA6">
            <w:pPr>
              <w:spacing w:line="276" w:lineRule="auto"/>
              <w:jc w:val="both"/>
              <w:rPr>
                <w:sz w:val="24"/>
                <w:szCs w:val="24"/>
              </w:rPr>
            </w:pPr>
            <w:r w:rsidRPr="00D44EA6">
              <w:rPr>
                <w:sz w:val="24"/>
                <w:szCs w:val="24"/>
              </w:rPr>
              <w:t>6-7 лет</w:t>
            </w:r>
            <w:r w:rsidRPr="00D44EA6">
              <w:rPr>
                <w:sz w:val="24"/>
                <w:szCs w:val="24"/>
              </w:rPr>
              <w:tab/>
              <w:t>Петерсон Л.Г., Кочемасова Е.Е.</w:t>
            </w:r>
            <w:r w:rsidRPr="00D44EA6">
              <w:rPr>
                <w:sz w:val="24"/>
                <w:szCs w:val="24"/>
              </w:rPr>
              <w:tab/>
              <w:t xml:space="preserve">Игралочка - ступенька к школе. Математика для детей 6-7 лет. Часть 2.  </w:t>
            </w:r>
          </w:p>
          <w:p w14:paraId="3E1B2906" w14:textId="77777777" w:rsidR="00D44EA6" w:rsidRPr="00D44EA6" w:rsidRDefault="00D44EA6" w:rsidP="00D44EA6">
            <w:pPr>
              <w:spacing w:line="276" w:lineRule="auto"/>
              <w:jc w:val="both"/>
              <w:rPr>
                <w:sz w:val="24"/>
                <w:szCs w:val="24"/>
              </w:rPr>
            </w:pPr>
            <w:r w:rsidRPr="00D44EA6">
              <w:rPr>
                <w:sz w:val="24"/>
                <w:szCs w:val="24"/>
              </w:rPr>
              <w:t xml:space="preserve">Демонстрационный материал  </w:t>
            </w:r>
          </w:p>
          <w:p w14:paraId="3301AE16" w14:textId="77777777" w:rsidR="00D44EA6" w:rsidRPr="00D44EA6" w:rsidRDefault="00D44EA6" w:rsidP="00D44EA6">
            <w:pPr>
              <w:spacing w:line="276" w:lineRule="auto"/>
              <w:jc w:val="both"/>
              <w:rPr>
                <w:sz w:val="24"/>
                <w:szCs w:val="24"/>
              </w:rPr>
            </w:pPr>
            <w:r w:rsidRPr="00D44EA6">
              <w:rPr>
                <w:sz w:val="24"/>
                <w:szCs w:val="24"/>
              </w:rPr>
              <w:t>6-7 лет</w:t>
            </w:r>
            <w:r w:rsidRPr="00D44EA6">
              <w:rPr>
                <w:sz w:val="24"/>
                <w:szCs w:val="24"/>
              </w:rPr>
              <w:tab/>
              <w:t>Петерсон Л.Г., Кочемасова Е.Е.</w:t>
            </w:r>
            <w:r w:rsidRPr="00D44EA6">
              <w:rPr>
                <w:sz w:val="24"/>
                <w:szCs w:val="24"/>
              </w:rPr>
              <w:tab/>
              <w:t xml:space="preserve">Игралочка - ступенька к школе. Математика для детей 6-7 лет. Раздаточный материал </w:t>
            </w:r>
          </w:p>
          <w:p w14:paraId="628052D7" w14:textId="77777777" w:rsidR="00D44EA6" w:rsidRPr="00D44EA6" w:rsidRDefault="00D44EA6" w:rsidP="00D44EA6">
            <w:pPr>
              <w:spacing w:line="276" w:lineRule="auto"/>
              <w:jc w:val="both"/>
              <w:rPr>
                <w:sz w:val="24"/>
                <w:szCs w:val="24"/>
              </w:rPr>
            </w:pPr>
            <w:r w:rsidRPr="00D44EA6">
              <w:rPr>
                <w:sz w:val="24"/>
                <w:szCs w:val="24"/>
              </w:rPr>
              <w:t>6-7 лет</w:t>
            </w:r>
            <w:r w:rsidRPr="00D44EA6">
              <w:rPr>
                <w:sz w:val="24"/>
                <w:szCs w:val="24"/>
              </w:rPr>
              <w:tab/>
              <w:t>Петерсон Л.Г., Кочемасова Е.Е.</w:t>
            </w:r>
            <w:r w:rsidRPr="00D44EA6">
              <w:rPr>
                <w:sz w:val="24"/>
                <w:szCs w:val="24"/>
              </w:rPr>
              <w:tab/>
              <w:t>Игралочка - ступенька к школе. Математика для детей 6-7 лет</w:t>
            </w:r>
            <w:proofErr w:type="gramStart"/>
            <w:r w:rsidRPr="00D44EA6">
              <w:rPr>
                <w:sz w:val="24"/>
                <w:szCs w:val="24"/>
              </w:rPr>
              <w:t>.</w:t>
            </w:r>
            <w:proofErr w:type="gramEnd"/>
            <w:r w:rsidRPr="00D44EA6">
              <w:rPr>
                <w:sz w:val="24"/>
                <w:szCs w:val="24"/>
              </w:rPr>
              <w:t xml:space="preserve"> </w:t>
            </w:r>
            <w:proofErr w:type="gramStart"/>
            <w:r w:rsidRPr="00D44EA6">
              <w:rPr>
                <w:sz w:val="24"/>
                <w:szCs w:val="24"/>
              </w:rPr>
              <w:t>ч</w:t>
            </w:r>
            <w:proofErr w:type="gramEnd"/>
            <w:r w:rsidRPr="00D44EA6">
              <w:rPr>
                <w:sz w:val="24"/>
                <w:szCs w:val="24"/>
              </w:rPr>
              <w:t>асть4(1)</w:t>
            </w:r>
          </w:p>
          <w:p w14:paraId="6FF6DB91" w14:textId="77777777" w:rsidR="00D44EA6" w:rsidRPr="00D44EA6" w:rsidRDefault="00D44EA6" w:rsidP="00D44EA6">
            <w:pPr>
              <w:spacing w:line="276" w:lineRule="auto"/>
              <w:jc w:val="both"/>
              <w:rPr>
                <w:sz w:val="24"/>
                <w:szCs w:val="24"/>
              </w:rPr>
            </w:pPr>
            <w:r w:rsidRPr="00D44EA6">
              <w:rPr>
                <w:sz w:val="24"/>
                <w:szCs w:val="24"/>
              </w:rPr>
              <w:t>6-7 лет</w:t>
            </w:r>
            <w:r w:rsidRPr="00D44EA6">
              <w:rPr>
                <w:sz w:val="24"/>
                <w:szCs w:val="24"/>
              </w:rPr>
              <w:tab/>
              <w:t>Петерсон Л.Г., Кочемасова Е.Е.</w:t>
            </w:r>
            <w:r w:rsidRPr="00D44EA6">
              <w:rPr>
                <w:sz w:val="24"/>
                <w:szCs w:val="24"/>
              </w:rPr>
              <w:tab/>
              <w:t xml:space="preserve">Игралочка - ступенька к школе. Практический курс математики для дошкольников. Методические рекомендации. Ступень 4 (1-2) </w:t>
            </w:r>
          </w:p>
          <w:p w14:paraId="6C52453B" w14:textId="77777777" w:rsidR="00D44EA6" w:rsidRPr="00D44EA6" w:rsidRDefault="00D44EA6" w:rsidP="00D44EA6">
            <w:pPr>
              <w:spacing w:line="276" w:lineRule="auto"/>
              <w:jc w:val="both"/>
              <w:rPr>
                <w:sz w:val="24"/>
                <w:szCs w:val="24"/>
              </w:rPr>
            </w:pPr>
            <w:r w:rsidRPr="00D44EA6">
              <w:rPr>
                <w:sz w:val="24"/>
                <w:szCs w:val="24"/>
              </w:rPr>
              <w:t>6-7 лет</w:t>
            </w:r>
            <w:r w:rsidRPr="00D44EA6">
              <w:rPr>
                <w:sz w:val="24"/>
                <w:szCs w:val="24"/>
              </w:rPr>
              <w:tab/>
              <w:t>Петерсон Л.Г., Кочемасова Е.Е.</w:t>
            </w:r>
            <w:r w:rsidRPr="00D44EA6">
              <w:rPr>
                <w:sz w:val="24"/>
                <w:szCs w:val="24"/>
              </w:rPr>
              <w:tab/>
              <w:t>Игралочка - ступенька к школе. Математика для детей 6-7 лет. Ступень 4 (2)</w:t>
            </w:r>
          </w:p>
          <w:p w14:paraId="2B36D681" w14:textId="77777777" w:rsidR="00D44EA6" w:rsidRPr="00D44EA6" w:rsidRDefault="00D44EA6" w:rsidP="00D44EA6">
            <w:pPr>
              <w:spacing w:line="276" w:lineRule="auto"/>
              <w:jc w:val="both"/>
              <w:rPr>
                <w:sz w:val="24"/>
                <w:szCs w:val="24"/>
              </w:rPr>
            </w:pPr>
            <w:r w:rsidRPr="00D44EA6">
              <w:rPr>
                <w:sz w:val="24"/>
                <w:szCs w:val="24"/>
              </w:rPr>
              <w:t>6-7 лет</w:t>
            </w:r>
            <w:r w:rsidRPr="00D44EA6">
              <w:rPr>
                <w:sz w:val="24"/>
                <w:szCs w:val="24"/>
              </w:rPr>
              <w:tab/>
              <w:t>Петерсон Л.Г.</w:t>
            </w:r>
            <w:r w:rsidRPr="00D44EA6">
              <w:rPr>
                <w:sz w:val="24"/>
                <w:szCs w:val="24"/>
              </w:rPr>
              <w:tab/>
              <w:t>Раз - ступенька, два - ступенька: математика для детей 5-7 лет. В 2 ч. Часть 2</w:t>
            </w:r>
          </w:p>
          <w:p w14:paraId="71CFE641" w14:textId="77777777" w:rsidR="00D44EA6" w:rsidRPr="00D44EA6" w:rsidRDefault="00D44EA6" w:rsidP="00D44EA6">
            <w:pPr>
              <w:spacing w:line="276" w:lineRule="auto"/>
              <w:jc w:val="both"/>
              <w:rPr>
                <w:sz w:val="24"/>
                <w:szCs w:val="24"/>
              </w:rPr>
            </w:pPr>
            <w:r w:rsidRPr="00D44EA6">
              <w:rPr>
                <w:sz w:val="24"/>
                <w:szCs w:val="24"/>
              </w:rPr>
              <w:t>5-7 лет</w:t>
            </w:r>
            <w:r w:rsidRPr="00D44EA6">
              <w:rPr>
                <w:sz w:val="24"/>
                <w:szCs w:val="24"/>
              </w:rPr>
              <w:tab/>
              <w:t>Петерсон Л.Г., Холина Н.П.</w:t>
            </w:r>
            <w:r w:rsidRPr="00D44EA6">
              <w:rPr>
                <w:sz w:val="24"/>
                <w:szCs w:val="24"/>
              </w:rPr>
              <w:tab/>
              <w:t>Раз - ступенька, два - ступенька Практический курс математики для дошкольников. Методические рекомендации</w:t>
            </w:r>
          </w:p>
          <w:p w14:paraId="4FC1522F" w14:textId="77777777" w:rsidR="00D44EA6" w:rsidRPr="00D44EA6" w:rsidRDefault="00D44EA6" w:rsidP="00D44EA6">
            <w:pPr>
              <w:spacing w:line="276" w:lineRule="auto"/>
              <w:jc w:val="both"/>
              <w:rPr>
                <w:sz w:val="24"/>
                <w:szCs w:val="24"/>
              </w:rPr>
            </w:pPr>
            <w:r w:rsidRPr="00D44EA6">
              <w:rPr>
                <w:sz w:val="24"/>
                <w:szCs w:val="24"/>
              </w:rPr>
              <w:t>3-4 года</w:t>
            </w:r>
            <w:r w:rsidRPr="00D44EA6">
              <w:rPr>
                <w:sz w:val="24"/>
                <w:szCs w:val="24"/>
              </w:rPr>
              <w:tab/>
              <w:t>Тимофеева Л.Л., Бережнова О.В.</w:t>
            </w:r>
            <w:r w:rsidRPr="00D44EA6">
              <w:rPr>
                <w:sz w:val="24"/>
                <w:szCs w:val="24"/>
              </w:rPr>
              <w:tab/>
              <w:t>Познавательное развитие. Ребенок и окружающий мир. Методические рекомендации к программе "Мир открытий". Конспекты современных форм организации детских видов деятельности.  Вторая младшая группа детского сада.</w:t>
            </w:r>
          </w:p>
          <w:p w14:paraId="467AB79B" w14:textId="77777777" w:rsidR="00D44EA6" w:rsidRPr="00D44EA6" w:rsidRDefault="00D44EA6" w:rsidP="00D44EA6">
            <w:pPr>
              <w:spacing w:line="276" w:lineRule="auto"/>
              <w:jc w:val="both"/>
              <w:rPr>
                <w:sz w:val="24"/>
                <w:szCs w:val="24"/>
              </w:rPr>
            </w:pPr>
            <w:r w:rsidRPr="00D44EA6">
              <w:rPr>
                <w:sz w:val="24"/>
                <w:szCs w:val="24"/>
              </w:rPr>
              <w:t>4-5 лет</w:t>
            </w:r>
            <w:r w:rsidRPr="00D44EA6">
              <w:rPr>
                <w:sz w:val="24"/>
                <w:szCs w:val="24"/>
              </w:rPr>
              <w:tab/>
              <w:t>Бережнова О.В</w:t>
            </w:r>
            <w:r w:rsidRPr="00D44EA6">
              <w:rPr>
                <w:sz w:val="24"/>
                <w:szCs w:val="24"/>
              </w:rPr>
              <w:tab/>
              <w:t>Познавательное развитие. Ребенок и окруж. мир. Метод</w:t>
            </w:r>
            <w:proofErr w:type="gramStart"/>
            <w:r w:rsidRPr="00D44EA6">
              <w:rPr>
                <w:sz w:val="24"/>
                <w:szCs w:val="24"/>
              </w:rPr>
              <w:t>.</w:t>
            </w:r>
            <w:proofErr w:type="gramEnd"/>
            <w:r w:rsidRPr="00D44EA6">
              <w:rPr>
                <w:sz w:val="24"/>
                <w:szCs w:val="24"/>
              </w:rPr>
              <w:t xml:space="preserve"> </w:t>
            </w:r>
            <w:proofErr w:type="gramStart"/>
            <w:r w:rsidRPr="00D44EA6">
              <w:rPr>
                <w:sz w:val="24"/>
                <w:szCs w:val="24"/>
              </w:rPr>
              <w:t>р</w:t>
            </w:r>
            <w:proofErr w:type="gramEnd"/>
            <w:r w:rsidRPr="00D44EA6">
              <w:rPr>
                <w:sz w:val="24"/>
                <w:szCs w:val="24"/>
              </w:rPr>
              <w:t>екомендации. Сред</w:t>
            </w:r>
            <w:proofErr w:type="gramStart"/>
            <w:r w:rsidRPr="00D44EA6">
              <w:rPr>
                <w:sz w:val="24"/>
                <w:szCs w:val="24"/>
              </w:rPr>
              <w:t>.г</w:t>
            </w:r>
            <w:proofErr w:type="gramEnd"/>
            <w:r w:rsidRPr="00D44EA6">
              <w:rPr>
                <w:sz w:val="24"/>
                <w:szCs w:val="24"/>
              </w:rPr>
              <w:t>руппа</w:t>
            </w:r>
          </w:p>
          <w:p w14:paraId="6CE289AD" w14:textId="77777777" w:rsidR="00D44EA6" w:rsidRPr="00D44EA6" w:rsidRDefault="00D44EA6" w:rsidP="00D44EA6">
            <w:pPr>
              <w:spacing w:line="276" w:lineRule="auto"/>
              <w:jc w:val="both"/>
              <w:rPr>
                <w:sz w:val="24"/>
                <w:szCs w:val="24"/>
              </w:rPr>
            </w:pPr>
            <w:r w:rsidRPr="00D44EA6">
              <w:rPr>
                <w:sz w:val="24"/>
                <w:szCs w:val="24"/>
              </w:rPr>
              <w:t>5-6 лет</w:t>
            </w:r>
            <w:r w:rsidRPr="00D44EA6">
              <w:rPr>
                <w:sz w:val="24"/>
                <w:szCs w:val="24"/>
              </w:rPr>
              <w:tab/>
              <w:t xml:space="preserve">Тимофеева Л.Л., Бережнова О.В. </w:t>
            </w:r>
            <w:r w:rsidRPr="00D44EA6">
              <w:rPr>
                <w:sz w:val="24"/>
                <w:szCs w:val="24"/>
              </w:rPr>
              <w:tab/>
              <w:t>Познавательное развитие. Ребенок и окружающий мир. Методические рекомендации к программе "Мир открытий". Конспекты современных форм организации детской деятельности. Старшая группа</w:t>
            </w:r>
          </w:p>
          <w:p w14:paraId="49C89FEB" w14:textId="77777777" w:rsidR="00D44EA6" w:rsidRPr="00D44EA6" w:rsidRDefault="00D44EA6" w:rsidP="00D44EA6">
            <w:pPr>
              <w:spacing w:line="276" w:lineRule="auto"/>
              <w:jc w:val="both"/>
              <w:rPr>
                <w:sz w:val="24"/>
                <w:szCs w:val="24"/>
              </w:rPr>
            </w:pPr>
            <w:r w:rsidRPr="00D44EA6">
              <w:rPr>
                <w:sz w:val="24"/>
                <w:szCs w:val="24"/>
              </w:rPr>
              <w:t>6-7 лет</w:t>
            </w:r>
            <w:r w:rsidRPr="00D44EA6">
              <w:rPr>
                <w:sz w:val="24"/>
                <w:szCs w:val="24"/>
              </w:rPr>
              <w:tab/>
              <w:t>Тимофеева Л.Л., Бережнова О.В.</w:t>
            </w:r>
            <w:r w:rsidRPr="00D44EA6">
              <w:rPr>
                <w:sz w:val="24"/>
                <w:szCs w:val="24"/>
              </w:rPr>
              <w:tab/>
              <w:t xml:space="preserve">Познавательное развитие. Ребенок и окружающий мир. Методические рекомендации к программе "Мир открытий". Подготовительная группа детского сада </w:t>
            </w:r>
          </w:p>
          <w:p w14:paraId="30ABCDC4" w14:textId="77777777" w:rsidR="00D44EA6" w:rsidRPr="00D44EA6" w:rsidRDefault="00D44EA6" w:rsidP="00D44EA6">
            <w:pPr>
              <w:spacing w:line="276" w:lineRule="auto"/>
              <w:jc w:val="both"/>
              <w:rPr>
                <w:sz w:val="24"/>
                <w:szCs w:val="24"/>
              </w:rPr>
            </w:pPr>
            <w:r w:rsidRPr="00D44EA6">
              <w:rPr>
                <w:sz w:val="24"/>
                <w:szCs w:val="24"/>
              </w:rPr>
              <w:t>3-4 года</w:t>
            </w:r>
            <w:r w:rsidRPr="00D44EA6">
              <w:rPr>
                <w:sz w:val="24"/>
                <w:szCs w:val="24"/>
              </w:rPr>
              <w:tab/>
              <w:t>Бережнова О.В., Тимофеева Л.Л.</w:t>
            </w:r>
            <w:r w:rsidRPr="00D44EA6">
              <w:rPr>
                <w:sz w:val="24"/>
                <w:szCs w:val="24"/>
              </w:rPr>
              <w:tab/>
              <w:t xml:space="preserve">МИР ЧУДЕС. Правдивая история о необыкновенном путешествии Колобка и его друзей. Ребенок и окружающий мир </w:t>
            </w:r>
          </w:p>
          <w:p w14:paraId="4A01B869" w14:textId="77777777" w:rsidR="00D44EA6" w:rsidRPr="00D44EA6" w:rsidRDefault="00D44EA6" w:rsidP="00D44EA6">
            <w:pPr>
              <w:spacing w:line="276" w:lineRule="auto"/>
              <w:jc w:val="both"/>
              <w:rPr>
                <w:sz w:val="24"/>
                <w:szCs w:val="24"/>
              </w:rPr>
            </w:pPr>
            <w:r w:rsidRPr="00D44EA6">
              <w:rPr>
                <w:sz w:val="24"/>
                <w:szCs w:val="24"/>
              </w:rPr>
              <w:t>5-6 лет</w:t>
            </w:r>
            <w:r w:rsidRPr="00D44EA6">
              <w:rPr>
                <w:sz w:val="24"/>
                <w:szCs w:val="24"/>
              </w:rPr>
              <w:tab/>
              <w:t>Тимофеева Л.Л., Бережнова О.В.</w:t>
            </w:r>
            <w:r w:rsidRPr="00D44EA6">
              <w:rPr>
                <w:sz w:val="24"/>
                <w:szCs w:val="24"/>
              </w:rPr>
              <w:tab/>
              <w:t>Наш мир. ЗАГАДКИ НА КАЖДОМ ШАГУ. Путешествие первооткрывателей. Ребёнок и окружающий мир.  5-6 лет</w:t>
            </w:r>
          </w:p>
          <w:p w14:paraId="3F0C76AD" w14:textId="77777777" w:rsidR="00D44EA6" w:rsidRPr="00D44EA6" w:rsidRDefault="00D44EA6" w:rsidP="00D44EA6">
            <w:pPr>
              <w:spacing w:line="276" w:lineRule="auto"/>
              <w:jc w:val="both"/>
              <w:rPr>
                <w:sz w:val="24"/>
                <w:szCs w:val="24"/>
              </w:rPr>
            </w:pPr>
            <w:r w:rsidRPr="00D44EA6">
              <w:rPr>
                <w:sz w:val="24"/>
                <w:szCs w:val="24"/>
              </w:rPr>
              <w:t>6-7 лет</w:t>
            </w:r>
            <w:r w:rsidRPr="00D44EA6">
              <w:rPr>
                <w:sz w:val="24"/>
                <w:szCs w:val="24"/>
              </w:rPr>
              <w:tab/>
              <w:t>Тимофеева Л.Л., Бережнова О.В.</w:t>
            </w:r>
            <w:r w:rsidRPr="00D44EA6">
              <w:rPr>
                <w:sz w:val="24"/>
                <w:szCs w:val="24"/>
              </w:rPr>
              <w:tab/>
              <w:t>Наш мир. Юные исследователи. Учимся учиться с Аней и Димой.  6-7 лет</w:t>
            </w:r>
          </w:p>
        </w:tc>
      </w:tr>
    </w:tbl>
    <w:p w14:paraId="76B5EF0C" w14:textId="77777777" w:rsidR="00D44EA6" w:rsidRPr="00D44EA6" w:rsidRDefault="00D44EA6" w:rsidP="00D44EA6">
      <w:pPr>
        <w:spacing w:line="276" w:lineRule="auto"/>
        <w:jc w:val="both"/>
        <w:rPr>
          <w:sz w:val="24"/>
          <w:szCs w:val="24"/>
        </w:rPr>
        <w:sectPr w:rsidR="00D44EA6" w:rsidRPr="00D44EA6">
          <w:pgSz w:w="12000" w:h="16970"/>
          <w:pgMar w:top="1040" w:right="420" w:bottom="280" w:left="880" w:header="509" w:footer="0" w:gutter="0"/>
          <w:cols w:space="720"/>
        </w:sectPr>
      </w:pPr>
    </w:p>
    <w:p w14:paraId="3CA0990B" w14:textId="77777777" w:rsidR="00D44EA6" w:rsidRPr="00D44EA6" w:rsidRDefault="00D44EA6" w:rsidP="00D44EA6">
      <w:pPr>
        <w:spacing w:before="6" w:line="276" w:lineRule="auto"/>
        <w:jc w:val="both"/>
        <w:rPr>
          <w:sz w:val="24"/>
          <w:szCs w:val="24"/>
        </w:rPr>
      </w:pPr>
    </w:p>
    <w:p w14:paraId="781C143C" w14:textId="77777777" w:rsidR="00D44EA6" w:rsidRPr="00D44EA6" w:rsidRDefault="00D44EA6" w:rsidP="00D44EA6">
      <w:pPr>
        <w:spacing w:before="90" w:line="276" w:lineRule="auto"/>
        <w:jc w:val="both"/>
        <w:rPr>
          <w:sz w:val="24"/>
          <w:szCs w:val="24"/>
        </w:rPr>
      </w:pPr>
      <w:r w:rsidRPr="00D44EA6">
        <w:rPr>
          <w:sz w:val="24"/>
          <w:szCs w:val="24"/>
        </w:rPr>
        <w:t>РАЗВИТИЕ</w:t>
      </w:r>
      <w:r w:rsidRPr="00D44EA6">
        <w:rPr>
          <w:spacing w:val="-6"/>
          <w:sz w:val="24"/>
          <w:szCs w:val="24"/>
        </w:rPr>
        <w:t xml:space="preserve"> </w:t>
      </w:r>
      <w:r w:rsidRPr="00D44EA6">
        <w:rPr>
          <w:sz w:val="24"/>
          <w:szCs w:val="24"/>
        </w:rPr>
        <w:t>РЕЧИ</w:t>
      </w:r>
    </w:p>
    <w:p w14:paraId="68412872" w14:textId="77777777" w:rsidR="00D44EA6" w:rsidRPr="00D44EA6" w:rsidRDefault="00D44EA6" w:rsidP="00D44EA6">
      <w:pPr>
        <w:spacing w:line="276" w:lineRule="auto"/>
        <w:ind w:right="431"/>
        <w:jc w:val="both"/>
        <w:rPr>
          <w:sz w:val="24"/>
          <w:szCs w:val="24"/>
        </w:rPr>
      </w:pPr>
      <w:r w:rsidRPr="00D44EA6">
        <w:rPr>
          <w:sz w:val="24"/>
          <w:szCs w:val="24"/>
        </w:rPr>
        <w:t>Перечень</w:t>
      </w:r>
      <w:r w:rsidRPr="00D44EA6">
        <w:rPr>
          <w:spacing w:val="16"/>
          <w:sz w:val="24"/>
          <w:szCs w:val="24"/>
        </w:rPr>
        <w:t xml:space="preserve"> </w:t>
      </w:r>
      <w:r w:rsidRPr="00D44EA6">
        <w:rPr>
          <w:sz w:val="24"/>
          <w:szCs w:val="24"/>
        </w:rPr>
        <w:t>вариативных</w:t>
      </w:r>
      <w:r w:rsidRPr="00D44EA6">
        <w:rPr>
          <w:spacing w:val="15"/>
          <w:sz w:val="24"/>
          <w:szCs w:val="24"/>
        </w:rPr>
        <w:t xml:space="preserve"> </w:t>
      </w:r>
      <w:r w:rsidRPr="00D44EA6">
        <w:rPr>
          <w:sz w:val="24"/>
          <w:szCs w:val="24"/>
        </w:rPr>
        <w:t>систем,</w:t>
      </w:r>
      <w:r w:rsidRPr="00D44EA6">
        <w:rPr>
          <w:spacing w:val="15"/>
          <w:sz w:val="24"/>
          <w:szCs w:val="24"/>
        </w:rPr>
        <w:t xml:space="preserve"> </w:t>
      </w:r>
      <w:r w:rsidRPr="00D44EA6">
        <w:rPr>
          <w:sz w:val="24"/>
          <w:szCs w:val="24"/>
        </w:rPr>
        <w:t>дополняющих</w:t>
      </w:r>
      <w:r w:rsidRPr="00D44EA6">
        <w:rPr>
          <w:spacing w:val="18"/>
          <w:sz w:val="24"/>
          <w:szCs w:val="24"/>
        </w:rPr>
        <w:t xml:space="preserve"> </w:t>
      </w:r>
      <w:r w:rsidRPr="00D44EA6">
        <w:rPr>
          <w:sz w:val="24"/>
          <w:szCs w:val="24"/>
        </w:rPr>
        <w:t>и</w:t>
      </w:r>
      <w:r w:rsidRPr="00D44EA6">
        <w:rPr>
          <w:spacing w:val="16"/>
          <w:sz w:val="24"/>
          <w:szCs w:val="24"/>
        </w:rPr>
        <w:t xml:space="preserve"> </w:t>
      </w:r>
      <w:r w:rsidRPr="00D44EA6">
        <w:rPr>
          <w:sz w:val="24"/>
          <w:szCs w:val="24"/>
        </w:rPr>
        <w:t>обновляющих</w:t>
      </w:r>
      <w:r w:rsidRPr="00D44EA6">
        <w:rPr>
          <w:spacing w:val="18"/>
          <w:sz w:val="24"/>
          <w:szCs w:val="24"/>
        </w:rPr>
        <w:t xml:space="preserve"> </w:t>
      </w:r>
      <w:r w:rsidRPr="00D44EA6">
        <w:rPr>
          <w:sz w:val="24"/>
          <w:szCs w:val="24"/>
        </w:rPr>
        <w:t>содержание</w:t>
      </w:r>
      <w:r w:rsidRPr="00D44EA6">
        <w:rPr>
          <w:spacing w:val="15"/>
          <w:sz w:val="24"/>
          <w:szCs w:val="24"/>
        </w:rPr>
        <w:t xml:space="preserve"> </w:t>
      </w:r>
      <w:r w:rsidRPr="00D44EA6">
        <w:rPr>
          <w:sz w:val="24"/>
          <w:szCs w:val="24"/>
        </w:rPr>
        <w:t>образовательной</w:t>
      </w:r>
      <w:r w:rsidRPr="00D44EA6">
        <w:rPr>
          <w:spacing w:val="-57"/>
          <w:sz w:val="24"/>
          <w:szCs w:val="24"/>
        </w:rPr>
        <w:t xml:space="preserve"> </w:t>
      </w:r>
      <w:r w:rsidRPr="00D44EA6">
        <w:rPr>
          <w:sz w:val="24"/>
          <w:szCs w:val="24"/>
        </w:rPr>
        <w:t>области</w:t>
      </w:r>
    </w:p>
    <w:p w14:paraId="26B997EC" w14:textId="77777777" w:rsidR="00D44EA6" w:rsidRPr="00D44EA6" w:rsidRDefault="00D44EA6" w:rsidP="00D44EA6">
      <w:pPr>
        <w:spacing w:line="276" w:lineRule="auto"/>
        <w:jc w:val="both"/>
        <w:rPr>
          <w:sz w:val="24"/>
          <w:szCs w:val="24"/>
        </w:rPr>
      </w:pPr>
      <w:r w:rsidRPr="00D44EA6">
        <w:rPr>
          <w:sz w:val="24"/>
          <w:szCs w:val="24"/>
        </w:rPr>
        <w:t>в</w:t>
      </w:r>
      <w:r w:rsidRPr="00D44EA6">
        <w:rPr>
          <w:spacing w:val="-5"/>
          <w:sz w:val="24"/>
          <w:szCs w:val="24"/>
        </w:rPr>
        <w:t xml:space="preserve"> </w:t>
      </w:r>
      <w:r w:rsidRPr="00D44EA6">
        <w:rPr>
          <w:sz w:val="24"/>
          <w:szCs w:val="24"/>
        </w:rPr>
        <w:t>соответствии</w:t>
      </w:r>
      <w:r w:rsidRPr="00D44EA6">
        <w:rPr>
          <w:spacing w:val="-4"/>
          <w:sz w:val="24"/>
          <w:szCs w:val="24"/>
        </w:rPr>
        <w:t xml:space="preserve"> </w:t>
      </w:r>
      <w:r w:rsidRPr="00D44EA6">
        <w:rPr>
          <w:sz w:val="24"/>
          <w:szCs w:val="24"/>
        </w:rPr>
        <w:t>с</w:t>
      </w:r>
      <w:r w:rsidRPr="00D44EA6">
        <w:rPr>
          <w:spacing w:val="-4"/>
          <w:sz w:val="24"/>
          <w:szCs w:val="24"/>
        </w:rPr>
        <w:t xml:space="preserve"> </w:t>
      </w:r>
      <w:r w:rsidRPr="00D44EA6">
        <w:rPr>
          <w:sz w:val="24"/>
          <w:szCs w:val="24"/>
        </w:rPr>
        <w:t>задачами</w:t>
      </w:r>
      <w:r w:rsidRPr="00D44EA6">
        <w:rPr>
          <w:spacing w:val="-4"/>
          <w:sz w:val="24"/>
          <w:szCs w:val="24"/>
        </w:rPr>
        <w:t xml:space="preserve"> </w:t>
      </w:r>
      <w:r w:rsidRPr="00D44EA6">
        <w:rPr>
          <w:sz w:val="24"/>
          <w:szCs w:val="24"/>
        </w:rPr>
        <w:t>Программы:</w:t>
      </w:r>
    </w:p>
    <w:p w14:paraId="390611E6" w14:textId="77777777" w:rsidR="00D44EA6" w:rsidRPr="00D44EA6" w:rsidRDefault="00D44EA6" w:rsidP="00C4684A">
      <w:pPr>
        <w:numPr>
          <w:ilvl w:val="0"/>
          <w:numId w:val="24"/>
        </w:numPr>
        <w:tabs>
          <w:tab w:val="left" w:pos="393"/>
        </w:tabs>
        <w:spacing w:line="276" w:lineRule="auto"/>
        <w:ind w:right="4792" w:firstLine="0"/>
        <w:jc w:val="both"/>
        <w:rPr>
          <w:sz w:val="24"/>
          <w:szCs w:val="24"/>
        </w:rPr>
      </w:pPr>
      <w:r w:rsidRPr="00D44EA6">
        <w:rPr>
          <w:sz w:val="24"/>
          <w:szCs w:val="24"/>
        </w:rPr>
        <w:t>ребёнок владеет речью как средством коммуникации,</w:t>
      </w:r>
      <w:r w:rsidRPr="00D44EA6">
        <w:rPr>
          <w:spacing w:val="-57"/>
          <w:sz w:val="24"/>
          <w:szCs w:val="24"/>
        </w:rPr>
        <w:t xml:space="preserve"> </w:t>
      </w:r>
      <w:r w:rsidRPr="00D44EA6">
        <w:rPr>
          <w:sz w:val="24"/>
          <w:szCs w:val="24"/>
        </w:rPr>
        <w:t>ведет</w:t>
      </w:r>
      <w:r w:rsidRPr="00D44EA6">
        <w:rPr>
          <w:spacing w:val="-1"/>
          <w:sz w:val="24"/>
          <w:szCs w:val="24"/>
        </w:rPr>
        <w:t xml:space="preserve"> </w:t>
      </w:r>
      <w:r w:rsidRPr="00D44EA6">
        <w:rPr>
          <w:sz w:val="24"/>
          <w:szCs w:val="24"/>
        </w:rPr>
        <w:t>диалог</w:t>
      </w:r>
      <w:r w:rsidRPr="00D44EA6">
        <w:rPr>
          <w:spacing w:val="-2"/>
          <w:sz w:val="24"/>
          <w:szCs w:val="24"/>
        </w:rPr>
        <w:t xml:space="preserve"> </w:t>
      </w:r>
      <w:proofErr w:type="gramStart"/>
      <w:r w:rsidRPr="00D44EA6">
        <w:rPr>
          <w:sz w:val="24"/>
          <w:szCs w:val="24"/>
        </w:rPr>
        <w:t>со</w:t>
      </w:r>
      <w:proofErr w:type="gramEnd"/>
      <w:r w:rsidRPr="00D44EA6">
        <w:rPr>
          <w:sz w:val="24"/>
          <w:szCs w:val="24"/>
        </w:rPr>
        <w:t xml:space="preserve"> взрослыми</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сверстниками,</w:t>
      </w:r>
    </w:p>
    <w:p w14:paraId="38E9843D" w14:textId="77777777" w:rsidR="00D44EA6" w:rsidRPr="00D44EA6" w:rsidRDefault="00D44EA6" w:rsidP="00D44EA6">
      <w:pPr>
        <w:spacing w:line="276" w:lineRule="auto"/>
        <w:ind w:right="1878"/>
        <w:jc w:val="both"/>
        <w:rPr>
          <w:sz w:val="24"/>
          <w:szCs w:val="24"/>
        </w:rPr>
      </w:pPr>
      <w:r w:rsidRPr="00D44EA6">
        <w:rPr>
          <w:sz w:val="24"/>
          <w:szCs w:val="24"/>
        </w:rPr>
        <w:t>использует</w:t>
      </w:r>
      <w:r w:rsidRPr="00D44EA6">
        <w:rPr>
          <w:spacing w:val="-4"/>
          <w:sz w:val="24"/>
          <w:szCs w:val="24"/>
        </w:rPr>
        <w:t xml:space="preserve"> </w:t>
      </w:r>
      <w:r w:rsidRPr="00D44EA6">
        <w:rPr>
          <w:sz w:val="24"/>
          <w:szCs w:val="24"/>
        </w:rPr>
        <w:t>формулы</w:t>
      </w:r>
      <w:r w:rsidRPr="00D44EA6">
        <w:rPr>
          <w:spacing w:val="-4"/>
          <w:sz w:val="24"/>
          <w:szCs w:val="24"/>
        </w:rPr>
        <w:t xml:space="preserve"> </w:t>
      </w:r>
      <w:r w:rsidRPr="00D44EA6">
        <w:rPr>
          <w:sz w:val="24"/>
          <w:szCs w:val="24"/>
        </w:rPr>
        <w:t>речевого</w:t>
      </w:r>
      <w:r w:rsidRPr="00D44EA6">
        <w:rPr>
          <w:spacing w:val="-4"/>
          <w:sz w:val="24"/>
          <w:szCs w:val="24"/>
        </w:rPr>
        <w:t xml:space="preserve"> </w:t>
      </w:r>
      <w:r w:rsidRPr="00D44EA6">
        <w:rPr>
          <w:sz w:val="24"/>
          <w:szCs w:val="24"/>
        </w:rPr>
        <w:t>этикета</w:t>
      </w:r>
      <w:r w:rsidRPr="00D44EA6">
        <w:rPr>
          <w:spacing w:val="-4"/>
          <w:sz w:val="24"/>
          <w:szCs w:val="24"/>
        </w:rPr>
        <w:t xml:space="preserve"> </w:t>
      </w:r>
      <w:r w:rsidRPr="00D44EA6">
        <w:rPr>
          <w:sz w:val="24"/>
          <w:szCs w:val="24"/>
        </w:rPr>
        <w:t>в</w:t>
      </w:r>
      <w:r w:rsidRPr="00D44EA6">
        <w:rPr>
          <w:spacing w:val="-4"/>
          <w:sz w:val="24"/>
          <w:szCs w:val="24"/>
        </w:rPr>
        <w:t xml:space="preserve"> </w:t>
      </w:r>
      <w:r w:rsidRPr="00D44EA6">
        <w:rPr>
          <w:sz w:val="24"/>
          <w:szCs w:val="24"/>
        </w:rPr>
        <w:t>соответствии</w:t>
      </w:r>
      <w:r w:rsidRPr="00D44EA6">
        <w:rPr>
          <w:spacing w:val="-3"/>
          <w:sz w:val="24"/>
          <w:szCs w:val="24"/>
        </w:rPr>
        <w:t xml:space="preserve"> </w:t>
      </w:r>
      <w:r w:rsidRPr="00D44EA6">
        <w:rPr>
          <w:sz w:val="24"/>
          <w:szCs w:val="24"/>
        </w:rPr>
        <w:t>с</w:t>
      </w:r>
      <w:r w:rsidRPr="00D44EA6">
        <w:rPr>
          <w:spacing w:val="-4"/>
          <w:sz w:val="24"/>
          <w:szCs w:val="24"/>
        </w:rPr>
        <w:t xml:space="preserve"> </w:t>
      </w:r>
      <w:r w:rsidRPr="00D44EA6">
        <w:rPr>
          <w:sz w:val="24"/>
          <w:szCs w:val="24"/>
        </w:rPr>
        <w:t>ситуацией</w:t>
      </w:r>
      <w:r w:rsidRPr="00D44EA6">
        <w:rPr>
          <w:spacing w:val="-3"/>
          <w:sz w:val="24"/>
          <w:szCs w:val="24"/>
        </w:rPr>
        <w:t xml:space="preserve"> </w:t>
      </w:r>
      <w:r w:rsidRPr="00D44EA6">
        <w:rPr>
          <w:sz w:val="24"/>
          <w:szCs w:val="24"/>
        </w:rPr>
        <w:t>общения,</w:t>
      </w:r>
      <w:r w:rsidRPr="00D44EA6">
        <w:rPr>
          <w:spacing w:val="-57"/>
          <w:sz w:val="24"/>
          <w:szCs w:val="24"/>
        </w:rPr>
        <w:t xml:space="preserve"> </w:t>
      </w:r>
      <w:r w:rsidRPr="00D44EA6">
        <w:rPr>
          <w:sz w:val="24"/>
          <w:szCs w:val="24"/>
        </w:rPr>
        <w:t>владеет</w:t>
      </w:r>
      <w:r w:rsidRPr="00D44EA6">
        <w:rPr>
          <w:spacing w:val="-1"/>
          <w:sz w:val="24"/>
          <w:szCs w:val="24"/>
        </w:rPr>
        <w:t xml:space="preserve"> </w:t>
      </w:r>
      <w:r w:rsidRPr="00D44EA6">
        <w:rPr>
          <w:sz w:val="24"/>
          <w:szCs w:val="24"/>
        </w:rPr>
        <w:t>коммуникативно-речевыми</w:t>
      </w:r>
      <w:r w:rsidRPr="00D44EA6">
        <w:rPr>
          <w:spacing w:val="5"/>
          <w:sz w:val="24"/>
          <w:szCs w:val="24"/>
        </w:rPr>
        <w:t xml:space="preserve"> </w:t>
      </w:r>
      <w:r w:rsidRPr="00D44EA6">
        <w:rPr>
          <w:sz w:val="24"/>
          <w:szCs w:val="24"/>
        </w:rPr>
        <w:t>умениями;</w:t>
      </w:r>
    </w:p>
    <w:p w14:paraId="7182F046" w14:textId="77777777" w:rsidR="00D44EA6" w:rsidRPr="00D44EA6" w:rsidRDefault="00D44EA6" w:rsidP="00C4684A">
      <w:pPr>
        <w:numPr>
          <w:ilvl w:val="0"/>
          <w:numId w:val="24"/>
        </w:numPr>
        <w:tabs>
          <w:tab w:val="left" w:pos="393"/>
        </w:tabs>
        <w:spacing w:line="276" w:lineRule="auto"/>
        <w:ind w:right="438" w:firstLine="0"/>
        <w:jc w:val="both"/>
        <w:rPr>
          <w:sz w:val="24"/>
          <w:szCs w:val="24"/>
        </w:rPr>
      </w:pPr>
      <w:r w:rsidRPr="00D44EA6">
        <w:rPr>
          <w:sz w:val="24"/>
          <w:szCs w:val="24"/>
        </w:rPr>
        <w:t>ребёнок знает и осмысленно воспринимает литературные произведения различных жанров,</w:t>
      </w:r>
      <w:r w:rsidRPr="00D44EA6">
        <w:rPr>
          <w:spacing w:val="1"/>
          <w:sz w:val="24"/>
          <w:szCs w:val="24"/>
        </w:rPr>
        <w:t xml:space="preserve"> </w:t>
      </w:r>
      <w:r w:rsidRPr="00D44EA6">
        <w:rPr>
          <w:sz w:val="24"/>
          <w:szCs w:val="24"/>
        </w:rPr>
        <w:t>имеет</w:t>
      </w:r>
      <w:r w:rsidRPr="00D44EA6">
        <w:rPr>
          <w:spacing w:val="42"/>
          <w:sz w:val="24"/>
          <w:szCs w:val="24"/>
        </w:rPr>
        <w:t xml:space="preserve"> </w:t>
      </w:r>
      <w:r w:rsidRPr="00D44EA6">
        <w:rPr>
          <w:sz w:val="24"/>
          <w:szCs w:val="24"/>
        </w:rPr>
        <w:t>предпочтения</w:t>
      </w:r>
      <w:r w:rsidRPr="00D44EA6">
        <w:rPr>
          <w:spacing w:val="39"/>
          <w:sz w:val="24"/>
          <w:szCs w:val="24"/>
        </w:rPr>
        <w:t xml:space="preserve"> </w:t>
      </w:r>
      <w:r w:rsidRPr="00D44EA6">
        <w:rPr>
          <w:sz w:val="24"/>
          <w:szCs w:val="24"/>
        </w:rPr>
        <w:t>в</w:t>
      </w:r>
      <w:r w:rsidRPr="00D44EA6">
        <w:rPr>
          <w:spacing w:val="41"/>
          <w:sz w:val="24"/>
          <w:szCs w:val="24"/>
        </w:rPr>
        <w:t xml:space="preserve"> </w:t>
      </w:r>
      <w:r w:rsidRPr="00D44EA6">
        <w:rPr>
          <w:sz w:val="24"/>
          <w:szCs w:val="24"/>
        </w:rPr>
        <w:t>жанрах</w:t>
      </w:r>
      <w:r w:rsidRPr="00D44EA6">
        <w:rPr>
          <w:spacing w:val="44"/>
          <w:sz w:val="24"/>
          <w:szCs w:val="24"/>
        </w:rPr>
        <w:t xml:space="preserve"> </w:t>
      </w:r>
      <w:r w:rsidRPr="00D44EA6">
        <w:rPr>
          <w:sz w:val="24"/>
          <w:szCs w:val="24"/>
        </w:rPr>
        <w:t>литературы,</w:t>
      </w:r>
      <w:r w:rsidRPr="00D44EA6">
        <w:rPr>
          <w:spacing w:val="44"/>
          <w:sz w:val="24"/>
          <w:szCs w:val="24"/>
        </w:rPr>
        <w:t xml:space="preserve"> </w:t>
      </w:r>
      <w:r w:rsidRPr="00D44EA6">
        <w:rPr>
          <w:sz w:val="24"/>
          <w:szCs w:val="24"/>
        </w:rPr>
        <w:t>проявляет</w:t>
      </w:r>
      <w:r w:rsidRPr="00D44EA6">
        <w:rPr>
          <w:spacing w:val="42"/>
          <w:sz w:val="24"/>
          <w:szCs w:val="24"/>
        </w:rPr>
        <w:t xml:space="preserve"> </w:t>
      </w:r>
      <w:r w:rsidRPr="00D44EA6">
        <w:rPr>
          <w:sz w:val="24"/>
          <w:szCs w:val="24"/>
        </w:rPr>
        <w:t>интерес</w:t>
      </w:r>
      <w:r w:rsidRPr="00D44EA6">
        <w:rPr>
          <w:spacing w:val="41"/>
          <w:sz w:val="24"/>
          <w:szCs w:val="24"/>
        </w:rPr>
        <w:t xml:space="preserve"> </w:t>
      </w:r>
      <w:r w:rsidRPr="00D44EA6">
        <w:rPr>
          <w:sz w:val="24"/>
          <w:szCs w:val="24"/>
        </w:rPr>
        <w:t>к</w:t>
      </w:r>
      <w:r w:rsidRPr="00D44EA6">
        <w:rPr>
          <w:spacing w:val="40"/>
          <w:sz w:val="24"/>
          <w:szCs w:val="24"/>
        </w:rPr>
        <w:t xml:space="preserve"> </w:t>
      </w:r>
      <w:r w:rsidRPr="00D44EA6">
        <w:rPr>
          <w:sz w:val="24"/>
          <w:szCs w:val="24"/>
        </w:rPr>
        <w:t>книгам</w:t>
      </w:r>
      <w:r w:rsidRPr="00D44EA6">
        <w:rPr>
          <w:spacing w:val="41"/>
          <w:sz w:val="24"/>
          <w:szCs w:val="24"/>
        </w:rPr>
        <w:t xml:space="preserve"> </w:t>
      </w:r>
      <w:r w:rsidRPr="00D44EA6">
        <w:rPr>
          <w:sz w:val="24"/>
          <w:szCs w:val="24"/>
        </w:rPr>
        <w:t>познавательного</w:t>
      </w:r>
      <w:r w:rsidRPr="00D44EA6">
        <w:rPr>
          <w:spacing w:val="-57"/>
          <w:sz w:val="24"/>
          <w:szCs w:val="24"/>
        </w:rPr>
        <w:t xml:space="preserve"> </w:t>
      </w:r>
      <w:r w:rsidRPr="00D44EA6">
        <w:rPr>
          <w:sz w:val="24"/>
          <w:szCs w:val="24"/>
        </w:rPr>
        <w:t>характера,</w:t>
      </w:r>
    </w:p>
    <w:p w14:paraId="47489EA5" w14:textId="77777777" w:rsidR="00D44EA6" w:rsidRPr="00D44EA6" w:rsidRDefault="00D44EA6" w:rsidP="00D44EA6">
      <w:pPr>
        <w:spacing w:line="276" w:lineRule="auto"/>
        <w:jc w:val="both"/>
        <w:rPr>
          <w:sz w:val="24"/>
          <w:szCs w:val="24"/>
        </w:rPr>
      </w:pPr>
      <w:r w:rsidRPr="00D44EA6">
        <w:rPr>
          <w:sz w:val="24"/>
          <w:szCs w:val="24"/>
        </w:rPr>
        <w:t>определяет</w:t>
      </w:r>
      <w:r w:rsidRPr="00D44EA6">
        <w:rPr>
          <w:spacing w:val="53"/>
          <w:sz w:val="24"/>
          <w:szCs w:val="24"/>
        </w:rPr>
        <w:t xml:space="preserve"> </w:t>
      </w:r>
      <w:r w:rsidRPr="00D44EA6">
        <w:rPr>
          <w:sz w:val="24"/>
          <w:szCs w:val="24"/>
        </w:rPr>
        <w:t>характеры</w:t>
      </w:r>
      <w:r w:rsidRPr="00D44EA6">
        <w:rPr>
          <w:spacing w:val="52"/>
          <w:sz w:val="24"/>
          <w:szCs w:val="24"/>
        </w:rPr>
        <w:t xml:space="preserve"> </w:t>
      </w:r>
      <w:r w:rsidRPr="00D44EA6">
        <w:rPr>
          <w:sz w:val="24"/>
          <w:szCs w:val="24"/>
        </w:rPr>
        <w:t>персонажей,</w:t>
      </w:r>
      <w:r w:rsidRPr="00D44EA6">
        <w:rPr>
          <w:spacing w:val="53"/>
          <w:sz w:val="24"/>
          <w:szCs w:val="24"/>
        </w:rPr>
        <w:t xml:space="preserve"> </w:t>
      </w:r>
      <w:r w:rsidRPr="00D44EA6">
        <w:rPr>
          <w:sz w:val="24"/>
          <w:szCs w:val="24"/>
        </w:rPr>
        <w:t>мотивы</w:t>
      </w:r>
      <w:r w:rsidRPr="00D44EA6">
        <w:rPr>
          <w:spacing w:val="52"/>
          <w:sz w:val="24"/>
          <w:szCs w:val="24"/>
        </w:rPr>
        <w:t xml:space="preserve"> </w:t>
      </w:r>
      <w:r w:rsidRPr="00D44EA6">
        <w:rPr>
          <w:sz w:val="24"/>
          <w:szCs w:val="24"/>
        </w:rPr>
        <w:t>их</w:t>
      </w:r>
      <w:r w:rsidRPr="00D44EA6">
        <w:rPr>
          <w:spacing w:val="55"/>
          <w:sz w:val="24"/>
          <w:szCs w:val="24"/>
        </w:rPr>
        <w:t xml:space="preserve"> </w:t>
      </w:r>
      <w:r w:rsidRPr="00D44EA6">
        <w:rPr>
          <w:sz w:val="24"/>
          <w:szCs w:val="24"/>
        </w:rPr>
        <w:t>поведения,</w:t>
      </w:r>
      <w:r w:rsidRPr="00D44EA6">
        <w:rPr>
          <w:spacing w:val="53"/>
          <w:sz w:val="24"/>
          <w:szCs w:val="24"/>
        </w:rPr>
        <w:t xml:space="preserve"> </w:t>
      </w:r>
      <w:r w:rsidRPr="00D44EA6">
        <w:rPr>
          <w:sz w:val="24"/>
          <w:szCs w:val="24"/>
        </w:rPr>
        <w:t>оценивает</w:t>
      </w:r>
      <w:r w:rsidRPr="00D44EA6">
        <w:rPr>
          <w:spacing w:val="53"/>
          <w:sz w:val="24"/>
          <w:szCs w:val="24"/>
        </w:rPr>
        <w:t xml:space="preserve"> </w:t>
      </w:r>
      <w:r w:rsidRPr="00D44EA6">
        <w:rPr>
          <w:sz w:val="24"/>
          <w:szCs w:val="24"/>
        </w:rPr>
        <w:t>поступки</w:t>
      </w:r>
      <w:r w:rsidRPr="00D44EA6">
        <w:rPr>
          <w:spacing w:val="54"/>
          <w:sz w:val="24"/>
          <w:szCs w:val="24"/>
        </w:rPr>
        <w:t xml:space="preserve"> </w:t>
      </w:r>
      <w:r w:rsidRPr="00D44EA6">
        <w:rPr>
          <w:sz w:val="24"/>
          <w:szCs w:val="24"/>
        </w:rPr>
        <w:t>литературных</w:t>
      </w:r>
      <w:r w:rsidRPr="00D44EA6">
        <w:rPr>
          <w:spacing w:val="-57"/>
          <w:sz w:val="24"/>
          <w:szCs w:val="24"/>
        </w:rPr>
        <w:t xml:space="preserve"> </w:t>
      </w:r>
      <w:r w:rsidRPr="00D44EA6">
        <w:rPr>
          <w:sz w:val="24"/>
          <w:szCs w:val="24"/>
        </w:rPr>
        <w:t>героев;</w:t>
      </w:r>
    </w:p>
    <w:p w14:paraId="47FB0B77" w14:textId="77777777" w:rsidR="00D44EA6" w:rsidRPr="00D44EA6" w:rsidRDefault="00D44EA6" w:rsidP="00C4684A">
      <w:pPr>
        <w:numPr>
          <w:ilvl w:val="0"/>
          <w:numId w:val="24"/>
        </w:numPr>
        <w:tabs>
          <w:tab w:val="left" w:pos="393"/>
        </w:tabs>
        <w:spacing w:line="276" w:lineRule="auto"/>
        <w:ind w:left="392" w:hanging="141"/>
        <w:jc w:val="both"/>
        <w:rPr>
          <w:sz w:val="24"/>
          <w:szCs w:val="24"/>
        </w:rPr>
      </w:pPr>
      <w:r w:rsidRPr="00D44EA6">
        <w:rPr>
          <w:sz w:val="24"/>
          <w:szCs w:val="24"/>
        </w:rPr>
        <w:t>ребёнок</w:t>
      </w:r>
      <w:r w:rsidRPr="00D44EA6">
        <w:rPr>
          <w:spacing w:val="-3"/>
          <w:sz w:val="24"/>
          <w:szCs w:val="24"/>
        </w:rPr>
        <w:t xml:space="preserve"> </w:t>
      </w:r>
      <w:r w:rsidRPr="00D44EA6">
        <w:rPr>
          <w:sz w:val="24"/>
          <w:szCs w:val="24"/>
        </w:rPr>
        <w:t>правильно,</w:t>
      </w:r>
      <w:r w:rsidRPr="00D44EA6">
        <w:rPr>
          <w:spacing w:val="-2"/>
          <w:sz w:val="24"/>
          <w:szCs w:val="24"/>
        </w:rPr>
        <w:t xml:space="preserve"> </w:t>
      </w:r>
      <w:r w:rsidRPr="00D44EA6">
        <w:rPr>
          <w:sz w:val="24"/>
          <w:szCs w:val="24"/>
        </w:rPr>
        <w:t>отчетливо</w:t>
      </w:r>
      <w:r w:rsidRPr="00D44EA6">
        <w:rPr>
          <w:spacing w:val="-3"/>
          <w:sz w:val="24"/>
          <w:szCs w:val="24"/>
        </w:rPr>
        <w:t xml:space="preserve"> </w:t>
      </w:r>
      <w:r w:rsidRPr="00D44EA6">
        <w:rPr>
          <w:sz w:val="24"/>
          <w:szCs w:val="24"/>
        </w:rPr>
        <w:t>произносит</w:t>
      </w:r>
      <w:r w:rsidRPr="00D44EA6">
        <w:rPr>
          <w:spacing w:val="-2"/>
          <w:sz w:val="24"/>
          <w:szCs w:val="24"/>
        </w:rPr>
        <w:t xml:space="preserve"> </w:t>
      </w:r>
      <w:r w:rsidRPr="00D44EA6">
        <w:rPr>
          <w:sz w:val="24"/>
          <w:szCs w:val="24"/>
        </w:rPr>
        <w:t>все</w:t>
      </w:r>
      <w:r w:rsidRPr="00D44EA6">
        <w:rPr>
          <w:spacing w:val="-3"/>
          <w:sz w:val="24"/>
          <w:szCs w:val="24"/>
        </w:rPr>
        <w:t xml:space="preserve"> </w:t>
      </w:r>
      <w:r w:rsidRPr="00D44EA6">
        <w:rPr>
          <w:sz w:val="24"/>
          <w:szCs w:val="24"/>
        </w:rPr>
        <w:t>звуки</w:t>
      </w:r>
      <w:r w:rsidRPr="00D44EA6">
        <w:rPr>
          <w:spacing w:val="-3"/>
          <w:sz w:val="24"/>
          <w:szCs w:val="24"/>
        </w:rPr>
        <w:t xml:space="preserve"> </w:t>
      </w:r>
      <w:r w:rsidRPr="00D44EA6">
        <w:rPr>
          <w:sz w:val="24"/>
          <w:szCs w:val="24"/>
        </w:rPr>
        <w:t>родного</w:t>
      </w:r>
      <w:r w:rsidRPr="00D44EA6">
        <w:rPr>
          <w:spacing w:val="-2"/>
          <w:sz w:val="24"/>
          <w:szCs w:val="24"/>
        </w:rPr>
        <w:t xml:space="preserve"> </w:t>
      </w:r>
      <w:r w:rsidRPr="00D44EA6">
        <w:rPr>
          <w:sz w:val="24"/>
          <w:szCs w:val="24"/>
        </w:rPr>
        <w:t>языка.</w:t>
      </w:r>
    </w:p>
    <w:p w14:paraId="04F3A0D0" w14:textId="77777777" w:rsidR="00D44EA6" w:rsidRPr="00D44EA6" w:rsidRDefault="00D44EA6" w:rsidP="00D44EA6">
      <w:pPr>
        <w:spacing w:before="8" w:after="1" w:line="276" w:lineRule="auto"/>
        <w:jc w:val="both"/>
        <w:rPr>
          <w:sz w:val="24"/>
          <w:szCs w:val="24"/>
        </w:rPr>
      </w:pPr>
    </w:p>
    <w:tbl>
      <w:tblPr>
        <w:tblStyle w:val="TableNormal4"/>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83"/>
        <w:gridCol w:w="6971"/>
      </w:tblGrid>
      <w:tr w:rsidR="00D44EA6" w:rsidRPr="00D44EA6" w14:paraId="3A51113B" w14:textId="77777777" w:rsidTr="00D44EA6">
        <w:trPr>
          <w:trHeight w:val="551"/>
        </w:trPr>
        <w:tc>
          <w:tcPr>
            <w:tcW w:w="3183" w:type="dxa"/>
          </w:tcPr>
          <w:p w14:paraId="116CF11B" w14:textId="77777777" w:rsidR="00D44EA6" w:rsidRPr="00D44EA6" w:rsidRDefault="00D44EA6" w:rsidP="00D44EA6">
            <w:pPr>
              <w:spacing w:line="276" w:lineRule="auto"/>
              <w:jc w:val="both"/>
              <w:rPr>
                <w:sz w:val="24"/>
                <w:szCs w:val="24"/>
              </w:rPr>
            </w:pPr>
            <w:r w:rsidRPr="00D44EA6">
              <w:rPr>
                <w:sz w:val="24"/>
                <w:szCs w:val="24"/>
              </w:rPr>
              <w:t>Перечень</w:t>
            </w:r>
            <w:r w:rsidRPr="00D44EA6">
              <w:rPr>
                <w:spacing w:val="-2"/>
                <w:sz w:val="24"/>
                <w:szCs w:val="24"/>
              </w:rPr>
              <w:t xml:space="preserve"> </w:t>
            </w:r>
            <w:r w:rsidRPr="00D44EA6">
              <w:rPr>
                <w:sz w:val="24"/>
                <w:szCs w:val="24"/>
              </w:rPr>
              <w:t>программ</w:t>
            </w:r>
            <w:r w:rsidRPr="00D44EA6">
              <w:rPr>
                <w:spacing w:val="-3"/>
                <w:sz w:val="24"/>
                <w:szCs w:val="24"/>
              </w:rPr>
              <w:t xml:space="preserve"> </w:t>
            </w:r>
            <w:r w:rsidRPr="00D44EA6">
              <w:rPr>
                <w:sz w:val="24"/>
                <w:szCs w:val="24"/>
              </w:rPr>
              <w:t>и</w:t>
            </w:r>
          </w:p>
          <w:p w14:paraId="1B6A4C5D" w14:textId="77777777" w:rsidR="00D44EA6" w:rsidRPr="00D44EA6" w:rsidRDefault="00D44EA6" w:rsidP="00D44EA6">
            <w:pPr>
              <w:spacing w:line="276" w:lineRule="auto"/>
              <w:jc w:val="both"/>
              <w:rPr>
                <w:sz w:val="24"/>
                <w:szCs w:val="24"/>
              </w:rPr>
            </w:pPr>
            <w:r w:rsidRPr="00D44EA6">
              <w:rPr>
                <w:sz w:val="24"/>
                <w:szCs w:val="24"/>
              </w:rPr>
              <w:t>технологий</w:t>
            </w:r>
          </w:p>
        </w:tc>
        <w:tc>
          <w:tcPr>
            <w:tcW w:w="6971" w:type="dxa"/>
          </w:tcPr>
          <w:p w14:paraId="58003E10" w14:textId="77777777" w:rsidR="00D44EA6" w:rsidRPr="00D44EA6" w:rsidRDefault="00D44EA6" w:rsidP="00D44EA6">
            <w:pPr>
              <w:spacing w:line="276" w:lineRule="auto"/>
              <w:jc w:val="both"/>
              <w:rPr>
                <w:sz w:val="24"/>
                <w:szCs w:val="24"/>
              </w:rPr>
            </w:pPr>
            <w:r w:rsidRPr="00D44EA6">
              <w:rPr>
                <w:sz w:val="24"/>
                <w:szCs w:val="24"/>
              </w:rPr>
              <w:t>1.</w:t>
            </w:r>
            <w:r w:rsidRPr="00D44EA6">
              <w:rPr>
                <w:spacing w:val="54"/>
                <w:sz w:val="24"/>
                <w:szCs w:val="24"/>
              </w:rPr>
              <w:t xml:space="preserve"> </w:t>
            </w:r>
            <w:r w:rsidRPr="00D44EA6">
              <w:rPr>
                <w:sz w:val="24"/>
                <w:szCs w:val="24"/>
              </w:rPr>
              <w:t>УМК «Говорим</w:t>
            </w:r>
            <w:r w:rsidRPr="00D44EA6">
              <w:rPr>
                <w:spacing w:val="-2"/>
                <w:sz w:val="24"/>
                <w:szCs w:val="24"/>
              </w:rPr>
              <w:t xml:space="preserve"> </w:t>
            </w:r>
            <w:r w:rsidRPr="00D44EA6">
              <w:rPr>
                <w:sz w:val="24"/>
                <w:szCs w:val="24"/>
              </w:rPr>
              <w:t>по-татарски»</w:t>
            </w:r>
            <w:r w:rsidRPr="00D44EA6">
              <w:rPr>
                <w:spacing w:val="-7"/>
                <w:sz w:val="24"/>
                <w:szCs w:val="24"/>
              </w:rPr>
              <w:t xml:space="preserve"> </w:t>
            </w:r>
            <w:r w:rsidRPr="00D44EA6">
              <w:rPr>
                <w:sz w:val="24"/>
                <w:szCs w:val="24"/>
              </w:rPr>
              <w:t>-</w:t>
            </w:r>
            <w:r w:rsidRPr="00D44EA6">
              <w:rPr>
                <w:spacing w:val="-2"/>
                <w:sz w:val="24"/>
                <w:szCs w:val="24"/>
              </w:rPr>
              <w:t xml:space="preserve"> </w:t>
            </w:r>
            <w:r w:rsidRPr="00D44EA6">
              <w:rPr>
                <w:sz w:val="24"/>
                <w:szCs w:val="24"/>
              </w:rPr>
              <w:t>программа</w:t>
            </w:r>
            <w:r w:rsidRPr="00D44EA6">
              <w:rPr>
                <w:spacing w:val="-3"/>
                <w:sz w:val="24"/>
                <w:szCs w:val="24"/>
              </w:rPr>
              <w:t xml:space="preserve"> </w:t>
            </w:r>
            <w:r w:rsidRPr="00D44EA6">
              <w:rPr>
                <w:sz w:val="24"/>
                <w:szCs w:val="24"/>
              </w:rPr>
              <w:t>по</w:t>
            </w:r>
            <w:r w:rsidRPr="00D44EA6">
              <w:rPr>
                <w:spacing w:val="-1"/>
                <w:sz w:val="24"/>
                <w:szCs w:val="24"/>
              </w:rPr>
              <w:t xml:space="preserve"> </w:t>
            </w:r>
            <w:r w:rsidRPr="00D44EA6">
              <w:rPr>
                <w:sz w:val="24"/>
                <w:szCs w:val="24"/>
              </w:rPr>
              <w:t>обучению</w:t>
            </w:r>
          </w:p>
          <w:p w14:paraId="1C59C115" w14:textId="77777777" w:rsidR="00D44EA6" w:rsidRPr="00D44EA6" w:rsidRDefault="00D44EA6" w:rsidP="00D44EA6">
            <w:pPr>
              <w:spacing w:line="276" w:lineRule="auto"/>
              <w:jc w:val="both"/>
              <w:rPr>
                <w:sz w:val="24"/>
                <w:szCs w:val="24"/>
              </w:rPr>
            </w:pPr>
            <w:r w:rsidRPr="00D44EA6">
              <w:rPr>
                <w:sz w:val="24"/>
                <w:szCs w:val="24"/>
              </w:rPr>
              <w:t>русскоязычных</w:t>
            </w:r>
            <w:r w:rsidRPr="00D44EA6">
              <w:rPr>
                <w:spacing w:val="-1"/>
                <w:sz w:val="24"/>
                <w:szCs w:val="24"/>
              </w:rPr>
              <w:t xml:space="preserve"> </w:t>
            </w:r>
            <w:r w:rsidRPr="00D44EA6">
              <w:rPr>
                <w:sz w:val="24"/>
                <w:szCs w:val="24"/>
              </w:rPr>
              <w:t>детей</w:t>
            </w:r>
            <w:r w:rsidRPr="00D44EA6">
              <w:rPr>
                <w:spacing w:val="-2"/>
                <w:sz w:val="24"/>
                <w:szCs w:val="24"/>
              </w:rPr>
              <w:t xml:space="preserve"> </w:t>
            </w:r>
            <w:r w:rsidRPr="00D44EA6">
              <w:rPr>
                <w:sz w:val="24"/>
                <w:szCs w:val="24"/>
              </w:rPr>
              <w:t>татарскому</w:t>
            </w:r>
            <w:r w:rsidRPr="00D44EA6">
              <w:rPr>
                <w:spacing w:val="-7"/>
                <w:sz w:val="24"/>
                <w:szCs w:val="24"/>
              </w:rPr>
              <w:t xml:space="preserve"> </w:t>
            </w:r>
            <w:r w:rsidRPr="00D44EA6">
              <w:rPr>
                <w:sz w:val="24"/>
                <w:szCs w:val="24"/>
              </w:rPr>
              <w:t>языку</w:t>
            </w:r>
            <w:proofErr w:type="gramStart"/>
            <w:r w:rsidRPr="00D44EA6">
              <w:rPr>
                <w:sz w:val="24"/>
                <w:szCs w:val="24"/>
              </w:rPr>
              <w:t>.</w:t>
            </w:r>
            <w:proofErr w:type="gramEnd"/>
            <w:r w:rsidRPr="00D44EA6">
              <w:rPr>
                <w:spacing w:val="-2"/>
                <w:sz w:val="24"/>
                <w:szCs w:val="24"/>
              </w:rPr>
              <w:t xml:space="preserve"> </w:t>
            </w:r>
            <w:proofErr w:type="gramStart"/>
            <w:r w:rsidRPr="00D44EA6">
              <w:rPr>
                <w:sz w:val="24"/>
                <w:szCs w:val="24"/>
              </w:rPr>
              <w:t>а</w:t>
            </w:r>
            <w:proofErr w:type="gramEnd"/>
            <w:r w:rsidRPr="00D44EA6">
              <w:rPr>
                <w:sz w:val="24"/>
                <w:szCs w:val="24"/>
              </w:rPr>
              <w:t>вт.</w:t>
            </w:r>
            <w:r w:rsidRPr="00D44EA6">
              <w:rPr>
                <w:spacing w:val="-3"/>
                <w:sz w:val="24"/>
                <w:szCs w:val="24"/>
              </w:rPr>
              <w:t xml:space="preserve"> </w:t>
            </w:r>
            <w:r w:rsidRPr="00D44EA6">
              <w:rPr>
                <w:sz w:val="24"/>
                <w:szCs w:val="24"/>
              </w:rPr>
              <w:t>Зарипова</w:t>
            </w:r>
            <w:r w:rsidRPr="00D44EA6">
              <w:rPr>
                <w:spacing w:val="-4"/>
                <w:sz w:val="24"/>
                <w:szCs w:val="24"/>
              </w:rPr>
              <w:t xml:space="preserve"> </w:t>
            </w:r>
            <w:r w:rsidRPr="00D44EA6">
              <w:rPr>
                <w:sz w:val="24"/>
                <w:szCs w:val="24"/>
              </w:rPr>
              <w:t>З.М.</w:t>
            </w:r>
          </w:p>
        </w:tc>
      </w:tr>
      <w:tr w:rsidR="00D44EA6" w:rsidRPr="00D44EA6" w14:paraId="2BF16459" w14:textId="77777777" w:rsidTr="00D44EA6">
        <w:trPr>
          <w:trHeight w:val="1931"/>
        </w:trPr>
        <w:tc>
          <w:tcPr>
            <w:tcW w:w="3183" w:type="dxa"/>
          </w:tcPr>
          <w:p w14:paraId="530ECCAA" w14:textId="77777777" w:rsidR="00D44EA6" w:rsidRPr="00D44EA6" w:rsidRDefault="00D44EA6" w:rsidP="00D44EA6">
            <w:pPr>
              <w:spacing w:line="276" w:lineRule="auto"/>
              <w:jc w:val="both"/>
              <w:rPr>
                <w:sz w:val="24"/>
                <w:szCs w:val="24"/>
              </w:rPr>
            </w:pPr>
            <w:r w:rsidRPr="00D44EA6">
              <w:rPr>
                <w:sz w:val="24"/>
                <w:szCs w:val="24"/>
              </w:rPr>
              <w:t>Перечень</w:t>
            </w:r>
            <w:r w:rsidRPr="00D44EA6">
              <w:rPr>
                <w:spacing w:val="-2"/>
                <w:sz w:val="24"/>
                <w:szCs w:val="24"/>
              </w:rPr>
              <w:t xml:space="preserve"> </w:t>
            </w:r>
            <w:r w:rsidRPr="00D44EA6">
              <w:rPr>
                <w:sz w:val="24"/>
                <w:szCs w:val="24"/>
              </w:rPr>
              <w:t>пособий</w:t>
            </w:r>
          </w:p>
        </w:tc>
        <w:tc>
          <w:tcPr>
            <w:tcW w:w="6971" w:type="dxa"/>
          </w:tcPr>
          <w:p w14:paraId="79CE737D" w14:textId="77777777" w:rsidR="00D44EA6" w:rsidRPr="00D44EA6" w:rsidRDefault="00D44EA6" w:rsidP="00D44EA6">
            <w:pPr>
              <w:spacing w:line="276" w:lineRule="auto"/>
              <w:jc w:val="both"/>
              <w:rPr>
                <w:sz w:val="24"/>
                <w:szCs w:val="24"/>
              </w:rPr>
            </w:pPr>
            <w:r w:rsidRPr="00D44EA6">
              <w:rPr>
                <w:sz w:val="24"/>
                <w:szCs w:val="24"/>
              </w:rPr>
              <w:t>3-4 года</w:t>
            </w:r>
            <w:r w:rsidRPr="00D44EA6">
              <w:rPr>
                <w:sz w:val="24"/>
                <w:szCs w:val="24"/>
              </w:rPr>
              <w:tab/>
              <w:t>Ушакова  О.С., Артюхова И.С.</w:t>
            </w:r>
            <w:r w:rsidRPr="00D44EA6">
              <w:rPr>
                <w:sz w:val="24"/>
                <w:szCs w:val="24"/>
              </w:rPr>
              <w:tab/>
              <w:t>Развитие речи. Методические рекомендации к программе "Мир открытий". Игры и конспекты занятий. Вторая младшая группа детского сада</w:t>
            </w:r>
          </w:p>
          <w:p w14:paraId="00318B88" w14:textId="77777777" w:rsidR="00D44EA6" w:rsidRPr="00D44EA6" w:rsidRDefault="00D44EA6" w:rsidP="00D44EA6">
            <w:pPr>
              <w:spacing w:line="276" w:lineRule="auto"/>
              <w:jc w:val="both"/>
              <w:rPr>
                <w:sz w:val="24"/>
                <w:szCs w:val="24"/>
              </w:rPr>
            </w:pPr>
            <w:r w:rsidRPr="00D44EA6">
              <w:rPr>
                <w:sz w:val="24"/>
                <w:szCs w:val="24"/>
              </w:rPr>
              <w:t>4-5 лет</w:t>
            </w:r>
            <w:r w:rsidRPr="00D44EA6">
              <w:rPr>
                <w:sz w:val="24"/>
                <w:szCs w:val="24"/>
              </w:rPr>
              <w:tab/>
              <w:t xml:space="preserve">Ушакова  О.С., Артюхова И.С. </w:t>
            </w:r>
            <w:r w:rsidRPr="00D44EA6">
              <w:rPr>
                <w:sz w:val="24"/>
                <w:szCs w:val="24"/>
              </w:rPr>
              <w:tab/>
              <w:t xml:space="preserve">Развитие речи. Методические рекомендации к программе "Мир открытий". Игры и конспекты занятий. Средняя группа детского сада </w:t>
            </w:r>
          </w:p>
          <w:p w14:paraId="07C2A379" w14:textId="77777777" w:rsidR="00D44EA6" w:rsidRPr="00D44EA6" w:rsidRDefault="00D44EA6" w:rsidP="00D44EA6">
            <w:pPr>
              <w:spacing w:line="276" w:lineRule="auto"/>
              <w:jc w:val="both"/>
              <w:rPr>
                <w:sz w:val="24"/>
                <w:szCs w:val="24"/>
              </w:rPr>
            </w:pPr>
            <w:r w:rsidRPr="00D44EA6">
              <w:rPr>
                <w:sz w:val="24"/>
                <w:szCs w:val="24"/>
              </w:rPr>
              <w:t>5-6 лет</w:t>
            </w:r>
            <w:r w:rsidRPr="00D44EA6">
              <w:rPr>
                <w:sz w:val="24"/>
                <w:szCs w:val="24"/>
              </w:rPr>
              <w:tab/>
              <w:t>Ушакова  О.С., Артюхова И.С.</w:t>
            </w:r>
            <w:r w:rsidRPr="00D44EA6">
              <w:rPr>
                <w:sz w:val="24"/>
                <w:szCs w:val="24"/>
              </w:rPr>
              <w:tab/>
              <w:t>Развитие речи. Методические рекомендации к программе "Мир открытий". Игры и конспекты занятий. Старшая группа детского сада</w:t>
            </w:r>
          </w:p>
          <w:p w14:paraId="5105FBE0" w14:textId="77777777" w:rsidR="00D44EA6" w:rsidRPr="00D44EA6" w:rsidRDefault="00D44EA6" w:rsidP="00D44EA6">
            <w:pPr>
              <w:spacing w:line="276" w:lineRule="auto"/>
              <w:jc w:val="both"/>
              <w:rPr>
                <w:sz w:val="24"/>
                <w:szCs w:val="24"/>
              </w:rPr>
            </w:pPr>
            <w:r w:rsidRPr="00D44EA6">
              <w:rPr>
                <w:sz w:val="24"/>
                <w:szCs w:val="24"/>
              </w:rPr>
              <w:t>5-6 лет</w:t>
            </w:r>
            <w:r w:rsidRPr="00D44EA6">
              <w:rPr>
                <w:sz w:val="24"/>
                <w:szCs w:val="24"/>
              </w:rPr>
              <w:tab/>
              <w:t xml:space="preserve">Ушакова  О.С., Артюхова И.С. </w:t>
            </w:r>
            <w:r w:rsidRPr="00D44EA6">
              <w:rPr>
                <w:sz w:val="24"/>
                <w:szCs w:val="24"/>
              </w:rPr>
              <w:tab/>
              <w:t>Развитие речи. Методические рекомендации к программе "Мир открытий". Игры и конспекты занятий. Подготовительная группа детского сада.</w:t>
            </w:r>
          </w:p>
          <w:p w14:paraId="6D9C9AF4" w14:textId="77777777" w:rsidR="00D44EA6" w:rsidRPr="00D44EA6" w:rsidRDefault="00D44EA6" w:rsidP="00D44EA6">
            <w:pPr>
              <w:spacing w:line="276" w:lineRule="auto"/>
              <w:jc w:val="both"/>
              <w:rPr>
                <w:sz w:val="24"/>
                <w:szCs w:val="24"/>
              </w:rPr>
            </w:pPr>
          </w:p>
        </w:tc>
      </w:tr>
    </w:tbl>
    <w:p w14:paraId="66A37EC6" w14:textId="77777777" w:rsidR="00D44EA6" w:rsidRPr="00D44EA6" w:rsidRDefault="00D44EA6" w:rsidP="00D44EA6">
      <w:pPr>
        <w:spacing w:before="3" w:line="276" w:lineRule="auto"/>
        <w:jc w:val="both"/>
        <w:rPr>
          <w:sz w:val="24"/>
          <w:szCs w:val="24"/>
        </w:rPr>
      </w:pPr>
    </w:p>
    <w:p w14:paraId="294366F8" w14:textId="77777777" w:rsidR="00D44EA6" w:rsidRPr="00D44EA6" w:rsidRDefault="00D44EA6" w:rsidP="00D44EA6">
      <w:pPr>
        <w:spacing w:line="276" w:lineRule="auto"/>
        <w:jc w:val="both"/>
        <w:rPr>
          <w:sz w:val="24"/>
          <w:szCs w:val="24"/>
        </w:rPr>
      </w:pPr>
      <w:r w:rsidRPr="00D44EA6">
        <w:rPr>
          <w:sz w:val="24"/>
          <w:szCs w:val="24"/>
        </w:rPr>
        <w:t>ХУДОЖЕСТВЕННО-ЭСТЕТИЧЕСКОЕ</w:t>
      </w:r>
      <w:r w:rsidRPr="00D44EA6">
        <w:rPr>
          <w:spacing w:val="-8"/>
          <w:sz w:val="24"/>
          <w:szCs w:val="24"/>
        </w:rPr>
        <w:t xml:space="preserve"> </w:t>
      </w:r>
      <w:r w:rsidRPr="00D44EA6">
        <w:rPr>
          <w:sz w:val="24"/>
          <w:szCs w:val="24"/>
        </w:rPr>
        <w:t>РАЗВИТИЕ</w:t>
      </w:r>
    </w:p>
    <w:p w14:paraId="19D2074C" w14:textId="77777777" w:rsidR="00D44EA6" w:rsidRPr="00D44EA6" w:rsidRDefault="00D44EA6" w:rsidP="00D44EA6">
      <w:pPr>
        <w:spacing w:line="276" w:lineRule="auto"/>
        <w:ind w:right="430"/>
        <w:jc w:val="both"/>
        <w:rPr>
          <w:sz w:val="24"/>
          <w:szCs w:val="24"/>
        </w:rPr>
      </w:pPr>
      <w:r w:rsidRPr="00D44EA6">
        <w:rPr>
          <w:sz w:val="24"/>
          <w:szCs w:val="24"/>
        </w:rPr>
        <w:t>Перечень</w:t>
      </w:r>
      <w:r w:rsidRPr="00D44EA6">
        <w:rPr>
          <w:spacing w:val="1"/>
          <w:sz w:val="24"/>
          <w:szCs w:val="24"/>
        </w:rPr>
        <w:t xml:space="preserve"> </w:t>
      </w:r>
      <w:r w:rsidRPr="00D44EA6">
        <w:rPr>
          <w:sz w:val="24"/>
          <w:szCs w:val="24"/>
        </w:rPr>
        <w:t>вариативных</w:t>
      </w:r>
      <w:r w:rsidRPr="00D44EA6">
        <w:rPr>
          <w:spacing w:val="1"/>
          <w:sz w:val="24"/>
          <w:szCs w:val="24"/>
        </w:rPr>
        <w:t xml:space="preserve"> </w:t>
      </w:r>
      <w:r w:rsidRPr="00D44EA6">
        <w:rPr>
          <w:sz w:val="24"/>
          <w:szCs w:val="24"/>
        </w:rPr>
        <w:t>систем,</w:t>
      </w:r>
      <w:r w:rsidRPr="00D44EA6">
        <w:rPr>
          <w:spacing w:val="1"/>
          <w:sz w:val="24"/>
          <w:szCs w:val="24"/>
        </w:rPr>
        <w:t xml:space="preserve"> </w:t>
      </w:r>
      <w:r w:rsidRPr="00D44EA6">
        <w:rPr>
          <w:sz w:val="24"/>
          <w:szCs w:val="24"/>
        </w:rPr>
        <w:t>дополняющих</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обновляющих</w:t>
      </w:r>
      <w:r w:rsidRPr="00D44EA6">
        <w:rPr>
          <w:spacing w:val="1"/>
          <w:sz w:val="24"/>
          <w:szCs w:val="24"/>
        </w:rPr>
        <w:t xml:space="preserve"> </w:t>
      </w:r>
      <w:r w:rsidRPr="00D44EA6">
        <w:rPr>
          <w:sz w:val="24"/>
          <w:szCs w:val="24"/>
        </w:rPr>
        <w:t>содержание</w:t>
      </w:r>
      <w:r w:rsidRPr="00D44EA6">
        <w:rPr>
          <w:spacing w:val="1"/>
          <w:sz w:val="24"/>
          <w:szCs w:val="24"/>
        </w:rPr>
        <w:t xml:space="preserve"> </w:t>
      </w:r>
      <w:r w:rsidRPr="00D44EA6">
        <w:rPr>
          <w:sz w:val="24"/>
          <w:szCs w:val="24"/>
        </w:rPr>
        <w:t>образовательной</w:t>
      </w:r>
      <w:r w:rsidRPr="00D44EA6">
        <w:rPr>
          <w:spacing w:val="1"/>
          <w:sz w:val="24"/>
          <w:szCs w:val="24"/>
        </w:rPr>
        <w:t xml:space="preserve"> </w:t>
      </w:r>
      <w:r w:rsidRPr="00D44EA6">
        <w:rPr>
          <w:sz w:val="24"/>
          <w:szCs w:val="24"/>
        </w:rPr>
        <w:t>области</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соответствии с</w:t>
      </w:r>
      <w:r w:rsidRPr="00D44EA6">
        <w:rPr>
          <w:spacing w:val="-1"/>
          <w:sz w:val="24"/>
          <w:szCs w:val="24"/>
        </w:rPr>
        <w:t xml:space="preserve"> </w:t>
      </w:r>
      <w:r w:rsidRPr="00D44EA6">
        <w:rPr>
          <w:sz w:val="24"/>
          <w:szCs w:val="24"/>
        </w:rPr>
        <w:t>задачами ФОП</w:t>
      </w:r>
      <w:r w:rsidRPr="00D44EA6">
        <w:rPr>
          <w:spacing w:val="-1"/>
          <w:sz w:val="24"/>
          <w:szCs w:val="24"/>
        </w:rPr>
        <w:t xml:space="preserve"> </w:t>
      </w:r>
      <w:proofErr w:type="gramStart"/>
      <w:r w:rsidRPr="00D44EA6">
        <w:rPr>
          <w:sz w:val="24"/>
          <w:szCs w:val="24"/>
        </w:rPr>
        <w:t>ДО</w:t>
      </w:r>
      <w:proofErr w:type="gramEnd"/>
      <w:r w:rsidRPr="00D44EA6">
        <w:rPr>
          <w:sz w:val="24"/>
          <w:szCs w:val="24"/>
        </w:rPr>
        <w:t>:</w:t>
      </w:r>
    </w:p>
    <w:p w14:paraId="296EA1DD" w14:textId="77777777" w:rsidR="00D44EA6" w:rsidRPr="00D44EA6" w:rsidRDefault="00D44EA6" w:rsidP="00C4684A">
      <w:pPr>
        <w:numPr>
          <w:ilvl w:val="0"/>
          <w:numId w:val="24"/>
        </w:numPr>
        <w:tabs>
          <w:tab w:val="left" w:pos="487"/>
        </w:tabs>
        <w:spacing w:line="276" w:lineRule="auto"/>
        <w:ind w:right="437" w:firstLine="0"/>
        <w:jc w:val="both"/>
        <w:rPr>
          <w:sz w:val="24"/>
          <w:szCs w:val="24"/>
        </w:rPr>
      </w:pPr>
      <w:r w:rsidRPr="00D44EA6">
        <w:rPr>
          <w:sz w:val="24"/>
          <w:szCs w:val="24"/>
        </w:rPr>
        <w:t>ребёнок</w:t>
      </w:r>
      <w:r w:rsidRPr="00D44EA6">
        <w:rPr>
          <w:spacing w:val="1"/>
          <w:sz w:val="24"/>
          <w:szCs w:val="24"/>
        </w:rPr>
        <w:t xml:space="preserve"> </w:t>
      </w:r>
      <w:r w:rsidRPr="00D44EA6">
        <w:rPr>
          <w:sz w:val="24"/>
          <w:szCs w:val="24"/>
        </w:rPr>
        <w:t>владеет</w:t>
      </w:r>
      <w:r w:rsidRPr="00D44EA6">
        <w:rPr>
          <w:spacing w:val="1"/>
          <w:sz w:val="24"/>
          <w:szCs w:val="24"/>
        </w:rPr>
        <w:t xml:space="preserve"> </w:t>
      </w:r>
      <w:r w:rsidRPr="00D44EA6">
        <w:rPr>
          <w:sz w:val="24"/>
          <w:szCs w:val="24"/>
        </w:rPr>
        <w:t>умениями,</w:t>
      </w:r>
      <w:r w:rsidRPr="00D44EA6">
        <w:rPr>
          <w:spacing w:val="1"/>
          <w:sz w:val="24"/>
          <w:szCs w:val="24"/>
        </w:rPr>
        <w:t xml:space="preserve"> </w:t>
      </w:r>
      <w:r w:rsidRPr="00D44EA6">
        <w:rPr>
          <w:sz w:val="24"/>
          <w:szCs w:val="24"/>
        </w:rPr>
        <w:t>навыками</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средствами</w:t>
      </w:r>
      <w:r w:rsidRPr="00D44EA6">
        <w:rPr>
          <w:spacing w:val="1"/>
          <w:sz w:val="24"/>
          <w:szCs w:val="24"/>
        </w:rPr>
        <w:t xml:space="preserve"> </w:t>
      </w:r>
      <w:r w:rsidRPr="00D44EA6">
        <w:rPr>
          <w:sz w:val="24"/>
          <w:szCs w:val="24"/>
        </w:rPr>
        <w:t>художественной</w:t>
      </w:r>
      <w:r w:rsidRPr="00D44EA6">
        <w:rPr>
          <w:spacing w:val="1"/>
          <w:sz w:val="24"/>
          <w:szCs w:val="24"/>
        </w:rPr>
        <w:t xml:space="preserve"> </w:t>
      </w:r>
      <w:r w:rsidRPr="00D44EA6">
        <w:rPr>
          <w:sz w:val="24"/>
          <w:szCs w:val="24"/>
        </w:rPr>
        <w:t>выразительности</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различных</w:t>
      </w:r>
      <w:r w:rsidRPr="00D44EA6">
        <w:rPr>
          <w:spacing w:val="1"/>
          <w:sz w:val="24"/>
          <w:szCs w:val="24"/>
        </w:rPr>
        <w:t xml:space="preserve"> </w:t>
      </w:r>
      <w:r w:rsidRPr="00D44EA6">
        <w:rPr>
          <w:sz w:val="24"/>
          <w:szCs w:val="24"/>
        </w:rPr>
        <w:t>видах</w:t>
      </w:r>
      <w:r w:rsidRPr="00D44EA6">
        <w:rPr>
          <w:spacing w:val="1"/>
          <w:sz w:val="24"/>
          <w:szCs w:val="24"/>
        </w:rPr>
        <w:t xml:space="preserve"> </w:t>
      </w:r>
      <w:r w:rsidRPr="00D44EA6">
        <w:rPr>
          <w:sz w:val="24"/>
          <w:szCs w:val="24"/>
        </w:rPr>
        <w:t>деятельности</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искусства;</w:t>
      </w:r>
      <w:r w:rsidRPr="00D44EA6">
        <w:rPr>
          <w:spacing w:val="1"/>
          <w:sz w:val="24"/>
          <w:szCs w:val="24"/>
        </w:rPr>
        <w:t xml:space="preserve"> </w:t>
      </w:r>
      <w:r w:rsidRPr="00D44EA6">
        <w:rPr>
          <w:sz w:val="24"/>
          <w:szCs w:val="24"/>
        </w:rPr>
        <w:t>использует</w:t>
      </w:r>
      <w:r w:rsidRPr="00D44EA6">
        <w:rPr>
          <w:spacing w:val="1"/>
          <w:sz w:val="24"/>
          <w:szCs w:val="24"/>
        </w:rPr>
        <w:t xml:space="preserve"> </w:t>
      </w:r>
      <w:r w:rsidRPr="00D44EA6">
        <w:rPr>
          <w:sz w:val="24"/>
          <w:szCs w:val="24"/>
        </w:rPr>
        <w:t>различные</w:t>
      </w:r>
      <w:r w:rsidRPr="00D44EA6">
        <w:rPr>
          <w:spacing w:val="1"/>
          <w:sz w:val="24"/>
          <w:szCs w:val="24"/>
        </w:rPr>
        <w:t xml:space="preserve"> </w:t>
      </w:r>
      <w:r w:rsidRPr="00D44EA6">
        <w:rPr>
          <w:sz w:val="24"/>
          <w:szCs w:val="24"/>
        </w:rPr>
        <w:t>технические</w:t>
      </w:r>
      <w:r w:rsidRPr="00D44EA6">
        <w:rPr>
          <w:spacing w:val="1"/>
          <w:sz w:val="24"/>
          <w:szCs w:val="24"/>
        </w:rPr>
        <w:t xml:space="preserve"> </w:t>
      </w:r>
      <w:r w:rsidRPr="00D44EA6">
        <w:rPr>
          <w:sz w:val="24"/>
          <w:szCs w:val="24"/>
        </w:rPr>
        <w:t>приемы</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свободной</w:t>
      </w:r>
      <w:r w:rsidRPr="00D44EA6">
        <w:rPr>
          <w:spacing w:val="-3"/>
          <w:sz w:val="24"/>
          <w:szCs w:val="24"/>
        </w:rPr>
        <w:t xml:space="preserve"> </w:t>
      </w:r>
      <w:r w:rsidRPr="00D44EA6">
        <w:rPr>
          <w:sz w:val="24"/>
          <w:szCs w:val="24"/>
        </w:rPr>
        <w:t>художественной деятельности</w:t>
      </w:r>
    </w:p>
    <w:p w14:paraId="1444580E" w14:textId="77777777" w:rsidR="00D44EA6" w:rsidRPr="00D44EA6" w:rsidRDefault="00D44EA6" w:rsidP="00C4684A">
      <w:pPr>
        <w:numPr>
          <w:ilvl w:val="0"/>
          <w:numId w:val="24"/>
        </w:numPr>
        <w:tabs>
          <w:tab w:val="left" w:pos="549"/>
        </w:tabs>
        <w:spacing w:line="276" w:lineRule="auto"/>
        <w:ind w:right="438" w:firstLine="0"/>
        <w:jc w:val="both"/>
        <w:rPr>
          <w:sz w:val="24"/>
          <w:szCs w:val="24"/>
        </w:rPr>
      </w:pPr>
      <w:r w:rsidRPr="00D44EA6">
        <w:rPr>
          <w:sz w:val="24"/>
          <w:szCs w:val="24"/>
        </w:rPr>
        <w:t>ребёнок</w:t>
      </w:r>
      <w:r w:rsidRPr="00D44EA6">
        <w:rPr>
          <w:spacing w:val="1"/>
          <w:sz w:val="24"/>
          <w:szCs w:val="24"/>
        </w:rPr>
        <w:t xml:space="preserve"> </w:t>
      </w:r>
      <w:r w:rsidRPr="00D44EA6">
        <w:rPr>
          <w:sz w:val="24"/>
          <w:szCs w:val="24"/>
        </w:rPr>
        <w:t>участвует</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создании</w:t>
      </w:r>
      <w:r w:rsidRPr="00D44EA6">
        <w:rPr>
          <w:spacing w:val="1"/>
          <w:sz w:val="24"/>
          <w:szCs w:val="24"/>
        </w:rPr>
        <w:t xml:space="preserve"> </w:t>
      </w:r>
      <w:r w:rsidRPr="00D44EA6">
        <w:rPr>
          <w:sz w:val="24"/>
          <w:szCs w:val="24"/>
        </w:rPr>
        <w:t>индивидуальных</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коллективных</w:t>
      </w:r>
      <w:r w:rsidRPr="00D44EA6">
        <w:rPr>
          <w:spacing w:val="1"/>
          <w:sz w:val="24"/>
          <w:szCs w:val="24"/>
        </w:rPr>
        <w:t xml:space="preserve"> </w:t>
      </w:r>
      <w:r w:rsidRPr="00D44EA6">
        <w:rPr>
          <w:sz w:val="24"/>
          <w:szCs w:val="24"/>
        </w:rPr>
        <w:t>творческих</w:t>
      </w:r>
      <w:r w:rsidRPr="00D44EA6">
        <w:rPr>
          <w:spacing w:val="1"/>
          <w:sz w:val="24"/>
          <w:szCs w:val="24"/>
        </w:rPr>
        <w:t xml:space="preserve"> </w:t>
      </w:r>
      <w:r w:rsidRPr="00D44EA6">
        <w:rPr>
          <w:sz w:val="24"/>
          <w:szCs w:val="24"/>
        </w:rPr>
        <w:t>работ,</w:t>
      </w:r>
      <w:r w:rsidRPr="00D44EA6">
        <w:rPr>
          <w:spacing w:val="1"/>
          <w:sz w:val="24"/>
          <w:szCs w:val="24"/>
        </w:rPr>
        <w:t xml:space="preserve"> </w:t>
      </w:r>
      <w:r w:rsidRPr="00D44EA6">
        <w:rPr>
          <w:sz w:val="24"/>
          <w:szCs w:val="24"/>
        </w:rPr>
        <w:t>тематических</w:t>
      </w:r>
      <w:r w:rsidRPr="00D44EA6">
        <w:rPr>
          <w:spacing w:val="1"/>
          <w:sz w:val="24"/>
          <w:szCs w:val="24"/>
        </w:rPr>
        <w:t xml:space="preserve"> </w:t>
      </w:r>
      <w:r w:rsidRPr="00D44EA6">
        <w:rPr>
          <w:sz w:val="24"/>
          <w:szCs w:val="24"/>
        </w:rPr>
        <w:t>композиций</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праздничным</w:t>
      </w:r>
      <w:r w:rsidRPr="00D44EA6">
        <w:rPr>
          <w:spacing w:val="1"/>
          <w:sz w:val="24"/>
          <w:szCs w:val="24"/>
        </w:rPr>
        <w:t xml:space="preserve"> </w:t>
      </w:r>
      <w:r w:rsidRPr="00D44EA6">
        <w:rPr>
          <w:sz w:val="24"/>
          <w:szCs w:val="24"/>
        </w:rPr>
        <w:t>утренникам</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развлечениям,</w:t>
      </w:r>
      <w:r w:rsidRPr="00D44EA6">
        <w:rPr>
          <w:spacing w:val="1"/>
          <w:sz w:val="24"/>
          <w:szCs w:val="24"/>
        </w:rPr>
        <w:t xml:space="preserve"> </w:t>
      </w:r>
      <w:r w:rsidRPr="00D44EA6">
        <w:rPr>
          <w:sz w:val="24"/>
          <w:szCs w:val="24"/>
        </w:rPr>
        <w:t>художественных</w:t>
      </w:r>
      <w:r w:rsidRPr="00D44EA6">
        <w:rPr>
          <w:spacing w:val="1"/>
          <w:sz w:val="24"/>
          <w:szCs w:val="24"/>
        </w:rPr>
        <w:t xml:space="preserve"> </w:t>
      </w:r>
      <w:r w:rsidRPr="00D44EA6">
        <w:rPr>
          <w:sz w:val="24"/>
          <w:szCs w:val="24"/>
        </w:rPr>
        <w:t>проектах</w:t>
      </w:r>
    </w:p>
    <w:p w14:paraId="1CF2D07A" w14:textId="77777777" w:rsidR="00D44EA6" w:rsidRPr="00D44EA6" w:rsidRDefault="00D44EA6" w:rsidP="00C4684A">
      <w:pPr>
        <w:numPr>
          <w:ilvl w:val="0"/>
          <w:numId w:val="24"/>
        </w:numPr>
        <w:tabs>
          <w:tab w:val="left" w:pos="446"/>
        </w:tabs>
        <w:spacing w:before="1" w:line="276" w:lineRule="auto"/>
        <w:ind w:right="428" w:firstLine="0"/>
        <w:jc w:val="both"/>
        <w:rPr>
          <w:sz w:val="24"/>
          <w:szCs w:val="24"/>
        </w:rPr>
      </w:pPr>
      <w:r w:rsidRPr="00D44EA6">
        <w:rPr>
          <w:sz w:val="24"/>
          <w:szCs w:val="24"/>
        </w:rPr>
        <w:t>ребёнок самостоятельно выбирает технику и выразительные средства для наиболее точной</w:t>
      </w:r>
      <w:r w:rsidRPr="00D44EA6">
        <w:rPr>
          <w:spacing w:val="1"/>
          <w:sz w:val="24"/>
          <w:szCs w:val="24"/>
        </w:rPr>
        <w:t xml:space="preserve"> </w:t>
      </w:r>
      <w:r w:rsidRPr="00D44EA6">
        <w:rPr>
          <w:sz w:val="24"/>
          <w:szCs w:val="24"/>
        </w:rPr>
        <w:t>передачи</w:t>
      </w:r>
      <w:r w:rsidRPr="00D44EA6">
        <w:rPr>
          <w:spacing w:val="1"/>
          <w:sz w:val="24"/>
          <w:szCs w:val="24"/>
        </w:rPr>
        <w:t xml:space="preserve"> </w:t>
      </w:r>
      <w:r w:rsidRPr="00D44EA6">
        <w:rPr>
          <w:sz w:val="24"/>
          <w:szCs w:val="24"/>
        </w:rPr>
        <w:t>образа</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своего</w:t>
      </w:r>
      <w:r w:rsidRPr="00D44EA6">
        <w:rPr>
          <w:spacing w:val="1"/>
          <w:sz w:val="24"/>
          <w:szCs w:val="24"/>
        </w:rPr>
        <w:t xml:space="preserve"> </w:t>
      </w:r>
      <w:r w:rsidRPr="00D44EA6">
        <w:rPr>
          <w:sz w:val="24"/>
          <w:szCs w:val="24"/>
        </w:rPr>
        <w:t>замысла,</w:t>
      </w:r>
      <w:r w:rsidRPr="00D44EA6">
        <w:rPr>
          <w:spacing w:val="1"/>
          <w:sz w:val="24"/>
          <w:szCs w:val="24"/>
        </w:rPr>
        <w:t xml:space="preserve"> </w:t>
      </w:r>
      <w:r w:rsidRPr="00D44EA6">
        <w:rPr>
          <w:sz w:val="24"/>
          <w:szCs w:val="24"/>
        </w:rPr>
        <w:t>способен</w:t>
      </w:r>
      <w:r w:rsidRPr="00D44EA6">
        <w:rPr>
          <w:spacing w:val="1"/>
          <w:sz w:val="24"/>
          <w:szCs w:val="24"/>
        </w:rPr>
        <w:t xml:space="preserve"> </w:t>
      </w:r>
      <w:r w:rsidRPr="00D44EA6">
        <w:rPr>
          <w:sz w:val="24"/>
          <w:szCs w:val="24"/>
        </w:rPr>
        <w:t>создавать</w:t>
      </w:r>
      <w:r w:rsidRPr="00D44EA6">
        <w:rPr>
          <w:spacing w:val="1"/>
          <w:sz w:val="24"/>
          <w:szCs w:val="24"/>
        </w:rPr>
        <w:t xml:space="preserve"> </w:t>
      </w:r>
      <w:r w:rsidRPr="00D44EA6">
        <w:rPr>
          <w:sz w:val="24"/>
          <w:szCs w:val="24"/>
        </w:rPr>
        <w:t>сложные</w:t>
      </w:r>
      <w:r w:rsidRPr="00D44EA6">
        <w:rPr>
          <w:spacing w:val="1"/>
          <w:sz w:val="24"/>
          <w:szCs w:val="24"/>
        </w:rPr>
        <w:t xml:space="preserve"> </w:t>
      </w:r>
      <w:r w:rsidRPr="00D44EA6">
        <w:rPr>
          <w:sz w:val="24"/>
          <w:szCs w:val="24"/>
        </w:rPr>
        <w:t>объекты</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композиции,</w:t>
      </w:r>
      <w:r w:rsidRPr="00D44EA6">
        <w:rPr>
          <w:spacing w:val="1"/>
          <w:sz w:val="24"/>
          <w:szCs w:val="24"/>
        </w:rPr>
        <w:t xml:space="preserve"> </w:t>
      </w:r>
      <w:r w:rsidRPr="00D44EA6">
        <w:rPr>
          <w:sz w:val="24"/>
          <w:szCs w:val="24"/>
        </w:rPr>
        <w:t>преобразовывать</w:t>
      </w:r>
      <w:r w:rsidRPr="00D44EA6">
        <w:rPr>
          <w:spacing w:val="-1"/>
          <w:sz w:val="24"/>
          <w:szCs w:val="24"/>
        </w:rPr>
        <w:t xml:space="preserve"> </w:t>
      </w:r>
      <w:r w:rsidRPr="00D44EA6">
        <w:rPr>
          <w:sz w:val="24"/>
          <w:szCs w:val="24"/>
        </w:rPr>
        <w:t>и использовать с</w:t>
      </w:r>
      <w:r w:rsidRPr="00D44EA6">
        <w:rPr>
          <w:spacing w:val="1"/>
          <w:sz w:val="24"/>
          <w:szCs w:val="24"/>
        </w:rPr>
        <w:t xml:space="preserve"> </w:t>
      </w:r>
      <w:r w:rsidRPr="00D44EA6">
        <w:rPr>
          <w:sz w:val="24"/>
          <w:szCs w:val="24"/>
        </w:rPr>
        <w:t>учётом</w:t>
      </w:r>
      <w:r w:rsidRPr="00D44EA6">
        <w:rPr>
          <w:spacing w:val="-2"/>
          <w:sz w:val="24"/>
          <w:szCs w:val="24"/>
        </w:rPr>
        <w:t xml:space="preserve"> </w:t>
      </w:r>
      <w:r w:rsidRPr="00D44EA6">
        <w:rPr>
          <w:sz w:val="24"/>
          <w:szCs w:val="24"/>
        </w:rPr>
        <w:t>игровой ситуации.</w:t>
      </w:r>
    </w:p>
    <w:p w14:paraId="2A34A56C" w14:textId="77777777" w:rsidR="00D44EA6" w:rsidRPr="00D44EA6" w:rsidRDefault="00D44EA6" w:rsidP="00D44EA6">
      <w:pPr>
        <w:spacing w:before="8" w:line="276" w:lineRule="auto"/>
        <w:jc w:val="both"/>
        <w:rPr>
          <w:sz w:val="24"/>
          <w:szCs w:val="24"/>
        </w:rPr>
      </w:pPr>
    </w:p>
    <w:tbl>
      <w:tblPr>
        <w:tblStyle w:val="TableNormal4"/>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47"/>
        <w:gridCol w:w="6971"/>
      </w:tblGrid>
      <w:tr w:rsidR="00D44EA6" w:rsidRPr="00D44EA6" w14:paraId="0FF092DF" w14:textId="77777777" w:rsidTr="00D44EA6">
        <w:trPr>
          <w:trHeight w:val="1103"/>
        </w:trPr>
        <w:tc>
          <w:tcPr>
            <w:tcW w:w="3147" w:type="dxa"/>
          </w:tcPr>
          <w:p w14:paraId="40BAF68D" w14:textId="77777777" w:rsidR="00D44EA6" w:rsidRPr="00D44EA6" w:rsidRDefault="00D44EA6" w:rsidP="00D44EA6">
            <w:pPr>
              <w:spacing w:line="276" w:lineRule="auto"/>
              <w:ind w:right="808"/>
              <w:jc w:val="both"/>
              <w:rPr>
                <w:sz w:val="24"/>
                <w:szCs w:val="24"/>
              </w:rPr>
            </w:pPr>
            <w:r w:rsidRPr="00D44EA6">
              <w:rPr>
                <w:sz w:val="24"/>
                <w:szCs w:val="24"/>
              </w:rPr>
              <w:t>Перечень</w:t>
            </w:r>
            <w:r w:rsidRPr="00D44EA6">
              <w:rPr>
                <w:spacing w:val="-8"/>
                <w:sz w:val="24"/>
                <w:szCs w:val="24"/>
              </w:rPr>
              <w:t xml:space="preserve"> </w:t>
            </w:r>
            <w:r w:rsidRPr="00D44EA6">
              <w:rPr>
                <w:sz w:val="24"/>
                <w:szCs w:val="24"/>
              </w:rPr>
              <w:t>программ</w:t>
            </w:r>
            <w:r w:rsidRPr="00D44EA6">
              <w:rPr>
                <w:spacing w:val="-8"/>
                <w:sz w:val="24"/>
                <w:szCs w:val="24"/>
              </w:rPr>
              <w:t xml:space="preserve"> </w:t>
            </w:r>
            <w:r w:rsidRPr="00D44EA6">
              <w:rPr>
                <w:sz w:val="24"/>
                <w:szCs w:val="24"/>
              </w:rPr>
              <w:t>и</w:t>
            </w:r>
            <w:r w:rsidRPr="00D44EA6">
              <w:rPr>
                <w:spacing w:val="-57"/>
                <w:sz w:val="24"/>
                <w:szCs w:val="24"/>
              </w:rPr>
              <w:t xml:space="preserve"> </w:t>
            </w:r>
            <w:r w:rsidRPr="00D44EA6">
              <w:rPr>
                <w:sz w:val="24"/>
                <w:szCs w:val="24"/>
              </w:rPr>
              <w:t>технологий</w:t>
            </w:r>
          </w:p>
        </w:tc>
        <w:tc>
          <w:tcPr>
            <w:tcW w:w="6971" w:type="dxa"/>
          </w:tcPr>
          <w:p w14:paraId="5F9162A7" w14:textId="77777777" w:rsidR="00D44EA6" w:rsidRPr="00D44EA6" w:rsidRDefault="00D44EA6" w:rsidP="00D44EA6">
            <w:pPr>
              <w:spacing w:line="276" w:lineRule="auto"/>
              <w:ind w:right="1104"/>
              <w:jc w:val="both"/>
              <w:rPr>
                <w:sz w:val="24"/>
                <w:szCs w:val="24"/>
              </w:rPr>
            </w:pPr>
            <w:r w:rsidRPr="00D44EA6">
              <w:rPr>
                <w:sz w:val="24"/>
                <w:szCs w:val="24"/>
              </w:rPr>
              <w:t>Региональная образовательная программа дошкольного</w:t>
            </w:r>
            <w:r w:rsidRPr="00D44EA6">
              <w:rPr>
                <w:spacing w:val="-58"/>
                <w:sz w:val="24"/>
                <w:szCs w:val="24"/>
              </w:rPr>
              <w:t xml:space="preserve"> </w:t>
            </w:r>
            <w:r w:rsidRPr="00D44EA6">
              <w:rPr>
                <w:sz w:val="24"/>
                <w:szCs w:val="24"/>
              </w:rPr>
              <w:t>образования</w:t>
            </w:r>
          </w:p>
          <w:p w14:paraId="67827BEE" w14:textId="77777777" w:rsidR="00D44EA6" w:rsidRPr="00D44EA6" w:rsidRDefault="00D44EA6" w:rsidP="00D44EA6">
            <w:pPr>
              <w:spacing w:line="276" w:lineRule="auto"/>
              <w:jc w:val="both"/>
              <w:rPr>
                <w:sz w:val="24"/>
                <w:szCs w:val="24"/>
              </w:rPr>
            </w:pPr>
            <w:r w:rsidRPr="00D44EA6">
              <w:rPr>
                <w:sz w:val="24"/>
                <w:szCs w:val="24"/>
              </w:rPr>
              <w:t>«Соени</w:t>
            </w:r>
            <w:proofErr w:type="gramStart"/>
            <w:r w:rsidRPr="00D44EA6">
              <w:rPr>
                <w:sz w:val="24"/>
                <w:szCs w:val="24"/>
              </w:rPr>
              <w:t>ч-</w:t>
            </w:r>
            <w:proofErr w:type="gramEnd"/>
            <w:r w:rsidRPr="00D44EA6">
              <w:rPr>
                <w:spacing w:val="-3"/>
                <w:sz w:val="24"/>
                <w:szCs w:val="24"/>
              </w:rPr>
              <w:t xml:space="preserve"> </w:t>
            </w:r>
            <w:r w:rsidRPr="00D44EA6">
              <w:rPr>
                <w:sz w:val="24"/>
                <w:szCs w:val="24"/>
              </w:rPr>
              <w:t>радость</w:t>
            </w:r>
            <w:r w:rsidRPr="00D44EA6">
              <w:rPr>
                <w:spacing w:val="-1"/>
                <w:sz w:val="24"/>
                <w:szCs w:val="24"/>
              </w:rPr>
              <w:t xml:space="preserve"> </w:t>
            </w:r>
            <w:r w:rsidRPr="00D44EA6">
              <w:rPr>
                <w:sz w:val="24"/>
                <w:szCs w:val="24"/>
              </w:rPr>
              <w:t>познания», авт.</w:t>
            </w:r>
            <w:r w:rsidRPr="00D44EA6">
              <w:rPr>
                <w:spacing w:val="-3"/>
                <w:sz w:val="24"/>
                <w:szCs w:val="24"/>
              </w:rPr>
              <w:t xml:space="preserve"> </w:t>
            </w:r>
            <w:r w:rsidRPr="00D44EA6">
              <w:rPr>
                <w:sz w:val="24"/>
                <w:szCs w:val="24"/>
              </w:rPr>
              <w:t>Шаехова</w:t>
            </w:r>
            <w:r w:rsidRPr="00D44EA6">
              <w:rPr>
                <w:spacing w:val="-3"/>
                <w:sz w:val="24"/>
                <w:szCs w:val="24"/>
              </w:rPr>
              <w:t xml:space="preserve"> </w:t>
            </w:r>
            <w:r w:rsidRPr="00D44EA6">
              <w:rPr>
                <w:sz w:val="24"/>
                <w:szCs w:val="24"/>
              </w:rPr>
              <w:t>Р.</w:t>
            </w:r>
            <w:r w:rsidRPr="00D44EA6">
              <w:rPr>
                <w:spacing w:val="-1"/>
                <w:sz w:val="24"/>
                <w:szCs w:val="24"/>
              </w:rPr>
              <w:t xml:space="preserve"> </w:t>
            </w:r>
            <w:r w:rsidRPr="00D44EA6">
              <w:rPr>
                <w:sz w:val="24"/>
                <w:szCs w:val="24"/>
              </w:rPr>
              <w:t>К.</w:t>
            </w:r>
            <w:r w:rsidRPr="00D44EA6">
              <w:rPr>
                <w:spacing w:val="-2"/>
                <w:sz w:val="24"/>
                <w:szCs w:val="24"/>
              </w:rPr>
              <w:t xml:space="preserve"> </w:t>
            </w:r>
            <w:r w:rsidRPr="00D44EA6">
              <w:rPr>
                <w:sz w:val="24"/>
                <w:szCs w:val="24"/>
              </w:rPr>
              <w:t>,</w:t>
            </w:r>
            <w:r w:rsidRPr="00D44EA6">
              <w:rPr>
                <w:spacing w:val="-1"/>
                <w:sz w:val="24"/>
                <w:szCs w:val="24"/>
              </w:rPr>
              <w:t xml:space="preserve"> </w:t>
            </w:r>
            <w:r w:rsidRPr="00D44EA6">
              <w:rPr>
                <w:sz w:val="24"/>
                <w:szCs w:val="24"/>
              </w:rPr>
              <w:t>2016г.</w:t>
            </w:r>
          </w:p>
          <w:p w14:paraId="13D93C72" w14:textId="77777777" w:rsidR="00D44EA6" w:rsidRPr="00D44EA6" w:rsidRDefault="00D44EA6" w:rsidP="00D44EA6">
            <w:pPr>
              <w:spacing w:line="276" w:lineRule="auto"/>
              <w:jc w:val="both"/>
              <w:rPr>
                <w:sz w:val="24"/>
                <w:szCs w:val="24"/>
              </w:rPr>
            </w:pPr>
            <w:r w:rsidRPr="00D44EA6">
              <w:rPr>
                <w:sz w:val="24"/>
                <w:szCs w:val="24"/>
              </w:rPr>
              <w:lastRenderedPageBreak/>
              <w:t>«Куаныч</w:t>
            </w:r>
            <w:r w:rsidRPr="00D44EA6">
              <w:rPr>
                <w:spacing w:val="-3"/>
                <w:sz w:val="24"/>
                <w:szCs w:val="24"/>
              </w:rPr>
              <w:t xml:space="preserve"> </w:t>
            </w:r>
            <w:r w:rsidRPr="00D44EA6">
              <w:rPr>
                <w:sz w:val="24"/>
                <w:szCs w:val="24"/>
              </w:rPr>
              <w:t>-</w:t>
            </w:r>
            <w:r w:rsidRPr="00D44EA6">
              <w:rPr>
                <w:spacing w:val="-3"/>
                <w:sz w:val="24"/>
                <w:szCs w:val="24"/>
              </w:rPr>
              <w:t xml:space="preserve"> </w:t>
            </w:r>
            <w:r w:rsidRPr="00D44EA6">
              <w:rPr>
                <w:sz w:val="24"/>
                <w:szCs w:val="24"/>
              </w:rPr>
              <w:t>радость</w:t>
            </w:r>
            <w:r w:rsidRPr="00D44EA6">
              <w:rPr>
                <w:spacing w:val="-1"/>
                <w:sz w:val="24"/>
                <w:szCs w:val="24"/>
              </w:rPr>
              <w:t xml:space="preserve"> </w:t>
            </w:r>
            <w:r w:rsidRPr="00D44EA6">
              <w:rPr>
                <w:sz w:val="24"/>
                <w:szCs w:val="24"/>
              </w:rPr>
              <w:t>познания»,</w:t>
            </w:r>
            <w:r w:rsidRPr="00D44EA6">
              <w:rPr>
                <w:spacing w:val="2"/>
                <w:sz w:val="24"/>
                <w:szCs w:val="24"/>
              </w:rPr>
              <w:t xml:space="preserve"> </w:t>
            </w:r>
            <w:r w:rsidRPr="00D44EA6">
              <w:rPr>
                <w:sz w:val="24"/>
                <w:szCs w:val="24"/>
              </w:rPr>
              <w:t>авт.</w:t>
            </w:r>
            <w:r w:rsidRPr="00D44EA6">
              <w:rPr>
                <w:spacing w:val="-2"/>
                <w:sz w:val="24"/>
                <w:szCs w:val="24"/>
              </w:rPr>
              <w:t xml:space="preserve"> </w:t>
            </w:r>
            <w:r w:rsidRPr="00D44EA6">
              <w:rPr>
                <w:sz w:val="24"/>
                <w:szCs w:val="24"/>
              </w:rPr>
              <w:t>Шаехова</w:t>
            </w:r>
            <w:r w:rsidRPr="00D44EA6">
              <w:rPr>
                <w:spacing w:val="-4"/>
                <w:sz w:val="24"/>
                <w:szCs w:val="24"/>
              </w:rPr>
              <w:t xml:space="preserve"> </w:t>
            </w:r>
            <w:r w:rsidRPr="00D44EA6">
              <w:rPr>
                <w:sz w:val="24"/>
                <w:szCs w:val="24"/>
              </w:rPr>
              <w:t>Р.</w:t>
            </w:r>
            <w:r w:rsidRPr="00D44EA6">
              <w:rPr>
                <w:spacing w:val="1"/>
                <w:sz w:val="24"/>
                <w:szCs w:val="24"/>
              </w:rPr>
              <w:t xml:space="preserve"> </w:t>
            </w:r>
            <w:r w:rsidRPr="00D44EA6">
              <w:rPr>
                <w:sz w:val="24"/>
                <w:szCs w:val="24"/>
              </w:rPr>
              <w:t>К.</w:t>
            </w:r>
            <w:r w:rsidRPr="00D44EA6">
              <w:rPr>
                <w:spacing w:val="-2"/>
                <w:sz w:val="24"/>
                <w:szCs w:val="24"/>
              </w:rPr>
              <w:t xml:space="preserve"> </w:t>
            </w:r>
            <w:r w:rsidRPr="00D44EA6">
              <w:rPr>
                <w:sz w:val="24"/>
                <w:szCs w:val="24"/>
              </w:rPr>
              <w:t>,</w:t>
            </w:r>
            <w:r w:rsidRPr="00D44EA6">
              <w:rPr>
                <w:spacing w:val="-1"/>
                <w:sz w:val="24"/>
                <w:szCs w:val="24"/>
              </w:rPr>
              <w:t xml:space="preserve"> </w:t>
            </w:r>
            <w:r w:rsidRPr="00D44EA6">
              <w:rPr>
                <w:sz w:val="24"/>
                <w:szCs w:val="24"/>
              </w:rPr>
              <w:t>2022г.</w:t>
            </w:r>
          </w:p>
        </w:tc>
      </w:tr>
      <w:tr w:rsidR="00D44EA6" w:rsidRPr="00D44EA6" w14:paraId="2911CE95" w14:textId="77777777" w:rsidTr="00D44EA6">
        <w:trPr>
          <w:trHeight w:val="827"/>
        </w:trPr>
        <w:tc>
          <w:tcPr>
            <w:tcW w:w="3147" w:type="dxa"/>
          </w:tcPr>
          <w:p w14:paraId="1B3F23FF" w14:textId="77777777" w:rsidR="00D44EA6" w:rsidRPr="00D44EA6" w:rsidRDefault="00D44EA6" w:rsidP="00D44EA6">
            <w:pPr>
              <w:spacing w:line="276" w:lineRule="auto"/>
              <w:jc w:val="both"/>
              <w:rPr>
                <w:sz w:val="24"/>
                <w:szCs w:val="24"/>
              </w:rPr>
            </w:pPr>
            <w:r w:rsidRPr="00D44EA6">
              <w:rPr>
                <w:sz w:val="24"/>
                <w:szCs w:val="24"/>
              </w:rPr>
              <w:lastRenderedPageBreak/>
              <w:t>Перечень</w:t>
            </w:r>
            <w:r w:rsidRPr="00D44EA6">
              <w:rPr>
                <w:spacing w:val="-2"/>
                <w:sz w:val="24"/>
                <w:szCs w:val="24"/>
              </w:rPr>
              <w:t xml:space="preserve"> </w:t>
            </w:r>
            <w:r w:rsidRPr="00D44EA6">
              <w:rPr>
                <w:sz w:val="24"/>
                <w:szCs w:val="24"/>
              </w:rPr>
              <w:t>пособий</w:t>
            </w:r>
          </w:p>
        </w:tc>
        <w:tc>
          <w:tcPr>
            <w:tcW w:w="6971" w:type="dxa"/>
          </w:tcPr>
          <w:p w14:paraId="60549CD7" w14:textId="77777777" w:rsidR="00D44EA6" w:rsidRPr="00D44EA6" w:rsidRDefault="00D44EA6" w:rsidP="00D44EA6">
            <w:pPr>
              <w:spacing w:line="276" w:lineRule="auto"/>
              <w:jc w:val="both"/>
              <w:rPr>
                <w:sz w:val="24"/>
                <w:szCs w:val="24"/>
              </w:rPr>
            </w:pPr>
            <w:r w:rsidRPr="00D44EA6">
              <w:rPr>
                <w:sz w:val="24"/>
                <w:szCs w:val="24"/>
              </w:rPr>
              <w:t>Лыкова</w:t>
            </w:r>
          </w:p>
        </w:tc>
      </w:tr>
    </w:tbl>
    <w:p w14:paraId="5B9BD72B" w14:textId="77777777" w:rsidR="00D44EA6" w:rsidRPr="00D44EA6" w:rsidRDefault="00D44EA6" w:rsidP="00D44EA6">
      <w:pPr>
        <w:spacing w:before="8" w:line="276" w:lineRule="auto"/>
        <w:jc w:val="both"/>
        <w:rPr>
          <w:sz w:val="24"/>
          <w:szCs w:val="24"/>
        </w:rPr>
      </w:pPr>
    </w:p>
    <w:tbl>
      <w:tblPr>
        <w:tblStyle w:val="40"/>
        <w:tblW w:w="0" w:type="auto"/>
        <w:tblLook w:val="04A0" w:firstRow="1" w:lastRow="0" w:firstColumn="1" w:lastColumn="0" w:noHBand="0" w:noVBand="1"/>
      </w:tblPr>
      <w:tblGrid>
        <w:gridCol w:w="5458"/>
        <w:gridCol w:w="5458"/>
      </w:tblGrid>
      <w:tr w:rsidR="00D44EA6" w:rsidRPr="00D44EA6" w14:paraId="2AAD21C3" w14:textId="77777777" w:rsidTr="00D44EA6">
        <w:tc>
          <w:tcPr>
            <w:tcW w:w="5458" w:type="dxa"/>
          </w:tcPr>
          <w:p w14:paraId="049A6531" w14:textId="77777777" w:rsidR="00D44EA6" w:rsidRPr="00D44EA6" w:rsidRDefault="00D44EA6" w:rsidP="00D44EA6">
            <w:pPr>
              <w:spacing w:before="8" w:line="276" w:lineRule="auto"/>
              <w:jc w:val="both"/>
              <w:rPr>
                <w:sz w:val="24"/>
                <w:szCs w:val="24"/>
              </w:rPr>
            </w:pPr>
            <w:r w:rsidRPr="00D44EA6">
              <w:rPr>
                <w:sz w:val="24"/>
                <w:szCs w:val="24"/>
              </w:rPr>
              <w:t>Перечень программ и технологий</w:t>
            </w:r>
          </w:p>
        </w:tc>
        <w:tc>
          <w:tcPr>
            <w:tcW w:w="5458" w:type="dxa"/>
          </w:tcPr>
          <w:p w14:paraId="3228B0BD" w14:textId="77777777" w:rsidR="00D44EA6" w:rsidRPr="00D44EA6" w:rsidRDefault="00D44EA6" w:rsidP="00D44EA6">
            <w:pPr>
              <w:spacing w:before="8" w:line="276" w:lineRule="auto"/>
              <w:jc w:val="both"/>
              <w:rPr>
                <w:sz w:val="24"/>
                <w:szCs w:val="24"/>
              </w:rPr>
            </w:pPr>
            <w:r w:rsidRPr="00D44EA6">
              <w:rPr>
                <w:sz w:val="24"/>
                <w:szCs w:val="24"/>
              </w:rPr>
              <w:t>Региональная образовательная программа дошкольного образования</w:t>
            </w:r>
          </w:p>
          <w:p w14:paraId="5E111561" w14:textId="77777777" w:rsidR="00D44EA6" w:rsidRPr="00D44EA6" w:rsidRDefault="00D44EA6" w:rsidP="00D44EA6">
            <w:pPr>
              <w:spacing w:before="8" w:line="276" w:lineRule="auto"/>
              <w:jc w:val="both"/>
              <w:rPr>
                <w:sz w:val="24"/>
                <w:szCs w:val="24"/>
              </w:rPr>
            </w:pPr>
            <w:r w:rsidRPr="00D44EA6">
              <w:rPr>
                <w:sz w:val="24"/>
                <w:szCs w:val="24"/>
              </w:rPr>
              <w:t>«Соени</w:t>
            </w:r>
            <w:proofErr w:type="gramStart"/>
            <w:r w:rsidRPr="00D44EA6">
              <w:rPr>
                <w:sz w:val="24"/>
                <w:szCs w:val="24"/>
              </w:rPr>
              <w:t>ч-</w:t>
            </w:r>
            <w:proofErr w:type="gramEnd"/>
            <w:r w:rsidRPr="00D44EA6">
              <w:rPr>
                <w:sz w:val="24"/>
                <w:szCs w:val="24"/>
              </w:rPr>
              <w:t xml:space="preserve"> радость познания», авт. Шаехова Р. К. , 2016г.</w:t>
            </w:r>
          </w:p>
          <w:p w14:paraId="506E1875" w14:textId="77777777" w:rsidR="00D44EA6" w:rsidRPr="00D44EA6" w:rsidRDefault="00D44EA6" w:rsidP="00D44EA6">
            <w:pPr>
              <w:spacing w:before="8" w:line="276" w:lineRule="auto"/>
              <w:jc w:val="both"/>
              <w:rPr>
                <w:sz w:val="24"/>
                <w:szCs w:val="24"/>
              </w:rPr>
            </w:pPr>
            <w:r w:rsidRPr="00D44EA6">
              <w:rPr>
                <w:sz w:val="24"/>
                <w:szCs w:val="24"/>
              </w:rPr>
              <w:t>«Куаныч - радость познания», авт. Шаехова Р. К. , 2022г.</w:t>
            </w:r>
          </w:p>
        </w:tc>
      </w:tr>
      <w:tr w:rsidR="00D44EA6" w:rsidRPr="00D44EA6" w14:paraId="052E8366" w14:textId="77777777" w:rsidTr="00D44EA6">
        <w:tc>
          <w:tcPr>
            <w:tcW w:w="5458" w:type="dxa"/>
          </w:tcPr>
          <w:p w14:paraId="4EF506D6" w14:textId="77777777" w:rsidR="00D44EA6" w:rsidRPr="00D44EA6" w:rsidRDefault="00D44EA6" w:rsidP="00D44EA6">
            <w:pPr>
              <w:spacing w:before="8" w:line="276" w:lineRule="auto"/>
              <w:jc w:val="both"/>
              <w:rPr>
                <w:sz w:val="24"/>
                <w:szCs w:val="24"/>
              </w:rPr>
            </w:pPr>
            <w:r w:rsidRPr="00D44EA6">
              <w:rPr>
                <w:sz w:val="24"/>
                <w:szCs w:val="24"/>
              </w:rPr>
              <w:t>Перечень пособий</w:t>
            </w:r>
          </w:p>
        </w:tc>
        <w:tc>
          <w:tcPr>
            <w:tcW w:w="5458" w:type="dxa"/>
          </w:tcPr>
          <w:p w14:paraId="29142725" w14:textId="77777777" w:rsidR="00D44EA6" w:rsidRPr="00D44EA6" w:rsidRDefault="00D44EA6" w:rsidP="00D44EA6">
            <w:pPr>
              <w:spacing w:before="8" w:line="276" w:lineRule="auto"/>
              <w:jc w:val="both"/>
              <w:rPr>
                <w:sz w:val="24"/>
                <w:szCs w:val="24"/>
              </w:rPr>
            </w:pPr>
            <w:r w:rsidRPr="00D44EA6">
              <w:rPr>
                <w:sz w:val="24"/>
                <w:szCs w:val="24"/>
              </w:rPr>
              <w:t>3-7 лет</w:t>
            </w:r>
            <w:proofErr w:type="gramStart"/>
            <w:r w:rsidRPr="00D44EA6">
              <w:rPr>
                <w:sz w:val="24"/>
                <w:szCs w:val="24"/>
              </w:rPr>
              <w:tab/>
              <w:t>П</w:t>
            </w:r>
            <w:proofErr w:type="gramEnd"/>
            <w:r w:rsidRPr="00D44EA6">
              <w:rPr>
                <w:sz w:val="24"/>
                <w:szCs w:val="24"/>
              </w:rPr>
              <w:t>од ред. Петерсон Л.Г., Лыковой  И.А.Педагогическая диагностика к комплексной 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w:t>
            </w:r>
          </w:p>
        </w:tc>
      </w:tr>
    </w:tbl>
    <w:p w14:paraId="64738212" w14:textId="77777777" w:rsidR="00D44EA6" w:rsidRPr="00D44EA6" w:rsidRDefault="00D44EA6" w:rsidP="00D44EA6">
      <w:pPr>
        <w:spacing w:before="8" w:line="276" w:lineRule="auto"/>
        <w:jc w:val="both"/>
        <w:rPr>
          <w:sz w:val="24"/>
          <w:szCs w:val="24"/>
        </w:rPr>
      </w:pPr>
    </w:p>
    <w:p w14:paraId="64E06A21" w14:textId="77777777" w:rsidR="00D44EA6" w:rsidRPr="00D44EA6" w:rsidRDefault="00D44EA6" w:rsidP="00D44EA6">
      <w:pPr>
        <w:spacing w:before="8" w:line="276" w:lineRule="auto"/>
        <w:jc w:val="both"/>
        <w:rPr>
          <w:sz w:val="24"/>
          <w:szCs w:val="24"/>
        </w:rPr>
      </w:pPr>
    </w:p>
    <w:p w14:paraId="10545E04" w14:textId="77777777" w:rsidR="00D44EA6" w:rsidRPr="00D44EA6" w:rsidRDefault="00D44EA6" w:rsidP="00D44EA6">
      <w:pPr>
        <w:spacing w:before="8" w:line="276" w:lineRule="auto"/>
        <w:jc w:val="both"/>
        <w:rPr>
          <w:sz w:val="24"/>
          <w:szCs w:val="24"/>
        </w:rPr>
      </w:pPr>
    </w:p>
    <w:p w14:paraId="0FA773C2" w14:textId="77777777" w:rsidR="00D44EA6" w:rsidRPr="00D44EA6" w:rsidRDefault="00D44EA6" w:rsidP="00C11C1F">
      <w:pPr>
        <w:tabs>
          <w:tab w:val="left" w:pos="2762"/>
          <w:tab w:val="left" w:pos="4227"/>
          <w:tab w:val="left" w:pos="6328"/>
          <w:tab w:val="left" w:pos="8396"/>
        </w:tabs>
        <w:spacing w:line="276" w:lineRule="auto"/>
        <w:jc w:val="center"/>
        <w:outlineLvl w:val="1"/>
        <w:rPr>
          <w:b/>
          <w:bCs/>
          <w:sz w:val="24"/>
          <w:szCs w:val="24"/>
        </w:rPr>
      </w:pPr>
      <w:r w:rsidRPr="00D44EA6">
        <w:rPr>
          <w:b/>
          <w:bCs/>
          <w:sz w:val="24"/>
          <w:szCs w:val="24"/>
        </w:rPr>
        <w:t>Примерный</w:t>
      </w:r>
      <w:r w:rsidRPr="00D44EA6">
        <w:rPr>
          <w:b/>
          <w:bCs/>
          <w:sz w:val="24"/>
          <w:szCs w:val="24"/>
        </w:rPr>
        <w:tab/>
        <w:t>перечень</w:t>
      </w:r>
      <w:r w:rsidRPr="00D44EA6">
        <w:rPr>
          <w:b/>
          <w:bCs/>
          <w:sz w:val="24"/>
          <w:szCs w:val="24"/>
        </w:rPr>
        <w:tab/>
      </w:r>
      <w:proofErr w:type="gramStart"/>
      <w:r w:rsidRPr="00D44EA6">
        <w:rPr>
          <w:b/>
          <w:bCs/>
          <w:sz w:val="24"/>
          <w:szCs w:val="24"/>
        </w:rPr>
        <w:t>литературных</w:t>
      </w:r>
      <w:proofErr w:type="gramEnd"/>
      <w:r w:rsidRPr="00D44EA6">
        <w:rPr>
          <w:b/>
          <w:bCs/>
          <w:sz w:val="24"/>
          <w:szCs w:val="24"/>
        </w:rPr>
        <w:t>,</w:t>
      </w:r>
      <w:r w:rsidRPr="00D44EA6">
        <w:rPr>
          <w:b/>
          <w:bCs/>
          <w:sz w:val="24"/>
          <w:szCs w:val="24"/>
        </w:rPr>
        <w:tab/>
        <w:t>музыкальных,</w:t>
      </w:r>
      <w:r w:rsidRPr="00D44EA6">
        <w:rPr>
          <w:b/>
          <w:bCs/>
          <w:sz w:val="24"/>
          <w:szCs w:val="24"/>
        </w:rPr>
        <w:tab/>
        <w:t>художественных,</w:t>
      </w:r>
    </w:p>
    <w:p w14:paraId="62C00C89" w14:textId="77777777" w:rsidR="00D44EA6" w:rsidRPr="00D44EA6" w:rsidRDefault="00D44EA6" w:rsidP="00C11C1F">
      <w:pPr>
        <w:spacing w:before="84" w:line="276" w:lineRule="auto"/>
        <w:ind w:right="427"/>
        <w:jc w:val="center"/>
        <w:rPr>
          <w:b/>
          <w:sz w:val="24"/>
          <w:szCs w:val="24"/>
        </w:rPr>
      </w:pPr>
      <w:r w:rsidRPr="00D44EA6">
        <w:rPr>
          <w:b/>
          <w:sz w:val="24"/>
          <w:szCs w:val="24"/>
        </w:rPr>
        <w:t>анимационных</w:t>
      </w:r>
      <w:r w:rsidRPr="00D44EA6">
        <w:rPr>
          <w:b/>
          <w:spacing w:val="1"/>
          <w:sz w:val="24"/>
          <w:szCs w:val="24"/>
        </w:rPr>
        <w:t xml:space="preserve"> </w:t>
      </w:r>
      <w:r w:rsidRPr="00D44EA6">
        <w:rPr>
          <w:b/>
          <w:sz w:val="24"/>
          <w:szCs w:val="24"/>
        </w:rPr>
        <w:t>и</w:t>
      </w:r>
      <w:r w:rsidRPr="00D44EA6">
        <w:rPr>
          <w:b/>
          <w:spacing w:val="1"/>
          <w:sz w:val="24"/>
          <w:szCs w:val="24"/>
        </w:rPr>
        <w:t xml:space="preserve"> </w:t>
      </w:r>
      <w:r w:rsidRPr="00D44EA6">
        <w:rPr>
          <w:b/>
          <w:sz w:val="24"/>
          <w:szCs w:val="24"/>
        </w:rPr>
        <w:t>кинематографических</w:t>
      </w:r>
      <w:r w:rsidRPr="00D44EA6">
        <w:rPr>
          <w:b/>
          <w:spacing w:val="1"/>
          <w:sz w:val="24"/>
          <w:szCs w:val="24"/>
        </w:rPr>
        <w:t xml:space="preserve"> </w:t>
      </w:r>
      <w:r w:rsidRPr="00D44EA6">
        <w:rPr>
          <w:b/>
          <w:sz w:val="24"/>
          <w:szCs w:val="24"/>
        </w:rPr>
        <w:t>произведений</w:t>
      </w:r>
      <w:r w:rsidRPr="00D44EA6">
        <w:rPr>
          <w:b/>
          <w:spacing w:val="1"/>
          <w:sz w:val="24"/>
          <w:szCs w:val="24"/>
        </w:rPr>
        <w:t xml:space="preserve"> </w:t>
      </w:r>
      <w:r w:rsidRPr="00D44EA6">
        <w:rPr>
          <w:b/>
          <w:sz w:val="24"/>
          <w:szCs w:val="24"/>
        </w:rPr>
        <w:t>для</w:t>
      </w:r>
      <w:r w:rsidRPr="00D44EA6">
        <w:rPr>
          <w:b/>
          <w:spacing w:val="1"/>
          <w:sz w:val="24"/>
          <w:szCs w:val="24"/>
        </w:rPr>
        <w:t xml:space="preserve"> </w:t>
      </w:r>
      <w:r w:rsidRPr="00D44EA6">
        <w:rPr>
          <w:b/>
          <w:sz w:val="24"/>
          <w:szCs w:val="24"/>
        </w:rPr>
        <w:t>реализации</w:t>
      </w:r>
      <w:r w:rsidRPr="00D44EA6">
        <w:rPr>
          <w:b/>
          <w:spacing w:val="1"/>
          <w:sz w:val="24"/>
          <w:szCs w:val="24"/>
        </w:rPr>
        <w:t xml:space="preserve"> </w:t>
      </w:r>
      <w:r w:rsidRPr="00D44EA6">
        <w:rPr>
          <w:b/>
          <w:sz w:val="24"/>
          <w:szCs w:val="24"/>
        </w:rPr>
        <w:t>Программы</w:t>
      </w:r>
      <w:r w:rsidRPr="00D44EA6">
        <w:rPr>
          <w:b/>
          <w:spacing w:val="1"/>
          <w:sz w:val="24"/>
          <w:szCs w:val="24"/>
        </w:rPr>
        <w:t xml:space="preserve"> </w:t>
      </w:r>
      <w:r w:rsidRPr="00D44EA6">
        <w:rPr>
          <w:b/>
          <w:sz w:val="24"/>
          <w:szCs w:val="24"/>
        </w:rPr>
        <w:t>образования</w:t>
      </w:r>
    </w:p>
    <w:p w14:paraId="4CBA8136" w14:textId="41794749" w:rsidR="00D44EA6" w:rsidRPr="00D44EA6" w:rsidRDefault="00D44EA6" w:rsidP="00C11C1F">
      <w:pPr>
        <w:spacing w:before="1" w:line="276" w:lineRule="auto"/>
        <w:ind w:right="4071"/>
        <w:jc w:val="both"/>
        <w:outlineLvl w:val="2"/>
        <w:rPr>
          <w:sz w:val="24"/>
          <w:szCs w:val="24"/>
        </w:rPr>
      </w:pPr>
      <w:r w:rsidRPr="00D44EA6">
        <w:rPr>
          <w:b/>
          <w:bCs/>
          <w:i/>
          <w:iCs/>
          <w:sz w:val="24"/>
          <w:szCs w:val="24"/>
        </w:rPr>
        <w:t>Примерный перечень художественной литературы.</w:t>
      </w:r>
      <w:r w:rsidRPr="00D44EA6">
        <w:rPr>
          <w:b/>
          <w:bCs/>
          <w:i/>
          <w:iCs/>
          <w:spacing w:val="-57"/>
          <w:sz w:val="24"/>
          <w:szCs w:val="24"/>
        </w:rPr>
        <w:t xml:space="preserve"> </w:t>
      </w:r>
    </w:p>
    <w:p w14:paraId="29FBCDA2" w14:textId="77777777" w:rsidR="00D44EA6" w:rsidRPr="00D44EA6" w:rsidRDefault="00D44EA6" w:rsidP="00D44EA6">
      <w:pPr>
        <w:spacing w:line="276" w:lineRule="auto"/>
        <w:jc w:val="both"/>
        <w:outlineLvl w:val="2"/>
        <w:rPr>
          <w:b/>
          <w:bCs/>
          <w:i/>
          <w:iCs/>
          <w:sz w:val="24"/>
          <w:szCs w:val="24"/>
        </w:rPr>
      </w:pPr>
      <w:r w:rsidRPr="00D44EA6">
        <w:rPr>
          <w:b/>
          <w:bCs/>
          <w:i/>
          <w:iCs/>
          <w:sz w:val="24"/>
          <w:szCs w:val="24"/>
        </w:rPr>
        <w:t>Первая</w:t>
      </w:r>
      <w:r w:rsidRPr="00D44EA6">
        <w:rPr>
          <w:b/>
          <w:bCs/>
          <w:i/>
          <w:iCs/>
          <w:spacing w:val="-4"/>
          <w:sz w:val="24"/>
          <w:szCs w:val="24"/>
        </w:rPr>
        <w:t xml:space="preserve"> </w:t>
      </w:r>
      <w:r w:rsidRPr="00D44EA6">
        <w:rPr>
          <w:b/>
          <w:bCs/>
          <w:i/>
          <w:iCs/>
          <w:sz w:val="24"/>
          <w:szCs w:val="24"/>
        </w:rPr>
        <w:t>младшая группа</w:t>
      </w:r>
      <w:r w:rsidRPr="00D44EA6">
        <w:rPr>
          <w:b/>
          <w:bCs/>
          <w:i/>
          <w:iCs/>
          <w:spacing w:val="-4"/>
          <w:sz w:val="24"/>
          <w:szCs w:val="24"/>
        </w:rPr>
        <w:t xml:space="preserve"> </w:t>
      </w:r>
      <w:r w:rsidRPr="00D44EA6">
        <w:rPr>
          <w:b/>
          <w:bCs/>
          <w:i/>
          <w:iCs/>
          <w:sz w:val="24"/>
          <w:szCs w:val="24"/>
        </w:rPr>
        <w:t>(от</w:t>
      </w:r>
      <w:r w:rsidRPr="00D44EA6">
        <w:rPr>
          <w:b/>
          <w:bCs/>
          <w:i/>
          <w:iCs/>
          <w:spacing w:val="-1"/>
          <w:sz w:val="24"/>
          <w:szCs w:val="24"/>
        </w:rPr>
        <w:t xml:space="preserve"> </w:t>
      </w:r>
      <w:r w:rsidRPr="00D44EA6">
        <w:rPr>
          <w:b/>
          <w:bCs/>
          <w:i/>
          <w:iCs/>
          <w:sz w:val="24"/>
          <w:szCs w:val="24"/>
        </w:rPr>
        <w:t>2</w:t>
      </w:r>
      <w:r w:rsidRPr="00D44EA6">
        <w:rPr>
          <w:b/>
          <w:bCs/>
          <w:i/>
          <w:iCs/>
          <w:spacing w:val="-4"/>
          <w:sz w:val="24"/>
          <w:szCs w:val="24"/>
        </w:rPr>
        <w:t xml:space="preserve"> </w:t>
      </w:r>
      <w:r w:rsidRPr="00D44EA6">
        <w:rPr>
          <w:b/>
          <w:bCs/>
          <w:i/>
          <w:iCs/>
          <w:sz w:val="24"/>
          <w:szCs w:val="24"/>
        </w:rPr>
        <w:t>до</w:t>
      </w:r>
      <w:r w:rsidRPr="00D44EA6">
        <w:rPr>
          <w:b/>
          <w:bCs/>
          <w:i/>
          <w:iCs/>
          <w:spacing w:val="-2"/>
          <w:sz w:val="24"/>
          <w:szCs w:val="24"/>
        </w:rPr>
        <w:t xml:space="preserve"> </w:t>
      </w:r>
      <w:r w:rsidRPr="00D44EA6">
        <w:rPr>
          <w:b/>
          <w:bCs/>
          <w:i/>
          <w:iCs/>
          <w:sz w:val="24"/>
          <w:szCs w:val="24"/>
        </w:rPr>
        <w:t>3</w:t>
      </w:r>
      <w:r w:rsidRPr="00D44EA6">
        <w:rPr>
          <w:b/>
          <w:bCs/>
          <w:i/>
          <w:iCs/>
          <w:spacing w:val="-4"/>
          <w:sz w:val="24"/>
          <w:szCs w:val="24"/>
        </w:rPr>
        <w:t xml:space="preserve"> </w:t>
      </w:r>
      <w:r w:rsidRPr="00D44EA6">
        <w:rPr>
          <w:b/>
          <w:bCs/>
          <w:i/>
          <w:iCs/>
          <w:sz w:val="24"/>
          <w:szCs w:val="24"/>
        </w:rPr>
        <w:t>лет)</w:t>
      </w:r>
    </w:p>
    <w:p w14:paraId="3C0C9199" w14:textId="77777777" w:rsidR="00D44EA6" w:rsidRPr="00D44EA6" w:rsidRDefault="00D44EA6" w:rsidP="00D44EA6">
      <w:pPr>
        <w:spacing w:line="276" w:lineRule="auto"/>
        <w:ind w:right="429"/>
        <w:jc w:val="both"/>
        <w:rPr>
          <w:sz w:val="24"/>
          <w:szCs w:val="24"/>
        </w:rPr>
      </w:pPr>
      <w:r w:rsidRPr="00D44EA6">
        <w:rPr>
          <w:i/>
          <w:sz w:val="24"/>
          <w:szCs w:val="24"/>
        </w:rPr>
        <w:t>Малые</w:t>
      </w:r>
      <w:r w:rsidRPr="00D44EA6">
        <w:rPr>
          <w:i/>
          <w:spacing w:val="1"/>
          <w:sz w:val="24"/>
          <w:szCs w:val="24"/>
        </w:rPr>
        <w:t xml:space="preserve"> </w:t>
      </w:r>
      <w:r w:rsidRPr="00D44EA6">
        <w:rPr>
          <w:i/>
          <w:sz w:val="24"/>
          <w:szCs w:val="24"/>
        </w:rPr>
        <w:t>формы</w:t>
      </w:r>
      <w:r w:rsidRPr="00D44EA6">
        <w:rPr>
          <w:i/>
          <w:spacing w:val="1"/>
          <w:sz w:val="24"/>
          <w:szCs w:val="24"/>
        </w:rPr>
        <w:t xml:space="preserve"> </w:t>
      </w:r>
      <w:r w:rsidRPr="00D44EA6">
        <w:rPr>
          <w:i/>
          <w:sz w:val="24"/>
          <w:szCs w:val="24"/>
        </w:rPr>
        <w:t>фольклора.</w:t>
      </w:r>
      <w:r w:rsidRPr="00D44EA6">
        <w:rPr>
          <w:i/>
          <w:spacing w:val="1"/>
          <w:sz w:val="24"/>
          <w:szCs w:val="24"/>
        </w:rPr>
        <w:t xml:space="preserve"> </w:t>
      </w:r>
      <w:r w:rsidRPr="00D44EA6">
        <w:rPr>
          <w:sz w:val="24"/>
          <w:szCs w:val="24"/>
        </w:rPr>
        <w:t>«А</w:t>
      </w:r>
      <w:r w:rsidRPr="00D44EA6">
        <w:rPr>
          <w:spacing w:val="1"/>
          <w:sz w:val="24"/>
          <w:szCs w:val="24"/>
        </w:rPr>
        <w:t xml:space="preserve"> </w:t>
      </w:r>
      <w:r w:rsidRPr="00D44EA6">
        <w:rPr>
          <w:sz w:val="24"/>
          <w:szCs w:val="24"/>
        </w:rPr>
        <w:t>баиньки-баиньки»,</w:t>
      </w:r>
      <w:r w:rsidRPr="00D44EA6">
        <w:rPr>
          <w:spacing w:val="1"/>
          <w:sz w:val="24"/>
          <w:szCs w:val="24"/>
        </w:rPr>
        <w:t xml:space="preserve"> </w:t>
      </w:r>
      <w:r w:rsidRPr="00D44EA6">
        <w:rPr>
          <w:sz w:val="24"/>
          <w:szCs w:val="24"/>
        </w:rPr>
        <w:t>«Бежала</w:t>
      </w:r>
      <w:r w:rsidRPr="00D44EA6">
        <w:rPr>
          <w:spacing w:val="1"/>
          <w:sz w:val="24"/>
          <w:szCs w:val="24"/>
        </w:rPr>
        <w:t xml:space="preserve"> </w:t>
      </w:r>
      <w:r w:rsidRPr="00D44EA6">
        <w:rPr>
          <w:sz w:val="24"/>
          <w:szCs w:val="24"/>
        </w:rPr>
        <w:t>лесочком</w:t>
      </w:r>
      <w:r w:rsidRPr="00D44EA6">
        <w:rPr>
          <w:spacing w:val="1"/>
          <w:sz w:val="24"/>
          <w:szCs w:val="24"/>
        </w:rPr>
        <w:t xml:space="preserve"> </w:t>
      </w:r>
      <w:r w:rsidRPr="00D44EA6">
        <w:rPr>
          <w:sz w:val="24"/>
          <w:szCs w:val="24"/>
        </w:rPr>
        <w:t>лиса</w:t>
      </w:r>
      <w:r w:rsidRPr="00D44EA6">
        <w:rPr>
          <w:spacing w:val="61"/>
          <w:sz w:val="24"/>
          <w:szCs w:val="24"/>
        </w:rPr>
        <w:t xml:space="preserve"> </w:t>
      </w:r>
      <w:r w:rsidRPr="00D44EA6">
        <w:rPr>
          <w:sz w:val="24"/>
          <w:szCs w:val="24"/>
        </w:rPr>
        <w:t>с</w:t>
      </w:r>
      <w:r w:rsidRPr="00D44EA6">
        <w:rPr>
          <w:spacing w:val="1"/>
          <w:sz w:val="24"/>
          <w:szCs w:val="24"/>
        </w:rPr>
        <w:t xml:space="preserve"> </w:t>
      </w:r>
      <w:r w:rsidRPr="00D44EA6">
        <w:rPr>
          <w:sz w:val="24"/>
          <w:szCs w:val="24"/>
        </w:rPr>
        <w:t>кузовочком…»,</w:t>
      </w:r>
    </w:p>
    <w:p w14:paraId="493A7AF1" w14:textId="77777777" w:rsidR="00D44EA6" w:rsidRPr="00D44EA6" w:rsidRDefault="00D44EA6" w:rsidP="00D44EA6">
      <w:pPr>
        <w:spacing w:line="276" w:lineRule="auto"/>
        <w:ind w:right="430"/>
        <w:jc w:val="both"/>
        <w:rPr>
          <w:sz w:val="24"/>
          <w:szCs w:val="24"/>
        </w:rPr>
      </w:pPr>
      <w:proofErr w:type="gramStart"/>
      <w:r w:rsidRPr="00D44EA6">
        <w:rPr>
          <w:sz w:val="24"/>
          <w:szCs w:val="24"/>
        </w:rPr>
        <w:t>«Большие</w:t>
      </w:r>
      <w:r w:rsidRPr="00D44EA6">
        <w:rPr>
          <w:spacing w:val="1"/>
          <w:sz w:val="24"/>
          <w:szCs w:val="24"/>
        </w:rPr>
        <w:t xml:space="preserve"> </w:t>
      </w:r>
      <w:r w:rsidRPr="00D44EA6">
        <w:rPr>
          <w:sz w:val="24"/>
          <w:szCs w:val="24"/>
        </w:rPr>
        <w:t>ноги»,</w:t>
      </w:r>
      <w:r w:rsidRPr="00D44EA6">
        <w:rPr>
          <w:spacing w:val="1"/>
          <w:sz w:val="24"/>
          <w:szCs w:val="24"/>
        </w:rPr>
        <w:t xml:space="preserve"> </w:t>
      </w:r>
      <w:r w:rsidRPr="00D44EA6">
        <w:rPr>
          <w:sz w:val="24"/>
          <w:szCs w:val="24"/>
        </w:rPr>
        <w:t>«Водичка,</w:t>
      </w:r>
      <w:r w:rsidRPr="00D44EA6">
        <w:rPr>
          <w:spacing w:val="1"/>
          <w:sz w:val="24"/>
          <w:szCs w:val="24"/>
        </w:rPr>
        <w:t xml:space="preserve"> </w:t>
      </w:r>
      <w:r w:rsidRPr="00D44EA6">
        <w:rPr>
          <w:sz w:val="24"/>
          <w:szCs w:val="24"/>
        </w:rPr>
        <w:t>водичка»,</w:t>
      </w:r>
      <w:r w:rsidRPr="00D44EA6">
        <w:rPr>
          <w:spacing w:val="1"/>
          <w:sz w:val="24"/>
          <w:szCs w:val="24"/>
        </w:rPr>
        <w:t xml:space="preserve"> </w:t>
      </w:r>
      <w:r w:rsidRPr="00D44EA6">
        <w:rPr>
          <w:sz w:val="24"/>
          <w:szCs w:val="24"/>
        </w:rPr>
        <w:t>«Вот</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люди</w:t>
      </w:r>
      <w:r w:rsidRPr="00D44EA6">
        <w:rPr>
          <w:spacing w:val="1"/>
          <w:sz w:val="24"/>
          <w:szCs w:val="24"/>
        </w:rPr>
        <w:t xml:space="preserve"> </w:t>
      </w:r>
      <w:r w:rsidRPr="00D44EA6">
        <w:rPr>
          <w:sz w:val="24"/>
          <w:szCs w:val="24"/>
        </w:rPr>
        <w:t>спят»,</w:t>
      </w:r>
      <w:r w:rsidRPr="00D44EA6">
        <w:rPr>
          <w:spacing w:val="1"/>
          <w:sz w:val="24"/>
          <w:szCs w:val="24"/>
        </w:rPr>
        <w:t xml:space="preserve"> </w:t>
      </w:r>
      <w:r w:rsidRPr="00D44EA6">
        <w:rPr>
          <w:sz w:val="24"/>
          <w:szCs w:val="24"/>
        </w:rPr>
        <w:t>«Дождик,</w:t>
      </w:r>
      <w:r w:rsidRPr="00D44EA6">
        <w:rPr>
          <w:spacing w:val="1"/>
          <w:sz w:val="24"/>
          <w:szCs w:val="24"/>
        </w:rPr>
        <w:t xml:space="preserve"> </w:t>
      </w:r>
      <w:r w:rsidRPr="00D44EA6">
        <w:rPr>
          <w:sz w:val="24"/>
          <w:szCs w:val="24"/>
        </w:rPr>
        <w:t>дождик,</w:t>
      </w:r>
      <w:r w:rsidRPr="00D44EA6">
        <w:rPr>
          <w:spacing w:val="1"/>
          <w:sz w:val="24"/>
          <w:szCs w:val="24"/>
        </w:rPr>
        <w:t xml:space="preserve"> </w:t>
      </w:r>
      <w:r w:rsidRPr="00D44EA6">
        <w:rPr>
          <w:sz w:val="24"/>
          <w:szCs w:val="24"/>
        </w:rPr>
        <w:t>полно</w:t>
      </w:r>
      <w:r w:rsidRPr="00D44EA6">
        <w:rPr>
          <w:spacing w:val="1"/>
          <w:sz w:val="24"/>
          <w:szCs w:val="24"/>
        </w:rPr>
        <w:t xml:space="preserve"> </w:t>
      </w:r>
      <w:r w:rsidRPr="00D44EA6">
        <w:rPr>
          <w:sz w:val="24"/>
          <w:szCs w:val="24"/>
        </w:rPr>
        <w:t>лить…»,</w:t>
      </w:r>
      <w:r w:rsidRPr="00D44EA6">
        <w:rPr>
          <w:spacing w:val="12"/>
          <w:sz w:val="24"/>
          <w:szCs w:val="24"/>
        </w:rPr>
        <w:t xml:space="preserve"> </w:t>
      </w:r>
      <w:r w:rsidRPr="00D44EA6">
        <w:rPr>
          <w:sz w:val="24"/>
          <w:szCs w:val="24"/>
        </w:rPr>
        <w:t>«Заяц</w:t>
      </w:r>
      <w:r w:rsidRPr="00D44EA6">
        <w:rPr>
          <w:spacing w:val="16"/>
          <w:sz w:val="24"/>
          <w:szCs w:val="24"/>
        </w:rPr>
        <w:t xml:space="preserve"> </w:t>
      </w:r>
      <w:r w:rsidRPr="00D44EA6">
        <w:rPr>
          <w:sz w:val="24"/>
          <w:szCs w:val="24"/>
        </w:rPr>
        <w:t>Егорка…»,</w:t>
      </w:r>
      <w:r w:rsidRPr="00D44EA6">
        <w:rPr>
          <w:spacing w:val="15"/>
          <w:sz w:val="24"/>
          <w:szCs w:val="24"/>
        </w:rPr>
        <w:t xml:space="preserve"> </w:t>
      </w:r>
      <w:r w:rsidRPr="00D44EA6">
        <w:rPr>
          <w:sz w:val="24"/>
          <w:szCs w:val="24"/>
        </w:rPr>
        <w:t>«Идет</w:t>
      </w:r>
      <w:r w:rsidRPr="00D44EA6">
        <w:rPr>
          <w:spacing w:val="10"/>
          <w:sz w:val="24"/>
          <w:szCs w:val="24"/>
        </w:rPr>
        <w:t xml:space="preserve"> </w:t>
      </w:r>
      <w:r w:rsidRPr="00D44EA6">
        <w:rPr>
          <w:sz w:val="24"/>
          <w:szCs w:val="24"/>
        </w:rPr>
        <w:t>коза</w:t>
      </w:r>
      <w:r w:rsidRPr="00D44EA6">
        <w:rPr>
          <w:spacing w:val="8"/>
          <w:sz w:val="24"/>
          <w:szCs w:val="24"/>
        </w:rPr>
        <w:t xml:space="preserve"> </w:t>
      </w:r>
      <w:r w:rsidRPr="00D44EA6">
        <w:rPr>
          <w:sz w:val="24"/>
          <w:szCs w:val="24"/>
        </w:rPr>
        <w:t>рогатая»,</w:t>
      </w:r>
      <w:r w:rsidRPr="00D44EA6">
        <w:rPr>
          <w:spacing w:val="15"/>
          <w:sz w:val="24"/>
          <w:szCs w:val="24"/>
        </w:rPr>
        <w:t xml:space="preserve"> </w:t>
      </w:r>
      <w:r w:rsidRPr="00D44EA6">
        <w:rPr>
          <w:sz w:val="24"/>
          <w:szCs w:val="24"/>
        </w:rPr>
        <w:t>«Из-за</w:t>
      </w:r>
      <w:r w:rsidRPr="00D44EA6">
        <w:rPr>
          <w:spacing w:val="8"/>
          <w:sz w:val="24"/>
          <w:szCs w:val="24"/>
        </w:rPr>
        <w:t xml:space="preserve"> </w:t>
      </w:r>
      <w:r w:rsidRPr="00D44EA6">
        <w:rPr>
          <w:sz w:val="24"/>
          <w:szCs w:val="24"/>
        </w:rPr>
        <w:t>леса,</w:t>
      </w:r>
      <w:r w:rsidRPr="00D44EA6">
        <w:rPr>
          <w:spacing w:val="9"/>
          <w:sz w:val="24"/>
          <w:szCs w:val="24"/>
        </w:rPr>
        <w:t xml:space="preserve"> </w:t>
      </w:r>
      <w:r w:rsidRPr="00D44EA6">
        <w:rPr>
          <w:sz w:val="24"/>
          <w:szCs w:val="24"/>
        </w:rPr>
        <w:t>из-за</w:t>
      </w:r>
      <w:r w:rsidRPr="00D44EA6">
        <w:rPr>
          <w:spacing w:val="8"/>
          <w:sz w:val="24"/>
          <w:szCs w:val="24"/>
        </w:rPr>
        <w:t xml:space="preserve"> </w:t>
      </w:r>
      <w:r w:rsidRPr="00D44EA6">
        <w:rPr>
          <w:sz w:val="24"/>
          <w:szCs w:val="24"/>
        </w:rPr>
        <w:t>гор…»,</w:t>
      </w:r>
      <w:r w:rsidRPr="00D44EA6">
        <w:rPr>
          <w:spacing w:val="14"/>
          <w:sz w:val="24"/>
          <w:szCs w:val="24"/>
        </w:rPr>
        <w:t xml:space="preserve"> </w:t>
      </w:r>
      <w:r w:rsidRPr="00D44EA6">
        <w:rPr>
          <w:sz w:val="24"/>
          <w:szCs w:val="24"/>
        </w:rPr>
        <w:t>«Катя,</w:t>
      </w:r>
      <w:r w:rsidRPr="00D44EA6">
        <w:rPr>
          <w:spacing w:val="10"/>
          <w:sz w:val="24"/>
          <w:szCs w:val="24"/>
        </w:rPr>
        <w:t xml:space="preserve"> </w:t>
      </w:r>
      <w:r w:rsidRPr="00D44EA6">
        <w:rPr>
          <w:sz w:val="24"/>
          <w:szCs w:val="24"/>
        </w:rPr>
        <w:t>Катя…»,</w:t>
      </w:r>
      <w:proofErr w:type="gramEnd"/>
    </w:p>
    <w:p w14:paraId="638B39A7" w14:textId="77777777" w:rsidR="00D44EA6" w:rsidRPr="00D44EA6" w:rsidRDefault="00D44EA6" w:rsidP="00D44EA6">
      <w:pPr>
        <w:spacing w:line="276" w:lineRule="auto"/>
        <w:ind w:right="425"/>
        <w:jc w:val="both"/>
        <w:rPr>
          <w:sz w:val="24"/>
          <w:szCs w:val="24"/>
        </w:rPr>
      </w:pPr>
      <w:r w:rsidRPr="00D44EA6">
        <w:rPr>
          <w:sz w:val="24"/>
          <w:szCs w:val="24"/>
        </w:rPr>
        <w:t>«Кисоньк</w:t>
      </w:r>
      <w:proofErr w:type="gramStart"/>
      <w:r w:rsidRPr="00D44EA6">
        <w:rPr>
          <w:sz w:val="24"/>
          <w:szCs w:val="24"/>
        </w:rPr>
        <w:t>а-</w:t>
      </w:r>
      <w:proofErr w:type="gramEnd"/>
      <w:r w:rsidRPr="00D44EA6">
        <w:rPr>
          <w:spacing w:val="1"/>
          <w:sz w:val="24"/>
          <w:szCs w:val="24"/>
        </w:rPr>
        <w:t xml:space="preserve"> </w:t>
      </w:r>
      <w:r w:rsidRPr="00D44EA6">
        <w:rPr>
          <w:sz w:val="24"/>
          <w:szCs w:val="24"/>
        </w:rPr>
        <w:t>мурысонька…»,</w:t>
      </w:r>
      <w:r w:rsidRPr="00D44EA6">
        <w:rPr>
          <w:spacing w:val="1"/>
          <w:sz w:val="24"/>
          <w:szCs w:val="24"/>
        </w:rPr>
        <w:t xml:space="preserve"> </w:t>
      </w:r>
      <w:r w:rsidRPr="00D44EA6">
        <w:rPr>
          <w:sz w:val="24"/>
          <w:szCs w:val="24"/>
        </w:rPr>
        <w:t>«Наша</w:t>
      </w:r>
      <w:r w:rsidRPr="00D44EA6">
        <w:rPr>
          <w:spacing w:val="1"/>
          <w:sz w:val="24"/>
          <w:szCs w:val="24"/>
        </w:rPr>
        <w:t xml:space="preserve"> </w:t>
      </w:r>
      <w:r w:rsidRPr="00D44EA6">
        <w:rPr>
          <w:sz w:val="24"/>
          <w:szCs w:val="24"/>
        </w:rPr>
        <w:t>Маша</w:t>
      </w:r>
      <w:r w:rsidRPr="00D44EA6">
        <w:rPr>
          <w:spacing w:val="1"/>
          <w:sz w:val="24"/>
          <w:szCs w:val="24"/>
        </w:rPr>
        <w:t xml:space="preserve"> </w:t>
      </w:r>
      <w:r w:rsidRPr="00D44EA6">
        <w:rPr>
          <w:sz w:val="24"/>
          <w:szCs w:val="24"/>
        </w:rPr>
        <w:t>маленька…»,</w:t>
      </w:r>
      <w:r w:rsidRPr="00D44EA6">
        <w:rPr>
          <w:spacing w:val="1"/>
          <w:sz w:val="24"/>
          <w:szCs w:val="24"/>
        </w:rPr>
        <w:t xml:space="preserve"> </w:t>
      </w:r>
      <w:r w:rsidRPr="00D44EA6">
        <w:rPr>
          <w:sz w:val="24"/>
          <w:szCs w:val="24"/>
        </w:rPr>
        <w:t>«Наши</w:t>
      </w:r>
      <w:r w:rsidRPr="00D44EA6">
        <w:rPr>
          <w:spacing w:val="1"/>
          <w:sz w:val="24"/>
          <w:szCs w:val="24"/>
        </w:rPr>
        <w:t xml:space="preserve"> </w:t>
      </w:r>
      <w:r w:rsidRPr="00D44EA6">
        <w:rPr>
          <w:sz w:val="24"/>
          <w:szCs w:val="24"/>
        </w:rPr>
        <w:t>уточки</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утра»,</w:t>
      </w:r>
      <w:r w:rsidRPr="00D44EA6">
        <w:rPr>
          <w:spacing w:val="1"/>
          <w:sz w:val="24"/>
          <w:szCs w:val="24"/>
        </w:rPr>
        <w:t xml:space="preserve"> </w:t>
      </w:r>
      <w:r w:rsidRPr="00D44EA6">
        <w:rPr>
          <w:sz w:val="24"/>
          <w:szCs w:val="24"/>
        </w:rPr>
        <w:t>«Огуречик,</w:t>
      </w:r>
      <w:r w:rsidRPr="00D44EA6">
        <w:rPr>
          <w:spacing w:val="1"/>
          <w:sz w:val="24"/>
          <w:szCs w:val="24"/>
        </w:rPr>
        <w:t xml:space="preserve"> </w:t>
      </w:r>
      <w:r w:rsidRPr="00D44EA6">
        <w:rPr>
          <w:sz w:val="24"/>
          <w:szCs w:val="24"/>
        </w:rPr>
        <w:t>огуречик…», «Ой ду-ду,</w:t>
      </w:r>
      <w:r w:rsidRPr="00D44EA6">
        <w:rPr>
          <w:spacing w:val="1"/>
          <w:sz w:val="24"/>
          <w:szCs w:val="24"/>
        </w:rPr>
        <w:t xml:space="preserve"> </w:t>
      </w:r>
      <w:r w:rsidRPr="00D44EA6">
        <w:rPr>
          <w:sz w:val="24"/>
          <w:szCs w:val="24"/>
        </w:rPr>
        <w:t>ду-ду,</w:t>
      </w:r>
      <w:r w:rsidRPr="00D44EA6">
        <w:rPr>
          <w:spacing w:val="1"/>
          <w:sz w:val="24"/>
          <w:szCs w:val="24"/>
        </w:rPr>
        <w:t xml:space="preserve"> </w:t>
      </w:r>
      <w:r w:rsidRPr="00D44EA6">
        <w:rPr>
          <w:sz w:val="24"/>
          <w:szCs w:val="24"/>
        </w:rPr>
        <w:t>ду-ду!</w:t>
      </w:r>
      <w:r w:rsidRPr="00D44EA6">
        <w:rPr>
          <w:spacing w:val="1"/>
          <w:sz w:val="24"/>
          <w:szCs w:val="24"/>
        </w:rPr>
        <w:t xml:space="preserve"> </w:t>
      </w:r>
      <w:proofErr w:type="gramStart"/>
      <w:r w:rsidRPr="00D44EA6">
        <w:rPr>
          <w:sz w:val="24"/>
          <w:szCs w:val="24"/>
        </w:rPr>
        <w:t>Сидит</w:t>
      </w:r>
      <w:r w:rsidRPr="00D44EA6">
        <w:rPr>
          <w:spacing w:val="1"/>
          <w:sz w:val="24"/>
          <w:szCs w:val="24"/>
        </w:rPr>
        <w:t xml:space="preserve"> </w:t>
      </w:r>
      <w:r w:rsidRPr="00D44EA6">
        <w:rPr>
          <w:sz w:val="24"/>
          <w:szCs w:val="24"/>
        </w:rPr>
        <w:t>ворон</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дубу»,</w:t>
      </w:r>
      <w:r w:rsidRPr="00D44EA6">
        <w:rPr>
          <w:spacing w:val="1"/>
          <w:sz w:val="24"/>
          <w:szCs w:val="24"/>
        </w:rPr>
        <w:t xml:space="preserve"> </w:t>
      </w:r>
      <w:r w:rsidRPr="00D44EA6">
        <w:rPr>
          <w:sz w:val="24"/>
          <w:szCs w:val="24"/>
        </w:rPr>
        <w:t>«Поехали,</w:t>
      </w:r>
      <w:r w:rsidRPr="00D44EA6">
        <w:rPr>
          <w:spacing w:val="60"/>
          <w:sz w:val="24"/>
          <w:szCs w:val="24"/>
        </w:rPr>
        <w:t xml:space="preserve"> </w:t>
      </w:r>
      <w:r w:rsidRPr="00D44EA6">
        <w:rPr>
          <w:sz w:val="24"/>
          <w:szCs w:val="24"/>
        </w:rPr>
        <w:t>поехали»,</w:t>
      </w:r>
      <w:r w:rsidRPr="00D44EA6">
        <w:rPr>
          <w:spacing w:val="60"/>
          <w:sz w:val="24"/>
          <w:szCs w:val="24"/>
        </w:rPr>
        <w:t xml:space="preserve"> </w:t>
      </w:r>
      <w:r w:rsidRPr="00D44EA6">
        <w:rPr>
          <w:sz w:val="24"/>
          <w:szCs w:val="24"/>
        </w:rPr>
        <w:t>«Пошел</w:t>
      </w:r>
      <w:r w:rsidRPr="00D44EA6">
        <w:rPr>
          <w:spacing w:val="1"/>
          <w:sz w:val="24"/>
          <w:szCs w:val="24"/>
        </w:rPr>
        <w:t xml:space="preserve"> </w:t>
      </w:r>
      <w:r w:rsidRPr="00D44EA6">
        <w:rPr>
          <w:sz w:val="24"/>
          <w:szCs w:val="24"/>
        </w:rPr>
        <w:t>котик</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Торжок…», «Тили-бом!...», «Уж ты, радуга-дуга», «Улитка, улитка…», «Чики, чики,</w:t>
      </w:r>
      <w:r w:rsidRPr="00D44EA6">
        <w:rPr>
          <w:spacing w:val="1"/>
          <w:sz w:val="24"/>
          <w:szCs w:val="24"/>
        </w:rPr>
        <w:t xml:space="preserve"> </w:t>
      </w:r>
      <w:r w:rsidRPr="00D44EA6">
        <w:rPr>
          <w:sz w:val="24"/>
          <w:szCs w:val="24"/>
        </w:rPr>
        <w:t>кички…».</w:t>
      </w:r>
      <w:proofErr w:type="gramEnd"/>
    </w:p>
    <w:p w14:paraId="6F2FAE28" w14:textId="77777777" w:rsidR="00D44EA6" w:rsidRPr="00D44EA6" w:rsidRDefault="00D44EA6" w:rsidP="00D44EA6">
      <w:pPr>
        <w:spacing w:line="276" w:lineRule="auto"/>
        <w:ind w:right="432"/>
        <w:jc w:val="both"/>
        <w:rPr>
          <w:sz w:val="24"/>
          <w:szCs w:val="24"/>
        </w:rPr>
      </w:pPr>
      <w:r w:rsidRPr="00D44EA6">
        <w:rPr>
          <w:i/>
          <w:sz w:val="24"/>
          <w:szCs w:val="24"/>
        </w:rPr>
        <w:t>Русские</w:t>
      </w:r>
      <w:r w:rsidRPr="00D44EA6">
        <w:rPr>
          <w:i/>
          <w:spacing w:val="1"/>
          <w:sz w:val="24"/>
          <w:szCs w:val="24"/>
        </w:rPr>
        <w:t xml:space="preserve"> </w:t>
      </w:r>
      <w:r w:rsidRPr="00D44EA6">
        <w:rPr>
          <w:i/>
          <w:sz w:val="24"/>
          <w:szCs w:val="24"/>
        </w:rPr>
        <w:t>народные</w:t>
      </w:r>
      <w:r w:rsidRPr="00D44EA6">
        <w:rPr>
          <w:i/>
          <w:spacing w:val="1"/>
          <w:sz w:val="24"/>
          <w:szCs w:val="24"/>
        </w:rPr>
        <w:t xml:space="preserve"> </w:t>
      </w:r>
      <w:r w:rsidRPr="00D44EA6">
        <w:rPr>
          <w:i/>
          <w:sz w:val="24"/>
          <w:szCs w:val="24"/>
        </w:rPr>
        <w:t>сказки</w:t>
      </w:r>
      <w:r w:rsidRPr="00D44EA6">
        <w:rPr>
          <w:sz w:val="24"/>
          <w:szCs w:val="24"/>
        </w:rPr>
        <w:t>.</w:t>
      </w:r>
      <w:r w:rsidRPr="00D44EA6">
        <w:rPr>
          <w:spacing w:val="1"/>
          <w:sz w:val="24"/>
          <w:szCs w:val="24"/>
        </w:rPr>
        <w:t xml:space="preserve"> </w:t>
      </w:r>
      <w:r w:rsidRPr="00D44EA6">
        <w:rPr>
          <w:sz w:val="24"/>
          <w:szCs w:val="24"/>
        </w:rPr>
        <w:t>«Заюшкина</w:t>
      </w:r>
      <w:r w:rsidRPr="00D44EA6">
        <w:rPr>
          <w:spacing w:val="1"/>
          <w:sz w:val="24"/>
          <w:szCs w:val="24"/>
        </w:rPr>
        <w:t xml:space="preserve"> </w:t>
      </w:r>
      <w:r w:rsidRPr="00D44EA6">
        <w:rPr>
          <w:sz w:val="24"/>
          <w:szCs w:val="24"/>
        </w:rPr>
        <w:t>избушка»</w:t>
      </w:r>
      <w:r w:rsidRPr="00D44EA6">
        <w:rPr>
          <w:spacing w:val="1"/>
          <w:sz w:val="24"/>
          <w:szCs w:val="24"/>
        </w:rPr>
        <w:t xml:space="preserve"> </w:t>
      </w:r>
      <w:r w:rsidRPr="00D44EA6">
        <w:rPr>
          <w:sz w:val="24"/>
          <w:szCs w:val="24"/>
        </w:rPr>
        <w:t>(обработка</w:t>
      </w:r>
      <w:r w:rsidRPr="00D44EA6">
        <w:rPr>
          <w:spacing w:val="1"/>
          <w:sz w:val="24"/>
          <w:szCs w:val="24"/>
        </w:rPr>
        <w:t xml:space="preserve"> </w:t>
      </w:r>
      <w:r w:rsidRPr="00D44EA6">
        <w:rPr>
          <w:sz w:val="24"/>
          <w:szCs w:val="24"/>
        </w:rPr>
        <w:t>О.</w:t>
      </w:r>
      <w:r w:rsidRPr="00D44EA6">
        <w:rPr>
          <w:spacing w:val="1"/>
          <w:sz w:val="24"/>
          <w:szCs w:val="24"/>
        </w:rPr>
        <w:t xml:space="preserve"> </w:t>
      </w:r>
      <w:r w:rsidRPr="00D44EA6">
        <w:rPr>
          <w:sz w:val="24"/>
          <w:szCs w:val="24"/>
        </w:rPr>
        <w:t>Капицы),</w:t>
      </w:r>
      <w:r w:rsidRPr="00D44EA6">
        <w:rPr>
          <w:spacing w:val="1"/>
          <w:sz w:val="24"/>
          <w:szCs w:val="24"/>
        </w:rPr>
        <w:t xml:space="preserve"> </w:t>
      </w:r>
      <w:r w:rsidRPr="00D44EA6">
        <w:rPr>
          <w:sz w:val="24"/>
          <w:szCs w:val="24"/>
        </w:rPr>
        <w:t>«Как</w:t>
      </w:r>
      <w:r w:rsidRPr="00D44EA6">
        <w:rPr>
          <w:spacing w:val="1"/>
          <w:sz w:val="24"/>
          <w:szCs w:val="24"/>
        </w:rPr>
        <w:t xml:space="preserve"> </w:t>
      </w:r>
      <w:r w:rsidRPr="00D44EA6">
        <w:rPr>
          <w:sz w:val="24"/>
          <w:szCs w:val="24"/>
        </w:rPr>
        <w:t>коза</w:t>
      </w:r>
      <w:r w:rsidRPr="00D44EA6">
        <w:rPr>
          <w:spacing w:val="1"/>
          <w:sz w:val="24"/>
          <w:szCs w:val="24"/>
        </w:rPr>
        <w:t xml:space="preserve"> </w:t>
      </w:r>
      <w:r w:rsidRPr="00D44EA6">
        <w:rPr>
          <w:sz w:val="24"/>
          <w:szCs w:val="24"/>
        </w:rPr>
        <w:t>избушку</w:t>
      </w:r>
      <w:r w:rsidRPr="00D44EA6">
        <w:rPr>
          <w:spacing w:val="1"/>
          <w:sz w:val="24"/>
          <w:szCs w:val="24"/>
        </w:rPr>
        <w:t xml:space="preserve"> </w:t>
      </w:r>
      <w:r w:rsidRPr="00D44EA6">
        <w:rPr>
          <w:sz w:val="24"/>
          <w:szCs w:val="24"/>
        </w:rPr>
        <w:t>построила»</w:t>
      </w:r>
      <w:r w:rsidRPr="00D44EA6">
        <w:rPr>
          <w:spacing w:val="1"/>
          <w:sz w:val="24"/>
          <w:szCs w:val="24"/>
        </w:rPr>
        <w:t xml:space="preserve"> </w:t>
      </w:r>
      <w:r w:rsidRPr="00D44EA6">
        <w:rPr>
          <w:sz w:val="24"/>
          <w:szCs w:val="24"/>
        </w:rPr>
        <w:t>(обработка</w:t>
      </w:r>
      <w:r w:rsidRPr="00D44EA6">
        <w:rPr>
          <w:spacing w:val="1"/>
          <w:sz w:val="24"/>
          <w:szCs w:val="24"/>
        </w:rPr>
        <w:t xml:space="preserve"> </w:t>
      </w:r>
      <w:r w:rsidRPr="00D44EA6">
        <w:rPr>
          <w:sz w:val="24"/>
          <w:szCs w:val="24"/>
        </w:rPr>
        <w:t>М.А.</w:t>
      </w:r>
      <w:r w:rsidRPr="00D44EA6">
        <w:rPr>
          <w:spacing w:val="1"/>
          <w:sz w:val="24"/>
          <w:szCs w:val="24"/>
        </w:rPr>
        <w:t xml:space="preserve"> </w:t>
      </w:r>
      <w:r w:rsidRPr="00D44EA6">
        <w:rPr>
          <w:sz w:val="24"/>
          <w:szCs w:val="24"/>
        </w:rPr>
        <w:t>Булатова),</w:t>
      </w:r>
      <w:r w:rsidRPr="00D44EA6">
        <w:rPr>
          <w:spacing w:val="1"/>
          <w:sz w:val="24"/>
          <w:szCs w:val="24"/>
        </w:rPr>
        <w:t xml:space="preserve"> </w:t>
      </w:r>
      <w:r w:rsidRPr="00D44EA6">
        <w:rPr>
          <w:sz w:val="24"/>
          <w:szCs w:val="24"/>
        </w:rPr>
        <w:t>«Кот,</w:t>
      </w:r>
      <w:r w:rsidRPr="00D44EA6">
        <w:rPr>
          <w:spacing w:val="1"/>
          <w:sz w:val="24"/>
          <w:szCs w:val="24"/>
        </w:rPr>
        <w:t xml:space="preserve"> </w:t>
      </w:r>
      <w:r w:rsidRPr="00D44EA6">
        <w:rPr>
          <w:sz w:val="24"/>
          <w:szCs w:val="24"/>
        </w:rPr>
        <w:t>петух</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лиса»</w:t>
      </w:r>
      <w:r w:rsidRPr="00D44EA6">
        <w:rPr>
          <w:spacing w:val="1"/>
          <w:sz w:val="24"/>
          <w:szCs w:val="24"/>
        </w:rPr>
        <w:t xml:space="preserve"> </w:t>
      </w:r>
      <w:r w:rsidRPr="00D44EA6">
        <w:rPr>
          <w:sz w:val="24"/>
          <w:szCs w:val="24"/>
        </w:rPr>
        <w:t>(обработка</w:t>
      </w:r>
      <w:r w:rsidRPr="00D44EA6">
        <w:rPr>
          <w:spacing w:val="1"/>
          <w:sz w:val="24"/>
          <w:szCs w:val="24"/>
        </w:rPr>
        <w:t xml:space="preserve"> </w:t>
      </w:r>
      <w:r w:rsidRPr="00D44EA6">
        <w:rPr>
          <w:sz w:val="24"/>
          <w:szCs w:val="24"/>
        </w:rPr>
        <w:t>М.</w:t>
      </w:r>
      <w:r w:rsidRPr="00D44EA6">
        <w:rPr>
          <w:spacing w:val="1"/>
          <w:sz w:val="24"/>
          <w:szCs w:val="24"/>
        </w:rPr>
        <w:t xml:space="preserve"> </w:t>
      </w:r>
      <w:r w:rsidRPr="00D44EA6">
        <w:rPr>
          <w:sz w:val="24"/>
          <w:szCs w:val="24"/>
        </w:rPr>
        <w:t>Боголюбской),</w:t>
      </w:r>
      <w:r w:rsidRPr="00D44EA6">
        <w:rPr>
          <w:spacing w:val="1"/>
          <w:sz w:val="24"/>
          <w:szCs w:val="24"/>
        </w:rPr>
        <w:t xml:space="preserve"> </w:t>
      </w:r>
      <w:r w:rsidRPr="00D44EA6">
        <w:rPr>
          <w:sz w:val="24"/>
          <w:szCs w:val="24"/>
        </w:rPr>
        <w:t>«Лиса</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заяц»</w:t>
      </w:r>
      <w:r w:rsidRPr="00D44EA6">
        <w:rPr>
          <w:spacing w:val="1"/>
          <w:sz w:val="24"/>
          <w:szCs w:val="24"/>
        </w:rPr>
        <w:t xml:space="preserve"> </w:t>
      </w:r>
      <w:r w:rsidRPr="00D44EA6">
        <w:rPr>
          <w:sz w:val="24"/>
          <w:szCs w:val="24"/>
        </w:rPr>
        <w:t>(обработка</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Даля),</w:t>
      </w:r>
      <w:r w:rsidRPr="00D44EA6">
        <w:rPr>
          <w:spacing w:val="1"/>
          <w:sz w:val="24"/>
          <w:szCs w:val="24"/>
        </w:rPr>
        <w:t xml:space="preserve"> </w:t>
      </w:r>
      <w:r w:rsidRPr="00D44EA6">
        <w:rPr>
          <w:sz w:val="24"/>
          <w:szCs w:val="24"/>
        </w:rPr>
        <w:t>«Маша</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медведь»</w:t>
      </w:r>
      <w:r w:rsidRPr="00D44EA6">
        <w:rPr>
          <w:spacing w:val="1"/>
          <w:sz w:val="24"/>
          <w:szCs w:val="24"/>
        </w:rPr>
        <w:t xml:space="preserve"> </w:t>
      </w:r>
      <w:r w:rsidRPr="00D44EA6">
        <w:rPr>
          <w:sz w:val="24"/>
          <w:szCs w:val="24"/>
        </w:rPr>
        <w:t>(обработка</w:t>
      </w:r>
      <w:r w:rsidRPr="00D44EA6">
        <w:rPr>
          <w:spacing w:val="60"/>
          <w:sz w:val="24"/>
          <w:szCs w:val="24"/>
        </w:rPr>
        <w:t xml:space="preserve"> </w:t>
      </w:r>
      <w:r w:rsidRPr="00D44EA6">
        <w:rPr>
          <w:sz w:val="24"/>
          <w:szCs w:val="24"/>
        </w:rPr>
        <w:t>М.А.</w:t>
      </w:r>
      <w:r w:rsidRPr="00D44EA6">
        <w:rPr>
          <w:spacing w:val="1"/>
          <w:sz w:val="24"/>
          <w:szCs w:val="24"/>
        </w:rPr>
        <w:t xml:space="preserve"> </w:t>
      </w:r>
      <w:r w:rsidRPr="00D44EA6">
        <w:rPr>
          <w:sz w:val="24"/>
          <w:szCs w:val="24"/>
        </w:rPr>
        <w:t>Булатова),</w:t>
      </w:r>
      <w:r w:rsidRPr="00D44EA6">
        <w:rPr>
          <w:spacing w:val="2"/>
          <w:sz w:val="24"/>
          <w:szCs w:val="24"/>
        </w:rPr>
        <w:t xml:space="preserve"> </w:t>
      </w:r>
      <w:r w:rsidRPr="00D44EA6">
        <w:rPr>
          <w:sz w:val="24"/>
          <w:szCs w:val="24"/>
        </w:rPr>
        <w:t>«Снегурушка</w:t>
      </w:r>
      <w:r w:rsidRPr="00D44EA6">
        <w:rPr>
          <w:spacing w:val="-1"/>
          <w:sz w:val="24"/>
          <w:szCs w:val="24"/>
        </w:rPr>
        <w:t xml:space="preserve"> </w:t>
      </w:r>
      <w:r w:rsidRPr="00D44EA6">
        <w:rPr>
          <w:sz w:val="24"/>
          <w:szCs w:val="24"/>
        </w:rPr>
        <w:t>и лиса»</w:t>
      </w:r>
      <w:r w:rsidRPr="00D44EA6">
        <w:rPr>
          <w:spacing w:val="-1"/>
          <w:sz w:val="24"/>
          <w:szCs w:val="24"/>
        </w:rPr>
        <w:t xml:space="preserve"> </w:t>
      </w:r>
      <w:r w:rsidRPr="00D44EA6">
        <w:rPr>
          <w:sz w:val="24"/>
          <w:szCs w:val="24"/>
        </w:rPr>
        <w:t>(обработка</w:t>
      </w:r>
      <w:r w:rsidRPr="00D44EA6">
        <w:rPr>
          <w:spacing w:val="-3"/>
          <w:sz w:val="24"/>
          <w:szCs w:val="24"/>
        </w:rPr>
        <w:t xml:space="preserve"> </w:t>
      </w:r>
      <w:r w:rsidRPr="00D44EA6">
        <w:rPr>
          <w:sz w:val="24"/>
          <w:szCs w:val="24"/>
        </w:rPr>
        <w:t>А.Н.</w:t>
      </w:r>
      <w:r w:rsidRPr="00D44EA6">
        <w:rPr>
          <w:spacing w:val="-2"/>
          <w:sz w:val="24"/>
          <w:szCs w:val="24"/>
        </w:rPr>
        <w:t xml:space="preserve"> </w:t>
      </w:r>
      <w:r w:rsidRPr="00D44EA6">
        <w:rPr>
          <w:sz w:val="24"/>
          <w:szCs w:val="24"/>
        </w:rPr>
        <w:t>Толстого).</w:t>
      </w:r>
    </w:p>
    <w:p w14:paraId="1339235A" w14:textId="77777777" w:rsidR="00D44EA6" w:rsidRPr="00D44EA6" w:rsidRDefault="00D44EA6" w:rsidP="00D44EA6">
      <w:pPr>
        <w:spacing w:line="276" w:lineRule="auto"/>
        <w:ind w:right="424"/>
        <w:jc w:val="both"/>
        <w:rPr>
          <w:sz w:val="24"/>
          <w:szCs w:val="24"/>
        </w:rPr>
      </w:pPr>
      <w:r w:rsidRPr="00D44EA6">
        <w:rPr>
          <w:i/>
          <w:sz w:val="24"/>
          <w:szCs w:val="24"/>
        </w:rPr>
        <w:t xml:space="preserve">Фольклор народов мира. </w:t>
      </w:r>
      <w:r w:rsidRPr="00D44EA6">
        <w:rPr>
          <w:sz w:val="24"/>
          <w:szCs w:val="24"/>
        </w:rPr>
        <w:t>«Бу-бу, я рогатый», лит</w:t>
      </w:r>
      <w:proofErr w:type="gramStart"/>
      <w:r w:rsidRPr="00D44EA6">
        <w:rPr>
          <w:sz w:val="24"/>
          <w:szCs w:val="24"/>
        </w:rPr>
        <w:t>.</w:t>
      </w:r>
      <w:proofErr w:type="gramEnd"/>
      <w:r w:rsidRPr="00D44EA6">
        <w:rPr>
          <w:sz w:val="24"/>
          <w:szCs w:val="24"/>
        </w:rPr>
        <w:t xml:space="preserve"> </w:t>
      </w:r>
      <w:proofErr w:type="gramStart"/>
      <w:r w:rsidRPr="00D44EA6">
        <w:rPr>
          <w:sz w:val="24"/>
          <w:szCs w:val="24"/>
        </w:rPr>
        <w:t>с</w:t>
      </w:r>
      <w:proofErr w:type="gramEnd"/>
      <w:r w:rsidRPr="00D44EA6">
        <w:rPr>
          <w:sz w:val="24"/>
          <w:szCs w:val="24"/>
        </w:rPr>
        <w:t>казка (обработка Ю. Григорьева); «В</w:t>
      </w:r>
      <w:r w:rsidRPr="00D44EA6">
        <w:rPr>
          <w:spacing w:val="1"/>
          <w:sz w:val="24"/>
          <w:szCs w:val="24"/>
        </w:rPr>
        <w:t xml:space="preserve"> </w:t>
      </w:r>
      <w:r w:rsidRPr="00D44EA6">
        <w:rPr>
          <w:sz w:val="24"/>
          <w:szCs w:val="24"/>
        </w:rPr>
        <w:t>гостях у королевы»,</w:t>
      </w:r>
      <w:r w:rsidRPr="00D44EA6">
        <w:rPr>
          <w:spacing w:val="1"/>
          <w:sz w:val="24"/>
          <w:szCs w:val="24"/>
        </w:rPr>
        <w:t xml:space="preserve"> </w:t>
      </w:r>
      <w:r w:rsidRPr="00D44EA6">
        <w:rPr>
          <w:sz w:val="24"/>
          <w:szCs w:val="24"/>
        </w:rPr>
        <w:t>«Разговор», англ. нар. песенки (пер. и обработка С. Маршака); «Ой ты</w:t>
      </w:r>
      <w:r w:rsidRPr="00D44EA6">
        <w:rPr>
          <w:spacing w:val="1"/>
          <w:sz w:val="24"/>
          <w:szCs w:val="24"/>
        </w:rPr>
        <w:t xml:space="preserve"> </w:t>
      </w:r>
      <w:r w:rsidRPr="00D44EA6">
        <w:rPr>
          <w:sz w:val="24"/>
          <w:szCs w:val="24"/>
        </w:rPr>
        <w:t xml:space="preserve">заюшка-пострел…», пер. с молд. </w:t>
      </w:r>
      <w:proofErr w:type="gramStart"/>
      <w:r w:rsidRPr="00D44EA6">
        <w:rPr>
          <w:sz w:val="24"/>
          <w:szCs w:val="24"/>
        </w:rPr>
        <w:t>И. Токмаковой; «Снегирек», пер. с нем. В. Викторова, «Три</w:t>
      </w:r>
      <w:r w:rsidRPr="00D44EA6">
        <w:rPr>
          <w:spacing w:val="1"/>
          <w:sz w:val="24"/>
          <w:szCs w:val="24"/>
        </w:rPr>
        <w:t xml:space="preserve"> </w:t>
      </w:r>
      <w:r w:rsidRPr="00D44EA6">
        <w:rPr>
          <w:sz w:val="24"/>
          <w:szCs w:val="24"/>
        </w:rPr>
        <w:t>веселых братца», пер. с нем. Л. Яхнина; «Ты, собачка, не лай…», пер. с молд.</w:t>
      </w:r>
      <w:proofErr w:type="gramEnd"/>
      <w:r w:rsidRPr="00D44EA6">
        <w:rPr>
          <w:sz w:val="24"/>
          <w:szCs w:val="24"/>
        </w:rPr>
        <w:t xml:space="preserve"> И. Токмаковой; «У</w:t>
      </w:r>
      <w:r w:rsidRPr="00D44EA6">
        <w:rPr>
          <w:spacing w:val="-57"/>
          <w:sz w:val="24"/>
          <w:szCs w:val="24"/>
        </w:rPr>
        <w:t xml:space="preserve"> </w:t>
      </w:r>
      <w:r w:rsidRPr="00D44EA6">
        <w:rPr>
          <w:sz w:val="24"/>
          <w:szCs w:val="24"/>
        </w:rPr>
        <w:t>солнышка</w:t>
      </w:r>
      <w:r w:rsidRPr="00D44EA6">
        <w:rPr>
          <w:spacing w:val="-1"/>
          <w:sz w:val="24"/>
          <w:szCs w:val="24"/>
        </w:rPr>
        <w:t xml:space="preserve"> </w:t>
      </w:r>
      <w:r w:rsidRPr="00D44EA6">
        <w:rPr>
          <w:sz w:val="24"/>
          <w:szCs w:val="24"/>
        </w:rPr>
        <w:t>в</w:t>
      </w:r>
      <w:r w:rsidRPr="00D44EA6">
        <w:rPr>
          <w:spacing w:val="-4"/>
          <w:sz w:val="24"/>
          <w:szCs w:val="24"/>
        </w:rPr>
        <w:t xml:space="preserve"> </w:t>
      </w:r>
      <w:r w:rsidRPr="00D44EA6">
        <w:rPr>
          <w:sz w:val="24"/>
          <w:szCs w:val="24"/>
        </w:rPr>
        <w:t>гостях»,</w:t>
      </w:r>
      <w:r w:rsidRPr="00D44EA6">
        <w:rPr>
          <w:spacing w:val="1"/>
          <w:sz w:val="24"/>
          <w:szCs w:val="24"/>
        </w:rPr>
        <w:t xml:space="preserve"> </w:t>
      </w:r>
      <w:r w:rsidRPr="00D44EA6">
        <w:rPr>
          <w:sz w:val="24"/>
          <w:szCs w:val="24"/>
        </w:rPr>
        <w:t>словацк. нар</w:t>
      </w:r>
      <w:proofErr w:type="gramStart"/>
      <w:r w:rsidRPr="00D44EA6">
        <w:rPr>
          <w:sz w:val="24"/>
          <w:szCs w:val="24"/>
        </w:rPr>
        <w:t>.</w:t>
      </w:r>
      <w:proofErr w:type="gramEnd"/>
      <w:r w:rsidRPr="00D44EA6">
        <w:rPr>
          <w:spacing w:val="-1"/>
          <w:sz w:val="24"/>
          <w:szCs w:val="24"/>
        </w:rPr>
        <w:t xml:space="preserve"> </w:t>
      </w:r>
      <w:proofErr w:type="gramStart"/>
      <w:r w:rsidRPr="00D44EA6">
        <w:rPr>
          <w:sz w:val="24"/>
          <w:szCs w:val="24"/>
        </w:rPr>
        <w:t>с</w:t>
      </w:r>
      <w:proofErr w:type="gramEnd"/>
      <w:r w:rsidRPr="00D44EA6">
        <w:rPr>
          <w:sz w:val="24"/>
          <w:szCs w:val="24"/>
        </w:rPr>
        <w:t>казка</w:t>
      </w:r>
      <w:r w:rsidRPr="00D44EA6">
        <w:rPr>
          <w:spacing w:val="-2"/>
          <w:sz w:val="24"/>
          <w:szCs w:val="24"/>
        </w:rPr>
        <w:t xml:space="preserve"> </w:t>
      </w:r>
      <w:r w:rsidRPr="00D44EA6">
        <w:rPr>
          <w:sz w:val="24"/>
          <w:szCs w:val="24"/>
        </w:rPr>
        <w:t>(пер.</w:t>
      </w:r>
      <w:r w:rsidRPr="00D44EA6">
        <w:rPr>
          <w:spacing w:val="-3"/>
          <w:sz w:val="24"/>
          <w:szCs w:val="24"/>
        </w:rPr>
        <w:t xml:space="preserve"> </w:t>
      </w:r>
      <w:r w:rsidRPr="00D44EA6">
        <w:rPr>
          <w:sz w:val="24"/>
          <w:szCs w:val="24"/>
        </w:rPr>
        <w:t>и</w:t>
      </w:r>
      <w:r w:rsidRPr="00D44EA6">
        <w:rPr>
          <w:spacing w:val="2"/>
          <w:sz w:val="24"/>
          <w:szCs w:val="24"/>
        </w:rPr>
        <w:t xml:space="preserve"> </w:t>
      </w:r>
      <w:r w:rsidRPr="00D44EA6">
        <w:rPr>
          <w:sz w:val="24"/>
          <w:szCs w:val="24"/>
        </w:rPr>
        <w:t>обраб.</w:t>
      </w:r>
      <w:r w:rsidRPr="00D44EA6">
        <w:rPr>
          <w:spacing w:val="-1"/>
          <w:sz w:val="24"/>
          <w:szCs w:val="24"/>
        </w:rPr>
        <w:t xml:space="preserve"> </w:t>
      </w:r>
      <w:proofErr w:type="gramStart"/>
      <w:r w:rsidRPr="00D44EA6">
        <w:rPr>
          <w:sz w:val="24"/>
          <w:szCs w:val="24"/>
        </w:rPr>
        <w:t>С.</w:t>
      </w:r>
      <w:r w:rsidRPr="00D44EA6">
        <w:rPr>
          <w:spacing w:val="-1"/>
          <w:sz w:val="24"/>
          <w:szCs w:val="24"/>
        </w:rPr>
        <w:t xml:space="preserve"> </w:t>
      </w:r>
      <w:r w:rsidRPr="00D44EA6">
        <w:rPr>
          <w:sz w:val="24"/>
          <w:szCs w:val="24"/>
        </w:rPr>
        <w:t>Могилевской</w:t>
      </w:r>
      <w:r w:rsidRPr="00D44EA6">
        <w:rPr>
          <w:spacing w:val="1"/>
          <w:sz w:val="24"/>
          <w:szCs w:val="24"/>
        </w:rPr>
        <w:t xml:space="preserve"> </w:t>
      </w:r>
      <w:r w:rsidRPr="00D44EA6">
        <w:rPr>
          <w:sz w:val="24"/>
          <w:szCs w:val="24"/>
        </w:rPr>
        <w:t>и</w:t>
      </w:r>
      <w:r w:rsidRPr="00D44EA6">
        <w:rPr>
          <w:spacing w:val="-3"/>
          <w:sz w:val="24"/>
          <w:szCs w:val="24"/>
        </w:rPr>
        <w:t xml:space="preserve"> </w:t>
      </w:r>
      <w:r w:rsidRPr="00D44EA6">
        <w:rPr>
          <w:sz w:val="24"/>
          <w:szCs w:val="24"/>
        </w:rPr>
        <w:t>Л.</w:t>
      </w:r>
      <w:r w:rsidRPr="00D44EA6">
        <w:rPr>
          <w:spacing w:val="-3"/>
          <w:sz w:val="24"/>
          <w:szCs w:val="24"/>
        </w:rPr>
        <w:t xml:space="preserve"> </w:t>
      </w:r>
      <w:r w:rsidRPr="00D44EA6">
        <w:rPr>
          <w:sz w:val="24"/>
          <w:szCs w:val="24"/>
        </w:rPr>
        <w:t>Зориной).</w:t>
      </w:r>
      <w:proofErr w:type="gramEnd"/>
    </w:p>
    <w:p w14:paraId="120E000D" w14:textId="77777777" w:rsidR="00D44EA6" w:rsidRPr="00D44EA6" w:rsidRDefault="00D44EA6" w:rsidP="00D44EA6">
      <w:pPr>
        <w:spacing w:line="276" w:lineRule="auto"/>
        <w:jc w:val="both"/>
        <w:rPr>
          <w:i/>
          <w:sz w:val="24"/>
          <w:szCs w:val="24"/>
        </w:rPr>
      </w:pPr>
      <w:r w:rsidRPr="00D44EA6">
        <w:rPr>
          <w:i/>
          <w:sz w:val="24"/>
          <w:szCs w:val="24"/>
        </w:rPr>
        <w:t>Произведения</w:t>
      </w:r>
      <w:r w:rsidRPr="00D44EA6">
        <w:rPr>
          <w:i/>
          <w:spacing w:val="-9"/>
          <w:sz w:val="24"/>
          <w:szCs w:val="24"/>
        </w:rPr>
        <w:t xml:space="preserve"> </w:t>
      </w:r>
      <w:r w:rsidRPr="00D44EA6">
        <w:rPr>
          <w:i/>
          <w:sz w:val="24"/>
          <w:szCs w:val="24"/>
        </w:rPr>
        <w:t>поэтов</w:t>
      </w:r>
      <w:r w:rsidRPr="00D44EA6">
        <w:rPr>
          <w:i/>
          <w:spacing w:val="-5"/>
          <w:sz w:val="24"/>
          <w:szCs w:val="24"/>
        </w:rPr>
        <w:t xml:space="preserve"> </w:t>
      </w:r>
      <w:r w:rsidRPr="00D44EA6">
        <w:rPr>
          <w:i/>
          <w:sz w:val="24"/>
          <w:szCs w:val="24"/>
        </w:rPr>
        <w:t>и</w:t>
      </w:r>
      <w:r w:rsidRPr="00D44EA6">
        <w:rPr>
          <w:i/>
          <w:spacing w:val="-1"/>
          <w:sz w:val="24"/>
          <w:szCs w:val="24"/>
        </w:rPr>
        <w:t xml:space="preserve"> </w:t>
      </w:r>
      <w:r w:rsidRPr="00D44EA6">
        <w:rPr>
          <w:i/>
          <w:sz w:val="24"/>
          <w:szCs w:val="24"/>
        </w:rPr>
        <w:t>писателей</w:t>
      </w:r>
      <w:r w:rsidRPr="00D44EA6">
        <w:rPr>
          <w:i/>
          <w:spacing w:val="-4"/>
          <w:sz w:val="24"/>
          <w:szCs w:val="24"/>
        </w:rPr>
        <w:t xml:space="preserve"> </w:t>
      </w:r>
      <w:r w:rsidRPr="00D44EA6">
        <w:rPr>
          <w:i/>
          <w:sz w:val="24"/>
          <w:szCs w:val="24"/>
        </w:rPr>
        <w:t>России</w:t>
      </w:r>
    </w:p>
    <w:p w14:paraId="3E24A9B8" w14:textId="77777777" w:rsidR="00D44EA6" w:rsidRPr="00D44EA6" w:rsidRDefault="00D44EA6" w:rsidP="00D44EA6">
      <w:pPr>
        <w:spacing w:line="276" w:lineRule="auto"/>
        <w:ind w:right="428"/>
        <w:jc w:val="both"/>
        <w:rPr>
          <w:sz w:val="24"/>
          <w:szCs w:val="24"/>
        </w:rPr>
      </w:pPr>
      <w:r w:rsidRPr="00D44EA6">
        <w:rPr>
          <w:i/>
          <w:sz w:val="24"/>
          <w:szCs w:val="24"/>
        </w:rPr>
        <w:t xml:space="preserve">Поэзия. </w:t>
      </w:r>
      <w:r w:rsidRPr="00D44EA6">
        <w:rPr>
          <w:sz w:val="24"/>
          <w:szCs w:val="24"/>
        </w:rPr>
        <w:t>Аким Я.Л.</w:t>
      </w:r>
      <w:r w:rsidRPr="00D44EA6">
        <w:rPr>
          <w:spacing w:val="1"/>
          <w:sz w:val="24"/>
          <w:szCs w:val="24"/>
        </w:rPr>
        <w:t xml:space="preserve"> </w:t>
      </w:r>
      <w:r w:rsidRPr="00D44EA6">
        <w:rPr>
          <w:sz w:val="24"/>
          <w:szCs w:val="24"/>
        </w:rPr>
        <w:t>«Мама»;</w:t>
      </w:r>
      <w:r w:rsidRPr="00D44EA6">
        <w:rPr>
          <w:spacing w:val="60"/>
          <w:sz w:val="24"/>
          <w:szCs w:val="24"/>
        </w:rPr>
        <w:t xml:space="preserve"> </w:t>
      </w:r>
      <w:r w:rsidRPr="00D44EA6">
        <w:rPr>
          <w:sz w:val="24"/>
          <w:szCs w:val="24"/>
        </w:rPr>
        <w:t>Александрова З.Н.</w:t>
      </w:r>
      <w:r w:rsidRPr="00D44EA6">
        <w:rPr>
          <w:spacing w:val="60"/>
          <w:sz w:val="24"/>
          <w:szCs w:val="24"/>
        </w:rPr>
        <w:t xml:space="preserve"> </w:t>
      </w:r>
      <w:r w:rsidRPr="00D44EA6">
        <w:rPr>
          <w:sz w:val="24"/>
          <w:szCs w:val="24"/>
        </w:rPr>
        <w:t>«</w:t>
      </w:r>
      <w:proofErr w:type="gramStart"/>
      <w:r w:rsidRPr="00D44EA6">
        <w:rPr>
          <w:sz w:val="24"/>
          <w:szCs w:val="24"/>
        </w:rPr>
        <w:t>Гули-гули</w:t>
      </w:r>
      <w:proofErr w:type="gramEnd"/>
      <w:r w:rsidRPr="00D44EA6">
        <w:rPr>
          <w:sz w:val="24"/>
          <w:szCs w:val="24"/>
        </w:rPr>
        <w:t>»,</w:t>
      </w:r>
      <w:r w:rsidRPr="00D44EA6">
        <w:rPr>
          <w:spacing w:val="60"/>
          <w:sz w:val="24"/>
          <w:szCs w:val="24"/>
        </w:rPr>
        <w:t xml:space="preserve"> </w:t>
      </w:r>
      <w:r w:rsidRPr="00D44EA6">
        <w:rPr>
          <w:sz w:val="24"/>
          <w:szCs w:val="24"/>
        </w:rPr>
        <w:t>«Арбуз»; Барто А., Барто</w:t>
      </w:r>
      <w:r w:rsidRPr="00D44EA6">
        <w:rPr>
          <w:spacing w:val="1"/>
          <w:sz w:val="24"/>
          <w:szCs w:val="24"/>
        </w:rPr>
        <w:t xml:space="preserve"> </w:t>
      </w:r>
      <w:r w:rsidRPr="00D44EA6">
        <w:rPr>
          <w:sz w:val="24"/>
          <w:szCs w:val="24"/>
        </w:rPr>
        <w:t>П.</w:t>
      </w:r>
      <w:r w:rsidRPr="00D44EA6">
        <w:rPr>
          <w:spacing w:val="109"/>
          <w:sz w:val="24"/>
          <w:szCs w:val="24"/>
        </w:rPr>
        <w:t xml:space="preserve"> </w:t>
      </w:r>
      <w:r w:rsidRPr="00D44EA6">
        <w:rPr>
          <w:sz w:val="24"/>
          <w:szCs w:val="24"/>
        </w:rPr>
        <w:t xml:space="preserve">«Девочка-рѐвушка»;   </w:t>
      </w:r>
      <w:r w:rsidRPr="00D44EA6">
        <w:rPr>
          <w:spacing w:val="8"/>
          <w:sz w:val="24"/>
          <w:szCs w:val="24"/>
        </w:rPr>
        <w:t xml:space="preserve"> </w:t>
      </w:r>
      <w:r w:rsidRPr="00D44EA6">
        <w:rPr>
          <w:sz w:val="24"/>
          <w:szCs w:val="24"/>
        </w:rPr>
        <w:t xml:space="preserve">Берестов   </w:t>
      </w:r>
      <w:r w:rsidRPr="00D44EA6">
        <w:rPr>
          <w:spacing w:val="5"/>
          <w:sz w:val="24"/>
          <w:szCs w:val="24"/>
        </w:rPr>
        <w:t xml:space="preserve"> </w:t>
      </w:r>
      <w:r w:rsidRPr="00D44EA6">
        <w:rPr>
          <w:sz w:val="24"/>
          <w:szCs w:val="24"/>
        </w:rPr>
        <w:t xml:space="preserve">В.Д.   </w:t>
      </w:r>
      <w:r w:rsidRPr="00D44EA6">
        <w:rPr>
          <w:spacing w:val="10"/>
          <w:sz w:val="24"/>
          <w:szCs w:val="24"/>
        </w:rPr>
        <w:t xml:space="preserve"> </w:t>
      </w:r>
      <w:r w:rsidRPr="00D44EA6">
        <w:rPr>
          <w:sz w:val="24"/>
          <w:szCs w:val="24"/>
        </w:rPr>
        <w:t xml:space="preserve">«Веселое   </w:t>
      </w:r>
      <w:r w:rsidRPr="00D44EA6">
        <w:rPr>
          <w:spacing w:val="1"/>
          <w:sz w:val="24"/>
          <w:szCs w:val="24"/>
        </w:rPr>
        <w:t xml:space="preserve"> </w:t>
      </w:r>
      <w:r w:rsidRPr="00D44EA6">
        <w:rPr>
          <w:sz w:val="24"/>
          <w:szCs w:val="24"/>
        </w:rPr>
        <w:t xml:space="preserve">лето»,   </w:t>
      </w:r>
      <w:r w:rsidRPr="00D44EA6">
        <w:rPr>
          <w:spacing w:val="13"/>
          <w:sz w:val="24"/>
          <w:szCs w:val="24"/>
        </w:rPr>
        <w:t xml:space="preserve"> </w:t>
      </w:r>
      <w:r w:rsidRPr="00D44EA6">
        <w:rPr>
          <w:sz w:val="24"/>
          <w:szCs w:val="24"/>
        </w:rPr>
        <w:t xml:space="preserve">«Мишка,   </w:t>
      </w:r>
      <w:r w:rsidRPr="00D44EA6">
        <w:rPr>
          <w:spacing w:val="4"/>
          <w:sz w:val="24"/>
          <w:szCs w:val="24"/>
        </w:rPr>
        <w:t xml:space="preserve"> </w:t>
      </w:r>
      <w:r w:rsidRPr="00D44EA6">
        <w:rPr>
          <w:sz w:val="24"/>
          <w:szCs w:val="24"/>
        </w:rPr>
        <w:t xml:space="preserve">мишка,   </w:t>
      </w:r>
      <w:r w:rsidRPr="00D44EA6">
        <w:rPr>
          <w:spacing w:val="5"/>
          <w:sz w:val="24"/>
          <w:szCs w:val="24"/>
        </w:rPr>
        <w:t xml:space="preserve"> </w:t>
      </w:r>
      <w:r w:rsidRPr="00D44EA6">
        <w:rPr>
          <w:sz w:val="24"/>
          <w:szCs w:val="24"/>
        </w:rPr>
        <w:t>лежебока»,</w:t>
      </w:r>
    </w:p>
    <w:p w14:paraId="1F8FDE20" w14:textId="77777777" w:rsidR="00D44EA6" w:rsidRPr="00D44EA6" w:rsidRDefault="00D44EA6" w:rsidP="00D44EA6">
      <w:pPr>
        <w:spacing w:line="276" w:lineRule="auto"/>
        <w:ind w:right="427"/>
        <w:jc w:val="both"/>
        <w:rPr>
          <w:sz w:val="24"/>
          <w:szCs w:val="24"/>
        </w:rPr>
      </w:pPr>
      <w:r w:rsidRPr="00D44EA6">
        <w:rPr>
          <w:sz w:val="24"/>
          <w:szCs w:val="24"/>
        </w:rPr>
        <w:t>«Котенок», «Воробушки»; Введенский А.И. «Мышка»; Лагздынь Г.Р. «Петушок»; Лермонтов</w:t>
      </w:r>
      <w:r w:rsidRPr="00D44EA6">
        <w:rPr>
          <w:spacing w:val="1"/>
          <w:sz w:val="24"/>
          <w:szCs w:val="24"/>
        </w:rPr>
        <w:t xml:space="preserve"> </w:t>
      </w:r>
      <w:r w:rsidRPr="00D44EA6">
        <w:rPr>
          <w:sz w:val="24"/>
          <w:szCs w:val="24"/>
        </w:rPr>
        <w:t>М.Ю. «Спи, младенец…» (из стихотворения «Казачья колыбельная»); Маршак С.Я. «Сказка о</w:t>
      </w:r>
      <w:r w:rsidRPr="00D44EA6">
        <w:rPr>
          <w:spacing w:val="1"/>
          <w:sz w:val="24"/>
          <w:szCs w:val="24"/>
        </w:rPr>
        <w:t xml:space="preserve"> </w:t>
      </w:r>
      <w:r w:rsidRPr="00D44EA6">
        <w:rPr>
          <w:sz w:val="24"/>
          <w:szCs w:val="24"/>
        </w:rPr>
        <w:lastRenderedPageBreak/>
        <w:t>глупом</w:t>
      </w:r>
      <w:r w:rsidRPr="00D44EA6">
        <w:rPr>
          <w:spacing w:val="79"/>
          <w:sz w:val="24"/>
          <w:szCs w:val="24"/>
        </w:rPr>
        <w:t xml:space="preserve"> </w:t>
      </w:r>
      <w:r w:rsidRPr="00D44EA6">
        <w:rPr>
          <w:sz w:val="24"/>
          <w:szCs w:val="24"/>
        </w:rPr>
        <w:t>мышонке»;</w:t>
      </w:r>
      <w:r w:rsidRPr="00D44EA6">
        <w:rPr>
          <w:spacing w:val="81"/>
          <w:sz w:val="24"/>
          <w:szCs w:val="24"/>
        </w:rPr>
        <w:t xml:space="preserve"> </w:t>
      </w:r>
      <w:r w:rsidRPr="00D44EA6">
        <w:rPr>
          <w:sz w:val="24"/>
          <w:szCs w:val="24"/>
        </w:rPr>
        <w:t>Мошковская</w:t>
      </w:r>
      <w:r w:rsidRPr="00D44EA6">
        <w:rPr>
          <w:spacing w:val="81"/>
          <w:sz w:val="24"/>
          <w:szCs w:val="24"/>
        </w:rPr>
        <w:t xml:space="preserve"> </w:t>
      </w:r>
      <w:r w:rsidRPr="00D44EA6">
        <w:rPr>
          <w:sz w:val="24"/>
          <w:szCs w:val="24"/>
        </w:rPr>
        <w:t>Э.Э.</w:t>
      </w:r>
      <w:r w:rsidRPr="00D44EA6">
        <w:rPr>
          <w:spacing w:val="83"/>
          <w:sz w:val="24"/>
          <w:szCs w:val="24"/>
        </w:rPr>
        <w:t xml:space="preserve"> </w:t>
      </w:r>
      <w:r w:rsidRPr="00D44EA6">
        <w:rPr>
          <w:sz w:val="24"/>
          <w:szCs w:val="24"/>
        </w:rPr>
        <w:t>«Приказ»</w:t>
      </w:r>
      <w:r w:rsidRPr="00D44EA6">
        <w:rPr>
          <w:spacing w:val="76"/>
          <w:sz w:val="24"/>
          <w:szCs w:val="24"/>
        </w:rPr>
        <w:t xml:space="preserve"> </w:t>
      </w:r>
      <w:r w:rsidRPr="00D44EA6">
        <w:rPr>
          <w:sz w:val="24"/>
          <w:szCs w:val="24"/>
        </w:rPr>
        <w:t>(в</w:t>
      </w:r>
      <w:r w:rsidRPr="00D44EA6">
        <w:rPr>
          <w:spacing w:val="79"/>
          <w:sz w:val="24"/>
          <w:szCs w:val="24"/>
        </w:rPr>
        <w:t xml:space="preserve"> </w:t>
      </w:r>
      <w:r w:rsidRPr="00D44EA6">
        <w:rPr>
          <w:sz w:val="24"/>
          <w:szCs w:val="24"/>
        </w:rPr>
        <w:t>сокр.),</w:t>
      </w:r>
      <w:r w:rsidRPr="00D44EA6">
        <w:rPr>
          <w:spacing w:val="83"/>
          <w:sz w:val="24"/>
          <w:szCs w:val="24"/>
        </w:rPr>
        <w:t xml:space="preserve"> </w:t>
      </w:r>
      <w:r w:rsidRPr="00D44EA6">
        <w:rPr>
          <w:sz w:val="24"/>
          <w:szCs w:val="24"/>
        </w:rPr>
        <w:t>«Мчится</w:t>
      </w:r>
      <w:r w:rsidRPr="00D44EA6">
        <w:rPr>
          <w:spacing w:val="81"/>
          <w:sz w:val="24"/>
          <w:szCs w:val="24"/>
        </w:rPr>
        <w:t xml:space="preserve"> </w:t>
      </w:r>
      <w:r w:rsidRPr="00D44EA6">
        <w:rPr>
          <w:sz w:val="24"/>
          <w:szCs w:val="24"/>
        </w:rPr>
        <w:t>поезд»;</w:t>
      </w:r>
      <w:r w:rsidRPr="00D44EA6">
        <w:rPr>
          <w:spacing w:val="83"/>
          <w:sz w:val="24"/>
          <w:szCs w:val="24"/>
        </w:rPr>
        <w:t xml:space="preserve"> </w:t>
      </w:r>
      <w:r w:rsidRPr="00D44EA6">
        <w:rPr>
          <w:sz w:val="24"/>
          <w:szCs w:val="24"/>
        </w:rPr>
        <w:t>Пикулева</w:t>
      </w:r>
      <w:r w:rsidRPr="00D44EA6">
        <w:rPr>
          <w:spacing w:val="82"/>
          <w:sz w:val="24"/>
          <w:szCs w:val="24"/>
        </w:rPr>
        <w:t xml:space="preserve"> </w:t>
      </w:r>
      <w:r w:rsidRPr="00D44EA6">
        <w:rPr>
          <w:sz w:val="24"/>
          <w:szCs w:val="24"/>
        </w:rPr>
        <w:t>Н.В.</w:t>
      </w:r>
    </w:p>
    <w:p w14:paraId="6D4922C7" w14:textId="77777777" w:rsidR="00D44EA6" w:rsidRPr="00D44EA6" w:rsidRDefault="00D44EA6" w:rsidP="00D44EA6">
      <w:pPr>
        <w:spacing w:line="276" w:lineRule="auto"/>
        <w:jc w:val="both"/>
        <w:rPr>
          <w:sz w:val="24"/>
          <w:szCs w:val="24"/>
        </w:rPr>
      </w:pPr>
      <w:r w:rsidRPr="00D44EA6">
        <w:rPr>
          <w:sz w:val="24"/>
          <w:szCs w:val="24"/>
        </w:rPr>
        <w:t>«Лисий</w:t>
      </w:r>
      <w:r w:rsidRPr="00D44EA6">
        <w:rPr>
          <w:spacing w:val="24"/>
          <w:sz w:val="24"/>
          <w:szCs w:val="24"/>
        </w:rPr>
        <w:t xml:space="preserve"> </w:t>
      </w:r>
      <w:r w:rsidRPr="00D44EA6">
        <w:rPr>
          <w:sz w:val="24"/>
          <w:szCs w:val="24"/>
        </w:rPr>
        <w:t>хвостик»,</w:t>
      </w:r>
      <w:r w:rsidRPr="00D44EA6">
        <w:rPr>
          <w:spacing w:val="27"/>
          <w:sz w:val="24"/>
          <w:szCs w:val="24"/>
        </w:rPr>
        <w:t xml:space="preserve"> </w:t>
      </w:r>
      <w:r w:rsidRPr="00D44EA6">
        <w:rPr>
          <w:sz w:val="24"/>
          <w:szCs w:val="24"/>
        </w:rPr>
        <w:t>«Надувала</w:t>
      </w:r>
      <w:r w:rsidRPr="00D44EA6">
        <w:rPr>
          <w:spacing w:val="21"/>
          <w:sz w:val="24"/>
          <w:szCs w:val="24"/>
        </w:rPr>
        <w:t xml:space="preserve"> </w:t>
      </w:r>
      <w:r w:rsidRPr="00D44EA6">
        <w:rPr>
          <w:sz w:val="24"/>
          <w:szCs w:val="24"/>
        </w:rPr>
        <w:t>кашка</w:t>
      </w:r>
      <w:r w:rsidRPr="00D44EA6">
        <w:rPr>
          <w:spacing w:val="22"/>
          <w:sz w:val="24"/>
          <w:szCs w:val="24"/>
        </w:rPr>
        <w:t xml:space="preserve"> </w:t>
      </w:r>
      <w:r w:rsidRPr="00D44EA6">
        <w:rPr>
          <w:sz w:val="24"/>
          <w:szCs w:val="24"/>
        </w:rPr>
        <w:t>шар…»;</w:t>
      </w:r>
      <w:r w:rsidRPr="00D44EA6">
        <w:rPr>
          <w:spacing w:val="25"/>
          <w:sz w:val="24"/>
          <w:szCs w:val="24"/>
        </w:rPr>
        <w:t xml:space="preserve"> </w:t>
      </w:r>
      <w:r w:rsidRPr="00D44EA6">
        <w:rPr>
          <w:sz w:val="24"/>
          <w:szCs w:val="24"/>
        </w:rPr>
        <w:t>Плещеев</w:t>
      </w:r>
      <w:r w:rsidRPr="00D44EA6">
        <w:rPr>
          <w:spacing w:val="22"/>
          <w:sz w:val="24"/>
          <w:szCs w:val="24"/>
        </w:rPr>
        <w:t xml:space="preserve"> </w:t>
      </w:r>
      <w:r w:rsidRPr="00D44EA6">
        <w:rPr>
          <w:sz w:val="24"/>
          <w:szCs w:val="24"/>
        </w:rPr>
        <w:t>А.Н.</w:t>
      </w:r>
      <w:r w:rsidRPr="00D44EA6">
        <w:rPr>
          <w:spacing w:val="27"/>
          <w:sz w:val="24"/>
          <w:szCs w:val="24"/>
        </w:rPr>
        <w:t xml:space="preserve"> </w:t>
      </w:r>
      <w:r w:rsidRPr="00D44EA6">
        <w:rPr>
          <w:sz w:val="24"/>
          <w:szCs w:val="24"/>
        </w:rPr>
        <w:t>«Травка</w:t>
      </w:r>
      <w:r w:rsidRPr="00D44EA6">
        <w:rPr>
          <w:spacing w:val="25"/>
          <w:sz w:val="24"/>
          <w:szCs w:val="24"/>
        </w:rPr>
        <w:t xml:space="preserve"> </w:t>
      </w:r>
      <w:r w:rsidRPr="00D44EA6">
        <w:rPr>
          <w:sz w:val="24"/>
          <w:szCs w:val="24"/>
        </w:rPr>
        <w:t>зеленеет…»;</w:t>
      </w:r>
      <w:r w:rsidRPr="00D44EA6">
        <w:rPr>
          <w:spacing w:val="23"/>
          <w:sz w:val="24"/>
          <w:szCs w:val="24"/>
        </w:rPr>
        <w:t xml:space="preserve"> </w:t>
      </w:r>
      <w:r w:rsidRPr="00D44EA6">
        <w:rPr>
          <w:sz w:val="24"/>
          <w:szCs w:val="24"/>
        </w:rPr>
        <w:t>Пушкин</w:t>
      </w:r>
      <w:r w:rsidRPr="00D44EA6">
        <w:rPr>
          <w:spacing w:val="22"/>
          <w:sz w:val="24"/>
          <w:szCs w:val="24"/>
        </w:rPr>
        <w:t xml:space="preserve"> </w:t>
      </w:r>
      <w:r w:rsidRPr="00D44EA6">
        <w:rPr>
          <w:sz w:val="24"/>
          <w:szCs w:val="24"/>
        </w:rPr>
        <w:t>А.С.</w:t>
      </w:r>
    </w:p>
    <w:p w14:paraId="29C80C21" w14:textId="77777777" w:rsidR="00D44EA6" w:rsidRPr="00D44EA6" w:rsidRDefault="00D44EA6" w:rsidP="00D44EA6">
      <w:pPr>
        <w:spacing w:line="276" w:lineRule="auto"/>
        <w:ind w:right="428"/>
        <w:jc w:val="both"/>
        <w:rPr>
          <w:sz w:val="24"/>
          <w:szCs w:val="24"/>
        </w:rPr>
      </w:pPr>
      <w:proofErr w:type="gramStart"/>
      <w:r w:rsidRPr="00D44EA6">
        <w:rPr>
          <w:sz w:val="24"/>
          <w:szCs w:val="24"/>
        </w:rPr>
        <w:t>«Ветер, ветер!...» (из «Сказки о мертвой царевне и семи богатырях»; Орлова А. «У машины</w:t>
      </w:r>
      <w:r w:rsidRPr="00D44EA6">
        <w:rPr>
          <w:spacing w:val="1"/>
          <w:sz w:val="24"/>
          <w:szCs w:val="24"/>
        </w:rPr>
        <w:t xml:space="preserve"> </w:t>
      </w:r>
      <w:r w:rsidRPr="00D44EA6">
        <w:rPr>
          <w:sz w:val="24"/>
          <w:szCs w:val="24"/>
        </w:rPr>
        <w:t>есть</w:t>
      </w:r>
      <w:r w:rsidRPr="00D44EA6">
        <w:rPr>
          <w:spacing w:val="-57"/>
          <w:sz w:val="24"/>
          <w:szCs w:val="24"/>
        </w:rPr>
        <w:t xml:space="preserve"> </w:t>
      </w:r>
      <w:r w:rsidRPr="00D44EA6">
        <w:rPr>
          <w:sz w:val="24"/>
          <w:szCs w:val="24"/>
        </w:rPr>
        <w:t>водитель»; Саконская Н.П. «Где мой пальчик?»; Сапгир Г.В. «Кошка»; Хармс Д.И. «Кораблик»;</w:t>
      </w:r>
      <w:r w:rsidRPr="00D44EA6">
        <w:rPr>
          <w:spacing w:val="1"/>
          <w:sz w:val="24"/>
          <w:szCs w:val="24"/>
        </w:rPr>
        <w:t xml:space="preserve"> </w:t>
      </w:r>
      <w:r w:rsidRPr="00D44EA6">
        <w:rPr>
          <w:sz w:val="24"/>
          <w:szCs w:val="24"/>
        </w:rPr>
        <w:t>Чуковский</w:t>
      </w:r>
      <w:r w:rsidRPr="00D44EA6">
        <w:rPr>
          <w:spacing w:val="1"/>
          <w:sz w:val="24"/>
          <w:szCs w:val="24"/>
        </w:rPr>
        <w:t xml:space="preserve"> </w:t>
      </w:r>
      <w:r w:rsidRPr="00D44EA6">
        <w:rPr>
          <w:sz w:val="24"/>
          <w:szCs w:val="24"/>
        </w:rPr>
        <w:t>К.И.</w:t>
      </w:r>
      <w:r w:rsidRPr="00D44EA6">
        <w:rPr>
          <w:spacing w:val="9"/>
          <w:sz w:val="24"/>
          <w:szCs w:val="24"/>
        </w:rPr>
        <w:t xml:space="preserve"> </w:t>
      </w:r>
      <w:r w:rsidRPr="00D44EA6">
        <w:rPr>
          <w:sz w:val="24"/>
          <w:szCs w:val="24"/>
        </w:rPr>
        <w:t>«Федотка»,</w:t>
      </w:r>
      <w:r w:rsidRPr="00D44EA6">
        <w:rPr>
          <w:spacing w:val="10"/>
          <w:sz w:val="24"/>
          <w:szCs w:val="24"/>
        </w:rPr>
        <w:t xml:space="preserve"> </w:t>
      </w:r>
      <w:r w:rsidRPr="00D44EA6">
        <w:rPr>
          <w:sz w:val="24"/>
          <w:szCs w:val="24"/>
        </w:rPr>
        <w:t>«Путаница».</w:t>
      </w:r>
      <w:proofErr w:type="gramEnd"/>
    </w:p>
    <w:p w14:paraId="03CA6EB2" w14:textId="77777777" w:rsidR="00D44EA6" w:rsidRPr="00D44EA6" w:rsidRDefault="00D44EA6" w:rsidP="00D44EA6">
      <w:pPr>
        <w:spacing w:before="80" w:line="276" w:lineRule="auto"/>
        <w:ind w:right="428"/>
        <w:jc w:val="both"/>
        <w:rPr>
          <w:sz w:val="24"/>
          <w:szCs w:val="24"/>
        </w:rPr>
      </w:pPr>
      <w:r w:rsidRPr="00D44EA6">
        <w:rPr>
          <w:i/>
          <w:sz w:val="24"/>
          <w:szCs w:val="24"/>
        </w:rPr>
        <w:t>Проза</w:t>
      </w:r>
      <w:r w:rsidRPr="00D44EA6">
        <w:rPr>
          <w:sz w:val="24"/>
          <w:szCs w:val="24"/>
        </w:rPr>
        <w:t>. Бианки В.В. «Лис и мышонок»; Калинина Н.Д. «Как Вася ловил рыбу», «В лесу»</w:t>
      </w:r>
      <w:r w:rsidRPr="00D44EA6">
        <w:rPr>
          <w:spacing w:val="1"/>
          <w:sz w:val="24"/>
          <w:szCs w:val="24"/>
        </w:rPr>
        <w:t xml:space="preserve"> </w:t>
      </w:r>
      <w:r w:rsidRPr="00D44EA6">
        <w:rPr>
          <w:sz w:val="24"/>
          <w:szCs w:val="24"/>
        </w:rPr>
        <w:t>(из</w:t>
      </w:r>
      <w:r w:rsidRPr="00D44EA6">
        <w:rPr>
          <w:spacing w:val="34"/>
          <w:sz w:val="24"/>
          <w:szCs w:val="24"/>
        </w:rPr>
        <w:t xml:space="preserve"> </w:t>
      </w:r>
      <w:r w:rsidRPr="00D44EA6">
        <w:rPr>
          <w:sz w:val="24"/>
          <w:szCs w:val="24"/>
        </w:rPr>
        <w:t>книги</w:t>
      </w:r>
      <w:r w:rsidRPr="00D44EA6">
        <w:rPr>
          <w:spacing w:val="37"/>
          <w:sz w:val="24"/>
          <w:szCs w:val="24"/>
        </w:rPr>
        <w:t xml:space="preserve"> </w:t>
      </w:r>
      <w:r w:rsidRPr="00D44EA6">
        <w:rPr>
          <w:sz w:val="24"/>
          <w:szCs w:val="24"/>
        </w:rPr>
        <w:t>«Летом»),</w:t>
      </w:r>
      <w:r w:rsidRPr="00D44EA6">
        <w:rPr>
          <w:spacing w:val="37"/>
          <w:sz w:val="24"/>
          <w:szCs w:val="24"/>
        </w:rPr>
        <w:t xml:space="preserve"> </w:t>
      </w:r>
      <w:r w:rsidRPr="00D44EA6">
        <w:rPr>
          <w:sz w:val="24"/>
          <w:szCs w:val="24"/>
        </w:rPr>
        <w:t>«Про</w:t>
      </w:r>
      <w:r w:rsidRPr="00D44EA6">
        <w:rPr>
          <w:spacing w:val="33"/>
          <w:sz w:val="24"/>
          <w:szCs w:val="24"/>
        </w:rPr>
        <w:t xml:space="preserve"> </w:t>
      </w:r>
      <w:r w:rsidRPr="00D44EA6">
        <w:rPr>
          <w:sz w:val="24"/>
          <w:szCs w:val="24"/>
        </w:rPr>
        <w:t>жука»,</w:t>
      </w:r>
      <w:r w:rsidRPr="00D44EA6">
        <w:rPr>
          <w:spacing w:val="37"/>
          <w:sz w:val="24"/>
          <w:szCs w:val="24"/>
        </w:rPr>
        <w:t xml:space="preserve"> </w:t>
      </w:r>
      <w:r w:rsidRPr="00D44EA6">
        <w:rPr>
          <w:sz w:val="24"/>
          <w:szCs w:val="24"/>
        </w:rPr>
        <w:t>«Как</w:t>
      </w:r>
      <w:r w:rsidRPr="00D44EA6">
        <w:rPr>
          <w:spacing w:val="40"/>
          <w:sz w:val="24"/>
          <w:szCs w:val="24"/>
        </w:rPr>
        <w:t xml:space="preserve"> </w:t>
      </w:r>
      <w:r w:rsidRPr="00D44EA6">
        <w:rPr>
          <w:sz w:val="24"/>
          <w:szCs w:val="24"/>
        </w:rPr>
        <w:t>Саша</w:t>
      </w:r>
      <w:r w:rsidRPr="00D44EA6">
        <w:rPr>
          <w:spacing w:val="33"/>
          <w:sz w:val="24"/>
          <w:szCs w:val="24"/>
        </w:rPr>
        <w:t xml:space="preserve"> </w:t>
      </w:r>
      <w:r w:rsidRPr="00D44EA6">
        <w:rPr>
          <w:sz w:val="24"/>
          <w:szCs w:val="24"/>
        </w:rPr>
        <w:t>и</w:t>
      </w:r>
      <w:r w:rsidRPr="00D44EA6">
        <w:rPr>
          <w:spacing w:val="34"/>
          <w:sz w:val="24"/>
          <w:szCs w:val="24"/>
        </w:rPr>
        <w:t xml:space="preserve"> </w:t>
      </w:r>
      <w:r w:rsidRPr="00D44EA6">
        <w:rPr>
          <w:sz w:val="24"/>
          <w:szCs w:val="24"/>
        </w:rPr>
        <w:t>Алеша</w:t>
      </w:r>
      <w:r w:rsidRPr="00D44EA6">
        <w:rPr>
          <w:spacing w:val="33"/>
          <w:sz w:val="24"/>
          <w:szCs w:val="24"/>
        </w:rPr>
        <w:t xml:space="preserve"> </w:t>
      </w:r>
      <w:r w:rsidRPr="00D44EA6">
        <w:rPr>
          <w:sz w:val="24"/>
          <w:szCs w:val="24"/>
        </w:rPr>
        <w:t>пришли</w:t>
      </w:r>
      <w:r w:rsidRPr="00D44EA6">
        <w:rPr>
          <w:spacing w:val="35"/>
          <w:sz w:val="24"/>
          <w:szCs w:val="24"/>
        </w:rPr>
        <w:t xml:space="preserve"> </w:t>
      </w:r>
      <w:r w:rsidRPr="00D44EA6">
        <w:rPr>
          <w:sz w:val="24"/>
          <w:szCs w:val="24"/>
        </w:rPr>
        <w:t>в</w:t>
      </w:r>
      <w:r w:rsidRPr="00D44EA6">
        <w:rPr>
          <w:spacing w:val="28"/>
          <w:sz w:val="24"/>
          <w:szCs w:val="24"/>
        </w:rPr>
        <w:t xml:space="preserve"> </w:t>
      </w:r>
      <w:r w:rsidRPr="00D44EA6">
        <w:rPr>
          <w:sz w:val="24"/>
          <w:szCs w:val="24"/>
        </w:rPr>
        <w:t>детский</w:t>
      </w:r>
      <w:r w:rsidRPr="00D44EA6">
        <w:rPr>
          <w:spacing w:val="34"/>
          <w:sz w:val="24"/>
          <w:szCs w:val="24"/>
        </w:rPr>
        <w:t xml:space="preserve"> </w:t>
      </w:r>
      <w:r w:rsidRPr="00D44EA6">
        <w:rPr>
          <w:sz w:val="24"/>
          <w:szCs w:val="24"/>
        </w:rPr>
        <w:t>сад»;</w:t>
      </w:r>
      <w:r w:rsidRPr="00D44EA6">
        <w:rPr>
          <w:spacing w:val="34"/>
          <w:sz w:val="24"/>
          <w:szCs w:val="24"/>
        </w:rPr>
        <w:t xml:space="preserve"> </w:t>
      </w:r>
      <w:r w:rsidRPr="00D44EA6">
        <w:rPr>
          <w:sz w:val="24"/>
          <w:szCs w:val="24"/>
        </w:rPr>
        <w:t>Павлова</w:t>
      </w:r>
      <w:r w:rsidRPr="00D44EA6">
        <w:rPr>
          <w:spacing w:val="34"/>
          <w:sz w:val="24"/>
          <w:szCs w:val="24"/>
        </w:rPr>
        <w:t xml:space="preserve"> </w:t>
      </w:r>
      <w:r w:rsidRPr="00D44EA6">
        <w:rPr>
          <w:sz w:val="24"/>
          <w:szCs w:val="24"/>
        </w:rPr>
        <w:t>Н.М.</w:t>
      </w:r>
    </w:p>
    <w:p w14:paraId="08056488" w14:textId="77777777" w:rsidR="00D44EA6" w:rsidRPr="00D44EA6" w:rsidRDefault="00D44EA6" w:rsidP="00D44EA6">
      <w:pPr>
        <w:spacing w:line="276" w:lineRule="auto"/>
        <w:ind w:right="432"/>
        <w:jc w:val="both"/>
        <w:rPr>
          <w:sz w:val="24"/>
          <w:szCs w:val="24"/>
        </w:rPr>
      </w:pPr>
      <w:r w:rsidRPr="00D44EA6">
        <w:rPr>
          <w:sz w:val="24"/>
          <w:szCs w:val="24"/>
        </w:rPr>
        <w:t>«Земляничка», «На машине»; Симбирская Ю.С. «По тропинке, по дорожке»; Сутеев В.Г. «Кто</w:t>
      </w:r>
      <w:r w:rsidRPr="00D44EA6">
        <w:rPr>
          <w:spacing w:val="1"/>
          <w:sz w:val="24"/>
          <w:szCs w:val="24"/>
        </w:rPr>
        <w:t xml:space="preserve"> </w:t>
      </w:r>
      <w:r w:rsidRPr="00D44EA6">
        <w:rPr>
          <w:sz w:val="24"/>
          <w:szCs w:val="24"/>
        </w:rPr>
        <w:t>сказал</w:t>
      </w:r>
      <w:r w:rsidRPr="00D44EA6">
        <w:rPr>
          <w:spacing w:val="116"/>
          <w:sz w:val="24"/>
          <w:szCs w:val="24"/>
        </w:rPr>
        <w:t xml:space="preserve"> </w:t>
      </w:r>
      <w:r w:rsidRPr="00D44EA6">
        <w:rPr>
          <w:sz w:val="24"/>
          <w:szCs w:val="24"/>
        </w:rPr>
        <w:t>«</w:t>
      </w:r>
      <w:proofErr w:type="gramStart"/>
      <w:r w:rsidRPr="00D44EA6">
        <w:rPr>
          <w:sz w:val="24"/>
          <w:szCs w:val="24"/>
        </w:rPr>
        <w:t>мяу</w:t>
      </w:r>
      <w:proofErr w:type="gramEnd"/>
      <w:r w:rsidRPr="00D44EA6">
        <w:rPr>
          <w:sz w:val="24"/>
          <w:szCs w:val="24"/>
        </w:rPr>
        <w:t>?»,   «Под</w:t>
      </w:r>
      <w:r w:rsidRPr="00D44EA6">
        <w:rPr>
          <w:spacing w:val="112"/>
          <w:sz w:val="24"/>
          <w:szCs w:val="24"/>
        </w:rPr>
        <w:t xml:space="preserve"> </w:t>
      </w:r>
      <w:r w:rsidRPr="00D44EA6">
        <w:rPr>
          <w:sz w:val="24"/>
          <w:szCs w:val="24"/>
        </w:rPr>
        <w:t>грибом»;</w:t>
      </w:r>
      <w:r w:rsidRPr="00D44EA6">
        <w:rPr>
          <w:spacing w:val="110"/>
          <w:sz w:val="24"/>
          <w:szCs w:val="24"/>
        </w:rPr>
        <w:t xml:space="preserve"> </w:t>
      </w:r>
      <w:r w:rsidRPr="00D44EA6">
        <w:rPr>
          <w:sz w:val="24"/>
          <w:szCs w:val="24"/>
        </w:rPr>
        <w:t>Тайц</w:t>
      </w:r>
      <w:r w:rsidRPr="00D44EA6">
        <w:rPr>
          <w:spacing w:val="110"/>
          <w:sz w:val="24"/>
          <w:szCs w:val="24"/>
        </w:rPr>
        <w:t xml:space="preserve"> </w:t>
      </w:r>
      <w:r w:rsidRPr="00D44EA6">
        <w:rPr>
          <w:sz w:val="24"/>
          <w:szCs w:val="24"/>
        </w:rPr>
        <w:t>Я.</w:t>
      </w:r>
      <w:r w:rsidRPr="00D44EA6">
        <w:rPr>
          <w:spacing w:val="107"/>
          <w:sz w:val="24"/>
          <w:szCs w:val="24"/>
        </w:rPr>
        <w:t xml:space="preserve"> </w:t>
      </w:r>
      <w:r w:rsidRPr="00D44EA6">
        <w:rPr>
          <w:sz w:val="24"/>
          <w:szCs w:val="24"/>
        </w:rPr>
        <w:t>М.</w:t>
      </w:r>
      <w:r w:rsidRPr="00D44EA6">
        <w:rPr>
          <w:spacing w:val="78"/>
          <w:sz w:val="24"/>
          <w:szCs w:val="24"/>
        </w:rPr>
        <w:t xml:space="preserve"> </w:t>
      </w:r>
      <w:r w:rsidRPr="00D44EA6">
        <w:rPr>
          <w:sz w:val="24"/>
          <w:szCs w:val="24"/>
        </w:rPr>
        <w:t>«Кубик</w:t>
      </w:r>
      <w:r w:rsidRPr="00D44EA6">
        <w:rPr>
          <w:spacing w:val="74"/>
          <w:sz w:val="24"/>
          <w:szCs w:val="24"/>
        </w:rPr>
        <w:t xml:space="preserve"> </w:t>
      </w:r>
      <w:r w:rsidRPr="00D44EA6">
        <w:rPr>
          <w:sz w:val="24"/>
          <w:szCs w:val="24"/>
        </w:rPr>
        <w:t>на</w:t>
      </w:r>
      <w:r w:rsidRPr="00D44EA6">
        <w:rPr>
          <w:spacing w:val="74"/>
          <w:sz w:val="24"/>
          <w:szCs w:val="24"/>
        </w:rPr>
        <w:t xml:space="preserve"> </w:t>
      </w:r>
      <w:r w:rsidRPr="00D44EA6">
        <w:rPr>
          <w:sz w:val="24"/>
          <w:szCs w:val="24"/>
        </w:rPr>
        <w:t>кубик»,</w:t>
      </w:r>
      <w:r w:rsidRPr="00D44EA6">
        <w:rPr>
          <w:spacing w:val="78"/>
          <w:sz w:val="24"/>
          <w:szCs w:val="24"/>
        </w:rPr>
        <w:t xml:space="preserve"> </w:t>
      </w:r>
      <w:r w:rsidRPr="00D44EA6">
        <w:rPr>
          <w:sz w:val="24"/>
          <w:szCs w:val="24"/>
        </w:rPr>
        <w:t>«Впереди</w:t>
      </w:r>
      <w:r w:rsidRPr="00D44EA6">
        <w:rPr>
          <w:spacing w:val="75"/>
          <w:sz w:val="24"/>
          <w:szCs w:val="24"/>
        </w:rPr>
        <w:t xml:space="preserve"> </w:t>
      </w:r>
      <w:r w:rsidRPr="00D44EA6">
        <w:rPr>
          <w:sz w:val="24"/>
          <w:szCs w:val="24"/>
        </w:rPr>
        <w:t>всех»,</w:t>
      </w:r>
      <w:r w:rsidRPr="00D44EA6">
        <w:rPr>
          <w:spacing w:val="78"/>
          <w:sz w:val="24"/>
          <w:szCs w:val="24"/>
        </w:rPr>
        <w:t xml:space="preserve"> </w:t>
      </w:r>
      <w:r w:rsidRPr="00D44EA6">
        <w:rPr>
          <w:sz w:val="24"/>
          <w:szCs w:val="24"/>
        </w:rPr>
        <w:t>«Волк»,</w:t>
      </w:r>
    </w:p>
    <w:p w14:paraId="51EE5BEB" w14:textId="77777777" w:rsidR="00D44EA6" w:rsidRPr="00D44EA6" w:rsidRDefault="00D44EA6" w:rsidP="00D44EA6">
      <w:pPr>
        <w:spacing w:line="276" w:lineRule="auto"/>
        <w:ind w:right="425"/>
        <w:jc w:val="both"/>
        <w:rPr>
          <w:sz w:val="24"/>
          <w:szCs w:val="24"/>
        </w:rPr>
      </w:pPr>
      <w:proofErr w:type="gramStart"/>
      <w:r w:rsidRPr="00D44EA6">
        <w:rPr>
          <w:sz w:val="24"/>
          <w:szCs w:val="24"/>
        </w:rPr>
        <w:t>«Поезд»; Толстой Л.Н. «Три медведя», «Тетя дала Варе меду», «Слушай меня, пес…», «Была у</w:t>
      </w:r>
      <w:r w:rsidRPr="00D44EA6">
        <w:rPr>
          <w:spacing w:val="1"/>
          <w:sz w:val="24"/>
          <w:szCs w:val="24"/>
        </w:rPr>
        <w:t xml:space="preserve"> </w:t>
      </w:r>
      <w:r w:rsidRPr="00D44EA6">
        <w:rPr>
          <w:sz w:val="24"/>
          <w:szCs w:val="24"/>
        </w:rPr>
        <w:t>Насти кукла», «Петя ползал и стал на ножки», «Спалакошка на крыше…», «Был у Пети и Миши</w:t>
      </w:r>
      <w:r w:rsidRPr="00D44EA6">
        <w:rPr>
          <w:spacing w:val="1"/>
          <w:sz w:val="24"/>
          <w:szCs w:val="24"/>
        </w:rPr>
        <w:t xml:space="preserve"> </w:t>
      </w:r>
      <w:r w:rsidRPr="00D44EA6">
        <w:rPr>
          <w:sz w:val="24"/>
          <w:szCs w:val="24"/>
        </w:rPr>
        <w:t>конь…»;</w:t>
      </w:r>
      <w:r w:rsidRPr="00D44EA6">
        <w:rPr>
          <w:spacing w:val="1"/>
          <w:sz w:val="24"/>
          <w:szCs w:val="24"/>
        </w:rPr>
        <w:t xml:space="preserve"> </w:t>
      </w:r>
      <w:r w:rsidRPr="00D44EA6">
        <w:rPr>
          <w:sz w:val="24"/>
          <w:szCs w:val="24"/>
        </w:rPr>
        <w:t>Ушинский</w:t>
      </w:r>
      <w:r w:rsidRPr="00D44EA6">
        <w:rPr>
          <w:spacing w:val="1"/>
          <w:sz w:val="24"/>
          <w:szCs w:val="24"/>
        </w:rPr>
        <w:t xml:space="preserve"> </w:t>
      </w:r>
      <w:r w:rsidRPr="00D44EA6">
        <w:rPr>
          <w:sz w:val="24"/>
          <w:szCs w:val="24"/>
        </w:rPr>
        <w:t>К.Д.</w:t>
      </w:r>
      <w:r w:rsidRPr="00D44EA6">
        <w:rPr>
          <w:spacing w:val="1"/>
          <w:sz w:val="24"/>
          <w:szCs w:val="24"/>
        </w:rPr>
        <w:t xml:space="preserve"> </w:t>
      </w:r>
      <w:r w:rsidRPr="00D44EA6">
        <w:rPr>
          <w:sz w:val="24"/>
          <w:szCs w:val="24"/>
        </w:rPr>
        <w:t>«Васька»,</w:t>
      </w:r>
      <w:r w:rsidRPr="00D44EA6">
        <w:rPr>
          <w:spacing w:val="1"/>
          <w:sz w:val="24"/>
          <w:szCs w:val="24"/>
        </w:rPr>
        <w:t xml:space="preserve"> </w:t>
      </w:r>
      <w:r w:rsidRPr="00D44EA6">
        <w:rPr>
          <w:sz w:val="24"/>
          <w:szCs w:val="24"/>
        </w:rPr>
        <w:t>«Петушок</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семьей»,</w:t>
      </w:r>
      <w:r w:rsidRPr="00D44EA6">
        <w:rPr>
          <w:spacing w:val="1"/>
          <w:sz w:val="24"/>
          <w:szCs w:val="24"/>
        </w:rPr>
        <w:t xml:space="preserve"> </w:t>
      </w:r>
      <w:r w:rsidRPr="00D44EA6">
        <w:rPr>
          <w:sz w:val="24"/>
          <w:szCs w:val="24"/>
        </w:rPr>
        <w:t>«Уточки»;</w:t>
      </w:r>
      <w:r w:rsidRPr="00D44EA6">
        <w:rPr>
          <w:spacing w:val="1"/>
          <w:sz w:val="24"/>
          <w:szCs w:val="24"/>
        </w:rPr>
        <w:t xml:space="preserve"> </w:t>
      </w:r>
      <w:r w:rsidRPr="00D44EA6">
        <w:rPr>
          <w:sz w:val="24"/>
          <w:szCs w:val="24"/>
        </w:rPr>
        <w:t>Чарушин</w:t>
      </w:r>
      <w:r w:rsidRPr="00D44EA6">
        <w:rPr>
          <w:spacing w:val="1"/>
          <w:sz w:val="24"/>
          <w:szCs w:val="24"/>
        </w:rPr>
        <w:t xml:space="preserve"> </w:t>
      </w:r>
      <w:r w:rsidRPr="00D44EA6">
        <w:rPr>
          <w:sz w:val="24"/>
          <w:szCs w:val="24"/>
        </w:rPr>
        <w:t>Е.И.</w:t>
      </w:r>
      <w:r w:rsidRPr="00D44EA6">
        <w:rPr>
          <w:spacing w:val="1"/>
          <w:sz w:val="24"/>
          <w:szCs w:val="24"/>
        </w:rPr>
        <w:t xml:space="preserve"> </w:t>
      </w:r>
      <w:r w:rsidRPr="00D44EA6">
        <w:rPr>
          <w:sz w:val="24"/>
          <w:szCs w:val="24"/>
        </w:rPr>
        <w:t>«Утка</w:t>
      </w:r>
      <w:r w:rsidRPr="00D44EA6">
        <w:rPr>
          <w:spacing w:val="1"/>
          <w:sz w:val="24"/>
          <w:szCs w:val="24"/>
        </w:rPr>
        <w:t xml:space="preserve"> </w:t>
      </w:r>
      <w:r w:rsidRPr="00D44EA6">
        <w:rPr>
          <w:sz w:val="24"/>
          <w:szCs w:val="24"/>
        </w:rPr>
        <w:t>с</w:t>
      </w:r>
      <w:r w:rsidRPr="00D44EA6">
        <w:rPr>
          <w:spacing w:val="-57"/>
          <w:sz w:val="24"/>
          <w:szCs w:val="24"/>
        </w:rPr>
        <w:t xml:space="preserve"> </w:t>
      </w:r>
      <w:r w:rsidRPr="00D44EA6">
        <w:rPr>
          <w:sz w:val="24"/>
          <w:szCs w:val="24"/>
        </w:rPr>
        <w:t>утятами»,</w:t>
      </w:r>
      <w:r w:rsidRPr="00D44EA6">
        <w:rPr>
          <w:spacing w:val="4"/>
          <w:sz w:val="24"/>
          <w:szCs w:val="24"/>
        </w:rPr>
        <w:t xml:space="preserve"> </w:t>
      </w:r>
      <w:r w:rsidRPr="00D44EA6">
        <w:rPr>
          <w:sz w:val="24"/>
          <w:szCs w:val="24"/>
        </w:rPr>
        <w:t>«Еж»</w:t>
      </w:r>
      <w:r w:rsidRPr="00D44EA6">
        <w:rPr>
          <w:spacing w:val="-7"/>
          <w:sz w:val="24"/>
          <w:szCs w:val="24"/>
        </w:rPr>
        <w:t xml:space="preserve"> </w:t>
      </w:r>
      <w:r w:rsidRPr="00D44EA6">
        <w:rPr>
          <w:sz w:val="24"/>
          <w:szCs w:val="24"/>
        </w:rPr>
        <w:t>(из</w:t>
      </w:r>
      <w:r w:rsidRPr="00D44EA6">
        <w:rPr>
          <w:spacing w:val="-1"/>
          <w:sz w:val="24"/>
          <w:szCs w:val="24"/>
        </w:rPr>
        <w:t xml:space="preserve"> </w:t>
      </w:r>
      <w:r w:rsidRPr="00D44EA6">
        <w:rPr>
          <w:sz w:val="24"/>
          <w:szCs w:val="24"/>
        </w:rPr>
        <w:t>книги</w:t>
      </w:r>
      <w:r w:rsidRPr="00D44EA6">
        <w:rPr>
          <w:spacing w:val="4"/>
          <w:sz w:val="24"/>
          <w:szCs w:val="24"/>
        </w:rPr>
        <w:t xml:space="preserve"> </w:t>
      </w:r>
      <w:r w:rsidRPr="00D44EA6">
        <w:rPr>
          <w:sz w:val="24"/>
          <w:szCs w:val="24"/>
        </w:rPr>
        <w:t>«В</w:t>
      </w:r>
      <w:r w:rsidRPr="00D44EA6">
        <w:rPr>
          <w:spacing w:val="-3"/>
          <w:sz w:val="24"/>
          <w:szCs w:val="24"/>
        </w:rPr>
        <w:t xml:space="preserve"> </w:t>
      </w:r>
      <w:r w:rsidRPr="00D44EA6">
        <w:rPr>
          <w:sz w:val="24"/>
          <w:szCs w:val="24"/>
        </w:rPr>
        <w:t>лесу»),</w:t>
      </w:r>
      <w:r w:rsidRPr="00D44EA6">
        <w:rPr>
          <w:spacing w:val="2"/>
          <w:sz w:val="24"/>
          <w:szCs w:val="24"/>
        </w:rPr>
        <w:t xml:space="preserve"> </w:t>
      </w:r>
      <w:r w:rsidRPr="00D44EA6">
        <w:rPr>
          <w:sz w:val="24"/>
          <w:szCs w:val="24"/>
        </w:rPr>
        <w:t>«Волчишко»;</w:t>
      </w:r>
      <w:proofErr w:type="gramEnd"/>
      <w:r w:rsidRPr="00D44EA6">
        <w:rPr>
          <w:spacing w:val="8"/>
          <w:sz w:val="24"/>
          <w:szCs w:val="24"/>
        </w:rPr>
        <w:t xml:space="preserve"> </w:t>
      </w:r>
      <w:r w:rsidRPr="00D44EA6">
        <w:rPr>
          <w:sz w:val="24"/>
          <w:szCs w:val="24"/>
        </w:rPr>
        <w:t>Чуковский К.И.</w:t>
      </w:r>
      <w:r w:rsidRPr="00D44EA6">
        <w:rPr>
          <w:spacing w:val="6"/>
          <w:sz w:val="24"/>
          <w:szCs w:val="24"/>
        </w:rPr>
        <w:t xml:space="preserve"> </w:t>
      </w:r>
      <w:r w:rsidRPr="00D44EA6">
        <w:rPr>
          <w:sz w:val="24"/>
          <w:szCs w:val="24"/>
        </w:rPr>
        <w:t>«Мойдодыр».</w:t>
      </w:r>
    </w:p>
    <w:p w14:paraId="40492E26" w14:textId="77777777" w:rsidR="00D44EA6" w:rsidRPr="00D44EA6" w:rsidRDefault="00D44EA6" w:rsidP="00D44EA6">
      <w:pPr>
        <w:spacing w:line="276" w:lineRule="auto"/>
        <w:ind w:right="427"/>
        <w:jc w:val="both"/>
        <w:rPr>
          <w:sz w:val="24"/>
          <w:szCs w:val="24"/>
        </w:rPr>
      </w:pPr>
      <w:r w:rsidRPr="00D44EA6">
        <w:rPr>
          <w:i/>
          <w:sz w:val="24"/>
          <w:szCs w:val="24"/>
        </w:rPr>
        <w:t xml:space="preserve">Произведения поэтов и писателей разных стран. </w:t>
      </w:r>
      <w:r w:rsidRPr="00D44EA6">
        <w:rPr>
          <w:sz w:val="24"/>
          <w:szCs w:val="24"/>
        </w:rPr>
        <w:t>Биссет Д. «Га-га-га!», пер. с англ. Н.</w:t>
      </w:r>
      <w:r w:rsidRPr="00D44EA6">
        <w:rPr>
          <w:spacing w:val="1"/>
          <w:sz w:val="24"/>
          <w:szCs w:val="24"/>
        </w:rPr>
        <w:t xml:space="preserve"> </w:t>
      </w:r>
      <w:r w:rsidRPr="00D44EA6">
        <w:rPr>
          <w:sz w:val="24"/>
          <w:szCs w:val="24"/>
        </w:rPr>
        <w:t>Шерешевской; Дональдсон Д. «Мишка-почтальон», пер. М. Бородицкой; Капутикян С.Б. «Все</w:t>
      </w:r>
      <w:r w:rsidRPr="00D44EA6">
        <w:rPr>
          <w:spacing w:val="1"/>
          <w:sz w:val="24"/>
          <w:szCs w:val="24"/>
        </w:rPr>
        <w:t xml:space="preserve"> </w:t>
      </w:r>
      <w:r w:rsidRPr="00D44EA6">
        <w:rPr>
          <w:sz w:val="24"/>
          <w:szCs w:val="24"/>
        </w:rPr>
        <w:t>спят», «Маша обедает, пер. с арм. Т. Спендиаровой; Остервальдер М. «Приключения маленького</w:t>
      </w:r>
      <w:r w:rsidRPr="00D44EA6">
        <w:rPr>
          <w:spacing w:val="-57"/>
          <w:sz w:val="24"/>
          <w:szCs w:val="24"/>
        </w:rPr>
        <w:t xml:space="preserve"> </w:t>
      </w:r>
      <w:r w:rsidRPr="00D44EA6">
        <w:rPr>
          <w:sz w:val="24"/>
          <w:szCs w:val="24"/>
        </w:rPr>
        <w:t>Бобо.</w:t>
      </w:r>
      <w:r w:rsidRPr="00D44EA6">
        <w:rPr>
          <w:spacing w:val="1"/>
          <w:sz w:val="24"/>
          <w:szCs w:val="24"/>
        </w:rPr>
        <w:t xml:space="preserve"> </w:t>
      </w:r>
      <w:r w:rsidRPr="00D44EA6">
        <w:rPr>
          <w:sz w:val="24"/>
          <w:szCs w:val="24"/>
        </w:rPr>
        <w:t>Истории</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картинках</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самых</w:t>
      </w:r>
      <w:r w:rsidRPr="00D44EA6">
        <w:rPr>
          <w:spacing w:val="1"/>
          <w:sz w:val="24"/>
          <w:szCs w:val="24"/>
        </w:rPr>
        <w:t xml:space="preserve"> </w:t>
      </w:r>
      <w:r w:rsidRPr="00D44EA6">
        <w:rPr>
          <w:sz w:val="24"/>
          <w:szCs w:val="24"/>
        </w:rPr>
        <w:t>маленьких»,</w:t>
      </w:r>
      <w:r w:rsidRPr="00D44EA6">
        <w:rPr>
          <w:spacing w:val="1"/>
          <w:sz w:val="24"/>
          <w:szCs w:val="24"/>
        </w:rPr>
        <w:t xml:space="preserve"> </w:t>
      </w:r>
      <w:r w:rsidRPr="00D44EA6">
        <w:rPr>
          <w:sz w:val="24"/>
          <w:szCs w:val="24"/>
        </w:rPr>
        <w:t>пер.</w:t>
      </w:r>
      <w:r w:rsidRPr="00D44EA6">
        <w:rPr>
          <w:spacing w:val="1"/>
          <w:sz w:val="24"/>
          <w:szCs w:val="24"/>
        </w:rPr>
        <w:t xml:space="preserve"> </w:t>
      </w:r>
      <w:r w:rsidRPr="00D44EA6">
        <w:rPr>
          <w:sz w:val="24"/>
          <w:szCs w:val="24"/>
        </w:rPr>
        <w:t>Т.Зборовская;</w:t>
      </w:r>
      <w:r w:rsidRPr="00D44EA6">
        <w:rPr>
          <w:spacing w:val="1"/>
          <w:sz w:val="24"/>
          <w:szCs w:val="24"/>
        </w:rPr>
        <w:t xml:space="preserve"> </w:t>
      </w:r>
      <w:r w:rsidRPr="00D44EA6">
        <w:rPr>
          <w:sz w:val="24"/>
          <w:szCs w:val="24"/>
        </w:rPr>
        <w:t>Шертл</w:t>
      </w:r>
      <w:r w:rsidRPr="00D44EA6">
        <w:rPr>
          <w:spacing w:val="1"/>
          <w:sz w:val="24"/>
          <w:szCs w:val="24"/>
        </w:rPr>
        <w:t xml:space="preserve"> </w:t>
      </w:r>
      <w:r w:rsidRPr="00D44EA6">
        <w:rPr>
          <w:sz w:val="24"/>
          <w:szCs w:val="24"/>
        </w:rPr>
        <w:t>А.</w:t>
      </w:r>
      <w:r w:rsidRPr="00D44EA6">
        <w:rPr>
          <w:spacing w:val="1"/>
          <w:sz w:val="24"/>
          <w:szCs w:val="24"/>
        </w:rPr>
        <w:t xml:space="preserve"> </w:t>
      </w:r>
      <w:r w:rsidRPr="00D44EA6">
        <w:rPr>
          <w:sz w:val="24"/>
          <w:szCs w:val="24"/>
        </w:rPr>
        <w:t>«Голубой</w:t>
      </w:r>
      <w:r w:rsidRPr="00D44EA6">
        <w:rPr>
          <w:spacing w:val="1"/>
          <w:sz w:val="24"/>
          <w:szCs w:val="24"/>
        </w:rPr>
        <w:t xml:space="preserve"> </w:t>
      </w:r>
      <w:r w:rsidRPr="00D44EA6">
        <w:rPr>
          <w:sz w:val="24"/>
          <w:szCs w:val="24"/>
        </w:rPr>
        <w:t>грузовичок»,</w:t>
      </w:r>
      <w:r w:rsidRPr="00D44EA6">
        <w:rPr>
          <w:spacing w:val="-6"/>
          <w:sz w:val="24"/>
          <w:szCs w:val="24"/>
        </w:rPr>
        <w:t xml:space="preserve"> </w:t>
      </w:r>
      <w:r w:rsidRPr="00D44EA6">
        <w:rPr>
          <w:sz w:val="24"/>
          <w:szCs w:val="24"/>
        </w:rPr>
        <w:t>пер.</w:t>
      </w:r>
      <w:r w:rsidRPr="00D44EA6">
        <w:rPr>
          <w:spacing w:val="-7"/>
          <w:sz w:val="24"/>
          <w:szCs w:val="24"/>
        </w:rPr>
        <w:t xml:space="preserve"> </w:t>
      </w:r>
      <w:r w:rsidRPr="00D44EA6">
        <w:rPr>
          <w:sz w:val="24"/>
          <w:szCs w:val="24"/>
        </w:rPr>
        <w:t>Ю.</w:t>
      </w:r>
      <w:r w:rsidRPr="00D44EA6">
        <w:rPr>
          <w:spacing w:val="-3"/>
          <w:sz w:val="24"/>
          <w:szCs w:val="24"/>
        </w:rPr>
        <w:t xml:space="preserve"> </w:t>
      </w:r>
      <w:r w:rsidRPr="00D44EA6">
        <w:rPr>
          <w:sz w:val="24"/>
          <w:szCs w:val="24"/>
        </w:rPr>
        <w:t>Шипкова;</w:t>
      </w:r>
      <w:r w:rsidRPr="00D44EA6">
        <w:rPr>
          <w:spacing w:val="-5"/>
          <w:sz w:val="24"/>
          <w:szCs w:val="24"/>
        </w:rPr>
        <w:t xml:space="preserve"> </w:t>
      </w:r>
      <w:r w:rsidRPr="00D44EA6">
        <w:rPr>
          <w:sz w:val="24"/>
          <w:szCs w:val="24"/>
        </w:rPr>
        <w:t>Эрик</w:t>
      </w:r>
      <w:r w:rsidRPr="00D44EA6">
        <w:rPr>
          <w:spacing w:val="-8"/>
          <w:sz w:val="24"/>
          <w:szCs w:val="24"/>
        </w:rPr>
        <w:t xml:space="preserve"> </w:t>
      </w:r>
      <w:r w:rsidRPr="00D44EA6">
        <w:rPr>
          <w:sz w:val="24"/>
          <w:szCs w:val="24"/>
        </w:rPr>
        <w:t>К.</w:t>
      </w:r>
      <w:r w:rsidRPr="00D44EA6">
        <w:rPr>
          <w:spacing w:val="-2"/>
          <w:sz w:val="24"/>
          <w:szCs w:val="24"/>
        </w:rPr>
        <w:t xml:space="preserve"> </w:t>
      </w:r>
      <w:r w:rsidRPr="00D44EA6">
        <w:rPr>
          <w:sz w:val="24"/>
          <w:szCs w:val="24"/>
        </w:rPr>
        <w:t>«Очень</w:t>
      </w:r>
      <w:r w:rsidRPr="00D44EA6">
        <w:rPr>
          <w:spacing w:val="-4"/>
          <w:sz w:val="24"/>
          <w:szCs w:val="24"/>
        </w:rPr>
        <w:t xml:space="preserve"> </w:t>
      </w:r>
      <w:r w:rsidRPr="00D44EA6">
        <w:rPr>
          <w:sz w:val="24"/>
          <w:szCs w:val="24"/>
        </w:rPr>
        <w:t>голодная</w:t>
      </w:r>
      <w:r w:rsidRPr="00D44EA6">
        <w:rPr>
          <w:spacing w:val="-6"/>
          <w:sz w:val="24"/>
          <w:szCs w:val="24"/>
        </w:rPr>
        <w:t xml:space="preserve"> </w:t>
      </w:r>
      <w:r w:rsidRPr="00D44EA6">
        <w:rPr>
          <w:sz w:val="24"/>
          <w:szCs w:val="24"/>
        </w:rPr>
        <w:t>гусеница»,</w:t>
      </w:r>
      <w:r w:rsidRPr="00D44EA6">
        <w:rPr>
          <w:spacing w:val="2"/>
          <w:sz w:val="24"/>
          <w:szCs w:val="24"/>
        </w:rPr>
        <w:t xml:space="preserve"> </w:t>
      </w:r>
      <w:r w:rsidRPr="00D44EA6">
        <w:rPr>
          <w:sz w:val="24"/>
          <w:szCs w:val="24"/>
        </w:rPr>
        <w:t>«Десять</w:t>
      </w:r>
      <w:r w:rsidRPr="00D44EA6">
        <w:rPr>
          <w:spacing w:val="-5"/>
          <w:sz w:val="24"/>
          <w:szCs w:val="24"/>
        </w:rPr>
        <w:t xml:space="preserve"> </w:t>
      </w:r>
      <w:r w:rsidRPr="00D44EA6">
        <w:rPr>
          <w:sz w:val="24"/>
          <w:szCs w:val="24"/>
        </w:rPr>
        <w:t>резиновых</w:t>
      </w:r>
      <w:r w:rsidRPr="00D44EA6">
        <w:rPr>
          <w:spacing w:val="1"/>
          <w:sz w:val="24"/>
          <w:szCs w:val="24"/>
        </w:rPr>
        <w:t xml:space="preserve"> </w:t>
      </w:r>
      <w:r w:rsidRPr="00D44EA6">
        <w:rPr>
          <w:sz w:val="24"/>
          <w:szCs w:val="24"/>
        </w:rPr>
        <w:t>утят».</w:t>
      </w:r>
    </w:p>
    <w:p w14:paraId="527C313C" w14:textId="77777777" w:rsidR="00D44EA6" w:rsidRPr="00D44EA6" w:rsidRDefault="00D44EA6" w:rsidP="00D44EA6">
      <w:pPr>
        <w:spacing w:before="5" w:line="276" w:lineRule="auto"/>
        <w:jc w:val="both"/>
        <w:rPr>
          <w:sz w:val="24"/>
          <w:szCs w:val="24"/>
        </w:rPr>
      </w:pPr>
    </w:p>
    <w:p w14:paraId="0179A4F1" w14:textId="77777777" w:rsidR="00D44EA6" w:rsidRPr="00D44EA6" w:rsidRDefault="00D44EA6" w:rsidP="00D44EA6">
      <w:pPr>
        <w:spacing w:before="1" w:line="276" w:lineRule="auto"/>
        <w:jc w:val="both"/>
        <w:outlineLvl w:val="2"/>
        <w:rPr>
          <w:b/>
          <w:bCs/>
          <w:i/>
          <w:iCs/>
          <w:sz w:val="24"/>
          <w:szCs w:val="24"/>
        </w:rPr>
      </w:pPr>
      <w:r w:rsidRPr="00D44EA6">
        <w:rPr>
          <w:b/>
          <w:bCs/>
          <w:i/>
          <w:iCs/>
          <w:sz w:val="24"/>
          <w:szCs w:val="24"/>
        </w:rPr>
        <w:t>Вторая</w:t>
      </w:r>
      <w:r w:rsidRPr="00D44EA6">
        <w:rPr>
          <w:b/>
          <w:bCs/>
          <w:i/>
          <w:iCs/>
          <w:spacing w:val="-4"/>
          <w:sz w:val="24"/>
          <w:szCs w:val="24"/>
        </w:rPr>
        <w:t xml:space="preserve"> </w:t>
      </w:r>
      <w:r w:rsidRPr="00D44EA6">
        <w:rPr>
          <w:b/>
          <w:bCs/>
          <w:i/>
          <w:iCs/>
          <w:sz w:val="24"/>
          <w:szCs w:val="24"/>
        </w:rPr>
        <w:t>младшая группа</w:t>
      </w:r>
      <w:r w:rsidRPr="00D44EA6">
        <w:rPr>
          <w:b/>
          <w:bCs/>
          <w:i/>
          <w:iCs/>
          <w:spacing w:val="-2"/>
          <w:sz w:val="24"/>
          <w:szCs w:val="24"/>
        </w:rPr>
        <w:t xml:space="preserve"> </w:t>
      </w:r>
      <w:r w:rsidRPr="00D44EA6">
        <w:rPr>
          <w:b/>
          <w:bCs/>
          <w:i/>
          <w:iCs/>
          <w:sz w:val="24"/>
          <w:szCs w:val="24"/>
        </w:rPr>
        <w:t>(от 3</w:t>
      </w:r>
      <w:r w:rsidRPr="00D44EA6">
        <w:rPr>
          <w:b/>
          <w:bCs/>
          <w:i/>
          <w:iCs/>
          <w:spacing w:val="-7"/>
          <w:sz w:val="24"/>
          <w:szCs w:val="24"/>
        </w:rPr>
        <w:t xml:space="preserve"> </w:t>
      </w:r>
      <w:r w:rsidRPr="00D44EA6">
        <w:rPr>
          <w:b/>
          <w:bCs/>
          <w:i/>
          <w:iCs/>
          <w:sz w:val="24"/>
          <w:szCs w:val="24"/>
        </w:rPr>
        <w:t>до</w:t>
      </w:r>
      <w:r w:rsidRPr="00D44EA6">
        <w:rPr>
          <w:b/>
          <w:bCs/>
          <w:i/>
          <w:iCs/>
          <w:spacing w:val="-4"/>
          <w:sz w:val="24"/>
          <w:szCs w:val="24"/>
        </w:rPr>
        <w:t xml:space="preserve"> </w:t>
      </w:r>
      <w:r w:rsidRPr="00D44EA6">
        <w:rPr>
          <w:b/>
          <w:bCs/>
          <w:i/>
          <w:iCs/>
          <w:sz w:val="24"/>
          <w:szCs w:val="24"/>
        </w:rPr>
        <w:t>4</w:t>
      </w:r>
      <w:r w:rsidRPr="00D44EA6">
        <w:rPr>
          <w:b/>
          <w:bCs/>
          <w:i/>
          <w:iCs/>
          <w:spacing w:val="-2"/>
          <w:sz w:val="24"/>
          <w:szCs w:val="24"/>
        </w:rPr>
        <w:t xml:space="preserve"> </w:t>
      </w:r>
      <w:r w:rsidRPr="00D44EA6">
        <w:rPr>
          <w:b/>
          <w:bCs/>
          <w:i/>
          <w:iCs/>
          <w:sz w:val="24"/>
          <w:szCs w:val="24"/>
        </w:rPr>
        <w:t>лет)</w:t>
      </w:r>
    </w:p>
    <w:p w14:paraId="32B9525F" w14:textId="77777777" w:rsidR="00D44EA6" w:rsidRPr="00D44EA6" w:rsidRDefault="00D44EA6" w:rsidP="00D44EA6">
      <w:pPr>
        <w:spacing w:line="276" w:lineRule="auto"/>
        <w:ind w:right="422"/>
        <w:jc w:val="both"/>
        <w:rPr>
          <w:sz w:val="24"/>
          <w:szCs w:val="24"/>
        </w:rPr>
      </w:pPr>
      <w:r w:rsidRPr="00D44EA6">
        <w:rPr>
          <w:i/>
          <w:sz w:val="24"/>
          <w:szCs w:val="24"/>
        </w:rPr>
        <w:t>Малые формы фольклора</w:t>
      </w:r>
      <w:r w:rsidRPr="00D44EA6">
        <w:rPr>
          <w:sz w:val="24"/>
          <w:szCs w:val="24"/>
        </w:rPr>
        <w:t xml:space="preserve">. </w:t>
      </w:r>
      <w:proofErr w:type="gramStart"/>
      <w:r w:rsidRPr="00D44EA6">
        <w:rPr>
          <w:sz w:val="24"/>
          <w:szCs w:val="24"/>
        </w:rPr>
        <w:t>«Ай, качи-качи-качи...», «Божья коровка...», «Волчок-волчок,</w:t>
      </w:r>
      <w:r w:rsidRPr="00D44EA6">
        <w:rPr>
          <w:spacing w:val="1"/>
          <w:sz w:val="24"/>
          <w:szCs w:val="24"/>
        </w:rPr>
        <w:t xml:space="preserve"> </w:t>
      </w:r>
      <w:r w:rsidRPr="00D44EA6">
        <w:rPr>
          <w:sz w:val="24"/>
          <w:szCs w:val="24"/>
        </w:rPr>
        <w:t>шерстяной</w:t>
      </w:r>
      <w:r w:rsidRPr="00D44EA6">
        <w:rPr>
          <w:spacing w:val="1"/>
          <w:sz w:val="24"/>
          <w:szCs w:val="24"/>
        </w:rPr>
        <w:t xml:space="preserve"> </w:t>
      </w:r>
      <w:r w:rsidRPr="00D44EA6">
        <w:rPr>
          <w:sz w:val="24"/>
          <w:szCs w:val="24"/>
        </w:rPr>
        <w:t>бочок…»,</w:t>
      </w:r>
      <w:r w:rsidRPr="00D44EA6">
        <w:rPr>
          <w:spacing w:val="1"/>
          <w:sz w:val="24"/>
          <w:szCs w:val="24"/>
        </w:rPr>
        <w:t xml:space="preserve"> </w:t>
      </w:r>
      <w:r w:rsidRPr="00D44EA6">
        <w:rPr>
          <w:sz w:val="24"/>
          <w:szCs w:val="24"/>
        </w:rPr>
        <w:t>«Дождик,</w:t>
      </w:r>
      <w:r w:rsidRPr="00D44EA6">
        <w:rPr>
          <w:spacing w:val="1"/>
          <w:sz w:val="24"/>
          <w:szCs w:val="24"/>
        </w:rPr>
        <w:t xml:space="preserve"> </w:t>
      </w:r>
      <w:r w:rsidRPr="00D44EA6">
        <w:rPr>
          <w:sz w:val="24"/>
          <w:szCs w:val="24"/>
        </w:rPr>
        <w:t>дождик,</w:t>
      </w:r>
      <w:r w:rsidRPr="00D44EA6">
        <w:rPr>
          <w:spacing w:val="1"/>
          <w:sz w:val="24"/>
          <w:szCs w:val="24"/>
        </w:rPr>
        <w:t xml:space="preserve"> </w:t>
      </w:r>
      <w:r w:rsidRPr="00D44EA6">
        <w:rPr>
          <w:sz w:val="24"/>
          <w:szCs w:val="24"/>
        </w:rPr>
        <w:t>пуще...»,</w:t>
      </w:r>
      <w:r w:rsidRPr="00D44EA6">
        <w:rPr>
          <w:spacing w:val="1"/>
          <w:sz w:val="24"/>
          <w:szCs w:val="24"/>
        </w:rPr>
        <w:t xml:space="preserve"> </w:t>
      </w:r>
      <w:r w:rsidRPr="00D44EA6">
        <w:rPr>
          <w:sz w:val="24"/>
          <w:szCs w:val="24"/>
        </w:rPr>
        <w:t>«Еду-еду</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бабе,</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деду…»,</w:t>
      </w:r>
      <w:r w:rsidRPr="00D44EA6">
        <w:rPr>
          <w:spacing w:val="1"/>
          <w:sz w:val="24"/>
          <w:szCs w:val="24"/>
        </w:rPr>
        <w:t xml:space="preserve"> </w:t>
      </w:r>
      <w:r w:rsidRPr="00D44EA6">
        <w:rPr>
          <w:sz w:val="24"/>
          <w:szCs w:val="24"/>
        </w:rPr>
        <w:t>«Жили</w:t>
      </w:r>
      <w:r w:rsidRPr="00D44EA6">
        <w:rPr>
          <w:spacing w:val="1"/>
          <w:sz w:val="24"/>
          <w:szCs w:val="24"/>
        </w:rPr>
        <w:t xml:space="preserve"> </w:t>
      </w:r>
      <w:r w:rsidRPr="00D44EA6">
        <w:rPr>
          <w:sz w:val="24"/>
          <w:szCs w:val="24"/>
        </w:rPr>
        <w:t>у</w:t>
      </w:r>
      <w:r w:rsidRPr="00D44EA6">
        <w:rPr>
          <w:spacing w:val="1"/>
          <w:sz w:val="24"/>
          <w:szCs w:val="24"/>
        </w:rPr>
        <w:t xml:space="preserve"> </w:t>
      </w:r>
      <w:r w:rsidRPr="00D44EA6">
        <w:rPr>
          <w:sz w:val="24"/>
          <w:szCs w:val="24"/>
        </w:rPr>
        <w:t>бабуси…»,</w:t>
      </w:r>
      <w:proofErr w:type="gramEnd"/>
    </w:p>
    <w:p w14:paraId="0A99CF6C" w14:textId="77777777" w:rsidR="00D44EA6" w:rsidRPr="00D44EA6" w:rsidRDefault="00D44EA6" w:rsidP="00D44EA6">
      <w:pPr>
        <w:spacing w:line="276" w:lineRule="auto"/>
        <w:ind w:right="428"/>
        <w:jc w:val="both"/>
        <w:rPr>
          <w:sz w:val="24"/>
          <w:szCs w:val="24"/>
        </w:rPr>
      </w:pPr>
      <w:r w:rsidRPr="00D44EA6">
        <w:rPr>
          <w:sz w:val="24"/>
          <w:szCs w:val="24"/>
        </w:rPr>
        <w:t>«Заинька,</w:t>
      </w:r>
      <w:r w:rsidRPr="00D44EA6">
        <w:rPr>
          <w:spacing w:val="1"/>
          <w:sz w:val="24"/>
          <w:szCs w:val="24"/>
        </w:rPr>
        <w:t xml:space="preserve"> </w:t>
      </w:r>
      <w:r w:rsidRPr="00D44EA6">
        <w:rPr>
          <w:sz w:val="24"/>
          <w:szCs w:val="24"/>
        </w:rPr>
        <w:t>попляши...»,</w:t>
      </w:r>
      <w:r w:rsidRPr="00D44EA6">
        <w:rPr>
          <w:spacing w:val="1"/>
          <w:sz w:val="24"/>
          <w:szCs w:val="24"/>
        </w:rPr>
        <w:t xml:space="preserve"> </w:t>
      </w:r>
      <w:r w:rsidRPr="00D44EA6">
        <w:rPr>
          <w:sz w:val="24"/>
          <w:szCs w:val="24"/>
        </w:rPr>
        <w:t>«Заря-заряница...»;</w:t>
      </w:r>
      <w:r w:rsidRPr="00D44EA6">
        <w:rPr>
          <w:spacing w:val="1"/>
          <w:sz w:val="24"/>
          <w:szCs w:val="24"/>
        </w:rPr>
        <w:t xml:space="preserve"> </w:t>
      </w:r>
      <w:r w:rsidRPr="00D44EA6">
        <w:rPr>
          <w:sz w:val="24"/>
          <w:szCs w:val="24"/>
        </w:rPr>
        <w:t>«Как</w:t>
      </w:r>
      <w:r w:rsidRPr="00D44EA6">
        <w:rPr>
          <w:spacing w:val="1"/>
          <w:sz w:val="24"/>
          <w:szCs w:val="24"/>
        </w:rPr>
        <w:t xml:space="preserve"> </w:t>
      </w:r>
      <w:r w:rsidRPr="00D44EA6">
        <w:rPr>
          <w:sz w:val="24"/>
          <w:szCs w:val="24"/>
        </w:rPr>
        <w:t>без</w:t>
      </w:r>
      <w:r w:rsidRPr="00D44EA6">
        <w:rPr>
          <w:spacing w:val="1"/>
          <w:sz w:val="24"/>
          <w:szCs w:val="24"/>
        </w:rPr>
        <w:t xml:space="preserve"> </w:t>
      </w:r>
      <w:r w:rsidRPr="00D44EA6">
        <w:rPr>
          <w:sz w:val="24"/>
          <w:szCs w:val="24"/>
        </w:rPr>
        <w:t>дудки,</w:t>
      </w:r>
      <w:r w:rsidRPr="00D44EA6">
        <w:rPr>
          <w:spacing w:val="60"/>
          <w:sz w:val="24"/>
          <w:szCs w:val="24"/>
        </w:rPr>
        <w:t xml:space="preserve"> </w:t>
      </w:r>
      <w:r w:rsidRPr="00D44EA6">
        <w:rPr>
          <w:sz w:val="24"/>
          <w:szCs w:val="24"/>
        </w:rPr>
        <w:t>без</w:t>
      </w:r>
      <w:r w:rsidRPr="00D44EA6">
        <w:rPr>
          <w:spacing w:val="60"/>
          <w:sz w:val="24"/>
          <w:szCs w:val="24"/>
        </w:rPr>
        <w:t xml:space="preserve"> </w:t>
      </w:r>
      <w:r w:rsidRPr="00D44EA6">
        <w:rPr>
          <w:sz w:val="24"/>
          <w:szCs w:val="24"/>
        </w:rPr>
        <w:t>дуды…»,</w:t>
      </w:r>
      <w:r w:rsidRPr="00D44EA6">
        <w:rPr>
          <w:spacing w:val="60"/>
          <w:sz w:val="24"/>
          <w:szCs w:val="24"/>
        </w:rPr>
        <w:t xml:space="preserve"> </w:t>
      </w:r>
      <w:r w:rsidRPr="00D44EA6">
        <w:rPr>
          <w:sz w:val="24"/>
          <w:szCs w:val="24"/>
        </w:rPr>
        <w:t>«Как</w:t>
      </w:r>
      <w:r w:rsidRPr="00D44EA6">
        <w:rPr>
          <w:spacing w:val="60"/>
          <w:sz w:val="24"/>
          <w:szCs w:val="24"/>
        </w:rPr>
        <w:t xml:space="preserve"> </w:t>
      </w:r>
      <w:r w:rsidRPr="00D44EA6">
        <w:rPr>
          <w:sz w:val="24"/>
          <w:szCs w:val="24"/>
        </w:rPr>
        <w:t>у</w:t>
      </w:r>
      <w:r w:rsidRPr="00D44EA6">
        <w:rPr>
          <w:spacing w:val="60"/>
          <w:sz w:val="24"/>
          <w:szCs w:val="24"/>
        </w:rPr>
        <w:t xml:space="preserve"> </w:t>
      </w:r>
      <w:r w:rsidRPr="00D44EA6">
        <w:rPr>
          <w:sz w:val="24"/>
          <w:szCs w:val="24"/>
        </w:rPr>
        <w:t>нашего</w:t>
      </w:r>
      <w:r w:rsidRPr="00D44EA6">
        <w:rPr>
          <w:spacing w:val="1"/>
          <w:sz w:val="24"/>
          <w:szCs w:val="24"/>
        </w:rPr>
        <w:t xml:space="preserve"> </w:t>
      </w:r>
      <w:r w:rsidRPr="00D44EA6">
        <w:rPr>
          <w:sz w:val="24"/>
          <w:szCs w:val="24"/>
        </w:rPr>
        <w:t>кота...»,</w:t>
      </w:r>
    </w:p>
    <w:p w14:paraId="49B71719" w14:textId="77777777" w:rsidR="00D44EA6" w:rsidRPr="00D44EA6" w:rsidRDefault="00D44EA6" w:rsidP="00D44EA6">
      <w:pPr>
        <w:spacing w:line="276" w:lineRule="auto"/>
        <w:ind w:right="426"/>
        <w:jc w:val="both"/>
        <w:rPr>
          <w:sz w:val="24"/>
          <w:szCs w:val="24"/>
        </w:rPr>
      </w:pPr>
      <w:proofErr w:type="gramStart"/>
      <w:r w:rsidRPr="00D44EA6">
        <w:rPr>
          <w:sz w:val="24"/>
          <w:szCs w:val="24"/>
        </w:rPr>
        <w:t>«Кисонька-мурысенька...»,</w:t>
      </w:r>
      <w:r w:rsidRPr="00D44EA6">
        <w:rPr>
          <w:spacing w:val="1"/>
          <w:sz w:val="24"/>
          <w:szCs w:val="24"/>
        </w:rPr>
        <w:t xml:space="preserve"> </w:t>
      </w:r>
      <w:r w:rsidRPr="00D44EA6">
        <w:rPr>
          <w:sz w:val="24"/>
          <w:szCs w:val="24"/>
        </w:rPr>
        <w:t>«Курочка-рябушечка...»,</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улице</w:t>
      </w:r>
      <w:r w:rsidRPr="00D44EA6">
        <w:rPr>
          <w:spacing w:val="1"/>
          <w:sz w:val="24"/>
          <w:szCs w:val="24"/>
        </w:rPr>
        <w:t xml:space="preserve"> </w:t>
      </w:r>
      <w:r w:rsidRPr="00D44EA6">
        <w:rPr>
          <w:sz w:val="24"/>
          <w:szCs w:val="24"/>
        </w:rPr>
        <w:t>три</w:t>
      </w:r>
      <w:r w:rsidRPr="00D44EA6">
        <w:rPr>
          <w:spacing w:val="61"/>
          <w:sz w:val="24"/>
          <w:szCs w:val="24"/>
        </w:rPr>
        <w:t xml:space="preserve"> </w:t>
      </w:r>
      <w:r w:rsidRPr="00D44EA6">
        <w:rPr>
          <w:sz w:val="24"/>
          <w:szCs w:val="24"/>
        </w:rPr>
        <w:t>курицы...»,</w:t>
      </w:r>
      <w:r w:rsidRPr="00D44EA6">
        <w:rPr>
          <w:spacing w:val="61"/>
          <w:sz w:val="24"/>
          <w:szCs w:val="24"/>
        </w:rPr>
        <w:t xml:space="preserve"> </w:t>
      </w:r>
      <w:r w:rsidRPr="00D44EA6">
        <w:rPr>
          <w:sz w:val="24"/>
          <w:szCs w:val="24"/>
        </w:rPr>
        <w:t>«Ночь</w:t>
      </w:r>
      <w:r w:rsidRPr="00D44EA6">
        <w:rPr>
          <w:spacing w:val="1"/>
          <w:sz w:val="24"/>
          <w:szCs w:val="24"/>
        </w:rPr>
        <w:t xml:space="preserve"> </w:t>
      </w:r>
      <w:r w:rsidRPr="00D44EA6">
        <w:rPr>
          <w:sz w:val="24"/>
          <w:szCs w:val="24"/>
        </w:rPr>
        <w:t>пришла...»,</w:t>
      </w:r>
      <w:r w:rsidRPr="00D44EA6">
        <w:rPr>
          <w:spacing w:val="60"/>
          <w:sz w:val="24"/>
          <w:szCs w:val="24"/>
        </w:rPr>
        <w:t xml:space="preserve"> </w:t>
      </w:r>
      <w:r w:rsidRPr="00D44EA6">
        <w:rPr>
          <w:sz w:val="24"/>
          <w:szCs w:val="24"/>
        </w:rPr>
        <w:t>«Пальчик-мальчик...»,   «Привяжу   я   козлика»,   «Радуга-дуга...»,   «Сидит   белка</w:t>
      </w:r>
      <w:r w:rsidRPr="00D44EA6">
        <w:rPr>
          <w:spacing w:val="1"/>
          <w:sz w:val="24"/>
          <w:szCs w:val="24"/>
        </w:rPr>
        <w:t xml:space="preserve"> </w:t>
      </w:r>
      <w:r w:rsidRPr="00D44EA6">
        <w:rPr>
          <w:sz w:val="24"/>
          <w:szCs w:val="24"/>
        </w:rPr>
        <w:t>на</w:t>
      </w:r>
      <w:r w:rsidRPr="00D44EA6">
        <w:rPr>
          <w:spacing w:val="32"/>
          <w:sz w:val="24"/>
          <w:szCs w:val="24"/>
        </w:rPr>
        <w:t xml:space="preserve"> </w:t>
      </w:r>
      <w:r w:rsidRPr="00D44EA6">
        <w:rPr>
          <w:sz w:val="24"/>
          <w:szCs w:val="24"/>
        </w:rPr>
        <w:t>тележке...»,</w:t>
      </w:r>
      <w:r w:rsidRPr="00D44EA6">
        <w:rPr>
          <w:spacing w:val="59"/>
          <w:sz w:val="24"/>
          <w:szCs w:val="24"/>
        </w:rPr>
        <w:t xml:space="preserve"> </w:t>
      </w:r>
      <w:r w:rsidRPr="00D44EA6">
        <w:rPr>
          <w:sz w:val="24"/>
          <w:szCs w:val="24"/>
        </w:rPr>
        <w:t>«Сорока,</w:t>
      </w:r>
      <w:r w:rsidRPr="00D44EA6">
        <w:rPr>
          <w:spacing w:val="25"/>
          <w:sz w:val="24"/>
          <w:szCs w:val="24"/>
        </w:rPr>
        <w:t xml:space="preserve"> </w:t>
      </w:r>
      <w:r w:rsidRPr="00D44EA6">
        <w:rPr>
          <w:sz w:val="24"/>
          <w:szCs w:val="24"/>
        </w:rPr>
        <w:t>сорока...»,</w:t>
      </w:r>
      <w:r w:rsidRPr="00D44EA6">
        <w:rPr>
          <w:spacing w:val="36"/>
          <w:sz w:val="24"/>
          <w:szCs w:val="24"/>
        </w:rPr>
        <w:t xml:space="preserve"> </w:t>
      </w:r>
      <w:r w:rsidRPr="00D44EA6">
        <w:rPr>
          <w:sz w:val="24"/>
          <w:szCs w:val="24"/>
        </w:rPr>
        <w:t>«Тень,</w:t>
      </w:r>
      <w:r w:rsidRPr="00D44EA6">
        <w:rPr>
          <w:spacing w:val="27"/>
          <w:sz w:val="24"/>
          <w:szCs w:val="24"/>
        </w:rPr>
        <w:t xml:space="preserve"> </w:t>
      </w:r>
      <w:r w:rsidRPr="00D44EA6">
        <w:rPr>
          <w:sz w:val="24"/>
          <w:szCs w:val="24"/>
        </w:rPr>
        <w:t>тень,</w:t>
      </w:r>
      <w:r w:rsidRPr="00D44EA6">
        <w:rPr>
          <w:spacing w:val="22"/>
          <w:sz w:val="24"/>
          <w:szCs w:val="24"/>
        </w:rPr>
        <w:t xml:space="preserve"> </w:t>
      </w:r>
      <w:r w:rsidRPr="00D44EA6">
        <w:rPr>
          <w:sz w:val="24"/>
          <w:szCs w:val="24"/>
        </w:rPr>
        <w:t>потетень...»,</w:t>
      </w:r>
      <w:r w:rsidRPr="00D44EA6">
        <w:rPr>
          <w:spacing w:val="32"/>
          <w:sz w:val="24"/>
          <w:szCs w:val="24"/>
        </w:rPr>
        <w:t xml:space="preserve"> </w:t>
      </w:r>
      <w:r w:rsidRPr="00D44EA6">
        <w:rPr>
          <w:sz w:val="24"/>
          <w:szCs w:val="24"/>
        </w:rPr>
        <w:t>«Тили-бом!</w:t>
      </w:r>
      <w:proofErr w:type="gramEnd"/>
      <w:r w:rsidRPr="00D44EA6">
        <w:rPr>
          <w:spacing w:val="22"/>
          <w:sz w:val="24"/>
          <w:szCs w:val="24"/>
        </w:rPr>
        <w:t xml:space="preserve"> </w:t>
      </w:r>
      <w:proofErr w:type="gramStart"/>
      <w:r w:rsidRPr="00D44EA6">
        <w:rPr>
          <w:sz w:val="24"/>
          <w:szCs w:val="24"/>
        </w:rPr>
        <w:t>Тили-бом</w:t>
      </w:r>
      <w:proofErr w:type="gramEnd"/>
      <w:r w:rsidRPr="00D44EA6">
        <w:rPr>
          <w:sz w:val="24"/>
          <w:szCs w:val="24"/>
        </w:rPr>
        <w:t>!..»,</w:t>
      </w:r>
    </w:p>
    <w:p w14:paraId="0FFDE666" w14:textId="77777777" w:rsidR="00D44EA6" w:rsidRPr="00D44EA6" w:rsidRDefault="00D44EA6" w:rsidP="00D44EA6">
      <w:pPr>
        <w:spacing w:line="276" w:lineRule="auto"/>
        <w:jc w:val="both"/>
        <w:rPr>
          <w:sz w:val="24"/>
          <w:szCs w:val="24"/>
        </w:rPr>
      </w:pPr>
      <w:r w:rsidRPr="00D44EA6">
        <w:rPr>
          <w:sz w:val="24"/>
          <w:szCs w:val="24"/>
        </w:rPr>
        <w:t>«Травка-муравка...»,</w:t>
      </w:r>
      <w:r w:rsidRPr="00D44EA6">
        <w:rPr>
          <w:spacing w:val="-6"/>
          <w:sz w:val="24"/>
          <w:szCs w:val="24"/>
        </w:rPr>
        <w:t xml:space="preserve"> </w:t>
      </w:r>
      <w:r w:rsidRPr="00D44EA6">
        <w:rPr>
          <w:sz w:val="24"/>
          <w:szCs w:val="24"/>
        </w:rPr>
        <w:t>«Чики-чики-чикалочки...».</w:t>
      </w:r>
    </w:p>
    <w:p w14:paraId="1A7C9DCA" w14:textId="77777777" w:rsidR="00D44EA6" w:rsidRPr="00D44EA6" w:rsidRDefault="00D44EA6" w:rsidP="00D44EA6">
      <w:pPr>
        <w:spacing w:line="276" w:lineRule="auto"/>
        <w:ind w:right="424"/>
        <w:jc w:val="both"/>
        <w:rPr>
          <w:sz w:val="24"/>
          <w:szCs w:val="24"/>
        </w:rPr>
      </w:pPr>
      <w:r w:rsidRPr="00D44EA6">
        <w:rPr>
          <w:i/>
          <w:sz w:val="24"/>
          <w:szCs w:val="24"/>
        </w:rPr>
        <w:t>Русские</w:t>
      </w:r>
      <w:r w:rsidRPr="00D44EA6">
        <w:rPr>
          <w:i/>
          <w:spacing w:val="1"/>
          <w:sz w:val="24"/>
          <w:szCs w:val="24"/>
        </w:rPr>
        <w:t xml:space="preserve"> </w:t>
      </w:r>
      <w:r w:rsidRPr="00D44EA6">
        <w:rPr>
          <w:i/>
          <w:sz w:val="24"/>
          <w:szCs w:val="24"/>
        </w:rPr>
        <w:t>народные</w:t>
      </w:r>
      <w:r w:rsidRPr="00D44EA6">
        <w:rPr>
          <w:i/>
          <w:spacing w:val="1"/>
          <w:sz w:val="24"/>
          <w:szCs w:val="24"/>
        </w:rPr>
        <w:t xml:space="preserve"> </w:t>
      </w:r>
      <w:r w:rsidRPr="00D44EA6">
        <w:rPr>
          <w:i/>
          <w:sz w:val="24"/>
          <w:szCs w:val="24"/>
        </w:rPr>
        <w:t>сказки.</w:t>
      </w:r>
      <w:r w:rsidRPr="00D44EA6">
        <w:rPr>
          <w:i/>
          <w:spacing w:val="1"/>
          <w:sz w:val="24"/>
          <w:szCs w:val="24"/>
        </w:rPr>
        <w:t xml:space="preserve"> </w:t>
      </w:r>
      <w:proofErr w:type="gramStart"/>
      <w:r w:rsidRPr="00D44EA6">
        <w:rPr>
          <w:sz w:val="24"/>
          <w:szCs w:val="24"/>
        </w:rPr>
        <w:t>«Бычок</w:t>
      </w:r>
      <w:r w:rsidRPr="00D44EA6">
        <w:rPr>
          <w:spacing w:val="1"/>
          <w:sz w:val="24"/>
          <w:szCs w:val="24"/>
        </w:rPr>
        <w:t xml:space="preserve"> </w:t>
      </w:r>
      <w:r w:rsidRPr="00D44EA6">
        <w:rPr>
          <w:sz w:val="24"/>
          <w:szCs w:val="24"/>
        </w:rPr>
        <w:t>–</w:t>
      </w:r>
      <w:r w:rsidRPr="00D44EA6">
        <w:rPr>
          <w:spacing w:val="1"/>
          <w:sz w:val="24"/>
          <w:szCs w:val="24"/>
        </w:rPr>
        <w:t xml:space="preserve"> </w:t>
      </w:r>
      <w:r w:rsidRPr="00D44EA6">
        <w:rPr>
          <w:sz w:val="24"/>
          <w:szCs w:val="24"/>
        </w:rPr>
        <w:t>черный</w:t>
      </w:r>
      <w:r w:rsidRPr="00D44EA6">
        <w:rPr>
          <w:spacing w:val="1"/>
          <w:sz w:val="24"/>
          <w:szCs w:val="24"/>
        </w:rPr>
        <w:t xml:space="preserve"> </w:t>
      </w:r>
      <w:r w:rsidRPr="00D44EA6">
        <w:rPr>
          <w:sz w:val="24"/>
          <w:szCs w:val="24"/>
        </w:rPr>
        <w:t>бочок,</w:t>
      </w:r>
      <w:r w:rsidRPr="00D44EA6">
        <w:rPr>
          <w:spacing w:val="1"/>
          <w:sz w:val="24"/>
          <w:szCs w:val="24"/>
        </w:rPr>
        <w:t xml:space="preserve"> </w:t>
      </w:r>
      <w:r w:rsidRPr="00D44EA6">
        <w:rPr>
          <w:sz w:val="24"/>
          <w:szCs w:val="24"/>
        </w:rPr>
        <w:t>белые</w:t>
      </w:r>
      <w:r w:rsidRPr="00D44EA6">
        <w:rPr>
          <w:spacing w:val="1"/>
          <w:sz w:val="24"/>
          <w:szCs w:val="24"/>
        </w:rPr>
        <w:t xml:space="preserve"> </w:t>
      </w:r>
      <w:r w:rsidRPr="00D44EA6">
        <w:rPr>
          <w:sz w:val="24"/>
          <w:szCs w:val="24"/>
        </w:rPr>
        <w:t>копытца»</w:t>
      </w:r>
      <w:r w:rsidRPr="00D44EA6">
        <w:rPr>
          <w:spacing w:val="1"/>
          <w:sz w:val="24"/>
          <w:szCs w:val="24"/>
        </w:rPr>
        <w:t xml:space="preserve"> </w:t>
      </w:r>
      <w:r w:rsidRPr="00D44EA6">
        <w:rPr>
          <w:sz w:val="24"/>
          <w:szCs w:val="24"/>
        </w:rPr>
        <w:t>(обработка</w:t>
      </w:r>
      <w:r w:rsidRPr="00D44EA6">
        <w:rPr>
          <w:spacing w:val="1"/>
          <w:sz w:val="24"/>
          <w:szCs w:val="24"/>
        </w:rPr>
        <w:t xml:space="preserve"> </w:t>
      </w:r>
      <w:r w:rsidRPr="00D44EA6">
        <w:rPr>
          <w:sz w:val="24"/>
          <w:szCs w:val="24"/>
        </w:rPr>
        <w:t>М.</w:t>
      </w:r>
      <w:r w:rsidRPr="00D44EA6">
        <w:rPr>
          <w:spacing w:val="1"/>
          <w:sz w:val="24"/>
          <w:szCs w:val="24"/>
        </w:rPr>
        <w:t xml:space="preserve"> </w:t>
      </w:r>
      <w:r w:rsidRPr="00D44EA6">
        <w:rPr>
          <w:sz w:val="24"/>
          <w:szCs w:val="24"/>
        </w:rPr>
        <w:t>Булатова;</w:t>
      </w:r>
      <w:r w:rsidRPr="00D44EA6">
        <w:rPr>
          <w:spacing w:val="1"/>
          <w:sz w:val="24"/>
          <w:szCs w:val="24"/>
        </w:rPr>
        <w:t xml:space="preserve"> </w:t>
      </w:r>
      <w:r w:rsidRPr="00D44EA6">
        <w:rPr>
          <w:sz w:val="24"/>
          <w:szCs w:val="24"/>
        </w:rPr>
        <w:t>«Волк</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козлята»</w:t>
      </w:r>
      <w:r w:rsidRPr="00D44EA6">
        <w:rPr>
          <w:spacing w:val="1"/>
          <w:sz w:val="24"/>
          <w:szCs w:val="24"/>
        </w:rPr>
        <w:t xml:space="preserve"> </w:t>
      </w:r>
      <w:r w:rsidRPr="00D44EA6">
        <w:rPr>
          <w:sz w:val="24"/>
          <w:szCs w:val="24"/>
        </w:rPr>
        <w:t>(обработка</w:t>
      </w:r>
      <w:r w:rsidRPr="00D44EA6">
        <w:rPr>
          <w:spacing w:val="1"/>
          <w:sz w:val="24"/>
          <w:szCs w:val="24"/>
        </w:rPr>
        <w:t xml:space="preserve"> </w:t>
      </w:r>
      <w:r w:rsidRPr="00D44EA6">
        <w:rPr>
          <w:sz w:val="24"/>
          <w:szCs w:val="24"/>
        </w:rPr>
        <w:t>А.Н.</w:t>
      </w:r>
      <w:r w:rsidRPr="00D44EA6">
        <w:rPr>
          <w:spacing w:val="1"/>
          <w:sz w:val="24"/>
          <w:szCs w:val="24"/>
        </w:rPr>
        <w:t xml:space="preserve"> </w:t>
      </w:r>
      <w:r w:rsidRPr="00D44EA6">
        <w:rPr>
          <w:sz w:val="24"/>
          <w:szCs w:val="24"/>
        </w:rPr>
        <w:t>Толстого);</w:t>
      </w:r>
      <w:r w:rsidRPr="00D44EA6">
        <w:rPr>
          <w:spacing w:val="1"/>
          <w:sz w:val="24"/>
          <w:szCs w:val="24"/>
        </w:rPr>
        <w:t xml:space="preserve"> </w:t>
      </w:r>
      <w:r w:rsidRPr="00D44EA6">
        <w:rPr>
          <w:sz w:val="24"/>
          <w:szCs w:val="24"/>
        </w:rPr>
        <w:t>«Кот,</w:t>
      </w:r>
      <w:r w:rsidRPr="00D44EA6">
        <w:rPr>
          <w:spacing w:val="1"/>
          <w:sz w:val="24"/>
          <w:szCs w:val="24"/>
        </w:rPr>
        <w:t xml:space="preserve"> </w:t>
      </w:r>
      <w:r w:rsidRPr="00D44EA6">
        <w:rPr>
          <w:sz w:val="24"/>
          <w:szCs w:val="24"/>
        </w:rPr>
        <w:t>петух</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лиса»</w:t>
      </w:r>
      <w:r w:rsidRPr="00D44EA6">
        <w:rPr>
          <w:spacing w:val="1"/>
          <w:sz w:val="24"/>
          <w:szCs w:val="24"/>
        </w:rPr>
        <w:t xml:space="preserve"> </w:t>
      </w:r>
      <w:r w:rsidRPr="00D44EA6">
        <w:rPr>
          <w:sz w:val="24"/>
          <w:szCs w:val="24"/>
        </w:rPr>
        <w:t>(обработка</w:t>
      </w:r>
      <w:r w:rsidRPr="00D44EA6">
        <w:rPr>
          <w:spacing w:val="56"/>
          <w:sz w:val="24"/>
          <w:szCs w:val="24"/>
        </w:rPr>
        <w:t xml:space="preserve"> </w:t>
      </w:r>
      <w:r w:rsidRPr="00D44EA6">
        <w:rPr>
          <w:sz w:val="24"/>
          <w:szCs w:val="24"/>
        </w:rPr>
        <w:t>М.</w:t>
      </w:r>
      <w:r w:rsidRPr="00D44EA6">
        <w:rPr>
          <w:spacing w:val="1"/>
          <w:sz w:val="24"/>
          <w:szCs w:val="24"/>
        </w:rPr>
        <w:t xml:space="preserve"> </w:t>
      </w:r>
      <w:r w:rsidRPr="00D44EA6">
        <w:rPr>
          <w:sz w:val="24"/>
          <w:szCs w:val="24"/>
        </w:rPr>
        <w:t>Боголюбской);</w:t>
      </w:r>
      <w:r w:rsidRPr="00D44EA6">
        <w:rPr>
          <w:spacing w:val="1"/>
          <w:sz w:val="24"/>
          <w:szCs w:val="24"/>
        </w:rPr>
        <w:t xml:space="preserve"> </w:t>
      </w:r>
      <w:r w:rsidRPr="00D44EA6">
        <w:rPr>
          <w:sz w:val="24"/>
          <w:szCs w:val="24"/>
        </w:rPr>
        <w:t>«Лиса и заяц» (обработка В. Даля); «Снегурочка и лиса» (обработка М. Булатова); «У</w:t>
      </w:r>
      <w:r w:rsidRPr="00D44EA6">
        <w:rPr>
          <w:spacing w:val="1"/>
          <w:sz w:val="24"/>
          <w:szCs w:val="24"/>
        </w:rPr>
        <w:t xml:space="preserve"> </w:t>
      </w:r>
      <w:r w:rsidRPr="00D44EA6">
        <w:rPr>
          <w:sz w:val="24"/>
          <w:szCs w:val="24"/>
        </w:rPr>
        <w:t>страха</w:t>
      </w:r>
      <w:r w:rsidRPr="00D44EA6">
        <w:rPr>
          <w:spacing w:val="-2"/>
          <w:sz w:val="24"/>
          <w:szCs w:val="24"/>
        </w:rPr>
        <w:t xml:space="preserve"> </w:t>
      </w:r>
      <w:r w:rsidRPr="00D44EA6">
        <w:rPr>
          <w:sz w:val="24"/>
          <w:szCs w:val="24"/>
        </w:rPr>
        <w:t>глаза велики»</w:t>
      </w:r>
      <w:r w:rsidRPr="00D44EA6">
        <w:rPr>
          <w:spacing w:val="-13"/>
          <w:sz w:val="24"/>
          <w:szCs w:val="24"/>
        </w:rPr>
        <w:t xml:space="preserve"> </w:t>
      </w:r>
      <w:r w:rsidRPr="00D44EA6">
        <w:rPr>
          <w:sz w:val="24"/>
          <w:szCs w:val="24"/>
        </w:rPr>
        <w:t>(обработка</w:t>
      </w:r>
      <w:r w:rsidRPr="00D44EA6">
        <w:rPr>
          <w:spacing w:val="-1"/>
          <w:sz w:val="24"/>
          <w:szCs w:val="24"/>
        </w:rPr>
        <w:t xml:space="preserve"> </w:t>
      </w:r>
      <w:r w:rsidRPr="00D44EA6">
        <w:rPr>
          <w:sz w:val="24"/>
          <w:szCs w:val="24"/>
        </w:rPr>
        <w:t>М. Серовой).</w:t>
      </w:r>
      <w:proofErr w:type="gramEnd"/>
    </w:p>
    <w:p w14:paraId="39BE13D8" w14:textId="77777777" w:rsidR="00D44EA6" w:rsidRPr="00D44EA6" w:rsidRDefault="00D44EA6" w:rsidP="00D44EA6">
      <w:pPr>
        <w:spacing w:line="276" w:lineRule="auto"/>
        <w:ind w:right="428"/>
        <w:jc w:val="both"/>
        <w:rPr>
          <w:sz w:val="24"/>
          <w:szCs w:val="24"/>
        </w:rPr>
      </w:pPr>
      <w:r w:rsidRPr="00D44EA6">
        <w:rPr>
          <w:i/>
          <w:sz w:val="24"/>
          <w:szCs w:val="24"/>
        </w:rPr>
        <w:t>Фольклор</w:t>
      </w:r>
      <w:r w:rsidRPr="00D44EA6">
        <w:rPr>
          <w:i/>
          <w:spacing w:val="1"/>
          <w:sz w:val="24"/>
          <w:szCs w:val="24"/>
        </w:rPr>
        <w:t xml:space="preserve"> </w:t>
      </w:r>
      <w:r w:rsidRPr="00D44EA6">
        <w:rPr>
          <w:i/>
          <w:sz w:val="24"/>
          <w:szCs w:val="24"/>
        </w:rPr>
        <w:t>народов</w:t>
      </w:r>
      <w:r w:rsidRPr="00D44EA6">
        <w:rPr>
          <w:i/>
          <w:spacing w:val="1"/>
          <w:sz w:val="24"/>
          <w:szCs w:val="24"/>
        </w:rPr>
        <w:t xml:space="preserve"> </w:t>
      </w:r>
      <w:r w:rsidRPr="00D44EA6">
        <w:rPr>
          <w:i/>
          <w:sz w:val="24"/>
          <w:szCs w:val="24"/>
        </w:rPr>
        <w:t>мира.</w:t>
      </w:r>
      <w:r w:rsidRPr="00D44EA6">
        <w:rPr>
          <w:i/>
          <w:spacing w:val="1"/>
          <w:sz w:val="24"/>
          <w:szCs w:val="24"/>
        </w:rPr>
        <w:t xml:space="preserve"> </w:t>
      </w:r>
      <w:r w:rsidRPr="00D44EA6">
        <w:rPr>
          <w:i/>
          <w:sz w:val="24"/>
          <w:szCs w:val="24"/>
        </w:rPr>
        <w:t>Песенки</w:t>
      </w:r>
      <w:r w:rsidRPr="00D44EA6">
        <w:rPr>
          <w:sz w:val="24"/>
          <w:szCs w:val="24"/>
        </w:rPr>
        <w:t>.</w:t>
      </w:r>
      <w:r w:rsidRPr="00D44EA6">
        <w:rPr>
          <w:spacing w:val="1"/>
          <w:sz w:val="24"/>
          <w:szCs w:val="24"/>
        </w:rPr>
        <w:t xml:space="preserve"> </w:t>
      </w:r>
      <w:proofErr w:type="gramStart"/>
      <w:r w:rsidRPr="00D44EA6">
        <w:rPr>
          <w:sz w:val="24"/>
          <w:szCs w:val="24"/>
        </w:rPr>
        <w:t>«Кораблик»,</w:t>
      </w:r>
      <w:r w:rsidRPr="00D44EA6">
        <w:rPr>
          <w:spacing w:val="1"/>
          <w:sz w:val="24"/>
          <w:szCs w:val="24"/>
        </w:rPr>
        <w:t xml:space="preserve"> </w:t>
      </w:r>
      <w:r w:rsidRPr="00D44EA6">
        <w:rPr>
          <w:sz w:val="24"/>
          <w:szCs w:val="24"/>
        </w:rPr>
        <w:t>«Храбрецы»,</w:t>
      </w:r>
      <w:r w:rsidRPr="00D44EA6">
        <w:rPr>
          <w:spacing w:val="1"/>
          <w:sz w:val="24"/>
          <w:szCs w:val="24"/>
        </w:rPr>
        <w:t xml:space="preserve"> </w:t>
      </w:r>
      <w:r w:rsidRPr="00D44EA6">
        <w:rPr>
          <w:sz w:val="24"/>
          <w:szCs w:val="24"/>
        </w:rPr>
        <w:t>«Маленькие</w:t>
      </w:r>
      <w:r w:rsidRPr="00D44EA6">
        <w:rPr>
          <w:spacing w:val="1"/>
          <w:sz w:val="24"/>
          <w:szCs w:val="24"/>
        </w:rPr>
        <w:t xml:space="preserve"> </w:t>
      </w:r>
      <w:r w:rsidRPr="00D44EA6">
        <w:rPr>
          <w:sz w:val="24"/>
          <w:szCs w:val="24"/>
        </w:rPr>
        <w:t>феи»,</w:t>
      </w:r>
      <w:r w:rsidRPr="00D44EA6">
        <w:rPr>
          <w:spacing w:val="1"/>
          <w:sz w:val="24"/>
          <w:szCs w:val="24"/>
        </w:rPr>
        <w:t xml:space="preserve"> </w:t>
      </w:r>
      <w:r w:rsidRPr="00D44EA6">
        <w:rPr>
          <w:sz w:val="24"/>
          <w:szCs w:val="24"/>
        </w:rPr>
        <w:t>«Три</w:t>
      </w:r>
      <w:r w:rsidRPr="00D44EA6">
        <w:rPr>
          <w:spacing w:val="1"/>
          <w:sz w:val="24"/>
          <w:szCs w:val="24"/>
        </w:rPr>
        <w:t xml:space="preserve"> </w:t>
      </w:r>
      <w:r w:rsidRPr="00D44EA6">
        <w:rPr>
          <w:sz w:val="24"/>
          <w:szCs w:val="24"/>
        </w:rPr>
        <w:t>зверолова» англ., обр. С. Маршака; «Что за грохот», пер. с латыша.</w:t>
      </w:r>
      <w:proofErr w:type="gramEnd"/>
      <w:r w:rsidRPr="00D44EA6">
        <w:rPr>
          <w:sz w:val="24"/>
          <w:szCs w:val="24"/>
        </w:rPr>
        <w:t xml:space="preserve"> С. Маршака; «Купите лук...»,</w:t>
      </w:r>
      <w:r w:rsidRPr="00D44EA6">
        <w:rPr>
          <w:spacing w:val="-57"/>
          <w:sz w:val="24"/>
          <w:szCs w:val="24"/>
        </w:rPr>
        <w:t xml:space="preserve"> </w:t>
      </w:r>
      <w:r w:rsidRPr="00D44EA6">
        <w:rPr>
          <w:sz w:val="24"/>
          <w:szCs w:val="24"/>
        </w:rPr>
        <w:t>пер. с шотл. И. Токмаковой; «Разговор лягушек», «Несговорчивый удод», «Помогите!» пер. с</w:t>
      </w:r>
      <w:r w:rsidRPr="00D44EA6">
        <w:rPr>
          <w:spacing w:val="1"/>
          <w:sz w:val="24"/>
          <w:szCs w:val="24"/>
        </w:rPr>
        <w:t xml:space="preserve"> </w:t>
      </w:r>
      <w:r w:rsidRPr="00D44EA6">
        <w:rPr>
          <w:sz w:val="24"/>
          <w:szCs w:val="24"/>
        </w:rPr>
        <w:t>чеш.</w:t>
      </w:r>
      <w:r w:rsidRPr="00D44EA6">
        <w:rPr>
          <w:spacing w:val="-1"/>
          <w:sz w:val="24"/>
          <w:szCs w:val="24"/>
        </w:rPr>
        <w:t xml:space="preserve"> </w:t>
      </w:r>
      <w:r w:rsidRPr="00D44EA6">
        <w:rPr>
          <w:sz w:val="24"/>
          <w:szCs w:val="24"/>
        </w:rPr>
        <w:t>С. Маршака.</w:t>
      </w:r>
    </w:p>
    <w:p w14:paraId="4C0C078E" w14:textId="77777777" w:rsidR="00D44EA6" w:rsidRPr="00D44EA6" w:rsidRDefault="00D44EA6" w:rsidP="00D44EA6">
      <w:pPr>
        <w:spacing w:line="276" w:lineRule="auto"/>
        <w:ind w:right="424"/>
        <w:jc w:val="both"/>
        <w:rPr>
          <w:sz w:val="24"/>
          <w:szCs w:val="24"/>
        </w:rPr>
      </w:pPr>
      <w:r w:rsidRPr="00D44EA6">
        <w:rPr>
          <w:i/>
          <w:sz w:val="24"/>
          <w:szCs w:val="24"/>
        </w:rPr>
        <w:t>Сказки</w:t>
      </w:r>
      <w:r w:rsidRPr="00D44EA6">
        <w:rPr>
          <w:sz w:val="24"/>
          <w:szCs w:val="24"/>
        </w:rPr>
        <w:t>. «Два жадных медвежонка», венг., обр. А. Краснова и В. Важдаева;</w:t>
      </w:r>
      <w:r w:rsidRPr="00D44EA6">
        <w:rPr>
          <w:spacing w:val="1"/>
          <w:sz w:val="24"/>
          <w:szCs w:val="24"/>
        </w:rPr>
        <w:t xml:space="preserve"> </w:t>
      </w:r>
      <w:r w:rsidRPr="00D44EA6">
        <w:rPr>
          <w:sz w:val="24"/>
          <w:szCs w:val="24"/>
        </w:rPr>
        <w:t>«Упрямые</w:t>
      </w:r>
      <w:r w:rsidRPr="00D44EA6">
        <w:rPr>
          <w:spacing w:val="1"/>
          <w:sz w:val="24"/>
          <w:szCs w:val="24"/>
        </w:rPr>
        <w:t xml:space="preserve"> </w:t>
      </w:r>
      <w:r w:rsidRPr="00D44EA6">
        <w:rPr>
          <w:sz w:val="24"/>
          <w:szCs w:val="24"/>
        </w:rPr>
        <w:t>козы», узб. обр. Ш. Сагдуллы; «У солнышка в гостях», пер. с словац. С. Могилевской и</w:t>
      </w:r>
      <w:r w:rsidRPr="00D44EA6">
        <w:rPr>
          <w:spacing w:val="1"/>
          <w:sz w:val="24"/>
          <w:szCs w:val="24"/>
        </w:rPr>
        <w:t xml:space="preserve"> </w:t>
      </w:r>
      <w:r w:rsidRPr="00D44EA6">
        <w:rPr>
          <w:sz w:val="24"/>
          <w:szCs w:val="24"/>
        </w:rPr>
        <w:t>Л.</w:t>
      </w:r>
      <w:r w:rsidRPr="00D44EA6">
        <w:rPr>
          <w:spacing w:val="1"/>
          <w:sz w:val="24"/>
          <w:szCs w:val="24"/>
        </w:rPr>
        <w:t xml:space="preserve"> </w:t>
      </w:r>
      <w:r w:rsidRPr="00D44EA6">
        <w:rPr>
          <w:sz w:val="24"/>
          <w:szCs w:val="24"/>
        </w:rPr>
        <w:t>Зориной;</w:t>
      </w:r>
      <w:r w:rsidRPr="00D44EA6">
        <w:rPr>
          <w:spacing w:val="17"/>
          <w:sz w:val="24"/>
          <w:szCs w:val="24"/>
        </w:rPr>
        <w:t xml:space="preserve"> </w:t>
      </w:r>
      <w:r w:rsidRPr="00D44EA6">
        <w:rPr>
          <w:sz w:val="24"/>
          <w:szCs w:val="24"/>
        </w:rPr>
        <w:t>«Храбрец-молодец»,</w:t>
      </w:r>
      <w:r w:rsidRPr="00D44EA6">
        <w:rPr>
          <w:spacing w:val="12"/>
          <w:sz w:val="24"/>
          <w:szCs w:val="24"/>
        </w:rPr>
        <w:t xml:space="preserve"> </w:t>
      </w:r>
      <w:r w:rsidRPr="00D44EA6">
        <w:rPr>
          <w:sz w:val="24"/>
          <w:szCs w:val="24"/>
        </w:rPr>
        <w:t>пер.</w:t>
      </w:r>
      <w:r w:rsidRPr="00D44EA6">
        <w:rPr>
          <w:spacing w:val="14"/>
          <w:sz w:val="24"/>
          <w:szCs w:val="24"/>
        </w:rPr>
        <w:t xml:space="preserve"> </w:t>
      </w:r>
      <w:r w:rsidRPr="00D44EA6">
        <w:rPr>
          <w:sz w:val="24"/>
          <w:szCs w:val="24"/>
        </w:rPr>
        <w:t>с</w:t>
      </w:r>
      <w:r w:rsidRPr="00D44EA6">
        <w:rPr>
          <w:spacing w:val="11"/>
          <w:sz w:val="24"/>
          <w:szCs w:val="24"/>
        </w:rPr>
        <w:t xml:space="preserve"> </w:t>
      </w:r>
      <w:r w:rsidRPr="00D44EA6">
        <w:rPr>
          <w:sz w:val="24"/>
          <w:szCs w:val="24"/>
        </w:rPr>
        <w:t>болг.</w:t>
      </w:r>
      <w:r w:rsidRPr="00D44EA6">
        <w:rPr>
          <w:spacing w:val="15"/>
          <w:sz w:val="24"/>
          <w:szCs w:val="24"/>
        </w:rPr>
        <w:t xml:space="preserve"> </w:t>
      </w:r>
      <w:r w:rsidRPr="00D44EA6">
        <w:rPr>
          <w:sz w:val="24"/>
          <w:szCs w:val="24"/>
        </w:rPr>
        <w:t>Л.</w:t>
      </w:r>
      <w:r w:rsidRPr="00D44EA6">
        <w:rPr>
          <w:spacing w:val="12"/>
          <w:sz w:val="24"/>
          <w:szCs w:val="24"/>
        </w:rPr>
        <w:t xml:space="preserve"> </w:t>
      </w:r>
      <w:r w:rsidRPr="00D44EA6">
        <w:rPr>
          <w:sz w:val="24"/>
          <w:szCs w:val="24"/>
        </w:rPr>
        <w:t>Грибовой;</w:t>
      </w:r>
      <w:r w:rsidRPr="00D44EA6">
        <w:rPr>
          <w:spacing w:val="15"/>
          <w:sz w:val="24"/>
          <w:szCs w:val="24"/>
        </w:rPr>
        <w:t xml:space="preserve"> </w:t>
      </w:r>
      <w:r w:rsidRPr="00D44EA6">
        <w:rPr>
          <w:sz w:val="24"/>
          <w:szCs w:val="24"/>
        </w:rPr>
        <w:t>«Пых»,</w:t>
      </w:r>
      <w:r w:rsidRPr="00D44EA6">
        <w:rPr>
          <w:spacing w:val="14"/>
          <w:sz w:val="24"/>
          <w:szCs w:val="24"/>
        </w:rPr>
        <w:t xml:space="preserve"> </w:t>
      </w:r>
      <w:r w:rsidRPr="00D44EA6">
        <w:rPr>
          <w:sz w:val="24"/>
          <w:szCs w:val="24"/>
        </w:rPr>
        <w:t>белорус</w:t>
      </w:r>
      <w:proofErr w:type="gramStart"/>
      <w:r w:rsidRPr="00D44EA6">
        <w:rPr>
          <w:sz w:val="24"/>
          <w:szCs w:val="24"/>
        </w:rPr>
        <w:t>.</w:t>
      </w:r>
      <w:proofErr w:type="gramEnd"/>
      <w:r w:rsidRPr="00D44EA6">
        <w:rPr>
          <w:spacing w:val="12"/>
          <w:sz w:val="24"/>
          <w:szCs w:val="24"/>
        </w:rPr>
        <w:t xml:space="preserve"> </w:t>
      </w:r>
      <w:proofErr w:type="gramStart"/>
      <w:r w:rsidRPr="00D44EA6">
        <w:rPr>
          <w:sz w:val="24"/>
          <w:szCs w:val="24"/>
        </w:rPr>
        <w:t>о</w:t>
      </w:r>
      <w:proofErr w:type="gramEnd"/>
      <w:r w:rsidRPr="00D44EA6">
        <w:rPr>
          <w:sz w:val="24"/>
          <w:szCs w:val="24"/>
        </w:rPr>
        <w:t>бр.</w:t>
      </w:r>
      <w:r w:rsidRPr="00D44EA6">
        <w:rPr>
          <w:spacing w:val="12"/>
          <w:sz w:val="24"/>
          <w:szCs w:val="24"/>
        </w:rPr>
        <w:t xml:space="preserve"> </w:t>
      </w:r>
      <w:r w:rsidRPr="00D44EA6">
        <w:rPr>
          <w:sz w:val="24"/>
          <w:szCs w:val="24"/>
        </w:rPr>
        <w:t>Н.</w:t>
      </w:r>
      <w:r w:rsidRPr="00D44EA6">
        <w:rPr>
          <w:spacing w:val="13"/>
          <w:sz w:val="24"/>
          <w:szCs w:val="24"/>
        </w:rPr>
        <w:t xml:space="preserve"> </w:t>
      </w:r>
      <w:r w:rsidRPr="00D44EA6">
        <w:rPr>
          <w:sz w:val="24"/>
          <w:szCs w:val="24"/>
        </w:rPr>
        <w:t>Мялика:</w:t>
      </w:r>
    </w:p>
    <w:p w14:paraId="048AB45F" w14:textId="77777777" w:rsidR="00D44EA6" w:rsidRPr="00D44EA6" w:rsidRDefault="00D44EA6" w:rsidP="00D44EA6">
      <w:pPr>
        <w:spacing w:line="276" w:lineRule="auto"/>
        <w:jc w:val="both"/>
        <w:rPr>
          <w:sz w:val="24"/>
          <w:szCs w:val="24"/>
        </w:rPr>
      </w:pPr>
      <w:r w:rsidRPr="00D44EA6">
        <w:rPr>
          <w:sz w:val="24"/>
          <w:szCs w:val="24"/>
        </w:rPr>
        <w:t>«Лесной мишка</w:t>
      </w:r>
      <w:r w:rsidRPr="00D44EA6">
        <w:rPr>
          <w:spacing w:val="-5"/>
          <w:sz w:val="24"/>
          <w:szCs w:val="24"/>
        </w:rPr>
        <w:t xml:space="preserve"> </w:t>
      </w:r>
      <w:r w:rsidRPr="00D44EA6">
        <w:rPr>
          <w:sz w:val="24"/>
          <w:szCs w:val="24"/>
        </w:rPr>
        <w:t>и</w:t>
      </w:r>
      <w:r w:rsidRPr="00D44EA6">
        <w:rPr>
          <w:spacing w:val="-1"/>
          <w:sz w:val="24"/>
          <w:szCs w:val="24"/>
        </w:rPr>
        <w:t xml:space="preserve"> </w:t>
      </w:r>
      <w:r w:rsidRPr="00D44EA6">
        <w:rPr>
          <w:sz w:val="24"/>
          <w:szCs w:val="24"/>
        </w:rPr>
        <w:t>проказница</w:t>
      </w:r>
      <w:r w:rsidRPr="00D44EA6">
        <w:rPr>
          <w:spacing w:val="-4"/>
          <w:sz w:val="24"/>
          <w:szCs w:val="24"/>
        </w:rPr>
        <w:t xml:space="preserve"> </w:t>
      </w:r>
      <w:r w:rsidRPr="00D44EA6">
        <w:rPr>
          <w:sz w:val="24"/>
          <w:szCs w:val="24"/>
        </w:rPr>
        <w:t>мышка»,</w:t>
      </w:r>
      <w:r w:rsidRPr="00D44EA6">
        <w:rPr>
          <w:spacing w:val="-1"/>
          <w:sz w:val="24"/>
          <w:szCs w:val="24"/>
        </w:rPr>
        <w:t xml:space="preserve"> </w:t>
      </w:r>
      <w:r w:rsidRPr="00D44EA6">
        <w:rPr>
          <w:sz w:val="24"/>
          <w:szCs w:val="24"/>
        </w:rPr>
        <w:t>латыш</w:t>
      </w:r>
      <w:proofErr w:type="gramStart"/>
      <w:r w:rsidRPr="00D44EA6">
        <w:rPr>
          <w:sz w:val="24"/>
          <w:szCs w:val="24"/>
        </w:rPr>
        <w:t>.,</w:t>
      </w:r>
      <w:r w:rsidRPr="00D44EA6">
        <w:rPr>
          <w:spacing w:val="-1"/>
          <w:sz w:val="24"/>
          <w:szCs w:val="24"/>
        </w:rPr>
        <w:t xml:space="preserve"> </w:t>
      </w:r>
      <w:proofErr w:type="gramEnd"/>
      <w:r w:rsidRPr="00D44EA6">
        <w:rPr>
          <w:sz w:val="24"/>
          <w:szCs w:val="24"/>
        </w:rPr>
        <w:t>обр.</w:t>
      </w:r>
      <w:r w:rsidRPr="00D44EA6">
        <w:rPr>
          <w:spacing w:val="-1"/>
          <w:sz w:val="24"/>
          <w:szCs w:val="24"/>
        </w:rPr>
        <w:t xml:space="preserve"> </w:t>
      </w:r>
      <w:r w:rsidRPr="00D44EA6">
        <w:rPr>
          <w:sz w:val="24"/>
          <w:szCs w:val="24"/>
        </w:rPr>
        <w:t>Ю.</w:t>
      </w:r>
      <w:r w:rsidRPr="00D44EA6">
        <w:rPr>
          <w:spacing w:val="-2"/>
          <w:sz w:val="24"/>
          <w:szCs w:val="24"/>
        </w:rPr>
        <w:t xml:space="preserve"> </w:t>
      </w:r>
      <w:r w:rsidRPr="00D44EA6">
        <w:rPr>
          <w:sz w:val="24"/>
          <w:szCs w:val="24"/>
        </w:rPr>
        <w:t>Ванага,</w:t>
      </w:r>
      <w:r w:rsidRPr="00D44EA6">
        <w:rPr>
          <w:spacing w:val="-1"/>
          <w:sz w:val="24"/>
          <w:szCs w:val="24"/>
        </w:rPr>
        <w:t xml:space="preserve"> </w:t>
      </w:r>
      <w:r w:rsidRPr="00D44EA6">
        <w:rPr>
          <w:sz w:val="24"/>
          <w:szCs w:val="24"/>
        </w:rPr>
        <w:t>пер.</w:t>
      </w:r>
      <w:r w:rsidRPr="00D44EA6">
        <w:rPr>
          <w:spacing w:val="-2"/>
          <w:sz w:val="24"/>
          <w:szCs w:val="24"/>
        </w:rPr>
        <w:t xml:space="preserve"> </w:t>
      </w:r>
      <w:r w:rsidRPr="00D44EA6">
        <w:rPr>
          <w:sz w:val="24"/>
          <w:szCs w:val="24"/>
        </w:rPr>
        <w:t>Л. Воронковой.</w:t>
      </w:r>
    </w:p>
    <w:p w14:paraId="5836558F" w14:textId="77777777" w:rsidR="00D44EA6" w:rsidRPr="00D44EA6" w:rsidRDefault="00D44EA6" w:rsidP="00D44EA6">
      <w:pPr>
        <w:spacing w:line="276" w:lineRule="auto"/>
        <w:jc w:val="both"/>
        <w:rPr>
          <w:i/>
          <w:sz w:val="24"/>
          <w:szCs w:val="24"/>
        </w:rPr>
      </w:pPr>
      <w:r w:rsidRPr="00D44EA6">
        <w:rPr>
          <w:i/>
          <w:sz w:val="24"/>
          <w:szCs w:val="24"/>
        </w:rPr>
        <w:t>Произведения</w:t>
      </w:r>
      <w:r w:rsidRPr="00D44EA6">
        <w:rPr>
          <w:i/>
          <w:spacing w:val="-9"/>
          <w:sz w:val="24"/>
          <w:szCs w:val="24"/>
        </w:rPr>
        <w:t xml:space="preserve"> </w:t>
      </w:r>
      <w:r w:rsidRPr="00D44EA6">
        <w:rPr>
          <w:i/>
          <w:sz w:val="24"/>
          <w:szCs w:val="24"/>
        </w:rPr>
        <w:t>поэтов</w:t>
      </w:r>
      <w:r w:rsidRPr="00D44EA6">
        <w:rPr>
          <w:i/>
          <w:spacing w:val="-5"/>
          <w:sz w:val="24"/>
          <w:szCs w:val="24"/>
        </w:rPr>
        <w:t xml:space="preserve"> </w:t>
      </w:r>
      <w:r w:rsidRPr="00D44EA6">
        <w:rPr>
          <w:i/>
          <w:sz w:val="24"/>
          <w:szCs w:val="24"/>
        </w:rPr>
        <w:t>и</w:t>
      </w:r>
      <w:r w:rsidRPr="00D44EA6">
        <w:rPr>
          <w:i/>
          <w:spacing w:val="-1"/>
          <w:sz w:val="24"/>
          <w:szCs w:val="24"/>
        </w:rPr>
        <w:t xml:space="preserve"> </w:t>
      </w:r>
      <w:r w:rsidRPr="00D44EA6">
        <w:rPr>
          <w:i/>
          <w:sz w:val="24"/>
          <w:szCs w:val="24"/>
        </w:rPr>
        <w:t>писателей</w:t>
      </w:r>
      <w:r w:rsidRPr="00D44EA6">
        <w:rPr>
          <w:i/>
          <w:spacing w:val="-4"/>
          <w:sz w:val="24"/>
          <w:szCs w:val="24"/>
        </w:rPr>
        <w:t xml:space="preserve"> </w:t>
      </w:r>
      <w:r w:rsidRPr="00D44EA6">
        <w:rPr>
          <w:i/>
          <w:sz w:val="24"/>
          <w:szCs w:val="24"/>
        </w:rPr>
        <w:t>России</w:t>
      </w:r>
    </w:p>
    <w:p w14:paraId="377D3FDE" w14:textId="77777777" w:rsidR="00D44EA6" w:rsidRPr="00D44EA6" w:rsidRDefault="00D44EA6" w:rsidP="00D44EA6">
      <w:pPr>
        <w:spacing w:line="276" w:lineRule="auto"/>
        <w:ind w:right="426"/>
        <w:jc w:val="both"/>
        <w:rPr>
          <w:sz w:val="24"/>
          <w:szCs w:val="24"/>
        </w:rPr>
      </w:pPr>
      <w:r w:rsidRPr="00D44EA6">
        <w:rPr>
          <w:i/>
          <w:sz w:val="24"/>
          <w:szCs w:val="24"/>
        </w:rPr>
        <w:t xml:space="preserve">Поэзия. </w:t>
      </w:r>
      <w:proofErr w:type="gramStart"/>
      <w:r w:rsidRPr="00D44EA6">
        <w:rPr>
          <w:sz w:val="24"/>
          <w:szCs w:val="24"/>
        </w:rPr>
        <w:t>Бальмонт К.Д. «Осень»; Благинина Е.А. «Радуга»; Городецкий С.М. «Кто это?»;</w:t>
      </w:r>
      <w:r w:rsidRPr="00D44EA6">
        <w:rPr>
          <w:spacing w:val="1"/>
          <w:sz w:val="24"/>
          <w:szCs w:val="24"/>
        </w:rPr>
        <w:t xml:space="preserve"> </w:t>
      </w:r>
      <w:r w:rsidRPr="00D44EA6">
        <w:rPr>
          <w:sz w:val="24"/>
          <w:szCs w:val="24"/>
        </w:rPr>
        <w:t>Заболоцкий</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«Как</w:t>
      </w:r>
      <w:r w:rsidRPr="00D44EA6">
        <w:rPr>
          <w:spacing w:val="1"/>
          <w:sz w:val="24"/>
          <w:szCs w:val="24"/>
        </w:rPr>
        <w:t xml:space="preserve"> </w:t>
      </w:r>
      <w:r w:rsidRPr="00D44EA6">
        <w:rPr>
          <w:sz w:val="24"/>
          <w:szCs w:val="24"/>
        </w:rPr>
        <w:t>мыши</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котом</w:t>
      </w:r>
      <w:r w:rsidRPr="00D44EA6">
        <w:rPr>
          <w:spacing w:val="1"/>
          <w:sz w:val="24"/>
          <w:szCs w:val="24"/>
        </w:rPr>
        <w:t xml:space="preserve"> </w:t>
      </w:r>
      <w:r w:rsidRPr="00D44EA6">
        <w:rPr>
          <w:sz w:val="24"/>
          <w:szCs w:val="24"/>
        </w:rPr>
        <w:t>воевали»;</w:t>
      </w:r>
      <w:r w:rsidRPr="00D44EA6">
        <w:rPr>
          <w:spacing w:val="1"/>
          <w:sz w:val="24"/>
          <w:szCs w:val="24"/>
        </w:rPr>
        <w:t xml:space="preserve"> </w:t>
      </w:r>
      <w:r w:rsidRPr="00D44EA6">
        <w:rPr>
          <w:sz w:val="24"/>
          <w:szCs w:val="24"/>
        </w:rPr>
        <w:t>Кольцов</w:t>
      </w:r>
      <w:r w:rsidRPr="00D44EA6">
        <w:rPr>
          <w:spacing w:val="1"/>
          <w:sz w:val="24"/>
          <w:szCs w:val="24"/>
        </w:rPr>
        <w:t xml:space="preserve"> </w:t>
      </w:r>
      <w:r w:rsidRPr="00D44EA6">
        <w:rPr>
          <w:sz w:val="24"/>
          <w:szCs w:val="24"/>
        </w:rPr>
        <w:t>А.В.</w:t>
      </w:r>
      <w:r w:rsidRPr="00D44EA6">
        <w:rPr>
          <w:spacing w:val="1"/>
          <w:sz w:val="24"/>
          <w:szCs w:val="24"/>
        </w:rPr>
        <w:t xml:space="preserve"> </w:t>
      </w:r>
      <w:r w:rsidRPr="00D44EA6">
        <w:rPr>
          <w:sz w:val="24"/>
          <w:szCs w:val="24"/>
        </w:rPr>
        <w:t>«Дуют</w:t>
      </w:r>
      <w:r w:rsidRPr="00D44EA6">
        <w:rPr>
          <w:spacing w:val="61"/>
          <w:sz w:val="24"/>
          <w:szCs w:val="24"/>
        </w:rPr>
        <w:t xml:space="preserve"> </w:t>
      </w:r>
      <w:r w:rsidRPr="00D44EA6">
        <w:rPr>
          <w:sz w:val="24"/>
          <w:szCs w:val="24"/>
        </w:rPr>
        <w:t>ветры...»</w:t>
      </w:r>
      <w:r w:rsidRPr="00D44EA6">
        <w:rPr>
          <w:spacing w:val="61"/>
          <w:sz w:val="24"/>
          <w:szCs w:val="24"/>
        </w:rPr>
        <w:t xml:space="preserve"> </w:t>
      </w:r>
      <w:r w:rsidRPr="00D44EA6">
        <w:rPr>
          <w:sz w:val="24"/>
          <w:szCs w:val="24"/>
        </w:rPr>
        <w:t>(из</w:t>
      </w:r>
      <w:r w:rsidRPr="00D44EA6">
        <w:rPr>
          <w:spacing w:val="1"/>
          <w:sz w:val="24"/>
          <w:szCs w:val="24"/>
        </w:rPr>
        <w:t xml:space="preserve"> </w:t>
      </w:r>
      <w:r w:rsidRPr="00D44EA6">
        <w:rPr>
          <w:sz w:val="24"/>
          <w:szCs w:val="24"/>
        </w:rPr>
        <w:t>стихотворения</w:t>
      </w:r>
      <w:proofErr w:type="gramEnd"/>
    </w:p>
    <w:p w14:paraId="5B07F739" w14:textId="77777777" w:rsidR="00D44EA6" w:rsidRPr="00D44EA6" w:rsidRDefault="00D44EA6" w:rsidP="00D44EA6">
      <w:pPr>
        <w:spacing w:line="276" w:lineRule="auto"/>
        <w:ind w:right="424"/>
        <w:jc w:val="both"/>
        <w:rPr>
          <w:sz w:val="24"/>
          <w:szCs w:val="24"/>
        </w:rPr>
      </w:pPr>
      <w:proofErr w:type="gramStart"/>
      <w:r w:rsidRPr="00D44EA6">
        <w:rPr>
          <w:sz w:val="24"/>
          <w:szCs w:val="24"/>
        </w:rPr>
        <w:t>«Русская</w:t>
      </w:r>
      <w:r w:rsidRPr="00D44EA6">
        <w:rPr>
          <w:spacing w:val="1"/>
          <w:sz w:val="24"/>
          <w:szCs w:val="24"/>
        </w:rPr>
        <w:t xml:space="preserve"> </w:t>
      </w:r>
      <w:r w:rsidRPr="00D44EA6">
        <w:rPr>
          <w:sz w:val="24"/>
          <w:szCs w:val="24"/>
        </w:rPr>
        <w:t>песня»);</w:t>
      </w:r>
      <w:r w:rsidRPr="00D44EA6">
        <w:rPr>
          <w:spacing w:val="1"/>
          <w:sz w:val="24"/>
          <w:szCs w:val="24"/>
        </w:rPr>
        <w:t xml:space="preserve"> </w:t>
      </w:r>
      <w:r w:rsidRPr="00D44EA6">
        <w:rPr>
          <w:sz w:val="24"/>
          <w:szCs w:val="24"/>
        </w:rPr>
        <w:t>Косяков</w:t>
      </w:r>
      <w:r w:rsidRPr="00D44EA6">
        <w:rPr>
          <w:spacing w:val="1"/>
          <w:sz w:val="24"/>
          <w:szCs w:val="24"/>
        </w:rPr>
        <w:t xml:space="preserve"> </w:t>
      </w:r>
      <w:r w:rsidRPr="00D44EA6">
        <w:rPr>
          <w:sz w:val="24"/>
          <w:szCs w:val="24"/>
        </w:rPr>
        <w:t>И.И.</w:t>
      </w:r>
      <w:r w:rsidRPr="00D44EA6">
        <w:rPr>
          <w:spacing w:val="1"/>
          <w:sz w:val="24"/>
          <w:szCs w:val="24"/>
        </w:rPr>
        <w:t xml:space="preserve"> </w:t>
      </w:r>
      <w:r w:rsidRPr="00D44EA6">
        <w:rPr>
          <w:sz w:val="24"/>
          <w:szCs w:val="24"/>
        </w:rPr>
        <w:t>«Все</w:t>
      </w:r>
      <w:r w:rsidRPr="00D44EA6">
        <w:rPr>
          <w:spacing w:val="1"/>
          <w:sz w:val="24"/>
          <w:szCs w:val="24"/>
        </w:rPr>
        <w:t xml:space="preserve"> </w:t>
      </w:r>
      <w:r w:rsidRPr="00D44EA6">
        <w:rPr>
          <w:sz w:val="24"/>
          <w:szCs w:val="24"/>
        </w:rPr>
        <w:t>она»;</w:t>
      </w:r>
      <w:r w:rsidRPr="00D44EA6">
        <w:rPr>
          <w:spacing w:val="1"/>
          <w:sz w:val="24"/>
          <w:szCs w:val="24"/>
        </w:rPr>
        <w:t xml:space="preserve"> </w:t>
      </w:r>
      <w:r w:rsidRPr="00D44EA6">
        <w:rPr>
          <w:sz w:val="24"/>
          <w:szCs w:val="24"/>
        </w:rPr>
        <w:t>Майков</w:t>
      </w:r>
      <w:r w:rsidRPr="00D44EA6">
        <w:rPr>
          <w:spacing w:val="1"/>
          <w:sz w:val="24"/>
          <w:szCs w:val="24"/>
        </w:rPr>
        <w:t xml:space="preserve"> </w:t>
      </w:r>
      <w:r w:rsidRPr="00D44EA6">
        <w:rPr>
          <w:sz w:val="24"/>
          <w:szCs w:val="24"/>
        </w:rPr>
        <w:t>А.Н.</w:t>
      </w:r>
      <w:r w:rsidRPr="00D44EA6">
        <w:rPr>
          <w:spacing w:val="1"/>
          <w:sz w:val="24"/>
          <w:szCs w:val="24"/>
        </w:rPr>
        <w:t xml:space="preserve"> </w:t>
      </w:r>
      <w:r w:rsidRPr="00D44EA6">
        <w:rPr>
          <w:sz w:val="24"/>
          <w:szCs w:val="24"/>
        </w:rPr>
        <w:t>«Колыбельная</w:t>
      </w:r>
      <w:r w:rsidRPr="00D44EA6">
        <w:rPr>
          <w:spacing w:val="1"/>
          <w:sz w:val="24"/>
          <w:szCs w:val="24"/>
        </w:rPr>
        <w:t xml:space="preserve"> </w:t>
      </w:r>
      <w:r w:rsidRPr="00D44EA6">
        <w:rPr>
          <w:sz w:val="24"/>
          <w:szCs w:val="24"/>
        </w:rPr>
        <w:t>песня»,</w:t>
      </w:r>
      <w:r w:rsidRPr="00D44EA6">
        <w:rPr>
          <w:spacing w:val="1"/>
          <w:sz w:val="24"/>
          <w:szCs w:val="24"/>
        </w:rPr>
        <w:t xml:space="preserve"> </w:t>
      </w:r>
      <w:r w:rsidRPr="00D44EA6">
        <w:rPr>
          <w:sz w:val="24"/>
          <w:szCs w:val="24"/>
        </w:rPr>
        <w:t>«Ласточка</w:t>
      </w:r>
      <w:r w:rsidRPr="00D44EA6">
        <w:rPr>
          <w:spacing w:val="1"/>
          <w:sz w:val="24"/>
          <w:szCs w:val="24"/>
        </w:rPr>
        <w:t xml:space="preserve"> </w:t>
      </w:r>
      <w:r w:rsidRPr="00D44EA6">
        <w:rPr>
          <w:sz w:val="24"/>
          <w:szCs w:val="24"/>
        </w:rPr>
        <w:t>примчалась...» (из новогреческих песен); Маршак С.Я. «Зоосад», «Жираф», «Зебры», «Белые</w:t>
      </w:r>
      <w:r w:rsidRPr="00D44EA6">
        <w:rPr>
          <w:spacing w:val="1"/>
          <w:sz w:val="24"/>
          <w:szCs w:val="24"/>
        </w:rPr>
        <w:t xml:space="preserve"> </w:t>
      </w:r>
      <w:r w:rsidRPr="00D44EA6">
        <w:rPr>
          <w:sz w:val="24"/>
          <w:szCs w:val="24"/>
        </w:rPr>
        <w:t>медведи»,</w:t>
      </w:r>
      <w:r w:rsidRPr="00D44EA6">
        <w:rPr>
          <w:spacing w:val="1"/>
          <w:sz w:val="24"/>
          <w:szCs w:val="24"/>
        </w:rPr>
        <w:t xml:space="preserve"> </w:t>
      </w:r>
      <w:r w:rsidRPr="00D44EA6">
        <w:rPr>
          <w:sz w:val="24"/>
          <w:szCs w:val="24"/>
        </w:rPr>
        <w:t>«Страусенок»,</w:t>
      </w:r>
      <w:r w:rsidRPr="00D44EA6">
        <w:rPr>
          <w:spacing w:val="1"/>
          <w:sz w:val="24"/>
          <w:szCs w:val="24"/>
        </w:rPr>
        <w:t xml:space="preserve"> </w:t>
      </w:r>
      <w:r w:rsidRPr="00D44EA6">
        <w:rPr>
          <w:sz w:val="24"/>
          <w:szCs w:val="24"/>
        </w:rPr>
        <w:t>«Пингвин»,</w:t>
      </w:r>
      <w:r w:rsidRPr="00D44EA6">
        <w:rPr>
          <w:spacing w:val="1"/>
          <w:sz w:val="24"/>
          <w:szCs w:val="24"/>
        </w:rPr>
        <w:t xml:space="preserve"> </w:t>
      </w:r>
      <w:r w:rsidRPr="00D44EA6">
        <w:rPr>
          <w:sz w:val="24"/>
          <w:szCs w:val="24"/>
        </w:rPr>
        <w:t>Верблюд»,</w:t>
      </w:r>
      <w:r w:rsidRPr="00D44EA6">
        <w:rPr>
          <w:spacing w:val="1"/>
          <w:sz w:val="24"/>
          <w:szCs w:val="24"/>
        </w:rPr>
        <w:t xml:space="preserve"> </w:t>
      </w:r>
      <w:r w:rsidRPr="00D44EA6">
        <w:rPr>
          <w:sz w:val="24"/>
          <w:szCs w:val="24"/>
        </w:rPr>
        <w:t>«Где</w:t>
      </w:r>
      <w:r w:rsidRPr="00D44EA6">
        <w:rPr>
          <w:spacing w:val="1"/>
          <w:sz w:val="24"/>
          <w:szCs w:val="24"/>
        </w:rPr>
        <w:t xml:space="preserve"> </w:t>
      </w:r>
      <w:r w:rsidRPr="00D44EA6">
        <w:rPr>
          <w:sz w:val="24"/>
          <w:szCs w:val="24"/>
        </w:rPr>
        <w:t>обедал</w:t>
      </w:r>
      <w:r w:rsidRPr="00D44EA6">
        <w:rPr>
          <w:spacing w:val="1"/>
          <w:sz w:val="24"/>
          <w:szCs w:val="24"/>
        </w:rPr>
        <w:t xml:space="preserve"> </w:t>
      </w:r>
      <w:r w:rsidRPr="00D44EA6">
        <w:rPr>
          <w:sz w:val="24"/>
          <w:szCs w:val="24"/>
        </w:rPr>
        <w:t>воробей»</w:t>
      </w:r>
      <w:r w:rsidRPr="00D44EA6">
        <w:rPr>
          <w:spacing w:val="1"/>
          <w:sz w:val="24"/>
          <w:szCs w:val="24"/>
        </w:rPr>
        <w:t xml:space="preserve"> </w:t>
      </w:r>
      <w:r w:rsidRPr="00D44EA6">
        <w:rPr>
          <w:sz w:val="24"/>
          <w:szCs w:val="24"/>
        </w:rPr>
        <w:t>(из</w:t>
      </w:r>
      <w:r w:rsidRPr="00D44EA6">
        <w:rPr>
          <w:spacing w:val="1"/>
          <w:sz w:val="24"/>
          <w:szCs w:val="24"/>
        </w:rPr>
        <w:t xml:space="preserve"> </w:t>
      </w:r>
      <w:r w:rsidRPr="00D44EA6">
        <w:rPr>
          <w:sz w:val="24"/>
          <w:szCs w:val="24"/>
        </w:rPr>
        <w:t>цикла</w:t>
      </w:r>
      <w:r w:rsidRPr="00D44EA6">
        <w:rPr>
          <w:spacing w:val="1"/>
          <w:sz w:val="24"/>
          <w:szCs w:val="24"/>
        </w:rPr>
        <w:t xml:space="preserve"> </w:t>
      </w:r>
      <w:r w:rsidRPr="00D44EA6">
        <w:rPr>
          <w:sz w:val="24"/>
          <w:szCs w:val="24"/>
        </w:rPr>
        <w:t>«Детки</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клетке»),</w:t>
      </w:r>
      <w:r w:rsidRPr="00D44EA6">
        <w:rPr>
          <w:spacing w:val="1"/>
          <w:sz w:val="24"/>
          <w:szCs w:val="24"/>
        </w:rPr>
        <w:t xml:space="preserve"> </w:t>
      </w:r>
      <w:r w:rsidRPr="00D44EA6">
        <w:rPr>
          <w:sz w:val="24"/>
          <w:szCs w:val="24"/>
        </w:rPr>
        <w:t>«Тихая</w:t>
      </w:r>
      <w:r w:rsidRPr="00D44EA6">
        <w:rPr>
          <w:spacing w:val="1"/>
          <w:sz w:val="24"/>
          <w:szCs w:val="24"/>
        </w:rPr>
        <w:t xml:space="preserve"> </w:t>
      </w:r>
      <w:r w:rsidRPr="00D44EA6">
        <w:rPr>
          <w:sz w:val="24"/>
          <w:szCs w:val="24"/>
        </w:rPr>
        <w:t>сказка»,</w:t>
      </w:r>
      <w:r w:rsidRPr="00D44EA6">
        <w:rPr>
          <w:spacing w:val="1"/>
          <w:sz w:val="24"/>
          <w:szCs w:val="24"/>
        </w:rPr>
        <w:t xml:space="preserve"> </w:t>
      </w:r>
      <w:r w:rsidRPr="00D44EA6">
        <w:rPr>
          <w:sz w:val="24"/>
          <w:szCs w:val="24"/>
        </w:rPr>
        <w:t>«Сказка</w:t>
      </w:r>
      <w:r w:rsidRPr="00D44EA6">
        <w:rPr>
          <w:spacing w:val="1"/>
          <w:sz w:val="24"/>
          <w:szCs w:val="24"/>
        </w:rPr>
        <w:t xml:space="preserve"> </w:t>
      </w:r>
      <w:r w:rsidRPr="00D44EA6">
        <w:rPr>
          <w:sz w:val="24"/>
          <w:szCs w:val="24"/>
        </w:rPr>
        <w:t>об</w:t>
      </w:r>
      <w:r w:rsidRPr="00D44EA6">
        <w:rPr>
          <w:spacing w:val="1"/>
          <w:sz w:val="24"/>
          <w:szCs w:val="24"/>
        </w:rPr>
        <w:t xml:space="preserve"> </w:t>
      </w:r>
      <w:r w:rsidRPr="00D44EA6">
        <w:rPr>
          <w:sz w:val="24"/>
          <w:szCs w:val="24"/>
        </w:rPr>
        <w:t>умном</w:t>
      </w:r>
      <w:r w:rsidRPr="00D44EA6">
        <w:rPr>
          <w:spacing w:val="1"/>
          <w:sz w:val="24"/>
          <w:szCs w:val="24"/>
        </w:rPr>
        <w:t xml:space="preserve"> </w:t>
      </w:r>
      <w:r w:rsidRPr="00D44EA6">
        <w:rPr>
          <w:sz w:val="24"/>
          <w:szCs w:val="24"/>
        </w:rPr>
        <w:t>мышонке»;</w:t>
      </w:r>
      <w:r w:rsidRPr="00D44EA6">
        <w:rPr>
          <w:spacing w:val="1"/>
          <w:sz w:val="24"/>
          <w:szCs w:val="24"/>
        </w:rPr>
        <w:t xml:space="preserve"> </w:t>
      </w:r>
      <w:r w:rsidRPr="00D44EA6">
        <w:rPr>
          <w:sz w:val="24"/>
          <w:szCs w:val="24"/>
        </w:rPr>
        <w:t>Михалков</w:t>
      </w:r>
      <w:r w:rsidRPr="00D44EA6">
        <w:rPr>
          <w:spacing w:val="1"/>
          <w:sz w:val="24"/>
          <w:szCs w:val="24"/>
        </w:rPr>
        <w:t xml:space="preserve"> </w:t>
      </w:r>
      <w:r w:rsidRPr="00D44EA6">
        <w:rPr>
          <w:sz w:val="24"/>
          <w:szCs w:val="24"/>
        </w:rPr>
        <w:t>С.В.</w:t>
      </w:r>
      <w:r w:rsidRPr="00D44EA6">
        <w:rPr>
          <w:spacing w:val="1"/>
          <w:sz w:val="24"/>
          <w:szCs w:val="24"/>
        </w:rPr>
        <w:t xml:space="preserve"> </w:t>
      </w:r>
      <w:r w:rsidRPr="00D44EA6">
        <w:rPr>
          <w:sz w:val="24"/>
          <w:szCs w:val="24"/>
        </w:rPr>
        <w:t>«Песенка</w:t>
      </w:r>
      <w:r w:rsidRPr="00D44EA6">
        <w:rPr>
          <w:spacing w:val="1"/>
          <w:sz w:val="24"/>
          <w:szCs w:val="24"/>
        </w:rPr>
        <w:t xml:space="preserve"> </w:t>
      </w:r>
      <w:r w:rsidRPr="00D44EA6">
        <w:rPr>
          <w:sz w:val="24"/>
          <w:szCs w:val="24"/>
        </w:rPr>
        <w:t>друзей»;</w:t>
      </w:r>
      <w:r w:rsidRPr="00D44EA6">
        <w:rPr>
          <w:spacing w:val="1"/>
          <w:sz w:val="24"/>
          <w:szCs w:val="24"/>
        </w:rPr>
        <w:t xml:space="preserve"> </w:t>
      </w:r>
      <w:r w:rsidRPr="00D44EA6">
        <w:rPr>
          <w:sz w:val="24"/>
          <w:szCs w:val="24"/>
        </w:rPr>
        <w:t>Мошковская Э.Э. «Жадина»;</w:t>
      </w:r>
      <w:proofErr w:type="gramEnd"/>
      <w:r w:rsidRPr="00D44EA6">
        <w:rPr>
          <w:sz w:val="24"/>
          <w:szCs w:val="24"/>
        </w:rPr>
        <w:t xml:space="preserve"> Плещеев А.Н. «Осень наступила...»,</w:t>
      </w:r>
      <w:r w:rsidRPr="00D44EA6">
        <w:rPr>
          <w:spacing w:val="60"/>
          <w:sz w:val="24"/>
          <w:szCs w:val="24"/>
        </w:rPr>
        <w:t xml:space="preserve"> </w:t>
      </w:r>
      <w:r w:rsidRPr="00D44EA6">
        <w:rPr>
          <w:sz w:val="24"/>
          <w:szCs w:val="24"/>
        </w:rPr>
        <w:t>«Весна» (в сокр.); Пушкин</w:t>
      </w:r>
      <w:r w:rsidRPr="00D44EA6">
        <w:rPr>
          <w:spacing w:val="1"/>
          <w:sz w:val="24"/>
          <w:szCs w:val="24"/>
        </w:rPr>
        <w:t xml:space="preserve"> </w:t>
      </w:r>
      <w:r w:rsidRPr="00D44EA6">
        <w:rPr>
          <w:sz w:val="24"/>
          <w:szCs w:val="24"/>
        </w:rPr>
        <w:t>А.С.</w:t>
      </w:r>
    </w:p>
    <w:p w14:paraId="5BA41BCC" w14:textId="77777777" w:rsidR="00D44EA6" w:rsidRPr="00D44EA6" w:rsidRDefault="00D44EA6" w:rsidP="00D44EA6">
      <w:pPr>
        <w:spacing w:line="276" w:lineRule="auto"/>
        <w:ind w:right="426"/>
        <w:jc w:val="both"/>
        <w:rPr>
          <w:sz w:val="24"/>
          <w:szCs w:val="24"/>
        </w:rPr>
      </w:pPr>
      <w:r w:rsidRPr="00D44EA6">
        <w:rPr>
          <w:sz w:val="24"/>
          <w:szCs w:val="24"/>
        </w:rPr>
        <w:t>«Ветер, ветер! Ты могуч!..», «Свет наш, солнышко!..», «Месяц, месяц...» (из «Сказки о мертвой</w:t>
      </w:r>
      <w:r w:rsidRPr="00D44EA6">
        <w:rPr>
          <w:spacing w:val="1"/>
          <w:sz w:val="24"/>
          <w:szCs w:val="24"/>
        </w:rPr>
        <w:t xml:space="preserve"> </w:t>
      </w:r>
      <w:r w:rsidRPr="00D44EA6">
        <w:rPr>
          <w:sz w:val="24"/>
          <w:szCs w:val="24"/>
        </w:rPr>
        <w:t>царевне и семи богатырях»); Токмакова И.П. «Медведь»; Чуковский К.И. «Мойдодыр», «Мух</w:t>
      </w:r>
      <w:proofErr w:type="gramStart"/>
      <w:r w:rsidRPr="00D44EA6">
        <w:rPr>
          <w:sz w:val="24"/>
          <w:szCs w:val="24"/>
        </w:rPr>
        <w:t>а-</w:t>
      </w:r>
      <w:proofErr w:type="gramEnd"/>
      <w:r w:rsidRPr="00D44EA6">
        <w:rPr>
          <w:spacing w:val="1"/>
          <w:sz w:val="24"/>
          <w:szCs w:val="24"/>
        </w:rPr>
        <w:t xml:space="preserve"> </w:t>
      </w:r>
      <w:r w:rsidRPr="00D44EA6">
        <w:rPr>
          <w:sz w:val="24"/>
          <w:szCs w:val="24"/>
        </w:rPr>
        <w:t>цокотуха»,</w:t>
      </w:r>
      <w:r w:rsidRPr="00D44EA6">
        <w:rPr>
          <w:spacing w:val="6"/>
          <w:sz w:val="24"/>
          <w:szCs w:val="24"/>
        </w:rPr>
        <w:t xml:space="preserve"> </w:t>
      </w:r>
      <w:r w:rsidRPr="00D44EA6">
        <w:rPr>
          <w:sz w:val="24"/>
          <w:szCs w:val="24"/>
        </w:rPr>
        <w:t>«Ежики</w:t>
      </w:r>
      <w:r w:rsidRPr="00D44EA6">
        <w:rPr>
          <w:spacing w:val="-1"/>
          <w:sz w:val="24"/>
          <w:szCs w:val="24"/>
        </w:rPr>
        <w:t xml:space="preserve"> </w:t>
      </w:r>
      <w:r w:rsidRPr="00D44EA6">
        <w:rPr>
          <w:sz w:val="24"/>
          <w:szCs w:val="24"/>
        </w:rPr>
        <w:t>смеются»,</w:t>
      </w:r>
      <w:r w:rsidRPr="00D44EA6">
        <w:rPr>
          <w:spacing w:val="7"/>
          <w:sz w:val="24"/>
          <w:szCs w:val="24"/>
        </w:rPr>
        <w:t xml:space="preserve"> </w:t>
      </w:r>
      <w:r w:rsidRPr="00D44EA6">
        <w:rPr>
          <w:sz w:val="24"/>
          <w:szCs w:val="24"/>
        </w:rPr>
        <w:t>«Елка», Айболит»,</w:t>
      </w:r>
      <w:r w:rsidRPr="00D44EA6">
        <w:rPr>
          <w:spacing w:val="8"/>
          <w:sz w:val="24"/>
          <w:szCs w:val="24"/>
        </w:rPr>
        <w:t xml:space="preserve"> </w:t>
      </w:r>
      <w:r w:rsidRPr="00D44EA6">
        <w:rPr>
          <w:sz w:val="24"/>
          <w:szCs w:val="24"/>
        </w:rPr>
        <w:t>«Чудо-дерево»,</w:t>
      </w:r>
      <w:r w:rsidRPr="00D44EA6">
        <w:rPr>
          <w:spacing w:val="10"/>
          <w:sz w:val="24"/>
          <w:szCs w:val="24"/>
        </w:rPr>
        <w:t xml:space="preserve"> </w:t>
      </w:r>
      <w:r w:rsidRPr="00D44EA6">
        <w:rPr>
          <w:sz w:val="24"/>
          <w:szCs w:val="24"/>
        </w:rPr>
        <w:t>«Черепаха».</w:t>
      </w:r>
    </w:p>
    <w:p w14:paraId="41CB55FF" w14:textId="77777777" w:rsidR="00D44EA6" w:rsidRPr="00D44EA6" w:rsidRDefault="00D44EA6" w:rsidP="00D44EA6">
      <w:pPr>
        <w:spacing w:line="276" w:lineRule="auto"/>
        <w:ind w:right="426"/>
        <w:jc w:val="both"/>
        <w:rPr>
          <w:sz w:val="24"/>
          <w:szCs w:val="24"/>
        </w:rPr>
      </w:pPr>
      <w:r w:rsidRPr="00D44EA6">
        <w:rPr>
          <w:i/>
          <w:sz w:val="24"/>
          <w:szCs w:val="24"/>
        </w:rPr>
        <w:lastRenderedPageBreak/>
        <w:t>Проза</w:t>
      </w:r>
      <w:r w:rsidRPr="00D44EA6">
        <w:rPr>
          <w:b/>
          <w:i/>
          <w:sz w:val="24"/>
          <w:szCs w:val="24"/>
        </w:rPr>
        <w:t xml:space="preserve">. </w:t>
      </w:r>
      <w:proofErr w:type="gramStart"/>
      <w:r w:rsidRPr="00D44EA6">
        <w:rPr>
          <w:sz w:val="24"/>
          <w:szCs w:val="24"/>
        </w:rPr>
        <w:t>Бианки В.В. «Купание медвежат»; Воронкова Л.Ф. «Снег идет» (из книги «Снег</w:t>
      </w:r>
      <w:r w:rsidRPr="00D44EA6">
        <w:rPr>
          <w:spacing w:val="1"/>
          <w:sz w:val="24"/>
          <w:szCs w:val="24"/>
        </w:rPr>
        <w:t xml:space="preserve"> </w:t>
      </w:r>
      <w:r w:rsidRPr="00D44EA6">
        <w:rPr>
          <w:sz w:val="24"/>
          <w:szCs w:val="24"/>
        </w:rPr>
        <w:t>идет»);</w:t>
      </w:r>
      <w:r w:rsidRPr="00D44EA6">
        <w:rPr>
          <w:spacing w:val="1"/>
          <w:sz w:val="24"/>
          <w:szCs w:val="24"/>
        </w:rPr>
        <w:t xml:space="preserve"> </w:t>
      </w:r>
      <w:r w:rsidRPr="00D44EA6">
        <w:rPr>
          <w:sz w:val="24"/>
          <w:szCs w:val="24"/>
        </w:rPr>
        <w:t>Дмитриев</w:t>
      </w:r>
      <w:r w:rsidRPr="00D44EA6">
        <w:rPr>
          <w:spacing w:val="1"/>
          <w:sz w:val="24"/>
          <w:szCs w:val="24"/>
        </w:rPr>
        <w:t xml:space="preserve"> </w:t>
      </w:r>
      <w:r w:rsidRPr="00D44EA6">
        <w:rPr>
          <w:sz w:val="24"/>
          <w:szCs w:val="24"/>
        </w:rPr>
        <w:t>Ю.</w:t>
      </w:r>
      <w:r w:rsidRPr="00D44EA6">
        <w:rPr>
          <w:spacing w:val="1"/>
          <w:sz w:val="24"/>
          <w:szCs w:val="24"/>
        </w:rPr>
        <w:t xml:space="preserve"> </w:t>
      </w:r>
      <w:r w:rsidRPr="00D44EA6">
        <w:rPr>
          <w:sz w:val="24"/>
          <w:szCs w:val="24"/>
        </w:rPr>
        <w:t>«Синий</w:t>
      </w:r>
      <w:r w:rsidRPr="00D44EA6">
        <w:rPr>
          <w:spacing w:val="1"/>
          <w:sz w:val="24"/>
          <w:szCs w:val="24"/>
        </w:rPr>
        <w:t xml:space="preserve"> </w:t>
      </w:r>
      <w:r w:rsidRPr="00D44EA6">
        <w:rPr>
          <w:sz w:val="24"/>
          <w:szCs w:val="24"/>
        </w:rPr>
        <w:t>шалашик»;</w:t>
      </w:r>
      <w:r w:rsidRPr="00D44EA6">
        <w:rPr>
          <w:spacing w:val="60"/>
          <w:sz w:val="24"/>
          <w:szCs w:val="24"/>
        </w:rPr>
        <w:t xml:space="preserve"> </w:t>
      </w:r>
      <w:r w:rsidRPr="00D44EA6">
        <w:rPr>
          <w:sz w:val="24"/>
          <w:szCs w:val="24"/>
        </w:rPr>
        <w:t>Житков</w:t>
      </w:r>
      <w:r w:rsidRPr="00D44EA6">
        <w:rPr>
          <w:spacing w:val="60"/>
          <w:sz w:val="24"/>
          <w:szCs w:val="24"/>
        </w:rPr>
        <w:t xml:space="preserve"> </w:t>
      </w:r>
      <w:r w:rsidRPr="00D44EA6">
        <w:rPr>
          <w:sz w:val="24"/>
          <w:szCs w:val="24"/>
        </w:rPr>
        <w:t>Б.С.</w:t>
      </w:r>
      <w:r w:rsidRPr="00D44EA6">
        <w:rPr>
          <w:spacing w:val="60"/>
          <w:sz w:val="24"/>
          <w:szCs w:val="24"/>
        </w:rPr>
        <w:t xml:space="preserve"> </w:t>
      </w:r>
      <w:r w:rsidRPr="00D44EA6">
        <w:rPr>
          <w:sz w:val="24"/>
          <w:szCs w:val="24"/>
        </w:rPr>
        <w:t>«Слоны»,</w:t>
      </w:r>
      <w:r w:rsidRPr="00D44EA6">
        <w:rPr>
          <w:spacing w:val="60"/>
          <w:sz w:val="24"/>
          <w:szCs w:val="24"/>
        </w:rPr>
        <w:t xml:space="preserve"> </w:t>
      </w:r>
      <w:r w:rsidRPr="00D44EA6">
        <w:rPr>
          <w:sz w:val="24"/>
          <w:szCs w:val="24"/>
        </w:rPr>
        <w:t>«Как</w:t>
      </w:r>
      <w:r w:rsidRPr="00D44EA6">
        <w:rPr>
          <w:spacing w:val="60"/>
          <w:sz w:val="24"/>
          <w:szCs w:val="24"/>
        </w:rPr>
        <w:t xml:space="preserve"> </w:t>
      </w:r>
      <w:r w:rsidRPr="00D44EA6">
        <w:rPr>
          <w:sz w:val="24"/>
          <w:szCs w:val="24"/>
        </w:rPr>
        <w:t>слон</w:t>
      </w:r>
      <w:r w:rsidRPr="00D44EA6">
        <w:rPr>
          <w:spacing w:val="60"/>
          <w:sz w:val="24"/>
          <w:szCs w:val="24"/>
        </w:rPr>
        <w:t xml:space="preserve"> </w:t>
      </w:r>
      <w:r w:rsidRPr="00D44EA6">
        <w:rPr>
          <w:sz w:val="24"/>
          <w:szCs w:val="24"/>
        </w:rPr>
        <w:t>купался»</w:t>
      </w:r>
      <w:r w:rsidRPr="00D44EA6">
        <w:rPr>
          <w:spacing w:val="60"/>
          <w:sz w:val="24"/>
          <w:szCs w:val="24"/>
        </w:rPr>
        <w:t xml:space="preserve"> </w:t>
      </w:r>
      <w:r w:rsidRPr="00D44EA6">
        <w:rPr>
          <w:sz w:val="24"/>
          <w:szCs w:val="24"/>
        </w:rPr>
        <w:t>(из</w:t>
      </w:r>
      <w:r w:rsidRPr="00D44EA6">
        <w:rPr>
          <w:spacing w:val="1"/>
          <w:sz w:val="24"/>
          <w:szCs w:val="24"/>
        </w:rPr>
        <w:t xml:space="preserve"> </w:t>
      </w:r>
      <w:r w:rsidRPr="00D44EA6">
        <w:rPr>
          <w:sz w:val="24"/>
          <w:szCs w:val="24"/>
        </w:rPr>
        <w:t>книги</w:t>
      </w:r>
      <w:proofErr w:type="gramEnd"/>
    </w:p>
    <w:p w14:paraId="30AEFF44" w14:textId="77777777" w:rsidR="00D44EA6" w:rsidRPr="00D44EA6" w:rsidRDefault="00D44EA6" w:rsidP="00D44EA6">
      <w:pPr>
        <w:spacing w:line="276" w:lineRule="auto"/>
        <w:jc w:val="both"/>
        <w:rPr>
          <w:sz w:val="24"/>
          <w:szCs w:val="24"/>
        </w:rPr>
      </w:pPr>
      <w:proofErr w:type="gramStart"/>
      <w:r w:rsidRPr="00D44EA6">
        <w:rPr>
          <w:sz w:val="24"/>
          <w:szCs w:val="24"/>
        </w:rPr>
        <w:t>«Что</w:t>
      </w:r>
      <w:r w:rsidRPr="00D44EA6">
        <w:rPr>
          <w:spacing w:val="68"/>
          <w:sz w:val="24"/>
          <w:szCs w:val="24"/>
        </w:rPr>
        <w:t xml:space="preserve"> </w:t>
      </w:r>
      <w:r w:rsidRPr="00D44EA6">
        <w:rPr>
          <w:sz w:val="24"/>
          <w:szCs w:val="24"/>
        </w:rPr>
        <w:t xml:space="preserve">я  </w:t>
      </w:r>
      <w:r w:rsidRPr="00D44EA6">
        <w:rPr>
          <w:spacing w:val="5"/>
          <w:sz w:val="24"/>
          <w:szCs w:val="24"/>
        </w:rPr>
        <w:t xml:space="preserve"> </w:t>
      </w:r>
      <w:r w:rsidRPr="00D44EA6">
        <w:rPr>
          <w:sz w:val="24"/>
          <w:szCs w:val="24"/>
        </w:rPr>
        <w:t xml:space="preserve">видел»);  </w:t>
      </w:r>
      <w:r w:rsidRPr="00D44EA6">
        <w:rPr>
          <w:spacing w:val="8"/>
          <w:sz w:val="24"/>
          <w:szCs w:val="24"/>
        </w:rPr>
        <w:t xml:space="preserve"> </w:t>
      </w:r>
      <w:r w:rsidRPr="00D44EA6">
        <w:rPr>
          <w:sz w:val="24"/>
          <w:szCs w:val="24"/>
        </w:rPr>
        <w:t xml:space="preserve">Зартайская  </w:t>
      </w:r>
      <w:r w:rsidRPr="00D44EA6">
        <w:rPr>
          <w:spacing w:val="7"/>
          <w:sz w:val="24"/>
          <w:szCs w:val="24"/>
        </w:rPr>
        <w:t xml:space="preserve"> </w:t>
      </w:r>
      <w:r w:rsidRPr="00D44EA6">
        <w:rPr>
          <w:sz w:val="24"/>
          <w:szCs w:val="24"/>
        </w:rPr>
        <w:t xml:space="preserve">И.  </w:t>
      </w:r>
      <w:r w:rsidRPr="00D44EA6">
        <w:rPr>
          <w:spacing w:val="12"/>
          <w:sz w:val="24"/>
          <w:szCs w:val="24"/>
        </w:rPr>
        <w:t xml:space="preserve"> </w:t>
      </w:r>
      <w:r w:rsidRPr="00D44EA6">
        <w:rPr>
          <w:sz w:val="24"/>
          <w:szCs w:val="24"/>
        </w:rPr>
        <w:t xml:space="preserve">«Душевные  </w:t>
      </w:r>
      <w:r w:rsidRPr="00D44EA6">
        <w:rPr>
          <w:spacing w:val="6"/>
          <w:sz w:val="24"/>
          <w:szCs w:val="24"/>
        </w:rPr>
        <w:t xml:space="preserve"> </w:t>
      </w:r>
      <w:r w:rsidRPr="00D44EA6">
        <w:rPr>
          <w:sz w:val="24"/>
          <w:szCs w:val="24"/>
        </w:rPr>
        <w:t xml:space="preserve">истории  </w:t>
      </w:r>
      <w:r w:rsidRPr="00D44EA6">
        <w:rPr>
          <w:spacing w:val="9"/>
          <w:sz w:val="24"/>
          <w:szCs w:val="24"/>
        </w:rPr>
        <w:t xml:space="preserve"> </w:t>
      </w:r>
      <w:r w:rsidRPr="00D44EA6">
        <w:rPr>
          <w:sz w:val="24"/>
          <w:szCs w:val="24"/>
        </w:rPr>
        <w:t xml:space="preserve">про  </w:t>
      </w:r>
      <w:r w:rsidRPr="00D44EA6">
        <w:rPr>
          <w:spacing w:val="6"/>
          <w:sz w:val="24"/>
          <w:szCs w:val="24"/>
        </w:rPr>
        <w:t xml:space="preserve"> </w:t>
      </w:r>
      <w:r w:rsidRPr="00D44EA6">
        <w:rPr>
          <w:sz w:val="24"/>
          <w:szCs w:val="24"/>
        </w:rPr>
        <w:t xml:space="preserve">Пряника   и  </w:t>
      </w:r>
      <w:r w:rsidRPr="00D44EA6">
        <w:rPr>
          <w:spacing w:val="7"/>
          <w:sz w:val="24"/>
          <w:szCs w:val="24"/>
        </w:rPr>
        <w:t xml:space="preserve"> </w:t>
      </w:r>
      <w:r w:rsidRPr="00D44EA6">
        <w:rPr>
          <w:sz w:val="24"/>
          <w:szCs w:val="24"/>
        </w:rPr>
        <w:t>Вареника»;</w:t>
      </w:r>
      <w:proofErr w:type="gramEnd"/>
    </w:p>
    <w:p w14:paraId="0619538C" w14:textId="77777777" w:rsidR="00D44EA6" w:rsidRPr="00D44EA6" w:rsidRDefault="00D44EA6" w:rsidP="00D44EA6">
      <w:pPr>
        <w:spacing w:before="80" w:line="276" w:lineRule="auto"/>
        <w:jc w:val="both"/>
        <w:rPr>
          <w:sz w:val="24"/>
          <w:szCs w:val="24"/>
        </w:rPr>
      </w:pPr>
      <w:r w:rsidRPr="00D44EA6">
        <w:rPr>
          <w:sz w:val="24"/>
          <w:szCs w:val="24"/>
        </w:rPr>
        <w:t>Зощенко</w:t>
      </w:r>
      <w:r w:rsidRPr="00D44EA6">
        <w:rPr>
          <w:spacing w:val="75"/>
          <w:sz w:val="24"/>
          <w:szCs w:val="24"/>
        </w:rPr>
        <w:t xml:space="preserve"> </w:t>
      </w:r>
      <w:r w:rsidRPr="00D44EA6">
        <w:rPr>
          <w:sz w:val="24"/>
          <w:szCs w:val="24"/>
        </w:rPr>
        <w:t>М.М.</w:t>
      </w:r>
      <w:r w:rsidRPr="00D44EA6">
        <w:rPr>
          <w:spacing w:val="33"/>
          <w:sz w:val="24"/>
          <w:szCs w:val="24"/>
        </w:rPr>
        <w:t xml:space="preserve"> </w:t>
      </w:r>
      <w:r w:rsidRPr="00D44EA6">
        <w:rPr>
          <w:sz w:val="24"/>
          <w:szCs w:val="24"/>
        </w:rPr>
        <w:t>«Умная</w:t>
      </w:r>
      <w:r w:rsidRPr="00D44EA6">
        <w:rPr>
          <w:spacing w:val="30"/>
          <w:sz w:val="24"/>
          <w:szCs w:val="24"/>
        </w:rPr>
        <w:t xml:space="preserve"> </w:t>
      </w:r>
      <w:r w:rsidRPr="00D44EA6">
        <w:rPr>
          <w:sz w:val="24"/>
          <w:szCs w:val="24"/>
        </w:rPr>
        <w:t>птичка»;</w:t>
      </w:r>
      <w:r w:rsidRPr="00D44EA6">
        <w:rPr>
          <w:spacing w:val="30"/>
          <w:sz w:val="24"/>
          <w:szCs w:val="24"/>
        </w:rPr>
        <w:t xml:space="preserve"> </w:t>
      </w:r>
      <w:r w:rsidRPr="00D44EA6">
        <w:rPr>
          <w:sz w:val="24"/>
          <w:szCs w:val="24"/>
        </w:rPr>
        <w:t>Прокофьева</w:t>
      </w:r>
      <w:r w:rsidRPr="00D44EA6">
        <w:rPr>
          <w:spacing w:val="31"/>
          <w:sz w:val="24"/>
          <w:szCs w:val="24"/>
        </w:rPr>
        <w:t xml:space="preserve"> </w:t>
      </w:r>
      <w:r w:rsidRPr="00D44EA6">
        <w:rPr>
          <w:sz w:val="24"/>
          <w:szCs w:val="24"/>
        </w:rPr>
        <w:t>С.Л.</w:t>
      </w:r>
      <w:r w:rsidRPr="00D44EA6">
        <w:rPr>
          <w:spacing w:val="33"/>
          <w:sz w:val="24"/>
          <w:szCs w:val="24"/>
        </w:rPr>
        <w:t xml:space="preserve"> </w:t>
      </w:r>
      <w:r w:rsidRPr="00D44EA6">
        <w:rPr>
          <w:sz w:val="24"/>
          <w:szCs w:val="24"/>
        </w:rPr>
        <w:t>«Маша</w:t>
      </w:r>
      <w:r w:rsidRPr="00D44EA6">
        <w:rPr>
          <w:spacing w:val="28"/>
          <w:sz w:val="24"/>
          <w:szCs w:val="24"/>
        </w:rPr>
        <w:t xml:space="preserve"> </w:t>
      </w:r>
      <w:r w:rsidRPr="00D44EA6">
        <w:rPr>
          <w:sz w:val="24"/>
          <w:szCs w:val="24"/>
        </w:rPr>
        <w:t>и</w:t>
      </w:r>
      <w:r w:rsidRPr="00D44EA6">
        <w:rPr>
          <w:spacing w:val="31"/>
          <w:sz w:val="24"/>
          <w:szCs w:val="24"/>
        </w:rPr>
        <w:t xml:space="preserve"> </w:t>
      </w:r>
      <w:r w:rsidRPr="00D44EA6">
        <w:rPr>
          <w:sz w:val="24"/>
          <w:szCs w:val="24"/>
        </w:rPr>
        <w:t>Ойка»,</w:t>
      </w:r>
      <w:r w:rsidRPr="00D44EA6">
        <w:rPr>
          <w:spacing w:val="36"/>
          <w:sz w:val="24"/>
          <w:szCs w:val="24"/>
        </w:rPr>
        <w:t xml:space="preserve"> </w:t>
      </w:r>
      <w:r w:rsidRPr="00D44EA6">
        <w:rPr>
          <w:sz w:val="24"/>
          <w:szCs w:val="24"/>
        </w:rPr>
        <w:t>«</w:t>
      </w:r>
      <w:proofErr w:type="gramStart"/>
      <w:r w:rsidRPr="00D44EA6">
        <w:rPr>
          <w:sz w:val="24"/>
          <w:szCs w:val="24"/>
        </w:rPr>
        <w:t>Сказка</w:t>
      </w:r>
      <w:r w:rsidRPr="00D44EA6">
        <w:rPr>
          <w:spacing w:val="29"/>
          <w:sz w:val="24"/>
          <w:szCs w:val="24"/>
        </w:rPr>
        <w:t xml:space="preserve"> </w:t>
      </w:r>
      <w:r w:rsidRPr="00D44EA6">
        <w:rPr>
          <w:sz w:val="24"/>
          <w:szCs w:val="24"/>
        </w:rPr>
        <w:t>про</w:t>
      </w:r>
      <w:proofErr w:type="gramEnd"/>
      <w:r w:rsidRPr="00D44EA6">
        <w:rPr>
          <w:spacing w:val="30"/>
          <w:sz w:val="24"/>
          <w:szCs w:val="24"/>
        </w:rPr>
        <w:t xml:space="preserve"> </w:t>
      </w:r>
      <w:r w:rsidRPr="00D44EA6">
        <w:rPr>
          <w:sz w:val="24"/>
          <w:szCs w:val="24"/>
        </w:rPr>
        <w:t>грубое</w:t>
      </w:r>
      <w:r w:rsidRPr="00D44EA6">
        <w:rPr>
          <w:spacing w:val="29"/>
          <w:sz w:val="24"/>
          <w:szCs w:val="24"/>
        </w:rPr>
        <w:t xml:space="preserve"> </w:t>
      </w:r>
      <w:r w:rsidRPr="00D44EA6">
        <w:rPr>
          <w:sz w:val="24"/>
          <w:szCs w:val="24"/>
        </w:rPr>
        <w:t>слово</w:t>
      </w:r>
    </w:p>
    <w:p w14:paraId="14A6E84C" w14:textId="77777777" w:rsidR="00D44EA6" w:rsidRPr="00D44EA6" w:rsidRDefault="00D44EA6" w:rsidP="00D44EA6">
      <w:pPr>
        <w:spacing w:line="276" w:lineRule="auto"/>
        <w:jc w:val="both"/>
        <w:rPr>
          <w:sz w:val="24"/>
          <w:szCs w:val="24"/>
        </w:rPr>
      </w:pPr>
      <w:r w:rsidRPr="00D44EA6">
        <w:rPr>
          <w:sz w:val="24"/>
          <w:szCs w:val="24"/>
        </w:rPr>
        <w:t>«Уходи»»,</w:t>
      </w:r>
      <w:r w:rsidRPr="00D44EA6">
        <w:rPr>
          <w:spacing w:val="19"/>
          <w:sz w:val="24"/>
          <w:szCs w:val="24"/>
        </w:rPr>
        <w:t xml:space="preserve"> </w:t>
      </w:r>
      <w:r w:rsidRPr="00D44EA6">
        <w:rPr>
          <w:sz w:val="24"/>
          <w:szCs w:val="24"/>
        </w:rPr>
        <w:t>«Сказка</w:t>
      </w:r>
      <w:r w:rsidRPr="00D44EA6">
        <w:rPr>
          <w:spacing w:val="13"/>
          <w:sz w:val="24"/>
          <w:szCs w:val="24"/>
        </w:rPr>
        <w:t xml:space="preserve"> </w:t>
      </w:r>
      <w:r w:rsidRPr="00D44EA6">
        <w:rPr>
          <w:sz w:val="24"/>
          <w:szCs w:val="24"/>
        </w:rPr>
        <w:t>оневоспитанном</w:t>
      </w:r>
      <w:r w:rsidRPr="00D44EA6">
        <w:rPr>
          <w:spacing w:val="15"/>
          <w:sz w:val="24"/>
          <w:szCs w:val="24"/>
        </w:rPr>
        <w:t xml:space="preserve"> </w:t>
      </w:r>
      <w:r w:rsidRPr="00D44EA6">
        <w:rPr>
          <w:sz w:val="24"/>
          <w:szCs w:val="24"/>
        </w:rPr>
        <w:t>мышонке»</w:t>
      </w:r>
      <w:r w:rsidRPr="00D44EA6">
        <w:rPr>
          <w:spacing w:val="7"/>
          <w:sz w:val="24"/>
          <w:szCs w:val="24"/>
        </w:rPr>
        <w:t xml:space="preserve"> </w:t>
      </w:r>
      <w:r w:rsidRPr="00D44EA6">
        <w:rPr>
          <w:sz w:val="24"/>
          <w:szCs w:val="24"/>
        </w:rPr>
        <w:t>(из</w:t>
      </w:r>
      <w:r w:rsidRPr="00D44EA6">
        <w:rPr>
          <w:spacing w:val="20"/>
          <w:sz w:val="24"/>
          <w:szCs w:val="24"/>
        </w:rPr>
        <w:t xml:space="preserve"> </w:t>
      </w:r>
      <w:r w:rsidRPr="00D44EA6">
        <w:rPr>
          <w:sz w:val="24"/>
          <w:szCs w:val="24"/>
        </w:rPr>
        <w:t>книги</w:t>
      </w:r>
      <w:r w:rsidRPr="00D44EA6">
        <w:rPr>
          <w:spacing w:val="20"/>
          <w:sz w:val="24"/>
          <w:szCs w:val="24"/>
        </w:rPr>
        <w:t xml:space="preserve"> </w:t>
      </w:r>
      <w:r w:rsidRPr="00D44EA6">
        <w:rPr>
          <w:sz w:val="24"/>
          <w:szCs w:val="24"/>
        </w:rPr>
        <w:t>«Машины</w:t>
      </w:r>
      <w:r w:rsidRPr="00D44EA6">
        <w:rPr>
          <w:spacing w:val="17"/>
          <w:sz w:val="24"/>
          <w:szCs w:val="24"/>
        </w:rPr>
        <w:t xml:space="preserve"> </w:t>
      </w:r>
      <w:r w:rsidRPr="00D44EA6">
        <w:rPr>
          <w:sz w:val="24"/>
          <w:szCs w:val="24"/>
        </w:rPr>
        <w:t>сказки»);</w:t>
      </w:r>
      <w:r w:rsidRPr="00D44EA6">
        <w:rPr>
          <w:spacing w:val="16"/>
          <w:sz w:val="24"/>
          <w:szCs w:val="24"/>
        </w:rPr>
        <w:t xml:space="preserve"> </w:t>
      </w:r>
      <w:r w:rsidRPr="00D44EA6">
        <w:rPr>
          <w:sz w:val="24"/>
          <w:szCs w:val="24"/>
        </w:rPr>
        <w:t>Сутеев</w:t>
      </w:r>
      <w:r w:rsidRPr="00D44EA6">
        <w:rPr>
          <w:spacing w:val="17"/>
          <w:sz w:val="24"/>
          <w:szCs w:val="24"/>
        </w:rPr>
        <w:t xml:space="preserve"> </w:t>
      </w:r>
      <w:r w:rsidRPr="00D44EA6">
        <w:rPr>
          <w:sz w:val="24"/>
          <w:szCs w:val="24"/>
        </w:rPr>
        <w:t>В.Г.</w:t>
      </w:r>
      <w:r w:rsidRPr="00D44EA6">
        <w:rPr>
          <w:spacing w:val="29"/>
          <w:sz w:val="24"/>
          <w:szCs w:val="24"/>
        </w:rPr>
        <w:t xml:space="preserve"> </w:t>
      </w:r>
      <w:r w:rsidRPr="00D44EA6">
        <w:rPr>
          <w:sz w:val="24"/>
          <w:szCs w:val="24"/>
        </w:rPr>
        <w:t>«Три</w:t>
      </w:r>
      <w:r w:rsidRPr="00D44EA6">
        <w:rPr>
          <w:spacing w:val="-57"/>
          <w:sz w:val="24"/>
          <w:szCs w:val="24"/>
        </w:rPr>
        <w:t xml:space="preserve"> </w:t>
      </w:r>
      <w:r w:rsidRPr="00D44EA6">
        <w:rPr>
          <w:sz w:val="24"/>
          <w:szCs w:val="24"/>
        </w:rPr>
        <w:t>котенка»;</w:t>
      </w:r>
      <w:r w:rsidRPr="00D44EA6">
        <w:rPr>
          <w:spacing w:val="39"/>
          <w:sz w:val="24"/>
          <w:szCs w:val="24"/>
        </w:rPr>
        <w:t xml:space="preserve"> </w:t>
      </w:r>
      <w:r w:rsidRPr="00D44EA6">
        <w:rPr>
          <w:sz w:val="24"/>
          <w:szCs w:val="24"/>
        </w:rPr>
        <w:t>Толстой</w:t>
      </w:r>
      <w:r w:rsidRPr="00D44EA6">
        <w:rPr>
          <w:spacing w:val="39"/>
          <w:sz w:val="24"/>
          <w:szCs w:val="24"/>
        </w:rPr>
        <w:t xml:space="preserve"> </w:t>
      </w:r>
      <w:r w:rsidRPr="00D44EA6">
        <w:rPr>
          <w:sz w:val="24"/>
          <w:szCs w:val="24"/>
        </w:rPr>
        <w:t>Л.Н.</w:t>
      </w:r>
      <w:r w:rsidRPr="00D44EA6">
        <w:rPr>
          <w:spacing w:val="40"/>
          <w:sz w:val="24"/>
          <w:szCs w:val="24"/>
        </w:rPr>
        <w:t xml:space="preserve"> </w:t>
      </w:r>
      <w:r w:rsidRPr="00D44EA6">
        <w:rPr>
          <w:sz w:val="24"/>
          <w:szCs w:val="24"/>
        </w:rPr>
        <w:t>«Птица</w:t>
      </w:r>
      <w:r w:rsidRPr="00D44EA6">
        <w:rPr>
          <w:spacing w:val="34"/>
          <w:sz w:val="24"/>
          <w:szCs w:val="24"/>
        </w:rPr>
        <w:t xml:space="preserve"> </w:t>
      </w:r>
      <w:r w:rsidRPr="00D44EA6">
        <w:rPr>
          <w:sz w:val="24"/>
          <w:szCs w:val="24"/>
        </w:rPr>
        <w:t>свила</w:t>
      </w:r>
      <w:r w:rsidRPr="00D44EA6">
        <w:rPr>
          <w:spacing w:val="34"/>
          <w:sz w:val="24"/>
          <w:szCs w:val="24"/>
        </w:rPr>
        <w:t xml:space="preserve"> </w:t>
      </w:r>
      <w:r w:rsidRPr="00D44EA6">
        <w:rPr>
          <w:sz w:val="24"/>
          <w:szCs w:val="24"/>
        </w:rPr>
        <w:t>гнездо...»;</w:t>
      </w:r>
      <w:r w:rsidRPr="00D44EA6">
        <w:rPr>
          <w:spacing w:val="39"/>
          <w:sz w:val="24"/>
          <w:szCs w:val="24"/>
        </w:rPr>
        <w:t xml:space="preserve"> </w:t>
      </w:r>
      <w:r w:rsidRPr="00D44EA6">
        <w:rPr>
          <w:sz w:val="24"/>
          <w:szCs w:val="24"/>
        </w:rPr>
        <w:t>«Таня</w:t>
      </w:r>
      <w:r w:rsidRPr="00D44EA6">
        <w:rPr>
          <w:spacing w:val="35"/>
          <w:sz w:val="24"/>
          <w:szCs w:val="24"/>
        </w:rPr>
        <w:t xml:space="preserve"> </w:t>
      </w:r>
      <w:r w:rsidRPr="00D44EA6">
        <w:rPr>
          <w:sz w:val="24"/>
          <w:szCs w:val="24"/>
        </w:rPr>
        <w:t>знала</w:t>
      </w:r>
      <w:r w:rsidRPr="00D44EA6">
        <w:rPr>
          <w:spacing w:val="34"/>
          <w:sz w:val="24"/>
          <w:szCs w:val="24"/>
        </w:rPr>
        <w:t xml:space="preserve"> </w:t>
      </w:r>
      <w:r w:rsidRPr="00D44EA6">
        <w:rPr>
          <w:sz w:val="24"/>
          <w:szCs w:val="24"/>
        </w:rPr>
        <w:t>буквы...»;</w:t>
      </w:r>
      <w:r w:rsidRPr="00D44EA6">
        <w:rPr>
          <w:spacing w:val="39"/>
          <w:sz w:val="24"/>
          <w:szCs w:val="24"/>
        </w:rPr>
        <w:t xml:space="preserve"> </w:t>
      </w:r>
      <w:r w:rsidRPr="00D44EA6">
        <w:rPr>
          <w:sz w:val="24"/>
          <w:szCs w:val="24"/>
        </w:rPr>
        <w:t>«У</w:t>
      </w:r>
      <w:r w:rsidRPr="00D44EA6">
        <w:rPr>
          <w:spacing w:val="36"/>
          <w:sz w:val="24"/>
          <w:szCs w:val="24"/>
        </w:rPr>
        <w:t xml:space="preserve"> </w:t>
      </w:r>
      <w:r w:rsidRPr="00D44EA6">
        <w:rPr>
          <w:sz w:val="24"/>
          <w:szCs w:val="24"/>
        </w:rPr>
        <w:t>Вари</w:t>
      </w:r>
      <w:r w:rsidRPr="00D44EA6">
        <w:rPr>
          <w:spacing w:val="36"/>
          <w:sz w:val="24"/>
          <w:szCs w:val="24"/>
        </w:rPr>
        <w:t xml:space="preserve"> </w:t>
      </w:r>
      <w:r w:rsidRPr="00D44EA6">
        <w:rPr>
          <w:sz w:val="24"/>
          <w:szCs w:val="24"/>
        </w:rPr>
        <w:t>был</w:t>
      </w:r>
      <w:r w:rsidRPr="00D44EA6">
        <w:rPr>
          <w:spacing w:val="35"/>
          <w:sz w:val="24"/>
          <w:szCs w:val="24"/>
        </w:rPr>
        <w:t xml:space="preserve"> </w:t>
      </w:r>
      <w:r w:rsidRPr="00D44EA6">
        <w:rPr>
          <w:sz w:val="24"/>
          <w:szCs w:val="24"/>
        </w:rPr>
        <w:t>чиж...»,</w:t>
      </w:r>
    </w:p>
    <w:p w14:paraId="622A5531" w14:textId="77777777" w:rsidR="00D44EA6" w:rsidRPr="00D44EA6" w:rsidRDefault="00D44EA6" w:rsidP="00D44EA6">
      <w:pPr>
        <w:spacing w:line="276" w:lineRule="auto"/>
        <w:ind w:right="425"/>
        <w:jc w:val="both"/>
        <w:rPr>
          <w:sz w:val="24"/>
          <w:szCs w:val="24"/>
        </w:rPr>
      </w:pPr>
      <w:r w:rsidRPr="00D44EA6">
        <w:rPr>
          <w:sz w:val="24"/>
          <w:szCs w:val="24"/>
        </w:rPr>
        <w:t>«Пришла</w:t>
      </w:r>
      <w:r w:rsidRPr="00D44EA6">
        <w:rPr>
          <w:spacing w:val="22"/>
          <w:sz w:val="24"/>
          <w:szCs w:val="24"/>
        </w:rPr>
        <w:t xml:space="preserve"> </w:t>
      </w:r>
      <w:r w:rsidRPr="00D44EA6">
        <w:rPr>
          <w:sz w:val="24"/>
          <w:szCs w:val="24"/>
        </w:rPr>
        <w:t>весна...»;</w:t>
      </w:r>
      <w:r w:rsidRPr="00D44EA6">
        <w:rPr>
          <w:spacing w:val="26"/>
          <w:sz w:val="24"/>
          <w:szCs w:val="24"/>
        </w:rPr>
        <w:t xml:space="preserve"> </w:t>
      </w:r>
      <w:r w:rsidRPr="00D44EA6">
        <w:rPr>
          <w:sz w:val="24"/>
          <w:szCs w:val="24"/>
        </w:rPr>
        <w:t>Толстой</w:t>
      </w:r>
      <w:r w:rsidRPr="00D44EA6">
        <w:rPr>
          <w:spacing w:val="28"/>
          <w:sz w:val="24"/>
          <w:szCs w:val="24"/>
        </w:rPr>
        <w:t xml:space="preserve"> </w:t>
      </w:r>
      <w:r w:rsidRPr="00D44EA6">
        <w:rPr>
          <w:sz w:val="24"/>
          <w:szCs w:val="24"/>
        </w:rPr>
        <w:t>А.Н.</w:t>
      </w:r>
      <w:r w:rsidRPr="00D44EA6">
        <w:rPr>
          <w:spacing w:val="25"/>
          <w:sz w:val="24"/>
          <w:szCs w:val="24"/>
        </w:rPr>
        <w:t xml:space="preserve"> </w:t>
      </w:r>
      <w:r w:rsidRPr="00D44EA6">
        <w:rPr>
          <w:sz w:val="24"/>
          <w:szCs w:val="24"/>
        </w:rPr>
        <w:t>«Еж»,</w:t>
      </w:r>
      <w:r w:rsidRPr="00D44EA6">
        <w:rPr>
          <w:spacing w:val="30"/>
          <w:sz w:val="24"/>
          <w:szCs w:val="24"/>
        </w:rPr>
        <w:t xml:space="preserve"> </w:t>
      </w:r>
      <w:r w:rsidRPr="00D44EA6">
        <w:rPr>
          <w:sz w:val="24"/>
          <w:szCs w:val="24"/>
        </w:rPr>
        <w:t>«Лиса»,</w:t>
      </w:r>
      <w:r w:rsidRPr="00D44EA6">
        <w:rPr>
          <w:spacing w:val="28"/>
          <w:sz w:val="24"/>
          <w:szCs w:val="24"/>
        </w:rPr>
        <w:t xml:space="preserve"> </w:t>
      </w:r>
      <w:r w:rsidRPr="00D44EA6">
        <w:rPr>
          <w:sz w:val="24"/>
          <w:szCs w:val="24"/>
        </w:rPr>
        <w:t>«Петушки»;</w:t>
      </w:r>
      <w:r w:rsidRPr="00D44EA6">
        <w:rPr>
          <w:spacing w:val="21"/>
          <w:sz w:val="24"/>
          <w:szCs w:val="24"/>
        </w:rPr>
        <w:t xml:space="preserve"> </w:t>
      </w:r>
      <w:r w:rsidRPr="00D44EA6">
        <w:rPr>
          <w:sz w:val="24"/>
          <w:szCs w:val="24"/>
        </w:rPr>
        <w:t>Ушинский</w:t>
      </w:r>
      <w:r w:rsidRPr="00D44EA6">
        <w:rPr>
          <w:spacing w:val="22"/>
          <w:sz w:val="24"/>
          <w:szCs w:val="24"/>
        </w:rPr>
        <w:t xml:space="preserve"> </w:t>
      </w:r>
      <w:r w:rsidRPr="00D44EA6">
        <w:rPr>
          <w:sz w:val="24"/>
          <w:szCs w:val="24"/>
        </w:rPr>
        <w:t>К.Д.</w:t>
      </w:r>
      <w:r w:rsidRPr="00D44EA6">
        <w:rPr>
          <w:spacing w:val="25"/>
          <w:sz w:val="24"/>
          <w:szCs w:val="24"/>
        </w:rPr>
        <w:t xml:space="preserve"> </w:t>
      </w:r>
      <w:r w:rsidRPr="00D44EA6">
        <w:rPr>
          <w:sz w:val="24"/>
          <w:szCs w:val="24"/>
        </w:rPr>
        <w:t>«Петушок</w:t>
      </w:r>
      <w:r w:rsidRPr="00D44EA6">
        <w:rPr>
          <w:spacing w:val="21"/>
          <w:sz w:val="24"/>
          <w:szCs w:val="24"/>
        </w:rPr>
        <w:t xml:space="preserve"> </w:t>
      </w:r>
      <w:r w:rsidRPr="00D44EA6">
        <w:rPr>
          <w:sz w:val="24"/>
          <w:szCs w:val="24"/>
        </w:rPr>
        <w:t>с</w:t>
      </w:r>
      <w:r w:rsidRPr="00D44EA6">
        <w:rPr>
          <w:spacing w:val="-57"/>
          <w:sz w:val="24"/>
          <w:szCs w:val="24"/>
        </w:rPr>
        <w:t xml:space="preserve"> </w:t>
      </w:r>
      <w:r w:rsidRPr="00D44EA6">
        <w:rPr>
          <w:sz w:val="24"/>
          <w:szCs w:val="24"/>
        </w:rPr>
        <w:t>семьей»,</w:t>
      </w:r>
      <w:r w:rsidRPr="00D44EA6">
        <w:rPr>
          <w:spacing w:val="5"/>
          <w:sz w:val="24"/>
          <w:szCs w:val="24"/>
        </w:rPr>
        <w:t xml:space="preserve"> </w:t>
      </w:r>
      <w:r w:rsidRPr="00D44EA6">
        <w:rPr>
          <w:sz w:val="24"/>
          <w:szCs w:val="24"/>
        </w:rPr>
        <w:t>«Уточки»,</w:t>
      </w:r>
      <w:r w:rsidRPr="00D44EA6">
        <w:rPr>
          <w:spacing w:val="6"/>
          <w:sz w:val="24"/>
          <w:szCs w:val="24"/>
        </w:rPr>
        <w:t xml:space="preserve"> </w:t>
      </w:r>
      <w:r w:rsidRPr="00D44EA6">
        <w:rPr>
          <w:sz w:val="24"/>
          <w:szCs w:val="24"/>
        </w:rPr>
        <w:t>«Васька»,</w:t>
      </w:r>
      <w:r w:rsidRPr="00D44EA6">
        <w:rPr>
          <w:spacing w:val="5"/>
          <w:sz w:val="24"/>
          <w:szCs w:val="24"/>
        </w:rPr>
        <w:t xml:space="preserve"> </w:t>
      </w:r>
      <w:r w:rsidRPr="00D44EA6">
        <w:rPr>
          <w:sz w:val="24"/>
          <w:szCs w:val="24"/>
        </w:rPr>
        <w:t>«Лис</w:t>
      </w:r>
      <w:proofErr w:type="gramStart"/>
      <w:r w:rsidRPr="00D44EA6">
        <w:rPr>
          <w:sz w:val="24"/>
          <w:szCs w:val="24"/>
        </w:rPr>
        <w:t>а-</w:t>
      </w:r>
      <w:proofErr w:type="gramEnd"/>
      <w:r w:rsidRPr="00D44EA6">
        <w:rPr>
          <w:spacing w:val="1"/>
          <w:sz w:val="24"/>
          <w:szCs w:val="24"/>
        </w:rPr>
        <w:t xml:space="preserve"> </w:t>
      </w:r>
      <w:r w:rsidRPr="00D44EA6">
        <w:rPr>
          <w:sz w:val="24"/>
          <w:szCs w:val="24"/>
        </w:rPr>
        <w:t>Патрикеевна»;</w:t>
      </w:r>
      <w:r w:rsidRPr="00D44EA6">
        <w:rPr>
          <w:spacing w:val="4"/>
          <w:sz w:val="24"/>
          <w:szCs w:val="24"/>
        </w:rPr>
        <w:t xml:space="preserve"> </w:t>
      </w:r>
      <w:r w:rsidRPr="00D44EA6">
        <w:rPr>
          <w:sz w:val="24"/>
          <w:szCs w:val="24"/>
        </w:rPr>
        <w:t>Хармс</w:t>
      </w:r>
      <w:r w:rsidRPr="00D44EA6">
        <w:rPr>
          <w:spacing w:val="1"/>
          <w:sz w:val="24"/>
          <w:szCs w:val="24"/>
        </w:rPr>
        <w:t xml:space="preserve"> </w:t>
      </w:r>
      <w:r w:rsidRPr="00D44EA6">
        <w:rPr>
          <w:sz w:val="24"/>
          <w:szCs w:val="24"/>
        </w:rPr>
        <w:t>Д.И.</w:t>
      </w:r>
      <w:r w:rsidRPr="00D44EA6">
        <w:rPr>
          <w:spacing w:val="10"/>
          <w:sz w:val="24"/>
          <w:szCs w:val="24"/>
        </w:rPr>
        <w:t xml:space="preserve"> </w:t>
      </w:r>
      <w:r w:rsidRPr="00D44EA6">
        <w:rPr>
          <w:sz w:val="24"/>
          <w:szCs w:val="24"/>
        </w:rPr>
        <w:t>«Храбрый</w:t>
      </w:r>
      <w:r w:rsidRPr="00D44EA6">
        <w:rPr>
          <w:spacing w:val="1"/>
          <w:sz w:val="24"/>
          <w:szCs w:val="24"/>
        </w:rPr>
        <w:t xml:space="preserve"> </w:t>
      </w:r>
      <w:r w:rsidRPr="00D44EA6">
        <w:rPr>
          <w:sz w:val="24"/>
          <w:szCs w:val="24"/>
        </w:rPr>
        <w:t>ѐж»;</w:t>
      </w:r>
      <w:r w:rsidRPr="00D44EA6">
        <w:rPr>
          <w:spacing w:val="5"/>
          <w:sz w:val="24"/>
          <w:szCs w:val="24"/>
        </w:rPr>
        <w:t xml:space="preserve"> </w:t>
      </w:r>
      <w:r w:rsidRPr="00D44EA6">
        <w:rPr>
          <w:sz w:val="24"/>
          <w:szCs w:val="24"/>
        </w:rPr>
        <w:t>Чуковский</w:t>
      </w:r>
      <w:r w:rsidRPr="00D44EA6">
        <w:rPr>
          <w:spacing w:val="2"/>
          <w:sz w:val="24"/>
          <w:szCs w:val="24"/>
        </w:rPr>
        <w:t xml:space="preserve"> </w:t>
      </w:r>
      <w:r w:rsidRPr="00D44EA6">
        <w:rPr>
          <w:sz w:val="24"/>
          <w:szCs w:val="24"/>
        </w:rPr>
        <w:t>К.И.</w:t>
      </w:r>
    </w:p>
    <w:p w14:paraId="0D1331BD" w14:textId="77777777" w:rsidR="00D44EA6" w:rsidRPr="00D44EA6" w:rsidRDefault="00D44EA6" w:rsidP="00D44EA6">
      <w:pPr>
        <w:spacing w:line="276" w:lineRule="auto"/>
        <w:jc w:val="both"/>
        <w:rPr>
          <w:sz w:val="24"/>
          <w:szCs w:val="24"/>
        </w:rPr>
      </w:pPr>
      <w:r w:rsidRPr="00D44EA6">
        <w:rPr>
          <w:sz w:val="24"/>
          <w:szCs w:val="24"/>
        </w:rPr>
        <w:t>«Так</w:t>
      </w:r>
      <w:r w:rsidRPr="00D44EA6">
        <w:rPr>
          <w:spacing w:val="-2"/>
          <w:sz w:val="24"/>
          <w:szCs w:val="24"/>
        </w:rPr>
        <w:t xml:space="preserve"> </w:t>
      </w:r>
      <w:r w:rsidRPr="00D44EA6">
        <w:rPr>
          <w:sz w:val="24"/>
          <w:szCs w:val="24"/>
        </w:rPr>
        <w:t>и</w:t>
      </w:r>
      <w:r w:rsidRPr="00D44EA6">
        <w:rPr>
          <w:spacing w:val="-2"/>
          <w:sz w:val="24"/>
          <w:szCs w:val="24"/>
        </w:rPr>
        <w:t xml:space="preserve"> </w:t>
      </w:r>
      <w:r w:rsidRPr="00D44EA6">
        <w:rPr>
          <w:sz w:val="24"/>
          <w:szCs w:val="24"/>
        </w:rPr>
        <w:t>не</w:t>
      </w:r>
      <w:r w:rsidRPr="00D44EA6">
        <w:rPr>
          <w:spacing w:val="-5"/>
          <w:sz w:val="24"/>
          <w:szCs w:val="24"/>
        </w:rPr>
        <w:t xml:space="preserve"> </w:t>
      </w:r>
      <w:r w:rsidRPr="00D44EA6">
        <w:rPr>
          <w:sz w:val="24"/>
          <w:szCs w:val="24"/>
        </w:rPr>
        <w:t>так».</w:t>
      </w:r>
    </w:p>
    <w:p w14:paraId="3467D995" w14:textId="77777777" w:rsidR="00D44EA6" w:rsidRPr="00D44EA6" w:rsidRDefault="00D44EA6" w:rsidP="00D44EA6">
      <w:pPr>
        <w:spacing w:line="276" w:lineRule="auto"/>
        <w:jc w:val="both"/>
        <w:rPr>
          <w:i/>
          <w:sz w:val="24"/>
          <w:szCs w:val="24"/>
        </w:rPr>
      </w:pPr>
      <w:r w:rsidRPr="00D44EA6">
        <w:rPr>
          <w:i/>
          <w:sz w:val="24"/>
          <w:szCs w:val="24"/>
        </w:rPr>
        <w:t>Произведения</w:t>
      </w:r>
      <w:r w:rsidRPr="00D44EA6">
        <w:rPr>
          <w:i/>
          <w:spacing w:val="-8"/>
          <w:sz w:val="24"/>
          <w:szCs w:val="24"/>
        </w:rPr>
        <w:t xml:space="preserve"> </w:t>
      </w:r>
      <w:r w:rsidRPr="00D44EA6">
        <w:rPr>
          <w:i/>
          <w:sz w:val="24"/>
          <w:szCs w:val="24"/>
        </w:rPr>
        <w:t>поэтов</w:t>
      </w:r>
      <w:r w:rsidRPr="00D44EA6">
        <w:rPr>
          <w:i/>
          <w:spacing w:val="-6"/>
          <w:sz w:val="24"/>
          <w:szCs w:val="24"/>
        </w:rPr>
        <w:t xml:space="preserve"> </w:t>
      </w:r>
      <w:r w:rsidRPr="00D44EA6">
        <w:rPr>
          <w:i/>
          <w:sz w:val="24"/>
          <w:szCs w:val="24"/>
        </w:rPr>
        <w:t>и</w:t>
      </w:r>
      <w:r w:rsidRPr="00D44EA6">
        <w:rPr>
          <w:i/>
          <w:spacing w:val="-1"/>
          <w:sz w:val="24"/>
          <w:szCs w:val="24"/>
        </w:rPr>
        <w:t xml:space="preserve"> </w:t>
      </w:r>
      <w:r w:rsidRPr="00D44EA6">
        <w:rPr>
          <w:i/>
          <w:sz w:val="24"/>
          <w:szCs w:val="24"/>
        </w:rPr>
        <w:t>писателей</w:t>
      </w:r>
      <w:r w:rsidRPr="00D44EA6">
        <w:rPr>
          <w:i/>
          <w:spacing w:val="-4"/>
          <w:sz w:val="24"/>
          <w:szCs w:val="24"/>
        </w:rPr>
        <w:t xml:space="preserve"> </w:t>
      </w:r>
      <w:r w:rsidRPr="00D44EA6">
        <w:rPr>
          <w:i/>
          <w:sz w:val="24"/>
          <w:szCs w:val="24"/>
        </w:rPr>
        <w:t>разных</w:t>
      </w:r>
      <w:r w:rsidRPr="00D44EA6">
        <w:rPr>
          <w:i/>
          <w:spacing w:val="-5"/>
          <w:sz w:val="24"/>
          <w:szCs w:val="24"/>
        </w:rPr>
        <w:t xml:space="preserve"> </w:t>
      </w:r>
      <w:r w:rsidRPr="00D44EA6">
        <w:rPr>
          <w:i/>
          <w:sz w:val="24"/>
          <w:szCs w:val="24"/>
        </w:rPr>
        <w:t>стран</w:t>
      </w:r>
    </w:p>
    <w:p w14:paraId="0F12EC45" w14:textId="77777777" w:rsidR="00D44EA6" w:rsidRPr="00D44EA6" w:rsidRDefault="00D44EA6" w:rsidP="00D44EA6">
      <w:pPr>
        <w:spacing w:line="276" w:lineRule="auto"/>
        <w:ind w:right="427"/>
        <w:jc w:val="both"/>
        <w:rPr>
          <w:sz w:val="24"/>
          <w:szCs w:val="24"/>
        </w:rPr>
      </w:pPr>
      <w:r w:rsidRPr="00D44EA6">
        <w:rPr>
          <w:i/>
          <w:sz w:val="24"/>
          <w:szCs w:val="24"/>
        </w:rPr>
        <w:t>Поэзия</w:t>
      </w:r>
      <w:r w:rsidRPr="00D44EA6">
        <w:rPr>
          <w:sz w:val="24"/>
          <w:szCs w:val="24"/>
        </w:rPr>
        <w:t>. Виеру Г. «Ежик и барабан», пер. с молд. Я. Акима; Воронько П. «Хитрый ежик»,</w:t>
      </w:r>
      <w:r w:rsidRPr="00D44EA6">
        <w:rPr>
          <w:spacing w:val="1"/>
          <w:sz w:val="24"/>
          <w:szCs w:val="24"/>
        </w:rPr>
        <w:t xml:space="preserve"> </w:t>
      </w:r>
      <w:r w:rsidRPr="00D44EA6">
        <w:rPr>
          <w:sz w:val="24"/>
          <w:szCs w:val="24"/>
        </w:rPr>
        <w:t>пер.</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укр.</w:t>
      </w:r>
      <w:r w:rsidRPr="00D44EA6">
        <w:rPr>
          <w:spacing w:val="60"/>
          <w:sz w:val="24"/>
          <w:szCs w:val="24"/>
        </w:rPr>
        <w:t xml:space="preserve"> </w:t>
      </w:r>
      <w:r w:rsidRPr="00D44EA6">
        <w:rPr>
          <w:sz w:val="24"/>
          <w:szCs w:val="24"/>
        </w:rPr>
        <w:t>С.</w:t>
      </w:r>
      <w:r w:rsidRPr="00D44EA6">
        <w:rPr>
          <w:spacing w:val="60"/>
          <w:sz w:val="24"/>
          <w:szCs w:val="24"/>
        </w:rPr>
        <w:t xml:space="preserve"> </w:t>
      </w:r>
      <w:r w:rsidRPr="00D44EA6">
        <w:rPr>
          <w:sz w:val="24"/>
          <w:szCs w:val="24"/>
        </w:rPr>
        <w:t>Маршака;</w:t>
      </w:r>
      <w:r w:rsidRPr="00D44EA6">
        <w:rPr>
          <w:spacing w:val="60"/>
          <w:sz w:val="24"/>
          <w:szCs w:val="24"/>
        </w:rPr>
        <w:t xml:space="preserve"> </w:t>
      </w:r>
      <w:r w:rsidRPr="00D44EA6">
        <w:rPr>
          <w:sz w:val="24"/>
          <w:szCs w:val="24"/>
        </w:rPr>
        <w:t>Дьюдни</w:t>
      </w:r>
      <w:r w:rsidRPr="00D44EA6">
        <w:rPr>
          <w:spacing w:val="60"/>
          <w:sz w:val="24"/>
          <w:szCs w:val="24"/>
        </w:rPr>
        <w:t xml:space="preserve"> </w:t>
      </w:r>
      <w:r w:rsidRPr="00D44EA6">
        <w:rPr>
          <w:sz w:val="24"/>
          <w:szCs w:val="24"/>
        </w:rPr>
        <w:t>А.</w:t>
      </w:r>
      <w:r w:rsidRPr="00D44EA6">
        <w:rPr>
          <w:spacing w:val="60"/>
          <w:sz w:val="24"/>
          <w:szCs w:val="24"/>
        </w:rPr>
        <w:t xml:space="preserve"> </w:t>
      </w:r>
      <w:r w:rsidRPr="00D44EA6">
        <w:rPr>
          <w:sz w:val="24"/>
          <w:szCs w:val="24"/>
        </w:rPr>
        <w:t>«Лама</w:t>
      </w:r>
      <w:r w:rsidRPr="00D44EA6">
        <w:rPr>
          <w:spacing w:val="60"/>
          <w:sz w:val="24"/>
          <w:szCs w:val="24"/>
        </w:rPr>
        <w:t xml:space="preserve"> </w:t>
      </w:r>
      <w:r w:rsidRPr="00D44EA6">
        <w:rPr>
          <w:sz w:val="24"/>
          <w:szCs w:val="24"/>
        </w:rPr>
        <w:t>красная</w:t>
      </w:r>
      <w:r w:rsidRPr="00D44EA6">
        <w:rPr>
          <w:spacing w:val="60"/>
          <w:sz w:val="24"/>
          <w:szCs w:val="24"/>
        </w:rPr>
        <w:t xml:space="preserve"> </w:t>
      </w:r>
      <w:r w:rsidRPr="00D44EA6">
        <w:rPr>
          <w:sz w:val="24"/>
          <w:szCs w:val="24"/>
        </w:rPr>
        <w:t>пижама»,</w:t>
      </w:r>
      <w:r w:rsidRPr="00D44EA6">
        <w:rPr>
          <w:spacing w:val="60"/>
          <w:sz w:val="24"/>
          <w:szCs w:val="24"/>
        </w:rPr>
        <w:t xml:space="preserve"> </w:t>
      </w:r>
      <w:r w:rsidRPr="00D44EA6">
        <w:rPr>
          <w:sz w:val="24"/>
          <w:szCs w:val="24"/>
        </w:rPr>
        <w:t>пер.</w:t>
      </w:r>
      <w:r w:rsidRPr="00D44EA6">
        <w:rPr>
          <w:spacing w:val="60"/>
          <w:sz w:val="24"/>
          <w:szCs w:val="24"/>
        </w:rPr>
        <w:t xml:space="preserve"> </w:t>
      </w:r>
      <w:r w:rsidRPr="00D44EA6">
        <w:rPr>
          <w:sz w:val="24"/>
          <w:szCs w:val="24"/>
        </w:rPr>
        <w:t>Т.</w:t>
      </w:r>
      <w:r w:rsidRPr="00D44EA6">
        <w:rPr>
          <w:spacing w:val="60"/>
          <w:sz w:val="24"/>
          <w:szCs w:val="24"/>
        </w:rPr>
        <w:t xml:space="preserve"> </w:t>
      </w:r>
      <w:r w:rsidRPr="00D44EA6">
        <w:rPr>
          <w:sz w:val="24"/>
          <w:szCs w:val="24"/>
        </w:rPr>
        <w:t>Духановой;</w:t>
      </w:r>
      <w:r w:rsidRPr="00D44EA6">
        <w:rPr>
          <w:spacing w:val="60"/>
          <w:sz w:val="24"/>
          <w:szCs w:val="24"/>
        </w:rPr>
        <w:t xml:space="preserve"> </w:t>
      </w:r>
      <w:r w:rsidRPr="00D44EA6">
        <w:rPr>
          <w:sz w:val="24"/>
          <w:szCs w:val="24"/>
        </w:rPr>
        <w:t>Забила</w:t>
      </w:r>
      <w:r w:rsidRPr="00D44EA6">
        <w:rPr>
          <w:spacing w:val="1"/>
          <w:sz w:val="24"/>
          <w:szCs w:val="24"/>
        </w:rPr>
        <w:t xml:space="preserve"> </w:t>
      </w:r>
      <w:r w:rsidRPr="00D44EA6">
        <w:rPr>
          <w:sz w:val="24"/>
          <w:szCs w:val="24"/>
        </w:rPr>
        <w:t>Н.Л.</w:t>
      </w:r>
    </w:p>
    <w:p w14:paraId="63FEBCF3" w14:textId="77777777" w:rsidR="00D44EA6" w:rsidRPr="00D44EA6" w:rsidRDefault="00D44EA6" w:rsidP="00D44EA6">
      <w:pPr>
        <w:spacing w:line="276" w:lineRule="auto"/>
        <w:ind w:right="427"/>
        <w:jc w:val="both"/>
        <w:rPr>
          <w:sz w:val="24"/>
          <w:szCs w:val="24"/>
        </w:rPr>
      </w:pPr>
      <w:r w:rsidRPr="00D44EA6">
        <w:rPr>
          <w:sz w:val="24"/>
          <w:szCs w:val="24"/>
        </w:rPr>
        <w:t>«Карандаш»,</w:t>
      </w:r>
      <w:r w:rsidRPr="00D44EA6">
        <w:rPr>
          <w:spacing w:val="1"/>
          <w:sz w:val="24"/>
          <w:szCs w:val="24"/>
        </w:rPr>
        <w:t xml:space="preserve"> </w:t>
      </w:r>
      <w:r w:rsidRPr="00D44EA6">
        <w:rPr>
          <w:sz w:val="24"/>
          <w:szCs w:val="24"/>
        </w:rPr>
        <w:t>пер.</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укр.</w:t>
      </w:r>
      <w:r w:rsidRPr="00D44EA6">
        <w:rPr>
          <w:spacing w:val="1"/>
          <w:sz w:val="24"/>
          <w:szCs w:val="24"/>
        </w:rPr>
        <w:t xml:space="preserve"> </w:t>
      </w:r>
      <w:r w:rsidRPr="00D44EA6">
        <w:rPr>
          <w:sz w:val="24"/>
          <w:szCs w:val="24"/>
        </w:rPr>
        <w:t>3.</w:t>
      </w:r>
      <w:r w:rsidRPr="00D44EA6">
        <w:rPr>
          <w:spacing w:val="1"/>
          <w:sz w:val="24"/>
          <w:szCs w:val="24"/>
        </w:rPr>
        <w:t xml:space="preserve"> </w:t>
      </w:r>
      <w:r w:rsidRPr="00D44EA6">
        <w:rPr>
          <w:sz w:val="24"/>
          <w:szCs w:val="24"/>
        </w:rPr>
        <w:t>Александровой;</w:t>
      </w:r>
      <w:r w:rsidRPr="00D44EA6">
        <w:rPr>
          <w:spacing w:val="1"/>
          <w:sz w:val="24"/>
          <w:szCs w:val="24"/>
        </w:rPr>
        <w:t xml:space="preserve"> </w:t>
      </w:r>
      <w:r w:rsidRPr="00D44EA6">
        <w:rPr>
          <w:sz w:val="24"/>
          <w:szCs w:val="24"/>
        </w:rPr>
        <w:t>Капутикян</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«Кто</w:t>
      </w:r>
      <w:r w:rsidRPr="00D44EA6">
        <w:rPr>
          <w:spacing w:val="1"/>
          <w:sz w:val="24"/>
          <w:szCs w:val="24"/>
        </w:rPr>
        <w:t xml:space="preserve"> </w:t>
      </w:r>
      <w:r w:rsidRPr="00D44EA6">
        <w:rPr>
          <w:sz w:val="24"/>
          <w:szCs w:val="24"/>
        </w:rPr>
        <w:t>скорее</w:t>
      </w:r>
      <w:r w:rsidRPr="00D44EA6">
        <w:rPr>
          <w:spacing w:val="1"/>
          <w:sz w:val="24"/>
          <w:szCs w:val="24"/>
        </w:rPr>
        <w:t xml:space="preserve"> </w:t>
      </w:r>
      <w:r w:rsidRPr="00D44EA6">
        <w:rPr>
          <w:sz w:val="24"/>
          <w:szCs w:val="24"/>
        </w:rPr>
        <w:t>допьет»,</w:t>
      </w:r>
      <w:r w:rsidRPr="00D44EA6">
        <w:rPr>
          <w:spacing w:val="1"/>
          <w:sz w:val="24"/>
          <w:szCs w:val="24"/>
        </w:rPr>
        <w:t xml:space="preserve"> </w:t>
      </w:r>
      <w:r w:rsidRPr="00D44EA6">
        <w:rPr>
          <w:sz w:val="24"/>
          <w:szCs w:val="24"/>
        </w:rPr>
        <w:t>пер.</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арм.</w:t>
      </w:r>
      <w:r w:rsidRPr="00D44EA6">
        <w:rPr>
          <w:spacing w:val="-57"/>
          <w:sz w:val="24"/>
          <w:szCs w:val="24"/>
        </w:rPr>
        <w:t xml:space="preserve"> </w:t>
      </w:r>
      <w:r w:rsidRPr="00D44EA6">
        <w:rPr>
          <w:sz w:val="24"/>
          <w:szCs w:val="24"/>
        </w:rPr>
        <w:t>Спендиаровой; Карем М. «Мой кот», пер. с франц. М. Кудиновой; Макбратни С. «Знаешь, как я</w:t>
      </w:r>
      <w:r w:rsidRPr="00D44EA6">
        <w:rPr>
          <w:spacing w:val="1"/>
          <w:sz w:val="24"/>
          <w:szCs w:val="24"/>
        </w:rPr>
        <w:t xml:space="preserve"> </w:t>
      </w:r>
      <w:r w:rsidRPr="00D44EA6">
        <w:rPr>
          <w:sz w:val="24"/>
          <w:szCs w:val="24"/>
        </w:rPr>
        <w:t>тебя люблю», пер. Е. Канищевой, Я. Шапиро; Милева Л. «Быстроножка и серая Одежка», пер. с</w:t>
      </w:r>
      <w:r w:rsidRPr="00D44EA6">
        <w:rPr>
          <w:spacing w:val="1"/>
          <w:sz w:val="24"/>
          <w:szCs w:val="24"/>
        </w:rPr>
        <w:t xml:space="preserve"> </w:t>
      </w:r>
      <w:r w:rsidRPr="00D44EA6">
        <w:rPr>
          <w:sz w:val="24"/>
          <w:szCs w:val="24"/>
        </w:rPr>
        <w:t>болг.</w:t>
      </w:r>
      <w:r w:rsidRPr="00D44EA6">
        <w:rPr>
          <w:spacing w:val="-1"/>
          <w:sz w:val="24"/>
          <w:szCs w:val="24"/>
        </w:rPr>
        <w:t xml:space="preserve"> </w:t>
      </w:r>
      <w:r w:rsidRPr="00D44EA6">
        <w:rPr>
          <w:sz w:val="24"/>
          <w:szCs w:val="24"/>
        </w:rPr>
        <w:t>М.</w:t>
      </w:r>
      <w:r w:rsidRPr="00D44EA6">
        <w:rPr>
          <w:spacing w:val="-1"/>
          <w:sz w:val="24"/>
          <w:szCs w:val="24"/>
        </w:rPr>
        <w:t xml:space="preserve"> </w:t>
      </w:r>
      <w:r w:rsidRPr="00D44EA6">
        <w:rPr>
          <w:sz w:val="24"/>
          <w:szCs w:val="24"/>
        </w:rPr>
        <w:t>Маринова.</w:t>
      </w:r>
    </w:p>
    <w:p w14:paraId="3EA3A4B9" w14:textId="77777777" w:rsidR="00D44EA6" w:rsidRPr="00D44EA6" w:rsidRDefault="00D44EA6" w:rsidP="00D44EA6">
      <w:pPr>
        <w:spacing w:before="1" w:line="276" w:lineRule="auto"/>
        <w:ind w:right="436"/>
        <w:jc w:val="both"/>
        <w:rPr>
          <w:sz w:val="24"/>
          <w:szCs w:val="24"/>
        </w:rPr>
      </w:pPr>
      <w:r w:rsidRPr="00D44EA6">
        <w:rPr>
          <w:i/>
          <w:sz w:val="24"/>
          <w:szCs w:val="24"/>
        </w:rPr>
        <w:t>Проза</w:t>
      </w:r>
      <w:r w:rsidRPr="00D44EA6">
        <w:rPr>
          <w:sz w:val="24"/>
          <w:szCs w:val="24"/>
        </w:rPr>
        <w:t xml:space="preserve">. </w:t>
      </w:r>
      <w:proofErr w:type="gramStart"/>
      <w:r w:rsidRPr="00D44EA6">
        <w:rPr>
          <w:sz w:val="24"/>
          <w:szCs w:val="24"/>
        </w:rPr>
        <w:t>Бехлерова Х. «Капустный лист», пер. с польск. Г. Лукина; Биссет Д. «Лягушка в</w:t>
      </w:r>
      <w:r w:rsidRPr="00D44EA6">
        <w:rPr>
          <w:spacing w:val="1"/>
          <w:sz w:val="24"/>
          <w:szCs w:val="24"/>
        </w:rPr>
        <w:t xml:space="preserve"> </w:t>
      </w:r>
      <w:r w:rsidRPr="00D44EA6">
        <w:rPr>
          <w:sz w:val="24"/>
          <w:szCs w:val="24"/>
        </w:rPr>
        <w:t>зеркале», пер. с англ. Н. Шерешевской; Муур Л. «Крошка Енот и Тот, кто сидит в пруду», пер. с</w:t>
      </w:r>
      <w:r w:rsidRPr="00D44EA6">
        <w:rPr>
          <w:spacing w:val="1"/>
          <w:sz w:val="24"/>
          <w:szCs w:val="24"/>
        </w:rPr>
        <w:t xml:space="preserve"> </w:t>
      </w:r>
      <w:r w:rsidRPr="00D44EA6">
        <w:rPr>
          <w:sz w:val="24"/>
          <w:szCs w:val="24"/>
        </w:rPr>
        <w:t>англ. О. Образцовой; Чапек Й. «В лесу», «Кукла Яринка» (из книги «Приключения песика и</w:t>
      </w:r>
      <w:r w:rsidRPr="00D44EA6">
        <w:rPr>
          <w:spacing w:val="1"/>
          <w:sz w:val="24"/>
          <w:szCs w:val="24"/>
        </w:rPr>
        <w:t xml:space="preserve"> </w:t>
      </w:r>
      <w:r w:rsidRPr="00D44EA6">
        <w:rPr>
          <w:sz w:val="24"/>
          <w:szCs w:val="24"/>
        </w:rPr>
        <w:t>кошечки»), пер. чешск.</w:t>
      </w:r>
      <w:proofErr w:type="gramEnd"/>
      <w:r w:rsidRPr="00D44EA6">
        <w:rPr>
          <w:spacing w:val="2"/>
          <w:sz w:val="24"/>
          <w:szCs w:val="24"/>
        </w:rPr>
        <w:t xml:space="preserve"> </w:t>
      </w:r>
      <w:r w:rsidRPr="00D44EA6">
        <w:rPr>
          <w:sz w:val="24"/>
          <w:szCs w:val="24"/>
        </w:rPr>
        <w:t>Г.</w:t>
      </w:r>
      <w:r w:rsidRPr="00D44EA6">
        <w:rPr>
          <w:spacing w:val="1"/>
          <w:sz w:val="24"/>
          <w:szCs w:val="24"/>
        </w:rPr>
        <w:t xml:space="preserve"> </w:t>
      </w:r>
      <w:r w:rsidRPr="00D44EA6">
        <w:rPr>
          <w:sz w:val="24"/>
          <w:szCs w:val="24"/>
        </w:rPr>
        <w:t>Лукина.</w:t>
      </w:r>
    </w:p>
    <w:p w14:paraId="26F31D02" w14:textId="77777777" w:rsidR="00D44EA6" w:rsidRPr="00D44EA6" w:rsidRDefault="00D44EA6" w:rsidP="00D44EA6">
      <w:pPr>
        <w:spacing w:before="5" w:line="276" w:lineRule="auto"/>
        <w:jc w:val="both"/>
        <w:rPr>
          <w:sz w:val="24"/>
          <w:szCs w:val="24"/>
        </w:rPr>
      </w:pPr>
    </w:p>
    <w:p w14:paraId="57AC9A5C" w14:textId="77777777" w:rsidR="00D44EA6" w:rsidRPr="00D44EA6" w:rsidRDefault="00D44EA6" w:rsidP="00D44EA6">
      <w:pPr>
        <w:spacing w:line="276" w:lineRule="auto"/>
        <w:jc w:val="both"/>
        <w:outlineLvl w:val="2"/>
        <w:rPr>
          <w:b/>
          <w:bCs/>
          <w:i/>
          <w:iCs/>
          <w:sz w:val="24"/>
          <w:szCs w:val="24"/>
        </w:rPr>
      </w:pPr>
      <w:r w:rsidRPr="00D44EA6">
        <w:rPr>
          <w:b/>
          <w:bCs/>
          <w:i/>
          <w:iCs/>
          <w:sz w:val="24"/>
          <w:szCs w:val="24"/>
        </w:rPr>
        <w:t>Средняя</w:t>
      </w:r>
      <w:r w:rsidRPr="00D44EA6">
        <w:rPr>
          <w:b/>
          <w:bCs/>
          <w:i/>
          <w:iCs/>
          <w:spacing w:val="-4"/>
          <w:sz w:val="24"/>
          <w:szCs w:val="24"/>
        </w:rPr>
        <w:t xml:space="preserve"> </w:t>
      </w:r>
      <w:r w:rsidRPr="00D44EA6">
        <w:rPr>
          <w:b/>
          <w:bCs/>
          <w:i/>
          <w:iCs/>
          <w:sz w:val="24"/>
          <w:szCs w:val="24"/>
        </w:rPr>
        <w:t>группа</w:t>
      </w:r>
      <w:r w:rsidRPr="00D44EA6">
        <w:rPr>
          <w:b/>
          <w:bCs/>
          <w:i/>
          <w:iCs/>
          <w:spacing w:val="-2"/>
          <w:sz w:val="24"/>
          <w:szCs w:val="24"/>
        </w:rPr>
        <w:t xml:space="preserve"> </w:t>
      </w:r>
      <w:r w:rsidRPr="00D44EA6">
        <w:rPr>
          <w:b/>
          <w:bCs/>
          <w:i/>
          <w:iCs/>
          <w:sz w:val="24"/>
          <w:szCs w:val="24"/>
        </w:rPr>
        <w:t>(4-5</w:t>
      </w:r>
      <w:r w:rsidRPr="00D44EA6">
        <w:rPr>
          <w:b/>
          <w:bCs/>
          <w:i/>
          <w:iCs/>
          <w:spacing w:val="-5"/>
          <w:sz w:val="24"/>
          <w:szCs w:val="24"/>
        </w:rPr>
        <w:t xml:space="preserve"> </w:t>
      </w:r>
      <w:r w:rsidRPr="00D44EA6">
        <w:rPr>
          <w:b/>
          <w:bCs/>
          <w:i/>
          <w:iCs/>
          <w:sz w:val="24"/>
          <w:szCs w:val="24"/>
        </w:rPr>
        <w:t>лет)</w:t>
      </w:r>
    </w:p>
    <w:p w14:paraId="13AAA3F3" w14:textId="77777777" w:rsidR="00D44EA6" w:rsidRPr="00D44EA6" w:rsidRDefault="00D44EA6" w:rsidP="00D44EA6">
      <w:pPr>
        <w:spacing w:line="276" w:lineRule="auto"/>
        <w:ind w:right="425"/>
        <w:jc w:val="both"/>
        <w:rPr>
          <w:sz w:val="24"/>
          <w:szCs w:val="24"/>
        </w:rPr>
      </w:pPr>
      <w:r w:rsidRPr="00D44EA6">
        <w:rPr>
          <w:i/>
          <w:sz w:val="24"/>
          <w:szCs w:val="24"/>
        </w:rPr>
        <w:t>Малые</w:t>
      </w:r>
      <w:r w:rsidRPr="00D44EA6">
        <w:rPr>
          <w:i/>
          <w:spacing w:val="1"/>
          <w:sz w:val="24"/>
          <w:szCs w:val="24"/>
        </w:rPr>
        <w:t xml:space="preserve"> </w:t>
      </w:r>
      <w:r w:rsidRPr="00D44EA6">
        <w:rPr>
          <w:i/>
          <w:sz w:val="24"/>
          <w:szCs w:val="24"/>
        </w:rPr>
        <w:t>формы</w:t>
      </w:r>
      <w:r w:rsidRPr="00D44EA6">
        <w:rPr>
          <w:i/>
          <w:spacing w:val="1"/>
          <w:sz w:val="24"/>
          <w:szCs w:val="24"/>
        </w:rPr>
        <w:t xml:space="preserve"> </w:t>
      </w:r>
      <w:r w:rsidRPr="00D44EA6">
        <w:rPr>
          <w:i/>
          <w:sz w:val="24"/>
          <w:szCs w:val="24"/>
        </w:rPr>
        <w:t>фольклора.</w:t>
      </w:r>
      <w:r w:rsidRPr="00D44EA6">
        <w:rPr>
          <w:i/>
          <w:spacing w:val="1"/>
          <w:sz w:val="24"/>
          <w:szCs w:val="24"/>
        </w:rPr>
        <w:t xml:space="preserve"> </w:t>
      </w:r>
      <w:r w:rsidRPr="00D44EA6">
        <w:rPr>
          <w:sz w:val="24"/>
          <w:szCs w:val="24"/>
        </w:rPr>
        <w:t>«Барашеньки…»,</w:t>
      </w:r>
      <w:r w:rsidRPr="00D44EA6">
        <w:rPr>
          <w:spacing w:val="1"/>
          <w:sz w:val="24"/>
          <w:szCs w:val="24"/>
        </w:rPr>
        <w:t xml:space="preserve"> </w:t>
      </w:r>
      <w:r w:rsidRPr="00D44EA6">
        <w:rPr>
          <w:sz w:val="24"/>
          <w:szCs w:val="24"/>
        </w:rPr>
        <w:t>«Гуси,</w:t>
      </w:r>
      <w:r w:rsidRPr="00D44EA6">
        <w:rPr>
          <w:spacing w:val="1"/>
          <w:sz w:val="24"/>
          <w:szCs w:val="24"/>
        </w:rPr>
        <w:t xml:space="preserve"> </w:t>
      </w:r>
      <w:r w:rsidRPr="00D44EA6">
        <w:rPr>
          <w:sz w:val="24"/>
          <w:szCs w:val="24"/>
        </w:rPr>
        <w:t>вы</w:t>
      </w:r>
      <w:r w:rsidRPr="00D44EA6">
        <w:rPr>
          <w:spacing w:val="1"/>
          <w:sz w:val="24"/>
          <w:szCs w:val="24"/>
        </w:rPr>
        <w:t xml:space="preserve"> </w:t>
      </w:r>
      <w:r w:rsidRPr="00D44EA6">
        <w:rPr>
          <w:sz w:val="24"/>
          <w:szCs w:val="24"/>
        </w:rPr>
        <w:t>гуси…»,</w:t>
      </w:r>
      <w:r w:rsidRPr="00D44EA6">
        <w:rPr>
          <w:spacing w:val="1"/>
          <w:sz w:val="24"/>
          <w:szCs w:val="24"/>
        </w:rPr>
        <w:t xml:space="preserve"> </w:t>
      </w:r>
      <w:r w:rsidRPr="00D44EA6">
        <w:rPr>
          <w:sz w:val="24"/>
          <w:szCs w:val="24"/>
        </w:rPr>
        <w:t>«Дождик-дождик,</w:t>
      </w:r>
      <w:r w:rsidRPr="00D44EA6">
        <w:rPr>
          <w:spacing w:val="1"/>
          <w:sz w:val="24"/>
          <w:szCs w:val="24"/>
        </w:rPr>
        <w:t xml:space="preserve"> </w:t>
      </w:r>
      <w:r w:rsidRPr="00D44EA6">
        <w:rPr>
          <w:sz w:val="24"/>
          <w:szCs w:val="24"/>
        </w:rPr>
        <w:t xml:space="preserve">веселей», «Дон! Дон! </w:t>
      </w:r>
      <w:proofErr w:type="gramStart"/>
      <w:r w:rsidRPr="00D44EA6">
        <w:rPr>
          <w:sz w:val="24"/>
          <w:szCs w:val="24"/>
        </w:rPr>
        <w:t>Дон!...»,</w:t>
      </w:r>
      <w:r w:rsidRPr="00D44EA6">
        <w:rPr>
          <w:spacing w:val="1"/>
          <w:sz w:val="24"/>
          <w:szCs w:val="24"/>
        </w:rPr>
        <w:t xml:space="preserve"> </w:t>
      </w:r>
      <w:r w:rsidRPr="00D44EA6">
        <w:rPr>
          <w:sz w:val="24"/>
          <w:szCs w:val="24"/>
        </w:rPr>
        <w:t>«Жил</w:t>
      </w:r>
      <w:r w:rsidRPr="00D44EA6">
        <w:rPr>
          <w:spacing w:val="1"/>
          <w:sz w:val="24"/>
          <w:szCs w:val="24"/>
        </w:rPr>
        <w:t xml:space="preserve"> </w:t>
      </w:r>
      <w:r w:rsidRPr="00D44EA6">
        <w:rPr>
          <w:sz w:val="24"/>
          <w:szCs w:val="24"/>
        </w:rPr>
        <w:t>у бабушки козел»,</w:t>
      </w:r>
      <w:r w:rsidRPr="00D44EA6">
        <w:rPr>
          <w:spacing w:val="1"/>
          <w:sz w:val="24"/>
          <w:szCs w:val="24"/>
        </w:rPr>
        <w:t xml:space="preserve"> </w:t>
      </w:r>
      <w:r w:rsidRPr="00D44EA6">
        <w:rPr>
          <w:sz w:val="24"/>
          <w:szCs w:val="24"/>
        </w:rPr>
        <w:t>«Зайчишка-трусишка…»,</w:t>
      </w:r>
      <w:r w:rsidRPr="00D44EA6">
        <w:rPr>
          <w:spacing w:val="1"/>
          <w:sz w:val="24"/>
          <w:szCs w:val="24"/>
        </w:rPr>
        <w:t xml:space="preserve"> </w:t>
      </w:r>
      <w:r w:rsidRPr="00D44EA6">
        <w:rPr>
          <w:sz w:val="24"/>
          <w:szCs w:val="24"/>
        </w:rPr>
        <w:t>«Идет лисичка по</w:t>
      </w:r>
      <w:r w:rsidRPr="00D44EA6">
        <w:rPr>
          <w:spacing w:val="1"/>
          <w:sz w:val="24"/>
          <w:szCs w:val="24"/>
        </w:rPr>
        <w:t xml:space="preserve"> </w:t>
      </w:r>
      <w:r w:rsidRPr="00D44EA6">
        <w:rPr>
          <w:sz w:val="24"/>
          <w:szCs w:val="24"/>
        </w:rPr>
        <w:t>мосту…», «Иди весна, иди, красна…», «Кот на печку пошел…», «Наш козел…», «Ножки, ножки, где вы</w:t>
      </w:r>
      <w:r w:rsidRPr="00D44EA6">
        <w:rPr>
          <w:spacing w:val="1"/>
          <w:sz w:val="24"/>
          <w:szCs w:val="24"/>
        </w:rPr>
        <w:t xml:space="preserve"> </w:t>
      </w:r>
      <w:r w:rsidRPr="00D44EA6">
        <w:rPr>
          <w:sz w:val="24"/>
          <w:szCs w:val="24"/>
        </w:rPr>
        <w:t>были?..»,</w:t>
      </w:r>
      <w:r w:rsidRPr="00D44EA6">
        <w:rPr>
          <w:spacing w:val="55"/>
          <w:sz w:val="24"/>
          <w:szCs w:val="24"/>
        </w:rPr>
        <w:t xml:space="preserve"> </w:t>
      </w:r>
      <w:r w:rsidRPr="00D44EA6">
        <w:rPr>
          <w:sz w:val="24"/>
          <w:szCs w:val="24"/>
        </w:rPr>
        <w:t>«Раз, два, три, четыре, пять</w:t>
      </w:r>
      <w:r w:rsidRPr="00D44EA6">
        <w:rPr>
          <w:spacing w:val="55"/>
          <w:sz w:val="24"/>
          <w:szCs w:val="24"/>
        </w:rPr>
        <w:t xml:space="preserve"> </w:t>
      </w:r>
      <w:r w:rsidRPr="00D44EA6">
        <w:rPr>
          <w:sz w:val="24"/>
          <w:szCs w:val="24"/>
        </w:rPr>
        <w:t>– вышел зайчик погулять»,</w:t>
      </w:r>
      <w:r w:rsidRPr="00D44EA6">
        <w:rPr>
          <w:spacing w:val="55"/>
          <w:sz w:val="24"/>
          <w:szCs w:val="24"/>
        </w:rPr>
        <w:t xml:space="preserve"> </w:t>
      </w:r>
      <w:r w:rsidRPr="00D44EA6">
        <w:rPr>
          <w:sz w:val="24"/>
          <w:szCs w:val="24"/>
        </w:rPr>
        <w:t>«Сегодня день целый…», «Сидит,</w:t>
      </w:r>
      <w:r w:rsidRPr="00D44EA6">
        <w:rPr>
          <w:spacing w:val="1"/>
          <w:sz w:val="24"/>
          <w:szCs w:val="24"/>
        </w:rPr>
        <w:t xml:space="preserve"> </w:t>
      </w:r>
      <w:r w:rsidRPr="00D44EA6">
        <w:rPr>
          <w:sz w:val="24"/>
          <w:szCs w:val="24"/>
        </w:rPr>
        <w:t>сидит</w:t>
      </w:r>
      <w:r w:rsidRPr="00D44EA6">
        <w:rPr>
          <w:spacing w:val="-7"/>
          <w:sz w:val="24"/>
          <w:szCs w:val="24"/>
        </w:rPr>
        <w:t xml:space="preserve"> </w:t>
      </w:r>
      <w:r w:rsidRPr="00D44EA6">
        <w:rPr>
          <w:sz w:val="24"/>
          <w:szCs w:val="24"/>
        </w:rPr>
        <w:t>зайка…»,</w:t>
      </w:r>
      <w:r w:rsidRPr="00D44EA6">
        <w:rPr>
          <w:spacing w:val="1"/>
          <w:sz w:val="24"/>
          <w:szCs w:val="24"/>
        </w:rPr>
        <w:t xml:space="preserve"> </w:t>
      </w:r>
      <w:r w:rsidRPr="00D44EA6">
        <w:rPr>
          <w:sz w:val="24"/>
          <w:szCs w:val="24"/>
        </w:rPr>
        <w:t>«Солнышко-ведрышко…»,</w:t>
      </w:r>
      <w:r w:rsidRPr="00D44EA6">
        <w:rPr>
          <w:spacing w:val="2"/>
          <w:sz w:val="24"/>
          <w:szCs w:val="24"/>
        </w:rPr>
        <w:t xml:space="preserve"> </w:t>
      </w:r>
      <w:r w:rsidRPr="00D44EA6">
        <w:rPr>
          <w:sz w:val="24"/>
          <w:szCs w:val="24"/>
        </w:rPr>
        <w:t>«Стучит,</w:t>
      </w:r>
      <w:r w:rsidRPr="00D44EA6">
        <w:rPr>
          <w:spacing w:val="-5"/>
          <w:sz w:val="24"/>
          <w:szCs w:val="24"/>
        </w:rPr>
        <w:t xml:space="preserve"> </w:t>
      </w:r>
      <w:r w:rsidRPr="00D44EA6">
        <w:rPr>
          <w:sz w:val="24"/>
          <w:szCs w:val="24"/>
        </w:rPr>
        <w:t>бренчит»,</w:t>
      </w:r>
      <w:r w:rsidRPr="00D44EA6">
        <w:rPr>
          <w:spacing w:val="1"/>
          <w:sz w:val="24"/>
          <w:szCs w:val="24"/>
        </w:rPr>
        <w:t xml:space="preserve"> </w:t>
      </w:r>
      <w:r w:rsidRPr="00D44EA6">
        <w:rPr>
          <w:sz w:val="24"/>
          <w:szCs w:val="24"/>
        </w:rPr>
        <w:t>«Тень-тень,</w:t>
      </w:r>
      <w:r w:rsidRPr="00D44EA6">
        <w:rPr>
          <w:spacing w:val="-6"/>
          <w:sz w:val="24"/>
          <w:szCs w:val="24"/>
        </w:rPr>
        <w:t xml:space="preserve"> </w:t>
      </w:r>
      <w:r w:rsidRPr="00D44EA6">
        <w:rPr>
          <w:sz w:val="24"/>
          <w:szCs w:val="24"/>
        </w:rPr>
        <w:t>потетень».</w:t>
      </w:r>
      <w:proofErr w:type="gramEnd"/>
    </w:p>
    <w:p w14:paraId="146063AB" w14:textId="77777777" w:rsidR="00D44EA6" w:rsidRPr="00D44EA6" w:rsidRDefault="00D44EA6" w:rsidP="00D44EA6">
      <w:pPr>
        <w:spacing w:line="276" w:lineRule="auto"/>
        <w:ind w:right="426"/>
        <w:jc w:val="both"/>
        <w:rPr>
          <w:sz w:val="24"/>
          <w:szCs w:val="24"/>
        </w:rPr>
      </w:pPr>
      <w:r w:rsidRPr="00D44EA6">
        <w:rPr>
          <w:i/>
          <w:sz w:val="24"/>
          <w:szCs w:val="24"/>
        </w:rPr>
        <w:t>Русские</w:t>
      </w:r>
      <w:r w:rsidRPr="00D44EA6">
        <w:rPr>
          <w:i/>
          <w:spacing w:val="1"/>
          <w:sz w:val="24"/>
          <w:szCs w:val="24"/>
        </w:rPr>
        <w:t xml:space="preserve"> </w:t>
      </w:r>
      <w:r w:rsidRPr="00D44EA6">
        <w:rPr>
          <w:i/>
          <w:sz w:val="24"/>
          <w:szCs w:val="24"/>
        </w:rPr>
        <w:t>народные</w:t>
      </w:r>
      <w:r w:rsidRPr="00D44EA6">
        <w:rPr>
          <w:i/>
          <w:spacing w:val="1"/>
          <w:sz w:val="24"/>
          <w:szCs w:val="24"/>
        </w:rPr>
        <w:t xml:space="preserve"> </w:t>
      </w:r>
      <w:r w:rsidRPr="00D44EA6">
        <w:rPr>
          <w:i/>
          <w:sz w:val="24"/>
          <w:szCs w:val="24"/>
        </w:rPr>
        <w:t>сказки.</w:t>
      </w:r>
      <w:r w:rsidRPr="00D44EA6">
        <w:rPr>
          <w:i/>
          <w:spacing w:val="1"/>
          <w:sz w:val="24"/>
          <w:szCs w:val="24"/>
        </w:rPr>
        <w:t xml:space="preserve"> </w:t>
      </w:r>
      <w:r w:rsidRPr="00D44EA6">
        <w:rPr>
          <w:sz w:val="24"/>
          <w:szCs w:val="24"/>
        </w:rPr>
        <w:t>«Гуси-лебеди»</w:t>
      </w:r>
      <w:r w:rsidRPr="00D44EA6">
        <w:rPr>
          <w:spacing w:val="1"/>
          <w:sz w:val="24"/>
          <w:szCs w:val="24"/>
        </w:rPr>
        <w:t xml:space="preserve"> </w:t>
      </w:r>
      <w:r w:rsidRPr="00D44EA6">
        <w:rPr>
          <w:sz w:val="24"/>
          <w:szCs w:val="24"/>
        </w:rPr>
        <w:t>(обработка</w:t>
      </w:r>
      <w:r w:rsidRPr="00D44EA6">
        <w:rPr>
          <w:spacing w:val="1"/>
          <w:sz w:val="24"/>
          <w:szCs w:val="24"/>
        </w:rPr>
        <w:t xml:space="preserve"> </w:t>
      </w:r>
      <w:r w:rsidRPr="00D44EA6">
        <w:rPr>
          <w:sz w:val="24"/>
          <w:szCs w:val="24"/>
        </w:rPr>
        <w:t>М.А.</w:t>
      </w:r>
      <w:r w:rsidRPr="00D44EA6">
        <w:rPr>
          <w:spacing w:val="1"/>
          <w:sz w:val="24"/>
          <w:szCs w:val="24"/>
        </w:rPr>
        <w:t xml:space="preserve"> </w:t>
      </w:r>
      <w:r w:rsidRPr="00D44EA6">
        <w:rPr>
          <w:sz w:val="24"/>
          <w:szCs w:val="24"/>
        </w:rPr>
        <w:t>Булатова);</w:t>
      </w:r>
      <w:r w:rsidRPr="00D44EA6">
        <w:rPr>
          <w:spacing w:val="1"/>
          <w:sz w:val="24"/>
          <w:szCs w:val="24"/>
        </w:rPr>
        <w:t xml:space="preserve"> </w:t>
      </w:r>
      <w:r w:rsidRPr="00D44EA6">
        <w:rPr>
          <w:sz w:val="24"/>
          <w:szCs w:val="24"/>
        </w:rPr>
        <w:t>«Жихарка»</w:t>
      </w:r>
      <w:r w:rsidRPr="00D44EA6">
        <w:rPr>
          <w:spacing w:val="1"/>
          <w:sz w:val="24"/>
          <w:szCs w:val="24"/>
        </w:rPr>
        <w:t xml:space="preserve"> </w:t>
      </w:r>
      <w:r w:rsidRPr="00D44EA6">
        <w:rPr>
          <w:sz w:val="24"/>
          <w:szCs w:val="24"/>
        </w:rPr>
        <w:t>(обработка И.</w:t>
      </w:r>
      <w:r w:rsidRPr="00D44EA6">
        <w:rPr>
          <w:spacing w:val="1"/>
          <w:sz w:val="24"/>
          <w:szCs w:val="24"/>
        </w:rPr>
        <w:t xml:space="preserve"> </w:t>
      </w:r>
      <w:r w:rsidRPr="00D44EA6">
        <w:rPr>
          <w:sz w:val="24"/>
          <w:szCs w:val="24"/>
        </w:rPr>
        <w:t>Карнауховой);</w:t>
      </w:r>
      <w:r w:rsidRPr="00D44EA6">
        <w:rPr>
          <w:spacing w:val="1"/>
          <w:sz w:val="24"/>
          <w:szCs w:val="24"/>
        </w:rPr>
        <w:t xml:space="preserve"> </w:t>
      </w:r>
      <w:r w:rsidRPr="00D44EA6">
        <w:rPr>
          <w:sz w:val="24"/>
          <w:szCs w:val="24"/>
        </w:rPr>
        <w:t>«Заяц-хваста»</w:t>
      </w:r>
      <w:r w:rsidRPr="00D44EA6">
        <w:rPr>
          <w:spacing w:val="1"/>
          <w:sz w:val="24"/>
          <w:szCs w:val="24"/>
        </w:rPr>
        <w:t xml:space="preserve"> </w:t>
      </w:r>
      <w:r w:rsidRPr="00D44EA6">
        <w:rPr>
          <w:sz w:val="24"/>
          <w:szCs w:val="24"/>
        </w:rPr>
        <w:t>(обработка</w:t>
      </w:r>
      <w:r w:rsidRPr="00D44EA6">
        <w:rPr>
          <w:spacing w:val="1"/>
          <w:sz w:val="24"/>
          <w:szCs w:val="24"/>
        </w:rPr>
        <w:t xml:space="preserve"> </w:t>
      </w:r>
      <w:r w:rsidRPr="00D44EA6">
        <w:rPr>
          <w:sz w:val="24"/>
          <w:szCs w:val="24"/>
        </w:rPr>
        <w:t>А.Н.</w:t>
      </w:r>
      <w:r w:rsidRPr="00D44EA6">
        <w:rPr>
          <w:spacing w:val="1"/>
          <w:sz w:val="24"/>
          <w:szCs w:val="24"/>
        </w:rPr>
        <w:t xml:space="preserve"> </w:t>
      </w:r>
      <w:r w:rsidRPr="00D44EA6">
        <w:rPr>
          <w:sz w:val="24"/>
          <w:szCs w:val="24"/>
        </w:rPr>
        <w:t>Толстого);</w:t>
      </w:r>
      <w:r w:rsidRPr="00D44EA6">
        <w:rPr>
          <w:spacing w:val="1"/>
          <w:sz w:val="24"/>
          <w:szCs w:val="24"/>
        </w:rPr>
        <w:t xml:space="preserve"> </w:t>
      </w:r>
      <w:r w:rsidRPr="00D44EA6">
        <w:rPr>
          <w:sz w:val="24"/>
          <w:szCs w:val="24"/>
        </w:rPr>
        <w:t>«Зимовье»</w:t>
      </w:r>
      <w:r w:rsidRPr="00D44EA6">
        <w:rPr>
          <w:spacing w:val="1"/>
          <w:sz w:val="24"/>
          <w:szCs w:val="24"/>
        </w:rPr>
        <w:t xml:space="preserve"> </w:t>
      </w:r>
      <w:r w:rsidRPr="00D44EA6">
        <w:rPr>
          <w:sz w:val="24"/>
          <w:szCs w:val="24"/>
        </w:rPr>
        <w:t>(обр.</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Соколов</w:t>
      </w:r>
      <w:proofErr w:type="gramStart"/>
      <w:r w:rsidRPr="00D44EA6">
        <w:rPr>
          <w:sz w:val="24"/>
          <w:szCs w:val="24"/>
        </w:rPr>
        <w:t>а-</w:t>
      </w:r>
      <w:proofErr w:type="gramEnd"/>
      <w:r w:rsidRPr="00D44EA6">
        <w:rPr>
          <w:sz w:val="24"/>
          <w:szCs w:val="24"/>
        </w:rPr>
        <w:t xml:space="preserve"> Микитова); «Коза-дереза» (обработка М.А. Булатова); «Лиса и козел», «Петушок и</w:t>
      </w:r>
      <w:r w:rsidRPr="00D44EA6">
        <w:rPr>
          <w:spacing w:val="1"/>
          <w:sz w:val="24"/>
          <w:szCs w:val="24"/>
        </w:rPr>
        <w:t xml:space="preserve"> </w:t>
      </w:r>
      <w:r w:rsidRPr="00D44EA6">
        <w:rPr>
          <w:sz w:val="24"/>
          <w:szCs w:val="24"/>
        </w:rPr>
        <w:t>бобовое</w:t>
      </w:r>
      <w:r w:rsidRPr="00D44EA6">
        <w:rPr>
          <w:spacing w:val="1"/>
          <w:sz w:val="24"/>
          <w:szCs w:val="24"/>
        </w:rPr>
        <w:t xml:space="preserve"> </w:t>
      </w:r>
      <w:r w:rsidRPr="00D44EA6">
        <w:rPr>
          <w:sz w:val="24"/>
          <w:szCs w:val="24"/>
        </w:rPr>
        <w:t>зернышко»</w:t>
      </w:r>
      <w:r w:rsidRPr="00D44EA6">
        <w:rPr>
          <w:spacing w:val="1"/>
          <w:sz w:val="24"/>
          <w:szCs w:val="24"/>
        </w:rPr>
        <w:t xml:space="preserve"> </w:t>
      </w:r>
      <w:r w:rsidRPr="00D44EA6">
        <w:rPr>
          <w:sz w:val="24"/>
          <w:szCs w:val="24"/>
        </w:rPr>
        <w:t>(обр.</w:t>
      </w:r>
      <w:r w:rsidRPr="00D44EA6">
        <w:rPr>
          <w:spacing w:val="1"/>
          <w:sz w:val="24"/>
          <w:szCs w:val="24"/>
        </w:rPr>
        <w:t xml:space="preserve"> </w:t>
      </w:r>
      <w:r w:rsidRPr="00D44EA6">
        <w:rPr>
          <w:sz w:val="24"/>
          <w:szCs w:val="24"/>
        </w:rPr>
        <w:t>О.</w:t>
      </w:r>
      <w:r w:rsidRPr="00D44EA6">
        <w:rPr>
          <w:spacing w:val="1"/>
          <w:sz w:val="24"/>
          <w:szCs w:val="24"/>
        </w:rPr>
        <w:t xml:space="preserve"> </w:t>
      </w:r>
      <w:r w:rsidRPr="00D44EA6">
        <w:rPr>
          <w:sz w:val="24"/>
          <w:szCs w:val="24"/>
        </w:rPr>
        <w:t>Капицы);</w:t>
      </w:r>
      <w:r w:rsidRPr="00D44EA6">
        <w:rPr>
          <w:spacing w:val="1"/>
          <w:sz w:val="24"/>
          <w:szCs w:val="24"/>
        </w:rPr>
        <w:t xml:space="preserve"> </w:t>
      </w:r>
      <w:r w:rsidRPr="00D44EA6">
        <w:rPr>
          <w:sz w:val="24"/>
          <w:szCs w:val="24"/>
        </w:rPr>
        <w:t>«Лиса-лапотница»</w:t>
      </w:r>
      <w:r w:rsidRPr="00D44EA6">
        <w:rPr>
          <w:spacing w:val="1"/>
          <w:sz w:val="24"/>
          <w:szCs w:val="24"/>
        </w:rPr>
        <w:t xml:space="preserve"> </w:t>
      </w:r>
      <w:r w:rsidRPr="00D44EA6">
        <w:rPr>
          <w:sz w:val="24"/>
          <w:szCs w:val="24"/>
        </w:rPr>
        <w:t>(обработка</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Даля);</w:t>
      </w:r>
      <w:r w:rsidRPr="00D44EA6">
        <w:rPr>
          <w:spacing w:val="1"/>
          <w:sz w:val="24"/>
          <w:szCs w:val="24"/>
        </w:rPr>
        <w:t xml:space="preserve"> </w:t>
      </w:r>
      <w:r w:rsidRPr="00D44EA6">
        <w:rPr>
          <w:sz w:val="24"/>
          <w:szCs w:val="24"/>
        </w:rPr>
        <w:t>«Лисичка-</w:t>
      </w:r>
      <w:r w:rsidRPr="00D44EA6">
        <w:rPr>
          <w:spacing w:val="1"/>
          <w:sz w:val="24"/>
          <w:szCs w:val="24"/>
        </w:rPr>
        <w:t xml:space="preserve"> </w:t>
      </w:r>
      <w:r w:rsidRPr="00D44EA6">
        <w:rPr>
          <w:sz w:val="24"/>
          <w:szCs w:val="24"/>
        </w:rPr>
        <w:t>сестричка</w:t>
      </w:r>
      <w:r w:rsidRPr="00D44EA6">
        <w:rPr>
          <w:spacing w:val="43"/>
          <w:sz w:val="24"/>
          <w:szCs w:val="24"/>
        </w:rPr>
        <w:t xml:space="preserve"> </w:t>
      </w:r>
      <w:r w:rsidRPr="00D44EA6">
        <w:rPr>
          <w:sz w:val="24"/>
          <w:szCs w:val="24"/>
        </w:rPr>
        <w:t>и</w:t>
      </w:r>
      <w:r w:rsidRPr="00D44EA6">
        <w:rPr>
          <w:spacing w:val="45"/>
          <w:sz w:val="24"/>
          <w:szCs w:val="24"/>
        </w:rPr>
        <w:t xml:space="preserve"> </w:t>
      </w:r>
      <w:r w:rsidRPr="00D44EA6">
        <w:rPr>
          <w:sz w:val="24"/>
          <w:szCs w:val="24"/>
        </w:rPr>
        <w:t>волк</w:t>
      </w:r>
      <w:r w:rsidRPr="00D44EA6">
        <w:rPr>
          <w:spacing w:val="48"/>
          <w:sz w:val="24"/>
          <w:szCs w:val="24"/>
        </w:rPr>
        <w:t xml:space="preserve"> </w:t>
      </w:r>
      <w:r w:rsidRPr="00D44EA6">
        <w:rPr>
          <w:sz w:val="24"/>
          <w:szCs w:val="24"/>
        </w:rPr>
        <w:t>(обработка</w:t>
      </w:r>
      <w:r w:rsidRPr="00D44EA6">
        <w:rPr>
          <w:spacing w:val="45"/>
          <w:sz w:val="24"/>
          <w:szCs w:val="24"/>
        </w:rPr>
        <w:t xml:space="preserve"> </w:t>
      </w:r>
      <w:r w:rsidRPr="00D44EA6">
        <w:rPr>
          <w:sz w:val="24"/>
          <w:szCs w:val="24"/>
        </w:rPr>
        <w:t>М.А.</w:t>
      </w:r>
      <w:r w:rsidRPr="00D44EA6">
        <w:rPr>
          <w:spacing w:val="44"/>
          <w:sz w:val="24"/>
          <w:szCs w:val="24"/>
        </w:rPr>
        <w:t xml:space="preserve"> </w:t>
      </w:r>
      <w:r w:rsidRPr="00D44EA6">
        <w:rPr>
          <w:sz w:val="24"/>
          <w:szCs w:val="24"/>
        </w:rPr>
        <w:t>Булатова);</w:t>
      </w:r>
      <w:r w:rsidRPr="00D44EA6">
        <w:rPr>
          <w:spacing w:val="52"/>
          <w:sz w:val="24"/>
          <w:szCs w:val="24"/>
        </w:rPr>
        <w:t xml:space="preserve"> </w:t>
      </w:r>
      <w:r w:rsidRPr="00D44EA6">
        <w:rPr>
          <w:sz w:val="24"/>
          <w:szCs w:val="24"/>
        </w:rPr>
        <w:t>«Смоляной</w:t>
      </w:r>
      <w:r w:rsidRPr="00D44EA6">
        <w:rPr>
          <w:spacing w:val="46"/>
          <w:sz w:val="24"/>
          <w:szCs w:val="24"/>
        </w:rPr>
        <w:t xml:space="preserve"> </w:t>
      </w:r>
      <w:r w:rsidRPr="00D44EA6">
        <w:rPr>
          <w:sz w:val="24"/>
          <w:szCs w:val="24"/>
        </w:rPr>
        <w:t>бычок»</w:t>
      </w:r>
      <w:r w:rsidRPr="00D44EA6">
        <w:rPr>
          <w:spacing w:val="39"/>
          <w:sz w:val="24"/>
          <w:szCs w:val="24"/>
        </w:rPr>
        <w:t xml:space="preserve"> </w:t>
      </w:r>
      <w:r w:rsidRPr="00D44EA6">
        <w:rPr>
          <w:sz w:val="24"/>
          <w:szCs w:val="24"/>
        </w:rPr>
        <w:t>(обработка</w:t>
      </w:r>
      <w:r w:rsidRPr="00D44EA6">
        <w:rPr>
          <w:spacing w:val="44"/>
          <w:sz w:val="24"/>
          <w:szCs w:val="24"/>
        </w:rPr>
        <w:t xml:space="preserve"> </w:t>
      </w:r>
      <w:r w:rsidRPr="00D44EA6">
        <w:rPr>
          <w:sz w:val="24"/>
          <w:szCs w:val="24"/>
        </w:rPr>
        <w:t>М.А.</w:t>
      </w:r>
      <w:r w:rsidRPr="00D44EA6">
        <w:rPr>
          <w:spacing w:val="44"/>
          <w:sz w:val="24"/>
          <w:szCs w:val="24"/>
        </w:rPr>
        <w:t xml:space="preserve"> </w:t>
      </w:r>
      <w:r w:rsidRPr="00D44EA6">
        <w:rPr>
          <w:sz w:val="24"/>
          <w:szCs w:val="24"/>
        </w:rPr>
        <w:t>Булатова);</w:t>
      </w:r>
    </w:p>
    <w:p w14:paraId="50DC480C" w14:textId="77777777" w:rsidR="00D44EA6" w:rsidRPr="00D44EA6" w:rsidRDefault="00D44EA6" w:rsidP="00D44EA6">
      <w:pPr>
        <w:spacing w:line="276" w:lineRule="auto"/>
        <w:jc w:val="both"/>
        <w:rPr>
          <w:sz w:val="24"/>
          <w:szCs w:val="24"/>
        </w:rPr>
      </w:pPr>
      <w:r w:rsidRPr="00D44EA6">
        <w:rPr>
          <w:sz w:val="24"/>
          <w:szCs w:val="24"/>
        </w:rPr>
        <w:t>«Снегурочка»</w:t>
      </w:r>
      <w:r w:rsidRPr="00D44EA6">
        <w:rPr>
          <w:spacing w:val="-6"/>
          <w:sz w:val="24"/>
          <w:szCs w:val="24"/>
        </w:rPr>
        <w:t xml:space="preserve"> </w:t>
      </w:r>
      <w:r w:rsidRPr="00D44EA6">
        <w:rPr>
          <w:sz w:val="24"/>
          <w:szCs w:val="24"/>
        </w:rPr>
        <w:t>(обработка</w:t>
      </w:r>
      <w:r w:rsidRPr="00D44EA6">
        <w:rPr>
          <w:spacing w:val="-5"/>
          <w:sz w:val="24"/>
          <w:szCs w:val="24"/>
        </w:rPr>
        <w:t xml:space="preserve"> </w:t>
      </w:r>
      <w:r w:rsidRPr="00D44EA6">
        <w:rPr>
          <w:sz w:val="24"/>
          <w:szCs w:val="24"/>
        </w:rPr>
        <w:t>М.А.</w:t>
      </w:r>
      <w:r w:rsidRPr="00D44EA6">
        <w:rPr>
          <w:spacing w:val="-2"/>
          <w:sz w:val="24"/>
          <w:szCs w:val="24"/>
        </w:rPr>
        <w:t xml:space="preserve"> </w:t>
      </w:r>
      <w:r w:rsidRPr="00D44EA6">
        <w:rPr>
          <w:sz w:val="24"/>
          <w:szCs w:val="24"/>
        </w:rPr>
        <w:t>Булатова).</w:t>
      </w:r>
    </w:p>
    <w:p w14:paraId="2DC4E5A7" w14:textId="77777777" w:rsidR="00D44EA6" w:rsidRPr="00D44EA6" w:rsidRDefault="00D44EA6" w:rsidP="00D44EA6">
      <w:pPr>
        <w:spacing w:line="276" w:lineRule="auto"/>
        <w:jc w:val="both"/>
        <w:rPr>
          <w:i/>
          <w:sz w:val="24"/>
          <w:szCs w:val="24"/>
        </w:rPr>
      </w:pPr>
      <w:r w:rsidRPr="00D44EA6">
        <w:rPr>
          <w:i/>
          <w:sz w:val="24"/>
          <w:szCs w:val="24"/>
        </w:rPr>
        <w:t>Фольклор</w:t>
      </w:r>
      <w:r w:rsidRPr="00D44EA6">
        <w:rPr>
          <w:i/>
          <w:spacing w:val="-7"/>
          <w:sz w:val="24"/>
          <w:szCs w:val="24"/>
        </w:rPr>
        <w:t xml:space="preserve"> </w:t>
      </w:r>
      <w:r w:rsidRPr="00D44EA6">
        <w:rPr>
          <w:i/>
          <w:sz w:val="24"/>
          <w:szCs w:val="24"/>
        </w:rPr>
        <w:t>народов</w:t>
      </w:r>
      <w:r w:rsidRPr="00D44EA6">
        <w:rPr>
          <w:i/>
          <w:spacing w:val="-4"/>
          <w:sz w:val="24"/>
          <w:szCs w:val="24"/>
        </w:rPr>
        <w:t xml:space="preserve"> </w:t>
      </w:r>
      <w:r w:rsidRPr="00D44EA6">
        <w:rPr>
          <w:i/>
          <w:sz w:val="24"/>
          <w:szCs w:val="24"/>
        </w:rPr>
        <w:t>мира</w:t>
      </w:r>
    </w:p>
    <w:p w14:paraId="75AB03B8" w14:textId="77777777" w:rsidR="00D44EA6" w:rsidRPr="00D44EA6" w:rsidRDefault="00D44EA6" w:rsidP="00D44EA6">
      <w:pPr>
        <w:spacing w:line="276" w:lineRule="auto"/>
        <w:ind w:right="429"/>
        <w:jc w:val="both"/>
        <w:rPr>
          <w:sz w:val="24"/>
          <w:szCs w:val="24"/>
        </w:rPr>
      </w:pPr>
      <w:r w:rsidRPr="00D44EA6">
        <w:rPr>
          <w:i/>
          <w:sz w:val="24"/>
          <w:szCs w:val="24"/>
        </w:rPr>
        <w:t>Песенки.</w:t>
      </w:r>
      <w:r w:rsidRPr="00D44EA6">
        <w:rPr>
          <w:i/>
          <w:spacing w:val="1"/>
          <w:sz w:val="24"/>
          <w:szCs w:val="24"/>
        </w:rPr>
        <w:t xml:space="preserve"> </w:t>
      </w:r>
      <w:r w:rsidRPr="00D44EA6">
        <w:rPr>
          <w:sz w:val="24"/>
          <w:szCs w:val="24"/>
        </w:rPr>
        <w:t>«Утята»,</w:t>
      </w:r>
      <w:r w:rsidRPr="00D44EA6">
        <w:rPr>
          <w:spacing w:val="1"/>
          <w:sz w:val="24"/>
          <w:szCs w:val="24"/>
        </w:rPr>
        <w:t xml:space="preserve"> </w:t>
      </w:r>
      <w:r w:rsidRPr="00D44EA6">
        <w:rPr>
          <w:sz w:val="24"/>
          <w:szCs w:val="24"/>
        </w:rPr>
        <w:t>франц.,</w:t>
      </w:r>
      <w:r w:rsidRPr="00D44EA6">
        <w:rPr>
          <w:spacing w:val="1"/>
          <w:sz w:val="24"/>
          <w:szCs w:val="24"/>
        </w:rPr>
        <w:t xml:space="preserve"> </w:t>
      </w:r>
      <w:r w:rsidRPr="00D44EA6">
        <w:rPr>
          <w:sz w:val="24"/>
          <w:szCs w:val="24"/>
        </w:rPr>
        <w:t>обр.</w:t>
      </w:r>
      <w:r w:rsidRPr="00D44EA6">
        <w:rPr>
          <w:spacing w:val="1"/>
          <w:sz w:val="24"/>
          <w:szCs w:val="24"/>
        </w:rPr>
        <w:t xml:space="preserve"> </w:t>
      </w:r>
      <w:r w:rsidRPr="00D44EA6">
        <w:rPr>
          <w:sz w:val="24"/>
          <w:szCs w:val="24"/>
        </w:rPr>
        <w:t>Н.</w:t>
      </w:r>
      <w:r w:rsidRPr="00D44EA6">
        <w:rPr>
          <w:spacing w:val="1"/>
          <w:sz w:val="24"/>
          <w:szCs w:val="24"/>
        </w:rPr>
        <w:t xml:space="preserve"> </w:t>
      </w:r>
      <w:r w:rsidRPr="00D44EA6">
        <w:rPr>
          <w:sz w:val="24"/>
          <w:szCs w:val="24"/>
        </w:rPr>
        <w:t>Гернет</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С.</w:t>
      </w:r>
      <w:r w:rsidRPr="00D44EA6">
        <w:rPr>
          <w:spacing w:val="60"/>
          <w:sz w:val="24"/>
          <w:szCs w:val="24"/>
        </w:rPr>
        <w:t xml:space="preserve"> </w:t>
      </w:r>
      <w:r w:rsidRPr="00D44EA6">
        <w:rPr>
          <w:sz w:val="24"/>
          <w:szCs w:val="24"/>
        </w:rPr>
        <w:t>Гиппиус;</w:t>
      </w:r>
      <w:r w:rsidRPr="00D44EA6">
        <w:rPr>
          <w:spacing w:val="60"/>
          <w:sz w:val="24"/>
          <w:szCs w:val="24"/>
        </w:rPr>
        <w:t xml:space="preserve"> </w:t>
      </w:r>
      <w:r w:rsidRPr="00D44EA6">
        <w:rPr>
          <w:sz w:val="24"/>
          <w:szCs w:val="24"/>
        </w:rPr>
        <w:t>«Пальцы»,</w:t>
      </w:r>
      <w:r w:rsidRPr="00D44EA6">
        <w:rPr>
          <w:spacing w:val="60"/>
          <w:sz w:val="24"/>
          <w:szCs w:val="24"/>
        </w:rPr>
        <w:t xml:space="preserve"> </w:t>
      </w:r>
      <w:r w:rsidRPr="00D44EA6">
        <w:rPr>
          <w:sz w:val="24"/>
          <w:szCs w:val="24"/>
        </w:rPr>
        <w:t>пер.</w:t>
      </w:r>
      <w:r w:rsidRPr="00D44EA6">
        <w:rPr>
          <w:spacing w:val="60"/>
          <w:sz w:val="24"/>
          <w:szCs w:val="24"/>
        </w:rPr>
        <w:t xml:space="preserve"> </w:t>
      </w:r>
      <w:proofErr w:type="gramStart"/>
      <w:r w:rsidRPr="00D44EA6">
        <w:rPr>
          <w:sz w:val="24"/>
          <w:szCs w:val="24"/>
        </w:rPr>
        <w:t>с</w:t>
      </w:r>
      <w:proofErr w:type="gramEnd"/>
      <w:r w:rsidRPr="00D44EA6">
        <w:rPr>
          <w:spacing w:val="60"/>
          <w:sz w:val="24"/>
          <w:szCs w:val="24"/>
        </w:rPr>
        <w:t xml:space="preserve"> </w:t>
      </w:r>
      <w:r w:rsidRPr="00D44EA6">
        <w:rPr>
          <w:sz w:val="24"/>
          <w:szCs w:val="24"/>
        </w:rPr>
        <w:t>нем.</w:t>
      </w:r>
      <w:r w:rsidRPr="00D44EA6">
        <w:rPr>
          <w:spacing w:val="60"/>
          <w:sz w:val="24"/>
          <w:szCs w:val="24"/>
        </w:rPr>
        <w:t xml:space="preserve"> </w:t>
      </w:r>
      <w:r w:rsidRPr="00D44EA6">
        <w:rPr>
          <w:sz w:val="24"/>
          <w:szCs w:val="24"/>
        </w:rPr>
        <w:t>Л.</w:t>
      </w:r>
      <w:r w:rsidRPr="00D44EA6">
        <w:rPr>
          <w:spacing w:val="1"/>
          <w:sz w:val="24"/>
          <w:szCs w:val="24"/>
        </w:rPr>
        <w:t xml:space="preserve"> </w:t>
      </w:r>
      <w:r w:rsidRPr="00D44EA6">
        <w:rPr>
          <w:sz w:val="24"/>
          <w:szCs w:val="24"/>
        </w:rPr>
        <w:t>Яхина;</w:t>
      </w:r>
    </w:p>
    <w:p w14:paraId="3CBA91B2" w14:textId="77777777" w:rsidR="00D44EA6" w:rsidRPr="00D44EA6" w:rsidRDefault="00D44EA6" w:rsidP="00D44EA6">
      <w:pPr>
        <w:spacing w:line="276" w:lineRule="auto"/>
        <w:ind w:right="437"/>
        <w:jc w:val="both"/>
        <w:rPr>
          <w:sz w:val="24"/>
          <w:szCs w:val="24"/>
        </w:rPr>
      </w:pPr>
      <w:r w:rsidRPr="00D44EA6">
        <w:rPr>
          <w:sz w:val="24"/>
          <w:szCs w:val="24"/>
        </w:rPr>
        <w:t>«Песня моряка» норвежск. нар</w:t>
      </w:r>
      <w:proofErr w:type="gramStart"/>
      <w:r w:rsidRPr="00D44EA6">
        <w:rPr>
          <w:sz w:val="24"/>
          <w:szCs w:val="24"/>
        </w:rPr>
        <w:t>.</w:t>
      </w:r>
      <w:proofErr w:type="gramEnd"/>
      <w:r w:rsidRPr="00D44EA6">
        <w:rPr>
          <w:sz w:val="24"/>
          <w:szCs w:val="24"/>
        </w:rPr>
        <w:t xml:space="preserve"> </w:t>
      </w:r>
      <w:proofErr w:type="gramStart"/>
      <w:r w:rsidRPr="00D44EA6">
        <w:rPr>
          <w:sz w:val="24"/>
          <w:szCs w:val="24"/>
        </w:rPr>
        <w:t>п</w:t>
      </w:r>
      <w:proofErr w:type="gramEnd"/>
      <w:r w:rsidRPr="00D44EA6">
        <w:rPr>
          <w:sz w:val="24"/>
          <w:szCs w:val="24"/>
        </w:rPr>
        <w:t>есенка (обработка Ю. Вронского); «Барабек», англ. (обработка</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Чуковского);</w:t>
      </w:r>
      <w:r w:rsidRPr="00D44EA6">
        <w:rPr>
          <w:spacing w:val="10"/>
          <w:sz w:val="24"/>
          <w:szCs w:val="24"/>
        </w:rPr>
        <w:t xml:space="preserve"> </w:t>
      </w:r>
      <w:r w:rsidRPr="00D44EA6">
        <w:rPr>
          <w:sz w:val="24"/>
          <w:szCs w:val="24"/>
        </w:rPr>
        <w:t>«Шалтай-Болтай»,</w:t>
      </w:r>
      <w:r w:rsidRPr="00D44EA6">
        <w:rPr>
          <w:spacing w:val="1"/>
          <w:sz w:val="24"/>
          <w:szCs w:val="24"/>
        </w:rPr>
        <w:t xml:space="preserve"> </w:t>
      </w:r>
      <w:r w:rsidRPr="00D44EA6">
        <w:rPr>
          <w:sz w:val="24"/>
          <w:szCs w:val="24"/>
        </w:rPr>
        <w:t>англ.</w:t>
      </w:r>
      <w:r w:rsidRPr="00D44EA6">
        <w:rPr>
          <w:spacing w:val="-2"/>
          <w:sz w:val="24"/>
          <w:szCs w:val="24"/>
        </w:rPr>
        <w:t xml:space="preserve"> </w:t>
      </w:r>
      <w:r w:rsidRPr="00D44EA6">
        <w:rPr>
          <w:sz w:val="24"/>
          <w:szCs w:val="24"/>
        </w:rPr>
        <w:t>(обработка С.</w:t>
      </w:r>
      <w:r w:rsidRPr="00D44EA6">
        <w:rPr>
          <w:spacing w:val="-1"/>
          <w:sz w:val="24"/>
          <w:szCs w:val="24"/>
        </w:rPr>
        <w:t xml:space="preserve"> </w:t>
      </w:r>
      <w:r w:rsidRPr="00D44EA6">
        <w:rPr>
          <w:sz w:val="24"/>
          <w:szCs w:val="24"/>
        </w:rPr>
        <w:t>Маршака).</w:t>
      </w:r>
    </w:p>
    <w:p w14:paraId="5C742A36" w14:textId="77777777" w:rsidR="00D44EA6" w:rsidRPr="00D44EA6" w:rsidRDefault="00D44EA6" w:rsidP="00D44EA6">
      <w:pPr>
        <w:spacing w:line="276" w:lineRule="auto"/>
        <w:ind w:right="426"/>
        <w:jc w:val="both"/>
        <w:rPr>
          <w:sz w:val="24"/>
          <w:szCs w:val="24"/>
        </w:rPr>
      </w:pPr>
      <w:r w:rsidRPr="00D44EA6">
        <w:rPr>
          <w:i/>
          <w:sz w:val="24"/>
          <w:szCs w:val="24"/>
        </w:rPr>
        <w:t>Сказки.</w:t>
      </w:r>
      <w:r w:rsidRPr="00D44EA6">
        <w:rPr>
          <w:i/>
          <w:spacing w:val="1"/>
          <w:sz w:val="24"/>
          <w:szCs w:val="24"/>
        </w:rPr>
        <w:t xml:space="preserve"> </w:t>
      </w:r>
      <w:r w:rsidRPr="00D44EA6">
        <w:rPr>
          <w:sz w:val="24"/>
          <w:szCs w:val="24"/>
        </w:rPr>
        <w:t>«Бременские</w:t>
      </w:r>
      <w:r w:rsidRPr="00D44EA6">
        <w:rPr>
          <w:spacing w:val="1"/>
          <w:sz w:val="24"/>
          <w:szCs w:val="24"/>
        </w:rPr>
        <w:t xml:space="preserve"> </w:t>
      </w:r>
      <w:r w:rsidRPr="00D44EA6">
        <w:rPr>
          <w:sz w:val="24"/>
          <w:szCs w:val="24"/>
        </w:rPr>
        <w:t>музыканты»</w:t>
      </w:r>
      <w:r w:rsidRPr="00D44EA6">
        <w:rPr>
          <w:spacing w:val="1"/>
          <w:sz w:val="24"/>
          <w:szCs w:val="24"/>
        </w:rPr>
        <w:t xml:space="preserve"> </w:t>
      </w:r>
      <w:r w:rsidRPr="00D44EA6">
        <w:rPr>
          <w:sz w:val="24"/>
          <w:szCs w:val="24"/>
        </w:rPr>
        <w:t>из</w:t>
      </w:r>
      <w:r w:rsidRPr="00D44EA6">
        <w:rPr>
          <w:spacing w:val="1"/>
          <w:sz w:val="24"/>
          <w:szCs w:val="24"/>
        </w:rPr>
        <w:t xml:space="preserve"> </w:t>
      </w:r>
      <w:r w:rsidRPr="00D44EA6">
        <w:rPr>
          <w:sz w:val="24"/>
          <w:szCs w:val="24"/>
        </w:rPr>
        <w:t>сказок</w:t>
      </w:r>
      <w:r w:rsidRPr="00D44EA6">
        <w:rPr>
          <w:spacing w:val="61"/>
          <w:sz w:val="24"/>
          <w:szCs w:val="24"/>
        </w:rPr>
        <w:t xml:space="preserve"> </w:t>
      </w:r>
      <w:r w:rsidRPr="00D44EA6">
        <w:rPr>
          <w:sz w:val="24"/>
          <w:szCs w:val="24"/>
        </w:rPr>
        <w:t>братьев</w:t>
      </w:r>
      <w:r w:rsidRPr="00D44EA6">
        <w:rPr>
          <w:spacing w:val="61"/>
          <w:sz w:val="24"/>
          <w:szCs w:val="24"/>
        </w:rPr>
        <w:t xml:space="preserve"> </w:t>
      </w:r>
      <w:r w:rsidRPr="00D44EA6">
        <w:rPr>
          <w:sz w:val="24"/>
          <w:szCs w:val="24"/>
        </w:rPr>
        <w:t>Гримм,</w:t>
      </w:r>
      <w:r w:rsidRPr="00D44EA6">
        <w:rPr>
          <w:spacing w:val="61"/>
          <w:sz w:val="24"/>
          <w:szCs w:val="24"/>
        </w:rPr>
        <w:t xml:space="preserve"> </w:t>
      </w:r>
      <w:r w:rsidRPr="00D44EA6">
        <w:rPr>
          <w:sz w:val="24"/>
          <w:szCs w:val="24"/>
        </w:rPr>
        <w:t>пер.</w:t>
      </w:r>
      <w:r w:rsidRPr="00D44EA6">
        <w:rPr>
          <w:spacing w:val="61"/>
          <w:sz w:val="24"/>
          <w:szCs w:val="24"/>
        </w:rPr>
        <w:t xml:space="preserve"> </w:t>
      </w:r>
      <w:r w:rsidRPr="00D44EA6">
        <w:rPr>
          <w:sz w:val="24"/>
          <w:szCs w:val="24"/>
        </w:rPr>
        <w:t>с.</w:t>
      </w:r>
      <w:r w:rsidRPr="00D44EA6">
        <w:rPr>
          <w:spacing w:val="61"/>
          <w:sz w:val="24"/>
          <w:szCs w:val="24"/>
        </w:rPr>
        <w:t xml:space="preserve"> </w:t>
      </w:r>
      <w:r w:rsidRPr="00D44EA6">
        <w:rPr>
          <w:sz w:val="24"/>
          <w:szCs w:val="24"/>
        </w:rPr>
        <w:t>нем.</w:t>
      </w:r>
      <w:r w:rsidRPr="00D44EA6">
        <w:rPr>
          <w:spacing w:val="61"/>
          <w:sz w:val="24"/>
          <w:szCs w:val="24"/>
        </w:rPr>
        <w:t xml:space="preserve"> </w:t>
      </w:r>
      <w:r w:rsidRPr="00D44EA6">
        <w:rPr>
          <w:sz w:val="24"/>
          <w:szCs w:val="24"/>
        </w:rPr>
        <w:t>А.</w:t>
      </w:r>
      <w:r w:rsidRPr="00D44EA6">
        <w:rPr>
          <w:spacing w:val="1"/>
          <w:sz w:val="24"/>
          <w:szCs w:val="24"/>
        </w:rPr>
        <w:t xml:space="preserve"> </w:t>
      </w:r>
      <w:r w:rsidRPr="00D44EA6">
        <w:rPr>
          <w:sz w:val="24"/>
          <w:szCs w:val="24"/>
        </w:rPr>
        <w:t>Введенского, под ред. С. Маршака; «Два жадных медвежонка», венгер. сказка (обработка А.</w:t>
      </w:r>
      <w:r w:rsidRPr="00D44EA6">
        <w:rPr>
          <w:spacing w:val="1"/>
          <w:sz w:val="24"/>
          <w:szCs w:val="24"/>
        </w:rPr>
        <w:t xml:space="preserve"> </w:t>
      </w:r>
      <w:r w:rsidRPr="00D44EA6">
        <w:rPr>
          <w:sz w:val="24"/>
          <w:szCs w:val="24"/>
        </w:rPr>
        <w:t>Красновой и В. Важдаева); «Колосок», укр. нар</w:t>
      </w:r>
      <w:proofErr w:type="gramStart"/>
      <w:r w:rsidRPr="00D44EA6">
        <w:rPr>
          <w:sz w:val="24"/>
          <w:szCs w:val="24"/>
        </w:rPr>
        <w:t>.</w:t>
      </w:r>
      <w:proofErr w:type="gramEnd"/>
      <w:r w:rsidRPr="00D44EA6">
        <w:rPr>
          <w:sz w:val="24"/>
          <w:szCs w:val="24"/>
        </w:rPr>
        <w:t xml:space="preserve"> </w:t>
      </w:r>
      <w:proofErr w:type="gramStart"/>
      <w:r w:rsidRPr="00D44EA6">
        <w:rPr>
          <w:sz w:val="24"/>
          <w:szCs w:val="24"/>
        </w:rPr>
        <w:t>с</w:t>
      </w:r>
      <w:proofErr w:type="gramEnd"/>
      <w:r w:rsidRPr="00D44EA6">
        <w:rPr>
          <w:sz w:val="24"/>
          <w:szCs w:val="24"/>
        </w:rPr>
        <w:t>казка (обработка С. Могилевской); «Красная</w:t>
      </w:r>
      <w:r w:rsidRPr="00D44EA6">
        <w:rPr>
          <w:spacing w:val="1"/>
          <w:sz w:val="24"/>
          <w:szCs w:val="24"/>
        </w:rPr>
        <w:t xml:space="preserve"> </w:t>
      </w:r>
      <w:r w:rsidRPr="00D44EA6">
        <w:rPr>
          <w:sz w:val="24"/>
          <w:szCs w:val="24"/>
        </w:rPr>
        <w:t>Шапочка»,</w:t>
      </w:r>
      <w:r w:rsidRPr="00D44EA6">
        <w:rPr>
          <w:spacing w:val="1"/>
          <w:sz w:val="24"/>
          <w:szCs w:val="24"/>
        </w:rPr>
        <w:t xml:space="preserve"> </w:t>
      </w:r>
      <w:r w:rsidRPr="00D44EA6">
        <w:rPr>
          <w:sz w:val="24"/>
          <w:szCs w:val="24"/>
        </w:rPr>
        <w:t>из</w:t>
      </w:r>
      <w:r w:rsidRPr="00D44EA6">
        <w:rPr>
          <w:spacing w:val="1"/>
          <w:sz w:val="24"/>
          <w:szCs w:val="24"/>
        </w:rPr>
        <w:t xml:space="preserve"> </w:t>
      </w:r>
      <w:r w:rsidRPr="00D44EA6">
        <w:rPr>
          <w:sz w:val="24"/>
          <w:szCs w:val="24"/>
        </w:rPr>
        <w:t>сказок</w:t>
      </w:r>
      <w:r w:rsidRPr="00D44EA6">
        <w:rPr>
          <w:spacing w:val="1"/>
          <w:sz w:val="24"/>
          <w:szCs w:val="24"/>
        </w:rPr>
        <w:t xml:space="preserve"> </w:t>
      </w:r>
      <w:r w:rsidRPr="00D44EA6">
        <w:rPr>
          <w:sz w:val="24"/>
          <w:szCs w:val="24"/>
        </w:rPr>
        <w:t>Ш.</w:t>
      </w:r>
      <w:r w:rsidRPr="00D44EA6">
        <w:rPr>
          <w:spacing w:val="1"/>
          <w:sz w:val="24"/>
          <w:szCs w:val="24"/>
        </w:rPr>
        <w:t xml:space="preserve"> </w:t>
      </w:r>
      <w:r w:rsidRPr="00D44EA6">
        <w:rPr>
          <w:sz w:val="24"/>
          <w:szCs w:val="24"/>
        </w:rPr>
        <w:t>Перро,</w:t>
      </w:r>
      <w:r w:rsidRPr="00D44EA6">
        <w:rPr>
          <w:spacing w:val="1"/>
          <w:sz w:val="24"/>
          <w:szCs w:val="24"/>
        </w:rPr>
        <w:t xml:space="preserve"> </w:t>
      </w:r>
      <w:r w:rsidRPr="00D44EA6">
        <w:rPr>
          <w:sz w:val="24"/>
          <w:szCs w:val="24"/>
        </w:rPr>
        <w:t>пер.</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франц.</w:t>
      </w:r>
      <w:r w:rsidRPr="00D44EA6">
        <w:rPr>
          <w:spacing w:val="1"/>
          <w:sz w:val="24"/>
          <w:szCs w:val="24"/>
        </w:rPr>
        <w:t xml:space="preserve"> </w:t>
      </w:r>
      <w:r w:rsidRPr="00D44EA6">
        <w:rPr>
          <w:sz w:val="24"/>
          <w:szCs w:val="24"/>
        </w:rPr>
        <w:t>Т.</w:t>
      </w:r>
      <w:r w:rsidRPr="00D44EA6">
        <w:rPr>
          <w:spacing w:val="1"/>
          <w:sz w:val="24"/>
          <w:szCs w:val="24"/>
        </w:rPr>
        <w:t xml:space="preserve"> </w:t>
      </w:r>
      <w:r w:rsidRPr="00D44EA6">
        <w:rPr>
          <w:sz w:val="24"/>
          <w:szCs w:val="24"/>
        </w:rPr>
        <w:t>Габбе;</w:t>
      </w:r>
      <w:r w:rsidRPr="00D44EA6">
        <w:rPr>
          <w:spacing w:val="1"/>
          <w:sz w:val="24"/>
          <w:szCs w:val="24"/>
        </w:rPr>
        <w:t xml:space="preserve"> </w:t>
      </w:r>
      <w:r w:rsidRPr="00D44EA6">
        <w:rPr>
          <w:sz w:val="24"/>
          <w:szCs w:val="24"/>
        </w:rPr>
        <w:t>«Три</w:t>
      </w:r>
      <w:r w:rsidRPr="00D44EA6">
        <w:rPr>
          <w:spacing w:val="1"/>
          <w:sz w:val="24"/>
          <w:szCs w:val="24"/>
        </w:rPr>
        <w:t xml:space="preserve"> </w:t>
      </w:r>
      <w:r w:rsidRPr="00D44EA6">
        <w:rPr>
          <w:sz w:val="24"/>
          <w:szCs w:val="24"/>
        </w:rPr>
        <w:t>поросенка»,</w:t>
      </w:r>
      <w:r w:rsidRPr="00D44EA6">
        <w:rPr>
          <w:spacing w:val="1"/>
          <w:sz w:val="24"/>
          <w:szCs w:val="24"/>
        </w:rPr>
        <w:t xml:space="preserve"> </w:t>
      </w:r>
      <w:r w:rsidRPr="00D44EA6">
        <w:rPr>
          <w:sz w:val="24"/>
          <w:szCs w:val="24"/>
        </w:rPr>
        <w:t>пер.</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англ.</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Михалкова.</w:t>
      </w:r>
    </w:p>
    <w:p w14:paraId="6F843D92" w14:textId="77777777" w:rsidR="00D44EA6" w:rsidRPr="00D44EA6" w:rsidRDefault="00D44EA6" w:rsidP="00D44EA6">
      <w:pPr>
        <w:spacing w:line="276" w:lineRule="auto"/>
        <w:jc w:val="both"/>
        <w:rPr>
          <w:i/>
          <w:sz w:val="24"/>
          <w:szCs w:val="24"/>
        </w:rPr>
      </w:pPr>
      <w:r w:rsidRPr="00D44EA6">
        <w:rPr>
          <w:i/>
          <w:sz w:val="24"/>
          <w:szCs w:val="24"/>
        </w:rPr>
        <w:t>Произведения</w:t>
      </w:r>
      <w:r w:rsidRPr="00D44EA6">
        <w:rPr>
          <w:i/>
          <w:spacing w:val="-9"/>
          <w:sz w:val="24"/>
          <w:szCs w:val="24"/>
        </w:rPr>
        <w:t xml:space="preserve"> </w:t>
      </w:r>
      <w:r w:rsidRPr="00D44EA6">
        <w:rPr>
          <w:i/>
          <w:sz w:val="24"/>
          <w:szCs w:val="24"/>
        </w:rPr>
        <w:t>поэтов</w:t>
      </w:r>
      <w:r w:rsidRPr="00D44EA6">
        <w:rPr>
          <w:i/>
          <w:spacing w:val="-6"/>
          <w:sz w:val="24"/>
          <w:szCs w:val="24"/>
        </w:rPr>
        <w:t xml:space="preserve"> </w:t>
      </w:r>
      <w:r w:rsidRPr="00D44EA6">
        <w:rPr>
          <w:i/>
          <w:sz w:val="24"/>
          <w:szCs w:val="24"/>
        </w:rPr>
        <w:t>и писателей</w:t>
      </w:r>
      <w:r w:rsidRPr="00D44EA6">
        <w:rPr>
          <w:i/>
          <w:spacing w:val="-4"/>
          <w:sz w:val="24"/>
          <w:szCs w:val="24"/>
        </w:rPr>
        <w:t xml:space="preserve"> </w:t>
      </w:r>
      <w:r w:rsidRPr="00D44EA6">
        <w:rPr>
          <w:i/>
          <w:sz w:val="24"/>
          <w:szCs w:val="24"/>
        </w:rPr>
        <w:t>России</w:t>
      </w:r>
    </w:p>
    <w:p w14:paraId="3F3AEFB8" w14:textId="77777777" w:rsidR="00D44EA6" w:rsidRPr="00D44EA6" w:rsidRDefault="00D44EA6" w:rsidP="00D44EA6">
      <w:pPr>
        <w:spacing w:line="276" w:lineRule="auto"/>
        <w:ind w:right="427"/>
        <w:jc w:val="both"/>
        <w:rPr>
          <w:sz w:val="24"/>
          <w:szCs w:val="24"/>
        </w:rPr>
      </w:pPr>
      <w:r w:rsidRPr="00D44EA6">
        <w:rPr>
          <w:i/>
          <w:sz w:val="24"/>
          <w:szCs w:val="24"/>
        </w:rPr>
        <w:t xml:space="preserve">Поэзия. </w:t>
      </w:r>
      <w:r w:rsidRPr="00D44EA6">
        <w:rPr>
          <w:sz w:val="24"/>
          <w:szCs w:val="24"/>
        </w:rPr>
        <w:t>Аким Я.Л. «Первый снег»; Александрова З.Н. «Таня пропала», «Теплый дождик»;</w:t>
      </w:r>
      <w:r w:rsidRPr="00D44EA6">
        <w:rPr>
          <w:spacing w:val="-57"/>
          <w:sz w:val="24"/>
          <w:szCs w:val="24"/>
        </w:rPr>
        <w:t xml:space="preserve"> </w:t>
      </w:r>
      <w:r w:rsidRPr="00D44EA6">
        <w:rPr>
          <w:sz w:val="24"/>
          <w:szCs w:val="24"/>
        </w:rPr>
        <w:t>Бальмонт</w:t>
      </w:r>
      <w:r w:rsidRPr="00D44EA6">
        <w:rPr>
          <w:spacing w:val="1"/>
          <w:sz w:val="24"/>
          <w:szCs w:val="24"/>
        </w:rPr>
        <w:t xml:space="preserve"> </w:t>
      </w:r>
      <w:r w:rsidRPr="00D44EA6">
        <w:rPr>
          <w:sz w:val="24"/>
          <w:szCs w:val="24"/>
        </w:rPr>
        <w:t>К.Д.</w:t>
      </w:r>
      <w:r w:rsidRPr="00D44EA6">
        <w:rPr>
          <w:spacing w:val="1"/>
          <w:sz w:val="24"/>
          <w:szCs w:val="24"/>
        </w:rPr>
        <w:t xml:space="preserve"> </w:t>
      </w:r>
      <w:r w:rsidRPr="00D44EA6">
        <w:rPr>
          <w:sz w:val="24"/>
          <w:szCs w:val="24"/>
        </w:rPr>
        <w:t>«Росинка»;</w:t>
      </w:r>
      <w:r w:rsidRPr="00D44EA6">
        <w:rPr>
          <w:spacing w:val="1"/>
          <w:sz w:val="24"/>
          <w:szCs w:val="24"/>
        </w:rPr>
        <w:t xml:space="preserve"> </w:t>
      </w:r>
      <w:r w:rsidRPr="00D44EA6">
        <w:rPr>
          <w:sz w:val="24"/>
          <w:szCs w:val="24"/>
        </w:rPr>
        <w:t>Барто</w:t>
      </w:r>
      <w:r w:rsidRPr="00D44EA6">
        <w:rPr>
          <w:spacing w:val="1"/>
          <w:sz w:val="24"/>
          <w:szCs w:val="24"/>
        </w:rPr>
        <w:t xml:space="preserve"> </w:t>
      </w:r>
      <w:r w:rsidRPr="00D44EA6">
        <w:rPr>
          <w:sz w:val="24"/>
          <w:szCs w:val="24"/>
        </w:rPr>
        <w:t>А.Л.</w:t>
      </w:r>
      <w:r w:rsidRPr="00D44EA6">
        <w:rPr>
          <w:spacing w:val="60"/>
          <w:sz w:val="24"/>
          <w:szCs w:val="24"/>
        </w:rPr>
        <w:t xml:space="preserve"> </w:t>
      </w:r>
      <w:r w:rsidRPr="00D44EA6">
        <w:rPr>
          <w:sz w:val="24"/>
          <w:szCs w:val="24"/>
        </w:rPr>
        <w:t>«Уехали»,</w:t>
      </w:r>
      <w:r w:rsidRPr="00D44EA6">
        <w:rPr>
          <w:spacing w:val="60"/>
          <w:sz w:val="24"/>
          <w:szCs w:val="24"/>
        </w:rPr>
        <w:t xml:space="preserve"> </w:t>
      </w:r>
      <w:r w:rsidRPr="00D44EA6">
        <w:rPr>
          <w:sz w:val="24"/>
          <w:szCs w:val="24"/>
        </w:rPr>
        <w:t>«Я</w:t>
      </w:r>
      <w:r w:rsidRPr="00D44EA6">
        <w:rPr>
          <w:spacing w:val="60"/>
          <w:sz w:val="24"/>
          <w:szCs w:val="24"/>
        </w:rPr>
        <w:t xml:space="preserve"> </w:t>
      </w:r>
      <w:r w:rsidRPr="00D44EA6">
        <w:rPr>
          <w:sz w:val="24"/>
          <w:szCs w:val="24"/>
        </w:rPr>
        <w:t>знаю,</w:t>
      </w:r>
      <w:r w:rsidRPr="00D44EA6">
        <w:rPr>
          <w:spacing w:val="60"/>
          <w:sz w:val="24"/>
          <w:szCs w:val="24"/>
        </w:rPr>
        <w:t xml:space="preserve"> </w:t>
      </w:r>
      <w:r w:rsidRPr="00D44EA6">
        <w:rPr>
          <w:sz w:val="24"/>
          <w:szCs w:val="24"/>
        </w:rPr>
        <w:t>что</w:t>
      </w:r>
      <w:r w:rsidRPr="00D44EA6">
        <w:rPr>
          <w:spacing w:val="60"/>
          <w:sz w:val="24"/>
          <w:szCs w:val="24"/>
        </w:rPr>
        <w:t xml:space="preserve"> </w:t>
      </w:r>
      <w:r w:rsidRPr="00D44EA6">
        <w:rPr>
          <w:sz w:val="24"/>
          <w:szCs w:val="24"/>
        </w:rPr>
        <w:t>надо</w:t>
      </w:r>
      <w:r w:rsidRPr="00D44EA6">
        <w:rPr>
          <w:spacing w:val="60"/>
          <w:sz w:val="24"/>
          <w:szCs w:val="24"/>
        </w:rPr>
        <w:t xml:space="preserve"> </w:t>
      </w:r>
      <w:r w:rsidRPr="00D44EA6">
        <w:rPr>
          <w:sz w:val="24"/>
          <w:szCs w:val="24"/>
        </w:rPr>
        <w:t>придумать»;</w:t>
      </w:r>
      <w:r w:rsidRPr="00D44EA6">
        <w:rPr>
          <w:spacing w:val="60"/>
          <w:sz w:val="24"/>
          <w:szCs w:val="24"/>
        </w:rPr>
        <w:t xml:space="preserve"> </w:t>
      </w:r>
      <w:r w:rsidRPr="00D44EA6">
        <w:rPr>
          <w:sz w:val="24"/>
          <w:szCs w:val="24"/>
        </w:rPr>
        <w:t>Берестов</w:t>
      </w:r>
      <w:r w:rsidRPr="00D44EA6">
        <w:rPr>
          <w:spacing w:val="1"/>
          <w:sz w:val="24"/>
          <w:szCs w:val="24"/>
        </w:rPr>
        <w:t xml:space="preserve"> </w:t>
      </w:r>
      <w:r w:rsidRPr="00D44EA6">
        <w:rPr>
          <w:sz w:val="24"/>
          <w:szCs w:val="24"/>
        </w:rPr>
        <w:t>В.Д.</w:t>
      </w:r>
    </w:p>
    <w:p w14:paraId="530B2C0D" w14:textId="77777777" w:rsidR="00D44EA6" w:rsidRPr="00D44EA6" w:rsidRDefault="00D44EA6" w:rsidP="00D44EA6">
      <w:pPr>
        <w:spacing w:line="276" w:lineRule="auto"/>
        <w:ind w:right="430"/>
        <w:jc w:val="both"/>
        <w:rPr>
          <w:sz w:val="24"/>
          <w:szCs w:val="24"/>
        </w:rPr>
      </w:pPr>
      <w:r w:rsidRPr="00D44EA6">
        <w:rPr>
          <w:sz w:val="24"/>
          <w:szCs w:val="24"/>
        </w:rPr>
        <w:t xml:space="preserve">«Искалочка»;  </w:t>
      </w:r>
      <w:r w:rsidRPr="00D44EA6">
        <w:rPr>
          <w:spacing w:val="1"/>
          <w:sz w:val="24"/>
          <w:szCs w:val="24"/>
        </w:rPr>
        <w:t xml:space="preserve"> </w:t>
      </w:r>
      <w:r w:rsidRPr="00D44EA6">
        <w:rPr>
          <w:sz w:val="24"/>
          <w:szCs w:val="24"/>
        </w:rPr>
        <w:t xml:space="preserve">Благинина  </w:t>
      </w:r>
      <w:r w:rsidRPr="00D44EA6">
        <w:rPr>
          <w:spacing w:val="1"/>
          <w:sz w:val="24"/>
          <w:szCs w:val="24"/>
        </w:rPr>
        <w:t xml:space="preserve"> </w:t>
      </w:r>
      <w:r w:rsidRPr="00D44EA6">
        <w:rPr>
          <w:sz w:val="24"/>
          <w:szCs w:val="24"/>
        </w:rPr>
        <w:t xml:space="preserve">Е.А.   </w:t>
      </w:r>
      <w:r w:rsidRPr="00D44EA6">
        <w:rPr>
          <w:spacing w:val="1"/>
          <w:sz w:val="24"/>
          <w:szCs w:val="24"/>
        </w:rPr>
        <w:t xml:space="preserve"> </w:t>
      </w:r>
      <w:r w:rsidRPr="00D44EA6">
        <w:rPr>
          <w:sz w:val="24"/>
          <w:szCs w:val="24"/>
        </w:rPr>
        <w:t xml:space="preserve">«Дождик,   </w:t>
      </w:r>
      <w:r w:rsidRPr="00D44EA6">
        <w:rPr>
          <w:spacing w:val="1"/>
          <w:sz w:val="24"/>
          <w:szCs w:val="24"/>
        </w:rPr>
        <w:t xml:space="preserve"> </w:t>
      </w:r>
      <w:r w:rsidRPr="00D44EA6">
        <w:rPr>
          <w:sz w:val="24"/>
          <w:szCs w:val="24"/>
        </w:rPr>
        <w:t xml:space="preserve">дождик…»,   </w:t>
      </w:r>
      <w:r w:rsidRPr="00D44EA6">
        <w:rPr>
          <w:spacing w:val="1"/>
          <w:sz w:val="24"/>
          <w:szCs w:val="24"/>
        </w:rPr>
        <w:t xml:space="preserve"> </w:t>
      </w:r>
      <w:r w:rsidRPr="00D44EA6">
        <w:rPr>
          <w:sz w:val="24"/>
          <w:szCs w:val="24"/>
        </w:rPr>
        <w:t xml:space="preserve">«Посидим   </w:t>
      </w:r>
      <w:r w:rsidRPr="00D44EA6">
        <w:rPr>
          <w:spacing w:val="1"/>
          <w:sz w:val="24"/>
          <w:szCs w:val="24"/>
        </w:rPr>
        <w:t xml:space="preserve"> </w:t>
      </w:r>
      <w:r w:rsidRPr="00D44EA6">
        <w:rPr>
          <w:sz w:val="24"/>
          <w:szCs w:val="24"/>
        </w:rPr>
        <w:t xml:space="preserve">в   </w:t>
      </w:r>
      <w:r w:rsidRPr="00D44EA6">
        <w:rPr>
          <w:spacing w:val="1"/>
          <w:sz w:val="24"/>
          <w:szCs w:val="24"/>
        </w:rPr>
        <w:t xml:space="preserve"> </w:t>
      </w:r>
      <w:r w:rsidRPr="00D44EA6">
        <w:rPr>
          <w:sz w:val="24"/>
          <w:szCs w:val="24"/>
        </w:rPr>
        <w:t xml:space="preserve">тишине»,   </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Черный</w:t>
      </w:r>
    </w:p>
    <w:p w14:paraId="6EA5D020" w14:textId="77777777" w:rsidR="00D44EA6" w:rsidRPr="00D44EA6" w:rsidRDefault="00D44EA6" w:rsidP="00D44EA6">
      <w:pPr>
        <w:spacing w:line="276" w:lineRule="auto"/>
        <w:ind w:right="423"/>
        <w:jc w:val="both"/>
        <w:rPr>
          <w:sz w:val="24"/>
          <w:szCs w:val="24"/>
        </w:rPr>
      </w:pPr>
      <w:proofErr w:type="gramStart"/>
      <w:r w:rsidRPr="00D44EA6">
        <w:rPr>
          <w:sz w:val="24"/>
          <w:szCs w:val="24"/>
        </w:rPr>
        <w:t>«Приставалка»; Блок А.А. «Ветхая избушка…», «Ворона»; Брюсов В.Я. «Колыбельная»; Бунин</w:t>
      </w:r>
      <w:r w:rsidRPr="00D44EA6">
        <w:rPr>
          <w:spacing w:val="1"/>
          <w:sz w:val="24"/>
          <w:szCs w:val="24"/>
        </w:rPr>
        <w:t xml:space="preserve"> </w:t>
      </w:r>
      <w:r w:rsidRPr="00D44EA6">
        <w:rPr>
          <w:sz w:val="24"/>
          <w:szCs w:val="24"/>
        </w:rPr>
        <w:t>И.А.</w:t>
      </w:r>
      <w:r w:rsidRPr="00D44EA6">
        <w:rPr>
          <w:spacing w:val="1"/>
          <w:sz w:val="24"/>
          <w:szCs w:val="24"/>
        </w:rPr>
        <w:t xml:space="preserve"> </w:t>
      </w:r>
      <w:r w:rsidRPr="00D44EA6">
        <w:rPr>
          <w:sz w:val="24"/>
          <w:szCs w:val="24"/>
        </w:rPr>
        <w:t>«Листопад» (отрывок);</w:t>
      </w:r>
      <w:r w:rsidRPr="00D44EA6">
        <w:rPr>
          <w:spacing w:val="1"/>
          <w:sz w:val="24"/>
          <w:szCs w:val="24"/>
        </w:rPr>
        <w:t xml:space="preserve"> </w:t>
      </w:r>
      <w:r w:rsidRPr="00D44EA6">
        <w:rPr>
          <w:sz w:val="24"/>
          <w:szCs w:val="24"/>
        </w:rPr>
        <w:t>Гамазкова</w:t>
      </w:r>
      <w:r w:rsidRPr="00D44EA6">
        <w:rPr>
          <w:spacing w:val="60"/>
          <w:sz w:val="24"/>
          <w:szCs w:val="24"/>
        </w:rPr>
        <w:t xml:space="preserve"> </w:t>
      </w:r>
      <w:r w:rsidRPr="00D44EA6">
        <w:rPr>
          <w:sz w:val="24"/>
          <w:szCs w:val="24"/>
        </w:rPr>
        <w:t>И.</w:t>
      </w:r>
      <w:r w:rsidRPr="00D44EA6">
        <w:rPr>
          <w:spacing w:val="60"/>
          <w:sz w:val="24"/>
          <w:szCs w:val="24"/>
        </w:rPr>
        <w:t xml:space="preserve"> </w:t>
      </w:r>
      <w:r w:rsidRPr="00D44EA6">
        <w:rPr>
          <w:sz w:val="24"/>
          <w:szCs w:val="24"/>
        </w:rPr>
        <w:t>«Колыбельная</w:t>
      </w:r>
      <w:r w:rsidRPr="00D44EA6">
        <w:rPr>
          <w:spacing w:val="60"/>
          <w:sz w:val="24"/>
          <w:szCs w:val="24"/>
        </w:rPr>
        <w:t xml:space="preserve"> </w:t>
      </w:r>
      <w:r w:rsidRPr="00D44EA6">
        <w:rPr>
          <w:sz w:val="24"/>
          <w:szCs w:val="24"/>
        </w:rPr>
        <w:t>для</w:t>
      </w:r>
      <w:r w:rsidRPr="00D44EA6">
        <w:rPr>
          <w:spacing w:val="60"/>
          <w:sz w:val="24"/>
          <w:szCs w:val="24"/>
        </w:rPr>
        <w:t xml:space="preserve"> </w:t>
      </w:r>
      <w:r w:rsidRPr="00D44EA6">
        <w:rPr>
          <w:sz w:val="24"/>
          <w:szCs w:val="24"/>
        </w:rPr>
        <w:t>бабушки»;</w:t>
      </w:r>
      <w:r w:rsidRPr="00D44EA6">
        <w:rPr>
          <w:spacing w:val="60"/>
          <w:sz w:val="24"/>
          <w:szCs w:val="24"/>
        </w:rPr>
        <w:t xml:space="preserve"> </w:t>
      </w:r>
      <w:r w:rsidRPr="00D44EA6">
        <w:rPr>
          <w:sz w:val="24"/>
          <w:szCs w:val="24"/>
        </w:rPr>
        <w:t>Гернет</w:t>
      </w:r>
      <w:r w:rsidRPr="00D44EA6">
        <w:rPr>
          <w:spacing w:val="60"/>
          <w:sz w:val="24"/>
          <w:szCs w:val="24"/>
        </w:rPr>
        <w:t xml:space="preserve"> </w:t>
      </w:r>
      <w:r w:rsidRPr="00D44EA6">
        <w:rPr>
          <w:sz w:val="24"/>
          <w:szCs w:val="24"/>
        </w:rPr>
        <w:t>Н.</w:t>
      </w:r>
      <w:r w:rsidRPr="00D44EA6">
        <w:rPr>
          <w:spacing w:val="60"/>
          <w:sz w:val="24"/>
          <w:szCs w:val="24"/>
        </w:rPr>
        <w:t xml:space="preserve"> </w:t>
      </w:r>
      <w:r w:rsidRPr="00D44EA6">
        <w:rPr>
          <w:sz w:val="24"/>
          <w:szCs w:val="24"/>
        </w:rPr>
        <w:t>и</w:t>
      </w:r>
      <w:r w:rsidRPr="00D44EA6">
        <w:rPr>
          <w:spacing w:val="60"/>
          <w:sz w:val="24"/>
          <w:szCs w:val="24"/>
        </w:rPr>
        <w:t xml:space="preserve"> </w:t>
      </w:r>
      <w:r w:rsidRPr="00D44EA6">
        <w:rPr>
          <w:sz w:val="24"/>
          <w:szCs w:val="24"/>
        </w:rPr>
        <w:t>Хармс</w:t>
      </w:r>
      <w:r w:rsidRPr="00D44EA6">
        <w:rPr>
          <w:spacing w:val="-57"/>
          <w:sz w:val="24"/>
          <w:szCs w:val="24"/>
        </w:rPr>
        <w:t xml:space="preserve"> </w:t>
      </w:r>
      <w:r w:rsidRPr="00D44EA6">
        <w:rPr>
          <w:sz w:val="24"/>
          <w:szCs w:val="24"/>
        </w:rPr>
        <w:t>Д. «Очень-очень вкусный пирог»; Дрожжин С.Д. «Улицей гуляет…» (из стих. «В крестьянской</w:t>
      </w:r>
      <w:r w:rsidRPr="00D44EA6">
        <w:rPr>
          <w:spacing w:val="1"/>
          <w:sz w:val="24"/>
          <w:szCs w:val="24"/>
        </w:rPr>
        <w:t xml:space="preserve"> </w:t>
      </w:r>
      <w:r w:rsidRPr="00D44EA6">
        <w:rPr>
          <w:sz w:val="24"/>
          <w:szCs w:val="24"/>
        </w:rPr>
        <w:t>семье»); Есенин С.А. «Поет зима – аукает…»; Заходер Б.В. «Волчок», «Кискино горе»;</w:t>
      </w:r>
      <w:proofErr w:type="gramEnd"/>
      <w:r w:rsidRPr="00D44EA6">
        <w:rPr>
          <w:sz w:val="24"/>
          <w:szCs w:val="24"/>
        </w:rPr>
        <w:t xml:space="preserve"> Кушак</w:t>
      </w:r>
      <w:r w:rsidRPr="00D44EA6">
        <w:rPr>
          <w:spacing w:val="1"/>
          <w:sz w:val="24"/>
          <w:szCs w:val="24"/>
        </w:rPr>
        <w:t xml:space="preserve"> </w:t>
      </w:r>
      <w:r w:rsidRPr="00D44EA6">
        <w:rPr>
          <w:sz w:val="24"/>
          <w:szCs w:val="24"/>
        </w:rPr>
        <w:lastRenderedPageBreak/>
        <w:t>Ю.Н.</w:t>
      </w:r>
      <w:r w:rsidRPr="00D44EA6">
        <w:rPr>
          <w:spacing w:val="1"/>
          <w:sz w:val="24"/>
          <w:szCs w:val="24"/>
        </w:rPr>
        <w:t xml:space="preserve"> </w:t>
      </w:r>
      <w:r w:rsidRPr="00D44EA6">
        <w:rPr>
          <w:sz w:val="24"/>
          <w:szCs w:val="24"/>
        </w:rPr>
        <w:t>«Сорок</w:t>
      </w:r>
      <w:r w:rsidRPr="00D44EA6">
        <w:rPr>
          <w:spacing w:val="1"/>
          <w:sz w:val="24"/>
          <w:szCs w:val="24"/>
        </w:rPr>
        <w:t xml:space="preserve"> </w:t>
      </w:r>
      <w:r w:rsidRPr="00D44EA6">
        <w:rPr>
          <w:sz w:val="24"/>
          <w:szCs w:val="24"/>
        </w:rPr>
        <w:t>сорок»;</w:t>
      </w:r>
      <w:r w:rsidRPr="00D44EA6">
        <w:rPr>
          <w:spacing w:val="1"/>
          <w:sz w:val="24"/>
          <w:szCs w:val="24"/>
        </w:rPr>
        <w:t xml:space="preserve"> </w:t>
      </w:r>
      <w:r w:rsidRPr="00D44EA6">
        <w:rPr>
          <w:sz w:val="24"/>
          <w:szCs w:val="24"/>
        </w:rPr>
        <w:t>Лукашина</w:t>
      </w:r>
      <w:r w:rsidRPr="00D44EA6">
        <w:rPr>
          <w:spacing w:val="1"/>
          <w:sz w:val="24"/>
          <w:szCs w:val="24"/>
        </w:rPr>
        <w:t xml:space="preserve"> </w:t>
      </w:r>
      <w:r w:rsidRPr="00D44EA6">
        <w:rPr>
          <w:sz w:val="24"/>
          <w:szCs w:val="24"/>
        </w:rPr>
        <w:t>М.</w:t>
      </w:r>
      <w:r w:rsidRPr="00D44EA6">
        <w:rPr>
          <w:spacing w:val="1"/>
          <w:sz w:val="24"/>
          <w:szCs w:val="24"/>
        </w:rPr>
        <w:t xml:space="preserve"> </w:t>
      </w:r>
      <w:r w:rsidRPr="00D44EA6">
        <w:rPr>
          <w:sz w:val="24"/>
          <w:szCs w:val="24"/>
        </w:rPr>
        <w:t>«Розовые</w:t>
      </w:r>
      <w:r w:rsidRPr="00D44EA6">
        <w:rPr>
          <w:spacing w:val="1"/>
          <w:sz w:val="24"/>
          <w:szCs w:val="24"/>
        </w:rPr>
        <w:t xml:space="preserve"> </w:t>
      </w:r>
      <w:r w:rsidRPr="00D44EA6">
        <w:rPr>
          <w:sz w:val="24"/>
          <w:szCs w:val="24"/>
        </w:rPr>
        <w:t>очки»,</w:t>
      </w:r>
      <w:r w:rsidRPr="00D44EA6">
        <w:rPr>
          <w:spacing w:val="1"/>
          <w:sz w:val="24"/>
          <w:szCs w:val="24"/>
        </w:rPr>
        <w:t xml:space="preserve"> </w:t>
      </w:r>
      <w:r w:rsidRPr="00D44EA6">
        <w:rPr>
          <w:sz w:val="24"/>
          <w:szCs w:val="24"/>
        </w:rPr>
        <w:t>Маршак</w:t>
      </w:r>
      <w:r w:rsidRPr="00D44EA6">
        <w:rPr>
          <w:spacing w:val="60"/>
          <w:sz w:val="24"/>
          <w:szCs w:val="24"/>
        </w:rPr>
        <w:t xml:space="preserve"> </w:t>
      </w:r>
      <w:r w:rsidRPr="00D44EA6">
        <w:rPr>
          <w:sz w:val="24"/>
          <w:szCs w:val="24"/>
        </w:rPr>
        <w:t>С.Я.</w:t>
      </w:r>
      <w:r w:rsidRPr="00D44EA6">
        <w:rPr>
          <w:spacing w:val="60"/>
          <w:sz w:val="24"/>
          <w:szCs w:val="24"/>
        </w:rPr>
        <w:t xml:space="preserve"> </w:t>
      </w:r>
      <w:r w:rsidRPr="00D44EA6">
        <w:rPr>
          <w:sz w:val="24"/>
          <w:szCs w:val="24"/>
        </w:rPr>
        <w:t>«Багаж»,</w:t>
      </w:r>
      <w:r w:rsidRPr="00D44EA6">
        <w:rPr>
          <w:spacing w:val="60"/>
          <w:sz w:val="24"/>
          <w:szCs w:val="24"/>
        </w:rPr>
        <w:t xml:space="preserve"> </w:t>
      </w:r>
      <w:r w:rsidRPr="00D44EA6">
        <w:rPr>
          <w:sz w:val="24"/>
          <w:szCs w:val="24"/>
        </w:rPr>
        <w:t>«Про</w:t>
      </w:r>
      <w:r w:rsidRPr="00D44EA6">
        <w:rPr>
          <w:spacing w:val="60"/>
          <w:sz w:val="24"/>
          <w:szCs w:val="24"/>
        </w:rPr>
        <w:t xml:space="preserve"> </w:t>
      </w:r>
      <w:r w:rsidRPr="00D44EA6">
        <w:rPr>
          <w:sz w:val="24"/>
          <w:szCs w:val="24"/>
        </w:rPr>
        <w:t>все</w:t>
      </w:r>
      <w:r w:rsidRPr="00D44EA6">
        <w:rPr>
          <w:spacing w:val="60"/>
          <w:sz w:val="24"/>
          <w:szCs w:val="24"/>
        </w:rPr>
        <w:t xml:space="preserve"> </w:t>
      </w:r>
      <w:r w:rsidRPr="00D44EA6">
        <w:rPr>
          <w:sz w:val="24"/>
          <w:szCs w:val="24"/>
        </w:rPr>
        <w:t>на</w:t>
      </w:r>
      <w:r w:rsidRPr="00D44EA6">
        <w:rPr>
          <w:spacing w:val="1"/>
          <w:sz w:val="24"/>
          <w:szCs w:val="24"/>
        </w:rPr>
        <w:t xml:space="preserve"> </w:t>
      </w:r>
      <w:r w:rsidRPr="00D44EA6">
        <w:rPr>
          <w:sz w:val="24"/>
          <w:szCs w:val="24"/>
        </w:rPr>
        <w:t>свете»,</w:t>
      </w:r>
    </w:p>
    <w:p w14:paraId="10491CF9" w14:textId="77777777" w:rsidR="00D44EA6" w:rsidRPr="00D44EA6" w:rsidRDefault="00D44EA6" w:rsidP="00D44EA6">
      <w:pPr>
        <w:spacing w:before="80" w:line="276" w:lineRule="auto"/>
        <w:ind w:right="432"/>
        <w:jc w:val="both"/>
        <w:rPr>
          <w:sz w:val="24"/>
          <w:szCs w:val="24"/>
        </w:rPr>
      </w:pPr>
      <w:r w:rsidRPr="00D44EA6">
        <w:rPr>
          <w:sz w:val="24"/>
          <w:szCs w:val="24"/>
        </w:rPr>
        <w:t>«Вот</w:t>
      </w:r>
      <w:r w:rsidRPr="00D44EA6">
        <w:rPr>
          <w:spacing w:val="1"/>
          <w:sz w:val="24"/>
          <w:szCs w:val="24"/>
        </w:rPr>
        <w:t xml:space="preserve"> </w:t>
      </w:r>
      <w:r w:rsidRPr="00D44EA6">
        <w:rPr>
          <w:sz w:val="24"/>
          <w:szCs w:val="24"/>
        </w:rPr>
        <w:t>какой</w:t>
      </w:r>
      <w:r w:rsidRPr="00D44EA6">
        <w:rPr>
          <w:spacing w:val="1"/>
          <w:sz w:val="24"/>
          <w:szCs w:val="24"/>
        </w:rPr>
        <w:t xml:space="preserve"> </w:t>
      </w:r>
      <w:r w:rsidRPr="00D44EA6">
        <w:rPr>
          <w:sz w:val="24"/>
          <w:szCs w:val="24"/>
        </w:rPr>
        <w:t>рассеянный»,</w:t>
      </w:r>
      <w:r w:rsidRPr="00D44EA6">
        <w:rPr>
          <w:spacing w:val="1"/>
          <w:sz w:val="24"/>
          <w:szCs w:val="24"/>
        </w:rPr>
        <w:t xml:space="preserve"> </w:t>
      </w:r>
      <w:r w:rsidRPr="00D44EA6">
        <w:rPr>
          <w:sz w:val="24"/>
          <w:szCs w:val="24"/>
        </w:rPr>
        <w:t>«Мяч»,</w:t>
      </w:r>
      <w:r w:rsidRPr="00D44EA6">
        <w:rPr>
          <w:spacing w:val="1"/>
          <w:sz w:val="24"/>
          <w:szCs w:val="24"/>
        </w:rPr>
        <w:t xml:space="preserve"> </w:t>
      </w:r>
      <w:r w:rsidRPr="00D44EA6">
        <w:rPr>
          <w:sz w:val="24"/>
          <w:szCs w:val="24"/>
        </w:rPr>
        <w:t>«</w:t>
      </w:r>
      <w:proofErr w:type="gramStart"/>
      <w:r w:rsidRPr="00D44EA6">
        <w:rPr>
          <w:sz w:val="24"/>
          <w:szCs w:val="24"/>
        </w:rPr>
        <w:t>Усатый-полосатый</w:t>
      </w:r>
      <w:proofErr w:type="gramEnd"/>
      <w:r w:rsidRPr="00D44EA6">
        <w:rPr>
          <w:sz w:val="24"/>
          <w:szCs w:val="24"/>
        </w:rPr>
        <w:t>»,</w:t>
      </w:r>
      <w:r w:rsidRPr="00D44EA6">
        <w:rPr>
          <w:spacing w:val="1"/>
          <w:sz w:val="24"/>
          <w:szCs w:val="24"/>
        </w:rPr>
        <w:t xml:space="preserve"> </w:t>
      </w:r>
      <w:r w:rsidRPr="00D44EA6">
        <w:rPr>
          <w:sz w:val="24"/>
          <w:szCs w:val="24"/>
        </w:rPr>
        <w:t>«Пограничники»;</w:t>
      </w:r>
      <w:r w:rsidRPr="00D44EA6">
        <w:rPr>
          <w:spacing w:val="1"/>
          <w:sz w:val="24"/>
          <w:szCs w:val="24"/>
        </w:rPr>
        <w:t xml:space="preserve"> </w:t>
      </w:r>
      <w:r w:rsidRPr="00D44EA6">
        <w:rPr>
          <w:sz w:val="24"/>
          <w:szCs w:val="24"/>
        </w:rPr>
        <w:t>Матвеева</w:t>
      </w:r>
      <w:r w:rsidRPr="00D44EA6">
        <w:rPr>
          <w:spacing w:val="1"/>
          <w:sz w:val="24"/>
          <w:szCs w:val="24"/>
        </w:rPr>
        <w:t xml:space="preserve"> </w:t>
      </w:r>
      <w:r w:rsidRPr="00D44EA6">
        <w:rPr>
          <w:sz w:val="24"/>
          <w:szCs w:val="24"/>
        </w:rPr>
        <w:t>Н.</w:t>
      </w:r>
      <w:r w:rsidRPr="00D44EA6">
        <w:rPr>
          <w:spacing w:val="1"/>
          <w:sz w:val="24"/>
          <w:szCs w:val="24"/>
        </w:rPr>
        <w:t xml:space="preserve"> </w:t>
      </w:r>
      <w:r w:rsidRPr="00D44EA6">
        <w:rPr>
          <w:sz w:val="24"/>
          <w:szCs w:val="24"/>
        </w:rPr>
        <w:t>«Она</w:t>
      </w:r>
      <w:r w:rsidRPr="00D44EA6">
        <w:rPr>
          <w:spacing w:val="-57"/>
          <w:sz w:val="24"/>
          <w:szCs w:val="24"/>
        </w:rPr>
        <w:t xml:space="preserve"> </w:t>
      </w:r>
      <w:r w:rsidRPr="00D44EA6">
        <w:rPr>
          <w:sz w:val="24"/>
          <w:szCs w:val="24"/>
        </w:rPr>
        <w:t>умеет</w:t>
      </w:r>
      <w:r w:rsidRPr="00D44EA6">
        <w:rPr>
          <w:spacing w:val="13"/>
          <w:sz w:val="24"/>
          <w:szCs w:val="24"/>
        </w:rPr>
        <w:t xml:space="preserve"> </w:t>
      </w:r>
      <w:r w:rsidRPr="00D44EA6">
        <w:rPr>
          <w:sz w:val="24"/>
          <w:szCs w:val="24"/>
        </w:rPr>
        <w:t>превращаться»;</w:t>
      </w:r>
      <w:r w:rsidRPr="00D44EA6">
        <w:rPr>
          <w:spacing w:val="13"/>
          <w:sz w:val="24"/>
          <w:szCs w:val="24"/>
        </w:rPr>
        <w:t xml:space="preserve"> </w:t>
      </w:r>
      <w:r w:rsidRPr="00D44EA6">
        <w:rPr>
          <w:sz w:val="24"/>
          <w:szCs w:val="24"/>
        </w:rPr>
        <w:t>Маяковский</w:t>
      </w:r>
      <w:r w:rsidRPr="00D44EA6">
        <w:rPr>
          <w:spacing w:val="9"/>
          <w:sz w:val="24"/>
          <w:szCs w:val="24"/>
        </w:rPr>
        <w:t xml:space="preserve"> </w:t>
      </w:r>
      <w:r w:rsidRPr="00D44EA6">
        <w:rPr>
          <w:sz w:val="24"/>
          <w:szCs w:val="24"/>
        </w:rPr>
        <w:t>В.В.</w:t>
      </w:r>
      <w:r w:rsidRPr="00D44EA6">
        <w:rPr>
          <w:spacing w:val="13"/>
          <w:sz w:val="24"/>
          <w:szCs w:val="24"/>
        </w:rPr>
        <w:t xml:space="preserve"> </w:t>
      </w:r>
      <w:r w:rsidRPr="00D44EA6">
        <w:rPr>
          <w:sz w:val="24"/>
          <w:szCs w:val="24"/>
        </w:rPr>
        <w:t>«Что</w:t>
      </w:r>
      <w:r w:rsidRPr="00D44EA6">
        <w:rPr>
          <w:spacing w:val="11"/>
          <w:sz w:val="24"/>
          <w:szCs w:val="24"/>
        </w:rPr>
        <w:t xml:space="preserve"> </w:t>
      </w:r>
      <w:r w:rsidRPr="00D44EA6">
        <w:rPr>
          <w:sz w:val="24"/>
          <w:szCs w:val="24"/>
        </w:rPr>
        <w:t>такое</w:t>
      </w:r>
      <w:r w:rsidRPr="00D44EA6">
        <w:rPr>
          <w:spacing w:val="7"/>
          <w:sz w:val="24"/>
          <w:szCs w:val="24"/>
        </w:rPr>
        <w:t xml:space="preserve"> </w:t>
      </w:r>
      <w:r w:rsidRPr="00D44EA6">
        <w:rPr>
          <w:sz w:val="24"/>
          <w:szCs w:val="24"/>
        </w:rPr>
        <w:t>хорошо</w:t>
      </w:r>
      <w:r w:rsidRPr="00D44EA6">
        <w:rPr>
          <w:spacing w:val="8"/>
          <w:sz w:val="24"/>
          <w:szCs w:val="24"/>
        </w:rPr>
        <w:t xml:space="preserve"> </w:t>
      </w:r>
      <w:r w:rsidRPr="00D44EA6">
        <w:rPr>
          <w:sz w:val="24"/>
          <w:szCs w:val="24"/>
        </w:rPr>
        <w:t>и</w:t>
      </w:r>
      <w:r w:rsidRPr="00D44EA6">
        <w:rPr>
          <w:spacing w:val="10"/>
          <w:sz w:val="24"/>
          <w:szCs w:val="24"/>
        </w:rPr>
        <w:t xml:space="preserve"> </w:t>
      </w:r>
      <w:r w:rsidRPr="00D44EA6">
        <w:rPr>
          <w:sz w:val="24"/>
          <w:szCs w:val="24"/>
        </w:rPr>
        <w:t>что</w:t>
      </w:r>
      <w:r w:rsidRPr="00D44EA6">
        <w:rPr>
          <w:spacing w:val="8"/>
          <w:sz w:val="24"/>
          <w:szCs w:val="24"/>
        </w:rPr>
        <w:t xml:space="preserve"> </w:t>
      </w:r>
      <w:r w:rsidRPr="00D44EA6">
        <w:rPr>
          <w:sz w:val="24"/>
          <w:szCs w:val="24"/>
        </w:rPr>
        <w:t>такое</w:t>
      </w:r>
      <w:r w:rsidRPr="00D44EA6">
        <w:rPr>
          <w:spacing w:val="7"/>
          <w:sz w:val="24"/>
          <w:szCs w:val="24"/>
        </w:rPr>
        <w:t xml:space="preserve"> </w:t>
      </w:r>
      <w:r w:rsidRPr="00D44EA6">
        <w:rPr>
          <w:sz w:val="24"/>
          <w:szCs w:val="24"/>
        </w:rPr>
        <w:t>плохо?»;</w:t>
      </w:r>
      <w:r w:rsidRPr="00D44EA6">
        <w:rPr>
          <w:spacing w:val="11"/>
          <w:sz w:val="24"/>
          <w:szCs w:val="24"/>
        </w:rPr>
        <w:t xml:space="preserve"> </w:t>
      </w:r>
      <w:r w:rsidRPr="00D44EA6">
        <w:rPr>
          <w:sz w:val="24"/>
          <w:szCs w:val="24"/>
        </w:rPr>
        <w:t>Михалков</w:t>
      </w:r>
      <w:r w:rsidRPr="00D44EA6">
        <w:rPr>
          <w:spacing w:val="6"/>
          <w:sz w:val="24"/>
          <w:szCs w:val="24"/>
        </w:rPr>
        <w:t xml:space="preserve"> </w:t>
      </w:r>
      <w:r w:rsidRPr="00D44EA6">
        <w:rPr>
          <w:sz w:val="24"/>
          <w:szCs w:val="24"/>
        </w:rPr>
        <w:t>С.В.</w:t>
      </w:r>
    </w:p>
    <w:p w14:paraId="5FE92AC3" w14:textId="77777777" w:rsidR="00D44EA6" w:rsidRPr="00D44EA6" w:rsidRDefault="00D44EA6" w:rsidP="00D44EA6">
      <w:pPr>
        <w:spacing w:line="276" w:lineRule="auto"/>
        <w:jc w:val="both"/>
        <w:rPr>
          <w:sz w:val="24"/>
          <w:szCs w:val="24"/>
        </w:rPr>
      </w:pPr>
      <w:r w:rsidRPr="00D44EA6">
        <w:rPr>
          <w:sz w:val="24"/>
          <w:szCs w:val="24"/>
        </w:rPr>
        <w:t>«А</w:t>
      </w:r>
      <w:r w:rsidRPr="00D44EA6">
        <w:rPr>
          <w:spacing w:val="32"/>
          <w:sz w:val="24"/>
          <w:szCs w:val="24"/>
        </w:rPr>
        <w:t xml:space="preserve"> </w:t>
      </w:r>
      <w:r w:rsidRPr="00D44EA6">
        <w:rPr>
          <w:sz w:val="24"/>
          <w:szCs w:val="24"/>
        </w:rPr>
        <w:t>что</w:t>
      </w:r>
      <w:r w:rsidRPr="00D44EA6">
        <w:rPr>
          <w:spacing w:val="31"/>
          <w:sz w:val="24"/>
          <w:szCs w:val="24"/>
        </w:rPr>
        <w:t xml:space="preserve"> </w:t>
      </w:r>
      <w:r w:rsidRPr="00D44EA6">
        <w:rPr>
          <w:sz w:val="24"/>
          <w:szCs w:val="24"/>
        </w:rPr>
        <w:t>у</w:t>
      </w:r>
      <w:r w:rsidRPr="00D44EA6">
        <w:rPr>
          <w:spacing w:val="28"/>
          <w:sz w:val="24"/>
          <w:szCs w:val="24"/>
        </w:rPr>
        <w:t xml:space="preserve"> </w:t>
      </w:r>
      <w:r w:rsidRPr="00D44EA6">
        <w:rPr>
          <w:sz w:val="24"/>
          <w:szCs w:val="24"/>
        </w:rPr>
        <w:t>Вас?»,</w:t>
      </w:r>
      <w:r w:rsidRPr="00D44EA6">
        <w:rPr>
          <w:spacing w:val="33"/>
          <w:sz w:val="24"/>
          <w:szCs w:val="24"/>
        </w:rPr>
        <w:t xml:space="preserve"> </w:t>
      </w:r>
      <w:r w:rsidRPr="00D44EA6">
        <w:rPr>
          <w:sz w:val="24"/>
          <w:szCs w:val="24"/>
        </w:rPr>
        <w:t>«Рисунок»,</w:t>
      </w:r>
      <w:r w:rsidRPr="00D44EA6">
        <w:rPr>
          <w:spacing w:val="34"/>
          <w:sz w:val="24"/>
          <w:szCs w:val="24"/>
        </w:rPr>
        <w:t xml:space="preserve"> </w:t>
      </w:r>
      <w:r w:rsidRPr="00D44EA6">
        <w:rPr>
          <w:sz w:val="24"/>
          <w:szCs w:val="24"/>
        </w:rPr>
        <w:t>«Дядя</w:t>
      </w:r>
      <w:r w:rsidRPr="00D44EA6">
        <w:rPr>
          <w:spacing w:val="29"/>
          <w:sz w:val="24"/>
          <w:szCs w:val="24"/>
        </w:rPr>
        <w:t xml:space="preserve"> </w:t>
      </w:r>
      <w:r w:rsidRPr="00D44EA6">
        <w:rPr>
          <w:sz w:val="24"/>
          <w:szCs w:val="24"/>
        </w:rPr>
        <w:t>Степа</w:t>
      </w:r>
      <w:r w:rsidRPr="00D44EA6">
        <w:rPr>
          <w:spacing w:val="32"/>
          <w:sz w:val="24"/>
          <w:szCs w:val="24"/>
        </w:rPr>
        <w:t xml:space="preserve"> </w:t>
      </w:r>
      <w:r w:rsidRPr="00D44EA6">
        <w:rPr>
          <w:sz w:val="24"/>
          <w:szCs w:val="24"/>
        </w:rPr>
        <w:t>–</w:t>
      </w:r>
      <w:r w:rsidRPr="00D44EA6">
        <w:rPr>
          <w:spacing w:val="29"/>
          <w:sz w:val="24"/>
          <w:szCs w:val="24"/>
        </w:rPr>
        <w:t xml:space="preserve"> </w:t>
      </w:r>
      <w:r w:rsidRPr="00D44EA6">
        <w:rPr>
          <w:sz w:val="24"/>
          <w:szCs w:val="24"/>
        </w:rPr>
        <w:t>милиционер»;</w:t>
      </w:r>
      <w:r w:rsidRPr="00D44EA6">
        <w:rPr>
          <w:spacing w:val="29"/>
          <w:sz w:val="24"/>
          <w:szCs w:val="24"/>
        </w:rPr>
        <w:t xml:space="preserve"> </w:t>
      </w:r>
      <w:r w:rsidRPr="00D44EA6">
        <w:rPr>
          <w:sz w:val="24"/>
          <w:szCs w:val="24"/>
        </w:rPr>
        <w:t>Мориц</w:t>
      </w:r>
      <w:r w:rsidRPr="00D44EA6">
        <w:rPr>
          <w:spacing w:val="30"/>
          <w:sz w:val="24"/>
          <w:szCs w:val="24"/>
        </w:rPr>
        <w:t xml:space="preserve"> </w:t>
      </w:r>
      <w:r w:rsidRPr="00D44EA6">
        <w:rPr>
          <w:sz w:val="24"/>
          <w:szCs w:val="24"/>
        </w:rPr>
        <w:t>Ю.П.</w:t>
      </w:r>
      <w:r w:rsidRPr="00D44EA6">
        <w:rPr>
          <w:spacing w:val="34"/>
          <w:sz w:val="24"/>
          <w:szCs w:val="24"/>
        </w:rPr>
        <w:t xml:space="preserve"> </w:t>
      </w:r>
      <w:r w:rsidRPr="00D44EA6">
        <w:rPr>
          <w:sz w:val="24"/>
          <w:szCs w:val="24"/>
        </w:rPr>
        <w:t>«Песенка</w:t>
      </w:r>
      <w:r w:rsidRPr="00D44EA6">
        <w:rPr>
          <w:spacing w:val="28"/>
          <w:sz w:val="24"/>
          <w:szCs w:val="24"/>
        </w:rPr>
        <w:t xml:space="preserve"> </w:t>
      </w:r>
      <w:r w:rsidRPr="00D44EA6">
        <w:rPr>
          <w:sz w:val="24"/>
          <w:szCs w:val="24"/>
        </w:rPr>
        <w:t>про</w:t>
      </w:r>
      <w:r w:rsidRPr="00D44EA6">
        <w:rPr>
          <w:spacing w:val="29"/>
          <w:sz w:val="24"/>
          <w:szCs w:val="24"/>
        </w:rPr>
        <w:t xml:space="preserve"> </w:t>
      </w:r>
      <w:r w:rsidRPr="00D44EA6">
        <w:rPr>
          <w:sz w:val="24"/>
          <w:szCs w:val="24"/>
        </w:rPr>
        <w:t>сказку»,</w:t>
      </w:r>
    </w:p>
    <w:p w14:paraId="0F1A5E6C" w14:textId="77777777" w:rsidR="00D44EA6" w:rsidRPr="00D44EA6" w:rsidRDefault="00D44EA6" w:rsidP="00D44EA6">
      <w:pPr>
        <w:spacing w:line="276" w:lineRule="auto"/>
        <w:ind w:right="424"/>
        <w:jc w:val="both"/>
        <w:rPr>
          <w:sz w:val="24"/>
          <w:szCs w:val="24"/>
        </w:rPr>
      </w:pPr>
      <w:r w:rsidRPr="00D44EA6">
        <w:rPr>
          <w:sz w:val="24"/>
          <w:szCs w:val="24"/>
        </w:rPr>
        <w:t>«Дом гнома,</w:t>
      </w:r>
      <w:r w:rsidRPr="00D44EA6">
        <w:rPr>
          <w:spacing w:val="1"/>
          <w:sz w:val="24"/>
          <w:szCs w:val="24"/>
        </w:rPr>
        <w:t xml:space="preserve"> </w:t>
      </w:r>
      <w:r w:rsidRPr="00D44EA6">
        <w:rPr>
          <w:sz w:val="24"/>
          <w:szCs w:val="24"/>
        </w:rPr>
        <w:t>гном</w:t>
      </w:r>
      <w:r w:rsidRPr="00D44EA6">
        <w:rPr>
          <w:spacing w:val="1"/>
          <w:sz w:val="24"/>
          <w:szCs w:val="24"/>
        </w:rPr>
        <w:t xml:space="preserve"> </w:t>
      </w:r>
      <w:r w:rsidRPr="00D44EA6">
        <w:rPr>
          <w:sz w:val="24"/>
          <w:szCs w:val="24"/>
        </w:rPr>
        <w:t>–</w:t>
      </w:r>
      <w:r w:rsidRPr="00D44EA6">
        <w:rPr>
          <w:spacing w:val="1"/>
          <w:sz w:val="24"/>
          <w:szCs w:val="24"/>
        </w:rPr>
        <w:t xml:space="preserve"> </w:t>
      </w:r>
      <w:r w:rsidRPr="00D44EA6">
        <w:rPr>
          <w:sz w:val="24"/>
          <w:szCs w:val="24"/>
        </w:rPr>
        <w:t>дома!»,</w:t>
      </w:r>
      <w:r w:rsidRPr="00D44EA6">
        <w:rPr>
          <w:spacing w:val="1"/>
          <w:sz w:val="24"/>
          <w:szCs w:val="24"/>
        </w:rPr>
        <w:t xml:space="preserve"> </w:t>
      </w:r>
      <w:r w:rsidRPr="00D44EA6">
        <w:rPr>
          <w:sz w:val="24"/>
          <w:szCs w:val="24"/>
        </w:rPr>
        <w:t>«Огромный</w:t>
      </w:r>
      <w:r w:rsidRPr="00D44EA6">
        <w:rPr>
          <w:spacing w:val="1"/>
          <w:sz w:val="24"/>
          <w:szCs w:val="24"/>
        </w:rPr>
        <w:t xml:space="preserve"> </w:t>
      </w:r>
      <w:r w:rsidRPr="00D44EA6">
        <w:rPr>
          <w:sz w:val="24"/>
          <w:szCs w:val="24"/>
        </w:rPr>
        <w:t>собачий</w:t>
      </w:r>
      <w:r w:rsidRPr="00D44EA6">
        <w:rPr>
          <w:spacing w:val="1"/>
          <w:sz w:val="24"/>
          <w:szCs w:val="24"/>
        </w:rPr>
        <w:t xml:space="preserve"> </w:t>
      </w:r>
      <w:r w:rsidRPr="00D44EA6">
        <w:rPr>
          <w:sz w:val="24"/>
          <w:szCs w:val="24"/>
        </w:rPr>
        <w:t>секрет»;</w:t>
      </w:r>
      <w:r w:rsidRPr="00D44EA6">
        <w:rPr>
          <w:spacing w:val="1"/>
          <w:sz w:val="24"/>
          <w:szCs w:val="24"/>
        </w:rPr>
        <w:t xml:space="preserve"> </w:t>
      </w:r>
      <w:r w:rsidRPr="00D44EA6">
        <w:rPr>
          <w:sz w:val="24"/>
          <w:szCs w:val="24"/>
        </w:rPr>
        <w:t>Мошковская</w:t>
      </w:r>
      <w:r w:rsidRPr="00D44EA6">
        <w:rPr>
          <w:spacing w:val="1"/>
          <w:sz w:val="24"/>
          <w:szCs w:val="24"/>
        </w:rPr>
        <w:t xml:space="preserve"> </w:t>
      </w:r>
      <w:r w:rsidRPr="00D44EA6">
        <w:rPr>
          <w:sz w:val="24"/>
          <w:szCs w:val="24"/>
        </w:rPr>
        <w:t>Э.Э.</w:t>
      </w:r>
      <w:r w:rsidRPr="00D44EA6">
        <w:rPr>
          <w:spacing w:val="1"/>
          <w:sz w:val="24"/>
          <w:szCs w:val="24"/>
        </w:rPr>
        <w:t xml:space="preserve"> </w:t>
      </w:r>
      <w:r w:rsidRPr="00D44EA6">
        <w:rPr>
          <w:sz w:val="24"/>
          <w:szCs w:val="24"/>
        </w:rPr>
        <w:t>«Добежали</w:t>
      </w:r>
      <w:r w:rsidRPr="00D44EA6">
        <w:rPr>
          <w:spacing w:val="1"/>
          <w:sz w:val="24"/>
          <w:szCs w:val="24"/>
        </w:rPr>
        <w:t xml:space="preserve"> </w:t>
      </w:r>
      <w:r w:rsidRPr="00D44EA6">
        <w:rPr>
          <w:sz w:val="24"/>
          <w:szCs w:val="24"/>
        </w:rPr>
        <w:t>до</w:t>
      </w:r>
      <w:r w:rsidRPr="00D44EA6">
        <w:rPr>
          <w:spacing w:val="1"/>
          <w:sz w:val="24"/>
          <w:szCs w:val="24"/>
        </w:rPr>
        <w:t xml:space="preserve"> </w:t>
      </w:r>
      <w:r w:rsidRPr="00D44EA6">
        <w:rPr>
          <w:sz w:val="24"/>
          <w:szCs w:val="24"/>
        </w:rPr>
        <w:t>вечера»;</w:t>
      </w:r>
      <w:r w:rsidRPr="00D44EA6">
        <w:rPr>
          <w:spacing w:val="12"/>
          <w:sz w:val="24"/>
          <w:szCs w:val="24"/>
        </w:rPr>
        <w:t xml:space="preserve"> </w:t>
      </w:r>
      <w:r w:rsidRPr="00D44EA6">
        <w:rPr>
          <w:sz w:val="24"/>
          <w:szCs w:val="24"/>
        </w:rPr>
        <w:t>Носов</w:t>
      </w:r>
      <w:r w:rsidRPr="00D44EA6">
        <w:rPr>
          <w:spacing w:val="4"/>
          <w:sz w:val="24"/>
          <w:szCs w:val="24"/>
        </w:rPr>
        <w:t xml:space="preserve"> </w:t>
      </w:r>
      <w:r w:rsidRPr="00D44EA6">
        <w:rPr>
          <w:sz w:val="24"/>
          <w:szCs w:val="24"/>
        </w:rPr>
        <w:t>Н.Н.</w:t>
      </w:r>
    </w:p>
    <w:p w14:paraId="01A51813" w14:textId="77777777" w:rsidR="00D44EA6" w:rsidRPr="00D44EA6" w:rsidRDefault="00D44EA6" w:rsidP="00D44EA6">
      <w:pPr>
        <w:spacing w:line="276" w:lineRule="auto"/>
        <w:ind w:right="425"/>
        <w:jc w:val="both"/>
        <w:rPr>
          <w:sz w:val="24"/>
          <w:szCs w:val="24"/>
        </w:rPr>
      </w:pPr>
      <w:r w:rsidRPr="00D44EA6">
        <w:rPr>
          <w:sz w:val="24"/>
          <w:szCs w:val="24"/>
        </w:rPr>
        <w:t>«Ступеньки»;</w:t>
      </w:r>
      <w:r w:rsidRPr="00D44EA6">
        <w:rPr>
          <w:spacing w:val="1"/>
          <w:sz w:val="24"/>
          <w:szCs w:val="24"/>
        </w:rPr>
        <w:t xml:space="preserve"> </w:t>
      </w:r>
      <w:r w:rsidRPr="00D44EA6">
        <w:rPr>
          <w:sz w:val="24"/>
          <w:szCs w:val="24"/>
        </w:rPr>
        <w:t>Орлова</w:t>
      </w:r>
      <w:r w:rsidRPr="00D44EA6">
        <w:rPr>
          <w:spacing w:val="1"/>
          <w:sz w:val="24"/>
          <w:szCs w:val="24"/>
        </w:rPr>
        <w:t xml:space="preserve"> </w:t>
      </w:r>
      <w:r w:rsidRPr="00D44EA6">
        <w:rPr>
          <w:sz w:val="24"/>
          <w:szCs w:val="24"/>
        </w:rPr>
        <w:t>А.</w:t>
      </w:r>
      <w:r w:rsidRPr="00D44EA6">
        <w:rPr>
          <w:spacing w:val="1"/>
          <w:sz w:val="24"/>
          <w:szCs w:val="24"/>
        </w:rPr>
        <w:t xml:space="preserve"> </w:t>
      </w:r>
      <w:r w:rsidRPr="00D44EA6">
        <w:rPr>
          <w:sz w:val="24"/>
          <w:szCs w:val="24"/>
        </w:rPr>
        <w:t>«Невероятно</w:t>
      </w:r>
      <w:r w:rsidRPr="00D44EA6">
        <w:rPr>
          <w:spacing w:val="1"/>
          <w:sz w:val="24"/>
          <w:szCs w:val="24"/>
        </w:rPr>
        <w:t xml:space="preserve"> </w:t>
      </w:r>
      <w:r w:rsidRPr="00D44EA6">
        <w:rPr>
          <w:sz w:val="24"/>
          <w:szCs w:val="24"/>
        </w:rPr>
        <w:t>длинная</w:t>
      </w:r>
      <w:r w:rsidRPr="00D44EA6">
        <w:rPr>
          <w:spacing w:val="1"/>
          <w:sz w:val="24"/>
          <w:szCs w:val="24"/>
        </w:rPr>
        <w:t xml:space="preserve"> </w:t>
      </w:r>
      <w:r w:rsidRPr="00D44EA6">
        <w:rPr>
          <w:sz w:val="24"/>
          <w:szCs w:val="24"/>
        </w:rPr>
        <w:t>история</w:t>
      </w:r>
      <w:r w:rsidRPr="00D44EA6">
        <w:rPr>
          <w:spacing w:val="1"/>
          <w:sz w:val="24"/>
          <w:szCs w:val="24"/>
        </w:rPr>
        <w:t xml:space="preserve"> </w:t>
      </w:r>
      <w:r w:rsidRPr="00D44EA6">
        <w:rPr>
          <w:sz w:val="24"/>
          <w:szCs w:val="24"/>
        </w:rPr>
        <w:t>про</w:t>
      </w:r>
      <w:r w:rsidRPr="00D44EA6">
        <w:rPr>
          <w:spacing w:val="1"/>
          <w:sz w:val="24"/>
          <w:szCs w:val="24"/>
        </w:rPr>
        <w:t xml:space="preserve"> </w:t>
      </w:r>
      <w:r w:rsidRPr="00D44EA6">
        <w:rPr>
          <w:sz w:val="24"/>
          <w:szCs w:val="24"/>
        </w:rPr>
        <w:t>таксу»;</w:t>
      </w:r>
      <w:r w:rsidRPr="00D44EA6">
        <w:rPr>
          <w:spacing w:val="1"/>
          <w:sz w:val="24"/>
          <w:szCs w:val="24"/>
        </w:rPr>
        <w:t xml:space="preserve"> </w:t>
      </w:r>
      <w:r w:rsidRPr="00D44EA6">
        <w:rPr>
          <w:sz w:val="24"/>
          <w:szCs w:val="24"/>
        </w:rPr>
        <w:t>Пушкин</w:t>
      </w:r>
      <w:r w:rsidRPr="00D44EA6">
        <w:rPr>
          <w:spacing w:val="1"/>
          <w:sz w:val="24"/>
          <w:szCs w:val="24"/>
        </w:rPr>
        <w:t xml:space="preserve"> </w:t>
      </w:r>
      <w:r w:rsidRPr="00D44EA6">
        <w:rPr>
          <w:sz w:val="24"/>
          <w:szCs w:val="24"/>
        </w:rPr>
        <w:t>А.С.</w:t>
      </w:r>
      <w:r w:rsidRPr="00D44EA6">
        <w:rPr>
          <w:spacing w:val="1"/>
          <w:sz w:val="24"/>
          <w:szCs w:val="24"/>
        </w:rPr>
        <w:t xml:space="preserve"> </w:t>
      </w:r>
      <w:r w:rsidRPr="00D44EA6">
        <w:rPr>
          <w:sz w:val="24"/>
          <w:szCs w:val="24"/>
        </w:rPr>
        <w:t>«Месяц,</w:t>
      </w:r>
      <w:r w:rsidRPr="00D44EA6">
        <w:rPr>
          <w:spacing w:val="1"/>
          <w:sz w:val="24"/>
          <w:szCs w:val="24"/>
        </w:rPr>
        <w:t xml:space="preserve"> </w:t>
      </w:r>
      <w:r w:rsidRPr="00D44EA6">
        <w:rPr>
          <w:sz w:val="24"/>
          <w:szCs w:val="24"/>
        </w:rPr>
        <w:t>месяц…»</w:t>
      </w:r>
      <w:r w:rsidRPr="00D44EA6">
        <w:rPr>
          <w:spacing w:val="3"/>
          <w:sz w:val="24"/>
          <w:szCs w:val="24"/>
        </w:rPr>
        <w:t xml:space="preserve"> </w:t>
      </w:r>
      <w:r w:rsidRPr="00D44EA6">
        <w:rPr>
          <w:sz w:val="24"/>
          <w:szCs w:val="24"/>
        </w:rPr>
        <w:t>(из</w:t>
      </w:r>
      <w:r w:rsidRPr="00D44EA6">
        <w:rPr>
          <w:spacing w:val="14"/>
          <w:sz w:val="24"/>
          <w:szCs w:val="24"/>
        </w:rPr>
        <w:t xml:space="preserve"> </w:t>
      </w:r>
      <w:r w:rsidRPr="00D44EA6">
        <w:rPr>
          <w:sz w:val="24"/>
          <w:szCs w:val="24"/>
        </w:rPr>
        <w:t>«Сказки</w:t>
      </w:r>
      <w:r w:rsidRPr="00D44EA6">
        <w:rPr>
          <w:spacing w:val="9"/>
          <w:sz w:val="24"/>
          <w:szCs w:val="24"/>
        </w:rPr>
        <w:t xml:space="preserve"> </w:t>
      </w:r>
      <w:r w:rsidRPr="00D44EA6">
        <w:rPr>
          <w:sz w:val="24"/>
          <w:szCs w:val="24"/>
        </w:rPr>
        <w:t>о</w:t>
      </w:r>
      <w:r w:rsidRPr="00D44EA6">
        <w:rPr>
          <w:spacing w:val="8"/>
          <w:sz w:val="24"/>
          <w:szCs w:val="24"/>
        </w:rPr>
        <w:t xml:space="preserve"> </w:t>
      </w:r>
      <w:r w:rsidRPr="00D44EA6">
        <w:rPr>
          <w:sz w:val="24"/>
          <w:szCs w:val="24"/>
        </w:rPr>
        <w:t>мертвой</w:t>
      </w:r>
      <w:r w:rsidRPr="00D44EA6">
        <w:rPr>
          <w:spacing w:val="9"/>
          <w:sz w:val="24"/>
          <w:szCs w:val="24"/>
        </w:rPr>
        <w:t xml:space="preserve"> </w:t>
      </w:r>
      <w:r w:rsidRPr="00D44EA6">
        <w:rPr>
          <w:sz w:val="24"/>
          <w:szCs w:val="24"/>
        </w:rPr>
        <w:t>царевне…»),</w:t>
      </w:r>
      <w:r w:rsidRPr="00D44EA6">
        <w:rPr>
          <w:spacing w:val="11"/>
          <w:sz w:val="24"/>
          <w:szCs w:val="24"/>
        </w:rPr>
        <w:t xml:space="preserve"> </w:t>
      </w:r>
      <w:r w:rsidRPr="00D44EA6">
        <w:rPr>
          <w:sz w:val="24"/>
          <w:szCs w:val="24"/>
        </w:rPr>
        <w:t>«У</w:t>
      </w:r>
      <w:r w:rsidRPr="00D44EA6">
        <w:rPr>
          <w:spacing w:val="11"/>
          <w:sz w:val="24"/>
          <w:szCs w:val="24"/>
        </w:rPr>
        <w:t xml:space="preserve"> </w:t>
      </w:r>
      <w:r w:rsidRPr="00D44EA6">
        <w:rPr>
          <w:sz w:val="24"/>
          <w:szCs w:val="24"/>
        </w:rPr>
        <w:t>лукоморья…»</w:t>
      </w:r>
      <w:r w:rsidRPr="00D44EA6">
        <w:rPr>
          <w:spacing w:val="2"/>
          <w:sz w:val="24"/>
          <w:szCs w:val="24"/>
        </w:rPr>
        <w:t xml:space="preserve"> </w:t>
      </w:r>
      <w:r w:rsidRPr="00D44EA6">
        <w:rPr>
          <w:sz w:val="24"/>
          <w:szCs w:val="24"/>
        </w:rPr>
        <w:t>(из</w:t>
      </w:r>
      <w:r w:rsidRPr="00D44EA6">
        <w:rPr>
          <w:spacing w:val="10"/>
          <w:sz w:val="24"/>
          <w:szCs w:val="24"/>
        </w:rPr>
        <w:t xml:space="preserve"> </w:t>
      </w:r>
      <w:r w:rsidRPr="00D44EA6">
        <w:rPr>
          <w:sz w:val="24"/>
          <w:szCs w:val="24"/>
        </w:rPr>
        <w:t>вступления</w:t>
      </w:r>
      <w:r w:rsidRPr="00D44EA6">
        <w:rPr>
          <w:spacing w:val="8"/>
          <w:sz w:val="24"/>
          <w:szCs w:val="24"/>
        </w:rPr>
        <w:t xml:space="preserve"> </w:t>
      </w:r>
      <w:r w:rsidRPr="00D44EA6">
        <w:rPr>
          <w:sz w:val="24"/>
          <w:szCs w:val="24"/>
        </w:rPr>
        <w:t>к</w:t>
      </w:r>
      <w:r w:rsidRPr="00D44EA6">
        <w:rPr>
          <w:spacing w:val="9"/>
          <w:sz w:val="24"/>
          <w:szCs w:val="24"/>
        </w:rPr>
        <w:t xml:space="preserve"> </w:t>
      </w:r>
      <w:r w:rsidRPr="00D44EA6">
        <w:rPr>
          <w:sz w:val="24"/>
          <w:szCs w:val="24"/>
        </w:rPr>
        <w:t>поэме</w:t>
      </w:r>
      <w:r w:rsidRPr="00D44EA6">
        <w:rPr>
          <w:spacing w:val="9"/>
          <w:sz w:val="24"/>
          <w:szCs w:val="24"/>
        </w:rPr>
        <w:t xml:space="preserve"> </w:t>
      </w:r>
      <w:r w:rsidRPr="00D44EA6">
        <w:rPr>
          <w:sz w:val="24"/>
          <w:szCs w:val="24"/>
        </w:rPr>
        <w:t>«Руслан</w:t>
      </w:r>
      <w:r w:rsidRPr="00D44EA6">
        <w:rPr>
          <w:spacing w:val="-58"/>
          <w:sz w:val="24"/>
          <w:szCs w:val="24"/>
        </w:rPr>
        <w:t xml:space="preserve"> </w:t>
      </w:r>
      <w:r w:rsidRPr="00D44EA6">
        <w:rPr>
          <w:sz w:val="24"/>
          <w:szCs w:val="24"/>
        </w:rPr>
        <w:t>и</w:t>
      </w:r>
      <w:r w:rsidRPr="00D44EA6">
        <w:rPr>
          <w:spacing w:val="38"/>
          <w:sz w:val="24"/>
          <w:szCs w:val="24"/>
        </w:rPr>
        <w:t xml:space="preserve"> </w:t>
      </w:r>
      <w:r w:rsidRPr="00D44EA6">
        <w:rPr>
          <w:sz w:val="24"/>
          <w:szCs w:val="24"/>
        </w:rPr>
        <w:t>Людмила»),</w:t>
      </w:r>
      <w:r w:rsidRPr="00D44EA6">
        <w:rPr>
          <w:spacing w:val="37"/>
          <w:sz w:val="24"/>
          <w:szCs w:val="24"/>
        </w:rPr>
        <w:t xml:space="preserve"> </w:t>
      </w:r>
      <w:r w:rsidRPr="00D44EA6">
        <w:rPr>
          <w:sz w:val="24"/>
          <w:szCs w:val="24"/>
        </w:rPr>
        <w:t>«Уж</w:t>
      </w:r>
      <w:r w:rsidRPr="00D44EA6">
        <w:rPr>
          <w:spacing w:val="33"/>
          <w:sz w:val="24"/>
          <w:szCs w:val="24"/>
        </w:rPr>
        <w:t xml:space="preserve"> </w:t>
      </w:r>
      <w:r w:rsidRPr="00D44EA6">
        <w:rPr>
          <w:sz w:val="24"/>
          <w:szCs w:val="24"/>
        </w:rPr>
        <w:t>небо</w:t>
      </w:r>
      <w:r w:rsidRPr="00D44EA6">
        <w:rPr>
          <w:spacing w:val="34"/>
          <w:sz w:val="24"/>
          <w:szCs w:val="24"/>
        </w:rPr>
        <w:t xml:space="preserve"> </w:t>
      </w:r>
      <w:r w:rsidRPr="00D44EA6">
        <w:rPr>
          <w:sz w:val="24"/>
          <w:szCs w:val="24"/>
        </w:rPr>
        <w:t>осенью</w:t>
      </w:r>
      <w:r w:rsidRPr="00D44EA6">
        <w:rPr>
          <w:spacing w:val="34"/>
          <w:sz w:val="24"/>
          <w:szCs w:val="24"/>
        </w:rPr>
        <w:t xml:space="preserve"> </w:t>
      </w:r>
      <w:r w:rsidRPr="00D44EA6">
        <w:rPr>
          <w:sz w:val="24"/>
          <w:szCs w:val="24"/>
        </w:rPr>
        <w:t>дышало…»</w:t>
      </w:r>
      <w:r w:rsidRPr="00D44EA6">
        <w:rPr>
          <w:spacing w:val="26"/>
          <w:sz w:val="24"/>
          <w:szCs w:val="24"/>
        </w:rPr>
        <w:t xml:space="preserve"> </w:t>
      </w:r>
      <w:r w:rsidRPr="00D44EA6">
        <w:rPr>
          <w:sz w:val="24"/>
          <w:szCs w:val="24"/>
        </w:rPr>
        <w:t>(из</w:t>
      </w:r>
      <w:r w:rsidRPr="00D44EA6">
        <w:rPr>
          <w:spacing w:val="35"/>
          <w:sz w:val="24"/>
          <w:szCs w:val="24"/>
        </w:rPr>
        <w:t xml:space="preserve"> </w:t>
      </w:r>
      <w:r w:rsidRPr="00D44EA6">
        <w:rPr>
          <w:sz w:val="24"/>
          <w:szCs w:val="24"/>
        </w:rPr>
        <w:t>романа</w:t>
      </w:r>
      <w:r w:rsidRPr="00D44EA6">
        <w:rPr>
          <w:spacing w:val="37"/>
          <w:sz w:val="24"/>
          <w:szCs w:val="24"/>
        </w:rPr>
        <w:t xml:space="preserve"> </w:t>
      </w:r>
      <w:r w:rsidRPr="00D44EA6">
        <w:rPr>
          <w:sz w:val="24"/>
          <w:szCs w:val="24"/>
        </w:rPr>
        <w:t>«Евгений</w:t>
      </w:r>
      <w:r w:rsidRPr="00D44EA6">
        <w:rPr>
          <w:spacing w:val="34"/>
          <w:sz w:val="24"/>
          <w:szCs w:val="24"/>
        </w:rPr>
        <w:t xml:space="preserve"> </w:t>
      </w:r>
      <w:r w:rsidRPr="00D44EA6">
        <w:rPr>
          <w:sz w:val="24"/>
          <w:szCs w:val="24"/>
        </w:rPr>
        <w:t>Онегин);</w:t>
      </w:r>
      <w:r w:rsidRPr="00D44EA6">
        <w:rPr>
          <w:spacing w:val="33"/>
          <w:sz w:val="24"/>
          <w:szCs w:val="24"/>
        </w:rPr>
        <w:t xml:space="preserve"> </w:t>
      </w:r>
      <w:r w:rsidRPr="00D44EA6">
        <w:rPr>
          <w:sz w:val="24"/>
          <w:szCs w:val="24"/>
        </w:rPr>
        <w:t>Сапгир</w:t>
      </w:r>
      <w:r w:rsidRPr="00D44EA6">
        <w:rPr>
          <w:spacing w:val="31"/>
          <w:sz w:val="24"/>
          <w:szCs w:val="24"/>
        </w:rPr>
        <w:t xml:space="preserve"> </w:t>
      </w:r>
      <w:r w:rsidRPr="00D44EA6">
        <w:rPr>
          <w:sz w:val="24"/>
          <w:szCs w:val="24"/>
        </w:rPr>
        <w:t>Г.В.</w:t>
      </w:r>
    </w:p>
    <w:p w14:paraId="35994547" w14:textId="77777777" w:rsidR="00D44EA6" w:rsidRPr="00D44EA6" w:rsidRDefault="00D44EA6" w:rsidP="00D44EA6">
      <w:pPr>
        <w:spacing w:line="276" w:lineRule="auto"/>
        <w:ind w:right="428"/>
        <w:jc w:val="both"/>
        <w:rPr>
          <w:sz w:val="24"/>
          <w:szCs w:val="24"/>
        </w:rPr>
      </w:pPr>
      <w:r w:rsidRPr="00D44EA6">
        <w:rPr>
          <w:sz w:val="24"/>
          <w:szCs w:val="24"/>
        </w:rPr>
        <w:t>«Садовник»;</w:t>
      </w:r>
      <w:r w:rsidRPr="00D44EA6">
        <w:rPr>
          <w:spacing w:val="1"/>
          <w:sz w:val="24"/>
          <w:szCs w:val="24"/>
        </w:rPr>
        <w:t xml:space="preserve"> </w:t>
      </w:r>
      <w:r w:rsidRPr="00D44EA6">
        <w:rPr>
          <w:sz w:val="24"/>
          <w:szCs w:val="24"/>
        </w:rPr>
        <w:t>Серова</w:t>
      </w:r>
      <w:r w:rsidRPr="00D44EA6">
        <w:rPr>
          <w:spacing w:val="1"/>
          <w:sz w:val="24"/>
          <w:szCs w:val="24"/>
        </w:rPr>
        <w:t xml:space="preserve"> </w:t>
      </w:r>
      <w:r w:rsidRPr="00D44EA6">
        <w:rPr>
          <w:sz w:val="24"/>
          <w:szCs w:val="24"/>
        </w:rPr>
        <w:t>Е.</w:t>
      </w:r>
      <w:r w:rsidRPr="00D44EA6">
        <w:rPr>
          <w:spacing w:val="1"/>
          <w:sz w:val="24"/>
          <w:szCs w:val="24"/>
        </w:rPr>
        <w:t xml:space="preserve"> </w:t>
      </w:r>
      <w:r w:rsidRPr="00D44EA6">
        <w:rPr>
          <w:sz w:val="24"/>
          <w:szCs w:val="24"/>
        </w:rPr>
        <w:t>«Похвалили»;</w:t>
      </w:r>
      <w:r w:rsidRPr="00D44EA6">
        <w:rPr>
          <w:spacing w:val="1"/>
          <w:sz w:val="24"/>
          <w:szCs w:val="24"/>
        </w:rPr>
        <w:t xml:space="preserve"> </w:t>
      </w:r>
      <w:r w:rsidRPr="00D44EA6">
        <w:rPr>
          <w:sz w:val="24"/>
          <w:szCs w:val="24"/>
        </w:rPr>
        <w:t>Сеф</w:t>
      </w:r>
      <w:r w:rsidRPr="00D44EA6">
        <w:rPr>
          <w:spacing w:val="1"/>
          <w:sz w:val="24"/>
          <w:szCs w:val="24"/>
        </w:rPr>
        <w:t xml:space="preserve"> </w:t>
      </w:r>
      <w:r w:rsidRPr="00D44EA6">
        <w:rPr>
          <w:sz w:val="24"/>
          <w:szCs w:val="24"/>
        </w:rPr>
        <w:t>Р.С.</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свете</w:t>
      </w:r>
      <w:r w:rsidRPr="00D44EA6">
        <w:rPr>
          <w:spacing w:val="1"/>
          <w:sz w:val="24"/>
          <w:szCs w:val="24"/>
        </w:rPr>
        <w:t xml:space="preserve"> </w:t>
      </w:r>
      <w:r w:rsidRPr="00D44EA6">
        <w:rPr>
          <w:sz w:val="24"/>
          <w:szCs w:val="24"/>
        </w:rPr>
        <w:t>все</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все</w:t>
      </w:r>
      <w:r w:rsidRPr="00D44EA6">
        <w:rPr>
          <w:spacing w:val="1"/>
          <w:sz w:val="24"/>
          <w:szCs w:val="24"/>
        </w:rPr>
        <w:t xml:space="preserve"> </w:t>
      </w:r>
      <w:r w:rsidRPr="00D44EA6">
        <w:rPr>
          <w:sz w:val="24"/>
          <w:szCs w:val="24"/>
        </w:rPr>
        <w:t>похоже…»,</w:t>
      </w:r>
      <w:r w:rsidRPr="00D44EA6">
        <w:rPr>
          <w:spacing w:val="1"/>
          <w:sz w:val="24"/>
          <w:szCs w:val="24"/>
        </w:rPr>
        <w:t xml:space="preserve"> </w:t>
      </w:r>
      <w:r w:rsidRPr="00D44EA6">
        <w:rPr>
          <w:sz w:val="24"/>
          <w:szCs w:val="24"/>
        </w:rPr>
        <w:t>«Чудо»;</w:t>
      </w:r>
      <w:r w:rsidRPr="00D44EA6">
        <w:rPr>
          <w:spacing w:val="1"/>
          <w:sz w:val="24"/>
          <w:szCs w:val="24"/>
        </w:rPr>
        <w:t xml:space="preserve"> </w:t>
      </w:r>
      <w:r w:rsidRPr="00D44EA6">
        <w:rPr>
          <w:sz w:val="24"/>
          <w:szCs w:val="24"/>
        </w:rPr>
        <w:t>Токмакова</w:t>
      </w:r>
      <w:r w:rsidRPr="00D44EA6">
        <w:rPr>
          <w:spacing w:val="-7"/>
          <w:sz w:val="24"/>
          <w:szCs w:val="24"/>
        </w:rPr>
        <w:t xml:space="preserve"> </w:t>
      </w:r>
      <w:r w:rsidRPr="00D44EA6">
        <w:rPr>
          <w:sz w:val="24"/>
          <w:szCs w:val="24"/>
        </w:rPr>
        <w:t>И.П.</w:t>
      </w:r>
      <w:r w:rsidRPr="00D44EA6">
        <w:rPr>
          <w:spacing w:val="4"/>
          <w:sz w:val="24"/>
          <w:szCs w:val="24"/>
        </w:rPr>
        <w:t xml:space="preserve"> </w:t>
      </w:r>
      <w:r w:rsidRPr="00D44EA6">
        <w:rPr>
          <w:sz w:val="24"/>
          <w:szCs w:val="24"/>
        </w:rPr>
        <w:t>«Ивы»,</w:t>
      </w:r>
    </w:p>
    <w:p w14:paraId="54038D5C" w14:textId="77777777" w:rsidR="00D44EA6" w:rsidRPr="00D44EA6" w:rsidRDefault="00D44EA6" w:rsidP="00D44EA6">
      <w:pPr>
        <w:spacing w:line="276" w:lineRule="auto"/>
        <w:ind w:right="431"/>
        <w:jc w:val="both"/>
        <w:rPr>
          <w:sz w:val="24"/>
          <w:szCs w:val="24"/>
        </w:rPr>
      </w:pPr>
      <w:r w:rsidRPr="00D44EA6">
        <w:rPr>
          <w:sz w:val="24"/>
          <w:szCs w:val="24"/>
        </w:rPr>
        <w:t>«Сосны»,</w:t>
      </w:r>
      <w:r w:rsidRPr="00D44EA6">
        <w:rPr>
          <w:spacing w:val="1"/>
          <w:sz w:val="24"/>
          <w:szCs w:val="24"/>
        </w:rPr>
        <w:t xml:space="preserve"> </w:t>
      </w:r>
      <w:r w:rsidRPr="00D44EA6">
        <w:rPr>
          <w:sz w:val="24"/>
          <w:szCs w:val="24"/>
        </w:rPr>
        <w:t>«Плим», «Где спит рыбка?»; Толстой А.К. «Колокольчики мои»; Усачев А. «Выбрал</w:t>
      </w:r>
      <w:r w:rsidRPr="00D44EA6">
        <w:rPr>
          <w:spacing w:val="1"/>
          <w:sz w:val="24"/>
          <w:szCs w:val="24"/>
        </w:rPr>
        <w:t xml:space="preserve"> </w:t>
      </w:r>
      <w:r w:rsidRPr="00D44EA6">
        <w:rPr>
          <w:sz w:val="24"/>
          <w:szCs w:val="24"/>
        </w:rPr>
        <w:t>папа ѐлочку»;</w:t>
      </w:r>
      <w:r w:rsidRPr="00D44EA6">
        <w:rPr>
          <w:spacing w:val="1"/>
          <w:sz w:val="24"/>
          <w:szCs w:val="24"/>
        </w:rPr>
        <w:t xml:space="preserve"> </w:t>
      </w:r>
      <w:r w:rsidRPr="00D44EA6">
        <w:rPr>
          <w:sz w:val="24"/>
          <w:szCs w:val="24"/>
        </w:rPr>
        <w:t>Успенский</w:t>
      </w:r>
      <w:r w:rsidRPr="00D44EA6">
        <w:rPr>
          <w:spacing w:val="1"/>
          <w:sz w:val="24"/>
          <w:szCs w:val="24"/>
        </w:rPr>
        <w:t xml:space="preserve"> </w:t>
      </w:r>
      <w:r w:rsidRPr="00D44EA6">
        <w:rPr>
          <w:sz w:val="24"/>
          <w:szCs w:val="24"/>
        </w:rPr>
        <w:t>Э.Н.</w:t>
      </w:r>
      <w:r w:rsidRPr="00D44EA6">
        <w:rPr>
          <w:spacing w:val="1"/>
          <w:sz w:val="24"/>
          <w:szCs w:val="24"/>
        </w:rPr>
        <w:t xml:space="preserve"> </w:t>
      </w:r>
      <w:r w:rsidRPr="00D44EA6">
        <w:rPr>
          <w:sz w:val="24"/>
          <w:szCs w:val="24"/>
        </w:rPr>
        <w:t>«Разгром»;</w:t>
      </w:r>
      <w:r w:rsidRPr="00D44EA6">
        <w:rPr>
          <w:spacing w:val="60"/>
          <w:sz w:val="24"/>
          <w:szCs w:val="24"/>
        </w:rPr>
        <w:t xml:space="preserve"> </w:t>
      </w:r>
      <w:r w:rsidRPr="00D44EA6">
        <w:rPr>
          <w:sz w:val="24"/>
          <w:szCs w:val="24"/>
        </w:rPr>
        <w:t>Фет А.А.</w:t>
      </w:r>
      <w:r w:rsidRPr="00D44EA6">
        <w:rPr>
          <w:spacing w:val="60"/>
          <w:sz w:val="24"/>
          <w:szCs w:val="24"/>
        </w:rPr>
        <w:t xml:space="preserve"> </w:t>
      </w:r>
      <w:r w:rsidRPr="00D44EA6">
        <w:rPr>
          <w:sz w:val="24"/>
          <w:szCs w:val="24"/>
        </w:rPr>
        <w:t>«Мама! Глянь-ка из</w:t>
      </w:r>
      <w:r w:rsidRPr="00D44EA6">
        <w:rPr>
          <w:spacing w:val="60"/>
          <w:sz w:val="24"/>
          <w:szCs w:val="24"/>
        </w:rPr>
        <w:t xml:space="preserve"> </w:t>
      </w:r>
      <w:r w:rsidRPr="00D44EA6">
        <w:rPr>
          <w:sz w:val="24"/>
          <w:szCs w:val="24"/>
        </w:rPr>
        <w:t>окошка…»;</w:t>
      </w:r>
      <w:r w:rsidRPr="00D44EA6">
        <w:rPr>
          <w:spacing w:val="60"/>
          <w:sz w:val="24"/>
          <w:szCs w:val="24"/>
        </w:rPr>
        <w:t xml:space="preserve"> </w:t>
      </w:r>
      <w:r w:rsidRPr="00D44EA6">
        <w:rPr>
          <w:sz w:val="24"/>
          <w:szCs w:val="24"/>
        </w:rPr>
        <w:t>Хармс</w:t>
      </w:r>
      <w:r w:rsidRPr="00D44EA6">
        <w:rPr>
          <w:spacing w:val="1"/>
          <w:sz w:val="24"/>
          <w:szCs w:val="24"/>
        </w:rPr>
        <w:t xml:space="preserve"> </w:t>
      </w:r>
      <w:r w:rsidRPr="00D44EA6">
        <w:rPr>
          <w:sz w:val="24"/>
          <w:szCs w:val="24"/>
        </w:rPr>
        <w:t>Д.И.</w:t>
      </w:r>
    </w:p>
    <w:p w14:paraId="2752DC30" w14:textId="77777777" w:rsidR="00D44EA6" w:rsidRPr="00D44EA6" w:rsidRDefault="00D44EA6" w:rsidP="00D44EA6">
      <w:pPr>
        <w:tabs>
          <w:tab w:val="left" w:pos="3577"/>
          <w:tab w:val="left" w:pos="4580"/>
          <w:tab w:val="left" w:pos="5608"/>
          <w:tab w:val="left" w:pos="6918"/>
          <w:tab w:val="left" w:pos="7574"/>
          <w:tab w:val="left" w:pos="9069"/>
        </w:tabs>
        <w:spacing w:line="276" w:lineRule="auto"/>
        <w:jc w:val="both"/>
        <w:rPr>
          <w:sz w:val="24"/>
          <w:szCs w:val="24"/>
        </w:rPr>
      </w:pPr>
      <w:r w:rsidRPr="00D44EA6">
        <w:rPr>
          <w:sz w:val="24"/>
          <w:szCs w:val="24"/>
        </w:rPr>
        <w:t xml:space="preserve">«Очень  </w:t>
      </w:r>
      <w:r w:rsidRPr="00D44EA6">
        <w:rPr>
          <w:spacing w:val="13"/>
          <w:sz w:val="24"/>
          <w:szCs w:val="24"/>
        </w:rPr>
        <w:t xml:space="preserve"> </w:t>
      </w:r>
      <w:r w:rsidRPr="00D44EA6">
        <w:rPr>
          <w:sz w:val="24"/>
          <w:szCs w:val="24"/>
        </w:rPr>
        <w:t xml:space="preserve">страшная  </w:t>
      </w:r>
      <w:r w:rsidRPr="00D44EA6">
        <w:rPr>
          <w:spacing w:val="13"/>
          <w:sz w:val="24"/>
          <w:szCs w:val="24"/>
        </w:rPr>
        <w:t xml:space="preserve"> </w:t>
      </w:r>
      <w:r w:rsidRPr="00D44EA6">
        <w:rPr>
          <w:sz w:val="24"/>
          <w:szCs w:val="24"/>
        </w:rPr>
        <w:t>история»,</w:t>
      </w:r>
      <w:r w:rsidRPr="00D44EA6">
        <w:rPr>
          <w:sz w:val="24"/>
          <w:szCs w:val="24"/>
        </w:rPr>
        <w:tab/>
        <w:t>«Игра»,</w:t>
      </w:r>
      <w:r w:rsidRPr="00D44EA6">
        <w:rPr>
          <w:sz w:val="24"/>
          <w:szCs w:val="24"/>
        </w:rPr>
        <w:tab/>
        <w:t>«Врун»;</w:t>
      </w:r>
      <w:r w:rsidRPr="00D44EA6">
        <w:rPr>
          <w:sz w:val="24"/>
          <w:szCs w:val="24"/>
        </w:rPr>
        <w:tab/>
        <w:t>Чуковский</w:t>
      </w:r>
      <w:r w:rsidRPr="00D44EA6">
        <w:rPr>
          <w:sz w:val="24"/>
          <w:szCs w:val="24"/>
        </w:rPr>
        <w:tab/>
        <w:t>К.И.</w:t>
      </w:r>
      <w:r w:rsidRPr="00D44EA6">
        <w:rPr>
          <w:sz w:val="24"/>
          <w:szCs w:val="24"/>
        </w:rPr>
        <w:tab/>
        <w:t>«Путаница»,</w:t>
      </w:r>
      <w:r w:rsidRPr="00D44EA6">
        <w:rPr>
          <w:sz w:val="24"/>
          <w:szCs w:val="24"/>
        </w:rPr>
        <w:tab/>
        <w:t>«Закаляка»,</w:t>
      </w:r>
    </w:p>
    <w:p w14:paraId="30D5E824" w14:textId="77777777" w:rsidR="00D44EA6" w:rsidRPr="00D44EA6" w:rsidRDefault="00D44EA6" w:rsidP="00D44EA6">
      <w:pPr>
        <w:spacing w:before="1" w:line="276" w:lineRule="auto"/>
        <w:jc w:val="both"/>
        <w:rPr>
          <w:sz w:val="24"/>
          <w:szCs w:val="24"/>
        </w:rPr>
      </w:pPr>
      <w:r w:rsidRPr="00D44EA6">
        <w:rPr>
          <w:sz w:val="24"/>
          <w:szCs w:val="24"/>
        </w:rPr>
        <w:t>«Радость»,</w:t>
      </w:r>
    </w:p>
    <w:p w14:paraId="19378A97" w14:textId="77777777" w:rsidR="00D44EA6" w:rsidRPr="00D44EA6" w:rsidRDefault="00D44EA6" w:rsidP="00D44EA6">
      <w:pPr>
        <w:spacing w:line="276" w:lineRule="auto"/>
        <w:jc w:val="both"/>
        <w:rPr>
          <w:sz w:val="24"/>
          <w:szCs w:val="24"/>
        </w:rPr>
      </w:pPr>
      <w:r w:rsidRPr="00D44EA6">
        <w:rPr>
          <w:sz w:val="24"/>
          <w:szCs w:val="24"/>
        </w:rPr>
        <w:t>«Тараканище».</w:t>
      </w:r>
    </w:p>
    <w:p w14:paraId="02CC90B6" w14:textId="77777777" w:rsidR="00D44EA6" w:rsidRPr="00D44EA6" w:rsidRDefault="00D44EA6" w:rsidP="00D44EA6">
      <w:pPr>
        <w:spacing w:line="276" w:lineRule="auto"/>
        <w:ind w:right="424"/>
        <w:jc w:val="both"/>
        <w:rPr>
          <w:sz w:val="24"/>
          <w:szCs w:val="24"/>
        </w:rPr>
      </w:pPr>
      <w:r w:rsidRPr="00D44EA6">
        <w:rPr>
          <w:i/>
          <w:sz w:val="24"/>
          <w:szCs w:val="24"/>
        </w:rPr>
        <w:t xml:space="preserve">Проза. </w:t>
      </w:r>
      <w:r w:rsidRPr="00D44EA6">
        <w:rPr>
          <w:sz w:val="24"/>
          <w:szCs w:val="24"/>
        </w:rPr>
        <w:t>Абрамцева Н.К. «Дождик», «Как у зайчонка зуб болел»; Берестов В.Д. «Как найти</w:t>
      </w:r>
      <w:r w:rsidRPr="00D44EA6">
        <w:rPr>
          <w:spacing w:val="1"/>
          <w:sz w:val="24"/>
          <w:szCs w:val="24"/>
        </w:rPr>
        <w:t xml:space="preserve"> </w:t>
      </w:r>
      <w:r w:rsidRPr="00D44EA6">
        <w:rPr>
          <w:sz w:val="24"/>
          <w:szCs w:val="24"/>
        </w:rPr>
        <w:t>дорожку»; Бианки В.В. «Подкидыш», «Лис и мышонок», «Первая охота», «Лесной колобок –</w:t>
      </w:r>
      <w:r w:rsidRPr="00D44EA6">
        <w:rPr>
          <w:spacing w:val="1"/>
          <w:sz w:val="24"/>
          <w:szCs w:val="24"/>
        </w:rPr>
        <w:t xml:space="preserve"> </w:t>
      </w:r>
      <w:r w:rsidRPr="00D44EA6">
        <w:rPr>
          <w:sz w:val="24"/>
          <w:szCs w:val="24"/>
        </w:rPr>
        <w:t>колючий бок»; Вересаев В.В.</w:t>
      </w:r>
      <w:r w:rsidRPr="00D44EA6">
        <w:rPr>
          <w:spacing w:val="1"/>
          <w:sz w:val="24"/>
          <w:szCs w:val="24"/>
        </w:rPr>
        <w:t xml:space="preserve"> </w:t>
      </w:r>
      <w:r w:rsidRPr="00D44EA6">
        <w:rPr>
          <w:sz w:val="24"/>
          <w:szCs w:val="24"/>
        </w:rPr>
        <w:t>«Братишка»;</w:t>
      </w:r>
      <w:r w:rsidRPr="00D44EA6">
        <w:rPr>
          <w:spacing w:val="60"/>
          <w:sz w:val="24"/>
          <w:szCs w:val="24"/>
        </w:rPr>
        <w:t xml:space="preserve"> </w:t>
      </w:r>
      <w:r w:rsidRPr="00D44EA6">
        <w:rPr>
          <w:sz w:val="24"/>
          <w:szCs w:val="24"/>
        </w:rPr>
        <w:t>Воронин С.А. «Воинственный Жако»; Воронкова</w:t>
      </w:r>
      <w:r w:rsidRPr="00D44EA6">
        <w:rPr>
          <w:spacing w:val="1"/>
          <w:sz w:val="24"/>
          <w:szCs w:val="24"/>
        </w:rPr>
        <w:t xml:space="preserve"> </w:t>
      </w:r>
      <w:r w:rsidRPr="00D44EA6">
        <w:rPr>
          <w:sz w:val="24"/>
          <w:szCs w:val="24"/>
        </w:rPr>
        <w:t>Л.Ф.</w:t>
      </w:r>
    </w:p>
    <w:p w14:paraId="7CD83F06" w14:textId="77777777" w:rsidR="00D44EA6" w:rsidRPr="00D44EA6" w:rsidRDefault="00D44EA6" w:rsidP="00D44EA6">
      <w:pPr>
        <w:spacing w:line="276" w:lineRule="auto"/>
        <w:ind w:right="425"/>
        <w:jc w:val="both"/>
        <w:rPr>
          <w:sz w:val="24"/>
          <w:szCs w:val="24"/>
        </w:rPr>
      </w:pPr>
      <w:r w:rsidRPr="00D44EA6">
        <w:rPr>
          <w:sz w:val="24"/>
          <w:szCs w:val="24"/>
        </w:rPr>
        <w:t>«Как Аленка разбила зеркало» (из книги «Солнечный денек»); Дмитриев Ю. «Синий шалашик»,</w:t>
      </w:r>
      <w:r w:rsidRPr="00D44EA6">
        <w:rPr>
          <w:spacing w:val="1"/>
          <w:sz w:val="24"/>
          <w:szCs w:val="24"/>
        </w:rPr>
        <w:t xml:space="preserve"> </w:t>
      </w:r>
      <w:r w:rsidRPr="00D44EA6">
        <w:rPr>
          <w:sz w:val="24"/>
          <w:szCs w:val="24"/>
        </w:rPr>
        <w:t>Драгунский</w:t>
      </w:r>
      <w:r w:rsidRPr="00D44EA6">
        <w:rPr>
          <w:spacing w:val="61"/>
          <w:sz w:val="24"/>
          <w:szCs w:val="24"/>
        </w:rPr>
        <w:t xml:space="preserve"> </w:t>
      </w:r>
      <w:r w:rsidRPr="00D44EA6">
        <w:rPr>
          <w:sz w:val="24"/>
          <w:szCs w:val="24"/>
        </w:rPr>
        <w:t>В.Ю.</w:t>
      </w:r>
      <w:r w:rsidRPr="00D44EA6">
        <w:rPr>
          <w:spacing w:val="61"/>
          <w:sz w:val="24"/>
          <w:szCs w:val="24"/>
        </w:rPr>
        <w:t xml:space="preserve"> </w:t>
      </w:r>
      <w:r w:rsidRPr="00D44EA6">
        <w:rPr>
          <w:sz w:val="24"/>
          <w:szCs w:val="24"/>
        </w:rPr>
        <w:t>«Он   живой   и   светится…»,   «Тайное   становится   явным»;   Зощенко</w:t>
      </w:r>
      <w:r w:rsidRPr="00D44EA6">
        <w:rPr>
          <w:spacing w:val="1"/>
          <w:sz w:val="24"/>
          <w:szCs w:val="24"/>
        </w:rPr>
        <w:t xml:space="preserve"> </w:t>
      </w:r>
      <w:r w:rsidRPr="00D44EA6">
        <w:rPr>
          <w:sz w:val="24"/>
          <w:szCs w:val="24"/>
        </w:rPr>
        <w:t>М.М.</w:t>
      </w:r>
    </w:p>
    <w:p w14:paraId="0EF6D022" w14:textId="77777777" w:rsidR="00D44EA6" w:rsidRPr="00D44EA6" w:rsidRDefault="00D44EA6" w:rsidP="00D44EA6">
      <w:pPr>
        <w:spacing w:line="276" w:lineRule="auto"/>
        <w:ind w:right="431"/>
        <w:jc w:val="both"/>
        <w:rPr>
          <w:sz w:val="24"/>
          <w:szCs w:val="24"/>
        </w:rPr>
      </w:pPr>
      <w:r w:rsidRPr="00D44EA6">
        <w:rPr>
          <w:sz w:val="24"/>
          <w:szCs w:val="24"/>
        </w:rPr>
        <w:t>«Показательный</w:t>
      </w:r>
      <w:r w:rsidRPr="00D44EA6">
        <w:rPr>
          <w:spacing w:val="21"/>
          <w:sz w:val="24"/>
          <w:szCs w:val="24"/>
        </w:rPr>
        <w:t xml:space="preserve"> </w:t>
      </w:r>
      <w:r w:rsidRPr="00D44EA6">
        <w:rPr>
          <w:sz w:val="24"/>
          <w:szCs w:val="24"/>
        </w:rPr>
        <w:t>ребенок»,</w:t>
      </w:r>
      <w:r w:rsidRPr="00D44EA6">
        <w:rPr>
          <w:spacing w:val="28"/>
          <w:sz w:val="24"/>
          <w:szCs w:val="24"/>
        </w:rPr>
        <w:t xml:space="preserve"> </w:t>
      </w:r>
      <w:r w:rsidRPr="00D44EA6">
        <w:rPr>
          <w:sz w:val="24"/>
          <w:szCs w:val="24"/>
        </w:rPr>
        <w:t>«Глупая</w:t>
      </w:r>
      <w:r w:rsidRPr="00D44EA6">
        <w:rPr>
          <w:spacing w:val="20"/>
          <w:sz w:val="24"/>
          <w:szCs w:val="24"/>
        </w:rPr>
        <w:t xml:space="preserve"> </w:t>
      </w:r>
      <w:r w:rsidRPr="00D44EA6">
        <w:rPr>
          <w:sz w:val="24"/>
          <w:szCs w:val="24"/>
        </w:rPr>
        <w:t>история»;</w:t>
      </w:r>
      <w:r w:rsidRPr="00D44EA6">
        <w:rPr>
          <w:spacing w:val="21"/>
          <w:sz w:val="24"/>
          <w:szCs w:val="24"/>
        </w:rPr>
        <w:t xml:space="preserve"> </w:t>
      </w:r>
      <w:r w:rsidRPr="00D44EA6">
        <w:rPr>
          <w:sz w:val="24"/>
          <w:szCs w:val="24"/>
        </w:rPr>
        <w:t>Коваль</w:t>
      </w:r>
      <w:r w:rsidRPr="00D44EA6">
        <w:rPr>
          <w:spacing w:val="21"/>
          <w:sz w:val="24"/>
          <w:szCs w:val="24"/>
        </w:rPr>
        <w:t xml:space="preserve"> </w:t>
      </w:r>
      <w:r w:rsidRPr="00D44EA6">
        <w:rPr>
          <w:sz w:val="24"/>
          <w:szCs w:val="24"/>
        </w:rPr>
        <w:t>Ю.И.</w:t>
      </w:r>
      <w:r w:rsidRPr="00D44EA6">
        <w:rPr>
          <w:spacing w:val="24"/>
          <w:sz w:val="24"/>
          <w:szCs w:val="24"/>
        </w:rPr>
        <w:t xml:space="preserve"> </w:t>
      </w:r>
      <w:r w:rsidRPr="00D44EA6">
        <w:rPr>
          <w:sz w:val="24"/>
          <w:szCs w:val="24"/>
        </w:rPr>
        <w:t>«Дед,</w:t>
      </w:r>
      <w:r w:rsidRPr="00D44EA6">
        <w:rPr>
          <w:spacing w:val="80"/>
          <w:sz w:val="24"/>
          <w:szCs w:val="24"/>
        </w:rPr>
        <w:t xml:space="preserve"> </w:t>
      </w:r>
      <w:r w:rsidRPr="00D44EA6">
        <w:rPr>
          <w:sz w:val="24"/>
          <w:szCs w:val="24"/>
        </w:rPr>
        <w:t>баба</w:t>
      </w:r>
      <w:r w:rsidRPr="00D44EA6">
        <w:rPr>
          <w:spacing w:val="76"/>
          <w:sz w:val="24"/>
          <w:szCs w:val="24"/>
        </w:rPr>
        <w:t xml:space="preserve"> </w:t>
      </w:r>
      <w:r w:rsidRPr="00D44EA6">
        <w:rPr>
          <w:sz w:val="24"/>
          <w:szCs w:val="24"/>
        </w:rPr>
        <w:t>и</w:t>
      </w:r>
      <w:r w:rsidRPr="00D44EA6">
        <w:rPr>
          <w:spacing w:val="80"/>
          <w:sz w:val="24"/>
          <w:szCs w:val="24"/>
        </w:rPr>
        <w:t xml:space="preserve"> </w:t>
      </w:r>
      <w:r w:rsidRPr="00D44EA6">
        <w:rPr>
          <w:sz w:val="24"/>
          <w:szCs w:val="24"/>
        </w:rPr>
        <w:t>Алеша»;</w:t>
      </w:r>
      <w:r w:rsidRPr="00D44EA6">
        <w:rPr>
          <w:spacing w:val="83"/>
          <w:sz w:val="24"/>
          <w:szCs w:val="24"/>
        </w:rPr>
        <w:t xml:space="preserve"> </w:t>
      </w:r>
      <w:r w:rsidRPr="00D44EA6">
        <w:rPr>
          <w:sz w:val="24"/>
          <w:szCs w:val="24"/>
        </w:rPr>
        <w:t>Козлов</w:t>
      </w:r>
      <w:r w:rsidRPr="00D44EA6">
        <w:rPr>
          <w:spacing w:val="-57"/>
          <w:sz w:val="24"/>
          <w:szCs w:val="24"/>
        </w:rPr>
        <w:t xml:space="preserve"> </w:t>
      </w:r>
      <w:r w:rsidRPr="00D44EA6">
        <w:rPr>
          <w:sz w:val="24"/>
          <w:szCs w:val="24"/>
        </w:rPr>
        <w:t>С.Г.</w:t>
      </w:r>
    </w:p>
    <w:p w14:paraId="2D9B51A3" w14:textId="77777777" w:rsidR="00D44EA6" w:rsidRPr="00D44EA6" w:rsidRDefault="00D44EA6" w:rsidP="00D44EA6">
      <w:pPr>
        <w:spacing w:line="276" w:lineRule="auto"/>
        <w:ind w:right="431"/>
        <w:jc w:val="both"/>
        <w:rPr>
          <w:sz w:val="24"/>
          <w:szCs w:val="24"/>
        </w:rPr>
      </w:pPr>
      <w:r w:rsidRPr="00D44EA6">
        <w:rPr>
          <w:sz w:val="24"/>
          <w:szCs w:val="24"/>
        </w:rPr>
        <w:t>«Необыкновенная</w:t>
      </w:r>
      <w:r w:rsidRPr="00D44EA6">
        <w:rPr>
          <w:spacing w:val="16"/>
          <w:sz w:val="24"/>
          <w:szCs w:val="24"/>
        </w:rPr>
        <w:t xml:space="preserve"> </w:t>
      </w:r>
      <w:r w:rsidRPr="00D44EA6">
        <w:rPr>
          <w:sz w:val="24"/>
          <w:szCs w:val="24"/>
        </w:rPr>
        <w:t>весна»,</w:t>
      </w:r>
      <w:r w:rsidRPr="00D44EA6">
        <w:rPr>
          <w:spacing w:val="28"/>
          <w:sz w:val="24"/>
          <w:szCs w:val="24"/>
        </w:rPr>
        <w:t xml:space="preserve"> </w:t>
      </w:r>
      <w:r w:rsidRPr="00D44EA6">
        <w:rPr>
          <w:sz w:val="24"/>
          <w:szCs w:val="24"/>
        </w:rPr>
        <w:t>«Такое</w:t>
      </w:r>
      <w:r w:rsidRPr="00D44EA6">
        <w:rPr>
          <w:spacing w:val="14"/>
          <w:sz w:val="24"/>
          <w:szCs w:val="24"/>
        </w:rPr>
        <w:t xml:space="preserve"> </w:t>
      </w:r>
      <w:r w:rsidRPr="00D44EA6">
        <w:rPr>
          <w:sz w:val="24"/>
          <w:szCs w:val="24"/>
        </w:rPr>
        <w:t>дерево»;</w:t>
      </w:r>
      <w:r w:rsidRPr="00D44EA6">
        <w:rPr>
          <w:spacing w:val="25"/>
          <w:sz w:val="24"/>
          <w:szCs w:val="24"/>
        </w:rPr>
        <w:t xml:space="preserve"> </w:t>
      </w:r>
      <w:r w:rsidRPr="00D44EA6">
        <w:rPr>
          <w:sz w:val="24"/>
          <w:szCs w:val="24"/>
        </w:rPr>
        <w:t>Носов</w:t>
      </w:r>
      <w:r w:rsidRPr="00D44EA6">
        <w:rPr>
          <w:spacing w:val="16"/>
          <w:sz w:val="24"/>
          <w:szCs w:val="24"/>
        </w:rPr>
        <w:t xml:space="preserve"> </w:t>
      </w:r>
      <w:r w:rsidRPr="00D44EA6">
        <w:rPr>
          <w:sz w:val="24"/>
          <w:szCs w:val="24"/>
        </w:rPr>
        <w:t>Н.Н.</w:t>
      </w:r>
      <w:r w:rsidRPr="00D44EA6">
        <w:rPr>
          <w:spacing w:val="24"/>
          <w:sz w:val="24"/>
          <w:szCs w:val="24"/>
        </w:rPr>
        <w:t xml:space="preserve"> </w:t>
      </w:r>
      <w:r w:rsidRPr="00D44EA6">
        <w:rPr>
          <w:sz w:val="24"/>
          <w:szCs w:val="24"/>
        </w:rPr>
        <w:t>«Заплатка»,</w:t>
      </w:r>
      <w:r w:rsidRPr="00D44EA6">
        <w:rPr>
          <w:spacing w:val="29"/>
          <w:sz w:val="24"/>
          <w:szCs w:val="24"/>
        </w:rPr>
        <w:t xml:space="preserve"> </w:t>
      </w:r>
      <w:r w:rsidRPr="00D44EA6">
        <w:rPr>
          <w:sz w:val="24"/>
          <w:szCs w:val="24"/>
        </w:rPr>
        <w:t>«Затейники»;</w:t>
      </w:r>
      <w:r w:rsidRPr="00D44EA6">
        <w:rPr>
          <w:spacing w:val="18"/>
          <w:sz w:val="24"/>
          <w:szCs w:val="24"/>
        </w:rPr>
        <w:t xml:space="preserve"> </w:t>
      </w:r>
      <w:r w:rsidRPr="00D44EA6">
        <w:rPr>
          <w:sz w:val="24"/>
          <w:szCs w:val="24"/>
        </w:rPr>
        <w:t>Пришвин</w:t>
      </w:r>
      <w:r w:rsidRPr="00D44EA6">
        <w:rPr>
          <w:spacing w:val="-57"/>
          <w:sz w:val="24"/>
          <w:szCs w:val="24"/>
        </w:rPr>
        <w:t xml:space="preserve"> </w:t>
      </w:r>
      <w:r w:rsidRPr="00D44EA6">
        <w:rPr>
          <w:sz w:val="24"/>
          <w:szCs w:val="24"/>
        </w:rPr>
        <w:t>М.М.</w:t>
      </w:r>
    </w:p>
    <w:p w14:paraId="3A97B747" w14:textId="77777777" w:rsidR="00D44EA6" w:rsidRPr="00D44EA6" w:rsidRDefault="00D44EA6" w:rsidP="00D44EA6">
      <w:pPr>
        <w:spacing w:before="1" w:line="276" w:lineRule="auto"/>
        <w:jc w:val="both"/>
        <w:rPr>
          <w:sz w:val="24"/>
          <w:szCs w:val="24"/>
        </w:rPr>
      </w:pPr>
      <w:r w:rsidRPr="00D44EA6">
        <w:rPr>
          <w:sz w:val="24"/>
          <w:szCs w:val="24"/>
        </w:rPr>
        <w:t>«Ребята</w:t>
      </w:r>
      <w:r w:rsidRPr="00D44EA6">
        <w:rPr>
          <w:spacing w:val="40"/>
          <w:sz w:val="24"/>
          <w:szCs w:val="24"/>
        </w:rPr>
        <w:t xml:space="preserve"> </w:t>
      </w:r>
      <w:r w:rsidRPr="00D44EA6">
        <w:rPr>
          <w:sz w:val="24"/>
          <w:szCs w:val="24"/>
        </w:rPr>
        <w:t>и</w:t>
      </w:r>
      <w:r w:rsidRPr="00D44EA6">
        <w:rPr>
          <w:spacing w:val="111"/>
          <w:sz w:val="24"/>
          <w:szCs w:val="24"/>
        </w:rPr>
        <w:t xml:space="preserve"> </w:t>
      </w:r>
      <w:r w:rsidRPr="00D44EA6">
        <w:rPr>
          <w:sz w:val="24"/>
          <w:szCs w:val="24"/>
        </w:rPr>
        <w:t>утята»,</w:t>
      </w:r>
      <w:r w:rsidRPr="00D44EA6">
        <w:rPr>
          <w:spacing w:val="119"/>
          <w:sz w:val="24"/>
          <w:szCs w:val="24"/>
        </w:rPr>
        <w:t xml:space="preserve"> </w:t>
      </w:r>
      <w:r w:rsidRPr="00D44EA6">
        <w:rPr>
          <w:sz w:val="24"/>
          <w:szCs w:val="24"/>
        </w:rPr>
        <w:t>«Журка»;</w:t>
      </w:r>
      <w:r w:rsidRPr="00D44EA6">
        <w:rPr>
          <w:spacing w:val="103"/>
          <w:sz w:val="24"/>
          <w:szCs w:val="24"/>
        </w:rPr>
        <w:t xml:space="preserve"> </w:t>
      </w:r>
      <w:r w:rsidRPr="00D44EA6">
        <w:rPr>
          <w:sz w:val="24"/>
          <w:szCs w:val="24"/>
        </w:rPr>
        <w:t>Сахарнов</w:t>
      </w:r>
      <w:r w:rsidRPr="00D44EA6">
        <w:rPr>
          <w:spacing w:val="99"/>
          <w:sz w:val="24"/>
          <w:szCs w:val="24"/>
        </w:rPr>
        <w:t xml:space="preserve"> </w:t>
      </w:r>
      <w:r w:rsidRPr="00D44EA6">
        <w:rPr>
          <w:sz w:val="24"/>
          <w:szCs w:val="24"/>
        </w:rPr>
        <w:t>С.В.</w:t>
      </w:r>
      <w:r w:rsidRPr="00D44EA6">
        <w:rPr>
          <w:spacing w:val="111"/>
          <w:sz w:val="24"/>
          <w:szCs w:val="24"/>
        </w:rPr>
        <w:t xml:space="preserve"> </w:t>
      </w:r>
      <w:r w:rsidRPr="00D44EA6">
        <w:rPr>
          <w:sz w:val="24"/>
          <w:szCs w:val="24"/>
        </w:rPr>
        <w:t>«Кто</w:t>
      </w:r>
      <w:r w:rsidRPr="00D44EA6">
        <w:rPr>
          <w:spacing w:val="102"/>
          <w:sz w:val="24"/>
          <w:szCs w:val="24"/>
        </w:rPr>
        <w:t xml:space="preserve"> </w:t>
      </w:r>
      <w:r w:rsidRPr="00D44EA6">
        <w:rPr>
          <w:sz w:val="24"/>
          <w:szCs w:val="24"/>
        </w:rPr>
        <w:t>прячется</w:t>
      </w:r>
      <w:r w:rsidRPr="00D44EA6">
        <w:rPr>
          <w:spacing w:val="99"/>
          <w:sz w:val="24"/>
          <w:szCs w:val="24"/>
        </w:rPr>
        <w:t xml:space="preserve"> </w:t>
      </w:r>
      <w:r w:rsidRPr="00D44EA6">
        <w:rPr>
          <w:sz w:val="24"/>
          <w:szCs w:val="24"/>
        </w:rPr>
        <w:t>лучше</w:t>
      </w:r>
      <w:r w:rsidRPr="00D44EA6">
        <w:rPr>
          <w:spacing w:val="101"/>
          <w:sz w:val="24"/>
          <w:szCs w:val="24"/>
        </w:rPr>
        <w:t xml:space="preserve"> </w:t>
      </w:r>
      <w:r w:rsidRPr="00D44EA6">
        <w:rPr>
          <w:sz w:val="24"/>
          <w:szCs w:val="24"/>
        </w:rPr>
        <w:t>всех?»;</w:t>
      </w:r>
      <w:r w:rsidRPr="00D44EA6">
        <w:rPr>
          <w:spacing w:val="100"/>
          <w:sz w:val="24"/>
          <w:szCs w:val="24"/>
        </w:rPr>
        <w:t xml:space="preserve"> </w:t>
      </w:r>
      <w:r w:rsidRPr="00D44EA6">
        <w:rPr>
          <w:sz w:val="24"/>
          <w:szCs w:val="24"/>
        </w:rPr>
        <w:t>Сладков</w:t>
      </w:r>
      <w:r w:rsidRPr="00D44EA6">
        <w:rPr>
          <w:spacing w:val="101"/>
          <w:sz w:val="24"/>
          <w:szCs w:val="24"/>
        </w:rPr>
        <w:t xml:space="preserve"> </w:t>
      </w:r>
      <w:r w:rsidRPr="00D44EA6">
        <w:rPr>
          <w:sz w:val="24"/>
          <w:szCs w:val="24"/>
        </w:rPr>
        <w:t>Н.И.</w:t>
      </w:r>
    </w:p>
    <w:p w14:paraId="695EE932" w14:textId="77777777" w:rsidR="00D44EA6" w:rsidRPr="00D44EA6" w:rsidRDefault="00D44EA6" w:rsidP="00D44EA6">
      <w:pPr>
        <w:spacing w:line="276" w:lineRule="auto"/>
        <w:ind w:right="428"/>
        <w:jc w:val="both"/>
        <w:rPr>
          <w:sz w:val="24"/>
          <w:szCs w:val="24"/>
        </w:rPr>
      </w:pPr>
      <w:r w:rsidRPr="00D44EA6">
        <w:rPr>
          <w:sz w:val="24"/>
          <w:szCs w:val="24"/>
        </w:rPr>
        <w:t>«</w:t>
      </w:r>
      <w:proofErr w:type="gramStart"/>
      <w:r w:rsidRPr="00D44EA6">
        <w:rPr>
          <w:sz w:val="24"/>
          <w:szCs w:val="24"/>
        </w:rPr>
        <w:t>Неслух</w:t>
      </w:r>
      <w:proofErr w:type="gramEnd"/>
      <w:r w:rsidRPr="00D44EA6">
        <w:rPr>
          <w:sz w:val="24"/>
          <w:szCs w:val="24"/>
        </w:rPr>
        <w:t>»; Сутеев В.Г.</w:t>
      </w:r>
      <w:r w:rsidRPr="00D44EA6">
        <w:rPr>
          <w:spacing w:val="1"/>
          <w:sz w:val="24"/>
          <w:szCs w:val="24"/>
        </w:rPr>
        <w:t xml:space="preserve"> </w:t>
      </w:r>
      <w:r w:rsidRPr="00D44EA6">
        <w:rPr>
          <w:sz w:val="24"/>
          <w:szCs w:val="24"/>
        </w:rPr>
        <w:t>«Мышонок и карандаш»; Тайц Я.М.</w:t>
      </w:r>
      <w:r w:rsidRPr="00D44EA6">
        <w:rPr>
          <w:spacing w:val="60"/>
          <w:sz w:val="24"/>
          <w:szCs w:val="24"/>
        </w:rPr>
        <w:t xml:space="preserve"> </w:t>
      </w:r>
      <w:r w:rsidRPr="00D44EA6">
        <w:rPr>
          <w:sz w:val="24"/>
          <w:szCs w:val="24"/>
        </w:rPr>
        <w:t>«По пояс»,</w:t>
      </w:r>
      <w:r w:rsidRPr="00D44EA6">
        <w:rPr>
          <w:spacing w:val="60"/>
          <w:sz w:val="24"/>
          <w:szCs w:val="24"/>
        </w:rPr>
        <w:t xml:space="preserve"> </w:t>
      </w:r>
      <w:r w:rsidRPr="00D44EA6">
        <w:rPr>
          <w:sz w:val="24"/>
          <w:szCs w:val="24"/>
        </w:rPr>
        <w:t>«Все здесь»; Толстой</w:t>
      </w:r>
      <w:r w:rsidRPr="00D44EA6">
        <w:rPr>
          <w:spacing w:val="1"/>
          <w:sz w:val="24"/>
          <w:szCs w:val="24"/>
        </w:rPr>
        <w:t xml:space="preserve"> </w:t>
      </w:r>
      <w:r w:rsidRPr="00D44EA6">
        <w:rPr>
          <w:sz w:val="24"/>
          <w:szCs w:val="24"/>
        </w:rPr>
        <w:t>Л.Н.</w:t>
      </w:r>
      <w:r w:rsidRPr="00D44EA6">
        <w:rPr>
          <w:spacing w:val="1"/>
          <w:sz w:val="24"/>
          <w:szCs w:val="24"/>
        </w:rPr>
        <w:t xml:space="preserve"> </w:t>
      </w:r>
      <w:r w:rsidRPr="00D44EA6">
        <w:rPr>
          <w:sz w:val="24"/>
          <w:szCs w:val="24"/>
        </w:rPr>
        <w:t>«Собака шла</w:t>
      </w:r>
      <w:r w:rsidRPr="00D44EA6">
        <w:rPr>
          <w:spacing w:val="1"/>
          <w:sz w:val="24"/>
          <w:szCs w:val="24"/>
        </w:rPr>
        <w:t xml:space="preserve"> </w:t>
      </w:r>
      <w:r w:rsidRPr="00D44EA6">
        <w:rPr>
          <w:sz w:val="24"/>
          <w:szCs w:val="24"/>
        </w:rPr>
        <w:t>по</w:t>
      </w:r>
      <w:r w:rsidRPr="00D44EA6">
        <w:rPr>
          <w:spacing w:val="1"/>
          <w:sz w:val="24"/>
          <w:szCs w:val="24"/>
        </w:rPr>
        <w:t xml:space="preserve"> </w:t>
      </w:r>
      <w:r w:rsidRPr="00D44EA6">
        <w:rPr>
          <w:sz w:val="24"/>
          <w:szCs w:val="24"/>
        </w:rPr>
        <w:t>дощечке…»,</w:t>
      </w:r>
      <w:r w:rsidRPr="00D44EA6">
        <w:rPr>
          <w:spacing w:val="1"/>
          <w:sz w:val="24"/>
          <w:szCs w:val="24"/>
        </w:rPr>
        <w:t xml:space="preserve"> </w:t>
      </w:r>
      <w:r w:rsidRPr="00D44EA6">
        <w:rPr>
          <w:sz w:val="24"/>
          <w:szCs w:val="24"/>
        </w:rPr>
        <w:t>«Хотела</w:t>
      </w:r>
      <w:r w:rsidRPr="00D44EA6">
        <w:rPr>
          <w:spacing w:val="1"/>
          <w:sz w:val="24"/>
          <w:szCs w:val="24"/>
        </w:rPr>
        <w:t xml:space="preserve"> </w:t>
      </w:r>
      <w:r w:rsidRPr="00D44EA6">
        <w:rPr>
          <w:sz w:val="24"/>
          <w:szCs w:val="24"/>
        </w:rPr>
        <w:t>галка</w:t>
      </w:r>
      <w:r w:rsidRPr="00D44EA6">
        <w:rPr>
          <w:spacing w:val="1"/>
          <w:sz w:val="24"/>
          <w:szCs w:val="24"/>
        </w:rPr>
        <w:t xml:space="preserve"> </w:t>
      </w:r>
      <w:r w:rsidRPr="00D44EA6">
        <w:rPr>
          <w:sz w:val="24"/>
          <w:szCs w:val="24"/>
        </w:rPr>
        <w:t>пить…»,</w:t>
      </w:r>
      <w:r w:rsidRPr="00D44EA6">
        <w:rPr>
          <w:spacing w:val="1"/>
          <w:sz w:val="24"/>
          <w:szCs w:val="24"/>
        </w:rPr>
        <w:t xml:space="preserve"> </w:t>
      </w:r>
      <w:r w:rsidRPr="00D44EA6">
        <w:rPr>
          <w:sz w:val="24"/>
          <w:szCs w:val="24"/>
        </w:rPr>
        <w:t>«Правда</w:t>
      </w:r>
      <w:r w:rsidRPr="00D44EA6">
        <w:rPr>
          <w:spacing w:val="1"/>
          <w:sz w:val="24"/>
          <w:szCs w:val="24"/>
        </w:rPr>
        <w:t xml:space="preserve"> </w:t>
      </w:r>
      <w:r w:rsidRPr="00D44EA6">
        <w:rPr>
          <w:sz w:val="24"/>
          <w:szCs w:val="24"/>
        </w:rPr>
        <w:t>всего</w:t>
      </w:r>
      <w:r w:rsidRPr="00D44EA6">
        <w:rPr>
          <w:spacing w:val="1"/>
          <w:sz w:val="24"/>
          <w:szCs w:val="24"/>
        </w:rPr>
        <w:t xml:space="preserve"> </w:t>
      </w:r>
      <w:r w:rsidRPr="00D44EA6">
        <w:rPr>
          <w:sz w:val="24"/>
          <w:szCs w:val="24"/>
        </w:rPr>
        <w:t>дороже»,</w:t>
      </w:r>
      <w:r w:rsidRPr="00D44EA6">
        <w:rPr>
          <w:spacing w:val="60"/>
          <w:sz w:val="24"/>
          <w:szCs w:val="24"/>
        </w:rPr>
        <w:t xml:space="preserve"> </w:t>
      </w:r>
      <w:r w:rsidRPr="00D44EA6">
        <w:rPr>
          <w:sz w:val="24"/>
          <w:szCs w:val="24"/>
        </w:rPr>
        <w:t>«Какая</w:t>
      </w:r>
      <w:r w:rsidRPr="00D44EA6">
        <w:rPr>
          <w:spacing w:val="1"/>
          <w:sz w:val="24"/>
          <w:szCs w:val="24"/>
        </w:rPr>
        <w:t xml:space="preserve"> </w:t>
      </w:r>
      <w:r w:rsidRPr="00D44EA6">
        <w:rPr>
          <w:sz w:val="24"/>
          <w:szCs w:val="24"/>
        </w:rPr>
        <w:t>бывает роса на траве»</w:t>
      </w:r>
    </w:p>
    <w:p w14:paraId="79250B29" w14:textId="77777777" w:rsidR="00D44EA6" w:rsidRPr="00D44EA6" w:rsidRDefault="00D44EA6" w:rsidP="00D44EA6">
      <w:pPr>
        <w:spacing w:line="276" w:lineRule="auto"/>
        <w:ind w:right="427"/>
        <w:jc w:val="both"/>
        <w:rPr>
          <w:sz w:val="24"/>
          <w:szCs w:val="24"/>
        </w:rPr>
      </w:pPr>
      <w:r w:rsidRPr="00D44EA6">
        <w:rPr>
          <w:sz w:val="24"/>
          <w:szCs w:val="24"/>
        </w:rPr>
        <w:t>«Отец</w:t>
      </w:r>
      <w:r w:rsidRPr="00D44EA6">
        <w:rPr>
          <w:spacing w:val="1"/>
          <w:sz w:val="24"/>
          <w:szCs w:val="24"/>
        </w:rPr>
        <w:t xml:space="preserve"> </w:t>
      </w:r>
      <w:r w:rsidRPr="00D44EA6">
        <w:rPr>
          <w:sz w:val="24"/>
          <w:szCs w:val="24"/>
        </w:rPr>
        <w:t>приказал</w:t>
      </w:r>
      <w:r w:rsidRPr="00D44EA6">
        <w:rPr>
          <w:spacing w:val="1"/>
          <w:sz w:val="24"/>
          <w:szCs w:val="24"/>
        </w:rPr>
        <w:t xml:space="preserve"> </w:t>
      </w:r>
      <w:r w:rsidRPr="00D44EA6">
        <w:rPr>
          <w:sz w:val="24"/>
          <w:szCs w:val="24"/>
        </w:rPr>
        <w:t>сыновьям…»;</w:t>
      </w:r>
      <w:r w:rsidRPr="00D44EA6">
        <w:rPr>
          <w:spacing w:val="1"/>
          <w:sz w:val="24"/>
          <w:szCs w:val="24"/>
        </w:rPr>
        <w:t xml:space="preserve"> </w:t>
      </w:r>
      <w:r w:rsidRPr="00D44EA6">
        <w:rPr>
          <w:sz w:val="24"/>
          <w:szCs w:val="24"/>
        </w:rPr>
        <w:t>Ушинский</w:t>
      </w:r>
      <w:r w:rsidRPr="00D44EA6">
        <w:rPr>
          <w:spacing w:val="1"/>
          <w:sz w:val="24"/>
          <w:szCs w:val="24"/>
        </w:rPr>
        <w:t xml:space="preserve"> </w:t>
      </w:r>
      <w:r w:rsidRPr="00D44EA6">
        <w:rPr>
          <w:sz w:val="24"/>
          <w:szCs w:val="24"/>
        </w:rPr>
        <w:t>К.Д.</w:t>
      </w:r>
      <w:r w:rsidRPr="00D44EA6">
        <w:rPr>
          <w:spacing w:val="1"/>
          <w:sz w:val="24"/>
          <w:szCs w:val="24"/>
        </w:rPr>
        <w:t xml:space="preserve"> </w:t>
      </w:r>
      <w:r w:rsidRPr="00D44EA6">
        <w:rPr>
          <w:sz w:val="24"/>
          <w:szCs w:val="24"/>
        </w:rPr>
        <w:t>«Ласточка»;</w:t>
      </w:r>
      <w:r w:rsidRPr="00D44EA6">
        <w:rPr>
          <w:spacing w:val="1"/>
          <w:sz w:val="24"/>
          <w:szCs w:val="24"/>
        </w:rPr>
        <w:t xml:space="preserve"> </w:t>
      </w:r>
      <w:r w:rsidRPr="00D44EA6">
        <w:rPr>
          <w:sz w:val="24"/>
          <w:szCs w:val="24"/>
        </w:rPr>
        <w:t>Цыферов</w:t>
      </w:r>
      <w:r w:rsidRPr="00D44EA6">
        <w:rPr>
          <w:spacing w:val="1"/>
          <w:sz w:val="24"/>
          <w:szCs w:val="24"/>
        </w:rPr>
        <w:t xml:space="preserve"> </w:t>
      </w:r>
      <w:r w:rsidRPr="00D44EA6">
        <w:rPr>
          <w:sz w:val="24"/>
          <w:szCs w:val="24"/>
        </w:rPr>
        <w:t>Г.М.</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медвежачий</w:t>
      </w:r>
      <w:r w:rsidRPr="00D44EA6">
        <w:rPr>
          <w:spacing w:val="1"/>
          <w:sz w:val="24"/>
          <w:szCs w:val="24"/>
        </w:rPr>
        <w:t xml:space="preserve"> </w:t>
      </w:r>
      <w:r w:rsidRPr="00D44EA6">
        <w:rPr>
          <w:sz w:val="24"/>
          <w:szCs w:val="24"/>
        </w:rPr>
        <w:t>час»</w:t>
      </w:r>
      <w:proofErr w:type="gramStart"/>
      <w:r w:rsidRPr="00D44EA6">
        <w:rPr>
          <w:sz w:val="24"/>
          <w:szCs w:val="24"/>
        </w:rPr>
        <w:t>;Ч</w:t>
      </w:r>
      <w:proofErr w:type="gramEnd"/>
      <w:r w:rsidRPr="00D44EA6">
        <w:rPr>
          <w:sz w:val="24"/>
          <w:szCs w:val="24"/>
        </w:rPr>
        <w:t>арушин Е.И.</w:t>
      </w:r>
      <w:r w:rsidRPr="00D44EA6">
        <w:rPr>
          <w:spacing w:val="8"/>
          <w:sz w:val="24"/>
          <w:szCs w:val="24"/>
        </w:rPr>
        <w:t xml:space="preserve"> </w:t>
      </w:r>
      <w:r w:rsidRPr="00D44EA6">
        <w:rPr>
          <w:sz w:val="24"/>
          <w:szCs w:val="24"/>
        </w:rPr>
        <w:t>«Тюпа, Томка</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сорока»</w:t>
      </w:r>
      <w:r w:rsidRPr="00D44EA6">
        <w:rPr>
          <w:spacing w:val="-14"/>
          <w:sz w:val="24"/>
          <w:szCs w:val="24"/>
        </w:rPr>
        <w:t xml:space="preserve"> </w:t>
      </w:r>
      <w:r w:rsidRPr="00D44EA6">
        <w:rPr>
          <w:sz w:val="24"/>
          <w:szCs w:val="24"/>
        </w:rPr>
        <w:t>(сборник рассказов).</w:t>
      </w:r>
    </w:p>
    <w:p w14:paraId="1D2A2898" w14:textId="77777777" w:rsidR="00D44EA6" w:rsidRPr="00D44EA6" w:rsidRDefault="00D44EA6" w:rsidP="00D44EA6">
      <w:pPr>
        <w:spacing w:line="276" w:lineRule="auto"/>
        <w:ind w:right="425"/>
        <w:jc w:val="both"/>
        <w:rPr>
          <w:sz w:val="24"/>
          <w:szCs w:val="24"/>
        </w:rPr>
      </w:pPr>
      <w:r w:rsidRPr="00D44EA6">
        <w:rPr>
          <w:i/>
          <w:sz w:val="24"/>
          <w:szCs w:val="24"/>
        </w:rPr>
        <w:t xml:space="preserve">Литературные сказки. </w:t>
      </w:r>
      <w:r w:rsidRPr="00D44EA6">
        <w:rPr>
          <w:sz w:val="24"/>
          <w:szCs w:val="24"/>
        </w:rPr>
        <w:t xml:space="preserve">Горький М. «Воробьишко»; </w:t>
      </w:r>
      <w:proofErr w:type="gramStart"/>
      <w:r w:rsidRPr="00D44EA6">
        <w:rPr>
          <w:sz w:val="24"/>
          <w:szCs w:val="24"/>
        </w:rPr>
        <w:t>Мамин-Сибиряк</w:t>
      </w:r>
      <w:proofErr w:type="gramEnd"/>
      <w:r w:rsidRPr="00D44EA6">
        <w:rPr>
          <w:sz w:val="24"/>
          <w:szCs w:val="24"/>
        </w:rPr>
        <w:t xml:space="preserve"> Д.Н. «Сказка про</w:t>
      </w:r>
      <w:r w:rsidRPr="00D44EA6">
        <w:rPr>
          <w:spacing w:val="1"/>
          <w:sz w:val="24"/>
          <w:szCs w:val="24"/>
        </w:rPr>
        <w:t xml:space="preserve"> </w:t>
      </w:r>
      <w:r w:rsidRPr="00D44EA6">
        <w:rPr>
          <w:sz w:val="24"/>
          <w:szCs w:val="24"/>
        </w:rPr>
        <w:t>Комара Комаровича –</w:t>
      </w:r>
      <w:r w:rsidRPr="00D44EA6">
        <w:rPr>
          <w:spacing w:val="1"/>
          <w:sz w:val="24"/>
          <w:szCs w:val="24"/>
        </w:rPr>
        <w:t xml:space="preserve"> </w:t>
      </w:r>
      <w:r w:rsidRPr="00D44EA6">
        <w:rPr>
          <w:sz w:val="24"/>
          <w:szCs w:val="24"/>
        </w:rPr>
        <w:t>Длинный Нос и про Мохнатого Мишу – Короткий</w:t>
      </w:r>
      <w:r w:rsidRPr="00D44EA6">
        <w:rPr>
          <w:spacing w:val="60"/>
          <w:sz w:val="24"/>
          <w:szCs w:val="24"/>
        </w:rPr>
        <w:t xml:space="preserve"> </w:t>
      </w:r>
      <w:r w:rsidRPr="00D44EA6">
        <w:rPr>
          <w:sz w:val="24"/>
          <w:szCs w:val="24"/>
        </w:rPr>
        <w:t>Хвост»;</w:t>
      </w:r>
      <w:r w:rsidRPr="00D44EA6">
        <w:rPr>
          <w:spacing w:val="60"/>
          <w:sz w:val="24"/>
          <w:szCs w:val="24"/>
        </w:rPr>
        <w:t xml:space="preserve"> </w:t>
      </w:r>
      <w:r w:rsidRPr="00D44EA6">
        <w:rPr>
          <w:sz w:val="24"/>
          <w:szCs w:val="24"/>
        </w:rPr>
        <w:t>Москвина</w:t>
      </w:r>
      <w:r w:rsidRPr="00D44EA6">
        <w:rPr>
          <w:spacing w:val="1"/>
          <w:sz w:val="24"/>
          <w:szCs w:val="24"/>
        </w:rPr>
        <w:t xml:space="preserve"> </w:t>
      </w:r>
      <w:r w:rsidRPr="00D44EA6">
        <w:rPr>
          <w:sz w:val="24"/>
          <w:szCs w:val="24"/>
        </w:rPr>
        <w:t>М.Л.</w:t>
      </w:r>
    </w:p>
    <w:p w14:paraId="75641D11" w14:textId="77777777" w:rsidR="00D44EA6" w:rsidRPr="00D44EA6" w:rsidRDefault="00D44EA6" w:rsidP="00D44EA6">
      <w:pPr>
        <w:spacing w:line="276" w:lineRule="auto"/>
        <w:ind w:right="426"/>
        <w:jc w:val="both"/>
        <w:rPr>
          <w:sz w:val="24"/>
          <w:szCs w:val="24"/>
        </w:rPr>
      </w:pPr>
      <w:r w:rsidRPr="00D44EA6">
        <w:rPr>
          <w:sz w:val="24"/>
          <w:szCs w:val="24"/>
        </w:rPr>
        <w:t>«Что</w:t>
      </w:r>
      <w:r w:rsidRPr="00D44EA6">
        <w:rPr>
          <w:spacing w:val="1"/>
          <w:sz w:val="24"/>
          <w:szCs w:val="24"/>
        </w:rPr>
        <w:t xml:space="preserve"> </w:t>
      </w:r>
      <w:r w:rsidRPr="00D44EA6">
        <w:rPr>
          <w:sz w:val="24"/>
          <w:szCs w:val="24"/>
        </w:rPr>
        <w:t>случилось</w:t>
      </w:r>
      <w:r w:rsidRPr="00D44EA6">
        <w:rPr>
          <w:spacing w:val="1"/>
          <w:sz w:val="24"/>
          <w:szCs w:val="24"/>
        </w:rPr>
        <w:t xml:space="preserve"> </w:t>
      </w:r>
      <w:r w:rsidRPr="00D44EA6">
        <w:rPr>
          <w:sz w:val="24"/>
          <w:szCs w:val="24"/>
        </w:rPr>
        <w:t>с</w:t>
      </w:r>
      <w:r w:rsidRPr="00D44EA6">
        <w:rPr>
          <w:spacing w:val="61"/>
          <w:sz w:val="24"/>
          <w:szCs w:val="24"/>
        </w:rPr>
        <w:t xml:space="preserve"> </w:t>
      </w:r>
      <w:r w:rsidRPr="00D44EA6">
        <w:rPr>
          <w:sz w:val="24"/>
          <w:szCs w:val="24"/>
        </w:rPr>
        <w:t>крокодилом»;</w:t>
      </w:r>
      <w:r w:rsidRPr="00D44EA6">
        <w:rPr>
          <w:spacing w:val="61"/>
          <w:sz w:val="24"/>
          <w:szCs w:val="24"/>
        </w:rPr>
        <w:t xml:space="preserve"> </w:t>
      </w:r>
      <w:r w:rsidRPr="00D44EA6">
        <w:rPr>
          <w:sz w:val="24"/>
          <w:szCs w:val="24"/>
        </w:rPr>
        <w:t>Сеф</w:t>
      </w:r>
      <w:r w:rsidRPr="00D44EA6">
        <w:rPr>
          <w:spacing w:val="61"/>
          <w:sz w:val="24"/>
          <w:szCs w:val="24"/>
        </w:rPr>
        <w:t xml:space="preserve"> </w:t>
      </w:r>
      <w:r w:rsidRPr="00D44EA6">
        <w:rPr>
          <w:sz w:val="24"/>
          <w:szCs w:val="24"/>
        </w:rPr>
        <w:t>Р.С.</w:t>
      </w:r>
      <w:r w:rsidRPr="00D44EA6">
        <w:rPr>
          <w:spacing w:val="61"/>
          <w:sz w:val="24"/>
          <w:szCs w:val="24"/>
        </w:rPr>
        <w:t xml:space="preserve"> </w:t>
      </w:r>
      <w:r w:rsidRPr="00D44EA6">
        <w:rPr>
          <w:sz w:val="24"/>
          <w:szCs w:val="24"/>
        </w:rPr>
        <w:t>«Сказка</w:t>
      </w:r>
      <w:r w:rsidRPr="00D44EA6">
        <w:rPr>
          <w:spacing w:val="61"/>
          <w:sz w:val="24"/>
          <w:szCs w:val="24"/>
        </w:rPr>
        <w:t xml:space="preserve"> </w:t>
      </w:r>
      <w:r w:rsidRPr="00D44EA6">
        <w:rPr>
          <w:sz w:val="24"/>
          <w:szCs w:val="24"/>
        </w:rPr>
        <w:t>о</w:t>
      </w:r>
      <w:r w:rsidRPr="00D44EA6">
        <w:rPr>
          <w:spacing w:val="61"/>
          <w:sz w:val="24"/>
          <w:szCs w:val="24"/>
        </w:rPr>
        <w:t xml:space="preserve"> </w:t>
      </w:r>
      <w:r w:rsidRPr="00D44EA6">
        <w:rPr>
          <w:sz w:val="24"/>
          <w:szCs w:val="24"/>
        </w:rPr>
        <w:t>кругленьких</w:t>
      </w:r>
      <w:r w:rsidRPr="00D44EA6">
        <w:rPr>
          <w:spacing w:val="61"/>
          <w:sz w:val="24"/>
          <w:szCs w:val="24"/>
        </w:rPr>
        <w:t xml:space="preserve"> </w:t>
      </w:r>
      <w:r w:rsidRPr="00D44EA6">
        <w:rPr>
          <w:sz w:val="24"/>
          <w:szCs w:val="24"/>
        </w:rPr>
        <w:t>и</w:t>
      </w:r>
      <w:r w:rsidRPr="00D44EA6">
        <w:rPr>
          <w:spacing w:val="61"/>
          <w:sz w:val="24"/>
          <w:szCs w:val="24"/>
        </w:rPr>
        <w:t xml:space="preserve"> </w:t>
      </w:r>
      <w:r w:rsidRPr="00D44EA6">
        <w:rPr>
          <w:sz w:val="24"/>
          <w:szCs w:val="24"/>
        </w:rPr>
        <w:t>длинненьких</w:t>
      </w:r>
      <w:r w:rsidRPr="00D44EA6">
        <w:rPr>
          <w:spacing w:val="1"/>
          <w:sz w:val="24"/>
          <w:szCs w:val="24"/>
        </w:rPr>
        <w:t xml:space="preserve"> </w:t>
      </w:r>
      <w:r w:rsidRPr="00D44EA6">
        <w:rPr>
          <w:sz w:val="24"/>
          <w:szCs w:val="24"/>
        </w:rPr>
        <w:t>человечках»;</w:t>
      </w:r>
      <w:r w:rsidRPr="00D44EA6">
        <w:rPr>
          <w:spacing w:val="1"/>
          <w:sz w:val="24"/>
          <w:szCs w:val="24"/>
        </w:rPr>
        <w:t xml:space="preserve"> </w:t>
      </w:r>
      <w:r w:rsidRPr="00D44EA6">
        <w:rPr>
          <w:sz w:val="24"/>
          <w:szCs w:val="24"/>
        </w:rPr>
        <w:t>Чуковский</w:t>
      </w:r>
      <w:r w:rsidRPr="00D44EA6">
        <w:rPr>
          <w:spacing w:val="1"/>
          <w:sz w:val="24"/>
          <w:szCs w:val="24"/>
        </w:rPr>
        <w:t xml:space="preserve"> </w:t>
      </w:r>
      <w:r w:rsidRPr="00D44EA6">
        <w:rPr>
          <w:sz w:val="24"/>
          <w:szCs w:val="24"/>
        </w:rPr>
        <w:t>К.И.</w:t>
      </w:r>
      <w:r w:rsidRPr="00D44EA6">
        <w:rPr>
          <w:spacing w:val="1"/>
          <w:sz w:val="24"/>
          <w:szCs w:val="24"/>
        </w:rPr>
        <w:t xml:space="preserve"> </w:t>
      </w:r>
      <w:r w:rsidRPr="00D44EA6">
        <w:rPr>
          <w:sz w:val="24"/>
          <w:szCs w:val="24"/>
        </w:rPr>
        <w:t>«Телефон»,</w:t>
      </w:r>
      <w:r w:rsidRPr="00D44EA6">
        <w:rPr>
          <w:spacing w:val="1"/>
          <w:sz w:val="24"/>
          <w:szCs w:val="24"/>
        </w:rPr>
        <w:t xml:space="preserve"> </w:t>
      </w:r>
      <w:r w:rsidRPr="00D44EA6">
        <w:rPr>
          <w:sz w:val="24"/>
          <w:szCs w:val="24"/>
        </w:rPr>
        <w:t>«Тараканище»,</w:t>
      </w:r>
      <w:r w:rsidRPr="00D44EA6">
        <w:rPr>
          <w:spacing w:val="1"/>
          <w:sz w:val="24"/>
          <w:szCs w:val="24"/>
        </w:rPr>
        <w:t xml:space="preserve"> </w:t>
      </w:r>
      <w:r w:rsidRPr="00D44EA6">
        <w:rPr>
          <w:sz w:val="24"/>
          <w:szCs w:val="24"/>
        </w:rPr>
        <w:t>«Федорино</w:t>
      </w:r>
      <w:r w:rsidRPr="00D44EA6">
        <w:rPr>
          <w:spacing w:val="1"/>
          <w:sz w:val="24"/>
          <w:szCs w:val="24"/>
        </w:rPr>
        <w:t xml:space="preserve"> </w:t>
      </w:r>
      <w:r w:rsidRPr="00D44EA6">
        <w:rPr>
          <w:sz w:val="24"/>
          <w:szCs w:val="24"/>
        </w:rPr>
        <w:t>горе»,</w:t>
      </w:r>
      <w:r w:rsidRPr="00D44EA6">
        <w:rPr>
          <w:spacing w:val="1"/>
          <w:sz w:val="24"/>
          <w:szCs w:val="24"/>
        </w:rPr>
        <w:t xml:space="preserve"> </w:t>
      </w:r>
      <w:r w:rsidRPr="00D44EA6">
        <w:rPr>
          <w:sz w:val="24"/>
          <w:szCs w:val="24"/>
        </w:rPr>
        <w:t>«Айболит</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воробей».</w:t>
      </w:r>
    </w:p>
    <w:p w14:paraId="1CBC0AD1" w14:textId="77777777" w:rsidR="00D44EA6" w:rsidRPr="00D44EA6" w:rsidRDefault="00D44EA6" w:rsidP="00D44EA6">
      <w:pPr>
        <w:spacing w:line="276" w:lineRule="auto"/>
        <w:jc w:val="both"/>
        <w:rPr>
          <w:i/>
          <w:sz w:val="24"/>
          <w:szCs w:val="24"/>
        </w:rPr>
      </w:pPr>
      <w:r w:rsidRPr="00D44EA6">
        <w:rPr>
          <w:i/>
          <w:sz w:val="24"/>
          <w:szCs w:val="24"/>
        </w:rPr>
        <w:t>Произведения</w:t>
      </w:r>
      <w:r w:rsidRPr="00D44EA6">
        <w:rPr>
          <w:i/>
          <w:spacing w:val="-8"/>
          <w:sz w:val="24"/>
          <w:szCs w:val="24"/>
        </w:rPr>
        <w:t xml:space="preserve"> </w:t>
      </w:r>
      <w:r w:rsidRPr="00D44EA6">
        <w:rPr>
          <w:i/>
          <w:sz w:val="24"/>
          <w:szCs w:val="24"/>
        </w:rPr>
        <w:t>поэтов</w:t>
      </w:r>
      <w:r w:rsidRPr="00D44EA6">
        <w:rPr>
          <w:i/>
          <w:spacing w:val="-6"/>
          <w:sz w:val="24"/>
          <w:szCs w:val="24"/>
        </w:rPr>
        <w:t xml:space="preserve"> </w:t>
      </w:r>
      <w:r w:rsidRPr="00D44EA6">
        <w:rPr>
          <w:i/>
          <w:sz w:val="24"/>
          <w:szCs w:val="24"/>
        </w:rPr>
        <w:t>и</w:t>
      </w:r>
      <w:r w:rsidRPr="00D44EA6">
        <w:rPr>
          <w:i/>
          <w:spacing w:val="-1"/>
          <w:sz w:val="24"/>
          <w:szCs w:val="24"/>
        </w:rPr>
        <w:t xml:space="preserve"> </w:t>
      </w:r>
      <w:r w:rsidRPr="00D44EA6">
        <w:rPr>
          <w:i/>
          <w:sz w:val="24"/>
          <w:szCs w:val="24"/>
        </w:rPr>
        <w:t>писателей</w:t>
      </w:r>
      <w:r w:rsidRPr="00D44EA6">
        <w:rPr>
          <w:i/>
          <w:spacing w:val="-2"/>
          <w:sz w:val="24"/>
          <w:szCs w:val="24"/>
        </w:rPr>
        <w:t xml:space="preserve"> </w:t>
      </w:r>
      <w:r w:rsidRPr="00D44EA6">
        <w:rPr>
          <w:i/>
          <w:sz w:val="24"/>
          <w:szCs w:val="24"/>
        </w:rPr>
        <w:t>разных</w:t>
      </w:r>
      <w:r w:rsidRPr="00D44EA6">
        <w:rPr>
          <w:i/>
          <w:spacing w:val="-5"/>
          <w:sz w:val="24"/>
          <w:szCs w:val="24"/>
        </w:rPr>
        <w:t xml:space="preserve"> </w:t>
      </w:r>
      <w:r w:rsidRPr="00D44EA6">
        <w:rPr>
          <w:i/>
          <w:sz w:val="24"/>
          <w:szCs w:val="24"/>
        </w:rPr>
        <w:t>стран</w:t>
      </w:r>
    </w:p>
    <w:p w14:paraId="74F7AE4B" w14:textId="77777777" w:rsidR="00D44EA6" w:rsidRPr="00D44EA6" w:rsidRDefault="00D44EA6" w:rsidP="00D44EA6">
      <w:pPr>
        <w:spacing w:line="276" w:lineRule="auto"/>
        <w:ind w:right="426"/>
        <w:jc w:val="both"/>
        <w:rPr>
          <w:sz w:val="24"/>
          <w:szCs w:val="24"/>
        </w:rPr>
      </w:pPr>
      <w:r w:rsidRPr="00D44EA6">
        <w:rPr>
          <w:i/>
          <w:sz w:val="24"/>
          <w:szCs w:val="24"/>
        </w:rPr>
        <w:t xml:space="preserve">Поэзия. </w:t>
      </w:r>
      <w:r w:rsidRPr="00D44EA6">
        <w:rPr>
          <w:sz w:val="24"/>
          <w:szCs w:val="24"/>
        </w:rPr>
        <w:t>Бжехва Я. «Клей», пер. с польск. Б. Заходер; Грубин Ф. «Слезы», пер. с чеш. Е.</w:t>
      </w:r>
      <w:r w:rsidRPr="00D44EA6">
        <w:rPr>
          <w:spacing w:val="1"/>
          <w:sz w:val="24"/>
          <w:szCs w:val="24"/>
        </w:rPr>
        <w:t xml:space="preserve"> </w:t>
      </w:r>
      <w:r w:rsidRPr="00D44EA6">
        <w:rPr>
          <w:sz w:val="24"/>
          <w:szCs w:val="24"/>
        </w:rPr>
        <w:t>Солоновича;   Квитко   Л.М.   «Бабушкины   руки»   (пер.   с   евр.   Т.   Спендиаровой);   Райнис</w:t>
      </w:r>
      <w:r w:rsidRPr="00D44EA6">
        <w:rPr>
          <w:spacing w:val="1"/>
          <w:sz w:val="24"/>
          <w:szCs w:val="24"/>
        </w:rPr>
        <w:t xml:space="preserve"> </w:t>
      </w:r>
      <w:r w:rsidRPr="00D44EA6">
        <w:rPr>
          <w:sz w:val="24"/>
          <w:szCs w:val="24"/>
        </w:rPr>
        <w:t>Я.</w:t>
      </w:r>
      <w:r w:rsidRPr="00D44EA6">
        <w:rPr>
          <w:spacing w:val="1"/>
          <w:sz w:val="24"/>
          <w:szCs w:val="24"/>
        </w:rPr>
        <w:t xml:space="preserve"> </w:t>
      </w:r>
      <w:r w:rsidRPr="00D44EA6">
        <w:rPr>
          <w:sz w:val="24"/>
          <w:szCs w:val="24"/>
        </w:rPr>
        <w:t>«Наперегонки»,</w:t>
      </w:r>
      <w:r w:rsidRPr="00D44EA6">
        <w:rPr>
          <w:spacing w:val="1"/>
          <w:sz w:val="24"/>
          <w:szCs w:val="24"/>
        </w:rPr>
        <w:t xml:space="preserve"> </w:t>
      </w:r>
      <w:r w:rsidRPr="00D44EA6">
        <w:rPr>
          <w:sz w:val="24"/>
          <w:szCs w:val="24"/>
        </w:rPr>
        <w:t>пер.</w:t>
      </w:r>
      <w:r w:rsidRPr="00D44EA6">
        <w:rPr>
          <w:spacing w:val="1"/>
          <w:sz w:val="24"/>
          <w:szCs w:val="24"/>
        </w:rPr>
        <w:t xml:space="preserve"> </w:t>
      </w:r>
      <w:proofErr w:type="gramStart"/>
      <w:r w:rsidRPr="00D44EA6">
        <w:rPr>
          <w:sz w:val="24"/>
          <w:szCs w:val="24"/>
        </w:rPr>
        <w:t>с</w:t>
      </w:r>
      <w:proofErr w:type="gramEnd"/>
      <w:r w:rsidRPr="00D44EA6">
        <w:rPr>
          <w:spacing w:val="1"/>
          <w:sz w:val="24"/>
          <w:szCs w:val="24"/>
        </w:rPr>
        <w:t xml:space="preserve"> </w:t>
      </w:r>
      <w:r w:rsidRPr="00D44EA6">
        <w:rPr>
          <w:sz w:val="24"/>
          <w:szCs w:val="24"/>
        </w:rPr>
        <w:t>латыш.</w:t>
      </w:r>
      <w:r w:rsidRPr="00D44EA6">
        <w:rPr>
          <w:spacing w:val="1"/>
          <w:sz w:val="24"/>
          <w:szCs w:val="24"/>
        </w:rPr>
        <w:t xml:space="preserve"> </w:t>
      </w:r>
      <w:r w:rsidRPr="00D44EA6">
        <w:rPr>
          <w:sz w:val="24"/>
          <w:szCs w:val="24"/>
        </w:rPr>
        <w:t>Л.</w:t>
      </w:r>
      <w:r w:rsidRPr="00D44EA6">
        <w:rPr>
          <w:spacing w:val="1"/>
          <w:sz w:val="24"/>
          <w:szCs w:val="24"/>
        </w:rPr>
        <w:t xml:space="preserve"> </w:t>
      </w:r>
      <w:r w:rsidRPr="00D44EA6">
        <w:rPr>
          <w:sz w:val="24"/>
          <w:szCs w:val="24"/>
        </w:rPr>
        <w:t>Мезинова;</w:t>
      </w:r>
      <w:r w:rsidRPr="00D44EA6">
        <w:rPr>
          <w:spacing w:val="1"/>
          <w:sz w:val="24"/>
          <w:szCs w:val="24"/>
        </w:rPr>
        <w:t xml:space="preserve"> </w:t>
      </w:r>
      <w:r w:rsidRPr="00D44EA6">
        <w:rPr>
          <w:sz w:val="24"/>
          <w:szCs w:val="24"/>
        </w:rPr>
        <w:t>Тувим</w:t>
      </w:r>
      <w:r w:rsidRPr="00D44EA6">
        <w:rPr>
          <w:spacing w:val="1"/>
          <w:sz w:val="24"/>
          <w:szCs w:val="24"/>
        </w:rPr>
        <w:t xml:space="preserve"> </w:t>
      </w:r>
      <w:r w:rsidRPr="00D44EA6">
        <w:rPr>
          <w:sz w:val="24"/>
          <w:szCs w:val="24"/>
        </w:rPr>
        <w:t>Ю.</w:t>
      </w:r>
      <w:r w:rsidRPr="00D44EA6">
        <w:rPr>
          <w:spacing w:val="1"/>
          <w:sz w:val="24"/>
          <w:szCs w:val="24"/>
        </w:rPr>
        <w:t xml:space="preserve"> </w:t>
      </w:r>
      <w:r w:rsidRPr="00D44EA6">
        <w:rPr>
          <w:sz w:val="24"/>
          <w:szCs w:val="24"/>
        </w:rPr>
        <w:t>«Чудеса»,</w:t>
      </w:r>
      <w:r w:rsidRPr="00D44EA6">
        <w:rPr>
          <w:spacing w:val="1"/>
          <w:sz w:val="24"/>
          <w:szCs w:val="24"/>
        </w:rPr>
        <w:t xml:space="preserve"> </w:t>
      </w:r>
      <w:r w:rsidRPr="00D44EA6">
        <w:rPr>
          <w:sz w:val="24"/>
          <w:szCs w:val="24"/>
        </w:rPr>
        <w:t>пер.</w:t>
      </w:r>
      <w:r w:rsidRPr="00D44EA6">
        <w:rPr>
          <w:spacing w:val="60"/>
          <w:sz w:val="24"/>
          <w:szCs w:val="24"/>
        </w:rPr>
        <w:t xml:space="preserve"> </w:t>
      </w:r>
      <w:r w:rsidRPr="00D44EA6">
        <w:rPr>
          <w:sz w:val="24"/>
          <w:szCs w:val="24"/>
        </w:rPr>
        <w:t>с</w:t>
      </w:r>
      <w:r w:rsidRPr="00D44EA6">
        <w:rPr>
          <w:spacing w:val="60"/>
          <w:sz w:val="24"/>
          <w:szCs w:val="24"/>
        </w:rPr>
        <w:t xml:space="preserve"> </w:t>
      </w:r>
      <w:r w:rsidRPr="00D44EA6">
        <w:rPr>
          <w:sz w:val="24"/>
          <w:szCs w:val="24"/>
        </w:rPr>
        <w:t>польск.</w:t>
      </w:r>
      <w:r w:rsidRPr="00D44EA6">
        <w:rPr>
          <w:spacing w:val="60"/>
          <w:sz w:val="24"/>
          <w:szCs w:val="24"/>
        </w:rPr>
        <w:t xml:space="preserve"> </w:t>
      </w:r>
      <w:r w:rsidRPr="00D44EA6">
        <w:rPr>
          <w:sz w:val="24"/>
          <w:szCs w:val="24"/>
        </w:rPr>
        <w:t>В.</w:t>
      </w:r>
      <w:r w:rsidRPr="00D44EA6">
        <w:rPr>
          <w:spacing w:val="1"/>
          <w:sz w:val="24"/>
          <w:szCs w:val="24"/>
        </w:rPr>
        <w:t xml:space="preserve"> </w:t>
      </w:r>
      <w:r w:rsidRPr="00D44EA6">
        <w:rPr>
          <w:sz w:val="24"/>
          <w:szCs w:val="24"/>
        </w:rPr>
        <w:t>Приходько; «Про пана Трулялинского», пересказ с польск. Б. Заходера; «Овощи», пер с польск.</w:t>
      </w:r>
      <w:r w:rsidRPr="00D44EA6">
        <w:rPr>
          <w:spacing w:val="1"/>
          <w:sz w:val="24"/>
          <w:szCs w:val="24"/>
        </w:rPr>
        <w:t xml:space="preserve"> </w:t>
      </w:r>
      <w:r w:rsidRPr="00D44EA6">
        <w:rPr>
          <w:sz w:val="24"/>
          <w:szCs w:val="24"/>
        </w:rPr>
        <w:t>С.</w:t>
      </w:r>
      <w:r w:rsidRPr="00D44EA6">
        <w:rPr>
          <w:spacing w:val="-3"/>
          <w:sz w:val="24"/>
          <w:szCs w:val="24"/>
        </w:rPr>
        <w:t xml:space="preserve"> </w:t>
      </w:r>
      <w:r w:rsidRPr="00D44EA6">
        <w:rPr>
          <w:sz w:val="24"/>
          <w:szCs w:val="24"/>
        </w:rPr>
        <w:t>Михалкова.</w:t>
      </w:r>
    </w:p>
    <w:p w14:paraId="5CE66031" w14:textId="77777777" w:rsidR="00D44EA6" w:rsidRPr="00D44EA6" w:rsidRDefault="00D44EA6" w:rsidP="00D44EA6">
      <w:pPr>
        <w:spacing w:before="1" w:line="276" w:lineRule="auto"/>
        <w:ind w:right="424"/>
        <w:jc w:val="both"/>
        <w:rPr>
          <w:sz w:val="24"/>
          <w:szCs w:val="24"/>
        </w:rPr>
      </w:pPr>
      <w:r w:rsidRPr="00D44EA6">
        <w:rPr>
          <w:i/>
          <w:sz w:val="24"/>
          <w:szCs w:val="24"/>
        </w:rPr>
        <w:t>Литературные сказки.</w:t>
      </w:r>
      <w:r w:rsidRPr="00D44EA6">
        <w:rPr>
          <w:i/>
          <w:spacing w:val="60"/>
          <w:sz w:val="24"/>
          <w:szCs w:val="24"/>
        </w:rPr>
        <w:t xml:space="preserve"> </w:t>
      </w:r>
      <w:r w:rsidRPr="00D44EA6">
        <w:rPr>
          <w:sz w:val="24"/>
          <w:szCs w:val="24"/>
        </w:rPr>
        <w:t>Балинт А.</w:t>
      </w:r>
      <w:r w:rsidRPr="00D44EA6">
        <w:rPr>
          <w:spacing w:val="60"/>
          <w:sz w:val="24"/>
          <w:szCs w:val="24"/>
        </w:rPr>
        <w:t xml:space="preserve"> </w:t>
      </w:r>
      <w:r w:rsidRPr="00D44EA6">
        <w:rPr>
          <w:sz w:val="24"/>
          <w:szCs w:val="24"/>
        </w:rPr>
        <w:t>«Гном Гномыч и Изюмка» (главы из книги), пер. с</w:t>
      </w:r>
      <w:r w:rsidRPr="00D44EA6">
        <w:rPr>
          <w:spacing w:val="1"/>
          <w:sz w:val="24"/>
          <w:szCs w:val="24"/>
        </w:rPr>
        <w:t xml:space="preserve"> </w:t>
      </w:r>
      <w:r w:rsidRPr="00D44EA6">
        <w:rPr>
          <w:spacing w:val="-1"/>
          <w:sz w:val="24"/>
          <w:szCs w:val="24"/>
        </w:rPr>
        <w:t>венг.</w:t>
      </w:r>
      <w:r w:rsidRPr="00D44EA6">
        <w:rPr>
          <w:spacing w:val="-31"/>
          <w:sz w:val="24"/>
          <w:szCs w:val="24"/>
        </w:rPr>
        <w:t xml:space="preserve"> </w:t>
      </w:r>
      <w:r w:rsidRPr="00D44EA6">
        <w:rPr>
          <w:spacing w:val="-1"/>
          <w:sz w:val="24"/>
          <w:szCs w:val="24"/>
        </w:rPr>
        <w:t>Г.</w:t>
      </w:r>
      <w:r w:rsidRPr="00D44EA6">
        <w:rPr>
          <w:spacing w:val="27"/>
          <w:sz w:val="24"/>
          <w:szCs w:val="24"/>
        </w:rPr>
        <w:t xml:space="preserve"> </w:t>
      </w:r>
      <w:r w:rsidRPr="00D44EA6">
        <w:rPr>
          <w:spacing w:val="-1"/>
          <w:sz w:val="24"/>
          <w:szCs w:val="24"/>
        </w:rPr>
        <w:t>Лейбутина;</w:t>
      </w:r>
      <w:r w:rsidRPr="00D44EA6">
        <w:rPr>
          <w:spacing w:val="26"/>
          <w:sz w:val="24"/>
          <w:szCs w:val="24"/>
        </w:rPr>
        <w:t xml:space="preserve"> </w:t>
      </w:r>
      <w:r w:rsidRPr="00D44EA6">
        <w:rPr>
          <w:spacing w:val="-1"/>
          <w:sz w:val="24"/>
          <w:szCs w:val="24"/>
        </w:rPr>
        <w:t>Берг</w:t>
      </w:r>
      <w:r w:rsidRPr="00D44EA6">
        <w:rPr>
          <w:spacing w:val="27"/>
          <w:sz w:val="24"/>
          <w:szCs w:val="24"/>
        </w:rPr>
        <w:t xml:space="preserve"> </w:t>
      </w:r>
      <w:r w:rsidRPr="00D44EA6">
        <w:rPr>
          <w:spacing w:val="-1"/>
          <w:sz w:val="24"/>
          <w:szCs w:val="24"/>
        </w:rPr>
        <w:t>Л.</w:t>
      </w:r>
      <w:r w:rsidRPr="00D44EA6">
        <w:rPr>
          <w:spacing w:val="32"/>
          <w:sz w:val="24"/>
          <w:szCs w:val="24"/>
        </w:rPr>
        <w:t xml:space="preserve"> </w:t>
      </w:r>
      <w:r w:rsidRPr="00D44EA6">
        <w:rPr>
          <w:spacing w:val="-1"/>
          <w:sz w:val="24"/>
          <w:szCs w:val="24"/>
        </w:rPr>
        <w:t>«Рыбка»</w:t>
      </w:r>
      <w:r w:rsidRPr="00D44EA6">
        <w:rPr>
          <w:spacing w:val="22"/>
          <w:sz w:val="24"/>
          <w:szCs w:val="24"/>
        </w:rPr>
        <w:t xml:space="preserve"> </w:t>
      </w:r>
      <w:r w:rsidRPr="00D44EA6">
        <w:rPr>
          <w:spacing w:val="-1"/>
          <w:sz w:val="24"/>
          <w:szCs w:val="24"/>
        </w:rPr>
        <w:t>(пер.</w:t>
      </w:r>
      <w:r w:rsidRPr="00D44EA6">
        <w:rPr>
          <w:spacing w:val="26"/>
          <w:sz w:val="24"/>
          <w:szCs w:val="24"/>
        </w:rPr>
        <w:t xml:space="preserve"> </w:t>
      </w:r>
      <w:r w:rsidRPr="00D44EA6">
        <w:rPr>
          <w:spacing w:val="-1"/>
          <w:sz w:val="24"/>
          <w:szCs w:val="24"/>
        </w:rPr>
        <w:t>с</w:t>
      </w:r>
      <w:r w:rsidRPr="00D44EA6">
        <w:rPr>
          <w:spacing w:val="25"/>
          <w:sz w:val="24"/>
          <w:szCs w:val="24"/>
        </w:rPr>
        <w:t xml:space="preserve"> </w:t>
      </w:r>
      <w:r w:rsidRPr="00D44EA6">
        <w:rPr>
          <w:spacing w:val="-1"/>
          <w:sz w:val="24"/>
          <w:szCs w:val="24"/>
        </w:rPr>
        <w:t>англ.</w:t>
      </w:r>
      <w:r w:rsidRPr="00D44EA6">
        <w:rPr>
          <w:spacing w:val="27"/>
          <w:sz w:val="24"/>
          <w:szCs w:val="24"/>
        </w:rPr>
        <w:t xml:space="preserve"> </w:t>
      </w:r>
      <w:r w:rsidRPr="00D44EA6">
        <w:rPr>
          <w:spacing w:val="-1"/>
          <w:sz w:val="24"/>
          <w:szCs w:val="24"/>
        </w:rPr>
        <w:t>О.</w:t>
      </w:r>
      <w:r w:rsidRPr="00D44EA6">
        <w:rPr>
          <w:spacing w:val="26"/>
          <w:sz w:val="24"/>
          <w:szCs w:val="24"/>
        </w:rPr>
        <w:t xml:space="preserve"> </w:t>
      </w:r>
      <w:r w:rsidRPr="00D44EA6">
        <w:rPr>
          <w:spacing w:val="-1"/>
          <w:sz w:val="24"/>
          <w:szCs w:val="24"/>
        </w:rPr>
        <w:t>Образцовой);</w:t>
      </w:r>
      <w:r w:rsidRPr="00D44EA6">
        <w:rPr>
          <w:spacing w:val="26"/>
          <w:sz w:val="24"/>
          <w:szCs w:val="24"/>
        </w:rPr>
        <w:t xml:space="preserve"> </w:t>
      </w:r>
      <w:r w:rsidRPr="00D44EA6">
        <w:rPr>
          <w:sz w:val="24"/>
          <w:szCs w:val="24"/>
        </w:rPr>
        <w:t>Дональдсон</w:t>
      </w:r>
      <w:r w:rsidRPr="00D44EA6">
        <w:rPr>
          <w:spacing w:val="28"/>
          <w:sz w:val="24"/>
          <w:szCs w:val="24"/>
        </w:rPr>
        <w:t xml:space="preserve"> </w:t>
      </w:r>
      <w:r w:rsidRPr="00D44EA6">
        <w:rPr>
          <w:sz w:val="24"/>
          <w:szCs w:val="24"/>
        </w:rPr>
        <w:t>Д.</w:t>
      </w:r>
      <w:r w:rsidRPr="00D44EA6">
        <w:rPr>
          <w:spacing w:val="29"/>
          <w:sz w:val="24"/>
          <w:szCs w:val="24"/>
        </w:rPr>
        <w:t xml:space="preserve"> </w:t>
      </w:r>
      <w:r w:rsidRPr="00D44EA6">
        <w:rPr>
          <w:sz w:val="24"/>
          <w:szCs w:val="24"/>
        </w:rPr>
        <w:t>«Груффало»,</w:t>
      </w:r>
    </w:p>
    <w:p w14:paraId="0D0515D7" w14:textId="77777777" w:rsidR="00D44EA6" w:rsidRPr="00D44EA6" w:rsidRDefault="00D44EA6" w:rsidP="00D44EA6">
      <w:pPr>
        <w:spacing w:line="276" w:lineRule="auto"/>
        <w:ind w:right="425"/>
        <w:jc w:val="both"/>
        <w:rPr>
          <w:sz w:val="24"/>
          <w:szCs w:val="24"/>
        </w:rPr>
      </w:pPr>
      <w:r w:rsidRPr="00D44EA6">
        <w:rPr>
          <w:sz w:val="24"/>
          <w:szCs w:val="24"/>
        </w:rPr>
        <w:t>«Хочу к маме», «Улитка и Кит» (пер. М.Бородицкой), Ивамура К. «14 лесных мышей» (пер.</w:t>
      </w:r>
      <w:r w:rsidRPr="00D44EA6">
        <w:rPr>
          <w:spacing w:val="1"/>
          <w:sz w:val="24"/>
          <w:szCs w:val="24"/>
        </w:rPr>
        <w:t xml:space="preserve"> </w:t>
      </w:r>
      <w:r w:rsidRPr="00D44EA6">
        <w:rPr>
          <w:sz w:val="24"/>
          <w:szCs w:val="24"/>
        </w:rPr>
        <w:t>Е.Байбиковой)</w:t>
      </w:r>
      <w:proofErr w:type="gramStart"/>
      <w:r w:rsidRPr="00D44EA6">
        <w:rPr>
          <w:sz w:val="24"/>
          <w:szCs w:val="24"/>
        </w:rPr>
        <w:t>,И</w:t>
      </w:r>
      <w:proofErr w:type="gramEnd"/>
      <w:r w:rsidRPr="00D44EA6">
        <w:rPr>
          <w:sz w:val="24"/>
          <w:szCs w:val="24"/>
        </w:rPr>
        <w:t xml:space="preserve">нгавес Г. «Мишка Бруно» (пер. О. Мяэотс), Керр Д. «Мяули. </w:t>
      </w:r>
      <w:proofErr w:type="gramStart"/>
      <w:r w:rsidRPr="00D44EA6">
        <w:rPr>
          <w:sz w:val="24"/>
          <w:szCs w:val="24"/>
        </w:rPr>
        <w:t>Истории из жизни</w:t>
      </w:r>
      <w:r w:rsidRPr="00D44EA6">
        <w:rPr>
          <w:spacing w:val="1"/>
          <w:sz w:val="24"/>
          <w:szCs w:val="24"/>
        </w:rPr>
        <w:t xml:space="preserve"> </w:t>
      </w:r>
      <w:r w:rsidRPr="00D44EA6">
        <w:rPr>
          <w:sz w:val="24"/>
          <w:szCs w:val="24"/>
        </w:rPr>
        <w:t>удивительной</w:t>
      </w:r>
      <w:r w:rsidRPr="00D44EA6">
        <w:rPr>
          <w:spacing w:val="1"/>
          <w:sz w:val="24"/>
          <w:szCs w:val="24"/>
        </w:rPr>
        <w:t xml:space="preserve"> </w:t>
      </w:r>
      <w:r w:rsidRPr="00D44EA6">
        <w:rPr>
          <w:sz w:val="24"/>
          <w:szCs w:val="24"/>
        </w:rPr>
        <w:t>кошки»</w:t>
      </w:r>
      <w:r w:rsidRPr="00D44EA6">
        <w:rPr>
          <w:spacing w:val="1"/>
          <w:sz w:val="24"/>
          <w:szCs w:val="24"/>
        </w:rPr>
        <w:t xml:space="preserve"> </w:t>
      </w:r>
      <w:r w:rsidRPr="00D44EA6">
        <w:rPr>
          <w:sz w:val="24"/>
          <w:szCs w:val="24"/>
        </w:rPr>
        <w:t>(пер.</w:t>
      </w:r>
      <w:r w:rsidRPr="00D44EA6">
        <w:rPr>
          <w:spacing w:val="1"/>
          <w:sz w:val="24"/>
          <w:szCs w:val="24"/>
        </w:rPr>
        <w:t xml:space="preserve"> </w:t>
      </w:r>
      <w:r w:rsidRPr="00D44EA6">
        <w:rPr>
          <w:sz w:val="24"/>
          <w:szCs w:val="24"/>
        </w:rPr>
        <w:t>М.</w:t>
      </w:r>
      <w:hyperlink r:id="rId13">
        <w:r w:rsidRPr="00D44EA6">
          <w:rPr>
            <w:sz w:val="24"/>
            <w:szCs w:val="24"/>
          </w:rPr>
          <w:t>Аромштам),</w:t>
        </w:r>
      </w:hyperlink>
      <w:r w:rsidRPr="00D44EA6">
        <w:rPr>
          <w:spacing w:val="1"/>
          <w:sz w:val="24"/>
          <w:szCs w:val="24"/>
        </w:rPr>
        <w:t xml:space="preserve"> </w:t>
      </w:r>
      <w:r w:rsidRPr="00D44EA6">
        <w:rPr>
          <w:sz w:val="24"/>
          <w:szCs w:val="24"/>
        </w:rPr>
        <w:t>Лангройтер</w:t>
      </w:r>
      <w:r w:rsidRPr="00D44EA6">
        <w:rPr>
          <w:spacing w:val="1"/>
          <w:sz w:val="24"/>
          <w:szCs w:val="24"/>
        </w:rPr>
        <w:t xml:space="preserve"> </w:t>
      </w:r>
      <w:r w:rsidRPr="00D44EA6">
        <w:rPr>
          <w:sz w:val="24"/>
          <w:szCs w:val="24"/>
        </w:rPr>
        <w:t>Ю.</w:t>
      </w:r>
      <w:r w:rsidRPr="00D44EA6">
        <w:rPr>
          <w:spacing w:val="1"/>
          <w:sz w:val="24"/>
          <w:szCs w:val="24"/>
        </w:rPr>
        <w:t xml:space="preserve"> </w:t>
      </w:r>
      <w:r w:rsidRPr="00D44EA6">
        <w:rPr>
          <w:sz w:val="24"/>
          <w:szCs w:val="24"/>
        </w:rPr>
        <w:t>«А</w:t>
      </w:r>
      <w:r w:rsidRPr="00D44EA6">
        <w:rPr>
          <w:spacing w:val="1"/>
          <w:sz w:val="24"/>
          <w:szCs w:val="24"/>
        </w:rPr>
        <w:t xml:space="preserve"> </w:t>
      </w:r>
      <w:r w:rsidRPr="00D44EA6">
        <w:rPr>
          <w:sz w:val="24"/>
          <w:szCs w:val="24"/>
        </w:rPr>
        <w:t>дома</w:t>
      </w:r>
      <w:r w:rsidRPr="00D44EA6">
        <w:rPr>
          <w:spacing w:val="61"/>
          <w:sz w:val="24"/>
          <w:szCs w:val="24"/>
        </w:rPr>
        <w:t xml:space="preserve"> </w:t>
      </w:r>
      <w:r w:rsidRPr="00D44EA6">
        <w:rPr>
          <w:sz w:val="24"/>
          <w:szCs w:val="24"/>
        </w:rPr>
        <w:t>лучше!»</w:t>
      </w:r>
      <w:r w:rsidRPr="00D44EA6">
        <w:rPr>
          <w:spacing w:val="61"/>
          <w:sz w:val="24"/>
          <w:szCs w:val="24"/>
        </w:rPr>
        <w:t xml:space="preserve"> </w:t>
      </w:r>
      <w:r w:rsidRPr="00D44EA6">
        <w:rPr>
          <w:sz w:val="24"/>
          <w:szCs w:val="24"/>
        </w:rPr>
        <w:t>(пер.</w:t>
      </w:r>
      <w:r w:rsidRPr="00D44EA6">
        <w:rPr>
          <w:spacing w:val="1"/>
          <w:sz w:val="24"/>
          <w:szCs w:val="24"/>
        </w:rPr>
        <w:t xml:space="preserve"> </w:t>
      </w:r>
      <w:r w:rsidRPr="00D44EA6">
        <w:rPr>
          <w:sz w:val="24"/>
          <w:szCs w:val="24"/>
        </w:rPr>
        <w:t>В.Фербикова),</w:t>
      </w:r>
      <w:r w:rsidRPr="00D44EA6">
        <w:rPr>
          <w:spacing w:val="57"/>
          <w:sz w:val="24"/>
          <w:szCs w:val="24"/>
        </w:rPr>
        <w:t xml:space="preserve"> </w:t>
      </w:r>
      <w:r w:rsidRPr="00D44EA6">
        <w:rPr>
          <w:sz w:val="24"/>
          <w:szCs w:val="24"/>
        </w:rPr>
        <w:t>Мугур</w:t>
      </w:r>
      <w:r w:rsidRPr="00D44EA6">
        <w:rPr>
          <w:spacing w:val="6"/>
          <w:sz w:val="24"/>
          <w:szCs w:val="24"/>
        </w:rPr>
        <w:t xml:space="preserve"> </w:t>
      </w:r>
      <w:r w:rsidRPr="00D44EA6">
        <w:rPr>
          <w:sz w:val="24"/>
          <w:szCs w:val="24"/>
        </w:rPr>
        <w:t>Ф.«Рилэ-Йепурилэ</w:t>
      </w:r>
      <w:r w:rsidRPr="00D44EA6">
        <w:rPr>
          <w:spacing w:val="27"/>
          <w:sz w:val="24"/>
          <w:szCs w:val="24"/>
        </w:rPr>
        <w:t xml:space="preserve"> </w:t>
      </w:r>
      <w:r w:rsidRPr="00D44EA6">
        <w:rPr>
          <w:sz w:val="24"/>
          <w:szCs w:val="24"/>
        </w:rPr>
        <w:t>и</w:t>
      </w:r>
      <w:r w:rsidRPr="00D44EA6">
        <w:rPr>
          <w:spacing w:val="28"/>
          <w:sz w:val="24"/>
          <w:szCs w:val="24"/>
        </w:rPr>
        <w:t xml:space="preserve"> </w:t>
      </w:r>
      <w:r w:rsidRPr="00D44EA6">
        <w:rPr>
          <w:sz w:val="24"/>
          <w:szCs w:val="24"/>
        </w:rPr>
        <w:t>Жучок</w:t>
      </w:r>
      <w:r w:rsidRPr="00D44EA6">
        <w:rPr>
          <w:spacing w:val="28"/>
          <w:sz w:val="24"/>
          <w:szCs w:val="24"/>
        </w:rPr>
        <w:t xml:space="preserve"> </w:t>
      </w:r>
      <w:r w:rsidRPr="00D44EA6">
        <w:rPr>
          <w:sz w:val="24"/>
          <w:szCs w:val="24"/>
        </w:rPr>
        <w:t>с</w:t>
      </w:r>
      <w:r w:rsidRPr="00D44EA6">
        <w:rPr>
          <w:spacing w:val="22"/>
          <w:sz w:val="24"/>
          <w:szCs w:val="24"/>
        </w:rPr>
        <w:t xml:space="preserve"> </w:t>
      </w:r>
      <w:r w:rsidRPr="00D44EA6">
        <w:rPr>
          <w:sz w:val="24"/>
          <w:szCs w:val="24"/>
        </w:rPr>
        <w:t>золотыми</w:t>
      </w:r>
      <w:r w:rsidRPr="00D44EA6">
        <w:rPr>
          <w:spacing w:val="28"/>
          <w:sz w:val="24"/>
          <w:szCs w:val="24"/>
        </w:rPr>
        <w:t xml:space="preserve"> </w:t>
      </w:r>
      <w:r w:rsidRPr="00D44EA6">
        <w:rPr>
          <w:sz w:val="24"/>
          <w:szCs w:val="24"/>
        </w:rPr>
        <w:t>крылышками»</w:t>
      </w:r>
      <w:r w:rsidRPr="00D44EA6">
        <w:rPr>
          <w:spacing w:val="16"/>
          <w:sz w:val="24"/>
          <w:szCs w:val="24"/>
        </w:rPr>
        <w:t xml:space="preserve"> </w:t>
      </w:r>
      <w:r w:rsidRPr="00D44EA6">
        <w:rPr>
          <w:sz w:val="24"/>
          <w:szCs w:val="24"/>
        </w:rPr>
        <w:t>(пер.</w:t>
      </w:r>
      <w:r w:rsidRPr="00D44EA6">
        <w:rPr>
          <w:spacing w:val="26"/>
          <w:sz w:val="24"/>
          <w:szCs w:val="24"/>
        </w:rPr>
        <w:t xml:space="preserve"> </w:t>
      </w:r>
      <w:r w:rsidRPr="00D44EA6">
        <w:rPr>
          <w:sz w:val="24"/>
          <w:szCs w:val="24"/>
        </w:rPr>
        <w:t>с</w:t>
      </w:r>
      <w:r w:rsidRPr="00D44EA6">
        <w:rPr>
          <w:spacing w:val="25"/>
          <w:sz w:val="24"/>
          <w:szCs w:val="24"/>
        </w:rPr>
        <w:t xml:space="preserve"> </w:t>
      </w:r>
      <w:r w:rsidRPr="00D44EA6">
        <w:rPr>
          <w:sz w:val="24"/>
          <w:szCs w:val="24"/>
        </w:rPr>
        <w:t>румынск.</w:t>
      </w:r>
      <w:proofErr w:type="gramEnd"/>
      <w:r w:rsidRPr="00D44EA6">
        <w:rPr>
          <w:spacing w:val="-58"/>
          <w:sz w:val="24"/>
          <w:szCs w:val="24"/>
        </w:rPr>
        <w:t xml:space="preserve"> </w:t>
      </w:r>
      <w:proofErr w:type="gramStart"/>
      <w:r w:rsidRPr="00D44EA6">
        <w:rPr>
          <w:sz w:val="24"/>
          <w:szCs w:val="24"/>
        </w:rPr>
        <w:t>Д.</w:t>
      </w:r>
      <w:r w:rsidRPr="00D44EA6">
        <w:rPr>
          <w:spacing w:val="1"/>
          <w:sz w:val="24"/>
          <w:szCs w:val="24"/>
        </w:rPr>
        <w:t xml:space="preserve"> </w:t>
      </w:r>
      <w:r w:rsidRPr="00D44EA6">
        <w:rPr>
          <w:sz w:val="24"/>
          <w:szCs w:val="24"/>
        </w:rPr>
        <w:t>Шполянской);</w:t>
      </w:r>
      <w:r w:rsidRPr="00D44EA6">
        <w:rPr>
          <w:spacing w:val="1"/>
          <w:sz w:val="24"/>
          <w:szCs w:val="24"/>
        </w:rPr>
        <w:t xml:space="preserve"> </w:t>
      </w:r>
      <w:r w:rsidRPr="00D44EA6">
        <w:rPr>
          <w:sz w:val="24"/>
          <w:szCs w:val="24"/>
        </w:rPr>
        <w:t>Пенн</w:t>
      </w:r>
      <w:r w:rsidRPr="00D44EA6">
        <w:rPr>
          <w:spacing w:val="1"/>
          <w:sz w:val="24"/>
          <w:szCs w:val="24"/>
        </w:rPr>
        <w:t xml:space="preserve"> </w:t>
      </w:r>
      <w:r w:rsidRPr="00D44EA6">
        <w:rPr>
          <w:sz w:val="24"/>
          <w:szCs w:val="24"/>
        </w:rPr>
        <w:t>О.«Поцелуй</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ладошке»</w:t>
      </w:r>
      <w:r w:rsidRPr="00D44EA6">
        <w:rPr>
          <w:spacing w:val="1"/>
          <w:sz w:val="24"/>
          <w:szCs w:val="24"/>
        </w:rPr>
        <w:t xml:space="preserve"> </w:t>
      </w:r>
      <w:r w:rsidRPr="00D44EA6">
        <w:rPr>
          <w:sz w:val="24"/>
          <w:szCs w:val="24"/>
        </w:rPr>
        <w:t>(пер.</w:t>
      </w:r>
      <w:r w:rsidRPr="00D44EA6">
        <w:rPr>
          <w:spacing w:val="60"/>
          <w:sz w:val="24"/>
          <w:szCs w:val="24"/>
        </w:rPr>
        <w:t xml:space="preserve"> </w:t>
      </w:r>
      <w:r w:rsidRPr="00D44EA6">
        <w:rPr>
          <w:sz w:val="24"/>
          <w:szCs w:val="24"/>
        </w:rPr>
        <w:t>Е.Сорокиной),</w:t>
      </w:r>
      <w:r w:rsidRPr="00D44EA6">
        <w:rPr>
          <w:spacing w:val="60"/>
          <w:sz w:val="24"/>
          <w:szCs w:val="24"/>
        </w:rPr>
        <w:t xml:space="preserve"> </w:t>
      </w:r>
      <w:r w:rsidRPr="00D44EA6">
        <w:rPr>
          <w:sz w:val="24"/>
          <w:szCs w:val="24"/>
        </w:rPr>
        <w:t>Родари</w:t>
      </w:r>
      <w:r w:rsidRPr="00D44EA6">
        <w:rPr>
          <w:spacing w:val="60"/>
          <w:sz w:val="24"/>
          <w:szCs w:val="24"/>
        </w:rPr>
        <w:t xml:space="preserve"> </w:t>
      </w:r>
      <w:r w:rsidRPr="00D44EA6">
        <w:rPr>
          <w:sz w:val="24"/>
          <w:szCs w:val="24"/>
        </w:rPr>
        <w:t>Д.</w:t>
      </w:r>
      <w:r w:rsidRPr="00D44EA6">
        <w:rPr>
          <w:spacing w:val="60"/>
          <w:sz w:val="24"/>
          <w:szCs w:val="24"/>
        </w:rPr>
        <w:t xml:space="preserve"> </w:t>
      </w:r>
      <w:r w:rsidRPr="00D44EA6">
        <w:rPr>
          <w:sz w:val="24"/>
          <w:szCs w:val="24"/>
        </w:rPr>
        <w:t>«Собака,</w:t>
      </w:r>
      <w:r w:rsidRPr="00D44EA6">
        <w:rPr>
          <w:spacing w:val="1"/>
          <w:sz w:val="24"/>
          <w:szCs w:val="24"/>
        </w:rPr>
        <w:t xml:space="preserve"> </w:t>
      </w:r>
      <w:r w:rsidRPr="00D44EA6">
        <w:rPr>
          <w:sz w:val="24"/>
          <w:szCs w:val="24"/>
        </w:rPr>
        <w:t xml:space="preserve">которая  </w:t>
      </w:r>
      <w:r w:rsidRPr="00D44EA6">
        <w:rPr>
          <w:spacing w:val="8"/>
          <w:sz w:val="24"/>
          <w:szCs w:val="24"/>
        </w:rPr>
        <w:t xml:space="preserve"> </w:t>
      </w:r>
      <w:r w:rsidRPr="00D44EA6">
        <w:rPr>
          <w:sz w:val="24"/>
          <w:szCs w:val="24"/>
        </w:rPr>
        <w:t xml:space="preserve">не  </w:t>
      </w:r>
      <w:r w:rsidRPr="00D44EA6">
        <w:rPr>
          <w:spacing w:val="4"/>
          <w:sz w:val="24"/>
          <w:szCs w:val="24"/>
        </w:rPr>
        <w:t xml:space="preserve"> </w:t>
      </w:r>
      <w:r w:rsidRPr="00D44EA6">
        <w:rPr>
          <w:sz w:val="24"/>
          <w:szCs w:val="24"/>
        </w:rPr>
        <w:t xml:space="preserve">умела  </w:t>
      </w:r>
      <w:r w:rsidRPr="00D44EA6">
        <w:rPr>
          <w:spacing w:val="3"/>
          <w:sz w:val="24"/>
          <w:szCs w:val="24"/>
        </w:rPr>
        <w:t xml:space="preserve"> </w:t>
      </w:r>
      <w:r w:rsidRPr="00D44EA6">
        <w:rPr>
          <w:sz w:val="24"/>
          <w:szCs w:val="24"/>
        </w:rPr>
        <w:t>лаять»</w:t>
      </w:r>
      <w:r w:rsidRPr="00D44EA6">
        <w:rPr>
          <w:spacing w:val="109"/>
          <w:sz w:val="24"/>
          <w:szCs w:val="24"/>
        </w:rPr>
        <w:t xml:space="preserve"> </w:t>
      </w:r>
      <w:r w:rsidRPr="00D44EA6">
        <w:rPr>
          <w:sz w:val="24"/>
          <w:szCs w:val="24"/>
        </w:rPr>
        <w:t xml:space="preserve">(из  </w:t>
      </w:r>
      <w:r w:rsidRPr="00D44EA6">
        <w:rPr>
          <w:spacing w:val="5"/>
          <w:sz w:val="24"/>
          <w:szCs w:val="24"/>
        </w:rPr>
        <w:t xml:space="preserve"> </w:t>
      </w:r>
      <w:r w:rsidRPr="00D44EA6">
        <w:rPr>
          <w:sz w:val="24"/>
          <w:szCs w:val="24"/>
        </w:rPr>
        <w:t>книги</w:t>
      </w:r>
      <w:r w:rsidRPr="00D44EA6">
        <w:rPr>
          <w:spacing w:val="108"/>
          <w:sz w:val="24"/>
          <w:szCs w:val="24"/>
        </w:rPr>
        <w:t xml:space="preserve"> </w:t>
      </w:r>
      <w:r w:rsidRPr="00D44EA6">
        <w:rPr>
          <w:sz w:val="24"/>
          <w:szCs w:val="24"/>
        </w:rPr>
        <w:t>«Сказки,</w:t>
      </w:r>
      <w:r w:rsidRPr="00D44EA6">
        <w:rPr>
          <w:spacing w:val="105"/>
          <w:sz w:val="24"/>
          <w:szCs w:val="24"/>
        </w:rPr>
        <w:t xml:space="preserve"> </w:t>
      </w:r>
      <w:r w:rsidRPr="00D44EA6">
        <w:rPr>
          <w:sz w:val="24"/>
          <w:szCs w:val="24"/>
        </w:rPr>
        <w:t>у</w:t>
      </w:r>
      <w:r w:rsidRPr="00D44EA6">
        <w:rPr>
          <w:spacing w:val="99"/>
          <w:sz w:val="24"/>
          <w:szCs w:val="24"/>
        </w:rPr>
        <w:t xml:space="preserve"> </w:t>
      </w:r>
      <w:r w:rsidRPr="00D44EA6">
        <w:rPr>
          <w:sz w:val="24"/>
          <w:szCs w:val="24"/>
        </w:rPr>
        <w:t>которых</w:t>
      </w:r>
      <w:r w:rsidRPr="00D44EA6">
        <w:rPr>
          <w:spacing w:val="107"/>
          <w:sz w:val="24"/>
          <w:szCs w:val="24"/>
        </w:rPr>
        <w:t xml:space="preserve"> </w:t>
      </w:r>
      <w:r w:rsidRPr="00D44EA6">
        <w:rPr>
          <w:sz w:val="24"/>
          <w:szCs w:val="24"/>
        </w:rPr>
        <w:t>три</w:t>
      </w:r>
      <w:r w:rsidRPr="00D44EA6">
        <w:rPr>
          <w:spacing w:val="109"/>
          <w:sz w:val="24"/>
          <w:szCs w:val="24"/>
        </w:rPr>
        <w:t xml:space="preserve"> </w:t>
      </w:r>
      <w:r w:rsidRPr="00D44EA6">
        <w:rPr>
          <w:sz w:val="24"/>
          <w:szCs w:val="24"/>
        </w:rPr>
        <w:t>конца»),</w:t>
      </w:r>
      <w:r w:rsidRPr="00D44EA6">
        <w:rPr>
          <w:spacing w:val="106"/>
          <w:sz w:val="24"/>
          <w:szCs w:val="24"/>
        </w:rPr>
        <w:t xml:space="preserve"> </w:t>
      </w:r>
      <w:r w:rsidRPr="00D44EA6">
        <w:rPr>
          <w:sz w:val="24"/>
          <w:szCs w:val="24"/>
        </w:rPr>
        <w:t>пер.</w:t>
      </w:r>
      <w:r w:rsidRPr="00D44EA6">
        <w:rPr>
          <w:spacing w:val="105"/>
          <w:sz w:val="24"/>
          <w:szCs w:val="24"/>
        </w:rPr>
        <w:t xml:space="preserve"> </w:t>
      </w:r>
      <w:r w:rsidRPr="00D44EA6">
        <w:rPr>
          <w:sz w:val="24"/>
          <w:szCs w:val="24"/>
        </w:rPr>
        <w:t>с</w:t>
      </w:r>
      <w:r w:rsidRPr="00D44EA6">
        <w:rPr>
          <w:spacing w:val="105"/>
          <w:sz w:val="24"/>
          <w:szCs w:val="24"/>
        </w:rPr>
        <w:t xml:space="preserve"> </w:t>
      </w:r>
      <w:r w:rsidRPr="00D44EA6">
        <w:rPr>
          <w:sz w:val="24"/>
          <w:szCs w:val="24"/>
        </w:rPr>
        <w:t>итал.</w:t>
      </w:r>
      <w:r w:rsidRPr="00D44EA6">
        <w:rPr>
          <w:spacing w:val="109"/>
          <w:sz w:val="24"/>
          <w:szCs w:val="24"/>
        </w:rPr>
        <w:t xml:space="preserve"> </w:t>
      </w:r>
      <w:r w:rsidRPr="00D44EA6">
        <w:rPr>
          <w:sz w:val="24"/>
          <w:szCs w:val="24"/>
        </w:rPr>
        <w:t>И.</w:t>
      </w:r>
      <w:proofErr w:type="gramEnd"/>
    </w:p>
    <w:p w14:paraId="17238B03" w14:textId="77777777" w:rsidR="00D44EA6" w:rsidRPr="00D44EA6" w:rsidRDefault="00D44EA6" w:rsidP="00D44EA6">
      <w:pPr>
        <w:spacing w:line="276" w:lineRule="auto"/>
        <w:jc w:val="both"/>
        <w:rPr>
          <w:sz w:val="24"/>
          <w:szCs w:val="24"/>
        </w:rPr>
        <w:sectPr w:rsidR="00D44EA6" w:rsidRPr="00D44EA6">
          <w:pgSz w:w="12000" w:h="16970"/>
          <w:pgMar w:top="1040" w:right="420" w:bottom="280" w:left="880" w:header="509" w:footer="0" w:gutter="0"/>
          <w:cols w:space="720"/>
        </w:sectPr>
      </w:pPr>
    </w:p>
    <w:p w14:paraId="4998A484" w14:textId="77777777" w:rsidR="00D44EA6" w:rsidRPr="00D44EA6" w:rsidRDefault="00D44EA6" w:rsidP="00D44EA6">
      <w:pPr>
        <w:spacing w:before="80" w:line="276" w:lineRule="auto"/>
        <w:ind w:right="424"/>
        <w:jc w:val="both"/>
        <w:rPr>
          <w:sz w:val="24"/>
          <w:szCs w:val="24"/>
        </w:rPr>
      </w:pPr>
      <w:r w:rsidRPr="00D44EA6">
        <w:rPr>
          <w:sz w:val="24"/>
          <w:szCs w:val="24"/>
        </w:rPr>
        <w:lastRenderedPageBreak/>
        <w:t>Константиновой; Уорнс Т. «Штука-Дрюка» (пер. Д.Соколовой), Фернли Д. «Восемь жилеток</w:t>
      </w:r>
      <w:r w:rsidRPr="00D44EA6">
        <w:rPr>
          <w:spacing w:val="1"/>
          <w:sz w:val="24"/>
          <w:szCs w:val="24"/>
        </w:rPr>
        <w:t xml:space="preserve"> </w:t>
      </w:r>
      <w:r w:rsidRPr="00D44EA6">
        <w:rPr>
          <w:sz w:val="24"/>
          <w:szCs w:val="24"/>
        </w:rPr>
        <w:t>Малиновки» (пер. Д.Налепиной), Хогарт Э. «Мафин и его</w:t>
      </w:r>
      <w:r w:rsidRPr="00D44EA6">
        <w:rPr>
          <w:spacing w:val="1"/>
          <w:sz w:val="24"/>
          <w:szCs w:val="24"/>
        </w:rPr>
        <w:t xml:space="preserve"> </w:t>
      </w:r>
      <w:r w:rsidRPr="00D44EA6">
        <w:rPr>
          <w:sz w:val="24"/>
          <w:szCs w:val="24"/>
        </w:rPr>
        <w:t>веселые</w:t>
      </w:r>
      <w:r w:rsidRPr="00D44EA6">
        <w:rPr>
          <w:spacing w:val="1"/>
          <w:sz w:val="24"/>
          <w:szCs w:val="24"/>
        </w:rPr>
        <w:t xml:space="preserve"> </w:t>
      </w:r>
      <w:r w:rsidRPr="00D44EA6">
        <w:rPr>
          <w:sz w:val="24"/>
          <w:szCs w:val="24"/>
        </w:rPr>
        <w:t>друзья»</w:t>
      </w:r>
      <w:r w:rsidRPr="00D44EA6">
        <w:rPr>
          <w:spacing w:val="1"/>
          <w:sz w:val="24"/>
          <w:szCs w:val="24"/>
        </w:rPr>
        <w:t xml:space="preserve"> </w:t>
      </w:r>
      <w:r w:rsidRPr="00D44EA6">
        <w:rPr>
          <w:sz w:val="24"/>
          <w:szCs w:val="24"/>
        </w:rPr>
        <w:t>(главы</w:t>
      </w:r>
      <w:r w:rsidRPr="00D44EA6">
        <w:rPr>
          <w:spacing w:val="60"/>
          <w:sz w:val="24"/>
          <w:szCs w:val="24"/>
        </w:rPr>
        <w:t xml:space="preserve"> </w:t>
      </w:r>
      <w:r w:rsidRPr="00D44EA6">
        <w:rPr>
          <w:sz w:val="24"/>
          <w:szCs w:val="24"/>
        </w:rPr>
        <w:t>из</w:t>
      </w:r>
      <w:r w:rsidRPr="00D44EA6">
        <w:rPr>
          <w:spacing w:val="60"/>
          <w:sz w:val="24"/>
          <w:szCs w:val="24"/>
        </w:rPr>
        <w:t xml:space="preserve"> </w:t>
      </w:r>
      <w:r w:rsidRPr="00D44EA6">
        <w:rPr>
          <w:sz w:val="24"/>
          <w:szCs w:val="24"/>
        </w:rPr>
        <w:t>книги),</w:t>
      </w:r>
      <w:r w:rsidRPr="00D44EA6">
        <w:rPr>
          <w:spacing w:val="1"/>
          <w:sz w:val="24"/>
          <w:szCs w:val="24"/>
        </w:rPr>
        <w:t xml:space="preserve"> </w:t>
      </w:r>
      <w:r w:rsidRPr="00D44EA6">
        <w:rPr>
          <w:sz w:val="24"/>
          <w:szCs w:val="24"/>
        </w:rPr>
        <w:t>пер.</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англ.</w:t>
      </w:r>
      <w:r w:rsidRPr="00D44EA6">
        <w:rPr>
          <w:spacing w:val="1"/>
          <w:sz w:val="24"/>
          <w:szCs w:val="24"/>
        </w:rPr>
        <w:t xml:space="preserve"> </w:t>
      </w:r>
      <w:r w:rsidRPr="00D44EA6">
        <w:rPr>
          <w:sz w:val="24"/>
          <w:szCs w:val="24"/>
        </w:rPr>
        <w:t>О.</w:t>
      </w:r>
      <w:r w:rsidRPr="00D44EA6">
        <w:rPr>
          <w:spacing w:val="1"/>
          <w:sz w:val="24"/>
          <w:szCs w:val="24"/>
        </w:rPr>
        <w:t xml:space="preserve"> </w:t>
      </w:r>
      <w:r w:rsidRPr="00D44EA6">
        <w:rPr>
          <w:sz w:val="24"/>
          <w:szCs w:val="24"/>
        </w:rPr>
        <w:t>Образцовой</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Н.</w:t>
      </w:r>
      <w:r w:rsidRPr="00D44EA6">
        <w:rPr>
          <w:spacing w:val="1"/>
          <w:sz w:val="24"/>
          <w:szCs w:val="24"/>
        </w:rPr>
        <w:t xml:space="preserve"> </w:t>
      </w:r>
      <w:r w:rsidRPr="00D44EA6">
        <w:rPr>
          <w:sz w:val="24"/>
          <w:szCs w:val="24"/>
        </w:rPr>
        <w:t>Шанько;</w:t>
      </w:r>
      <w:r w:rsidRPr="00D44EA6">
        <w:rPr>
          <w:spacing w:val="1"/>
          <w:sz w:val="24"/>
          <w:szCs w:val="24"/>
        </w:rPr>
        <w:t xml:space="preserve"> </w:t>
      </w:r>
      <w:r w:rsidRPr="00D44EA6">
        <w:rPr>
          <w:sz w:val="24"/>
          <w:szCs w:val="24"/>
        </w:rPr>
        <w:t>Юхансон</w:t>
      </w:r>
      <w:r w:rsidRPr="00D44EA6">
        <w:rPr>
          <w:spacing w:val="1"/>
          <w:sz w:val="24"/>
          <w:szCs w:val="24"/>
        </w:rPr>
        <w:t xml:space="preserve"> </w:t>
      </w:r>
      <w:r w:rsidRPr="00D44EA6">
        <w:rPr>
          <w:sz w:val="24"/>
          <w:szCs w:val="24"/>
        </w:rPr>
        <w:t>Г.</w:t>
      </w:r>
      <w:r w:rsidRPr="00D44EA6">
        <w:rPr>
          <w:spacing w:val="1"/>
          <w:sz w:val="24"/>
          <w:szCs w:val="24"/>
        </w:rPr>
        <w:t xml:space="preserve"> </w:t>
      </w:r>
      <w:r w:rsidRPr="00D44EA6">
        <w:rPr>
          <w:sz w:val="24"/>
          <w:szCs w:val="24"/>
        </w:rPr>
        <w:t>«Мулле Мек</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Буффа» (пер.</w:t>
      </w:r>
      <w:r w:rsidRPr="00D44EA6">
        <w:rPr>
          <w:spacing w:val="1"/>
          <w:sz w:val="24"/>
          <w:szCs w:val="24"/>
        </w:rPr>
        <w:t xml:space="preserve"> </w:t>
      </w:r>
      <w:r w:rsidRPr="00D44EA6">
        <w:rPr>
          <w:sz w:val="24"/>
          <w:szCs w:val="24"/>
        </w:rPr>
        <w:t>Л.</w:t>
      </w:r>
      <w:r w:rsidRPr="00D44EA6">
        <w:rPr>
          <w:spacing w:val="1"/>
          <w:sz w:val="24"/>
          <w:szCs w:val="24"/>
        </w:rPr>
        <w:t xml:space="preserve"> </w:t>
      </w:r>
      <w:hyperlink r:id="rId14">
        <w:r w:rsidRPr="00D44EA6">
          <w:rPr>
            <w:sz w:val="24"/>
            <w:szCs w:val="24"/>
          </w:rPr>
          <w:t>Затолокиной)</w:t>
        </w:r>
      </w:hyperlink>
      <w:r w:rsidRPr="00D44EA6">
        <w:rPr>
          <w:sz w:val="24"/>
          <w:szCs w:val="24"/>
        </w:rPr>
        <w:t>.</w:t>
      </w:r>
    </w:p>
    <w:p w14:paraId="7FEC3F28" w14:textId="77777777" w:rsidR="00D44EA6" w:rsidRPr="00D44EA6" w:rsidRDefault="00D44EA6" w:rsidP="00D44EA6">
      <w:pPr>
        <w:spacing w:before="5" w:line="276" w:lineRule="auto"/>
        <w:jc w:val="both"/>
        <w:rPr>
          <w:sz w:val="24"/>
          <w:szCs w:val="24"/>
        </w:rPr>
      </w:pPr>
    </w:p>
    <w:p w14:paraId="253FCE41" w14:textId="77777777" w:rsidR="00D44EA6" w:rsidRPr="00D44EA6" w:rsidRDefault="00D44EA6" w:rsidP="00D44EA6">
      <w:pPr>
        <w:spacing w:line="276" w:lineRule="auto"/>
        <w:jc w:val="both"/>
        <w:outlineLvl w:val="1"/>
        <w:rPr>
          <w:b/>
          <w:bCs/>
          <w:sz w:val="24"/>
          <w:szCs w:val="24"/>
        </w:rPr>
      </w:pPr>
      <w:r w:rsidRPr="00D44EA6">
        <w:rPr>
          <w:b/>
          <w:bCs/>
          <w:sz w:val="24"/>
          <w:szCs w:val="24"/>
        </w:rPr>
        <w:t>Старшая</w:t>
      </w:r>
      <w:r w:rsidRPr="00D44EA6">
        <w:rPr>
          <w:b/>
          <w:bCs/>
          <w:spacing w:val="-5"/>
          <w:sz w:val="24"/>
          <w:szCs w:val="24"/>
        </w:rPr>
        <w:t xml:space="preserve"> </w:t>
      </w:r>
      <w:r w:rsidRPr="00D44EA6">
        <w:rPr>
          <w:b/>
          <w:bCs/>
          <w:sz w:val="24"/>
          <w:szCs w:val="24"/>
        </w:rPr>
        <w:t>группа</w:t>
      </w:r>
      <w:r w:rsidRPr="00D44EA6">
        <w:rPr>
          <w:b/>
          <w:bCs/>
          <w:spacing w:val="-4"/>
          <w:sz w:val="24"/>
          <w:szCs w:val="24"/>
        </w:rPr>
        <w:t xml:space="preserve"> </w:t>
      </w:r>
      <w:r w:rsidRPr="00D44EA6">
        <w:rPr>
          <w:b/>
          <w:bCs/>
          <w:sz w:val="24"/>
          <w:szCs w:val="24"/>
        </w:rPr>
        <w:t>(5-6</w:t>
      </w:r>
      <w:r w:rsidRPr="00D44EA6">
        <w:rPr>
          <w:b/>
          <w:bCs/>
          <w:spacing w:val="-2"/>
          <w:sz w:val="24"/>
          <w:szCs w:val="24"/>
        </w:rPr>
        <w:t xml:space="preserve"> </w:t>
      </w:r>
      <w:r w:rsidRPr="00D44EA6">
        <w:rPr>
          <w:b/>
          <w:bCs/>
          <w:sz w:val="24"/>
          <w:szCs w:val="24"/>
        </w:rPr>
        <w:t>лет)</w:t>
      </w:r>
    </w:p>
    <w:p w14:paraId="1BD85CAC" w14:textId="77777777" w:rsidR="00D44EA6" w:rsidRPr="00D44EA6" w:rsidRDefault="00D44EA6" w:rsidP="00D44EA6">
      <w:pPr>
        <w:spacing w:line="276" w:lineRule="auto"/>
        <w:ind w:right="430"/>
        <w:jc w:val="both"/>
        <w:rPr>
          <w:sz w:val="24"/>
          <w:szCs w:val="24"/>
        </w:rPr>
      </w:pPr>
      <w:r w:rsidRPr="00D44EA6">
        <w:rPr>
          <w:i/>
          <w:sz w:val="24"/>
          <w:szCs w:val="24"/>
        </w:rPr>
        <w:t>Малые</w:t>
      </w:r>
      <w:r w:rsidRPr="00D44EA6">
        <w:rPr>
          <w:i/>
          <w:spacing w:val="1"/>
          <w:sz w:val="24"/>
          <w:szCs w:val="24"/>
        </w:rPr>
        <w:t xml:space="preserve"> </w:t>
      </w:r>
      <w:r w:rsidRPr="00D44EA6">
        <w:rPr>
          <w:i/>
          <w:sz w:val="24"/>
          <w:szCs w:val="24"/>
        </w:rPr>
        <w:t>формы</w:t>
      </w:r>
      <w:r w:rsidRPr="00D44EA6">
        <w:rPr>
          <w:i/>
          <w:spacing w:val="1"/>
          <w:sz w:val="24"/>
          <w:szCs w:val="24"/>
        </w:rPr>
        <w:t xml:space="preserve"> </w:t>
      </w:r>
      <w:r w:rsidRPr="00D44EA6">
        <w:rPr>
          <w:i/>
          <w:sz w:val="24"/>
          <w:szCs w:val="24"/>
        </w:rPr>
        <w:t>фольклора.</w:t>
      </w:r>
      <w:r w:rsidRPr="00D44EA6">
        <w:rPr>
          <w:i/>
          <w:spacing w:val="1"/>
          <w:sz w:val="24"/>
          <w:szCs w:val="24"/>
        </w:rPr>
        <w:t xml:space="preserve"> </w:t>
      </w:r>
      <w:r w:rsidRPr="00D44EA6">
        <w:rPr>
          <w:sz w:val="24"/>
          <w:szCs w:val="24"/>
        </w:rPr>
        <w:t>Загадки,</w:t>
      </w:r>
      <w:r w:rsidRPr="00D44EA6">
        <w:rPr>
          <w:spacing w:val="1"/>
          <w:sz w:val="24"/>
          <w:szCs w:val="24"/>
        </w:rPr>
        <w:t xml:space="preserve"> </w:t>
      </w:r>
      <w:r w:rsidRPr="00D44EA6">
        <w:rPr>
          <w:sz w:val="24"/>
          <w:szCs w:val="24"/>
        </w:rPr>
        <w:t>небылицы,</w:t>
      </w:r>
      <w:r w:rsidRPr="00D44EA6">
        <w:rPr>
          <w:spacing w:val="1"/>
          <w:sz w:val="24"/>
          <w:szCs w:val="24"/>
        </w:rPr>
        <w:t xml:space="preserve"> </w:t>
      </w:r>
      <w:r w:rsidRPr="00D44EA6">
        <w:rPr>
          <w:sz w:val="24"/>
          <w:szCs w:val="24"/>
        </w:rPr>
        <w:t>дразнилки,</w:t>
      </w:r>
      <w:r w:rsidRPr="00D44EA6">
        <w:rPr>
          <w:spacing w:val="1"/>
          <w:sz w:val="24"/>
          <w:szCs w:val="24"/>
        </w:rPr>
        <w:t xml:space="preserve"> </w:t>
      </w:r>
      <w:r w:rsidRPr="00D44EA6">
        <w:rPr>
          <w:sz w:val="24"/>
          <w:szCs w:val="24"/>
        </w:rPr>
        <w:t>считалки,</w:t>
      </w:r>
      <w:r w:rsidRPr="00D44EA6">
        <w:rPr>
          <w:spacing w:val="1"/>
          <w:sz w:val="24"/>
          <w:szCs w:val="24"/>
        </w:rPr>
        <w:t xml:space="preserve"> </w:t>
      </w:r>
      <w:r w:rsidRPr="00D44EA6">
        <w:rPr>
          <w:sz w:val="24"/>
          <w:szCs w:val="24"/>
        </w:rPr>
        <w:t>пословицы,</w:t>
      </w:r>
      <w:r w:rsidRPr="00D44EA6">
        <w:rPr>
          <w:spacing w:val="1"/>
          <w:sz w:val="24"/>
          <w:szCs w:val="24"/>
        </w:rPr>
        <w:t xml:space="preserve"> </w:t>
      </w:r>
      <w:r w:rsidRPr="00D44EA6">
        <w:rPr>
          <w:sz w:val="24"/>
          <w:szCs w:val="24"/>
        </w:rPr>
        <w:t>поговорки</w:t>
      </w:r>
      <w:proofErr w:type="gramStart"/>
      <w:r w:rsidRPr="00D44EA6">
        <w:rPr>
          <w:sz w:val="24"/>
          <w:szCs w:val="24"/>
        </w:rPr>
        <w:t>,з</w:t>
      </w:r>
      <w:proofErr w:type="gramEnd"/>
      <w:r w:rsidRPr="00D44EA6">
        <w:rPr>
          <w:sz w:val="24"/>
          <w:szCs w:val="24"/>
        </w:rPr>
        <w:t>аклички,</w:t>
      </w:r>
      <w:r w:rsidRPr="00D44EA6">
        <w:rPr>
          <w:spacing w:val="-1"/>
          <w:sz w:val="24"/>
          <w:szCs w:val="24"/>
        </w:rPr>
        <w:t xml:space="preserve"> </w:t>
      </w:r>
      <w:r w:rsidRPr="00D44EA6">
        <w:rPr>
          <w:sz w:val="24"/>
          <w:szCs w:val="24"/>
        </w:rPr>
        <w:t>народные</w:t>
      </w:r>
      <w:r w:rsidRPr="00D44EA6">
        <w:rPr>
          <w:spacing w:val="-3"/>
          <w:sz w:val="24"/>
          <w:szCs w:val="24"/>
        </w:rPr>
        <w:t xml:space="preserve"> </w:t>
      </w:r>
      <w:r w:rsidRPr="00D44EA6">
        <w:rPr>
          <w:sz w:val="24"/>
          <w:szCs w:val="24"/>
        </w:rPr>
        <w:t>песенки, прибаутки,</w:t>
      </w:r>
      <w:r w:rsidRPr="00D44EA6">
        <w:rPr>
          <w:spacing w:val="-1"/>
          <w:sz w:val="24"/>
          <w:szCs w:val="24"/>
        </w:rPr>
        <w:t xml:space="preserve"> </w:t>
      </w:r>
      <w:r w:rsidRPr="00D44EA6">
        <w:rPr>
          <w:sz w:val="24"/>
          <w:szCs w:val="24"/>
        </w:rPr>
        <w:t>скороговорки.</w:t>
      </w:r>
    </w:p>
    <w:p w14:paraId="5667E9C8" w14:textId="77777777" w:rsidR="00D44EA6" w:rsidRPr="00D44EA6" w:rsidRDefault="00D44EA6" w:rsidP="00D44EA6">
      <w:pPr>
        <w:spacing w:line="276" w:lineRule="auto"/>
        <w:ind w:right="426"/>
        <w:jc w:val="both"/>
        <w:rPr>
          <w:sz w:val="24"/>
          <w:szCs w:val="24"/>
        </w:rPr>
      </w:pPr>
      <w:r w:rsidRPr="00D44EA6">
        <w:rPr>
          <w:i/>
          <w:sz w:val="24"/>
          <w:szCs w:val="24"/>
        </w:rPr>
        <w:t>Русские</w:t>
      </w:r>
      <w:r w:rsidRPr="00D44EA6">
        <w:rPr>
          <w:i/>
          <w:spacing w:val="1"/>
          <w:sz w:val="24"/>
          <w:szCs w:val="24"/>
        </w:rPr>
        <w:t xml:space="preserve"> </w:t>
      </w:r>
      <w:r w:rsidRPr="00D44EA6">
        <w:rPr>
          <w:i/>
          <w:sz w:val="24"/>
          <w:szCs w:val="24"/>
        </w:rPr>
        <w:t>народные</w:t>
      </w:r>
      <w:r w:rsidRPr="00D44EA6">
        <w:rPr>
          <w:i/>
          <w:spacing w:val="1"/>
          <w:sz w:val="24"/>
          <w:szCs w:val="24"/>
        </w:rPr>
        <w:t xml:space="preserve"> </w:t>
      </w:r>
      <w:r w:rsidRPr="00D44EA6">
        <w:rPr>
          <w:i/>
          <w:sz w:val="24"/>
          <w:szCs w:val="24"/>
        </w:rPr>
        <w:t>сказки.</w:t>
      </w:r>
      <w:r w:rsidRPr="00D44EA6">
        <w:rPr>
          <w:i/>
          <w:spacing w:val="1"/>
          <w:sz w:val="24"/>
          <w:szCs w:val="24"/>
        </w:rPr>
        <w:t xml:space="preserve"> </w:t>
      </w:r>
      <w:r w:rsidRPr="00D44EA6">
        <w:rPr>
          <w:sz w:val="24"/>
          <w:szCs w:val="24"/>
        </w:rPr>
        <w:t>«Жил-был</w:t>
      </w:r>
      <w:r w:rsidRPr="00D44EA6">
        <w:rPr>
          <w:spacing w:val="1"/>
          <w:sz w:val="24"/>
          <w:szCs w:val="24"/>
        </w:rPr>
        <w:t xml:space="preserve"> </w:t>
      </w:r>
      <w:r w:rsidRPr="00D44EA6">
        <w:rPr>
          <w:sz w:val="24"/>
          <w:szCs w:val="24"/>
        </w:rPr>
        <w:t>карась…»</w:t>
      </w:r>
      <w:r w:rsidRPr="00D44EA6">
        <w:rPr>
          <w:spacing w:val="1"/>
          <w:sz w:val="24"/>
          <w:szCs w:val="24"/>
        </w:rPr>
        <w:t xml:space="preserve"> </w:t>
      </w:r>
      <w:r w:rsidRPr="00D44EA6">
        <w:rPr>
          <w:sz w:val="24"/>
          <w:szCs w:val="24"/>
        </w:rPr>
        <w:t>(докучная</w:t>
      </w:r>
      <w:r w:rsidRPr="00D44EA6">
        <w:rPr>
          <w:spacing w:val="1"/>
          <w:sz w:val="24"/>
          <w:szCs w:val="24"/>
        </w:rPr>
        <w:t xml:space="preserve"> </w:t>
      </w:r>
      <w:r w:rsidRPr="00D44EA6">
        <w:rPr>
          <w:sz w:val="24"/>
          <w:szCs w:val="24"/>
        </w:rPr>
        <w:t>сказка);</w:t>
      </w:r>
      <w:r w:rsidRPr="00D44EA6">
        <w:rPr>
          <w:spacing w:val="1"/>
          <w:sz w:val="24"/>
          <w:szCs w:val="24"/>
        </w:rPr>
        <w:t xml:space="preserve"> </w:t>
      </w:r>
      <w:r w:rsidRPr="00D44EA6">
        <w:rPr>
          <w:sz w:val="24"/>
          <w:szCs w:val="24"/>
        </w:rPr>
        <w:t>«Жили-были</w:t>
      </w:r>
      <w:r w:rsidRPr="00D44EA6">
        <w:rPr>
          <w:spacing w:val="1"/>
          <w:sz w:val="24"/>
          <w:szCs w:val="24"/>
        </w:rPr>
        <w:t xml:space="preserve"> </w:t>
      </w:r>
      <w:r w:rsidRPr="00D44EA6">
        <w:rPr>
          <w:sz w:val="24"/>
          <w:szCs w:val="24"/>
        </w:rPr>
        <w:t>два</w:t>
      </w:r>
      <w:r w:rsidRPr="00D44EA6">
        <w:rPr>
          <w:spacing w:val="1"/>
          <w:sz w:val="24"/>
          <w:szCs w:val="24"/>
        </w:rPr>
        <w:t xml:space="preserve"> </w:t>
      </w:r>
      <w:r w:rsidRPr="00D44EA6">
        <w:rPr>
          <w:sz w:val="24"/>
          <w:szCs w:val="24"/>
        </w:rPr>
        <w:t>братца…»</w:t>
      </w:r>
      <w:r w:rsidRPr="00D44EA6">
        <w:rPr>
          <w:spacing w:val="1"/>
          <w:sz w:val="24"/>
          <w:szCs w:val="24"/>
        </w:rPr>
        <w:t xml:space="preserve"> </w:t>
      </w:r>
      <w:r w:rsidRPr="00D44EA6">
        <w:rPr>
          <w:sz w:val="24"/>
          <w:szCs w:val="24"/>
        </w:rPr>
        <w:t>(докучная</w:t>
      </w:r>
      <w:r w:rsidRPr="00D44EA6">
        <w:rPr>
          <w:spacing w:val="1"/>
          <w:sz w:val="24"/>
          <w:szCs w:val="24"/>
        </w:rPr>
        <w:t xml:space="preserve"> </w:t>
      </w:r>
      <w:r w:rsidRPr="00D44EA6">
        <w:rPr>
          <w:sz w:val="24"/>
          <w:szCs w:val="24"/>
        </w:rPr>
        <w:t>сказка);</w:t>
      </w:r>
      <w:r w:rsidRPr="00D44EA6">
        <w:rPr>
          <w:spacing w:val="1"/>
          <w:sz w:val="24"/>
          <w:szCs w:val="24"/>
        </w:rPr>
        <w:t xml:space="preserve"> </w:t>
      </w:r>
      <w:r w:rsidRPr="00D44EA6">
        <w:rPr>
          <w:sz w:val="24"/>
          <w:szCs w:val="24"/>
        </w:rPr>
        <w:t>«Заяц-хвастун»</w:t>
      </w:r>
      <w:r w:rsidRPr="00D44EA6">
        <w:rPr>
          <w:spacing w:val="1"/>
          <w:sz w:val="24"/>
          <w:szCs w:val="24"/>
        </w:rPr>
        <w:t xml:space="preserve"> </w:t>
      </w:r>
      <w:r w:rsidRPr="00D44EA6">
        <w:rPr>
          <w:sz w:val="24"/>
          <w:szCs w:val="24"/>
        </w:rPr>
        <w:t>(обработка</w:t>
      </w:r>
      <w:r w:rsidRPr="00D44EA6">
        <w:rPr>
          <w:spacing w:val="1"/>
          <w:sz w:val="24"/>
          <w:szCs w:val="24"/>
        </w:rPr>
        <w:t xml:space="preserve"> </w:t>
      </w:r>
      <w:r w:rsidRPr="00D44EA6">
        <w:rPr>
          <w:sz w:val="24"/>
          <w:szCs w:val="24"/>
        </w:rPr>
        <w:t>О.И.</w:t>
      </w:r>
      <w:r w:rsidRPr="00D44EA6">
        <w:rPr>
          <w:spacing w:val="1"/>
          <w:sz w:val="24"/>
          <w:szCs w:val="24"/>
        </w:rPr>
        <w:t xml:space="preserve"> </w:t>
      </w:r>
      <w:r w:rsidRPr="00D44EA6">
        <w:rPr>
          <w:sz w:val="24"/>
          <w:szCs w:val="24"/>
        </w:rPr>
        <w:t>Капицы</w:t>
      </w:r>
      <w:r w:rsidRPr="00D44EA6">
        <w:rPr>
          <w:spacing w:val="61"/>
          <w:sz w:val="24"/>
          <w:szCs w:val="24"/>
        </w:rPr>
        <w:t xml:space="preserve"> </w:t>
      </w:r>
      <w:r w:rsidRPr="00D44EA6">
        <w:rPr>
          <w:sz w:val="24"/>
          <w:szCs w:val="24"/>
        </w:rPr>
        <w:t>/</w:t>
      </w:r>
      <w:r w:rsidRPr="00D44EA6">
        <w:rPr>
          <w:spacing w:val="61"/>
          <w:sz w:val="24"/>
          <w:szCs w:val="24"/>
        </w:rPr>
        <w:t xml:space="preserve"> </w:t>
      </w:r>
      <w:r w:rsidRPr="00D44EA6">
        <w:rPr>
          <w:sz w:val="24"/>
          <w:szCs w:val="24"/>
        </w:rPr>
        <w:t>пересказ</w:t>
      </w:r>
      <w:r w:rsidRPr="00D44EA6">
        <w:rPr>
          <w:spacing w:val="61"/>
          <w:sz w:val="24"/>
          <w:szCs w:val="24"/>
        </w:rPr>
        <w:t xml:space="preserve"> </w:t>
      </w:r>
      <w:r w:rsidRPr="00D44EA6">
        <w:rPr>
          <w:sz w:val="24"/>
          <w:szCs w:val="24"/>
        </w:rPr>
        <w:t>А.Н.</w:t>
      </w:r>
      <w:r w:rsidRPr="00D44EA6">
        <w:rPr>
          <w:spacing w:val="1"/>
          <w:sz w:val="24"/>
          <w:szCs w:val="24"/>
        </w:rPr>
        <w:t xml:space="preserve"> </w:t>
      </w:r>
      <w:r w:rsidRPr="00D44EA6">
        <w:rPr>
          <w:sz w:val="24"/>
          <w:szCs w:val="24"/>
        </w:rPr>
        <w:t>Толстого);</w:t>
      </w:r>
    </w:p>
    <w:p w14:paraId="6B807971" w14:textId="77777777" w:rsidR="00D44EA6" w:rsidRPr="00D44EA6" w:rsidRDefault="00D44EA6" w:rsidP="00D44EA6">
      <w:pPr>
        <w:spacing w:line="276" w:lineRule="auto"/>
        <w:ind w:right="422"/>
        <w:jc w:val="both"/>
        <w:rPr>
          <w:sz w:val="24"/>
          <w:szCs w:val="24"/>
        </w:rPr>
      </w:pPr>
      <w:r w:rsidRPr="00D44EA6">
        <w:rPr>
          <w:sz w:val="24"/>
          <w:szCs w:val="24"/>
        </w:rPr>
        <w:t>«Крылатый,</w:t>
      </w:r>
      <w:r w:rsidRPr="00D44EA6">
        <w:rPr>
          <w:spacing w:val="1"/>
          <w:sz w:val="24"/>
          <w:szCs w:val="24"/>
        </w:rPr>
        <w:t xml:space="preserve"> </w:t>
      </w:r>
      <w:r w:rsidRPr="00D44EA6">
        <w:rPr>
          <w:sz w:val="24"/>
          <w:szCs w:val="24"/>
        </w:rPr>
        <w:t>мохнатый</w:t>
      </w:r>
      <w:r w:rsidRPr="00D44EA6">
        <w:rPr>
          <w:spacing w:val="1"/>
          <w:sz w:val="24"/>
          <w:szCs w:val="24"/>
        </w:rPr>
        <w:t xml:space="preserve"> </w:t>
      </w:r>
      <w:r w:rsidRPr="00D44EA6">
        <w:rPr>
          <w:sz w:val="24"/>
          <w:szCs w:val="24"/>
        </w:rPr>
        <w:t>да</w:t>
      </w:r>
      <w:r w:rsidRPr="00D44EA6">
        <w:rPr>
          <w:spacing w:val="1"/>
          <w:sz w:val="24"/>
          <w:szCs w:val="24"/>
        </w:rPr>
        <w:t xml:space="preserve"> </w:t>
      </w:r>
      <w:r w:rsidRPr="00D44EA6">
        <w:rPr>
          <w:sz w:val="24"/>
          <w:szCs w:val="24"/>
        </w:rPr>
        <w:t>масляный»</w:t>
      </w:r>
      <w:r w:rsidRPr="00D44EA6">
        <w:rPr>
          <w:spacing w:val="1"/>
          <w:sz w:val="24"/>
          <w:szCs w:val="24"/>
        </w:rPr>
        <w:t xml:space="preserve"> </w:t>
      </w:r>
      <w:r w:rsidRPr="00D44EA6">
        <w:rPr>
          <w:sz w:val="24"/>
          <w:szCs w:val="24"/>
        </w:rPr>
        <w:t>(обработка</w:t>
      </w:r>
      <w:r w:rsidRPr="00D44EA6">
        <w:rPr>
          <w:spacing w:val="1"/>
          <w:sz w:val="24"/>
          <w:szCs w:val="24"/>
        </w:rPr>
        <w:t xml:space="preserve"> </w:t>
      </w:r>
      <w:r w:rsidRPr="00D44EA6">
        <w:rPr>
          <w:sz w:val="24"/>
          <w:szCs w:val="24"/>
        </w:rPr>
        <w:t>И.В.</w:t>
      </w:r>
      <w:r w:rsidRPr="00D44EA6">
        <w:rPr>
          <w:spacing w:val="1"/>
          <w:sz w:val="24"/>
          <w:szCs w:val="24"/>
        </w:rPr>
        <w:t xml:space="preserve"> </w:t>
      </w:r>
      <w:r w:rsidRPr="00D44EA6">
        <w:rPr>
          <w:sz w:val="24"/>
          <w:szCs w:val="24"/>
        </w:rPr>
        <w:t>Карнауховой);</w:t>
      </w:r>
      <w:r w:rsidRPr="00D44EA6">
        <w:rPr>
          <w:spacing w:val="1"/>
          <w:sz w:val="24"/>
          <w:szCs w:val="24"/>
        </w:rPr>
        <w:t xml:space="preserve"> </w:t>
      </w:r>
      <w:r w:rsidRPr="00D44EA6">
        <w:rPr>
          <w:sz w:val="24"/>
          <w:szCs w:val="24"/>
        </w:rPr>
        <w:t>«Лиса</w:t>
      </w:r>
      <w:r w:rsidRPr="00D44EA6">
        <w:rPr>
          <w:spacing w:val="1"/>
          <w:sz w:val="24"/>
          <w:szCs w:val="24"/>
        </w:rPr>
        <w:t xml:space="preserve"> </w:t>
      </w:r>
      <w:r w:rsidRPr="00D44EA6">
        <w:rPr>
          <w:sz w:val="24"/>
          <w:szCs w:val="24"/>
        </w:rPr>
        <w:t>и</w:t>
      </w:r>
      <w:r w:rsidRPr="00D44EA6">
        <w:rPr>
          <w:spacing w:val="61"/>
          <w:sz w:val="24"/>
          <w:szCs w:val="24"/>
        </w:rPr>
        <w:t xml:space="preserve"> </w:t>
      </w:r>
      <w:r w:rsidRPr="00D44EA6">
        <w:rPr>
          <w:sz w:val="24"/>
          <w:szCs w:val="24"/>
        </w:rPr>
        <w:t>кувшин»</w:t>
      </w:r>
      <w:r w:rsidRPr="00D44EA6">
        <w:rPr>
          <w:spacing w:val="-57"/>
          <w:sz w:val="24"/>
          <w:szCs w:val="24"/>
        </w:rPr>
        <w:t xml:space="preserve"> </w:t>
      </w:r>
      <w:r w:rsidRPr="00D44EA6">
        <w:rPr>
          <w:sz w:val="24"/>
          <w:szCs w:val="24"/>
        </w:rPr>
        <w:t>(обработка</w:t>
      </w:r>
      <w:r w:rsidRPr="00D44EA6">
        <w:rPr>
          <w:spacing w:val="1"/>
          <w:sz w:val="24"/>
          <w:szCs w:val="24"/>
        </w:rPr>
        <w:t xml:space="preserve"> </w:t>
      </w:r>
      <w:r w:rsidRPr="00D44EA6">
        <w:rPr>
          <w:sz w:val="24"/>
          <w:szCs w:val="24"/>
        </w:rPr>
        <w:t>О.И.</w:t>
      </w:r>
      <w:r w:rsidRPr="00D44EA6">
        <w:rPr>
          <w:spacing w:val="1"/>
          <w:sz w:val="24"/>
          <w:szCs w:val="24"/>
        </w:rPr>
        <w:t xml:space="preserve"> </w:t>
      </w:r>
      <w:r w:rsidRPr="00D44EA6">
        <w:rPr>
          <w:sz w:val="24"/>
          <w:szCs w:val="24"/>
        </w:rPr>
        <w:t>Капицы);</w:t>
      </w:r>
      <w:r w:rsidRPr="00D44EA6">
        <w:rPr>
          <w:spacing w:val="1"/>
          <w:sz w:val="24"/>
          <w:szCs w:val="24"/>
        </w:rPr>
        <w:t xml:space="preserve"> </w:t>
      </w:r>
      <w:r w:rsidRPr="00D44EA6">
        <w:rPr>
          <w:sz w:val="24"/>
          <w:szCs w:val="24"/>
        </w:rPr>
        <w:t>«Морозко»</w:t>
      </w:r>
      <w:r w:rsidRPr="00D44EA6">
        <w:rPr>
          <w:spacing w:val="1"/>
          <w:sz w:val="24"/>
          <w:szCs w:val="24"/>
        </w:rPr>
        <w:t xml:space="preserve"> </w:t>
      </w:r>
      <w:r w:rsidRPr="00D44EA6">
        <w:rPr>
          <w:sz w:val="24"/>
          <w:szCs w:val="24"/>
        </w:rPr>
        <w:t>(пересказ</w:t>
      </w:r>
      <w:r w:rsidRPr="00D44EA6">
        <w:rPr>
          <w:spacing w:val="1"/>
          <w:sz w:val="24"/>
          <w:szCs w:val="24"/>
        </w:rPr>
        <w:t xml:space="preserve"> </w:t>
      </w:r>
      <w:r w:rsidRPr="00D44EA6">
        <w:rPr>
          <w:sz w:val="24"/>
          <w:szCs w:val="24"/>
        </w:rPr>
        <w:t>М.</w:t>
      </w:r>
      <w:r w:rsidRPr="00D44EA6">
        <w:rPr>
          <w:spacing w:val="1"/>
          <w:sz w:val="24"/>
          <w:szCs w:val="24"/>
        </w:rPr>
        <w:t xml:space="preserve"> </w:t>
      </w:r>
      <w:r w:rsidRPr="00D44EA6">
        <w:rPr>
          <w:sz w:val="24"/>
          <w:szCs w:val="24"/>
        </w:rPr>
        <w:t>Булатова);</w:t>
      </w:r>
      <w:r w:rsidRPr="00D44EA6">
        <w:rPr>
          <w:spacing w:val="1"/>
          <w:sz w:val="24"/>
          <w:szCs w:val="24"/>
        </w:rPr>
        <w:t xml:space="preserve"> </w:t>
      </w:r>
      <w:r w:rsidRPr="00D44EA6">
        <w:rPr>
          <w:sz w:val="24"/>
          <w:szCs w:val="24"/>
        </w:rPr>
        <w:t>«По</w:t>
      </w:r>
      <w:r w:rsidRPr="00D44EA6">
        <w:rPr>
          <w:spacing w:val="1"/>
          <w:sz w:val="24"/>
          <w:szCs w:val="24"/>
        </w:rPr>
        <w:t xml:space="preserve"> </w:t>
      </w:r>
      <w:r w:rsidRPr="00D44EA6">
        <w:rPr>
          <w:sz w:val="24"/>
          <w:szCs w:val="24"/>
        </w:rPr>
        <w:t>щучьему</w:t>
      </w:r>
      <w:r w:rsidRPr="00D44EA6">
        <w:rPr>
          <w:spacing w:val="61"/>
          <w:sz w:val="24"/>
          <w:szCs w:val="24"/>
        </w:rPr>
        <w:t xml:space="preserve"> </w:t>
      </w:r>
      <w:r w:rsidRPr="00D44EA6">
        <w:rPr>
          <w:sz w:val="24"/>
          <w:szCs w:val="24"/>
        </w:rPr>
        <w:t>веленью»</w:t>
      </w:r>
      <w:r w:rsidRPr="00D44EA6">
        <w:rPr>
          <w:spacing w:val="1"/>
          <w:sz w:val="24"/>
          <w:szCs w:val="24"/>
        </w:rPr>
        <w:t xml:space="preserve"> </w:t>
      </w:r>
      <w:r w:rsidRPr="00D44EA6">
        <w:rPr>
          <w:sz w:val="24"/>
          <w:szCs w:val="24"/>
        </w:rPr>
        <w:t>(обработка</w:t>
      </w:r>
      <w:r w:rsidRPr="00D44EA6">
        <w:rPr>
          <w:spacing w:val="8"/>
          <w:sz w:val="24"/>
          <w:szCs w:val="24"/>
        </w:rPr>
        <w:t xml:space="preserve"> </w:t>
      </w:r>
      <w:r w:rsidRPr="00D44EA6">
        <w:rPr>
          <w:sz w:val="24"/>
          <w:szCs w:val="24"/>
        </w:rPr>
        <w:t>А.Н.</w:t>
      </w:r>
      <w:r w:rsidRPr="00D44EA6">
        <w:rPr>
          <w:spacing w:val="10"/>
          <w:sz w:val="24"/>
          <w:szCs w:val="24"/>
        </w:rPr>
        <w:t xml:space="preserve"> </w:t>
      </w:r>
      <w:r w:rsidRPr="00D44EA6">
        <w:rPr>
          <w:sz w:val="24"/>
          <w:szCs w:val="24"/>
        </w:rPr>
        <w:t>Толстого);</w:t>
      </w:r>
      <w:r w:rsidRPr="00D44EA6">
        <w:rPr>
          <w:spacing w:val="10"/>
          <w:sz w:val="24"/>
          <w:szCs w:val="24"/>
        </w:rPr>
        <w:t xml:space="preserve"> </w:t>
      </w:r>
      <w:r w:rsidRPr="00D44EA6">
        <w:rPr>
          <w:sz w:val="24"/>
          <w:szCs w:val="24"/>
        </w:rPr>
        <w:t>«Сестрица</w:t>
      </w:r>
      <w:r w:rsidRPr="00D44EA6">
        <w:rPr>
          <w:spacing w:val="6"/>
          <w:sz w:val="24"/>
          <w:szCs w:val="24"/>
        </w:rPr>
        <w:t xml:space="preserve"> </w:t>
      </w:r>
      <w:r w:rsidRPr="00D44EA6">
        <w:rPr>
          <w:sz w:val="24"/>
          <w:szCs w:val="24"/>
        </w:rPr>
        <w:t>Алѐнушка</w:t>
      </w:r>
      <w:r w:rsidRPr="00D44EA6">
        <w:rPr>
          <w:spacing w:val="5"/>
          <w:sz w:val="24"/>
          <w:szCs w:val="24"/>
        </w:rPr>
        <w:t xml:space="preserve"> </w:t>
      </w:r>
      <w:r w:rsidRPr="00D44EA6">
        <w:rPr>
          <w:sz w:val="24"/>
          <w:szCs w:val="24"/>
        </w:rPr>
        <w:t>и</w:t>
      </w:r>
      <w:r w:rsidRPr="00D44EA6">
        <w:rPr>
          <w:spacing w:val="8"/>
          <w:sz w:val="24"/>
          <w:szCs w:val="24"/>
        </w:rPr>
        <w:t xml:space="preserve"> </w:t>
      </w:r>
      <w:r w:rsidRPr="00D44EA6">
        <w:rPr>
          <w:sz w:val="24"/>
          <w:szCs w:val="24"/>
        </w:rPr>
        <w:t>братец</w:t>
      </w:r>
      <w:r w:rsidRPr="00D44EA6">
        <w:rPr>
          <w:spacing w:val="8"/>
          <w:sz w:val="24"/>
          <w:szCs w:val="24"/>
        </w:rPr>
        <w:t xml:space="preserve"> </w:t>
      </w:r>
      <w:r w:rsidRPr="00D44EA6">
        <w:rPr>
          <w:sz w:val="24"/>
          <w:szCs w:val="24"/>
        </w:rPr>
        <w:t>Иванушка»</w:t>
      </w:r>
      <w:r w:rsidRPr="00D44EA6">
        <w:rPr>
          <w:spacing w:val="3"/>
          <w:sz w:val="24"/>
          <w:szCs w:val="24"/>
        </w:rPr>
        <w:t xml:space="preserve"> </w:t>
      </w:r>
      <w:r w:rsidRPr="00D44EA6">
        <w:rPr>
          <w:sz w:val="24"/>
          <w:szCs w:val="24"/>
        </w:rPr>
        <w:t>(пересказ</w:t>
      </w:r>
      <w:r w:rsidRPr="00D44EA6">
        <w:rPr>
          <w:spacing w:val="10"/>
          <w:sz w:val="24"/>
          <w:szCs w:val="24"/>
        </w:rPr>
        <w:t xml:space="preserve"> </w:t>
      </w:r>
      <w:r w:rsidRPr="00D44EA6">
        <w:rPr>
          <w:sz w:val="24"/>
          <w:szCs w:val="24"/>
        </w:rPr>
        <w:t>А.Н.</w:t>
      </w:r>
      <w:r w:rsidRPr="00D44EA6">
        <w:rPr>
          <w:spacing w:val="7"/>
          <w:sz w:val="24"/>
          <w:szCs w:val="24"/>
        </w:rPr>
        <w:t xml:space="preserve"> </w:t>
      </w:r>
      <w:r w:rsidRPr="00D44EA6">
        <w:rPr>
          <w:sz w:val="24"/>
          <w:szCs w:val="24"/>
        </w:rPr>
        <w:t>Толстого);</w:t>
      </w:r>
    </w:p>
    <w:p w14:paraId="3ABFD172" w14:textId="77777777" w:rsidR="00D44EA6" w:rsidRPr="00D44EA6" w:rsidRDefault="00D44EA6" w:rsidP="00D44EA6">
      <w:pPr>
        <w:spacing w:line="276" w:lineRule="auto"/>
        <w:jc w:val="both"/>
        <w:rPr>
          <w:sz w:val="24"/>
          <w:szCs w:val="24"/>
        </w:rPr>
      </w:pPr>
      <w:r w:rsidRPr="00D44EA6">
        <w:rPr>
          <w:sz w:val="24"/>
          <w:szCs w:val="24"/>
        </w:rPr>
        <w:t>«Сивка-бурка»</w:t>
      </w:r>
      <w:r w:rsidRPr="00D44EA6">
        <w:rPr>
          <w:spacing w:val="-3"/>
          <w:sz w:val="24"/>
          <w:szCs w:val="24"/>
        </w:rPr>
        <w:t xml:space="preserve"> </w:t>
      </w:r>
      <w:r w:rsidRPr="00D44EA6">
        <w:rPr>
          <w:sz w:val="24"/>
          <w:szCs w:val="24"/>
        </w:rPr>
        <w:t>(обработка</w:t>
      </w:r>
      <w:r w:rsidRPr="00D44EA6">
        <w:rPr>
          <w:spacing w:val="3"/>
          <w:sz w:val="24"/>
          <w:szCs w:val="24"/>
        </w:rPr>
        <w:t xml:space="preserve"> </w:t>
      </w:r>
      <w:r w:rsidRPr="00D44EA6">
        <w:rPr>
          <w:sz w:val="24"/>
          <w:szCs w:val="24"/>
        </w:rPr>
        <w:t>М.А.</w:t>
      </w:r>
      <w:r w:rsidRPr="00D44EA6">
        <w:rPr>
          <w:spacing w:val="2"/>
          <w:sz w:val="24"/>
          <w:szCs w:val="24"/>
        </w:rPr>
        <w:t xml:space="preserve"> </w:t>
      </w:r>
      <w:r w:rsidRPr="00D44EA6">
        <w:rPr>
          <w:sz w:val="24"/>
          <w:szCs w:val="24"/>
        </w:rPr>
        <w:t>Булатова</w:t>
      </w:r>
      <w:r w:rsidRPr="00D44EA6">
        <w:rPr>
          <w:spacing w:val="1"/>
          <w:sz w:val="24"/>
          <w:szCs w:val="24"/>
        </w:rPr>
        <w:t xml:space="preserve"> </w:t>
      </w:r>
      <w:r w:rsidRPr="00D44EA6">
        <w:rPr>
          <w:sz w:val="24"/>
          <w:szCs w:val="24"/>
        </w:rPr>
        <w:t>/</w:t>
      </w:r>
      <w:r w:rsidRPr="00D44EA6">
        <w:rPr>
          <w:spacing w:val="2"/>
          <w:sz w:val="24"/>
          <w:szCs w:val="24"/>
        </w:rPr>
        <w:t xml:space="preserve"> </w:t>
      </w:r>
      <w:r w:rsidRPr="00D44EA6">
        <w:rPr>
          <w:sz w:val="24"/>
          <w:szCs w:val="24"/>
        </w:rPr>
        <w:t>обработка</w:t>
      </w:r>
      <w:r w:rsidRPr="00D44EA6">
        <w:rPr>
          <w:spacing w:val="2"/>
          <w:sz w:val="24"/>
          <w:szCs w:val="24"/>
        </w:rPr>
        <w:t xml:space="preserve"> </w:t>
      </w:r>
      <w:r w:rsidRPr="00D44EA6">
        <w:rPr>
          <w:sz w:val="24"/>
          <w:szCs w:val="24"/>
        </w:rPr>
        <w:t>А.Н.</w:t>
      </w:r>
      <w:r w:rsidRPr="00D44EA6">
        <w:rPr>
          <w:spacing w:val="2"/>
          <w:sz w:val="24"/>
          <w:szCs w:val="24"/>
        </w:rPr>
        <w:t xml:space="preserve"> </w:t>
      </w:r>
      <w:r w:rsidRPr="00D44EA6">
        <w:rPr>
          <w:sz w:val="24"/>
          <w:szCs w:val="24"/>
        </w:rPr>
        <w:t>Толстого</w:t>
      </w:r>
      <w:r w:rsidRPr="00D44EA6">
        <w:rPr>
          <w:spacing w:val="2"/>
          <w:sz w:val="24"/>
          <w:szCs w:val="24"/>
        </w:rPr>
        <w:t xml:space="preserve"> </w:t>
      </w:r>
      <w:r w:rsidRPr="00D44EA6">
        <w:rPr>
          <w:sz w:val="24"/>
          <w:szCs w:val="24"/>
        </w:rPr>
        <w:t>/ пересказ</w:t>
      </w:r>
      <w:r w:rsidRPr="00D44EA6">
        <w:rPr>
          <w:spacing w:val="4"/>
          <w:sz w:val="24"/>
          <w:szCs w:val="24"/>
        </w:rPr>
        <w:t xml:space="preserve"> </w:t>
      </w:r>
      <w:r w:rsidRPr="00D44EA6">
        <w:rPr>
          <w:sz w:val="24"/>
          <w:szCs w:val="24"/>
        </w:rPr>
        <w:t>К.Д.</w:t>
      </w:r>
      <w:r w:rsidRPr="00D44EA6">
        <w:rPr>
          <w:spacing w:val="2"/>
          <w:sz w:val="24"/>
          <w:szCs w:val="24"/>
        </w:rPr>
        <w:t xml:space="preserve"> </w:t>
      </w:r>
      <w:r w:rsidRPr="00D44EA6">
        <w:rPr>
          <w:sz w:val="24"/>
          <w:szCs w:val="24"/>
        </w:rPr>
        <w:t>Ушинского);</w:t>
      </w:r>
    </w:p>
    <w:p w14:paraId="6BD2E3BE" w14:textId="77777777" w:rsidR="00D44EA6" w:rsidRPr="00D44EA6" w:rsidRDefault="00D44EA6" w:rsidP="00D44EA6">
      <w:pPr>
        <w:spacing w:line="276" w:lineRule="auto"/>
        <w:jc w:val="both"/>
        <w:rPr>
          <w:sz w:val="24"/>
          <w:szCs w:val="24"/>
        </w:rPr>
      </w:pPr>
      <w:r w:rsidRPr="00D44EA6">
        <w:rPr>
          <w:sz w:val="24"/>
          <w:szCs w:val="24"/>
        </w:rPr>
        <w:t>«Царевн</w:t>
      </w:r>
      <w:proofErr w:type="gramStart"/>
      <w:r w:rsidRPr="00D44EA6">
        <w:rPr>
          <w:sz w:val="24"/>
          <w:szCs w:val="24"/>
        </w:rPr>
        <w:t>а-</w:t>
      </w:r>
      <w:proofErr w:type="gramEnd"/>
      <w:r w:rsidRPr="00D44EA6">
        <w:rPr>
          <w:spacing w:val="-1"/>
          <w:sz w:val="24"/>
          <w:szCs w:val="24"/>
        </w:rPr>
        <w:t xml:space="preserve"> </w:t>
      </w:r>
      <w:r w:rsidRPr="00D44EA6">
        <w:rPr>
          <w:sz w:val="24"/>
          <w:szCs w:val="24"/>
        </w:rPr>
        <w:t>лягушка»</w:t>
      </w:r>
      <w:r w:rsidRPr="00D44EA6">
        <w:rPr>
          <w:spacing w:val="-13"/>
          <w:sz w:val="24"/>
          <w:szCs w:val="24"/>
        </w:rPr>
        <w:t xml:space="preserve"> </w:t>
      </w:r>
      <w:r w:rsidRPr="00D44EA6">
        <w:rPr>
          <w:sz w:val="24"/>
          <w:szCs w:val="24"/>
        </w:rPr>
        <w:t>(обработка</w:t>
      </w:r>
      <w:r w:rsidRPr="00D44EA6">
        <w:rPr>
          <w:spacing w:val="-2"/>
          <w:sz w:val="24"/>
          <w:szCs w:val="24"/>
        </w:rPr>
        <w:t xml:space="preserve"> </w:t>
      </w:r>
      <w:r w:rsidRPr="00D44EA6">
        <w:rPr>
          <w:sz w:val="24"/>
          <w:szCs w:val="24"/>
        </w:rPr>
        <w:t>А.Н.</w:t>
      </w:r>
      <w:r w:rsidRPr="00D44EA6">
        <w:rPr>
          <w:spacing w:val="-1"/>
          <w:sz w:val="24"/>
          <w:szCs w:val="24"/>
        </w:rPr>
        <w:t xml:space="preserve"> </w:t>
      </w:r>
      <w:r w:rsidRPr="00D44EA6">
        <w:rPr>
          <w:sz w:val="24"/>
          <w:szCs w:val="24"/>
        </w:rPr>
        <w:t>Толстого</w:t>
      </w:r>
      <w:r w:rsidRPr="00D44EA6">
        <w:rPr>
          <w:spacing w:val="-2"/>
          <w:sz w:val="24"/>
          <w:szCs w:val="24"/>
        </w:rPr>
        <w:t xml:space="preserve"> </w:t>
      </w:r>
      <w:r w:rsidRPr="00D44EA6">
        <w:rPr>
          <w:sz w:val="24"/>
          <w:szCs w:val="24"/>
        </w:rPr>
        <w:t>/ обработка</w:t>
      </w:r>
      <w:r w:rsidRPr="00D44EA6">
        <w:rPr>
          <w:spacing w:val="-3"/>
          <w:sz w:val="24"/>
          <w:szCs w:val="24"/>
        </w:rPr>
        <w:t xml:space="preserve"> </w:t>
      </w:r>
      <w:r w:rsidRPr="00D44EA6">
        <w:rPr>
          <w:sz w:val="24"/>
          <w:szCs w:val="24"/>
        </w:rPr>
        <w:t>М.</w:t>
      </w:r>
      <w:r w:rsidRPr="00D44EA6">
        <w:rPr>
          <w:spacing w:val="-1"/>
          <w:sz w:val="24"/>
          <w:szCs w:val="24"/>
        </w:rPr>
        <w:t xml:space="preserve"> </w:t>
      </w:r>
      <w:r w:rsidRPr="00D44EA6">
        <w:rPr>
          <w:sz w:val="24"/>
          <w:szCs w:val="24"/>
        </w:rPr>
        <w:t>Булатова).</w:t>
      </w:r>
    </w:p>
    <w:p w14:paraId="1477EE5B" w14:textId="77777777" w:rsidR="00D44EA6" w:rsidRPr="00D44EA6" w:rsidRDefault="00D44EA6" w:rsidP="00D44EA6">
      <w:pPr>
        <w:spacing w:line="276" w:lineRule="auto"/>
        <w:ind w:right="434"/>
        <w:jc w:val="both"/>
        <w:rPr>
          <w:sz w:val="24"/>
          <w:szCs w:val="24"/>
        </w:rPr>
      </w:pPr>
      <w:r w:rsidRPr="00D44EA6">
        <w:rPr>
          <w:i/>
          <w:sz w:val="24"/>
          <w:szCs w:val="24"/>
        </w:rPr>
        <w:t>Сказки</w:t>
      </w:r>
      <w:r w:rsidRPr="00D44EA6">
        <w:rPr>
          <w:i/>
          <w:spacing w:val="1"/>
          <w:sz w:val="24"/>
          <w:szCs w:val="24"/>
        </w:rPr>
        <w:t xml:space="preserve"> </w:t>
      </w:r>
      <w:r w:rsidRPr="00D44EA6">
        <w:rPr>
          <w:i/>
          <w:sz w:val="24"/>
          <w:szCs w:val="24"/>
        </w:rPr>
        <w:t>народов</w:t>
      </w:r>
      <w:r w:rsidRPr="00D44EA6">
        <w:rPr>
          <w:i/>
          <w:spacing w:val="1"/>
          <w:sz w:val="24"/>
          <w:szCs w:val="24"/>
        </w:rPr>
        <w:t xml:space="preserve"> </w:t>
      </w:r>
      <w:r w:rsidRPr="00D44EA6">
        <w:rPr>
          <w:i/>
          <w:sz w:val="24"/>
          <w:szCs w:val="24"/>
        </w:rPr>
        <w:t>мира.</w:t>
      </w:r>
      <w:r w:rsidRPr="00D44EA6">
        <w:rPr>
          <w:i/>
          <w:spacing w:val="1"/>
          <w:sz w:val="24"/>
          <w:szCs w:val="24"/>
        </w:rPr>
        <w:t xml:space="preserve"> </w:t>
      </w:r>
      <w:r w:rsidRPr="00D44EA6">
        <w:rPr>
          <w:sz w:val="24"/>
          <w:szCs w:val="24"/>
        </w:rPr>
        <w:t>«Госпожа</w:t>
      </w:r>
      <w:r w:rsidRPr="00D44EA6">
        <w:rPr>
          <w:spacing w:val="1"/>
          <w:sz w:val="24"/>
          <w:szCs w:val="24"/>
        </w:rPr>
        <w:t xml:space="preserve"> </w:t>
      </w:r>
      <w:r w:rsidRPr="00D44EA6">
        <w:rPr>
          <w:sz w:val="24"/>
          <w:szCs w:val="24"/>
        </w:rPr>
        <w:t>Метелица»,</w:t>
      </w:r>
      <w:r w:rsidRPr="00D44EA6">
        <w:rPr>
          <w:spacing w:val="1"/>
          <w:sz w:val="24"/>
          <w:szCs w:val="24"/>
        </w:rPr>
        <w:t xml:space="preserve"> </w:t>
      </w:r>
      <w:r w:rsidRPr="00D44EA6">
        <w:rPr>
          <w:sz w:val="24"/>
          <w:szCs w:val="24"/>
        </w:rPr>
        <w:t>пересказ</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нем.</w:t>
      </w:r>
      <w:r w:rsidRPr="00D44EA6">
        <w:rPr>
          <w:spacing w:val="1"/>
          <w:sz w:val="24"/>
          <w:szCs w:val="24"/>
        </w:rPr>
        <w:t xml:space="preserve"> </w:t>
      </w:r>
      <w:r w:rsidRPr="00D44EA6">
        <w:rPr>
          <w:sz w:val="24"/>
          <w:szCs w:val="24"/>
        </w:rPr>
        <w:t>А.</w:t>
      </w:r>
      <w:r w:rsidRPr="00D44EA6">
        <w:rPr>
          <w:spacing w:val="1"/>
          <w:sz w:val="24"/>
          <w:szCs w:val="24"/>
        </w:rPr>
        <w:t xml:space="preserve"> </w:t>
      </w:r>
      <w:r w:rsidRPr="00D44EA6">
        <w:rPr>
          <w:sz w:val="24"/>
          <w:szCs w:val="24"/>
        </w:rPr>
        <w:t>Введенского,</w:t>
      </w:r>
      <w:r w:rsidRPr="00D44EA6">
        <w:rPr>
          <w:spacing w:val="1"/>
          <w:sz w:val="24"/>
          <w:szCs w:val="24"/>
        </w:rPr>
        <w:t xml:space="preserve"> </w:t>
      </w:r>
      <w:r w:rsidRPr="00D44EA6">
        <w:rPr>
          <w:sz w:val="24"/>
          <w:szCs w:val="24"/>
        </w:rPr>
        <w:t>под</w:t>
      </w:r>
      <w:r w:rsidRPr="00D44EA6">
        <w:rPr>
          <w:spacing w:val="1"/>
          <w:sz w:val="24"/>
          <w:szCs w:val="24"/>
        </w:rPr>
        <w:t xml:space="preserve"> </w:t>
      </w:r>
      <w:r w:rsidRPr="00D44EA6">
        <w:rPr>
          <w:sz w:val="24"/>
          <w:szCs w:val="24"/>
        </w:rPr>
        <w:t>редакцией С.Я.</w:t>
      </w:r>
      <w:r w:rsidRPr="00D44EA6">
        <w:rPr>
          <w:spacing w:val="54"/>
          <w:sz w:val="24"/>
          <w:szCs w:val="24"/>
        </w:rPr>
        <w:t xml:space="preserve"> </w:t>
      </w:r>
      <w:r w:rsidRPr="00D44EA6">
        <w:rPr>
          <w:sz w:val="24"/>
          <w:szCs w:val="24"/>
        </w:rPr>
        <w:t>Маршака,</w:t>
      </w:r>
      <w:r w:rsidRPr="00D44EA6">
        <w:rPr>
          <w:spacing w:val="55"/>
          <w:sz w:val="24"/>
          <w:szCs w:val="24"/>
        </w:rPr>
        <w:t xml:space="preserve"> </w:t>
      </w:r>
      <w:r w:rsidRPr="00D44EA6">
        <w:rPr>
          <w:sz w:val="24"/>
          <w:szCs w:val="24"/>
        </w:rPr>
        <w:t>из</w:t>
      </w:r>
      <w:r w:rsidRPr="00D44EA6">
        <w:rPr>
          <w:spacing w:val="55"/>
          <w:sz w:val="24"/>
          <w:szCs w:val="24"/>
        </w:rPr>
        <w:t xml:space="preserve"> </w:t>
      </w:r>
      <w:r w:rsidRPr="00D44EA6">
        <w:rPr>
          <w:sz w:val="24"/>
          <w:szCs w:val="24"/>
        </w:rPr>
        <w:t>сказок</w:t>
      </w:r>
      <w:r w:rsidRPr="00D44EA6">
        <w:rPr>
          <w:spacing w:val="55"/>
          <w:sz w:val="24"/>
          <w:szCs w:val="24"/>
        </w:rPr>
        <w:t xml:space="preserve"> </w:t>
      </w:r>
      <w:r w:rsidRPr="00D44EA6">
        <w:rPr>
          <w:sz w:val="24"/>
          <w:szCs w:val="24"/>
        </w:rPr>
        <w:t>братьев</w:t>
      </w:r>
      <w:r w:rsidRPr="00D44EA6">
        <w:rPr>
          <w:spacing w:val="54"/>
          <w:sz w:val="24"/>
          <w:szCs w:val="24"/>
        </w:rPr>
        <w:t xml:space="preserve"> </w:t>
      </w:r>
      <w:r w:rsidRPr="00D44EA6">
        <w:rPr>
          <w:sz w:val="24"/>
          <w:szCs w:val="24"/>
        </w:rPr>
        <w:t>Гримм;</w:t>
      </w:r>
      <w:r w:rsidRPr="00D44EA6">
        <w:rPr>
          <w:spacing w:val="59"/>
          <w:sz w:val="24"/>
          <w:szCs w:val="24"/>
        </w:rPr>
        <w:t xml:space="preserve"> </w:t>
      </w:r>
      <w:r w:rsidRPr="00D44EA6">
        <w:rPr>
          <w:sz w:val="24"/>
          <w:szCs w:val="24"/>
        </w:rPr>
        <w:t>«Жѐлтый</w:t>
      </w:r>
      <w:r w:rsidRPr="00D44EA6">
        <w:rPr>
          <w:spacing w:val="54"/>
          <w:sz w:val="24"/>
          <w:szCs w:val="24"/>
        </w:rPr>
        <w:t xml:space="preserve"> </w:t>
      </w:r>
      <w:r w:rsidRPr="00D44EA6">
        <w:rPr>
          <w:sz w:val="24"/>
          <w:szCs w:val="24"/>
        </w:rPr>
        <w:t>аист»,</w:t>
      </w:r>
      <w:r w:rsidRPr="00D44EA6">
        <w:rPr>
          <w:spacing w:val="56"/>
          <w:sz w:val="24"/>
          <w:szCs w:val="24"/>
        </w:rPr>
        <w:t xml:space="preserve"> </w:t>
      </w:r>
      <w:r w:rsidRPr="00D44EA6">
        <w:rPr>
          <w:sz w:val="24"/>
          <w:szCs w:val="24"/>
        </w:rPr>
        <w:t>пер.</w:t>
      </w:r>
      <w:r w:rsidRPr="00D44EA6">
        <w:rPr>
          <w:spacing w:val="57"/>
          <w:sz w:val="24"/>
          <w:szCs w:val="24"/>
        </w:rPr>
        <w:t xml:space="preserve"> </w:t>
      </w:r>
      <w:proofErr w:type="gramStart"/>
      <w:r w:rsidRPr="00D44EA6">
        <w:rPr>
          <w:sz w:val="24"/>
          <w:szCs w:val="24"/>
        </w:rPr>
        <w:t>с</w:t>
      </w:r>
      <w:proofErr w:type="gramEnd"/>
      <w:r w:rsidRPr="00D44EA6">
        <w:rPr>
          <w:spacing w:val="53"/>
          <w:sz w:val="24"/>
          <w:szCs w:val="24"/>
        </w:rPr>
        <w:t xml:space="preserve"> </w:t>
      </w:r>
      <w:r w:rsidRPr="00D44EA6">
        <w:rPr>
          <w:sz w:val="24"/>
          <w:szCs w:val="24"/>
        </w:rPr>
        <w:t>кит.</w:t>
      </w:r>
      <w:r w:rsidRPr="00D44EA6">
        <w:rPr>
          <w:spacing w:val="54"/>
          <w:sz w:val="24"/>
          <w:szCs w:val="24"/>
        </w:rPr>
        <w:t xml:space="preserve"> </w:t>
      </w:r>
      <w:r w:rsidRPr="00D44EA6">
        <w:rPr>
          <w:sz w:val="24"/>
          <w:szCs w:val="24"/>
        </w:rPr>
        <w:t>Ф.</w:t>
      </w:r>
      <w:r w:rsidRPr="00D44EA6">
        <w:rPr>
          <w:spacing w:val="55"/>
          <w:sz w:val="24"/>
          <w:szCs w:val="24"/>
        </w:rPr>
        <w:t xml:space="preserve"> </w:t>
      </w:r>
      <w:r w:rsidRPr="00D44EA6">
        <w:rPr>
          <w:sz w:val="24"/>
          <w:szCs w:val="24"/>
        </w:rPr>
        <w:t>Ярлина;</w:t>
      </w:r>
    </w:p>
    <w:p w14:paraId="57FFD620" w14:textId="77777777" w:rsidR="00D44EA6" w:rsidRPr="00D44EA6" w:rsidRDefault="00D44EA6" w:rsidP="00D44EA6">
      <w:pPr>
        <w:spacing w:line="276" w:lineRule="auto"/>
        <w:jc w:val="both"/>
        <w:rPr>
          <w:sz w:val="24"/>
          <w:szCs w:val="24"/>
        </w:rPr>
      </w:pPr>
      <w:r w:rsidRPr="00D44EA6">
        <w:rPr>
          <w:sz w:val="24"/>
          <w:szCs w:val="24"/>
        </w:rPr>
        <w:t>«Златовласка»,</w:t>
      </w:r>
      <w:r w:rsidRPr="00D44EA6">
        <w:rPr>
          <w:spacing w:val="50"/>
          <w:sz w:val="24"/>
          <w:szCs w:val="24"/>
        </w:rPr>
        <w:t xml:space="preserve"> </w:t>
      </w:r>
      <w:r w:rsidRPr="00D44EA6">
        <w:rPr>
          <w:sz w:val="24"/>
          <w:szCs w:val="24"/>
        </w:rPr>
        <w:t>пер.</w:t>
      </w:r>
      <w:r w:rsidRPr="00D44EA6">
        <w:rPr>
          <w:spacing w:val="46"/>
          <w:sz w:val="24"/>
          <w:szCs w:val="24"/>
        </w:rPr>
        <w:t xml:space="preserve"> </w:t>
      </w:r>
      <w:r w:rsidRPr="00D44EA6">
        <w:rPr>
          <w:sz w:val="24"/>
          <w:szCs w:val="24"/>
        </w:rPr>
        <w:t>с</w:t>
      </w:r>
      <w:r w:rsidRPr="00D44EA6">
        <w:rPr>
          <w:spacing w:val="45"/>
          <w:sz w:val="24"/>
          <w:szCs w:val="24"/>
        </w:rPr>
        <w:t xml:space="preserve"> </w:t>
      </w:r>
      <w:r w:rsidRPr="00D44EA6">
        <w:rPr>
          <w:sz w:val="24"/>
          <w:szCs w:val="24"/>
        </w:rPr>
        <w:t>чешск.</w:t>
      </w:r>
      <w:r w:rsidRPr="00D44EA6">
        <w:rPr>
          <w:spacing w:val="44"/>
          <w:sz w:val="24"/>
          <w:szCs w:val="24"/>
        </w:rPr>
        <w:t xml:space="preserve"> </w:t>
      </w:r>
      <w:r w:rsidRPr="00D44EA6">
        <w:rPr>
          <w:sz w:val="24"/>
          <w:szCs w:val="24"/>
        </w:rPr>
        <w:t>К.Г.</w:t>
      </w:r>
      <w:r w:rsidRPr="00D44EA6">
        <w:rPr>
          <w:spacing w:val="44"/>
          <w:sz w:val="24"/>
          <w:szCs w:val="24"/>
        </w:rPr>
        <w:t xml:space="preserve"> </w:t>
      </w:r>
      <w:r w:rsidRPr="00D44EA6">
        <w:rPr>
          <w:sz w:val="24"/>
          <w:szCs w:val="24"/>
        </w:rPr>
        <w:t>Паустовского;</w:t>
      </w:r>
      <w:r w:rsidRPr="00D44EA6">
        <w:rPr>
          <w:spacing w:val="49"/>
          <w:sz w:val="24"/>
          <w:szCs w:val="24"/>
        </w:rPr>
        <w:t xml:space="preserve"> </w:t>
      </w:r>
      <w:r w:rsidRPr="00D44EA6">
        <w:rPr>
          <w:sz w:val="24"/>
          <w:szCs w:val="24"/>
        </w:rPr>
        <w:t>«Летучий</w:t>
      </w:r>
      <w:r w:rsidRPr="00D44EA6">
        <w:rPr>
          <w:spacing w:val="45"/>
          <w:sz w:val="24"/>
          <w:szCs w:val="24"/>
        </w:rPr>
        <w:t xml:space="preserve"> </w:t>
      </w:r>
      <w:r w:rsidRPr="00D44EA6">
        <w:rPr>
          <w:sz w:val="24"/>
          <w:szCs w:val="24"/>
        </w:rPr>
        <w:t>корабль»,</w:t>
      </w:r>
      <w:r w:rsidRPr="00D44EA6">
        <w:rPr>
          <w:spacing w:val="45"/>
          <w:sz w:val="24"/>
          <w:szCs w:val="24"/>
        </w:rPr>
        <w:t xml:space="preserve"> </w:t>
      </w:r>
      <w:r w:rsidRPr="00D44EA6">
        <w:rPr>
          <w:sz w:val="24"/>
          <w:szCs w:val="24"/>
        </w:rPr>
        <w:t>пер.</w:t>
      </w:r>
      <w:r w:rsidRPr="00D44EA6">
        <w:rPr>
          <w:spacing w:val="45"/>
          <w:sz w:val="24"/>
          <w:szCs w:val="24"/>
        </w:rPr>
        <w:t xml:space="preserve"> </w:t>
      </w:r>
      <w:r w:rsidRPr="00D44EA6">
        <w:rPr>
          <w:sz w:val="24"/>
          <w:szCs w:val="24"/>
        </w:rPr>
        <w:t>с</w:t>
      </w:r>
      <w:r w:rsidRPr="00D44EA6">
        <w:rPr>
          <w:spacing w:val="48"/>
          <w:sz w:val="24"/>
          <w:szCs w:val="24"/>
        </w:rPr>
        <w:t xml:space="preserve"> </w:t>
      </w:r>
      <w:r w:rsidRPr="00D44EA6">
        <w:rPr>
          <w:sz w:val="24"/>
          <w:szCs w:val="24"/>
        </w:rPr>
        <w:t>укр.</w:t>
      </w:r>
      <w:r w:rsidRPr="00D44EA6">
        <w:rPr>
          <w:spacing w:val="46"/>
          <w:sz w:val="24"/>
          <w:szCs w:val="24"/>
        </w:rPr>
        <w:t xml:space="preserve"> </w:t>
      </w:r>
      <w:r w:rsidRPr="00D44EA6">
        <w:rPr>
          <w:sz w:val="24"/>
          <w:szCs w:val="24"/>
        </w:rPr>
        <w:t>А.</w:t>
      </w:r>
      <w:r w:rsidRPr="00D44EA6">
        <w:rPr>
          <w:spacing w:val="44"/>
          <w:sz w:val="24"/>
          <w:szCs w:val="24"/>
        </w:rPr>
        <w:t xml:space="preserve"> </w:t>
      </w:r>
      <w:r w:rsidRPr="00D44EA6">
        <w:rPr>
          <w:sz w:val="24"/>
          <w:szCs w:val="24"/>
        </w:rPr>
        <w:t>Нечаева;</w:t>
      </w:r>
    </w:p>
    <w:p w14:paraId="0CC664E4" w14:textId="77777777" w:rsidR="00D44EA6" w:rsidRPr="00D44EA6" w:rsidRDefault="00D44EA6" w:rsidP="00D44EA6">
      <w:pPr>
        <w:spacing w:line="276" w:lineRule="auto"/>
        <w:ind w:right="435"/>
        <w:jc w:val="both"/>
        <w:rPr>
          <w:sz w:val="24"/>
          <w:szCs w:val="24"/>
        </w:rPr>
      </w:pPr>
      <w:r w:rsidRPr="00D44EA6">
        <w:rPr>
          <w:sz w:val="24"/>
          <w:szCs w:val="24"/>
        </w:rPr>
        <w:t xml:space="preserve">«Рапунцель» пер. с </w:t>
      </w:r>
      <w:proofErr w:type="gramStart"/>
      <w:r w:rsidRPr="00D44EA6">
        <w:rPr>
          <w:sz w:val="24"/>
          <w:szCs w:val="24"/>
        </w:rPr>
        <w:t>нем</w:t>
      </w:r>
      <w:proofErr w:type="gramEnd"/>
      <w:r w:rsidRPr="00D44EA6">
        <w:rPr>
          <w:sz w:val="24"/>
          <w:szCs w:val="24"/>
        </w:rPr>
        <w:t>. Г. Петникова / пер. и обработка И.Архангельской; «Чудесные истории</w:t>
      </w:r>
      <w:r w:rsidRPr="00D44EA6">
        <w:rPr>
          <w:spacing w:val="1"/>
          <w:sz w:val="24"/>
          <w:szCs w:val="24"/>
        </w:rPr>
        <w:t xml:space="preserve"> </w:t>
      </w:r>
      <w:r w:rsidRPr="00D44EA6">
        <w:rPr>
          <w:sz w:val="24"/>
          <w:szCs w:val="24"/>
        </w:rPr>
        <w:t>про</w:t>
      </w:r>
      <w:r w:rsidRPr="00D44EA6">
        <w:rPr>
          <w:spacing w:val="-2"/>
          <w:sz w:val="24"/>
          <w:szCs w:val="24"/>
        </w:rPr>
        <w:t xml:space="preserve"> </w:t>
      </w:r>
      <w:r w:rsidRPr="00D44EA6">
        <w:rPr>
          <w:sz w:val="24"/>
          <w:szCs w:val="24"/>
        </w:rPr>
        <w:t>зайца</w:t>
      </w:r>
      <w:r w:rsidRPr="00D44EA6">
        <w:rPr>
          <w:spacing w:val="-2"/>
          <w:sz w:val="24"/>
          <w:szCs w:val="24"/>
        </w:rPr>
        <w:t xml:space="preserve"> </w:t>
      </w:r>
      <w:r w:rsidRPr="00D44EA6">
        <w:rPr>
          <w:sz w:val="24"/>
          <w:szCs w:val="24"/>
        </w:rPr>
        <w:t>по</w:t>
      </w:r>
      <w:r w:rsidRPr="00D44EA6">
        <w:rPr>
          <w:spacing w:val="-2"/>
          <w:sz w:val="24"/>
          <w:szCs w:val="24"/>
        </w:rPr>
        <w:t xml:space="preserve"> </w:t>
      </w:r>
      <w:r w:rsidRPr="00D44EA6">
        <w:rPr>
          <w:sz w:val="24"/>
          <w:szCs w:val="24"/>
        </w:rPr>
        <w:t>имени</w:t>
      </w:r>
      <w:r w:rsidRPr="00D44EA6">
        <w:rPr>
          <w:spacing w:val="2"/>
          <w:sz w:val="24"/>
          <w:szCs w:val="24"/>
        </w:rPr>
        <w:t xml:space="preserve"> </w:t>
      </w:r>
      <w:r w:rsidRPr="00D44EA6">
        <w:rPr>
          <w:sz w:val="24"/>
          <w:szCs w:val="24"/>
        </w:rPr>
        <w:t>Лѐк»,</w:t>
      </w:r>
      <w:r w:rsidRPr="00D44EA6">
        <w:rPr>
          <w:spacing w:val="1"/>
          <w:sz w:val="24"/>
          <w:szCs w:val="24"/>
        </w:rPr>
        <w:t xml:space="preserve"> </w:t>
      </w:r>
      <w:r w:rsidRPr="00D44EA6">
        <w:rPr>
          <w:sz w:val="24"/>
          <w:szCs w:val="24"/>
        </w:rPr>
        <w:t>сб.</w:t>
      </w:r>
      <w:r w:rsidRPr="00D44EA6">
        <w:rPr>
          <w:spacing w:val="-2"/>
          <w:sz w:val="24"/>
          <w:szCs w:val="24"/>
        </w:rPr>
        <w:t xml:space="preserve"> </w:t>
      </w:r>
      <w:r w:rsidRPr="00D44EA6">
        <w:rPr>
          <w:sz w:val="24"/>
          <w:szCs w:val="24"/>
        </w:rPr>
        <w:t>сказок народов</w:t>
      </w:r>
      <w:r w:rsidRPr="00D44EA6">
        <w:rPr>
          <w:spacing w:val="-2"/>
          <w:sz w:val="24"/>
          <w:szCs w:val="24"/>
        </w:rPr>
        <w:t xml:space="preserve"> </w:t>
      </w:r>
      <w:r w:rsidRPr="00D44EA6">
        <w:rPr>
          <w:sz w:val="24"/>
          <w:szCs w:val="24"/>
        </w:rPr>
        <w:t>Зап.</w:t>
      </w:r>
      <w:r w:rsidRPr="00D44EA6">
        <w:rPr>
          <w:spacing w:val="-1"/>
          <w:sz w:val="24"/>
          <w:szCs w:val="24"/>
        </w:rPr>
        <w:t xml:space="preserve"> </w:t>
      </w:r>
      <w:r w:rsidRPr="00D44EA6">
        <w:rPr>
          <w:sz w:val="24"/>
          <w:szCs w:val="24"/>
        </w:rPr>
        <w:t>Африки,</w:t>
      </w:r>
      <w:r w:rsidRPr="00D44EA6">
        <w:rPr>
          <w:spacing w:val="-5"/>
          <w:sz w:val="24"/>
          <w:szCs w:val="24"/>
        </w:rPr>
        <w:t xml:space="preserve"> </w:t>
      </w:r>
      <w:r w:rsidRPr="00D44EA6">
        <w:rPr>
          <w:sz w:val="24"/>
          <w:szCs w:val="24"/>
        </w:rPr>
        <w:t>пер.</w:t>
      </w:r>
      <w:r w:rsidRPr="00D44EA6">
        <w:rPr>
          <w:spacing w:val="-2"/>
          <w:sz w:val="24"/>
          <w:szCs w:val="24"/>
        </w:rPr>
        <w:t xml:space="preserve"> </w:t>
      </w:r>
      <w:r w:rsidRPr="00D44EA6">
        <w:rPr>
          <w:sz w:val="24"/>
          <w:szCs w:val="24"/>
        </w:rPr>
        <w:t>О.Кустовой</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В.Андреева.</w:t>
      </w:r>
    </w:p>
    <w:p w14:paraId="32193B72" w14:textId="77777777" w:rsidR="00D44EA6" w:rsidRPr="00D44EA6" w:rsidRDefault="00D44EA6" w:rsidP="00D44EA6">
      <w:pPr>
        <w:spacing w:line="276" w:lineRule="auto"/>
        <w:jc w:val="both"/>
        <w:rPr>
          <w:i/>
          <w:sz w:val="24"/>
          <w:szCs w:val="24"/>
        </w:rPr>
      </w:pPr>
      <w:r w:rsidRPr="00D44EA6">
        <w:rPr>
          <w:i/>
          <w:sz w:val="24"/>
          <w:szCs w:val="24"/>
        </w:rPr>
        <w:t>Произведения</w:t>
      </w:r>
      <w:r w:rsidRPr="00D44EA6">
        <w:rPr>
          <w:i/>
          <w:spacing w:val="-8"/>
          <w:sz w:val="24"/>
          <w:szCs w:val="24"/>
        </w:rPr>
        <w:t xml:space="preserve"> </w:t>
      </w:r>
      <w:r w:rsidRPr="00D44EA6">
        <w:rPr>
          <w:i/>
          <w:sz w:val="24"/>
          <w:szCs w:val="24"/>
        </w:rPr>
        <w:t>поэтов</w:t>
      </w:r>
      <w:r w:rsidRPr="00D44EA6">
        <w:rPr>
          <w:i/>
          <w:spacing w:val="-4"/>
          <w:sz w:val="24"/>
          <w:szCs w:val="24"/>
        </w:rPr>
        <w:t xml:space="preserve"> </w:t>
      </w:r>
      <w:r w:rsidRPr="00D44EA6">
        <w:rPr>
          <w:i/>
          <w:sz w:val="24"/>
          <w:szCs w:val="24"/>
        </w:rPr>
        <w:t>и писателей</w:t>
      </w:r>
      <w:r w:rsidRPr="00D44EA6">
        <w:rPr>
          <w:i/>
          <w:spacing w:val="-3"/>
          <w:sz w:val="24"/>
          <w:szCs w:val="24"/>
        </w:rPr>
        <w:t xml:space="preserve"> </w:t>
      </w:r>
      <w:r w:rsidRPr="00D44EA6">
        <w:rPr>
          <w:i/>
          <w:sz w:val="24"/>
          <w:szCs w:val="24"/>
        </w:rPr>
        <w:t>России.</w:t>
      </w:r>
    </w:p>
    <w:p w14:paraId="0D0A5C3C" w14:textId="77777777" w:rsidR="00D44EA6" w:rsidRPr="00D44EA6" w:rsidRDefault="00D44EA6" w:rsidP="00D44EA6">
      <w:pPr>
        <w:spacing w:line="276" w:lineRule="auto"/>
        <w:ind w:right="427"/>
        <w:jc w:val="both"/>
        <w:rPr>
          <w:sz w:val="24"/>
          <w:szCs w:val="24"/>
        </w:rPr>
      </w:pPr>
      <w:r w:rsidRPr="00D44EA6">
        <w:rPr>
          <w:i/>
          <w:sz w:val="24"/>
          <w:szCs w:val="24"/>
        </w:rPr>
        <w:t>Поэзия.</w:t>
      </w:r>
      <w:r w:rsidRPr="00D44EA6">
        <w:rPr>
          <w:i/>
          <w:spacing w:val="1"/>
          <w:sz w:val="24"/>
          <w:szCs w:val="24"/>
        </w:rPr>
        <w:t xml:space="preserve"> </w:t>
      </w:r>
      <w:proofErr w:type="gramStart"/>
      <w:r w:rsidRPr="00D44EA6">
        <w:rPr>
          <w:sz w:val="24"/>
          <w:szCs w:val="24"/>
        </w:rPr>
        <w:t>Аким</w:t>
      </w:r>
      <w:r w:rsidRPr="00D44EA6">
        <w:rPr>
          <w:spacing w:val="1"/>
          <w:sz w:val="24"/>
          <w:szCs w:val="24"/>
        </w:rPr>
        <w:t xml:space="preserve"> </w:t>
      </w:r>
      <w:r w:rsidRPr="00D44EA6">
        <w:rPr>
          <w:sz w:val="24"/>
          <w:szCs w:val="24"/>
        </w:rPr>
        <w:t>Я.Л.</w:t>
      </w:r>
      <w:r w:rsidRPr="00D44EA6">
        <w:rPr>
          <w:spacing w:val="1"/>
          <w:sz w:val="24"/>
          <w:szCs w:val="24"/>
        </w:rPr>
        <w:t xml:space="preserve"> </w:t>
      </w:r>
      <w:r w:rsidRPr="00D44EA6">
        <w:rPr>
          <w:sz w:val="24"/>
          <w:szCs w:val="24"/>
        </w:rPr>
        <w:t>«Жадина»;</w:t>
      </w:r>
      <w:r w:rsidRPr="00D44EA6">
        <w:rPr>
          <w:spacing w:val="1"/>
          <w:sz w:val="24"/>
          <w:szCs w:val="24"/>
        </w:rPr>
        <w:t xml:space="preserve"> </w:t>
      </w:r>
      <w:r w:rsidRPr="00D44EA6">
        <w:rPr>
          <w:sz w:val="24"/>
          <w:szCs w:val="24"/>
        </w:rPr>
        <w:t>Барто</w:t>
      </w:r>
      <w:r w:rsidRPr="00D44EA6">
        <w:rPr>
          <w:spacing w:val="1"/>
          <w:sz w:val="24"/>
          <w:szCs w:val="24"/>
        </w:rPr>
        <w:t xml:space="preserve"> </w:t>
      </w:r>
      <w:r w:rsidRPr="00D44EA6">
        <w:rPr>
          <w:sz w:val="24"/>
          <w:szCs w:val="24"/>
        </w:rPr>
        <w:t>А.Л.</w:t>
      </w:r>
      <w:r w:rsidRPr="00D44EA6">
        <w:rPr>
          <w:spacing w:val="1"/>
          <w:sz w:val="24"/>
          <w:szCs w:val="24"/>
        </w:rPr>
        <w:t xml:space="preserve"> </w:t>
      </w:r>
      <w:r w:rsidRPr="00D44EA6">
        <w:rPr>
          <w:sz w:val="24"/>
          <w:szCs w:val="24"/>
        </w:rPr>
        <w:t>«Верѐвочка»,</w:t>
      </w:r>
      <w:r w:rsidRPr="00D44EA6">
        <w:rPr>
          <w:spacing w:val="1"/>
          <w:sz w:val="24"/>
          <w:szCs w:val="24"/>
        </w:rPr>
        <w:t xml:space="preserve"> </w:t>
      </w:r>
      <w:r w:rsidRPr="00D44EA6">
        <w:rPr>
          <w:sz w:val="24"/>
          <w:szCs w:val="24"/>
        </w:rPr>
        <w:t>«Гуси-лебеди»,</w:t>
      </w:r>
      <w:r w:rsidRPr="00D44EA6">
        <w:rPr>
          <w:spacing w:val="1"/>
          <w:sz w:val="24"/>
          <w:szCs w:val="24"/>
        </w:rPr>
        <w:t xml:space="preserve"> </w:t>
      </w:r>
      <w:r w:rsidRPr="00D44EA6">
        <w:rPr>
          <w:sz w:val="24"/>
          <w:szCs w:val="24"/>
        </w:rPr>
        <w:t>«Есть</w:t>
      </w:r>
      <w:r w:rsidRPr="00D44EA6">
        <w:rPr>
          <w:spacing w:val="1"/>
          <w:sz w:val="24"/>
          <w:szCs w:val="24"/>
        </w:rPr>
        <w:t xml:space="preserve"> </w:t>
      </w:r>
      <w:r w:rsidRPr="00D44EA6">
        <w:rPr>
          <w:sz w:val="24"/>
          <w:szCs w:val="24"/>
        </w:rPr>
        <w:t>такие</w:t>
      </w:r>
      <w:r w:rsidRPr="00D44EA6">
        <w:rPr>
          <w:spacing w:val="1"/>
          <w:sz w:val="24"/>
          <w:szCs w:val="24"/>
        </w:rPr>
        <w:t xml:space="preserve"> </w:t>
      </w:r>
      <w:r w:rsidRPr="00D44EA6">
        <w:rPr>
          <w:sz w:val="24"/>
          <w:szCs w:val="24"/>
        </w:rPr>
        <w:t>мальчики», «Мы не заметили жука»; Бородицкая М. «Тетушка Луна»; Бунин И.А. «Первый</w:t>
      </w:r>
      <w:r w:rsidRPr="00D44EA6">
        <w:rPr>
          <w:spacing w:val="1"/>
          <w:sz w:val="24"/>
          <w:szCs w:val="24"/>
        </w:rPr>
        <w:t xml:space="preserve"> </w:t>
      </w:r>
      <w:r w:rsidRPr="00D44EA6">
        <w:rPr>
          <w:sz w:val="24"/>
          <w:szCs w:val="24"/>
        </w:rPr>
        <w:t>снег»; Волкова Н. «Воздушные замки»; Городецкий С.М. «Котѐнок»; Дядина Г. «Пуговичный</w:t>
      </w:r>
      <w:r w:rsidRPr="00D44EA6">
        <w:rPr>
          <w:spacing w:val="1"/>
          <w:sz w:val="24"/>
          <w:szCs w:val="24"/>
        </w:rPr>
        <w:t xml:space="preserve"> </w:t>
      </w:r>
      <w:r w:rsidRPr="00D44EA6">
        <w:rPr>
          <w:sz w:val="24"/>
          <w:szCs w:val="24"/>
        </w:rPr>
        <w:t>городок»; Есенин</w:t>
      </w:r>
      <w:r w:rsidRPr="00D44EA6">
        <w:rPr>
          <w:spacing w:val="60"/>
          <w:sz w:val="24"/>
          <w:szCs w:val="24"/>
        </w:rPr>
        <w:t xml:space="preserve"> </w:t>
      </w:r>
      <w:r w:rsidRPr="00D44EA6">
        <w:rPr>
          <w:sz w:val="24"/>
          <w:szCs w:val="24"/>
        </w:rPr>
        <w:t>С.А.</w:t>
      </w:r>
      <w:r w:rsidRPr="00D44EA6">
        <w:rPr>
          <w:spacing w:val="60"/>
          <w:sz w:val="24"/>
          <w:szCs w:val="24"/>
        </w:rPr>
        <w:t xml:space="preserve"> </w:t>
      </w:r>
      <w:r w:rsidRPr="00D44EA6">
        <w:rPr>
          <w:sz w:val="24"/>
          <w:szCs w:val="24"/>
        </w:rPr>
        <w:t>«Черѐмуха»,</w:t>
      </w:r>
      <w:r w:rsidRPr="00D44EA6">
        <w:rPr>
          <w:spacing w:val="60"/>
          <w:sz w:val="24"/>
          <w:szCs w:val="24"/>
        </w:rPr>
        <w:t xml:space="preserve"> </w:t>
      </w:r>
      <w:r w:rsidRPr="00D44EA6">
        <w:rPr>
          <w:sz w:val="24"/>
          <w:szCs w:val="24"/>
        </w:rPr>
        <w:t>«Берѐза»;</w:t>
      </w:r>
      <w:r w:rsidRPr="00D44EA6">
        <w:rPr>
          <w:spacing w:val="60"/>
          <w:sz w:val="24"/>
          <w:szCs w:val="24"/>
        </w:rPr>
        <w:t xml:space="preserve"> </w:t>
      </w:r>
      <w:r w:rsidRPr="00D44EA6">
        <w:rPr>
          <w:sz w:val="24"/>
          <w:szCs w:val="24"/>
        </w:rPr>
        <w:t>Заходер</w:t>
      </w:r>
      <w:r w:rsidRPr="00D44EA6">
        <w:rPr>
          <w:spacing w:val="60"/>
          <w:sz w:val="24"/>
          <w:szCs w:val="24"/>
        </w:rPr>
        <w:t xml:space="preserve"> </w:t>
      </w:r>
      <w:r w:rsidRPr="00D44EA6">
        <w:rPr>
          <w:sz w:val="24"/>
          <w:szCs w:val="24"/>
        </w:rPr>
        <w:t>Б.В.</w:t>
      </w:r>
      <w:r w:rsidRPr="00D44EA6">
        <w:rPr>
          <w:spacing w:val="60"/>
          <w:sz w:val="24"/>
          <w:szCs w:val="24"/>
        </w:rPr>
        <w:t xml:space="preserve"> </w:t>
      </w:r>
      <w:r w:rsidRPr="00D44EA6">
        <w:rPr>
          <w:sz w:val="24"/>
          <w:szCs w:val="24"/>
        </w:rPr>
        <w:t>«Моя</w:t>
      </w:r>
      <w:r w:rsidRPr="00D44EA6">
        <w:rPr>
          <w:spacing w:val="60"/>
          <w:sz w:val="24"/>
          <w:szCs w:val="24"/>
        </w:rPr>
        <w:t xml:space="preserve"> </w:t>
      </w:r>
      <w:r w:rsidRPr="00D44EA6">
        <w:rPr>
          <w:sz w:val="24"/>
          <w:szCs w:val="24"/>
        </w:rPr>
        <w:t>вообразилия»;</w:t>
      </w:r>
      <w:proofErr w:type="gramEnd"/>
      <w:r w:rsidRPr="00D44EA6">
        <w:rPr>
          <w:spacing w:val="60"/>
          <w:sz w:val="24"/>
          <w:szCs w:val="24"/>
        </w:rPr>
        <w:t xml:space="preserve"> </w:t>
      </w:r>
      <w:r w:rsidRPr="00D44EA6">
        <w:rPr>
          <w:sz w:val="24"/>
          <w:szCs w:val="24"/>
        </w:rPr>
        <w:t>Маршак</w:t>
      </w:r>
      <w:r w:rsidRPr="00D44EA6">
        <w:rPr>
          <w:spacing w:val="1"/>
          <w:sz w:val="24"/>
          <w:szCs w:val="24"/>
        </w:rPr>
        <w:t xml:space="preserve"> </w:t>
      </w:r>
      <w:r w:rsidRPr="00D44EA6">
        <w:rPr>
          <w:sz w:val="24"/>
          <w:szCs w:val="24"/>
        </w:rPr>
        <w:t>С.Я.</w:t>
      </w:r>
      <w:r w:rsidRPr="00D44EA6">
        <w:rPr>
          <w:spacing w:val="1"/>
          <w:sz w:val="24"/>
          <w:szCs w:val="24"/>
        </w:rPr>
        <w:t xml:space="preserve"> </w:t>
      </w:r>
      <w:r w:rsidRPr="00D44EA6">
        <w:rPr>
          <w:sz w:val="24"/>
          <w:szCs w:val="24"/>
        </w:rPr>
        <w:t xml:space="preserve">«Пудель»; Мориц Ю.П. «Домик с </w:t>
      </w:r>
      <w:proofErr w:type="gramStart"/>
      <w:r w:rsidRPr="00D44EA6">
        <w:rPr>
          <w:sz w:val="24"/>
          <w:szCs w:val="24"/>
        </w:rPr>
        <w:t>трубой</w:t>
      </w:r>
      <w:proofErr w:type="gramEnd"/>
      <w:r w:rsidRPr="00D44EA6">
        <w:rPr>
          <w:sz w:val="24"/>
          <w:szCs w:val="24"/>
        </w:rPr>
        <w:t>»; Мошковская Э.Э. «</w:t>
      </w:r>
      <w:proofErr w:type="gramStart"/>
      <w:r w:rsidRPr="00D44EA6">
        <w:rPr>
          <w:sz w:val="24"/>
          <w:szCs w:val="24"/>
        </w:rPr>
        <w:t>Какие</w:t>
      </w:r>
      <w:proofErr w:type="gramEnd"/>
      <w:r w:rsidRPr="00D44EA6">
        <w:rPr>
          <w:sz w:val="24"/>
          <w:szCs w:val="24"/>
        </w:rPr>
        <w:t xml:space="preserve"> бывают подарки»;</w:t>
      </w:r>
      <w:r w:rsidRPr="00D44EA6">
        <w:rPr>
          <w:spacing w:val="1"/>
          <w:sz w:val="24"/>
          <w:szCs w:val="24"/>
        </w:rPr>
        <w:t xml:space="preserve"> </w:t>
      </w:r>
      <w:r w:rsidRPr="00D44EA6">
        <w:rPr>
          <w:sz w:val="24"/>
          <w:szCs w:val="24"/>
        </w:rPr>
        <w:t>Орлов</w:t>
      </w:r>
      <w:r w:rsidRPr="00D44EA6">
        <w:rPr>
          <w:spacing w:val="9"/>
          <w:sz w:val="24"/>
          <w:szCs w:val="24"/>
        </w:rPr>
        <w:t xml:space="preserve"> </w:t>
      </w:r>
      <w:r w:rsidRPr="00D44EA6">
        <w:rPr>
          <w:sz w:val="24"/>
          <w:szCs w:val="24"/>
        </w:rPr>
        <w:t>В.Н.</w:t>
      </w:r>
      <w:r w:rsidRPr="00D44EA6">
        <w:rPr>
          <w:spacing w:val="13"/>
          <w:sz w:val="24"/>
          <w:szCs w:val="24"/>
        </w:rPr>
        <w:t xml:space="preserve"> </w:t>
      </w:r>
      <w:r w:rsidRPr="00D44EA6">
        <w:rPr>
          <w:sz w:val="24"/>
          <w:szCs w:val="24"/>
        </w:rPr>
        <w:t>«Ты</w:t>
      </w:r>
      <w:r w:rsidRPr="00D44EA6">
        <w:rPr>
          <w:spacing w:val="16"/>
          <w:sz w:val="24"/>
          <w:szCs w:val="24"/>
        </w:rPr>
        <w:t xml:space="preserve"> </w:t>
      </w:r>
      <w:r w:rsidRPr="00D44EA6">
        <w:rPr>
          <w:sz w:val="24"/>
          <w:szCs w:val="24"/>
        </w:rPr>
        <w:t>скажи</w:t>
      </w:r>
      <w:r w:rsidRPr="00D44EA6">
        <w:rPr>
          <w:spacing w:val="10"/>
          <w:sz w:val="24"/>
          <w:szCs w:val="24"/>
        </w:rPr>
        <w:t xml:space="preserve"> </w:t>
      </w:r>
      <w:r w:rsidRPr="00D44EA6">
        <w:rPr>
          <w:sz w:val="24"/>
          <w:szCs w:val="24"/>
        </w:rPr>
        <w:t>мне,</w:t>
      </w:r>
      <w:r w:rsidRPr="00D44EA6">
        <w:rPr>
          <w:spacing w:val="10"/>
          <w:sz w:val="24"/>
          <w:szCs w:val="24"/>
        </w:rPr>
        <w:t xml:space="preserve"> </w:t>
      </w:r>
      <w:r w:rsidRPr="00D44EA6">
        <w:rPr>
          <w:sz w:val="24"/>
          <w:szCs w:val="24"/>
        </w:rPr>
        <w:t>реченька….»;</w:t>
      </w:r>
      <w:r w:rsidRPr="00D44EA6">
        <w:rPr>
          <w:spacing w:val="13"/>
          <w:sz w:val="24"/>
          <w:szCs w:val="24"/>
        </w:rPr>
        <w:t xml:space="preserve"> </w:t>
      </w:r>
      <w:r w:rsidRPr="00D44EA6">
        <w:rPr>
          <w:sz w:val="24"/>
          <w:szCs w:val="24"/>
        </w:rPr>
        <w:t>Пивоварова</w:t>
      </w:r>
      <w:r w:rsidRPr="00D44EA6">
        <w:rPr>
          <w:spacing w:val="11"/>
          <w:sz w:val="24"/>
          <w:szCs w:val="24"/>
        </w:rPr>
        <w:t xml:space="preserve"> </w:t>
      </w:r>
      <w:r w:rsidRPr="00D44EA6">
        <w:rPr>
          <w:sz w:val="24"/>
          <w:szCs w:val="24"/>
        </w:rPr>
        <w:t>И.М.</w:t>
      </w:r>
      <w:r w:rsidRPr="00D44EA6">
        <w:rPr>
          <w:spacing w:val="14"/>
          <w:sz w:val="24"/>
          <w:szCs w:val="24"/>
        </w:rPr>
        <w:t xml:space="preserve"> </w:t>
      </w:r>
      <w:r w:rsidRPr="00D44EA6">
        <w:rPr>
          <w:sz w:val="24"/>
          <w:szCs w:val="24"/>
        </w:rPr>
        <w:t>«Сосчитать</w:t>
      </w:r>
      <w:r w:rsidRPr="00D44EA6">
        <w:rPr>
          <w:spacing w:val="10"/>
          <w:sz w:val="24"/>
          <w:szCs w:val="24"/>
        </w:rPr>
        <w:t xml:space="preserve"> </w:t>
      </w:r>
      <w:r w:rsidRPr="00D44EA6">
        <w:rPr>
          <w:sz w:val="24"/>
          <w:szCs w:val="24"/>
        </w:rPr>
        <w:t>не</w:t>
      </w:r>
      <w:r w:rsidRPr="00D44EA6">
        <w:rPr>
          <w:spacing w:val="9"/>
          <w:sz w:val="24"/>
          <w:szCs w:val="24"/>
        </w:rPr>
        <w:t xml:space="preserve"> </w:t>
      </w:r>
      <w:r w:rsidRPr="00D44EA6">
        <w:rPr>
          <w:sz w:val="24"/>
          <w:szCs w:val="24"/>
        </w:rPr>
        <w:t>могу»;</w:t>
      </w:r>
      <w:r w:rsidRPr="00D44EA6">
        <w:rPr>
          <w:spacing w:val="13"/>
          <w:sz w:val="24"/>
          <w:szCs w:val="24"/>
        </w:rPr>
        <w:t xml:space="preserve"> </w:t>
      </w:r>
      <w:r w:rsidRPr="00D44EA6">
        <w:rPr>
          <w:sz w:val="24"/>
          <w:szCs w:val="24"/>
        </w:rPr>
        <w:t>Пушкин</w:t>
      </w:r>
      <w:r w:rsidRPr="00D44EA6">
        <w:rPr>
          <w:spacing w:val="11"/>
          <w:sz w:val="24"/>
          <w:szCs w:val="24"/>
        </w:rPr>
        <w:t xml:space="preserve"> </w:t>
      </w:r>
      <w:r w:rsidRPr="00D44EA6">
        <w:rPr>
          <w:sz w:val="24"/>
          <w:szCs w:val="24"/>
        </w:rPr>
        <w:t>А.С.</w:t>
      </w:r>
    </w:p>
    <w:p w14:paraId="618118C6" w14:textId="77777777" w:rsidR="00D44EA6" w:rsidRPr="00D44EA6" w:rsidRDefault="00D44EA6" w:rsidP="00D44EA6">
      <w:pPr>
        <w:spacing w:line="276" w:lineRule="auto"/>
        <w:ind w:right="424"/>
        <w:jc w:val="both"/>
        <w:rPr>
          <w:sz w:val="24"/>
          <w:szCs w:val="24"/>
        </w:rPr>
      </w:pPr>
      <w:proofErr w:type="gramStart"/>
      <w:r w:rsidRPr="00D44EA6">
        <w:rPr>
          <w:sz w:val="24"/>
          <w:szCs w:val="24"/>
        </w:rPr>
        <w:t>«У лукоморья дуб зелѐный….» (отрывок из поэмы «Руслан и Людмила»), «Ель растѐт перед</w:t>
      </w:r>
      <w:r w:rsidRPr="00D44EA6">
        <w:rPr>
          <w:spacing w:val="1"/>
          <w:sz w:val="24"/>
          <w:szCs w:val="24"/>
        </w:rPr>
        <w:t xml:space="preserve"> </w:t>
      </w:r>
      <w:r w:rsidRPr="00D44EA6">
        <w:rPr>
          <w:sz w:val="24"/>
          <w:szCs w:val="24"/>
        </w:rPr>
        <w:t>дворцом….» (отрывок из «Сказки о царе Салтане….», «Уж небо осенью дышало….» (отрывок из</w:t>
      </w:r>
      <w:r w:rsidRPr="00D44EA6">
        <w:rPr>
          <w:spacing w:val="-57"/>
          <w:sz w:val="24"/>
          <w:szCs w:val="24"/>
        </w:rPr>
        <w:t xml:space="preserve"> </w:t>
      </w:r>
      <w:r w:rsidRPr="00D44EA6">
        <w:rPr>
          <w:sz w:val="24"/>
          <w:szCs w:val="24"/>
        </w:rPr>
        <w:t>романа</w:t>
      </w:r>
      <w:r w:rsidRPr="00D44EA6">
        <w:rPr>
          <w:spacing w:val="1"/>
          <w:sz w:val="24"/>
          <w:szCs w:val="24"/>
        </w:rPr>
        <w:t xml:space="preserve"> </w:t>
      </w:r>
      <w:r w:rsidRPr="00D44EA6">
        <w:rPr>
          <w:sz w:val="24"/>
          <w:szCs w:val="24"/>
        </w:rPr>
        <w:t>«Евгений Онегин»); Сеф Р.С. «Бесконечные стихи»; Симбирская Ю. «Ехал дождь в</w:t>
      </w:r>
      <w:r w:rsidRPr="00D44EA6">
        <w:rPr>
          <w:spacing w:val="1"/>
          <w:sz w:val="24"/>
          <w:szCs w:val="24"/>
        </w:rPr>
        <w:t xml:space="preserve"> </w:t>
      </w:r>
      <w:r w:rsidRPr="00D44EA6">
        <w:rPr>
          <w:sz w:val="24"/>
          <w:szCs w:val="24"/>
        </w:rPr>
        <w:t>командировку»;</w:t>
      </w:r>
      <w:r w:rsidRPr="00D44EA6">
        <w:rPr>
          <w:spacing w:val="66"/>
          <w:sz w:val="24"/>
          <w:szCs w:val="24"/>
        </w:rPr>
        <w:t xml:space="preserve"> </w:t>
      </w:r>
      <w:r w:rsidRPr="00D44EA6">
        <w:rPr>
          <w:sz w:val="24"/>
          <w:szCs w:val="24"/>
        </w:rPr>
        <w:t>Степанов</w:t>
      </w:r>
      <w:r w:rsidRPr="00D44EA6">
        <w:rPr>
          <w:spacing w:val="59"/>
          <w:sz w:val="24"/>
          <w:szCs w:val="24"/>
        </w:rPr>
        <w:t xml:space="preserve"> </w:t>
      </w:r>
      <w:r w:rsidRPr="00D44EA6">
        <w:rPr>
          <w:sz w:val="24"/>
          <w:szCs w:val="24"/>
        </w:rPr>
        <w:t>В.А.</w:t>
      </w:r>
      <w:r w:rsidRPr="00D44EA6">
        <w:rPr>
          <w:spacing w:val="66"/>
          <w:sz w:val="24"/>
          <w:szCs w:val="24"/>
        </w:rPr>
        <w:t xml:space="preserve"> </w:t>
      </w:r>
      <w:r w:rsidRPr="00D44EA6">
        <w:rPr>
          <w:sz w:val="24"/>
          <w:szCs w:val="24"/>
        </w:rPr>
        <w:t>«Родные</w:t>
      </w:r>
      <w:r w:rsidRPr="00D44EA6">
        <w:rPr>
          <w:spacing w:val="60"/>
          <w:sz w:val="24"/>
          <w:szCs w:val="24"/>
        </w:rPr>
        <w:t xml:space="preserve"> </w:t>
      </w:r>
      <w:r w:rsidRPr="00D44EA6">
        <w:rPr>
          <w:sz w:val="24"/>
          <w:szCs w:val="24"/>
        </w:rPr>
        <w:t>просторы»;</w:t>
      </w:r>
      <w:r w:rsidRPr="00D44EA6">
        <w:rPr>
          <w:spacing w:val="63"/>
          <w:sz w:val="24"/>
          <w:szCs w:val="24"/>
        </w:rPr>
        <w:t xml:space="preserve"> </w:t>
      </w:r>
      <w:r w:rsidRPr="00D44EA6">
        <w:rPr>
          <w:sz w:val="24"/>
          <w:szCs w:val="24"/>
        </w:rPr>
        <w:t>Суриков</w:t>
      </w:r>
      <w:r w:rsidRPr="00D44EA6">
        <w:rPr>
          <w:spacing w:val="59"/>
          <w:sz w:val="24"/>
          <w:szCs w:val="24"/>
        </w:rPr>
        <w:t xml:space="preserve"> </w:t>
      </w:r>
      <w:r w:rsidRPr="00D44EA6">
        <w:rPr>
          <w:sz w:val="24"/>
          <w:szCs w:val="24"/>
        </w:rPr>
        <w:t>И.З.</w:t>
      </w:r>
      <w:r w:rsidRPr="00D44EA6">
        <w:rPr>
          <w:spacing w:val="66"/>
          <w:sz w:val="24"/>
          <w:szCs w:val="24"/>
        </w:rPr>
        <w:t xml:space="preserve"> </w:t>
      </w:r>
      <w:r w:rsidRPr="00D44EA6">
        <w:rPr>
          <w:sz w:val="24"/>
          <w:szCs w:val="24"/>
        </w:rPr>
        <w:t>«Белый</w:t>
      </w:r>
      <w:r w:rsidRPr="00D44EA6">
        <w:rPr>
          <w:spacing w:val="62"/>
          <w:sz w:val="24"/>
          <w:szCs w:val="24"/>
        </w:rPr>
        <w:t xml:space="preserve"> </w:t>
      </w:r>
      <w:r w:rsidRPr="00D44EA6">
        <w:rPr>
          <w:sz w:val="24"/>
          <w:szCs w:val="24"/>
        </w:rPr>
        <w:t>снег  пушистый»,</w:t>
      </w:r>
      <w:proofErr w:type="gramEnd"/>
    </w:p>
    <w:p w14:paraId="30A05FDD" w14:textId="77777777" w:rsidR="00D44EA6" w:rsidRPr="00D44EA6" w:rsidRDefault="00D44EA6" w:rsidP="00D44EA6">
      <w:pPr>
        <w:spacing w:line="276" w:lineRule="auto"/>
        <w:ind w:right="434"/>
        <w:jc w:val="both"/>
        <w:rPr>
          <w:sz w:val="24"/>
          <w:szCs w:val="24"/>
        </w:rPr>
      </w:pPr>
      <w:r w:rsidRPr="00D44EA6">
        <w:rPr>
          <w:sz w:val="24"/>
          <w:szCs w:val="24"/>
        </w:rPr>
        <w:t>«Зима» (отрывок); Токмакова И.П. «Осенние листья», Толстой А.К. «Осень. Обсыпается весь</w:t>
      </w:r>
      <w:r w:rsidRPr="00D44EA6">
        <w:rPr>
          <w:spacing w:val="1"/>
          <w:sz w:val="24"/>
          <w:szCs w:val="24"/>
        </w:rPr>
        <w:t xml:space="preserve"> </w:t>
      </w:r>
      <w:r w:rsidRPr="00D44EA6">
        <w:rPr>
          <w:sz w:val="24"/>
          <w:szCs w:val="24"/>
        </w:rPr>
        <w:t>наш</w:t>
      </w:r>
      <w:r w:rsidRPr="00D44EA6">
        <w:rPr>
          <w:spacing w:val="19"/>
          <w:sz w:val="24"/>
          <w:szCs w:val="24"/>
        </w:rPr>
        <w:t xml:space="preserve"> </w:t>
      </w:r>
      <w:r w:rsidRPr="00D44EA6">
        <w:rPr>
          <w:sz w:val="24"/>
          <w:szCs w:val="24"/>
        </w:rPr>
        <w:t>бедный</w:t>
      </w:r>
      <w:r w:rsidRPr="00D44EA6">
        <w:rPr>
          <w:spacing w:val="20"/>
          <w:sz w:val="24"/>
          <w:szCs w:val="24"/>
        </w:rPr>
        <w:t xml:space="preserve"> </w:t>
      </w:r>
      <w:r w:rsidRPr="00D44EA6">
        <w:rPr>
          <w:sz w:val="24"/>
          <w:szCs w:val="24"/>
        </w:rPr>
        <w:t>сад….»;</w:t>
      </w:r>
      <w:r w:rsidRPr="00D44EA6">
        <w:rPr>
          <w:spacing w:val="22"/>
          <w:sz w:val="24"/>
          <w:szCs w:val="24"/>
        </w:rPr>
        <w:t xml:space="preserve"> </w:t>
      </w:r>
      <w:r w:rsidRPr="00D44EA6">
        <w:rPr>
          <w:sz w:val="24"/>
          <w:szCs w:val="24"/>
        </w:rPr>
        <w:t>Тютчев</w:t>
      </w:r>
      <w:r w:rsidRPr="00D44EA6">
        <w:rPr>
          <w:spacing w:val="19"/>
          <w:sz w:val="24"/>
          <w:szCs w:val="24"/>
        </w:rPr>
        <w:t xml:space="preserve"> </w:t>
      </w:r>
      <w:r w:rsidRPr="00D44EA6">
        <w:rPr>
          <w:sz w:val="24"/>
          <w:szCs w:val="24"/>
        </w:rPr>
        <w:t>Ф.И.</w:t>
      </w:r>
      <w:r w:rsidRPr="00D44EA6">
        <w:rPr>
          <w:spacing w:val="23"/>
          <w:sz w:val="24"/>
          <w:szCs w:val="24"/>
        </w:rPr>
        <w:t xml:space="preserve"> </w:t>
      </w:r>
      <w:r w:rsidRPr="00D44EA6">
        <w:rPr>
          <w:sz w:val="24"/>
          <w:szCs w:val="24"/>
        </w:rPr>
        <w:t>«Зима</w:t>
      </w:r>
      <w:r w:rsidRPr="00D44EA6">
        <w:rPr>
          <w:spacing w:val="19"/>
          <w:sz w:val="24"/>
          <w:szCs w:val="24"/>
        </w:rPr>
        <w:t xml:space="preserve"> </w:t>
      </w:r>
      <w:r w:rsidRPr="00D44EA6">
        <w:rPr>
          <w:sz w:val="24"/>
          <w:szCs w:val="24"/>
        </w:rPr>
        <w:t>недаром</w:t>
      </w:r>
      <w:r w:rsidRPr="00D44EA6">
        <w:rPr>
          <w:spacing w:val="19"/>
          <w:sz w:val="24"/>
          <w:szCs w:val="24"/>
        </w:rPr>
        <w:t xml:space="preserve"> </w:t>
      </w:r>
      <w:r w:rsidRPr="00D44EA6">
        <w:rPr>
          <w:sz w:val="24"/>
          <w:szCs w:val="24"/>
        </w:rPr>
        <w:t>злится….»;</w:t>
      </w:r>
      <w:r w:rsidRPr="00D44EA6">
        <w:rPr>
          <w:spacing w:val="20"/>
          <w:sz w:val="24"/>
          <w:szCs w:val="24"/>
        </w:rPr>
        <w:t xml:space="preserve"> </w:t>
      </w:r>
      <w:r w:rsidRPr="00D44EA6">
        <w:rPr>
          <w:sz w:val="24"/>
          <w:szCs w:val="24"/>
        </w:rPr>
        <w:t>Усачев</w:t>
      </w:r>
      <w:r w:rsidRPr="00D44EA6">
        <w:rPr>
          <w:spacing w:val="21"/>
          <w:sz w:val="24"/>
          <w:szCs w:val="24"/>
        </w:rPr>
        <w:t xml:space="preserve"> </w:t>
      </w:r>
      <w:r w:rsidRPr="00D44EA6">
        <w:rPr>
          <w:sz w:val="24"/>
          <w:szCs w:val="24"/>
        </w:rPr>
        <w:t>А.</w:t>
      </w:r>
      <w:r w:rsidRPr="00D44EA6">
        <w:rPr>
          <w:spacing w:val="23"/>
          <w:sz w:val="24"/>
          <w:szCs w:val="24"/>
        </w:rPr>
        <w:t xml:space="preserve"> </w:t>
      </w:r>
      <w:r w:rsidRPr="00D44EA6">
        <w:rPr>
          <w:sz w:val="24"/>
          <w:szCs w:val="24"/>
        </w:rPr>
        <w:t>«Колыбельная</w:t>
      </w:r>
      <w:r w:rsidRPr="00D44EA6">
        <w:rPr>
          <w:spacing w:val="20"/>
          <w:sz w:val="24"/>
          <w:szCs w:val="24"/>
        </w:rPr>
        <w:t xml:space="preserve"> </w:t>
      </w:r>
      <w:r w:rsidRPr="00D44EA6">
        <w:rPr>
          <w:sz w:val="24"/>
          <w:szCs w:val="24"/>
        </w:rPr>
        <w:t>книга»,</w:t>
      </w:r>
    </w:p>
    <w:p w14:paraId="138A6566" w14:textId="77777777" w:rsidR="00D44EA6" w:rsidRPr="00D44EA6" w:rsidRDefault="00D44EA6" w:rsidP="00D44EA6">
      <w:pPr>
        <w:spacing w:line="276" w:lineRule="auto"/>
        <w:ind w:right="426"/>
        <w:jc w:val="both"/>
        <w:rPr>
          <w:sz w:val="24"/>
          <w:szCs w:val="24"/>
        </w:rPr>
      </w:pPr>
      <w:r w:rsidRPr="00D44EA6">
        <w:rPr>
          <w:sz w:val="24"/>
          <w:szCs w:val="24"/>
        </w:rPr>
        <w:t>«К нам приходит Новый</w:t>
      </w:r>
      <w:r w:rsidRPr="00D44EA6">
        <w:rPr>
          <w:spacing w:val="1"/>
          <w:sz w:val="24"/>
          <w:szCs w:val="24"/>
        </w:rPr>
        <w:t xml:space="preserve"> </w:t>
      </w:r>
      <w:r w:rsidRPr="00D44EA6">
        <w:rPr>
          <w:sz w:val="24"/>
          <w:szCs w:val="24"/>
        </w:rPr>
        <w:t>год»; Фет А.А.</w:t>
      </w:r>
      <w:r w:rsidRPr="00D44EA6">
        <w:rPr>
          <w:spacing w:val="1"/>
          <w:sz w:val="24"/>
          <w:szCs w:val="24"/>
        </w:rPr>
        <w:t xml:space="preserve"> </w:t>
      </w:r>
      <w:r w:rsidRPr="00D44EA6">
        <w:rPr>
          <w:sz w:val="24"/>
          <w:szCs w:val="24"/>
        </w:rPr>
        <w:t>«Кот поѐт, глаза прищуря….»,</w:t>
      </w:r>
      <w:r w:rsidRPr="00D44EA6">
        <w:rPr>
          <w:spacing w:val="1"/>
          <w:sz w:val="24"/>
          <w:szCs w:val="24"/>
        </w:rPr>
        <w:t xml:space="preserve"> </w:t>
      </w:r>
      <w:r w:rsidRPr="00D44EA6">
        <w:rPr>
          <w:sz w:val="24"/>
          <w:szCs w:val="24"/>
        </w:rPr>
        <w:t>«Мама, глянь-ка из</w:t>
      </w:r>
      <w:r w:rsidRPr="00D44EA6">
        <w:rPr>
          <w:spacing w:val="1"/>
          <w:sz w:val="24"/>
          <w:szCs w:val="24"/>
        </w:rPr>
        <w:t xml:space="preserve"> </w:t>
      </w:r>
      <w:r w:rsidRPr="00D44EA6">
        <w:rPr>
          <w:sz w:val="24"/>
          <w:szCs w:val="24"/>
        </w:rPr>
        <w:t>окошка….»; Цветаева М.И. «У кроватки»; Чѐрный С. «Волк»; Чуковский К.И. «Ёлка»; Яснов</w:t>
      </w:r>
      <w:r w:rsidRPr="00D44EA6">
        <w:rPr>
          <w:spacing w:val="1"/>
          <w:sz w:val="24"/>
          <w:szCs w:val="24"/>
        </w:rPr>
        <w:t xml:space="preserve"> </w:t>
      </w:r>
      <w:r w:rsidRPr="00D44EA6">
        <w:rPr>
          <w:sz w:val="24"/>
          <w:szCs w:val="24"/>
        </w:rPr>
        <w:t>М.Д.</w:t>
      </w:r>
      <w:r w:rsidRPr="00D44EA6">
        <w:rPr>
          <w:spacing w:val="2"/>
          <w:sz w:val="24"/>
          <w:szCs w:val="24"/>
        </w:rPr>
        <w:t xml:space="preserve"> </w:t>
      </w:r>
      <w:r w:rsidRPr="00D44EA6">
        <w:rPr>
          <w:sz w:val="24"/>
          <w:szCs w:val="24"/>
        </w:rPr>
        <w:t>«Мирная</w:t>
      </w:r>
      <w:r w:rsidRPr="00D44EA6">
        <w:rPr>
          <w:spacing w:val="-1"/>
          <w:sz w:val="24"/>
          <w:szCs w:val="24"/>
        </w:rPr>
        <w:t xml:space="preserve"> </w:t>
      </w:r>
      <w:r w:rsidRPr="00D44EA6">
        <w:rPr>
          <w:sz w:val="24"/>
          <w:szCs w:val="24"/>
        </w:rPr>
        <w:t>считалка»,</w:t>
      </w:r>
      <w:r w:rsidRPr="00D44EA6">
        <w:rPr>
          <w:spacing w:val="4"/>
          <w:sz w:val="24"/>
          <w:szCs w:val="24"/>
        </w:rPr>
        <w:t xml:space="preserve"> </w:t>
      </w:r>
      <w:r w:rsidRPr="00D44EA6">
        <w:rPr>
          <w:sz w:val="24"/>
          <w:szCs w:val="24"/>
        </w:rPr>
        <w:t>«Жил</w:t>
      </w:r>
      <w:proofErr w:type="gramStart"/>
      <w:r w:rsidRPr="00D44EA6">
        <w:rPr>
          <w:sz w:val="24"/>
          <w:szCs w:val="24"/>
        </w:rPr>
        <w:t>а-</w:t>
      </w:r>
      <w:proofErr w:type="gramEnd"/>
      <w:r w:rsidRPr="00D44EA6">
        <w:rPr>
          <w:spacing w:val="-2"/>
          <w:sz w:val="24"/>
          <w:szCs w:val="24"/>
        </w:rPr>
        <w:t xml:space="preserve"> </w:t>
      </w:r>
      <w:r w:rsidRPr="00D44EA6">
        <w:rPr>
          <w:sz w:val="24"/>
          <w:szCs w:val="24"/>
        </w:rPr>
        <w:t>была</w:t>
      </w:r>
      <w:r w:rsidRPr="00D44EA6">
        <w:rPr>
          <w:spacing w:val="-6"/>
          <w:sz w:val="24"/>
          <w:szCs w:val="24"/>
        </w:rPr>
        <w:t xml:space="preserve"> </w:t>
      </w:r>
      <w:r w:rsidRPr="00D44EA6">
        <w:rPr>
          <w:sz w:val="24"/>
          <w:szCs w:val="24"/>
        </w:rPr>
        <w:t>семья»,</w:t>
      </w:r>
      <w:r w:rsidRPr="00D44EA6">
        <w:rPr>
          <w:spacing w:val="14"/>
          <w:sz w:val="24"/>
          <w:szCs w:val="24"/>
        </w:rPr>
        <w:t xml:space="preserve"> </w:t>
      </w:r>
      <w:r w:rsidRPr="00D44EA6">
        <w:rPr>
          <w:sz w:val="24"/>
          <w:szCs w:val="24"/>
        </w:rPr>
        <w:t>«Подарки</w:t>
      </w:r>
      <w:r w:rsidRPr="00D44EA6">
        <w:rPr>
          <w:spacing w:val="-2"/>
          <w:sz w:val="24"/>
          <w:szCs w:val="24"/>
        </w:rPr>
        <w:t xml:space="preserve"> </w:t>
      </w:r>
      <w:r w:rsidRPr="00D44EA6">
        <w:rPr>
          <w:sz w:val="24"/>
          <w:szCs w:val="24"/>
        </w:rPr>
        <w:t>для Елки.</w:t>
      </w:r>
      <w:r w:rsidRPr="00D44EA6">
        <w:rPr>
          <w:spacing w:val="-2"/>
          <w:sz w:val="24"/>
          <w:szCs w:val="24"/>
        </w:rPr>
        <w:t xml:space="preserve"> </w:t>
      </w:r>
      <w:r w:rsidRPr="00D44EA6">
        <w:rPr>
          <w:sz w:val="24"/>
          <w:szCs w:val="24"/>
        </w:rPr>
        <w:t>Зимняя</w:t>
      </w:r>
      <w:r w:rsidRPr="00D44EA6">
        <w:rPr>
          <w:spacing w:val="-1"/>
          <w:sz w:val="24"/>
          <w:szCs w:val="24"/>
        </w:rPr>
        <w:t xml:space="preserve"> </w:t>
      </w:r>
      <w:r w:rsidRPr="00D44EA6">
        <w:rPr>
          <w:sz w:val="24"/>
          <w:szCs w:val="24"/>
        </w:rPr>
        <w:t>книга».</w:t>
      </w:r>
    </w:p>
    <w:p w14:paraId="3F60B1CD" w14:textId="77777777" w:rsidR="00D44EA6" w:rsidRPr="00D44EA6" w:rsidRDefault="00D44EA6" w:rsidP="00D44EA6">
      <w:pPr>
        <w:spacing w:line="276" w:lineRule="auto"/>
        <w:ind w:right="427"/>
        <w:jc w:val="both"/>
        <w:rPr>
          <w:sz w:val="24"/>
          <w:szCs w:val="24"/>
        </w:rPr>
      </w:pPr>
      <w:r w:rsidRPr="00D44EA6">
        <w:rPr>
          <w:i/>
          <w:sz w:val="24"/>
          <w:szCs w:val="24"/>
        </w:rPr>
        <w:t xml:space="preserve">Проза. </w:t>
      </w:r>
      <w:r w:rsidRPr="00D44EA6">
        <w:rPr>
          <w:sz w:val="24"/>
          <w:szCs w:val="24"/>
        </w:rPr>
        <w:t>Аксаков С.Т. «Сурка»; Алмазов Б.А. «Горбушка»; Баруздин С.А. «Берегите свои</w:t>
      </w:r>
      <w:r w:rsidRPr="00D44EA6">
        <w:rPr>
          <w:spacing w:val="1"/>
          <w:sz w:val="24"/>
          <w:szCs w:val="24"/>
        </w:rPr>
        <w:t xml:space="preserve"> </w:t>
      </w:r>
      <w:r w:rsidRPr="00D44EA6">
        <w:rPr>
          <w:sz w:val="24"/>
          <w:szCs w:val="24"/>
        </w:rPr>
        <w:t>косы!»,</w:t>
      </w:r>
      <w:r w:rsidRPr="00D44EA6">
        <w:rPr>
          <w:spacing w:val="1"/>
          <w:sz w:val="24"/>
          <w:szCs w:val="24"/>
        </w:rPr>
        <w:t xml:space="preserve"> </w:t>
      </w:r>
      <w:r w:rsidRPr="00D44EA6">
        <w:rPr>
          <w:sz w:val="24"/>
          <w:szCs w:val="24"/>
        </w:rPr>
        <w:t>«Забракованный</w:t>
      </w:r>
      <w:r w:rsidRPr="00D44EA6">
        <w:rPr>
          <w:spacing w:val="1"/>
          <w:sz w:val="24"/>
          <w:szCs w:val="24"/>
        </w:rPr>
        <w:t xml:space="preserve"> </w:t>
      </w:r>
      <w:r w:rsidRPr="00D44EA6">
        <w:rPr>
          <w:sz w:val="24"/>
          <w:szCs w:val="24"/>
        </w:rPr>
        <w:t>мишка»;</w:t>
      </w:r>
      <w:r w:rsidRPr="00D44EA6">
        <w:rPr>
          <w:spacing w:val="1"/>
          <w:sz w:val="24"/>
          <w:szCs w:val="24"/>
        </w:rPr>
        <w:t xml:space="preserve"> </w:t>
      </w:r>
      <w:r w:rsidRPr="00D44EA6">
        <w:rPr>
          <w:sz w:val="24"/>
          <w:szCs w:val="24"/>
        </w:rPr>
        <w:t>Бианки</w:t>
      </w:r>
      <w:r w:rsidRPr="00D44EA6">
        <w:rPr>
          <w:spacing w:val="1"/>
          <w:sz w:val="24"/>
          <w:szCs w:val="24"/>
        </w:rPr>
        <w:t xml:space="preserve"> </w:t>
      </w:r>
      <w:r w:rsidRPr="00D44EA6">
        <w:rPr>
          <w:sz w:val="24"/>
          <w:szCs w:val="24"/>
        </w:rPr>
        <w:t>В.В.</w:t>
      </w:r>
      <w:r w:rsidRPr="00D44EA6">
        <w:rPr>
          <w:spacing w:val="1"/>
          <w:sz w:val="24"/>
          <w:szCs w:val="24"/>
        </w:rPr>
        <w:t xml:space="preserve"> </w:t>
      </w:r>
      <w:r w:rsidRPr="00D44EA6">
        <w:rPr>
          <w:sz w:val="24"/>
          <w:szCs w:val="24"/>
        </w:rPr>
        <w:t>«Лесная</w:t>
      </w:r>
      <w:r w:rsidRPr="00D44EA6">
        <w:rPr>
          <w:spacing w:val="60"/>
          <w:sz w:val="24"/>
          <w:szCs w:val="24"/>
        </w:rPr>
        <w:t xml:space="preserve"> </w:t>
      </w:r>
      <w:r w:rsidRPr="00D44EA6">
        <w:rPr>
          <w:sz w:val="24"/>
          <w:szCs w:val="24"/>
        </w:rPr>
        <w:t>газета» (сборник</w:t>
      </w:r>
      <w:r w:rsidRPr="00D44EA6">
        <w:rPr>
          <w:spacing w:val="60"/>
          <w:sz w:val="24"/>
          <w:szCs w:val="24"/>
        </w:rPr>
        <w:t xml:space="preserve"> </w:t>
      </w:r>
      <w:r w:rsidRPr="00D44EA6">
        <w:rPr>
          <w:sz w:val="24"/>
          <w:szCs w:val="24"/>
        </w:rPr>
        <w:t>рассказов);</w:t>
      </w:r>
      <w:r w:rsidRPr="00D44EA6">
        <w:rPr>
          <w:spacing w:val="60"/>
          <w:sz w:val="24"/>
          <w:szCs w:val="24"/>
        </w:rPr>
        <w:t xml:space="preserve"> </w:t>
      </w:r>
      <w:r w:rsidRPr="00D44EA6">
        <w:rPr>
          <w:sz w:val="24"/>
          <w:szCs w:val="24"/>
        </w:rPr>
        <w:t>Гайдар</w:t>
      </w:r>
      <w:r w:rsidRPr="00D44EA6">
        <w:rPr>
          <w:spacing w:val="1"/>
          <w:sz w:val="24"/>
          <w:szCs w:val="24"/>
        </w:rPr>
        <w:t xml:space="preserve"> </w:t>
      </w:r>
      <w:r w:rsidRPr="00D44EA6">
        <w:rPr>
          <w:sz w:val="24"/>
          <w:szCs w:val="24"/>
        </w:rPr>
        <w:t>А.П.</w:t>
      </w:r>
    </w:p>
    <w:p w14:paraId="7B91E4B4" w14:textId="77777777" w:rsidR="00D44EA6" w:rsidRPr="00D44EA6" w:rsidRDefault="00D44EA6" w:rsidP="00D44EA6">
      <w:pPr>
        <w:spacing w:line="276" w:lineRule="auto"/>
        <w:jc w:val="both"/>
        <w:rPr>
          <w:sz w:val="24"/>
          <w:szCs w:val="24"/>
        </w:rPr>
      </w:pPr>
      <w:r w:rsidRPr="00D44EA6">
        <w:rPr>
          <w:sz w:val="24"/>
          <w:szCs w:val="24"/>
        </w:rPr>
        <w:t>«Чук</w:t>
      </w:r>
      <w:r w:rsidRPr="00D44EA6">
        <w:rPr>
          <w:spacing w:val="32"/>
          <w:sz w:val="24"/>
          <w:szCs w:val="24"/>
        </w:rPr>
        <w:t xml:space="preserve"> </w:t>
      </w:r>
      <w:r w:rsidRPr="00D44EA6">
        <w:rPr>
          <w:sz w:val="24"/>
          <w:szCs w:val="24"/>
        </w:rPr>
        <w:t>и</w:t>
      </w:r>
      <w:r w:rsidRPr="00D44EA6">
        <w:rPr>
          <w:spacing w:val="33"/>
          <w:sz w:val="24"/>
          <w:szCs w:val="24"/>
        </w:rPr>
        <w:t xml:space="preserve"> </w:t>
      </w:r>
      <w:r w:rsidRPr="00D44EA6">
        <w:rPr>
          <w:sz w:val="24"/>
          <w:szCs w:val="24"/>
        </w:rPr>
        <w:t>Гек»,</w:t>
      </w:r>
      <w:r w:rsidRPr="00D44EA6">
        <w:rPr>
          <w:spacing w:val="41"/>
          <w:sz w:val="24"/>
          <w:szCs w:val="24"/>
        </w:rPr>
        <w:t xml:space="preserve"> </w:t>
      </w:r>
      <w:r w:rsidRPr="00D44EA6">
        <w:rPr>
          <w:sz w:val="24"/>
          <w:szCs w:val="24"/>
        </w:rPr>
        <w:t>«Поход»;</w:t>
      </w:r>
      <w:r w:rsidRPr="00D44EA6">
        <w:rPr>
          <w:spacing w:val="37"/>
          <w:sz w:val="24"/>
          <w:szCs w:val="24"/>
        </w:rPr>
        <w:t xml:space="preserve"> </w:t>
      </w:r>
      <w:r w:rsidRPr="00D44EA6">
        <w:rPr>
          <w:sz w:val="24"/>
          <w:szCs w:val="24"/>
        </w:rPr>
        <w:t>Голявкин</w:t>
      </w:r>
      <w:r w:rsidRPr="00D44EA6">
        <w:rPr>
          <w:spacing w:val="28"/>
          <w:sz w:val="24"/>
          <w:szCs w:val="24"/>
        </w:rPr>
        <w:t xml:space="preserve"> </w:t>
      </w:r>
      <w:r w:rsidRPr="00D44EA6">
        <w:rPr>
          <w:sz w:val="24"/>
          <w:szCs w:val="24"/>
        </w:rPr>
        <w:t>В.В.</w:t>
      </w:r>
      <w:r w:rsidRPr="00D44EA6">
        <w:rPr>
          <w:spacing w:val="41"/>
          <w:sz w:val="24"/>
          <w:szCs w:val="24"/>
        </w:rPr>
        <w:t xml:space="preserve"> </w:t>
      </w:r>
      <w:r w:rsidRPr="00D44EA6">
        <w:rPr>
          <w:sz w:val="24"/>
          <w:szCs w:val="24"/>
        </w:rPr>
        <w:t>«И</w:t>
      </w:r>
      <w:r w:rsidRPr="00D44EA6">
        <w:rPr>
          <w:spacing w:val="33"/>
          <w:sz w:val="24"/>
          <w:szCs w:val="24"/>
        </w:rPr>
        <w:t xml:space="preserve"> </w:t>
      </w:r>
      <w:r w:rsidRPr="00D44EA6">
        <w:rPr>
          <w:sz w:val="24"/>
          <w:szCs w:val="24"/>
        </w:rPr>
        <w:t>мы</w:t>
      </w:r>
      <w:r w:rsidRPr="00D44EA6">
        <w:rPr>
          <w:spacing w:val="34"/>
          <w:sz w:val="24"/>
          <w:szCs w:val="24"/>
        </w:rPr>
        <w:t xml:space="preserve"> </w:t>
      </w:r>
      <w:r w:rsidRPr="00D44EA6">
        <w:rPr>
          <w:sz w:val="24"/>
          <w:szCs w:val="24"/>
        </w:rPr>
        <w:t>помогали»,</w:t>
      </w:r>
      <w:r w:rsidRPr="00D44EA6">
        <w:rPr>
          <w:spacing w:val="41"/>
          <w:sz w:val="24"/>
          <w:szCs w:val="24"/>
        </w:rPr>
        <w:t xml:space="preserve"> </w:t>
      </w:r>
      <w:r w:rsidRPr="00D44EA6">
        <w:rPr>
          <w:sz w:val="24"/>
          <w:szCs w:val="24"/>
        </w:rPr>
        <w:t>«Язык»,</w:t>
      </w:r>
      <w:r w:rsidRPr="00D44EA6">
        <w:rPr>
          <w:spacing w:val="45"/>
          <w:sz w:val="24"/>
          <w:szCs w:val="24"/>
        </w:rPr>
        <w:t xml:space="preserve"> </w:t>
      </w:r>
      <w:r w:rsidRPr="00D44EA6">
        <w:rPr>
          <w:sz w:val="24"/>
          <w:szCs w:val="24"/>
        </w:rPr>
        <w:t>«Как</w:t>
      </w:r>
      <w:r w:rsidRPr="00D44EA6">
        <w:rPr>
          <w:spacing w:val="32"/>
          <w:sz w:val="24"/>
          <w:szCs w:val="24"/>
        </w:rPr>
        <w:t xml:space="preserve"> </w:t>
      </w:r>
      <w:r w:rsidRPr="00D44EA6">
        <w:rPr>
          <w:sz w:val="24"/>
          <w:szCs w:val="24"/>
        </w:rPr>
        <w:t>я</w:t>
      </w:r>
      <w:r w:rsidRPr="00D44EA6">
        <w:rPr>
          <w:spacing w:val="32"/>
          <w:sz w:val="24"/>
          <w:szCs w:val="24"/>
        </w:rPr>
        <w:t xml:space="preserve"> </w:t>
      </w:r>
      <w:r w:rsidRPr="00D44EA6">
        <w:rPr>
          <w:sz w:val="24"/>
          <w:szCs w:val="24"/>
        </w:rPr>
        <w:t>помогал</w:t>
      </w:r>
      <w:r w:rsidRPr="00D44EA6">
        <w:rPr>
          <w:spacing w:val="32"/>
          <w:sz w:val="24"/>
          <w:szCs w:val="24"/>
        </w:rPr>
        <w:t xml:space="preserve"> </w:t>
      </w:r>
      <w:r w:rsidRPr="00D44EA6">
        <w:rPr>
          <w:sz w:val="24"/>
          <w:szCs w:val="24"/>
        </w:rPr>
        <w:t>маме</w:t>
      </w:r>
      <w:r w:rsidRPr="00D44EA6">
        <w:rPr>
          <w:spacing w:val="31"/>
          <w:sz w:val="24"/>
          <w:szCs w:val="24"/>
        </w:rPr>
        <w:t xml:space="preserve"> </w:t>
      </w:r>
      <w:r w:rsidRPr="00D44EA6">
        <w:rPr>
          <w:sz w:val="24"/>
          <w:szCs w:val="24"/>
        </w:rPr>
        <w:t>мыть</w:t>
      </w:r>
      <w:r w:rsidRPr="00D44EA6">
        <w:rPr>
          <w:spacing w:val="-57"/>
          <w:sz w:val="24"/>
          <w:szCs w:val="24"/>
        </w:rPr>
        <w:t xml:space="preserve"> </w:t>
      </w:r>
      <w:r w:rsidRPr="00D44EA6">
        <w:rPr>
          <w:sz w:val="24"/>
          <w:szCs w:val="24"/>
        </w:rPr>
        <w:t>пол»,</w:t>
      </w:r>
    </w:p>
    <w:p w14:paraId="26FFC86D" w14:textId="77777777" w:rsidR="00D44EA6" w:rsidRPr="00D44EA6" w:rsidRDefault="00D44EA6" w:rsidP="00D44EA6">
      <w:pPr>
        <w:tabs>
          <w:tab w:val="left" w:pos="5843"/>
          <w:tab w:val="left" w:pos="8457"/>
        </w:tabs>
        <w:spacing w:line="276" w:lineRule="auto"/>
        <w:ind w:right="431"/>
        <w:jc w:val="both"/>
        <w:rPr>
          <w:sz w:val="24"/>
          <w:szCs w:val="24"/>
        </w:rPr>
      </w:pPr>
      <w:r w:rsidRPr="00D44EA6">
        <w:rPr>
          <w:sz w:val="24"/>
          <w:szCs w:val="24"/>
        </w:rPr>
        <w:t>«Закутанный</w:t>
      </w:r>
      <w:r w:rsidRPr="00D44EA6">
        <w:rPr>
          <w:spacing w:val="3"/>
          <w:sz w:val="24"/>
          <w:szCs w:val="24"/>
        </w:rPr>
        <w:t xml:space="preserve"> </w:t>
      </w:r>
      <w:r w:rsidRPr="00D44EA6">
        <w:rPr>
          <w:sz w:val="24"/>
          <w:szCs w:val="24"/>
        </w:rPr>
        <w:t>мальчик»;</w:t>
      </w:r>
      <w:r w:rsidRPr="00D44EA6">
        <w:rPr>
          <w:spacing w:val="2"/>
          <w:sz w:val="24"/>
          <w:szCs w:val="24"/>
        </w:rPr>
        <w:t xml:space="preserve"> </w:t>
      </w:r>
      <w:r w:rsidRPr="00D44EA6">
        <w:rPr>
          <w:sz w:val="24"/>
          <w:szCs w:val="24"/>
        </w:rPr>
        <w:t>Дмитриева</w:t>
      </w:r>
      <w:r w:rsidRPr="00D44EA6">
        <w:rPr>
          <w:spacing w:val="59"/>
          <w:sz w:val="24"/>
          <w:szCs w:val="24"/>
        </w:rPr>
        <w:t xml:space="preserve"> </w:t>
      </w:r>
      <w:r w:rsidRPr="00D44EA6">
        <w:rPr>
          <w:sz w:val="24"/>
          <w:szCs w:val="24"/>
        </w:rPr>
        <w:t>В.И.</w:t>
      </w:r>
      <w:r w:rsidRPr="00D44EA6">
        <w:rPr>
          <w:spacing w:val="5"/>
          <w:sz w:val="24"/>
          <w:szCs w:val="24"/>
        </w:rPr>
        <w:t xml:space="preserve"> </w:t>
      </w:r>
      <w:r w:rsidRPr="00D44EA6">
        <w:rPr>
          <w:sz w:val="24"/>
          <w:szCs w:val="24"/>
        </w:rPr>
        <w:t>«Малыш</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Жучка»;</w:t>
      </w:r>
      <w:r w:rsidRPr="00D44EA6">
        <w:rPr>
          <w:spacing w:val="4"/>
          <w:sz w:val="24"/>
          <w:szCs w:val="24"/>
        </w:rPr>
        <w:t xml:space="preserve"> </w:t>
      </w:r>
      <w:r w:rsidRPr="00D44EA6">
        <w:rPr>
          <w:sz w:val="24"/>
          <w:szCs w:val="24"/>
        </w:rPr>
        <w:t>Драгунский</w:t>
      </w:r>
      <w:r w:rsidRPr="00D44EA6">
        <w:rPr>
          <w:spacing w:val="3"/>
          <w:sz w:val="24"/>
          <w:szCs w:val="24"/>
        </w:rPr>
        <w:t xml:space="preserve"> </w:t>
      </w:r>
      <w:r w:rsidRPr="00D44EA6">
        <w:rPr>
          <w:sz w:val="24"/>
          <w:szCs w:val="24"/>
        </w:rPr>
        <w:t>В.Ю.</w:t>
      </w:r>
      <w:r w:rsidRPr="00D44EA6">
        <w:rPr>
          <w:spacing w:val="6"/>
          <w:sz w:val="24"/>
          <w:szCs w:val="24"/>
        </w:rPr>
        <w:t xml:space="preserve"> </w:t>
      </w:r>
      <w:r w:rsidRPr="00D44EA6">
        <w:rPr>
          <w:sz w:val="24"/>
          <w:szCs w:val="24"/>
        </w:rPr>
        <w:t>«Денискины</w:t>
      </w:r>
      <w:r w:rsidRPr="00D44EA6">
        <w:rPr>
          <w:spacing w:val="-57"/>
          <w:sz w:val="24"/>
          <w:szCs w:val="24"/>
        </w:rPr>
        <w:t xml:space="preserve"> </w:t>
      </w:r>
      <w:r w:rsidRPr="00D44EA6">
        <w:rPr>
          <w:sz w:val="24"/>
          <w:szCs w:val="24"/>
        </w:rPr>
        <w:t xml:space="preserve">рассказы»   (сборник  </w:t>
      </w:r>
      <w:r w:rsidRPr="00D44EA6">
        <w:rPr>
          <w:spacing w:val="11"/>
          <w:sz w:val="24"/>
          <w:szCs w:val="24"/>
        </w:rPr>
        <w:t xml:space="preserve"> </w:t>
      </w:r>
      <w:r w:rsidRPr="00D44EA6">
        <w:rPr>
          <w:sz w:val="24"/>
          <w:szCs w:val="24"/>
        </w:rPr>
        <w:t xml:space="preserve">рассказов);  </w:t>
      </w:r>
      <w:r w:rsidRPr="00D44EA6">
        <w:rPr>
          <w:spacing w:val="8"/>
          <w:sz w:val="24"/>
          <w:szCs w:val="24"/>
        </w:rPr>
        <w:t xml:space="preserve"> </w:t>
      </w:r>
      <w:r w:rsidRPr="00D44EA6">
        <w:rPr>
          <w:sz w:val="24"/>
          <w:szCs w:val="24"/>
        </w:rPr>
        <w:t xml:space="preserve">Москвина  </w:t>
      </w:r>
      <w:r w:rsidRPr="00D44EA6">
        <w:rPr>
          <w:spacing w:val="8"/>
          <w:sz w:val="24"/>
          <w:szCs w:val="24"/>
        </w:rPr>
        <w:t xml:space="preserve"> </w:t>
      </w:r>
      <w:r w:rsidRPr="00D44EA6">
        <w:rPr>
          <w:sz w:val="24"/>
          <w:szCs w:val="24"/>
        </w:rPr>
        <w:t>М.Л.</w:t>
      </w:r>
      <w:r w:rsidRPr="00D44EA6">
        <w:rPr>
          <w:sz w:val="24"/>
          <w:szCs w:val="24"/>
        </w:rPr>
        <w:tab/>
        <w:t xml:space="preserve">«Кроха»;  </w:t>
      </w:r>
      <w:r w:rsidRPr="00D44EA6">
        <w:rPr>
          <w:spacing w:val="9"/>
          <w:sz w:val="24"/>
          <w:szCs w:val="24"/>
        </w:rPr>
        <w:t xml:space="preserve"> </w:t>
      </w:r>
      <w:r w:rsidRPr="00D44EA6">
        <w:rPr>
          <w:sz w:val="24"/>
          <w:szCs w:val="24"/>
        </w:rPr>
        <w:t xml:space="preserve">Носов  </w:t>
      </w:r>
      <w:r w:rsidRPr="00D44EA6">
        <w:rPr>
          <w:spacing w:val="6"/>
          <w:sz w:val="24"/>
          <w:szCs w:val="24"/>
        </w:rPr>
        <w:t xml:space="preserve"> </w:t>
      </w:r>
      <w:r w:rsidRPr="00D44EA6">
        <w:rPr>
          <w:sz w:val="24"/>
          <w:szCs w:val="24"/>
        </w:rPr>
        <w:t>Н.Н.</w:t>
      </w:r>
      <w:r w:rsidRPr="00D44EA6">
        <w:rPr>
          <w:sz w:val="24"/>
          <w:szCs w:val="24"/>
        </w:rPr>
        <w:tab/>
        <w:t>«Живая</w:t>
      </w:r>
      <w:r w:rsidRPr="00D44EA6">
        <w:rPr>
          <w:spacing w:val="60"/>
          <w:sz w:val="24"/>
          <w:szCs w:val="24"/>
        </w:rPr>
        <w:t xml:space="preserve"> </w:t>
      </w:r>
      <w:r w:rsidRPr="00D44EA6">
        <w:rPr>
          <w:sz w:val="24"/>
          <w:szCs w:val="24"/>
        </w:rPr>
        <w:t>шляпа»,</w:t>
      </w:r>
    </w:p>
    <w:p w14:paraId="3DB8BAF7" w14:textId="77777777" w:rsidR="00D44EA6" w:rsidRPr="00D44EA6" w:rsidRDefault="00D44EA6" w:rsidP="00D44EA6">
      <w:pPr>
        <w:spacing w:line="276" w:lineRule="auto"/>
        <w:jc w:val="both"/>
        <w:rPr>
          <w:sz w:val="24"/>
          <w:szCs w:val="24"/>
        </w:rPr>
      </w:pPr>
      <w:r w:rsidRPr="00D44EA6">
        <w:rPr>
          <w:sz w:val="24"/>
          <w:szCs w:val="24"/>
        </w:rPr>
        <w:t>«Дружок»,</w:t>
      </w:r>
    </w:p>
    <w:p w14:paraId="72E96680" w14:textId="77777777" w:rsidR="00D44EA6" w:rsidRPr="00D44EA6" w:rsidRDefault="00D44EA6" w:rsidP="00D44EA6">
      <w:pPr>
        <w:spacing w:line="276" w:lineRule="auto"/>
        <w:ind w:right="426"/>
        <w:jc w:val="both"/>
        <w:rPr>
          <w:sz w:val="24"/>
          <w:szCs w:val="24"/>
        </w:rPr>
      </w:pPr>
      <w:r w:rsidRPr="00D44EA6">
        <w:rPr>
          <w:sz w:val="24"/>
          <w:szCs w:val="24"/>
        </w:rPr>
        <w:t>«На горке»; Пантелеев Л.</w:t>
      </w:r>
      <w:r w:rsidRPr="00D44EA6">
        <w:rPr>
          <w:spacing w:val="1"/>
          <w:sz w:val="24"/>
          <w:szCs w:val="24"/>
        </w:rPr>
        <w:t xml:space="preserve"> </w:t>
      </w:r>
      <w:r w:rsidRPr="00D44EA6">
        <w:rPr>
          <w:sz w:val="24"/>
          <w:szCs w:val="24"/>
        </w:rPr>
        <w:t>«Буква ТЫ»; Панфилова Е.</w:t>
      </w:r>
      <w:r w:rsidRPr="00D44EA6">
        <w:rPr>
          <w:spacing w:val="1"/>
          <w:sz w:val="24"/>
          <w:szCs w:val="24"/>
        </w:rPr>
        <w:t xml:space="preserve"> </w:t>
      </w:r>
      <w:r w:rsidRPr="00D44EA6">
        <w:rPr>
          <w:sz w:val="24"/>
          <w:szCs w:val="24"/>
        </w:rPr>
        <w:t>«Ашуни. Сказка с рябиновой ветки»;</w:t>
      </w:r>
      <w:r w:rsidRPr="00D44EA6">
        <w:rPr>
          <w:spacing w:val="1"/>
          <w:sz w:val="24"/>
          <w:szCs w:val="24"/>
        </w:rPr>
        <w:t xml:space="preserve"> </w:t>
      </w:r>
      <w:r w:rsidRPr="00D44EA6">
        <w:rPr>
          <w:sz w:val="24"/>
          <w:szCs w:val="24"/>
        </w:rPr>
        <w:t>Паустовский</w:t>
      </w:r>
      <w:r w:rsidRPr="00D44EA6">
        <w:rPr>
          <w:spacing w:val="1"/>
          <w:sz w:val="24"/>
          <w:szCs w:val="24"/>
        </w:rPr>
        <w:t xml:space="preserve"> </w:t>
      </w:r>
      <w:r w:rsidRPr="00D44EA6">
        <w:rPr>
          <w:sz w:val="24"/>
          <w:szCs w:val="24"/>
        </w:rPr>
        <w:t>К.Г.</w:t>
      </w:r>
      <w:r w:rsidRPr="00D44EA6">
        <w:rPr>
          <w:spacing w:val="1"/>
          <w:sz w:val="24"/>
          <w:szCs w:val="24"/>
        </w:rPr>
        <w:t xml:space="preserve"> </w:t>
      </w:r>
      <w:r w:rsidRPr="00D44EA6">
        <w:rPr>
          <w:sz w:val="24"/>
          <w:szCs w:val="24"/>
        </w:rPr>
        <w:t>«Кот-ворюга»;</w:t>
      </w:r>
      <w:r w:rsidRPr="00D44EA6">
        <w:rPr>
          <w:spacing w:val="1"/>
          <w:sz w:val="24"/>
          <w:szCs w:val="24"/>
        </w:rPr>
        <w:t xml:space="preserve"> </w:t>
      </w:r>
      <w:r w:rsidRPr="00D44EA6">
        <w:rPr>
          <w:sz w:val="24"/>
          <w:szCs w:val="24"/>
        </w:rPr>
        <w:t>Погодин</w:t>
      </w:r>
      <w:r w:rsidRPr="00D44EA6">
        <w:rPr>
          <w:spacing w:val="1"/>
          <w:sz w:val="24"/>
          <w:szCs w:val="24"/>
        </w:rPr>
        <w:t xml:space="preserve"> </w:t>
      </w:r>
      <w:r w:rsidRPr="00D44EA6">
        <w:rPr>
          <w:sz w:val="24"/>
          <w:szCs w:val="24"/>
        </w:rPr>
        <w:t>Р.П.</w:t>
      </w:r>
      <w:r w:rsidRPr="00D44EA6">
        <w:rPr>
          <w:spacing w:val="1"/>
          <w:sz w:val="24"/>
          <w:szCs w:val="24"/>
        </w:rPr>
        <w:t xml:space="preserve"> </w:t>
      </w:r>
      <w:r w:rsidRPr="00D44EA6">
        <w:rPr>
          <w:sz w:val="24"/>
          <w:szCs w:val="24"/>
        </w:rPr>
        <w:t>«Книжка</w:t>
      </w:r>
      <w:r w:rsidRPr="00D44EA6">
        <w:rPr>
          <w:spacing w:val="1"/>
          <w:sz w:val="24"/>
          <w:szCs w:val="24"/>
        </w:rPr>
        <w:t xml:space="preserve"> </w:t>
      </w:r>
      <w:r w:rsidRPr="00D44EA6">
        <w:rPr>
          <w:sz w:val="24"/>
          <w:szCs w:val="24"/>
        </w:rPr>
        <w:t>про</w:t>
      </w:r>
      <w:r w:rsidRPr="00D44EA6">
        <w:rPr>
          <w:spacing w:val="1"/>
          <w:sz w:val="24"/>
          <w:szCs w:val="24"/>
        </w:rPr>
        <w:t xml:space="preserve"> </w:t>
      </w:r>
      <w:r w:rsidRPr="00D44EA6">
        <w:rPr>
          <w:sz w:val="24"/>
          <w:szCs w:val="24"/>
        </w:rPr>
        <w:t>Гришку»</w:t>
      </w:r>
      <w:r w:rsidRPr="00D44EA6">
        <w:rPr>
          <w:spacing w:val="1"/>
          <w:sz w:val="24"/>
          <w:szCs w:val="24"/>
        </w:rPr>
        <w:t xml:space="preserve"> </w:t>
      </w:r>
      <w:r w:rsidRPr="00D44EA6">
        <w:rPr>
          <w:sz w:val="24"/>
          <w:szCs w:val="24"/>
        </w:rPr>
        <w:t>(сборник</w:t>
      </w:r>
      <w:r w:rsidRPr="00D44EA6">
        <w:rPr>
          <w:spacing w:val="1"/>
          <w:sz w:val="24"/>
          <w:szCs w:val="24"/>
        </w:rPr>
        <w:t xml:space="preserve"> </w:t>
      </w:r>
      <w:r w:rsidRPr="00D44EA6">
        <w:rPr>
          <w:sz w:val="24"/>
          <w:szCs w:val="24"/>
        </w:rPr>
        <w:t>рассказов);</w:t>
      </w:r>
      <w:r w:rsidRPr="00D44EA6">
        <w:rPr>
          <w:spacing w:val="1"/>
          <w:sz w:val="24"/>
          <w:szCs w:val="24"/>
        </w:rPr>
        <w:t xml:space="preserve"> </w:t>
      </w:r>
      <w:r w:rsidRPr="00D44EA6">
        <w:rPr>
          <w:sz w:val="24"/>
          <w:szCs w:val="24"/>
        </w:rPr>
        <w:t>Пришвин</w:t>
      </w:r>
      <w:r w:rsidRPr="00D44EA6">
        <w:rPr>
          <w:spacing w:val="60"/>
          <w:sz w:val="24"/>
          <w:szCs w:val="24"/>
        </w:rPr>
        <w:t xml:space="preserve"> </w:t>
      </w:r>
      <w:r w:rsidRPr="00D44EA6">
        <w:rPr>
          <w:sz w:val="24"/>
          <w:szCs w:val="24"/>
        </w:rPr>
        <w:t>М.М.   «Глоток</w:t>
      </w:r>
      <w:r w:rsidRPr="00D44EA6">
        <w:rPr>
          <w:spacing w:val="60"/>
          <w:sz w:val="24"/>
          <w:szCs w:val="24"/>
        </w:rPr>
        <w:t xml:space="preserve"> </w:t>
      </w:r>
      <w:r w:rsidRPr="00D44EA6">
        <w:rPr>
          <w:sz w:val="24"/>
          <w:szCs w:val="24"/>
        </w:rPr>
        <w:t>молока»,   «Беличья</w:t>
      </w:r>
      <w:r w:rsidRPr="00D44EA6">
        <w:rPr>
          <w:spacing w:val="60"/>
          <w:sz w:val="24"/>
          <w:szCs w:val="24"/>
        </w:rPr>
        <w:t xml:space="preserve"> </w:t>
      </w:r>
      <w:r w:rsidRPr="00D44EA6">
        <w:rPr>
          <w:sz w:val="24"/>
          <w:szCs w:val="24"/>
        </w:rPr>
        <w:t>память»,   «Курица</w:t>
      </w:r>
      <w:r w:rsidRPr="00D44EA6">
        <w:rPr>
          <w:spacing w:val="60"/>
          <w:sz w:val="24"/>
          <w:szCs w:val="24"/>
        </w:rPr>
        <w:t xml:space="preserve"> </w:t>
      </w:r>
      <w:r w:rsidRPr="00D44EA6">
        <w:rPr>
          <w:sz w:val="24"/>
          <w:szCs w:val="24"/>
        </w:rPr>
        <w:t>на</w:t>
      </w:r>
      <w:r w:rsidRPr="00D44EA6">
        <w:rPr>
          <w:spacing w:val="60"/>
          <w:sz w:val="24"/>
          <w:szCs w:val="24"/>
        </w:rPr>
        <w:t xml:space="preserve"> </w:t>
      </w:r>
      <w:r w:rsidRPr="00D44EA6">
        <w:rPr>
          <w:sz w:val="24"/>
          <w:szCs w:val="24"/>
        </w:rPr>
        <w:t>столбах»;</w:t>
      </w:r>
      <w:r w:rsidRPr="00D44EA6">
        <w:rPr>
          <w:spacing w:val="60"/>
          <w:sz w:val="24"/>
          <w:szCs w:val="24"/>
        </w:rPr>
        <w:t xml:space="preserve"> </w:t>
      </w:r>
      <w:r w:rsidRPr="00D44EA6">
        <w:rPr>
          <w:sz w:val="24"/>
          <w:szCs w:val="24"/>
        </w:rPr>
        <w:t>Симбирская</w:t>
      </w:r>
      <w:r w:rsidRPr="00D44EA6">
        <w:rPr>
          <w:spacing w:val="1"/>
          <w:sz w:val="24"/>
          <w:szCs w:val="24"/>
        </w:rPr>
        <w:t xml:space="preserve"> </w:t>
      </w:r>
      <w:r w:rsidRPr="00D44EA6">
        <w:rPr>
          <w:sz w:val="24"/>
          <w:szCs w:val="24"/>
        </w:rPr>
        <w:t>Ю.</w:t>
      </w:r>
    </w:p>
    <w:p w14:paraId="7F0E355B" w14:textId="77777777" w:rsidR="00D44EA6" w:rsidRPr="00D44EA6" w:rsidRDefault="00D44EA6" w:rsidP="00D44EA6">
      <w:pPr>
        <w:spacing w:line="276" w:lineRule="auto"/>
        <w:ind w:right="430"/>
        <w:jc w:val="both"/>
        <w:rPr>
          <w:sz w:val="24"/>
          <w:szCs w:val="24"/>
        </w:rPr>
      </w:pPr>
      <w:r w:rsidRPr="00D44EA6">
        <w:rPr>
          <w:sz w:val="24"/>
          <w:szCs w:val="24"/>
        </w:rPr>
        <w:t>«Лапин»;</w:t>
      </w:r>
      <w:r w:rsidRPr="00D44EA6">
        <w:rPr>
          <w:spacing w:val="1"/>
          <w:sz w:val="24"/>
          <w:szCs w:val="24"/>
        </w:rPr>
        <w:t xml:space="preserve"> </w:t>
      </w:r>
      <w:r w:rsidRPr="00D44EA6">
        <w:rPr>
          <w:sz w:val="24"/>
          <w:szCs w:val="24"/>
        </w:rPr>
        <w:t>Сладков</w:t>
      </w:r>
      <w:r w:rsidRPr="00D44EA6">
        <w:rPr>
          <w:spacing w:val="1"/>
          <w:sz w:val="24"/>
          <w:szCs w:val="24"/>
        </w:rPr>
        <w:t xml:space="preserve"> </w:t>
      </w:r>
      <w:r w:rsidRPr="00D44EA6">
        <w:rPr>
          <w:sz w:val="24"/>
          <w:szCs w:val="24"/>
        </w:rPr>
        <w:t>Н.И.</w:t>
      </w:r>
      <w:r w:rsidRPr="00D44EA6">
        <w:rPr>
          <w:spacing w:val="1"/>
          <w:sz w:val="24"/>
          <w:szCs w:val="24"/>
        </w:rPr>
        <w:t xml:space="preserve"> </w:t>
      </w:r>
      <w:r w:rsidRPr="00D44EA6">
        <w:rPr>
          <w:sz w:val="24"/>
          <w:szCs w:val="24"/>
        </w:rPr>
        <w:t>«</w:t>
      </w:r>
      <w:proofErr w:type="gramStart"/>
      <w:r w:rsidRPr="00D44EA6">
        <w:rPr>
          <w:sz w:val="24"/>
          <w:szCs w:val="24"/>
        </w:rPr>
        <w:t>Серь</w:t>
      </w:r>
      <w:proofErr w:type="gramEnd"/>
      <w:r w:rsidRPr="00D44EA6">
        <w:rPr>
          <w:sz w:val="24"/>
          <w:szCs w:val="24"/>
        </w:rPr>
        <w:t>ѐзная</w:t>
      </w:r>
      <w:r w:rsidRPr="00D44EA6">
        <w:rPr>
          <w:spacing w:val="1"/>
          <w:sz w:val="24"/>
          <w:szCs w:val="24"/>
        </w:rPr>
        <w:t xml:space="preserve"> </w:t>
      </w:r>
      <w:r w:rsidRPr="00D44EA6">
        <w:rPr>
          <w:sz w:val="24"/>
          <w:szCs w:val="24"/>
        </w:rPr>
        <w:t>птица»,</w:t>
      </w:r>
      <w:r w:rsidRPr="00D44EA6">
        <w:rPr>
          <w:spacing w:val="1"/>
          <w:sz w:val="24"/>
          <w:szCs w:val="24"/>
        </w:rPr>
        <w:t xml:space="preserve"> </w:t>
      </w:r>
      <w:r w:rsidRPr="00D44EA6">
        <w:rPr>
          <w:sz w:val="24"/>
          <w:szCs w:val="24"/>
        </w:rPr>
        <w:t>«Карлуха»;</w:t>
      </w:r>
      <w:r w:rsidRPr="00D44EA6">
        <w:rPr>
          <w:spacing w:val="1"/>
          <w:sz w:val="24"/>
          <w:szCs w:val="24"/>
        </w:rPr>
        <w:t xml:space="preserve"> </w:t>
      </w:r>
      <w:r w:rsidRPr="00D44EA6">
        <w:rPr>
          <w:sz w:val="24"/>
          <w:szCs w:val="24"/>
        </w:rPr>
        <w:t>Снегирѐв</w:t>
      </w:r>
      <w:r w:rsidRPr="00D44EA6">
        <w:rPr>
          <w:spacing w:val="1"/>
          <w:sz w:val="24"/>
          <w:szCs w:val="24"/>
        </w:rPr>
        <w:t xml:space="preserve"> </w:t>
      </w:r>
      <w:r w:rsidRPr="00D44EA6">
        <w:rPr>
          <w:sz w:val="24"/>
          <w:szCs w:val="24"/>
        </w:rPr>
        <w:t>Г.Я.</w:t>
      </w:r>
      <w:r w:rsidRPr="00D44EA6">
        <w:rPr>
          <w:spacing w:val="1"/>
          <w:sz w:val="24"/>
          <w:szCs w:val="24"/>
        </w:rPr>
        <w:t xml:space="preserve"> </w:t>
      </w:r>
      <w:r w:rsidRPr="00D44EA6">
        <w:rPr>
          <w:sz w:val="24"/>
          <w:szCs w:val="24"/>
        </w:rPr>
        <w:t>«Про</w:t>
      </w:r>
      <w:r w:rsidRPr="00D44EA6">
        <w:rPr>
          <w:spacing w:val="60"/>
          <w:sz w:val="24"/>
          <w:szCs w:val="24"/>
        </w:rPr>
        <w:t xml:space="preserve"> </w:t>
      </w:r>
      <w:r w:rsidRPr="00D44EA6">
        <w:rPr>
          <w:sz w:val="24"/>
          <w:szCs w:val="24"/>
        </w:rPr>
        <w:t>пингвинов»</w:t>
      </w:r>
      <w:r w:rsidRPr="00D44EA6">
        <w:rPr>
          <w:spacing w:val="1"/>
          <w:sz w:val="24"/>
          <w:szCs w:val="24"/>
        </w:rPr>
        <w:t xml:space="preserve"> </w:t>
      </w:r>
      <w:r w:rsidRPr="00D44EA6">
        <w:rPr>
          <w:sz w:val="24"/>
          <w:szCs w:val="24"/>
        </w:rPr>
        <w:t>(сборник рассказов); Толстой Л.Н. «Косточка», «Котѐнок»; Ушинский К.Д. «Четыре желания»;</w:t>
      </w:r>
      <w:r w:rsidRPr="00D44EA6">
        <w:rPr>
          <w:spacing w:val="1"/>
          <w:sz w:val="24"/>
          <w:szCs w:val="24"/>
        </w:rPr>
        <w:t xml:space="preserve"> </w:t>
      </w:r>
      <w:r w:rsidRPr="00D44EA6">
        <w:rPr>
          <w:sz w:val="24"/>
          <w:szCs w:val="24"/>
        </w:rPr>
        <w:t>Фадеева</w:t>
      </w:r>
      <w:r w:rsidRPr="00D44EA6">
        <w:rPr>
          <w:spacing w:val="11"/>
          <w:sz w:val="24"/>
          <w:szCs w:val="24"/>
        </w:rPr>
        <w:t xml:space="preserve"> </w:t>
      </w:r>
      <w:r w:rsidRPr="00D44EA6">
        <w:rPr>
          <w:sz w:val="24"/>
          <w:szCs w:val="24"/>
        </w:rPr>
        <w:t>О.</w:t>
      </w:r>
      <w:r w:rsidRPr="00D44EA6">
        <w:rPr>
          <w:spacing w:val="1"/>
          <w:sz w:val="24"/>
          <w:szCs w:val="24"/>
        </w:rPr>
        <w:t xml:space="preserve"> </w:t>
      </w:r>
      <w:r w:rsidRPr="00D44EA6">
        <w:rPr>
          <w:sz w:val="24"/>
          <w:szCs w:val="24"/>
        </w:rPr>
        <w:t>«Фрося</w:t>
      </w:r>
      <w:r w:rsidRPr="00D44EA6">
        <w:rPr>
          <w:spacing w:val="-7"/>
          <w:sz w:val="24"/>
          <w:szCs w:val="24"/>
        </w:rPr>
        <w:t xml:space="preserve"> </w:t>
      </w:r>
      <w:r w:rsidRPr="00D44EA6">
        <w:rPr>
          <w:sz w:val="24"/>
          <w:szCs w:val="24"/>
        </w:rPr>
        <w:t>–</w:t>
      </w:r>
      <w:r w:rsidRPr="00D44EA6">
        <w:rPr>
          <w:spacing w:val="-5"/>
          <w:sz w:val="24"/>
          <w:szCs w:val="24"/>
        </w:rPr>
        <w:t xml:space="preserve"> </w:t>
      </w:r>
      <w:r w:rsidRPr="00D44EA6">
        <w:rPr>
          <w:sz w:val="24"/>
          <w:szCs w:val="24"/>
        </w:rPr>
        <w:t>ель</w:t>
      </w:r>
      <w:r w:rsidRPr="00D44EA6">
        <w:rPr>
          <w:spacing w:val="-6"/>
          <w:sz w:val="24"/>
          <w:szCs w:val="24"/>
        </w:rPr>
        <w:t xml:space="preserve"> </w:t>
      </w:r>
      <w:r w:rsidRPr="00D44EA6">
        <w:rPr>
          <w:sz w:val="24"/>
          <w:szCs w:val="24"/>
        </w:rPr>
        <w:t>обыкновенная»;</w:t>
      </w:r>
      <w:r w:rsidRPr="00D44EA6">
        <w:rPr>
          <w:spacing w:val="-6"/>
          <w:sz w:val="24"/>
          <w:szCs w:val="24"/>
        </w:rPr>
        <w:t xml:space="preserve"> </w:t>
      </w:r>
      <w:r w:rsidRPr="00D44EA6">
        <w:rPr>
          <w:sz w:val="24"/>
          <w:szCs w:val="24"/>
        </w:rPr>
        <w:t>Шим</w:t>
      </w:r>
      <w:r w:rsidRPr="00D44EA6">
        <w:rPr>
          <w:spacing w:val="-5"/>
          <w:sz w:val="24"/>
          <w:szCs w:val="24"/>
        </w:rPr>
        <w:t xml:space="preserve"> </w:t>
      </w:r>
      <w:r w:rsidRPr="00D44EA6">
        <w:rPr>
          <w:sz w:val="24"/>
          <w:szCs w:val="24"/>
        </w:rPr>
        <w:t>Э.Ю.</w:t>
      </w:r>
      <w:r w:rsidRPr="00D44EA6">
        <w:rPr>
          <w:spacing w:val="1"/>
          <w:sz w:val="24"/>
          <w:szCs w:val="24"/>
        </w:rPr>
        <w:t xml:space="preserve"> </w:t>
      </w:r>
      <w:r w:rsidRPr="00D44EA6">
        <w:rPr>
          <w:sz w:val="24"/>
          <w:szCs w:val="24"/>
        </w:rPr>
        <w:t>«Петух</w:t>
      </w:r>
      <w:r w:rsidRPr="00D44EA6">
        <w:rPr>
          <w:spacing w:val="-3"/>
          <w:sz w:val="24"/>
          <w:szCs w:val="24"/>
        </w:rPr>
        <w:t xml:space="preserve"> </w:t>
      </w:r>
      <w:r w:rsidRPr="00D44EA6">
        <w:rPr>
          <w:sz w:val="24"/>
          <w:szCs w:val="24"/>
        </w:rPr>
        <w:t>и</w:t>
      </w:r>
      <w:r w:rsidRPr="00D44EA6">
        <w:rPr>
          <w:spacing w:val="-6"/>
          <w:sz w:val="24"/>
          <w:szCs w:val="24"/>
        </w:rPr>
        <w:t xml:space="preserve"> </w:t>
      </w:r>
      <w:r w:rsidRPr="00D44EA6">
        <w:rPr>
          <w:sz w:val="24"/>
          <w:szCs w:val="24"/>
        </w:rPr>
        <w:t>наседка»,</w:t>
      </w:r>
      <w:r w:rsidRPr="00D44EA6">
        <w:rPr>
          <w:spacing w:val="6"/>
          <w:sz w:val="24"/>
          <w:szCs w:val="24"/>
        </w:rPr>
        <w:t xml:space="preserve"> </w:t>
      </w:r>
      <w:r w:rsidRPr="00D44EA6">
        <w:rPr>
          <w:sz w:val="24"/>
          <w:szCs w:val="24"/>
        </w:rPr>
        <w:t>«Солнечная</w:t>
      </w:r>
      <w:r w:rsidRPr="00D44EA6">
        <w:rPr>
          <w:spacing w:val="-8"/>
          <w:sz w:val="24"/>
          <w:szCs w:val="24"/>
        </w:rPr>
        <w:t xml:space="preserve"> </w:t>
      </w:r>
      <w:r w:rsidRPr="00D44EA6">
        <w:rPr>
          <w:sz w:val="24"/>
          <w:szCs w:val="24"/>
        </w:rPr>
        <w:t>капля».</w:t>
      </w:r>
    </w:p>
    <w:p w14:paraId="5F21E3CF" w14:textId="77777777" w:rsidR="00D44EA6" w:rsidRPr="00D44EA6" w:rsidRDefault="00D44EA6" w:rsidP="00D44EA6">
      <w:pPr>
        <w:spacing w:before="1" w:line="276" w:lineRule="auto"/>
        <w:jc w:val="both"/>
        <w:rPr>
          <w:sz w:val="24"/>
          <w:szCs w:val="24"/>
        </w:rPr>
      </w:pPr>
      <w:r w:rsidRPr="00D44EA6">
        <w:rPr>
          <w:i/>
          <w:sz w:val="24"/>
          <w:szCs w:val="24"/>
        </w:rPr>
        <w:t>Литературные</w:t>
      </w:r>
      <w:r w:rsidRPr="00D44EA6">
        <w:rPr>
          <w:i/>
          <w:spacing w:val="-1"/>
          <w:sz w:val="24"/>
          <w:szCs w:val="24"/>
        </w:rPr>
        <w:t xml:space="preserve"> </w:t>
      </w:r>
      <w:r w:rsidRPr="00D44EA6">
        <w:rPr>
          <w:i/>
          <w:sz w:val="24"/>
          <w:szCs w:val="24"/>
        </w:rPr>
        <w:t>сказки.</w:t>
      </w:r>
      <w:r w:rsidRPr="00D44EA6">
        <w:rPr>
          <w:i/>
          <w:spacing w:val="4"/>
          <w:sz w:val="24"/>
          <w:szCs w:val="24"/>
        </w:rPr>
        <w:t xml:space="preserve"> </w:t>
      </w:r>
      <w:r w:rsidRPr="00D44EA6">
        <w:rPr>
          <w:sz w:val="24"/>
          <w:szCs w:val="24"/>
        </w:rPr>
        <w:t>Александрова</w:t>
      </w:r>
      <w:r w:rsidRPr="00D44EA6">
        <w:rPr>
          <w:spacing w:val="-1"/>
          <w:sz w:val="24"/>
          <w:szCs w:val="24"/>
        </w:rPr>
        <w:t xml:space="preserve"> </w:t>
      </w:r>
      <w:r w:rsidRPr="00D44EA6">
        <w:rPr>
          <w:sz w:val="24"/>
          <w:szCs w:val="24"/>
        </w:rPr>
        <w:t>Т.И.</w:t>
      </w:r>
      <w:r w:rsidRPr="00D44EA6">
        <w:rPr>
          <w:spacing w:val="4"/>
          <w:sz w:val="24"/>
          <w:szCs w:val="24"/>
        </w:rPr>
        <w:t xml:space="preserve"> </w:t>
      </w:r>
      <w:r w:rsidRPr="00D44EA6">
        <w:rPr>
          <w:sz w:val="24"/>
          <w:szCs w:val="24"/>
        </w:rPr>
        <w:t>«Домовѐнок</w:t>
      </w:r>
      <w:r w:rsidRPr="00D44EA6">
        <w:rPr>
          <w:spacing w:val="2"/>
          <w:sz w:val="24"/>
          <w:szCs w:val="24"/>
        </w:rPr>
        <w:t xml:space="preserve"> </w:t>
      </w:r>
      <w:r w:rsidRPr="00D44EA6">
        <w:rPr>
          <w:sz w:val="24"/>
          <w:szCs w:val="24"/>
        </w:rPr>
        <w:t>Кузька»;</w:t>
      </w:r>
      <w:r w:rsidRPr="00D44EA6">
        <w:rPr>
          <w:spacing w:val="3"/>
          <w:sz w:val="24"/>
          <w:szCs w:val="24"/>
        </w:rPr>
        <w:t xml:space="preserve"> </w:t>
      </w:r>
      <w:r w:rsidRPr="00D44EA6">
        <w:rPr>
          <w:sz w:val="24"/>
          <w:szCs w:val="24"/>
        </w:rPr>
        <w:t>Бажов П.П.</w:t>
      </w:r>
      <w:r w:rsidRPr="00D44EA6">
        <w:rPr>
          <w:spacing w:val="5"/>
          <w:sz w:val="24"/>
          <w:szCs w:val="24"/>
        </w:rPr>
        <w:t xml:space="preserve"> </w:t>
      </w:r>
      <w:r w:rsidRPr="00D44EA6">
        <w:rPr>
          <w:sz w:val="24"/>
          <w:szCs w:val="24"/>
        </w:rPr>
        <w:t>«</w:t>
      </w:r>
      <w:proofErr w:type="gramStart"/>
      <w:r w:rsidRPr="00D44EA6">
        <w:rPr>
          <w:sz w:val="24"/>
          <w:szCs w:val="24"/>
        </w:rPr>
        <w:t>Серебряное</w:t>
      </w:r>
      <w:proofErr w:type="gramEnd"/>
    </w:p>
    <w:p w14:paraId="322D70DD" w14:textId="77777777" w:rsidR="00D44EA6" w:rsidRPr="00D44EA6" w:rsidRDefault="00D44EA6" w:rsidP="00D44EA6">
      <w:pPr>
        <w:spacing w:line="276" w:lineRule="auto"/>
        <w:jc w:val="both"/>
        <w:rPr>
          <w:sz w:val="24"/>
          <w:szCs w:val="24"/>
        </w:rPr>
        <w:sectPr w:rsidR="00D44EA6" w:rsidRPr="00D44EA6">
          <w:pgSz w:w="12000" w:h="16970"/>
          <w:pgMar w:top="1040" w:right="420" w:bottom="280" w:left="880" w:header="509" w:footer="0" w:gutter="0"/>
          <w:cols w:space="720"/>
        </w:sectPr>
      </w:pPr>
    </w:p>
    <w:p w14:paraId="144FA102" w14:textId="77777777" w:rsidR="00D44EA6" w:rsidRPr="00D44EA6" w:rsidRDefault="00D44EA6" w:rsidP="00D44EA6">
      <w:pPr>
        <w:spacing w:before="80" w:line="276" w:lineRule="auto"/>
        <w:ind w:right="428"/>
        <w:jc w:val="both"/>
        <w:rPr>
          <w:sz w:val="24"/>
          <w:szCs w:val="24"/>
        </w:rPr>
      </w:pPr>
      <w:r w:rsidRPr="00D44EA6">
        <w:rPr>
          <w:sz w:val="24"/>
          <w:szCs w:val="24"/>
        </w:rPr>
        <w:lastRenderedPageBreak/>
        <w:t>копытце»;</w:t>
      </w:r>
      <w:r w:rsidRPr="00D44EA6">
        <w:rPr>
          <w:spacing w:val="61"/>
          <w:sz w:val="24"/>
          <w:szCs w:val="24"/>
        </w:rPr>
        <w:t xml:space="preserve"> </w:t>
      </w:r>
      <w:r w:rsidRPr="00D44EA6">
        <w:rPr>
          <w:sz w:val="24"/>
          <w:szCs w:val="24"/>
        </w:rPr>
        <w:t>Бианки</w:t>
      </w:r>
      <w:r w:rsidRPr="00D44EA6">
        <w:rPr>
          <w:spacing w:val="61"/>
          <w:sz w:val="24"/>
          <w:szCs w:val="24"/>
        </w:rPr>
        <w:t xml:space="preserve"> </w:t>
      </w:r>
      <w:r w:rsidRPr="00D44EA6">
        <w:rPr>
          <w:sz w:val="24"/>
          <w:szCs w:val="24"/>
        </w:rPr>
        <w:t>В.В.</w:t>
      </w:r>
      <w:r w:rsidRPr="00D44EA6">
        <w:rPr>
          <w:spacing w:val="61"/>
          <w:sz w:val="24"/>
          <w:szCs w:val="24"/>
        </w:rPr>
        <w:t xml:space="preserve"> </w:t>
      </w:r>
      <w:r w:rsidRPr="00D44EA6">
        <w:rPr>
          <w:sz w:val="24"/>
          <w:szCs w:val="24"/>
        </w:rPr>
        <w:t xml:space="preserve">«Сова»,  </w:t>
      </w:r>
      <w:r w:rsidRPr="00D44EA6">
        <w:rPr>
          <w:spacing w:val="1"/>
          <w:sz w:val="24"/>
          <w:szCs w:val="24"/>
        </w:rPr>
        <w:t xml:space="preserve"> </w:t>
      </w:r>
      <w:r w:rsidRPr="00D44EA6">
        <w:rPr>
          <w:sz w:val="24"/>
          <w:szCs w:val="24"/>
        </w:rPr>
        <w:t xml:space="preserve">«Как  </w:t>
      </w:r>
      <w:r w:rsidRPr="00D44EA6">
        <w:rPr>
          <w:spacing w:val="1"/>
          <w:sz w:val="24"/>
          <w:szCs w:val="24"/>
        </w:rPr>
        <w:t xml:space="preserve"> </w:t>
      </w:r>
      <w:r w:rsidRPr="00D44EA6">
        <w:rPr>
          <w:sz w:val="24"/>
          <w:szCs w:val="24"/>
        </w:rPr>
        <w:t xml:space="preserve">муравьишко  </w:t>
      </w:r>
      <w:r w:rsidRPr="00D44EA6">
        <w:rPr>
          <w:spacing w:val="1"/>
          <w:sz w:val="24"/>
          <w:szCs w:val="24"/>
        </w:rPr>
        <w:t xml:space="preserve"> </w:t>
      </w:r>
      <w:r w:rsidRPr="00D44EA6">
        <w:rPr>
          <w:sz w:val="24"/>
          <w:szCs w:val="24"/>
        </w:rPr>
        <w:t xml:space="preserve">домой  </w:t>
      </w:r>
      <w:r w:rsidRPr="00D44EA6">
        <w:rPr>
          <w:spacing w:val="1"/>
          <w:sz w:val="24"/>
          <w:szCs w:val="24"/>
        </w:rPr>
        <w:t xml:space="preserve"> </w:t>
      </w:r>
      <w:r w:rsidRPr="00D44EA6">
        <w:rPr>
          <w:sz w:val="24"/>
          <w:szCs w:val="24"/>
        </w:rPr>
        <w:t xml:space="preserve">спешил»,  </w:t>
      </w:r>
      <w:r w:rsidRPr="00D44EA6">
        <w:rPr>
          <w:spacing w:val="1"/>
          <w:sz w:val="24"/>
          <w:szCs w:val="24"/>
        </w:rPr>
        <w:t xml:space="preserve"> </w:t>
      </w:r>
      <w:r w:rsidRPr="00D44EA6">
        <w:rPr>
          <w:sz w:val="24"/>
          <w:szCs w:val="24"/>
        </w:rPr>
        <w:t>«Синичкин</w:t>
      </w:r>
      <w:r w:rsidRPr="00D44EA6">
        <w:rPr>
          <w:spacing w:val="-57"/>
          <w:sz w:val="24"/>
          <w:szCs w:val="24"/>
        </w:rPr>
        <w:t xml:space="preserve"> </w:t>
      </w:r>
      <w:r w:rsidRPr="00D44EA6">
        <w:rPr>
          <w:sz w:val="24"/>
          <w:szCs w:val="24"/>
        </w:rPr>
        <w:t>календарь»,</w:t>
      </w:r>
    </w:p>
    <w:p w14:paraId="4DE09195" w14:textId="77777777" w:rsidR="00D44EA6" w:rsidRPr="00D44EA6" w:rsidRDefault="00D44EA6" w:rsidP="00D44EA6">
      <w:pPr>
        <w:spacing w:line="276" w:lineRule="auto"/>
        <w:ind w:right="424"/>
        <w:jc w:val="both"/>
        <w:rPr>
          <w:sz w:val="24"/>
          <w:szCs w:val="24"/>
        </w:rPr>
      </w:pPr>
      <w:r w:rsidRPr="00D44EA6">
        <w:rPr>
          <w:sz w:val="24"/>
          <w:szCs w:val="24"/>
        </w:rPr>
        <w:t>«Молодая ворона», «Хвосты», «Чей нос лучше?», «Чьи это ноги?», «Кто чем поѐт?», «Лесные</w:t>
      </w:r>
      <w:r w:rsidRPr="00D44EA6">
        <w:rPr>
          <w:spacing w:val="1"/>
          <w:sz w:val="24"/>
          <w:szCs w:val="24"/>
        </w:rPr>
        <w:t xml:space="preserve"> </w:t>
      </w:r>
      <w:r w:rsidRPr="00D44EA6">
        <w:rPr>
          <w:sz w:val="24"/>
          <w:szCs w:val="24"/>
        </w:rPr>
        <w:t>домишки», «Красная горка», «Кукушонок», «Где раки зимуют»; Даль В.И. «Старик-годовик»;</w:t>
      </w:r>
      <w:r w:rsidRPr="00D44EA6">
        <w:rPr>
          <w:spacing w:val="1"/>
          <w:sz w:val="24"/>
          <w:szCs w:val="24"/>
        </w:rPr>
        <w:t xml:space="preserve"> </w:t>
      </w:r>
      <w:r w:rsidRPr="00D44EA6">
        <w:rPr>
          <w:sz w:val="24"/>
          <w:szCs w:val="24"/>
        </w:rPr>
        <w:t>Ершов</w:t>
      </w:r>
      <w:r w:rsidRPr="00D44EA6">
        <w:rPr>
          <w:spacing w:val="1"/>
          <w:sz w:val="24"/>
          <w:szCs w:val="24"/>
        </w:rPr>
        <w:t xml:space="preserve"> </w:t>
      </w:r>
      <w:r w:rsidRPr="00D44EA6">
        <w:rPr>
          <w:sz w:val="24"/>
          <w:szCs w:val="24"/>
        </w:rPr>
        <w:t>П.П.</w:t>
      </w:r>
      <w:r w:rsidRPr="00D44EA6">
        <w:rPr>
          <w:spacing w:val="1"/>
          <w:sz w:val="24"/>
          <w:szCs w:val="24"/>
        </w:rPr>
        <w:t xml:space="preserve"> </w:t>
      </w:r>
      <w:r w:rsidRPr="00D44EA6">
        <w:rPr>
          <w:sz w:val="24"/>
          <w:szCs w:val="24"/>
        </w:rPr>
        <w:t>«Конѐк-горбунок»;</w:t>
      </w:r>
      <w:r w:rsidRPr="00D44EA6">
        <w:rPr>
          <w:spacing w:val="1"/>
          <w:sz w:val="24"/>
          <w:szCs w:val="24"/>
        </w:rPr>
        <w:t xml:space="preserve"> </w:t>
      </w:r>
      <w:r w:rsidRPr="00D44EA6">
        <w:rPr>
          <w:sz w:val="24"/>
          <w:szCs w:val="24"/>
        </w:rPr>
        <w:t>Заходер</w:t>
      </w:r>
      <w:r w:rsidRPr="00D44EA6">
        <w:rPr>
          <w:spacing w:val="1"/>
          <w:sz w:val="24"/>
          <w:szCs w:val="24"/>
        </w:rPr>
        <w:t xml:space="preserve"> </w:t>
      </w:r>
      <w:r w:rsidRPr="00D44EA6">
        <w:rPr>
          <w:sz w:val="24"/>
          <w:szCs w:val="24"/>
        </w:rPr>
        <w:t>Б.В.</w:t>
      </w:r>
      <w:r w:rsidRPr="00D44EA6">
        <w:rPr>
          <w:spacing w:val="1"/>
          <w:sz w:val="24"/>
          <w:szCs w:val="24"/>
        </w:rPr>
        <w:t xml:space="preserve"> </w:t>
      </w:r>
      <w:r w:rsidRPr="00D44EA6">
        <w:rPr>
          <w:sz w:val="24"/>
          <w:szCs w:val="24"/>
        </w:rPr>
        <w:t>«Серая</w:t>
      </w:r>
      <w:r w:rsidRPr="00D44EA6">
        <w:rPr>
          <w:spacing w:val="1"/>
          <w:sz w:val="24"/>
          <w:szCs w:val="24"/>
        </w:rPr>
        <w:t xml:space="preserve"> </w:t>
      </w:r>
      <w:r w:rsidRPr="00D44EA6">
        <w:rPr>
          <w:sz w:val="24"/>
          <w:szCs w:val="24"/>
        </w:rPr>
        <w:t>Звѐздочка»;</w:t>
      </w:r>
      <w:r w:rsidRPr="00D44EA6">
        <w:rPr>
          <w:spacing w:val="1"/>
          <w:sz w:val="24"/>
          <w:szCs w:val="24"/>
        </w:rPr>
        <w:t xml:space="preserve"> </w:t>
      </w:r>
      <w:r w:rsidRPr="00D44EA6">
        <w:rPr>
          <w:sz w:val="24"/>
          <w:szCs w:val="24"/>
        </w:rPr>
        <w:t>Катаев</w:t>
      </w:r>
      <w:r w:rsidRPr="00D44EA6">
        <w:rPr>
          <w:spacing w:val="1"/>
          <w:sz w:val="24"/>
          <w:szCs w:val="24"/>
        </w:rPr>
        <w:t xml:space="preserve"> </w:t>
      </w:r>
      <w:r w:rsidRPr="00D44EA6">
        <w:rPr>
          <w:sz w:val="24"/>
          <w:szCs w:val="24"/>
        </w:rPr>
        <w:t>В.П.</w:t>
      </w:r>
      <w:r w:rsidRPr="00D44EA6">
        <w:rPr>
          <w:spacing w:val="1"/>
          <w:sz w:val="24"/>
          <w:szCs w:val="24"/>
        </w:rPr>
        <w:t xml:space="preserve"> </w:t>
      </w:r>
      <w:r w:rsidRPr="00D44EA6">
        <w:rPr>
          <w:sz w:val="24"/>
          <w:szCs w:val="24"/>
        </w:rPr>
        <w:t>«Цвети</w:t>
      </w:r>
      <w:proofErr w:type="gramStart"/>
      <w:r w:rsidRPr="00D44EA6">
        <w:rPr>
          <w:sz w:val="24"/>
          <w:szCs w:val="24"/>
        </w:rPr>
        <w:t>к-</w:t>
      </w:r>
      <w:proofErr w:type="gramEnd"/>
      <w:r w:rsidRPr="00D44EA6">
        <w:rPr>
          <w:spacing w:val="-57"/>
          <w:sz w:val="24"/>
          <w:szCs w:val="24"/>
        </w:rPr>
        <w:t xml:space="preserve"> </w:t>
      </w:r>
      <w:r w:rsidRPr="00D44EA6">
        <w:rPr>
          <w:sz w:val="24"/>
          <w:szCs w:val="24"/>
        </w:rPr>
        <w:t>семицветик», «Дудочка и кувшинчик»; Мамин-Сибиряк Д.Н. «Алѐнушкины сказки» (сборник</w:t>
      </w:r>
      <w:r w:rsidRPr="00D44EA6">
        <w:rPr>
          <w:spacing w:val="1"/>
          <w:sz w:val="24"/>
          <w:szCs w:val="24"/>
        </w:rPr>
        <w:t xml:space="preserve"> </w:t>
      </w:r>
      <w:r w:rsidRPr="00D44EA6">
        <w:rPr>
          <w:sz w:val="24"/>
          <w:szCs w:val="24"/>
        </w:rPr>
        <w:t xml:space="preserve">сказок); </w:t>
      </w:r>
      <w:proofErr w:type="gramStart"/>
      <w:r w:rsidRPr="00D44EA6">
        <w:rPr>
          <w:sz w:val="24"/>
          <w:szCs w:val="24"/>
        </w:rPr>
        <w:t>Михайлов М.Л. «Два Мороза»; Носов Н.Н. «Бобик в гостях у Барбоса»;</w:t>
      </w:r>
      <w:r w:rsidRPr="00D44EA6">
        <w:rPr>
          <w:spacing w:val="1"/>
          <w:sz w:val="24"/>
          <w:szCs w:val="24"/>
        </w:rPr>
        <w:t xml:space="preserve"> </w:t>
      </w:r>
      <w:r w:rsidRPr="00D44EA6">
        <w:rPr>
          <w:sz w:val="24"/>
          <w:szCs w:val="24"/>
        </w:rPr>
        <w:t>Петрушевская</w:t>
      </w:r>
      <w:r w:rsidRPr="00D44EA6">
        <w:rPr>
          <w:spacing w:val="1"/>
          <w:sz w:val="24"/>
          <w:szCs w:val="24"/>
        </w:rPr>
        <w:t xml:space="preserve"> </w:t>
      </w:r>
      <w:r w:rsidRPr="00D44EA6">
        <w:rPr>
          <w:sz w:val="24"/>
          <w:szCs w:val="24"/>
        </w:rPr>
        <w:t>Л.С. «От тебя одни слѐзы»; Пушкин А.С. «Сказка о царе Салтане, о сыне его славном и могучем</w:t>
      </w:r>
      <w:r w:rsidRPr="00D44EA6">
        <w:rPr>
          <w:spacing w:val="1"/>
          <w:sz w:val="24"/>
          <w:szCs w:val="24"/>
        </w:rPr>
        <w:t xml:space="preserve"> </w:t>
      </w:r>
      <w:r w:rsidRPr="00D44EA6">
        <w:rPr>
          <w:sz w:val="24"/>
          <w:szCs w:val="24"/>
        </w:rPr>
        <w:t>богатыре</w:t>
      </w:r>
      <w:r w:rsidRPr="00D44EA6">
        <w:rPr>
          <w:spacing w:val="1"/>
          <w:sz w:val="24"/>
          <w:szCs w:val="24"/>
        </w:rPr>
        <w:t xml:space="preserve"> </w:t>
      </w:r>
      <w:r w:rsidRPr="00D44EA6">
        <w:rPr>
          <w:sz w:val="24"/>
          <w:szCs w:val="24"/>
        </w:rPr>
        <w:t>князе</w:t>
      </w:r>
      <w:r w:rsidRPr="00D44EA6">
        <w:rPr>
          <w:spacing w:val="1"/>
          <w:sz w:val="24"/>
          <w:szCs w:val="24"/>
        </w:rPr>
        <w:t xml:space="preserve"> </w:t>
      </w:r>
      <w:r w:rsidRPr="00D44EA6">
        <w:rPr>
          <w:sz w:val="24"/>
          <w:szCs w:val="24"/>
        </w:rPr>
        <w:t>Гвидоне</w:t>
      </w:r>
      <w:r w:rsidRPr="00D44EA6">
        <w:rPr>
          <w:spacing w:val="1"/>
          <w:sz w:val="24"/>
          <w:szCs w:val="24"/>
        </w:rPr>
        <w:t xml:space="preserve"> </w:t>
      </w:r>
      <w:r w:rsidRPr="00D44EA6">
        <w:rPr>
          <w:sz w:val="24"/>
          <w:szCs w:val="24"/>
        </w:rPr>
        <w:t>Салтановиче</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о</w:t>
      </w:r>
      <w:r w:rsidRPr="00D44EA6">
        <w:rPr>
          <w:spacing w:val="1"/>
          <w:sz w:val="24"/>
          <w:szCs w:val="24"/>
        </w:rPr>
        <w:t xml:space="preserve"> </w:t>
      </w:r>
      <w:r w:rsidRPr="00D44EA6">
        <w:rPr>
          <w:sz w:val="24"/>
          <w:szCs w:val="24"/>
        </w:rPr>
        <w:t>прекрасной</w:t>
      </w:r>
      <w:r w:rsidRPr="00D44EA6">
        <w:rPr>
          <w:spacing w:val="1"/>
          <w:sz w:val="24"/>
          <w:szCs w:val="24"/>
        </w:rPr>
        <w:t xml:space="preserve"> </w:t>
      </w:r>
      <w:r w:rsidRPr="00D44EA6">
        <w:rPr>
          <w:sz w:val="24"/>
          <w:szCs w:val="24"/>
        </w:rPr>
        <w:t>царевне</w:t>
      </w:r>
      <w:r w:rsidRPr="00D44EA6">
        <w:rPr>
          <w:spacing w:val="1"/>
          <w:sz w:val="24"/>
          <w:szCs w:val="24"/>
        </w:rPr>
        <w:t xml:space="preserve"> </w:t>
      </w:r>
      <w:r w:rsidRPr="00D44EA6">
        <w:rPr>
          <w:sz w:val="24"/>
          <w:szCs w:val="24"/>
        </w:rPr>
        <w:t>лебеди»,</w:t>
      </w:r>
      <w:r w:rsidRPr="00D44EA6">
        <w:rPr>
          <w:spacing w:val="1"/>
          <w:sz w:val="24"/>
          <w:szCs w:val="24"/>
        </w:rPr>
        <w:t xml:space="preserve"> </w:t>
      </w:r>
      <w:r w:rsidRPr="00D44EA6">
        <w:rPr>
          <w:sz w:val="24"/>
          <w:szCs w:val="24"/>
        </w:rPr>
        <w:t>«Сказка</w:t>
      </w:r>
      <w:r w:rsidRPr="00D44EA6">
        <w:rPr>
          <w:spacing w:val="1"/>
          <w:sz w:val="24"/>
          <w:szCs w:val="24"/>
        </w:rPr>
        <w:t xml:space="preserve"> </w:t>
      </w:r>
      <w:r w:rsidRPr="00D44EA6">
        <w:rPr>
          <w:sz w:val="24"/>
          <w:szCs w:val="24"/>
        </w:rPr>
        <w:t>о</w:t>
      </w:r>
      <w:r w:rsidRPr="00D44EA6">
        <w:rPr>
          <w:spacing w:val="1"/>
          <w:sz w:val="24"/>
          <w:szCs w:val="24"/>
        </w:rPr>
        <w:t xml:space="preserve"> </w:t>
      </w:r>
      <w:r w:rsidRPr="00D44EA6">
        <w:rPr>
          <w:sz w:val="24"/>
          <w:szCs w:val="24"/>
        </w:rPr>
        <w:t>мѐртвой</w:t>
      </w:r>
      <w:r w:rsidRPr="00D44EA6">
        <w:rPr>
          <w:spacing w:val="1"/>
          <w:sz w:val="24"/>
          <w:szCs w:val="24"/>
        </w:rPr>
        <w:t xml:space="preserve"> </w:t>
      </w:r>
      <w:r w:rsidRPr="00D44EA6">
        <w:rPr>
          <w:sz w:val="24"/>
          <w:szCs w:val="24"/>
        </w:rPr>
        <w:t>царевне</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о</w:t>
      </w:r>
      <w:r w:rsidRPr="00D44EA6">
        <w:rPr>
          <w:spacing w:val="1"/>
          <w:sz w:val="24"/>
          <w:szCs w:val="24"/>
        </w:rPr>
        <w:t xml:space="preserve"> </w:t>
      </w:r>
      <w:r w:rsidRPr="00D44EA6">
        <w:rPr>
          <w:sz w:val="24"/>
          <w:szCs w:val="24"/>
        </w:rPr>
        <w:t>семи</w:t>
      </w:r>
      <w:r w:rsidRPr="00D44EA6">
        <w:rPr>
          <w:spacing w:val="61"/>
          <w:sz w:val="24"/>
          <w:szCs w:val="24"/>
        </w:rPr>
        <w:t xml:space="preserve"> </w:t>
      </w:r>
      <w:r w:rsidRPr="00D44EA6">
        <w:rPr>
          <w:sz w:val="24"/>
          <w:szCs w:val="24"/>
        </w:rPr>
        <w:t>богатырях»;</w:t>
      </w:r>
      <w:proofErr w:type="gramEnd"/>
      <w:r w:rsidRPr="00D44EA6">
        <w:rPr>
          <w:spacing w:val="61"/>
          <w:sz w:val="24"/>
          <w:szCs w:val="24"/>
        </w:rPr>
        <w:t xml:space="preserve"> </w:t>
      </w:r>
      <w:r w:rsidRPr="00D44EA6">
        <w:rPr>
          <w:sz w:val="24"/>
          <w:szCs w:val="24"/>
        </w:rPr>
        <w:t>Сапгир</w:t>
      </w:r>
      <w:r w:rsidRPr="00D44EA6">
        <w:rPr>
          <w:spacing w:val="61"/>
          <w:sz w:val="24"/>
          <w:szCs w:val="24"/>
        </w:rPr>
        <w:t xml:space="preserve"> </w:t>
      </w:r>
      <w:r w:rsidRPr="00D44EA6">
        <w:rPr>
          <w:sz w:val="24"/>
          <w:szCs w:val="24"/>
        </w:rPr>
        <w:t>Г.Л.</w:t>
      </w:r>
      <w:r w:rsidRPr="00D44EA6">
        <w:rPr>
          <w:spacing w:val="61"/>
          <w:sz w:val="24"/>
          <w:szCs w:val="24"/>
        </w:rPr>
        <w:t xml:space="preserve"> </w:t>
      </w:r>
      <w:r w:rsidRPr="00D44EA6">
        <w:rPr>
          <w:sz w:val="24"/>
          <w:szCs w:val="24"/>
        </w:rPr>
        <w:t>«Как</w:t>
      </w:r>
      <w:r w:rsidRPr="00D44EA6">
        <w:rPr>
          <w:spacing w:val="61"/>
          <w:sz w:val="24"/>
          <w:szCs w:val="24"/>
        </w:rPr>
        <w:t xml:space="preserve"> </w:t>
      </w:r>
      <w:r w:rsidRPr="00D44EA6">
        <w:rPr>
          <w:sz w:val="24"/>
          <w:szCs w:val="24"/>
        </w:rPr>
        <w:t>лягушку</w:t>
      </w:r>
      <w:r w:rsidRPr="00D44EA6">
        <w:rPr>
          <w:spacing w:val="61"/>
          <w:sz w:val="24"/>
          <w:szCs w:val="24"/>
        </w:rPr>
        <w:t xml:space="preserve"> </w:t>
      </w:r>
      <w:r w:rsidRPr="00D44EA6">
        <w:rPr>
          <w:sz w:val="24"/>
          <w:szCs w:val="24"/>
        </w:rPr>
        <w:t>продавали»</w:t>
      </w:r>
      <w:r w:rsidRPr="00D44EA6">
        <w:rPr>
          <w:spacing w:val="61"/>
          <w:sz w:val="24"/>
          <w:szCs w:val="24"/>
        </w:rPr>
        <w:t xml:space="preserve"> </w:t>
      </w:r>
      <w:r w:rsidRPr="00D44EA6">
        <w:rPr>
          <w:sz w:val="24"/>
          <w:szCs w:val="24"/>
        </w:rPr>
        <w:t>(сказка-шутка);</w:t>
      </w:r>
      <w:r w:rsidRPr="00D44EA6">
        <w:rPr>
          <w:spacing w:val="1"/>
          <w:sz w:val="24"/>
          <w:szCs w:val="24"/>
        </w:rPr>
        <w:t xml:space="preserve"> </w:t>
      </w:r>
      <w:r w:rsidRPr="00D44EA6">
        <w:rPr>
          <w:sz w:val="24"/>
          <w:szCs w:val="24"/>
        </w:rPr>
        <w:t>Телешов</w:t>
      </w:r>
      <w:r w:rsidRPr="00D44EA6">
        <w:rPr>
          <w:spacing w:val="21"/>
          <w:sz w:val="24"/>
          <w:szCs w:val="24"/>
        </w:rPr>
        <w:t xml:space="preserve"> </w:t>
      </w:r>
      <w:r w:rsidRPr="00D44EA6">
        <w:rPr>
          <w:sz w:val="24"/>
          <w:szCs w:val="24"/>
        </w:rPr>
        <w:t>Н.Д.</w:t>
      </w:r>
    </w:p>
    <w:p w14:paraId="3B3DE263" w14:textId="77777777" w:rsidR="00D44EA6" w:rsidRPr="00D44EA6" w:rsidRDefault="00D44EA6" w:rsidP="00D44EA6">
      <w:pPr>
        <w:spacing w:line="276" w:lineRule="auto"/>
        <w:ind w:right="439"/>
        <w:jc w:val="both"/>
        <w:rPr>
          <w:sz w:val="24"/>
          <w:szCs w:val="24"/>
        </w:rPr>
      </w:pPr>
      <w:r w:rsidRPr="00D44EA6">
        <w:rPr>
          <w:sz w:val="24"/>
          <w:szCs w:val="24"/>
        </w:rPr>
        <w:t>«Крупеничка»;</w:t>
      </w:r>
      <w:r w:rsidRPr="00D44EA6">
        <w:rPr>
          <w:spacing w:val="1"/>
          <w:sz w:val="24"/>
          <w:szCs w:val="24"/>
        </w:rPr>
        <w:t xml:space="preserve"> </w:t>
      </w:r>
      <w:r w:rsidRPr="00D44EA6">
        <w:rPr>
          <w:sz w:val="24"/>
          <w:szCs w:val="24"/>
        </w:rPr>
        <w:t>Ушинский</w:t>
      </w:r>
      <w:r w:rsidRPr="00D44EA6">
        <w:rPr>
          <w:spacing w:val="1"/>
          <w:sz w:val="24"/>
          <w:szCs w:val="24"/>
        </w:rPr>
        <w:t xml:space="preserve"> </w:t>
      </w:r>
      <w:r w:rsidRPr="00D44EA6">
        <w:rPr>
          <w:sz w:val="24"/>
          <w:szCs w:val="24"/>
        </w:rPr>
        <w:t>К.Д.</w:t>
      </w:r>
      <w:r w:rsidRPr="00D44EA6">
        <w:rPr>
          <w:spacing w:val="1"/>
          <w:sz w:val="24"/>
          <w:szCs w:val="24"/>
        </w:rPr>
        <w:t xml:space="preserve"> </w:t>
      </w:r>
      <w:r w:rsidRPr="00D44EA6">
        <w:rPr>
          <w:sz w:val="24"/>
          <w:szCs w:val="24"/>
        </w:rPr>
        <w:t>«Слепая</w:t>
      </w:r>
      <w:r w:rsidRPr="00D44EA6">
        <w:rPr>
          <w:spacing w:val="1"/>
          <w:sz w:val="24"/>
          <w:szCs w:val="24"/>
        </w:rPr>
        <w:t xml:space="preserve"> </w:t>
      </w:r>
      <w:r w:rsidRPr="00D44EA6">
        <w:rPr>
          <w:sz w:val="24"/>
          <w:szCs w:val="24"/>
        </w:rPr>
        <w:t>лошадь»;</w:t>
      </w:r>
      <w:r w:rsidRPr="00D44EA6">
        <w:rPr>
          <w:spacing w:val="1"/>
          <w:sz w:val="24"/>
          <w:szCs w:val="24"/>
        </w:rPr>
        <w:t xml:space="preserve"> </w:t>
      </w:r>
      <w:r w:rsidRPr="00D44EA6">
        <w:rPr>
          <w:sz w:val="24"/>
          <w:szCs w:val="24"/>
        </w:rPr>
        <w:t>Чуковский</w:t>
      </w:r>
      <w:r w:rsidRPr="00D44EA6">
        <w:rPr>
          <w:spacing w:val="1"/>
          <w:sz w:val="24"/>
          <w:szCs w:val="24"/>
        </w:rPr>
        <w:t xml:space="preserve"> </w:t>
      </w:r>
      <w:r w:rsidRPr="00D44EA6">
        <w:rPr>
          <w:sz w:val="24"/>
          <w:szCs w:val="24"/>
        </w:rPr>
        <w:t>К.И.</w:t>
      </w:r>
      <w:r w:rsidRPr="00D44EA6">
        <w:rPr>
          <w:spacing w:val="1"/>
          <w:sz w:val="24"/>
          <w:szCs w:val="24"/>
        </w:rPr>
        <w:t xml:space="preserve"> </w:t>
      </w:r>
      <w:r w:rsidRPr="00D44EA6">
        <w:rPr>
          <w:sz w:val="24"/>
          <w:szCs w:val="24"/>
        </w:rPr>
        <w:t>«Доктор</w:t>
      </w:r>
      <w:r w:rsidRPr="00D44EA6">
        <w:rPr>
          <w:spacing w:val="1"/>
          <w:sz w:val="24"/>
          <w:szCs w:val="24"/>
        </w:rPr>
        <w:t xml:space="preserve"> </w:t>
      </w:r>
      <w:r w:rsidRPr="00D44EA6">
        <w:rPr>
          <w:sz w:val="24"/>
          <w:szCs w:val="24"/>
        </w:rPr>
        <w:t>Айболит»</w:t>
      </w:r>
      <w:r w:rsidRPr="00D44EA6">
        <w:rPr>
          <w:spacing w:val="1"/>
          <w:sz w:val="24"/>
          <w:szCs w:val="24"/>
        </w:rPr>
        <w:t xml:space="preserve"> </w:t>
      </w:r>
      <w:r w:rsidRPr="00D44EA6">
        <w:rPr>
          <w:sz w:val="24"/>
          <w:szCs w:val="24"/>
        </w:rPr>
        <w:t>(по</w:t>
      </w:r>
      <w:r w:rsidRPr="00D44EA6">
        <w:rPr>
          <w:spacing w:val="1"/>
          <w:sz w:val="24"/>
          <w:szCs w:val="24"/>
        </w:rPr>
        <w:t xml:space="preserve"> </w:t>
      </w:r>
      <w:r w:rsidRPr="00D44EA6">
        <w:rPr>
          <w:sz w:val="24"/>
          <w:szCs w:val="24"/>
        </w:rPr>
        <w:t>мотивам</w:t>
      </w:r>
      <w:r w:rsidRPr="00D44EA6">
        <w:rPr>
          <w:spacing w:val="-1"/>
          <w:sz w:val="24"/>
          <w:szCs w:val="24"/>
        </w:rPr>
        <w:t xml:space="preserve"> </w:t>
      </w:r>
      <w:r w:rsidRPr="00D44EA6">
        <w:rPr>
          <w:sz w:val="24"/>
          <w:szCs w:val="24"/>
        </w:rPr>
        <w:t>романа</w:t>
      </w:r>
      <w:r w:rsidRPr="00D44EA6">
        <w:rPr>
          <w:spacing w:val="-3"/>
          <w:sz w:val="24"/>
          <w:szCs w:val="24"/>
        </w:rPr>
        <w:t xml:space="preserve"> </w:t>
      </w:r>
      <w:r w:rsidRPr="00D44EA6">
        <w:rPr>
          <w:sz w:val="24"/>
          <w:szCs w:val="24"/>
        </w:rPr>
        <w:t>Х. Лофтинга).</w:t>
      </w:r>
    </w:p>
    <w:p w14:paraId="5022C0F6" w14:textId="77777777" w:rsidR="00D44EA6" w:rsidRPr="00D44EA6" w:rsidRDefault="00D44EA6" w:rsidP="00D44EA6">
      <w:pPr>
        <w:spacing w:line="276" w:lineRule="auto"/>
        <w:jc w:val="both"/>
        <w:rPr>
          <w:i/>
          <w:sz w:val="24"/>
          <w:szCs w:val="24"/>
        </w:rPr>
      </w:pPr>
      <w:r w:rsidRPr="00D44EA6">
        <w:rPr>
          <w:i/>
          <w:sz w:val="24"/>
          <w:szCs w:val="24"/>
        </w:rPr>
        <w:t>Произведения</w:t>
      </w:r>
      <w:r w:rsidRPr="00D44EA6">
        <w:rPr>
          <w:i/>
          <w:spacing w:val="-8"/>
          <w:sz w:val="24"/>
          <w:szCs w:val="24"/>
        </w:rPr>
        <w:t xml:space="preserve"> </w:t>
      </w:r>
      <w:r w:rsidRPr="00D44EA6">
        <w:rPr>
          <w:i/>
          <w:sz w:val="24"/>
          <w:szCs w:val="24"/>
        </w:rPr>
        <w:t>поэтов</w:t>
      </w:r>
      <w:r w:rsidRPr="00D44EA6">
        <w:rPr>
          <w:i/>
          <w:spacing w:val="-6"/>
          <w:sz w:val="24"/>
          <w:szCs w:val="24"/>
        </w:rPr>
        <w:t xml:space="preserve"> </w:t>
      </w:r>
      <w:r w:rsidRPr="00D44EA6">
        <w:rPr>
          <w:i/>
          <w:sz w:val="24"/>
          <w:szCs w:val="24"/>
        </w:rPr>
        <w:t>и</w:t>
      </w:r>
      <w:r w:rsidRPr="00D44EA6">
        <w:rPr>
          <w:i/>
          <w:spacing w:val="-1"/>
          <w:sz w:val="24"/>
          <w:szCs w:val="24"/>
        </w:rPr>
        <w:t xml:space="preserve"> </w:t>
      </w:r>
      <w:r w:rsidRPr="00D44EA6">
        <w:rPr>
          <w:i/>
          <w:sz w:val="24"/>
          <w:szCs w:val="24"/>
        </w:rPr>
        <w:t>писателей</w:t>
      </w:r>
      <w:r w:rsidRPr="00D44EA6">
        <w:rPr>
          <w:i/>
          <w:spacing w:val="-4"/>
          <w:sz w:val="24"/>
          <w:szCs w:val="24"/>
        </w:rPr>
        <w:t xml:space="preserve"> </w:t>
      </w:r>
      <w:r w:rsidRPr="00D44EA6">
        <w:rPr>
          <w:i/>
          <w:sz w:val="24"/>
          <w:szCs w:val="24"/>
        </w:rPr>
        <w:t>разных</w:t>
      </w:r>
      <w:r w:rsidRPr="00D44EA6">
        <w:rPr>
          <w:i/>
          <w:spacing w:val="-5"/>
          <w:sz w:val="24"/>
          <w:szCs w:val="24"/>
        </w:rPr>
        <w:t xml:space="preserve"> </w:t>
      </w:r>
      <w:r w:rsidRPr="00D44EA6">
        <w:rPr>
          <w:i/>
          <w:sz w:val="24"/>
          <w:szCs w:val="24"/>
        </w:rPr>
        <w:t>стран.</w:t>
      </w:r>
    </w:p>
    <w:p w14:paraId="605184C4" w14:textId="77777777" w:rsidR="00D44EA6" w:rsidRPr="00D44EA6" w:rsidRDefault="00D44EA6" w:rsidP="00D44EA6">
      <w:pPr>
        <w:spacing w:before="1" w:line="276" w:lineRule="auto"/>
        <w:ind w:right="429"/>
        <w:jc w:val="both"/>
        <w:rPr>
          <w:sz w:val="24"/>
          <w:szCs w:val="24"/>
        </w:rPr>
      </w:pPr>
      <w:r w:rsidRPr="00D44EA6">
        <w:rPr>
          <w:i/>
          <w:sz w:val="24"/>
          <w:szCs w:val="24"/>
        </w:rPr>
        <w:t>Поэзия.</w:t>
      </w:r>
      <w:r w:rsidRPr="00D44EA6">
        <w:rPr>
          <w:i/>
          <w:spacing w:val="1"/>
          <w:sz w:val="24"/>
          <w:szCs w:val="24"/>
        </w:rPr>
        <w:t xml:space="preserve"> </w:t>
      </w:r>
      <w:proofErr w:type="gramStart"/>
      <w:r w:rsidRPr="00D44EA6">
        <w:rPr>
          <w:sz w:val="24"/>
          <w:szCs w:val="24"/>
        </w:rPr>
        <w:t>Бжехва Я.</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Горизонтских</w:t>
      </w:r>
      <w:r w:rsidRPr="00D44EA6">
        <w:rPr>
          <w:spacing w:val="60"/>
          <w:sz w:val="24"/>
          <w:szCs w:val="24"/>
        </w:rPr>
        <w:t xml:space="preserve"> </w:t>
      </w:r>
      <w:r w:rsidRPr="00D44EA6">
        <w:rPr>
          <w:sz w:val="24"/>
          <w:szCs w:val="24"/>
        </w:rPr>
        <w:t>островах» (пер.</w:t>
      </w:r>
      <w:r w:rsidRPr="00D44EA6">
        <w:rPr>
          <w:spacing w:val="60"/>
          <w:sz w:val="24"/>
          <w:szCs w:val="24"/>
        </w:rPr>
        <w:t xml:space="preserve"> </w:t>
      </w:r>
      <w:r w:rsidRPr="00D44EA6">
        <w:rPr>
          <w:sz w:val="24"/>
          <w:szCs w:val="24"/>
        </w:rPr>
        <w:t>с</w:t>
      </w:r>
      <w:r w:rsidRPr="00D44EA6">
        <w:rPr>
          <w:spacing w:val="60"/>
          <w:sz w:val="24"/>
          <w:szCs w:val="24"/>
        </w:rPr>
        <w:t xml:space="preserve"> </w:t>
      </w:r>
      <w:r w:rsidRPr="00D44EA6">
        <w:rPr>
          <w:sz w:val="24"/>
          <w:szCs w:val="24"/>
        </w:rPr>
        <w:t>польск.</w:t>
      </w:r>
      <w:r w:rsidRPr="00D44EA6">
        <w:rPr>
          <w:spacing w:val="60"/>
          <w:sz w:val="24"/>
          <w:szCs w:val="24"/>
        </w:rPr>
        <w:t xml:space="preserve"> </w:t>
      </w:r>
      <w:r w:rsidRPr="00D44EA6">
        <w:rPr>
          <w:sz w:val="24"/>
          <w:szCs w:val="24"/>
        </w:rPr>
        <w:t>Б.В.</w:t>
      </w:r>
      <w:r w:rsidRPr="00D44EA6">
        <w:rPr>
          <w:spacing w:val="60"/>
          <w:sz w:val="24"/>
          <w:szCs w:val="24"/>
        </w:rPr>
        <w:t xml:space="preserve"> </w:t>
      </w:r>
      <w:r w:rsidRPr="00D44EA6">
        <w:rPr>
          <w:sz w:val="24"/>
          <w:szCs w:val="24"/>
        </w:rPr>
        <w:t>Заходера);</w:t>
      </w:r>
      <w:r w:rsidRPr="00D44EA6">
        <w:rPr>
          <w:spacing w:val="60"/>
          <w:sz w:val="24"/>
          <w:szCs w:val="24"/>
        </w:rPr>
        <w:t xml:space="preserve"> </w:t>
      </w:r>
      <w:r w:rsidRPr="00D44EA6">
        <w:rPr>
          <w:sz w:val="24"/>
          <w:szCs w:val="24"/>
        </w:rPr>
        <w:t>Валек</w:t>
      </w:r>
      <w:r w:rsidRPr="00D44EA6">
        <w:rPr>
          <w:spacing w:val="-57"/>
          <w:sz w:val="24"/>
          <w:szCs w:val="24"/>
        </w:rPr>
        <w:t xml:space="preserve"> </w:t>
      </w:r>
      <w:r w:rsidRPr="00D44EA6">
        <w:rPr>
          <w:sz w:val="24"/>
          <w:szCs w:val="24"/>
        </w:rPr>
        <w:t>М. «Мудрецы» (пер. со словацк.</w:t>
      </w:r>
      <w:proofErr w:type="gramEnd"/>
      <w:r w:rsidRPr="00D44EA6">
        <w:rPr>
          <w:sz w:val="24"/>
          <w:szCs w:val="24"/>
        </w:rPr>
        <w:t xml:space="preserve"> Р.С. Сефа); Капутикян С.Б. «Моя бабушка» (пер. с армянск. </w:t>
      </w:r>
      <w:proofErr w:type="gramStart"/>
      <w:r w:rsidRPr="00D44EA6">
        <w:rPr>
          <w:sz w:val="24"/>
          <w:szCs w:val="24"/>
        </w:rPr>
        <w:t>Т.</w:t>
      </w:r>
      <w:r w:rsidRPr="00D44EA6">
        <w:rPr>
          <w:spacing w:val="1"/>
          <w:sz w:val="24"/>
          <w:szCs w:val="24"/>
        </w:rPr>
        <w:t xml:space="preserve"> </w:t>
      </w:r>
      <w:r w:rsidRPr="00D44EA6">
        <w:rPr>
          <w:sz w:val="24"/>
          <w:szCs w:val="24"/>
        </w:rPr>
        <w:t>Спендиаровой); Карем М. «Мирная считалка» (пер. с франц. В.Д. Берестова); Сиххад А. «Сад»</w:t>
      </w:r>
      <w:r w:rsidRPr="00D44EA6">
        <w:rPr>
          <w:spacing w:val="1"/>
          <w:sz w:val="24"/>
          <w:szCs w:val="24"/>
        </w:rPr>
        <w:t xml:space="preserve"> </w:t>
      </w:r>
      <w:r w:rsidRPr="00D44EA6">
        <w:rPr>
          <w:sz w:val="24"/>
          <w:szCs w:val="24"/>
        </w:rPr>
        <w:t>(пер.</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азербайдж.</w:t>
      </w:r>
      <w:proofErr w:type="gramEnd"/>
      <w:r w:rsidRPr="00D44EA6">
        <w:rPr>
          <w:spacing w:val="1"/>
          <w:sz w:val="24"/>
          <w:szCs w:val="24"/>
        </w:rPr>
        <w:t xml:space="preserve"> </w:t>
      </w:r>
      <w:proofErr w:type="gramStart"/>
      <w:r w:rsidRPr="00D44EA6">
        <w:rPr>
          <w:sz w:val="24"/>
          <w:szCs w:val="24"/>
        </w:rPr>
        <w:t>А.</w:t>
      </w:r>
      <w:r w:rsidRPr="00D44EA6">
        <w:rPr>
          <w:spacing w:val="1"/>
          <w:sz w:val="24"/>
          <w:szCs w:val="24"/>
        </w:rPr>
        <w:t xml:space="preserve"> </w:t>
      </w:r>
      <w:r w:rsidRPr="00D44EA6">
        <w:rPr>
          <w:sz w:val="24"/>
          <w:szCs w:val="24"/>
        </w:rPr>
        <w:t>Ахундовой);</w:t>
      </w:r>
      <w:r w:rsidRPr="00D44EA6">
        <w:rPr>
          <w:spacing w:val="1"/>
          <w:sz w:val="24"/>
          <w:szCs w:val="24"/>
        </w:rPr>
        <w:t xml:space="preserve"> </w:t>
      </w:r>
      <w:r w:rsidRPr="00D44EA6">
        <w:rPr>
          <w:sz w:val="24"/>
          <w:szCs w:val="24"/>
        </w:rPr>
        <w:t>Смит</w:t>
      </w:r>
      <w:r w:rsidRPr="00D44EA6">
        <w:rPr>
          <w:spacing w:val="1"/>
          <w:sz w:val="24"/>
          <w:szCs w:val="24"/>
        </w:rPr>
        <w:t xml:space="preserve"> </w:t>
      </w:r>
      <w:r w:rsidRPr="00D44EA6">
        <w:rPr>
          <w:sz w:val="24"/>
          <w:szCs w:val="24"/>
        </w:rPr>
        <w:t>У.</w:t>
      </w:r>
      <w:r w:rsidRPr="00D44EA6">
        <w:rPr>
          <w:spacing w:val="1"/>
          <w:sz w:val="24"/>
          <w:szCs w:val="24"/>
        </w:rPr>
        <w:t xml:space="preserve"> </w:t>
      </w:r>
      <w:r w:rsidRPr="00D44EA6">
        <w:rPr>
          <w:sz w:val="24"/>
          <w:szCs w:val="24"/>
        </w:rPr>
        <w:t>Д.</w:t>
      </w:r>
      <w:r w:rsidRPr="00D44EA6">
        <w:rPr>
          <w:spacing w:val="1"/>
          <w:sz w:val="24"/>
          <w:szCs w:val="24"/>
        </w:rPr>
        <w:t xml:space="preserve"> </w:t>
      </w:r>
      <w:r w:rsidRPr="00D44EA6">
        <w:rPr>
          <w:sz w:val="24"/>
          <w:szCs w:val="24"/>
        </w:rPr>
        <w:t>«Про</w:t>
      </w:r>
      <w:r w:rsidRPr="00D44EA6">
        <w:rPr>
          <w:spacing w:val="1"/>
          <w:sz w:val="24"/>
          <w:szCs w:val="24"/>
        </w:rPr>
        <w:t xml:space="preserve"> </w:t>
      </w:r>
      <w:r w:rsidRPr="00D44EA6">
        <w:rPr>
          <w:sz w:val="24"/>
          <w:szCs w:val="24"/>
        </w:rPr>
        <w:t>летающую</w:t>
      </w:r>
      <w:r w:rsidRPr="00D44EA6">
        <w:rPr>
          <w:spacing w:val="1"/>
          <w:sz w:val="24"/>
          <w:szCs w:val="24"/>
        </w:rPr>
        <w:t xml:space="preserve"> </w:t>
      </w:r>
      <w:r w:rsidRPr="00D44EA6">
        <w:rPr>
          <w:sz w:val="24"/>
          <w:szCs w:val="24"/>
        </w:rPr>
        <w:t>корову»</w:t>
      </w:r>
      <w:r w:rsidRPr="00D44EA6">
        <w:rPr>
          <w:spacing w:val="1"/>
          <w:sz w:val="24"/>
          <w:szCs w:val="24"/>
        </w:rPr>
        <w:t xml:space="preserve"> </w:t>
      </w:r>
      <w:r w:rsidRPr="00D44EA6">
        <w:rPr>
          <w:sz w:val="24"/>
          <w:szCs w:val="24"/>
        </w:rPr>
        <w:t>(пер.</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англ.</w:t>
      </w:r>
      <w:r w:rsidRPr="00D44EA6">
        <w:rPr>
          <w:spacing w:val="1"/>
          <w:sz w:val="24"/>
          <w:szCs w:val="24"/>
        </w:rPr>
        <w:t xml:space="preserve"> </w:t>
      </w:r>
      <w:r w:rsidRPr="00D44EA6">
        <w:rPr>
          <w:sz w:val="24"/>
          <w:szCs w:val="24"/>
        </w:rPr>
        <w:t>Б.В.</w:t>
      </w:r>
      <w:r w:rsidRPr="00D44EA6">
        <w:rPr>
          <w:spacing w:val="-57"/>
          <w:sz w:val="24"/>
          <w:szCs w:val="24"/>
        </w:rPr>
        <w:t xml:space="preserve"> </w:t>
      </w:r>
      <w:r w:rsidRPr="00D44EA6">
        <w:rPr>
          <w:sz w:val="24"/>
          <w:szCs w:val="24"/>
        </w:rPr>
        <w:t>Заходера);</w:t>
      </w:r>
      <w:r w:rsidRPr="00D44EA6">
        <w:rPr>
          <w:spacing w:val="8"/>
          <w:sz w:val="24"/>
          <w:szCs w:val="24"/>
        </w:rPr>
        <w:t xml:space="preserve"> </w:t>
      </w:r>
      <w:r w:rsidRPr="00D44EA6">
        <w:rPr>
          <w:sz w:val="24"/>
          <w:szCs w:val="24"/>
        </w:rPr>
        <w:t>Фройденберг</w:t>
      </w:r>
      <w:r w:rsidRPr="00D44EA6">
        <w:rPr>
          <w:spacing w:val="9"/>
          <w:sz w:val="24"/>
          <w:szCs w:val="24"/>
        </w:rPr>
        <w:t xml:space="preserve"> </w:t>
      </w:r>
      <w:r w:rsidRPr="00D44EA6">
        <w:rPr>
          <w:sz w:val="24"/>
          <w:szCs w:val="24"/>
        </w:rPr>
        <w:t>А.</w:t>
      </w:r>
      <w:r w:rsidRPr="00D44EA6">
        <w:rPr>
          <w:spacing w:val="13"/>
          <w:sz w:val="24"/>
          <w:szCs w:val="24"/>
        </w:rPr>
        <w:t xml:space="preserve"> </w:t>
      </w:r>
      <w:r w:rsidRPr="00D44EA6">
        <w:rPr>
          <w:sz w:val="24"/>
          <w:szCs w:val="24"/>
        </w:rPr>
        <w:t>«Великан</w:t>
      </w:r>
      <w:r w:rsidRPr="00D44EA6">
        <w:rPr>
          <w:spacing w:val="10"/>
          <w:sz w:val="24"/>
          <w:szCs w:val="24"/>
        </w:rPr>
        <w:t xml:space="preserve"> </w:t>
      </w:r>
      <w:r w:rsidRPr="00D44EA6">
        <w:rPr>
          <w:sz w:val="24"/>
          <w:szCs w:val="24"/>
        </w:rPr>
        <w:t>и</w:t>
      </w:r>
      <w:r w:rsidRPr="00D44EA6">
        <w:rPr>
          <w:spacing w:val="9"/>
          <w:sz w:val="24"/>
          <w:szCs w:val="24"/>
        </w:rPr>
        <w:t xml:space="preserve"> </w:t>
      </w:r>
      <w:r w:rsidRPr="00D44EA6">
        <w:rPr>
          <w:sz w:val="24"/>
          <w:szCs w:val="24"/>
        </w:rPr>
        <w:t>мышь»</w:t>
      </w:r>
      <w:r w:rsidRPr="00D44EA6">
        <w:rPr>
          <w:spacing w:val="7"/>
          <w:sz w:val="24"/>
          <w:szCs w:val="24"/>
        </w:rPr>
        <w:t xml:space="preserve"> </w:t>
      </w:r>
      <w:r w:rsidRPr="00D44EA6">
        <w:rPr>
          <w:sz w:val="24"/>
          <w:szCs w:val="24"/>
        </w:rPr>
        <w:t>(пер.</w:t>
      </w:r>
      <w:r w:rsidRPr="00D44EA6">
        <w:rPr>
          <w:spacing w:val="9"/>
          <w:sz w:val="24"/>
          <w:szCs w:val="24"/>
        </w:rPr>
        <w:t xml:space="preserve"> </w:t>
      </w:r>
      <w:r w:rsidRPr="00D44EA6">
        <w:rPr>
          <w:sz w:val="24"/>
          <w:szCs w:val="24"/>
        </w:rPr>
        <w:t>с</w:t>
      </w:r>
      <w:r w:rsidRPr="00D44EA6">
        <w:rPr>
          <w:spacing w:val="7"/>
          <w:sz w:val="24"/>
          <w:szCs w:val="24"/>
        </w:rPr>
        <w:t xml:space="preserve"> </w:t>
      </w:r>
      <w:r w:rsidRPr="00D44EA6">
        <w:rPr>
          <w:sz w:val="24"/>
          <w:szCs w:val="24"/>
        </w:rPr>
        <w:t>нем.</w:t>
      </w:r>
      <w:r w:rsidRPr="00D44EA6">
        <w:rPr>
          <w:spacing w:val="9"/>
          <w:sz w:val="24"/>
          <w:szCs w:val="24"/>
        </w:rPr>
        <w:t xml:space="preserve"> </w:t>
      </w:r>
      <w:r w:rsidRPr="00D44EA6">
        <w:rPr>
          <w:sz w:val="24"/>
          <w:szCs w:val="24"/>
        </w:rPr>
        <w:t>Ю.И.</w:t>
      </w:r>
      <w:r w:rsidRPr="00D44EA6">
        <w:rPr>
          <w:spacing w:val="8"/>
          <w:sz w:val="24"/>
          <w:szCs w:val="24"/>
        </w:rPr>
        <w:t xml:space="preserve"> </w:t>
      </w:r>
      <w:r w:rsidRPr="00D44EA6">
        <w:rPr>
          <w:sz w:val="24"/>
          <w:szCs w:val="24"/>
        </w:rPr>
        <w:t>Коринца);</w:t>
      </w:r>
      <w:r w:rsidRPr="00D44EA6">
        <w:rPr>
          <w:spacing w:val="9"/>
          <w:sz w:val="24"/>
          <w:szCs w:val="24"/>
        </w:rPr>
        <w:t xml:space="preserve"> </w:t>
      </w:r>
      <w:r w:rsidRPr="00D44EA6">
        <w:rPr>
          <w:sz w:val="24"/>
          <w:szCs w:val="24"/>
        </w:rPr>
        <w:t>Чиарди</w:t>
      </w:r>
      <w:r w:rsidRPr="00D44EA6">
        <w:rPr>
          <w:spacing w:val="10"/>
          <w:sz w:val="24"/>
          <w:szCs w:val="24"/>
        </w:rPr>
        <w:t xml:space="preserve"> </w:t>
      </w:r>
      <w:r w:rsidRPr="00D44EA6">
        <w:rPr>
          <w:sz w:val="24"/>
          <w:szCs w:val="24"/>
        </w:rPr>
        <w:t>Дж.</w:t>
      </w:r>
      <w:r w:rsidRPr="00D44EA6">
        <w:rPr>
          <w:spacing w:val="10"/>
          <w:sz w:val="24"/>
          <w:szCs w:val="24"/>
        </w:rPr>
        <w:t xml:space="preserve"> </w:t>
      </w:r>
      <w:r w:rsidRPr="00D44EA6">
        <w:rPr>
          <w:sz w:val="24"/>
          <w:szCs w:val="24"/>
        </w:rPr>
        <w:t>«О</w:t>
      </w:r>
      <w:r w:rsidRPr="00D44EA6">
        <w:rPr>
          <w:spacing w:val="11"/>
          <w:sz w:val="24"/>
          <w:szCs w:val="24"/>
        </w:rPr>
        <w:t xml:space="preserve"> </w:t>
      </w:r>
      <w:r w:rsidRPr="00D44EA6">
        <w:rPr>
          <w:sz w:val="24"/>
          <w:szCs w:val="24"/>
        </w:rPr>
        <w:t>том,</w:t>
      </w:r>
      <w:r w:rsidRPr="00D44EA6">
        <w:rPr>
          <w:spacing w:val="-58"/>
          <w:sz w:val="24"/>
          <w:szCs w:val="24"/>
        </w:rPr>
        <w:t xml:space="preserve"> </w:t>
      </w:r>
      <w:r w:rsidRPr="00D44EA6">
        <w:rPr>
          <w:sz w:val="24"/>
          <w:szCs w:val="24"/>
        </w:rPr>
        <w:t>у</w:t>
      </w:r>
      <w:r w:rsidRPr="00D44EA6">
        <w:rPr>
          <w:spacing w:val="-3"/>
          <w:sz w:val="24"/>
          <w:szCs w:val="24"/>
        </w:rPr>
        <w:t xml:space="preserve"> </w:t>
      </w:r>
      <w:r w:rsidRPr="00D44EA6">
        <w:rPr>
          <w:sz w:val="24"/>
          <w:szCs w:val="24"/>
        </w:rPr>
        <w:t>кого три глаза»</w:t>
      </w:r>
      <w:r w:rsidRPr="00D44EA6">
        <w:rPr>
          <w:spacing w:val="-14"/>
          <w:sz w:val="24"/>
          <w:szCs w:val="24"/>
        </w:rPr>
        <w:t xml:space="preserve"> </w:t>
      </w:r>
      <w:r w:rsidRPr="00D44EA6">
        <w:rPr>
          <w:sz w:val="24"/>
          <w:szCs w:val="24"/>
        </w:rPr>
        <w:t>(пер.</w:t>
      </w:r>
      <w:r w:rsidRPr="00D44EA6">
        <w:rPr>
          <w:spacing w:val="2"/>
          <w:sz w:val="24"/>
          <w:szCs w:val="24"/>
        </w:rPr>
        <w:t xml:space="preserve"> </w:t>
      </w:r>
      <w:r w:rsidRPr="00D44EA6">
        <w:rPr>
          <w:sz w:val="24"/>
          <w:szCs w:val="24"/>
        </w:rPr>
        <w:t>с</w:t>
      </w:r>
      <w:r w:rsidRPr="00D44EA6">
        <w:rPr>
          <w:spacing w:val="-1"/>
          <w:sz w:val="24"/>
          <w:szCs w:val="24"/>
        </w:rPr>
        <w:t xml:space="preserve"> </w:t>
      </w:r>
      <w:r w:rsidRPr="00D44EA6">
        <w:rPr>
          <w:sz w:val="24"/>
          <w:szCs w:val="24"/>
        </w:rPr>
        <w:t>англ. Р.С. Сефа).</w:t>
      </w:r>
      <w:proofErr w:type="gramEnd"/>
    </w:p>
    <w:p w14:paraId="325F4685" w14:textId="77777777" w:rsidR="00D44EA6" w:rsidRPr="00D44EA6" w:rsidRDefault="00D44EA6" w:rsidP="00D44EA6">
      <w:pPr>
        <w:spacing w:line="276" w:lineRule="auto"/>
        <w:ind w:right="430"/>
        <w:jc w:val="both"/>
        <w:rPr>
          <w:sz w:val="24"/>
          <w:szCs w:val="24"/>
        </w:rPr>
      </w:pPr>
      <w:r w:rsidRPr="00D44EA6">
        <w:rPr>
          <w:i/>
          <w:sz w:val="24"/>
          <w:szCs w:val="24"/>
        </w:rPr>
        <w:t>Литературные</w:t>
      </w:r>
      <w:r w:rsidRPr="00D44EA6">
        <w:rPr>
          <w:i/>
          <w:spacing w:val="1"/>
          <w:sz w:val="24"/>
          <w:szCs w:val="24"/>
        </w:rPr>
        <w:t xml:space="preserve"> </w:t>
      </w:r>
      <w:r w:rsidRPr="00D44EA6">
        <w:rPr>
          <w:i/>
          <w:sz w:val="24"/>
          <w:szCs w:val="24"/>
        </w:rPr>
        <w:t>сказки.</w:t>
      </w:r>
      <w:r w:rsidRPr="00D44EA6">
        <w:rPr>
          <w:i/>
          <w:spacing w:val="1"/>
          <w:sz w:val="24"/>
          <w:szCs w:val="24"/>
        </w:rPr>
        <w:t xml:space="preserve"> </w:t>
      </w:r>
      <w:r w:rsidRPr="00D44EA6">
        <w:rPr>
          <w:i/>
          <w:sz w:val="24"/>
          <w:szCs w:val="24"/>
        </w:rPr>
        <w:t>Сказки-повести.</w:t>
      </w:r>
      <w:r w:rsidRPr="00D44EA6">
        <w:rPr>
          <w:i/>
          <w:spacing w:val="1"/>
          <w:sz w:val="24"/>
          <w:szCs w:val="24"/>
        </w:rPr>
        <w:t xml:space="preserve"> </w:t>
      </w:r>
      <w:proofErr w:type="gramStart"/>
      <w:r w:rsidRPr="00D44EA6">
        <w:rPr>
          <w:sz w:val="24"/>
          <w:szCs w:val="24"/>
        </w:rPr>
        <w:t>Андерсен</w:t>
      </w:r>
      <w:r w:rsidRPr="00D44EA6">
        <w:rPr>
          <w:spacing w:val="1"/>
          <w:sz w:val="24"/>
          <w:szCs w:val="24"/>
        </w:rPr>
        <w:t xml:space="preserve"> </w:t>
      </w:r>
      <w:r w:rsidRPr="00D44EA6">
        <w:rPr>
          <w:sz w:val="24"/>
          <w:szCs w:val="24"/>
        </w:rPr>
        <w:t>Г.</w:t>
      </w:r>
      <w:r w:rsidRPr="00D44EA6">
        <w:rPr>
          <w:spacing w:val="1"/>
          <w:sz w:val="24"/>
          <w:szCs w:val="24"/>
        </w:rPr>
        <w:t xml:space="preserve"> </w:t>
      </w:r>
      <w:r w:rsidRPr="00D44EA6">
        <w:rPr>
          <w:sz w:val="24"/>
          <w:szCs w:val="24"/>
        </w:rPr>
        <w:t>Х.</w:t>
      </w:r>
      <w:r w:rsidRPr="00D44EA6">
        <w:rPr>
          <w:spacing w:val="1"/>
          <w:sz w:val="24"/>
          <w:szCs w:val="24"/>
        </w:rPr>
        <w:t xml:space="preserve"> </w:t>
      </w:r>
      <w:r w:rsidRPr="00D44EA6">
        <w:rPr>
          <w:sz w:val="24"/>
          <w:szCs w:val="24"/>
        </w:rPr>
        <w:t>«Огниво»</w:t>
      </w:r>
      <w:r w:rsidRPr="00D44EA6">
        <w:rPr>
          <w:spacing w:val="1"/>
          <w:sz w:val="24"/>
          <w:szCs w:val="24"/>
        </w:rPr>
        <w:t xml:space="preserve"> </w:t>
      </w:r>
      <w:r w:rsidRPr="00D44EA6">
        <w:rPr>
          <w:sz w:val="24"/>
          <w:szCs w:val="24"/>
        </w:rPr>
        <w:t>(пер.</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датск.</w:t>
      </w:r>
      <w:proofErr w:type="gramEnd"/>
      <w:r w:rsidRPr="00D44EA6">
        <w:rPr>
          <w:spacing w:val="1"/>
          <w:sz w:val="24"/>
          <w:szCs w:val="24"/>
        </w:rPr>
        <w:t xml:space="preserve"> </w:t>
      </w:r>
      <w:proofErr w:type="gramStart"/>
      <w:r w:rsidRPr="00D44EA6">
        <w:rPr>
          <w:sz w:val="24"/>
          <w:szCs w:val="24"/>
        </w:rPr>
        <w:t>А.</w:t>
      </w:r>
      <w:r w:rsidRPr="00D44EA6">
        <w:rPr>
          <w:spacing w:val="1"/>
          <w:sz w:val="24"/>
          <w:szCs w:val="24"/>
        </w:rPr>
        <w:t xml:space="preserve"> </w:t>
      </w:r>
      <w:r w:rsidRPr="00D44EA6">
        <w:rPr>
          <w:sz w:val="24"/>
          <w:szCs w:val="24"/>
        </w:rPr>
        <w:t>Ганзен),</w:t>
      </w:r>
      <w:proofErr w:type="gramEnd"/>
    </w:p>
    <w:p w14:paraId="0C2124B3" w14:textId="77777777" w:rsidR="00D44EA6" w:rsidRPr="00D44EA6" w:rsidRDefault="00D44EA6" w:rsidP="00D44EA6">
      <w:pPr>
        <w:spacing w:line="276" w:lineRule="auto"/>
        <w:ind w:right="429"/>
        <w:jc w:val="both"/>
        <w:rPr>
          <w:sz w:val="24"/>
          <w:szCs w:val="24"/>
        </w:rPr>
      </w:pPr>
      <w:r w:rsidRPr="00D44EA6">
        <w:rPr>
          <w:sz w:val="24"/>
          <w:szCs w:val="24"/>
        </w:rPr>
        <w:t>«Свинопас»</w:t>
      </w:r>
      <w:r w:rsidRPr="00D44EA6">
        <w:rPr>
          <w:spacing w:val="61"/>
          <w:sz w:val="24"/>
          <w:szCs w:val="24"/>
        </w:rPr>
        <w:t xml:space="preserve"> </w:t>
      </w:r>
      <w:r w:rsidRPr="00D44EA6">
        <w:rPr>
          <w:sz w:val="24"/>
          <w:szCs w:val="24"/>
        </w:rPr>
        <w:t>(пер.</w:t>
      </w:r>
      <w:r w:rsidRPr="00D44EA6">
        <w:rPr>
          <w:spacing w:val="61"/>
          <w:sz w:val="24"/>
          <w:szCs w:val="24"/>
        </w:rPr>
        <w:t xml:space="preserve"> </w:t>
      </w:r>
      <w:r w:rsidRPr="00D44EA6">
        <w:rPr>
          <w:sz w:val="24"/>
          <w:szCs w:val="24"/>
        </w:rPr>
        <w:t>с</w:t>
      </w:r>
      <w:r w:rsidRPr="00D44EA6">
        <w:rPr>
          <w:spacing w:val="61"/>
          <w:sz w:val="24"/>
          <w:szCs w:val="24"/>
        </w:rPr>
        <w:t xml:space="preserve"> </w:t>
      </w:r>
      <w:r w:rsidRPr="00D44EA6">
        <w:rPr>
          <w:sz w:val="24"/>
          <w:szCs w:val="24"/>
        </w:rPr>
        <w:t>датского</w:t>
      </w:r>
      <w:r w:rsidRPr="00D44EA6">
        <w:rPr>
          <w:spacing w:val="61"/>
          <w:sz w:val="24"/>
          <w:szCs w:val="24"/>
        </w:rPr>
        <w:t xml:space="preserve"> </w:t>
      </w:r>
      <w:r w:rsidRPr="00D44EA6">
        <w:rPr>
          <w:sz w:val="24"/>
          <w:szCs w:val="24"/>
        </w:rPr>
        <w:t>А.</w:t>
      </w:r>
      <w:r w:rsidRPr="00D44EA6">
        <w:rPr>
          <w:spacing w:val="61"/>
          <w:sz w:val="24"/>
          <w:szCs w:val="24"/>
        </w:rPr>
        <w:t xml:space="preserve"> </w:t>
      </w:r>
      <w:r w:rsidRPr="00D44EA6">
        <w:rPr>
          <w:sz w:val="24"/>
          <w:szCs w:val="24"/>
        </w:rPr>
        <w:t>Ганзен),</w:t>
      </w:r>
      <w:r w:rsidRPr="00D44EA6">
        <w:rPr>
          <w:spacing w:val="61"/>
          <w:sz w:val="24"/>
          <w:szCs w:val="24"/>
        </w:rPr>
        <w:t xml:space="preserve"> </w:t>
      </w:r>
      <w:r w:rsidRPr="00D44EA6">
        <w:rPr>
          <w:sz w:val="24"/>
          <w:szCs w:val="24"/>
        </w:rPr>
        <w:t>«Дюймовочка»</w:t>
      </w:r>
      <w:r w:rsidRPr="00D44EA6">
        <w:rPr>
          <w:spacing w:val="61"/>
          <w:sz w:val="24"/>
          <w:szCs w:val="24"/>
        </w:rPr>
        <w:t xml:space="preserve"> </w:t>
      </w:r>
      <w:r w:rsidRPr="00D44EA6">
        <w:rPr>
          <w:sz w:val="24"/>
          <w:szCs w:val="24"/>
        </w:rPr>
        <w:t>(пер.</w:t>
      </w:r>
      <w:r w:rsidRPr="00D44EA6">
        <w:rPr>
          <w:spacing w:val="61"/>
          <w:sz w:val="24"/>
          <w:szCs w:val="24"/>
        </w:rPr>
        <w:t xml:space="preserve"> </w:t>
      </w:r>
      <w:r w:rsidRPr="00D44EA6">
        <w:rPr>
          <w:sz w:val="24"/>
          <w:szCs w:val="24"/>
        </w:rPr>
        <w:t>с</w:t>
      </w:r>
      <w:r w:rsidRPr="00D44EA6">
        <w:rPr>
          <w:spacing w:val="61"/>
          <w:sz w:val="24"/>
          <w:szCs w:val="24"/>
        </w:rPr>
        <w:t xml:space="preserve"> </w:t>
      </w:r>
      <w:r w:rsidRPr="00D44EA6">
        <w:rPr>
          <w:sz w:val="24"/>
          <w:szCs w:val="24"/>
        </w:rPr>
        <w:t>датск.</w:t>
      </w:r>
      <w:r w:rsidRPr="00D44EA6">
        <w:rPr>
          <w:spacing w:val="61"/>
          <w:sz w:val="24"/>
          <w:szCs w:val="24"/>
        </w:rPr>
        <w:t xml:space="preserve"> </w:t>
      </w:r>
      <w:r w:rsidRPr="00D44EA6">
        <w:rPr>
          <w:sz w:val="24"/>
          <w:szCs w:val="24"/>
        </w:rPr>
        <w:t>и   пересказ</w:t>
      </w:r>
      <w:r w:rsidRPr="00D44EA6">
        <w:rPr>
          <w:spacing w:val="1"/>
          <w:sz w:val="24"/>
          <w:szCs w:val="24"/>
        </w:rPr>
        <w:t xml:space="preserve"> </w:t>
      </w:r>
      <w:r w:rsidRPr="00D44EA6">
        <w:rPr>
          <w:sz w:val="24"/>
          <w:szCs w:val="24"/>
        </w:rPr>
        <w:t>А.Ганзен),</w:t>
      </w:r>
    </w:p>
    <w:p w14:paraId="6E89AC55" w14:textId="77777777" w:rsidR="00D44EA6" w:rsidRPr="00D44EA6" w:rsidRDefault="00D44EA6" w:rsidP="00D44EA6">
      <w:pPr>
        <w:spacing w:line="276" w:lineRule="auto"/>
        <w:ind w:right="426"/>
        <w:jc w:val="both"/>
        <w:rPr>
          <w:sz w:val="24"/>
          <w:szCs w:val="24"/>
        </w:rPr>
      </w:pPr>
      <w:proofErr w:type="gramStart"/>
      <w:r w:rsidRPr="00D44EA6">
        <w:rPr>
          <w:sz w:val="24"/>
          <w:szCs w:val="24"/>
        </w:rPr>
        <w:t>«Гадкий</w:t>
      </w:r>
      <w:r w:rsidRPr="00D44EA6">
        <w:rPr>
          <w:spacing w:val="1"/>
          <w:sz w:val="24"/>
          <w:szCs w:val="24"/>
        </w:rPr>
        <w:t xml:space="preserve"> </w:t>
      </w:r>
      <w:r w:rsidRPr="00D44EA6">
        <w:rPr>
          <w:sz w:val="24"/>
          <w:szCs w:val="24"/>
        </w:rPr>
        <w:t>утѐнок» (пер.</w:t>
      </w:r>
      <w:r w:rsidRPr="00D44EA6">
        <w:rPr>
          <w:spacing w:val="1"/>
          <w:sz w:val="24"/>
          <w:szCs w:val="24"/>
        </w:rPr>
        <w:t xml:space="preserve"> </w:t>
      </w:r>
      <w:r w:rsidRPr="00D44EA6">
        <w:rPr>
          <w:sz w:val="24"/>
          <w:szCs w:val="24"/>
        </w:rPr>
        <w:t>с датск.</w:t>
      </w:r>
      <w:proofErr w:type="gramEnd"/>
      <w:r w:rsidRPr="00D44EA6">
        <w:rPr>
          <w:sz w:val="24"/>
          <w:szCs w:val="24"/>
        </w:rPr>
        <w:t xml:space="preserve"> А.Ганзен, пересказ</w:t>
      </w:r>
      <w:r w:rsidRPr="00D44EA6">
        <w:rPr>
          <w:spacing w:val="1"/>
          <w:sz w:val="24"/>
          <w:szCs w:val="24"/>
        </w:rPr>
        <w:t xml:space="preserve"> </w:t>
      </w:r>
      <w:r w:rsidRPr="00D44EA6">
        <w:rPr>
          <w:sz w:val="24"/>
          <w:szCs w:val="24"/>
        </w:rPr>
        <w:t>Т.Габбе и А.Любарской),</w:t>
      </w:r>
      <w:r w:rsidRPr="00D44EA6">
        <w:rPr>
          <w:spacing w:val="1"/>
          <w:sz w:val="24"/>
          <w:szCs w:val="24"/>
        </w:rPr>
        <w:t xml:space="preserve"> </w:t>
      </w:r>
      <w:r w:rsidRPr="00D44EA6">
        <w:rPr>
          <w:sz w:val="24"/>
          <w:szCs w:val="24"/>
        </w:rPr>
        <w:t>«Новое</w:t>
      </w:r>
      <w:r w:rsidRPr="00D44EA6">
        <w:rPr>
          <w:spacing w:val="1"/>
          <w:sz w:val="24"/>
          <w:szCs w:val="24"/>
        </w:rPr>
        <w:t xml:space="preserve"> </w:t>
      </w:r>
      <w:r w:rsidRPr="00D44EA6">
        <w:rPr>
          <w:sz w:val="24"/>
          <w:szCs w:val="24"/>
        </w:rPr>
        <w:t>платье</w:t>
      </w:r>
      <w:r w:rsidRPr="00D44EA6">
        <w:rPr>
          <w:spacing w:val="1"/>
          <w:sz w:val="24"/>
          <w:szCs w:val="24"/>
        </w:rPr>
        <w:t xml:space="preserve"> </w:t>
      </w:r>
      <w:r w:rsidRPr="00D44EA6">
        <w:rPr>
          <w:sz w:val="24"/>
          <w:szCs w:val="24"/>
        </w:rPr>
        <w:t>короля» (пер.</w:t>
      </w:r>
      <w:r w:rsidRPr="00D44EA6">
        <w:rPr>
          <w:spacing w:val="60"/>
          <w:sz w:val="24"/>
          <w:szCs w:val="24"/>
        </w:rPr>
        <w:t xml:space="preserve"> </w:t>
      </w:r>
      <w:r w:rsidRPr="00D44EA6">
        <w:rPr>
          <w:sz w:val="24"/>
          <w:szCs w:val="24"/>
        </w:rPr>
        <w:t>с</w:t>
      </w:r>
      <w:r w:rsidRPr="00D44EA6">
        <w:rPr>
          <w:spacing w:val="60"/>
          <w:sz w:val="24"/>
          <w:szCs w:val="24"/>
        </w:rPr>
        <w:t xml:space="preserve"> </w:t>
      </w:r>
      <w:r w:rsidRPr="00D44EA6">
        <w:rPr>
          <w:sz w:val="24"/>
          <w:szCs w:val="24"/>
        </w:rPr>
        <w:t>датск.</w:t>
      </w:r>
      <w:r w:rsidRPr="00D44EA6">
        <w:rPr>
          <w:spacing w:val="60"/>
          <w:sz w:val="24"/>
          <w:szCs w:val="24"/>
        </w:rPr>
        <w:t xml:space="preserve"> </w:t>
      </w:r>
      <w:r w:rsidRPr="00D44EA6">
        <w:rPr>
          <w:sz w:val="24"/>
          <w:szCs w:val="24"/>
        </w:rPr>
        <w:t>А.Ганзен),</w:t>
      </w:r>
      <w:r w:rsidRPr="00D44EA6">
        <w:rPr>
          <w:spacing w:val="60"/>
          <w:sz w:val="24"/>
          <w:szCs w:val="24"/>
        </w:rPr>
        <w:t xml:space="preserve"> </w:t>
      </w:r>
      <w:r w:rsidRPr="00D44EA6">
        <w:rPr>
          <w:sz w:val="24"/>
          <w:szCs w:val="24"/>
        </w:rPr>
        <w:t>«Ромашка» (пер.</w:t>
      </w:r>
      <w:r w:rsidRPr="00D44EA6">
        <w:rPr>
          <w:spacing w:val="60"/>
          <w:sz w:val="24"/>
          <w:szCs w:val="24"/>
        </w:rPr>
        <w:t xml:space="preserve"> </w:t>
      </w:r>
      <w:r w:rsidRPr="00D44EA6">
        <w:rPr>
          <w:sz w:val="24"/>
          <w:szCs w:val="24"/>
        </w:rPr>
        <w:t>с</w:t>
      </w:r>
      <w:r w:rsidRPr="00D44EA6">
        <w:rPr>
          <w:spacing w:val="60"/>
          <w:sz w:val="24"/>
          <w:szCs w:val="24"/>
        </w:rPr>
        <w:t xml:space="preserve"> </w:t>
      </w:r>
      <w:r w:rsidRPr="00D44EA6">
        <w:rPr>
          <w:sz w:val="24"/>
          <w:szCs w:val="24"/>
        </w:rPr>
        <w:t>датск.</w:t>
      </w:r>
      <w:r w:rsidRPr="00D44EA6">
        <w:rPr>
          <w:spacing w:val="60"/>
          <w:sz w:val="24"/>
          <w:szCs w:val="24"/>
        </w:rPr>
        <w:t xml:space="preserve"> </w:t>
      </w:r>
      <w:r w:rsidRPr="00D44EA6">
        <w:rPr>
          <w:sz w:val="24"/>
          <w:szCs w:val="24"/>
        </w:rPr>
        <w:t>А.Ганзен),</w:t>
      </w:r>
      <w:r w:rsidRPr="00D44EA6">
        <w:rPr>
          <w:spacing w:val="60"/>
          <w:sz w:val="24"/>
          <w:szCs w:val="24"/>
        </w:rPr>
        <w:t xml:space="preserve"> </w:t>
      </w:r>
      <w:r w:rsidRPr="00D44EA6">
        <w:rPr>
          <w:sz w:val="24"/>
          <w:szCs w:val="24"/>
        </w:rPr>
        <w:t>«Дикие</w:t>
      </w:r>
      <w:r w:rsidRPr="00D44EA6">
        <w:rPr>
          <w:spacing w:val="60"/>
          <w:sz w:val="24"/>
          <w:szCs w:val="24"/>
        </w:rPr>
        <w:t xml:space="preserve"> </w:t>
      </w:r>
      <w:r w:rsidRPr="00D44EA6">
        <w:rPr>
          <w:sz w:val="24"/>
          <w:szCs w:val="24"/>
        </w:rPr>
        <w:t>лебеди» (пер.</w:t>
      </w:r>
      <w:r w:rsidRPr="00D44EA6">
        <w:rPr>
          <w:spacing w:val="1"/>
          <w:sz w:val="24"/>
          <w:szCs w:val="24"/>
        </w:rPr>
        <w:t xml:space="preserve"> </w:t>
      </w:r>
      <w:r w:rsidRPr="00D44EA6">
        <w:rPr>
          <w:sz w:val="24"/>
          <w:szCs w:val="24"/>
        </w:rPr>
        <w:t xml:space="preserve">с датск. </w:t>
      </w:r>
      <w:proofErr w:type="gramStart"/>
      <w:r w:rsidRPr="00D44EA6">
        <w:rPr>
          <w:sz w:val="24"/>
          <w:szCs w:val="24"/>
        </w:rPr>
        <w:t>А. Ганзен); Киплинг Дж. Р. «Сказка о слонѐнке» (пер. с англ. К.И. Чуковского), «Откуда</w:t>
      </w:r>
      <w:r w:rsidRPr="00D44EA6">
        <w:rPr>
          <w:spacing w:val="1"/>
          <w:sz w:val="24"/>
          <w:szCs w:val="24"/>
        </w:rPr>
        <w:t xml:space="preserve"> </w:t>
      </w:r>
      <w:r w:rsidRPr="00D44EA6">
        <w:rPr>
          <w:sz w:val="24"/>
          <w:szCs w:val="24"/>
        </w:rPr>
        <w:t>у кита такая глотка» (пер. с англ. К.И. Чуковского, стихи в пер. С.Я. Маршака), «Маугли» (пер. с</w:t>
      </w:r>
      <w:r w:rsidRPr="00D44EA6">
        <w:rPr>
          <w:spacing w:val="1"/>
          <w:sz w:val="24"/>
          <w:szCs w:val="24"/>
        </w:rPr>
        <w:t xml:space="preserve"> </w:t>
      </w:r>
      <w:r w:rsidRPr="00D44EA6">
        <w:rPr>
          <w:sz w:val="24"/>
          <w:szCs w:val="24"/>
        </w:rPr>
        <w:t>англ. Н. Дарузес / И.Шустовой); Коллоди К. «Пиноккио.</w:t>
      </w:r>
      <w:proofErr w:type="gramEnd"/>
      <w:r w:rsidRPr="00D44EA6">
        <w:rPr>
          <w:sz w:val="24"/>
          <w:szCs w:val="24"/>
        </w:rPr>
        <w:t xml:space="preserve"> </w:t>
      </w:r>
      <w:proofErr w:type="gramStart"/>
      <w:r w:rsidRPr="00D44EA6">
        <w:rPr>
          <w:sz w:val="24"/>
          <w:szCs w:val="24"/>
        </w:rPr>
        <w:t>История деревянной куклы» (пер. с</w:t>
      </w:r>
      <w:r w:rsidRPr="00D44EA6">
        <w:rPr>
          <w:spacing w:val="1"/>
          <w:sz w:val="24"/>
          <w:szCs w:val="24"/>
        </w:rPr>
        <w:t xml:space="preserve"> </w:t>
      </w:r>
      <w:r w:rsidRPr="00D44EA6">
        <w:rPr>
          <w:sz w:val="24"/>
          <w:szCs w:val="24"/>
        </w:rPr>
        <w:t>итал.</w:t>
      </w:r>
      <w:r w:rsidRPr="00D44EA6">
        <w:rPr>
          <w:spacing w:val="1"/>
          <w:sz w:val="24"/>
          <w:szCs w:val="24"/>
        </w:rPr>
        <w:t xml:space="preserve"> </w:t>
      </w:r>
      <w:r w:rsidRPr="00D44EA6">
        <w:rPr>
          <w:sz w:val="24"/>
          <w:szCs w:val="24"/>
        </w:rPr>
        <w:t>Э.Г.</w:t>
      </w:r>
      <w:r w:rsidRPr="00D44EA6">
        <w:rPr>
          <w:spacing w:val="1"/>
          <w:sz w:val="24"/>
          <w:szCs w:val="24"/>
        </w:rPr>
        <w:t xml:space="preserve"> </w:t>
      </w:r>
      <w:r w:rsidRPr="00D44EA6">
        <w:rPr>
          <w:sz w:val="24"/>
          <w:szCs w:val="24"/>
        </w:rPr>
        <w:t>Казакевича);</w:t>
      </w:r>
      <w:r w:rsidRPr="00D44EA6">
        <w:rPr>
          <w:spacing w:val="1"/>
          <w:sz w:val="24"/>
          <w:szCs w:val="24"/>
        </w:rPr>
        <w:t xml:space="preserve"> </w:t>
      </w:r>
      <w:r w:rsidRPr="00D44EA6">
        <w:rPr>
          <w:sz w:val="24"/>
          <w:szCs w:val="24"/>
        </w:rPr>
        <w:t>Лагерлѐф</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«Чудесное</w:t>
      </w:r>
      <w:r w:rsidRPr="00D44EA6">
        <w:rPr>
          <w:spacing w:val="1"/>
          <w:sz w:val="24"/>
          <w:szCs w:val="24"/>
        </w:rPr>
        <w:t xml:space="preserve"> </w:t>
      </w:r>
      <w:r w:rsidRPr="00D44EA6">
        <w:rPr>
          <w:sz w:val="24"/>
          <w:szCs w:val="24"/>
        </w:rPr>
        <w:t>путешествие</w:t>
      </w:r>
      <w:r w:rsidRPr="00D44EA6">
        <w:rPr>
          <w:spacing w:val="1"/>
          <w:sz w:val="24"/>
          <w:szCs w:val="24"/>
        </w:rPr>
        <w:t xml:space="preserve"> </w:t>
      </w:r>
      <w:r w:rsidRPr="00D44EA6">
        <w:rPr>
          <w:sz w:val="24"/>
          <w:szCs w:val="24"/>
        </w:rPr>
        <w:t>Нильса</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дикими</w:t>
      </w:r>
      <w:r w:rsidRPr="00D44EA6">
        <w:rPr>
          <w:spacing w:val="1"/>
          <w:sz w:val="24"/>
          <w:szCs w:val="24"/>
        </w:rPr>
        <w:t xml:space="preserve"> </w:t>
      </w:r>
      <w:r w:rsidRPr="00D44EA6">
        <w:rPr>
          <w:sz w:val="24"/>
          <w:szCs w:val="24"/>
        </w:rPr>
        <w:t>гусями»</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пересказе З. Задунайской и А. Любарской); Линдгрен А. «Карлсон, который живѐт на крыше,</w:t>
      </w:r>
      <w:r w:rsidRPr="00D44EA6">
        <w:rPr>
          <w:spacing w:val="1"/>
          <w:sz w:val="24"/>
          <w:szCs w:val="24"/>
        </w:rPr>
        <w:t xml:space="preserve"> </w:t>
      </w:r>
      <w:r w:rsidRPr="00D44EA6">
        <w:rPr>
          <w:sz w:val="24"/>
          <w:szCs w:val="24"/>
        </w:rPr>
        <w:t>опять прилетел» (пер. со швед.</w:t>
      </w:r>
      <w:proofErr w:type="gramEnd"/>
      <w:r w:rsidRPr="00D44EA6">
        <w:rPr>
          <w:sz w:val="24"/>
          <w:szCs w:val="24"/>
        </w:rPr>
        <w:t xml:space="preserve"> Л.З. Лунгиной), «Пеппи Длинный чулок» (пер. </w:t>
      </w:r>
      <w:proofErr w:type="gramStart"/>
      <w:r w:rsidRPr="00D44EA6">
        <w:rPr>
          <w:sz w:val="24"/>
          <w:szCs w:val="24"/>
        </w:rPr>
        <w:t>со</w:t>
      </w:r>
      <w:proofErr w:type="gramEnd"/>
      <w:r w:rsidRPr="00D44EA6">
        <w:rPr>
          <w:sz w:val="24"/>
          <w:szCs w:val="24"/>
        </w:rPr>
        <w:t xml:space="preserve"> швед. </w:t>
      </w:r>
      <w:proofErr w:type="gramStart"/>
      <w:r w:rsidRPr="00D44EA6">
        <w:rPr>
          <w:sz w:val="24"/>
          <w:szCs w:val="24"/>
        </w:rPr>
        <w:t>Л.З.</w:t>
      </w:r>
      <w:r w:rsidRPr="00D44EA6">
        <w:rPr>
          <w:spacing w:val="1"/>
          <w:sz w:val="24"/>
          <w:szCs w:val="24"/>
        </w:rPr>
        <w:t xml:space="preserve"> </w:t>
      </w:r>
      <w:r w:rsidRPr="00D44EA6">
        <w:rPr>
          <w:sz w:val="24"/>
          <w:szCs w:val="24"/>
        </w:rPr>
        <w:t>Лунгиной); Лофтинг Х. «Путешествия доктора Дулиттла» (пер. с англ. С. Мещерякова); Милн А.</w:t>
      </w:r>
      <w:r w:rsidRPr="00D44EA6">
        <w:rPr>
          <w:spacing w:val="-57"/>
          <w:sz w:val="24"/>
          <w:szCs w:val="24"/>
        </w:rPr>
        <w:t xml:space="preserve"> </w:t>
      </w:r>
      <w:r w:rsidRPr="00D44EA6">
        <w:rPr>
          <w:sz w:val="24"/>
          <w:szCs w:val="24"/>
        </w:rPr>
        <w:t>А.</w:t>
      </w:r>
      <w:r w:rsidRPr="00D44EA6">
        <w:rPr>
          <w:spacing w:val="14"/>
          <w:sz w:val="24"/>
          <w:szCs w:val="24"/>
        </w:rPr>
        <w:t xml:space="preserve"> </w:t>
      </w:r>
      <w:r w:rsidRPr="00D44EA6">
        <w:rPr>
          <w:sz w:val="24"/>
          <w:szCs w:val="24"/>
        </w:rPr>
        <w:t>«Винни-Пух</w:t>
      </w:r>
      <w:r w:rsidRPr="00D44EA6">
        <w:rPr>
          <w:spacing w:val="10"/>
          <w:sz w:val="24"/>
          <w:szCs w:val="24"/>
        </w:rPr>
        <w:t xml:space="preserve"> </w:t>
      </w:r>
      <w:r w:rsidRPr="00D44EA6">
        <w:rPr>
          <w:sz w:val="24"/>
          <w:szCs w:val="24"/>
        </w:rPr>
        <w:t>и</w:t>
      </w:r>
      <w:r w:rsidRPr="00D44EA6">
        <w:rPr>
          <w:spacing w:val="9"/>
          <w:sz w:val="24"/>
          <w:szCs w:val="24"/>
        </w:rPr>
        <w:t xml:space="preserve"> </w:t>
      </w:r>
      <w:r w:rsidRPr="00D44EA6">
        <w:rPr>
          <w:sz w:val="24"/>
          <w:szCs w:val="24"/>
        </w:rPr>
        <w:t>все,</w:t>
      </w:r>
      <w:r w:rsidRPr="00D44EA6">
        <w:rPr>
          <w:spacing w:val="13"/>
          <w:sz w:val="24"/>
          <w:szCs w:val="24"/>
        </w:rPr>
        <w:t xml:space="preserve"> </w:t>
      </w:r>
      <w:r w:rsidRPr="00D44EA6">
        <w:rPr>
          <w:sz w:val="24"/>
          <w:szCs w:val="24"/>
        </w:rPr>
        <w:t>все,</w:t>
      </w:r>
      <w:r w:rsidRPr="00D44EA6">
        <w:rPr>
          <w:spacing w:val="7"/>
          <w:sz w:val="24"/>
          <w:szCs w:val="24"/>
        </w:rPr>
        <w:t xml:space="preserve"> </w:t>
      </w:r>
      <w:r w:rsidRPr="00D44EA6">
        <w:rPr>
          <w:sz w:val="24"/>
          <w:szCs w:val="24"/>
        </w:rPr>
        <w:t>все»</w:t>
      </w:r>
      <w:r w:rsidRPr="00D44EA6">
        <w:rPr>
          <w:spacing w:val="2"/>
          <w:sz w:val="24"/>
          <w:szCs w:val="24"/>
        </w:rPr>
        <w:t xml:space="preserve"> </w:t>
      </w:r>
      <w:r w:rsidRPr="00D44EA6">
        <w:rPr>
          <w:sz w:val="24"/>
          <w:szCs w:val="24"/>
        </w:rPr>
        <w:t>(перевод</w:t>
      </w:r>
      <w:r w:rsidRPr="00D44EA6">
        <w:rPr>
          <w:spacing w:val="9"/>
          <w:sz w:val="24"/>
          <w:szCs w:val="24"/>
        </w:rPr>
        <w:t xml:space="preserve"> </w:t>
      </w:r>
      <w:r w:rsidRPr="00D44EA6">
        <w:rPr>
          <w:sz w:val="24"/>
          <w:szCs w:val="24"/>
        </w:rPr>
        <w:t>с</w:t>
      </w:r>
      <w:r w:rsidRPr="00D44EA6">
        <w:rPr>
          <w:spacing w:val="6"/>
          <w:sz w:val="24"/>
          <w:szCs w:val="24"/>
        </w:rPr>
        <w:t xml:space="preserve"> </w:t>
      </w:r>
      <w:r w:rsidRPr="00D44EA6">
        <w:rPr>
          <w:sz w:val="24"/>
          <w:szCs w:val="24"/>
        </w:rPr>
        <w:t>англ.</w:t>
      </w:r>
      <w:r w:rsidRPr="00D44EA6">
        <w:rPr>
          <w:spacing w:val="7"/>
          <w:sz w:val="24"/>
          <w:szCs w:val="24"/>
        </w:rPr>
        <w:t xml:space="preserve"> </w:t>
      </w:r>
      <w:r w:rsidRPr="00D44EA6">
        <w:rPr>
          <w:sz w:val="24"/>
          <w:szCs w:val="24"/>
        </w:rPr>
        <w:t>Б.В.</w:t>
      </w:r>
      <w:r w:rsidRPr="00D44EA6">
        <w:rPr>
          <w:spacing w:val="9"/>
          <w:sz w:val="24"/>
          <w:szCs w:val="24"/>
        </w:rPr>
        <w:t xml:space="preserve"> </w:t>
      </w:r>
      <w:r w:rsidRPr="00D44EA6">
        <w:rPr>
          <w:sz w:val="24"/>
          <w:szCs w:val="24"/>
        </w:rPr>
        <w:t>Заходера);</w:t>
      </w:r>
      <w:r w:rsidRPr="00D44EA6">
        <w:rPr>
          <w:spacing w:val="8"/>
          <w:sz w:val="24"/>
          <w:szCs w:val="24"/>
        </w:rPr>
        <w:t xml:space="preserve"> </w:t>
      </w:r>
      <w:r w:rsidRPr="00D44EA6">
        <w:rPr>
          <w:sz w:val="24"/>
          <w:szCs w:val="24"/>
        </w:rPr>
        <w:t>Мякеля</w:t>
      </w:r>
      <w:r w:rsidRPr="00D44EA6">
        <w:rPr>
          <w:spacing w:val="7"/>
          <w:sz w:val="24"/>
          <w:szCs w:val="24"/>
        </w:rPr>
        <w:t xml:space="preserve"> </w:t>
      </w:r>
      <w:r w:rsidRPr="00D44EA6">
        <w:rPr>
          <w:sz w:val="24"/>
          <w:szCs w:val="24"/>
        </w:rPr>
        <w:t>Х.</w:t>
      </w:r>
      <w:r w:rsidRPr="00D44EA6">
        <w:rPr>
          <w:spacing w:val="11"/>
          <w:sz w:val="24"/>
          <w:szCs w:val="24"/>
        </w:rPr>
        <w:t xml:space="preserve"> </w:t>
      </w:r>
      <w:r w:rsidRPr="00D44EA6">
        <w:rPr>
          <w:sz w:val="24"/>
          <w:szCs w:val="24"/>
        </w:rPr>
        <w:t>«Господин</w:t>
      </w:r>
      <w:r w:rsidRPr="00D44EA6">
        <w:rPr>
          <w:spacing w:val="8"/>
          <w:sz w:val="24"/>
          <w:szCs w:val="24"/>
        </w:rPr>
        <w:t xml:space="preserve"> </w:t>
      </w:r>
      <w:r w:rsidRPr="00D44EA6">
        <w:rPr>
          <w:sz w:val="24"/>
          <w:szCs w:val="24"/>
        </w:rPr>
        <w:t>Ау»</w:t>
      </w:r>
      <w:r w:rsidRPr="00D44EA6">
        <w:rPr>
          <w:spacing w:val="2"/>
          <w:sz w:val="24"/>
          <w:szCs w:val="24"/>
        </w:rPr>
        <w:t xml:space="preserve"> </w:t>
      </w:r>
      <w:r w:rsidRPr="00D44EA6">
        <w:rPr>
          <w:sz w:val="24"/>
          <w:szCs w:val="24"/>
        </w:rPr>
        <w:t>(пер.</w:t>
      </w:r>
      <w:r w:rsidRPr="00D44EA6">
        <w:rPr>
          <w:spacing w:val="-58"/>
          <w:sz w:val="24"/>
          <w:szCs w:val="24"/>
        </w:rPr>
        <w:t xml:space="preserve"> </w:t>
      </w:r>
      <w:r w:rsidRPr="00D44EA6">
        <w:rPr>
          <w:sz w:val="24"/>
          <w:szCs w:val="24"/>
        </w:rPr>
        <w:t>с</w:t>
      </w:r>
      <w:r w:rsidRPr="00D44EA6">
        <w:rPr>
          <w:spacing w:val="26"/>
          <w:sz w:val="24"/>
          <w:szCs w:val="24"/>
        </w:rPr>
        <w:t xml:space="preserve"> </w:t>
      </w:r>
      <w:r w:rsidRPr="00D44EA6">
        <w:rPr>
          <w:sz w:val="24"/>
          <w:szCs w:val="24"/>
        </w:rPr>
        <w:t>фин.</w:t>
      </w:r>
      <w:r w:rsidRPr="00D44EA6">
        <w:rPr>
          <w:spacing w:val="27"/>
          <w:sz w:val="24"/>
          <w:szCs w:val="24"/>
        </w:rPr>
        <w:t xml:space="preserve"> </w:t>
      </w:r>
      <w:r w:rsidRPr="00D44EA6">
        <w:rPr>
          <w:sz w:val="24"/>
          <w:szCs w:val="24"/>
        </w:rPr>
        <w:t>Э.Н.</w:t>
      </w:r>
      <w:r w:rsidRPr="00D44EA6">
        <w:rPr>
          <w:spacing w:val="27"/>
          <w:sz w:val="24"/>
          <w:szCs w:val="24"/>
        </w:rPr>
        <w:t xml:space="preserve"> </w:t>
      </w:r>
      <w:r w:rsidRPr="00D44EA6">
        <w:rPr>
          <w:sz w:val="24"/>
          <w:szCs w:val="24"/>
        </w:rPr>
        <w:t>Успенского);</w:t>
      </w:r>
      <w:r w:rsidRPr="00D44EA6">
        <w:rPr>
          <w:spacing w:val="33"/>
          <w:sz w:val="24"/>
          <w:szCs w:val="24"/>
        </w:rPr>
        <w:t xml:space="preserve"> </w:t>
      </w:r>
      <w:r w:rsidRPr="00D44EA6">
        <w:rPr>
          <w:sz w:val="24"/>
          <w:szCs w:val="24"/>
        </w:rPr>
        <w:t>Пройслер</w:t>
      </w:r>
      <w:r w:rsidRPr="00D44EA6">
        <w:rPr>
          <w:spacing w:val="27"/>
          <w:sz w:val="24"/>
          <w:szCs w:val="24"/>
        </w:rPr>
        <w:t xml:space="preserve"> </w:t>
      </w:r>
      <w:r w:rsidRPr="00D44EA6">
        <w:rPr>
          <w:sz w:val="24"/>
          <w:szCs w:val="24"/>
        </w:rPr>
        <w:t>О.</w:t>
      </w:r>
      <w:r w:rsidRPr="00D44EA6">
        <w:rPr>
          <w:spacing w:val="35"/>
          <w:sz w:val="24"/>
          <w:szCs w:val="24"/>
        </w:rPr>
        <w:t xml:space="preserve"> </w:t>
      </w:r>
      <w:r w:rsidRPr="00D44EA6">
        <w:rPr>
          <w:sz w:val="24"/>
          <w:szCs w:val="24"/>
        </w:rPr>
        <w:t>«Маленькая</w:t>
      </w:r>
      <w:r w:rsidRPr="00D44EA6">
        <w:rPr>
          <w:spacing w:val="27"/>
          <w:sz w:val="24"/>
          <w:szCs w:val="24"/>
        </w:rPr>
        <w:t xml:space="preserve"> </w:t>
      </w:r>
      <w:r w:rsidRPr="00D44EA6">
        <w:rPr>
          <w:sz w:val="24"/>
          <w:szCs w:val="24"/>
        </w:rPr>
        <w:t>Баба-яга»</w:t>
      </w:r>
      <w:r w:rsidRPr="00D44EA6">
        <w:rPr>
          <w:spacing w:val="25"/>
          <w:sz w:val="24"/>
          <w:szCs w:val="24"/>
        </w:rPr>
        <w:t xml:space="preserve"> </w:t>
      </w:r>
      <w:r w:rsidRPr="00D44EA6">
        <w:rPr>
          <w:sz w:val="24"/>
          <w:szCs w:val="24"/>
        </w:rPr>
        <w:t>(пер.</w:t>
      </w:r>
      <w:r w:rsidRPr="00D44EA6">
        <w:rPr>
          <w:spacing w:val="27"/>
          <w:sz w:val="24"/>
          <w:szCs w:val="24"/>
        </w:rPr>
        <w:t xml:space="preserve"> </w:t>
      </w:r>
      <w:r w:rsidRPr="00D44EA6">
        <w:rPr>
          <w:sz w:val="24"/>
          <w:szCs w:val="24"/>
        </w:rPr>
        <w:t>с</w:t>
      </w:r>
      <w:r w:rsidRPr="00D44EA6">
        <w:rPr>
          <w:spacing w:val="26"/>
          <w:sz w:val="24"/>
          <w:szCs w:val="24"/>
        </w:rPr>
        <w:t xml:space="preserve"> </w:t>
      </w:r>
      <w:r w:rsidRPr="00D44EA6">
        <w:rPr>
          <w:sz w:val="24"/>
          <w:szCs w:val="24"/>
        </w:rPr>
        <w:t>нем.</w:t>
      </w:r>
      <w:r w:rsidRPr="00D44EA6">
        <w:rPr>
          <w:spacing w:val="29"/>
          <w:sz w:val="24"/>
          <w:szCs w:val="24"/>
        </w:rPr>
        <w:t xml:space="preserve"> </w:t>
      </w:r>
      <w:r w:rsidRPr="00D44EA6">
        <w:rPr>
          <w:sz w:val="24"/>
          <w:szCs w:val="24"/>
        </w:rPr>
        <w:t>Ю.</w:t>
      </w:r>
      <w:r w:rsidRPr="00D44EA6">
        <w:rPr>
          <w:spacing w:val="28"/>
          <w:sz w:val="24"/>
          <w:szCs w:val="24"/>
        </w:rPr>
        <w:t xml:space="preserve"> </w:t>
      </w:r>
      <w:r w:rsidRPr="00D44EA6">
        <w:rPr>
          <w:sz w:val="24"/>
          <w:szCs w:val="24"/>
        </w:rPr>
        <w:t>Коринца),</w:t>
      </w:r>
      <w:proofErr w:type="gramEnd"/>
    </w:p>
    <w:p w14:paraId="32A539C2" w14:textId="77777777" w:rsidR="00D44EA6" w:rsidRPr="00D44EA6" w:rsidRDefault="00D44EA6" w:rsidP="00D44EA6">
      <w:pPr>
        <w:spacing w:before="1" w:line="276" w:lineRule="auto"/>
        <w:ind w:right="434"/>
        <w:jc w:val="both"/>
        <w:rPr>
          <w:sz w:val="24"/>
          <w:szCs w:val="24"/>
        </w:rPr>
      </w:pPr>
      <w:proofErr w:type="gramStart"/>
      <w:r w:rsidRPr="00D44EA6">
        <w:rPr>
          <w:sz w:val="24"/>
          <w:szCs w:val="24"/>
        </w:rPr>
        <w:t>«Маленькое привидение» (пер. с нем. Ю. Коринца); Родари Д. «Приключения Чипполино» (пер.</w:t>
      </w:r>
      <w:r w:rsidRPr="00D44EA6">
        <w:rPr>
          <w:spacing w:val="1"/>
          <w:sz w:val="24"/>
          <w:szCs w:val="24"/>
        </w:rPr>
        <w:t xml:space="preserve"> </w:t>
      </w:r>
      <w:r w:rsidRPr="00D44EA6">
        <w:rPr>
          <w:sz w:val="24"/>
          <w:szCs w:val="24"/>
        </w:rPr>
        <w:t>с</w:t>
      </w:r>
      <w:r w:rsidRPr="00D44EA6">
        <w:rPr>
          <w:spacing w:val="-3"/>
          <w:sz w:val="24"/>
          <w:szCs w:val="24"/>
        </w:rPr>
        <w:t xml:space="preserve"> </w:t>
      </w:r>
      <w:r w:rsidRPr="00D44EA6">
        <w:rPr>
          <w:sz w:val="24"/>
          <w:szCs w:val="24"/>
        </w:rPr>
        <w:t>итал.</w:t>
      </w:r>
      <w:r w:rsidRPr="00D44EA6">
        <w:rPr>
          <w:spacing w:val="-2"/>
          <w:sz w:val="24"/>
          <w:szCs w:val="24"/>
        </w:rPr>
        <w:t xml:space="preserve"> </w:t>
      </w:r>
      <w:r w:rsidRPr="00D44EA6">
        <w:rPr>
          <w:sz w:val="24"/>
          <w:szCs w:val="24"/>
        </w:rPr>
        <w:t>З.</w:t>
      </w:r>
      <w:r w:rsidRPr="00D44EA6">
        <w:rPr>
          <w:spacing w:val="-1"/>
          <w:sz w:val="24"/>
          <w:szCs w:val="24"/>
        </w:rPr>
        <w:t xml:space="preserve"> </w:t>
      </w:r>
      <w:r w:rsidRPr="00D44EA6">
        <w:rPr>
          <w:sz w:val="24"/>
          <w:szCs w:val="24"/>
        </w:rPr>
        <w:t>Потаповой),</w:t>
      </w:r>
      <w:r w:rsidRPr="00D44EA6">
        <w:rPr>
          <w:spacing w:val="2"/>
          <w:sz w:val="24"/>
          <w:szCs w:val="24"/>
        </w:rPr>
        <w:t xml:space="preserve"> </w:t>
      </w:r>
      <w:r w:rsidRPr="00D44EA6">
        <w:rPr>
          <w:sz w:val="24"/>
          <w:szCs w:val="24"/>
        </w:rPr>
        <w:t>«Сказки,</w:t>
      </w:r>
      <w:r w:rsidRPr="00D44EA6">
        <w:rPr>
          <w:spacing w:val="1"/>
          <w:sz w:val="24"/>
          <w:szCs w:val="24"/>
        </w:rPr>
        <w:t xml:space="preserve"> </w:t>
      </w:r>
      <w:r w:rsidRPr="00D44EA6">
        <w:rPr>
          <w:sz w:val="24"/>
          <w:szCs w:val="24"/>
        </w:rPr>
        <w:t>у</w:t>
      </w:r>
      <w:r w:rsidRPr="00D44EA6">
        <w:rPr>
          <w:spacing w:val="-3"/>
          <w:sz w:val="24"/>
          <w:szCs w:val="24"/>
        </w:rPr>
        <w:t xml:space="preserve"> </w:t>
      </w:r>
      <w:r w:rsidRPr="00D44EA6">
        <w:rPr>
          <w:sz w:val="24"/>
          <w:szCs w:val="24"/>
        </w:rPr>
        <w:t>которых</w:t>
      </w:r>
      <w:r w:rsidRPr="00D44EA6">
        <w:rPr>
          <w:spacing w:val="1"/>
          <w:sz w:val="24"/>
          <w:szCs w:val="24"/>
        </w:rPr>
        <w:t xml:space="preserve"> </w:t>
      </w:r>
      <w:r w:rsidRPr="00D44EA6">
        <w:rPr>
          <w:sz w:val="24"/>
          <w:szCs w:val="24"/>
        </w:rPr>
        <w:t>три</w:t>
      </w:r>
      <w:r w:rsidRPr="00D44EA6">
        <w:rPr>
          <w:spacing w:val="-2"/>
          <w:sz w:val="24"/>
          <w:szCs w:val="24"/>
        </w:rPr>
        <w:t xml:space="preserve"> </w:t>
      </w:r>
      <w:r w:rsidRPr="00D44EA6">
        <w:rPr>
          <w:sz w:val="24"/>
          <w:szCs w:val="24"/>
        </w:rPr>
        <w:t>конца»</w:t>
      </w:r>
      <w:r w:rsidRPr="00D44EA6">
        <w:rPr>
          <w:spacing w:val="-15"/>
          <w:sz w:val="24"/>
          <w:szCs w:val="24"/>
        </w:rPr>
        <w:t xml:space="preserve"> </w:t>
      </w:r>
      <w:r w:rsidRPr="00D44EA6">
        <w:rPr>
          <w:sz w:val="24"/>
          <w:szCs w:val="24"/>
        </w:rPr>
        <w:t>(пер.</w:t>
      </w:r>
      <w:r w:rsidRPr="00D44EA6">
        <w:rPr>
          <w:spacing w:val="-1"/>
          <w:sz w:val="24"/>
          <w:szCs w:val="24"/>
        </w:rPr>
        <w:t xml:space="preserve"> </w:t>
      </w:r>
      <w:r w:rsidRPr="00D44EA6">
        <w:rPr>
          <w:sz w:val="24"/>
          <w:szCs w:val="24"/>
        </w:rPr>
        <w:t>с итал.</w:t>
      </w:r>
      <w:r w:rsidRPr="00D44EA6">
        <w:rPr>
          <w:spacing w:val="-2"/>
          <w:sz w:val="24"/>
          <w:szCs w:val="24"/>
        </w:rPr>
        <w:t xml:space="preserve"> </w:t>
      </w:r>
      <w:r w:rsidRPr="00D44EA6">
        <w:rPr>
          <w:sz w:val="24"/>
          <w:szCs w:val="24"/>
        </w:rPr>
        <w:t>И.Г. Константиновой).</w:t>
      </w:r>
      <w:proofErr w:type="gramEnd"/>
    </w:p>
    <w:p w14:paraId="07A58B24" w14:textId="77777777" w:rsidR="00D44EA6" w:rsidRPr="00D44EA6" w:rsidRDefault="00D44EA6" w:rsidP="00D44EA6">
      <w:pPr>
        <w:spacing w:before="4" w:line="276" w:lineRule="auto"/>
        <w:jc w:val="both"/>
        <w:rPr>
          <w:sz w:val="24"/>
          <w:szCs w:val="24"/>
        </w:rPr>
      </w:pPr>
    </w:p>
    <w:p w14:paraId="74D79860" w14:textId="77777777" w:rsidR="00D44EA6" w:rsidRPr="00D44EA6" w:rsidRDefault="00D44EA6" w:rsidP="00D44EA6">
      <w:pPr>
        <w:spacing w:before="1" w:line="276" w:lineRule="auto"/>
        <w:jc w:val="both"/>
        <w:outlineLvl w:val="1"/>
        <w:rPr>
          <w:b/>
          <w:bCs/>
          <w:sz w:val="24"/>
          <w:szCs w:val="24"/>
        </w:rPr>
      </w:pPr>
      <w:r w:rsidRPr="00D44EA6">
        <w:rPr>
          <w:b/>
          <w:bCs/>
          <w:sz w:val="24"/>
          <w:szCs w:val="24"/>
        </w:rPr>
        <w:t>Подготовительная</w:t>
      </w:r>
      <w:r w:rsidRPr="00D44EA6">
        <w:rPr>
          <w:b/>
          <w:bCs/>
          <w:spacing w:val="-6"/>
          <w:sz w:val="24"/>
          <w:szCs w:val="24"/>
        </w:rPr>
        <w:t xml:space="preserve"> </w:t>
      </w:r>
      <w:r w:rsidRPr="00D44EA6">
        <w:rPr>
          <w:b/>
          <w:bCs/>
          <w:sz w:val="24"/>
          <w:szCs w:val="24"/>
        </w:rPr>
        <w:t>к</w:t>
      </w:r>
      <w:r w:rsidRPr="00D44EA6">
        <w:rPr>
          <w:b/>
          <w:bCs/>
          <w:spacing w:val="-6"/>
          <w:sz w:val="24"/>
          <w:szCs w:val="24"/>
        </w:rPr>
        <w:t xml:space="preserve"> </w:t>
      </w:r>
      <w:r w:rsidRPr="00D44EA6">
        <w:rPr>
          <w:b/>
          <w:bCs/>
          <w:sz w:val="24"/>
          <w:szCs w:val="24"/>
        </w:rPr>
        <w:t>школе</w:t>
      </w:r>
      <w:r w:rsidRPr="00D44EA6">
        <w:rPr>
          <w:b/>
          <w:bCs/>
          <w:spacing w:val="-5"/>
          <w:sz w:val="24"/>
          <w:szCs w:val="24"/>
        </w:rPr>
        <w:t xml:space="preserve"> </w:t>
      </w:r>
      <w:r w:rsidRPr="00D44EA6">
        <w:rPr>
          <w:b/>
          <w:bCs/>
          <w:sz w:val="24"/>
          <w:szCs w:val="24"/>
        </w:rPr>
        <w:t>группа (6-7</w:t>
      </w:r>
      <w:r w:rsidRPr="00D44EA6">
        <w:rPr>
          <w:b/>
          <w:bCs/>
          <w:spacing w:val="-2"/>
          <w:sz w:val="24"/>
          <w:szCs w:val="24"/>
        </w:rPr>
        <w:t xml:space="preserve"> </w:t>
      </w:r>
      <w:r w:rsidRPr="00D44EA6">
        <w:rPr>
          <w:b/>
          <w:bCs/>
          <w:sz w:val="24"/>
          <w:szCs w:val="24"/>
        </w:rPr>
        <w:t>лет)</w:t>
      </w:r>
    </w:p>
    <w:p w14:paraId="0DFD92D7" w14:textId="77777777" w:rsidR="00D44EA6" w:rsidRPr="00D44EA6" w:rsidRDefault="00D44EA6" w:rsidP="00D44EA6">
      <w:pPr>
        <w:spacing w:line="276" w:lineRule="auto"/>
        <w:ind w:right="430"/>
        <w:jc w:val="both"/>
        <w:rPr>
          <w:sz w:val="24"/>
          <w:szCs w:val="24"/>
        </w:rPr>
      </w:pPr>
      <w:r w:rsidRPr="00D44EA6">
        <w:rPr>
          <w:i/>
          <w:sz w:val="24"/>
          <w:szCs w:val="24"/>
        </w:rPr>
        <w:t>Малые</w:t>
      </w:r>
      <w:r w:rsidRPr="00D44EA6">
        <w:rPr>
          <w:i/>
          <w:spacing w:val="1"/>
          <w:sz w:val="24"/>
          <w:szCs w:val="24"/>
        </w:rPr>
        <w:t xml:space="preserve"> </w:t>
      </w:r>
      <w:r w:rsidRPr="00D44EA6">
        <w:rPr>
          <w:i/>
          <w:sz w:val="24"/>
          <w:szCs w:val="24"/>
        </w:rPr>
        <w:t>формы</w:t>
      </w:r>
      <w:r w:rsidRPr="00D44EA6">
        <w:rPr>
          <w:i/>
          <w:spacing w:val="1"/>
          <w:sz w:val="24"/>
          <w:szCs w:val="24"/>
        </w:rPr>
        <w:t xml:space="preserve"> </w:t>
      </w:r>
      <w:r w:rsidRPr="00D44EA6">
        <w:rPr>
          <w:i/>
          <w:sz w:val="24"/>
          <w:szCs w:val="24"/>
        </w:rPr>
        <w:t>фольклора.</w:t>
      </w:r>
      <w:r w:rsidRPr="00D44EA6">
        <w:rPr>
          <w:i/>
          <w:spacing w:val="1"/>
          <w:sz w:val="24"/>
          <w:szCs w:val="24"/>
        </w:rPr>
        <w:t xml:space="preserve"> </w:t>
      </w:r>
      <w:r w:rsidRPr="00D44EA6">
        <w:rPr>
          <w:sz w:val="24"/>
          <w:szCs w:val="24"/>
        </w:rPr>
        <w:t>Загадки,</w:t>
      </w:r>
      <w:r w:rsidRPr="00D44EA6">
        <w:rPr>
          <w:spacing w:val="1"/>
          <w:sz w:val="24"/>
          <w:szCs w:val="24"/>
        </w:rPr>
        <w:t xml:space="preserve"> </w:t>
      </w:r>
      <w:r w:rsidRPr="00D44EA6">
        <w:rPr>
          <w:sz w:val="24"/>
          <w:szCs w:val="24"/>
        </w:rPr>
        <w:t>небылицы,</w:t>
      </w:r>
      <w:r w:rsidRPr="00D44EA6">
        <w:rPr>
          <w:spacing w:val="1"/>
          <w:sz w:val="24"/>
          <w:szCs w:val="24"/>
        </w:rPr>
        <w:t xml:space="preserve"> </w:t>
      </w:r>
      <w:r w:rsidRPr="00D44EA6">
        <w:rPr>
          <w:sz w:val="24"/>
          <w:szCs w:val="24"/>
        </w:rPr>
        <w:t>дразнилки,</w:t>
      </w:r>
      <w:r w:rsidRPr="00D44EA6">
        <w:rPr>
          <w:spacing w:val="1"/>
          <w:sz w:val="24"/>
          <w:szCs w:val="24"/>
        </w:rPr>
        <w:t xml:space="preserve"> </w:t>
      </w:r>
      <w:r w:rsidRPr="00D44EA6">
        <w:rPr>
          <w:sz w:val="24"/>
          <w:szCs w:val="24"/>
        </w:rPr>
        <w:t>считалки,</w:t>
      </w:r>
      <w:r w:rsidRPr="00D44EA6">
        <w:rPr>
          <w:spacing w:val="1"/>
          <w:sz w:val="24"/>
          <w:szCs w:val="24"/>
        </w:rPr>
        <w:t xml:space="preserve"> </w:t>
      </w:r>
      <w:r w:rsidRPr="00D44EA6">
        <w:rPr>
          <w:sz w:val="24"/>
          <w:szCs w:val="24"/>
        </w:rPr>
        <w:t>пословицы,</w:t>
      </w:r>
      <w:r w:rsidRPr="00D44EA6">
        <w:rPr>
          <w:spacing w:val="1"/>
          <w:sz w:val="24"/>
          <w:szCs w:val="24"/>
        </w:rPr>
        <w:t xml:space="preserve"> </w:t>
      </w:r>
      <w:r w:rsidRPr="00D44EA6">
        <w:rPr>
          <w:sz w:val="24"/>
          <w:szCs w:val="24"/>
        </w:rPr>
        <w:t>поговорки</w:t>
      </w:r>
      <w:proofErr w:type="gramStart"/>
      <w:r w:rsidRPr="00D44EA6">
        <w:rPr>
          <w:sz w:val="24"/>
          <w:szCs w:val="24"/>
        </w:rPr>
        <w:t>,з</w:t>
      </w:r>
      <w:proofErr w:type="gramEnd"/>
      <w:r w:rsidRPr="00D44EA6">
        <w:rPr>
          <w:sz w:val="24"/>
          <w:szCs w:val="24"/>
        </w:rPr>
        <w:t>аклички,</w:t>
      </w:r>
      <w:r w:rsidRPr="00D44EA6">
        <w:rPr>
          <w:spacing w:val="-1"/>
          <w:sz w:val="24"/>
          <w:szCs w:val="24"/>
        </w:rPr>
        <w:t xml:space="preserve"> </w:t>
      </w:r>
      <w:r w:rsidRPr="00D44EA6">
        <w:rPr>
          <w:sz w:val="24"/>
          <w:szCs w:val="24"/>
        </w:rPr>
        <w:t>народные</w:t>
      </w:r>
      <w:r w:rsidRPr="00D44EA6">
        <w:rPr>
          <w:spacing w:val="-3"/>
          <w:sz w:val="24"/>
          <w:szCs w:val="24"/>
        </w:rPr>
        <w:t xml:space="preserve"> </w:t>
      </w:r>
      <w:r w:rsidRPr="00D44EA6">
        <w:rPr>
          <w:sz w:val="24"/>
          <w:szCs w:val="24"/>
        </w:rPr>
        <w:t>песенки, прибаутки,</w:t>
      </w:r>
      <w:r w:rsidRPr="00D44EA6">
        <w:rPr>
          <w:spacing w:val="-1"/>
          <w:sz w:val="24"/>
          <w:szCs w:val="24"/>
        </w:rPr>
        <w:t xml:space="preserve"> </w:t>
      </w:r>
      <w:r w:rsidRPr="00D44EA6">
        <w:rPr>
          <w:sz w:val="24"/>
          <w:szCs w:val="24"/>
        </w:rPr>
        <w:t>скороговорки.</w:t>
      </w:r>
    </w:p>
    <w:p w14:paraId="53F6EE3D" w14:textId="77777777" w:rsidR="00D44EA6" w:rsidRPr="00D44EA6" w:rsidRDefault="00D44EA6" w:rsidP="00D44EA6">
      <w:pPr>
        <w:spacing w:line="276" w:lineRule="auto"/>
        <w:ind w:right="430"/>
        <w:jc w:val="both"/>
        <w:rPr>
          <w:sz w:val="24"/>
          <w:szCs w:val="24"/>
        </w:rPr>
      </w:pPr>
      <w:r w:rsidRPr="00D44EA6">
        <w:rPr>
          <w:i/>
          <w:sz w:val="24"/>
          <w:szCs w:val="24"/>
        </w:rPr>
        <w:t xml:space="preserve">Русские  </w:t>
      </w:r>
      <w:r w:rsidRPr="00D44EA6">
        <w:rPr>
          <w:i/>
          <w:spacing w:val="1"/>
          <w:sz w:val="24"/>
          <w:szCs w:val="24"/>
        </w:rPr>
        <w:t xml:space="preserve"> </w:t>
      </w:r>
      <w:r w:rsidRPr="00D44EA6">
        <w:rPr>
          <w:i/>
          <w:sz w:val="24"/>
          <w:szCs w:val="24"/>
        </w:rPr>
        <w:t xml:space="preserve">народные  </w:t>
      </w:r>
      <w:r w:rsidRPr="00D44EA6">
        <w:rPr>
          <w:i/>
          <w:spacing w:val="1"/>
          <w:sz w:val="24"/>
          <w:szCs w:val="24"/>
        </w:rPr>
        <w:t xml:space="preserve"> </w:t>
      </w:r>
      <w:r w:rsidRPr="00D44EA6">
        <w:rPr>
          <w:i/>
          <w:sz w:val="24"/>
          <w:szCs w:val="24"/>
        </w:rPr>
        <w:t xml:space="preserve">сказки.  </w:t>
      </w:r>
      <w:r w:rsidRPr="00D44EA6">
        <w:rPr>
          <w:i/>
          <w:spacing w:val="1"/>
          <w:sz w:val="24"/>
          <w:szCs w:val="24"/>
        </w:rPr>
        <w:t xml:space="preserve"> </w:t>
      </w:r>
      <w:r w:rsidRPr="00D44EA6">
        <w:rPr>
          <w:sz w:val="24"/>
          <w:szCs w:val="24"/>
        </w:rPr>
        <w:t xml:space="preserve">«Василиса  </w:t>
      </w:r>
      <w:r w:rsidRPr="00D44EA6">
        <w:rPr>
          <w:spacing w:val="1"/>
          <w:sz w:val="24"/>
          <w:szCs w:val="24"/>
        </w:rPr>
        <w:t xml:space="preserve"> </w:t>
      </w:r>
      <w:r w:rsidRPr="00D44EA6">
        <w:rPr>
          <w:sz w:val="24"/>
          <w:szCs w:val="24"/>
        </w:rPr>
        <w:t xml:space="preserve">Прекрасная»  </w:t>
      </w:r>
      <w:r w:rsidRPr="00D44EA6">
        <w:rPr>
          <w:spacing w:val="1"/>
          <w:sz w:val="24"/>
          <w:szCs w:val="24"/>
        </w:rPr>
        <w:t xml:space="preserve"> </w:t>
      </w:r>
      <w:r w:rsidRPr="00D44EA6">
        <w:rPr>
          <w:sz w:val="24"/>
          <w:szCs w:val="24"/>
        </w:rPr>
        <w:t xml:space="preserve">(из  </w:t>
      </w:r>
      <w:r w:rsidRPr="00D44EA6">
        <w:rPr>
          <w:spacing w:val="1"/>
          <w:sz w:val="24"/>
          <w:szCs w:val="24"/>
        </w:rPr>
        <w:t xml:space="preserve"> </w:t>
      </w:r>
      <w:r w:rsidRPr="00D44EA6">
        <w:rPr>
          <w:sz w:val="24"/>
          <w:szCs w:val="24"/>
        </w:rPr>
        <w:t xml:space="preserve">сборника   </w:t>
      </w:r>
      <w:r w:rsidRPr="00D44EA6">
        <w:rPr>
          <w:spacing w:val="1"/>
          <w:sz w:val="24"/>
          <w:szCs w:val="24"/>
        </w:rPr>
        <w:t xml:space="preserve"> </w:t>
      </w:r>
      <w:r w:rsidRPr="00D44EA6">
        <w:rPr>
          <w:sz w:val="24"/>
          <w:szCs w:val="24"/>
        </w:rPr>
        <w:t>А.Н.</w:t>
      </w:r>
      <w:r w:rsidRPr="00D44EA6">
        <w:rPr>
          <w:spacing w:val="1"/>
          <w:sz w:val="24"/>
          <w:szCs w:val="24"/>
        </w:rPr>
        <w:t xml:space="preserve"> </w:t>
      </w:r>
      <w:r w:rsidRPr="00D44EA6">
        <w:rPr>
          <w:sz w:val="24"/>
          <w:szCs w:val="24"/>
        </w:rPr>
        <w:t>Афанасьева);</w:t>
      </w:r>
    </w:p>
    <w:p w14:paraId="431E737A" w14:textId="77777777" w:rsidR="00D44EA6" w:rsidRPr="00D44EA6" w:rsidRDefault="00D44EA6" w:rsidP="00D44EA6">
      <w:pPr>
        <w:spacing w:line="276" w:lineRule="auto"/>
        <w:ind w:right="427"/>
        <w:jc w:val="both"/>
        <w:rPr>
          <w:sz w:val="24"/>
          <w:szCs w:val="24"/>
        </w:rPr>
      </w:pPr>
      <w:r w:rsidRPr="00D44EA6">
        <w:rPr>
          <w:sz w:val="24"/>
          <w:szCs w:val="24"/>
        </w:rPr>
        <w:t>«Вежливый</w:t>
      </w:r>
      <w:r w:rsidRPr="00D44EA6">
        <w:rPr>
          <w:spacing w:val="1"/>
          <w:sz w:val="24"/>
          <w:szCs w:val="24"/>
        </w:rPr>
        <w:t xml:space="preserve"> </w:t>
      </w:r>
      <w:r w:rsidRPr="00D44EA6">
        <w:rPr>
          <w:sz w:val="24"/>
          <w:szCs w:val="24"/>
        </w:rPr>
        <w:t>Кот-воркот»</w:t>
      </w:r>
      <w:r w:rsidRPr="00D44EA6">
        <w:rPr>
          <w:spacing w:val="1"/>
          <w:sz w:val="24"/>
          <w:szCs w:val="24"/>
        </w:rPr>
        <w:t xml:space="preserve"> </w:t>
      </w:r>
      <w:r w:rsidRPr="00D44EA6">
        <w:rPr>
          <w:sz w:val="24"/>
          <w:szCs w:val="24"/>
        </w:rPr>
        <w:t>(обработка</w:t>
      </w:r>
      <w:r w:rsidRPr="00D44EA6">
        <w:rPr>
          <w:spacing w:val="1"/>
          <w:sz w:val="24"/>
          <w:szCs w:val="24"/>
        </w:rPr>
        <w:t xml:space="preserve"> </w:t>
      </w:r>
      <w:r w:rsidRPr="00D44EA6">
        <w:rPr>
          <w:sz w:val="24"/>
          <w:szCs w:val="24"/>
        </w:rPr>
        <w:t>М.</w:t>
      </w:r>
      <w:r w:rsidRPr="00D44EA6">
        <w:rPr>
          <w:spacing w:val="1"/>
          <w:sz w:val="24"/>
          <w:szCs w:val="24"/>
        </w:rPr>
        <w:t xml:space="preserve"> </w:t>
      </w:r>
      <w:r w:rsidRPr="00D44EA6">
        <w:rPr>
          <w:sz w:val="24"/>
          <w:szCs w:val="24"/>
        </w:rPr>
        <w:t>Булатова);</w:t>
      </w:r>
      <w:r w:rsidRPr="00D44EA6">
        <w:rPr>
          <w:spacing w:val="1"/>
          <w:sz w:val="24"/>
          <w:szCs w:val="24"/>
        </w:rPr>
        <w:t xml:space="preserve"> </w:t>
      </w:r>
      <w:r w:rsidRPr="00D44EA6">
        <w:rPr>
          <w:sz w:val="24"/>
          <w:szCs w:val="24"/>
        </w:rPr>
        <w:t>«Иван</w:t>
      </w:r>
      <w:r w:rsidRPr="00D44EA6">
        <w:rPr>
          <w:spacing w:val="1"/>
          <w:sz w:val="24"/>
          <w:szCs w:val="24"/>
        </w:rPr>
        <w:t xml:space="preserve"> </w:t>
      </w:r>
      <w:r w:rsidRPr="00D44EA6">
        <w:rPr>
          <w:sz w:val="24"/>
          <w:szCs w:val="24"/>
        </w:rPr>
        <w:t>Царевич</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Серый</w:t>
      </w:r>
      <w:r w:rsidRPr="00D44EA6">
        <w:rPr>
          <w:spacing w:val="1"/>
          <w:sz w:val="24"/>
          <w:szCs w:val="24"/>
        </w:rPr>
        <w:t xml:space="preserve"> </w:t>
      </w:r>
      <w:r w:rsidRPr="00D44EA6">
        <w:rPr>
          <w:sz w:val="24"/>
          <w:szCs w:val="24"/>
        </w:rPr>
        <w:t>Волк»</w:t>
      </w:r>
      <w:r w:rsidRPr="00D44EA6">
        <w:rPr>
          <w:spacing w:val="1"/>
          <w:sz w:val="24"/>
          <w:szCs w:val="24"/>
        </w:rPr>
        <w:t xml:space="preserve"> </w:t>
      </w:r>
      <w:r w:rsidRPr="00D44EA6">
        <w:rPr>
          <w:sz w:val="24"/>
          <w:szCs w:val="24"/>
        </w:rPr>
        <w:t>(обработка А.Н. Толстого); «Зимовье зверей» (обработка А.Н. Толстого); «Кощей Бессмертный»</w:t>
      </w:r>
      <w:r w:rsidRPr="00D44EA6">
        <w:rPr>
          <w:spacing w:val="1"/>
          <w:sz w:val="24"/>
          <w:szCs w:val="24"/>
        </w:rPr>
        <w:t xml:space="preserve"> </w:t>
      </w:r>
      <w:r w:rsidRPr="00D44EA6">
        <w:rPr>
          <w:sz w:val="24"/>
          <w:szCs w:val="24"/>
        </w:rPr>
        <w:t>(2</w:t>
      </w:r>
      <w:r w:rsidRPr="00D44EA6">
        <w:rPr>
          <w:spacing w:val="5"/>
          <w:sz w:val="24"/>
          <w:szCs w:val="24"/>
        </w:rPr>
        <w:t xml:space="preserve"> </w:t>
      </w:r>
      <w:r w:rsidRPr="00D44EA6">
        <w:rPr>
          <w:sz w:val="24"/>
          <w:szCs w:val="24"/>
        </w:rPr>
        <w:t>вариант)</w:t>
      </w:r>
      <w:r w:rsidRPr="00D44EA6">
        <w:rPr>
          <w:spacing w:val="5"/>
          <w:sz w:val="24"/>
          <w:szCs w:val="24"/>
        </w:rPr>
        <w:t xml:space="preserve"> </w:t>
      </w:r>
      <w:r w:rsidRPr="00D44EA6">
        <w:rPr>
          <w:sz w:val="24"/>
          <w:szCs w:val="24"/>
        </w:rPr>
        <w:t>(из</w:t>
      </w:r>
      <w:r w:rsidRPr="00D44EA6">
        <w:rPr>
          <w:spacing w:val="9"/>
          <w:sz w:val="24"/>
          <w:szCs w:val="24"/>
        </w:rPr>
        <w:t xml:space="preserve"> </w:t>
      </w:r>
      <w:r w:rsidRPr="00D44EA6">
        <w:rPr>
          <w:sz w:val="24"/>
          <w:szCs w:val="24"/>
        </w:rPr>
        <w:t>сборника</w:t>
      </w:r>
      <w:r w:rsidRPr="00D44EA6">
        <w:rPr>
          <w:spacing w:val="11"/>
          <w:sz w:val="24"/>
          <w:szCs w:val="24"/>
        </w:rPr>
        <w:t xml:space="preserve"> </w:t>
      </w:r>
      <w:r w:rsidRPr="00D44EA6">
        <w:rPr>
          <w:sz w:val="24"/>
          <w:szCs w:val="24"/>
        </w:rPr>
        <w:t>А.Н.</w:t>
      </w:r>
      <w:r w:rsidRPr="00D44EA6">
        <w:rPr>
          <w:spacing w:val="13"/>
          <w:sz w:val="24"/>
          <w:szCs w:val="24"/>
        </w:rPr>
        <w:t xml:space="preserve"> </w:t>
      </w:r>
      <w:r w:rsidRPr="00D44EA6">
        <w:rPr>
          <w:sz w:val="24"/>
          <w:szCs w:val="24"/>
        </w:rPr>
        <w:t>Афанасьева);</w:t>
      </w:r>
      <w:r w:rsidRPr="00D44EA6">
        <w:rPr>
          <w:spacing w:val="22"/>
          <w:sz w:val="24"/>
          <w:szCs w:val="24"/>
        </w:rPr>
        <w:t xml:space="preserve"> </w:t>
      </w:r>
      <w:r w:rsidRPr="00D44EA6">
        <w:rPr>
          <w:sz w:val="24"/>
          <w:szCs w:val="24"/>
        </w:rPr>
        <w:t>«Рифмы»</w:t>
      </w:r>
      <w:r w:rsidRPr="00D44EA6">
        <w:rPr>
          <w:spacing w:val="3"/>
          <w:sz w:val="24"/>
          <w:szCs w:val="24"/>
        </w:rPr>
        <w:t xml:space="preserve"> </w:t>
      </w:r>
      <w:r w:rsidRPr="00D44EA6">
        <w:rPr>
          <w:sz w:val="24"/>
          <w:szCs w:val="24"/>
        </w:rPr>
        <w:t>(авторизованный</w:t>
      </w:r>
      <w:r w:rsidRPr="00D44EA6">
        <w:rPr>
          <w:spacing w:val="15"/>
          <w:sz w:val="24"/>
          <w:szCs w:val="24"/>
        </w:rPr>
        <w:t xml:space="preserve"> </w:t>
      </w:r>
      <w:r w:rsidRPr="00D44EA6">
        <w:rPr>
          <w:sz w:val="24"/>
          <w:szCs w:val="24"/>
        </w:rPr>
        <w:t>пересказ</w:t>
      </w:r>
      <w:r w:rsidRPr="00D44EA6">
        <w:rPr>
          <w:spacing w:val="15"/>
          <w:sz w:val="24"/>
          <w:szCs w:val="24"/>
        </w:rPr>
        <w:t xml:space="preserve"> </w:t>
      </w:r>
      <w:r w:rsidRPr="00D44EA6">
        <w:rPr>
          <w:sz w:val="24"/>
          <w:szCs w:val="24"/>
        </w:rPr>
        <w:t>Б.В.</w:t>
      </w:r>
      <w:r w:rsidRPr="00D44EA6">
        <w:rPr>
          <w:spacing w:val="16"/>
          <w:sz w:val="24"/>
          <w:szCs w:val="24"/>
        </w:rPr>
        <w:t xml:space="preserve"> </w:t>
      </w:r>
      <w:r w:rsidRPr="00D44EA6">
        <w:rPr>
          <w:sz w:val="24"/>
          <w:szCs w:val="24"/>
        </w:rPr>
        <w:t>Шергина);</w:t>
      </w:r>
    </w:p>
    <w:p w14:paraId="0240D695" w14:textId="77777777" w:rsidR="00D44EA6" w:rsidRPr="00D44EA6" w:rsidRDefault="00D44EA6" w:rsidP="00D44EA6">
      <w:pPr>
        <w:spacing w:line="276" w:lineRule="auto"/>
        <w:ind w:right="423"/>
        <w:jc w:val="both"/>
        <w:rPr>
          <w:sz w:val="24"/>
          <w:szCs w:val="24"/>
        </w:rPr>
      </w:pPr>
      <w:r w:rsidRPr="00D44EA6">
        <w:rPr>
          <w:sz w:val="24"/>
          <w:szCs w:val="24"/>
        </w:rPr>
        <w:t>«Семь Симеонов – семь работников» (обработка И.В. Карнауховой); «Солдатская загадка» (из</w:t>
      </w:r>
      <w:r w:rsidRPr="00D44EA6">
        <w:rPr>
          <w:spacing w:val="1"/>
          <w:sz w:val="24"/>
          <w:szCs w:val="24"/>
        </w:rPr>
        <w:t xml:space="preserve"> </w:t>
      </w:r>
      <w:r w:rsidRPr="00D44EA6">
        <w:rPr>
          <w:sz w:val="24"/>
          <w:szCs w:val="24"/>
        </w:rPr>
        <w:t>сборника</w:t>
      </w:r>
      <w:r w:rsidRPr="00D44EA6">
        <w:rPr>
          <w:spacing w:val="1"/>
          <w:sz w:val="24"/>
          <w:szCs w:val="24"/>
        </w:rPr>
        <w:t xml:space="preserve"> </w:t>
      </w:r>
      <w:r w:rsidRPr="00D44EA6">
        <w:rPr>
          <w:sz w:val="24"/>
          <w:szCs w:val="24"/>
        </w:rPr>
        <w:t>А.Н.</w:t>
      </w:r>
      <w:r w:rsidRPr="00D44EA6">
        <w:rPr>
          <w:spacing w:val="1"/>
          <w:sz w:val="24"/>
          <w:szCs w:val="24"/>
        </w:rPr>
        <w:t xml:space="preserve"> </w:t>
      </w:r>
      <w:r w:rsidRPr="00D44EA6">
        <w:rPr>
          <w:sz w:val="24"/>
          <w:szCs w:val="24"/>
        </w:rPr>
        <w:t>Афанасьева);</w:t>
      </w:r>
      <w:r w:rsidRPr="00D44EA6">
        <w:rPr>
          <w:spacing w:val="1"/>
          <w:sz w:val="24"/>
          <w:szCs w:val="24"/>
        </w:rPr>
        <w:t xml:space="preserve"> </w:t>
      </w:r>
      <w:r w:rsidRPr="00D44EA6">
        <w:rPr>
          <w:sz w:val="24"/>
          <w:szCs w:val="24"/>
        </w:rPr>
        <w:t>«У</w:t>
      </w:r>
      <w:r w:rsidRPr="00D44EA6">
        <w:rPr>
          <w:spacing w:val="1"/>
          <w:sz w:val="24"/>
          <w:szCs w:val="24"/>
        </w:rPr>
        <w:t xml:space="preserve"> </w:t>
      </w:r>
      <w:r w:rsidRPr="00D44EA6">
        <w:rPr>
          <w:sz w:val="24"/>
          <w:szCs w:val="24"/>
        </w:rPr>
        <w:t>страха</w:t>
      </w:r>
      <w:r w:rsidRPr="00D44EA6">
        <w:rPr>
          <w:spacing w:val="1"/>
          <w:sz w:val="24"/>
          <w:szCs w:val="24"/>
        </w:rPr>
        <w:t xml:space="preserve"> </w:t>
      </w:r>
      <w:r w:rsidRPr="00D44EA6">
        <w:rPr>
          <w:sz w:val="24"/>
          <w:szCs w:val="24"/>
        </w:rPr>
        <w:t>глаза</w:t>
      </w:r>
      <w:r w:rsidRPr="00D44EA6">
        <w:rPr>
          <w:spacing w:val="1"/>
          <w:sz w:val="24"/>
          <w:szCs w:val="24"/>
        </w:rPr>
        <w:t xml:space="preserve"> </w:t>
      </w:r>
      <w:r w:rsidRPr="00D44EA6">
        <w:rPr>
          <w:sz w:val="24"/>
          <w:szCs w:val="24"/>
        </w:rPr>
        <w:t>велики»</w:t>
      </w:r>
      <w:r w:rsidRPr="00D44EA6">
        <w:rPr>
          <w:spacing w:val="1"/>
          <w:sz w:val="24"/>
          <w:szCs w:val="24"/>
        </w:rPr>
        <w:t xml:space="preserve"> </w:t>
      </w:r>
      <w:r w:rsidRPr="00D44EA6">
        <w:rPr>
          <w:sz w:val="24"/>
          <w:szCs w:val="24"/>
        </w:rPr>
        <w:t>(обработка</w:t>
      </w:r>
      <w:r w:rsidRPr="00D44EA6">
        <w:rPr>
          <w:spacing w:val="1"/>
          <w:sz w:val="24"/>
          <w:szCs w:val="24"/>
        </w:rPr>
        <w:t xml:space="preserve"> </w:t>
      </w:r>
      <w:r w:rsidRPr="00D44EA6">
        <w:rPr>
          <w:sz w:val="24"/>
          <w:szCs w:val="24"/>
        </w:rPr>
        <w:t>О.И.</w:t>
      </w:r>
      <w:r w:rsidRPr="00D44EA6">
        <w:rPr>
          <w:spacing w:val="1"/>
          <w:sz w:val="24"/>
          <w:szCs w:val="24"/>
        </w:rPr>
        <w:t xml:space="preserve"> </w:t>
      </w:r>
      <w:r w:rsidRPr="00D44EA6">
        <w:rPr>
          <w:sz w:val="24"/>
          <w:szCs w:val="24"/>
        </w:rPr>
        <w:t>Капицы);</w:t>
      </w:r>
      <w:r w:rsidRPr="00D44EA6">
        <w:rPr>
          <w:spacing w:val="1"/>
          <w:sz w:val="24"/>
          <w:szCs w:val="24"/>
        </w:rPr>
        <w:t xml:space="preserve"> </w:t>
      </w:r>
      <w:r w:rsidRPr="00D44EA6">
        <w:rPr>
          <w:sz w:val="24"/>
          <w:szCs w:val="24"/>
        </w:rPr>
        <w:t>«Хвосты»</w:t>
      </w:r>
      <w:r w:rsidRPr="00D44EA6">
        <w:rPr>
          <w:spacing w:val="1"/>
          <w:sz w:val="24"/>
          <w:szCs w:val="24"/>
        </w:rPr>
        <w:t xml:space="preserve"> </w:t>
      </w:r>
      <w:r w:rsidRPr="00D44EA6">
        <w:rPr>
          <w:sz w:val="24"/>
          <w:szCs w:val="24"/>
        </w:rPr>
        <w:t>(обработка</w:t>
      </w:r>
      <w:r w:rsidRPr="00D44EA6">
        <w:rPr>
          <w:spacing w:val="-2"/>
          <w:sz w:val="24"/>
          <w:szCs w:val="24"/>
        </w:rPr>
        <w:t xml:space="preserve"> </w:t>
      </w:r>
      <w:r w:rsidRPr="00D44EA6">
        <w:rPr>
          <w:sz w:val="24"/>
          <w:szCs w:val="24"/>
        </w:rPr>
        <w:t>О.И. Капицы).</w:t>
      </w:r>
    </w:p>
    <w:p w14:paraId="0C74BBA5" w14:textId="77777777" w:rsidR="00D44EA6" w:rsidRPr="00D44EA6" w:rsidRDefault="00D44EA6" w:rsidP="00D44EA6">
      <w:pPr>
        <w:spacing w:line="276" w:lineRule="auto"/>
        <w:ind w:right="426"/>
        <w:jc w:val="both"/>
        <w:rPr>
          <w:sz w:val="24"/>
          <w:szCs w:val="24"/>
        </w:rPr>
      </w:pPr>
      <w:r w:rsidRPr="00D44EA6">
        <w:rPr>
          <w:i/>
          <w:sz w:val="24"/>
          <w:szCs w:val="24"/>
        </w:rPr>
        <w:t xml:space="preserve">Былины. </w:t>
      </w:r>
      <w:r w:rsidRPr="00D44EA6">
        <w:rPr>
          <w:sz w:val="24"/>
          <w:szCs w:val="24"/>
        </w:rPr>
        <w:t>«Садко» (пересказ И.В. Карнауховой / запись П.Н. Рыбникова); «Добрыня и</w:t>
      </w:r>
      <w:r w:rsidRPr="00D44EA6">
        <w:rPr>
          <w:spacing w:val="1"/>
          <w:sz w:val="24"/>
          <w:szCs w:val="24"/>
        </w:rPr>
        <w:t xml:space="preserve"> </w:t>
      </w:r>
      <w:r w:rsidRPr="00D44EA6">
        <w:rPr>
          <w:spacing w:val="-1"/>
          <w:sz w:val="24"/>
          <w:szCs w:val="24"/>
        </w:rPr>
        <w:t xml:space="preserve">Змей» (обработка </w:t>
      </w:r>
      <w:r w:rsidRPr="00D44EA6">
        <w:rPr>
          <w:sz w:val="24"/>
          <w:szCs w:val="24"/>
        </w:rPr>
        <w:t>Н.П. Колпаковой / пересказ И.В. Карнауховой); «Илья Муромец и Солове</w:t>
      </w:r>
      <w:proofErr w:type="gramStart"/>
      <w:r w:rsidRPr="00D44EA6">
        <w:rPr>
          <w:sz w:val="24"/>
          <w:szCs w:val="24"/>
        </w:rPr>
        <w:t>й-</w:t>
      </w:r>
      <w:proofErr w:type="gramEnd"/>
      <w:r w:rsidRPr="00D44EA6">
        <w:rPr>
          <w:spacing w:val="1"/>
          <w:sz w:val="24"/>
          <w:szCs w:val="24"/>
        </w:rPr>
        <w:t xml:space="preserve"> </w:t>
      </w:r>
      <w:r w:rsidRPr="00D44EA6">
        <w:rPr>
          <w:sz w:val="24"/>
          <w:szCs w:val="24"/>
        </w:rPr>
        <w:t>Разбойник»(обработка</w:t>
      </w:r>
      <w:r w:rsidRPr="00D44EA6">
        <w:rPr>
          <w:spacing w:val="-1"/>
          <w:sz w:val="24"/>
          <w:szCs w:val="24"/>
        </w:rPr>
        <w:t xml:space="preserve"> </w:t>
      </w:r>
      <w:r w:rsidRPr="00D44EA6">
        <w:rPr>
          <w:sz w:val="24"/>
          <w:szCs w:val="24"/>
        </w:rPr>
        <w:t>А.Ф.</w:t>
      </w:r>
      <w:r w:rsidRPr="00D44EA6">
        <w:rPr>
          <w:spacing w:val="-2"/>
          <w:sz w:val="24"/>
          <w:szCs w:val="24"/>
        </w:rPr>
        <w:t xml:space="preserve"> </w:t>
      </w:r>
      <w:r w:rsidRPr="00D44EA6">
        <w:rPr>
          <w:sz w:val="24"/>
          <w:szCs w:val="24"/>
        </w:rPr>
        <w:t>Гильфердинга</w:t>
      </w:r>
      <w:r w:rsidRPr="00D44EA6">
        <w:rPr>
          <w:spacing w:val="-1"/>
          <w:sz w:val="24"/>
          <w:szCs w:val="24"/>
        </w:rPr>
        <w:t xml:space="preserve"> </w:t>
      </w:r>
      <w:r w:rsidRPr="00D44EA6">
        <w:rPr>
          <w:sz w:val="24"/>
          <w:szCs w:val="24"/>
        </w:rPr>
        <w:t>/</w:t>
      </w:r>
      <w:r w:rsidRPr="00D44EA6">
        <w:rPr>
          <w:spacing w:val="-3"/>
          <w:sz w:val="24"/>
          <w:szCs w:val="24"/>
        </w:rPr>
        <w:t xml:space="preserve"> </w:t>
      </w:r>
      <w:r w:rsidRPr="00D44EA6">
        <w:rPr>
          <w:sz w:val="24"/>
          <w:szCs w:val="24"/>
        </w:rPr>
        <w:t>пересказ И.В.</w:t>
      </w:r>
      <w:r w:rsidRPr="00D44EA6">
        <w:rPr>
          <w:spacing w:val="2"/>
          <w:sz w:val="24"/>
          <w:szCs w:val="24"/>
        </w:rPr>
        <w:t xml:space="preserve"> </w:t>
      </w:r>
      <w:r w:rsidRPr="00D44EA6">
        <w:rPr>
          <w:sz w:val="24"/>
          <w:szCs w:val="24"/>
        </w:rPr>
        <w:t>Карнауховой).</w:t>
      </w:r>
    </w:p>
    <w:p w14:paraId="754F4E2E" w14:textId="77777777" w:rsidR="00D44EA6" w:rsidRPr="00D44EA6" w:rsidRDefault="00D44EA6" w:rsidP="00D44EA6">
      <w:pPr>
        <w:spacing w:line="276" w:lineRule="auto"/>
        <w:jc w:val="both"/>
        <w:rPr>
          <w:sz w:val="24"/>
          <w:szCs w:val="24"/>
        </w:rPr>
      </w:pPr>
      <w:r w:rsidRPr="00D44EA6">
        <w:rPr>
          <w:i/>
          <w:sz w:val="24"/>
          <w:szCs w:val="24"/>
        </w:rPr>
        <w:t>Сказки</w:t>
      </w:r>
      <w:r w:rsidRPr="00D44EA6">
        <w:rPr>
          <w:i/>
          <w:spacing w:val="44"/>
          <w:sz w:val="24"/>
          <w:szCs w:val="24"/>
        </w:rPr>
        <w:t xml:space="preserve"> </w:t>
      </w:r>
      <w:r w:rsidRPr="00D44EA6">
        <w:rPr>
          <w:i/>
          <w:sz w:val="24"/>
          <w:szCs w:val="24"/>
        </w:rPr>
        <w:t>народов</w:t>
      </w:r>
      <w:r w:rsidRPr="00D44EA6">
        <w:rPr>
          <w:i/>
          <w:spacing w:val="102"/>
          <w:sz w:val="24"/>
          <w:szCs w:val="24"/>
        </w:rPr>
        <w:t xml:space="preserve"> </w:t>
      </w:r>
      <w:r w:rsidRPr="00D44EA6">
        <w:rPr>
          <w:i/>
          <w:sz w:val="24"/>
          <w:szCs w:val="24"/>
        </w:rPr>
        <w:t>мира.</w:t>
      </w:r>
      <w:r w:rsidRPr="00D44EA6">
        <w:rPr>
          <w:i/>
          <w:spacing w:val="105"/>
          <w:sz w:val="24"/>
          <w:szCs w:val="24"/>
        </w:rPr>
        <w:t xml:space="preserve"> </w:t>
      </w:r>
      <w:r w:rsidRPr="00D44EA6">
        <w:rPr>
          <w:sz w:val="24"/>
          <w:szCs w:val="24"/>
        </w:rPr>
        <w:t>«Айога»,</w:t>
      </w:r>
      <w:r w:rsidRPr="00D44EA6">
        <w:rPr>
          <w:spacing w:val="105"/>
          <w:sz w:val="24"/>
          <w:szCs w:val="24"/>
        </w:rPr>
        <w:t xml:space="preserve"> </w:t>
      </w:r>
      <w:r w:rsidRPr="00D44EA6">
        <w:rPr>
          <w:sz w:val="24"/>
          <w:szCs w:val="24"/>
        </w:rPr>
        <w:t>нанайск.,</w:t>
      </w:r>
      <w:r w:rsidRPr="00D44EA6">
        <w:rPr>
          <w:spacing w:val="103"/>
          <w:sz w:val="24"/>
          <w:szCs w:val="24"/>
        </w:rPr>
        <w:t xml:space="preserve"> </w:t>
      </w:r>
      <w:r w:rsidRPr="00D44EA6">
        <w:rPr>
          <w:sz w:val="24"/>
          <w:szCs w:val="24"/>
        </w:rPr>
        <w:t>обработка</w:t>
      </w:r>
      <w:r w:rsidRPr="00D44EA6">
        <w:rPr>
          <w:spacing w:val="102"/>
          <w:sz w:val="24"/>
          <w:szCs w:val="24"/>
        </w:rPr>
        <w:t xml:space="preserve"> </w:t>
      </w:r>
      <w:r w:rsidRPr="00D44EA6">
        <w:rPr>
          <w:sz w:val="24"/>
          <w:szCs w:val="24"/>
        </w:rPr>
        <w:t>Д.</w:t>
      </w:r>
      <w:r w:rsidRPr="00D44EA6">
        <w:rPr>
          <w:spacing w:val="103"/>
          <w:sz w:val="24"/>
          <w:szCs w:val="24"/>
        </w:rPr>
        <w:t xml:space="preserve"> </w:t>
      </w:r>
      <w:r w:rsidRPr="00D44EA6">
        <w:rPr>
          <w:sz w:val="24"/>
          <w:szCs w:val="24"/>
        </w:rPr>
        <w:t>Нагишкина;</w:t>
      </w:r>
      <w:r w:rsidRPr="00D44EA6">
        <w:rPr>
          <w:spacing w:val="106"/>
          <w:sz w:val="24"/>
          <w:szCs w:val="24"/>
        </w:rPr>
        <w:t xml:space="preserve"> </w:t>
      </w:r>
      <w:r w:rsidRPr="00D44EA6">
        <w:rPr>
          <w:sz w:val="24"/>
          <w:szCs w:val="24"/>
        </w:rPr>
        <w:t>«Беляночка</w:t>
      </w:r>
      <w:r w:rsidRPr="00D44EA6">
        <w:rPr>
          <w:spacing w:val="102"/>
          <w:sz w:val="24"/>
          <w:szCs w:val="24"/>
        </w:rPr>
        <w:t xml:space="preserve"> </w:t>
      </w:r>
      <w:r w:rsidRPr="00D44EA6">
        <w:rPr>
          <w:sz w:val="24"/>
          <w:szCs w:val="24"/>
        </w:rPr>
        <w:t>и</w:t>
      </w:r>
    </w:p>
    <w:p w14:paraId="7E77361B" w14:textId="77777777" w:rsidR="00D44EA6" w:rsidRPr="00D44EA6" w:rsidRDefault="00D44EA6" w:rsidP="00D44EA6">
      <w:pPr>
        <w:spacing w:line="276" w:lineRule="auto"/>
        <w:jc w:val="both"/>
        <w:rPr>
          <w:sz w:val="24"/>
          <w:szCs w:val="24"/>
        </w:rPr>
        <w:sectPr w:rsidR="00D44EA6" w:rsidRPr="00D44EA6">
          <w:pgSz w:w="12000" w:h="16970"/>
          <w:pgMar w:top="1040" w:right="420" w:bottom="280" w:left="880" w:header="509" w:footer="0" w:gutter="0"/>
          <w:cols w:space="720"/>
        </w:sectPr>
      </w:pPr>
    </w:p>
    <w:p w14:paraId="3E63A105" w14:textId="77777777" w:rsidR="00D44EA6" w:rsidRPr="00D44EA6" w:rsidRDefault="00D44EA6" w:rsidP="00D44EA6">
      <w:pPr>
        <w:spacing w:before="80" w:line="276" w:lineRule="auto"/>
        <w:ind w:right="427"/>
        <w:jc w:val="both"/>
        <w:rPr>
          <w:sz w:val="24"/>
          <w:szCs w:val="24"/>
        </w:rPr>
      </w:pPr>
      <w:r w:rsidRPr="00D44EA6">
        <w:rPr>
          <w:sz w:val="24"/>
          <w:szCs w:val="24"/>
        </w:rPr>
        <w:lastRenderedPageBreak/>
        <w:t xml:space="preserve">Розочка», </w:t>
      </w:r>
      <w:proofErr w:type="gramStart"/>
      <w:r w:rsidRPr="00D44EA6">
        <w:rPr>
          <w:sz w:val="24"/>
          <w:szCs w:val="24"/>
        </w:rPr>
        <w:t>нем</w:t>
      </w:r>
      <w:proofErr w:type="gramEnd"/>
      <w:r w:rsidRPr="00D44EA6">
        <w:rPr>
          <w:sz w:val="24"/>
          <w:szCs w:val="24"/>
        </w:rPr>
        <w:t>. из сказок Бр. Гримм, пересказ А.К. Покровской; «Самый красивый наряд на</w:t>
      </w:r>
      <w:r w:rsidRPr="00D44EA6">
        <w:rPr>
          <w:spacing w:val="1"/>
          <w:sz w:val="24"/>
          <w:szCs w:val="24"/>
        </w:rPr>
        <w:t xml:space="preserve"> </w:t>
      </w:r>
      <w:r w:rsidRPr="00D44EA6">
        <w:rPr>
          <w:sz w:val="24"/>
          <w:szCs w:val="24"/>
        </w:rPr>
        <w:t>свете», пер. с япон. В. Марковой; «Голубая птица», туркм. обработка А. Александровой и М.</w:t>
      </w:r>
      <w:r w:rsidRPr="00D44EA6">
        <w:rPr>
          <w:spacing w:val="1"/>
          <w:sz w:val="24"/>
          <w:szCs w:val="24"/>
        </w:rPr>
        <w:t xml:space="preserve"> </w:t>
      </w:r>
      <w:r w:rsidRPr="00D44EA6">
        <w:rPr>
          <w:sz w:val="24"/>
          <w:szCs w:val="24"/>
        </w:rPr>
        <w:t>Туберовского; «Каждый свое получил», эстон. обработка М. Булатова; «Кот в сапогах» (пер. с</w:t>
      </w:r>
      <w:r w:rsidRPr="00D44EA6">
        <w:rPr>
          <w:spacing w:val="1"/>
          <w:sz w:val="24"/>
          <w:szCs w:val="24"/>
        </w:rPr>
        <w:t xml:space="preserve"> </w:t>
      </w:r>
      <w:r w:rsidRPr="00D44EA6">
        <w:rPr>
          <w:sz w:val="24"/>
          <w:szCs w:val="24"/>
        </w:rPr>
        <w:t>франц.</w:t>
      </w:r>
      <w:r w:rsidRPr="00D44EA6">
        <w:rPr>
          <w:spacing w:val="19"/>
          <w:sz w:val="24"/>
          <w:szCs w:val="24"/>
        </w:rPr>
        <w:t xml:space="preserve"> </w:t>
      </w:r>
      <w:r w:rsidRPr="00D44EA6">
        <w:rPr>
          <w:sz w:val="24"/>
          <w:szCs w:val="24"/>
        </w:rPr>
        <w:t>Т.Габбе),</w:t>
      </w:r>
    </w:p>
    <w:p w14:paraId="0F25165C" w14:textId="77777777" w:rsidR="00D44EA6" w:rsidRPr="00D44EA6" w:rsidRDefault="00D44EA6" w:rsidP="00D44EA6">
      <w:pPr>
        <w:spacing w:line="276" w:lineRule="auto"/>
        <w:ind w:right="429"/>
        <w:jc w:val="both"/>
        <w:rPr>
          <w:sz w:val="24"/>
          <w:szCs w:val="24"/>
        </w:rPr>
      </w:pPr>
      <w:r w:rsidRPr="00D44EA6">
        <w:rPr>
          <w:sz w:val="24"/>
          <w:szCs w:val="24"/>
        </w:rPr>
        <w:t>«Волшебница»</w:t>
      </w:r>
      <w:r w:rsidRPr="00D44EA6">
        <w:rPr>
          <w:spacing w:val="1"/>
          <w:sz w:val="24"/>
          <w:szCs w:val="24"/>
        </w:rPr>
        <w:t xml:space="preserve"> </w:t>
      </w:r>
      <w:r w:rsidRPr="00D44EA6">
        <w:rPr>
          <w:sz w:val="24"/>
          <w:szCs w:val="24"/>
        </w:rPr>
        <w:t>(пер.</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франц.</w:t>
      </w:r>
      <w:r w:rsidRPr="00D44EA6">
        <w:rPr>
          <w:spacing w:val="1"/>
          <w:sz w:val="24"/>
          <w:szCs w:val="24"/>
        </w:rPr>
        <w:t xml:space="preserve"> </w:t>
      </w:r>
      <w:r w:rsidRPr="00D44EA6">
        <w:rPr>
          <w:sz w:val="24"/>
          <w:szCs w:val="24"/>
        </w:rPr>
        <w:t>И.С.</w:t>
      </w:r>
      <w:r w:rsidRPr="00D44EA6">
        <w:rPr>
          <w:spacing w:val="1"/>
          <w:sz w:val="24"/>
          <w:szCs w:val="24"/>
        </w:rPr>
        <w:t xml:space="preserve"> </w:t>
      </w:r>
      <w:r w:rsidRPr="00D44EA6">
        <w:rPr>
          <w:sz w:val="24"/>
          <w:szCs w:val="24"/>
        </w:rPr>
        <w:t>Тургенева),</w:t>
      </w:r>
      <w:r w:rsidRPr="00D44EA6">
        <w:rPr>
          <w:spacing w:val="1"/>
          <w:sz w:val="24"/>
          <w:szCs w:val="24"/>
        </w:rPr>
        <w:t xml:space="preserve"> </w:t>
      </w:r>
      <w:r w:rsidRPr="00D44EA6">
        <w:rPr>
          <w:sz w:val="24"/>
          <w:szCs w:val="24"/>
        </w:rPr>
        <w:t>«Мальчик</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пальчик»</w:t>
      </w:r>
      <w:r w:rsidRPr="00D44EA6">
        <w:rPr>
          <w:spacing w:val="1"/>
          <w:sz w:val="24"/>
          <w:szCs w:val="24"/>
        </w:rPr>
        <w:t xml:space="preserve"> </w:t>
      </w:r>
      <w:r w:rsidRPr="00D44EA6">
        <w:rPr>
          <w:sz w:val="24"/>
          <w:szCs w:val="24"/>
        </w:rPr>
        <w:t>(пер.</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франц.</w:t>
      </w:r>
      <w:r w:rsidRPr="00D44EA6">
        <w:rPr>
          <w:spacing w:val="1"/>
          <w:sz w:val="24"/>
          <w:szCs w:val="24"/>
        </w:rPr>
        <w:t xml:space="preserve"> </w:t>
      </w:r>
      <w:r w:rsidRPr="00D44EA6">
        <w:rPr>
          <w:sz w:val="24"/>
          <w:szCs w:val="24"/>
        </w:rPr>
        <w:t>Б.А.</w:t>
      </w:r>
      <w:r w:rsidRPr="00D44EA6">
        <w:rPr>
          <w:spacing w:val="1"/>
          <w:sz w:val="24"/>
          <w:szCs w:val="24"/>
        </w:rPr>
        <w:t xml:space="preserve"> </w:t>
      </w:r>
      <w:r w:rsidRPr="00D44EA6">
        <w:rPr>
          <w:sz w:val="24"/>
          <w:szCs w:val="24"/>
        </w:rPr>
        <w:t>Дехтерѐва),</w:t>
      </w:r>
      <w:r w:rsidRPr="00D44EA6">
        <w:rPr>
          <w:spacing w:val="6"/>
          <w:sz w:val="24"/>
          <w:szCs w:val="24"/>
        </w:rPr>
        <w:t xml:space="preserve"> </w:t>
      </w:r>
      <w:r w:rsidRPr="00D44EA6">
        <w:rPr>
          <w:sz w:val="24"/>
          <w:szCs w:val="24"/>
        </w:rPr>
        <w:t>«Золушка»</w:t>
      </w:r>
      <w:r w:rsidRPr="00D44EA6">
        <w:rPr>
          <w:spacing w:val="-4"/>
          <w:sz w:val="24"/>
          <w:szCs w:val="24"/>
        </w:rPr>
        <w:t xml:space="preserve"> </w:t>
      </w:r>
      <w:r w:rsidRPr="00D44EA6">
        <w:rPr>
          <w:sz w:val="24"/>
          <w:szCs w:val="24"/>
        </w:rPr>
        <w:t>(пер.</w:t>
      </w:r>
      <w:r w:rsidRPr="00D44EA6">
        <w:rPr>
          <w:spacing w:val="-1"/>
          <w:sz w:val="24"/>
          <w:szCs w:val="24"/>
        </w:rPr>
        <w:t xml:space="preserve"> </w:t>
      </w:r>
      <w:r w:rsidRPr="00D44EA6">
        <w:rPr>
          <w:sz w:val="24"/>
          <w:szCs w:val="24"/>
        </w:rPr>
        <w:t>с</w:t>
      </w:r>
      <w:r w:rsidRPr="00D44EA6">
        <w:rPr>
          <w:spacing w:val="-4"/>
          <w:sz w:val="24"/>
          <w:szCs w:val="24"/>
        </w:rPr>
        <w:t xml:space="preserve"> </w:t>
      </w:r>
      <w:r w:rsidRPr="00D44EA6">
        <w:rPr>
          <w:sz w:val="24"/>
          <w:szCs w:val="24"/>
        </w:rPr>
        <w:t>франц. Т.</w:t>
      </w:r>
      <w:r w:rsidRPr="00D44EA6">
        <w:rPr>
          <w:spacing w:val="-1"/>
          <w:sz w:val="24"/>
          <w:szCs w:val="24"/>
        </w:rPr>
        <w:t xml:space="preserve"> </w:t>
      </w:r>
      <w:r w:rsidRPr="00D44EA6">
        <w:rPr>
          <w:sz w:val="24"/>
          <w:szCs w:val="24"/>
        </w:rPr>
        <w:t>Габбе)</w:t>
      </w:r>
      <w:r w:rsidRPr="00D44EA6">
        <w:rPr>
          <w:spacing w:val="-2"/>
          <w:sz w:val="24"/>
          <w:szCs w:val="24"/>
        </w:rPr>
        <w:t xml:space="preserve"> </w:t>
      </w:r>
      <w:r w:rsidRPr="00D44EA6">
        <w:rPr>
          <w:sz w:val="24"/>
          <w:szCs w:val="24"/>
        </w:rPr>
        <w:t>из сказок</w:t>
      </w:r>
      <w:r w:rsidRPr="00D44EA6">
        <w:rPr>
          <w:spacing w:val="-1"/>
          <w:sz w:val="24"/>
          <w:szCs w:val="24"/>
        </w:rPr>
        <w:t xml:space="preserve"> </w:t>
      </w:r>
      <w:r w:rsidRPr="00D44EA6">
        <w:rPr>
          <w:sz w:val="24"/>
          <w:szCs w:val="24"/>
        </w:rPr>
        <w:t>Перро</w:t>
      </w:r>
      <w:r w:rsidRPr="00D44EA6">
        <w:rPr>
          <w:spacing w:val="2"/>
          <w:sz w:val="24"/>
          <w:szCs w:val="24"/>
        </w:rPr>
        <w:t xml:space="preserve"> </w:t>
      </w:r>
      <w:r w:rsidRPr="00D44EA6">
        <w:rPr>
          <w:sz w:val="24"/>
          <w:szCs w:val="24"/>
        </w:rPr>
        <w:t>Ш..</w:t>
      </w:r>
    </w:p>
    <w:p w14:paraId="1CD77D39" w14:textId="77777777" w:rsidR="00D44EA6" w:rsidRPr="00D44EA6" w:rsidRDefault="00D44EA6" w:rsidP="00D44EA6">
      <w:pPr>
        <w:spacing w:line="276" w:lineRule="auto"/>
        <w:jc w:val="both"/>
        <w:rPr>
          <w:i/>
          <w:sz w:val="24"/>
          <w:szCs w:val="24"/>
        </w:rPr>
      </w:pPr>
      <w:r w:rsidRPr="00D44EA6">
        <w:rPr>
          <w:i/>
          <w:sz w:val="24"/>
          <w:szCs w:val="24"/>
        </w:rPr>
        <w:t>Произведения</w:t>
      </w:r>
      <w:r w:rsidRPr="00D44EA6">
        <w:rPr>
          <w:i/>
          <w:spacing w:val="-9"/>
          <w:sz w:val="24"/>
          <w:szCs w:val="24"/>
        </w:rPr>
        <w:t xml:space="preserve"> </w:t>
      </w:r>
      <w:r w:rsidRPr="00D44EA6">
        <w:rPr>
          <w:i/>
          <w:sz w:val="24"/>
          <w:szCs w:val="24"/>
        </w:rPr>
        <w:t>поэтов</w:t>
      </w:r>
      <w:r w:rsidRPr="00D44EA6">
        <w:rPr>
          <w:i/>
          <w:spacing w:val="-5"/>
          <w:sz w:val="24"/>
          <w:szCs w:val="24"/>
        </w:rPr>
        <w:t xml:space="preserve"> </w:t>
      </w:r>
      <w:r w:rsidRPr="00D44EA6">
        <w:rPr>
          <w:i/>
          <w:sz w:val="24"/>
          <w:szCs w:val="24"/>
        </w:rPr>
        <w:t>и</w:t>
      </w:r>
      <w:r w:rsidRPr="00D44EA6">
        <w:rPr>
          <w:i/>
          <w:spacing w:val="-1"/>
          <w:sz w:val="24"/>
          <w:szCs w:val="24"/>
        </w:rPr>
        <w:t xml:space="preserve"> </w:t>
      </w:r>
      <w:r w:rsidRPr="00D44EA6">
        <w:rPr>
          <w:i/>
          <w:sz w:val="24"/>
          <w:szCs w:val="24"/>
        </w:rPr>
        <w:t>писателей</w:t>
      </w:r>
      <w:r w:rsidRPr="00D44EA6">
        <w:rPr>
          <w:i/>
          <w:spacing w:val="-4"/>
          <w:sz w:val="24"/>
          <w:szCs w:val="24"/>
        </w:rPr>
        <w:t xml:space="preserve"> </w:t>
      </w:r>
      <w:r w:rsidRPr="00D44EA6">
        <w:rPr>
          <w:i/>
          <w:sz w:val="24"/>
          <w:szCs w:val="24"/>
        </w:rPr>
        <w:t>России.</w:t>
      </w:r>
    </w:p>
    <w:p w14:paraId="11EBB738" w14:textId="77777777" w:rsidR="00D44EA6" w:rsidRPr="00D44EA6" w:rsidRDefault="00D44EA6" w:rsidP="00D44EA6">
      <w:pPr>
        <w:spacing w:line="276" w:lineRule="auto"/>
        <w:jc w:val="both"/>
        <w:rPr>
          <w:sz w:val="24"/>
          <w:szCs w:val="24"/>
        </w:rPr>
      </w:pPr>
      <w:r w:rsidRPr="00D44EA6">
        <w:rPr>
          <w:i/>
          <w:sz w:val="24"/>
          <w:szCs w:val="24"/>
        </w:rPr>
        <w:t>Поэзия.</w:t>
      </w:r>
      <w:r w:rsidRPr="00D44EA6">
        <w:rPr>
          <w:i/>
          <w:spacing w:val="65"/>
          <w:sz w:val="24"/>
          <w:szCs w:val="24"/>
        </w:rPr>
        <w:t xml:space="preserve"> </w:t>
      </w:r>
      <w:r w:rsidRPr="00D44EA6">
        <w:rPr>
          <w:sz w:val="24"/>
          <w:szCs w:val="24"/>
        </w:rPr>
        <w:t xml:space="preserve">Аким  </w:t>
      </w:r>
      <w:r w:rsidRPr="00D44EA6">
        <w:rPr>
          <w:spacing w:val="4"/>
          <w:sz w:val="24"/>
          <w:szCs w:val="24"/>
        </w:rPr>
        <w:t xml:space="preserve"> </w:t>
      </w:r>
      <w:r w:rsidRPr="00D44EA6">
        <w:rPr>
          <w:sz w:val="24"/>
          <w:szCs w:val="24"/>
        </w:rPr>
        <w:t xml:space="preserve">Я.Л.  </w:t>
      </w:r>
      <w:r w:rsidRPr="00D44EA6">
        <w:rPr>
          <w:spacing w:val="8"/>
          <w:sz w:val="24"/>
          <w:szCs w:val="24"/>
        </w:rPr>
        <w:t xml:space="preserve"> </w:t>
      </w:r>
      <w:r w:rsidRPr="00D44EA6">
        <w:rPr>
          <w:sz w:val="24"/>
          <w:szCs w:val="24"/>
        </w:rPr>
        <w:t xml:space="preserve">«Мой  </w:t>
      </w:r>
      <w:r w:rsidRPr="00D44EA6">
        <w:rPr>
          <w:spacing w:val="6"/>
          <w:sz w:val="24"/>
          <w:szCs w:val="24"/>
        </w:rPr>
        <w:t xml:space="preserve"> </w:t>
      </w:r>
      <w:r w:rsidRPr="00D44EA6">
        <w:rPr>
          <w:sz w:val="24"/>
          <w:szCs w:val="24"/>
        </w:rPr>
        <w:t xml:space="preserve">верный  </w:t>
      </w:r>
      <w:r w:rsidRPr="00D44EA6">
        <w:rPr>
          <w:spacing w:val="6"/>
          <w:sz w:val="24"/>
          <w:szCs w:val="24"/>
        </w:rPr>
        <w:t xml:space="preserve"> </w:t>
      </w:r>
      <w:r w:rsidRPr="00D44EA6">
        <w:rPr>
          <w:sz w:val="24"/>
          <w:szCs w:val="24"/>
        </w:rPr>
        <w:t xml:space="preserve">чиж»;  </w:t>
      </w:r>
      <w:r w:rsidRPr="00D44EA6">
        <w:rPr>
          <w:spacing w:val="8"/>
          <w:sz w:val="24"/>
          <w:szCs w:val="24"/>
        </w:rPr>
        <w:t xml:space="preserve"> </w:t>
      </w:r>
      <w:r w:rsidRPr="00D44EA6">
        <w:rPr>
          <w:sz w:val="24"/>
          <w:szCs w:val="24"/>
        </w:rPr>
        <w:t xml:space="preserve">Бальмонт  </w:t>
      </w:r>
      <w:r w:rsidRPr="00D44EA6">
        <w:rPr>
          <w:spacing w:val="6"/>
          <w:sz w:val="24"/>
          <w:szCs w:val="24"/>
        </w:rPr>
        <w:t xml:space="preserve"> </w:t>
      </w:r>
      <w:r w:rsidRPr="00D44EA6">
        <w:rPr>
          <w:sz w:val="24"/>
          <w:szCs w:val="24"/>
        </w:rPr>
        <w:t xml:space="preserve">К.Д.  </w:t>
      </w:r>
      <w:r w:rsidRPr="00D44EA6">
        <w:rPr>
          <w:spacing w:val="12"/>
          <w:sz w:val="24"/>
          <w:szCs w:val="24"/>
        </w:rPr>
        <w:t xml:space="preserve"> </w:t>
      </w:r>
      <w:r w:rsidRPr="00D44EA6">
        <w:rPr>
          <w:sz w:val="24"/>
          <w:szCs w:val="24"/>
        </w:rPr>
        <w:t xml:space="preserve">«Снежинка»;  </w:t>
      </w:r>
      <w:r w:rsidRPr="00D44EA6">
        <w:rPr>
          <w:spacing w:val="12"/>
          <w:sz w:val="24"/>
          <w:szCs w:val="24"/>
        </w:rPr>
        <w:t xml:space="preserve"> </w:t>
      </w:r>
      <w:r w:rsidRPr="00D44EA6">
        <w:rPr>
          <w:sz w:val="24"/>
          <w:szCs w:val="24"/>
        </w:rPr>
        <w:t>Благинина</w:t>
      </w:r>
    </w:p>
    <w:p w14:paraId="1AE0AC13" w14:textId="77777777" w:rsidR="00D44EA6" w:rsidRPr="00D44EA6" w:rsidRDefault="00D44EA6" w:rsidP="00D44EA6">
      <w:pPr>
        <w:spacing w:line="276" w:lineRule="auto"/>
        <w:jc w:val="both"/>
        <w:rPr>
          <w:sz w:val="24"/>
          <w:szCs w:val="24"/>
        </w:rPr>
      </w:pPr>
      <w:r w:rsidRPr="00D44EA6">
        <w:rPr>
          <w:sz w:val="24"/>
          <w:szCs w:val="24"/>
        </w:rPr>
        <w:t>Е.А.</w:t>
      </w:r>
    </w:p>
    <w:p w14:paraId="38360861" w14:textId="77777777" w:rsidR="00D44EA6" w:rsidRPr="00D44EA6" w:rsidRDefault="00D44EA6" w:rsidP="00D44EA6">
      <w:pPr>
        <w:tabs>
          <w:tab w:val="left" w:pos="1594"/>
          <w:tab w:val="left" w:pos="3224"/>
          <w:tab w:val="left" w:pos="5272"/>
          <w:tab w:val="left" w:pos="6114"/>
          <w:tab w:val="left" w:pos="6789"/>
          <w:tab w:val="left" w:pos="8270"/>
        </w:tabs>
        <w:spacing w:line="276" w:lineRule="auto"/>
        <w:jc w:val="both"/>
        <w:rPr>
          <w:sz w:val="24"/>
          <w:szCs w:val="24"/>
        </w:rPr>
      </w:pPr>
      <w:r w:rsidRPr="00D44EA6">
        <w:rPr>
          <w:sz w:val="24"/>
          <w:szCs w:val="24"/>
        </w:rPr>
        <w:t>«Шинель»,</w:t>
      </w:r>
      <w:r w:rsidRPr="00D44EA6">
        <w:rPr>
          <w:sz w:val="24"/>
          <w:szCs w:val="24"/>
        </w:rPr>
        <w:tab/>
        <w:t>«Одуванчик»,</w:t>
      </w:r>
      <w:r w:rsidRPr="00D44EA6">
        <w:rPr>
          <w:sz w:val="24"/>
          <w:szCs w:val="24"/>
        </w:rPr>
        <w:tab/>
        <w:t xml:space="preserve">«Наш  </w:t>
      </w:r>
      <w:r w:rsidRPr="00D44EA6">
        <w:rPr>
          <w:spacing w:val="12"/>
          <w:sz w:val="24"/>
          <w:szCs w:val="24"/>
        </w:rPr>
        <w:t xml:space="preserve"> </w:t>
      </w:r>
      <w:r w:rsidRPr="00D44EA6">
        <w:rPr>
          <w:sz w:val="24"/>
          <w:szCs w:val="24"/>
        </w:rPr>
        <w:t>дедушка»;</w:t>
      </w:r>
      <w:r w:rsidRPr="00D44EA6">
        <w:rPr>
          <w:sz w:val="24"/>
          <w:szCs w:val="24"/>
        </w:rPr>
        <w:tab/>
        <w:t>Бунин</w:t>
      </w:r>
      <w:r w:rsidRPr="00D44EA6">
        <w:rPr>
          <w:sz w:val="24"/>
          <w:szCs w:val="24"/>
        </w:rPr>
        <w:tab/>
        <w:t>И.А.</w:t>
      </w:r>
      <w:r w:rsidRPr="00D44EA6">
        <w:rPr>
          <w:sz w:val="24"/>
          <w:szCs w:val="24"/>
        </w:rPr>
        <w:tab/>
        <w:t>«Листопад»;</w:t>
      </w:r>
      <w:r w:rsidRPr="00D44EA6">
        <w:rPr>
          <w:sz w:val="24"/>
          <w:szCs w:val="24"/>
        </w:rPr>
        <w:tab/>
        <w:t>Владимиров</w:t>
      </w:r>
      <w:r w:rsidRPr="00D44EA6">
        <w:rPr>
          <w:spacing w:val="76"/>
          <w:sz w:val="24"/>
          <w:szCs w:val="24"/>
        </w:rPr>
        <w:t xml:space="preserve"> </w:t>
      </w:r>
      <w:r w:rsidRPr="00D44EA6">
        <w:rPr>
          <w:sz w:val="24"/>
          <w:szCs w:val="24"/>
        </w:rPr>
        <w:t>Ю.Д.</w:t>
      </w:r>
    </w:p>
    <w:p w14:paraId="0BEC42EA" w14:textId="77777777" w:rsidR="00D44EA6" w:rsidRPr="00D44EA6" w:rsidRDefault="00D44EA6" w:rsidP="00D44EA6">
      <w:pPr>
        <w:spacing w:line="276" w:lineRule="auto"/>
        <w:jc w:val="both"/>
        <w:rPr>
          <w:sz w:val="24"/>
          <w:szCs w:val="24"/>
        </w:rPr>
      </w:pPr>
      <w:r w:rsidRPr="00D44EA6">
        <w:rPr>
          <w:sz w:val="24"/>
          <w:szCs w:val="24"/>
        </w:rPr>
        <w:t>«Чудаки»,</w:t>
      </w:r>
    </w:p>
    <w:p w14:paraId="01CFBE0A" w14:textId="77777777" w:rsidR="00D44EA6" w:rsidRPr="00D44EA6" w:rsidRDefault="00D44EA6" w:rsidP="00D44EA6">
      <w:pPr>
        <w:spacing w:line="276" w:lineRule="auto"/>
        <w:jc w:val="both"/>
        <w:rPr>
          <w:sz w:val="24"/>
          <w:szCs w:val="24"/>
        </w:rPr>
      </w:pPr>
      <w:r w:rsidRPr="00D44EA6">
        <w:rPr>
          <w:sz w:val="24"/>
          <w:szCs w:val="24"/>
        </w:rPr>
        <w:t>«Оркестр»;</w:t>
      </w:r>
      <w:r w:rsidRPr="00D44EA6">
        <w:rPr>
          <w:spacing w:val="47"/>
          <w:sz w:val="24"/>
          <w:szCs w:val="24"/>
        </w:rPr>
        <w:t xml:space="preserve"> </w:t>
      </w:r>
      <w:r w:rsidRPr="00D44EA6">
        <w:rPr>
          <w:sz w:val="24"/>
          <w:szCs w:val="24"/>
        </w:rPr>
        <w:t>Гамзатов</w:t>
      </w:r>
      <w:r w:rsidRPr="00D44EA6">
        <w:rPr>
          <w:spacing w:val="49"/>
          <w:sz w:val="24"/>
          <w:szCs w:val="24"/>
        </w:rPr>
        <w:t xml:space="preserve"> </w:t>
      </w:r>
      <w:r w:rsidRPr="00D44EA6">
        <w:rPr>
          <w:sz w:val="24"/>
          <w:szCs w:val="24"/>
        </w:rPr>
        <w:t>Р.Г.</w:t>
      </w:r>
      <w:r w:rsidRPr="00D44EA6">
        <w:rPr>
          <w:spacing w:val="50"/>
          <w:sz w:val="24"/>
          <w:szCs w:val="24"/>
        </w:rPr>
        <w:t xml:space="preserve"> </w:t>
      </w:r>
      <w:r w:rsidRPr="00D44EA6">
        <w:rPr>
          <w:sz w:val="24"/>
          <w:szCs w:val="24"/>
        </w:rPr>
        <w:t>«Мой</w:t>
      </w:r>
      <w:r w:rsidRPr="00D44EA6">
        <w:rPr>
          <w:spacing w:val="48"/>
          <w:sz w:val="24"/>
          <w:szCs w:val="24"/>
        </w:rPr>
        <w:t xml:space="preserve"> </w:t>
      </w:r>
      <w:r w:rsidRPr="00D44EA6">
        <w:rPr>
          <w:sz w:val="24"/>
          <w:szCs w:val="24"/>
        </w:rPr>
        <w:t>дедушка»</w:t>
      </w:r>
      <w:r w:rsidRPr="00D44EA6">
        <w:rPr>
          <w:spacing w:val="44"/>
          <w:sz w:val="24"/>
          <w:szCs w:val="24"/>
        </w:rPr>
        <w:t xml:space="preserve"> </w:t>
      </w:r>
      <w:r w:rsidRPr="00D44EA6">
        <w:rPr>
          <w:sz w:val="24"/>
          <w:szCs w:val="24"/>
        </w:rPr>
        <w:t>(перевод</w:t>
      </w:r>
      <w:r w:rsidRPr="00D44EA6">
        <w:rPr>
          <w:spacing w:val="46"/>
          <w:sz w:val="24"/>
          <w:szCs w:val="24"/>
        </w:rPr>
        <w:t xml:space="preserve"> </w:t>
      </w:r>
      <w:r w:rsidRPr="00D44EA6">
        <w:rPr>
          <w:sz w:val="24"/>
          <w:szCs w:val="24"/>
        </w:rPr>
        <w:t>с</w:t>
      </w:r>
      <w:r w:rsidRPr="00D44EA6">
        <w:rPr>
          <w:spacing w:val="46"/>
          <w:sz w:val="24"/>
          <w:szCs w:val="24"/>
        </w:rPr>
        <w:t xml:space="preserve"> </w:t>
      </w:r>
      <w:r w:rsidRPr="00D44EA6">
        <w:rPr>
          <w:sz w:val="24"/>
          <w:szCs w:val="24"/>
        </w:rPr>
        <w:t>аварского</w:t>
      </w:r>
      <w:r w:rsidRPr="00D44EA6">
        <w:rPr>
          <w:spacing w:val="47"/>
          <w:sz w:val="24"/>
          <w:szCs w:val="24"/>
        </w:rPr>
        <w:t xml:space="preserve"> </w:t>
      </w:r>
      <w:r w:rsidRPr="00D44EA6">
        <w:rPr>
          <w:sz w:val="24"/>
          <w:szCs w:val="24"/>
        </w:rPr>
        <w:t>языка</w:t>
      </w:r>
      <w:r w:rsidRPr="00D44EA6">
        <w:rPr>
          <w:spacing w:val="55"/>
          <w:sz w:val="24"/>
          <w:szCs w:val="24"/>
        </w:rPr>
        <w:t xml:space="preserve"> </w:t>
      </w:r>
      <w:r w:rsidRPr="00D44EA6">
        <w:rPr>
          <w:sz w:val="24"/>
          <w:szCs w:val="24"/>
        </w:rPr>
        <w:t>Я.</w:t>
      </w:r>
      <w:r w:rsidRPr="00D44EA6">
        <w:rPr>
          <w:spacing w:val="47"/>
          <w:sz w:val="24"/>
          <w:szCs w:val="24"/>
        </w:rPr>
        <w:t xml:space="preserve"> </w:t>
      </w:r>
      <w:r w:rsidRPr="00D44EA6">
        <w:rPr>
          <w:sz w:val="24"/>
          <w:szCs w:val="24"/>
        </w:rPr>
        <w:t>Козловского),</w:t>
      </w:r>
      <w:r w:rsidRPr="00D44EA6">
        <w:rPr>
          <w:spacing w:val="-57"/>
          <w:sz w:val="24"/>
          <w:szCs w:val="24"/>
        </w:rPr>
        <w:t xml:space="preserve"> </w:t>
      </w:r>
      <w:r w:rsidRPr="00D44EA6">
        <w:rPr>
          <w:sz w:val="24"/>
          <w:szCs w:val="24"/>
        </w:rPr>
        <w:t>Городецкий</w:t>
      </w:r>
      <w:r w:rsidRPr="00D44EA6">
        <w:rPr>
          <w:spacing w:val="3"/>
          <w:sz w:val="24"/>
          <w:szCs w:val="24"/>
        </w:rPr>
        <w:t xml:space="preserve"> </w:t>
      </w:r>
      <w:r w:rsidRPr="00D44EA6">
        <w:rPr>
          <w:sz w:val="24"/>
          <w:szCs w:val="24"/>
        </w:rPr>
        <w:t>С.М.  «Первый</w:t>
      </w:r>
      <w:r w:rsidRPr="00D44EA6">
        <w:rPr>
          <w:spacing w:val="59"/>
          <w:sz w:val="24"/>
          <w:szCs w:val="24"/>
        </w:rPr>
        <w:t xml:space="preserve"> </w:t>
      </w:r>
      <w:r w:rsidRPr="00D44EA6">
        <w:rPr>
          <w:sz w:val="24"/>
          <w:szCs w:val="24"/>
        </w:rPr>
        <w:t>снег»,</w:t>
      </w:r>
      <w:r w:rsidRPr="00D44EA6">
        <w:rPr>
          <w:spacing w:val="63"/>
          <w:sz w:val="24"/>
          <w:szCs w:val="24"/>
        </w:rPr>
        <w:t xml:space="preserve"> </w:t>
      </w:r>
      <w:r w:rsidRPr="00D44EA6">
        <w:rPr>
          <w:sz w:val="24"/>
          <w:szCs w:val="24"/>
        </w:rPr>
        <w:t>«Весенняя</w:t>
      </w:r>
      <w:r w:rsidRPr="00D44EA6">
        <w:rPr>
          <w:spacing w:val="59"/>
          <w:sz w:val="24"/>
          <w:szCs w:val="24"/>
        </w:rPr>
        <w:t xml:space="preserve"> </w:t>
      </w:r>
      <w:r w:rsidRPr="00D44EA6">
        <w:rPr>
          <w:sz w:val="24"/>
          <w:szCs w:val="24"/>
        </w:rPr>
        <w:t>песенка»;</w:t>
      </w:r>
      <w:r w:rsidRPr="00D44EA6">
        <w:rPr>
          <w:spacing w:val="59"/>
          <w:sz w:val="24"/>
          <w:szCs w:val="24"/>
        </w:rPr>
        <w:t xml:space="preserve"> </w:t>
      </w:r>
      <w:r w:rsidRPr="00D44EA6">
        <w:rPr>
          <w:sz w:val="24"/>
          <w:szCs w:val="24"/>
        </w:rPr>
        <w:t>Есенин  С.А.</w:t>
      </w:r>
      <w:r w:rsidRPr="00D44EA6">
        <w:rPr>
          <w:spacing w:val="62"/>
          <w:sz w:val="24"/>
          <w:szCs w:val="24"/>
        </w:rPr>
        <w:t xml:space="preserve"> </w:t>
      </w:r>
      <w:r w:rsidRPr="00D44EA6">
        <w:rPr>
          <w:sz w:val="24"/>
          <w:szCs w:val="24"/>
        </w:rPr>
        <w:t>«Поѐт</w:t>
      </w:r>
      <w:r w:rsidRPr="00D44EA6">
        <w:rPr>
          <w:spacing w:val="58"/>
          <w:sz w:val="24"/>
          <w:szCs w:val="24"/>
        </w:rPr>
        <w:t xml:space="preserve"> </w:t>
      </w:r>
      <w:r w:rsidRPr="00D44EA6">
        <w:rPr>
          <w:sz w:val="24"/>
          <w:szCs w:val="24"/>
        </w:rPr>
        <w:t>зима,</w:t>
      </w:r>
      <w:r w:rsidRPr="00D44EA6">
        <w:rPr>
          <w:spacing w:val="58"/>
          <w:sz w:val="24"/>
          <w:szCs w:val="24"/>
        </w:rPr>
        <w:t xml:space="preserve"> </w:t>
      </w:r>
      <w:r w:rsidRPr="00D44EA6">
        <w:rPr>
          <w:sz w:val="24"/>
          <w:szCs w:val="24"/>
        </w:rPr>
        <w:t>аукает….»,</w:t>
      </w:r>
    </w:p>
    <w:p w14:paraId="19BA2D7F" w14:textId="77777777" w:rsidR="00D44EA6" w:rsidRPr="00D44EA6" w:rsidRDefault="00D44EA6" w:rsidP="00D44EA6">
      <w:pPr>
        <w:spacing w:line="276" w:lineRule="auto"/>
        <w:jc w:val="both"/>
        <w:rPr>
          <w:sz w:val="24"/>
          <w:szCs w:val="24"/>
        </w:rPr>
      </w:pPr>
      <w:r w:rsidRPr="00D44EA6">
        <w:rPr>
          <w:sz w:val="24"/>
          <w:szCs w:val="24"/>
        </w:rPr>
        <w:t>«Пороша»;</w:t>
      </w:r>
      <w:r w:rsidRPr="00D44EA6">
        <w:rPr>
          <w:spacing w:val="104"/>
          <w:sz w:val="24"/>
          <w:szCs w:val="24"/>
        </w:rPr>
        <w:t xml:space="preserve"> </w:t>
      </w:r>
      <w:r w:rsidRPr="00D44EA6">
        <w:rPr>
          <w:sz w:val="24"/>
          <w:szCs w:val="24"/>
        </w:rPr>
        <w:t>Жуковский</w:t>
      </w:r>
      <w:r w:rsidRPr="00D44EA6">
        <w:rPr>
          <w:spacing w:val="103"/>
          <w:sz w:val="24"/>
          <w:szCs w:val="24"/>
        </w:rPr>
        <w:t xml:space="preserve"> </w:t>
      </w:r>
      <w:r w:rsidRPr="00D44EA6">
        <w:rPr>
          <w:sz w:val="24"/>
          <w:szCs w:val="24"/>
        </w:rPr>
        <w:t>В.А.</w:t>
      </w:r>
      <w:r w:rsidRPr="00D44EA6">
        <w:rPr>
          <w:spacing w:val="104"/>
          <w:sz w:val="24"/>
          <w:szCs w:val="24"/>
        </w:rPr>
        <w:t xml:space="preserve"> </w:t>
      </w:r>
      <w:r w:rsidRPr="00D44EA6">
        <w:rPr>
          <w:sz w:val="24"/>
          <w:szCs w:val="24"/>
        </w:rPr>
        <w:t>«Жаворонок»;</w:t>
      </w:r>
      <w:r w:rsidRPr="00D44EA6">
        <w:rPr>
          <w:spacing w:val="104"/>
          <w:sz w:val="24"/>
          <w:szCs w:val="24"/>
        </w:rPr>
        <w:t xml:space="preserve"> </w:t>
      </w:r>
      <w:r w:rsidRPr="00D44EA6">
        <w:rPr>
          <w:sz w:val="24"/>
          <w:szCs w:val="24"/>
        </w:rPr>
        <w:t>Левин</w:t>
      </w:r>
      <w:r w:rsidRPr="00D44EA6">
        <w:rPr>
          <w:spacing w:val="102"/>
          <w:sz w:val="24"/>
          <w:szCs w:val="24"/>
        </w:rPr>
        <w:t xml:space="preserve"> </w:t>
      </w:r>
      <w:r w:rsidRPr="00D44EA6">
        <w:rPr>
          <w:sz w:val="24"/>
          <w:szCs w:val="24"/>
        </w:rPr>
        <w:t>В.А.</w:t>
      </w:r>
      <w:r w:rsidRPr="00D44EA6">
        <w:rPr>
          <w:spacing w:val="104"/>
          <w:sz w:val="24"/>
          <w:szCs w:val="24"/>
        </w:rPr>
        <w:t xml:space="preserve"> </w:t>
      </w:r>
      <w:r w:rsidRPr="00D44EA6">
        <w:rPr>
          <w:sz w:val="24"/>
          <w:szCs w:val="24"/>
        </w:rPr>
        <w:t>«Зелѐная</w:t>
      </w:r>
      <w:r w:rsidRPr="00D44EA6">
        <w:rPr>
          <w:spacing w:val="102"/>
          <w:sz w:val="24"/>
          <w:szCs w:val="24"/>
        </w:rPr>
        <w:t xml:space="preserve"> </w:t>
      </w:r>
      <w:r w:rsidRPr="00D44EA6">
        <w:rPr>
          <w:sz w:val="24"/>
          <w:szCs w:val="24"/>
        </w:rPr>
        <w:t>история»;</w:t>
      </w:r>
      <w:r w:rsidRPr="00D44EA6">
        <w:rPr>
          <w:spacing w:val="102"/>
          <w:sz w:val="24"/>
          <w:szCs w:val="24"/>
        </w:rPr>
        <w:t xml:space="preserve"> </w:t>
      </w:r>
      <w:r w:rsidRPr="00D44EA6">
        <w:rPr>
          <w:sz w:val="24"/>
          <w:szCs w:val="24"/>
        </w:rPr>
        <w:t>Маршак</w:t>
      </w:r>
      <w:r w:rsidRPr="00D44EA6">
        <w:rPr>
          <w:spacing w:val="105"/>
          <w:sz w:val="24"/>
          <w:szCs w:val="24"/>
        </w:rPr>
        <w:t xml:space="preserve"> </w:t>
      </w:r>
      <w:r w:rsidRPr="00D44EA6">
        <w:rPr>
          <w:sz w:val="24"/>
          <w:szCs w:val="24"/>
        </w:rPr>
        <w:t>С.Я.</w:t>
      </w:r>
    </w:p>
    <w:p w14:paraId="16702CE5" w14:textId="77777777" w:rsidR="00D44EA6" w:rsidRPr="00D44EA6" w:rsidRDefault="00D44EA6" w:rsidP="00D44EA6">
      <w:pPr>
        <w:spacing w:before="1" w:line="276" w:lineRule="auto"/>
        <w:jc w:val="both"/>
        <w:rPr>
          <w:sz w:val="24"/>
          <w:szCs w:val="24"/>
        </w:rPr>
      </w:pPr>
      <w:r w:rsidRPr="00D44EA6">
        <w:rPr>
          <w:sz w:val="24"/>
          <w:szCs w:val="24"/>
        </w:rPr>
        <w:t>«Рассказ</w:t>
      </w:r>
      <w:r w:rsidRPr="00D44EA6">
        <w:rPr>
          <w:spacing w:val="34"/>
          <w:sz w:val="24"/>
          <w:szCs w:val="24"/>
        </w:rPr>
        <w:t xml:space="preserve"> </w:t>
      </w:r>
      <w:r w:rsidRPr="00D44EA6">
        <w:rPr>
          <w:sz w:val="24"/>
          <w:szCs w:val="24"/>
        </w:rPr>
        <w:t>о</w:t>
      </w:r>
      <w:r w:rsidRPr="00D44EA6">
        <w:rPr>
          <w:spacing w:val="32"/>
          <w:sz w:val="24"/>
          <w:szCs w:val="24"/>
        </w:rPr>
        <w:t xml:space="preserve"> </w:t>
      </w:r>
      <w:r w:rsidRPr="00D44EA6">
        <w:rPr>
          <w:sz w:val="24"/>
          <w:szCs w:val="24"/>
        </w:rPr>
        <w:t>неизвестном</w:t>
      </w:r>
      <w:r w:rsidRPr="00D44EA6">
        <w:rPr>
          <w:spacing w:val="32"/>
          <w:sz w:val="24"/>
          <w:szCs w:val="24"/>
        </w:rPr>
        <w:t xml:space="preserve"> </w:t>
      </w:r>
      <w:r w:rsidRPr="00D44EA6">
        <w:rPr>
          <w:sz w:val="24"/>
          <w:szCs w:val="24"/>
        </w:rPr>
        <w:t>герое»,</w:t>
      </w:r>
      <w:r w:rsidRPr="00D44EA6">
        <w:rPr>
          <w:spacing w:val="38"/>
          <w:sz w:val="24"/>
          <w:szCs w:val="24"/>
        </w:rPr>
        <w:t xml:space="preserve"> </w:t>
      </w:r>
      <w:r w:rsidRPr="00D44EA6">
        <w:rPr>
          <w:sz w:val="24"/>
          <w:szCs w:val="24"/>
        </w:rPr>
        <w:t>«Букварь.</w:t>
      </w:r>
      <w:r w:rsidRPr="00D44EA6">
        <w:rPr>
          <w:spacing w:val="32"/>
          <w:sz w:val="24"/>
          <w:szCs w:val="24"/>
        </w:rPr>
        <w:t xml:space="preserve"> </w:t>
      </w:r>
      <w:r w:rsidRPr="00D44EA6">
        <w:rPr>
          <w:sz w:val="24"/>
          <w:szCs w:val="24"/>
        </w:rPr>
        <w:t>Веселое</w:t>
      </w:r>
      <w:r w:rsidRPr="00D44EA6">
        <w:rPr>
          <w:spacing w:val="32"/>
          <w:sz w:val="24"/>
          <w:szCs w:val="24"/>
        </w:rPr>
        <w:t xml:space="preserve"> </w:t>
      </w:r>
      <w:r w:rsidRPr="00D44EA6">
        <w:rPr>
          <w:sz w:val="24"/>
          <w:szCs w:val="24"/>
        </w:rPr>
        <w:t>путешествие</w:t>
      </w:r>
      <w:r w:rsidRPr="00D44EA6">
        <w:rPr>
          <w:spacing w:val="30"/>
          <w:sz w:val="24"/>
          <w:szCs w:val="24"/>
        </w:rPr>
        <w:t xml:space="preserve"> </w:t>
      </w:r>
      <w:r w:rsidRPr="00D44EA6">
        <w:rPr>
          <w:sz w:val="24"/>
          <w:szCs w:val="24"/>
        </w:rPr>
        <w:t>от</w:t>
      </w:r>
      <w:proofErr w:type="gramStart"/>
      <w:r w:rsidRPr="00D44EA6">
        <w:rPr>
          <w:spacing w:val="33"/>
          <w:sz w:val="24"/>
          <w:szCs w:val="24"/>
        </w:rPr>
        <w:t xml:space="preserve"> </w:t>
      </w:r>
      <w:r w:rsidRPr="00D44EA6">
        <w:rPr>
          <w:sz w:val="24"/>
          <w:szCs w:val="24"/>
        </w:rPr>
        <w:t>А</w:t>
      </w:r>
      <w:proofErr w:type="gramEnd"/>
      <w:r w:rsidRPr="00D44EA6">
        <w:rPr>
          <w:spacing w:val="39"/>
          <w:sz w:val="24"/>
          <w:szCs w:val="24"/>
        </w:rPr>
        <w:t xml:space="preserve"> </w:t>
      </w:r>
      <w:r w:rsidRPr="00D44EA6">
        <w:rPr>
          <w:sz w:val="24"/>
          <w:szCs w:val="24"/>
        </w:rPr>
        <w:t>до</w:t>
      </w:r>
      <w:r w:rsidRPr="00D44EA6">
        <w:rPr>
          <w:spacing w:val="32"/>
          <w:sz w:val="24"/>
          <w:szCs w:val="24"/>
        </w:rPr>
        <w:t xml:space="preserve"> </w:t>
      </w:r>
      <w:r w:rsidRPr="00D44EA6">
        <w:rPr>
          <w:sz w:val="24"/>
          <w:szCs w:val="24"/>
        </w:rPr>
        <w:t>Я»;</w:t>
      </w:r>
      <w:r w:rsidRPr="00D44EA6">
        <w:rPr>
          <w:spacing w:val="33"/>
          <w:sz w:val="24"/>
          <w:szCs w:val="24"/>
        </w:rPr>
        <w:t xml:space="preserve"> </w:t>
      </w:r>
      <w:r w:rsidRPr="00D44EA6">
        <w:rPr>
          <w:sz w:val="24"/>
          <w:szCs w:val="24"/>
        </w:rPr>
        <w:t>Маяковский</w:t>
      </w:r>
      <w:r w:rsidRPr="00D44EA6">
        <w:rPr>
          <w:spacing w:val="33"/>
          <w:sz w:val="24"/>
          <w:szCs w:val="24"/>
        </w:rPr>
        <w:t xml:space="preserve"> </w:t>
      </w:r>
      <w:r w:rsidRPr="00D44EA6">
        <w:rPr>
          <w:sz w:val="24"/>
          <w:szCs w:val="24"/>
        </w:rPr>
        <w:t>В.В.</w:t>
      </w:r>
    </w:p>
    <w:p w14:paraId="687709CE" w14:textId="77777777" w:rsidR="00D44EA6" w:rsidRPr="00D44EA6" w:rsidRDefault="00D44EA6" w:rsidP="00D44EA6">
      <w:pPr>
        <w:spacing w:line="276" w:lineRule="auto"/>
        <w:ind w:right="426"/>
        <w:jc w:val="both"/>
        <w:rPr>
          <w:sz w:val="24"/>
          <w:szCs w:val="24"/>
        </w:rPr>
      </w:pPr>
      <w:r w:rsidRPr="00D44EA6">
        <w:rPr>
          <w:sz w:val="24"/>
          <w:szCs w:val="24"/>
        </w:rPr>
        <w:t>«Эта</w:t>
      </w:r>
      <w:r w:rsidRPr="00D44EA6">
        <w:rPr>
          <w:spacing w:val="23"/>
          <w:sz w:val="24"/>
          <w:szCs w:val="24"/>
        </w:rPr>
        <w:t xml:space="preserve"> </w:t>
      </w:r>
      <w:r w:rsidRPr="00D44EA6">
        <w:rPr>
          <w:sz w:val="24"/>
          <w:szCs w:val="24"/>
        </w:rPr>
        <w:t>книжечка</w:t>
      </w:r>
      <w:r w:rsidRPr="00D44EA6">
        <w:rPr>
          <w:spacing w:val="25"/>
          <w:sz w:val="24"/>
          <w:szCs w:val="24"/>
        </w:rPr>
        <w:t xml:space="preserve"> </w:t>
      </w:r>
      <w:r w:rsidRPr="00D44EA6">
        <w:rPr>
          <w:sz w:val="24"/>
          <w:szCs w:val="24"/>
        </w:rPr>
        <w:t>моя,</w:t>
      </w:r>
      <w:r w:rsidRPr="00D44EA6">
        <w:rPr>
          <w:spacing w:val="24"/>
          <w:sz w:val="24"/>
          <w:szCs w:val="24"/>
        </w:rPr>
        <w:t xml:space="preserve"> </w:t>
      </w:r>
      <w:r w:rsidRPr="00D44EA6">
        <w:rPr>
          <w:sz w:val="24"/>
          <w:szCs w:val="24"/>
        </w:rPr>
        <w:t>про</w:t>
      </w:r>
      <w:r w:rsidRPr="00D44EA6">
        <w:rPr>
          <w:spacing w:val="24"/>
          <w:sz w:val="24"/>
          <w:szCs w:val="24"/>
        </w:rPr>
        <w:t xml:space="preserve"> </w:t>
      </w:r>
      <w:r w:rsidRPr="00D44EA6">
        <w:rPr>
          <w:sz w:val="24"/>
          <w:szCs w:val="24"/>
        </w:rPr>
        <w:t>моря</w:t>
      </w:r>
      <w:r w:rsidRPr="00D44EA6">
        <w:rPr>
          <w:spacing w:val="24"/>
          <w:sz w:val="24"/>
          <w:szCs w:val="24"/>
        </w:rPr>
        <w:t xml:space="preserve"> </w:t>
      </w:r>
      <w:r w:rsidRPr="00D44EA6">
        <w:rPr>
          <w:sz w:val="24"/>
          <w:szCs w:val="24"/>
        </w:rPr>
        <w:t>и</w:t>
      </w:r>
      <w:r w:rsidRPr="00D44EA6">
        <w:rPr>
          <w:spacing w:val="23"/>
          <w:sz w:val="24"/>
          <w:szCs w:val="24"/>
        </w:rPr>
        <w:t xml:space="preserve"> </w:t>
      </w:r>
      <w:r w:rsidRPr="00D44EA6">
        <w:rPr>
          <w:sz w:val="24"/>
          <w:szCs w:val="24"/>
        </w:rPr>
        <w:t>про</w:t>
      </w:r>
      <w:r w:rsidRPr="00D44EA6">
        <w:rPr>
          <w:spacing w:val="24"/>
          <w:sz w:val="24"/>
          <w:szCs w:val="24"/>
        </w:rPr>
        <w:t xml:space="preserve"> </w:t>
      </w:r>
      <w:r w:rsidRPr="00D44EA6">
        <w:rPr>
          <w:sz w:val="24"/>
          <w:szCs w:val="24"/>
        </w:rPr>
        <w:t>маяк»;</w:t>
      </w:r>
      <w:r w:rsidRPr="00D44EA6">
        <w:rPr>
          <w:spacing w:val="25"/>
          <w:sz w:val="24"/>
          <w:szCs w:val="24"/>
        </w:rPr>
        <w:t xml:space="preserve"> </w:t>
      </w:r>
      <w:r w:rsidRPr="00D44EA6">
        <w:rPr>
          <w:sz w:val="24"/>
          <w:szCs w:val="24"/>
        </w:rPr>
        <w:t>Моравская</w:t>
      </w:r>
      <w:r w:rsidRPr="00D44EA6">
        <w:rPr>
          <w:spacing w:val="24"/>
          <w:sz w:val="24"/>
          <w:szCs w:val="24"/>
        </w:rPr>
        <w:t xml:space="preserve"> </w:t>
      </w:r>
      <w:r w:rsidRPr="00D44EA6">
        <w:rPr>
          <w:sz w:val="24"/>
          <w:szCs w:val="24"/>
        </w:rPr>
        <w:t>М.</w:t>
      </w:r>
      <w:r w:rsidRPr="00D44EA6">
        <w:rPr>
          <w:spacing w:val="29"/>
          <w:sz w:val="24"/>
          <w:szCs w:val="24"/>
        </w:rPr>
        <w:t xml:space="preserve"> </w:t>
      </w:r>
      <w:r w:rsidRPr="00D44EA6">
        <w:rPr>
          <w:sz w:val="24"/>
          <w:szCs w:val="24"/>
        </w:rPr>
        <w:t>«Апельсинные</w:t>
      </w:r>
      <w:r w:rsidRPr="00D44EA6">
        <w:rPr>
          <w:spacing w:val="24"/>
          <w:sz w:val="24"/>
          <w:szCs w:val="24"/>
        </w:rPr>
        <w:t xml:space="preserve"> </w:t>
      </w:r>
      <w:r w:rsidRPr="00D44EA6">
        <w:rPr>
          <w:sz w:val="24"/>
          <w:szCs w:val="24"/>
        </w:rPr>
        <w:t>корки»;</w:t>
      </w:r>
      <w:r w:rsidRPr="00D44EA6">
        <w:rPr>
          <w:spacing w:val="25"/>
          <w:sz w:val="24"/>
          <w:szCs w:val="24"/>
        </w:rPr>
        <w:t xml:space="preserve"> </w:t>
      </w:r>
      <w:r w:rsidRPr="00D44EA6">
        <w:rPr>
          <w:sz w:val="24"/>
          <w:szCs w:val="24"/>
        </w:rPr>
        <w:t>Мошковская</w:t>
      </w:r>
      <w:r w:rsidRPr="00D44EA6">
        <w:rPr>
          <w:spacing w:val="-57"/>
          <w:sz w:val="24"/>
          <w:szCs w:val="24"/>
        </w:rPr>
        <w:t xml:space="preserve"> </w:t>
      </w:r>
      <w:r w:rsidRPr="00D44EA6">
        <w:rPr>
          <w:sz w:val="24"/>
          <w:szCs w:val="24"/>
        </w:rPr>
        <w:t>Э.Э.</w:t>
      </w:r>
      <w:r w:rsidRPr="00D44EA6">
        <w:rPr>
          <w:spacing w:val="39"/>
          <w:sz w:val="24"/>
          <w:szCs w:val="24"/>
        </w:rPr>
        <w:t xml:space="preserve"> </w:t>
      </w:r>
      <w:r w:rsidRPr="00D44EA6">
        <w:rPr>
          <w:sz w:val="24"/>
          <w:szCs w:val="24"/>
        </w:rPr>
        <w:t>«Добежали</w:t>
      </w:r>
      <w:r w:rsidRPr="00D44EA6">
        <w:rPr>
          <w:spacing w:val="36"/>
          <w:sz w:val="24"/>
          <w:szCs w:val="24"/>
        </w:rPr>
        <w:t xml:space="preserve"> </w:t>
      </w:r>
      <w:r w:rsidRPr="00D44EA6">
        <w:rPr>
          <w:sz w:val="24"/>
          <w:szCs w:val="24"/>
        </w:rPr>
        <w:t>до</w:t>
      </w:r>
      <w:r w:rsidRPr="00D44EA6">
        <w:rPr>
          <w:spacing w:val="36"/>
          <w:sz w:val="24"/>
          <w:szCs w:val="24"/>
        </w:rPr>
        <w:t xml:space="preserve"> </w:t>
      </w:r>
      <w:r w:rsidRPr="00D44EA6">
        <w:rPr>
          <w:sz w:val="24"/>
          <w:szCs w:val="24"/>
        </w:rPr>
        <w:t>вечера»,</w:t>
      </w:r>
      <w:r w:rsidRPr="00D44EA6">
        <w:rPr>
          <w:spacing w:val="43"/>
          <w:sz w:val="24"/>
          <w:szCs w:val="24"/>
        </w:rPr>
        <w:t xml:space="preserve"> </w:t>
      </w:r>
      <w:r w:rsidRPr="00D44EA6">
        <w:rPr>
          <w:sz w:val="24"/>
          <w:szCs w:val="24"/>
        </w:rPr>
        <w:t>«Хитрые</w:t>
      </w:r>
      <w:r w:rsidRPr="00D44EA6">
        <w:rPr>
          <w:spacing w:val="37"/>
          <w:sz w:val="24"/>
          <w:szCs w:val="24"/>
        </w:rPr>
        <w:t xml:space="preserve"> </w:t>
      </w:r>
      <w:r w:rsidRPr="00D44EA6">
        <w:rPr>
          <w:sz w:val="24"/>
          <w:szCs w:val="24"/>
        </w:rPr>
        <w:t>старушки»;</w:t>
      </w:r>
      <w:r w:rsidRPr="00D44EA6">
        <w:rPr>
          <w:spacing w:val="37"/>
          <w:sz w:val="24"/>
          <w:szCs w:val="24"/>
        </w:rPr>
        <w:t xml:space="preserve"> </w:t>
      </w:r>
      <w:r w:rsidRPr="00D44EA6">
        <w:rPr>
          <w:sz w:val="24"/>
          <w:szCs w:val="24"/>
        </w:rPr>
        <w:t>Никитин</w:t>
      </w:r>
      <w:r w:rsidRPr="00D44EA6">
        <w:rPr>
          <w:spacing w:val="37"/>
          <w:sz w:val="24"/>
          <w:szCs w:val="24"/>
        </w:rPr>
        <w:t xml:space="preserve"> </w:t>
      </w:r>
      <w:r w:rsidRPr="00D44EA6">
        <w:rPr>
          <w:sz w:val="24"/>
          <w:szCs w:val="24"/>
        </w:rPr>
        <w:t>И.С.</w:t>
      </w:r>
      <w:r w:rsidRPr="00D44EA6">
        <w:rPr>
          <w:spacing w:val="39"/>
          <w:sz w:val="24"/>
          <w:szCs w:val="24"/>
        </w:rPr>
        <w:t xml:space="preserve"> </w:t>
      </w:r>
      <w:r w:rsidRPr="00D44EA6">
        <w:rPr>
          <w:sz w:val="24"/>
          <w:szCs w:val="24"/>
        </w:rPr>
        <w:t>«Встреча</w:t>
      </w:r>
      <w:r w:rsidRPr="00D44EA6">
        <w:rPr>
          <w:spacing w:val="34"/>
          <w:sz w:val="24"/>
          <w:szCs w:val="24"/>
        </w:rPr>
        <w:t xml:space="preserve"> </w:t>
      </w:r>
      <w:r w:rsidRPr="00D44EA6">
        <w:rPr>
          <w:sz w:val="24"/>
          <w:szCs w:val="24"/>
        </w:rPr>
        <w:t>зимы»;</w:t>
      </w:r>
      <w:r w:rsidRPr="00D44EA6">
        <w:rPr>
          <w:spacing w:val="39"/>
          <w:sz w:val="24"/>
          <w:szCs w:val="24"/>
        </w:rPr>
        <w:t xml:space="preserve"> </w:t>
      </w:r>
      <w:r w:rsidRPr="00D44EA6">
        <w:rPr>
          <w:sz w:val="24"/>
          <w:szCs w:val="24"/>
        </w:rPr>
        <w:t>Орлов</w:t>
      </w:r>
      <w:r w:rsidRPr="00D44EA6">
        <w:rPr>
          <w:spacing w:val="37"/>
          <w:sz w:val="24"/>
          <w:szCs w:val="24"/>
        </w:rPr>
        <w:t xml:space="preserve"> </w:t>
      </w:r>
      <w:r w:rsidRPr="00D44EA6">
        <w:rPr>
          <w:sz w:val="24"/>
          <w:szCs w:val="24"/>
        </w:rPr>
        <w:t>В.Н.</w:t>
      </w:r>
    </w:p>
    <w:p w14:paraId="39C02204" w14:textId="77777777" w:rsidR="00D44EA6" w:rsidRPr="00D44EA6" w:rsidRDefault="00D44EA6" w:rsidP="00D44EA6">
      <w:pPr>
        <w:tabs>
          <w:tab w:val="left" w:pos="3553"/>
          <w:tab w:val="left" w:pos="5301"/>
          <w:tab w:val="left" w:pos="6671"/>
          <w:tab w:val="left" w:pos="7814"/>
          <w:tab w:val="left" w:pos="8743"/>
          <w:tab w:val="left" w:pos="9761"/>
        </w:tabs>
        <w:spacing w:line="276" w:lineRule="auto"/>
        <w:ind w:right="429"/>
        <w:jc w:val="both"/>
        <w:rPr>
          <w:sz w:val="24"/>
          <w:szCs w:val="24"/>
        </w:rPr>
      </w:pPr>
      <w:r w:rsidRPr="00D44EA6">
        <w:rPr>
          <w:sz w:val="24"/>
          <w:szCs w:val="24"/>
        </w:rPr>
        <w:t>«Дом</w:t>
      </w:r>
      <w:r w:rsidRPr="00D44EA6">
        <w:rPr>
          <w:spacing w:val="4"/>
          <w:sz w:val="24"/>
          <w:szCs w:val="24"/>
        </w:rPr>
        <w:t xml:space="preserve"> </w:t>
      </w:r>
      <w:r w:rsidRPr="00D44EA6">
        <w:rPr>
          <w:sz w:val="24"/>
          <w:szCs w:val="24"/>
        </w:rPr>
        <w:t>под</w:t>
      </w:r>
      <w:r w:rsidRPr="00D44EA6">
        <w:rPr>
          <w:spacing w:val="3"/>
          <w:sz w:val="24"/>
          <w:szCs w:val="24"/>
        </w:rPr>
        <w:t xml:space="preserve"> </w:t>
      </w:r>
      <w:r w:rsidRPr="00D44EA6">
        <w:rPr>
          <w:sz w:val="24"/>
          <w:szCs w:val="24"/>
        </w:rPr>
        <w:t>крышей</w:t>
      </w:r>
      <w:r w:rsidRPr="00D44EA6">
        <w:rPr>
          <w:spacing w:val="4"/>
          <w:sz w:val="24"/>
          <w:szCs w:val="24"/>
        </w:rPr>
        <w:t xml:space="preserve"> </w:t>
      </w:r>
      <w:r w:rsidRPr="00D44EA6">
        <w:rPr>
          <w:sz w:val="24"/>
          <w:szCs w:val="24"/>
        </w:rPr>
        <w:t>голубой»;</w:t>
      </w:r>
      <w:r w:rsidRPr="00D44EA6">
        <w:rPr>
          <w:spacing w:val="3"/>
          <w:sz w:val="24"/>
          <w:szCs w:val="24"/>
        </w:rPr>
        <w:t xml:space="preserve"> </w:t>
      </w:r>
      <w:r w:rsidRPr="00D44EA6">
        <w:rPr>
          <w:sz w:val="24"/>
          <w:szCs w:val="24"/>
        </w:rPr>
        <w:t>Пляцковский</w:t>
      </w:r>
      <w:r w:rsidRPr="00D44EA6">
        <w:rPr>
          <w:spacing w:val="58"/>
          <w:sz w:val="24"/>
          <w:szCs w:val="24"/>
        </w:rPr>
        <w:t xml:space="preserve"> </w:t>
      </w:r>
      <w:r w:rsidRPr="00D44EA6">
        <w:rPr>
          <w:sz w:val="24"/>
          <w:szCs w:val="24"/>
        </w:rPr>
        <w:t>М.С.</w:t>
      </w:r>
      <w:r w:rsidRPr="00D44EA6">
        <w:rPr>
          <w:spacing w:val="5"/>
          <w:sz w:val="24"/>
          <w:szCs w:val="24"/>
        </w:rPr>
        <w:t xml:space="preserve"> </w:t>
      </w:r>
      <w:r w:rsidRPr="00D44EA6">
        <w:rPr>
          <w:sz w:val="24"/>
          <w:szCs w:val="24"/>
        </w:rPr>
        <w:t>«Настоящий</w:t>
      </w:r>
      <w:r w:rsidRPr="00D44EA6">
        <w:rPr>
          <w:spacing w:val="1"/>
          <w:sz w:val="24"/>
          <w:szCs w:val="24"/>
        </w:rPr>
        <w:t xml:space="preserve"> </w:t>
      </w:r>
      <w:r w:rsidRPr="00D44EA6">
        <w:rPr>
          <w:sz w:val="24"/>
          <w:szCs w:val="24"/>
        </w:rPr>
        <w:t>друг»;</w:t>
      </w:r>
      <w:r w:rsidRPr="00D44EA6">
        <w:rPr>
          <w:spacing w:val="7"/>
          <w:sz w:val="24"/>
          <w:szCs w:val="24"/>
        </w:rPr>
        <w:t xml:space="preserve"> </w:t>
      </w:r>
      <w:r w:rsidRPr="00D44EA6">
        <w:rPr>
          <w:sz w:val="24"/>
          <w:szCs w:val="24"/>
        </w:rPr>
        <w:t>Пушкин</w:t>
      </w:r>
      <w:r w:rsidRPr="00D44EA6">
        <w:rPr>
          <w:spacing w:val="1"/>
          <w:sz w:val="24"/>
          <w:szCs w:val="24"/>
        </w:rPr>
        <w:t xml:space="preserve"> </w:t>
      </w:r>
      <w:r w:rsidRPr="00D44EA6">
        <w:rPr>
          <w:sz w:val="24"/>
          <w:szCs w:val="24"/>
        </w:rPr>
        <w:t>А.С.</w:t>
      </w:r>
      <w:r w:rsidRPr="00D44EA6">
        <w:rPr>
          <w:spacing w:val="5"/>
          <w:sz w:val="24"/>
          <w:szCs w:val="24"/>
        </w:rPr>
        <w:t xml:space="preserve"> </w:t>
      </w:r>
      <w:r w:rsidRPr="00D44EA6">
        <w:rPr>
          <w:sz w:val="24"/>
          <w:szCs w:val="24"/>
        </w:rPr>
        <w:t>«Зимний</w:t>
      </w:r>
      <w:r w:rsidRPr="00D44EA6">
        <w:rPr>
          <w:spacing w:val="-57"/>
          <w:sz w:val="24"/>
          <w:szCs w:val="24"/>
        </w:rPr>
        <w:t xml:space="preserve"> </w:t>
      </w:r>
      <w:r w:rsidRPr="00D44EA6">
        <w:rPr>
          <w:sz w:val="24"/>
          <w:szCs w:val="24"/>
        </w:rPr>
        <w:t>вечер»,</w:t>
      </w:r>
      <w:r w:rsidRPr="00D44EA6">
        <w:rPr>
          <w:spacing w:val="31"/>
          <w:sz w:val="24"/>
          <w:szCs w:val="24"/>
        </w:rPr>
        <w:t xml:space="preserve"> </w:t>
      </w:r>
      <w:r w:rsidRPr="00D44EA6">
        <w:rPr>
          <w:sz w:val="24"/>
          <w:szCs w:val="24"/>
        </w:rPr>
        <w:t>«Унылая</w:t>
      </w:r>
      <w:r w:rsidRPr="00D44EA6">
        <w:rPr>
          <w:spacing w:val="26"/>
          <w:sz w:val="24"/>
          <w:szCs w:val="24"/>
        </w:rPr>
        <w:t xml:space="preserve"> </w:t>
      </w:r>
      <w:r w:rsidRPr="00D44EA6">
        <w:rPr>
          <w:sz w:val="24"/>
          <w:szCs w:val="24"/>
        </w:rPr>
        <w:t>пора!</w:t>
      </w:r>
      <w:r w:rsidRPr="00D44EA6">
        <w:rPr>
          <w:spacing w:val="30"/>
          <w:sz w:val="24"/>
          <w:szCs w:val="24"/>
        </w:rPr>
        <w:t xml:space="preserve"> </w:t>
      </w:r>
      <w:r w:rsidRPr="00D44EA6">
        <w:rPr>
          <w:sz w:val="24"/>
          <w:szCs w:val="24"/>
        </w:rPr>
        <w:t>Очей</w:t>
      </w:r>
      <w:r w:rsidRPr="00D44EA6">
        <w:rPr>
          <w:sz w:val="24"/>
          <w:szCs w:val="24"/>
        </w:rPr>
        <w:tab/>
        <w:t>очарованье!..»</w:t>
      </w:r>
      <w:r w:rsidRPr="00D44EA6">
        <w:rPr>
          <w:sz w:val="24"/>
          <w:szCs w:val="24"/>
        </w:rPr>
        <w:tab/>
        <w:t>(«Осень»),</w:t>
      </w:r>
      <w:r w:rsidRPr="00D44EA6">
        <w:rPr>
          <w:sz w:val="24"/>
          <w:szCs w:val="24"/>
        </w:rPr>
        <w:tab/>
        <w:t>«Зимнее</w:t>
      </w:r>
      <w:r w:rsidRPr="00D44EA6">
        <w:rPr>
          <w:sz w:val="24"/>
          <w:szCs w:val="24"/>
        </w:rPr>
        <w:tab/>
        <w:t>утро»;</w:t>
      </w:r>
      <w:r w:rsidRPr="00D44EA6">
        <w:rPr>
          <w:sz w:val="24"/>
          <w:szCs w:val="24"/>
        </w:rPr>
        <w:tab/>
        <w:t>Рубцов</w:t>
      </w:r>
      <w:r w:rsidRPr="00D44EA6">
        <w:rPr>
          <w:sz w:val="24"/>
          <w:szCs w:val="24"/>
        </w:rPr>
        <w:tab/>
      </w:r>
      <w:r w:rsidRPr="00D44EA6">
        <w:rPr>
          <w:spacing w:val="-2"/>
          <w:sz w:val="24"/>
          <w:szCs w:val="24"/>
        </w:rPr>
        <w:t>Н.М.</w:t>
      </w:r>
    </w:p>
    <w:p w14:paraId="1AE5C8CD" w14:textId="77777777" w:rsidR="00D44EA6" w:rsidRPr="00D44EA6" w:rsidRDefault="00D44EA6" w:rsidP="00D44EA6">
      <w:pPr>
        <w:spacing w:line="276" w:lineRule="auto"/>
        <w:ind w:right="426"/>
        <w:jc w:val="both"/>
        <w:rPr>
          <w:sz w:val="24"/>
          <w:szCs w:val="24"/>
        </w:rPr>
      </w:pPr>
      <w:proofErr w:type="gramStart"/>
      <w:r w:rsidRPr="00D44EA6">
        <w:rPr>
          <w:sz w:val="24"/>
          <w:szCs w:val="24"/>
        </w:rPr>
        <w:t xml:space="preserve">«Про   зайца»;   Сапгир   Г.В. «Считалки»,  </w:t>
      </w:r>
      <w:r w:rsidRPr="00D44EA6">
        <w:rPr>
          <w:spacing w:val="1"/>
          <w:sz w:val="24"/>
          <w:szCs w:val="24"/>
        </w:rPr>
        <w:t xml:space="preserve"> </w:t>
      </w:r>
      <w:r w:rsidRPr="00D44EA6">
        <w:rPr>
          <w:sz w:val="24"/>
          <w:szCs w:val="24"/>
        </w:rPr>
        <w:t xml:space="preserve">«Скороговорки»,  </w:t>
      </w:r>
      <w:r w:rsidRPr="00D44EA6">
        <w:rPr>
          <w:spacing w:val="1"/>
          <w:sz w:val="24"/>
          <w:szCs w:val="24"/>
        </w:rPr>
        <w:t xml:space="preserve"> </w:t>
      </w:r>
      <w:r w:rsidRPr="00D44EA6">
        <w:rPr>
          <w:sz w:val="24"/>
          <w:szCs w:val="24"/>
        </w:rPr>
        <w:t xml:space="preserve">«Людоед  </w:t>
      </w:r>
      <w:r w:rsidRPr="00D44EA6">
        <w:rPr>
          <w:spacing w:val="1"/>
          <w:sz w:val="24"/>
          <w:szCs w:val="24"/>
        </w:rPr>
        <w:t xml:space="preserve"> </w:t>
      </w:r>
      <w:r w:rsidRPr="00D44EA6">
        <w:rPr>
          <w:sz w:val="24"/>
          <w:szCs w:val="24"/>
        </w:rPr>
        <w:t>и    принцесса,    или</w:t>
      </w:r>
      <w:r w:rsidRPr="00D44EA6">
        <w:rPr>
          <w:spacing w:val="1"/>
          <w:sz w:val="24"/>
          <w:szCs w:val="24"/>
        </w:rPr>
        <w:t xml:space="preserve"> </w:t>
      </w:r>
      <w:r w:rsidRPr="00D44EA6">
        <w:rPr>
          <w:sz w:val="24"/>
          <w:szCs w:val="24"/>
        </w:rPr>
        <w:t>Всѐ</w:t>
      </w:r>
      <w:r w:rsidRPr="00D44EA6">
        <w:rPr>
          <w:spacing w:val="1"/>
          <w:sz w:val="24"/>
          <w:szCs w:val="24"/>
        </w:rPr>
        <w:t xml:space="preserve"> </w:t>
      </w:r>
      <w:r w:rsidRPr="00D44EA6">
        <w:rPr>
          <w:sz w:val="24"/>
          <w:szCs w:val="24"/>
        </w:rPr>
        <w:t>наоборот»;</w:t>
      </w:r>
      <w:r w:rsidRPr="00D44EA6">
        <w:rPr>
          <w:spacing w:val="1"/>
          <w:sz w:val="24"/>
          <w:szCs w:val="24"/>
        </w:rPr>
        <w:t xml:space="preserve"> </w:t>
      </w:r>
      <w:r w:rsidRPr="00D44EA6">
        <w:rPr>
          <w:sz w:val="24"/>
          <w:szCs w:val="24"/>
        </w:rPr>
        <w:t>Серова</w:t>
      </w:r>
      <w:r w:rsidRPr="00D44EA6">
        <w:rPr>
          <w:spacing w:val="1"/>
          <w:sz w:val="24"/>
          <w:szCs w:val="24"/>
        </w:rPr>
        <w:t xml:space="preserve"> </w:t>
      </w:r>
      <w:r w:rsidRPr="00D44EA6">
        <w:rPr>
          <w:sz w:val="24"/>
          <w:szCs w:val="24"/>
        </w:rPr>
        <w:t>Е.В.</w:t>
      </w:r>
      <w:r w:rsidRPr="00D44EA6">
        <w:rPr>
          <w:spacing w:val="1"/>
          <w:sz w:val="24"/>
          <w:szCs w:val="24"/>
        </w:rPr>
        <w:t xml:space="preserve"> </w:t>
      </w:r>
      <w:r w:rsidRPr="00D44EA6">
        <w:rPr>
          <w:sz w:val="24"/>
          <w:szCs w:val="24"/>
        </w:rPr>
        <w:t>Новогоднее»; Соловьѐва П.С. «Подснежник», «Ночь и день»;</w:t>
      </w:r>
      <w:r w:rsidRPr="00D44EA6">
        <w:rPr>
          <w:spacing w:val="1"/>
          <w:sz w:val="24"/>
          <w:szCs w:val="24"/>
        </w:rPr>
        <w:t xml:space="preserve"> </w:t>
      </w:r>
      <w:r w:rsidRPr="00D44EA6">
        <w:rPr>
          <w:sz w:val="24"/>
          <w:szCs w:val="24"/>
        </w:rPr>
        <w:t>Степанов В.А.   «Что мы Родиной зовѐм?»; Токмакова И.П. «Мне грустно», «Куда в машинах</w:t>
      </w:r>
      <w:r w:rsidRPr="00D44EA6">
        <w:rPr>
          <w:spacing w:val="1"/>
          <w:sz w:val="24"/>
          <w:szCs w:val="24"/>
        </w:rPr>
        <w:t xml:space="preserve"> </w:t>
      </w:r>
      <w:r w:rsidRPr="00D44EA6">
        <w:rPr>
          <w:sz w:val="24"/>
          <w:szCs w:val="24"/>
        </w:rPr>
        <w:t>снег везут»; Тютчев Ф.И. «Чародейкоюзимою…», «Весенняя гроза»; Успенский Э.Н. «Память»;</w:t>
      </w:r>
      <w:proofErr w:type="gramEnd"/>
      <w:r w:rsidRPr="00D44EA6">
        <w:rPr>
          <w:spacing w:val="1"/>
          <w:sz w:val="24"/>
          <w:szCs w:val="24"/>
        </w:rPr>
        <w:t xml:space="preserve"> </w:t>
      </w:r>
      <w:r w:rsidRPr="00D44EA6">
        <w:rPr>
          <w:sz w:val="24"/>
          <w:szCs w:val="24"/>
        </w:rPr>
        <w:t>Чѐрный</w:t>
      </w:r>
      <w:r w:rsidRPr="00D44EA6">
        <w:rPr>
          <w:spacing w:val="-3"/>
          <w:sz w:val="24"/>
          <w:szCs w:val="24"/>
        </w:rPr>
        <w:t xml:space="preserve"> </w:t>
      </w:r>
      <w:r w:rsidRPr="00D44EA6">
        <w:rPr>
          <w:sz w:val="24"/>
          <w:szCs w:val="24"/>
        </w:rPr>
        <w:t>С.</w:t>
      </w:r>
      <w:r w:rsidRPr="00D44EA6">
        <w:rPr>
          <w:spacing w:val="2"/>
          <w:sz w:val="24"/>
          <w:szCs w:val="24"/>
        </w:rPr>
        <w:t xml:space="preserve"> </w:t>
      </w:r>
      <w:r w:rsidRPr="00D44EA6">
        <w:rPr>
          <w:sz w:val="24"/>
          <w:szCs w:val="24"/>
        </w:rPr>
        <w:t>«На</w:t>
      </w:r>
      <w:r w:rsidRPr="00D44EA6">
        <w:rPr>
          <w:spacing w:val="-8"/>
          <w:sz w:val="24"/>
          <w:szCs w:val="24"/>
        </w:rPr>
        <w:t xml:space="preserve"> </w:t>
      </w:r>
      <w:r w:rsidRPr="00D44EA6">
        <w:rPr>
          <w:sz w:val="24"/>
          <w:szCs w:val="24"/>
        </w:rPr>
        <w:t>коньках»,</w:t>
      </w:r>
      <w:r w:rsidRPr="00D44EA6">
        <w:rPr>
          <w:spacing w:val="8"/>
          <w:sz w:val="24"/>
          <w:szCs w:val="24"/>
        </w:rPr>
        <w:t xml:space="preserve"> </w:t>
      </w:r>
      <w:r w:rsidRPr="00D44EA6">
        <w:rPr>
          <w:sz w:val="24"/>
          <w:szCs w:val="24"/>
        </w:rPr>
        <w:t>«Волшебник».</w:t>
      </w:r>
    </w:p>
    <w:p w14:paraId="7C550FAD" w14:textId="77777777" w:rsidR="00D44EA6" w:rsidRPr="00D44EA6" w:rsidRDefault="00D44EA6" w:rsidP="00D44EA6">
      <w:pPr>
        <w:spacing w:line="276" w:lineRule="auto"/>
        <w:ind w:right="427"/>
        <w:jc w:val="both"/>
        <w:rPr>
          <w:sz w:val="24"/>
          <w:szCs w:val="24"/>
        </w:rPr>
      </w:pPr>
      <w:r w:rsidRPr="00D44EA6">
        <w:rPr>
          <w:i/>
          <w:sz w:val="24"/>
          <w:szCs w:val="24"/>
        </w:rPr>
        <w:t>Проза.</w:t>
      </w:r>
      <w:r w:rsidRPr="00D44EA6">
        <w:rPr>
          <w:i/>
          <w:spacing w:val="1"/>
          <w:sz w:val="24"/>
          <w:szCs w:val="24"/>
        </w:rPr>
        <w:t xml:space="preserve"> </w:t>
      </w:r>
      <w:r w:rsidRPr="00D44EA6">
        <w:rPr>
          <w:sz w:val="24"/>
          <w:szCs w:val="24"/>
        </w:rPr>
        <w:t>Алексеев</w:t>
      </w:r>
      <w:r w:rsidRPr="00D44EA6">
        <w:rPr>
          <w:spacing w:val="1"/>
          <w:sz w:val="24"/>
          <w:szCs w:val="24"/>
        </w:rPr>
        <w:t xml:space="preserve"> </w:t>
      </w:r>
      <w:r w:rsidRPr="00D44EA6">
        <w:rPr>
          <w:sz w:val="24"/>
          <w:szCs w:val="24"/>
        </w:rPr>
        <w:t>С.П.</w:t>
      </w:r>
      <w:r w:rsidRPr="00D44EA6">
        <w:rPr>
          <w:spacing w:val="1"/>
          <w:sz w:val="24"/>
          <w:szCs w:val="24"/>
        </w:rPr>
        <w:t xml:space="preserve"> </w:t>
      </w:r>
      <w:r w:rsidRPr="00D44EA6">
        <w:rPr>
          <w:sz w:val="24"/>
          <w:szCs w:val="24"/>
        </w:rPr>
        <w:t>«Первый</w:t>
      </w:r>
      <w:r w:rsidRPr="00D44EA6">
        <w:rPr>
          <w:spacing w:val="1"/>
          <w:sz w:val="24"/>
          <w:szCs w:val="24"/>
        </w:rPr>
        <w:t xml:space="preserve"> </w:t>
      </w:r>
      <w:r w:rsidRPr="00D44EA6">
        <w:rPr>
          <w:sz w:val="24"/>
          <w:szCs w:val="24"/>
        </w:rPr>
        <w:t>ночной</w:t>
      </w:r>
      <w:r w:rsidRPr="00D44EA6">
        <w:rPr>
          <w:spacing w:val="1"/>
          <w:sz w:val="24"/>
          <w:szCs w:val="24"/>
        </w:rPr>
        <w:t xml:space="preserve"> </w:t>
      </w:r>
      <w:r w:rsidRPr="00D44EA6">
        <w:rPr>
          <w:sz w:val="24"/>
          <w:szCs w:val="24"/>
        </w:rPr>
        <w:t>таран»;</w:t>
      </w:r>
      <w:r w:rsidRPr="00D44EA6">
        <w:rPr>
          <w:spacing w:val="1"/>
          <w:sz w:val="24"/>
          <w:szCs w:val="24"/>
        </w:rPr>
        <w:t xml:space="preserve"> </w:t>
      </w:r>
      <w:r w:rsidRPr="00D44EA6">
        <w:rPr>
          <w:sz w:val="24"/>
          <w:szCs w:val="24"/>
        </w:rPr>
        <w:t>Бианки</w:t>
      </w:r>
      <w:r w:rsidRPr="00D44EA6">
        <w:rPr>
          <w:spacing w:val="1"/>
          <w:sz w:val="24"/>
          <w:szCs w:val="24"/>
        </w:rPr>
        <w:t xml:space="preserve"> </w:t>
      </w:r>
      <w:r w:rsidRPr="00D44EA6">
        <w:rPr>
          <w:sz w:val="24"/>
          <w:szCs w:val="24"/>
        </w:rPr>
        <w:t>В.В.</w:t>
      </w:r>
      <w:r w:rsidRPr="00D44EA6">
        <w:rPr>
          <w:spacing w:val="1"/>
          <w:sz w:val="24"/>
          <w:szCs w:val="24"/>
        </w:rPr>
        <w:t xml:space="preserve"> </w:t>
      </w:r>
      <w:r w:rsidRPr="00D44EA6">
        <w:rPr>
          <w:sz w:val="24"/>
          <w:szCs w:val="24"/>
        </w:rPr>
        <w:t>«Тайна</w:t>
      </w:r>
      <w:r w:rsidRPr="00D44EA6">
        <w:rPr>
          <w:spacing w:val="1"/>
          <w:sz w:val="24"/>
          <w:szCs w:val="24"/>
        </w:rPr>
        <w:t xml:space="preserve"> </w:t>
      </w:r>
      <w:r w:rsidRPr="00D44EA6">
        <w:rPr>
          <w:sz w:val="24"/>
          <w:szCs w:val="24"/>
        </w:rPr>
        <w:t>ночного</w:t>
      </w:r>
      <w:r w:rsidRPr="00D44EA6">
        <w:rPr>
          <w:spacing w:val="1"/>
          <w:sz w:val="24"/>
          <w:szCs w:val="24"/>
        </w:rPr>
        <w:t xml:space="preserve"> </w:t>
      </w:r>
      <w:r w:rsidRPr="00D44EA6">
        <w:rPr>
          <w:sz w:val="24"/>
          <w:szCs w:val="24"/>
        </w:rPr>
        <w:t>леса»;</w:t>
      </w:r>
      <w:r w:rsidRPr="00D44EA6">
        <w:rPr>
          <w:spacing w:val="1"/>
          <w:sz w:val="24"/>
          <w:szCs w:val="24"/>
        </w:rPr>
        <w:t xml:space="preserve"> </w:t>
      </w:r>
      <w:r w:rsidRPr="00D44EA6">
        <w:rPr>
          <w:sz w:val="24"/>
          <w:szCs w:val="24"/>
        </w:rPr>
        <w:t>Воробьѐв</w:t>
      </w:r>
      <w:r w:rsidRPr="00D44EA6">
        <w:rPr>
          <w:spacing w:val="1"/>
          <w:sz w:val="24"/>
          <w:szCs w:val="24"/>
        </w:rPr>
        <w:t xml:space="preserve"> </w:t>
      </w:r>
      <w:r w:rsidRPr="00D44EA6">
        <w:rPr>
          <w:sz w:val="24"/>
          <w:szCs w:val="24"/>
        </w:rPr>
        <w:t>Е.З.</w:t>
      </w:r>
      <w:r w:rsidRPr="00D44EA6">
        <w:rPr>
          <w:spacing w:val="1"/>
          <w:sz w:val="24"/>
          <w:szCs w:val="24"/>
        </w:rPr>
        <w:t xml:space="preserve"> </w:t>
      </w:r>
      <w:r w:rsidRPr="00D44EA6">
        <w:rPr>
          <w:sz w:val="24"/>
          <w:szCs w:val="24"/>
        </w:rPr>
        <w:t>«Обрывок</w:t>
      </w:r>
      <w:r w:rsidRPr="00D44EA6">
        <w:rPr>
          <w:spacing w:val="1"/>
          <w:sz w:val="24"/>
          <w:szCs w:val="24"/>
        </w:rPr>
        <w:t xml:space="preserve"> </w:t>
      </w:r>
      <w:r w:rsidRPr="00D44EA6">
        <w:rPr>
          <w:sz w:val="24"/>
          <w:szCs w:val="24"/>
        </w:rPr>
        <w:t>провода»;</w:t>
      </w:r>
      <w:r w:rsidRPr="00D44EA6">
        <w:rPr>
          <w:spacing w:val="1"/>
          <w:sz w:val="24"/>
          <w:szCs w:val="24"/>
        </w:rPr>
        <w:t xml:space="preserve"> </w:t>
      </w:r>
      <w:r w:rsidRPr="00D44EA6">
        <w:rPr>
          <w:sz w:val="24"/>
          <w:szCs w:val="24"/>
        </w:rPr>
        <w:t>Воскобойников</w:t>
      </w:r>
      <w:r w:rsidRPr="00D44EA6">
        <w:rPr>
          <w:spacing w:val="1"/>
          <w:sz w:val="24"/>
          <w:szCs w:val="24"/>
        </w:rPr>
        <w:t xml:space="preserve"> </w:t>
      </w:r>
      <w:r w:rsidRPr="00D44EA6">
        <w:rPr>
          <w:sz w:val="24"/>
          <w:szCs w:val="24"/>
        </w:rPr>
        <w:t>В.М.</w:t>
      </w:r>
      <w:r w:rsidRPr="00D44EA6">
        <w:rPr>
          <w:spacing w:val="1"/>
          <w:sz w:val="24"/>
          <w:szCs w:val="24"/>
        </w:rPr>
        <w:t xml:space="preserve"> </w:t>
      </w:r>
      <w:r w:rsidRPr="00D44EA6">
        <w:rPr>
          <w:sz w:val="24"/>
          <w:szCs w:val="24"/>
        </w:rPr>
        <w:t>«Когда</w:t>
      </w:r>
      <w:r w:rsidRPr="00D44EA6">
        <w:rPr>
          <w:spacing w:val="1"/>
          <w:sz w:val="24"/>
          <w:szCs w:val="24"/>
        </w:rPr>
        <w:t xml:space="preserve"> </w:t>
      </w:r>
      <w:r w:rsidRPr="00D44EA6">
        <w:rPr>
          <w:sz w:val="24"/>
          <w:szCs w:val="24"/>
        </w:rPr>
        <w:t>Александр</w:t>
      </w:r>
      <w:r w:rsidRPr="00D44EA6">
        <w:rPr>
          <w:spacing w:val="1"/>
          <w:sz w:val="24"/>
          <w:szCs w:val="24"/>
        </w:rPr>
        <w:t xml:space="preserve"> </w:t>
      </w:r>
      <w:r w:rsidRPr="00D44EA6">
        <w:rPr>
          <w:sz w:val="24"/>
          <w:szCs w:val="24"/>
        </w:rPr>
        <w:t>Пушкин</w:t>
      </w:r>
      <w:r w:rsidRPr="00D44EA6">
        <w:rPr>
          <w:spacing w:val="1"/>
          <w:sz w:val="24"/>
          <w:szCs w:val="24"/>
        </w:rPr>
        <w:t xml:space="preserve"> </w:t>
      </w:r>
      <w:r w:rsidRPr="00D44EA6">
        <w:rPr>
          <w:sz w:val="24"/>
          <w:szCs w:val="24"/>
        </w:rPr>
        <w:t>был</w:t>
      </w:r>
      <w:r w:rsidRPr="00D44EA6">
        <w:rPr>
          <w:spacing w:val="1"/>
          <w:sz w:val="24"/>
          <w:szCs w:val="24"/>
        </w:rPr>
        <w:t xml:space="preserve"> </w:t>
      </w:r>
      <w:r w:rsidRPr="00D44EA6">
        <w:rPr>
          <w:sz w:val="24"/>
          <w:szCs w:val="24"/>
        </w:rPr>
        <w:t>маленьким»;</w:t>
      </w:r>
      <w:r w:rsidRPr="00D44EA6">
        <w:rPr>
          <w:spacing w:val="1"/>
          <w:sz w:val="24"/>
          <w:szCs w:val="24"/>
        </w:rPr>
        <w:t xml:space="preserve"> </w:t>
      </w:r>
      <w:r w:rsidRPr="00D44EA6">
        <w:rPr>
          <w:sz w:val="24"/>
          <w:szCs w:val="24"/>
        </w:rPr>
        <w:t>Житков</w:t>
      </w:r>
      <w:r w:rsidRPr="00D44EA6">
        <w:rPr>
          <w:spacing w:val="1"/>
          <w:sz w:val="24"/>
          <w:szCs w:val="24"/>
        </w:rPr>
        <w:t xml:space="preserve"> </w:t>
      </w:r>
      <w:r w:rsidRPr="00D44EA6">
        <w:rPr>
          <w:sz w:val="24"/>
          <w:szCs w:val="24"/>
        </w:rPr>
        <w:t>Б.С.</w:t>
      </w:r>
      <w:r w:rsidRPr="00D44EA6">
        <w:rPr>
          <w:spacing w:val="1"/>
          <w:sz w:val="24"/>
          <w:szCs w:val="24"/>
        </w:rPr>
        <w:t xml:space="preserve"> </w:t>
      </w:r>
      <w:r w:rsidRPr="00D44EA6">
        <w:rPr>
          <w:sz w:val="24"/>
          <w:szCs w:val="24"/>
        </w:rPr>
        <w:t>«Морские</w:t>
      </w:r>
      <w:r w:rsidRPr="00D44EA6">
        <w:rPr>
          <w:spacing w:val="1"/>
          <w:sz w:val="24"/>
          <w:szCs w:val="24"/>
        </w:rPr>
        <w:t xml:space="preserve"> </w:t>
      </w:r>
      <w:r w:rsidRPr="00D44EA6">
        <w:rPr>
          <w:sz w:val="24"/>
          <w:szCs w:val="24"/>
        </w:rPr>
        <w:t>истории» (сборник</w:t>
      </w:r>
      <w:r w:rsidRPr="00D44EA6">
        <w:rPr>
          <w:spacing w:val="1"/>
          <w:sz w:val="24"/>
          <w:szCs w:val="24"/>
        </w:rPr>
        <w:t xml:space="preserve"> </w:t>
      </w:r>
      <w:r w:rsidRPr="00D44EA6">
        <w:rPr>
          <w:sz w:val="24"/>
          <w:szCs w:val="24"/>
        </w:rPr>
        <w:t>рассказов),</w:t>
      </w:r>
      <w:r w:rsidRPr="00D44EA6">
        <w:rPr>
          <w:spacing w:val="1"/>
          <w:sz w:val="24"/>
          <w:szCs w:val="24"/>
        </w:rPr>
        <w:t xml:space="preserve"> </w:t>
      </w:r>
      <w:r w:rsidRPr="00D44EA6">
        <w:rPr>
          <w:sz w:val="24"/>
          <w:szCs w:val="24"/>
        </w:rPr>
        <w:t>«Что</w:t>
      </w:r>
      <w:r w:rsidRPr="00D44EA6">
        <w:rPr>
          <w:spacing w:val="1"/>
          <w:sz w:val="24"/>
          <w:szCs w:val="24"/>
        </w:rPr>
        <w:t xml:space="preserve"> </w:t>
      </w:r>
      <w:r w:rsidRPr="00D44EA6">
        <w:rPr>
          <w:sz w:val="24"/>
          <w:szCs w:val="24"/>
        </w:rPr>
        <w:t>я</w:t>
      </w:r>
      <w:r w:rsidRPr="00D44EA6">
        <w:rPr>
          <w:spacing w:val="1"/>
          <w:sz w:val="24"/>
          <w:szCs w:val="24"/>
        </w:rPr>
        <w:t xml:space="preserve"> </w:t>
      </w:r>
      <w:r w:rsidRPr="00D44EA6">
        <w:rPr>
          <w:sz w:val="24"/>
          <w:szCs w:val="24"/>
        </w:rPr>
        <w:t>видел» (сборник</w:t>
      </w:r>
      <w:r w:rsidRPr="00D44EA6">
        <w:rPr>
          <w:spacing w:val="1"/>
          <w:sz w:val="24"/>
          <w:szCs w:val="24"/>
        </w:rPr>
        <w:t xml:space="preserve"> </w:t>
      </w:r>
      <w:r w:rsidRPr="00D44EA6">
        <w:rPr>
          <w:sz w:val="24"/>
          <w:szCs w:val="24"/>
        </w:rPr>
        <w:t>рассказов);</w:t>
      </w:r>
      <w:r w:rsidRPr="00D44EA6">
        <w:rPr>
          <w:spacing w:val="21"/>
          <w:sz w:val="24"/>
          <w:szCs w:val="24"/>
        </w:rPr>
        <w:t xml:space="preserve"> </w:t>
      </w:r>
      <w:r w:rsidRPr="00D44EA6">
        <w:rPr>
          <w:sz w:val="24"/>
          <w:szCs w:val="24"/>
        </w:rPr>
        <w:t>Зощенко</w:t>
      </w:r>
      <w:r w:rsidRPr="00D44EA6">
        <w:rPr>
          <w:spacing w:val="20"/>
          <w:sz w:val="24"/>
          <w:szCs w:val="24"/>
        </w:rPr>
        <w:t xml:space="preserve"> </w:t>
      </w:r>
      <w:r w:rsidRPr="00D44EA6">
        <w:rPr>
          <w:sz w:val="24"/>
          <w:szCs w:val="24"/>
        </w:rPr>
        <w:t>М.М.</w:t>
      </w:r>
      <w:r w:rsidRPr="00D44EA6">
        <w:rPr>
          <w:spacing w:val="30"/>
          <w:sz w:val="24"/>
          <w:szCs w:val="24"/>
        </w:rPr>
        <w:t xml:space="preserve"> </w:t>
      </w:r>
      <w:r w:rsidRPr="00D44EA6">
        <w:rPr>
          <w:sz w:val="24"/>
          <w:szCs w:val="24"/>
        </w:rPr>
        <w:t>«Рассказы</w:t>
      </w:r>
      <w:r w:rsidRPr="00D44EA6">
        <w:rPr>
          <w:spacing w:val="21"/>
          <w:sz w:val="24"/>
          <w:szCs w:val="24"/>
        </w:rPr>
        <w:t xml:space="preserve"> </w:t>
      </w:r>
      <w:r w:rsidRPr="00D44EA6">
        <w:rPr>
          <w:sz w:val="24"/>
          <w:szCs w:val="24"/>
        </w:rPr>
        <w:t>о</w:t>
      </w:r>
      <w:r w:rsidRPr="00D44EA6">
        <w:rPr>
          <w:spacing w:val="19"/>
          <w:sz w:val="24"/>
          <w:szCs w:val="24"/>
        </w:rPr>
        <w:t xml:space="preserve"> </w:t>
      </w:r>
      <w:r w:rsidRPr="00D44EA6">
        <w:rPr>
          <w:sz w:val="24"/>
          <w:szCs w:val="24"/>
        </w:rPr>
        <w:t>Лѐ</w:t>
      </w:r>
      <w:proofErr w:type="gramStart"/>
      <w:r w:rsidRPr="00D44EA6">
        <w:rPr>
          <w:sz w:val="24"/>
          <w:szCs w:val="24"/>
        </w:rPr>
        <w:t>ле</w:t>
      </w:r>
      <w:r w:rsidRPr="00D44EA6">
        <w:rPr>
          <w:spacing w:val="18"/>
          <w:sz w:val="24"/>
          <w:szCs w:val="24"/>
        </w:rPr>
        <w:t xml:space="preserve"> </w:t>
      </w:r>
      <w:r w:rsidRPr="00D44EA6">
        <w:rPr>
          <w:sz w:val="24"/>
          <w:szCs w:val="24"/>
        </w:rPr>
        <w:t>и</w:t>
      </w:r>
      <w:proofErr w:type="gramEnd"/>
      <w:r w:rsidRPr="00D44EA6">
        <w:rPr>
          <w:spacing w:val="21"/>
          <w:sz w:val="24"/>
          <w:szCs w:val="24"/>
        </w:rPr>
        <w:t xml:space="preserve"> </w:t>
      </w:r>
      <w:r w:rsidRPr="00D44EA6">
        <w:rPr>
          <w:sz w:val="24"/>
          <w:szCs w:val="24"/>
        </w:rPr>
        <w:t>Миньке»</w:t>
      </w:r>
      <w:r w:rsidRPr="00D44EA6">
        <w:rPr>
          <w:spacing w:val="6"/>
          <w:sz w:val="24"/>
          <w:szCs w:val="24"/>
        </w:rPr>
        <w:t xml:space="preserve"> </w:t>
      </w:r>
      <w:r w:rsidRPr="00D44EA6">
        <w:rPr>
          <w:sz w:val="24"/>
          <w:szCs w:val="24"/>
        </w:rPr>
        <w:t>(сборник</w:t>
      </w:r>
      <w:r w:rsidRPr="00D44EA6">
        <w:rPr>
          <w:spacing w:val="22"/>
          <w:sz w:val="24"/>
          <w:szCs w:val="24"/>
        </w:rPr>
        <w:t xml:space="preserve"> </w:t>
      </w:r>
      <w:r w:rsidRPr="00D44EA6">
        <w:rPr>
          <w:sz w:val="24"/>
          <w:szCs w:val="24"/>
        </w:rPr>
        <w:t>рассказов);</w:t>
      </w:r>
      <w:r w:rsidRPr="00D44EA6">
        <w:rPr>
          <w:spacing w:val="20"/>
          <w:sz w:val="24"/>
          <w:szCs w:val="24"/>
        </w:rPr>
        <w:t xml:space="preserve"> </w:t>
      </w:r>
      <w:r w:rsidRPr="00D44EA6">
        <w:rPr>
          <w:sz w:val="24"/>
          <w:szCs w:val="24"/>
        </w:rPr>
        <w:t>Коваль</w:t>
      </w:r>
      <w:r w:rsidRPr="00D44EA6">
        <w:rPr>
          <w:spacing w:val="18"/>
          <w:sz w:val="24"/>
          <w:szCs w:val="24"/>
        </w:rPr>
        <w:t xml:space="preserve"> </w:t>
      </w:r>
      <w:r w:rsidRPr="00D44EA6">
        <w:rPr>
          <w:sz w:val="24"/>
          <w:szCs w:val="24"/>
        </w:rPr>
        <w:t>Ю.И.</w:t>
      </w:r>
    </w:p>
    <w:p w14:paraId="66474A52" w14:textId="77777777" w:rsidR="00D44EA6" w:rsidRPr="00D44EA6" w:rsidRDefault="00D44EA6" w:rsidP="00D44EA6">
      <w:pPr>
        <w:spacing w:before="1" w:line="276" w:lineRule="auto"/>
        <w:jc w:val="both"/>
        <w:rPr>
          <w:sz w:val="24"/>
          <w:szCs w:val="24"/>
        </w:rPr>
      </w:pPr>
      <w:r w:rsidRPr="00D44EA6">
        <w:rPr>
          <w:sz w:val="24"/>
          <w:szCs w:val="24"/>
        </w:rPr>
        <w:t>«Русачок-травник»,</w:t>
      </w:r>
      <w:r w:rsidRPr="00D44EA6">
        <w:rPr>
          <w:spacing w:val="65"/>
          <w:sz w:val="24"/>
          <w:szCs w:val="24"/>
        </w:rPr>
        <w:t xml:space="preserve"> </w:t>
      </w:r>
      <w:r w:rsidRPr="00D44EA6">
        <w:rPr>
          <w:sz w:val="24"/>
          <w:szCs w:val="24"/>
        </w:rPr>
        <w:t>«Стожок»,</w:t>
      </w:r>
      <w:r w:rsidRPr="00D44EA6">
        <w:rPr>
          <w:spacing w:val="65"/>
          <w:sz w:val="24"/>
          <w:szCs w:val="24"/>
        </w:rPr>
        <w:t xml:space="preserve"> </w:t>
      </w:r>
      <w:r w:rsidRPr="00D44EA6">
        <w:rPr>
          <w:sz w:val="24"/>
          <w:szCs w:val="24"/>
        </w:rPr>
        <w:t>«Алый»;</w:t>
      </w:r>
      <w:r w:rsidRPr="00D44EA6">
        <w:rPr>
          <w:spacing w:val="62"/>
          <w:sz w:val="24"/>
          <w:szCs w:val="24"/>
        </w:rPr>
        <w:t xml:space="preserve"> </w:t>
      </w:r>
      <w:r w:rsidRPr="00D44EA6">
        <w:rPr>
          <w:sz w:val="24"/>
          <w:szCs w:val="24"/>
        </w:rPr>
        <w:t>Куприн</w:t>
      </w:r>
      <w:r w:rsidRPr="00D44EA6">
        <w:rPr>
          <w:spacing w:val="61"/>
          <w:sz w:val="24"/>
          <w:szCs w:val="24"/>
        </w:rPr>
        <w:t xml:space="preserve"> </w:t>
      </w:r>
      <w:r w:rsidRPr="00D44EA6">
        <w:rPr>
          <w:sz w:val="24"/>
          <w:szCs w:val="24"/>
        </w:rPr>
        <w:t>А.И.</w:t>
      </w:r>
      <w:r w:rsidRPr="00D44EA6">
        <w:rPr>
          <w:spacing w:val="63"/>
          <w:sz w:val="24"/>
          <w:szCs w:val="24"/>
        </w:rPr>
        <w:t xml:space="preserve"> </w:t>
      </w:r>
      <w:r w:rsidRPr="00D44EA6">
        <w:rPr>
          <w:sz w:val="24"/>
          <w:szCs w:val="24"/>
        </w:rPr>
        <w:t>«Слон»;</w:t>
      </w:r>
      <w:r w:rsidRPr="00D44EA6">
        <w:rPr>
          <w:spacing w:val="62"/>
          <w:sz w:val="24"/>
          <w:szCs w:val="24"/>
        </w:rPr>
        <w:t xml:space="preserve"> </w:t>
      </w:r>
      <w:r w:rsidRPr="00D44EA6">
        <w:rPr>
          <w:sz w:val="24"/>
          <w:szCs w:val="24"/>
        </w:rPr>
        <w:t>Мартынова  К.,</w:t>
      </w:r>
      <w:r w:rsidRPr="00D44EA6">
        <w:rPr>
          <w:spacing w:val="60"/>
          <w:sz w:val="24"/>
          <w:szCs w:val="24"/>
        </w:rPr>
        <w:t xml:space="preserve"> </w:t>
      </w:r>
      <w:r w:rsidRPr="00D44EA6">
        <w:rPr>
          <w:sz w:val="24"/>
          <w:szCs w:val="24"/>
        </w:rPr>
        <w:t>Василиади</w:t>
      </w:r>
      <w:r w:rsidRPr="00D44EA6">
        <w:rPr>
          <w:spacing w:val="63"/>
          <w:sz w:val="24"/>
          <w:szCs w:val="24"/>
        </w:rPr>
        <w:t xml:space="preserve"> </w:t>
      </w:r>
      <w:r w:rsidRPr="00D44EA6">
        <w:rPr>
          <w:sz w:val="24"/>
          <w:szCs w:val="24"/>
        </w:rPr>
        <w:t>О.</w:t>
      </w:r>
    </w:p>
    <w:p w14:paraId="57FB09F9" w14:textId="77777777" w:rsidR="00D44EA6" w:rsidRPr="00D44EA6" w:rsidRDefault="00D44EA6" w:rsidP="00D44EA6">
      <w:pPr>
        <w:spacing w:line="276" w:lineRule="auto"/>
        <w:jc w:val="both"/>
        <w:rPr>
          <w:sz w:val="24"/>
          <w:szCs w:val="24"/>
        </w:rPr>
      </w:pPr>
      <w:r w:rsidRPr="00D44EA6">
        <w:rPr>
          <w:sz w:val="24"/>
          <w:szCs w:val="24"/>
        </w:rPr>
        <w:t>«Елка,</w:t>
      </w:r>
      <w:r w:rsidRPr="00D44EA6">
        <w:rPr>
          <w:spacing w:val="34"/>
          <w:sz w:val="24"/>
          <w:szCs w:val="24"/>
        </w:rPr>
        <w:t xml:space="preserve"> </w:t>
      </w:r>
      <w:r w:rsidRPr="00D44EA6">
        <w:rPr>
          <w:sz w:val="24"/>
          <w:szCs w:val="24"/>
        </w:rPr>
        <w:t>кот</w:t>
      </w:r>
      <w:r w:rsidRPr="00D44EA6">
        <w:rPr>
          <w:spacing w:val="33"/>
          <w:sz w:val="24"/>
          <w:szCs w:val="24"/>
        </w:rPr>
        <w:t xml:space="preserve"> </w:t>
      </w:r>
      <w:r w:rsidRPr="00D44EA6">
        <w:rPr>
          <w:sz w:val="24"/>
          <w:szCs w:val="24"/>
        </w:rPr>
        <w:t>и</w:t>
      </w:r>
      <w:r w:rsidRPr="00D44EA6">
        <w:rPr>
          <w:spacing w:val="35"/>
          <w:sz w:val="24"/>
          <w:szCs w:val="24"/>
        </w:rPr>
        <w:t xml:space="preserve"> </w:t>
      </w:r>
      <w:r w:rsidRPr="00D44EA6">
        <w:rPr>
          <w:sz w:val="24"/>
          <w:szCs w:val="24"/>
        </w:rPr>
        <w:t>Новый</w:t>
      </w:r>
      <w:r w:rsidRPr="00D44EA6">
        <w:rPr>
          <w:spacing w:val="33"/>
          <w:sz w:val="24"/>
          <w:szCs w:val="24"/>
        </w:rPr>
        <w:t xml:space="preserve"> </w:t>
      </w:r>
      <w:r w:rsidRPr="00D44EA6">
        <w:rPr>
          <w:sz w:val="24"/>
          <w:szCs w:val="24"/>
        </w:rPr>
        <w:t>год»;</w:t>
      </w:r>
      <w:r w:rsidRPr="00D44EA6">
        <w:rPr>
          <w:spacing w:val="33"/>
          <w:sz w:val="24"/>
          <w:szCs w:val="24"/>
        </w:rPr>
        <w:t xml:space="preserve"> </w:t>
      </w:r>
      <w:r w:rsidRPr="00D44EA6">
        <w:rPr>
          <w:sz w:val="24"/>
          <w:szCs w:val="24"/>
        </w:rPr>
        <w:t>Носов</w:t>
      </w:r>
      <w:r w:rsidRPr="00D44EA6">
        <w:rPr>
          <w:spacing w:val="33"/>
          <w:sz w:val="24"/>
          <w:szCs w:val="24"/>
        </w:rPr>
        <w:t xml:space="preserve"> </w:t>
      </w:r>
      <w:r w:rsidRPr="00D44EA6">
        <w:rPr>
          <w:sz w:val="24"/>
          <w:szCs w:val="24"/>
        </w:rPr>
        <w:t>Н.Н.</w:t>
      </w:r>
      <w:r w:rsidRPr="00D44EA6">
        <w:rPr>
          <w:spacing w:val="37"/>
          <w:sz w:val="24"/>
          <w:szCs w:val="24"/>
        </w:rPr>
        <w:t xml:space="preserve"> </w:t>
      </w:r>
      <w:r w:rsidRPr="00D44EA6">
        <w:rPr>
          <w:sz w:val="24"/>
          <w:szCs w:val="24"/>
        </w:rPr>
        <w:t>«Заплатка»,</w:t>
      </w:r>
      <w:r w:rsidRPr="00D44EA6">
        <w:rPr>
          <w:spacing w:val="37"/>
          <w:sz w:val="24"/>
          <w:szCs w:val="24"/>
        </w:rPr>
        <w:t xml:space="preserve"> </w:t>
      </w:r>
      <w:r w:rsidRPr="00D44EA6">
        <w:rPr>
          <w:sz w:val="24"/>
          <w:szCs w:val="24"/>
        </w:rPr>
        <w:t>«Огурцы»,</w:t>
      </w:r>
      <w:r w:rsidRPr="00D44EA6">
        <w:rPr>
          <w:spacing w:val="40"/>
          <w:sz w:val="24"/>
          <w:szCs w:val="24"/>
        </w:rPr>
        <w:t xml:space="preserve"> </w:t>
      </w:r>
      <w:r w:rsidRPr="00D44EA6">
        <w:rPr>
          <w:sz w:val="24"/>
          <w:szCs w:val="24"/>
        </w:rPr>
        <w:t>«Мишкина</w:t>
      </w:r>
      <w:r w:rsidRPr="00D44EA6">
        <w:rPr>
          <w:spacing w:val="33"/>
          <w:sz w:val="24"/>
          <w:szCs w:val="24"/>
        </w:rPr>
        <w:t xml:space="preserve"> </w:t>
      </w:r>
      <w:r w:rsidRPr="00D44EA6">
        <w:rPr>
          <w:sz w:val="24"/>
          <w:szCs w:val="24"/>
        </w:rPr>
        <w:t>каша»;</w:t>
      </w:r>
      <w:r w:rsidRPr="00D44EA6">
        <w:rPr>
          <w:spacing w:val="33"/>
          <w:sz w:val="24"/>
          <w:szCs w:val="24"/>
        </w:rPr>
        <w:t xml:space="preserve"> </w:t>
      </w:r>
      <w:r w:rsidRPr="00D44EA6">
        <w:rPr>
          <w:sz w:val="24"/>
          <w:szCs w:val="24"/>
        </w:rPr>
        <w:t>Митяев</w:t>
      </w:r>
      <w:r w:rsidRPr="00D44EA6">
        <w:rPr>
          <w:spacing w:val="33"/>
          <w:sz w:val="24"/>
          <w:szCs w:val="24"/>
        </w:rPr>
        <w:t xml:space="preserve"> </w:t>
      </w:r>
      <w:r w:rsidRPr="00D44EA6">
        <w:rPr>
          <w:sz w:val="24"/>
          <w:szCs w:val="24"/>
        </w:rPr>
        <w:t>А.В.</w:t>
      </w:r>
    </w:p>
    <w:p w14:paraId="54BA7BA9" w14:textId="77777777" w:rsidR="00D44EA6" w:rsidRPr="00D44EA6" w:rsidRDefault="00D44EA6" w:rsidP="00D44EA6">
      <w:pPr>
        <w:spacing w:line="276" w:lineRule="auto"/>
        <w:jc w:val="both"/>
        <w:rPr>
          <w:sz w:val="24"/>
          <w:szCs w:val="24"/>
        </w:rPr>
      </w:pPr>
      <w:r w:rsidRPr="00D44EA6">
        <w:rPr>
          <w:sz w:val="24"/>
          <w:szCs w:val="24"/>
        </w:rPr>
        <w:t xml:space="preserve">«Мешок  </w:t>
      </w:r>
      <w:r w:rsidRPr="00D44EA6">
        <w:rPr>
          <w:spacing w:val="1"/>
          <w:sz w:val="24"/>
          <w:szCs w:val="24"/>
        </w:rPr>
        <w:t xml:space="preserve"> </w:t>
      </w:r>
      <w:r w:rsidRPr="00D44EA6">
        <w:rPr>
          <w:sz w:val="24"/>
          <w:szCs w:val="24"/>
        </w:rPr>
        <w:t xml:space="preserve">овсянки»;  </w:t>
      </w:r>
      <w:r w:rsidRPr="00D44EA6">
        <w:rPr>
          <w:spacing w:val="1"/>
          <w:sz w:val="24"/>
          <w:szCs w:val="24"/>
        </w:rPr>
        <w:t xml:space="preserve"> </w:t>
      </w:r>
      <w:r w:rsidRPr="00D44EA6">
        <w:rPr>
          <w:sz w:val="24"/>
          <w:szCs w:val="24"/>
        </w:rPr>
        <w:t>Погодин</w:t>
      </w:r>
      <w:r w:rsidRPr="00D44EA6">
        <w:rPr>
          <w:spacing w:val="119"/>
          <w:sz w:val="24"/>
          <w:szCs w:val="24"/>
        </w:rPr>
        <w:t xml:space="preserve"> </w:t>
      </w:r>
      <w:r w:rsidRPr="00D44EA6">
        <w:rPr>
          <w:sz w:val="24"/>
          <w:szCs w:val="24"/>
        </w:rPr>
        <w:t>Р.П.</w:t>
      </w:r>
      <w:r w:rsidRPr="00D44EA6">
        <w:rPr>
          <w:spacing w:val="119"/>
          <w:sz w:val="24"/>
          <w:szCs w:val="24"/>
        </w:rPr>
        <w:t xml:space="preserve"> </w:t>
      </w:r>
      <w:r w:rsidRPr="00D44EA6">
        <w:rPr>
          <w:sz w:val="24"/>
          <w:szCs w:val="24"/>
        </w:rPr>
        <w:t xml:space="preserve">«Жаба»,  </w:t>
      </w:r>
      <w:r w:rsidRPr="00D44EA6">
        <w:rPr>
          <w:spacing w:val="7"/>
          <w:sz w:val="24"/>
          <w:szCs w:val="24"/>
        </w:rPr>
        <w:t xml:space="preserve"> </w:t>
      </w:r>
      <w:r w:rsidRPr="00D44EA6">
        <w:rPr>
          <w:sz w:val="24"/>
          <w:szCs w:val="24"/>
        </w:rPr>
        <w:t>«Шутка»;   Пришвин</w:t>
      </w:r>
      <w:r w:rsidRPr="00D44EA6">
        <w:rPr>
          <w:spacing w:val="119"/>
          <w:sz w:val="24"/>
          <w:szCs w:val="24"/>
        </w:rPr>
        <w:t xml:space="preserve"> </w:t>
      </w:r>
      <w:r w:rsidRPr="00D44EA6">
        <w:rPr>
          <w:sz w:val="24"/>
          <w:szCs w:val="24"/>
        </w:rPr>
        <w:t xml:space="preserve">М.М.  </w:t>
      </w:r>
      <w:r w:rsidRPr="00D44EA6">
        <w:rPr>
          <w:spacing w:val="3"/>
          <w:sz w:val="24"/>
          <w:szCs w:val="24"/>
        </w:rPr>
        <w:t xml:space="preserve"> </w:t>
      </w:r>
      <w:r w:rsidRPr="00D44EA6">
        <w:rPr>
          <w:sz w:val="24"/>
          <w:szCs w:val="24"/>
        </w:rPr>
        <w:t>«Лисичкин</w:t>
      </w:r>
      <w:r w:rsidRPr="00D44EA6">
        <w:rPr>
          <w:spacing w:val="117"/>
          <w:sz w:val="24"/>
          <w:szCs w:val="24"/>
        </w:rPr>
        <w:t xml:space="preserve"> </w:t>
      </w:r>
      <w:r w:rsidRPr="00D44EA6">
        <w:rPr>
          <w:sz w:val="24"/>
          <w:szCs w:val="24"/>
        </w:rPr>
        <w:t>хлеб»,</w:t>
      </w:r>
    </w:p>
    <w:p w14:paraId="1126D2F2" w14:textId="77777777" w:rsidR="00D44EA6" w:rsidRPr="00D44EA6" w:rsidRDefault="00D44EA6" w:rsidP="00D44EA6">
      <w:pPr>
        <w:spacing w:line="276" w:lineRule="auto"/>
        <w:jc w:val="both"/>
        <w:rPr>
          <w:sz w:val="24"/>
          <w:szCs w:val="24"/>
        </w:rPr>
      </w:pPr>
      <w:r w:rsidRPr="00D44EA6">
        <w:rPr>
          <w:sz w:val="24"/>
          <w:szCs w:val="24"/>
        </w:rPr>
        <w:t>«Изобретатель»;</w:t>
      </w:r>
      <w:r w:rsidRPr="00D44EA6">
        <w:rPr>
          <w:spacing w:val="60"/>
          <w:sz w:val="24"/>
          <w:szCs w:val="24"/>
        </w:rPr>
        <w:t xml:space="preserve"> </w:t>
      </w:r>
      <w:r w:rsidRPr="00D44EA6">
        <w:rPr>
          <w:sz w:val="24"/>
          <w:szCs w:val="24"/>
        </w:rPr>
        <w:t>Ракитина</w:t>
      </w:r>
      <w:r w:rsidRPr="00D44EA6">
        <w:rPr>
          <w:spacing w:val="58"/>
          <w:sz w:val="24"/>
          <w:szCs w:val="24"/>
        </w:rPr>
        <w:t xml:space="preserve"> </w:t>
      </w:r>
      <w:r w:rsidRPr="00D44EA6">
        <w:rPr>
          <w:sz w:val="24"/>
          <w:szCs w:val="24"/>
        </w:rPr>
        <w:t>Е.</w:t>
      </w:r>
      <w:r w:rsidRPr="00D44EA6">
        <w:rPr>
          <w:spacing w:val="61"/>
          <w:sz w:val="24"/>
          <w:szCs w:val="24"/>
        </w:rPr>
        <w:t xml:space="preserve"> </w:t>
      </w:r>
      <w:r w:rsidRPr="00D44EA6">
        <w:rPr>
          <w:sz w:val="24"/>
          <w:szCs w:val="24"/>
        </w:rPr>
        <w:t>«Приключения</w:t>
      </w:r>
      <w:r w:rsidRPr="00D44EA6">
        <w:rPr>
          <w:spacing w:val="59"/>
          <w:sz w:val="24"/>
          <w:szCs w:val="24"/>
        </w:rPr>
        <w:t xml:space="preserve"> </w:t>
      </w:r>
      <w:r w:rsidRPr="00D44EA6">
        <w:rPr>
          <w:sz w:val="24"/>
          <w:szCs w:val="24"/>
        </w:rPr>
        <w:t>новогодних</w:t>
      </w:r>
      <w:r w:rsidRPr="00D44EA6">
        <w:rPr>
          <w:spacing w:val="61"/>
          <w:sz w:val="24"/>
          <w:szCs w:val="24"/>
        </w:rPr>
        <w:t xml:space="preserve"> </w:t>
      </w:r>
      <w:r w:rsidRPr="00D44EA6">
        <w:rPr>
          <w:sz w:val="24"/>
          <w:szCs w:val="24"/>
        </w:rPr>
        <w:t>игрушек»,</w:t>
      </w:r>
      <w:r w:rsidRPr="00D44EA6">
        <w:rPr>
          <w:spacing w:val="64"/>
          <w:sz w:val="24"/>
          <w:szCs w:val="24"/>
        </w:rPr>
        <w:t xml:space="preserve"> </w:t>
      </w:r>
      <w:r w:rsidRPr="00D44EA6">
        <w:rPr>
          <w:sz w:val="24"/>
          <w:szCs w:val="24"/>
        </w:rPr>
        <w:t>«Серѐжик»;</w:t>
      </w:r>
      <w:r w:rsidRPr="00D44EA6">
        <w:rPr>
          <w:spacing w:val="59"/>
          <w:sz w:val="24"/>
          <w:szCs w:val="24"/>
        </w:rPr>
        <w:t xml:space="preserve"> </w:t>
      </w:r>
      <w:r w:rsidRPr="00D44EA6">
        <w:rPr>
          <w:sz w:val="24"/>
          <w:szCs w:val="24"/>
        </w:rPr>
        <w:t>Раскин</w:t>
      </w:r>
      <w:r w:rsidRPr="00D44EA6">
        <w:rPr>
          <w:spacing w:val="61"/>
          <w:sz w:val="24"/>
          <w:szCs w:val="24"/>
        </w:rPr>
        <w:t xml:space="preserve"> </w:t>
      </w:r>
      <w:r w:rsidRPr="00D44EA6">
        <w:rPr>
          <w:sz w:val="24"/>
          <w:szCs w:val="24"/>
        </w:rPr>
        <w:t>А.Б.</w:t>
      </w:r>
    </w:p>
    <w:p w14:paraId="19774B82" w14:textId="77777777" w:rsidR="00D44EA6" w:rsidRPr="00D44EA6" w:rsidRDefault="00D44EA6" w:rsidP="00D44EA6">
      <w:pPr>
        <w:spacing w:line="276" w:lineRule="auto"/>
        <w:jc w:val="both"/>
        <w:rPr>
          <w:sz w:val="24"/>
          <w:szCs w:val="24"/>
        </w:rPr>
      </w:pPr>
      <w:r w:rsidRPr="00D44EA6">
        <w:rPr>
          <w:sz w:val="24"/>
          <w:szCs w:val="24"/>
        </w:rPr>
        <w:t>«Как</w:t>
      </w:r>
      <w:r w:rsidRPr="00D44EA6">
        <w:rPr>
          <w:spacing w:val="112"/>
          <w:sz w:val="24"/>
          <w:szCs w:val="24"/>
        </w:rPr>
        <w:t xml:space="preserve"> </w:t>
      </w:r>
      <w:r w:rsidRPr="00D44EA6">
        <w:rPr>
          <w:sz w:val="24"/>
          <w:szCs w:val="24"/>
        </w:rPr>
        <w:t>папа</w:t>
      </w:r>
      <w:r w:rsidRPr="00D44EA6">
        <w:rPr>
          <w:spacing w:val="111"/>
          <w:sz w:val="24"/>
          <w:szCs w:val="24"/>
        </w:rPr>
        <w:t xml:space="preserve"> </w:t>
      </w:r>
      <w:r w:rsidRPr="00D44EA6">
        <w:rPr>
          <w:sz w:val="24"/>
          <w:szCs w:val="24"/>
        </w:rPr>
        <w:t>был</w:t>
      </w:r>
      <w:r w:rsidRPr="00D44EA6">
        <w:rPr>
          <w:spacing w:val="112"/>
          <w:sz w:val="24"/>
          <w:szCs w:val="24"/>
        </w:rPr>
        <w:t xml:space="preserve"> </w:t>
      </w:r>
      <w:r w:rsidRPr="00D44EA6">
        <w:rPr>
          <w:sz w:val="24"/>
          <w:szCs w:val="24"/>
        </w:rPr>
        <w:t>маленьким»</w:t>
      </w:r>
      <w:r w:rsidRPr="00D44EA6">
        <w:rPr>
          <w:spacing w:val="107"/>
          <w:sz w:val="24"/>
          <w:szCs w:val="24"/>
        </w:rPr>
        <w:t xml:space="preserve"> </w:t>
      </w:r>
      <w:r w:rsidRPr="00D44EA6">
        <w:rPr>
          <w:sz w:val="24"/>
          <w:szCs w:val="24"/>
        </w:rPr>
        <w:t>(сборник</w:t>
      </w:r>
      <w:r w:rsidRPr="00D44EA6">
        <w:rPr>
          <w:spacing w:val="113"/>
          <w:sz w:val="24"/>
          <w:szCs w:val="24"/>
        </w:rPr>
        <w:t xml:space="preserve"> </w:t>
      </w:r>
      <w:r w:rsidRPr="00D44EA6">
        <w:rPr>
          <w:sz w:val="24"/>
          <w:szCs w:val="24"/>
        </w:rPr>
        <w:t>рассказов);</w:t>
      </w:r>
      <w:r w:rsidRPr="00D44EA6">
        <w:rPr>
          <w:spacing w:val="113"/>
          <w:sz w:val="24"/>
          <w:szCs w:val="24"/>
        </w:rPr>
        <w:t xml:space="preserve"> </w:t>
      </w:r>
      <w:r w:rsidRPr="00D44EA6">
        <w:rPr>
          <w:sz w:val="24"/>
          <w:szCs w:val="24"/>
        </w:rPr>
        <w:t>Сладков</w:t>
      </w:r>
      <w:r w:rsidRPr="00D44EA6">
        <w:rPr>
          <w:spacing w:val="112"/>
          <w:sz w:val="24"/>
          <w:szCs w:val="24"/>
        </w:rPr>
        <w:t xml:space="preserve"> </w:t>
      </w:r>
      <w:r w:rsidRPr="00D44EA6">
        <w:rPr>
          <w:sz w:val="24"/>
          <w:szCs w:val="24"/>
        </w:rPr>
        <w:t>Н.И.</w:t>
      </w:r>
      <w:r w:rsidRPr="00D44EA6">
        <w:rPr>
          <w:spacing w:val="117"/>
          <w:sz w:val="24"/>
          <w:szCs w:val="24"/>
        </w:rPr>
        <w:t xml:space="preserve"> </w:t>
      </w:r>
      <w:r w:rsidRPr="00D44EA6">
        <w:rPr>
          <w:sz w:val="24"/>
          <w:szCs w:val="24"/>
        </w:rPr>
        <w:t>«Хитрющий</w:t>
      </w:r>
      <w:r w:rsidRPr="00D44EA6">
        <w:rPr>
          <w:spacing w:val="114"/>
          <w:sz w:val="24"/>
          <w:szCs w:val="24"/>
        </w:rPr>
        <w:t xml:space="preserve"> </w:t>
      </w:r>
      <w:r w:rsidRPr="00D44EA6">
        <w:rPr>
          <w:sz w:val="24"/>
          <w:szCs w:val="24"/>
        </w:rPr>
        <w:t>зайчишка»,</w:t>
      </w:r>
    </w:p>
    <w:p w14:paraId="1098798B" w14:textId="77777777" w:rsidR="00D44EA6" w:rsidRPr="00D44EA6" w:rsidRDefault="00D44EA6" w:rsidP="00D44EA6">
      <w:pPr>
        <w:spacing w:line="276" w:lineRule="auto"/>
        <w:ind w:right="429"/>
        <w:jc w:val="both"/>
        <w:rPr>
          <w:sz w:val="24"/>
          <w:szCs w:val="24"/>
        </w:rPr>
      </w:pPr>
      <w:r w:rsidRPr="00D44EA6">
        <w:rPr>
          <w:sz w:val="24"/>
          <w:szCs w:val="24"/>
        </w:rPr>
        <w:t>«Синичка необыкновенная», «Почему ноябрь пегий»; Соколов-Микитов И.С. «Листопадничек»;</w:t>
      </w:r>
      <w:r w:rsidRPr="00D44EA6">
        <w:rPr>
          <w:spacing w:val="1"/>
          <w:sz w:val="24"/>
          <w:szCs w:val="24"/>
        </w:rPr>
        <w:t xml:space="preserve"> </w:t>
      </w:r>
      <w:r w:rsidRPr="00D44EA6">
        <w:rPr>
          <w:sz w:val="24"/>
          <w:szCs w:val="24"/>
        </w:rPr>
        <w:t>Толстой Л.Н. «Филипок», «Лев и собачка»,</w:t>
      </w:r>
      <w:r w:rsidRPr="00D44EA6">
        <w:rPr>
          <w:spacing w:val="1"/>
          <w:sz w:val="24"/>
          <w:szCs w:val="24"/>
        </w:rPr>
        <w:t xml:space="preserve"> </w:t>
      </w:r>
      <w:r w:rsidRPr="00D44EA6">
        <w:rPr>
          <w:sz w:val="24"/>
          <w:szCs w:val="24"/>
        </w:rPr>
        <w:t>«Прыжок», «Акула»,</w:t>
      </w:r>
      <w:r w:rsidRPr="00D44EA6">
        <w:rPr>
          <w:spacing w:val="60"/>
          <w:sz w:val="24"/>
          <w:szCs w:val="24"/>
        </w:rPr>
        <w:t xml:space="preserve"> </w:t>
      </w:r>
      <w:r w:rsidRPr="00D44EA6">
        <w:rPr>
          <w:sz w:val="24"/>
          <w:szCs w:val="24"/>
        </w:rPr>
        <w:t>«Пожарные собаки»; Фадеева</w:t>
      </w:r>
      <w:r w:rsidRPr="00D44EA6">
        <w:rPr>
          <w:spacing w:val="1"/>
          <w:sz w:val="24"/>
          <w:szCs w:val="24"/>
        </w:rPr>
        <w:t xml:space="preserve"> </w:t>
      </w:r>
      <w:r w:rsidRPr="00D44EA6">
        <w:rPr>
          <w:sz w:val="24"/>
          <w:szCs w:val="24"/>
        </w:rPr>
        <w:t>О.</w:t>
      </w:r>
      <w:r w:rsidRPr="00D44EA6">
        <w:rPr>
          <w:spacing w:val="3"/>
          <w:sz w:val="24"/>
          <w:szCs w:val="24"/>
        </w:rPr>
        <w:t xml:space="preserve"> </w:t>
      </w:r>
      <w:r w:rsidRPr="00D44EA6">
        <w:rPr>
          <w:sz w:val="24"/>
          <w:szCs w:val="24"/>
        </w:rPr>
        <w:t>«Мне</w:t>
      </w:r>
      <w:r w:rsidRPr="00D44EA6">
        <w:rPr>
          <w:spacing w:val="-1"/>
          <w:sz w:val="24"/>
          <w:szCs w:val="24"/>
        </w:rPr>
        <w:t xml:space="preserve"> </w:t>
      </w:r>
      <w:r w:rsidRPr="00D44EA6">
        <w:rPr>
          <w:sz w:val="24"/>
          <w:szCs w:val="24"/>
        </w:rPr>
        <w:t>письмо!»; Чаплина</w:t>
      </w:r>
      <w:r w:rsidRPr="00D44EA6">
        <w:rPr>
          <w:spacing w:val="-1"/>
          <w:sz w:val="24"/>
          <w:szCs w:val="24"/>
        </w:rPr>
        <w:t xml:space="preserve"> </w:t>
      </w:r>
      <w:r w:rsidRPr="00D44EA6">
        <w:rPr>
          <w:sz w:val="24"/>
          <w:szCs w:val="24"/>
        </w:rPr>
        <w:t>В.В.</w:t>
      </w:r>
      <w:r w:rsidRPr="00D44EA6">
        <w:rPr>
          <w:spacing w:val="8"/>
          <w:sz w:val="24"/>
          <w:szCs w:val="24"/>
        </w:rPr>
        <w:t xml:space="preserve"> </w:t>
      </w:r>
      <w:r w:rsidRPr="00D44EA6">
        <w:rPr>
          <w:sz w:val="24"/>
          <w:szCs w:val="24"/>
        </w:rPr>
        <w:t>«Кинули»;</w:t>
      </w:r>
      <w:r w:rsidRPr="00D44EA6">
        <w:rPr>
          <w:spacing w:val="-1"/>
          <w:sz w:val="24"/>
          <w:szCs w:val="24"/>
        </w:rPr>
        <w:t xml:space="preserve"> </w:t>
      </w:r>
      <w:r w:rsidRPr="00D44EA6">
        <w:rPr>
          <w:sz w:val="24"/>
          <w:szCs w:val="24"/>
        </w:rPr>
        <w:t>Шим</w:t>
      </w:r>
      <w:r w:rsidRPr="00D44EA6">
        <w:rPr>
          <w:spacing w:val="-2"/>
          <w:sz w:val="24"/>
          <w:szCs w:val="24"/>
        </w:rPr>
        <w:t xml:space="preserve"> </w:t>
      </w:r>
      <w:r w:rsidRPr="00D44EA6">
        <w:rPr>
          <w:sz w:val="24"/>
          <w:szCs w:val="24"/>
        </w:rPr>
        <w:t>Э.Ю.</w:t>
      </w:r>
      <w:r w:rsidRPr="00D44EA6">
        <w:rPr>
          <w:spacing w:val="2"/>
          <w:sz w:val="24"/>
          <w:szCs w:val="24"/>
        </w:rPr>
        <w:t xml:space="preserve"> </w:t>
      </w:r>
      <w:r w:rsidRPr="00D44EA6">
        <w:rPr>
          <w:sz w:val="24"/>
          <w:szCs w:val="24"/>
        </w:rPr>
        <w:t>«Хлеб</w:t>
      </w:r>
      <w:r w:rsidRPr="00D44EA6">
        <w:rPr>
          <w:spacing w:val="-1"/>
          <w:sz w:val="24"/>
          <w:szCs w:val="24"/>
        </w:rPr>
        <w:t xml:space="preserve"> </w:t>
      </w:r>
      <w:r w:rsidRPr="00D44EA6">
        <w:rPr>
          <w:sz w:val="24"/>
          <w:szCs w:val="24"/>
        </w:rPr>
        <w:t>растет».</w:t>
      </w:r>
    </w:p>
    <w:p w14:paraId="447B8FA1" w14:textId="77777777" w:rsidR="00D44EA6" w:rsidRPr="00D44EA6" w:rsidRDefault="00D44EA6" w:rsidP="00D44EA6">
      <w:pPr>
        <w:spacing w:line="276" w:lineRule="auto"/>
        <w:ind w:right="427"/>
        <w:jc w:val="both"/>
        <w:rPr>
          <w:sz w:val="24"/>
          <w:szCs w:val="24"/>
        </w:rPr>
      </w:pPr>
      <w:r w:rsidRPr="00D44EA6">
        <w:rPr>
          <w:i/>
          <w:sz w:val="24"/>
          <w:szCs w:val="24"/>
        </w:rPr>
        <w:t xml:space="preserve">Литературные сказки. </w:t>
      </w:r>
      <w:r w:rsidRPr="00D44EA6">
        <w:rPr>
          <w:sz w:val="24"/>
          <w:szCs w:val="24"/>
        </w:rPr>
        <w:t>Гайдар А.П. «</w:t>
      </w:r>
      <w:hyperlink r:id="rId15">
        <w:r w:rsidRPr="00D44EA6">
          <w:rPr>
            <w:sz w:val="24"/>
            <w:szCs w:val="24"/>
          </w:rPr>
          <w:t>Сказка о Военной тайне, о Мальчише-Кибальчише и</w:t>
        </w:r>
      </w:hyperlink>
      <w:r w:rsidRPr="00D44EA6">
        <w:rPr>
          <w:spacing w:val="-57"/>
          <w:sz w:val="24"/>
          <w:szCs w:val="24"/>
        </w:rPr>
        <w:t xml:space="preserve"> </w:t>
      </w:r>
      <w:hyperlink r:id="rId16">
        <w:r w:rsidRPr="00D44EA6">
          <w:rPr>
            <w:sz w:val="24"/>
            <w:szCs w:val="24"/>
          </w:rPr>
          <w:t>его</w:t>
        </w:r>
        <w:r w:rsidRPr="00D44EA6">
          <w:rPr>
            <w:spacing w:val="1"/>
            <w:sz w:val="24"/>
            <w:szCs w:val="24"/>
          </w:rPr>
          <w:t xml:space="preserve"> </w:t>
        </w:r>
        <w:r w:rsidRPr="00D44EA6">
          <w:rPr>
            <w:sz w:val="24"/>
            <w:szCs w:val="24"/>
          </w:rPr>
          <w:t>твѐрдом</w:t>
        </w:r>
        <w:r w:rsidRPr="00D44EA6">
          <w:rPr>
            <w:spacing w:val="1"/>
            <w:sz w:val="24"/>
            <w:szCs w:val="24"/>
          </w:rPr>
          <w:t xml:space="preserve"> </w:t>
        </w:r>
        <w:r w:rsidRPr="00D44EA6">
          <w:rPr>
            <w:sz w:val="24"/>
            <w:szCs w:val="24"/>
          </w:rPr>
          <w:t>слове</w:t>
        </w:r>
      </w:hyperlink>
      <w:r w:rsidRPr="00D44EA6">
        <w:rPr>
          <w:sz w:val="24"/>
          <w:szCs w:val="24"/>
        </w:rPr>
        <w:t>»,</w:t>
      </w:r>
      <w:r w:rsidRPr="00D44EA6">
        <w:rPr>
          <w:spacing w:val="1"/>
          <w:sz w:val="24"/>
          <w:szCs w:val="24"/>
        </w:rPr>
        <w:t xml:space="preserve"> </w:t>
      </w:r>
      <w:r w:rsidRPr="00D44EA6">
        <w:rPr>
          <w:sz w:val="24"/>
          <w:szCs w:val="24"/>
        </w:rPr>
        <w:t>«Горячий</w:t>
      </w:r>
      <w:r w:rsidRPr="00D44EA6">
        <w:rPr>
          <w:spacing w:val="1"/>
          <w:sz w:val="24"/>
          <w:szCs w:val="24"/>
        </w:rPr>
        <w:t xml:space="preserve"> </w:t>
      </w:r>
      <w:r w:rsidRPr="00D44EA6">
        <w:rPr>
          <w:sz w:val="24"/>
          <w:szCs w:val="24"/>
        </w:rPr>
        <w:t>камень»;</w:t>
      </w:r>
      <w:r w:rsidRPr="00D44EA6">
        <w:rPr>
          <w:spacing w:val="60"/>
          <w:sz w:val="24"/>
          <w:szCs w:val="24"/>
        </w:rPr>
        <w:t xml:space="preserve"> </w:t>
      </w:r>
      <w:r w:rsidRPr="00D44EA6">
        <w:rPr>
          <w:sz w:val="24"/>
          <w:szCs w:val="24"/>
        </w:rPr>
        <w:t>Гаршин</w:t>
      </w:r>
      <w:r w:rsidRPr="00D44EA6">
        <w:rPr>
          <w:spacing w:val="60"/>
          <w:sz w:val="24"/>
          <w:szCs w:val="24"/>
        </w:rPr>
        <w:t xml:space="preserve"> </w:t>
      </w:r>
      <w:r w:rsidRPr="00D44EA6">
        <w:rPr>
          <w:sz w:val="24"/>
          <w:szCs w:val="24"/>
        </w:rPr>
        <w:t>В.М.</w:t>
      </w:r>
      <w:r w:rsidRPr="00D44EA6">
        <w:rPr>
          <w:spacing w:val="60"/>
          <w:sz w:val="24"/>
          <w:szCs w:val="24"/>
        </w:rPr>
        <w:t xml:space="preserve"> </w:t>
      </w:r>
      <w:r w:rsidRPr="00D44EA6">
        <w:rPr>
          <w:sz w:val="24"/>
          <w:szCs w:val="24"/>
        </w:rPr>
        <w:t>«Лягушка-путешественница»;</w:t>
      </w:r>
      <w:r w:rsidRPr="00D44EA6">
        <w:rPr>
          <w:spacing w:val="60"/>
          <w:sz w:val="24"/>
          <w:szCs w:val="24"/>
        </w:rPr>
        <w:t xml:space="preserve"> </w:t>
      </w:r>
      <w:r w:rsidRPr="00D44EA6">
        <w:rPr>
          <w:sz w:val="24"/>
          <w:szCs w:val="24"/>
        </w:rPr>
        <w:t>Козлов</w:t>
      </w:r>
      <w:r w:rsidRPr="00D44EA6">
        <w:rPr>
          <w:spacing w:val="1"/>
          <w:sz w:val="24"/>
          <w:szCs w:val="24"/>
        </w:rPr>
        <w:t xml:space="preserve"> </w:t>
      </w:r>
      <w:r w:rsidRPr="00D44EA6">
        <w:rPr>
          <w:sz w:val="24"/>
          <w:szCs w:val="24"/>
        </w:rPr>
        <w:t>С.Г.</w:t>
      </w:r>
    </w:p>
    <w:p w14:paraId="5341EDED" w14:textId="77777777" w:rsidR="00D44EA6" w:rsidRPr="00D44EA6" w:rsidRDefault="00D44EA6" w:rsidP="00D44EA6">
      <w:pPr>
        <w:tabs>
          <w:tab w:val="left" w:pos="955"/>
          <w:tab w:val="left" w:pos="1715"/>
          <w:tab w:val="left" w:pos="2022"/>
          <w:tab w:val="left" w:pos="3691"/>
          <w:tab w:val="left" w:pos="4586"/>
          <w:tab w:val="left" w:pos="6046"/>
          <w:tab w:val="left" w:pos="7097"/>
          <w:tab w:val="left" w:pos="7744"/>
          <w:tab w:val="left" w:pos="9250"/>
        </w:tabs>
        <w:spacing w:line="276" w:lineRule="auto"/>
        <w:ind w:right="427"/>
        <w:jc w:val="both"/>
        <w:rPr>
          <w:sz w:val="24"/>
          <w:szCs w:val="24"/>
        </w:rPr>
      </w:pPr>
      <w:r w:rsidRPr="00D44EA6">
        <w:rPr>
          <w:sz w:val="24"/>
          <w:szCs w:val="24"/>
        </w:rPr>
        <w:t>«Как</w:t>
      </w:r>
      <w:r w:rsidRPr="00D44EA6">
        <w:rPr>
          <w:sz w:val="24"/>
          <w:szCs w:val="24"/>
        </w:rPr>
        <w:tab/>
        <w:t>Ёжик</w:t>
      </w:r>
      <w:r w:rsidRPr="00D44EA6">
        <w:rPr>
          <w:sz w:val="24"/>
          <w:szCs w:val="24"/>
        </w:rPr>
        <w:tab/>
        <w:t>с</w:t>
      </w:r>
      <w:r w:rsidRPr="00D44EA6">
        <w:rPr>
          <w:sz w:val="24"/>
          <w:szCs w:val="24"/>
        </w:rPr>
        <w:tab/>
        <w:t>Медвежонком</w:t>
      </w:r>
      <w:r w:rsidRPr="00D44EA6">
        <w:rPr>
          <w:sz w:val="24"/>
          <w:szCs w:val="24"/>
        </w:rPr>
        <w:tab/>
        <w:t>звѐзды</w:t>
      </w:r>
      <w:r w:rsidRPr="00D44EA6">
        <w:rPr>
          <w:sz w:val="24"/>
          <w:szCs w:val="24"/>
        </w:rPr>
        <w:tab/>
        <w:t>протирали»;</w:t>
      </w:r>
      <w:r w:rsidRPr="00D44EA6">
        <w:rPr>
          <w:sz w:val="24"/>
          <w:szCs w:val="24"/>
        </w:rPr>
        <w:tab/>
        <w:t>Маршак</w:t>
      </w:r>
      <w:r w:rsidRPr="00D44EA6">
        <w:rPr>
          <w:sz w:val="24"/>
          <w:szCs w:val="24"/>
        </w:rPr>
        <w:tab/>
        <w:t>С.Я.</w:t>
      </w:r>
      <w:r w:rsidRPr="00D44EA6">
        <w:rPr>
          <w:sz w:val="24"/>
          <w:szCs w:val="24"/>
        </w:rPr>
        <w:tab/>
        <w:t>«Двенадцать</w:t>
      </w:r>
      <w:r w:rsidRPr="00D44EA6">
        <w:rPr>
          <w:sz w:val="24"/>
          <w:szCs w:val="24"/>
        </w:rPr>
        <w:tab/>
        <w:t>месяцев»;</w:t>
      </w:r>
      <w:r w:rsidRPr="00D44EA6">
        <w:rPr>
          <w:spacing w:val="-57"/>
          <w:sz w:val="24"/>
          <w:szCs w:val="24"/>
        </w:rPr>
        <w:t xml:space="preserve"> </w:t>
      </w:r>
      <w:r w:rsidRPr="00D44EA6">
        <w:rPr>
          <w:sz w:val="24"/>
          <w:szCs w:val="24"/>
        </w:rPr>
        <w:t>Паустовский</w:t>
      </w:r>
      <w:r w:rsidRPr="00D44EA6">
        <w:rPr>
          <w:spacing w:val="74"/>
          <w:sz w:val="24"/>
          <w:szCs w:val="24"/>
        </w:rPr>
        <w:t xml:space="preserve"> </w:t>
      </w:r>
      <w:r w:rsidRPr="00D44EA6">
        <w:rPr>
          <w:sz w:val="24"/>
          <w:szCs w:val="24"/>
        </w:rPr>
        <w:t>К.Г.</w:t>
      </w:r>
      <w:r w:rsidRPr="00D44EA6">
        <w:rPr>
          <w:spacing w:val="74"/>
          <w:sz w:val="24"/>
          <w:szCs w:val="24"/>
        </w:rPr>
        <w:t xml:space="preserve"> </w:t>
      </w:r>
      <w:r w:rsidRPr="00D44EA6">
        <w:rPr>
          <w:sz w:val="24"/>
          <w:szCs w:val="24"/>
        </w:rPr>
        <w:t>«Тѐплый</w:t>
      </w:r>
      <w:r w:rsidRPr="00D44EA6">
        <w:rPr>
          <w:spacing w:val="71"/>
          <w:sz w:val="24"/>
          <w:szCs w:val="24"/>
        </w:rPr>
        <w:t xml:space="preserve"> </w:t>
      </w:r>
      <w:r w:rsidRPr="00D44EA6">
        <w:rPr>
          <w:sz w:val="24"/>
          <w:szCs w:val="24"/>
        </w:rPr>
        <w:t>хлеб»,</w:t>
      </w:r>
      <w:r w:rsidRPr="00D44EA6">
        <w:rPr>
          <w:spacing w:val="78"/>
          <w:sz w:val="24"/>
          <w:szCs w:val="24"/>
        </w:rPr>
        <w:t xml:space="preserve"> </w:t>
      </w:r>
      <w:r w:rsidRPr="00D44EA6">
        <w:rPr>
          <w:sz w:val="24"/>
          <w:szCs w:val="24"/>
        </w:rPr>
        <w:t>«Дремучий</w:t>
      </w:r>
      <w:r w:rsidRPr="00D44EA6">
        <w:rPr>
          <w:spacing w:val="74"/>
          <w:sz w:val="24"/>
          <w:szCs w:val="24"/>
        </w:rPr>
        <w:t xml:space="preserve"> </w:t>
      </w:r>
      <w:r w:rsidRPr="00D44EA6">
        <w:rPr>
          <w:sz w:val="24"/>
          <w:szCs w:val="24"/>
        </w:rPr>
        <w:t>медведь»;</w:t>
      </w:r>
      <w:r w:rsidRPr="00D44EA6">
        <w:rPr>
          <w:spacing w:val="72"/>
          <w:sz w:val="24"/>
          <w:szCs w:val="24"/>
        </w:rPr>
        <w:t xml:space="preserve"> </w:t>
      </w:r>
      <w:r w:rsidRPr="00D44EA6">
        <w:rPr>
          <w:sz w:val="24"/>
          <w:szCs w:val="24"/>
        </w:rPr>
        <w:t>Прокофьева</w:t>
      </w:r>
      <w:r w:rsidRPr="00D44EA6">
        <w:rPr>
          <w:spacing w:val="72"/>
          <w:sz w:val="24"/>
          <w:szCs w:val="24"/>
        </w:rPr>
        <w:t xml:space="preserve"> </w:t>
      </w:r>
      <w:r w:rsidRPr="00D44EA6">
        <w:rPr>
          <w:sz w:val="24"/>
          <w:szCs w:val="24"/>
        </w:rPr>
        <w:t>С.Л.,</w:t>
      </w:r>
      <w:r w:rsidRPr="00D44EA6">
        <w:rPr>
          <w:spacing w:val="72"/>
          <w:sz w:val="24"/>
          <w:szCs w:val="24"/>
        </w:rPr>
        <w:t xml:space="preserve"> </w:t>
      </w:r>
      <w:r w:rsidRPr="00D44EA6">
        <w:rPr>
          <w:sz w:val="24"/>
          <w:szCs w:val="24"/>
        </w:rPr>
        <w:t>Токмакова</w:t>
      </w:r>
      <w:r w:rsidRPr="00D44EA6">
        <w:rPr>
          <w:spacing w:val="71"/>
          <w:sz w:val="24"/>
          <w:szCs w:val="24"/>
        </w:rPr>
        <w:t xml:space="preserve"> </w:t>
      </w:r>
      <w:r w:rsidRPr="00D44EA6">
        <w:rPr>
          <w:sz w:val="24"/>
          <w:szCs w:val="24"/>
        </w:rPr>
        <w:t>И.П.</w:t>
      </w:r>
    </w:p>
    <w:p w14:paraId="23518028" w14:textId="77777777" w:rsidR="00D44EA6" w:rsidRPr="00D44EA6" w:rsidRDefault="00D44EA6" w:rsidP="00D44EA6">
      <w:pPr>
        <w:spacing w:line="276" w:lineRule="auto"/>
        <w:jc w:val="both"/>
        <w:rPr>
          <w:sz w:val="24"/>
          <w:szCs w:val="24"/>
        </w:rPr>
      </w:pPr>
      <w:r w:rsidRPr="00D44EA6">
        <w:rPr>
          <w:sz w:val="24"/>
          <w:szCs w:val="24"/>
        </w:rPr>
        <w:t>«Подарок</w:t>
      </w:r>
      <w:r w:rsidRPr="00D44EA6">
        <w:rPr>
          <w:spacing w:val="28"/>
          <w:sz w:val="24"/>
          <w:szCs w:val="24"/>
        </w:rPr>
        <w:t xml:space="preserve"> </w:t>
      </w:r>
      <w:r w:rsidRPr="00D44EA6">
        <w:rPr>
          <w:sz w:val="24"/>
          <w:szCs w:val="24"/>
        </w:rPr>
        <w:t>для</w:t>
      </w:r>
      <w:r w:rsidRPr="00D44EA6">
        <w:rPr>
          <w:spacing w:val="26"/>
          <w:sz w:val="24"/>
          <w:szCs w:val="24"/>
        </w:rPr>
        <w:t xml:space="preserve"> </w:t>
      </w:r>
      <w:r w:rsidRPr="00D44EA6">
        <w:rPr>
          <w:sz w:val="24"/>
          <w:szCs w:val="24"/>
        </w:rPr>
        <w:t>Снегурочки»;</w:t>
      </w:r>
      <w:r w:rsidRPr="00D44EA6">
        <w:rPr>
          <w:spacing w:val="28"/>
          <w:sz w:val="24"/>
          <w:szCs w:val="24"/>
        </w:rPr>
        <w:t xml:space="preserve"> </w:t>
      </w:r>
      <w:r w:rsidRPr="00D44EA6">
        <w:rPr>
          <w:sz w:val="24"/>
          <w:szCs w:val="24"/>
        </w:rPr>
        <w:t>Ремизов</w:t>
      </w:r>
      <w:r w:rsidRPr="00D44EA6">
        <w:rPr>
          <w:spacing w:val="26"/>
          <w:sz w:val="24"/>
          <w:szCs w:val="24"/>
        </w:rPr>
        <w:t xml:space="preserve"> </w:t>
      </w:r>
      <w:r w:rsidRPr="00D44EA6">
        <w:rPr>
          <w:sz w:val="24"/>
          <w:szCs w:val="24"/>
        </w:rPr>
        <w:t>А.М.</w:t>
      </w:r>
      <w:r w:rsidRPr="00D44EA6">
        <w:rPr>
          <w:spacing w:val="31"/>
          <w:sz w:val="24"/>
          <w:szCs w:val="24"/>
        </w:rPr>
        <w:t xml:space="preserve"> </w:t>
      </w:r>
      <w:r w:rsidRPr="00D44EA6">
        <w:rPr>
          <w:sz w:val="24"/>
          <w:szCs w:val="24"/>
        </w:rPr>
        <w:t>«Гуси-лебеди»,</w:t>
      </w:r>
      <w:r w:rsidRPr="00D44EA6">
        <w:rPr>
          <w:spacing w:val="31"/>
          <w:sz w:val="24"/>
          <w:szCs w:val="24"/>
        </w:rPr>
        <w:t xml:space="preserve"> </w:t>
      </w:r>
      <w:r w:rsidRPr="00D44EA6">
        <w:rPr>
          <w:sz w:val="24"/>
          <w:szCs w:val="24"/>
        </w:rPr>
        <w:t>«Хлебный</w:t>
      </w:r>
      <w:r w:rsidRPr="00D44EA6">
        <w:rPr>
          <w:spacing w:val="28"/>
          <w:sz w:val="24"/>
          <w:szCs w:val="24"/>
        </w:rPr>
        <w:t xml:space="preserve"> </w:t>
      </w:r>
      <w:r w:rsidRPr="00D44EA6">
        <w:rPr>
          <w:sz w:val="24"/>
          <w:szCs w:val="24"/>
        </w:rPr>
        <w:t>голос»;</w:t>
      </w:r>
      <w:r w:rsidRPr="00D44EA6">
        <w:rPr>
          <w:spacing w:val="27"/>
          <w:sz w:val="24"/>
          <w:szCs w:val="24"/>
        </w:rPr>
        <w:t xml:space="preserve"> </w:t>
      </w:r>
      <w:r w:rsidRPr="00D44EA6">
        <w:rPr>
          <w:sz w:val="24"/>
          <w:szCs w:val="24"/>
        </w:rPr>
        <w:t>Скребицкий</w:t>
      </w:r>
      <w:r w:rsidRPr="00D44EA6">
        <w:rPr>
          <w:spacing w:val="27"/>
          <w:sz w:val="24"/>
          <w:szCs w:val="24"/>
        </w:rPr>
        <w:t xml:space="preserve"> </w:t>
      </w:r>
      <w:r w:rsidRPr="00D44EA6">
        <w:rPr>
          <w:sz w:val="24"/>
          <w:szCs w:val="24"/>
        </w:rPr>
        <w:t>Г.А.</w:t>
      </w:r>
    </w:p>
    <w:p w14:paraId="08AE36F5" w14:textId="77777777" w:rsidR="00D44EA6" w:rsidRPr="00D44EA6" w:rsidRDefault="00D44EA6" w:rsidP="00D44EA6">
      <w:pPr>
        <w:spacing w:line="276" w:lineRule="auto"/>
        <w:jc w:val="both"/>
        <w:rPr>
          <w:sz w:val="24"/>
          <w:szCs w:val="24"/>
        </w:rPr>
      </w:pPr>
      <w:r w:rsidRPr="00D44EA6">
        <w:rPr>
          <w:sz w:val="24"/>
          <w:szCs w:val="24"/>
        </w:rPr>
        <w:t>«</w:t>
      </w:r>
      <w:proofErr w:type="gramStart"/>
      <w:r w:rsidRPr="00D44EA6">
        <w:rPr>
          <w:sz w:val="24"/>
          <w:szCs w:val="24"/>
        </w:rPr>
        <w:t>Всяк</w:t>
      </w:r>
      <w:proofErr w:type="gramEnd"/>
      <w:r w:rsidRPr="00D44EA6">
        <w:rPr>
          <w:spacing w:val="-3"/>
          <w:sz w:val="24"/>
          <w:szCs w:val="24"/>
        </w:rPr>
        <w:t xml:space="preserve"> </w:t>
      </w:r>
      <w:r w:rsidRPr="00D44EA6">
        <w:rPr>
          <w:sz w:val="24"/>
          <w:szCs w:val="24"/>
        </w:rPr>
        <w:t>по-</w:t>
      </w:r>
      <w:r w:rsidRPr="00D44EA6">
        <w:rPr>
          <w:spacing w:val="-3"/>
          <w:sz w:val="24"/>
          <w:szCs w:val="24"/>
        </w:rPr>
        <w:t xml:space="preserve"> </w:t>
      </w:r>
      <w:r w:rsidRPr="00D44EA6">
        <w:rPr>
          <w:sz w:val="24"/>
          <w:szCs w:val="24"/>
        </w:rPr>
        <w:t>своему»;</w:t>
      </w:r>
      <w:r w:rsidRPr="00D44EA6">
        <w:rPr>
          <w:spacing w:val="-4"/>
          <w:sz w:val="24"/>
          <w:szCs w:val="24"/>
        </w:rPr>
        <w:t xml:space="preserve"> </w:t>
      </w:r>
      <w:r w:rsidRPr="00D44EA6">
        <w:rPr>
          <w:sz w:val="24"/>
          <w:szCs w:val="24"/>
        </w:rPr>
        <w:t>Соколов-Микитов</w:t>
      </w:r>
      <w:r w:rsidRPr="00D44EA6">
        <w:rPr>
          <w:spacing w:val="-3"/>
          <w:sz w:val="24"/>
          <w:szCs w:val="24"/>
        </w:rPr>
        <w:t xml:space="preserve"> </w:t>
      </w:r>
      <w:r w:rsidRPr="00D44EA6">
        <w:rPr>
          <w:sz w:val="24"/>
          <w:szCs w:val="24"/>
        </w:rPr>
        <w:t>И.С.</w:t>
      </w:r>
      <w:r w:rsidRPr="00D44EA6">
        <w:rPr>
          <w:spacing w:val="1"/>
          <w:sz w:val="24"/>
          <w:szCs w:val="24"/>
        </w:rPr>
        <w:t xml:space="preserve"> </w:t>
      </w:r>
      <w:r w:rsidRPr="00D44EA6">
        <w:rPr>
          <w:sz w:val="24"/>
          <w:szCs w:val="24"/>
        </w:rPr>
        <w:t>«Соль</w:t>
      </w:r>
      <w:r w:rsidRPr="00D44EA6">
        <w:rPr>
          <w:spacing w:val="-5"/>
          <w:sz w:val="24"/>
          <w:szCs w:val="24"/>
        </w:rPr>
        <w:t xml:space="preserve"> </w:t>
      </w:r>
      <w:r w:rsidRPr="00D44EA6">
        <w:rPr>
          <w:sz w:val="24"/>
          <w:szCs w:val="24"/>
        </w:rPr>
        <w:t>Земли»;</w:t>
      </w:r>
      <w:r w:rsidRPr="00D44EA6">
        <w:rPr>
          <w:spacing w:val="-4"/>
          <w:sz w:val="24"/>
          <w:szCs w:val="24"/>
        </w:rPr>
        <w:t xml:space="preserve"> </w:t>
      </w:r>
      <w:r w:rsidRPr="00D44EA6">
        <w:rPr>
          <w:sz w:val="24"/>
          <w:szCs w:val="24"/>
        </w:rPr>
        <w:t>Чѐрный</w:t>
      </w:r>
      <w:r w:rsidRPr="00D44EA6">
        <w:rPr>
          <w:spacing w:val="-2"/>
          <w:sz w:val="24"/>
          <w:szCs w:val="24"/>
        </w:rPr>
        <w:t xml:space="preserve"> </w:t>
      </w:r>
      <w:r w:rsidRPr="00D44EA6">
        <w:rPr>
          <w:sz w:val="24"/>
          <w:szCs w:val="24"/>
        </w:rPr>
        <w:t>С.</w:t>
      </w:r>
      <w:r w:rsidRPr="00D44EA6">
        <w:rPr>
          <w:spacing w:val="3"/>
          <w:sz w:val="24"/>
          <w:szCs w:val="24"/>
        </w:rPr>
        <w:t xml:space="preserve"> </w:t>
      </w:r>
      <w:r w:rsidRPr="00D44EA6">
        <w:rPr>
          <w:sz w:val="24"/>
          <w:szCs w:val="24"/>
        </w:rPr>
        <w:t>«Дневник</w:t>
      </w:r>
      <w:r w:rsidRPr="00D44EA6">
        <w:rPr>
          <w:spacing w:val="-3"/>
          <w:sz w:val="24"/>
          <w:szCs w:val="24"/>
        </w:rPr>
        <w:t xml:space="preserve"> </w:t>
      </w:r>
      <w:r w:rsidRPr="00D44EA6">
        <w:rPr>
          <w:sz w:val="24"/>
          <w:szCs w:val="24"/>
        </w:rPr>
        <w:t>Фокса</w:t>
      </w:r>
      <w:r w:rsidRPr="00D44EA6">
        <w:rPr>
          <w:spacing w:val="-8"/>
          <w:sz w:val="24"/>
          <w:szCs w:val="24"/>
        </w:rPr>
        <w:t xml:space="preserve"> </w:t>
      </w:r>
      <w:r w:rsidRPr="00D44EA6">
        <w:rPr>
          <w:sz w:val="24"/>
          <w:szCs w:val="24"/>
        </w:rPr>
        <w:t>Микки».</w:t>
      </w:r>
    </w:p>
    <w:p w14:paraId="1E7EFFDE" w14:textId="77777777" w:rsidR="00D44EA6" w:rsidRPr="00D44EA6" w:rsidRDefault="00D44EA6" w:rsidP="00D44EA6">
      <w:pPr>
        <w:spacing w:before="1" w:line="276" w:lineRule="auto"/>
        <w:jc w:val="both"/>
        <w:rPr>
          <w:i/>
          <w:sz w:val="24"/>
          <w:szCs w:val="24"/>
        </w:rPr>
      </w:pPr>
      <w:r w:rsidRPr="00D44EA6">
        <w:rPr>
          <w:i/>
          <w:sz w:val="24"/>
          <w:szCs w:val="24"/>
        </w:rPr>
        <w:t>Произведения</w:t>
      </w:r>
      <w:r w:rsidRPr="00D44EA6">
        <w:rPr>
          <w:i/>
          <w:spacing w:val="-8"/>
          <w:sz w:val="24"/>
          <w:szCs w:val="24"/>
        </w:rPr>
        <w:t xml:space="preserve"> </w:t>
      </w:r>
      <w:r w:rsidRPr="00D44EA6">
        <w:rPr>
          <w:i/>
          <w:sz w:val="24"/>
          <w:szCs w:val="24"/>
        </w:rPr>
        <w:t>поэтов</w:t>
      </w:r>
      <w:r w:rsidRPr="00D44EA6">
        <w:rPr>
          <w:i/>
          <w:spacing w:val="-6"/>
          <w:sz w:val="24"/>
          <w:szCs w:val="24"/>
        </w:rPr>
        <w:t xml:space="preserve"> </w:t>
      </w:r>
      <w:r w:rsidRPr="00D44EA6">
        <w:rPr>
          <w:i/>
          <w:sz w:val="24"/>
          <w:szCs w:val="24"/>
        </w:rPr>
        <w:t>и</w:t>
      </w:r>
      <w:r w:rsidRPr="00D44EA6">
        <w:rPr>
          <w:i/>
          <w:spacing w:val="-1"/>
          <w:sz w:val="24"/>
          <w:szCs w:val="24"/>
        </w:rPr>
        <w:t xml:space="preserve"> </w:t>
      </w:r>
      <w:r w:rsidRPr="00D44EA6">
        <w:rPr>
          <w:i/>
          <w:sz w:val="24"/>
          <w:szCs w:val="24"/>
        </w:rPr>
        <w:t>писателей</w:t>
      </w:r>
      <w:r w:rsidRPr="00D44EA6">
        <w:rPr>
          <w:i/>
          <w:spacing w:val="-4"/>
          <w:sz w:val="24"/>
          <w:szCs w:val="24"/>
        </w:rPr>
        <w:t xml:space="preserve"> </w:t>
      </w:r>
      <w:r w:rsidRPr="00D44EA6">
        <w:rPr>
          <w:i/>
          <w:sz w:val="24"/>
          <w:szCs w:val="24"/>
        </w:rPr>
        <w:t>разных</w:t>
      </w:r>
      <w:r w:rsidRPr="00D44EA6">
        <w:rPr>
          <w:i/>
          <w:spacing w:val="-5"/>
          <w:sz w:val="24"/>
          <w:szCs w:val="24"/>
        </w:rPr>
        <w:t xml:space="preserve"> </w:t>
      </w:r>
      <w:r w:rsidRPr="00D44EA6">
        <w:rPr>
          <w:i/>
          <w:sz w:val="24"/>
          <w:szCs w:val="24"/>
        </w:rPr>
        <w:t>стран.</w:t>
      </w:r>
    </w:p>
    <w:p w14:paraId="092A973B" w14:textId="77777777" w:rsidR="00D44EA6" w:rsidRPr="00D44EA6" w:rsidRDefault="00D44EA6" w:rsidP="00D44EA6">
      <w:pPr>
        <w:spacing w:line="276" w:lineRule="auto"/>
        <w:jc w:val="both"/>
        <w:rPr>
          <w:sz w:val="24"/>
          <w:szCs w:val="24"/>
        </w:rPr>
      </w:pPr>
      <w:r w:rsidRPr="00D44EA6">
        <w:rPr>
          <w:i/>
          <w:sz w:val="24"/>
          <w:szCs w:val="24"/>
        </w:rPr>
        <w:t>Поэзия.</w:t>
      </w:r>
      <w:r w:rsidRPr="00D44EA6">
        <w:rPr>
          <w:i/>
          <w:spacing w:val="35"/>
          <w:sz w:val="24"/>
          <w:szCs w:val="24"/>
        </w:rPr>
        <w:t xml:space="preserve"> </w:t>
      </w:r>
      <w:r w:rsidRPr="00D44EA6">
        <w:rPr>
          <w:sz w:val="24"/>
          <w:szCs w:val="24"/>
        </w:rPr>
        <w:t>Брехт</w:t>
      </w:r>
      <w:r w:rsidRPr="00D44EA6">
        <w:rPr>
          <w:spacing w:val="36"/>
          <w:sz w:val="24"/>
          <w:szCs w:val="24"/>
        </w:rPr>
        <w:t xml:space="preserve"> </w:t>
      </w:r>
      <w:r w:rsidRPr="00D44EA6">
        <w:rPr>
          <w:sz w:val="24"/>
          <w:szCs w:val="24"/>
        </w:rPr>
        <w:t>Б.</w:t>
      </w:r>
      <w:r w:rsidRPr="00D44EA6">
        <w:rPr>
          <w:spacing w:val="40"/>
          <w:sz w:val="24"/>
          <w:szCs w:val="24"/>
        </w:rPr>
        <w:t xml:space="preserve"> </w:t>
      </w:r>
      <w:r w:rsidRPr="00D44EA6">
        <w:rPr>
          <w:sz w:val="24"/>
          <w:szCs w:val="24"/>
        </w:rPr>
        <w:t>«Зимний</w:t>
      </w:r>
      <w:r w:rsidRPr="00D44EA6">
        <w:rPr>
          <w:spacing w:val="37"/>
          <w:sz w:val="24"/>
          <w:szCs w:val="24"/>
        </w:rPr>
        <w:t xml:space="preserve"> </w:t>
      </w:r>
      <w:r w:rsidRPr="00D44EA6">
        <w:rPr>
          <w:sz w:val="24"/>
          <w:szCs w:val="24"/>
        </w:rPr>
        <w:t>вечер</w:t>
      </w:r>
      <w:r w:rsidRPr="00D44EA6">
        <w:rPr>
          <w:spacing w:val="36"/>
          <w:sz w:val="24"/>
          <w:szCs w:val="24"/>
        </w:rPr>
        <w:t xml:space="preserve"> </w:t>
      </w:r>
      <w:r w:rsidRPr="00D44EA6">
        <w:rPr>
          <w:sz w:val="24"/>
          <w:szCs w:val="24"/>
        </w:rPr>
        <w:t>через</w:t>
      </w:r>
      <w:r w:rsidRPr="00D44EA6">
        <w:rPr>
          <w:spacing w:val="37"/>
          <w:sz w:val="24"/>
          <w:szCs w:val="24"/>
        </w:rPr>
        <w:t xml:space="preserve"> </w:t>
      </w:r>
      <w:r w:rsidRPr="00D44EA6">
        <w:rPr>
          <w:sz w:val="24"/>
          <w:szCs w:val="24"/>
        </w:rPr>
        <w:t>форточку»</w:t>
      </w:r>
      <w:r w:rsidRPr="00D44EA6">
        <w:rPr>
          <w:spacing w:val="31"/>
          <w:sz w:val="24"/>
          <w:szCs w:val="24"/>
        </w:rPr>
        <w:t xml:space="preserve"> </w:t>
      </w:r>
      <w:r w:rsidRPr="00D44EA6">
        <w:rPr>
          <w:sz w:val="24"/>
          <w:szCs w:val="24"/>
        </w:rPr>
        <w:t>(пер.</w:t>
      </w:r>
      <w:r w:rsidRPr="00D44EA6">
        <w:rPr>
          <w:spacing w:val="35"/>
          <w:sz w:val="24"/>
          <w:szCs w:val="24"/>
        </w:rPr>
        <w:t xml:space="preserve"> </w:t>
      </w:r>
      <w:proofErr w:type="gramStart"/>
      <w:r w:rsidRPr="00D44EA6">
        <w:rPr>
          <w:sz w:val="24"/>
          <w:szCs w:val="24"/>
        </w:rPr>
        <w:t>с</w:t>
      </w:r>
      <w:proofErr w:type="gramEnd"/>
      <w:r w:rsidRPr="00D44EA6">
        <w:rPr>
          <w:spacing w:val="35"/>
          <w:sz w:val="24"/>
          <w:szCs w:val="24"/>
        </w:rPr>
        <w:t xml:space="preserve"> </w:t>
      </w:r>
      <w:r w:rsidRPr="00D44EA6">
        <w:rPr>
          <w:sz w:val="24"/>
          <w:szCs w:val="24"/>
        </w:rPr>
        <w:t>нем.</w:t>
      </w:r>
      <w:r w:rsidRPr="00D44EA6">
        <w:rPr>
          <w:spacing w:val="36"/>
          <w:sz w:val="24"/>
          <w:szCs w:val="24"/>
        </w:rPr>
        <w:t xml:space="preserve"> </w:t>
      </w:r>
      <w:r w:rsidRPr="00D44EA6">
        <w:rPr>
          <w:sz w:val="24"/>
          <w:szCs w:val="24"/>
        </w:rPr>
        <w:t>К.</w:t>
      </w:r>
      <w:r w:rsidRPr="00D44EA6">
        <w:rPr>
          <w:spacing w:val="36"/>
          <w:sz w:val="24"/>
          <w:szCs w:val="24"/>
        </w:rPr>
        <w:t xml:space="preserve"> </w:t>
      </w:r>
      <w:r w:rsidRPr="00D44EA6">
        <w:rPr>
          <w:sz w:val="24"/>
          <w:szCs w:val="24"/>
        </w:rPr>
        <w:t>Орешина);</w:t>
      </w:r>
      <w:r w:rsidRPr="00D44EA6">
        <w:rPr>
          <w:spacing w:val="35"/>
          <w:sz w:val="24"/>
          <w:szCs w:val="24"/>
        </w:rPr>
        <w:t xml:space="preserve"> </w:t>
      </w:r>
      <w:r w:rsidRPr="00D44EA6">
        <w:rPr>
          <w:sz w:val="24"/>
          <w:szCs w:val="24"/>
        </w:rPr>
        <w:t>Дриз</w:t>
      </w:r>
      <w:r w:rsidRPr="00D44EA6">
        <w:rPr>
          <w:spacing w:val="37"/>
          <w:sz w:val="24"/>
          <w:szCs w:val="24"/>
        </w:rPr>
        <w:t xml:space="preserve"> </w:t>
      </w:r>
      <w:r w:rsidRPr="00D44EA6">
        <w:rPr>
          <w:sz w:val="24"/>
          <w:szCs w:val="24"/>
        </w:rPr>
        <w:t>О.О.</w:t>
      </w:r>
    </w:p>
    <w:p w14:paraId="41F87306" w14:textId="77777777" w:rsidR="00D44EA6" w:rsidRPr="00D44EA6" w:rsidRDefault="00D44EA6" w:rsidP="00D44EA6">
      <w:pPr>
        <w:spacing w:line="276" w:lineRule="auto"/>
        <w:ind w:right="425"/>
        <w:jc w:val="both"/>
        <w:rPr>
          <w:sz w:val="24"/>
          <w:szCs w:val="24"/>
        </w:rPr>
      </w:pPr>
      <w:proofErr w:type="gramStart"/>
      <w:r w:rsidRPr="00D44EA6">
        <w:rPr>
          <w:sz w:val="24"/>
          <w:szCs w:val="24"/>
        </w:rPr>
        <w:t>«Как</w:t>
      </w:r>
      <w:r w:rsidRPr="00D44EA6">
        <w:rPr>
          <w:spacing w:val="17"/>
          <w:sz w:val="24"/>
          <w:szCs w:val="24"/>
        </w:rPr>
        <w:t xml:space="preserve"> </w:t>
      </w:r>
      <w:r w:rsidRPr="00D44EA6">
        <w:rPr>
          <w:sz w:val="24"/>
          <w:szCs w:val="24"/>
        </w:rPr>
        <w:t>сделать</w:t>
      </w:r>
      <w:r w:rsidRPr="00D44EA6">
        <w:rPr>
          <w:spacing w:val="20"/>
          <w:sz w:val="24"/>
          <w:szCs w:val="24"/>
        </w:rPr>
        <w:t xml:space="preserve"> </w:t>
      </w:r>
      <w:r w:rsidRPr="00D44EA6">
        <w:rPr>
          <w:sz w:val="24"/>
          <w:szCs w:val="24"/>
        </w:rPr>
        <w:t>утро</w:t>
      </w:r>
      <w:r w:rsidRPr="00D44EA6">
        <w:rPr>
          <w:spacing w:val="16"/>
          <w:sz w:val="24"/>
          <w:szCs w:val="24"/>
        </w:rPr>
        <w:t xml:space="preserve"> </w:t>
      </w:r>
      <w:r w:rsidRPr="00D44EA6">
        <w:rPr>
          <w:sz w:val="24"/>
          <w:szCs w:val="24"/>
        </w:rPr>
        <w:t>волшебным»</w:t>
      </w:r>
      <w:r w:rsidRPr="00D44EA6">
        <w:rPr>
          <w:spacing w:val="9"/>
          <w:sz w:val="24"/>
          <w:szCs w:val="24"/>
        </w:rPr>
        <w:t xml:space="preserve"> </w:t>
      </w:r>
      <w:r w:rsidRPr="00D44EA6">
        <w:rPr>
          <w:sz w:val="24"/>
          <w:szCs w:val="24"/>
        </w:rPr>
        <w:t>(пер.</w:t>
      </w:r>
      <w:r w:rsidRPr="00D44EA6">
        <w:rPr>
          <w:spacing w:val="13"/>
          <w:sz w:val="24"/>
          <w:szCs w:val="24"/>
        </w:rPr>
        <w:t xml:space="preserve"> </w:t>
      </w:r>
      <w:r w:rsidRPr="00D44EA6">
        <w:rPr>
          <w:sz w:val="24"/>
          <w:szCs w:val="24"/>
        </w:rPr>
        <w:t>с</w:t>
      </w:r>
      <w:r w:rsidRPr="00D44EA6">
        <w:rPr>
          <w:spacing w:val="16"/>
          <w:sz w:val="24"/>
          <w:szCs w:val="24"/>
        </w:rPr>
        <w:t xml:space="preserve"> </w:t>
      </w:r>
      <w:r w:rsidRPr="00D44EA6">
        <w:rPr>
          <w:sz w:val="24"/>
          <w:szCs w:val="24"/>
        </w:rPr>
        <w:t>евр.</w:t>
      </w:r>
      <w:r w:rsidRPr="00D44EA6">
        <w:rPr>
          <w:spacing w:val="14"/>
          <w:sz w:val="24"/>
          <w:szCs w:val="24"/>
        </w:rPr>
        <w:t xml:space="preserve"> </w:t>
      </w:r>
      <w:r w:rsidRPr="00D44EA6">
        <w:rPr>
          <w:sz w:val="24"/>
          <w:szCs w:val="24"/>
        </w:rPr>
        <w:t>Т.</w:t>
      </w:r>
      <w:r w:rsidRPr="00D44EA6">
        <w:rPr>
          <w:spacing w:val="14"/>
          <w:sz w:val="24"/>
          <w:szCs w:val="24"/>
        </w:rPr>
        <w:t xml:space="preserve"> </w:t>
      </w:r>
      <w:r w:rsidRPr="00D44EA6">
        <w:rPr>
          <w:sz w:val="24"/>
          <w:szCs w:val="24"/>
        </w:rPr>
        <w:t>Спендиаровой);</w:t>
      </w:r>
      <w:r w:rsidRPr="00D44EA6">
        <w:rPr>
          <w:spacing w:val="14"/>
          <w:sz w:val="24"/>
          <w:szCs w:val="24"/>
        </w:rPr>
        <w:t xml:space="preserve"> </w:t>
      </w:r>
      <w:r w:rsidRPr="00D44EA6">
        <w:rPr>
          <w:sz w:val="24"/>
          <w:szCs w:val="24"/>
        </w:rPr>
        <w:t>Лир</w:t>
      </w:r>
      <w:r w:rsidRPr="00D44EA6">
        <w:rPr>
          <w:spacing w:val="12"/>
          <w:sz w:val="24"/>
          <w:szCs w:val="24"/>
        </w:rPr>
        <w:t xml:space="preserve"> </w:t>
      </w:r>
      <w:r w:rsidRPr="00D44EA6">
        <w:rPr>
          <w:sz w:val="24"/>
          <w:szCs w:val="24"/>
        </w:rPr>
        <w:t>Э.</w:t>
      </w:r>
      <w:r w:rsidRPr="00D44EA6">
        <w:rPr>
          <w:spacing w:val="18"/>
          <w:sz w:val="24"/>
          <w:szCs w:val="24"/>
        </w:rPr>
        <w:t xml:space="preserve"> </w:t>
      </w:r>
      <w:r w:rsidRPr="00D44EA6">
        <w:rPr>
          <w:sz w:val="24"/>
          <w:szCs w:val="24"/>
        </w:rPr>
        <w:t>«Лимерики»</w:t>
      </w:r>
      <w:r w:rsidRPr="00D44EA6">
        <w:rPr>
          <w:spacing w:val="7"/>
          <w:sz w:val="24"/>
          <w:szCs w:val="24"/>
        </w:rPr>
        <w:t xml:space="preserve"> </w:t>
      </w:r>
      <w:r w:rsidRPr="00D44EA6">
        <w:rPr>
          <w:sz w:val="24"/>
          <w:szCs w:val="24"/>
        </w:rPr>
        <w:t>(пер.</w:t>
      </w:r>
      <w:r w:rsidRPr="00D44EA6">
        <w:rPr>
          <w:spacing w:val="16"/>
          <w:sz w:val="24"/>
          <w:szCs w:val="24"/>
        </w:rPr>
        <w:t xml:space="preserve"> </w:t>
      </w:r>
      <w:r w:rsidRPr="00D44EA6">
        <w:rPr>
          <w:sz w:val="24"/>
          <w:szCs w:val="24"/>
        </w:rPr>
        <w:t>с</w:t>
      </w:r>
      <w:r w:rsidRPr="00D44EA6">
        <w:rPr>
          <w:spacing w:val="16"/>
          <w:sz w:val="24"/>
          <w:szCs w:val="24"/>
        </w:rPr>
        <w:t xml:space="preserve"> </w:t>
      </w:r>
      <w:r w:rsidRPr="00D44EA6">
        <w:rPr>
          <w:sz w:val="24"/>
          <w:szCs w:val="24"/>
        </w:rPr>
        <w:t>англ.</w:t>
      </w:r>
      <w:r w:rsidRPr="00D44EA6">
        <w:rPr>
          <w:spacing w:val="-57"/>
          <w:sz w:val="24"/>
          <w:szCs w:val="24"/>
        </w:rPr>
        <w:t xml:space="preserve"> </w:t>
      </w:r>
      <w:r w:rsidRPr="00D44EA6">
        <w:rPr>
          <w:sz w:val="24"/>
          <w:szCs w:val="24"/>
        </w:rPr>
        <w:t>Г.</w:t>
      </w:r>
      <w:r w:rsidRPr="00D44EA6">
        <w:rPr>
          <w:spacing w:val="17"/>
          <w:sz w:val="24"/>
          <w:szCs w:val="24"/>
        </w:rPr>
        <w:t xml:space="preserve"> </w:t>
      </w:r>
      <w:r w:rsidRPr="00D44EA6">
        <w:rPr>
          <w:sz w:val="24"/>
          <w:szCs w:val="24"/>
        </w:rPr>
        <w:t>Кружкова);</w:t>
      </w:r>
      <w:r w:rsidRPr="00D44EA6">
        <w:rPr>
          <w:spacing w:val="56"/>
          <w:sz w:val="24"/>
          <w:szCs w:val="24"/>
        </w:rPr>
        <w:t xml:space="preserve"> </w:t>
      </w:r>
      <w:r w:rsidRPr="00D44EA6">
        <w:rPr>
          <w:sz w:val="24"/>
          <w:szCs w:val="24"/>
        </w:rPr>
        <w:t>Станчев</w:t>
      </w:r>
      <w:r w:rsidRPr="00D44EA6">
        <w:rPr>
          <w:spacing w:val="61"/>
          <w:sz w:val="24"/>
          <w:szCs w:val="24"/>
        </w:rPr>
        <w:t xml:space="preserve"> </w:t>
      </w:r>
      <w:r w:rsidRPr="00D44EA6">
        <w:rPr>
          <w:sz w:val="24"/>
          <w:szCs w:val="24"/>
        </w:rPr>
        <w:t>Л.</w:t>
      </w:r>
      <w:r w:rsidRPr="00D44EA6">
        <w:rPr>
          <w:spacing w:val="65"/>
          <w:sz w:val="24"/>
          <w:szCs w:val="24"/>
        </w:rPr>
        <w:t xml:space="preserve"> </w:t>
      </w:r>
      <w:r w:rsidRPr="00D44EA6">
        <w:rPr>
          <w:sz w:val="24"/>
          <w:szCs w:val="24"/>
        </w:rPr>
        <w:t>«Осенняя</w:t>
      </w:r>
      <w:r w:rsidRPr="00D44EA6">
        <w:rPr>
          <w:spacing w:val="56"/>
          <w:sz w:val="24"/>
          <w:szCs w:val="24"/>
        </w:rPr>
        <w:t xml:space="preserve"> </w:t>
      </w:r>
      <w:r w:rsidRPr="00D44EA6">
        <w:rPr>
          <w:sz w:val="24"/>
          <w:szCs w:val="24"/>
        </w:rPr>
        <w:t>гамма»</w:t>
      </w:r>
      <w:r w:rsidRPr="00D44EA6">
        <w:rPr>
          <w:spacing w:val="51"/>
          <w:sz w:val="24"/>
          <w:szCs w:val="24"/>
        </w:rPr>
        <w:t xml:space="preserve"> </w:t>
      </w:r>
      <w:r w:rsidRPr="00D44EA6">
        <w:rPr>
          <w:sz w:val="24"/>
          <w:szCs w:val="24"/>
        </w:rPr>
        <w:t>(пер.</w:t>
      </w:r>
      <w:r w:rsidRPr="00D44EA6">
        <w:rPr>
          <w:spacing w:val="55"/>
          <w:sz w:val="24"/>
          <w:szCs w:val="24"/>
        </w:rPr>
        <w:t xml:space="preserve"> </w:t>
      </w:r>
      <w:r w:rsidRPr="00D44EA6">
        <w:rPr>
          <w:sz w:val="24"/>
          <w:szCs w:val="24"/>
        </w:rPr>
        <w:t>с</w:t>
      </w:r>
      <w:r w:rsidRPr="00D44EA6">
        <w:rPr>
          <w:spacing w:val="52"/>
          <w:sz w:val="24"/>
          <w:szCs w:val="24"/>
        </w:rPr>
        <w:t xml:space="preserve"> </w:t>
      </w:r>
      <w:r w:rsidRPr="00D44EA6">
        <w:rPr>
          <w:sz w:val="24"/>
          <w:szCs w:val="24"/>
        </w:rPr>
        <w:t>болг.</w:t>
      </w:r>
      <w:proofErr w:type="gramEnd"/>
      <w:r w:rsidRPr="00D44EA6">
        <w:rPr>
          <w:spacing w:val="55"/>
          <w:sz w:val="24"/>
          <w:szCs w:val="24"/>
        </w:rPr>
        <w:t xml:space="preserve"> </w:t>
      </w:r>
      <w:proofErr w:type="gramStart"/>
      <w:r w:rsidRPr="00D44EA6">
        <w:rPr>
          <w:sz w:val="24"/>
          <w:szCs w:val="24"/>
        </w:rPr>
        <w:t>И.П.</w:t>
      </w:r>
      <w:r w:rsidRPr="00D44EA6">
        <w:rPr>
          <w:spacing w:val="56"/>
          <w:sz w:val="24"/>
          <w:szCs w:val="24"/>
        </w:rPr>
        <w:t xml:space="preserve"> </w:t>
      </w:r>
      <w:r w:rsidRPr="00D44EA6">
        <w:rPr>
          <w:sz w:val="24"/>
          <w:szCs w:val="24"/>
        </w:rPr>
        <w:t>Токмаковой);</w:t>
      </w:r>
      <w:r w:rsidRPr="00D44EA6">
        <w:rPr>
          <w:spacing w:val="55"/>
          <w:sz w:val="24"/>
          <w:szCs w:val="24"/>
        </w:rPr>
        <w:t xml:space="preserve"> </w:t>
      </w:r>
      <w:r w:rsidRPr="00D44EA6">
        <w:rPr>
          <w:sz w:val="24"/>
          <w:szCs w:val="24"/>
        </w:rPr>
        <w:t>Стивенсон</w:t>
      </w:r>
      <w:r w:rsidRPr="00D44EA6">
        <w:rPr>
          <w:spacing w:val="56"/>
          <w:sz w:val="24"/>
          <w:szCs w:val="24"/>
        </w:rPr>
        <w:t xml:space="preserve"> </w:t>
      </w:r>
      <w:r w:rsidRPr="00D44EA6">
        <w:rPr>
          <w:sz w:val="24"/>
          <w:szCs w:val="24"/>
        </w:rPr>
        <w:t>Р.Л.</w:t>
      </w:r>
      <w:proofErr w:type="gramEnd"/>
    </w:p>
    <w:p w14:paraId="736176AE" w14:textId="77777777" w:rsidR="00D44EA6" w:rsidRPr="00D44EA6" w:rsidRDefault="00D44EA6" w:rsidP="00D44EA6">
      <w:pPr>
        <w:spacing w:line="276" w:lineRule="auto"/>
        <w:jc w:val="both"/>
        <w:rPr>
          <w:sz w:val="24"/>
          <w:szCs w:val="24"/>
        </w:rPr>
      </w:pPr>
      <w:r w:rsidRPr="00D44EA6">
        <w:rPr>
          <w:sz w:val="24"/>
          <w:szCs w:val="24"/>
        </w:rPr>
        <w:t>«Вычитанные</w:t>
      </w:r>
      <w:r w:rsidRPr="00D44EA6">
        <w:rPr>
          <w:spacing w:val="-7"/>
          <w:sz w:val="24"/>
          <w:szCs w:val="24"/>
        </w:rPr>
        <w:t xml:space="preserve"> </w:t>
      </w:r>
      <w:r w:rsidRPr="00D44EA6">
        <w:rPr>
          <w:sz w:val="24"/>
          <w:szCs w:val="24"/>
        </w:rPr>
        <w:t>страны»</w:t>
      </w:r>
      <w:r w:rsidRPr="00D44EA6">
        <w:rPr>
          <w:spacing w:val="-8"/>
          <w:sz w:val="24"/>
          <w:szCs w:val="24"/>
        </w:rPr>
        <w:t xml:space="preserve"> </w:t>
      </w:r>
      <w:r w:rsidRPr="00D44EA6">
        <w:rPr>
          <w:sz w:val="24"/>
          <w:szCs w:val="24"/>
        </w:rPr>
        <w:t>(пер.</w:t>
      </w:r>
      <w:r w:rsidRPr="00D44EA6">
        <w:rPr>
          <w:spacing w:val="-4"/>
          <w:sz w:val="24"/>
          <w:szCs w:val="24"/>
        </w:rPr>
        <w:t xml:space="preserve"> </w:t>
      </w:r>
      <w:r w:rsidRPr="00D44EA6">
        <w:rPr>
          <w:sz w:val="24"/>
          <w:szCs w:val="24"/>
        </w:rPr>
        <w:t>с</w:t>
      </w:r>
      <w:r w:rsidRPr="00D44EA6">
        <w:rPr>
          <w:spacing w:val="-8"/>
          <w:sz w:val="24"/>
          <w:szCs w:val="24"/>
        </w:rPr>
        <w:t xml:space="preserve"> </w:t>
      </w:r>
      <w:r w:rsidRPr="00D44EA6">
        <w:rPr>
          <w:sz w:val="24"/>
          <w:szCs w:val="24"/>
        </w:rPr>
        <w:t>англ.</w:t>
      </w:r>
      <w:r w:rsidRPr="00D44EA6">
        <w:rPr>
          <w:spacing w:val="-4"/>
          <w:sz w:val="24"/>
          <w:szCs w:val="24"/>
        </w:rPr>
        <w:t xml:space="preserve"> </w:t>
      </w:r>
      <w:r w:rsidRPr="00D44EA6">
        <w:rPr>
          <w:sz w:val="24"/>
          <w:szCs w:val="24"/>
        </w:rPr>
        <w:t>Вл.Ф.</w:t>
      </w:r>
      <w:r w:rsidRPr="00D44EA6">
        <w:rPr>
          <w:spacing w:val="-4"/>
          <w:sz w:val="24"/>
          <w:szCs w:val="24"/>
        </w:rPr>
        <w:t xml:space="preserve"> </w:t>
      </w:r>
      <w:r w:rsidRPr="00D44EA6">
        <w:rPr>
          <w:sz w:val="24"/>
          <w:szCs w:val="24"/>
        </w:rPr>
        <w:t>Ходасевича).</w:t>
      </w:r>
    </w:p>
    <w:p w14:paraId="7D12F8AE" w14:textId="77777777" w:rsidR="00D44EA6" w:rsidRPr="00D44EA6" w:rsidRDefault="00D44EA6" w:rsidP="00D44EA6">
      <w:pPr>
        <w:spacing w:line="276" w:lineRule="auto"/>
        <w:ind w:right="427"/>
        <w:jc w:val="both"/>
        <w:rPr>
          <w:sz w:val="24"/>
          <w:szCs w:val="24"/>
        </w:rPr>
      </w:pPr>
      <w:r w:rsidRPr="00D44EA6">
        <w:rPr>
          <w:i/>
          <w:sz w:val="24"/>
          <w:szCs w:val="24"/>
        </w:rPr>
        <w:t xml:space="preserve">Литературные сказки. Сказки-повести. </w:t>
      </w:r>
      <w:proofErr w:type="gramStart"/>
      <w:r w:rsidRPr="00D44EA6">
        <w:rPr>
          <w:sz w:val="24"/>
          <w:szCs w:val="24"/>
        </w:rPr>
        <w:t>Андерсен Г.Х. «Оле-Лукойе» (пер. с датск.</w:t>
      </w:r>
      <w:proofErr w:type="gramEnd"/>
      <w:r w:rsidRPr="00D44EA6">
        <w:rPr>
          <w:sz w:val="24"/>
          <w:szCs w:val="24"/>
        </w:rPr>
        <w:t xml:space="preserve"> А.</w:t>
      </w:r>
      <w:r w:rsidRPr="00D44EA6">
        <w:rPr>
          <w:spacing w:val="1"/>
          <w:sz w:val="24"/>
          <w:szCs w:val="24"/>
        </w:rPr>
        <w:t xml:space="preserve"> </w:t>
      </w:r>
      <w:r w:rsidRPr="00D44EA6">
        <w:rPr>
          <w:sz w:val="24"/>
          <w:szCs w:val="24"/>
        </w:rPr>
        <w:t>Ганзен), «Соловей» (пер. с датск. А. Ганзен, пересказ Т. Габбе и А. Любарской), «Стойкий</w:t>
      </w:r>
      <w:r w:rsidRPr="00D44EA6">
        <w:rPr>
          <w:spacing w:val="1"/>
          <w:sz w:val="24"/>
          <w:szCs w:val="24"/>
        </w:rPr>
        <w:t xml:space="preserve"> </w:t>
      </w:r>
      <w:r w:rsidRPr="00D44EA6">
        <w:rPr>
          <w:sz w:val="24"/>
          <w:szCs w:val="24"/>
        </w:rPr>
        <w:t xml:space="preserve">оловянный </w:t>
      </w:r>
      <w:r w:rsidRPr="00D44EA6">
        <w:rPr>
          <w:sz w:val="24"/>
          <w:szCs w:val="24"/>
        </w:rPr>
        <w:lastRenderedPageBreak/>
        <w:t>солдатик» (пер. с датск. А. Ганзен, пересказ Т. Габбе и А. Любарской), «Снежная</w:t>
      </w:r>
      <w:r w:rsidRPr="00D44EA6">
        <w:rPr>
          <w:spacing w:val="1"/>
          <w:sz w:val="24"/>
          <w:szCs w:val="24"/>
        </w:rPr>
        <w:t xml:space="preserve"> </w:t>
      </w:r>
      <w:r w:rsidRPr="00D44EA6">
        <w:rPr>
          <w:sz w:val="24"/>
          <w:szCs w:val="24"/>
        </w:rPr>
        <w:t>Королева»</w:t>
      </w:r>
      <w:r w:rsidRPr="00D44EA6">
        <w:rPr>
          <w:spacing w:val="51"/>
          <w:sz w:val="24"/>
          <w:szCs w:val="24"/>
        </w:rPr>
        <w:t xml:space="preserve"> </w:t>
      </w:r>
      <w:r w:rsidRPr="00D44EA6">
        <w:rPr>
          <w:sz w:val="24"/>
          <w:szCs w:val="24"/>
        </w:rPr>
        <w:t>(пер.</w:t>
      </w:r>
      <w:r w:rsidRPr="00D44EA6">
        <w:rPr>
          <w:spacing w:val="59"/>
          <w:sz w:val="24"/>
          <w:szCs w:val="24"/>
        </w:rPr>
        <w:t xml:space="preserve"> </w:t>
      </w:r>
      <w:r w:rsidRPr="00D44EA6">
        <w:rPr>
          <w:sz w:val="24"/>
          <w:szCs w:val="24"/>
        </w:rPr>
        <w:t>с</w:t>
      </w:r>
      <w:r w:rsidRPr="00D44EA6">
        <w:rPr>
          <w:spacing w:val="59"/>
          <w:sz w:val="24"/>
          <w:szCs w:val="24"/>
        </w:rPr>
        <w:t xml:space="preserve"> </w:t>
      </w:r>
      <w:r w:rsidRPr="00D44EA6">
        <w:rPr>
          <w:sz w:val="24"/>
          <w:szCs w:val="24"/>
        </w:rPr>
        <w:t>датск.</w:t>
      </w:r>
      <w:r w:rsidRPr="00D44EA6">
        <w:rPr>
          <w:spacing w:val="62"/>
          <w:sz w:val="24"/>
          <w:szCs w:val="24"/>
        </w:rPr>
        <w:t xml:space="preserve"> </w:t>
      </w:r>
      <w:r w:rsidRPr="00D44EA6">
        <w:rPr>
          <w:sz w:val="24"/>
          <w:szCs w:val="24"/>
        </w:rPr>
        <w:t>А.</w:t>
      </w:r>
      <w:r w:rsidRPr="00D44EA6">
        <w:rPr>
          <w:spacing w:val="60"/>
          <w:sz w:val="24"/>
          <w:szCs w:val="24"/>
        </w:rPr>
        <w:t xml:space="preserve"> </w:t>
      </w:r>
      <w:r w:rsidRPr="00D44EA6">
        <w:rPr>
          <w:sz w:val="24"/>
          <w:szCs w:val="24"/>
        </w:rPr>
        <w:t>Ганзен),</w:t>
      </w:r>
      <w:r w:rsidRPr="00D44EA6">
        <w:rPr>
          <w:spacing w:val="67"/>
          <w:sz w:val="24"/>
          <w:szCs w:val="24"/>
        </w:rPr>
        <w:t xml:space="preserve"> </w:t>
      </w:r>
      <w:r w:rsidRPr="00D44EA6">
        <w:rPr>
          <w:sz w:val="24"/>
          <w:szCs w:val="24"/>
        </w:rPr>
        <w:t>«Русалочка»</w:t>
      </w:r>
      <w:r w:rsidRPr="00D44EA6">
        <w:rPr>
          <w:spacing w:val="50"/>
          <w:sz w:val="24"/>
          <w:szCs w:val="24"/>
        </w:rPr>
        <w:t xml:space="preserve"> </w:t>
      </w:r>
      <w:r w:rsidRPr="00D44EA6">
        <w:rPr>
          <w:sz w:val="24"/>
          <w:szCs w:val="24"/>
        </w:rPr>
        <w:t>(пер.</w:t>
      </w:r>
      <w:r w:rsidRPr="00D44EA6">
        <w:rPr>
          <w:spacing w:val="59"/>
          <w:sz w:val="24"/>
          <w:szCs w:val="24"/>
        </w:rPr>
        <w:t xml:space="preserve"> </w:t>
      </w:r>
      <w:r w:rsidRPr="00D44EA6">
        <w:rPr>
          <w:sz w:val="24"/>
          <w:szCs w:val="24"/>
        </w:rPr>
        <w:t>с  датск.</w:t>
      </w:r>
      <w:r w:rsidRPr="00D44EA6">
        <w:rPr>
          <w:spacing w:val="63"/>
          <w:sz w:val="24"/>
          <w:szCs w:val="24"/>
        </w:rPr>
        <w:t xml:space="preserve"> </w:t>
      </w:r>
      <w:proofErr w:type="gramStart"/>
      <w:r w:rsidRPr="00D44EA6">
        <w:rPr>
          <w:sz w:val="24"/>
          <w:szCs w:val="24"/>
        </w:rPr>
        <w:t>А.</w:t>
      </w:r>
      <w:r w:rsidRPr="00D44EA6">
        <w:rPr>
          <w:spacing w:val="60"/>
          <w:sz w:val="24"/>
          <w:szCs w:val="24"/>
        </w:rPr>
        <w:t xml:space="preserve"> </w:t>
      </w:r>
      <w:r w:rsidRPr="00D44EA6">
        <w:rPr>
          <w:sz w:val="24"/>
          <w:szCs w:val="24"/>
        </w:rPr>
        <w:t>Ганзен);</w:t>
      </w:r>
      <w:r w:rsidRPr="00D44EA6">
        <w:rPr>
          <w:spacing w:val="60"/>
          <w:sz w:val="24"/>
          <w:szCs w:val="24"/>
        </w:rPr>
        <w:t xml:space="preserve"> </w:t>
      </w:r>
      <w:r w:rsidRPr="00D44EA6">
        <w:rPr>
          <w:sz w:val="24"/>
          <w:szCs w:val="24"/>
        </w:rPr>
        <w:t>Гофман</w:t>
      </w:r>
      <w:r w:rsidRPr="00D44EA6">
        <w:rPr>
          <w:spacing w:val="63"/>
          <w:sz w:val="24"/>
          <w:szCs w:val="24"/>
        </w:rPr>
        <w:t xml:space="preserve"> </w:t>
      </w:r>
      <w:r w:rsidRPr="00D44EA6">
        <w:rPr>
          <w:sz w:val="24"/>
          <w:szCs w:val="24"/>
        </w:rPr>
        <w:t>Э.Т.А.</w:t>
      </w:r>
      <w:proofErr w:type="gramEnd"/>
    </w:p>
    <w:p w14:paraId="5BDB14A2" w14:textId="77777777" w:rsidR="00D44EA6" w:rsidRPr="00D44EA6" w:rsidRDefault="00D44EA6" w:rsidP="00D44EA6">
      <w:pPr>
        <w:spacing w:line="276" w:lineRule="auto"/>
        <w:jc w:val="both"/>
        <w:rPr>
          <w:sz w:val="24"/>
          <w:szCs w:val="24"/>
        </w:rPr>
      </w:pPr>
      <w:proofErr w:type="gramStart"/>
      <w:r w:rsidRPr="00D44EA6">
        <w:rPr>
          <w:sz w:val="24"/>
          <w:szCs w:val="24"/>
        </w:rPr>
        <w:t>«Щелкунчик</w:t>
      </w:r>
      <w:r w:rsidRPr="00D44EA6">
        <w:rPr>
          <w:spacing w:val="9"/>
          <w:sz w:val="24"/>
          <w:szCs w:val="24"/>
        </w:rPr>
        <w:t xml:space="preserve"> </w:t>
      </w:r>
      <w:r w:rsidRPr="00D44EA6">
        <w:rPr>
          <w:sz w:val="24"/>
          <w:szCs w:val="24"/>
        </w:rPr>
        <w:t>и</w:t>
      </w:r>
      <w:r w:rsidRPr="00D44EA6">
        <w:rPr>
          <w:spacing w:val="9"/>
          <w:sz w:val="24"/>
          <w:szCs w:val="24"/>
        </w:rPr>
        <w:t xml:space="preserve"> </w:t>
      </w:r>
      <w:r w:rsidRPr="00D44EA6">
        <w:rPr>
          <w:sz w:val="24"/>
          <w:szCs w:val="24"/>
        </w:rPr>
        <w:t>мышиный</w:t>
      </w:r>
      <w:r w:rsidRPr="00D44EA6">
        <w:rPr>
          <w:spacing w:val="8"/>
          <w:sz w:val="24"/>
          <w:szCs w:val="24"/>
        </w:rPr>
        <w:t xml:space="preserve"> </w:t>
      </w:r>
      <w:r w:rsidRPr="00D44EA6">
        <w:rPr>
          <w:sz w:val="24"/>
          <w:szCs w:val="24"/>
        </w:rPr>
        <w:t>Король»</w:t>
      </w:r>
      <w:r w:rsidRPr="00D44EA6">
        <w:rPr>
          <w:spacing w:val="2"/>
          <w:sz w:val="24"/>
          <w:szCs w:val="24"/>
        </w:rPr>
        <w:t xml:space="preserve"> </w:t>
      </w:r>
      <w:r w:rsidRPr="00D44EA6">
        <w:rPr>
          <w:sz w:val="24"/>
          <w:szCs w:val="24"/>
        </w:rPr>
        <w:t>(пер.</w:t>
      </w:r>
      <w:r w:rsidRPr="00D44EA6">
        <w:rPr>
          <w:spacing w:val="10"/>
          <w:sz w:val="24"/>
          <w:szCs w:val="24"/>
        </w:rPr>
        <w:t xml:space="preserve"> </w:t>
      </w:r>
      <w:r w:rsidRPr="00D44EA6">
        <w:rPr>
          <w:sz w:val="24"/>
          <w:szCs w:val="24"/>
        </w:rPr>
        <w:t>с</w:t>
      </w:r>
      <w:r w:rsidRPr="00D44EA6">
        <w:rPr>
          <w:spacing w:val="7"/>
          <w:sz w:val="24"/>
          <w:szCs w:val="24"/>
        </w:rPr>
        <w:t xml:space="preserve"> </w:t>
      </w:r>
      <w:r w:rsidRPr="00D44EA6">
        <w:rPr>
          <w:sz w:val="24"/>
          <w:szCs w:val="24"/>
        </w:rPr>
        <w:t>нем.</w:t>
      </w:r>
      <w:r w:rsidRPr="00D44EA6">
        <w:rPr>
          <w:spacing w:val="9"/>
          <w:sz w:val="24"/>
          <w:szCs w:val="24"/>
        </w:rPr>
        <w:t xml:space="preserve"> </w:t>
      </w:r>
      <w:r w:rsidRPr="00D44EA6">
        <w:rPr>
          <w:sz w:val="24"/>
          <w:szCs w:val="24"/>
        </w:rPr>
        <w:t>И.</w:t>
      </w:r>
      <w:r w:rsidRPr="00D44EA6">
        <w:rPr>
          <w:spacing w:val="7"/>
          <w:sz w:val="24"/>
          <w:szCs w:val="24"/>
        </w:rPr>
        <w:t xml:space="preserve"> </w:t>
      </w:r>
      <w:r w:rsidRPr="00D44EA6">
        <w:rPr>
          <w:sz w:val="24"/>
          <w:szCs w:val="24"/>
        </w:rPr>
        <w:t>Татариновой);</w:t>
      </w:r>
      <w:r w:rsidRPr="00D44EA6">
        <w:rPr>
          <w:spacing w:val="8"/>
          <w:sz w:val="24"/>
          <w:szCs w:val="24"/>
        </w:rPr>
        <w:t xml:space="preserve"> </w:t>
      </w:r>
      <w:r w:rsidRPr="00D44EA6">
        <w:rPr>
          <w:sz w:val="24"/>
          <w:szCs w:val="24"/>
        </w:rPr>
        <w:t>Киплинг</w:t>
      </w:r>
      <w:r w:rsidRPr="00D44EA6">
        <w:rPr>
          <w:spacing w:val="9"/>
          <w:sz w:val="24"/>
          <w:szCs w:val="24"/>
        </w:rPr>
        <w:t xml:space="preserve"> </w:t>
      </w:r>
      <w:r w:rsidRPr="00D44EA6">
        <w:rPr>
          <w:sz w:val="24"/>
          <w:szCs w:val="24"/>
        </w:rPr>
        <w:t>Дж.</w:t>
      </w:r>
      <w:r w:rsidRPr="00D44EA6">
        <w:rPr>
          <w:spacing w:val="7"/>
          <w:sz w:val="24"/>
          <w:szCs w:val="24"/>
        </w:rPr>
        <w:t xml:space="preserve"> </w:t>
      </w:r>
      <w:r w:rsidRPr="00D44EA6">
        <w:rPr>
          <w:sz w:val="24"/>
          <w:szCs w:val="24"/>
        </w:rPr>
        <w:t>Р.</w:t>
      </w:r>
      <w:r w:rsidRPr="00D44EA6">
        <w:rPr>
          <w:spacing w:val="10"/>
          <w:sz w:val="24"/>
          <w:szCs w:val="24"/>
        </w:rPr>
        <w:t xml:space="preserve"> </w:t>
      </w:r>
      <w:r w:rsidRPr="00D44EA6">
        <w:rPr>
          <w:sz w:val="24"/>
          <w:szCs w:val="24"/>
        </w:rPr>
        <w:t>«Маугли»</w:t>
      </w:r>
      <w:r w:rsidRPr="00D44EA6">
        <w:rPr>
          <w:spacing w:val="4"/>
          <w:sz w:val="24"/>
          <w:szCs w:val="24"/>
        </w:rPr>
        <w:t xml:space="preserve"> </w:t>
      </w:r>
      <w:r w:rsidRPr="00D44EA6">
        <w:rPr>
          <w:sz w:val="24"/>
          <w:szCs w:val="24"/>
        </w:rPr>
        <w:t>(пер.</w:t>
      </w:r>
      <w:proofErr w:type="gramEnd"/>
    </w:p>
    <w:p w14:paraId="46720636" w14:textId="77777777" w:rsidR="00D44EA6" w:rsidRPr="00D44EA6" w:rsidRDefault="00D44EA6" w:rsidP="00D44EA6">
      <w:pPr>
        <w:spacing w:before="80" w:line="276" w:lineRule="auto"/>
        <w:ind w:right="426"/>
        <w:jc w:val="both"/>
        <w:rPr>
          <w:sz w:val="24"/>
          <w:szCs w:val="24"/>
        </w:rPr>
      </w:pPr>
      <w:r w:rsidRPr="00D44EA6">
        <w:rPr>
          <w:sz w:val="24"/>
          <w:szCs w:val="24"/>
        </w:rPr>
        <w:t>с англ. Н. Дарузес / И. Шустовой), «Кошка, которая гуляла сама по себе» (пер. с англ. К.И.</w:t>
      </w:r>
      <w:r w:rsidRPr="00D44EA6">
        <w:rPr>
          <w:spacing w:val="1"/>
          <w:sz w:val="24"/>
          <w:szCs w:val="24"/>
        </w:rPr>
        <w:t xml:space="preserve"> </w:t>
      </w:r>
      <w:r w:rsidRPr="00D44EA6">
        <w:rPr>
          <w:sz w:val="24"/>
          <w:szCs w:val="24"/>
        </w:rPr>
        <w:t xml:space="preserve">Чуковского / Н. Дарузерс); </w:t>
      </w:r>
      <w:proofErr w:type="gramStart"/>
      <w:r w:rsidRPr="00D44EA6">
        <w:rPr>
          <w:sz w:val="24"/>
          <w:szCs w:val="24"/>
        </w:rPr>
        <w:t>Кэррол Л. «Алиса в стране чудес» (пер. с англ. Н. Демуровой, Г.</w:t>
      </w:r>
      <w:r w:rsidRPr="00D44EA6">
        <w:rPr>
          <w:spacing w:val="1"/>
          <w:sz w:val="24"/>
          <w:szCs w:val="24"/>
        </w:rPr>
        <w:t xml:space="preserve"> </w:t>
      </w:r>
      <w:r w:rsidRPr="00D44EA6">
        <w:rPr>
          <w:sz w:val="24"/>
          <w:szCs w:val="24"/>
        </w:rPr>
        <w:t>Кружкова, А. Боченкова, стихи в пер. С.Я. Маршака, Д. Орловской, О. Седаковой), «Алиса в</w:t>
      </w:r>
      <w:r w:rsidRPr="00D44EA6">
        <w:rPr>
          <w:spacing w:val="1"/>
          <w:sz w:val="24"/>
          <w:szCs w:val="24"/>
        </w:rPr>
        <w:t xml:space="preserve"> </w:t>
      </w:r>
      <w:r w:rsidRPr="00D44EA6">
        <w:rPr>
          <w:sz w:val="24"/>
          <w:szCs w:val="24"/>
        </w:rPr>
        <w:t>Зазеркалье» (пер. с англ. Н. Демуровой, Г. Кружкова, А. Боченкова, стихи в пер. С.Я. Маршака,</w:t>
      </w:r>
      <w:r w:rsidRPr="00D44EA6">
        <w:rPr>
          <w:spacing w:val="1"/>
          <w:sz w:val="24"/>
          <w:szCs w:val="24"/>
        </w:rPr>
        <w:t xml:space="preserve"> </w:t>
      </w:r>
      <w:r w:rsidRPr="00D44EA6">
        <w:rPr>
          <w:sz w:val="24"/>
          <w:szCs w:val="24"/>
        </w:rPr>
        <w:t>Д.</w:t>
      </w:r>
      <w:r w:rsidRPr="00D44EA6">
        <w:rPr>
          <w:spacing w:val="1"/>
          <w:sz w:val="24"/>
          <w:szCs w:val="24"/>
        </w:rPr>
        <w:t xml:space="preserve"> </w:t>
      </w:r>
      <w:r w:rsidRPr="00D44EA6">
        <w:rPr>
          <w:sz w:val="24"/>
          <w:szCs w:val="24"/>
        </w:rPr>
        <w:t>Орловской, О. Седаковой); Линдгрен А. «Три</w:t>
      </w:r>
      <w:r w:rsidRPr="00D44EA6">
        <w:rPr>
          <w:spacing w:val="1"/>
          <w:sz w:val="24"/>
          <w:szCs w:val="24"/>
        </w:rPr>
        <w:t xml:space="preserve"> </w:t>
      </w:r>
      <w:r w:rsidRPr="00D44EA6">
        <w:rPr>
          <w:sz w:val="24"/>
          <w:szCs w:val="24"/>
        </w:rPr>
        <w:t>повести</w:t>
      </w:r>
      <w:r w:rsidRPr="00D44EA6">
        <w:rPr>
          <w:spacing w:val="1"/>
          <w:sz w:val="24"/>
          <w:szCs w:val="24"/>
        </w:rPr>
        <w:t xml:space="preserve"> </w:t>
      </w:r>
      <w:r w:rsidRPr="00D44EA6">
        <w:rPr>
          <w:sz w:val="24"/>
          <w:szCs w:val="24"/>
        </w:rPr>
        <w:t>о Малыше и</w:t>
      </w:r>
      <w:r w:rsidRPr="00D44EA6">
        <w:rPr>
          <w:spacing w:val="1"/>
          <w:sz w:val="24"/>
          <w:szCs w:val="24"/>
        </w:rPr>
        <w:t xml:space="preserve"> </w:t>
      </w:r>
      <w:r w:rsidRPr="00D44EA6">
        <w:rPr>
          <w:sz w:val="24"/>
          <w:szCs w:val="24"/>
        </w:rPr>
        <w:t>Карлсоне» (пер.</w:t>
      </w:r>
      <w:r w:rsidRPr="00D44EA6">
        <w:rPr>
          <w:spacing w:val="61"/>
          <w:sz w:val="24"/>
          <w:szCs w:val="24"/>
        </w:rPr>
        <w:t xml:space="preserve"> </w:t>
      </w:r>
      <w:r w:rsidRPr="00D44EA6">
        <w:rPr>
          <w:sz w:val="24"/>
          <w:szCs w:val="24"/>
        </w:rPr>
        <w:t>со</w:t>
      </w:r>
      <w:r w:rsidRPr="00D44EA6">
        <w:rPr>
          <w:spacing w:val="1"/>
          <w:sz w:val="24"/>
          <w:szCs w:val="24"/>
        </w:rPr>
        <w:t xml:space="preserve"> </w:t>
      </w:r>
      <w:r w:rsidRPr="00D44EA6">
        <w:rPr>
          <w:sz w:val="24"/>
          <w:szCs w:val="24"/>
        </w:rPr>
        <w:t>шведск.</w:t>
      </w:r>
      <w:proofErr w:type="gramEnd"/>
      <w:r w:rsidRPr="00D44EA6">
        <w:rPr>
          <w:spacing w:val="1"/>
          <w:sz w:val="24"/>
          <w:szCs w:val="24"/>
        </w:rPr>
        <w:t xml:space="preserve"> </w:t>
      </w:r>
      <w:proofErr w:type="gramStart"/>
      <w:r w:rsidRPr="00D44EA6">
        <w:rPr>
          <w:sz w:val="24"/>
          <w:szCs w:val="24"/>
        </w:rPr>
        <w:t>Л.З.</w:t>
      </w:r>
      <w:r w:rsidRPr="00D44EA6">
        <w:rPr>
          <w:spacing w:val="1"/>
          <w:sz w:val="24"/>
          <w:szCs w:val="24"/>
        </w:rPr>
        <w:t xml:space="preserve"> </w:t>
      </w:r>
      <w:r w:rsidRPr="00D44EA6">
        <w:rPr>
          <w:sz w:val="24"/>
          <w:szCs w:val="24"/>
        </w:rPr>
        <w:t>Лунгиной);</w:t>
      </w:r>
      <w:r w:rsidRPr="00D44EA6">
        <w:rPr>
          <w:spacing w:val="1"/>
          <w:sz w:val="24"/>
          <w:szCs w:val="24"/>
        </w:rPr>
        <w:t xml:space="preserve"> </w:t>
      </w:r>
      <w:r w:rsidRPr="00D44EA6">
        <w:rPr>
          <w:sz w:val="24"/>
          <w:szCs w:val="24"/>
        </w:rPr>
        <w:t>Нурдквист</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«История</w:t>
      </w:r>
      <w:r w:rsidRPr="00D44EA6">
        <w:rPr>
          <w:spacing w:val="1"/>
          <w:sz w:val="24"/>
          <w:szCs w:val="24"/>
        </w:rPr>
        <w:t xml:space="preserve"> </w:t>
      </w:r>
      <w:r w:rsidRPr="00D44EA6">
        <w:rPr>
          <w:sz w:val="24"/>
          <w:szCs w:val="24"/>
        </w:rPr>
        <w:t>о</w:t>
      </w:r>
      <w:r w:rsidRPr="00D44EA6">
        <w:rPr>
          <w:spacing w:val="1"/>
          <w:sz w:val="24"/>
          <w:szCs w:val="24"/>
        </w:rPr>
        <w:t xml:space="preserve"> </w:t>
      </w:r>
      <w:r w:rsidRPr="00D44EA6">
        <w:rPr>
          <w:sz w:val="24"/>
          <w:szCs w:val="24"/>
        </w:rPr>
        <w:t>том,</w:t>
      </w:r>
      <w:r w:rsidRPr="00D44EA6">
        <w:rPr>
          <w:spacing w:val="1"/>
          <w:sz w:val="24"/>
          <w:szCs w:val="24"/>
        </w:rPr>
        <w:t xml:space="preserve"> </w:t>
      </w:r>
      <w:r w:rsidRPr="00D44EA6">
        <w:rPr>
          <w:sz w:val="24"/>
          <w:szCs w:val="24"/>
        </w:rPr>
        <w:t>как</w:t>
      </w:r>
      <w:r w:rsidRPr="00D44EA6">
        <w:rPr>
          <w:spacing w:val="1"/>
          <w:sz w:val="24"/>
          <w:szCs w:val="24"/>
        </w:rPr>
        <w:t xml:space="preserve"> </w:t>
      </w:r>
      <w:r w:rsidRPr="00D44EA6">
        <w:rPr>
          <w:sz w:val="24"/>
          <w:szCs w:val="24"/>
        </w:rPr>
        <w:t>Финдус</w:t>
      </w:r>
      <w:r w:rsidRPr="00D44EA6">
        <w:rPr>
          <w:spacing w:val="1"/>
          <w:sz w:val="24"/>
          <w:szCs w:val="24"/>
        </w:rPr>
        <w:t xml:space="preserve"> </w:t>
      </w:r>
      <w:r w:rsidRPr="00D44EA6">
        <w:rPr>
          <w:sz w:val="24"/>
          <w:szCs w:val="24"/>
        </w:rPr>
        <w:t>потерялся,</w:t>
      </w:r>
      <w:r w:rsidRPr="00D44EA6">
        <w:rPr>
          <w:spacing w:val="1"/>
          <w:sz w:val="24"/>
          <w:szCs w:val="24"/>
        </w:rPr>
        <w:t xml:space="preserve"> </w:t>
      </w:r>
      <w:r w:rsidRPr="00D44EA6">
        <w:rPr>
          <w:sz w:val="24"/>
          <w:szCs w:val="24"/>
        </w:rPr>
        <w:t>когда</w:t>
      </w:r>
      <w:r w:rsidRPr="00D44EA6">
        <w:rPr>
          <w:spacing w:val="1"/>
          <w:sz w:val="24"/>
          <w:szCs w:val="24"/>
        </w:rPr>
        <w:t xml:space="preserve"> </w:t>
      </w:r>
      <w:r w:rsidRPr="00D44EA6">
        <w:rPr>
          <w:sz w:val="24"/>
          <w:szCs w:val="24"/>
        </w:rPr>
        <w:t>был</w:t>
      </w:r>
      <w:r w:rsidRPr="00D44EA6">
        <w:rPr>
          <w:spacing w:val="1"/>
          <w:sz w:val="24"/>
          <w:szCs w:val="24"/>
        </w:rPr>
        <w:t xml:space="preserve"> </w:t>
      </w:r>
      <w:r w:rsidRPr="00D44EA6">
        <w:rPr>
          <w:sz w:val="24"/>
          <w:szCs w:val="24"/>
        </w:rPr>
        <w:t>маленьким»; Поттер Б. «Сказка про Джемайму Нырнивлужу» (пер. с англ. И.П. Токмаковой);</w:t>
      </w:r>
      <w:r w:rsidRPr="00D44EA6">
        <w:rPr>
          <w:spacing w:val="1"/>
          <w:sz w:val="24"/>
          <w:szCs w:val="24"/>
        </w:rPr>
        <w:t xml:space="preserve"> </w:t>
      </w:r>
      <w:r w:rsidRPr="00D44EA6">
        <w:rPr>
          <w:sz w:val="24"/>
          <w:szCs w:val="24"/>
        </w:rPr>
        <w:t>Распе Эрих Рудольф «Приключения барона Мюнхгаузена» (пер. с нем. К.И. Чуковского / Е.Н.</w:t>
      </w:r>
      <w:r w:rsidRPr="00D44EA6">
        <w:rPr>
          <w:spacing w:val="1"/>
          <w:sz w:val="24"/>
          <w:szCs w:val="24"/>
        </w:rPr>
        <w:t xml:space="preserve"> </w:t>
      </w:r>
      <w:r w:rsidRPr="00D44EA6">
        <w:rPr>
          <w:sz w:val="24"/>
          <w:szCs w:val="24"/>
        </w:rPr>
        <w:t>Акимовой);</w:t>
      </w:r>
      <w:r w:rsidRPr="00D44EA6">
        <w:rPr>
          <w:spacing w:val="56"/>
          <w:sz w:val="24"/>
          <w:szCs w:val="24"/>
        </w:rPr>
        <w:t xml:space="preserve"> </w:t>
      </w:r>
      <w:r w:rsidRPr="00D44EA6">
        <w:rPr>
          <w:sz w:val="24"/>
          <w:szCs w:val="24"/>
        </w:rPr>
        <w:t>Родари</w:t>
      </w:r>
      <w:r w:rsidRPr="00D44EA6">
        <w:rPr>
          <w:spacing w:val="56"/>
          <w:sz w:val="24"/>
          <w:szCs w:val="24"/>
        </w:rPr>
        <w:t xml:space="preserve"> </w:t>
      </w:r>
      <w:r w:rsidRPr="00D44EA6">
        <w:rPr>
          <w:sz w:val="24"/>
          <w:szCs w:val="24"/>
        </w:rPr>
        <w:t>Дж.</w:t>
      </w:r>
      <w:r w:rsidRPr="00D44EA6">
        <w:rPr>
          <w:spacing w:val="59"/>
          <w:sz w:val="24"/>
          <w:szCs w:val="24"/>
        </w:rPr>
        <w:t xml:space="preserve"> </w:t>
      </w:r>
      <w:r w:rsidRPr="00D44EA6">
        <w:rPr>
          <w:sz w:val="24"/>
          <w:szCs w:val="24"/>
        </w:rPr>
        <w:t>«Путешествие</w:t>
      </w:r>
      <w:r w:rsidRPr="00D44EA6">
        <w:rPr>
          <w:spacing w:val="54"/>
          <w:sz w:val="24"/>
          <w:szCs w:val="24"/>
        </w:rPr>
        <w:t xml:space="preserve"> </w:t>
      </w:r>
      <w:r w:rsidRPr="00D44EA6">
        <w:rPr>
          <w:sz w:val="24"/>
          <w:szCs w:val="24"/>
        </w:rPr>
        <w:t>Голубой</w:t>
      </w:r>
      <w:r w:rsidRPr="00D44EA6">
        <w:rPr>
          <w:spacing w:val="56"/>
          <w:sz w:val="24"/>
          <w:szCs w:val="24"/>
        </w:rPr>
        <w:t xml:space="preserve"> </w:t>
      </w:r>
      <w:r w:rsidRPr="00D44EA6">
        <w:rPr>
          <w:sz w:val="24"/>
          <w:szCs w:val="24"/>
        </w:rPr>
        <w:t>Стрелы»</w:t>
      </w:r>
      <w:r w:rsidRPr="00D44EA6">
        <w:rPr>
          <w:spacing w:val="49"/>
          <w:sz w:val="24"/>
          <w:szCs w:val="24"/>
        </w:rPr>
        <w:t xml:space="preserve"> </w:t>
      </w:r>
      <w:r w:rsidRPr="00D44EA6">
        <w:rPr>
          <w:sz w:val="24"/>
          <w:szCs w:val="24"/>
        </w:rPr>
        <w:t>(пер.</w:t>
      </w:r>
      <w:r w:rsidRPr="00D44EA6">
        <w:rPr>
          <w:spacing w:val="57"/>
          <w:sz w:val="24"/>
          <w:szCs w:val="24"/>
        </w:rPr>
        <w:t xml:space="preserve"> </w:t>
      </w:r>
      <w:r w:rsidRPr="00D44EA6">
        <w:rPr>
          <w:sz w:val="24"/>
          <w:szCs w:val="24"/>
        </w:rPr>
        <w:t>с</w:t>
      </w:r>
      <w:r w:rsidRPr="00D44EA6">
        <w:rPr>
          <w:spacing w:val="54"/>
          <w:sz w:val="24"/>
          <w:szCs w:val="24"/>
        </w:rPr>
        <w:t xml:space="preserve"> </w:t>
      </w:r>
      <w:r w:rsidRPr="00D44EA6">
        <w:rPr>
          <w:sz w:val="24"/>
          <w:szCs w:val="24"/>
        </w:rPr>
        <w:t>итал.</w:t>
      </w:r>
      <w:r w:rsidRPr="00D44EA6">
        <w:rPr>
          <w:spacing w:val="55"/>
          <w:sz w:val="24"/>
          <w:szCs w:val="24"/>
        </w:rPr>
        <w:t xml:space="preserve"> </w:t>
      </w:r>
      <w:r w:rsidRPr="00D44EA6">
        <w:rPr>
          <w:sz w:val="24"/>
          <w:szCs w:val="24"/>
        </w:rPr>
        <w:t>Ю.</w:t>
      </w:r>
      <w:r w:rsidRPr="00D44EA6">
        <w:rPr>
          <w:spacing w:val="55"/>
          <w:sz w:val="24"/>
          <w:szCs w:val="24"/>
        </w:rPr>
        <w:t xml:space="preserve"> </w:t>
      </w:r>
      <w:r w:rsidRPr="00D44EA6">
        <w:rPr>
          <w:sz w:val="24"/>
          <w:szCs w:val="24"/>
        </w:rPr>
        <w:t>Ермаченко),</w:t>
      </w:r>
      <w:proofErr w:type="gramEnd"/>
    </w:p>
    <w:p w14:paraId="1F651113" w14:textId="77777777" w:rsidR="00D44EA6" w:rsidRPr="00D44EA6" w:rsidRDefault="00D44EA6" w:rsidP="00D44EA6">
      <w:pPr>
        <w:spacing w:line="276" w:lineRule="auto"/>
        <w:ind w:right="427"/>
        <w:jc w:val="both"/>
        <w:rPr>
          <w:sz w:val="24"/>
          <w:szCs w:val="24"/>
        </w:rPr>
      </w:pPr>
      <w:proofErr w:type="gramStart"/>
      <w:r w:rsidRPr="00D44EA6">
        <w:rPr>
          <w:sz w:val="24"/>
          <w:szCs w:val="24"/>
        </w:rPr>
        <w:t>«Джельсомино</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Стране</w:t>
      </w:r>
      <w:r w:rsidRPr="00D44EA6">
        <w:rPr>
          <w:spacing w:val="1"/>
          <w:sz w:val="24"/>
          <w:szCs w:val="24"/>
        </w:rPr>
        <w:t xml:space="preserve"> </w:t>
      </w:r>
      <w:r w:rsidRPr="00D44EA6">
        <w:rPr>
          <w:sz w:val="24"/>
          <w:szCs w:val="24"/>
        </w:rPr>
        <w:t>лжецов»</w:t>
      </w:r>
      <w:r w:rsidRPr="00D44EA6">
        <w:rPr>
          <w:spacing w:val="1"/>
          <w:sz w:val="24"/>
          <w:szCs w:val="24"/>
        </w:rPr>
        <w:t xml:space="preserve"> </w:t>
      </w:r>
      <w:r w:rsidRPr="00D44EA6">
        <w:rPr>
          <w:sz w:val="24"/>
          <w:szCs w:val="24"/>
        </w:rPr>
        <w:t>(пер.</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итал.</w:t>
      </w:r>
      <w:r w:rsidRPr="00D44EA6">
        <w:rPr>
          <w:spacing w:val="1"/>
          <w:sz w:val="24"/>
          <w:szCs w:val="24"/>
        </w:rPr>
        <w:t xml:space="preserve"> </w:t>
      </w:r>
      <w:r w:rsidRPr="00D44EA6">
        <w:rPr>
          <w:sz w:val="24"/>
          <w:szCs w:val="24"/>
        </w:rPr>
        <w:t>А.Б.</w:t>
      </w:r>
      <w:r w:rsidRPr="00D44EA6">
        <w:rPr>
          <w:spacing w:val="1"/>
          <w:sz w:val="24"/>
          <w:szCs w:val="24"/>
        </w:rPr>
        <w:t xml:space="preserve"> </w:t>
      </w:r>
      <w:r w:rsidRPr="00D44EA6">
        <w:rPr>
          <w:sz w:val="24"/>
          <w:szCs w:val="24"/>
        </w:rPr>
        <w:t>Махова);</w:t>
      </w:r>
      <w:r w:rsidRPr="00D44EA6">
        <w:rPr>
          <w:spacing w:val="1"/>
          <w:sz w:val="24"/>
          <w:szCs w:val="24"/>
        </w:rPr>
        <w:t xml:space="preserve"> </w:t>
      </w:r>
      <w:r w:rsidRPr="00D44EA6">
        <w:rPr>
          <w:sz w:val="24"/>
          <w:szCs w:val="24"/>
        </w:rPr>
        <w:t>Топпелиус</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«Три</w:t>
      </w:r>
      <w:r w:rsidRPr="00D44EA6">
        <w:rPr>
          <w:spacing w:val="1"/>
          <w:sz w:val="24"/>
          <w:szCs w:val="24"/>
        </w:rPr>
        <w:t xml:space="preserve"> </w:t>
      </w:r>
      <w:r w:rsidRPr="00D44EA6">
        <w:rPr>
          <w:sz w:val="24"/>
          <w:szCs w:val="24"/>
        </w:rPr>
        <w:t>ржаных</w:t>
      </w:r>
      <w:r w:rsidRPr="00D44EA6">
        <w:rPr>
          <w:spacing w:val="1"/>
          <w:sz w:val="24"/>
          <w:szCs w:val="24"/>
        </w:rPr>
        <w:t xml:space="preserve"> </w:t>
      </w:r>
      <w:r w:rsidRPr="00D44EA6">
        <w:rPr>
          <w:sz w:val="24"/>
          <w:szCs w:val="24"/>
        </w:rPr>
        <w:t>колоска» (пер. со шведск.</w:t>
      </w:r>
      <w:proofErr w:type="gramEnd"/>
      <w:r w:rsidRPr="00D44EA6">
        <w:rPr>
          <w:sz w:val="24"/>
          <w:szCs w:val="24"/>
        </w:rPr>
        <w:t xml:space="preserve"> А. Любарской); Эме М. «Краски» (пер. с франц. И. Кузнецовой);</w:t>
      </w:r>
      <w:r w:rsidRPr="00D44EA6">
        <w:rPr>
          <w:spacing w:val="1"/>
          <w:sz w:val="24"/>
          <w:szCs w:val="24"/>
        </w:rPr>
        <w:t xml:space="preserve"> </w:t>
      </w:r>
      <w:r w:rsidRPr="00D44EA6">
        <w:rPr>
          <w:sz w:val="24"/>
          <w:szCs w:val="24"/>
        </w:rPr>
        <w:t>Янссон</w:t>
      </w:r>
      <w:r w:rsidRPr="00D44EA6">
        <w:rPr>
          <w:spacing w:val="1"/>
          <w:sz w:val="24"/>
          <w:szCs w:val="24"/>
        </w:rPr>
        <w:t xml:space="preserve"> </w:t>
      </w:r>
      <w:r w:rsidRPr="00D44EA6">
        <w:rPr>
          <w:sz w:val="24"/>
          <w:szCs w:val="24"/>
        </w:rPr>
        <w:t>Т.</w:t>
      </w:r>
      <w:r w:rsidRPr="00D44EA6">
        <w:rPr>
          <w:spacing w:val="1"/>
          <w:sz w:val="24"/>
          <w:szCs w:val="24"/>
        </w:rPr>
        <w:t xml:space="preserve"> </w:t>
      </w:r>
      <w:r w:rsidRPr="00D44EA6">
        <w:rPr>
          <w:sz w:val="24"/>
          <w:szCs w:val="24"/>
        </w:rPr>
        <w:t>«Муми-тролли»</w:t>
      </w:r>
      <w:r w:rsidRPr="00D44EA6">
        <w:rPr>
          <w:spacing w:val="1"/>
          <w:sz w:val="24"/>
          <w:szCs w:val="24"/>
        </w:rPr>
        <w:t xml:space="preserve"> </w:t>
      </w:r>
      <w:r w:rsidRPr="00D44EA6">
        <w:rPr>
          <w:sz w:val="24"/>
          <w:szCs w:val="24"/>
        </w:rPr>
        <w:t>(пер.</w:t>
      </w:r>
      <w:r w:rsidRPr="00D44EA6">
        <w:rPr>
          <w:spacing w:val="1"/>
          <w:sz w:val="24"/>
          <w:szCs w:val="24"/>
        </w:rPr>
        <w:t xml:space="preserve"> </w:t>
      </w:r>
      <w:r w:rsidRPr="00D44EA6">
        <w:rPr>
          <w:sz w:val="24"/>
          <w:szCs w:val="24"/>
        </w:rPr>
        <w:t>со</w:t>
      </w:r>
      <w:r w:rsidRPr="00D44EA6">
        <w:rPr>
          <w:spacing w:val="1"/>
          <w:sz w:val="24"/>
          <w:szCs w:val="24"/>
        </w:rPr>
        <w:t xml:space="preserve"> </w:t>
      </w:r>
      <w:r w:rsidRPr="00D44EA6">
        <w:rPr>
          <w:sz w:val="24"/>
          <w:szCs w:val="24"/>
        </w:rPr>
        <w:t>шведск.</w:t>
      </w:r>
      <w:r w:rsidRPr="00D44EA6">
        <w:rPr>
          <w:spacing w:val="1"/>
          <w:sz w:val="24"/>
          <w:szCs w:val="24"/>
        </w:rPr>
        <w:t xml:space="preserve"> </w:t>
      </w:r>
      <w:proofErr w:type="gramStart"/>
      <w:r w:rsidRPr="00D44EA6">
        <w:rPr>
          <w:sz w:val="24"/>
          <w:szCs w:val="24"/>
        </w:rPr>
        <w:t>В.А.</w:t>
      </w:r>
      <w:r w:rsidRPr="00D44EA6">
        <w:rPr>
          <w:spacing w:val="1"/>
          <w:sz w:val="24"/>
          <w:szCs w:val="24"/>
        </w:rPr>
        <w:t xml:space="preserve"> </w:t>
      </w:r>
      <w:r w:rsidRPr="00D44EA6">
        <w:rPr>
          <w:sz w:val="24"/>
          <w:szCs w:val="24"/>
        </w:rPr>
        <w:t>Смирнова</w:t>
      </w:r>
      <w:r w:rsidRPr="00D44EA6">
        <w:rPr>
          <w:spacing w:val="1"/>
          <w:sz w:val="24"/>
          <w:szCs w:val="24"/>
        </w:rPr>
        <w:t xml:space="preserve"> </w:t>
      </w:r>
      <w:r w:rsidRPr="00D44EA6">
        <w:rPr>
          <w:sz w:val="24"/>
          <w:szCs w:val="24"/>
        </w:rPr>
        <w:t>/</w:t>
      </w:r>
      <w:r w:rsidRPr="00D44EA6">
        <w:rPr>
          <w:spacing w:val="1"/>
          <w:sz w:val="24"/>
          <w:szCs w:val="24"/>
        </w:rPr>
        <w:t xml:space="preserve"> </w:t>
      </w:r>
      <w:r w:rsidRPr="00D44EA6">
        <w:rPr>
          <w:sz w:val="24"/>
          <w:szCs w:val="24"/>
        </w:rPr>
        <w:t>И.П.</w:t>
      </w:r>
      <w:r w:rsidRPr="00D44EA6">
        <w:rPr>
          <w:spacing w:val="1"/>
          <w:sz w:val="24"/>
          <w:szCs w:val="24"/>
        </w:rPr>
        <w:t xml:space="preserve"> </w:t>
      </w:r>
      <w:r w:rsidRPr="00D44EA6">
        <w:rPr>
          <w:sz w:val="24"/>
          <w:szCs w:val="24"/>
        </w:rPr>
        <w:t>Токмаковой),</w:t>
      </w:r>
      <w:r w:rsidRPr="00D44EA6">
        <w:rPr>
          <w:spacing w:val="1"/>
          <w:sz w:val="24"/>
          <w:szCs w:val="24"/>
        </w:rPr>
        <w:t xml:space="preserve"> </w:t>
      </w:r>
      <w:r w:rsidRPr="00D44EA6">
        <w:rPr>
          <w:sz w:val="24"/>
          <w:szCs w:val="24"/>
        </w:rPr>
        <w:t>«Шляпа</w:t>
      </w:r>
      <w:r w:rsidRPr="00D44EA6">
        <w:rPr>
          <w:spacing w:val="1"/>
          <w:sz w:val="24"/>
          <w:szCs w:val="24"/>
        </w:rPr>
        <w:t xml:space="preserve"> </w:t>
      </w:r>
      <w:r w:rsidRPr="00D44EA6">
        <w:rPr>
          <w:sz w:val="24"/>
          <w:szCs w:val="24"/>
        </w:rPr>
        <w:t>волшебника»</w:t>
      </w:r>
      <w:r w:rsidRPr="00D44EA6">
        <w:rPr>
          <w:spacing w:val="-7"/>
          <w:sz w:val="24"/>
          <w:szCs w:val="24"/>
        </w:rPr>
        <w:t xml:space="preserve"> </w:t>
      </w:r>
      <w:r w:rsidRPr="00D44EA6">
        <w:rPr>
          <w:sz w:val="24"/>
          <w:szCs w:val="24"/>
        </w:rPr>
        <w:t>(пер. со шведск. языка</w:t>
      </w:r>
      <w:r w:rsidRPr="00D44EA6">
        <w:rPr>
          <w:spacing w:val="-1"/>
          <w:sz w:val="24"/>
          <w:szCs w:val="24"/>
        </w:rPr>
        <w:t xml:space="preserve"> </w:t>
      </w:r>
      <w:r w:rsidRPr="00D44EA6">
        <w:rPr>
          <w:sz w:val="24"/>
          <w:szCs w:val="24"/>
        </w:rPr>
        <w:t>В.А.</w:t>
      </w:r>
      <w:r w:rsidRPr="00D44EA6">
        <w:rPr>
          <w:spacing w:val="2"/>
          <w:sz w:val="24"/>
          <w:szCs w:val="24"/>
        </w:rPr>
        <w:t xml:space="preserve"> </w:t>
      </w:r>
      <w:r w:rsidRPr="00D44EA6">
        <w:rPr>
          <w:sz w:val="24"/>
          <w:szCs w:val="24"/>
        </w:rPr>
        <w:t>Смирнова</w:t>
      </w:r>
      <w:r w:rsidRPr="00D44EA6">
        <w:rPr>
          <w:spacing w:val="-3"/>
          <w:sz w:val="24"/>
          <w:szCs w:val="24"/>
        </w:rPr>
        <w:t xml:space="preserve"> </w:t>
      </w:r>
      <w:r w:rsidRPr="00D44EA6">
        <w:rPr>
          <w:sz w:val="24"/>
          <w:szCs w:val="24"/>
        </w:rPr>
        <w:t>/ Л.</w:t>
      </w:r>
      <w:r w:rsidRPr="00D44EA6">
        <w:rPr>
          <w:spacing w:val="-1"/>
          <w:sz w:val="24"/>
          <w:szCs w:val="24"/>
        </w:rPr>
        <w:t xml:space="preserve"> </w:t>
      </w:r>
      <w:r w:rsidRPr="00D44EA6">
        <w:rPr>
          <w:sz w:val="24"/>
          <w:szCs w:val="24"/>
        </w:rPr>
        <w:t>Брауде).</w:t>
      </w:r>
      <w:proofErr w:type="gramEnd"/>
    </w:p>
    <w:p w14:paraId="124379F8" w14:textId="37B5BD3C" w:rsidR="00D44EA6" w:rsidRPr="00D44EA6" w:rsidRDefault="00D44EA6" w:rsidP="00C11C1F">
      <w:pPr>
        <w:spacing w:before="5" w:line="276" w:lineRule="auto"/>
        <w:ind w:right="4037"/>
        <w:jc w:val="both"/>
        <w:outlineLvl w:val="2"/>
        <w:rPr>
          <w:b/>
          <w:bCs/>
          <w:i/>
          <w:iCs/>
          <w:sz w:val="24"/>
          <w:szCs w:val="24"/>
        </w:rPr>
      </w:pPr>
      <w:r w:rsidRPr="00D44EA6">
        <w:rPr>
          <w:b/>
          <w:bCs/>
          <w:i/>
          <w:iCs/>
          <w:sz w:val="24"/>
          <w:szCs w:val="24"/>
        </w:rPr>
        <w:t>Примерный</w:t>
      </w:r>
      <w:r w:rsidRPr="00D44EA6">
        <w:rPr>
          <w:b/>
          <w:bCs/>
          <w:i/>
          <w:iCs/>
          <w:spacing w:val="-11"/>
          <w:sz w:val="24"/>
          <w:szCs w:val="24"/>
        </w:rPr>
        <w:t xml:space="preserve"> </w:t>
      </w:r>
      <w:r w:rsidRPr="00D44EA6">
        <w:rPr>
          <w:b/>
          <w:bCs/>
          <w:i/>
          <w:iCs/>
          <w:sz w:val="24"/>
          <w:szCs w:val="24"/>
        </w:rPr>
        <w:t>перечень</w:t>
      </w:r>
      <w:r w:rsidRPr="00D44EA6">
        <w:rPr>
          <w:b/>
          <w:bCs/>
          <w:i/>
          <w:iCs/>
          <w:spacing w:val="-9"/>
          <w:sz w:val="24"/>
          <w:szCs w:val="24"/>
        </w:rPr>
        <w:t xml:space="preserve"> </w:t>
      </w:r>
      <w:r w:rsidRPr="00D44EA6">
        <w:rPr>
          <w:b/>
          <w:bCs/>
          <w:i/>
          <w:iCs/>
          <w:sz w:val="24"/>
          <w:szCs w:val="24"/>
        </w:rPr>
        <w:t>музыкальных</w:t>
      </w:r>
      <w:r w:rsidRPr="00D44EA6">
        <w:rPr>
          <w:b/>
          <w:bCs/>
          <w:i/>
          <w:iCs/>
          <w:spacing w:val="-9"/>
          <w:sz w:val="24"/>
          <w:szCs w:val="24"/>
        </w:rPr>
        <w:t xml:space="preserve"> </w:t>
      </w:r>
      <w:r w:rsidRPr="00D44EA6">
        <w:rPr>
          <w:b/>
          <w:bCs/>
          <w:i/>
          <w:iCs/>
          <w:sz w:val="24"/>
          <w:szCs w:val="24"/>
        </w:rPr>
        <w:t>произведений</w:t>
      </w:r>
      <w:r w:rsidRPr="00D44EA6">
        <w:rPr>
          <w:b/>
          <w:bCs/>
          <w:i/>
          <w:iCs/>
          <w:spacing w:val="-57"/>
          <w:sz w:val="24"/>
          <w:szCs w:val="24"/>
        </w:rPr>
        <w:t xml:space="preserve"> </w:t>
      </w:r>
      <w:r w:rsidR="00C11C1F">
        <w:rPr>
          <w:b/>
          <w:bCs/>
          <w:i/>
          <w:iCs/>
          <w:spacing w:val="-57"/>
          <w:sz w:val="24"/>
          <w:szCs w:val="24"/>
        </w:rPr>
        <w:t xml:space="preserve">    </w:t>
      </w:r>
      <w:r w:rsidRPr="00D44EA6">
        <w:rPr>
          <w:b/>
          <w:bCs/>
          <w:i/>
          <w:iCs/>
          <w:sz w:val="24"/>
          <w:szCs w:val="24"/>
        </w:rPr>
        <w:t>от</w:t>
      </w:r>
      <w:r w:rsidRPr="00D44EA6">
        <w:rPr>
          <w:b/>
          <w:bCs/>
          <w:i/>
          <w:iCs/>
          <w:spacing w:val="1"/>
          <w:sz w:val="24"/>
          <w:szCs w:val="24"/>
        </w:rPr>
        <w:t xml:space="preserve"> </w:t>
      </w:r>
      <w:r w:rsidRPr="00D44EA6">
        <w:rPr>
          <w:b/>
          <w:bCs/>
          <w:i/>
          <w:iCs/>
          <w:sz w:val="24"/>
          <w:szCs w:val="24"/>
        </w:rPr>
        <w:t>2</w:t>
      </w:r>
      <w:r w:rsidRPr="00D44EA6">
        <w:rPr>
          <w:b/>
          <w:bCs/>
          <w:i/>
          <w:iCs/>
          <w:spacing w:val="-3"/>
          <w:sz w:val="24"/>
          <w:szCs w:val="24"/>
        </w:rPr>
        <w:t xml:space="preserve"> </w:t>
      </w:r>
      <w:r w:rsidRPr="00D44EA6">
        <w:rPr>
          <w:b/>
          <w:bCs/>
          <w:i/>
          <w:iCs/>
          <w:sz w:val="24"/>
          <w:szCs w:val="24"/>
        </w:rPr>
        <w:t>до</w:t>
      </w:r>
      <w:r w:rsidRPr="00D44EA6">
        <w:rPr>
          <w:b/>
          <w:bCs/>
          <w:i/>
          <w:iCs/>
          <w:spacing w:val="-4"/>
          <w:sz w:val="24"/>
          <w:szCs w:val="24"/>
        </w:rPr>
        <w:t xml:space="preserve"> </w:t>
      </w:r>
      <w:r w:rsidR="00C11C1F">
        <w:rPr>
          <w:b/>
          <w:bCs/>
          <w:i/>
          <w:iCs/>
          <w:sz w:val="24"/>
          <w:szCs w:val="24"/>
        </w:rPr>
        <w:t>3лет</w:t>
      </w:r>
    </w:p>
    <w:p w14:paraId="41AAEBBF" w14:textId="77777777" w:rsidR="00D44EA6" w:rsidRPr="00D44EA6" w:rsidRDefault="00D44EA6" w:rsidP="00D44EA6">
      <w:pPr>
        <w:spacing w:line="276" w:lineRule="auto"/>
        <w:ind w:right="426"/>
        <w:jc w:val="both"/>
        <w:rPr>
          <w:sz w:val="24"/>
          <w:szCs w:val="24"/>
        </w:rPr>
      </w:pPr>
      <w:r w:rsidRPr="00D44EA6">
        <w:rPr>
          <w:i/>
          <w:sz w:val="24"/>
          <w:szCs w:val="24"/>
        </w:rPr>
        <w:t xml:space="preserve">Слушание. </w:t>
      </w:r>
      <w:r w:rsidRPr="00D44EA6">
        <w:rPr>
          <w:sz w:val="24"/>
          <w:szCs w:val="24"/>
        </w:rPr>
        <w:t>«Наша погремушка», муз. И. Арсеева, сл. И. Черницкой; «Весною», «Осенью»,</w:t>
      </w:r>
      <w:r w:rsidRPr="00D44EA6">
        <w:rPr>
          <w:spacing w:val="-57"/>
          <w:sz w:val="24"/>
          <w:szCs w:val="24"/>
        </w:rPr>
        <w:t xml:space="preserve"> </w:t>
      </w:r>
      <w:r w:rsidRPr="00D44EA6">
        <w:rPr>
          <w:sz w:val="24"/>
          <w:szCs w:val="24"/>
        </w:rPr>
        <w:t>муз. С. Майкапара; «Цветики», муз. В. Карасевой, сл. Н. Френкель; «Вот как мы умеем», «Марш</w:t>
      </w:r>
      <w:r w:rsidRPr="00D44EA6">
        <w:rPr>
          <w:spacing w:val="1"/>
          <w:sz w:val="24"/>
          <w:szCs w:val="24"/>
        </w:rPr>
        <w:t xml:space="preserve"> </w:t>
      </w:r>
      <w:r w:rsidRPr="00D44EA6">
        <w:rPr>
          <w:sz w:val="24"/>
          <w:szCs w:val="24"/>
        </w:rPr>
        <w:t>и бег», муз. Е. Тиличеевой, сл. Н. Френкель; «Кошечка» (к игре «Кошка и котята»), муз. В.</w:t>
      </w:r>
      <w:r w:rsidRPr="00D44EA6">
        <w:rPr>
          <w:spacing w:val="1"/>
          <w:sz w:val="24"/>
          <w:szCs w:val="24"/>
        </w:rPr>
        <w:t xml:space="preserve"> </w:t>
      </w:r>
      <w:r w:rsidRPr="00D44EA6">
        <w:rPr>
          <w:sz w:val="24"/>
          <w:szCs w:val="24"/>
        </w:rPr>
        <w:t>Витлина, сл. Н. Найденовой; «Микита», белорус</w:t>
      </w:r>
      <w:proofErr w:type="gramStart"/>
      <w:r w:rsidRPr="00D44EA6">
        <w:rPr>
          <w:sz w:val="24"/>
          <w:szCs w:val="24"/>
        </w:rPr>
        <w:t>.</w:t>
      </w:r>
      <w:proofErr w:type="gramEnd"/>
      <w:r w:rsidRPr="00D44EA6">
        <w:rPr>
          <w:sz w:val="24"/>
          <w:szCs w:val="24"/>
        </w:rPr>
        <w:t xml:space="preserve"> </w:t>
      </w:r>
      <w:proofErr w:type="gramStart"/>
      <w:r w:rsidRPr="00D44EA6">
        <w:rPr>
          <w:sz w:val="24"/>
          <w:szCs w:val="24"/>
        </w:rPr>
        <w:t>н</w:t>
      </w:r>
      <w:proofErr w:type="gramEnd"/>
      <w:r w:rsidRPr="00D44EA6">
        <w:rPr>
          <w:sz w:val="24"/>
          <w:szCs w:val="24"/>
        </w:rPr>
        <w:t>ар. мелодия, обраб. С. Полонского; «Пляска</w:t>
      </w:r>
      <w:r w:rsidRPr="00D44EA6">
        <w:rPr>
          <w:spacing w:val="1"/>
          <w:sz w:val="24"/>
          <w:szCs w:val="24"/>
        </w:rPr>
        <w:t xml:space="preserve"> </w:t>
      </w:r>
      <w:r w:rsidRPr="00D44EA6">
        <w:rPr>
          <w:sz w:val="24"/>
          <w:szCs w:val="24"/>
        </w:rPr>
        <w:t>с</w:t>
      </w:r>
      <w:r w:rsidRPr="00D44EA6">
        <w:rPr>
          <w:spacing w:val="-57"/>
          <w:sz w:val="24"/>
          <w:szCs w:val="24"/>
        </w:rPr>
        <w:t xml:space="preserve"> </w:t>
      </w:r>
      <w:r w:rsidRPr="00D44EA6">
        <w:rPr>
          <w:sz w:val="24"/>
          <w:szCs w:val="24"/>
        </w:rPr>
        <w:t>платочком», муз. Е. Тиличеевой, сл. И. Грантовской; «Полянка», рус</w:t>
      </w:r>
      <w:proofErr w:type="gramStart"/>
      <w:r w:rsidRPr="00D44EA6">
        <w:rPr>
          <w:sz w:val="24"/>
          <w:szCs w:val="24"/>
        </w:rPr>
        <w:t>.</w:t>
      </w:r>
      <w:proofErr w:type="gramEnd"/>
      <w:r w:rsidRPr="00D44EA6">
        <w:rPr>
          <w:sz w:val="24"/>
          <w:szCs w:val="24"/>
        </w:rPr>
        <w:t xml:space="preserve"> </w:t>
      </w:r>
      <w:proofErr w:type="gramStart"/>
      <w:r w:rsidRPr="00D44EA6">
        <w:rPr>
          <w:sz w:val="24"/>
          <w:szCs w:val="24"/>
        </w:rPr>
        <w:t>н</w:t>
      </w:r>
      <w:proofErr w:type="gramEnd"/>
      <w:r w:rsidRPr="00D44EA6">
        <w:rPr>
          <w:sz w:val="24"/>
          <w:szCs w:val="24"/>
        </w:rPr>
        <w:t>ар. мелодия, обраб. Г.</w:t>
      </w:r>
      <w:r w:rsidRPr="00D44EA6">
        <w:rPr>
          <w:spacing w:val="1"/>
          <w:sz w:val="24"/>
          <w:szCs w:val="24"/>
        </w:rPr>
        <w:t xml:space="preserve"> </w:t>
      </w:r>
      <w:r w:rsidRPr="00D44EA6">
        <w:rPr>
          <w:sz w:val="24"/>
          <w:szCs w:val="24"/>
        </w:rPr>
        <w:t>Фрида;</w:t>
      </w:r>
      <w:r w:rsidRPr="00D44EA6">
        <w:rPr>
          <w:spacing w:val="7"/>
          <w:sz w:val="24"/>
          <w:szCs w:val="24"/>
        </w:rPr>
        <w:t xml:space="preserve"> </w:t>
      </w:r>
      <w:r w:rsidRPr="00D44EA6">
        <w:rPr>
          <w:sz w:val="24"/>
          <w:szCs w:val="24"/>
        </w:rPr>
        <w:t>«Утро»,</w:t>
      </w:r>
      <w:r w:rsidRPr="00D44EA6">
        <w:rPr>
          <w:spacing w:val="5"/>
          <w:sz w:val="24"/>
          <w:szCs w:val="24"/>
        </w:rPr>
        <w:t xml:space="preserve"> </w:t>
      </w:r>
      <w:r w:rsidRPr="00D44EA6">
        <w:rPr>
          <w:sz w:val="24"/>
          <w:szCs w:val="24"/>
        </w:rPr>
        <w:t>муз.</w:t>
      </w:r>
      <w:r w:rsidRPr="00D44EA6">
        <w:rPr>
          <w:spacing w:val="-1"/>
          <w:sz w:val="24"/>
          <w:szCs w:val="24"/>
        </w:rPr>
        <w:t xml:space="preserve"> </w:t>
      </w:r>
      <w:r w:rsidRPr="00D44EA6">
        <w:rPr>
          <w:sz w:val="24"/>
          <w:szCs w:val="24"/>
        </w:rPr>
        <w:t>Г.</w:t>
      </w:r>
      <w:r w:rsidRPr="00D44EA6">
        <w:rPr>
          <w:spacing w:val="5"/>
          <w:sz w:val="24"/>
          <w:szCs w:val="24"/>
        </w:rPr>
        <w:t xml:space="preserve"> </w:t>
      </w:r>
      <w:r w:rsidRPr="00D44EA6">
        <w:rPr>
          <w:sz w:val="24"/>
          <w:szCs w:val="24"/>
        </w:rPr>
        <w:t>Гриневича,</w:t>
      </w:r>
      <w:r w:rsidRPr="00D44EA6">
        <w:rPr>
          <w:spacing w:val="-1"/>
          <w:sz w:val="24"/>
          <w:szCs w:val="24"/>
        </w:rPr>
        <w:t xml:space="preserve"> </w:t>
      </w:r>
      <w:r w:rsidRPr="00D44EA6">
        <w:rPr>
          <w:sz w:val="24"/>
          <w:szCs w:val="24"/>
        </w:rPr>
        <w:t>сл. С.</w:t>
      </w:r>
      <w:r w:rsidRPr="00D44EA6">
        <w:rPr>
          <w:spacing w:val="2"/>
          <w:sz w:val="24"/>
          <w:szCs w:val="24"/>
        </w:rPr>
        <w:t xml:space="preserve"> </w:t>
      </w:r>
      <w:r w:rsidRPr="00D44EA6">
        <w:rPr>
          <w:sz w:val="24"/>
          <w:szCs w:val="24"/>
        </w:rPr>
        <w:t>Прокофьевой;</w:t>
      </w:r>
    </w:p>
    <w:p w14:paraId="5522D142" w14:textId="77777777" w:rsidR="00D44EA6" w:rsidRPr="00D44EA6" w:rsidRDefault="00D44EA6" w:rsidP="00D44EA6">
      <w:pPr>
        <w:spacing w:line="276" w:lineRule="auto"/>
        <w:ind w:right="429"/>
        <w:jc w:val="both"/>
        <w:rPr>
          <w:sz w:val="24"/>
          <w:szCs w:val="24"/>
        </w:rPr>
      </w:pPr>
      <w:r w:rsidRPr="00D44EA6">
        <w:rPr>
          <w:i/>
          <w:sz w:val="24"/>
          <w:szCs w:val="24"/>
        </w:rPr>
        <w:t xml:space="preserve">Пение. </w:t>
      </w:r>
      <w:r w:rsidRPr="00D44EA6">
        <w:rPr>
          <w:sz w:val="24"/>
          <w:szCs w:val="24"/>
        </w:rPr>
        <w:t>«Баю» (колыбельная), муз. М. Раухвергера; «Белые гуси», муз. М. Красева, сл. М.</w:t>
      </w:r>
      <w:r w:rsidRPr="00D44EA6">
        <w:rPr>
          <w:spacing w:val="1"/>
          <w:sz w:val="24"/>
          <w:szCs w:val="24"/>
        </w:rPr>
        <w:t xml:space="preserve"> </w:t>
      </w:r>
      <w:r w:rsidRPr="00D44EA6">
        <w:rPr>
          <w:sz w:val="24"/>
          <w:szCs w:val="24"/>
        </w:rPr>
        <w:t>Клоковой;</w:t>
      </w:r>
      <w:r w:rsidRPr="00D44EA6">
        <w:rPr>
          <w:spacing w:val="1"/>
          <w:sz w:val="24"/>
          <w:szCs w:val="24"/>
        </w:rPr>
        <w:t xml:space="preserve"> </w:t>
      </w:r>
      <w:r w:rsidRPr="00D44EA6">
        <w:rPr>
          <w:sz w:val="24"/>
          <w:szCs w:val="24"/>
        </w:rPr>
        <w:t>«Где ты, зайка?»,</w:t>
      </w:r>
      <w:r w:rsidRPr="00D44EA6">
        <w:rPr>
          <w:spacing w:val="1"/>
          <w:sz w:val="24"/>
          <w:szCs w:val="24"/>
        </w:rPr>
        <w:t xml:space="preserve"> </w:t>
      </w:r>
      <w:r w:rsidRPr="00D44EA6">
        <w:rPr>
          <w:sz w:val="24"/>
          <w:szCs w:val="24"/>
        </w:rPr>
        <w:t>обраб.</w:t>
      </w:r>
      <w:r w:rsidRPr="00D44EA6">
        <w:rPr>
          <w:spacing w:val="1"/>
          <w:sz w:val="24"/>
          <w:szCs w:val="24"/>
        </w:rPr>
        <w:t xml:space="preserve"> </w:t>
      </w:r>
      <w:r w:rsidRPr="00D44EA6">
        <w:rPr>
          <w:sz w:val="24"/>
          <w:szCs w:val="24"/>
        </w:rPr>
        <w:t>Е. Тиличеевой;</w:t>
      </w:r>
      <w:r w:rsidRPr="00D44EA6">
        <w:rPr>
          <w:spacing w:val="60"/>
          <w:sz w:val="24"/>
          <w:szCs w:val="24"/>
        </w:rPr>
        <w:t xml:space="preserve"> </w:t>
      </w:r>
      <w:r w:rsidRPr="00D44EA6">
        <w:rPr>
          <w:sz w:val="24"/>
          <w:szCs w:val="24"/>
        </w:rPr>
        <w:t>«Дождик»,</w:t>
      </w:r>
      <w:r w:rsidRPr="00D44EA6">
        <w:rPr>
          <w:spacing w:val="60"/>
          <w:sz w:val="24"/>
          <w:szCs w:val="24"/>
        </w:rPr>
        <w:t xml:space="preserve"> </w:t>
      </w:r>
      <w:r w:rsidRPr="00D44EA6">
        <w:rPr>
          <w:sz w:val="24"/>
          <w:szCs w:val="24"/>
        </w:rPr>
        <w:t>рус</w:t>
      </w:r>
      <w:proofErr w:type="gramStart"/>
      <w:r w:rsidRPr="00D44EA6">
        <w:rPr>
          <w:sz w:val="24"/>
          <w:szCs w:val="24"/>
        </w:rPr>
        <w:t>.</w:t>
      </w:r>
      <w:proofErr w:type="gramEnd"/>
      <w:r w:rsidRPr="00D44EA6">
        <w:rPr>
          <w:sz w:val="24"/>
          <w:szCs w:val="24"/>
        </w:rPr>
        <w:t xml:space="preserve"> </w:t>
      </w:r>
      <w:proofErr w:type="gramStart"/>
      <w:r w:rsidRPr="00D44EA6">
        <w:rPr>
          <w:sz w:val="24"/>
          <w:szCs w:val="24"/>
        </w:rPr>
        <w:t>н</w:t>
      </w:r>
      <w:proofErr w:type="gramEnd"/>
      <w:r w:rsidRPr="00D44EA6">
        <w:rPr>
          <w:sz w:val="24"/>
          <w:szCs w:val="24"/>
        </w:rPr>
        <w:t>ар. мелодия, обраб. B.</w:t>
      </w:r>
      <w:r w:rsidRPr="00D44EA6">
        <w:rPr>
          <w:spacing w:val="1"/>
          <w:sz w:val="24"/>
          <w:szCs w:val="24"/>
        </w:rPr>
        <w:t xml:space="preserve"> </w:t>
      </w:r>
      <w:r w:rsidRPr="00D44EA6">
        <w:rPr>
          <w:sz w:val="24"/>
          <w:szCs w:val="24"/>
        </w:rPr>
        <w:t>Фере;</w:t>
      </w:r>
    </w:p>
    <w:p w14:paraId="33C2A6C5" w14:textId="77777777" w:rsidR="00D44EA6" w:rsidRPr="00D44EA6" w:rsidRDefault="00D44EA6" w:rsidP="00D44EA6">
      <w:pPr>
        <w:spacing w:line="276" w:lineRule="auto"/>
        <w:ind w:right="430"/>
        <w:jc w:val="both"/>
        <w:rPr>
          <w:sz w:val="24"/>
          <w:szCs w:val="24"/>
        </w:rPr>
      </w:pPr>
      <w:r w:rsidRPr="00D44EA6">
        <w:rPr>
          <w:sz w:val="24"/>
          <w:szCs w:val="24"/>
        </w:rPr>
        <w:t>«Елочка»,</w:t>
      </w:r>
      <w:r w:rsidRPr="00D44EA6">
        <w:rPr>
          <w:spacing w:val="1"/>
          <w:sz w:val="24"/>
          <w:szCs w:val="24"/>
        </w:rPr>
        <w:t xml:space="preserve"> </w:t>
      </w:r>
      <w:r w:rsidRPr="00D44EA6">
        <w:rPr>
          <w:sz w:val="24"/>
          <w:szCs w:val="24"/>
        </w:rPr>
        <w:t>муз.</w:t>
      </w:r>
      <w:r w:rsidRPr="00D44EA6">
        <w:rPr>
          <w:spacing w:val="61"/>
          <w:sz w:val="24"/>
          <w:szCs w:val="24"/>
        </w:rPr>
        <w:t xml:space="preserve"> </w:t>
      </w:r>
      <w:r w:rsidRPr="00D44EA6">
        <w:rPr>
          <w:sz w:val="24"/>
          <w:szCs w:val="24"/>
        </w:rPr>
        <w:t>Е.</w:t>
      </w:r>
      <w:r w:rsidRPr="00D44EA6">
        <w:rPr>
          <w:spacing w:val="61"/>
          <w:sz w:val="24"/>
          <w:szCs w:val="24"/>
        </w:rPr>
        <w:t xml:space="preserve"> </w:t>
      </w:r>
      <w:r w:rsidRPr="00D44EA6">
        <w:rPr>
          <w:sz w:val="24"/>
          <w:szCs w:val="24"/>
        </w:rPr>
        <w:t>Тиличеевой,</w:t>
      </w:r>
      <w:r w:rsidRPr="00D44EA6">
        <w:rPr>
          <w:spacing w:val="61"/>
          <w:sz w:val="24"/>
          <w:szCs w:val="24"/>
        </w:rPr>
        <w:t xml:space="preserve"> </w:t>
      </w:r>
      <w:r w:rsidRPr="00D44EA6">
        <w:rPr>
          <w:sz w:val="24"/>
          <w:szCs w:val="24"/>
        </w:rPr>
        <w:t>сл.</w:t>
      </w:r>
      <w:r w:rsidRPr="00D44EA6">
        <w:rPr>
          <w:spacing w:val="61"/>
          <w:sz w:val="24"/>
          <w:szCs w:val="24"/>
        </w:rPr>
        <w:t xml:space="preserve"> </w:t>
      </w:r>
      <w:r w:rsidRPr="00D44EA6">
        <w:rPr>
          <w:sz w:val="24"/>
          <w:szCs w:val="24"/>
        </w:rPr>
        <w:t>М.</w:t>
      </w:r>
      <w:r w:rsidRPr="00D44EA6">
        <w:rPr>
          <w:spacing w:val="61"/>
          <w:sz w:val="24"/>
          <w:szCs w:val="24"/>
        </w:rPr>
        <w:t xml:space="preserve"> </w:t>
      </w:r>
      <w:r w:rsidRPr="00D44EA6">
        <w:rPr>
          <w:sz w:val="24"/>
          <w:szCs w:val="24"/>
        </w:rPr>
        <w:t>Булатова;</w:t>
      </w:r>
      <w:r w:rsidRPr="00D44EA6">
        <w:rPr>
          <w:spacing w:val="61"/>
          <w:sz w:val="24"/>
          <w:szCs w:val="24"/>
        </w:rPr>
        <w:t xml:space="preserve"> </w:t>
      </w:r>
      <w:r w:rsidRPr="00D44EA6">
        <w:rPr>
          <w:sz w:val="24"/>
          <w:szCs w:val="24"/>
        </w:rPr>
        <w:t>«Зима»,</w:t>
      </w:r>
      <w:r w:rsidRPr="00D44EA6">
        <w:rPr>
          <w:spacing w:val="61"/>
          <w:sz w:val="24"/>
          <w:szCs w:val="24"/>
        </w:rPr>
        <w:t xml:space="preserve"> </w:t>
      </w:r>
      <w:r w:rsidRPr="00D44EA6">
        <w:rPr>
          <w:sz w:val="24"/>
          <w:szCs w:val="24"/>
        </w:rPr>
        <w:t>муз.</w:t>
      </w:r>
      <w:r w:rsidRPr="00D44EA6">
        <w:rPr>
          <w:spacing w:val="61"/>
          <w:sz w:val="24"/>
          <w:szCs w:val="24"/>
        </w:rPr>
        <w:t xml:space="preserve"> </w:t>
      </w:r>
      <w:r w:rsidRPr="00D44EA6">
        <w:rPr>
          <w:sz w:val="24"/>
          <w:szCs w:val="24"/>
        </w:rPr>
        <w:t>В.</w:t>
      </w:r>
      <w:r w:rsidRPr="00D44EA6">
        <w:rPr>
          <w:spacing w:val="60"/>
          <w:sz w:val="24"/>
          <w:szCs w:val="24"/>
        </w:rPr>
        <w:t xml:space="preserve"> </w:t>
      </w:r>
      <w:r w:rsidRPr="00D44EA6">
        <w:rPr>
          <w:sz w:val="24"/>
          <w:szCs w:val="24"/>
        </w:rPr>
        <w:t>Карасевой,</w:t>
      </w:r>
      <w:r w:rsidRPr="00D44EA6">
        <w:rPr>
          <w:spacing w:val="61"/>
          <w:sz w:val="24"/>
          <w:szCs w:val="24"/>
        </w:rPr>
        <w:t xml:space="preserve"> </w:t>
      </w:r>
      <w:r w:rsidRPr="00D44EA6">
        <w:rPr>
          <w:sz w:val="24"/>
          <w:szCs w:val="24"/>
        </w:rPr>
        <w:t>сл.</w:t>
      </w:r>
      <w:r w:rsidRPr="00D44EA6">
        <w:rPr>
          <w:spacing w:val="61"/>
          <w:sz w:val="24"/>
          <w:szCs w:val="24"/>
        </w:rPr>
        <w:t xml:space="preserve"> </w:t>
      </w:r>
      <w:r w:rsidRPr="00D44EA6">
        <w:rPr>
          <w:sz w:val="24"/>
          <w:szCs w:val="24"/>
        </w:rPr>
        <w:t>Н.</w:t>
      </w:r>
      <w:r w:rsidRPr="00D44EA6">
        <w:rPr>
          <w:spacing w:val="1"/>
          <w:sz w:val="24"/>
          <w:szCs w:val="24"/>
        </w:rPr>
        <w:t xml:space="preserve"> </w:t>
      </w:r>
      <w:r w:rsidRPr="00D44EA6">
        <w:rPr>
          <w:sz w:val="24"/>
          <w:szCs w:val="24"/>
        </w:rPr>
        <w:t>Френкель;</w:t>
      </w:r>
    </w:p>
    <w:p w14:paraId="4D84AC95" w14:textId="77777777" w:rsidR="00D44EA6" w:rsidRPr="00D44EA6" w:rsidRDefault="00D44EA6" w:rsidP="00D44EA6">
      <w:pPr>
        <w:spacing w:line="276" w:lineRule="auto"/>
        <w:ind w:right="430"/>
        <w:jc w:val="both"/>
        <w:rPr>
          <w:sz w:val="24"/>
          <w:szCs w:val="24"/>
        </w:rPr>
      </w:pPr>
      <w:r w:rsidRPr="00D44EA6">
        <w:rPr>
          <w:sz w:val="24"/>
          <w:szCs w:val="24"/>
        </w:rPr>
        <w:t>«Кошечка», муз. В. Витлина, сл. Н. Найденовой; «Ладушки», рус</w:t>
      </w:r>
      <w:proofErr w:type="gramStart"/>
      <w:r w:rsidRPr="00D44EA6">
        <w:rPr>
          <w:sz w:val="24"/>
          <w:szCs w:val="24"/>
        </w:rPr>
        <w:t>.</w:t>
      </w:r>
      <w:proofErr w:type="gramEnd"/>
      <w:r w:rsidRPr="00D44EA6">
        <w:rPr>
          <w:sz w:val="24"/>
          <w:szCs w:val="24"/>
        </w:rPr>
        <w:t xml:space="preserve"> </w:t>
      </w:r>
      <w:proofErr w:type="gramStart"/>
      <w:r w:rsidRPr="00D44EA6">
        <w:rPr>
          <w:sz w:val="24"/>
          <w:szCs w:val="24"/>
        </w:rPr>
        <w:t>н</w:t>
      </w:r>
      <w:proofErr w:type="gramEnd"/>
      <w:r w:rsidRPr="00D44EA6">
        <w:rPr>
          <w:sz w:val="24"/>
          <w:szCs w:val="24"/>
        </w:rPr>
        <w:t>ар. мелодия;</w:t>
      </w:r>
      <w:r w:rsidRPr="00D44EA6">
        <w:rPr>
          <w:spacing w:val="1"/>
          <w:sz w:val="24"/>
          <w:szCs w:val="24"/>
        </w:rPr>
        <w:t xml:space="preserve"> </w:t>
      </w:r>
      <w:r w:rsidRPr="00D44EA6">
        <w:rPr>
          <w:sz w:val="24"/>
          <w:szCs w:val="24"/>
        </w:rPr>
        <w:t>«Птичка»,</w:t>
      </w:r>
      <w:r w:rsidRPr="00D44EA6">
        <w:rPr>
          <w:spacing w:val="1"/>
          <w:sz w:val="24"/>
          <w:szCs w:val="24"/>
        </w:rPr>
        <w:t xml:space="preserve"> </w:t>
      </w:r>
      <w:r w:rsidRPr="00D44EA6">
        <w:rPr>
          <w:sz w:val="24"/>
          <w:szCs w:val="24"/>
        </w:rPr>
        <w:t>муз.</w:t>
      </w:r>
      <w:r w:rsidRPr="00D44EA6">
        <w:rPr>
          <w:spacing w:val="1"/>
          <w:sz w:val="24"/>
          <w:szCs w:val="24"/>
        </w:rPr>
        <w:t xml:space="preserve"> </w:t>
      </w:r>
      <w:r w:rsidRPr="00D44EA6">
        <w:rPr>
          <w:sz w:val="24"/>
          <w:szCs w:val="24"/>
        </w:rPr>
        <w:t>М. Раухвергера, сл. А. Барто; «Собачка», муз. М. Раухвергера, сл. Н. Комиссаровой; «Цыплята»,</w:t>
      </w:r>
      <w:r w:rsidRPr="00D44EA6">
        <w:rPr>
          <w:spacing w:val="1"/>
          <w:sz w:val="24"/>
          <w:szCs w:val="24"/>
        </w:rPr>
        <w:t xml:space="preserve"> </w:t>
      </w:r>
      <w:r w:rsidRPr="00D44EA6">
        <w:rPr>
          <w:sz w:val="24"/>
          <w:szCs w:val="24"/>
        </w:rPr>
        <w:t>муз.</w:t>
      </w:r>
      <w:r w:rsidRPr="00D44EA6">
        <w:rPr>
          <w:spacing w:val="-4"/>
          <w:sz w:val="24"/>
          <w:szCs w:val="24"/>
        </w:rPr>
        <w:t xml:space="preserve"> </w:t>
      </w:r>
      <w:r w:rsidRPr="00D44EA6">
        <w:rPr>
          <w:sz w:val="24"/>
          <w:szCs w:val="24"/>
        </w:rPr>
        <w:t>А.</w:t>
      </w:r>
      <w:r w:rsidRPr="00D44EA6">
        <w:rPr>
          <w:spacing w:val="-4"/>
          <w:sz w:val="24"/>
          <w:szCs w:val="24"/>
        </w:rPr>
        <w:t xml:space="preserve"> </w:t>
      </w:r>
      <w:r w:rsidRPr="00D44EA6">
        <w:rPr>
          <w:sz w:val="24"/>
          <w:szCs w:val="24"/>
        </w:rPr>
        <w:t>Филиппенко,</w:t>
      </w:r>
      <w:r w:rsidRPr="00D44EA6">
        <w:rPr>
          <w:spacing w:val="-3"/>
          <w:sz w:val="24"/>
          <w:szCs w:val="24"/>
        </w:rPr>
        <w:t xml:space="preserve"> </w:t>
      </w:r>
      <w:r w:rsidRPr="00D44EA6">
        <w:rPr>
          <w:sz w:val="24"/>
          <w:szCs w:val="24"/>
        </w:rPr>
        <w:t>сл.</w:t>
      </w:r>
      <w:r w:rsidRPr="00D44EA6">
        <w:rPr>
          <w:spacing w:val="-2"/>
          <w:sz w:val="24"/>
          <w:szCs w:val="24"/>
        </w:rPr>
        <w:t xml:space="preserve"> </w:t>
      </w:r>
      <w:r w:rsidRPr="00D44EA6">
        <w:rPr>
          <w:sz w:val="24"/>
          <w:szCs w:val="24"/>
        </w:rPr>
        <w:t>Т.</w:t>
      </w:r>
      <w:r w:rsidRPr="00D44EA6">
        <w:rPr>
          <w:spacing w:val="-4"/>
          <w:sz w:val="24"/>
          <w:szCs w:val="24"/>
        </w:rPr>
        <w:t xml:space="preserve"> </w:t>
      </w:r>
      <w:r w:rsidRPr="00D44EA6">
        <w:rPr>
          <w:sz w:val="24"/>
          <w:szCs w:val="24"/>
        </w:rPr>
        <w:t>Волгиной;</w:t>
      </w:r>
      <w:r w:rsidRPr="00D44EA6">
        <w:rPr>
          <w:spacing w:val="2"/>
          <w:sz w:val="24"/>
          <w:szCs w:val="24"/>
        </w:rPr>
        <w:t xml:space="preserve"> </w:t>
      </w:r>
      <w:r w:rsidRPr="00D44EA6">
        <w:rPr>
          <w:sz w:val="24"/>
          <w:szCs w:val="24"/>
        </w:rPr>
        <w:t>«Колокольчик»,</w:t>
      </w:r>
      <w:r w:rsidRPr="00D44EA6">
        <w:rPr>
          <w:spacing w:val="4"/>
          <w:sz w:val="24"/>
          <w:szCs w:val="24"/>
        </w:rPr>
        <w:t xml:space="preserve"> </w:t>
      </w:r>
      <w:r w:rsidRPr="00D44EA6">
        <w:rPr>
          <w:sz w:val="24"/>
          <w:szCs w:val="24"/>
        </w:rPr>
        <w:t>муз.</w:t>
      </w:r>
      <w:r w:rsidRPr="00D44EA6">
        <w:rPr>
          <w:spacing w:val="-1"/>
          <w:sz w:val="24"/>
          <w:szCs w:val="24"/>
        </w:rPr>
        <w:t xml:space="preserve"> </w:t>
      </w:r>
      <w:r w:rsidRPr="00D44EA6">
        <w:rPr>
          <w:sz w:val="24"/>
          <w:szCs w:val="24"/>
        </w:rPr>
        <w:t>И.</w:t>
      </w:r>
      <w:r w:rsidRPr="00D44EA6">
        <w:rPr>
          <w:spacing w:val="-5"/>
          <w:sz w:val="24"/>
          <w:szCs w:val="24"/>
        </w:rPr>
        <w:t xml:space="preserve"> </w:t>
      </w:r>
      <w:r w:rsidRPr="00D44EA6">
        <w:rPr>
          <w:sz w:val="24"/>
          <w:szCs w:val="24"/>
        </w:rPr>
        <w:t>Арсеева, сл.</w:t>
      </w:r>
      <w:r w:rsidRPr="00D44EA6">
        <w:rPr>
          <w:spacing w:val="-4"/>
          <w:sz w:val="24"/>
          <w:szCs w:val="24"/>
        </w:rPr>
        <w:t xml:space="preserve"> </w:t>
      </w:r>
      <w:r w:rsidRPr="00D44EA6">
        <w:rPr>
          <w:sz w:val="24"/>
          <w:szCs w:val="24"/>
        </w:rPr>
        <w:t>И.</w:t>
      </w:r>
      <w:r w:rsidRPr="00D44EA6">
        <w:rPr>
          <w:spacing w:val="-5"/>
          <w:sz w:val="24"/>
          <w:szCs w:val="24"/>
        </w:rPr>
        <w:t xml:space="preserve"> </w:t>
      </w:r>
      <w:r w:rsidRPr="00D44EA6">
        <w:rPr>
          <w:sz w:val="24"/>
          <w:szCs w:val="24"/>
        </w:rPr>
        <w:t>Черницкой;</w:t>
      </w:r>
    </w:p>
    <w:p w14:paraId="75DDA1DF" w14:textId="77777777" w:rsidR="00D44EA6" w:rsidRPr="00D44EA6" w:rsidRDefault="00D44EA6" w:rsidP="00D44EA6">
      <w:pPr>
        <w:tabs>
          <w:tab w:val="left" w:pos="3904"/>
          <w:tab w:val="left" w:pos="5265"/>
          <w:tab w:val="left" w:pos="6642"/>
          <w:tab w:val="left" w:pos="7334"/>
          <w:tab w:val="left" w:pos="7728"/>
          <w:tab w:val="left" w:pos="8280"/>
          <w:tab w:val="left" w:pos="8750"/>
        </w:tabs>
        <w:spacing w:line="276" w:lineRule="auto"/>
        <w:jc w:val="both"/>
        <w:rPr>
          <w:sz w:val="24"/>
          <w:szCs w:val="24"/>
        </w:rPr>
      </w:pPr>
      <w:r w:rsidRPr="00D44EA6">
        <w:rPr>
          <w:i/>
          <w:sz w:val="24"/>
          <w:szCs w:val="24"/>
        </w:rPr>
        <w:t>Музыкально-ритмические</w:t>
      </w:r>
      <w:r w:rsidRPr="00D44EA6">
        <w:rPr>
          <w:i/>
          <w:sz w:val="24"/>
          <w:szCs w:val="24"/>
        </w:rPr>
        <w:tab/>
        <w:t>движения.</w:t>
      </w:r>
      <w:r w:rsidRPr="00D44EA6">
        <w:rPr>
          <w:i/>
          <w:sz w:val="24"/>
          <w:szCs w:val="24"/>
        </w:rPr>
        <w:tab/>
      </w:r>
      <w:r w:rsidRPr="00D44EA6">
        <w:rPr>
          <w:sz w:val="24"/>
          <w:szCs w:val="24"/>
        </w:rPr>
        <w:t>«Дождик»,</w:t>
      </w:r>
      <w:r w:rsidRPr="00D44EA6">
        <w:rPr>
          <w:sz w:val="24"/>
          <w:szCs w:val="24"/>
        </w:rPr>
        <w:tab/>
        <w:t>муз</w:t>
      </w:r>
      <w:proofErr w:type="gramStart"/>
      <w:r w:rsidRPr="00D44EA6">
        <w:rPr>
          <w:sz w:val="24"/>
          <w:szCs w:val="24"/>
        </w:rPr>
        <w:t>.</w:t>
      </w:r>
      <w:proofErr w:type="gramEnd"/>
      <w:r w:rsidRPr="00D44EA6">
        <w:rPr>
          <w:sz w:val="24"/>
          <w:szCs w:val="24"/>
        </w:rPr>
        <w:tab/>
      </w:r>
      <w:proofErr w:type="gramStart"/>
      <w:r w:rsidRPr="00D44EA6">
        <w:rPr>
          <w:sz w:val="24"/>
          <w:szCs w:val="24"/>
        </w:rPr>
        <w:t>и</w:t>
      </w:r>
      <w:proofErr w:type="gramEnd"/>
      <w:r w:rsidRPr="00D44EA6">
        <w:rPr>
          <w:sz w:val="24"/>
          <w:szCs w:val="24"/>
        </w:rPr>
        <w:tab/>
        <w:t>сл.</w:t>
      </w:r>
      <w:r w:rsidRPr="00D44EA6">
        <w:rPr>
          <w:sz w:val="24"/>
          <w:szCs w:val="24"/>
        </w:rPr>
        <w:tab/>
        <w:t>Е.</w:t>
      </w:r>
      <w:r w:rsidRPr="00D44EA6">
        <w:rPr>
          <w:sz w:val="24"/>
          <w:szCs w:val="24"/>
        </w:rPr>
        <w:tab/>
        <w:t>Макшанцевой;</w:t>
      </w:r>
    </w:p>
    <w:p w14:paraId="5297EEBB" w14:textId="77777777" w:rsidR="00D44EA6" w:rsidRPr="00D44EA6" w:rsidRDefault="00D44EA6" w:rsidP="00D44EA6">
      <w:pPr>
        <w:spacing w:line="276" w:lineRule="auto"/>
        <w:ind w:right="431"/>
        <w:jc w:val="both"/>
        <w:rPr>
          <w:sz w:val="24"/>
          <w:szCs w:val="24"/>
        </w:rPr>
      </w:pPr>
      <w:r w:rsidRPr="00D44EA6">
        <w:rPr>
          <w:sz w:val="24"/>
          <w:szCs w:val="24"/>
        </w:rPr>
        <w:t>«Воробушки»,</w:t>
      </w:r>
      <w:r w:rsidRPr="00D44EA6">
        <w:rPr>
          <w:spacing w:val="58"/>
          <w:sz w:val="24"/>
          <w:szCs w:val="24"/>
        </w:rPr>
        <w:t xml:space="preserve"> </w:t>
      </w:r>
      <w:r w:rsidRPr="00D44EA6">
        <w:rPr>
          <w:sz w:val="24"/>
          <w:szCs w:val="24"/>
        </w:rPr>
        <w:t>«Погремушка,</w:t>
      </w:r>
      <w:r w:rsidRPr="00D44EA6">
        <w:rPr>
          <w:spacing w:val="4"/>
          <w:sz w:val="24"/>
          <w:szCs w:val="24"/>
        </w:rPr>
        <w:t xml:space="preserve"> </w:t>
      </w:r>
      <w:r w:rsidRPr="00D44EA6">
        <w:rPr>
          <w:sz w:val="24"/>
          <w:szCs w:val="24"/>
        </w:rPr>
        <w:t>попляши»,</w:t>
      </w:r>
      <w:r w:rsidRPr="00D44EA6">
        <w:rPr>
          <w:spacing w:val="6"/>
          <w:sz w:val="24"/>
          <w:szCs w:val="24"/>
        </w:rPr>
        <w:t xml:space="preserve"> </w:t>
      </w:r>
      <w:r w:rsidRPr="00D44EA6">
        <w:rPr>
          <w:sz w:val="24"/>
          <w:szCs w:val="24"/>
        </w:rPr>
        <w:t>«Колокольчик»,</w:t>
      </w:r>
      <w:r w:rsidRPr="00D44EA6">
        <w:rPr>
          <w:spacing w:val="6"/>
          <w:sz w:val="24"/>
          <w:szCs w:val="24"/>
        </w:rPr>
        <w:t xml:space="preserve"> </w:t>
      </w:r>
      <w:r w:rsidRPr="00D44EA6">
        <w:rPr>
          <w:sz w:val="24"/>
          <w:szCs w:val="24"/>
        </w:rPr>
        <w:t>«Погуляем»,</w:t>
      </w:r>
      <w:r w:rsidRPr="00D44EA6">
        <w:rPr>
          <w:spacing w:val="4"/>
          <w:sz w:val="24"/>
          <w:szCs w:val="24"/>
        </w:rPr>
        <w:t xml:space="preserve"> </w:t>
      </w:r>
      <w:r w:rsidRPr="00D44EA6">
        <w:rPr>
          <w:sz w:val="24"/>
          <w:szCs w:val="24"/>
        </w:rPr>
        <w:t>муз.</w:t>
      </w:r>
      <w:r w:rsidRPr="00D44EA6">
        <w:rPr>
          <w:spacing w:val="4"/>
          <w:sz w:val="24"/>
          <w:szCs w:val="24"/>
        </w:rPr>
        <w:t xml:space="preserve"> </w:t>
      </w:r>
      <w:r w:rsidRPr="00D44EA6">
        <w:rPr>
          <w:sz w:val="24"/>
          <w:szCs w:val="24"/>
        </w:rPr>
        <w:t>И.</w:t>
      </w:r>
      <w:r w:rsidRPr="00D44EA6">
        <w:rPr>
          <w:spacing w:val="4"/>
          <w:sz w:val="24"/>
          <w:szCs w:val="24"/>
        </w:rPr>
        <w:t xml:space="preserve"> </w:t>
      </w:r>
      <w:r w:rsidRPr="00D44EA6">
        <w:rPr>
          <w:sz w:val="24"/>
          <w:szCs w:val="24"/>
        </w:rPr>
        <w:t>Арсеева,</w:t>
      </w:r>
      <w:r w:rsidRPr="00D44EA6">
        <w:rPr>
          <w:spacing w:val="4"/>
          <w:sz w:val="24"/>
          <w:szCs w:val="24"/>
        </w:rPr>
        <w:t xml:space="preserve"> </w:t>
      </w:r>
      <w:r w:rsidRPr="00D44EA6">
        <w:rPr>
          <w:sz w:val="24"/>
          <w:szCs w:val="24"/>
        </w:rPr>
        <w:t>сл.</w:t>
      </w:r>
      <w:r w:rsidRPr="00D44EA6">
        <w:rPr>
          <w:spacing w:val="2"/>
          <w:sz w:val="24"/>
          <w:szCs w:val="24"/>
        </w:rPr>
        <w:t xml:space="preserve"> </w:t>
      </w:r>
      <w:r w:rsidRPr="00D44EA6">
        <w:rPr>
          <w:sz w:val="24"/>
          <w:szCs w:val="24"/>
        </w:rPr>
        <w:t>И.</w:t>
      </w:r>
      <w:r w:rsidRPr="00D44EA6">
        <w:rPr>
          <w:spacing w:val="-52"/>
          <w:sz w:val="24"/>
          <w:szCs w:val="24"/>
        </w:rPr>
        <w:t xml:space="preserve"> </w:t>
      </w:r>
      <w:r w:rsidRPr="00D44EA6">
        <w:rPr>
          <w:sz w:val="24"/>
          <w:szCs w:val="24"/>
        </w:rPr>
        <w:t>Черницкой;</w:t>
      </w:r>
      <w:r w:rsidRPr="00D44EA6">
        <w:rPr>
          <w:spacing w:val="1"/>
          <w:sz w:val="24"/>
          <w:szCs w:val="24"/>
        </w:rPr>
        <w:t xml:space="preserve"> </w:t>
      </w:r>
      <w:r w:rsidRPr="00D44EA6">
        <w:rPr>
          <w:sz w:val="24"/>
          <w:szCs w:val="24"/>
        </w:rPr>
        <w:t>«Вот</w:t>
      </w:r>
      <w:r w:rsidRPr="00D44EA6">
        <w:rPr>
          <w:spacing w:val="-1"/>
          <w:sz w:val="24"/>
          <w:szCs w:val="24"/>
        </w:rPr>
        <w:t xml:space="preserve"> </w:t>
      </w:r>
      <w:r w:rsidRPr="00D44EA6">
        <w:rPr>
          <w:sz w:val="24"/>
          <w:szCs w:val="24"/>
        </w:rPr>
        <w:t>как</w:t>
      </w:r>
      <w:r w:rsidRPr="00D44EA6">
        <w:rPr>
          <w:spacing w:val="1"/>
          <w:sz w:val="24"/>
          <w:szCs w:val="24"/>
        </w:rPr>
        <w:t xml:space="preserve"> </w:t>
      </w:r>
      <w:r w:rsidRPr="00D44EA6">
        <w:rPr>
          <w:sz w:val="24"/>
          <w:szCs w:val="24"/>
        </w:rPr>
        <w:t>мы</w:t>
      </w:r>
      <w:r w:rsidRPr="00D44EA6">
        <w:rPr>
          <w:spacing w:val="-2"/>
          <w:sz w:val="24"/>
          <w:szCs w:val="24"/>
        </w:rPr>
        <w:t xml:space="preserve"> </w:t>
      </w:r>
      <w:r w:rsidRPr="00D44EA6">
        <w:rPr>
          <w:sz w:val="24"/>
          <w:szCs w:val="24"/>
        </w:rPr>
        <w:t>умеем»,</w:t>
      </w:r>
      <w:r w:rsidRPr="00D44EA6">
        <w:rPr>
          <w:spacing w:val="4"/>
          <w:sz w:val="24"/>
          <w:szCs w:val="24"/>
        </w:rPr>
        <w:t xml:space="preserve"> </w:t>
      </w:r>
      <w:r w:rsidRPr="00D44EA6">
        <w:rPr>
          <w:sz w:val="24"/>
          <w:szCs w:val="24"/>
        </w:rPr>
        <w:t>муз. Е.</w:t>
      </w:r>
      <w:r w:rsidRPr="00D44EA6">
        <w:rPr>
          <w:spacing w:val="2"/>
          <w:sz w:val="24"/>
          <w:szCs w:val="24"/>
        </w:rPr>
        <w:t xml:space="preserve"> </w:t>
      </w:r>
      <w:r w:rsidRPr="00D44EA6">
        <w:rPr>
          <w:sz w:val="24"/>
          <w:szCs w:val="24"/>
        </w:rPr>
        <w:t>Тиличеевой,</w:t>
      </w:r>
      <w:r w:rsidRPr="00D44EA6">
        <w:rPr>
          <w:spacing w:val="-1"/>
          <w:sz w:val="24"/>
          <w:szCs w:val="24"/>
        </w:rPr>
        <w:t xml:space="preserve"> </w:t>
      </w:r>
      <w:r w:rsidRPr="00D44EA6">
        <w:rPr>
          <w:sz w:val="24"/>
          <w:szCs w:val="24"/>
        </w:rPr>
        <w:t>сл.</w:t>
      </w:r>
      <w:r w:rsidRPr="00D44EA6">
        <w:rPr>
          <w:spacing w:val="1"/>
          <w:sz w:val="24"/>
          <w:szCs w:val="24"/>
        </w:rPr>
        <w:t xml:space="preserve"> </w:t>
      </w:r>
      <w:r w:rsidRPr="00D44EA6">
        <w:rPr>
          <w:sz w:val="24"/>
          <w:szCs w:val="24"/>
        </w:rPr>
        <w:t>Н. Френкель;</w:t>
      </w:r>
    </w:p>
    <w:p w14:paraId="29AE6C8D" w14:textId="77777777" w:rsidR="00D44EA6" w:rsidRPr="00D44EA6" w:rsidRDefault="00D44EA6" w:rsidP="00D44EA6">
      <w:pPr>
        <w:spacing w:line="276" w:lineRule="auto"/>
        <w:jc w:val="both"/>
        <w:rPr>
          <w:sz w:val="24"/>
          <w:szCs w:val="24"/>
        </w:rPr>
      </w:pPr>
      <w:r w:rsidRPr="00D44EA6">
        <w:rPr>
          <w:i/>
          <w:sz w:val="24"/>
          <w:szCs w:val="24"/>
        </w:rPr>
        <w:t>Рассказы</w:t>
      </w:r>
      <w:r w:rsidRPr="00D44EA6">
        <w:rPr>
          <w:i/>
          <w:spacing w:val="15"/>
          <w:sz w:val="24"/>
          <w:szCs w:val="24"/>
        </w:rPr>
        <w:t xml:space="preserve"> </w:t>
      </w:r>
      <w:r w:rsidRPr="00D44EA6">
        <w:rPr>
          <w:i/>
          <w:sz w:val="24"/>
          <w:szCs w:val="24"/>
        </w:rPr>
        <w:t>с</w:t>
      </w:r>
      <w:r w:rsidRPr="00D44EA6">
        <w:rPr>
          <w:i/>
          <w:spacing w:val="15"/>
          <w:sz w:val="24"/>
          <w:szCs w:val="24"/>
        </w:rPr>
        <w:t xml:space="preserve"> </w:t>
      </w:r>
      <w:r w:rsidRPr="00D44EA6">
        <w:rPr>
          <w:i/>
          <w:sz w:val="24"/>
          <w:szCs w:val="24"/>
        </w:rPr>
        <w:t>музыкальными</w:t>
      </w:r>
      <w:r w:rsidRPr="00D44EA6">
        <w:rPr>
          <w:i/>
          <w:spacing w:val="16"/>
          <w:sz w:val="24"/>
          <w:szCs w:val="24"/>
        </w:rPr>
        <w:t xml:space="preserve"> </w:t>
      </w:r>
      <w:r w:rsidRPr="00D44EA6">
        <w:rPr>
          <w:i/>
          <w:sz w:val="24"/>
          <w:szCs w:val="24"/>
        </w:rPr>
        <w:t>иллюстрациями.</w:t>
      </w:r>
      <w:r w:rsidRPr="00D44EA6">
        <w:rPr>
          <w:i/>
          <w:spacing w:val="16"/>
          <w:sz w:val="24"/>
          <w:szCs w:val="24"/>
        </w:rPr>
        <w:t xml:space="preserve"> </w:t>
      </w:r>
      <w:r w:rsidRPr="00D44EA6">
        <w:rPr>
          <w:sz w:val="24"/>
          <w:szCs w:val="24"/>
        </w:rPr>
        <w:t>«Птички»,</w:t>
      </w:r>
      <w:r w:rsidRPr="00D44EA6">
        <w:rPr>
          <w:spacing w:val="17"/>
          <w:sz w:val="24"/>
          <w:szCs w:val="24"/>
        </w:rPr>
        <w:t xml:space="preserve"> </w:t>
      </w:r>
      <w:r w:rsidRPr="00D44EA6">
        <w:rPr>
          <w:sz w:val="24"/>
          <w:szCs w:val="24"/>
        </w:rPr>
        <w:t>муз.</w:t>
      </w:r>
      <w:r w:rsidRPr="00D44EA6">
        <w:rPr>
          <w:spacing w:val="15"/>
          <w:sz w:val="24"/>
          <w:szCs w:val="24"/>
        </w:rPr>
        <w:t xml:space="preserve"> </w:t>
      </w:r>
      <w:r w:rsidRPr="00D44EA6">
        <w:rPr>
          <w:sz w:val="24"/>
          <w:szCs w:val="24"/>
        </w:rPr>
        <w:t>Г.</w:t>
      </w:r>
      <w:r w:rsidRPr="00D44EA6">
        <w:rPr>
          <w:spacing w:val="16"/>
          <w:sz w:val="24"/>
          <w:szCs w:val="24"/>
        </w:rPr>
        <w:t xml:space="preserve"> </w:t>
      </w:r>
      <w:r w:rsidRPr="00D44EA6">
        <w:rPr>
          <w:sz w:val="24"/>
          <w:szCs w:val="24"/>
        </w:rPr>
        <w:t>Фрида;</w:t>
      </w:r>
      <w:r w:rsidRPr="00D44EA6">
        <w:rPr>
          <w:spacing w:val="20"/>
          <w:sz w:val="24"/>
          <w:szCs w:val="24"/>
        </w:rPr>
        <w:t xml:space="preserve"> </w:t>
      </w:r>
      <w:r w:rsidRPr="00D44EA6">
        <w:rPr>
          <w:sz w:val="24"/>
          <w:szCs w:val="24"/>
        </w:rPr>
        <w:t>«Праздничная</w:t>
      </w:r>
      <w:r w:rsidRPr="00D44EA6">
        <w:rPr>
          <w:spacing w:val="-57"/>
          <w:sz w:val="24"/>
          <w:szCs w:val="24"/>
        </w:rPr>
        <w:t xml:space="preserve"> </w:t>
      </w:r>
      <w:r w:rsidRPr="00D44EA6">
        <w:rPr>
          <w:sz w:val="24"/>
          <w:szCs w:val="24"/>
        </w:rPr>
        <w:t>прогулка»,</w:t>
      </w:r>
      <w:r w:rsidRPr="00D44EA6">
        <w:rPr>
          <w:spacing w:val="7"/>
          <w:sz w:val="24"/>
          <w:szCs w:val="24"/>
        </w:rPr>
        <w:t xml:space="preserve"> </w:t>
      </w:r>
      <w:r w:rsidRPr="00D44EA6">
        <w:rPr>
          <w:sz w:val="24"/>
          <w:szCs w:val="24"/>
        </w:rPr>
        <w:t>муз.</w:t>
      </w:r>
      <w:r w:rsidRPr="00D44EA6">
        <w:rPr>
          <w:spacing w:val="2"/>
          <w:sz w:val="24"/>
          <w:szCs w:val="24"/>
        </w:rPr>
        <w:t xml:space="preserve"> </w:t>
      </w:r>
      <w:r w:rsidRPr="00D44EA6">
        <w:rPr>
          <w:sz w:val="24"/>
          <w:szCs w:val="24"/>
        </w:rPr>
        <w:t>Ан. Александрова.</w:t>
      </w:r>
    </w:p>
    <w:p w14:paraId="2387374A" w14:textId="77777777" w:rsidR="00D44EA6" w:rsidRPr="00D44EA6" w:rsidRDefault="00D44EA6" w:rsidP="00D44EA6">
      <w:pPr>
        <w:spacing w:line="276" w:lineRule="auto"/>
        <w:ind w:right="426"/>
        <w:jc w:val="both"/>
        <w:rPr>
          <w:sz w:val="24"/>
          <w:szCs w:val="24"/>
        </w:rPr>
      </w:pPr>
      <w:r w:rsidRPr="00D44EA6">
        <w:rPr>
          <w:i/>
          <w:sz w:val="24"/>
          <w:szCs w:val="24"/>
        </w:rPr>
        <w:t>Игры</w:t>
      </w:r>
      <w:r w:rsidRPr="00D44EA6">
        <w:rPr>
          <w:i/>
          <w:spacing w:val="25"/>
          <w:sz w:val="24"/>
          <w:szCs w:val="24"/>
        </w:rPr>
        <w:t xml:space="preserve"> </w:t>
      </w:r>
      <w:r w:rsidRPr="00D44EA6">
        <w:rPr>
          <w:i/>
          <w:sz w:val="24"/>
          <w:szCs w:val="24"/>
        </w:rPr>
        <w:t>с</w:t>
      </w:r>
      <w:r w:rsidRPr="00D44EA6">
        <w:rPr>
          <w:i/>
          <w:spacing w:val="24"/>
          <w:sz w:val="24"/>
          <w:szCs w:val="24"/>
        </w:rPr>
        <w:t xml:space="preserve"> </w:t>
      </w:r>
      <w:r w:rsidRPr="00D44EA6">
        <w:rPr>
          <w:i/>
          <w:sz w:val="24"/>
          <w:szCs w:val="24"/>
        </w:rPr>
        <w:t>пением.</w:t>
      </w:r>
      <w:r w:rsidRPr="00D44EA6">
        <w:rPr>
          <w:i/>
          <w:spacing w:val="39"/>
          <w:sz w:val="24"/>
          <w:szCs w:val="24"/>
        </w:rPr>
        <w:t xml:space="preserve"> </w:t>
      </w:r>
      <w:r w:rsidRPr="00D44EA6">
        <w:rPr>
          <w:sz w:val="24"/>
          <w:szCs w:val="24"/>
        </w:rPr>
        <w:t>«Игра</w:t>
      </w:r>
      <w:r w:rsidRPr="00D44EA6">
        <w:rPr>
          <w:spacing w:val="29"/>
          <w:sz w:val="24"/>
          <w:szCs w:val="24"/>
        </w:rPr>
        <w:t xml:space="preserve"> </w:t>
      </w:r>
      <w:r w:rsidRPr="00D44EA6">
        <w:rPr>
          <w:sz w:val="24"/>
          <w:szCs w:val="24"/>
        </w:rPr>
        <w:t>с</w:t>
      </w:r>
      <w:r w:rsidRPr="00D44EA6">
        <w:rPr>
          <w:spacing w:val="27"/>
          <w:sz w:val="24"/>
          <w:szCs w:val="24"/>
        </w:rPr>
        <w:t xml:space="preserve"> </w:t>
      </w:r>
      <w:r w:rsidRPr="00D44EA6">
        <w:rPr>
          <w:sz w:val="24"/>
          <w:szCs w:val="24"/>
        </w:rPr>
        <w:t>мишкой»,</w:t>
      </w:r>
      <w:r w:rsidRPr="00D44EA6">
        <w:rPr>
          <w:spacing w:val="28"/>
          <w:sz w:val="24"/>
          <w:szCs w:val="24"/>
        </w:rPr>
        <w:t xml:space="preserve"> </w:t>
      </w:r>
      <w:r w:rsidRPr="00D44EA6">
        <w:rPr>
          <w:sz w:val="24"/>
          <w:szCs w:val="24"/>
        </w:rPr>
        <w:t>муз.</w:t>
      </w:r>
      <w:r w:rsidRPr="00D44EA6">
        <w:rPr>
          <w:spacing w:val="29"/>
          <w:sz w:val="24"/>
          <w:szCs w:val="24"/>
        </w:rPr>
        <w:t xml:space="preserve"> </w:t>
      </w:r>
      <w:r w:rsidRPr="00D44EA6">
        <w:rPr>
          <w:sz w:val="24"/>
          <w:szCs w:val="24"/>
        </w:rPr>
        <w:t>Г.</w:t>
      </w:r>
      <w:r w:rsidRPr="00D44EA6">
        <w:rPr>
          <w:spacing w:val="26"/>
          <w:sz w:val="24"/>
          <w:szCs w:val="24"/>
        </w:rPr>
        <w:t xml:space="preserve"> </w:t>
      </w:r>
      <w:r w:rsidRPr="00D44EA6">
        <w:rPr>
          <w:sz w:val="24"/>
          <w:szCs w:val="24"/>
        </w:rPr>
        <w:t>Финаровского;</w:t>
      </w:r>
      <w:r w:rsidRPr="00D44EA6">
        <w:rPr>
          <w:spacing w:val="39"/>
          <w:sz w:val="24"/>
          <w:szCs w:val="24"/>
        </w:rPr>
        <w:t xml:space="preserve"> </w:t>
      </w:r>
      <w:r w:rsidRPr="00D44EA6">
        <w:rPr>
          <w:sz w:val="24"/>
          <w:szCs w:val="24"/>
        </w:rPr>
        <w:t>«</w:t>
      </w:r>
      <w:r w:rsidRPr="00D44EA6">
        <w:rPr>
          <w:spacing w:val="25"/>
          <w:sz w:val="24"/>
          <w:szCs w:val="24"/>
        </w:rPr>
        <w:t xml:space="preserve"> </w:t>
      </w:r>
      <w:r w:rsidRPr="00D44EA6">
        <w:rPr>
          <w:sz w:val="24"/>
          <w:szCs w:val="24"/>
        </w:rPr>
        <w:t>«Кто</w:t>
      </w:r>
      <w:r w:rsidRPr="00D44EA6">
        <w:rPr>
          <w:spacing w:val="35"/>
          <w:sz w:val="24"/>
          <w:szCs w:val="24"/>
        </w:rPr>
        <w:t xml:space="preserve"> </w:t>
      </w:r>
      <w:r w:rsidRPr="00D44EA6">
        <w:rPr>
          <w:sz w:val="24"/>
          <w:szCs w:val="24"/>
        </w:rPr>
        <w:t>у</w:t>
      </w:r>
      <w:r w:rsidRPr="00D44EA6">
        <w:rPr>
          <w:spacing w:val="16"/>
          <w:sz w:val="24"/>
          <w:szCs w:val="24"/>
        </w:rPr>
        <w:t xml:space="preserve"> </w:t>
      </w:r>
      <w:r w:rsidRPr="00D44EA6">
        <w:rPr>
          <w:sz w:val="24"/>
          <w:szCs w:val="24"/>
        </w:rPr>
        <w:t>нас</w:t>
      </w:r>
      <w:r w:rsidRPr="00D44EA6">
        <w:rPr>
          <w:spacing w:val="27"/>
          <w:sz w:val="24"/>
          <w:szCs w:val="24"/>
        </w:rPr>
        <w:t xml:space="preserve"> </w:t>
      </w:r>
      <w:r w:rsidRPr="00D44EA6">
        <w:rPr>
          <w:sz w:val="24"/>
          <w:szCs w:val="24"/>
        </w:rPr>
        <w:t>хороший?»,</w:t>
      </w:r>
      <w:r w:rsidRPr="00D44EA6">
        <w:rPr>
          <w:spacing w:val="30"/>
          <w:sz w:val="24"/>
          <w:szCs w:val="24"/>
        </w:rPr>
        <w:t xml:space="preserve"> </w:t>
      </w:r>
      <w:r w:rsidRPr="00D44EA6">
        <w:rPr>
          <w:sz w:val="24"/>
          <w:szCs w:val="24"/>
        </w:rPr>
        <w:t>рус</w:t>
      </w:r>
      <w:proofErr w:type="gramStart"/>
      <w:r w:rsidRPr="00D44EA6">
        <w:rPr>
          <w:sz w:val="24"/>
          <w:szCs w:val="24"/>
        </w:rPr>
        <w:t>.</w:t>
      </w:r>
      <w:proofErr w:type="gramEnd"/>
      <w:r w:rsidRPr="00D44EA6">
        <w:rPr>
          <w:spacing w:val="-57"/>
          <w:sz w:val="24"/>
          <w:szCs w:val="24"/>
        </w:rPr>
        <w:t xml:space="preserve"> </w:t>
      </w:r>
      <w:proofErr w:type="gramStart"/>
      <w:r w:rsidRPr="00D44EA6">
        <w:rPr>
          <w:sz w:val="24"/>
          <w:szCs w:val="24"/>
        </w:rPr>
        <w:t>н</w:t>
      </w:r>
      <w:proofErr w:type="gramEnd"/>
      <w:r w:rsidRPr="00D44EA6">
        <w:rPr>
          <w:sz w:val="24"/>
          <w:szCs w:val="24"/>
        </w:rPr>
        <w:t>ар.</w:t>
      </w:r>
      <w:r w:rsidRPr="00D44EA6">
        <w:rPr>
          <w:spacing w:val="-1"/>
          <w:sz w:val="24"/>
          <w:szCs w:val="24"/>
        </w:rPr>
        <w:t xml:space="preserve"> </w:t>
      </w:r>
      <w:r w:rsidRPr="00D44EA6">
        <w:rPr>
          <w:sz w:val="24"/>
          <w:szCs w:val="24"/>
        </w:rPr>
        <w:t>песня.</w:t>
      </w:r>
    </w:p>
    <w:p w14:paraId="1560D219" w14:textId="77777777" w:rsidR="00D44EA6" w:rsidRPr="00D44EA6" w:rsidRDefault="00D44EA6" w:rsidP="00D44EA6">
      <w:pPr>
        <w:spacing w:line="276" w:lineRule="auto"/>
        <w:jc w:val="both"/>
        <w:rPr>
          <w:sz w:val="24"/>
          <w:szCs w:val="24"/>
        </w:rPr>
      </w:pPr>
      <w:r w:rsidRPr="00D44EA6">
        <w:rPr>
          <w:i/>
          <w:sz w:val="24"/>
          <w:szCs w:val="24"/>
        </w:rPr>
        <w:t>Музыкальные</w:t>
      </w:r>
      <w:r w:rsidRPr="00D44EA6">
        <w:rPr>
          <w:i/>
          <w:spacing w:val="-8"/>
          <w:sz w:val="24"/>
          <w:szCs w:val="24"/>
        </w:rPr>
        <w:t xml:space="preserve"> </w:t>
      </w:r>
      <w:r w:rsidRPr="00D44EA6">
        <w:rPr>
          <w:i/>
          <w:sz w:val="24"/>
          <w:szCs w:val="24"/>
        </w:rPr>
        <w:t>забавы.</w:t>
      </w:r>
      <w:r w:rsidRPr="00D44EA6">
        <w:rPr>
          <w:i/>
          <w:spacing w:val="-1"/>
          <w:sz w:val="24"/>
          <w:szCs w:val="24"/>
        </w:rPr>
        <w:t xml:space="preserve"> </w:t>
      </w:r>
      <w:r w:rsidRPr="00D44EA6">
        <w:rPr>
          <w:sz w:val="24"/>
          <w:szCs w:val="24"/>
        </w:rPr>
        <w:t>«Из-за</w:t>
      </w:r>
      <w:r w:rsidRPr="00D44EA6">
        <w:rPr>
          <w:spacing w:val="-7"/>
          <w:sz w:val="24"/>
          <w:szCs w:val="24"/>
        </w:rPr>
        <w:t xml:space="preserve"> </w:t>
      </w:r>
      <w:r w:rsidRPr="00D44EA6">
        <w:rPr>
          <w:sz w:val="24"/>
          <w:szCs w:val="24"/>
        </w:rPr>
        <w:t>леса,</w:t>
      </w:r>
      <w:r w:rsidRPr="00D44EA6">
        <w:rPr>
          <w:spacing w:val="-6"/>
          <w:sz w:val="24"/>
          <w:szCs w:val="24"/>
        </w:rPr>
        <w:t xml:space="preserve"> </w:t>
      </w:r>
      <w:r w:rsidRPr="00D44EA6">
        <w:rPr>
          <w:sz w:val="24"/>
          <w:szCs w:val="24"/>
        </w:rPr>
        <w:t>из-за</w:t>
      </w:r>
      <w:r w:rsidRPr="00D44EA6">
        <w:rPr>
          <w:spacing w:val="-8"/>
          <w:sz w:val="24"/>
          <w:szCs w:val="24"/>
        </w:rPr>
        <w:t xml:space="preserve"> </w:t>
      </w:r>
      <w:r w:rsidRPr="00D44EA6">
        <w:rPr>
          <w:sz w:val="24"/>
          <w:szCs w:val="24"/>
        </w:rPr>
        <w:t>гор»,</w:t>
      </w:r>
      <w:r w:rsidRPr="00D44EA6">
        <w:rPr>
          <w:spacing w:val="-3"/>
          <w:sz w:val="24"/>
          <w:szCs w:val="24"/>
        </w:rPr>
        <w:t xml:space="preserve"> </w:t>
      </w:r>
      <w:r w:rsidRPr="00D44EA6">
        <w:rPr>
          <w:sz w:val="24"/>
          <w:szCs w:val="24"/>
        </w:rPr>
        <w:t>Т.</w:t>
      </w:r>
      <w:r w:rsidRPr="00D44EA6">
        <w:rPr>
          <w:spacing w:val="-5"/>
          <w:sz w:val="24"/>
          <w:szCs w:val="24"/>
        </w:rPr>
        <w:t xml:space="preserve"> </w:t>
      </w:r>
      <w:r w:rsidRPr="00D44EA6">
        <w:rPr>
          <w:sz w:val="24"/>
          <w:szCs w:val="24"/>
        </w:rPr>
        <w:t>Казакова;</w:t>
      </w:r>
      <w:r w:rsidRPr="00D44EA6">
        <w:rPr>
          <w:spacing w:val="4"/>
          <w:sz w:val="24"/>
          <w:szCs w:val="24"/>
        </w:rPr>
        <w:t xml:space="preserve"> </w:t>
      </w:r>
      <w:r w:rsidRPr="00D44EA6">
        <w:rPr>
          <w:sz w:val="24"/>
          <w:szCs w:val="24"/>
        </w:rPr>
        <w:t>«Котик</w:t>
      </w:r>
      <w:r w:rsidRPr="00D44EA6">
        <w:rPr>
          <w:spacing w:val="-4"/>
          <w:sz w:val="24"/>
          <w:szCs w:val="24"/>
        </w:rPr>
        <w:t xml:space="preserve"> </w:t>
      </w:r>
      <w:r w:rsidRPr="00D44EA6">
        <w:rPr>
          <w:sz w:val="24"/>
          <w:szCs w:val="24"/>
        </w:rPr>
        <w:t>и</w:t>
      </w:r>
      <w:r w:rsidRPr="00D44EA6">
        <w:rPr>
          <w:spacing w:val="-5"/>
          <w:sz w:val="24"/>
          <w:szCs w:val="24"/>
        </w:rPr>
        <w:t xml:space="preserve"> </w:t>
      </w:r>
      <w:r w:rsidRPr="00D44EA6">
        <w:rPr>
          <w:sz w:val="24"/>
          <w:szCs w:val="24"/>
        </w:rPr>
        <w:t>козлик»,</w:t>
      </w:r>
      <w:r w:rsidRPr="00D44EA6">
        <w:rPr>
          <w:spacing w:val="-5"/>
          <w:sz w:val="24"/>
          <w:szCs w:val="24"/>
        </w:rPr>
        <w:t xml:space="preserve"> </w:t>
      </w:r>
      <w:r w:rsidRPr="00D44EA6">
        <w:rPr>
          <w:sz w:val="24"/>
          <w:szCs w:val="24"/>
        </w:rPr>
        <w:t>муз.</w:t>
      </w:r>
      <w:r w:rsidRPr="00D44EA6">
        <w:rPr>
          <w:spacing w:val="-3"/>
          <w:sz w:val="24"/>
          <w:szCs w:val="24"/>
        </w:rPr>
        <w:t xml:space="preserve"> </w:t>
      </w:r>
      <w:r w:rsidRPr="00D44EA6">
        <w:rPr>
          <w:sz w:val="24"/>
          <w:szCs w:val="24"/>
        </w:rPr>
        <w:t>Ц.</w:t>
      </w:r>
      <w:r w:rsidRPr="00D44EA6">
        <w:rPr>
          <w:spacing w:val="-5"/>
          <w:sz w:val="24"/>
          <w:szCs w:val="24"/>
        </w:rPr>
        <w:t xml:space="preserve"> </w:t>
      </w:r>
      <w:r w:rsidRPr="00D44EA6">
        <w:rPr>
          <w:sz w:val="24"/>
          <w:szCs w:val="24"/>
        </w:rPr>
        <w:t>Кюи</w:t>
      </w:r>
    </w:p>
    <w:p w14:paraId="3E68D61C" w14:textId="77777777" w:rsidR="00D44EA6" w:rsidRPr="00D44EA6" w:rsidRDefault="00D44EA6" w:rsidP="00D44EA6">
      <w:pPr>
        <w:tabs>
          <w:tab w:val="left" w:pos="3006"/>
          <w:tab w:val="left" w:pos="4021"/>
          <w:tab w:val="left" w:pos="5570"/>
          <w:tab w:val="left" w:pos="6210"/>
          <w:tab w:val="left" w:pos="7790"/>
          <w:tab w:val="left" w:pos="8894"/>
          <w:tab w:val="left" w:pos="9982"/>
        </w:tabs>
        <w:spacing w:line="276" w:lineRule="auto"/>
        <w:jc w:val="both"/>
        <w:rPr>
          <w:sz w:val="24"/>
          <w:szCs w:val="24"/>
        </w:rPr>
      </w:pPr>
      <w:r w:rsidRPr="00D44EA6">
        <w:rPr>
          <w:i/>
          <w:sz w:val="24"/>
          <w:szCs w:val="24"/>
        </w:rPr>
        <w:t>Инсценирование</w:t>
      </w:r>
      <w:r w:rsidRPr="00D44EA6">
        <w:rPr>
          <w:i/>
          <w:sz w:val="24"/>
          <w:szCs w:val="24"/>
        </w:rPr>
        <w:tab/>
        <w:t>песен.</w:t>
      </w:r>
      <w:r w:rsidRPr="00D44EA6">
        <w:rPr>
          <w:i/>
          <w:sz w:val="24"/>
          <w:szCs w:val="24"/>
        </w:rPr>
        <w:tab/>
      </w:r>
      <w:r w:rsidRPr="00D44EA6">
        <w:rPr>
          <w:sz w:val="24"/>
          <w:szCs w:val="24"/>
        </w:rPr>
        <w:t>«Кошка</w:t>
      </w:r>
      <w:r w:rsidRPr="00D44EA6">
        <w:rPr>
          <w:sz w:val="24"/>
          <w:szCs w:val="24"/>
        </w:rPr>
        <w:tab/>
        <w:t>и</w:t>
      </w:r>
      <w:r w:rsidRPr="00D44EA6">
        <w:rPr>
          <w:sz w:val="24"/>
          <w:szCs w:val="24"/>
        </w:rPr>
        <w:tab/>
        <w:t>котенок»,</w:t>
      </w:r>
      <w:r w:rsidRPr="00D44EA6">
        <w:rPr>
          <w:sz w:val="24"/>
          <w:szCs w:val="24"/>
        </w:rPr>
        <w:tab/>
        <w:t>муз.</w:t>
      </w:r>
      <w:r w:rsidRPr="00D44EA6">
        <w:rPr>
          <w:spacing w:val="12"/>
          <w:sz w:val="24"/>
          <w:szCs w:val="24"/>
        </w:rPr>
        <w:t xml:space="preserve"> </w:t>
      </w:r>
      <w:r w:rsidRPr="00D44EA6">
        <w:rPr>
          <w:sz w:val="24"/>
          <w:szCs w:val="24"/>
        </w:rPr>
        <w:t>М.</w:t>
      </w:r>
      <w:r w:rsidRPr="00D44EA6">
        <w:rPr>
          <w:sz w:val="24"/>
          <w:szCs w:val="24"/>
        </w:rPr>
        <w:tab/>
        <w:t>Красева,</w:t>
      </w:r>
      <w:r w:rsidRPr="00D44EA6">
        <w:rPr>
          <w:sz w:val="24"/>
          <w:szCs w:val="24"/>
        </w:rPr>
        <w:tab/>
        <w:t>сл.</w:t>
      </w:r>
    </w:p>
    <w:p w14:paraId="56EABF85" w14:textId="77777777" w:rsidR="00D44EA6" w:rsidRPr="00D44EA6" w:rsidRDefault="00D44EA6" w:rsidP="00D44EA6">
      <w:pPr>
        <w:spacing w:line="276" w:lineRule="auto"/>
        <w:jc w:val="both"/>
        <w:rPr>
          <w:sz w:val="24"/>
          <w:szCs w:val="24"/>
        </w:rPr>
      </w:pPr>
      <w:r w:rsidRPr="00D44EA6">
        <w:rPr>
          <w:sz w:val="24"/>
          <w:szCs w:val="24"/>
        </w:rPr>
        <w:t>О. Высотской; «Неваляшки»,</w:t>
      </w:r>
      <w:r w:rsidRPr="00D44EA6">
        <w:rPr>
          <w:spacing w:val="-3"/>
          <w:sz w:val="24"/>
          <w:szCs w:val="24"/>
        </w:rPr>
        <w:t xml:space="preserve"> </w:t>
      </w:r>
      <w:r w:rsidRPr="00D44EA6">
        <w:rPr>
          <w:sz w:val="24"/>
          <w:szCs w:val="24"/>
        </w:rPr>
        <w:t>муз.</w:t>
      </w:r>
      <w:r w:rsidRPr="00D44EA6">
        <w:rPr>
          <w:spacing w:val="-6"/>
          <w:sz w:val="24"/>
          <w:szCs w:val="24"/>
        </w:rPr>
        <w:t xml:space="preserve"> </w:t>
      </w:r>
      <w:r w:rsidRPr="00D44EA6">
        <w:rPr>
          <w:sz w:val="24"/>
          <w:szCs w:val="24"/>
        </w:rPr>
        <w:t>З.</w:t>
      </w:r>
      <w:r w:rsidRPr="00D44EA6">
        <w:rPr>
          <w:spacing w:val="-9"/>
          <w:sz w:val="24"/>
          <w:szCs w:val="24"/>
        </w:rPr>
        <w:t xml:space="preserve"> </w:t>
      </w:r>
      <w:r w:rsidRPr="00D44EA6">
        <w:rPr>
          <w:sz w:val="24"/>
          <w:szCs w:val="24"/>
        </w:rPr>
        <w:t>Левиной;</w:t>
      </w:r>
      <w:r w:rsidRPr="00D44EA6">
        <w:rPr>
          <w:spacing w:val="-8"/>
          <w:sz w:val="24"/>
          <w:szCs w:val="24"/>
        </w:rPr>
        <w:t xml:space="preserve"> </w:t>
      </w:r>
      <w:r w:rsidRPr="00D44EA6">
        <w:rPr>
          <w:sz w:val="24"/>
          <w:szCs w:val="24"/>
        </w:rPr>
        <w:t>Компанейца</w:t>
      </w:r>
    </w:p>
    <w:p w14:paraId="06C238DF" w14:textId="77777777" w:rsidR="00D44EA6" w:rsidRPr="00D44EA6" w:rsidRDefault="00D44EA6" w:rsidP="00D44EA6">
      <w:pPr>
        <w:spacing w:before="3" w:line="276" w:lineRule="auto"/>
        <w:jc w:val="both"/>
        <w:outlineLvl w:val="2"/>
        <w:rPr>
          <w:b/>
          <w:bCs/>
          <w:i/>
          <w:iCs/>
          <w:sz w:val="24"/>
          <w:szCs w:val="24"/>
        </w:rPr>
      </w:pPr>
      <w:r w:rsidRPr="00D44EA6">
        <w:rPr>
          <w:b/>
          <w:bCs/>
          <w:i/>
          <w:iCs/>
          <w:sz w:val="24"/>
          <w:szCs w:val="24"/>
        </w:rPr>
        <w:t>от</w:t>
      </w:r>
      <w:r w:rsidRPr="00D44EA6">
        <w:rPr>
          <w:b/>
          <w:bCs/>
          <w:i/>
          <w:iCs/>
          <w:spacing w:val="1"/>
          <w:sz w:val="24"/>
          <w:szCs w:val="24"/>
        </w:rPr>
        <w:t xml:space="preserve"> </w:t>
      </w:r>
      <w:r w:rsidRPr="00D44EA6">
        <w:rPr>
          <w:b/>
          <w:bCs/>
          <w:i/>
          <w:iCs/>
          <w:sz w:val="24"/>
          <w:szCs w:val="24"/>
        </w:rPr>
        <w:t>3</w:t>
      </w:r>
      <w:r w:rsidRPr="00D44EA6">
        <w:rPr>
          <w:b/>
          <w:bCs/>
          <w:i/>
          <w:iCs/>
          <w:spacing w:val="-3"/>
          <w:sz w:val="24"/>
          <w:szCs w:val="24"/>
        </w:rPr>
        <w:t xml:space="preserve"> </w:t>
      </w:r>
      <w:r w:rsidRPr="00D44EA6">
        <w:rPr>
          <w:b/>
          <w:bCs/>
          <w:i/>
          <w:iCs/>
          <w:sz w:val="24"/>
          <w:szCs w:val="24"/>
        </w:rPr>
        <w:t>до</w:t>
      </w:r>
      <w:r w:rsidRPr="00D44EA6">
        <w:rPr>
          <w:b/>
          <w:bCs/>
          <w:i/>
          <w:iCs/>
          <w:spacing w:val="-4"/>
          <w:sz w:val="24"/>
          <w:szCs w:val="24"/>
        </w:rPr>
        <w:t xml:space="preserve"> </w:t>
      </w:r>
      <w:r w:rsidRPr="00D44EA6">
        <w:rPr>
          <w:b/>
          <w:bCs/>
          <w:i/>
          <w:iCs/>
          <w:sz w:val="24"/>
          <w:szCs w:val="24"/>
        </w:rPr>
        <w:t>4 лет</w:t>
      </w:r>
    </w:p>
    <w:p w14:paraId="7734A87C" w14:textId="2112FE9F" w:rsidR="00D44EA6" w:rsidRPr="00D44EA6" w:rsidRDefault="00D44EA6" w:rsidP="00C11C1F">
      <w:pPr>
        <w:spacing w:line="276" w:lineRule="auto"/>
        <w:jc w:val="both"/>
        <w:rPr>
          <w:sz w:val="24"/>
          <w:szCs w:val="24"/>
        </w:rPr>
      </w:pPr>
      <w:r w:rsidRPr="00D44EA6">
        <w:rPr>
          <w:i/>
          <w:sz w:val="24"/>
          <w:szCs w:val="24"/>
        </w:rPr>
        <w:t>Слушание.</w:t>
      </w:r>
      <w:r w:rsidRPr="00D44EA6">
        <w:rPr>
          <w:i/>
          <w:spacing w:val="36"/>
          <w:sz w:val="24"/>
          <w:szCs w:val="24"/>
        </w:rPr>
        <w:t xml:space="preserve"> </w:t>
      </w:r>
      <w:r w:rsidRPr="00D44EA6">
        <w:rPr>
          <w:sz w:val="24"/>
          <w:szCs w:val="24"/>
        </w:rPr>
        <w:t>«Грустный</w:t>
      </w:r>
      <w:r w:rsidRPr="00D44EA6">
        <w:rPr>
          <w:spacing w:val="28"/>
          <w:sz w:val="24"/>
          <w:szCs w:val="24"/>
        </w:rPr>
        <w:t xml:space="preserve"> </w:t>
      </w:r>
      <w:r w:rsidRPr="00D44EA6">
        <w:rPr>
          <w:sz w:val="24"/>
          <w:szCs w:val="24"/>
        </w:rPr>
        <w:t>дождик»,</w:t>
      </w:r>
      <w:r w:rsidRPr="00D44EA6">
        <w:rPr>
          <w:spacing w:val="36"/>
          <w:sz w:val="24"/>
          <w:szCs w:val="24"/>
        </w:rPr>
        <w:t xml:space="preserve"> </w:t>
      </w:r>
      <w:r w:rsidRPr="00D44EA6">
        <w:rPr>
          <w:sz w:val="24"/>
          <w:szCs w:val="24"/>
        </w:rPr>
        <w:t>«Вальс»,</w:t>
      </w:r>
      <w:r w:rsidRPr="00D44EA6">
        <w:rPr>
          <w:spacing w:val="36"/>
          <w:sz w:val="24"/>
          <w:szCs w:val="24"/>
        </w:rPr>
        <w:t xml:space="preserve"> </w:t>
      </w:r>
      <w:r w:rsidRPr="00D44EA6">
        <w:rPr>
          <w:sz w:val="24"/>
          <w:szCs w:val="24"/>
        </w:rPr>
        <w:t>муз.</w:t>
      </w:r>
      <w:r w:rsidRPr="00D44EA6">
        <w:rPr>
          <w:spacing w:val="26"/>
          <w:sz w:val="24"/>
          <w:szCs w:val="24"/>
        </w:rPr>
        <w:t xml:space="preserve"> </w:t>
      </w:r>
      <w:r w:rsidRPr="00D44EA6">
        <w:rPr>
          <w:sz w:val="24"/>
          <w:szCs w:val="24"/>
        </w:rPr>
        <w:t>Д.</w:t>
      </w:r>
      <w:r w:rsidRPr="00D44EA6">
        <w:rPr>
          <w:spacing w:val="26"/>
          <w:sz w:val="24"/>
          <w:szCs w:val="24"/>
        </w:rPr>
        <w:t xml:space="preserve"> </w:t>
      </w:r>
      <w:r w:rsidRPr="00D44EA6">
        <w:rPr>
          <w:sz w:val="24"/>
          <w:szCs w:val="24"/>
        </w:rPr>
        <w:t>Кабалевского;</w:t>
      </w:r>
      <w:r w:rsidRPr="00D44EA6">
        <w:rPr>
          <w:spacing w:val="35"/>
          <w:sz w:val="24"/>
          <w:szCs w:val="24"/>
        </w:rPr>
        <w:t xml:space="preserve"> </w:t>
      </w:r>
      <w:r w:rsidRPr="00D44EA6">
        <w:rPr>
          <w:sz w:val="24"/>
          <w:szCs w:val="24"/>
        </w:rPr>
        <w:t>«Осенью»,</w:t>
      </w:r>
      <w:r w:rsidRPr="00D44EA6">
        <w:rPr>
          <w:spacing w:val="27"/>
          <w:sz w:val="24"/>
          <w:szCs w:val="24"/>
        </w:rPr>
        <w:t xml:space="preserve"> </w:t>
      </w:r>
      <w:r w:rsidRPr="00D44EA6">
        <w:rPr>
          <w:sz w:val="24"/>
          <w:szCs w:val="24"/>
        </w:rPr>
        <w:t>муз.</w:t>
      </w:r>
      <w:r w:rsidRPr="00D44EA6">
        <w:rPr>
          <w:spacing w:val="26"/>
          <w:sz w:val="24"/>
          <w:szCs w:val="24"/>
        </w:rPr>
        <w:t xml:space="preserve"> </w:t>
      </w:r>
      <w:r w:rsidRPr="00D44EA6">
        <w:rPr>
          <w:sz w:val="24"/>
          <w:szCs w:val="24"/>
        </w:rPr>
        <w:t>С.</w:t>
      </w:r>
      <w:r w:rsidRPr="00D44EA6">
        <w:rPr>
          <w:spacing w:val="-57"/>
          <w:sz w:val="24"/>
          <w:szCs w:val="24"/>
        </w:rPr>
        <w:t xml:space="preserve"> </w:t>
      </w:r>
      <w:r w:rsidRPr="00D44EA6">
        <w:rPr>
          <w:sz w:val="24"/>
          <w:szCs w:val="24"/>
        </w:rPr>
        <w:t>Майкапара;</w:t>
      </w:r>
      <w:r w:rsidRPr="00D44EA6">
        <w:rPr>
          <w:spacing w:val="33"/>
          <w:sz w:val="24"/>
          <w:szCs w:val="24"/>
        </w:rPr>
        <w:t xml:space="preserve"> </w:t>
      </w:r>
      <w:r w:rsidRPr="00D44EA6">
        <w:rPr>
          <w:sz w:val="24"/>
          <w:szCs w:val="24"/>
        </w:rPr>
        <w:t>«Марш»,</w:t>
      </w:r>
      <w:r w:rsidRPr="00D44EA6">
        <w:rPr>
          <w:spacing w:val="30"/>
          <w:sz w:val="24"/>
          <w:szCs w:val="24"/>
        </w:rPr>
        <w:t xml:space="preserve"> </w:t>
      </w:r>
      <w:r w:rsidRPr="00D44EA6">
        <w:rPr>
          <w:sz w:val="24"/>
          <w:szCs w:val="24"/>
        </w:rPr>
        <w:t>муз.</w:t>
      </w:r>
      <w:r w:rsidRPr="00D44EA6">
        <w:rPr>
          <w:spacing w:val="22"/>
          <w:sz w:val="24"/>
          <w:szCs w:val="24"/>
        </w:rPr>
        <w:t xml:space="preserve"> </w:t>
      </w:r>
      <w:r w:rsidRPr="00D44EA6">
        <w:rPr>
          <w:sz w:val="24"/>
          <w:szCs w:val="24"/>
        </w:rPr>
        <w:t>М.</w:t>
      </w:r>
      <w:r w:rsidRPr="00D44EA6">
        <w:rPr>
          <w:spacing w:val="22"/>
          <w:sz w:val="24"/>
          <w:szCs w:val="24"/>
        </w:rPr>
        <w:t xml:space="preserve"> </w:t>
      </w:r>
      <w:r w:rsidRPr="00D44EA6">
        <w:rPr>
          <w:sz w:val="24"/>
          <w:szCs w:val="24"/>
        </w:rPr>
        <w:t>Журбина;</w:t>
      </w:r>
      <w:r w:rsidRPr="00D44EA6">
        <w:rPr>
          <w:spacing w:val="34"/>
          <w:sz w:val="24"/>
          <w:szCs w:val="24"/>
        </w:rPr>
        <w:t xml:space="preserve"> </w:t>
      </w:r>
      <w:r w:rsidRPr="00D44EA6">
        <w:rPr>
          <w:sz w:val="24"/>
          <w:szCs w:val="24"/>
        </w:rPr>
        <w:t>«Ласковая</w:t>
      </w:r>
      <w:r w:rsidRPr="00D44EA6">
        <w:rPr>
          <w:spacing w:val="22"/>
          <w:sz w:val="24"/>
          <w:szCs w:val="24"/>
        </w:rPr>
        <w:t xml:space="preserve"> </w:t>
      </w:r>
      <w:r w:rsidRPr="00D44EA6">
        <w:rPr>
          <w:sz w:val="24"/>
          <w:szCs w:val="24"/>
        </w:rPr>
        <w:t>песенка»,</w:t>
      </w:r>
      <w:r w:rsidRPr="00D44EA6">
        <w:rPr>
          <w:spacing w:val="26"/>
          <w:sz w:val="24"/>
          <w:szCs w:val="24"/>
        </w:rPr>
        <w:t xml:space="preserve"> </w:t>
      </w:r>
      <w:r w:rsidRPr="00D44EA6">
        <w:rPr>
          <w:sz w:val="24"/>
          <w:szCs w:val="24"/>
        </w:rPr>
        <w:t>муз.</w:t>
      </w:r>
      <w:r w:rsidRPr="00D44EA6">
        <w:rPr>
          <w:spacing w:val="30"/>
          <w:sz w:val="24"/>
          <w:szCs w:val="24"/>
        </w:rPr>
        <w:t xml:space="preserve"> </w:t>
      </w:r>
      <w:r w:rsidRPr="00D44EA6">
        <w:rPr>
          <w:sz w:val="24"/>
          <w:szCs w:val="24"/>
        </w:rPr>
        <w:t>М.</w:t>
      </w:r>
      <w:r w:rsidRPr="00D44EA6">
        <w:rPr>
          <w:spacing w:val="24"/>
          <w:sz w:val="24"/>
          <w:szCs w:val="24"/>
        </w:rPr>
        <w:t xml:space="preserve"> </w:t>
      </w:r>
      <w:r w:rsidRPr="00D44EA6">
        <w:rPr>
          <w:sz w:val="24"/>
          <w:szCs w:val="24"/>
        </w:rPr>
        <w:t>Раухвергера,</w:t>
      </w:r>
      <w:r w:rsidRPr="00D44EA6">
        <w:rPr>
          <w:spacing w:val="26"/>
          <w:sz w:val="24"/>
          <w:szCs w:val="24"/>
        </w:rPr>
        <w:t xml:space="preserve"> </w:t>
      </w:r>
      <w:r w:rsidRPr="00D44EA6">
        <w:rPr>
          <w:sz w:val="24"/>
          <w:szCs w:val="24"/>
        </w:rPr>
        <w:t>сл.</w:t>
      </w:r>
      <w:r w:rsidRPr="00D44EA6">
        <w:rPr>
          <w:spacing w:val="25"/>
          <w:sz w:val="24"/>
          <w:szCs w:val="24"/>
        </w:rPr>
        <w:t xml:space="preserve"> </w:t>
      </w:r>
      <w:r w:rsidRPr="00D44EA6">
        <w:rPr>
          <w:sz w:val="24"/>
          <w:szCs w:val="24"/>
        </w:rPr>
        <w:t>Т.</w:t>
      </w:r>
      <w:r w:rsidR="00C11C1F">
        <w:rPr>
          <w:sz w:val="24"/>
          <w:szCs w:val="24"/>
        </w:rPr>
        <w:t>М</w:t>
      </w:r>
      <w:r w:rsidRPr="00D44EA6">
        <w:rPr>
          <w:sz w:val="24"/>
          <w:szCs w:val="24"/>
        </w:rPr>
        <w:t>ираджи;</w:t>
      </w:r>
    </w:p>
    <w:p w14:paraId="3A3096E2" w14:textId="77777777" w:rsidR="00D44EA6" w:rsidRPr="00D44EA6" w:rsidRDefault="00D44EA6" w:rsidP="00D44EA6">
      <w:pPr>
        <w:tabs>
          <w:tab w:val="left" w:pos="2146"/>
          <w:tab w:val="left" w:pos="2812"/>
          <w:tab w:val="left" w:pos="3263"/>
          <w:tab w:val="left" w:pos="4705"/>
          <w:tab w:val="left" w:pos="5805"/>
          <w:tab w:val="left" w:pos="6141"/>
          <w:tab w:val="left" w:pos="7094"/>
          <w:tab w:val="left" w:pos="8090"/>
          <w:tab w:val="left" w:pos="9338"/>
          <w:tab w:val="left" w:pos="9999"/>
        </w:tabs>
        <w:spacing w:line="276" w:lineRule="auto"/>
        <w:ind w:right="426"/>
        <w:jc w:val="both"/>
        <w:rPr>
          <w:sz w:val="24"/>
          <w:szCs w:val="24"/>
        </w:rPr>
      </w:pPr>
      <w:r w:rsidRPr="00D44EA6">
        <w:rPr>
          <w:sz w:val="24"/>
          <w:szCs w:val="24"/>
        </w:rPr>
        <w:t>«Колыбельная»,</w:t>
      </w:r>
      <w:r w:rsidRPr="00D44EA6">
        <w:rPr>
          <w:sz w:val="24"/>
          <w:szCs w:val="24"/>
        </w:rPr>
        <w:tab/>
        <w:t>муз.</w:t>
      </w:r>
      <w:r w:rsidRPr="00D44EA6">
        <w:rPr>
          <w:sz w:val="24"/>
          <w:szCs w:val="24"/>
        </w:rPr>
        <w:tab/>
        <w:t>С.</w:t>
      </w:r>
      <w:r w:rsidRPr="00D44EA6">
        <w:rPr>
          <w:sz w:val="24"/>
          <w:szCs w:val="24"/>
        </w:rPr>
        <w:tab/>
        <w:t>Разаренова;</w:t>
      </w:r>
      <w:r w:rsidRPr="00D44EA6">
        <w:rPr>
          <w:sz w:val="24"/>
          <w:szCs w:val="24"/>
        </w:rPr>
        <w:tab/>
        <w:t>«Мишка</w:t>
      </w:r>
      <w:r w:rsidRPr="00D44EA6">
        <w:rPr>
          <w:sz w:val="24"/>
          <w:szCs w:val="24"/>
        </w:rPr>
        <w:tab/>
        <w:t>с</w:t>
      </w:r>
      <w:r w:rsidRPr="00D44EA6">
        <w:rPr>
          <w:sz w:val="24"/>
          <w:szCs w:val="24"/>
        </w:rPr>
        <w:tab/>
        <w:t>куклой</w:t>
      </w:r>
      <w:r w:rsidRPr="00D44EA6">
        <w:rPr>
          <w:sz w:val="24"/>
          <w:szCs w:val="24"/>
        </w:rPr>
        <w:tab/>
        <w:t>пляшут</w:t>
      </w:r>
      <w:r w:rsidRPr="00D44EA6">
        <w:rPr>
          <w:sz w:val="24"/>
          <w:szCs w:val="24"/>
        </w:rPr>
        <w:tab/>
        <w:t>полечку»,</w:t>
      </w:r>
      <w:r w:rsidRPr="00D44EA6">
        <w:rPr>
          <w:sz w:val="24"/>
          <w:szCs w:val="24"/>
        </w:rPr>
        <w:tab/>
        <w:t>муз.</w:t>
      </w:r>
      <w:r w:rsidRPr="00D44EA6">
        <w:rPr>
          <w:sz w:val="24"/>
          <w:szCs w:val="24"/>
        </w:rPr>
        <w:tab/>
      </w:r>
      <w:r w:rsidRPr="00D44EA6">
        <w:rPr>
          <w:spacing w:val="-3"/>
          <w:sz w:val="24"/>
          <w:szCs w:val="24"/>
        </w:rPr>
        <w:t>М.</w:t>
      </w:r>
      <w:r w:rsidRPr="00D44EA6">
        <w:rPr>
          <w:spacing w:val="-57"/>
          <w:sz w:val="24"/>
          <w:szCs w:val="24"/>
        </w:rPr>
        <w:t xml:space="preserve"> </w:t>
      </w:r>
      <w:r w:rsidRPr="00D44EA6">
        <w:rPr>
          <w:sz w:val="24"/>
          <w:szCs w:val="24"/>
        </w:rPr>
        <w:t>Качурбиной;</w:t>
      </w:r>
    </w:p>
    <w:p w14:paraId="75191D10" w14:textId="77777777" w:rsidR="00D44EA6" w:rsidRPr="00D44EA6" w:rsidRDefault="00D44EA6" w:rsidP="00D44EA6">
      <w:pPr>
        <w:spacing w:line="276" w:lineRule="auto"/>
        <w:ind w:right="430"/>
        <w:jc w:val="both"/>
        <w:rPr>
          <w:sz w:val="24"/>
          <w:szCs w:val="24"/>
        </w:rPr>
      </w:pPr>
      <w:r w:rsidRPr="00D44EA6">
        <w:rPr>
          <w:sz w:val="24"/>
          <w:szCs w:val="24"/>
        </w:rPr>
        <w:t>«Зайчик», муз. Л. Лядовой;</w:t>
      </w:r>
      <w:r w:rsidRPr="00D44EA6">
        <w:rPr>
          <w:spacing w:val="60"/>
          <w:sz w:val="24"/>
          <w:szCs w:val="24"/>
        </w:rPr>
        <w:t xml:space="preserve"> </w:t>
      </w:r>
      <w:r w:rsidRPr="00D44EA6">
        <w:rPr>
          <w:sz w:val="24"/>
          <w:szCs w:val="24"/>
        </w:rPr>
        <w:t>«Медведь», муз.</w:t>
      </w:r>
      <w:r w:rsidRPr="00D44EA6">
        <w:rPr>
          <w:spacing w:val="60"/>
          <w:sz w:val="24"/>
          <w:szCs w:val="24"/>
        </w:rPr>
        <w:t xml:space="preserve"> </w:t>
      </w:r>
      <w:r w:rsidRPr="00D44EA6">
        <w:rPr>
          <w:sz w:val="24"/>
          <w:szCs w:val="24"/>
        </w:rPr>
        <w:t>Е. Тиличеевой;</w:t>
      </w:r>
      <w:r w:rsidRPr="00D44EA6">
        <w:rPr>
          <w:spacing w:val="60"/>
          <w:sz w:val="24"/>
          <w:szCs w:val="24"/>
        </w:rPr>
        <w:t xml:space="preserve"> </w:t>
      </w:r>
      <w:r w:rsidRPr="00D44EA6">
        <w:rPr>
          <w:sz w:val="24"/>
          <w:szCs w:val="24"/>
        </w:rPr>
        <w:t>«Резвушка» и</w:t>
      </w:r>
      <w:r w:rsidRPr="00D44EA6">
        <w:rPr>
          <w:spacing w:val="60"/>
          <w:sz w:val="24"/>
          <w:szCs w:val="24"/>
        </w:rPr>
        <w:t xml:space="preserve"> </w:t>
      </w:r>
      <w:r w:rsidRPr="00D44EA6">
        <w:rPr>
          <w:sz w:val="24"/>
          <w:szCs w:val="24"/>
        </w:rPr>
        <w:t>«Капризуля»,</w:t>
      </w:r>
      <w:r w:rsidRPr="00D44EA6">
        <w:rPr>
          <w:spacing w:val="60"/>
          <w:sz w:val="24"/>
          <w:szCs w:val="24"/>
        </w:rPr>
        <w:t xml:space="preserve"> </w:t>
      </w:r>
      <w:r w:rsidRPr="00D44EA6">
        <w:rPr>
          <w:sz w:val="24"/>
          <w:szCs w:val="24"/>
        </w:rPr>
        <w:t>муз.</w:t>
      </w:r>
      <w:r w:rsidRPr="00D44EA6">
        <w:rPr>
          <w:spacing w:val="1"/>
          <w:sz w:val="24"/>
          <w:szCs w:val="24"/>
        </w:rPr>
        <w:t xml:space="preserve"> </w:t>
      </w:r>
      <w:r w:rsidRPr="00D44EA6">
        <w:rPr>
          <w:spacing w:val="-1"/>
          <w:sz w:val="24"/>
          <w:szCs w:val="24"/>
        </w:rPr>
        <w:t>В. Волкова;</w:t>
      </w:r>
      <w:r w:rsidRPr="00D44EA6">
        <w:rPr>
          <w:sz w:val="24"/>
          <w:szCs w:val="24"/>
        </w:rPr>
        <w:t xml:space="preserve"> </w:t>
      </w:r>
      <w:r w:rsidRPr="00D44EA6">
        <w:rPr>
          <w:spacing w:val="-1"/>
          <w:sz w:val="24"/>
          <w:szCs w:val="24"/>
        </w:rPr>
        <w:t>«Дождик»,</w:t>
      </w:r>
      <w:r w:rsidRPr="00D44EA6">
        <w:rPr>
          <w:sz w:val="24"/>
          <w:szCs w:val="24"/>
        </w:rPr>
        <w:t xml:space="preserve"> </w:t>
      </w:r>
      <w:r w:rsidRPr="00D44EA6">
        <w:rPr>
          <w:spacing w:val="-1"/>
          <w:sz w:val="24"/>
          <w:szCs w:val="24"/>
        </w:rPr>
        <w:t>муз.</w:t>
      </w:r>
      <w:r w:rsidRPr="00D44EA6">
        <w:rPr>
          <w:sz w:val="24"/>
          <w:szCs w:val="24"/>
        </w:rPr>
        <w:t xml:space="preserve"> </w:t>
      </w:r>
      <w:r w:rsidRPr="00D44EA6">
        <w:rPr>
          <w:spacing w:val="-1"/>
          <w:sz w:val="24"/>
          <w:szCs w:val="24"/>
        </w:rPr>
        <w:t>Н.</w:t>
      </w:r>
      <w:r w:rsidRPr="00D44EA6">
        <w:rPr>
          <w:sz w:val="24"/>
          <w:szCs w:val="24"/>
        </w:rPr>
        <w:t xml:space="preserve"> </w:t>
      </w:r>
      <w:r w:rsidRPr="00D44EA6">
        <w:rPr>
          <w:spacing w:val="-1"/>
          <w:sz w:val="24"/>
          <w:szCs w:val="24"/>
        </w:rPr>
        <w:t>Любарского;</w:t>
      </w:r>
      <w:r w:rsidRPr="00D44EA6">
        <w:rPr>
          <w:sz w:val="24"/>
          <w:szCs w:val="24"/>
        </w:rPr>
        <w:t xml:space="preserve"> </w:t>
      </w:r>
      <w:r w:rsidRPr="00D44EA6">
        <w:rPr>
          <w:spacing w:val="-1"/>
          <w:sz w:val="24"/>
          <w:szCs w:val="24"/>
        </w:rPr>
        <w:t>«Воробей»,</w:t>
      </w:r>
      <w:r w:rsidRPr="00D44EA6">
        <w:rPr>
          <w:sz w:val="24"/>
          <w:szCs w:val="24"/>
        </w:rPr>
        <w:t xml:space="preserve"> </w:t>
      </w:r>
      <w:r w:rsidRPr="00D44EA6">
        <w:rPr>
          <w:spacing w:val="-1"/>
          <w:sz w:val="24"/>
          <w:szCs w:val="24"/>
        </w:rPr>
        <w:t>муз.</w:t>
      </w:r>
      <w:r w:rsidRPr="00D44EA6">
        <w:rPr>
          <w:spacing w:val="58"/>
          <w:sz w:val="24"/>
          <w:szCs w:val="24"/>
        </w:rPr>
        <w:t xml:space="preserve"> </w:t>
      </w:r>
      <w:r w:rsidRPr="00D44EA6">
        <w:rPr>
          <w:spacing w:val="-1"/>
          <w:sz w:val="24"/>
          <w:szCs w:val="24"/>
        </w:rPr>
        <w:t>А.</w:t>
      </w:r>
      <w:r w:rsidRPr="00D44EA6">
        <w:rPr>
          <w:spacing w:val="58"/>
          <w:sz w:val="24"/>
          <w:szCs w:val="24"/>
        </w:rPr>
        <w:t xml:space="preserve"> </w:t>
      </w:r>
      <w:r w:rsidRPr="00D44EA6">
        <w:rPr>
          <w:sz w:val="24"/>
          <w:szCs w:val="24"/>
        </w:rPr>
        <w:t>Руббах;</w:t>
      </w:r>
      <w:r w:rsidRPr="00D44EA6">
        <w:rPr>
          <w:spacing w:val="60"/>
          <w:sz w:val="24"/>
          <w:szCs w:val="24"/>
        </w:rPr>
        <w:t xml:space="preserve"> </w:t>
      </w:r>
      <w:r w:rsidRPr="00D44EA6">
        <w:rPr>
          <w:sz w:val="24"/>
          <w:szCs w:val="24"/>
        </w:rPr>
        <w:t>«Игра</w:t>
      </w:r>
      <w:r w:rsidRPr="00D44EA6">
        <w:rPr>
          <w:spacing w:val="60"/>
          <w:sz w:val="24"/>
          <w:szCs w:val="24"/>
        </w:rPr>
        <w:t xml:space="preserve"> </w:t>
      </w:r>
      <w:r w:rsidRPr="00D44EA6">
        <w:rPr>
          <w:sz w:val="24"/>
          <w:szCs w:val="24"/>
        </w:rPr>
        <w:t>в</w:t>
      </w:r>
      <w:r w:rsidRPr="00D44EA6">
        <w:rPr>
          <w:spacing w:val="60"/>
          <w:sz w:val="24"/>
          <w:szCs w:val="24"/>
        </w:rPr>
        <w:t xml:space="preserve"> </w:t>
      </w:r>
      <w:r w:rsidRPr="00D44EA6">
        <w:rPr>
          <w:sz w:val="24"/>
          <w:szCs w:val="24"/>
        </w:rPr>
        <w:t>лошадки»,</w:t>
      </w:r>
      <w:r w:rsidRPr="00D44EA6">
        <w:rPr>
          <w:spacing w:val="-57"/>
          <w:sz w:val="24"/>
          <w:szCs w:val="24"/>
        </w:rPr>
        <w:t xml:space="preserve"> </w:t>
      </w:r>
      <w:r w:rsidRPr="00D44EA6">
        <w:rPr>
          <w:sz w:val="24"/>
          <w:szCs w:val="24"/>
        </w:rPr>
        <w:t>муз. П. Чайковского;</w:t>
      </w:r>
      <w:r w:rsidRPr="00D44EA6">
        <w:rPr>
          <w:spacing w:val="1"/>
          <w:sz w:val="24"/>
          <w:szCs w:val="24"/>
        </w:rPr>
        <w:t xml:space="preserve"> </w:t>
      </w:r>
      <w:r w:rsidRPr="00D44EA6">
        <w:rPr>
          <w:sz w:val="24"/>
          <w:szCs w:val="24"/>
        </w:rPr>
        <w:t>«Дождик</w:t>
      </w:r>
      <w:r w:rsidRPr="00D44EA6">
        <w:rPr>
          <w:spacing w:val="1"/>
          <w:sz w:val="24"/>
          <w:szCs w:val="24"/>
        </w:rPr>
        <w:t xml:space="preserve"> </w:t>
      </w:r>
      <w:r w:rsidRPr="00D44EA6">
        <w:rPr>
          <w:sz w:val="24"/>
          <w:szCs w:val="24"/>
        </w:rPr>
        <w:t>и</w:t>
      </w:r>
      <w:r w:rsidRPr="00D44EA6">
        <w:rPr>
          <w:spacing w:val="60"/>
          <w:sz w:val="24"/>
          <w:szCs w:val="24"/>
        </w:rPr>
        <w:t xml:space="preserve"> </w:t>
      </w:r>
      <w:r w:rsidRPr="00D44EA6">
        <w:rPr>
          <w:sz w:val="24"/>
          <w:szCs w:val="24"/>
        </w:rPr>
        <w:t>радуга»,</w:t>
      </w:r>
      <w:r w:rsidRPr="00D44EA6">
        <w:rPr>
          <w:spacing w:val="60"/>
          <w:sz w:val="24"/>
          <w:szCs w:val="24"/>
        </w:rPr>
        <w:t xml:space="preserve"> </w:t>
      </w:r>
      <w:r w:rsidRPr="00D44EA6">
        <w:rPr>
          <w:sz w:val="24"/>
          <w:szCs w:val="24"/>
        </w:rPr>
        <w:t>муз.</w:t>
      </w:r>
      <w:r w:rsidRPr="00D44EA6">
        <w:rPr>
          <w:spacing w:val="60"/>
          <w:sz w:val="24"/>
          <w:szCs w:val="24"/>
        </w:rPr>
        <w:t xml:space="preserve"> </w:t>
      </w:r>
      <w:r w:rsidRPr="00D44EA6">
        <w:rPr>
          <w:sz w:val="24"/>
          <w:szCs w:val="24"/>
        </w:rPr>
        <w:t>С.</w:t>
      </w:r>
      <w:r w:rsidRPr="00D44EA6">
        <w:rPr>
          <w:spacing w:val="60"/>
          <w:sz w:val="24"/>
          <w:szCs w:val="24"/>
        </w:rPr>
        <w:t xml:space="preserve"> </w:t>
      </w:r>
      <w:r w:rsidRPr="00D44EA6">
        <w:rPr>
          <w:sz w:val="24"/>
          <w:szCs w:val="24"/>
        </w:rPr>
        <w:t>Прокофьева;</w:t>
      </w:r>
      <w:r w:rsidRPr="00D44EA6">
        <w:rPr>
          <w:spacing w:val="60"/>
          <w:sz w:val="24"/>
          <w:szCs w:val="24"/>
        </w:rPr>
        <w:t xml:space="preserve"> </w:t>
      </w:r>
      <w:r w:rsidRPr="00D44EA6">
        <w:rPr>
          <w:sz w:val="24"/>
          <w:szCs w:val="24"/>
        </w:rPr>
        <w:t>«Со</w:t>
      </w:r>
      <w:r w:rsidRPr="00D44EA6">
        <w:rPr>
          <w:spacing w:val="60"/>
          <w:sz w:val="24"/>
          <w:szCs w:val="24"/>
        </w:rPr>
        <w:t xml:space="preserve"> </w:t>
      </w:r>
      <w:r w:rsidRPr="00D44EA6">
        <w:rPr>
          <w:sz w:val="24"/>
          <w:szCs w:val="24"/>
        </w:rPr>
        <w:t>вьюном</w:t>
      </w:r>
      <w:r w:rsidRPr="00D44EA6">
        <w:rPr>
          <w:spacing w:val="60"/>
          <w:sz w:val="24"/>
          <w:szCs w:val="24"/>
        </w:rPr>
        <w:t xml:space="preserve"> </w:t>
      </w:r>
      <w:r w:rsidRPr="00D44EA6">
        <w:rPr>
          <w:sz w:val="24"/>
          <w:szCs w:val="24"/>
        </w:rPr>
        <w:t>я</w:t>
      </w:r>
      <w:r w:rsidRPr="00D44EA6">
        <w:rPr>
          <w:spacing w:val="60"/>
          <w:sz w:val="24"/>
          <w:szCs w:val="24"/>
        </w:rPr>
        <w:t xml:space="preserve"> </w:t>
      </w:r>
      <w:r w:rsidRPr="00D44EA6">
        <w:rPr>
          <w:sz w:val="24"/>
          <w:szCs w:val="24"/>
        </w:rPr>
        <w:t>хожу»,</w:t>
      </w:r>
      <w:r w:rsidRPr="00D44EA6">
        <w:rPr>
          <w:spacing w:val="60"/>
          <w:sz w:val="24"/>
          <w:szCs w:val="24"/>
        </w:rPr>
        <w:t xml:space="preserve"> </w:t>
      </w:r>
      <w:r w:rsidRPr="00D44EA6">
        <w:rPr>
          <w:sz w:val="24"/>
          <w:szCs w:val="24"/>
        </w:rPr>
        <w:t>рус</w:t>
      </w:r>
      <w:proofErr w:type="gramStart"/>
      <w:r w:rsidRPr="00D44EA6">
        <w:rPr>
          <w:sz w:val="24"/>
          <w:szCs w:val="24"/>
        </w:rPr>
        <w:t>.</w:t>
      </w:r>
      <w:proofErr w:type="gramEnd"/>
      <w:r w:rsidRPr="00D44EA6">
        <w:rPr>
          <w:spacing w:val="1"/>
          <w:sz w:val="24"/>
          <w:szCs w:val="24"/>
        </w:rPr>
        <w:t xml:space="preserve"> </w:t>
      </w:r>
      <w:proofErr w:type="gramStart"/>
      <w:r w:rsidRPr="00D44EA6">
        <w:rPr>
          <w:sz w:val="24"/>
          <w:szCs w:val="24"/>
        </w:rPr>
        <w:t>н</w:t>
      </w:r>
      <w:proofErr w:type="gramEnd"/>
      <w:r w:rsidRPr="00D44EA6">
        <w:rPr>
          <w:sz w:val="24"/>
          <w:szCs w:val="24"/>
        </w:rPr>
        <w:t>ар.</w:t>
      </w:r>
      <w:r w:rsidRPr="00D44EA6">
        <w:rPr>
          <w:spacing w:val="50"/>
          <w:sz w:val="24"/>
          <w:szCs w:val="24"/>
        </w:rPr>
        <w:t xml:space="preserve"> </w:t>
      </w:r>
      <w:r w:rsidRPr="00D44EA6">
        <w:rPr>
          <w:sz w:val="24"/>
          <w:szCs w:val="24"/>
        </w:rPr>
        <w:t>песня;</w:t>
      </w:r>
      <w:r w:rsidRPr="00D44EA6">
        <w:rPr>
          <w:spacing w:val="5"/>
          <w:sz w:val="24"/>
          <w:szCs w:val="24"/>
        </w:rPr>
        <w:t xml:space="preserve"> </w:t>
      </w:r>
      <w:r w:rsidRPr="00D44EA6">
        <w:rPr>
          <w:sz w:val="24"/>
          <w:szCs w:val="24"/>
        </w:rPr>
        <w:t>«Лесные</w:t>
      </w:r>
      <w:r w:rsidRPr="00D44EA6">
        <w:rPr>
          <w:spacing w:val="-6"/>
          <w:sz w:val="24"/>
          <w:szCs w:val="24"/>
        </w:rPr>
        <w:t xml:space="preserve"> </w:t>
      </w:r>
      <w:r w:rsidRPr="00D44EA6">
        <w:rPr>
          <w:sz w:val="24"/>
          <w:szCs w:val="24"/>
        </w:rPr>
        <w:t>картинки»,</w:t>
      </w:r>
      <w:r w:rsidRPr="00D44EA6">
        <w:rPr>
          <w:spacing w:val="-2"/>
          <w:sz w:val="24"/>
          <w:szCs w:val="24"/>
        </w:rPr>
        <w:t xml:space="preserve"> </w:t>
      </w:r>
      <w:r w:rsidRPr="00D44EA6">
        <w:rPr>
          <w:sz w:val="24"/>
          <w:szCs w:val="24"/>
        </w:rPr>
        <w:t>муз.</w:t>
      </w:r>
      <w:r w:rsidRPr="00D44EA6">
        <w:rPr>
          <w:spacing w:val="-2"/>
          <w:sz w:val="24"/>
          <w:szCs w:val="24"/>
        </w:rPr>
        <w:t xml:space="preserve"> </w:t>
      </w:r>
      <w:r w:rsidRPr="00D44EA6">
        <w:rPr>
          <w:sz w:val="24"/>
          <w:szCs w:val="24"/>
        </w:rPr>
        <w:t>Ю.</w:t>
      </w:r>
      <w:r w:rsidRPr="00D44EA6">
        <w:rPr>
          <w:spacing w:val="-3"/>
          <w:sz w:val="24"/>
          <w:szCs w:val="24"/>
        </w:rPr>
        <w:t xml:space="preserve"> </w:t>
      </w:r>
      <w:r w:rsidRPr="00D44EA6">
        <w:rPr>
          <w:sz w:val="24"/>
          <w:szCs w:val="24"/>
        </w:rPr>
        <w:t>Слонова.</w:t>
      </w:r>
    </w:p>
    <w:p w14:paraId="5F7CDB28" w14:textId="77777777" w:rsidR="00D44EA6" w:rsidRPr="00D44EA6" w:rsidRDefault="00D44EA6" w:rsidP="00D44EA6">
      <w:pPr>
        <w:spacing w:line="276" w:lineRule="auto"/>
        <w:jc w:val="both"/>
        <w:rPr>
          <w:i/>
          <w:sz w:val="24"/>
          <w:szCs w:val="24"/>
        </w:rPr>
      </w:pPr>
      <w:r w:rsidRPr="00D44EA6">
        <w:rPr>
          <w:i/>
          <w:sz w:val="24"/>
          <w:szCs w:val="24"/>
        </w:rPr>
        <w:t>Пение</w:t>
      </w:r>
    </w:p>
    <w:p w14:paraId="53F0808C" w14:textId="77777777" w:rsidR="00D44EA6" w:rsidRPr="00D44EA6" w:rsidRDefault="00D44EA6" w:rsidP="00D44EA6">
      <w:pPr>
        <w:spacing w:line="276" w:lineRule="auto"/>
        <w:ind w:right="427"/>
        <w:jc w:val="both"/>
        <w:rPr>
          <w:sz w:val="24"/>
          <w:szCs w:val="24"/>
        </w:rPr>
      </w:pPr>
      <w:r w:rsidRPr="00D44EA6">
        <w:rPr>
          <w:i/>
          <w:sz w:val="24"/>
          <w:szCs w:val="24"/>
        </w:rPr>
        <w:lastRenderedPageBreak/>
        <w:t>Упражнения на развитие</w:t>
      </w:r>
      <w:r w:rsidRPr="00D44EA6">
        <w:rPr>
          <w:i/>
          <w:spacing w:val="1"/>
          <w:sz w:val="24"/>
          <w:szCs w:val="24"/>
        </w:rPr>
        <w:t xml:space="preserve"> </w:t>
      </w:r>
      <w:r w:rsidRPr="00D44EA6">
        <w:rPr>
          <w:i/>
          <w:sz w:val="24"/>
          <w:szCs w:val="24"/>
        </w:rPr>
        <w:t>слуха</w:t>
      </w:r>
      <w:r w:rsidRPr="00D44EA6">
        <w:rPr>
          <w:i/>
          <w:spacing w:val="1"/>
          <w:sz w:val="24"/>
          <w:szCs w:val="24"/>
        </w:rPr>
        <w:t xml:space="preserve"> </w:t>
      </w:r>
      <w:r w:rsidRPr="00D44EA6">
        <w:rPr>
          <w:i/>
          <w:sz w:val="24"/>
          <w:szCs w:val="24"/>
        </w:rPr>
        <w:t>и голоса.</w:t>
      </w:r>
      <w:r w:rsidRPr="00D44EA6">
        <w:rPr>
          <w:i/>
          <w:spacing w:val="60"/>
          <w:sz w:val="24"/>
          <w:szCs w:val="24"/>
        </w:rPr>
        <w:t xml:space="preserve"> </w:t>
      </w:r>
      <w:r w:rsidRPr="00D44EA6">
        <w:rPr>
          <w:sz w:val="24"/>
          <w:szCs w:val="24"/>
        </w:rPr>
        <w:t>«Лю-лю,</w:t>
      </w:r>
      <w:r w:rsidRPr="00D44EA6">
        <w:rPr>
          <w:spacing w:val="60"/>
          <w:sz w:val="24"/>
          <w:szCs w:val="24"/>
        </w:rPr>
        <w:t xml:space="preserve"> </w:t>
      </w:r>
      <w:r w:rsidRPr="00D44EA6">
        <w:rPr>
          <w:sz w:val="24"/>
          <w:szCs w:val="24"/>
        </w:rPr>
        <w:t>бай»,</w:t>
      </w:r>
      <w:r w:rsidRPr="00D44EA6">
        <w:rPr>
          <w:spacing w:val="60"/>
          <w:sz w:val="24"/>
          <w:szCs w:val="24"/>
        </w:rPr>
        <w:t xml:space="preserve"> </w:t>
      </w:r>
      <w:r w:rsidRPr="00D44EA6">
        <w:rPr>
          <w:sz w:val="24"/>
          <w:szCs w:val="24"/>
        </w:rPr>
        <w:t>рус</w:t>
      </w:r>
      <w:proofErr w:type="gramStart"/>
      <w:r w:rsidRPr="00D44EA6">
        <w:rPr>
          <w:sz w:val="24"/>
          <w:szCs w:val="24"/>
        </w:rPr>
        <w:t>.</w:t>
      </w:r>
      <w:proofErr w:type="gramEnd"/>
      <w:r w:rsidRPr="00D44EA6">
        <w:rPr>
          <w:spacing w:val="60"/>
          <w:sz w:val="24"/>
          <w:szCs w:val="24"/>
        </w:rPr>
        <w:t xml:space="preserve"> </w:t>
      </w:r>
      <w:proofErr w:type="gramStart"/>
      <w:r w:rsidRPr="00D44EA6">
        <w:rPr>
          <w:sz w:val="24"/>
          <w:szCs w:val="24"/>
        </w:rPr>
        <w:t>н</w:t>
      </w:r>
      <w:proofErr w:type="gramEnd"/>
      <w:r w:rsidRPr="00D44EA6">
        <w:rPr>
          <w:sz w:val="24"/>
          <w:szCs w:val="24"/>
        </w:rPr>
        <w:t>ар.</w:t>
      </w:r>
      <w:r w:rsidRPr="00D44EA6">
        <w:rPr>
          <w:spacing w:val="60"/>
          <w:sz w:val="24"/>
          <w:szCs w:val="24"/>
        </w:rPr>
        <w:t xml:space="preserve"> </w:t>
      </w:r>
      <w:r w:rsidRPr="00D44EA6">
        <w:rPr>
          <w:sz w:val="24"/>
          <w:szCs w:val="24"/>
        </w:rPr>
        <w:t>колыбельная;</w:t>
      </w:r>
      <w:r w:rsidRPr="00D44EA6">
        <w:rPr>
          <w:spacing w:val="60"/>
          <w:sz w:val="24"/>
          <w:szCs w:val="24"/>
        </w:rPr>
        <w:t xml:space="preserve"> </w:t>
      </w:r>
      <w:r w:rsidRPr="00D44EA6">
        <w:rPr>
          <w:sz w:val="24"/>
          <w:szCs w:val="24"/>
        </w:rPr>
        <w:t>«Я</w:t>
      </w:r>
      <w:r w:rsidRPr="00D44EA6">
        <w:rPr>
          <w:spacing w:val="1"/>
          <w:sz w:val="24"/>
          <w:szCs w:val="24"/>
        </w:rPr>
        <w:t xml:space="preserve"> </w:t>
      </w:r>
      <w:r w:rsidRPr="00D44EA6">
        <w:rPr>
          <w:sz w:val="24"/>
          <w:szCs w:val="24"/>
        </w:rPr>
        <w:t>идус цветами», муз. Е. Тиличеевой, сл. Л. Дымовой; «Маме улыбаемся», муз. В. Агафонникова,</w:t>
      </w:r>
      <w:r w:rsidRPr="00D44EA6">
        <w:rPr>
          <w:spacing w:val="1"/>
          <w:sz w:val="24"/>
          <w:szCs w:val="24"/>
        </w:rPr>
        <w:t xml:space="preserve"> </w:t>
      </w:r>
      <w:r w:rsidRPr="00D44EA6">
        <w:rPr>
          <w:sz w:val="24"/>
          <w:szCs w:val="24"/>
        </w:rPr>
        <w:t>сл.</w:t>
      </w:r>
      <w:r w:rsidRPr="00D44EA6">
        <w:rPr>
          <w:spacing w:val="1"/>
          <w:sz w:val="24"/>
          <w:szCs w:val="24"/>
        </w:rPr>
        <w:t xml:space="preserve"> </w:t>
      </w:r>
      <w:r w:rsidRPr="00D44EA6">
        <w:rPr>
          <w:sz w:val="24"/>
          <w:szCs w:val="24"/>
        </w:rPr>
        <w:t>З.Петровой;</w:t>
      </w:r>
      <w:r w:rsidRPr="00D44EA6">
        <w:rPr>
          <w:spacing w:val="1"/>
          <w:sz w:val="24"/>
          <w:szCs w:val="24"/>
        </w:rPr>
        <w:t xml:space="preserve"> </w:t>
      </w:r>
      <w:r w:rsidRPr="00D44EA6">
        <w:rPr>
          <w:sz w:val="24"/>
          <w:szCs w:val="24"/>
        </w:rPr>
        <w:t>пение</w:t>
      </w:r>
      <w:r w:rsidRPr="00D44EA6">
        <w:rPr>
          <w:spacing w:val="1"/>
          <w:sz w:val="24"/>
          <w:szCs w:val="24"/>
        </w:rPr>
        <w:t xml:space="preserve"> </w:t>
      </w:r>
      <w:r w:rsidRPr="00D44EA6">
        <w:rPr>
          <w:sz w:val="24"/>
          <w:szCs w:val="24"/>
        </w:rPr>
        <w:t>народной</w:t>
      </w:r>
      <w:r w:rsidRPr="00D44EA6">
        <w:rPr>
          <w:spacing w:val="1"/>
          <w:sz w:val="24"/>
          <w:szCs w:val="24"/>
        </w:rPr>
        <w:t xml:space="preserve"> </w:t>
      </w:r>
      <w:r w:rsidRPr="00D44EA6">
        <w:rPr>
          <w:sz w:val="24"/>
          <w:szCs w:val="24"/>
        </w:rPr>
        <w:t>потешки</w:t>
      </w:r>
      <w:r w:rsidRPr="00D44EA6">
        <w:rPr>
          <w:spacing w:val="1"/>
          <w:sz w:val="24"/>
          <w:szCs w:val="24"/>
        </w:rPr>
        <w:t xml:space="preserve"> </w:t>
      </w:r>
      <w:r w:rsidRPr="00D44EA6">
        <w:rPr>
          <w:sz w:val="24"/>
          <w:szCs w:val="24"/>
        </w:rPr>
        <w:t>«Солнышко-ведрышко;</w:t>
      </w:r>
      <w:r w:rsidRPr="00D44EA6">
        <w:rPr>
          <w:spacing w:val="1"/>
          <w:sz w:val="24"/>
          <w:szCs w:val="24"/>
        </w:rPr>
        <w:t xml:space="preserve"> </w:t>
      </w:r>
      <w:r w:rsidRPr="00D44EA6">
        <w:rPr>
          <w:sz w:val="24"/>
          <w:szCs w:val="24"/>
        </w:rPr>
        <w:t>муз.</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Карасевой,</w:t>
      </w:r>
      <w:r w:rsidRPr="00D44EA6">
        <w:rPr>
          <w:spacing w:val="1"/>
          <w:sz w:val="24"/>
          <w:szCs w:val="24"/>
        </w:rPr>
        <w:t xml:space="preserve"> </w:t>
      </w:r>
      <w:r w:rsidRPr="00D44EA6">
        <w:rPr>
          <w:sz w:val="24"/>
          <w:szCs w:val="24"/>
        </w:rPr>
        <w:t>сл.</w:t>
      </w:r>
      <w:r w:rsidRPr="00D44EA6">
        <w:rPr>
          <w:spacing w:val="1"/>
          <w:sz w:val="24"/>
          <w:szCs w:val="24"/>
        </w:rPr>
        <w:t xml:space="preserve"> </w:t>
      </w:r>
      <w:r w:rsidRPr="00D44EA6">
        <w:rPr>
          <w:sz w:val="24"/>
          <w:szCs w:val="24"/>
        </w:rPr>
        <w:t>народные;</w:t>
      </w:r>
    </w:p>
    <w:p w14:paraId="4C804DBB" w14:textId="77777777" w:rsidR="00D44EA6" w:rsidRPr="00D44EA6" w:rsidRDefault="00D44EA6" w:rsidP="00D44EA6">
      <w:pPr>
        <w:spacing w:line="276" w:lineRule="auto"/>
        <w:ind w:right="427"/>
        <w:jc w:val="both"/>
        <w:rPr>
          <w:sz w:val="24"/>
          <w:szCs w:val="24"/>
        </w:rPr>
      </w:pPr>
      <w:r w:rsidRPr="00D44EA6">
        <w:rPr>
          <w:i/>
          <w:sz w:val="24"/>
          <w:szCs w:val="24"/>
        </w:rPr>
        <w:t>Песни.</w:t>
      </w:r>
      <w:r w:rsidRPr="00D44EA6">
        <w:rPr>
          <w:i/>
          <w:spacing w:val="60"/>
          <w:sz w:val="24"/>
          <w:szCs w:val="24"/>
        </w:rPr>
        <w:t xml:space="preserve"> </w:t>
      </w:r>
      <w:r w:rsidRPr="00D44EA6">
        <w:rPr>
          <w:sz w:val="24"/>
          <w:szCs w:val="24"/>
        </w:rPr>
        <w:t>«Петушок» и</w:t>
      </w:r>
      <w:r w:rsidRPr="00D44EA6">
        <w:rPr>
          <w:spacing w:val="61"/>
          <w:sz w:val="24"/>
          <w:szCs w:val="24"/>
        </w:rPr>
        <w:t xml:space="preserve"> </w:t>
      </w:r>
      <w:r w:rsidRPr="00D44EA6">
        <w:rPr>
          <w:sz w:val="24"/>
          <w:szCs w:val="24"/>
        </w:rPr>
        <w:t>«Ладушки»,</w:t>
      </w:r>
      <w:r w:rsidRPr="00D44EA6">
        <w:rPr>
          <w:spacing w:val="61"/>
          <w:sz w:val="24"/>
          <w:szCs w:val="24"/>
        </w:rPr>
        <w:t xml:space="preserve"> </w:t>
      </w:r>
      <w:r w:rsidRPr="00D44EA6">
        <w:rPr>
          <w:sz w:val="24"/>
          <w:szCs w:val="24"/>
        </w:rPr>
        <w:t>рус</w:t>
      </w:r>
      <w:proofErr w:type="gramStart"/>
      <w:r w:rsidRPr="00D44EA6">
        <w:rPr>
          <w:sz w:val="24"/>
          <w:szCs w:val="24"/>
        </w:rPr>
        <w:t>.</w:t>
      </w:r>
      <w:proofErr w:type="gramEnd"/>
      <w:r w:rsidRPr="00D44EA6">
        <w:rPr>
          <w:sz w:val="24"/>
          <w:szCs w:val="24"/>
        </w:rPr>
        <w:t xml:space="preserve">   </w:t>
      </w:r>
      <w:proofErr w:type="gramStart"/>
      <w:r w:rsidRPr="00D44EA6">
        <w:rPr>
          <w:sz w:val="24"/>
          <w:szCs w:val="24"/>
        </w:rPr>
        <w:t>н</w:t>
      </w:r>
      <w:proofErr w:type="gramEnd"/>
      <w:r w:rsidRPr="00D44EA6">
        <w:rPr>
          <w:sz w:val="24"/>
          <w:szCs w:val="24"/>
        </w:rPr>
        <w:t>ар.</w:t>
      </w:r>
      <w:r w:rsidRPr="00D44EA6">
        <w:rPr>
          <w:spacing w:val="60"/>
          <w:sz w:val="24"/>
          <w:szCs w:val="24"/>
        </w:rPr>
        <w:t xml:space="preserve"> </w:t>
      </w:r>
      <w:r w:rsidRPr="00D44EA6">
        <w:rPr>
          <w:sz w:val="24"/>
          <w:szCs w:val="24"/>
        </w:rPr>
        <w:t>песни;   «Зайчик»,   рус.   нар.</w:t>
      </w:r>
      <w:r w:rsidRPr="00D44EA6">
        <w:rPr>
          <w:spacing w:val="60"/>
          <w:sz w:val="24"/>
          <w:szCs w:val="24"/>
        </w:rPr>
        <w:t xml:space="preserve"> </w:t>
      </w:r>
      <w:r w:rsidRPr="00D44EA6">
        <w:rPr>
          <w:sz w:val="24"/>
          <w:szCs w:val="24"/>
        </w:rPr>
        <w:t>песня,</w:t>
      </w:r>
      <w:r w:rsidRPr="00D44EA6">
        <w:rPr>
          <w:spacing w:val="60"/>
          <w:sz w:val="24"/>
          <w:szCs w:val="24"/>
        </w:rPr>
        <w:t xml:space="preserve"> </w:t>
      </w:r>
      <w:r w:rsidRPr="00D44EA6">
        <w:rPr>
          <w:sz w:val="24"/>
          <w:szCs w:val="24"/>
        </w:rPr>
        <w:t>обр.</w:t>
      </w:r>
      <w:r w:rsidRPr="00D44EA6">
        <w:rPr>
          <w:spacing w:val="1"/>
          <w:sz w:val="24"/>
          <w:szCs w:val="24"/>
        </w:rPr>
        <w:t xml:space="preserve"> </w:t>
      </w:r>
      <w:r w:rsidRPr="00D44EA6">
        <w:rPr>
          <w:sz w:val="24"/>
          <w:szCs w:val="24"/>
        </w:rPr>
        <w:t>Н. Лобачева;</w:t>
      </w:r>
      <w:r w:rsidRPr="00D44EA6">
        <w:rPr>
          <w:spacing w:val="1"/>
          <w:sz w:val="24"/>
          <w:szCs w:val="24"/>
        </w:rPr>
        <w:t xml:space="preserve"> </w:t>
      </w:r>
      <w:r w:rsidRPr="00D44EA6">
        <w:rPr>
          <w:sz w:val="24"/>
          <w:szCs w:val="24"/>
        </w:rPr>
        <w:t>«Зима»,</w:t>
      </w:r>
      <w:r w:rsidRPr="00D44EA6">
        <w:rPr>
          <w:spacing w:val="60"/>
          <w:sz w:val="24"/>
          <w:szCs w:val="24"/>
        </w:rPr>
        <w:t xml:space="preserve"> </w:t>
      </w:r>
      <w:r w:rsidRPr="00D44EA6">
        <w:rPr>
          <w:sz w:val="24"/>
          <w:szCs w:val="24"/>
        </w:rPr>
        <w:t>муз. В. Карасевой, сл. Н. Френкель; «Наша елочка», муз. М. Красева, сл.</w:t>
      </w:r>
      <w:r w:rsidRPr="00D44EA6">
        <w:rPr>
          <w:spacing w:val="1"/>
          <w:sz w:val="24"/>
          <w:szCs w:val="24"/>
        </w:rPr>
        <w:t xml:space="preserve"> </w:t>
      </w:r>
      <w:r w:rsidRPr="00D44EA6">
        <w:rPr>
          <w:sz w:val="24"/>
          <w:szCs w:val="24"/>
        </w:rPr>
        <w:t>М.</w:t>
      </w:r>
      <w:r w:rsidRPr="00D44EA6">
        <w:rPr>
          <w:spacing w:val="1"/>
          <w:sz w:val="24"/>
          <w:szCs w:val="24"/>
        </w:rPr>
        <w:t xml:space="preserve"> </w:t>
      </w:r>
      <w:r w:rsidRPr="00D44EA6">
        <w:rPr>
          <w:sz w:val="24"/>
          <w:szCs w:val="24"/>
        </w:rPr>
        <w:t>Клоковой;</w:t>
      </w:r>
      <w:r w:rsidRPr="00D44EA6">
        <w:rPr>
          <w:spacing w:val="1"/>
          <w:sz w:val="24"/>
          <w:szCs w:val="24"/>
        </w:rPr>
        <w:t xml:space="preserve"> </w:t>
      </w:r>
      <w:r w:rsidRPr="00D44EA6">
        <w:rPr>
          <w:sz w:val="24"/>
          <w:szCs w:val="24"/>
        </w:rPr>
        <w:t>«Прокати,</w:t>
      </w:r>
      <w:r w:rsidRPr="00D44EA6">
        <w:rPr>
          <w:spacing w:val="1"/>
          <w:sz w:val="24"/>
          <w:szCs w:val="24"/>
        </w:rPr>
        <w:t xml:space="preserve"> </w:t>
      </w:r>
      <w:r w:rsidRPr="00D44EA6">
        <w:rPr>
          <w:sz w:val="24"/>
          <w:szCs w:val="24"/>
        </w:rPr>
        <w:t>лошадка,</w:t>
      </w:r>
      <w:r w:rsidRPr="00D44EA6">
        <w:rPr>
          <w:spacing w:val="1"/>
          <w:sz w:val="24"/>
          <w:szCs w:val="24"/>
        </w:rPr>
        <w:t xml:space="preserve"> </w:t>
      </w:r>
      <w:r w:rsidRPr="00D44EA6">
        <w:rPr>
          <w:sz w:val="24"/>
          <w:szCs w:val="24"/>
        </w:rPr>
        <w:t>нас»,</w:t>
      </w:r>
      <w:r w:rsidRPr="00D44EA6">
        <w:rPr>
          <w:spacing w:val="1"/>
          <w:sz w:val="24"/>
          <w:szCs w:val="24"/>
        </w:rPr>
        <w:t xml:space="preserve"> </w:t>
      </w:r>
      <w:r w:rsidRPr="00D44EA6">
        <w:rPr>
          <w:sz w:val="24"/>
          <w:szCs w:val="24"/>
        </w:rPr>
        <w:t>муз.</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Агафонникова</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Козыревой,</w:t>
      </w:r>
      <w:r w:rsidRPr="00D44EA6">
        <w:rPr>
          <w:spacing w:val="1"/>
          <w:sz w:val="24"/>
          <w:szCs w:val="24"/>
        </w:rPr>
        <w:t xml:space="preserve"> </w:t>
      </w:r>
      <w:r w:rsidRPr="00D44EA6">
        <w:rPr>
          <w:sz w:val="24"/>
          <w:szCs w:val="24"/>
        </w:rPr>
        <w:t>сл.</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Михайловой;</w:t>
      </w:r>
    </w:p>
    <w:p w14:paraId="7132D4B9" w14:textId="77777777" w:rsidR="00D44EA6" w:rsidRPr="00D44EA6" w:rsidRDefault="00D44EA6" w:rsidP="00D44EA6">
      <w:pPr>
        <w:spacing w:before="1" w:line="276" w:lineRule="auto"/>
        <w:ind w:right="435"/>
        <w:jc w:val="both"/>
        <w:rPr>
          <w:sz w:val="24"/>
          <w:szCs w:val="24"/>
        </w:rPr>
      </w:pPr>
      <w:r w:rsidRPr="00D44EA6">
        <w:rPr>
          <w:sz w:val="24"/>
          <w:szCs w:val="24"/>
        </w:rPr>
        <w:t>«Маме песенку пою»,</w:t>
      </w:r>
      <w:r w:rsidRPr="00D44EA6">
        <w:rPr>
          <w:spacing w:val="60"/>
          <w:sz w:val="24"/>
          <w:szCs w:val="24"/>
        </w:rPr>
        <w:t xml:space="preserve"> </w:t>
      </w:r>
      <w:r w:rsidRPr="00D44EA6">
        <w:rPr>
          <w:sz w:val="24"/>
          <w:szCs w:val="24"/>
        </w:rPr>
        <w:t>муз. Т. Попатенко, сл. Е. Авдиенко; «Цыплята», муз. А. Филиппенко, сл.</w:t>
      </w:r>
      <w:r w:rsidRPr="00D44EA6">
        <w:rPr>
          <w:spacing w:val="1"/>
          <w:sz w:val="24"/>
          <w:szCs w:val="24"/>
        </w:rPr>
        <w:t xml:space="preserve"> </w:t>
      </w:r>
      <w:r w:rsidRPr="00D44EA6">
        <w:rPr>
          <w:sz w:val="24"/>
          <w:szCs w:val="24"/>
        </w:rPr>
        <w:t>Т.</w:t>
      </w:r>
      <w:r w:rsidRPr="00D44EA6">
        <w:rPr>
          <w:spacing w:val="-1"/>
          <w:sz w:val="24"/>
          <w:szCs w:val="24"/>
        </w:rPr>
        <w:t xml:space="preserve"> </w:t>
      </w:r>
      <w:r w:rsidRPr="00D44EA6">
        <w:rPr>
          <w:sz w:val="24"/>
          <w:szCs w:val="24"/>
        </w:rPr>
        <w:t>Волгиной.</w:t>
      </w:r>
    </w:p>
    <w:p w14:paraId="4617BC96" w14:textId="77777777" w:rsidR="00D44EA6" w:rsidRPr="00D44EA6" w:rsidRDefault="00D44EA6" w:rsidP="00D44EA6">
      <w:pPr>
        <w:spacing w:line="276" w:lineRule="auto"/>
        <w:ind w:right="429"/>
        <w:jc w:val="both"/>
        <w:rPr>
          <w:sz w:val="24"/>
          <w:szCs w:val="24"/>
        </w:rPr>
      </w:pPr>
      <w:r w:rsidRPr="00D44EA6">
        <w:rPr>
          <w:i/>
          <w:sz w:val="24"/>
          <w:szCs w:val="24"/>
        </w:rPr>
        <w:t xml:space="preserve">Песенное творчество. </w:t>
      </w:r>
      <w:r w:rsidRPr="00D44EA6">
        <w:rPr>
          <w:sz w:val="24"/>
          <w:szCs w:val="24"/>
        </w:rPr>
        <w:t>«Бай-бай, бай-бай», «Лю-лю, бай», рус</w:t>
      </w:r>
      <w:proofErr w:type="gramStart"/>
      <w:r w:rsidRPr="00D44EA6">
        <w:rPr>
          <w:sz w:val="24"/>
          <w:szCs w:val="24"/>
        </w:rPr>
        <w:t>.</w:t>
      </w:r>
      <w:proofErr w:type="gramEnd"/>
      <w:r w:rsidRPr="00D44EA6">
        <w:rPr>
          <w:sz w:val="24"/>
          <w:szCs w:val="24"/>
        </w:rPr>
        <w:t xml:space="preserve"> </w:t>
      </w:r>
      <w:proofErr w:type="gramStart"/>
      <w:r w:rsidRPr="00D44EA6">
        <w:rPr>
          <w:sz w:val="24"/>
          <w:szCs w:val="24"/>
        </w:rPr>
        <w:t>н</w:t>
      </w:r>
      <w:proofErr w:type="gramEnd"/>
      <w:r w:rsidRPr="00D44EA6">
        <w:rPr>
          <w:sz w:val="24"/>
          <w:szCs w:val="24"/>
        </w:rPr>
        <w:t>ар. колыбельные; «Как</w:t>
      </w:r>
      <w:r w:rsidRPr="00D44EA6">
        <w:rPr>
          <w:spacing w:val="1"/>
          <w:sz w:val="24"/>
          <w:szCs w:val="24"/>
        </w:rPr>
        <w:t xml:space="preserve"> </w:t>
      </w:r>
      <w:r w:rsidRPr="00D44EA6">
        <w:rPr>
          <w:sz w:val="24"/>
          <w:szCs w:val="24"/>
        </w:rPr>
        <w:t>тебя</w:t>
      </w:r>
      <w:r w:rsidRPr="00D44EA6">
        <w:rPr>
          <w:spacing w:val="1"/>
          <w:sz w:val="24"/>
          <w:szCs w:val="24"/>
        </w:rPr>
        <w:t xml:space="preserve"> </w:t>
      </w:r>
      <w:r w:rsidRPr="00D44EA6">
        <w:rPr>
          <w:sz w:val="24"/>
          <w:szCs w:val="24"/>
        </w:rPr>
        <w:t>зовут?»,</w:t>
      </w:r>
      <w:r w:rsidRPr="00D44EA6">
        <w:rPr>
          <w:spacing w:val="1"/>
          <w:sz w:val="24"/>
          <w:szCs w:val="24"/>
        </w:rPr>
        <w:t xml:space="preserve"> </w:t>
      </w:r>
      <w:r w:rsidRPr="00D44EA6">
        <w:rPr>
          <w:sz w:val="24"/>
          <w:szCs w:val="24"/>
        </w:rPr>
        <w:t>«Cпой</w:t>
      </w:r>
      <w:r w:rsidRPr="00D44EA6">
        <w:rPr>
          <w:spacing w:val="1"/>
          <w:sz w:val="24"/>
          <w:szCs w:val="24"/>
        </w:rPr>
        <w:t xml:space="preserve"> </w:t>
      </w:r>
      <w:r w:rsidRPr="00D44EA6">
        <w:rPr>
          <w:sz w:val="24"/>
          <w:szCs w:val="24"/>
        </w:rPr>
        <w:t>колыбельную»,</w:t>
      </w:r>
      <w:r w:rsidRPr="00D44EA6">
        <w:rPr>
          <w:spacing w:val="1"/>
          <w:sz w:val="24"/>
          <w:szCs w:val="24"/>
        </w:rPr>
        <w:t xml:space="preserve"> </w:t>
      </w:r>
      <w:r w:rsidRPr="00D44EA6">
        <w:rPr>
          <w:sz w:val="24"/>
          <w:szCs w:val="24"/>
        </w:rPr>
        <w:t>«Ах</w:t>
      </w:r>
      <w:r w:rsidRPr="00D44EA6">
        <w:rPr>
          <w:spacing w:val="1"/>
          <w:sz w:val="24"/>
          <w:szCs w:val="24"/>
        </w:rPr>
        <w:t xml:space="preserve"> </w:t>
      </w:r>
      <w:r w:rsidRPr="00D44EA6">
        <w:rPr>
          <w:sz w:val="24"/>
          <w:szCs w:val="24"/>
        </w:rPr>
        <w:t>ты,</w:t>
      </w:r>
      <w:r w:rsidRPr="00D44EA6">
        <w:rPr>
          <w:spacing w:val="1"/>
          <w:sz w:val="24"/>
          <w:szCs w:val="24"/>
        </w:rPr>
        <w:t xml:space="preserve"> </w:t>
      </w:r>
      <w:r w:rsidRPr="00D44EA6">
        <w:rPr>
          <w:sz w:val="24"/>
          <w:szCs w:val="24"/>
        </w:rPr>
        <w:t>котенька-коток»,</w:t>
      </w:r>
      <w:r w:rsidRPr="00D44EA6">
        <w:rPr>
          <w:spacing w:val="1"/>
          <w:sz w:val="24"/>
          <w:szCs w:val="24"/>
        </w:rPr>
        <w:t xml:space="preserve"> </w:t>
      </w:r>
      <w:r w:rsidRPr="00D44EA6">
        <w:rPr>
          <w:sz w:val="24"/>
          <w:szCs w:val="24"/>
        </w:rPr>
        <w:t>рус.</w:t>
      </w:r>
      <w:r w:rsidRPr="00D44EA6">
        <w:rPr>
          <w:spacing w:val="1"/>
          <w:sz w:val="24"/>
          <w:szCs w:val="24"/>
        </w:rPr>
        <w:t xml:space="preserve"> </w:t>
      </w:r>
      <w:r w:rsidRPr="00D44EA6">
        <w:rPr>
          <w:sz w:val="24"/>
          <w:szCs w:val="24"/>
        </w:rPr>
        <w:t>нар.</w:t>
      </w:r>
      <w:r w:rsidRPr="00D44EA6">
        <w:rPr>
          <w:spacing w:val="1"/>
          <w:sz w:val="24"/>
          <w:szCs w:val="24"/>
        </w:rPr>
        <w:t xml:space="preserve"> </w:t>
      </w:r>
      <w:r w:rsidRPr="00D44EA6">
        <w:rPr>
          <w:sz w:val="24"/>
          <w:szCs w:val="24"/>
        </w:rPr>
        <w:t>колыбельная;</w:t>
      </w:r>
      <w:r w:rsidRPr="00D44EA6">
        <w:rPr>
          <w:spacing w:val="1"/>
          <w:sz w:val="24"/>
          <w:szCs w:val="24"/>
        </w:rPr>
        <w:t xml:space="preserve"> </w:t>
      </w:r>
      <w:r w:rsidRPr="00D44EA6">
        <w:rPr>
          <w:sz w:val="24"/>
          <w:szCs w:val="24"/>
        </w:rPr>
        <w:t>придумывание</w:t>
      </w:r>
      <w:r w:rsidRPr="00D44EA6">
        <w:rPr>
          <w:spacing w:val="-1"/>
          <w:sz w:val="24"/>
          <w:szCs w:val="24"/>
        </w:rPr>
        <w:t xml:space="preserve"> </w:t>
      </w:r>
      <w:r w:rsidRPr="00D44EA6">
        <w:rPr>
          <w:sz w:val="24"/>
          <w:szCs w:val="24"/>
        </w:rPr>
        <w:t>колыбельной мелодии</w:t>
      </w:r>
      <w:r w:rsidRPr="00D44EA6">
        <w:rPr>
          <w:spacing w:val="-4"/>
          <w:sz w:val="24"/>
          <w:szCs w:val="24"/>
        </w:rPr>
        <w:t xml:space="preserve"> </w:t>
      </w:r>
      <w:r w:rsidRPr="00D44EA6">
        <w:rPr>
          <w:sz w:val="24"/>
          <w:szCs w:val="24"/>
        </w:rPr>
        <w:t>и плясовой мелодии.</w:t>
      </w:r>
    </w:p>
    <w:p w14:paraId="17AA983E" w14:textId="77777777" w:rsidR="00D44EA6" w:rsidRPr="00D44EA6" w:rsidRDefault="00D44EA6" w:rsidP="00D44EA6">
      <w:pPr>
        <w:spacing w:line="276" w:lineRule="auto"/>
        <w:jc w:val="both"/>
        <w:rPr>
          <w:i/>
          <w:sz w:val="24"/>
          <w:szCs w:val="24"/>
        </w:rPr>
      </w:pPr>
      <w:r w:rsidRPr="00D44EA6">
        <w:rPr>
          <w:i/>
          <w:sz w:val="24"/>
          <w:szCs w:val="24"/>
        </w:rPr>
        <w:t>Музыкально-ритмические</w:t>
      </w:r>
      <w:r w:rsidRPr="00D44EA6">
        <w:rPr>
          <w:i/>
          <w:spacing w:val="-10"/>
          <w:sz w:val="24"/>
          <w:szCs w:val="24"/>
        </w:rPr>
        <w:t xml:space="preserve"> </w:t>
      </w:r>
      <w:r w:rsidRPr="00D44EA6">
        <w:rPr>
          <w:i/>
          <w:sz w:val="24"/>
          <w:szCs w:val="24"/>
        </w:rPr>
        <w:t>движения</w:t>
      </w:r>
    </w:p>
    <w:p w14:paraId="069F3C86" w14:textId="77777777" w:rsidR="00D44EA6" w:rsidRPr="00D44EA6" w:rsidRDefault="00D44EA6" w:rsidP="00D44EA6">
      <w:pPr>
        <w:spacing w:line="276" w:lineRule="auto"/>
        <w:ind w:right="432"/>
        <w:jc w:val="both"/>
        <w:rPr>
          <w:sz w:val="24"/>
          <w:szCs w:val="24"/>
        </w:rPr>
      </w:pPr>
      <w:r w:rsidRPr="00D44EA6">
        <w:rPr>
          <w:i/>
          <w:sz w:val="24"/>
          <w:szCs w:val="24"/>
        </w:rPr>
        <w:t>Игровые упражнения</w:t>
      </w:r>
      <w:proofErr w:type="gramStart"/>
      <w:r w:rsidRPr="00D44EA6">
        <w:rPr>
          <w:i/>
          <w:sz w:val="24"/>
          <w:szCs w:val="24"/>
        </w:rPr>
        <w:t>.</w:t>
      </w:r>
      <w:proofErr w:type="gramEnd"/>
      <w:r w:rsidRPr="00D44EA6">
        <w:rPr>
          <w:i/>
          <w:sz w:val="24"/>
          <w:szCs w:val="24"/>
        </w:rPr>
        <w:t xml:space="preserve"> </w:t>
      </w:r>
      <w:proofErr w:type="gramStart"/>
      <w:r w:rsidRPr="00D44EA6">
        <w:rPr>
          <w:sz w:val="24"/>
          <w:szCs w:val="24"/>
        </w:rPr>
        <w:t>х</w:t>
      </w:r>
      <w:proofErr w:type="gramEnd"/>
      <w:r w:rsidRPr="00D44EA6">
        <w:rPr>
          <w:sz w:val="24"/>
          <w:szCs w:val="24"/>
        </w:rPr>
        <w:t>одьба и бег под музыку «Марш и бег» Ан. Александрова; «Скачут</w:t>
      </w:r>
      <w:r w:rsidRPr="00D44EA6">
        <w:rPr>
          <w:spacing w:val="-57"/>
          <w:sz w:val="24"/>
          <w:szCs w:val="24"/>
        </w:rPr>
        <w:t xml:space="preserve"> </w:t>
      </w:r>
      <w:r w:rsidRPr="00D44EA6">
        <w:rPr>
          <w:sz w:val="24"/>
          <w:szCs w:val="24"/>
        </w:rPr>
        <w:t>лошадки», муз. Т. Попатенко; «Шагаем как физкультурники», муз. Т. Ломовой; «Топотушки»,</w:t>
      </w:r>
      <w:r w:rsidRPr="00D44EA6">
        <w:rPr>
          <w:spacing w:val="1"/>
          <w:sz w:val="24"/>
          <w:szCs w:val="24"/>
        </w:rPr>
        <w:t xml:space="preserve"> </w:t>
      </w:r>
      <w:r w:rsidRPr="00D44EA6">
        <w:rPr>
          <w:sz w:val="24"/>
          <w:szCs w:val="24"/>
        </w:rPr>
        <w:t>муз</w:t>
      </w:r>
      <w:proofErr w:type="gramStart"/>
      <w:r w:rsidRPr="00D44EA6">
        <w:rPr>
          <w:sz w:val="24"/>
          <w:szCs w:val="24"/>
        </w:rPr>
        <w:t>.М</w:t>
      </w:r>
      <w:proofErr w:type="gramEnd"/>
      <w:r w:rsidRPr="00D44EA6">
        <w:rPr>
          <w:sz w:val="24"/>
          <w:szCs w:val="24"/>
        </w:rPr>
        <w:t>. Раухвергера; «Птички летают», муз. Л. Банниковой; перекатывание мяча под музыку Д.</w:t>
      </w:r>
      <w:r w:rsidRPr="00D44EA6">
        <w:rPr>
          <w:spacing w:val="1"/>
          <w:sz w:val="24"/>
          <w:szCs w:val="24"/>
        </w:rPr>
        <w:t xml:space="preserve"> </w:t>
      </w:r>
      <w:r w:rsidRPr="00D44EA6">
        <w:rPr>
          <w:sz w:val="24"/>
          <w:szCs w:val="24"/>
        </w:rPr>
        <w:t>Шостаковича</w:t>
      </w:r>
      <w:r w:rsidRPr="00D44EA6">
        <w:rPr>
          <w:spacing w:val="-4"/>
          <w:sz w:val="24"/>
          <w:szCs w:val="24"/>
        </w:rPr>
        <w:t xml:space="preserve"> </w:t>
      </w:r>
      <w:r w:rsidRPr="00D44EA6">
        <w:rPr>
          <w:sz w:val="24"/>
          <w:szCs w:val="24"/>
        </w:rPr>
        <w:t>(вальс-шутка);</w:t>
      </w:r>
      <w:r w:rsidRPr="00D44EA6">
        <w:rPr>
          <w:spacing w:val="-1"/>
          <w:sz w:val="24"/>
          <w:szCs w:val="24"/>
        </w:rPr>
        <w:t xml:space="preserve"> </w:t>
      </w:r>
      <w:r w:rsidRPr="00D44EA6">
        <w:rPr>
          <w:sz w:val="24"/>
          <w:szCs w:val="24"/>
        </w:rPr>
        <w:t>бег</w:t>
      </w:r>
      <w:r w:rsidRPr="00D44EA6">
        <w:rPr>
          <w:spacing w:val="1"/>
          <w:sz w:val="24"/>
          <w:szCs w:val="24"/>
        </w:rPr>
        <w:t xml:space="preserve"> </w:t>
      </w:r>
      <w:r w:rsidRPr="00D44EA6">
        <w:rPr>
          <w:sz w:val="24"/>
          <w:szCs w:val="24"/>
        </w:rPr>
        <w:t>с</w:t>
      </w:r>
      <w:r w:rsidRPr="00D44EA6">
        <w:rPr>
          <w:spacing w:val="-5"/>
          <w:sz w:val="24"/>
          <w:szCs w:val="24"/>
        </w:rPr>
        <w:t xml:space="preserve"> </w:t>
      </w:r>
      <w:r w:rsidRPr="00D44EA6">
        <w:rPr>
          <w:sz w:val="24"/>
          <w:szCs w:val="24"/>
        </w:rPr>
        <w:t>хлопками под</w:t>
      </w:r>
      <w:r w:rsidRPr="00D44EA6">
        <w:rPr>
          <w:spacing w:val="-1"/>
          <w:sz w:val="24"/>
          <w:szCs w:val="24"/>
        </w:rPr>
        <w:t xml:space="preserve"> </w:t>
      </w:r>
      <w:r w:rsidRPr="00D44EA6">
        <w:rPr>
          <w:sz w:val="24"/>
          <w:szCs w:val="24"/>
        </w:rPr>
        <w:t>музыку</w:t>
      </w:r>
      <w:r w:rsidRPr="00D44EA6">
        <w:rPr>
          <w:spacing w:val="-8"/>
          <w:sz w:val="24"/>
          <w:szCs w:val="24"/>
        </w:rPr>
        <w:t xml:space="preserve"> </w:t>
      </w:r>
      <w:r w:rsidRPr="00D44EA6">
        <w:rPr>
          <w:sz w:val="24"/>
          <w:szCs w:val="24"/>
        </w:rPr>
        <w:t>Р.</w:t>
      </w:r>
      <w:r w:rsidRPr="00D44EA6">
        <w:rPr>
          <w:spacing w:val="-1"/>
          <w:sz w:val="24"/>
          <w:szCs w:val="24"/>
        </w:rPr>
        <w:t xml:space="preserve"> </w:t>
      </w:r>
      <w:r w:rsidRPr="00D44EA6">
        <w:rPr>
          <w:sz w:val="24"/>
          <w:szCs w:val="24"/>
        </w:rPr>
        <w:t>Шумана (игра</w:t>
      </w:r>
      <w:r w:rsidRPr="00D44EA6">
        <w:rPr>
          <w:spacing w:val="-4"/>
          <w:sz w:val="24"/>
          <w:szCs w:val="24"/>
        </w:rPr>
        <w:t xml:space="preserve"> </w:t>
      </w:r>
      <w:r w:rsidRPr="00D44EA6">
        <w:rPr>
          <w:sz w:val="24"/>
          <w:szCs w:val="24"/>
        </w:rPr>
        <w:t>в</w:t>
      </w:r>
      <w:r w:rsidRPr="00D44EA6">
        <w:rPr>
          <w:spacing w:val="-1"/>
          <w:sz w:val="24"/>
          <w:szCs w:val="24"/>
        </w:rPr>
        <w:t xml:space="preserve"> </w:t>
      </w:r>
      <w:r w:rsidRPr="00D44EA6">
        <w:rPr>
          <w:sz w:val="24"/>
          <w:szCs w:val="24"/>
        </w:rPr>
        <w:t>жмурки).</w:t>
      </w:r>
    </w:p>
    <w:p w14:paraId="25E1846C" w14:textId="77777777" w:rsidR="00D44EA6" w:rsidRPr="00D44EA6" w:rsidRDefault="00D44EA6" w:rsidP="00D44EA6">
      <w:pPr>
        <w:spacing w:line="276" w:lineRule="auto"/>
        <w:ind w:right="437"/>
        <w:jc w:val="both"/>
        <w:rPr>
          <w:sz w:val="24"/>
          <w:szCs w:val="24"/>
        </w:rPr>
      </w:pPr>
      <w:r w:rsidRPr="00D44EA6">
        <w:rPr>
          <w:i/>
          <w:sz w:val="24"/>
          <w:szCs w:val="24"/>
        </w:rPr>
        <w:t>Этюды-драматизации</w:t>
      </w:r>
      <w:r w:rsidRPr="00D44EA6">
        <w:rPr>
          <w:sz w:val="24"/>
          <w:szCs w:val="24"/>
        </w:rPr>
        <w:t>. «Смело идти и прятаться», муз. И. Беркович («Марш»); «Зайцы и</w:t>
      </w:r>
      <w:r w:rsidRPr="00D44EA6">
        <w:rPr>
          <w:spacing w:val="1"/>
          <w:sz w:val="24"/>
          <w:szCs w:val="24"/>
        </w:rPr>
        <w:t xml:space="preserve"> </w:t>
      </w:r>
      <w:r w:rsidRPr="00D44EA6">
        <w:rPr>
          <w:sz w:val="24"/>
          <w:szCs w:val="24"/>
        </w:rPr>
        <w:t>лиса», муз. Е. Вихаревой;</w:t>
      </w:r>
      <w:r w:rsidRPr="00D44EA6">
        <w:rPr>
          <w:spacing w:val="1"/>
          <w:sz w:val="24"/>
          <w:szCs w:val="24"/>
        </w:rPr>
        <w:t xml:space="preserve"> </w:t>
      </w:r>
      <w:r w:rsidRPr="00D44EA6">
        <w:rPr>
          <w:sz w:val="24"/>
          <w:szCs w:val="24"/>
        </w:rPr>
        <w:t>«Медвежата»,</w:t>
      </w:r>
      <w:r w:rsidRPr="00D44EA6">
        <w:rPr>
          <w:spacing w:val="1"/>
          <w:sz w:val="24"/>
          <w:szCs w:val="24"/>
        </w:rPr>
        <w:t xml:space="preserve"> </w:t>
      </w:r>
      <w:r w:rsidRPr="00D44EA6">
        <w:rPr>
          <w:sz w:val="24"/>
          <w:szCs w:val="24"/>
        </w:rPr>
        <w:t>муз.</w:t>
      </w:r>
      <w:r w:rsidRPr="00D44EA6">
        <w:rPr>
          <w:spacing w:val="1"/>
          <w:sz w:val="24"/>
          <w:szCs w:val="24"/>
        </w:rPr>
        <w:t xml:space="preserve"> </w:t>
      </w:r>
      <w:r w:rsidRPr="00D44EA6">
        <w:rPr>
          <w:sz w:val="24"/>
          <w:szCs w:val="24"/>
        </w:rPr>
        <w:t>М. Красева, сл. Н. Френкель;</w:t>
      </w:r>
      <w:r w:rsidRPr="00D44EA6">
        <w:rPr>
          <w:spacing w:val="60"/>
          <w:sz w:val="24"/>
          <w:szCs w:val="24"/>
        </w:rPr>
        <w:t xml:space="preserve"> </w:t>
      </w:r>
      <w:r w:rsidRPr="00D44EA6">
        <w:rPr>
          <w:sz w:val="24"/>
          <w:szCs w:val="24"/>
        </w:rPr>
        <w:t>«Птички летают»,</w:t>
      </w:r>
      <w:r w:rsidRPr="00D44EA6">
        <w:rPr>
          <w:spacing w:val="1"/>
          <w:sz w:val="24"/>
          <w:szCs w:val="24"/>
        </w:rPr>
        <w:t xml:space="preserve"> </w:t>
      </w:r>
      <w:r w:rsidRPr="00D44EA6">
        <w:rPr>
          <w:sz w:val="24"/>
          <w:szCs w:val="24"/>
        </w:rPr>
        <w:t>муз.</w:t>
      </w:r>
      <w:r w:rsidRPr="00D44EA6">
        <w:rPr>
          <w:spacing w:val="-1"/>
          <w:sz w:val="24"/>
          <w:szCs w:val="24"/>
        </w:rPr>
        <w:t xml:space="preserve"> </w:t>
      </w:r>
      <w:r w:rsidRPr="00D44EA6">
        <w:rPr>
          <w:sz w:val="24"/>
          <w:szCs w:val="24"/>
        </w:rPr>
        <w:t>Л.</w:t>
      </w:r>
      <w:r w:rsidRPr="00D44EA6">
        <w:rPr>
          <w:spacing w:val="-1"/>
          <w:sz w:val="24"/>
          <w:szCs w:val="24"/>
        </w:rPr>
        <w:t xml:space="preserve"> </w:t>
      </w:r>
      <w:r w:rsidRPr="00D44EA6">
        <w:rPr>
          <w:sz w:val="24"/>
          <w:szCs w:val="24"/>
        </w:rPr>
        <w:t>Банниковой;</w:t>
      </w:r>
      <w:r w:rsidRPr="00D44EA6">
        <w:rPr>
          <w:spacing w:val="2"/>
          <w:sz w:val="24"/>
          <w:szCs w:val="24"/>
        </w:rPr>
        <w:t xml:space="preserve"> </w:t>
      </w:r>
      <w:r w:rsidRPr="00D44EA6">
        <w:rPr>
          <w:sz w:val="24"/>
          <w:szCs w:val="24"/>
        </w:rPr>
        <w:t>«Жуки»,</w:t>
      </w:r>
      <w:r w:rsidRPr="00D44EA6">
        <w:rPr>
          <w:spacing w:val="6"/>
          <w:sz w:val="24"/>
          <w:szCs w:val="24"/>
        </w:rPr>
        <w:t xml:space="preserve"> </w:t>
      </w:r>
      <w:r w:rsidRPr="00D44EA6">
        <w:rPr>
          <w:sz w:val="24"/>
          <w:szCs w:val="24"/>
        </w:rPr>
        <w:t>венгер.</w:t>
      </w:r>
      <w:r w:rsidRPr="00D44EA6">
        <w:rPr>
          <w:spacing w:val="-1"/>
          <w:sz w:val="24"/>
          <w:szCs w:val="24"/>
        </w:rPr>
        <w:t xml:space="preserve"> </w:t>
      </w:r>
      <w:r w:rsidRPr="00D44EA6">
        <w:rPr>
          <w:sz w:val="24"/>
          <w:szCs w:val="24"/>
        </w:rPr>
        <w:t>нар</w:t>
      </w:r>
      <w:proofErr w:type="gramStart"/>
      <w:r w:rsidRPr="00D44EA6">
        <w:rPr>
          <w:sz w:val="24"/>
          <w:szCs w:val="24"/>
        </w:rPr>
        <w:t>.</w:t>
      </w:r>
      <w:proofErr w:type="gramEnd"/>
      <w:r w:rsidRPr="00D44EA6">
        <w:rPr>
          <w:spacing w:val="-1"/>
          <w:sz w:val="24"/>
          <w:szCs w:val="24"/>
        </w:rPr>
        <w:t xml:space="preserve"> </w:t>
      </w:r>
      <w:proofErr w:type="gramStart"/>
      <w:r w:rsidRPr="00D44EA6">
        <w:rPr>
          <w:sz w:val="24"/>
          <w:szCs w:val="24"/>
        </w:rPr>
        <w:t>м</w:t>
      </w:r>
      <w:proofErr w:type="gramEnd"/>
      <w:r w:rsidRPr="00D44EA6">
        <w:rPr>
          <w:sz w:val="24"/>
          <w:szCs w:val="24"/>
        </w:rPr>
        <w:t>елодия,</w:t>
      </w:r>
      <w:r w:rsidRPr="00D44EA6">
        <w:rPr>
          <w:spacing w:val="1"/>
          <w:sz w:val="24"/>
          <w:szCs w:val="24"/>
        </w:rPr>
        <w:t xml:space="preserve"> </w:t>
      </w:r>
      <w:r w:rsidRPr="00D44EA6">
        <w:rPr>
          <w:sz w:val="24"/>
          <w:szCs w:val="24"/>
        </w:rPr>
        <w:t>обраб.</w:t>
      </w:r>
      <w:r w:rsidRPr="00D44EA6">
        <w:rPr>
          <w:spacing w:val="-1"/>
          <w:sz w:val="24"/>
          <w:szCs w:val="24"/>
        </w:rPr>
        <w:t xml:space="preserve"> </w:t>
      </w:r>
      <w:r w:rsidRPr="00D44EA6">
        <w:rPr>
          <w:sz w:val="24"/>
          <w:szCs w:val="24"/>
        </w:rPr>
        <w:t>Л.</w:t>
      </w:r>
      <w:r w:rsidRPr="00D44EA6">
        <w:rPr>
          <w:spacing w:val="-3"/>
          <w:sz w:val="24"/>
          <w:szCs w:val="24"/>
        </w:rPr>
        <w:t xml:space="preserve"> </w:t>
      </w:r>
      <w:r w:rsidRPr="00D44EA6">
        <w:rPr>
          <w:sz w:val="24"/>
          <w:szCs w:val="24"/>
        </w:rPr>
        <w:t>Вишкарева.</w:t>
      </w:r>
    </w:p>
    <w:p w14:paraId="57A1EF5C" w14:textId="77777777" w:rsidR="00D44EA6" w:rsidRPr="00D44EA6" w:rsidRDefault="00D44EA6" w:rsidP="00D44EA6">
      <w:pPr>
        <w:spacing w:before="1" w:line="276" w:lineRule="auto"/>
        <w:ind w:right="425"/>
        <w:jc w:val="both"/>
        <w:rPr>
          <w:sz w:val="24"/>
          <w:szCs w:val="24"/>
        </w:rPr>
      </w:pPr>
      <w:r w:rsidRPr="00D44EA6">
        <w:rPr>
          <w:i/>
          <w:sz w:val="24"/>
          <w:szCs w:val="24"/>
        </w:rPr>
        <w:t xml:space="preserve">Игры. </w:t>
      </w:r>
      <w:r w:rsidRPr="00D44EA6">
        <w:rPr>
          <w:sz w:val="24"/>
          <w:szCs w:val="24"/>
        </w:rPr>
        <w:t>«Солнышко и дождик», муз. М. Раухвергера, сл. А. Барто; «Жмурки с Мишкой»,</w:t>
      </w:r>
      <w:r w:rsidRPr="00D44EA6">
        <w:rPr>
          <w:spacing w:val="1"/>
          <w:sz w:val="24"/>
          <w:szCs w:val="24"/>
        </w:rPr>
        <w:t xml:space="preserve"> </w:t>
      </w:r>
      <w:r w:rsidRPr="00D44EA6">
        <w:rPr>
          <w:sz w:val="24"/>
          <w:szCs w:val="24"/>
        </w:rPr>
        <w:t>муз. Ф.</w:t>
      </w:r>
      <w:r w:rsidRPr="00D44EA6">
        <w:rPr>
          <w:spacing w:val="1"/>
          <w:sz w:val="24"/>
          <w:szCs w:val="24"/>
        </w:rPr>
        <w:t xml:space="preserve"> </w:t>
      </w:r>
      <w:r w:rsidRPr="00D44EA6">
        <w:rPr>
          <w:sz w:val="24"/>
          <w:szCs w:val="24"/>
        </w:rPr>
        <w:t>Флотова;</w:t>
      </w:r>
      <w:r w:rsidRPr="00D44EA6">
        <w:rPr>
          <w:spacing w:val="1"/>
          <w:sz w:val="24"/>
          <w:szCs w:val="24"/>
        </w:rPr>
        <w:t xml:space="preserve"> </w:t>
      </w:r>
      <w:r w:rsidRPr="00D44EA6">
        <w:rPr>
          <w:sz w:val="24"/>
          <w:szCs w:val="24"/>
        </w:rPr>
        <w:t>«Где</w:t>
      </w:r>
      <w:r w:rsidRPr="00D44EA6">
        <w:rPr>
          <w:spacing w:val="1"/>
          <w:sz w:val="24"/>
          <w:szCs w:val="24"/>
        </w:rPr>
        <w:t xml:space="preserve"> </w:t>
      </w:r>
      <w:r w:rsidRPr="00D44EA6">
        <w:rPr>
          <w:sz w:val="24"/>
          <w:szCs w:val="24"/>
        </w:rPr>
        <w:t>погремушки?»,</w:t>
      </w:r>
      <w:r w:rsidRPr="00D44EA6">
        <w:rPr>
          <w:spacing w:val="1"/>
          <w:sz w:val="24"/>
          <w:szCs w:val="24"/>
        </w:rPr>
        <w:t xml:space="preserve"> </w:t>
      </w:r>
      <w:r w:rsidRPr="00D44EA6">
        <w:rPr>
          <w:sz w:val="24"/>
          <w:szCs w:val="24"/>
        </w:rPr>
        <w:t>муз.</w:t>
      </w:r>
      <w:r w:rsidRPr="00D44EA6">
        <w:rPr>
          <w:spacing w:val="1"/>
          <w:sz w:val="24"/>
          <w:szCs w:val="24"/>
        </w:rPr>
        <w:t xml:space="preserve"> </w:t>
      </w:r>
      <w:r w:rsidRPr="00D44EA6">
        <w:rPr>
          <w:sz w:val="24"/>
          <w:szCs w:val="24"/>
        </w:rPr>
        <w:t>Ан.</w:t>
      </w:r>
      <w:r w:rsidRPr="00D44EA6">
        <w:rPr>
          <w:spacing w:val="1"/>
          <w:sz w:val="24"/>
          <w:szCs w:val="24"/>
        </w:rPr>
        <w:t xml:space="preserve"> </w:t>
      </w:r>
      <w:r w:rsidRPr="00D44EA6">
        <w:rPr>
          <w:sz w:val="24"/>
          <w:szCs w:val="24"/>
        </w:rPr>
        <w:t>Александрова;</w:t>
      </w:r>
      <w:r w:rsidRPr="00D44EA6">
        <w:rPr>
          <w:spacing w:val="1"/>
          <w:sz w:val="24"/>
          <w:szCs w:val="24"/>
        </w:rPr>
        <w:t xml:space="preserve"> </w:t>
      </w:r>
      <w:r w:rsidRPr="00D44EA6">
        <w:rPr>
          <w:sz w:val="24"/>
          <w:szCs w:val="24"/>
        </w:rPr>
        <w:t>«Заинька,</w:t>
      </w:r>
      <w:r w:rsidRPr="00D44EA6">
        <w:rPr>
          <w:spacing w:val="1"/>
          <w:sz w:val="24"/>
          <w:szCs w:val="24"/>
        </w:rPr>
        <w:t xml:space="preserve"> </w:t>
      </w:r>
      <w:r w:rsidRPr="00D44EA6">
        <w:rPr>
          <w:sz w:val="24"/>
          <w:szCs w:val="24"/>
        </w:rPr>
        <w:t>выходи»,</w:t>
      </w:r>
      <w:r w:rsidRPr="00D44EA6">
        <w:rPr>
          <w:spacing w:val="1"/>
          <w:sz w:val="24"/>
          <w:szCs w:val="24"/>
        </w:rPr>
        <w:t xml:space="preserve"> </w:t>
      </w:r>
      <w:r w:rsidRPr="00D44EA6">
        <w:rPr>
          <w:sz w:val="24"/>
          <w:szCs w:val="24"/>
        </w:rPr>
        <w:t>муз.</w:t>
      </w:r>
      <w:r w:rsidRPr="00D44EA6">
        <w:rPr>
          <w:spacing w:val="1"/>
          <w:sz w:val="24"/>
          <w:szCs w:val="24"/>
        </w:rPr>
        <w:t xml:space="preserve"> </w:t>
      </w:r>
      <w:r w:rsidRPr="00D44EA6">
        <w:rPr>
          <w:sz w:val="24"/>
          <w:szCs w:val="24"/>
        </w:rPr>
        <w:t>Е.</w:t>
      </w:r>
      <w:r w:rsidRPr="00D44EA6">
        <w:rPr>
          <w:spacing w:val="1"/>
          <w:sz w:val="24"/>
          <w:szCs w:val="24"/>
        </w:rPr>
        <w:t xml:space="preserve"> </w:t>
      </w:r>
      <w:r w:rsidRPr="00D44EA6">
        <w:rPr>
          <w:sz w:val="24"/>
          <w:szCs w:val="24"/>
        </w:rPr>
        <w:t>Тиличеевой;</w:t>
      </w:r>
    </w:p>
    <w:p w14:paraId="7A688B3D" w14:textId="77777777" w:rsidR="00D44EA6" w:rsidRPr="00D44EA6" w:rsidRDefault="00D44EA6" w:rsidP="00D44EA6">
      <w:pPr>
        <w:spacing w:line="276" w:lineRule="auto"/>
        <w:jc w:val="both"/>
        <w:rPr>
          <w:sz w:val="24"/>
          <w:szCs w:val="24"/>
        </w:rPr>
      </w:pPr>
      <w:r w:rsidRPr="00D44EA6">
        <w:rPr>
          <w:sz w:val="24"/>
          <w:szCs w:val="24"/>
        </w:rPr>
        <w:t>«Игра</w:t>
      </w:r>
      <w:r w:rsidRPr="00D44EA6">
        <w:rPr>
          <w:spacing w:val="-8"/>
          <w:sz w:val="24"/>
          <w:szCs w:val="24"/>
        </w:rPr>
        <w:t xml:space="preserve"> </w:t>
      </w:r>
      <w:r w:rsidRPr="00D44EA6">
        <w:rPr>
          <w:sz w:val="24"/>
          <w:szCs w:val="24"/>
        </w:rPr>
        <w:t>с</w:t>
      </w:r>
      <w:r w:rsidRPr="00D44EA6">
        <w:rPr>
          <w:spacing w:val="-7"/>
          <w:sz w:val="24"/>
          <w:szCs w:val="24"/>
        </w:rPr>
        <w:t xml:space="preserve"> </w:t>
      </w:r>
      <w:r w:rsidRPr="00D44EA6">
        <w:rPr>
          <w:sz w:val="24"/>
          <w:szCs w:val="24"/>
        </w:rPr>
        <w:t>куклой»,</w:t>
      </w:r>
      <w:r w:rsidRPr="00D44EA6">
        <w:rPr>
          <w:spacing w:val="-1"/>
          <w:sz w:val="24"/>
          <w:szCs w:val="24"/>
        </w:rPr>
        <w:t xml:space="preserve"> </w:t>
      </w:r>
      <w:r w:rsidRPr="00D44EA6">
        <w:rPr>
          <w:sz w:val="24"/>
          <w:szCs w:val="24"/>
        </w:rPr>
        <w:t>муз.</w:t>
      </w:r>
      <w:r w:rsidRPr="00D44EA6">
        <w:rPr>
          <w:spacing w:val="-2"/>
          <w:sz w:val="24"/>
          <w:szCs w:val="24"/>
        </w:rPr>
        <w:t xml:space="preserve"> </w:t>
      </w:r>
      <w:r w:rsidRPr="00D44EA6">
        <w:rPr>
          <w:sz w:val="24"/>
          <w:szCs w:val="24"/>
        </w:rPr>
        <w:t>В.</w:t>
      </w:r>
      <w:r w:rsidRPr="00D44EA6">
        <w:rPr>
          <w:spacing w:val="-6"/>
          <w:sz w:val="24"/>
          <w:szCs w:val="24"/>
        </w:rPr>
        <w:t xml:space="preserve"> </w:t>
      </w:r>
      <w:r w:rsidRPr="00D44EA6">
        <w:rPr>
          <w:sz w:val="24"/>
          <w:szCs w:val="24"/>
        </w:rPr>
        <w:t>Карасевой;</w:t>
      </w:r>
      <w:r w:rsidRPr="00D44EA6">
        <w:rPr>
          <w:spacing w:val="4"/>
          <w:sz w:val="24"/>
          <w:szCs w:val="24"/>
        </w:rPr>
        <w:t xml:space="preserve"> </w:t>
      </w:r>
      <w:r w:rsidRPr="00D44EA6">
        <w:rPr>
          <w:sz w:val="24"/>
          <w:szCs w:val="24"/>
        </w:rPr>
        <w:t>«Ходит</w:t>
      </w:r>
      <w:r w:rsidRPr="00D44EA6">
        <w:rPr>
          <w:spacing w:val="-4"/>
          <w:sz w:val="24"/>
          <w:szCs w:val="24"/>
        </w:rPr>
        <w:t xml:space="preserve"> </w:t>
      </w:r>
      <w:r w:rsidRPr="00D44EA6">
        <w:rPr>
          <w:sz w:val="24"/>
          <w:szCs w:val="24"/>
        </w:rPr>
        <w:t>Ваня»,</w:t>
      </w:r>
      <w:r w:rsidRPr="00D44EA6">
        <w:rPr>
          <w:spacing w:val="-5"/>
          <w:sz w:val="24"/>
          <w:szCs w:val="24"/>
        </w:rPr>
        <w:t xml:space="preserve"> </w:t>
      </w:r>
      <w:r w:rsidRPr="00D44EA6">
        <w:rPr>
          <w:sz w:val="24"/>
          <w:szCs w:val="24"/>
        </w:rPr>
        <w:t>рус</w:t>
      </w:r>
      <w:proofErr w:type="gramStart"/>
      <w:r w:rsidRPr="00D44EA6">
        <w:rPr>
          <w:sz w:val="24"/>
          <w:szCs w:val="24"/>
        </w:rPr>
        <w:t>.</w:t>
      </w:r>
      <w:proofErr w:type="gramEnd"/>
      <w:r w:rsidRPr="00D44EA6">
        <w:rPr>
          <w:spacing w:val="-5"/>
          <w:sz w:val="24"/>
          <w:szCs w:val="24"/>
        </w:rPr>
        <w:t xml:space="preserve"> </w:t>
      </w:r>
      <w:proofErr w:type="gramStart"/>
      <w:r w:rsidRPr="00D44EA6">
        <w:rPr>
          <w:sz w:val="24"/>
          <w:szCs w:val="24"/>
        </w:rPr>
        <w:t>н</w:t>
      </w:r>
      <w:proofErr w:type="gramEnd"/>
      <w:r w:rsidRPr="00D44EA6">
        <w:rPr>
          <w:sz w:val="24"/>
          <w:szCs w:val="24"/>
        </w:rPr>
        <w:t>ар.</w:t>
      </w:r>
      <w:r w:rsidRPr="00D44EA6">
        <w:rPr>
          <w:spacing w:val="-6"/>
          <w:sz w:val="24"/>
          <w:szCs w:val="24"/>
        </w:rPr>
        <w:t xml:space="preserve"> </w:t>
      </w:r>
      <w:r w:rsidRPr="00D44EA6">
        <w:rPr>
          <w:sz w:val="24"/>
          <w:szCs w:val="24"/>
        </w:rPr>
        <w:t>песня,</w:t>
      </w:r>
      <w:r w:rsidRPr="00D44EA6">
        <w:rPr>
          <w:spacing w:val="-5"/>
          <w:sz w:val="24"/>
          <w:szCs w:val="24"/>
        </w:rPr>
        <w:t xml:space="preserve"> </w:t>
      </w:r>
      <w:r w:rsidRPr="00D44EA6">
        <w:rPr>
          <w:sz w:val="24"/>
          <w:szCs w:val="24"/>
        </w:rPr>
        <w:t>обр.</w:t>
      </w:r>
      <w:r w:rsidRPr="00D44EA6">
        <w:rPr>
          <w:spacing w:val="-6"/>
          <w:sz w:val="24"/>
          <w:szCs w:val="24"/>
        </w:rPr>
        <w:t xml:space="preserve"> </w:t>
      </w:r>
      <w:r w:rsidRPr="00D44EA6">
        <w:rPr>
          <w:sz w:val="24"/>
          <w:szCs w:val="24"/>
        </w:rPr>
        <w:t>Н.</w:t>
      </w:r>
      <w:r w:rsidRPr="00D44EA6">
        <w:rPr>
          <w:spacing w:val="-7"/>
          <w:sz w:val="24"/>
          <w:szCs w:val="24"/>
        </w:rPr>
        <w:t xml:space="preserve"> </w:t>
      </w:r>
      <w:r w:rsidRPr="00D44EA6">
        <w:rPr>
          <w:sz w:val="24"/>
          <w:szCs w:val="24"/>
        </w:rPr>
        <w:t>Метлова;</w:t>
      </w:r>
    </w:p>
    <w:p w14:paraId="17B295CE" w14:textId="77777777" w:rsidR="00D44EA6" w:rsidRPr="00D44EA6" w:rsidRDefault="00D44EA6" w:rsidP="00D44EA6">
      <w:pPr>
        <w:spacing w:line="276" w:lineRule="auto"/>
        <w:jc w:val="both"/>
        <w:rPr>
          <w:sz w:val="24"/>
          <w:szCs w:val="24"/>
        </w:rPr>
      </w:pPr>
      <w:r w:rsidRPr="00D44EA6">
        <w:rPr>
          <w:i/>
          <w:sz w:val="24"/>
          <w:szCs w:val="24"/>
        </w:rPr>
        <w:t>Хороводы</w:t>
      </w:r>
      <w:r w:rsidRPr="00D44EA6">
        <w:rPr>
          <w:i/>
          <w:spacing w:val="117"/>
          <w:sz w:val="24"/>
          <w:szCs w:val="24"/>
        </w:rPr>
        <w:t xml:space="preserve"> </w:t>
      </w:r>
      <w:r w:rsidRPr="00D44EA6">
        <w:rPr>
          <w:i/>
          <w:sz w:val="24"/>
          <w:szCs w:val="24"/>
        </w:rPr>
        <w:t>и</w:t>
      </w:r>
      <w:r w:rsidRPr="00D44EA6">
        <w:rPr>
          <w:i/>
          <w:spacing w:val="57"/>
          <w:sz w:val="24"/>
          <w:szCs w:val="24"/>
        </w:rPr>
        <w:t xml:space="preserve"> </w:t>
      </w:r>
      <w:r w:rsidRPr="00D44EA6">
        <w:rPr>
          <w:i/>
          <w:sz w:val="24"/>
          <w:szCs w:val="24"/>
        </w:rPr>
        <w:t xml:space="preserve">пляски.   </w:t>
      </w:r>
      <w:r w:rsidRPr="00D44EA6">
        <w:rPr>
          <w:i/>
          <w:spacing w:val="59"/>
          <w:sz w:val="24"/>
          <w:szCs w:val="24"/>
        </w:rPr>
        <w:t xml:space="preserve"> </w:t>
      </w:r>
      <w:r w:rsidRPr="00D44EA6">
        <w:rPr>
          <w:sz w:val="24"/>
          <w:szCs w:val="24"/>
        </w:rPr>
        <w:t>«Пляска</w:t>
      </w:r>
      <w:r w:rsidRPr="00D44EA6">
        <w:rPr>
          <w:spacing w:val="116"/>
          <w:sz w:val="24"/>
          <w:szCs w:val="24"/>
        </w:rPr>
        <w:t xml:space="preserve"> </w:t>
      </w:r>
      <w:r w:rsidRPr="00D44EA6">
        <w:rPr>
          <w:sz w:val="24"/>
          <w:szCs w:val="24"/>
        </w:rPr>
        <w:t>с</w:t>
      </w:r>
      <w:r w:rsidRPr="00D44EA6">
        <w:rPr>
          <w:spacing w:val="57"/>
          <w:sz w:val="24"/>
          <w:szCs w:val="24"/>
        </w:rPr>
        <w:t xml:space="preserve"> </w:t>
      </w:r>
      <w:r w:rsidRPr="00D44EA6">
        <w:rPr>
          <w:sz w:val="24"/>
          <w:szCs w:val="24"/>
        </w:rPr>
        <w:t xml:space="preserve">погремушками»,    </w:t>
      </w:r>
      <w:r w:rsidRPr="00D44EA6">
        <w:rPr>
          <w:spacing w:val="53"/>
          <w:sz w:val="24"/>
          <w:szCs w:val="24"/>
        </w:rPr>
        <w:t xml:space="preserve"> </w:t>
      </w:r>
      <w:r w:rsidRPr="00D44EA6">
        <w:rPr>
          <w:sz w:val="24"/>
          <w:szCs w:val="24"/>
        </w:rPr>
        <w:t>муз</w:t>
      </w:r>
      <w:proofErr w:type="gramStart"/>
      <w:r w:rsidRPr="00D44EA6">
        <w:rPr>
          <w:sz w:val="24"/>
          <w:szCs w:val="24"/>
        </w:rPr>
        <w:t>.</w:t>
      </w:r>
      <w:proofErr w:type="gramEnd"/>
      <w:r w:rsidRPr="00D44EA6">
        <w:rPr>
          <w:sz w:val="24"/>
          <w:szCs w:val="24"/>
        </w:rPr>
        <w:t xml:space="preserve">    </w:t>
      </w:r>
      <w:r w:rsidRPr="00D44EA6">
        <w:rPr>
          <w:spacing w:val="54"/>
          <w:sz w:val="24"/>
          <w:szCs w:val="24"/>
        </w:rPr>
        <w:t xml:space="preserve"> </w:t>
      </w:r>
      <w:proofErr w:type="gramStart"/>
      <w:r w:rsidRPr="00D44EA6">
        <w:rPr>
          <w:sz w:val="24"/>
          <w:szCs w:val="24"/>
        </w:rPr>
        <w:t>и</w:t>
      </w:r>
      <w:proofErr w:type="gramEnd"/>
      <w:r w:rsidRPr="00D44EA6">
        <w:rPr>
          <w:spacing w:val="58"/>
          <w:sz w:val="24"/>
          <w:szCs w:val="24"/>
        </w:rPr>
        <w:t xml:space="preserve"> </w:t>
      </w:r>
      <w:r w:rsidRPr="00D44EA6">
        <w:rPr>
          <w:sz w:val="24"/>
          <w:szCs w:val="24"/>
        </w:rPr>
        <w:t xml:space="preserve">сл.    </w:t>
      </w:r>
      <w:r w:rsidRPr="00D44EA6">
        <w:rPr>
          <w:spacing w:val="52"/>
          <w:sz w:val="24"/>
          <w:szCs w:val="24"/>
        </w:rPr>
        <w:t xml:space="preserve"> </w:t>
      </w:r>
      <w:r w:rsidRPr="00D44EA6">
        <w:rPr>
          <w:sz w:val="24"/>
          <w:szCs w:val="24"/>
        </w:rPr>
        <w:t xml:space="preserve">В.    </w:t>
      </w:r>
      <w:r w:rsidRPr="00D44EA6">
        <w:rPr>
          <w:spacing w:val="50"/>
          <w:sz w:val="24"/>
          <w:szCs w:val="24"/>
        </w:rPr>
        <w:t xml:space="preserve"> </w:t>
      </w:r>
      <w:r w:rsidRPr="00D44EA6">
        <w:rPr>
          <w:sz w:val="24"/>
          <w:szCs w:val="24"/>
        </w:rPr>
        <w:t>Антоновой;</w:t>
      </w:r>
    </w:p>
    <w:p w14:paraId="3929B004" w14:textId="77777777" w:rsidR="00D44EA6" w:rsidRPr="00D44EA6" w:rsidRDefault="00D44EA6" w:rsidP="00D44EA6">
      <w:pPr>
        <w:spacing w:line="276" w:lineRule="auto"/>
        <w:ind w:right="425"/>
        <w:jc w:val="both"/>
        <w:rPr>
          <w:sz w:val="24"/>
          <w:szCs w:val="24"/>
        </w:rPr>
      </w:pPr>
      <w:r w:rsidRPr="00D44EA6">
        <w:rPr>
          <w:sz w:val="24"/>
          <w:szCs w:val="24"/>
        </w:rPr>
        <w:t>«Пальчикии ручки», рус</w:t>
      </w:r>
      <w:proofErr w:type="gramStart"/>
      <w:r w:rsidRPr="00D44EA6">
        <w:rPr>
          <w:sz w:val="24"/>
          <w:szCs w:val="24"/>
        </w:rPr>
        <w:t>.</w:t>
      </w:r>
      <w:proofErr w:type="gramEnd"/>
      <w:r w:rsidRPr="00D44EA6">
        <w:rPr>
          <w:sz w:val="24"/>
          <w:szCs w:val="24"/>
        </w:rPr>
        <w:t xml:space="preserve"> </w:t>
      </w:r>
      <w:proofErr w:type="gramStart"/>
      <w:r w:rsidRPr="00D44EA6">
        <w:rPr>
          <w:sz w:val="24"/>
          <w:szCs w:val="24"/>
        </w:rPr>
        <w:t>н</w:t>
      </w:r>
      <w:proofErr w:type="gramEnd"/>
      <w:r w:rsidRPr="00D44EA6">
        <w:rPr>
          <w:sz w:val="24"/>
          <w:szCs w:val="24"/>
        </w:rPr>
        <w:t>ар. мелодия, обраб. М. Раухвергера; танец с листочками под рус</w:t>
      </w:r>
      <w:proofErr w:type="gramStart"/>
      <w:r w:rsidRPr="00D44EA6">
        <w:rPr>
          <w:sz w:val="24"/>
          <w:szCs w:val="24"/>
        </w:rPr>
        <w:t>.</w:t>
      </w:r>
      <w:proofErr w:type="gramEnd"/>
      <w:r w:rsidRPr="00D44EA6">
        <w:rPr>
          <w:sz w:val="24"/>
          <w:szCs w:val="24"/>
        </w:rPr>
        <w:t xml:space="preserve"> </w:t>
      </w:r>
      <w:proofErr w:type="gramStart"/>
      <w:r w:rsidRPr="00D44EA6">
        <w:rPr>
          <w:sz w:val="24"/>
          <w:szCs w:val="24"/>
        </w:rPr>
        <w:t>н</w:t>
      </w:r>
      <w:proofErr w:type="gramEnd"/>
      <w:r w:rsidRPr="00D44EA6">
        <w:rPr>
          <w:sz w:val="24"/>
          <w:szCs w:val="24"/>
        </w:rPr>
        <w:t>ар.</w:t>
      </w:r>
      <w:r w:rsidRPr="00D44EA6">
        <w:rPr>
          <w:spacing w:val="1"/>
          <w:sz w:val="24"/>
          <w:szCs w:val="24"/>
        </w:rPr>
        <w:t xml:space="preserve"> </w:t>
      </w:r>
      <w:r w:rsidRPr="00D44EA6">
        <w:rPr>
          <w:sz w:val="24"/>
          <w:szCs w:val="24"/>
        </w:rPr>
        <w:t>плясовую мелодию; «Пляска с листочками», муз. Н. Китаевой, сл. А. Ануфриевой; «Танец около</w:t>
      </w:r>
      <w:r w:rsidRPr="00D44EA6">
        <w:rPr>
          <w:spacing w:val="1"/>
          <w:sz w:val="24"/>
          <w:szCs w:val="24"/>
        </w:rPr>
        <w:t xml:space="preserve"> </w:t>
      </w:r>
      <w:r w:rsidRPr="00D44EA6">
        <w:rPr>
          <w:sz w:val="24"/>
          <w:szCs w:val="24"/>
        </w:rPr>
        <w:t>елки», муз. Р. Равина, сл. П. Границыной; танец с платочками под рус</w:t>
      </w:r>
      <w:proofErr w:type="gramStart"/>
      <w:r w:rsidRPr="00D44EA6">
        <w:rPr>
          <w:sz w:val="24"/>
          <w:szCs w:val="24"/>
        </w:rPr>
        <w:t>.</w:t>
      </w:r>
      <w:proofErr w:type="gramEnd"/>
      <w:r w:rsidRPr="00D44EA6">
        <w:rPr>
          <w:sz w:val="24"/>
          <w:szCs w:val="24"/>
        </w:rPr>
        <w:t xml:space="preserve"> </w:t>
      </w:r>
      <w:proofErr w:type="gramStart"/>
      <w:r w:rsidRPr="00D44EA6">
        <w:rPr>
          <w:sz w:val="24"/>
          <w:szCs w:val="24"/>
        </w:rPr>
        <w:t>н</w:t>
      </w:r>
      <w:proofErr w:type="gramEnd"/>
      <w:r w:rsidRPr="00D44EA6">
        <w:rPr>
          <w:sz w:val="24"/>
          <w:szCs w:val="24"/>
        </w:rPr>
        <w:t>ар. мелодию; «По улице</w:t>
      </w:r>
      <w:r w:rsidRPr="00D44EA6">
        <w:rPr>
          <w:spacing w:val="1"/>
          <w:sz w:val="24"/>
          <w:szCs w:val="24"/>
        </w:rPr>
        <w:t xml:space="preserve"> </w:t>
      </w:r>
      <w:r w:rsidRPr="00D44EA6">
        <w:rPr>
          <w:sz w:val="24"/>
          <w:szCs w:val="24"/>
        </w:rPr>
        <w:t>мостовой»,</w:t>
      </w:r>
      <w:r w:rsidRPr="00D44EA6">
        <w:rPr>
          <w:spacing w:val="1"/>
          <w:sz w:val="24"/>
          <w:szCs w:val="24"/>
        </w:rPr>
        <w:t xml:space="preserve"> </w:t>
      </w:r>
      <w:r w:rsidRPr="00D44EA6">
        <w:rPr>
          <w:sz w:val="24"/>
          <w:szCs w:val="24"/>
        </w:rPr>
        <w:t>рус.</w:t>
      </w:r>
      <w:r w:rsidRPr="00D44EA6">
        <w:rPr>
          <w:spacing w:val="1"/>
          <w:sz w:val="24"/>
          <w:szCs w:val="24"/>
        </w:rPr>
        <w:t xml:space="preserve"> </w:t>
      </w:r>
      <w:r w:rsidRPr="00D44EA6">
        <w:rPr>
          <w:sz w:val="24"/>
          <w:szCs w:val="24"/>
        </w:rPr>
        <w:t>нар.</w:t>
      </w:r>
      <w:r w:rsidRPr="00D44EA6">
        <w:rPr>
          <w:spacing w:val="1"/>
          <w:sz w:val="24"/>
          <w:szCs w:val="24"/>
        </w:rPr>
        <w:t xml:space="preserve"> </w:t>
      </w:r>
      <w:r w:rsidRPr="00D44EA6">
        <w:rPr>
          <w:sz w:val="24"/>
          <w:szCs w:val="24"/>
        </w:rPr>
        <w:t>мелодия,</w:t>
      </w:r>
      <w:r w:rsidRPr="00D44EA6">
        <w:rPr>
          <w:spacing w:val="1"/>
          <w:sz w:val="24"/>
          <w:szCs w:val="24"/>
        </w:rPr>
        <w:t xml:space="preserve"> </w:t>
      </w:r>
      <w:r w:rsidRPr="00D44EA6">
        <w:rPr>
          <w:sz w:val="24"/>
          <w:szCs w:val="24"/>
        </w:rPr>
        <w:t>обр.</w:t>
      </w:r>
      <w:r w:rsidRPr="00D44EA6">
        <w:rPr>
          <w:spacing w:val="1"/>
          <w:sz w:val="24"/>
          <w:szCs w:val="24"/>
        </w:rPr>
        <w:t xml:space="preserve"> </w:t>
      </w:r>
      <w:r w:rsidRPr="00D44EA6">
        <w:rPr>
          <w:sz w:val="24"/>
          <w:szCs w:val="24"/>
        </w:rPr>
        <w:t>Т.</w:t>
      </w:r>
      <w:r w:rsidRPr="00D44EA6">
        <w:rPr>
          <w:spacing w:val="1"/>
          <w:sz w:val="24"/>
          <w:szCs w:val="24"/>
        </w:rPr>
        <w:t xml:space="preserve"> </w:t>
      </w:r>
      <w:r w:rsidRPr="00D44EA6">
        <w:rPr>
          <w:sz w:val="24"/>
          <w:szCs w:val="24"/>
        </w:rPr>
        <w:t>Ломовой;</w:t>
      </w:r>
      <w:r w:rsidRPr="00D44EA6">
        <w:rPr>
          <w:spacing w:val="1"/>
          <w:sz w:val="24"/>
          <w:szCs w:val="24"/>
        </w:rPr>
        <w:t xml:space="preserve"> </w:t>
      </w:r>
      <w:r w:rsidRPr="00D44EA6">
        <w:rPr>
          <w:sz w:val="24"/>
          <w:szCs w:val="24"/>
        </w:rPr>
        <w:t>«Греет</w:t>
      </w:r>
      <w:r w:rsidRPr="00D44EA6">
        <w:rPr>
          <w:spacing w:val="1"/>
          <w:sz w:val="24"/>
          <w:szCs w:val="24"/>
        </w:rPr>
        <w:t xml:space="preserve"> </w:t>
      </w:r>
      <w:r w:rsidRPr="00D44EA6">
        <w:rPr>
          <w:sz w:val="24"/>
          <w:szCs w:val="24"/>
        </w:rPr>
        <w:t>солнышко</w:t>
      </w:r>
      <w:r w:rsidRPr="00D44EA6">
        <w:rPr>
          <w:spacing w:val="1"/>
          <w:sz w:val="24"/>
          <w:szCs w:val="24"/>
        </w:rPr>
        <w:t xml:space="preserve"> </w:t>
      </w:r>
      <w:r w:rsidRPr="00D44EA6">
        <w:rPr>
          <w:sz w:val="24"/>
          <w:szCs w:val="24"/>
        </w:rPr>
        <w:t>теплее»,</w:t>
      </w:r>
      <w:r w:rsidRPr="00D44EA6">
        <w:rPr>
          <w:spacing w:val="1"/>
          <w:sz w:val="24"/>
          <w:szCs w:val="24"/>
        </w:rPr>
        <w:t xml:space="preserve"> </w:t>
      </w:r>
      <w:r w:rsidRPr="00D44EA6">
        <w:rPr>
          <w:sz w:val="24"/>
          <w:szCs w:val="24"/>
        </w:rPr>
        <w:t>муз.</w:t>
      </w:r>
      <w:r w:rsidRPr="00D44EA6">
        <w:rPr>
          <w:spacing w:val="1"/>
          <w:sz w:val="24"/>
          <w:szCs w:val="24"/>
        </w:rPr>
        <w:t xml:space="preserve"> </w:t>
      </w:r>
      <w:r w:rsidRPr="00D44EA6">
        <w:rPr>
          <w:sz w:val="24"/>
          <w:szCs w:val="24"/>
        </w:rPr>
        <w:t>Т.</w:t>
      </w:r>
      <w:r w:rsidRPr="00D44EA6">
        <w:rPr>
          <w:spacing w:val="1"/>
          <w:sz w:val="24"/>
          <w:szCs w:val="24"/>
        </w:rPr>
        <w:t xml:space="preserve"> </w:t>
      </w:r>
      <w:r w:rsidRPr="00D44EA6">
        <w:rPr>
          <w:sz w:val="24"/>
          <w:szCs w:val="24"/>
        </w:rPr>
        <w:t>Вилькорейской,</w:t>
      </w:r>
      <w:r w:rsidRPr="00D44EA6">
        <w:rPr>
          <w:spacing w:val="-1"/>
          <w:sz w:val="24"/>
          <w:szCs w:val="24"/>
        </w:rPr>
        <w:t xml:space="preserve"> </w:t>
      </w:r>
      <w:r w:rsidRPr="00D44EA6">
        <w:rPr>
          <w:sz w:val="24"/>
          <w:szCs w:val="24"/>
        </w:rPr>
        <w:t>сл.</w:t>
      </w:r>
      <w:r w:rsidRPr="00D44EA6">
        <w:rPr>
          <w:spacing w:val="-2"/>
          <w:sz w:val="24"/>
          <w:szCs w:val="24"/>
        </w:rPr>
        <w:t xml:space="preserve"> </w:t>
      </w:r>
      <w:r w:rsidRPr="00D44EA6">
        <w:rPr>
          <w:sz w:val="24"/>
          <w:szCs w:val="24"/>
        </w:rPr>
        <w:t>О.</w:t>
      </w:r>
      <w:r w:rsidRPr="00D44EA6">
        <w:rPr>
          <w:spacing w:val="2"/>
          <w:sz w:val="24"/>
          <w:szCs w:val="24"/>
        </w:rPr>
        <w:t xml:space="preserve"> </w:t>
      </w:r>
      <w:r w:rsidRPr="00D44EA6">
        <w:rPr>
          <w:sz w:val="24"/>
          <w:szCs w:val="24"/>
        </w:rPr>
        <w:t>Высотской;</w:t>
      </w:r>
      <w:r w:rsidRPr="00D44EA6">
        <w:rPr>
          <w:spacing w:val="9"/>
          <w:sz w:val="24"/>
          <w:szCs w:val="24"/>
        </w:rPr>
        <w:t xml:space="preserve"> </w:t>
      </w:r>
      <w:r w:rsidRPr="00D44EA6">
        <w:rPr>
          <w:sz w:val="24"/>
          <w:szCs w:val="24"/>
        </w:rPr>
        <w:t>«Помирились»,</w:t>
      </w:r>
      <w:r w:rsidRPr="00D44EA6">
        <w:rPr>
          <w:spacing w:val="-1"/>
          <w:sz w:val="24"/>
          <w:szCs w:val="24"/>
        </w:rPr>
        <w:t xml:space="preserve"> </w:t>
      </w:r>
      <w:r w:rsidRPr="00D44EA6">
        <w:rPr>
          <w:sz w:val="24"/>
          <w:szCs w:val="24"/>
        </w:rPr>
        <w:t>муз.</w:t>
      </w:r>
      <w:r w:rsidRPr="00D44EA6">
        <w:rPr>
          <w:spacing w:val="-1"/>
          <w:sz w:val="24"/>
          <w:szCs w:val="24"/>
        </w:rPr>
        <w:t xml:space="preserve"> </w:t>
      </w:r>
      <w:r w:rsidRPr="00D44EA6">
        <w:rPr>
          <w:sz w:val="24"/>
          <w:szCs w:val="24"/>
        </w:rPr>
        <w:t>Т.</w:t>
      </w:r>
      <w:r w:rsidRPr="00D44EA6">
        <w:rPr>
          <w:spacing w:val="4"/>
          <w:sz w:val="24"/>
          <w:szCs w:val="24"/>
        </w:rPr>
        <w:t xml:space="preserve"> </w:t>
      </w:r>
      <w:r w:rsidRPr="00D44EA6">
        <w:rPr>
          <w:sz w:val="24"/>
          <w:szCs w:val="24"/>
        </w:rPr>
        <w:t>Вилькорейской.</w:t>
      </w:r>
    </w:p>
    <w:p w14:paraId="0F525B6E" w14:textId="77777777" w:rsidR="00D44EA6" w:rsidRPr="00D44EA6" w:rsidRDefault="00D44EA6" w:rsidP="00D44EA6">
      <w:pPr>
        <w:spacing w:line="276" w:lineRule="auto"/>
        <w:ind w:right="429"/>
        <w:jc w:val="both"/>
        <w:rPr>
          <w:sz w:val="24"/>
          <w:szCs w:val="24"/>
        </w:rPr>
      </w:pPr>
      <w:r w:rsidRPr="00D44EA6">
        <w:rPr>
          <w:i/>
          <w:sz w:val="24"/>
          <w:szCs w:val="24"/>
        </w:rPr>
        <w:t>Характерные</w:t>
      </w:r>
      <w:r w:rsidRPr="00D44EA6">
        <w:rPr>
          <w:i/>
          <w:spacing w:val="1"/>
          <w:sz w:val="24"/>
          <w:szCs w:val="24"/>
        </w:rPr>
        <w:t xml:space="preserve"> </w:t>
      </w:r>
      <w:r w:rsidRPr="00D44EA6">
        <w:rPr>
          <w:i/>
          <w:sz w:val="24"/>
          <w:szCs w:val="24"/>
        </w:rPr>
        <w:t>танцы.</w:t>
      </w:r>
      <w:r w:rsidRPr="00D44EA6">
        <w:rPr>
          <w:i/>
          <w:spacing w:val="1"/>
          <w:sz w:val="24"/>
          <w:szCs w:val="24"/>
        </w:rPr>
        <w:t xml:space="preserve"> </w:t>
      </w:r>
      <w:r w:rsidRPr="00D44EA6">
        <w:rPr>
          <w:sz w:val="24"/>
          <w:szCs w:val="24"/>
        </w:rPr>
        <w:t>«Танец</w:t>
      </w:r>
      <w:r w:rsidRPr="00D44EA6">
        <w:rPr>
          <w:spacing w:val="61"/>
          <w:sz w:val="24"/>
          <w:szCs w:val="24"/>
        </w:rPr>
        <w:t xml:space="preserve"> </w:t>
      </w:r>
      <w:r w:rsidRPr="00D44EA6">
        <w:rPr>
          <w:sz w:val="24"/>
          <w:szCs w:val="24"/>
        </w:rPr>
        <w:t>снежинок»,</w:t>
      </w:r>
      <w:r w:rsidRPr="00D44EA6">
        <w:rPr>
          <w:spacing w:val="61"/>
          <w:sz w:val="24"/>
          <w:szCs w:val="24"/>
        </w:rPr>
        <w:t xml:space="preserve"> </w:t>
      </w:r>
      <w:r w:rsidRPr="00D44EA6">
        <w:rPr>
          <w:sz w:val="24"/>
          <w:szCs w:val="24"/>
        </w:rPr>
        <w:t>муз.</w:t>
      </w:r>
      <w:r w:rsidRPr="00D44EA6">
        <w:rPr>
          <w:spacing w:val="61"/>
          <w:sz w:val="24"/>
          <w:szCs w:val="24"/>
        </w:rPr>
        <w:t xml:space="preserve"> </w:t>
      </w:r>
      <w:r w:rsidRPr="00D44EA6">
        <w:rPr>
          <w:sz w:val="24"/>
          <w:szCs w:val="24"/>
        </w:rPr>
        <w:t>Бекмана;</w:t>
      </w:r>
      <w:r w:rsidRPr="00D44EA6">
        <w:rPr>
          <w:spacing w:val="61"/>
          <w:sz w:val="24"/>
          <w:szCs w:val="24"/>
        </w:rPr>
        <w:t xml:space="preserve"> </w:t>
      </w:r>
      <w:r w:rsidRPr="00D44EA6">
        <w:rPr>
          <w:sz w:val="24"/>
          <w:szCs w:val="24"/>
        </w:rPr>
        <w:t>«Фонарики»,</w:t>
      </w:r>
      <w:r w:rsidRPr="00D44EA6">
        <w:rPr>
          <w:spacing w:val="61"/>
          <w:sz w:val="24"/>
          <w:szCs w:val="24"/>
        </w:rPr>
        <w:t xml:space="preserve"> </w:t>
      </w:r>
      <w:r w:rsidRPr="00D44EA6">
        <w:rPr>
          <w:sz w:val="24"/>
          <w:szCs w:val="24"/>
        </w:rPr>
        <w:t>муз.</w:t>
      </w:r>
      <w:r w:rsidRPr="00D44EA6">
        <w:rPr>
          <w:spacing w:val="61"/>
          <w:sz w:val="24"/>
          <w:szCs w:val="24"/>
        </w:rPr>
        <w:t xml:space="preserve"> </w:t>
      </w:r>
      <w:r w:rsidRPr="00D44EA6">
        <w:rPr>
          <w:sz w:val="24"/>
          <w:szCs w:val="24"/>
        </w:rPr>
        <w:t>Р.</w:t>
      </w:r>
      <w:r w:rsidRPr="00D44EA6">
        <w:rPr>
          <w:spacing w:val="1"/>
          <w:sz w:val="24"/>
          <w:szCs w:val="24"/>
        </w:rPr>
        <w:t xml:space="preserve"> </w:t>
      </w:r>
      <w:r w:rsidRPr="00D44EA6">
        <w:rPr>
          <w:sz w:val="24"/>
          <w:szCs w:val="24"/>
        </w:rPr>
        <w:t>Рустамова;</w:t>
      </w:r>
    </w:p>
    <w:p w14:paraId="658A337F" w14:textId="77777777" w:rsidR="00D44EA6" w:rsidRPr="00D44EA6" w:rsidRDefault="00D44EA6" w:rsidP="00D44EA6">
      <w:pPr>
        <w:spacing w:line="276" w:lineRule="auto"/>
        <w:jc w:val="both"/>
        <w:rPr>
          <w:sz w:val="24"/>
          <w:szCs w:val="24"/>
        </w:rPr>
      </w:pPr>
      <w:r w:rsidRPr="00D44EA6">
        <w:rPr>
          <w:sz w:val="24"/>
          <w:szCs w:val="24"/>
        </w:rPr>
        <w:t>«Танец</w:t>
      </w:r>
      <w:r w:rsidRPr="00D44EA6">
        <w:rPr>
          <w:spacing w:val="-5"/>
          <w:sz w:val="24"/>
          <w:szCs w:val="24"/>
        </w:rPr>
        <w:t xml:space="preserve"> </w:t>
      </w:r>
      <w:r w:rsidRPr="00D44EA6">
        <w:rPr>
          <w:sz w:val="24"/>
          <w:szCs w:val="24"/>
        </w:rPr>
        <w:t>зайчиков»,</w:t>
      </w:r>
      <w:r w:rsidRPr="00D44EA6">
        <w:rPr>
          <w:spacing w:val="-7"/>
          <w:sz w:val="24"/>
          <w:szCs w:val="24"/>
        </w:rPr>
        <w:t xml:space="preserve"> </w:t>
      </w:r>
      <w:r w:rsidRPr="00D44EA6">
        <w:rPr>
          <w:sz w:val="24"/>
          <w:szCs w:val="24"/>
        </w:rPr>
        <w:t>рус</w:t>
      </w:r>
      <w:proofErr w:type="gramStart"/>
      <w:r w:rsidRPr="00D44EA6">
        <w:rPr>
          <w:sz w:val="24"/>
          <w:szCs w:val="24"/>
        </w:rPr>
        <w:t>.</w:t>
      </w:r>
      <w:proofErr w:type="gramEnd"/>
      <w:r w:rsidRPr="00D44EA6">
        <w:rPr>
          <w:spacing w:val="-3"/>
          <w:sz w:val="24"/>
          <w:szCs w:val="24"/>
        </w:rPr>
        <w:t xml:space="preserve"> </w:t>
      </w:r>
      <w:proofErr w:type="gramStart"/>
      <w:r w:rsidRPr="00D44EA6">
        <w:rPr>
          <w:sz w:val="24"/>
          <w:szCs w:val="24"/>
        </w:rPr>
        <w:t>н</w:t>
      </w:r>
      <w:proofErr w:type="gramEnd"/>
      <w:r w:rsidRPr="00D44EA6">
        <w:rPr>
          <w:sz w:val="24"/>
          <w:szCs w:val="24"/>
        </w:rPr>
        <w:t>ар.</w:t>
      </w:r>
      <w:r w:rsidRPr="00D44EA6">
        <w:rPr>
          <w:spacing w:val="-8"/>
          <w:sz w:val="24"/>
          <w:szCs w:val="24"/>
        </w:rPr>
        <w:t xml:space="preserve"> </w:t>
      </w:r>
      <w:r w:rsidRPr="00D44EA6">
        <w:rPr>
          <w:sz w:val="24"/>
          <w:szCs w:val="24"/>
        </w:rPr>
        <w:t>мелодия;</w:t>
      </w:r>
      <w:r w:rsidRPr="00D44EA6">
        <w:rPr>
          <w:spacing w:val="1"/>
          <w:sz w:val="24"/>
          <w:szCs w:val="24"/>
        </w:rPr>
        <w:t xml:space="preserve"> </w:t>
      </w:r>
      <w:r w:rsidRPr="00D44EA6">
        <w:rPr>
          <w:sz w:val="24"/>
          <w:szCs w:val="24"/>
        </w:rPr>
        <w:t>«Вышли</w:t>
      </w:r>
      <w:r w:rsidRPr="00D44EA6">
        <w:rPr>
          <w:spacing w:val="-3"/>
          <w:sz w:val="24"/>
          <w:szCs w:val="24"/>
        </w:rPr>
        <w:t xml:space="preserve"> </w:t>
      </w:r>
      <w:r w:rsidRPr="00D44EA6">
        <w:rPr>
          <w:sz w:val="24"/>
          <w:szCs w:val="24"/>
        </w:rPr>
        <w:t>куклы</w:t>
      </w:r>
      <w:r w:rsidRPr="00D44EA6">
        <w:rPr>
          <w:spacing w:val="-8"/>
          <w:sz w:val="24"/>
          <w:szCs w:val="24"/>
        </w:rPr>
        <w:t xml:space="preserve"> </w:t>
      </w:r>
      <w:r w:rsidRPr="00D44EA6">
        <w:rPr>
          <w:sz w:val="24"/>
          <w:szCs w:val="24"/>
        </w:rPr>
        <w:t>танцевать»,</w:t>
      </w:r>
      <w:r w:rsidRPr="00D44EA6">
        <w:rPr>
          <w:spacing w:val="-3"/>
          <w:sz w:val="24"/>
          <w:szCs w:val="24"/>
        </w:rPr>
        <w:t xml:space="preserve"> </w:t>
      </w:r>
      <w:r w:rsidRPr="00D44EA6">
        <w:rPr>
          <w:sz w:val="24"/>
          <w:szCs w:val="24"/>
        </w:rPr>
        <w:t>муз.</w:t>
      </w:r>
      <w:r w:rsidRPr="00D44EA6">
        <w:rPr>
          <w:spacing w:val="-2"/>
          <w:sz w:val="24"/>
          <w:szCs w:val="24"/>
        </w:rPr>
        <w:t xml:space="preserve"> </w:t>
      </w:r>
      <w:r w:rsidRPr="00D44EA6">
        <w:rPr>
          <w:sz w:val="24"/>
          <w:szCs w:val="24"/>
        </w:rPr>
        <w:t>В.</w:t>
      </w:r>
      <w:r w:rsidRPr="00D44EA6">
        <w:rPr>
          <w:spacing w:val="-7"/>
          <w:sz w:val="24"/>
          <w:szCs w:val="24"/>
        </w:rPr>
        <w:t xml:space="preserve"> </w:t>
      </w:r>
      <w:r w:rsidRPr="00D44EA6">
        <w:rPr>
          <w:sz w:val="24"/>
          <w:szCs w:val="24"/>
        </w:rPr>
        <w:t>Витлина</w:t>
      </w:r>
    </w:p>
    <w:p w14:paraId="01E6733F" w14:textId="77777777" w:rsidR="00D44EA6" w:rsidRPr="00D44EA6" w:rsidRDefault="00D44EA6" w:rsidP="00D44EA6">
      <w:pPr>
        <w:spacing w:line="276" w:lineRule="auto"/>
        <w:ind w:right="424"/>
        <w:jc w:val="both"/>
        <w:rPr>
          <w:sz w:val="24"/>
          <w:szCs w:val="24"/>
        </w:rPr>
      </w:pPr>
      <w:r w:rsidRPr="00D44EA6">
        <w:rPr>
          <w:i/>
          <w:sz w:val="24"/>
          <w:szCs w:val="24"/>
        </w:rPr>
        <w:t xml:space="preserve">Развитие танцевально-игрового творчества. </w:t>
      </w:r>
      <w:r w:rsidRPr="00D44EA6">
        <w:rPr>
          <w:sz w:val="24"/>
          <w:szCs w:val="24"/>
        </w:rPr>
        <w:t>«Пляска», муз. Р. Рустамова; «Зайцы», муз.</w:t>
      </w:r>
      <w:r w:rsidRPr="00D44EA6">
        <w:rPr>
          <w:spacing w:val="1"/>
          <w:sz w:val="24"/>
          <w:szCs w:val="24"/>
        </w:rPr>
        <w:t xml:space="preserve"> </w:t>
      </w:r>
      <w:r w:rsidRPr="00D44EA6">
        <w:rPr>
          <w:sz w:val="24"/>
          <w:szCs w:val="24"/>
        </w:rPr>
        <w:t>Е. Тиличеевой;</w:t>
      </w:r>
      <w:r w:rsidRPr="00D44EA6">
        <w:rPr>
          <w:spacing w:val="1"/>
          <w:sz w:val="24"/>
          <w:szCs w:val="24"/>
        </w:rPr>
        <w:t xml:space="preserve"> </w:t>
      </w:r>
      <w:r w:rsidRPr="00D44EA6">
        <w:rPr>
          <w:sz w:val="24"/>
          <w:szCs w:val="24"/>
        </w:rPr>
        <w:t>«Веселые</w:t>
      </w:r>
      <w:r w:rsidRPr="00D44EA6">
        <w:rPr>
          <w:spacing w:val="1"/>
          <w:sz w:val="24"/>
          <w:szCs w:val="24"/>
        </w:rPr>
        <w:t xml:space="preserve"> </w:t>
      </w:r>
      <w:r w:rsidRPr="00D44EA6">
        <w:rPr>
          <w:sz w:val="24"/>
          <w:szCs w:val="24"/>
        </w:rPr>
        <w:t>ножки»,</w:t>
      </w:r>
      <w:r w:rsidRPr="00D44EA6">
        <w:rPr>
          <w:spacing w:val="1"/>
          <w:sz w:val="24"/>
          <w:szCs w:val="24"/>
        </w:rPr>
        <w:t xml:space="preserve"> </w:t>
      </w:r>
      <w:r w:rsidRPr="00D44EA6">
        <w:rPr>
          <w:sz w:val="24"/>
          <w:szCs w:val="24"/>
        </w:rPr>
        <w:t>рус</w:t>
      </w:r>
      <w:proofErr w:type="gramStart"/>
      <w:r w:rsidRPr="00D44EA6">
        <w:rPr>
          <w:sz w:val="24"/>
          <w:szCs w:val="24"/>
        </w:rPr>
        <w:t>.</w:t>
      </w:r>
      <w:proofErr w:type="gramEnd"/>
      <w:r w:rsidRPr="00D44EA6">
        <w:rPr>
          <w:spacing w:val="1"/>
          <w:sz w:val="24"/>
          <w:szCs w:val="24"/>
        </w:rPr>
        <w:t xml:space="preserve"> </w:t>
      </w:r>
      <w:proofErr w:type="gramStart"/>
      <w:r w:rsidRPr="00D44EA6">
        <w:rPr>
          <w:sz w:val="24"/>
          <w:szCs w:val="24"/>
        </w:rPr>
        <w:t>н</w:t>
      </w:r>
      <w:proofErr w:type="gramEnd"/>
      <w:r w:rsidRPr="00D44EA6">
        <w:rPr>
          <w:sz w:val="24"/>
          <w:szCs w:val="24"/>
        </w:rPr>
        <w:t>ар.</w:t>
      </w:r>
      <w:r w:rsidRPr="00D44EA6">
        <w:rPr>
          <w:spacing w:val="1"/>
          <w:sz w:val="24"/>
          <w:szCs w:val="24"/>
        </w:rPr>
        <w:t xml:space="preserve"> </w:t>
      </w:r>
      <w:r w:rsidRPr="00D44EA6">
        <w:rPr>
          <w:sz w:val="24"/>
          <w:szCs w:val="24"/>
        </w:rPr>
        <w:t>мелодия,</w:t>
      </w:r>
      <w:r w:rsidRPr="00D44EA6">
        <w:rPr>
          <w:spacing w:val="1"/>
          <w:sz w:val="24"/>
          <w:szCs w:val="24"/>
        </w:rPr>
        <w:t xml:space="preserve"> </w:t>
      </w:r>
      <w:r w:rsidRPr="00D44EA6">
        <w:rPr>
          <w:sz w:val="24"/>
          <w:szCs w:val="24"/>
        </w:rPr>
        <w:t>обраб.</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Агафонникова;</w:t>
      </w:r>
      <w:r w:rsidRPr="00D44EA6">
        <w:rPr>
          <w:spacing w:val="1"/>
          <w:sz w:val="24"/>
          <w:szCs w:val="24"/>
        </w:rPr>
        <w:t xml:space="preserve"> </w:t>
      </w:r>
      <w:r w:rsidRPr="00D44EA6">
        <w:rPr>
          <w:sz w:val="24"/>
          <w:szCs w:val="24"/>
        </w:rPr>
        <w:t>«Волшебные</w:t>
      </w:r>
      <w:r w:rsidRPr="00D44EA6">
        <w:rPr>
          <w:spacing w:val="1"/>
          <w:sz w:val="24"/>
          <w:szCs w:val="24"/>
        </w:rPr>
        <w:t xml:space="preserve"> </w:t>
      </w:r>
      <w:r w:rsidRPr="00D44EA6">
        <w:rPr>
          <w:sz w:val="24"/>
          <w:szCs w:val="24"/>
        </w:rPr>
        <w:t>платочки», рус</w:t>
      </w:r>
      <w:proofErr w:type="gramStart"/>
      <w:r w:rsidRPr="00D44EA6">
        <w:rPr>
          <w:sz w:val="24"/>
          <w:szCs w:val="24"/>
        </w:rPr>
        <w:t>.</w:t>
      </w:r>
      <w:proofErr w:type="gramEnd"/>
      <w:r w:rsidRPr="00D44EA6">
        <w:rPr>
          <w:sz w:val="24"/>
          <w:szCs w:val="24"/>
        </w:rPr>
        <w:t xml:space="preserve"> </w:t>
      </w:r>
      <w:proofErr w:type="gramStart"/>
      <w:r w:rsidRPr="00D44EA6">
        <w:rPr>
          <w:sz w:val="24"/>
          <w:szCs w:val="24"/>
        </w:rPr>
        <w:t>н</w:t>
      </w:r>
      <w:proofErr w:type="gramEnd"/>
      <w:r w:rsidRPr="00D44EA6">
        <w:rPr>
          <w:sz w:val="24"/>
          <w:szCs w:val="24"/>
        </w:rPr>
        <w:t>ар.</w:t>
      </w:r>
      <w:r w:rsidRPr="00D44EA6">
        <w:rPr>
          <w:spacing w:val="2"/>
          <w:sz w:val="24"/>
          <w:szCs w:val="24"/>
        </w:rPr>
        <w:t xml:space="preserve"> </w:t>
      </w:r>
      <w:r w:rsidRPr="00D44EA6">
        <w:rPr>
          <w:sz w:val="24"/>
          <w:szCs w:val="24"/>
        </w:rPr>
        <w:t>мелодия, обраб.</w:t>
      </w:r>
      <w:r w:rsidRPr="00D44EA6">
        <w:rPr>
          <w:spacing w:val="-1"/>
          <w:sz w:val="24"/>
          <w:szCs w:val="24"/>
        </w:rPr>
        <w:t xml:space="preserve"> </w:t>
      </w:r>
      <w:r w:rsidRPr="00D44EA6">
        <w:rPr>
          <w:sz w:val="24"/>
          <w:szCs w:val="24"/>
        </w:rPr>
        <w:t>Р. Рустамова.</w:t>
      </w:r>
    </w:p>
    <w:p w14:paraId="00DFDEC7" w14:textId="77777777" w:rsidR="00D44EA6" w:rsidRPr="00D44EA6" w:rsidRDefault="00D44EA6" w:rsidP="00D44EA6">
      <w:pPr>
        <w:spacing w:before="1" w:line="276" w:lineRule="auto"/>
        <w:jc w:val="both"/>
        <w:rPr>
          <w:i/>
          <w:sz w:val="24"/>
          <w:szCs w:val="24"/>
        </w:rPr>
      </w:pPr>
      <w:r w:rsidRPr="00D44EA6">
        <w:rPr>
          <w:i/>
          <w:sz w:val="24"/>
          <w:szCs w:val="24"/>
        </w:rPr>
        <w:t>Музыкально-дидактические</w:t>
      </w:r>
      <w:r w:rsidRPr="00D44EA6">
        <w:rPr>
          <w:i/>
          <w:spacing w:val="-8"/>
          <w:sz w:val="24"/>
          <w:szCs w:val="24"/>
        </w:rPr>
        <w:t xml:space="preserve"> </w:t>
      </w:r>
      <w:r w:rsidRPr="00D44EA6">
        <w:rPr>
          <w:i/>
          <w:sz w:val="24"/>
          <w:szCs w:val="24"/>
        </w:rPr>
        <w:t>игры</w:t>
      </w:r>
    </w:p>
    <w:p w14:paraId="27723630" w14:textId="77777777" w:rsidR="00D44EA6" w:rsidRPr="00D44EA6" w:rsidRDefault="00D44EA6" w:rsidP="00D44EA6">
      <w:pPr>
        <w:spacing w:line="276" w:lineRule="auto"/>
        <w:jc w:val="both"/>
        <w:rPr>
          <w:sz w:val="24"/>
          <w:szCs w:val="24"/>
        </w:rPr>
      </w:pPr>
      <w:r w:rsidRPr="00D44EA6">
        <w:rPr>
          <w:i/>
          <w:sz w:val="24"/>
          <w:szCs w:val="24"/>
        </w:rPr>
        <w:t xml:space="preserve">Развитие  </w:t>
      </w:r>
      <w:r w:rsidRPr="00D44EA6">
        <w:rPr>
          <w:i/>
          <w:spacing w:val="12"/>
          <w:sz w:val="24"/>
          <w:szCs w:val="24"/>
        </w:rPr>
        <w:t xml:space="preserve"> </w:t>
      </w:r>
      <w:r w:rsidRPr="00D44EA6">
        <w:rPr>
          <w:i/>
          <w:sz w:val="24"/>
          <w:szCs w:val="24"/>
        </w:rPr>
        <w:t xml:space="preserve">звуковысотного  </w:t>
      </w:r>
      <w:r w:rsidRPr="00D44EA6">
        <w:rPr>
          <w:i/>
          <w:spacing w:val="15"/>
          <w:sz w:val="24"/>
          <w:szCs w:val="24"/>
        </w:rPr>
        <w:t xml:space="preserve"> </w:t>
      </w:r>
      <w:r w:rsidRPr="00D44EA6">
        <w:rPr>
          <w:i/>
          <w:sz w:val="24"/>
          <w:szCs w:val="24"/>
        </w:rPr>
        <w:t>слуха</w:t>
      </w:r>
      <w:r w:rsidRPr="00D44EA6">
        <w:rPr>
          <w:sz w:val="24"/>
          <w:szCs w:val="24"/>
        </w:rPr>
        <w:t xml:space="preserve">.     </w:t>
      </w:r>
      <w:r w:rsidRPr="00D44EA6">
        <w:rPr>
          <w:spacing w:val="57"/>
          <w:sz w:val="24"/>
          <w:szCs w:val="24"/>
        </w:rPr>
        <w:t xml:space="preserve"> </w:t>
      </w:r>
      <w:r w:rsidRPr="00D44EA6">
        <w:rPr>
          <w:sz w:val="24"/>
          <w:szCs w:val="24"/>
        </w:rPr>
        <w:t xml:space="preserve">«Птицы  </w:t>
      </w:r>
      <w:r w:rsidRPr="00D44EA6">
        <w:rPr>
          <w:spacing w:val="14"/>
          <w:sz w:val="24"/>
          <w:szCs w:val="24"/>
        </w:rPr>
        <w:t xml:space="preserve"> </w:t>
      </w:r>
      <w:r w:rsidRPr="00D44EA6">
        <w:rPr>
          <w:sz w:val="24"/>
          <w:szCs w:val="24"/>
        </w:rPr>
        <w:t xml:space="preserve">и птенчики»,  </w:t>
      </w:r>
      <w:r w:rsidRPr="00D44EA6">
        <w:rPr>
          <w:spacing w:val="29"/>
          <w:sz w:val="24"/>
          <w:szCs w:val="24"/>
        </w:rPr>
        <w:t xml:space="preserve"> </w:t>
      </w:r>
      <w:r w:rsidRPr="00D44EA6">
        <w:rPr>
          <w:sz w:val="24"/>
          <w:szCs w:val="24"/>
        </w:rPr>
        <w:t xml:space="preserve">«Веселые      </w:t>
      </w:r>
      <w:r w:rsidRPr="00D44EA6">
        <w:rPr>
          <w:spacing w:val="25"/>
          <w:sz w:val="24"/>
          <w:szCs w:val="24"/>
        </w:rPr>
        <w:t xml:space="preserve"> </w:t>
      </w:r>
      <w:r w:rsidRPr="00D44EA6">
        <w:rPr>
          <w:sz w:val="24"/>
          <w:szCs w:val="24"/>
        </w:rPr>
        <w:t>матрешки»,</w:t>
      </w:r>
    </w:p>
    <w:p w14:paraId="63959B42" w14:textId="77777777" w:rsidR="00D44EA6" w:rsidRPr="00D44EA6" w:rsidRDefault="00D44EA6" w:rsidP="00D44EA6">
      <w:pPr>
        <w:spacing w:line="276" w:lineRule="auto"/>
        <w:jc w:val="both"/>
        <w:rPr>
          <w:sz w:val="24"/>
          <w:szCs w:val="24"/>
        </w:rPr>
      </w:pPr>
      <w:r w:rsidRPr="00D44EA6">
        <w:rPr>
          <w:sz w:val="24"/>
          <w:szCs w:val="24"/>
        </w:rPr>
        <w:t>«Тримедведя».</w:t>
      </w:r>
    </w:p>
    <w:p w14:paraId="7D721923" w14:textId="77777777" w:rsidR="00D44EA6" w:rsidRPr="00D44EA6" w:rsidRDefault="00D44EA6" w:rsidP="00D44EA6">
      <w:pPr>
        <w:tabs>
          <w:tab w:val="left" w:pos="1988"/>
          <w:tab w:val="left" w:pos="2156"/>
          <w:tab w:val="left" w:pos="3786"/>
          <w:tab w:val="left" w:pos="3834"/>
          <w:tab w:val="left" w:pos="4662"/>
          <w:tab w:val="left" w:pos="5380"/>
          <w:tab w:val="left" w:pos="5800"/>
          <w:tab w:val="left" w:pos="5937"/>
          <w:tab w:val="left" w:pos="6282"/>
          <w:tab w:val="left" w:pos="6909"/>
          <w:tab w:val="left" w:pos="7185"/>
          <w:tab w:val="left" w:pos="8109"/>
          <w:tab w:val="left" w:pos="8174"/>
          <w:tab w:val="left" w:pos="8882"/>
          <w:tab w:val="left" w:pos="9351"/>
        </w:tabs>
        <w:spacing w:line="276" w:lineRule="auto"/>
        <w:ind w:right="427"/>
        <w:jc w:val="both"/>
        <w:rPr>
          <w:sz w:val="24"/>
          <w:szCs w:val="24"/>
        </w:rPr>
      </w:pPr>
      <w:r w:rsidRPr="00D44EA6">
        <w:rPr>
          <w:i/>
          <w:sz w:val="24"/>
          <w:szCs w:val="24"/>
        </w:rPr>
        <w:t>Развитие</w:t>
      </w:r>
      <w:r w:rsidRPr="00D44EA6">
        <w:rPr>
          <w:i/>
          <w:sz w:val="24"/>
          <w:szCs w:val="24"/>
        </w:rPr>
        <w:tab/>
      </w:r>
      <w:r w:rsidRPr="00D44EA6">
        <w:rPr>
          <w:i/>
          <w:sz w:val="24"/>
          <w:szCs w:val="24"/>
        </w:rPr>
        <w:tab/>
        <w:t>ритмического</w:t>
      </w:r>
      <w:r w:rsidRPr="00D44EA6">
        <w:rPr>
          <w:i/>
          <w:sz w:val="24"/>
          <w:szCs w:val="24"/>
        </w:rPr>
        <w:tab/>
      </w:r>
      <w:r w:rsidRPr="00D44EA6">
        <w:rPr>
          <w:i/>
          <w:sz w:val="24"/>
          <w:szCs w:val="24"/>
        </w:rPr>
        <w:tab/>
        <w:t>слуха</w:t>
      </w:r>
      <w:r w:rsidRPr="00D44EA6">
        <w:rPr>
          <w:sz w:val="24"/>
          <w:szCs w:val="24"/>
        </w:rPr>
        <w:t>.</w:t>
      </w:r>
      <w:r w:rsidRPr="00D44EA6">
        <w:rPr>
          <w:sz w:val="24"/>
          <w:szCs w:val="24"/>
        </w:rPr>
        <w:tab/>
        <w:t>«Кто</w:t>
      </w:r>
      <w:r w:rsidRPr="00D44EA6">
        <w:rPr>
          <w:sz w:val="24"/>
          <w:szCs w:val="24"/>
        </w:rPr>
        <w:tab/>
        <w:t>как</w:t>
      </w:r>
      <w:r w:rsidRPr="00D44EA6">
        <w:rPr>
          <w:sz w:val="24"/>
          <w:szCs w:val="24"/>
        </w:rPr>
        <w:tab/>
      </w:r>
      <w:r w:rsidRPr="00D44EA6">
        <w:rPr>
          <w:sz w:val="24"/>
          <w:szCs w:val="24"/>
        </w:rPr>
        <w:tab/>
        <w:t>идет?»,</w:t>
      </w:r>
      <w:r w:rsidRPr="00D44EA6">
        <w:rPr>
          <w:sz w:val="24"/>
          <w:szCs w:val="24"/>
        </w:rPr>
        <w:tab/>
        <w:t>«Веселые</w:t>
      </w:r>
      <w:r w:rsidRPr="00D44EA6">
        <w:rPr>
          <w:sz w:val="24"/>
          <w:szCs w:val="24"/>
        </w:rPr>
        <w:tab/>
        <w:t>дудочки».</w:t>
      </w:r>
      <w:r w:rsidRPr="00D44EA6">
        <w:rPr>
          <w:sz w:val="24"/>
          <w:szCs w:val="24"/>
        </w:rPr>
        <w:tab/>
      </w:r>
      <w:r w:rsidRPr="00D44EA6">
        <w:rPr>
          <w:spacing w:val="-1"/>
          <w:sz w:val="24"/>
          <w:szCs w:val="24"/>
        </w:rPr>
        <w:t>Развитие</w:t>
      </w:r>
      <w:r w:rsidRPr="00D44EA6">
        <w:rPr>
          <w:spacing w:val="-57"/>
          <w:sz w:val="24"/>
          <w:szCs w:val="24"/>
        </w:rPr>
        <w:t xml:space="preserve"> </w:t>
      </w:r>
      <w:r w:rsidRPr="00D44EA6">
        <w:rPr>
          <w:sz w:val="24"/>
          <w:szCs w:val="24"/>
        </w:rPr>
        <w:t xml:space="preserve">тембрового  </w:t>
      </w:r>
      <w:r w:rsidRPr="00D44EA6">
        <w:rPr>
          <w:spacing w:val="5"/>
          <w:sz w:val="24"/>
          <w:szCs w:val="24"/>
        </w:rPr>
        <w:t xml:space="preserve"> </w:t>
      </w:r>
      <w:r w:rsidRPr="00D44EA6">
        <w:rPr>
          <w:sz w:val="24"/>
          <w:szCs w:val="24"/>
        </w:rPr>
        <w:t>и</w:t>
      </w:r>
      <w:r w:rsidRPr="00D44EA6">
        <w:rPr>
          <w:sz w:val="24"/>
          <w:szCs w:val="24"/>
        </w:rPr>
        <w:tab/>
        <w:t>динамического</w:t>
      </w:r>
      <w:r w:rsidRPr="00D44EA6">
        <w:rPr>
          <w:sz w:val="24"/>
          <w:szCs w:val="24"/>
        </w:rPr>
        <w:tab/>
        <w:t>слуха.</w:t>
      </w:r>
      <w:r w:rsidRPr="00D44EA6">
        <w:rPr>
          <w:sz w:val="24"/>
          <w:szCs w:val="24"/>
        </w:rPr>
        <w:tab/>
        <w:t>«Громко</w:t>
      </w:r>
      <w:r w:rsidRPr="00D44EA6">
        <w:rPr>
          <w:sz w:val="24"/>
          <w:szCs w:val="24"/>
        </w:rPr>
        <w:tab/>
        <w:t>—</w:t>
      </w:r>
      <w:r w:rsidRPr="00D44EA6">
        <w:rPr>
          <w:sz w:val="24"/>
          <w:szCs w:val="24"/>
        </w:rPr>
        <w:tab/>
        <w:t>тихо»,</w:t>
      </w:r>
      <w:r w:rsidRPr="00D44EA6">
        <w:rPr>
          <w:sz w:val="24"/>
          <w:szCs w:val="24"/>
        </w:rPr>
        <w:tab/>
        <w:t>«Узнай</w:t>
      </w:r>
      <w:r w:rsidRPr="00D44EA6">
        <w:rPr>
          <w:sz w:val="24"/>
          <w:szCs w:val="24"/>
        </w:rPr>
        <w:tab/>
      </w:r>
      <w:r w:rsidRPr="00D44EA6">
        <w:rPr>
          <w:sz w:val="24"/>
          <w:szCs w:val="24"/>
        </w:rPr>
        <w:tab/>
        <w:t>свой</w:t>
      </w:r>
      <w:r w:rsidRPr="00D44EA6">
        <w:rPr>
          <w:sz w:val="24"/>
          <w:szCs w:val="24"/>
        </w:rPr>
        <w:tab/>
      </w:r>
      <w:r w:rsidRPr="00D44EA6">
        <w:rPr>
          <w:spacing w:val="-1"/>
          <w:sz w:val="24"/>
          <w:szCs w:val="24"/>
        </w:rPr>
        <w:t>инструмент»;</w:t>
      </w:r>
    </w:p>
    <w:p w14:paraId="1D3B5A4A" w14:textId="77777777" w:rsidR="00D44EA6" w:rsidRPr="00D44EA6" w:rsidRDefault="00D44EA6" w:rsidP="00D44EA6">
      <w:pPr>
        <w:spacing w:line="276" w:lineRule="auto"/>
        <w:jc w:val="both"/>
        <w:rPr>
          <w:sz w:val="24"/>
          <w:szCs w:val="24"/>
        </w:rPr>
      </w:pPr>
      <w:r w:rsidRPr="00D44EA6">
        <w:rPr>
          <w:sz w:val="24"/>
          <w:szCs w:val="24"/>
        </w:rPr>
        <w:t>«Колокольчики».</w:t>
      </w:r>
    </w:p>
    <w:p w14:paraId="0903850E" w14:textId="77777777" w:rsidR="00D44EA6" w:rsidRPr="00D44EA6" w:rsidRDefault="00D44EA6" w:rsidP="00D44EA6">
      <w:pPr>
        <w:tabs>
          <w:tab w:val="left" w:pos="9529"/>
        </w:tabs>
        <w:spacing w:line="276" w:lineRule="auto"/>
        <w:ind w:right="431"/>
        <w:jc w:val="both"/>
        <w:rPr>
          <w:sz w:val="24"/>
          <w:szCs w:val="24"/>
        </w:rPr>
      </w:pPr>
      <w:r w:rsidRPr="00D44EA6">
        <w:rPr>
          <w:i/>
          <w:sz w:val="24"/>
          <w:szCs w:val="24"/>
        </w:rPr>
        <w:t xml:space="preserve">Определение  </w:t>
      </w:r>
      <w:r w:rsidRPr="00D44EA6">
        <w:rPr>
          <w:i/>
          <w:spacing w:val="5"/>
          <w:sz w:val="24"/>
          <w:szCs w:val="24"/>
        </w:rPr>
        <w:t xml:space="preserve"> </w:t>
      </w:r>
      <w:r w:rsidRPr="00D44EA6">
        <w:rPr>
          <w:i/>
          <w:sz w:val="24"/>
          <w:szCs w:val="24"/>
        </w:rPr>
        <w:t xml:space="preserve">жанра  </w:t>
      </w:r>
      <w:r w:rsidRPr="00D44EA6">
        <w:rPr>
          <w:i/>
          <w:spacing w:val="6"/>
          <w:sz w:val="24"/>
          <w:szCs w:val="24"/>
        </w:rPr>
        <w:t xml:space="preserve"> </w:t>
      </w:r>
      <w:r w:rsidRPr="00D44EA6">
        <w:rPr>
          <w:i/>
          <w:sz w:val="24"/>
          <w:szCs w:val="24"/>
        </w:rPr>
        <w:t>и</w:t>
      </w:r>
      <w:r w:rsidRPr="00D44EA6">
        <w:rPr>
          <w:i/>
          <w:spacing w:val="67"/>
          <w:sz w:val="24"/>
          <w:szCs w:val="24"/>
        </w:rPr>
        <w:t xml:space="preserve"> </w:t>
      </w:r>
      <w:r w:rsidRPr="00D44EA6">
        <w:rPr>
          <w:i/>
          <w:sz w:val="24"/>
          <w:szCs w:val="24"/>
        </w:rPr>
        <w:t xml:space="preserve">развитие  </w:t>
      </w:r>
      <w:r w:rsidRPr="00D44EA6">
        <w:rPr>
          <w:i/>
          <w:spacing w:val="4"/>
          <w:sz w:val="24"/>
          <w:szCs w:val="24"/>
        </w:rPr>
        <w:t xml:space="preserve"> </w:t>
      </w:r>
      <w:r w:rsidRPr="00D44EA6">
        <w:rPr>
          <w:i/>
          <w:sz w:val="24"/>
          <w:szCs w:val="24"/>
        </w:rPr>
        <w:t xml:space="preserve">памяти.  </w:t>
      </w:r>
      <w:r w:rsidRPr="00D44EA6">
        <w:rPr>
          <w:i/>
          <w:spacing w:val="7"/>
          <w:sz w:val="24"/>
          <w:szCs w:val="24"/>
        </w:rPr>
        <w:t xml:space="preserve"> </w:t>
      </w:r>
      <w:r w:rsidRPr="00D44EA6">
        <w:rPr>
          <w:sz w:val="24"/>
          <w:szCs w:val="24"/>
        </w:rPr>
        <w:t xml:space="preserve">«Что  </w:t>
      </w:r>
      <w:r w:rsidRPr="00D44EA6">
        <w:rPr>
          <w:spacing w:val="7"/>
          <w:sz w:val="24"/>
          <w:szCs w:val="24"/>
        </w:rPr>
        <w:t xml:space="preserve"> </w:t>
      </w:r>
      <w:r w:rsidRPr="00D44EA6">
        <w:rPr>
          <w:sz w:val="24"/>
          <w:szCs w:val="24"/>
        </w:rPr>
        <w:t xml:space="preserve">делает  </w:t>
      </w:r>
      <w:r w:rsidRPr="00D44EA6">
        <w:rPr>
          <w:spacing w:val="6"/>
          <w:sz w:val="24"/>
          <w:szCs w:val="24"/>
        </w:rPr>
        <w:t xml:space="preserve"> </w:t>
      </w:r>
      <w:r w:rsidRPr="00D44EA6">
        <w:rPr>
          <w:sz w:val="24"/>
          <w:szCs w:val="24"/>
        </w:rPr>
        <w:t xml:space="preserve">кукла?»,  </w:t>
      </w:r>
      <w:r w:rsidRPr="00D44EA6">
        <w:rPr>
          <w:spacing w:val="13"/>
          <w:sz w:val="24"/>
          <w:szCs w:val="24"/>
        </w:rPr>
        <w:t xml:space="preserve"> </w:t>
      </w:r>
      <w:r w:rsidRPr="00D44EA6">
        <w:rPr>
          <w:sz w:val="24"/>
          <w:szCs w:val="24"/>
        </w:rPr>
        <w:t>«Узнай</w:t>
      </w:r>
      <w:r w:rsidRPr="00D44EA6">
        <w:rPr>
          <w:sz w:val="24"/>
          <w:szCs w:val="24"/>
        </w:rPr>
        <w:tab/>
        <w:t>и</w:t>
      </w:r>
      <w:r w:rsidRPr="00D44EA6">
        <w:rPr>
          <w:spacing w:val="1"/>
          <w:sz w:val="24"/>
          <w:szCs w:val="24"/>
        </w:rPr>
        <w:t xml:space="preserve"> </w:t>
      </w:r>
      <w:r w:rsidRPr="00D44EA6">
        <w:rPr>
          <w:sz w:val="24"/>
          <w:szCs w:val="24"/>
        </w:rPr>
        <w:t>спой</w:t>
      </w:r>
      <w:r w:rsidRPr="00D44EA6">
        <w:rPr>
          <w:spacing w:val="-57"/>
          <w:sz w:val="24"/>
          <w:szCs w:val="24"/>
        </w:rPr>
        <w:t xml:space="preserve"> </w:t>
      </w:r>
      <w:r w:rsidRPr="00D44EA6">
        <w:rPr>
          <w:sz w:val="24"/>
          <w:szCs w:val="24"/>
        </w:rPr>
        <w:t>песнюпо</w:t>
      </w:r>
      <w:r w:rsidRPr="00D44EA6">
        <w:rPr>
          <w:spacing w:val="-4"/>
          <w:sz w:val="24"/>
          <w:szCs w:val="24"/>
        </w:rPr>
        <w:t xml:space="preserve"> </w:t>
      </w:r>
      <w:r w:rsidRPr="00D44EA6">
        <w:rPr>
          <w:sz w:val="24"/>
          <w:szCs w:val="24"/>
        </w:rPr>
        <w:t>картинке».</w:t>
      </w:r>
    </w:p>
    <w:p w14:paraId="08ED186E" w14:textId="77777777" w:rsidR="00D44EA6" w:rsidRPr="00D44EA6" w:rsidRDefault="00D44EA6" w:rsidP="00D44EA6">
      <w:pPr>
        <w:spacing w:before="80" w:line="276" w:lineRule="auto"/>
        <w:jc w:val="both"/>
        <w:rPr>
          <w:sz w:val="24"/>
          <w:szCs w:val="24"/>
        </w:rPr>
      </w:pPr>
      <w:r w:rsidRPr="00D44EA6">
        <w:rPr>
          <w:i/>
          <w:sz w:val="24"/>
          <w:szCs w:val="24"/>
        </w:rPr>
        <w:t>Подыгрывание</w:t>
      </w:r>
      <w:r w:rsidRPr="00D44EA6">
        <w:rPr>
          <w:i/>
          <w:spacing w:val="-9"/>
          <w:sz w:val="24"/>
          <w:szCs w:val="24"/>
        </w:rPr>
        <w:t xml:space="preserve"> </w:t>
      </w:r>
      <w:r w:rsidRPr="00D44EA6">
        <w:rPr>
          <w:i/>
          <w:sz w:val="24"/>
          <w:szCs w:val="24"/>
        </w:rPr>
        <w:t>на</w:t>
      </w:r>
      <w:r w:rsidRPr="00D44EA6">
        <w:rPr>
          <w:i/>
          <w:spacing w:val="-7"/>
          <w:sz w:val="24"/>
          <w:szCs w:val="24"/>
        </w:rPr>
        <w:t xml:space="preserve"> </w:t>
      </w:r>
      <w:r w:rsidRPr="00D44EA6">
        <w:rPr>
          <w:i/>
          <w:sz w:val="24"/>
          <w:szCs w:val="24"/>
        </w:rPr>
        <w:t>детских</w:t>
      </w:r>
      <w:r w:rsidRPr="00D44EA6">
        <w:rPr>
          <w:i/>
          <w:spacing w:val="-6"/>
          <w:sz w:val="24"/>
          <w:szCs w:val="24"/>
        </w:rPr>
        <w:t xml:space="preserve"> </w:t>
      </w:r>
      <w:r w:rsidRPr="00D44EA6">
        <w:rPr>
          <w:i/>
          <w:sz w:val="24"/>
          <w:szCs w:val="24"/>
        </w:rPr>
        <w:t>ударных</w:t>
      </w:r>
      <w:r w:rsidRPr="00D44EA6">
        <w:rPr>
          <w:i/>
          <w:spacing w:val="-10"/>
          <w:sz w:val="24"/>
          <w:szCs w:val="24"/>
        </w:rPr>
        <w:t xml:space="preserve"> </w:t>
      </w:r>
      <w:r w:rsidRPr="00D44EA6">
        <w:rPr>
          <w:i/>
          <w:sz w:val="24"/>
          <w:szCs w:val="24"/>
        </w:rPr>
        <w:t>музыкальных</w:t>
      </w:r>
      <w:r w:rsidRPr="00D44EA6">
        <w:rPr>
          <w:i/>
          <w:spacing w:val="-8"/>
          <w:sz w:val="24"/>
          <w:szCs w:val="24"/>
        </w:rPr>
        <w:t xml:space="preserve"> </w:t>
      </w:r>
      <w:r w:rsidRPr="00D44EA6">
        <w:rPr>
          <w:i/>
          <w:sz w:val="24"/>
          <w:szCs w:val="24"/>
        </w:rPr>
        <w:t>инструментах</w:t>
      </w:r>
      <w:r w:rsidRPr="00D44EA6">
        <w:rPr>
          <w:sz w:val="24"/>
          <w:szCs w:val="24"/>
        </w:rPr>
        <w:t>.</w:t>
      </w:r>
      <w:r w:rsidRPr="00D44EA6">
        <w:rPr>
          <w:spacing w:val="-7"/>
          <w:sz w:val="24"/>
          <w:szCs w:val="24"/>
        </w:rPr>
        <w:t xml:space="preserve"> </w:t>
      </w:r>
      <w:r w:rsidRPr="00D44EA6">
        <w:rPr>
          <w:sz w:val="24"/>
          <w:szCs w:val="24"/>
        </w:rPr>
        <w:t>Народные</w:t>
      </w:r>
      <w:r w:rsidRPr="00D44EA6">
        <w:rPr>
          <w:spacing w:val="-9"/>
          <w:sz w:val="24"/>
          <w:szCs w:val="24"/>
        </w:rPr>
        <w:t xml:space="preserve"> </w:t>
      </w:r>
      <w:r w:rsidRPr="00D44EA6">
        <w:rPr>
          <w:sz w:val="24"/>
          <w:szCs w:val="24"/>
        </w:rPr>
        <w:t>мелодии.</w:t>
      </w:r>
    </w:p>
    <w:p w14:paraId="0ACEE0EC" w14:textId="77777777" w:rsidR="00D44EA6" w:rsidRPr="00D44EA6" w:rsidRDefault="00D44EA6" w:rsidP="00D44EA6">
      <w:pPr>
        <w:spacing w:before="4" w:line="276" w:lineRule="auto"/>
        <w:jc w:val="both"/>
        <w:outlineLvl w:val="2"/>
        <w:rPr>
          <w:b/>
          <w:bCs/>
          <w:i/>
          <w:iCs/>
          <w:sz w:val="24"/>
          <w:szCs w:val="24"/>
        </w:rPr>
      </w:pPr>
      <w:r w:rsidRPr="00D44EA6">
        <w:rPr>
          <w:b/>
          <w:bCs/>
          <w:i/>
          <w:iCs/>
          <w:sz w:val="24"/>
          <w:szCs w:val="24"/>
        </w:rPr>
        <w:t>от 4</w:t>
      </w:r>
      <w:r w:rsidRPr="00D44EA6">
        <w:rPr>
          <w:b/>
          <w:bCs/>
          <w:i/>
          <w:iCs/>
          <w:spacing w:val="-4"/>
          <w:sz w:val="24"/>
          <w:szCs w:val="24"/>
        </w:rPr>
        <w:t xml:space="preserve"> </w:t>
      </w:r>
      <w:r w:rsidRPr="00D44EA6">
        <w:rPr>
          <w:b/>
          <w:bCs/>
          <w:i/>
          <w:iCs/>
          <w:sz w:val="24"/>
          <w:szCs w:val="24"/>
        </w:rPr>
        <w:t>лет</w:t>
      </w:r>
      <w:r w:rsidRPr="00D44EA6">
        <w:rPr>
          <w:b/>
          <w:bCs/>
          <w:i/>
          <w:iCs/>
          <w:spacing w:val="1"/>
          <w:sz w:val="24"/>
          <w:szCs w:val="24"/>
        </w:rPr>
        <w:t xml:space="preserve"> </w:t>
      </w:r>
      <w:r w:rsidRPr="00D44EA6">
        <w:rPr>
          <w:b/>
          <w:bCs/>
          <w:i/>
          <w:iCs/>
          <w:sz w:val="24"/>
          <w:szCs w:val="24"/>
        </w:rPr>
        <w:t>до</w:t>
      </w:r>
      <w:r w:rsidRPr="00D44EA6">
        <w:rPr>
          <w:b/>
          <w:bCs/>
          <w:i/>
          <w:iCs/>
          <w:spacing w:val="-4"/>
          <w:sz w:val="24"/>
          <w:szCs w:val="24"/>
        </w:rPr>
        <w:t xml:space="preserve"> </w:t>
      </w:r>
      <w:r w:rsidRPr="00D44EA6">
        <w:rPr>
          <w:b/>
          <w:bCs/>
          <w:i/>
          <w:iCs/>
          <w:sz w:val="24"/>
          <w:szCs w:val="24"/>
        </w:rPr>
        <w:t>5</w:t>
      </w:r>
      <w:r w:rsidRPr="00D44EA6">
        <w:rPr>
          <w:b/>
          <w:bCs/>
          <w:i/>
          <w:iCs/>
          <w:spacing w:val="-1"/>
          <w:sz w:val="24"/>
          <w:szCs w:val="24"/>
        </w:rPr>
        <w:t xml:space="preserve"> </w:t>
      </w:r>
      <w:r w:rsidRPr="00D44EA6">
        <w:rPr>
          <w:b/>
          <w:bCs/>
          <w:i/>
          <w:iCs/>
          <w:sz w:val="24"/>
          <w:szCs w:val="24"/>
        </w:rPr>
        <w:t>лет</w:t>
      </w:r>
    </w:p>
    <w:p w14:paraId="3D97709C" w14:textId="77777777" w:rsidR="00D44EA6" w:rsidRPr="00D44EA6" w:rsidRDefault="00D44EA6" w:rsidP="00D44EA6">
      <w:pPr>
        <w:spacing w:line="276" w:lineRule="auto"/>
        <w:ind w:right="424"/>
        <w:jc w:val="both"/>
        <w:rPr>
          <w:sz w:val="24"/>
          <w:szCs w:val="24"/>
        </w:rPr>
      </w:pPr>
      <w:r w:rsidRPr="00D44EA6">
        <w:rPr>
          <w:i/>
          <w:sz w:val="24"/>
          <w:szCs w:val="24"/>
        </w:rPr>
        <w:t xml:space="preserve">Слушание. </w:t>
      </w:r>
      <w:r w:rsidRPr="00D44EA6">
        <w:rPr>
          <w:sz w:val="24"/>
          <w:szCs w:val="24"/>
        </w:rPr>
        <w:t>«Ах ты, береза», рус</w:t>
      </w:r>
      <w:proofErr w:type="gramStart"/>
      <w:r w:rsidRPr="00D44EA6">
        <w:rPr>
          <w:sz w:val="24"/>
          <w:szCs w:val="24"/>
        </w:rPr>
        <w:t>.</w:t>
      </w:r>
      <w:proofErr w:type="gramEnd"/>
      <w:r w:rsidRPr="00D44EA6">
        <w:rPr>
          <w:sz w:val="24"/>
          <w:szCs w:val="24"/>
        </w:rPr>
        <w:t xml:space="preserve"> </w:t>
      </w:r>
      <w:proofErr w:type="gramStart"/>
      <w:r w:rsidRPr="00D44EA6">
        <w:rPr>
          <w:sz w:val="24"/>
          <w:szCs w:val="24"/>
        </w:rPr>
        <w:t>н</w:t>
      </w:r>
      <w:proofErr w:type="gramEnd"/>
      <w:r w:rsidRPr="00D44EA6">
        <w:rPr>
          <w:sz w:val="24"/>
          <w:szCs w:val="24"/>
        </w:rPr>
        <w:t xml:space="preserve">ар. песня; «Осенняя песенка», муз. </w:t>
      </w:r>
      <w:proofErr w:type="gramStart"/>
      <w:r w:rsidRPr="00D44EA6">
        <w:rPr>
          <w:sz w:val="24"/>
          <w:szCs w:val="24"/>
        </w:rPr>
        <w:t>Д. Васильева-Буглая,</w:t>
      </w:r>
      <w:r w:rsidRPr="00D44EA6">
        <w:rPr>
          <w:spacing w:val="-57"/>
          <w:sz w:val="24"/>
          <w:szCs w:val="24"/>
        </w:rPr>
        <w:t xml:space="preserve"> </w:t>
      </w:r>
      <w:r w:rsidRPr="00D44EA6">
        <w:rPr>
          <w:sz w:val="24"/>
          <w:szCs w:val="24"/>
        </w:rPr>
        <w:t>сл. А. Плещеева; «Музыкальный ящик» (из «Альбома пьес для детей» Г. Свиридова); «Вальс</w:t>
      </w:r>
      <w:r w:rsidRPr="00D44EA6">
        <w:rPr>
          <w:spacing w:val="1"/>
          <w:sz w:val="24"/>
          <w:szCs w:val="24"/>
        </w:rPr>
        <w:t xml:space="preserve"> </w:t>
      </w:r>
      <w:r w:rsidRPr="00D44EA6">
        <w:rPr>
          <w:sz w:val="24"/>
          <w:szCs w:val="24"/>
        </w:rPr>
        <w:t>снежных хлопьев» из балета «Щелкунчик», муз.</w:t>
      </w:r>
      <w:proofErr w:type="gramEnd"/>
      <w:r w:rsidRPr="00D44EA6">
        <w:rPr>
          <w:sz w:val="24"/>
          <w:szCs w:val="24"/>
        </w:rPr>
        <w:t xml:space="preserve"> П. Чайковского; «Итальянская полька», муз. С.</w:t>
      </w:r>
      <w:r w:rsidRPr="00D44EA6">
        <w:rPr>
          <w:spacing w:val="1"/>
          <w:sz w:val="24"/>
          <w:szCs w:val="24"/>
        </w:rPr>
        <w:t xml:space="preserve"> </w:t>
      </w:r>
      <w:r w:rsidRPr="00D44EA6">
        <w:rPr>
          <w:sz w:val="24"/>
          <w:szCs w:val="24"/>
        </w:rPr>
        <w:t>Рахманинова; «Как у наших у ворот», рус</w:t>
      </w:r>
      <w:proofErr w:type="gramStart"/>
      <w:r w:rsidRPr="00D44EA6">
        <w:rPr>
          <w:sz w:val="24"/>
          <w:szCs w:val="24"/>
        </w:rPr>
        <w:t>.</w:t>
      </w:r>
      <w:proofErr w:type="gramEnd"/>
      <w:r w:rsidRPr="00D44EA6">
        <w:rPr>
          <w:sz w:val="24"/>
          <w:szCs w:val="24"/>
        </w:rPr>
        <w:t xml:space="preserve"> </w:t>
      </w:r>
      <w:proofErr w:type="gramStart"/>
      <w:r w:rsidRPr="00D44EA6">
        <w:rPr>
          <w:sz w:val="24"/>
          <w:szCs w:val="24"/>
        </w:rPr>
        <w:t>н</w:t>
      </w:r>
      <w:proofErr w:type="gramEnd"/>
      <w:r w:rsidRPr="00D44EA6">
        <w:rPr>
          <w:sz w:val="24"/>
          <w:szCs w:val="24"/>
        </w:rPr>
        <w:t>ар. мелодия; «Мама», муз. П. Чайковского, «Смелый</w:t>
      </w:r>
      <w:r w:rsidRPr="00D44EA6">
        <w:rPr>
          <w:spacing w:val="1"/>
          <w:sz w:val="24"/>
          <w:szCs w:val="24"/>
        </w:rPr>
        <w:t xml:space="preserve"> </w:t>
      </w:r>
      <w:r w:rsidRPr="00D44EA6">
        <w:rPr>
          <w:sz w:val="24"/>
          <w:szCs w:val="24"/>
        </w:rPr>
        <w:t>наездник» (из «Альбома для юношества») Р. Шумана;</w:t>
      </w:r>
      <w:r w:rsidRPr="00D44EA6">
        <w:rPr>
          <w:spacing w:val="1"/>
          <w:sz w:val="24"/>
          <w:szCs w:val="24"/>
        </w:rPr>
        <w:t xml:space="preserve"> </w:t>
      </w:r>
      <w:r w:rsidRPr="00D44EA6">
        <w:rPr>
          <w:sz w:val="24"/>
          <w:szCs w:val="24"/>
        </w:rPr>
        <w:t>«Жаворонок», муз. М. Глинки; «Марш»,</w:t>
      </w:r>
      <w:r w:rsidRPr="00D44EA6">
        <w:rPr>
          <w:spacing w:val="1"/>
          <w:sz w:val="24"/>
          <w:szCs w:val="24"/>
        </w:rPr>
        <w:t xml:space="preserve"> </w:t>
      </w:r>
      <w:r w:rsidRPr="00D44EA6">
        <w:rPr>
          <w:sz w:val="24"/>
          <w:szCs w:val="24"/>
        </w:rPr>
        <w:t>муз.</w:t>
      </w:r>
      <w:r w:rsidRPr="00D44EA6">
        <w:rPr>
          <w:spacing w:val="-1"/>
          <w:sz w:val="24"/>
          <w:szCs w:val="24"/>
        </w:rPr>
        <w:t xml:space="preserve"> </w:t>
      </w:r>
      <w:r w:rsidRPr="00D44EA6">
        <w:rPr>
          <w:sz w:val="24"/>
          <w:szCs w:val="24"/>
        </w:rPr>
        <w:t>С. Прокофьева;</w:t>
      </w:r>
    </w:p>
    <w:p w14:paraId="75C7F752" w14:textId="77777777" w:rsidR="00D44EA6" w:rsidRPr="00D44EA6" w:rsidRDefault="00D44EA6" w:rsidP="00D44EA6">
      <w:pPr>
        <w:spacing w:line="276" w:lineRule="auto"/>
        <w:jc w:val="both"/>
        <w:rPr>
          <w:i/>
          <w:sz w:val="24"/>
          <w:szCs w:val="24"/>
        </w:rPr>
      </w:pPr>
      <w:r w:rsidRPr="00D44EA6">
        <w:rPr>
          <w:i/>
          <w:sz w:val="24"/>
          <w:szCs w:val="24"/>
        </w:rPr>
        <w:lastRenderedPageBreak/>
        <w:t>Пение</w:t>
      </w:r>
    </w:p>
    <w:p w14:paraId="1367FF26" w14:textId="77777777" w:rsidR="00D44EA6" w:rsidRPr="00D44EA6" w:rsidRDefault="00D44EA6" w:rsidP="00D44EA6">
      <w:pPr>
        <w:tabs>
          <w:tab w:val="left" w:pos="6030"/>
        </w:tabs>
        <w:spacing w:line="276" w:lineRule="auto"/>
        <w:ind w:right="432"/>
        <w:jc w:val="both"/>
        <w:rPr>
          <w:sz w:val="24"/>
          <w:szCs w:val="24"/>
        </w:rPr>
      </w:pPr>
      <w:r w:rsidRPr="00D44EA6">
        <w:rPr>
          <w:i/>
          <w:sz w:val="24"/>
          <w:szCs w:val="24"/>
        </w:rPr>
        <w:t xml:space="preserve">Упражнения  </w:t>
      </w:r>
      <w:r w:rsidRPr="00D44EA6">
        <w:rPr>
          <w:i/>
          <w:spacing w:val="9"/>
          <w:sz w:val="24"/>
          <w:szCs w:val="24"/>
        </w:rPr>
        <w:t xml:space="preserve"> </w:t>
      </w:r>
      <w:r w:rsidRPr="00D44EA6">
        <w:rPr>
          <w:i/>
          <w:sz w:val="24"/>
          <w:szCs w:val="24"/>
        </w:rPr>
        <w:t xml:space="preserve">на  </w:t>
      </w:r>
      <w:r w:rsidRPr="00D44EA6">
        <w:rPr>
          <w:i/>
          <w:spacing w:val="11"/>
          <w:sz w:val="24"/>
          <w:szCs w:val="24"/>
        </w:rPr>
        <w:t xml:space="preserve"> </w:t>
      </w:r>
      <w:r w:rsidRPr="00D44EA6">
        <w:rPr>
          <w:i/>
          <w:sz w:val="24"/>
          <w:szCs w:val="24"/>
        </w:rPr>
        <w:t xml:space="preserve">развитие  </w:t>
      </w:r>
      <w:r w:rsidRPr="00D44EA6">
        <w:rPr>
          <w:i/>
          <w:spacing w:val="9"/>
          <w:sz w:val="24"/>
          <w:szCs w:val="24"/>
        </w:rPr>
        <w:t xml:space="preserve"> </w:t>
      </w:r>
      <w:r w:rsidRPr="00D44EA6">
        <w:rPr>
          <w:i/>
          <w:sz w:val="24"/>
          <w:szCs w:val="24"/>
        </w:rPr>
        <w:t xml:space="preserve">слуха  </w:t>
      </w:r>
      <w:r w:rsidRPr="00D44EA6">
        <w:rPr>
          <w:i/>
          <w:spacing w:val="11"/>
          <w:sz w:val="24"/>
          <w:szCs w:val="24"/>
        </w:rPr>
        <w:t xml:space="preserve"> </w:t>
      </w:r>
      <w:r w:rsidRPr="00D44EA6">
        <w:rPr>
          <w:i/>
          <w:sz w:val="24"/>
          <w:szCs w:val="24"/>
        </w:rPr>
        <w:t xml:space="preserve">и  </w:t>
      </w:r>
      <w:r w:rsidRPr="00D44EA6">
        <w:rPr>
          <w:i/>
          <w:spacing w:val="13"/>
          <w:sz w:val="24"/>
          <w:szCs w:val="24"/>
        </w:rPr>
        <w:t xml:space="preserve"> </w:t>
      </w:r>
      <w:r w:rsidRPr="00D44EA6">
        <w:rPr>
          <w:i/>
          <w:sz w:val="24"/>
          <w:szCs w:val="24"/>
        </w:rPr>
        <w:t>голоса.</w:t>
      </w:r>
      <w:r w:rsidRPr="00D44EA6">
        <w:rPr>
          <w:i/>
          <w:sz w:val="24"/>
          <w:szCs w:val="24"/>
        </w:rPr>
        <w:tab/>
      </w:r>
      <w:r w:rsidRPr="00D44EA6">
        <w:rPr>
          <w:sz w:val="24"/>
          <w:szCs w:val="24"/>
        </w:rPr>
        <w:t>«Путаница»</w:t>
      </w:r>
      <w:r w:rsidRPr="00D44EA6">
        <w:rPr>
          <w:spacing w:val="4"/>
          <w:sz w:val="24"/>
          <w:szCs w:val="24"/>
        </w:rPr>
        <w:t xml:space="preserve"> </w:t>
      </w:r>
      <w:r w:rsidRPr="00D44EA6">
        <w:rPr>
          <w:sz w:val="24"/>
          <w:szCs w:val="24"/>
        </w:rPr>
        <w:t>—</w:t>
      </w:r>
      <w:r w:rsidRPr="00D44EA6">
        <w:rPr>
          <w:spacing w:val="11"/>
          <w:sz w:val="24"/>
          <w:szCs w:val="24"/>
        </w:rPr>
        <w:t xml:space="preserve"> </w:t>
      </w:r>
      <w:r w:rsidRPr="00D44EA6">
        <w:rPr>
          <w:sz w:val="24"/>
          <w:szCs w:val="24"/>
        </w:rPr>
        <w:t>песня-шутка;</w:t>
      </w:r>
      <w:r w:rsidRPr="00D44EA6">
        <w:rPr>
          <w:spacing w:val="9"/>
          <w:sz w:val="24"/>
          <w:szCs w:val="24"/>
        </w:rPr>
        <w:t xml:space="preserve"> </w:t>
      </w:r>
      <w:r w:rsidRPr="00D44EA6">
        <w:rPr>
          <w:sz w:val="24"/>
          <w:szCs w:val="24"/>
        </w:rPr>
        <w:t>муз.</w:t>
      </w:r>
      <w:r w:rsidRPr="00D44EA6">
        <w:rPr>
          <w:spacing w:val="8"/>
          <w:sz w:val="24"/>
          <w:szCs w:val="24"/>
        </w:rPr>
        <w:t xml:space="preserve"> </w:t>
      </w:r>
      <w:r w:rsidRPr="00D44EA6">
        <w:rPr>
          <w:sz w:val="24"/>
          <w:szCs w:val="24"/>
        </w:rPr>
        <w:t>Е.</w:t>
      </w:r>
      <w:r w:rsidRPr="00D44EA6">
        <w:rPr>
          <w:spacing w:val="-57"/>
          <w:sz w:val="24"/>
          <w:szCs w:val="24"/>
        </w:rPr>
        <w:t xml:space="preserve"> </w:t>
      </w:r>
      <w:r w:rsidRPr="00D44EA6">
        <w:rPr>
          <w:sz w:val="24"/>
          <w:szCs w:val="24"/>
        </w:rPr>
        <w:t>Тиличеевой,</w:t>
      </w:r>
      <w:r w:rsidRPr="00D44EA6">
        <w:rPr>
          <w:spacing w:val="34"/>
          <w:sz w:val="24"/>
          <w:szCs w:val="24"/>
        </w:rPr>
        <w:t xml:space="preserve"> </w:t>
      </w:r>
      <w:r w:rsidRPr="00D44EA6">
        <w:rPr>
          <w:sz w:val="24"/>
          <w:szCs w:val="24"/>
        </w:rPr>
        <w:t>сл.</w:t>
      </w:r>
      <w:r w:rsidRPr="00D44EA6">
        <w:rPr>
          <w:spacing w:val="34"/>
          <w:sz w:val="24"/>
          <w:szCs w:val="24"/>
        </w:rPr>
        <w:t xml:space="preserve"> </w:t>
      </w:r>
      <w:r w:rsidRPr="00D44EA6">
        <w:rPr>
          <w:sz w:val="24"/>
          <w:szCs w:val="24"/>
        </w:rPr>
        <w:t>К.</w:t>
      </w:r>
      <w:r w:rsidRPr="00D44EA6">
        <w:rPr>
          <w:spacing w:val="33"/>
          <w:sz w:val="24"/>
          <w:szCs w:val="24"/>
        </w:rPr>
        <w:t xml:space="preserve"> </w:t>
      </w:r>
      <w:r w:rsidRPr="00D44EA6">
        <w:rPr>
          <w:sz w:val="24"/>
          <w:szCs w:val="24"/>
        </w:rPr>
        <w:t>Чуковского,</w:t>
      </w:r>
      <w:r w:rsidRPr="00D44EA6">
        <w:rPr>
          <w:spacing w:val="40"/>
          <w:sz w:val="24"/>
          <w:szCs w:val="24"/>
        </w:rPr>
        <w:t xml:space="preserve"> </w:t>
      </w:r>
      <w:r w:rsidRPr="00D44EA6">
        <w:rPr>
          <w:sz w:val="24"/>
          <w:szCs w:val="24"/>
        </w:rPr>
        <w:t>«Кукушечка»,</w:t>
      </w:r>
      <w:r w:rsidRPr="00D44EA6">
        <w:rPr>
          <w:spacing w:val="37"/>
          <w:sz w:val="24"/>
          <w:szCs w:val="24"/>
        </w:rPr>
        <w:t xml:space="preserve"> </w:t>
      </w:r>
      <w:r w:rsidRPr="00D44EA6">
        <w:rPr>
          <w:sz w:val="24"/>
          <w:szCs w:val="24"/>
        </w:rPr>
        <w:t>рус</w:t>
      </w:r>
      <w:proofErr w:type="gramStart"/>
      <w:r w:rsidRPr="00D44EA6">
        <w:rPr>
          <w:sz w:val="24"/>
          <w:szCs w:val="24"/>
        </w:rPr>
        <w:t>.</w:t>
      </w:r>
      <w:proofErr w:type="gramEnd"/>
      <w:r w:rsidRPr="00D44EA6">
        <w:rPr>
          <w:spacing w:val="34"/>
          <w:sz w:val="24"/>
          <w:szCs w:val="24"/>
        </w:rPr>
        <w:t xml:space="preserve"> </w:t>
      </w:r>
      <w:proofErr w:type="gramStart"/>
      <w:r w:rsidRPr="00D44EA6">
        <w:rPr>
          <w:sz w:val="24"/>
          <w:szCs w:val="24"/>
        </w:rPr>
        <w:t>н</w:t>
      </w:r>
      <w:proofErr w:type="gramEnd"/>
      <w:r w:rsidRPr="00D44EA6">
        <w:rPr>
          <w:sz w:val="24"/>
          <w:szCs w:val="24"/>
        </w:rPr>
        <w:t>ар.</w:t>
      </w:r>
      <w:r w:rsidRPr="00D44EA6">
        <w:rPr>
          <w:spacing w:val="33"/>
          <w:sz w:val="24"/>
          <w:szCs w:val="24"/>
        </w:rPr>
        <w:t xml:space="preserve"> </w:t>
      </w:r>
      <w:r w:rsidRPr="00D44EA6">
        <w:rPr>
          <w:sz w:val="24"/>
          <w:szCs w:val="24"/>
        </w:rPr>
        <w:t>песня,</w:t>
      </w:r>
      <w:r w:rsidRPr="00D44EA6">
        <w:rPr>
          <w:spacing w:val="34"/>
          <w:sz w:val="24"/>
          <w:szCs w:val="24"/>
        </w:rPr>
        <w:t xml:space="preserve"> </w:t>
      </w:r>
      <w:r w:rsidRPr="00D44EA6">
        <w:rPr>
          <w:sz w:val="24"/>
          <w:szCs w:val="24"/>
        </w:rPr>
        <w:t>обраб.</w:t>
      </w:r>
      <w:r w:rsidRPr="00D44EA6">
        <w:rPr>
          <w:spacing w:val="34"/>
          <w:sz w:val="24"/>
          <w:szCs w:val="24"/>
        </w:rPr>
        <w:t xml:space="preserve"> </w:t>
      </w:r>
      <w:r w:rsidRPr="00D44EA6">
        <w:rPr>
          <w:sz w:val="24"/>
          <w:szCs w:val="24"/>
        </w:rPr>
        <w:t>И.</w:t>
      </w:r>
      <w:r w:rsidRPr="00D44EA6">
        <w:rPr>
          <w:spacing w:val="33"/>
          <w:sz w:val="24"/>
          <w:szCs w:val="24"/>
        </w:rPr>
        <w:t xml:space="preserve"> </w:t>
      </w:r>
      <w:r w:rsidRPr="00D44EA6">
        <w:rPr>
          <w:sz w:val="24"/>
          <w:szCs w:val="24"/>
        </w:rPr>
        <w:t>Арсеева;</w:t>
      </w:r>
      <w:r w:rsidRPr="00D44EA6">
        <w:rPr>
          <w:spacing w:val="39"/>
          <w:sz w:val="24"/>
          <w:szCs w:val="24"/>
        </w:rPr>
        <w:t xml:space="preserve"> </w:t>
      </w:r>
      <w:r w:rsidRPr="00D44EA6">
        <w:rPr>
          <w:sz w:val="24"/>
          <w:szCs w:val="24"/>
        </w:rPr>
        <w:t>«Паучок»</w:t>
      </w:r>
      <w:r w:rsidRPr="00D44EA6">
        <w:rPr>
          <w:spacing w:val="24"/>
          <w:sz w:val="24"/>
          <w:szCs w:val="24"/>
        </w:rPr>
        <w:t xml:space="preserve"> </w:t>
      </w:r>
      <w:r w:rsidRPr="00D44EA6">
        <w:rPr>
          <w:sz w:val="24"/>
          <w:szCs w:val="24"/>
        </w:rPr>
        <w:t>и</w:t>
      </w:r>
    </w:p>
    <w:p w14:paraId="17B4201C" w14:textId="77777777" w:rsidR="00D44EA6" w:rsidRPr="00D44EA6" w:rsidRDefault="00D44EA6" w:rsidP="00D44EA6">
      <w:pPr>
        <w:tabs>
          <w:tab w:val="left" w:pos="1654"/>
          <w:tab w:val="left" w:pos="3299"/>
          <w:tab w:val="left" w:pos="3930"/>
          <w:tab w:val="left" w:pos="4571"/>
          <w:tab w:val="left" w:pos="5462"/>
          <w:tab w:val="left" w:pos="6690"/>
          <w:tab w:val="left" w:pos="7392"/>
          <w:tab w:val="left" w:pos="8426"/>
          <w:tab w:val="left" w:pos="9257"/>
          <w:tab w:val="left" w:pos="10140"/>
        </w:tabs>
        <w:spacing w:line="276" w:lineRule="auto"/>
        <w:jc w:val="both"/>
        <w:rPr>
          <w:sz w:val="24"/>
          <w:szCs w:val="24"/>
        </w:rPr>
      </w:pPr>
      <w:r w:rsidRPr="00D44EA6">
        <w:rPr>
          <w:sz w:val="24"/>
          <w:szCs w:val="24"/>
        </w:rPr>
        <w:t>«Кисоньк</w:t>
      </w:r>
      <w:proofErr w:type="gramStart"/>
      <w:r w:rsidRPr="00D44EA6">
        <w:rPr>
          <w:sz w:val="24"/>
          <w:szCs w:val="24"/>
        </w:rPr>
        <w:t>а-</w:t>
      </w:r>
      <w:proofErr w:type="gramEnd"/>
      <w:r w:rsidRPr="00D44EA6">
        <w:rPr>
          <w:sz w:val="24"/>
          <w:szCs w:val="24"/>
        </w:rPr>
        <w:tab/>
        <w:t>мурысонька»,</w:t>
      </w:r>
      <w:r w:rsidRPr="00D44EA6">
        <w:rPr>
          <w:sz w:val="24"/>
          <w:szCs w:val="24"/>
        </w:rPr>
        <w:tab/>
        <w:t>рус.</w:t>
      </w:r>
      <w:r w:rsidRPr="00D44EA6">
        <w:rPr>
          <w:sz w:val="24"/>
          <w:szCs w:val="24"/>
        </w:rPr>
        <w:tab/>
        <w:t>нар.</w:t>
      </w:r>
      <w:r w:rsidRPr="00D44EA6">
        <w:rPr>
          <w:sz w:val="24"/>
          <w:szCs w:val="24"/>
        </w:rPr>
        <w:tab/>
        <w:t>песни;</w:t>
      </w:r>
      <w:r w:rsidRPr="00D44EA6">
        <w:rPr>
          <w:sz w:val="24"/>
          <w:szCs w:val="24"/>
        </w:rPr>
        <w:tab/>
        <w:t>заклички:</w:t>
      </w:r>
      <w:r w:rsidRPr="00D44EA6">
        <w:rPr>
          <w:sz w:val="24"/>
          <w:szCs w:val="24"/>
        </w:rPr>
        <w:tab/>
        <w:t>«Ой,</w:t>
      </w:r>
      <w:r w:rsidRPr="00D44EA6">
        <w:rPr>
          <w:sz w:val="24"/>
          <w:szCs w:val="24"/>
        </w:rPr>
        <w:tab/>
        <w:t>кулики!</w:t>
      </w:r>
      <w:r w:rsidRPr="00D44EA6">
        <w:rPr>
          <w:sz w:val="24"/>
          <w:szCs w:val="24"/>
        </w:rPr>
        <w:tab/>
        <w:t>Весна</w:t>
      </w:r>
      <w:r w:rsidRPr="00D44EA6">
        <w:rPr>
          <w:sz w:val="24"/>
          <w:szCs w:val="24"/>
        </w:rPr>
        <w:tab/>
        <w:t>поет!»</w:t>
      </w:r>
      <w:r w:rsidRPr="00D44EA6">
        <w:rPr>
          <w:sz w:val="24"/>
          <w:szCs w:val="24"/>
        </w:rPr>
        <w:tab/>
        <w:t>и</w:t>
      </w:r>
    </w:p>
    <w:p w14:paraId="74409AB3" w14:textId="77777777" w:rsidR="00D44EA6" w:rsidRPr="00D44EA6" w:rsidRDefault="00D44EA6" w:rsidP="00D44EA6">
      <w:pPr>
        <w:spacing w:line="276" w:lineRule="auto"/>
        <w:jc w:val="both"/>
        <w:rPr>
          <w:sz w:val="24"/>
          <w:szCs w:val="24"/>
        </w:rPr>
      </w:pPr>
      <w:r w:rsidRPr="00D44EA6">
        <w:rPr>
          <w:sz w:val="24"/>
          <w:szCs w:val="24"/>
        </w:rPr>
        <w:t>«Жаворонушки,</w:t>
      </w:r>
      <w:r w:rsidRPr="00D44EA6">
        <w:rPr>
          <w:spacing w:val="-6"/>
          <w:sz w:val="24"/>
          <w:szCs w:val="24"/>
        </w:rPr>
        <w:t xml:space="preserve"> </w:t>
      </w:r>
      <w:r w:rsidRPr="00D44EA6">
        <w:rPr>
          <w:sz w:val="24"/>
          <w:szCs w:val="24"/>
        </w:rPr>
        <w:t>прилетите!»;</w:t>
      </w:r>
    </w:p>
    <w:p w14:paraId="6D7BBEA2" w14:textId="77777777" w:rsidR="00D44EA6" w:rsidRPr="00D44EA6" w:rsidRDefault="00D44EA6" w:rsidP="00D44EA6">
      <w:pPr>
        <w:spacing w:line="276" w:lineRule="auto"/>
        <w:ind w:right="431"/>
        <w:jc w:val="both"/>
        <w:rPr>
          <w:sz w:val="24"/>
          <w:szCs w:val="24"/>
        </w:rPr>
      </w:pPr>
      <w:r w:rsidRPr="00D44EA6">
        <w:rPr>
          <w:i/>
          <w:sz w:val="24"/>
          <w:szCs w:val="24"/>
        </w:rPr>
        <w:t>Песни.</w:t>
      </w:r>
      <w:r w:rsidRPr="00D44EA6">
        <w:rPr>
          <w:i/>
          <w:spacing w:val="1"/>
          <w:sz w:val="24"/>
          <w:szCs w:val="24"/>
        </w:rPr>
        <w:t xml:space="preserve"> </w:t>
      </w:r>
      <w:r w:rsidRPr="00D44EA6">
        <w:rPr>
          <w:sz w:val="24"/>
          <w:szCs w:val="24"/>
        </w:rPr>
        <w:t>«Осень»,</w:t>
      </w:r>
      <w:r w:rsidRPr="00D44EA6">
        <w:rPr>
          <w:spacing w:val="1"/>
          <w:sz w:val="24"/>
          <w:szCs w:val="24"/>
        </w:rPr>
        <w:t xml:space="preserve"> </w:t>
      </w:r>
      <w:r w:rsidRPr="00D44EA6">
        <w:rPr>
          <w:sz w:val="24"/>
          <w:szCs w:val="24"/>
        </w:rPr>
        <w:t>муз.</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Кишко,</w:t>
      </w:r>
      <w:r w:rsidRPr="00D44EA6">
        <w:rPr>
          <w:spacing w:val="1"/>
          <w:sz w:val="24"/>
          <w:szCs w:val="24"/>
        </w:rPr>
        <w:t xml:space="preserve"> </w:t>
      </w:r>
      <w:r w:rsidRPr="00D44EA6">
        <w:rPr>
          <w:sz w:val="24"/>
          <w:szCs w:val="24"/>
        </w:rPr>
        <w:t>сл.</w:t>
      </w:r>
      <w:r w:rsidRPr="00D44EA6">
        <w:rPr>
          <w:spacing w:val="1"/>
          <w:sz w:val="24"/>
          <w:szCs w:val="24"/>
        </w:rPr>
        <w:t xml:space="preserve"> </w:t>
      </w:r>
      <w:r w:rsidRPr="00D44EA6">
        <w:rPr>
          <w:sz w:val="24"/>
          <w:szCs w:val="24"/>
        </w:rPr>
        <w:t>Т.</w:t>
      </w:r>
      <w:r w:rsidRPr="00D44EA6">
        <w:rPr>
          <w:spacing w:val="1"/>
          <w:sz w:val="24"/>
          <w:szCs w:val="24"/>
        </w:rPr>
        <w:t xml:space="preserve"> </w:t>
      </w:r>
      <w:r w:rsidRPr="00D44EA6">
        <w:rPr>
          <w:sz w:val="24"/>
          <w:szCs w:val="24"/>
        </w:rPr>
        <w:t>Волгиной;</w:t>
      </w:r>
      <w:r w:rsidRPr="00D44EA6">
        <w:rPr>
          <w:spacing w:val="1"/>
          <w:sz w:val="24"/>
          <w:szCs w:val="24"/>
        </w:rPr>
        <w:t xml:space="preserve"> </w:t>
      </w:r>
      <w:r w:rsidRPr="00D44EA6">
        <w:rPr>
          <w:sz w:val="24"/>
          <w:szCs w:val="24"/>
        </w:rPr>
        <w:t>«Санки»,</w:t>
      </w:r>
      <w:r w:rsidRPr="00D44EA6">
        <w:rPr>
          <w:spacing w:val="1"/>
          <w:sz w:val="24"/>
          <w:szCs w:val="24"/>
        </w:rPr>
        <w:t xml:space="preserve"> </w:t>
      </w:r>
      <w:r w:rsidRPr="00D44EA6">
        <w:rPr>
          <w:sz w:val="24"/>
          <w:szCs w:val="24"/>
        </w:rPr>
        <w:t>муз.</w:t>
      </w:r>
      <w:r w:rsidRPr="00D44EA6">
        <w:rPr>
          <w:spacing w:val="1"/>
          <w:sz w:val="24"/>
          <w:szCs w:val="24"/>
        </w:rPr>
        <w:t xml:space="preserve"> </w:t>
      </w:r>
      <w:r w:rsidRPr="00D44EA6">
        <w:rPr>
          <w:sz w:val="24"/>
          <w:szCs w:val="24"/>
        </w:rPr>
        <w:t>М.</w:t>
      </w:r>
      <w:r w:rsidRPr="00D44EA6">
        <w:rPr>
          <w:spacing w:val="1"/>
          <w:sz w:val="24"/>
          <w:szCs w:val="24"/>
        </w:rPr>
        <w:t xml:space="preserve"> </w:t>
      </w:r>
      <w:r w:rsidRPr="00D44EA6">
        <w:rPr>
          <w:sz w:val="24"/>
          <w:szCs w:val="24"/>
        </w:rPr>
        <w:t>Красева,</w:t>
      </w:r>
      <w:r w:rsidRPr="00D44EA6">
        <w:rPr>
          <w:spacing w:val="1"/>
          <w:sz w:val="24"/>
          <w:szCs w:val="24"/>
        </w:rPr>
        <w:t xml:space="preserve"> </w:t>
      </w:r>
      <w:r w:rsidRPr="00D44EA6">
        <w:rPr>
          <w:sz w:val="24"/>
          <w:szCs w:val="24"/>
        </w:rPr>
        <w:t>сл.</w:t>
      </w:r>
      <w:r w:rsidRPr="00D44EA6">
        <w:rPr>
          <w:spacing w:val="1"/>
          <w:sz w:val="24"/>
          <w:szCs w:val="24"/>
        </w:rPr>
        <w:t xml:space="preserve"> </w:t>
      </w:r>
      <w:r w:rsidRPr="00D44EA6">
        <w:rPr>
          <w:sz w:val="24"/>
          <w:szCs w:val="24"/>
        </w:rPr>
        <w:t>О.</w:t>
      </w:r>
      <w:r w:rsidRPr="00D44EA6">
        <w:rPr>
          <w:spacing w:val="1"/>
          <w:sz w:val="24"/>
          <w:szCs w:val="24"/>
        </w:rPr>
        <w:t xml:space="preserve"> </w:t>
      </w:r>
      <w:r w:rsidRPr="00D44EA6">
        <w:rPr>
          <w:sz w:val="24"/>
          <w:szCs w:val="24"/>
        </w:rPr>
        <w:t>Высотской;</w:t>
      </w:r>
      <w:r w:rsidRPr="00D44EA6">
        <w:rPr>
          <w:spacing w:val="1"/>
          <w:sz w:val="24"/>
          <w:szCs w:val="24"/>
        </w:rPr>
        <w:t xml:space="preserve"> </w:t>
      </w:r>
      <w:r w:rsidRPr="00D44EA6">
        <w:rPr>
          <w:sz w:val="24"/>
          <w:szCs w:val="24"/>
        </w:rPr>
        <w:t>«Зима</w:t>
      </w:r>
      <w:r w:rsidRPr="00D44EA6">
        <w:rPr>
          <w:spacing w:val="1"/>
          <w:sz w:val="24"/>
          <w:szCs w:val="24"/>
        </w:rPr>
        <w:t xml:space="preserve"> </w:t>
      </w:r>
      <w:r w:rsidRPr="00D44EA6">
        <w:rPr>
          <w:sz w:val="24"/>
          <w:szCs w:val="24"/>
        </w:rPr>
        <w:t>прошла»,</w:t>
      </w:r>
      <w:r w:rsidRPr="00D44EA6">
        <w:rPr>
          <w:spacing w:val="1"/>
          <w:sz w:val="24"/>
          <w:szCs w:val="24"/>
        </w:rPr>
        <w:t xml:space="preserve"> </w:t>
      </w:r>
      <w:r w:rsidRPr="00D44EA6">
        <w:rPr>
          <w:sz w:val="24"/>
          <w:szCs w:val="24"/>
        </w:rPr>
        <w:t>муз.</w:t>
      </w:r>
      <w:r w:rsidRPr="00D44EA6">
        <w:rPr>
          <w:spacing w:val="1"/>
          <w:sz w:val="24"/>
          <w:szCs w:val="24"/>
        </w:rPr>
        <w:t xml:space="preserve"> </w:t>
      </w:r>
      <w:r w:rsidRPr="00D44EA6">
        <w:rPr>
          <w:sz w:val="24"/>
          <w:szCs w:val="24"/>
        </w:rPr>
        <w:t>Н.</w:t>
      </w:r>
      <w:r w:rsidRPr="00D44EA6">
        <w:rPr>
          <w:spacing w:val="1"/>
          <w:sz w:val="24"/>
          <w:szCs w:val="24"/>
        </w:rPr>
        <w:t xml:space="preserve"> </w:t>
      </w:r>
      <w:r w:rsidRPr="00D44EA6">
        <w:rPr>
          <w:sz w:val="24"/>
          <w:szCs w:val="24"/>
        </w:rPr>
        <w:t>Метлова,</w:t>
      </w:r>
      <w:r w:rsidRPr="00D44EA6">
        <w:rPr>
          <w:spacing w:val="1"/>
          <w:sz w:val="24"/>
          <w:szCs w:val="24"/>
        </w:rPr>
        <w:t xml:space="preserve"> </w:t>
      </w:r>
      <w:r w:rsidRPr="00D44EA6">
        <w:rPr>
          <w:sz w:val="24"/>
          <w:szCs w:val="24"/>
        </w:rPr>
        <w:t>сл.</w:t>
      </w:r>
      <w:r w:rsidRPr="00D44EA6">
        <w:rPr>
          <w:spacing w:val="1"/>
          <w:sz w:val="24"/>
          <w:szCs w:val="24"/>
        </w:rPr>
        <w:t xml:space="preserve"> </w:t>
      </w:r>
      <w:r w:rsidRPr="00D44EA6">
        <w:rPr>
          <w:sz w:val="24"/>
          <w:szCs w:val="24"/>
        </w:rPr>
        <w:t>М.</w:t>
      </w:r>
      <w:r w:rsidRPr="00D44EA6">
        <w:rPr>
          <w:spacing w:val="1"/>
          <w:sz w:val="24"/>
          <w:szCs w:val="24"/>
        </w:rPr>
        <w:t xml:space="preserve"> </w:t>
      </w:r>
      <w:r w:rsidRPr="00D44EA6">
        <w:rPr>
          <w:sz w:val="24"/>
          <w:szCs w:val="24"/>
        </w:rPr>
        <w:t>Клоковой;</w:t>
      </w:r>
      <w:r w:rsidRPr="00D44EA6">
        <w:rPr>
          <w:spacing w:val="1"/>
          <w:sz w:val="24"/>
          <w:szCs w:val="24"/>
        </w:rPr>
        <w:t xml:space="preserve"> </w:t>
      </w:r>
      <w:r w:rsidRPr="00D44EA6">
        <w:rPr>
          <w:sz w:val="24"/>
          <w:szCs w:val="24"/>
        </w:rPr>
        <w:t>«Подарок</w:t>
      </w:r>
      <w:r w:rsidRPr="00D44EA6">
        <w:rPr>
          <w:spacing w:val="1"/>
          <w:sz w:val="24"/>
          <w:szCs w:val="24"/>
        </w:rPr>
        <w:t xml:space="preserve"> </w:t>
      </w:r>
      <w:r w:rsidRPr="00D44EA6">
        <w:rPr>
          <w:sz w:val="24"/>
          <w:szCs w:val="24"/>
        </w:rPr>
        <w:t>маме»,</w:t>
      </w:r>
      <w:r w:rsidRPr="00D44EA6">
        <w:rPr>
          <w:spacing w:val="1"/>
          <w:sz w:val="24"/>
          <w:szCs w:val="24"/>
        </w:rPr>
        <w:t xml:space="preserve"> </w:t>
      </w:r>
      <w:r w:rsidRPr="00D44EA6">
        <w:rPr>
          <w:sz w:val="24"/>
          <w:szCs w:val="24"/>
        </w:rPr>
        <w:t>муз.</w:t>
      </w:r>
      <w:r w:rsidRPr="00D44EA6">
        <w:rPr>
          <w:spacing w:val="1"/>
          <w:sz w:val="24"/>
          <w:szCs w:val="24"/>
        </w:rPr>
        <w:t xml:space="preserve"> </w:t>
      </w:r>
      <w:r w:rsidRPr="00D44EA6">
        <w:rPr>
          <w:sz w:val="24"/>
          <w:szCs w:val="24"/>
        </w:rPr>
        <w:t>А.</w:t>
      </w:r>
      <w:r w:rsidRPr="00D44EA6">
        <w:rPr>
          <w:spacing w:val="1"/>
          <w:sz w:val="24"/>
          <w:szCs w:val="24"/>
        </w:rPr>
        <w:t xml:space="preserve"> </w:t>
      </w:r>
      <w:r w:rsidRPr="00D44EA6">
        <w:rPr>
          <w:sz w:val="24"/>
          <w:szCs w:val="24"/>
        </w:rPr>
        <w:t>Филиппенко, сл. Т. Волгиной; «Воробей», муз. В. Герчик, сл. А. Чельцова; «Дождик», муз. М.</w:t>
      </w:r>
      <w:r w:rsidRPr="00D44EA6">
        <w:rPr>
          <w:spacing w:val="1"/>
          <w:sz w:val="24"/>
          <w:szCs w:val="24"/>
        </w:rPr>
        <w:t xml:space="preserve"> </w:t>
      </w:r>
      <w:r w:rsidRPr="00D44EA6">
        <w:rPr>
          <w:sz w:val="24"/>
          <w:szCs w:val="24"/>
        </w:rPr>
        <w:t>Красева,</w:t>
      </w:r>
      <w:r w:rsidRPr="00D44EA6">
        <w:rPr>
          <w:spacing w:val="2"/>
          <w:sz w:val="24"/>
          <w:szCs w:val="24"/>
        </w:rPr>
        <w:t xml:space="preserve"> </w:t>
      </w:r>
      <w:r w:rsidRPr="00D44EA6">
        <w:rPr>
          <w:sz w:val="24"/>
          <w:szCs w:val="24"/>
        </w:rPr>
        <w:t>сл. Н. Френкель</w:t>
      </w:r>
      <w:proofErr w:type="gramStart"/>
      <w:r w:rsidRPr="00D44EA6">
        <w:rPr>
          <w:sz w:val="24"/>
          <w:szCs w:val="24"/>
        </w:rPr>
        <w:t>;</w:t>
      </w:r>
      <w:r w:rsidRPr="00D44EA6">
        <w:rPr>
          <w:spacing w:val="6"/>
          <w:sz w:val="24"/>
          <w:szCs w:val="24"/>
        </w:rPr>
        <w:t xml:space="preserve"> </w:t>
      </w:r>
      <w:r w:rsidRPr="00D44EA6">
        <w:rPr>
          <w:sz w:val="24"/>
          <w:szCs w:val="24"/>
        </w:rPr>
        <w:t>«</w:t>
      </w:r>
      <w:proofErr w:type="gramEnd"/>
    </w:p>
    <w:p w14:paraId="3F4D4590" w14:textId="77777777" w:rsidR="00D44EA6" w:rsidRPr="00D44EA6" w:rsidRDefault="00D44EA6" w:rsidP="00D44EA6">
      <w:pPr>
        <w:spacing w:line="276" w:lineRule="auto"/>
        <w:jc w:val="both"/>
        <w:rPr>
          <w:i/>
          <w:sz w:val="24"/>
          <w:szCs w:val="24"/>
        </w:rPr>
      </w:pPr>
      <w:r w:rsidRPr="00D44EA6">
        <w:rPr>
          <w:i/>
          <w:sz w:val="24"/>
          <w:szCs w:val="24"/>
        </w:rPr>
        <w:t>Музыкально-ритмические</w:t>
      </w:r>
      <w:r w:rsidRPr="00D44EA6">
        <w:rPr>
          <w:i/>
          <w:spacing w:val="-6"/>
          <w:sz w:val="24"/>
          <w:szCs w:val="24"/>
        </w:rPr>
        <w:t xml:space="preserve"> </w:t>
      </w:r>
      <w:r w:rsidRPr="00D44EA6">
        <w:rPr>
          <w:i/>
          <w:sz w:val="24"/>
          <w:szCs w:val="24"/>
        </w:rPr>
        <w:t>движения</w:t>
      </w:r>
    </w:p>
    <w:p w14:paraId="127270C5" w14:textId="77777777" w:rsidR="00D44EA6" w:rsidRPr="00D44EA6" w:rsidRDefault="00D44EA6" w:rsidP="00D44EA6">
      <w:pPr>
        <w:spacing w:line="276" w:lineRule="auto"/>
        <w:ind w:right="426"/>
        <w:jc w:val="both"/>
        <w:rPr>
          <w:sz w:val="24"/>
          <w:szCs w:val="24"/>
        </w:rPr>
      </w:pPr>
      <w:r w:rsidRPr="00D44EA6">
        <w:rPr>
          <w:i/>
          <w:sz w:val="24"/>
          <w:szCs w:val="24"/>
        </w:rPr>
        <w:t>Игровые упражнения</w:t>
      </w:r>
      <w:r w:rsidRPr="00D44EA6">
        <w:rPr>
          <w:sz w:val="24"/>
          <w:szCs w:val="24"/>
        </w:rPr>
        <w:t>.</w:t>
      </w:r>
      <w:r w:rsidRPr="00D44EA6">
        <w:rPr>
          <w:spacing w:val="1"/>
          <w:sz w:val="24"/>
          <w:szCs w:val="24"/>
        </w:rPr>
        <w:t xml:space="preserve"> </w:t>
      </w:r>
      <w:r w:rsidRPr="00D44EA6">
        <w:rPr>
          <w:sz w:val="24"/>
          <w:szCs w:val="24"/>
        </w:rPr>
        <w:t>«Пружинки» под</w:t>
      </w:r>
      <w:r w:rsidRPr="00D44EA6">
        <w:rPr>
          <w:spacing w:val="1"/>
          <w:sz w:val="24"/>
          <w:szCs w:val="24"/>
        </w:rPr>
        <w:t xml:space="preserve"> </w:t>
      </w:r>
      <w:r w:rsidRPr="00D44EA6">
        <w:rPr>
          <w:sz w:val="24"/>
          <w:szCs w:val="24"/>
        </w:rPr>
        <w:t>рус</w:t>
      </w:r>
      <w:proofErr w:type="gramStart"/>
      <w:r w:rsidRPr="00D44EA6">
        <w:rPr>
          <w:sz w:val="24"/>
          <w:szCs w:val="24"/>
        </w:rPr>
        <w:t>.</w:t>
      </w:r>
      <w:proofErr w:type="gramEnd"/>
      <w:r w:rsidRPr="00D44EA6">
        <w:rPr>
          <w:spacing w:val="60"/>
          <w:sz w:val="24"/>
          <w:szCs w:val="24"/>
        </w:rPr>
        <w:t xml:space="preserve"> </w:t>
      </w:r>
      <w:proofErr w:type="gramStart"/>
      <w:r w:rsidRPr="00D44EA6">
        <w:rPr>
          <w:sz w:val="24"/>
          <w:szCs w:val="24"/>
        </w:rPr>
        <w:t>н</w:t>
      </w:r>
      <w:proofErr w:type="gramEnd"/>
      <w:r w:rsidRPr="00D44EA6">
        <w:rPr>
          <w:sz w:val="24"/>
          <w:szCs w:val="24"/>
        </w:rPr>
        <w:t>ар.</w:t>
      </w:r>
      <w:r w:rsidRPr="00D44EA6">
        <w:rPr>
          <w:spacing w:val="60"/>
          <w:sz w:val="24"/>
          <w:szCs w:val="24"/>
        </w:rPr>
        <w:t xml:space="preserve"> </w:t>
      </w:r>
      <w:r w:rsidRPr="00D44EA6">
        <w:rPr>
          <w:sz w:val="24"/>
          <w:szCs w:val="24"/>
        </w:rPr>
        <w:t>мелодию;</w:t>
      </w:r>
      <w:r w:rsidRPr="00D44EA6">
        <w:rPr>
          <w:spacing w:val="60"/>
          <w:sz w:val="24"/>
          <w:szCs w:val="24"/>
        </w:rPr>
        <w:t xml:space="preserve"> </w:t>
      </w:r>
      <w:r w:rsidRPr="00D44EA6">
        <w:rPr>
          <w:sz w:val="24"/>
          <w:szCs w:val="24"/>
        </w:rPr>
        <w:t>ходьба</w:t>
      </w:r>
      <w:r w:rsidRPr="00D44EA6">
        <w:rPr>
          <w:spacing w:val="60"/>
          <w:sz w:val="24"/>
          <w:szCs w:val="24"/>
        </w:rPr>
        <w:t xml:space="preserve"> </w:t>
      </w:r>
      <w:r w:rsidRPr="00D44EA6">
        <w:rPr>
          <w:sz w:val="24"/>
          <w:szCs w:val="24"/>
        </w:rPr>
        <w:t>под</w:t>
      </w:r>
      <w:r w:rsidRPr="00D44EA6">
        <w:rPr>
          <w:spacing w:val="60"/>
          <w:sz w:val="24"/>
          <w:szCs w:val="24"/>
        </w:rPr>
        <w:t xml:space="preserve"> </w:t>
      </w:r>
      <w:r w:rsidRPr="00D44EA6">
        <w:rPr>
          <w:sz w:val="24"/>
          <w:szCs w:val="24"/>
        </w:rPr>
        <w:t>«Марш»,</w:t>
      </w:r>
      <w:r w:rsidRPr="00D44EA6">
        <w:rPr>
          <w:spacing w:val="60"/>
          <w:sz w:val="24"/>
          <w:szCs w:val="24"/>
        </w:rPr>
        <w:t xml:space="preserve"> </w:t>
      </w:r>
      <w:r w:rsidRPr="00D44EA6">
        <w:rPr>
          <w:sz w:val="24"/>
          <w:szCs w:val="24"/>
        </w:rPr>
        <w:t>муз.</w:t>
      </w:r>
      <w:r w:rsidRPr="00D44EA6">
        <w:rPr>
          <w:spacing w:val="1"/>
          <w:sz w:val="24"/>
          <w:szCs w:val="24"/>
        </w:rPr>
        <w:t xml:space="preserve"> </w:t>
      </w:r>
      <w:r w:rsidRPr="00D44EA6">
        <w:rPr>
          <w:sz w:val="24"/>
          <w:szCs w:val="24"/>
        </w:rPr>
        <w:t>И. Беркович; «Веселые мячики» (подпрыгивание и бег), муз. М. Сатулиной; лиса и зайцы под</w:t>
      </w:r>
      <w:r w:rsidRPr="00D44EA6">
        <w:rPr>
          <w:spacing w:val="1"/>
          <w:sz w:val="24"/>
          <w:szCs w:val="24"/>
        </w:rPr>
        <w:t xml:space="preserve"> </w:t>
      </w:r>
      <w:r w:rsidRPr="00D44EA6">
        <w:rPr>
          <w:sz w:val="24"/>
          <w:szCs w:val="24"/>
        </w:rPr>
        <w:t>муз. А. Майкапара «В садике»; ходит медведь под муз. «Этюд» К. Черни; «Полька», муз. М.</w:t>
      </w:r>
      <w:r w:rsidRPr="00D44EA6">
        <w:rPr>
          <w:spacing w:val="1"/>
          <w:sz w:val="24"/>
          <w:szCs w:val="24"/>
        </w:rPr>
        <w:t xml:space="preserve"> </w:t>
      </w:r>
      <w:r w:rsidRPr="00D44EA6">
        <w:rPr>
          <w:sz w:val="24"/>
          <w:szCs w:val="24"/>
        </w:rPr>
        <w:t>Глинки;</w:t>
      </w:r>
    </w:p>
    <w:p w14:paraId="4B5CE5AC" w14:textId="77777777" w:rsidR="00D44EA6" w:rsidRPr="00D44EA6" w:rsidRDefault="00D44EA6" w:rsidP="00D44EA6">
      <w:pPr>
        <w:spacing w:line="276" w:lineRule="auto"/>
        <w:ind w:right="428"/>
        <w:jc w:val="both"/>
        <w:rPr>
          <w:sz w:val="24"/>
          <w:szCs w:val="24"/>
        </w:rPr>
      </w:pPr>
      <w:r w:rsidRPr="00D44EA6">
        <w:rPr>
          <w:sz w:val="24"/>
          <w:szCs w:val="24"/>
        </w:rPr>
        <w:t>«Всадники», муз. В. Витлина; потопаем, покружимся под рус</w:t>
      </w:r>
      <w:proofErr w:type="gramStart"/>
      <w:r w:rsidRPr="00D44EA6">
        <w:rPr>
          <w:sz w:val="24"/>
          <w:szCs w:val="24"/>
        </w:rPr>
        <w:t>.</w:t>
      </w:r>
      <w:proofErr w:type="gramEnd"/>
      <w:r w:rsidRPr="00D44EA6">
        <w:rPr>
          <w:sz w:val="24"/>
          <w:szCs w:val="24"/>
        </w:rPr>
        <w:t xml:space="preserve"> </w:t>
      </w:r>
      <w:proofErr w:type="gramStart"/>
      <w:r w:rsidRPr="00D44EA6">
        <w:rPr>
          <w:sz w:val="24"/>
          <w:szCs w:val="24"/>
        </w:rPr>
        <w:t>н</w:t>
      </w:r>
      <w:proofErr w:type="gramEnd"/>
      <w:r w:rsidRPr="00D44EA6">
        <w:rPr>
          <w:sz w:val="24"/>
          <w:szCs w:val="24"/>
        </w:rPr>
        <w:t>ар. мелодии; «Петух», муз. Т.</w:t>
      </w:r>
      <w:r w:rsidRPr="00D44EA6">
        <w:rPr>
          <w:spacing w:val="1"/>
          <w:sz w:val="24"/>
          <w:szCs w:val="24"/>
        </w:rPr>
        <w:t xml:space="preserve"> </w:t>
      </w:r>
      <w:r w:rsidRPr="00D44EA6">
        <w:rPr>
          <w:sz w:val="24"/>
          <w:szCs w:val="24"/>
        </w:rPr>
        <w:t>Ломовой; «Кукла», муз. М. Старокадомского; «Упражнения с цветами» под муз. «Вальса» А.</w:t>
      </w:r>
      <w:r w:rsidRPr="00D44EA6">
        <w:rPr>
          <w:spacing w:val="1"/>
          <w:sz w:val="24"/>
          <w:szCs w:val="24"/>
        </w:rPr>
        <w:t xml:space="preserve"> </w:t>
      </w:r>
      <w:r w:rsidRPr="00D44EA6">
        <w:rPr>
          <w:sz w:val="24"/>
          <w:szCs w:val="24"/>
        </w:rPr>
        <w:t>Жилина;</w:t>
      </w:r>
    </w:p>
    <w:p w14:paraId="45E3C27D" w14:textId="77777777" w:rsidR="00D44EA6" w:rsidRPr="00D44EA6" w:rsidRDefault="00D44EA6" w:rsidP="00D44EA6">
      <w:pPr>
        <w:spacing w:line="276" w:lineRule="auto"/>
        <w:jc w:val="both"/>
        <w:rPr>
          <w:sz w:val="24"/>
          <w:szCs w:val="24"/>
        </w:rPr>
      </w:pPr>
      <w:r w:rsidRPr="00D44EA6">
        <w:rPr>
          <w:i/>
          <w:sz w:val="24"/>
          <w:szCs w:val="24"/>
        </w:rPr>
        <w:t>Этюды-драматизации</w:t>
      </w:r>
      <w:r w:rsidRPr="00D44EA6">
        <w:rPr>
          <w:sz w:val="24"/>
          <w:szCs w:val="24"/>
        </w:rPr>
        <w:t>.</w:t>
      </w:r>
      <w:r w:rsidRPr="00D44EA6">
        <w:rPr>
          <w:spacing w:val="1"/>
          <w:sz w:val="24"/>
          <w:szCs w:val="24"/>
        </w:rPr>
        <w:t xml:space="preserve"> </w:t>
      </w:r>
      <w:r w:rsidRPr="00D44EA6">
        <w:rPr>
          <w:sz w:val="24"/>
          <w:szCs w:val="24"/>
        </w:rPr>
        <w:t>«Барабанщик»,</w:t>
      </w:r>
      <w:r w:rsidRPr="00D44EA6">
        <w:rPr>
          <w:spacing w:val="-1"/>
          <w:sz w:val="24"/>
          <w:szCs w:val="24"/>
        </w:rPr>
        <w:t xml:space="preserve"> </w:t>
      </w:r>
      <w:r w:rsidRPr="00D44EA6">
        <w:rPr>
          <w:sz w:val="24"/>
          <w:szCs w:val="24"/>
        </w:rPr>
        <w:t>муз.</w:t>
      </w:r>
      <w:r w:rsidRPr="00D44EA6">
        <w:rPr>
          <w:spacing w:val="-3"/>
          <w:sz w:val="24"/>
          <w:szCs w:val="24"/>
        </w:rPr>
        <w:t xml:space="preserve"> </w:t>
      </w:r>
      <w:r w:rsidRPr="00D44EA6">
        <w:rPr>
          <w:sz w:val="24"/>
          <w:szCs w:val="24"/>
        </w:rPr>
        <w:t>М.</w:t>
      </w:r>
      <w:r w:rsidRPr="00D44EA6">
        <w:rPr>
          <w:spacing w:val="-1"/>
          <w:sz w:val="24"/>
          <w:szCs w:val="24"/>
        </w:rPr>
        <w:t xml:space="preserve"> </w:t>
      </w:r>
      <w:r w:rsidRPr="00D44EA6">
        <w:rPr>
          <w:sz w:val="24"/>
          <w:szCs w:val="24"/>
        </w:rPr>
        <w:t>Красева;</w:t>
      </w:r>
      <w:r w:rsidRPr="00D44EA6">
        <w:rPr>
          <w:spacing w:val="2"/>
          <w:sz w:val="24"/>
          <w:szCs w:val="24"/>
        </w:rPr>
        <w:t xml:space="preserve"> </w:t>
      </w:r>
      <w:r w:rsidRPr="00D44EA6">
        <w:rPr>
          <w:sz w:val="24"/>
          <w:szCs w:val="24"/>
        </w:rPr>
        <w:t>«Танец</w:t>
      </w:r>
      <w:r w:rsidRPr="00D44EA6">
        <w:rPr>
          <w:spacing w:val="-2"/>
          <w:sz w:val="24"/>
          <w:szCs w:val="24"/>
        </w:rPr>
        <w:t xml:space="preserve"> </w:t>
      </w:r>
      <w:r w:rsidRPr="00D44EA6">
        <w:rPr>
          <w:sz w:val="24"/>
          <w:szCs w:val="24"/>
        </w:rPr>
        <w:t>осенних</w:t>
      </w:r>
      <w:r w:rsidRPr="00D44EA6">
        <w:rPr>
          <w:spacing w:val="-1"/>
          <w:sz w:val="24"/>
          <w:szCs w:val="24"/>
        </w:rPr>
        <w:t xml:space="preserve"> </w:t>
      </w:r>
      <w:r w:rsidRPr="00D44EA6">
        <w:rPr>
          <w:sz w:val="24"/>
          <w:szCs w:val="24"/>
        </w:rPr>
        <w:t>листочков», муз.</w:t>
      </w:r>
    </w:p>
    <w:p w14:paraId="4DA9086E" w14:textId="77777777" w:rsidR="00D44EA6" w:rsidRPr="00D44EA6" w:rsidRDefault="00D44EA6" w:rsidP="00D44EA6">
      <w:pPr>
        <w:spacing w:line="276" w:lineRule="auto"/>
        <w:jc w:val="both"/>
        <w:rPr>
          <w:sz w:val="24"/>
          <w:szCs w:val="24"/>
        </w:rPr>
      </w:pPr>
      <w:r w:rsidRPr="00D44EA6">
        <w:rPr>
          <w:sz w:val="24"/>
          <w:szCs w:val="24"/>
        </w:rPr>
        <w:t>А.</w:t>
      </w:r>
      <w:r w:rsidRPr="00D44EA6">
        <w:rPr>
          <w:spacing w:val="13"/>
          <w:sz w:val="24"/>
          <w:szCs w:val="24"/>
        </w:rPr>
        <w:t xml:space="preserve"> </w:t>
      </w:r>
      <w:r w:rsidRPr="00D44EA6">
        <w:rPr>
          <w:sz w:val="24"/>
          <w:szCs w:val="24"/>
        </w:rPr>
        <w:t>Филиппенко,</w:t>
      </w:r>
      <w:r w:rsidRPr="00D44EA6">
        <w:rPr>
          <w:spacing w:val="13"/>
          <w:sz w:val="24"/>
          <w:szCs w:val="24"/>
        </w:rPr>
        <w:t xml:space="preserve"> </w:t>
      </w:r>
      <w:r w:rsidRPr="00D44EA6">
        <w:rPr>
          <w:sz w:val="24"/>
          <w:szCs w:val="24"/>
        </w:rPr>
        <w:t>сл.</w:t>
      </w:r>
      <w:r w:rsidRPr="00D44EA6">
        <w:rPr>
          <w:spacing w:val="16"/>
          <w:sz w:val="24"/>
          <w:szCs w:val="24"/>
        </w:rPr>
        <w:t xml:space="preserve"> </w:t>
      </w:r>
      <w:r w:rsidRPr="00D44EA6">
        <w:rPr>
          <w:sz w:val="24"/>
          <w:szCs w:val="24"/>
        </w:rPr>
        <w:t>Е.</w:t>
      </w:r>
      <w:r w:rsidRPr="00D44EA6">
        <w:rPr>
          <w:spacing w:val="13"/>
          <w:sz w:val="24"/>
          <w:szCs w:val="24"/>
        </w:rPr>
        <w:t xml:space="preserve"> </w:t>
      </w:r>
      <w:r w:rsidRPr="00D44EA6">
        <w:rPr>
          <w:sz w:val="24"/>
          <w:szCs w:val="24"/>
        </w:rPr>
        <w:t>Макшанцевой;</w:t>
      </w:r>
      <w:r w:rsidRPr="00D44EA6">
        <w:rPr>
          <w:spacing w:val="23"/>
          <w:sz w:val="24"/>
          <w:szCs w:val="24"/>
        </w:rPr>
        <w:t xml:space="preserve"> </w:t>
      </w:r>
      <w:r w:rsidRPr="00D44EA6">
        <w:rPr>
          <w:sz w:val="24"/>
          <w:szCs w:val="24"/>
        </w:rPr>
        <w:t>«Барабанщики»,</w:t>
      </w:r>
      <w:r w:rsidRPr="00D44EA6">
        <w:rPr>
          <w:spacing w:val="19"/>
          <w:sz w:val="24"/>
          <w:szCs w:val="24"/>
        </w:rPr>
        <w:t xml:space="preserve"> </w:t>
      </w:r>
      <w:r w:rsidRPr="00D44EA6">
        <w:rPr>
          <w:sz w:val="24"/>
          <w:szCs w:val="24"/>
        </w:rPr>
        <w:t>муз.</w:t>
      </w:r>
      <w:r w:rsidRPr="00D44EA6">
        <w:rPr>
          <w:spacing w:val="15"/>
          <w:sz w:val="24"/>
          <w:szCs w:val="24"/>
        </w:rPr>
        <w:t xml:space="preserve"> </w:t>
      </w:r>
      <w:r w:rsidRPr="00D44EA6">
        <w:rPr>
          <w:sz w:val="24"/>
          <w:szCs w:val="24"/>
        </w:rPr>
        <w:t>Д.</w:t>
      </w:r>
      <w:r w:rsidRPr="00D44EA6">
        <w:rPr>
          <w:spacing w:val="13"/>
          <w:sz w:val="24"/>
          <w:szCs w:val="24"/>
        </w:rPr>
        <w:t xml:space="preserve"> </w:t>
      </w:r>
      <w:r w:rsidRPr="00D44EA6">
        <w:rPr>
          <w:sz w:val="24"/>
          <w:szCs w:val="24"/>
        </w:rPr>
        <w:t>Кабалевского</w:t>
      </w:r>
      <w:r w:rsidRPr="00D44EA6">
        <w:rPr>
          <w:spacing w:val="16"/>
          <w:sz w:val="24"/>
          <w:szCs w:val="24"/>
        </w:rPr>
        <w:t xml:space="preserve"> </w:t>
      </w:r>
      <w:r w:rsidRPr="00D44EA6">
        <w:rPr>
          <w:sz w:val="24"/>
          <w:szCs w:val="24"/>
        </w:rPr>
        <w:t>и</w:t>
      </w:r>
      <w:r w:rsidRPr="00D44EA6">
        <w:rPr>
          <w:spacing w:val="5"/>
          <w:sz w:val="24"/>
          <w:szCs w:val="24"/>
        </w:rPr>
        <w:t xml:space="preserve"> </w:t>
      </w:r>
      <w:r w:rsidRPr="00D44EA6">
        <w:rPr>
          <w:sz w:val="24"/>
          <w:szCs w:val="24"/>
        </w:rPr>
        <w:t>С.</w:t>
      </w:r>
      <w:r w:rsidRPr="00D44EA6">
        <w:rPr>
          <w:spacing w:val="15"/>
          <w:sz w:val="24"/>
          <w:szCs w:val="24"/>
        </w:rPr>
        <w:t xml:space="preserve"> </w:t>
      </w:r>
      <w:r w:rsidRPr="00D44EA6">
        <w:rPr>
          <w:sz w:val="24"/>
          <w:szCs w:val="24"/>
        </w:rPr>
        <w:t>Левидова;</w:t>
      </w:r>
    </w:p>
    <w:p w14:paraId="68B547B0" w14:textId="77777777" w:rsidR="00D44EA6" w:rsidRPr="00D44EA6" w:rsidRDefault="00D44EA6" w:rsidP="00D44EA6">
      <w:pPr>
        <w:spacing w:line="276" w:lineRule="auto"/>
        <w:jc w:val="both"/>
        <w:rPr>
          <w:sz w:val="24"/>
          <w:szCs w:val="24"/>
        </w:rPr>
      </w:pPr>
      <w:r w:rsidRPr="00D44EA6">
        <w:rPr>
          <w:sz w:val="24"/>
          <w:szCs w:val="24"/>
        </w:rPr>
        <w:t>«Считалка», «Катилось</w:t>
      </w:r>
      <w:r w:rsidRPr="00D44EA6">
        <w:rPr>
          <w:spacing w:val="-6"/>
          <w:sz w:val="24"/>
          <w:szCs w:val="24"/>
        </w:rPr>
        <w:t xml:space="preserve"> </w:t>
      </w:r>
      <w:r w:rsidRPr="00D44EA6">
        <w:rPr>
          <w:sz w:val="24"/>
          <w:szCs w:val="24"/>
        </w:rPr>
        <w:t>яблоко»,</w:t>
      </w:r>
      <w:r w:rsidRPr="00D44EA6">
        <w:rPr>
          <w:spacing w:val="-7"/>
          <w:sz w:val="24"/>
          <w:szCs w:val="24"/>
        </w:rPr>
        <w:t xml:space="preserve"> </w:t>
      </w:r>
      <w:r w:rsidRPr="00D44EA6">
        <w:rPr>
          <w:sz w:val="24"/>
          <w:szCs w:val="24"/>
        </w:rPr>
        <w:t>муз.</w:t>
      </w:r>
      <w:r w:rsidRPr="00D44EA6">
        <w:rPr>
          <w:spacing w:val="-8"/>
          <w:sz w:val="24"/>
          <w:szCs w:val="24"/>
        </w:rPr>
        <w:t xml:space="preserve"> </w:t>
      </w:r>
      <w:r w:rsidRPr="00D44EA6">
        <w:rPr>
          <w:sz w:val="24"/>
          <w:szCs w:val="24"/>
        </w:rPr>
        <w:t>В.</w:t>
      </w:r>
      <w:r w:rsidRPr="00D44EA6">
        <w:rPr>
          <w:spacing w:val="-8"/>
          <w:sz w:val="24"/>
          <w:szCs w:val="24"/>
        </w:rPr>
        <w:t xml:space="preserve"> </w:t>
      </w:r>
      <w:r w:rsidRPr="00D44EA6">
        <w:rPr>
          <w:sz w:val="24"/>
          <w:szCs w:val="24"/>
        </w:rPr>
        <w:t>Агафонникова;</w:t>
      </w:r>
    </w:p>
    <w:p w14:paraId="0D8C2214" w14:textId="77777777" w:rsidR="00D44EA6" w:rsidRPr="00D44EA6" w:rsidRDefault="00D44EA6" w:rsidP="00D44EA6">
      <w:pPr>
        <w:spacing w:line="276" w:lineRule="auto"/>
        <w:ind w:right="429"/>
        <w:jc w:val="both"/>
        <w:rPr>
          <w:sz w:val="24"/>
          <w:szCs w:val="24"/>
        </w:rPr>
      </w:pPr>
      <w:r w:rsidRPr="00D44EA6">
        <w:rPr>
          <w:i/>
          <w:sz w:val="24"/>
          <w:szCs w:val="24"/>
        </w:rPr>
        <w:t xml:space="preserve">Хороводы и пляски. </w:t>
      </w:r>
      <w:r w:rsidRPr="00D44EA6">
        <w:rPr>
          <w:sz w:val="24"/>
          <w:szCs w:val="24"/>
        </w:rPr>
        <w:t xml:space="preserve">«Топ и </w:t>
      </w:r>
      <w:proofErr w:type="gramStart"/>
      <w:r w:rsidRPr="00D44EA6">
        <w:rPr>
          <w:sz w:val="24"/>
          <w:szCs w:val="24"/>
        </w:rPr>
        <w:t>хлоп</w:t>
      </w:r>
      <w:proofErr w:type="gramEnd"/>
      <w:r w:rsidRPr="00D44EA6">
        <w:rPr>
          <w:sz w:val="24"/>
          <w:szCs w:val="24"/>
        </w:rPr>
        <w:t>», муз. Т. Назарова-Метнер, сл. Е. Каргановой; «Танец с</w:t>
      </w:r>
      <w:r w:rsidRPr="00D44EA6">
        <w:rPr>
          <w:spacing w:val="1"/>
          <w:sz w:val="24"/>
          <w:szCs w:val="24"/>
        </w:rPr>
        <w:t xml:space="preserve"> </w:t>
      </w:r>
      <w:r w:rsidRPr="00D44EA6">
        <w:rPr>
          <w:sz w:val="24"/>
          <w:szCs w:val="24"/>
        </w:rPr>
        <w:t>ложками»</w:t>
      </w:r>
      <w:r w:rsidRPr="00D44EA6">
        <w:rPr>
          <w:spacing w:val="1"/>
          <w:sz w:val="24"/>
          <w:szCs w:val="24"/>
        </w:rPr>
        <w:t xml:space="preserve"> </w:t>
      </w:r>
      <w:r w:rsidRPr="00D44EA6">
        <w:rPr>
          <w:sz w:val="24"/>
          <w:szCs w:val="24"/>
        </w:rPr>
        <w:t>под</w:t>
      </w:r>
      <w:r w:rsidRPr="00D44EA6">
        <w:rPr>
          <w:spacing w:val="1"/>
          <w:sz w:val="24"/>
          <w:szCs w:val="24"/>
        </w:rPr>
        <w:t xml:space="preserve"> </w:t>
      </w:r>
      <w:r w:rsidRPr="00D44EA6">
        <w:rPr>
          <w:sz w:val="24"/>
          <w:szCs w:val="24"/>
        </w:rPr>
        <w:t>рус</w:t>
      </w:r>
      <w:proofErr w:type="gramStart"/>
      <w:r w:rsidRPr="00D44EA6">
        <w:rPr>
          <w:sz w:val="24"/>
          <w:szCs w:val="24"/>
        </w:rPr>
        <w:t>.</w:t>
      </w:r>
      <w:proofErr w:type="gramEnd"/>
      <w:r w:rsidRPr="00D44EA6">
        <w:rPr>
          <w:spacing w:val="1"/>
          <w:sz w:val="24"/>
          <w:szCs w:val="24"/>
        </w:rPr>
        <w:t xml:space="preserve"> </w:t>
      </w:r>
      <w:proofErr w:type="gramStart"/>
      <w:r w:rsidRPr="00D44EA6">
        <w:rPr>
          <w:sz w:val="24"/>
          <w:szCs w:val="24"/>
        </w:rPr>
        <w:t>н</w:t>
      </w:r>
      <w:proofErr w:type="gramEnd"/>
      <w:r w:rsidRPr="00D44EA6">
        <w:rPr>
          <w:sz w:val="24"/>
          <w:szCs w:val="24"/>
        </w:rPr>
        <w:t>ар.</w:t>
      </w:r>
      <w:r w:rsidRPr="00D44EA6">
        <w:rPr>
          <w:spacing w:val="1"/>
          <w:sz w:val="24"/>
          <w:szCs w:val="24"/>
        </w:rPr>
        <w:t xml:space="preserve"> </w:t>
      </w:r>
      <w:r w:rsidRPr="00D44EA6">
        <w:rPr>
          <w:sz w:val="24"/>
          <w:szCs w:val="24"/>
        </w:rPr>
        <w:t>мелодию;</w:t>
      </w:r>
      <w:r w:rsidRPr="00D44EA6">
        <w:rPr>
          <w:spacing w:val="1"/>
          <w:sz w:val="24"/>
          <w:szCs w:val="24"/>
        </w:rPr>
        <w:t xml:space="preserve"> </w:t>
      </w:r>
      <w:r w:rsidRPr="00D44EA6">
        <w:rPr>
          <w:sz w:val="24"/>
          <w:szCs w:val="24"/>
        </w:rPr>
        <w:t>новогодние</w:t>
      </w:r>
      <w:r w:rsidRPr="00D44EA6">
        <w:rPr>
          <w:spacing w:val="1"/>
          <w:sz w:val="24"/>
          <w:szCs w:val="24"/>
        </w:rPr>
        <w:t xml:space="preserve"> </w:t>
      </w:r>
      <w:r w:rsidRPr="00D44EA6">
        <w:rPr>
          <w:sz w:val="24"/>
          <w:szCs w:val="24"/>
        </w:rPr>
        <w:t>хороводы</w:t>
      </w:r>
      <w:r w:rsidRPr="00D44EA6">
        <w:rPr>
          <w:spacing w:val="61"/>
          <w:sz w:val="24"/>
          <w:szCs w:val="24"/>
        </w:rPr>
        <w:t xml:space="preserve"> </w:t>
      </w:r>
      <w:r w:rsidRPr="00D44EA6">
        <w:rPr>
          <w:sz w:val="24"/>
          <w:szCs w:val="24"/>
        </w:rPr>
        <w:t>по</w:t>
      </w:r>
      <w:r w:rsidRPr="00D44EA6">
        <w:rPr>
          <w:spacing w:val="61"/>
          <w:sz w:val="24"/>
          <w:szCs w:val="24"/>
        </w:rPr>
        <w:t xml:space="preserve"> </w:t>
      </w:r>
      <w:r w:rsidRPr="00D44EA6">
        <w:rPr>
          <w:sz w:val="24"/>
          <w:szCs w:val="24"/>
        </w:rPr>
        <w:t>выбору</w:t>
      </w:r>
      <w:r w:rsidRPr="00D44EA6">
        <w:rPr>
          <w:spacing w:val="61"/>
          <w:sz w:val="24"/>
          <w:szCs w:val="24"/>
        </w:rPr>
        <w:t xml:space="preserve"> </w:t>
      </w:r>
      <w:r w:rsidRPr="00D44EA6">
        <w:rPr>
          <w:sz w:val="24"/>
          <w:szCs w:val="24"/>
        </w:rPr>
        <w:t>музыкального</w:t>
      </w:r>
      <w:r w:rsidRPr="00D44EA6">
        <w:rPr>
          <w:spacing w:val="1"/>
          <w:sz w:val="24"/>
          <w:szCs w:val="24"/>
        </w:rPr>
        <w:t xml:space="preserve"> </w:t>
      </w:r>
      <w:r w:rsidRPr="00D44EA6">
        <w:rPr>
          <w:sz w:val="24"/>
          <w:szCs w:val="24"/>
        </w:rPr>
        <w:t>руководителя;</w:t>
      </w:r>
    </w:p>
    <w:p w14:paraId="54040566" w14:textId="77777777" w:rsidR="00D44EA6" w:rsidRPr="00D44EA6" w:rsidRDefault="00D44EA6" w:rsidP="00D44EA6">
      <w:pPr>
        <w:spacing w:line="276" w:lineRule="auto"/>
        <w:ind w:right="441"/>
        <w:jc w:val="both"/>
        <w:rPr>
          <w:sz w:val="24"/>
          <w:szCs w:val="24"/>
        </w:rPr>
      </w:pPr>
      <w:r w:rsidRPr="00D44EA6">
        <w:rPr>
          <w:sz w:val="24"/>
          <w:szCs w:val="24"/>
        </w:rPr>
        <w:t>«Танец с платочками», рус</w:t>
      </w:r>
      <w:proofErr w:type="gramStart"/>
      <w:r w:rsidRPr="00D44EA6">
        <w:rPr>
          <w:sz w:val="24"/>
          <w:szCs w:val="24"/>
        </w:rPr>
        <w:t>.</w:t>
      </w:r>
      <w:proofErr w:type="gramEnd"/>
      <w:r w:rsidRPr="00D44EA6">
        <w:rPr>
          <w:sz w:val="24"/>
          <w:szCs w:val="24"/>
        </w:rPr>
        <w:t xml:space="preserve"> </w:t>
      </w:r>
      <w:proofErr w:type="gramStart"/>
      <w:r w:rsidRPr="00D44EA6">
        <w:rPr>
          <w:sz w:val="24"/>
          <w:szCs w:val="24"/>
        </w:rPr>
        <w:t>н</w:t>
      </w:r>
      <w:proofErr w:type="gramEnd"/>
      <w:r w:rsidRPr="00D44EA6">
        <w:rPr>
          <w:sz w:val="24"/>
          <w:szCs w:val="24"/>
        </w:rPr>
        <w:t>ар. мелодия; «Кто у нас хороший?», муз. Ан. Александрова, сл.</w:t>
      </w:r>
      <w:r w:rsidRPr="00D44EA6">
        <w:rPr>
          <w:spacing w:val="1"/>
          <w:sz w:val="24"/>
          <w:szCs w:val="24"/>
        </w:rPr>
        <w:t xml:space="preserve"> </w:t>
      </w:r>
      <w:proofErr w:type="gramStart"/>
      <w:r w:rsidRPr="00D44EA6">
        <w:rPr>
          <w:sz w:val="24"/>
          <w:szCs w:val="24"/>
        </w:rPr>
        <w:t>народные</w:t>
      </w:r>
      <w:proofErr w:type="gramEnd"/>
      <w:r w:rsidRPr="00D44EA6">
        <w:rPr>
          <w:sz w:val="24"/>
          <w:szCs w:val="24"/>
        </w:rPr>
        <w:t>.</w:t>
      </w:r>
    </w:p>
    <w:p w14:paraId="394FF35F" w14:textId="77777777" w:rsidR="00D44EA6" w:rsidRPr="00D44EA6" w:rsidRDefault="00D44EA6" w:rsidP="00D44EA6">
      <w:pPr>
        <w:spacing w:line="276" w:lineRule="auto"/>
        <w:jc w:val="both"/>
        <w:rPr>
          <w:sz w:val="24"/>
          <w:szCs w:val="24"/>
        </w:rPr>
      </w:pPr>
      <w:r w:rsidRPr="00D44EA6">
        <w:rPr>
          <w:i/>
          <w:sz w:val="24"/>
          <w:szCs w:val="24"/>
        </w:rPr>
        <w:t>Характерные</w:t>
      </w:r>
      <w:r w:rsidRPr="00D44EA6">
        <w:rPr>
          <w:i/>
          <w:spacing w:val="46"/>
          <w:sz w:val="24"/>
          <w:szCs w:val="24"/>
        </w:rPr>
        <w:t xml:space="preserve"> </w:t>
      </w:r>
      <w:r w:rsidRPr="00D44EA6">
        <w:rPr>
          <w:i/>
          <w:sz w:val="24"/>
          <w:szCs w:val="24"/>
        </w:rPr>
        <w:t>танцы.</w:t>
      </w:r>
      <w:r w:rsidRPr="00D44EA6">
        <w:rPr>
          <w:i/>
          <w:spacing w:val="55"/>
          <w:sz w:val="24"/>
          <w:szCs w:val="24"/>
        </w:rPr>
        <w:t xml:space="preserve"> </w:t>
      </w:r>
      <w:r w:rsidRPr="00D44EA6">
        <w:rPr>
          <w:sz w:val="24"/>
          <w:szCs w:val="24"/>
        </w:rPr>
        <w:t>«Снежинки»,</w:t>
      </w:r>
      <w:r w:rsidRPr="00D44EA6">
        <w:rPr>
          <w:spacing w:val="51"/>
          <w:sz w:val="24"/>
          <w:szCs w:val="24"/>
        </w:rPr>
        <w:t xml:space="preserve"> </w:t>
      </w:r>
      <w:r w:rsidRPr="00D44EA6">
        <w:rPr>
          <w:sz w:val="24"/>
          <w:szCs w:val="24"/>
        </w:rPr>
        <w:t>муз.</w:t>
      </w:r>
      <w:r w:rsidRPr="00D44EA6">
        <w:rPr>
          <w:spacing w:val="50"/>
          <w:sz w:val="24"/>
          <w:szCs w:val="24"/>
        </w:rPr>
        <w:t xml:space="preserve"> </w:t>
      </w:r>
      <w:r w:rsidRPr="00D44EA6">
        <w:rPr>
          <w:sz w:val="24"/>
          <w:szCs w:val="24"/>
        </w:rPr>
        <w:t>О.</w:t>
      </w:r>
      <w:r w:rsidRPr="00D44EA6">
        <w:rPr>
          <w:spacing w:val="50"/>
          <w:sz w:val="24"/>
          <w:szCs w:val="24"/>
        </w:rPr>
        <w:t xml:space="preserve"> </w:t>
      </w:r>
      <w:r w:rsidRPr="00D44EA6">
        <w:rPr>
          <w:sz w:val="24"/>
          <w:szCs w:val="24"/>
        </w:rPr>
        <w:t>Берта,</w:t>
      </w:r>
      <w:r w:rsidRPr="00D44EA6">
        <w:rPr>
          <w:spacing w:val="47"/>
          <w:sz w:val="24"/>
          <w:szCs w:val="24"/>
        </w:rPr>
        <w:t xml:space="preserve"> </w:t>
      </w:r>
      <w:r w:rsidRPr="00D44EA6">
        <w:rPr>
          <w:sz w:val="24"/>
          <w:szCs w:val="24"/>
        </w:rPr>
        <w:t>обраб.</w:t>
      </w:r>
      <w:r w:rsidRPr="00D44EA6">
        <w:rPr>
          <w:spacing w:val="53"/>
          <w:sz w:val="24"/>
          <w:szCs w:val="24"/>
        </w:rPr>
        <w:t xml:space="preserve"> </w:t>
      </w:r>
      <w:r w:rsidRPr="00D44EA6">
        <w:rPr>
          <w:sz w:val="24"/>
          <w:szCs w:val="24"/>
        </w:rPr>
        <w:t>Н.</w:t>
      </w:r>
      <w:r w:rsidRPr="00D44EA6">
        <w:rPr>
          <w:spacing w:val="47"/>
          <w:sz w:val="24"/>
          <w:szCs w:val="24"/>
        </w:rPr>
        <w:t xml:space="preserve"> </w:t>
      </w:r>
      <w:r w:rsidRPr="00D44EA6">
        <w:rPr>
          <w:sz w:val="24"/>
          <w:szCs w:val="24"/>
        </w:rPr>
        <w:t>Метлова;</w:t>
      </w:r>
      <w:r w:rsidRPr="00D44EA6">
        <w:rPr>
          <w:spacing w:val="60"/>
          <w:sz w:val="24"/>
          <w:szCs w:val="24"/>
        </w:rPr>
        <w:t xml:space="preserve"> </w:t>
      </w:r>
      <w:r w:rsidRPr="00D44EA6">
        <w:rPr>
          <w:sz w:val="24"/>
          <w:szCs w:val="24"/>
        </w:rPr>
        <w:t>«Танец</w:t>
      </w:r>
      <w:r w:rsidRPr="00D44EA6">
        <w:rPr>
          <w:spacing w:val="51"/>
          <w:sz w:val="24"/>
          <w:szCs w:val="24"/>
        </w:rPr>
        <w:t xml:space="preserve"> </w:t>
      </w:r>
      <w:r w:rsidRPr="00D44EA6">
        <w:rPr>
          <w:sz w:val="24"/>
          <w:szCs w:val="24"/>
        </w:rPr>
        <w:t>зайчат»</w:t>
      </w:r>
    </w:p>
    <w:p w14:paraId="4B384AC5" w14:textId="77777777" w:rsidR="00D44EA6" w:rsidRPr="00D44EA6" w:rsidRDefault="00D44EA6" w:rsidP="00D44EA6">
      <w:pPr>
        <w:spacing w:line="276" w:lineRule="auto"/>
        <w:jc w:val="both"/>
        <w:rPr>
          <w:sz w:val="24"/>
          <w:szCs w:val="24"/>
        </w:rPr>
      </w:pPr>
      <w:r w:rsidRPr="00D44EA6">
        <w:rPr>
          <w:sz w:val="24"/>
          <w:szCs w:val="24"/>
        </w:rPr>
        <w:t>под</w:t>
      </w:r>
    </w:p>
    <w:p w14:paraId="49993771" w14:textId="77777777" w:rsidR="00D44EA6" w:rsidRPr="00D44EA6" w:rsidRDefault="00D44EA6" w:rsidP="00D44EA6">
      <w:pPr>
        <w:spacing w:line="276" w:lineRule="auto"/>
        <w:jc w:val="both"/>
        <w:rPr>
          <w:sz w:val="24"/>
          <w:szCs w:val="24"/>
        </w:rPr>
      </w:pPr>
      <w:r w:rsidRPr="00D44EA6">
        <w:rPr>
          <w:spacing w:val="-1"/>
          <w:sz w:val="24"/>
          <w:szCs w:val="24"/>
        </w:rPr>
        <w:t>«Польку»</w:t>
      </w:r>
      <w:r w:rsidRPr="00D44EA6">
        <w:rPr>
          <w:spacing w:val="-11"/>
          <w:sz w:val="24"/>
          <w:szCs w:val="24"/>
        </w:rPr>
        <w:t xml:space="preserve"> </w:t>
      </w:r>
      <w:r w:rsidRPr="00D44EA6">
        <w:rPr>
          <w:spacing w:val="-1"/>
          <w:sz w:val="24"/>
          <w:szCs w:val="24"/>
        </w:rPr>
        <w:t>И.</w:t>
      </w:r>
      <w:r w:rsidRPr="00D44EA6">
        <w:rPr>
          <w:spacing w:val="-3"/>
          <w:sz w:val="24"/>
          <w:szCs w:val="24"/>
        </w:rPr>
        <w:t xml:space="preserve"> </w:t>
      </w:r>
      <w:r w:rsidRPr="00D44EA6">
        <w:rPr>
          <w:spacing w:val="-1"/>
          <w:sz w:val="24"/>
          <w:szCs w:val="24"/>
        </w:rPr>
        <w:t>Штрауса;</w:t>
      </w:r>
      <w:r w:rsidRPr="00D44EA6">
        <w:rPr>
          <w:spacing w:val="2"/>
          <w:sz w:val="24"/>
          <w:szCs w:val="24"/>
        </w:rPr>
        <w:t xml:space="preserve"> </w:t>
      </w:r>
      <w:r w:rsidRPr="00D44EA6">
        <w:rPr>
          <w:spacing w:val="-1"/>
          <w:sz w:val="24"/>
          <w:szCs w:val="24"/>
        </w:rPr>
        <w:t>«Снежинки»,</w:t>
      </w:r>
      <w:r w:rsidRPr="00D44EA6">
        <w:rPr>
          <w:spacing w:val="1"/>
          <w:sz w:val="24"/>
          <w:szCs w:val="24"/>
        </w:rPr>
        <w:t xml:space="preserve"> </w:t>
      </w:r>
      <w:r w:rsidRPr="00D44EA6">
        <w:rPr>
          <w:sz w:val="24"/>
          <w:szCs w:val="24"/>
        </w:rPr>
        <w:t>муз.</w:t>
      </w:r>
      <w:r w:rsidRPr="00D44EA6">
        <w:rPr>
          <w:spacing w:val="-2"/>
          <w:sz w:val="24"/>
          <w:szCs w:val="24"/>
        </w:rPr>
        <w:t xml:space="preserve"> </w:t>
      </w:r>
      <w:r w:rsidRPr="00D44EA6">
        <w:rPr>
          <w:sz w:val="24"/>
          <w:szCs w:val="24"/>
        </w:rPr>
        <w:t>Т.</w:t>
      </w:r>
      <w:r w:rsidRPr="00D44EA6">
        <w:rPr>
          <w:spacing w:val="-3"/>
          <w:sz w:val="24"/>
          <w:szCs w:val="24"/>
        </w:rPr>
        <w:t xml:space="preserve"> </w:t>
      </w:r>
      <w:r w:rsidRPr="00D44EA6">
        <w:rPr>
          <w:sz w:val="24"/>
          <w:szCs w:val="24"/>
        </w:rPr>
        <w:t>Ломовой;</w:t>
      </w:r>
      <w:r w:rsidRPr="00D44EA6">
        <w:rPr>
          <w:spacing w:val="9"/>
          <w:sz w:val="24"/>
          <w:szCs w:val="24"/>
        </w:rPr>
        <w:t xml:space="preserve"> </w:t>
      </w:r>
      <w:r w:rsidRPr="00D44EA6">
        <w:rPr>
          <w:sz w:val="24"/>
          <w:szCs w:val="24"/>
        </w:rPr>
        <w:t>«Бусинки»</w:t>
      </w:r>
      <w:r w:rsidRPr="00D44EA6">
        <w:rPr>
          <w:spacing w:val="-16"/>
          <w:sz w:val="24"/>
          <w:szCs w:val="24"/>
        </w:rPr>
        <w:t xml:space="preserve"> </w:t>
      </w:r>
      <w:r w:rsidRPr="00D44EA6">
        <w:rPr>
          <w:sz w:val="24"/>
          <w:szCs w:val="24"/>
        </w:rPr>
        <w:t>под</w:t>
      </w:r>
      <w:r w:rsidRPr="00D44EA6">
        <w:rPr>
          <w:spacing w:val="5"/>
          <w:sz w:val="24"/>
          <w:szCs w:val="24"/>
        </w:rPr>
        <w:t xml:space="preserve"> </w:t>
      </w:r>
      <w:r w:rsidRPr="00D44EA6">
        <w:rPr>
          <w:sz w:val="24"/>
          <w:szCs w:val="24"/>
        </w:rPr>
        <w:t>«Галоп»</w:t>
      </w:r>
      <w:r w:rsidRPr="00D44EA6">
        <w:rPr>
          <w:spacing w:val="-11"/>
          <w:sz w:val="24"/>
          <w:szCs w:val="24"/>
        </w:rPr>
        <w:t xml:space="preserve"> </w:t>
      </w:r>
      <w:r w:rsidRPr="00D44EA6">
        <w:rPr>
          <w:sz w:val="24"/>
          <w:szCs w:val="24"/>
        </w:rPr>
        <w:t>И.</w:t>
      </w:r>
      <w:r w:rsidRPr="00D44EA6">
        <w:rPr>
          <w:spacing w:val="-3"/>
          <w:sz w:val="24"/>
          <w:szCs w:val="24"/>
        </w:rPr>
        <w:t xml:space="preserve"> </w:t>
      </w:r>
      <w:r w:rsidRPr="00D44EA6">
        <w:rPr>
          <w:sz w:val="24"/>
          <w:szCs w:val="24"/>
        </w:rPr>
        <w:t>Дунаевского;</w:t>
      </w:r>
    </w:p>
    <w:p w14:paraId="15F0B5A8" w14:textId="77777777" w:rsidR="00D44EA6" w:rsidRPr="00D44EA6" w:rsidRDefault="00D44EA6" w:rsidP="00D44EA6">
      <w:pPr>
        <w:tabs>
          <w:tab w:val="left" w:pos="3344"/>
          <w:tab w:val="left" w:pos="6102"/>
          <w:tab w:val="left" w:pos="8054"/>
        </w:tabs>
        <w:spacing w:line="276" w:lineRule="auto"/>
        <w:ind w:right="431"/>
        <w:jc w:val="both"/>
        <w:rPr>
          <w:sz w:val="24"/>
          <w:szCs w:val="24"/>
        </w:rPr>
      </w:pPr>
      <w:r w:rsidRPr="00D44EA6">
        <w:rPr>
          <w:i/>
          <w:sz w:val="24"/>
          <w:szCs w:val="24"/>
        </w:rPr>
        <w:t xml:space="preserve">Музыкальные  </w:t>
      </w:r>
      <w:r w:rsidRPr="00D44EA6">
        <w:rPr>
          <w:i/>
          <w:spacing w:val="12"/>
          <w:sz w:val="24"/>
          <w:szCs w:val="24"/>
        </w:rPr>
        <w:t xml:space="preserve"> </w:t>
      </w:r>
      <w:r w:rsidRPr="00D44EA6">
        <w:rPr>
          <w:i/>
          <w:sz w:val="24"/>
          <w:szCs w:val="24"/>
        </w:rPr>
        <w:t>игры.</w:t>
      </w:r>
      <w:r w:rsidRPr="00D44EA6">
        <w:rPr>
          <w:i/>
          <w:sz w:val="24"/>
          <w:szCs w:val="24"/>
        </w:rPr>
        <w:tab/>
      </w:r>
      <w:r w:rsidRPr="00D44EA6">
        <w:rPr>
          <w:sz w:val="24"/>
          <w:szCs w:val="24"/>
        </w:rPr>
        <w:t xml:space="preserve">«Курочка  </w:t>
      </w:r>
      <w:r w:rsidRPr="00D44EA6">
        <w:rPr>
          <w:spacing w:val="9"/>
          <w:sz w:val="24"/>
          <w:szCs w:val="24"/>
        </w:rPr>
        <w:t xml:space="preserve"> </w:t>
      </w:r>
      <w:r w:rsidRPr="00D44EA6">
        <w:rPr>
          <w:sz w:val="24"/>
          <w:szCs w:val="24"/>
        </w:rPr>
        <w:t xml:space="preserve">и  </w:t>
      </w:r>
      <w:r w:rsidRPr="00D44EA6">
        <w:rPr>
          <w:spacing w:val="10"/>
          <w:sz w:val="24"/>
          <w:szCs w:val="24"/>
        </w:rPr>
        <w:t xml:space="preserve"> </w:t>
      </w:r>
      <w:r w:rsidRPr="00D44EA6">
        <w:rPr>
          <w:sz w:val="24"/>
          <w:szCs w:val="24"/>
        </w:rPr>
        <w:t>петушок»,</w:t>
      </w:r>
      <w:r w:rsidRPr="00D44EA6">
        <w:rPr>
          <w:sz w:val="24"/>
          <w:szCs w:val="24"/>
        </w:rPr>
        <w:tab/>
        <w:t xml:space="preserve">муз.  </w:t>
      </w:r>
      <w:r w:rsidRPr="00D44EA6">
        <w:rPr>
          <w:spacing w:val="12"/>
          <w:sz w:val="24"/>
          <w:szCs w:val="24"/>
        </w:rPr>
        <w:t xml:space="preserve"> </w:t>
      </w:r>
      <w:r w:rsidRPr="00D44EA6">
        <w:rPr>
          <w:sz w:val="24"/>
          <w:szCs w:val="24"/>
        </w:rPr>
        <w:t xml:space="preserve">Г.  </w:t>
      </w:r>
      <w:r w:rsidRPr="00D44EA6">
        <w:rPr>
          <w:spacing w:val="13"/>
          <w:sz w:val="24"/>
          <w:szCs w:val="24"/>
        </w:rPr>
        <w:t xml:space="preserve"> </w:t>
      </w:r>
      <w:r w:rsidRPr="00D44EA6">
        <w:rPr>
          <w:sz w:val="24"/>
          <w:szCs w:val="24"/>
        </w:rPr>
        <w:t>Фрида;</w:t>
      </w:r>
      <w:r w:rsidRPr="00D44EA6">
        <w:rPr>
          <w:sz w:val="24"/>
          <w:szCs w:val="24"/>
        </w:rPr>
        <w:tab/>
        <w:t>«Жмурки»,</w:t>
      </w:r>
      <w:r w:rsidRPr="00D44EA6">
        <w:rPr>
          <w:spacing w:val="7"/>
          <w:sz w:val="24"/>
          <w:szCs w:val="24"/>
        </w:rPr>
        <w:t xml:space="preserve"> </w:t>
      </w:r>
      <w:r w:rsidRPr="00D44EA6">
        <w:rPr>
          <w:sz w:val="24"/>
          <w:szCs w:val="24"/>
        </w:rPr>
        <w:t>муз.</w:t>
      </w:r>
      <w:r w:rsidRPr="00D44EA6">
        <w:rPr>
          <w:spacing w:val="3"/>
          <w:sz w:val="24"/>
          <w:szCs w:val="24"/>
        </w:rPr>
        <w:t xml:space="preserve"> </w:t>
      </w:r>
      <w:r w:rsidRPr="00D44EA6">
        <w:rPr>
          <w:sz w:val="24"/>
          <w:szCs w:val="24"/>
        </w:rPr>
        <w:t>Ф.</w:t>
      </w:r>
      <w:r w:rsidRPr="00D44EA6">
        <w:rPr>
          <w:spacing w:val="-57"/>
          <w:sz w:val="24"/>
          <w:szCs w:val="24"/>
        </w:rPr>
        <w:t xml:space="preserve"> </w:t>
      </w:r>
      <w:r w:rsidRPr="00D44EA6">
        <w:rPr>
          <w:sz w:val="24"/>
          <w:szCs w:val="24"/>
        </w:rPr>
        <w:t>Флотова;</w:t>
      </w:r>
    </w:p>
    <w:p w14:paraId="4E75AC12" w14:textId="77777777" w:rsidR="00D44EA6" w:rsidRPr="00D44EA6" w:rsidRDefault="00D44EA6" w:rsidP="00D44EA6">
      <w:pPr>
        <w:spacing w:line="276" w:lineRule="auto"/>
        <w:ind w:right="428"/>
        <w:jc w:val="both"/>
        <w:rPr>
          <w:sz w:val="24"/>
          <w:szCs w:val="24"/>
        </w:rPr>
      </w:pPr>
      <w:r w:rsidRPr="00D44EA6">
        <w:rPr>
          <w:sz w:val="24"/>
          <w:szCs w:val="24"/>
        </w:rPr>
        <w:t>«Медведь и заяц», муз. В. Ребикова; «Самолеты», муз. М. Магиденко; «Найди себе пару», муз. Т.</w:t>
      </w:r>
      <w:r w:rsidRPr="00D44EA6">
        <w:rPr>
          <w:spacing w:val="-57"/>
          <w:sz w:val="24"/>
          <w:szCs w:val="24"/>
        </w:rPr>
        <w:t xml:space="preserve"> </w:t>
      </w:r>
      <w:r w:rsidRPr="00D44EA6">
        <w:rPr>
          <w:sz w:val="24"/>
          <w:szCs w:val="24"/>
        </w:rPr>
        <w:t>Ломовой;</w:t>
      </w:r>
      <w:r w:rsidRPr="00D44EA6">
        <w:rPr>
          <w:spacing w:val="1"/>
          <w:sz w:val="24"/>
          <w:szCs w:val="24"/>
        </w:rPr>
        <w:t xml:space="preserve"> </w:t>
      </w:r>
      <w:r w:rsidRPr="00D44EA6">
        <w:rPr>
          <w:sz w:val="24"/>
          <w:szCs w:val="24"/>
        </w:rPr>
        <w:t>«Займи</w:t>
      </w:r>
      <w:r w:rsidRPr="00D44EA6">
        <w:rPr>
          <w:spacing w:val="1"/>
          <w:sz w:val="24"/>
          <w:szCs w:val="24"/>
        </w:rPr>
        <w:t xml:space="preserve"> </w:t>
      </w:r>
      <w:r w:rsidRPr="00D44EA6">
        <w:rPr>
          <w:sz w:val="24"/>
          <w:szCs w:val="24"/>
        </w:rPr>
        <w:t>домик»,</w:t>
      </w:r>
      <w:r w:rsidRPr="00D44EA6">
        <w:rPr>
          <w:spacing w:val="1"/>
          <w:sz w:val="24"/>
          <w:szCs w:val="24"/>
        </w:rPr>
        <w:t xml:space="preserve"> </w:t>
      </w:r>
      <w:r w:rsidRPr="00D44EA6">
        <w:rPr>
          <w:sz w:val="24"/>
          <w:szCs w:val="24"/>
        </w:rPr>
        <w:t>муз.</w:t>
      </w:r>
      <w:r w:rsidRPr="00D44EA6">
        <w:rPr>
          <w:spacing w:val="1"/>
          <w:sz w:val="24"/>
          <w:szCs w:val="24"/>
        </w:rPr>
        <w:t xml:space="preserve"> </w:t>
      </w:r>
      <w:r w:rsidRPr="00D44EA6">
        <w:rPr>
          <w:sz w:val="24"/>
          <w:szCs w:val="24"/>
        </w:rPr>
        <w:t>М.</w:t>
      </w:r>
      <w:r w:rsidRPr="00D44EA6">
        <w:rPr>
          <w:spacing w:val="1"/>
          <w:sz w:val="24"/>
          <w:szCs w:val="24"/>
        </w:rPr>
        <w:t xml:space="preserve"> </w:t>
      </w:r>
      <w:r w:rsidRPr="00D44EA6">
        <w:rPr>
          <w:sz w:val="24"/>
          <w:szCs w:val="24"/>
        </w:rPr>
        <w:t>Магиденко;</w:t>
      </w:r>
      <w:r w:rsidRPr="00D44EA6">
        <w:rPr>
          <w:spacing w:val="1"/>
          <w:sz w:val="24"/>
          <w:szCs w:val="24"/>
        </w:rPr>
        <w:t xml:space="preserve"> </w:t>
      </w:r>
      <w:r w:rsidRPr="00D44EA6">
        <w:rPr>
          <w:sz w:val="24"/>
          <w:szCs w:val="24"/>
        </w:rPr>
        <w:t>«Ловишки»,</w:t>
      </w:r>
      <w:r w:rsidRPr="00D44EA6">
        <w:rPr>
          <w:spacing w:val="1"/>
          <w:sz w:val="24"/>
          <w:szCs w:val="24"/>
        </w:rPr>
        <w:t xml:space="preserve"> </w:t>
      </w:r>
      <w:r w:rsidRPr="00D44EA6">
        <w:rPr>
          <w:sz w:val="24"/>
          <w:szCs w:val="24"/>
        </w:rPr>
        <w:t>рус</w:t>
      </w:r>
      <w:proofErr w:type="gramStart"/>
      <w:r w:rsidRPr="00D44EA6">
        <w:rPr>
          <w:sz w:val="24"/>
          <w:szCs w:val="24"/>
        </w:rPr>
        <w:t>.</w:t>
      </w:r>
      <w:proofErr w:type="gramEnd"/>
      <w:r w:rsidRPr="00D44EA6">
        <w:rPr>
          <w:spacing w:val="1"/>
          <w:sz w:val="24"/>
          <w:szCs w:val="24"/>
        </w:rPr>
        <w:t xml:space="preserve"> </w:t>
      </w:r>
      <w:proofErr w:type="gramStart"/>
      <w:r w:rsidRPr="00D44EA6">
        <w:rPr>
          <w:sz w:val="24"/>
          <w:szCs w:val="24"/>
        </w:rPr>
        <w:t>н</w:t>
      </w:r>
      <w:proofErr w:type="gramEnd"/>
      <w:r w:rsidRPr="00D44EA6">
        <w:rPr>
          <w:sz w:val="24"/>
          <w:szCs w:val="24"/>
        </w:rPr>
        <w:t>ар.</w:t>
      </w:r>
      <w:r w:rsidRPr="00D44EA6">
        <w:rPr>
          <w:spacing w:val="1"/>
          <w:sz w:val="24"/>
          <w:szCs w:val="24"/>
        </w:rPr>
        <w:t xml:space="preserve"> </w:t>
      </w:r>
      <w:r w:rsidRPr="00D44EA6">
        <w:rPr>
          <w:sz w:val="24"/>
          <w:szCs w:val="24"/>
        </w:rPr>
        <w:t>мелодия,</w:t>
      </w:r>
      <w:r w:rsidRPr="00D44EA6">
        <w:rPr>
          <w:spacing w:val="1"/>
          <w:sz w:val="24"/>
          <w:szCs w:val="24"/>
        </w:rPr>
        <w:t xml:space="preserve"> </w:t>
      </w:r>
      <w:r w:rsidRPr="00D44EA6">
        <w:rPr>
          <w:sz w:val="24"/>
          <w:szCs w:val="24"/>
        </w:rPr>
        <w:t>обраб.</w:t>
      </w:r>
      <w:r w:rsidRPr="00D44EA6">
        <w:rPr>
          <w:spacing w:val="1"/>
          <w:sz w:val="24"/>
          <w:szCs w:val="24"/>
        </w:rPr>
        <w:t xml:space="preserve"> </w:t>
      </w:r>
      <w:r w:rsidRPr="00D44EA6">
        <w:rPr>
          <w:sz w:val="24"/>
          <w:szCs w:val="24"/>
        </w:rPr>
        <w:t>А.</w:t>
      </w:r>
      <w:r w:rsidRPr="00D44EA6">
        <w:rPr>
          <w:spacing w:val="1"/>
          <w:sz w:val="24"/>
          <w:szCs w:val="24"/>
        </w:rPr>
        <w:t xml:space="preserve"> </w:t>
      </w:r>
      <w:r w:rsidRPr="00D44EA6">
        <w:rPr>
          <w:sz w:val="24"/>
          <w:szCs w:val="24"/>
        </w:rPr>
        <w:t>Сидельникова.</w:t>
      </w:r>
    </w:p>
    <w:p w14:paraId="135717AB" w14:textId="77777777" w:rsidR="00D44EA6" w:rsidRPr="00D44EA6" w:rsidRDefault="00D44EA6" w:rsidP="00D44EA6">
      <w:pPr>
        <w:spacing w:before="1" w:line="276" w:lineRule="auto"/>
        <w:ind w:right="426"/>
        <w:jc w:val="both"/>
        <w:rPr>
          <w:sz w:val="24"/>
          <w:szCs w:val="24"/>
        </w:rPr>
      </w:pPr>
      <w:r w:rsidRPr="00D44EA6">
        <w:rPr>
          <w:i/>
          <w:sz w:val="24"/>
          <w:szCs w:val="24"/>
        </w:rPr>
        <w:t xml:space="preserve">Игры с пением. </w:t>
      </w:r>
      <w:r w:rsidRPr="00D44EA6">
        <w:rPr>
          <w:sz w:val="24"/>
          <w:szCs w:val="24"/>
        </w:rPr>
        <w:t>«</w:t>
      </w:r>
      <w:proofErr w:type="gramStart"/>
      <w:r w:rsidRPr="00D44EA6">
        <w:rPr>
          <w:sz w:val="24"/>
          <w:szCs w:val="24"/>
        </w:rPr>
        <w:t>Огородная-хороводная</w:t>
      </w:r>
      <w:proofErr w:type="gramEnd"/>
      <w:r w:rsidRPr="00D44EA6">
        <w:rPr>
          <w:sz w:val="24"/>
          <w:szCs w:val="24"/>
        </w:rPr>
        <w:t>», муз. Б. Можжевелова, сл. А. Пассовой; «Гуси,</w:t>
      </w:r>
      <w:r w:rsidRPr="00D44EA6">
        <w:rPr>
          <w:spacing w:val="1"/>
          <w:sz w:val="24"/>
          <w:szCs w:val="24"/>
        </w:rPr>
        <w:t xml:space="preserve"> </w:t>
      </w:r>
      <w:r w:rsidRPr="00D44EA6">
        <w:rPr>
          <w:sz w:val="24"/>
          <w:szCs w:val="24"/>
        </w:rPr>
        <w:t>лебеди и волк», муз. Е. Тиличеевой, сл. М. Булатова; «Мы на луг ходили», муз. А. Филиппенко,</w:t>
      </w:r>
      <w:r w:rsidRPr="00D44EA6">
        <w:rPr>
          <w:spacing w:val="1"/>
          <w:sz w:val="24"/>
          <w:szCs w:val="24"/>
        </w:rPr>
        <w:t xml:space="preserve"> </w:t>
      </w:r>
      <w:r w:rsidRPr="00D44EA6">
        <w:rPr>
          <w:sz w:val="24"/>
          <w:szCs w:val="24"/>
        </w:rPr>
        <w:t>сл. Н.</w:t>
      </w:r>
      <w:r w:rsidRPr="00D44EA6">
        <w:rPr>
          <w:spacing w:val="1"/>
          <w:sz w:val="24"/>
          <w:szCs w:val="24"/>
        </w:rPr>
        <w:t xml:space="preserve"> </w:t>
      </w:r>
      <w:r w:rsidRPr="00D44EA6">
        <w:rPr>
          <w:sz w:val="24"/>
          <w:szCs w:val="24"/>
        </w:rPr>
        <w:t>Кукловской;</w:t>
      </w:r>
      <w:r w:rsidRPr="00D44EA6">
        <w:rPr>
          <w:spacing w:val="1"/>
          <w:sz w:val="24"/>
          <w:szCs w:val="24"/>
        </w:rPr>
        <w:t xml:space="preserve"> </w:t>
      </w:r>
      <w:r w:rsidRPr="00D44EA6">
        <w:rPr>
          <w:sz w:val="24"/>
          <w:szCs w:val="24"/>
        </w:rPr>
        <w:t>«Веселая</w:t>
      </w:r>
      <w:r w:rsidRPr="00D44EA6">
        <w:rPr>
          <w:spacing w:val="1"/>
          <w:sz w:val="24"/>
          <w:szCs w:val="24"/>
        </w:rPr>
        <w:t xml:space="preserve"> </w:t>
      </w:r>
      <w:r w:rsidRPr="00D44EA6">
        <w:rPr>
          <w:sz w:val="24"/>
          <w:szCs w:val="24"/>
        </w:rPr>
        <w:t>девочка</w:t>
      </w:r>
      <w:r w:rsidRPr="00D44EA6">
        <w:rPr>
          <w:spacing w:val="1"/>
          <w:sz w:val="24"/>
          <w:szCs w:val="24"/>
        </w:rPr>
        <w:t xml:space="preserve"> </w:t>
      </w:r>
      <w:r w:rsidRPr="00D44EA6">
        <w:rPr>
          <w:sz w:val="24"/>
          <w:szCs w:val="24"/>
        </w:rPr>
        <w:t>Таня»,</w:t>
      </w:r>
      <w:r w:rsidRPr="00D44EA6">
        <w:rPr>
          <w:spacing w:val="1"/>
          <w:sz w:val="24"/>
          <w:szCs w:val="24"/>
        </w:rPr>
        <w:t xml:space="preserve"> </w:t>
      </w:r>
      <w:r w:rsidRPr="00D44EA6">
        <w:rPr>
          <w:sz w:val="24"/>
          <w:szCs w:val="24"/>
        </w:rPr>
        <w:t>муз.</w:t>
      </w:r>
      <w:r w:rsidRPr="00D44EA6">
        <w:rPr>
          <w:spacing w:val="1"/>
          <w:sz w:val="24"/>
          <w:szCs w:val="24"/>
        </w:rPr>
        <w:t xml:space="preserve"> </w:t>
      </w:r>
      <w:r w:rsidRPr="00D44EA6">
        <w:rPr>
          <w:sz w:val="24"/>
          <w:szCs w:val="24"/>
        </w:rPr>
        <w:t>А.</w:t>
      </w:r>
      <w:r w:rsidRPr="00D44EA6">
        <w:rPr>
          <w:spacing w:val="1"/>
          <w:sz w:val="24"/>
          <w:szCs w:val="24"/>
        </w:rPr>
        <w:t xml:space="preserve"> </w:t>
      </w:r>
      <w:r w:rsidRPr="00D44EA6">
        <w:rPr>
          <w:sz w:val="24"/>
          <w:szCs w:val="24"/>
        </w:rPr>
        <w:t>Филиппенко,</w:t>
      </w:r>
      <w:r w:rsidRPr="00D44EA6">
        <w:rPr>
          <w:spacing w:val="1"/>
          <w:sz w:val="24"/>
          <w:szCs w:val="24"/>
        </w:rPr>
        <w:t xml:space="preserve"> </w:t>
      </w:r>
      <w:r w:rsidRPr="00D44EA6">
        <w:rPr>
          <w:sz w:val="24"/>
          <w:szCs w:val="24"/>
        </w:rPr>
        <w:t>сл.</w:t>
      </w:r>
      <w:r w:rsidRPr="00D44EA6">
        <w:rPr>
          <w:spacing w:val="1"/>
          <w:sz w:val="24"/>
          <w:szCs w:val="24"/>
        </w:rPr>
        <w:t xml:space="preserve"> </w:t>
      </w:r>
      <w:r w:rsidRPr="00D44EA6">
        <w:rPr>
          <w:sz w:val="24"/>
          <w:szCs w:val="24"/>
        </w:rPr>
        <w:t>Н.</w:t>
      </w:r>
      <w:r w:rsidRPr="00D44EA6">
        <w:rPr>
          <w:spacing w:val="1"/>
          <w:sz w:val="24"/>
          <w:szCs w:val="24"/>
        </w:rPr>
        <w:t xml:space="preserve"> </w:t>
      </w:r>
      <w:r w:rsidRPr="00D44EA6">
        <w:rPr>
          <w:sz w:val="24"/>
          <w:szCs w:val="24"/>
        </w:rPr>
        <w:t>Кукловской</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Р.</w:t>
      </w:r>
      <w:r w:rsidRPr="00D44EA6">
        <w:rPr>
          <w:spacing w:val="1"/>
          <w:sz w:val="24"/>
          <w:szCs w:val="24"/>
        </w:rPr>
        <w:t xml:space="preserve"> </w:t>
      </w:r>
      <w:r w:rsidRPr="00D44EA6">
        <w:rPr>
          <w:sz w:val="24"/>
          <w:szCs w:val="24"/>
        </w:rPr>
        <w:t>Борисовой.</w:t>
      </w:r>
    </w:p>
    <w:p w14:paraId="0F33A888" w14:textId="77777777" w:rsidR="00D44EA6" w:rsidRPr="00D44EA6" w:rsidRDefault="00D44EA6" w:rsidP="00D44EA6">
      <w:pPr>
        <w:spacing w:line="276" w:lineRule="auto"/>
        <w:ind w:right="428"/>
        <w:jc w:val="both"/>
        <w:rPr>
          <w:sz w:val="24"/>
          <w:szCs w:val="24"/>
        </w:rPr>
      </w:pPr>
      <w:r w:rsidRPr="00D44EA6">
        <w:rPr>
          <w:i/>
          <w:sz w:val="24"/>
          <w:szCs w:val="24"/>
        </w:rPr>
        <w:t xml:space="preserve">Песенное творчество. </w:t>
      </w:r>
      <w:r w:rsidRPr="00D44EA6">
        <w:rPr>
          <w:sz w:val="24"/>
          <w:szCs w:val="24"/>
        </w:rPr>
        <w:t>«Как тебя зовут?»; «Что ты хочешь, кошечка?»; «Наша песенка</w:t>
      </w:r>
      <w:r w:rsidRPr="00D44EA6">
        <w:rPr>
          <w:spacing w:val="1"/>
          <w:sz w:val="24"/>
          <w:szCs w:val="24"/>
        </w:rPr>
        <w:t xml:space="preserve"> </w:t>
      </w:r>
      <w:r w:rsidRPr="00D44EA6">
        <w:rPr>
          <w:sz w:val="24"/>
          <w:szCs w:val="24"/>
        </w:rPr>
        <w:t>простая», муз. Ан. Александрова, сл. М. Ивенсен; «Курочка-рябушечка», муз. Г. Лобачева, сл.</w:t>
      </w:r>
      <w:r w:rsidRPr="00D44EA6">
        <w:rPr>
          <w:spacing w:val="1"/>
          <w:sz w:val="24"/>
          <w:szCs w:val="24"/>
        </w:rPr>
        <w:t xml:space="preserve"> </w:t>
      </w:r>
      <w:proofErr w:type="gramStart"/>
      <w:r w:rsidRPr="00D44EA6">
        <w:rPr>
          <w:sz w:val="24"/>
          <w:szCs w:val="24"/>
        </w:rPr>
        <w:t>народные</w:t>
      </w:r>
      <w:proofErr w:type="gramEnd"/>
      <w:r w:rsidRPr="00D44EA6">
        <w:rPr>
          <w:sz w:val="24"/>
          <w:szCs w:val="24"/>
        </w:rPr>
        <w:t>;</w:t>
      </w:r>
    </w:p>
    <w:p w14:paraId="4BD51FBB" w14:textId="77777777" w:rsidR="00D44EA6" w:rsidRPr="00D44EA6" w:rsidRDefault="00D44EA6" w:rsidP="00D44EA6">
      <w:pPr>
        <w:spacing w:line="276" w:lineRule="auto"/>
        <w:jc w:val="both"/>
        <w:rPr>
          <w:i/>
          <w:sz w:val="24"/>
          <w:szCs w:val="24"/>
        </w:rPr>
      </w:pPr>
      <w:r w:rsidRPr="00D44EA6">
        <w:rPr>
          <w:i/>
          <w:sz w:val="24"/>
          <w:szCs w:val="24"/>
        </w:rPr>
        <w:t>Развитие</w:t>
      </w:r>
      <w:r w:rsidRPr="00D44EA6">
        <w:rPr>
          <w:i/>
          <w:spacing w:val="-6"/>
          <w:sz w:val="24"/>
          <w:szCs w:val="24"/>
        </w:rPr>
        <w:t xml:space="preserve"> </w:t>
      </w:r>
      <w:r w:rsidRPr="00D44EA6">
        <w:rPr>
          <w:i/>
          <w:sz w:val="24"/>
          <w:szCs w:val="24"/>
        </w:rPr>
        <w:t>танцевально-игрового</w:t>
      </w:r>
      <w:r w:rsidRPr="00D44EA6">
        <w:rPr>
          <w:i/>
          <w:spacing w:val="-5"/>
          <w:sz w:val="24"/>
          <w:szCs w:val="24"/>
        </w:rPr>
        <w:t xml:space="preserve"> </w:t>
      </w:r>
      <w:r w:rsidRPr="00D44EA6">
        <w:rPr>
          <w:i/>
          <w:sz w:val="24"/>
          <w:szCs w:val="24"/>
        </w:rPr>
        <w:t>творчества.</w:t>
      </w:r>
    </w:p>
    <w:p w14:paraId="4A2F16DC" w14:textId="77777777" w:rsidR="00D44EA6" w:rsidRPr="00D44EA6" w:rsidRDefault="00D44EA6" w:rsidP="00D44EA6">
      <w:pPr>
        <w:spacing w:line="276" w:lineRule="auto"/>
        <w:jc w:val="both"/>
        <w:rPr>
          <w:sz w:val="24"/>
          <w:szCs w:val="24"/>
        </w:rPr>
      </w:pPr>
      <w:r w:rsidRPr="00D44EA6">
        <w:rPr>
          <w:sz w:val="24"/>
          <w:szCs w:val="24"/>
        </w:rPr>
        <w:t>«Лошадка»,</w:t>
      </w:r>
      <w:r w:rsidRPr="00D44EA6">
        <w:rPr>
          <w:spacing w:val="-1"/>
          <w:sz w:val="24"/>
          <w:szCs w:val="24"/>
        </w:rPr>
        <w:t xml:space="preserve"> </w:t>
      </w:r>
      <w:r w:rsidRPr="00D44EA6">
        <w:rPr>
          <w:sz w:val="24"/>
          <w:szCs w:val="24"/>
        </w:rPr>
        <w:t>муз.</w:t>
      </w:r>
      <w:r w:rsidRPr="00D44EA6">
        <w:rPr>
          <w:spacing w:val="-4"/>
          <w:sz w:val="24"/>
          <w:szCs w:val="24"/>
        </w:rPr>
        <w:t xml:space="preserve"> </w:t>
      </w:r>
      <w:r w:rsidRPr="00D44EA6">
        <w:rPr>
          <w:sz w:val="24"/>
          <w:szCs w:val="24"/>
        </w:rPr>
        <w:t>Н.Потоловского;</w:t>
      </w:r>
      <w:r w:rsidRPr="00D44EA6">
        <w:rPr>
          <w:spacing w:val="1"/>
          <w:sz w:val="24"/>
          <w:szCs w:val="24"/>
        </w:rPr>
        <w:t xml:space="preserve"> </w:t>
      </w:r>
      <w:r w:rsidRPr="00D44EA6">
        <w:rPr>
          <w:sz w:val="24"/>
          <w:szCs w:val="24"/>
        </w:rPr>
        <w:t>«Зайчики»,</w:t>
      </w:r>
      <w:r w:rsidRPr="00D44EA6">
        <w:rPr>
          <w:spacing w:val="11"/>
          <w:sz w:val="24"/>
          <w:szCs w:val="24"/>
        </w:rPr>
        <w:t xml:space="preserve"> </w:t>
      </w:r>
      <w:r w:rsidRPr="00D44EA6">
        <w:rPr>
          <w:sz w:val="24"/>
          <w:szCs w:val="24"/>
        </w:rPr>
        <w:t>«Наседка и цыплята»,</w:t>
      </w:r>
      <w:r w:rsidRPr="00D44EA6">
        <w:rPr>
          <w:spacing w:val="6"/>
          <w:sz w:val="24"/>
          <w:szCs w:val="24"/>
        </w:rPr>
        <w:t xml:space="preserve"> </w:t>
      </w:r>
      <w:r w:rsidRPr="00D44EA6">
        <w:rPr>
          <w:sz w:val="24"/>
          <w:szCs w:val="24"/>
        </w:rPr>
        <w:t>«Воробей»,</w:t>
      </w:r>
      <w:r w:rsidRPr="00D44EA6">
        <w:rPr>
          <w:spacing w:val="4"/>
          <w:sz w:val="24"/>
          <w:szCs w:val="24"/>
        </w:rPr>
        <w:t xml:space="preserve"> </w:t>
      </w:r>
      <w:r w:rsidRPr="00D44EA6">
        <w:rPr>
          <w:sz w:val="24"/>
          <w:szCs w:val="24"/>
        </w:rPr>
        <w:t>муз.</w:t>
      </w:r>
      <w:r w:rsidRPr="00D44EA6">
        <w:rPr>
          <w:spacing w:val="-1"/>
          <w:sz w:val="24"/>
          <w:szCs w:val="24"/>
        </w:rPr>
        <w:t xml:space="preserve"> </w:t>
      </w:r>
      <w:r w:rsidRPr="00D44EA6">
        <w:rPr>
          <w:sz w:val="24"/>
          <w:szCs w:val="24"/>
        </w:rPr>
        <w:t>Т.Ломовой;</w:t>
      </w:r>
    </w:p>
    <w:p w14:paraId="0B8CCC2B" w14:textId="77777777" w:rsidR="00D44EA6" w:rsidRPr="00D44EA6" w:rsidRDefault="00D44EA6" w:rsidP="00D44EA6">
      <w:pPr>
        <w:spacing w:before="2" w:line="276" w:lineRule="auto"/>
        <w:jc w:val="both"/>
        <w:rPr>
          <w:sz w:val="24"/>
          <w:szCs w:val="24"/>
        </w:rPr>
      </w:pPr>
      <w:r w:rsidRPr="00D44EA6">
        <w:rPr>
          <w:sz w:val="24"/>
          <w:szCs w:val="24"/>
        </w:rPr>
        <w:t>«Ой, хмель мой,</w:t>
      </w:r>
      <w:r w:rsidRPr="00D44EA6">
        <w:rPr>
          <w:spacing w:val="-1"/>
          <w:sz w:val="24"/>
          <w:szCs w:val="24"/>
        </w:rPr>
        <w:t xml:space="preserve"> </w:t>
      </w:r>
      <w:r w:rsidRPr="00D44EA6">
        <w:rPr>
          <w:sz w:val="24"/>
          <w:szCs w:val="24"/>
        </w:rPr>
        <w:t>хмелек»,</w:t>
      </w:r>
      <w:r w:rsidRPr="00D44EA6">
        <w:rPr>
          <w:spacing w:val="3"/>
          <w:sz w:val="24"/>
          <w:szCs w:val="24"/>
        </w:rPr>
        <w:t xml:space="preserve"> </w:t>
      </w:r>
      <w:r w:rsidRPr="00D44EA6">
        <w:rPr>
          <w:sz w:val="24"/>
          <w:szCs w:val="24"/>
        </w:rPr>
        <w:t>рус</w:t>
      </w:r>
      <w:proofErr w:type="gramStart"/>
      <w:r w:rsidRPr="00D44EA6">
        <w:rPr>
          <w:sz w:val="24"/>
          <w:szCs w:val="24"/>
        </w:rPr>
        <w:t>.</w:t>
      </w:r>
      <w:proofErr w:type="gramEnd"/>
      <w:r w:rsidRPr="00D44EA6">
        <w:rPr>
          <w:spacing w:val="2"/>
          <w:sz w:val="24"/>
          <w:szCs w:val="24"/>
        </w:rPr>
        <w:t xml:space="preserve"> </w:t>
      </w:r>
      <w:proofErr w:type="gramStart"/>
      <w:r w:rsidRPr="00D44EA6">
        <w:rPr>
          <w:sz w:val="24"/>
          <w:szCs w:val="24"/>
        </w:rPr>
        <w:t>н</w:t>
      </w:r>
      <w:proofErr w:type="gramEnd"/>
      <w:r w:rsidRPr="00D44EA6">
        <w:rPr>
          <w:sz w:val="24"/>
          <w:szCs w:val="24"/>
        </w:rPr>
        <w:t>ар.</w:t>
      </w:r>
      <w:r w:rsidRPr="00D44EA6">
        <w:rPr>
          <w:spacing w:val="-2"/>
          <w:sz w:val="24"/>
          <w:szCs w:val="24"/>
        </w:rPr>
        <w:t xml:space="preserve"> </w:t>
      </w:r>
      <w:r w:rsidRPr="00D44EA6">
        <w:rPr>
          <w:sz w:val="24"/>
          <w:szCs w:val="24"/>
        </w:rPr>
        <w:t>мелодия,</w:t>
      </w:r>
      <w:r w:rsidRPr="00D44EA6">
        <w:rPr>
          <w:spacing w:val="-1"/>
          <w:sz w:val="24"/>
          <w:szCs w:val="24"/>
        </w:rPr>
        <w:t xml:space="preserve"> </w:t>
      </w:r>
      <w:r w:rsidRPr="00D44EA6">
        <w:rPr>
          <w:sz w:val="24"/>
          <w:szCs w:val="24"/>
        </w:rPr>
        <w:t>обраб.</w:t>
      </w:r>
      <w:r w:rsidRPr="00D44EA6">
        <w:rPr>
          <w:spacing w:val="-4"/>
          <w:sz w:val="24"/>
          <w:szCs w:val="24"/>
        </w:rPr>
        <w:t xml:space="preserve"> </w:t>
      </w:r>
      <w:r w:rsidRPr="00D44EA6">
        <w:rPr>
          <w:sz w:val="24"/>
          <w:szCs w:val="24"/>
        </w:rPr>
        <w:t>М.</w:t>
      </w:r>
      <w:r w:rsidRPr="00D44EA6">
        <w:rPr>
          <w:spacing w:val="-1"/>
          <w:sz w:val="24"/>
          <w:szCs w:val="24"/>
        </w:rPr>
        <w:t xml:space="preserve"> </w:t>
      </w:r>
      <w:r w:rsidRPr="00D44EA6">
        <w:rPr>
          <w:sz w:val="24"/>
          <w:szCs w:val="24"/>
        </w:rPr>
        <w:t>Раухвергера;</w:t>
      </w:r>
      <w:r w:rsidRPr="00D44EA6">
        <w:rPr>
          <w:spacing w:val="-1"/>
          <w:sz w:val="24"/>
          <w:szCs w:val="24"/>
        </w:rPr>
        <w:t xml:space="preserve"> </w:t>
      </w:r>
      <w:r w:rsidRPr="00D44EA6">
        <w:rPr>
          <w:sz w:val="24"/>
          <w:szCs w:val="24"/>
        </w:rPr>
        <w:t>«Кукла», муз. М.</w:t>
      </w:r>
      <w:r w:rsidRPr="00D44EA6">
        <w:rPr>
          <w:spacing w:val="-1"/>
          <w:sz w:val="24"/>
          <w:szCs w:val="24"/>
        </w:rPr>
        <w:t xml:space="preserve"> </w:t>
      </w:r>
      <w:r w:rsidRPr="00D44EA6">
        <w:rPr>
          <w:sz w:val="24"/>
          <w:szCs w:val="24"/>
        </w:rPr>
        <w:t>Старокадомского;</w:t>
      </w:r>
    </w:p>
    <w:p w14:paraId="338143B8" w14:textId="77777777" w:rsidR="00D44EA6" w:rsidRPr="00D44EA6" w:rsidRDefault="00D44EA6" w:rsidP="00D44EA6">
      <w:pPr>
        <w:spacing w:line="276" w:lineRule="auto"/>
        <w:jc w:val="both"/>
        <w:rPr>
          <w:sz w:val="24"/>
          <w:szCs w:val="24"/>
        </w:rPr>
      </w:pPr>
      <w:r w:rsidRPr="00D44EA6">
        <w:rPr>
          <w:sz w:val="24"/>
          <w:szCs w:val="24"/>
        </w:rPr>
        <w:t>«Медвежата»,</w:t>
      </w:r>
      <w:r w:rsidRPr="00D44EA6">
        <w:rPr>
          <w:spacing w:val="2"/>
          <w:sz w:val="24"/>
          <w:szCs w:val="24"/>
        </w:rPr>
        <w:t xml:space="preserve"> </w:t>
      </w:r>
      <w:r w:rsidRPr="00D44EA6">
        <w:rPr>
          <w:sz w:val="24"/>
          <w:szCs w:val="24"/>
        </w:rPr>
        <w:t>муз.</w:t>
      </w:r>
      <w:r w:rsidRPr="00D44EA6">
        <w:rPr>
          <w:spacing w:val="-1"/>
          <w:sz w:val="24"/>
          <w:szCs w:val="24"/>
        </w:rPr>
        <w:t xml:space="preserve"> </w:t>
      </w:r>
      <w:r w:rsidRPr="00D44EA6">
        <w:rPr>
          <w:sz w:val="24"/>
          <w:szCs w:val="24"/>
        </w:rPr>
        <w:t>М. Красева,</w:t>
      </w:r>
      <w:r w:rsidRPr="00D44EA6">
        <w:rPr>
          <w:spacing w:val="-1"/>
          <w:sz w:val="24"/>
          <w:szCs w:val="24"/>
        </w:rPr>
        <w:t xml:space="preserve"> </w:t>
      </w:r>
      <w:r w:rsidRPr="00D44EA6">
        <w:rPr>
          <w:sz w:val="24"/>
          <w:szCs w:val="24"/>
        </w:rPr>
        <w:t>сл.</w:t>
      </w:r>
      <w:r w:rsidRPr="00D44EA6">
        <w:rPr>
          <w:spacing w:val="-3"/>
          <w:sz w:val="24"/>
          <w:szCs w:val="24"/>
        </w:rPr>
        <w:t xml:space="preserve"> </w:t>
      </w:r>
      <w:r w:rsidRPr="00D44EA6">
        <w:rPr>
          <w:sz w:val="24"/>
          <w:szCs w:val="24"/>
        </w:rPr>
        <w:t>Н.</w:t>
      </w:r>
      <w:r w:rsidRPr="00D44EA6">
        <w:rPr>
          <w:spacing w:val="-3"/>
          <w:sz w:val="24"/>
          <w:szCs w:val="24"/>
        </w:rPr>
        <w:t xml:space="preserve"> </w:t>
      </w:r>
      <w:r w:rsidRPr="00D44EA6">
        <w:rPr>
          <w:sz w:val="24"/>
          <w:szCs w:val="24"/>
        </w:rPr>
        <w:t>Френкель.</w:t>
      </w:r>
    </w:p>
    <w:p w14:paraId="010FC93B" w14:textId="77777777" w:rsidR="00D44EA6" w:rsidRPr="00D44EA6" w:rsidRDefault="00D44EA6" w:rsidP="00D44EA6">
      <w:pPr>
        <w:spacing w:line="276" w:lineRule="auto"/>
        <w:jc w:val="both"/>
        <w:rPr>
          <w:i/>
          <w:sz w:val="24"/>
          <w:szCs w:val="24"/>
        </w:rPr>
      </w:pPr>
      <w:r w:rsidRPr="00D44EA6">
        <w:rPr>
          <w:i/>
          <w:sz w:val="24"/>
          <w:szCs w:val="24"/>
        </w:rPr>
        <w:t>Музыкально-дидактические</w:t>
      </w:r>
      <w:r w:rsidRPr="00D44EA6">
        <w:rPr>
          <w:i/>
          <w:spacing w:val="-8"/>
          <w:sz w:val="24"/>
          <w:szCs w:val="24"/>
        </w:rPr>
        <w:t xml:space="preserve"> </w:t>
      </w:r>
      <w:r w:rsidRPr="00D44EA6">
        <w:rPr>
          <w:i/>
          <w:sz w:val="24"/>
          <w:szCs w:val="24"/>
        </w:rPr>
        <w:t>игры</w:t>
      </w:r>
    </w:p>
    <w:p w14:paraId="19990030" w14:textId="77777777" w:rsidR="00D44EA6" w:rsidRPr="00D44EA6" w:rsidRDefault="00D44EA6" w:rsidP="00D44EA6">
      <w:pPr>
        <w:spacing w:before="80" w:line="276" w:lineRule="auto"/>
        <w:jc w:val="both"/>
        <w:rPr>
          <w:sz w:val="24"/>
          <w:szCs w:val="24"/>
        </w:rPr>
      </w:pPr>
      <w:r w:rsidRPr="00D44EA6">
        <w:rPr>
          <w:i/>
          <w:sz w:val="24"/>
          <w:szCs w:val="24"/>
        </w:rPr>
        <w:t>Развитие</w:t>
      </w:r>
      <w:r w:rsidRPr="00D44EA6">
        <w:rPr>
          <w:i/>
          <w:spacing w:val="-11"/>
          <w:sz w:val="24"/>
          <w:szCs w:val="24"/>
        </w:rPr>
        <w:t xml:space="preserve"> </w:t>
      </w:r>
      <w:r w:rsidRPr="00D44EA6">
        <w:rPr>
          <w:i/>
          <w:sz w:val="24"/>
          <w:szCs w:val="24"/>
        </w:rPr>
        <w:t>звуковысотного</w:t>
      </w:r>
      <w:r w:rsidRPr="00D44EA6">
        <w:rPr>
          <w:i/>
          <w:spacing w:val="-8"/>
          <w:sz w:val="24"/>
          <w:szCs w:val="24"/>
        </w:rPr>
        <w:t xml:space="preserve"> </w:t>
      </w:r>
      <w:r w:rsidRPr="00D44EA6">
        <w:rPr>
          <w:i/>
          <w:sz w:val="24"/>
          <w:szCs w:val="24"/>
        </w:rPr>
        <w:t>слуха</w:t>
      </w:r>
      <w:r w:rsidRPr="00D44EA6">
        <w:rPr>
          <w:sz w:val="24"/>
          <w:szCs w:val="24"/>
        </w:rPr>
        <w:t>.</w:t>
      </w:r>
      <w:r w:rsidRPr="00D44EA6">
        <w:rPr>
          <w:spacing w:val="-1"/>
          <w:sz w:val="24"/>
          <w:szCs w:val="24"/>
        </w:rPr>
        <w:t xml:space="preserve"> </w:t>
      </w:r>
      <w:r w:rsidRPr="00D44EA6">
        <w:rPr>
          <w:sz w:val="24"/>
          <w:szCs w:val="24"/>
        </w:rPr>
        <w:t>«Птицы</w:t>
      </w:r>
      <w:r w:rsidRPr="00D44EA6">
        <w:rPr>
          <w:spacing w:val="-8"/>
          <w:sz w:val="24"/>
          <w:szCs w:val="24"/>
        </w:rPr>
        <w:t xml:space="preserve"> </w:t>
      </w:r>
      <w:r w:rsidRPr="00D44EA6">
        <w:rPr>
          <w:sz w:val="24"/>
          <w:szCs w:val="24"/>
        </w:rPr>
        <w:t>и</w:t>
      </w:r>
      <w:r w:rsidRPr="00D44EA6">
        <w:rPr>
          <w:spacing w:val="-6"/>
          <w:sz w:val="24"/>
          <w:szCs w:val="24"/>
        </w:rPr>
        <w:t xml:space="preserve"> </w:t>
      </w:r>
      <w:r w:rsidRPr="00D44EA6">
        <w:rPr>
          <w:sz w:val="24"/>
          <w:szCs w:val="24"/>
        </w:rPr>
        <w:t>птенчики»,</w:t>
      </w:r>
      <w:r w:rsidRPr="00D44EA6">
        <w:rPr>
          <w:spacing w:val="-1"/>
          <w:sz w:val="24"/>
          <w:szCs w:val="24"/>
        </w:rPr>
        <w:t xml:space="preserve"> </w:t>
      </w:r>
      <w:r w:rsidRPr="00D44EA6">
        <w:rPr>
          <w:sz w:val="24"/>
          <w:szCs w:val="24"/>
        </w:rPr>
        <w:t>«Качели».</w:t>
      </w:r>
    </w:p>
    <w:p w14:paraId="1DA9007D" w14:textId="77777777" w:rsidR="00D44EA6" w:rsidRPr="00D44EA6" w:rsidRDefault="00D44EA6" w:rsidP="00D44EA6">
      <w:pPr>
        <w:spacing w:line="276" w:lineRule="auto"/>
        <w:jc w:val="both"/>
        <w:rPr>
          <w:sz w:val="24"/>
          <w:szCs w:val="24"/>
        </w:rPr>
      </w:pPr>
      <w:r w:rsidRPr="00D44EA6">
        <w:rPr>
          <w:i/>
          <w:sz w:val="24"/>
          <w:szCs w:val="24"/>
        </w:rPr>
        <w:t>Развитие</w:t>
      </w:r>
      <w:r w:rsidRPr="00D44EA6">
        <w:rPr>
          <w:i/>
          <w:spacing w:val="34"/>
          <w:sz w:val="24"/>
          <w:szCs w:val="24"/>
        </w:rPr>
        <w:t xml:space="preserve"> </w:t>
      </w:r>
      <w:r w:rsidRPr="00D44EA6">
        <w:rPr>
          <w:i/>
          <w:sz w:val="24"/>
          <w:szCs w:val="24"/>
        </w:rPr>
        <w:t>ритмического</w:t>
      </w:r>
      <w:r w:rsidRPr="00D44EA6">
        <w:rPr>
          <w:i/>
          <w:spacing w:val="94"/>
          <w:sz w:val="24"/>
          <w:szCs w:val="24"/>
        </w:rPr>
        <w:t xml:space="preserve"> </w:t>
      </w:r>
      <w:r w:rsidRPr="00D44EA6">
        <w:rPr>
          <w:i/>
          <w:sz w:val="24"/>
          <w:szCs w:val="24"/>
        </w:rPr>
        <w:t>слуха</w:t>
      </w:r>
      <w:r w:rsidRPr="00D44EA6">
        <w:rPr>
          <w:sz w:val="24"/>
          <w:szCs w:val="24"/>
        </w:rPr>
        <w:t>.</w:t>
      </w:r>
      <w:r w:rsidRPr="00D44EA6">
        <w:rPr>
          <w:spacing w:val="97"/>
          <w:sz w:val="24"/>
          <w:szCs w:val="24"/>
        </w:rPr>
        <w:t xml:space="preserve"> </w:t>
      </w:r>
      <w:r w:rsidRPr="00D44EA6">
        <w:rPr>
          <w:sz w:val="24"/>
          <w:szCs w:val="24"/>
        </w:rPr>
        <w:t>«Петушок,</w:t>
      </w:r>
      <w:r w:rsidRPr="00D44EA6">
        <w:rPr>
          <w:spacing w:val="94"/>
          <w:sz w:val="24"/>
          <w:szCs w:val="24"/>
        </w:rPr>
        <w:t xml:space="preserve"> </w:t>
      </w:r>
      <w:r w:rsidRPr="00D44EA6">
        <w:rPr>
          <w:sz w:val="24"/>
          <w:szCs w:val="24"/>
        </w:rPr>
        <w:t>курочка</w:t>
      </w:r>
      <w:r w:rsidRPr="00D44EA6">
        <w:rPr>
          <w:spacing w:val="94"/>
          <w:sz w:val="24"/>
          <w:szCs w:val="24"/>
        </w:rPr>
        <w:t xml:space="preserve"> </w:t>
      </w:r>
      <w:r w:rsidRPr="00D44EA6">
        <w:rPr>
          <w:sz w:val="24"/>
          <w:szCs w:val="24"/>
        </w:rPr>
        <w:t>и</w:t>
      </w:r>
      <w:r w:rsidRPr="00D44EA6">
        <w:rPr>
          <w:spacing w:val="95"/>
          <w:sz w:val="24"/>
          <w:szCs w:val="24"/>
        </w:rPr>
        <w:t xml:space="preserve"> </w:t>
      </w:r>
      <w:r w:rsidRPr="00D44EA6">
        <w:rPr>
          <w:sz w:val="24"/>
          <w:szCs w:val="24"/>
        </w:rPr>
        <w:t>цыпленок»,</w:t>
      </w:r>
      <w:r w:rsidRPr="00D44EA6">
        <w:rPr>
          <w:spacing w:val="100"/>
          <w:sz w:val="24"/>
          <w:szCs w:val="24"/>
        </w:rPr>
        <w:t xml:space="preserve"> </w:t>
      </w:r>
      <w:r w:rsidRPr="00D44EA6">
        <w:rPr>
          <w:sz w:val="24"/>
          <w:szCs w:val="24"/>
        </w:rPr>
        <w:t>«Кто</w:t>
      </w:r>
      <w:r w:rsidRPr="00D44EA6">
        <w:rPr>
          <w:spacing w:val="94"/>
          <w:sz w:val="24"/>
          <w:szCs w:val="24"/>
        </w:rPr>
        <w:t xml:space="preserve"> </w:t>
      </w:r>
      <w:r w:rsidRPr="00D44EA6">
        <w:rPr>
          <w:sz w:val="24"/>
          <w:szCs w:val="24"/>
        </w:rPr>
        <w:t>как</w:t>
      </w:r>
      <w:r w:rsidRPr="00D44EA6">
        <w:rPr>
          <w:spacing w:val="94"/>
          <w:sz w:val="24"/>
          <w:szCs w:val="24"/>
        </w:rPr>
        <w:t xml:space="preserve"> </w:t>
      </w:r>
      <w:r w:rsidRPr="00D44EA6">
        <w:rPr>
          <w:sz w:val="24"/>
          <w:szCs w:val="24"/>
        </w:rPr>
        <w:t>идет?»,</w:t>
      </w:r>
    </w:p>
    <w:p w14:paraId="77848716" w14:textId="77777777" w:rsidR="00D44EA6" w:rsidRPr="00D44EA6" w:rsidRDefault="00D44EA6" w:rsidP="00D44EA6">
      <w:pPr>
        <w:spacing w:line="276" w:lineRule="auto"/>
        <w:jc w:val="both"/>
        <w:rPr>
          <w:sz w:val="24"/>
          <w:szCs w:val="24"/>
        </w:rPr>
      </w:pPr>
      <w:r w:rsidRPr="00D44EA6">
        <w:rPr>
          <w:sz w:val="24"/>
          <w:szCs w:val="24"/>
        </w:rPr>
        <w:t>«Веселыедудочки»;</w:t>
      </w:r>
      <w:r w:rsidRPr="00D44EA6">
        <w:rPr>
          <w:spacing w:val="6"/>
          <w:sz w:val="24"/>
          <w:szCs w:val="24"/>
        </w:rPr>
        <w:t xml:space="preserve"> </w:t>
      </w:r>
      <w:r w:rsidRPr="00D44EA6">
        <w:rPr>
          <w:sz w:val="24"/>
          <w:szCs w:val="24"/>
        </w:rPr>
        <w:t>«Сыграй,</w:t>
      </w:r>
      <w:r w:rsidRPr="00D44EA6">
        <w:rPr>
          <w:spacing w:val="-4"/>
          <w:sz w:val="24"/>
          <w:szCs w:val="24"/>
        </w:rPr>
        <w:t xml:space="preserve"> </w:t>
      </w:r>
      <w:r w:rsidRPr="00D44EA6">
        <w:rPr>
          <w:sz w:val="24"/>
          <w:szCs w:val="24"/>
        </w:rPr>
        <w:t>как</w:t>
      </w:r>
      <w:r w:rsidRPr="00D44EA6">
        <w:rPr>
          <w:spacing w:val="-4"/>
          <w:sz w:val="24"/>
          <w:szCs w:val="24"/>
        </w:rPr>
        <w:t xml:space="preserve"> </w:t>
      </w:r>
      <w:r w:rsidRPr="00D44EA6">
        <w:rPr>
          <w:sz w:val="24"/>
          <w:szCs w:val="24"/>
        </w:rPr>
        <w:t>я».</w:t>
      </w:r>
    </w:p>
    <w:p w14:paraId="323F425E" w14:textId="77777777" w:rsidR="00D44EA6" w:rsidRPr="00D44EA6" w:rsidRDefault="00D44EA6" w:rsidP="00D44EA6">
      <w:pPr>
        <w:spacing w:line="276" w:lineRule="auto"/>
        <w:ind w:right="428"/>
        <w:jc w:val="both"/>
        <w:rPr>
          <w:sz w:val="24"/>
          <w:szCs w:val="24"/>
        </w:rPr>
      </w:pPr>
      <w:r w:rsidRPr="00D44EA6">
        <w:rPr>
          <w:i/>
          <w:sz w:val="24"/>
          <w:szCs w:val="24"/>
        </w:rPr>
        <w:t>Развитие</w:t>
      </w:r>
      <w:r w:rsidRPr="00D44EA6">
        <w:rPr>
          <w:i/>
          <w:spacing w:val="1"/>
          <w:sz w:val="24"/>
          <w:szCs w:val="24"/>
        </w:rPr>
        <w:t xml:space="preserve"> </w:t>
      </w:r>
      <w:r w:rsidRPr="00D44EA6">
        <w:rPr>
          <w:i/>
          <w:sz w:val="24"/>
          <w:szCs w:val="24"/>
        </w:rPr>
        <w:t>тембрового</w:t>
      </w:r>
      <w:r w:rsidRPr="00D44EA6">
        <w:rPr>
          <w:i/>
          <w:spacing w:val="1"/>
          <w:sz w:val="24"/>
          <w:szCs w:val="24"/>
        </w:rPr>
        <w:t xml:space="preserve"> </w:t>
      </w:r>
      <w:r w:rsidRPr="00D44EA6">
        <w:rPr>
          <w:i/>
          <w:sz w:val="24"/>
          <w:szCs w:val="24"/>
        </w:rPr>
        <w:t>и</w:t>
      </w:r>
      <w:r w:rsidRPr="00D44EA6">
        <w:rPr>
          <w:i/>
          <w:spacing w:val="1"/>
          <w:sz w:val="24"/>
          <w:szCs w:val="24"/>
        </w:rPr>
        <w:t xml:space="preserve"> </w:t>
      </w:r>
      <w:r w:rsidRPr="00D44EA6">
        <w:rPr>
          <w:i/>
          <w:sz w:val="24"/>
          <w:szCs w:val="24"/>
        </w:rPr>
        <w:t>динамического</w:t>
      </w:r>
      <w:r w:rsidRPr="00D44EA6">
        <w:rPr>
          <w:i/>
          <w:spacing w:val="1"/>
          <w:sz w:val="24"/>
          <w:szCs w:val="24"/>
        </w:rPr>
        <w:t xml:space="preserve"> </w:t>
      </w:r>
      <w:r w:rsidRPr="00D44EA6">
        <w:rPr>
          <w:i/>
          <w:sz w:val="24"/>
          <w:szCs w:val="24"/>
        </w:rPr>
        <w:t>слуха</w:t>
      </w:r>
      <w:r w:rsidRPr="00D44EA6">
        <w:rPr>
          <w:sz w:val="24"/>
          <w:szCs w:val="24"/>
        </w:rPr>
        <w:t>.</w:t>
      </w:r>
      <w:r w:rsidRPr="00D44EA6">
        <w:rPr>
          <w:spacing w:val="61"/>
          <w:sz w:val="24"/>
          <w:szCs w:val="24"/>
        </w:rPr>
        <w:t xml:space="preserve"> </w:t>
      </w:r>
      <w:r w:rsidRPr="00D44EA6">
        <w:rPr>
          <w:sz w:val="24"/>
          <w:szCs w:val="24"/>
        </w:rPr>
        <w:t>«</w:t>
      </w:r>
      <w:proofErr w:type="gramStart"/>
      <w:r w:rsidRPr="00D44EA6">
        <w:rPr>
          <w:sz w:val="24"/>
          <w:szCs w:val="24"/>
        </w:rPr>
        <w:t>Громко–тихо</w:t>
      </w:r>
      <w:proofErr w:type="gramEnd"/>
      <w:r w:rsidRPr="00D44EA6">
        <w:rPr>
          <w:sz w:val="24"/>
          <w:szCs w:val="24"/>
        </w:rPr>
        <w:t>»,</w:t>
      </w:r>
      <w:r w:rsidRPr="00D44EA6">
        <w:rPr>
          <w:spacing w:val="61"/>
          <w:sz w:val="24"/>
          <w:szCs w:val="24"/>
        </w:rPr>
        <w:t xml:space="preserve"> </w:t>
      </w:r>
      <w:r w:rsidRPr="00D44EA6">
        <w:rPr>
          <w:sz w:val="24"/>
          <w:szCs w:val="24"/>
        </w:rPr>
        <w:t>«Узнай</w:t>
      </w:r>
      <w:r w:rsidRPr="00D44EA6">
        <w:rPr>
          <w:spacing w:val="61"/>
          <w:sz w:val="24"/>
          <w:szCs w:val="24"/>
        </w:rPr>
        <w:t xml:space="preserve"> </w:t>
      </w:r>
      <w:r w:rsidRPr="00D44EA6">
        <w:rPr>
          <w:sz w:val="24"/>
          <w:szCs w:val="24"/>
        </w:rPr>
        <w:t>свой</w:t>
      </w:r>
      <w:r w:rsidRPr="00D44EA6">
        <w:rPr>
          <w:spacing w:val="1"/>
          <w:sz w:val="24"/>
          <w:szCs w:val="24"/>
        </w:rPr>
        <w:t xml:space="preserve"> </w:t>
      </w:r>
      <w:r w:rsidRPr="00D44EA6">
        <w:rPr>
          <w:sz w:val="24"/>
          <w:szCs w:val="24"/>
        </w:rPr>
        <w:t>инструмент»;</w:t>
      </w:r>
    </w:p>
    <w:p w14:paraId="3FE1CEDD" w14:textId="77777777" w:rsidR="00D44EA6" w:rsidRPr="00D44EA6" w:rsidRDefault="00D44EA6" w:rsidP="00D44EA6">
      <w:pPr>
        <w:spacing w:line="276" w:lineRule="auto"/>
        <w:jc w:val="both"/>
        <w:rPr>
          <w:sz w:val="24"/>
          <w:szCs w:val="24"/>
        </w:rPr>
      </w:pPr>
      <w:r w:rsidRPr="00D44EA6">
        <w:rPr>
          <w:sz w:val="24"/>
          <w:szCs w:val="24"/>
        </w:rPr>
        <w:t>«Угадай,</w:t>
      </w:r>
      <w:r w:rsidRPr="00D44EA6">
        <w:rPr>
          <w:spacing w:val="39"/>
          <w:sz w:val="24"/>
          <w:szCs w:val="24"/>
        </w:rPr>
        <w:t xml:space="preserve"> </w:t>
      </w:r>
      <w:r w:rsidRPr="00D44EA6">
        <w:rPr>
          <w:sz w:val="24"/>
          <w:szCs w:val="24"/>
        </w:rPr>
        <w:t>на</w:t>
      </w:r>
      <w:r w:rsidRPr="00D44EA6">
        <w:rPr>
          <w:spacing w:val="40"/>
          <w:sz w:val="24"/>
          <w:szCs w:val="24"/>
        </w:rPr>
        <w:t xml:space="preserve"> </w:t>
      </w:r>
      <w:r w:rsidRPr="00D44EA6">
        <w:rPr>
          <w:sz w:val="24"/>
          <w:szCs w:val="24"/>
        </w:rPr>
        <w:t>чем</w:t>
      </w:r>
      <w:r w:rsidRPr="00D44EA6">
        <w:rPr>
          <w:spacing w:val="40"/>
          <w:sz w:val="24"/>
          <w:szCs w:val="24"/>
        </w:rPr>
        <w:t xml:space="preserve"> </w:t>
      </w:r>
      <w:r w:rsidRPr="00D44EA6">
        <w:rPr>
          <w:sz w:val="24"/>
          <w:szCs w:val="24"/>
        </w:rPr>
        <w:t>играю».</w:t>
      </w:r>
      <w:r w:rsidRPr="00D44EA6">
        <w:rPr>
          <w:spacing w:val="40"/>
          <w:sz w:val="24"/>
          <w:szCs w:val="24"/>
        </w:rPr>
        <w:t xml:space="preserve"> </w:t>
      </w:r>
      <w:r w:rsidRPr="00D44EA6">
        <w:rPr>
          <w:sz w:val="24"/>
          <w:szCs w:val="24"/>
        </w:rPr>
        <w:t>Определение</w:t>
      </w:r>
      <w:r w:rsidRPr="00D44EA6">
        <w:rPr>
          <w:spacing w:val="45"/>
          <w:sz w:val="24"/>
          <w:szCs w:val="24"/>
        </w:rPr>
        <w:t xml:space="preserve"> </w:t>
      </w:r>
      <w:r w:rsidRPr="00D44EA6">
        <w:rPr>
          <w:sz w:val="24"/>
          <w:szCs w:val="24"/>
        </w:rPr>
        <w:t>жанра</w:t>
      </w:r>
      <w:r w:rsidRPr="00D44EA6">
        <w:rPr>
          <w:spacing w:val="40"/>
          <w:sz w:val="24"/>
          <w:szCs w:val="24"/>
        </w:rPr>
        <w:t xml:space="preserve"> </w:t>
      </w:r>
      <w:r w:rsidRPr="00D44EA6">
        <w:rPr>
          <w:sz w:val="24"/>
          <w:szCs w:val="24"/>
        </w:rPr>
        <w:t>и</w:t>
      </w:r>
      <w:r w:rsidRPr="00D44EA6">
        <w:rPr>
          <w:spacing w:val="41"/>
          <w:sz w:val="24"/>
          <w:szCs w:val="24"/>
        </w:rPr>
        <w:t xml:space="preserve"> </w:t>
      </w:r>
      <w:r w:rsidRPr="00D44EA6">
        <w:rPr>
          <w:sz w:val="24"/>
          <w:szCs w:val="24"/>
        </w:rPr>
        <w:t>развитие</w:t>
      </w:r>
      <w:r w:rsidRPr="00D44EA6">
        <w:rPr>
          <w:spacing w:val="40"/>
          <w:sz w:val="24"/>
          <w:szCs w:val="24"/>
        </w:rPr>
        <w:t xml:space="preserve"> </w:t>
      </w:r>
      <w:r w:rsidRPr="00D44EA6">
        <w:rPr>
          <w:sz w:val="24"/>
          <w:szCs w:val="24"/>
        </w:rPr>
        <w:t>памяти.</w:t>
      </w:r>
      <w:r w:rsidRPr="00D44EA6">
        <w:rPr>
          <w:spacing w:val="38"/>
          <w:sz w:val="24"/>
          <w:szCs w:val="24"/>
        </w:rPr>
        <w:t xml:space="preserve"> </w:t>
      </w:r>
      <w:r w:rsidRPr="00D44EA6">
        <w:rPr>
          <w:sz w:val="24"/>
          <w:szCs w:val="24"/>
        </w:rPr>
        <w:t>«Что</w:t>
      </w:r>
      <w:r w:rsidRPr="00D44EA6">
        <w:rPr>
          <w:spacing w:val="40"/>
          <w:sz w:val="24"/>
          <w:szCs w:val="24"/>
        </w:rPr>
        <w:t xml:space="preserve"> </w:t>
      </w:r>
      <w:r w:rsidRPr="00D44EA6">
        <w:rPr>
          <w:sz w:val="24"/>
          <w:szCs w:val="24"/>
        </w:rPr>
        <w:t>делает</w:t>
      </w:r>
      <w:r w:rsidRPr="00D44EA6">
        <w:rPr>
          <w:spacing w:val="41"/>
          <w:sz w:val="24"/>
          <w:szCs w:val="24"/>
        </w:rPr>
        <w:t xml:space="preserve"> </w:t>
      </w:r>
      <w:r w:rsidRPr="00D44EA6">
        <w:rPr>
          <w:sz w:val="24"/>
          <w:szCs w:val="24"/>
        </w:rPr>
        <w:t>кукла?»,</w:t>
      </w:r>
    </w:p>
    <w:p w14:paraId="54C9CF66" w14:textId="77777777" w:rsidR="00D44EA6" w:rsidRPr="00D44EA6" w:rsidRDefault="00D44EA6" w:rsidP="00D44EA6">
      <w:pPr>
        <w:spacing w:line="276" w:lineRule="auto"/>
        <w:jc w:val="both"/>
        <w:rPr>
          <w:sz w:val="24"/>
          <w:szCs w:val="24"/>
        </w:rPr>
      </w:pPr>
      <w:r w:rsidRPr="00D44EA6">
        <w:rPr>
          <w:sz w:val="24"/>
          <w:szCs w:val="24"/>
        </w:rPr>
        <w:t>«Узнай</w:t>
      </w:r>
      <w:r w:rsidRPr="00D44EA6">
        <w:rPr>
          <w:spacing w:val="-5"/>
          <w:sz w:val="24"/>
          <w:szCs w:val="24"/>
        </w:rPr>
        <w:t xml:space="preserve"> </w:t>
      </w:r>
      <w:r w:rsidRPr="00D44EA6">
        <w:rPr>
          <w:sz w:val="24"/>
          <w:szCs w:val="24"/>
        </w:rPr>
        <w:t>и</w:t>
      </w:r>
      <w:r w:rsidRPr="00D44EA6">
        <w:rPr>
          <w:spacing w:val="-2"/>
          <w:sz w:val="24"/>
          <w:szCs w:val="24"/>
        </w:rPr>
        <w:t xml:space="preserve"> </w:t>
      </w:r>
      <w:r w:rsidRPr="00D44EA6">
        <w:rPr>
          <w:sz w:val="24"/>
          <w:szCs w:val="24"/>
        </w:rPr>
        <w:t>спой</w:t>
      </w:r>
      <w:r w:rsidRPr="00D44EA6">
        <w:rPr>
          <w:spacing w:val="-3"/>
          <w:sz w:val="24"/>
          <w:szCs w:val="24"/>
        </w:rPr>
        <w:t xml:space="preserve"> </w:t>
      </w:r>
      <w:r w:rsidRPr="00D44EA6">
        <w:rPr>
          <w:sz w:val="24"/>
          <w:szCs w:val="24"/>
        </w:rPr>
        <w:t>песню</w:t>
      </w:r>
      <w:r w:rsidRPr="00D44EA6">
        <w:rPr>
          <w:spacing w:val="-6"/>
          <w:sz w:val="24"/>
          <w:szCs w:val="24"/>
        </w:rPr>
        <w:t xml:space="preserve"> </w:t>
      </w:r>
      <w:r w:rsidRPr="00D44EA6">
        <w:rPr>
          <w:sz w:val="24"/>
          <w:szCs w:val="24"/>
        </w:rPr>
        <w:t>по</w:t>
      </w:r>
      <w:r w:rsidRPr="00D44EA6">
        <w:rPr>
          <w:spacing w:val="-5"/>
          <w:sz w:val="24"/>
          <w:szCs w:val="24"/>
        </w:rPr>
        <w:t xml:space="preserve"> </w:t>
      </w:r>
      <w:r w:rsidRPr="00D44EA6">
        <w:rPr>
          <w:sz w:val="24"/>
          <w:szCs w:val="24"/>
        </w:rPr>
        <w:t>картинке»,</w:t>
      </w:r>
      <w:r w:rsidRPr="00D44EA6">
        <w:rPr>
          <w:spacing w:val="6"/>
          <w:sz w:val="24"/>
          <w:szCs w:val="24"/>
        </w:rPr>
        <w:t xml:space="preserve"> </w:t>
      </w:r>
      <w:r w:rsidRPr="00D44EA6">
        <w:rPr>
          <w:sz w:val="24"/>
          <w:szCs w:val="24"/>
        </w:rPr>
        <w:t>«Музыкальный</w:t>
      </w:r>
      <w:r w:rsidRPr="00D44EA6">
        <w:rPr>
          <w:spacing w:val="-4"/>
          <w:sz w:val="24"/>
          <w:szCs w:val="24"/>
        </w:rPr>
        <w:t xml:space="preserve"> </w:t>
      </w:r>
      <w:r w:rsidRPr="00D44EA6">
        <w:rPr>
          <w:sz w:val="24"/>
          <w:szCs w:val="24"/>
        </w:rPr>
        <w:t>магазин».</w:t>
      </w:r>
    </w:p>
    <w:p w14:paraId="5D265119" w14:textId="77777777" w:rsidR="00D44EA6" w:rsidRDefault="00D44EA6" w:rsidP="00D44EA6">
      <w:pPr>
        <w:spacing w:line="276" w:lineRule="auto"/>
        <w:ind w:right="429"/>
        <w:jc w:val="both"/>
        <w:rPr>
          <w:sz w:val="24"/>
          <w:szCs w:val="24"/>
        </w:rPr>
      </w:pPr>
      <w:r w:rsidRPr="00D44EA6">
        <w:rPr>
          <w:i/>
          <w:sz w:val="24"/>
          <w:szCs w:val="24"/>
        </w:rPr>
        <w:t>Игра</w:t>
      </w:r>
      <w:r w:rsidRPr="00D44EA6">
        <w:rPr>
          <w:i/>
          <w:spacing w:val="1"/>
          <w:sz w:val="24"/>
          <w:szCs w:val="24"/>
        </w:rPr>
        <w:t xml:space="preserve"> </w:t>
      </w:r>
      <w:r w:rsidRPr="00D44EA6">
        <w:rPr>
          <w:i/>
          <w:sz w:val="24"/>
          <w:szCs w:val="24"/>
        </w:rPr>
        <w:t>на</w:t>
      </w:r>
      <w:r w:rsidRPr="00D44EA6">
        <w:rPr>
          <w:i/>
          <w:spacing w:val="1"/>
          <w:sz w:val="24"/>
          <w:szCs w:val="24"/>
        </w:rPr>
        <w:t xml:space="preserve"> </w:t>
      </w:r>
      <w:r w:rsidRPr="00D44EA6">
        <w:rPr>
          <w:i/>
          <w:sz w:val="24"/>
          <w:szCs w:val="24"/>
        </w:rPr>
        <w:t>детских</w:t>
      </w:r>
      <w:r w:rsidRPr="00D44EA6">
        <w:rPr>
          <w:i/>
          <w:spacing w:val="1"/>
          <w:sz w:val="24"/>
          <w:szCs w:val="24"/>
        </w:rPr>
        <w:t xml:space="preserve"> </w:t>
      </w:r>
      <w:r w:rsidRPr="00D44EA6">
        <w:rPr>
          <w:i/>
          <w:sz w:val="24"/>
          <w:szCs w:val="24"/>
        </w:rPr>
        <w:t>музыкальных</w:t>
      </w:r>
      <w:r w:rsidRPr="00D44EA6">
        <w:rPr>
          <w:i/>
          <w:spacing w:val="1"/>
          <w:sz w:val="24"/>
          <w:szCs w:val="24"/>
        </w:rPr>
        <w:t xml:space="preserve"> </w:t>
      </w:r>
      <w:r w:rsidRPr="00D44EA6">
        <w:rPr>
          <w:i/>
          <w:sz w:val="24"/>
          <w:szCs w:val="24"/>
        </w:rPr>
        <w:t>инструментах.</w:t>
      </w:r>
      <w:r w:rsidRPr="00D44EA6">
        <w:rPr>
          <w:i/>
          <w:spacing w:val="1"/>
          <w:sz w:val="24"/>
          <w:szCs w:val="24"/>
        </w:rPr>
        <w:t xml:space="preserve"> </w:t>
      </w:r>
      <w:r w:rsidRPr="00D44EA6">
        <w:rPr>
          <w:sz w:val="24"/>
          <w:szCs w:val="24"/>
        </w:rPr>
        <w:t>«Гармошка»,</w:t>
      </w:r>
      <w:r w:rsidRPr="00D44EA6">
        <w:rPr>
          <w:spacing w:val="1"/>
          <w:sz w:val="24"/>
          <w:szCs w:val="24"/>
        </w:rPr>
        <w:t xml:space="preserve"> </w:t>
      </w:r>
      <w:r w:rsidRPr="00D44EA6">
        <w:rPr>
          <w:sz w:val="24"/>
          <w:szCs w:val="24"/>
        </w:rPr>
        <w:t>«Небо</w:t>
      </w:r>
      <w:r w:rsidRPr="00D44EA6">
        <w:rPr>
          <w:spacing w:val="1"/>
          <w:sz w:val="24"/>
          <w:szCs w:val="24"/>
        </w:rPr>
        <w:t xml:space="preserve"> </w:t>
      </w:r>
      <w:r w:rsidRPr="00D44EA6">
        <w:rPr>
          <w:sz w:val="24"/>
          <w:szCs w:val="24"/>
        </w:rPr>
        <w:t>синее»,</w:t>
      </w:r>
      <w:r w:rsidRPr="00D44EA6">
        <w:rPr>
          <w:spacing w:val="1"/>
          <w:sz w:val="24"/>
          <w:szCs w:val="24"/>
        </w:rPr>
        <w:t xml:space="preserve"> </w:t>
      </w:r>
      <w:r w:rsidRPr="00D44EA6">
        <w:rPr>
          <w:sz w:val="24"/>
          <w:szCs w:val="24"/>
        </w:rPr>
        <w:t>«Андре</w:t>
      </w:r>
      <w:proofErr w:type="gramStart"/>
      <w:r w:rsidRPr="00D44EA6">
        <w:rPr>
          <w:sz w:val="24"/>
          <w:szCs w:val="24"/>
        </w:rPr>
        <w:t>й-</w:t>
      </w:r>
      <w:proofErr w:type="gramEnd"/>
      <w:r w:rsidRPr="00D44EA6">
        <w:rPr>
          <w:spacing w:val="1"/>
          <w:sz w:val="24"/>
          <w:szCs w:val="24"/>
        </w:rPr>
        <w:t xml:space="preserve"> </w:t>
      </w:r>
      <w:r w:rsidRPr="00D44EA6">
        <w:rPr>
          <w:sz w:val="24"/>
          <w:szCs w:val="24"/>
        </w:rPr>
        <w:t>воробей», муз. Е. Тиличеевой, сл. М. Долинова</w:t>
      </w:r>
      <w:proofErr w:type="gramStart"/>
      <w:r w:rsidRPr="00D44EA6">
        <w:rPr>
          <w:sz w:val="24"/>
          <w:szCs w:val="24"/>
        </w:rPr>
        <w:t>;«</w:t>
      </w:r>
      <w:proofErr w:type="gramEnd"/>
      <w:r w:rsidRPr="00D44EA6">
        <w:rPr>
          <w:sz w:val="24"/>
          <w:szCs w:val="24"/>
        </w:rPr>
        <w:t>Сорока-сорока», рус. нар. прибаутка, обр. Т.</w:t>
      </w:r>
      <w:r w:rsidRPr="00D44EA6">
        <w:rPr>
          <w:spacing w:val="1"/>
          <w:sz w:val="24"/>
          <w:szCs w:val="24"/>
        </w:rPr>
        <w:t xml:space="preserve"> </w:t>
      </w:r>
      <w:r w:rsidRPr="00D44EA6">
        <w:rPr>
          <w:sz w:val="24"/>
          <w:szCs w:val="24"/>
        </w:rPr>
        <w:t>Попатенко;</w:t>
      </w:r>
    </w:p>
    <w:p w14:paraId="2E02EBFF" w14:textId="188CB998" w:rsidR="00D44EA6" w:rsidRPr="00D44EA6" w:rsidRDefault="00EC6B05" w:rsidP="00D44EA6">
      <w:pPr>
        <w:spacing w:line="276" w:lineRule="auto"/>
        <w:jc w:val="both"/>
        <w:rPr>
          <w:sz w:val="24"/>
          <w:szCs w:val="24"/>
        </w:rPr>
      </w:pPr>
      <w:r>
        <w:rPr>
          <w:sz w:val="24"/>
          <w:szCs w:val="24"/>
        </w:rPr>
        <w:lastRenderedPageBreak/>
        <w:t>ц</w:t>
      </w:r>
      <w:r w:rsidR="00D44EA6" w:rsidRPr="00D44EA6">
        <w:rPr>
          <w:sz w:val="24"/>
          <w:szCs w:val="24"/>
        </w:rPr>
        <w:t>икла</w:t>
      </w:r>
    </w:p>
    <w:p w14:paraId="412471B9" w14:textId="69B8B96F" w:rsidR="00D44EA6" w:rsidRPr="00D44EA6" w:rsidRDefault="00D44EA6" w:rsidP="00D44EA6">
      <w:pPr>
        <w:spacing w:before="90" w:line="276" w:lineRule="auto"/>
        <w:jc w:val="both"/>
        <w:outlineLvl w:val="2"/>
        <w:rPr>
          <w:b/>
          <w:bCs/>
          <w:i/>
          <w:iCs/>
          <w:sz w:val="24"/>
          <w:szCs w:val="24"/>
        </w:rPr>
      </w:pPr>
      <w:r w:rsidRPr="00D44EA6">
        <w:rPr>
          <w:b/>
          <w:bCs/>
          <w:i/>
          <w:iCs/>
          <w:sz w:val="24"/>
          <w:szCs w:val="24"/>
        </w:rPr>
        <w:t>от 5</w:t>
      </w:r>
      <w:r w:rsidRPr="00D44EA6">
        <w:rPr>
          <w:b/>
          <w:bCs/>
          <w:i/>
          <w:iCs/>
          <w:spacing w:val="-4"/>
          <w:sz w:val="24"/>
          <w:szCs w:val="24"/>
        </w:rPr>
        <w:t xml:space="preserve"> </w:t>
      </w:r>
      <w:r w:rsidRPr="00D44EA6">
        <w:rPr>
          <w:b/>
          <w:bCs/>
          <w:i/>
          <w:iCs/>
          <w:sz w:val="24"/>
          <w:szCs w:val="24"/>
        </w:rPr>
        <w:t>лет до</w:t>
      </w:r>
      <w:r w:rsidRPr="00D44EA6">
        <w:rPr>
          <w:b/>
          <w:bCs/>
          <w:i/>
          <w:iCs/>
          <w:spacing w:val="-4"/>
          <w:sz w:val="24"/>
          <w:szCs w:val="24"/>
        </w:rPr>
        <w:t xml:space="preserve"> </w:t>
      </w:r>
      <w:r w:rsidRPr="00D44EA6">
        <w:rPr>
          <w:b/>
          <w:bCs/>
          <w:i/>
          <w:iCs/>
          <w:sz w:val="24"/>
          <w:szCs w:val="24"/>
        </w:rPr>
        <w:t>6</w:t>
      </w:r>
      <w:r w:rsidRPr="00D44EA6">
        <w:rPr>
          <w:b/>
          <w:bCs/>
          <w:i/>
          <w:iCs/>
          <w:spacing w:val="-1"/>
          <w:sz w:val="24"/>
          <w:szCs w:val="24"/>
        </w:rPr>
        <w:t xml:space="preserve"> </w:t>
      </w:r>
      <w:r w:rsidRPr="00D44EA6">
        <w:rPr>
          <w:b/>
          <w:bCs/>
          <w:i/>
          <w:iCs/>
          <w:sz w:val="24"/>
          <w:szCs w:val="24"/>
        </w:rPr>
        <w:t>лет</w:t>
      </w:r>
    </w:p>
    <w:p w14:paraId="2E2BA91D" w14:textId="77777777" w:rsidR="00D44EA6" w:rsidRPr="00D44EA6" w:rsidRDefault="00D44EA6" w:rsidP="00D44EA6">
      <w:pPr>
        <w:spacing w:line="276" w:lineRule="auto"/>
        <w:jc w:val="both"/>
        <w:rPr>
          <w:sz w:val="24"/>
          <w:szCs w:val="24"/>
        </w:rPr>
      </w:pPr>
      <w:r w:rsidRPr="00D44EA6">
        <w:rPr>
          <w:i/>
          <w:sz w:val="24"/>
          <w:szCs w:val="24"/>
        </w:rPr>
        <w:t>Слушание.</w:t>
      </w:r>
      <w:r w:rsidRPr="00D44EA6">
        <w:rPr>
          <w:i/>
          <w:spacing w:val="75"/>
          <w:sz w:val="24"/>
          <w:szCs w:val="24"/>
        </w:rPr>
        <w:t xml:space="preserve"> </w:t>
      </w:r>
      <w:r w:rsidRPr="00D44EA6">
        <w:rPr>
          <w:sz w:val="24"/>
          <w:szCs w:val="24"/>
        </w:rPr>
        <w:t xml:space="preserve">«Зима»,  </w:t>
      </w:r>
      <w:r w:rsidRPr="00D44EA6">
        <w:rPr>
          <w:spacing w:val="11"/>
          <w:sz w:val="24"/>
          <w:szCs w:val="24"/>
        </w:rPr>
        <w:t xml:space="preserve"> </w:t>
      </w:r>
      <w:r w:rsidRPr="00D44EA6">
        <w:rPr>
          <w:sz w:val="24"/>
          <w:szCs w:val="24"/>
        </w:rPr>
        <w:t xml:space="preserve">муз.  </w:t>
      </w:r>
      <w:r w:rsidRPr="00D44EA6">
        <w:rPr>
          <w:spacing w:val="6"/>
          <w:sz w:val="24"/>
          <w:szCs w:val="24"/>
        </w:rPr>
        <w:t xml:space="preserve"> </w:t>
      </w:r>
      <w:r w:rsidRPr="00D44EA6">
        <w:rPr>
          <w:sz w:val="24"/>
          <w:szCs w:val="24"/>
        </w:rPr>
        <w:t xml:space="preserve">П.  </w:t>
      </w:r>
      <w:r w:rsidRPr="00D44EA6">
        <w:rPr>
          <w:spacing w:val="3"/>
          <w:sz w:val="24"/>
          <w:szCs w:val="24"/>
        </w:rPr>
        <w:t xml:space="preserve"> </w:t>
      </w:r>
      <w:r w:rsidRPr="00D44EA6">
        <w:rPr>
          <w:sz w:val="24"/>
          <w:szCs w:val="24"/>
        </w:rPr>
        <w:t xml:space="preserve">Чайковского,  </w:t>
      </w:r>
      <w:r w:rsidRPr="00D44EA6">
        <w:rPr>
          <w:spacing w:val="4"/>
          <w:sz w:val="24"/>
          <w:szCs w:val="24"/>
        </w:rPr>
        <w:t xml:space="preserve"> </w:t>
      </w:r>
      <w:r w:rsidRPr="00D44EA6">
        <w:rPr>
          <w:sz w:val="24"/>
          <w:szCs w:val="24"/>
        </w:rPr>
        <w:t xml:space="preserve">сл.  </w:t>
      </w:r>
      <w:r w:rsidRPr="00D44EA6">
        <w:rPr>
          <w:spacing w:val="1"/>
          <w:sz w:val="24"/>
          <w:szCs w:val="24"/>
        </w:rPr>
        <w:t xml:space="preserve"> </w:t>
      </w:r>
      <w:r w:rsidRPr="00D44EA6">
        <w:rPr>
          <w:sz w:val="24"/>
          <w:szCs w:val="24"/>
        </w:rPr>
        <w:t xml:space="preserve">А.  </w:t>
      </w:r>
      <w:r w:rsidRPr="00D44EA6">
        <w:rPr>
          <w:spacing w:val="3"/>
          <w:sz w:val="24"/>
          <w:szCs w:val="24"/>
        </w:rPr>
        <w:t xml:space="preserve"> </w:t>
      </w:r>
      <w:r w:rsidRPr="00D44EA6">
        <w:rPr>
          <w:sz w:val="24"/>
          <w:szCs w:val="24"/>
        </w:rPr>
        <w:t xml:space="preserve">Плещеева;  </w:t>
      </w:r>
      <w:r w:rsidRPr="00D44EA6">
        <w:rPr>
          <w:spacing w:val="14"/>
          <w:sz w:val="24"/>
          <w:szCs w:val="24"/>
        </w:rPr>
        <w:t xml:space="preserve"> </w:t>
      </w:r>
      <w:r w:rsidRPr="00D44EA6">
        <w:rPr>
          <w:sz w:val="24"/>
          <w:szCs w:val="24"/>
        </w:rPr>
        <w:t xml:space="preserve">«Осенняя  </w:t>
      </w:r>
      <w:r w:rsidRPr="00D44EA6">
        <w:rPr>
          <w:spacing w:val="3"/>
          <w:sz w:val="24"/>
          <w:szCs w:val="24"/>
        </w:rPr>
        <w:t xml:space="preserve"> </w:t>
      </w:r>
      <w:r w:rsidRPr="00D44EA6">
        <w:rPr>
          <w:sz w:val="24"/>
          <w:szCs w:val="24"/>
        </w:rPr>
        <w:t xml:space="preserve">песня»,  </w:t>
      </w:r>
      <w:r w:rsidRPr="00D44EA6">
        <w:rPr>
          <w:spacing w:val="4"/>
          <w:sz w:val="24"/>
          <w:szCs w:val="24"/>
        </w:rPr>
        <w:t xml:space="preserve"> </w:t>
      </w:r>
      <w:proofErr w:type="gramStart"/>
      <w:r w:rsidRPr="00D44EA6">
        <w:rPr>
          <w:sz w:val="24"/>
          <w:szCs w:val="24"/>
        </w:rPr>
        <w:t>из</w:t>
      </w:r>
      <w:proofErr w:type="gramEnd"/>
    </w:p>
    <w:p w14:paraId="5C038E62" w14:textId="77777777" w:rsidR="00D44EA6" w:rsidRPr="00D44EA6" w:rsidRDefault="00D44EA6" w:rsidP="00D44EA6">
      <w:pPr>
        <w:spacing w:line="276" w:lineRule="auto"/>
        <w:jc w:val="both"/>
        <w:rPr>
          <w:sz w:val="24"/>
          <w:szCs w:val="24"/>
        </w:rPr>
      </w:pPr>
    </w:p>
    <w:p w14:paraId="0F7A1F12" w14:textId="77777777" w:rsidR="00D44EA6" w:rsidRPr="00D44EA6" w:rsidRDefault="00D44EA6" w:rsidP="00D44EA6">
      <w:pPr>
        <w:spacing w:before="1" w:line="276" w:lineRule="auto"/>
        <w:jc w:val="both"/>
        <w:rPr>
          <w:sz w:val="24"/>
          <w:szCs w:val="24"/>
        </w:rPr>
      </w:pPr>
      <w:r w:rsidRPr="00D44EA6">
        <w:rPr>
          <w:sz w:val="24"/>
          <w:szCs w:val="24"/>
        </w:rPr>
        <w:t>«Времена</w:t>
      </w:r>
      <w:r w:rsidRPr="00D44EA6">
        <w:rPr>
          <w:spacing w:val="14"/>
          <w:sz w:val="24"/>
          <w:szCs w:val="24"/>
        </w:rPr>
        <w:t xml:space="preserve"> </w:t>
      </w:r>
      <w:r w:rsidRPr="00D44EA6">
        <w:rPr>
          <w:sz w:val="24"/>
          <w:szCs w:val="24"/>
        </w:rPr>
        <w:t>года»</w:t>
      </w:r>
      <w:r w:rsidRPr="00D44EA6">
        <w:rPr>
          <w:spacing w:val="11"/>
          <w:sz w:val="24"/>
          <w:szCs w:val="24"/>
        </w:rPr>
        <w:t xml:space="preserve"> </w:t>
      </w:r>
      <w:r w:rsidRPr="00D44EA6">
        <w:rPr>
          <w:sz w:val="24"/>
          <w:szCs w:val="24"/>
        </w:rPr>
        <w:t>П.</w:t>
      </w:r>
      <w:r w:rsidRPr="00D44EA6">
        <w:rPr>
          <w:spacing w:val="15"/>
          <w:sz w:val="24"/>
          <w:szCs w:val="24"/>
        </w:rPr>
        <w:t xml:space="preserve"> </w:t>
      </w:r>
      <w:r w:rsidRPr="00D44EA6">
        <w:rPr>
          <w:sz w:val="24"/>
          <w:szCs w:val="24"/>
        </w:rPr>
        <w:t>Чайковского;</w:t>
      </w:r>
      <w:r w:rsidRPr="00D44EA6">
        <w:rPr>
          <w:spacing w:val="17"/>
          <w:sz w:val="24"/>
          <w:szCs w:val="24"/>
        </w:rPr>
        <w:t xml:space="preserve"> </w:t>
      </w:r>
      <w:r w:rsidRPr="00D44EA6">
        <w:rPr>
          <w:sz w:val="24"/>
          <w:szCs w:val="24"/>
        </w:rPr>
        <w:t>«Полька»;</w:t>
      </w:r>
      <w:r w:rsidRPr="00D44EA6">
        <w:rPr>
          <w:spacing w:val="18"/>
          <w:sz w:val="24"/>
          <w:szCs w:val="24"/>
        </w:rPr>
        <w:t xml:space="preserve"> </w:t>
      </w:r>
      <w:r w:rsidRPr="00D44EA6">
        <w:rPr>
          <w:sz w:val="24"/>
          <w:szCs w:val="24"/>
        </w:rPr>
        <w:t>муз.</w:t>
      </w:r>
      <w:r w:rsidRPr="00D44EA6">
        <w:rPr>
          <w:spacing w:val="15"/>
          <w:sz w:val="24"/>
          <w:szCs w:val="24"/>
        </w:rPr>
        <w:t xml:space="preserve"> </w:t>
      </w:r>
      <w:r w:rsidRPr="00D44EA6">
        <w:rPr>
          <w:sz w:val="24"/>
          <w:szCs w:val="24"/>
        </w:rPr>
        <w:t>Д.</w:t>
      </w:r>
      <w:r w:rsidRPr="00D44EA6">
        <w:rPr>
          <w:spacing w:val="14"/>
          <w:sz w:val="24"/>
          <w:szCs w:val="24"/>
        </w:rPr>
        <w:t xml:space="preserve"> </w:t>
      </w:r>
      <w:r w:rsidRPr="00D44EA6">
        <w:rPr>
          <w:sz w:val="24"/>
          <w:szCs w:val="24"/>
        </w:rPr>
        <w:t>Львова-Компанейца,</w:t>
      </w:r>
      <w:r w:rsidRPr="00D44EA6">
        <w:rPr>
          <w:spacing w:val="15"/>
          <w:sz w:val="24"/>
          <w:szCs w:val="24"/>
        </w:rPr>
        <w:t xml:space="preserve"> </w:t>
      </w:r>
      <w:r w:rsidRPr="00D44EA6">
        <w:rPr>
          <w:sz w:val="24"/>
          <w:szCs w:val="24"/>
        </w:rPr>
        <w:t>сл.</w:t>
      </w:r>
      <w:r w:rsidRPr="00D44EA6">
        <w:rPr>
          <w:spacing w:val="16"/>
          <w:sz w:val="24"/>
          <w:szCs w:val="24"/>
        </w:rPr>
        <w:t xml:space="preserve"> </w:t>
      </w:r>
      <w:r w:rsidRPr="00D44EA6">
        <w:rPr>
          <w:sz w:val="24"/>
          <w:szCs w:val="24"/>
        </w:rPr>
        <w:t>З.</w:t>
      </w:r>
      <w:r w:rsidRPr="00D44EA6">
        <w:rPr>
          <w:spacing w:val="15"/>
          <w:sz w:val="24"/>
          <w:szCs w:val="24"/>
        </w:rPr>
        <w:t xml:space="preserve"> </w:t>
      </w:r>
      <w:r w:rsidRPr="00D44EA6">
        <w:rPr>
          <w:sz w:val="24"/>
          <w:szCs w:val="24"/>
        </w:rPr>
        <w:t>Петровой;</w:t>
      </w:r>
    </w:p>
    <w:p w14:paraId="28DC9825" w14:textId="77777777" w:rsidR="00D44EA6" w:rsidRPr="00D44EA6" w:rsidRDefault="00D44EA6" w:rsidP="00D44EA6">
      <w:pPr>
        <w:spacing w:line="276" w:lineRule="auto"/>
        <w:jc w:val="both"/>
        <w:rPr>
          <w:sz w:val="24"/>
          <w:szCs w:val="24"/>
        </w:rPr>
      </w:pPr>
      <w:r w:rsidRPr="00D44EA6">
        <w:rPr>
          <w:sz w:val="24"/>
          <w:szCs w:val="24"/>
        </w:rPr>
        <w:t>«Моя</w:t>
      </w:r>
      <w:r w:rsidRPr="00D44EA6">
        <w:rPr>
          <w:spacing w:val="37"/>
          <w:sz w:val="24"/>
          <w:szCs w:val="24"/>
        </w:rPr>
        <w:t xml:space="preserve"> </w:t>
      </w:r>
      <w:r w:rsidRPr="00D44EA6">
        <w:rPr>
          <w:sz w:val="24"/>
          <w:szCs w:val="24"/>
        </w:rPr>
        <w:t>Россия»,</w:t>
      </w:r>
      <w:r w:rsidRPr="00D44EA6">
        <w:rPr>
          <w:spacing w:val="39"/>
          <w:sz w:val="24"/>
          <w:szCs w:val="24"/>
        </w:rPr>
        <w:t xml:space="preserve"> </w:t>
      </w:r>
      <w:r w:rsidRPr="00D44EA6">
        <w:rPr>
          <w:sz w:val="24"/>
          <w:szCs w:val="24"/>
        </w:rPr>
        <w:t>муз.</w:t>
      </w:r>
      <w:r w:rsidRPr="00D44EA6">
        <w:rPr>
          <w:spacing w:val="37"/>
          <w:sz w:val="24"/>
          <w:szCs w:val="24"/>
        </w:rPr>
        <w:t xml:space="preserve"> </w:t>
      </w:r>
      <w:r w:rsidRPr="00D44EA6">
        <w:rPr>
          <w:sz w:val="24"/>
          <w:szCs w:val="24"/>
        </w:rPr>
        <w:t>Г.</w:t>
      </w:r>
      <w:r w:rsidRPr="00D44EA6">
        <w:rPr>
          <w:spacing w:val="39"/>
          <w:sz w:val="24"/>
          <w:szCs w:val="24"/>
        </w:rPr>
        <w:t xml:space="preserve"> </w:t>
      </w:r>
      <w:r w:rsidRPr="00D44EA6">
        <w:rPr>
          <w:sz w:val="24"/>
          <w:szCs w:val="24"/>
        </w:rPr>
        <w:t>Струве,</w:t>
      </w:r>
      <w:r w:rsidRPr="00D44EA6">
        <w:rPr>
          <w:spacing w:val="37"/>
          <w:sz w:val="24"/>
          <w:szCs w:val="24"/>
        </w:rPr>
        <w:t xml:space="preserve"> </w:t>
      </w:r>
      <w:r w:rsidRPr="00D44EA6">
        <w:rPr>
          <w:sz w:val="24"/>
          <w:szCs w:val="24"/>
        </w:rPr>
        <w:t>сл.</w:t>
      </w:r>
      <w:r w:rsidRPr="00D44EA6">
        <w:rPr>
          <w:spacing w:val="37"/>
          <w:sz w:val="24"/>
          <w:szCs w:val="24"/>
        </w:rPr>
        <w:t xml:space="preserve"> </w:t>
      </w:r>
      <w:r w:rsidRPr="00D44EA6">
        <w:rPr>
          <w:sz w:val="24"/>
          <w:szCs w:val="24"/>
        </w:rPr>
        <w:t>Н.</w:t>
      </w:r>
      <w:r w:rsidRPr="00D44EA6">
        <w:rPr>
          <w:spacing w:val="37"/>
          <w:sz w:val="24"/>
          <w:szCs w:val="24"/>
        </w:rPr>
        <w:t xml:space="preserve"> </w:t>
      </w:r>
      <w:r w:rsidRPr="00D44EA6">
        <w:rPr>
          <w:sz w:val="24"/>
          <w:szCs w:val="24"/>
        </w:rPr>
        <w:t>Соловьевой;</w:t>
      </w:r>
      <w:r w:rsidRPr="00D44EA6">
        <w:rPr>
          <w:spacing w:val="41"/>
          <w:sz w:val="24"/>
          <w:szCs w:val="24"/>
        </w:rPr>
        <w:t xml:space="preserve"> </w:t>
      </w:r>
      <w:r w:rsidRPr="00D44EA6">
        <w:rPr>
          <w:sz w:val="24"/>
          <w:szCs w:val="24"/>
        </w:rPr>
        <w:t>«Кто</w:t>
      </w:r>
      <w:r w:rsidRPr="00D44EA6">
        <w:rPr>
          <w:spacing w:val="37"/>
          <w:sz w:val="24"/>
          <w:szCs w:val="24"/>
        </w:rPr>
        <w:t xml:space="preserve"> </w:t>
      </w:r>
      <w:r w:rsidRPr="00D44EA6">
        <w:rPr>
          <w:sz w:val="24"/>
          <w:szCs w:val="24"/>
        </w:rPr>
        <w:t>придумал</w:t>
      </w:r>
      <w:r w:rsidRPr="00D44EA6">
        <w:rPr>
          <w:spacing w:val="40"/>
          <w:sz w:val="24"/>
          <w:szCs w:val="24"/>
        </w:rPr>
        <w:t xml:space="preserve"> </w:t>
      </w:r>
      <w:r w:rsidRPr="00D44EA6">
        <w:rPr>
          <w:sz w:val="24"/>
          <w:szCs w:val="24"/>
        </w:rPr>
        <w:t>песенку?»,</w:t>
      </w:r>
      <w:r w:rsidRPr="00D44EA6">
        <w:rPr>
          <w:spacing w:val="36"/>
          <w:sz w:val="24"/>
          <w:szCs w:val="24"/>
        </w:rPr>
        <w:t xml:space="preserve"> </w:t>
      </w:r>
      <w:r w:rsidRPr="00D44EA6">
        <w:rPr>
          <w:sz w:val="24"/>
          <w:szCs w:val="24"/>
        </w:rPr>
        <w:t>муз.</w:t>
      </w:r>
      <w:r w:rsidRPr="00D44EA6">
        <w:rPr>
          <w:spacing w:val="37"/>
          <w:sz w:val="24"/>
          <w:szCs w:val="24"/>
        </w:rPr>
        <w:t xml:space="preserve"> </w:t>
      </w:r>
      <w:r w:rsidRPr="00D44EA6">
        <w:rPr>
          <w:sz w:val="24"/>
          <w:szCs w:val="24"/>
        </w:rPr>
        <w:t>Д.</w:t>
      </w:r>
      <w:r w:rsidRPr="00D44EA6">
        <w:rPr>
          <w:spacing w:val="37"/>
          <w:sz w:val="24"/>
          <w:szCs w:val="24"/>
        </w:rPr>
        <w:t xml:space="preserve"> </w:t>
      </w:r>
      <w:r w:rsidRPr="00D44EA6">
        <w:rPr>
          <w:sz w:val="24"/>
          <w:szCs w:val="24"/>
        </w:rPr>
        <w:t>Львов</w:t>
      </w:r>
      <w:proofErr w:type="gramStart"/>
      <w:r w:rsidRPr="00D44EA6">
        <w:rPr>
          <w:sz w:val="24"/>
          <w:szCs w:val="24"/>
        </w:rPr>
        <w:t>а-</w:t>
      </w:r>
      <w:proofErr w:type="gramEnd"/>
      <w:r w:rsidRPr="00D44EA6">
        <w:rPr>
          <w:spacing w:val="-57"/>
          <w:sz w:val="24"/>
          <w:szCs w:val="24"/>
        </w:rPr>
        <w:t xml:space="preserve"> </w:t>
      </w:r>
      <w:r w:rsidRPr="00D44EA6">
        <w:rPr>
          <w:sz w:val="24"/>
          <w:szCs w:val="24"/>
        </w:rPr>
        <w:t>Компанейца,сл.</w:t>
      </w:r>
      <w:r w:rsidRPr="00D44EA6">
        <w:rPr>
          <w:spacing w:val="10"/>
          <w:sz w:val="24"/>
          <w:szCs w:val="24"/>
        </w:rPr>
        <w:t xml:space="preserve"> </w:t>
      </w:r>
      <w:r w:rsidRPr="00D44EA6">
        <w:rPr>
          <w:sz w:val="24"/>
          <w:szCs w:val="24"/>
        </w:rPr>
        <w:t>Л.</w:t>
      </w:r>
      <w:r w:rsidRPr="00D44EA6">
        <w:rPr>
          <w:spacing w:val="11"/>
          <w:sz w:val="24"/>
          <w:szCs w:val="24"/>
        </w:rPr>
        <w:t xml:space="preserve"> </w:t>
      </w:r>
      <w:r w:rsidRPr="00D44EA6">
        <w:rPr>
          <w:sz w:val="24"/>
          <w:szCs w:val="24"/>
        </w:rPr>
        <w:t>Дымовой;</w:t>
      </w:r>
      <w:r w:rsidRPr="00D44EA6">
        <w:rPr>
          <w:spacing w:val="13"/>
          <w:sz w:val="24"/>
          <w:szCs w:val="24"/>
        </w:rPr>
        <w:t xml:space="preserve"> </w:t>
      </w:r>
      <w:r w:rsidRPr="00D44EA6">
        <w:rPr>
          <w:sz w:val="24"/>
          <w:szCs w:val="24"/>
        </w:rPr>
        <w:t>«Детская</w:t>
      </w:r>
      <w:r w:rsidRPr="00D44EA6">
        <w:rPr>
          <w:spacing w:val="11"/>
          <w:sz w:val="24"/>
          <w:szCs w:val="24"/>
        </w:rPr>
        <w:t xml:space="preserve"> </w:t>
      </w:r>
      <w:r w:rsidRPr="00D44EA6">
        <w:rPr>
          <w:sz w:val="24"/>
          <w:szCs w:val="24"/>
        </w:rPr>
        <w:t>полька»,</w:t>
      </w:r>
      <w:r w:rsidRPr="00D44EA6">
        <w:rPr>
          <w:spacing w:val="10"/>
          <w:sz w:val="24"/>
          <w:szCs w:val="24"/>
        </w:rPr>
        <w:t xml:space="preserve"> </w:t>
      </w:r>
      <w:r w:rsidRPr="00D44EA6">
        <w:rPr>
          <w:sz w:val="24"/>
          <w:szCs w:val="24"/>
        </w:rPr>
        <w:t>муз.</w:t>
      </w:r>
      <w:r w:rsidRPr="00D44EA6">
        <w:rPr>
          <w:spacing w:val="11"/>
          <w:sz w:val="24"/>
          <w:szCs w:val="24"/>
        </w:rPr>
        <w:t xml:space="preserve"> </w:t>
      </w:r>
      <w:r w:rsidRPr="00D44EA6">
        <w:rPr>
          <w:sz w:val="24"/>
          <w:szCs w:val="24"/>
        </w:rPr>
        <w:t>М.</w:t>
      </w:r>
      <w:r w:rsidRPr="00D44EA6">
        <w:rPr>
          <w:spacing w:val="11"/>
          <w:sz w:val="24"/>
          <w:szCs w:val="24"/>
        </w:rPr>
        <w:t xml:space="preserve"> </w:t>
      </w:r>
      <w:r w:rsidRPr="00D44EA6">
        <w:rPr>
          <w:sz w:val="24"/>
          <w:szCs w:val="24"/>
        </w:rPr>
        <w:t>Глинки;</w:t>
      </w:r>
      <w:r w:rsidRPr="00D44EA6">
        <w:rPr>
          <w:spacing w:val="10"/>
          <w:sz w:val="24"/>
          <w:szCs w:val="24"/>
        </w:rPr>
        <w:t xml:space="preserve"> </w:t>
      </w:r>
      <w:r w:rsidRPr="00D44EA6">
        <w:rPr>
          <w:sz w:val="24"/>
          <w:szCs w:val="24"/>
        </w:rPr>
        <w:t>«Жаворонок»,</w:t>
      </w:r>
      <w:r w:rsidRPr="00D44EA6">
        <w:rPr>
          <w:spacing w:val="11"/>
          <w:sz w:val="24"/>
          <w:szCs w:val="24"/>
        </w:rPr>
        <w:t xml:space="preserve"> </w:t>
      </w:r>
      <w:r w:rsidRPr="00D44EA6">
        <w:rPr>
          <w:sz w:val="24"/>
          <w:szCs w:val="24"/>
        </w:rPr>
        <w:t>муз.</w:t>
      </w:r>
      <w:r w:rsidRPr="00D44EA6">
        <w:rPr>
          <w:spacing w:val="10"/>
          <w:sz w:val="24"/>
          <w:szCs w:val="24"/>
        </w:rPr>
        <w:t xml:space="preserve"> </w:t>
      </w:r>
      <w:r w:rsidRPr="00D44EA6">
        <w:rPr>
          <w:sz w:val="24"/>
          <w:szCs w:val="24"/>
        </w:rPr>
        <w:t>М.</w:t>
      </w:r>
      <w:r w:rsidRPr="00D44EA6">
        <w:rPr>
          <w:spacing w:val="11"/>
          <w:sz w:val="24"/>
          <w:szCs w:val="24"/>
        </w:rPr>
        <w:t xml:space="preserve"> </w:t>
      </w:r>
      <w:r w:rsidRPr="00D44EA6">
        <w:rPr>
          <w:sz w:val="24"/>
          <w:szCs w:val="24"/>
        </w:rPr>
        <w:t>Глинки;</w:t>
      </w:r>
    </w:p>
    <w:p w14:paraId="31C58FCB" w14:textId="77777777" w:rsidR="00D44EA6" w:rsidRPr="00D44EA6" w:rsidRDefault="00D44EA6" w:rsidP="00D44EA6">
      <w:pPr>
        <w:spacing w:line="276" w:lineRule="auto"/>
        <w:jc w:val="both"/>
        <w:rPr>
          <w:sz w:val="24"/>
          <w:szCs w:val="24"/>
        </w:rPr>
      </w:pPr>
      <w:r w:rsidRPr="00D44EA6">
        <w:rPr>
          <w:sz w:val="24"/>
          <w:szCs w:val="24"/>
        </w:rPr>
        <w:t>«Мотылек»,</w:t>
      </w:r>
      <w:r w:rsidRPr="00D44EA6">
        <w:rPr>
          <w:spacing w:val="-2"/>
          <w:sz w:val="24"/>
          <w:szCs w:val="24"/>
        </w:rPr>
        <w:t xml:space="preserve"> </w:t>
      </w:r>
      <w:r w:rsidRPr="00D44EA6">
        <w:rPr>
          <w:sz w:val="24"/>
          <w:szCs w:val="24"/>
        </w:rPr>
        <w:t>муз.</w:t>
      </w:r>
      <w:r w:rsidRPr="00D44EA6">
        <w:rPr>
          <w:spacing w:val="-5"/>
          <w:sz w:val="24"/>
          <w:szCs w:val="24"/>
        </w:rPr>
        <w:t xml:space="preserve"> </w:t>
      </w:r>
      <w:r w:rsidRPr="00D44EA6">
        <w:rPr>
          <w:sz w:val="24"/>
          <w:szCs w:val="24"/>
        </w:rPr>
        <w:t>С.</w:t>
      </w:r>
      <w:r w:rsidRPr="00D44EA6">
        <w:rPr>
          <w:spacing w:val="-5"/>
          <w:sz w:val="24"/>
          <w:szCs w:val="24"/>
        </w:rPr>
        <w:t xml:space="preserve"> </w:t>
      </w:r>
      <w:r w:rsidRPr="00D44EA6">
        <w:rPr>
          <w:sz w:val="24"/>
          <w:szCs w:val="24"/>
        </w:rPr>
        <w:t>Майкапара;</w:t>
      </w:r>
      <w:r w:rsidRPr="00D44EA6">
        <w:rPr>
          <w:spacing w:val="3"/>
          <w:sz w:val="24"/>
          <w:szCs w:val="24"/>
        </w:rPr>
        <w:t xml:space="preserve"> </w:t>
      </w:r>
      <w:r w:rsidRPr="00D44EA6">
        <w:rPr>
          <w:sz w:val="24"/>
          <w:szCs w:val="24"/>
        </w:rPr>
        <w:t>«Пляска</w:t>
      </w:r>
      <w:r w:rsidRPr="00D44EA6">
        <w:rPr>
          <w:spacing w:val="-8"/>
          <w:sz w:val="24"/>
          <w:szCs w:val="24"/>
        </w:rPr>
        <w:t xml:space="preserve"> </w:t>
      </w:r>
      <w:r w:rsidRPr="00D44EA6">
        <w:rPr>
          <w:sz w:val="24"/>
          <w:szCs w:val="24"/>
        </w:rPr>
        <w:t>птиц»,</w:t>
      </w:r>
      <w:r w:rsidRPr="00D44EA6">
        <w:rPr>
          <w:spacing w:val="5"/>
          <w:sz w:val="24"/>
          <w:szCs w:val="24"/>
        </w:rPr>
        <w:t xml:space="preserve"> </w:t>
      </w:r>
      <w:r w:rsidRPr="00D44EA6">
        <w:rPr>
          <w:sz w:val="24"/>
          <w:szCs w:val="24"/>
        </w:rPr>
        <w:t>«Колыбельная»,</w:t>
      </w:r>
      <w:r w:rsidRPr="00D44EA6">
        <w:rPr>
          <w:spacing w:val="-3"/>
          <w:sz w:val="24"/>
          <w:szCs w:val="24"/>
        </w:rPr>
        <w:t xml:space="preserve"> </w:t>
      </w:r>
      <w:r w:rsidRPr="00D44EA6">
        <w:rPr>
          <w:sz w:val="24"/>
          <w:szCs w:val="24"/>
        </w:rPr>
        <w:t>муз.</w:t>
      </w:r>
      <w:r w:rsidRPr="00D44EA6">
        <w:rPr>
          <w:spacing w:val="-3"/>
          <w:sz w:val="24"/>
          <w:szCs w:val="24"/>
        </w:rPr>
        <w:t xml:space="preserve"> </w:t>
      </w:r>
      <w:r w:rsidRPr="00D44EA6">
        <w:rPr>
          <w:sz w:val="24"/>
          <w:szCs w:val="24"/>
        </w:rPr>
        <w:t>Н.</w:t>
      </w:r>
      <w:r w:rsidRPr="00D44EA6">
        <w:rPr>
          <w:spacing w:val="-7"/>
          <w:sz w:val="24"/>
          <w:szCs w:val="24"/>
        </w:rPr>
        <w:t xml:space="preserve"> </w:t>
      </w:r>
      <w:r w:rsidRPr="00D44EA6">
        <w:rPr>
          <w:sz w:val="24"/>
          <w:szCs w:val="24"/>
        </w:rPr>
        <w:t>Римского-Корсакова;</w:t>
      </w:r>
    </w:p>
    <w:p w14:paraId="032A3C1C" w14:textId="77777777" w:rsidR="00D44EA6" w:rsidRPr="00D44EA6" w:rsidRDefault="00D44EA6" w:rsidP="00D44EA6">
      <w:pPr>
        <w:spacing w:line="276" w:lineRule="auto"/>
        <w:jc w:val="both"/>
        <w:rPr>
          <w:i/>
          <w:sz w:val="24"/>
          <w:szCs w:val="24"/>
        </w:rPr>
      </w:pPr>
      <w:r w:rsidRPr="00D44EA6">
        <w:rPr>
          <w:i/>
          <w:sz w:val="24"/>
          <w:szCs w:val="24"/>
        </w:rPr>
        <w:t>Пение</w:t>
      </w:r>
    </w:p>
    <w:p w14:paraId="0650BE17" w14:textId="77777777" w:rsidR="00D44EA6" w:rsidRPr="00D44EA6" w:rsidRDefault="00D44EA6" w:rsidP="00D44EA6">
      <w:pPr>
        <w:spacing w:line="276" w:lineRule="auto"/>
        <w:jc w:val="both"/>
        <w:rPr>
          <w:sz w:val="24"/>
          <w:szCs w:val="24"/>
        </w:rPr>
      </w:pPr>
      <w:r w:rsidRPr="00D44EA6">
        <w:rPr>
          <w:i/>
          <w:sz w:val="24"/>
          <w:szCs w:val="24"/>
        </w:rPr>
        <w:t>Упражнения</w:t>
      </w:r>
      <w:r w:rsidRPr="00D44EA6">
        <w:rPr>
          <w:i/>
          <w:spacing w:val="43"/>
          <w:sz w:val="24"/>
          <w:szCs w:val="24"/>
        </w:rPr>
        <w:t xml:space="preserve"> </w:t>
      </w:r>
      <w:r w:rsidRPr="00D44EA6">
        <w:rPr>
          <w:i/>
          <w:sz w:val="24"/>
          <w:szCs w:val="24"/>
        </w:rPr>
        <w:t>на</w:t>
      </w:r>
      <w:r w:rsidRPr="00D44EA6">
        <w:rPr>
          <w:i/>
          <w:spacing w:val="47"/>
          <w:sz w:val="24"/>
          <w:szCs w:val="24"/>
        </w:rPr>
        <w:t xml:space="preserve"> </w:t>
      </w:r>
      <w:r w:rsidRPr="00D44EA6">
        <w:rPr>
          <w:i/>
          <w:sz w:val="24"/>
          <w:szCs w:val="24"/>
        </w:rPr>
        <w:t>развитие</w:t>
      </w:r>
      <w:r w:rsidRPr="00D44EA6">
        <w:rPr>
          <w:i/>
          <w:spacing w:val="43"/>
          <w:sz w:val="24"/>
          <w:szCs w:val="24"/>
        </w:rPr>
        <w:t xml:space="preserve"> </w:t>
      </w:r>
      <w:r w:rsidRPr="00D44EA6">
        <w:rPr>
          <w:i/>
          <w:sz w:val="24"/>
          <w:szCs w:val="24"/>
        </w:rPr>
        <w:t>слуха</w:t>
      </w:r>
      <w:r w:rsidRPr="00D44EA6">
        <w:rPr>
          <w:i/>
          <w:spacing w:val="47"/>
          <w:sz w:val="24"/>
          <w:szCs w:val="24"/>
        </w:rPr>
        <w:t xml:space="preserve"> </w:t>
      </w:r>
      <w:r w:rsidRPr="00D44EA6">
        <w:rPr>
          <w:i/>
          <w:sz w:val="24"/>
          <w:szCs w:val="24"/>
        </w:rPr>
        <w:t>и</w:t>
      </w:r>
      <w:r w:rsidRPr="00D44EA6">
        <w:rPr>
          <w:i/>
          <w:spacing w:val="47"/>
          <w:sz w:val="24"/>
          <w:szCs w:val="24"/>
        </w:rPr>
        <w:t xml:space="preserve"> </w:t>
      </w:r>
      <w:r w:rsidRPr="00D44EA6">
        <w:rPr>
          <w:i/>
          <w:sz w:val="24"/>
          <w:szCs w:val="24"/>
        </w:rPr>
        <w:t>голоса</w:t>
      </w:r>
      <w:r w:rsidRPr="00D44EA6">
        <w:rPr>
          <w:sz w:val="24"/>
          <w:szCs w:val="24"/>
        </w:rPr>
        <w:t>.</w:t>
      </w:r>
      <w:r w:rsidRPr="00D44EA6">
        <w:rPr>
          <w:spacing w:val="56"/>
          <w:sz w:val="24"/>
          <w:szCs w:val="24"/>
        </w:rPr>
        <w:t xml:space="preserve"> </w:t>
      </w:r>
      <w:r w:rsidRPr="00D44EA6">
        <w:rPr>
          <w:sz w:val="24"/>
          <w:szCs w:val="24"/>
        </w:rPr>
        <w:t>«</w:t>
      </w:r>
      <w:r w:rsidRPr="00D44EA6">
        <w:rPr>
          <w:spacing w:val="44"/>
          <w:sz w:val="24"/>
          <w:szCs w:val="24"/>
        </w:rPr>
        <w:t xml:space="preserve"> </w:t>
      </w:r>
      <w:r w:rsidRPr="00D44EA6">
        <w:rPr>
          <w:sz w:val="24"/>
          <w:szCs w:val="24"/>
        </w:rPr>
        <w:t>«Ворон»,</w:t>
      </w:r>
      <w:r w:rsidRPr="00D44EA6">
        <w:rPr>
          <w:spacing w:val="48"/>
          <w:sz w:val="24"/>
          <w:szCs w:val="24"/>
        </w:rPr>
        <w:t xml:space="preserve"> </w:t>
      </w:r>
      <w:r w:rsidRPr="00D44EA6">
        <w:rPr>
          <w:sz w:val="24"/>
          <w:szCs w:val="24"/>
        </w:rPr>
        <w:t>рус</w:t>
      </w:r>
      <w:proofErr w:type="gramStart"/>
      <w:r w:rsidRPr="00D44EA6">
        <w:rPr>
          <w:sz w:val="24"/>
          <w:szCs w:val="24"/>
        </w:rPr>
        <w:t>.</w:t>
      </w:r>
      <w:proofErr w:type="gramEnd"/>
      <w:r w:rsidRPr="00D44EA6">
        <w:rPr>
          <w:spacing w:val="49"/>
          <w:sz w:val="24"/>
          <w:szCs w:val="24"/>
        </w:rPr>
        <w:t xml:space="preserve"> </w:t>
      </w:r>
      <w:proofErr w:type="gramStart"/>
      <w:r w:rsidRPr="00D44EA6">
        <w:rPr>
          <w:sz w:val="24"/>
          <w:szCs w:val="24"/>
        </w:rPr>
        <w:t>н</w:t>
      </w:r>
      <w:proofErr w:type="gramEnd"/>
      <w:r w:rsidRPr="00D44EA6">
        <w:rPr>
          <w:sz w:val="24"/>
          <w:szCs w:val="24"/>
        </w:rPr>
        <w:t>ар.</w:t>
      </w:r>
      <w:r w:rsidRPr="00D44EA6">
        <w:rPr>
          <w:spacing w:val="47"/>
          <w:sz w:val="24"/>
          <w:szCs w:val="24"/>
        </w:rPr>
        <w:t xml:space="preserve"> </w:t>
      </w:r>
      <w:r w:rsidRPr="00D44EA6">
        <w:rPr>
          <w:sz w:val="24"/>
          <w:szCs w:val="24"/>
        </w:rPr>
        <w:t>песня,</w:t>
      </w:r>
      <w:r w:rsidRPr="00D44EA6">
        <w:rPr>
          <w:spacing w:val="47"/>
          <w:sz w:val="24"/>
          <w:szCs w:val="24"/>
        </w:rPr>
        <w:t xml:space="preserve"> </w:t>
      </w:r>
      <w:r w:rsidRPr="00D44EA6">
        <w:rPr>
          <w:sz w:val="24"/>
          <w:szCs w:val="24"/>
        </w:rPr>
        <w:t>обраб.</w:t>
      </w:r>
      <w:r w:rsidRPr="00D44EA6">
        <w:rPr>
          <w:spacing w:val="47"/>
          <w:sz w:val="24"/>
          <w:szCs w:val="24"/>
        </w:rPr>
        <w:t xml:space="preserve"> </w:t>
      </w:r>
      <w:r w:rsidRPr="00D44EA6">
        <w:rPr>
          <w:sz w:val="24"/>
          <w:szCs w:val="24"/>
        </w:rPr>
        <w:t>Е.</w:t>
      </w:r>
      <w:r w:rsidRPr="00D44EA6">
        <w:rPr>
          <w:spacing w:val="-57"/>
          <w:sz w:val="24"/>
          <w:szCs w:val="24"/>
        </w:rPr>
        <w:t xml:space="preserve"> </w:t>
      </w:r>
      <w:r w:rsidRPr="00D44EA6">
        <w:rPr>
          <w:sz w:val="24"/>
          <w:szCs w:val="24"/>
        </w:rPr>
        <w:t>Тиличеевой;</w:t>
      </w:r>
    </w:p>
    <w:p w14:paraId="62992982" w14:textId="77777777" w:rsidR="00D44EA6" w:rsidRPr="00D44EA6" w:rsidRDefault="00D44EA6" w:rsidP="00D44EA6">
      <w:pPr>
        <w:spacing w:line="276" w:lineRule="auto"/>
        <w:ind w:right="427"/>
        <w:jc w:val="both"/>
        <w:rPr>
          <w:sz w:val="24"/>
          <w:szCs w:val="24"/>
        </w:rPr>
      </w:pPr>
      <w:r w:rsidRPr="00D44EA6">
        <w:rPr>
          <w:sz w:val="24"/>
          <w:szCs w:val="24"/>
        </w:rPr>
        <w:t>«Андрей-воробей»,</w:t>
      </w:r>
      <w:r w:rsidRPr="00D44EA6">
        <w:rPr>
          <w:spacing w:val="1"/>
          <w:sz w:val="24"/>
          <w:szCs w:val="24"/>
        </w:rPr>
        <w:t xml:space="preserve"> </w:t>
      </w:r>
      <w:r w:rsidRPr="00D44EA6">
        <w:rPr>
          <w:sz w:val="24"/>
          <w:szCs w:val="24"/>
        </w:rPr>
        <w:t>рус</w:t>
      </w:r>
      <w:proofErr w:type="gramStart"/>
      <w:r w:rsidRPr="00D44EA6">
        <w:rPr>
          <w:sz w:val="24"/>
          <w:szCs w:val="24"/>
        </w:rPr>
        <w:t>.</w:t>
      </w:r>
      <w:proofErr w:type="gramEnd"/>
      <w:r w:rsidRPr="00D44EA6">
        <w:rPr>
          <w:spacing w:val="1"/>
          <w:sz w:val="24"/>
          <w:szCs w:val="24"/>
        </w:rPr>
        <w:t xml:space="preserve"> </w:t>
      </w:r>
      <w:proofErr w:type="gramStart"/>
      <w:r w:rsidRPr="00D44EA6">
        <w:rPr>
          <w:sz w:val="24"/>
          <w:szCs w:val="24"/>
        </w:rPr>
        <w:t>н</w:t>
      </w:r>
      <w:proofErr w:type="gramEnd"/>
      <w:r w:rsidRPr="00D44EA6">
        <w:rPr>
          <w:sz w:val="24"/>
          <w:szCs w:val="24"/>
        </w:rPr>
        <w:t>ар.</w:t>
      </w:r>
      <w:r w:rsidRPr="00D44EA6">
        <w:rPr>
          <w:spacing w:val="1"/>
          <w:sz w:val="24"/>
          <w:szCs w:val="24"/>
        </w:rPr>
        <w:t xml:space="preserve"> </w:t>
      </w:r>
      <w:r w:rsidRPr="00D44EA6">
        <w:rPr>
          <w:sz w:val="24"/>
          <w:szCs w:val="24"/>
        </w:rPr>
        <w:t>песня,</w:t>
      </w:r>
      <w:r w:rsidRPr="00D44EA6">
        <w:rPr>
          <w:spacing w:val="1"/>
          <w:sz w:val="24"/>
          <w:szCs w:val="24"/>
        </w:rPr>
        <w:t xml:space="preserve"> </w:t>
      </w:r>
      <w:r w:rsidRPr="00D44EA6">
        <w:rPr>
          <w:sz w:val="24"/>
          <w:szCs w:val="24"/>
        </w:rPr>
        <w:t>обр.</w:t>
      </w:r>
      <w:r w:rsidRPr="00D44EA6">
        <w:rPr>
          <w:spacing w:val="1"/>
          <w:sz w:val="24"/>
          <w:szCs w:val="24"/>
        </w:rPr>
        <w:t xml:space="preserve"> </w:t>
      </w:r>
      <w:r w:rsidRPr="00D44EA6">
        <w:rPr>
          <w:sz w:val="24"/>
          <w:szCs w:val="24"/>
        </w:rPr>
        <w:t>Ю.</w:t>
      </w:r>
      <w:r w:rsidRPr="00D44EA6">
        <w:rPr>
          <w:spacing w:val="1"/>
          <w:sz w:val="24"/>
          <w:szCs w:val="24"/>
        </w:rPr>
        <w:t xml:space="preserve"> </w:t>
      </w:r>
      <w:r w:rsidRPr="00D44EA6">
        <w:rPr>
          <w:sz w:val="24"/>
          <w:szCs w:val="24"/>
        </w:rPr>
        <w:t>Слонова;</w:t>
      </w:r>
      <w:r w:rsidRPr="00D44EA6">
        <w:rPr>
          <w:spacing w:val="1"/>
          <w:sz w:val="24"/>
          <w:szCs w:val="24"/>
        </w:rPr>
        <w:t xml:space="preserve"> </w:t>
      </w:r>
      <w:r w:rsidRPr="00D44EA6">
        <w:rPr>
          <w:sz w:val="24"/>
          <w:szCs w:val="24"/>
        </w:rPr>
        <w:t>«Бубенчики»,</w:t>
      </w:r>
      <w:r w:rsidRPr="00D44EA6">
        <w:rPr>
          <w:spacing w:val="1"/>
          <w:sz w:val="24"/>
          <w:szCs w:val="24"/>
        </w:rPr>
        <w:t xml:space="preserve"> </w:t>
      </w:r>
      <w:r w:rsidRPr="00D44EA6">
        <w:rPr>
          <w:sz w:val="24"/>
          <w:szCs w:val="24"/>
        </w:rPr>
        <w:t>«Гармошка»,</w:t>
      </w:r>
      <w:r w:rsidRPr="00D44EA6">
        <w:rPr>
          <w:spacing w:val="1"/>
          <w:sz w:val="24"/>
          <w:szCs w:val="24"/>
        </w:rPr>
        <w:t xml:space="preserve"> </w:t>
      </w:r>
      <w:r w:rsidRPr="00D44EA6">
        <w:rPr>
          <w:sz w:val="24"/>
          <w:szCs w:val="24"/>
        </w:rPr>
        <w:t>муз.</w:t>
      </w:r>
      <w:r w:rsidRPr="00D44EA6">
        <w:rPr>
          <w:spacing w:val="1"/>
          <w:sz w:val="24"/>
          <w:szCs w:val="24"/>
        </w:rPr>
        <w:t xml:space="preserve"> </w:t>
      </w:r>
      <w:r w:rsidRPr="00D44EA6">
        <w:rPr>
          <w:sz w:val="24"/>
          <w:szCs w:val="24"/>
        </w:rPr>
        <w:t>Е.</w:t>
      </w:r>
      <w:r w:rsidRPr="00D44EA6">
        <w:rPr>
          <w:spacing w:val="1"/>
          <w:sz w:val="24"/>
          <w:szCs w:val="24"/>
        </w:rPr>
        <w:t xml:space="preserve"> </w:t>
      </w:r>
      <w:r w:rsidRPr="00D44EA6">
        <w:rPr>
          <w:sz w:val="24"/>
          <w:szCs w:val="24"/>
        </w:rPr>
        <w:t>Тиличеевой; «Считалочка», муз. И. Арсеева; «Паровоз», «Петрушка», муз. В. Карасевой, сл. Н.</w:t>
      </w:r>
      <w:r w:rsidRPr="00D44EA6">
        <w:rPr>
          <w:spacing w:val="1"/>
          <w:sz w:val="24"/>
          <w:szCs w:val="24"/>
        </w:rPr>
        <w:t xml:space="preserve"> </w:t>
      </w:r>
      <w:r w:rsidRPr="00D44EA6">
        <w:rPr>
          <w:sz w:val="24"/>
          <w:szCs w:val="24"/>
        </w:rPr>
        <w:t>Френкель;</w:t>
      </w:r>
      <w:r w:rsidRPr="00D44EA6">
        <w:rPr>
          <w:spacing w:val="5"/>
          <w:sz w:val="24"/>
          <w:szCs w:val="24"/>
        </w:rPr>
        <w:t xml:space="preserve"> </w:t>
      </w:r>
      <w:r w:rsidRPr="00D44EA6">
        <w:rPr>
          <w:sz w:val="24"/>
          <w:szCs w:val="24"/>
        </w:rPr>
        <w:t>«Барабан»,</w:t>
      </w:r>
      <w:r w:rsidRPr="00D44EA6">
        <w:rPr>
          <w:spacing w:val="4"/>
          <w:sz w:val="24"/>
          <w:szCs w:val="24"/>
        </w:rPr>
        <w:t xml:space="preserve"> </w:t>
      </w:r>
      <w:r w:rsidRPr="00D44EA6">
        <w:rPr>
          <w:sz w:val="24"/>
          <w:szCs w:val="24"/>
        </w:rPr>
        <w:t>муз.</w:t>
      </w:r>
      <w:r w:rsidRPr="00D44EA6">
        <w:rPr>
          <w:spacing w:val="-1"/>
          <w:sz w:val="24"/>
          <w:szCs w:val="24"/>
        </w:rPr>
        <w:t xml:space="preserve"> </w:t>
      </w:r>
      <w:r w:rsidRPr="00D44EA6">
        <w:rPr>
          <w:sz w:val="24"/>
          <w:szCs w:val="24"/>
        </w:rPr>
        <w:t>Е. Тиличеевой,</w:t>
      </w:r>
      <w:r w:rsidRPr="00D44EA6">
        <w:rPr>
          <w:spacing w:val="-1"/>
          <w:sz w:val="24"/>
          <w:szCs w:val="24"/>
        </w:rPr>
        <w:t xml:space="preserve"> </w:t>
      </w:r>
      <w:r w:rsidRPr="00D44EA6">
        <w:rPr>
          <w:sz w:val="24"/>
          <w:szCs w:val="24"/>
        </w:rPr>
        <w:t>сл.</w:t>
      </w:r>
      <w:r w:rsidRPr="00D44EA6">
        <w:rPr>
          <w:spacing w:val="2"/>
          <w:sz w:val="24"/>
          <w:szCs w:val="24"/>
        </w:rPr>
        <w:t xml:space="preserve"> </w:t>
      </w:r>
      <w:r w:rsidRPr="00D44EA6">
        <w:rPr>
          <w:sz w:val="24"/>
          <w:szCs w:val="24"/>
        </w:rPr>
        <w:t>Н.</w:t>
      </w:r>
      <w:r w:rsidRPr="00D44EA6">
        <w:rPr>
          <w:spacing w:val="-4"/>
          <w:sz w:val="24"/>
          <w:szCs w:val="24"/>
        </w:rPr>
        <w:t xml:space="preserve"> </w:t>
      </w:r>
      <w:r w:rsidRPr="00D44EA6">
        <w:rPr>
          <w:sz w:val="24"/>
          <w:szCs w:val="24"/>
        </w:rPr>
        <w:t>Найденовой;</w:t>
      </w:r>
      <w:r w:rsidRPr="00D44EA6">
        <w:rPr>
          <w:spacing w:val="10"/>
          <w:sz w:val="24"/>
          <w:szCs w:val="24"/>
        </w:rPr>
        <w:t xml:space="preserve"> </w:t>
      </w:r>
      <w:r w:rsidRPr="00D44EA6">
        <w:rPr>
          <w:sz w:val="24"/>
          <w:szCs w:val="24"/>
        </w:rPr>
        <w:t>«Тучка</w:t>
      </w:r>
    </w:p>
    <w:p w14:paraId="28DA570E" w14:textId="77777777" w:rsidR="00D44EA6" w:rsidRPr="00D44EA6" w:rsidRDefault="00D44EA6" w:rsidP="00D44EA6">
      <w:pPr>
        <w:spacing w:line="276" w:lineRule="auto"/>
        <w:ind w:right="427"/>
        <w:jc w:val="both"/>
        <w:rPr>
          <w:sz w:val="24"/>
          <w:szCs w:val="24"/>
        </w:rPr>
      </w:pPr>
      <w:r w:rsidRPr="00D44EA6">
        <w:rPr>
          <w:i/>
          <w:sz w:val="24"/>
          <w:szCs w:val="24"/>
        </w:rPr>
        <w:t>Песни.</w:t>
      </w:r>
      <w:r w:rsidRPr="00D44EA6">
        <w:rPr>
          <w:i/>
          <w:spacing w:val="1"/>
          <w:sz w:val="24"/>
          <w:szCs w:val="24"/>
        </w:rPr>
        <w:t xml:space="preserve"> </w:t>
      </w:r>
      <w:r w:rsidRPr="00D44EA6">
        <w:rPr>
          <w:sz w:val="24"/>
          <w:szCs w:val="24"/>
        </w:rPr>
        <w:t>«Журавли»,</w:t>
      </w:r>
      <w:r w:rsidRPr="00D44EA6">
        <w:rPr>
          <w:spacing w:val="60"/>
          <w:sz w:val="24"/>
          <w:szCs w:val="24"/>
        </w:rPr>
        <w:t xml:space="preserve"> </w:t>
      </w:r>
      <w:r w:rsidRPr="00D44EA6">
        <w:rPr>
          <w:sz w:val="24"/>
          <w:szCs w:val="24"/>
        </w:rPr>
        <w:t>муз.</w:t>
      </w:r>
      <w:r w:rsidRPr="00D44EA6">
        <w:rPr>
          <w:spacing w:val="60"/>
          <w:sz w:val="24"/>
          <w:szCs w:val="24"/>
        </w:rPr>
        <w:t xml:space="preserve"> </w:t>
      </w:r>
      <w:r w:rsidRPr="00D44EA6">
        <w:rPr>
          <w:sz w:val="24"/>
          <w:szCs w:val="24"/>
        </w:rPr>
        <w:t>А.</w:t>
      </w:r>
      <w:r w:rsidRPr="00D44EA6">
        <w:rPr>
          <w:spacing w:val="60"/>
          <w:sz w:val="24"/>
          <w:szCs w:val="24"/>
        </w:rPr>
        <w:t xml:space="preserve"> </w:t>
      </w:r>
      <w:r w:rsidRPr="00D44EA6">
        <w:rPr>
          <w:sz w:val="24"/>
          <w:szCs w:val="24"/>
        </w:rPr>
        <w:t>Лившица,</w:t>
      </w:r>
      <w:r w:rsidRPr="00D44EA6">
        <w:rPr>
          <w:spacing w:val="60"/>
          <w:sz w:val="24"/>
          <w:szCs w:val="24"/>
        </w:rPr>
        <w:t xml:space="preserve"> </w:t>
      </w:r>
      <w:r w:rsidRPr="00D44EA6">
        <w:rPr>
          <w:sz w:val="24"/>
          <w:szCs w:val="24"/>
        </w:rPr>
        <w:t>сл.</w:t>
      </w:r>
      <w:r w:rsidRPr="00D44EA6">
        <w:rPr>
          <w:spacing w:val="60"/>
          <w:sz w:val="24"/>
          <w:szCs w:val="24"/>
        </w:rPr>
        <w:t xml:space="preserve"> </w:t>
      </w:r>
      <w:r w:rsidRPr="00D44EA6">
        <w:rPr>
          <w:sz w:val="24"/>
          <w:szCs w:val="24"/>
        </w:rPr>
        <w:t>М.</w:t>
      </w:r>
      <w:r w:rsidRPr="00D44EA6">
        <w:rPr>
          <w:spacing w:val="60"/>
          <w:sz w:val="24"/>
          <w:szCs w:val="24"/>
        </w:rPr>
        <w:t xml:space="preserve"> </w:t>
      </w:r>
      <w:r w:rsidRPr="00D44EA6">
        <w:rPr>
          <w:sz w:val="24"/>
          <w:szCs w:val="24"/>
        </w:rPr>
        <w:t>Познанской;</w:t>
      </w:r>
      <w:r w:rsidRPr="00D44EA6">
        <w:rPr>
          <w:spacing w:val="60"/>
          <w:sz w:val="24"/>
          <w:szCs w:val="24"/>
        </w:rPr>
        <w:t xml:space="preserve"> </w:t>
      </w:r>
      <w:r w:rsidRPr="00D44EA6">
        <w:rPr>
          <w:sz w:val="24"/>
          <w:szCs w:val="24"/>
        </w:rPr>
        <w:t>«К</w:t>
      </w:r>
      <w:r w:rsidRPr="00D44EA6">
        <w:rPr>
          <w:spacing w:val="60"/>
          <w:sz w:val="24"/>
          <w:szCs w:val="24"/>
        </w:rPr>
        <w:t xml:space="preserve"> </w:t>
      </w:r>
      <w:r w:rsidRPr="00D44EA6">
        <w:rPr>
          <w:sz w:val="24"/>
          <w:szCs w:val="24"/>
        </w:rPr>
        <w:t>нам</w:t>
      </w:r>
      <w:r w:rsidRPr="00D44EA6">
        <w:rPr>
          <w:spacing w:val="60"/>
          <w:sz w:val="24"/>
          <w:szCs w:val="24"/>
        </w:rPr>
        <w:t xml:space="preserve"> </w:t>
      </w:r>
      <w:r w:rsidRPr="00D44EA6">
        <w:rPr>
          <w:sz w:val="24"/>
          <w:szCs w:val="24"/>
        </w:rPr>
        <w:t>гости</w:t>
      </w:r>
      <w:r w:rsidRPr="00D44EA6">
        <w:rPr>
          <w:spacing w:val="60"/>
          <w:sz w:val="24"/>
          <w:szCs w:val="24"/>
        </w:rPr>
        <w:t xml:space="preserve"> </w:t>
      </w:r>
      <w:r w:rsidRPr="00D44EA6">
        <w:rPr>
          <w:sz w:val="24"/>
          <w:szCs w:val="24"/>
        </w:rPr>
        <w:t>пришли»,</w:t>
      </w:r>
      <w:r w:rsidRPr="00D44EA6">
        <w:rPr>
          <w:spacing w:val="1"/>
          <w:sz w:val="24"/>
          <w:szCs w:val="24"/>
        </w:rPr>
        <w:t xml:space="preserve"> </w:t>
      </w:r>
      <w:r w:rsidRPr="00D44EA6">
        <w:rPr>
          <w:spacing w:val="-1"/>
          <w:sz w:val="24"/>
          <w:szCs w:val="24"/>
        </w:rPr>
        <w:t>муз. Ан. Александрова, сл. М. Ивенсен; «</w:t>
      </w:r>
      <w:proofErr w:type="gramStart"/>
      <w:r w:rsidRPr="00D44EA6">
        <w:rPr>
          <w:spacing w:val="-1"/>
          <w:sz w:val="24"/>
          <w:szCs w:val="24"/>
        </w:rPr>
        <w:t>Огородная-хороводная</w:t>
      </w:r>
      <w:proofErr w:type="gramEnd"/>
      <w:r w:rsidRPr="00D44EA6">
        <w:rPr>
          <w:spacing w:val="-1"/>
          <w:sz w:val="24"/>
          <w:szCs w:val="24"/>
        </w:rPr>
        <w:t xml:space="preserve">», </w:t>
      </w:r>
      <w:r w:rsidRPr="00D44EA6">
        <w:rPr>
          <w:sz w:val="24"/>
          <w:szCs w:val="24"/>
        </w:rPr>
        <w:t>муз. Б. Можжевелова, сл. Н.</w:t>
      </w:r>
      <w:r w:rsidRPr="00D44EA6">
        <w:rPr>
          <w:spacing w:val="1"/>
          <w:sz w:val="24"/>
          <w:szCs w:val="24"/>
        </w:rPr>
        <w:t xml:space="preserve"> </w:t>
      </w:r>
      <w:r w:rsidRPr="00D44EA6">
        <w:rPr>
          <w:sz w:val="24"/>
          <w:szCs w:val="24"/>
        </w:rPr>
        <w:t>Пассовой; «Голубые санки», муз. М. Иорданского, сл. М. Клоковой; «Гуси-гусенята», муз. Ан.</w:t>
      </w:r>
      <w:r w:rsidRPr="00D44EA6">
        <w:rPr>
          <w:spacing w:val="1"/>
          <w:sz w:val="24"/>
          <w:szCs w:val="24"/>
        </w:rPr>
        <w:t xml:space="preserve"> </w:t>
      </w:r>
      <w:r w:rsidRPr="00D44EA6">
        <w:rPr>
          <w:sz w:val="24"/>
          <w:szCs w:val="24"/>
        </w:rPr>
        <w:t>Александрова, сл. Г. Бойко; «Рыбка», муз. М. Красева, сл. М. Клоковой; «Курица», муз. Е.</w:t>
      </w:r>
      <w:r w:rsidRPr="00D44EA6">
        <w:rPr>
          <w:spacing w:val="1"/>
          <w:sz w:val="24"/>
          <w:szCs w:val="24"/>
        </w:rPr>
        <w:t xml:space="preserve"> </w:t>
      </w:r>
      <w:r w:rsidRPr="00D44EA6">
        <w:rPr>
          <w:sz w:val="24"/>
          <w:szCs w:val="24"/>
        </w:rPr>
        <w:t>Тиличеевой, сл. М. Долинова;</w:t>
      </w:r>
    </w:p>
    <w:p w14:paraId="5B4A81C9" w14:textId="77777777" w:rsidR="00D44EA6" w:rsidRPr="00D44EA6" w:rsidRDefault="00D44EA6" w:rsidP="00D44EA6">
      <w:pPr>
        <w:spacing w:line="276" w:lineRule="auto"/>
        <w:jc w:val="both"/>
        <w:rPr>
          <w:i/>
          <w:sz w:val="24"/>
          <w:szCs w:val="24"/>
        </w:rPr>
      </w:pPr>
      <w:r w:rsidRPr="00D44EA6">
        <w:rPr>
          <w:i/>
          <w:sz w:val="24"/>
          <w:szCs w:val="24"/>
        </w:rPr>
        <w:t>Песенное</w:t>
      </w:r>
      <w:r w:rsidRPr="00D44EA6">
        <w:rPr>
          <w:i/>
          <w:spacing w:val="-8"/>
          <w:sz w:val="24"/>
          <w:szCs w:val="24"/>
        </w:rPr>
        <w:t xml:space="preserve"> </w:t>
      </w:r>
      <w:r w:rsidRPr="00D44EA6">
        <w:rPr>
          <w:i/>
          <w:sz w:val="24"/>
          <w:szCs w:val="24"/>
        </w:rPr>
        <w:t>творчество</w:t>
      </w:r>
    </w:p>
    <w:p w14:paraId="5461E3B8" w14:textId="77777777" w:rsidR="00D44EA6" w:rsidRPr="00D44EA6" w:rsidRDefault="00D44EA6" w:rsidP="00D44EA6">
      <w:pPr>
        <w:spacing w:line="276" w:lineRule="auto"/>
        <w:ind w:right="424"/>
        <w:jc w:val="both"/>
        <w:rPr>
          <w:sz w:val="24"/>
          <w:szCs w:val="24"/>
        </w:rPr>
      </w:pPr>
      <w:r w:rsidRPr="00D44EA6">
        <w:rPr>
          <w:i/>
          <w:sz w:val="24"/>
          <w:szCs w:val="24"/>
        </w:rPr>
        <w:t xml:space="preserve">Произведения. </w:t>
      </w:r>
      <w:r w:rsidRPr="00D44EA6">
        <w:rPr>
          <w:sz w:val="24"/>
          <w:szCs w:val="24"/>
        </w:rPr>
        <w:t>«Колыбельная», рус</w:t>
      </w:r>
      <w:proofErr w:type="gramStart"/>
      <w:r w:rsidRPr="00D44EA6">
        <w:rPr>
          <w:sz w:val="24"/>
          <w:szCs w:val="24"/>
        </w:rPr>
        <w:t>.</w:t>
      </w:r>
      <w:proofErr w:type="gramEnd"/>
      <w:r w:rsidRPr="00D44EA6">
        <w:rPr>
          <w:sz w:val="24"/>
          <w:szCs w:val="24"/>
        </w:rPr>
        <w:t xml:space="preserve"> </w:t>
      </w:r>
      <w:proofErr w:type="gramStart"/>
      <w:r w:rsidRPr="00D44EA6">
        <w:rPr>
          <w:sz w:val="24"/>
          <w:szCs w:val="24"/>
        </w:rPr>
        <w:t>н</w:t>
      </w:r>
      <w:proofErr w:type="gramEnd"/>
      <w:r w:rsidRPr="00D44EA6">
        <w:rPr>
          <w:sz w:val="24"/>
          <w:szCs w:val="24"/>
        </w:rPr>
        <w:t>ар. песня; «Марш», муз. М. Красева;</w:t>
      </w:r>
      <w:r w:rsidRPr="00D44EA6">
        <w:rPr>
          <w:spacing w:val="1"/>
          <w:sz w:val="24"/>
          <w:szCs w:val="24"/>
        </w:rPr>
        <w:t xml:space="preserve"> </w:t>
      </w:r>
      <w:r w:rsidRPr="00D44EA6">
        <w:rPr>
          <w:sz w:val="24"/>
          <w:szCs w:val="24"/>
        </w:rPr>
        <w:t>«Дили-дили!</w:t>
      </w:r>
      <w:r w:rsidRPr="00D44EA6">
        <w:rPr>
          <w:spacing w:val="1"/>
          <w:sz w:val="24"/>
          <w:szCs w:val="24"/>
        </w:rPr>
        <w:t xml:space="preserve"> </w:t>
      </w:r>
      <w:r w:rsidRPr="00D44EA6">
        <w:rPr>
          <w:sz w:val="24"/>
          <w:szCs w:val="24"/>
        </w:rPr>
        <w:t>Бом! Бом!», укр. нар. песня, сл. Е. Макшанцевой; Потешки, дразнилки, считалки и другие рус.</w:t>
      </w:r>
      <w:r w:rsidRPr="00D44EA6">
        <w:rPr>
          <w:spacing w:val="1"/>
          <w:sz w:val="24"/>
          <w:szCs w:val="24"/>
        </w:rPr>
        <w:t xml:space="preserve"> </w:t>
      </w:r>
      <w:r w:rsidRPr="00D44EA6">
        <w:rPr>
          <w:sz w:val="24"/>
          <w:szCs w:val="24"/>
        </w:rPr>
        <w:t>нар</w:t>
      </w:r>
      <w:proofErr w:type="gramStart"/>
      <w:r w:rsidRPr="00D44EA6">
        <w:rPr>
          <w:sz w:val="24"/>
          <w:szCs w:val="24"/>
        </w:rPr>
        <w:t>.п</w:t>
      </w:r>
      <w:proofErr w:type="gramEnd"/>
      <w:r w:rsidRPr="00D44EA6">
        <w:rPr>
          <w:sz w:val="24"/>
          <w:szCs w:val="24"/>
        </w:rPr>
        <w:t>опевки.</w:t>
      </w:r>
    </w:p>
    <w:p w14:paraId="4A69F2AB" w14:textId="77777777" w:rsidR="00D44EA6" w:rsidRPr="00D44EA6" w:rsidRDefault="00D44EA6" w:rsidP="00D44EA6">
      <w:pPr>
        <w:spacing w:line="276" w:lineRule="auto"/>
        <w:jc w:val="both"/>
        <w:rPr>
          <w:i/>
          <w:sz w:val="24"/>
          <w:szCs w:val="24"/>
        </w:rPr>
      </w:pPr>
      <w:r w:rsidRPr="00D44EA6">
        <w:rPr>
          <w:i/>
          <w:sz w:val="24"/>
          <w:szCs w:val="24"/>
        </w:rPr>
        <w:t>Музыкально-ритмические</w:t>
      </w:r>
      <w:r w:rsidRPr="00D44EA6">
        <w:rPr>
          <w:i/>
          <w:spacing w:val="-6"/>
          <w:sz w:val="24"/>
          <w:szCs w:val="24"/>
        </w:rPr>
        <w:t xml:space="preserve"> </w:t>
      </w:r>
      <w:r w:rsidRPr="00D44EA6">
        <w:rPr>
          <w:i/>
          <w:sz w:val="24"/>
          <w:szCs w:val="24"/>
        </w:rPr>
        <w:t>движения</w:t>
      </w:r>
    </w:p>
    <w:p w14:paraId="5D8F6861" w14:textId="77777777" w:rsidR="00D44EA6" w:rsidRPr="00D44EA6" w:rsidRDefault="00D44EA6" w:rsidP="00D44EA6">
      <w:pPr>
        <w:spacing w:line="276" w:lineRule="auto"/>
        <w:ind w:right="443"/>
        <w:jc w:val="both"/>
        <w:rPr>
          <w:sz w:val="24"/>
          <w:szCs w:val="24"/>
        </w:rPr>
      </w:pPr>
      <w:r w:rsidRPr="00D44EA6">
        <w:rPr>
          <w:i/>
          <w:sz w:val="24"/>
          <w:szCs w:val="24"/>
        </w:rPr>
        <w:t xml:space="preserve">Упражнения. </w:t>
      </w:r>
      <w:r w:rsidRPr="00D44EA6">
        <w:rPr>
          <w:sz w:val="24"/>
          <w:szCs w:val="24"/>
        </w:rPr>
        <w:t>«Шаг и бег», муз. Н. Надененко</w:t>
      </w:r>
      <w:proofErr w:type="gramStart"/>
      <w:r w:rsidRPr="00D44EA6">
        <w:rPr>
          <w:sz w:val="24"/>
          <w:szCs w:val="24"/>
        </w:rPr>
        <w:t>;«</w:t>
      </w:r>
      <w:proofErr w:type="gramEnd"/>
      <w:r w:rsidRPr="00D44EA6">
        <w:rPr>
          <w:sz w:val="24"/>
          <w:szCs w:val="24"/>
        </w:rPr>
        <w:t>Плавные руки», муз. Р. Глиэра («Вальс»,</w:t>
      </w:r>
      <w:r w:rsidRPr="00D44EA6">
        <w:rPr>
          <w:spacing w:val="1"/>
          <w:sz w:val="24"/>
          <w:szCs w:val="24"/>
        </w:rPr>
        <w:t xml:space="preserve"> </w:t>
      </w:r>
      <w:r w:rsidRPr="00D44EA6">
        <w:rPr>
          <w:sz w:val="24"/>
          <w:szCs w:val="24"/>
        </w:rPr>
        <w:t>фрагмент); «Кто лучше скачет», муз. Т. Ломовой; «Росинки», муз. С. Майкапара; «Канава», рус</w:t>
      </w:r>
      <w:proofErr w:type="gramStart"/>
      <w:r w:rsidRPr="00D44EA6">
        <w:rPr>
          <w:sz w:val="24"/>
          <w:szCs w:val="24"/>
        </w:rPr>
        <w:t>.</w:t>
      </w:r>
      <w:proofErr w:type="gramEnd"/>
      <w:r w:rsidRPr="00D44EA6">
        <w:rPr>
          <w:spacing w:val="1"/>
          <w:sz w:val="24"/>
          <w:szCs w:val="24"/>
        </w:rPr>
        <w:t xml:space="preserve"> </w:t>
      </w:r>
      <w:proofErr w:type="gramStart"/>
      <w:r w:rsidRPr="00D44EA6">
        <w:rPr>
          <w:sz w:val="24"/>
          <w:szCs w:val="24"/>
        </w:rPr>
        <w:t>н</w:t>
      </w:r>
      <w:proofErr w:type="gramEnd"/>
      <w:r w:rsidRPr="00D44EA6">
        <w:rPr>
          <w:sz w:val="24"/>
          <w:szCs w:val="24"/>
        </w:rPr>
        <w:t>ар.</w:t>
      </w:r>
      <w:r w:rsidRPr="00D44EA6">
        <w:rPr>
          <w:spacing w:val="-1"/>
          <w:sz w:val="24"/>
          <w:szCs w:val="24"/>
        </w:rPr>
        <w:t xml:space="preserve"> </w:t>
      </w:r>
      <w:r w:rsidRPr="00D44EA6">
        <w:rPr>
          <w:sz w:val="24"/>
          <w:szCs w:val="24"/>
        </w:rPr>
        <w:t>мелодия, обр. Р. Рустамова.</w:t>
      </w:r>
    </w:p>
    <w:p w14:paraId="61A43E68" w14:textId="77777777" w:rsidR="00D44EA6" w:rsidRPr="00D44EA6" w:rsidRDefault="00D44EA6" w:rsidP="00D44EA6">
      <w:pPr>
        <w:spacing w:before="1" w:line="276" w:lineRule="auto"/>
        <w:ind w:right="435"/>
        <w:jc w:val="both"/>
        <w:rPr>
          <w:sz w:val="24"/>
          <w:szCs w:val="24"/>
        </w:rPr>
      </w:pPr>
      <w:r w:rsidRPr="00D44EA6">
        <w:rPr>
          <w:i/>
          <w:sz w:val="24"/>
          <w:szCs w:val="24"/>
        </w:rPr>
        <w:t>Упражнения с предметам</w:t>
      </w:r>
      <w:r w:rsidRPr="00D44EA6">
        <w:rPr>
          <w:sz w:val="24"/>
          <w:szCs w:val="24"/>
        </w:rPr>
        <w:t>и. «Упражнения с мячами», муз. Т. Ломовой; «Вальс», муз. Ф.</w:t>
      </w:r>
      <w:r w:rsidRPr="00D44EA6">
        <w:rPr>
          <w:spacing w:val="1"/>
          <w:sz w:val="24"/>
          <w:szCs w:val="24"/>
        </w:rPr>
        <w:t xml:space="preserve"> </w:t>
      </w:r>
      <w:r w:rsidRPr="00D44EA6">
        <w:rPr>
          <w:sz w:val="24"/>
          <w:szCs w:val="24"/>
        </w:rPr>
        <w:t>Бургмюллера.</w:t>
      </w:r>
    </w:p>
    <w:p w14:paraId="74FB0E92" w14:textId="77777777" w:rsidR="00D44EA6" w:rsidRPr="00D44EA6" w:rsidRDefault="00D44EA6" w:rsidP="00D44EA6">
      <w:pPr>
        <w:spacing w:line="276" w:lineRule="auto"/>
        <w:jc w:val="both"/>
        <w:rPr>
          <w:sz w:val="24"/>
          <w:szCs w:val="24"/>
        </w:rPr>
      </w:pPr>
      <w:r w:rsidRPr="00D44EA6">
        <w:rPr>
          <w:i/>
          <w:sz w:val="24"/>
          <w:szCs w:val="24"/>
        </w:rPr>
        <w:t>Этюды.</w:t>
      </w:r>
      <w:r w:rsidRPr="00D44EA6">
        <w:rPr>
          <w:i/>
          <w:spacing w:val="2"/>
          <w:sz w:val="24"/>
          <w:szCs w:val="24"/>
        </w:rPr>
        <w:t xml:space="preserve"> </w:t>
      </w:r>
      <w:r w:rsidRPr="00D44EA6">
        <w:rPr>
          <w:sz w:val="24"/>
          <w:szCs w:val="24"/>
        </w:rPr>
        <w:t>«Тихий</w:t>
      </w:r>
      <w:r w:rsidRPr="00D44EA6">
        <w:rPr>
          <w:spacing w:val="-2"/>
          <w:sz w:val="24"/>
          <w:szCs w:val="24"/>
        </w:rPr>
        <w:t xml:space="preserve"> </w:t>
      </w:r>
      <w:r w:rsidRPr="00D44EA6">
        <w:rPr>
          <w:sz w:val="24"/>
          <w:szCs w:val="24"/>
        </w:rPr>
        <w:t>танец»</w:t>
      </w:r>
      <w:r w:rsidRPr="00D44EA6">
        <w:rPr>
          <w:spacing w:val="-14"/>
          <w:sz w:val="24"/>
          <w:szCs w:val="24"/>
        </w:rPr>
        <w:t xml:space="preserve"> </w:t>
      </w:r>
      <w:r w:rsidRPr="00D44EA6">
        <w:rPr>
          <w:sz w:val="24"/>
          <w:szCs w:val="24"/>
        </w:rPr>
        <w:t>(тема</w:t>
      </w:r>
      <w:r w:rsidRPr="00D44EA6">
        <w:rPr>
          <w:spacing w:val="-6"/>
          <w:sz w:val="24"/>
          <w:szCs w:val="24"/>
        </w:rPr>
        <w:t xml:space="preserve"> </w:t>
      </w:r>
      <w:r w:rsidRPr="00D44EA6">
        <w:rPr>
          <w:sz w:val="24"/>
          <w:szCs w:val="24"/>
        </w:rPr>
        <w:t>из</w:t>
      </w:r>
      <w:r w:rsidRPr="00D44EA6">
        <w:rPr>
          <w:spacing w:val="-5"/>
          <w:sz w:val="24"/>
          <w:szCs w:val="24"/>
        </w:rPr>
        <w:t xml:space="preserve"> </w:t>
      </w:r>
      <w:r w:rsidRPr="00D44EA6">
        <w:rPr>
          <w:sz w:val="24"/>
          <w:szCs w:val="24"/>
        </w:rPr>
        <w:t>вариаций),</w:t>
      </w:r>
      <w:r w:rsidRPr="00D44EA6">
        <w:rPr>
          <w:spacing w:val="-4"/>
          <w:sz w:val="24"/>
          <w:szCs w:val="24"/>
        </w:rPr>
        <w:t xml:space="preserve"> </w:t>
      </w:r>
      <w:r w:rsidRPr="00D44EA6">
        <w:rPr>
          <w:sz w:val="24"/>
          <w:szCs w:val="24"/>
        </w:rPr>
        <w:t>муз.</w:t>
      </w:r>
      <w:r w:rsidRPr="00D44EA6">
        <w:rPr>
          <w:spacing w:val="-4"/>
          <w:sz w:val="24"/>
          <w:szCs w:val="24"/>
        </w:rPr>
        <w:t xml:space="preserve"> </w:t>
      </w:r>
      <w:r w:rsidRPr="00D44EA6">
        <w:rPr>
          <w:sz w:val="24"/>
          <w:szCs w:val="24"/>
        </w:rPr>
        <w:t>В.</w:t>
      </w:r>
      <w:r w:rsidRPr="00D44EA6">
        <w:rPr>
          <w:spacing w:val="-5"/>
          <w:sz w:val="24"/>
          <w:szCs w:val="24"/>
        </w:rPr>
        <w:t xml:space="preserve"> </w:t>
      </w:r>
      <w:r w:rsidRPr="00D44EA6">
        <w:rPr>
          <w:sz w:val="24"/>
          <w:szCs w:val="24"/>
        </w:rPr>
        <w:t>Моцарта</w:t>
      </w:r>
    </w:p>
    <w:p w14:paraId="5E6ADB5E" w14:textId="77777777" w:rsidR="00D44EA6" w:rsidRPr="00D44EA6" w:rsidRDefault="00D44EA6" w:rsidP="00D44EA6">
      <w:pPr>
        <w:spacing w:line="276" w:lineRule="auto"/>
        <w:ind w:right="424"/>
        <w:jc w:val="both"/>
        <w:rPr>
          <w:sz w:val="24"/>
          <w:szCs w:val="24"/>
        </w:rPr>
      </w:pPr>
      <w:r w:rsidRPr="00D44EA6">
        <w:rPr>
          <w:i/>
          <w:sz w:val="24"/>
          <w:szCs w:val="24"/>
        </w:rPr>
        <w:t>Танцы и пляски</w:t>
      </w:r>
      <w:r w:rsidRPr="00D44EA6">
        <w:rPr>
          <w:sz w:val="24"/>
          <w:szCs w:val="24"/>
        </w:rPr>
        <w:t>. «Дружные пары», муз. И. Штрауса («Полька»); «Приглашение», рус</w:t>
      </w:r>
      <w:proofErr w:type="gramStart"/>
      <w:r w:rsidRPr="00D44EA6">
        <w:rPr>
          <w:sz w:val="24"/>
          <w:szCs w:val="24"/>
        </w:rPr>
        <w:t>.</w:t>
      </w:r>
      <w:proofErr w:type="gramEnd"/>
      <w:r w:rsidRPr="00D44EA6">
        <w:rPr>
          <w:sz w:val="24"/>
          <w:szCs w:val="24"/>
        </w:rPr>
        <w:t xml:space="preserve"> </w:t>
      </w:r>
      <w:proofErr w:type="gramStart"/>
      <w:r w:rsidRPr="00D44EA6">
        <w:rPr>
          <w:sz w:val="24"/>
          <w:szCs w:val="24"/>
        </w:rPr>
        <w:t>н</w:t>
      </w:r>
      <w:proofErr w:type="gramEnd"/>
      <w:r w:rsidRPr="00D44EA6">
        <w:rPr>
          <w:sz w:val="24"/>
          <w:szCs w:val="24"/>
        </w:rPr>
        <w:t>ар.</w:t>
      </w:r>
      <w:r w:rsidRPr="00D44EA6">
        <w:rPr>
          <w:spacing w:val="1"/>
          <w:sz w:val="24"/>
          <w:szCs w:val="24"/>
        </w:rPr>
        <w:t xml:space="preserve"> </w:t>
      </w:r>
      <w:r w:rsidRPr="00D44EA6">
        <w:rPr>
          <w:sz w:val="24"/>
          <w:szCs w:val="24"/>
        </w:rPr>
        <w:t>мелодия</w:t>
      </w:r>
      <w:r w:rsidRPr="00D44EA6">
        <w:rPr>
          <w:spacing w:val="1"/>
          <w:sz w:val="24"/>
          <w:szCs w:val="24"/>
        </w:rPr>
        <w:t xml:space="preserve"> </w:t>
      </w:r>
      <w:r w:rsidRPr="00D44EA6">
        <w:rPr>
          <w:sz w:val="24"/>
          <w:szCs w:val="24"/>
        </w:rPr>
        <w:t>«Лен»,</w:t>
      </w:r>
      <w:r w:rsidRPr="00D44EA6">
        <w:rPr>
          <w:spacing w:val="1"/>
          <w:sz w:val="24"/>
          <w:szCs w:val="24"/>
        </w:rPr>
        <w:t xml:space="preserve"> </w:t>
      </w:r>
      <w:r w:rsidRPr="00D44EA6">
        <w:rPr>
          <w:sz w:val="24"/>
          <w:szCs w:val="24"/>
        </w:rPr>
        <w:t>обраб.</w:t>
      </w:r>
      <w:r w:rsidRPr="00D44EA6">
        <w:rPr>
          <w:spacing w:val="1"/>
          <w:sz w:val="24"/>
          <w:szCs w:val="24"/>
        </w:rPr>
        <w:t xml:space="preserve"> </w:t>
      </w:r>
      <w:r w:rsidRPr="00D44EA6">
        <w:rPr>
          <w:sz w:val="24"/>
          <w:szCs w:val="24"/>
        </w:rPr>
        <w:t>М.</w:t>
      </w:r>
      <w:r w:rsidRPr="00D44EA6">
        <w:rPr>
          <w:spacing w:val="1"/>
          <w:sz w:val="24"/>
          <w:szCs w:val="24"/>
        </w:rPr>
        <w:t xml:space="preserve"> </w:t>
      </w:r>
      <w:r w:rsidRPr="00D44EA6">
        <w:rPr>
          <w:sz w:val="24"/>
          <w:szCs w:val="24"/>
        </w:rPr>
        <w:t>Раухвергера;</w:t>
      </w:r>
      <w:r w:rsidRPr="00D44EA6">
        <w:rPr>
          <w:spacing w:val="1"/>
          <w:sz w:val="24"/>
          <w:szCs w:val="24"/>
        </w:rPr>
        <w:t xml:space="preserve"> </w:t>
      </w:r>
      <w:r w:rsidRPr="00D44EA6">
        <w:rPr>
          <w:sz w:val="24"/>
          <w:szCs w:val="24"/>
        </w:rPr>
        <w:t>«Круговая</w:t>
      </w:r>
      <w:r w:rsidRPr="00D44EA6">
        <w:rPr>
          <w:spacing w:val="1"/>
          <w:sz w:val="24"/>
          <w:szCs w:val="24"/>
        </w:rPr>
        <w:t xml:space="preserve"> </w:t>
      </w:r>
      <w:r w:rsidRPr="00D44EA6">
        <w:rPr>
          <w:sz w:val="24"/>
          <w:szCs w:val="24"/>
        </w:rPr>
        <w:t>пляска»,</w:t>
      </w:r>
      <w:r w:rsidRPr="00D44EA6">
        <w:rPr>
          <w:spacing w:val="1"/>
          <w:sz w:val="24"/>
          <w:szCs w:val="24"/>
        </w:rPr>
        <w:t xml:space="preserve"> </w:t>
      </w:r>
      <w:r w:rsidRPr="00D44EA6">
        <w:rPr>
          <w:sz w:val="24"/>
          <w:szCs w:val="24"/>
        </w:rPr>
        <w:t>рус</w:t>
      </w:r>
      <w:proofErr w:type="gramStart"/>
      <w:r w:rsidRPr="00D44EA6">
        <w:rPr>
          <w:sz w:val="24"/>
          <w:szCs w:val="24"/>
        </w:rPr>
        <w:t>.</w:t>
      </w:r>
      <w:proofErr w:type="gramEnd"/>
      <w:r w:rsidRPr="00D44EA6">
        <w:rPr>
          <w:spacing w:val="1"/>
          <w:sz w:val="24"/>
          <w:szCs w:val="24"/>
        </w:rPr>
        <w:t xml:space="preserve"> </w:t>
      </w:r>
      <w:proofErr w:type="gramStart"/>
      <w:r w:rsidRPr="00D44EA6">
        <w:rPr>
          <w:sz w:val="24"/>
          <w:szCs w:val="24"/>
        </w:rPr>
        <w:t>н</w:t>
      </w:r>
      <w:proofErr w:type="gramEnd"/>
      <w:r w:rsidRPr="00D44EA6">
        <w:rPr>
          <w:sz w:val="24"/>
          <w:szCs w:val="24"/>
        </w:rPr>
        <w:t>ар.</w:t>
      </w:r>
      <w:r w:rsidRPr="00D44EA6">
        <w:rPr>
          <w:spacing w:val="1"/>
          <w:sz w:val="24"/>
          <w:szCs w:val="24"/>
        </w:rPr>
        <w:t xml:space="preserve"> </w:t>
      </w:r>
      <w:r w:rsidRPr="00D44EA6">
        <w:rPr>
          <w:sz w:val="24"/>
          <w:szCs w:val="24"/>
        </w:rPr>
        <w:t>мелодия,</w:t>
      </w:r>
      <w:r w:rsidRPr="00D44EA6">
        <w:rPr>
          <w:spacing w:val="1"/>
          <w:sz w:val="24"/>
          <w:szCs w:val="24"/>
        </w:rPr>
        <w:t xml:space="preserve"> </w:t>
      </w:r>
      <w:r w:rsidRPr="00D44EA6">
        <w:rPr>
          <w:sz w:val="24"/>
          <w:szCs w:val="24"/>
        </w:rPr>
        <w:t>обр.</w:t>
      </w:r>
      <w:r w:rsidRPr="00D44EA6">
        <w:rPr>
          <w:spacing w:val="60"/>
          <w:sz w:val="24"/>
          <w:szCs w:val="24"/>
        </w:rPr>
        <w:t xml:space="preserve"> </w:t>
      </w:r>
      <w:r w:rsidRPr="00D44EA6">
        <w:rPr>
          <w:sz w:val="24"/>
          <w:szCs w:val="24"/>
        </w:rPr>
        <w:t>С.</w:t>
      </w:r>
      <w:r w:rsidRPr="00D44EA6">
        <w:rPr>
          <w:spacing w:val="1"/>
          <w:sz w:val="24"/>
          <w:szCs w:val="24"/>
        </w:rPr>
        <w:t xml:space="preserve"> </w:t>
      </w:r>
      <w:r w:rsidRPr="00D44EA6">
        <w:rPr>
          <w:sz w:val="24"/>
          <w:szCs w:val="24"/>
        </w:rPr>
        <w:t>Разоренова;</w:t>
      </w:r>
    </w:p>
    <w:p w14:paraId="446E8761" w14:textId="77777777" w:rsidR="00D44EA6" w:rsidRPr="00D44EA6" w:rsidRDefault="00D44EA6" w:rsidP="00D44EA6">
      <w:pPr>
        <w:spacing w:line="276" w:lineRule="auto"/>
        <w:ind w:right="431"/>
        <w:jc w:val="both"/>
        <w:rPr>
          <w:sz w:val="24"/>
          <w:szCs w:val="24"/>
        </w:rPr>
      </w:pPr>
      <w:r w:rsidRPr="00D44EA6">
        <w:rPr>
          <w:i/>
          <w:sz w:val="24"/>
          <w:szCs w:val="24"/>
        </w:rPr>
        <w:t>Характерные</w:t>
      </w:r>
      <w:r w:rsidRPr="00D44EA6">
        <w:rPr>
          <w:i/>
          <w:spacing w:val="1"/>
          <w:sz w:val="24"/>
          <w:szCs w:val="24"/>
        </w:rPr>
        <w:t xml:space="preserve"> </w:t>
      </w:r>
      <w:r w:rsidRPr="00D44EA6">
        <w:rPr>
          <w:i/>
          <w:sz w:val="24"/>
          <w:szCs w:val="24"/>
        </w:rPr>
        <w:t>танцы.</w:t>
      </w:r>
      <w:r w:rsidRPr="00D44EA6">
        <w:rPr>
          <w:i/>
          <w:spacing w:val="1"/>
          <w:sz w:val="24"/>
          <w:szCs w:val="24"/>
        </w:rPr>
        <w:t xml:space="preserve"> </w:t>
      </w:r>
      <w:r w:rsidRPr="00D44EA6">
        <w:rPr>
          <w:sz w:val="24"/>
          <w:szCs w:val="24"/>
        </w:rPr>
        <w:t>«Матрешки»,</w:t>
      </w:r>
      <w:r w:rsidRPr="00D44EA6">
        <w:rPr>
          <w:spacing w:val="1"/>
          <w:sz w:val="24"/>
          <w:szCs w:val="24"/>
        </w:rPr>
        <w:t xml:space="preserve"> </w:t>
      </w:r>
      <w:r w:rsidRPr="00D44EA6">
        <w:rPr>
          <w:sz w:val="24"/>
          <w:szCs w:val="24"/>
        </w:rPr>
        <w:t>муз.</w:t>
      </w:r>
      <w:r w:rsidRPr="00D44EA6">
        <w:rPr>
          <w:spacing w:val="1"/>
          <w:sz w:val="24"/>
          <w:szCs w:val="24"/>
        </w:rPr>
        <w:t xml:space="preserve"> </w:t>
      </w:r>
      <w:r w:rsidRPr="00D44EA6">
        <w:rPr>
          <w:sz w:val="24"/>
          <w:szCs w:val="24"/>
        </w:rPr>
        <w:t>Б.</w:t>
      </w:r>
      <w:r w:rsidRPr="00D44EA6">
        <w:rPr>
          <w:spacing w:val="1"/>
          <w:sz w:val="24"/>
          <w:szCs w:val="24"/>
        </w:rPr>
        <w:t xml:space="preserve"> </w:t>
      </w:r>
      <w:r w:rsidRPr="00D44EA6">
        <w:rPr>
          <w:sz w:val="24"/>
          <w:szCs w:val="24"/>
        </w:rPr>
        <w:t>Мокроусова;</w:t>
      </w:r>
      <w:r w:rsidRPr="00D44EA6">
        <w:rPr>
          <w:spacing w:val="1"/>
          <w:sz w:val="24"/>
          <w:szCs w:val="24"/>
        </w:rPr>
        <w:t xml:space="preserve"> </w:t>
      </w:r>
      <w:r w:rsidRPr="00D44EA6">
        <w:rPr>
          <w:sz w:val="24"/>
          <w:szCs w:val="24"/>
        </w:rPr>
        <w:t>«Пляска</w:t>
      </w:r>
      <w:r w:rsidRPr="00D44EA6">
        <w:rPr>
          <w:spacing w:val="1"/>
          <w:sz w:val="24"/>
          <w:szCs w:val="24"/>
        </w:rPr>
        <w:t xml:space="preserve"> </w:t>
      </w:r>
      <w:r w:rsidRPr="00D44EA6">
        <w:rPr>
          <w:sz w:val="24"/>
          <w:szCs w:val="24"/>
        </w:rPr>
        <w:t>Петрушек»,</w:t>
      </w:r>
      <w:r w:rsidRPr="00D44EA6">
        <w:rPr>
          <w:spacing w:val="1"/>
          <w:sz w:val="24"/>
          <w:szCs w:val="24"/>
        </w:rPr>
        <w:t xml:space="preserve"> </w:t>
      </w:r>
      <w:r w:rsidRPr="00D44EA6">
        <w:rPr>
          <w:sz w:val="24"/>
          <w:szCs w:val="24"/>
        </w:rPr>
        <w:t>«Танец</w:t>
      </w:r>
      <w:r w:rsidRPr="00D44EA6">
        <w:rPr>
          <w:spacing w:val="-57"/>
          <w:sz w:val="24"/>
          <w:szCs w:val="24"/>
        </w:rPr>
        <w:t xml:space="preserve"> </w:t>
      </w:r>
      <w:r w:rsidRPr="00D44EA6">
        <w:rPr>
          <w:sz w:val="24"/>
          <w:szCs w:val="24"/>
        </w:rPr>
        <w:t>Снегурочки</w:t>
      </w:r>
      <w:r w:rsidRPr="00D44EA6">
        <w:rPr>
          <w:spacing w:val="1"/>
          <w:sz w:val="24"/>
          <w:szCs w:val="24"/>
        </w:rPr>
        <w:t xml:space="preserve"> </w:t>
      </w:r>
      <w:r w:rsidRPr="00D44EA6">
        <w:rPr>
          <w:sz w:val="24"/>
          <w:szCs w:val="24"/>
        </w:rPr>
        <w:t>и снежинок», муз. Р.</w:t>
      </w:r>
      <w:r w:rsidRPr="00D44EA6">
        <w:rPr>
          <w:spacing w:val="1"/>
          <w:sz w:val="24"/>
          <w:szCs w:val="24"/>
        </w:rPr>
        <w:t xml:space="preserve"> </w:t>
      </w:r>
      <w:r w:rsidRPr="00D44EA6">
        <w:rPr>
          <w:sz w:val="24"/>
          <w:szCs w:val="24"/>
        </w:rPr>
        <w:t>Глиэра;</w:t>
      </w:r>
    </w:p>
    <w:p w14:paraId="5F4C7319" w14:textId="6D2457C8" w:rsidR="00D44EA6" w:rsidRPr="00D44EA6" w:rsidRDefault="00D44EA6" w:rsidP="00D44EA6">
      <w:pPr>
        <w:spacing w:line="276" w:lineRule="auto"/>
        <w:ind w:right="434"/>
        <w:jc w:val="both"/>
        <w:rPr>
          <w:sz w:val="24"/>
          <w:szCs w:val="24"/>
        </w:rPr>
      </w:pPr>
      <w:r>
        <w:rPr>
          <w:noProof/>
          <w:sz w:val="24"/>
          <w:szCs w:val="24"/>
          <w:lang w:eastAsia="ru-RU"/>
        </w:rPr>
        <mc:AlternateContent>
          <mc:Choice Requires="wps">
            <w:drawing>
              <wp:anchor distT="0" distB="0" distL="114300" distR="114300" simplePos="0" relativeHeight="251660288" behindDoc="1" locked="0" layoutInCell="1" allowOverlap="1" wp14:anchorId="67084E9A" wp14:editId="58C3DDE4">
                <wp:simplePos x="0" y="0"/>
                <wp:positionH relativeFrom="page">
                  <wp:posOffset>1169035</wp:posOffset>
                </wp:positionH>
                <wp:positionV relativeFrom="paragraph">
                  <wp:posOffset>213360</wp:posOffset>
                </wp:positionV>
                <wp:extent cx="38100" cy="7620"/>
                <wp:effectExtent l="0" t="0" r="2540" b="381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 o:spid="_x0000_s1026" style="position:absolute;margin-left:92.05pt;margin-top:16.8pt;width:3pt;height:.6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" fillcolor="black" stroked="f">
                <w10:wrap anchorx="page"/>
              </v:rect>
            </w:pict>
          </mc:Fallback>
        </mc:AlternateContent>
      </w:r>
      <w:r w:rsidRPr="00D44EA6">
        <w:rPr>
          <w:i/>
          <w:sz w:val="24"/>
          <w:szCs w:val="24"/>
        </w:rPr>
        <w:t>Хороводы</w:t>
      </w:r>
      <w:r w:rsidRPr="00D44EA6">
        <w:rPr>
          <w:sz w:val="24"/>
          <w:szCs w:val="24"/>
        </w:rPr>
        <w:t>.</w:t>
      </w:r>
      <w:r w:rsidRPr="00D44EA6">
        <w:rPr>
          <w:spacing w:val="1"/>
          <w:sz w:val="24"/>
          <w:szCs w:val="24"/>
        </w:rPr>
        <w:t xml:space="preserve"> </w:t>
      </w:r>
      <w:r w:rsidRPr="00D44EA6">
        <w:rPr>
          <w:sz w:val="24"/>
          <w:szCs w:val="24"/>
        </w:rPr>
        <w:t>«Урожайная»,</w:t>
      </w:r>
      <w:r w:rsidRPr="00D44EA6">
        <w:rPr>
          <w:spacing w:val="1"/>
          <w:sz w:val="24"/>
          <w:szCs w:val="24"/>
        </w:rPr>
        <w:t xml:space="preserve"> </w:t>
      </w:r>
      <w:r w:rsidRPr="00D44EA6">
        <w:rPr>
          <w:sz w:val="24"/>
          <w:szCs w:val="24"/>
        </w:rPr>
        <w:t>муз.</w:t>
      </w:r>
      <w:r w:rsidRPr="00D44EA6">
        <w:rPr>
          <w:spacing w:val="1"/>
          <w:sz w:val="24"/>
          <w:szCs w:val="24"/>
        </w:rPr>
        <w:t xml:space="preserve"> </w:t>
      </w:r>
      <w:r w:rsidRPr="00D44EA6">
        <w:rPr>
          <w:sz w:val="24"/>
          <w:szCs w:val="24"/>
        </w:rPr>
        <w:t>А.</w:t>
      </w:r>
      <w:r w:rsidRPr="00D44EA6">
        <w:rPr>
          <w:spacing w:val="1"/>
          <w:sz w:val="24"/>
          <w:szCs w:val="24"/>
        </w:rPr>
        <w:t xml:space="preserve"> </w:t>
      </w:r>
      <w:r w:rsidRPr="00D44EA6">
        <w:rPr>
          <w:sz w:val="24"/>
          <w:szCs w:val="24"/>
        </w:rPr>
        <w:t>Филиппенко,</w:t>
      </w:r>
      <w:r w:rsidRPr="00D44EA6">
        <w:rPr>
          <w:spacing w:val="1"/>
          <w:sz w:val="24"/>
          <w:szCs w:val="24"/>
        </w:rPr>
        <w:t xml:space="preserve"> </w:t>
      </w:r>
      <w:r w:rsidRPr="00D44EA6">
        <w:rPr>
          <w:sz w:val="24"/>
          <w:szCs w:val="24"/>
        </w:rPr>
        <w:t>сл.</w:t>
      </w:r>
      <w:r w:rsidRPr="00D44EA6">
        <w:rPr>
          <w:spacing w:val="1"/>
          <w:sz w:val="24"/>
          <w:szCs w:val="24"/>
        </w:rPr>
        <w:t xml:space="preserve"> </w:t>
      </w:r>
      <w:r w:rsidRPr="00D44EA6">
        <w:rPr>
          <w:sz w:val="24"/>
          <w:szCs w:val="24"/>
        </w:rPr>
        <w:t>О.</w:t>
      </w:r>
      <w:r w:rsidRPr="00D44EA6">
        <w:rPr>
          <w:spacing w:val="1"/>
          <w:sz w:val="24"/>
          <w:szCs w:val="24"/>
        </w:rPr>
        <w:t xml:space="preserve"> </w:t>
      </w:r>
      <w:r w:rsidRPr="00D44EA6">
        <w:rPr>
          <w:sz w:val="24"/>
          <w:szCs w:val="24"/>
        </w:rPr>
        <w:t>Волгиной;</w:t>
      </w:r>
      <w:r w:rsidRPr="00D44EA6">
        <w:rPr>
          <w:spacing w:val="1"/>
          <w:sz w:val="24"/>
          <w:szCs w:val="24"/>
        </w:rPr>
        <w:t xml:space="preserve"> </w:t>
      </w:r>
      <w:r w:rsidRPr="00D44EA6">
        <w:rPr>
          <w:sz w:val="24"/>
          <w:szCs w:val="24"/>
        </w:rPr>
        <w:t>«Новогодняя</w:t>
      </w:r>
      <w:r w:rsidRPr="00D44EA6">
        <w:rPr>
          <w:spacing w:val="1"/>
          <w:sz w:val="24"/>
          <w:szCs w:val="24"/>
        </w:rPr>
        <w:t xml:space="preserve"> </w:t>
      </w:r>
      <w:r w:rsidRPr="00D44EA6">
        <w:rPr>
          <w:sz w:val="24"/>
          <w:szCs w:val="24"/>
        </w:rPr>
        <w:t>хороводная»,</w:t>
      </w:r>
      <w:r w:rsidRPr="00D44EA6">
        <w:rPr>
          <w:spacing w:val="-1"/>
          <w:sz w:val="24"/>
          <w:szCs w:val="24"/>
        </w:rPr>
        <w:t xml:space="preserve"> </w:t>
      </w:r>
      <w:r w:rsidRPr="00D44EA6">
        <w:rPr>
          <w:sz w:val="24"/>
          <w:szCs w:val="24"/>
        </w:rPr>
        <w:t>муз.</w:t>
      </w:r>
      <w:r w:rsidRPr="00D44EA6">
        <w:rPr>
          <w:spacing w:val="-3"/>
          <w:sz w:val="24"/>
          <w:szCs w:val="24"/>
        </w:rPr>
        <w:t xml:space="preserve"> </w:t>
      </w:r>
      <w:r w:rsidRPr="00D44EA6">
        <w:rPr>
          <w:sz w:val="24"/>
          <w:szCs w:val="24"/>
        </w:rPr>
        <w:t>С.</w:t>
      </w:r>
      <w:r w:rsidRPr="00D44EA6">
        <w:rPr>
          <w:spacing w:val="-3"/>
          <w:sz w:val="24"/>
          <w:szCs w:val="24"/>
        </w:rPr>
        <w:t xml:space="preserve"> </w:t>
      </w:r>
      <w:r w:rsidRPr="00D44EA6">
        <w:rPr>
          <w:sz w:val="24"/>
          <w:szCs w:val="24"/>
        </w:rPr>
        <w:t>Шайдар;</w:t>
      </w:r>
      <w:r w:rsidRPr="00D44EA6">
        <w:rPr>
          <w:spacing w:val="6"/>
          <w:sz w:val="24"/>
          <w:szCs w:val="24"/>
        </w:rPr>
        <w:t xml:space="preserve"> </w:t>
      </w:r>
      <w:r w:rsidRPr="00D44EA6">
        <w:rPr>
          <w:sz w:val="24"/>
          <w:szCs w:val="24"/>
        </w:rPr>
        <w:t>«Пошла</w:t>
      </w:r>
      <w:r w:rsidRPr="00D44EA6">
        <w:rPr>
          <w:spacing w:val="-5"/>
          <w:sz w:val="24"/>
          <w:szCs w:val="24"/>
        </w:rPr>
        <w:t xml:space="preserve"> </w:t>
      </w:r>
      <w:r w:rsidRPr="00D44EA6">
        <w:rPr>
          <w:sz w:val="24"/>
          <w:szCs w:val="24"/>
        </w:rPr>
        <w:t>млада</w:t>
      </w:r>
      <w:r w:rsidRPr="00D44EA6">
        <w:rPr>
          <w:spacing w:val="-5"/>
          <w:sz w:val="24"/>
          <w:szCs w:val="24"/>
        </w:rPr>
        <w:t xml:space="preserve"> </w:t>
      </w:r>
      <w:r w:rsidRPr="00D44EA6">
        <w:rPr>
          <w:sz w:val="24"/>
          <w:szCs w:val="24"/>
        </w:rPr>
        <w:t>за</w:t>
      </w:r>
      <w:r w:rsidRPr="00D44EA6">
        <w:rPr>
          <w:spacing w:val="-5"/>
          <w:sz w:val="24"/>
          <w:szCs w:val="24"/>
        </w:rPr>
        <w:t xml:space="preserve"> </w:t>
      </w:r>
      <w:r w:rsidRPr="00D44EA6">
        <w:rPr>
          <w:sz w:val="24"/>
          <w:szCs w:val="24"/>
        </w:rPr>
        <w:t>водой»,</w:t>
      </w:r>
      <w:r w:rsidRPr="00D44EA6">
        <w:rPr>
          <w:spacing w:val="-3"/>
          <w:sz w:val="24"/>
          <w:szCs w:val="24"/>
        </w:rPr>
        <w:t xml:space="preserve"> </w:t>
      </w:r>
      <w:r w:rsidRPr="00D44EA6">
        <w:rPr>
          <w:sz w:val="24"/>
          <w:szCs w:val="24"/>
        </w:rPr>
        <w:t>рус</w:t>
      </w:r>
      <w:proofErr w:type="gramStart"/>
      <w:r w:rsidRPr="00D44EA6">
        <w:rPr>
          <w:sz w:val="24"/>
          <w:szCs w:val="24"/>
        </w:rPr>
        <w:t>.</w:t>
      </w:r>
      <w:proofErr w:type="gramEnd"/>
      <w:r w:rsidRPr="00D44EA6">
        <w:rPr>
          <w:spacing w:val="-1"/>
          <w:sz w:val="24"/>
          <w:szCs w:val="24"/>
        </w:rPr>
        <w:t xml:space="preserve"> </w:t>
      </w:r>
      <w:proofErr w:type="gramStart"/>
      <w:r w:rsidRPr="00D44EA6">
        <w:rPr>
          <w:sz w:val="24"/>
          <w:szCs w:val="24"/>
        </w:rPr>
        <w:t>н</w:t>
      </w:r>
      <w:proofErr w:type="gramEnd"/>
      <w:r w:rsidRPr="00D44EA6">
        <w:rPr>
          <w:sz w:val="24"/>
          <w:szCs w:val="24"/>
        </w:rPr>
        <w:t>ар.</w:t>
      </w:r>
      <w:r w:rsidRPr="00D44EA6">
        <w:rPr>
          <w:spacing w:val="-3"/>
          <w:sz w:val="24"/>
          <w:szCs w:val="24"/>
        </w:rPr>
        <w:t xml:space="preserve"> </w:t>
      </w:r>
      <w:r w:rsidRPr="00D44EA6">
        <w:rPr>
          <w:sz w:val="24"/>
          <w:szCs w:val="24"/>
        </w:rPr>
        <w:t>песня,</w:t>
      </w:r>
      <w:r w:rsidRPr="00D44EA6">
        <w:rPr>
          <w:spacing w:val="-2"/>
          <w:sz w:val="24"/>
          <w:szCs w:val="24"/>
        </w:rPr>
        <w:t xml:space="preserve"> </w:t>
      </w:r>
      <w:r w:rsidRPr="00D44EA6">
        <w:rPr>
          <w:sz w:val="24"/>
          <w:szCs w:val="24"/>
        </w:rPr>
        <w:t>обраб.</w:t>
      </w:r>
      <w:r w:rsidRPr="00D44EA6">
        <w:rPr>
          <w:spacing w:val="-3"/>
          <w:sz w:val="24"/>
          <w:szCs w:val="24"/>
        </w:rPr>
        <w:t xml:space="preserve"> </w:t>
      </w:r>
      <w:r w:rsidRPr="00D44EA6">
        <w:rPr>
          <w:sz w:val="24"/>
          <w:szCs w:val="24"/>
        </w:rPr>
        <w:t>В.</w:t>
      </w:r>
      <w:r w:rsidRPr="00D44EA6">
        <w:rPr>
          <w:spacing w:val="-4"/>
          <w:sz w:val="24"/>
          <w:szCs w:val="24"/>
        </w:rPr>
        <w:t xml:space="preserve"> </w:t>
      </w:r>
      <w:r w:rsidRPr="00D44EA6">
        <w:rPr>
          <w:sz w:val="24"/>
          <w:szCs w:val="24"/>
        </w:rPr>
        <w:t>Агафонникова.</w:t>
      </w:r>
    </w:p>
    <w:p w14:paraId="12E85E47" w14:textId="77777777" w:rsidR="00D44EA6" w:rsidRPr="00D44EA6" w:rsidRDefault="00D44EA6" w:rsidP="00D44EA6">
      <w:pPr>
        <w:spacing w:line="276" w:lineRule="auto"/>
        <w:jc w:val="both"/>
        <w:rPr>
          <w:i/>
          <w:sz w:val="24"/>
          <w:szCs w:val="24"/>
        </w:rPr>
      </w:pPr>
      <w:r w:rsidRPr="00D44EA6">
        <w:rPr>
          <w:i/>
          <w:sz w:val="24"/>
          <w:szCs w:val="24"/>
        </w:rPr>
        <w:t>Музыкальные</w:t>
      </w:r>
      <w:r w:rsidRPr="00D44EA6">
        <w:rPr>
          <w:i/>
          <w:spacing w:val="-4"/>
          <w:sz w:val="24"/>
          <w:szCs w:val="24"/>
        </w:rPr>
        <w:t xml:space="preserve"> </w:t>
      </w:r>
      <w:r w:rsidRPr="00D44EA6">
        <w:rPr>
          <w:i/>
          <w:sz w:val="24"/>
          <w:szCs w:val="24"/>
        </w:rPr>
        <w:t>игры</w:t>
      </w:r>
    </w:p>
    <w:p w14:paraId="77757540" w14:textId="77777777" w:rsidR="00D44EA6" w:rsidRPr="00D44EA6" w:rsidRDefault="00D44EA6" w:rsidP="00D44EA6">
      <w:pPr>
        <w:spacing w:line="276" w:lineRule="auto"/>
        <w:ind w:right="431"/>
        <w:jc w:val="both"/>
        <w:rPr>
          <w:sz w:val="24"/>
          <w:szCs w:val="24"/>
        </w:rPr>
      </w:pPr>
      <w:r w:rsidRPr="00D44EA6">
        <w:rPr>
          <w:i/>
          <w:sz w:val="24"/>
          <w:szCs w:val="24"/>
        </w:rPr>
        <w:t>Игры.</w:t>
      </w:r>
      <w:r w:rsidRPr="00D44EA6">
        <w:rPr>
          <w:i/>
          <w:spacing w:val="1"/>
          <w:sz w:val="24"/>
          <w:szCs w:val="24"/>
        </w:rPr>
        <w:t xml:space="preserve"> </w:t>
      </w:r>
      <w:r w:rsidRPr="00D44EA6">
        <w:rPr>
          <w:sz w:val="24"/>
          <w:szCs w:val="24"/>
        </w:rPr>
        <w:t>«Не выпустим»,</w:t>
      </w:r>
      <w:r w:rsidRPr="00D44EA6">
        <w:rPr>
          <w:spacing w:val="1"/>
          <w:sz w:val="24"/>
          <w:szCs w:val="24"/>
        </w:rPr>
        <w:t xml:space="preserve"> </w:t>
      </w:r>
      <w:r w:rsidRPr="00D44EA6">
        <w:rPr>
          <w:sz w:val="24"/>
          <w:szCs w:val="24"/>
        </w:rPr>
        <w:t>муз. Т. Ломовой;</w:t>
      </w:r>
      <w:r w:rsidRPr="00D44EA6">
        <w:rPr>
          <w:spacing w:val="1"/>
          <w:sz w:val="24"/>
          <w:szCs w:val="24"/>
        </w:rPr>
        <w:t xml:space="preserve"> </w:t>
      </w:r>
      <w:r w:rsidRPr="00D44EA6">
        <w:rPr>
          <w:sz w:val="24"/>
          <w:szCs w:val="24"/>
        </w:rPr>
        <w:t>«Будь</w:t>
      </w:r>
      <w:r w:rsidRPr="00D44EA6">
        <w:rPr>
          <w:spacing w:val="1"/>
          <w:sz w:val="24"/>
          <w:szCs w:val="24"/>
        </w:rPr>
        <w:t xml:space="preserve"> </w:t>
      </w:r>
      <w:r w:rsidRPr="00D44EA6">
        <w:rPr>
          <w:sz w:val="24"/>
          <w:szCs w:val="24"/>
        </w:rPr>
        <w:t>ловким!»,</w:t>
      </w:r>
      <w:r w:rsidRPr="00D44EA6">
        <w:rPr>
          <w:spacing w:val="1"/>
          <w:sz w:val="24"/>
          <w:szCs w:val="24"/>
        </w:rPr>
        <w:t xml:space="preserve"> </w:t>
      </w:r>
      <w:r w:rsidRPr="00D44EA6">
        <w:rPr>
          <w:sz w:val="24"/>
          <w:szCs w:val="24"/>
        </w:rPr>
        <w:t>муз. Н. Ладухина;</w:t>
      </w:r>
      <w:r w:rsidRPr="00D44EA6">
        <w:rPr>
          <w:spacing w:val="1"/>
          <w:sz w:val="24"/>
          <w:szCs w:val="24"/>
        </w:rPr>
        <w:t xml:space="preserve"> </w:t>
      </w:r>
      <w:r w:rsidRPr="00D44EA6">
        <w:rPr>
          <w:sz w:val="24"/>
          <w:szCs w:val="24"/>
        </w:rPr>
        <w:t>«Игра с</w:t>
      </w:r>
      <w:r w:rsidRPr="00D44EA6">
        <w:rPr>
          <w:spacing w:val="1"/>
          <w:sz w:val="24"/>
          <w:szCs w:val="24"/>
        </w:rPr>
        <w:t xml:space="preserve"> </w:t>
      </w:r>
      <w:r w:rsidRPr="00D44EA6">
        <w:rPr>
          <w:sz w:val="24"/>
          <w:szCs w:val="24"/>
        </w:rPr>
        <w:t>бубном», муз. М. Красева; «Ищи игрушку», «Найди себе пару», латв. нар</w:t>
      </w:r>
      <w:proofErr w:type="gramStart"/>
      <w:r w:rsidRPr="00D44EA6">
        <w:rPr>
          <w:sz w:val="24"/>
          <w:szCs w:val="24"/>
        </w:rPr>
        <w:t>.</w:t>
      </w:r>
      <w:proofErr w:type="gramEnd"/>
      <w:r w:rsidRPr="00D44EA6">
        <w:rPr>
          <w:sz w:val="24"/>
          <w:szCs w:val="24"/>
        </w:rPr>
        <w:t xml:space="preserve"> </w:t>
      </w:r>
      <w:proofErr w:type="gramStart"/>
      <w:r w:rsidRPr="00D44EA6">
        <w:rPr>
          <w:sz w:val="24"/>
          <w:szCs w:val="24"/>
        </w:rPr>
        <w:t>м</w:t>
      </w:r>
      <w:proofErr w:type="gramEnd"/>
      <w:r w:rsidRPr="00D44EA6">
        <w:rPr>
          <w:sz w:val="24"/>
          <w:szCs w:val="24"/>
        </w:rPr>
        <w:t>елодия, обраб. Т.</w:t>
      </w:r>
      <w:r w:rsidRPr="00D44EA6">
        <w:rPr>
          <w:spacing w:val="1"/>
          <w:sz w:val="24"/>
          <w:szCs w:val="24"/>
        </w:rPr>
        <w:t xml:space="preserve"> </w:t>
      </w:r>
      <w:r w:rsidRPr="00D44EA6">
        <w:rPr>
          <w:sz w:val="24"/>
          <w:szCs w:val="24"/>
        </w:rPr>
        <w:t>Попатенко;</w:t>
      </w:r>
      <w:r w:rsidRPr="00D44EA6">
        <w:rPr>
          <w:spacing w:val="5"/>
          <w:sz w:val="24"/>
          <w:szCs w:val="24"/>
        </w:rPr>
        <w:t xml:space="preserve"> </w:t>
      </w:r>
      <w:r w:rsidRPr="00D44EA6">
        <w:rPr>
          <w:sz w:val="24"/>
          <w:szCs w:val="24"/>
        </w:rPr>
        <w:t>«Найди</w:t>
      </w:r>
      <w:r w:rsidRPr="00D44EA6">
        <w:rPr>
          <w:spacing w:val="1"/>
          <w:sz w:val="24"/>
          <w:szCs w:val="24"/>
        </w:rPr>
        <w:t xml:space="preserve"> </w:t>
      </w:r>
      <w:r w:rsidRPr="00D44EA6">
        <w:rPr>
          <w:sz w:val="24"/>
          <w:szCs w:val="24"/>
        </w:rPr>
        <w:t>игрушку»,</w:t>
      </w:r>
      <w:r w:rsidRPr="00D44EA6">
        <w:rPr>
          <w:spacing w:val="2"/>
          <w:sz w:val="24"/>
          <w:szCs w:val="24"/>
        </w:rPr>
        <w:t xml:space="preserve"> </w:t>
      </w:r>
      <w:r w:rsidRPr="00D44EA6">
        <w:rPr>
          <w:sz w:val="24"/>
          <w:szCs w:val="24"/>
        </w:rPr>
        <w:t>латв. нар</w:t>
      </w:r>
      <w:proofErr w:type="gramStart"/>
      <w:r w:rsidRPr="00D44EA6">
        <w:rPr>
          <w:sz w:val="24"/>
          <w:szCs w:val="24"/>
        </w:rPr>
        <w:t>.</w:t>
      </w:r>
      <w:proofErr w:type="gramEnd"/>
      <w:r w:rsidRPr="00D44EA6">
        <w:rPr>
          <w:spacing w:val="-1"/>
          <w:sz w:val="24"/>
          <w:szCs w:val="24"/>
        </w:rPr>
        <w:t xml:space="preserve"> </w:t>
      </w:r>
      <w:proofErr w:type="gramStart"/>
      <w:r w:rsidRPr="00D44EA6">
        <w:rPr>
          <w:sz w:val="24"/>
          <w:szCs w:val="24"/>
        </w:rPr>
        <w:t>п</w:t>
      </w:r>
      <w:proofErr w:type="gramEnd"/>
      <w:r w:rsidRPr="00D44EA6">
        <w:rPr>
          <w:sz w:val="24"/>
          <w:szCs w:val="24"/>
        </w:rPr>
        <w:t>есня, обр. Г. Фрида.</w:t>
      </w:r>
    </w:p>
    <w:p w14:paraId="701FFF93" w14:textId="77777777" w:rsidR="00D44EA6" w:rsidRPr="00D44EA6" w:rsidRDefault="00D44EA6" w:rsidP="00D44EA6">
      <w:pPr>
        <w:spacing w:line="276" w:lineRule="auto"/>
        <w:jc w:val="both"/>
        <w:rPr>
          <w:sz w:val="24"/>
          <w:szCs w:val="24"/>
        </w:rPr>
      </w:pPr>
      <w:r w:rsidRPr="00D44EA6">
        <w:rPr>
          <w:i/>
          <w:sz w:val="24"/>
          <w:szCs w:val="24"/>
        </w:rPr>
        <w:t>Игры</w:t>
      </w:r>
      <w:r w:rsidRPr="00D44EA6">
        <w:rPr>
          <w:i/>
          <w:spacing w:val="12"/>
          <w:sz w:val="24"/>
          <w:szCs w:val="24"/>
        </w:rPr>
        <w:t xml:space="preserve"> </w:t>
      </w:r>
      <w:r w:rsidRPr="00D44EA6">
        <w:rPr>
          <w:i/>
          <w:sz w:val="24"/>
          <w:szCs w:val="24"/>
        </w:rPr>
        <w:t>с</w:t>
      </w:r>
      <w:r w:rsidRPr="00D44EA6">
        <w:rPr>
          <w:i/>
          <w:spacing w:val="12"/>
          <w:sz w:val="24"/>
          <w:szCs w:val="24"/>
        </w:rPr>
        <w:t xml:space="preserve"> </w:t>
      </w:r>
      <w:r w:rsidRPr="00D44EA6">
        <w:rPr>
          <w:i/>
          <w:sz w:val="24"/>
          <w:szCs w:val="24"/>
        </w:rPr>
        <w:t>пением.</w:t>
      </w:r>
      <w:r w:rsidRPr="00D44EA6">
        <w:rPr>
          <w:i/>
          <w:spacing w:val="17"/>
          <w:sz w:val="24"/>
          <w:szCs w:val="24"/>
        </w:rPr>
        <w:t xml:space="preserve"> </w:t>
      </w:r>
      <w:r w:rsidRPr="00D44EA6">
        <w:rPr>
          <w:sz w:val="24"/>
          <w:szCs w:val="24"/>
        </w:rPr>
        <w:t>«Колпачок»,</w:t>
      </w:r>
      <w:r w:rsidRPr="00D44EA6">
        <w:rPr>
          <w:spacing w:val="17"/>
          <w:sz w:val="24"/>
          <w:szCs w:val="24"/>
        </w:rPr>
        <w:t xml:space="preserve"> </w:t>
      </w:r>
      <w:r w:rsidRPr="00D44EA6">
        <w:rPr>
          <w:sz w:val="24"/>
          <w:szCs w:val="24"/>
        </w:rPr>
        <w:t>«Ворон»,</w:t>
      </w:r>
      <w:r w:rsidRPr="00D44EA6">
        <w:rPr>
          <w:spacing w:val="13"/>
          <w:sz w:val="24"/>
          <w:szCs w:val="24"/>
        </w:rPr>
        <w:t xml:space="preserve"> </w:t>
      </w:r>
      <w:r w:rsidRPr="00D44EA6">
        <w:rPr>
          <w:sz w:val="24"/>
          <w:szCs w:val="24"/>
        </w:rPr>
        <w:t>рус</w:t>
      </w:r>
      <w:proofErr w:type="gramStart"/>
      <w:r w:rsidRPr="00D44EA6">
        <w:rPr>
          <w:sz w:val="24"/>
          <w:szCs w:val="24"/>
        </w:rPr>
        <w:t>.</w:t>
      </w:r>
      <w:proofErr w:type="gramEnd"/>
      <w:r w:rsidRPr="00D44EA6">
        <w:rPr>
          <w:spacing w:val="12"/>
          <w:sz w:val="24"/>
          <w:szCs w:val="24"/>
        </w:rPr>
        <w:t xml:space="preserve"> </w:t>
      </w:r>
      <w:proofErr w:type="gramStart"/>
      <w:r w:rsidRPr="00D44EA6">
        <w:rPr>
          <w:sz w:val="24"/>
          <w:szCs w:val="24"/>
        </w:rPr>
        <w:t>н</w:t>
      </w:r>
      <w:proofErr w:type="gramEnd"/>
      <w:r w:rsidRPr="00D44EA6">
        <w:rPr>
          <w:sz w:val="24"/>
          <w:szCs w:val="24"/>
        </w:rPr>
        <w:t>ар.</w:t>
      </w:r>
      <w:r w:rsidRPr="00D44EA6">
        <w:rPr>
          <w:spacing w:val="13"/>
          <w:sz w:val="24"/>
          <w:szCs w:val="24"/>
        </w:rPr>
        <w:t xml:space="preserve"> </w:t>
      </w:r>
      <w:r w:rsidRPr="00D44EA6">
        <w:rPr>
          <w:sz w:val="24"/>
          <w:szCs w:val="24"/>
        </w:rPr>
        <w:t>песни;</w:t>
      </w:r>
      <w:r w:rsidRPr="00D44EA6">
        <w:rPr>
          <w:spacing w:val="13"/>
          <w:sz w:val="24"/>
          <w:szCs w:val="24"/>
        </w:rPr>
        <w:t xml:space="preserve"> </w:t>
      </w:r>
      <w:r w:rsidRPr="00D44EA6">
        <w:rPr>
          <w:sz w:val="24"/>
          <w:szCs w:val="24"/>
        </w:rPr>
        <w:t>«Заинька»,</w:t>
      </w:r>
      <w:r w:rsidRPr="00D44EA6">
        <w:rPr>
          <w:spacing w:val="13"/>
          <w:sz w:val="24"/>
          <w:szCs w:val="24"/>
        </w:rPr>
        <w:t xml:space="preserve"> </w:t>
      </w:r>
      <w:r w:rsidRPr="00D44EA6">
        <w:rPr>
          <w:sz w:val="24"/>
          <w:szCs w:val="24"/>
        </w:rPr>
        <w:t>рус.</w:t>
      </w:r>
      <w:r w:rsidRPr="00D44EA6">
        <w:rPr>
          <w:spacing w:val="12"/>
          <w:sz w:val="24"/>
          <w:szCs w:val="24"/>
        </w:rPr>
        <w:t xml:space="preserve"> </w:t>
      </w:r>
      <w:r w:rsidRPr="00D44EA6">
        <w:rPr>
          <w:sz w:val="24"/>
          <w:szCs w:val="24"/>
        </w:rPr>
        <w:t>нар.</w:t>
      </w:r>
      <w:r w:rsidRPr="00D44EA6">
        <w:rPr>
          <w:spacing w:val="13"/>
          <w:sz w:val="24"/>
          <w:szCs w:val="24"/>
        </w:rPr>
        <w:t xml:space="preserve"> </w:t>
      </w:r>
      <w:r w:rsidRPr="00D44EA6">
        <w:rPr>
          <w:sz w:val="24"/>
          <w:szCs w:val="24"/>
        </w:rPr>
        <w:t>песня,</w:t>
      </w:r>
      <w:r w:rsidRPr="00D44EA6">
        <w:rPr>
          <w:spacing w:val="12"/>
          <w:sz w:val="24"/>
          <w:szCs w:val="24"/>
        </w:rPr>
        <w:t xml:space="preserve"> </w:t>
      </w:r>
      <w:r w:rsidRPr="00D44EA6">
        <w:rPr>
          <w:sz w:val="24"/>
          <w:szCs w:val="24"/>
        </w:rPr>
        <w:t>обраб.</w:t>
      </w:r>
    </w:p>
    <w:p w14:paraId="169C96D4" w14:textId="77777777" w:rsidR="00D44EA6" w:rsidRPr="00D44EA6" w:rsidRDefault="00D44EA6" w:rsidP="00D44EA6">
      <w:pPr>
        <w:spacing w:before="1" w:line="276" w:lineRule="auto"/>
        <w:jc w:val="both"/>
        <w:rPr>
          <w:sz w:val="24"/>
          <w:szCs w:val="24"/>
        </w:rPr>
      </w:pPr>
      <w:r w:rsidRPr="00D44EA6">
        <w:rPr>
          <w:sz w:val="24"/>
          <w:szCs w:val="24"/>
        </w:rPr>
        <w:t>Н.</w:t>
      </w:r>
      <w:r w:rsidRPr="00D44EA6">
        <w:rPr>
          <w:spacing w:val="-4"/>
          <w:sz w:val="24"/>
          <w:szCs w:val="24"/>
        </w:rPr>
        <w:t xml:space="preserve"> </w:t>
      </w:r>
      <w:r w:rsidRPr="00D44EA6">
        <w:rPr>
          <w:sz w:val="24"/>
          <w:szCs w:val="24"/>
        </w:rPr>
        <w:t>Римского-Корсакова;</w:t>
      </w:r>
      <w:r w:rsidRPr="00D44EA6">
        <w:rPr>
          <w:spacing w:val="6"/>
          <w:sz w:val="24"/>
          <w:szCs w:val="24"/>
        </w:rPr>
        <w:t xml:space="preserve"> </w:t>
      </w:r>
      <w:r w:rsidRPr="00D44EA6">
        <w:rPr>
          <w:sz w:val="24"/>
          <w:szCs w:val="24"/>
        </w:rPr>
        <w:t>«Как</w:t>
      </w:r>
      <w:r w:rsidRPr="00D44EA6">
        <w:rPr>
          <w:spacing w:val="-2"/>
          <w:sz w:val="24"/>
          <w:szCs w:val="24"/>
        </w:rPr>
        <w:t xml:space="preserve"> </w:t>
      </w:r>
      <w:r w:rsidRPr="00D44EA6">
        <w:rPr>
          <w:sz w:val="24"/>
          <w:szCs w:val="24"/>
        </w:rPr>
        <w:t>на</w:t>
      </w:r>
      <w:r w:rsidRPr="00D44EA6">
        <w:rPr>
          <w:spacing w:val="-7"/>
          <w:sz w:val="24"/>
          <w:szCs w:val="24"/>
        </w:rPr>
        <w:t xml:space="preserve"> </w:t>
      </w:r>
      <w:r w:rsidRPr="00D44EA6">
        <w:rPr>
          <w:sz w:val="24"/>
          <w:szCs w:val="24"/>
        </w:rPr>
        <w:t>тоненький</w:t>
      </w:r>
      <w:r w:rsidRPr="00D44EA6">
        <w:rPr>
          <w:spacing w:val="-1"/>
          <w:sz w:val="24"/>
          <w:szCs w:val="24"/>
        </w:rPr>
        <w:t xml:space="preserve"> </w:t>
      </w:r>
      <w:r w:rsidRPr="00D44EA6">
        <w:rPr>
          <w:sz w:val="24"/>
          <w:szCs w:val="24"/>
        </w:rPr>
        <w:t>ледок»,</w:t>
      </w:r>
      <w:r w:rsidRPr="00D44EA6">
        <w:rPr>
          <w:spacing w:val="-1"/>
          <w:sz w:val="24"/>
          <w:szCs w:val="24"/>
        </w:rPr>
        <w:t xml:space="preserve"> </w:t>
      </w:r>
      <w:r w:rsidRPr="00D44EA6">
        <w:rPr>
          <w:sz w:val="24"/>
          <w:szCs w:val="24"/>
        </w:rPr>
        <w:t>рус</w:t>
      </w:r>
      <w:proofErr w:type="gramStart"/>
      <w:r w:rsidRPr="00D44EA6">
        <w:rPr>
          <w:sz w:val="24"/>
          <w:szCs w:val="24"/>
        </w:rPr>
        <w:t>.</w:t>
      </w:r>
      <w:proofErr w:type="gramEnd"/>
      <w:r w:rsidRPr="00D44EA6">
        <w:rPr>
          <w:spacing w:val="-3"/>
          <w:sz w:val="24"/>
          <w:szCs w:val="24"/>
        </w:rPr>
        <w:t xml:space="preserve"> </w:t>
      </w:r>
      <w:proofErr w:type="gramStart"/>
      <w:r w:rsidRPr="00D44EA6">
        <w:rPr>
          <w:sz w:val="24"/>
          <w:szCs w:val="24"/>
        </w:rPr>
        <w:t>н</w:t>
      </w:r>
      <w:proofErr w:type="gramEnd"/>
      <w:r w:rsidRPr="00D44EA6">
        <w:rPr>
          <w:sz w:val="24"/>
          <w:szCs w:val="24"/>
        </w:rPr>
        <w:t>ар.</w:t>
      </w:r>
      <w:r w:rsidRPr="00D44EA6">
        <w:rPr>
          <w:spacing w:val="-3"/>
          <w:sz w:val="24"/>
          <w:szCs w:val="24"/>
        </w:rPr>
        <w:t xml:space="preserve"> </w:t>
      </w:r>
      <w:r w:rsidRPr="00D44EA6">
        <w:rPr>
          <w:sz w:val="24"/>
          <w:szCs w:val="24"/>
        </w:rPr>
        <w:t>песня,</w:t>
      </w:r>
      <w:r w:rsidRPr="00D44EA6">
        <w:rPr>
          <w:spacing w:val="-2"/>
          <w:sz w:val="24"/>
          <w:szCs w:val="24"/>
        </w:rPr>
        <w:t xml:space="preserve"> </w:t>
      </w:r>
      <w:r w:rsidRPr="00D44EA6">
        <w:rPr>
          <w:sz w:val="24"/>
          <w:szCs w:val="24"/>
        </w:rPr>
        <w:t>обраб.</w:t>
      </w:r>
      <w:r w:rsidRPr="00D44EA6">
        <w:rPr>
          <w:spacing w:val="-3"/>
          <w:sz w:val="24"/>
          <w:szCs w:val="24"/>
        </w:rPr>
        <w:t xml:space="preserve"> </w:t>
      </w:r>
      <w:r w:rsidRPr="00D44EA6">
        <w:rPr>
          <w:sz w:val="24"/>
          <w:szCs w:val="24"/>
        </w:rPr>
        <w:t>А.</w:t>
      </w:r>
      <w:r w:rsidRPr="00D44EA6">
        <w:rPr>
          <w:spacing w:val="-3"/>
          <w:sz w:val="24"/>
          <w:szCs w:val="24"/>
        </w:rPr>
        <w:t xml:space="preserve"> </w:t>
      </w:r>
      <w:r w:rsidRPr="00D44EA6">
        <w:rPr>
          <w:sz w:val="24"/>
          <w:szCs w:val="24"/>
        </w:rPr>
        <w:t>Рубца;</w:t>
      </w:r>
    </w:p>
    <w:p w14:paraId="58D59C4F" w14:textId="77777777" w:rsidR="00D44EA6" w:rsidRPr="00D44EA6" w:rsidRDefault="00D44EA6" w:rsidP="00D44EA6">
      <w:pPr>
        <w:spacing w:before="80" w:line="276" w:lineRule="auto"/>
        <w:jc w:val="both"/>
        <w:rPr>
          <w:i/>
          <w:sz w:val="24"/>
          <w:szCs w:val="24"/>
        </w:rPr>
      </w:pPr>
      <w:r w:rsidRPr="00D44EA6">
        <w:rPr>
          <w:i/>
          <w:sz w:val="24"/>
          <w:szCs w:val="24"/>
        </w:rPr>
        <w:t>Музыкально-дидактические</w:t>
      </w:r>
      <w:r w:rsidRPr="00D44EA6">
        <w:rPr>
          <w:i/>
          <w:spacing w:val="-8"/>
          <w:sz w:val="24"/>
          <w:szCs w:val="24"/>
        </w:rPr>
        <w:t xml:space="preserve"> </w:t>
      </w:r>
      <w:r w:rsidRPr="00D44EA6">
        <w:rPr>
          <w:i/>
          <w:sz w:val="24"/>
          <w:szCs w:val="24"/>
        </w:rPr>
        <w:t>игры</w:t>
      </w:r>
    </w:p>
    <w:p w14:paraId="15DA5CFE" w14:textId="77777777" w:rsidR="00D44EA6" w:rsidRPr="00D44EA6" w:rsidRDefault="00D44EA6" w:rsidP="00D44EA6">
      <w:pPr>
        <w:tabs>
          <w:tab w:val="left" w:pos="2168"/>
          <w:tab w:val="left" w:pos="4055"/>
          <w:tab w:val="left" w:pos="4895"/>
          <w:tab w:val="left" w:pos="6638"/>
          <w:tab w:val="left" w:pos="7517"/>
          <w:tab w:val="left" w:pos="9153"/>
          <w:tab w:val="left" w:pos="9864"/>
        </w:tabs>
        <w:spacing w:line="276" w:lineRule="auto"/>
        <w:ind w:right="431"/>
        <w:jc w:val="both"/>
        <w:rPr>
          <w:sz w:val="24"/>
          <w:szCs w:val="24"/>
        </w:rPr>
      </w:pPr>
      <w:r w:rsidRPr="00D44EA6">
        <w:rPr>
          <w:i/>
          <w:sz w:val="24"/>
          <w:szCs w:val="24"/>
        </w:rPr>
        <w:t>Развитие</w:t>
      </w:r>
      <w:r w:rsidRPr="00D44EA6">
        <w:rPr>
          <w:i/>
          <w:sz w:val="24"/>
          <w:szCs w:val="24"/>
        </w:rPr>
        <w:tab/>
        <w:t>звуковысотного</w:t>
      </w:r>
      <w:r w:rsidRPr="00D44EA6">
        <w:rPr>
          <w:i/>
          <w:sz w:val="24"/>
          <w:szCs w:val="24"/>
        </w:rPr>
        <w:tab/>
        <w:t>слуха.</w:t>
      </w:r>
      <w:r w:rsidRPr="00D44EA6">
        <w:rPr>
          <w:i/>
          <w:sz w:val="24"/>
          <w:szCs w:val="24"/>
        </w:rPr>
        <w:tab/>
      </w:r>
      <w:r w:rsidRPr="00D44EA6">
        <w:rPr>
          <w:sz w:val="24"/>
          <w:szCs w:val="24"/>
        </w:rPr>
        <w:t>«Музыкальное</w:t>
      </w:r>
      <w:r w:rsidRPr="00D44EA6">
        <w:rPr>
          <w:sz w:val="24"/>
          <w:szCs w:val="24"/>
        </w:rPr>
        <w:tab/>
        <w:t>лото»,</w:t>
      </w:r>
      <w:r w:rsidRPr="00D44EA6">
        <w:rPr>
          <w:sz w:val="24"/>
          <w:szCs w:val="24"/>
        </w:rPr>
        <w:tab/>
        <w:t>«Ступеньки»,</w:t>
      </w:r>
      <w:r w:rsidRPr="00D44EA6">
        <w:rPr>
          <w:sz w:val="24"/>
          <w:szCs w:val="24"/>
        </w:rPr>
        <w:tab/>
        <w:t>«Где</w:t>
      </w:r>
      <w:r w:rsidRPr="00D44EA6">
        <w:rPr>
          <w:sz w:val="24"/>
          <w:szCs w:val="24"/>
        </w:rPr>
        <w:tab/>
      </w:r>
      <w:r w:rsidRPr="00D44EA6">
        <w:rPr>
          <w:spacing w:val="-1"/>
          <w:sz w:val="24"/>
          <w:szCs w:val="24"/>
        </w:rPr>
        <w:t>мои</w:t>
      </w:r>
      <w:r w:rsidRPr="00D44EA6">
        <w:rPr>
          <w:spacing w:val="-57"/>
          <w:sz w:val="24"/>
          <w:szCs w:val="24"/>
        </w:rPr>
        <w:t xml:space="preserve"> </w:t>
      </w:r>
      <w:r w:rsidRPr="00D44EA6">
        <w:rPr>
          <w:sz w:val="24"/>
          <w:szCs w:val="24"/>
        </w:rPr>
        <w:t>детки?»,</w:t>
      </w:r>
    </w:p>
    <w:p w14:paraId="752E2B07" w14:textId="77777777" w:rsidR="00D44EA6" w:rsidRPr="00D44EA6" w:rsidRDefault="00D44EA6" w:rsidP="00D44EA6">
      <w:pPr>
        <w:spacing w:line="276" w:lineRule="auto"/>
        <w:jc w:val="both"/>
        <w:rPr>
          <w:sz w:val="24"/>
          <w:szCs w:val="24"/>
        </w:rPr>
      </w:pPr>
      <w:r w:rsidRPr="00D44EA6">
        <w:rPr>
          <w:sz w:val="24"/>
          <w:szCs w:val="24"/>
        </w:rPr>
        <w:t>«Мама</w:t>
      </w:r>
      <w:r w:rsidRPr="00D44EA6">
        <w:rPr>
          <w:spacing w:val="3"/>
          <w:sz w:val="24"/>
          <w:szCs w:val="24"/>
        </w:rPr>
        <w:t xml:space="preserve"> </w:t>
      </w:r>
      <w:r w:rsidRPr="00D44EA6">
        <w:rPr>
          <w:sz w:val="24"/>
          <w:szCs w:val="24"/>
        </w:rPr>
        <w:t>и</w:t>
      </w:r>
      <w:r w:rsidRPr="00D44EA6">
        <w:rPr>
          <w:spacing w:val="7"/>
          <w:sz w:val="24"/>
          <w:szCs w:val="24"/>
        </w:rPr>
        <w:t xml:space="preserve"> </w:t>
      </w:r>
      <w:r w:rsidRPr="00D44EA6">
        <w:rPr>
          <w:sz w:val="24"/>
          <w:szCs w:val="24"/>
        </w:rPr>
        <w:t>детки».</w:t>
      </w:r>
      <w:r w:rsidRPr="00D44EA6">
        <w:rPr>
          <w:spacing w:val="5"/>
          <w:sz w:val="24"/>
          <w:szCs w:val="24"/>
        </w:rPr>
        <w:t xml:space="preserve"> </w:t>
      </w:r>
      <w:r w:rsidRPr="00D44EA6">
        <w:rPr>
          <w:sz w:val="24"/>
          <w:szCs w:val="24"/>
        </w:rPr>
        <w:t>Развитие</w:t>
      </w:r>
      <w:r w:rsidRPr="00D44EA6">
        <w:rPr>
          <w:spacing w:val="4"/>
          <w:sz w:val="24"/>
          <w:szCs w:val="24"/>
        </w:rPr>
        <w:t xml:space="preserve"> </w:t>
      </w:r>
      <w:r w:rsidRPr="00D44EA6">
        <w:rPr>
          <w:sz w:val="24"/>
          <w:szCs w:val="24"/>
        </w:rPr>
        <w:t>чувства</w:t>
      </w:r>
      <w:r w:rsidRPr="00D44EA6">
        <w:rPr>
          <w:spacing w:val="2"/>
          <w:sz w:val="24"/>
          <w:szCs w:val="24"/>
        </w:rPr>
        <w:t xml:space="preserve"> </w:t>
      </w:r>
      <w:r w:rsidRPr="00D44EA6">
        <w:rPr>
          <w:sz w:val="24"/>
          <w:szCs w:val="24"/>
        </w:rPr>
        <w:t>ритма.</w:t>
      </w:r>
      <w:r w:rsidRPr="00D44EA6">
        <w:rPr>
          <w:spacing w:val="10"/>
          <w:sz w:val="24"/>
          <w:szCs w:val="24"/>
        </w:rPr>
        <w:t xml:space="preserve"> </w:t>
      </w:r>
      <w:r w:rsidRPr="00D44EA6">
        <w:rPr>
          <w:sz w:val="24"/>
          <w:szCs w:val="24"/>
        </w:rPr>
        <w:t>«Определи</w:t>
      </w:r>
      <w:r w:rsidRPr="00D44EA6">
        <w:rPr>
          <w:spacing w:val="6"/>
          <w:sz w:val="24"/>
          <w:szCs w:val="24"/>
        </w:rPr>
        <w:t xml:space="preserve"> </w:t>
      </w:r>
      <w:r w:rsidRPr="00D44EA6">
        <w:rPr>
          <w:sz w:val="24"/>
          <w:szCs w:val="24"/>
        </w:rPr>
        <w:t>по</w:t>
      </w:r>
      <w:r w:rsidRPr="00D44EA6">
        <w:rPr>
          <w:spacing w:val="4"/>
          <w:sz w:val="24"/>
          <w:szCs w:val="24"/>
        </w:rPr>
        <w:t xml:space="preserve"> </w:t>
      </w:r>
      <w:r w:rsidRPr="00D44EA6">
        <w:rPr>
          <w:sz w:val="24"/>
          <w:szCs w:val="24"/>
        </w:rPr>
        <w:t>ритму»,</w:t>
      </w:r>
      <w:r w:rsidRPr="00D44EA6">
        <w:rPr>
          <w:spacing w:val="12"/>
          <w:sz w:val="24"/>
          <w:szCs w:val="24"/>
        </w:rPr>
        <w:t xml:space="preserve"> </w:t>
      </w:r>
      <w:r w:rsidRPr="00D44EA6">
        <w:rPr>
          <w:sz w:val="24"/>
          <w:szCs w:val="24"/>
        </w:rPr>
        <w:t>«Ритмические</w:t>
      </w:r>
      <w:r w:rsidRPr="00D44EA6">
        <w:rPr>
          <w:spacing w:val="3"/>
          <w:sz w:val="24"/>
          <w:szCs w:val="24"/>
        </w:rPr>
        <w:t xml:space="preserve"> </w:t>
      </w:r>
      <w:r w:rsidRPr="00D44EA6">
        <w:rPr>
          <w:sz w:val="24"/>
          <w:szCs w:val="24"/>
        </w:rPr>
        <w:t>полоски»,</w:t>
      </w:r>
    </w:p>
    <w:p w14:paraId="07359293" w14:textId="77777777" w:rsidR="00D44EA6" w:rsidRPr="00D44EA6" w:rsidRDefault="00D44EA6" w:rsidP="00D44EA6">
      <w:pPr>
        <w:spacing w:line="276" w:lineRule="auto"/>
        <w:jc w:val="both"/>
        <w:rPr>
          <w:sz w:val="24"/>
          <w:szCs w:val="24"/>
        </w:rPr>
      </w:pPr>
      <w:r w:rsidRPr="00D44EA6">
        <w:rPr>
          <w:sz w:val="24"/>
          <w:szCs w:val="24"/>
        </w:rPr>
        <w:t>«Учись</w:t>
      </w:r>
      <w:r w:rsidRPr="00D44EA6">
        <w:rPr>
          <w:spacing w:val="-5"/>
          <w:sz w:val="24"/>
          <w:szCs w:val="24"/>
        </w:rPr>
        <w:t xml:space="preserve"> </w:t>
      </w:r>
      <w:r w:rsidRPr="00D44EA6">
        <w:rPr>
          <w:sz w:val="24"/>
          <w:szCs w:val="24"/>
        </w:rPr>
        <w:t>танцевать»,</w:t>
      </w:r>
      <w:r w:rsidRPr="00D44EA6">
        <w:rPr>
          <w:spacing w:val="3"/>
          <w:sz w:val="24"/>
          <w:szCs w:val="24"/>
        </w:rPr>
        <w:t xml:space="preserve"> </w:t>
      </w:r>
      <w:r w:rsidRPr="00D44EA6">
        <w:rPr>
          <w:sz w:val="24"/>
          <w:szCs w:val="24"/>
        </w:rPr>
        <w:t>«Ищи».</w:t>
      </w:r>
    </w:p>
    <w:p w14:paraId="2D44BB97" w14:textId="77777777" w:rsidR="00D44EA6" w:rsidRPr="00D44EA6" w:rsidRDefault="00D44EA6" w:rsidP="00D44EA6">
      <w:pPr>
        <w:spacing w:line="276" w:lineRule="auto"/>
        <w:jc w:val="both"/>
        <w:rPr>
          <w:sz w:val="24"/>
          <w:szCs w:val="24"/>
        </w:rPr>
      </w:pPr>
      <w:r w:rsidRPr="00D44EA6">
        <w:rPr>
          <w:i/>
          <w:sz w:val="24"/>
          <w:szCs w:val="24"/>
        </w:rPr>
        <w:t>Развитие</w:t>
      </w:r>
      <w:r w:rsidRPr="00D44EA6">
        <w:rPr>
          <w:i/>
          <w:spacing w:val="21"/>
          <w:sz w:val="24"/>
          <w:szCs w:val="24"/>
        </w:rPr>
        <w:t xml:space="preserve"> </w:t>
      </w:r>
      <w:r w:rsidRPr="00D44EA6">
        <w:rPr>
          <w:i/>
          <w:sz w:val="24"/>
          <w:szCs w:val="24"/>
        </w:rPr>
        <w:t>тембрового</w:t>
      </w:r>
      <w:r w:rsidRPr="00D44EA6">
        <w:rPr>
          <w:i/>
          <w:spacing w:val="23"/>
          <w:sz w:val="24"/>
          <w:szCs w:val="24"/>
        </w:rPr>
        <w:t xml:space="preserve"> </w:t>
      </w:r>
      <w:r w:rsidRPr="00D44EA6">
        <w:rPr>
          <w:i/>
          <w:sz w:val="24"/>
          <w:szCs w:val="24"/>
        </w:rPr>
        <w:t>слуха.</w:t>
      </w:r>
      <w:r w:rsidRPr="00D44EA6">
        <w:rPr>
          <w:i/>
          <w:spacing w:val="27"/>
          <w:sz w:val="24"/>
          <w:szCs w:val="24"/>
        </w:rPr>
        <w:t xml:space="preserve"> </w:t>
      </w:r>
      <w:r w:rsidRPr="00D44EA6">
        <w:rPr>
          <w:sz w:val="24"/>
          <w:szCs w:val="24"/>
        </w:rPr>
        <w:t>«На</w:t>
      </w:r>
      <w:r w:rsidRPr="00D44EA6">
        <w:rPr>
          <w:spacing w:val="22"/>
          <w:sz w:val="24"/>
          <w:szCs w:val="24"/>
        </w:rPr>
        <w:t xml:space="preserve"> </w:t>
      </w:r>
      <w:r w:rsidRPr="00D44EA6">
        <w:rPr>
          <w:sz w:val="24"/>
          <w:szCs w:val="24"/>
        </w:rPr>
        <w:t>чем</w:t>
      </w:r>
      <w:r w:rsidRPr="00D44EA6">
        <w:rPr>
          <w:spacing w:val="20"/>
          <w:sz w:val="24"/>
          <w:szCs w:val="24"/>
        </w:rPr>
        <w:t xml:space="preserve"> </w:t>
      </w:r>
      <w:r w:rsidRPr="00D44EA6">
        <w:rPr>
          <w:sz w:val="24"/>
          <w:szCs w:val="24"/>
        </w:rPr>
        <w:t>играю?»,</w:t>
      </w:r>
      <w:r w:rsidRPr="00D44EA6">
        <w:rPr>
          <w:spacing w:val="28"/>
          <w:sz w:val="24"/>
          <w:szCs w:val="24"/>
        </w:rPr>
        <w:t xml:space="preserve"> </w:t>
      </w:r>
      <w:r w:rsidRPr="00D44EA6">
        <w:rPr>
          <w:sz w:val="24"/>
          <w:szCs w:val="24"/>
        </w:rPr>
        <w:t>«Музыкальные</w:t>
      </w:r>
      <w:r w:rsidRPr="00D44EA6">
        <w:rPr>
          <w:spacing w:val="19"/>
          <w:sz w:val="24"/>
          <w:szCs w:val="24"/>
        </w:rPr>
        <w:t xml:space="preserve"> </w:t>
      </w:r>
      <w:r w:rsidRPr="00D44EA6">
        <w:rPr>
          <w:sz w:val="24"/>
          <w:szCs w:val="24"/>
        </w:rPr>
        <w:t>загадки»,</w:t>
      </w:r>
      <w:r w:rsidRPr="00D44EA6">
        <w:rPr>
          <w:spacing w:val="24"/>
          <w:sz w:val="24"/>
          <w:szCs w:val="24"/>
        </w:rPr>
        <w:t xml:space="preserve"> </w:t>
      </w:r>
      <w:r w:rsidRPr="00D44EA6">
        <w:rPr>
          <w:sz w:val="24"/>
          <w:szCs w:val="24"/>
        </w:rPr>
        <w:t>«Музыкальный</w:t>
      </w:r>
      <w:r w:rsidRPr="00D44EA6">
        <w:rPr>
          <w:spacing w:val="-57"/>
          <w:sz w:val="24"/>
          <w:szCs w:val="24"/>
        </w:rPr>
        <w:t xml:space="preserve"> </w:t>
      </w:r>
      <w:r w:rsidRPr="00D44EA6">
        <w:rPr>
          <w:sz w:val="24"/>
          <w:szCs w:val="24"/>
        </w:rPr>
        <w:t>домик».</w:t>
      </w:r>
    </w:p>
    <w:p w14:paraId="40DD4D72" w14:textId="77777777" w:rsidR="00D44EA6" w:rsidRPr="00D44EA6" w:rsidRDefault="00D44EA6" w:rsidP="00D44EA6">
      <w:pPr>
        <w:spacing w:line="276" w:lineRule="auto"/>
        <w:jc w:val="both"/>
        <w:rPr>
          <w:sz w:val="24"/>
          <w:szCs w:val="24"/>
        </w:rPr>
      </w:pPr>
      <w:r w:rsidRPr="00D44EA6">
        <w:rPr>
          <w:i/>
          <w:sz w:val="24"/>
          <w:szCs w:val="24"/>
        </w:rPr>
        <w:t>Развитие</w:t>
      </w:r>
      <w:r w:rsidRPr="00D44EA6">
        <w:rPr>
          <w:i/>
          <w:spacing w:val="-11"/>
          <w:sz w:val="24"/>
          <w:szCs w:val="24"/>
        </w:rPr>
        <w:t xml:space="preserve"> </w:t>
      </w:r>
      <w:r w:rsidRPr="00D44EA6">
        <w:rPr>
          <w:i/>
          <w:sz w:val="24"/>
          <w:szCs w:val="24"/>
        </w:rPr>
        <w:t>диатонического</w:t>
      </w:r>
      <w:r w:rsidRPr="00D44EA6">
        <w:rPr>
          <w:i/>
          <w:spacing w:val="-8"/>
          <w:sz w:val="24"/>
          <w:szCs w:val="24"/>
        </w:rPr>
        <w:t xml:space="preserve"> </w:t>
      </w:r>
      <w:r w:rsidRPr="00D44EA6">
        <w:rPr>
          <w:i/>
          <w:sz w:val="24"/>
          <w:szCs w:val="24"/>
        </w:rPr>
        <w:t>слуха</w:t>
      </w:r>
      <w:r w:rsidRPr="00D44EA6">
        <w:rPr>
          <w:sz w:val="24"/>
          <w:szCs w:val="24"/>
        </w:rPr>
        <w:t>. «Громко,</w:t>
      </w:r>
      <w:r w:rsidRPr="00D44EA6">
        <w:rPr>
          <w:spacing w:val="-8"/>
          <w:sz w:val="24"/>
          <w:szCs w:val="24"/>
        </w:rPr>
        <w:t xml:space="preserve"> </w:t>
      </w:r>
      <w:r w:rsidRPr="00D44EA6">
        <w:rPr>
          <w:sz w:val="24"/>
          <w:szCs w:val="24"/>
        </w:rPr>
        <w:t>тихо</w:t>
      </w:r>
      <w:r w:rsidRPr="00D44EA6">
        <w:rPr>
          <w:spacing w:val="-9"/>
          <w:sz w:val="24"/>
          <w:szCs w:val="24"/>
        </w:rPr>
        <w:t xml:space="preserve"> </w:t>
      </w:r>
      <w:r w:rsidRPr="00D44EA6">
        <w:rPr>
          <w:sz w:val="24"/>
          <w:szCs w:val="24"/>
        </w:rPr>
        <w:t>запоем», «Звенящие</w:t>
      </w:r>
      <w:r w:rsidRPr="00D44EA6">
        <w:rPr>
          <w:spacing w:val="-8"/>
          <w:sz w:val="24"/>
          <w:szCs w:val="24"/>
        </w:rPr>
        <w:t xml:space="preserve"> </w:t>
      </w:r>
      <w:r w:rsidRPr="00D44EA6">
        <w:rPr>
          <w:sz w:val="24"/>
          <w:szCs w:val="24"/>
        </w:rPr>
        <w:t>колокольчики».</w:t>
      </w:r>
    </w:p>
    <w:p w14:paraId="04F0F418" w14:textId="77777777" w:rsidR="00D44EA6" w:rsidRPr="00D44EA6" w:rsidRDefault="00D44EA6" w:rsidP="00D44EA6">
      <w:pPr>
        <w:tabs>
          <w:tab w:val="left" w:pos="2194"/>
          <w:tab w:val="left" w:pos="3659"/>
          <w:tab w:val="left" w:pos="4660"/>
          <w:tab w:val="left" w:pos="5032"/>
          <w:tab w:val="left" w:pos="6604"/>
          <w:tab w:val="left" w:pos="7721"/>
          <w:tab w:val="left" w:pos="8580"/>
        </w:tabs>
        <w:spacing w:line="276" w:lineRule="auto"/>
        <w:jc w:val="both"/>
        <w:rPr>
          <w:sz w:val="24"/>
          <w:szCs w:val="24"/>
        </w:rPr>
      </w:pPr>
      <w:r w:rsidRPr="00D44EA6">
        <w:rPr>
          <w:i/>
          <w:sz w:val="24"/>
          <w:szCs w:val="24"/>
        </w:rPr>
        <w:t>Развитие</w:t>
      </w:r>
      <w:r w:rsidRPr="00D44EA6">
        <w:rPr>
          <w:i/>
          <w:sz w:val="24"/>
          <w:szCs w:val="24"/>
        </w:rPr>
        <w:tab/>
        <w:t>восприятия</w:t>
      </w:r>
      <w:r w:rsidRPr="00D44EA6">
        <w:rPr>
          <w:i/>
          <w:sz w:val="24"/>
          <w:szCs w:val="24"/>
        </w:rPr>
        <w:tab/>
        <w:t>музыки</w:t>
      </w:r>
      <w:r w:rsidRPr="00D44EA6">
        <w:rPr>
          <w:i/>
          <w:sz w:val="24"/>
          <w:szCs w:val="24"/>
        </w:rPr>
        <w:tab/>
        <w:t>и</w:t>
      </w:r>
      <w:r w:rsidRPr="00D44EA6">
        <w:rPr>
          <w:i/>
          <w:sz w:val="24"/>
          <w:szCs w:val="24"/>
        </w:rPr>
        <w:tab/>
        <w:t>музыкальной</w:t>
      </w:r>
      <w:r w:rsidRPr="00D44EA6">
        <w:rPr>
          <w:i/>
          <w:sz w:val="24"/>
          <w:szCs w:val="24"/>
        </w:rPr>
        <w:tab/>
        <w:t>памяти</w:t>
      </w:r>
      <w:r w:rsidRPr="00D44EA6">
        <w:rPr>
          <w:sz w:val="24"/>
          <w:szCs w:val="24"/>
        </w:rPr>
        <w:t>.</w:t>
      </w:r>
      <w:r w:rsidRPr="00D44EA6">
        <w:rPr>
          <w:sz w:val="24"/>
          <w:szCs w:val="24"/>
        </w:rPr>
        <w:tab/>
        <w:t>«Будь</w:t>
      </w:r>
      <w:r w:rsidRPr="00D44EA6">
        <w:rPr>
          <w:sz w:val="24"/>
          <w:szCs w:val="24"/>
        </w:rPr>
        <w:tab/>
        <w:t>внимательным»,</w:t>
      </w:r>
    </w:p>
    <w:p w14:paraId="2AD102DA" w14:textId="77777777" w:rsidR="00D44EA6" w:rsidRPr="00D44EA6" w:rsidRDefault="00D44EA6" w:rsidP="00D44EA6">
      <w:pPr>
        <w:spacing w:line="276" w:lineRule="auto"/>
        <w:jc w:val="both"/>
        <w:rPr>
          <w:sz w:val="24"/>
          <w:szCs w:val="24"/>
        </w:rPr>
      </w:pPr>
      <w:r w:rsidRPr="00D44EA6">
        <w:rPr>
          <w:sz w:val="24"/>
          <w:szCs w:val="24"/>
        </w:rPr>
        <w:lastRenderedPageBreak/>
        <w:t>«Буратино»,</w:t>
      </w:r>
    </w:p>
    <w:p w14:paraId="2F673FA3" w14:textId="77777777" w:rsidR="00D44EA6" w:rsidRPr="00D44EA6" w:rsidRDefault="00D44EA6" w:rsidP="00D44EA6">
      <w:pPr>
        <w:spacing w:line="276" w:lineRule="auto"/>
        <w:jc w:val="both"/>
        <w:rPr>
          <w:sz w:val="24"/>
          <w:szCs w:val="24"/>
        </w:rPr>
      </w:pPr>
      <w:r w:rsidRPr="00D44EA6">
        <w:rPr>
          <w:sz w:val="24"/>
          <w:szCs w:val="24"/>
        </w:rPr>
        <w:t>«Музыкальный</w:t>
      </w:r>
      <w:r w:rsidRPr="00D44EA6">
        <w:rPr>
          <w:spacing w:val="-13"/>
          <w:sz w:val="24"/>
          <w:szCs w:val="24"/>
        </w:rPr>
        <w:t xml:space="preserve"> </w:t>
      </w:r>
      <w:r w:rsidRPr="00D44EA6">
        <w:rPr>
          <w:sz w:val="24"/>
          <w:szCs w:val="24"/>
        </w:rPr>
        <w:t>магазин»,</w:t>
      </w:r>
      <w:r w:rsidRPr="00D44EA6">
        <w:rPr>
          <w:spacing w:val="-1"/>
          <w:sz w:val="24"/>
          <w:szCs w:val="24"/>
        </w:rPr>
        <w:t xml:space="preserve"> </w:t>
      </w:r>
      <w:r w:rsidRPr="00D44EA6">
        <w:rPr>
          <w:sz w:val="24"/>
          <w:szCs w:val="24"/>
        </w:rPr>
        <w:t>«Времена</w:t>
      </w:r>
      <w:r w:rsidRPr="00D44EA6">
        <w:rPr>
          <w:spacing w:val="-11"/>
          <w:sz w:val="24"/>
          <w:szCs w:val="24"/>
        </w:rPr>
        <w:t xml:space="preserve"> </w:t>
      </w:r>
      <w:r w:rsidRPr="00D44EA6">
        <w:rPr>
          <w:sz w:val="24"/>
          <w:szCs w:val="24"/>
        </w:rPr>
        <w:t>года», «Наши</w:t>
      </w:r>
      <w:r w:rsidRPr="00D44EA6">
        <w:rPr>
          <w:spacing w:val="-12"/>
          <w:sz w:val="24"/>
          <w:szCs w:val="24"/>
        </w:rPr>
        <w:t xml:space="preserve"> </w:t>
      </w:r>
      <w:r w:rsidRPr="00D44EA6">
        <w:rPr>
          <w:sz w:val="24"/>
          <w:szCs w:val="24"/>
        </w:rPr>
        <w:t>песни».</w:t>
      </w:r>
    </w:p>
    <w:p w14:paraId="27010CE9" w14:textId="77777777" w:rsidR="00D44EA6" w:rsidRPr="00D44EA6" w:rsidRDefault="00D44EA6" w:rsidP="00D44EA6">
      <w:pPr>
        <w:spacing w:line="276" w:lineRule="auto"/>
        <w:ind w:right="431"/>
        <w:jc w:val="both"/>
        <w:rPr>
          <w:sz w:val="24"/>
          <w:szCs w:val="24"/>
        </w:rPr>
      </w:pPr>
      <w:r w:rsidRPr="00D44EA6">
        <w:rPr>
          <w:i/>
          <w:sz w:val="24"/>
          <w:szCs w:val="24"/>
        </w:rPr>
        <w:t>Инсценировки</w:t>
      </w:r>
      <w:r w:rsidRPr="00D44EA6">
        <w:rPr>
          <w:i/>
          <w:spacing w:val="1"/>
          <w:sz w:val="24"/>
          <w:szCs w:val="24"/>
        </w:rPr>
        <w:t xml:space="preserve"> </w:t>
      </w:r>
      <w:r w:rsidRPr="00D44EA6">
        <w:rPr>
          <w:i/>
          <w:sz w:val="24"/>
          <w:szCs w:val="24"/>
        </w:rPr>
        <w:t>и</w:t>
      </w:r>
      <w:r w:rsidRPr="00D44EA6">
        <w:rPr>
          <w:i/>
          <w:spacing w:val="1"/>
          <w:sz w:val="24"/>
          <w:szCs w:val="24"/>
        </w:rPr>
        <w:t xml:space="preserve"> </w:t>
      </w:r>
      <w:r w:rsidRPr="00D44EA6">
        <w:rPr>
          <w:i/>
          <w:sz w:val="24"/>
          <w:szCs w:val="24"/>
        </w:rPr>
        <w:t>музыкальные</w:t>
      </w:r>
      <w:r w:rsidRPr="00D44EA6">
        <w:rPr>
          <w:i/>
          <w:spacing w:val="1"/>
          <w:sz w:val="24"/>
          <w:szCs w:val="24"/>
        </w:rPr>
        <w:t xml:space="preserve"> </w:t>
      </w:r>
      <w:r w:rsidRPr="00D44EA6">
        <w:rPr>
          <w:i/>
          <w:sz w:val="24"/>
          <w:szCs w:val="24"/>
        </w:rPr>
        <w:t>спектакли.</w:t>
      </w:r>
      <w:r w:rsidRPr="00D44EA6">
        <w:rPr>
          <w:i/>
          <w:spacing w:val="1"/>
          <w:sz w:val="24"/>
          <w:szCs w:val="24"/>
        </w:rPr>
        <w:t xml:space="preserve"> </w:t>
      </w:r>
      <w:r w:rsidRPr="00D44EA6">
        <w:rPr>
          <w:sz w:val="24"/>
          <w:szCs w:val="24"/>
        </w:rPr>
        <w:t>«Где</w:t>
      </w:r>
      <w:r w:rsidRPr="00D44EA6">
        <w:rPr>
          <w:spacing w:val="1"/>
          <w:sz w:val="24"/>
          <w:szCs w:val="24"/>
        </w:rPr>
        <w:t xml:space="preserve"> </w:t>
      </w:r>
      <w:r w:rsidRPr="00D44EA6">
        <w:rPr>
          <w:sz w:val="24"/>
          <w:szCs w:val="24"/>
        </w:rPr>
        <w:t>был,</w:t>
      </w:r>
      <w:r w:rsidRPr="00D44EA6">
        <w:rPr>
          <w:spacing w:val="1"/>
          <w:sz w:val="24"/>
          <w:szCs w:val="24"/>
        </w:rPr>
        <w:t xml:space="preserve"> </w:t>
      </w:r>
      <w:r w:rsidRPr="00D44EA6">
        <w:rPr>
          <w:sz w:val="24"/>
          <w:szCs w:val="24"/>
        </w:rPr>
        <w:t>Иванушка?»,</w:t>
      </w:r>
      <w:r w:rsidRPr="00D44EA6">
        <w:rPr>
          <w:spacing w:val="1"/>
          <w:sz w:val="24"/>
          <w:szCs w:val="24"/>
        </w:rPr>
        <w:t xml:space="preserve"> </w:t>
      </w:r>
      <w:r w:rsidRPr="00D44EA6">
        <w:rPr>
          <w:sz w:val="24"/>
          <w:szCs w:val="24"/>
        </w:rPr>
        <w:t>рус</w:t>
      </w:r>
      <w:proofErr w:type="gramStart"/>
      <w:r w:rsidRPr="00D44EA6">
        <w:rPr>
          <w:sz w:val="24"/>
          <w:szCs w:val="24"/>
        </w:rPr>
        <w:t>.</w:t>
      </w:r>
      <w:proofErr w:type="gramEnd"/>
      <w:r w:rsidRPr="00D44EA6">
        <w:rPr>
          <w:spacing w:val="1"/>
          <w:sz w:val="24"/>
          <w:szCs w:val="24"/>
        </w:rPr>
        <w:t xml:space="preserve"> </w:t>
      </w:r>
      <w:proofErr w:type="gramStart"/>
      <w:r w:rsidRPr="00D44EA6">
        <w:rPr>
          <w:sz w:val="24"/>
          <w:szCs w:val="24"/>
        </w:rPr>
        <w:t>н</w:t>
      </w:r>
      <w:proofErr w:type="gramEnd"/>
      <w:r w:rsidRPr="00D44EA6">
        <w:rPr>
          <w:sz w:val="24"/>
          <w:szCs w:val="24"/>
        </w:rPr>
        <w:t>ар.</w:t>
      </w:r>
      <w:r w:rsidRPr="00D44EA6">
        <w:rPr>
          <w:spacing w:val="60"/>
          <w:sz w:val="24"/>
          <w:szCs w:val="24"/>
        </w:rPr>
        <w:t xml:space="preserve"> </w:t>
      </w:r>
      <w:r w:rsidRPr="00D44EA6">
        <w:rPr>
          <w:sz w:val="24"/>
          <w:szCs w:val="24"/>
        </w:rPr>
        <w:t>мелодия,</w:t>
      </w:r>
      <w:r w:rsidRPr="00D44EA6">
        <w:rPr>
          <w:spacing w:val="1"/>
          <w:sz w:val="24"/>
          <w:szCs w:val="24"/>
        </w:rPr>
        <w:t xml:space="preserve"> </w:t>
      </w:r>
      <w:r w:rsidRPr="00D44EA6">
        <w:rPr>
          <w:sz w:val="24"/>
          <w:szCs w:val="24"/>
        </w:rPr>
        <w:t>обраб.</w:t>
      </w:r>
      <w:r w:rsidRPr="00D44EA6">
        <w:rPr>
          <w:spacing w:val="1"/>
          <w:sz w:val="24"/>
          <w:szCs w:val="24"/>
        </w:rPr>
        <w:t xml:space="preserve"> </w:t>
      </w:r>
      <w:r w:rsidRPr="00D44EA6">
        <w:rPr>
          <w:sz w:val="24"/>
          <w:szCs w:val="24"/>
        </w:rPr>
        <w:t>М.</w:t>
      </w:r>
      <w:r w:rsidRPr="00D44EA6">
        <w:rPr>
          <w:spacing w:val="1"/>
          <w:sz w:val="24"/>
          <w:szCs w:val="24"/>
        </w:rPr>
        <w:t xml:space="preserve"> </w:t>
      </w:r>
      <w:r w:rsidRPr="00D44EA6">
        <w:rPr>
          <w:sz w:val="24"/>
          <w:szCs w:val="24"/>
        </w:rPr>
        <w:t>Иорданского;</w:t>
      </w:r>
      <w:r w:rsidRPr="00D44EA6">
        <w:rPr>
          <w:spacing w:val="1"/>
          <w:sz w:val="24"/>
          <w:szCs w:val="24"/>
        </w:rPr>
        <w:t xml:space="preserve"> </w:t>
      </w:r>
      <w:r w:rsidRPr="00D44EA6">
        <w:rPr>
          <w:sz w:val="24"/>
          <w:szCs w:val="24"/>
        </w:rPr>
        <w:t>«Моя</w:t>
      </w:r>
      <w:r w:rsidRPr="00D44EA6">
        <w:rPr>
          <w:spacing w:val="1"/>
          <w:sz w:val="24"/>
          <w:szCs w:val="24"/>
        </w:rPr>
        <w:t xml:space="preserve"> </w:t>
      </w:r>
      <w:r w:rsidRPr="00D44EA6">
        <w:rPr>
          <w:sz w:val="24"/>
          <w:szCs w:val="24"/>
        </w:rPr>
        <w:t>любимая</w:t>
      </w:r>
      <w:r w:rsidRPr="00D44EA6">
        <w:rPr>
          <w:spacing w:val="1"/>
          <w:sz w:val="24"/>
          <w:szCs w:val="24"/>
        </w:rPr>
        <w:t xml:space="preserve"> </w:t>
      </w:r>
      <w:r w:rsidRPr="00D44EA6">
        <w:rPr>
          <w:sz w:val="24"/>
          <w:szCs w:val="24"/>
        </w:rPr>
        <w:t>кукла»,</w:t>
      </w:r>
      <w:r w:rsidRPr="00D44EA6">
        <w:rPr>
          <w:spacing w:val="1"/>
          <w:sz w:val="24"/>
          <w:szCs w:val="24"/>
        </w:rPr>
        <w:t xml:space="preserve"> </w:t>
      </w:r>
      <w:r w:rsidRPr="00D44EA6">
        <w:rPr>
          <w:sz w:val="24"/>
          <w:szCs w:val="24"/>
        </w:rPr>
        <w:t>автор</w:t>
      </w:r>
      <w:r w:rsidRPr="00D44EA6">
        <w:rPr>
          <w:spacing w:val="1"/>
          <w:sz w:val="24"/>
          <w:szCs w:val="24"/>
        </w:rPr>
        <w:t xml:space="preserve"> </w:t>
      </w:r>
      <w:r w:rsidRPr="00D44EA6">
        <w:rPr>
          <w:sz w:val="24"/>
          <w:szCs w:val="24"/>
        </w:rPr>
        <w:t>Т.</w:t>
      </w:r>
      <w:r w:rsidRPr="00D44EA6">
        <w:rPr>
          <w:spacing w:val="1"/>
          <w:sz w:val="24"/>
          <w:szCs w:val="24"/>
        </w:rPr>
        <w:t xml:space="preserve"> </w:t>
      </w:r>
      <w:r w:rsidRPr="00D44EA6">
        <w:rPr>
          <w:sz w:val="24"/>
          <w:szCs w:val="24"/>
        </w:rPr>
        <w:t>Коренева;«Полянка» (музыкальная</w:t>
      </w:r>
      <w:r w:rsidRPr="00D44EA6">
        <w:rPr>
          <w:spacing w:val="1"/>
          <w:sz w:val="24"/>
          <w:szCs w:val="24"/>
        </w:rPr>
        <w:t xml:space="preserve"> </w:t>
      </w:r>
      <w:r w:rsidRPr="00D44EA6">
        <w:rPr>
          <w:sz w:val="24"/>
          <w:szCs w:val="24"/>
        </w:rPr>
        <w:t>играсказка),</w:t>
      </w:r>
      <w:r w:rsidRPr="00D44EA6">
        <w:rPr>
          <w:spacing w:val="-1"/>
          <w:sz w:val="24"/>
          <w:szCs w:val="24"/>
        </w:rPr>
        <w:t xml:space="preserve"> </w:t>
      </w:r>
      <w:r w:rsidRPr="00D44EA6">
        <w:rPr>
          <w:sz w:val="24"/>
          <w:szCs w:val="24"/>
        </w:rPr>
        <w:t>муз</w:t>
      </w:r>
      <w:proofErr w:type="gramStart"/>
      <w:r w:rsidRPr="00D44EA6">
        <w:rPr>
          <w:sz w:val="24"/>
          <w:szCs w:val="24"/>
        </w:rPr>
        <w:t>.Т</w:t>
      </w:r>
      <w:proofErr w:type="gramEnd"/>
      <w:r w:rsidRPr="00D44EA6">
        <w:rPr>
          <w:sz w:val="24"/>
          <w:szCs w:val="24"/>
        </w:rPr>
        <w:t>.</w:t>
      </w:r>
      <w:r w:rsidRPr="00D44EA6">
        <w:rPr>
          <w:spacing w:val="1"/>
          <w:sz w:val="24"/>
          <w:szCs w:val="24"/>
        </w:rPr>
        <w:t xml:space="preserve"> </w:t>
      </w:r>
      <w:r w:rsidRPr="00D44EA6">
        <w:rPr>
          <w:sz w:val="24"/>
          <w:szCs w:val="24"/>
        </w:rPr>
        <w:t>Вилькорейской.</w:t>
      </w:r>
    </w:p>
    <w:p w14:paraId="6E58FF10" w14:textId="77777777" w:rsidR="00D44EA6" w:rsidRPr="00D44EA6" w:rsidRDefault="00D44EA6" w:rsidP="00D44EA6">
      <w:pPr>
        <w:spacing w:before="1" w:line="276" w:lineRule="auto"/>
        <w:ind w:right="427"/>
        <w:jc w:val="both"/>
        <w:rPr>
          <w:sz w:val="24"/>
          <w:szCs w:val="24"/>
        </w:rPr>
      </w:pPr>
      <w:r w:rsidRPr="00D44EA6">
        <w:rPr>
          <w:i/>
          <w:sz w:val="24"/>
          <w:szCs w:val="24"/>
        </w:rPr>
        <w:t>Развитие</w:t>
      </w:r>
      <w:r w:rsidRPr="00D44EA6">
        <w:rPr>
          <w:i/>
          <w:spacing w:val="1"/>
          <w:sz w:val="24"/>
          <w:szCs w:val="24"/>
        </w:rPr>
        <w:t xml:space="preserve"> </w:t>
      </w:r>
      <w:r w:rsidRPr="00D44EA6">
        <w:rPr>
          <w:i/>
          <w:sz w:val="24"/>
          <w:szCs w:val="24"/>
        </w:rPr>
        <w:t>танцевально-игрового</w:t>
      </w:r>
      <w:r w:rsidRPr="00D44EA6">
        <w:rPr>
          <w:i/>
          <w:spacing w:val="61"/>
          <w:sz w:val="24"/>
          <w:szCs w:val="24"/>
        </w:rPr>
        <w:t xml:space="preserve"> </w:t>
      </w:r>
      <w:r w:rsidRPr="00D44EA6">
        <w:rPr>
          <w:i/>
          <w:sz w:val="24"/>
          <w:szCs w:val="24"/>
        </w:rPr>
        <w:t>творчества.</w:t>
      </w:r>
      <w:r w:rsidRPr="00D44EA6">
        <w:rPr>
          <w:i/>
          <w:spacing w:val="61"/>
          <w:sz w:val="24"/>
          <w:szCs w:val="24"/>
        </w:rPr>
        <w:t xml:space="preserve"> </w:t>
      </w:r>
      <w:r w:rsidRPr="00D44EA6">
        <w:rPr>
          <w:i/>
          <w:sz w:val="24"/>
          <w:szCs w:val="24"/>
        </w:rPr>
        <w:t>«</w:t>
      </w:r>
      <w:r w:rsidRPr="00D44EA6">
        <w:rPr>
          <w:sz w:val="24"/>
          <w:szCs w:val="24"/>
        </w:rPr>
        <w:t>Я</w:t>
      </w:r>
      <w:r w:rsidRPr="00D44EA6">
        <w:rPr>
          <w:spacing w:val="61"/>
          <w:sz w:val="24"/>
          <w:szCs w:val="24"/>
        </w:rPr>
        <w:t xml:space="preserve"> </w:t>
      </w:r>
      <w:r w:rsidRPr="00D44EA6">
        <w:rPr>
          <w:sz w:val="24"/>
          <w:szCs w:val="24"/>
        </w:rPr>
        <w:t>полю,</w:t>
      </w:r>
      <w:r w:rsidRPr="00D44EA6">
        <w:rPr>
          <w:spacing w:val="61"/>
          <w:sz w:val="24"/>
          <w:szCs w:val="24"/>
        </w:rPr>
        <w:t xml:space="preserve"> </w:t>
      </w:r>
      <w:r w:rsidRPr="00D44EA6">
        <w:rPr>
          <w:sz w:val="24"/>
          <w:szCs w:val="24"/>
        </w:rPr>
        <w:t>полю</w:t>
      </w:r>
      <w:r w:rsidRPr="00D44EA6">
        <w:rPr>
          <w:spacing w:val="61"/>
          <w:sz w:val="24"/>
          <w:szCs w:val="24"/>
        </w:rPr>
        <w:t xml:space="preserve"> </w:t>
      </w:r>
      <w:r w:rsidRPr="00D44EA6">
        <w:rPr>
          <w:sz w:val="24"/>
          <w:szCs w:val="24"/>
        </w:rPr>
        <w:t>лук»,</w:t>
      </w:r>
      <w:r w:rsidRPr="00D44EA6">
        <w:rPr>
          <w:spacing w:val="61"/>
          <w:sz w:val="24"/>
          <w:szCs w:val="24"/>
        </w:rPr>
        <w:t xml:space="preserve"> </w:t>
      </w:r>
      <w:r w:rsidRPr="00D44EA6">
        <w:rPr>
          <w:sz w:val="24"/>
          <w:szCs w:val="24"/>
        </w:rPr>
        <w:t>муз.</w:t>
      </w:r>
      <w:r w:rsidRPr="00D44EA6">
        <w:rPr>
          <w:spacing w:val="61"/>
          <w:sz w:val="24"/>
          <w:szCs w:val="24"/>
        </w:rPr>
        <w:t xml:space="preserve"> </w:t>
      </w:r>
      <w:r w:rsidRPr="00D44EA6">
        <w:rPr>
          <w:sz w:val="24"/>
          <w:szCs w:val="24"/>
        </w:rPr>
        <w:t>Е.</w:t>
      </w:r>
      <w:r w:rsidRPr="00D44EA6">
        <w:rPr>
          <w:spacing w:val="1"/>
          <w:sz w:val="24"/>
          <w:szCs w:val="24"/>
        </w:rPr>
        <w:t xml:space="preserve"> </w:t>
      </w:r>
      <w:r w:rsidRPr="00D44EA6">
        <w:rPr>
          <w:sz w:val="24"/>
          <w:szCs w:val="24"/>
        </w:rPr>
        <w:t>Тиличеевой;</w:t>
      </w:r>
    </w:p>
    <w:p w14:paraId="673E0065" w14:textId="77777777" w:rsidR="00D44EA6" w:rsidRPr="00D44EA6" w:rsidRDefault="00D44EA6" w:rsidP="00D44EA6">
      <w:pPr>
        <w:spacing w:line="276" w:lineRule="auto"/>
        <w:ind w:right="427"/>
        <w:jc w:val="both"/>
        <w:rPr>
          <w:sz w:val="24"/>
          <w:szCs w:val="24"/>
        </w:rPr>
      </w:pPr>
      <w:r w:rsidRPr="00D44EA6">
        <w:rPr>
          <w:sz w:val="24"/>
          <w:szCs w:val="24"/>
        </w:rPr>
        <w:t>«Вальс кошки»,</w:t>
      </w:r>
      <w:r w:rsidRPr="00D44EA6">
        <w:rPr>
          <w:spacing w:val="1"/>
          <w:sz w:val="24"/>
          <w:szCs w:val="24"/>
        </w:rPr>
        <w:t xml:space="preserve"> </w:t>
      </w:r>
      <w:r w:rsidRPr="00D44EA6">
        <w:rPr>
          <w:sz w:val="24"/>
          <w:szCs w:val="24"/>
        </w:rPr>
        <w:t>муз.</w:t>
      </w:r>
      <w:r w:rsidRPr="00D44EA6">
        <w:rPr>
          <w:spacing w:val="1"/>
          <w:sz w:val="24"/>
          <w:szCs w:val="24"/>
        </w:rPr>
        <w:t xml:space="preserve"> </w:t>
      </w:r>
      <w:r w:rsidRPr="00D44EA6">
        <w:rPr>
          <w:sz w:val="24"/>
          <w:szCs w:val="24"/>
        </w:rPr>
        <w:t>В. Золотарева;</w:t>
      </w:r>
      <w:r w:rsidRPr="00D44EA6">
        <w:rPr>
          <w:spacing w:val="1"/>
          <w:sz w:val="24"/>
          <w:szCs w:val="24"/>
        </w:rPr>
        <w:t xml:space="preserve"> </w:t>
      </w:r>
      <w:r w:rsidRPr="00D44EA6">
        <w:rPr>
          <w:sz w:val="24"/>
          <w:szCs w:val="24"/>
        </w:rPr>
        <w:t>«Гори,</w:t>
      </w:r>
      <w:r w:rsidRPr="00D44EA6">
        <w:rPr>
          <w:spacing w:val="1"/>
          <w:sz w:val="24"/>
          <w:szCs w:val="24"/>
        </w:rPr>
        <w:t xml:space="preserve"> </w:t>
      </w:r>
      <w:r w:rsidRPr="00D44EA6">
        <w:rPr>
          <w:sz w:val="24"/>
          <w:szCs w:val="24"/>
        </w:rPr>
        <w:t>гори ясно!»,</w:t>
      </w:r>
      <w:r w:rsidRPr="00D44EA6">
        <w:rPr>
          <w:spacing w:val="1"/>
          <w:sz w:val="24"/>
          <w:szCs w:val="24"/>
        </w:rPr>
        <w:t xml:space="preserve"> </w:t>
      </w:r>
      <w:r w:rsidRPr="00D44EA6">
        <w:rPr>
          <w:sz w:val="24"/>
          <w:szCs w:val="24"/>
        </w:rPr>
        <w:t>рус</w:t>
      </w:r>
      <w:proofErr w:type="gramStart"/>
      <w:r w:rsidRPr="00D44EA6">
        <w:rPr>
          <w:sz w:val="24"/>
          <w:szCs w:val="24"/>
        </w:rPr>
        <w:t>.</w:t>
      </w:r>
      <w:proofErr w:type="gramEnd"/>
      <w:r w:rsidRPr="00D44EA6">
        <w:rPr>
          <w:spacing w:val="1"/>
          <w:sz w:val="24"/>
          <w:szCs w:val="24"/>
        </w:rPr>
        <w:t xml:space="preserve"> </w:t>
      </w:r>
      <w:proofErr w:type="gramStart"/>
      <w:r w:rsidRPr="00D44EA6">
        <w:rPr>
          <w:sz w:val="24"/>
          <w:szCs w:val="24"/>
        </w:rPr>
        <w:t>н</w:t>
      </w:r>
      <w:proofErr w:type="gramEnd"/>
      <w:r w:rsidRPr="00D44EA6">
        <w:rPr>
          <w:sz w:val="24"/>
          <w:szCs w:val="24"/>
        </w:rPr>
        <w:t>ар. мелодия, обраб.</w:t>
      </w:r>
      <w:r w:rsidRPr="00D44EA6">
        <w:rPr>
          <w:spacing w:val="1"/>
          <w:sz w:val="24"/>
          <w:szCs w:val="24"/>
        </w:rPr>
        <w:t xml:space="preserve"> </w:t>
      </w:r>
      <w:r w:rsidRPr="00D44EA6">
        <w:rPr>
          <w:sz w:val="24"/>
          <w:szCs w:val="24"/>
        </w:rPr>
        <w:t>Р.</w:t>
      </w:r>
      <w:r w:rsidRPr="00D44EA6">
        <w:rPr>
          <w:spacing w:val="1"/>
          <w:sz w:val="24"/>
          <w:szCs w:val="24"/>
        </w:rPr>
        <w:t xml:space="preserve"> </w:t>
      </w:r>
      <w:r w:rsidRPr="00D44EA6">
        <w:rPr>
          <w:sz w:val="24"/>
          <w:szCs w:val="24"/>
        </w:rPr>
        <w:t>Рустамова;</w:t>
      </w:r>
      <w:r w:rsidRPr="00D44EA6">
        <w:rPr>
          <w:spacing w:val="4"/>
          <w:sz w:val="24"/>
          <w:szCs w:val="24"/>
        </w:rPr>
        <w:t xml:space="preserve"> </w:t>
      </w:r>
      <w:r w:rsidRPr="00D44EA6">
        <w:rPr>
          <w:sz w:val="24"/>
          <w:szCs w:val="24"/>
        </w:rPr>
        <w:t>«Ая по лугу»,</w:t>
      </w:r>
      <w:r w:rsidRPr="00D44EA6">
        <w:rPr>
          <w:spacing w:val="5"/>
          <w:sz w:val="24"/>
          <w:szCs w:val="24"/>
        </w:rPr>
        <w:t xml:space="preserve"> </w:t>
      </w:r>
      <w:r w:rsidRPr="00D44EA6">
        <w:rPr>
          <w:sz w:val="24"/>
          <w:szCs w:val="24"/>
        </w:rPr>
        <w:t>рус</w:t>
      </w:r>
      <w:proofErr w:type="gramStart"/>
      <w:r w:rsidRPr="00D44EA6">
        <w:rPr>
          <w:sz w:val="24"/>
          <w:szCs w:val="24"/>
        </w:rPr>
        <w:t>.</w:t>
      </w:r>
      <w:proofErr w:type="gramEnd"/>
      <w:r w:rsidRPr="00D44EA6">
        <w:rPr>
          <w:sz w:val="24"/>
          <w:szCs w:val="24"/>
        </w:rPr>
        <w:t xml:space="preserve"> </w:t>
      </w:r>
      <w:proofErr w:type="gramStart"/>
      <w:r w:rsidRPr="00D44EA6">
        <w:rPr>
          <w:sz w:val="24"/>
          <w:szCs w:val="24"/>
        </w:rPr>
        <w:t>н</w:t>
      </w:r>
      <w:proofErr w:type="gramEnd"/>
      <w:r w:rsidRPr="00D44EA6">
        <w:rPr>
          <w:sz w:val="24"/>
          <w:szCs w:val="24"/>
        </w:rPr>
        <w:t>ар. мелодия,</w:t>
      </w:r>
      <w:r w:rsidRPr="00D44EA6">
        <w:rPr>
          <w:spacing w:val="-1"/>
          <w:sz w:val="24"/>
          <w:szCs w:val="24"/>
        </w:rPr>
        <w:t xml:space="preserve"> </w:t>
      </w:r>
      <w:r w:rsidRPr="00D44EA6">
        <w:rPr>
          <w:sz w:val="24"/>
          <w:szCs w:val="24"/>
        </w:rPr>
        <w:t>обраб. Т.</w:t>
      </w:r>
      <w:r w:rsidRPr="00D44EA6">
        <w:rPr>
          <w:spacing w:val="1"/>
          <w:sz w:val="24"/>
          <w:szCs w:val="24"/>
        </w:rPr>
        <w:t xml:space="preserve"> </w:t>
      </w:r>
      <w:r w:rsidRPr="00D44EA6">
        <w:rPr>
          <w:sz w:val="24"/>
          <w:szCs w:val="24"/>
        </w:rPr>
        <w:t>Смирновой.</w:t>
      </w:r>
    </w:p>
    <w:p w14:paraId="50A21EFF" w14:textId="77777777" w:rsidR="00D44EA6" w:rsidRPr="00D44EA6" w:rsidRDefault="00D44EA6" w:rsidP="00D44EA6">
      <w:pPr>
        <w:spacing w:line="276" w:lineRule="auto"/>
        <w:ind w:right="426"/>
        <w:jc w:val="both"/>
        <w:rPr>
          <w:sz w:val="24"/>
          <w:szCs w:val="24"/>
        </w:rPr>
      </w:pPr>
      <w:r w:rsidRPr="00D44EA6">
        <w:rPr>
          <w:i/>
          <w:sz w:val="24"/>
          <w:szCs w:val="24"/>
        </w:rPr>
        <w:t>Игра</w:t>
      </w:r>
      <w:r w:rsidRPr="00D44EA6">
        <w:rPr>
          <w:i/>
          <w:spacing w:val="1"/>
          <w:sz w:val="24"/>
          <w:szCs w:val="24"/>
        </w:rPr>
        <w:t xml:space="preserve"> </w:t>
      </w:r>
      <w:r w:rsidRPr="00D44EA6">
        <w:rPr>
          <w:i/>
          <w:sz w:val="24"/>
          <w:szCs w:val="24"/>
        </w:rPr>
        <w:t>на</w:t>
      </w:r>
      <w:r w:rsidRPr="00D44EA6">
        <w:rPr>
          <w:i/>
          <w:spacing w:val="1"/>
          <w:sz w:val="24"/>
          <w:szCs w:val="24"/>
        </w:rPr>
        <w:t xml:space="preserve"> </w:t>
      </w:r>
      <w:r w:rsidRPr="00D44EA6">
        <w:rPr>
          <w:i/>
          <w:sz w:val="24"/>
          <w:szCs w:val="24"/>
        </w:rPr>
        <w:t>детских</w:t>
      </w:r>
      <w:r w:rsidRPr="00D44EA6">
        <w:rPr>
          <w:i/>
          <w:spacing w:val="1"/>
          <w:sz w:val="24"/>
          <w:szCs w:val="24"/>
        </w:rPr>
        <w:t xml:space="preserve"> </w:t>
      </w:r>
      <w:r w:rsidRPr="00D44EA6">
        <w:rPr>
          <w:i/>
          <w:sz w:val="24"/>
          <w:szCs w:val="24"/>
        </w:rPr>
        <w:t>музыкальных</w:t>
      </w:r>
      <w:r w:rsidRPr="00D44EA6">
        <w:rPr>
          <w:i/>
          <w:spacing w:val="1"/>
          <w:sz w:val="24"/>
          <w:szCs w:val="24"/>
        </w:rPr>
        <w:t xml:space="preserve"> </w:t>
      </w:r>
      <w:r w:rsidRPr="00D44EA6">
        <w:rPr>
          <w:i/>
          <w:sz w:val="24"/>
          <w:szCs w:val="24"/>
        </w:rPr>
        <w:t>инструментах.</w:t>
      </w:r>
      <w:r w:rsidRPr="00D44EA6">
        <w:rPr>
          <w:i/>
          <w:spacing w:val="1"/>
          <w:sz w:val="24"/>
          <w:szCs w:val="24"/>
        </w:rPr>
        <w:t xml:space="preserve"> </w:t>
      </w:r>
      <w:r w:rsidRPr="00D44EA6">
        <w:rPr>
          <w:sz w:val="24"/>
          <w:szCs w:val="24"/>
        </w:rPr>
        <w:t>«Дон-дон»,</w:t>
      </w:r>
      <w:r w:rsidRPr="00D44EA6">
        <w:rPr>
          <w:spacing w:val="1"/>
          <w:sz w:val="24"/>
          <w:szCs w:val="24"/>
        </w:rPr>
        <w:t xml:space="preserve"> </w:t>
      </w:r>
      <w:r w:rsidRPr="00D44EA6">
        <w:rPr>
          <w:sz w:val="24"/>
          <w:szCs w:val="24"/>
        </w:rPr>
        <w:t>рус</w:t>
      </w:r>
      <w:proofErr w:type="gramStart"/>
      <w:r w:rsidRPr="00D44EA6">
        <w:rPr>
          <w:sz w:val="24"/>
          <w:szCs w:val="24"/>
        </w:rPr>
        <w:t>.</w:t>
      </w:r>
      <w:proofErr w:type="gramEnd"/>
      <w:r w:rsidRPr="00D44EA6">
        <w:rPr>
          <w:spacing w:val="1"/>
          <w:sz w:val="24"/>
          <w:szCs w:val="24"/>
        </w:rPr>
        <w:t xml:space="preserve"> </w:t>
      </w:r>
      <w:proofErr w:type="gramStart"/>
      <w:r w:rsidRPr="00D44EA6">
        <w:rPr>
          <w:sz w:val="24"/>
          <w:szCs w:val="24"/>
        </w:rPr>
        <w:t>н</w:t>
      </w:r>
      <w:proofErr w:type="gramEnd"/>
      <w:r w:rsidRPr="00D44EA6">
        <w:rPr>
          <w:sz w:val="24"/>
          <w:szCs w:val="24"/>
        </w:rPr>
        <w:t>ар.</w:t>
      </w:r>
      <w:r w:rsidRPr="00D44EA6">
        <w:rPr>
          <w:spacing w:val="1"/>
          <w:sz w:val="24"/>
          <w:szCs w:val="24"/>
        </w:rPr>
        <w:t xml:space="preserve"> </w:t>
      </w:r>
      <w:r w:rsidRPr="00D44EA6">
        <w:rPr>
          <w:sz w:val="24"/>
          <w:szCs w:val="24"/>
        </w:rPr>
        <w:t>песня,</w:t>
      </w:r>
      <w:r w:rsidRPr="00D44EA6">
        <w:rPr>
          <w:spacing w:val="1"/>
          <w:sz w:val="24"/>
          <w:szCs w:val="24"/>
        </w:rPr>
        <w:t xml:space="preserve"> </w:t>
      </w:r>
      <w:r w:rsidRPr="00D44EA6">
        <w:rPr>
          <w:sz w:val="24"/>
          <w:szCs w:val="24"/>
        </w:rPr>
        <w:t>обраб.</w:t>
      </w:r>
      <w:r w:rsidRPr="00D44EA6">
        <w:rPr>
          <w:spacing w:val="1"/>
          <w:sz w:val="24"/>
          <w:szCs w:val="24"/>
        </w:rPr>
        <w:t xml:space="preserve"> </w:t>
      </w:r>
      <w:r w:rsidRPr="00D44EA6">
        <w:rPr>
          <w:sz w:val="24"/>
          <w:szCs w:val="24"/>
        </w:rPr>
        <w:t>Р.</w:t>
      </w:r>
      <w:r w:rsidRPr="00D44EA6">
        <w:rPr>
          <w:spacing w:val="1"/>
          <w:sz w:val="24"/>
          <w:szCs w:val="24"/>
        </w:rPr>
        <w:t xml:space="preserve"> </w:t>
      </w:r>
      <w:r w:rsidRPr="00D44EA6">
        <w:rPr>
          <w:sz w:val="24"/>
          <w:szCs w:val="24"/>
        </w:rPr>
        <w:t>Рустамова</w:t>
      </w:r>
      <w:proofErr w:type="gramStart"/>
      <w:r w:rsidRPr="00D44EA6">
        <w:rPr>
          <w:sz w:val="24"/>
          <w:szCs w:val="24"/>
        </w:rPr>
        <w:t>;«</w:t>
      </w:r>
      <w:proofErr w:type="gramEnd"/>
      <w:r w:rsidRPr="00D44EA6">
        <w:rPr>
          <w:sz w:val="24"/>
          <w:szCs w:val="24"/>
        </w:rPr>
        <w:t>Гори,</w:t>
      </w:r>
      <w:r w:rsidRPr="00D44EA6">
        <w:rPr>
          <w:spacing w:val="-1"/>
          <w:sz w:val="24"/>
          <w:szCs w:val="24"/>
        </w:rPr>
        <w:t xml:space="preserve"> </w:t>
      </w:r>
      <w:r w:rsidRPr="00D44EA6">
        <w:rPr>
          <w:sz w:val="24"/>
          <w:szCs w:val="24"/>
        </w:rPr>
        <w:t>гори</w:t>
      </w:r>
      <w:r w:rsidRPr="00D44EA6">
        <w:rPr>
          <w:spacing w:val="-2"/>
          <w:sz w:val="24"/>
          <w:szCs w:val="24"/>
        </w:rPr>
        <w:t xml:space="preserve"> </w:t>
      </w:r>
      <w:r w:rsidRPr="00D44EA6">
        <w:rPr>
          <w:sz w:val="24"/>
          <w:szCs w:val="24"/>
        </w:rPr>
        <w:t>ясно!»,</w:t>
      </w:r>
      <w:r w:rsidRPr="00D44EA6">
        <w:rPr>
          <w:spacing w:val="-1"/>
          <w:sz w:val="24"/>
          <w:szCs w:val="24"/>
        </w:rPr>
        <w:t xml:space="preserve"> </w:t>
      </w:r>
      <w:r w:rsidRPr="00D44EA6">
        <w:rPr>
          <w:sz w:val="24"/>
          <w:szCs w:val="24"/>
        </w:rPr>
        <w:t>рус.</w:t>
      </w:r>
      <w:r w:rsidRPr="00D44EA6">
        <w:rPr>
          <w:spacing w:val="-1"/>
          <w:sz w:val="24"/>
          <w:szCs w:val="24"/>
        </w:rPr>
        <w:t xml:space="preserve"> </w:t>
      </w:r>
      <w:r w:rsidRPr="00D44EA6">
        <w:rPr>
          <w:sz w:val="24"/>
          <w:szCs w:val="24"/>
        </w:rPr>
        <w:t>нар.</w:t>
      </w:r>
      <w:r w:rsidRPr="00D44EA6">
        <w:rPr>
          <w:spacing w:val="-1"/>
          <w:sz w:val="24"/>
          <w:szCs w:val="24"/>
        </w:rPr>
        <w:t xml:space="preserve"> </w:t>
      </w:r>
      <w:r w:rsidRPr="00D44EA6">
        <w:rPr>
          <w:sz w:val="24"/>
          <w:szCs w:val="24"/>
        </w:rPr>
        <w:t>мелодия;</w:t>
      </w:r>
      <w:r w:rsidRPr="00D44EA6">
        <w:rPr>
          <w:spacing w:val="5"/>
          <w:sz w:val="24"/>
          <w:szCs w:val="24"/>
        </w:rPr>
        <w:t xml:space="preserve"> </w:t>
      </w:r>
      <w:r w:rsidRPr="00D44EA6">
        <w:rPr>
          <w:sz w:val="24"/>
          <w:szCs w:val="24"/>
        </w:rPr>
        <w:t>««Часики», муз.</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Вольфензона;</w:t>
      </w:r>
    </w:p>
    <w:p w14:paraId="768C0396" w14:textId="77777777" w:rsidR="00D44EA6" w:rsidRPr="00D44EA6" w:rsidRDefault="00D44EA6" w:rsidP="00D44EA6">
      <w:pPr>
        <w:spacing w:before="5" w:line="276" w:lineRule="auto"/>
        <w:jc w:val="both"/>
        <w:rPr>
          <w:sz w:val="24"/>
          <w:szCs w:val="24"/>
        </w:rPr>
      </w:pPr>
    </w:p>
    <w:p w14:paraId="7472815B" w14:textId="77777777" w:rsidR="00D44EA6" w:rsidRPr="00D44EA6" w:rsidRDefault="00D44EA6" w:rsidP="00D44EA6">
      <w:pPr>
        <w:spacing w:line="276" w:lineRule="auto"/>
        <w:jc w:val="both"/>
        <w:outlineLvl w:val="2"/>
        <w:rPr>
          <w:b/>
          <w:bCs/>
          <w:i/>
          <w:iCs/>
          <w:sz w:val="24"/>
          <w:szCs w:val="24"/>
        </w:rPr>
      </w:pPr>
      <w:r w:rsidRPr="00D44EA6">
        <w:rPr>
          <w:b/>
          <w:bCs/>
          <w:i/>
          <w:iCs/>
          <w:sz w:val="24"/>
          <w:szCs w:val="24"/>
        </w:rPr>
        <w:t>от 6</w:t>
      </w:r>
      <w:r w:rsidRPr="00D44EA6">
        <w:rPr>
          <w:b/>
          <w:bCs/>
          <w:i/>
          <w:iCs/>
          <w:spacing w:val="-4"/>
          <w:sz w:val="24"/>
          <w:szCs w:val="24"/>
        </w:rPr>
        <w:t xml:space="preserve"> </w:t>
      </w:r>
      <w:r w:rsidRPr="00D44EA6">
        <w:rPr>
          <w:b/>
          <w:bCs/>
          <w:i/>
          <w:iCs/>
          <w:sz w:val="24"/>
          <w:szCs w:val="24"/>
        </w:rPr>
        <w:t>лет</w:t>
      </w:r>
      <w:r w:rsidRPr="00D44EA6">
        <w:rPr>
          <w:b/>
          <w:bCs/>
          <w:i/>
          <w:iCs/>
          <w:spacing w:val="1"/>
          <w:sz w:val="24"/>
          <w:szCs w:val="24"/>
        </w:rPr>
        <w:t xml:space="preserve"> </w:t>
      </w:r>
      <w:r w:rsidRPr="00D44EA6">
        <w:rPr>
          <w:b/>
          <w:bCs/>
          <w:i/>
          <w:iCs/>
          <w:sz w:val="24"/>
          <w:szCs w:val="24"/>
        </w:rPr>
        <w:t>до</w:t>
      </w:r>
      <w:r w:rsidRPr="00D44EA6">
        <w:rPr>
          <w:b/>
          <w:bCs/>
          <w:i/>
          <w:iCs/>
          <w:spacing w:val="-4"/>
          <w:sz w:val="24"/>
          <w:szCs w:val="24"/>
        </w:rPr>
        <w:t xml:space="preserve"> </w:t>
      </w:r>
      <w:r w:rsidRPr="00D44EA6">
        <w:rPr>
          <w:b/>
          <w:bCs/>
          <w:i/>
          <w:iCs/>
          <w:sz w:val="24"/>
          <w:szCs w:val="24"/>
        </w:rPr>
        <w:t>7</w:t>
      </w:r>
      <w:r w:rsidRPr="00D44EA6">
        <w:rPr>
          <w:b/>
          <w:bCs/>
          <w:i/>
          <w:iCs/>
          <w:spacing w:val="-1"/>
          <w:sz w:val="24"/>
          <w:szCs w:val="24"/>
        </w:rPr>
        <w:t xml:space="preserve"> </w:t>
      </w:r>
      <w:r w:rsidRPr="00D44EA6">
        <w:rPr>
          <w:b/>
          <w:bCs/>
          <w:i/>
          <w:iCs/>
          <w:sz w:val="24"/>
          <w:szCs w:val="24"/>
        </w:rPr>
        <w:t>лет</w:t>
      </w:r>
    </w:p>
    <w:p w14:paraId="67D9879A" w14:textId="77777777" w:rsidR="00D44EA6" w:rsidRPr="00D44EA6" w:rsidRDefault="00D44EA6" w:rsidP="00D44EA6">
      <w:pPr>
        <w:spacing w:line="276" w:lineRule="auto"/>
        <w:ind w:right="429"/>
        <w:jc w:val="both"/>
        <w:rPr>
          <w:sz w:val="24"/>
          <w:szCs w:val="24"/>
        </w:rPr>
      </w:pPr>
      <w:r w:rsidRPr="00D44EA6">
        <w:rPr>
          <w:i/>
          <w:sz w:val="24"/>
          <w:szCs w:val="24"/>
        </w:rPr>
        <w:t>Слушание.</w:t>
      </w:r>
      <w:r w:rsidRPr="00D44EA6">
        <w:rPr>
          <w:i/>
          <w:spacing w:val="1"/>
          <w:sz w:val="24"/>
          <w:szCs w:val="24"/>
        </w:rPr>
        <w:t xml:space="preserve"> </w:t>
      </w:r>
      <w:r w:rsidRPr="00D44EA6">
        <w:rPr>
          <w:sz w:val="24"/>
          <w:szCs w:val="24"/>
        </w:rPr>
        <w:t>«Колыбельная»,</w:t>
      </w:r>
      <w:r w:rsidRPr="00D44EA6">
        <w:rPr>
          <w:spacing w:val="1"/>
          <w:sz w:val="24"/>
          <w:szCs w:val="24"/>
        </w:rPr>
        <w:t xml:space="preserve"> </w:t>
      </w:r>
      <w:r w:rsidRPr="00D44EA6">
        <w:rPr>
          <w:sz w:val="24"/>
          <w:szCs w:val="24"/>
        </w:rPr>
        <w:t>муз.</w:t>
      </w:r>
      <w:r w:rsidRPr="00D44EA6">
        <w:rPr>
          <w:spacing w:val="1"/>
          <w:sz w:val="24"/>
          <w:szCs w:val="24"/>
        </w:rPr>
        <w:t xml:space="preserve"> </w:t>
      </w:r>
      <w:proofErr w:type="gramStart"/>
      <w:r w:rsidRPr="00D44EA6">
        <w:rPr>
          <w:sz w:val="24"/>
          <w:szCs w:val="24"/>
        </w:rPr>
        <w:t>В.</w:t>
      </w:r>
      <w:r w:rsidRPr="00D44EA6">
        <w:rPr>
          <w:spacing w:val="1"/>
          <w:sz w:val="24"/>
          <w:szCs w:val="24"/>
        </w:rPr>
        <w:t xml:space="preserve"> </w:t>
      </w:r>
      <w:r w:rsidRPr="00D44EA6">
        <w:rPr>
          <w:sz w:val="24"/>
          <w:szCs w:val="24"/>
        </w:rPr>
        <w:t>Моцарта;</w:t>
      </w:r>
      <w:r w:rsidRPr="00D44EA6">
        <w:rPr>
          <w:spacing w:val="1"/>
          <w:sz w:val="24"/>
          <w:szCs w:val="24"/>
        </w:rPr>
        <w:t xml:space="preserve"> </w:t>
      </w:r>
      <w:r w:rsidRPr="00D44EA6">
        <w:rPr>
          <w:sz w:val="24"/>
          <w:szCs w:val="24"/>
        </w:rPr>
        <w:t>«Осень»</w:t>
      </w:r>
      <w:r w:rsidRPr="00D44EA6">
        <w:rPr>
          <w:spacing w:val="1"/>
          <w:sz w:val="24"/>
          <w:szCs w:val="24"/>
        </w:rPr>
        <w:t xml:space="preserve"> </w:t>
      </w:r>
      <w:r w:rsidRPr="00D44EA6">
        <w:rPr>
          <w:sz w:val="24"/>
          <w:szCs w:val="24"/>
        </w:rPr>
        <w:t>(из</w:t>
      </w:r>
      <w:r w:rsidRPr="00D44EA6">
        <w:rPr>
          <w:spacing w:val="1"/>
          <w:sz w:val="24"/>
          <w:szCs w:val="24"/>
        </w:rPr>
        <w:t xml:space="preserve"> </w:t>
      </w:r>
      <w:r w:rsidRPr="00D44EA6">
        <w:rPr>
          <w:sz w:val="24"/>
          <w:szCs w:val="24"/>
        </w:rPr>
        <w:t>цикла</w:t>
      </w:r>
      <w:r w:rsidRPr="00D44EA6">
        <w:rPr>
          <w:spacing w:val="1"/>
          <w:sz w:val="24"/>
          <w:szCs w:val="24"/>
        </w:rPr>
        <w:t xml:space="preserve"> </w:t>
      </w:r>
      <w:r w:rsidRPr="00D44EA6">
        <w:rPr>
          <w:sz w:val="24"/>
          <w:szCs w:val="24"/>
        </w:rPr>
        <w:t>«Времена</w:t>
      </w:r>
      <w:r w:rsidRPr="00D44EA6">
        <w:rPr>
          <w:spacing w:val="1"/>
          <w:sz w:val="24"/>
          <w:szCs w:val="24"/>
        </w:rPr>
        <w:t xml:space="preserve"> </w:t>
      </w:r>
      <w:r w:rsidRPr="00D44EA6">
        <w:rPr>
          <w:sz w:val="24"/>
          <w:szCs w:val="24"/>
        </w:rPr>
        <w:t>года»</w:t>
      </w:r>
      <w:r w:rsidRPr="00D44EA6">
        <w:rPr>
          <w:spacing w:val="1"/>
          <w:sz w:val="24"/>
          <w:szCs w:val="24"/>
        </w:rPr>
        <w:t xml:space="preserve"> </w:t>
      </w:r>
      <w:r w:rsidRPr="00D44EA6">
        <w:rPr>
          <w:sz w:val="24"/>
          <w:szCs w:val="24"/>
        </w:rPr>
        <w:t>А.</w:t>
      </w:r>
      <w:r w:rsidRPr="00D44EA6">
        <w:rPr>
          <w:spacing w:val="1"/>
          <w:sz w:val="24"/>
          <w:szCs w:val="24"/>
        </w:rPr>
        <w:t xml:space="preserve"> </w:t>
      </w:r>
      <w:r w:rsidRPr="00D44EA6">
        <w:rPr>
          <w:sz w:val="24"/>
          <w:szCs w:val="24"/>
        </w:rPr>
        <w:t>Вивальди); «Октябрь» (из цикла «Времена года» П. Чайковского); «Детская полька», муз.</w:t>
      </w:r>
      <w:proofErr w:type="gramEnd"/>
      <w:r w:rsidRPr="00D44EA6">
        <w:rPr>
          <w:sz w:val="24"/>
          <w:szCs w:val="24"/>
        </w:rPr>
        <w:t xml:space="preserve"> М.</w:t>
      </w:r>
      <w:r w:rsidRPr="00D44EA6">
        <w:rPr>
          <w:spacing w:val="1"/>
          <w:sz w:val="24"/>
          <w:szCs w:val="24"/>
        </w:rPr>
        <w:t xml:space="preserve"> </w:t>
      </w:r>
      <w:r w:rsidRPr="00D44EA6">
        <w:rPr>
          <w:sz w:val="24"/>
          <w:szCs w:val="24"/>
        </w:rPr>
        <w:t>Глинки;</w:t>
      </w:r>
      <w:r w:rsidRPr="00D44EA6">
        <w:rPr>
          <w:spacing w:val="61"/>
          <w:sz w:val="24"/>
          <w:szCs w:val="24"/>
        </w:rPr>
        <w:t xml:space="preserve"> </w:t>
      </w:r>
      <w:r w:rsidRPr="00D44EA6">
        <w:rPr>
          <w:sz w:val="24"/>
          <w:szCs w:val="24"/>
        </w:rPr>
        <w:t>«Море»,</w:t>
      </w:r>
      <w:r w:rsidRPr="00D44EA6">
        <w:rPr>
          <w:spacing w:val="61"/>
          <w:sz w:val="24"/>
          <w:szCs w:val="24"/>
        </w:rPr>
        <w:t xml:space="preserve"> </w:t>
      </w:r>
      <w:r w:rsidRPr="00D44EA6">
        <w:rPr>
          <w:sz w:val="24"/>
          <w:szCs w:val="24"/>
        </w:rPr>
        <w:t>«Белка»,</w:t>
      </w:r>
      <w:r w:rsidRPr="00D44EA6">
        <w:rPr>
          <w:spacing w:val="61"/>
          <w:sz w:val="24"/>
          <w:szCs w:val="24"/>
        </w:rPr>
        <w:t xml:space="preserve"> </w:t>
      </w:r>
      <w:r w:rsidRPr="00D44EA6">
        <w:rPr>
          <w:sz w:val="24"/>
          <w:szCs w:val="24"/>
        </w:rPr>
        <w:t>муз.</w:t>
      </w:r>
      <w:r w:rsidRPr="00D44EA6">
        <w:rPr>
          <w:spacing w:val="61"/>
          <w:sz w:val="24"/>
          <w:szCs w:val="24"/>
        </w:rPr>
        <w:t xml:space="preserve"> </w:t>
      </w:r>
      <w:r w:rsidRPr="00D44EA6">
        <w:rPr>
          <w:sz w:val="24"/>
          <w:szCs w:val="24"/>
        </w:rPr>
        <w:t>Н.</w:t>
      </w:r>
      <w:r w:rsidRPr="00D44EA6">
        <w:rPr>
          <w:spacing w:val="61"/>
          <w:sz w:val="24"/>
          <w:szCs w:val="24"/>
        </w:rPr>
        <w:t xml:space="preserve"> </w:t>
      </w:r>
      <w:r w:rsidRPr="00D44EA6">
        <w:rPr>
          <w:sz w:val="24"/>
          <w:szCs w:val="24"/>
        </w:rPr>
        <w:t>Римского-Корсакова</w:t>
      </w:r>
      <w:r w:rsidRPr="00D44EA6">
        <w:rPr>
          <w:spacing w:val="61"/>
          <w:sz w:val="24"/>
          <w:szCs w:val="24"/>
        </w:rPr>
        <w:t xml:space="preserve"> </w:t>
      </w:r>
      <w:r w:rsidRPr="00D44EA6">
        <w:rPr>
          <w:sz w:val="24"/>
          <w:szCs w:val="24"/>
        </w:rPr>
        <w:t>(из</w:t>
      </w:r>
      <w:r w:rsidRPr="00D44EA6">
        <w:rPr>
          <w:spacing w:val="61"/>
          <w:sz w:val="24"/>
          <w:szCs w:val="24"/>
        </w:rPr>
        <w:t xml:space="preserve"> </w:t>
      </w:r>
      <w:r w:rsidRPr="00D44EA6">
        <w:rPr>
          <w:sz w:val="24"/>
          <w:szCs w:val="24"/>
        </w:rPr>
        <w:t>оперы</w:t>
      </w:r>
      <w:r w:rsidRPr="00D44EA6">
        <w:rPr>
          <w:spacing w:val="61"/>
          <w:sz w:val="24"/>
          <w:szCs w:val="24"/>
        </w:rPr>
        <w:t xml:space="preserve"> </w:t>
      </w:r>
      <w:r w:rsidRPr="00D44EA6">
        <w:rPr>
          <w:sz w:val="24"/>
          <w:szCs w:val="24"/>
        </w:rPr>
        <w:t>«Сказка</w:t>
      </w:r>
      <w:r w:rsidRPr="00D44EA6">
        <w:rPr>
          <w:spacing w:val="61"/>
          <w:sz w:val="24"/>
          <w:szCs w:val="24"/>
        </w:rPr>
        <w:t xml:space="preserve"> </w:t>
      </w:r>
      <w:r w:rsidRPr="00D44EA6">
        <w:rPr>
          <w:sz w:val="24"/>
          <w:szCs w:val="24"/>
        </w:rPr>
        <w:t>о   царе</w:t>
      </w:r>
      <w:r w:rsidRPr="00D44EA6">
        <w:rPr>
          <w:spacing w:val="1"/>
          <w:sz w:val="24"/>
          <w:szCs w:val="24"/>
        </w:rPr>
        <w:t xml:space="preserve"> </w:t>
      </w:r>
      <w:r w:rsidRPr="00D44EA6">
        <w:rPr>
          <w:sz w:val="24"/>
          <w:szCs w:val="24"/>
        </w:rPr>
        <w:t>Салтане»);</w:t>
      </w:r>
    </w:p>
    <w:p w14:paraId="1F340F6A" w14:textId="77777777" w:rsidR="00D44EA6" w:rsidRPr="00D44EA6" w:rsidRDefault="00D44EA6" w:rsidP="00D44EA6">
      <w:pPr>
        <w:spacing w:line="276" w:lineRule="auto"/>
        <w:ind w:right="424"/>
        <w:jc w:val="both"/>
        <w:rPr>
          <w:sz w:val="24"/>
          <w:szCs w:val="24"/>
        </w:rPr>
      </w:pPr>
      <w:r w:rsidRPr="00D44EA6">
        <w:rPr>
          <w:sz w:val="24"/>
          <w:szCs w:val="24"/>
        </w:rPr>
        <w:t>«Табакерочный</w:t>
      </w:r>
      <w:r w:rsidRPr="00D44EA6">
        <w:rPr>
          <w:spacing w:val="61"/>
          <w:sz w:val="24"/>
          <w:szCs w:val="24"/>
        </w:rPr>
        <w:t xml:space="preserve"> </w:t>
      </w:r>
      <w:r w:rsidRPr="00D44EA6">
        <w:rPr>
          <w:sz w:val="24"/>
          <w:szCs w:val="24"/>
        </w:rPr>
        <w:t>вальс»,</w:t>
      </w:r>
      <w:r w:rsidRPr="00D44EA6">
        <w:rPr>
          <w:spacing w:val="61"/>
          <w:sz w:val="24"/>
          <w:szCs w:val="24"/>
        </w:rPr>
        <w:t xml:space="preserve"> </w:t>
      </w:r>
      <w:r w:rsidRPr="00D44EA6">
        <w:rPr>
          <w:sz w:val="24"/>
          <w:szCs w:val="24"/>
        </w:rPr>
        <w:t>муз.</w:t>
      </w:r>
      <w:r w:rsidRPr="00D44EA6">
        <w:rPr>
          <w:spacing w:val="61"/>
          <w:sz w:val="24"/>
          <w:szCs w:val="24"/>
        </w:rPr>
        <w:t xml:space="preserve"> </w:t>
      </w:r>
      <w:r w:rsidRPr="00D44EA6">
        <w:rPr>
          <w:sz w:val="24"/>
          <w:szCs w:val="24"/>
        </w:rPr>
        <w:t>А.</w:t>
      </w:r>
      <w:r w:rsidRPr="00D44EA6">
        <w:rPr>
          <w:spacing w:val="61"/>
          <w:sz w:val="24"/>
          <w:szCs w:val="24"/>
        </w:rPr>
        <w:t xml:space="preserve"> </w:t>
      </w:r>
      <w:r w:rsidRPr="00D44EA6">
        <w:rPr>
          <w:sz w:val="24"/>
          <w:szCs w:val="24"/>
        </w:rPr>
        <w:t>Даргомыжского;</w:t>
      </w:r>
      <w:r w:rsidRPr="00D44EA6">
        <w:rPr>
          <w:spacing w:val="61"/>
          <w:sz w:val="24"/>
          <w:szCs w:val="24"/>
        </w:rPr>
        <w:t xml:space="preserve"> </w:t>
      </w:r>
      <w:r w:rsidRPr="00D44EA6">
        <w:rPr>
          <w:sz w:val="24"/>
          <w:szCs w:val="24"/>
        </w:rPr>
        <w:t>«Итальянская</w:t>
      </w:r>
      <w:r w:rsidRPr="00D44EA6">
        <w:rPr>
          <w:spacing w:val="61"/>
          <w:sz w:val="24"/>
          <w:szCs w:val="24"/>
        </w:rPr>
        <w:t xml:space="preserve"> </w:t>
      </w:r>
      <w:r w:rsidRPr="00D44EA6">
        <w:rPr>
          <w:sz w:val="24"/>
          <w:szCs w:val="24"/>
        </w:rPr>
        <w:t>полька»,</w:t>
      </w:r>
      <w:r w:rsidRPr="00D44EA6">
        <w:rPr>
          <w:spacing w:val="61"/>
          <w:sz w:val="24"/>
          <w:szCs w:val="24"/>
        </w:rPr>
        <w:t xml:space="preserve"> </w:t>
      </w:r>
      <w:r w:rsidRPr="00D44EA6">
        <w:rPr>
          <w:sz w:val="24"/>
          <w:szCs w:val="24"/>
        </w:rPr>
        <w:t>муз.</w:t>
      </w:r>
      <w:r w:rsidRPr="00D44EA6">
        <w:rPr>
          <w:spacing w:val="61"/>
          <w:sz w:val="24"/>
          <w:szCs w:val="24"/>
        </w:rPr>
        <w:t xml:space="preserve"> </w:t>
      </w:r>
      <w:r w:rsidRPr="00D44EA6">
        <w:rPr>
          <w:sz w:val="24"/>
          <w:szCs w:val="24"/>
        </w:rPr>
        <w:t>С.</w:t>
      </w:r>
      <w:r w:rsidRPr="00D44EA6">
        <w:rPr>
          <w:spacing w:val="1"/>
          <w:sz w:val="24"/>
          <w:szCs w:val="24"/>
        </w:rPr>
        <w:t xml:space="preserve"> </w:t>
      </w:r>
      <w:r w:rsidRPr="00D44EA6">
        <w:rPr>
          <w:sz w:val="24"/>
          <w:szCs w:val="24"/>
        </w:rPr>
        <w:t>Рахманинова;</w:t>
      </w:r>
    </w:p>
    <w:p w14:paraId="2B4021A3" w14:textId="77777777" w:rsidR="00D44EA6" w:rsidRPr="00D44EA6" w:rsidRDefault="00D44EA6" w:rsidP="00D44EA6">
      <w:pPr>
        <w:spacing w:line="276" w:lineRule="auto"/>
        <w:ind w:right="426"/>
        <w:jc w:val="both"/>
        <w:rPr>
          <w:sz w:val="24"/>
          <w:szCs w:val="24"/>
        </w:rPr>
      </w:pPr>
      <w:r w:rsidRPr="00D44EA6">
        <w:rPr>
          <w:sz w:val="24"/>
          <w:szCs w:val="24"/>
        </w:rPr>
        <w:t>«Танец с саблями», муз. А. Хачатуряна; «Кавалерийская», муз. Д. Кабалевского; «Пляска птиц»,</w:t>
      </w:r>
      <w:r w:rsidRPr="00D44EA6">
        <w:rPr>
          <w:spacing w:val="1"/>
          <w:sz w:val="24"/>
          <w:szCs w:val="24"/>
        </w:rPr>
        <w:t xml:space="preserve"> </w:t>
      </w:r>
      <w:r w:rsidRPr="00D44EA6">
        <w:rPr>
          <w:sz w:val="24"/>
          <w:szCs w:val="24"/>
        </w:rPr>
        <w:t>муз.</w:t>
      </w:r>
      <w:r w:rsidRPr="00D44EA6">
        <w:rPr>
          <w:spacing w:val="1"/>
          <w:sz w:val="24"/>
          <w:szCs w:val="24"/>
        </w:rPr>
        <w:t xml:space="preserve"> </w:t>
      </w:r>
      <w:r w:rsidRPr="00D44EA6">
        <w:rPr>
          <w:sz w:val="24"/>
          <w:szCs w:val="24"/>
        </w:rPr>
        <w:t>Н.</w:t>
      </w:r>
      <w:r w:rsidRPr="00D44EA6">
        <w:rPr>
          <w:spacing w:val="1"/>
          <w:sz w:val="24"/>
          <w:szCs w:val="24"/>
        </w:rPr>
        <w:t xml:space="preserve"> </w:t>
      </w:r>
      <w:r w:rsidRPr="00D44EA6">
        <w:rPr>
          <w:sz w:val="24"/>
          <w:szCs w:val="24"/>
        </w:rPr>
        <w:t>Римского-Корсакова</w:t>
      </w:r>
      <w:r w:rsidRPr="00D44EA6">
        <w:rPr>
          <w:spacing w:val="1"/>
          <w:sz w:val="24"/>
          <w:szCs w:val="24"/>
        </w:rPr>
        <w:t xml:space="preserve"> </w:t>
      </w:r>
      <w:r w:rsidRPr="00D44EA6">
        <w:rPr>
          <w:sz w:val="24"/>
          <w:szCs w:val="24"/>
        </w:rPr>
        <w:t>(из</w:t>
      </w:r>
      <w:r w:rsidRPr="00D44EA6">
        <w:rPr>
          <w:spacing w:val="1"/>
          <w:sz w:val="24"/>
          <w:szCs w:val="24"/>
        </w:rPr>
        <w:t xml:space="preserve"> </w:t>
      </w:r>
      <w:r w:rsidRPr="00D44EA6">
        <w:rPr>
          <w:sz w:val="24"/>
          <w:szCs w:val="24"/>
        </w:rPr>
        <w:t>оперы</w:t>
      </w:r>
      <w:r w:rsidRPr="00D44EA6">
        <w:rPr>
          <w:spacing w:val="1"/>
          <w:sz w:val="24"/>
          <w:szCs w:val="24"/>
        </w:rPr>
        <w:t xml:space="preserve"> </w:t>
      </w:r>
      <w:r w:rsidRPr="00D44EA6">
        <w:rPr>
          <w:sz w:val="24"/>
          <w:szCs w:val="24"/>
        </w:rPr>
        <w:t>«Снегурочка»);</w:t>
      </w:r>
      <w:r w:rsidRPr="00D44EA6">
        <w:rPr>
          <w:spacing w:val="1"/>
          <w:sz w:val="24"/>
          <w:szCs w:val="24"/>
        </w:rPr>
        <w:t xml:space="preserve"> </w:t>
      </w:r>
      <w:r w:rsidRPr="00D44EA6">
        <w:rPr>
          <w:sz w:val="24"/>
          <w:szCs w:val="24"/>
        </w:rPr>
        <w:t>«Рассвет</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Москве-реке»,</w:t>
      </w:r>
      <w:r w:rsidRPr="00D44EA6">
        <w:rPr>
          <w:spacing w:val="1"/>
          <w:sz w:val="24"/>
          <w:szCs w:val="24"/>
        </w:rPr>
        <w:t xml:space="preserve"> </w:t>
      </w:r>
      <w:r w:rsidRPr="00D44EA6">
        <w:rPr>
          <w:sz w:val="24"/>
          <w:szCs w:val="24"/>
        </w:rPr>
        <w:t>муз.</w:t>
      </w:r>
      <w:r w:rsidRPr="00D44EA6">
        <w:rPr>
          <w:spacing w:val="1"/>
          <w:sz w:val="24"/>
          <w:szCs w:val="24"/>
        </w:rPr>
        <w:t xml:space="preserve"> </w:t>
      </w:r>
      <w:r w:rsidRPr="00D44EA6">
        <w:rPr>
          <w:sz w:val="24"/>
          <w:szCs w:val="24"/>
        </w:rPr>
        <w:t>М.</w:t>
      </w:r>
      <w:r w:rsidRPr="00D44EA6">
        <w:rPr>
          <w:spacing w:val="1"/>
          <w:sz w:val="24"/>
          <w:szCs w:val="24"/>
        </w:rPr>
        <w:t xml:space="preserve"> </w:t>
      </w:r>
      <w:r w:rsidRPr="00D44EA6">
        <w:rPr>
          <w:spacing w:val="-1"/>
          <w:sz w:val="24"/>
          <w:szCs w:val="24"/>
        </w:rPr>
        <w:t>Мусоргского</w:t>
      </w:r>
      <w:r w:rsidRPr="00D44EA6">
        <w:rPr>
          <w:spacing w:val="-4"/>
          <w:sz w:val="24"/>
          <w:szCs w:val="24"/>
        </w:rPr>
        <w:t xml:space="preserve"> </w:t>
      </w:r>
      <w:r w:rsidRPr="00D44EA6">
        <w:rPr>
          <w:spacing w:val="-1"/>
          <w:sz w:val="24"/>
          <w:szCs w:val="24"/>
        </w:rPr>
        <w:t>(вступление</w:t>
      </w:r>
      <w:r w:rsidRPr="00D44EA6">
        <w:rPr>
          <w:spacing w:val="-3"/>
          <w:sz w:val="24"/>
          <w:szCs w:val="24"/>
        </w:rPr>
        <w:t xml:space="preserve"> </w:t>
      </w:r>
      <w:r w:rsidRPr="00D44EA6">
        <w:rPr>
          <w:sz w:val="24"/>
          <w:szCs w:val="24"/>
        </w:rPr>
        <w:t>к</w:t>
      </w:r>
      <w:r w:rsidRPr="00D44EA6">
        <w:rPr>
          <w:spacing w:val="-3"/>
          <w:sz w:val="24"/>
          <w:szCs w:val="24"/>
        </w:rPr>
        <w:t xml:space="preserve"> </w:t>
      </w:r>
      <w:r w:rsidRPr="00D44EA6">
        <w:rPr>
          <w:sz w:val="24"/>
          <w:szCs w:val="24"/>
        </w:rPr>
        <w:t>опере</w:t>
      </w:r>
      <w:r w:rsidRPr="00D44EA6">
        <w:rPr>
          <w:spacing w:val="5"/>
          <w:sz w:val="24"/>
          <w:szCs w:val="24"/>
        </w:rPr>
        <w:t xml:space="preserve"> </w:t>
      </w:r>
      <w:r w:rsidRPr="00D44EA6">
        <w:rPr>
          <w:sz w:val="24"/>
          <w:szCs w:val="24"/>
        </w:rPr>
        <w:t>«Хованщина»);</w:t>
      </w:r>
      <w:r w:rsidRPr="00D44EA6">
        <w:rPr>
          <w:spacing w:val="7"/>
          <w:sz w:val="24"/>
          <w:szCs w:val="24"/>
        </w:rPr>
        <w:t xml:space="preserve"> </w:t>
      </w:r>
      <w:r w:rsidRPr="00D44EA6">
        <w:rPr>
          <w:sz w:val="24"/>
          <w:szCs w:val="24"/>
        </w:rPr>
        <w:t>«Лето»</w:t>
      </w:r>
      <w:r w:rsidRPr="00D44EA6">
        <w:rPr>
          <w:spacing w:val="-15"/>
          <w:sz w:val="24"/>
          <w:szCs w:val="24"/>
        </w:rPr>
        <w:t xml:space="preserve"> </w:t>
      </w:r>
      <w:r w:rsidRPr="00D44EA6">
        <w:rPr>
          <w:sz w:val="24"/>
          <w:szCs w:val="24"/>
        </w:rPr>
        <w:t>из</w:t>
      </w:r>
      <w:r w:rsidRPr="00D44EA6">
        <w:rPr>
          <w:spacing w:val="-3"/>
          <w:sz w:val="24"/>
          <w:szCs w:val="24"/>
        </w:rPr>
        <w:t xml:space="preserve"> </w:t>
      </w:r>
      <w:r w:rsidRPr="00D44EA6">
        <w:rPr>
          <w:sz w:val="24"/>
          <w:szCs w:val="24"/>
        </w:rPr>
        <w:t>цикла</w:t>
      </w:r>
      <w:r w:rsidRPr="00D44EA6">
        <w:rPr>
          <w:spacing w:val="2"/>
          <w:sz w:val="24"/>
          <w:szCs w:val="24"/>
        </w:rPr>
        <w:t xml:space="preserve"> </w:t>
      </w:r>
      <w:r w:rsidRPr="00D44EA6">
        <w:rPr>
          <w:sz w:val="24"/>
          <w:szCs w:val="24"/>
        </w:rPr>
        <w:t>«Времена</w:t>
      </w:r>
      <w:r w:rsidRPr="00D44EA6">
        <w:rPr>
          <w:spacing w:val="-3"/>
          <w:sz w:val="24"/>
          <w:szCs w:val="24"/>
        </w:rPr>
        <w:t xml:space="preserve"> </w:t>
      </w:r>
      <w:r w:rsidRPr="00D44EA6">
        <w:rPr>
          <w:sz w:val="24"/>
          <w:szCs w:val="24"/>
        </w:rPr>
        <w:t>года»</w:t>
      </w:r>
      <w:r w:rsidRPr="00D44EA6">
        <w:rPr>
          <w:spacing w:val="-13"/>
          <w:sz w:val="24"/>
          <w:szCs w:val="24"/>
        </w:rPr>
        <w:t xml:space="preserve"> </w:t>
      </w:r>
      <w:r w:rsidRPr="00D44EA6">
        <w:rPr>
          <w:sz w:val="24"/>
          <w:szCs w:val="24"/>
        </w:rPr>
        <w:t>А.</w:t>
      </w:r>
      <w:r w:rsidRPr="00D44EA6">
        <w:rPr>
          <w:spacing w:val="-1"/>
          <w:sz w:val="24"/>
          <w:szCs w:val="24"/>
        </w:rPr>
        <w:t xml:space="preserve"> </w:t>
      </w:r>
      <w:r w:rsidRPr="00D44EA6">
        <w:rPr>
          <w:sz w:val="24"/>
          <w:szCs w:val="24"/>
        </w:rPr>
        <w:t>Вивальди.</w:t>
      </w:r>
    </w:p>
    <w:p w14:paraId="565732AB" w14:textId="77777777" w:rsidR="00D44EA6" w:rsidRPr="00D44EA6" w:rsidRDefault="00D44EA6" w:rsidP="00D44EA6">
      <w:pPr>
        <w:spacing w:line="276" w:lineRule="auto"/>
        <w:jc w:val="both"/>
        <w:rPr>
          <w:i/>
          <w:sz w:val="24"/>
          <w:szCs w:val="24"/>
        </w:rPr>
      </w:pPr>
      <w:r w:rsidRPr="00D44EA6">
        <w:rPr>
          <w:i/>
          <w:sz w:val="24"/>
          <w:szCs w:val="24"/>
        </w:rPr>
        <w:t>Пение</w:t>
      </w:r>
    </w:p>
    <w:p w14:paraId="6A3FBCC2" w14:textId="77777777" w:rsidR="00D44EA6" w:rsidRPr="00D44EA6" w:rsidRDefault="00D44EA6" w:rsidP="00D44EA6">
      <w:pPr>
        <w:tabs>
          <w:tab w:val="left" w:pos="2492"/>
          <w:tab w:val="left" w:pos="2942"/>
          <w:tab w:val="left" w:pos="4111"/>
          <w:tab w:val="left" w:pos="4866"/>
          <w:tab w:val="left" w:pos="5197"/>
          <w:tab w:val="left" w:pos="6143"/>
          <w:tab w:val="left" w:pos="7759"/>
          <w:tab w:val="left" w:pos="8553"/>
          <w:tab w:val="left" w:pos="9339"/>
        </w:tabs>
        <w:spacing w:line="276" w:lineRule="auto"/>
        <w:jc w:val="both"/>
        <w:rPr>
          <w:sz w:val="24"/>
          <w:szCs w:val="24"/>
        </w:rPr>
      </w:pPr>
      <w:r w:rsidRPr="00D44EA6">
        <w:rPr>
          <w:i/>
          <w:sz w:val="24"/>
          <w:szCs w:val="24"/>
        </w:rPr>
        <w:t>Упражнения</w:t>
      </w:r>
      <w:r w:rsidRPr="00D44EA6">
        <w:rPr>
          <w:i/>
          <w:sz w:val="24"/>
          <w:szCs w:val="24"/>
        </w:rPr>
        <w:tab/>
        <w:t>на</w:t>
      </w:r>
      <w:r w:rsidRPr="00D44EA6">
        <w:rPr>
          <w:i/>
          <w:sz w:val="24"/>
          <w:szCs w:val="24"/>
        </w:rPr>
        <w:tab/>
        <w:t>развитие</w:t>
      </w:r>
      <w:r w:rsidRPr="00D44EA6">
        <w:rPr>
          <w:i/>
          <w:sz w:val="24"/>
          <w:szCs w:val="24"/>
        </w:rPr>
        <w:tab/>
        <w:t>слуха</w:t>
      </w:r>
      <w:r w:rsidRPr="00D44EA6">
        <w:rPr>
          <w:i/>
          <w:sz w:val="24"/>
          <w:szCs w:val="24"/>
        </w:rPr>
        <w:tab/>
        <w:t>и</w:t>
      </w:r>
      <w:r w:rsidRPr="00D44EA6">
        <w:rPr>
          <w:i/>
          <w:sz w:val="24"/>
          <w:szCs w:val="24"/>
        </w:rPr>
        <w:tab/>
        <w:t>голоса</w:t>
      </w:r>
      <w:r w:rsidRPr="00D44EA6">
        <w:rPr>
          <w:sz w:val="24"/>
          <w:szCs w:val="24"/>
        </w:rPr>
        <w:t>.</w:t>
      </w:r>
      <w:r w:rsidRPr="00D44EA6">
        <w:rPr>
          <w:sz w:val="24"/>
          <w:szCs w:val="24"/>
        </w:rPr>
        <w:tab/>
        <w:t>«Бубенчики»,</w:t>
      </w:r>
      <w:r w:rsidRPr="00D44EA6">
        <w:rPr>
          <w:sz w:val="24"/>
          <w:szCs w:val="24"/>
        </w:rPr>
        <w:tab/>
        <w:t>«Наш</w:t>
      </w:r>
      <w:r w:rsidRPr="00D44EA6">
        <w:rPr>
          <w:sz w:val="24"/>
          <w:szCs w:val="24"/>
        </w:rPr>
        <w:tab/>
        <w:t>дом»,</w:t>
      </w:r>
      <w:r w:rsidRPr="00D44EA6">
        <w:rPr>
          <w:sz w:val="24"/>
          <w:szCs w:val="24"/>
        </w:rPr>
        <w:tab/>
        <w:t>«Дудка»,</w:t>
      </w:r>
    </w:p>
    <w:p w14:paraId="2A395B3C" w14:textId="77777777" w:rsidR="00D44EA6" w:rsidRPr="00D44EA6" w:rsidRDefault="00D44EA6" w:rsidP="00D44EA6">
      <w:pPr>
        <w:spacing w:line="276" w:lineRule="auto"/>
        <w:ind w:right="429"/>
        <w:jc w:val="both"/>
        <w:rPr>
          <w:sz w:val="24"/>
          <w:szCs w:val="24"/>
        </w:rPr>
      </w:pPr>
      <w:r w:rsidRPr="00D44EA6">
        <w:rPr>
          <w:sz w:val="24"/>
          <w:szCs w:val="24"/>
        </w:rPr>
        <w:t>«Кукушечка», муз. Е. Тиличеевой, сл. М. Долинова; «В школу», муз. Е.</w:t>
      </w:r>
      <w:r w:rsidRPr="00D44EA6">
        <w:rPr>
          <w:spacing w:val="1"/>
          <w:sz w:val="24"/>
          <w:szCs w:val="24"/>
        </w:rPr>
        <w:t xml:space="preserve"> </w:t>
      </w:r>
      <w:r w:rsidRPr="00D44EA6">
        <w:rPr>
          <w:sz w:val="24"/>
          <w:szCs w:val="24"/>
        </w:rPr>
        <w:t>Тиличеевой, сл. М.</w:t>
      </w:r>
      <w:r w:rsidRPr="00D44EA6">
        <w:rPr>
          <w:spacing w:val="1"/>
          <w:sz w:val="24"/>
          <w:szCs w:val="24"/>
        </w:rPr>
        <w:t xml:space="preserve"> </w:t>
      </w:r>
      <w:r w:rsidRPr="00D44EA6">
        <w:rPr>
          <w:sz w:val="24"/>
          <w:szCs w:val="24"/>
        </w:rPr>
        <w:t>Долинова; «Кот</w:t>
      </w:r>
      <w:proofErr w:type="gramStart"/>
      <w:r w:rsidRPr="00D44EA6">
        <w:rPr>
          <w:sz w:val="24"/>
          <w:szCs w:val="24"/>
        </w:rPr>
        <w:t>я-</w:t>
      </w:r>
      <w:proofErr w:type="gramEnd"/>
      <w:r w:rsidRPr="00D44EA6">
        <w:rPr>
          <w:sz w:val="24"/>
          <w:szCs w:val="24"/>
        </w:rPr>
        <w:t xml:space="preserve"> коток», «Колыбельная», «Горошина», муз. В. Карасевой; «Качели», муз. Е.</w:t>
      </w:r>
      <w:r w:rsidRPr="00D44EA6">
        <w:rPr>
          <w:spacing w:val="1"/>
          <w:sz w:val="24"/>
          <w:szCs w:val="24"/>
        </w:rPr>
        <w:t xml:space="preserve"> </w:t>
      </w:r>
      <w:r w:rsidRPr="00D44EA6">
        <w:rPr>
          <w:sz w:val="24"/>
          <w:szCs w:val="24"/>
        </w:rPr>
        <w:t>Тиличеевой,</w:t>
      </w:r>
      <w:r w:rsidRPr="00D44EA6">
        <w:rPr>
          <w:spacing w:val="-1"/>
          <w:sz w:val="24"/>
          <w:szCs w:val="24"/>
        </w:rPr>
        <w:t xml:space="preserve"> </w:t>
      </w:r>
      <w:r w:rsidRPr="00D44EA6">
        <w:rPr>
          <w:sz w:val="24"/>
          <w:szCs w:val="24"/>
        </w:rPr>
        <w:t>сл.</w:t>
      </w:r>
      <w:r w:rsidRPr="00D44EA6">
        <w:rPr>
          <w:spacing w:val="-1"/>
          <w:sz w:val="24"/>
          <w:szCs w:val="24"/>
        </w:rPr>
        <w:t xml:space="preserve"> </w:t>
      </w:r>
      <w:r w:rsidRPr="00D44EA6">
        <w:rPr>
          <w:sz w:val="24"/>
          <w:szCs w:val="24"/>
        </w:rPr>
        <w:t>М.</w:t>
      </w:r>
      <w:r w:rsidRPr="00D44EA6">
        <w:rPr>
          <w:spacing w:val="1"/>
          <w:sz w:val="24"/>
          <w:szCs w:val="24"/>
        </w:rPr>
        <w:t xml:space="preserve"> </w:t>
      </w:r>
      <w:r w:rsidRPr="00D44EA6">
        <w:rPr>
          <w:sz w:val="24"/>
          <w:szCs w:val="24"/>
        </w:rPr>
        <w:t>Долинова;</w:t>
      </w:r>
    </w:p>
    <w:p w14:paraId="756DD0D4" w14:textId="77777777" w:rsidR="00D44EA6" w:rsidRPr="00D44EA6" w:rsidRDefault="00D44EA6" w:rsidP="00D44EA6">
      <w:pPr>
        <w:spacing w:line="276" w:lineRule="auto"/>
        <w:ind w:right="426"/>
        <w:jc w:val="both"/>
        <w:rPr>
          <w:sz w:val="24"/>
          <w:szCs w:val="24"/>
        </w:rPr>
      </w:pPr>
      <w:r w:rsidRPr="00D44EA6">
        <w:rPr>
          <w:i/>
          <w:sz w:val="24"/>
          <w:szCs w:val="24"/>
        </w:rPr>
        <w:t xml:space="preserve">Песни. </w:t>
      </w:r>
      <w:r w:rsidRPr="00D44EA6">
        <w:rPr>
          <w:sz w:val="24"/>
          <w:szCs w:val="24"/>
        </w:rPr>
        <w:t>«Листопад»,</w:t>
      </w:r>
      <w:r w:rsidRPr="00D44EA6">
        <w:rPr>
          <w:spacing w:val="1"/>
          <w:sz w:val="24"/>
          <w:szCs w:val="24"/>
        </w:rPr>
        <w:t xml:space="preserve"> </w:t>
      </w:r>
      <w:r w:rsidRPr="00D44EA6">
        <w:rPr>
          <w:sz w:val="24"/>
          <w:szCs w:val="24"/>
        </w:rPr>
        <w:t>муз. Т. Попатенко, сл. Е. Авдиенко;</w:t>
      </w:r>
      <w:r w:rsidRPr="00D44EA6">
        <w:rPr>
          <w:spacing w:val="1"/>
          <w:sz w:val="24"/>
          <w:szCs w:val="24"/>
        </w:rPr>
        <w:t xml:space="preserve"> </w:t>
      </w:r>
      <w:r w:rsidRPr="00D44EA6">
        <w:rPr>
          <w:sz w:val="24"/>
          <w:szCs w:val="24"/>
        </w:rPr>
        <w:t>«Здравствуй, Родина моя!», муз.</w:t>
      </w:r>
      <w:r w:rsidRPr="00D44EA6">
        <w:rPr>
          <w:spacing w:val="-57"/>
          <w:sz w:val="24"/>
          <w:szCs w:val="24"/>
        </w:rPr>
        <w:t xml:space="preserve"> </w:t>
      </w:r>
      <w:r w:rsidRPr="00D44EA6">
        <w:rPr>
          <w:sz w:val="24"/>
          <w:szCs w:val="24"/>
        </w:rPr>
        <w:t xml:space="preserve">Ю. Чичкова, сл. К. Ибряева; «Зимняя песенка», муз. М. </w:t>
      </w:r>
      <w:proofErr w:type="gramStart"/>
      <w:r w:rsidRPr="00D44EA6">
        <w:rPr>
          <w:sz w:val="24"/>
          <w:szCs w:val="24"/>
        </w:rPr>
        <w:t>Kpa</w:t>
      </w:r>
      <w:proofErr w:type="gramEnd"/>
      <w:r w:rsidRPr="00D44EA6">
        <w:rPr>
          <w:sz w:val="24"/>
          <w:szCs w:val="24"/>
        </w:rPr>
        <w:t>сева, сл. С. Вышеславцевой; «Елка»,</w:t>
      </w:r>
      <w:r w:rsidRPr="00D44EA6">
        <w:rPr>
          <w:spacing w:val="1"/>
          <w:sz w:val="24"/>
          <w:szCs w:val="24"/>
        </w:rPr>
        <w:t xml:space="preserve"> </w:t>
      </w:r>
      <w:r w:rsidRPr="00D44EA6">
        <w:rPr>
          <w:sz w:val="24"/>
          <w:szCs w:val="24"/>
        </w:rPr>
        <w:t>муз. Е. Тиличеевой, сл. Е. Шмановой; сл. З. Петровой; «</w:t>
      </w:r>
      <w:proofErr w:type="gramStart"/>
      <w:r w:rsidRPr="00D44EA6">
        <w:rPr>
          <w:sz w:val="24"/>
          <w:szCs w:val="24"/>
        </w:rPr>
        <w:t>Самая</w:t>
      </w:r>
      <w:proofErr w:type="gramEnd"/>
      <w:r w:rsidRPr="00D44EA6">
        <w:rPr>
          <w:sz w:val="24"/>
          <w:szCs w:val="24"/>
        </w:rPr>
        <w:t xml:space="preserve"> хорошая», муз. В. Иванникова, сл.</w:t>
      </w:r>
      <w:r w:rsidRPr="00D44EA6">
        <w:rPr>
          <w:spacing w:val="-57"/>
          <w:sz w:val="24"/>
          <w:szCs w:val="24"/>
        </w:rPr>
        <w:t xml:space="preserve"> </w:t>
      </w:r>
      <w:r w:rsidRPr="00D44EA6">
        <w:rPr>
          <w:sz w:val="24"/>
          <w:szCs w:val="24"/>
        </w:rPr>
        <w:t>О. Фадеевой; «Хорошо у нас в саду», муз. В. Герчик, сл. А. Пришельца; «Новогодний хоровод»,</w:t>
      </w:r>
      <w:r w:rsidRPr="00D44EA6">
        <w:rPr>
          <w:spacing w:val="1"/>
          <w:sz w:val="24"/>
          <w:szCs w:val="24"/>
        </w:rPr>
        <w:t xml:space="preserve"> </w:t>
      </w:r>
      <w:r w:rsidRPr="00D44EA6">
        <w:rPr>
          <w:sz w:val="24"/>
          <w:szCs w:val="24"/>
        </w:rPr>
        <w:t>муз. Т. Попатенко; «</w:t>
      </w:r>
      <w:proofErr w:type="gramStart"/>
      <w:r w:rsidRPr="00D44EA6">
        <w:rPr>
          <w:sz w:val="24"/>
          <w:szCs w:val="24"/>
        </w:rPr>
        <w:t>Новогодняя</w:t>
      </w:r>
      <w:proofErr w:type="gramEnd"/>
      <w:r w:rsidRPr="00D44EA6">
        <w:rPr>
          <w:sz w:val="24"/>
          <w:szCs w:val="24"/>
        </w:rPr>
        <w:t xml:space="preserve"> хороводная», муз. С. Шнайдера; «Песенка про бабушку», «Бра</w:t>
      </w:r>
      <w:proofErr w:type="gramStart"/>
      <w:r w:rsidRPr="00D44EA6">
        <w:rPr>
          <w:sz w:val="24"/>
          <w:szCs w:val="24"/>
        </w:rPr>
        <w:t>т-</w:t>
      </w:r>
      <w:proofErr w:type="gramEnd"/>
      <w:r w:rsidRPr="00D44EA6">
        <w:rPr>
          <w:spacing w:val="-57"/>
          <w:sz w:val="24"/>
          <w:szCs w:val="24"/>
        </w:rPr>
        <w:t xml:space="preserve"> </w:t>
      </w:r>
      <w:r w:rsidRPr="00D44EA6">
        <w:rPr>
          <w:sz w:val="24"/>
          <w:szCs w:val="24"/>
        </w:rPr>
        <w:t>солдат»,</w:t>
      </w:r>
      <w:r w:rsidRPr="00D44EA6">
        <w:rPr>
          <w:spacing w:val="1"/>
          <w:sz w:val="24"/>
          <w:szCs w:val="24"/>
        </w:rPr>
        <w:t xml:space="preserve"> </w:t>
      </w:r>
      <w:r w:rsidRPr="00D44EA6">
        <w:rPr>
          <w:sz w:val="24"/>
          <w:szCs w:val="24"/>
        </w:rPr>
        <w:t>муз.</w:t>
      </w:r>
      <w:r w:rsidRPr="00D44EA6">
        <w:rPr>
          <w:spacing w:val="1"/>
          <w:sz w:val="24"/>
          <w:szCs w:val="24"/>
        </w:rPr>
        <w:t xml:space="preserve"> </w:t>
      </w:r>
      <w:r w:rsidRPr="00D44EA6">
        <w:rPr>
          <w:sz w:val="24"/>
          <w:szCs w:val="24"/>
        </w:rPr>
        <w:t>М.</w:t>
      </w:r>
      <w:r w:rsidRPr="00D44EA6">
        <w:rPr>
          <w:spacing w:val="1"/>
          <w:sz w:val="24"/>
          <w:szCs w:val="24"/>
        </w:rPr>
        <w:t xml:space="preserve"> </w:t>
      </w:r>
      <w:r w:rsidRPr="00D44EA6">
        <w:rPr>
          <w:sz w:val="24"/>
          <w:szCs w:val="24"/>
        </w:rPr>
        <w:t>Парцхаладзе;</w:t>
      </w:r>
      <w:r w:rsidRPr="00D44EA6">
        <w:rPr>
          <w:spacing w:val="1"/>
          <w:sz w:val="24"/>
          <w:szCs w:val="24"/>
        </w:rPr>
        <w:t xml:space="preserve"> </w:t>
      </w:r>
      <w:r w:rsidRPr="00D44EA6">
        <w:rPr>
          <w:sz w:val="24"/>
          <w:szCs w:val="24"/>
        </w:rPr>
        <w:t>«Пришла</w:t>
      </w:r>
      <w:r w:rsidRPr="00D44EA6">
        <w:rPr>
          <w:spacing w:val="1"/>
          <w:sz w:val="24"/>
          <w:szCs w:val="24"/>
        </w:rPr>
        <w:t xml:space="preserve"> </w:t>
      </w:r>
      <w:r w:rsidRPr="00D44EA6">
        <w:rPr>
          <w:sz w:val="24"/>
          <w:szCs w:val="24"/>
        </w:rPr>
        <w:t>весна»,</w:t>
      </w:r>
      <w:r w:rsidRPr="00D44EA6">
        <w:rPr>
          <w:spacing w:val="1"/>
          <w:sz w:val="24"/>
          <w:szCs w:val="24"/>
        </w:rPr>
        <w:t xml:space="preserve"> </w:t>
      </w:r>
      <w:r w:rsidRPr="00D44EA6">
        <w:rPr>
          <w:sz w:val="24"/>
          <w:szCs w:val="24"/>
        </w:rPr>
        <w:t>муз.</w:t>
      </w:r>
      <w:r w:rsidRPr="00D44EA6">
        <w:rPr>
          <w:spacing w:val="1"/>
          <w:sz w:val="24"/>
          <w:szCs w:val="24"/>
        </w:rPr>
        <w:t xml:space="preserve"> </w:t>
      </w:r>
      <w:r w:rsidRPr="00D44EA6">
        <w:rPr>
          <w:sz w:val="24"/>
          <w:szCs w:val="24"/>
        </w:rPr>
        <w:t>З.</w:t>
      </w:r>
      <w:r w:rsidRPr="00D44EA6">
        <w:rPr>
          <w:spacing w:val="1"/>
          <w:sz w:val="24"/>
          <w:szCs w:val="24"/>
        </w:rPr>
        <w:t xml:space="preserve"> </w:t>
      </w:r>
      <w:r w:rsidRPr="00D44EA6">
        <w:rPr>
          <w:sz w:val="24"/>
          <w:szCs w:val="24"/>
        </w:rPr>
        <w:t>Левиной,</w:t>
      </w:r>
      <w:r w:rsidRPr="00D44EA6">
        <w:rPr>
          <w:spacing w:val="1"/>
          <w:sz w:val="24"/>
          <w:szCs w:val="24"/>
        </w:rPr>
        <w:t xml:space="preserve"> </w:t>
      </w:r>
      <w:r w:rsidRPr="00D44EA6">
        <w:rPr>
          <w:sz w:val="24"/>
          <w:szCs w:val="24"/>
        </w:rPr>
        <w:t>сл.</w:t>
      </w:r>
      <w:r w:rsidRPr="00D44EA6">
        <w:rPr>
          <w:spacing w:val="1"/>
          <w:sz w:val="24"/>
          <w:szCs w:val="24"/>
        </w:rPr>
        <w:t xml:space="preserve"> </w:t>
      </w:r>
      <w:r w:rsidRPr="00D44EA6">
        <w:rPr>
          <w:sz w:val="24"/>
          <w:szCs w:val="24"/>
        </w:rPr>
        <w:t>Л.</w:t>
      </w:r>
      <w:r w:rsidRPr="00D44EA6">
        <w:rPr>
          <w:spacing w:val="1"/>
          <w:sz w:val="24"/>
          <w:szCs w:val="24"/>
        </w:rPr>
        <w:t xml:space="preserve"> </w:t>
      </w:r>
      <w:r w:rsidRPr="00D44EA6">
        <w:rPr>
          <w:sz w:val="24"/>
          <w:szCs w:val="24"/>
        </w:rPr>
        <w:t>Некрасовой;</w:t>
      </w:r>
      <w:r w:rsidRPr="00D44EA6">
        <w:rPr>
          <w:spacing w:val="1"/>
          <w:sz w:val="24"/>
          <w:szCs w:val="24"/>
        </w:rPr>
        <w:t xml:space="preserve"> </w:t>
      </w:r>
      <w:r w:rsidRPr="00D44EA6">
        <w:rPr>
          <w:sz w:val="24"/>
          <w:szCs w:val="24"/>
        </w:rPr>
        <w:t>«До</w:t>
      </w:r>
      <w:r w:rsidRPr="00D44EA6">
        <w:rPr>
          <w:spacing w:val="1"/>
          <w:sz w:val="24"/>
          <w:szCs w:val="24"/>
        </w:rPr>
        <w:t xml:space="preserve"> </w:t>
      </w:r>
      <w:r w:rsidRPr="00D44EA6">
        <w:rPr>
          <w:sz w:val="24"/>
          <w:szCs w:val="24"/>
        </w:rPr>
        <w:t>свиданья,</w:t>
      </w:r>
    </w:p>
    <w:p w14:paraId="10F15286" w14:textId="77777777" w:rsidR="00D44EA6" w:rsidRPr="00D44EA6" w:rsidRDefault="00D44EA6" w:rsidP="00D44EA6">
      <w:pPr>
        <w:spacing w:line="276" w:lineRule="auto"/>
        <w:jc w:val="both"/>
        <w:rPr>
          <w:sz w:val="24"/>
          <w:szCs w:val="24"/>
        </w:rPr>
      </w:pPr>
      <w:r w:rsidRPr="00D44EA6">
        <w:rPr>
          <w:sz w:val="24"/>
          <w:szCs w:val="24"/>
        </w:rPr>
        <w:t>детский</w:t>
      </w:r>
      <w:r w:rsidRPr="00D44EA6">
        <w:rPr>
          <w:spacing w:val="27"/>
          <w:sz w:val="24"/>
          <w:szCs w:val="24"/>
        </w:rPr>
        <w:t xml:space="preserve"> </w:t>
      </w:r>
      <w:r w:rsidRPr="00D44EA6">
        <w:rPr>
          <w:sz w:val="24"/>
          <w:szCs w:val="24"/>
        </w:rPr>
        <w:t>сад»,</w:t>
      </w:r>
      <w:r w:rsidRPr="00D44EA6">
        <w:rPr>
          <w:spacing w:val="85"/>
          <w:sz w:val="24"/>
          <w:szCs w:val="24"/>
        </w:rPr>
        <w:t xml:space="preserve"> </w:t>
      </w:r>
      <w:r w:rsidRPr="00D44EA6">
        <w:rPr>
          <w:sz w:val="24"/>
          <w:szCs w:val="24"/>
        </w:rPr>
        <w:t>муз.</w:t>
      </w:r>
      <w:r w:rsidRPr="00D44EA6">
        <w:rPr>
          <w:spacing w:val="85"/>
          <w:sz w:val="24"/>
          <w:szCs w:val="24"/>
        </w:rPr>
        <w:t xml:space="preserve"> </w:t>
      </w:r>
      <w:r w:rsidRPr="00D44EA6">
        <w:rPr>
          <w:sz w:val="24"/>
          <w:szCs w:val="24"/>
        </w:rPr>
        <w:t>Ю.</w:t>
      </w:r>
      <w:r w:rsidRPr="00D44EA6">
        <w:rPr>
          <w:spacing w:val="85"/>
          <w:sz w:val="24"/>
          <w:szCs w:val="24"/>
        </w:rPr>
        <w:t xml:space="preserve"> </w:t>
      </w:r>
      <w:r w:rsidRPr="00D44EA6">
        <w:rPr>
          <w:sz w:val="24"/>
          <w:szCs w:val="24"/>
        </w:rPr>
        <w:t>Слонова,</w:t>
      </w:r>
      <w:r w:rsidRPr="00D44EA6">
        <w:rPr>
          <w:spacing w:val="85"/>
          <w:sz w:val="24"/>
          <w:szCs w:val="24"/>
        </w:rPr>
        <w:t xml:space="preserve"> </w:t>
      </w:r>
      <w:r w:rsidRPr="00D44EA6">
        <w:rPr>
          <w:sz w:val="24"/>
          <w:szCs w:val="24"/>
        </w:rPr>
        <w:t>сл.</w:t>
      </w:r>
      <w:r w:rsidRPr="00D44EA6">
        <w:rPr>
          <w:spacing w:val="85"/>
          <w:sz w:val="24"/>
          <w:szCs w:val="24"/>
        </w:rPr>
        <w:t xml:space="preserve"> </w:t>
      </w:r>
      <w:r w:rsidRPr="00D44EA6">
        <w:rPr>
          <w:sz w:val="24"/>
          <w:szCs w:val="24"/>
        </w:rPr>
        <w:t>B.</w:t>
      </w:r>
      <w:r w:rsidRPr="00D44EA6">
        <w:rPr>
          <w:spacing w:val="85"/>
          <w:sz w:val="24"/>
          <w:szCs w:val="24"/>
        </w:rPr>
        <w:t xml:space="preserve"> </w:t>
      </w:r>
      <w:r w:rsidRPr="00D44EA6">
        <w:rPr>
          <w:sz w:val="24"/>
          <w:szCs w:val="24"/>
        </w:rPr>
        <w:t>Малкова;</w:t>
      </w:r>
      <w:r w:rsidRPr="00D44EA6">
        <w:rPr>
          <w:spacing w:val="89"/>
          <w:sz w:val="24"/>
          <w:szCs w:val="24"/>
        </w:rPr>
        <w:t xml:space="preserve"> </w:t>
      </w:r>
      <w:r w:rsidRPr="00D44EA6">
        <w:rPr>
          <w:sz w:val="24"/>
          <w:szCs w:val="24"/>
        </w:rPr>
        <w:t>«Мы</w:t>
      </w:r>
      <w:r w:rsidRPr="00D44EA6">
        <w:rPr>
          <w:spacing w:val="85"/>
          <w:sz w:val="24"/>
          <w:szCs w:val="24"/>
        </w:rPr>
        <w:t xml:space="preserve"> </w:t>
      </w:r>
      <w:r w:rsidRPr="00D44EA6">
        <w:rPr>
          <w:sz w:val="24"/>
          <w:szCs w:val="24"/>
        </w:rPr>
        <w:t>теперь</w:t>
      </w:r>
      <w:r w:rsidRPr="00D44EA6">
        <w:rPr>
          <w:spacing w:val="91"/>
          <w:sz w:val="24"/>
          <w:szCs w:val="24"/>
        </w:rPr>
        <w:t xml:space="preserve"> </w:t>
      </w:r>
      <w:r w:rsidRPr="00D44EA6">
        <w:rPr>
          <w:sz w:val="24"/>
          <w:szCs w:val="24"/>
        </w:rPr>
        <w:t>ученики»,</w:t>
      </w:r>
      <w:r w:rsidRPr="00D44EA6">
        <w:rPr>
          <w:spacing w:val="85"/>
          <w:sz w:val="24"/>
          <w:szCs w:val="24"/>
        </w:rPr>
        <w:t xml:space="preserve"> </w:t>
      </w:r>
      <w:r w:rsidRPr="00D44EA6">
        <w:rPr>
          <w:sz w:val="24"/>
          <w:szCs w:val="24"/>
        </w:rPr>
        <w:t>муз.</w:t>
      </w:r>
      <w:r w:rsidRPr="00D44EA6">
        <w:rPr>
          <w:spacing w:val="85"/>
          <w:sz w:val="24"/>
          <w:szCs w:val="24"/>
        </w:rPr>
        <w:t xml:space="preserve"> </w:t>
      </w:r>
      <w:r w:rsidRPr="00D44EA6">
        <w:rPr>
          <w:sz w:val="24"/>
          <w:szCs w:val="24"/>
        </w:rPr>
        <w:t>Г.</w:t>
      </w:r>
      <w:r w:rsidRPr="00D44EA6">
        <w:rPr>
          <w:spacing w:val="96"/>
          <w:sz w:val="24"/>
          <w:szCs w:val="24"/>
        </w:rPr>
        <w:t xml:space="preserve"> </w:t>
      </w:r>
      <w:r w:rsidRPr="00D44EA6">
        <w:rPr>
          <w:sz w:val="24"/>
          <w:szCs w:val="24"/>
        </w:rPr>
        <w:t>Струве;</w:t>
      </w:r>
    </w:p>
    <w:p w14:paraId="14F79BC0" w14:textId="77777777" w:rsidR="00D44EA6" w:rsidRPr="00D44EA6" w:rsidRDefault="00D44EA6" w:rsidP="00D44EA6">
      <w:pPr>
        <w:spacing w:line="276" w:lineRule="auto"/>
        <w:jc w:val="both"/>
        <w:rPr>
          <w:sz w:val="24"/>
          <w:szCs w:val="24"/>
        </w:rPr>
      </w:pPr>
      <w:r w:rsidRPr="00D44EA6">
        <w:rPr>
          <w:sz w:val="24"/>
          <w:szCs w:val="24"/>
        </w:rPr>
        <w:t>«Праздник</w:t>
      </w:r>
      <w:r w:rsidRPr="00D44EA6">
        <w:rPr>
          <w:spacing w:val="-2"/>
          <w:sz w:val="24"/>
          <w:szCs w:val="24"/>
        </w:rPr>
        <w:t xml:space="preserve"> </w:t>
      </w:r>
      <w:r w:rsidRPr="00D44EA6">
        <w:rPr>
          <w:sz w:val="24"/>
          <w:szCs w:val="24"/>
        </w:rPr>
        <w:t>Победы»,</w:t>
      </w:r>
      <w:r w:rsidRPr="00D44EA6">
        <w:rPr>
          <w:spacing w:val="-3"/>
          <w:sz w:val="24"/>
          <w:szCs w:val="24"/>
        </w:rPr>
        <w:t xml:space="preserve"> </w:t>
      </w:r>
      <w:r w:rsidRPr="00D44EA6">
        <w:rPr>
          <w:sz w:val="24"/>
          <w:szCs w:val="24"/>
        </w:rPr>
        <w:t>муз.</w:t>
      </w:r>
      <w:r w:rsidRPr="00D44EA6">
        <w:rPr>
          <w:spacing w:val="-3"/>
          <w:sz w:val="24"/>
          <w:szCs w:val="24"/>
        </w:rPr>
        <w:t xml:space="preserve"> </w:t>
      </w:r>
      <w:r w:rsidRPr="00D44EA6">
        <w:rPr>
          <w:sz w:val="24"/>
          <w:szCs w:val="24"/>
        </w:rPr>
        <w:t>М.</w:t>
      </w:r>
      <w:r w:rsidRPr="00D44EA6">
        <w:rPr>
          <w:spacing w:val="-1"/>
          <w:sz w:val="24"/>
          <w:szCs w:val="24"/>
        </w:rPr>
        <w:t xml:space="preserve"> </w:t>
      </w:r>
      <w:r w:rsidRPr="00D44EA6">
        <w:rPr>
          <w:sz w:val="24"/>
          <w:szCs w:val="24"/>
        </w:rPr>
        <w:t>Парцхаладзе;</w:t>
      </w:r>
      <w:r w:rsidRPr="00D44EA6">
        <w:rPr>
          <w:spacing w:val="2"/>
          <w:sz w:val="24"/>
          <w:szCs w:val="24"/>
        </w:rPr>
        <w:t xml:space="preserve"> </w:t>
      </w:r>
      <w:r w:rsidRPr="00D44EA6">
        <w:rPr>
          <w:sz w:val="24"/>
          <w:szCs w:val="24"/>
        </w:rPr>
        <w:t>«Песня</w:t>
      </w:r>
      <w:r w:rsidRPr="00D44EA6">
        <w:rPr>
          <w:spacing w:val="-3"/>
          <w:sz w:val="24"/>
          <w:szCs w:val="24"/>
        </w:rPr>
        <w:t xml:space="preserve"> </w:t>
      </w:r>
      <w:r w:rsidRPr="00D44EA6">
        <w:rPr>
          <w:sz w:val="24"/>
          <w:szCs w:val="24"/>
        </w:rPr>
        <w:t>о</w:t>
      </w:r>
      <w:r w:rsidRPr="00D44EA6">
        <w:rPr>
          <w:spacing w:val="-4"/>
          <w:sz w:val="24"/>
          <w:szCs w:val="24"/>
        </w:rPr>
        <w:t xml:space="preserve"> </w:t>
      </w:r>
      <w:r w:rsidRPr="00D44EA6">
        <w:rPr>
          <w:sz w:val="24"/>
          <w:szCs w:val="24"/>
        </w:rPr>
        <w:t>Москве», муз.</w:t>
      </w:r>
      <w:r w:rsidRPr="00D44EA6">
        <w:rPr>
          <w:spacing w:val="-4"/>
          <w:sz w:val="24"/>
          <w:szCs w:val="24"/>
        </w:rPr>
        <w:t xml:space="preserve"> </w:t>
      </w:r>
      <w:r w:rsidRPr="00D44EA6">
        <w:rPr>
          <w:sz w:val="24"/>
          <w:szCs w:val="24"/>
        </w:rPr>
        <w:t>Г.</w:t>
      </w:r>
      <w:r w:rsidRPr="00D44EA6">
        <w:rPr>
          <w:spacing w:val="-2"/>
          <w:sz w:val="24"/>
          <w:szCs w:val="24"/>
        </w:rPr>
        <w:t xml:space="preserve"> </w:t>
      </w:r>
      <w:r w:rsidRPr="00D44EA6">
        <w:rPr>
          <w:sz w:val="24"/>
          <w:szCs w:val="24"/>
        </w:rPr>
        <w:t>Свиридова;</w:t>
      </w:r>
    </w:p>
    <w:p w14:paraId="7A1EC9A5" w14:textId="77777777" w:rsidR="00D44EA6" w:rsidRPr="00D44EA6" w:rsidRDefault="00D44EA6" w:rsidP="00D44EA6">
      <w:pPr>
        <w:spacing w:line="276" w:lineRule="auto"/>
        <w:ind w:right="440"/>
        <w:jc w:val="both"/>
        <w:rPr>
          <w:sz w:val="24"/>
          <w:szCs w:val="24"/>
        </w:rPr>
      </w:pPr>
      <w:r w:rsidRPr="00D44EA6">
        <w:rPr>
          <w:i/>
          <w:sz w:val="24"/>
          <w:szCs w:val="24"/>
        </w:rPr>
        <w:t>Песенное творчество.</w:t>
      </w:r>
      <w:r w:rsidRPr="00D44EA6">
        <w:rPr>
          <w:i/>
          <w:spacing w:val="1"/>
          <w:sz w:val="24"/>
          <w:szCs w:val="24"/>
        </w:rPr>
        <w:t xml:space="preserve"> </w:t>
      </w:r>
      <w:r w:rsidRPr="00D44EA6">
        <w:rPr>
          <w:sz w:val="24"/>
          <w:szCs w:val="24"/>
        </w:rPr>
        <w:t>«Веселая песенка», муз. Г.Струве, сл. В. Викторова; «Плясовая»,</w:t>
      </w:r>
      <w:r w:rsidRPr="00D44EA6">
        <w:rPr>
          <w:spacing w:val="1"/>
          <w:sz w:val="24"/>
          <w:szCs w:val="24"/>
        </w:rPr>
        <w:t xml:space="preserve"> </w:t>
      </w:r>
      <w:r w:rsidRPr="00D44EA6">
        <w:rPr>
          <w:sz w:val="24"/>
          <w:szCs w:val="24"/>
        </w:rPr>
        <w:t>муз.</w:t>
      </w:r>
      <w:r w:rsidRPr="00D44EA6">
        <w:rPr>
          <w:spacing w:val="-1"/>
          <w:sz w:val="24"/>
          <w:szCs w:val="24"/>
        </w:rPr>
        <w:t xml:space="preserve"> </w:t>
      </w:r>
      <w:r w:rsidRPr="00D44EA6">
        <w:rPr>
          <w:sz w:val="24"/>
          <w:szCs w:val="24"/>
        </w:rPr>
        <w:t>Т. Ломовой;</w:t>
      </w:r>
      <w:r w:rsidRPr="00D44EA6">
        <w:rPr>
          <w:spacing w:val="10"/>
          <w:sz w:val="24"/>
          <w:szCs w:val="24"/>
        </w:rPr>
        <w:t xml:space="preserve"> </w:t>
      </w:r>
      <w:r w:rsidRPr="00D44EA6">
        <w:rPr>
          <w:sz w:val="24"/>
          <w:szCs w:val="24"/>
        </w:rPr>
        <w:t>«Весной», муз. Г. Зингера;</w:t>
      </w:r>
    </w:p>
    <w:p w14:paraId="0A2AC84A" w14:textId="77777777" w:rsidR="00D44EA6" w:rsidRPr="00D44EA6" w:rsidRDefault="00D44EA6" w:rsidP="00D44EA6">
      <w:pPr>
        <w:spacing w:line="276" w:lineRule="auto"/>
        <w:jc w:val="both"/>
        <w:rPr>
          <w:i/>
          <w:sz w:val="24"/>
          <w:szCs w:val="24"/>
        </w:rPr>
      </w:pPr>
      <w:r w:rsidRPr="00D44EA6">
        <w:rPr>
          <w:i/>
          <w:sz w:val="24"/>
          <w:szCs w:val="24"/>
        </w:rPr>
        <w:t>Музыкально-ритмические</w:t>
      </w:r>
      <w:r w:rsidRPr="00D44EA6">
        <w:rPr>
          <w:i/>
          <w:spacing w:val="-10"/>
          <w:sz w:val="24"/>
          <w:szCs w:val="24"/>
        </w:rPr>
        <w:t xml:space="preserve"> </w:t>
      </w:r>
      <w:r w:rsidRPr="00D44EA6">
        <w:rPr>
          <w:i/>
          <w:sz w:val="24"/>
          <w:szCs w:val="24"/>
        </w:rPr>
        <w:t>движения</w:t>
      </w:r>
    </w:p>
    <w:p w14:paraId="2652706A" w14:textId="77777777" w:rsidR="00D44EA6" w:rsidRPr="00D44EA6" w:rsidRDefault="00D44EA6" w:rsidP="00D44EA6">
      <w:pPr>
        <w:spacing w:line="276" w:lineRule="auto"/>
        <w:jc w:val="both"/>
        <w:rPr>
          <w:sz w:val="24"/>
          <w:szCs w:val="24"/>
        </w:rPr>
      </w:pPr>
      <w:r w:rsidRPr="00D44EA6">
        <w:rPr>
          <w:i/>
          <w:sz w:val="24"/>
          <w:szCs w:val="24"/>
        </w:rPr>
        <w:t>Упражнения</w:t>
      </w:r>
      <w:r w:rsidRPr="00D44EA6">
        <w:rPr>
          <w:sz w:val="24"/>
          <w:szCs w:val="24"/>
        </w:rPr>
        <w:t>.</w:t>
      </w:r>
      <w:r w:rsidRPr="00D44EA6">
        <w:rPr>
          <w:spacing w:val="36"/>
          <w:sz w:val="24"/>
          <w:szCs w:val="24"/>
        </w:rPr>
        <w:t xml:space="preserve"> </w:t>
      </w:r>
      <w:r w:rsidRPr="00D44EA6">
        <w:rPr>
          <w:sz w:val="24"/>
          <w:szCs w:val="24"/>
        </w:rPr>
        <w:t>«Марш»,</w:t>
      </w:r>
      <w:r w:rsidRPr="00D44EA6">
        <w:rPr>
          <w:spacing w:val="36"/>
          <w:sz w:val="24"/>
          <w:szCs w:val="24"/>
        </w:rPr>
        <w:t xml:space="preserve"> </w:t>
      </w:r>
      <w:r w:rsidRPr="00D44EA6">
        <w:rPr>
          <w:sz w:val="24"/>
          <w:szCs w:val="24"/>
        </w:rPr>
        <w:t>муз.</w:t>
      </w:r>
      <w:r w:rsidRPr="00D44EA6">
        <w:rPr>
          <w:spacing w:val="33"/>
          <w:sz w:val="24"/>
          <w:szCs w:val="24"/>
        </w:rPr>
        <w:t xml:space="preserve"> </w:t>
      </w:r>
      <w:r w:rsidRPr="00D44EA6">
        <w:rPr>
          <w:sz w:val="24"/>
          <w:szCs w:val="24"/>
        </w:rPr>
        <w:t>М.</w:t>
      </w:r>
      <w:r w:rsidRPr="00D44EA6">
        <w:rPr>
          <w:spacing w:val="33"/>
          <w:sz w:val="24"/>
          <w:szCs w:val="24"/>
        </w:rPr>
        <w:t xml:space="preserve"> </w:t>
      </w:r>
      <w:r w:rsidRPr="00D44EA6">
        <w:rPr>
          <w:sz w:val="24"/>
          <w:szCs w:val="24"/>
        </w:rPr>
        <w:t>Робера;</w:t>
      </w:r>
      <w:r w:rsidRPr="00D44EA6">
        <w:rPr>
          <w:spacing w:val="37"/>
          <w:sz w:val="24"/>
          <w:szCs w:val="24"/>
        </w:rPr>
        <w:t xml:space="preserve"> </w:t>
      </w:r>
      <w:r w:rsidRPr="00D44EA6">
        <w:rPr>
          <w:sz w:val="24"/>
          <w:szCs w:val="24"/>
        </w:rPr>
        <w:t>«Бег»,</w:t>
      </w:r>
      <w:r w:rsidRPr="00D44EA6">
        <w:rPr>
          <w:spacing w:val="36"/>
          <w:sz w:val="24"/>
          <w:szCs w:val="24"/>
        </w:rPr>
        <w:t xml:space="preserve"> </w:t>
      </w:r>
      <w:r w:rsidRPr="00D44EA6">
        <w:rPr>
          <w:sz w:val="24"/>
          <w:szCs w:val="24"/>
        </w:rPr>
        <w:t>«Цветные</w:t>
      </w:r>
      <w:r w:rsidRPr="00D44EA6">
        <w:rPr>
          <w:spacing w:val="31"/>
          <w:sz w:val="24"/>
          <w:szCs w:val="24"/>
        </w:rPr>
        <w:t xml:space="preserve"> </w:t>
      </w:r>
      <w:r w:rsidRPr="00D44EA6">
        <w:rPr>
          <w:sz w:val="24"/>
          <w:szCs w:val="24"/>
        </w:rPr>
        <w:t>флажки»,</w:t>
      </w:r>
      <w:r w:rsidRPr="00D44EA6">
        <w:rPr>
          <w:spacing w:val="35"/>
          <w:sz w:val="24"/>
          <w:szCs w:val="24"/>
        </w:rPr>
        <w:t xml:space="preserve"> </w:t>
      </w:r>
      <w:r w:rsidRPr="00D44EA6">
        <w:rPr>
          <w:sz w:val="24"/>
          <w:szCs w:val="24"/>
        </w:rPr>
        <w:t>муз.</w:t>
      </w:r>
      <w:r w:rsidRPr="00D44EA6">
        <w:rPr>
          <w:spacing w:val="32"/>
          <w:sz w:val="24"/>
          <w:szCs w:val="24"/>
        </w:rPr>
        <w:t xml:space="preserve"> </w:t>
      </w:r>
      <w:r w:rsidRPr="00D44EA6">
        <w:rPr>
          <w:sz w:val="24"/>
          <w:szCs w:val="24"/>
        </w:rPr>
        <w:t>Е.</w:t>
      </w:r>
      <w:r w:rsidRPr="00D44EA6">
        <w:rPr>
          <w:spacing w:val="33"/>
          <w:sz w:val="24"/>
          <w:szCs w:val="24"/>
        </w:rPr>
        <w:t xml:space="preserve"> </w:t>
      </w:r>
      <w:r w:rsidRPr="00D44EA6">
        <w:rPr>
          <w:sz w:val="24"/>
          <w:szCs w:val="24"/>
        </w:rPr>
        <w:t>Тиличеевой;</w:t>
      </w:r>
    </w:p>
    <w:p w14:paraId="43AF4875" w14:textId="77777777" w:rsidR="00D44EA6" w:rsidRPr="00D44EA6" w:rsidRDefault="00D44EA6" w:rsidP="00D44EA6">
      <w:pPr>
        <w:spacing w:line="276" w:lineRule="auto"/>
        <w:ind w:right="427"/>
        <w:jc w:val="both"/>
        <w:rPr>
          <w:sz w:val="24"/>
          <w:szCs w:val="24"/>
        </w:rPr>
      </w:pPr>
      <w:r w:rsidRPr="00D44EA6">
        <w:rPr>
          <w:sz w:val="24"/>
          <w:szCs w:val="24"/>
        </w:rPr>
        <w:t>«Ктолучше скачет?», «Шагают девочки и мальчики», муз. В. Золотарева</w:t>
      </w:r>
      <w:proofErr w:type="gramStart"/>
      <w:r w:rsidRPr="00D44EA6">
        <w:rPr>
          <w:sz w:val="24"/>
          <w:szCs w:val="24"/>
        </w:rPr>
        <w:t>;п</w:t>
      </w:r>
      <w:proofErr w:type="gramEnd"/>
      <w:r w:rsidRPr="00D44EA6">
        <w:rPr>
          <w:sz w:val="24"/>
          <w:szCs w:val="24"/>
        </w:rPr>
        <w:t>однимай и</w:t>
      </w:r>
      <w:r w:rsidRPr="00D44EA6">
        <w:rPr>
          <w:spacing w:val="1"/>
          <w:sz w:val="24"/>
          <w:szCs w:val="24"/>
        </w:rPr>
        <w:t xml:space="preserve"> </w:t>
      </w:r>
      <w:r w:rsidRPr="00D44EA6">
        <w:rPr>
          <w:sz w:val="24"/>
          <w:szCs w:val="24"/>
        </w:rPr>
        <w:t>скрещивай</w:t>
      </w:r>
      <w:r w:rsidRPr="00D44EA6">
        <w:rPr>
          <w:spacing w:val="1"/>
          <w:sz w:val="24"/>
          <w:szCs w:val="24"/>
        </w:rPr>
        <w:t xml:space="preserve"> </w:t>
      </w:r>
      <w:r w:rsidRPr="00D44EA6">
        <w:rPr>
          <w:sz w:val="24"/>
          <w:szCs w:val="24"/>
        </w:rPr>
        <w:t>флажки</w:t>
      </w:r>
      <w:r w:rsidRPr="00D44EA6">
        <w:rPr>
          <w:spacing w:val="1"/>
          <w:sz w:val="24"/>
          <w:szCs w:val="24"/>
        </w:rPr>
        <w:t xml:space="preserve"> </w:t>
      </w:r>
      <w:r w:rsidRPr="00D44EA6">
        <w:rPr>
          <w:sz w:val="24"/>
          <w:szCs w:val="24"/>
        </w:rPr>
        <w:t>(«Этюд»,</w:t>
      </w:r>
      <w:r w:rsidRPr="00D44EA6">
        <w:rPr>
          <w:spacing w:val="1"/>
          <w:sz w:val="24"/>
          <w:szCs w:val="24"/>
        </w:rPr>
        <w:t xml:space="preserve"> </w:t>
      </w:r>
      <w:r w:rsidRPr="00D44EA6">
        <w:rPr>
          <w:sz w:val="24"/>
          <w:szCs w:val="24"/>
        </w:rPr>
        <w:t>муз.</w:t>
      </w:r>
      <w:r w:rsidRPr="00D44EA6">
        <w:rPr>
          <w:spacing w:val="1"/>
          <w:sz w:val="24"/>
          <w:szCs w:val="24"/>
        </w:rPr>
        <w:t xml:space="preserve"> </w:t>
      </w:r>
      <w:proofErr w:type="gramStart"/>
      <w:r w:rsidRPr="00D44EA6">
        <w:rPr>
          <w:sz w:val="24"/>
          <w:szCs w:val="24"/>
        </w:rPr>
        <w:t>К.</w:t>
      </w:r>
      <w:r w:rsidRPr="00D44EA6">
        <w:rPr>
          <w:spacing w:val="1"/>
          <w:sz w:val="24"/>
          <w:szCs w:val="24"/>
        </w:rPr>
        <w:t xml:space="preserve"> </w:t>
      </w:r>
      <w:r w:rsidRPr="00D44EA6">
        <w:rPr>
          <w:sz w:val="24"/>
          <w:szCs w:val="24"/>
        </w:rPr>
        <w:t>Гуритта);</w:t>
      </w:r>
      <w:r w:rsidRPr="00D44EA6">
        <w:rPr>
          <w:spacing w:val="1"/>
          <w:sz w:val="24"/>
          <w:szCs w:val="24"/>
        </w:rPr>
        <w:t xml:space="preserve"> </w:t>
      </w:r>
      <w:r w:rsidRPr="00D44EA6">
        <w:rPr>
          <w:sz w:val="24"/>
          <w:szCs w:val="24"/>
        </w:rPr>
        <w:t>полоскать</w:t>
      </w:r>
      <w:r w:rsidRPr="00D44EA6">
        <w:rPr>
          <w:spacing w:val="1"/>
          <w:sz w:val="24"/>
          <w:szCs w:val="24"/>
        </w:rPr>
        <w:t xml:space="preserve"> </w:t>
      </w:r>
      <w:r w:rsidRPr="00D44EA6">
        <w:rPr>
          <w:sz w:val="24"/>
          <w:szCs w:val="24"/>
        </w:rPr>
        <w:t>платочки:</w:t>
      </w:r>
      <w:proofErr w:type="gramEnd"/>
      <w:r w:rsidRPr="00D44EA6">
        <w:rPr>
          <w:spacing w:val="1"/>
          <w:sz w:val="24"/>
          <w:szCs w:val="24"/>
        </w:rPr>
        <w:t xml:space="preserve"> </w:t>
      </w:r>
      <w:r w:rsidRPr="00D44EA6">
        <w:rPr>
          <w:sz w:val="24"/>
          <w:szCs w:val="24"/>
        </w:rPr>
        <w:t>«Ой,</w:t>
      </w:r>
      <w:r w:rsidRPr="00D44EA6">
        <w:rPr>
          <w:spacing w:val="1"/>
          <w:sz w:val="24"/>
          <w:szCs w:val="24"/>
        </w:rPr>
        <w:t xml:space="preserve"> </w:t>
      </w:r>
      <w:r w:rsidRPr="00D44EA6">
        <w:rPr>
          <w:sz w:val="24"/>
          <w:szCs w:val="24"/>
        </w:rPr>
        <w:t>утушка</w:t>
      </w:r>
      <w:r w:rsidRPr="00D44EA6">
        <w:rPr>
          <w:spacing w:val="1"/>
          <w:sz w:val="24"/>
          <w:szCs w:val="24"/>
        </w:rPr>
        <w:t xml:space="preserve"> </w:t>
      </w:r>
      <w:r w:rsidRPr="00D44EA6">
        <w:rPr>
          <w:sz w:val="24"/>
          <w:szCs w:val="24"/>
        </w:rPr>
        <w:t>луговая»,</w:t>
      </w:r>
      <w:r w:rsidRPr="00D44EA6">
        <w:rPr>
          <w:spacing w:val="1"/>
          <w:sz w:val="24"/>
          <w:szCs w:val="24"/>
        </w:rPr>
        <w:t xml:space="preserve"> </w:t>
      </w:r>
      <w:r w:rsidRPr="00D44EA6">
        <w:rPr>
          <w:sz w:val="24"/>
          <w:szCs w:val="24"/>
        </w:rPr>
        <w:t>рус</w:t>
      </w:r>
      <w:proofErr w:type="gramStart"/>
      <w:r w:rsidRPr="00D44EA6">
        <w:rPr>
          <w:sz w:val="24"/>
          <w:szCs w:val="24"/>
        </w:rPr>
        <w:t>.</w:t>
      </w:r>
      <w:proofErr w:type="gramEnd"/>
      <w:r w:rsidRPr="00D44EA6">
        <w:rPr>
          <w:spacing w:val="60"/>
          <w:sz w:val="24"/>
          <w:szCs w:val="24"/>
        </w:rPr>
        <w:t xml:space="preserve"> </w:t>
      </w:r>
      <w:proofErr w:type="gramStart"/>
      <w:r w:rsidRPr="00D44EA6">
        <w:rPr>
          <w:sz w:val="24"/>
          <w:szCs w:val="24"/>
        </w:rPr>
        <w:t>н</w:t>
      </w:r>
      <w:proofErr w:type="gramEnd"/>
      <w:r w:rsidRPr="00D44EA6">
        <w:rPr>
          <w:sz w:val="24"/>
          <w:szCs w:val="24"/>
        </w:rPr>
        <w:t>ар.</w:t>
      </w:r>
      <w:r w:rsidRPr="00D44EA6">
        <w:rPr>
          <w:spacing w:val="1"/>
          <w:sz w:val="24"/>
          <w:szCs w:val="24"/>
        </w:rPr>
        <w:t xml:space="preserve"> </w:t>
      </w:r>
      <w:r w:rsidRPr="00D44EA6">
        <w:rPr>
          <w:sz w:val="24"/>
          <w:szCs w:val="24"/>
        </w:rPr>
        <w:t>мелодия,</w:t>
      </w:r>
      <w:r w:rsidRPr="00D44EA6">
        <w:rPr>
          <w:spacing w:val="1"/>
          <w:sz w:val="24"/>
          <w:szCs w:val="24"/>
        </w:rPr>
        <w:t xml:space="preserve"> </w:t>
      </w:r>
      <w:r w:rsidRPr="00D44EA6">
        <w:rPr>
          <w:sz w:val="24"/>
          <w:szCs w:val="24"/>
        </w:rPr>
        <w:t>обраб.</w:t>
      </w:r>
      <w:r w:rsidRPr="00D44EA6">
        <w:rPr>
          <w:spacing w:val="1"/>
          <w:sz w:val="24"/>
          <w:szCs w:val="24"/>
        </w:rPr>
        <w:t xml:space="preserve"> </w:t>
      </w:r>
      <w:r w:rsidRPr="00D44EA6">
        <w:rPr>
          <w:sz w:val="24"/>
          <w:szCs w:val="24"/>
        </w:rPr>
        <w:t>Т.</w:t>
      </w:r>
      <w:r w:rsidRPr="00D44EA6">
        <w:rPr>
          <w:spacing w:val="1"/>
          <w:sz w:val="24"/>
          <w:szCs w:val="24"/>
        </w:rPr>
        <w:t xml:space="preserve"> </w:t>
      </w:r>
      <w:r w:rsidRPr="00D44EA6">
        <w:rPr>
          <w:sz w:val="24"/>
          <w:szCs w:val="24"/>
        </w:rPr>
        <w:t>Ломовой;</w:t>
      </w:r>
      <w:r w:rsidRPr="00D44EA6">
        <w:rPr>
          <w:spacing w:val="1"/>
          <w:sz w:val="24"/>
          <w:szCs w:val="24"/>
        </w:rPr>
        <w:t xml:space="preserve"> </w:t>
      </w:r>
      <w:r w:rsidRPr="00D44EA6">
        <w:rPr>
          <w:sz w:val="24"/>
          <w:szCs w:val="24"/>
        </w:rPr>
        <w:t>«Упражнение</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кубиками»,</w:t>
      </w:r>
      <w:r w:rsidRPr="00D44EA6">
        <w:rPr>
          <w:spacing w:val="1"/>
          <w:sz w:val="24"/>
          <w:szCs w:val="24"/>
        </w:rPr>
        <w:t xml:space="preserve"> </w:t>
      </w:r>
      <w:r w:rsidRPr="00D44EA6">
        <w:rPr>
          <w:sz w:val="24"/>
          <w:szCs w:val="24"/>
        </w:rPr>
        <w:t>муз.</w:t>
      </w:r>
      <w:r w:rsidRPr="00D44EA6">
        <w:rPr>
          <w:spacing w:val="1"/>
          <w:sz w:val="24"/>
          <w:szCs w:val="24"/>
        </w:rPr>
        <w:t xml:space="preserve"> </w:t>
      </w:r>
      <w:proofErr w:type="gramStart"/>
      <w:r w:rsidRPr="00D44EA6">
        <w:rPr>
          <w:sz w:val="24"/>
          <w:szCs w:val="24"/>
        </w:rPr>
        <w:t>С.</w:t>
      </w:r>
      <w:r w:rsidRPr="00D44EA6">
        <w:rPr>
          <w:spacing w:val="1"/>
          <w:sz w:val="24"/>
          <w:szCs w:val="24"/>
        </w:rPr>
        <w:t xml:space="preserve"> </w:t>
      </w:r>
      <w:r w:rsidRPr="00D44EA6">
        <w:rPr>
          <w:sz w:val="24"/>
          <w:szCs w:val="24"/>
        </w:rPr>
        <w:t>Соснина;</w:t>
      </w:r>
      <w:r w:rsidRPr="00D44EA6">
        <w:rPr>
          <w:spacing w:val="1"/>
          <w:sz w:val="24"/>
          <w:szCs w:val="24"/>
        </w:rPr>
        <w:t xml:space="preserve"> </w:t>
      </w:r>
      <w:r w:rsidRPr="00D44EA6">
        <w:rPr>
          <w:sz w:val="24"/>
          <w:szCs w:val="24"/>
        </w:rPr>
        <w:t>«Упражнение</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лентой»</w:t>
      </w:r>
      <w:r w:rsidRPr="00D44EA6">
        <w:rPr>
          <w:spacing w:val="-5"/>
          <w:sz w:val="24"/>
          <w:szCs w:val="24"/>
        </w:rPr>
        <w:t xml:space="preserve"> </w:t>
      </w:r>
      <w:r w:rsidRPr="00D44EA6">
        <w:rPr>
          <w:sz w:val="24"/>
          <w:szCs w:val="24"/>
        </w:rPr>
        <w:t>(«Игровая»,</w:t>
      </w:r>
      <w:r w:rsidRPr="00D44EA6">
        <w:rPr>
          <w:spacing w:val="3"/>
          <w:sz w:val="24"/>
          <w:szCs w:val="24"/>
        </w:rPr>
        <w:t xml:space="preserve"> </w:t>
      </w:r>
      <w:r w:rsidRPr="00D44EA6">
        <w:rPr>
          <w:sz w:val="24"/>
          <w:szCs w:val="24"/>
        </w:rPr>
        <w:t>муз.</w:t>
      </w:r>
      <w:proofErr w:type="gramEnd"/>
      <w:r w:rsidRPr="00D44EA6">
        <w:rPr>
          <w:sz w:val="24"/>
          <w:szCs w:val="24"/>
        </w:rPr>
        <w:t xml:space="preserve"> </w:t>
      </w:r>
      <w:proofErr w:type="gramStart"/>
      <w:r w:rsidRPr="00D44EA6">
        <w:rPr>
          <w:sz w:val="24"/>
          <w:szCs w:val="24"/>
        </w:rPr>
        <w:t>И. Кишко).</w:t>
      </w:r>
      <w:proofErr w:type="gramEnd"/>
    </w:p>
    <w:p w14:paraId="3B353220" w14:textId="77777777" w:rsidR="00D44EA6" w:rsidRPr="00D44EA6" w:rsidRDefault="00D44EA6" w:rsidP="00D44EA6">
      <w:pPr>
        <w:spacing w:before="80" w:line="276" w:lineRule="auto"/>
        <w:jc w:val="both"/>
        <w:rPr>
          <w:sz w:val="24"/>
          <w:szCs w:val="24"/>
        </w:rPr>
      </w:pPr>
      <w:r w:rsidRPr="00D44EA6">
        <w:rPr>
          <w:i/>
          <w:sz w:val="24"/>
          <w:szCs w:val="24"/>
        </w:rPr>
        <w:t>Этюды.</w:t>
      </w:r>
      <w:r w:rsidRPr="00D44EA6">
        <w:rPr>
          <w:i/>
          <w:spacing w:val="21"/>
          <w:sz w:val="24"/>
          <w:szCs w:val="24"/>
        </w:rPr>
        <w:t xml:space="preserve"> </w:t>
      </w:r>
      <w:r w:rsidRPr="00D44EA6">
        <w:rPr>
          <w:sz w:val="24"/>
          <w:szCs w:val="24"/>
        </w:rPr>
        <w:t>«Медведи</w:t>
      </w:r>
      <w:r w:rsidRPr="00D44EA6">
        <w:rPr>
          <w:spacing w:val="18"/>
          <w:sz w:val="24"/>
          <w:szCs w:val="24"/>
        </w:rPr>
        <w:t xml:space="preserve"> </w:t>
      </w:r>
      <w:r w:rsidRPr="00D44EA6">
        <w:rPr>
          <w:sz w:val="24"/>
          <w:szCs w:val="24"/>
        </w:rPr>
        <w:t>пляшут»,</w:t>
      </w:r>
      <w:r w:rsidRPr="00D44EA6">
        <w:rPr>
          <w:spacing w:val="18"/>
          <w:sz w:val="24"/>
          <w:szCs w:val="24"/>
        </w:rPr>
        <w:t xml:space="preserve"> </w:t>
      </w:r>
      <w:r w:rsidRPr="00D44EA6">
        <w:rPr>
          <w:sz w:val="24"/>
          <w:szCs w:val="24"/>
        </w:rPr>
        <w:t>муз.</w:t>
      </w:r>
      <w:r w:rsidRPr="00D44EA6">
        <w:rPr>
          <w:spacing w:val="16"/>
          <w:sz w:val="24"/>
          <w:szCs w:val="24"/>
        </w:rPr>
        <w:t xml:space="preserve"> </w:t>
      </w:r>
      <w:proofErr w:type="gramStart"/>
      <w:r w:rsidRPr="00D44EA6">
        <w:rPr>
          <w:sz w:val="24"/>
          <w:szCs w:val="24"/>
        </w:rPr>
        <w:t>М.</w:t>
      </w:r>
      <w:r w:rsidRPr="00D44EA6">
        <w:rPr>
          <w:spacing w:val="18"/>
          <w:sz w:val="24"/>
          <w:szCs w:val="24"/>
        </w:rPr>
        <w:t xml:space="preserve"> </w:t>
      </w:r>
      <w:r w:rsidRPr="00D44EA6">
        <w:rPr>
          <w:sz w:val="24"/>
          <w:szCs w:val="24"/>
        </w:rPr>
        <w:t>Красева;</w:t>
      </w:r>
      <w:r w:rsidRPr="00D44EA6">
        <w:rPr>
          <w:spacing w:val="19"/>
          <w:sz w:val="24"/>
          <w:szCs w:val="24"/>
        </w:rPr>
        <w:t xml:space="preserve"> </w:t>
      </w:r>
      <w:r w:rsidRPr="00D44EA6">
        <w:rPr>
          <w:sz w:val="24"/>
          <w:szCs w:val="24"/>
        </w:rPr>
        <w:t>Показывай</w:t>
      </w:r>
      <w:r w:rsidRPr="00D44EA6">
        <w:rPr>
          <w:spacing w:val="17"/>
          <w:sz w:val="24"/>
          <w:szCs w:val="24"/>
        </w:rPr>
        <w:t xml:space="preserve"> </w:t>
      </w:r>
      <w:r w:rsidRPr="00D44EA6">
        <w:rPr>
          <w:sz w:val="24"/>
          <w:szCs w:val="24"/>
        </w:rPr>
        <w:t>направление</w:t>
      </w:r>
      <w:r w:rsidRPr="00D44EA6">
        <w:rPr>
          <w:spacing w:val="16"/>
          <w:sz w:val="24"/>
          <w:szCs w:val="24"/>
        </w:rPr>
        <w:t xml:space="preserve"> </w:t>
      </w:r>
      <w:r w:rsidRPr="00D44EA6">
        <w:rPr>
          <w:sz w:val="24"/>
          <w:szCs w:val="24"/>
        </w:rPr>
        <w:t>(«Марш»,</w:t>
      </w:r>
      <w:r w:rsidRPr="00D44EA6">
        <w:rPr>
          <w:spacing w:val="20"/>
          <w:sz w:val="24"/>
          <w:szCs w:val="24"/>
        </w:rPr>
        <w:t xml:space="preserve"> </w:t>
      </w:r>
      <w:r w:rsidRPr="00D44EA6">
        <w:rPr>
          <w:sz w:val="24"/>
          <w:szCs w:val="24"/>
        </w:rPr>
        <w:t>муз.</w:t>
      </w:r>
      <w:proofErr w:type="gramEnd"/>
      <w:r w:rsidRPr="00D44EA6">
        <w:rPr>
          <w:spacing w:val="18"/>
          <w:sz w:val="24"/>
          <w:szCs w:val="24"/>
        </w:rPr>
        <w:t xml:space="preserve"> </w:t>
      </w:r>
      <w:r w:rsidRPr="00D44EA6">
        <w:rPr>
          <w:sz w:val="24"/>
          <w:szCs w:val="24"/>
        </w:rPr>
        <w:t>Д.</w:t>
      </w:r>
      <w:r w:rsidRPr="00D44EA6">
        <w:rPr>
          <w:spacing w:val="-57"/>
          <w:sz w:val="24"/>
          <w:szCs w:val="24"/>
        </w:rPr>
        <w:t xml:space="preserve"> </w:t>
      </w:r>
      <w:r w:rsidRPr="00D44EA6">
        <w:rPr>
          <w:sz w:val="24"/>
          <w:szCs w:val="24"/>
        </w:rPr>
        <w:t>Кабалевского);</w:t>
      </w:r>
      <w:r w:rsidRPr="00D44EA6">
        <w:rPr>
          <w:spacing w:val="35"/>
          <w:sz w:val="24"/>
          <w:szCs w:val="24"/>
        </w:rPr>
        <w:t xml:space="preserve"> </w:t>
      </w:r>
      <w:r w:rsidRPr="00D44EA6">
        <w:rPr>
          <w:sz w:val="24"/>
          <w:szCs w:val="24"/>
        </w:rPr>
        <w:t>каждая</w:t>
      </w:r>
      <w:r w:rsidRPr="00D44EA6">
        <w:rPr>
          <w:spacing w:val="38"/>
          <w:sz w:val="24"/>
          <w:szCs w:val="24"/>
        </w:rPr>
        <w:t xml:space="preserve"> </w:t>
      </w:r>
      <w:r w:rsidRPr="00D44EA6">
        <w:rPr>
          <w:sz w:val="24"/>
          <w:szCs w:val="24"/>
        </w:rPr>
        <w:t>пара</w:t>
      </w:r>
      <w:r w:rsidRPr="00D44EA6">
        <w:rPr>
          <w:spacing w:val="34"/>
          <w:sz w:val="24"/>
          <w:szCs w:val="24"/>
        </w:rPr>
        <w:t xml:space="preserve"> </w:t>
      </w:r>
      <w:r w:rsidRPr="00D44EA6">
        <w:rPr>
          <w:sz w:val="24"/>
          <w:szCs w:val="24"/>
        </w:rPr>
        <w:t>пляшет</w:t>
      </w:r>
      <w:r w:rsidRPr="00D44EA6">
        <w:rPr>
          <w:spacing w:val="35"/>
          <w:sz w:val="24"/>
          <w:szCs w:val="24"/>
        </w:rPr>
        <w:t xml:space="preserve"> </w:t>
      </w:r>
      <w:r w:rsidRPr="00D44EA6">
        <w:rPr>
          <w:sz w:val="24"/>
          <w:szCs w:val="24"/>
        </w:rPr>
        <w:t>по-своему</w:t>
      </w:r>
      <w:r w:rsidRPr="00D44EA6">
        <w:rPr>
          <w:spacing w:val="28"/>
          <w:sz w:val="24"/>
          <w:szCs w:val="24"/>
        </w:rPr>
        <w:t xml:space="preserve"> </w:t>
      </w:r>
      <w:r w:rsidRPr="00D44EA6">
        <w:rPr>
          <w:sz w:val="24"/>
          <w:szCs w:val="24"/>
        </w:rPr>
        <w:t>(«Ах</w:t>
      </w:r>
      <w:r w:rsidRPr="00D44EA6">
        <w:rPr>
          <w:spacing w:val="40"/>
          <w:sz w:val="24"/>
          <w:szCs w:val="24"/>
        </w:rPr>
        <w:t xml:space="preserve"> </w:t>
      </w:r>
      <w:r w:rsidRPr="00D44EA6">
        <w:rPr>
          <w:sz w:val="24"/>
          <w:szCs w:val="24"/>
        </w:rPr>
        <w:t>ты,</w:t>
      </w:r>
      <w:r w:rsidRPr="00D44EA6">
        <w:rPr>
          <w:spacing w:val="34"/>
          <w:sz w:val="24"/>
          <w:szCs w:val="24"/>
        </w:rPr>
        <w:t xml:space="preserve"> </w:t>
      </w:r>
      <w:r w:rsidRPr="00D44EA6">
        <w:rPr>
          <w:sz w:val="24"/>
          <w:szCs w:val="24"/>
        </w:rPr>
        <w:t>береза»,</w:t>
      </w:r>
      <w:r w:rsidRPr="00D44EA6">
        <w:rPr>
          <w:spacing w:val="38"/>
          <w:sz w:val="24"/>
          <w:szCs w:val="24"/>
        </w:rPr>
        <w:t xml:space="preserve"> </w:t>
      </w:r>
      <w:r w:rsidRPr="00D44EA6">
        <w:rPr>
          <w:sz w:val="24"/>
          <w:szCs w:val="24"/>
        </w:rPr>
        <w:t>рус</w:t>
      </w:r>
      <w:proofErr w:type="gramStart"/>
      <w:r w:rsidRPr="00D44EA6">
        <w:rPr>
          <w:sz w:val="24"/>
          <w:szCs w:val="24"/>
        </w:rPr>
        <w:t>.</w:t>
      </w:r>
      <w:proofErr w:type="gramEnd"/>
      <w:r w:rsidRPr="00D44EA6">
        <w:rPr>
          <w:spacing w:val="35"/>
          <w:sz w:val="24"/>
          <w:szCs w:val="24"/>
        </w:rPr>
        <w:t xml:space="preserve"> </w:t>
      </w:r>
      <w:proofErr w:type="gramStart"/>
      <w:r w:rsidRPr="00D44EA6">
        <w:rPr>
          <w:sz w:val="24"/>
          <w:szCs w:val="24"/>
        </w:rPr>
        <w:t>н</w:t>
      </w:r>
      <w:proofErr w:type="gramEnd"/>
      <w:r w:rsidRPr="00D44EA6">
        <w:rPr>
          <w:sz w:val="24"/>
          <w:szCs w:val="24"/>
        </w:rPr>
        <w:t>ар.</w:t>
      </w:r>
      <w:r w:rsidRPr="00D44EA6">
        <w:rPr>
          <w:spacing w:val="35"/>
          <w:sz w:val="24"/>
          <w:szCs w:val="24"/>
        </w:rPr>
        <w:t xml:space="preserve"> </w:t>
      </w:r>
      <w:r w:rsidRPr="00D44EA6">
        <w:rPr>
          <w:sz w:val="24"/>
          <w:szCs w:val="24"/>
        </w:rPr>
        <w:t>мелодия);</w:t>
      </w:r>
    </w:p>
    <w:p w14:paraId="02D0D038" w14:textId="77777777" w:rsidR="00D44EA6" w:rsidRPr="00D44EA6" w:rsidRDefault="00D44EA6" w:rsidP="00D44EA6">
      <w:pPr>
        <w:spacing w:line="276" w:lineRule="auto"/>
        <w:jc w:val="both"/>
        <w:rPr>
          <w:sz w:val="24"/>
          <w:szCs w:val="24"/>
        </w:rPr>
      </w:pPr>
      <w:r w:rsidRPr="00D44EA6">
        <w:rPr>
          <w:sz w:val="24"/>
          <w:szCs w:val="24"/>
        </w:rPr>
        <w:t>«Попрыгунья»,</w:t>
      </w:r>
      <w:r w:rsidRPr="00D44EA6">
        <w:rPr>
          <w:spacing w:val="6"/>
          <w:sz w:val="24"/>
          <w:szCs w:val="24"/>
        </w:rPr>
        <w:t xml:space="preserve"> </w:t>
      </w:r>
      <w:r w:rsidRPr="00D44EA6">
        <w:rPr>
          <w:sz w:val="24"/>
          <w:szCs w:val="24"/>
        </w:rPr>
        <w:t>«Лягушки</w:t>
      </w:r>
      <w:r w:rsidRPr="00D44EA6">
        <w:rPr>
          <w:spacing w:val="-7"/>
          <w:sz w:val="24"/>
          <w:szCs w:val="24"/>
        </w:rPr>
        <w:t xml:space="preserve"> </w:t>
      </w:r>
      <w:r w:rsidRPr="00D44EA6">
        <w:rPr>
          <w:sz w:val="24"/>
          <w:szCs w:val="24"/>
        </w:rPr>
        <w:t>и</w:t>
      </w:r>
      <w:r w:rsidRPr="00D44EA6">
        <w:rPr>
          <w:spacing w:val="-6"/>
          <w:sz w:val="24"/>
          <w:szCs w:val="24"/>
        </w:rPr>
        <w:t xml:space="preserve"> </w:t>
      </w:r>
      <w:r w:rsidRPr="00D44EA6">
        <w:rPr>
          <w:sz w:val="24"/>
          <w:szCs w:val="24"/>
        </w:rPr>
        <w:t>аисты»,</w:t>
      </w:r>
      <w:r w:rsidRPr="00D44EA6">
        <w:rPr>
          <w:spacing w:val="-6"/>
          <w:sz w:val="24"/>
          <w:szCs w:val="24"/>
        </w:rPr>
        <w:t xml:space="preserve"> </w:t>
      </w:r>
      <w:r w:rsidRPr="00D44EA6">
        <w:rPr>
          <w:sz w:val="24"/>
          <w:szCs w:val="24"/>
        </w:rPr>
        <w:t>муз.</w:t>
      </w:r>
      <w:r w:rsidRPr="00D44EA6">
        <w:rPr>
          <w:spacing w:val="-5"/>
          <w:sz w:val="24"/>
          <w:szCs w:val="24"/>
        </w:rPr>
        <w:t xml:space="preserve"> </w:t>
      </w:r>
      <w:r w:rsidRPr="00D44EA6">
        <w:rPr>
          <w:sz w:val="24"/>
          <w:szCs w:val="24"/>
        </w:rPr>
        <w:t>В.</w:t>
      </w:r>
      <w:r w:rsidRPr="00D44EA6">
        <w:rPr>
          <w:spacing w:val="-4"/>
          <w:sz w:val="24"/>
          <w:szCs w:val="24"/>
        </w:rPr>
        <w:t xml:space="preserve"> </w:t>
      </w:r>
      <w:r w:rsidRPr="00D44EA6">
        <w:rPr>
          <w:sz w:val="24"/>
          <w:szCs w:val="24"/>
        </w:rPr>
        <w:t>Витлина</w:t>
      </w:r>
      <w:proofErr w:type="gramStart"/>
      <w:r w:rsidRPr="00D44EA6">
        <w:rPr>
          <w:sz w:val="24"/>
          <w:szCs w:val="24"/>
        </w:rPr>
        <w:t>;</w:t>
      </w:r>
      <w:r w:rsidRPr="00D44EA6">
        <w:rPr>
          <w:spacing w:val="-3"/>
          <w:sz w:val="24"/>
          <w:szCs w:val="24"/>
        </w:rPr>
        <w:t xml:space="preserve"> </w:t>
      </w:r>
      <w:r w:rsidRPr="00D44EA6">
        <w:rPr>
          <w:sz w:val="24"/>
          <w:szCs w:val="24"/>
        </w:rPr>
        <w:t>«</w:t>
      </w:r>
      <w:proofErr w:type="gramEnd"/>
    </w:p>
    <w:p w14:paraId="1FD0989D" w14:textId="77777777" w:rsidR="00D44EA6" w:rsidRPr="00D44EA6" w:rsidRDefault="00D44EA6" w:rsidP="00D44EA6">
      <w:pPr>
        <w:spacing w:line="276" w:lineRule="auto"/>
        <w:jc w:val="both"/>
        <w:rPr>
          <w:sz w:val="24"/>
          <w:szCs w:val="24"/>
        </w:rPr>
      </w:pPr>
      <w:r w:rsidRPr="00D44EA6">
        <w:rPr>
          <w:i/>
          <w:sz w:val="24"/>
          <w:szCs w:val="24"/>
        </w:rPr>
        <w:t>Танцы</w:t>
      </w:r>
      <w:r w:rsidRPr="00D44EA6">
        <w:rPr>
          <w:i/>
          <w:spacing w:val="9"/>
          <w:sz w:val="24"/>
          <w:szCs w:val="24"/>
        </w:rPr>
        <w:t xml:space="preserve"> </w:t>
      </w:r>
      <w:r w:rsidRPr="00D44EA6">
        <w:rPr>
          <w:i/>
          <w:sz w:val="24"/>
          <w:szCs w:val="24"/>
        </w:rPr>
        <w:t>и</w:t>
      </w:r>
      <w:r w:rsidRPr="00D44EA6">
        <w:rPr>
          <w:i/>
          <w:spacing w:val="66"/>
          <w:sz w:val="24"/>
          <w:szCs w:val="24"/>
        </w:rPr>
        <w:t xml:space="preserve"> </w:t>
      </w:r>
      <w:r w:rsidRPr="00D44EA6">
        <w:rPr>
          <w:i/>
          <w:sz w:val="24"/>
          <w:szCs w:val="24"/>
        </w:rPr>
        <w:t>пляски</w:t>
      </w:r>
      <w:r w:rsidRPr="00D44EA6">
        <w:rPr>
          <w:sz w:val="24"/>
          <w:szCs w:val="24"/>
        </w:rPr>
        <w:t>.</w:t>
      </w:r>
      <w:r w:rsidRPr="00D44EA6">
        <w:rPr>
          <w:spacing w:val="72"/>
          <w:sz w:val="24"/>
          <w:szCs w:val="24"/>
        </w:rPr>
        <w:t xml:space="preserve"> </w:t>
      </w:r>
      <w:r w:rsidRPr="00D44EA6">
        <w:rPr>
          <w:sz w:val="24"/>
          <w:szCs w:val="24"/>
        </w:rPr>
        <w:t>«Задорный</w:t>
      </w:r>
      <w:r w:rsidRPr="00D44EA6">
        <w:rPr>
          <w:spacing w:val="68"/>
          <w:sz w:val="24"/>
          <w:szCs w:val="24"/>
        </w:rPr>
        <w:t xml:space="preserve"> </w:t>
      </w:r>
      <w:r w:rsidRPr="00D44EA6">
        <w:rPr>
          <w:sz w:val="24"/>
          <w:szCs w:val="24"/>
        </w:rPr>
        <w:t>танец»,</w:t>
      </w:r>
      <w:r w:rsidRPr="00D44EA6">
        <w:rPr>
          <w:spacing w:val="67"/>
          <w:sz w:val="24"/>
          <w:szCs w:val="24"/>
        </w:rPr>
        <w:t xml:space="preserve"> </w:t>
      </w:r>
      <w:r w:rsidRPr="00D44EA6">
        <w:rPr>
          <w:sz w:val="24"/>
          <w:szCs w:val="24"/>
        </w:rPr>
        <w:t>муз.</w:t>
      </w:r>
      <w:r w:rsidRPr="00D44EA6">
        <w:rPr>
          <w:spacing w:val="70"/>
          <w:sz w:val="24"/>
          <w:szCs w:val="24"/>
        </w:rPr>
        <w:t xml:space="preserve"> </w:t>
      </w:r>
      <w:r w:rsidRPr="00D44EA6">
        <w:rPr>
          <w:sz w:val="24"/>
          <w:szCs w:val="24"/>
        </w:rPr>
        <w:t>В.</w:t>
      </w:r>
      <w:r w:rsidRPr="00D44EA6">
        <w:rPr>
          <w:spacing w:val="69"/>
          <w:sz w:val="24"/>
          <w:szCs w:val="24"/>
        </w:rPr>
        <w:t xml:space="preserve"> </w:t>
      </w:r>
      <w:r w:rsidRPr="00D44EA6">
        <w:rPr>
          <w:sz w:val="24"/>
          <w:szCs w:val="24"/>
        </w:rPr>
        <w:t>Золотарева;</w:t>
      </w:r>
      <w:r w:rsidRPr="00D44EA6">
        <w:rPr>
          <w:spacing w:val="72"/>
          <w:sz w:val="24"/>
          <w:szCs w:val="24"/>
        </w:rPr>
        <w:t xml:space="preserve"> </w:t>
      </w:r>
      <w:r w:rsidRPr="00D44EA6">
        <w:rPr>
          <w:sz w:val="24"/>
          <w:szCs w:val="24"/>
        </w:rPr>
        <w:t>«Полька»,</w:t>
      </w:r>
      <w:r w:rsidRPr="00D44EA6">
        <w:rPr>
          <w:spacing w:val="67"/>
          <w:sz w:val="24"/>
          <w:szCs w:val="24"/>
        </w:rPr>
        <w:t xml:space="preserve"> </w:t>
      </w:r>
      <w:r w:rsidRPr="00D44EA6">
        <w:rPr>
          <w:sz w:val="24"/>
          <w:szCs w:val="24"/>
        </w:rPr>
        <w:t>муз.</w:t>
      </w:r>
      <w:r w:rsidRPr="00D44EA6">
        <w:rPr>
          <w:spacing w:val="67"/>
          <w:sz w:val="24"/>
          <w:szCs w:val="24"/>
        </w:rPr>
        <w:t xml:space="preserve"> </w:t>
      </w:r>
      <w:r w:rsidRPr="00D44EA6">
        <w:rPr>
          <w:sz w:val="24"/>
          <w:szCs w:val="24"/>
        </w:rPr>
        <w:t>В.</w:t>
      </w:r>
      <w:r w:rsidRPr="00D44EA6">
        <w:rPr>
          <w:spacing w:val="67"/>
          <w:sz w:val="24"/>
          <w:szCs w:val="24"/>
        </w:rPr>
        <w:t xml:space="preserve"> </w:t>
      </w:r>
      <w:r w:rsidRPr="00D44EA6">
        <w:rPr>
          <w:sz w:val="24"/>
          <w:szCs w:val="24"/>
        </w:rPr>
        <w:t>Косенко;</w:t>
      </w:r>
    </w:p>
    <w:p w14:paraId="207B6F38" w14:textId="77777777" w:rsidR="00D44EA6" w:rsidRPr="00D44EA6" w:rsidRDefault="00D44EA6" w:rsidP="00D44EA6">
      <w:pPr>
        <w:spacing w:line="276" w:lineRule="auto"/>
        <w:ind w:right="431"/>
        <w:jc w:val="both"/>
        <w:rPr>
          <w:sz w:val="24"/>
          <w:szCs w:val="24"/>
        </w:rPr>
      </w:pPr>
      <w:r w:rsidRPr="00D44EA6">
        <w:rPr>
          <w:spacing w:val="-1"/>
          <w:sz w:val="24"/>
          <w:szCs w:val="24"/>
        </w:rPr>
        <w:t>«Вальс»,</w:t>
      </w:r>
      <w:r w:rsidRPr="00D44EA6">
        <w:rPr>
          <w:spacing w:val="-21"/>
          <w:sz w:val="24"/>
          <w:szCs w:val="24"/>
        </w:rPr>
        <w:t xml:space="preserve"> </w:t>
      </w:r>
      <w:r w:rsidRPr="00D44EA6">
        <w:rPr>
          <w:spacing w:val="-1"/>
          <w:sz w:val="24"/>
          <w:szCs w:val="24"/>
        </w:rPr>
        <w:t>муз.</w:t>
      </w:r>
      <w:r w:rsidRPr="00D44EA6">
        <w:rPr>
          <w:spacing w:val="33"/>
          <w:sz w:val="24"/>
          <w:szCs w:val="24"/>
        </w:rPr>
        <w:t xml:space="preserve"> </w:t>
      </w:r>
      <w:r w:rsidRPr="00D44EA6">
        <w:rPr>
          <w:spacing w:val="-1"/>
          <w:sz w:val="24"/>
          <w:szCs w:val="24"/>
        </w:rPr>
        <w:t>Е.</w:t>
      </w:r>
      <w:r w:rsidRPr="00D44EA6">
        <w:rPr>
          <w:spacing w:val="34"/>
          <w:sz w:val="24"/>
          <w:szCs w:val="24"/>
        </w:rPr>
        <w:t xml:space="preserve"> </w:t>
      </w:r>
      <w:r w:rsidRPr="00D44EA6">
        <w:rPr>
          <w:spacing w:val="-1"/>
          <w:sz w:val="24"/>
          <w:szCs w:val="24"/>
        </w:rPr>
        <w:t>Макарова;</w:t>
      </w:r>
      <w:r w:rsidRPr="00D44EA6">
        <w:rPr>
          <w:spacing w:val="39"/>
          <w:sz w:val="24"/>
          <w:szCs w:val="24"/>
        </w:rPr>
        <w:t xml:space="preserve"> </w:t>
      </w:r>
      <w:r w:rsidRPr="00D44EA6">
        <w:rPr>
          <w:spacing w:val="-1"/>
          <w:sz w:val="24"/>
          <w:szCs w:val="24"/>
        </w:rPr>
        <w:t>«Яблочко»,</w:t>
      </w:r>
      <w:r w:rsidRPr="00D44EA6">
        <w:rPr>
          <w:spacing w:val="35"/>
          <w:sz w:val="24"/>
          <w:szCs w:val="24"/>
        </w:rPr>
        <w:t xml:space="preserve"> </w:t>
      </w:r>
      <w:r w:rsidRPr="00D44EA6">
        <w:rPr>
          <w:spacing w:val="-1"/>
          <w:sz w:val="24"/>
          <w:szCs w:val="24"/>
        </w:rPr>
        <w:t>муз.</w:t>
      </w:r>
      <w:r w:rsidRPr="00D44EA6">
        <w:rPr>
          <w:spacing w:val="34"/>
          <w:sz w:val="24"/>
          <w:szCs w:val="24"/>
        </w:rPr>
        <w:t xml:space="preserve"> </w:t>
      </w:r>
      <w:r w:rsidRPr="00D44EA6">
        <w:rPr>
          <w:spacing w:val="-1"/>
          <w:sz w:val="24"/>
          <w:szCs w:val="24"/>
        </w:rPr>
        <w:t>Р.</w:t>
      </w:r>
      <w:r w:rsidRPr="00D44EA6">
        <w:rPr>
          <w:spacing w:val="33"/>
          <w:sz w:val="24"/>
          <w:szCs w:val="24"/>
        </w:rPr>
        <w:t xml:space="preserve"> </w:t>
      </w:r>
      <w:r w:rsidRPr="00D44EA6">
        <w:rPr>
          <w:spacing w:val="-1"/>
          <w:sz w:val="24"/>
          <w:szCs w:val="24"/>
        </w:rPr>
        <w:t>Глиэра</w:t>
      </w:r>
      <w:r w:rsidRPr="00D44EA6">
        <w:rPr>
          <w:spacing w:val="33"/>
          <w:sz w:val="24"/>
          <w:szCs w:val="24"/>
        </w:rPr>
        <w:t xml:space="preserve"> </w:t>
      </w:r>
      <w:r w:rsidRPr="00D44EA6">
        <w:rPr>
          <w:spacing w:val="-1"/>
          <w:sz w:val="24"/>
          <w:szCs w:val="24"/>
        </w:rPr>
        <w:t>(из</w:t>
      </w:r>
      <w:r w:rsidRPr="00D44EA6">
        <w:rPr>
          <w:spacing w:val="34"/>
          <w:sz w:val="24"/>
          <w:szCs w:val="24"/>
        </w:rPr>
        <w:t xml:space="preserve"> </w:t>
      </w:r>
      <w:r w:rsidRPr="00D44EA6">
        <w:rPr>
          <w:spacing w:val="-1"/>
          <w:sz w:val="24"/>
          <w:szCs w:val="24"/>
        </w:rPr>
        <w:t>балета</w:t>
      </w:r>
      <w:r w:rsidRPr="00D44EA6">
        <w:rPr>
          <w:spacing w:val="35"/>
          <w:sz w:val="24"/>
          <w:szCs w:val="24"/>
        </w:rPr>
        <w:t xml:space="preserve"> </w:t>
      </w:r>
      <w:r w:rsidRPr="00D44EA6">
        <w:rPr>
          <w:spacing w:val="-1"/>
          <w:sz w:val="24"/>
          <w:szCs w:val="24"/>
        </w:rPr>
        <w:t>«Красный</w:t>
      </w:r>
      <w:r w:rsidRPr="00D44EA6">
        <w:rPr>
          <w:spacing w:val="34"/>
          <w:sz w:val="24"/>
          <w:szCs w:val="24"/>
        </w:rPr>
        <w:t xml:space="preserve"> </w:t>
      </w:r>
      <w:r w:rsidRPr="00D44EA6">
        <w:rPr>
          <w:sz w:val="24"/>
          <w:szCs w:val="24"/>
        </w:rPr>
        <w:t>мак»);</w:t>
      </w:r>
      <w:r w:rsidRPr="00D44EA6">
        <w:rPr>
          <w:spacing w:val="37"/>
          <w:sz w:val="24"/>
          <w:szCs w:val="24"/>
        </w:rPr>
        <w:t xml:space="preserve"> </w:t>
      </w:r>
      <w:r w:rsidRPr="00D44EA6">
        <w:rPr>
          <w:sz w:val="24"/>
          <w:szCs w:val="24"/>
        </w:rPr>
        <w:t>«Прялица»,</w:t>
      </w:r>
      <w:r w:rsidRPr="00D44EA6">
        <w:rPr>
          <w:spacing w:val="-57"/>
          <w:sz w:val="24"/>
          <w:szCs w:val="24"/>
        </w:rPr>
        <w:t xml:space="preserve"> </w:t>
      </w:r>
      <w:r w:rsidRPr="00D44EA6">
        <w:rPr>
          <w:sz w:val="24"/>
          <w:szCs w:val="24"/>
        </w:rPr>
        <w:t>рус</w:t>
      </w:r>
      <w:proofErr w:type="gramStart"/>
      <w:r w:rsidRPr="00D44EA6">
        <w:rPr>
          <w:sz w:val="24"/>
          <w:szCs w:val="24"/>
        </w:rPr>
        <w:t>.</w:t>
      </w:r>
      <w:proofErr w:type="gramEnd"/>
      <w:r w:rsidRPr="00D44EA6">
        <w:rPr>
          <w:spacing w:val="-2"/>
          <w:sz w:val="24"/>
          <w:szCs w:val="24"/>
        </w:rPr>
        <w:t xml:space="preserve"> </w:t>
      </w:r>
      <w:proofErr w:type="gramStart"/>
      <w:r w:rsidRPr="00D44EA6">
        <w:rPr>
          <w:sz w:val="24"/>
          <w:szCs w:val="24"/>
        </w:rPr>
        <w:t>н</w:t>
      </w:r>
      <w:proofErr w:type="gramEnd"/>
      <w:r w:rsidRPr="00D44EA6">
        <w:rPr>
          <w:sz w:val="24"/>
          <w:szCs w:val="24"/>
        </w:rPr>
        <w:t>ар.</w:t>
      </w:r>
      <w:r w:rsidRPr="00D44EA6">
        <w:rPr>
          <w:spacing w:val="1"/>
          <w:sz w:val="24"/>
          <w:szCs w:val="24"/>
        </w:rPr>
        <w:t xml:space="preserve"> </w:t>
      </w:r>
      <w:r w:rsidRPr="00D44EA6">
        <w:rPr>
          <w:sz w:val="24"/>
          <w:szCs w:val="24"/>
        </w:rPr>
        <w:t>мелодия,</w:t>
      </w:r>
      <w:r w:rsidRPr="00D44EA6">
        <w:rPr>
          <w:spacing w:val="-1"/>
          <w:sz w:val="24"/>
          <w:szCs w:val="24"/>
        </w:rPr>
        <w:t xml:space="preserve"> </w:t>
      </w:r>
      <w:r w:rsidRPr="00D44EA6">
        <w:rPr>
          <w:sz w:val="24"/>
          <w:szCs w:val="24"/>
        </w:rPr>
        <w:t>обраб.</w:t>
      </w:r>
      <w:r w:rsidRPr="00D44EA6">
        <w:rPr>
          <w:spacing w:val="-1"/>
          <w:sz w:val="24"/>
          <w:szCs w:val="24"/>
        </w:rPr>
        <w:t xml:space="preserve"> </w:t>
      </w:r>
      <w:r w:rsidRPr="00D44EA6">
        <w:rPr>
          <w:sz w:val="24"/>
          <w:szCs w:val="24"/>
        </w:rPr>
        <w:t>Т.</w:t>
      </w:r>
      <w:r w:rsidRPr="00D44EA6">
        <w:rPr>
          <w:spacing w:val="-2"/>
          <w:sz w:val="24"/>
          <w:szCs w:val="24"/>
        </w:rPr>
        <w:t xml:space="preserve"> </w:t>
      </w:r>
      <w:r w:rsidRPr="00D44EA6">
        <w:rPr>
          <w:sz w:val="24"/>
          <w:szCs w:val="24"/>
        </w:rPr>
        <w:t>Ломовой;</w:t>
      </w:r>
      <w:r w:rsidRPr="00D44EA6">
        <w:rPr>
          <w:spacing w:val="7"/>
          <w:sz w:val="24"/>
          <w:szCs w:val="24"/>
        </w:rPr>
        <w:t xml:space="preserve"> </w:t>
      </w:r>
      <w:r w:rsidRPr="00D44EA6">
        <w:rPr>
          <w:sz w:val="24"/>
          <w:szCs w:val="24"/>
        </w:rPr>
        <w:t>«Сударушка»,</w:t>
      </w:r>
      <w:r w:rsidRPr="00D44EA6">
        <w:rPr>
          <w:spacing w:val="-1"/>
          <w:sz w:val="24"/>
          <w:szCs w:val="24"/>
        </w:rPr>
        <w:t xml:space="preserve"> </w:t>
      </w:r>
      <w:r w:rsidRPr="00D44EA6">
        <w:rPr>
          <w:sz w:val="24"/>
          <w:szCs w:val="24"/>
        </w:rPr>
        <w:t>рус</w:t>
      </w:r>
      <w:proofErr w:type="gramStart"/>
      <w:r w:rsidRPr="00D44EA6">
        <w:rPr>
          <w:sz w:val="24"/>
          <w:szCs w:val="24"/>
        </w:rPr>
        <w:t>.</w:t>
      </w:r>
      <w:proofErr w:type="gramEnd"/>
      <w:r w:rsidRPr="00D44EA6">
        <w:rPr>
          <w:spacing w:val="-1"/>
          <w:sz w:val="24"/>
          <w:szCs w:val="24"/>
        </w:rPr>
        <w:t xml:space="preserve"> </w:t>
      </w:r>
      <w:proofErr w:type="gramStart"/>
      <w:r w:rsidRPr="00D44EA6">
        <w:rPr>
          <w:sz w:val="24"/>
          <w:szCs w:val="24"/>
        </w:rPr>
        <w:t>н</w:t>
      </w:r>
      <w:proofErr w:type="gramEnd"/>
      <w:r w:rsidRPr="00D44EA6">
        <w:rPr>
          <w:sz w:val="24"/>
          <w:szCs w:val="24"/>
        </w:rPr>
        <w:t>ар.</w:t>
      </w:r>
      <w:r w:rsidRPr="00D44EA6">
        <w:rPr>
          <w:spacing w:val="-2"/>
          <w:sz w:val="24"/>
          <w:szCs w:val="24"/>
        </w:rPr>
        <w:t xml:space="preserve"> </w:t>
      </w:r>
      <w:r w:rsidRPr="00D44EA6">
        <w:rPr>
          <w:sz w:val="24"/>
          <w:szCs w:val="24"/>
        </w:rPr>
        <w:t>мелодия,</w:t>
      </w:r>
      <w:r w:rsidRPr="00D44EA6">
        <w:rPr>
          <w:spacing w:val="-1"/>
          <w:sz w:val="24"/>
          <w:szCs w:val="24"/>
        </w:rPr>
        <w:t xml:space="preserve"> </w:t>
      </w:r>
      <w:r w:rsidRPr="00D44EA6">
        <w:rPr>
          <w:sz w:val="24"/>
          <w:szCs w:val="24"/>
        </w:rPr>
        <w:t>обраб.</w:t>
      </w:r>
      <w:r w:rsidRPr="00D44EA6">
        <w:rPr>
          <w:spacing w:val="-1"/>
          <w:sz w:val="24"/>
          <w:szCs w:val="24"/>
        </w:rPr>
        <w:t xml:space="preserve"> </w:t>
      </w:r>
      <w:r w:rsidRPr="00D44EA6">
        <w:rPr>
          <w:sz w:val="24"/>
          <w:szCs w:val="24"/>
        </w:rPr>
        <w:t>Ю.</w:t>
      </w:r>
      <w:r w:rsidRPr="00D44EA6">
        <w:rPr>
          <w:spacing w:val="-2"/>
          <w:sz w:val="24"/>
          <w:szCs w:val="24"/>
        </w:rPr>
        <w:t xml:space="preserve"> </w:t>
      </w:r>
      <w:r w:rsidRPr="00D44EA6">
        <w:rPr>
          <w:sz w:val="24"/>
          <w:szCs w:val="24"/>
        </w:rPr>
        <w:t>Слонова</w:t>
      </w:r>
      <w:proofErr w:type="gramStart"/>
      <w:r w:rsidRPr="00D44EA6">
        <w:rPr>
          <w:sz w:val="24"/>
          <w:szCs w:val="24"/>
        </w:rPr>
        <w:t>;</w:t>
      </w:r>
      <w:r w:rsidRPr="00D44EA6">
        <w:rPr>
          <w:spacing w:val="4"/>
          <w:sz w:val="24"/>
          <w:szCs w:val="24"/>
        </w:rPr>
        <w:t xml:space="preserve"> </w:t>
      </w:r>
      <w:r w:rsidRPr="00D44EA6">
        <w:rPr>
          <w:sz w:val="24"/>
          <w:szCs w:val="24"/>
        </w:rPr>
        <w:t>«</w:t>
      </w:r>
      <w:proofErr w:type="gramEnd"/>
    </w:p>
    <w:p w14:paraId="3A6679F5" w14:textId="77777777" w:rsidR="00D44EA6" w:rsidRPr="00D44EA6" w:rsidRDefault="00D44EA6" w:rsidP="00D44EA6">
      <w:pPr>
        <w:spacing w:line="276" w:lineRule="auto"/>
        <w:jc w:val="both"/>
        <w:rPr>
          <w:sz w:val="24"/>
          <w:szCs w:val="24"/>
        </w:rPr>
      </w:pPr>
      <w:r w:rsidRPr="00D44EA6">
        <w:rPr>
          <w:i/>
          <w:sz w:val="24"/>
          <w:szCs w:val="24"/>
        </w:rPr>
        <w:t>Характерные</w:t>
      </w:r>
      <w:r w:rsidRPr="00D44EA6">
        <w:rPr>
          <w:i/>
          <w:spacing w:val="24"/>
          <w:sz w:val="24"/>
          <w:szCs w:val="24"/>
        </w:rPr>
        <w:t xml:space="preserve"> </w:t>
      </w:r>
      <w:r w:rsidRPr="00D44EA6">
        <w:rPr>
          <w:i/>
          <w:sz w:val="24"/>
          <w:szCs w:val="24"/>
        </w:rPr>
        <w:t>танцы.</w:t>
      </w:r>
      <w:r w:rsidRPr="00D44EA6">
        <w:rPr>
          <w:i/>
          <w:spacing w:val="31"/>
          <w:sz w:val="24"/>
          <w:szCs w:val="24"/>
        </w:rPr>
        <w:t xml:space="preserve"> </w:t>
      </w:r>
      <w:r w:rsidRPr="00D44EA6">
        <w:rPr>
          <w:sz w:val="24"/>
          <w:szCs w:val="24"/>
        </w:rPr>
        <w:t>«Танец</w:t>
      </w:r>
      <w:r w:rsidRPr="00D44EA6">
        <w:rPr>
          <w:spacing w:val="26"/>
          <w:sz w:val="24"/>
          <w:szCs w:val="24"/>
        </w:rPr>
        <w:t xml:space="preserve"> </w:t>
      </w:r>
      <w:r w:rsidRPr="00D44EA6">
        <w:rPr>
          <w:sz w:val="24"/>
          <w:szCs w:val="24"/>
        </w:rPr>
        <w:t>снежинок»,</w:t>
      </w:r>
      <w:r w:rsidRPr="00D44EA6">
        <w:rPr>
          <w:spacing w:val="32"/>
          <w:sz w:val="24"/>
          <w:szCs w:val="24"/>
        </w:rPr>
        <w:t xml:space="preserve"> </w:t>
      </w:r>
      <w:r w:rsidRPr="00D44EA6">
        <w:rPr>
          <w:sz w:val="24"/>
          <w:szCs w:val="24"/>
        </w:rPr>
        <w:t>муз.</w:t>
      </w:r>
      <w:r w:rsidRPr="00D44EA6">
        <w:rPr>
          <w:spacing w:val="27"/>
          <w:sz w:val="24"/>
          <w:szCs w:val="24"/>
        </w:rPr>
        <w:t xml:space="preserve"> </w:t>
      </w:r>
      <w:r w:rsidRPr="00D44EA6">
        <w:rPr>
          <w:sz w:val="24"/>
          <w:szCs w:val="24"/>
        </w:rPr>
        <w:t>А.</w:t>
      </w:r>
      <w:r w:rsidRPr="00D44EA6">
        <w:rPr>
          <w:spacing w:val="25"/>
          <w:sz w:val="24"/>
          <w:szCs w:val="24"/>
        </w:rPr>
        <w:t xml:space="preserve"> </w:t>
      </w:r>
      <w:r w:rsidRPr="00D44EA6">
        <w:rPr>
          <w:sz w:val="24"/>
          <w:szCs w:val="24"/>
        </w:rPr>
        <w:t>Жилина;</w:t>
      </w:r>
      <w:r w:rsidRPr="00D44EA6">
        <w:rPr>
          <w:spacing w:val="34"/>
          <w:sz w:val="24"/>
          <w:szCs w:val="24"/>
        </w:rPr>
        <w:t xml:space="preserve"> </w:t>
      </w:r>
      <w:r w:rsidRPr="00D44EA6">
        <w:rPr>
          <w:sz w:val="24"/>
          <w:szCs w:val="24"/>
        </w:rPr>
        <w:t>«Выход</w:t>
      </w:r>
      <w:r w:rsidRPr="00D44EA6">
        <w:rPr>
          <w:spacing w:val="25"/>
          <w:sz w:val="24"/>
          <w:szCs w:val="24"/>
        </w:rPr>
        <w:t xml:space="preserve"> </w:t>
      </w:r>
      <w:r w:rsidRPr="00D44EA6">
        <w:rPr>
          <w:sz w:val="24"/>
          <w:szCs w:val="24"/>
        </w:rPr>
        <w:t>к</w:t>
      </w:r>
      <w:r w:rsidRPr="00D44EA6">
        <w:rPr>
          <w:spacing w:val="29"/>
          <w:sz w:val="24"/>
          <w:szCs w:val="24"/>
        </w:rPr>
        <w:t xml:space="preserve"> </w:t>
      </w:r>
      <w:r w:rsidRPr="00D44EA6">
        <w:rPr>
          <w:sz w:val="24"/>
          <w:szCs w:val="24"/>
        </w:rPr>
        <w:t>пляске</w:t>
      </w:r>
      <w:r w:rsidRPr="00D44EA6">
        <w:rPr>
          <w:spacing w:val="24"/>
          <w:sz w:val="24"/>
          <w:szCs w:val="24"/>
        </w:rPr>
        <w:t xml:space="preserve"> </w:t>
      </w:r>
      <w:r w:rsidRPr="00D44EA6">
        <w:rPr>
          <w:sz w:val="24"/>
          <w:szCs w:val="24"/>
        </w:rPr>
        <w:t>медвежат»,</w:t>
      </w:r>
    </w:p>
    <w:p w14:paraId="086171D7" w14:textId="77777777" w:rsidR="00D44EA6" w:rsidRPr="00D44EA6" w:rsidRDefault="00D44EA6" w:rsidP="00D44EA6">
      <w:pPr>
        <w:spacing w:line="276" w:lineRule="auto"/>
        <w:jc w:val="both"/>
        <w:rPr>
          <w:sz w:val="24"/>
          <w:szCs w:val="24"/>
        </w:rPr>
      </w:pPr>
      <w:r w:rsidRPr="00D44EA6">
        <w:rPr>
          <w:sz w:val="24"/>
          <w:szCs w:val="24"/>
        </w:rPr>
        <w:t>муз.</w:t>
      </w:r>
    </w:p>
    <w:p w14:paraId="1D5903AC" w14:textId="77777777" w:rsidR="00D44EA6" w:rsidRPr="00D44EA6" w:rsidRDefault="00D44EA6" w:rsidP="00D44EA6">
      <w:pPr>
        <w:spacing w:line="276" w:lineRule="auto"/>
        <w:jc w:val="both"/>
        <w:rPr>
          <w:sz w:val="24"/>
          <w:szCs w:val="24"/>
        </w:rPr>
      </w:pPr>
      <w:r w:rsidRPr="00D44EA6">
        <w:rPr>
          <w:sz w:val="24"/>
          <w:szCs w:val="24"/>
        </w:rPr>
        <w:t>М.</w:t>
      </w:r>
      <w:r w:rsidRPr="00D44EA6">
        <w:rPr>
          <w:spacing w:val="-8"/>
          <w:sz w:val="24"/>
          <w:szCs w:val="24"/>
        </w:rPr>
        <w:t xml:space="preserve"> </w:t>
      </w:r>
      <w:r w:rsidRPr="00D44EA6">
        <w:rPr>
          <w:sz w:val="24"/>
          <w:szCs w:val="24"/>
        </w:rPr>
        <w:t>Красева;</w:t>
      </w:r>
      <w:r w:rsidRPr="00D44EA6">
        <w:rPr>
          <w:spacing w:val="5"/>
          <w:sz w:val="24"/>
          <w:szCs w:val="24"/>
        </w:rPr>
        <w:t xml:space="preserve"> </w:t>
      </w:r>
      <w:r w:rsidRPr="00D44EA6">
        <w:rPr>
          <w:sz w:val="24"/>
          <w:szCs w:val="24"/>
        </w:rPr>
        <w:t>«Матрешки»,</w:t>
      </w:r>
      <w:r w:rsidRPr="00D44EA6">
        <w:rPr>
          <w:spacing w:val="-3"/>
          <w:sz w:val="24"/>
          <w:szCs w:val="24"/>
        </w:rPr>
        <w:t xml:space="preserve"> </w:t>
      </w:r>
      <w:r w:rsidRPr="00D44EA6">
        <w:rPr>
          <w:sz w:val="24"/>
          <w:szCs w:val="24"/>
        </w:rPr>
        <w:t>муз.</w:t>
      </w:r>
      <w:r w:rsidRPr="00D44EA6">
        <w:rPr>
          <w:spacing w:val="-5"/>
          <w:sz w:val="24"/>
          <w:szCs w:val="24"/>
        </w:rPr>
        <w:t xml:space="preserve"> </w:t>
      </w:r>
      <w:r w:rsidRPr="00D44EA6">
        <w:rPr>
          <w:sz w:val="24"/>
          <w:szCs w:val="24"/>
        </w:rPr>
        <w:t>Ю.</w:t>
      </w:r>
      <w:r w:rsidRPr="00D44EA6">
        <w:rPr>
          <w:spacing w:val="-5"/>
          <w:sz w:val="24"/>
          <w:szCs w:val="24"/>
        </w:rPr>
        <w:t xml:space="preserve"> </w:t>
      </w:r>
      <w:r w:rsidRPr="00D44EA6">
        <w:rPr>
          <w:sz w:val="24"/>
          <w:szCs w:val="24"/>
        </w:rPr>
        <w:t>Слонова,</w:t>
      </w:r>
      <w:r w:rsidRPr="00D44EA6">
        <w:rPr>
          <w:spacing w:val="-5"/>
          <w:sz w:val="24"/>
          <w:szCs w:val="24"/>
        </w:rPr>
        <w:t xml:space="preserve"> </w:t>
      </w:r>
      <w:r w:rsidRPr="00D44EA6">
        <w:rPr>
          <w:sz w:val="24"/>
          <w:szCs w:val="24"/>
        </w:rPr>
        <w:t>сл.</w:t>
      </w:r>
      <w:r w:rsidRPr="00D44EA6">
        <w:rPr>
          <w:spacing w:val="-5"/>
          <w:sz w:val="24"/>
          <w:szCs w:val="24"/>
        </w:rPr>
        <w:t xml:space="preserve"> </w:t>
      </w:r>
      <w:r w:rsidRPr="00D44EA6">
        <w:rPr>
          <w:sz w:val="24"/>
          <w:szCs w:val="24"/>
        </w:rPr>
        <w:t>Л.</w:t>
      </w:r>
      <w:r w:rsidRPr="00D44EA6">
        <w:rPr>
          <w:spacing w:val="-7"/>
          <w:sz w:val="24"/>
          <w:szCs w:val="24"/>
        </w:rPr>
        <w:t xml:space="preserve"> </w:t>
      </w:r>
      <w:r w:rsidRPr="00D44EA6">
        <w:rPr>
          <w:sz w:val="24"/>
          <w:szCs w:val="24"/>
        </w:rPr>
        <w:t>Некрасовой.</w:t>
      </w:r>
    </w:p>
    <w:p w14:paraId="7AEEAAA8" w14:textId="77777777" w:rsidR="00D44EA6" w:rsidRPr="00D44EA6" w:rsidRDefault="00D44EA6" w:rsidP="00D44EA6">
      <w:pPr>
        <w:spacing w:line="276" w:lineRule="auto"/>
        <w:ind w:right="431"/>
        <w:jc w:val="both"/>
        <w:rPr>
          <w:sz w:val="24"/>
          <w:szCs w:val="24"/>
        </w:rPr>
      </w:pPr>
      <w:r w:rsidRPr="00D44EA6">
        <w:rPr>
          <w:i/>
          <w:sz w:val="24"/>
          <w:szCs w:val="24"/>
        </w:rPr>
        <w:lastRenderedPageBreak/>
        <w:t>Хороводы</w:t>
      </w:r>
      <w:r w:rsidRPr="00D44EA6">
        <w:rPr>
          <w:sz w:val="24"/>
          <w:szCs w:val="24"/>
        </w:rPr>
        <w:t>. «Выйду ль я на реченьку», рус</w:t>
      </w:r>
      <w:proofErr w:type="gramStart"/>
      <w:r w:rsidRPr="00D44EA6">
        <w:rPr>
          <w:sz w:val="24"/>
          <w:szCs w:val="24"/>
        </w:rPr>
        <w:t>.</w:t>
      </w:r>
      <w:proofErr w:type="gramEnd"/>
      <w:r w:rsidRPr="00D44EA6">
        <w:rPr>
          <w:sz w:val="24"/>
          <w:szCs w:val="24"/>
        </w:rPr>
        <w:t xml:space="preserve"> </w:t>
      </w:r>
      <w:proofErr w:type="gramStart"/>
      <w:r w:rsidRPr="00D44EA6">
        <w:rPr>
          <w:sz w:val="24"/>
          <w:szCs w:val="24"/>
        </w:rPr>
        <w:t>н</w:t>
      </w:r>
      <w:proofErr w:type="gramEnd"/>
      <w:r w:rsidRPr="00D44EA6">
        <w:rPr>
          <w:sz w:val="24"/>
          <w:szCs w:val="24"/>
        </w:rPr>
        <w:t>ар. песня, обраб. В. Иванникова; «На горе-то</w:t>
      </w:r>
      <w:r w:rsidRPr="00D44EA6">
        <w:rPr>
          <w:spacing w:val="1"/>
          <w:sz w:val="24"/>
          <w:szCs w:val="24"/>
        </w:rPr>
        <w:t xml:space="preserve"> </w:t>
      </w:r>
      <w:r w:rsidRPr="00D44EA6">
        <w:rPr>
          <w:sz w:val="24"/>
          <w:szCs w:val="24"/>
        </w:rPr>
        <w:t>калина», рус</w:t>
      </w:r>
      <w:proofErr w:type="gramStart"/>
      <w:r w:rsidRPr="00D44EA6">
        <w:rPr>
          <w:sz w:val="24"/>
          <w:szCs w:val="24"/>
        </w:rPr>
        <w:t>.</w:t>
      </w:r>
      <w:proofErr w:type="gramEnd"/>
      <w:r w:rsidRPr="00D44EA6">
        <w:rPr>
          <w:sz w:val="24"/>
          <w:szCs w:val="24"/>
        </w:rPr>
        <w:t xml:space="preserve"> </w:t>
      </w:r>
      <w:proofErr w:type="gramStart"/>
      <w:r w:rsidRPr="00D44EA6">
        <w:rPr>
          <w:sz w:val="24"/>
          <w:szCs w:val="24"/>
        </w:rPr>
        <w:t>н</w:t>
      </w:r>
      <w:proofErr w:type="gramEnd"/>
      <w:r w:rsidRPr="00D44EA6">
        <w:rPr>
          <w:sz w:val="24"/>
          <w:szCs w:val="24"/>
        </w:rPr>
        <w:t>ар. мелодия, обраб. А. Новикова; «Во саду ли, в огороде», рус</w:t>
      </w:r>
      <w:proofErr w:type="gramStart"/>
      <w:r w:rsidRPr="00D44EA6">
        <w:rPr>
          <w:sz w:val="24"/>
          <w:szCs w:val="24"/>
        </w:rPr>
        <w:t>.</w:t>
      </w:r>
      <w:proofErr w:type="gramEnd"/>
      <w:r w:rsidRPr="00D44EA6">
        <w:rPr>
          <w:sz w:val="24"/>
          <w:szCs w:val="24"/>
        </w:rPr>
        <w:t xml:space="preserve"> </w:t>
      </w:r>
      <w:proofErr w:type="gramStart"/>
      <w:r w:rsidRPr="00D44EA6">
        <w:rPr>
          <w:sz w:val="24"/>
          <w:szCs w:val="24"/>
        </w:rPr>
        <w:t>н</w:t>
      </w:r>
      <w:proofErr w:type="gramEnd"/>
      <w:r w:rsidRPr="00D44EA6">
        <w:rPr>
          <w:sz w:val="24"/>
          <w:szCs w:val="24"/>
        </w:rPr>
        <w:t>ар. мелодия,</w:t>
      </w:r>
      <w:r w:rsidRPr="00D44EA6">
        <w:rPr>
          <w:spacing w:val="1"/>
          <w:sz w:val="24"/>
          <w:szCs w:val="24"/>
        </w:rPr>
        <w:t xml:space="preserve"> </w:t>
      </w:r>
      <w:r w:rsidRPr="00D44EA6">
        <w:rPr>
          <w:sz w:val="24"/>
          <w:szCs w:val="24"/>
        </w:rPr>
        <w:t>обраб.</w:t>
      </w:r>
      <w:r w:rsidRPr="00D44EA6">
        <w:rPr>
          <w:spacing w:val="-1"/>
          <w:sz w:val="24"/>
          <w:szCs w:val="24"/>
        </w:rPr>
        <w:t xml:space="preserve"> </w:t>
      </w:r>
      <w:r w:rsidRPr="00D44EA6">
        <w:rPr>
          <w:sz w:val="24"/>
          <w:szCs w:val="24"/>
        </w:rPr>
        <w:t>И.</w:t>
      </w:r>
      <w:r w:rsidRPr="00D44EA6">
        <w:rPr>
          <w:spacing w:val="-3"/>
          <w:sz w:val="24"/>
          <w:szCs w:val="24"/>
        </w:rPr>
        <w:t xml:space="preserve"> </w:t>
      </w:r>
      <w:r w:rsidRPr="00D44EA6">
        <w:rPr>
          <w:sz w:val="24"/>
          <w:szCs w:val="24"/>
        </w:rPr>
        <w:t>Арсеева.</w:t>
      </w:r>
    </w:p>
    <w:p w14:paraId="3115F2AE" w14:textId="77777777" w:rsidR="00D44EA6" w:rsidRPr="00D44EA6" w:rsidRDefault="00D44EA6" w:rsidP="00D44EA6">
      <w:pPr>
        <w:spacing w:line="276" w:lineRule="auto"/>
        <w:jc w:val="both"/>
        <w:rPr>
          <w:i/>
          <w:sz w:val="24"/>
          <w:szCs w:val="24"/>
        </w:rPr>
      </w:pPr>
      <w:r w:rsidRPr="00D44EA6">
        <w:rPr>
          <w:i/>
          <w:sz w:val="24"/>
          <w:szCs w:val="24"/>
        </w:rPr>
        <w:t>Музыкальные</w:t>
      </w:r>
      <w:r w:rsidRPr="00D44EA6">
        <w:rPr>
          <w:i/>
          <w:spacing w:val="-4"/>
          <w:sz w:val="24"/>
          <w:szCs w:val="24"/>
        </w:rPr>
        <w:t xml:space="preserve"> </w:t>
      </w:r>
      <w:r w:rsidRPr="00D44EA6">
        <w:rPr>
          <w:i/>
          <w:sz w:val="24"/>
          <w:szCs w:val="24"/>
        </w:rPr>
        <w:t>игры</w:t>
      </w:r>
    </w:p>
    <w:p w14:paraId="320BDC99" w14:textId="77777777" w:rsidR="00D44EA6" w:rsidRPr="00D44EA6" w:rsidRDefault="00D44EA6" w:rsidP="00D44EA6">
      <w:pPr>
        <w:spacing w:line="276" w:lineRule="auto"/>
        <w:ind w:right="429"/>
        <w:jc w:val="both"/>
        <w:rPr>
          <w:sz w:val="24"/>
          <w:szCs w:val="24"/>
        </w:rPr>
      </w:pPr>
      <w:r w:rsidRPr="00D44EA6">
        <w:rPr>
          <w:i/>
          <w:sz w:val="24"/>
          <w:szCs w:val="24"/>
        </w:rPr>
        <w:t>Игры</w:t>
      </w:r>
      <w:r w:rsidRPr="00D44EA6">
        <w:rPr>
          <w:sz w:val="24"/>
          <w:szCs w:val="24"/>
        </w:rPr>
        <w:t>.</w:t>
      </w:r>
      <w:r w:rsidRPr="00D44EA6">
        <w:rPr>
          <w:spacing w:val="1"/>
          <w:sz w:val="24"/>
          <w:szCs w:val="24"/>
        </w:rPr>
        <w:t xml:space="preserve"> </w:t>
      </w:r>
      <w:r w:rsidRPr="00D44EA6">
        <w:rPr>
          <w:sz w:val="24"/>
          <w:szCs w:val="24"/>
        </w:rPr>
        <w:t>Кот</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мыши»,</w:t>
      </w:r>
      <w:r w:rsidRPr="00D44EA6">
        <w:rPr>
          <w:spacing w:val="1"/>
          <w:sz w:val="24"/>
          <w:szCs w:val="24"/>
        </w:rPr>
        <w:t xml:space="preserve"> </w:t>
      </w:r>
      <w:r w:rsidRPr="00D44EA6">
        <w:rPr>
          <w:sz w:val="24"/>
          <w:szCs w:val="24"/>
        </w:rPr>
        <w:t>муз.</w:t>
      </w:r>
      <w:r w:rsidRPr="00D44EA6">
        <w:rPr>
          <w:spacing w:val="1"/>
          <w:sz w:val="24"/>
          <w:szCs w:val="24"/>
        </w:rPr>
        <w:t xml:space="preserve"> </w:t>
      </w:r>
      <w:r w:rsidRPr="00D44EA6">
        <w:rPr>
          <w:sz w:val="24"/>
          <w:szCs w:val="24"/>
        </w:rPr>
        <w:t>Т.</w:t>
      </w:r>
      <w:r w:rsidRPr="00D44EA6">
        <w:rPr>
          <w:spacing w:val="1"/>
          <w:sz w:val="24"/>
          <w:szCs w:val="24"/>
        </w:rPr>
        <w:t xml:space="preserve"> </w:t>
      </w:r>
      <w:r w:rsidRPr="00D44EA6">
        <w:rPr>
          <w:sz w:val="24"/>
          <w:szCs w:val="24"/>
        </w:rPr>
        <w:t>Ломовой;</w:t>
      </w:r>
      <w:r w:rsidRPr="00D44EA6">
        <w:rPr>
          <w:spacing w:val="1"/>
          <w:sz w:val="24"/>
          <w:szCs w:val="24"/>
        </w:rPr>
        <w:t xml:space="preserve"> </w:t>
      </w:r>
      <w:r w:rsidRPr="00D44EA6">
        <w:rPr>
          <w:sz w:val="24"/>
          <w:szCs w:val="24"/>
        </w:rPr>
        <w:t>«Кто</w:t>
      </w:r>
      <w:r w:rsidRPr="00D44EA6">
        <w:rPr>
          <w:spacing w:val="1"/>
          <w:sz w:val="24"/>
          <w:szCs w:val="24"/>
        </w:rPr>
        <w:t xml:space="preserve"> </w:t>
      </w:r>
      <w:r w:rsidRPr="00D44EA6">
        <w:rPr>
          <w:sz w:val="24"/>
          <w:szCs w:val="24"/>
        </w:rPr>
        <w:t>скорей?»,</w:t>
      </w:r>
      <w:r w:rsidRPr="00D44EA6">
        <w:rPr>
          <w:spacing w:val="1"/>
          <w:sz w:val="24"/>
          <w:szCs w:val="24"/>
        </w:rPr>
        <w:t xml:space="preserve"> </w:t>
      </w:r>
      <w:r w:rsidRPr="00D44EA6">
        <w:rPr>
          <w:sz w:val="24"/>
          <w:szCs w:val="24"/>
        </w:rPr>
        <w:t>муз.</w:t>
      </w:r>
      <w:r w:rsidRPr="00D44EA6">
        <w:rPr>
          <w:spacing w:val="1"/>
          <w:sz w:val="24"/>
          <w:szCs w:val="24"/>
        </w:rPr>
        <w:t xml:space="preserve"> </w:t>
      </w:r>
      <w:r w:rsidRPr="00D44EA6">
        <w:rPr>
          <w:sz w:val="24"/>
          <w:szCs w:val="24"/>
        </w:rPr>
        <w:t>М.</w:t>
      </w:r>
      <w:r w:rsidRPr="00D44EA6">
        <w:rPr>
          <w:spacing w:val="1"/>
          <w:sz w:val="24"/>
          <w:szCs w:val="24"/>
        </w:rPr>
        <w:t xml:space="preserve"> </w:t>
      </w:r>
      <w:r w:rsidRPr="00D44EA6">
        <w:rPr>
          <w:sz w:val="24"/>
          <w:szCs w:val="24"/>
        </w:rPr>
        <w:t>Шварца;</w:t>
      </w:r>
      <w:r w:rsidRPr="00D44EA6">
        <w:rPr>
          <w:spacing w:val="1"/>
          <w:sz w:val="24"/>
          <w:szCs w:val="24"/>
        </w:rPr>
        <w:t xml:space="preserve"> </w:t>
      </w:r>
      <w:r w:rsidRPr="00D44EA6">
        <w:rPr>
          <w:sz w:val="24"/>
          <w:szCs w:val="24"/>
        </w:rPr>
        <w:t>«Игра</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погремушками», муз. Ф. Шуберта «Экоссез»; «Поездка», «Пастух и козлята», рус</w:t>
      </w:r>
      <w:proofErr w:type="gramStart"/>
      <w:r w:rsidRPr="00D44EA6">
        <w:rPr>
          <w:sz w:val="24"/>
          <w:szCs w:val="24"/>
        </w:rPr>
        <w:t>.</w:t>
      </w:r>
      <w:proofErr w:type="gramEnd"/>
      <w:r w:rsidRPr="00D44EA6">
        <w:rPr>
          <w:sz w:val="24"/>
          <w:szCs w:val="24"/>
        </w:rPr>
        <w:t xml:space="preserve"> </w:t>
      </w:r>
      <w:proofErr w:type="gramStart"/>
      <w:r w:rsidRPr="00D44EA6">
        <w:rPr>
          <w:sz w:val="24"/>
          <w:szCs w:val="24"/>
        </w:rPr>
        <w:t>н</w:t>
      </w:r>
      <w:proofErr w:type="gramEnd"/>
      <w:r w:rsidRPr="00D44EA6">
        <w:rPr>
          <w:sz w:val="24"/>
          <w:szCs w:val="24"/>
        </w:rPr>
        <w:t>ар. песня,</w:t>
      </w:r>
      <w:r w:rsidRPr="00D44EA6">
        <w:rPr>
          <w:spacing w:val="1"/>
          <w:sz w:val="24"/>
          <w:szCs w:val="24"/>
        </w:rPr>
        <w:t xml:space="preserve"> </w:t>
      </w:r>
      <w:r w:rsidRPr="00D44EA6">
        <w:rPr>
          <w:sz w:val="24"/>
          <w:szCs w:val="24"/>
        </w:rPr>
        <w:t>обраб.</w:t>
      </w:r>
      <w:r w:rsidRPr="00D44EA6">
        <w:rPr>
          <w:spacing w:val="-1"/>
          <w:sz w:val="24"/>
          <w:szCs w:val="24"/>
        </w:rPr>
        <w:t xml:space="preserve"> </w:t>
      </w:r>
      <w:r w:rsidRPr="00D44EA6">
        <w:rPr>
          <w:sz w:val="24"/>
          <w:szCs w:val="24"/>
        </w:rPr>
        <w:t>В. Трутовского.</w:t>
      </w:r>
    </w:p>
    <w:p w14:paraId="0C1A95D4" w14:textId="77777777" w:rsidR="00D44EA6" w:rsidRPr="00D44EA6" w:rsidRDefault="00D44EA6" w:rsidP="00D44EA6">
      <w:pPr>
        <w:spacing w:before="1" w:line="276" w:lineRule="auto"/>
        <w:ind w:right="425"/>
        <w:jc w:val="both"/>
        <w:rPr>
          <w:sz w:val="24"/>
          <w:szCs w:val="24"/>
        </w:rPr>
      </w:pPr>
      <w:r w:rsidRPr="00D44EA6">
        <w:rPr>
          <w:i/>
          <w:sz w:val="24"/>
          <w:szCs w:val="24"/>
        </w:rPr>
        <w:t>Игры с пением</w:t>
      </w:r>
      <w:r w:rsidRPr="00D44EA6">
        <w:rPr>
          <w:sz w:val="24"/>
          <w:szCs w:val="24"/>
        </w:rPr>
        <w:t>. «Плетень», рус</w:t>
      </w:r>
      <w:proofErr w:type="gramStart"/>
      <w:r w:rsidRPr="00D44EA6">
        <w:rPr>
          <w:sz w:val="24"/>
          <w:szCs w:val="24"/>
        </w:rPr>
        <w:t>.</w:t>
      </w:r>
      <w:proofErr w:type="gramEnd"/>
      <w:r w:rsidRPr="00D44EA6">
        <w:rPr>
          <w:sz w:val="24"/>
          <w:szCs w:val="24"/>
        </w:rPr>
        <w:t xml:space="preserve"> </w:t>
      </w:r>
      <w:proofErr w:type="gramStart"/>
      <w:r w:rsidRPr="00D44EA6">
        <w:rPr>
          <w:sz w:val="24"/>
          <w:szCs w:val="24"/>
        </w:rPr>
        <w:t>н</w:t>
      </w:r>
      <w:proofErr w:type="gramEnd"/>
      <w:r w:rsidRPr="00D44EA6">
        <w:rPr>
          <w:sz w:val="24"/>
          <w:szCs w:val="24"/>
        </w:rPr>
        <w:t>ар. мелодия «Сеяли девушки», обр. И. Кишко; «Узнай по</w:t>
      </w:r>
      <w:r w:rsidRPr="00D44EA6">
        <w:rPr>
          <w:spacing w:val="-57"/>
          <w:sz w:val="24"/>
          <w:szCs w:val="24"/>
        </w:rPr>
        <w:t xml:space="preserve"> </w:t>
      </w:r>
      <w:r w:rsidRPr="00D44EA6">
        <w:rPr>
          <w:sz w:val="24"/>
          <w:szCs w:val="24"/>
        </w:rPr>
        <w:t>голосу», муз. В. Ребикова («Пьеса»); «Теремок», рус</w:t>
      </w:r>
      <w:proofErr w:type="gramStart"/>
      <w:r w:rsidRPr="00D44EA6">
        <w:rPr>
          <w:sz w:val="24"/>
          <w:szCs w:val="24"/>
        </w:rPr>
        <w:t>.</w:t>
      </w:r>
      <w:proofErr w:type="gramEnd"/>
      <w:r w:rsidRPr="00D44EA6">
        <w:rPr>
          <w:sz w:val="24"/>
          <w:szCs w:val="24"/>
        </w:rPr>
        <w:t xml:space="preserve"> </w:t>
      </w:r>
      <w:proofErr w:type="gramStart"/>
      <w:r w:rsidRPr="00D44EA6">
        <w:rPr>
          <w:sz w:val="24"/>
          <w:szCs w:val="24"/>
        </w:rPr>
        <w:t>н</w:t>
      </w:r>
      <w:proofErr w:type="gramEnd"/>
      <w:r w:rsidRPr="00D44EA6">
        <w:rPr>
          <w:sz w:val="24"/>
          <w:szCs w:val="24"/>
        </w:rPr>
        <w:t>ар. песня; «Метелица», «Ой, вставала я</w:t>
      </w:r>
      <w:r w:rsidRPr="00D44EA6">
        <w:rPr>
          <w:spacing w:val="1"/>
          <w:sz w:val="24"/>
          <w:szCs w:val="24"/>
        </w:rPr>
        <w:t xml:space="preserve"> </w:t>
      </w:r>
      <w:r w:rsidRPr="00D44EA6">
        <w:rPr>
          <w:sz w:val="24"/>
          <w:szCs w:val="24"/>
        </w:rPr>
        <w:t>ранешенько», рус. нар. песни; «Ищи», муз. Т. Ломовой; «Со вьюном я хожу», рус</w:t>
      </w:r>
      <w:proofErr w:type="gramStart"/>
      <w:r w:rsidRPr="00D44EA6">
        <w:rPr>
          <w:sz w:val="24"/>
          <w:szCs w:val="24"/>
        </w:rPr>
        <w:t>.</w:t>
      </w:r>
      <w:proofErr w:type="gramEnd"/>
      <w:r w:rsidRPr="00D44EA6">
        <w:rPr>
          <w:sz w:val="24"/>
          <w:szCs w:val="24"/>
        </w:rPr>
        <w:t xml:space="preserve"> </w:t>
      </w:r>
      <w:proofErr w:type="gramStart"/>
      <w:r w:rsidRPr="00D44EA6">
        <w:rPr>
          <w:sz w:val="24"/>
          <w:szCs w:val="24"/>
        </w:rPr>
        <w:t>н</w:t>
      </w:r>
      <w:proofErr w:type="gramEnd"/>
      <w:r w:rsidRPr="00D44EA6">
        <w:rPr>
          <w:sz w:val="24"/>
          <w:szCs w:val="24"/>
        </w:rPr>
        <w:t>ар. песня,</w:t>
      </w:r>
      <w:r w:rsidRPr="00D44EA6">
        <w:rPr>
          <w:spacing w:val="1"/>
          <w:sz w:val="24"/>
          <w:szCs w:val="24"/>
        </w:rPr>
        <w:t xml:space="preserve"> </w:t>
      </w:r>
      <w:r w:rsidRPr="00D44EA6">
        <w:rPr>
          <w:sz w:val="24"/>
          <w:szCs w:val="24"/>
        </w:rPr>
        <w:t>обраб. А. Гречанинова;</w:t>
      </w:r>
      <w:r w:rsidRPr="00D44EA6">
        <w:rPr>
          <w:spacing w:val="1"/>
          <w:sz w:val="24"/>
          <w:szCs w:val="24"/>
        </w:rPr>
        <w:t xml:space="preserve"> </w:t>
      </w:r>
      <w:r w:rsidRPr="00D44EA6">
        <w:rPr>
          <w:sz w:val="24"/>
          <w:szCs w:val="24"/>
        </w:rPr>
        <w:t>«Земелюшка-чернозем», рус</w:t>
      </w:r>
      <w:proofErr w:type="gramStart"/>
      <w:r w:rsidRPr="00D44EA6">
        <w:rPr>
          <w:sz w:val="24"/>
          <w:szCs w:val="24"/>
        </w:rPr>
        <w:t>.</w:t>
      </w:r>
      <w:proofErr w:type="gramEnd"/>
      <w:r w:rsidRPr="00D44EA6">
        <w:rPr>
          <w:sz w:val="24"/>
          <w:szCs w:val="24"/>
        </w:rPr>
        <w:t xml:space="preserve"> </w:t>
      </w:r>
      <w:proofErr w:type="gramStart"/>
      <w:r w:rsidRPr="00D44EA6">
        <w:rPr>
          <w:sz w:val="24"/>
          <w:szCs w:val="24"/>
        </w:rPr>
        <w:t>н</w:t>
      </w:r>
      <w:proofErr w:type="gramEnd"/>
      <w:r w:rsidRPr="00D44EA6">
        <w:rPr>
          <w:sz w:val="24"/>
          <w:szCs w:val="24"/>
        </w:rPr>
        <w:t>ар. песня;</w:t>
      </w:r>
      <w:r w:rsidRPr="00D44EA6">
        <w:rPr>
          <w:spacing w:val="60"/>
          <w:sz w:val="24"/>
          <w:szCs w:val="24"/>
        </w:rPr>
        <w:t xml:space="preserve"> </w:t>
      </w:r>
      <w:r w:rsidRPr="00D44EA6">
        <w:rPr>
          <w:sz w:val="24"/>
          <w:szCs w:val="24"/>
        </w:rPr>
        <w:t>«Савка и Гришка», белорус.</w:t>
      </w:r>
      <w:r w:rsidRPr="00D44EA6">
        <w:rPr>
          <w:spacing w:val="1"/>
          <w:sz w:val="24"/>
          <w:szCs w:val="24"/>
        </w:rPr>
        <w:t xml:space="preserve"> </w:t>
      </w:r>
      <w:r w:rsidRPr="00D44EA6">
        <w:rPr>
          <w:sz w:val="24"/>
          <w:szCs w:val="24"/>
        </w:rPr>
        <w:t>нар. песня; «Уж как по мосту-мосточку»,</w:t>
      </w:r>
      <w:r w:rsidRPr="00D44EA6">
        <w:rPr>
          <w:spacing w:val="1"/>
          <w:sz w:val="24"/>
          <w:szCs w:val="24"/>
        </w:rPr>
        <w:t xml:space="preserve"> </w:t>
      </w:r>
      <w:r w:rsidRPr="00D44EA6">
        <w:rPr>
          <w:sz w:val="24"/>
          <w:szCs w:val="24"/>
        </w:rPr>
        <w:t>«Как у наших у ворот», «Камаринская», обраб. А.</w:t>
      </w:r>
      <w:r w:rsidRPr="00D44EA6">
        <w:rPr>
          <w:spacing w:val="1"/>
          <w:sz w:val="24"/>
          <w:szCs w:val="24"/>
        </w:rPr>
        <w:t xml:space="preserve"> </w:t>
      </w:r>
      <w:r w:rsidRPr="00D44EA6">
        <w:rPr>
          <w:sz w:val="24"/>
          <w:szCs w:val="24"/>
        </w:rPr>
        <w:t>Быканова;</w:t>
      </w:r>
    </w:p>
    <w:p w14:paraId="72F29AFD" w14:textId="77777777" w:rsidR="00D44EA6" w:rsidRPr="00D44EA6" w:rsidRDefault="00D44EA6" w:rsidP="00D44EA6">
      <w:pPr>
        <w:spacing w:line="276" w:lineRule="auto"/>
        <w:jc w:val="both"/>
        <w:rPr>
          <w:i/>
          <w:sz w:val="24"/>
          <w:szCs w:val="24"/>
        </w:rPr>
      </w:pPr>
      <w:r w:rsidRPr="00D44EA6">
        <w:rPr>
          <w:i/>
          <w:sz w:val="24"/>
          <w:szCs w:val="24"/>
        </w:rPr>
        <w:t>Музыкально-дидактические</w:t>
      </w:r>
      <w:r w:rsidRPr="00D44EA6">
        <w:rPr>
          <w:i/>
          <w:spacing w:val="-8"/>
          <w:sz w:val="24"/>
          <w:szCs w:val="24"/>
        </w:rPr>
        <w:t xml:space="preserve"> </w:t>
      </w:r>
      <w:r w:rsidRPr="00D44EA6">
        <w:rPr>
          <w:i/>
          <w:sz w:val="24"/>
          <w:szCs w:val="24"/>
        </w:rPr>
        <w:t>игры</w:t>
      </w:r>
    </w:p>
    <w:p w14:paraId="6030C5DB" w14:textId="77777777" w:rsidR="00D44EA6" w:rsidRPr="00D44EA6" w:rsidRDefault="00D44EA6" w:rsidP="00D44EA6">
      <w:pPr>
        <w:spacing w:line="276" w:lineRule="auto"/>
        <w:ind w:right="426"/>
        <w:jc w:val="both"/>
        <w:rPr>
          <w:sz w:val="24"/>
          <w:szCs w:val="24"/>
        </w:rPr>
      </w:pPr>
      <w:r w:rsidRPr="00D44EA6">
        <w:rPr>
          <w:i/>
          <w:sz w:val="24"/>
          <w:szCs w:val="24"/>
        </w:rPr>
        <w:t>Развитие звуковысотного слуха</w:t>
      </w:r>
      <w:r w:rsidRPr="00D44EA6">
        <w:rPr>
          <w:sz w:val="24"/>
          <w:szCs w:val="24"/>
        </w:rPr>
        <w:t>. «Три поросенка», «Подумай, отгадай», «Звуки разные</w:t>
      </w:r>
      <w:r w:rsidRPr="00D44EA6">
        <w:rPr>
          <w:spacing w:val="1"/>
          <w:sz w:val="24"/>
          <w:szCs w:val="24"/>
        </w:rPr>
        <w:t xml:space="preserve"> </w:t>
      </w:r>
      <w:r w:rsidRPr="00D44EA6">
        <w:rPr>
          <w:sz w:val="24"/>
          <w:szCs w:val="24"/>
        </w:rPr>
        <w:t>бывают»,</w:t>
      </w:r>
      <w:r w:rsidRPr="00D44EA6">
        <w:rPr>
          <w:spacing w:val="6"/>
          <w:sz w:val="24"/>
          <w:szCs w:val="24"/>
        </w:rPr>
        <w:t xml:space="preserve"> </w:t>
      </w:r>
      <w:r w:rsidRPr="00D44EA6">
        <w:rPr>
          <w:sz w:val="24"/>
          <w:szCs w:val="24"/>
        </w:rPr>
        <w:t>«Веселые</w:t>
      </w:r>
      <w:r w:rsidRPr="00D44EA6">
        <w:rPr>
          <w:spacing w:val="-1"/>
          <w:sz w:val="24"/>
          <w:szCs w:val="24"/>
        </w:rPr>
        <w:t xml:space="preserve"> </w:t>
      </w:r>
      <w:r w:rsidRPr="00D44EA6">
        <w:rPr>
          <w:sz w:val="24"/>
          <w:szCs w:val="24"/>
        </w:rPr>
        <w:t>Петрушки».</w:t>
      </w:r>
    </w:p>
    <w:p w14:paraId="4A235CC4" w14:textId="77777777" w:rsidR="00D44EA6" w:rsidRPr="00D44EA6" w:rsidRDefault="00D44EA6" w:rsidP="00D44EA6">
      <w:pPr>
        <w:spacing w:line="276" w:lineRule="auto"/>
        <w:jc w:val="both"/>
        <w:rPr>
          <w:sz w:val="24"/>
          <w:szCs w:val="24"/>
        </w:rPr>
      </w:pPr>
      <w:r w:rsidRPr="00D44EA6">
        <w:rPr>
          <w:i/>
          <w:sz w:val="24"/>
          <w:szCs w:val="24"/>
        </w:rPr>
        <w:t>Развитие чувства</w:t>
      </w:r>
      <w:r w:rsidRPr="00D44EA6">
        <w:rPr>
          <w:i/>
          <w:spacing w:val="2"/>
          <w:sz w:val="24"/>
          <w:szCs w:val="24"/>
        </w:rPr>
        <w:t xml:space="preserve"> </w:t>
      </w:r>
      <w:r w:rsidRPr="00D44EA6">
        <w:rPr>
          <w:i/>
          <w:sz w:val="24"/>
          <w:szCs w:val="24"/>
        </w:rPr>
        <w:t>ритма</w:t>
      </w:r>
      <w:r w:rsidRPr="00D44EA6">
        <w:rPr>
          <w:sz w:val="24"/>
          <w:szCs w:val="24"/>
        </w:rPr>
        <w:t>.</w:t>
      </w:r>
      <w:r w:rsidRPr="00D44EA6">
        <w:rPr>
          <w:spacing w:val="6"/>
          <w:sz w:val="24"/>
          <w:szCs w:val="24"/>
        </w:rPr>
        <w:t xml:space="preserve"> </w:t>
      </w:r>
      <w:r w:rsidRPr="00D44EA6">
        <w:rPr>
          <w:sz w:val="24"/>
          <w:szCs w:val="24"/>
        </w:rPr>
        <w:t>«Прогулка</w:t>
      </w:r>
      <w:r w:rsidRPr="00D44EA6">
        <w:rPr>
          <w:spacing w:val="2"/>
          <w:sz w:val="24"/>
          <w:szCs w:val="24"/>
        </w:rPr>
        <w:t xml:space="preserve"> </w:t>
      </w:r>
      <w:r w:rsidRPr="00D44EA6">
        <w:rPr>
          <w:sz w:val="24"/>
          <w:szCs w:val="24"/>
        </w:rPr>
        <w:t>в</w:t>
      </w:r>
      <w:r w:rsidRPr="00D44EA6">
        <w:rPr>
          <w:spacing w:val="2"/>
          <w:sz w:val="24"/>
          <w:szCs w:val="24"/>
        </w:rPr>
        <w:t xml:space="preserve"> </w:t>
      </w:r>
      <w:r w:rsidRPr="00D44EA6">
        <w:rPr>
          <w:sz w:val="24"/>
          <w:szCs w:val="24"/>
        </w:rPr>
        <w:t>парк»,</w:t>
      </w:r>
      <w:r w:rsidRPr="00D44EA6">
        <w:rPr>
          <w:spacing w:val="11"/>
          <w:sz w:val="24"/>
          <w:szCs w:val="24"/>
        </w:rPr>
        <w:t xml:space="preserve"> </w:t>
      </w:r>
      <w:r w:rsidRPr="00D44EA6">
        <w:rPr>
          <w:sz w:val="24"/>
          <w:szCs w:val="24"/>
        </w:rPr>
        <w:t>«Выполни</w:t>
      </w:r>
      <w:r w:rsidRPr="00D44EA6">
        <w:rPr>
          <w:spacing w:val="2"/>
          <w:sz w:val="24"/>
          <w:szCs w:val="24"/>
        </w:rPr>
        <w:t xml:space="preserve"> </w:t>
      </w:r>
      <w:r w:rsidRPr="00D44EA6">
        <w:rPr>
          <w:sz w:val="24"/>
          <w:szCs w:val="24"/>
        </w:rPr>
        <w:t>задание»,</w:t>
      </w:r>
      <w:r w:rsidRPr="00D44EA6">
        <w:rPr>
          <w:spacing w:val="7"/>
          <w:sz w:val="24"/>
          <w:szCs w:val="24"/>
        </w:rPr>
        <w:t xml:space="preserve"> </w:t>
      </w:r>
      <w:r w:rsidRPr="00D44EA6">
        <w:rPr>
          <w:sz w:val="24"/>
          <w:szCs w:val="24"/>
        </w:rPr>
        <w:t>«Определи</w:t>
      </w:r>
      <w:r w:rsidRPr="00D44EA6">
        <w:rPr>
          <w:spacing w:val="3"/>
          <w:sz w:val="24"/>
          <w:szCs w:val="24"/>
        </w:rPr>
        <w:t xml:space="preserve"> </w:t>
      </w:r>
      <w:r w:rsidRPr="00D44EA6">
        <w:rPr>
          <w:sz w:val="24"/>
          <w:szCs w:val="24"/>
        </w:rPr>
        <w:t>по</w:t>
      </w:r>
      <w:r w:rsidRPr="00D44EA6">
        <w:rPr>
          <w:spacing w:val="2"/>
          <w:sz w:val="24"/>
          <w:szCs w:val="24"/>
        </w:rPr>
        <w:t xml:space="preserve"> </w:t>
      </w:r>
      <w:r w:rsidRPr="00D44EA6">
        <w:rPr>
          <w:sz w:val="24"/>
          <w:szCs w:val="24"/>
        </w:rPr>
        <w:t>ритму».</w:t>
      </w:r>
    </w:p>
    <w:p w14:paraId="49AAAEDC" w14:textId="77777777" w:rsidR="00D44EA6" w:rsidRPr="00D44EA6" w:rsidRDefault="00D44EA6" w:rsidP="00D44EA6">
      <w:pPr>
        <w:spacing w:line="276" w:lineRule="auto"/>
        <w:jc w:val="both"/>
        <w:rPr>
          <w:sz w:val="24"/>
          <w:szCs w:val="24"/>
        </w:rPr>
      </w:pPr>
      <w:r w:rsidRPr="00D44EA6">
        <w:rPr>
          <w:sz w:val="24"/>
          <w:szCs w:val="24"/>
        </w:rPr>
        <w:t>Развитие</w:t>
      </w:r>
      <w:r w:rsidRPr="00D44EA6">
        <w:rPr>
          <w:spacing w:val="17"/>
          <w:sz w:val="24"/>
          <w:szCs w:val="24"/>
        </w:rPr>
        <w:t xml:space="preserve"> </w:t>
      </w:r>
      <w:r w:rsidRPr="00D44EA6">
        <w:rPr>
          <w:sz w:val="24"/>
          <w:szCs w:val="24"/>
        </w:rPr>
        <w:t>тембрового</w:t>
      </w:r>
      <w:r w:rsidRPr="00D44EA6">
        <w:rPr>
          <w:spacing w:val="16"/>
          <w:sz w:val="24"/>
          <w:szCs w:val="24"/>
        </w:rPr>
        <w:t xml:space="preserve"> </w:t>
      </w:r>
      <w:r w:rsidRPr="00D44EA6">
        <w:rPr>
          <w:sz w:val="24"/>
          <w:szCs w:val="24"/>
        </w:rPr>
        <w:t>слуха.</w:t>
      </w:r>
      <w:r w:rsidRPr="00D44EA6">
        <w:rPr>
          <w:spacing w:val="27"/>
          <w:sz w:val="24"/>
          <w:szCs w:val="24"/>
        </w:rPr>
        <w:t xml:space="preserve"> </w:t>
      </w:r>
      <w:r w:rsidRPr="00D44EA6">
        <w:rPr>
          <w:sz w:val="24"/>
          <w:szCs w:val="24"/>
        </w:rPr>
        <w:t>«Угадай,</w:t>
      </w:r>
      <w:r w:rsidRPr="00D44EA6">
        <w:rPr>
          <w:spacing w:val="18"/>
          <w:sz w:val="24"/>
          <w:szCs w:val="24"/>
        </w:rPr>
        <w:t xml:space="preserve"> </w:t>
      </w:r>
      <w:r w:rsidRPr="00D44EA6">
        <w:rPr>
          <w:sz w:val="24"/>
          <w:szCs w:val="24"/>
        </w:rPr>
        <w:t>на</w:t>
      </w:r>
      <w:r w:rsidRPr="00D44EA6">
        <w:rPr>
          <w:spacing w:val="15"/>
          <w:sz w:val="24"/>
          <w:szCs w:val="24"/>
        </w:rPr>
        <w:t xml:space="preserve"> </w:t>
      </w:r>
      <w:r w:rsidRPr="00D44EA6">
        <w:rPr>
          <w:sz w:val="24"/>
          <w:szCs w:val="24"/>
        </w:rPr>
        <w:t>чем</w:t>
      </w:r>
      <w:r w:rsidRPr="00D44EA6">
        <w:rPr>
          <w:spacing w:val="19"/>
          <w:sz w:val="24"/>
          <w:szCs w:val="24"/>
        </w:rPr>
        <w:t xml:space="preserve"> </w:t>
      </w:r>
      <w:r w:rsidRPr="00D44EA6">
        <w:rPr>
          <w:sz w:val="24"/>
          <w:szCs w:val="24"/>
        </w:rPr>
        <w:t>играю»,</w:t>
      </w:r>
      <w:r w:rsidRPr="00D44EA6">
        <w:rPr>
          <w:spacing w:val="25"/>
          <w:sz w:val="24"/>
          <w:szCs w:val="24"/>
        </w:rPr>
        <w:t xml:space="preserve"> </w:t>
      </w:r>
      <w:r w:rsidRPr="00D44EA6">
        <w:rPr>
          <w:sz w:val="24"/>
          <w:szCs w:val="24"/>
        </w:rPr>
        <w:t>«Рассказ</w:t>
      </w:r>
      <w:r w:rsidRPr="00D44EA6">
        <w:rPr>
          <w:spacing w:val="21"/>
          <w:sz w:val="24"/>
          <w:szCs w:val="24"/>
        </w:rPr>
        <w:t xml:space="preserve"> </w:t>
      </w:r>
      <w:r w:rsidRPr="00D44EA6">
        <w:rPr>
          <w:sz w:val="24"/>
          <w:szCs w:val="24"/>
        </w:rPr>
        <w:t>музыкального</w:t>
      </w:r>
      <w:r w:rsidRPr="00D44EA6">
        <w:rPr>
          <w:spacing w:val="18"/>
          <w:sz w:val="24"/>
          <w:szCs w:val="24"/>
        </w:rPr>
        <w:t xml:space="preserve"> </w:t>
      </w:r>
      <w:r w:rsidRPr="00D44EA6">
        <w:rPr>
          <w:sz w:val="24"/>
          <w:szCs w:val="24"/>
        </w:rPr>
        <w:t>инструмента»,</w:t>
      </w:r>
    </w:p>
    <w:p w14:paraId="3402F7BA" w14:textId="77777777" w:rsidR="00D44EA6" w:rsidRPr="00D44EA6" w:rsidRDefault="00D44EA6" w:rsidP="00D44EA6">
      <w:pPr>
        <w:spacing w:before="1" w:line="276" w:lineRule="auto"/>
        <w:jc w:val="both"/>
        <w:rPr>
          <w:sz w:val="24"/>
          <w:szCs w:val="24"/>
        </w:rPr>
      </w:pPr>
      <w:r w:rsidRPr="00D44EA6">
        <w:rPr>
          <w:sz w:val="24"/>
          <w:szCs w:val="24"/>
        </w:rPr>
        <w:t>«Музыкальный</w:t>
      </w:r>
      <w:r w:rsidRPr="00D44EA6">
        <w:rPr>
          <w:spacing w:val="-4"/>
          <w:sz w:val="24"/>
          <w:szCs w:val="24"/>
        </w:rPr>
        <w:t xml:space="preserve"> </w:t>
      </w:r>
      <w:r w:rsidRPr="00D44EA6">
        <w:rPr>
          <w:sz w:val="24"/>
          <w:szCs w:val="24"/>
        </w:rPr>
        <w:t>домик».</w:t>
      </w:r>
    </w:p>
    <w:p w14:paraId="70E6712F" w14:textId="77777777" w:rsidR="00D44EA6" w:rsidRPr="00D44EA6" w:rsidRDefault="00D44EA6" w:rsidP="00D44EA6">
      <w:pPr>
        <w:spacing w:line="276" w:lineRule="auto"/>
        <w:jc w:val="both"/>
        <w:rPr>
          <w:sz w:val="24"/>
          <w:szCs w:val="24"/>
        </w:rPr>
      </w:pPr>
      <w:r w:rsidRPr="00D44EA6">
        <w:rPr>
          <w:i/>
          <w:sz w:val="24"/>
          <w:szCs w:val="24"/>
        </w:rPr>
        <w:t>Развитие</w:t>
      </w:r>
      <w:r w:rsidRPr="00D44EA6">
        <w:rPr>
          <w:i/>
          <w:spacing w:val="-12"/>
          <w:sz w:val="24"/>
          <w:szCs w:val="24"/>
        </w:rPr>
        <w:t xml:space="preserve"> </w:t>
      </w:r>
      <w:r w:rsidRPr="00D44EA6">
        <w:rPr>
          <w:i/>
          <w:sz w:val="24"/>
          <w:szCs w:val="24"/>
        </w:rPr>
        <w:t>диатонического</w:t>
      </w:r>
      <w:r w:rsidRPr="00D44EA6">
        <w:rPr>
          <w:i/>
          <w:spacing w:val="-8"/>
          <w:sz w:val="24"/>
          <w:szCs w:val="24"/>
        </w:rPr>
        <w:t xml:space="preserve"> </w:t>
      </w:r>
      <w:r w:rsidRPr="00D44EA6">
        <w:rPr>
          <w:i/>
          <w:sz w:val="24"/>
          <w:szCs w:val="24"/>
        </w:rPr>
        <w:t>слуха</w:t>
      </w:r>
      <w:r w:rsidRPr="00D44EA6">
        <w:rPr>
          <w:sz w:val="24"/>
          <w:szCs w:val="24"/>
        </w:rPr>
        <w:t>.</w:t>
      </w:r>
      <w:r w:rsidRPr="00D44EA6">
        <w:rPr>
          <w:spacing w:val="-1"/>
          <w:sz w:val="24"/>
          <w:szCs w:val="24"/>
        </w:rPr>
        <w:t xml:space="preserve"> </w:t>
      </w:r>
      <w:r w:rsidRPr="00D44EA6">
        <w:rPr>
          <w:sz w:val="24"/>
          <w:szCs w:val="24"/>
        </w:rPr>
        <w:t>«</w:t>
      </w:r>
      <w:proofErr w:type="gramStart"/>
      <w:r w:rsidRPr="00D44EA6">
        <w:rPr>
          <w:sz w:val="24"/>
          <w:szCs w:val="24"/>
        </w:rPr>
        <w:t>Громко-тихо</w:t>
      </w:r>
      <w:proofErr w:type="gramEnd"/>
      <w:r w:rsidRPr="00D44EA6">
        <w:rPr>
          <w:spacing w:val="-10"/>
          <w:sz w:val="24"/>
          <w:szCs w:val="24"/>
        </w:rPr>
        <w:t xml:space="preserve"> </w:t>
      </w:r>
      <w:r w:rsidRPr="00D44EA6">
        <w:rPr>
          <w:sz w:val="24"/>
          <w:szCs w:val="24"/>
        </w:rPr>
        <w:t>запоем», «Звенящие</w:t>
      </w:r>
      <w:r w:rsidRPr="00D44EA6">
        <w:rPr>
          <w:spacing w:val="-10"/>
          <w:sz w:val="24"/>
          <w:szCs w:val="24"/>
        </w:rPr>
        <w:t xml:space="preserve"> </w:t>
      </w:r>
      <w:r w:rsidRPr="00D44EA6">
        <w:rPr>
          <w:sz w:val="24"/>
          <w:szCs w:val="24"/>
        </w:rPr>
        <w:t>колокольчики,</w:t>
      </w:r>
      <w:r w:rsidRPr="00D44EA6">
        <w:rPr>
          <w:spacing w:val="-10"/>
          <w:sz w:val="24"/>
          <w:szCs w:val="24"/>
        </w:rPr>
        <w:t xml:space="preserve"> </w:t>
      </w:r>
      <w:r w:rsidRPr="00D44EA6">
        <w:rPr>
          <w:sz w:val="24"/>
          <w:szCs w:val="24"/>
        </w:rPr>
        <w:t>ищи».</w:t>
      </w:r>
    </w:p>
    <w:p w14:paraId="53911760" w14:textId="77777777" w:rsidR="00D44EA6" w:rsidRPr="00D44EA6" w:rsidRDefault="00D44EA6" w:rsidP="00D44EA6">
      <w:pPr>
        <w:spacing w:line="276" w:lineRule="auto"/>
        <w:jc w:val="both"/>
        <w:rPr>
          <w:sz w:val="24"/>
          <w:szCs w:val="24"/>
        </w:rPr>
      </w:pPr>
      <w:r w:rsidRPr="00D44EA6">
        <w:rPr>
          <w:i/>
          <w:sz w:val="24"/>
          <w:szCs w:val="24"/>
        </w:rPr>
        <w:t>Развитие</w:t>
      </w:r>
      <w:r w:rsidRPr="00D44EA6">
        <w:rPr>
          <w:i/>
          <w:spacing w:val="103"/>
          <w:sz w:val="24"/>
          <w:szCs w:val="24"/>
        </w:rPr>
        <w:t xml:space="preserve"> </w:t>
      </w:r>
      <w:r w:rsidRPr="00D44EA6">
        <w:rPr>
          <w:i/>
          <w:sz w:val="24"/>
          <w:szCs w:val="24"/>
        </w:rPr>
        <w:t>восприятия</w:t>
      </w:r>
      <w:r w:rsidRPr="00D44EA6">
        <w:rPr>
          <w:i/>
          <w:spacing w:val="111"/>
          <w:sz w:val="24"/>
          <w:szCs w:val="24"/>
        </w:rPr>
        <w:t xml:space="preserve"> </w:t>
      </w:r>
      <w:r w:rsidRPr="00D44EA6">
        <w:rPr>
          <w:i/>
          <w:sz w:val="24"/>
          <w:szCs w:val="24"/>
        </w:rPr>
        <w:t>музыки</w:t>
      </w:r>
      <w:r w:rsidRPr="00D44EA6">
        <w:rPr>
          <w:sz w:val="24"/>
          <w:szCs w:val="24"/>
        </w:rPr>
        <w:t>.</w:t>
      </w:r>
      <w:r w:rsidRPr="00D44EA6">
        <w:rPr>
          <w:spacing w:val="112"/>
          <w:sz w:val="24"/>
          <w:szCs w:val="24"/>
        </w:rPr>
        <w:t xml:space="preserve"> </w:t>
      </w:r>
      <w:r w:rsidRPr="00D44EA6">
        <w:rPr>
          <w:sz w:val="24"/>
          <w:szCs w:val="24"/>
        </w:rPr>
        <w:t>«На</w:t>
      </w:r>
      <w:r w:rsidRPr="00D44EA6">
        <w:rPr>
          <w:spacing w:val="105"/>
          <w:sz w:val="24"/>
          <w:szCs w:val="24"/>
        </w:rPr>
        <w:t xml:space="preserve"> </w:t>
      </w:r>
      <w:r w:rsidRPr="00D44EA6">
        <w:rPr>
          <w:sz w:val="24"/>
          <w:szCs w:val="24"/>
        </w:rPr>
        <w:t>лугу»,</w:t>
      </w:r>
      <w:r w:rsidRPr="00D44EA6">
        <w:rPr>
          <w:spacing w:val="64"/>
          <w:sz w:val="24"/>
          <w:szCs w:val="24"/>
        </w:rPr>
        <w:t xml:space="preserve"> </w:t>
      </w:r>
      <w:r w:rsidRPr="00D44EA6">
        <w:rPr>
          <w:sz w:val="24"/>
          <w:szCs w:val="24"/>
        </w:rPr>
        <w:t>«Песня</w:t>
      </w:r>
      <w:r w:rsidRPr="00D44EA6">
        <w:rPr>
          <w:spacing w:val="109"/>
          <w:sz w:val="24"/>
          <w:szCs w:val="24"/>
        </w:rPr>
        <w:t xml:space="preserve"> </w:t>
      </w:r>
      <w:r w:rsidRPr="00D44EA6">
        <w:rPr>
          <w:sz w:val="24"/>
          <w:szCs w:val="24"/>
        </w:rPr>
        <w:t>—</w:t>
      </w:r>
      <w:r w:rsidRPr="00D44EA6">
        <w:rPr>
          <w:spacing w:val="108"/>
          <w:sz w:val="24"/>
          <w:szCs w:val="24"/>
        </w:rPr>
        <w:t xml:space="preserve"> </w:t>
      </w:r>
      <w:r w:rsidRPr="00D44EA6">
        <w:rPr>
          <w:sz w:val="24"/>
          <w:szCs w:val="24"/>
        </w:rPr>
        <w:t>танец</w:t>
      </w:r>
      <w:r w:rsidRPr="00D44EA6">
        <w:rPr>
          <w:spacing w:val="108"/>
          <w:sz w:val="24"/>
          <w:szCs w:val="24"/>
        </w:rPr>
        <w:t xml:space="preserve"> </w:t>
      </w:r>
      <w:r w:rsidRPr="00D44EA6">
        <w:rPr>
          <w:sz w:val="24"/>
          <w:szCs w:val="24"/>
        </w:rPr>
        <w:t>—</w:t>
      </w:r>
      <w:r w:rsidRPr="00D44EA6">
        <w:rPr>
          <w:spacing w:val="104"/>
          <w:sz w:val="24"/>
          <w:szCs w:val="24"/>
        </w:rPr>
        <w:t xml:space="preserve"> </w:t>
      </w:r>
      <w:r w:rsidRPr="00D44EA6">
        <w:rPr>
          <w:sz w:val="24"/>
          <w:szCs w:val="24"/>
        </w:rPr>
        <w:t>марш»,   «Времена</w:t>
      </w:r>
    </w:p>
    <w:p w14:paraId="7031D471" w14:textId="73FAF48A" w:rsidR="00D44EA6" w:rsidRPr="00D44EA6" w:rsidRDefault="00D44EA6" w:rsidP="00C11C1F">
      <w:pPr>
        <w:spacing w:line="276" w:lineRule="auto"/>
        <w:jc w:val="both"/>
        <w:rPr>
          <w:sz w:val="24"/>
          <w:szCs w:val="24"/>
        </w:rPr>
      </w:pPr>
      <w:r w:rsidRPr="00D44EA6">
        <w:rPr>
          <w:spacing w:val="-1"/>
          <w:sz w:val="24"/>
          <w:szCs w:val="24"/>
        </w:rPr>
        <w:t>года»,</w:t>
      </w:r>
    </w:p>
    <w:p w14:paraId="42AFF7D3" w14:textId="77777777" w:rsidR="00D44EA6" w:rsidRPr="00D44EA6" w:rsidRDefault="00D44EA6" w:rsidP="00D44EA6">
      <w:pPr>
        <w:spacing w:line="276" w:lineRule="auto"/>
        <w:jc w:val="both"/>
        <w:rPr>
          <w:sz w:val="24"/>
          <w:szCs w:val="24"/>
        </w:rPr>
      </w:pPr>
      <w:r w:rsidRPr="00D44EA6">
        <w:rPr>
          <w:sz w:val="24"/>
          <w:szCs w:val="24"/>
        </w:rPr>
        <w:t>«Наши</w:t>
      </w:r>
      <w:r w:rsidRPr="00D44EA6">
        <w:rPr>
          <w:spacing w:val="-8"/>
          <w:sz w:val="24"/>
          <w:szCs w:val="24"/>
        </w:rPr>
        <w:t xml:space="preserve"> </w:t>
      </w:r>
      <w:r w:rsidRPr="00D44EA6">
        <w:rPr>
          <w:sz w:val="24"/>
          <w:szCs w:val="24"/>
        </w:rPr>
        <w:t>любимые</w:t>
      </w:r>
      <w:r w:rsidRPr="00D44EA6">
        <w:rPr>
          <w:spacing w:val="-12"/>
          <w:sz w:val="24"/>
          <w:szCs w:val="24"/>
        </w:rPr>
        <w:t xml:space="preserve"> </w:t>
      </w:r>
      <w:r w:rsidRPr="00D44EA6">
        <w:rPr>
          <w:sz w:val="24"/>
          <w:szCs w:val="24"/>
        </w:rPr>
        <w:t>произведения».</w:t>
      </w:r>
    </w:p>
    <w:p w14:paraId="21D7C33E" w14:textId="70BEE55D" w:rsidR="00D44EA6" w:rsidRDefault="00D44EA6" w:rsidP="00D44EA6">
      <w:pPr>
        <w:spacing w:line="276" w:lineRule="auto"/>
        <w:jc w:val="both"/>
        <w:rPr>
          <w:sz w:val="24"/>
          <w:szCs w:val="24"/>
        </w:rPr>
      </w:pPr>
      <w:r w:rsidRPr="00D44EA6">
        <w:rPr>
          <w:i/>
          <w:sz w:val="24"/>
          <w:szCs w:val="24"/>
        </w:rPr>
        <w:t>Развитие</w:t>
      </w:r>
      <w:r w:rsidRPr="00D44EA6">
        <w:rPr>
          <w:i/>
          <w:spacing w:val="54"/>
          <w:sz w:val="24"/>
          <w:szCs w:val="24"/>
        </w:rPr>
        <w:t xml:space="preserve"> </w:t>
      </w:r>
      <w:r w:rsidRPr="00D44EA6">
        <w:rPr>
          <w:i/>
          <w:sz w:val="24"/>
          <w:szCs w:val="24"/>
        </w:rPr>
        <w:t>музыкальной</w:t>
      </w:r>
      <w:r w:rsidRPr="00D44EA6">
        <w:rPr>
          <w:i/>
          <w:spacing w:val="116"/>
          <w:sz w:val="24"/>
          <w:szCs w:val="24"/>
        </w:rPr>
        <w:t xml:space="preserve"> </w:t>
      </w:r>
      <w:r w:rsidRPr="00D44EA6">
        <w:rPr>
          <w:i/>
          <w:sz w:val="24"/>
          <w:szCs w:val="24"/>
        </w:rPr>
        <w:t>памяти</w:t>
      </w:r>
      <w:r w:rsidRPr="00D44EA6">
        <w:rPr>
          <w:sz w:val="24"/>
          <w:szCs w:val="24"/>
        </w:rPr>
        <w:t>.</w:t>
      </w:r>
      <w:r w:rsidRPr="00D44EA6">
        <w:rPr>
          <w:spacing w:val="67"/>
          <w:sz w:val="24"/>
          <w:szCs w:val="24"/>
        </w:rPr>
        <w:t xml:space="preserve"> </w:t>
      </w:r>
      <w:r w:rsidRPr="00D44EA6">
        <w:rPr>
          <w:sz w:val="24"/>
          <w:szCs w:val="24"/>
        </w:rPr>
        <w:t>«Назови</w:t>
      </w:r>
      <w:r w:rsidRPr="00D44EA6">
        <w:rPr>
          <w:spacing w:val="116"/>
          <w:sz w:val="24"/>
          <w:szCs w:val="24"/>
        </w:rPr>
        <w:t xml:space="preserve"> </w:t>
      </w:r>
      <w:r w:rsidRPr="00D44EA6">
        <w:rPr>
          <w:sz w:val="24"/>
          <w:szCs w:val="24"/>
        </w:rPr>
        <w:t>композитора»,</w:t>
      </w:r>
      <w:r w:rsidRPr="00D44EA6">
        <w:rPr>
          <w:spacing w:val="69"/>
          <w:sz w:val="24"/>
          <w:szCs w:val="24"/>
        </w:rPr>
        <w:t xml:space="preserve"> </w:t>
      </w:r>
      <w:r w:rsidRPr="00D44EA6">
        <w:rPr>
          <w:sz w:val="24"/>
          <w:szCs w:val="24"/>
        </w:rPr>
        <w:t>«Угадай</w:t>
      </w:r>
      <w:r w:rsidRPr="00D44EA6">
        <w:rPr>
          <w:spacing w:val="117"/>
          <w:sz w:val="24"/>
          <w:szCs w:val="24"/>
        </w:rPr>
        <w:t xml:space="preserve"> </w:t>
      </w:r>
      <w:r w:rsidRPr="00D44EA6">
        <w:rPr>
          <w:sz w:val="24"/>
          <w:szCs w:val="24"/>
        </w:rPr>
        <w:t>песню»,</w:t>
      </w:r>
      <w:r w:rsidRPr="00D44EA6">
        <w:rPr>
          <w:spacing w:val="67"/>
          <w:sz w:val="24"/>
          <w:szCs w:val="24"/>
        </w:rPr>
        <w:t xml:space="preserve"> </w:t>
      </w:r>
      <w:r w:rsidRPr="00D44EA6">
        <w:rPr>
          <w:sz w:val="24"/>
          <w:szCs w:val="24"/>
        </w:rPr>
        <w:t>«Повтори</w:t>
      </w:r>
    </w:p>
    <w:p w14:paraId="6D69E063" w14:textId="482457A6" w:rsidR="00D44EA6" w:rsidRPr="00D44EA6" w:rsidRDefault="00C11C1F" w:rsidP="00D44EA6">
      <w:pPr>
        <w:spacing w:line="276" w:lineRule="auto"/>
        <w:jc w:val="both"/>
        <w:rPr>
          <w:sz w:val="24"/>
          <w:szCs w:val="24"/>
        </w:rPr>
      </w:pPr>
      <w:r>
        <w:rPr>
          <w:sz w:val="24"/>
          <w:szCs w:val="24"/>
        </w:rPr>
        <w:t>м</w:t>
      </w:r>
      <w:r w:rsidR="00D44EA6" w:rsidRPr="00D44EA6">
        <w:rPr>
          <w:sz w:val="24"/>
          <w:szCs w:val="24"/>
        </w:rPr>
        <w:t>елодию», «Узнай</w:t>
      </w:r>
      <w:r w:rsidR="00D44EA6" w:rsidRPr="00D44EA6">
        <w:rPr>
          <w:spacing w:val="-7"/>
          <w:sz w:val="24"/>
          <w:szCs w:val="24"/>
        </w:rPr>
        <w:t xml:space="preserve"> </w:t>
      </w:r>
      <w:r w:rsidR="00D44EA6" w:rsidRPr="00D44EA6">
        <w:rPr>
          <w:sz w:val="24"/>
          <w:szCs w:val="24"/>
        </w:rPr>
        <w:t>произведение».</w:t>
      </w:r>
    </w:p>
    <w:p w14:paraId="11D21F04" w14:textId="77777777" w:rsidR="00D44EA6" w:rsidRPr="00D44EA6" w:rsidRDefault="00D44EA6" w:rsidP="00D44EA6">
      <w:pPr>
        <w:spacing w:line="276" w:lineRule="auto"/>
        <w:ind w:right="426"/>
        <w:jc w:val="both"/>
        <w:rPr>
          <w:sz w:val="24"/>
          <w:szCs w:val="24"/>
        </w:rPr>
      </w:pPr>
      <w:r w:rsidRPr="00D44EA6">
        <w:rPr>
          <w:i/>
          <w:sz w:val="24"/>
          <w:szCs w:val="24"/>
        </w:rPr>
        <w:t xml:space="preserve">Инсценировки и музыкальные спектакли. </w:t>
      </w:r>
      <w:r w:rsidRPr="00D44EA6">
        <w:rPr>
          <w:sz w:val="24"/>
          <w:szCs w:val="24"/>
        </w:rPr>
        <w:t>«Как у наших у ворот», рус</w:t>
      </w:r>
      <w:proofErr w:type="gramStart"/>
      <w:r w:rsidRPr="00D44EA6">
        <w:rPr>
          <w:sz w:val="24"/>
          <w:szCs w:val="24"/>
        </w:rPr>
        <w:t>.</w:t>
      </w:r>
      <w:proofErr w:type="gramEnd"/>
      <w:r w:rsidRPr="00D44EA6">
        <w:rPr>
          <w:sz w:val="24"/>
          <w:szCs w:val="24"/>
        </w:rPr>
        <w:t xml:space="preserve"> </w:t>
      </w:r>
      <w:proofErr w:type="gramStart"/>
      <w:r w:rsidRPr="00D44EA6">
        <w:rPr>
          <w:sz w:val="24"/>
          <w:szCs w:val="24"/>
        </w:rPr>
        <w:t>н</w:t>
      </w:r>
      <w:proofErr w:type="gramEnd"/>
      <w:r w:rsidRPr="00D44EA6">
        <w:rPr>
          <w:sz w:val="24"/>
          <w:szCs w:val="24"/>
        </w:rPr>
        <w:t>ар. мелодия, обр.</w:t>
      </w:r>
      <w:r w:rsidRPr="00D44EA6">
        <w:rPr>
          <w:spacing w:val="1"/>
          <w:sz w:val="24"/>
          <w:szCs w:val="24"/>
        </w:rPr>
        <w:t xml:space="preserve"> </w:t>
      </w:r>
      <w:r w:rsidRPr="00D44EA6">
        <w:rPr>
          <w:sz w:val="24"/>
          <w:szCs w:val="24"/>
        </w:rPr>
        <w:t>В. Агафонникова;</w:t>
      </w:r>
      <w:r w:rsidRPr="00D44EA6">
        <w:rPr>
          <w:spacing w:val="1"/>
          <w:sz w:val="24"/>
          <w:szCs w:val="24"/>
        </w:rPr>
        <w:t xml:space="preserve"> </w:t>
      </w:r>
      <w:r w:rsidRPr="00D44EA6">
        <w:rPr>
          <w:sz w:val="24"/>
          <w:szCs w:val="24"/>
        </w:rPr>
        <w:t>«Как</w:t>
      </w:r>
      <w:r w:rsidRPr="00D44EA6">
        <w:rPr>
          <w:spacing w:val="1"/>
          <w:sz w:val="24"/>
          <w:szCs w:val="24"/>
        </w:rPr>
        <w:t xml:space="preserve"> </w:t>
      </w:r>
      <w:r w:rsidRPr="00D44EA6">
        <w:rPr>
          <w:sz w:val="24"/>
          <w:szCs w:val="24"/>
        </w:rPr>
        <w:t>на тоненький</w:t>
      </w:r>
      <w:r w:rsidRPr="00D44EA6">
        <w:rPr>
          <w:spacing w:val="1"/>
          <w:sz w:val="24"/>
          <w:szCs w:val="24"/>
        </w:rPr>
        <w:t xml:space="preserve"> </w:t>
      </w:r>
      <w:r w:rsidRPr="00D44EA6">
        <w:rPr>
          <w:sz w:val="24"/>
          <w:szCs w:val="24"/>
        </w:rPr>
        <w:t>ледок»,</w:t>
      </w:r>
      <w:r w:rsidRPr="00D44EA6">
        <w:rPr>
          <w:spacing w:val="1"/>
          <w:sz w:val="24"/>
          <w:szCs w:val="24"/>
        </w:rPr>
        <w:t xml:space="preserve"> </w:t>
      </w:r>
      <w:r w:rsidRPr="00D44EA6">
        <w:rPr>
          <w:sz w:val="24"/>
          <w:szCs w:val="24"/>
        </w:rPr>
        <w:t>рус.</w:t>
      </w:r>
      <w:r w:rsidRPr="00D44EA6">
        <w:rPr>
          <w:spacing w:val="1"/>
          <w:sz w:val="24"/>
          <w:szCs w:val="24"/>
        </w:rPr>
        <w:t xml:space="preserve"> </w:t>
      </w:r>
      <w:r w:rsidRPr="00D44EA6">
        <w:rPr>
          <w:sz w:val="24"/>
          <w:szCs w:val="24"/>
        </w:rPr>
        <w:t>нар.</w:t>
      </w:r>
      <w:r w:rsidRPr="00D44EA6">
        <w:rPr>
          <w:spacing w:val="1"/>
          <w:sz w:val="24"/>
          <w:szCs w:val="24"/>
        </w:rPr>
        <w:t xml:space="preserve"> </w:t>
      </w:r>
      <w:r w:rsidRPr="00D44EA6">
        <w:rPr>
          <w:sz w:val="24"/>
          <w:szCs w:val="24"/>
        </w:rPr>
        <w:t>песня;</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зеленом лугу»,</w:t>
      </w:r>
      <w:r w:rsidRPr="00D44EA6">
        <w:rPr>
          <w:spacing w:val="1"/>
          <w:sz w:val="24"/>
          <w:szCs w:val="24"/>
        </w:rPr>
        <w:t xml:space="preserve"> </w:t>
      </w:r>
      <w:r w:rsidRPr="00D44EA6">
        <w:rPr>
          <w:sz w:val="24"/>
          <w:szCs w:val="24"/>
        </w:rPr>
        <w:t>рус.</w:t>
      </w:r>
      <w:r w:rsidRPr="00D44EA6">
        <w:rPr>
          <w:spacing w:val="1"/>
          <w:sz w:val="24"/>
          <w:szCs w:val="24"/>
        </w:rPr>
        <w:t xml:space="preserve"> </w:t>
      </w:r>
      <w:r w:rsidRPr="00D44EA6">
        <w:rPr>
          <w:sz w:val="24"/>
          <w:szCs w:val="24"/>
        </w:rPr>
        <w:t>нар.</w:t>
      </w:r>
      <w:r w:rsidRPr="00D44EA6">
        <w:rPr>
          <w:spacing w:val="1"/>
          <w:sz w:val="24"/>
          <w:szCs w:val="24"/>
        </w:rPr>
        <w:t xml:space="preserve"> </w:t>
      </w:r>
      <w:r w:rsidRPr="00D44EA6">
        <w:rPr>
          <w:sz w:val="24"/>
          <w:szCs w:val="24"/>
        </w:rPr>
        <w:t>мелодия;</w:t>
      </w:r>
      <w:r w:rsidRPr="00D44EA6">
        <w:rPr>
          <w:spacing w:val="42"/>
          <w:sz w:val="24"/>
          <w:szCs w:val="24"/>
        </w:rPr>
        <w:t xml:space="preserve"> </w:t>
      </w:r>
      <w:r w:rsidRPr="00D44EA6">
        <w:rPr>
          <w:sz w:val="24"/>
          <w:szCs w:val="24"/>
        </w:rPr>
        <w:t>«Заинька,</w:t>
      </w:r>
      <w:r w:rsidRPr="00D44EA6">
        <w:rPr>
          <w:spacing w:val="7"/>
          <w:sz w:val="24"/>
          <w:szCs w:val="24"/>
        </w:rPr>
        <w:t xml:space="preserve"> </w:t>
      </w:r>
      <w:r w:rsidRPr="00D44EA6">
        <w:rPr>
          <w:sz w:val="24"/>
          <w:szCs w:val="24"/>
        </w:rPr>
        <w:t>выходи»,</w:t>
      </w:r>
      <w:r w:rsidRPr="00D44EA6">
        <w:rPr>
          <w:spacing w:val="9"/>
          <w:sz w:val="24"/>
          <w:szCs w:val="24"/>
        </w:rPr>
        <w:t xml:space="preserve"> </w:t>
      </w:r>
      <w:r w:rsidRPr="00D44EA6">
        <w:rPr>
          <w:sz w:val="24"/>
          <w:szCs w:val="24"/>
        </w:rPr>
        <w:t>рус.</w:t>
      </w:r>
      <w:r w:rsidRPr="00D44EA6">
        <w:rPr>
          <w:spacing w:val="9"/>
          <w:sz w:val="24"/>
          <w:szCs w:val="24"/>
        </w:rPr>
        <w:t xml:space="preserve"> </w:t>
      </w:r>
      <w:r w:rsidRPr="00D44EA6">
        <w:rPr>
          <w:sz w:val="24"/>
          <w:szCs w:val="24"/>
        </w:rPr>
        <w:t>нар.</w:t>
      </w:r>
      <w:r w:rsidRPr="00D44EA6">
        <w:rPr>
          <w:spacing w:val="6"/>
          <w:sz w:val="24"/>
          <w:szCs w:val="24"/>
        </w:rPr>
        <w:t xml:space="preserve"> </w:t>
      </w:r>
      <w:r w:rsidRPr="00D44EA6">
        <w:rPr>
          <w:sz w:val="24"/>
          <w:szCs w:val="24"/>
        </w:rPr>
        <w:t>песня,</w:t>
      </w:r>
      <w:r w:rsidRPr="00D44EA6">
        <w:rPr>
          <w:spacing w:val="7"/>
          <w:sz w:val="24"/>
          <w:szCs w:val="24"/>
        </w:rPr>
        <w:t xml:space="preserve"> </w:t>
      </w:r>
      <w:r w:rsidRPr="00D44EA6">
        <w:rPr>
          <w:sz w:val="24"/>
          <w:szCs w:val="24"/>
        </w:rPr>
        <w:t>обраб.</w:t>
      </w:r>
      <w:r w:rsidRPr="00D44EA6">
        <w:rPr>
          <w:spacing w:val="9"/>
          <w:sz w:val="24"/>
          <w:szCs w:val="24"/>
        </w:rPr>
        <w:t xml:space="preserve"> </w:t>
      </w:r>
      <w:r w:rsidRPr="00D44EA6">
        <w:rPr>
          <w:sz w:val="24"/>
          <w:szCs w:val="24"/>
        </w:rPr>
        <w:t>Е.</w:t>
      </w:r>
      <w:r w:rsidRPr="00D44EA6">
        <w:rPr>
          <w:spacing w:val="6"/>
          <w:sz w:val="24"/>
          <w:szCs w:val="24"/>
        </w:rPr>
        <w:t xml:space="preserve"> </w:t>
      </w:r>
      <w:r w:rsidRPr="00D44EA6">
        <w:rPr>
          <w:sz w:val="24"/>
          <w:szCs w:val="24"/>
        </w:rPr>
        <w:t>Тиличеевой;</w:t>
      </w:r>
      <w:r w:rsidRPr="00D44EA6">
        <w:rPr>
          <w:spacing w:val="36"/>
          <w:sz w:val="24"/>
          <w:szCs w:val="24"/>
        </w:rPr>
        <w:t xml:space="preserve"> </w:t>
      </w:r>
      <w:r w:rsidRPr="00D44EA6">
        <w:rPr>
          <w:sz w:val="24"/>
          <w:szCs w:val="24"/>
        </w:rPr>
        <w:t>«Золушка»,</w:t>
      </w:r>
      <w:r w:rsidRPr="00D44EA6">
        <w:rPr>
          <w:spacing w:val="9"/>
          <w:sz w:val="24"/>
          <w:szCs w:val="24"/>
        </w:rPr>
        <w:t xml:space="preserve"> </w:t>
      </w:r>
      <w:r w:rsidRPr="00D44EA6">
        <w:rPr>
          <w:sz w:val="24"/>
          <w:szCs w:val="24"/>
        </w:rPr>
        <w:t>авт.</w:t>
      </w:r>
      <w:r w:rsidRPr="00D44EA6">
        <w:rPr>
          <w:spacing w:val="6"/>
          <w:sz w:val="24"/>
          <w:szCs w:val="24"/>
        </w:rPr>
        <w:t xml:space="preserve"> </w:t>
      </w:r>
      <w:r w:rsidRPr="00D44EA6">
        <w:rPr>
          <w:sz w:val="24"/>
          <w:szCs w:val="24"/>
        </w:rPr>
        <w:t>Т.</w:t>
      </w:r>
      <w:r w:rsidRPr="00D44EA6">
        <w:rPr>
          <w:spacing w:val="6"/>
          <w:sz w:val="24"/>
          <w:szCs w:val="24"/>
        </w:rPr>
        <w:t xml:space="preserve"> </w:t>
      </w:r>
      <w:r w:rsidRPr="00D44EA6">
        <w:rPr>
          <w:sz w:val="24"/>
          <w:szCs w:val="24"/>
        </w:rPr>
        <w:t>Коренева,</w:t>
      </w:r>
    </w:p>
    <w:p w14:paraId="44FCA968" w14:textId="77777777" w:rsidR="00D44EA6" w:rsidRPr="00D44EA6" w:rsidRDefault="00D44EA6" w:rsidP="00D44EA6">
      <w:pPr>
        <w:spacing w:before="2" w:line="276" w:lineRule="auto"/>
        <w:jc w:val="both"/>
        <w:rPr>
          <w:sz w:val="24"/>
          <w:szCs w:val="24"/>
        </w:rPr>
      </w:pPr>
      <w:r w:rsidRPr="00D44EA6">
        <w:rPr>
          <w:sz w:val="24"/>
          <w:szCs w:val="24"/>
        </w:rPr>
        <w:t>«Муха-цокотуха»</w:t>
      </w:r>
      <w:r w:rsidRPr="00D44EA6">
        <w:rPr>
          <w:spacing w:val="-12"/>
          <w:sz w:val="24"/>
          <w:szCs w:val="24"/>
        </w:rPr>
        <w:t xml:space="preserve"> </w:t>
      </w:r>
      <w:r w:rsidRPr="00D44EA6">
        <w:rPr>
          <w:sz w:val="24"/>
          <w:szCs w:val="24"/>
        </w:rPr>
        <w:t>(опера-игра</w:t>
      </w:r>
      <w:r w:rsidRPr="00D44EA6">
        <w:rPr>
          <w:spacing w:val="-1"/>
          <w:sz w:val="24"/>
          <w:szCs w:val="24"/>
        </w:rPr>
        <w:t xml:space="preserve"> </w:t>
      </w:r>
      <w:r w:rsidRPr="00D44EA6">
        <w:rPr>
          <w:sz w:val="24"/>
          <w:szCs w:val="24"/>
        </w:rPr>
        <w:t>по</w:t>
      </w:r>
      <w:r w:rsidRPr="00D44EA6">
        <w:rPr>
          <w:spacing w:val="-2"/>
          <w:sz w:val="24"/>
          <w:szCs w:val="24"/>
        </w:rPr>
        <w:t xml:space="preserve"> </w:t>
      </w:r>
      <w:r w:rsidRPr="00D44EA6">
        <w:rPr>
          <w:sz w:val="24"/>
          <w:szCs w:val="24"/>
        </w:rPr>
        <w:t>мотивам</w:t>
      </w:r>
      <w:r w:rsidRPr="00D44EA6">
        <w:rPr>
          <w:spacing w:val="-4"/>
          <w:sz w:val="24"/>
          <w:szCs w:val="24"/>
        </w:rPr>
        <w:t xml:space="preserve"> </w:t>
      </w:r>
      <w:r w:rsidRPr="00D44EA6">
        <w:rPr>
          <w:sz w:val="24"/>
          <w:szCs w:val="24"/>
        </w:rPr>
        <w:t>сказки</w:t>
      </w:r>
      <w:r w:rsidRPr="00D44EA6">
        <w:rPr>
          <w:spacing w:val="-1"/>
          <w:sz w:val="24"/>
          <w:szCs w:val="24"/>
        </w:rPr>
        <w:t xml:space="preserve"> </w:t>
      </w:r>
      <w:r w:rsidRPr="00D44EA6">
        <w:rPr>
          <w:sz w:val="24"/>
          <w:szCs w:val="24"/>
        </w:rPr>
        <w:t>К.</w:t>
      </w:r>
      <w:r w:rsidRPr="00D44EA6">
        <w:rPr>
          <w:spacing w:val="-2"/>
          <w:sz w:val="24"/>
          <w:szCs w:val="24"/>
        </w:rPr>
        <w:t xml:space="preserve"> </w:t>
      </w:r>
      <w:r w:rsidRPr="00D44EA6">
        <w:rPr>
          <w:sz w:val="24"/>
          <w:szCs w:val="24"/>
        </w:rPr>
        <w:t>Чуковского),</w:t>
      </w:r>
      <w:r w:rsidRPr="00D44EA6">
        <w:rPr>
          <w:spacing w:val="-3"/>
          <w:sz w:val="24"/>
          <w:szCs w:val="24"/>
        </w:rPr>
        <w:t xml:space="preserve"> </w:t>
      </w:r>
      <w:r w:rsidRPr="00D44EA6">
        <w:rPr>
          <w:sz w:val="24"/>
          <w:szCs w:val="24"/>
        </w:rPr>
        <w:t>муз.</w:t>
      </w:r>
      <w:r w:rsidRPr="00D44EA6">
        <w:rPr>
          <w:spacing w:val="-2"/>
          <w:sz w:val="24"/>
          <w:szCs w:val="24"/>
        </w:rPr>
        <w:t xml:space="preserve"> </w:t>
      </w:r>
      <w:r w:rsidRPr="00D44EA6">
        <w:rPr>
          <w:sz w:val="24"/>
          <w:szCs w:val="24"/>
        </w:rPr>
        <w:t>М.</w:t>
      </w:r>
      <w:r w:rsidRPr="00D44EA6">
        <w:rPr>
          <w:spacing w:val="-3"/>
          <w:sz w:val="24"/>
          <w:szCs w:val="24"/>
        </w:rPr>
        <w:t xml:space="preserve"> </w:t>
      </w:r>
      <w:r w:rsidRPr="00D44EA6">
        <w:rPr>
          <w:sz w:val="24"/>
          <w:szCs w:val="24"/>
        </w:rPr>
        <w:t>Красева.</w:t>
      </w:r>
    </w:p>
    <w:p w14:paraId="2BFBC32A" w14:textId="77777777" w:rsidR="00D44EA6" w:rsidRPr="00D44EA6" w:rsidRDefault="00D44EA6" w:rsidP="00D44EA6">
      <w:pPr>
        <w:spacing w:line="276" w:lineRule="auto"/>
        <w:ind w:right="426"/>
        <w:jc w:val="both"/>
        <w:rPr>
          <w:sz w:val="24"/>
          <w:szCs w:val="24"/>
        </w:rPr>
      </w:pPr>
      <w:r w:rsidRPr="00D44EA6">
        <w:rPr>
          <w:i/>
          <w:sz w:val="24"/>
          <w:szCs w:val="24"/>
        </w:rPr>
        <w:t xml:space="preserve">Развитие танцевально-игрового творчества. </w:t>
      </w:r>
      <w:r w:rsidRPr="00D44EA6">
        <w:rPr>
          <w:sz w:val="24"/>
          <w:szCs w:val="24"/>
        </w:rPr>
        <w:t>«Полька», муз. Ю. Чичкова; «Хожу я по</w:t>
      </w:r>
      <w:r w:rsidRPr="00D44EA6">
        <w:rPr>
          <w:spacing w:val="1"/>
          <w:sz w:val="24"/>
          <w:szCs w:val="24"/>
        </w:rPr>
        <w:t xml:space="preserve"> </w:t>
      </w:r>
      <w:r w:rsidRPr="00D44EA6">
        <w:rPr>
          <w:sz w:val="24"/>
          <w:szCs w:val="24"/>
        </w:rPr>
        <w:t>улице»,</w:t>
      </w:r>
      <w:r w:rsidRPr="00D44EA6">
        <w:rPr>
          <w:spacing w:val="61"/>
          <w:sz w:val="24"/>
          <w:szCs w:val="24"/>
        </w:rPr>
        <w:t xml:space="preserve"> </w:t>
      </w:r>
      <w:r w:rsidRPr="00D44EA6">
        <w:rPr>
          <w:sz w:val="24"/>
          <w:szCs w:val="24"/>
        </w:rPr>
        <w:t>рус</w:t>
      </w:r>
      <w:proofErr w:type="gramStart"/>
      <w:r w:rsidRPr="00D44EA6">
        <w:rPr>
          <w:sz w:val="24"/>
          <w:szCs w:val="24"/>
        </w:rPr>
        <w:t>.</w:t>
      </w:r>
      <w:proofErr w:type="gramEnd"/>
      <w:r w:rsidRPr="00D44EA6">
        <w:rPr>
          <w:spacing w:val="61"/>
          <w:sz w:val="24"/>
          <w:szCs w:val="24"/>
        </w:rPr>
        <w:t xml:space="preserve"> </w:t>
      </w:r>
      <w:proofErr w:type="gramStart"/>
      <w:r w:rsidRPr="00D44EA6">
        <w:rPr>
          <w:sz w:val="24"/>
          <w:szCs w:val="24"/>
        </w:rPr>
        <w:t>н</w:t>
      </w:r>
      <w:proofErr w:type="gramEnd"/>
      <w:r w:rsidRPr="00D44EA6">
        <w:rPr>
          <w:sz w:val="24"/>
          <w:szCs w:val="24"/>
        </w:rPr>
        <w:t>ар.</w:t>
      </w:r>
      <w:r w:rsidRPr="00D44EA6">
        <w:rPr>
          <w:spacing w:val="61"/>
          <w:sz w:val="24"/>
          <w:szCs w:val="24"/>
        </w:rPr>
        <w:t xml:space="preserve"> </w:t>
      </w:r>
      <w:r w:rsidRPr="00D44EA6">
        <w:rPr>
          <w:sz w:val="24"/>
          <w:szCs w:val="24"/>
        </w:rPr>
        <w:t>песня,</w:t>
      </w:r>
      <w:r w:rsidRPr="00D44EA6">
        <w:rPr>
          <w:spacing w:val="61"/>
          <w:sz w:val="24"/>
          <w:szCs w:val="24"/>
        </w:rPr>
        <w:t xml:space="preserve"> </w:t>
      </w:r>
      <w:r w:rsidRPr="00D44EA6">
        <w:rPr>
          <w:sz w:val="24"/>
          <w:szCs w:val="24"/>
        </w:rPr>
        <w:t>обраб.</w:t>
      </w:r>
      <w:r w:rsidRPr="00D44EA6">
        <w:rPr>
          <w:spacing w:val="61"/>
          <w:sz w:val="24"/>
          <w:szCs w:val="24"/>
        </w:rPr>
        <w:t xml:space="preserve"> </w:t>
      </w:r>
      <w:r w:rsidRPr="00D44EA6">
        <w:rPr>
          <w:sz w:val="24"/>
          <w:szCs w:val="24"/>
        </w:rPr>
        <w:t>А.</w:t>
      </w:r>
      <w:r w:rsidRPr="00D44EA6">
        <w:rPr>
          <w:spacing w:val="61"/>
          <w:sz w:val="24"/>
          <w:szCs w:val="24"/>
        </w:rPr>
        <w:t xml:space="preserve"> </w:t>
      </w:r>
      <w:r w:rsidRPr="00D44EA6">
        <w:rPr>
          <w:sz w:val="24"/>
          <w:szCs w:val="24"/>
        </w:rPr>
        <w:t>Б.</w:t>
      </w:r>
      <w:r w:rsidRPr="00D44EA6">
        <w:rPr>
          <w:spacing w:val="61"/>
          <w:sz w:val="24"/>
          <w:szCs w:val="24"/>
        </w:rPr>
        <w:t xml:space="preserve"> </w:t>
      </w:r>
      <w:r w:rsidRPr="00D44EA6">
        <w:rPr>
          <w:sz w:val="24"/>
          <w:szCs w:val="24"/>
        </w:rPr>
        <w:t>Дюбюк;</w:t>
      </w:r>
      <w:r w:rsidRPr="00D44EA6">
        <w:rPr>
          <w:spacing w:val="61"/>
          <w:sz w:val="24"/>
          <w:szCs w:val="24"/>
        </w:rPr>
        <w:t xml:space="preserve"> </w:t>
      </w:r>
      <w:r w:rsidRPr="00D44EA6">
        <w:rPr>
          <w:sz w:val="24"/>
          <w:szCs w:val="24"/>
        </w:rPr>
        <w:t>«Зимний</w:t>
      </w:r>
      <w:r w:rsidRPr="00D44EA6">
        <w:rPr>
          <w:spacing w:val="61"/>
          <w:sz w:val="24"/>
          <w:szCs w:val="24"/>
        </w:rPr>
        <w:t xml:space="preserve"> </w:t>
      </w:r>
      <w:r w:rsidRPr="00D44EA6">
        <w:rPr>
          <w:sz w:val="24"/>
          <w:szCs w:val="24"/>
        </w:rPr>
        <w:t>праздник»,</w:t>
      </w:r>
      <w:r w:rsidRPr="00D44EA6">
        <w:rPr>
          <w:spacing w:val="61"/>
          <w:sz w:val="24"/>
          <w:szCs w:val="24"/>
        </w:rPr>
        <w:t xml:space="preserve"> </w:t>
      </w:r>
      <w:r w:rsidRPr="00D44EA6">
        <w:rPr>
          <w:sz w:val="24"/>
          <w:szCs w:val="24"/>
        </w:rPr>
        <w:t>муз.</w:t>
      </w:r>
      <w:r w:rsidRPr="00D44EA6">
        <w:rPr>
          <w:spacing w:val="61"/>
          <w:sz w:val="24"/>
          <w:szCs w:val="24"/>
        </w:rPr>
        <w:t xml:space="preserve"> </w:t>
      </w:r>
      <w:r w:rsidRPr="00D44EA6">
        <w:rPr>
          <w:sz w:val="24"/>
          <w:szCs w:val="24"/>
        </w:rPr>
        <w:t>М.</w:t>
      </w:r>
      <w:r w:rsidRPr="00D44EA6">
        <w:rPr>
          <w:spacing w:val="1"/>
          <w:sz w:val="24"/>
          <w:szCs w:val="24"/>
        </w:rPr>
        <w:t xml:space="preserve"> </w:t>
      </w:r>
      <w:r w:rsidRPr="00D44EA6">
        <w:rPr>
          <w:sz w:val="24"/>
          <w:szCs w:val="24"/>
        </w:rPr>
        <w:t>Старокадомского;</w:t>
      </w:r>
    </w:p>
    <w:p w14:paraId="747AE790" w14:textId="77777777" w:rsidR="00D44EA6" w:rsidRPr="00D44EA6" w:rsidRDefault="00D44EA6" w:rsidP="00D44EA6">
      <w:pPr>
        <w:spacing w:before="1" w:line="276" w:lineRule="auto"/>
        <w:jc w:val="both"/>
        <w:rPr>
          <w:sz w:val="24"/>
          <w:szCs w:val="24"/>
        </w:rPr>
      </w:pPr>
      <w:r w:rsidRPr="00D44EA6">
        <w:rPr>
          <w:sz w:val="24"/>
          <w:szCs w:val="24"/>
        </w:rPr>
        <w:t>«Вальс»,</w:t>
      </w:r>
      <w:r w:rsidRPr="00D44EA6">
        <w:rPr>
          <w:spacing w:val="2"/>
          <w:sz w:val="24"/>
          <w:szCs w:val="24"/>
        </w:rPr>
        <w:t xml:space="preserve"> </w:t>
      </w:r>
      <w:r w:rsidRPr="00D44EA6">
        <w:rPr>
          <w:sz w:val="24"/>
          <w:szCs w:val="24"/>
        </w:rPr>
        <w:t>муз.</w:t>
      </w:r>
      <w:r w:rsidRPr="00D44EA6">
        <w:rPr>
          <w:spacing w:val="58"/>
          <w:sz w:val="24"/>
          <w:szCs w:val="24"/>
        </w:rPr>
        <w:t xml:space="preserve"> </w:t>
      </w:r>
      <w:r w:rsidRPr="00D44EA6">
        <w:rPr>
          <w:sz w:val="24"/>
          <w:szCs w:val="24"/>
        </w:rPr>
        <w:t>Е.</w:t>
      </w:r>
      <w:r w:rsidRPr="00D44EA6">
        <w:rPr>
          <w:spacing w:val="59"/>
          <w:sz w:val="24"/>
          <w:szCs w:val="24"/>
        </w:rPr>
        <w:t xml:space="preserve"> </w:t>
      </w:r>
      <w:r w:rsidRPr="00D44EA6">
        <w:rPr>
          <w:sz w:val="24"/>
          <w:szCs w:val="24"/>
        </w:rPr>
        <w:t>Макарова;</w:t>
      </w:r>
      <w:r w:rsidRPr="00D44EA6">
        <w:rPr>
          <w:spacing w:val="64"/>
          <w:sz w:val="24"/>
          <w:szCs w:val="24"/>
        </w:rPr>
        <w:t xml:space="preserve"> </w:t>
      </w:r>
      <w:r w:rsidRPr="00D44EA6">
        <w:rPr>
          <w:sz w:val="24"/>
          <w:szCs w:val="24"/>
        </w:rPr>
        <w:t>«Тачанка»,</w:t>
      </w:r>
      <w:r w:rsidRPr="00D44EA6">
        <w:rPr>
          <w:spacing w:val="61"/>
          <w:sz w:val="24"/>
          <w:szCs w:val="24"/>
        </w:rPr>
        <w:t xml:space="preserve"> </w:t>
      </w:r>
      <w:r w:rsidRPr="00D44EA6">
        <w:rPr>
          <w:sz w:val="24"/>
          <w:szCs w:val="24"/>
        </w:rPr>
        <w:t>муз.</w:t>
      </w:r>
      <w:r w:rsidRPr="00D44EA6">
        <w:rPr>
          <w:spacing w:val="60"/>
          <w:sz w:val="24"/>
          <w:szCs w:val="24"/>
        </w:rPr>
        <w:t xml:space="preserve"> </w:t>
      </w:r>
      <w:r w:rsidRPr="00D44EA6">
        <w:rPr>
          <w:sz w:val="24"/>
          <w:szCs w:val="24"/>
        </w:rPr>
        <w:t>К.</w:t>
      </w:r>
      <w:r w:rsidRPr="00D44EA6">
        <w:rPr>
          <w:spacing w:val="66"/>
          <w:sz w:val="24"/>
          <w:szCs w:val="24"/>
        </w:rPr>
        <w:t xml:space="preserve"> </w:t>
      </w:r>
      <w:r w:rsidRPr="00D44EA6">
        <w:rPr>
          <w:sz w:val="24"/>
          <w:szCs w:val="24"/>
        </w:rPr>
        <w:t>Листова;</w:t>
      </w:r>
      <w:r w:rsidRPr="00D44EA6">
        <w:rPr>
          <w:spacing w:val="64"/>
          <w:sz w:val="24"/>
          <w:szCs w:val="24"/>
        </w:rPr>
        <w:t xml:space="preserve"> </w:t>
      </w:r>
      <w:r w:rsidRPr="00D44EA6">
        <w:rPr>
          <w:sz w:val="24"/>
          <w:szCs w:val="24"/>
        </w:rPr>
        <w:t>«Два</w:t>
      </w:r>
      <w:r w:rsidRPr="00D44EA6">
        <w:rPr>
          <w:spacing w:val="58"/>
          <w:sz w:val="24"/>
          <w:szCs w:val="24"/>
        </w:rPr>
        <w:t xml:space="preserve"> </w:t>
      </w:r>
      <w:r w:rsidRPr="00D44EA6">
        <w:rPr>
          <w:sz w:val="24"/>
          <w:szCs w:val="24"/>
        </w:rPr>
        <w:t>петуха»,</w:t>
      </w:r>
      <w:r w:rsidRPr="00D44EA6">
        <w:rPr>
          <w:spacing w:val="60"/>
          <w:sz w:val="24"/>
          <w:szCs w:val="24"/>
        </w:rPr>
        <w:t xml:space="preserve"> </w:t>
      </w:r>
      <w:r w:rsidRPr="00D44EA6">
        <w:rPr>
          <w:sz w:val="24"/>
          <w:szCs w:val="24"/>
        </w:rPr>
        <w:t>муз.</w:t>
      </w:r>
      <w:r w:rsidRPr="00D44EA6">
        <w:rPr>
          <w:spacing w:val="59"/>
          <w:sz w:val="24"/>
          <w:szCs w:val="24"/>
        </w:rPr>
        <w:t xml:space="preserve"> </w:t>
      </w:r>
      <w:r w:rsidRPr="00D44EA6">
        <w:rPr>
          <w:sz w:val="24"/>
          <w:szCs w:val="24"/>
        </w:rPr>
        <w:t>С.</w:t>
      </w:r>
      <w:r w:rsidRPr="00D44EA6">
        <w:rPr>
          <w:spacing w:val="59"/>
          <w:sz w:val="24"/>
          <w:szCs w:val="24"/>
        </w:rPr>
        <w:t xml:space="preserve"> </w:t>
      </w:r>
      <w:r w:rsidRPr="00D44EA6">
        <w:rPr>
          <w:sz w:val="24"/>
          <w:szCs w:val="24"/>
        </w:rPr>
        <w:t>Разоренова;</w:t>
      </w:r>
    </w:p>
    <w:p w14:paraId="2A128031" w14:textId="77777777" w:rsidR="00D44EA6" w:rsidRPr="00D44EA6" w:rsidRDefault="00D44EA6" w:rsidP="00D44EA6">
      <w:pPr>
        <w:tabs>
          <w:tab w:val="left" w:pos="5548"/>
        </w:tabs>
        <w:spacing w:before="2" w:line="276" w:lineRule="auto"/>
        <w:ind w:right="431"/>
        <w:jc w:val="both"/>
        <w:rPr>
          <w:sz w:val="24"/>
          <w:szCs w:val="24"/>
        </w:rPr>
      </w:pPr>
      <w:r w:rsidRPr="00D44EA6">
        <w:rPr>
          <w:sz w:val="24"/>
          <w:szCs w:val="24"/>
        </w:rPr>
        <w:t>«Вышли</w:t>
      </w:r>
      <w:r w:rsidRPr="00D44EA6">
        <w:rPr>
          <w:spacing w:val="-15"/>
          <w:sz w:val="24"/>
          <w:szCs w:val="24"/>
        </w:rPr>
        <w:t xml:space="preserve"> </w:t>
      </w:r>
      <w:r w:rsidRPr="00D44EA6">
        <w:rPr>
          <w:sz w:val="24"/>
          <w:szCs w:val="24"/>
        </w:rPr>
        <w:t xml:space="preserve">куклы  </w:t>
      </w:r>
      <w:r w:rsidRPr="00D44EA6">
        <w:rPr>
          <w:spacing w:val="8"/>
          <w:sz w:val="24"/>
          <w:szCs w:val="24"/>
        </w:rPr>
        <w:t xml:space="preserve"> </w:t>
      </w:r>
      <w:r w:rsidRPr="00D44EA6">
        <w:rPr>
          <w:sz w:val="24"/>
          <w:szCs w:val="24"/>
        </w:rPr>
        <w:t xml:space="preserve">танцевать»,  </w:t>
      </w:r>
      <w:r w:rsidRPr="00D44EA6">
        <w:rPr>
          <w:spacing w:val="8"/>
          <w:sz w:val="24"/>
          <w:szCs w:val="24"/>
        </w:rPr>
        <w:t xml:space="preserve"> </w:t>
      </w:r>
      <w:r w:rsidRPr="00D44EA6">
        <w:rPr>
          <w:sz w:val="24"/>
          <w:szCs w:val="24"/>
        </w:rPr>
        <w:t xml:space="preserve">муз.  </w:t>
      </w:r>
      <w:r w:rsidRPr="00D44EA6">
        <w:rPr>
          <w:spacing w:val="5"/>
          <w:sz w:val="24"/>
          <w:szCs w:val="24"/>
        </w:rPr>
        <w:t xml:space="preserve"> </w:t>
      </w:r>
      <w:r w:rsidRPr="00D44EA6">
        <w:rPr>
          <w:sz w:val="24"/>
          <w:szCs w:val="24"/>
        </w:rPr>
        <w:t xml:space="preserve">В.  </w:t>
      </w:r>
      <w:r w:rsidRPr="00D44EA6">
        <w:rPr>
          <w:spacing w:val="8"/>
          <w:sz w:val="24"/>
          <w:szCs w:val="24"/>
        </w:rPr>
        <w:t xml:space="preserve"> </w:t>
      </w:r>
      <w:r w:rsidRPr="00D44EA6">
        <w:rPr>
          <w:sz w:val="24"/>
          <w:szCs w:val="24"/>
        </w:rPr>
        <w:t>Витлина;</w:t>
      </w:r>
      <w:r w:rsidRPr="00D44EA6">
        <w:rPr>
          <w:sz w:val="24"/>
          <w:szCs w:val="24"/>
        </w:rPr>
        <w:tab/>
        <w:t>«Полька»,</w:t>
      </w:r>
      <w:r w:rsidRPr="00D44EA6">
        <w:rPr>
          <w:spacing w:val="14"/>
          <w:sz w:val="24"/>
          <w:szCs w:val="24"/>
        </w:rPr>
        <w:t xml:space="preserve"> </w:t>
      </w:r>
      <w:r w:rsidRPr="00D44EA6">
        <w:rPr>
          <w:sz w:val="24"/>
          <w:szCs w:val="24"/>
        </w:rPr>
        <w:t>латв.</w:t>
      </w:r>
      <w:r w:rsidRPr="00D44EA6">
        <w:rPr>
          <w:spacing w:val="6"/>
          <w:sz w:val="24"/>
          <w:szCs w:val="24"/>
        </w:rPr>
        <w:t xml:space="preserve"> </w:t>
      </w:r>
      <w:r w:rsidRPr="00D44EA6">
        <w:rPr>
          <w:sz w:val="24"/>
          <w:szCs w:val="24"/>
        </w:rPr>
        <w:t>нар</w:t>
      </w:r>
      <w:proofErr w:type="gramStart"/>
      <w:r w:rsidRPr="00D44EA6">
        <w:rPr>
          <w:sz w:val="24"/>
          <w:szCs w:val="24"/>
        </w:rPr>
        <w:t>.</w:t>
      </w:r>
      <w:proofErr w:type="gramEnd"/>
      <w:r w:rsidRPr="00D44EA6">
        <w:rPr>
          <w:spacing w:val="8"/>
          <w:sz w:val="24"/>
          <w:szCs w:val="24"/>
        </w:rPr>
        <w:t xml:space="preserve"> </w:t>
      </w:r>
      <w:proofErr w:type="gramStart"/>
      <w:r w:rsidRPr="00D44EA6">
        <w:rPr>
          <w:sz w:val="24"/>
          <w:szCs w:val="24"/>
        </w:rPr>
        <w:t>м</w:t>
      </w:r>
      <w:proofErr w:type="gramEnd"/>
      <w:r w:rsidRPr="00D44EA6">
        <w:rPr>
          <w:sz w:val="24"/>
          <w:szCs w:val="24"/>
        </w:rPr>
        <w:t>елодия,</w:t>
      </w:r>
      <w:r w:rsidRPr="00D44EA6">
        <w:rPr>
          <w:spacing w:val="5"/>
          <w:sz w:val="24"/>
          <w:szCs w:val="24"/>
        </w:rPr>
        <w:t xml:space="preserve"> </w:t>
      </w:r>
      <w:r w:rsidRPr="00D44EA6">
        <w:rPr>
          <w:sz w:val="24"/>
          <w:szCs w:val="24"/>
        </w:rPr>
        <w:t>обраб.</w:t>
      </w:r>
      <w:r w:rsidRPr="00D44EA6">
        <w:rPr>
          <w:spacing w:val="6"/>
          <w:sz w:val="24"/>
          <w:szCs w:val="24"/>
        </w:rPr>
        <w:t xml:space="preserve"> </w:t>
      </w:r>
      <w:r w:rsidRPr="00D44EA6">
        <w:rPr>
          <w:sz w:val="24"/>
          <w:szCs w:val="24"/>
        </w:rPr>
        <w:t>А.</w:t>
      </w:r>
      <w:r w:rsidRPr="00D44EA6">
        <w:rPr>
          <w:spacing w:val="-57"/>
          <w:sz w:val="24"/>
          <w:szCs w:val="24"/>
        </w:rPr>
        <w:t xml:space="preserve"> </w:t>
      </w:r>
      <w:r w:rsidRPr="00D44EA6">
        <w:rPr>
          <w:sz w:val="24"/>
          <w:szCs w:val="24"/>
        </w:rPr>
        <w:t>Жилинского;</w:t>
      </w:r>
    </w:p>
    <w:p w14:paraId="22CC9B77" w14:textId="77777777" w:rsidR="00D44EA6" w:rsidRPr="00D44EA6" w:rsidRDefault="00D44EA6" w:rsidP="00D44EA6">
      <w:pPr>
        <w:spacing w:before="1" w:line="276" w:lineRule="auto"/>
        <w:jc w:val="both"/>
        <w:rPr>
          <w:sz w:val="24"/>
          <w:szCs w:val="24"/>
        </w:rPr>
      </w:pPr>
      <w:r w:rsidRPr="00D44EA6">
        <w:rPr>
          <w:sz w:val="24"/>
          <w:szCs w:val="24"/>
        </w:rPr>
        <w:t>«Русский</w:t>
      </w:r>
      <w:r w:rsidRPr="00D44EA6">
        <w:rPr>
          <w:spacing w:val="-3"/>
          <w:sz w:val="24"/>
          <w:szCs w:val="24"/>
        </w:rPr>
        <w:t xml:space="preserve"> </w:t>
      </w:r>
      <w:r w:rsidRPr="00D44EA6">
        <w:rPr>
          <w:sz w:val="24"/>
          <w:szCs w:val="24"/>
        </w:rPr>
        <w:t>перепляс»,</w:t>
      </w:r>
      <w:r w:rsidRPr="00D44EA6">
        <w:rPr>
          <w:spacing w:val="-4"/>
          <w:sz w:val="24"/>
          <w:szCs w:val="24"/>
        </w:rPr>
        <w:t xml:space="preserve"> </w:t>
      </w:r>
      <w:r w:rsidRPr="00D44EA6">
        <w:rPr>
          <w:sz w:val="24"/>
          <w:szCs w:val="24"/>
        </w:rPr>
        <w:t>рус</w:t>
      </w:r>
      <w:proofErr w:type="gramStart"/>
      <w:r w:rsidRPr="00D44EA6">
        <w:rPr>
          <w:sz w:val="24"/>
          <w:szCs w:val="24"/>
        </w:rPr>
        <w:t>.</w:t>
      </w:r>
      <w:proofErr w:type="gramEnd"/>
      <w:r w:rsidRPr="00D44EA6">
        <w:rPr>
          <w:spacing w:val="-5"/>
          <w:sz w:val="24"/>
          <w:szCs w:val="24"/>
        </w:rPr>
        <w:t xml:space="preserve"> </w:t>
      </w:r>
      <w:proofErr w:type="gramStart"/>
      <w:r w:rsidRPr="00D44EA6">
        <w:rPr>
          <w:sz w:val="24"/>
          <w:szCs w:val="24"/>
        </w:rPr>
        <w:t>н</w:t>
      </w:r>
      <w:proofErr w:type="gramEnd"/>
      <w:r w:rsidRPr="00D44EA6">
        <w:rPr>
          <w:sz w:val="24"/>
          <w:szCs w:val="24"/>
        </w:rPr>
        <w:t>ар.</w:t>
      </w:r>
      <w:r w:rsidRPr="00D44EA6">
        <w:rPr>
          <w:spacing w:val="-5"/>
          <w:sz w:val="24"/>
          <w:szCs w:val="24"/>
        </w:rPr>
        <w:t xml:space="preserve"> </w:t>
      </w:r>
      <w:r w:rsidRPr="00D44EA6">
        <w:rPr>
          <w:sz w:val="24"/>
          <w:szCs w:val="24"/>
        </w:rPr>
        <w:t>песня,</w:t>
      </w:r>
      <w:r w:rsidRPr="00D44EA6">
        <w:rPr>
          <w:spacing w:val="-4"/>
          <w:sz w:val="24"/>
          <w:szCs w:val="24"/>
        </w:rPr>
        <w:t xml:space="preserve"> </w:t>
      </w:r>
      <w:r w:rsidRPr="00D44EA6">
        <w:rPr>
          <w:sz w:val="24"/>
          <w:szCs w:val="24"/>
        </w:rPr>
        <w:t>обраб.</w:t>
      </w:r>
      <w:r w:rsidRPr="00D44EA6">
        <w:rPr>
          <w:spacing w:val="-6"/>
          <w:sz w:val="24"/>
          <w:szCs w:val="24"/>
        </w:rPr>
        <w:t xml:space="preserve"> </w:t>
      </w:r>
      <w:r w:rsidRPr="00D44EA6">
        <w:rPr>
          <w:sz w:val="24"/>
          <w:szCs w:val="24"/>
        </w:rPr>
        <w:t>К.</w:t>
      </w:r>
      <w:r w:rsidRPr="00D44EA6">
        <w:rPr>
          <w:spacing w:val="-4"/>
          <w:sz w:val="24"/>
          <w:szCs w:val="24"/>
        </w:rPr>
        <w:t xml:space="preserve"> </w:t>
      </w:r>
      <w:r w:rsidRPr="00D44EA6">
        <w:rPr>
          <w:sz w:val="24"/>
          <w:szCs w:val="24"/>
        </w:rPr>
        <w:t>Волкова.</w:t>
      </w:r>
    </w:p>
    <w:p w14:paraId="1E74D888" w14:textId="77777777" w:rsidR="00D44EA6" w:rsidRPr="00D44EA6" w:rsidRDefault="00D44EA6" w:rsidP="00D44EA6">
      <w:pPr>
        <w:spacing w:line="276" w:lineRule="auto"/>
        <w:ind w:right="428"/>
        <w:jc w:val="both"/>
        <w:rPr>
          <w:sz w:val="24"/>
          <w:szCs w:val="24"/>
        </w:rPr>
      </w:pPr>
      <w:r w:rsidRPr="00D44EA6">
        <w:rPr>
          <w:i/>
          <w:sz w:val="24"/>
          <w:szCs w:val="24"/>
        </w:rPr>
        <w:t>Игра</w:t>
      </w:r>
      <w:r w:rsidRPr="00D44EA6">
        <w:rPr>
          <w:i/>
          <w:spacing w:val="1"/>
          <w:sz w:val="24"/>
          <w:szCs w:val="24"/>
        </w:rPr>
        <w:t xml:space="preserve"> </w:t>
      </w:r>
      <w:r w:rsidRPr="00D44EA6">
        <w:rPr>
          <w:i/>
          <w:sz w:val="24"/>
          <w:szCs w:val="24"/>
        </w:rPr>
        <w:t>на</w:t>
      </w:r>
      <w:r w:rsidRPr="00D44EA6">
        <w:rPr>
          <w:i/>
          <w:spacing w:val="1"/>
          <w:sz w:val="24"/>
          <w:szCs w:val="24"/>
        </w:rPr>
        <w:t xml:space="preserve"> </w:t>
      </w:r>
      <w:r w:rsidRPr="00D44EA6">
        <w:rPr>
          <w:i/>
          <w:sz w:val="24"/>
          <w:szCs w:val="24"/>
        </w:rPr>
        <w:t>детских</w:t>
      </w:r>
      <w:r w:rsidRPr="00D44EA6">
        <w:rPr>
          <w:i/>
          <w:spacing w:val="1"/>
          <w:sz w:val="24"/>
          <w:szCs w:val="24"/>
        </w:rPr>
        <w:t xml:space="preserve"> </w:t>
      </w:r>
      <w:r w:rsidRPr="00D44EA6">
        <w:rPr>
          <w:i/>
          <w:sz w:val="24"/>
          <w:szCs w:val="24"/>
        </w:rPr>
        <w:t>музыкальных</w:t>
      </w:r>
      <w:r w:rsidRPr="00D44EA6">
        <w:rPr>
          <w:i/>
          <w:spacing w:val="1"/>
          <w:sz w:val="24"/>
          <w:szCs w:val="24"/>
        </w:rPr>
        <w:t xml:space="preserve"> </w:t>
      </w:r>
      <w:r w:rsidRPr="00D44EA6">
        <w:rPr>
          <w:i/>
          <w:sz w:val="24"/>
          <w:szCs w:val="24"/>
        </w:rPr>
        <w:t>инструментах.</w:t>
      </w:r>
      <w:r w:rsidRPr="00D44EA6">
        <w:rPr>
          <w:i/>
          <w:spacing w:val="1"/>
          <w:sz w:val="24"/>
          <w:szCs w:val="24"/>
        </w:rPr>
        <w:t xml:space="preserve"> </w:t>
      </w:r>
      <w:r w:rsidRPr="00D44EA6">
        <w:rPr>
          <w:sz w:val="24"/>
          <w:szCs w:val="24"/>
        </w:rPr>
        <w:t>«Бубенчики»,</w:t>
      </w:r>
      <w:r w:rsidRPr="00D44EA6">
        <w:rPr>
          <w:spacing w:val="1"/>
          <w:sz w:val="24"/>
          <w:szCs w:val="24"/>
        </w:rPr>
        <w:t xml:space="preserve"> </w:t>
      </w:r>
      <w:r w:rsidRPr="00D44EA6">
        <w:rPr>
          <w:sz w:val="24"/>
          <w:szCs w:val="24"/>
        </w:rPr>
        <w:t>«Гармошка»,</w:t>
      </w:r>
      <w:r w:rsidRPr="00D44EA6">
        <w:rPr>
          <w:spacing w:val="1"/>
          <w:sz w:val="24"/>
          <w:szCs w:val="24"/>
        </w:rPr>
        <w:t xml:space="preserve"> </w:t>
      </w:r>
      <w:r w:rsidRPr="00D44EA6">
        <w:rPr>
          <w:sz w:val="24"/>
          <w:szCs w:val="24"/>
        </w:rPr>
        <w:t>муз.</w:t>
      </w:r>
      <w:r w:rsidRPr="00D44EA6">
        <w:rPr>
          <w:spacing w:val="1"/>
          <w:sz w:val="24"/>
          <w:szCs w:val="24"/>
        </w:rPr>
        <w:t xml:space="preserve"> </w:t>
      </w:r>
      <w:r w:rsidRPr="00D44EA6">
        <w:rPr>
          <w:sz w:val="24"/>
          <w:szCs w:val="24"/>
        </w:rPr>
        <w:t>Е.</w:t>
      </w:r>
      <w:r w:rsidRPr="00D44EA6">
        <w:rPr>
          <w:spacing w:val="1"/>
          <w:sz w:val="24"/>
          <w:szCs w:val="24"/>
        </w:rPr>
        <w:t xml:space="preserve"> </w:t>
      </w:r>
      <w:r w:rsidRPr="00D44EA6">
        <w:rPr>
          <w:sz w:val="24"/>
          <w:szCs w:val="24"/>
        </w:rPr>
        <w:t>Тиличеевой, сл. М. Долинова; «Наш оркестр», муз. Е. Тиличеевой, сл. Ю. Островского «На</w:t>
      </w:r>
      <w:r w:rsidRPr="00D44EA6">
        <w:rPr>
          <w:spacing w:val="1"/>
          <w:sz w:val="24"/>
          <w:szCs w:val="24"/>
        </w:rPr>
        <w:t xml:space="preserve"> </w:t>
      </w:r>
      <w:r w:rsidRPr="00D44EA6">
        <w:rPr>
          <w:sz w:val="24"/>
          <w:szCs w:val="24"/>
        </w:rPr>
        <w:t>зеленом лугу»,</w:t>
      </w:r>
      <w:r w:rsidRPr="00D44EA6">
        <w:rPr>
          <w:spacing w:val="1"/>
          <w:sz w:val="24"/>
          <w:szCs w:val="24"/>
        </w:rPr>
        <w:t xml:space="preserve"> </w:t>
      </w:r>
      <w:r w:rsidRPr="00D44EA6">
        <w:rPr>
          <w:sz w:val="24"/>
          <w:szCs w:val="24"/>
        </w:rPr>
        <w:t>«Во саду ли, в огороде»,</w:t>
      </w:r>
      <w:r w:rsidRPr="00D44EA6">
        <w:rPr>
          <w:spacing w:val="1"/>
          <w:sz w:val="24"/>
          <w:szCs w:val="24"/>
        </w:rPr>
        <w:t xml:space="preserve"> </w:t>
      </w:r>
      <w:r w:rsidRPr="00D44EA6">
        <w:rPr>
          <w:sz w:val="24"/>
          <w:szCs w:val="24"/>
        </w:rPr>
        <w:t>«Сорока-сорока», рус</w:t>
      </w:r>
      <w:proofErr w:type="gramStart"/>
      <w:r w:rsidRPr="00D44EA6">
        <w:rPr>
          <w:sz w:val="24"/>
          <w:szCs w:val="24"/>
        </w:rPr>
        <w:t>.</w:t>
      </w:r>
      <w:proofErr w:type="gramEnd"/>
      <w:r w:rsidRPr="00D44EA6">
        <w:rPr>
          <w:sz w:val="24"/>
          <w:szCs w:val="24"/>
        </w:rPr>
        <w:t xml:space="preserve"> </w:t>
      </w:r>
      <w:proofErr w:type="gramStart"/>
      <w:r w:rsidRPr="00D44EA6">
        <w:rPr>
          <w:sz w:val="24"/>
          <w:szCs w:val="24"/>
        </w:rPr>
        <w:t>н</w:t>
      </w:r>
      <w:proofErr w:type="gramEnd"/>
      <w:r w:rsidRPr="00D44EA6">
        <w:rPr>
          <w:sz w:val="24"/>
          <w:szCs w:val="24"/>
        </w:rPr>
        <w:t>ар. мелодии;</w:t>
      </w:r>
      <w:r w:rsidRPr="00D44EA6">
        <w:rPr>
          <w:spacing w:val="60"/>
          <w:sz w:val="24"/>
          <w:szCs w:val="24"/>
        </w:rPr>
        <w:t xml:space="preserve"> </w:t>
      </w:r>
      <w:r w:rsidRPr="00D44EA6">
        <w:rPr>
          <w:sz w:val="24"/>
          <w:szCs w:val="24"/>
        </w:rPr>
        <w:t>«Белка» (отрывок</w:t>
      </w:r>
      <w:r w:rsidRPr="00D44EA6">
        <w:rPr>
          <w:spacing w:val="-57"/>
          <w:sz w:val="24"/>
          <w:szCs w:val="24"/>
        </w:rPr>
        <w:t xml:space="preserve"> </w:t>
      </w:r>
      <w:r w:rsidRPr="00D44EA6">
        <w:rPr>
          <w:sz w:val="24"/>
          <w:szCs w:val="24"/>
        </w:rPr>
        <w:t>из оперы «Сказка о царе Салтане», муз. Н. Римского-Корсакова); «Я на горку шла», «Во поле</w:t>
      </w:r>
      <w:r w:rsidRPr="00D44EA6">
        <w:rPr>
          <w:spacing w:val="1"/>
          <w:sz w:val="24"/>
          <w:szCs w:val="24"/>
        </w:rPr>
        <w:t xml:space="preserve"> </w:t>
      </w:r>
      <w:r w:rsidRPr="00D44EA6">
        <w:rPr>
          <w:sz w:val="24"/>
          <w:szCs w:val="24"/>
        </w:rPr>
        <w:t>береза</w:t>
      </w:r>
      <w:r w:rsidRPr="00D44EA6">
        <w:rPr>
          <w:spacing w:val="21"/>
          <w:sz w:val="24"/>
          <w:szCs w:val="24"/>
        </w:rPr>
        <w:t xml:space="preserve"> </w:t>
      </w:r>
      <w:r w:rsidRPr="00D44EA6">
        <w:rPr>
          <w:sz w:val="24"/>
          <w:szCs w:val="24"/>
        </w:rPr>
        <w:t>стояла»,</w:t>
      </w:r>
      <w:r w:rsidRPr="00D44EA6">
        <w:rPr>
          <w:spacing w:val="10"/>
          <w:sz w:val="24"/>
          <w:szCs w:val="24"/>
        </w:rPr>
        <w:t xml:space="preserve"> </w:t>
      </w:r>
      <w:r w:rsidRPr="00D44EA6">
        <w:rPr>
          <w:sz w:val="24"/>
          <w:szCs w:val="24"/>
        </w:rPr>
        <w:t>рус</w:t>
      </w:r>
      <w:proofErr w:type="gramStart"/>
      <w:r w:rsidRPr="00D44EA6">
        <w:rPr>
          <w:sz w:val="24"/>
          <w:szCs w:val="24"/>
        </w:rPr>
        <w:t>.</w:t>
      </w:r>
      <w:proofErr w:type="gramEnd"/>
      <w:r w:rsidRPr="00D44EA6">
        <w:rPr>
          <w:spacing w:val="8"/>
          <w:sz w:val="24"/>
          <w:szCs w:val="24"/>
        </w:rPr>
        <w:t xml:space="preserve"> </w:t>
      </w:r>
      <w:proofErr w:type="gramStart"/>
      <w:r w:rsidRPr="00D44EA6">
        <w:rPr>
          <w:sz w:val="24"/>
          <w:szCs w:val="24"/>
        </w:rPr>
        <w:t>н</w:t>
      </w:r>
      <w:proofErr w:type="gramEnd"/>
      <w:r w:rsidRPr="00D44EA6">
        <w:rPr>
          <w:sz w:val="24"/>
          <w:szCs w:val="24"/>
        </w:rPr>
        <w:t>ар.</w:t>
      </w:r>
      <w:r w:rsidRPr="00D44EA6">
        <w:rPr>
          <w:spacing w:val="4"/>
          <w:sz w:val="24"/>
          <w:szCs w:val="24"/>
        </w:rPr>
        <w:t xml:space="preserve"> </w:t>
      </w:r>
      <w:r w:rsidRPr="00D44EA6">
        <w:rPr>
          <w:sz w:val="24"/>
          <w:szCs w:val="24"/>
        </w:rPr>
        <w:t>песни;</w:t>
      </w:r>
      <w:r w:rsidRPr="00D44EA6">
        <w:rPr>
          <w:spacing w:val="12"/>
          <w:sz w:val="24"/>
          <w:szCs w:val="24"/>
        </w:rPr>
        <w:t xml:space="preserve"> </w:t>
      </w:r>
      <w:r w:rsidRPr="00D44EA6">
        <w:rPr>
          <w:sz w:val="24"/>
          <w:szCs w:val="24"/>
        </w:rPr>
        <w:t>«К</w:t>
      </w:r>
      <w:r w:rsidRPr="00D44EA6">
        <w:rPr>
          <w:spacing w:val="4"/>
          <w:sz w:val="24"/>
          <w:szCs w:val="24"/>
        </w:rPr>
        <w:t xml:space="preserve"> </w:t>
      </w:r>
      <w:r w:rsidRPr="00D44EA6">
        <w:rPr>
          <w:sz w:val="24"/>
          <w:szCs w:val="24"/>
        </w:rPr>
        <w:t>нам</w:t>
      </w:r>
      <w:r w:rsidRPr="00D44EA6">
        <w:rPr>
          <w:spacing w:val="4"/>
          <w:sz w:val="24"/>
          <w:szCs w:val="24"/>
        </w:rPr>
        <w:t xml:space="preserve"> </w:t>
      </w:r>
      <w:r w:rsidRPr="00D44EA6">
        <w:rPr>
          <w:sz w:val="24"/>
          <w:szCs w:val="24"/>
        </w:rPr>
        <w:t>гости</w:t>
      </w:r>
      <w:r w:rsidRPr="00D44EA6">
        <w:rPr>
          <w:spacing w:val="8"/>
          <w:sz w:val="24"/>
          <w:szCs w:val="24"/>
        </w:rPr>
        <w:t xml:space="preserve"> </w:t>
      </w:r>
      <w:r w:rsidRPr="00D44EA6">
        <w:rPr>
          <w:sz w:val="24"/>
          <w:szCs w:val="24"/>
        </w:rPr>
        <w:t>пришли»,</w:t>
      </w:r>
      <w:r w:rsidRPr="00D44EA6">
        <w:rPr>
          <w:spacing w:val="7"/>
          <w:sz w:val="24"/>
          <w:szCs w:val="24"/>
        </w:rPr>
        <w:t xml:space="preserve"> </w:t>
      </w:r>
      <w:r w:rsidRPr="00D44EA6">
        <w:rPr>
          <w:sz w:val="24"/>
          <w:szCs w:val="24"/>
        </w:rPr>
        <w:t>муз.</w:t>
      </w:r>
      <w:r w:rsidRPr="00D44EA6">
        <w:rPr>
          <w:spacing w:val="7"/>
          <w:sz w:val="24"/>
          <w:szCs w:val="24"/>
        </w:rPr>
        <w:t xml:space="preserve"> </w:t>
      </w:r>
      <w:r w:rsidRPr="00D44EA6">
        <w:rPr>
          <w:sz w:val="24"/>
          <w:szCs w:val="24"/>
        </w:rPr>
        <w:t>Ан.</w:t>
      </w:r>
      <w:r w:rsidRPr="00D44EA6">
        <w:rPr>
          <w:spacing w:val="4"/>
          <w:sz w:val="24"/>
          <w:szCs w:val="24"/>
        </w:rPr>
        <w:t xml:space="preserve"> </w:t>
      </w:r>
      <w:r w:rsidRPr="00D44EA6">
        <w:rPr>
          <w:sz w:val="24"/>
          <w:szCs w:val="24"/>
        </w:rPr>
        <w:t>Александрова;</w:t>
      </w:r>
    </w:p>
    <w:p w14:paraId="03A3AB02" w14:textId="77777777" w:rsidR="00D44EA6" w:rsidRPr="00D44EA6" w:rsidRDefault="00D44EA6" w:rsidP="00D44EA6">
      <w:pPr>
        <w:spacing w:line="276" w:lineRule="auto"/>
        <w:jc w:val="both"/>
        <w:rPr>
          <w:sz w:val="24"/>
          <w:szCs w:val="24"/>
        </w:rPr>
      </w:pPr>
      <w:r w:rsidRPr="00D44EA6">
        <w:rPr>
          <w:sz w:val="24"/>
          <w:szCs w:val="24"/>
        </w:rPr>
        <w:t>«Вальс»,</w:t>
      </w:r>
      <w:r w:rsidRPr="00D44EA6">
        <w:rPr>
          <w:spacing w:val="43"/>
          <w:sz w:val="24"/>
          <w:szCs w:val="24"/>
        </w:rPr>
        <w:t xml:space="preserve"> </w:t>
      </w:r>
      <w:r w:rsidRPr="00D44EA6">
        <w:rPr>
          <w:sz w:val="24"/>
          <w:szCs w:val="24"/>
        </w:rPr>
        <w:t>муз</w:t>
      </w:r>
      <w:proofErr w:type="gramStart"/>
      <w:r w:rsidRPr="00D44EA6">
        <w:rPr>
          <w:sz w:val="24"/>
          <w:szCs w:val="24"/>
        </w:rPr>
        <w:t>.Е</w:t>
      </w:r>
      <w:proofErr w:type="gramEnd"/>
      <w:r w:rsidRPr="00D44EA6">
        <w:rPr>
          <w:sz w:val="24"/>
          <w:szCs w:val="24"/>
        </w:rPr>
        <w:t>.</w:t>
      </w:r>
      <w:r w:rsidRPr="00D44EA6">
        <w:rPr>
          <w:spacing w:val="-4"/>
          <w:sz w:val="24"/>
          <w:szCs w:val="24"/>
        </w:rPr>
        <w:t xml:space="preserve"> </w:t>
      </w:r>
      <w:r w:rsidRPr="00D44EA6">
        <w:rPr>
          <w:sz w:val="24"/>
          <w:szCs w:val="24"/>
        </w:rPr>
        <w:t>Тиличеевой.</w:t>
      </w:r>
    </w:p>
    <w:p w14:paraId="38E417C9" w14:textId="77777777" w:rsidR="00D44EA6" w:rsidRPr="00D44EA6" w:rsidRDefault="00D44EA6" w:rsidP="00D44EA6">
      <w:pPr>
        <w:spacing w:before="5" w:line="276" w:lineRule="auto"/>
        <w:jc w:val="both"/>
        <w:outlineLvl w:val="2"/>
        <w:rPr>
          <w:b/>
          <w:bCs/>
          <w:i/>
          <w:iCs/>
          <w:sz w:val="24"/>
          <w:szCs w:val="24"/>
        </w:rPr>
      </w:pPr>
      <w:r w:rsidRPr="00D44EA6">
        <w:rPr>
          <w:b/>
          <w:bCs/>
          <w:i/>
          <w:iCs/>
          <w:sz w:val="24"/>
          <w:szCs w:val="24"/>
        </w:rPr>
        <w:t>Примерный</w:t>
      </w:r>
      <w:r w:rsidRPr="00D44EA6">
        <w:rPr>
          <w:b/>
          <w:bCs/>
          <w:i/>
          <w:iCs/>
          <w:spacing w:val="-5"/>
          <w:sz w:val="24"/>
          <w:szCs w:val="24"/>
        </w:rPr>
        <w:t xml:space="preserve"> </w:t>
      </w:r>
      <w:r w:rsidRPr="00D44EA6">
        <w:rPr>
          <w:b/>
          <w:bCs/>
          <w:i/>
          <w:iCs/>
          <w:sz w:val="24"/>
          <w:szCs w:val="24"/>
        </w:rPr>
        <w:t>перечень</w:t>
      </w:r>
      <w:r w:rsidRPr="00D44EA6">
        <w:rPr>
          <w:b/>
          <w:bCs/>
          <w:i/>
          <w:iCs/>
          <w:spacing w:val="-2"/>
          <w:sz w:val="24"/>
          <w:szCs w:val="24"/>
        </w:rPr>
        <w:t xml:space="preserve"> </w:t>
      </w:r>
      <w:r w:rsidRPr="00D44EA6">
        <w:rPr>
          <w:b/>
          <w:bCs/>
          <w:i/>
          <w:iCs/>
          <w:sz w:val="24"/>
          <w:szCs w:val="24"/>
        </w:rPr>
        <w:t>произведений</w:t>
      </w:r>
      <w:r w:rsidRPr="00D44EA6">
        <w:rPr>
          <w:b/>
          <w:bCs/>
          <w:i/>
          <w:iCs/>
          <w:spacing w:val="-2"/>
          <w:sz w:val="24"/>
          <w:szCs w:val="24"/>
        </w:rPr>
        <w:t xml:space="preserve"> </w:t>
      </w:r>
      <w:proofErr w:type="gramStart"/>
      <w:r w:rsidRPr="00D44EA6">
        <w:rPr>
          <w:b/>
          <w:bCs/>
          <w:i/>
          <w:iCs/>
          <w:sz w:val="24"/>
          <w:szCs w:val="24"/>
        </w:rPr>
        <w:t>изобразительного</w:t>
      </w:r>
      <w:proofErr w:type="gramEnd"/>
      <w:r w:rsidRPr="00D44EA6">
        <w:rPr>
          <w:b/>
          <w:bCs/>
          <w:i/>
          <w:iCs/>
          <w:spacing w:val="-5"/>
          <w:sz w:val="24"/>
          <w:szCs w:val="24"/>
        </w:rPr>
        <w:t xml:space="preserve"> </w:t>
      </w:r>
      <w:r w:rsidRPr="00D44EA6">
        <w:rPr>
          <w:b/>
          <w:bCs/>
          <w:i/>
          <w:iCs/>
          <w:sz w:val="24"/>
          <w:szCs w:val="24"/>
        </w:rPr>
        <w:t>искусстваот</w:t>
      </w:r>
      <w:r w:rsidRPr="00D44EA6">
        <w:rPr>
          <w:b/>
          <w:bCs/>
          <w:i/>
          <w:iCs/>
          <w:spacing w:val="-3"/>
          <w:sz w:val="24"/>
          <w:szCs w:val="24"/>
        </w:rPr>
        <w:t xml:space="preserve"> </w:t>
      </w:r>
      <w:r w:rsidRPr="00D44EA6">
        <w:rPr>
          <w:b/>
          <w:bCs/>
          <w:i/>
          <w:iCs/>
          <w:sz w:val="24"/>
          <w:szCs w:val="24"/>
        </w:rPr>
        <w:t>2</w:t>
      </w:r>
      <w:r w:rsidRPr="00D44EA6">
        <w:rPr>
          <w:b/>
          <w:bCs/>
          <w:i/>
          <w:iCs/>
          <w:spacing w:val="-5"/>
          <w:sz w:val="24"/>
          <w:szCs w:val="24"/>
        </w:rPr>
        <w:t xml:space="preserve"> </w:t>
      </w:r>
      <w:r w:rsidRPr="00D44EA6">
        <w:rPr>
          <w:b/>
          <w:bCs/>
          <w:i/>
          <w:iCs/>
          <w:sz w:val="24"/>
          <w:szCs w:val="24"/>
        </w:rPr>
        <w:t>до</w:t>
      </w:r>
      <w:r w:rsidRPr="00D44EA6">
        <w:rPr>
          <w:b/>
          <w:bCs/>
          <w:i/>
          <w:iCs/>
          <w:spacing w:val="-2"/>
          <w:sz w:val="24"/>
          <w:szCs w:val="24"/>
        </w:rPr>
        <w:t xml:space="preserve"> </w:t>
      </w:r>
      <w:r w:rsidRPr="00D44EA6">
        <w:rPr>
          <w:b/>
          <w:bCs/>
          <w:i/>
          <w:iCs/>
          <w:sz w:val="24"/>
          <w:szCs w:val="24"/>
        </w:rPr>
        <w:t>3</w:t>
      </w:r>
      <w:r w:rsidRPr="00D44EA6">
        <w:rPr>
          <w:b/>
          <w:bCs/>
          <w:i/>
          <w:iCs/>
          <w:spacing w:val="-2"/>
          <w:sz w:val="24"/>
          <w:szCs w:val="24"/>
        </w:rPr>
        <w:t xml:space="preserve"> </w:t>
      </w:r>
      <w:r w:rsidRPr="00D44EA6">
        <w:rPr>
          <w:b/>
          <w:bCs/>
          <w:i/>
          <w:iCs/>
          <w:sz w:val="24"/>
          <w:szCs w:val="24"/>
        </w:rPr>
        <w:t>лет</w:t>
      </w:r>
    </w:p>
    <w:p w14:paraId="21714C5E" w14:textId="77777777" w:rsidR="00D44EA6" w:rsidRPr="00D44EA6" w:rsidRDefault="00D44EA6" w:rsidP="00D44EA6">
      <w:pPr>
        <w:spacing w:line="276" w:lineRule="auto"/>
        <w:jc w:val="both"/>
        <w:rPr>
          <w:sz w:val="24"/>
          <w:szCs w:val="24"/>
        </w:rPr>
      </w:pPr>
      <w:r w:rsidRPr="00D44EA6">
        <w:rPr>
          <w:i/>
          <w:sz w:val="24"/>
          <w:szCs w:val="24"/>
        </w:rPr>
        <w:t>Иллюстрации</w:t>
      </w:r>
      <w:r w:rsidRPr="00D44EA6">
        <w:rPr>
          <w:i/>
          <w:spacing w:val="34"/>
          <w:sz w:val="24"/>
          <w:szCs w:val="24"/>
        </w:rPr>
        <w:t xml:space="preserve"> </w:t>
      </w:r>
      <w:r w:rsidRPr="00D44EA6">
        <w:rPr>
          <w:i/>
          <w:sz w:val="24"/>
          <w:szCs w:val="24"/>
        </w:rPr>
        <w:t>к</w:t>
      </w:r>
      <w:r w:rsidRPr="00D44EA6">
        <w:rPr>
          <w:i/>
          <w:spacing w:val="95"/>
          <w:sz w:val="24"/>
          <w:szCs w:val="24"/>
        </w:rPr>
        <w:t xml:space="preserve"> </w:t>
      </w:r>
      <w:r w:rsidRPr="00D44EA6">
        <w:rPr>
          <w:i/>
          <w:sz w:val="24"/>
          <w:szCs w:val="24"/>
        </w:rPr>
        <w:t>книгам:</w:t>
      </w:r>
      <w:r w:rsidRPr="00D44EA6">
        <w:rPr>
          <w:i/>
          <w:spacing w:val="95"/>
          <w:sz w:val="24"/>
          <w:szCs w:val="24"/>
        </w:rPr>
        <w:t xml:space="preserve"> </w:t>
      </w:r>
      <w:r w:rsidRPr="00D44EA6">
        <w:rPr>
          <w:sz w:val="24"/>
          <w:szCs w:val="24"/>
        </w:rPr>
        <w:t>В.</w:t>
      </w:r>
      <w:r w:rsidRPr="00D44EA6">
        <w:rPr>
          <w:spacing w:val="95"/>
          <w:sz w:val="24"/>
          <w:szCs w:val="24"/>
        </w:rPr>
        <w:t xml:space="preserve"> </w:t>
      </w:r>
      <w:r w:rsidRPr="00D44EA6">
        <w:rPr>
          <w:sz w:val="24"/>
          <w:szCs w:val="24"/>
        </w:rPr>
        <w:t>Сутеев</w:t>
      </w:r>
      <w:r w:rsidRPr="00D44EA6">
        <w:rPr>
          <w:spacing w:val="106"/>
          <w:sz w:val="24"/>
          <w:szCs w:val="24"/>
        </w:rPr>
        <w:t xml:space="preserve"> </w:t>
      </w:r>
      <w:r w:rsidRPr="00D44EA6">
        <w:rPr>
          <w:sz w:val="24"/>
          <w:szCs w:val="24"/>
        </w:rPr>
        <w:t>«Кораблик»,</w:t>
      </w:r>
      <w:r w:rsidRPr="00D44EA6">
        <w:rPr>
          <w:spacing w:val="103"/>
          <w:sz w:val="24"/>
          <w:szCs w:val="24"/>
        </w:rPr>
        <w:t xml:space="preserve"> </w:t>
      </w:r>
      <w:r w:rsidRPr="00D44EA6">
        <w:rPr>
          <w:sz w:val="24"/>
          <w:szCs w:val="24"/>
        </w:rPr>
        <w:t>«Кто</w:t>
      </w:r>
      <w:r w:rsidRPr="00D44EA6">
        <w:rPr>
          <w:spacing w:val="99"/>
          <w:sz w:val="24"/>
          <w:szCs w:val="24"/>
        </w:rPr>
        <w:t xml:space="preserve"> </w:t>
      </w:r>
      <w:r w:rsidRPr="00D44EA6">
        <w:rPr>
          <w:sz w:val="24"/>
          <w:szCs w:val="24"/>
        </w:rPr>
        <w:t>сказал</w:t>
      </w:r>
      <w:r w:rsidRPr="00D44EA6">
        <w:rPr>
          <w:spacing w:val="93"/>
          <w:sz w:val="24"/>
          <w:szCs w:val="24"/>
        </w:rPr>
        <w:t xml:space="preserve"> </w:t>
      </w:r>
      <w:proofErr w:type="gramStart"/>
      <w:r w:rsidRPr="00D44EA6">
        <w:rPr>
          <w:sz w:val="24"/>
          <w:szCs w:val="24"/>
        </w:rPr>
        <w:t>мяу</w:t>
      </w:r>
      <w:proofErr w:type="gramEnd"/>
      <w:r w:rsidRPr="00D44EA6">
        <w:rPr>
          <w:sz w:val="24"/>
          <w:szCs w:val="24"/>
        </w:rPr>
        <w:t>?»,</w:t>
      </w:r>
      <w:r w:rsidRPr="00D44EA6">
        <w:rPr>
          <w:spacing w:val="111"/>
          <w:sz w:val="24"/>
          <w:szCs w:val="24"/>
        </w:rPr>
        <w:t xml:space="preserve"> </w:t>
      </w:r>
      <w:r w:rsidRPr="00D44EA6">
        <w:rPr>
          <w:sz w:val="24"/>
          <w:szCs w:val="24"/>
        </w:rPr>
        <w:t>«Цыпленок</w:t>
      </w:r>
      <w:r w:rsidRPr="00D44EA6">
        <w:rPr>
          <w:spacing w:val="95"/>
          <w:sz w:val="24"/>
          <w:szCs w:val="24"/>
        </w:rPr>
        <w:t xml:space="preserve"> </w:t>
      </w:r>
      <w:r w:rsidRPr="00D44EA6">
        <w:rPr>
          <w:sz w:val="24"/>
          <w:szCs w:val="24"/>
        </w:rPr>
        <w:t>и</w:t>
      </w:r>
    </w:p>
    <w:p w14:paraId="0C5B738C" w14:textId="77777777" w:rsidR="00D44EA6" w:rsidRPr="00D44EA6" w:rsidRDefault="00D44EA6" w:rsidP="00D44EA6">
      <w:pPr>
        <w:spacing w:before="80" w:line="276" w:lineRule="auto"/>
        <w:ind w:right="427"/>
        <w:jc w:val="both"/>
        <w:rPr>
          <w:sz w:val="24"/>
          <w:szCs w:val="24"/>
        </w:rPr>
      </w:pPr>
      <w:r w:rsidRPr="00D44EA6">
        <w:rPr>
          <w:sz w:val="24"/>
          <w:szCs w:val="24"/>
        </w:rPr>
        <w:t>Утенок»; В. Чижов</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книге</w:t>
      </w:r>
      <w:r w:rsidRPr="00D44EA6">
        <w:rPr>
          <w:spacing w:val="1"/>
          <w:sz w:val="24"/>
          <w:szCs w:val="24"/>
        </w:rPr>
        <w:t xml:space="preserve"> </w:t>
      </w:r>
      <w:r w:rsidRPr="00D44EA6">
        <w:rPr>
          <w:sz w:val="24"/>
          <w:szCs w:val="24"/>
        </w:rPr>
        <w:t>А.</w:t>
      </w:r>
      <w:r w:rsidRPr="00D44EA6">
        <w:rPr>
          <w:spacing w:val="1"/>
          <w:sz w:val="24"/>
          <w:szCs w:val="24"/>
        </w:rPr>
        <w:t xml:space="preserve"> </w:t>
      </w:r>
      <w:r w:rsidRPr="00D44EA6">
        <w:rPr>
          <w:sz w:val="24"/>
          <w:szCs w:val="24"/>
        </w:rPr>
        <w:t>Барто,</w:t>
      </w:r>
      <w:r w:rsidRPr="00D44EA6">
        <w:rPr>
          <w:spacing w:val="1"/>
          <w:sz w:val="24"/>
          <w:szCs w:val="24"/>
        </w:rPr>
        <w:t xml:space="preserve"> </w:t>
      </w:r>
      <w:r w:rsidRPr="00D44EA6">
        <w:rPr>
          <w:sz w:val="24"/>
          <w:szCs w:val="24"/>
        </w:rPr>
        <w:t>З.</w:t>
      </w:r>
      <w:r w:rsidRPr="00D44EA6">
        <w:rPr>
          <w:spacing w:val="1"/>
          <w:sz w:val="24"/>
          <w:szCs w:val="24"/>
        </w:rPr>
        <w:t xml:space="preserve"> </w:t>
      </w:r>
      <w:r w:rsidRPr="00D44EA6">
        <w:rPr>
          <w:sz w:val="24"/>
          <w:szCs w:val="24"/>
        </w:rPr>
        <w:t>Александрова</w:t>
      </w:r>
      <w:r w:rsidRPr="00D44EA6">
        <w:rPr>
          <w:spacing w:val="1"/>
          <w:sz w:val="24"/>
          <w:szCs w:val="24"/>
        </w:rPr>
        <w:t xml:space="preserve"> </w:t>
      </w:r>
      <w:r w:rsidRPr="00D44EA6">
        <w:rPr>
          <w:sz w:val="24"/>
          <w:szCs w:val="24"/>
        </w:rPr>
        <w:t>З,</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Михалков</w:t>
      </w:r>
      <w:r w:rsidRPr="00D44EA6">
        <w:rPr>
          <w:spacing w:val="1"/>
          <w:sz w:val="24"/>
          <w:szCs w:val="24"/>
        </w:rPr>
        <w:t xml:space="preserve"> </w:t>
      </w:r>
      <w:r w:rsidRPr="00D44EA6">
        <w:rPr>
          <w:sz w:val="24"/>
          <w:szCs w:val="24"/>
        </w:rPr>
        <w:t>«Игрушки»;</w:t>
      </w:r>
      <w:r w:rsidRPr="00D44EA6">
        <w:rPr>
          <w:spacing w:val="1"/>
          <w:sz w:val="24"/>
          <w:szCs w:val="24"/>
        </w:rPr>
        <w:t xml:space="preserve"> </w:t>
      </w:r>
      <w:r w:rsidRPr="00D44EA6">
        <w:rPr>
          <w:sz w:val="24"/>
          <w:szCs w:val="24"/>
        </w:rPr>
        <w:t>Е.</w:t>
      </w:r>
      <w:r w:rsidRPr="00D44EA6">
        <w:rPr>
          <w:spacing w:val="1"/>
          <w:sz w:val="24"/>
          <w:szCs w:val="24"/>
        </w:rPr>
        <w:t xml:space="preserve"> </w:t>
      </w:r>
      <w:r w:rsidRPr="00D44EA6">
        <w:rPr>
          <w:sz w:val="24"/>
          <w:szCs w:val="24"/>
        </w:rPr>
        <w:t>Чарушин</w:t>
      </w:r>
      <w:r w:rsidRPr="00D44EA6">
        <w:rPr>
          <w:spacing w:val="1"/>
          <w:sz w:val="24"/>
          <w:szCs w:val="24"/>
        </w:rPr>
        <w:t xml:space="preserve"> </w:t>
      </w:r>
      <w:r w:rsidRPr="00D44EA6">
        <w:rPr>
          <w:sz w:val="24"/>
          <w:szCs w:val="24"/>
        </w:rPr>
        <w:t>Рассказы</w:t>
      </w:r>
      <w:proofErr w:type="gramStart"/>
      <w:r w:rsidRPr="00D44EA6">
        <w:rPr>
          <w:sz w:val="24"/>
          <w:szCs w:val="24"/>
        </w:rPr>
        <w:t>.Р</w:t>
      </w:r>
      <w:proofErr w:type="gramEnd"/>
      <w:r w:rsidRPr="00D44EA6">
        <w:rPr>
          <w:sz w:val="24"/>
          <w:szCs w:val="24"/>
        </w:rPr>
        <w:t>исунки</w:t>
      </w:r>
      <w:r w:rsidRPr="00D44EA6">
        <w:rPr>
          <w:spacing w:val="-2"/>
          <w:sz w:val="24"/>
          <w:szCs w:val="24"/>
        </w:rPr>
        <w:t xml:space="preserve"> </w:t>
      </w:r>
      <w:r w:rsidRPr="00D44EA6">
        <w:rPr>
          <w:sz w:val="24"/>
          <w:szCs w:val="24"/>
        </w:rPr>
        <w:t>животных;</w:t>
      </w:r>
      <w:r w:rsidRPr="00D44EA6">
        <w:rPr>
          <w:spacing w:val="-1"/>
          <w:sz w:val="24"/>
          <w:szCs w:val="24"/>
        </w:rPr>
        <w:t xml:space="preserve"> </w:t>
      </w:r>
      <w:r w:rsidRPr="00D44EA6">
        <w:rPr>
          <w:sz w:val="24"/>
          <w:szCs w:val="24"/>
        </w:rPr>
        <w:t>Ю.</w:t>
      </w:r>
      <w:r w:rsidRPr="00D44EA6">
        <w:rPr>
          <w:spacing w:val="-6"/>
          <w:sz w:val="24"/>
          <w:szCs w:val="24"/>
        </w:rPr>
        <w:t xml:space="preserve"> </w:t>
      </w:r>
      <w:r w:rsidRPr="00D44EA6">
        <w:rPr>
          <w:sz w:val="24"/>
          <w:szCs w:val="24"/>
        </w:rPr>
        <w:t>Васнецов</w:t>
      </w:r>
      <w:r w:rsidRPr="00D44EA6">
        <w:rPr>
          <w:spacing w:val="-1"/>
          <w:sz w:val="24"/>
          <w:szCs w:val="24"/>
        </w:rPr>
        <w:t xml:space="preserve"> </w:t>
      </w:r>
      <w:r w:rsidRPr="00D44EA6">
        <w:rPr>
          <w:sz w:val="24"/>
          <w:szCs w:val="24"/>
        </w:rPr>
        <w:t>к</w:t>
      </w:r>
      <w:r w:rsidRPr="00D44EA6">
        <w:rPr>
          <w:spacing w:val="-3"/>
          <w:sz w:val="24"/>
          <w:szCs w:val="24"/>
        </w:rPr>
        <w:t xml:space="preserve"> </w:t>
      </w:r>
      <w:r w:rsidRPr="00D44EA6">
        <w:rPr>
          <w:sz w:val="24"/>
          <w:szCs w:val="24"/>
        </w:rPr>
        <w:t>книге</w:t>
      </w:r>
      <w:r w:rsidRPr="00D44EA6">
        <w:rPr>
          <w:spacing w:val="1"/>
          <w:sz w:val="24"/>
          <w:szCs w:val="24"/>
        </w:rPr>
        <w:t xml:space="preserve"> </w:t>
      </w:r>
      <w:r w:rsidRPr="00D44EA6">
        <w:rPr>
          <w:sz w:val="24"/>
          <w:szCs w:val="24"/>
        </w:rPr>
        <w:t>«Колобок», «Терем-теремок».</w:t>
      </w:r>
    </w:p>
    <w:p w14:paraId="2B6C6A9F" w14:textId="77777777" w:rsidR="00D44EA6" w:rsidRPr="00D44EA6" w:rsidRDefault="00D44EA6" w:rsidP="00D44EA6">
      <w:pPr>
        <w:spacing w:before="6" w:line="276" w:lineRule="auto"/>
        <w:jc w:val="both"/>
        <w:outlineLvl w:val="2"/>
        <w:rPr>
          <w:b/>
          <w:bCs/>
          <w:i/>
          <w:iCs/>
          <w:sz w:val="24"/>
          <w:szCs w:val="24"/>
        </w:rPr>
      </w:pPr>
      <w:r w:rsidRPr="00D44EA6">
        <w:rPr>
          <w:b/>
          <w:bCs/>
          <w:i/>
          <w:iCs/>
          <w:sz w:val="24"/>
          <w:szCs w:val="24"/>
        </w:rPr>
        <w:t>от</w:t>
      </w:r>
      <w:r w:rsidRPr="00D44EA6">
        <w:rPr>
          <w:b/>
          <w:bCs/>
          <w:i/>
          <w:iCs/>
          <w:spacing w:val="1"/>
          <w:sz w:val="24"/>
          <w:szCs w:val="24"/>
        </w:rPr>
        <w:t xml:space="preserve"> </w:t>
      </w:r>
      <w:r w:rsidRPr="00D44EA6">
        <w:rPr>
          <w:b/>
          <w:bCs/>
          <w:i/>
          <w:iCs/>
          <w:sz w:val="24"/>
          <w:szCs w:val="24"/>
        </w:rPr>
        <w:t>3</w:t>
      </w:r>
      <w:r w:rsidRPr="00D44EA6">
        <w:rPr>
          <w:b/>
          <w:bCs/>
          <w:i/>
          <w:iCs/>
          <w:spacing w:val="-3"/>
          <w:sz w:val="24"/>
          <w:szCs w:val="24"/>
        </w:rPr>
        <w:t xml:space="preserve"> </w:t>
      </w:r>
      <w:r w:rsidRPr="00D44EA6">
        <w:rPr>
          <w:b/>
          <w:bCs/>
          <w:i/>
          <w:iCs/>
          <w:sz w:val="24"/>
          <w:szCs w:val="24"/>
        </w:rPr>
        <w:t>до</w:t>
      </w:r>
      <w:r w:rsidRPr="00D44EA6">
        <w:rPr>
          <w:b/>
          <w:bCs/>
          <w:i/>
          <w:iCs/>
          <w:spacing w:val="-4"/>
          <w:sz w:val="24"/>
          <w:szCs w:val="24"/>
        </w:rPr>
        <w:t xml:space="preserve"> </w:t>
      </w:r>
      <w:r w:rsidRPr="00D44EA6">
        <w:rPr>
          <w:b/>
          <w:bCs/>
          <w:i/>
          <w:iCs/>
          <w:sz w:val="24"/>
          <w:szCs w:val="24"/>
        </w:rPr>
        <w:t>4 лет</w:t>
      </w:r>
    </w:p>
    <w:p w14:paraId="79432868" w14:textId="77777777" w:rsidR="00D44EA6" w:rsidRPr="00D44EA6" w:rsidRDefault="00D44EA6" w:rsidP="00D44EA6">
      <w:pPr>
        <w:spacing w:line="276" w:lineRule="auto"/>
        <w:ind w:right="429"/>
        <w:jc w:val="both"/>
        <w:rPr>
          <w:sz w:val="24"/>
          <w:szCs w:val="24"/>
        </w:rPr>
      </w:pPr>
      <w:r w:rsidRPr="00D44EA6">
        <w:rPr>
          <w:i/>
          <w:sz w:val="24"/>
          <w:szCs w:val="24"/>
        </w:rPr>
        <w:t>Иллюстрации</w:t>
      </w:r>
      <w:r w:rsidRPr="00D44EA6">
        <w:rPr>
          <w:i/>
          <w:spacing w:val="1"/>
          <w:sz w:val="24"/>
          <w:szCs w:val="24"/>
        </w:rPr>
        <w:t xml:space="preserve"> </w:t>
      </w:r>
      <w:r w:rsidRPr="00D44EA6">
        <w:rPr>
          <w:i/>
          <w:sz w:val="24"/>
          <w:szCs w:val="24"/>
        </w:rPr>
        <w:t>к</w:t>
      </w:r>
      <w:r w:rsidRPr="00D44EA6">
        <w:rPr>
          <w:i/>
          <w:spacing w:val="1"/>
          <w:sz w:val="24"/>
          <w:szCs w:val="24"/>
        </w:rPr>
        <w:t xml:space="preserve"> </w:t>
      </w:r>
      <w:r w:rsidRPr="00D44EA6">
        <w:rPr>
          <w:i/>
          <w:sz w:val="24"/>
          <w:szCs w:val="24"/>
        </w:rPr>
        <w:t>книгам:</w:t>
      </w:r>
      <w:r w:rsidRPr="00D44EA6">
        <w:rPr>
          <w:i/>
          <w:spacing w:val="1"/>
          <w:sz w:val="24"/>
          <w:szCs w:val="24"/>
        </w:rPr>
        <w:t xml:space="preserve"> </w:t>
      </w:r>
      <w:r w:rsidRPr="00D44EA6">
        <w:rPr>
          <w:sz w:val="24"/>
          <w:szCs w:val="24"/>
        </w:rPr>
        <w:t>Ю.</w:t>
      </w:r>
      <w:r w:rsidRPr="00D44EA6">
        <w:rPr>
          <w:spacing w:val="1"/>
          <w:sz w:val="24"/>
          <w:szCs w:val="24"/>
        </w:rPr>
        <w:t xml:space="preserve"> </w:t>
      </w:r>
      <w:r w:rsidRPr="00D44EA6">
        <w:rPr>
          <w:sz w:val="24"/>
          <w:szCs w:val="24"/>
        </w:rPr>
        <w:t>Васнецов</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книге</w:t>
      </w:r>
      <w:r w:rsidRPr="00D44EA6">
        <w:rPr>
          <w:spacing w:val="1"/>
          <w:sz w:val="24"/>
          <w:szCs w:val="24"/>
        </w:rPr>
        <w:t xml:space="preserve"> </w:t>
      </w:r>
      <w:r w:rsidRPr="00D44EA6">
        <w:rPr>
          <w:sz w:val="24"/>
          <w:szCs w:val="24"/>
        </w:rPr>
        <w:t>Л.Н.</w:t>
      </w:r>
      <w:r w:rsidRPr="00D44EA6">
        <w:rPr>
          <w:spacing w:val="1"/>
          <w:sz w:val="24"/>
          <w:szCs w:val="24"/>
        </w:rPr>
        <w:t xml:space="preserve"> </w:t>
      </w:r>
      <w:r w:rsidRPr="00D44EA6">
        <w:rPr>
          <w:sz w:val="24"/>
          <w:szCs w:val="24"/>
        </w:rPr>
        <w:t>Толстого</w:t>
      </w:r>
      <w:r w:rsidRPr="00D44EA6">
        <w:rPr>
          <w:spacing w:val="1"/>
          <w:sz w:val="24"/>
          <w:szCs w:val="24"/>
        </w:rPr>
        <w:t xml:space="preserve"> </w:t>
      </w:r>
      <w:r w:rsidRPr="00D44EA6">
        <w:rPr>
          <w:sz w:val="24"/>
          <w:szCs w:val="24"/>
        </w:rPr>
        <w:t>«Три</w:t>
      </w:r>
      <w:r w:rsidRPr="00D44EA6">
        <w:rPr>
          <w:spacing w:val="60"/>
          <w:sz w:val="24"/>
          <w:szCs w:val="24"/>
        </w:rPr>
        <w:t xml:space="preserve"> </w:t>
      </w:r>
      <w:r w:rsidRPr="00D44EA6">
        <w:rPr>
          <w:sz w:val="24"/>
          <w:szCs w:val="24"/>
        </w:rPr>
        <w:t>медведя»</w:t>
      </w:r>
      <w:r w:rsidRPr="00D44EA6">
        <w:rPr>
          <w:spacing w:val="60"/>
          <w:sz w:val="24"/>
          <w:szCs w:val="24"/>
        </w:rPr>
        <w:t xml:space="preserve"> </w:t>
      </w:r>
      <w:r w:rsidRPr="00D44EA6">
        <w:rPr>
          <w:sz w:val="24"/>
          <w:szCs w:val="24"/>
        </w:rPr>
        <w:t>К.</w:t>
      </w:r>
      <w:r w:rsidRPr="00D44EA6">
        <w:rPr>
          <w:spacing w:val="1"/>
          <w:sz w:val="24"/>
          <w:szCs w:val="24"/>
        </w:rPr>
        <w:t xml:space="preserve"> </w:t>
      </w:r>
      <w:r w:rsidRPr="00D44EA6">
        <w:rPr>
          <w:sz w:val="24"/>
          <w:szCs w:val="24"/>
        </w:rPr>
        <w:t>Чуковского</w:t>
      </w:r>
      <w:r w:rsidRPr="00D44EA6">
        <w:rPr>
          <w:spacing w:val="2"/>
          <w:sz w:val="24"/>
          <w:szCs w:val="24"/>
        </w:rPr>
        <w:t xml:space="preserve"> </w:t>
      </w:r>
      <w:r w:rsidRPr="00D44EA6">
        <w:rPr>
          <w:sz w:val="24"/>
          <w:szCs w:val="24"/>
        </w:rPr>
        <w:t>«Путаница».</w:t>
      </w:r>
    </w:p>
    <w:p w14:paraId="20720509" w14:textId="77777777" w:rsidR="00D44EA6" w:rsidRPr="00D44EA6" w:rsidRDefault="00D44EA6" w:rsidP="00D44EA6">
      <w:pPr>
        <w:spacing w:line="276" w:lineRule="auto"/>
        <w:ind w:right="426"/>
        <w:jc w:val="both"/>
        <w:rPr>
          <w:sz w:val="24"/>
          <w:szCs w:val="24"/>
        </w:rPr>
      </w:pPr>
      <w:r w:rsidRPr="00D44EA6">
        <w:rPr>
          <w:i/>
          <w:sz w:val="24"/>
          <w:szCs w:val="24"/>
        </w:rPr>
        <w:t xml:space="preserve">Иллюстрации, репродукции картин: </w:t>
      </w:r>
      <w:r w:rsidRPr="00D44EA6">
        <w:rPr>
          <w:sz w:val="24"/>
          <w:szCs w:val="24"/>
        </w:rPr>
        <w:t>П. Кончаловский «Клубника», «Персики», «Сирень в</w:t>
      </w:r>
      <w:r w:rsidRPr="00D44EA6">
        <w:rPr>
          <w:spacing w:val="-57"/>
          <w:sz w:val="24"/>
          <w:szCs w:val="24"/>
        </w:rPr>
        <w:t xml:space="preserve"> </w:t>
      </w:r>
      <w:r w:rsidRPr="00D44EA6">
        <w:rPr>
          <w:sz w:val="24"/>
          <w:szCs w:val="24"/>
        </w:rPr>
        <w:t>корзине»;</w:t>
      </w:r>
      <w:r w:rsidRPr="00D44EA6">
        <w:rPr>
          <w:spacing w:val="1"/>
          <w:sz w:val="24"/>
          <w:szCs w:val="24"/>
        </w:rPr>
        <w:t xml:space="preserve"> </w:t>
      </w:r>
      <w:r w:rsidRPr="00D44EA6">
        <w:rPr>
          <w:sz w:val="24"/>
          <w:szCs w:val="24"/>
        </w:rPr>
        <w:t>Н.С.</w:t>
      </w:r>
      <w:r w:rsidRPr="00D44EA6">
        <w:rPr>
          <w:spacing w:val="1"/>
          <w:sz w:val="24"/>
          <w:szCs w:val="24"/>
        </w:rPr>
        <w:t xml:space="preserve"> </w:t>
      </w:r>
      <w:r w:rsidRPr="00D44EA6">
        <w:rPr>
          <w:sz w:val="24"/>
          <w:szCs w:val="24"/>
        </w:rPr>
        <w:t>Петров-Водкин</w:t>
      </w:r>
      <w:r w:rsidRPr="00D44EA6">
        <w:rPr>
          <w:spacing w:val="1"/>
          <w:sz w:val="24"/>
          <w:szCs w:val="24"/>
        </w:rPr>
        <w:t xml:space="preserve"> </w:t>
      </w:r>
      <w:r w:rsidRPr="00D44EA6">
        <w:rPr>
          <w:sz w:val="24"/>
          <w:szCs w:val="24"/>
        </w:rPr>
        <w:t>«Яблоки</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красном</w:t>
      </w:r>
      <w:r w:rsidRPr="00D44EA6">
        <w:rPr>
          <w:spacing w:val="1"/>
          <w:sz w:val="24"/>
          <w:szCs w:val="24"/>
        </w:rPr>
        <w:t xml:space="preserve"> </w:t>
      </w:r>
      <w:r w:rsidRPr="00D44EA6">
        <w:rPr>
          <w:sz w:val="24"/>
          <w:szCs w:val="24"/>
        </w:rPr>
        <w:t>фоне»;</w:t>
      </w:r>
      <w:r w:rsidRPr="00D44EA6">
        <w:rPr>
          <w:spacing w:val="1"/>
          <w:sz w:val="24"/>
          <w:szCs w:val="24"/>
        </w:rPr>
        <w:t xml:space="preserve"> </w:t>
      </w:r>
      <w:r w:rsidRPr="00D44EA6">
        <w:rPr>
          <w:sz w:val="24"/>
          <w:szCs w:val="24"/>
        </w:rPr>
        <w:t>М.И.</w:t>
      </w:r>
      <w:r w:rsidRPr="00D44EA6">
        <w:rPr>
          <w:spacing w:val="1"/>
          <w:sz w:val="24"/>
          <w:szCs w:val="24"/>
        </w:rPr>
        <w:t xml:space="preserve"> </w:t>
      </w:r>
      <w:r w:rsidRPr="00D44EA6">
        <w:rPr>
          <w:sz w:val="24"/>
          <w:szCs w:val="24"/>
        </w:rPr>
        <w:t>Климентов</w:t>
      </w:r>
      <w:r w:rsidRPr="00D44EA6">
        <w:rPr>
          <w:spacing w:val="1"/>
          <w:sz w:val="24"/>
          <w:szCs w:val="24"/>
        </w:rPr>
        <w:t xml:space="preserve"> </w:t>
      </w:r>
      <w:r w:rsidRPr="00D44EA6">
        <w:rPr>
          <w:sz w:val="24"/>
          <w:szCs w:val="24"/>
        </w:rPr>
        <w:t>«Курица</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цыплятами»; Н.Н. Жуков</w:t>
      </w:r>
      <w:r w:rsidRPr="00D44EA6">
        <w:rPr>
          <w:spacing w:val="10"/>
          <w:sz w:val="24"/>
          <w:szCs w:val="24"/>
        </w:rPr>
        <w:t xml:space="preserve"> </w:t>
      </w:r>
      <w:r w:rsidRPr="00D44EA6">
        <w:rPr>
          <w:sz w:val="24"/>
          <w:szCs w:val="24"/>
        </w:rPr>
        <w:t>«Ёлка».</w:t>
      </w:r>
    </w:p>
    <w:p w14:paraId="5137E96F" w14:textId="77777777" w:rsidR="00D44EA6" w:rsidRPr="00D44EA6" w:rsidRDefault="00D44EA6" w:rsidP="00D44EA6">
      <w:pPr>
        <w:spacing w:before="3" w:line="276" w:lineRule="auto"/>
        <w:jc w:val="both"/>
        <w:outlineLvl w:val="2"/>
        <w:rPr>
          <w:b/>
          <w:bCs/>
          <w:i/>
          <w:iCs/>
          <w:sz w:val="24"/>
          <w:szCs w:val="24"/>
        </w:rPr>
      </w:pPr>
      <w:r w:rsidRPr="00D44EA6">
        <w:rPr>
          <w:b/>
          <w:bCs/>
          <w:i/>
          <w:iCs/>
          <w:sz w:val="24"/>
          <w:szCs w:val="24"/>
        </w:rPr>
        <w:lastRenderedPageBreak/>
        <w:t>от</w:t>
      </w:r>
      <w:r w:rsidRPr="00D44EA6">
        <w:rPr>
          <w:b/>
          <w:bCs/>
          <w:i/>
          <w:iCs/>
          <w:spacing w:val="1"/>
          <w:sz w:val="24"/>
          <w:szCs w:val="24"/>
        </w:rPr>
        <w:t xml:space="preserve"> </w:t>
      </w:r>
      <w:r w:rsidRPr="00D44EA6">
        <w:rPr>
          <w:b/>
          <w:bCs/>
          <w:i/>
          <w:iCs/>
          <w:sz w:val="24"/>
          <w:szCs w:val="24"/>
        </w:rPr>
        <w:t>4</w:t>
      </w:r>
      <w:r w:rsidRPr="00D44EA6">
        <w:rPr>
          <w:b/>
          <w:bCs/>
          <w:i/>
          <w:iCs/>
          <w:spacing w:val="-3"/>
          <w:sz w:val="24"/>
          <w:szCs w:val="24"/>
        </w:rPr>
        <w:t xml:space="preserve"> </w:t>
      </w:r>
      <w:r w:rsidRPr="00D44EA6">
        <w:rPr>
          <w:b/>
          <w:bCs/>
          <w:i/>
          <w:iCs/>
          <w:sz w:val="24"/>
          <w:szCs w:val="24"/>
        </w:rPr>
        <w:t>до</w:t>
      </w:r>
      <w:r w:rsidRPr="00D44EA6">
        <w:rPr>
          <w:b/>
          <w:bCs/>
          <w:i/>
          <w:iCs/>
          <w:spacing w:val="-4"/>
          <w:sz w:val="24"/>
          <w:szCs w:val="24"/>
        </w:rPr>
        <w:t xml:space="preserve"> </w:t>
      </w:r>
      <w:r w:rsidRPr="00D44EA6">
        <w:rPr>
          <w:b/>
          <w:bCs/>
          <w:i/>
          <w:iCs/>
          <w:sz w:val="24"/>
          <w:szCs w:val="24"/>
        </w:rPr>
        <w:t>5 лет</w:t>
      </w:r>
    </w:p>
    <w:p w14:paraId="690325E2" w14:textId="77777777" w:rsidR="00D44EA6" w:rsidRPr="00D44EA6" w:rsidRDefault="00D44EA6" w:rsidP="00D44EA6">
      <w:pPr>
        <w:spacing w:line="276" w:lineRule="auto"/>
        <w:ind w:right="428"/>
        <w:jc w:val="both"/>
        <w:rPr>
          <w:sz w:val="24"/>
          <w:szCs w:val="24"/>
        </w:rPr>
      </w:pPr>
      <w:r w:rsidRPr="00D44EA6">
        <w:rPr>
          <w:i/>
          <w:sz w:val="24"/>
          <w:szCs w:val="24"/>
        </w:rPr>
        <w:t>Иллюстрации,</w:t>
      </w:r>
      <w:r w:rsidRPr="00D44EA6">
        <w:rPr>
          <w:i/>
          <w:spacing w:val="1"/>
          <w:sz w:val="24"/>
          <w:szCs w:val="24"/>
        </w:rPr>
        <w:t xml:space="preserve"> </w:t>
      </w:r>
      <w:r w:rsidRPr="00D44EA6">
        <w:rPr>
          <w:i/>
          <w:sz w:val="24"/>
          <w:szCs w:val="24"/>
        </w:rPr>
        <w:t>репродукции</w:t>
      </w:r>
      <w:r w:rsidRPr="00D44EA6">
        <w:rPr>
          <w:i/>
          <w:spacing w:val="1"/>
          <w:sz w:val="24"/>
          <w:szCs w:val="24"/>
        </w:rPr>
        <w:t xml:space="preserve"> </w:t>
      </w:r>
      <w:r w:rsidRPr="00D44EA6">
        <w:rPr>
          <w:i/>
          <w:sz w:val="24"/>
          <w:szCs w:val="24"/>
        </w:rPr>
        <w:t>картин</w:t>
      </w:r>
      <w:r w:rsidRPr="00D44EA6">
        <w:rPr>
          <w:sz w:val="24"/>
          <w:szCs w:val="24"/>
        </w:rPr>
        <w:t>:</w:t>
      </w:r>
      <w:r w:rsidRPr="00D44EA6">
        <w:rPr>
          <w:spacing w:val="1"/>
          <w:sz w:val="24"/>
          <w:szCs w:val="24"/>
        </w:rPr>
        <w:t xml:space="preserve"> </w:t>
      </w:r>
      <w:proofErr w:type="gramStart"/>
      <w:r w:rsidRPr="00D44EA6">
        <w:rPr>
          <w:sz w:val="24"/>
          <w:szCs w:val="24"/>
        </w:rPr>
        <w:t>И.</w:t>
      </w:r>
      <w:r w:rsidRPr="00D44EA6">
        <w:rPr>
          <w:spacing w:val="1"/>
          <w:sz w:val="24"/>
          <w:szCs w:val="24"/>
        </w:rPr>
        <w:t xml:space="preserve"> </w:t>
      </w:r>
      <w:r w:rsidRPr="00D44EA6">
        <w:rPr>
          <w:sz w:val="24"/>
          <w:szCs w:val="24"/>
        </w:rPr>
        <w:t>Хруцкий</w:t>
      </w:r>
      <w:r w:rsidRPr="00D44EA6">
        <w:rPr>
          <w:spacing w:val="1"/>
          <w:sz w:val="24"/>
          <w:szCs w:val="24"/>
        </w:rPr>
        <w:t xml:space="preserve"> </w:t>
      </w:r>
      <w:r w:rsidRPr="00D44EA6">
        <w:rPr>
          <w:sz w:val="24"/>
          <w:szCs w:val="24"/>
        </w:rPr>
        <w:t>«Натюрморт</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грибами»,</w:t>
      </w:r>
      <w:r w:rsidRPr="00D44EA6">
        <w:rPr>
          <w:spacing w:val="1"/>
          <w:sz w:val="24"/>
          <w:szCs w:val="24"/>
        </w:rPr>
        <w:t xml:space="preserve"> </w:t>
      </w:r>
      <w:r w:rsidRPr="00D44EA6">
        <w:rPr>
          <w:sz w:val="24"/>
          <w:szCs w:val="24"/>
        </w:rPr>
        <w:t>«Цветы</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плоды»; И. Репин</w:t>
      </w:r>
      <w:r w:rsidRPr="00D44EA6">
        <w:rPr>
          <w:spacing w:val="1"/>
          <w:sz w:val="24"/>
          <w:szCs w:val="24"/>
        </w:rPr>
        <w:t xml:space="preserve"> </w:t>
      </w:r>
      <w:r w:rsidRPr="00D44EA6">
        <w:rPr>
          <w:sz w:val="24"/>
          <w:szCs w:val="24"/>
        </w:rPr>
        <w:t>«Яблоки и листья»; И. Левитан</w:t>
      </w:r>
      <w:r w:rsidRPr="00D44EA6">
        <w:rPr>
          <w:spacing w:val="60"/>
          <w:sz w:val="24"/>
          <w:szCs w:val="24"/>
        </w:rPr>
        <w:t xml:space="preserve"> </w:t>
      </w:r>
      <w:r w:rsidRPr="00D44EA6">
        <w:rPr>
          <w:sz w:val="24"/>
          <w:szCs w:val="24"/>
        </w:rPr>
        <w:t>«Сирень»; И. Михайлов</w:t>
      </w:r>
      <w:r w:rsidRPr="00D44EA6">
        <w:rPr>
          <w:spacing w:val="60"/>
          <w:sz w:val="24"/>
          <w:szCs w:val="24"/>
        </w:rPr>
        <w:t xml:space="preserve"> </w:t>
      </w:r>
      <w:r w:rsidRPr="00D44EA6">
        <w:rPr>
          <w:sz w:val="24"/>
          <w:szCs w:val="24"/>
        </w:rPr>
        <w:t>«Овощи и фрукты»;</w:t>
      </w:r>
      <w:r w:rsidRPr="00D44EA6">
        <w:rPr>
          <w:spacing w:val="1"/>
          <w:sz w:val="24"/>
          <w:szCs w:val="24"/>
        </w:rPr>
        <w:t xml:space="preserve"> </w:t>
      </w:r>
      <w:r w:rsidRPr="00D44EA6">
        <w:rPr>
          <w:sz w:val="24"/>
          <w:szCs w:val="24"/>
        </w:rPr>
        <w:t>И. Машков «Синие сливы»; И. Машков «Рябинка», «Фрукты», «Малинка» А. Куприн «Букет</w:t>
      </w:r>
      <w:r w:rsidRPr="00D44EA6">
        <w:rPr>
          <w:spacing w:val="1"/>
          <w:sz w:val="24"/>
          <w:szCs w:val="24"/>
        </w:rPr>
        <w:t xml:space="preserve"> </w:t>
      </w:r>
      <w:r w:rsidRPr="00D44EA6">
        <w:rPr>
          <w:sz w:val="24"/>
          <w:szCs w:val="24"/>
        </w:rPr>
        <w:t>полевых</w:t>
      </w:r>
      <w:r w:rsidRPr="00D44EA6">
        <w:rPr>
          <w:spacing w:val="1"/>
          <w:sz w:val="24"/>
          <w:szCs w:val="24"/>
        </w:rPr>
        <w:t xml:space="preserve"> </w:t>
      </w:r>
      <w:r w:rsidRPr="00D44EA6">
        <w:rPr>
          <w:sz w:val="24"/>
          <w:szCs w:val="24"/>
        </w:rPr>
        <w:t>цветов»;</w:t>
      </w:r>
      <w:r w:rsidRPr="00D44EA6">
        <w:rPr>
          <w:spacing w:val="1"/>
          <w:sz w:val="24"/>
          <w:szCs w:val="24"/>
        </w:rPr>
        <w:t xml:space="preserve"> </w:t>
      </w:r>
      <w:r w:rsidRPr="00D44EA6">
        <w:rPr>
          <w:sz w:val="24"/>
          <w:szCs w:val="24"/>
        </w:rPr>
        <w:t>А.</w:t>
      </w:r>
      <w:r w:rsidRPr="00D44EA6">
        <w:rPr>
          <w:spacing w:val="1"/>
          <w:sz w:val="24"/>
          <w:szCs w:val="24"/>
        </w:rPr>
        <w:t xml:space="preserve"> </w:t>
      </w:r>
      <w:r w:rsidRPr="00D44EA6">
        <w:rPr>
          <w:sz w:val="24"/>
          <w:szCs w:val="24"/>
        </w:rPr>
        <w:t>Бортников</w:t>
      </w:r>
      <w:r w:rsidRPr="00D44EA6">
        <w:rPr>
          <w:spacing w:val="1"/>
          <w:sz w:val="24"/>
          <w:szCs w:val="24"/>
        </w:rPr>
        <w:t xml:space="preserve"> </w:t>
      </w:r>
      <w:r w:rsidRPr="00D44EA6">
        <w:rPr>
          <w:sz w:val="24"/>
          <w:szCs w:val="24"/>
        </w:rPr>
        <w:t>«Весна</w:t>
      </w:r>
      <w:r w:rsidRPr="00D44EA6">
        <w:rPr>
          <w:spacing w:val="1"/>
          <w:sz w:val="24"/>
          <w:szCs w:val="24"/>
        </w:rPr>
        <w:t xml:space="preserve"> </w:t>
      </w:r>
      <w:r w:rsidRPr="00D44EA6">
        <w:rPr>
          <w:sz w:val="24"/>
          <w:szCs w:val="24"/>
        </w:rPr>
        <w:t>пришла»;</w:t>
      </w:r>
      <w:r w:rsidRPr="00D44EA6">
        <w:rPr>
          <w:spacing w:val="1"/>
          <w:sz w:val="24"/>
          <w:szCs w:val="24"/>
        </w:rPr>
        <w:t xml:space="preserve"> </w:t>
      </w:r>
      <w:r w:rsidRPr="00D44EA6">
        <w:rPr>
          <w:sz w:val="24"/>
          <w:szCs w:val="24"/>
        </w:rPr>
        <w:t>Е.</w:t>
      </w:r>
      <w:r w:rsidRPr="00D44EA6">
        <w:rPr>
          <w:spacing w:val="1"/>
          <w:sz w:val="24"/>
          <w:szCs w:val="24"/>
        </w:rPr>
        <w:t xml:space="preserve"> </w:t>
      </w:r>
      <w:r w:rsidRPr="00D44EA6">
        <w:rPr>
          <w:sz w:val="24"/>
          <w:szCs w:val="24"/>
        </w:rPr>
        <w:t>Чернышева</w:t>
      </w:r>
      <w:r w:rsidRPr="00D44EA6">
        <w:rPr>
          <w:spacing w:val="1"/>
          <w:sz w:val="24"/>
          <w:szCs w:val="24"/>
        </w:rPr>
        <w:t xml:space="preserve"> </w:t>
      </w:r>
      <w:r w:rsidRPr="00D44EA6">
        <w:rPr>
          <w:sz w:val="24"/>
          <w:szCs w:val="24"/>
        </w:rPr>
        <w:t>«Девочка</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козочкой»;</w:t>
      </w:r>
      <w:r w:rsidRPr="00D44EA6">
        <w:rPr>
          <w:spacing w:val="1"/>
          <w:sz w:val="24"/>
          <w:szCs w:val="24"/>
        </w:rPr>
        <w:t xml:space="preserve"> </w:t>
      </w:r>
      <w:r w:rsidRPr="00D44EA6">
        <w:rPr>
          <w:sz w:val="24"/>
          <w:szCs w:val="24"/>
        </w:rPr>
        <w:t>Ю.</w:t>
      </w:r>
      <w:r w:rsidRPr="00D44EA6">
        <w:rPr>
          <w:spacing w:val="-57"/>
          <w:sz w:val="24"/>
          <w:szCs w:val="24"/>
        </w:rPr>
        <w:t xml:space="preserve"> </w:t>
      </w:r>
      <w:r w:rsidRPr="00D44EA6">
        <w:rPr>
          <w:sz w:val="24"/>
          <w:szCs w:val="24"/>
        </w:rPr>
        <w:t>Кротов</w:t>
      </w:r>
      <w:r w:rsidRPr="00D44EA6">
        <w:rPr>
          <w:spacing w:val="14"/>
          <w:sz w:val="24"/>
          <w:szCs w:val="24"/>
        </w:rPr>
        <w:t xml:space="preserve"> </w:t>
      </w:r>
      <w:r w:rsidRPr="00D44EA6">
        <w:rPr>
          <w:sz w:val="24"/>
          <w:szCs w:val="24"/>
        </w:rPr>
        <w:t>«В</w:t>
      </w:r>
      <w:r w:rsidRPr="00D44EA6">
        <w:rPr>
          <w:spacing w:val="11"/>
          <w:sz w:val="24"/>
          <w:szCs w:val="24"/>
        </w:rPr>
        <w:t xml:space="preserve"> </w:t>
      </w:r>
      <w:r w:rsidRPr="00D44EA6">
        <w:rPr>
          <w:sz w:val="24"/>
          <w:szCs w:val="24"/>
        </w:rPr>
        <w:t>саду»;</w:t>
      </w:r>
      <w:r w:rsidRPr="00D44EA6">
        <w:rPr>
          <w:spacing w:val="13"/>
          <w:sz w:val="24"/>
          <w:szCs w:val="24"/>
        </w:rPr>
        <w:t xml:space="preserve"> </w:t>
      </w:r>
      <w:r w:rsidRPr="00D44EA6">
        <w:rPr>
          <w:sz w:val="24"/>
          <w:szCs w:val="24"/>
        </w:rPr>
        <w:t>А.</w:t>
      </w:r>
      <w:r w:rsidRPr="00D44EA6">
        <w:rPr>
          <w:spacing w:val="10"/>
          <w:sz w:val="24"/>
          <w:szCs w:val="24"/>
        </w:rPr>
        <w:t xml:space="preserve"> </w:t>
      </w:r>
      <w:r w:rsidRPr="00D44EA6">
        <w:rPr>
          <w:sz w:val="24"/>
          <w:szCs w:val="24"/>
        </w:rPr>
        <w:t>Комаров</w:t>
      </w:r>
      <w:r w:rsidRPr="00D44EA6">
        <w:rPr>
          <w:spacing w:val="14"/>
          <w:sz w:val="24"/>
          <w:szCs w:val="24"/>
        </w:rPr>
        <w:t xml:space="preserve"> </w:t>
      </w:r>
      <w:r w:rsidRPr="00D44EA6">
        <w:rPr>
          <w:sz w:val="24"/>
          <w:szCs w:val="24"/>
        </w:rPr>
        <w:t>«Наводнение»;</w:t>
      </w:r>
      <w:proofErr w:type="gramEnd"/>
      <w:r w:rsidRPr="00D44EA6">
        <w:rPr>
          <w:spacing w:val="14"/>
          <w:sz w:val="24"/>
          <w:szCs w:val="24"/>
        </w:rPr>
        <w:t xml:space="preserve"> </w:t>
      </w:r>
      <w:r w:rsidRPr="00D44EA6">
        <w:rPr>
          <w:sz w:val="24"/>
          <w:szCs w:val="24"/>
        </w:rPr>
        <w:t>В.</w:t>
      </w:r>
      <w:r w:rsidRPr="00D44EA6">
        <w:rPr>
          <w:spacing w:val="10"/>
          <w:sz w:val="24"/>
          <w:szCs w:val="24"/>
        </w:rPr>
        <w:t xml:space="preserve"> </w:t>
      </w:r>
      <w:r w:rsidRPr="00D44EA6">
        <w:rPr>
          <w:sz w:val="24"/>
          <w:szCs w:val="24"/>
        </w:rPr>
        <w:t>Тропинина</w:t>
      </w:r>
      <w:r w:rsidRPr="00D44EA6">
        <w:rPr>
          <w:spacing w:val="12"/>
          <w:sz w:val="24"/>
          <w:szCs w:val="24"/>
        </w:rPr>
        <w:t xml:space="preserve"> </w:t>
      </w:r>
      <w:r w:rsidRPr="00D44EA6">
        <w:rPr>
          <w:sz w:val="24"/>
          <w:szCs w:val="24"/>
        </w:rPr>
        <w:t>«Девочка</w:t>
      </w:r>
      <w:r w:rsidRPr="00D44EA6">
        <w:rPr>
          <w:spacing w:val="10"/>
          <w:sz w:val="24"/>
          <w:szCs w:val="24"/>
        </w:rPr>
        <w:t xml:space="preserve"> </w:t>
      </w:r>
      <w:r w:rsidRPr="00D44EA6">
        <w:rPr>
          <w:sz w:val="24"/>
          <w:szCs w:val="24"/>
        </w:rPr>
        <w:t>с</w:t>
      </w:r>
      <w:r w:rsidRPr="00D44EA6">
        <w:rPr>
          <w:spacing w:val="9"/>
          <w:sz w:val="24"/>
          <w:szCs w:val="24"/>
        </w:rPr>
        <w:t xml:space="preserve"> </w:t>
      </w:r>
      <w:r w:rsidRPr="00D44EA6">
        <w:rPr>
          <w:sz w:val="24"/>
          <w:szCs w:val="24"/>
        </w:rPr>
        <w:t>куклой»;</w:t>
      </w:r>
      <w:r w:rsidRPr="00D44EA6">
        <w:rPr>
          <w:spacing w:val="13"/>
          <w:sz w:val="24"/>
          <w:szCs w:val="24"/>
        </w:rPr>
        <w:t xml:space="preserve"> </w:t>
      </w:r>
      <w:r w:rsidRPr="00D44EA6">
        <w:rPr>
          <w:sz w:val="24"/>
          <w:szCs w:val="24"/>
        </w:rPr>
        <w:t>М.</w:t>
      </w:r>
      <w:r w:rsidRPr="00D44EA6">
        <w:rPr>
          <w:spacing w:val="11"/>
          <w:sz w:val="24"/>
          <w:szCs w:val="24"/>
        </w:rPr>
        <w:t xml:space="preserve"> </w:t>
      </w:r>
      <w:r w:rsidRPr="00D44EA6">
        <w:rPr>
          <w:sz w:val="24"/>
          <w:szCs w:val="24"/>
        </w:rPr>
        <w:t>Караваджо</w:t>
      </w:r>
    </w:p>
    <w:p w14:paraId="38D131C8" w14:textId="77777777" w:rsidR="00D44EA6" w:rsidRPr="00D44EA6" w:rsidRDefault="00D44EA6" w:rsidP="00D44EA6">
      <w:pPr>
        <w:spacing w:line="276" w:lineRule="auto"/>
        <w:ind w:right="426"/>
        <w:jc w:val="both"/>
        <w:rPr>
          <w:sz w:val="24"/>
          <w:szCs w:val="24"/>
        </w:rPr>
      </w:pPr>
      <w:r w:rsidRPr="00D44EA6">
        <w:rPr>
          <w:sz w:val="24"/>
          <w:szCs w:val="24"/>
        </w:rPr>
        <w:t>«Корзина с фруктами»; Ч. Барбер</w:t>
      </w:r>
      <w:r w:rsidRPr="00D44EA6">
        <w:rPr>
          <w:spacing w:val="1"/>
          <w:sz w:val="24"/>
          <w:szCs w:val="24"/>
        </w:rPr>
        <w:t xml:space="preserve"> </w:t>
      </w:r>
      <w:r w:rsidRPr="00D44EA6">
        <w:rPr>
          <w:sz w:val="24"/>
          <w:szCs w:val="24"/>
        </w:rPr>
        <w:t>«Да пою я, пою….», «Зачем вы обидели мою девочку?»; В.</w:t>
      </w:r>
      <w:r w:rsidRPr="00D44EA6">
        <w:rPr>
          <w:spacing w:val="1"/>
          <w:sz w:val="24"/>
          <w:szCs w:val="24"/>
        </w:rPr>
        <w:t xml:space="preserve"> </w:t>
      </w:r>
      <w:r w:rsidRPr="00D44EA6">
        <w:rPr>
          <w:sz w:val="24"/>
          <w:szCs w:val="24"/>
        </w:rPr>
        <w:t>Чермошенцев</w:t>
      </w:r>
      <w:r w:rsidRPr="00D44EA6">
        <w:rPr>
          <w:spacing w:val="1"/>
          <w:sz w:val="24"/>
          <w:szCs w:val="24"/>
        </w:rPr>
        <w:t xml:space="preserve"> </w:t>
      </w:r>
      <w:r w:rsidRPr="00D44EA6">
        <w:rPr>
          <w:sz w:val="24"/>
          <w:szCs w:val="24"/>
        </w:rPr>
        <w:t>«Зимние</w:t>
      </w:r>
      <w:r w:rsidRPr="00D44EA6">
        <w:rPr>
          <w:spacing w:val="1"/>
          <w:sz w:val="24"/>
          <w:szCs w:val="24"/>
        </w:rPr>
        <w:t xml:space="preserve"> </w:t>
      </w:r>
      <w:r w:rsidRPr="00D44EA6">
        <w:rPr>
          <w:sz w:val="24"/>
          <w:szCs w:val="24"/>
        </w:rPr>
        <w:t>ели»;</w:t>
      </w:r>
      <w:r w:rsidRPr="00D44EA6">
        <w:rPr>
          <w:spacing w:val="1"/>
          <w:sz w:val="24"/>
          <w:szCs w:val="24"/>
        </w:rPr>
        <w:t xml:space="preserve"> </w:t>
      </w:r>
      <w:r w:rsidRPr="00D44EA6">
        <w:rPr>
          <w:sz w:val="24"/>
          <w:szCs w:val="24"/>
        </w:rPr>
        <w:t>В.М.</w:t>
      </w:r>
      <w:r w:rsidRPr="00D44EA6">
        <w:rPr>
          <w:spacing w:val="1"/>
          <w:sz w:val="24"/>
          <w:szCs w:val="24"/>
        </w:rPr>
        <w:t xml:space="preserve"> </w:t>
      </w:r>
      <w:r w:rsidRPr="00D44EA6">
        <w:rPr>
          <w:sz w:val="24"/>
          <w:szCs w:val="24"/>
        </w:rPr>
        <w:t>Васнецов</w:t>
      </w:r>
      <w:r w:rsidRPr="00D44EA6">
        <w:rPr>
          <w:spacing w:val="1"/>
          <w:sz w:val="24"/>
          <w:szCs w:val="24"/>
        </w:rPr>
        <w:t xml:space="preserve"> </w:t>
      </w:r>
      <w:r w:rsidRPr="00D44EA6">
        <w:rPr>
          <w:sz w:val="24"/>
          <w:szCs w:val="24"/>
        </w:rPr>
        <w:t>«Снегурочка»;</w:t>
      </w:r>
      <w:r w:rsidRPr="00D44EA6">
        <w:rPr>
          <w:spacing w:val="1"/>
          <w:sz w:val="24"/>
          <w:szCs w:val="24"/>
        </w:rPr>
        <w:t xml:space="preserve"> </w:t>
      </w:r>
      <w:r w:rsidRPr="00D44EA6">
        <w:rPr>
          <w:sz w:val="24"/>
          <w:szCs w:val="24"/>
        </w:rPr>
        <w:t>Б.</w:t>
      </w:r>
      <w:r w:rsidRPr="00D44EA6">
        <w:rPr>
          <w:spacing w:val="1"/>
          <w:sz w:val="24"/>
          <w:szCs w:val="24"/>
        </w:rPr>
        <w:t xml:space="preserve"> </w:t>
      </w:r>
      <w:r w:rsidRPr="00D44EA6">
        <w:rPr>
          <w:sz w:val="24"/>
          <w:szCs w:val="24"/>
        </w:rPr>
        <w:t>Кустов</w:t>
      </w:r>
      <w:r w:rsidRPr="00D44EA6">
        <w:rPr>
          <w:spacing w:val="1"/>
          <w:sz w:val="24"/>
          <w:szCs w:val="24"/>
        </w:rPr>
        <w:t xml:space="preserve"> </w:t>
      </w:r>
      <w:r w:rsidRPr="00D44EA6">
        <w:rPr>
          <w:sz w:val="24"/>
          <w:szCs w:val="24"/>
        </w:rPr>
        <w:t>«Сказки</w:t>
      </w:r>
      <w:r w:rsidRPr="00D44EA6">
        <w:rPr>
          <w:spacing w:val="1"/>
          <w:sz w:val="24"/>
          <w:szCs w:val="24"/>
        </w:rPr>
        <w:t xml:space="preserve"> </w:t>
      </w:r>
      <w:r w:rsidRPr="00D44EA6">
        <w:rPr>
          <w:sz w:val="24"/>
          <w:szCs w:val="24"/>
        </w:rPr>
        <w:t>Дедушки</w:t>
      </w:r>
      <w:r w:rsidRPr="00D44EA6">
        <w:rPr>
          <w:spacing w:val="1"/>
          <w:sz w:val="24"/>
          <w:szCs w:val="24"/>
        </w:rPr>
        <w:t xml:space="preserve"> </w:t>
      </w:r>
      <w:r w:rsidRPr="00D44EA6">
        <w:rPr>
          <w:sz w:val="24"/>
          <w:szCs w:val="24"/>
        </w:rPr>
        <w:t>Мороза»;</w:t>
      </w:r>
      <w:r w:rsidRPr="00D44EA6">
        <w:rPr>
          <w:spacing w:val="24"/>
          <w:sz w:val="24"/>
          <w:szCs w:val="24"/>
        </w:rPr>
        <w:t xml:space="preserve"> </w:t>
      </w:r>
      <w:r w:rsidRPr="00D44EA6">
        <w:rPr>
          <w:sz w:val="24"/>
          <w:szCs w:val="24"/>
        </w:rPr>
        <w:t>А.</w:t>
      </w:r>
      <w:r w:rsidRPr="00D44EA6">
        <w:rPr>
          <w:spacing w:val="33"/>
          <w:sz w:val="24"/>
          <w:szCs w:val="24"/>
        </w:rPr>
        <w:t xml:space="preserve"> </w:t>
      </w:r>
      <w:r w:rsidRPr="00D44EA6">
        <w:rPr>
          <w:sz w:val="24"/>
          <w:szCs w:val="24"/>
        </w:rPr>
        <w:t>Пластов</w:t>
      </w:r>
      <w:r w:rsidRPr="00D44EA6">
        <w:rPr>
          <w:spacing w:val="5"/>
          <w:sz w:val="24"/>
          <w:szCs w:val="24"/>
        </w:rPr>
        <w:t xml:space="preserve"> </w:t>
      </w:r>
      <w:r w:rsidRPr="00D44EA6">
        <w:rPr>
          <w:sz w:val="24"/>
          <w:szCs w:val="24"/>
        </w:rPr>
        <w:t>«Лето».</w:t>
      </w:r>
    </w:p>
    <w:p w14:paraId="4C6FA7F6" w14:textId="77777777" w:rsidR="00D44EA6" w:rsidRPr="00D44EA6" w:rsidRDefault="00D44EA6" w:rsidP="00D44EA6">
      <w:pPr>
        <w:spacing w:line="276" w:lineRule="auto"/>
        <w:jc w:val="both"/>
        <w:rPr>
          <w:sz w:val="24"/>
          <w:szCs w:val="24"/>
        </w:rPr>
      </w:pPr>
      <w:r w:rsidRPr="00D44EA6">
        <w:rPr>
          <w:i/>
          <w:sz w:val="24"/>
          <w:szCs w:val="24"/>
        </w:rPr>
        <w:t>Иллюстрации</w:t>
      </w:r>
      <w:r w:rsidRPr="00D44EA6">
        <w:rPr>
          <w:i/>
          <w:spacing w:val="-8"/>
          <w:sz w:val="24"/>
          <w:szCs w:val="24"/>
        </w:rPr>
        <w:t xml:space="preserve"> </w:t>
      </w:r>
      <w:r w:rsidRPr="00D44EA6">
        <w:rPr>
          <w:i/>
          <w:sz w:val="24"/>
          <w:szCs w:val="24"/>
        </w:rPr>
        <w:t>к</w:t>
      </w:r>
      <w:r w:rsidRPr="00D44EA6">
        <w:rPr>
          <w:i/>
          <w:spacing w:val="-5"/>
          <w:sz w:val="24"/>
          <w:szCs w:val="24"/>
        </w:rPr>
        <w:t xml:space="preserve"> </w:t>
      </w:r>
      <w:r w:rsidRPr="00D44EA6">
        <w:rPr>
          <w:i/>
          <w:sz w:val="24"/>
          <w:szCs w:val="24"/>
        </w:rPr>
        <w:t>книгам:</w:t>
      </w:r>
      <w:r w:rsidRPr="00D44EA6">
        <w:rPr>
          <w:i/>
          <w:spacing w:val="-8"/>
          <w:sz w:val="24"/>
          <w:szCs w:val="24"/>
        </w:rPr>
        <w:t xml:space="preserve"> </w:t>
      </w:r>
      <w:r w:rsidRPr="00D44EA6">
        <w:rPr>
          <w:sz w:val="24"/>
          <w:szCs w:val="24"/>
        </w:rPr>
        <w:t>В.</w:t>
      </w:r>
      <w:r w:rsidRPr="00D44EA6">
        <w:rPr>
          <w:spacing w:val="-6"/>
          <w:sz w:val="24"/>
          <w:szCs w:val="24"/>
        </w:rPr>
        <w:t xml:space="preserve"> </w:t>
      </w:r>
      <w:r w:rsidRPr="00D44EA6">
        <w:rPr>
          <w:sz w:val="24"/>
          <w:szCs w:val="24"/>
        </w:rPr>
        <w:t>Лебедев</w:t>
      </w:r>
      <w:r w:rsidRPr="00D44EA6">
        <w:rPr>
          <w:spacing w:val="-8"/>
          <w:sz w:val="24"/>
          <w:szCs w:val="24"/>
        </w:rPr>
        <w:t xml:space="preserve"> </w:t>
      </w:r>
      <w:r w:rsidRPr="00D44EA6">
        <w:rPr>
          <w:sz w:val="24"/>
          <w:szCs w:val="24"/>
        </w:rPr>
        <w:t>к</w:t>
      </w:r>
      <w:r w:rsidRPr="00D44EA6">
        <w:rPr>
          <w:spacing w:val="-4"/>
          <w:sz w:val="24"/>
          <w:szCs w:val="24"/>
        </w:rPr>
        <w:t xml:space="preserve"> </w:t>
      </w:r>
      <w:r w:rsidRPr="00D44EA6">
        <w:rPr>
          <w:sz w:val="24"/>
          <w:szCs w:val="24"/>
        </w:rPr>
        <w:t>книге</w:t>
      </w:r>
      <w:r w:rsidRPr="00D44EA6">
        <w:rPr>
          <w:spacing w:val="-5"/>
          <w:sz w:val="24"/>
          <w:szCs w:val="24"/>
        </w:rPr>
        <w:t xml:space="preserve"> </w:t>
      </w:r>
      <w:r w:rsidRPr="00D44EA6">
        <w:rPr>
          <w:sz w:val="24"/>
          <w:szCs w:val="24"/>
        </w:rPr>
        <w:t>С.</w:t>
      </w:r>
      <w:r w:rsidRPr="00D44EA6">
        <w:rPr>
          <w:spacing w:val="-11"/>
          <w:sz w:val="24"/>
          <w:szCs w:val="24"/>
        </w:rPr>
        <w:t xml:space="preserve"> </w:t>
      </w:r>
      <w:r w:rsidRPr="00D44EA6">
        <w:rPr>
          <w:sz w:val="24"/>
          <w:szCs w:val="24"/>
        </w:rPr>
        <w:t>Маршаа</w:t>
      </w:r>
      <w:r w:rsidRPr="00D44EA6">
        <w:rPr>
          <w:spacing w:val="3"/>
          <w:sz w:val="24"/>
          <w:szCs w:val="24"/>
        </w:rPr>
        <w:t xml:space="preserve"> </w:t>
      </w:r>
      <w:r w:rsidRPr="00D44EA6">
        <w:rPr>
          <w:sz w:val="24"/>
          <w:szCs w:val="24"/>
        </w:rPr>
        <w:t>«</w:t>
      </w:r>
      <w:proofErr w:type="gramStart"/>
      <w:r w:rsidRPr="00D44EA6">
        <w:rPr>
          <w:sz w:val="24"/>
          <w:szCs w:val="24"/>
        </w:rPr>
        <w:t>Усатый-полосатый</w:t>
      </w:r>
      <w:proofErr w:type="gramEnd"/>
      <w:r w:rsidRPr="00D44EA6">
        <w:rPr>
          <w:sz w:val="24"/>
          <w:szCs w:val="24"/>
        </w:rPr>
        <w:t>».</w:t>
      </w:r>
    </w:p>
    <w:p w14:paraId="728B6E31" w14:textId="77777777" w:rsidR="00D44EA6" w:rsidRPr="00D44EA6" w:rsidRDefault="00D44EA6" w:rsidP="00D44EA6">
      <w:pPr>
        <w:spacing w:before="3" w:line="276" w:lineRule="auto"/>
        <w:jc w:val="both"/>
        <w:outlineLvl w:val="2"/>
        <w:rPr>
          <w:b/>
          <w:bCs/>
          <w:i/>
          <w:iCs/>
          <w:sz w:val="24"/>
          <w:szCs w:val="24"/>
        </w:rPr>
      </w:pPr>
      <w:r w:rsidRPr="00D44EA6">
        <w:rPr>
          <w:b/>
          <w:bCs/>
          <w:i/>
          <w:iCs/>
          <w:sz w:val="24"/>
          <w:szCs w:val="24"/>
        </w:rPr>
        <w:t>от</w:t>
      </w:r>
      <w:r w:rsidRPr="00D44EA6">
        <w:rPr>
          <w:b/>
          <w:bCs/>
          <w:i/>
          <w:iCs/>
          <w:spacing w:val="1"/>
          <w:sz w:val="24"/>
          <w:szCs w:val="24"/>
        </w:rPr>
        <w:t xml:space="preserve"> </w:t>
      </w:r>
      <w:r w:rsidRPr="00D44EA6">
        <w:rPr>
          <w:b/>
          <w:bCs/>
          <w:i/>
          <w:iCs/>
          <w:sz w:val="24"/>
          <w:szCs w:val="24"/>
        </w:rPr>
        <w:t>5</w:t>
      </w:r>
      <w:r w:rsidRPr="00D44EA6">
        <w:rPr>
          <w:b/>
          <w:bCs/>
          <w:i/>
          <w:iCs/>
          <w:spacing w:val="-3"/>
          <w:sz w:val="24"/>
          <w:szCs w:val="24"/>
        </w:rPr>
        <w:t xml:space="preserve"> </w:t>
      </w:r>
      <w:r w:rsidRPr="00D44EA6">
        <w:rPr>
          <w:b/>
          <w:bCs/>
          <w:i/>
          <w:iCs/>
          <w:sz w:val="24"/>
          <w:szCs w:val="24"/>
        </w:rPr>
        <w:t>до</w:t>
      </w:r>
      <w:r w:rsidRPr="00D44EA6">
        <w:rPr>
          <w:b/>
          <w:bCs/>
          <w:i/>
          <w:iCs/>
          <w:spacing w:val="-4"/>
          <w:sz w:val="24"/>
          <w:szCs w:val="24"/>
        </w:rPr>
        <w:t xml:space="preserve"> </w:t>
      </w:r>
      <w:r w:rsidRPr="00D44EA6">
        <w:rPr>
          <w:b/>
          <w:bCs/>
          <w:i/>
          <w:iCs/>
          <w:sz w:val="24"/>
          <w:szCs w:val="24"/>
        </w:rPr>
        <w:t>6 лет</w:t>
      </w:r>
    </w:p>
    <w:p w14:paraId="6A0F483B" w14:textId="77777777" w:rsidR="00D44EA6" w:rsidRPr="00D44EA6" w:rsidRDefault="00D44EA6" w:rsidP="00D44EA6">
      <w:pPr>
        <w:spacing w:line="276" w:lineRule="auto"/>
        <w:ind w:right="433"/>
        <w:jc w:val="both"/>
        <w:rPr>
          <w:sz w:val="24"/>
          <w:szCs w:val="24"/>
        </w:rPr>
      </w:pPr>
      <w:r w:rsidRPr="00D44EA6">
        <w:rPr>
          <w:i/>
          <w:sz w:val="24"/>
          <w:szCs w:val="24"/>
        </w:rPr>
        <w:t>Иллюстрации,</w:t>
      </w:r>
      <w:r w:rsidRPr="00D44EA6">
        <w:rPr>
          <w:i/>
          <w:spacing w:val="1"/>
          <w:sz w:val="24"/>
          <w:szCs w:val="24"/>
        </w:rPr>
        <w:t xml:space="preserve"> </w:t>
      </w:r>
      <w:r w:rsidRPr="00D44EA6">
        <w:rPr>
          <w:i/>
          <w:sz w:val="24"/>
          <w:szCs w:val="24"/>
        </w:rPr>
        <w:t>репродукции</w:t>
      </w:r>
      <w:r w:rsidRPr="00D44EA6">
        <w:rPr>
          <w:i/>
          <w:spacing w:val="1"/>
          <w:sz w:val="24"/>
          <w:szCs w:val="24"/>
        </w:rPr>
        <w:t xml:space="preserve"> </w:t>
      </w:r>
      <w:r w:rsidRPr="00D44EA6">
        <w:rPr>
          <w:i/>
          <w:sz w:val="24"/>
          <w:szCs w:val="24"/>
        </w:rPr>
        <w:t>картин</w:t>
      </w:r>
      <w:r w:rsidRPr="00D44EA6">
        <w:rPr>
          <w:sz w:val="24"/>
          <w:szCs w:val="24"/>
        </w:rPr>
        <w:t>:</w:t>
      </w:r>
      <w:r w:rsidRPr="00D44EA6">
        <w:rPr>
          <w:spacing w:val="1"/>
          <w:sz w:val="24"/>
          <w:szCs w:val="24"/>
        </w:rPr>
        <w:t xml:space="preserve"> </w:t>
      </w:r>
      <w:proofErr w:type="gramStart"/>
      <w:r w:rsidRPr="00D44EA6">
        <w:rPr>
          <w:sz w:val="24"/>
          <w:szCs w:val="24"/>
        </w:rPr>
        <w:t>Ф.Васильев</w:t>
      </w:r>
      <w:r w:rsidRPr="00D44EA6">
        <w:rPr>
          <w:spacing w:val="1"/>
          <w:sz w:val="24"/>
          <w:szCs w:val="24"/>
        </w:rPr>
        <w:t xml:space="preserve"> </w:t>
      </w:r>
      <w:r w:rsidRPr="00D44EA6">
        <w:rPr>
          <w:sz w:val="24"/>
          <w:szCs w:val="24"/>
        </w:rPr>
        <w:t>«Перед</w:t>
      </w:r>
      <w:r w:rsidRPr="00D44EA6">
        <w:rPr>
          <w:spacing w:val="1"/>
          <w:sz w:val="24"/>
          <w:szCs w:val="24"/>
        </w:rPr>
        <w:t xml:space="preserve"> </w:t>
      </w:r>
      <w:r w:rsidRPr="00D44EA6">
        <w:rPr>
          <w:sz w:val="24"/>
          <w:szCs w:val="24"/>
        </w:rPr>
        <w:t>дождем,</w:t>
      </w:r>
      <w:r w:rsidRPr="00D44EA6">
        <w:rPr>
          <w:spacing w:val="1"/>
          <w:sz w:val="24"/>
          <w:szCs w:val="24"/>
        </w:rPr>
        <w:t xml:space="preserve"> </w:t>
      </w:r>
      <w:r w:rsidRPr="00D44EA6">
        <w:rPr>
          <w:sz w:val="24"/>
          <w:szCs w:val="24"/>
        </w:rPr>
        <w:t>«Сбор</w:t>
      </w:r>
      <w:r w:rsidRPr="00D44EA6">
        <w:rPr>
          <w:spacing w:val="1"/>
          <w:sz w:val="24"/>
          <w:szCs w:val="24"/>
        </w:rPr>
        <w:t xml:space="preserve"> </w:t>
      </w:r>
      <w:r w:rsidRPr="00D44EA6">
        <w:rPr>
          <w:sz w:val="24"/>
          <w:szCs w:val="24"/>
        </w:rPr>
        <w:t>урожая»;</w:t>
      </w:r>
      <w:r w:rsidRPr="00D44EA6">
        <w:rPr>
          <w:spacing w:val="1"/>
          <w:sz w:val="24"/>
          <w:szCs w:val="24"/>
        </w:rPr>
        <w:t xml:space="preserve"> </w:t>
      </w:r>
      <w:r w:rsidRPr="00D44EA6">
        <w:rPr>
          <w:sz w:val="24"/>
          <w:szCs w:val="24"/>
        </w:rPr>
        <w:t>Б.Кустодиев «Масленица»; Ф.Толстой «Букет цветов, бабочка и птичка»; П.Крылов «Цветы на</w:t>
      </w:r>
      <w:r w:rsidRPr="00D44EA6">
        <w:rPr>
          <w:spacing w:val="1"/>
          <w:sz w:val="24"/>
          <w:szCs w:val="24"/>
        </w:rPr>
        <w:t xml:space="preserve"> </w:t>
      </w:r>
      <w:r w:rsidRPr="00D44EA6">
        <w:rPr>
          <w:sz w:val="24"/>
          <w:szCs w:val="24"/>
        </w:rPr>
        <w:t>окне»,</w:t>
      </w:r>
      <w:r w:rsidRPr="00D44EA6">
        <w:rPr>
          <w:spacing w:val="13"/>
          <w:sz w:val="24"/>
          <w:szCs w:val="24"/>
        </w:rPr>
        <w:t xml:space="preserve"> </w:t>
      </w:r>
      <w:r w:rsidRPr="00D44EA6">
        <w:rPr>
          <w:sz w:val="24"/>
          <w:szCs w:val="24"/>
        </w:rPr>
        <w:t>И.Репин</w:t>
      </w:r>
      <w:r w:rsidRPr="00D44EA6">
        <w:rPr>
          <w:spacing w:val="15"/>
          <w:sz w:val="24"/>
          <w:szCs w:val="24"/>
        </w:rPr>
        <w:t xml:space="preserve"> </w:t>
      </w:r>
      <w:r w:rsidRPr="00D44EA6">
        <w:rPr>
          <w:sz w:val="24"/>
          <w:szCs w:val="24"/>
        </w:rPr>
        <w:t>«Стрекоза»;</w:t>
      </w:r>
      <w:r w:rsidRPr="00D44EA6">
        <w:rPr>
          <w:spacing w:val="14"/>
          <w:sz w:val="24"/>
          <w:szCs w:val="24"/>
        </w:rPr>
        <w:t xml:space="preserve"> </w:t>
      </w:r>
      <w:r w:rsidRPr="00D44EA6">
        <w:rPr>
          <w:sz w:val="24"/>
          <w:szCs w:val="24"/>
        </w:rPr>
        <w:t>И.</w:t>
      </w:r>
      <w:r w:rsidRPr="00D44EA6">
        <w:rPr>
          <w:spacing w:val="13"/>
          <w:sz w:val="24"/>
          <w:szCs w:val="24"/>
        </w:rPr>
        <w:t xml:space="preserve"> </w:t>
      </w:r>
      <w:r w:rsidRPr="00D44EA6">
        <w:rPr>
          <w:sz w:val="24"/>
          <w:szCs w:val="24"/>
        </w:rPr>
        <w:t>Левитан</w:t>
      </w:r>
      <w:r w:rsidRPr="00D44EA6">
        <w:rPr>
          <w:spacing w:val="19"/>
          <w:sz w:val="24"/>
          <w:szCs w:val="24"/>
        </w:rPr>
        <w:t xml:space="preserve"> </w:t>
      </w:r>
      <w:r w:rsidRPr="00D44EA6">
        <w:rPr>
          <w:sz w:val="24"/>
          <w:szCs w:val="24"/>
        </w:rPr>
        <w:t>«Березовая</w:t>
      </w:r>
      <w:r w:rsidRPr="00D44EA6">
        <w:rPr>
          <w:spacing w:val="13"/>
          <w:sz w:val="24"/>
          <w:szCs w:val="24"/>
        </w:rPr>
        <w:t xml:space="preserve"> </w:t>
      </w:r>
      <w:r w:rsidRPr="00D44EA6">
        <w:rPr>
          <w:sz w:val="24"/>
          <w:szCs w:val="24"/>
        </w:rPr>
        <w:t>роща»,</w:t>
      </w:r>
      <w:r w:rsidRPr="00D44EA6">
        <w:rPr>
          <w:spacing w:val="18"/>
          <w:sz w:val="24"/>
          <w:szCs w:val="24"/>
        </w:rPr>
        <w:t xml:space="preserve"> </w:t>
      </w:r>
      <w:r w:rsidRPr="00D44EA6">
        <w:rPr>
          <w:sz w:val="24"/>
          <w:szCs w:val="24"/>
        </w:rPr>
        <w:t>«Зимой</w:t>
      </w:r>
      <w:r w:rsidRPr="00D44EA6">
        <w:rPr>
          <w:spacing w:val="14"/>
          <w:sz w:val="24"/>
          <w:szCs w:val="24"/>
        </w:rPr>
        <w:t xml:space="preserve"> </w:t>
      </w:r>
      <w:r w:rsidRPr="00D44EA6">
        <w:rPr>
          <w:sz w:val="24"/>
          <w:szCs w:val="24"/>
        </w:rPr>
        <w:t>в</w:t>
      </w:r>
      <w:r w:rsidRPr="00D44EA6">
        <w:rPr>
          <w:spacing w:val="13"/>
          <w:sz w:val="24"/>
          <w:szCs w:val="24"/>
        </w:rPr>
        <w:t xml:space="preserve"> </w:t>
      </w:r>
      <w:r w:rsidRPr="00D44EA6">
        <w:rPr>
          <w:sz w:val="24"/>
          <w:szCs w:val="24"/>
        </w:rPr>
        <w:t>лесу»;</w:t>
      </w:r>
      <w:r w:rsidRPr="00D44EA6">
        <w:rPr>
          <w:spacing w:val="16"/>
          <w:sz w:val="24"/>
          <w:szCs w:val="24"/>
        </w:rPr>
        <w:t xml:space="preserve"> </w:t>
      </w:r>
      <w:r w:rsidRPr="00D44EA6">
        <w:rPr>
          <w:sz w:val="24"/>
          <w:szCs w:val="24"/>
        </w:rPr>
        <w:t>Т.</w:t>
      </w:r>
      <w:r w:rsidRPr="00D44EA6">
        <w:rPr>
          <w:spacing w:val="13"/>
          <w:sz w:val="24"/>
          <w:szCs w:val="24"/>
        </w:rPr>
        <w:t xml:space="preserve"> </w:t>
      </w:r>
      <w:r w:rsidRPr="00D44EA6">
        <w:rPr>
          <w:sz w:val="24"/>
          <w:szCs w:val="24"/>
        </w:rPr>
        <w:t>Яблонская</w:t>
      </w:r>
      <w:proofErr w:type="gramEnd"/>
    </w:p>
    <w:p w14:paraId="6752F824" w14:textId="77777777" w:rsidR="00D44EA6" w:rsidRPr="00D44EA6" w:rsidRDefault="00D44EA6" w:rsidP="00D44EA6">
      <w:pPr>
        <w:spacing w:line="276" w:lineRule="auto"/>
        <w:ind w:right="427"/>
        <w:jc w:val="both"/>
        <w:rPr>
          <w:sz w:val="24"/>
          <w:szCs w:val="24"/>
        </w:rPr>
      </w:pPr>
      <w:proofErr w:type="gramStart"/>
      <w:r w:rsidRPr="00D44EA6">
        <w:rPr>
          <w:sz w:val="24"/>
          <w:szCs w:val="24"/>
        </w:rPr>
        <w:t xml:space="preserve">«Весна»; А. Дейнека «Будущие летчики»; И.Грабарь Февральская лазурь; </w:t>
      </w:r>
      <w:r w:rsidRPr="00D44EA6">
        <w:rPr>
          <w:color w:val="0E0E0E"/>
          <w:sz w:val="24"/>
          <w:szCs w:val="24"/>
        </w:rPr>
        <w:t>А.А. Пластов «Первый</w:t>
      </w:r>
      <w:r w:rsidRPr="00D44EA6">
        <w:rPr>
          <w:color w:val="0E0E0E"/>
          <w:spacing w:val="-57"/>
          <w:sz w:val="24"/>
          <w:szCs w:val="24"/>
        </w:rPr>
        <w:t xml:space="preserve"> </w:t>
      </w:r>
      <w:r w:rsidRPr="00D44EA6">
        <w:rPr>
          <w:color w:val="0E0E0E"/>
          <w:sz w:val="24"/>
          <w:szCs w:val="24"/>
        </w:rPr>
        <w:t>снег»; В.Тимофеев «Девочка с ягодами»; Ф.Сычков «Катание с горы»; Е.Хмелева «Новый год»;</w:t>
      </w:r>
      <w:r w:rsidRPr="00D44EA6">
        <w:rPr>
          <w:color w:val="0E0E0E"/>
          <w:spacing w:val="1"/>
          <w:sz w:val="24"/>
          <w:szCs w:val="24"/>
        </w:rPr>
        <w:t xml:space="preserve"> </w:t>
      </w:r>
      <w:r w:rsidRPr="00D44EA6">
        <w:rPr>
          <w:color w:val="0E0E0E"/>
          <w:sz w:val="24"/>
          <w:szCs w:val="24"/>
        </w:rPr>
        <w:t>Н.Рачков</w:t>
      </w:r>
      <w:proofErr w:type="gramEnd"/>
    </w:p>
    <w:p w14:paraId="75066ED1" w14:textId="77777777" w:rsidR="00D44EA6" w:rsidRPr="00D44EA6" w:rsidRDefault="00D44EA6" w:rsidP="00D44EA6">
      <w:pPr>
        <w:spacing w:line="276" w:lineRule="auto"/>
        <w:ind w:right="429"/>
        <w:jc w:val="both"/>
        <w:rPr>
          <w:sz w:val="24"/>
          <w:szCs w:val="24"/>
        </w:rPr>
      </w:pPr>
      <w:r w:rsidRPr="00D44EA6">
        <w:rPr>
          <w:color w:val="0E0E0E"/>
          <w:sz w:val="24"/>
          <w:szCs w:val="24"/>
        </w:rPr>
        <w:t xml:space="preserve">«Девочка  </w:t>
      </w:r>
      <w:r w:rsidRPr="00D44EA6">
        <w:rPr>
          <w:color w:val="0E0E0E"/>
          <w:spacing w:val="1"/>
          <w:sz w:val="24"/>
          <w:szCs w:val="24"/>
        </w:rPr>
        <w:t xml:space="preserve"> </w:t>
      </w:r>
      <w:r w:rsidRPr="00D44EA6">
        <w:rPr>
          <w:color w:val="0E0E0E"/>
          <w:sz w:val="24"/>
          <w:szCs w:val="24"/>
        </w:rPr>
        <w:t xml:space="preserve">с  </w:t>
      </w:r>
      <w:r w:rsidRPr="00D44EA6">
        <w:rPr>
          <w:color w:val="0E0E0E"/>
          <w:spacing w:val="1"/>
          <w:sz w:val="24"/>
          <w:szCs w:val="24"/>
        </w:rPr>
        <w:t xml:space="preserve"> </w:t>
      </w:r>
      <w:r w:rsidRPr="00D44EA6">
        <w:rPr>
          <w:color w:val="0E0E0E"/>
          <w:sz w:val="24"/>
          <w:szCs w:val="24"/>
        </w:rPr>
        <w:t xml:space="preserve">ягодами»;  </w:t>
      </w:r>
      <w:r w:rsidRPr="00D44EA6">
        <w:rPr>
          <w:color w:val="0E0E0E"/>
          <w:spacing w:val="1"/>
          <w:sz w:val="24"/>
          <w:szCs w:val="24"/>
        </w:rPr>
        <w:t xml:space="preserve"> </w:t>
      </w:r>
      <w:r w:rsidRPr="00D44EA6">
        <w:rPr>
          <w:color w:val="0E0E0E"/>
          <w:sz w:val="24"/>
          <w:szCs w:val="24"/>
        </w:rPr>
        <w:t xml:space="preserve">Ю.Кротов  </w:t>
      </w:r>
      <w:r w:rsidRPr="00D44EA6">
        <w:rPr>
          <w:color w:val="0E0E0E"/>
          <w:spacing w:val="1"/>
          <w:sz w:val="24"/>
          <w:szCs w:val="24"/>
        </w:rPr>
        <w:t xml:space="preserve"> </w:t>
      </w:r>
      <w:r w:rsidRPr="00D44EA6">
        <w:rPr>
          <w:color w:val="0E0E0E"/>
          <w:sz w:val="24"/>
          <w:szCs w:val="24"/>
        </w:rPr>
        <w:t xml:space="preserve">«Мои  </w:t>
      </w:r>
      <w:r w:rsidRPr="00D44EA6">
        <w:rPr>
          <w:color w:val="0E0E0E"/>
          <w:spacing w:val="1"/>
          <w:sz w:val="24"/>
          <w:szCs w:val="24"/>
        </w:rPr>
        <w:t xml:space="preserve"> </w:t>
      </w:r>
      <w:r w:rsidRPr="00D44EA6">
        <w:rPr>
          <w:color w:val="0E0E0E"/>
          <w:sz w:val="24"/>
          <w:szCs w:val="24"/>
        </w:rPr>
        <w:t xml:space="preserve">куклы»,  </w:t>
      </w:r>
      <w:r w:rsidRPr="00D44EA6">
        <w:rPr>
          <w:color w:val="0E0E0E"/>
          <w:spacing w:val="1"/>
          <w:sz w:val="24"/>
          <w:szCs w:val="24"/>
        </w:rPr>
        <w:t xml:space="preserve"> </w:t>
      </w:r>
      <w:r w:rsidRPr="00D44EA6">
        <w:rPr>
          <w:color w:val="0E0E0E"/>
          <w:sz w:val="24"/>
          <w:szCs w:val="24"/>
        </w:rPr>
        <w:t xml:space="preserve">«Рукодельница»,  </w:t>
      </w:r>
      <w:r w:rsidRPr="00D44EA6">
        <w:rPr>
          <w:color w:val="0E0E0E"/>
          <w:spacing w:val="1"/>
          <w:sz w:val="24"/>
          <w:szCs w:val="24"/>
        </w:rPr>
        <w:t xml:space="preserve"> </w:t>
      </w:r>
      <w:r w:rsidRPr="00D44EA6">
        <w:rPr>
          <w:color w:val="0E0E0E"/>
          <w:sz w:val="24"/>
          <w:szCs w:val="24"/>
        </w:rPr>
        <w:t>«Котята»;</w:t>
      </w:r>
      <w:r w:rsidRPr="00D44EA6">
        <w:rPr>
          <w:color w:val="0E0E0E"/>
          <w:spacing w:val="1"/>
          <w:sz w:val="24"/>
          <w:szCs w:val="24"/>
        </w:rPr>
        <w:t xml:space="preserve"> </w:t>
      </w:r>
      <w:r w:rsidRPr="00D44EA6">
        <w:rPr>
          <w:color w:val="0E0E0E"/>
          <w:sz w:val="24"/>
          <w:szCs w:val="24"/>
        </w:rPr>
        <w:t>О.Кипренский</w:t>
      </w:r>
    </w:p>
    <w:p w14:paraId="12D63DCB" w14:textId="77777777" w:rsidR="00D44EA6" w:rsidRPr="00D44EA6" w:rsidRDefault="00D44EA6" w:rsidP="00D44EA6">
      <w:pPr>
        <w:spacing w:line="276" w:lineRule="auto"/>
        <w:ind w:right="427"/>
        <w:jc w:val="both"/>
        <w:rPr>
          <w:sz w:val="24"/>
          <w:szCs w:val="24"/>
        </w:rPr>
      </w:pPr>
      <w:r w:rsidRPr="00D44EA6">
        <w:rPr>
          <w:color w:val="0E0E0E"/>
          <w:sz w:val="24"/>
          <w:szCs w:val="24"/>
        </w:rPr>
        <w:t>«Девочка в маковом венке с гвоздикой в руке»; И. Разживин «Дорога в Новый год», «Расцвел</w:t>
      </w:r>
      <w:r w:rsidRPr="00D44EA6">
        <w:rPr>
          <w:color w:val="0E0E0E"/>
          <w:spacing w:val="1"/>
          <w:sz w:val="24"/>
          <w:szCs w:val="24"/>
        </w:rPr>
        <w:t xml:space="preserve"> </w:t>
      </w:r>
      <w:r w:rsidRPr="00D44EA6">
        <w:rPr>
          <w:color w:val="0E0E0E"/>
          <w:sz w:val="24"/>
          <w:szCs w:val="24"/>
        </w:rPr>
        <w:t>салют</w:t>
      </w:r>
      <w:r w:rsidRPr="00D44EA6">
        <w:rPr>
          <w:color w:val="0E0E0E"/>
          <w:spacing w:val="1"/>
          <w:sz w:val="24"/>
          <w:szCs w:val="24"/>
        </w:rPr>
        <w:t xml:space="preserve"> </w:t>
      </w:r>
      <w:r w:rsidRPr="00D44EA6">
        <w:rPr>
          <w:color w:val="0E0E0E"/>
          <w:sz w:val="24"/>
          <w:szCs w:val="24"/>
        </w:rPr>
        <w:t>в</w:t>
      </w:r>
      <w:r w:rsidRPr="00D44EA6">
        <w:rPr>
          <w:color w:val="0E0E0E"/>
          <w:spacing w:val="1"/>
          <w:sz w:val="24"/>
          <w:szCs w:val="24"/>
        </w:rPr>
        <w:t xml:space="preserve"> </w:t>
      </w:r>
      <w:r w:rsidRPr="00D44EA6">
        <w:rPr>
          <w:color w:val="0E0E0E"/>
          <w:sz w:val="24"/>
          <w:szCs w:val="24"/>
        </w:rPr>
        <w:t>честь</w:t>
      </w:r>
      <w:r w:rsidRPr="00D44EA6">
        <w:rPr>
          <w:color w:val="0E0E0E"/>
          <w:spacing w:val="1"/>
          <w:sz w:val="24"/>
          <w:szCs w:val="24"/>
        </w:rPr>
        <w:t xml:space="preserve"> </w:t>
      </w:r>
      <w:r w:rsidRPr="00D44EA6">
        <w:rPr>
          <w:color w:val="0E0E0E"/>
          <w:sz w:val="24"/>
          <w:szCs w:val="24"/>
        </w:rPr>
        <w:t>праздника</w:t>
      </w:r>
      <w:r w:rsidRPr="00D44EA6">
        <w:rPr>
          <w:color w:val="0E0E0E"/>
          <w:spacing w:val="1"/>
          <w:sz w:val="24"/>
          <w:szCs w:val="24"/>
        </w:rPr>
        <w:t xml:space="preserve"> </w:t>
      </w:r>
      <w:r w:rsidRPr="00D44EA6">
        <w:rPr>
          <w:color w:val="0E0E0E"/>
          <w:sz w:val="24"/>
          <w:szCs w:val="24"/>
        </w:rPr>
        <w:t>Победы!»;</w:t>
      </w:r>
      <w:r w:rsidRPr="00D44EA6">
        <w:rPr>
          <w:color w:val="0E0E0E"/>
          <w:spacing w:val="1"/>
          <w:sz w:val="24"/>
          <w:szCs w:val="24"/>
        </w:rPr>
        <w:t xml:space="preserve"> </w:t>
      </w:r>
      <w:r w:rsidRPr="00D44EA6">
        <w:rPr>
          <w:sz w:val="24"/>
          <w:szCs w:val="24"/>
        </w:rPr>
        <w:t>И.Машков</w:t>
      </w:r>
      <w:r w:rsidRPr="00D44EA6">
        <w:rPr>
          <w:spacing w:val="1"/>
          <w:sz w:val="24"/>
          <w:szCs w:val="24"/>
        </w:rPr>
        <w:t xml:space="preserve"> </w:t>
      </w:r>
      <w:r w:rsidRPr="00D44EA6">
        <w:rPr>
          <w:sz w:val="24"/>
          <w:szCs w:val="24"/>
        </w:rPr>
        <w:t>«Натюрморт»</w:t>
      </w:r>
      <w:r w:rsidRPr="00D44EA6">
        <w:rPr>
          <w:spacing w:val="1"/>
          <w:sz w:val="24"/>
          <w:szCs w:val="24"/>
        </w:rPr>
        <w:t xml:space="preserve"> </w:t>
      </w:r>
      <w:r w:rsidRPr="00D44EA6">
        <w:rPr>
          <w:sz w:val="24"/>
          <w:szCs w:val="24"/>
        </w:rPr>
        <w:t>(чашка</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мандарины);</w:t>
      </w:r>
      <w:r w:rsidRPr="00D44EA6">
        <w:rPr>
          <w:spacing w:val="1"/>
          <w:sz w:val="24"/>
          <w:szCs w:val="24"/>
        </w:rPr>
        <w:t xml:space="preserve"> </w:t>
      </w:r>
      <w:r w:rsidRPr="00D44EA6">
        <w:rPr>
          <w:sz w:val="24"/>
          <w:szCs w:val="24"/>
        </w:rPr>
        <w:t>В.М.</w:t>
      </w:r>
      <w:r w:rsidRPr="00D44EA6">
        <w:rPr>
          <w:spacing w:val="1"/>
          <w:sz w:val="24"/>
          <w:szCs w:val="24"/>
        </w:rPr>
        <w:t xml:space="preserve"> </w:t>
      </w:r>
      <w:r w:rsidRPr="00D44EA6">
        <w:rPr>
          <w:sz w:val="24"/>
          <w:szCs w:val="24"/>
        </w:rPr>
        <w:t>Васнецов «</w:t>
      </w:r>
      <w:r w:rsidRPr="00D44EA6">
        <w:rPr>
          <w:color w:val="0E0E0E"/>
          <w:sz w:val="24"/>
          <w:szCs w:val="24"/>
        </w:rPr>
        <w:t xml:space="preserve">Ковер-самолет»; </w:t>
      </w:r>
      <w:r w:rsidRPr="00D44EA6">
        <w:rPr>
          <w:sz w:val="24"/>
          <w:szCs w:val="24"/>
        </w:rPr>
        <w:t>И.Я. Билибин «Иван-царевич и лягушка-квакушка»,</w:t>
      </w:r>
      <w:r w:rsidRPr="00D44EA6">
        <w:rPr>
          <w:spacing w:val="60"/>
          <w:sz w:val="24"/>
          <w:szCs w:val="24"/>
        </w:rPr>
        <w:t xml:space="preserve"> </w:t>
      </w:r>
      <w:r w:rsidRPr="00D44EA6">
        <w:rPr>
          <w:sz w:val="24"/>
          <w:szCs w:val="24"/>
        </w:rPr>
        <w:t>«Иван-царевич</w:t>
      </w:r>
      <w:r w:rsidRPr="00D44EA6">
        <w:rPr>
          <w:spacing w:val="1"/>
          <w:sz w:val="24"/>
          <w:szCs w:val="24"/>
        </w:rPr>
        <w:t xml:space="preserve"> </w:t>
      </w:r>
      <w:r w:rsidRPr="00D44EA6">
        <w:rPr>
          <w:sz w:val="24"/>
          <w:szCs w:val="24"/>
        </w:rPr>
        <w:t>и Жар-птица»;</w:t>
      </w:r>
      <w:r w:rsidRPr="00D44EA6">
        <w:rPr>
          <w:spacing w:val="49"/>
          <w:sz w:val="24"/>
          <w:szCs w:val="24"/>
        </w:rPr>
        <w:t xml:space="preserve"> </w:t>
      </w:r>
      <w:r w:rsidRPr="00D44EA6">
        <w:rPr>
          <w:sz w:val="24"/>
          <w:szCs w:val="24"/>
        </w:rPr>
        <w:t>И.Репин</w:t>
      </w:r>
      <w:r w:rsidRPr="00D44EA6">
        <w:rPr>
          <w:spacing w:val="3"/>
          <w:sz w:val="24"/>
          <w:szCs w:val="24"/>
        </w:rPr>
        <w:t xml:space="preserve"> </w:t>
      </w:r>
      <w:r w:rsidRPr="00D44EA6">
        <w:rPr>
          <w:sz w:val="24"/>
          <w:szCs w:val="24"/>
        </w:rPr>
        <w:t>«Осенний</w:t>
      </w:r>
      <w:r w:rsidRPr="00D44EA6">
        <w:rPr>
          <w:spacing w:val="-1"/>
          <w:sz w:val="24"/>
          <w:szCs w:val="24"/>
        </w:rPr>
        <w:t xml:space="preserve"> </w:t>
      </w:r>
      <w:r w:rsidRPr="00D44EA6">
        <w:rPr>
          <w:sz w:val="24"/>
          <w:szCs w:val="24"/>
        </w:rPr>
        <w:t>букет».</w:t>
      </w:r>
    </w:p>
    <w:p w14:paraId="400D3D95" w14:textId="77777777" w:rsidR="00D44EA6" w:rsidRPr="00D44EA6" w:rsidRDefault="00D44EA6" w:rsidP="00D44EA6">
      <w:pPr>
        <w:spacing w:line="276" w:lineRule="auto"/>
        <w:jc w:val="both"/>
        <w:rPr>
          <w:sz w:val="24"/>
          <w:szCs w:val="24"/>
        </w:rPr>
      </w:pPr>
      <w:r w:rsidRPr="00D44EA6">
        <w:rPr>
          <w:i/>
          <w:sz w:val="24"/>
          <w:szCs w:val="24"/>
        </w:rPr>
        <w:t>Иллюстрации</w:t>
      </w:r>
      <w:r w:rsidRPr="00D44EA6">
        <w:rPr>
          <w:i/>
          <w:spacing w:val="1"/>
          <w:sz w:val="24"/>
          <w:szCs w:val="24"/>
        </w:rPr>
        <w:t xml:space="preserve"> </w:t>
      </w:r>
      <w:r w:rsidRPr="00D44EA6">
        <w:rPr>
          <w:i/>
          <w:sz w:val="24"/>
          <w:szCs w:val="24"/>
        </w:rPr>
        <w:t>к</w:t>
      </w:r>
      <w:r w:rsidRPr="00D44EA6">
        <w:rPr>
          <w:i/>
          <w:spacing w:val="3"/>
          <w:sz w:val="24"/>
          <w:szCs w:val="24"/>
        </w:rPr>
        <w:t xml:space="preserve"> </w:t>
      </w:r>
      <w:r w:rsidRPr="00D44EA6">
        <w:rPr>
          <w:i/>
          <w:sz w:val="24"/>
          <w:szCs w:val="24"/>
        </w:rPr>
        <w:t>книгам:</w:t>
      </w:r>
      <w:r w:rsidRPr="00D44EA6">
        <w:rPr>
          <w:i/>
          <w:spacing w:val="4"/>
          <w:sz w:val="24"/>
          <w:szCs w:val="24"/>
        </w:rPr>
        <w:t xml:space="preserve"> </w:t>
      </w:r>
      <w:r w:rsidRPr="00D44EA6">
        <w:rPr>
          <w:sz w:val="24"/>
          <w:szCs w:val="24"/>
        </w:rPr>
        <w:t>И.Билибин</w:t>
      </w:r>
      <w:r w:rsidRPr="00D44EA6">
        <w:rPr>
          <w:spacing w:val="3"/>
          <w:sz w:val="24"/>
          <w:szCs w:val="24"/>
        </w:rPr>
        <w:t xml:space="preserve"> </w:t>
      </w:r>
      <w:r w:rsidRPr="00D44EA6">
        <w:rPr>
          <w:sz w:val="24"/>
          <w:szCs w:val="24"/>
        </w:rPr>
        <w:t>«Сестрица</w:t>
      </w:r>
      <w:r w:rsidRPr="00D44EA6">
        <w:rPr>
          <w:spacing w:val="2"/>
          <w:sz w:val="24"/>
          <w:szCs w:val="24"/>
        </w:rPr>
        <w:t xml:space="preserve"> </w:t>
      </w:r>
      <w:r w:rsidRPr="00D44EA6">
        <w:rPr>
          <w:sz w:val="24"/>
          <w:szCs w:val="24"/>
        </w:rPr>
        <w:t>Алѐнушка</w:t>
      </w:r>
      <w:r w:rsidRPr="00D44EA6">
        <w:rPr>
          <w:spacing w:val="2"/>
          <w:sz w:val="24"/>
          <w:szCs w:val="24"/>
        </w:rPr>
        <w:t xml:space="preserve"> </w:t>
      </w:r>
      <w:r w:rsidRPr="00D44EA6">
        <w:rPr>
          <w:sz w:val="24"/>
          <w:szCs w:val="24"/>
        </w:rPr>
        <w:t>и</w:t>
      </w:r>
      <w:r w:rsidRPr="00D44EA6">
        <w:rPr>
          <w:spacing w:val="3"/>
          <w:sz w:val="24"/>
          <w:szCs w:val="24"/>
        </w:rPr>
        <w:t xml:space="preserve"> </w:t>
      </w:r>
      <w:r w:rsidRPr="00D44EA6">
        <w:rPr>
          <w:sz w:val="24"/>
          <w:szCs w:val="24"/>
        </w:rPr>
        <w:t>братец</w:t>
      </w:r>
      <w:r w:rsidRPr="00D44EA6">
        <w:rPr>
          <w:spacing w:val="2"/>
          <w:sz w:val="24"/>
          <w:szCs w:val="24"/>
        </w:rPr>
        <w:t xml:space="preserve"> </w:t>
      </w:r>
      <w:r w:rsidRPr="00D44EA6">
        <w:rPr>
          <w:sz w:val="24"/>
          <w:szCs w:val="24"/>
        </w:rPr>
        <w:t>Иванушка»,</w:t>
      </w:r>
      <w:r w:rsidRPr="00D44EA6">
        <w:rPr>
          <w:spacing w:val="9"/>
          <w:sz w:val="24"/>
          <w:szCs w:val="24"/>
        </w:rPr>
        <w:t xml:space="preserve"> </w:t>
      </w:r>
      <w:r w:rsidRPr="00D44EA6">
        <w:rPr>
          <w:sz w:val="24"/>
          <w:szCs w:val="24"/>
        </w:rPr>
        <w:t>«Царевн</w:t>
      </w:r>
      <w:proofErr w:type="gramStart"/>
      <w:r w:rsidRPr="00D44EA6">
        <w:rPr>
          <w:sz w:val="24"/>
          <w:szCs w:val="24"/>
        </w:rPr>
        <w:t>а-</w:t>
      </w:r>
      <w:proofErr w:type="gramEnd"/>
      <w:r w:rsidRPr="00D44EA6">
        <w:rPr>
          <w:spacing w:val="-57"/>
          <w:sz w:val="24"/>
          <w:szCs w:val="24"/>
        </w:rPr>
        <w:t xml:space="preserve"> </w:t>
      </w:r>
      <w:r w:rsidRPr="00D44EA6">
        <w:rPr>
          <w:sz w:val="24"/>
          <w:szCs w:val="24"/>
        </w:rPr>
        <w:t>лягушка»,</w:t>
      </w:r>
      <w:r w:rsidRPr="00D44EA6">
        <w:rPr>
          <w:spacing w:val="12"/>
          <w:sz w:val="24"/>
          <w:szCs w:val="24"/>
        </w:rPr>
        <w:t xml:space="preserve"> </w:t>
      </w:r>
      <w:r w:rsidRPr="00D44EA6">
        <w:rPr>
          <w:sz w:val="24"/>
          <w:szCs w:val="24"/>
        </w:rPr>
        <w:t>«Василиса</w:t>
      </w:r>
      <w:r w:rsidRPr="00D44EA6">
        <w:rPr>
          <w:spacing w:val="-1"/>
          <w:sz w:val="24"/>
          <w:szCs w:val="24"/>
        </w:rPr>
        <w:t xml:space="preserve"> </w:t>
      </w:r>
      <w:r w:rsidRPr="00D44EA6">
        <w:rPr>
          <w:sz w:val="24"/>
          <w:szCs w:val="24"/>
        </w:rPr>
        <w:t>Прекрасная».</w:t>
      </w:r>
    </w:p>
    <w:p w14:paraId="570056BE" w14:textId="77777777" w:rsidR="00D44EA6" w:rsidRPr="00D44EA6" w:rsidRDefault="00D44EA6" w:rsidP="00D44EA6">
      <w:pPr>
        <w:spacing w:before="3" w:line="276" w:lineRule="auto"/>
        <w:jc w:val="both"/>
        <w:outlineLvl w:val="2"/>
        <w:rPr>
          <w:b/>
          <w:bCs/>
          <w:i/>
          <w:iCs/>
          <w:sz w:val="24"/>
          <w:szCs w:val="24"/>
        </w:rPr>
      </w:pPr>
      <w:r w:rsidRPr="00D44EA6">
        <w:rPr>
          <w:b/>
          <w:bCs/>
          <w:i/>
          <w:iCs/>
          <w:sz w:val="24"/>
          <w:szCs w:val="24"/>
        </w:rPr>
        <w:t>от</w:t>
      </w:r>
      <w:r w:rsidRPr="00D44EA6">
        <w:rPr>
          <w:b/>
          <w:bCs/>
          <w:i/>
          <w:iCs/>
          <w:spacing w:val="1"/>
          <w:sz w:val="24"/>
          <w:szCs w:val="24"/>
        </w:rPr>
        <w:t xml:space="preserve"> </w:t>
      </w:r>
      <w:r w:rsidRPr="00D44EA6">
        <w:rPr>
          <w:b/>
          <w:bCs/>
          <w:i/>
          <w:iCs/>
          <w:sz w:val="24"/>
          <w:szCs w:val="24"/>
        </w:rPr>
        <w:t>6</w:t>
      </w:r>
      <w:r w:rsidRPr="00D44EA6">
        <w:rPr>
          <w:b/>
          <w:bCs/>
          <w:i/>
          <w:iCs/>
          <w:spacing w:val="-3"/>
          <w:sz w:val="24"/>
          <w:szCs w:val="24"/>
        </w:rPr>
        <w:t xml:space="preserve"> </w:t>
      </w:r>
      <w:r w:rsidRPr="00D44EA6">
        <w:rPr>
          <w:b/>
          <w:bCs/>
          <w:i/>
          <w:iCs/>
          <w:sz w:val="24"/>
          <w:szCs w:val="24"/>
        </w:rPr>
        <w:t>до</w:t>
      </w:r>
      <w:r w:rsidRPr="00D44EA6">
        <w:rPr>
          <w:b/>
          <w:bCs/>
          <w:i/>
          <w:iCs/>
          <w:spacing w:val="-4"/>
          <w:sz w:val="24"/>
          <w:szCs w:val="24"/>
        </w:rPr>
        <w:t xml:space="preserve"> </w:t>
      </w:r>
      <w:r w:rsidRPr="00D44EA6">
        <w:rPr>
          <w:b/>
          <w:bCs/>
          <w:i/>
          <w:iCs/>
          <w:sz w:val="24"/>
          <w:szCs w:val="24"/>
        </w:rPr>
        <w:t>7 лет</w:t>
      </w:r>
    </w:p>
    <w:p w14:paraId="430C9A27" w14:textId="77777777" w:rsidR="00D44EA6" w:rsidRPr="00D44EA6" w:rsidRDefault="00D44EA6" w:rsidP="00D44EA6">
      <w:pPr>
        <w:tabs>
          <w:tab w:val="left" w:pos="1897"/>
          <w:tab w:val="left" w:pos="3004"/>
          <w:tab w:val="left" w:pos="4064"/>
          <w:tab w:val="left" w:pos="5063"/>
          <w:tab w:val="left" w:pos="6162"/>
          <w:tab w:val="left" w:pos="7024"/>
          <w:tab w:val="left" w:pos="7730"/>
          <w:tab w:val="left" w:pos="8916"/>
        </w:tabs>
        <w:spacing w:line="276" w:lineRule="auto"/>
        <w:ind w:right="425"/>
        <w:jc w:val="both"/>
        <w:rPr>
          <w:sz w:val="24"/>
          <w:szCs w:val="24"/>
        </w:rPr>
      </w:pPr>
      <w:r w:rsidRPr="00D44EA6">
        <w:rPr>
          <w:i/>
          <w:sz w:val="24"/>
          <w:szCs w:val="24"/>
        </w:rPr>
        <w:t>Иллюстрации,</w:t>
      </w:r>
      <w:r w:rsidRPr="00D44EA6">
        <w:rPr>
          <w:i/>
          <w:spacing w:val="1"/>
          <w:sz w:val="24"/>
          <w:szCs w:val="24"/>
        </w:rPr>
        <w:t xml:space="preserve"> </w:t>
      </w:r>
      <w:r w:rsidRPr="00D44EA6">
        <w:rPr>
          <w:i/>
          <w:sz w:val="24"/>
          <w:szCs w:val="24"/>
        </w:rPr>
        <w:t>репродукции</w:t>
      </w:r>
      <w:r w:rsidRPr="00D44EA6">
        <w:rPr>
          <w:i/>
          <w:spacing w:val="1"/>
          <w:sz w:val="24"/>
          <w:szCs w:val="24"/>
        </w:rPr>
        <w:t xml:space="preserve"> </w:t>
      </w:r>
      <w:r w:rsidRPr="00D44EA6">
        <w:rPr>
          <w:i/>
          <w:sz w:val="24"/>
          <w:szCs w:val="24"/>
        </w:rPr>
        <w:t>картин</w:t>
      </w:r>
      <w:r w:rsidRPr="00D44EA6">
        <w:rPr>
          <w:sz w:val="24"/>
          <w:szCs w:val="24"/>
        </w:rPr>
        <w:t>:</w:t>
      </w:r>
      <w:r w:rsidRPr="00D44EA6">
        <w:rPr>
          <w:spacing w:val="1"/>
          <w:sz w:val="24"/>
          <w:szCs w:val="24"/>
        </w:rPr>
        <w:t xml:space="preserve"> </w:t>
      </w:r>
      <w:r w:rsidRPr="00D44EA6">
        <w:rPr>
          <w:sz w:val="24"/>
          <w:szCs w:val="24"/>
        </w:rPr>
        <w:t>И.И.</w:t>
      </w:r>
      <w:r w:rsidRPr="00D44EA6">
        <w:rPr>
          <w:spacing w:val="1"/>
          <w:sz w:val="24"/>
          <w:szCs w:val="24"/>
        </w:rPr>
        <w:t xml:space="preserve"> </w:t>
      </w:r>
      <w:r w:rsidRPr="00D44EA6">
        <w:rPr>
          <w:sz w:val="24"/>
          <w:szCs w:val="24"/>
        </w:rPr>
        <w:t>Левитан</w:t>
      </w:r>
      <w:r w:rsidRPr="00D44EA6">
        <w:rPr>
          <w:spacing w:val="1"/>
          <w:sz w:val="24"/>
          <w:szCs w:val="24"/>
        </w:rPr>
        <w:t xml:space="preserve"> </w:t>
      </w:r>
      <w:r w:rsidRPr="00D44EA6">
        <w:rPr>
          <w:sz w:val="24"/>
          <w:szCs w:val="24"/>
        </w:rPr>
        <w:t>«Золотая</w:t>
      </w:r>
      <w:r w:rsidRPr="00D44EA6">
        <w:rPr>
          <w:spacing w:val="1"/>
          <w:sz w:val="24"/>
          <w:szCs w:val="24"/>
        </w:rPr>
        <w:t xml:space="preserve"> </w:t>
      </w:r>
      <w:r w:rsidRPr="00D44EA6">
        <w:rPr>
          <w:sz w:val="24"/>
          <w:szCs w:val="24"/>
        </w:rPr>
        <w:t>осень»,</w:t>
      </w:r>
      <w:r w:rsidRPr="00D44EA6">
        <w:rPr>
          <w:spacing w:val="1"/>
          <w:sz w:val="24"/>
          <w:szCs w:val="24"/>
        </w:rPr>
        <w:t xml:space="preserve"> </w:t>
      </w:r>
      <w:r w:rsidRPr="00D44EA6">
        <w:rPr>
          <w:sz w:val="24"/>
          <w:szCs w:val="24"/>
        </w:rPr>
        <w:t>«Осенний</w:t>
      </w:r>
      <w:r w:rsidRPr="00D44EA6">
        <w:rPr>
          <w:spacing w:val="1"/>
          <w:sz w:val="24"/>
          <w:szCs w:val="24"/>
        </w:rPr>
        <w:t xml:space="preserve"> </w:t>
      </w:r>
      <w:r w:rsidRPr="00D44EA6">
        <w:rPr>
          <w:sz w:val="24"/>
          <w:szCs w:val="24"/>
        </w:rPr>
        <w:t>день.</w:t>
      </w:r>
      <w:r w:rsidRPr="00D44EA6">
        <w:rPr>
          <w:spacing w:val="-57"/>
          <w:sz w:val="24"/>
          <w:szCs w:val="24"/>
        </w:rPr>
        <w:t xml:space="preserve"> </w:t>
      </w:r>
      <w:r w:rsidRPr="00D44EA6">
        <w:rPr>
          <w:sz w:val="24"/>
          <w:szCs w:val="24"/>
        </w:rPr>
        <w:t>Сокольники»,</w:t>
      </w:r>
      <w:r w:rsidRPr="00D44EA6">
        <w:rPr>
          <w:sz w:val="24"/>
          <w:szCs w:val="24"/>
        </w:rPr>
        <w:tab/>
        <w:t>«Стога»,</w:t>
      </w:r>
      <w:r w:rsidRPr="00D44EA6">
        <w:rPr>
          <w:sz w:val="24"/>
          <w:szCs w:val="24"/>
        </w:rPr>
        <w:tab/>
        <w:t>«Март»,</w:t>
      </w:r>
      <w:r w:rsidRPr="00D44EA6">
        <w:rPr>
          <w:sz w:val="24"/>
          <w:szCs w:val="24"/>
        </w:rPr>
        <w:tab/>
        <w:t>«Весна.</w:t>
      </w:r>
      <w:r w:rsidRPr="00D44EA6">
        <w:rPr>
          <w:sz w:val="24"/>
          <w:szCs w:val="24"/>
        </w:rPr>
        <w:tab/>
        <w:t>Большая</w:t>
      </w:r>
      <w:r w:rsidRPr="00D44EA6">
        <w:rPr>
          <w:sz w:val="24"/>
          <w:szCs w:val="24"/>
        </w:rPr>
        <w:tab/>
        <w:t>вода»;</w:t>
      </w:r>
      <w:r w:rsidRPr="00D44EA6">
        <w:rPr>
          <w:sz w:val="24"/>
          <w:szCs w:val="24"/>
        </w:rPr>
        <w:tab/>
        <w:t>В.М.</w:t>
      </w:r>
      <w:r w:rsidRPr="00D44EA6">
        <w:rPr>
          <w:sz w:val="24"/>
          <w:szCs w:val="24"/>
        </w:rPr>
        <w:tab/>
        <w:t>Васнецов</w:t>
      </w:r>
      <w:r w:rsidRPr="00D44EA6">
        <w:rPr>
          <w:sz w:val="24"/>
          <w:szCs w:val="24"/>
        </w:rPr>
        <w:tab/>
      </w:r>
      <w:r w:rsidRPr="00D44EA6">
        <w:rPr>
          <w:spacing w:val="-1"/>
          <w:sz w:val="24"/>
          <w:szCs w:val="24"/>
        </w:rPr>
        <w:t>«Аленушка»,</w:t>
      </w:r>
    </w:p>
    <w:p w14:paraId="5582AFEB" w14:textId="77777777" w:rsidR="00D44EA6" w:rsidRPr="00D44EA6" w:rsidRDefault="00D44EA6" w:rsidP="00D44EA6">
      <w:pPr>
        <w:spacing w:line="276" w:lineRule="auto"/>
        <w:jc w:val="both"/>
        <w:rPr>
          <w:sz w:val="24"/>
          <w:szCs w:val="24"/>
        </w:rPr>
      </w:pPr>
      <w:r w:rsidRPr="00D44EA6">
        <w:rPr>
          <w:sz w:val="24"/>
          <w:szCs w:val="24"/>
        </w:rPr>
        <w:t>«Богатыри»,</w:t>
      </w:r>
      <w:r w:rsidRPr="00D44EA6">
        <w:rPr>
          <w:spacing w:val="46"/>
          <w:sz w:val="24"/>
          <w:szCs w:val="24"/>
        </w:rPr>
        <w:t xml:space="preserve"> </w:t>
      </w:r>
      <w:r w:rsidRPr="00D44EA6">
        <w:rPr>
          <w:sz w:val="24"/>
          <w:szCs w:val="24"/>
        </w:rPr>
        <w:t>«Иван</w:t>
      </w:r>
      <w:r w:rsidRPr="00D44EA6">
        <w:rPr>
          <w:spacing w:val="43"/>
          <w:sz w:val="24"/>
          <w:szCs w:val="24"/>
        </w:rPr>
        <w:t xml:space="preserve"> </w:t>
      </w:r>
      <w:r w:rsidRPr="00D44EA6">
        <w:rPr>
          <w:sz w:val="24"/>
          <w:szCs w:val="24"/>
        </w:rPr>
        <w:t>–</w:t>
      </w:r>
      <w:r w:rsidRPr="00D44EA6">
        <w:rPr>
          <w:spacing w:val="43"/>
          <w:sz w:val="24"/>
          <w:szCs w:val="24"/>
        </w:rPr>
        <w:t xml:space="preserve"> </w:t>
      </w:r>
      <w:r w:rsidRPr="00D44EA6">
        <w:rPr>
          <w:sz w:val="24"/>
          <w:szCs w:val="24"/>
        </w:rPr>
        <w:t>царевич</w:t>
      </w:r>
      <w:r w:rsidRPr="00D44EA6">
        <w:rPr>
          <w:spacing w:val="41"/>
          <w:sz w:val="24"/>
          <w:szCs w:val="24"/>
        </w:rPr>
        <w:t xml:space="preserve"> </w:t>
      </w:r>
      <w:r w:rsidRPr="00D44EA6">
        <w:rPr>
          <w:sz w:val="24"/>
          <w:szCs w:val="24"/>
        </w:rPr>
        <w:t>на</w:t>
      </w:r>
      <w:r w:rsidRPr="00D44EA6">
        <w:rPr>
          <w:spacing w:val="40"/>
          <w:sz w:val="24"/>
          <w:szCs w:val="24"/>
        </w:rPr>
        <w:t xml:space="preserve"> </w:t>
      </w:r>
      <w:r w:rsidRPr="00D44EA6">
        <w:rPr>
          <w:sz w:val="24"/>
          <w:szCs w:val="24"/>
        </w:rPr>
        <w:t>Сером</w:t>
      </w:r>
      <w:r w:rsidRPr="00D44EA6">
        <w:rPr>
          <w:spacing w:val="43"/>
          <w:sz w:val="24"/>
          <w:szCs w:val="24"/>
        </w:rPr>
        <w:t xml:space="preserve"> </w:t>
      </w:r>
      <w:r w:rsidRPr="00D44EA6">
        <w:rPr>
          <w:sz w:val="24"/>
          <w:szCs w:val="24"/>
        </w:rPr>
        <w:t>волке»,</w:t>
      </w:r>
      <w:r w:rsidRPr="00D44EA6">
        <w:rPr>
          <w:spacing w:val="46"/>
          <w:sz w:val="24"/>
          <w:szCs w:val="24"/>
        </w:rPr>
        <w:t xml:space="preserve"> </w:t>
      </w:r>
      <w:r w:rsidRPr="00D44EA6">
        <w:rPr>
          <w:sz w:val="24"/>
          <w:szCs w:val="24"/>
        </w:rPr>
        <w:t>«Гусляры»;</w:t>
      </w:r>
      <w:r w:rsidRPr="00D44EA6">
        <w:rPr>
          <w:spacing w:val="45"/>
          <w:sz w:val="24"/>
          <w:szCs w:val="24"/>
        </w:rPr>
        <w:t xml:space="preserve"> </w:t>
      </w:r>
      <w:r w:rsidRPr="00D44EA6">
        <w:rPr>
          <w:sz w:val="24"/>
          <w:szCs w:val="24"/>
        </w:rPr>
        <w:t>Ф.А.</w:t>
      </w:r>
      <w:r w:rsidRPr="00D44EA6">
        <w:rPr>
          <w:spacing w:val="43"/>
          <w:sz w:val="24"/>
          <w:szCs w:val="24"/>
        </w:rPr>
        <w:t xml:space="preserve"> </w:t>
      </w:r>
      <w:r w:rsidRPr="00D44EA6">
        <w:rPr>
          <w:sz w:val="24"/>
          <w:szCs w:val="24"/>
        </w:rPr>
        <w:t>Васильев</w:t>
      </w:r>
      <w:r w:rsidRPr="00D44EA6">
        <w:rPr>
          <w:spacing w:val="46"/>
          <w:sz w:val="24"/>
          <w:szCs w:val="24"/>
        </w:rPr>
        <w:t xml:space="preserve"> </w:t>
      </w:r>
      <w:r w:rsidRPr="00D44EA6">
        <w:rPr>
          <w:sz w:val="24"/>
          <w:szCs w:val="24"/>
        </w:rPr>
        <w:t>«Перед</w:t>
      </w:r>
      <w:r w:rsidRPr="00D44EA6">
        <w:rPr>
          <w:spacing w:val="44"/>
          <w:sz w:val="24"/>
          <w:szCs w:val="24"/>
        </w:rPr>
        <w:t xml:space="preserve"> </w:t>
      </w:r>
      <w:r w:rsidRPr="00D44EA6">
        <w:rPr>
          <w:sz w:val="24"/>
          <w:szCs w:val="24"/>
        </w:rPr>
        <w:t>дождем»,</w:t>
      </w:r>
    </w:p>
    <w:p w14:paraId="11A3BDD7" w14:textId="77777777" w:rsidR="00D44EA6" w:rsidRPr="00D44EA6" w:rsidRDefault="00D44EA6" w:rsidP="00D44EA6">
      <w:pPr>
        <w:tabs>
          <w:tab w:val="left" w:pos="2545"/>
          <w:tab w:val="left" w:pos="3887"/>
          <w:tab w:val="left" w:pos="5034"/>
          <w:tab w:val="left" w:pos="6258"/>
          <w:tab w:val="left" w:pos="6974"/>
          <w:tab w:val="left" w:pos="8131"/>
          <w:tab w:val="left" w:pos="9137"/>
          <w:tab w:val="left" w:pos="9497"/>
        </w:tabs>
        <w:spacing w:line="276" w:lineRule="auto"/>
        <w:ind w:right="423"/>
        <w:jc w:val="both"/>
        <w:rPr>
          <w:sz w:val="24"/>
          <w:szCs w:val="24"/>
        </w:rPr>
      </w:pPr>
      <w:r w:rsidRPr="00D44EA6">
        <w:rPr>
          <w:sz w:val="24"/>
          <w:szCs w:val="24"/>
        </w:rPr>
        <w:t>«Грачи</w:t>
      </w:r>
      <w:r w:rsidRPr="00D44EA6">
        <w:rPr>
          <w:spacing w:val="13"/>
          <w:sz w:val="24"/>
          <w:szCs w:val="24"/>
        </w:rPr>
        <w:t xml:space="preserve"> </w:t>
      </w:r>
      <w:r w:rsidRPr="00D44EA6">
        <w:rPr>
          <w:sz w:val="24"/>
          <w:szCs w:val="24"/>
        </w:rPr>
        <w:t>прилетели»;</w:t>
      </w:r>
      <w:r w:rsidRPr="00D44EA6">
        <w:rPr>
          <w:sz w:val="24"/>
          <w:szCs w:val="24"/>
        </w:rPr>
        <w:tab/>
        <w:t>В.Поленов</w:t>
      </w:r>
      <w:r w:rsidRPr="00D44EA6">
        <w:rPr>
          <w:sz w:val="24"/>
          <w:szCs w:val="24"/>
        </w:rPr>
        <w:tab/>
        <w:t>«Золотая</w:t>
      </w:r>
      <w:r w:rsidRPr="00D44EA6">
        <w:rPr>
          <w:sz w:val="24"/>
          <w:szCs w:val="24"/>
        </w:rPr>
        <w:tab/>
        <w:t>осень»;</w:t>
      </w:r>
      <w:r w:rsidRPr="00D44EA6">
        <w:rPr>
          <w:sz w:val="24"/>
          <w:szCs w:val="24"/>
        </w:rPr>
        <w:tab/>
        <w:t>И.Ф.</w:t>
      </w:r>
      <w:r w:rsidRPr="00D44EA6">
        <w:rPr>
          <w:sz w:val="24"/>
          <w:szCs w:val="24"/>
        </w:rPr>
        <w:tab/>
        <w:t>Хруцкий</w:t>
      </w:r>
      <w:r w:rsidRPr="00D44EA6">
        <w:rPr>
          <w:sz w:val="24"/>
          <w:szCs w:val="24"/>
        </w:rPr>
        <w:tab/>
        <w:t>«Цветы</w:t>
      </w:r>
      <w:r w:rsidRPr="00D44EA6">
        <w:rPr>
          <w:sz w:val="24"/>
          <w:szCs w:val="24"/>
        </w:rPr>
        <w:tab/>
        <w:t>и</w:t>
      </w:r>
      <w:r w:rsidRPr="00D44EA6">
        <w:rPr>
          <w:sz w:val="24"/>
          <w:szCs w:val="24"/>
        </w:rPr>
        <w:tab/>
        <w:t>плоды»</w:t>
      </w:r>
      <w:r w:rsidRPr="00D44EA6">
        <w:rPr>
          <w:spacing w:val="-57"/>
          <w:sz w:val="24"/>
          <w:szCs w:val="24"/>
        </w:rPr>
        <w:t xml:space="preserve"> </w:t>
      </w:r>
      <w:r w:rsidRPr="00D44EA6">
        <w:rPr>
          <w:sz w:val="24"/>
          <w:szCs w:val="24"/>
        </w:rPr>
        <w:t>А.Саврасов</w:t>
      </w:r>
      <w:r w:rsidRPr="00D44EA6">
        <w:rPr>
          <w:spacing w:val="60"/>
          <w:sz w:val="24"/>
          <w:szCs w:val="24"/>
        </w:rPr>
        <w:t xml:space="preserve"> </w:t>
      </w:r>
      <w:r w:rsidRPr="00D44EA6">
        <w:rPr>
          <w:sz w:val="24"/>
          <w:szCs w:val="24"/>
        </w:rPr>
        <w:t>«Ранняя</w:t>
      </w:r>
      <w:r w:rsidRPr="00D44EA6">
        <w:rPr>
          <w:spacing w:val="55"/>
          <w:sz w:val="24"/>
          <w:szCs w:val="24"/>
        </w:rPr>
        <w:t xml:space="preserve"> </w:t>
      </w:r>
      <w:r w:rsidRPr="00D44EA6">
        <w:rPr>
          <w:i/>
          <w:sz w:val="24"/>
          <w:szCs w:val="24"/>
        </w:rPr>
        <w:t>весна»</w:t>
      </w:r>
      <w:r w:rsidRPr="00D44EA6">
        <w:rPr>
          <w:sz w:val="24"/>
          <w:szCs w:val="24"/>
        </w:rPr>
        <w:t>,</w:t>
      </w:r>
      <w:r w:rsidRPr="00D44EA6">
        <w:rPr>
          <w:spacing w:val="55"/>
          <w:sz w:val="24"/>
          <w:szCs w:val="24"/>
        </w:rPr>
        <w:t xml:space="preserve"> </w:t>
      </w:r>
      <w:r w:rsidRPr="00D44EA6">
        <w:rPr>
          <w:sz w:val="24"/>
          <w:szCs w:val="24"/>
        </w:rPr>
        <w:t>К.</w:t>
      </w:r>
      <w:r w:rsidRPr="00D44EA6">
        <w:rPr>
          <w:spacing w:val="55"/>
          <w:sz w:val="24"/>
          <w:szCs w:val="24"/>
        </w:rPr>
        <w:t xml:space="preserve"> </w:t>
      </w:r>
      <w:r w:rsidRPr="00D44EA6">
        <w:rPr>
          <w:sz w:val="24"/>
          <w:szCs w:val="24"/>
        </w:rPr>
        <w:t>Юон</w:t>
      </w:r>
      <w:r w:rsidRPr="00D44EA6">
        <w:rPr>
          <w:spacing w:val="58"/>
          <w:sz w:val="24"/>
          <w:szCs w:val="24"/>
        </w:rPr>
        <w:t xml:space="preserve"> </w:t>
      </w:r>
      <w:r w:rsidRPr="00D44EA6">
        <w:rPr>
          <w:sz w:val="24"/>
          <w:szCs w:val="24"/>
        </w:rPr>
        <w:t>«Мартовское</w:t>
      </w:r>
      <w:r w:rsidRPr="00D44EA6">
        <w:rPr>
          <w:spacing w:val="54"/>
          <w:sz w:val="24"/>
          <w:szCs w:val="24"/>
        </w:rPr>
        <w:t xml:space="preserve"> </w:t>
      </w:r>
      <w:r w:rsidRPr="00D44EA6">
        <w:rPr>
          <w:sz w:val="24"/>
          <w:szCs w:val="24"/>
        </w:rPr>
        <w:t>солнце»,</w:t>
      </w:r>
      <w:r w:rsidRPr="00D44EA6">
        <w:rPr>
          <w:spacing w:val="57"/>
          <w:sz w:val="24"/>
          <w:szCs w:val="24"/>
        </w:rPr>
        <w:t xml:space="preserve"> </w:t>
      </w:r>
      <w:r w:rsidRPr="00D44EA6">
        <w:rPr>
          <w:sz w:val="24"/>
          <w:szCs w:val="24"/>
        </w:rPr>
        <w:t>В.</w:t>
      </w:r>
      <w:r w:rsidRPr="00D44EA6">
        <w:rPr>
          <w:spacing w:val="55"/>
          <w:sz w:val="24"/>
          <w:szCs w:val="24"/>
        </w:rPr>
        <w:t xml:space="preserve"> </w:t>
      </w:r>
      <w:r w:rsidRPr="00D44EA6">
        <w:rPr>
          <w:sz w:val="24"/>
          <w:szCs w:val="24"/>
        </w:rPr>
        <w:t>Шишкин</w:t>
      </w:r>
      <w:r w:rsidRPr="00D44EA6">
        <w:rPr>
          <w:spacing w:val="58"/>
          <w:sz w:val="24"/>
          <w:szCs w:val="24"/>
        </w:rPr>
        <w:t xml:space="preserve"> </w:t>
      </w:r>
      <w:r w:rsidRPr="00D44EA6">
        <w:rPr>
          <w:sz w:val="24"/>
          <w:szCs w:val="24"/>
        </w:rPr>
        <w:t>«Прогулка</w:t>
      </w:r>
      <w:r w:rsidRPr="00D44EA6">
        <w:rPr>
          <w:spacing w:val="54"/>
          <w:sz w:val="24"/>
          <w:szCs w:val="24"/>
        </w:rPr>
        <w:t xml:space="preserve"> </w:t>
      </w:r>
      <w:r w:rsidRPr="00D44EA6">
        <w:rPr>
          <w:sz w:val="24"/>
          <w:szCs w:val="24"/>
        </w:rPr>
        <w:t>в</w:t>
      </w:r>
      <w:r w:rsidRPr="00D44EA6">
        <w:rPr>
          <w:spacing w:val="55"/>
          <w:sz w:val="24"/>
          <w:szCs w:val="24"/>
        </w:rPr>
        <w:t xml:space="preserve"> </w:t>
      </w:r>
      <w:r w:rsidRPr="00D44EA6">
        <w:rPr>
          <w:sz w:val="24"/>
          <w:szCs w:val="24"/>
        </w:rPr>
        <w:t>лесу»,</w:t>
      </w:r>
    </w:p>
    <w:p w14:paraId="51B6910F" w14:textId="77777777" w:rsidR="00D44EA6" w:rsidRPr="00D44EA6" w:rsidRDefault="00D44EA6" w:rsidP="00D44EA6">
      <w:pPr>
        <w:spacing w:line="276" w:lineRule="auto"/>
        <w:jc w:val="both"/>
        <w:rPr>
          <w:sz w:val="24"/>
          <w:szCs w:val="24"/>
        </w:rPr>
      </w:pPr>
      <w:r w:rsidRPr="00D44EA6">
        <w:rPr>
          <w:sz w:val="24"/>
          <w:szCs w:val="24"/>
        </w:rPr>
        <w:t>«Утро</w:t>
      </w:r>
      <w:r w:rsidRPr="00D44EA6">
        <w:rPr>
          <w:spacing w:val="73"/>
          <w:sz w:val="24"/>
          <w:szCs w:val="24"/>
        </w:rPr>
        <w:t xml:space="preserve"> </w:t>
      </w:r>
      <w:r w:rsidRPr="00D44EA6">
        <w:rPr>
          <w:sz w:val="24"/>
          <w:szCs w:val="24"/>
        </w:rPr>
        <w:t>в</w:t>
      </w:r>
      <w:r w:rsidRPr="00D44EA6">
        <w:rPr>
          <w:spacing w:val="74"/>
          <w:sz w:val="24"/>
          <w:szCs w:val="24"/>
        </w:rPr>
        <w:t xml:space="preserve"> </w:t>
      </w:r>
      <w:r w:rsidRPr="00D44EA6">
        <w:rPr>
          <w:sz w:val="24"/>
          <w:szCs w:val="24"/>
        </w:rPr>
        <w:t>сосновом</w:t>
      </w:r>
      <w:r w:rsidRPr="00D44EA6">
        <w:rPr>
          <w:spacing w:val="75"/>
          <w:sz w:val="24"/>
          <w:szCs w:val="24"/>
        </w:rPr>
        <w:t xml:space="preserve"> </w:t>
      </w:r>
      <w:r w:rsidRPr="00D44EA6">
        <w:rPr>
          <w:sz w:val="24"/>
          <w:szCs w:val="24"/>
        </w:rPr>
        <w:t>лесу»,</w:t>
      </w:r>
      <w:r w:rsidRPr="00D44EA6">
        <w:rPr>
          <w:spacing w:val="85"/>
          <w:sz w:val="24"/>
          <w:szCs w:val="24"/>
        </w:rPr>
        <w:t xml:space="preserve"> </w:t>
      </w:r>
      <w:r w:rsidRPr="00D44EA6">
        <w:rPr>
          <w:sz w:val="24"/>
          <w:szCs w:val="24"/>
        </w:rPr>
        <w:t>«Рожь»;</w:t>
      </w:r>
      <w:r w:rsidRPr="00D44EA6">
        <w:rPr>
          <w:spacing w:val="78"/>
          <w:sz w:val="24"/>
          <w:szCs w:val="24"/>
        </w:rPr>
        <w:t xml:space="preserve"> </w:t>
      </w:r>
      <w:r w:rsidRPr="00D44EA6">
        <w:rPr>
          <w:sz w:val="24"/>
          <w:szCs w:val="24"/>
        </w:rPr>
        <w:t>А.</w:t>
      </w:r>
      <w:r w:rsidRPr="00D44EA6">
        <w:rPr>
          <w:spacing w:val="74"/>
          <w:sz w:val="24"/>
          <w:szCs w:val="24"/>
        </w:rPr>
        <w:t xml:space="preserve"> </w:t>
      </w:r>
      <w:r w:rsidRPr="00D44EA6">
        <w:rPr>
          <w:sz w:val="24"/>
          <w:szCs w:val="24"/>
        </w:rPr>
        <w:t>Куинджи</w:t>
      </w:r>
      <w:r w:rsidRPr="00D44EA6">
        <w:rPr>
          <w:spacing w:val="82"/>
          <w:sz w:val="24"/>
          <w:szCs w:val="24"/>
        </w:rPr>
        <w:t xml:space="preserve"> </w:t>
      </w:r>
      <w:r w:rsidRPr="00D44EA6">
        <w:rPr>
          <w:sz w:val="24"/>
          <w:szCs w:val="24"/>
        </w:rPr>
        <w:t>«Березовая</w:t>
      </w:r>
      <w:r w:rsidRPr="00D44EA6">
        <w:rPr>
          <w:spacing w:val="75"/>
          <w:sz w:val="24"/>
          <w:szCs w:val="24"/>
        </w:rPr>
        <w:t xml:space="preserve"> </w:t>
      </w:r>
      <w:r w:rsidRPr="00D44EA6">
        <w:rPr>
          <w:sz w:val="24"/>
          <w:szCs w:val="24"/>
        </w:rPr>
        <w:t>роща»;</w:t>
      </w:r>
      <w:r w:rsidRPr="00D44EA6">
        <w:rPr>
          <w:spacing w:val="78"/>
          <w:sz w:val="24"/>
          <w:szCs w:val="24"/>
        </w:rPr>
        <w:t xml:space="preserve"> </w:t>
      </w:r>
      <w:r w:rsidRPr="00D44EA6">
        <w:rPr>
          <w:sz w:val="24"/>
          <w:szCs w:val="24"/>
        </w:rPr>
        <w:t>А.</w:t>
      </w:r>
      <w:r w:rsidRPr="00D44EA6">
        <w:rPr>
          <w:spacing w:val="77"/>
          <w:sz w:val="24"/>
          <w:szCs w:val="24"/>
        </w:rPr>
        <w:t xml:space="preserve"> </w:t>
      </w:r>
      <w:r w:rsidRPr="00D44EA6">
        <w:rPr>
          <w:sz w:val="24"/>
          <w:szCs w:val="24"/>
        </w:rPr>
        <w:t>Пластов</w:t>
      </w:r>
      <w:r w:rsidRPr="00D44EA6">
        <w:rPr>
          <w:spacing w:val="79"/>
          <w:sz w:val="24"/>
          <w:szCs w:val="24"/>
        </w:rPr>
        <w:t xml:space="preserve"> </w:t>
      </w:r>
      <w:r w:rsidRPr="00D44EA6">
        <w:rPr>
          <w:sz w:val="24"/>
          <w:szCs w:val="24"/>
        </w:rPr>
        <w:t>«Полдень»,</w:t>
      </w:r>
    </w:p>
    <w:p w14:paraId="63E7CFE1" w14:textId="77777777" w:rsidR="00D44EA6" w:rsidRPr="00D44EA6" w:rsidRDefault="00D44EA6" w:rsidP="00D44EA6">
      <w:pPr>
        <w:spacing w:line="276" w:lineRule="auto"/>
        <w:jc w:val="both"/>
        <w:rPr>
          <w:sz w:val="24"/>
          <w:szCs w:val="24"/>
        </w:rPr>
      </w:pPr>
      <w:r w:rsidRPr="00D44EA6">
        <w:rPr>
          <w:sz w:val="24"/>
          <w:szCs w:val="24"/>
        </w:rPr>
        <w:t>«Летом»,</w:t>
      </w:r>
      <w:r w:rsidRPr="00D44EA6">
        <w:rPr>
          <w:spacing w:val="25"/>
          <w:sz w:val="24"/>
          <w:szCs w:val="24"/>
        </w:rPr>
        <w:t xml:space="preserve"> </w:t>
      </w:r>
      <w:r w:rsidRPr="00D44EA6">
        <w:rPr>
          <w:sz w:val="24"/>
          <w:szCs w:val="24"/>
        </w:rPr>
        <w:t>«Сенокос»;</w:t>
      </w:r>
      <w:r w:rsidRPr="00D44EA6">
        <w:rPr>
          <w:spacing w:val="19"/>
          <w:sz w:val="24"/>
          <w:szCs w:val="24"/>
        </w:rPr>
        <w:t xml:space="preserve"> </w:t>
      </w:r>
      <w:r w:rsidRPr="00D44EA6">
        <w:rPr>
          <w:sz w:val="24"/>
          <w:szCs w:val="24"/>
        </w:rPr>
        <w:t>И.Остроухов</w:t>
      </w:r>
      <w:r w:rsidRPr="00D44EA6">
        <w:rPr>
          <w:spacing w:val="19"/>
          <w:sz w:val="24"/>
          <w:szCs w:val="24"/>
        </w:rPr>
        <w:t xml:space="preserve"> </w:t>
      </w:r>
      <w:r w:rsidRPr="00D44EA6">
        <w:rPr>
          <w:sz w:val="24"/>
          <w:szCs w:val="24"/>
        </w:rPr>
        <w:t>«Золотая</w:t>
      </w:r>
      <w:r w:rsidRPr="00D44EA6">
        <w:rPr>
          <w:spacing w:val="15"/>
          <w:sz w:val="24"/>
          <w:szCs w:val="24"/>
        </w:rPr>
        <w:t xml:space="preserve"> </w:t>
      </w:r>
      <w:r w:rsidRPr="00D44EA6">
        <w:rPr>
          <w:sz w:val="24"/>
          <w:szCs w:val="24"/>
        </w:rPr>
        <w:t>осень».</w:t>
      </w:r>
      <w:r w:rsidRPr="00D44EA6">
        <w:rPr>
          <w:spacing w:val="15"/>
          <w:sz w:val="24"/>
          <w:szCs w:val="24"/>
        </w:rPr>
        <w:t xml:space="preserve"> </w:t>
      </w:r>
      <w:r w:rsidRPr="00D44EA6">
        <w:rPr>
          <w:sz w:val="24"/>
          <w:szCs w:val="24"/>
        </w:rPr>
        <w:t>З.Е.</w:t>
      </w:r>
      <w:r w:rsidRPr="00D44EA6">
        <w:rPr>
          <w:spacing w:val="17"/>
          <w:sz w:val="24"/>
          <w:szCs w:val="24"/>
        </w:rPr>
        <w:t xml:space="preserve"> </w:t>
      </w:r>
      <w:r w:rsidRPr="00D44EA6">
        <w:rPr>
          <w:sz w:val="24"/>
          <w:szCs w:val="24"/>
        </w:rPr>
        <w:t>Серебрякова</w:t>
      </w:r>
      <w:r w:rsidRPr="00D44EA6">
        <w:rPr>
          <w:spacing w:val="19"/>
          <w:sz w:val="24"/>
          <w:szCs w:val="24"/>
        </w:rPr>
        <w:t xml:space="preserve"> </w:t>
      </w:r>
      <w:r w:rsidRPr="00D44EA6">
        <w:rPr>
          <w:sz w:val="24"/>
          <w:szCs w:val="24"/>
        </w:rPr>
        <w:t>«За</w:t>
      </w:r>
      <w:r w:rsidRPr="00D44EA6">
        <w:rPr>
          <w:spacing w:val="17"/>
          <w:sz w:val="24"/>
          <w:szCs w:val="24"/>
        </w:rPr>
        <w:t xml:space="preserve"> </w:t>
      </w:r>
      <w:r w:rsidRPr="00D44EA6">
        <w:rPr>
          <w:sz w:val="24"/>
          <w:szCs w:val="24"/>
        </w:rPr>
        <w:t>завтраком»;</w:t>
      </w:r>
      <w:r w:rsidRPr="00D44EA6">
        <w:rPr>
          <w:spacing w:val="18"/>
          <w:sz w:val="24"/>
          <w:szCs w:val="24"/>
        </w:rPr>
        <w:t xml:space="preserve"> </w:t>
      </w:r>
      <w:r w:rsidRPr="00D44EA6">
        <w:rPr>
          <w:sz w:val="24"/>
          <w:szCs w:val="24"/>
        </w:rPr>
        <w:t>В.Серов,</w:t>
      </w:r>
    </w:p>
    <w:p w14:paraId="4F1EC600" w14:textId="77777777" w:rsidR="00D44EA6" w:rsidRPr="00D44EA6" w:rsidRDefault="00D44EA6" w:rsidP="00D44EA6">
      <w:pPr>
        <w:spacing w:line="276" w:lineRule="auto"/>
        <w:ind w:right="428"/>
        <w:jc w:val="both"/>
        <w:rPr>
          <w:sz w:val="24"/>
          <w:szCs w:val="24"/>
        </w:rPr>
      </w:pPr>
      <w:r w:rsidRPr="00D44EA6">
        <w:rPr>
          <w:sz w:val="24"/>
          <w:szCs w:val="24"/>
        </w:rPr>
        <w:t>«Девочка</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персиками»;</w:t>
      </w:r>
      <w:r w:rsidRPr="00D44EA6">
        <w:rPr>
          <w:spacing w:val="1"/>
          <w:sz w:val="24"/>
          <w:szCs w:val="24"/>
        </w:rPr>
        <w:t xml:space="preserve"> </w:t>
      </w:r>
      <w:r w:rsidRPr="00D44EA6">
        <w:rPr>
          <w:sz w:val="24"/>
          <w:szCs w:val="24"/>
        </w:rPr>
        <w:t>А.Степанов</w:t>
      </w:r>
      <w:r w:rsidRPr="00D44EA6">
        <w:rPr>
          <w:spacing w:val="1"/>
          <w:sz w:val="24"/>
          <w:szCs w:val="24"/>
        </w:rPr>
        <w:t xml:space="preserve"> </w:t>
      </w:r>
      <w:r w:rsidRPr="00D44EA6">
        <w:rPr>
          <w:sz w:val="24"/>
          <w:szCs w:val="24"/>
        </w:rPr>
        <w:t>«Катание</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Масленицу»;</w:t>
      </w:r>
      <w:r w:rsidRPr="00D44EA6">
        <w:rPr>
          <w:spacing w:val="1"/>
          <w:sz w:val="24"/>
          <w:szCs w:val="24"/>
        </w:rPr>
        <w:t xml:space="preserve"> </w:t>
      </w:r>
      <w:r w:rsidRPr="00D44EA6">
        <w:rPr>
          <w:sz w:val="24"/>
          <w:szCs w:val="24"/>
        </w:rPr>
        <w:t>И.Э.Грабарь</w:t>
      </w:r>
      <w:r w:rsidRPr="00D44EA6">
        <w:rPr>
          <w:spacing w:val="1"/>
          <w:sz w:val="24"/>
          <w:szCs w:val="24"/>
        </w:rPr>
        <w:t xml:space="preserve"> </w:t>
      </w:r>
      <w:r w:rsidRPr="00D44EA6">
        <w:rPr>
          <w:sz w:val="24"/>
          <w:szCs w:val="24"/>
        </w:rPr>
        <w:t>«Зимнее</w:t>
      </w:r>
      <w:r w:rsidRPr="00D44EA6">
        <w:rPr>
          <w:spacing w:val="1"/>
          <w:sz w:val="24"/>
          <w:szCs w:val="24"/>
        </w:rPr>
        <w:t xml:space="preserve"> </w:t>
      </w:r>
      <w:r w:rsidRPr="00D44EA6">
        <w:rPr>
          <w:sz w:val="24"/>
          <w:szCs w:val="24"/>
        </w:rPr>
        <w:t>утро»;</w:t>
      </w:r>
      <w:r w:rsidRPr="00D44EA6">
        <w:rPr>
          <w:spacing w:val="-57"/>
          <w:sz w:val="24"/>
          <w:szCs w:val="24"/>
        </w:rPr>
        <w:t xml:space="preserve"> </w:t>
      </w:r>
      <w:r w:rsidRPr="00D44EA6">
        <w:rPr>
          <w:sz w:val="24"/>
          <w:szCs w:val="24"/>
        </w:rPr>
        <w:t>И.Билибин</w:t>
      </w:r>
      <w:r w:rsidRPr="00D44EA6">
        <w:rPr>
          <w:spacing w:val="1"/>
          <w:sz w:val="24"/>
          <w:szCs w:val="24"/>
        </w:rPr>
        <w:t xml:space="preserve"> </w:t>
      </w:r>
      <w:r w:rsidRPr="00D44EA6">
        <w:rPr>
          <w:sz w:val="24"/>
          <w:szCs w:val="24"/>
        </w:rPr>
        <w:t>«Сестрица</w:t>
      </w:r>
      <w:r w:rsidRPr="00D44EA6">
        <w:rPr>
          <w:spacing w:val="1"/>
          <w:sz w:val="24"/>
          <w:szCs w:val="24"/>
        </w:rPr>
        <w:t xml:space="preserve"> </w:t>
      </w:r>
      <w:r w:rsidRPr="00D44EA6">
        <w:rPr>
          <w:sz w:val="24"/>
          <w:szCs w:val="24"/>
        </w:rPr>
        <w:t>Алѐнушка</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братец</w:t>
      </w:r>
      <w:r w:rsidRPr="00D44EA6">
        <w:rPr>
          <w:spacing w:val="1"/>
          <w:sz w:val="24"/>
          <w:szCs w:val="24"/>
        </w:rPr>
        <w:t xml:space="preserve"> </w:t>
      </w:r>
      <w:r w:rsidRPr="00D44EA6">
        <w:rPr>
          <w:sz w:val="24"/>
          <w:szCs w:val="24"/>
        </w:rPr>
        <w:t>Иванушка»;</w:t>
      </w:r>
      <w:r w:rsidRPr="00D44EA6">
        <w:rPr>
          <w:spacing w:val="1"/>
          <w:sz w:val="24"/>
          <w:szCs w:val="24"/>
        </w:rPr>
        <w:t xml:space="preserve"> </w:t>
      </w:r>
      <w:r w:rsidRPr="00D44EA6">
        <w:rPr>
          <w:sz w:val="24"/>
          <w:szCs w:val="24"/>
        </w:rPr>
        <w:t>Ю.Кугач</w:t>
      </w:r>
      <w:r w:rsidRPr="00D44EA6">
        <w:rPr>
          <w:spacing w:val="1"/>
          <w:sz w:val="24"/>
          <w:szCs w:val="24"/>
        </w:rPr>
        <w:t xml:space="preserve"> </w:t>
      </w:r>
      <w:r w:rsidRPr="00D44EA6">
        <w:rPr>
          <w:sz w:val="24"/>
          <w:szCs w:val="24"/>
        </w:rPr>
        <w:t>«Накануне</w:t>
      </w:r>
      <w:r w:rsidRPr="00D44EA6">
        <w:rPr>
          <w:spacing w:val="1"/>
          <w:sz w:val="24"/>
          <w:szCs w:val="24"/>
        </w:rPr>
        <w:t xml:space="preserve"> </w:t>
      </w:r>
      <w:r w:rsidRPr="00D44EA6">
        <w:rPr>
          <w:sz w:val="24"/>
          <w:szCs w:val="24"/>
        </w:rPr>
        <w:t>праздника»;</w:t>
      </w:r>
      <w:r w:rsidRPr="00D44EA6">
        <w:rPr>
          <w:spacing w:val="1"/>
          <w:sz w:val="24"/>
          <w:szCs w:val="24"/>
        </w:rPr>
        <w:t xml:space="preserve"> </w:t>
      </w:r>
      <w:r w:rsidRPr="00D44EA6">
        <w:rPr>
          <w:sz w:val="24"/>
          <w:szCs w:val="24"/>
        </w:rPr>
        <w:t>А.С.Петров</w:t>
      </w:r>
      <w:r w:rsidRPr="00D44EA6">
        <w:rPr>
          <w:spacing w:val="1"/>
          <w:sz w:val="24"/>
          <w:szCs w:val="24"/>
        </w:rPr>
        <w:t xml:space="preserve"> </w:t>
      </w:r>
      <w:r w:rsidRPr="00D44EA6">
        <w:rPr>
          <w:sz w:val="24"/>
          <w:szCs w:val="24"/>
        </w:rPr>
        <w:t>–</w:t>
      </w:r>
      <w:r w:rsidRPr="00D44EA6">
        <w:rPr>
          <w:spacing w:val="1"/>
          <w:sz w:val="24"/>
          <w:szCs w:val="24"/>
        </w:rPr>
        <w:t xml:space="preserve"> </w:t>
      </w:r>
      <w:r w:rsidRPr="00D44EA6">
        <w:rPr>
          <w:sz w:val="24"/>
          <w:szCs w:val="24"/>
        </w:rPr>
        <w:t>Водкин</w:t>
      </w:r>
      <w:r w:rsidRPr="00D44EA6">
        <w:rPr>
          <w:spacing w:val="1"/>
          <w:sz w:val="24"/>
          <w:szCs w:val="24"/>
        </w:rPr>
        <w:t xml:space="preserve"> </w:t>
      </w:r>
      <w:r w:rsidRPr="00D44EA6">
        <w:rPr>
          <w:sz w:val="24"/>
          <w:szCs w:val="24"/>
        </w:rPr>
        <w:t>«Утренний</w:t>
      </w:r>
      <w:r w:rsidRPr="00D44EA6">
        <w:rPr>
          <w:spacing w:val="1"/>
          <w:sz w:val="24"/>
          <w:szCs w:val="24"/>
        </w:rPr>
        <w:t xml:space="preserve"> </w:t>
      </w:r>
      <w:r w:rsidRPr="00D44EA6">
        <w:rPr>
          <w:sz w:val="24"/>
          <w:szCs w:val="24"/>
        </w:rPr>
        <w:t>натюрморт»;</w:t>
      </w:r>
      <w:r w:rsidRPr="00D44EA6">
        <w:rPr>
          <w:spacing w:val="1"/>
          <w:sz w:val="24"/>
          <w:szCs w:val="24"/>
        </w:rPr>
        <w:t xml:space="preserve"> </w:t>
      </w:r>
      <w:r w:rsidRPr="00D44EA6">
        <w:rPr>
          <w:sz w:val="24"/>
          <w:szCs w:val="24"/>
        </w:rPr>
        <w:t>И.Разживин</w:t>
      </w:r>
      <w:r w:rsidRPr="00D44EA6">
        <w:rPr>
          <w:spacing w:val="1"/>
          <w:sz w:val="24"/>
          <w:szCs w:val="24"/>
        </w:rPr>
        <w:t xml:space="preserve"> </w:t>
      </w:r>
      <w:r w:rsidRPr="00D44EA6">
        <w:rPr>
          <w:sz w:val="24"/>
          <w:szCs w:val="24"/>
        </w:rPr>
        <w:t>Игорь</w:t>
      </w:r>
      <w:r w:rsidRPr="00D44EA6">
        <w:rPr>
          <w:spacing w:val="1"/>
          <w:sz w:val="24"/>
          <w:szCs w:val="24"/>
        </w:rPr>
        <w:t xml:space="preserve"> </w:t>
      </w:r>
      <w:r w:rsidRPr="00D44EA6">
        <w:rPr>
          <w:sz w:val="24"/>
          <w:szCs w:val="24"/>
        </w:rPr>
        <w:t>«Волшебная</w:t>
      </w:r>
      <w:r w:rsidRPr="00D44EA6">
        <w:rPr>
          <w:spacing w:val="1"/>
          <w:sz w:val="24"/>
          <w:szCs w:val="24"/>
        </w:rPr>
        <w:t xml:space="preserve"> </w:t>
      </w:r>
      <w:r w:rsidRPr="00D44EA6">
        <w:rPr>
          <w:sz w:val="24"/>
          <w:szCs w:val="24"/>
        </w:rPr>
        <w:t>зима»;</w:t>
      </w:r>
      <w:r w:rsidRPr="00D44EA6">
        <w:rPr>
          <w:spacing w:val="1"/>
          <w:sz w:val="24"/>
          <w:szCs w:val="24"/>
        </w:rPr>
        <w:t xml:space="preserve"> </w:t>
      </w:r>
      <w:r w:rsidRPr="00D44EA6">
        <w:rPr>
          <w:sz w:val="24"/>
          <w:szCs w:val="24"/>
        </w:rPr>
        <w:t>К.Маковский «Дети бегущие от грозы»</w:t>
      </w:r>
      <w:proofErr w:type="gramStart"/>
      <w:r w:rsidRPr="00D44EA6">
        <w:rPr>
          <w:sz w:val="24"/>
          <w:szCs w:val="24"/>
        </w:rPr>
        <w:t>,</w:t>
      </w:r>
      <w:r w:rsidRPr="00D44EA6">
        <w:rPr>
          <w:color w:val="0E0E0E"/>
          <w:sz w:val="24"/>
          <w:szCs w:val="24"/>
        </w:rPr>
        <w:t>Ю</w:t>
      </w:r>
      <w:proofErr w:type="gramEnd"/>
      <w:r w:rsidRPr="00D44EA6">
        <w:rPr>
          <w:color w:val="0E0E0E"/>
          <w:sz w:val="24"/>
          <w:szCs w:val="24"/>
        </w:rPr>
        <w:t xml:space="preserve">.Кротов </w:t>
      </w:r>
      <w:r w:rsidRPr="00D44EA6">
        <w:rPr>
          <w:sz w:val="24"/>
          <w:szCs w:val="24"/>
        </w:rPr>
        <w:t>«Хозяюшка»; П.Ренуар «Детский день»; И.И.</w:t>
      </w:r>
      <w:r w:rsidRPr="00D44EA6">
        <w:rPr>
          <w:spacing w:val="1"/>
          <w:sz w:val="24"/>
          <w:szCs w:val="24"/>
        </w:rPr>
        <w:t xml:space="preserve"> </w:t>
      </w:r>
      <w:r w:rsidRPr="00D44EA6">
        <w:rPr>
          <w:sz w:val="24"/>
          <w:szCs w:val="24"/>
        </w:rPr>
        <w:t>Ершов</w:t>
      </w:r>
      <w:r w:rsidRPr="00D44EA6">
        <w:rPr>
          <w:spacing w:val="9"/>
          <w:sz w:val="24"/>
          <w:szCs w:val="24"/>
        </w:rPr>
        <w:t xml:space="preserve"> </w:t>
      </w:r>
      <w:r w:rsidRPr="00D44EA6">
        <w:rPr>
          <w:sz w:val="24"/>
          <w:szCs w:val="24"/>
        </w:rPr>
        <w:t>«Ксения</w:t>
      </w:r>
      <w:r w:rsidRPr="00D44EA6">
        <w:rPr>
          <w:spacing w:val="6"/>
          <w:sz w:val="24"/>
          <w:szCs w:val="24"/>
        </w:rPr>
        <w:t xml:space="preserve"> </w:t>
      </w:r>
      <w:r w:rsidRPr="00D44EA6">
        <w:rPr>
          <w:sz w:val="24"/>
          <w:szCs w:val="24"/>
        </w:rPr>
        <w:t>читает</w:t>
      </w:r>
      <w:r w:rsidRPr="00D44EA6">
        <w:rPr>
          <w:spacing w:val="7"/>
          <w:sz w:val="24"/>
          <w:szCs w:val="24"/>
        </w:rPr>
        <w:t xml:space="preserve"> </w:t>
      </w:r>
      <w:r w:rsidRPr="00D44EA6">
        <w:rPr>
          <w:sz w:val="24"/>
          <w:szCs w:val="24"/>
        </w:rPr>
        <w:t>сказки</w:t>
      </w:r>
      <w:r w:rsidRPr="00D44EA6">
        <w:rPr>
          <w:spacing w:val="6"/>
          <w:sz w:val="24"/>
          <w:szCs w:val="24"/>
        </w:rPr>
        <w:t xml:space="preserve"> </w:t>
      </w:r>
      <w:r w:rsidRPr="00D44EA6">
        <w:rPr>
          <w:sz w:val="24"/>
          <w:szCs w:val="24"/>
        </w:rPr>
        <w:t>куклам»;</w:t>
      </w:r>
      <w:r w:rsidRPr="00D44EA6">
        <w:rPr>
          <w:spacing w:val="14"/>
          <w:sz w:val="24"/>
          <w:szCs w:val="24"/>
        </w:rPr>
        <w:t xml:space="preserve"> </w:t>
      </w:r>
      <w:r w:rsidRPr="00D44EA6">
        <w:rPr>
          <w:sz w:val="24"/>
          <w:szCs w:val="24"/>
        </w:rPr>
        <w:t>К.Маковский</w:t>
      </w:r>
      <w:r w:rsidRPr="00D44EA6">
        <w:rPr>
          <w:spacing w:val="13"/>
          <w:sz w:val="24"/>
          <w:szCs w:val="24"/>
        </w:rPr>
        <w:t xml:space="preserve"> </w:t>
      </w:r>
      <w:r w:rsidRPr="00D44EA6">
        <w:rPr>
          <w:sz w:val="24"/>
          <w:szCs w:val="24"/>
        </w:rPr>
        <w:t>«Портрет</w:t>
      </w:r>
      <w:r w:rsidRPr="00D44EA6">
        <w:rPr>
          <w:spacing w:val="8"/>
          <w:sz w:val="24"/>
          <w:szCs w:val="24"/>
        </w:rPr>
        <w:t xml:space="preserve"> </w:t>
      </w:r>
      <w:r w:rsidRPr="00D44EA6">
        <w:rPr>
          <w:sz w:val="24"/>
          <w:szCs w:val="24"/>
        </w:rPr>
        <w:t>детей</w:t>
      </w:r>
      <w:r w:rsidRPr="00D44EA6">
        <w:rPr>
          <w:spacing w:val="7"/>
          <w:sz w:val="24"/>
          <w:szCs w:val="24"/>
        </w:rPr>
        <w:t xml:space="preserve"> </w:t>
      </w:r>
      <w:r w:rsidRPr="00D44EA6">
        <w:rPr>
          <w:sz w:val="24"/>
          <w:szCs w:val="24"/>
        </w:rPr>
        <w:t>художника»;</w:t>
      </w:r>
      <w:r w:rsidRPr="00D44EA6">
        <w:rPr>
          <w:spacing w:val="12"/>
          <w:sz w:val="24"/>
          <w:szCs w:val="24"/>
        </w:rPr>
        <w:t xml:space="preserve"> </w:t>
      </w:r>
      <w:r w:rsidRPr="00D44EA6">
        <w:rPr>
          <w:sz w:val="24"/>
          <w:szCs w:val="24"/>
        </w:rPr>
        <w:t>И.Остроухов</w:t>
      </w:r>
    </w:p>
    <w:p w14:paraId="6A9ED0FA" w14:textId="77777777" w:rsidR="00D44EA6" w:rsidRPr="00D44EA6" w:rsidRDefault="00D44EA6" w:rsidP="00D44EA6">
      <w:pPr>
        <w:spacing w:line="276" w:lineRule="auto"/>
        <w:jc w:val="both"/>
        <w:rPr>
          <w:sz w:val="24"/>
          <w:szCs w:val="24"/>
        </w:rPr>
      </w:pPr>
      <w:r w:rsidRPr="00D44EA6">
        <w:rPr>
          <w:sz w:val="24"/>
          <w:szCs w:val="24"/>
        </w:rPr>
        <w:t>«Золотая</w:t>
      </w:r>
      <w:r w:rsidRPr="00D44EA6">
        <w:rPr>
          <w:spacing w:val="27"/>
          <w:sz w:val="24"/>
          <w:szCs w:val="24"/>
        </w:rPr>
        <w:t xml:space="preserve"> </w:t>
      </w:r>
      <w:r w:rsidRPr="00D44EA6">
        <w:rPr>
          <w:sz w:val="24"/>
          <w:szCs w:val="24"/>
        </w:rPr>
        <w:t>осень»;</w:t>
      </w:r>
      <w:r w:rsidRPr="00D44EA6">
        <w:rPr>
          <w:spacing w:val="28"/>
          <w:sz w:val="24"/>
          <w:szCs w:val="24"/>
        </w:rPr>
        <w:t xml:space="preserve"> </w:t>
      </w:r>
      <w:r w:rsidRPr="00D44EA6">
        <w:rPr>
          <w:sz w:val="24"/>
          <w:szCs w:val="24"/>
        </w:rPr>
        <w:t>Ю.</w:t>
      </w:r>
      <w:r w:rsidRPr="00D44EA6">
        <w:rPr>
          <w:spacing w:val="27"/>
          <w:sz w:val="24"/>
          <w:szCs w:val="24"/>
        </w:rPr>
        <w:t xml:space="preserve"> </w:t>
      </w:r>
      <w:r w:rsidRPr="00D44EA6">
        <w:rPr>
          <w:sz w:val="24"/>
          <w:szCs w:val="24"/>
        </w:rPr>
        <w:t>Кротов</w:t>
      </w:r>
      <w:r w:rsidRPr="00D44EA6">
        <w:rPr>
          <w:spacing w:val="31"/>
          <w:sz w:val="24"/>
          <w:szCs w:val="24"/>
        </w:rPr>
        <w:t xml:space="preserve"> </w:t>
      </w:r>
      <w:r w:rsidRPr="00D44EA6">
        <w:rPr>
          <w:sz w:val="24"/>
          <w:szCs w:val="24"/>
        </w:rPr>
        <w:t>«Запахи</w:t>
      </w:r>
      <w:r w:rsidRPr="00D44EA6">
        <w:rPr>
          <w:spacing w:val="29"/>
          <w:sz w:val="24"/>
          <w:szCs w:val="24"/>
        </w:rPr>
        <w:t xml:space="preserve"> </w:t>
      </w:r>
      <w:r w:rsidRPr="00D44EA6">
        <w:rPr>
          <w:sz w:val="24"/>
          <w:szCs w:val="24"/>
        </w:rPr>
        <w:t>детства»;</w:t>
      </w:r>
      <w:r w:rsidRPr="00D44EA6">
        <w:rPr>
          <w:spacing w:val="31"/>
          <w:sz w:val="24"/>
          <w:szCs w:val="24"/>
        </w:rPr>
        <w:t xml:space="preserve"> </w:t>
      </w:r>
      <w:r w:rsidRPr="00D44EA6">
        <w:rPr>
          <w:sz w:val="24"/>
          <w:szCs w:val="24"/>
        </w:rPr>
        <w:t>И.Ф.</w:t>
      </w:r>
      <w:r w:rsidRPr="00D44EA6">
        <w:rPr>
          <w:spacing w:val="24"/>
          <w:sz w:val="24"/>
          <w:szCs w:val="24"/>
        </w:rPr>
        <w:t xml:space="preserve"> </w:t>
      </w:r>
      <w:r w:rsidRPr="00D44EA6">
        <w:rPr>
          <w:sz w:val="24"/>
          <w:szCs w:val="24"/>
        </w:rPr>
        <w:t>Хруцкий</w:t>
      </w:r>
      <w:r w:rsidRPr="00D44EA6">
        <w:rPr>
          <w:spacing w:val="35"/>
          <w:sz w:val="24"/>
          <w:szCs w:val="24"/>
        </w:rPr>
        <w:t xml:space="preserve"> </w:t>
      </w:r>
      <w:r w:rsidRPr="00D44EA6">
        <w:rPr>
          <w:sz w:val="24"/>
          <w:szCs w:val="24"/>
        </w:rPr>
        <w:t>«Цветы</w:t>
      </w:r>
      <w:r w:rsidRPr="00D44EA6">
        <w:rPr>
          <w:spacing w:val="25"/>
          <w:sz w:val="24"/>
          <w:szCs w:val="24"/>
        </w:rPr>
        <w:t xml:space="preserve"> </w:t>
      </w:r>
      <w:r w:rsidRPr="00D44EA6">
        <w:rPr>
          <w:sz w:val="24"/>
          <w:szCs w:val="24"/>
        </w:rPr>
        <w:t>и</w:t>
      </w:r>
      <w:r w:rsidRPr="00D44EA6">
        <w:rPr>
          <w:spacing w:val="27"/>
          <w:sz w:val="24"/>
          <w:szCs w:val="24"/>
        </w:rPr>
        <w:t xml:space="preserve"> </w:t>
      </w:r>
      <w:r w:rsidRPr="00D44EA6">
        <w:rPr>
          <w:sz w:val="24"/>
          <w:szCs w:val="24"/>
        </w:rPr>
        <w:t>плоды»;</w:t>
      </w:r>
      <w:r w:rsidRPr="00D44EA6">
        <w:rPr>
          <w:spacing w:val="26"/>
          <w:sz w:val="24"/>
          <w:szCs w:val="24"/>
        </w:rPr>
        <w:t xml:space="preserve"> </w:t>
      </w:r>
      <w:r w:rsidRPr="00D44EA6">
        <w:rPr>
          <w:sz w:val="24"/>
          <w:szCs w:val="24"/>
        </w:rPr>
        <w:t>М.А.Врубель</w:t>
      </w:r>
    </w:p>
    <w:p w14:paraId="69C404FF" w14:textId="77777777" w:rsidR="00D44EA6" w:rsidRPr="00D44EA6" w:rsidRDefault="00D44EA6" w:rsidP="00D44EA6">
      <w:pPr>
        <w:spacing w:line="276" w:lineRule="auto"/>
        <w:jc w:val="both"/>
        <w:rPr>
          <w:sz w:val="24"/>
          <w:szCs w:val="24"/>
        </w:rPr>
      </w:pPr>
      <w:r w:rsidRPr="00D44EA6">
        <w:rPr>
          <w:sz w:val="24"/>
          <w:szCs w:val="24"/>
        </w:rPr>
        <w:t>«Царевна-Лебедь».</w:t>
      </w:r>
    </w:p>
    <w:p w14:paraId="2000A658" w14:textId="77777777" w:rsidR="00D44EA6" w:rsidRPr="00D44EA6" w:rsidRDefault="00D44EA6" w:rsidP="00D44EA6">
      <w:pPr>
        <w:spacing w:line="276" w:lineRule="auto"/>
        <w:jc w:val="both"/>
        <w:rPr>
          <w:sz w:val="24"/>
          <w:szCs w:val="24"/>
        </w:rPr>
      </w:pPr>
      <w:r w:rsidRPr="00D44EA6">
        <w:rPr>
          <w:i/>
          <w:sz w:val="24"/>
          <w:szCs w:val="24"/>
        </w:rPr>
        <w:t>Иллюстрации</w:t>
      </w:r>
      <w:r w:rsidRPr="00D44EA6">
        <w:rPr>
          <w:i/>
          <w:spacing w:val="112"/>
          <w:sz w:val="24"/>
          <w:szCs w:val="24"/>
        </w:rPr>
        <w:t xml:space="preserve"> </w:t>
      </w:r>
      <w:r w:rsidRPr="00D44EA6">
        <w:rPr>
          <w:i/>
          <w:sz w:val="24"/>
          <w:szCs w:val="24"/>
        </w:rPr>
        <w:t>к</w:t>
      </w:r>
      <w:r w:rsidRPr="00D44EA6">
        <w:rPr>
          <w:i/>
          <w:spacing w:val="110"/>
          <w:sz w:val="24"/>
          <w:szCs w:val="24"/>
        </w:rPr>
        <w:t xml:space="preserve"> </w:t>
      </w:r>
      <w:r w:rsidRPr="00D44EA6">
        <w:rPr>
          <w:i/>
          <w:sz w:val="24"/>
          <w:szCs w:val="24"/>
        </w:rPr>
        <w:t>книгам:</w:t>
      </w:r>
      <w:r w:rsidRPr="00D44EA6">
        <w:rPr>
          <w:i/>
          <w:spacing w:val="114"/>
          <w:sz w:val="24"/>
          <w:szCs w:val="24"/>
        </w:rPr>
        <w:t xml:space="preserve"> </w:t>
      </w:r>
      <w:r w:rsidRPr="00D44EA6">
        <w:rPr>
          <w:sz w:val="24"/>
          <w:szCs w:val="24"/>
        </w:rPr>
        <w:t>И.Билибин</w:t>
      </w:r>
      <w:r w:rsidRPr="00D44EA6">
        <w:rPr>
          <w:spacing w:val="62"/>
          <w:sz w:val="24"/>
          <w:szCs w:val="24"/>
        </w:rPr>
        <w:t xml:space="preserve"> </w:t>
      </w:r>
      <w:r w:rsidRPr="00D44EA6">
        <w:rPr>
          <w:sz w:val="24"/>
          <w:szCs w:val="24"/>
        </w:rPr>
        <w:t>«Марья</w:t>
      </w:r>
      <w:r w:rsidRPr="00D44EA6">
        <w:rPr>
          <w:spacing w:val="115"/>
          <w:sz w:val="24"/>
          <w:szCs w:val="24"/>
        </w:rPr>
        <w:t xml:space="preserve"> </w:t>
      </w:r>
      <w:r w:rsidRPr="00D44EA6">
        <w:rPr>
          <w:sz w:val="24"/>
          <w:szCs w:val="24"/>
        </w:rPr>
        <w:t xml:space="preserve">Моревна»,  </w:t>
      </w:r>
      <w:r w:rsidRPr="00D44EA6">
        <w:rPr>
          <w:spacing w:val="2"/>
          <w:sz w:val="24"/>
          <w:szCs w:val="24"/>
        </w:rPr>
        <w:t xml:space="preserve"> </w:t>
      </w:r>
      <w:r w:rsidRPr="00D44EA6">
        <w:rPr>
          <w:sz w:val="24"/>
          <w:szCs w:val="24"/>
        </w:rPr>
        <w:t>«Сказка</w:t>
      </w:r>
      <w:r w:rsidRPr="00D44EA6">
        <w:rPr>
          <w:spacing w:val="110"/>
          <w:sz w:val="24"/>
          <w:szCs w:val="24"/>
        </w:rPr>
        <w:t xml:space="preserve"> </w:t>
      </w:r>
      <w:r w:rsidRPr="00D44EA6">
        <w:rPr>
          <w:sz w:val="24"/>
          <w:szCs w:val="24"/>
        </w:rPr>
        <w:t>о</w:t>
      </w:r>
      <w:r w:rsidRPr="00D44EA6">
        <w:rPr>
          <w:spacing w:val="65"/>
          <w:sz w:val="24"/>
          <w:szCs w:val="24"/>
        </w:rPr>
        <w:t xml:space="preserve"> </w:t>
      </w:r>
      <w:r w:rsidRPr="00D44EA6">
        <w:rPr>
          <w:sz w:val="24"/>
          <w:szCs w:val="24"/>
        </w:rPr>
        <w:t>царе</w:t>
      </w:r>
      <w:r w:rsidRPr="00D44EA6">
        <w:rPr>
          <w:spacing w:val="109"/>
          <w:sz w:val="24"/>
          <w:szCs w:val="24"/>
        </w:rPr>
        <w:t xml:space="preserve"> </w:t>
      </w:r>
      <w:r w:rsidRPr="00D44EA6">
        <w:rPr>
          <w:sz w:val="24"/>
          <w:szCs w:val="24"/>
        </w:rPr>
        <w:t>Салтане»,</w:t>
      </w:r>
    </w:p>
    <w:p w14:paraId="53FA5389" w14:textId="77777777" w:rsidR="00D44EA6" w:rsidRPr="00D44EA6" w:rsidRDefault="00D44EA6" w:rsidP="00D44EA6">
      <w:pPr>
        <w:spacing w:line="276" w:lineRule="auto"/>
        <w:jc w:val="both"/>
        <w:rPr>
          <w:sz w:val="24"/>
          <w:szCs w:val="24"/>
        </w:rPr>
      </w:pPr>
      <w:r w:rsidRPr="00D44EA6">
        <w:rPr>
          <w:sz w:val="24"/>
          <w:szCs w:val="24"/>
        </w:rPr>
        <w:t>«Сказкео</w:t>
      </w:r>
      <w:r w:rsidRPr="00D44EA6">
        <w:rPr>
          <w:spacing w:val="-5"/>
          <w:sz w:val="24"/>
          <w:szCs w:val="24"/>
        </w:rPr>
        <w:t xml:space="preserve"> </w:t>
      </w:r>
      <w:proofErr w:type="gramStart"/>
      <w:r w:rsidRPr="00D44EA6">
        <w:rPr>
          <w:sz w:val="24"/>
          <w:szCs w:val="24"/>
        </w:rPr>
        <w:t>рыбаке</w:t>
      </w:r>
      <w:proofErr w:type="gramEnd"/>
      <w:r w:rsidRPr="00D44EA6">
        <w:rPr>
          <w:spacing w:val="-5"/>
          <w:sz w:val="24"/>
          <w:szCs w:val="24"/>
        </w:rPr>
        <w:t xml:space="preserve"> </w:t>
      </w:r>
      <w:r w:rsidRPr="00D44EA6">
        <w:rPr>
          <w:sz w:val="24"/>
          <w:szCs w:val="24"/>
        </w:rPr>
        <w:t>и</w:t>
      </w:r>
      <w:r w:rsidRPr="00D44EA6">
        <w:rPr>
          <w:spacing w:val="-4"/>
          <w:sz w:val="24"/>
          <w:szCs w:val="24"/>
        </w:rPr>
        <w:t xml:space="preserve"> </w:t>
      </w:r>
      <w:r w:rsidRPr="00D44EA6">
        <w:rPr>
          <w:sz w:val="24"/>
          <w:szCs w:val="24"/>
        </w:rPr>
        <w:t>рыбке»;</w:t>
      </w:r>
      <w:r w:rsidRPr="00D44EA6">
        <w:rPr>
          <w:spacing w:val="-3"/>
          <w:sz w:val="24"/>
          <w:szCs w:val="24"/>
        </w:rPr>
        <w:t xml:space="preserve"> </w:t>
      </w:r>
      <w:r w:rsidRPr="00D44EA6">
        <w:rPr>
          <w:sz w:val="24"/>
          <w:szCs w:val="24"/>
        </w:rPr>
        <w:t>Г.Спирин</w:t>
      </w:r>
      <w:r w:rsidRPr="00D44EA6">
        <w:rPr>
          <w:spacing w:val="55"/>
          <w:sz w:val="24"/>
          <w:szCs w:val="24"/>
        </w:rPr>
        <w:t xml:space="preserve"> </w:t>
      </w:r>
      <w:r w:rsidRPr="00D44EA6">
        <w:rPr>
          <w:sz w:val="24"/>
          <w:szCs w:val="24"/>
        </w:rPr>
        <w:t>к</w:t>
      </w:r>
      <w:r w:rsidRPr="00D44EA6">
        <w:rPr>
          <w:spacing w:val="-8"/>
          <w:sz w:val="24"/>
          <w:szCs w:val="24"/>
        </w:rPr>
        <w:t xml:space="preserve"> </w:t>
      </w:r>
      <w:r w:rsidRPr="00D44EA6">
        <w:rPr>
          <w:sz w:val="24"/>
          <w:szCs w:val="24"/>
        </w:rPr>
        <w:t>книге</w:t>
      </w:r>
      <w:r w:rsidRPr="00D44EA6">
        <w:rPr>
          <w:spacing w:val="-6"/>
          <w:sz w:val="24"/>
          <w:szCs w:val="24"/>
        </w:rPr>
        <w:t xml:space="preserve"> </w:t>
      </w:r>
      <w:r w:rsidRPr="00D44EA6">
        <w:rPr>
          <w:sz w:val="24"/>
          <w:szCs w:val="24"/>
        </w:rPr>
        <w:t>Л.Толстого</w:t>
      </w:r>
      <w:r w:rsidRPr="00D44EA6">
        <w:rPr>
          <w:spacing w:val="3"/>
          <w:sz w:val="24"/>
          <w:szCs w:val="24"/>
        </w:rPr>
        <w:t xml:space="preserve"> </w:t>
      </w:r>
      <w:r w:rsidRPr="00D44EA6">
        <w:rPr>
          <w:sz w:val="24"/>
          <w:szCs w:val="24"/>
        </w:rPr>
        <w:t>«Филлипок».</w:t>
      </w:r>
    </w:p>
    <w:p w14:paraId="4563993E" w14:textId="77777777" w:rsidR="00D44EA6" w:rsidRPr="00D44EA6" w:rsidRDefault="00D44EA6" w:rsidP="00D44EA6">
      <w:pPr>
        <w:spacing w:before="3" w:line="276" w:lineRule="auto"/>
        <w:jc w:val="both"/>
        <w:rPr>
          <w:sz w:val="24"/>
          <w:szCs w:val="24"/>
        </w:rPr>
      </w:pPr>
    </w:p>
    <w:p w14:paraId="18FABDA3" w14:textId="77777777" w:rsidR="00D44EA6" w:rsidRPr="00D44EA6" w:rsidRDefault="00D44EA6" w:rsidP="00D44EA6">
      <w:pPr>
        <w:spacing w:line="276" w:lineRule="auto"/>
        <w:jc w:val="both"/>
        <w:outlineLvl w:val="2"/>
        <w:rPr>
          <w:b/>
          <w:bCs/>
          <w:i/>
          <w:iCs/>
          <w:sz w:val="24"/>
          <w:szCs w:val="24"/>
        </w:rPr>
      </w:pPr>
      <w:bookmarkStart w:id="7" w:name="_TOC_250008"/>
      <w:proofErr w:type="gramStart"/>
      <w:r w:rsidRPr="00D44EA6">
        <w:rPr>
          <w:b/>
          <w:bCs/>
          <w:i/>
          <w:iCs/>
          <w:sz w:val="24"/>
          <w:szCs w:val="24"/>
        </w:rPr>
        <w:t>Часть</w:t>
      </w:r>
      <w:proofErr w:type="gramEnd"/>
      <w:r w:rsidRPr="00D44EA6">
        <w:rPr>
          <w:b/>
          <w:bCs/>
          <w:i/>
          <w:iCs/>
          <w:spacing w:val="-6"/>
          <w:sz w:val="24"/>
          <w:szCs w:val="24"/>
        </w:rPr>
        <w:t xml:space="preserve"> </w:t>
      </w:r>
      <w:r w:rsidRPr="00D44EA6">
        <w:rPr>
          <w:b/>
          <w:bCs/>
          <w:i/>
          <w:iCs/>
          <w:sz w:val="24"/>
          <w:szCs w:val="24"/>
        </w:rPr>
        <w:t>формируемая</w:t>
      </w:r>
      <w:r w:rsidRPr="00D44EA6">
        <w:rPr>
          <w:b/>
          <w:bCs/>
          <w:i/>
          <w:iCs/>
          <w:spacing w:val="-4"/>
          <w:sz w:val="24"/>
          <w:szCs w:val="24"/>
        </w:rPr>
        <w:t xml:space="preserve"> </w:t>
      </w:r>
      <w:r w:rsidRPr="00D44EA6">
        <w:rPr>
          <w:b/>
          <w:bCs/>
          <w:i/>
          <w:iCs/>
          <w:sz w:val="24"/>
          <w:szCs w:val="24"/>
        </w:rPr>
        <w:t>участниками</w:t>
      </w:r>
      <w:r w:rsidRPr="00D44EA6">
        <w:rPr>
          <w:b/>
          <w:bCs/>
          <w:i/>
          <w:iCs/>
          <w:spacing w:val="-4"/>
          <w:sz w:val="24"/>
          <w:szCs w:val="24"/>
        </w:rPr>
        <w:t xml:space="preserve"> </w:t>
      </w:r>
      <w:r w:rsidRPr="00D44EA6">
        <w:rPr>
          <w:b/>
          <w:bCs/>
          <w:i/>
          <w:iCs/>
          <w:sz w:val="24"/>
          <w:szCs w:val="24"/>
        </w:rPr>
        <w:t>образовательных</w:t>
      </w:r>
      <w:r w:rsidRPr="00D44EA6">
        <w:rPr>
          <w:b/>
          <w:bCs/>
          <w:i/>
          <w:iCs/>
          <w:spacing w:val="-3"/>
          <w:sz w:val="24"/>
          <w:szCs w:val="24"/>
        </w:rPr>
        <w:t xml:space="preserve"> </w:t>
      </w:r>
      <w:bookmarkEnd w:id="7"/>
      <w:r w:rsidRPr="00D44EA6">
        <w:rPr>
          <w:b/>
          <w:bCs/>
          <w:i/>
          <w:iCs/>
          <w:sz w:val="24"/>
          <w:szCs w:val="24"/>
        </w:rPr>
        <w:t>отношений.</w:t>
      </w:r>
    </w:p>
    <w:p w14:paraId="6649CF15" w14:textId="77777777" w:rsidR="00D44EA6" w:rsidRPr="00D44EA6" w:rsidRDefault="00D44EA6" w:rsidP="00D44EA6">
      <w:pPr>
        <w:tabs>
          <w:tab w:val="left" w:pos="1879"/>
          <w:tab w:val="left" w:pos="3608"/>
          <w:tab w:val="left" w:pos="5260"/>
          <w:tab w:val="left" w:pos="7349"/>
          <w:tab w:val="left" w:pos="8833"/>
        </w:tabs>
        <w:spacing w:line="276" w:lineRule="auto"/>
        <w:jc w:val="both"/>
        <w:rPr>
          <w:sz w:val="24"/>
          <w:szCs w:val="24"/>
        </w:rPr>
      </w:pPr>
      <w:proofErr w:type="gramStart"/>
      <w:r w:rsidRPr="00D44EA6">
        <w:rPr>
          <w:sz w:val="24"/>
          <w:szCs w:val="24"/>
        </w:rPr>
        <w:t>Часть</w:t>
      </w:r>
      <w:proofErr w:type="gramEnd"/>
      <w:r w:rsidRPr="00D44EA6">
        <w:rPr>
          <w:sz w:val="24"/>
          <w:szCs w:val="24"/>
        </w:rPr>
        <w:tab/>
        <w:t>формируемая</w:t>
      </w:r>
      <w:r w:rsidRPr="00D44EA6">
        <w:rPr>
          <w:sz w:val="24"/>
          <w:szCs w:val="24"/>
        </w:rPr>
        <w:tab/>
        <w:t>участниками</w:t>
      </w:r>
      <w:r w:rsidRPr="00D44EA6">
        <w:rPr>
          <w:sz w:val="24"/>
          <w:szCs w:val="24"/>
        </w:rPr>
        <w:tab/>
        <w:t>образовательных</w:t>
      </w:r>
      <w:r w:rsidRPr="00D44EA6">
        <w:rPr>
          <w:sz w:val="24"/>
          <w:szCs w:val="24"/>
        </w:rPr>
        <w:tab/>
        <w:t>отношений</w:t>
      </w:r>
      <w:r w:rsidRPr="00D44EA6">
        <w:rPr>
          <w:sz w:val="24"/>
          <w:szCs w:val="24"/>
        </w:rPr>
        <w:tab/>
        <w:t>соответствует</w:t>
      </w:r>
    </w:p>
    <w:p w14:paraId="13885DFA" w14:textId="77777777" w:rsidR="00D44EA6" w:rsidRPr="00D44EA6" w:rsidRDefault="00D44EA6" w:rsidP="00D44EA6">
      <w:pPr>
        <w:spacing w:before="80" w:line="276" w:lineRule="auto"/>
        <w:ind w:right="426"/>
        <w:jc w:val="both"/>
        <w:rPr>
          <w:sz w:val="24"/>
          <w:szCs w:val="24"/>
        </w:rPr>
      </w:pPr>
      <w:r w:rsidRPr="00D44EA6">
        <w:rPr>
          <w:sz w:val="24"/>
          <w:szCs w:val="24"/>
        </w:rPr>
        <w:t>Региональной</w:t>
      </w:r>
      <w:r w:rsidRPr="00D44EA6">
        <w:rPr>
          <w:spacing w:val="1"/>
          <w:sz w:val="24"/>
          <w:szCs w:val="24"/>
        </w:rPr>
        <w:t xml:space="preserve"> </w:t>
      </w:r>
      <w:r w:rsidRPr="00D44EA6">
        <w:rPr>
          <w:sz w:val="24"/>
          <w:szCs w:val="24"/>
        </w:rPr>
        <w:t>образовательной</w:t>
      </w:r>
      <w:r w:rsidRPr="00D44EA6">
        <w:rPr>
          <w:spacing w:val="1"/>
          <w:sz w:val="24"/>
          <w:szCs w:val="24"/>
        </w:rPr>
        <w:t xml:space="preserve"> </w:t>
      </w:r>
      <w:r w:rsidRPr="00D44EA6">
        <w:rPr>
          <w:sz w:val="24"/>
          <w:szCs w:val="24"/>
        </w:rPr>
        <w:t>программе</w:t>
      </w:r>
      <w:r w:rsidRPr="00D44EA6">
        <w:rPr>
          <w:spacing w:val="1"/>
          <w:sz w:val="24"/>
          <w:szCs w:val="24"/>
        </w:rPr>
        <w:t xml:space="preserve"> </w:t>
      </w:r>
      <w:r w:rsidRPr="00D44EA6">
        <w:rPr>
          <w:sz w:val="24"/>
          <w:szCs w:val="24"/>
        </w:rPr>
        <w:t>дошкольного</w:t>
      </w:r>
      <w:r w:rsidRPr="00D44EA6">
        <w:rPr>
          <w:spacing w:val="1"/>
          <w:sz w:val="24"/>
          <w:szCs w:val="24"/>
        </w:rPr>
        <w:t xml:space="preserve"> </w:t>
      </w:r>
      <w:r w:rsidRPr="00D44EA6">
        <w:rPr>
          <w:sz w:val="24"/>
          <w:szCs w:val="24"/>
        </w:rPr>
        <w:t>образования</w:t>
      </w:r>
      <w:r w:rsidRPr="00D44EA6">
        <w:rPr>
          <w:spacing w:val="1"/>
          <w:sz w:val="24"/>
          <w:szCs w:val="24"/>
        </w:rPr>
        <w:t xml:space="preserve"> </w:t>
      </w:r>
      <w:r w:rsidRPr="00D44EA6">
        <w:rPr>
          <w:sz w:val="24"/>
          <w:szCs w:val="24"/>
        </w:rPr>
        <w:t>«Соени</w:t>
      </w:r>
      <w:proofErr w:type="gramStart"/>
      <w:r w:rsidRPr="00D44EA6">
        <w:rPr>
          <w:sz w:val="24"/>
          <w:szCs w:val="24"/>
        </w:rPr>
        <w:t>ч-</w:t>
      </w:r>
      <w:proofErr w:type="gramEnd"/>
      <w:r w:rsidRPr="00D44EA6">
        <w:rPr>
          <w:spacing w:val="1"/>
          <w:sz w:val="24"/>
          <w:szCs w:val="24"/>
        </w:rPr>
        <w:t xml:space="preserve"> </w:t>
      </w:r>
      <w:r w:rsidRPr="00D44EA6">
        <w:rPr>
          <w:sz w:val="24"/>
          <w:szCs w:val="24"/>
        </w:rPr>
        <w:t>радость</w:t>
      </w:r>
      <w:r w:rsidRPr="00D44EA6">
        <w:rPr>
          <w:spacing w:val="1"/>
          <w:sz w:val="24"/>
          <w:szCs w:val="24"/>
        </w:rPr>
        <w:t xml:space="preserve"> </w:t>
      </w:r>
      <w:r w:rsidRPr="00D44EA6">
        <w:rPr>
          <w:sz w:val="24"/>
          <w:szCs w:val="24"/>
        </w:rPr>
        <w:t>познания», авт. Шаехова Р. К. , 2016г.; Региональной образовательной</w:t>
      </w:r>
      <w:r w:rsidRPr="00D44EA6">
        <w:rPr>
          <w:spacing w:val="1"/>
          <w:sz w:val="24"/>
          <w:szCs w:val="24"/>
        </w:rPr>
        <w:t xml:space="preserve"> </w:t>
      </w:r>
      <w:r w:rsidRPr="00D44EA6">
        <w:rPr>
          <w:sz w:val="24"/>
          <w:szCs w:val="24"/>
        </w:rPr>
        <w:t>программе</w:t>
      </w:r>
      <w:r w:rsidRPr="00D44EA6">
        <w:rPr>
          <w:spacing w:val="1"/>
          <w:sz w:val="24"/>
          <w:szCs w:val="24"/>
        </w:rPr>
        <w:t xml:space="preserve"> </w:t>
      </w:r>
      <w:r w:rsidRPr="00D44EA6">
        <w:rPr>
          <w:sz w:val="24"/>
          <w:szCs w:val="24"/>
        </w:rPr>
        <w:t>дошкольного</w:t>
      </w:r>
      <w:r w:rsidRPr="00D44EA6">
        <w:rPr>
          <w:spacing w:val="1"/>
          <w:sz w:val="24"/>
          <w:szCs w:val="24"/>
        </w:rPr>
        <w:t xml:space="preserve"> </w:t>
      </w:r>
      <w:r w:rsidRPr="00D44EA6">
        <w:rPr>
          <w:sz w:val="24"/>
          <w:szCs w:val="24"/>
        </w:rPr>
        <w:t>образования</w:t>
      </w:r>
      <w:r w:rsidRPr="00D44EA6">
        <w:rPr>
          <w:spacing w:val="1"/>
          <w:sz w:val="24"/>
          <w:szCs w:val="24"/>
        </w:rPr>
        <w:t xml:space="preserve"> </w:t>
      </w:r>
      <w:r w:rsidRPr="00D44EA6">
        <w:rPr>
          <w:sz w:val="24"/>
          <w:szCs w:val="24"/>
        </w:rPr>
        <w:t>«Куаныч-</w:t>
      </w:r>
      <w:r w:rsidRPr="00D44EA6">
        <w:rPr>
          <w:spacing w:val="2"/>
          <w:sz w:val="24"/>
          <w:szCs w:val="24"/>
        </w:rPr>
        <w:t xml:space="preserve"> </w:t>
      </w:r>
      <w:r w:rsidRPr="00D44EA6">
        <w:rPr>
          <w:sz w:val="24"/>
          <w:szCs w:val="24"/>
        </w:rPr>
        <w:t>радость</w:t>
      </w:r>
      <w:r w:rsidRPr="00D44EA6">
        <w:rPr>
          <w:spacing w:val="-1"/>
          <w:sz w:val="24"/>
          <w:szCs w:val="24"/>
        </w:rPr>
        <w:t xml:space="preserve"> </w:t>
      </w:r>
      <w:r w:rsidRPr="00D44EA6">
        <w:rPr>
          <w:sz w:val="24"/>
          <w:szCs w:val="24"/>
        </w:rPr>
        <w:t>познания»,</w:t>
      </w:r>
      <w:r w:rsidRPr="00D44EA6">
        <w:rPr>
          <w:spacing w:val="1"/>
          <w:sz w:val="24"/>
          <w:szCs w:val="24"/>
        </w:rPr>
        <w:t xml:space="preserve"> </w:t>
      </w:r>
      <w:r w:rsidRPr="00D44EA6">
        <w:rPr>
          <w:sz w:val="24"/>
          <w:szCs w:val="24"/>
        </w:rPr>
        <w:t>авт.</w:t>
      </w:r>
      <w:r w:rsidRPr="00D44EA6">
        <w:rPr>
          <w:spacing w:val="-1"/>
          <w:sz w:val="24"/>
          <w:szCs w:val="24"/>
        </w:rPr>
        <w:t xml:space="preserve"> </w:t>
      </w:r>
      <w:r w:rsidRPr="00D44EA6">
        <w:rPr>
          <w:sz w:val="24"/>
          <w:szCs w:val="24"/>
        </w:rPr>
        <w:t>Шаехова</w:t>
      </w:r>
      <w:r w:rsidRPr="00D44EA6">
        <w:rPr>
          <w:spacing w:val="-3"/>
          <w:sz w:val="24"/>
          <w:szCs w:val="24"/>
        </w:rPr>
        <w:t xml:space="preserve"> </w:t>
      </w:r>
      <w:r w:rsidRPr="00D44EA6">
        <w:rPr>
          <w:sz w:val="24"/>
          <w:szCs w:val="24"/>
        </w:rPr>
        <w:t>Р. К.</w:t>
      </w:r>
      <w:r w:rsidRPr="00D44EA6">
        <w:rPr>
          <w:spacing w:val="-1"/>
          <w:sz w:val="24"/>
          <w:szCs w:val="24"/>
        </w:rPr>
        <w:t xml:space="preserve"> </w:t>
      </w:r>
      <w:r w:rsidRPr="00D44EA6">
        <w:rPr>
          <w:sz w:val="24"/>
          <w:szCs w:val="24"/>
        </w:rPr>
        <w:t>, 2022г.</w:t>
      </w:r>
    </w:p>
    <w:p w14:paraId="718A02A7" w14:textId="77777777" w:rsidR="00D44EA6" w:rsidRDefault="00D44EA6" w:rsidP="00D44EA6">
      <w:pPr>
        <w:spacing w:before="5" w:line="276" w:lineRule="auto"/>
        <w:jc w:val="both"/>
        <w:rPr>
          <w:sz w:val="24"/>
          <w:szCs w:val="24"/>
        </w:rPr>
      </w:pPr>
    </w:p>
    <w:p w14:paraId="555AE2B6" w14:textId="77777777" w:rsidR="00770524" w:rsidRPr="00D44EA6" w:rsidRDefault="00770524" w:rsidP="00D44EA6">
      <w:pPr>
        <w:spacing w:before="5" w:line="276" w:lineRule="auto"/>
        <w:jc w:val="both"/>
        <w:rPr>
          <w:sz w:val="24"/>
          <w:szCs w:val="24"/>
        </w:rPr>
      </w:pPr>
    </w:p>
    <w:p w14:paraId="5694C1C5" w14:textId="77777777" w:rsidR="00D44EA6" w:rsidRPr="00D44EA6" w:rsidRDefault="00D44EA6" w:rsidP="00D44EA6">
      <w:pPr>
        <w:spacing w:line="276" w:lineRule="auto"/>
        <w:jc w:val="both"/>
        <w:outlineLvl w:val="1"/>
        <w:rPr>
          <w:b/>
          <w:bCs/>
          <w:sz w:val="24"/>
          <w:szCs w:val="24"/>
        </w:rPr>
      </w:pPr>
      <w:r w:rsidRPr="00D44EA6">
        <w:rPr>
          <w:b/>
          <w:bCs/>
          <w:sz w:val="24"/>
          <w:szCs w:val="24"/>
        </w:rPr>
        <w:lastRenderedPageBreak/>
        <w:t>Примерный</w:t>
      </w:r>
      <w:r w:rsidRPr="00D44EA6">
        <w:rPr>
          <w:b/>
          <w:bCs/>
          <w:spacing w:val="-8"/>
          <w:sz w:val="24"/>
          <w:szCs w:val="24"/>
        </w:rPr>
        <w:t xml:space="preserve"> </w:t>
      </w:r>
      <w:r w:rsidRPr="00D44EA6">
        <w:rPr>
          <w:b/>
          <w:bCs/>
          <w:sz w:val="24"/>
          <w:szCs w:val="24"/>
        </w:rPr>
        <w:t>перечень</w:t>
      </w:r>
      <w:r w:rsidRPr="00D44EA6">
        <w:rPr>
          <w:b/>
          <w:bCs/>
          <w:spacing w:val="-6"/>
          <w:sz w:val="24"/>
          <w:szCs w:val="24"/>
        </w:rPr>
        <w:t xml:space="preserve"> </w:t>
      </w:r>
      <w:r w:rsidRPr="00D44EA6">
        <w:rPr>
          <w:b/>
          <w:bCs/>
          <w:sz w:val="24"/>
          <w:szCs w:val="24"/>
        </w:rPr>
        <w:t>анимационных</w:t>
      </w:r>
      <w:r w:rsidRPr="00D44EA6">
        <w:rPr>
          <w:b/>
          <w:bCs/>
          <w:spacing w:val="-9"/>
          <w:sz w:val="24"/>
          <w:szCs w:val="24"/>
        </w:rPr>
        <w:t xml:space="preserve"> </w:t>
      </w:r>
      <w:r w:rsidRPr="00D44EA6">
        <w:rPr>
          <w:b/>
          <w:bCs/>
          <w:sz w:val="24"/>
          <w:szCs w:val="24"/>
        </w:rPr>
        <w:t>и</w:t>
      </w:r>
      <w:r w:rsidRPr="00D44EA6">
        <w:rPr>
          <w:b/>
          <w:bCs/>
          <w:spacing w:val="-12"/>
          <w:sz w:val="24"/>
          <w:szCs w:val="24"/>
        </w:rPr>
        <w:t xml:space="preserve"> </w:t>
      </w:r>
      <w:r w:rsidRPr="00D44EA6">
        <w:rPr>
          <w:b/>
          <w:bCs/>
          <w:sz w:val="24"/>
          <w:szCs w:val="24"/>
        </w:rPr>
        <w:t>кинематографических</w:t>
      </w:r>
      <w:r w:rsidRPr="00D44EA6">
        <w:rPr>
          <w:b/>
          <w:bCs/>
          <w:spacing w:val="-8"/>
          <w:sz w:val="24"/>
          <w:szCs w:val="24"/>
        </w:rPr>
        <w:t xml:space="preserve"> </w:t>
      </w:r>
      <w:r w:rsidRPr="00D44EA6">
        <w:rPr>
          <w:b/>
          <w:bCs/>
          <w:sz w:val="24"/>
          <w:szCs w:val="24"/>
        </w:rPr>
        <w:t>произведений</w:t>
      </w:r>
    </w:p>
    <w:p w14:paraId="23DA7B35" w14:textId="77777777" w:rsidR="00D44EA6" w:rsidRPr="00D44EA6" w:rsidRDefault="00D44EA6" w:rsidP="00D44EA6">
      <w:pPr>
        <w:spacing w:line="276" w:lineRule="auto"/>
        <w:ind w:right="423"/>
        <w:jc w:val="both"/>
        <w:rPr>
          <w:sz w:val="24"/>
          <w:szCs w:val="24"/>
        </w:rPr>
      </w:pPr>
      <w:proofErr w:type="gramStart"/>
      <w:r w:rsidRPr="00D44EA6">
        <w:rPr>
          <w:sz w:val="24"/>
          <w:szCs w:val="24"/>
        </w:rPr>
        <w:t>В перечень входят анимационные и кинематографические произведения отечественного</w:t>
      </w:r>
      <w:r w:rsidRPr="00D44EA6">
        <w:rPr>
          <w:spacing w:val="1"/>
          <w:sz w:val="24"/>
          <w:szCs w:val="24"/>
        </w:rPr>
        <w:t xml:space="preserve"> </w:t>
      </w:r>
      <w:r w:rsidRPr="00D44EA6">
        <w:rPr>
          <w:sz w:val="24"/>
          <w:szCs w:val="24"/>
        </w:rPr>
        <w:t>производства для совместного семейного просмотра, бесед и обсуждений, использования их</w:t>
      </w:r>
      <w:r w:rsidRPr="00D44EA6">
        <w:rPr>
          <w:spacing w:val="1"/>
          <w:sz w:val="24"/>
          <w:szCs w:val="24"/>
        </w:rPr>
        <w:t xml:space="preserve"> </w:t>
      </w:r>
      <w:r w:rsidRPr="00D44EA6">
        <w:rPr>
          <w:sz w:val="24"/>
          <w:szCs w:val="24"/>
        </w:rPr>
        <w:t>элементов</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образовательном</w:t>
      </w:r>
      <w:r w:rsidRPr="00D44EA6">
        <w:rPr>
          <w:spacing w:val="1"/>
          <w:sz w:val="24"/>
          <w:szCs w:val="24"/>
        </w:rPr>
        <w:t xml:space="preserve"> </w:t>
      </w:r>
      <w:r w:rsidRPr="00D44EA6">
        <w:rPr>
          <w:sz w:val="24"/>
          <w:szCs w:val="24"/>
        </w:rPr>
        <w:t>процессе</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качестве</w:t>
      </w:r>
      <w:r w:rsidRPr="00D44EA6">
        <w:rPr>
          <w:spacing w:val="1"/>
          <w:sz w:val="24"/>
          <w:szCs w:val="24"/>
        </w:rPr>
        <w:t xml:space="preserve"> </w:t>
      </w:r>
      <w:r w:rsidRPr="00D44EA6">
        <w:rPr>
          <w:sz w:val="24"/>
          <w:szCs w:val="24"/>
        </w:rPr>
        <w:t>иллюстраций</w:t>
      </w:r>
      <w:r w:rsidRPr="00D44EA6">
        <w:rPr>
          <w:spacing w:val="1"/>
          <w:sz w:val="24"/>
          <w:szCs w:val="24"/>
        </w:rPr>
        <w:t xml:space="preserve"> </w:t>
      </w:r>
      <w:r w:rsidRPr="00D44EA6">
        <w:rPr>
          <w:sz w:val="24"/>
          <w:szCs w:val="24"/>
        </w:rPr>
        <w:t>природных,</w:t>
      </w:r>
      <w:r w:rsidRPr="00D44EA6">
        <w:rPr>
          <w:spacing w:val="1"/>
          <w:sz w:val="24"/>
          <w:szCs w:val="24"/>
        </w:rPr>
        <w:t xml:space="preserve"> </w:t>
      </w:r>
      <w:r w:rsidRPr="00D44EA6">
        <w:rPr>
          <w:sz w:val="24"/>
          <w:szCs w:val="24"/>
        </w:rPr>
        <w:t>социальных</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психологических</w:t>
      </w:r>
      <w:r w:rsidRPr="00D44EA6">
        <w:rPr>
          <w:spacing w:val="1"/>
          <w:sz w:val="24"/>
          <w:szCs w:val="24"/>
        </w:rPr>
        <w:t xml:space="preserve"> </w:t>
      </w:r>
      <w:r w:rsidRPr="00D44EA6">
        <w:rPr>
          <w:sz w:val="24"/>
          <w:szCs w:val="24"/>
        </w:rPr>
        <w:t>явлений,</w:t>
      </w:r>
      <w:r w:rsidRPr="00D44EA6">
        <w:rPr>
          <w:spacing w:val="1"/>
          <w:sz w:val="24"/>
          <w:szCs w:val="24"/>
        </w:rPr>
        <w:t xml:space="preserve"> </w:t>
      </w:r>
      <w:r w:rsidRPr="00D44EA6">
        <w:rPr>
          <w:sz w:val="24"/>
          <w:szCs w:val="24"/>
        </w:rPr>
        <w:t>норм</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правил</w:t>
      </w:r>
      <w:r w:rsidRPr="00D44EA6">
        <w:rPr>
          <w:spacing w:val="1"/>
          <w:sz w:val="24"/>
          <w:szCs w:val="24"/>
        </w:rPr>
        <w:t xml:space="preserve"> </w:t>
      </w:r>
      <w:r w:rsidRPr="00D44EA6">
        <w:rPr>
          <w:sz w:val="24"/>
          <w:szCs w:val="24"/>
        </w:rPr>
        <w:t>конструктивного</w:t>
      </w:r>
      <w:r w:rsidRPr="00D44EA6">
        <w:rPr>
          <w:spacing w:val="1"/>
          <w:sz w:val="24"/>
          <w:szCs w:val="24"/>
        </w:rPr>
        <w:t xml:space="preserve"> </w:t>
      </w:r>
      <w:r w:rsidRPr="00D44EA6">
        <w:rPr>
          <w:sz w:val="24"/>
          <w:szCs w:val="24"/>
        </w:rPr>
        <w:t>взаимодействия,</w:t>
      </w:r>
      <w:r w:rsidRPr="00D44EA6">
        <w:rPr>
          <w:spacing w:val="1"/>
          <w:sz w:val="24"/>
          <w:szCs w:val="24"/>
        </w:rPr>
        <w:t xml:space="preserve"> </w:t>
      </w:r>
      <w:r w:rsidRPr="00D44EA6">
        <w:rPr>
          <w:sz w:val="24"/>
          <w:szCs w:val="24"/>
        </w:rPr>
        <w:t>проявлений</w:t>
      </w:r>
      <w:r w:rsidRPr="00D44EA6">
        <w:rPr>
          <w:spacing w:val="1"/>
          <w:sz w:val="24"/>
          <w:szCs w:val="24"/>
        </w:rPr>
        <w:t xml:space="preserve"> </w:t>
      </w:r>
      <w:r w:rsidRPr="00D44EA6">
        <w:rPr>
          <w:sz w:val="24"/>
          <w:szCs w:val="24"/>
        </w:rPr>
        <w:t>сопереживания и взаимопомощи; расширения эмоционального опыта ребенка, формирования у</w:t>
      </w:r>
      <w:r w:rsidRPr="00D44EA6">
        <w:rPr>
          <w:spacing w:val="1"/>
          <w:sz w:val="24"/>
          <w:szCs w:val="24"/>
        </w:rPr>
        <w:t xml:space="preserve"> </w:t>
      </w:r>
      <w:r w:rsidRPr="00D44EA6">
        <w:rPr>
          <w:sz w:val="24"/>
          <w:szCs w:val="24"/>
        </w:rPr>
        <w:t>него</w:t>
      </w:r>
      <w:r w:rsidRPr="00D44EA6">
        <w:rPr>
          <w:spacing w:val="-3"/>
          <w:sz w:val="24"/>
          <w:szCs w:val="24"/>
        </w:rPr>
        <w:t xml:space="preserve"> </w:t>
      </w:r>
      <w:r w:rsidRPr="00D44EA6">
        <w:rPr>
          <w:sz w:val="24"/>
          <w:szCs w:val="24"/>
        </w:rPr>
        <w:t>эмпатии</w:t>
      </w:r>
      <w:r w:rsidRPr="00D44EA6">
        <w:rPr>
          <w:spacing w:val="-1"/>
          <w:sz w:val="24"/>
          <w:szCs w:val="24"/>
        </w:rPr>
        <w:t xml:space="preserve"> </w:t>
      </w:r>
      <w:r w:rsidRPr="00D44EA6">
        <w:rPr>
          <w:sz w:val="24"/>
          <w:szCs w:val="24"/>
        </w:rPr>
        <w:t>и</w:t>
      </w:r>
      <w:r w:rsidRPr="00D44EA6">
        <w:rPr>
          <w:spacing w:val="-2"/>
          <w:sz w:val="24"/>
          <w:szCs w:val="24"/>
        </w:rPr>
        <w:t xml:space="preserve"> </w:t>
      </w:r>
      <w:r w:rsidRPr="00D44EA6">
        <w:rPr>
          <w:sz w:val="24"/>
          <w:szCs w:val="24"/>
        </w:rPr>
        <w:t>ценностного</w:t>
      </w:r>
      <w:r w:rsidRPr="00D44EA6">
        <w:rPr>
          <w:spacing w:val="-1"/>
          <w:sz w:val="24"/>
          <w:szCs w:val="24"/>
        </w:rPr>
        <w:t xml:space="preserve"> </w:t>
      </w:r>
      <w:r w:rsidRPr="00D44EA6">
        <w:rPr>
          <w:sz w:val="24"/>
          <w:szCs w:val="24"/>
        </w:rPr>
        <w:t>отношения к окружающему</w:t>
      </w:r>
      <w:r w:rsidRPr="00D44EA6">
        <w:rPr>
          <w:spacing w:val="-8"/>
          <w:sz w:val="24"/>
          <w:szCs w:val="24"/>
        </w:rPr>
        <w:t xml:space="preserve"> </w:t>
      </w:r>
      <w:r w:rsidRPr="00D44EA6">
        <w:rPr>
          <w:sz w:val="24"/>
          <w:szCs w:val="24"/>
        </w:rPr>
        <w:t>миру.</w:t>
      </w:r>
      <w:proofErr w:type="gramEnd"/>
    </w:p>
    <w:p w14:paraId="0FB57587" w14:textId="77777777" w:rsidR="00D44EA6" w:rsidRPr="00D44EA6" w:rsidRDefault="00D44EA6" w:rsidP="00D44EA6">
      <w:pPr>
        <w:spacing w:line="276" w:lineRule="auto"/>
        <w:ind w:right="425"/>
        <w:jc w:val="both"/>
        <w:rPr>
          <w:sz w:val="24"/>
          <w:szCs w:val="24"/>
        </w:rPr>
      </w:pPr>
      <w:r w:rsidRPr="00D44EA6">
        <w:rPr>
          <w:sz w:val="24"/>
          <w:szCs w:val="24"/>
        </w:rPr>
        <w:t>Полнометражные кинематографические и анимационные фильмы рекомендуются только</w:t>
      </w:r>
      <w:r w:rsidRPr="00D44EA6">
        <w:rPr>
          <w:spacing w:val="1"/>
          <w:sz w:val="24"/>
          <w:szCs w:val="24"/>
        </w:rPr>
        <w:t xml:space="preserve"> </w:t>
      </w:r>
      <w:r w:rsidRPr="00D44EA6">
        <w:rPr>
          <w:sz w:val="24"/>
          <w:szCs w:val="24"/>
        </w:rPr>
        <w:t>для семейного просмотра и не могут быть включены в образовательный процесс Учреждения.</w:t>
      </w:r>
      <w:r w:rsidRPr="00D44EA6">
        <w:rPr>
          <w:spacing w:val="1"/>
          <w:sz w:val="24"/>
          <w:szCs w:val="24"/>
        </w:rPr>
        <w:t xml:space="preserve"> </w:t>
      </w:r>
      <w:r w:rsidRPr="00D44EA6">
        <w:rPr>
          <w:sz w:val="24"/>
          <w:szCs w:val="24"/>
        </w:rPr>
        <w:t>Время просмотра ребенком цифрового и медиа контента должно регулироваться родителями</w:t>
      </w:r>
      <w:r w:rsidRPr="00D44EA6">
        <w:rPr>
          <w:spacing w:val="1"/>
          <w:sz w:val="24"/>
          <w:szCs w:val="24"/>
        </w:rPr>
        <w:t xml:space="preserve"> </w:t>
      </w:r>
      <w:r w:rsidRPr="00D44EA6">
        <w:rPr>
          <w:sz w:val="24"/>
          <w:szCs w:val="24"/>
        </w:rPr>
        <w:t>(законными</w:t>
      </w:r>
      <w:r w:rsidRPr="00D44EA6">
        <w:rPr>
          <w:spacing w:val="1"/>
          <w:sz w:val="24"/>
          <w:szCs w:val="24"/>
        </w:rPr>
        <w:t xml:space="preserve"> </w:t>
      </w:r>
      <w:r w:rsidRPr="00D44EA6">
        <w:rPr>
          <w:sz w:val="24"/>
          <w:szCs w:val="24"/>
        </w:rPr>
        <w:t>представителями)</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соответствовать</w:t>
      </w:r>
      <w:r w:rsidRPr="00D44EA6">
        <w:rPr>
          <w:spacing w:val="1"/>
          <w:sz w:val="24"/>
          <w:szCs w:val="24"/>
        </w:rPr>
        <w:t xml:space="preserve"> </w:t>
      </w:r>
      <w:r w:rsidRPr="00D44EA6">
        <w:rPr>
          <w:sz w:val="24"/>
          <w:szCs w:val="24"/>
        </w:rPr>
        <w:t>его</w:t>
      </w:r>
      <w:r w:rsidRPr="00D44EA6">
        <w:rPr>
          <w:spacing w:val="1"/>
          <w:sz w:val="24"/>
          <w:szCs w:val="24"/>
        </w:rPr>
        <w:t xml:space="preserve"> </w:t>
      </w:r>
      <w:r w:rsidRPr="00D44EA6">
        <w:rPr>
          <w:sz w:val="24"/>
          <w:szCs w:val="24"/>
        </w:rPr>
        <w:t>возрастным</w:t>
      </w:r>
      <w:r w:rsidRPr="00D44EA6">
        <w:rPr>
          <w:spacing w:val="1"/>
          <w:sz w:val="24"/>
          <w:szCs w:val="24"/>
        </w:rPr>
        <w:t xml:space="preserve"> </w:t>
      </w:r>
      <w:r w:rsidRPr="00D44EA6">
        <w:rPr>
          <w:sz w:val="24"/>
          <w:szCs w:val="24"/>
        </w:rPr>
        <w:t>возможностям.</w:t>
      </w:r>
      <w:r w:rsidRPr="00D44EA6">
        <w:rPr>
          <w:spacing w:val="1"/>
          <w:sz w:val="24"/>
          <w:szCs w:val="24"/>
        </w:rPr>
        <w:t xml:space="preserve"> </w:t>
      </w:r>
      <w:r w:rsidRPr="00D44EA6">
        <w:rPr>
          <w:sz w:val="24"/>
          <w:szCs w:val="24"/>
        </w:rPr>
        <w:t>Некоторые</w:t>
      </w:r>
      <w:r w:rsidRPr="00D44EA6">
        <w:rPr>
          <w:spacing w:val="1"/>
          <w:sz w:val="24"/>
          <w:szCs w:val="24"/>
        </w:rPr>
        <w:t xml:space="preserve"> </w:t>
      </w:r>
      <w:r w:rsidRPr="00D44EA6">
        <w:rPr>
          <w:sz w:val="24"/>
          <w:szCs w:val="24"/>
        </w:rPr>
        <w:t>анимационные</w:t>
      </w:r>
      <w:r w:rsidRPr="00D44EA6">
        <w:rPr>
          <w:spacing w:val="1"/>
          <w:sz w:val="24"/>
          <w:szCs w:val="24"/>
        </w:rPr>
        <w:t xml:space="preserve"> </w:t>
      </w:r>
      <w:r w:rsidRPr="00D44EA6">
        <w:rPr>
          <w:sz w:val="24"/>
          <w:szCs w:val="24"/>
        </w:rPr>
        <w:t>произведения</w:t>
      </w:r>
      <w:r w:rsidRPr="00D44EA6">
        <w:rPr>
          <w:spacing w:val="1"/>
          <w:sz w:val="24"/>
          <w:szCs w:val="24"/>
        </w:rPr>
        <w:t xml:space="preserve"> </w:t>
      </w:r>
      <w:r w:rsidRPr="00D44EA6">
        <w:rPr>
          <w:sz w:val="24"/>
          <w:szCs w:val="24"/>
        </w:rPr>
        <w:t>(отмеченные</w:t>
      </w:r>
      <w:r w:rsidRPr="00D44EA6">
        <w:rPr>
          <w:spacing w:val="1"/>
          <w:sz w:val="24"/>
          <w:szCs w:val="24"/>
        </w:rPr>
        <w:t xml:space="preserve"> </w:t>
      </w:r>
      <w:r w:rsidRPr="00D44EA6">
        <w:rPr>
          <w:sz w:val="24"/>
          <w:szCs w:val="24"/>
        </w:rPr>
        <w:t>звездочкой)</w:t>
      </w:r>
      <w:r w:rsidRPr="00D44EA6">
        <w:rPr>
          <w:spacing w:val="1"/>
          <w:sz w:val="24"/>
          <w:szCs w:val="24"/>
        </w:rPr>
        <w:t xml:space="preserve"> </w:t>
      </w:r>
      <w:r w:rsidRPr="00D44EA6">
        <w:rPr>
          <w:sz w:val="24"/>
          <w:szCs w:val="24"/>
        </w:rPr>
        <w:t>требуют</w:t>
      </w:r>
      <w:r w:rsidRPr="00D44EA6">
        <w:rPr>
          <w:spacing w:val="1"/>
          <w:sz w:val="24"/>
          <w:szCs w:val="24"/>
        </w:rPr>
        <w:t xml:space="preserve"> </w:t>
      </w:r>
      <w:r w:rsidRPr="00D44EA6">
        <w:rPr>
          <w:sz w:val="24"/>
          <w:szCs w:val="24"/>
        </w:rPr>
        <w:t>особого</w:t>
      </w:r>
      <w:r w:rsidRPr="00D44EA6">
        <w:rPr>
          <w:spacing w:val="1"/>
          <w:sz w:val="24"/>
          <w:szCs w:val="24"/>
        </w:rPr>
        <w:t xml:space="preserve"> </w:t>
      </w:r>
      <w:r w:rsidRPr="00D44EA6">
        <w:rPr>
          <w:sz w:val="24"/>
          <w:szCs w:val="24"/>
        </w:rPr>
        <w:t>внимания</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эмоциональному</w:t>
      </w:r>
      <w:r w:rsidRPr="00D44EA6">
        <w:rPr>
          <w:spacing w:val="1"/>
          <w:sz w:val="24"/>
          <w:szCs w:val="24"/>
        </w:rPr>
        <w:t xml:space="preserve"> </w:t>
      </w:r>
      <w:r w:rsidRPr="00D44EA6">
        <w:rPr>
          <w:sz w:val="24"/>
          <w:szCs w:val="24"/>
        </w:rPr>
        <w:t>состоянию</w:t>
      </w:r>
      <w:r w:rsidRPr="00D44EA6">
        <w:rPr>
          <w:spacing w:val="1"/>
          <w:sz w:val="24"/>
          <w:szCs w:val="24"/>
        </w:rPr>
        <w:t xml:space="preserve"> </w:t>
      </w:r>
      <w:r w:rsidRPr="00D44EA6">
        <w:rPr>
          <w:sz w:val="24"/>
          <w:szCs w:val="24"/>
        </w:rPr>
        <w:t>ребенка</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не</w:t>
      </w:r>
      <w:r w:rsidRPr="00D44EA6">
        <w:rPr>
          <w:spacing w:val="1"/>
          <w:sz w:val="24"/>
          <w:szCs w:val="24"/>
        </w:rPr>
        <w:t xml:space="preserve"> </w:t>
      </w:r>
      <w:r w:rsidRPr="00D44EA6">
        <w:rPr>
          <w:sz w:val="24"/>
          <w:szCs w:val="24"/>
        </w:rPr>
        <w:t>рекомендуются</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просмотру</w:t>
      </w:r>
      <w:r w:rsidRPr="00D44EA6">
        <w:rPr>
          <w:spacing w:val="1"/>
          <w:sz w:val="24"/>
          <w:szCs w:val="24"/>
        </w:rPr>
        <w:t xml:space="preserve"> </w:t>
      </w:r>
      <w:r w:rsidRPr="00D44EA6">
        <w:rPr>
          <w:sz w:val="24"/>
          <w:szCs w:val="24"/>
        </w:rPr>
        <w:t>без</w:t>
      </w:r>
      <w:r w:rsidRPr="00D44EA6">
        <w:rPr>
          <w:spacing w:val="1"/>
          <w:sz w:val="24"/>
          <w:szCs w:val="24"/>
        </w:rPr>
        <w:t xml:space="preserve"> </w:t>
      </w:r>
      <w:r w:rsidRPr="00D44EA6">
        <w:rPr>
          <w:sz w:val="24"/>
          <w:szCs w:val="24"/>
        </w:rPr>
        <w:t>обсуждения</w:t>
      </w:r>
      <w:r w:rsidRPr="00D44EA6">
        <w:rPr>
          <w:spacing w:val="1"/>
          <w:sz w:val="24"/>
          <w:szCs w:val="24"/>
        </w:rPr>
        <w:t xml:space="preserve"> </w:t>
      </w:r>
      <w:proofErr w:type="gramStart"/>
      <w:r w:rsidRPr="00D44EA6">
        <w:rPr>
          <w:sz w:val="24"/>
          <w:szCs w:val="24"/>
        </w:rPr>
        <w:t>со</w:t>
      </w:r>
      <w:proofErr w:type="gramEnd"/>
      <w:r w:rsidRPr="00D44EA6">
        <w:rPr>
          <w:spacing w:val="1"/>
          <w:sz w:val="24"/>
          <w:szCs w:val="24"/>
        </w:rPr>
        <w:t xml:space="preserve"> </w:t>
      </w:r>
      <w:r w:rsidRPr="00D44EA6">
        <w:rPr>
          <w:sz w:val="24"/>
          <w:szCs w:val="24"/>
        </w:rPr>
        <w:t>взрослым</w:t>
      </w:r>
      <w:r w:rsidRPr="00D44EA6">
        <w:rPr>
          <w:spacing w:val="1"/>
          <w:sz w:val="24"/>
          <w:szCs w:val="24"/>
        </w:rPr>
        <w:t xml:space="preserve"> </w:t>
      </w:r>
      <w:r w:rsidRPr="00D44EA6">
        <w:rPr>
          <w:sz w:val="24"/>
          <w:szCs w:val="24"/>
        </w:rPr>
        <w:t>переживаний</w:t>
      </w:r>
      <w:r w:rsidRPr="00D44EA6">
        <w:rPr>
          <w:spacing w:val="1"/>
          <w:sz w:val="24"/>
          <w:szCs w:val="24"/>
        </w:rPr>
        <w:t xml:space="preserve"> </w:t>
      </w:r>
      <w:r w:rsidRPr="00D44EA6">
        <w:rPr>
          <w:sz w:val="24"/>
          <w:szCs w:val="24"/>
        </w:rPr>
        <w:t>ребенка.</w:t>
      </w:r>
      <w:r w:rsidRPr="00D44EA6">
        <w:rPr>
          <w:spacing w:val="1"/>
          <w:sz w:val="24"/>
          <w:szCs w:val="24"/>
        </w:rPr>
        <w:t xml:space="preserve"> </w:t>
      </w:r>
      <w:r w:rsidRPr="00D44EA6">
        <w:rPr>
          <w:sz w:val="24"/>
          <w:szCs w:val="24"/>
        </w:rPr>
        <w:t>Ряд</w:t>
      </w:r>
      <w:r w:rsidRPr="00D44EA6">
        <w:rPr>
          <w:spacing w:val="1"/>
          <w:sz w:val="24"/>
          <w:szCs w:val="24"/>
        </w:rPr>
        <w:t xml:space="preserve"> </w:t>
      </w:r>
      <w:r w:rsidRPr="00D44EA6">
        <w:rPr>
          <w:sz w:val="24"/>
          <w:szCs w:val="24"/>
        </w:rPr>
        <w:t>фильмов</w:t>
      </w:r>
      <w:r w:rsidRPr="00D44EA6">
        <w:rPr>
          <w:spacing w:val="1"/>
          <w:sz w:val="24"/>
          <w:szCs w:val="24"/>
        </w:rPr>
        <w:t xml:space="preserve"> </w:t>
      </w:r>
      <w:r w:rsidRPr="00D44EA6">
        <w:rPr>
          <w:sz w:val="24"/>
          <w:szCs w:val="24"/>
        </w:rPr>
        <w:t>(отмеченные</w:t>
      </w:r>
      <w:r w:rsidRPr="00D44EA6">
        <w:rPr>
          <w:spacing w:val="1"/>
          <w:sz w:val="24"/>
          <w:szCs w:val="24"/>
        </w:rPr>
        <w:t xml:space="preserve"> </w:t>
      </w:r>
      <w:r w:rsidRPr="00D44EA6">
        <w:rPr>
          <w:sz w:val="24"/>
          <w:szCs w:val="24"/>
        </w:rPr>
        <w:t>2</w:t>
      </w:r>
      <w:r w:rsidRPr="00D44EA6">
        <w:rPr>
          <w:spacing w:val="1"/>
          <w:sz w:val="24"/>
          <w:szCs w:val="24"/>
        </w:rPr>
        <w:t xml:space="preserve"> </w:t>
      </w:r>
      <w:r w:rsidRPr="00D44EA6">
        <w:rPr>
          <w:sz w:val="24"/>
          <w:szCs w:val="24"/>
        </w:rPr>
        <w:t>звездочками)</w:t>
      </w:r>
      <w:r w:rsidRPr="00D44EA6">
        <w:rPr>
          <w:spacing w:val="1"/>
          <w:sz w:val="24"/>
          <w:szCs w:val="24"/>
        </w:rPr>
        <w:t xml:space="preserve"> </w:t>
      </w:r>
      <w:r w:rsidRPr="00D44EA6">
        <w:rPr>
          <w:sz w:val="24"/>
          <w:szCs w:val="24"/>
        </w:rPr>
        <w:t>содержат</w:t>
      </w:r>
      <w:r w:rsidRPr="00D44EA6">
        <w:rPr>
          <w:spacing w:val="1"/>
          <w:sz w:val="24"/>
          <w:szCs w:val="24"/>
        </w:rPr>
        <w:t xml:space="preserve"> </w:t>
      </w:r>
      <w:r w:rsidRPr="00D44EA6">
        <w:rPr>
          <w:sz w:val="24"/>
          <w:szCs w:val="24"/>
        </w:rPr>
        <w:t>серию</w:t>
      </w:r>
      <w:r w:rsidRPr="00D44EA6">
        <w:rPr>
          <w:spacing w:val="1"/>
          <w:sz w:val="24"/>
          <w:szCs w:val="24"/>
        </w:rPr>
        <w:t xml:space="preserve"> </w:t>
      </w:r>
      <w:r w:rsidRPr="00D44EA6">
        <w:rPr>
          <w:sz w:val="24"/>
          <w:szCs w:val="24"/>
        </w:rPr>
        <w:t>образцов социально неодобряемых сценариев поведения на протяжении длительного экранного</w:t>
      </w:r>
      <w:r w:rsidRPr="00D44EA6">
        <w:rPr>
          <w:spacing w:val="1"/>
          <w:sz w:val="24"/>
          <w:szCs w:val="24"/>
        </w:rPr>
        <w:t xml:space="preserve"> </w:t>
      </w:r>
      <w:r w:rsidRPr="00D44EA6">
        <w:rPr>
          <w:sz w:val="24"/>
          <w:szCs w:val="24"/>
        </w:rPr>
        <w:t>времени,</w:t>
      </w:r>
      <w:r w:rsidRPr="00D44EA6">
        <w:rPr>
          <w:spacing w:val="-1"/>
          <w:sz w:val="24"/>
          <w:szCs w:val="24"/>
        </w:rPr>
        <w:t xml:space="preserve"> </w:t>
      </w:r>
      <w:r w:rsidRPr="00D44EA6">
        <w:rPr>
          <w:sz w:val="24"/>
          <w:szCs w:val="24"/>
        </w:rPr>
        <w:t>что</w:t>
      </w:r>
      <w:r w:rsidRPr="00D44EA6">
        <w:rPr>
          <w:spacing w:val="-1"/>
          <w:sz w:val="24"/>
          <w:szCs w:val="24"/>
        </w:rPr>
        <w:t xml:space="preserve"> </w:t>
      </w:r>
      <w:r w:rsidRPr="00D44EA6">
        <w:rPr>
          <w:sz w:val="24"/>
          <w:szCs w:val="24"/>
        </w:rPr>
        <w:t>требует</w:t>
      </w:r>
      <w:r w:rsidRPr="00D44EA6">
        <w:rPr>
          <w:spacing w:val="3"/>
          <w:sz w:val="24"/>
          <w:szCs w:val="24"/>
        </w:rPr>
        <w:t xml:space="preserve"> </w:t>
      </w:r>
      <w:r w:rsidRPr="00D44EA6">
        <w:rPr>
          <w:sz w:val="24"/>
          <w:szCs w:val="24"/>
        </w:rPr>
        <w:t>предварительного и</w:t>
      </w:r>
      <w:r w:rsidRPr="00D44EA6">
        <w:rPr>
          <w:spacing w:val="-4"/>
          <w:sz w:val="24"/>
          <w:szCs w:val="24"/>
        </w:rPr>
        <w:t xml:space="preserve"> </w:t>
      </w:r>
      <w:r w:rsidRPr="00D44EA6">
        <w:rPr>
          <w:sz w:val="24"/>
          <w:szCs w:val="24"/>
        </w:rPr>
        <w:t>последующего обсуждения с</w:t>
      </w:r>
      <w:r w:rsidRPr="00D44EA6">
        <w:rPr>
          <w:spacing w:val="-3"/>
          <w:sz w:val="24"/>
          <w:szCs w:val="24"/>
        </w:rPr>
        <w:t xml:space="preserve"> </w:t>
      </w:r>
      <w:r w:rsidRPr="00D44EA6">
        <w:rPr>
          <w:sz w:val="24"/>
          <w:szCs w:val="24"/>
        </w:rPr>
        <w:t>детьми.</w:t>
      </w:r>
    </w:p>
    <w:p w14:paraId="3F6A6448" w14:textId="77777777" w:rsidR="00D44EA6" w:rsidRPr="00D44EA6" w:rsidRDefault="00D44EA6" w:rsidP="00D44EA6">
      <w:pPr>
        <w:spacing w:line="276" w:lineRule="auto"/>
        <w:ind w:right="428"/>
        <w:jc w:val="both"/>
        <w:rPr>
          <w:sz w:val="24"/>
          <w:szCs w:val="24"/>
        </w:rPr>
      </w:pPr>
      <w:proofErr w:type="gramStart"/>
      <w:r w:rsidRPr="00D44EA6">
        <w:rPr>
          <w:sz w:val="24"/>
          <w:szCs w:val="24"/>
        </w:rPr>
        <w:t>Выбор</w:t>
      </w:r>
      <w:r w:rsidRPr="00D44EA6">
        <w:rPr>
          <w:spacing w:val="1"/>
          <w:sz w:val="24"/>
          <w:szCs w:val="24"/>
        </w:rPr>
        <w:t xml:space="preserve"> </w:t>
      </w:r>
      <w:r w:rsidRPr="00D44EA6">
        <w:rPr>
          <w:sz w:val="24"/>
          <w:szCs w:val="24"/>
        </w:rPr>
        <w:t>цифрового</w:t>
      </w:r>
      <w:r w:rsidRPr="00D44EA6">
        <w:rPr>
          <w:spacing w:val="1"/>
          <w:sz w:val="24"/>
          <w:szCs w:val="24"/>
        </w:rPr>
        <w:t xml:space="preserve"> </w:t>
      </w:r>
      <w:r w:rsidRPr="00D44EA6">
        <w:rPr>
          <w:sz w:val="24"/>
          <w:szCs w:val="24"/>
        </w:rPr>
        <w:t>контента,</w:t>
      </w:r>
      <w:r w:rsidRPr="00D44EA6">
        <w:rPr>
          <w:spacing w:val="1"/>
          <w:sz w:val="24"/>
          <w:szCs w:val="24"/>
        </w:rPr>
        <w:t xml:space="preserve"> </w:t>
      </w:r>
      <w:r w:rsidRPr="00D44EA6">
        <w:rPr>
          <w:sz w:val="24"/>
          <w:szCs w:val="24"/>
        </w:rPr>
        <w:t>медиа</w:t>
      </w:r>
      <w:r w:rsidRPr="00D44EA6">
        <w:rPr>
          <w:spacing w:val="1"/>
          <w:sz w:val="24"/>
          <w:szCs w:val="24"/>
        </w:rPr>
        <w:t xml:space="preserve"> </w:t>
      </w:r>
      <w:r w:rsidRPr="00D44EA6">
        <w:rPr>
          <w:sz w:val="24"/>
          <w:szCs w:val="24"/>
        </w:rPr>
        <w:t>продукции,</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том</w:t>
      </w:r>
      <w:r w:rsidRPr="00D44EA6">
        <w:rPr>
          <w:spacing w:val="1"/>
          <w:sz w:val="24"/>
          <w:szCs w:val="24"/>
        </w:rPr>
        <w:t xml:space="preserve"> </w:t>
      </w:r>
      <w:r w:rsidRPr="00D44EA6">
        <w:rPr>
          <w:sz w:val="24"/>
          <w:szCs w:val="24"/>
        </w:rPr>
        <w:t>числе</w:t>
      </w:r>
      <w:r w:rsidRPr="00D44EA6">
        <w:rPr>
          <w:spacing w:val="1"/>
          <w:sz w:val="24"/>
          <w:szCs w:val="24"/>
        </w:rPr>
        <w:t xml:space="preserve"> </w:t>
      </w:r>
      <w:r w:rsidRPr="00D44EA6">
        <w:rPr>
          <w:sz w:val="24"/>
          <w:szCs w:val="24"/>
        </w:rPr>
        <w:t>кинематографических</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анимационных</w:t>
      </w:r>
      <w:r w:rsidRPr="00D44EA6">
        <w:rPr>
          <w:spacing w:val="1"/>
          <w:sz w:val="24"/>
          <w:szCs w:val="24"/>
        </w:rPr>
        <w:t xml:space="preserve"> </w:t>
      </w:r>
      <w:r w:rsidRPr="00D44EA6">
        <w:rPr>
          <w:sz w:val="24"/>
          <w:szCs w:val="24"/>
        </w:rPr>
        <w:t>фильмов должен осуществляться в соответствии</w:t>
      </w:r>
      <w:r w:rsidRPr="00D44EA6">
        <w:rPr>
          <w:spacing w:val="1"/>
          <w:sz w:val="24"/>
          <w:szCs w:val="24"/>
        </w:rPr>
        <w:t xml:space="preserve"> </w:t>
      </w:r>
      <w:r w:rsidRPr="00D44EA6">
        <w:rPr>
          <w:sz w:val="24"/>
          <w:szCs w:val="24"/>
        </w:rPr>
        <w:t>с нормами, регулирующими</w:t>
      </w:r>
      <w:r w:rsidRPr="00D44EA6">
        <w:rPr>
          <w:spacing w:val="1"/>
          <w:sz w:val="24"/>
          <w:szCs w:val="24"/>
        </w:rPr>
        <w:t xml:space="preserve"> </w:t>
      </w:r>
      <w:r w:rsidRPr="00D44EA6">
        <w:rPr>
          <w:sz w:val="24"/>
          <w:szCs w:val="24"/>
        </w:rPr>
        <w:t>доступ к информации, причиняющей вред здоровью и развитию детей в Российской Федерации</w:t>
      </w:r>
      <w:r w:rsidRPr="00D44EA6">
        <w:rPr>
          <w:spacing w:val="1"/>
          <w:sz w:val="24"/>
          <w:szCs w:val="24"/>
        </w:rPr>
        <w:t xml:space="preserve"> </w:t>
      </w:r>
      <w:r w:rsidRPr="00D44EA6">
        <w:rPr>
          <w:sz w:val="24"/>
          <w:szCs w:val="24"/>
        </w:rPr>
        <w:t>(Федеральный закон Российской Федерации от 29 декабря 2010 г. N 436-ФЗ «О защите детей от</w:t>
      </w:r>
      <w:r w:rsidRPr="00D44EA6">
        <w:rPr>
          <w:spacing w:val="1"/>
          <w:sz w:val="24"/>
          <w:szCs w:val="24"/>
        </w:rPr>
        <w:t xml:space="preserve"> </w:t>
      </w:r>
      <w:r w:rsidRPr="00D44EA6">
        <w:rPr>
          <w:sz w:val="24"/>
          <w:szCs w:val="24"/>
        </w:rPr>
        <w:t>информации,</w:t>
      </w:r>
      <w:r w:rsidRPr="00D44EA6">
        <w:rPr>
          <w:spacing w:val="-2"/>
          <w:sz w:val="24"/>
          <w:szCs w:val="24"/>
        </w:rPr>
        <w:t xml:space="preserve"> </w:t>
      </w:r>
      <w:r w:rsidRPr="00D44EA6">
        <w:rPr>
          <w:sz w:val="24"/>
          <w:szCs w:val="24"/>
        </w:rPr>
        <w:t>причиняющей вред</w:t>
      </w:r>
      <w:r w:rsidRPr="00D44EA6">
        <w:rPr>
          <w:spacing w:val="1"/>
          <w:sz w:val="24"/>
          <w:szCs w:val="24"/>
        </w:rPr>
        <w:t xml:space="preserve"> </w:t>
      </w:r>
      <w:r w:rsidRPr="00D44EA6">
        <w:rPr>
          <w:sz w:val="24"/>
          <w:szCs w:val="24"/>
        </w:rPr>
        <w:t>их здоровью</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развитию»).</w:t>
      </w:r>
      <w:proofErr w:type="gramEnd"/>
    </w:p>
    <w:p w14:paraId="6F95E662" w14:textId="77777777" w:rsidR="00D44EA6" w:rsidRPr="00D44EA6" w:rsidRDefault="00D44EA6" w:rsidP="00D44EA6">
      <w:pPr>
        <w:spacing w:before="3" w:line="276" w:lineRule="auto"/>
        <w:jc w:val="both"/>
        <w:rPr>
          <w:sz w:val="24"/>
          <w:szCs w:val="24"/>
        </w:rPr>
      </w:pPr>
    </w:p>
    <w:p w14:paraId="64B441B3" w14:textId="77777777" w:rsidR="00D44EA6" w:rsidRPr="00D44EA6" w:rsidRDefault="00D44EA6" w:rsidP="00D44EA6">
      <w:pPr>
        <w:spacing w:line="276" w:lineRule="auto"/>
        <w:jc w:val="both"/>
        <w:outlineLvl w:val="2"/>
        <w:rPr>
          <w:b/>
          <w:bCs/>
          <w:i/>
          <w:iCs/>
          <w:sz w:val="24"/>
          <w:szCs w:val="24"/>
        </w:rPr>
      </w:pPr>
      <w:r w:rsidRPr="00D44EA6">
        <w:rPr>
          <w:b/>
          <w:bCs/>
          <w:i/>
          <w:iCs/>
          <w:sz w:val="24"/>
          <w:szCs w:val="24"/>
        </w:rPr>
        <w:t>Анимационные</w:t>
      </w:r>
      <w:r w:rsidRPr="00D44EA6">
        <w:rPr>
          <w:b/>
          <w:bCs/>
          <w:i/>
          <w:iCs/>
          <w:spacing w:val="-12"/>
          <w:sz w:val="24"/>
          <w:szCs w:val="24"/>
        </w:rPr>
        <w:t xml:space="preserve"> </w:t>
      </w:r>
      <w:r w:rsidRPr="00D44EA6">
        <w:rPr>
          <w:b/>
          <w:bCs/>
          <w:i/>
          <w:iCs/>
          <w:sz w:val="24"/>
          <w:szCs w:val="24"/>
        </w:rPr>
        <w:t>произведения</w:t>
      </w:r>
    </w:p>
    <w:p w14:paraId="724952DB" w14:textId="77777777" w:rsidR="00D44EA6" w:rsidRPr="00D44EA6" w:rsidRDefault="00D44EA6" w:rsidP="00D44EA6">
      <w:pPr>
        <w:spacing w:line="276" w:lineRule="auto"/>
        <w:jc w:val="both"/>
        <w:rPr>
          <w:i/>
          <w:sz w:val="24"/>
          <w:szCs w:val="24"/>
        </w:rPr>
      </w:pPr>
      <w:r w:rsidRPr="00D44EA6">
        <w:rPr>
          <w:i/>
          <w:sz w:val="24"/>
          <w:szCs w:val="24"/>
        </w:rPr>
        <w:t>Для</w:t>
      </w:r>
      <w:r w:rsidRPr="00D44EA6">
        <w:rPr>
          <w:i/>
          <w:spacing w:val="-7"/>
          <w:sz w:val="24"/>
          <w:szCs w:val="24"/>
        </w:rPr>
        <w:t xml:space="preserve"> </w:t>
      </w:r>
      <w:r w:rsidRPr="00D44EA6">
        <w:rPr>
          <w:i/>
          <w:sz w:val="24"/>
          <w:szCs w:val="24"/>
        </w:rPr>
        <w:t>детей</w:t>
      </w:r>
      <w:r w:rsidRPr="00D44EA6">
        <w:rPr>
          <w:i/>
          <w:spacing w:val="-1"/>
          <w:sz w:val="24"/>
          <w:szCs w:val="24"/>
        </w:rPr>
        <w:t xml:space="preserve"> </w:t>
      </w:r>
      <w:r w:rsidRPr="00D44EA6">
        <w:rPr>
          <w:i/>
          <w:sz w:val="24"/>
          <w:szCs w:val="24"/>
        </w:rPr>
        <w:t>дошкольного</w:t>
      </w:r>
      <w:r w:rsidRPr="00D44EA6">
        <w:rPr>
          <w:i/>
          <w:spacing w:val="-8"/>
          <w:sz w:val="24"/>
          <w:szCs w:val="24"/>
        </w:rPr>
        <w:t xml:space="preserve"> </w:t>
      </w:r>
      <w:r w:rsidRPr="00D44EA6">
        <w:rPr>
          <w:i/>
          <w:sz w:val="24"/>
          <w:szCs w:val="24"/>
        </w:rPr>
        <w:t>возраста (с</w:t>
      </w:r>
      <w:r w:rsidRPr="00D44EA6">
        <w:rPr>
          <w:i/>
          <w:spacing w:val="-8"/>
          <w:sz w:val="24"/>
          <w:szCs w:val="24"/>
        </w:rPr>
        <w:t xml:space="preserve"> </w:t>
      </w:r>
      <w:r w:rsidRPr="00D44EA6">
        <w:rPr>
          <w:i/>
          <w:sz w:val="24"/>
          <w:szCs w:val="24"/>
        </w:rPr>
        <w:t>пяти</w:t>
      </w:r>
      <w:r w:rsidRPr="00D44EA6">
        <w:rPr>
          <w:i/>
          <w:spacing w:val="-4"/>
          <w:sz w:val="24"/>
          <w:szCs w:val="24"/>
        </w:rPr>
        <w:t xml:space="preserve"> </w:t>
      </w:r>
      <w:r w:rsidRPr="00D44EA6">
        <w:rPr>
          <w:i/>
          <w:sz w:val="24"/>
          <w:szCs w:val="24"/>
        </w:rPr>
        <w:t>лет)</w:t>
      </w:r>
    </w:p>
    <w:p w14:paraId="01FC8BCE" w14:textId="77777777" w:rsidR="00D44EA6" w:rsidRPr="00D44EA6" w:rsidRDefault="00D44EA6" w:rsidP="00D44EA6">
      <w:pPr>
        <w:spacing w:line="276" w:lineRule="auto"/>
        <w:jc w:val="both"/>
        <w:rPr>
          <w:sz w:val="24"/>
          <w:szCs w:val="24"/>
        </w:rPr>
      </w:pPr>
      <w:r w:rsidRPr="00D44EA6">
        <w:rPr>
          <w:sz w:val="24"/>
          <w:szCs w:val="24"/>
        </w:rPr>
        <w:t>Анимационный</w:t>
      </w:r>
      <w:r w:rsidRPr="00D44EA6">
        <w:rPr>
          <w:spacing w:val="25"/>
          <w:sz w:val="24"/>
          <w:szCs w:val="24"/>
        </w:rPr>
        <w:t xml:space="preserve"> </w:t>
      </w:r>
      <w:r w:rsidRPr="00D44EA6">
        <w:rPr>
          <w:sz w:val="24"/>
          <w:szCs w:val="24"/>
        </w:rPr>
        <w:t>сериал</w:t>
      </w:r>
      <w:r w:rsidRPr="00D44EA6">
        <w:rPr>
          <w:spacing w:val="27"/>
          <w:sz w:val="24"/>
          <w:szCs w:val="24"/>
        </w:rPr>
        <w:t xml:space="preserve"> </w:t>
      </w:r>
      <w:r w:rsidRPr="00D44EA6">
        <w:rPr>
          <w:sz w:val="24"/>
          <w:szCs w:val="24"/>
        </w:rPr>
        <w:t>«Тима</w:t>
      </w:r>
      <w:r w:rsidRPr="00D44EA6">
        <w:rPr>
          <w:spacing w:val="26"/>
          <w:sz w:val="24"/>
          <w:szCs w:val="24"/>
        </w:rPr>
        <w:t xml:space="preserve"> </w:t>
      </w:r>
      <w:r w:rsidRPr="00D44EA6">
        <w:rPr>
          <w:sz w:val="24"/>
          <w:szCs w:val="24"/>
        </w:rPr>
        <w:t>и</w:t>
      </w:r>
      <w:r w:rsidRPr="00D44EA6">
        <w:rPr>
          <w:spacing w:val="25"/>
          <w:sz w:val="24"/>
          <w:szCs w:val="24"/>
        </w:rPr>
        <w:t xml:space="preserve"> </w:t>
      </w:r>
      <w:r w:rsidRPr="00D44EA6">
        <w:rPr>
          <w:sz w:val="24"/>
          <w:szCs w:val="24"/>
        </w:rPr>
        <w:t>Тома»,</w:t>
      </w:r>
      <w:r w:rsidRPr="00D44EA6">
        <w:rPr>
          <w:spacing w:val="27"/>
          <w:sz w:val="24"/>
          <w:szCs w:val="24"/>
        </w:rPr>
        <w:t xml:space="preserve"> </w:t>
      </w:r>
      <w:r w:rsidRPr="00D44EA6">
        <w:rPr>
          <w:sz w:val="24"/>
          <w:szCs w:val="24"/>
        </w:rPr>
        <w:t>студия</w:t>
      </w:r>
      <w:r w:rsidRPr="00D44EA6">
        <w:rPr>
          <w:spacing w:val="29"/>
          <w:sz w:val="24"/>
          <w:szCs w:val="24"/>
        </w:rPr>
        <w:t xml:space="preserve"> </w:t>
      </w:r>
      <w:r w:rsidRPr="00D44EA6">
        <w:rPr>
          <w:sz w:val="24"/>
          <w:szCs w:val="24"/>
        </w:rPr>
        <w:t>«Рики»,</w:t>
      </w:r>
      <w:r w:rsidRPr="00D44EA6">
        <w:rPr>
          <w:spacing w:val="24"/>
          <w:sz w:val="24"/>
          <w:szCs w:val="24"/>
        </w:rPr>
        <w:t xml:space="preserve"> </w:t>
      </w:r>
      <w:r w:rsidRPr="00D44EA6">
        <w:rPr>
          <w:sz w:val="24"/>
          <w:szCs w:val="24"/>
        </w:rPr>
        <w:t>реж.</w:t>
      </w:r>
      <w:r w:rsidRPr="00D44EA6">
        <w:rPr>
          <w:spacing w:val="25"/>
          <w:sz w:val="24"/>
          <w:szCs w:val="24"/>
        </w:rPr>
        <w:t xml:space="preserve"> </w:t>
      </w:r>
      <w:r w:rsidRPr="00D44EA6">
        <w:rPr>
          <w:sz w:val="24"/>
          <w:szCs w:val="24"/>
        </w:rPr>
        <w:t>А.Борисова,</w:t>
      </w:r>
      <w:r w:rsidRPr="00D44EA6">
        <w:rPr>
          <w:spacing w:val="33"/>
          <w:sz w:val="24"/>
          <w:szCs w:val="24"/>
        </w:rPr>
        <w:t xml:space="preserve"> </w:t>
      </w:r>
      <w:hyperlink r:id="rId17">
        <w:r w:rsidRPr="00D44EA6">
          <w:rPr>
            <w:sz w:val="24"/>
            <w:szCs w:val="24"/>
          </w:rPr>
          <w:t>А.</w:t>
        </w:r>
        <w:r w:rsidRPr="00D44EA6">
          <w:rPr>
            <w:spacing w:val="24"/>
            <w:sz w:val="24"/>
            <w:szCs w:val="24"/>
          </w:rPr>
          <w:t xml:space="preserve"> </w:t>
        </w:r>
        <w:r w:rsidRPr="00D44EA6">
          <w:rPr>
            <w:sz w:val="24"/>
            <w:szCs w:val="24"/>
          </w:rPr>
          <w:t>Жидков,</w:t>
        </w:r>
        <w:r w:rsidRPr="00D44EA6">
          <w:rPr>
            <w:spacing w:val="25"/>
            <w:sz w:val="24"/>
            <w:szCs w:val="24"/>
          </w:rPr>
          <w:t xml:space="preserve"> </w:t>
        </w:r>
      </w:hyperlink>
      <w:r w:rsidRPr="00D44EA6">
        <w:rPr>
          <w:sz w:val="24"/>
          <w:szCs w:val="24"/>
        </w:rPr>
        <w:t>О.</w:t>
      </w:r>
      <w:r w:rsidRPr="00D44EA6">
        <w:rPr>
          <w:spacing w:val="-57"/>
          <w:sz w:val="24"/>
          <w:szCs w:val="24"/>
        </w:rPr>
        <w:t xml:space="preserve"> </w:t>
      </w:r>
      <w:r w:rsidRPr="00D44EA6">
        <w:rPr>
          <w:sz w:val="24"/>
          <w:szCs w:val="24"/>
        </w:rPr>
        <w:t xml:space="preserve">Мусин, </w:t>
      </w:r>
      <w:hyperlink r:id="rId18">
        <w:r w:rsidRPr="00D44EA6">
          <w:rPr>
            <w:sz w:val="24"/>
            <w:szCs w:val="24"/>
          </w:rPr>
          <w:t>А.</w:t>
        </w:r>
      </w:hyperlink>
      <w:hyperlink r:id="rId19">
        <w:r w:rsidRPr="00D44EA6">
          <w:rPr>
            <w:sz w:val="24"/>
            <w:szCs w:val="24"/>
          </w:rPr>
          <w:t>Бахурин</w:t>
        </w:r>
        <w:r w:rsidRPr="00D44EA6">
          <w:rPr>
            <w:spacing w:val="1"/>
            <w:sz w:val="24"/>
            <w:szCs w:val="24"/>
          </w:rPr>
          <w:t xml:space="preserve"> </w:t>
        </w:r>
      </w:hyperlink>
      <w:r w:rsidRPr="00D44EA6">
        <w:rPr>
          <w:sz w:val="24"/>
          <w:szCs w:val="24"/>
        </w:rPr>
        <w:t>и др., 2015.</w:t>
      </w:r>
    </w:p>
    <w:p w14:paraId="508C1535" w14:textId="77777777" w:rsidR="00D44EA6" w:rsidRPr="00D44EA6" w:rsidRDefault="00D44EA6" w:rsidP="00D44EA6">
      <w:pPr>
        <w:spacing w:line="276" w:lineRule="auto"/>
        <w:ind w:right="431"/>
        <w:jc w:val="both"/>
        <w:rPr>
          <w:sz w:val="24"/>
          <w:szCs w:val="24"/>
        </w:rPr>
      </w:pPr>
      <w:r w:rsidRPr="00D44EA6">
        <w:rPr>
          <w:sz w:val="24"/>
          <w:szCs w:val="24"/>
        </w:rPr>
        <w:t>Фильм «Паровозик из Ромашкова», студия Союзмультфильм, реж.В.Дегтярев, 1967.</w:t>
      </w:r>
      <w:r w:rsidRPr="00D44EA6">
        <w:rPr>
          <w:spacing w:val="1"/>
          <w:sz w:val="24"/>
          <w:szCs w:val="24"/>
        </w:rPr>
        <w:t xml:space="preserve"> </w:t>
      </w:r>
      <w:r w:rsidRPr="00D44EA6">
        <w:rPr>
          <w:sz w:val="24"/>
          <w:szCs w:val="24"/>
        </w:rPr>
        <w:t>Фильм</w:t>
      </w:r>
      <w:r w:rsidRPr="00D44EA6">
        <w:rPr>
          <w:spacing w:val="35"/>
          <w:sz w:val="24"/>
          <w:szCs w:val="24"/>
        </w:rPr>
        <w:t xml:space="preserve"> </w:t>
      </w:r>
      <w:r w:rsidRPr="00D44EA6">
        <w:rPr>
          <w:sz w:val="24"/>
          <w:szCs w:val="24"/>
        </w:rPr>
        <w:t>«Как</w:t>
      </w:r>
      <w:r w:rsidRPr="00D44EA6">
        <w:rPr>
          <w:spacing w:val="31"/>
          <w:sz w:val="24"/>
          <w:szCs w:val="24"/>
        </w:rPr>
        <w:t xml:space="preserve"> </w:t>
      </w:r>
      <w:r w:rsidRPr="00D44EA6">
        <w:rPr>
          <w:sz w:val="24"/>
          <w:szCs w:val="24"/>
        </w:rPr>
        <w:t>львенок</w:t>
      </w:r>
      <w:r w:rsidRPr="00D44EA6">
        <w:rPr>
          <w:spacing w:val="32"/>
          <w:sz w:val="24"/>
          <w:szCs w:val="24"/>
        </w:rPr>
        <w:t xml:space="preserve"> </w:t>
      </w:r>
      <w:r w:rsidRPr="00D44EA6">
        <w:rPr>
          <w:sz w:val="24"/>
          <w:szCs w:val="24"/>
        </w:rPr>
        <w:t>и</w:t>
      </w:r>
      <w:r w:rsidRPr="00D44EA6">
        <w:rPr>
          <w:spacing w:val="31"/>
          <w:sz w:val="24"/>
          <w:szCs w:val="24"/>
        </w:rPr>
        <w:t xml:space="preserve"> </w:t>
      </w:r>
      <w:r w:rsidRPr="00D44EA6">
        <w:rPr>
          <w:sz w:val="24"/>
          <w:szCs w:val="24"/>
        </w:rPr>
        <w:t>черепаха</w:t>
      </w:r>
      <w:r w:rsidRPr="00D44EA6">
        <w:rPr>
          <w:spacing w:val="30"/>
          <w:sz w:val="24"/>
          <w:szCs w:val="24"/>
        </w:rPr>
        <w:t xml:space="preserve"> </w:t>
      </w:r>
      <w:r w:rsidRPr="00D44EA6">
        <w:rPr>
          <w:sz w:val="24"/>
          <w:szCs w:val="24"/>
        </w:rPr>
        <w:t>пели</w:t>
      </w:r>
      <w:r w:rsidRPr="00D44EA6">
        <w:rPr>
          <w:spacing w:val="35"/>
          <w:sz w:val="24"/>
          <w:szCs w:val="24"/>
        </w:rPr>
        <w:t xml:space="preserve"> </w:t>
      </w:r>
      <w:r w:rsidRPr="00D44EA6">
        <w:rPr>
          <w:sz w:val="24"/>
          <w:szCs w:val="24"/>
        </w:rPr>
        <w:t>песню»,</w:t>
      </w:r>
      <w:r w:rsidRPr="00D44EA6">
        <w:rPr>
          <w:spacing w:val="38"/>
          <w:sz w:val="24"/>
          <w:szCs w:val="24"/>
        </w:rPr>
        <w:t xml:space="preserve"> </w:t>
      </w:r>
      <w:r w:rsidRPr="00D44EA6">
        <w:rPr>
          <w:sz w:val="24"/>
          <w:szCs w:val="24"/>
        </w:rPr>
        <w:t>студия</w:t>
      </w:r>
      <w:r w:rsidRPr="00D44EA6">
        <w:rPr>
          <w:spacing w:val="31"/>
          <w:sz w:val="24"/>
          <w:szCs w:val="24"/>
        </w:rPr>
        <w:t xml:space="preserve"> </w:t>
      </w:r>
      <w:r w:rsidRPr="00D44EA6">
        <w:rPr>
          <w:sz w:val="24"/>
          <w:szCs w:val="24"/>
        </w:rPr>
        <w:t>Союзмультфильм,</w:t>
      </w:r>
      <w:r w:rsidRPr="00D44EA6">
        <w:rPr>
          <w:spacing w:val="32"/>
          <w:sz w:val="24"/>
          <w:szCs w:val="24"/>
        </w:rPr>
        <w:t xml:space="preserve"> </w:t>
      </w:r>
      <w:r w:rsidRPr="00D44EA6">
        <w:rPr>
          <w:sz w:val="24"/>
          <w:szCs w:val="24"/>
        </w:rPr>
        <w:t>режиссер</w:t>
      </w:r>
    </w:p>
    <w:p w14:paraId="29167503" w14:textId="77777777" w:rsidR="00D44EA6" w:rsidRPr="00D44EA6" w:rsidRDefault="002C2609" w:rsidP="00D44EA6">
      <w:pPr>
        <w:spacing w:line="276" w:lineRule="auto"/>
        <w:jc w:val="both"/>
        <w:rPr>
          <w:sz w:val="24"/>
          <w:szCs w:val="24"/>
        </w:rPr>
      </w:pPr>
      <w:hyperlink r:id="rId20">
        <w:r w:rsidR="00D44EA6" w:rsidRPr="00D44EA6">
          <w:rPr>
            <w:sz w:val="24"/>
            <w:szCs w:val="24"/>
          </w:rPr>
          <w:t>И.Ковалевская,</w:t>
        </w:r>
      </w:hyperlink>
      <w:r w:rsidR="00D44EA6" w:rsidRPr="00D44EA6">
        <w:rPr>
          <w:sz w:val="24"/>
          <w:szCs w:val="24"/>
        </w:rPr>
        <w:t>1974.</w:t>
      </w:r>
    </w:p>
    <w:p w14:paraId="5D93CE01" w14:textId="77777777" w:rsidR="00D44EA6" w:rsidRPr="00D44EA6" w:rsidRDefault="00D44EA6" w:rsidP="00D44EA6">
      <w:pPr>
        <w:spacing w:line="276" w:lineRule="auto"/>
        <w:jc w:val="both"/>
        <w:rPr>
          <w:sz w:val="24"/>
          <w:szCs w:val="24"/>
        </w:rPr>
      </w:pPr>
      <w:r w:rsidRPr="00D44EA6">
        <w:rPr>
          <w:sz w:val="24"/>
          <w:szCs w:val="24"/>
        </w:rPr>
        <w:t>Фильм</w:t>
      </w:r>
      <w:r w:rsidRPr="00D44EA6">
        <w:rPr>
          <w:spacing w:val="9"/>
          <w:sz w:val="24"/>
          <w:szCs w:val="24"/>
        </w:rPr>
        <w:t xml:space="preserve"> </w:t>
      </w:r>
      <w:r w:rsidRPr="00D44EA6">
        <w:rPr>
          <w:sz w:val="24"/>
          <w:szCs w:val="24"/>
        </w:rPr>
        <w:t>«Мама</w:t>
      </w:r>
      <w:r w:rsidRPr="00D44EA6">
        <w:rPr>
          <w:spacing w:val="6"/>
          <w:sz w:val="24"/>
          <w:szCs w:val="24"/>
        </w:rPr>
        <w:t xml:space="preserve"> </w:t>
      </w:r>
      <w:r w:rsidRPr="00D44EA6">
        <w:rPr>
          <w:sz w:val="24"/>
          <w:szCs w:val="24"/>
        </w:rPr>
        <w:t>для</w:t>
      </w:r>
      <w:r w:rsidRPr="00D44EA6">
        <w:rPr>
          <w:spacing w:val="8"/>
          <w:sz w:val="24"/>
          <w:szCs w:val="24"/>
        </w:rPr>
        <w:t xml:space="preserve"> </w:t>
      </w:r>
      <w:r w:rsidRPr="00D44EA6">
        <w:rPr>
          <w:sz w:val="24"/>
          <w:szCs w:val="24"/>
        </w:rPr>
        <w:t>мамонтенка»,</w:t>
      </w:r>
      <w:r w:rsidRPr="00D44EA6">
        <w:rPr>
          <w:spacing w:val="7"/>
          <w:sz w:val="24"/>
          <w:szCs w:val="24"/>
        </w:rPr>
        <w:t xml:space="preserve"> </w:t>
      </w:r>
      <w:r w:rsidRPr="00D44EA6">
        <w:rPr>
          <w:sz w:val="24"/>
          <w:szCs w:val="24"/>
        </w:rPr>
        <w:t>студия</w:t>
      </w:r>
      <w:r w:rsidRPr="00D44EA6">
        <w:rPr>
          <w:spacing w:val="11"/>
          <w:sz w:val="24"/>
          <w:szCs w:val="24"/>
        </w:rPr>
        <w:t xml:space="preserve"> </w:t>
      </w:r>
      <w:r w:rsidRPr="00D44EA6">
        <w:rPr>
          <w:sz w:val="24"/>
          <w:szCs w:val="24"/>
        </w:rPr>
        <w:t>«Союзмультфильм»,</w:t>
      </w:r>
      <w:r w:rsidRPr="00D44EA6">
        <w:rPr>
          <w:spacing w:val="7"/>
          <w:sz w:val="24"/>
          <w:szCs w:val="24"/>
        </w:rPr>
        <w:t xml:space="preserve"> </w:t>
      </w:r>
      <w:r w:rsidRPr="00D44EA6">
        <w:rPr>
          <w:sz w:val="24"/>
          <w:szCs w:val="24"/>
        </w:rPr>
        <w:t>режиссер</w:t>
      </w:r>
      <w:r w:rsidRPr="00D44EA6">
        <w:rPr>
          <w:spacing w:val="14"/>
          <w:sz w:val="24"/>
          <w:szCs w:val="24"/>
        </w:rPr>
        <w:t xml:space="preserve"> </w:t>
      </w:r>
      <w:hyperlink r:id="rId21">
        <w:r w:rsidRPr="00D44EA6">
          <w:rPr>
            <w:sz w:val="24"/>
            <w:szCs w:val="24"/>
          </w:rPr>
          <w:t>Олег</w:t>
        </w:r>
        <w:r w:rsidRPr="00D44EA6">
          <w:rPr>
            <w:spacing w:val="7"/>
            <w:sz w:val="24"/>
            <w:szCs w:val="24"/>
          </w:rPr>
          <w:t xml:space="preserve"> </w:t>
        </w:r>
        <w:r w:rsidRPr="00D44EA6">
          <w:rPr>
            <w:sz w:val="24"/>
            <w:szCs w:val="24"/>
          </w:rPr>
          <w:t>Чуркин</w:t>
        </w:r>
      </w:hyperlink>
      <w:r w:rsidRPr="00D44EA6">
        <w:rPr>
          <w:sz w:val="24"/>
          <w:szCs w:val="24"/>
        </w:rPr>
        <w:t>,</w:t>
      </w:r>
      <w:r w:rsidRPr="00D44EA6">
        <w:rPr>
          <w:spacing w:val="-57"/>
          <w:sz w:val="24"/>
          <w:szCs w:val="24"/>
        </w:rPr>
        <w:t xml:space="preserve"> </w:t>
      </w:r>
      <w:r w:rsidRPr="00D44EA6">
        <w:rPr>
          <w:sz w:val="24"/>
          <w:szCs w:val="24"/>
        </w:rPr>
        <w:t>1981.Фильм «Катерок»,</w:t>
      </w:r>
      <w:r w:rsidRPr="00D44EA6">
        <w:rPr>
          <w:spacing w:val="5"/>
          <w:sz w:val="24"/>
          <w:szCs w:val="24"/>
        </w:rPr>
        <w:t xml:space="preserve"> </w:t>
      </w:r>
      <w:r w:rsidRPr="00D44EA6">
        <w:rPr>
          <w:sz w:val="24"/>
          <w:szCs w:val="24"/>
        </w:rPr>
        <w:t>студия</w:t>
      </w:r>
      <w:r w:rsidRPr="00D44EA6">
        <w:rPr>
          <w:spacing w:val="5"/>
          <w:sz w:val="24"/>
          <w:szCs w:val="24"/>
        </w:rPr>
        <w:t xml:space="preserve"> </w:t>
      </w:r>
      <w:r w:rsidRPr="00D44EA6">
        <w:rPr>
          <w:sz w:val="24"/>
          <w:szCs w:val="24"/>
        </w:rPr>
        <w:t>«Союзмультфильм»,</w:t>
      </w:r>
      <w:r w:rsidRPr="00D44EA6">
        <w:rPr>
          <w:spacing w:val="1"/>
          <w:sz w:val="24"/>
          <w:szCs w:val="24"/>
        </w:rPr>
        <w:t xml:space="preserve"> </w:t>
      </w:r>
      <w:r w:rsidRPr="00D44EA6">
        <w:rPr>
          <w:sz w:val="24"/>
          <w:szCs w:val="24"/>
        </w:rPr>
        <w:t>режиссѐ</w:t>
      </w:r>
      <w:proofErr w:type="gramStart"/>
      <w:r w:rsidRPr="00D44EA6">
        <w:rPr>
          <w:sz w:val="24"/>
          <w:szCs w:val="24"/>
        </w:rPr>
        <w:t>р</w:t>
      </w:r>
      <w:proofErr w:type="gramEnd"/>
      <w:r w:rsidRPr="00D44EA6">
        <w:rPr>
          <w:spacing w:val="-1"/>
          <w:sz w:val="24"/>
          <w:szCs w:val="24"/>
        </w:rPr>
        <w:t xml:space="preserve"> </w:t>
      </w:r>
      <w:r w:rsidRPr="00D44EA6">
        <w:rPr>
          <w:sz w:val="24"/>
          <w:szCs w:val="24"/>
        </w:rPr>
        <w:t>И.Ковалевская ,1970.</w:t>
      </w:r>
    </w:p>
    <w:p w14:paraId="0A52D502" w14:textId="77777777" w:rsidR="00D44EA6" w:rsidRPr="00D44EA6" w:rsidRDefault="00D44EA6" w:rsidP="00D44EA6">
      <w:pPr>
        <w:spacing w:line="276" w:lineRule="auto"/>
        <w:jc w:val="both"/>
        <w:rPr>
          <w:sz w:val="24"/>
          <w:szCs w:val="24"/>
        </w:rPr>
      </w:pPr>
      <w:r w:rsidRPr="00D44EA6">
        <w:rPr>
          <w:sz w:val="24"/>
          <w:szCs w:val="24"/>
        </w:rPr>
        <w:t>Фильм</w:t>
      </w:r>
      <w:r w:rsidRPr="00D44EA6">
        <w:rPr>
          <w:spacing w:val="54"/>
          <w:sz w:val="24"/>
          <w:szCs w:val="24"/>
        </w:rPr>
        <w:t xml:space="preserve"> </w:t>
      </w:r>
      <w:r w:rsidRPr="00D44EA6">
        <w:rPr>
          <w:sz w:val="24"/>
          <w:szCs w:val="24"/>
        </w:rPr>
        <w:t>«Мешок</w:t>
      </w:r>
      <w:r w:rsidRPr="00D44EA6">
        <w:rPr>
          <w:spacing w:val="55"/>
          <w:sz w:val="24"/>
          <w:szCs w:val="24"/>
        </w:rPr>
        <w:t xml:space="preserve"> </w:t>
      </w:r>
      <w:r w:rsidRPr="00D44EA6">
        <w:rPr>
          <w:sz w:val="24"/>
          <w:szCs w:val="24"/>
        </w:rPr>
        <w:t>яблок»,</w:t>
      </w:r>
      <w:r w:rsidRPr="00D44EA6">
        <w:rPr>
          <w:spacing w:val="55"/>
          <w:sz w:val="24"/>
          <w:szCs w:val="24"/>
        </w:rPr>
        <w:t xml:space="preserve"> </w:t>
      </w:r>
      <w:r w:rsidRPr="00D44EA6">
        <w:rPr>
          <w:sz w:val="24"/>
          <w:szCs w:val="24"/>
        </w:rPr>
        <w:t>студия</w:t>
      </w:r>
      <w:r w:rsidRPr="00D44EA6">
        <w:rPr>
          <w:spacing w:val="57"/>
          <w:sz w:val="24"/>
          <w:szCs w:val="24"/>
        </w:rPr>
        <w:t xml:space="preserve"> </w:t>
      </w:r>
      <w:r w:rsidRPr="00D44EA6">
        <w:rPr>
          <w:sz w:val="24"/>
          <w:szCs w:val="24"/>
        </w:rPr>
        <w:t>«Союзмультфильм»,</w:t>
      </w:r>
      <w:r w:rsidRPr="00D44EA6">
        <w:rPr>
          <w:spacing w:val="53"/>
          <w:sz w:val="24"/>
          <w:szCs w:val="24"/>
        </w:rPr>
        <w:t xml:space="preserve"> </w:t>
      </w:r>
      <w:r w:rsidRPr="00D44EA6">
        <w:rPr>
          <w:sz w:val="24"/>
          <w:szCs w:val="24"/>
        </w:rPr>
        <w:t>режиссѐр</w:t>
      </w:r>
      <w:r w:rsidRPr="00D44EA6">
        <w:rPr>
          <w:spacing w:val="4"/>
          <w:sz w:val="24"/>
          <w:szCs w:val="24"/>
        </w:rPr>
        <w:t xml:space="preserve"> </w:t>
      </w:r>
      <w:hyperlink r:id="rId22">
        <w:r w:rsidRPr="00D44EA6">
          <w:rPr>
            <w:sz w:val="24"/>
            <w:szCs w:val="24"/>
          </w:rPr>
          <w:t>В.Бордзиловский</w:t>
        </w:r>
      </w:hyperlink>
      <w:r w:rsidRPr="00D44EA6">
        <w:rPr>
          <w:sz w:val="24"/>
          <w:szCs w:val="24"/>
        </w:rPr>
        <w:t>,</w:t>
      </w:r>
      <w:r w:rsidRPr="00D44EA6">
        <w:rPr>
          <w:spacing w:val="53"/>
          <w:sz w:val="24"/>
          <w:szCs w:val="24"/>
        </w:rPr>
        <w:t xml:space="preserve"> </w:t>
      </w:r>
      <w:r w:rsidRPr="00D44EA6">
        <w:rPr>
          <w:sz w:val="24"/>
          <w:szCs w:val="24"/>
        </w:rPr>
        <w:t>1974.</w:t>
      </w:r>
    </w:p>
    <w:p w14:paraId="26C25CA2" w14:textId="77777777" w:rsidR="00D44EA6" w:rsidRPr="00D44EA6" w:rsidRDefault="00D44EA6" w:rsidP="00D44EA6">
      <w:pPr>
        <w:spacing w:before="1" w:line="276" w:lineRule="auto"/>
        <w:jc w:val="both"/>
        <w:rPr>
          <w:sz w:val="24"/>
          <w:szCs w:val="24"/>
        </w:rPr>
      </w:pPr>
      <w:r w:rsidRPr="00D44EA6">
        <w:rPr>
          <w:sz w:val="24"/>
          <w:szCs w:val="24"/>
        </w:rPr>
        <w:t>Фильм</w:t>
      </w:r>
      <w:r w:rsidRPr="00D44EA6">
        <w:rPr>
          <w:spacing w:val="-3"/>
          <w:sz w:val="24"/>
          <w:szCs w:val="24"/>
        </w:rPr>
        <w:t xml:space="preserve"> </w:t>
      </w:r>
      <w:r w:rsidRPr="00D44EA6">
        <w:rPr>
          <w:sz w:val="24"/>
          <w:szCs w:val="24"/>
        </w:rPr>
        <w:t>«Крошка</w:t>
      </w:r>
      <w:r w:rsidRPr="00D44EA6">
        <w:rPr>
          <w:spacing w:val="-3"/>
          <w:sz w:val="24"/>
          <w:szCs w:val="24"/>
        </w:rPr>
        <w:t xml:space="preserve"> </w:t>
      </w:r>
      <w:r w:rsidRPr="00D44EA6">
        <w:rPr>
          <w:sz w:val="24"/>
          <w:szCs w:val="24"/>
        </w:rPr>
        <w:t>енот»,</w:t>
      </w:r>
      <w:r w:rsidRPr="00D44EA6">
        <w:rPr>
          <w:spacing w:val="2"/>
          <w:sz w:val="24"/>
          <w:szCs w:val="24"/>
        </w:rPr>
        <w:t xml:space="preserve"> </w:t>
      </w:r>
      <w:r w:rsidRPr="00D44EA6">
        <w:rPr>
          <w:sz w:val="24"/>
          <w:szCs w:val="24"/>
        </w:rPr>
        <w:t>ТО</w:t>
      </w:r>
      <w:r w:rsidRPr="00D44EA6">
        <w:rPr>
          <w:spacing w:val="2"/>
          <w:sz w:val="24"/>
          <w:szCs w:val="24"/>
        </w:rPr>
        <w:t xml:space="preserve"> </w:t>
      </w:r>
      <w:r w:rsidRPr="00D44EA6">
        <w:rPr>
          <w:sz w:val="24"/>
          <w:szCs w:val="24"/>
        </w:rPr>
        <w:t>«Экран», режиссер О.</w:t>
      </w:r>
      <w:r w:rsidRPr="00D44EA6">
        <w:rPr>
          <w:spacing w:val="-3"/>
          <w:sz w:val="24"/>
          <w:szCs w:val="24"/>
        </w:rPr>
        <w:t xml:space="preserve"> </w:t>
      </w:r>
      <w:r w:rsidRPr="00D44EA6">
        <w:rPr>
          <w:sz w:val="24"/>
          <w:szCs w:val="24"/>
        </w:rPr>
        <w:t>Чуркин,</w:t>
      </w:r>
      <w:r w:rsidRPr="00D44EA6">
        <w:rPr>
          <w:spacing w:val="-2"/>
          <w:sz w:val="24"/>
          <w:szCs w:val="24"/>
        </w:rPr>
        <w:t xml:space="preserve"> </w:t>
      </w:r>
      <w:r w:rsidRPr="00D44EA6">
        <w:rPr>
          <w:sz w:val="24"/>
          <w:szCs w:val="24"/>
        </w:rPr>
        <w:t>1974.</w:t>
      </w:r>
    </w:p>
    <w:p w14:paraId="09688174" w14:textId="77777777" w:rsidR="00D44EA6" w:rsidRPr="00D44EA6" w:rsidRDefault="00D44EA6" w:rsidP="00D44EA6">
      <w:pPr>
        <w:spacing w:line="276" w:lineRule="auto"/>
        <w:jc w:val="both"/>
        <w:rPr>
          <w:sz w:val="24"/>
          <w:szCs w:val="24"/>
        </w:rPr>
      </w:pPr>
      <w:r w:rsidRPr="00D44EA6">
        <w:rPr>
          <w:sz w:val="24"/>
          <w:szCs w:val="24"/>
        </w:rPr>
        <w:t>Фильм</w:t>
      </w:r>
      <w:r w:rsidRPr="00D44EA6">
        <w:rPr>
          <w:spacing w:val="7"/>
          <w:sz w:val="24"/>
          <w:szCs w:val="24"/>
        </w:rPr>
        <w:t xml:space="preserve"> </w:t>
      </w:r>
      <w:r w:rsidRPr="00D44EA6">
        <w:rPr>
          <w:sz w:val="24"/>
          <w:szCs w:val="24"/>
        </w:rPr>
        <w:t>«Гадкий</w:t>
      </w:r>
      <w:r w:rsidRPr="00D44EA6">
        <w:rPr>
          <w:spacing w:val="65"/>
          <w:sz w:val="24"/>
          <w:szCs w:val="24"/>
        </w:rPr>
        <w:t xml:space="preserve"> </w:t>
      </w:r>
      <w:r w:rsidRPr="00D44EA6">
        <w:rPr>
          <w:sz w:val="24"/>
          <w:szCs w:val="24"/>
        </w:rPr>
        <w:t>утенок»,</w:t>
      </w:r>
      <w:r w:rsidRPr="00D44EA6">
        <w:rPr>
          <w:spacing w:val="61"/>
          <w:sz w:val="24"/>
          <w:szCs w:val="24"/>
        </w:rPr>
        <w:t xml:space="preserve"> </w:t>
      </w:r>
      <w:r w:rsidRPr="00D44EA6">
        <w:rPr>
          <w:sz w:val="24"/>
          <w:szCs w:val="24"/>
        </w:rPr>
        <w:t>студия</w:t>
      </w:r>
      <w:r w:rsidRPr="00D44EA6">
        <w:rPr>
          <w:spacing w:val="67"/>
          <w:sz w:val="24"/>
          <w:szCs w:val="24"/>
        </w:rPr>
        <w:t xml:space="preserve"> </w:t>
      </w:r>
      <w:r w:rsidRPr="00D44EA6">
        <w:rPr>
          <w:sz w:val="24"/>
          <w:szCs w:val="24"/>
        </w:rPr>
        <w:t>«Союзмультфильм»,</w:t>
      </w:r>
      <w:r w:rsidRPr="00D44EA6">
        <w:rPr>
          <w:spacing w:val="61"/>
          <w:sz w:val="24"/>
          <w:szCs w:val="24"/>
        </w:rPr>
        <w:t xml:space="preserve"> </w:t>
      </w:r>
      <w:r w:rsidRPr="00D44EA6">
        <w:rPr>
          <w:sz w:val="24"/>
          <w:szCs w:val="24"/>
        </w:rPr>
        <w:t>режиссер</w:t>
      </w:r>
      <w:r w:rsidRPr="00D44EA6">
        <w:rPr>
          <w:spacing w:val="72"/>
          <w:sz w:val="24"/>
          <w:szCs w:val="24"/>
        </w:rPr>
        <w:t xml:space="preserve"> </w:t>
      </w:r>
      <w:hyperlink r:id="rId23">
        <w:r w:rsidRPr="00D44EA6">
          <w:rPr>
            <w:sz w:val="24"/>
            <w:szCs w:val="24"/>
          </w:rPr>
          <w:t>Дегтярев</w:t>
        </w:r>
        <w:r w:rsidRPr="00D44EA6">
          <w:rPr>
            <w:spacing w:val="62"/>
            <w:sz w:val="24"/>
            <w:szCs w:val="24"/>
          </w:rPr>
          <w:t xml:space="preserve"> </w:t>
        </w:r>
        <w:r w:rsidRPr="00D44EA6">
          <w:rPr>
            <w:sz w:val="24"/>
            <w:szCs w:val="24"/>
          </w:rPr>
          <w:t>В.Д.</w:t>
        </w:r>
      </w:hyperlink>
      <w:r w:rsidRPr="00D44EA6">
        <w:rPr>
          <w:spacing w:val="65"/>
          <w:sz w:val="24"/>
          <w:szCs w:val="24"/>
        </w:rPr>
        <w:t xml:space="preserve"> </w:t>
      </w:r>
      <w:r w:rsidRPr="00D44EA6">
        <w:rPr>
          <w:sz w:val="24"/>
          <w:szCs w:val="24"/>
        </w:rPr>
        <w:t>Фильм</w:t>
      </w:r>
    </w:p>
    <w:p w14:paraId="093B0760" w14:textId="77777777" w:rsidR="00D44EA6" w:rsidRPr="00D44EA6" w:rsidRDefault="00D44EA6" w:rsidP="00D44EA6">
      <w:pPr>
        <w:spacing w:line="276" w:lineRule="auto"/>
        <w:jc w:val="both"/>
        <w:rPr>
          <w:sz w:val="24"/>
          <w:szCs w:val="24"/>
        </w:rPr>
      </w:pPr>
      <w:r w:rsidRPr="00D44EA6">
        <w:rPr>
          <w:sz w:val="24"/>
          <w:szCs w:val="24"/>
        </w:rPr>
        <w:t>«Котенок</w:t>
      </w:r>
      <w:r w:rsidRPr="00D44EA6">
        <w:rPr>
          <w:spacing w:val="-5"/>
          <w:sz w:val="24"/>
          <w:szCs w:val="24"/>
        </w:rPr>
        <w:t xml:space="preserve"> </w:t>
      </w:r>
      <w:r w:rsidRPr="00D44EA6">
        <w:rPr>
          <w:sz w:val="24"/>
          <w:szCs w:val="24"/>
        </w:rPr>
        <w:t>по</w:t>
      </w:r>
      <w:r w:rsidRPr="00D44EA6">
        <w:rPr>
          <w:spacing w:val="-8"/>
          <w:sz w:val="24"/>
          <w:szCs w:val="24"/>
        </w:rPr>
        <w:t xml:space="preserve"> </w:t>
      </w:r>
      <w:r w:rsidRPr="00D44EA6">
        <w:rPr>
          <w:sz w:val="24"/>
          <w:szCs w:val="24"/>
        </w:rPr>
        <w:t>имени</w:t>
      </w:r>
      <w:proofErr w:type="gramStart"/>
      <w:r w:rsidRPr="00D44EA6">
        <w:rPr>
          <w:spacing w:val="-7"/>
          <w:sz w:val="24"/>
          <w:szCs w:val="24"/>
        </w:rPr>
        <w:t xml:space="preserve"> </w:t>
      </w:r>
      <w:r w:rsidRPr="00D44EA6">
        <w:rPr>
          <w:sz w:val="24"/>
          <w:szCs w:val="24"/>
        </w:rPr>
        <w:t>Г</w:t>
      </w:r>
      <w:proofErr w:type="gramEnd"/>
      <w:r w:rsidRPr="00D44EA6">
        <w:rPr>
          <w:sz w:val="24"/>
          <w:szCs w:val="24"/>
        </w:rPr>
        <w:t>ав»,</w:t>
      </w:r>
      <w:r w:rsidRPr="00D44EA6">
        <w:rPr>
          <w:spacing w:val="-3"/>
          <w:sz w:val="24"/>
          <w:szCs w:val="24"/>
        </w:rPr>
        <w:t xml:space="preserve"> </w:t>
      </w:r>
      <w:r w:rsidRPr="00D44EA6">
        <w:rPr>
          <w:sz w:val="24"/>
          <w:szCs w:val="24"/>
        </w:rPr>
        <w:t>студия</w:t>
      </w:r>
      <w:r w:rsidRPr="00D44EA6">
        <w:rPr>
          <w:spacing w:val="-8"/>
          <w:sz w:val="24"/>
          <w:szCs w:val="24"/>
        </w:rPr>
        <w:t xml:space="preserve"> </w:t>
      </w:r>
      <w:r w:rsidRPr="00D44EA6">
        <w:rPr>
          <w:sz w:val="24"/>
          <w:szCs w:val="24"/>
        </w:rPr>
        <w:t>Союзмультфильм,</w:t>
      </w:r>
      <w:r w:rsidRPr="00D44EA6">
        <w:rPr>
          <w:spacing w:val="-6"/>
          <w:sz w:val="24"/>
          <w:szCs w:val="24"/>
        </w:rPr>
        <w:t xml:space="preserve"> </w:t>
      </w:r>
      <w:r w:rsidRPr="00D44EA6">
        <w:rPr>
          <w:sz w:val="24"/>
          <w:szCs w:val="24"/>
        </w:rPr>
        <w:t>режиссер</w:t>
      </w:r>
      <w:r w:rsidRPr="00D44EA6">
        <w:rPr>
          <w:spacing w:val="-6"/>
          <w:sz w:val="24"/>
          <w:szCs w:val="24"/>
        </w:rPr>
        <w:t xml:space="preserve"> </w:t>
      </w:r>
      <w:r w:rsidRPr="00D44EA6">
        <w:rPr>
          <w:sz w:val="24"/>
          <w:szCs w:val="24"/>
        </w:rPr>
        <w:t>Л.Атаманов</w:t>
      </w:r>
    </w:p>
    <w:p w14:paraId="3896A53F" w14:textId="77777777" w:rsidR="00D44EA6" w:rsidRPr="00D44EA6" w:rsidRDefault="00D44EA6" w:rsidP="00D44EA6">
      <w:pPr>
        <w:tabs>
          <w:tab w:val="left" w:pos="2761"/>
          <w:tab w:val="left" w:pos="4566"/>
          <w:tab w:val="left" w:pos="8078"/>
        </w:tabs>
        <w:spacing w:line="276" w:lineRule="auto"/>
        <w:ind w:right="497"/>
        <w:jc w:val="both"/>
        <w:rPr>
          <w:sz w:val="24"/>
          <w:szCs w:val="24"/>
        </w:rPr>
      </w:pPr>
      <w:r w:rsidRPr="00D44EA6">
        <w:rPr>
          <w:sz w:val="24"/>
          <w:szCs w:val="24"/>
        </w:rPr>
        <w:t>Фильм</w:t>
      </w:r>
      <w:r w:rsidRPr="00D44EA6">
        <w:rPr>
          <w:sz w:val="24"/>
          <w:szCs w:val="24"/>
        </w:rPr>
        <w:tab/>
        <w:t>«Малыш</w:t>
      </w:r>
      <w:r w:rsidRPr="00D44EA6">
        <w:rPr>
          <w:spacing w:val="-2"/>
          <w:sz w:val="24"/>
          <w:szCs w:val="24"/>
        </w:rPr>
        <w:t xml:space="preserve"> </w:t>
      </w:r>
      <w:r w:rsidRPr="00D44EA6">
        <w:rPr>
          <w:sz w:val="24"/>
          <w:szCs w:val="24"/>
        </w:rPr>
        <w:t>и</w:t>
      </w:r>
      <w:r w:rsidRPr="00D44EA6">
        <w:rPr>
          <w:sz w:val="24"/>
          <w:szCs w:val="24"/>
        </w:rPr>
        <w:tab/>
        <w:t>Карлсон»</w:t>
      </w:r>
      <w:r w:rsidRPr="00D44EA6">
        <w:rPr>
          <w:spacing w:val="-6"/>
          <w:sz w:val="24"/>
          <w:szCs w:val="24"/>
        </w:rPr>
        <w:t xml:space="preserve"> </w:t>
      </w:r>
      <w:r w:rsidRPr="00D44EA6">
        <w:rPr>
          <w:sz w:val="24"/>
          <w:szCs w:val="24"/>
        </w:rPr>
        <w:t>студия</w:t>
      </w:r>
      <w:r w:rsidRPr="00D44EA6">
        <w:rPr>
          <w:sz w:val="24"/>
          <w:szCs w:val="24"/>
        </w:rPr>
        <w:tab/>
      </w:r>
      <w:r w:rsidRPr="00D44EA6">
        <w:rPr>
          <w:spacing w:val="-1"/>
          <w:sz w:val="24"/>
          <w:szCs w:val="24"/>
        </w:rPr>
        <w:t>«Союзмультфильм»,</w:t>
      </w:r>
      <w:r w:rsidRPr="00D44EA6">
        <w:rPr>
          <w:spacing w:val="-57"/>
          <w:sz w:val="24"/>
          <w:szCs w:val="24"/>
        </w:rPr>
        <w:t xml:space="preserve"> </w:t>
      </w:r>
      <w:r w:rsidRPr="00D44EA6">
        <w:rPr>
          <w:sz w:val="24"/>
          <w:szCs w:val="24"/>
        </w:rPr>
        <w:t>режиссер</w:t>
      </w:r>
      <w:r w:rsidRPr="00D44EA6">
        <w:rPr>
          <w:spacing w:val="-1"/>
          <w:sz w:val="24"/>
          <w:szCs w:val="24"/>
        </w:rPr>
        <w:t xml:space="preserve"> </w:t>
      </w:r>
      <w:r w:rsidRPr="00D44EA6">
        <w:rPr>
          <w:sz w:val="24"/>
          <w:szCs w:val="24"/>
        </w:rPr>
        <w:t>Б.Степанцев</w:t>
      </w:r>
    </w:p>
    <w:p w14:paraId="064E44A5" w14:textId="77777777" w:rsidR="00D44EA6" w:rsidRPr="00D44EA6" w:rsidRDefault="00D44EA6" w:rsidP="00D44EA6">
      <w:pPr>
        <w:spacing w:line="276" w:lineRule="auto"/>
        <w:jc w:val="both"/>
        <w:rPr>
          <w:sz w:val="24"/>
          <w:szCs w:val="24"/>
        </w:rPr>
      </w:pPr>
      <w:r w:rsidRPr="00D44EA6">
        <w:rPr>
          <w:sz w:val="24"/>
          <w:szCs w:val="24"/>
        </w:rPr>
        <w:t>Фильм «Малыш и Карлсон»**, студия «Союзмультфильм», режиссер Б. Степанцев, 1969.</w:t>
      </w:r>
      <w:r w:rsidRPr="00D44EA6">
        <w:rPr>
          <w:spacing w:val="1"/>
          <w:sz w:val="24"/>
          <w:szCs w:val="24"/>
        </w:rPr>
        <w:t xml:space="preserve"> </w:t>
      </w:r>
      <w:r w:rsidRPr="00D44EA6">
        <w:rPr>
          <w:sz w:val="24"/>
          <w:szCs w:val="24"/>
        </w:rPr>
        <w:t>Фильм</w:t>
      </w:r>
      <w:r w:rsidRPr="00D44EA6">
        <w:rPr>
          <w:spacing w:val="30"/>
          <w:sz w:val="24"/>
          <w:szCs w:val="24"/>
        </w:rPr>
        <w:t xml:space="preserve"> </w:t>
      </w:r>
      <w:r w:rsidRPr="00D44EA6">
        <w:rPr>
          <w:sz w:val="24"/>
          <w:szCs w:val="24"/>
        </w:rPr>
        <w:t>«Маугли»,</w:t>
      </w:r>
      <w:r w:rsidRPr="00D44EA6">
        <w:rPr>
          <w:spacing w:val="31"/>
          <w:sz w:val="24"/>
          <w:szCs w:val="24"/>
        </w:rPr>
        <w:t xml:space="preserve"> </w:t>
      </w:r>
      <w:r w:rsidRPr="00D44EA6">
        <w:rPr>
          <w:sz w:val="24"/>
          <w:szCs w:val="24"/>
        </w:rPr>
        <w:t>студия</w:t>
      </w:r>
      <w:r w:rsidRPr="00D44EA6">
        <w:rPr>
          <w:spacing w:val="33"/>
          <w:sz w:val="24"/>
          <w:szCs w:val="24"/>
        </w:rPr>
        <w:t xml:space="preserve"> </w:t>
      </w:r>
      <w:r w:rsidRPr="00D44EA6">
        <w:rPr>
          <w:sz w:val="24"/>
          <w:szCs w:val="24"/>
        </w:rPr>
        <w:t>«Союзмультфильм»,</w:t>
      </w:r>
      <w:r w:rsidRPr="00D44EA6">
        <w:rPr>
          <w:spacing w:val="29"/>
          <w:sz w:val="24"/>
          <w:szCs w:val="24"/>
        </w:rPr>
        <w:t xml:space="preserve"> </w:t>
      </w:r>
      <w:r w:rsidRPr="00D44EA6">
        <w:rPr>
          <w:sz w:val="24"/>
          <w:szCs w:val="24"/>
        </w:rPr>
        <w:t>режиссер</w:t>
      </w:r>
      <w:r w:rsidRPr="00D44EA6">
        <w:rPr>
          <w:spacing w:val="28"/>
          <w:sz w:val="24"/>
          <w:szCs w:val="24"/>
        </w:rPr>
        <w:t xml:space="preserve"> </w:t>
      </w:r>
      <w:r w:rsidRPr="00D44EA6">
        <w:rPr>
          <w:sz w:val="24"/>
          <w:szCs w:val="24"/>
        </w:rPr>
        <w:t>Р.</w:t>
      </w:r>
      <w:r w:rsidRPr="00D44EA6">
        <w:rPr>
          <w:spacing w:val="29"/>
          <w:sz w:val="24"/>
          <w:szCs w:val="24"/>
        </w:rPr>
        <w:t xml:space="preserve"> </w:t>
      </w:r>
      <w:r w:rsidRPr="00D44EA6">
        <w:rPr>
          <w:sz w:val="24"/>
          <w:szCs w:val="24"/>
        </w:rPr>
        <w:t>Давыдов,</w:t>
      </w:r>
      <w:r w:rsidRPr="00D44EA6">
        <w:rPr>
          <w:spacing w:val="30"/>
          <w:sz w:val="24"/>
          <w:szCs w:val="24"/>
        </w:rPr>
        <w:t xml:space="preserve"> </w:t>
      </w:r>
      <w:r w:rsidRPr="00D44EA6">
        <w:rPr>
          <w:sz w:val="24"/>
          <w:szCs w:val="24"/>
        </w:rPr>
        <w:t>1971.</w:t>
      </w:r>
      <w:r w:rsidRPr="00D44EA6">
        <w:rPr>
          <w:spacing w:val="39"/>
          <w:sz w:val="24"/>
          <w:szCs w:val="24"/>
        </w:rPr>
        <w:t xml:space="preserve"> </w:t>
      </w:r>
      <w:r w:rsidRPr="00D44EA6">
        <w:rPr>
          <w:sz w:val="24"/>
          <w:szCs w:val="24"/>
        </w:rPr>
        <w:t>Фильм</w:t>
      </w:r>
      <w:r w:rsidRPr="00D44EA6">
        <w:rPr>
          <w:spacing w:val="29"/>
          <w:sz w:val="24"/>
          <w:szCs w:val="24"/>
        </w:rPr>
        <w:t xml:space="preserve"> </w:t>
      </w:r>
      <w:r w:rsidRPr="00D44EA6">
        <w:rPr>
          <w:sz w:val="24"/>
          <w:szCs w:val="24"/>
        </w:rPr>
        <w:t>«Кот</w:t>
      </w:r>
    </w:p>
    <w:p w14:paraId="03AC30DB" w14:textId="77777777" w:rsidR="00D44EA6" w:rsidRPr="00D44EA6" w:rsidRDefault="00D44EA6" w:rsidP="00D44EA6">
      <w:pPr>
        <w:spacing w:line="276" w:lineRule="auto"/>
        <w:jc w:val="both"/>
        <w:rPr>
          <w:sz w:val="24"/>
          <w:szCs w:val="24"/>
        </w:rPr>
      </w:pPr>
      <w:r w:rsidRPr="00D44EA6">
        <w:rPr>
          <w:sz w:val="24"/>
          <w:szCs w:val="24"/>
        </w:rPr>
        <w:t>Леопольд»,</w:t>
      </w:r>
      <w:r w:rsidRPr="00D44EA6">
        <w:rPr>
          <w:spacing w:val="-5"/>
          <w:sz w:val="24"/>
          <w:szCs w:val="24"/>
        </w:rPr>
        <w:t xml:space="preserve"> </w:t>
      </w:r>
      <w:r w:rsidRPr="00D44EA6">
        <w:rPr>
          <w:sz w:val="24"/>
          <w:szCs w:val="24"/>
        </w:rPr>
        <w:t>студия</w:t>
      </w:r>
      <w:r w:rsidRPr="00D44EA6">
        <w:rPr>
          <w:spacing w:val="2"/>
          <w:sz w:val="24"/>
          <w:szCs w:val="24"/>
        </w:rPr>
        <w:t xml:space="preserve"> </w:t>
      </w:r>
      <w:r w:rsidRPr="00D44EA6">
        <w:rPr>
          <w:sz w:val="24"/>
          <w:szCs w:val="24"/>
        </w:rPr>
        <w:t>«Экран»,</w:t>
      </w:r>
      <w:r w:rsidRPr="00D44EA6">
        <w:rPr>
          <w:spacing w:val="-4"/>
          <w:sz w:val="24"/>
          <w:szCs w:val="24"/>
        </w:rPr>
        <w:t xml:space="preserve"> </w:t>
      </w:r>
      <w:r w:rsidRPr="00D44EA6">
        <w:rPr>
          <w:sz w:val="24"/>
          <w:szCs w:val="24"/>
        </w:rPr>
        <w:t>режиссер</w:t>
      </w:r>
      <w:r w:rsidRPr="00D44EA6">
        <w:rPr>
          <w:spacing w:val="-4"/>
          <w:sz w:val="24"/>
          <w:szCs w:val="24"/>
        </w:rPr>
        <w:t xml:space="preserve"> </w:t>
      </w:r>
      <w:r w:rsidRPr="00D44EA6">
        <w:rPr>
          <w:sz w:val="24"/>
          <w:szCs w:val="24"/>
        </w:rPr>
        <w:t>А.</w:t>
      </w:r>
      <w:r w:rsidRPr="00D44EA6">
        <w:rPr>
          <w:spacing w:val="-6"/>
          <w:sz w:val="24"/>
          <w:szCs w:val="24"/>
        </w:rPr>
        <w:t xml:space="preserve"> </w:t>
      </w:r>
      <w:r w:rsidRPr="00D44EA6">
        <w:rPr>
          <w:sz w:val="24"/>
          <w:szCs w:val="24"/>
        </w:rPr>
        <w:t>Резников,</w:t>
      </w:r>
      <w:r w:rsidRPr="00D44EA6">
        <w:rPr>
          <w:spacing w:val="-4"/>
          <w:sz w:val="24"/>
          <w:szCs w:val="24"/>
        </w:rPr>
        <w:t xml:space="preserve"> </w:t>
      </w:r>
      <w:r w:rsidRPr="00D44EA6">
        <w:rPr>
          <w:sz w:val="24"/>
          <w:szCs w:val="24"/>
        </w:rPr>
        <w:t>1975</w:t>
      </w:r>
      <w:r w:rsidRPr="00D44EA6">
        <w:rPr>
          <w:spacing w:val="-1"/>
          <w:sz w:val="24"/>
          <w:szCs w:val="24"/>
        </w:rPr>
        <w:t xml:space="preserve"> </w:t>
      </w:r>
      <w:r w:rsidRPr="00D44EA6">
        <w:rPr>
          <w:sz w:val="24"/>
          <w:szCs w:val="24"/>
        </w:rPr>
        <w:t>–</w:t>
      </w:r>
      <w:r w:rsidRPr="00D44EA6">
        <w:rPr>
          <w:spacing w:val="-5"/>
          <w:sz w:val="24"/>
          <w:szCs w:val="24"/>
        </w:rPr>
        <w:t xml:space="preserve"> </w:t>
      </w:r>
      <w:r w:rsidRPr="00D44EA6">
        <w:rPr>
          <w:sz w:val="24"/>
          <w:szCs w:val="24"/>
        </w:rPr>
        <w:t>1987.</w:t>
      </w:r>
    </w:p>
    <w:p w14:paraId="7FDAFCE6" w14:textId="77777777" w:rsidR="00D44EA6" w:rsidRPr="00D44EA6" w:rsidRDefault="00D44EA6" w:rsidP="00D44EA6">
      <w:pPr>
        <w:spacing w:line="276" w:lineRule="auto"/>
        <w:jc w:val="both"/>
        <w:rPr>
          <w:sz w:val="24"/>
          <w:szCs w:val="24"/>
        </w:rPr>
      </w:pPr>
      <w:r w:rsidRPr="00D44EA6">
        <w:rPr>
          <w:sz w:val="24"/>
          <w:szCs w:val="24"/>
        </w:rPr>
        <w:t>Фильм</w:t>
      </w:r>
      <w:r w:rsidRPr="00D44EA6">
        <w:rPr>
          <w:spacing w:val="31"/>
          <w:sz w:val="24"/>
          <w:szCs w:val="24"/>
        </w:rPr>
        <w:t xml:space="preserve"> </w:t>
      </w:r>
      <w:r w:rsidRPr="00D44EA6">
        <w:rPr>
          <w:sz w:val="24"/>
          <w:szCs w:val="24"/>
        </w:rPr>
        <w:t>«Рикки-Тикки-Тави»,</w:t>
      </w:r>
      <w:r w:rsidRPr="00D44EA6">
        <w:rPr>
          <w:spacing w:val="29"/>
          <w:sz w:val="24"/>
          <w:szCs w:val="24"/>
        </w:rPr>
        <w:t xml:space="preserve"> </w:t>
      </w:r>
      <w:r w:rsidRPr="00D44EA6">
        <w:rPr>
          <w:sz w:val="24"/>
          <w:szCs w:val="24"/>
        </w:rPr>
        <w:t>студия</w:t>
      </w:r>
      <w:r w:rsidRPr="00D44EA6">
        <w:rPr>
          <w:spacing w:val="34"/>
          <w:sz w:val="24"/>
          <w:szCs w:val="24"/>
        </w:rPr>
        <w:t xml:space="preserve"> </w:t>
      </w:r>
      <w:r w:rsidRPr="00D44EA6">
        <w:rPr>
          <w:sz w:val="24"/>
          <w:szCs w:val="24"/>
        </w:rPr>
        <w:t>«Союзмультфильм»,</w:t>
      </w:r>
      <w:r w:rsidRPr="00D44EA6">
        <w:rPr>
          <w:spacing w:val="30"/>
          <w:sz w:val="24"/>
          <w:szCs w:val="24"/>
        </w:rPr>
        <w:t xml:space="preserve"> </w:t>
      </w:r>
      <w:r w:rsidRPr="00D44EA6">
        <w:rPr>
          <w:sz w:val="24"/>
          <w:szCs w:val="24"/>
        </w:rPr>
        <w:t>режиссер</w:t>
      </w:r>
      <w:r w:rsidRPr="00D44EA6">
        <w:rPr>
          <w:spacing w:val="32"/>
          <w:sz w:val="24"/>
          <w:szCs w:val="24"/>
        </w:rPr>
        <w:t xml:space="preserve"> </w:t>
      </w:r>
      <w:r w:rsidRPr="00D44EA6">
        <w:rPr>
          <w:sz w:val="24"/>
          <w:szCs w:val="24"/>
        </w:rPr>
        <w:t>А.</w:t>
      </w:r>
      <w:r w:rsidRPr="00D44EA6">
        <w:rPr>
          <w:spacing w:val="30"/>
          <w:sz w:val="24"/>
          <w:szCs w:val="24"/>
        </w:rPr>
        <w:t xml:space="preserve"> </w:t>
      </w:r>
      <w:r w:rsidRPr="00D44EA6">
        <w:rPr>
          <w:sz w:val="24"/>
          <w:szCs w:val="24"/>
        </w:rPr>
        <w:t>Снежко-Блоцкой,</w:t>
      </w:r>
      <w:r w:rsidRPr="00D44EA6">
        <w:rPr>
          <w:spacing w:val="-57"/>
          <w:sz w:val="24"/>
          <w:szCs w:val="24"/>
        </w:rPr>
        <w:t xml:space="preserve"> </w:t>
      </w:r>
      <w:r w:rsidRPr="00D44EA6">
        <w:rPr>
          <w:sz w:val="24"/>
          <w:szCs w:val="24"/>
        </w:rPr>
        <w:t>1965.Фильм «Дюймовочка»,</w:t>
      </w:r>
      <w:r w:rsidRPr="00D44EA6">
        <w:rPr>
          <w:spacing w:val="5"/>
          <w:sz w:val="24"/>
          <w:szCs w:val="24"/>
        </w:rPr>
        <w:t xml:space="preserve"> </w:t>
      </w:r>
      <w:r w:rsidRPr="00D44EA6">
        <w:rPr>
          <w:sz w:val="24"/>
          <w:szCs w:val="24"/>
        </w:rPr>
        <w:t>студия</w:t>
      </w:r>
      <w:r w:rsidRPr="00D44EA6">
        <w:rPr>
          <w:spacing w:val="5"/>
          <w:sz w:val="24"/>
          <w:szCs w:val="24"/>
        </w:rPr>
        <w:t xml:space="preserve"> </w:t>
      </w:r>
      <w:r w:rsidRPr="00D44EA6">
        <w:rPr>
          <w:sz w:val="24"/>
          <w:szCs w:val="24"/>
        </w:rPr>
        <w:t>«Союзмульфильм»,</w:t>
      </w:r>
      <w:r w:rsidRPr="00D44EA6">
        <w:rPr>
          <w:spacing w:val="1"/>
          <w:sz w:val="24"/>
          <w:szCs w:val="24"/>
        </w:rPr>
        <w:t xml:space="preserve"> </w:t>
      </w:r>
      <w:r w:rsidRPr="00D44EA6">
        <w:rPr>
          <w:sz w:val="24"/>
          <w:szCs w:val="24"/>
        </w:rPr>
        <w:t>режиссер</w:t>
      </w:r>
      <w:r w:rsidRPr="00D44EA6">
        <w:rPr>
          <w:spacing w:val="-2"/>
          <w:sz w:val="24"/>
          <w:szCs w:val="24"/>
        </w:rPr>
        <w:t xml:space="preserve"> </w:t>
      </w:r>
      <w:r w:rsidRPr="00D44EA6">
        <w:rPr>
          <w:sz w:val="24"/>
          <w:szCs w:val="24"/>
        </w:rPr>
        <w:t>Л.</w:t>
      </w:r>
      <w:r w:rsidRPr="00D44EA6">
        <w:rPr>
          <w:spacing w:val="1"/>
          <w:sz w:val="24"/>
          <w:szCs w:val="24"/>
        </w:rPr>
        <w:t xml:space="preserve"> </w:t>
      </w:r>
      <w:r w:rsidRPr="00D44EA6">
        <w:rPr>
          <w:sz w:val="24"/>
          <w:szCs w:val="24"/>
        </w:rPr>
        <w:t>Амальрик,</w:t>
      </w:r>
      <w:r w:rsidRPr="00D44EA6">
        <w:rPr>
          <w:spacing w:val="-2"/>
          <w:sz w:val="24"/>
          <w:szCs w:val="24"/>
        </w:rPr>
        <w:t xml:space="preserve"> </w:t>
      </w:r>
      <w:r w:rsidRPr="00D44EA6">
        <w:rPr>
          <w:sz w:val="24"/>
          <w:szCs w:val="24"/>
        </w:rPr>
        <w:t>1964.</w:t>
      </w:r>
    </w:p>
    <w:p w14:paraId="0F24FE5E" w14:textId="77777777" w:rsidR="00D44EA6" w:rsidRPr="00D44EA6" w:rsidRDefault="00D44EA6" w:rsidP="00D44EA6">
      <w:pPr>
        <w:spacing w:line="276" w:lineRule="auto"/>
        <w:jc w:val="both"/>
        <w:rPr>
          <w:sz w:val="24"/>
          <w:szCs w:val="24"/>
        </w:rPr>
      </w:pPr>
      <w:r w:rsidRPr="00D44EA6">
        <w:rPr>
          <w:sz w:val="24"/>
          <w:szCs w:val="24"/>
        </w:rPr>
        <w:t>Фильм</w:t>
      </w:r>
      <w:r w:rsidRPr="00D44EA6">
        <w:rPr>
          <w:spacing w:val="-6"/>
          <w:sz w:val="24"/>
          <w:szCs w:val="24"/>
        </w:rPr>
        <w:t xml:space="preserve"> </w:t>
      </w:r>
      <w:r w:rsidRPr="00D44EA6">
        <w:rPr>
          <w:sz w:val="24"/>
          <w:szCs w:val="24"/>
        </w:rPr>
        <w:t>«Пластилиновая</w:t>
      </w:r>
      <w:r w:rsidRPr="00D44EA6">
        <w:rPr>
          <w:spacing w:val="-7"/>
          <w:sz w:val="24"/>
          <w:szCs w:val="24"/>
        </w:rPr>
        <w:t xml:space="preserve"> </w:t>
      </w:r>
      <w:r w:rsidRPr="00D44EA6">
        <w:rPr>
          <w:sz w:val="24"/>
          <w:szCs w:val="24"/>
        </w:rPr>
        <w:t>ворона»,</w:t>
      </w:r>
      <w:r w:rsidRPr="00D44EA6">
        <w:rPr>
          <w:spacing w:val="-6"/>
          <w:sz w:val="24"/>
          <w:szCs w:val="24"/>
        </w:rPr>
        <w:t xml:space="preserve"> </w:t>
      </w:r>
      <w:r w:rsidRPr="00D44EA6">
        <w:rPr>
          <w:sz w:val="24"/>
          <w:szCs w:val="24"/>
        </w:rPr>
        <w:t>ТО «Экран»,</w:t>
      </w:r>
      <w:r w:rsidRPr="00D44EA6">
        <w:rPr>
          <w:spacing w:val="-3"/>
          <w:sz w:val="24"/>
          <w:szCs w:val="24"/>
        </w:rPr>
        <w:t xml:space="preserve"> </w:t>
      </w:r>
      <w:r w:rsidRPr="00D44EA6">
        <w:rPr>
          <w:sz w:val="24"/>
          <w:szCs w:val="24"/>
        </w:rPr>
        <w:t>режиссер</w:t>
      </w:r>
      <w:r w:rsidRPr="00D44EA6">
        <w:rPr>
          <w:spacing w:val="-5"/>
          <w:sz w:val="24"/>
          <w:szCs w:val="24"/>
        </w:rPr>
        <w:t xml:space="preserve"> </w:t>
      </w:r>
      <w:r w:rsidRPr="00D44EA6">
        <w:rPr>
          <w:sz w:val="24"/>
          <w:szCs w:val="24"/>
        </w:rPr>
        <w:t>А.</w:t>
      </w:r>
      <w:r w:rsidRPr="00D44EA6">
        <w:rPr>
          <w:spacing w:val="-9"/>
          <w:sz w:val="24"/>
          <w:szCs w:val="24"/>
        </w:rPr>
        <w:t xml:space="preserve"> </w:t>
      </w:r>
      <w:r w:rsidRPr="00D44EA6">
        <w:rPr>
          <w:sz w:val="24"/>
          <w:szCs w:val="24"/>
        </w:rPr>
        <w:t>Татарский,</w:t>
      </w:r>
      <w:r w:rsidRPr="00D44EA6">
        <w:rPr>
          <w:spacing w:val="-8"/>
          <w:sz w:val="24"/>
          <w:szCs w:val="24"/>
        </w:rPr>
        <w:t xml:space="preserve"> </w:t>
      </w:r>
      <w:r w:rsidRPr="00D44EA6">
        <w:rPr>
          <w:sz w:val="24"/>
          <w:szCs w:val="24"/>
        </w:rPr>
        <w:t>1981.</w:t>
      </w:r>
    </w:p>
    <w:p w14:paraId="193F048A" w14:textId="77777777" w:rsidR="00D44EA6" w:rsidRPr="00D44EA6" w:rsidRDefault="00D44EA6" w:rsidP="00D44EA6">
      <w:pPr>
        <w:spacing w:line="276" w:lineRule="auto"/>
        <w:jc w:val="both"/>
        <w:rPr>
          <w:sz w:val="24"/>
          <w:szCs w:val="24"/>
        </w:rPr>
      </w:pPr>
      <w:r w:rsidRPr="00D44EA6">
        <w:rPr>
          <w:sz w:val="24"/>
          <w:szCs w:val="24"/>
        </w:rPr>
        <w:t>Фильм</w:t>
      </w:r>
      <w:r w:rsidRPr="00D44EA6">
        <w:rPr>
          <w:spacing w:val="27"/>
          <w:sz w:val="24"/>
          <w:szCs w:val="24"/>
        </w:rPr>
        <w:t xml:space="preserve"> </w:t>
      </w:r>
      <w:r w:rsidRPr="00D44EA6">
        <w:rPr>
          <w:sz w:val="24"/>
          <w:szCs w:val="24"/>
        </w:rPr>
        <w:t>«Каникулы</w:t>
      </w:r>
      <w:r w:rsidRPr="00D44EA6">
        <w:rPr>
          <w:spacing w:val="30"/>
          <w:sz w:val="24"/>
          <w:szCs w:val="24"/>
        </w:rPr>
        <w:t xml:space="preserve"> </w:t>
      </w:r>
      <w:r w:rsidRPr="00D44EA6">
        <w:rPr>
          <w:sz w:val="24"/>
          <w:szCs w:val="24"/>
        </w:rPr>
        <w:t>Бонифация»,</w:t>
      </w:r>
      <w:r w:rsidRPr="00D44EA6">
        <w:rPr>
          <w:spacing w:val="26"/>
          <w:sz w:val="24"/>
          <w:szCs w:val="24"/>
        </w:rPr>
        <w:t xml:space="preserve"> </w:t>
      </w:r>
      <w:r w:rsidRPr="00D44EA6">
        <w:rPr>
          <w:sz w:val="24"/>
          <w:szCs w:val="24"/>
        </w:rPr>
        <w:t>студия</w:t>
      </w:r>
      <w:r w:rsidRPr="00D44EA6">
        <w:rPr>
          <w:spacing w:val="30"/>
          <w:sz w:val="24"/>
          <w:szCs w:val="24"/>
        </w:rPr>
        <w:t xml:space="preserve"> </w:t>
      </w:r>
      <w:r w:rsidRPr="00D44EA6">
        <w:rPr>
          <w:sz w:val="24"/>
          <w:szCs w:val="24"/>
        </w:rPr>
        <w:t>«Союзмультфильм»,</w:t>
      </w:r>
      <w:r w:rsidRPr="00D44EA6">
        <w:rPr>
          <w:spacing w:val="26"/>
          <w:sz w:val="24"/>
          <w:szCs w:val="24"/>
        </w:rPr>
        <w:t xml:space="preserve"> </w:t>
      </w:r>
      <w:r w:rsidRPr="00D44EA6">
        <w:rPr>
          <w:sz w:val="24"/>
          <w:szCs w:val="24"/>
        </w:rPr>
        <w:t>режиссер</w:t>
      </w:r>
      <w:r w:rsidRPr="00D44EA6">
        <w:rPr>
          <w:spacing w:val="25"/>
          <w:sz w:val="24"/>
          <w:szCs w:val="24"/>
        </w:rPr>
        <w:t xml:space="preserve"> </w:t>
      </w:r>
      <w:r w:rsidRPr="00D44EA6">
        <w:rPr>
          <w:sz w:val="24"/>
          <w:szCs w:val="24"/>
        </w:rPr>
        <w:t>Ф.</w:t>
      </w:r>
      <w:r w:rsidRPr="00D44EA6">
        <w:rPr>
          <w:spacing w:val="26"/>
          <w:sz w:val="24"/>
          <w:szCs w:val="24"/>
        </w:rPr>
        <w:t xml:space="preserve"> </w:t>
      </w:r>
      <w:r w:rsidRPr="00D44EA6">
        <w:rPr>
          <w:sz w:val="24"/>
          <w:szCs w:val="24"/>
        </w:rPr>
        <w:t>Хитрук,</w:t>
      </w:r>
      <w:r w:rsidRPr="00D44EA6">
        <w:rPr>
          <w:spacing w:val="25"/>
          <w:sz w:val="24"/>
          <w:szCs w:val="24"/>
        </w:rPr>
        <w:t xml:space="preserve"> </w:t>
      </w:r>
      <w:r w:rsidRPr="00D44EA6">
        <w:rPr>
          <w:sz w:val="24"/>
          <w:szCs w:val="24"/>
        </w:rPr>
        <w:t>1965.</w:t>
      </w:r>
    </w:p>
    <w:p w14:paraId="219DD1F0" w14:textId="77777777" w:rsidR="00D44EA6" w:rsidRPr="00D44EA6" w:rsidRDefault="00D44EA6" w:rsidP="00D44EA6">
      <w:pPr>
        <w:spacing w:line="276" w:lineRule="auto"/>
        <w:jc w:val="both"/>
        <w:rPr>
          <w:sz w:val="24"/>
          <w:szCs w:val="24"/>
        </w:rPr>
      </w:pPr>
      <w:r w:rsidRPr="00D44EA6">
        <w:rPr>
          <w:sz w:val="24"/>
          <w:szCs w:val="24"/>
        </w:rPr>
        <w:t>Фильм</w:t>
      </w:r>
      <w:r w:rsidRPr="00D44EA6">
        <w:rPr>
          <w:spacing w:val="-5"/>
          <w:sz w:val="24"/>
          <w:szCs w:val="24"/>
        </w:rPr>
        <w:t xml:space="preserve"> </w:t>
      </w:r>
      <w:r w:rsidRPr="00D44EA6">
        <w:rPr>
          <w:sz w:val="24"/>
          <w:szCs w:val="24"/>
        </w:rPr>
        <w:t>«Последний</w:t>
      </w:r>
      <w:r w:rsidRPr="00D44EA6">
        <w:rPr>
          <w:spacing w:val="-5"/>
          <w:sz w:val="24"/>
          <w:szCs w:val="24"/>
        </w:rPr>
        <w:t xml:space="preserve"> </w:t>
      </w:r>
      <w:r w:rsidRPr="00D44EA6">
        <w:rPr>
          <w:sz w:val="24"/>
          <w:szCs w:val="24"/>
        </w:rPr>
        <w:t>лепесток»,</w:t>
      </w:r>
      <w:r w:rsidRPr="00D44EA6">
        <w:rPr>
          <w:spacing w:val="48"/>
          <w:sz w:val="24"/>
          <w:szCs w:val="24"/>
        </w:rPr>
        <w:t xml:space="preserve"> </w:t>
      </w:r>
      <w:r w:rsidRPr="00D44EA6">
        <w:rPr>
          <w:sz w:val="24"/>
          <w:szCs w:val="24"/>
        </w:rPr>
        <w:t>студия</w:t>
      </w:r>
      <w:r w:rsidRPr="00D44EA6">
        <w:rPr>
          <w:spacing w:val="-1"/>
          <w:sz w:val="24"/>
          <w:szCs w:val="24"/>
        </w:rPr>
        <w:t xml:space="preserve"> </w:t>
      </w:r>
      <w:r w:rsidRPr="00D44EA6">
        <w:rPr>
          <w:sz w:val="24"/>
          <w:szCs w:val="24"/>
        </w:rPr>
        <w:t>«Союзмультфильм»,</w:t>
      </w:r>
      <w:r w:rsidRPr="00D44EA6">
        <w:rPr>
          <w:spacing w:val="-4"/>
          <w:sz w:val="24"/>
          <w:szCs w:val="24"/>
        </w:rPr>
        <w:t xml:space="preserve"> </w:t>
      </w:r>
      <w:r w:rsidRPr="00D44EA6">
        <w:rPr>
          <w:sz w:val="24"/>
          <w:szCs w:val="24"/>
        </w:rPr>
        <w:t>режиссер</w:t>
      </w:r>
      <w:r w:rsidRPr="00D44EA6">
        <w:rPr>
          <w:spacing w:val="5"/>
          <w:sz w:val="24"/>
          <w:szCs w:val="24"/>
        </w:rPr>
        <w:t xml:space="preserve"> </w:t>
      </w:r>
      <w:hyperlink r:id="rId24">
        <w:r w:rsidRPr="00D44EA6">
          <w:rPr>
            <w:sz w:val="24"/>
            <w:szCs w:val="24"/>
          </w:rPr>
          <w:t>Р.Качанов</w:t>
        </w:r>
      </w:hyperlink>
      <w:r w:rsidRPr="00D44EA6">
        <w:rPr>
          <w:sz w:val="24"/>
          <w:szCs w:val="24"/>
        </w:rPr>
        <w:t>,</w:t>
      </w:r>
      <w:r w:rsidRPr="00D44EA6">
        <w:rPr>
          <w:spacing w:val="-9"/>
          <w:sz w:val="24"/>
          <w:szCs w:val="24"/>
        </w:rPr>
        <w:t xml:space="preserve"> </w:t>
      </w:r>
      <w:r w:rsidRPr="00D44EA6">
        <w:rPr>
          <w:sz w:val="24"/>
          <w:szCs w:val="24"/>
        </w:rPr>
        <w:t>1977.</w:t>
      </w:r>
    </w:p>
    <w:p w14:paraId="3E8BB9AE" w14:textId="77777777" w:rsidR="00D44EA6" w:rsidRPr="00D44EA6" w:rsidRDefault="00D44EA6" w:rsidP="00D44EA6">
      <w:pPr>
        <w:tabs>
          <w:tab w:val="left" w:pos="3155"/>
          <w:tab w:val="left" w:pos="5670"/>
          <w:tab w:val="left" w:pos="8880"/>
        </w:tabs>
        <w:spacing w:line="276" w:lineRule="auto"/>
        <w:ind w:right="430"/>
        <w:jc w:val="both"/>
        <w:rPr>
          <w:sz w:val="24"/>
          <w:szCs w:val="24"/>
        </w:rPr>
      </w:pPr>
      <w:r w:rsidRPr="00D44EA6">
        <w:rPr>
          <w:sz w:val="24"/>
          <w:szCs w:val="24"/>
        </w:rPr>
        <w:t xml:space="preserve">Фильм  </w:t>
      </w:r>
      <w:r w:rsidRPr="00D44EA6">
        <w:rPr>
          <w:spacing w:val="14"/>
          <w:sz w:val="24"/>
          <w:szCs w:val="24"/>
        </w:rPr>
        <w:t xml:space="preserve"> </w:t>
      </w:r>
      <w:r w:rsidRPr="00D44EA6">
        <w:rPr>
          <w:sz w:val="24"/>
          <w:szCs w:val="24"/>
        </w:rPr>
        <w:t>«Умка»</w:t>
      </w:r>
      <w:r w:rsidRPr="00D44EA6">
        <w:rPr>
          <w:spacing w:val="120"/>
          <w:sz w:val="24"/>
          <w:szCs w:val="24"/>
        </w:rPr>
        <w:t xml:space="preserve"> </w:t>
      </w:r>
      <w:r w:rsidRPr="00D44EA6">
        <w:rPr>
          <w:sz w:val="24"/>
          <w:szCs w:val="24"/>
        </w:rPr>
        <w:t>и</w:t>
      </w:r>
      <w:r w:rsidRPr="00D44EA6">
        <w:rPr>
          <w:sz w:val="24"/>
          <w:szCs w:val="24"/>
        </w:rPr>
        <w:tab/>
        <w:t xml:space="preserve">«Умка  </w:t>
      </w:r>
      <w:r w:rsidRPr="00D44EA6">
        <w:rPr>
          <w:spacing w:val="5"/>
          <w:sz w:val="24"/>
          <w:szCs w:val="24"/>
        </w:rPr>
        <w:t xml:space="preserve"> </w:t>
      </w:r>
      <w:r w:rsidRPr="00D44EA6">
        <w:rPr>
          <w:sz w:val="24"/>
          <w:szCs w:val="24"/>
        </w:rPr>
        <w:t xml:space="preserve">ищет  </w:t>
      </w:r>
      <w:r w:rsidRPr="00D44EA6">
        <w:rPr>
          <w:spacing w:val="9"/>
          <w:sz w:val="24"/>
          <w:szCs w:val="24"/>
        </w:rPr>
        <w:t xml:space="preserve"> </w:t>
      </w:r>
      <w:r w:rsidRPr="00D44EA6">
        <w:rPr>
          <w:sz w:val="24"/>
          <w:szCs w:val="24"/>
        </w:rPr>
        <w:t>друга»,</w:t>
      </w:r>
      <w:r w:rsidRPr="00D44EA6">
        <w:rPr>
          <w:sz w:val="24"/>
          <w:szCs w:val="24"/>
        </w:rPr>
        <w:tab/>
        <w:t xml:space="preserve">студия  </w:t>
      </w:r>
      <w:r w:rsidRPr="00D44EA6">
        <w:rPr>
          <w:spacing w:val="8"/>
          <w:sz w:val="24"/>
          <w:szCs w:val="24"/>
        </w:rPr>
        <w:t xml:space="preserve"> </w:t>
      </w:r>
      <w:r w:rsidRPr="00D44EA6">
        <w:rPr>
          <w:sz w:val="24"/>
          <w:szCs w:val="24"/>
        </w:rPr>
        <w:t>«Союзмультфильм»,</w:t>
      </w:r>
      <w:r w:rsidRPr="00D44EA6">
        <w:rPr>
          <w:sz w:val="24"/>
          <w:szCs w:val="24"/>
        </w:rPr>
        <w:tab/>
      </w:r>
      <w:r w:rsidRPr="00D44EA6">
        <w:rPr>
          <w:spacing w:val="-1"/>
          <w:sz w:val="24"/>
          <w:szCs w:val="24"/>
        </w:rPr>
        <w:t>реж.В.Попов,</w:t>
      </w:r>
      <w:r w:rsidRPr="00D44EA6">
        <w:rPr>
          <w:spacing w:val="-57"/>
          <w:sz w:val="24"/>
          <w:szCs w:val="24"/>
        </w:rPr>
        <w:t xml:space="preserve"> </w:t>
      </w:r>
      <w:r w:rsidRPr="00D44EA6">
        <w:rPr>
          <w:sz w:val="24"/>
          <w:szCs w:val="24"/>
        </w:rPr>
        <w:t>В.Пекарь,</w:t>
      </w:r>
      <w:r w:rsidRPr="00D44EA6">
        <w:rPr>
          <w:spacing w:val="26"/>
          <w:sz w:val="24"/>
          <w:szCs w:val="24"/>
        </w:rPr>
        <w:t xml:space="preserve"> </w:t>
      </w:r>
      <w:r w:rsidRPr="00D44EA6">
        <w:rPr>
          <w:sz w:val="24"/>
          <w:szCs w:val="24"/>
        </w:rPr>
        <w:t>1969,1970.</w:t>
      </w:r>
    </w:p>
    <w:p w14:paraId="115F2BB8" w14:textId="77777777" w:rsidR="00D44EA6" w:rsidRPr="00D44EA6" w:rsidRDefault="00D44EA6" w:rsidP="00D44EA6">
      <w:pPr>
        <w:spacing w:line="276" w:lineRule="auto"/>
        <w:jc w:val="both"/>
        <w:rPr>
          <w:sz w:val="24"/>
          <w:szCs w:val="24"/>
        </w:rPr>
      </w:pPr>
      <w:r w:rsidRPr="00D44EA6">
        <w:rPr>
          <w:spacing w:val="-1"/>
          <w:sz w:val="24"/>
          <w:szCs w:val="24"/>
        </w:rPr>
        <w:t>Фильм</w:t>
      </w:r>
      <w:r w:rsidRPr="00D44EA6">
        <w:rPr>
          <w:spacing w:val="28"/>
          <w:sz w:val="24"/>
          <w:szCs w:val="24"/>
        </w:rPr>
        <w:t xml:space="preserve"> </w:t>
      </w:r>
      <w:r w:rsidRPr="00D44EA6">
        <w:rPr>
          <w:spacing w:val="-1"/>
          <w:sz w:val="24"/>
          <w:szCs w:val="24"/>
        </w:rPr>
        <w:t>«Умка</w:t>
      </w:r>
      <w:r w:rsidRPr="00D44EA6">
        <w:rPr>
          <w:spacing w:val="24"/>
          <w:sz w:val="24"/>
          <w:szCs w:val="24"/>
        </w:rPr>
        <w:t xml:space="preserve"> </w:t>
      </w:r>
      <w:r w:rsidRPr="00D44EA6">
        <w:rPr>
          <w:spacing w:val="-1"/>
          <w:sz w:val="24"/>
          <w:szCs w:val="24"/>
        </w:rPr>
        <w:t>на</w:t>
      </w:r>
      <w:r w:rsidRPr="00D44EA6">
        <w:rPr>
          <w:spacing w:val="27"/>
          <w:sz w:val="24"/>
          <w:szCs w:val="24"/>
        </w:rPr>
        <w:t xml:space="preserve"> </w:t>
      </w:r>
      <w:r w:rsidRPr="00D44EA6">
        <w:rPr>
          <w:spacing w:val="-1"/>
          <w:sz w:val="24"/>
          <w:szCs w:val="24"/>
        </w:rPr>
        <w:t>елке»,</w:t>
      </w:r>
      <w:r w:rsidRPr="00D44EA6">
        <w:rPr>
          <w:spacing w:val="26"/>
          <w:sz w:val="24"/>
          <w:szCs w:val="24"/>
        </w:rPr>
        <w:t xml:space="preserve"> </w:t>
      </w:r>
      <w:r w:rsidRPr="00D44EA6">
        <w:rPr>
          <w:spacing w:val="-1"/>
          <w:sz w:val="24"/>
          <w:szCs w:val="24"/>
        </w:rPr>
        <w:t>студия</w:t>
      </w:r>
      <w:r w:rsidRPr="00D44EA6">
        <w:rPr>
          <w:spacing w:val="34"/>
          <w:sz w:val="24"/>
          <w:szCs w:val="24"/>
        </w:rPr>
        <w:t xml:space="preserve"> </w:t>
      </w:r>
      <w:r w:rsidRPr="00D44EA6">
        <w:rPr>
          <w:spacing w:val="-1"/>
          <w:sz w:val="24"/>
          <w:szCs w:val="24"/>
        </w:rPr>
        <w:t>«Союзмультфильм»,</w:t>
      </w:r>
      <w:r w:rsidRPr="00D44EA6">
        <w:rPr>
          <w:spacing w:val="28"/>
          <w:sz w:val="24"/>
          <w:szCs w:val="24"/>
        </w:rPr>
        <w:t xml:space="preserve"> </w:t>
      </w:r>
      <w:r w:rsidRPr="00D44EA6">
        <w:rPr>
          <w:sz w:val="24"/>
          <w:szCs w:val="24"/>
        </w:rPr>
        <w:t>режиссер</w:t>
      </w:r>
      <w:r w:rsidRPr="00D44EA6">
        <w:rPr>
          <w:spacing w:val="27"/>
          <w:sz w:val="24"/>
          <w:szCs w:val="24"/>
        </w:rPr>
        <w:t xml:space="preserve"> </w:t>
      </w:r>
      <w:r w:rsidRPr="00D44EA6">
        <w:rPr>
          <w:sz w:val="24"/>
          <w:szCs w:val="24"/>
        </w:rPr>
        <w:t>А.</w:t>
      </w:r>
      <w:r w:rsidRPr="00D44EA6">
        <w:rPr>
          <w:spacing w:val="27"/>
          <w:sz w:val="24"/>
          <w:szCs w:val="24"/>
        </w:rPr>
        <w:t xml:space="preserve"> </w:t>
      </w:r>
      <w:r w:rsidRPr="00D44EA6">
        <w:rPr>
          <w:sz w:val="24"/>
          <w:szCs w:val="24"/>
        </w:rPr>
        <w:t>Воробьев,</w:t>
      </w:r>
      <w:r w:rsidRPr="00D44EA6">
        <w:rPr>
          <w:spacing w:val="25"/>
          <w:sz w:val="24"/>
          <w:szCs w:val="24"/>
        </w:rPr>
        <w:t xml:space="preserve"> </w:t>
      </w:r>
      <w:r w:rsidRPr="00D44EA6">
        <w:rPr>
          <w:sz w:val="24"/>
          <w:szCs w:val="24"/>
        </w:rPr>
        <w:t>2019.</w:t>
      </w:r>
      <w:r w:rsidRPr="00D44EA6">
        <w:rPr>
          <w:spacing w:val="-29"/>
          <w:sz w:val="24"/>
          <w:szCs w:val="24"/>
        </w:rPr>
        <w:t xml:space="preserve"> </w:t>
      </w:r>
      <w:r w:rsidRPr="00D44EA6">
        <w:rPr>
          <w:sz w:val="24"/>
          <w:szCs w:val="24"/>
        </w:rPr>
        <w:t>Фильм</w:t>
      </w:r>
    </w:p>
    <w:p w14:paraId="0B1CEDB7" w14:textId="77777777" w:rsidR="00D44EA6" w:rsidRPr="00D44EA6" w:rsidRDefault="00D44EA6" w:rsidP="00D44EA6">
      <w:pPr>
        <w:spacing w:before="1" w:line="276" w:lineRule="auto"/>
        <w:jc w:val="both"/>
        <w:rPr>
          <w:sz w:val="24"/>
          <w:szCs w:val="24"/>
        </w:rPr>
      </w:pPr>
      <w:r w:rsidRPr="00D44EA6">
        <w:rPr>
          <w:sz w:val="24"/>
          <w:szCs w:val="24"/>
        </w:rPr>
        <w:t>«Сладкая</w:t>
      </w:r>
      <w:r w:rsidRPr="00D44EA6">
        <w:rPr>
          <w:spacing w:val="-4"/>
          <w:sz w:val="24"/>
          <w:szCs w:val="24"/>
        </w:rPr>
        <w:t xml:space="preserve"> </w:t>
      </w:r>
      <w:r w:rsidRPr="00D44EA6">
        <w:rPr>
          <w:sz w:val="24"/>
          <w:szCs w:val="24"/>
        </w:rPr>
        <w:t>сказка»,</w:t>
      </w:r>
      <w:r w:rsidRPr="00D44EA6">
        <w:rPr>
          <w:spacing w:val="1"/>
          <w:sz w:val="24"/>
          <w:szCs w:val="24"/>
        </w:rPr>
        <w:t xml:space="preserve"> </w:t>
      </w:r>
      <w:r w:rsidRPr="00D44EA6">
        <w:rPr>
          <w:sz w:val="24"/>
          <w:szCs w:val="24"/>
        </w:rPr>
        <w:t>студия</w:t>
      </w:r>
      <w:r w:rsidRPr="00D44EA6">
        <w:rPr>
          <w:spacing w:val="50"/>
          <w:sz w:val="24"/>
          <w:szCs w:val="24"/>
        </w:rPr>
        <w:t xml:space="preserve"> </w:t>
      </w:r>
      <w:r w:rsidRPr="00D44EA6">
        <w:rPr>
          <w:sz w:val="24"/>
          <w:szCs w:val="24"/>
        </w:rPr>
        <w:t>Союзмультфильм,</w:t>
      </w:r>
      <w:r w:rsidRPr="00D44EA6">
        <w:rPr>
          <w:spacing w:val="-4"/>
          <w:sz w:val="24"/>
          <w:szCs w:val="24"/>
        </w:rPr>
        <w:t xml:space="preserve"> </w:t>
      </w:r>
      <w:r w:rsidRPr="00D44EA6">
        <w:rPr>
          <w:sz w:val="24"/>
          <w:szCs w:val="24"/>
        </w:rPr>
        <w:t>режиссѐр</w:t>
      </w:r>
      <w:hyperlink r:id="rId25">
        <w:r w:rsidRPr="00D44EA6">
          <w:rPr>
            <w:sz w:val="24"/>
            <w:szCs w:val="24"/>
          </w:rPr>
          <w:t>В.</w:t>
        </w:r>
        <w:r w:rsidRPr="00D44EA6">
          <w:rPr>
            <w:spacing w:val="-6"/>
            <w:sz w:val="24"/>
            <w:szCs w:val="24"/>
          </w:rPr>
          <w:t xml:space="preserve"> </w:t>
        </w:r>
        <w:r w:rsidRPr="00D44EA6">
          <w:rPr>
            <w:sz w:val="24"/>
            <w:szCs w:val="24"/>
          </w:rPr>
          <w:t>Дегтярев,</w:t>
        </w:r>
        <w:r w:rsidRPr="00D44EA6">
          <w:rPr>
            <w:spacing w:val="-4"/>
            <w:sz w:val="24"/>
            <w:szCs w:val="24"/>
          </w:rPr>
          <w:t xml:space="preserve"> </w:t>
        </w:r>
      </w:hyperlink>
      <w:r w:rsidRPr="00D44EA6">
        <w:rPr>
          <w:sz w:val="24"/>
          <w:szCs w:val="24"/>
        </w:rPr>
        <w:t>1970.</w:t>
      </w:r>
    </w:p>
    <w:p w14:paraId="6FD83DF9" w14:textId="77777777" w:rsidR="00D44EA6" w:rsidRPr="00D44EA6" w:rsidRDefault="00D44EA6" w:rsidP="00D44EA6">
      <w:pPr>
        <w:spacing w:line="276" w:lineRule="auto"/>
        <w:jc w:val="both"/>
        <w:rPr>
          <w:sz w:val="24"/>
          <w:szCs w:val="24"/>
        </w:rPr>
        <w:sectPr w:rsidR="00D44EA6" w:rsidRPr="00D44EA6">
          <w:pgSz w:w="12000" w:h="16970"/>
          <w:pgMar w:top="1040" w:right="420" w:bottom="280" w:left="880" w:header="509" w:footer="0" w:gutter="0"/>
          <w:cols w:space="720"/>
        </w:sectPr>
      </w:pPr>
    </w:p>
    <w:p w14:paraId="55CE7803" w14:textId="77777777" w:rsidR="00D44EA6" w:rsidRPr="00D44EA6" w:rsidRDefault="00D44EA6" w:rsidP="00D44EA6">
      <w:pPr>
        <w:spacing w:before="80" w:line="276" w:lineRule="auto"/>
        <w:ind w:right="433"/>
        <w:jc w:val="both"/>
        <w:rPr>
          <w:sz w:val="24"/>
          <w:szCs w:val="24"/>
        </w:rPr>
      </w:pPr>
      <w:r w:rsidRPr="00D44EA6">
        <w:rPr>
          <w:sz w:val="24"/>
          <w:szCs w:val="24"/>
        </w:rPr>
        <w:lastRenderedPageBreak/>
        <w:t>Цикл</w:t>
      </w:r>
      <w:r w:rsidRPr="00D44EA6">
        <w:rPr>
          <w:spacing w:val="1"/>
          <w:sz w:val="24"/>
          <w:szCs w:val="24"/>
        </w:rPr>
        <w:t xml:space="preserve"> </w:t>
      </w:r>
      <w:r w:rsidRPr="00D44EA6">
        <w:rPr>
          <w:sz w:val="24"/>
          <w:szCs w:val="24"/>
        </w:rPr>
        <w:t>фильмов</w:t>
      </w:r>
      <w:r w:rsidRPr="00D44EA6">
        <w:rPr>
          <w:spacing w:val="1"/>
          <w:sz w:val="24"/>
          <w:szCs w:val="24"/>
        </w:rPr>
        <w:t xml:space="preserve"> </w:t>
      </w:r>
      <w:r w:rsidRPr="00D44EA6">
        <w:rPr>
          <w:sz w:val="24"/>
          <w:szCs w:val="24"/>
        </w:rPr>
        <w:t>«Чебурашка</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крокодил</w:t>
      </w:r>
      <w:r w:rsidRPr="00D44EA6">
        <w:rPr>
          <w:spacing w:val="1"/>
          <w:sz w:val="24"/>
          <w:szCs w:val="24"/>
        </w:rPr>
        <w:t xml:space="preserve"> </w:t>
      </w:r>
      <w:r w:rsidRPr="00D44EA6">
        <w:rPr>
          <w:sz w:val="24"/>
          <w:szCs w:val="24"/>
        </w:rPr>
        <w:t>Гена»,</w:t>
      </w:r>
      <w:r w:rsidRPr="00D44EA6">
        <w:rPr>
          <w:spacing w:val="1"/>
          <w:sz w:val="24"/>
          <w:szCs w:val="24"/>
        </w:rPr>
        <w:t xml:space="preserve"> </w:t>
      </w:r>
      <w:r w:rsidRPr="00D44EA6">
        <w:rPr>
          <w:sz w:val="24"/>
          <w:szCs w:val="24"/>
        </w:rPr>
        <w:t>студия</w:t>
      </w:r>
      <w:r w:rsidRPr="00D44EA6">
        <w:rPr>
          <w:spacing w:val="1"/>
          <w:sz w:val="24"/>
          <w:szCs w:val="24"/>
        </w:rPr>
        <w:t xml:space="preserve"> </w:t>
      </w:r>
      <w:r w:rsidRPr="00D44EA6">
        <w:rPr>
          <w:sz w:val="24"/>
          <w:szCs w:val="24"/>
        </w:rPr>
        <w:t>«Союзмультфильм»,</w:t>
      </w:r>
      <w:r w:rsidRPr="00D44EA6">
        <w:rPr>
          <w:spacing w:val="1"/>
          <w:sz w:val="24"/>
          <w:szCs w:val="24"/>
        </w:rPr>
        <w:t xml:space="preserve"> </w:t>
      </w:r>
      <w:r w:rsidRPr="00D44EA6">
        <w:rPr>
          <w:sz w:val="24"/>
          <w:szCs w:val="24"/>
        </w:rPr>
        <w:t>режиссер</w:t>
      </w:r>
      <w:r w:rsidRPr="00D44EA6">
        <w:rPr>
          <w:spacing w:val="1"/>
          <w:sz w:val="24"/>
          <w:szCs w:val="24"/>
        </w:rPr>
        <w:t xml:space="preserve"> </w:t>
      </w:r>
      <w:hyperlink r:id="rId26">
        <w:r w:rsidRPr="00D44EA6">
          <w:rPr>
            <w:sz w:val="24"/>
            <w:szCs w:val="24"/>
          </w:rPr>
          <w:t>Р.Качанов,</w:t>
        </w:r>
      </w:hyperlink>
      <w:r w:rsidRPr="00D44EA6">
        <w:rPr>
          <w:sz w:val="24"/>
          <w:szCs w:val="24"/>
        </w:rPr>
        <w:t>1969-1983.</w:t>
      </w:r>
    </w:p>
    <w:p w14:paraId="6CDEDCFC" w14:textId="77777777" w:rsidR="00D44EA6" w:rsidRPr="00D44EA6" w:rsidRDefault="00D44EA6" w:rsidP="00D44EA6">
      <w:pPr>
        <w:spacing w:line="276" w:lineRule="auto"/>
        <w:ind w:right="431"/>
        <w:jc w:val="both"/>
        <w:rPr>
          <w:sz w:val="24"/>
          <w:szCs w:val="24"/>
        </w:rPr>
      </w:pPr>
      <w:r w:rsidRPr="00D44EA6">
        <w:rPr>
          <w:sz w:val="24"/>
          <w:szCs w:val="24"/>
        </w:rPr>
        <w:t>Цикл</w:t>
      </w:r>
      <w:r w:rsidRPr="00D44EA6">
        <w:rPr>
          <w:spacing w:val="1"/>
          <w:sz w:val="24"/>
          <w:szCs w:val="24"/>
        </w:rPr>
        <w:t xml:space="preserve"> </w:t>
      </w:r>
      <w:r w:rsidRPr="00D44EA6">
        <w:rPr>
          <w:sz w:val="24"/>
          <w:szCs w:val="24"/>
        </w:rPr>
        <w:t>фильмов</w:t>
      </w:r>
      <w:r w:rsidRPr="00D44EA6">
        <w:rPr>
          <w:spacing w:val="1"/>
          <w:sz w:val="24"/>
          <w:szCs w:val="24"/>
        </w:rPr>
        <w:t xml:space="preserve"> </w:t>
      </w:r>
      <w:r w:rsidRPr="00D44EA6">
        <w:rPr>
          <w:sz w:val="24"/>
          <w:szCs w:val="24"/>
        </w:rPr>
        <w:t>«38</w:t>
      </w:r>
      <w:r w:rsidRPr="00D44EA6">
        <w:rPr>
          <w:spacing w:val="1"/>
          <w:sz w:val="24"/>
          <w:szCs w:val="24"/>
        </w:rPr>
        <w:t xml:space="preserve"> </w:t>
      </w:r>
      <w:r w:rsidRPr="00D44EA6">
        <w:rPr>
          <w:sz w:val="24"/>
          <w:szCs w:val="24"/>
        </w:rPr>
        <w:t>попугаев»,</w:t>
      </w:r>
      <w:r w:rsidRPr="00D44EA6">
        <w:rPr>
          <w:spacing w:val="1"/>
          <w:sz w:val="24"/>
          <w:szCs w:val="24"/>
        </w:rPr>
        <w:t xml:space="preserve"> </w:t>
      </w:r>
      <w:r w:rsidRPr="00D44EA6">
        <w:rPr>
          <w:sz w:val="24"/>
          <w:szCs w:val="24"/>
        </w:rPr>
        <w:t>студия</w:t>
      </w:r>
      <w:r w:rsidRPr="00D44EA6">
        <w:rPr>
          <w:spacing w:val="1"/>
          <w:sz w:val="24"/>
          <w:szCs w:val="24"/>
        </w:rPr>
        <w:t xml:space="preserve"> </w:t>
      </w:r>
      <w:r w:rsidRPr="00D44EA6">
        <w:rPr>
          <w:sz w:val="24"/>
          <w:szCs w:val="24"/>
        </w:rPr>
        <w:t>«Союзмультфильм»,</w:t>
      </w:r>
      <w:r w:rsidRPr="00D44EA6">
        <w:rPr>
          <w:spacing w:val="1"/>
          <w:sz w:val="24"/>
          <w:szCs w:val="24"/>
        </w:rPr>
        <w:t xml:space="preserve"> </w:t>
      </w:r>
      <w:r w:rsidRPr="00D44EA6">
        <w:rPr>
          <w:sz w:val="24"/>
          <w:szCs w:val="24"/>
        </w:rPr>
        <w:t>режиссер</w:t>
      </w:r>
      <w:r w:rsidRPr="00D44EA6">
        <w:rPr>
          <w:spacing w:val="1"/>
          <w:sz w:val="24"/>
          <w:szCs w:val="24"/>
        </w:rPr>
        <w:t xml:space="preserve"> </w:t>
      </w:r>
      <w:hyperlink r:id="rId27">
        <w:r w:rsidRPr="00D44EA6">
          <w:rPr>
            <w:sz w:val="24"/>
            <w:szCs w:val="24"/>
          </w:rPr>
          <w:t>Иван</w:t>
        </w:r>
        <w:r w:rsidRPr="00D44EA6">
          <w:rPr>
            <w:spacing w:val="1"/>
            <w:sz w:val="24"/>
            <w:szCs w:val="24"/>
          </w:rPr>
          <w:t xml:space="preserve"> </w:t>
        </w:r>
        <w:r w:rsidRPr="00D44EA6">
          <w:rPr>
            <w:sz w:val="24"/>
            <w:szCs w:val="24"/>
          </w:rPr>
          <w:t>Уфимцев,</w:t>
        </w:r>
      </w:hyperlink>
      <w:r w:rsidRPr="00D44EA6">
        <w:rPr>
          <w:spacing w:val="1"/>
          <w:sz w:val="24"/>
          <w:szCs w:val="24"/>
        </w:rPr>
        <w:t xml:space="preserve"> </w:t>
      </w:r>
      <w:r w:rsidRPr="00D44EA6">
        <w:rPr>
          <w:sz w:val="24"/>
          <w:szCs w:val="24"/>
        </w:rPr>
        <w:t>1976-91.</w:t>
      </w:r>
    </w:p>
    <w:p w14:paraId="3CD09DD8" w14:textId="77777777" w:rsidR="00D44EA6" w:rsidRPr="00D44EA6" w:rsidRDefault="00D44EA6" w:rsidP="00D44EA6">
      <w:pPr>
        <w:spacing w:line="276" w:lineRule="auto"/>
        <w:ind w:right="425"/>
        <w:jc w:val="both"/>
        <w:rPr>
          <w:sz w:val="24"/>
          <w:szCs w:val="24"/>
        </w:rPr>
      </w:pPr>
      <w:r w:rsidRPr="00D44EA6">
        <w:rPr>
          <w:sz w:val="24"/>
          <w:szCs w:val="24"/>
        </w:rPr>
        <w:t>Фильм Лягушка-путешественница», студия «Союзмультфильм» режиссѐры</w:t>
      </w:r>
      <w:hyperlink r:id="rId28">
        <w:r w:rsidRPr="00D44EA6">
          <w:rPr>
            <w:sz w:val="24"/>
            <w:szCs w:val="24"/>
          </w:rPr>
          <w:t>В.Котѐночкин</w:t>
        </w:r>
      </w:hyperlink>
      <w:r w:rsidRPr="00D44EA6">
        <w:rPr>
          <w:sz w:val="24"/>
          <w:szCs w:val="24"/>
        </w:rPr>
        <w:t>,</w:t>
      </w:r>
      <w:r w:rsidRPr="00D44EA6">
        <w:rPr>
          <w:spacing w:val="-57"/>
          <w:sz w:val="24"/>
          <w:szCs w:val="24"/>
        </w:rPr>
        <w:t xml:space="preserve"> </w:t>
      </w:r>
      <w:hyperlink r:id="rId29">
        <w:r w:rsidRPr="00D44EA6">
          <w:rPr>
            <w:sz w:val="24"/>
            <w:szCs w:val="24"/>
          </w:rPr>
          <w:t>А.Трусов,</w:t>
        </w:r>
        <w:r w:rsidRPr="00D44EA6">
          <w:rPr>
            <w:spacing w:val="-1"/>
            <w:sz w:val="24"/>
            <w:szCs w:val="24"/>
          </w:rPr>
          <w:t xml:space="preserve"> </w:t>
        </w:r>
      </w:hyperlink>
      <w:r w:rsidRPr="00D44EA6">
        <w:rPr>
          <w:sz w:val="24"/>
          <w:szCs w:val="24"/>
        </w:rPr>
        <w:t>1965.</w:t>
      </w:r>
    </w:p>
    <w:p w14:paraId="2A442955" w14:textId="77777777" w:rsidR="00D44EA6" w:rsidRPr="00D44EA6" w:rsidRDefault="00D44EA6" w:rsidP="00D44EA6">
      <w:pPr>
        <w:spacing w:line="276" w:lineRule="auto"/>
        <w:ind w:right="425"/>
        <w:jc w:val="both"/>
        <w:rPr>
          <w:sz w:val="24"/>
          <w:szCs w:val="24"/>
        </w:rPr>
      </w:pPr>
      <w:r w:rsidRPr="00D44EA6">
        <w:rPr>
          <w:sz w:val="24"/>
          <w:szCs w:val="24"/>
        </w:rPr>
        <w:t>Цикл фильмов «Винни-Пух», студия «Союзмультфильм», режиссер Ф. Хитрук, 1969 –</w:t>
      </w:r>
      <w:r w:rsidRPr="00D44EA6">
        <w:rPr>
          <w:spacing w:val="1"/>
          <w:sz w:val="24"/>
          <w:szCs w:val="24"/>
        </w:rPr>
        <w:t xml:space="preserve"> </w:t>
      </w:r>
      <w:r w:rsidRPr="00D44EA6">
        <w:rPr>
          <w:sz w:val="24"/>
          <w:szCs w:val="24"/>
        </w:rPr>
        <w:t xml:space="preserve">1972. Фильм «Серая шейка», студия «Союзмультфильм», режиссер </w:t>
      </w:r>
      <w:hyperlink r:id="rId30">
        <w:r w:rsidRPr="00D44EA6">
          <w:rPr>
            <w:sz w:val="24"/>
            <w:szCs w:val="24"/>
          </w:rPr>
          <w:t>Л.Амальрик</w:t>
        </w:r>
      </w:hyperlink>
      <w:r w:rsidRPr="00D44EA6">
        <w:rPr>
          <w:sz w:val="24"/>
          <w:szCs w:val="24"/>
        </w:rPr>
        <w:t xml:space="preserve">, </w:t>
      </w:r>
      <w:hyperlink r:id="rId31">
        <w:r w:rsidRPr="00D44EA6">
          <w:rPr>
            <w:sz w:val="24"/>
            <w:szCs w:val="24"/>
          </w:rPr>
          <w:t>В.Полковников</w:t>
        </w:r>
      </w:hyperlink>
      <w:r w:rsidRPr="00D44EA6">
        <w:rPr>
          <w:sz w:val="24"/>
          <w:szCs w:val="24"/>
        </w:rPr>
        <w:t>,</w:t>
      </w:r>
      <w:r w:rsidRPr="00D44EA6">
        <w:rPr>
          <w:spacing w:val="-57"/>
          <w:sz w:val="24"/>
          <w:szCs w:val="24"/>
        </w:rPr>
        <w:t xml:space="preserve"> </w:t>
      </w:r>
      <w:r w:rsidRPr="00D44EA6">
        <w:rPr>
          <w:sz w:val="24"/>
          <w:szCs w:val="24"/>
        </w:rPr>
        <w:t>1948.Фильм</w:t>
      </w:r>
      <w:r w:rsidRPr="00D44EA6">
        <w:rPr>
          <w:spacing w:val="1"/>
          <w:sz w:val="24"/>
          <w:szCs w:val="24"/>
        </w:rPr>
        <w:t xml:space="preserve"> </w:t>
      </w:r>
      <w:r w:rsidRPr="00D44EA6">
        <w:rPr>
          <w:sz w:val="24"/>
          <w:szCs w:val="24"/>
        </w:rPr>
        <w:t>«Золушка»,</w:t>
      </w:r>
      <w:r w:rsidRPr="00D44EA6">
        <w:rPr>
          <w:spacing w:val="3"/>
          <w:sz w:val="24"/>
          <w:szCs w:val="24"/>
        </w:rPr>
        <w:t xml:space="preserve"> </w:t>
      </w:r>
      <w:r w:rsidRPr="00D44EA6">
        <w:rPr>
          <w:sz w:val="24"/>
          <w:szCs w:val="24"/>
        </w:rPr>
        <w:t>студия</w:t>
      </w:r>
      <w:r w:rsidRPr="00D44EA6">
        <w:rPr>
          <w:spacing w:val="4"/>
          <w:sz w:val="24"/>
          <w:szCs w:val="24"/>
        </w:rPr>
        <w:t xml:space="preserve"> </w:t>
      </w:r>
      <w:r w:rsidRPr="00D44EA6">
        <w:rPr>
          <w:sz w:val="24"/>
          <w:szCs w:val="24"/>
        </w:rPr>
        <w:t>«Союзмультфильм»,</w:t>
      </w:r>
      <w:r w:rsidRPr="00D44EA6">
        <w:rPr>
          <w:spacing w:val="1"/>
          <w:sz w:val="24"/>
          <w:szCs w:val="24"/>
        </w:rPr>
        <w:t xml:space="preserve"> </w:t>
      </w:r>
      <w:r w:rsidRPr="00D44EA6">
        <w:rPr>
          <w:sz w:val="24"/>
          <w:szCs w:val="24"/>
        </w:rPr>
        <w:t>режиссер</w:t>
      </w:r>
      <w:r w:rsidRPr="00D44EA6">
        <w:rPr>
          <w:spacing w:val="6"/>
          <w:sz w:val="24"/>
          <w:szCs w:val="24"/>
        </w:rPr>
        <w:t xml:space="preserve"> </w:t>
      </w:r>
      <w:hyperlink r:id="rId32">
        <w:r w:rsidRPr="00D44EA6">
          <w:rPr>
            <w:sz w:val="24"/>
            <w:szCs w:val="24"/>
          </w:rPr>
          <w:t>И.</w:t>
        </w:r>
        <w:r w:rsidRPr="00D44EA6">
          <w:rPr>
            <w:spacing w:val="-2"/>
            <w:sz w:val="24"/>
            <w:szCs w:val="24"/>
          </w:rPr>
          <w:t xml:space="preserve"> </w:t>
        </w:r>
        <w:r w:rsidRPr="00D44EA6">
          <w:rPr>
            <w:sz w:val="24"/>
            <w:szCs w:val="24"/>
          </w:rPr>
          <w:t>Аксенчук,</w:t>
        </w:r>
      </w:hyperlink>
      <w:r w:rsidRPr="00D44EA6">
        <w:rPr>
          <w:spacing w:val="-1"/>
          <w:sz w:val="24"/>
          <w:szCs w:val="24"/>
        </w:rPr>
        <w:t xml:space="preserve"> </w:t>
      </w:r>
      <w:r w:rsidRPr="00D44EA6">
        <w:rPr>
          <w:sz w:val="24"/>
          <w:szCs w:val="24"/>
        </w:rPr>
        <w:t>1979.</w:t>
      </w:r>
    </w:p>
    <w:p w14:paraId="13F26EC2" w14:textId="77777777" w:rsidR="00D44EA6" w:rsidRPr="00D44EA6" w:rsidRDefault="00D44EA6" w:rsidP="00D44EA6">
      <w:pPr>
        <w:spacing w:line="276" w:lineRule="auto"/>
        <w:ind w:right="426"/>
        <w:jc w:val="both"/>
        <w:rPr>
          <w:sz w:val="24"/>
          <w:szCs w:val="24"/>
        </w:rPr>
      </w:pPr>
      <w:r w:rsidRPr="00D44EA6">
        <w:rPr>
          <w:sz w:val="24"/>
          <w:szCs w:val="24"/>
        </w:rPr>
        <w:t>Фильм</w:t>
      </w:r>
      <w:r w:rsidRPr="00D44EA6">
        <w:rPr>
          <w:spacing w:val="1"/>
          <w:sz w:val="24"/>
          <w:szCs w:val="24"/>
        </w:rPr>
        <w:t xml:space="preserve"> </w:t>
      </w:r>
      <w:r w:rsidRPr="00D44EA6">
        <w:rPr>
          <w:sz w:val="24"/>
          <w:szCs w:val="24"/>
        </w:rPr>
        <w:t>«Новогодняя</w:t>
      </w:r>
      <w:r w:rsidRPr="00D44EA6">
        <w:rPr>
          <w:spacing w:val="1"/>
          <w:sz w:val="24"/>
          <w:szCs w:val="24"/>
        </w:rPr>
        <w:t xml:space="preserve"> </w:t>
      </w:r>
      <w:r w:rsidRPr="00D44EA6">
        <w:rPr>
          <w:sz w:val="24"/>
          <w:szCs w:val="24"/>
        </w:rPr>
        <w:t>сказка»,</w:t>
      </w:r>
      <w:r w:rsidRPr="00D44EA6">
        <w:rPr>
          <w:spacing w:val="1"/>
          <w:sz w:val="24"/>
          <w:szCs w:val="24"/>
        </w:rPr>
        <w:t xml:space="preserve"> </w:t>
      </w:r>
      <w:r w:rsidRPr="00D44EA6">
        <w:rPr>
          <w:sz w:val="24"/>
          <w:szCs w:val="24"/>
        </w:rPr>
        <w:t>студия</w:t>
      </w:r>
      <w:r w:rsidRPr="00D44EA6">
        <w:rPr>
          <w:spacing w:val="1"/>
          <w:sz w:val="24"/>
          <w:szCs w:val="24"/>
        </w:rPr>
        <w:t xml:space="preserve"> </w:t>
      </w:r>
      <w:r w:rsidRPr="00D44EA6">
        <w:rPr>
          <w:sz w:val="24"/>
          <w:szCs w:val="24"/>
        </w:rPr>
        <w:t>«Союзмультфильм»,</w:t>
      </w:r>
      <w:r w:rsidRPr="00D44EA6">
        <w:rPr>
          <w:spacing w:val="1"/>
          <w:sz w:val="24"/>
          <w:szCs w:val="24"/>
        </w:rPr>
        <w:t xml:space="preserve"> </w:t>
      </w:r>
      <w:r w:rsidRPr="00D44EA6">
        <w:rPr>
          <w:sz w:val="24"/>
          <w:szCs w:val="24"/>
        </w:rPr>
        <w:t>режиссѐр</w:t>
      </w:r>
      <w:r w:rsidRPr="00D44EA6">
        <w:rPr>
          <w:spacing w:val="1"/>
          <w:sz w:val="24"/>
          <w:szCs w:val="24"/>
        </w:rPr>
        <w:t xml:space="preserve"> </w:t>
      </w:r>
      <w:hyperlink r:id="rId33">
        <w:r w:rsidRPr="00D44EA6">
          <w:rPr>
            <w:sz w:val="24"/>
            <w:szCs w:val="24"/>
          </w:rPr>
          <w:t>В.Дегтярев,</w:t>
        </w:r>
      </w:hyperlink>
      <w:r w:rsidRPr="00D44EA6">
        <w:rPr>
          <w:spacing w:val="1"/>
          <w:sz w:val="24"/>
          <w:szCs w:val="24"/>
        </w:rPr>
        <w:t xml:space="preserve"> </w:t>
      </w:r>
      <w:r w:rsidRPr="00D44EA6">
        <w:rPr>
          <w:sz w:val="24"/>
          <w:szCs w:val="24"/>
        </w:rPr>
        <w:t>1972.</w:t>
      </w:r>
      <w:r w:rsidRPr="00D44EA6">
        <w:rPr>
          <w:spacing w:val="1"/>
          <w:sz w:val="24"/>
          <w:szCs w:val="24"/>
        </w:rPr>
        <w:t xml:space="preserve"> </w:t>
      </w:r>
      <w:r w:rsidRPr="00D44EA6">
        <w:rPr>
          <w:spacing w:val="-1"/>
          <w:sz w:val="24"/>
          <w:szCs w:val="24"/>
        </w:rPr>
        <w:t>Фильм</w:t>
      </w:r>
      <w:r w:rsidRPr="00D44EA6">
        <w:rPr>
          <w:spacing w:val="35"/>
          <w:sz w:val="24"/>
          <w:szCs w:val="24"/>
        </w:rPr>
        <w:t xml:space="preserve"> </w:t>
      </w:r>
      <w:r w:rsidRPr="00D44EA6">
        <w:rPr>
          <w:spacing w:val="-1"/>
          <w:sz w:val="24"/>
          <w:szCs w:val="24"/>
        </w:rPr>
        <w:t>«Серебряное</w:t>
      </w:r>
      <w:r w:rsidRPr="00D44EA6">
        <w:rPr>
          <w:spacing w:val="33"/>
          <w:sz w:val="24"/>
          <w:szCs w:val="24"/>
        </w:rPr>
        <w:t xml:space="preserve"> </w:t>
      </w:r>
      <w:r w:rsidRPr="00D44EA6">
        <w:rPr>
          <w:spacing w:val="-1"/>
          <w:sz w:val="24"/>
          <w:szCs w:val="24"/>
        </w:rPr>
        <w:t>копытце»,</w:t>
      </w:r>
      <w:r w:rsidRPr="00D44EA6">
        <w:rPr>
          <w:spacing w:val="33"/>
          <w:sz w:val="24"/>
          <w:szCs w:val="24"/>
        </w:rPr>
        <w:t xml:space="preserve"> </w:t>
      </w:r>
      <w:r w:rsidRPr="00D44EA6">
        <w:rPr>
          <w:spacing w:val="-1"/>
          <w:sz w:val="24"/>
          <w:szCs w:val="24"/>
        </w:rPr>
        <w:t>студия</w:t>
      </w:r>
      <w:r w:rsidRPr="00D44EA6">
        <w:rPr>
          <w:spacing w:val="38"/>
          <w:sz w:val="24"/>
          <w:szCs w:val="24"/>
        </w:rPr>
        <w:t xml:space="preserve"> </w:t>
      </w:r>
      <w:r w:rsidRPr="00D44EA6">
        <w:rPr>
          <w:sz w:val="24"/>
          <w:szCs w:val="24"/>
        </w:rPr>
        <w:t>Союзмультфильм,</w:t>
      </w:r>
      <w:r w:rsidRPr="00D44EA6">
        <w:rPr>
          <w:spacing w:val="33"/>
          <w:sz w:val="24"/>
          <w:szCs w:val="24"/>
        </w:rPr>
        <w:t xml:space="preserve"> </w:t>
      </w:r>
      <w:r w:rsidRPr="00D44EA6">
        <w:rPr>
          <w:sz w:val="24"/>
          <w:szCs w:val="24"/>
        </w:rPr>
        <w:t>режиссѐр</w:t>
      </w:r>
      <w:r w:rsidRPr="00D44EA6">
        <w:rPr>
          <w:spacing w:val="37"/>
          <w:sz w:val="24"/>
          <w:szCs w:val="24"/>
        </w:rPr>
        <w:t xml:space="preserve"> </w:t>
      </w:r>
      <w:hyperlink r:id="rId34">
        <w:r w:rsidRPr="00D44EA6">
          <w:rPr>
            <w:sz w:val="24"/>
            <w:szCs w:val="24"/>
          </w:rPr>
          <w:t>Г.Сокольский</w:t>
        </w:r>
      </w:hyperlink>
      <w:r w:rsidRPr="00D44EA6">
        <w:rPr>
          <w:sz w:val="24"/>
          <w:szCs w:val="24"/>
        </w:rPr>
        <w:t>,</w:t>
      </w:r>
      <w:r w:rsidRPr="00D44EA6">
        <w:rPr>
          <w:spacing w:val="30"/>
          <w:sz w:val="24"/>
          <w:szCs w:val="24"/>
        </w:rPr>
        <w:t xml:space="preserve"> </w:t>
      </w:r>
      <w:r w:rsidRPr="00D44EA6">
        <w:rPr>
          <w:sz w:val="24"/>
          <w:szCs w:val="24"/>
        </w:rPr>
        <w:t>1977.</w:t>
      </w:r>
      <w:r w:rsidRPr="00D44EA6">
        <w:rPr>
          <w:spacing w:val="-24"/>
          <w:sz w:val="24"/>
          <w:szCs w:val="24"/>
        </w:rPr>
        <w:t xml:space="preserve"> </w:t>
      </w:r>
      <w:r w:rsidRPr="00D44EA6">
        <w:rPr>
          <w:sz w:val="24"/>
          <w:szCs w:val="24"/>
        </w:rPr>
        <w:t>Фильм</w:t>
      </w:r>
    </w:p>
    <w:p w14:paraId="568FC9E3" w14:textId="77777777" w:rsidR="00D44EA6" w:rsidRPr="00D44EA6" w:rsidRDefault="00D44EA6" w:rsidP="00D44EA6">
      <w:pPr>
        <w:spacing w:line="276" w:lineRule="auto"/>
        <w:jc w:val="both"/>
        <w:rPr>
          <w:sz w:val="24"/>
          <w:szCs w:val="24"/>
        </w:rPr>
      </w:pPr>
      <w:r w:rsidRPr="00D44EA6">
        <w:rPr>
          <w:sz w:val="24"/>
          <w:szCs w:val="24"/>
        </w:rPr>
        <w:t>«Щелкунчик»,</w:t>
      </w:r>
      <w:r w:rsidRPr="00D44EA6">
        <w:rPr>
          <w:spacing w:val="-6"/>
          <w:sz w:val="24"/>
          <w:szCs w:val="24"/>
        </w:rPr>
        <w:t xml:space="preserve"> </w:t>
      </w:r>
      <w:r w:rsidRPr="00D44EA6">
        <w:rPr>
          <w:sz w:val="24"/>
          <w:szCs w:val="24"/>
        </w:rPr>
        <w:t>студия</w:t>
      </w:r>
      <w:r w:rsidRPr="00D44EA6">
        <w:rPr>
          <w:spacing w:val="2"/>
          <w:sz w:val="24"/>
          <w:szCs w:val="24"/>
        </w:rPr>
        <w:t xml:space="preserve"> </w:t>
      </w:r>
      <w:r w:rsidRPr="00D44EA6">
        <w:rPr>
          <w:sz w:val="24"/>
          <w:szCs w:val="24"/>
        </w:rPr>
        <w:t>«Союзмультфильм»,</w:t>
      </w:r>
      <w:r w:rsidRPr="00D44EA6">
        <w:rPr>
          <w:spacing w:val="-6"/>
          <w:sz w:val="24"/>
          <w:szCs w:val="24"/>
        </w:rPr>
        <w:t xml:space="preserve"> </w:t>
      </w:r>
      <w:r w:rsidRPr="00D44EA6">
        <w:rPr>
          <w:sz w:val="24"/>
          <w:szCs w:val="24"/>
        </w:rPr>
        <w:t>режиссер</w:t>
      </w:r>
      <w:r w:rsidRPr="00D44EA6">
        <w:rPr>
          <w:spacing w:val="1"/>
          <w:sz w:val="24"/>
          <w:szCs w:val="24"/>
        </w:rPr>
        <w:t xml:space="preserve"> </w:t>
      </w:r>
      <w:hyperlink r:id="rId35">
        <w:r w:rsidRPr="00D44EA6">
          <w:rPr>
            <w:sz w:val="24"/>
            <w:szCs w:val="24"/>
          </w:rPr>
          <w:t>Б.Степанцев</w:t>
        </w:r>
      </w:hyperlink>
      <w:r w:rsidRPr="00D44EA6">
        <w:rPr>
          <w:sz w:val="24"/>
          <w:szCs w:val="24"/>
        </w:rPr>
        <w:t>,1973.</w:t>
      </w:r>
    </w:p>
    <w:p w14:paraId="6540F942" w14:textId="77777777" w:rsidR="00D44EA6" w:rsidRPr="00D44EA6" w:rsidRDefault="00D44EA6" w:rsidP="00D44EA6">
      <w:pPr>
        <w:spacing w:line="276" w:lineRule="auto"/>
        <w:ind w:right="426"/>
        <w:jc w:val="both"/>
        <w:rPr>
          <w:sz w:val="24"/>
          <w:szCs w:val="24"/>
        </w:rPr>
      </w:pPr>
      <w:r w:rsidRPr="00D44EA6">
        <w:rPr>
          <w:sz w:val="24"/>
          <w:szCs w:val="24"/>
        </w:rPr>
        <w:t xml:space="preserve">Фильм «Гуси-лебеди», студия Союзмультфильм, режиссѐры </w:t>
      </w:r>
      <w:hyperlink r:id="rId36">
        <w:r w:rsidRPr="00D44EA6">
          <w:rPr>
            <w:sz w:val="24"/>
            <w:szCs w:val="24"/>
          </w:rPr>
          <w:t>И.Иванов-Вано</w:t>
        </w:r>
      </w:hyperlink>
      <w:r w:rsidRPr="00D44EA6">
        <w:rPr>
          <w:sz w:val="24"/>
          <w:szCs w:val="24"/>
        </w:rPr>
        <w:t xml:space="preserve">, </w:t>
      </w:r>
      <w:hyperlink r:id="rId37">
        <w:r w:rsidRPr="00D44EA6">
          <w:rPr>
            <w:sz w:val="24"/>
            <w:szCs w:val="24"/>
          </w:rPr>
          <w:t>А.Снежко-</w:t>
        </w:r>
      </w:hyperlink>
      <w:r w:rsidRPr="00D44EA6">
        <w:rPr>
          <w:spacing w:val="1"/>
          <w:sz w:val="24"/>
          <w:szCs w:val="24"/>
        </w:rPr>
        <w:t xml:space="preserve"> </w:t>
      </w:r>
      <w:hyperlink r:id="rId38">
        <w:r w:rsidRPr="00D44EA6">
          <w:rPr>
            <w:sz w:val="24"/>
            <w:szCs w:val="24"/>
          </w:rPr>
          <w:t>Блоцкая,</w:t>
        </w:r>
      </w:hyperlink>
      <w:r w:rsidRPr="00D44EA6">
        <w:rPr>
          <w:sz w:val="24"/>
          <w:szCs w:val="24"/>
        </w:rPr>
        <w:t>1949.</w:t>
      </w:r>
    </w:p>
    <w:p w14:paraId="08A7331E" w14:textId="77777777" w:rsidR="00D44EA6" w:rsidRPr="00D44EA6" w:rsidRDefault="00D44EA6" w:rsidP="00D44EA6">
      <w:pPr>
        <w:spacing w:before="1" w:line="276" w:lineRule="auto"/>
        <w:ind w:right="428"/>
        <w:jc w:val="both"/>
        <w:rPr>
          <w:sz w:val="24"/>
          <w:szCs w:val="24"/>
        </w:rPr>
      </w:pPr>
      <w:r w:rsidRPr="00D44EA6">
        <w:rPr>
          <w:sz w:val="24"/>
          <w:szCs w:val="24"/>
        </w:rPr>
        <w:t>Цикл фильмов «Приключение Незнайки и его друзей»**, студия « ТО Экран», режиссер</w:t>
      </w:r>
      <w:r w:rsidRPr="00D44EA6">
        <w:rPr>
          <w:spacing w:val="1"/>
          <w:sz w:val="24"/>
          <w:szCs w:val="24"/>
        </w:rPr>
        <w:t xml:space="preserve"> </w:t>
      </w:r>
      <w:r w:rsidRPr="00D44EA6">
        <w:rPr>
          <w:sz w:val="24"/>
          <w:szCs w:val="24"/>
        </w:rPr>
        <w:t>коллективавторов,</w:t>
      </w:r>
      <w:r w:rsidRPr="00D44EA6">
        <w:rPr>
          <w:spacing w:val="-4"/>
          <w:sz w:val="24"/>
          <w:szCs w:val="24"/>
        </w:rPr>
        <w:t xml:space="preserve"> </w:t>
      </w:r>
      <w:r w:rsidRPr="00D44EA6">
        <w:rPr>
          <w:sz w:val="24"/>
          <w:szCs w:val="24"/>
        </w:rPr>
        <w:t>1971-1973.</w:t>
      </w:r>
    </w:p>
    <w:p w14:paraId="1160CD15" w14:textId="77777777" w:rsidR="00D44EA6" w:rsidRPr="00D44EA6" w:rsidRDefault="00D44EA6" w:rsidP="00D44EA6">
      <w:pPr>
        <w:spacing w:line="276" w:lineRule="auto"/>
        <w:jc w:val="both"/>
        <w:rPr>
          <w:i/>
          <w:sz w:val="24"/>
          <w:szCs w:val="24"/>
        </w:rPr>
      </w:pPr>
      <w:r w:rsidRPr="00D44EA6">
        <w:rPr>
          <w:i/>
          <w:sz w:val="24"/>
          <w:szCs w:val="24"/>
        </w:rPr>
        <w:t>Для</w:t>
      </w:r>
      <w:r w:rsidRPr="00D44EA6">
        <w:rPr>
          <w:i/>
          <w:spacing w:val="-9"/>
          <w:sz w:val="24"/>
          <w:szCs w:val="24"/>
        </w:rPr>
        <w:t xml:space="preserve"> </w:t>
      </w:r>
      <w:r w:rsidRPr="00D44EA6">
        <w:rPr>
          <w:i/>
          <w:sz w:val="24"/>
          <w:szCs w:val="24"/>
        </w:rPr>
        <w:t>детей</w:t>
      </w:r>
      <w:r w:rsidRPr="00D44EA6">
        <w:rPr>
          <w:i/>
          <w:spacing w:val="-5"/>
          <w:sz w:val="24"/>
          <w:szCs w:val="24"/>
        </w:rPr>
        <w:t xml:space="preserve"> </w:t>
      </w:r>
      <w:r w:rsidRPr="00D44EA6">
        <w:rPr>
          <w:i/>
          <w:sz w:val="24"/>
          <w:szCs w:val="24"/>
        </w:rPr>
        <w:t>старшего</w:t>
      </w:r>
      <w:r w:rsidRPr="00D44EA6">
        <w:rPr>
          <w:i/>
          <w:spacing w:val="-3"/>
          <w:sz w:val="24"/>
          <w:szCs w:val="24"/>
        </w:rPr>
        <w:t xml:space="preserve"> </w:t>
      </w:r>
      <w:r w:rsidRPr="00D44EA6">
        <w:rPr>
          <w:i/>
          <w:sz w:val="24"/>
          <w:szCs w:val="24"/>
        </w:rPr>
        <w:t>дошкольного</w:t>
      </w:r>
      <w:r w:rsidRPr="00D44EA6">
        <w:rPr>
          <w:i/>
          <w:spacing w:val="-4"/>
          <w:sz w:val="24"/>
          <w:szCs w:val="24"/>
        </w:rPr>
        <w:t xml:space="preserve"> </w:t>
      </w:r>
      <w:r w:rsidRPr="00D44EA6">
        <w:rPr>
          <w:i/>
          <w:sz w:val="24"/>
          <w:szCs w:val="24"/>
        </w:rPr>
        <w:t>возраста</w:t>
      </w:r>
      <w:r w:rsidRPr="00D44EA6">
        <w:rPr>
          <w:i/>
          <w:spacing w:val="-6"/>
          <w:sz w:val="24"/>
          <w:szCs w:val="24"/>
        </w:rPr>
        <w:t xml:space="preserve"> </w:t>
      </w:r>
      <w:r w:rsidRPr="00D44EA6">
        <w:rPr>
          <w:i/>
          <w:sz w:val="24"/>
          <w:szCs w:val="24"/>
        </w:rPr>
        <w:t>(6-7</w:t>
      </w:r>
      <w:r w:rsidRPr="00D44EA6">
        <w:rPr>
          <w:i/>
          <w:spacing w:val="-2"/>
          <w:sz w:val="24"/>
          <w:szCs w:val="24"/>
        </w:rPr>
        <w:t xml:space="preserve"> </w:t>
      </w:r>
      <w:r w:rsidRPr="00D44EA6">
        <w:rPr>
          <w:i/>
          <w:sz w:val="24"/>
          <w:szCs w:val="24"/>
        </w:rPr>
        <w:t>лет)</w:t>
      </w:r>
    </w:p>
    <w:p w14:paraId="49A86789" w14:textId="77777777" w:rsidR="00D44EA6" w:rsidRPr="00D44EA6" w:rsidRDefault="00D44EA6" w:rsidP="00D44EA6">
      <w:pPr>
        <w:spacing w:line="276" w:lineRule="auto"/>
        <w:jc w:val="both"/>
        <w:rPr>
          <w:sz w:val="24"/>
          <w:szCs w:val="24"/>
        </w:rPr>
      </w:pPr>
      <w:r w:rsidRPr="00D44EA6">
        <w:rPr>
          <w:sz w:val="24"/>
          <w:szCs w:val="24"/>
        </w:rPr>
        <w:t>Фильм</w:t>
      </w:r>
      <w:r w:rsidRPr="00D44EA6">
        <w:rPr>
          <w:spacing w:val="65"/>
          <w:sz w:val="24"/>
          <w:szCs w:val="24"/>
        </w:rPr>
        <w:t xml:space="preserve"> </w:t>
      </w:r>
      <w:r w:rsidRPr="00D44EA6">
        <w:rPr>
          <w:sz w:val="24"/>
          <w:szCs w:val="24"/>
        </w:rPr>
        <w:t xml:space="preserve">«Варежка»,  </w:t>
      </w:r>
      <w:r w:rsidRPr="00D44EA6">
        <w:rPr>
          <w:spacing w:val="4"/>
          <w:sz w:val="24"/>
          <w:szCs w:val="24"/>
        </w:rPr>
        <w:t xml:space="preserve"> </w:t>
      </w:r>
      <w:r w:rsidRPr="00D44EA6">
        <w:rPr>
          <w:sz w:val="24"/>
          <w:szCs w:val="24"/>
        </w:rPr>
        <w:t xml:space="preserve">студия  </w:t>
      </w:r>
      <w:r w:rsidRPr="00D44EA6">
        <w:rPr>
          <w:spacing w:val="4"/>
          <w:sz w:val="24"/>
          <w:szCs w:val="24"/>
        </w:rPr>
        <w:t xml:space="preserve"> </w:t>
      </w:r>
      <w:r w:rsidRPr="00D44EA6">
        <w:rPr>
          <w:sz w:val="24"/>
          <w:szCs w:val="24"/>
        </w:rPr>
        <w:t>«Союзмультфильм»,</w:t>
      </w:r>
      <w:r w:rsidRPr="00D44EA6">
        <w:rPr>
          <w:spacing w:val="119"/>
          <w:sz w:val="24"/>
          <w:szCs w:val="24"/>
        </w:rPr>
        <w:t xml:space="preserve"> </w:t>
      </w:r>
      <w:r w:rsidRPr="00D44EA6">
        <w:rPr>
          <w:sz w:val="24"/>
          <w:szCs w:val="24"/>
        </w:rPr>
        <w:t xml:space="preserve">режиссер  </w:t>
      </w:r>
      <w:r w:rsidRPr="00D44EA6">
        <w:rPr>
          <w:spacing w:val="9"/>
          <w:sz w:val="24"/>
          <w:szCs w:val="24"/>
        </w:rPr>
        <w:t xml:space="preserve"> </w:t>
      </w:r>
      <w:hyperlink r:id="rId39">
        <w:r w:rsidRPr="00D44EA6">
          <w:rPr>
            <w:sz w:val="24"/>
            <w:szCs w:val="24"/>
          </w:rPr>
          <w:t>Р.Качанов</w:t>
        </w:r>
      </w:hyperlink>
      <w:r w:rsidRPr="00D44EA6">
        <w:rPr>
          <w:sz w:val="24"/>
          <w:szCs w:val="24"/>
        </w:rPr>
        <w:t>,</w:t>
      </w:r>
      <w:r w:rsidRPr="00D44EA6">
        <w:rPr>
          <w:spacing w:val="119"/>
          <w:sz w:val="24"/>
          <w:szCs w:val="24"/>
        </w:rPr>
        <w:t xml:space="preserve"> </w:t>
      </w:r>
      <w:r w:rsidRPr="00D44EA6">
        <w:rPr>
          <w:sz w:val="24"/>
          <w:szCs w:val="24"/>
        </w:rPr>
        <w:t xml:space="preserve">1967.  </w:t>
      </w:r>
      <w:r w:rsidRPr="00D44EA6">
        <w:rPr>
          <w:spacing w:val="2"/>
          <w:sz w:val="24"/>
          <w:szCs w:val="24"/>
        </w:rPr>
        <w:t xml:space="preserve"> </w:t>
      </w:r>
      <w:r w:rsidRPr="00D44EA6">
        <w:rPr>
          <w:sz w:val="24"/>
          <w:szCs w:val="24"/>
        </w:rPr>
        <w:t>Фильм</w:t>
      </w:r>
    </w:p>
    <w:p w14:paraId="5C98C27E" w14:textId="77777777" w:rsidR="00D44EA6" w:rsidRPr="00D44EA6" w:rsidRDefault="00D44EA6" w:rsidP="00D44EA6">
      <w:pPr>
        <w:spacing w:line="276" w:lineRule="auto"/>
        <w:jc w:val="both"/>
        <w:rPr>
          <w:sz w:val="24"/>
          <w:szCs w:val="24"/>
        </w:rPr>
      </w:pPr>
      <w:r w:rsidRPr="00D44EA6">
        <w:rPr>
          <w:sz w:val="24"/>
          <w:szCs w:val="24"/>
        </w:rPr>
        <w:t>«Честное</w:t>
      </w:r>
      <w:r w:rsidRPr="00D44EA6">
        <w:rPr>
          <w:spacing w:val="-9"/>
          <w:sz w:val="24"/>
          <w:szCs w:val="24"/>
        </w:rPr>
        <w:t xml:space="preserve"> </w:t>
      </w:r>
      <w:r w:rsidRPr="00D44EA6">
        <w:rPr>
          <w:sz w:val="24"/>
          <w:szCs w:val="24"/>
        </w:rPr>
        <w:t>слово»,</w:t>
      </w:r>
      <w:r w:rsidRPr="00D44EA6">
        <w:rPr>
          <w:spacing w:val="-2"/>
          <w:sz w:val="24"/>
          <w:szCs w:val="24"/>
        </w:rPr>
        <w:t xml:space="preserve"> </w:t>
      </w:r>
      <w:r w:rsidRPr="00D44EA6">
        <w:rPr>
          <w:sz w:val="24"/>
          <w:szCs w:val="24"/>
        </w:rPr>
        <w:t>студия</w:t>
      </w:r>
      <w:r w:rsidRPr="00D44EA6">
        <w:rPr>
          <w:spacing w:val="1"/>
          <w:sz w:val="24"/>
          <w:szCs w:val="24"/>
        </w:rPr>
        <w:t xml:space="preserve"> </w:t>
      </w:r>
      <w:r w:rsidRPr="00D44EA6">
        <w:rPr>
          <w:sz w:val="24"/>
          <w:szCs w:val="24"/>
        </w:rPr>
        <w:t>«Экран»,</w:t>
      </w:r>
      <w:r w:rsidRPr="00D44EA6">
        <w:rPr>
          <w:spacing w:val="-5"/>
          <w:sz w:val="24"/>
          <w:szCs w:val="24"/>
        </w:rPr>
        <w:t xml:space="preserve"> </w:t>
      </w:r>
      <w:r w:rsidRPr="00D44EA6">
        <w:rPr>
          <w:sz w:val="24"/>
          <w:szCs w:val="24"/>
        </w:rPr>
        <w:t>режиссер</w:t>
      </w:r>
      <w:r w:rsidRPr="00D44EA6">
        <w:rPr>
          <w:spacing w:val="-4"/>
          <w:sz w:val="24"/>
          <w:szCs w:val="24"/>
        </w:rPr>
        <w:t xml:space="preserve"> </w:t>
      </w:r>
      <w:hyperlink r:id="rId40">
        <w:r w:rsidRPr="00D44EA6">
          <w:rPr>
            <w:sz w:val="24"/>
            <w:szCs w:val="24"/>
          </w:rPr>
          <w:t>М.</w:t>
        </w:r>
        <w:r w:rsidRPr="00D44EA6">
          <w:rPr>
            <w:spacing w:val="-6"/>
            <w:sz w:val="24"/>
            <w:szCs w:val="24"/>
          </w:rPr>
          <w:t xml:space="preserve"> </w:t>
        </w:r>
        <w:r w:rsidRPr="00D44EA6">
          <w:rPr>
            <w:sz w:val="24"/>
            <w:szCs w:val="24"/>
          </w:rPr>
          <w:t>Новогрудская,</w:t>
        </w:r>
        <w:r w:rsidRPr="00D44EA6">
          <w:rPr>
            <w:spacing w:val="-6"/>
            <w:sz w:val="24"/>
            <w:szCs w:val="24"/>
          </w:rPr>
          <w:t xml:space="preserve"> </w:t>
        </w:r>
      </w:hyperlink>
      <w:r w:rsidRPr="00D44EA6">
        <w:rPr>
          <w:sz w:val="24"/>
          <w:szCs w:val="24"/>
        </w:rPr>
        <w:t>1978.</w:t>
      </w:r>
    </w:p>
    <w:p w14:paraId="6B6A3FCD" w14:textId="77777777" w:rsidR="00D44EA6" w:rsidRPr="00D44EA6" w:rsidRDefault="00D44EA6" w:rsidP="00D44EA6">
      <w:pPr>
        <w:spacing w:line="276" w:lineRule="auto"/>
        <w:ind w:right="430"/>
        <w:jc w:val="both"/>
        <w:rPr>
          <w:sz w:val="24"/>
          <w:szCs w:val="24"/>
        </w:rPr>
      </w:pPr>
      <w:r w:rsidRPr="00D44EA6">
        <w:rPr>
          <w:sz w:val="24"/>
          <w:szCs w:val="24"/>
        </w:rPr>
        <w:t>Фильм</w:t>
      </w:r>
      <w:r w:rsidRPr="00D44EA6">
        <w:rPr>
          <w:spacing w:val="1"/>
          <w:sz w:val="24"/>
          <w:szCs w:val="24"/>
        </w:rPr>
        <w:t xml:space="preserve"> </w:t>
      </w:r>
      <w:r w:rsidRPr="00D44EA6">
        <w:rPr>
          <w:sz w:val="24"/>
          <w:szCs w:val="24"/>
        </w:rPr>
        <w:t>«Вовка</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тридевятом</w:t>
      </w:r>
      <w:r w:rsidRPr="00D44EA6">
        <w:rPr>
          <w:spacing w:val="1"/>
          <w:sz w:val="24"/>
          <w:szCs w:val="24"/>
        </w:rPr>
        <w:t xml:space="preserve"> </w:t>
      </w:r>
      <w:r w:rsidRPr="00D44EA6">
        <w:rPr>
          <w:sz w:val="24"/>
          <w:szCs w:val="24"/>
        </w:rPr>
        <w:t>царстве»**,</w:t>
      </w:r>
      <w:r w:rsidRPr="00D44EA6">
        <w:rPr>
          <w:spacing w:val="1"/>
          <w:sz w:val="24"/>
          <w:szCs w:val="24"/>
        </w:rPr>
        <w:t xml:space="preserve"> </w:t>
      </w:r>
      <w:r w:rsidRPr="00D44EA6">
        <w:rPr>
          <w:sz w:val="24"/>
          <w:szCs w:val="24"/>
        </w:rPr>
        <w:t>студия</w:t>
      </w:r>
      <w:r w:rsidRPr="00D44EA6">
        <w:rPr>
          <w:spacing w:val="1"/>
          <w:sz w:val="24"/>
          <w:szCs w:val="24"/>
        </w:rPr>
        <w:t xml:space="preserve"> </w:t>
      </w:r>
      <w:r w:rsidRPr="00D44EA6">
        <w:rPr>
          <w:sz w:val="24"/>
          <w:szCs w:val="24"/>
        </w:rPr>
        <w:t>«Союзмультфильм»,</w:t>
      </w:r>
      <w:r w:rsidRPr="00D44EA6">
        <w:rPr>
          <w:spacing w:val="1"/>
          <w:sz w:val="24"/>
          <w:szCs w:val="24"/>
        </w:rPr>
        <w:t xml:space="preserve"> </w:t>
      </w:r>
      <w:r w:rsidRPr="00D44EA6">
        <w:rPr>
          <w:sz w:val="24"/>
          <w:szCs w:val="24"/>
        </w:rPr>
        <w:t>режиссер</w:t>
      </w:r>
      <w:r w:rsidRPr="00D44EA6">
        <w:rPr>
          <w:spacing w:val="1"/>
          <w:sz w:val="24"/>
          <w:szCs w:val="24"/>
        </w:rPr>
        <w:t xml:space="preserve"> </w:t>
      </w:r>
      <w:hyperlink r:id="rId41">
        <w:r w:rsidRPr="00D44EA6">
          <w:rPr>
            <w:sz w:val="24"/>
            <w:szCs w:val="24"/>
          </w:rPr>
          <w:t xml:space="preserve">Б.Степанцев, </w:t>
        </w:r>
      </w:hyperlink>
      <w:r w:rsidRPr="00D44EA6">
        <w:rPr>
          <w:sz w:val="24"/>
          <w:szCs w:val="24"/>
        </w:rPr>
        <w:t xml:space="preserve">1965.Фильм «Заколдованный мальчик»**, студия «Союзмультфильм», режиссер </w:t>
      </w:r>
      <w:hyperlink r:id="rId42">
        <w:r w:rsidRPr="00D44EA6">
          <w:rPr>
            <w:sz w:val="24"/>
            <w:szCs w:val="24"/>
          </w:rPr>
          <w:t>А.</w:t>
        </w:r>
      </w:hyperlink>
      <w:r w:rsidRPr="00D44EA6">
        <w:rPr>
          <w:spacing w:val="-57"/>
          <w:sz w:val="24"/>
          <w:szCs w:val="24"/>
        </w:rPr>
        <w:t xml:space="preserve"> </w:t>
      </w:r>
      <w:hyperlink r:id="rId43">
        <w:r w:rsidRPr="00D44EA6">
          <w:rPr>
            <w:sz w:val="24"/>
            <w:szCs w:val="24"/>
          </w:rPr>
          <w:t>Снежко-</w:t>
        </w:r>
      </w:hyperlink>
    </w:p>
    <w:p w14:paraId="661E881E" w14:textId="77777777" w:rsidR="00D44EA6" w:rsidRPr="00D44EA6" w:rsidRDefault="002C2609" w:rsidP="00D44EA6">
      <w:pPr>
        <w:spacing w:line="276" w:lineRule="auto"/>
        <w:jc w:val="both"/>
        <w:rPr>
          <w:sz w:val="24"/>
          <w:szCs w:val="24"/>
        </w:rPr>
      </w:pPr>
      <w:hyperlink r:id="rId44">
        <w:r w:rsidR="00D44EA6" w:rsidRPr="00D44EA6">
          <w:rPr>
            <w:sz w:val="24"/>
            <w:szCs w:val="24"/>
          </w:rPr>
          <w:t>Блоцкая,</w:t>
        </w:r>
        <w:r w:rsidR="00D44EA6" w:rsidRPr="00D44EA6">
          <w:rPr>
            <w:spacing w:val="-8"/>
            <w:sz w:val="24"/>
            <w:szCs w:val="24"/>
          </w:rPr>
          <w:t xml:space="preserve"> </w:t>
        </w:r>
      </w:hyperlink>
      <w:hyperlink r:id="rId45">
        <w:r w:rsidR="00D44EA6" w:rsidRPr="00D44EA6">
          <w:rPr>
            <w:sz w:val="24"/>
            <w:szCs w:val="24"/>
          </w:rPr>
          <w:t>В.Полковников,</w:t>
        </w:r>
        <w:r w:rsidR="00D44EA6" w:rsidRPr="00D44EA6">
          <w:rPr>
            <w:spacing w:val="-4"/>
            <w:sz w:val="24"/>
            <w:szCs w:val="24"/>
          </w:rPr>
          <w:t xml:space="preserve"> </w:t>
        </w:r>
      </w:hyperlink>
      <w:r w:rsidR="00D44EA6" w:rsidRPr="00D44EA6">
        <w:rPr>
          <w:sz w:val="24"/>
          <w:szCs w:val="24"/>
        </w:rPr>
        <w:t>1955.</w:t>
      </w:r>
    </w:p>
    <w:p w14:paraId="3C58CF6D" w14:textId="77777777" w:rsidR="00D44EA6" w:rsidRPr="00D44EA6" w:rsidRDefault="00D44EA6" w:rsidP="00D44EA6">
      <w:pPr>
        <w:spacing w:line="276" w:lineRule="auto"/>
        <w:ind w:right="440"/>
        <w:jc w:val="both"/>
        <w:rPr>
          <w:sz w:val="24"/>
          <w:szCs w:val="24"/>
        </w:rPr>
      </w:pPr>
      <w:r w:rsidRPr="00D44EA6">
        <w:rPr>
          <w:sz w:val="24"/>
          <w:szCs w:val="24"/>
        </w:rPr>
        <w:t xml:space="preserve">Фильм «Золотая антилопа», студия «Союзмультфильм», режиссер </w:t>
      </w:r>
      <w:hyperlink r:id="rId46">
        <w:r w:rsidRPr="00D44EA6">
          <w:rPr>
            <w:sz w:val="24"/>
            <w:szCs w:val="24"/>
          </w:rPr>
          <w:t xml:space="preserve">Л.Атаманов, </w:t>
        </w:r>
      </w:hyperlink>
      <w:r w:rsidRPr="00D44EA6">
        <w:rPr>
          <w:sz w:val="24"/>
          <w:szCs w:val="24"/>
        </w:rPr>
        <w:t>1954.</w:t>
      </w:r>
      <w:r w:rsidRPr="00D44EA6">
        <w:rPr>
          <w:spacing w:val="1"/>
          <w:sz w:val="24"/>
          <w:szCs w:val="24"/>
        </w:rPr>
        <w:t xml:space="preserve"> </w:t>
      </w:r>
      <w:r w:rsidRPr="00D44EA6">
        <w:rPr>
          <w:sz w:val="24"/>
          <w:szCs w:val="24"/>
        </w:rPr>
        <w:t>Фильм</w:t>
      </w:r>
      <w:r w:rsidRPr="00D44EA6">
        <w:rPr>
          <w:spacing w:val="21"/>
          <w:sz w:val="24"/>
          <w:szCs w:val="24"/>
        </w:rPr>
        <w:t xml:space="preserve"> </w:t>
      </w:r>
      <w:r w:rsidRPr="00D44EA6">
        <w:rPr>
          <w:sz w:val="24"/>
          <w:szCs w:val="24"/>
        </w:rPr>
        <w:t>«Бременские</w:t>
      </w:r>
      <w:r w:rsidRPr="00D44EA6">
        <w:rPr>
          <w:spacing w:val="20"/>
          <w:sz w:val="24"/>
          <w:szCs w:val="24"/>
        </w:rPr>
        <w:t xml:space="preserve"> </w:t>
      </w:r>
      <w:r w:rsidRPr="00D44EA6">
        <w:rPr>
          <w:sz w:val="24"/>
          <w:szCs w:val="24"/>
        </w:rPr>
        <w:t>музыканты»,</w:t>
      </w:r>
      <w:r w:rsidRPr="00D44EA6">
        <w:rPr>
          <w:spacing w:val="20"/>
          <w:sz w:val="24"/>
          <w:szCs w:val="24"/>
        </w:rPr>
        <w:t xml:space="preserve"> </w:t>
      </w:r>
      <w:r w:rsidRPr="00D44EA6">
        <w:rPr>
          <w:sz w:val="24"/>
          <w:szCs w:val="24"/>
        </w:rPr>
        <w:t>студия</w:t>
      </w:r>
      <w:r w:rsidRPr="00D44EA6">
        <w:rPr>
          <w:spacing w:val="25"/>
          <w:sz w:val="24"/>
          <w:szCs w:val="24"/>
        </w:rPr>
        <w:t xml:space="preserve"> </w:t>
      </w:r>
      <w:r w:rsidRPr="00D44EA6">
        <w:rPr>
          <w:sz w:val="24"/>
          <w:szCs w:val="24"/>
        </w:rPr>
        <w:t>«Союзмультфильм»,</w:t>
      </w:r>
      <w:r w:rsidRPr="00D44EA6">
        <w:rPr>
          <w:spacing w:val="20"/>
          <w:sz w:val="24"/>
          <w:szCs w:val="24"/>
        </w:rPr>
        <w:t xml:space="preserve"> </w:t>
      </w:r>
      <w:r w:rsidRPr="00D44EA6">
        <w:rPr>
          <w:sz w:val="24"/>
          <w:szCs w:val="24"/>
        </w:rPr>
        <w:t>режиссер</w:t>
      </w:r>
      <w:r w:rsidRPr="00D44EA6">
        <w:rPr>
          <w:spacing w:val="21"/>
          <w:sz w:val="24"/>
          <w:szCs w:val="24"/>
        </w:rPr>
        <w:t xml:space="preserve"> </w:t>
      </w:r>
      <w:r w:rsidRPr="00D44EA6">
        <w:rPr>
          <w:sz w:val="24"/>
          <w:szCs w:val="24"/>
        </w:rPr>
        <w:t>И.</w:t>
      </w:r>
      <w:r w:rsidRPr="00D44EA6">
        <w:rPr>
          <w:spacing w:val="19"/>
          <w:sz w:val="24"/>
          <w:szCs w:val="24"/>
        </w:rPr>
        <w:t xml:space="preserve"> </w:t>
      </w:r>
      <w:r w:rsidRPr="00D44EA6">
        <w:rPr>
          <w:sz w:val="24"/>
          <w:szCs w:val="24"/>
        </w:rPr>
        <w:t>Ковалевская,</w:t>
      </w:r>
    </w:p>
    <w:p w14:paraId="361A4AFC" w14:textId="77777777" w:rsidR="00D44EA6" w:rsidRPr="00D44EA6" w:rsidRDefault="00D44EA6" w:rsidP="00D44EA6">
      <w:pPr>
        <w:spacing w:line="276" w:lineRule="auto"/>
        <w:ind w:right="427"/>
        <w:jc w:val="both"/>
        <w:rPr>
          <w:sz w:val="24"/>
          <w:szCs w:val="24"/>
        </w:rPr>
      </w:pPr>
      <w:r w:rsidRPr="00D44EA6">
        <w:rPr>
          <w:sz w:val="24"/>
          <w:szCs w:val="24"/>
        </w:rPr>
        <w:t xml:space="preserve">1969. Фильм «Двенадцать месяцев», студия «Союзмультфильм», режиссер </w:t>
      </w:r>
      <w:hyperlink r:id="rId47">
        <w:r w:rsidRPr="00D44EA6">
          <w:rPr>
            <w:sz w:val="24"/>
            <w:szCs w:val="24"/>
          </w:rPr>
          <w:t>И.Иванов-Вано</w:t>
        </w:r>
      </w:hyperlink>
      <w:r w:rsidRPr="00D44EA6">
        <w:rPr>
          <w:sz w:val="24"/>
          <w:szCs w:val="24"/>
        </w:rPr>
        <w:t xml:space="preserve">, </w:t>
      </w:r>
      <w:hyperlink r:id="rId48">
        <w:r w:rsidRPr="00D44EA6">
          <w:rPr>
            <w:sz w:val="24"/>
            <w:szCs w:val="24"/>
          </w:rPr>
          <w:t>М.</w:t>
        </w:r>
      </w:hyperlink>
      <w:r w:rsidRPr="00D44EA6">
        <w:rPr>
          <w:spacing w:val="1"/>
          <w:sz w:val="24"/>
          <w:szCs w:val="24"/>
        </w:rPr>
        <w:t xml:space="preserve"> </w:t>
      </w:r>
      <w:hyperlink r:id="rId49">
        <w:r w:rsidRPr="00D44EA6">
          <w:rPr>
            <w:sz w:val="24"/>
            <w:szCs w:val="24"/>
          </w:rPr>
          <w:t>Ботов,</w:t>
        </w:r>
      </w:hyperlink>
      <w:r w:rsidRPr="00D44EA6">
        <w:rPr>
          <w:sz w:val="24"/>
          <w:szCs w:val="24"/>
        </w:rPr>
        <w:t>1956.</w:t>
      </w:r>
    </w:p>
    <w:p w14:paraId="29BB7CD7" w14:textId="77777777" w:rsidR="00D44EA6" w:rsidRPr="00D44EA6" w:rsidRDefault="00D44EA6" w:rsidP="00D44EA6">
      <w:pPr>
        <w:spacing w:before="1" w:line="276" w:lineRule="auto"/>
        <w:ind w:right="431"/>
        <w:jc w:val="both"/>
        <w:rPr>
          <w:sz w:val="24"/>
          <w:szCs w:val="24"/>
        </w:rPr>
      </w:pPr>
      <w:r w:rsidRPr="00D44EA6">
        <w:rPr>
          <w:sz w:val="24"/>
          <w:szCs w:val="24"/>
        </w:rPr>
        <w:t>Фильм</w:t>
      </w:r>
      <w:r w:rsidRPr="00D44EA6">
        <w:rPr>
          <w:spacing w:val="24"/>
          <w:sz w:val="24"/>
          <w:szCs w:val="24"/>
        </w:rPr>
        <w:t xml:space="preserve"> </w:t>
      </w:r>
      <w:r w:rsidRPr="00D44EA6">
        <w:rPr>
          <w:sz w:val="24"/>
          <w:szCs w:val="24"/>
        </w:rPr>
        <w:t>«Ежик</w:t>
      </w:r>
      <w:r w:rsidRPr="00D44EA6">
        <w:rPr>
          <w:spacing w:val="23"/>
          <w:sz w:val="24"/>
          <w:szCs w:val="24"/>
        </w:rPr>
        <w:t xml:space="preserve"> </w:t>
      </w:r>
      <w:r w:rsidRPr="00D44EA6">
        <w:rPr>
          <w:sz w:val="24"/>
          <w:szCs w:val="24"/>
        </w:rPr>
        <w:t>в</w:t>
      </w:r>
      <w:r w:rsidRPr="00D44EA6">
        <w:rPr>
          <w:spacing w:val="20"/>
          <w:sz w:val="24"/>
          <w:szCs w:val="24"/>
        </w:rPr>
        <w:t xml:space="preserve"> </w:t>
      </w:r>
      <w:r w:rsidRPr="00D44EA6">
        <w:rPr>
          <w:sz w:val="24"/>
          <w:szCs w:val="24"/>
        </w:rPr>
        <w:t>тумане»,</w:t>
      </w:r>
      <w:r w:rsidRPr="00D44EA6">
        <w:rPr>
          <w:spacing w:val="26"/>
          <w:sz w:val="24"/>
          <w:szCs w:val="24"/>
        </w:rPr>
        <w:t xml:space="preserve"> </w:t>
      </w:r>
      <w:r w:rsidRPr="00D44EA6">
        <w:rPr>
          <w:sz w:val="24"/>
          <w:szCs w:val="24"/>
        </w:rPr>
        <w:t>студия</w:t>
      </w:r>
      <w:r w:rsidRPr="00D44EA6">
        <w:rPr>
          <w:spacing w:val="30"/>
          <w:sz w:val="24"/>
          <w:szCs w:val="24"/>
        </w:rPr>
        <w:t xml:space="preserve"> </w:t>
      </w:r>
      <w:r w:rsidRPr="00D44EA6">
        <w:rPr>
          <w:sz w:val="24"/>
          <w:szCs w:val="24"/>
        </w:rPr>
        <w:t>«Союзмультфильм»,</w:t>
      </w:r>
      <w:r w:rsidRPr="00D44EA6">
        <w:rPr>
          <w:spacing w:val="24"/>
          <w:sz w:val="24"/>
          <w:szCs w:val="24"/>
        </w:rPr>
        <w:t xml:space="preserve"> </w:t>
      </w:r>
      <w:r w:rsidRPr="00D44EA6">
        <w:rPr>
          <w:sz w:val="24"/>
          <w:szCs w:val="24"/>
        </w:rPr>
        <w:t>режиссер</w:t>
      </w:r>
      <w:r w:rsidRPr="00D44EA6">
        <w:rPr>
          <w:spacing w:val="23"/>
          <w:sz w:val="24"/>
          <w:szCs w:val="24"/>
        </w:rPr>
        <w:t xml:space="preserve"> </w:t>
      </w:r>
      <w:r w:rsidRPr="00D44EA6">
        <w:rPr>
          <w:sz w:val="24"/>
          <w:szCs w:val="24"/>
        </w:rPr>
        <w:t>Ю.Норштейн,</w:t>
      </w:r>
      <w:r w:rsidRPr="00D44EA6">
        <w:rPr>
          <w:spacing w:val="21"/>
          <w:sz w:val="24"/>
          <w:szCs w:val="24"/>
        </w:rPr>
        <w:t xml:space="preserve"> </w:t>
      </w:r>
      <w:r w:rsidRPr="00D44EA6">
        <w:rPr>
          <w:sz w:val="24"/>
          <w:szCs w:val="24"/>
        </w:rPr>
        <w:t>1975.</w:t>
      </w:r>
      <w:r w:rsidRPr="00D44EA6">
        <w:rPr>
          <w:spacing w:val="-57"/>
          <w:sz w:val="24"/>
          <w:szCs w:val="24"/>
        </w:rPr>
        <w:t xml:space="preserve"> </w:t>
      </w:r>
      <w:r w:rsidRPr="00D44EA6">
        <w:rPr>
          <w:sz w:val="24"/>
          <w:szCs w:val="24"/>
        </w:rPr>
        <w:t>Фильм</w:t>
      </w:r>
      <w:r w:rsidRPr="00D44EA6">
        <w:rPr>
          <w:spacing w:val="56"/>
          <w:sz w:val="24"/>
          <w:szCs w:val="24"/>
        </w:rPr>
        <w:t xml:space="preserve"> </w:t>
      </w:r>
      <w:r w:rsidRPr="00D44EA6">
        <w:rPr>
          <w:sz w:val="24"/>
          <w:szCs w:val="24"/>
        </w:rPr>
        <w:t>«Девочка</w:t>
      </w:r>
      <w:r w:rsidRPr="00D44EA6">
        <w:rPr>
          <w:spacing w:val="53"/>
          <w:sz w:val="24"/>
          <w:szCs w:val="24"/>
        </w:rPr>
        <w:t xml:space="preserve"> </w:t>
      </w:r>
      <w:r w:rsidRPr="00D44EA6">
        <w:rPr>
          <w:sz w:val="24"/>
          <w:szCs w:val="24"/>
        </w:rPr>
        <w:t>и</w:t>
      </w:r>
      <w:r w:rsidRPr="00D44EA6">
        <w:rPr>
          <w:spacing w:val="54"/>
          <w:sz w:val="24"/>
          <w:szCs w:val="24"/>
        </w:rPr>
        <w:t xml:space="preserve"> </w:t>
      </w:r>
      <w:r w:rsidRPr="00D44EA6">
        <w:rPr>
          <w:sz w:val="24"/>
          <w:szCs w:val="24"/>
        </w:rPr>
        <w:t>дельфин»*,</w:t>
      </w:r>
      <w:r w:rsidRPr="00D44EA6">
        <w:rPr>
          <w:spacing w:val="55"/>
          <w:sz w:val="24"/>
          <w:szCs w:val="24"/>
        </w:rPr>
        <w:t xml:space="preserve"> </w:t>
      </w:r>
      <w:r w:rsidRPr="00D44EA6">
        <w:rPr>
          <w:sz w:val="24"/>
          <w:szCs w:val="24"/>
        </w:rPr>
        <w:t>студия</w:t>
      </w:r>
      <w:r w:rsidRPr="00D44EA6">
        <w:rPr>
          <w:spacing w:val="58"/>
          <w:sz w:val="24"/>
          <w:szCs w:val="24"/>
        </w:rPr>
        <w:t xml:space="preserve"> </w:t>
      </w:r>
      <w:r w:rsidRPr="00D44EA6">
        <w:rPr>
          <w:sz w:val="24"/>
          <w:szCs w:val="24"/>
        </w:rPr>
        <w:t>«Союзмультфильм»,</w:t>
      </w:r>
      <w:r w:rsidRPr="00D44EA6">
        <w:rPr>
          <w:spacing w:val="53"/>
          <w:sz w:val="24"/>
          <w:szCs w:val="24"/>
        </w:rPr>
        <w:t xml:space="preserve"> </w:t>
      </w:r>
      <w:r w:rsidRPr="00D44EA6">
        <w:rPr>
          <w:sz w:val="24"/>
          <w:szCs w:val="24"/>
        </w:rPr>
        <w:t>режиссер</w:t>
      </w:r>
      <w:r w:rsidRPr="00D44EA6">
        <w:rPr>
          <w:spacing w:val="3"/>
          <w:sz w:val="24"/>
          <w:szCs w:val="24"/>
        </w:rPr>
        <w:t xml:space="preserve"> </w:t>
      </w:r>
      <w:hyperlink r:id="rId50">
        <w:r w:rsidRPr="00D44EA6">
          <w:rPr>
            <w:sz w:val="24"/>
            <w:szCs w:val="24"/>
          </w:rPr>
          <w:t>Р.Зельма,</w:t>
        </w:r>
      </w:hyperlink>
      <w:r w:rsidRPr="00D44EA6">
        <w:rPr>
          <w:spacing w:val="53"/>
          <w:sz w:val="24"/>
          <w:szCs w:val="24"/>
        </w:rPr>
        <w:t xml:space="preserve"> </w:t>
      </w:r>
      <w:r w:rsidRPr="00D44EA6">
        <w:rPr>
          <w:sz w:val="24"/>
          <w:szCs w:val="24"/>
        </w:rPr>
        <w:t>1979.</w:t>
      </w:r>
      <w:r w:rsidRPr="00D44EA6">
        <w:rPr>
          <w:spacing w:val="56"/>
          <w:sz w:val="24"/>
          <w:szCs w:val="24"/>
        </w:rPr>
        <w:t xml:space="preserve"> </w:t>
      </w:r>
      <w:r w:rsidRPr="00D44EA6">
        <w:rPr>
          <w:sz w:val="24"/>
          <w:szCs w:val="24"/>
        </w:rPr>
        <w:t>Фильм</w:t>
      </w:r>
    </w:p>
    <w:p w14:paraId="18B10F09" w14:textId="77777777" w:rsidR="00D44EA6" w:rsidRPr="00D44EA6" w:rsidRDefault="00D44EA6" w:rsidP="00D44EA6">
      <w:pPr>
        <w:spacing w:line="276" w:lineRule="auto"/>
        <w:jc w:val="both"/>
        <w:rPr>
          <w:sz w:val="24"/>
          <w:szCs w:val="24"/>
        </w:rPr>
      </w:pPr>
      <w:r w:rsidRPr="00D44EA6">
        <w:rPr>
          <w:sz w:val="24"/>
          <w:szCs w:val="24"/>
        </w:rPr>
        <w:t>«Верните</w:t>
      </w:r>
      <w:r w:rsidRPr="00D44EA6">
        <w:rPr>
          <w:spacing w:val="-9"/>
          <w:sz w:val="24"/>
          <w:szCs w:val="24"/>
        </w:rPr>
        <w:t xml:space="preserve"> </w:t>
      </w:r>
      <w:r w:rsidRPr="00D44EA6">
        <w:rPr>
          <w:sz w:val="24"/>
          <w:szCs w:val="24"/>
        </w:rPr>
        <w:t>Рекса»*,</w:t>
      </w:r>
      <w:r w:rsidRPr="00D44EA6">
        <w:rPr>
          <w:spacing w:val="-6"/>
          <w:sz w:val="24"/>
          <w:szCs w:val="24"/>
        </w:rPr>
        <w:t xml:space="preserve"> </w:t>
      </w:r>
      <w:r w:rsidRPr="00D44EA6">
        <w:rPr>
          <w:sz w:val="24"/>
          <w:szCs w:val="24"/>
        </w:rPr>
        <w:t>студия</w:t>
      </w:r>
      <w:r w:rsidRPr="00D44EA6">
        <w:rPr>
          <w:spacing w:val="-1"/>
          <w:sz w:val="24"/>
          <w:szCs w:val="24"/>
        </w:rPr>
        <w:t xml:space="preserve"> </w:t>
      </w:r>
      <w:r w:rsidRPr="00D44EA6">
        <w:rPr>
          <w:sz w:val="24"/>
          <w:szCs w:val="24"/>
        </w:rPr>
        <w:t>«Союзмультфильм»,</w:t>
      </w:r>
      <w:r w:rsidRPr="00D44EA6">
        <w:rPr>
          <w:spacing w:val="-3"/>
          <w:sz w:val="24"/>
          <w:szCs w:val="24"/>
        </w:rPr>
        <w:t xml:space="preserve"> </w:t>
      </w:r>
      <w:r w:rsidRPr="00D44EA6">
        <w:rPr>
          <w:sz w:val="24"/>
          <w:szCs w:val="24"/>
        </w:rPr>
        <w:t>режиссер</w:t>
      </w:r>
      <w:r w:rsidRPr="00D44EA6">
        <w:rPr>
          <w:spacing w:val="1"/>
          <w:sz w:val="24"/>
          <w:szCs w:val="24"/>
        </w:rPr>
        <w:t xml:space="preserve"> </w:t>
      </w:r>
      <w:hyperlink r:id="rId51">
        <w:r w:rsidRPr="00D44EA6">
          <w:rPr>
            <w:sz w:val="24"/>
            <w:szCs w:val="24"/>
          </w:rPr>
          <w:t>В.</w:t>
        </w:r>
        <w:r w:rsidRPr="00D44EA6">
          <w:rPr>
            <w:spacing w:val="-7"/>
            <w:sz w:val="24"/>
            <w:szCs w:val="24"/>
          </w:rPr>
          <w:t xml:space="preserve"> </w:t>
        </w:r>
        <w:r w:rsidRPr="00D44EA6">
          <w:rPr>
            <w:sz w:val="24"/>
            <w:szCs w:val="24"/>
          </w:rPr>
          <w:t>Пекарь,</w:t>
        </w:r>
        <w:r w:rsidRPr="00D44EA6">
          <w:rPr>
            <w:spacing w:val="-7"/>
            <w:sz w:val="24"/>
            <w:szCs w:val="24"/>
          </w:rPr>
          <w:t xml:space="preserve"> </w:t>
        </w:r>
      </w:hyperlink>
      <w:hyperlink r:id="rId52">
        <w:r w:rsidRPr="00D44EA6">
          <w:rPr>
            <w:sz w:val="24"/>
            <w:szCs w:val="24"/>
          </w:rPr>
          <w:t>В.Попов.</w:t>
        </w:r>
        <w:r w:rsidRPr="00D44EA6">
          <w:rPr>
            <w:spacing w:val="-9"/>
            <w:sz w:val="24"/>
            <w:szCs w:val="24"/>
          </w:rPr>
          <w:t xml:space="preserve"> </w:t>
        </w:r>
      </w:hyperlink>
      <w:r w:rsidRPr="00D44EA6">
        <w:rPr>
          <w:sz w:val="24"/>
          <w:szCs w:val="24"/>
        </w:rPr>
        <w:t>1975.</w:t>
      </w:r>
    </w:p>
    <w:p w14:paraId="5B9A9852" w14:textId="77777777" w:rsidR="00D44EA6" w:rsidRPr="00D44EA6" w:rsidRDefault="00D44EA6" w:rsidP="00D44EA6">
      <w:pPr>
        <w:tabs>
          <w:tab w:val="left" w:pos="9730"/>
        </w:tabs>
        <w:spacing w:line="276" w:lineRule="auto"/>
        <w:jc w:val="both"/>
        <w:rPr>
          <w:sz w:val="24"/>
          <w:szCs w:val="24"/>
        </w:rPr>
      </w:pPr>
      <w:r w:rsidRPr="00D44EA6">
        <w:rPr>
          <w:sz w:val="24"/>
          <w:szCs w:val="24"/>
        </w:rPr>
        <w:t>Фильм</w:t>
      </w:r>
      <w:r w:rsidRPr="00D44EA6">
        <w:rPr>
          <w:spacing w:val="82"/>
          <w:sz w:val="24"/>
          <w:szCs w:val="24"/>
        </w:rPr>
        <w:t xml:space="preserve"> </w:t>
      </w:r>
      <w:r w:rsidRPr="00D44EA6">
        <w:rPr>
          <w:sz w:val="24"/>
          <w:szCs w:val="24"/>
        </w:rPr>
        <w:t>«Сказка</w:t>
      </w:r>
      <w:r w:rsidRPr="00D44EA6">
        <w:rPr>
          <w:spacing w:val="82"/>
          <w:sz w:val="24"/>
          <w:szCs w:val="24"/>
        </w:rPr>
        <w:t xml:space="preserve"> </w:t>
      </w:r>
      <w:r w:rsidRPr="00D44EA6">
        <w:rPr>
          <w:sz w:val="24"/>
          <w:szCs w:val="24"/>
        </w:rPr>
        <w:t>сказок»*,</w:t>
      </w:r>
      <w:r w:rsidRPr="00D44EA6">
        <w:rPr>
          <w:spacing w:val="79"/>
          <w:sz w:val="24"/>
          <w:szCs w:val="24"/>
        </w:rPr>
        <w:t xml:space="preserve"> </w:t>
      </w:r>
      <w:r w:rsidRPr="00D44EA6">
        <w:rPr>
          <w:sz w:val="24"/>
          <w:szCs w:val="24"/>
        </w:rPr>
        <w:t>студия</w:t>
      </w:r>
      <w:r w:rsidRPr="00D44EA6">
        <w:rPr>
          <w:spacing w:val="84"/>
          <w:sz w:val="24"/>
          <w:szCs w:val="24"/>
        </w:rPr>
        <w:t xml:space="preserve"> </w:t>
      </w:r>
      <w:r w:rsidRPr="00D44EA6">
        <w:rPr>
          <w:sz w:val="24"/>
          <w:szCs w:val="24"/>
        </w:rPr>
        <w:t>«Союзмультфильм»,</w:t>
      </w:r>
      <w:r w:rsidRPr="00D44EA6">
        <w:rPr>
          <w:spacing w:val="83"/>
          <w:sz w:val="24"/>
          <w:szCs w:val="24"/>
        </w:rPr>
        <w:t xml:space="preserve"> </w:t>
      </w:r>
      <w:r w:rsidRPr="00D44EA6">
        <w:rPr>
          <w:sz w:val="24"/>
          <w:szCs w:val="24"/>
        </w:rPr>
        <w:t>режиссер</w:t>
      </w:r>
      <w:r w:rsidRPr="00D44EA6">
        <w:rPr>
          <w:spacing w:val="82"/>
          <w:sz w:val="24"/>
          <w:szCs w:val="24"/>
        </w:rPr>
        <w:t xml:space="preserve"> </w:t>
      </w:r>
      <w:r w:rsidRPr="00D44EA6">
        <w:rPr>
          <w:sz w:val="24"/>
          <w:szCs w:val="24"/>
        </w:rPr>
        <w:t>Ю.Норштейн,</w:t>
      </w:r>
      <w:r w:rsidRPr="00D44EA6">
        <w:rPr>
          <w:sz w:val="24"/>
          <w:szCs w:val="24"/>
        </w:rPr>
        <w:tab/>
        <w:t>1979.</w:t>
      </w:r>
    </w:p>
    <w:p w14:paraId="54D269A4" w14:textId="77777777" w:rsidR="00D44EA6" w:rsidRPr="00D44EA6" w:rsidRDefault="00D44EA6" w:rsidP="00D44EA6">
      <w:pPr>
        <w:spacing w:line="276" w:lineRule="auto"/>
        <w:jc w:val="both"/>
        <w:rPr>
          <w:sz w:val="24"/>
          <w:szCs w:val="24"/>
        </w:rPr>
      </w:pPr>
      <w:r w:rsidRPr="00D44EA6">
        <w:rPr>
          <w:sz w:val="24"/>
          <w:szCs w:val="24"/>
        </w:rPr>
        <w:t>Фильм</w:t>
      </w:r>
    </w:p>
    <w:p w14:paraId="272B88FA" w14:textId="77777777" w:rsidR="00D44EA6" w:rsidRPr="00D44EA6" w:rsidRDefault="00D44EA6" w:rsidP="00D44EA6">
      <w:pPr>
        <w:tabs>
          <w:tab w:val="left" w:pos="3949"/>
        </w:tabs>
        <w:spacing w:line="276" w:lineRule="auto"/>
        <w:jc w:val="both"/>
        <w:rPr>
          <w:sz w:val="24"/>
          <w:szCs w:val="24"/>
        </w:rPr>
      </w:pPr>
      <w:proofErr w:type="gramStart"/>
      <w:r w:rsidRPr="00D44EA6">
        <w:rPr>
          <w:sz w:val="24"/>
          <w:szCs w:val="24"/>
        </w:rPr>
        <w:t>Сериал</w:t>
      </w:r>
      <w:r w:rsidRPr="00D44EA6">
        <w:rPr>
          <w:sz w:val="24"/>
          <w:szCs w:val="24"/>
        </w:rPr>
        <w:tab/>
        <w:t>«Простоквашино»</w:t>
      </w:r>
      <w:r w:rsidRPr="00D44EA6">
        <w:rPr>
          <w:spacing w:val="13"/>
          <w:sz w:val="24"/>
          <w:szCs w:val="24"/>
        </w:rPr>
        <w:t xml:space="preserve"> </w:t>
      </w:r>
      <w:r w:rsidRPr="00D44EA6">
        <w:rPr>
          <w:sz w:val="24"/>
          <w:szCs w:val="24"/>
        </w:rPr>
        <w:t>и</w:t>
      </w:r>
      <w:r w:rsidRPr="00D44EA6">
        <w:rPr>
          <w:spacing w:val="93"/>
          <w:sz w:val="24"/>
          <w:szCs w:val="24"/>
        </w:rPr>
        <w:t xml:space="preserve"> </w:t>
      </w:r>
      <w:r w:rsidRPr="00D44EA6">
        <w:rPr>
          <w:sz w:val="24"/>
          <w:szCs w:val="24"/>
        </w:rPr>
        <w:t>«Возвращение</w:t>
      </w:r>
      <w:r w:rsidRPr="00D44EA6">
        <w:rPr>
          <w:spacing w:val="87"/>
          <w:sz w:val="24"/>
          <w:szCs w:val="24"/>
        </w:rPr>
        <w:t xml:space="preserve"> </w:t>
      </w:r>
      <w:r w:rsidRPr="00D44EA6">
        <w:rPr>
          <w:sz w:val="24"/>
          <w:szCs w:val="24"/>
        </w:rPr>
        <w:t>в</w:t>
      </w:r>
      <w:r w:rsidRPr="00D44EA6">
        <w:rPr>
          <w:spacing w:val="86"/>
          <w:sz w:val="24"/>
          <w:szCs w:val="24"/>
        </w:rPr>
        <w:t xml:space="preserve"> </w:t>
      </w:r>
      <w:r w:rsidRPr="00D44EA6">
        <w:rPr>
          <w:sz w:val="24"/>
          <w:szCs w:val="24"/>
        </w:rPr>
        <w:t>Простоквашино»</w:t>
      </w:r>
      <w:r w:rsidRPr="00D44EA6">
        <w:rPr>
          <w:spacing w:val="82"/>
          <w:sz w:val="24"/>
          <w:szCs w:val="24"/>
        </w:rPr>
        <w:t xml:space="preserve"> </w:t>
      </w:r>
      <w:r w:rsidRPr="00D44EA6">
        <w:rPr>
          <w:sz w:val="24"/>
          <w:szCs w:val="24"/>
        </w:rPr>
        <w:t>(2</w:t>
      </w:r>
      <w:proofErr w:type="gramEnd"/>
    </w:p>
    <w:p w14:paraId="4C32B4D6" w14:textId="77777777" w:rsidR="00D44EA6" w:rsidRPr="00D44EA6" w:rsidRDefault="00D44EA6" w:rsidP="00D44EA6">
      <w:pPr>
        <w:tabs>
          <w:tab w:val="left" w:pos="1544"/>
        </w:tabs>
        <w:spacing w:line="276" w:lineRule="auto"/>
        <w:jc w:val="both"/>
        <w:rPr>
          <w:sz w:val="24"/>
          <w:szCs w:val="24"/>
        </w:rPr>
      </w:pPr>
      <w:r w:rsidRPr="00D44EA6">
        <w:rPr>
          <w:sz w:val="24"/>
          <w:szCs w:val="24"/>
        </w:rPr>
        <w:t>сезона),</w:t>
      </w:r>
      <w:r w:rsidRPr="00D44EA6">
        <w:rPr>
          <w:sz w:val="24"/>
          <w:szCs w:val="24"/>
        </w:rPr>
        <w:tab/>
        <w:t>студия</w:t>
      </w:r>
      <w:r w:rsidRPr="00D44EA6">
        <w:rPr>
          <w:spacing w:val="-1"/>
          <w:sz w:val="24"/>
          <w:szCs w:val="24"/>
        </w:rPr>
        <w:t xml:space="preserve"> </w:t>
      </w:r>
      <w:r w:rsidRPr="00D44EA6">
        <w:rPr>
          <w:sz w:val="24"/>
          <w:szCs w:val="24"/>
        </w:rPr>
        <w:t>«Союзмультфильм»,</w:t>
      </w:r>
      <w:r w:rsidRPr="00D44EA6">
        <w:rPr>
          <w:spacing w:val="-4"/>
          <w:sz w:val="24"/>
          <w:szCs w:val="24"/>
        </w:rPr>
        <w:t xml:space="preserve"> </w:t>
      </w:r>
      <w:r w:rsidRPr="00D44EA6">
        <w:rPr>
          <w:sz w:val="24"/>
          <w:szCs w:val="24"/>
        </w:rPr>
        <w:t>режиссеры:</w:t>
      </w:r>
      <w:r w:rsidRPr="00D44EA6">
        <w:rPr>
          <w:spacing w:val="-7"/>
          <w:sz w:val="24"/>
          <w:szCs w:val="24"/>
        </w:rPr>
        <w:t xml:space="preserve"> </w:t>
      </w:r>
      <w:r w:rsidRPr="00D44EA6">
        <w:rPr>
          <w:sz w:val="24"/>
          <w:szCs w:val="24"/>
        </w:rPr>
        <w:t>коллектив</w:t>
      </w:r>
      <w:r w:rsidRPr="00D44EA6">
        <w:rPr>
          <w:spacing w:val="-9"/>
          <w:sz w:val="24"/>
          <w:szCs w:val="24"/>
        </w:rPr>
        <w:t xml:space="preserve"> </w:t>
      </w:r>
      <w:r w:rsidRPr="00D44EA6">
        <w:rPr>
          <w:sz w:val="24"/>
          <w:szCs w:val="24"/>
        </w:rPr>
        <w:t>авторов,</w:t>
      </w:r>
      <w:r w:rsidRPr="00D44EA6">
        <w:rPr>
          <w:spacing w:val="-6"/>
          <w:sz w:val="24"/>
          <w:szCs w:val="24"/>
        </w:rPr>
        <w:t xml:space="preserve"> </w:t>
      </w:r>
      <w:r w:rsidRPr="00D44EA6">
        <w:rPr>
          <w:sz w:val="24"/>
          <w:szCs w:val="24"/>
        </w:rPr>
        <w:t>2018.</w:t>
      </w:r>
    </w:p>
    <w:p w14:paraId="505063A9" w14:textId="77777777" w:rsidR="00D44EA6" w:rsidRPr="00D44EA6" w:rsidRDefault="00D44EA6" w:rsidP="00D44EA6">
      <w:pPr>
        <w:spacing w:line="276" w:lineRule="auto"/>
        <w:jc w:val="both"/>
        <w:rPr>
          <w:sz w:val="24"/>
          <w:szCs w:val="24"/>
        </w:rPr>
      </w:pPr>
      <w:r w:rsidRPr="00D44EA6">
        <w:rPr>
          <w:sz w:val="24"/>
          <w:szCs w:val="24"/>
        </w:rPr>
        <w:t>Сериал</w:t>
      </w:r>
      <w:r w:rsidRPr="00D44EA6">
        <w:rPr>
          <w:spacing w:val="56"/>
          <w:sz w:val="24"/>
          <w:szCs w:val="24"/>
        </w:rPr>
        <w:t xml:space="preserve"> </w:t>
      </w:r>
      <w:r w:rsidRPr="00D44EA6">
        <w:rPr>
          <w:sz w:val="24"/>
          <w:szCs w:val="24"/>
        </w:rPr>
        <w:t>«Смешарики»,</w:t>
      </w:r>
      <w:r w:rsidRPr="00D44EA6">
        <w:rPr>
          <w:spacing w:val="52"/>
          <w:sz w:val="24"/>
          <w:szCs w:val="24"/>
        </w:rPr>
        <w:t xml:space="preserve"> </w:t>
      </w:r>
      <w:r w:rsidRPr="00D44EA6">
        <w:rPr>
          <w:sz w:val="24"/>
          <w:szCs w:val="24"/>
        </w:rPr>
        <w:t>студии</w:t>
      </w:r>
      <w:r w:rsidRPr="00D44EA6">
        <w:rPr>
          <w:spacing w:val="56"/>
          <w:sz w:val="24"/>
          <w:szCs w:val="24"/>
        </w:rPr>
        <w:t xml:space="preserve"> </w:t>
      </w:r>
      <w:r w:rsidRPr="00D44EA6">
        <w:rPr>
          <w:sz w:val="24"/>
          <w:szCs w:val="24"/>
        </w:rPr>
        <w:t>«Петербург»,</w:t>
      </w:r>
      <w:r w:rsidRPr="00D44EA6">
        <w:rPr>
          <w:spacing w:val="59"/>
          <w:sz w:val="24"/>
          <w:szCs w:val="24"/>
        </w:rPr>
        <w:t xml:space="preserve"> </w:t>
      </w:r>
      <w:r w:rsidRPr="00D44EA6">
        <w:rPr>
          <w:sz w:val="24"/>
          <w:szCs w:val="24"/>
        </w:rPr>
        <w:t>«Мастерфильм»,</w:t>
      </w:r>
      <w:r w:rsidRPr="00D44EA6">
        <w:rPr>
          <w:spacing w:val="51"/>
          <w:sz w:val="24"/>
          <w:szCs w:val="24"/>
        </w:rPr>
        <w:t xml:space="preserve"> </w:t>
      </w:r>
      <w:r w:rsidRPr="00D44EA6">
        <w:rPr>
          <w:sz w:val="24"/>
          <w:szCs w:val="24"/>
        </w:rPr>
        <w:t>коллектив</w:t>
      </w:r>
      <w:r w:rsidRPr="00D44EA6">
        <w:rPr>
          <w:spacing w:val="47"/>
          <w:sz w:val="24"/>
          <w:szCs w:val="24"/>
        </w:rPr>
        <w:t xml:space="preserve"> </w:t>
      </w:r>
      <w:r w:rsidRPr="00D44EA6">
        <w:rPr>
          <w:sz w:val="24"/>
          <w:szCs w:val="24"/>
        </w:rPr>
        <w:t>авторов,</w:t>
      </w:r>
      <w:r w:rsidRPr="00D44EA6">
        <w:rPr>
          <w:spacing w:val="46"/>
          <w:sz w:val="24"/>
          <w:szCs w:val="24"/>
        </w:rPr>
        <w:t xml:space="preserve"> </w:t>
      </w:r>
      <w:r w:rsidRPr="00D44EA6">
        <w:rPr>
          <w:sz w:val="24"/>
          <w:szCs w:val="24"/>
        </w:rPr>
        <w:t>2004.</w:t>
      </w:r>
      <w:r w:rsidRPr="00D44EA6">
        <w:rPr>
          <w:spacing w:val="-57"/>
          <w:sz w:val="24"/>
          <w:szCs w:val="24"/>
        </w:rPr>
        <w:t xml:space="preserve"> </w:t>
      </w:r>
      <w:r w:rsidRPr="00D44EA6">
        <w:rPr>
          <w:sz w:val="24"/>
          <w:szCs w:val="24"/>
        </w:rPr>
        <w:t>Сериал</w:t>
      </w:r>
      <w:r w:rsidRPr="00D44EA6">
        <w:rPr>
          <w:spacing w:val="42"/>
          <w:sz w:val="24"/>
          <w:szCs w:val="24"/>
        </w:rPr>
        <w:t xml:space="preserve"> </w:t>
      </w:r>
      <w:r w:rsidRPr="00D44EA6">
        <w:rPr>
          <w:sz w:val="24"/>
          <w:szCs w:val="24"/>
        </w:rPr>
        <w:t>«Домовенок</w:t>
      </w:r>
      <w:r w:rsidRPr="00D44EA6">
        <w:rPr>
          <w:spacing w:val="38"/>
          <w:sz w:val="24"/>
          <w:szCs w:val="24"/>
        </w:rPr>
        <w:t xml:space="preserve"> </w:t>
      </w:r>
      <w:r w:rsidRPr="00D44EA6">
        <w:rPr>
          <w:sz w:val="24"/>
          <w:szCs w:val="24"/>
        </w:rPr>
        <w:t>Кузя»,</w:t>
      </w:r>
      <w:r w:rsidRPr="00D44EA6">
        <w:rPr>
          <w:spacing w:val="40"/>
          <w:sz w:val="24"/>
          <w:szCs w:val="24"/>
        </w:rPr>
        <w:t xml:space="preserve"> </w:t>
      </w:r>
      <w:r w:rsidRPr="00D44EA6">
        <w:rPr>
          <w:sz w:val="24"/>
          <w:szCs w:val="24"/>
        </w:rPr>
        <w:t>студия</w:t>
      </w:r>
      <w:r w:rsidRPr="00D44EA6">
        <w:rPr>
          <w:spacing w:val="37"/>
          <w:sz w:val="24"/>
          <w:szCs w:val="24"/>
        </w:rPr>
        <w:t xml:space="preserve"> </w:t>
      </w:r>
      <w:r w:rsidRPr="00D44EA6">
        <w:rPr>
          <w:sz w:val="24"/>
          <w:szCs w:val="24"/>
        </w:rPr>
        <w:t>ТО</w:t>
      </w:r>
      <w:r w:rsidRPr="00D44EA6">
        <w:rPr>
          <w:spacing w:val="41"/>
          <w:sz w:val="24"/>
          <w:szCs w:val="24"/>
        </w:rPr>
        <w:t xml:space="preserve"> </w:t>
      </w:r>
      <w:r w:rsidRPr="00D44EA6">
        <w:rPr>
          <w:sz w:val="24"/>
          <w:szCs w:val="24"/>
        </w:rPr>
        <w:t>«Экран»,</w:t>
      </w:r>
      <w:r w:rsidRPr="00D44EA6">
        <w:rPr>
          <w:spacing w:val="38"/>
          <w:sz w:val="24"/>
          <w:szCs w:val="24"/>
        </w:rPr>
        <w:t xml:space="preserve"> </w:t>
      </w:r>
      <w:r w:rsidRPr="00D44EA6">
        <w:rPr>
          <w:sz w:val="24"/>
          <w:szCs w:val="24"/>
        </w:rPr>
        <w:t>режиссер</w:t>
      </w:r>
      <w:r w:rsidRPr="00D44EA6">
        <w:rPr>
          <w:spacing w:val="37"/>
          <w:sz w:val="24"/>
          <w:szCs w:val="24"/>
        </w:rPr>
        <w:t xml:space="preserve"> </w:t>
      </w:r>
      <w:r w:rsidRPr="00D44EA6">
        <w:rPr>
          <w:sz w:val="24"/>
          <w:szCs w:val="24"/>
        </w:rPr>
        <w:t>А.</w:t>
      </w:r>
      <w:r w:rsidRPr="00D44EA6">
        <w:rPr>
          <w:spacing w:val="38"/>
          <w:sz w:val="24"/>
          <w:szCs w:val="24"/>
        </w:rPr>
        <w:t xml:space="preserve"> </w:t>
      </w:r>
      <w:r w:rsidRPr="00D44EA6">
        <w:rPr>
          <w:sz w:val="24"/>
          <w:szCs w:val="24"/>
        </w:rPr>
        <w:t>Зябликова,</w:t>
      </w:r>
      <w:r w:rsidRPr="00D44EA6">
        <w:rPr>
          <w:spacing w:val="37"/>
          <w:sz w:val="24"/>
          <w:szCs w:val="24"/>
        </w:rPr>
        <w:t xml:space="preserve"> </w:t>
      </w:r>
      <w:r w:rsidRPr="00D44EA6">
        <w:rPr>
          <w:sz w:val="24"/>
          <w:szCs w:val="24"/>
        </w:rPr>
        <w:t>2000</w:t>
      </w:r>
      <w:r w:rsidRPr="00D44EA6">
        <w:rPr>
          <w:spacing w:val="46"/>
          <w:sz w:val="24"/>
          <w:szCs w:val="24"/>
        </w:rPr>
        <w:t xml:space="preserve"> </w:t>
      </w:r>
      <w:r w:rsidRPr="00D44EA6">
        <w:rPr>
          <w:sz w:val="24"/>
          <w:szCs w:val="24"/>
        </w:rPr>
        <w:t>–</w:t>
      </w:r>
      <w:r w:rsidRPr="00D44EA6">
        <w:rPr>
          <w:spacing w:val="38"/>
          <w:sz w:val="24"/>
          <w:szCs w:val="24"/>
        </w:rPr>
        <w:t xml:space="preserve"> </w:t>
      </w:r>
      <w:r w:rsidRPr="00D44EA6">
        <w:rPr>
          <w:sz w:val="24"/>
          <w:szCs w:val="24"/>
        </w:rPr>
        <w:t>2002.</w:t>
      </w:r>
      <w:r w:rsidRPr="00D44EA6">
        <w:rPr>
          <w:spacing w:val="40"/>
          <w:sz w:val="24"/>
          <w:szCs w:val="24"/>
        </w:rPr>
        <w:t xml:space="preserve"> </w:t>
      </w:r>
      <w:r w:rsidRPr="00D44EA6">
        <w:rPr>
          <w:sz w:val="24"/>
          <w:szCs w:val="24"/>
        </w:rPr>
        <w:t>Сериал</w:t>
      </w:r>
    </w:p>
    <w:p w14:paraId="370C3624" w14:textId="77777777" w:rsidR="00D44EA6" w:rsidRPr="00D44EA6" w:rsidRDefault="00D44EA6" w:rsidP="00D44EA6">
      <w:pPr>
        <w:spacing w:line="276" w:lineRule="auto"/>
        <w:jc w:val="both"/>
        <w:rPr>
          <w:sz w:val="24"/>
          <w:szCs w:val="24"/>
        </w:rPr>
      </w:pPr>
      <w:r w:rsidRPr="00D44EA6">
        <w:rPr>
          <w:sz w:val="24"/>
          <w:szCs w:val="24"/>
        </w:rPr>
        <w:t>«Ну,</w:t>
      </w:r>
      <w:r w:rsidRPr="00D44EA6">
        <w:rPr>
          <w:spacing w:val="-4"/>
          <w:sz w:val="24"/>
          <w:szCs w:val="24"/>
        </w:rPr>
        <w:t xml:space="preserve"> </w:t>
      </w:r>
      <w:r w:rsidRPr="00D44EA6">
        <w:rPr>
          <w:sz w:val="24"/>
          <w:szCs w:val="24"/>
        </w:rPr>
        <w:t>погоди!»**,</w:t>
      </w:r>
      <w:r w:rsidRPr="00D44EA6">
        <w:rPr>
          <w:spacing w:val="-6"/>
          <w:sz w:val="24"/>
          <w:szCs w:val="24"/>
        </w:rPr>
        <w:t xml:space="preserve"> </w:t>
      </w:r>
      <w:r w:rsidRPr="00D44EA6">
        <w:rPr>
          <w:sz w:val="24"/>
          <w:szCs w:val="24"/>
        </w:rPr>
        <w:t>студия «Союзмультфильм»,</w:t>
      </w:r>
      <w:r w:rsidRPr="00D44EA6">
        <w:rPr>
          <w:spacing w:val="-2"/>
          <w:sz w:val="24"/>
          <w:szCs w:val="24"/>
        </w:rPr>
        <w:t xml:space="preserve"> </w:t>
      </w:r>
      <w:r w:rsidRPr="00D44EA6">
        <w:rPr>
          <w:sz w:val="24"/>
          <w:szCs w:val="24"/>
        </w:rPr>
        <w:t>режиссер</w:t>
      </w:r>
      <w:r w:rsidRPr="00D44EA6">
        <w:rPr>
          <w:spacing w:val="-4"/>
          <w:sz w:val="24"/>
          <w:szCs w:val="24"/>
        </w:rPr>
        <w:t xml:space="preserve"> </w:t>
      </w:r>
      <w:r w:rsidRPr="00D44EA6">
        <w:rPr>
          <w:sz w:val="24"/>
          <w:szCs w:val="24"/>
        </w:rPr>
        <w:t>В.</w:t>
      </w:r>
      <w:r w:rsidRPr="00D44EA6">
        <w:rPr>
          <w:spacing w:val="-6"/>
          <w:sz w:val="24"/>
          <w:szCs w:val="24"/>
        </w:rPr>
        <w:t xml:space="preserve"> </w:t>
      </w:r>
      <w:r w:rsidRPr="00D44EA6">
        <w:rPr>
          <w:sz w:val="24"/>
          <w:szCs w:val="24"/>
        </w:rPr>
        <w:t>Котеночкин,</w:t>
      </w:r>
      <w:r w:rsidRPr="00D44EA6">
        <w:rPr>
          <w:spacing w:val="-5"/>
          <w:sz w:val="24"/>
          <w:szCs w:val="24"/>
        </w:rPr>
        <w:t xml:space="preserve"> </w:t>
      </w:r>
      <w:r w:rsidRPr="00D44EA6">
        <w:rPr>
          <w:sz w:val="24"/>
          <w:szCs w:val="24"/>
        </w:rPr>
        <w:t>1969.</w:t>
      </w:r>
    </w:p>
    <w:p w14:paraId="6A85E48F" w14:textId="77777777" w:rsidR="00D44EA6" w:rsidRPr="00D44EA6" w:rsidRDefault="00D44EA6" w:rsidP="00D44EA6">
      <w:pPr>
        <w:spacing w:line="276" w:lineRule="auto"/>
        <w:jc w:val="both"/>
        <w:rPr>
          <w:sz w:val="24"/>
          <w:szCs w:val="24"/>
        </w:rPr>
      </w:pPr>
      <w:r w:rsidRPr="00D44EA6">
        <w:rPr>
          <w:sz w:val="24"/>
          <w:szCs w:val="24"/>
        </w:rPr>
        <w:t>Сериал</w:t>
      </w:r>
      <w:r w:rsidRPr="00D44EA6">
        <w:rPr>
          <w:spacing w:val="13"/>
          <w:sz w:val="24"/>
          <w:szCs w:val="24"/>
        </w:rPr>
        <w:t xml:space="preserve"> </w:t>
      </w:r>
      <w:r w:rsidRPr="00D44EA6">
        <w:rPr>
          <w:sz w:val="24"/>
          <w:szCs w:val="24"/>
        </w:rPr>
        <w:t>«Маша</w:t>
      </w:r>
      <w:r w:rsidRPr="00D44EA6">
        <w:rPr>
          <w:spacing w:val="3"/>
          <w:sz w:val="24"/>
          <w:szCs w:val="24"/>
        </w:rPr>
        <w:t xml:space="preserve"> </w:t>
      </w:r>
      <w:r w:rsidRPr="00D44EA6">
        <w:rPr>
          <w:sz w:val="24"/>
          <w:szCs w:val="24"/>
        </w:rPr>
        <w:t>и</w:t>
      </w:r>
      <w:r w:rsidRPr="00D44EA6">
        <w:rPr>
          <w:spacing w:val="5"/>
          <w:sz w:val="24"/>
          <w:szCs w:val="24"/>
        </w:rPr>
        <w:t xml:space="preserve"> </w:t>
      </w:r>
      <w:r w:rsidRPr="00D44EA6">
        <w:rPr>
          <w:sz w:val="24"/>
          <w:szCs w:val="24"/>
        </w:rPr>
        <w:t>медведь»</w:t>
      </w:r>
      <w:r w:rsidRPr="00D44EA6">
        <w:rPr>
          <w:spacing w:val="47"/>
          <w:sz w:val="24"/>
          <w:szCs w:val="24"/>
        </w:rPr>
        <w:t xml:space="preserve"> </w:t>
      </w:r>
      <w:r w:rsidRPr="00D44EA6">
        <w:rPr>
          <w:sz w:val="24"/>
          <w:szCs w:val="24"/>
        </w:rPr>
        <w:t>(6</w:t>
      </w:r>
      <w:r w:rsidRPr="00D44EA6">
        <w:rPr>
          <w:spacing w:val="6"/>
          <w:sz w:val="24"/>
          <w:szCs w:val="24"/>
        </w:rPr>
        <w:t xml:space="preserve"> </w:t>
      </w:r>
      <w:r w:rsidRPr="00D44EA6">
        <w:rPr>
          <w:sz w:val="24"/>
          <w:szCs w:val="24"/>
        </w:rPr>
        <w:t>сезонов)**,</w:t>
      </w:r>
      <w:r w:rsidRPr="00D44EA6">
        <w:rPr>
          <w:spacing w:val="4"/>
          <w:sz w:val="24"/>
          <w:szCs w:val="24"/>
        </w:rPr>
        <w:t xml:space="preserve"> </w:t>
      </w:r>
      <w:r w:rsidRPr="00D44EA6">
        <w:rPr>
          <w:sz w:val="24"/>
          <w:szCs w:val="24"/>
        </w:rPr>
        <w:t>студия</w:t>
      </w:r>
      <w:r w:rsidRPr="00D44EA6">
        <w:rPr>
          <w:spacing w:val="12"/>
          <w:sz w:val="24"/>
          <w:szCs w:val="24"/>
        </w:rPr>
        <w:t xml:space="preserve"> </w:t>
      </w:r>
      <w:r w:rsidRPr="00D44EA6">
        <w:rPr>
          <w:sz w:val="24"/>
          <w:szCs w:val="24"/>
        </w:rPr>
        <w:t>«Анимаккорд»,</w:t>
      </w:r>
      <w:r w:rsidRPr="00D44EA6">
        <w:rPr>
          <w:spacing w:val="7"/>
          <w:sz w:val="24"/>
          <w:szCs w:val="24"/>
        </w:rPr>
        <w:t xml:space="preserve"> </w:t>
      </w:r>
      <w:r w:rsidRPr="00D44EA6">
        <w:rPr>
          <w:sz w:val="24"/>
          <w:szCs w:val="24"/>
        </w:rPr>
        <w:t>режиссеры</w:t>
      </w:r>
      <w:r w:rsidRPr="00D44EA6">
        <w:rPr>
          <w:spacing w:val="6"/>
          <w:sz w:val="24"/>
          <w:szCs w:val="24"/>
        </w:rPr>
        <w:t xml:space="preserve"> </w:t>
      </w:r>
      <w:r w:rsidRPr="00D44EA6">
        <w:rPr>
          <w:sz w:val="24"/>
          <w:szCs w:val="24"/>
        </w:rPr>
        <w:t>О.</w:t>
      </w:r>
      <w:r w:rsidRPr="00D44EA6">
        <w:rPr>
          <w:spacing w:val="3"/>
          <w:sz w:val="24"/>
          <w:szCs w:val="24"/>
        </w:rPr>
        <w:t xml:space="preserve"> </w:t>
      </w:r>
      <w:r w:rsidRPr="00D44EA6">
        <w:rPr>
          <w:sz w:val="24"/>
          <w:szCs w:val="24"/>
        </w:rPr>
        <w:t>Кузовков,</w:t>
      </w:r>
      <w:r w:rsidRPr="00D44EA6">
        <w:rPr>
          <w:spacing w:val="-57"/>
          <w:sz w:val="24"/>
          <w:szCs w:val="24"/>
        </w:rPr>
        <w:t xml:space="preserve"> </w:t>
      </w:r>
      <w:r w:rsidRPr="00D44EA6">
        <w:rPr>
          <w:sz w:val="24"/>
          <w:szCs w:val="24"/>
        </w:rPr>
        <w:t>О.Ужинов, 2009-2022.</w:t>
      </w:r>
    </w:p>
    <w:p w14:paraId="2D9E27DA" w14:textId="77777777" w:rsidR="00D44EA6" w:rsidRPr="00D44EA6" w:rsidRDefault="00D44EA6" w:rsidP="00D44EA6">
      <w:pPr>
        <w:tabs>
          <w:tab w:val="left" w:pos="2879"/>
          <w:tab w:val="left" w:pos="4429"/>
          <w:tab w:val="left" w:pos="5025"/>
          <w:tab w:val="left" w:pos="6225"/>
          <w:tab w:val="left" w:pos="7617"/>
          <w:tab w:val="left" w:pos="9307"/>
        </w:tabs>
        <w:spacing w:line="276" w:lineRule="auto"/>
        <w:ind w:right="428"/>
        <w:jc w:val="both"/>
        <w:rPr>
          <w:sz w:val="24"/>
          <w:szCs w:val="24"/>
        </w:rPr>
      </w:pPr>
      <w:r w:rsidRPr="00D44EA6">
        <w:rPr>
          <w:sz w:val="24"/>
          <w:szCs w:val="24"/>
        </w:rPr>
        <w:lastRenderedPageBreak/>
        <w:t>Сериал</w:t>
      </w:r>
      <w:r w:rsidRPr="00D44EA6">
        <w:rPr>
          <w:sz w:val="24"/>
          <w:szCs w:val="24"/>
        </w:rPr>
        <w:tab/>
        <w:t>«Фиксики»</w:t>
      </w:r>
      <w:r w:rsidRPr="00D44EA6">
        <w:rPr>
          <w:sz w:val="24"/>
          <w:szCs w:val="24"/>
        </w:rPr>
        <w:tab/>
        <w:t>(4</w:t>
      </w:r>
      <w:r w:rsidRPr="00D44EA6">
        <w:rPr>
          <w:sz w:val="24"/>
          <w:szCs w:val="24"/>
        </w:rPr>
        <w:tab/>
        <w:t>сезона),</w:t>
      </w:r>
      <w:r w:rsidRPr="00D44EA6">
        <w:rPr>
          <w:sz w:val="24"/>
          <w:szCs w:val="24"/>
        </w:rPr>
        <w:tab/>
        <w:t>компания</w:t>
      </w:r>
      <w:r w:rsidRPr="00D44EA6">
        <w:rPr>
          <w:sz w:val="24"/>
          <w:szCs w:val="24"/>
        </w:rPr>
        <w:tab/>
        <w:t>«Аэроплан»,</w:t>
      </w:r>
      <w:r w:rsidRPr="00D44EA6">
        <w:rPr>
          <w:sz w:val="24"/>
          <w:szCs w:val="24"/>
        </w:rPr>
        <w:tab/>
      </w:r>
      <w:r w:rsidRPr="00D44EA6">
        <w:rPr>
          <w:spacing w:val="-1"/>
          <w:sz w:val="24"/>
          <w:szCs w:val="24"/>
        </w:rPr>
        <w:t>режиссер</w:t>
      </w:r>
      <w:r w:rsidRPr="00D44EA6">
        <w:rPr>
          <w:spacing w:val="-57"/>
          <w:sz w:val="24"/>
          <w:szCs w:val="24"/>
        </w:rPr>
        <w:t xml:space="preserve"> </w:t>
      </w:r>
      <w:r w:rsidRPr="00D44EA6">
        <w:rPr>
          <w:sz w:val="24"/>
          <w:szCs w:val="24"/>
        </w:rPr>
        <w:t>В.Бедошвили,</w:t>
      </w:r>
      <w:r w:rsidRPr="00D44EA6">
        <w:rPr>
          <w:spacing w:val="-1"/>
          <w:sz w:val="24"/>
          <w:szCs w:val="24"/>
        </w:rPr>
        <w:t xml:space="preserve"> </w:t>
      </w:r>
      <w:r w:rsidRPr="00D44EA6">
        <w:rPr>
          <w:sz w:val="24"/>
          <w:szCs w:val="24"/>
        </w:rPr>
        <w:t>2010.</w:t>
      </w:r>
    </w:p>
    <w:p w14:paraId="276BB13C" w14:textId="77777777" w:rsidR="00D44EA6" w:rsidRPr="00D44EA6" w:rsidRDefault="00D44EA6" w:rsidP="00D44EA6">
      <w:pPr>
        <w:spacing w:line="276" w:lineRule="auto"/>
        <w:ind w:right="431"/>
        <w:jc w:val="both"/>
        <w:rPr>
          <w:sz w:val="24"/>
          <w:szCs w:val="24"/>
        </w:rPr>
      </w:pPr>
      <w:r w:rsidRPr="00D44EA6">
        <w:rPr>
          <w:sz w:val="24"/>
          <w:szCs w:val="24"/>
        </w:rPr>
        <w:t>Сериал</w:t>
      </w:r>
      <w:r w:rsidRPr="00D44EA6">
        <w:rPr>
          <w:spacing w:val="3"/>
          <w:sz w:val="24"/>
          <w:szCs w:val="24"/>
        </w:rPr>
        <w:t xml:space="preserve"> </w:t>
      </w:r>
      <w:r w:rsidRPr="00D44EA6">
        <w:rPr>
          <w:sz w:val="24"/>
          <w:szCs w:val="24"/>
        </w:rPr>
        <w:t>«Оранжевая</w:t>
      </w:r>
      <w:r w:rsidRPr="00D44EA6">
        <w:rPr>
          <w:spacing w:val="-2"/>
          <w:sz w:val="24"/>
          <w:szCs w:val="24"/>
        </w:rPr>
        <w:t xml:space="preserve"> </w:t>
      </w:r>
      <w:r w:rsidRPr="00D44EA6">
        <w:rPr>
          <w:sz w:val="24"/>
          <w:szCs w:val="24"/>
        </w:rPr>
        <w:t>корова»</w:t>
      </w:r>
      <w:r w:rsidRPr="00D44EA6">
        <w:rPr>
          <w:spacing w:val="-15"/>
          <w:sz w:val="24"/>
          <w:szCs w:val="24"/>
        </w:rPr>
        <w:t xml:space="preserve"> </w:t>
      </w:r>
      <w:r w:rsidRPr="00D44EA6">
        <w:rPr>
          <w:sz w:val="24"/>
          <w:szCs w:val="24"/>
        </w:rPr>
        <w:t>(1</w:t>
      </w:r>
      <w:r w:rsidRPr="00D44EA6">
        <w:rPr>
          <w:spacing w:val="-3"/>
          <w:sz w:val="24"/>
          <w:szCs w:val="24"/>
        </w:rPr>
        <w:t xml:space="preserve"> </w:t>
      </w:r>
      <w:r w:rsidRPr="00D44EA6">
        <w:rPr>
          <w:sz w:val="24"/>
          <w:szCs w:val="24"/>
        </w:rPr>
        <w:t>сезон),</w:t>
      </w:r>
      <w:r w:rsidRPr="00D44EA6">
        <w:rPr>
          <w:spacing w:val="-3"/>
          <w:sz w:val="24"/>
          <w:szCs w:val="24"/>
        </w:rPr>
        <w:t xml:space="preserve"> </w:t>
      </w:r>
      <w:r w:rsidRPr="00D44EA6">
        <w:rPr>
          <w:sz w:val="24"/>
          <w:szCs w:val="24"/>
        </w:rPr>
        <w:t>студия</w:t>
      </w:r>
      <w:r w:rsidRPr="00D44EA6">
        <w:rPr>
          <w:spacing w:val="-1"/>
          <w:sz w:val="24"/>
          <w:szCs w:val="24"/>
        </w:rPr>
        <w:t xml:space="preserve"> </w:t>
      </w:r>
      <w:r w:rsidRPr="00D44EA6">
        <w:rPr>
          <w:sz w:val="24"/>
          <w:szCs w:val="24"/>
        </w:rPr>
        <w:t>Союзмультфильм,</w:t>
      </w:r>
      <w:r w:rsidRPr="00D44EA6">
        <w:rPr>
          <w:spacing w:val="-3"/>
          <w:sz w:val="24"/>
          <w:szCs w:val="24"/>
        </w:rPr>
        <w:t xml:space="preserve"> </w:t>
      </w:r>
      <w:r w:rsidRPr="00D44EA6">
        <w:rPr>
          <w:sz w:val="24"/>
          <w:szCs w:val="24"/>
        </w:rPr>
        <w:t>режиссер</w:t>
      </w:r>
      <w:r w:rsidRPr="00D44EA6">
        <w:rPr>
          <w:spacing w:val="-1"/>
          <w:sz w:val="24"/>
          <w:szCs w:val="24"/>
        </w:rPr>
        <w:t xml:space="preserve"> </w:t>
      </w:r>
      <w:r w:rsidRPr="00D44EA6">
        <w:rPr>
          <w:sz w:val="24"/>
          <w:szCs w:val="24"/>
        </w:rPr>
        <w:t>Е.Ернова</w:t>
      </w:r>
      <w:r w:rsidRPr="00D44EA6">
        <w:rPr>
          <w:spacing w:val="-57"/>
          <w:sz w:val="24"/>
          <w:szCs w:val="24"/>
        </w:rPr>
        <w:t xml:space="preserve"> </w:t>
      </w:r>
      <w:r w:rsidRPr="00D44EA6">
        <w:rPr>
          <w:sz w:val="24"/>
          <w:szCs w:val="24"/>
        </w:rPr>
        <w:t>Сериал</w:t>
      </w:r>
      <w:r w:rsidRPr="00D44EA6">
        <w:rPr>
          <w:spacing w:val="2"/>
          <w:sz w:val="24"/>
          <w:szCs w:val="24"/>
        </w:rPr>
        <w:t xml:space="preserve"> </w:t>
      </w:r>
      <w:r w:rsidRPr="00D44EA6">
        <w:rPr>
          <w:sz w:val="24"/>
          <w:szCs w:val="24"/>
        </w:rPr>
        <w:t>«Монсики»</w:t>
      </w:r>
      <w:r w:rsidRPr="00D44EA6">
        <w:rPr>
          <w:spacing w:val="-14"/>
          <w:sz w:val="24"/>
          <w:szCs w:val="24"/>
        </w:rPr>
        <w:t xml:space="preserve"> </w:t>
      </w:r>
      <w:r w:rsidRPr="00D44EA6">
        <w:rPr>
          <w:sz w:val="24"/>
          <w:szCs w:val="24"/>
        </w:rPr>
        <w:t>(2</w:t>
      </w:r>
      <w:r w:rsidRPr="00D44EA6">
        <w:rPr>
          <w:spacing w:val="-6"/>
          <w:sz w:val="24"/>
          <w:szCs w:val="24"/>
        </w:rPr>
        <w:t xml:space="preserve"> </w:t>
      </w:r>
      <w:r w:rsidRPr="00D44EA6">
        <w:rPr>
          <w:sz w:val="24"/>
          <w:szCs w:val="24"/>
        </w:rPr>
        <w:t>сезона),</w:t>
      </w:r>
      <w:r w:rsidRPr="00D44EA6">
        <w:rPr>
          <w:spacing w:val="-6"/>
          <w:sz w:val="24"/>
          <w:szCs w:val="24"/>
        </w:rPr>
        <w:t xml:space="preserve"> </w:t>
      </w:r>
      <w:r w:rsidRPr="00D44EA6">
        <w:rPr>
          <w:sz w:val="24"/>
          <w:szCs w:val="24"/>
        </w:rPr>
        <w:t>студия</w:t>
      </w:r>
      <w:r w:rsidRPr="00D44EA6">
        <w:rPr>
          <w:spacing w:val="4"/>
          <w:sz w:val="24"/>
          <w:szCs w:val="24"/>
        </w:rPr>
        <w:t xml:space="preserve"> </w:t>
      </w:r>
      <w:r w:rsidRPr="00D44EA6">
        <w:rPr>
          <w:sz w:val="24"/>
          <w:szCs w:val="24"/>
        </w:rPr>
        <w:t>«Рики», режиссѐ</w:t>
      </w:r>
      <w:proofErr w:type="gramStart"/>
      <w:r w:rsidRPr="00D44EA6">
        <w:rPr>
          <w:sz w:val="24"/>
          <w:szCs w:val="24"/>
        </w:rPr>
        <w:t>р</w:t>
      </w:r>
      <w:proofErr w:type="gramEnd"/>
      <w:r w:rsidRPr="00D44EA6">
        <w:rPr>
          <w:spacing w:val="-4"/>
          <w:sz w:val="24"/>
          <w:szCs w:val="24"/>
        </w:rPr>
        <w:t xml:space="preserve"> </w:t>
      </w:r>
      <w:r w:rsidRPr="00D44EA6">
        <w:rPr>
          <w:sz w:val="24"/>
          <w:szCs w:val="24"/>
        </w:rPr>
        <w:t>А.Бахурин</w:t>
      </w:r>
    </w:p>
    <w:p w14:paraId="697B18DF" w14:textId="77777777" w:rsidR="00D44EA6" w:rsidRPr="00D44EA6" w:rsidRDefault="00D44EA6" w:rsidP="00D44EA6">
      <w:pPr>
        <w:tabs>
          <w:tab w:val="left" w:pos="1973"/>
          <w:tab w:val="left" w:pos="3613"/>
          <w:tab w:val="left" w:pos="5157"/>
          <w:tab w:val="left" w:pos="6124"/>
          <w:tab w:val="left" w:pos="7190"/>
          <w:tab w:val="left" w:pos="8649"/>
          <w:tab w:val="left" w:pos="10037"/>
        </w:tabs>
        <w:spacing w:before="1" w:line="276" w:lineRule="auto"/>
        <w:ind w:right="428"/>
        <w:jc w:val="both"/>
        <w:rPr>
          <w:sz w:val="24"/>
          <w:szCs w:val="24"/>
        </w:rPr>
      </w:pPr>
      <w:r w:rsidRPr="00D44EA6">
        <w:rPr>
          <w:sz w:val="24"/>
          <w:szCs w:val="24"/>
        </w:rPr>
        <w:t>Сериал</w:t>
      </w:r>
      <w:r w:rsidRPr="00D44EA6">
        <w:rPr>
          <w:sz w:val="24"/>
          <w:szCs w:val="24"/>
        </w:rPr>
        <w:tab/>
        <w:t>«Смешарики.</w:t>
      </w:r>
      <w:r w:rsidRPr="00D44EA6">
        <w:rPr>
          <w:sz w:val="24"/>
          <w:szCs w:val="24"/>
        </w:rPr>
        <w:tab/>
        <w:t>ПИН-КОД»,</w:t>
      </w:r>
      <w:r w:rsidRPr="00D44EA6">
        <w:rPr>
          <w:sz w:val="24"/>
          <w:szCs w:val="24"/>
        </w:rPr>
        <w:tab/>
        <w:t>студия</w:t>
      </w:r>
      <w:r w:rsidRPr="00D44EA6">
        <w:rPr>
          <w:sz w:val="24"/>
          <w:szCs w:val="24"/>
        </w:rPr>
        <w:tab/>
        <w:t>«Рики»,</w:t>
      </w:r>
      <w:r w:rsidRPr="00D44EA6">
        <w:rPr>
          <w:sz w:val="24"/>
          <w:szCs w:val="24"/>
        </w:rPr>
        <w:tab/>
        <w:t>режиссѐры:</w:t>
      </w:r>
      <w:r w:rsidRPr="00D44EA6">
        <w:rPr>
          <w:sz w:val="24"/>
          <w:szCs w:val="24"/>
        </w:rPr>
        <w:tab/>
      </w:r>
      <w:hyperlink r:id="rId53">
        <w:r w:rsidRPr="00D44EA6">
          <w:rPr>
            <w:sz w:val="24"/>
            <w:szCs w:val="24"/>
          </w:rPr>
          <w:t>Р.Соколов</w:t>
        </w:r>
      </w:hyperlink>
      <w:r w:rsidRPr="00D44EA6">
        <w:rPr>
          <w:sz w:val="24"/>
          <w:szCs w:val="24"/>
        </w:rPr>
        <w:t>,</w:t>
      </w:r>
      <w:r w:rsidRPr="00D44EA6">
        <w:rPr>
          <w:sz w:val="24"/>
          <w:szCs w:val="24"/>
        </w:rPr>
        <w:tab/>
      </w:r>
      <w:hyperlink r:id="rId54">
        <w:r w:rsidRPr="00D44EA6">
          <w:rPr>
            <w:spacing w:val="-3"/>
            <w:sz w:val="24"/>
            <w:szCs w:val="24"/>
          </w:rPr>
          <w:t>А.</w:t>
        </w:r>
      </w:hyperlink>
      <w:r w:rsidRPr="00D44EA6">
        <w:rPr>
          <w:spacing w:val="-57"/>
          <w:sz w:val="24"/>
          <w:szCs w:val="24"/>
        </w:rPr>
        <w:t xml:space="preserve"> </w:t>
      </w:r>
      <w:hyperlink r:id="rId55">
        <w:r w:rsidRPr="00D44EA6">
          <w:rPr>
            <w:sz w:val="24"/>
            <w:szCs w:val="24"/>
          </w:rPr>
          <w:t>Горбунов,</w:t>
        </w:r>
      </w:hyperlink>
      <w:r w:rsidRPr="00D44EA6">
        <w:rPr>
          <w:spacing w:val="42"/>
          <w:sz w:val="24"/>
          <w:szCs w:val="24"/>
        </w:rPr>
        <w:t xml:space="preserve"> </w:t>
      </w:r>
      <w:hyperlink r:id="rId56">
        <w:r w:rsidRPr="00D44EA6">
          <w:rPr>
            <w:sz w:val="24"/>
            <w:szCs w:val="24"/>
          </w:rPr>
          <w:t>Д.</w:t>
        </w:r>
      </w:hyperlink>
      <w:hyperlink r:id="rId57">
        <w:r w:rsidRPr="00D44EA6">
          <w:rPr>
            <w:sz w:val="24"/>
            <w:szCs w:val="24"/>
          </w:rPr>
          <w:t xml:space="preserve">Сулейманов </w:t>
        </w:r>
      </w:hyperlink>
      <w:r w:rsidRPr="00D44EA6">
        <w:rPr>
          <w:sz w:val="24"/>
          <w:szCs w:val="24"/>
        </w:rPr>
        <w:t>и др.</w:t>
      </w:r>
    </w:p>
    <w:p w14:paraId="32760731" w14:textId="77777777" w:rsidR="00D44EA6" w:rsidRPr="00D44EA6" w:rsidRDefault="00D44EA6" w:rsidP="00D44EA6">
      <w:pPr>
        <w:spacing w:line="276" w:lineRule="auto"/>
        <w:jc w:val="both"/>
        <w:rPr>
          <w:sz w:val="24"/>
          <w:szCs w:val="24"/>
        </w:rPr>
      </w:pPr>
      <w:r w:rsidRPr="00D44EA6">
        <w:rPr>
          <w:sz w:val="24"/>
          <w:szCs w:val="24"/>
        </w:rPr>
        <w:t>Сериал</w:t>
      </w:r>
      <w:r w:rsidRPr="00D44EA6">
        <w:rPr>
          <w:spacing w:val="1"/>
          <w:sz w:val="24"/>
          <w:szCs w:val="24"/>
        </w:rPr>
        <w:t xml:space="preserve"> </w:t>
      </w:r>
      <w:r w:rsidRPr="00D44EA6">
        <w:rPr>
          <w:sz w:val="24"/>
          <w:szCs w:val="24"/>
        </w:rPr>
        <w:t>«Зебра в клеточку» (1</w:t>
      </w:r>
      <w:r w:rsidRPr="00D44EA6">
        <w:rPr>
          <w:spacing w:val="1"/>
          <w:sz w:val="24"/>
          <w:szCs w:val="24"/>
        </w:rPr>
        <w:t xml:space="preserve"> </w:t>
      </w:r>
      <w:r w:rsidRPr="00D44EA6">
        <w:rPr>
          <w:sz w:val="24"/>
          <w:szCs w:val="24"/>
        </w:rPr>
        <w:t>сезон), студия «Союзмультфильм»,</w:t>
      </w:r>
      <w:r w:rsidRPr="00D44EA6">
        <w:rPr>
          <w:spacing w:val="1"/>
          <w:sz w:val="24"/>
          <w:szCs w:val="24"/>
        </w:rPr>
        <w:t xml:space="preserve"> </w:t>
      </w:r>
      <w:r w:rsidRPr="00D44EA6">
        <w:rPr>
          <w:sz w:val="24"/>
          <w:szCs w:val="24"/>
        </w:rPr>
        <w:t xml:space="preserve">режиссер </w:t>
      </w:r>
      <w:hyperlink r:id="rId58">
        <w:r w:rsidRPr="00D44EA6">
          <w:rPr>
            <w:sz w:val="24"/>
            <w:szCs w:val="24"/>
          </w:rPr>
          <w:t>А. Алексеев,</w:t>
        </w:r>
      </w:hyperlink>
      <w:r w:rsidRPr="00D44EA6">
        <w:rPr>
          <w:spacing w:val="-57"/>
          <w:sz w:val="24"/>
          <w:szCs w:val="24"/>
        </w:rPr>
        <w:t xml:space="preserve"> </w:t>
      </w:r>
      <w:r w:rsidRPr="00D44EA6">
        <w:rPr>
          <w:sz w:val="24"/>
          <w:szCs w:val="24"/>
        </w:rPr>
        <w:t>А.Борисова,</w:t>
      </w:r>
      <w:r w:rsidRPr="00D44EA6">
        <w:rPr>
          <w:spacing w:val="-1"/>
          <w:sz w:val="24"/>
          <w:szCs w:val="24"/>
        </w:rPr>
        <w:t xml:space="preserve"> </w:t>
      </w:r>
      <w:r w:rsidRPr="00D44EA6">
        <w:rPr>
          <w:sz w:val="24"/>
          <w:szCs w:val="24"/>
        </w:rPr>
        <w:t>М. Куликов, А.Золотарева, 2020.</w:t>
      </w:r>
    </w:p>
    <w:p w14:paraId="74FEB704" w14:textId="77777777" w:rsidR="00D44EA6" w:rsidRPr="00D44EA6" w:rsidRDefault="00D44EA6" w:rsidP="00D44EA6">
      <w:pPr>
        <w:tabs>
          <w:tab w:val="left" w:pos="3236"/>
          <w:tab w:val="left" w:pos="5224"/>
          <w:tab w:val="left" w:pos="6330"/>
          <w:tab w:val="left" w:pos="7790"/>
          <w:tab w:val="left" w:pos="9576"/>
        </w:tabs>
        <w:spacing w:line="276" w:lineRule="auto"/>
        <w:jc w:val="both"/>
        <w:rPr>
          <w:sz w:val="24"/>
          <w:szCs w:val="24"/>
        </w:rPr>
      </w:pPr>
      <w:r w:rsidRPr="00D44EA6">
        <w:rPr>
          <w:sz w:val="24"/>
          <w:szCs w:val="24"/>
        </w:rPr>
        <w:t>Полнометражный</w:t>
      </w:r>
      <w:r w:rsidRPr="00D44EA6">
        <w:rPr>
          <w:sz w:val="24"/>
          <w:szCs w:val="24"/>
        </w:rPr>
        <w:tab/>
        <w:t>анимационный</w:t>
      </w:r>
      <w:r w:rsidRPr="00D44EA6">
        <w:rPr>
          <w:sz w:val="24"/>
          <w:szCs w:val="24"/>
        </w:rPr>
        <w:tab/>
        <w:t>фильм</w:t>
      </w:r>
      <w:r w:rsidRPr="00D44EA6">
        <w:rPr>
          <w:sz w:val="24"/>
          <w:szCs w:val="24"/>
        </w:rPr>
        <w:tab/>
        <w:t>«Снежная</w:t>
      </w:r>
      <w:r w:rsidRPr="00D44EA6">
        <w:rPr>
          <w:sz w:val="24"/>
          <w:szCs w:val="24"/>
        </w:rPr>
        <w:tab/>
        <w:t>королева»**,</w:t>
      </w:r>
      <w:r w:rsidRPr="00D44EA6">
        <w:rPr>
          <w:sz w:val="24"/>
          <w:szCs w:val="24"/>
        </w:rPr>
        <w:tab/>
        <w:t>студия</w:t>
      </w:r>
    </w:p>
    <w:p w14:paraId="6AC01AF2" w14:textId="77777777" w:rsidR="00D44EA6" w:rsidRPr="00D44EA6" w:rsidRDefault="00D44EA6" w:rsidP="00D44EA6">
      <w:pPr>
        <w:spacing w:line="276" w:lineRule="auto"/>
        <w:jc w:val="both"/>
        <w:rPr>
          <w:sz w:val="24"/>
          <w:szCs w:val="24"/>
        </w:rPr>
      </w:pPr>
      <w:r w:rsidRPr="00D44EA6">
        <w:rPr>
          <w:sz w:val="24"/>
          <w:szCs w:val="24"/>
        </w:rPr>
        <w:t>«Союзмультфильм»</w:t>
      </w:r>
      <w:proofErr w:type="gramStart"/>
      <w:r w:rsidRPr="00D44EA6">
        <w:rPr>
          <w:sz w:val="24"/>
          <w:szCs w:val="24"/>
        </w:rPr>
        <w:t>,р</w:t>
      </w:r>
      <w:proofErr w:type="gramEnd"/>
      <w:r w:rsidRPr="00D44EA6">
        <w:rPr>
          <w:sz w:val="24"/>
          <w:szCs w:val="24"/>
        </w:rPr>
        <w:t>ежиссѐр</w:t>
      </w:r>
      <w:r w:rsidRPr="00D44EA6">
        <w:rPr>
          <w:spacing w:val="-3"/>
          <w:sz w:val="24"/>
          <w:szCs w:val="24"/>
        </w:rPr>
        <w:t xml:space="preserve"> </w:t>
      </w:r>
      <w:hyperlink r:id="rId59">
        <w:r w:rsidRPr="00D44EA6">
          <w:rPr>
            <w:sz w:val="24"/>
            <w:szCs w:val="24"/>
          </w:rPr>
          <w:t>Л.Атаманов,</w:t>
        </w:r>
        <w:r w:rsidRPr="00D44EA6">
          <w:rPr>
            <w:spacing w:val="-2"/>
            <w:sz w:val="24"/>
            <w:szCs w:val="24"/>
          </w:rPr>
          <w:t xml:space="preserve"> </w:t>
        </w:r>
      </w:hyperlink>
      <w:r w:rsidRPr="00D44EA6">
        <w:rPr>
          <w:sz w:val="24"/>
          <w:szCs w:val="24"/>
        </w:rPr>
        <w:t>1957.</w:t>
      </w:r>
    </w:p>
    <w:p w14:paraId="66D6B7EA" w14:textId="77777777" w:rsidR="00D44EA6" w:rsidRPr="00D44EA6" w:rsidRDefault="00D44EA6" w:rsidP="00D44EA6">
      <w:pPr>
        <w:tabs>
          <w:tab w:val="left" w:pos="3265"/>
          <w:tab w:val="left" w:pos="5279"/>
          <w:tab w:val="left" w:pos="6414"/>
          <w:tab w:val="left" w:pos="8011"/>
          <w:tab w:val="left" w:pos="9574"/>
        </w:tabs>
        <w:spacing w:line="276" w:lineRule="auto"/>
        <w:jc w:val="both"/>
        <w:rPr>
          <w:sz w:val="24"/>
          <w:szCs w:val="24"/>
        </w:rPr>
      </w:pPr>
      <w:r w:rsidRPr="00D44EA6">
        <w:rPr>
          <w:sz w:val="24"/>
          <w:szCs w:val="24"/>
        </w:rPr>
        <w:t>Полнометражный</w:t>
      </w:r>
      <w:r w:rsidRPr="00D44EA6">
        <w:rPr>
          <w:sz w:val="24"/>
          <w:szCs w:val="24"/>
        </w:rPr>
        <w:tab/>
        <w:t>анимационный</w:t>
      </w:r>
      <w:r w:rsidRPr="00D44EA6">
        <w:rPr>
          <w:sz w:val="24"/>
          <w:szCs w:val="24"/>
        </w:rPr>
        <w:tab/>
        <w:t>фильм</w:t>
      </w:r>
      <w:r w:rsidRPr="00D44EA6">
        <w:rPr>
          <w:sz w:val="24"/>
          <w:szCs w:val="24"/>
        </w:rPr>
        <w:tab/>
        <w:t>«Аленький</w:t>
      </w:r>
      <w:r w:rsidRPr="00D44EA6">
        <w:rPr>
          <w:sz w:val="24"/>
          <w:szCs w:val="24"/>
        </w:rPr>
        <w:tab/>
        <w:t>цветочек»,</w:t>
      </w:r>
      <w:r w:rsidRPr="00D44EA6">
        <w:rPr>
          <w:sz w:val="24"/>
          <w:szCs w:val="24"/>
        </w:rPr>
        <w:tab/>
        <w:t>студия</w:t>
      </w:r>
    </w:p>
    <w:p w14:paraId="565A6B77" w14:textId="77777777" w:rsidR="00D44EA6" w:rsidRPr="00D44EA6" w:rsidRDefault="00D44EA6" w:rsidP="00D44EA6">
      <w:pPr>
        <w:spacing w:line="276" w:lineRule="auto"/>
        <w:jc w:val="both"/>
        <w:rPr>
          <w:sz w:val="24"/>
          <w:szCs w:val="24"/>
        </w:rPr>
      </w:pPr>
      <w:r w:rsidRPr="00D44EA6">
        <w:rPr>
          <w:sz w:val="24"/>
          <w:szCs w:val="24"/>
        </w:rPr>
        <w:t>«Союзмультфильм»</w:t>
      </w:r>
      <w:proofErr w:type="gramStart"/>
      <w:r w:rsidRPr="00D44EA6">
        <w:rPr>
          <w:sz w:val="24"/>
          <w:szCs w:val="24"/>
        </w:rPr>
        <w:t>,р</w:t>
      </w:r>
      <w:proofErr w:type="gramEnd"/>
      <w:r w:rsidRPr="00D44EA6">
        <w:rPr>
          <w:sz w:val="24"/>
          <w:szCs w:val="24"/>
        </w:rPr>
        <w:t>ежиссер</w:t>
      </w:r>
      <w:r w:rsidRPr="00D44EA6">
        <w:rPr>
          <w:spacing w:val="-3"/>
          <w:sz w:val="24"/>
          <w:szCs w:val="24"/>
        </w:rPr>
        <w:t xml:space="preserve"> </w:t>
      </w:r>
      <w:hyperlink r:id="rId60">
        <w:r w:rsidRPr="00D44EA6">
          <w:rPr>
            <w:sz w:val="24"/>
            <w:szCs w:val="24"/>
          </w:rPr>
          <w:t>Л.Атаманов,</w:t>
        </w:r>
        <w:r w:rsidRPr="00D44EA6">
          <w:rPr>
            <w:spacing w:val="-2"/>
            <w:sz w:val="24"/>
            <w:szCs w:val="24"/>
          </w:rPr>
          <w:t xml:space="preserve"> </w:t>
        </w:r>
      </w:hyperlink>
      <w:r w:rsidRPr="00D44EA6">
        <w:rPr>
          <w:sz w:val="24"/>
          <w:szCs w:val="24"/>
        </w:rPr>
        <w:t>1952.</w:t>
      </w:r>
    </w:p>
    <w:p w14:paraId="65D99DCD" w14:textId="77777777" w:rsidR="00D44EA6" w:rsidRPr="00D44EA6" w:rsidRDefault="00D44EA6" w:rsidP="00D44EA6">
      <w:pPr>
        <w:tabs>
          <w:tab w:val="left" w:pos="3104"/>
          <w:tab w:val="left" w:pos="4960"/>
          <w:tab w:val="left" w:pos="5934"/>
          <w:tab w:val="left" w:pos="7058"/>
          <w:tab w:val="left" w:pos="7485"/>
          <w:tab w:val="left" w:pos="8256"/>
          <w:tab w:val="left" w:pos="9572"/>
        </w:tabs>
        <w:spacing w:line="276" w:lineRule="auto"/>
        <w:jc w:val="both"/>
        <w:rPr>
          <w:sz w:val="24"/>
          <w:szCs w:val="24"/>
        </w:rPr>
      </w:pPr>
      <w:r w:rsidRPr="00D44EA6">
        <w:rPr>
          <w:sz w:val="24"/>
          <w:szCs w:val="24"/>
        </w:rPr>
        <w:t>Полнометражный</w:t>
      </w:r>
      <w:r w:rsidRPr="00D44EA6">
        <w:rPr>
          <w:sz w:val="24"/>
          <w:szCs w:val="24"/>
        </w:rPr>
        <w:tab/>
        <w:t>анимационный</w:t>
      </w:r>
      <w:r w:rsidRPr="00D44EA6">
        <w:rPr>
          <w:sz w:val="24"/>
          <w:szCs w:val="24"/>
        </w:rPr>
        <w:tab/>
        <w:t>фильм</w:t>
      </w:r>
      <w:r w:rsidRPr="00D44EA6">
        <w:rPr>
          <w:sz w:val="24"/>
          <w:szCs w:val="24"/>
        </w:rPr>
        <w:tab/>
        <w:t>«Сказка</w:t>
      </w:r>
      <w:r w:rsidRPr="00D44EA6">
        <w:rPr>
          <w:sz w:val="24"/>
          <w:szCs w:val="24"/>
        </w:rPr>
        <w:tab/>
        <w:t>о</w:t>
      </w:r>
      <w:r w:rsidRPr="00D44EA6">
        <w:rPr>
          <w:sz w:val="24"/>
          <w:szCs w:val="24"/>
        </w:rPr>
        <w:tab/>
        <w:t>царе</w:t>
      </w:r>
      <w:r w:rsidRPr="00D44EA6">
        <w:rPr>
          <w:sz w:val="24"/>
          <w:szCs w:val="24"/>
        </w:rPr>
        <w:tab/>
        <w:t>Салтане»,</w:t>
      </w:r>
      <w:r w:rsidRPr="00D44EA6">
        <w:rPr>
          <w:sz w:val="24"/>
          <w:szCs w:val="24"/>
        </w:rPr>
        <w:tab/>
        <w:t>студия</w:t>
      </w:r>
    </w:p>
    <w:p w14:paraId="6887BF0D" w14:textId="77777777" w:rsidR="00D44EA6" w:rsidRPr="00D44EA6" w:rsidRDefault="00D44EA6" w:rsidP="00D44EA6">
      <w:pPr>
        <w:spacing w:line="276" w:lineRule="auto"/>
        <w:jc w:val="both"/>
        <w:rPr>
          <w:sz w:val="24"/>
          <w:szCs w:val="24"/>
        </w:rPr>
      </w:pPr>
      <w:r w:rsidRPr="00D44EA6">
        <w:rPr>
          <w:sz w:val="24"/>
          <w:szCs w:val="24"/>
        </w:rPr>
        <w:t>«Союзмультфильм»</w:t>
      </w:r>
      <w:proofErr w:type="gramStart"/>
      <w:r w:rsidRPr="00D44EA6">
        <w:rPr>
          <w:sz w:val="24"/>
          <w:szCs w:val="24"/>
        </w:rPr>
        <w:t>,р</w:t>
      </w:r>
      <w:proofErr w:type="gramEnd"/>
      <w:r w:rsidRPr="00D44EA6">
        <w:rPr>
          <w:sz w:val="24"/>
          <w:szCs w:val="24"/>
        </w:rPr>
        <w:t>ежиссер</w:t>
      </w:r>
      <w:r w:rsidRPr="00D44EA6">
        <w:rPr>
          <w:spacing w:val="-3"/>
          <w:sz w:val="24"/>
          <w:szCs w:val="24"/>
        </w:rPr>
        <w:t xml:space="preserve"> </w:t>
      </w:r>
      <w:r w:rsidRPr="00D44EA6">
        <w:rPr>
          <w:sz w:val="24"/>
          <w:szCs w:val="24"/>
        </w:rPr>
        <w:t>И.</w:t>
      </w:r>
      <w:r w:rsidRPr="00D44EA6">
        <w:rPr>
          <w:spacing w:val="-3"/>
          <w:sz w:val="24"/>
          <w:szCs w:val="24"/>
        </w:rPr>
        <w:t xml:space="preserve"> </w:t>
      </w:r>
      <w:r w:rsidRPr="00D44EA6">
        <w:rPr>
          <w:sz w:val="24"/>
          <w:szCs w:val="24"/>
        </w:rPr>
        <w:t>Иванов-Вано,</w:t>
      </w:r>
      <w:r w:rsidRPr="00D44EA6">
        <w:rPr>
          <w:spacing w:val="-3"/>
          <w:sz w:val="24"/>
          <w:szCs w:val="24"/>
        </w:rPr>
        <w:t xml:space="preserve"> </w:t>
      </w:r>
      <w:r w:rsidRPr="00D44EA6">
        <w:rPr>
          <w:sz w:val="24"/>
          <w:szCs w:val="24"/>
        </w:rPr>
        <w:t>Л.Мильчин,</w:t>
      </w:r>
      <w:r w:rsidRPr="00D44EA6">
        <w:rPr>
          <w:spacing w:val="-3"/>
          <w:sz w:val="24"/>
          <w:szCs w:val="24"/>
        </w:rPr>
        <w:t xml:space="preserve"> </w:t>
      </w:r>
      <w:r w:rsidRPr="00D44EA6">
        <w:rPr>
          <w:sz w:val="24"/>
          <w:szCs w:val="24"/>
        </w:rPr>
        <w:t>1984.</w:t>
      </w:r>
    </w:p>
    <w:p w14:paraId="6FDADC88" w14:textId="77777777" w:rsidR="00D44EA6" w:rsidRPr="00D44EA6" w:rsidRDefault="00D44EA6" w:rsidP="00D44EA6">
      <w:pPr>
        <w:spacing w:before="80" w:line="276" w:lineRule="auto"/>
        <w:jc w:val="both"/>
        <w:rPr>
          <w:i/>
          <w:sz w:val="24"/>
          <w:szCs w:val="24"/>
        </w:rPr>
      </w:pPr>
      <w:r w:rsidRPr="00D44EA6">
        <w:rPr>
          <w:i/>
          <w:sz w:val="24"/>
          <w:szCs w:val="24"/>
        </w:rPr>
        <w:t>Для</w:t>
      </w:r>
      <w:r w:rsidRPr="00D44EA6">
        <w:rPr>
          <w:i/>
          <w:spacing w:val="-9"/>
          <w:sz w:val="24"/>
          <w:szCs w:val="24"/>
        </w:rPr>
        <w:t xml:space="preserve"> </w:t>
      </w:r>
      <w:r w:rsidRPr="00D44EA6">
        <w:rPr>
          <w:i/>
          <w:sz w:val="24"/>
          <w:szCs w:val="24"/>
        </w:rPr>
        <w:t>детей</w:t>
      </w:r>
      <w:r w:rsidRPr="00D44EA6">
        <w:rPr>
          <w:i/>
          <w:spacing w:val="-5"/>
          <w:sz w:val="24"/>
          <w:szCs w:val="24"/>
        </w:rPr>
        <w:t xml:space="preserve"> </w:t>
      </w:r>
      <w:r w:rsidRPr="00D44EA6">
        <w:rPr>
          <w:i/>
          <w:sz w:val="24"/>
          <w:szCs w:val="24"/>
        </w:rPr>
        <w:t>старшего</w:t>
      </w:r>
      <w:r w:rsidRPr="00D44EA6">
        <w:rPr>
          <w:i/>
          <w:spacing w:val="-3"/>
          <w:sz w:val="24"/>
          <w:szCs w:val="24"/>
        </w:rPr>
        <w:t xml:space="preserve"> </w:t>
      </w:r>
      <w:r w:rsidRPr="00D44EA6">
        <w:rPr>
          <w:i/>
          <w:sz w:val="24"/>
          <w:szCs w:val="24"/>
        </w:rPr>
        <w:t>дошкольного</w:t>
      </w:r>
      <w:r w:rsidRPr="00D44EA6">
        <w:rPr>
          <w:i/>
          <w:spacing w:val="-4"/>
          <w:sz w:val="24"/>
          <w:szCs w:val="24"/>
        </w:rPr>
        <w:t xml:space="preserve"> </w:t>
      </w:r>
      <w:r w:rsidRPr="00D44EA6">
        <w:rPr>
          <w:i/>
          <w:sz w:val="24"/>
          <w:szCs w:val="24"/>
        </w:rPr>
        <w:t>возраста</w:t>
      </w:r>
      <w:r w:rsidRPr="00D44EA6">
        <w:rPr>
          <w:i/>
          <w:spacing w:val="-4"/>
          <w:sz w:val="24"/>
          <w:szCs w:val="24"/>
        </w:rPr>
        <w:t xml:space="preserve"> </w:t>
      </w:r>
      <w:r w:rsidRPr="00D44EA6">
        <w:rPr>
          <w:i/>
          <w:sz w:val="24"/>
          <w:szCs w:val="24"/>
        </w:rPr>
        <w:t>(7-</w:t>
      </w:r>
      <w:r w:rsidRPr="00D44EA6">
        <w:rPr>
          <w:i/>
          <w:spacing w:val="-1"/>
          <w:sz w:val="24"/>
          <w:szCs w:val="24"/>
        </w:rPr>
        <w:t xml:space="preserve"> </w:t>
      </w:r>
      <w:r w:rsidRPr="00D44EA6">
        <w:rPr>
          <w:i/>
          <w:sz w:val="24"/>
          <w:szCs w:val="24"/>
        </w:rPr>
        <w:t>8</w:t>
      </w:r>
      <w:r w:rsidRPr="00D44EA6">
        <w:rPr>
          <w:i/>
          <w:spacing w:val="-3"/>
          <w:sz w:val="24"/>
          <w:szCs w:val="24"/>
        </w:rPr>
        <w:t xml:space="preserve"> </w:t>
      </w:r>
      <w:r w:rsidRPr="00D44EA6">
        <w:rPr>
          <w:i/>
          <w:sz w:val="24"/>
          <w:szCs w:val="24"/>
        </w:rPr>
        <w:t>лет)</w:t>
      </w:r>
    </w:p>
    <w:p w14:paraId="3A4B34E2" w14:textId="77777777" w:rsidR="00D44EA6" w:rsidRPr="00D44EA6" w:rsidRDefault="00D44EA6" w:rsidP="00D44EA6">
      <w:pPr>
        <w:spacing w:line="276" w:lineRule="auto"/>
        <w:ind w:right="428"/>
        <w:jc w:val="both"/>
        <w:rPr>
          <w:sz w:val="24"/>
          <w:szCs w:val="24"/>
        </w:rPr>
      </w:pPr>
      <w:r w:rsidRPr="00D44EA6">
        <w:rPr>
          <w:sz w:val="24"/>
          <w:szCs w:val="24"/>
        </w:rPr>
        <w:t>Полнометражный</w:t>
      </w:r>
      <w:r w:rsidRPr="00D44EA6">
        <w:rPr>
          <w:spacing w:val="1"/>
          <w:sz w:val="24"/>
          <w:szCs w:val="24"/>
        </w:rPr>
        <w:t xml:space="preserve"> </w:t>
      </w:r>
      <w:r w:rsidRPr="00D44EA6">
        <w:rPr>
          <w:sz w:val="24"/>
          <w:szCs w:val="24"/>
        </w:rPr>
        <w:t>анимационный</w:t>
      </w:r>
      <w:r w:rsidRPr="00D44EA6">
        <w:rPr>
          <w:spacing w:val="1"/>
          <w:sz w:val="24"/>
          <w:szCs w:val="24"/>
        </w:rPr>
        <w:t xml:space="preserve"> </w:t>
      </w:r>
      <w:r w:rsidRPr="00D44EA6">
        <w:rPr>
          <w:sz w:val="24"/>
          <w:szCs w:val="24"/>
        </w:rPr>
        <w:t>фильм</w:t>
      </w:r>
      <w:r w:rsidRPr="00D44EA6">
        <w:rPr>
          <w:spacing w:val="1"/>
          <w:sz w:val="24"/>
          <w:szCs w:val="24"/>
        </w:rPr>
        <w:t xml:space="preserve"> </w:t>
      </w:r>
      <w:r w:rsidRPr="00D44EA6">
        <w:rPr>
          <w:sz w:val="24"/>
          <w:szCs w:val="24"/>
        </w:rPr>
        <w:t>«Белка</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Стрелка.</w:t>
      </w:r>
      <w:r w:rsidRPr="00D44EA6">
        <w:rPr>
          <w:spacing w:val="61"/>
          <w:sz w:val="24"/>
          <w:szCs w:val="24"/>
        </w:rPr>
        <w:t xml:space="preserve"> </w:t>
      </w:r>
      <w:r w:rsidRPr="00D44EA6">
        <w:rPr>
          <w:sz w:val="24"/>
          <w:szCs w:val="24"/>
        </w:rPr>
        <w:t>Звѐздные</w:t>
      </w:r>
      <w:r w:rsidRPr="00D44EA6">
        <w:rPr>
          <w:spacing w:val="61"/>
          <w:sz w:val="24"/>
          <w:szCs w:val="24"/>
        </w:rPr>
        <w:t xml:space="preserve"> </w:t>
      </w:r>
      <w:r w:rsidRPr="00D44EA6">
        <w:rPr>
          <w:sz w:val="24"/>
          <w:szCs w:val="24"/>
        </w:rPr>
        <w:t>собаки»,</w:t>
      </w:r>
      <w:r w:rsidRPr="00D44EA6">
        <w:rPr>
          <w:spacing w:val="1"/>
          <w:sz w:val="24"/>
          <w:szCs w:val="24"/>
        </w:rPr>
        <w:t xml:space="preserve"> </w:t>
      </w:r>
      <w:hyperlink r:id="rId61">
        <w:r w:rsidRPr="00D44EA6">
          <w:rPr>
            <w:sz w:val="24"/>
            <w:szCs w:val="24"/>
          </w:rPr>
          <w:t>киностудия</w:t>
        </w:r>
      </w:hyperlink>
      <w:r w:rsidRPr="00D44EA6">
        <w:rPr>
          <w:spacing w:val="1"/>
          <w:sz w:val="24"/>
          <w:szCs w:val="24"/>
        </w:rPr>
        <w:t xml:space="preserve"> </w:t>
      </w:r>
      <w:r w:rsidRPr="00D44EA6">
        <w:rPr>
          <w:sz w:val="24"/>
          <w:szCs w:val="24"/>
        </w:rPr>
        <w:t>«Центр</w:t>
      </w:r>
      <w:r w:rsidRPr="00D44EA6">
        <w:rPr>
          <w:spacing w:val="1"/>
          <w:sz w:val="24"/>
          <w:szCs w:val="24"/>
        </w:rPr>
        <w:t xml:space="preserve"> </w:t>
      </w:r>
      <w:r w:rsidRPr="00D44EA6">
        <w:rPr>
          <w:sz w:val="24"/>
          <w:szCs w:val="24"/>
        </w:rPr>
        <w:t>национального</w:t>
      </w:r>
      <w:r w:rsidRPr="00D44EA6">
        <w:rPr>
          <w:spacing w:val="1"/>
          <w:sz w:val="24"/>
          <w:szCs w:val="24"/>
        </w:rPr>
        <w:t xml:space="preserve"> </w:t>
      </w:r>
      <w:r w:rsidRPr="00D44EA6">
        <w:rPr>
          <w:sz w:val="24"/>
          <w:szCs w:val="24"/>
        </w:rPr>
        <w:t>фильма»</w:t>
      </w:r>
      <w:r w:rsidRPr="00D44EA6">
        <w:rPr>
          <w:spacing w:val="1"/>
          <w:sz w:val="24"/>
          <w:szCs w:val="24"/>
        </w:rPr>
        <w:t xml:space="preserve"> </w:t>
      </w:r>
      <w:proofErr w:type="gramStart"/>
      <w:r w:rsidRPr="00D44EA6">
        <w:rPr>
          <w:sz w:val="24"/>
          <w:szCs w:val="24"/>
        </w:rPr>
        <w:t>и</w:t>
      </w:r>
      <w:r w:rsidRPr="00D44EA6">
        <w:rPr>
          <w:spacing w:val="1"/>
          <w:sz w:val="24"/>
          <w:szCs w:val="24"/>
        </w:rPr>
        <w:t xml:space="preserve"> </w:t>
      </w:r>
      <w:r w:rsidRPr="00D44EA6">
        <w:rPr>
          <w:sz w:val="24"/>
          <w:szCs w:val="24"/>
        </w:rPr>
        <w:t>ООО</w:t>
      </w:r>
      <w:proofErr w:type="gramEnd"/>
      <w:r w:rsidRPr="00D44EA6">
        <w:rPr>
          <w:spacing w:val="1"/>
          <w:sz w:val="24"/>
          <w:szCs w:val="24"/>
        </w:rPr>
        <w:t xml:space="preserve"> </w:t>
      </w:r>
      <w:r w:rsidRPr="00D44EA6">
        <w:rPr>
          <w:sz w:val="24"/>
          <w:szCs w:val="24"/>
        </w:rPr>
        <w:t>«ЦНФ-Анима,</w:t>
      </w:r>
      <w:r w:rsidRPr="00D44EA6">
        <w:rPr>
          <w:spacing w:val="1"/>
          <w:sz w:val="24"/>
          <w:szCs w:val="24"/>
        </w:rPr>
        <w:t xml:space="preserve"> </w:t>
      </w:r>
      <w:r w:rsidRPr="00D44EA6">
        <w:rPr>
          <w:sz w:val="24"/>
          <w:szCs w:val="24"/>
        </w:rPr>
        <w:t>режиссер</w:t>
      </w:r>
      <w:r w:rsidRPr="00D44EA6">
        <w:rPr>
          <w:spacing w:val="1"/>
          <w:sz w:val="24"/>
          <w:szCs w:val="24"/>
        </w:rPr>
        <w:t xml:space="preserve"> </w:t>
      </w:r>
      <w:hyperlink r:id="rId62">
        <w:r w:rsidRPr="00D44EA6">
          <w:rPr>
            <w:sz w:val="24"/>
            <w:szCs w:val="24"/>
          </w:rPr>
          <w:t>С.Ушаков,</w:t>
        </w:r>
      </w:hyperlink>
      <w:r w:rsidRPr="00D44EA6">
        <w:rPr>
          <w:spacing w:val="1"/>
          <w:sz w:val="24"/>
          <w:szCs w:val="24"/>
        </w:rPr>
        <w:t xml:space="preserve"> </w:t>
      </w:r>
      <w:hyperlink r:id="rId63">
        <w:r w:rsidRPr="00D44EA6">
          <w:rPr>
            <w:sz w:val="24"/>
            <w:szCs w:val="24"/>
          </w:rPr>
          <w:t>И.Евланникова</w:t>
        </w:r>
      </w:hyperlink>
      <w:r w:rsidRPr="00D44EA6">
        <w:rPr>
          <w:sz w:val="24"/>
          <w:szCs w:val="24"/>
        </w:rPr>
        <w:t>,</w:t>
      </w:r>
      <w:r w:rsidRPr="00D44EA6">
        <w:rPr>
          <w:spacing w:val="-1"/>
          <w:sz w:val="24"/>
          <w:szCs w:val="24"/>
        </w:rPr>
        <w:t xml:space="preserve"> </w:t>
      </w:r>
      <w:r w:rsidRPr="00D44EA6">
        <w:rPr>
          <w:sz w:val="24"/>
          <w:szCs w:val="24"/>
        </w:rPr>
        <w:t>2010.</w:t>
      </w:r>
    </w:p>
    <w:p w14:paraId="72389618" w14:textId="77777777" w:rsidR="00D44EA6" w:rsidRPr="00D44EA6" w:rsidRDefault="00D44EA6" w:rsidP="00D44EA6">
      <w:pPr>
        <w:tabs>
          <w:tab w:val="left" w:pos="2543"/>
          <w:tab w:val="left" w:pos="4328"/>
          <w:tab w:val="left" w:pos="6530"/>
          <w:tab w:val="left" w:pos="7586"/>
          <w:tab w:val="left" w:pos="9254"/>
        </w:tabs>
        <w:spacing w:line="276" w:lineRule="auto"/>
        <w:ind w:right="631"/>
        <w:jc w:val="both"/>
        <w:rPr>
          <w:sz w:val="24"/>
          <w:szCs w:val="24"/>
        </w:rPr>
      </w:pPr>
      <w:r w:rsidRPr="00D44EA6">
        <w:rPr>
          <w:sz w:val="24"/>
          <w:szCs w:val="24"/>
        </w:rPr>
        <w:t>Полнометражный</w:t>
      </w:r>
      <w:r w:rsidRPr="00D44EA6">
        <w:rPr>
          <w:sz w:val="24"/>
          <w:szCs w:val="24"/>
        </w:rPr>
        <w:tab/>
        <w:t>анимационный</w:t>
      </w:r>
      <w:r w:rsidRPr="00D44EA6">
        <w:rPr>
          <w:sz w:val="24"/>
          <w:szCs w:val="24"/>
        </w:rPr>
        <w:tab/>
        <w:t>фильм</w:t>
      </w:r>
      <w:r w:rsidRPr="00D44EA6">
        <w:rPr>
          <w:sz w:val="24"/>
          <w:szCs w:val="24"/>
        </w:rPr>
        <w:tab/>
        <w:t>«Суворов:</w:t>
      </w:r>
      <w:r w:rsidRPr="00D44EA6">
        <w:rPr>
          <w:sz w:val="24"/>
          <w:szCs w:val="24"/>
        </w:rPr>
        <w:tab/>
      </w:r>
      <w:r w:rsidRPr="00D44EA6">
        <w:rPr>
          <w:spacing w:val="-1"/>
          <w:sz w:val="24"/>
          <w:szCs w:val="24"/>
        </w:rPr>
        <w:t>великое</w:t>
      </w:r>
      <w:r w:rsidRPr="00D44EA6">
        <w:rPr>
          <w:spacing w:val="-57"/>
          <w:sz w:val="24"/>
          <w:szCs w:val="24"/>
        </w:rPr>
        <w:t xml:space="preserve"> </w:t>
      </w:r>
      <w:r w:rsidRPr="00D44EA6">
        <w:rPr>
          <w:sz w:val="24"/>
          <w:szCs w:val="24"/>
        </w:rPr>
        <w:t>путешествие»</w:t>
      </w:r>
      <w:r w:rsidRPr="00D44EA6">
        <w:rPr>
          <w:sz w:val="24"/>
          <w:szCs w:val="24"/>
        </w:rPr>
        <w:tab/>
        <w:t>(6+),</w:t>
      </w:r>
      <w:r w:rsidRPr="00D44EA6">
        <w:rPr>
          <w:spacing w:val="-2"/>
          <w:sz w:val="24"/>
          <w:szCs w:val="24"/>
        </w:rPr>
        <w:t xml:space="preserve"> </w:t>
      </w:r>
      <w:r w:rsidRPr="00D44EA6">
        <w:rPr>
          <w:sz w:val="24"/>
          <w:szCs w:val="24"/>
        </w:rPr>
        <w:t>судия</w:t>
      </w:r>
      <w:r w:rsidRPr="00D44EA6">
        <w:rPr>
          <w:spacing w:val="3"/>
          <w:sz w:val="24"/>
          <w:szCs w:val="24"/>
        </w:rPr>
        <w:t xml:space="preserve"> </w:t>
      </w:r>
      <w:r w:rsidRPr="00D44EA6">
        <w:rPr>
          <w:sz w:val="24"/>
          <w:szCs w:val="24"/>
        </w:rPr>
        <w:t>«Союзмультфильм»,</w:t>
      </w:r>
      <w:r w:rsidRPr="00D44EA6">
        <w:rPr>
          <w:spacing w:val="-3"/>
          <w:sz w:val="24"/>
          <w:szCs w:val="24"/>
        </w:rPr>
        <w:t xml:space="preserve"> </w:t>
      </w:r>
      <w:r w:rsidRPr="00D44EA6">
        <w:rPr>
          <w:sz w:val="24"/>
          <w:szCs w:val="24"/>
        </w:rPr>
        <w:t>режиссер</w:t>
      </w:r>
      <w:r w:rsidRPr="00D44EA6">
        <w:rPr>
          <w:spacing w:val="-1"/>
          <w:sz w:val="24"/>
          <w:szCs w:val="24"/>
        </w:rPr>
        <w:t xml:space="preserve"> </w:t>
      </w:r>
      <w:r w:rsidRPr="00D44EA6">
        <w:rPr>
          <w:sz w:val="24"/>
          <w:szCs w:val="24"/>
        </w:rPr>
        <w:t>Б.Чертков,</w:t>
      </w:r>
      <w:r w:rsidRPr="00D44EA6">
        <w:rPr>
          <w:spacing w:val="-3"/>
          <w:sz w:val="24"/>
          <w:szCs w:val="24"/>
        </w:rPr>
        <w:t xml:space="preserve"> </w:t>
      </w:r>
      <w:r w:rsidRPr="00D44EA6">
        <w:rPr>
          <w:sz w:val="24"/>
          <w:szCs w:val="24"/>
        </w:rPr>
        <w:t>2022.</w:t>
      </w:r>
    </w:p>
    <w:p w14:paraId="7FE3084E" w14:textId="77777777" w:rsidR="00D44EA6" w:rsidRPr="00D44EA6" w:rsidRDefault="00D44EA6" w:rsidP="00D44EA6">
      <w:pPr>
        <w:spacing w:line="276" w:lineRule="auto"/>
        <w:jc w:val="both"/>
        <w:rPr>
          <w:sz w:val="24"/>
          <w:szCs w:val="24"/>
        </w:rPr>
      </w:pPr>
      <w:r w:rsidRPr="00D44EA6">
        <w:rPr>
          <w:sz w:val="24"/>
          <w:szCs w:val="24"/>
        </w:rPr>
        <w:t>Полнометражный</w:t>
      </w:r>
      <w:r w:rsidRPr="00D44EA6">
        <w:rPr>
          <w:spacing w:val="37"/>
          <w:sz w:val="24"/>
          <w:szCs w:val="24"/>
        </w:rPr>
        <w:t xml:space="preserve"> </w:t>
      </w:r>
      <w:r w:rsidRPr="00D44EA6">
        <w:rPr>
          <w:sz w:val="24"/>
          <w:szCs w:val="24"/>
        </w:rPr>
        <w:t>анимационный</w:t>
      </w:r>
      <w:r w:rsidRPr="00D44EA6">
        <w:rPr>
          <w:spacing w:val="38"/>
          <w:sz w:val="24"/>
          <w:szCs w:val="24"/>
        </w:rPr>
        <w:t xml:space="preserve"> </w:t>
      </w:r>
      <w:r w:rsidRPr="00D44EA6">
        <w:rPr>
          <w:sz w:val="24"/>
          <w:szCs w:val="24"/>
        </w:rPr>
        <w:t>фильм</w:t>
      </w:r>
      <w:r w:rsidRPr="00D44EA6">
        <w:rPr>
          <w:spacing w:val="38"/>
          <w:sz w:val="24"/>
          <w:szCs w:val="24"/>
        </w:rPr>
        <w:t xml:space="preserve"> </w:t>
      </w:r>
      <w:r w:rsidRPr="00D44EA6">
        <w:rPr>
          <w:sz w:val="24"/>
          <w:szCs w:val="24"/>
        </w:rPr>
        <w:t>«Бемби»,</w:t>
      </w:r>
      <w:r w:rsidRPr="00D44EA6">
        <w:rPr>
          <w:spacing w:val="40"/>
          <w:sz w:val="24"/>
          <w:szCs w:val="24"/>
        </w:rPr>
        <w:t xml:space="preserve"> </w:t>
      </w:r>
      <w:r w:rsidRPr="00D44EA6">
        <w:rPr>
          <w:sz w:val="24"/>
          <w:szCs w:val="24"/>
        </w:rPr>
        <w:t>студия</w:t>
      </w:r>
      <w:r w:rsidRPr="00D44EA6">
        <w:rPr>
          <w:spacing w:val="36"/>
          <w:sz w:val="24"/>
          <w:szCs w:val="24"/>
        </w:rPr>
        <w:t xml:space="preserve"> </w:t>
      </w:r>
      <w:r w:rsidRPr="00D44EA6">
        <w:rPr>
          <w:sz w:val="24"/>
          <w:szCs w:val="24"/>
        </w:rPr>
        <w:t>Walt</w:t>
      </w:r>
      <w:r w:rsidRPr="00D44EA6">
        <w:rPr>
          <w:spacing w:val="38"/>
          <w:sz w:val="24"/>
          <w:szCs w:val="24"/>
        </w:rPr>
        <w:t xml:space="preserve"> </w:t>
      </w:r>
      <w:r w:rsidRPr="00D44EA6">
        <w:rPr>
          <w:sz w:val="24"/>
          <w:szCs w:val="24"/>
        </w:rPr>
        <w:t>Disney,</w:t>
      </w:r>
      <w:r w:rsidRPr="00D44EA6">
        <w:rPr>
          <w:spacing w:val="37"/>
          <w:sz w:val="24"/>
          <w:szCs w:val="24"/>
        </w:rPr>
        <w:t xml:space="preserve"> </w:t>
      </w:r>
      <w:r w:rsidRPr="00D44EA6">
        <w:rPr>
          <w:sz w:val="24"/>
          <w:szCs w:val="24"/>
        </w:rPr>
        <w:t>режиссер</w:t>
      </w:r>
      <w:r w:rsidRPr="00D44EA6">
        <w:rPr>
          <w:spacing w:val="48"/>
          <w:sz w:val="24"/>
          <w:szCs w:val="24"/>
        </w:rPr>
        <w:t xml:space="preserve"> </w:t>
      </w:r>
      <w:hyperlink r:id="rId64">
        <w:r w:rsidRPr="00D44EA6">
          <w:rPr>
            <w:sz w:val="24"/>
            <w:szCs w:val="24"/>
          </w:rPr>
          <w:t>Дэвид</w:t>
        </w:r>
      </w:hyperlink>
      <w:r w:rsidRPr="00D44EA6">
        <w:rPr>
          <w:spacing w:val="-57"/>
          <w:sz w:val="24"/>
          <w:szCs w:val="24"/>
        </w:rPr>
        <w:t xml:space="preserve"> </w:t>
      </w:r>
      <w:hyperlink r:id="rId65">
        <w:r w:rsidRPr="00D44EA6">
          <w:rPr>
            <w:sz w:val="24"/>
            <w:szCs w:val="24"/>
          </w:rPr>
          <w:t>Хэнд</w:t>
        </w:r>
      </w:hyperlink>
      <w:r w:rsidRPr="00D44EA6">
        <w:rPr>
          <w:sz w:val="24"/>
          <w:szCs w:val="24"/>
        </w:rPr>
        <w:t>,1942.</w:t>
      </w:r>
    </w:p>
    <w:p w14:paraId="43C2A6A0" w14:textId="77777777" w:rsidR="00D44EA6" w:rsidRPr="00D44EA6" w:rsidRDefault="00D44EA6" w:rsidP="00D44EA6">
      <w:pPr>
        <w:spacing w:line="276" w:lineRule="auto"/>
        <w:jc w:val="both"/>
        <w:rPr>
          <w:sz w:val="24"/>
          <w:szCs w:val="24"/>
        </w:rPr>
      </w:pPr>
      <w:r w:rsidRPr="00D44EA6">
        <w:rPr>
          <w:sz w:val="24"/>
          <w:szCs w:val="24"/>
        </w:rPr>
        <w:t>Полнометражный</w:t>
      </w:r>
      <w:r w:rsidRPr="00D44EA6">
        <w:rPr>
          <w:spacing w:val="21"/>
          <w:sz w:val="24"/>
          <w:szCs w:val="24"/>
        </w:rPr>
        <w:t xml:space="preserve"> </w:t>
      </w:r>
      <w:r w:rsidRPr="00D44EA6">
        <w:rPr>
          <w:sz w:val="24"/>
          <w:szCs w:val="24"/>
        </w:rPr>
        <w:t>анимационный</w:t>
      </w:r>
      <w:r w:rsidRPr="00D44EA6">
        <w:rPr>
          <w:spacing w:val="22"/>
          <w:sz w:val="24"/>
          <w:szCs w:val="24"/>
        </w:rPr>
        <w:t xml:space="preserve"> </w:t>
      </w:r>
      <w:r w:rsidRPr="00D44EA6">
        <w:rPr>
          <w:sz w:val="24"/>
          <w:szCs w:val="24"/>
        </w:rPr>
        <w:t>фильм</w:t>
      </w:r>
      <w:r w:rsidRPr="00D44EA6">
        <w:rPr>
          <w:spacing w:val="23"/>
          <w:sz w:val="24"/>
          <w:szCs w:val="24"/>
        </w:rPr>
        <w:t xml:space="preserve"> </w:t>
      </w:r>
      <w:r w:rsidRPr="00D44EA6">
        <w:rPr>
          <w:sz w:val="24"/>
          <w:szCs w:val="24"/>
        </w:rPr>
        <w:t>«Король</w:t>
      </w:r>
      <w:r w:rsidRPr="00D44EA6">
        <w:rPr>
          <w:spacing w:val="23"/>
          <w:sz w:val="24"/>
          <w:szCs w:val="24"/>
        </w:rPr>
        <w:t xml:space="preserve"> </w:t>
      </w:r>
      <w:r w:rsidRPr="00D44EA6">
        <w:rPr>
          <w:sz w:val="24"/>
          <w:szCs w:val="24"/>
        </w:rPr>
        <w:t>Лев»,</w:t>
      </w:r>
      <w:r w:rsidRPr="00D44EA6">
        <w:rPr>
          <w:spacing w:val="22"/>
          <w:sz w:val="24"/>
          <w:szCs w:val="24"/>
        </w:rPr>
        <w:t xml:space="preserve"> </w:t>
      </w:r>
      <w:r w:rsidRPr="00D44EA6">
        <w:rPr>
          <w:sz w:val="24"/>
          <w:szCs w:val="24"/>
        </w:rPr>
        <w:t>студия</w:t>
      </w:r>
      <w:r w:rsidRPr="00D44EA6">
        <w:rPr>
          <w:spacing w:val="22"/>
          <w:sz w:val="24"/>
          <w:szCs w:val="24"/>
        </w:rPr>
        <w:t xml:space="preserve"> </w:t>
      </w:r>
      <w:r w:rsidRPr="00D44EA6">
        <w:rPr>
          <w:sz w:val="24"/>
          <w:szCs w:val="24"/>
        </w:rPr>
        <w:t>Walt</w:t>
      </w:r>
      <w:r w:rsidRPr="00D44EA6">
        <w:rPr>
          <w:spacing w:val="21"/>
          <w:sz w:val="24"/>
          <w:szCs w:val="24"/>
        </w:rPr>
        <w:t xml:space="preserve"> </w:t>
      </w:r>
      <w:r w:rsidRPr="00D44EA6">
        <w:rPr>
          <w:sz w:val="24"/>
          <w:szCs w:val="24"/>
        </w:rPr>
        <w:t>Disney,</w:t>
      </w:r>
      <w:r w:rsidRPr="00D44EA6">
        <w:rPr>
          <w:spacing w:val="22"/>
          <w:sz w:val="24"/>
          <w:szCs w:val="24"/>
        </w:rPr>
        <w:t xml:space="preserve"> </w:t>
      </w:r>
      <w:r w:rsidRPr="00D44EA6">
        <w:rPr>
          <w:sz w:val="24"/>
          <w:szCs w:val="24"/>
        </w:rPr>
        <w:t>режиссер</w:t>
      </w:r>
      <w:r w:rsidRPr="00D44EA6">
        <w:rPr>
          <w:spacing w:val="22"/>
          <w:sz w:val="24"/>
          <w:szCs w:val="24"/>
        </w:rPr>
        <w:t xml:space="preserve"> </w:t>
      </w:r>
      <w:r w:rsidRPr="00D44EA6">
        <w:rPr>
          <w:sz w:val="24"/>
          <w:szCs w:val="24"/>
        </w:rPr>
        <w:t>Р.</w:t>
      </w:r>
      <w:r w:rsidRPr="00D44EA6">
        <w:rPr>
          <w:spacing w:val="-57"/>
          <w:sz w:val="24"/>
          <w:szCs w:val="24"/>
        </w:rPr>
        <w:t xml:space="preserve"> </w:t>
      </w:r>
      <w:r w:rsidRPr="00D44EA6">
        <w:rPr>
          <w:sz w:val="24"/>
          <w:szCs w:val="24"/>
        </w:rPr>
        <w:t>Аллерс,1994, США.</w:t>
      </w:r>
    </w:p>
    <w:p w14:paraId="1D7F1F92" w14:textId="77777777" w:rsidR="00D44EA6" w:rsidRPr="00D44EA6" w:rsidRDefault="00D44EA6" w:rsidP="00D44EA6">
      <w:pPr>
        <w:spacing w:line="276" w:lineRule="auto"/>
        <w:jc w:val="both"/>
        <w:rPr>
          <w:sz w:val="24"/>
          <w:szCs w:val="24"/>
        </w:rPr>
      </w:pPr>
      <w:r w:rsidRPr="00D44EA6">
        <w:rPr>
          <w:sz w:val="24"/>
          <w:szCs w:val="24"/>
        </w:rPr>
        <w:t>Полнометражный</w:t>
      </w:r>
      <w:r w:rsidRPr="00D44EA6">
        <w:rPr>
          <w:spacing w:val="53"/>
          <w:sz w:val="24"/>
          <w:szCs w:val="24"/>
        </w:rPr>
        <w:t xml:space="preserve"> </w:t>
      </w:r>
      <w:r w:rsidRPr="00D44EA6">
        <w:rPr>
          <w:sz w:val="24"/>
          <w:szCs w:val="24"/>
        </w:rPr>
        <w:t>анимационный</w:t>
      </w:r>
      <w:r w:rsidRPr="00D44EA6">
        <w:rPr>
          <w:spacing w:val="54"/>
          <w:sz w:val="24"/>
          <w:szCs w:val="24"/>
        </w:rPr>
        <w:t xml:space="preserve"> </w:t>
      </w:r>
      <w:r w:rsidRPr="00D44EA6">
        <w:rPr>
          <w:sz w:val="24"/>
          <w:szCs w:val="24"/>
        </w:rPr>
        <w:t>фильм</w:t>
      </w:r>
      <w:r w:rsidRPr="00D44EA6">
        <w:rPr>
          <w:spacing w:val="56"/>
          <w:sz w:val="24"/>
          <w:szCs w:val="24"/>
        </w:rPr>
        <w:t xml:space="preserve"> </w:t>
      </w:r>
      <w:r w:rsidRPr="00D44EA6">
        <w:rPr>
          <w:sz w:val="24"/>
          <w:szCs w:val="24"/>
        </w:rPr>
        <w:t>«Алиса</w:t>
      </w:r>
      <w:r w:rsidRPr="00D44EA6">
        <w:rPr>
          <w:spacing w:val="52"/>
          <w:sz w:val="24"/>
          <w:szCs w:val="24"/>
        </w:rPr>
        <w:t xml:space="preserve"> </w:t>
      </w:r>
      <w:r w:rsidRPr="00D44EA6">
        <w:rPr>
          <w:sz w:val="24"/>
          <w:szCs w:val="24"/>
        </w:rPr>
        <w:t>в</w:t>
      </w:r>
      <w:r w:rsidRPr="00D44EA6">
        <w:rPr>
          <w:spacing w:val="53"/>
          <w:sz w:val="24"/>
          <w:szCs w:val="24"/>
        </w:rPr>
        <w:t xml:space="preserve"> </w:t>
      </w:r>
      <w:r w:rsidRPr="00D44EA6">
        <w:rPr>
          <w:sz w:val="24"/>
          <w:szCs w:val="24"/>
        </w:rPr>
        <w:t>стране</w:t>
      </w:r>
      <w:r w:rsidRPr="00D44EA6">
        <w:rPr>
          <w:spacing w:val="52"/>
          <w:sz w:val="24"/>
          <w:szCs w:val="24"/>
        </w:rPr>
        <w:t xml:space="preserve"> </w:t>
      </w:r>
      <w:r w:rsidRPr="00D44EA6">
        <w:rPr>
          <w:sz w:val="24"/>
          <w:szCs w:val="24"/>
        </w:rPr>
        <w:t>чудес»,</w:t>
      </w:r>
      <w:r w:rsidRPr="00D44EA6">
        <w:rPr>
          <w:spacing w:val="58"/>
          <w:sz w:val="24"/>
          <w:szCs w:val="24"/>
        </w:rPr>
        <w:t xml:space="preserve"> </w:t>
      </w:r>
      <w:r w:rsidRPr="00D44EA6">
        <w:rPr>
          <w:sz w:val="24"/>
          <w:szCs w:val="24"/>
        </w:rPr>
        <w:t>студия</w:t>
      </w:r>
      <w:r w:rsidRPr="00D44EA6">
        <w:rPr>
          <w:spacing w:val="53"/>
          <w:sz w:val="24"/>
          <w:szCs w:val="24"/>
        </w:rPr>
        <w:t xml:space="preserve"> </w:t>
      </w:r>
      <w:r w:rsidRPr="00D44EA6">
        <w:rPr>
          <w:sz w:val="24"/>
          <w:szCs w:val="24"/>
        </w:rPr>
        <w:t>Walt</w:t>
      </w:r>
      <w:r w:rsidRPr="00D44EA6">
        <w:rPr>
          <w:spacing w:val="55"/>
          <w:sz w:val="24"/>
          <w:szCs w:val="24"/>
        </w:rPr>
        <w:t xml:space="preserve"> </w:t>
      </w:r>
      <w:r w:rsidRPr="00D44EA6">
        <w:rPr>
          <w:sz w:val="24"/>
          <w:szCs w:val="24"/>
        </w:rPr>
        <w:t>Disney,</w:t>
      </w:r>
      <w:r w:rsidRPr="00D44EA6">
        <w:rPr>
          <w:spacing w:val="-57"/>
          <w:sz w:val="24"/>
          <w:szCs w:val="24"/>
        </w:rPr>
        <w:t xml:space="preserve"> </w:t>
      </w:r>
      <w:r w:rsidRPr="00D44EA6">
        <w:rPr>
          <w:sz w:val="24"/>
          <w:szCs w:val="24"/>
        </w:rPr>
        <w:t>режиссер</w:t>
      </w:r>
      <w:r w:rsidRPr="00D44EA6">
        <w:rPr>
          <w:spacing w:val="-1"/>
          <w:sz w:val="24"/>
          <w:szCs w:val="24"/>
        </w:rPr>
        <w:t xml:space="preserve"> </w:t>
      </w:r>
      <w:r w:rsidRPr="00D44EA6">
        <w:rPr>
          <w:sz w:val="24"/>
          <w:szCs w:val="24"/>
        </w:rPr>
        <w:t>К.Джероними,</w:t>
      </w:r>
      <w:r w:rsidRPr="00D44EA6">
        <w:rPr>
          <w:spacing w:val="1"/>
          <w:sz w:val="24"/>
          <w:szCs w:val="24"/>
        </w:rPr>
        <w:t xml:space="preserve"> </w:t>
      </w:r>
      <w:r w:rsidRPr="00D44EA6">
        <w:rPr>
          <w:sz w:val="24"/>
          <w:szCs w:val="24"/>
        </w:rPr>
        <w:t>У.Джексон, 1951.</w:t>
      </w:r>
    </w:p>
    <w:p w14:paraId="30EAD68B" w14:textId="77777777" w:rsidR="00D44EA6" w:rsidRPr="00D44EA6" w:rsidRDefault="00D44EA6" w:rsidP="00D44EA6">
      <w:pPr>
        <w:spacing w:line="276" w:lineRule="auto"/>
        <w:jc w:val="both"/>
        <w:rPr>
          <w:sz w:val="24"/>
          <w:szCs w:val="24"/>
        </w:rPr>
      </w:pPr>
      <w:r w:rsidRPr="00D44EA6">
        <w:rPr>
          <w:sz w:val="24"/>
          <w:szCs w:val="24"/>
        </w:rPr>
        <w:t>Полнометражный</w:t>
      </w:r>
      <w:r w:rsidRPr="00D44EA6">
        <w:rPr>
          <w:spacing w:val="25"/>
          <w:sz w:val="24"/>
          <w:szCs w:val="24"/>
        </w:rPr>
        <w:t xml:space="preserve"> </w:t>
      </w:r>
      <w:r w:rsidRPr="00D44EA6">
        <w:rPr>
          <w:sz w:val="24"/>
          <w:szCs w:val="24"/>
        </w:rPr>
        <w:t>анимационный</w:t>
      </w:r>
      <w:r w:rsidRPr="00D44EA6">
        <w:rPr>
          <w:spacing w:val="25"/>
          <w:sz w:val="24"/>
          <w:szCs w:val="24"/>
        </w:rPr>
        <w:t xml:space="preserve"> </w:t>
      </w:r>
      <w:r w:rsidRPr="00D44EA6">
        <w:rPr>
          <w:sz w:val="24"/>
          <w:szCs w:val="24"/>
        </w:rPr>
        <w:t>фильм</w:t>
      </w:r>
      <w:r w:rsidRPr="00D44EA6">
        <w:rPr>
          <w:spacing w:val="26"/>
          <w:sz w:val="24"/>
          <w:szCs w:val="24"/>
        </w:rPr>
        <w:t xml:space="preserve"> </w:t>
      </w:r>
      <w:r w:rsidRPr="00D44EA6">
        <w:rPr>
          <w:sz w:val="24"/>
          <w:szCs w:val="24"/>
        </w:rPr>
        <w:t>«Русалочка»,</w:t>
      </w:r>
      <w:r w:rsidRPr="00D44EA6">
        <w:rPr>
          <w:spacing w:val="27"/>
          <w:sz w:val="24"/>
          <w:szCs w:val="24"/>
        </w:rPr>
        <w:t xml:space="preserve"> </w:t>
      </w:r>
      <w:r w:rsidRPr="00D44EA6">
        <w:rPr>
          <w:sz w:val="24"/>
          <w:szCs w:val="24"/>
        </w:rPr>
        <w:t>студия</w:t>
      </w:r>
      <w:r w:rsidRPr="00D44EA6">
        <w:rPr>
          <w:spacing w:val="24"/>
          <w:sz w:val="24"/>
          <w:szCs w:val="24"/>
        </w:rPr>
        <w:t xml:space="preserve"> </w:t>
      </w:r>
      <w:r w:rsidRPr="00D44EA6">
        <w:rPr>
          <w:sz w:val="24"/>
          <w:szCs w:val="24"/>
        </w:rPr>
        <w:t>Walt</w:t>
      </w:r>
      <w:r w:rsidRPr="00D44EA6">
        <w:rPr>
          <w:spacing w:val="25"/>
          <w:sz w:val="24"/>
          <w:szCs w:val="24"/>
        </w:rPr>
        <w:t xml:space="preserve"> </w:t>
      </w:r>
      <w:r w:rsidRPr="00D44EA6">
        <w:rPr>
          <w:sz w:val="24"/>
          <w:szCs w:val="24"/>
        </w:rPr>
        <w:t>Disney,</w:t>
      </w:r>
      <w:r w:rsidRPr="00D44EA6">
        <w:rPr>
          <w:spacing w:val="24"/>
          <w:sz w:val="24"/>
          <w:szCs w:val="24"/>
        </w:rPr>
        <w:t xml:space="preserve"> </w:t>
      </w:r>
      <w:r w:rsidRPr="00D44EA6">
        <w:rPr>
          <w:sz w:val="24"/>
          <w:szCs w:val="24"/>
        </w:rPr>
        <w:t>режиссер</w:t>
      </w:r>
      <w:r w:rsidRPr="00D44EA6">
        <w:rPr>
          <w:spacing w:val="-57"/>
          <w:sz w:val="24"/>
          <w:szCs w:val="24"/>
        </w:rPr>
        <w:t xml:space="preserve"> </w:t>
      </w:r>
      <w:hyperlink r:id="rId66">
        <w:r w:rsidRPr="00D44EA6">
          <w:rPr>
            <w:sz w:val="24"/>
            <w:szCs w:val="24"/>
          </w:rPr>
          <w:t>Дж</w:t>
        </w:r>
        <w:proofErr w:type="gramStart"/>
        <w:r w:rsidRPr="00D44EA6">
          <w:rPr>
            <w:sz w:val="24"/>
            <w:szCs w:val="24"/>
          </w:rPr>
          <w:t>.М</w:t>
        </w:r>
        <w:proofErr w:type="gramEnd"/>
        <w:r w:rsidRPr="00D44EA6">
          <w:rPr>
            <w:sz w:val="24"/>
            <w:szCs w:val="24"/>
          </w:rPr>
          <w:t xml:space="preserve">итчелл, </w:t>
        </w:r>
      </w:hyperlink>
      <w:hyperlink r:id="rId67">
        <w:r w:rsidRPr="00D44EA6">
          <w:rPr>
            <w:sz w:val="24"/>
            <w:szCs w:val="24"/>
          </w:rPr>
          <w:t>М. Мантта</w:t>
        </w:r>
      </w:hyperlink>
      <w:r w:rsidRPr="00D44EA6">
        <w:rPr>
          <w:sz w:val="24"/>
          <w:szCs w:val="24"/>
        </w:rPr>
        <w:t>,1989.</w:t>
      </w:r>
    </w:p>
    <w:p w14:paraId="3C35564F" w14:textId="77777777" w:rsidR="00D44EA6" w:rsidRPr="00D44EA6" w:rsidRDefault="00D44EA6" w:rsidP="00D44EA6">
      <w:pPr>
        <w:spacing w:before="1" w:line="276" w:lineRule="auto"/>
        <w:jc w:val="both"/>
        <w:rPr>
          <w:sz w:val="24"/>
          <w:szCs w:val="24"/>
        </w:rPr>
      </w:pPr>
      <w:r w:rsidRPr="00D44EA6">
        <w:rPr>
          <w:sz w:val="24"/>
          <w:szCs w:val="24"/>
        </w:rPr>
        <w:t>Полнометражный</w:t>
      </w:r>
      <w:r w:rsidRPr="00D44EA6">
        <w:rPr>
          <w:spacing w:val="39"/>
          <w:sz w:val="24"/>
          <w:szCs w:val="24"/>
        </w:rPr>
        <w:t xml:space="preserve"> </w:t>
      </w:r>
      <w:r w:rsidRPr="00D44EA6">
        <w:rPr>
          <w:sz w:val="24"/>
          <w:szCs w:val="24"/>
        </w:rPr>
        <w:t>анимационный</w:t>
      </w:r>
      <w:r w:rsidRPr="00D44EA6">
        <w:rPr>
          <w:spacing w:val="40"/>
          <w:sz w:val="24"/>
          <w:szCs w:val="24"/>
        </w:rPr>
        <w:t xml:space="preserve"> </w:t>
      </w:r>
      <w:r w:rsidRPr="00D44EA6">
        <w:rPr>
          <w:sz w:val="24"/>
          <w:szCs w:val="24"/>
        </w:rPr>
        <w:t>фильм</w:t>
      </w:r>
      <w:r w:rsidRPr="00D44EA6">
        <w:rPr>
          <w:spacing w:val="42"/>
          <w:sz w:val="24"/>
          <w:szCs w:val="24"/>
        </w:rPr>
        <w:t xml:space="preserve"> </w:t>
      </w:r>
      <w:r w:rsidRPr="00D44EA6">
        <w:rPr>
          <w:sz w:val="24"/>
          <w:szCs w:val="24"/>
        </w:rPr>
        <w:t>«Красавица</w:t>
      </w:r>
      <w:r w:rsidRPr="00D44EA6">
        <w:rPr>
          <w:spacing w:val="38"/>
          <w:sz w:val="24"/>
          <w:szCs w:val="24"/>
        </w:rPr>
        <w:t xml:space="preserve"> </w:t>
      </w:r>
      <w:r w:rsidRPr="00D44EA6">
        <w:rPr>
          <w:sz w:val="24"/>
          <w:szCs w:val="24"/>
        </w:rPr>
        <w:t>и</w:t>
      </w:r>
      <w:r w:rsidRPr="00D44EA6">
        <w:rPr>
          <w:spacing w:val="41"/>
          <w:sz w:val="24"/>
          <w:szCs w:val="24"/>
        </w:rPr>
        <w:t xml:space="preserve"> </w:t>
      </w:r>
      <w:r w:rsidRPr="00D44EA6">
        <w:rPr>
          <w:sz w:val="24"/>
          <w:szCs w:val="24"/>
        </w:rPr>
        <w:t>чудовище»,</w:t>
      </w:r>
      <w:r w:rsidRPr="00D44EA6">
        <w:rPr>
          <w:spacing w:val="42"/>
          <w:sz w:val="24"/>
          <w:szCs w:val="24"/>
        </w:rPr>
        <w:t xml:space="preserve"> </w:t>
      </w:r>
      <w:r w:rsidRPr="00D44EA6">
        <w:rPr>
          <w:sz w:val="24"/>
          <w:szCs w:val="24"/>
        </w:rPr>
        <w:t>студия</w:t>
      </w:r>
      <w:r w:rsidRPr="00D44EA6">
        <w:rPr>
          <w:spacing w:val="40"/>
          <w:sz w:val="24"/>
          <w:szCs w:val="24"/>
        </w:rPr>
        <w:t xml:space="preserve"> </w:t>
      </w:r>
      <w:r w:rsidRPr="00D44EA6">
        <w:rPr>
          <w:sz w:val="24"/>
          <w:szCs w:val="24"/>
        </w:rPr>
        <w:t>Walt</w:t>
      </w:r>
      <w:r w:rsidRPr="00D44EA6">
        <w:rPr>
          <w:spacing w:val="40"/>
          <w:sz w:val="24"/>
          <w:szCs w:val="24"/>
        </w:rPr>
        <w:t xml:space="preserve"> </w:t>
      </w:r>
      <w:r w:rsidRPr="00D44EA6">
        <w:rPr>
          <w:sz w:val="24"/>
          <w:szCs w:val="24"/>
        </w:rPr>
        <w:t>Disney,</w:t>
      </w:r>
      <w:r w:rsidRPr="00D44EA6">
        <w:rPr>
          <w:spacing w:val="-57"/>
          <w:sz w:val="24"/>
          <w:szCs w:val="24"/>
        </w:rPr>
        <w:t xml:space="preserve"> </w:t>
      </w:r>
      <w:r w:rsidRPr="00D44EA6">
        <w:rPr>
          <w:sz w:val="24"/>
          <w:szCs w:val="24"/>
        </w:rPr>
        <w:t>режиссерГ.</w:t>
      </w:r>
      <w:r w:rsidRPr="00D44EA6">
        <w:rPr>
          <w:spacing w:val="-1"/>
          <w:sz w:val="24"/>
          <w:szCs w:val="24"/>
        </w:rPr>
        <w:t xml:space="preserve"> </w:t>
      </w:r>
      <w:r w:rsidRPr="00D44EA6">
        <w:rPr>
          <w:sz w:val="24"/>
          <w:szCs w:val="24"/>
        </w:rPr>
        <w:t>Труздейл,</w:t>
      </w:r>
      <w:r w:rsidRPr="00D44EA6">
        <w:rPr>
          <w:spacing w:val="1"/>
          <w:sz w:val="24"/>
          <w:szCs w:val="24"/>
        </w:rPr>
        <w:t xml:space="preserve"> </w:t>
      </w:r>
      <w:r w:rsidRPr="00D44EA6">
        <w:rPr>
          <w:sz w:val="24"/>
          <w:szCs w:val="24"/>
        </w:rPr>
        <w:t>1992, США.</w:t>
      </w:r>
    </w:p>
    <w:p w14:paraId="653CD6EF" w14:textId="77777777" w:rsidR="00D44EA6" w:rsidRPr="00D44EA6" w:rsidRDefault="00D44EA6" w:rsidP="00D44EA6">
      <w:pPr>
        <w:spacing w:line="276" w:lineRule="auto"/>
        <w:jc w:val="both"/>
        <w:rPr>
          <w:sz w:val="24"/>
          <w:szCs w:val="24"/>
        </w:rPr>
      </w:pPr>
      <w:r w:rsidRPr="00D44EA6">
        <w:rPr>
          <w:sz w:val="24"/>
          <w:szCs w:val="24"/>
        </w:rPr>
        <w:t>Полнометражный</w:t>
      </w:r>
      <w:r w:rsidRPr="00D44EA6">
        <w:rPr>
          <w:spacing w:val="54"/>
          <w:sz w:val="24"/>
          <w:szCs w:val="24"/>
        </w:rPr>
        <w:t xml:space="preserve"> </w:t>
      </w:r>
      <w:r w:rsidRPr="00D44EA6">
        <w:rPr>
          <w:sz w:val="24"/>
          <w:szCs w:val="24"/>
        </w:rPr>
        <w:t>анимационный</w:t>
      </w:r>
      <w:r w:rsidRPr="00D44EA6">
        <w:rPr>
          <w:spacing w:val="55"/>
          <w:sz w:val="24"/>
          <w:szCs w:val="24"/>
        </w:rPr>
        <w:t xml:space="preserve"> </w:t>
      </w:r>
      <w:r w:rsidRPr="00D44EA6">
        <w:rPr>
          <w:sz w:val="24"/>
          <w:szCs w:val="24"/>
        </w:rPr>
        <w:t>фильм</w:t>
      </w:r>
      <w:r w:rsidRPr="00D44EA6">
        <w:rPr>
          <w:spacing w:val="53"/>
          <w:sz w:val="24"/>
          <w:szCs w:val="24"/>
        </w:rPr>
        <w:t xml:space="preserve"> </w:t>
      </w:r>
      <w:proofErr w:type="gramStart"/>
      <w:r w:rsidRPr="00D44EA6">
        <w:rPr>
          <w:sz w:val="24"/>
          <w:szCs w:val="24"/>
        </w:rPr>
        <w:t>фильм</w:t>
      </w:r>
      <w:proofErr w:type="gramEnd"/>
      <w:r w:rsidRPr="00D44EA6">
        <w:rPr>
          <w:spacing w:val="57"/>
          <w:sz w:val="24"/>
          <w:szCs w:val="24"/>
        </w:rPr>
        <w:t xml:space="preserve"> </w:t>
      </w:r>
      <w:r w:rsidRPr="00D44EA6">
        <w:rPr>
          <w:sz w:val="24"/>
          <w:szCs w:val="24"/>
        </w:rPr>
        <w:t>«Балто»,</w:t>
      </w:r>
      <w:r w:rsidRPr="00D44EA6">
        <w:rPr>
          <w:spacing w:val="58"/>
          <w:sz w:val="24"/>
          <w:szCs w:val="24"/>
        </w:rPr>
        <w:t xml:space="preserve"> </w:t>
      </w:r>
      <w:r w:rsidRPr="00D44EA6">
        <w:rPr>
          <w:sz w:val="24"/>
          <w:szCs w:val="24"/>
        </w:rPr>
        <w:t>студия</w:t>
      </w:r>
      <w:r w:rsidRPr="00D44EA6">
        <w:rPr>
          <w:spacing w:val="55"/>
          <w:sz w:val="24"/>
          <w:szCs w:val="24"/>
        </w:rPr>
        <w:t xml:space="preserve"> </w:t>
      </w:r>
      <w:r w:rsidRPr="00D44EA6">
        <w:rPr>
          <w:sz w:val="24"/>
          <w:szCs w:val="24"/>
        </w:rPr>
        <w:t>Universal</w:t>
      </w:r>
      <w:r w:rsidRPr="00D44EA6">
        <w:rPr>
          <w:spacing w:val="54"/>
          <w:sz w:val="24"/>
          <w:szCs w:val="24"/>
        </w:rPr>
        <w:t xml:space="preserve"> </w:t>
      </w:r>
      <w:r w:rsidRPr="00D44EA6">
        <w:rPr>
          <w:sz w:val="24"/>
          <w:szCs w:val="24"/>
        </w:rPr>
        <w:t>Pictures,</w:t>
      </w:r>
      <w:r w:rsidRPr="00D44EA6">
        <w:rPr>
          <w:spacing w:val="-57"/>
          <w:sz w:val="24"/>
          <w:szCs w:val="24"/>
        </w:rPr>
        <w:t xml:space="preserve"> </w:t>
      </w:r>
      <w:r w:rsidRPr="00D44EA6">
        <w:rPr>
          <w:sz w:val="24"/>
          <w:szCs w:val="24"/>
        </w:rPr>
        <w:t>режиссер</w:t>
      </w:r>
      <w:r w:rsidRPr="00D44EA6">
        <w:rPr>
          <w:spacing w:val="-3"/>
          <w:sz w:val="24"/>
          <w:szCs w:val="24"/>
        </w:rPr>
        <w:t xml:space="preserve"> </w:t>
      </w:r>
      <w:r w:rsidRPr="00D44EA6">
        <w:rPr>
          <w:sz w:val="24"/>
          <w:szCs w:val="24"/>
        </w:rPr>
        <w:t>С.Уэллс,</w:t>
      </w:r>
      <w:r w:rsidRPr="00D44EA6">
        <w:rPr>
          <w:spacing w:val="-3"/>
          <w:sz w:val="24"/>
          <w:szCs w:val="24"/>
        </w:rPr>
        <w:t xml:space="preserve"> </w:t>
      </w:r>
      <w:r w:rsidRPr="00D44EA6">
        <w:rPr>
          <w:sz w:val="24"/>
          <w:szCs w:val="24"/>
        </w:rPr>
        <w:t>1995, США.</w:t>
      </w:r>
    </w:p>
    <w:p w14:paraId="6A0E7E8A" w14:textId="77777777" w:rsidR="00D44EA6" w:rsidRPr="00D44EA6" w:rsidRDefault="00D44EA6" w:rsidP="00D44EA6">
      <w:pPr>
        <w:spacing w:line="276" w:lineRule="auto"/>
        <w:jc w:val="both"/>
        <w:rPr>
          <w:sz w:val="24"/>
          <w:szCs w:val="24"/>
        </w:rPr>
      </w:pPr>
      <w:r w:rsidRPr="00D44EA6">
        <w:rPr>
          <w:sz w:val="24"/>
          <w:szCs w:val="24"/>
        </w:rPr>
        <w:t>Полнометражный</w:t>
      </w:r>
      <w:r w:rsidRPr="00D44EA6">
        <w:rPr>
          <w:spacing w:val="12"/>
          <w:sz w:val="24"/>
          <w:szCs w:val="24"/>
        </w:rPr>
        <w:t xml:space="preserve"> </w:t>
      </w:r>
      <w:r w:rsidRPr="00D44EA6">
        <w:rPr>
          <w:sz w:val="24"/>
          <w:szCs w:val="24"/>
        </w:rPr>
        <w:t>анимационный</w:t>
      </w:r>
      <w:r w:rsidRPr="00D44EA6">
        <w:rPr>
          <w:spacing w:val="10"/>
          <w:sz w:val="24"/>
          <w:szCs w:val="24"/>
        </w:rPr>
        <w:t xml:space="preserve"> </w:t>
      </w:r>
      <w:r w:rsidRPr="00D44EA6">
        <w:rPr>
          <w:sz w:val="24"/>
          <w:szCs w:val="24"/>
        </w:rPr>
        <w:t>фильм</w:t>
      </w:r>
      <w:r w:rsidRPr="00D44EA6">
        <w:rPr>
          <w:spacing w:val="12"/>
          <w:sz w:val="24"/>
          <w:szCs w:val="24"/>
        </w:rPr>
        <w:t xml:space="preserve"> </w:t>
      </w:r>
      <w:r w:rsidRPr="00D44EA6">
        <w:rPr>
          <w:sz w:val="24"/>
          <w:szCs w:val="24"/>
        </w:rPr>
        <w:t>«Ледниковый</w:t>
      </w:r>
      <w:r w:rsidRPr="00D44EA6">
        <w:rPr>
          <w:spacing w:val="10"/>
          <w:sz w:val="24"/>
          <w:szCs w:val="24"/>
        </w:rPr>
        <w:t xml:space="preserve"> </w:t>
      </w:r>
      <w:r w:rsidRPr="00D44EA6">
        <w:rPr>
          <w:sz w:val="24"/>
          <w:szCs w:val="24"/>
        </w:rPr>
        <w:t>период»,</w:t>
      </w:r>
      <w:r w:rsidRPr="00D44EA6">
        <w:rPr>
          <w:spacing w:val="11"/>
          <w:sz w:val="24"/>
          <w:szCs w:val="24"/>
        </w:rPr>
        <w:t xml:space="preserve"> </w:t>
      </w:r>
      <w:r w:rsidRPr="00D44EA6">
        <w:rPr>
          <w:sz w:val="24"/>
          <w:szCs w:val="24"/>
        </w:rPr>
        <w:t>киностудия</w:t>
      </w:r>
      <w:r w:rsidRPr="00D44EA6">
        <w:rPr>
          <w:spacing w:val="11"/>
          <w:sz w:val="24"/>
          <w:szCs w:val="24"/>
        </w:rPr>
        <w:t xml:space="preserve"> </w:t>
      </w:r>
      <w:r w:rsidRPr="00D44EA6">
        <w:rPr>
          <w:sz w:val="24"/>
          <w:szCs w:val="24"/>
        </w:rPr>
        <w:t>Blue</w:t>
      </w:r>
      <w:r w:rsidRPr="00D44EA6">
        <w:rPr>
          <w:spacing w:val="7"/>
          <w:sz w:val="24"/>
          <w:szCs w:val="24"/>
        </w:rPr>
        <w:t xml:space="preserve"> </w:t>
      </w:r>
      <w:r w:rsidRPr="00D44EA6">
        <w:rPr>
          <w:sz w:val="24"/>
          <w:szCs w:val="24"/>
        </w:rPr>
        <w:t>Sky</w:t>
      </w:r>
      <w:r w:rsidRPr="00D44EA6">
        <w:rPr>
          <w:spacing w:val="-57"/>
          <w:sz w:val="24"/>
          <w:szCs w:val="24"/>
        </w:rPr>
        <w:t xml:space="preserve"> </w:t>
      </w:r>
      <w:r w:rsidRPr="00D44EA6">
        <w:rPr>
          <w:sz w:val="24"/>
          <w:szCs w:val="24"/>
        </w:rPr>
        <w:t>Studios,режиссер</w:t>
      </w:r>
      <w:r w:rsidRPr="00D44EA6">
        <w:rPr>
          <w:spacing w:val="-1"/>
          <w:sz w:val="24"/>
          <w:szCs w:val="24"/>
        </w:rPr>
        <w:t xml:space="preserve"> </w:t>
      </w:r>
      <w:r w:rsidRPr="00D44EA6">
        <w:rPr>
          <w:sz w:val="24"/>
          <w:szCs w:val="24"/>
        </w:rPr>
        <w:t>К.Уэдж, 2002, США.</w:t>
      </w:r>
    </w:p>
    <w:p w14:paraId="49196DAB" w14:textId="77777777" w:rsidR="00D44EA6" w:rsidRPr="00D44EA6" w:rsidRDefault="00D44EA6" w:rsidP="00D44EA6">
      <w:pPr>
        <w:spacing w:line="276" w:lineRule="auto"/>
        <w:jc w:val="both"/>
        <w:rPr>
          <w:sz w:val="24"/>
          <w:szCs w:val="24"/>
        </w:rPr>
      </w:pPr>
      <w:r w:rsidRPr="00D44EA6">
        <w:rPr>
          <w:sz w:val="24"/>
          <w:szCs w:val="24"/>
        </w:rPr>
        <w:t>Полнометражный</w:t>
      </w:r>
      <w:r w:rsidRPr="00D44EA6">
        <w:rPr>
          <w:spacing w:val="38"/>
          <w:sz w:val="24"/>
          <w:szCs w:val="24"/>
        </w:rPr>
        <w:t xml:space="preserve"> </w:t>
      </w:r>
      <w:r w:rsidRPr="00D44EA6">
        <w:rPr>
          <w:sz w:val="24"/>
          <w:szCs w:val="24"/>
        </w:rPr>
        <w:t>анимационный</w:t>
      </w:r>
      <w:r w:rsidRPr="00D44EA6">
        <w:rPr>
          <w:spacing w:val="39"/>
          <w:sz w:val="24"/>
          <w:szCs w:val="24"/>
        </w:rPr>
        <w:t xml:space="preserve"> </w:t>
      </w:r>
      <w:r w:rsidRPr="00D44EA6">
        <w:rPr>
          <w:sz w:val="24"/>
          <w:szCs w:val="24"/>
        </w:rPr>
        <w:t>фильм</w:t>
      </w:r>
      <w:r w:rsidRPr="00D44EA6">
        <w:rPr>
          <w:spacing w:val="40"/>
          <w:sz w:val="24"/>
          <w:szCs w:val="24"/>
        </w:rPr>
        <w:t xml:space="preserve"> </w:t>
      </w:r>
      <w:r w:rsidRPr="00D44EA6">
        <w:rPr>
          <w:sz w:val="24"/>
          <w:szCs w:val="24"/>
        </w:rPr>
        <w:t>«Как</w:t>
      </w:r>
      <w:r w:rsidRPr="00D44EA6">
        <w:rPr>
          <w:spacing w:val="41"/>
          <w:sz w:val="24"/>
          <w:szCs w:val="24"/>
        </w:rPr>
        <w:t xml:space="preserve"> </w:t>
      </w:r>
      <w:r w:rsidRPr="00D44EA6">
        <w:rPr>
          <w:sz w:val="24"/>
          <w:szCs w:val="24"/>
        </w:rPr>
        <w:t>приручить</w:t>
      </w:r>
      <w:r w:rsidRPr="00D44EA6">
        <w:rPr>
          <w:spacing w:val="39"/>
          <w:sz w:val="24"/>
          <w:szCs w:val="24"/>
        </w:rPr>
        <w:t xml:space="preserve"> </w:t>
      </w:r>
      <w:r w:rsidRPr="00D44EA6">
        <w:rPr>
          <w:sz w:val="24"/>
          <w:szCs w:val="24"/>
        </w:rPr>
        <w:t>дракона»</w:t>
      </w:r>
      <w:r w:rsidRPr="00D44EA6">
        <w:rPr>
          <w:spacing w:val="31"/>
          <w:sz w:val="24"/>
          <w:szCs w:val="24"/>
        </w:rPr>
        <w:t xml:space="preserve"> </w:t>
      </w:r>
      <w:r w:rsidRPr="00D44EA6">
        <w:rPr>
          <w:sz w:val="24"/>
          <w:szCs w:val="24"/>
        </w:rPr>
        <w:t>(6+),</w:t>
      </w:r>
      <w:r w:rsidRPr="00D44EA6">
        <w:rPr>
          <w:spacing w:val="38"/>
          <w:sz w:val="24"/>
          <w:szCs w:val="24"/>
        </w:rPr>
        <w:t xml:space="preserve"> </w:t>
      </w:r>
      <w:r w:rsidRPr="00D44EA6">
        <w:rPr>
          <w:sz w:val="24"/>
          <w:szCs w:val="24"/>
        </w:rPr>
        <w:t>студия</w:t>
      </w:r>
      <w:r w:rsidRPr="00D44EA6">
        <w:rPr>
          <w:spacing w:val="38"/>
          <w:sz w:val="24"/>
          <w:szCs w:val="24"/>
        </w:rPr>
        <w:t xml:space="preserve"> </w:t>
      </w:r>
      <w:r w:rsidRPr="00D44EA6">
        <w:rPr>
          <w:sz w:val="24"/>
          <w:szCs w:val="24"/>
        </w:rPr>
        <w:t>Dreams</w:t>
      </w:r>
      <w:r w:rsidRPr="00D44EA6">
        <w:rPr>
          <w:spacing w:val="-57"/>
          <w:sz w:val="24"/>
          <w:szCs w:val="24"/>
        </w:rPr>
        <w:t xml:space="preserve"> </w:t>
      </w:r>
      <w:r w:rsidRPr="00D44EA6">
        <w:rPr>
          <w:sz w:val="24"/>
          <w:szCs w:val="24"/>
        </w:rPr>
        <w:t>WorkAnimation,</w:t>
      </w:r>
      <w:r w:rsidRPr="00D44EA6">
        <w:rPr>
          <w:spacing w:val="-3"/>
          <w:sz w:val="24"/>
          <w:szCs w:val="24"/>
        </w:rPr>
        <w:t xml:space="preserve"> </w:t>
      </w:r>
      <w:r w:rsidRPr="00D44EA6">
        <w:rPr>
          <w:sz w:val="24"/>
          <w:szCs w:val="24"/>
        </w:rPr>
        <w:t>режиссеры К. Сандерс, Д. Деблуа,</w:t>
      </w:r>
      <w:r w:rsidRPr="00D44EA6">
        <w:rPr>
          <w:spacing w:val="3"/>
          <w:sz w:val="24"/>
          <w:szCs w:val="24"/>
        </w:rPr>
        <w:t xml:space="preserve"> </w:t>
      </w:r>
      <w:r w:rsidRPr="00D44EA6">
        <w:rPr>
          <w:sz w:val="24"/>
          <w:szCs w:val="24"/>
        </w:rPr>
        <w:t>2010, США.</w:t>
      </w:r>
    </w:p>
    <w:p w14:paraId="6F91046C" w14:textId="77777777" w:rsidR="00D44EA6" w:rsidRPr="00D44EA6" w:rsidRDefault="00D44EA6" w:rsidP="00D44EA6">
      <w:pPr>
        <w:spacing w:line="276" w:lineRule="auto"/>
        <w:jc w:val="both"/>
        <w:rPr>
          <w:sz w:val="24"/>
          <w:szCs w:val="24"/>
        </w:rPr>
      </w:pPr>
      <w:r w:rsidRPr="00D44EA6">
        <w:rPr>
          <w:sz w:val="24"/>
          <w:szCs w:val="24"/>
        </w:rPr>
        <w:t>Анимационный сериал «Долина Муми-троллей» (2 сезона), студия Gutsy Animations, YLE</w:t>
      </w:r>
      <w:r w:rsidRPr="00D44EA6">
        <w:rPr>
          <w:spacing w:val="-57"/>
          <w:sz w:val="24"/>
          <w:szCs w:val="24"/>
        </w:rPr>
        <w:t xml:space="preserve"> </w:t>
      </w:r>
      <w:r w:rsidRPr="00D44EA6">
        <w:rPr>
          <w:sz w:val="24"/>
          <w:szCs w:val="24"/>
        </w:rPr>
        <w:t>Draama,режиссер</w:t>
      </w:r>
      <w:r w:rsidRPr="00D44EA6">
        <w:rPr>
          <w:spacing w:val="-1"/>
          <w:sz w:val="24"/>
          <w:szCs w:val="24"/>
        </w:rPr>
        <w:t xml:space="preserve"> </w:t>
      </w:r>
      <w:r w:rsidRPr="00D44EA6">
        <w:rPr>
          <w:sz w:val="24"/>
          <w:szCs w:val="24"/>
        </w:rPr>
        <w:t>С.Бокс,</w:t>
      </w:r>
      <w:r w:rsidRPr="00D44EA6">
        <w:rPr>
          <w:spacing w:val="3"/>
          <w:sz w:val="24"/>
          <w:szCs w:val="24"/>
        </w:rPr>
        <w:t xml:space="preserve"> </w:t>
      </w:r>
      <w:r w:rsidRPr="00D44EA6">
        <w:rPr>
          <w:sz w:val="24"/>
          <w:szCs w:val="24"/>
        </w:rPr>
        <w:t>Д.Робби, 2019-2020.</w:t>
      </w:r>
    </w:p>
    <w:p w14:paraId="29639221" w14:textId="77777777" w:rsidR="00D44EA6" w:rsidRPr="00D44EA6" w:rsidRDefault="00D44EA6" w:rsidP="00D44EA6">
      <w:pPr>
        <w:spacing w:line="276" w:lineRule="auto"/>
        <w:jc w:val="both"/>
        <w:rPr>
          <w:sz w:val="24"/>
          <w:szCs w:val="24"/>
        </w:rPr>
      </w:pPr>
      <w:r w:rsidRPr="00D44EA6">
        <w:rPr>
          <w:sz w:val="24"/>
          <w:szCs w:val="24"/>
        </w:rPr>
        <w:t>Полнометражный</w:t>
      </w:r>
      <w:r w:rsidRPr="00D44EA6">
        <w:rPr>
          <w:spacing w:val="13"/>
          <w:sz w:val="24"/>
          <w:szCs w:val="24"/>
        </w:rPr>
        <w:t xml:space="preserve"> </w:t>
      </w:r>
      <w:r w:rsidRPr="00D44EA6">
        <w:rPr>
          <w:sz w:val="24"/>
          <w:szCs w:val="24"/>
        </w:rPr>
        <w:t>анимационный</w:t>
      </w:r>
      <w:r w:rsidRPr="00D44EA6">
        <w:rPr>
          <w:spacing w:val="14"/>
          <w:sz w:val="24"/>
          <w:szCs w:val="24"/>
        </w:rPr>
        <w:t xml:space="preserve"> </w:t>
      </w:r>
      <w:r w:rsidRPr="00D44EA6">
        <w:rPr>
          <w:sz w:val="24"/>
          <w:szCs w:val="24"/>
        </w:rPr>
        <w:t>фильм</w:t>
      </w:r>
      <w:r w:rsidRPr="00D44EA6">
        <w:rPr>
          <w:spacing w:val="17"/>
          <w:sz w:val="24"/>
          <w:szCs w:val="24"/>
        </w:rPr>
        <w:t xml:space="preserve"> </w:t>
      </w:r>
      <w:r w:rsidRPr="00D44EA6">
        <w:rPr>
          <w:sz w:val="24"/>
          <w:szCs w:val="24"/>
        </w:rPr>
        <w:t>«Мой</w:t>
      </w:r>
      <w:r w:rsidRPr="00D44EA6">
        <w:rPr>
          <w:spacing w:val="15"/>
          <w:sz w:val="24"/>
          <w:szCs w:val="24"/>
        </w:rPr>
        <w:t xml:space="preserve"> </w:t>
      </w:r>
      <w:r w:rsidRPr="00D44EA6">
        <w:rPr>
          <w:sz w:val="24"/>
          <w:szCs w:val="24"/>
        </w:rPr>
        <w:t>сосед</w:t>
      </w:r>
      <w:r w:rsidRPr="00D44EA6">
        <w:rPr>
          <w:spacing w:val="15"/>
          <w:sz w:val="24"/>
          <w:szCs w:val="24"/>
        </w:rPr>
        <w:t xml:space="preserve"> </w:t>
      </w:r>
      <w:r w:rsidRPr="00D44EA6">
        <w:rPr>
          <w:sz w:val="24"/>
          <w:szCs w:val="24"/>
        </w:rPr>
        <w:t>Тоторо»,</w:t>
      </w:r>
      <w:r w:rsidRPr="00D44EA6">
        <w:rPr>
          <w:spacing w:val="21"/>
          <w:sz w:val="24"/>
          <w:szCs w:val="24"/>
        </w:rPr>
        <w:t xml:space="preserve"> </w:t>
      </w:r>
      <w:r w:rsidRPr="00D44EA6">
        <w:rPr>
          <w:sz w:val="24"/>
          <w:szCs w:val="24"/>
        </w:rPr>
        <w:t>студия</w:t>
      </w:r>
      <w:r w:rsidRPr="00D44EA6">
        <w:rPr>
          <w:spacing w:val="19"/>
          <w:sz w:val="24"/>
          <w:szCs w:val="24"/>
        </w:rPr>
        <w:t xml:space="preserve"> </w:t>
      </w:r>
      <w:r w:rsidRPr="00D44EA6">
        <w:rPr>
          <w:sz w:val="24"/>
          <w:szCs w:val="24"/>
        </w:rPr>
        <w:t>«Ghibli»,</w:t>
      </w:r>
      <w:r w:rsidRPr="00D44EA6">
        <w:rPr>
          <w:spacing w:val="16"/>
          <w:sz w:val="24"/>
          <w:szCs w:val="24"/>
        </w:rPr>
        <w:t xml:space="preserve"> </w:t>
      </w:r>
      <w:r w:rsidRPr="00D44EA6">
        <w:rPr>
          <w:sz w:val="24"/>
          <w:szCs w:val="24"/>
        </w:rPr>
        <w:t>режиссер</w:t>
      </w:r>
      <w:r w:rsidRPr="00D44EA6">
        <w:rPr>
          <w:spacing w:val="-57"/>
          <w:sz w:val="24"/>
          <w:szCs w:val="24"/>
        </w:rPr>
        <w:t xml:space="preserve"> </w:t>
      </w:r>
      <w:r w:rsidRPr="00D44EA6">
        <w:rPr>
          <w:sz w:val="24"/>
          <w:szCs w:val="24"/>
        </w:rPr>
        <w:t>ХаяоМиядзаки,1988.</w:t>
      </w:r>
    </w:p>
    <w:p w14:paraId="6BE9CF3B" w14:textId="77777777" w:rsidR="00D44EA6" w:rsidRPr="00D44EA6" w:rsidRDefault="00D44EA6" w:rsidP="00D44EA6">
      <w:pPr>
        <w:spacing w:line="276" w:lineRule="auto"/>
        <w:jc w:val="both"/>
        <w:rPr>
          <w:sz w:val="24"/>
          <w:szCs w:val="24"/>
        </w:rPr>
      </w:pPr>
      <w:r w:rsidRPr="00D44EA6">
        <w:rPr>
          <w:sz w:val="24"/>
          <w:szCs w:val="24"/>
        </w:rPr>
        <w:t>Полнометражный</w:t>
      </w:r>
      <w:r w:rsidRPr="00D44EA6">
        <w:rPr>
          <w:spacing w:val="37"/>
          <w:sz w:val="24"/>
          <w:szCs w:val="24"/>
        </w:rPr>
        <w:t xml:space="preserve"> </w:t>
      </w:r>
      <w:r w:rsidRPr="00D44EA6">
        <w:rPr>
          <w:sz w:val="24"/>
          <w:szCs w:val="24"/>
        </w:rPr>
        <w:t>анимационный</w:t>
      </w:r>
      <w:r w:rsidRPr="00D44EA6">
        <w:rPr>
          <w:spacing w:val="37"/>
          <w:sz w:val="24"/>
          <w:szCs w:val="24"/>
        </w:rPr>
        <w:t xml:space="preserve"> </w:t>
      </w:r>
      <w:r w:rsidRPr="00D44EA6">
        <w:rPr>
          <w:sz w:val="24"/>
          <w:szCs w:val="24"/>
        </w:rPr>
        <w:t>фильм</w:t>
      </w:r>
      <w:r w:rsidRPr="00D44EA6">
        <w:rPr>
          <w:spacing w:val="38"/>
          <w:sz w:val="24"/>
          <w:szCs w:val="24"/>
        </w:rPr>
        <w:t xml:space="preserve"> </w:t>
      </w:r>
      <w:r w:rsidRPr="00D44EA6">
        <w:rPr>
          <w:sz w:val="24"/>
          <w:szCs w:val="24"/>
        </w:rPr>
        <w:t>«Рыбка</w:t>
      </w:r>
      <w:r w:rsidRPr="00D44EA6">
        <w:rPr>
          <w:spacing w:val="35"/>
          <w:sz w:val="24"/>
          <w:szCs w:val="24"/>
        </w:rPr>
        <w:t xml:space="preserve"> </w:t>
      </w:r>
      <w:r w:rsidRPr="00D44EA6">
        <w:rPr>
          <w:sz w:val="24"/>
          <w:szCs w:val="24"/>
        </w:rPr>
        <w:t>Поньо</w:t>
      </w:r>
      <w:r w:rsidRPr="00D44EA6">
        <w:rPr>
          <w:spacing w:val="36"/>
          <w:sz w:val="24"/>
          <w:szCs w:val="24"/>
        </w:rPr>
        <w:t xml:space="preserve"> </w:t>
      </w:r>
      <w:r w:rsidRPr="00D44EA6">
        <w:rPr>
          <w:sz w:val="24"/>
          <w:szCs w:val="24"/>
        </w:rPr>
        <w:t>на</w:t>
      </w:r>
      <w:r w:rsidRPr="00D44EA6">
        <w:rPr>
          <w:spacing w:val="38"/>
          <w:sz w:val="24"/>
          <w:szCs w:val="24"/>
        </w:rPr>
        <w:t xml:space="preserve"> </w:t>
      </w:r>
      <w:r w:rsidRPr="00D44EA6">
        <w:rPr>
          <w:sz w:val="24"/>
          <w:szCs w:val="24"/>
        </w:rPr>
        <w:t>утесе»,</w:t>
      </w:r>
      <w:r w:rsidRPr="00D44EA6">
        <w:rPr>
          <w:spacing w:val="38"/>
          <w:sz w:val="24"/>
          <w:szCs w:val="24"/>
        </w:rPr>
        <w:t xml:space="preserve"> </w:t>
      </w:r>
      <w:r w:rsidRPr="00D44EA6">
        <w:rPr>
          <w:sz w:val="24"/>
          <w:szCs w:val="24"/>
        </w:rPr>
        <w:t>студия</w:t>
      </w:r>
      <w:r w:rsidRPr="00D44EA6">
        <w:rPr>
          <w:spacing w:val="41"/>
          <w:sz w:val="24"/>
          <w:szCs w:val="24"/>
        </w:rPr>
        <w:t xml:space="preserve"> </w:t>
      </w:r>
      <w:r w:rsidRPr="00D44EA6">
        <w:rPr>
          <w:sz w:val="24"/>
          <w:szCs w:val="24"/>
        </w:rPr>
        <w:t>«Ghibli»,</w:t>
      </w:r>
      <w:r w:rsidRPr="00D44EA6">
        <w:rPr>
          <w:spacing w:val="-57"/>
          <w:sz w:val="24"/>
          <w:szCs w:val="24"/>
        </w:rPr>
        <w:t xml:space="preserve"> </w:t>
      </w:r>
      <w:r w:rsidRPr="00D44EA6">
        <w:rPr>
          <w:sz w:val="24"/>
          <w:szCs w:val="24"/>
        </w:rPr>
        <w:t>режиссер</w:t>
      </w:r>
      <w:r w:rsidRPr="00D44EA6">
        <w:rPr>
          <w:spacing w:val="2"/>
          <w:sz w:val="24"/>
          <w:szCs w:val="24"/>
        </w:rPr>
        <w:t xml:space="preserve"> </w:t>
      </w:r>
      <w:r w:rsidRPr="00D44EA6">
        <w:rPr>
          <w:sz w:val="24"/>
          <w:szCs w:val="24"/>
        </w:rPr>
        <w:t>ХаяоМиядзаки, 2008.</w:t>
      </w:r>
    </w:p>
    <w:p w14:paraId="03C00312" w14:textId="77777777" w:rsidR="00D44EA6" w:rsidRDefault="00D44EA6" w:rsidP="00D44EA6">
      <w:pPr>
        <w:spacing w:before="5" w:line="276" w:lineRule="auto"/>
        <w:jc w:val="both"/>
        <w:rPr>
          <w:sz w:val="24"/>
          <w:szCs w:val="24"/>
        </w:rPr>
      </w:pPr>
    </w:p>
    <w:p w14:paraId="6BEA5E52" w14:textId="77777777" w:rsidR="006252FA" w:rsidRPr="00D44EA6" w:rsidRDefault="006252FA" w:rsidP="00D44EA6">
      <w:pPr>
        <w:spacing w:before="5" w:line="276" w:lineRule="auto"/>
        <w:jc w:val="both"/>
        <w:rPr>
          <w:sz w:val="24"/>
          <w:szCs w:val="24"/>
        </w:rPr>
      </w:pPr>
    </w:p>
    <w:p w14:paraId="78428E18" w14:textId="77777777" w:rsidR="00D44EA6" w:rsidRPr="00D44EA6" w:rsidRDefault="00D44EA6" w:rsidP="00D44EA6">
      <w:pPr>
        <w:spacing w:line="276" w:lineRule="auto"/>
        <w:jc w:val="both"/>
        <w:outlineLvl w:val="2"/>
        <w:rPr>
          <w:b/>
          <w:bCs/>
          <w:i/>
          <w:iCs/>
          <w:sz w:val="24"/>
          <w:szCs w:val="24"/>
        </w:rPr>
      </w:pPr>
      <w:r w:rsidRPr="00D44EA6">
        <w:rPr>
          <w:b/>
          <w:bCs/>
          <w:i/>
          <w:iCs/>
          <w:sz w:val="24"/>
          <w:szCs w:val="24"/>
        </w:rPr>
        <w:lastRenderedPageBreak/>
        <w:t>Кинематографические</w:t>
      </w:r>
      <w:r w:rsidRPr="00D44EA6">
        <w:rPr>
          <w:b/>
          <w:bCs/>
          <w:i/>
          <w:iCs/>
          <w:spacing w:val="-14"/>
          <w:sz w:val="24"/>
          <w:szCs w:val="24"/>
        </w:rPr>
        <w:t xml:space="preserve"> </w:t>
      </w:r>
      <w:r w:rsidRPr="00D44EA6">
        <w:rPr>
          <w:b/>
          <w:bCs/>
          <w:i/>
          <w:iCs/>
          <w:sz w:val="24"/>
          <w:szCs w:val="24"/>
        </w:rPr>
        <w:t>произведения</w:t>
      </w:r>
    </w:p>
    <w:p w14:paraId="2C5236A4" w14:textId="77777777" w:rsidR="00D44EA6" w:rsidRPr="00D44EA6" w:rsidRDefault="00D44EA6" w:rsidP="00D44EA6">
      <w:pPr>
        <w:spacing w:line="276" w:lineRule="auto"/>
        <w:ind w:right="431"/>
        <w:jc w:val="both"/>
        <w:rPr>
          <w:sz w:val="24"/>
          <w:szCs w:val="24"/>
        </w:rPr>
      </w:pPr>
      <w:r w:rsidRPr="00D44EA6">
        <w:rPr>
          <w:sz w:val="24"/>
          <w:szCs w:val="24"/>
        </w:rPr>
        <w:t>Кинофильм «Золушка» (0+), киностудия «Ленфильм», режиссер М. Шапиро, 1947.</w:t>
      </w:r>
      <w:r w:rsidRPr="00D44EA6">
        <w:rPr>
          <w:spacing w:val="1"/>
          <w:sz w:val="24"/>
          <w:szCs w:val="24"/>
        </w:rPr>
        <w:t xml:space="preserve"> </w:t>
      </w:r>
      <w:r w:rsidRPr="00D44EA6">
        <w:rPr>
          <w:sz w:val="24"/>
          <w:szCs w:val="24"/>
        </w:rPr>
        <w:t>Кинофильм</w:t>
      </w:r>
      <w:r w:rsidRPr="00D44EA6">
        <w:rPr>
          <w:spacing w:val="38"/>
          <w:sz w:val="24"/>
          <w:szCs w:val="24"/>
        </w:rPr>
        <w:t xml:space="preserve"> </w:t>
      </w:r>
      <w:r w:rsidRPr="00D44EA6">
        <w:rPr>
          <w:sz w:val="24"/>
          <w:szCs w:val="24"/>
        </w:rPr>
        <w:t>«Приключения</w:t>
      </w:r>
      <w:r w:rsidRPr="00D44EA6">
        <w:rPr>
          <w:spacing w:val="37"/>
          <w:sz w:val="24"/>
          <w:szCs w:val="24"/>
        </w:rPr>
        <w:t xml:space="preserve"> </w:t>
      </w:r>
      <w:r w:rsidRPr="00D44EA6">
        <w:rPr>
          <w:sz w:val="24"/>
          <w:szCs w:val="24"/>
        </w:rPr>
        <w:t>Буратино»</w:t>
      </w:r>
      <w:r w:rsidRPr="00D44EA6">
        <w:rPr>
          <w:spacing w:val="30"/>
          <w:sz w:val="24"/>
          <w:szCs w:val="24"/>
        </w:rPr>
        <w:t xml:space="preserve"> </w:t>
      </w:r>
      <w:r w:rsidRPr="00D44EA6">
        <w:rPr>
          <w:sz w:val="24"/>
          <w:szCs w:val="24"/>
        </w:rPr>
        <w:t>(0+),</w:t>
      </w:r>
      <w:r w:rsidRPr="00D44EA6">
        <w:rPr>
          <w:spacing w:val="38"/>
          <w:sz w:val="24"/>
          <w:szCs w:val="24"/>
        </w:rPr>
        <w:t xml:space="preserve"> </w:t>
      </w:r>
      <w:r w:rsidRPr="00D44EA6">
        <w:rPr>
          <w:sz w:val="24"/>
          <w:szCs w:val="24"/>
        </w:rPr>
        <w:t>киностудия</w:t>
      </w:r>
      <w:r w:rsidRPr="00D44EA6">
        <w:rPr>
          <w:spacing w:val="42"/>
          <w:sz w:val="24"/>
          <w:szCs w:val="24"/>
        </w:rPr>
        <w:t xml:space="preserve"> </w:t>
      </w:r>
      <w:r w:rsidRPr="00D44EA6">
        <w:rPr>
          <w:sz w:val="24"/>
          <w:szCs w:val="24"/>
        </w:rPr>
        <w:t>«Беларусьфильм»,</w:t>
      </w:r>
      <w:r w:rsidRPr="00D44EA6">
        <w:rPr>
          <w:spacing w:val="37"/>
          <w:sz w:val="24"/>
          <w:szCs w:val="24"/>
        </w:rPr>
        <w:t xml:space="preserve"> </w:t>
      </w:r>
      <w:r w:rsidRPr="00D44EA6">
        <w:rPr>
          <w:sz w:val="24"/>
          <w:szCs w:val="24"/>
        </w:rPr>
        <w:t>режиссер</w:t>
      </w:r>
      <w:r w:rsidRPr="00D44EA6">
        <w:rPr>
          <w:spacing w:val="36"/>
          <w:sz w:val="24"/>
          <w:szCs w:val="24"/>
        </w:rPr>
        <w:t xml:space="preserve"> </w:t>
      </w:r>
      <w:r w:rsidRPr="00D44EA6">
        <w:rPr>
          <w:sz w:val="24"/>
          <w:szCs w:val="24"/>
        </w:rPr>
        <w:t>А.</w:t>
      </w:r>
    </w:p>
    <w:p w14:paraId="6906F83C" w14:textId="77777777" w:rsidR="00D44EA6" w:rsidRPr="00D44EA6" w:rsidRDefault="00D44EA6" w:rsidP="00D44EA6">
      <w:pPr>
        <w:spacing w:line="276" w:lineRule="auto"/>
        <w:jc w:val="both"/>
        <w:rPr>
          <w:sz w:val="24"/>
          <w:szCs w:val="24"/>
        </w:rPr>
      </w:pPr>
      <w:r w:rsidRPr="00D44EA6">
        <w:rPr>
          <w:sz w:val="24"/>
          <w:szCs w:val="24"/>
        </w:rPr>
        <w:t>Нечаев,1977.</w:t>
      </w:r>
    </w:p>
    <w:p w14:paraId="4B6DFAA6" w14:textId="77777777" w:rsidR="00D44EA6" w:rsidRPr="00D44EA6" w:rsidRDefault="00D44EA6" w:rsidP="00D44EA6">
      <w:pPr>
        <w:spacing w:line="276" w:lineRule="auto"/>
        <w:ind w:right="431"/>
        <w:jc w:val="both"/>
        <w:rPr>
          <w:sz w:val="24"/>
          <w:szCs w:val="24"/>
        </w:rPr>
      </w:pPr>
      <w:r w:rsidRPr="00D44EA6">
        <w:rPr>
          <w:sz w:val="24"/>
          <w:szCs w:val="24"/>
        </w:rPr>
        <w:t>Кинофильм «Морозко» (0+), киностудия им. М. Горького, режиссер А. Роу, 1964.</w:t>
      </w:r>
      <w:r w:rsidRPr="00D44EA6">
        <w:rPr>
          <w:spacing w:val="1"/>
          <w:sz w:val="24"/>
          <w:szCs w:val="24"/>
        </w:rPr>
        <w:t xml:space="preserve"> </w:t>
      </w:r>
      <w:r w:rsidRPr="00D44EA6">
        <w:rPr>
          <w:sz w:val="24"/>
          <w:szCs w:val="24"/>
        </w:rPr>
        <w:t>Кинофильм</w:t>
      </w:r>
      <w:r w:rsidRPr="00D44EA6">
        <w:rPr>
          <w:spacing w:val="55"/>
          <w:sz w:val="24"/>
          <w:szCs w:val="24"/>
        </w:rPr>
        <w:t xml:space="preserve"> </w:t>
      </w:r>
      <w:r w:rsidRPr="00D44EA6">
        <w:rPr>
          <w:sz w:val="24"/>
          <w:szCs w:val="24"/>
        </w:rPr>
        <w:t>«Новогодние</w:t>
      </w:r>
      <w:r w:rsidRPr="00D44EA6">
        <w:rPr>
          <w:spacing w:val="53"/>
          <w:sz w:val="24"/>
          <w:szCs w:val="24"/>
        </w:rPr>
        <w:t xml:space="preserve"> </w:t>
      </w:r>
      <w:r w:rsidRPr="00D44EA6">
        <w:rPr>
          <w:sz w:val="24"/>
          <w:szCs w:val="24"/>
        </w:rPr>
        <w:t>приключения</w:t>
      </w:r>
      <w:r w:rsidRPr="00D44EA6">
        <w:rPr>
          <w:spacing w:val="54"/>
          <w:sz w:val="24"/>
          <w:szCs w:val="24"/>
        </w:rPr>
        <w:t xml:space="preserve"> </w:t>
      </w:r>
      <w:r w:rsidRPr="00D44EA6">
        <w:rPr>
          <w:sz w:val="24"/>
          <w:szCs w:val="24"/>
        </w:rPr>
        <w:t>Маши</w:t>
      </w:r>
      <w:r w:rsidRPr="00D44EA6">
        <w:rPr>
          <w:spacing w:val="51"/>
          <w:sz w:val="24"/>
          <w:szCs w:val="24"/>
        </w:rPr>
        <w:t xml:space="preserve"> </w:t>
      </w:r>
      <w:r w:rsidRPr="00D44EA6">
        <w:rPr>
          <w:sz w:val="24"/>
          <w:szCs w:val="24"/>
        </w:rPr>
        <w:t>и</w:t>
      </w:r>
      <w:r w:rsidRPr="00D44EA6">
        <w:rPr>
          <w:spacing w:val="53"/>
          <w:sz w:val="24"/>
          <w:szCs w:val="24"/>
        </w:rPr>
        <w:t xml:space="preserve"> </w:t>
      </w:r>
      <w:r w:rsidRPr="00D44EA6">
        <w:rPr>
          <w:sz w:val="24"/>
          <w:szCs w:val="24"/>
        </w:rPr>
        <w:t>Вити»</w:t>
      </w:r>
      <w:r w:rsidRPr="00D44EA6">
        <w:rPr>
          <w:spacing w:val="39"/>
          <w:sz w:val="24"/>
          <w:szCs w:val="24"/>
        </w:rPr>
        <w:t xml:space="preserve"> </w:t>
      </w:r>
      <w:r w:rsidRPr="00D44EA6">
        <w:rPr>
          <w:sz w:val="24"/>
          <w:szCs w:val="24"/>
        </w:rPr>
        <w:t>(0+),</w:t>
      </w:r>
      <w:r w:rsidRPr="00D44EA6">
        <w:rPr>
          <w:spacing w:val="52"/>
          <w:sz w:val="24"/>
          <w:szCs w:val="24"/>
        </w:rPr>
        <w:t xml:space="preserve"> </w:t>
      </w:r>
      <w:r w:rsidRPr="00D44EA6">
        <w:rPr>
          <w:sz w:val="24"/>
          <w:szCs w:val="24"/>
        </w:rPr>
        <w:t>киностудия</w:t>
      </w:r>
      <w:r w:rsidRPr="00D44EA6">
        <w:rPr>
          <w:spacing w:val="4"/>
          <w:sz w:val="24"/>
          <w:szCs w:val="24"/>
        </w:rPr>
        <w:t xml:space="preserve"> </w:t>
      </w:r>
      <w:r w:rsidRPr="00D44EA6">
        <w:rPr>
          <w:sz w:val="24"/>
          <w:szCs w:val="24"/>
        </w:rPr>
        <w:t>«Ленфильм»,</w:t>
      </w:r>
    </w:p>
    <w:p w14:paraId="55359EE0" w14:textId="77777777" w:rsidR="00D44EA6" w:rsidRPr="00D44EA6" w:rsidRDefault="00D44EA6" w:rsidP="00D44EA6">
      <w:pPr>
        <w:spacing w:line="276" w:lineRule="auto"/>
        <w:jc w:val="both"/>
        <w:rPr>
          <w:sz w:val="24"/>
          <w:szCs w:val="24"/>
        </w:rPr>
      </w:pPr>
      <w:r w:rsidRPr="00D44EA6">
        <w:rPr>
          <w:sz w:val="24"/>
          <w:szCs w:val="24"/>
        </w:rPr>
        <w:t>режиссѐры</w:t>
      </w:r>
      <w:hyperlink r:id="rId68">
        <w:r w:rsidRPr="00D44EA6">
          <w:rPr>
            <w:sz w:val="24"/>
            <w:szCs w:val="24"/>
          </w:rPr>
          <w:t>И.Усов,</w:t>
        </w:r>
        <w:r w:rsidRPr="00D44EA6">
          <w:rPr>
            <w:spacing w:val="-4"/>
            <w:sz w:val="24"/>
            <w:szCs w:val="24"/>
          </w:rPr>
          <w:t xml:space="preserve"> </w:t>
        </w:r>
      </w:hyperlink>
      <w:hyperlink r:id="rId69">
        <w:r w:rsidRPr="00D44EA6">
          <w:rPr>
            <w:sz w:val="24"/>
            <w:szCs w:val="24"/>
          </w:rPr>
          <w:t>Г.</w:t>
        </w:r>
        <w:proofErr w:type="gramStart"/>
        <w:r w:rsidRPr="00D44EA6">
          <w:rPr>
            <w:sz w:val="24"/>
            <w:szCs w:val="24"/>
          </w:rPr>
          <w:t>Казанский</w:t>
        </w:r>
        <w:proofErr w:type="gramEnd"/>
      </w:hyperlink>
      <w:r w:rsidRPr="00D44EA6">
        <w:rPr>
          <w:sz w:val="24"/>
          <w:szCs w:val="24"/>
        </w:rPr>
        <w:t>,1975.</w:t>
      </w:r>
    </w:p>
    <w:p w14:paraId="051CD8C9" w14:textId="77777777" w:rsidR="00D44EA6" w:rsidRPr="00D44EA6" w:rsidRDefault="00D44EA6" w:rsidP="00D44EA6">
      <w:pPr>
        <w:spacing w:line="276" w:lineRule="auto"/>
        <w:jc w:val="both"/>
        <w:rPr>
          <w:sz w:val="24"/>
          <w:szCs w:val="24"/>
        </w:rPr>
      </w:pPr>
      <w:r w:rsidRPr="00D44EA6">
        <w:rPr>
          <w:sz w:val="24"/>
          <w:szCs w:val="24"/>
        </w:rPr>
        <w:t>Кинофильм</w:t>
      </w:r>
      <w:r w:rsidRPr="00D44EA6">
        <w:rPr>
          <w:spacing w:val="13"/>
          <w:sz w:val="24"/>
          <w:szCs w:val="24"/>
        </w:rPr>
        <w:t xml:space="preserve"> </w:t>
      </w:r>
      <w:r w:rsidRPr="00D44EA6">
        <w:rPr>
          <w:sz w:val="24"/>
          <w:szCs w:val="24"/>
        </w:rPr>
        <w:t>«Мама»,</w:t>
      </w:r>
      <w:r w:rsidRPr="00D44EA6">
        <w:rPr>
          <w:spacing w:val="11"/>
          <w:sz w:val="24"/>
          <w:szCs w:val="24"/>
        </w:rPr>
        <w:t xml:space="preserve"> </w:t>
      </w:r>
      <w:r w:rsidRPr="00D44EA6">
        <w:rPr>
          <w:sz w:val="24"/>
          <w:szCs w:val="24"/>
        </w:rPr>
        <w:t>киностудия</w:t>
      </w:r>
      <w:r w:rsidRPr="00D44EA6">
        <w:rPr>
          <w:spacing w:val="17"/>
          <w:sz w:val="24"/>
          <w:szCs w:val="24"/>
        </w:rPr>
        <w:t xml:space="preserve"> </w:t>
      </w:r>
      <w:r w:rsidRPr="00D44EA6">
        <w:rPr>
          <w:sz w:val="24"/>
          <w:szCs w:val="24"/>
        </w:rPr>
        <w:t>«Мосфильм»</w:t>
      </w:r>
      <w:r w:rsidRPr="00D44EA6">
        <w:rPr>
          <w:spacing w:val="9"/>
          <w:sz w:val="24"/>
          <w:szCs w:val="24"/>
        </w:rPr>
        <w:t xml:space="preserve"> </w:t>
      </w:r>
      <w:r w:rsidRPr="00D44EA6">
        <w:rPr>
          <w:sz w:val="24"/>
          <w:szCs w:val="24"/>
        </w:rPr>
        <w:t>(0+),</w:t>
      </w:r>
      <w:r w:rsidRPr="00D44EA6">
        <w:rPr>
          <w:spacing w:val="11"/>
          <w:sz w:val="24"/>
          <w:szCs w:val="24"/>
        </w:rPr>
        <w:t xml:space="preserve"> </w:t>
      </w:r>
      <w:r w:rsidRPr="00D44EA6">
        <w:rPr>
          <w:sz w:val="24"/>
          <w:szCs w:val="24"/>
        </w:rPr>
        <w:t>режиссѐр</w:t>
      </w:r>
      <w:r w:rsidRPr="00D44EA6">
        <w:rPr>
          <w:spacing w:val="18"/>
          <w:sz w:val="24"/>
          <w:szCs w:val="24"/>
        </w:rPr>
        <w:t xml:space="preserve"> </w:t>
      </w:r>
      <w:hyperlink r:id="rId70">
        <w:r w:rsidRPr="00D44EA6">
          <w:rPr>
            <w:sz w:val="24"/>
            <w:szCs w:val="24"/>
          </w:rPr>
          <w:t>Э.Бостан</w:t>
        </w:r>
      </w:hyperlink>
      <w:r w:rsidRPr="00D44EA6">
        <w:rPr>
          <w:sz w:val="24"/>
          <w:szCs w:val="24"/>
        </w:rPr>
        <w:t>,1976.</w:t>
      </w:r>
      <w:r w:rsidRPr="00D44EA6">
        <w:rPr>
          <w:spacing w:val="11"/>
          <w:sz w:val="24"/>
          <w:szCs w:val="24"/>
        </w:rPr>
        <w:t xml:space="preserve"> </w:t>
      </w:r>
      <w:r w:rsidRPr="00D44EA6">
        <w:rPr>
          <w:sz w:val="24"/>
          <w:szCs w:val="24"/>
        </w:rPr>
        <w:t>Кинофильм</w:t>
      </w:r>
    </w:p>
    <w:p w14:paraId="3EB54F97" w14:textId="77777777" w:rsidR="00D44EA6" w:rsidRPr="00D44EA6" w:rsidRDefault="00D44EA6" w:rsidP="00D44EA6">
      <w:pPr>
        <w:spacing w:line="276" w:lineRule="auto"/>
        <w:jc w:val="both"/>
        <w:rPr>
          <w:sz w:val="24"/>
          <w:szCs w:val="24"/>
        </w:rPr>
      </w:pPr>
      <w:r w:rsidRPr="00D44EA6">
        <w:rPr>
          <w:spacing w:val="-1"/>
          <w:sz w:val="24"/>
          <w:szCs w:val="24"/>
        </w:rPr>
        <w:t>«Мери</w:t>
      </w:r>
      <w:r w:rsidRPr="00D44EA6">
        <w:rPr>
          <w:spacing w:val="-3"/>
          <w:sz w:val="24"/>
          <w:szCs w:val="24"/>
        </w:rPr>
        <w:t xml:space="preserve"> </w:t>
      </w:r>
      <w:r w:rsidRPr="00D44EA6">
        <w:rPr>
          <w:spacing w:val="-1"/>
          <w:sz w:val="24"/>
          <w:szCs w:val="24"/>
        </w:rPr>
        <w:t>Поппинс,</w:t>
      </w:r>
      <w:r w:rsidRPr="00D44EA6">
        <w:rPr>
          <w:spacing w:val="-4"/>
          <w:sz w:val="24"/>
          <w:szCs w:val="24"/>
        </w:rPr>
        <w:t xml:space="preserve"> </w:t>
      </w:r>
      <w:r w:rsidRPr="00D44EA6">
        <w:rPr>
          <w:spacing w:val="-1"/>
          <w:sz w:val="24"/>
          <w:szCs w:val="24"/>
        </w:rPr>
        <w:t>до</w:t>
      </w:r>
      <w:r w:rsidRPr="00D44EA6">
        <w:rPr>
          <w:spacing w:val="-5"/>
          <w:sz w:val="24"/>
          <w:szCs w:val="24"/>
        </w:rPr>
        <w:t xml:space="preserve"> </w:t>
      </w:r>
      <w:r w:rsidRPr="00D44EA6">
        <w:rPr>
          <w:spacing w:val="-1"/>
          <w:sz w:val="24"/>
          <w:szCs w:val="24"/>
        </w:rPr>
        <w:t>свидания!»</w:t>
      </w:r>
      <w:r w:rsidRPr="00D44EA6">
        <w:rPr>
          <w:spacing w:val="-18"/>
          <w:sz w:val="24"/>
          <w:szCs w:val="24"/>
        </w:rPr>
        <w:t xml:space="preserve"> </w:t>
      </w:r>
      <w:r w:rsidRPr="00D44EA6">
        <w:rPr>
          <w:spacing w:val="-1"/>
          <w:sz w:val="24"/>
          <w:szCs w:val="24"/>
        </w:rPr>
        <w:t>(0+),</w:t>
      </w:r>
      <w:r w:rsidRPr="00D44EA6">
        <w:rPr>
          <w:spacing w:val="-3"/>
          <w:sz w:val="24"/>
          <w:szCs w:val="24"/>
        </w:rPr>
        <w:t xml:space="preserve"> </w:t>
      </w:r>
      <w:r w:rsidRPr="00D44EA6">
        <w:rPr>
          <w:sz w:val="24"/>
          <w:szCs w:val="24"/>
        </w:rPr>
        <w:t>киностудия</w:t>
      </w:r>
      <w:r w:rsidRPr="00D44EA6">
        <w:rPr>
          <w:spacing w:val="4"/>
          <w:sz w:val="24"/>
          <w:szCs w:val="24"/>
        </w:rPr>
        <w:t xml:space="preserve"> </w:t>
      </w:r>
      <w:r w:rsidRPr="00D44EA6">
        <w:rPr>
          <w:sz w:val="24"/>
          <w:szCs w:val="24"/>
        </w:rPr>
        <w:t>«Мосфильм»,</w:t>
      </w:r>
      <w:r w:rsidRPr="00D44EA6">
        <w:rPr>
          <w:spacing w:val="-3"/>
          <w:sz w:val="24"/>
          <w:szCs w:val="24"/>
        </w:rPr>
        <w:t xml:space="preserve"> </w:t>
      </w:r>
      <w:r w:rsidRPr="00D44EA6">
        <w:rPr>
          <w:sz w:val="24"/>
          <w:szCs w:val="24"/>
        </w:rPr>
        <w:t>режиссѐрЛ</w:t>
      </w:r>
      <w:proofErr w:type="gramStart"/>
      <w:r w:rsidRPr="00D44EA6">
        <w:rPr>
          <w:sz w:val="24"/>
          <w:szCs w:val="24"/>
        </w:rPr>
        <w:t>.К</w:t>
      </w:r>
      <w:proofErr w:type="gramEnd"/>
      <w:r w:rsidRPr="00D44EA6">
        <w:rPr>
          <w:sz w:val="24"/>
          <w:szCs w:val="24"/>
        </w:rPr>
        <w:t>винихидзе,</w:t>
      </w:r>
      <w:r w:rsidRPr="00D44EA6">
        <w:rPr>
          <w:spacing w:val="1"/>
          <w:sz w:val="24"/>
          <w:szCs w:val="24"/>
        </w:rPr>
        <w:t xml:space="preserve"> </w:t>
      </w:r>
      <w:r w:rsidRPr="00D44EA6">
        <w:rPr>
          <w:sz w:val="24"/>
          <w:szCs w:val="24"/>
        </w:rPr>
        <w:t>1983.</w:t>
      </w:r>
    </w:p>
    <w:p w14:paraId="4CBB3304" w14:textId="77777777" w:rsidR="00D44EA6" w:rsidRPr="00D44EA6" w:rsidRDefault="00D44EA6" w:rsidP="00D44EA6">
      <w:pPr>
        <w:spacing w:line="276" w:lineRule="auto"/>
        <w:ind w:right="430"/>
        <w:jc w:val="both"/>
        <w:rPr>
          <w:sz w:val="24"/>
          <w:szCs w:val="24"/>
        </w:rPr>
      </w:pPr>
      <w:r w:rsidRPr="00D44EA6">
        <w:rPr>
          <w:sz w:val="24"/>
          <w:szCs w:val="24"/>
        </w:rPr>
        <w:t>Кинофильм «Марья-искусница» (6+), киностудия им. М. Горького, режиссер А. Роу, 1959.</w:t>
      </w:r>
      <w:r w:rsidRPr="00D44EA6">
        <w:rPr>
          <w:spacing w:val="-57"/>
          <w:sz w:val="24"/>
          <w:szCs w:val="24"/>
        </w:rPr>
        <w:t xml:space="preserve"> </w:t>
      </w:r>
      <w:r w:rsidRPr="00D44EA6">
        <w:rPr>
          <w:sz w:val="24"/>
          <w:szCs w:val="24"/>
        </w:rPr>
        <w:t>Кинофильм «Варвара-краса, длинная коса» (6+), киностудия им. М. Горького, режиссер А. Роу,</w:t>
      </w:r>
      <w:r w:rsidRPr="00D44EA6">
        <w:rPr>
          <w:spacing w:val="1"/>
          <w:sz w:val="24"/>
          <w:szCs w:val="24"/>
        </w:rPr>
        <w:t xml:space="preserve"> </w:t>
      </w:r>
      <w:r w:rsidRPr="00D44EA6">
        <w:rPr>
          <w:sz w:val="24"/>
          <w:szCs w:val="24"/>
        </w:rPr>
        <w:t>1969.</w:t>
      </w:r>
    </w:p>
    <w:p w14:paraId="44A0EE27" w14:textId="77777777" w:rsidR="00D44EA6" w:rsidRPr="00D44EA6" w:rsidRDefault="00D44EA6" w:rsidP="00D44EA6">
      <w:pPr>
        <w:spacing w:before="3" w:line="276" w:lineRule="auto"/>
        <w:jc w:val="both"/>
        <w:rPr>
          <w:sz w:val="24"/>
          <w:szCs w:val="24"/>
        </w:rPr>
      </w:pPr>
    </w:p>
    <w:p w14:paraId="6CDD35DE" w14:textId="77777777" w:rsidR="00D44EA6" w:rsidRPr="00D44EA6" w:rsidRDefault="00D44EA6" w:rsidP="00C4684A">
      <w:pPr>
        <w:numPr>
          <w:ilvl w:val="1"/>
          <w:numId w:val="27"/>
        </w:numPr>
        <w:tabs>
          <w:tab w:val="left" w:pos="1694"/>
        </w:tabs>
        <w:spacing w:before="1" w:line="276" w:lineRule="auto"/>
        <w:ind w:left="1693" w:hanging="733"/>
        <w:jc w:val="left"/>
        <w:outlineLvl w:val="1"/>
        <w:rPr>
          <w:b/>
          <w:bCs/>
          <w:sz w:val="24"/>
          <w:szCs w:val="24"/>
        </w:rPr>
      </w:pPr>
      <w:r w:rsidRPr="00D44EA6">
        <w:rPr>
          <w:b/>
          <w:bCs/>
          <w:sz w:val="24"/>
          <w:szCs w:val="24"/>
        </w:rPr>
        <w:t>Кадровые</w:t>
      </w:r>
      <w:r w:rsidRPr="00D44EA6">
        <w:rPr>
          <w:b/>
          <w:bCs/>
          <w:spacing w:val="-6"/>
          <w:sz w:val="24"/>
          <w:szCs w:val="24"/>
        </w:rPr>
        <w:t xml:space="preserve"> </w:t>
      </w:r>
      <w:r w:rsidRPr="00D44EA6">
        <w:rPr>
          <w:b/>
          <w:bCs/>
          <w:sz w:val="24"/>
          <w:szCs w:val="24"/>
        </w:rPr>
        <w:t>условия</w:t>
      </w:r>
      <w:r w:rsidRPr="00D44EA6">
        <w:rPr>
          <w:b/>
          <w:bCs/>
          <w:spacing w:val="-6"/>
          <w:sz w:val="24"/>
          <w:szCs w:val="24"/>
        </w:rPr>
        <w:t xml:space="preserve"> </w:t>
      </w:r>
      <w:r w:rsidRPr="00D44EA6">
        <w:rPr>
          <w:b/>
          <w:bCs/>
          <w:sz w:val="24"/>
          <w:szCs w:val="24"/>
        </w:rPr>
        <w:t>реализации Программы</w:t>
      </w:r>
    </w:p>
    <w:p w14:paraId="7D686E78" w14:textId="77777777" w:rsidR="00D44EA6" w:rsidRPr="00D44EA6" w:rsidRDefault="00D44EA6" w:rsidP="00D44EA6">
      <w:pPr>
        <w:spacing w:line="276" w:lineRule="auto"/>
        <w:ind w:right="430"/>
        <w:jc w:val="both"/>
        <w:rPr>
          <w:sz w:val="24"/>
          <w:szCs w:val="24"/>
        </w:rPr>
      </w:pPr>
      <w:r w:rsidRPr="00D44EA6">
        <w:rPr>
          <w:sz w:val="24"/>
          <w:szCs w:val="24"/>
        </w:rPr>
        <w:t>Реализация</w:t>
      </w:r>
      <w:r w:rsidRPr="00D44EA6">
        <w:rPr>
          <w:spacing w:val="1"/>
          <w:sz w:val="24"/>
          <w:szCs w:val="24"/>
        </w:rPr>
        <w:t xml:space="preserve"> </w:t>
      </w:r>
      <w:r w:rsidRPr="00D44EA6">
        <w:rPr>
          <w:sz w:val="24"/>
          <w:szCs w:val="24"/>
        </w:rPr>
        <w:t>Федеральной</w:t>
      </w:r>
      <w:r w:rsidRPr="00D44EA6">
        <w:rPr>
          <w:spacing w:val="1"/>
          <w:sz w:val="24"/>
          <w:szCs w:val="24"/>
        </w:rPr>
        <w:t xml:space="preserve"> </w:t>
      </w:r>
      <w:r w:rsidRPr="00D44EA6">
        <w:rPr>
          <w:sz w:val="24"/>
          <w:szCs w:val="24"/>
        </w:rPr>
        <w:t>программы</w:t>
      </w:r>
      <w:r w:rsidRPr="00D44EA6">
        <w:rPr>
          <w:spacing w:val="1"/>
          <w:sz w:val="24"/>
          <w:szCs w:val="24"/>
        </w:rPr>
        <w:t xml:space="preserve"> </w:t>
      </w:r>
      <w:r w:rsidRPr="00D44EA6">
        <w:rPr>
          <w:sz w:val="24"/>
          <w:szCs w:val="24"/>
        </w:rPr>
        <w:t>обеспечивается</w:t>
      </w:r>
      <w:r w:rsidRPr="00D44EA6">
        <w:rPr>
          <w:spacing w:val="1"/>
          <w:sz w:val="24"/>
          <w:szCs w:val="24"/>
        </w:rPr>
        <w:t xml:space="preserve"> </w:t>
      </w:r>
      <w:r w:rsidRPr="00D44EA6">
        <w:rPr>
          <w:sz w:val="24"/>
          <w:szCs w:val="24"/>
        </w:rPr>
        <w:t>квалифицированными</w:t>
      </w:r>
      <w:r w:rsidRPr="00D44EA6">
        <w:rPr>
          <w:spacing w:val="1"/>
          <w:sz w:val="24"/>
          <w:szCs w:val="24"/>
        </w:rPr>
        <w:t xml:space="preserve"> </w:t>
      </w:r>
      <w:r w:rsidRPr="00D44EA6">
        <w:rPr>
          <w:sz w:val="24"/>
          <w:szCs w:val="24"/>
        </w:rPr>
        <w:t>педагогическими</w:t>
      </w:r>
      <w:r w:rsidRPr="00D44EA6">
        <w:rPr>
          <w:spacing w:val="56"/>
          <w:sz w:val="24"/>
          <w:szCs w:val="24"/>
        </w:rPr>
        <w:t xml:space="preserve"> </w:t>
      </w:r>
      <w:r w:rsidRPr="00D44EA6">
        <w:rPr>
          <w:sz w:val="24"/>
          <w:szCs w:val="24"/>
        </w:rPr>
        <w:t>работниками,</w:t>
      </w:r>
    </w:p>
    <w:p w14:paraId="2A62F64B" w14:textId="77777777" w:rsidR="00D44EA6" w:rsidRPr="00D44EA6" w:rsidRDefault="00D44EA6" w:rsidP="00D44EA6">
      <w:pPr>
        <w:spacing w:line="276" w:lineRule="auto"/>
        <w:ind w:right="425"/>
        <w:jc w:val="both"/>
        <w:rPr>
          <w:sz w:val="24"/>
          <w:szCs w:val="24"/>
        </w:rPr>
      </w:pPr>
      <w:r w:rsidRPr="00D44EA6">
        <w:rPr>
          <w:sz w:val="24"/>
          <w:szCs w:val="24"/>
        </w:rPr>
        <w:t>Необходимым условием является непрерывное сопровождение Федеральной программы</w:t>
      </w:r>
      <w:r w:rsidRPr="00D44EA6">
        <w:rPr>
          <w:spacing w:val="1"/>
          <w:sz w:val="24"/>
          <w:szCs w:val="24"/>
        </w:rPr>
        <w:t xml:space="preserve"> </w:t>
      </w:r>
      <w:r w:rsidRPr="00D44EA6">
        <w:rPr>
          <w:sz w:val="24"/>
          <w:szCs w:val="24"/>
        </w:rPr>
        <w:t>педагогическими</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учебно-вспомогательными</w:t>
      </w:r>
      <w:r w:rsidRPr="00D44EA6">
        <w:rPr>
          <w:spacing w:val="1"/>
          <w:sz w:val="24"/>
          <w:szCs w:val="24"/>
        </w:rPr>
        <w:t xml:space="preserve"> </w:t>
      </w:r>
      <w:r w:rsidRPr="00D44EA6">
        <w:rPr>
          <w:sz w:val="24"/>
          <w:szCs w:val="24"/>
        </w:rPr>
        <w:t>работниками</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течение</w:t>
      </w:r>
      <w:r w:rsidRPr="00D44EA6">
        <w:rPr>
          <w:spacing w:val="1"/>
          <w:sz w:val="24"/>
          <w:szCs w:val="24"/>
        </w:rPr>
        <w:t xml:space="preserve"> </w:t>
      </w:r>
      <w:r w:rsidRPr="00D44EA6">
        <w:rPr>
          <w:sz w:val="24"/>
          <w:szCs w:val="24"/>
        </w:rPr>
        <w:t>всего</w:t>
      </w:r>
      <w:r w:rsidRPr="00D44EA6">
        <w:rPr>
          <w:spacing w:val="1"/>
          <w:sz w:val="24"/>
          <w:szCs w:val="24"/>
        </w:rPr>
        <w:t xml:space="preserve"> </w:t>
      </w:r>
      <w:r w:rsidRPr="00D44EA6">
        <w:rPr>
          <w:sz w:val="24"/>
          <w:szCs w:val="24"/>
        </w:rPr>
        <w:t>времени</w:t>
      </w:r>
      <w:r w:rsidRPr="00D44EA6">
        <w:rPr>
          <w:spacing w:val="1"/>
          <w:sz w:val="24"/>
          <w:szCs w:val="24"/>
        </w:rPr>
        <w:t xml:space="preserve"> </w:t>
      </w:r>
      <w:r w:rsidRPr="00D44EA6">
        <w:rPr>
          <w:sz w:val="24"/>
          <w:szCs w:val="24"/>
        </w:rPr>
        <w:t>ее</w:t>
      </w:r>
      <w:r w:rsidRPr="00D44EA6">
        <w:rPr>
          <w:spacing w:val="1"/>
          <w:sz w:val="24"/>
          <w:szCs w:val="24"/>
        </w:rPr>
        <w:t xml:space="preserve"> </w:t>
      </w:r>
      <w:r w:rsidRPr="00D44EA6">
        <w:rPr>
          <w:sz w:val="24"/>
          <w:szCs w:val="24"/>
        </w:rPr>
        <w:t>реализации</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Учреждении.</w:t>
      </w:r>
    </w:p>
    <w:p w14:paraId="318F6919" w14:textId="77777777" w:rsidR="00D44EA6" w:rsidRPr="00D44EA6" w:rsidRDefault="00D44EA6" w:rsidP="00D44EA6">
      <w:pPr>
        <w:spacing w:line="276" w:lineRule="auto"/>
        <w:ind w:right="424"/>
        <w:jc w:val="both"/>
        <w:rPr>
          <w:sz w:val="24"/>
          <w:szCs w:val="24"/>
        </w:rPr>
      </w:pPr>
      <w:r w:rsidRPr="00D44EA6">
        <w:rPr>
          <w:sz w:val="24"/>
          <w:szCs w:val="24"/>
        </w:rPr>
        <w:t>Квалификация</w:t>
      </w:r>
      <w:r w:rsidRPr="00D44EA6">
        <w:rPr>
          <w:spacing w:val="1"/>
          <w:sz w:val="24"/>
          <w:szCs w:val="24"/>
        </w:rPr>
        <w:t xml:space="preserve"> </w:t>
      </w:r>
      <w:r w:rsidRPr="00D44EA6">
        <w:rPr>
          <w:sz w:val="24"/>
          <w:szCs w:val="24"/>
        </w:rPr>
        <w:t>педагогических</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учебно-вспомогательных</w:t>
      </w:r>
      <w:r w:rsidRPr="00D44EA6">
        <w:rPr>
          <w:spacing w:val="1"/>
          <w:sz w:val="24"/>
          <w:szCs w:val="24"/>
        </w:rPr>
        <w:t xml:space="preserve"> </w:t>
      </w:r>
      <w:r w:rsidRPr="00D44EA6">
        <w:rPr>
          <w:sz w:val="24"/>
          <w:szCs w:val="24"/>
        </w:rPr>
        <w:t>работников</w:t>
      </w:r>
      <w:r w:rsidRPr="00D44EA6">
        <w:rPr>
          <w:spacing w:val="1"/>
          <w:sz w:val="24"/>
          <w:szCs w:val="24"/>
        </w:rPr>
        <w:t xml:space="preserve"> </w:t>
      </w:r>
      <w:r w:rsidRPr="00D44EA6">
        <w:rPr>
          <w:sz w:val="24"/>
          <w:szCs w:val="24"/>
        </w:rPr>
        <w:t>должна</w:t>
      </w:r>
      <w:r w:rsidRPr="00D44EA6">
        <w:rPr>
          <w:spacing w:val="-57"/>
          <w:sz w:val="24"/>
          <w:szCs w:val="24"/>
        </w:rPr>
        <w:t xml:space="preserve"> </w:t>
      </w:r>
      <w:r w:rsidRPr="00D44EA6">
        <w:rPr>
          <w:sz w:val="24"/>
          <w:szCs w:val="24"/>
        </w:rPr>
        <w:t>соответствовать</w:t>
      </w:r>
      <w:r w:rsidRPr="00D44EA6">
        <w:rPr>
          <w:spacing w:val="1"/>
          <w:sz w:val="24"/>
          <w:szCs w:val="24"/>
        </w:rPr>
        <w:t xml:space="preserve"> </w:t>
      </w:r>
      <w:r w:rsidRPr="00D44EA6">
        <w:rPr>
          <w:sz w:val="24"/>
          <w:szCs w:val="24"/>
        </w:rPr>
        <w:t>квалификационным</w:t>
      </w:r>
      <w:r w:rsidRPr="00D44EA6">
        <w:rPr>
          <w:spacing w:val="1"/>
          <w:sz w:val="24"/>
          <w:szCs w:val="24"/>
        </w:rPr>
        <w:t xml:space="preserve"> </w:t>
      </w:r>
      <w:r w:rsidRPr="00D44EA6">
        <w:rPr>
          <w:sz w:val="24"/>
          <w:szCs w:val="24"/>
        </w:rPr>
        <w:t>характеристикам,</w:t>
      </w:r>
      <w:r w:rsidRPr="00D44EA6">
        <w:rPr>
          <w:spacing w:val="1"/>
          <w:sz w:val="24"/>
          <w:szCs w:val="24"/>
        </w:rPr>
        <w:t xml:space="preserve"> </w:t>
      </w:r>
      <w:r w:rsidRPr="00D44EA6">
        <w:rPr>
          <w:sz w:val="24"/>
          <w:szCs w:val="24"/>
        </w:rPr>
        <w:t>установленным</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Едином</w:t>
      </w:r>
      <w:r w:rsidRPr="00D44EA6">
        <w:rPr>
          <w:spacing w:val="1"/>
          <w:sz w:val="24"/>
          <w:szCs w:val="24"/>
        </w:rPr>
        <w:t xml:space="preserve"> </w:t>
      </w:r>
      <w:r w:rsidRPr="00D44EA6">
        <w:rPr>
          <w:sz w:val="24"/>
          <w:szCs w:val="24"/>
        </w:rPr>
        <w:t>квалификационном справочнике должностей руководителей, специалистов и служащих, раздел</w:t>
      </w:r>
      <w:r w:rsidRPr="00D44EA6">
        <w:rPr>
          <w:spacing w:val="1"/>
          <w:sz w:val="24"/>
          <w:szCs w:val="24"/>
        </w:rPr>
        <w:t xml:space="preserve"> </w:t>
      </w:r>
      <w:r w:rsidRPr="00D44EA6">
        <w:rPr>
          <w:sz w:val="24"/>
          <w:szCs w:val="24"/>
        </w:rPr>
        <w:t>"Квалификационные</w:t>
      </w:r>
      <w:r w:rsidRPr="00D44EA6">
        <w:rPr>
          <w:spacing w:val="1"/>
          <w:sz w:val="24"/>
          <w:szCs w:val="24"/>
        </w:rPr>
        <w:t xml:space="preserve"> </w:t>
      </w:r>
      <w:r w:rsidRPr="00D44EA6">
        <w:rPr>
          <w:sz w:val="24"/>
          <w:szCs w:val="24"/>
        </w:rPr>
        <w:t>характеристики</w:t>
      </w:r>
      <w:r w:rsidRPr="00D44EA6">
        <w:rPr>
          <w:spacing w:val="1"/>
          <w:sz w:val="24"/>
          <w:szCs w:val="24"/>
        </w:rPr>
        <w:t xml:space="preserve"> </w:t>
      </w:r>
      <w:r w:rsidRPr="00D44EA6">
        <w:rPr>
          <w:sz w:val="24"/>
          <w:szCs w:val="24"/>
        </w:rPr>
        <w:t>должностей</w:t>
      </w:r>
      <w:r w:rsidRPr="00D44EA6">
        <w:rPr>
          <w:spacing w:val="1"/>
          <w:sz w:val="24"/>
          <w:szCs w:val="24"/>
        </w:rPr>
        <w:t xml:space="preserve"> </w:t>
      </w:r>
      <w:r w:rsidRPr="00D44EA6">
        <w:rPr>
          <w:sz w:val="24"/>
          <w:szCs w:val="24"/>
        </w:rPr>
        <w:t>работников</w:t>
      </w:r>
      <w:r w:rsidRPr="00D44EA6">
        <w:rPr>
          <w:spacing w:val="1"/>
          <w:sz w:val="24"/>
          <w:szCs w:val="24"/>
        </w:rPr>
        <w:t xml:space="preserve"> </w:t>
      </w:r>
      <w:r w:rsidRPr="00D44EA6">
        <w:rPr>
          <w:sz w:val="24"/>
          <w:szCs w:val="24"/>
        </w:rPr>
        <w:t>образования",</w:t>
      </w:r>
      <w:r w:rsidRPr="00D44EA6">
        <w:rPr>
          <w:spacing w:val="1"/>
          <w:sz w:val="24"/>
          <w:szCs w:val="24"/>
        </w:rPr>
        <w:t xml:space="preserve"> </w:t>
      </w:r>
      <w:r w:rsidRPr="00D44EA6">
        <w:rPr>
          <w:sz w:val="24"/>
          <w:szCs w:val="24"/>
        </w:rPr>
        <w:t>утвержденном</w:t>
      </w:r>
      <w:r w:rsidRPr="00D44EA6">
        <w:rPr>
          <w:spacing w:val="-57"/>
          <w:sz w:val="24"/>
          <w:szCs w:val="24"/>
        </w:rPr>
        <w:t xml:space="preserve"> </w:t>
      </w:r>
      <w:r w:rsidRPr="00D44EA6">
        <w:rPr>
          <w:sz w:val="24"/>
          <w:szCs w:val="24"/>
        </w:rPr>
        <w:t>приказом</w:t>
      </w:r>
      <w:r w:rsidRPr="00D44EA6">
        <w:rPr>
          <w:spacing w:val="14"/>
          <w:sz w:val="24"/>
          <w:szCs w:val="24"/>
        </w:rPr>
        <w:t xml:space="preserve"> </w:t>
      </w:r>
      <w:r w:rsidRPr="00D44EA6">
        <w:rPr>
          <w:sz w:val="24"/>
          <w:szCs w:val="24"/>
        </w:rPr>
        <w:t>Министерства</w:t>
      </w:r>
      <w:r w:rsidRPr="00D44EA6">
        <w:rPr>
          <w:spacing w:val="14"/>
          <w:sz w:val="24"/>
          <w:szCs w:val="24"/>
        </w:rPr>
        <w:t xml:space="preserve"> </w:t>
      </w:r>
      <w:r w:rsidRPr="00D44EA6">
        <w:rPr>
          <w:sz w:val="24"/>
          <w:szCs w:val="24"/>
        </w:rPr>
        <w:t>здравоохранения</w:t>
      </w:r>
      <w:r w:rsidRPr="00D44EA6">
        <w:rPr>
          <w:spacing w:val="14"/>
          <w:sz w:val="24"/>
          <w:szCs w:val="24"/>
        </w:rPr>
        <w:t xml:space="preserve"> </w:t>
      </w:r>
      <w:r w:rsidRPr="00D44EA6">
        <w:rPr>
          <w:sz w:val="24"/>
          <w:szCs w:val="24"/>
        </w:rPr>
        <w:t>и</w:t>
      </w:r>
      <w:r w:rsidRPr="00D44EA6">
        <w:rPr>
          <w:spacing w:val="16"/>
          <w:sz w:val="24"/>
          <w:szCs w:val="24"/>
        </w:rPr>
        <w:t xml:space="preserve"> </w:t>
      </w:r>
      <w:r w:rsidRPr="00D44EA6">
        <w:rPr>
          <w:sz w:val="24"/>
          <w:szCs w:val="24"/>
        </w:rPr>
        <w:t>социального</w:t>
      </w:r>
      <w:r w:rsidRPr="00D44EA6">
        <w:rPr>
          <w:spacing w:val="14"/>
          <w:sz w:val="24"/>
          <w:szCs w:val="24"/>
        </w:rPr>
        <w:t xml:space="preserve"> </w:t>
      </w:r>
      <w:r w:rsidRPr="00D44EA6">
        <w:rPr>
          <w:sz w:val="24"/>
          <w:szCs w:val="24"/>
        </w:rPr>
        <w:t>развития</w:t>
      </w:r>
      <w:r w:rsidRPr="00D44EA6">
        <w:rPr>
          <w:spacing w:val="12"/>
          <w:sz w:val="24"/>
          <w:szCs w:val="24"/>
        </w:rPr>
        <w:t xml:space="preserve"> </w:t>
      </w:r>
      <w:r w:rsidRPr="00D44EA6">
        <w:rPr>
          <w:sz w:val="24"/>
          <w:szCs w:val="24"/>
        </w:rPr>
        <w:t>Российской</w:t>
      </w:r>
      <w:r w:rsidRPr="00D44EA6">
        <w:rPr>
          <w:spacing w:val="16"/>
          <w:sz w:val="24"/>
          <w:szCs w:val="24"/>
        </w:rPr>
        <w:t xml:space="preserve"> </w:t>
      </w:r>
      <w:r w:rsidRPr="00D44EA6">
        <w:rPr>
          <w:sz w:val="24"/>
          <w:szCs w:val="24"/>
        </w:rPr>
        <w:t>Федерации</w:t>
      </w:r>
      <w:r w:rsidRPr="00D44EA6">
        <w:rPr>
          <w:spacing w:val="15"/>
          <w:sz w:val="24"/>
          <w:szCs w:val="24"/>
        </w:rPr>
        <w:t xml:space="preserve"> </w:t>
      </w:r>
      <w:r w:rsidRPr="00D44EA6">
        <w:rPr>
          <w:sz w:val="24"/>
          <w:szCs w:val="24"/>
        </w:rPr>
        <w:t>от</w:t>
      </w:r>
      <w:r w:rsidRPr="00D44EA6">
        <w:rPr>
          <w:spacing w:val="15"/>
          <w:sz w:val="24"/>
          <w:szCs w:val="24"/>
        </w:rPr>
        <w:t xml:space="preserve"> </w:t>
      </w:r>
      <w:r w:rsidRPr="00D44EA6">
        <w:rPr>
          <w:sz w:val="24"/>
          <w:szCs w:val="24"/>
        </w:rPr>
        <w:t>26</w:t>
      </w:r>
    </w:p>
    <w:p w14:paraId="06508AA5" w14:textId="77777777" w:rsidR="00D44EA6" w:rsidRPr="00D44EA6" w:rsidRDefault="00D44EA6" w:rsidP="00D44EA6">
      <w:pPr>
        <w:spacing w:before="80" w:line="276" w:lineRule="auto"/>
        <w:jc w:val="both"/>
        <w:rPr>
          <w:sz w:val="24"/>
          <w:szCs w:val="24"/>
        </w:rPr>
      </w:pPr>
      <w:r w:rsidRPr="00D44EA6">
        <w:rPr>
          <w:sz w:val="24"/>
          <w:szCs w:val="24"/>
        </w:rPr>
        <w:t>августа</w:t>
      </w:r>
      <w:r w:rsidRPr="00D44EA6">
        <w:rPr>
          <w:spacing w:val="-1"/>
          <w:sz w:val="24"/>
          <w:szCs w:val="24"/>
        </w:rPr>
        <w:t xml:space="preserve"> </w:t>
      </w:r>
      <w:r w:rsidRPr="00D44EA6">
        <w:rPr>
          <w:sz w:val="24"/>
          <w:szCs w:val="24"/>
        </w:rPr>
        <w:t>2010</w:t>
      </w:r>
      <w:r w:rsidRPr="00D44EA6">
        <w:rPr>
          <w:spacing w:val="-1"/>
          <w:sz w:val="24"/>
          <w:szCs w:val="24"/>
        </w:rPr>
        <w:t xml:space="preserve"> </w:t>
      </w:r>
      <w:r w:rsidRPr="00D44EA6">
        <w:rPr>
          <w:sz w:val="24"/>
          <w:szCs w:val="24"/>
        </w:rPr>
        <w:t>г.</w:t>
      </w:r>
      <w:r w:rsidRPr="00D44EA6">
        <w:rPr>
          <w:spacing w:val="1"/>
          <w:sz w:val="24"/>
          <w:szCs w:val="24"/>
        </w:rPr>
        <w:t xml:space="preserve"> </w:t>
      </w:r>
      <w:r w:rsidRPr="00D44EA6">
        <w:rPr>
          <w:sz w:val="24"/>
          <w:szCs w:val="24"/>
        </w:rPr>
        <w:t>№</w:t>
      </w:r>
      <w:r w:rsidRPr="00D44EA6">
        <w:rPr>
          <w:spacing w:val="-2"/>
          <w:sz w:val="24"/>
          <w:szCs w:val="24"/>
        </w:rPr>
        <w:t xml:space="preserve"> </w:t>
      </w:r>
      <w:r w:rsidRPr="00D44EA6">
        <w:rPr>
          <w:sz w:val="24"/>
          <w:szCs w:val="24"/>
        </w:rPr>
        <w:t>761н.</w:t>
      </w:r>
    </w:p>
    <w:p w14:paraId="5AE39496" w14:textId="77777777" w:rsidR="00D44EA6" w:rsidRPr="00D44EA6" w:rsidRDefault="00D44EA6" w:rsidP="00D44EA6">
      <w:pPr>
        <w:spacing w:line="276" w:lineRule="auto"/>
        <w:ind w:right="427"/>
        <w:jc w:val="both"/>
        <w:rPr>
          <w:sz w:val="24"/>
          <w:szCs w:val="24"/>
        </w:rPr>
      </w:pPr>
      <w:r w:rsidRPr="00D44EA6">
        <w:rPr>
          <w:sz w:val="24"/>
          <w:szCs w:val="24"/>
        </w:rPr>
        <w:t>Учреждение вправе применять сетевые формы реализации Федеральной программы или</w:t>
      </w:r>
      <w:r w:rsidRPr="00D44EA6">
        <w:rPr>
          <w:spacing w:val="1"/>
          <w:sz w:val="24"/>
          <w:szCs w:val="24"/>
        </w:rPr>
        <w:t xml:space="preserve"> </w:t>
      </w:r>
      <w:r w:rsidRPr="00D44EA6">
        <w:rPr>
          <w:sz w:val="24"/>
          <w:szCs w:val="24"/>
        </w:rPr>
        <w:t xml:space="preserve">отдельных ее компонентов, в </w:t>
      </w:r>
      <w:proofErr w:type="gramStart"/>
      <w:r w:rsidRPr="00D44EA6">
        <w:rPr>
          <w:sz w:val="24"/>
          <w:szCs w:val="24"/>
        </w:rPr>
        <w:t>связи</w:t>
      </w:r>
      <w:proofErr w:type="gramEnd"/>
      <w:r w:rsidRPr="00D44EA6">
        <w:rPr>
          <w:sz w:val="24"/>
          <w:szCs w:val="24"/>
        </w:rPr>
        <w:t xml:space="preserve"> с чем может быть задействован кадровый</w:t>
      </w:r>
      <w:r w:rsidRPr="00D44EA6">
        <w:rPr>
          <w:spacing w:val="1"/>
          <w:sz w:val="24"/>
          <w:szCs w:val="24"/>
        </w:rPr>
        <w:t xml:space="preserve"> </w:t>
      </w:r>
      <w:r w:rsidRPr="00D44EA6">
        <w:rPr>
          <w:sz w:val="24"/>
          <w:szCs w:val="24"/>
        </w:rPr>
        <w:t>состав других</w:t>
      </w:r>
      <w:r w:rsidRPr="00D44EA6">
        <w:rPr>
          <w:spacing w:val="1"/>
          <w:sz w:val="24"/>
          <w:szCs w:val="24"/>
        </w:rPr>
        <w:t xml:space="preserve"> </w:t>
      </w:r>
      <w:r w:rsidRPr="00D44EA6">
        <w:rPr>
          <w:spacing w:val="-1"/>
          <w:sz w:val="24"/>
          <w:szCs w:val="24"/>
        </w:rPr>
        <w:t xml:space="preserve">организаций, участвующих в сетевом взаимодействии </w:t>
      </w:r>
      <w:r w:rsidRPr="00D44EA6">
        <w:rPr>
          <w:sz w:val="24"/>
          <w:szCs w:val="24"/>
        </w:rPr>
        <w:t>с</w:t>
      </w:r>
      <w:r w:rsidRPr="00D44EA6">
        <w:rPr>
          <w:spacing w:val="1"/>
          <w:sz w:val="24"/>
          <w:szCs w:val="24"/>
        </w:rPr>
        <w:t xml:space="preserve"> </w:t>
      </w:r>
      <w:r w:rsidRPr="00D44EA6">
        <w:rPr>
          <w:sz w:val="24"/>
          <w:szCs w:val="24"/>
        </w:rPr>
        <w:t>организацией, квалификация которого</w:t>
      </w:r>
      <w:r w:rsidRPr="00D44EA6">
        <w:rPr>
          <w:spacing w:val="1"/>
          <w:sz w:val="24"/>
          <w:szCs w:val="24"/>
        </w:rPr>
        <w:t xml:space="preserve"> </w:t>
      </w:r>
      <w:r w:rsidRPr="00D44EA6">
        <w:rPr>
          <w:sz w:val="24"/>
          <w:szCs w:val="24"/>
        </w:rPr>
        <w:t>отвечает</w:t>
      </w:r>
      <w:r w:rsidRPr="00D44EA6">
        <w:rPr>
          <w:spacing w:val="9"/>
          <w:sz w:val="24"/>
          <w:szCs w:val="24"/>
        </w:rPr>
        <w:t xml:space="preserve"> </w:t>
      </w:r>
      <w:r w:rsidRPr="00D44EA6">
        <w:rPr>
          <w:sz w:val="24"/>
          <w:szCs w:val="24"/>
        </w:rPr>
        <w:t>указанным</w:t>
      </w:r>
      <w:r w:rsidRPr="00D44EA6">
        <w:rPr>
          <w:spacing w:val="-3"/>
          <w:sz w:val="24"/>
          <w:szCs w:val="24"/>
        </w:rPr>
        <w:t xml:space="preserve"> </w:t>
      </w:r>
      <w:r w:rsidRPr="00D44EA6">
        <w:rPr>
          <w:sz w:val="24"/>
          <w:szCs w:val="24"/>
        </w:rPr>
        <w:t>выше</w:t>
      </w:r>
      <w:r w:rsidRPr="00D44EA6">
        <w:rPr>
          <w:spacing w:val="-1"/>
          <w:sz w:val="24"/>
          <w:szCs w:val="24"/>
        </w:rPr>
        <w:t xml:space="preserve"> </w:t>
      </w:r>
      <w:r w:rsidRPr="00D44EA6">
        <w:rPr>
          <w:sz w:val="24"/>
          <w:szCs w:val="24"/>
        </w:rPr>
        <w:t>требованиям.</w:t>
      </w:r>
    </w:p>
    <w:p w14:paraId="67C8249E" w14:textId="77777777" w:rsidR="00D44EA6" w:rsidRPr="00D44EA6" w:rsidRDefault="00D44EA6" w:rsidP="00D44EA6">
      <w:pPr>
        <w:spacing w:line="276" w:lineRule="auto"/>
        <w:ind w:right="426"/>
        <w:jc w:val="both"/>
        <w:rPr>
          <w:sz w:val="24"/>
          <w:szCs w:val="24"/>
        </w:rPr>
      </w:pPr>
      <w:r w:rsidRPr="00D44EA6">
        <w:rPr>
          <w:sz w:val="24"/>
          <w:szCs w:val="24"/>
        </w:rPr>
        <w:t>Реализация</w:t>
      </w:r>
      <w:r w:rsidRPr="00D44EA6">
        <w:rPr>
          <w:spacing w:val="1"/>
          <w:sz w:val="24"/>
          <w:szCs w:val="24"/>
        </w:rPr>
        <w:t xml:space="preserve"> </w:t>
      </w:r>
      <w:r w:rsidRPr="00D44EA6">
        <w:rPr>
          <w:sz w:val="24"/>
          <w:szCs w:val="24"/>
        </w:rPr>
        <w:t>образовательной</w:t>
      </w:r>
      <w:r w:rsidRPr="00D44EA6">
        <w:rPr>
          <w:spacing w:val="1"/>
          <w:sz w:val="24"/>
          <w:szCs w:val="24"/>
        </w:rPr>
        <w:t xml:space="preserve"> </w:t>
      </w:r>
      <w:r w:rsidRPr="00D44EA6">
        <w:rPr>
          <w:sz w:val="24"/>
          <w:szCs w:val="24"/>
        </w:rPr>
        <w:t>программы</w:t>
      </w:r>
      <w:r w:rsidRPr="00D44EA6">
        <w:rPr>
          <w:spacing w:val="1"/>
          <w:sz w:val="24"/>
          <w:szCs w:val="24"/>
        </w:rPr>
        <w:t xml:space="preserve"> </w:t>
      </w:r>
      <w:proofErr w:type="gramStart"/>
      <w:r w:rsidRPr="00D44EA6">
        <w:rPr>
          <w:sz w:val="24"/>
          <w:szCs w:val="24"/>
        </w:rPr>
        <w:t>ДО</w:t>
      </w:r>
      <w:proofErr w:type="gramEnd"/>
      <w:r w:rsidRPr="00D44EA6">
        <w:rPr>
          <w:spacing w:val="1"/>
          <w:sz w:val="24"/>
          <w:szCs w:val="24"/>
        </w:rPr>
        <w:t xml:space="preserve"> </w:t>
      </w:r>
      <w:r w:rsidRPr="00D44EA6">
        <w:rPr>
          <w:sz w:val="24"/>
          <w:szCs w:val="24"/>
        </w:rPr>
        <w:t>обеспечивается</w:t>
      </w:r>
      <w:r w:rsidRPr="00D44EA6">
        <w:rPr>
          <w:spacing w:val="1"/>
          <w:sz w:val="24"/>
          <w:szCs w:val="24"/>
        </w:rPr>
        <w:t xml:space="preserve"> </w:t>
      </w:r>
      <w:proofErr w:type="gramStart"/>
      <w:r w:rsidRPr="00D44EA6">
        <w:rPr>
          <w:sz w:val="24"/>
          <w:szCs w:val="24"/>
        </w:rPr>
        <w:t>руководящими</w:t>
      </w:r>
      <w:proofErr w:type="gramEnd"/>
      <w:r w:rsidRPr="00D44EA6">
        <w:rPr>
          <w:sz w:val="24"/>
          <w:szCs w:val="24"/>
        </w:rPr>
        <w:t>,</w:t>
      </w:r>
      <w:r w:rsidRPr="00D44EA6">
        <w:rPr>
          <w:spacing w:val="1"/>
          <w:sz w:val="24"/>
          <w:szCs w:val="24"/>
        </w:rPr>
        <w:t xml:space="preserve"> </w:t>
      </w:r>
      <w:r w:rsidRPr="00D44EA6">
        <w:rPr>
          <w:sz w:val="24"/>
          <w:szCs w:val="24"/>
        </w:rPr>
        <w:t>педагогическими,</w:t>
      </w:r>
      <w:r w:rsidRPr="00D44EA6">
        <w:rPr>
          <w:spacing w:val="1"/>
          <w:sz w:val="24"/>
          <w:szCs w:val="24"/>
        </w:rPr>
        <w:t xml:space="preserve"> </w:t>
      </w:r>
      <w:r w:rsidRPr="00D44EA6">
        <w:rPr>
          <w:sz w:val="24"/>
          <w:szCs w:val="24"/>
        </w:rPr>
        <w:t>учебно-вспомогательными,</w:t>
      </w:r>
      <w:r w:rsidRPr="00D44EA6">
        <w:rPr>
          <w:spacing w:val="1"/>
          <w:sz w:val="24"/>
          <w:szCs w:val="24"/>
        </w:rPr>
        <w:t xml:space="preserve"> </w:t>
      </w:r>
      <w:r w:rsidRPr="00D44EA6">
        <w:rPr>
          <w:sz w:val="24"/>
          <w:szCs w:val="24"/>
        </w:rPr>
        <w:t>административно-хозяйственными</w:t>
      </w:r>
      <w:r w:rsidRPr="00D44EA6">
        <w:rPr>
          <w:spacing w:val="1"/>
          <w:sz w:val="24"/>
          <w:szCs w:val="24"/>
        </w:rPr>
        <w:t xml:space="preserve"> </w:t>
      </w:r>
      <w:r w:rsidRPr="00D44EA6">
        <w:rPr>
          <w:sz w:val="24"/>
          <w:szCs w:val="24"/>
        </w:rPr>
        <w:t>работниками</w:t>
      </w:r>
      <w:r w:rsidRPr="00D44EA6">
        <w:rPr>
          <w:spacing w:val="1"/>
          <w:sz w:val="24"/>
          <w:szCs w:val="24"/>
        </w:rPr>
        <w:t xml:space="preserve"> </w:t>
      </w:r>
      <w:r w:rsidRPr="00D44EA6">
        <w:rPr>
          <w:sz w:val="24"/>
          <w:szCs w:val="24"/>
        </w:rPr>
        <w:t>образовательной организации, а также медицинскими и иными работниками, выполняющими</w:t>
      </w:r>
      <w:r w:rsidRPr="00D44EA6">
        <w:rPr>
          <w:spacing w:val="1"/>
          <w:sz w:val="24"/>
          <w:szCs w:val="24"/>
        </w:rPr>
        <w:t xml:space="preserve"> </w:t>
      </w:r>
      <w:r w:rsidRPr="00D44EA6">
        <w:rPr>
          <w:sz w:val="24"/>
          <w:szCs w:val="24"/>
        </w:rPr>
        <w:t>вспомогательные</w:t>
      </w:r>
      <w:r w:rsidRPr="00D44EA6">
        <w:rPr>
          <w:spacing w:val="1"/>
          <w:sz w:val="24"/>
          <w:szCs w:val="24"/>
        </w:rPr>
        <w:t xml:space="preserve"> </w:t>
      </w:r>
      <w:r w:rsidRPr="00D44EA6">
        <w:rPr>
          <w:sz w:val="24"/>
          <w:szCs w:val="24"/>
        </w:rPr>
        <w:t>функции.</w:t>
      </w:r>
      <w:r w:rsidRPr="00D44EA6">
        <w:rPr>
          <w:spacing w:val="1"/>
          <w:sz w:val="24"/>
          <w:szCs w:val="24"/>
        </w:rPr>
        <w:t xml:space="preserve"> </w:t>
      </w:r>
      <w:r w:rsidRPr="00D44EA6">
        <w:rPr>
          <w:sz w:val="24"/>
          <w:szCs w:val="24"/>
        </w:rPr>
        <w:t>Организация</w:t>
      </w:r>
      <w:r w:rsidRPr="00D44EA6">
        <w:rPr>
          <w:spacing w:val="1"/>
          <w:sz w:val="24"/>
          <w:szCs w:val="24"/>
        </w:rPr>
        <w:t xml:space="preserve"> </w:t>
      </w:r>
      <w:r w:rsidRPr="00D44EA6">
        <w:rPr>
          <w:sz w:val="24"/>
          <w:szCs w:val="24"/>
        </w:rPr>
        <w:t>самостоятельно</w:t>
      </w:r>
      <w:r w:rsidRPr="00D44EA6">
        <w:rPr>
          <w:spacing w:val="1"/>
          <w:sz w:val="24"/>
          <w:szCs w:val="24"/>
        </w:rPr>
        <w:t xml:space="preserve"> </w:t>
      </w:r>
      <w:r w:rsidRPr="00D44EA6">
        <w:rPr>
          <w:sz w:val="24"/>
          <w:szCs w:val="24"/>
        </w:rPr>
        <w:t>устанавливает</w:t>
      </w:r>
      <w:r w:rsidRPr="00D44EA6">
        <w:rPr>
          <w:spacing w:val="1"/>
          <w:sz w:val="24"/>
          <w:szCs w:val="24"/>
        </w:rPr>
        <w:t xml:space="preserve"> </w:t>
      </w:r>
      <w:r w:rsidRPr="00D44EA6">
        <w:rPr>
          <w:sz w:val="24"/>
          <w:szCs w:val="24"/>
        </w:rPr>
        <w:t>штатное</w:t>
      </w:r>
      <w:r w:rsidRPr="00D44EA6">
        <w:rPr>
          <w:spacing w:val="1"/>
          <w:sz w:val="24"/>
          <w:szCs w:val="24"/>
        </w:rPr>
        <w:t xml:space="preserve"> </w:t>
      </w:r>
      <w:r w:rsidRPr="00D44EA6">
        <w:rPr>
          <w:sz w:val="24"/>
          <w:szCs w:val="24"/>
        </w:rPr>
        <w:t>расписание,</w:t>
      </w:r>
      <w:r w:rsidRPr="00D44EA6">
        <w:rPr>
          <w:spacing w:val="1"/>
          <w:sz w:val="24"/>
          <w:szCs w:val="24"/>
        </w:rPr>
        <w:t xml:space="preserve"> </w:t>
      </w:r>
      <w:r w:rsidRPr="00D44EA6">
        <w:rPr>
          <w:sz w:val="24"/>
          <w:szCs w:val="24"/>
        </w:rPr>
        <w:t>осуществляет</w:t>
      </w:r>
      <w:r w:rsidRPr="00D44EA6">
        <w:rPr>
          <w:spacing w:val="1"/>
          <w:sz w:val="24"/>
          <w:szCs w:val="24"/>
        </w:rPr>
        <w:t xml:space="preserve"> </w:t>
      </w:r>
      <w:r w:rsidRPr="00D44EA6">
        <w:rPr>
          <w:sz w:val="24"/>
          <w:szCs w:val="24"/>
        </w:rPr>
        <w:t>прием</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работу</w:t>
      </w:r>
      <w:r w:rsidRPr="00D44EA6">
        <w:rPr>
          <w:spacing w:val="1"/>
          <w:sz w:val="24"/>
          <w:szCs w:val="24"/>
        </w:rPr>
        <w:t xml:space="preserve"> </w:t>
      </w:r>
      <w:r w:rsidRPr="00D44EA6">
        <w:rPr>
          <w:sz w:val="24"/>
          <w:szCs w:val="24"/>
        </w:rPr>
        <w:t>работников,</w:t>
      </w:r>
      <w:r w:rsidRPr="00D44EA6">
        <w:rPr>
          <w:spacing w:val="1"/>
          <w:sz w:val="24"/>
          <w:szCs w:val="24"/>
        </w:rPr>
        <w:t xml:space="preserve"> </w:t>
      </w:r>
      <w:r w:rsidRPr="00D44EA6">
        <w:rPr>
          <w:sz w:val="24"/>
          <w:szCs w:val="24"/>
        </w:rPr>
        <w:t>заключение</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ними</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расторжение</w:t>
      </w:r>
      <w:r w:rsidRPr="00D44EA6">
        <w:rPr>
          <w:spacing w:val="1"/>
          <w:sz w:val="24"/>
          <w:szCs w:val="24"/>
        </w:rPr>
        <w:t xml:space="preserve"> </w:t>
      </w:r>
      <w:r w:rsidRPr="00D44EA6">
        <w:rPr>
          <w:sz w:val="24"/>
          <w:szCs w:val="24"/>
        </w:rPr>
        <w:t>трудовых</w:t>
      </w:r>
      <w:r w:rsidRPr="00D44EA6">
        <w:rPr>
          <w:spacing w:val="1"/>
          <w:sz w:val="24"/>
          <w:szCs w:val="24"/>
        </w:rPr>
        <w:t xml:space="preserve"> </w:t>
      </w:r>
      <w:r w:rsidRPr="00D44EA6">
        <w:rPr>
          <w:sz w:val="24"/>
          <w:szCs w:val="24"/>
        </w:rPr>
        <w:t>договоров,</w:t>
      </w:r>
      <w:r w:rsidRPr="00D44EA6">
        <w:rPr>
          <w:spacing w:val="1"/>
          <w:sz w:val="24"/>
          <w:szCs w:val="24"/>
        </w:rPr>
        <w:t xml:space="preserve"> </w:t>
      </w:r>
      <w:r w:rsidRPr="00D44EA6">
        <w:rPr>
          <w:sz w:val="24"/>
          <w:szCs w:val="24"/>
        </w:rPr>
        <w:t>распределение</w:t>
      </w:r>
      <w:r w:rsidRPr="00D44EA6">
        <w:rPr>
          <w:spacing w:val="1"/>
          <w:sz w:val="24"/>
          <w:szCs w:val="24"/>
        </w:rPr>
        <w:t xml:space="preserve"> </w:t>
      </w:r>
      <w:r w:rsidRPr="00D44EA6">
        <w:rPr>
          <w:sz w:val="24"/>
          <w:szCs w:val="24"/>
        </w:rPr>
        <w:t>должностных</w:t>
      </w:r>
      <w:r w:rsidRPr="00D44EA6">
        <w:rPr>
          <w:spacing w:val="1"/>
          <w:sz w:val="24"/>
          <w:szCs w:val="24"/>
        </w:rPr>
        <w:t xml:space="preserve"> </w:t>
      </w:r>
      <w:r w:rsidRPr="00D44EA6">
        <w:rPr>
          <w:sz w:val="24"/>
          <w:szCs w:val="24"/>
        </w:rPr>
        <w:t>обязанностей,</w:t>
      </w:r>
      <w:r w:rsidRPr="00D44EA6">
        <w:rPr>
          <w:spacing w:val="1"/>
          <w:sz w:val="24"/>
          <w:szCs w:val="24"/>
        </w:rPr>
        <w:t xml:space="preserve"> </w:t>
      </w:r>
      <w:r w:rsidRPr="00D44EA6">
        <w:rPr>
          <w:sz w:val="24"/>
          <w:szCs w:val="24"/>
        </w:rPr>
        <w:t>создание</w:t>
      </w:r>
      <w:r w:rsidRPr="00D44EA6">
        <w:rPr>
          <w:spacing w:val="1"/>
          <w:sz w:val="24"/>
          <w:szCs w:val="24"/>
        </w:rPr>
        <w:t xml:space="preserve"> </w:t>
      </w:r>
      <w:r w:rsidRPr="00D44EA6">
        <w:rPr>
          <w:sz w:val="24"/>
          <w:szCs w:val="24"/>
        </w:rPr>
        <w:t>условий</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организацию</w:t>
      </w:r>
      <w:r w:rsidRPr="00D44EA6">
        <w:rPr>
          <w:spacing w:val="1"/>
          <w:sz w:val="24"/>
          <w:szCs w:val="24"/>
        </w:rPr>
        <w:t xml:space="preserve"> </w:t>
      </w:r>
      <w:r w:rsidRPr="00D44EA6">
        <w:rPr>
          <w:sz w:val="24"/>
          <w:szCs w:val="24"/>
        </w:rPr>
        <w:t>методического и психологического сопровождения педагогических работников. Руководитель</w:t>
      </w:r>
      <w:r w:rsidRPr="00D44EA6">
        <w:rPr>
          <w:spacing w:val="1"/>
          <w:sz w:val="24"/>
          <w:szCs w:val="24"/>
        </w:rPr>
        <w:t xml:space="preserve"> </w:t>
      </w:r>
      <w:r w:rsidRPr="00D44EA6">
        <w:rPr>
          <w:sz w:val="24"/>
          <w:szCs w:val="24"/>
        </w:rPr>
        <w:t>Учреждения</w:t>
      </w:r>
      <w:r w:rsidRPr="00D44EA6">
        <w:rPr>
          <w:spacing w:val="1"/>
          <w:sz w:val="24"/>
          <w:szCs w:val="24"/>
        </w:rPr>
        <w:t xml:space="preserve"> </w:t>
      </w:r>
      <w:r w:rsidRPr="00D44EA6">
        <w:rPr>
          <w:sz w:val="24"/>
          <w:szCs w:val="24"/>
        </w:rPr>
        <w:t>вправе</w:t>
      </w:r>
      <w:r w:rsidRPr="00D44EA6">
        <w:rPr>
          <w:spacing w:val="1"/>
          <w:sz w:val="24"/>
          <w:szCs w:val="24"/>
        </w:rPr>
        <w:t xml:space="preserve"> </w:t>
      </w:r>
      <w:r w:rsidRPr="00D44EA6">
        <w:rPr>
          <w:sz w:val="24"/>
          <w:szCs w:val="24"/>
        </w:rPr>
        <w:t>заключать</w:t>
      </w:r>
      <w:r w:rsidRPr="00D44EA6">
        <w:rPr>
          <w:spacing w:val="1"/>
          <w:sz w:val="24"/>
          <w:szCs w:val="24"/>
        </w:rPr>
        <w:t xml:space="preserve"> </w:t>
      </w:r>
      <w:r w:rsidRPr="00D44EA6">
        <w:rPr>
          <w:sz w:val="24"/>
          <w:szCs w:val="24"/>
        </w:rPr>
        <w:t>договора</w:t>
      </w:r>
      <w:r w:rsidRPr="00D44EA6">
        <w:rPr>
          <w:spacing w:val="1"/>
          <w:sz w:val="24"/>
          <w:szCs w:val="24"/>
        </w:rPr>
        <w:t xml:space="preserve"> </w:t>
      </w:r>
      <w:r w:rsidRPr="00D44EA6">
        <w:rPr>
          <w:sz w:val="24"/>
          <w:szCs w:val="24"/>
        </w:rPr>
        <w:t>гражданско-правового</w:t>
      </w:r>
      <w:r w:rsidRPr="00D44EA6">
        <w:rPr>
          <w:spacing w:val="1"/>
          <w:sz w:val="24"/>
          <w:szCs w:val="24"/>
        </w:rPr>
        <w:t xml:space="preserve"> </w:t>
      </w:r>
      <w:r w:rsidRPr="00D44EA6">
        <w:rPr>
          <w:sz w:val="24"/>
          <w:szCs w:val="24"/>
        </w:rPr>
        <w:t>характера</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совершать</w:t>
      </w:r>
      <w:r w:rsidRPr="00D44EA6">
        <w:rPr>
          <w:spacing w:val="1"/>
          <w:sz w:val="24"/>
          <w:szCs w:val="24"/>
        </w:rPr>
        <w:t xml:space="preserve"> </w:t>
      </w:r>
      <w:r w:rsidRPr="00D44EA6">
        <w:rPr>
          <w:sz w:val="24"/>
          <w:szCs w:val="24"/>
        </w:rPr>
        <w:t>иные</w:t>
      </w:r>
      <w:r w:rsidRPr="00D44EA6">
        <w:rPr>
          <w:spacing w:val="1"/>
          <w:sz w:val="24"/>
          <w:szCs w:val="24"/>
        </w:rPr>
        <w:t xml:space="preserve"> </w:t>
      </w:r>
      <w:r w:rsidRPr="00D44EA6">
        <w:rPr>
          <w:sz w:val="24"/>
          <w:szCs w:val="24"/>
        </w:rPr>
        <w:t>действия в</w:t>
      </w:r>
      <w:r w:rsidRPr="00D44EA6">
        <w:rPr>
          <w:spacing w:val="-1"/>
          <w:sz w:val="24"/>
          <w:szCs w:val="24"/>
        </w:rPr>
        <w:t xml:space="preserve"> </w:t>
      </w:r>
      <w:r w:rsidRPr="00D44EA6">
        <w:rPr>
          <w:sz w:val="24"/>
          <w:szCs w:val="24"/>
        </w:rPr>
        <w:t>рамках</w:t>
      </w:r>
      <w:r w:rsidRPr="00D44EA6">
        <w:rPr>
          <w:spacing w:val="5"/>
          <w:sz w:val="24"/>
          <w:szCs w:val="24"/>
        </w:rPr>
        <w:t xml:space="preserve"> </w:t>
      </w:r>
      <w:r w:rsidRPr="00D44EA6">
        <w:rPr>
          <w:sz w:val="24"/>
          <w:szCs w:val="24"/>
        </w:rPr>
        <w:t>своих</w:t>
      </w:r>
      <w:r w:rsidRPr="00D44EA6">
        <w:rPr>
          <w:spacing w:val="3"/>
          <w:sz w:val="24"/>
          <w:szCs w:val="24"/>
        </w:rPr>
        <w:t xml:space="preserve"> </w:t>
      </w:r>
      <w:r w:rsidRPr="00D44EA6">
        <w:rPr>
          <w:sz w:val="24"/>
          <w:szCs w:val="24"/>
        </w:rPr>
        <w:t>полномочий.</w:t>
      </w:r>
    </w:p>
    <w:p w14:paraId="0431B158" w14:textId="77777777" w:rsidR="00D44EA6" w:rsidRPr="00D44EA6" w:rsidRDefault="00D44EA6" w:rsidP="00D44EA6">
      <w:pPr>
        <w:spacing w:before="1" w:line="276" w:lineRule="auto"/>
        <w:ind w:right="425"/>
        <w:jc w:val="both"/>
        <w:rPr>
          <w:sz w:val="24"/>
          <w:szCs w:val="24"/>
        </w:rPr>
      </w:pPr>
      <w:r w:rsidRPr="00D44EA6">
        <w:rPr>
          <w:sz w:val="24"/>
          <w:szCs w:val="24"/>
        </w:rPr>
        <w:t>При</w:t>
      </w:r>
      <w:r w:rsidRPr="00D44EA6">
        <w:rPr>
          <w:spacing w:val="1"/>
          <w:sz w:val="24"/>
          <w:szCs w:val="24"/>
        </w:rPr>
        <w:t xml:space="preserve"> </w:t>
      </w:r>
      <w:r w:rsidRPr="00D44EA6">
        <w:rPr>
          <w:sz w:val="24"/>
          <w:szCs w:val="24"/>
        </w:rPr>
        <w:t>работе</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детьми</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ОВЗ</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группах</w:t>
      </w:r>
      <w:r w:rsidRPr="00D44EA6">
        <w:rPr>
          <w:spacing w:val="1"/>
          <w:sz w:val="24"/>
          <w:szCs w:val="24"/>
        </w:rPr>
        <w:t xml:space="preserve"> </w:t>
      </w:r>
      <w:r w:rsidRPr="00D44EA6">
        <w:rPr>
          <w:sz w:val="24"/>
          <w:szCs w:val="24"/>
        </w:rPr>
        <w:t>комбинированной</w:t>
      </w:r>
      <w:r w:rsidRPr="00D44EA6">
        <w:rPr>
          <w:spacing w:val="1"/>
          <w:sz w:val="24"/>
          <w:szCs w:val="24"/>
        </w:rPr>
        <w:t xml:space="preserve"> </w:t>
      </w:r>
      <w:r w:rsidRPr="00D44EA6">
        <w:rPr>
          <w:sz w:val="24"/>
          <w:szCs w:val="24"/>
        </w:rPr>
        <w:t>или</w:t>
      </w:r>
      <w:r w:rsidRPr="00D44EA6">
        <w:rPr>
          <w:spacing w:val="1"/>
          <w:sz w:val="24"/>
          <w:szCs w:val="24"/>
        </w:rPr>
        <w:t xml:space="preserve"> </w:t>
      </w:r>
      <w:r w:rsidRPr="00D44EA6">
        <w:rPr>
          <w:sz w:val="24"/>
          <w:szCs w:val="24"/>
        </w:rPr>
        <w:t>компенсирующей</w:t>
      </w:r>
      <w:r w:rsidRPr="00D44EA6">
        <w:rPr>
          <w:spacing w:val="-57"/>
          <w:sz w:val="24"/>
          <w:szCs w:val="24"/>
        </w:rPr>
        <w:t xml:space="preserve"> </w:t>
      </w:r>
      <w:r w:rsidRPr="00D44EA6">
        <w:rPr>
          <w:sz w:val="24"/>
          <w:szCs w:val="24"/>
        </w:rPr>
        <w:t>направленности,</w:t>
      </w:r>
      <w:r w:rsidRPr="00D44EA6">
        <w:rPr>
          <w:spacing w:val="11"/>
          <w:sz w:val="24"/>
          <w:szCs w:val="24"/>
        </w:rPr>
        <w:t xml:space="preserve"> </w:t>
      </w:r>
      <w:r w:rsidRPr="00D44EA6">
        <w:rPr>
          <w:sz w:val="24"/>
          <w:szCs w:val="24"/>
        </w:rPr>
        <w:t>дополнительно</w:t>
      </w:r>
      <w:r w:rsidRPr="00D44EA6">
        <w:rPr>
          <w:spacing w:val="11"/>
          <w:sz w:val="24"/>
          <w:szCs w:val="24"/>
        </w:rPr>
        <w:t xml:space="preserve"> </w:t>
      </w:r>
      <w:r w:rsidRPr="00D44EA6">
        <w:rPr>
          <w:sz w:val="24"/>
          <w:szCs w:val="24"/>
        </w:rPr>
        <w:t>предусмотрены</w:t>
      </w:r>
      <w:r w:rsidRPr="00D44EA6">
        <w:rPr>
          <w:spacing w:val="11"/>
          <w:sz w:val="24"/>
          <w:szCs w:val="24"/>
        </w:rPr>
        <w:t xml:space="preserve"> </w:t>
      </w:r>
      <w:r w:rsidRPr="00D44EA6">
        <w:rPr>
          <w:sz w:val="24"/>
          <w:szCs w:val="24"/>
        </w:rPr>
        <w:t>должности</w:t>
      </w:r>
      <w:r w:rsidRPr="00D44EA6">
        <w:rPr>
          <w:spacing w:val="10"/>
          <w:sz w:val="24"/>
          <w:szCs w:val="24"/>
        </w:rPr>
        <w:t xml:space="preserve"> </w:t>
      </w:r>
      <w:r w:rsidRPr="00D44EA6">
        <w:rPr>
          <w:sz w:val="24"/>
          <w:szCs w:val="24"/>
        </w:rPr>
        <w:t>педагогических</w:t>
      </w:r>
      <w:r w:rsidRPr="00D44EA6">
        <w:rPr>
          <w:spacing w:val="11"/>
          <w:sz w:val="24"/>
          <w:szCs w:val="24"/>
        </w:rPr>
        <w:t xml:space="preserve"> </w:t>
      </w:r>
      <w:r w:rsidRPr="00D44EA6">
        <w:rPr>
          <w:sz w:val="24"/>
          <w:szCs w:val="24"/>
        </w:rPr>
        <w:t>и</w:t>
      </w:r>
      <w:r w:rsidRPr="00D44EA6">
        <w:rPr>
          <w:spacing w:val="10"/>
          <w:sz w:val="24"/>
          <w:szCs w:val="24"/>
        </w:rPr>
        <w:t xml:space="preserve"> </w:t>
      </w:r>
      <w:r w:rsidRPr="00D44EA6">
        <w:rPr>
          <w:sz w:val="24"/>
          <w:szCs w:val="24"/>
        </w:rPr>
        <w:t>иных</w:t>
      </w:r>
      <w:r w:rsidRPr="00D44EA6">
        <w:rPr>
          <w:spacing w:val="13"/>
          <w:sz w:val="24"/>
          <w:szCs w:val="24"/>
        </w:rPr>
        <w:t xml:space="preserve"> </w:t>
      </w:r>
      <w:r w:rsidRPr="00D44EA6">
        <w:rPr>
          <w:sz w:val="24"/>
          <w:szCs w:val="24"/>
        </w:rPr>
        <w:t>работников,</w:t>
      </w:r>
      <w:r w:rsidRPr="00D44EA6">
        <w:rPr>
          <w:spacing w:val="-58"/>
          <w:sz w:val="24"/>
          <w:szCs w:val="24"/>
        </w:rPr>
        <w:t xml:space="preserve"> </w:t>
      </w:r>
      <w:r w:rsidRPr="00D44EA6">
        <w:rPr>
          <w:sz w:val="24"/>
          <w:szCs w:val="24"/>
        </w:rPr>
        <w:t>в соответствии с «Порядком организации и осуществления образовательной деятельности по</w:t>
      </w:r>
      <w:r w:rsidRPr="00D44EA6">
        <w:rPr>
          <w:spacing w:val="1"/>
          <w:sz w:val="24"/>
          <w:szCs w:val="24"/>
        </w:rPr>
        <w:t xml:space="preserve"> </w:t>
      </w:r>
      <w:r w:rsidRPr="00D44EA6">
        <w:rPr>
          <w:sz w:val="24"/>
          <w:szCs w:val="24"/>
        </w:rPr>
        <w:t>основным</w:t>
      </w:r>
      <w:r w:rsidRPr="00D44EA6">
        <w:rPr>
          <w:spacing w:val="1"/>
          <w:sz w:val="24"/>
          <w:szCs w:val="24"/>
        </w:rPr>
        <w:t xml:space="preserve"> </w:t>
      </w:r>
      <w:r w:rsidRPr="00D44EA6">
        <w:rPr>
          <w:sz w:val="24"/>
          <w:szCs w:val="24"/>
        </w:rPr>
        <w:t>общеобразовательным</w:t>
      </w:r>
      <w:r w:rsidRPr="00D44EA6">
        <w:rPr>
          <w:spacing w:val="1"/>
          <w:sz w:val="24"/>
          <w:szCs w:val="24"/>
        </w:rPr>
        <w:t xml:space="preserve"> </w:t>
      </w:r>
      <w:r w:rsidRPr="00D44EA6">
        <w:rPr>
          <w:sz w:val="24"/>
          <w:szCs w:val="24"/>
        </w:rPr>
        <w:t>программам</w:t>
      </w:r>
      <w:r w:rsidRPr="00D44EA6">
        <w:rPr>
          <w:spacing w:val="1"/>
          <w:sz w:val="24"/>
          <w:szCs w:val="24"/>
        </w:rPr>
        <w:t xml:space="preserve"> </w:t>
      </w:r>
      <w:r w:rsidRPr="00D44EA6">
        <w:rPr>
          <w:sz w:val="24"/>
          <w:szCs w:val="24"/>
        </w:rPr>
        <w:t>–</w:t>
      </w:r>
      <w:r w:rsidRPr="00D44EA6">
        <w:rPr>
          <w:spacing w:val="1"/>
          <w:sz w:val="24"/>
          <w:szCs w:val="24"/>
        </w:rPr>
        <w:t xml:space="preserve"> </w:t>
      </w:r>
      <w:r w:rsidRPr="00D44EA6">
        <w:rPr>
          <w:sz w:val="24"/>
          <w:szCs w:val="24"/>
        </w:rPr>
        <w:t>образовательным</w:t>
      </w:r>
      <w:r w:rsidRPr="00D44EA6">
        <w:rPr>
          <w:spacing w:val="1"/>
          <w:sz w:val="24"/>
          <w:szCs w:val="24"/>
        </w:rPr>
        <w:t xml:space="preserve"> </w:t>
      </w:r>
      <w:r w:rsidRPr="00D44EA6">
        <w:rPr>
          <w:sz w:val="24"/>
          <w:szCs w:val="24"/>
        </w:rPr>
        <w:t>программам</w:t>
      </w:r>
      <w:r w:rsidRPr="00D44EA6">
        <w:rPr>
          <w:spacing w:val="1"/>
          <w:sz w:val="24"/>
          <w:szCs w:val="24"/>
        </w:rPr>
        <w:t xml:space="preserve"> </w:t>
      </w:r>
      <w:r w:rsidRPr="00D44EA6">
        <w:rPr>
          <w:sz w:val="24"/>
          <w:szCs w:val="24"/>
        </w:rPr>
        <w:t>дошкольного</w:t>
      </w:r>
      <w:r w:rsidRPr="00D44EA6">
        <w:rPr>
          <w:spacing w:val="1"/>
          <w:sz w:val="24"/>
          <w:szCs w:val="24"/>
        </w:rPr>
        <w:t xml:space="preserve"> </w:t>
      </w:r>
      <w:r w:rsidRPr="00D44EA6">
        <w:rPr>
          <w:spacing w:val="-1"/>
          <w:sz w:val="24"/>
          <w:szCs w:val="24"/>
        </w:rPr>
        <w:t>образования»,</w:t>
      </w:r>
      <w:r w:rsidRPr="00D44EA6">
        <w:rPr>
          <w:sz w:val="24"/>
          <w:szCs w:val="24"/>
        </w:rPr>
        <w:t xml:space="preserve"> </w:t>
      </w:r>
      <w:r w:rsidRPr="00D44EA6">
        <w:rPr>
          <w:spacing w:val="-1"/>
          <w:sz w:val="24"/>
          <w:szCs w:val="24"/>
        </w:rPr>
        <w:t xml:space="preserve">утвержденным </w:t>
      </w:r>
      <w:r w:rsidRPr="00D44EA6">
        <w:rPr>
          <w:sz w:val="24"/>
          <w:szCs w:val="24"/>
        </w:rPr>
        <w:t>Приказом Министерства просвещения Российской Федерации</w:t>
      </w:r>
      <w:r w:rsidRPr="00D44EA6">
        <w:rPr>
          <w:spacing w:val="60"/>
          <w:sz w:val="24"/>
          <w:szCs w:val="24"/>
        </w:rPr>
        <w:t xml:space="preserve"> </w:t>
      </w:r>
      <w:r w:rsidRPr="00D44EA6">
        <w:rPr>
          <w:sz w:val="24"/>
          <w:szCs w:val="24"/>
        </w:rPr>
        <w:t>от</w:t>
      </w:r>
      <w:r w:rsidRPr="00D44EA6">
        <w:rPr>
          <w:spacing w:val="1"/>
          <w:sz w:val="24"/>
          <w:szCs w:val="24"/>
        </w:rPr>
        <w:t xml:space="preserve"> </w:t>
      </w:r>
      <w:r w:rsidRPr="00D44EA6">
        <w:rPr>
          <w:sz w:val="24"/>
          <w:szCs w:val="24"/>
        </w:rPr>
        <w:t>31</w:t>
      </w:r>
      <w:r w:rsidRPr="00D44EA6">
        <w:rPr>
          <w:spacing w:val="-3"/>
          <w:sz w:val="24"/>
          <w:szCs w:val="24"/>
        </w:rPr>
        <w:t xml:space="preserve"> </w:t>
      </w:r>
      <w:r w:rsidRPr="00D44EA6">
        <w:rPr>
          <w:sz w:val="24"/>
          <w:szCs w:val="24"/>
        </w:rPr>
        <w:t>июля</w:t>
      </w:r>
      <w:r w:rsidRPr="00D44EA6">
        <w:rPr>
          <w:spacing w:val="-1"/>
          <w:sz w:val="24"/>
          <w:szCs w:val="24"/>
        </w:rPr>
        <w:t xml:space="preserve"> </w:t>
      </w:r>
      <w:r w:rsidRPr="00D44EA6">
        <w:rPr>
          <w:sz w:val="24"/>
          <w:szCs w:val="24"/>
        </w:rPr>
        <w:t>2020 г.</w:t>
      </w:r>
      <w:r w:rsidRPr="00D44EA6">
        <w:rPr>
          <w:spacing w:val="-3"/>
          <w:sz w:val="24"/>
          <w:szCs w:val="24"/>
        </w:rPr>
        <w:t xml:space="preserve"> </w:t>
      </w:r>
      <w:r w:rsidRPr="00D44EA6">
        <w:rPr>
          <w:sz w:val="24"/>
          <w:szCs w:val="24"/>
        </w:rPr>
        <w:t>№</w:t>
      </w:r>
      <w:r w:rsidRPr="00D44EA6">
        <w:rPr>
          <w:spacing w:val="-4"/>
          <w:sz w:val="24"/>
          <w:szCs w:val="24"/>
        </w:rPr>
        <w:t xml:space="preserve"> </w:t>
      </w:r>
      <w:r w:rsidRPr="00D44EA6">
        <w:rPr>
          <w:sz w:val="24"/>
          <w:szCs w:val="24"/>
        </w:rPr>
        <w:t>373.</w:t>
      </w:r>
    </w:p>
    <w:p w14:paraId="016D3EAF" w14:textId="77777777" w:rsidR="00D44EA6" w:rsidRPr="00D44EA6" w:rsidRDefault="00D44EA6" w:rsidP="00D44EA6">
      <w:pPr>
        <w:spacing w:line="276" w:lineRule="auto"/>
        <w:ind w:right="425"/>
        <w:jc w:val="both"/>
        <w:rPr>
          <w:sz w:val="24"/>
          <w:szCs w:val="24"/>
        </w:rPr>
      </w:pPr>
      <w:r w:rsidRPr="00D44EA6">
        <w:rPr>
          <w:sz w:val="24"/>
          <w:szCs w:val="24"/>
        </w:rPr>
        <w:lastRenderedPageBreak/>
        <w:t>В</w:t>
      </w:r>
      <w:r w:rsidRPr="00D44EA6">
        <w:rPr>
          <w:spacing w:val="1"/>
          <w:sz w:val="24"/>
          <w:szCs w:val="24"/>
        </w:rPr>
        <w:t xml:space="preserve"> </w:t>
      </w:r>
      <w:r w:rsidRPr="00D44EA6">
        <w:rPr>
          <w:sz w:val="24"/>
          <w:szCs w:val="24"/>
        </w:rPr>
        <w:t>целях</w:t>
      </w:r>
      <w:r w:rsidRPr="00D44EA6">
        <w:rPr>
          <w:spacing w:val="1"/>
          <w:sz w:val="24"/>
          <w:szCs w:val="24"/>
        </w:rPr>
        <w:t xml:space="preserve"> </w:t>
      </w:r>
      <w:r w:rsidRPr="00D44EA6">
        <w:rPr>
          <w:sz w:val="24"/>
          <w:szCs w:val="24"/>
        </w:rPr>
        <w:t>эффективной</w:t>
      </w:r>
      <w:r w:rsidRPr="00D44EA6">
        <w:rPr>
          <w:spacing w:val="1"/>
          <w:sz w:val="24"/>
          <w:szCs w:val="24"/>
        </w:rPr>
        <w:t xml:space="preserve"> </w:t>
      </w:r>
      <w:r w:rsidRPr="00D44EA6">
        <w:rPr>
          <w:sz w:val="24"/>
          <w:szCs w:val="24"/>
        </w:rPr>
        <w:t>реализации</w:t>
      </w:r>
      <w:r w:rsidRPr="00D44EA6">
        <w:rPr>
          <w:spacing w:val="1"/>
          <w:sz w:val="24"/>
          <w:szCs w:val="24"/>
        </w:rPr>
        <w:t xml:space="preserve"> </w:t>
      </w:r>
      <w:r w:rsidRPr="00D44EA6">
        <w:rPr>
          <w:sz w:val="24"/>
          <w:szCs w:val="24"/>
        </w:rPr>
        <w:t>Федеральной</w:t>
      </w:r>
      <w:r w:rsidRPr="00D44EA6">
        <w:rPr>
          <w:spacing w:val="1"/>
          <w:sz w:val="24"/>
          <w:szCs w:val="24"/>
        </w:rPr>
        <w:t xml:space="preserve"> </w:t>
      </w:r>
      <w:r w:rsidRPr="00D44EA6">
        <w:rPr>
          <w:sz w:val="24"/>
          <w:szCs w:val="24"/>
        </w:rPr>
        <w:t>программы</w:t>
      </w:r>
      <w:r w:rsidRPr="00D44EA6">
        <w:rPr>
          <w:spacing w:val="1"/>
          <w:sz w:val="24"/>
          <w:szCs w:val="24"/>
        </w:rPr>
        <w:t xml:space="preserve"> </w:t>
      </w:r>
      <w:r w:rsidRPr="00D44EA6">
        <w:rPr>
          <w:sz w:val="24"/>
          <w:szCs w:val="24"/>
        </w:rPr>
        <w:t>созданы</w:t>
      </w:r>
      <w:r w:rsidRPr="00D44EA6">
        <w:rPr>
          <w:spacing w:val="1"/>
          <w:sz w:val="24"/>
          <w:szCs w:val="24"/>
        </w:rPr>
        <w:t xml:space="preserve"> </w:t>
      </w:r>
      <w:r w:rsidRPr="00D44EA6">
        <w:rPr>
          <w:sz w:val="24"/>
          <w:szCs w:val="24"/>
        </w:rPr>
        <w:t>условия</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профессионального развития педагогических и руководящих кадров, в т.ч. реализации права</w:t>
      </w:r>
      <w:r w:rsidRPr="00D44EA6">
        <w:rPr>
          <w:spacing w:val="1"/>
          <w:sz w:val="24"/>
          <w:szCs w:val="24"/>
        </w:rPr>
        <w:t xml:space="preserve"> </w:t>
      </w:r>
      <w:r w:rsidRPr="00D44EA6">
        <w:rPr>
          <w:spacing w:val="-1"/>
          <w:sz w:val="24"/>
          <w:szCs w:val="24"/>
        </w:rPr>
        <w:t xml:space="preserve">педагогических </w:t>
      </w:r>
      <w:r w:rsidRPr="00D44EA6">
        <w:rPr>
          <w:sz w:val="24"/>
          <w:szCs w:val="24"/>
        </w:rPr>
        <w:t>работников на получение дополнительного профессионального образования не</w:t>
      </w:r>
      <w:r w:rsidRPr="00D44EA6">
        <w:rPr>
          <w:spacing w:val="1"/>
          <w:sz w:val="24"/>
          <w:szCs w:val="24"/>
        </w:rPr>
        <w:t xml:space="preserve"> </w:t>
      </w:r>
      <w:r w:rsidRPr="00D44EA6">
        <w:rPr>
          <w:sz w:val="24"/>
          <w:szCs w:val="24"/>
        </w:rPr>
        <w:t>реже</w:t>
      </w:r>
      <w:r w:rsidRPr="00D44EA6">
        <w:rPr>
          <w:spacing w:val="-5"/>
          <w:sz w:val="24"/>
          <w:szCs w:val="24"/>
        </w:rPr>
        <w:t xml:space="preserve"> </w:t>
      </w:r>
      <w:r w:rsidRPr="00D44EA6">
        <w:rPr>
          <w:sz w:val="24"/>
          <w:szCs w:val="24"/>
        </w:rPr>
        <w:t>одного раза</w:t>
      </w:r>
      <w:r w:rsidRPr="00D44EA6">
        <w:rPr>
          <w:spacing w:val="-1"/>
          <w:sz w:val="24"/>
          <w:szCs w:val="24"/>
        </w:rPr>
        <w:t xml:space="preserve"> </w:t>
      </w:r>
      <w:r w:rsidRPr="00D44EA6">
        <w:rPr>
          <w:sz w:val="24"/>
          <w:szCs w:val="24"/>
        </w:rPr>
        <w:t>в</w:t>
      </w:r>
      <w:r w:rsidRPr="00D44EA6">
        <w:rPr>
          <w:spacing w:val="-3"/>
          <w:sz w:val="24"/>
          <w:szCs w:val="24"/>
        </w:rPr>
        <w:t xml:space="preserve"> </w:t>
      </w:r>
      <w:r w:rsidRPr="00D44EA6">
        <w:rPr>
          <w:sz w:val="24"/>
          <w:szCs w:val="24"/>
        </w:rPr>
        <w:t>три</w:t>
      </w:r>
      <w:r w:rsidRPr="00D44EA6">
        <w:rPr>
          <w:spacing w:val="2"/>
          <w:sz w:val="24"/>
          <w:szCs w:val="24"/>
        </w:rPr>
        <w:t xml:space="preserve"> </w:t>
      </w:r>
      <w:r w:rsidRPr="00D44EA6">
        <w:rPr>
          <w:sz w:val="24"/>
          <w:szCs w:val="24"/>
        </w:rPr>
        <w:t>года</w:t>
      </w:r>
      <w:r w:rsidRPr="00D44EA6">
        <w:rPr>
          <w:spacing w:val="-1"/>
          <w:sz w:val="24"/>
          <w:szCs w:val="24"/>
        </w:rPr>
        <w:t xml:space="preserve"> </w:t>
      </w:r>
      <w:r w:rsidRPr="00D44EA6">
        <w:rPr>
          <w:sz w:val="24"/>
          <w:szCs w:val="24"/>
        </w:rPr>
        <w:t>за</w:t>
      </w:r>
      <w:r w:rsidRPr="00D44EA6">
        <w:rPr>
          <w:spacing w:val="-1"/>
          <w:sz w:val="24"/>
          <w:szCs w:val="24"/>
        </w:rPr>
        <w:t xml:space="preserve"> </w:t>
      </w:r>
      <w:r w:rsidRPr="00D44EA6">
        <w:rPr>
          <w:sz w:val="24"/>
          <w:szCs w:val="24"/>
        </w:rPr>
        <w:t>счет средств</w:t>
      </w:r>
      <w:r w:rsidRPr="00D44EA6">
        <w:rPr>
          <w:spacing w:val="-2"/>
          <w:sz w:val="24"/>
          <w:szCs w:val="24"/>
        </w:rPr>
        <w:t xml:space="preserve"> </w:t>
      </w:r>
      <w:r w:rsidRPr="00D44EA6">
        <w:rPr>
          <w:sz w:val="24"/>
          <w:szCs w:val="24"/>
        </w:rPr>
        <w:t>Учреждения.</w:t>
      </w:r>
    </w:p>
    <w:p w14:paraId="570A7E83" w14:textId="77777777" w:rsidR="00D44EA6" w:rsidRPr="00D44EA6" w:rsidRDefault="00D44EA6" w:rsidP="00D44EA6">
      <w:pPr>
        <w:spacing w:before="5" w:line="276" w:lineRule="auto"/>
        <w:jc w:val="both"/>
        <w:rPr>
          <w:sz w:val="24"/>
          <w:szCs w:val="24"/>
        </w:rPr>
      </w:pPr>
    </w:p>
    <w:p w14:paraId="48A4579C" w14:textId="77777777" w:rsidR="00D44EA6" w:rsidRPr="00D44EA6" w:rsidRDefault="00D44EA6" w:rsidP="00D44EA6">
      <w:pPr>
        <w:spacing w:line="276" w:lineRule="auto"/>
        <w:jc w:val="both"/>
        <w:outlineLvl w:val="2"/>
        <w:rPr>
          <w:b/>
          <w:bCs/>
          <w:i/>
          <w:iCs/>
          <w:sz w:val="24"/>
          <w:szCs w:val="24"/>
        </w:rPr>
      </w:pPr>
      <w:bookmarkStart w:id="8" w:name="_TOC_250007"/>
      <w:proofErr w:type="gramStart"/>
      <w:r w:rsidRPr="00D44EA6">
        <w:rPr>
          <w:b/>
          <w:bCs/>
          <w:i/>
          <w:iCs/>
          <w:sz w:val="24"/>
          <w:szCs w:val="24"/>
        </w:rPr>
        <w:t>Часть</w:t>
      </w:r>
      <w:proofErr w:type="gramEnd"/>
      <w:r w:rsidRPr="00D44EA6">
        <w:rPr>
          <w:b/>
          <w:bCs/>
          <w:i/>
          <w:iCs/>
          <w:spacing w:val="-6"/>
          <w:sz w:val="24"/>
          <w:szCs w:val="24"/>
        </w:rPr>
        <w:t xml:space="preserve"> </w:t>
      </w:r>
      <w:r w:rsidRPr="00D44EA6">
        <w:rPr>
          <w:b/>
          <w:bCs/>
          <w:i/>
          <w:iCs/>
          <w:sz w:val="24"/>
          <w:szCs w:val="24"/>
        </w:rPr>
        <w:t>формируемая</w:t>
      </w:r>
      <w:r w:rsidRPr="00D44EA6">
        <w:rPr>
          <w:b/>
          <w:bCs/>
          <w:i/>
          <w:iCs/>
          <w:spacing w:val="-4"/>
          <w:sz w:val="24"/>
          <w:szCs w:val="24"/>
        </w:rPr>
        <w:t xml:space="preserve"> </w:t>
      </w:r>
      <w:r w:rsidRPr="00D44EA6">
        <w:rPr>
          <w:b/>
          <w:bCs/>
          <w:i/>
          <w:iCs/>
          <w:sz w:val="24"/>
          <w:szCs w:val="24"/>
        </w:rPr>
        <w:t>участниками</w:t>
      </w:r>
      <w:r w:rsidRPr="00D44EA6">
        <w:rPr>
          <w:b/>
          <w:bCs/>
          <w:i/>
          <w:iCs/>
          <w:spacing w:val="-4"/>
          <w:sz w:val="24"/>
          <w:szCs w:val="24"/>
        </w:rPr>
        <w:t xml:space="preserve"> </w:t>
      </w:r>
      <w:bookmarkEnd w:id="8"/>
      <w:r w:rsidRPr="00D44EA6">
        <w:rPr>
          <w:b/>
          <w:bCs/>
          <w:i/>
          <w:iCs/>
          <w:sz w:val="24"/>
          <w:szCs w:val="24"/>
        </w:rPr>
        <w:t>образовательных отношений.</w:t>
      </w:r>
    </w:p>
    <w:p w14:paraId="63C1CFD1" w14:textId="77777777" w:rsidR="00D44EA6" w:rsidRPr="00D44EA6" w:rsidRDefault="00D44EA6" w:rsidP="00D44EA6">
      <w:pPr>
        <w:spacing w:after="8" w:line="276" w:lineRule="auto"/>
        <w:jc w:val="both"/>
        <w:rPr>
          <w:sz w:val="24"/>
          <w:szCs w:val="24"/>
        </w:rPr>
      </w:pPr>
      <w:r w:rsidRPr="00D44EA6">
        <w:rPr>
          <w:sz w:val="24"/>
          <w:szCs w:val="24"/>
        </w:rPr>
        <w:t>Сведения</w:t>
      </w:r>
      <w:r w:rsidRPr="00D44EA6">
        <w:rPr>
          <w:spacing w:val="-4"/>
          <w:sz w:val="24"/>
          <w:szCs w:val="24"/>
        </w:rPr>
        <w:t xml:space="preserve"> </w:t>
      </w:r>
      <w:r w:rsidRPr="00D44EA6">
        <w:rPr>
          <w:sz w:val="24"/>
          <w:szCs w:val="24"/>
        </w:rPr>
        <w:t>о</w:t>
      </w:r>
      <w:r w:rsidRPr="00D44EA6">
        <w:rPr>
          <w:spacing w:val="-3"/>
          <w:sz w:val="24"/>
          <w:szCs w:val="24"/>
        </w:rPr>
        <w:t xml:space="preserve"> </w:t>
      </w:r>
      <w:r w:rsidRPr="00D44EA6">
        <w:rPr>
          <w:sz w:val="24"/>
          <w:szCs w:val="24"/>
        </w:rPr>
        <w:t>руководящих</w:t>
      </w:r>
      <w:r w:rsidRPr="00D44EA6">
        <w:rPr>
          <w:spacing w:val="-2"/>
          <w:sz w:val="24"/>
          <w:szCs w:val="24"/>
        </w:rPr>
        <w:t xml:space="preserve"> </w:t>
      </w:r>
      <w:r w:rsidRPr="00D44EA6">
        <w:rPr>
          <w:sz w:val="24"/>
          <w:szCs w:val="24"/>
        </w:rPr>
        <w:t>работниках</w:t>
      </w:r>
    </w:p>
    <w:tbl>
      <w:tblPr>
        <w:tblStyle w:val="TableNormal4"/>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6"/>
        <w:gridCol w:w="1992"/>
        <w:gridCol w:w="2064"/>
        <w:gridCol w:w="1615"/>
        <w:gridCol w:w="2604"/>
      </w:tblGrid>
      <w:tr w:rsidR="00D44EA6" w:rsidRPr="00D44EA6" w14:paraId="4D92C812" w14:textId="77777777" w:rsidTr="00D44EA6">
        <w:trPr>
          <w:trHeight w:val="276"/>
        </w:trPr>
        <w:tc>
          <w:tcPr>
            <w:tcW w:w="1956" w:type="dxa"/>
            <w:vMerge w:val="restart"/>
          </w:tcPr>
          <w:p w14:paraId="1D4E5E18" w14:textId="77777777" w:rsidR="00D44EA6" w:rsidRPr="00D44EA6" w:rsidRDefault="00D44EA6" w:rsidP="00D44EA6">
            <w:pPr>
              <w:spacing w:before="8" w:line="276" w:lineRule="auto"/>
              <w:jc w:val="both"/>
              <w:rPr>
                <w:sz w:val="24"/>
                <w:szCs w:val="24"/>
              </w:rPr>
            </w:pPr>
          </w:p>
          <w:p w14:paraId="627C780A" w14:textId="77777777" w:rsidR="00D44EA6" w:rsidRPr="00D44EA6" w:rsidRDefault="00D44EA6" w:rsidP="00D44EA6">
            <w:pPr>
              <w:spacing w:line="276" w:lineRule="auto"/>
              <w:jc w:val="both"/>
              <w:rPr>
                <w:sz w:val="24"/>
                <w:szCs w:val="24"/>
              </w:rPr>
            </w:pPr>
            <w:r w:rsidRPr="00D44EA6">
              <w:rPr>
                <w:sz w:val="24"/>
                <w:szCs w:val="24"/>
              </w:rPr>
              <w:t>Должность</w:t>
            </w:r>
          </w:p>
        </w:tc>
        <w:tc>
          <w:tcPr>
            <w:tcW w:w="1992" w:type="dxa"/>
            <w:vMerge w:val="restart"/>
          </w:tcPr>
          <w:p w14:paraId="5C15EFBF" w14:textId="77777777" w:rsidR="00D44EA6" w:rsidRPr="00D44EA6" w:rsidRDefault="00D44EA6" w:rsidP="00D44EA6">
            <w:pPr>
              <w:spacing w:before="8" w:line="276" w:lineRule="auto"/>
              <w:jc w:val="both"/>
              <w:rPr>
                <w:sz w:val="24"/>
                <w:szCs w:val="24"/>
              </w:rPr>
            </w:pPr>
          </w:p>
          <w:p w14:paraId="509B639A" w14:textId="77777777" w:rsidR="00D44EA6" w:rsidRPr="00D44EA6" w:rsidRDefault="00D44EA6" w:rsidP="00D44EA6">
            <w:pPr>
              <w:spacing w:line="276" w:lineRule="auto"/>
              <w:jc w:val="both"/>
              <w:rPr>
                <w:sz w:val="24"/>
                <w:szCs w:val="24"/>
              </w:rPr>
            </w:pPr>
            <w:r w:rsidRPr="00D44EA6">
              <w:rPr>
                <w:sz w:val="24"/>
                <w:szCs w:val="24"/>
              </w:rPr>
              <w:t>Образование</w:t>
            </w:r>
          </w:p>
        </w:tc>
        <w:tc>
          <w:tcPr>
            <w:tcW w:w="3679" w:type="dxa"/>
            <w:gridSpan w:val="2"/>
          </w:tcPr>
          <w:p w14:paraId="7448F664" w14:textId="77777777" w:rsidR="00D44EA6" w:rsidRPr="00D44EA6" w:rsidRDefault="00D44EA6" w:rsidP="00D44EA6">
            <w:pPr>
              <w:spacing w:line="276" w:lineRule="auto"/>
              <w:ind w:right="1538"/>
              <w:jc w:val="both"/>
              <w:rPr>
                <w:sz w:val="24"/>
                <w:szCs w:val="24"/>
              </w:rPr>
            </w:pPr>
            <w:r w:rsidRPr="00D44EA6">
              <w:rPr>
                <w:sz w:val="24"/>
                <w:szCs w:val="24"/>
              </w:rPr>
              <w:t>Стаж</w:t>
            </w:r>
          </w:p>
        </w:tc>
        <w:tc>
          <w:tcPr>
            <w:tcW w:w="2604" w:type="dxa"/>
            <w:vMerge w:val="restart"/>
          </w:tcPr>
          <w:p w14:paraId="2E21464D" w14:textId="77777777" w:rsidR="00D44EA6" w:rsidRPr="00D44EA6" w:rsidRDefault="00D44EA6" w:rsidP="00D44EA6">
            <w:pPr>
              <w:spacing w:before="136" w:line="276" w:lineRule="auto"/>
              <w:ind w:right="296"/>
              <w:jc w:val="both"/>
              <w:rPr>
                <w:sz w:val="24"/>
                <w:szCs w:val="24"/>
              </w:rPr>
            </w:pPr>
            <w:r w:rsidRPr="00D44EA6">
              <w:rPr>
                <w:spacing w:val="-1"/>
                <w:sz w:val="24"/>
                <w:szCs w:val="24"/>
              </w:rPr>
              <w:t>Квалификационная</w:t>
            </w:r>
            <w:r w:rsidRPr="00D44EA6">
              <w:rPr>
                <w:spacing w:val="-57"/>
                <w:sz w:val="24"/>
                <w:szCs w:val="24"/>
              </w:rPr>
              <w:t xml:space="preserve"> </w:t>
            </w:r>
            <w:r w:rsidRPr="00D44EA6">
              <w:rPr>
                <w:sz w:val="24"/>
                <w:szCs w:val="24"/>
              </w:rPr>
              <w:t>категория</w:t>
            </w:r>
          </w:p>
        </w:tc>
      </w:tr>
      <w:tr w:rsidR="00D44EA6" w:rsidRPr="00D44EA6" w14:paraId="5A8B8685" w14:textId="77777777" w:rsidTr="00D44EA6">
        <w:trPr>
          <w:trHeight w:val="553"/>
        </w:trPr>
        <w:tc>
          <w:tcPr>
            <w:tcW w:w="1956" w:type="dxa"/>
            <w:vMerge/>
            <w:tcBorders>
              <w:top w:val="nil"/>
            </w:tcBorders>
          </w:tcPr>
          <w:p w14:paraId="13123B0D" w14:textId="77777777" w:rsidR="00D44EA6" w:rsidRPr="00D44EA6" w:rsidRDefault="00D44EA6" w:rsidP="00D44EA6">
            <w:pPr>
              <w:spacing w:line="276" w:lineRule="auto"/>
              <w:jc w:val="both"/>
              <w:rPr>
                <w:sz w:val="24"/>
                <w:szCs w:val="24"/>
              </w:rPr>
            </w:pPr>
          </w:p>
        </w:tc>
        <w:tc>
          <w:tcPr>
            <w:tcW w:w="1992" w:type="dxa"/>
            <w:vMerge/>
            <w:tcBorders>
              <w:top w:val="nil"/>
            </w:tcBorders>
          </w:tcPr>
          <w:p w14:paraId="3D701367" w14:textId="77777777" w:rsidR="00D44EA6" w:rsidRPr="00D44EA6" w:rsidRDefault="00D44EA6" w:rsidP="00D44EA6">
            <w:pPr>
              <w:spacing w:line="276" w:lineRule="auto"/>
              <w:jc w:val="both"/>
              <w:rPr>
                <w:sz w:val="24"/>
                <w:szCs w:val="24"/>
              </w:rPr>
            </w:pPr>
          </w:p>
        </w:tc>
        <w:tc>
          <w:tcPr>
            <w:tcW w:w="2064" w:type="dxa"/>
          </w:tcPr>
          <w:p w14:paraId="0FA51A4E" w14:textId="77777777" w:rsidR="00D44EA6" w:rsidRPr="00D44EA6" w:rsidRDefault="00D44EA6" w:rsidP="00D44EA6">
            <w:pPr>
              <w:spacing w:line="276" w:lineRule="auto"/>
              <w:ind w:right="191"/>
              <w:jc w:val="both"/>
              <w:rPr>
                <w:sz w:val="24"/>
                <w:szCs w:val="24"/>
              </w:rPr>
            </w:pPr>
            <w:r w:rsidRPr="00D44EA6">
              <w:rPr>
                <w:sz w:val="24"/>
                <w:szCs w:val="24"/>
              </w:rPr>
              <w:t>педагогический</w:t>
            </w:r>
          </w:p>
          <w:p w14:paraId="4BEEEB8A" w14:textId="77777777" w:rsidR="00D44EA6" w:rsidRPr="00D44EA6" w:rsidRDefault="00D44EA6" w:rsidP="00D44EA6">
            <w:pPr>
              <w:spacing w:line="276" w:lineRule="auto"/>
              <w:ind w:right="191"/>
              <w:jc w:val="both"/>
              <w:rPr>
                <w:sz w:val="24"/>
                <w:szCs w:val="24"/>
              </w:rPr>
            </w:pPr>
            <w:r w:rsidRPr="00D44EA6">
              <w:rPr>
                <w:sz w:val="24"/>
                <w:szCs w:val="24"/>
              </w:rPr>
              <w:t>стаж</w:t>
            </w:r>
          </w:p>
        </w:tc>
        <w:tc>
          <w:tcPr>
            <w:tcW w:w="1615" w:type="dxa"/>
          </w:tcPr>
          <w:p w14:paraId="27CEF8BB" w14:textId="77777777" w:rsidR="00D44EA6" w:rsidRPr="00D44EA6" w:rsidRDefault="00D44EA6" w:rsidP="00D44EA6">
            <w:pPr>
              <w:spacing w:line="276" w:lineRule="auto"/>
              <w:jc w:val="both"/>
              <w:rPr>
                <w:sz w:val="24"/>
                <w:szCs w:val="24"/>
              </w:rPr>
            </w:pPr>
            <w:r w:rsidRPr="00D44EA6">
              <w:rPr>
                <w:sz w:val="24"/>
                <w:szCs w:val="24"/>
              </w:rPr>
              <w:t>в</w:t>
            </w:r>
            <w:r w:rsidRPr="00D44EA6">
              <w:rPr>
                <w:spacing w:val="-2"/>
                <w:sz w:val="24"/>
                <w:szCs w:val="24"/>
              </w:rPr>
              <w:t xml:space="preserve"> </w:t>
            </w:r>
            <w:r w:rsidRPr="00D44EA6">
              <w:rPr>
                <w:sz w:val="24"/>
                <w:szCs w:val="24"/>
              </w:rPr>
              <w:t>данной</w:t>
            </w:r>
          </w:p>
          <w:p w14:paraId="4A28F17A" w14:textId="77777777" w:rsidR="00D44EA6" w:rsidRPr="00D44EA6" w:rsidRDefault="00D44EA6" w:rsidP="00D44EA6">
            <w:pPr>
              <w:spacing w:line="276" w:lineRule="auto"/>
              <w:jc w:val="both"/>
              <w:rPr>
                <w:sz w:val="24"/>
                <w:szCs w:val="24"/>
              </w:rPr>
            </w:pPr>
            <w:r w:rsidRPr="00D44EA6">
              <w:rPr>
                <w:sz w:val="24"/>
                <w:szCs w:val="24"/>
              </w:rPr>
              <w:t>должности</w:t>
            </w:r>
          </w:p>
        </w:tc>
        <w:tc>
          <w:tcPr>
            <w:tcW w:w="2604" w:type="dxa"/>
            <w:vMerge/>
            <w:tcBorders>
              <w:top w:val="nil"/>
            </w:tcBorders>
          </w:tcPr>
          <w:p w14:paraId="1FC4C378" w14:textId="77777777" w:rsidR="00D44EA6" w:rsidRPr="00D44EA6" w:rsidRDefault="00D44EA6" w:rsidP="00D44EA6">
            <w:pPr>
              <w:spacing w:line="276" w:lineRule="auto"/>
              <w:jc w:val="both"/>
              <w:rPr>
                <w:sz w:val="24"/>
                <w:szCs w:val="24"/>
              </w:rPr>
            </w:pPr>
          </w:p>
        </w:tc>
      </w:tr>
      <w:tr w:rsidR="00D44EA6" w:rsidRPr="00D44EA6" w14:paraId="423840EE" w14:textId="77777777" w:rsidTr="00D44EA6">
        <w:trPr>
          <w:trHeight w:val="275"/>
        </w:trPr>
        <w:tc>
          <w:tcPr>
            <w:tcW w:w="1956" w:type="dxa"/>
          </w:tcPr>
          <w:p w14:paraId="35B47170" w14:textId="74CA12F7" w:rsidR="00D44EA6" w:rsidRPr="00D44EA6" w:rsidRDefault="004F3534" w:rsidP="00D44EA6">
            <w:pPr>
              <w:spacing w:line="276" w:lineRule="auto"/>
              <w:jc w:val="both"/>
              <w:rPr>
                <w:sz w:val="24"/>
                <w:szCs w:val="24"/>
              </w:rPr>
            </w:pPr>
            <w:r>
              <w:rPr>
                <w:sz w:val="24"/>
                <w:szCs w:val="24"/>
              </w:rPr>
              <w:t>И.О.заведующего</w:t>
            </w:r>
          </w:p>
        </w:tc>
        <w:tc>
          <w:tcPr>
            <w:tcW w:w="1992" w:type="dxa"/>
          </w:tcPr>
          <w:p w14:paraId="66709659" w14:textId="77777777" w:rsidR="00D44EA6" w:rsidRPr="00D44EA6" w:rsidRDefault="00D44EA6" w:rsidP="00D44EA6">
            <w:pPr>
              <w:spacing w:line="276" w:lineRule="auto"/>
              <w:jc w:val="both"/>
              <w:rPr>
                <w:sz w:val="24"/>
                <w:szCs w:val="24"/>
              </w:rPr>
            </w:pPr>
            <w:r w:rsidRPr="00D44EA6">
              <w:rPr>
                <w:sz w:val="24"/>
                <w:szCs w:val="24"/>
              </w:rPr>
              <w:t>высшее</w:t>
            </w:r>
          </w:p>
        </w:tc>
        <w:tc>
          <w:tcPr>
            <w:tcW w:w="2064" w:type="dxa"/>
          </w:tcPr>
          <w:p w14:paraId="0844CB2C" w14:textId="274F869C" w:rsidR="00D44EA6" w:rsidRPr="00D44EA6" w:rsidRDefault="004F3534" w:rsidP="00D44EA6">
            <w:pPr>
              <w:spacing w:line="276" w:lineRule="auto"/>
              <w:ind w:right="188"/>
              <w:jc w:val="both"/>
              <w:rPr>
                <w:sz w:val="24"/>
                <w:szCs w:val="24"/>
              </w:rPr>
            </w:pPr>
            <w:r>
              <w:rPr>
                <w:sz w:val="24"/>
                <w:szCs w:val="24"/>
              </w:rPr>
              <w:t>25</w:t>
            </w:r>
          </w:p>
        </w:tc>
        <w:tc>
          <w:tcPr>
            <w:tcW w:w="1615" w:type="dxa"/>
          </w:tcPr>
          <w:p w14:paraId="52330D9B" w14:textId="119848E6" w:rsidR="00D44EA6" w:rsidRPr="00D44EA6" w:rsidRDefault="004F3534" w:rsidP="00D44EA6">
            <w:pPr>
              <w:spacing w:line="276" w:lineRule="auto"/>
              <w:jc w:val="both"/>
              <w:rPr>
                <w:sz w:val="24"/>
                <w:szCs w:val="24"/>
              </w:rPr>
            </w:pPr>
            <w:r>
              <w:rPr>
                <w:sz w:val="24"/>
                <w:szCs w:val="24"/>
              </w:rPr>
              <w:t>-</w:t>
            </w:r>
          </w:p>
        </w:tc>
        <w:tc>
          <w:tcPr>
            <w:tcW w:w="2604" w:type="dxa"/>
          </w:tcPr>
          <w:p w14:paraId="0B9DDD1C" w14:textId="6154933D" w:rsidR="00D44EA6" w:rsidRPr="00D44EA6" w:rsidRDefault="004F3534" w:rsidP="00D44EA6">
            <w:pPr>
              <w:spacing w:line="276" w:lineRule="auto"/>
              <w:jc w:val="both"/>
              <w:rPr>
                <w:sz w:val="24"/>
                <w:szCs w:val="24"/>
              </w:rPr>
            </w:pPr>
            <w:r>
              <w:rPr>
                <w:sz w:val="24"/>
                <w:szCs w:val="24"/>
              </w:rPr>
              <w:t>-</w:t>
            </w:r>
          </w:p>
        </w:tc>
      </w:tr>
    </w:tbl>
    <w:p w14:paraId="031FC86D" w14:textId="77777777" w:rsidR="00D44EA6" w:rsidRPr="006252FA" w:rsidRDefault="00D44EA6" w:rsidP="00D44EA6">
      <w:pPr>
        <w:spacing w:before="3" w:line="276" w:lineRule="auto"/>
        <w:jc w:val="both"/>
        <w:rPr>
          <w:b/>
          <w:sz w:val="24"/>
          <w:szCs w:val="24"/>
        </w:rPr>
      </w:pPr>
    </w:p>
    <w:p w14:paraId="7558A887" w14:textId="77777777" w:rsidR="00D44EA6" w:rsidRPr="006252FA" w:rsidRDefault="00D44EA6" w:rsidP="00D44EA6">
      <w:pPr>
        <w:spacing w:line="276" w:lineRule="auto"/>
        <w:jc w:val="both"/>
        <w:rPr>
          <w:b/>
          <w:sz w:val="24"/>
          <w:szCs w:val="24"/>
        </w:rPr>
      </w:pPr>
      <w:r w:rsidRPr="006252FA">
        <w:rPr>
          <w:b/>
          <w:sz w:val="24"/>
          <w:szCs w:val="24"/>
        </w:rPr>
        <w:t>Сведения</w:t>
      </w:r>
      <w:r w:rsidRPr="006252FA">
        <w:rPr>
          <w:b/>
          <w:spacing w:val="-4"/>
          <w:sz w:val="24"/>
          <w:szCs w:val="24"/>
        </w:rPr>
        <w:t xml:space="preserve"> </w:t>
      </w:r>
      <w:r w:rsidRPr="006252FA">
        <w:rPr>
          <w:b/>
          <w:sz w:val="24"/>
          <w:szCs w:val="24"/>
        </w:rPr>
        <w:t>о</w:t>
      </w:r>
      <w:r w:rsidRPr="006252FA">
        <w:rPr>
          <w:b/>
          <w:spacing w:val="-4"/>
          <w:sz w:val="24"/>
          <w:szCs w:val="24"/>
        </w:rPr>
        <w:t xml:space="preserve"> </w:t>
      </w:r>
      <w:r w:rsidRPr="006252FA">
        <w:rPr>
          <w:b/>
          <w:sz w:val="24"/>
          <w:szCs w:val="24"/>
        </w:rPr>
        <w:t>педагогических</w:t>
      </w:r>
      <w:r w:rsidRPr="006252FA">
        <w:rPr>
          <w:b/>
          <w:spacing w:val="-2"/>
          <w:sz w:val="24"/>
          <w:szCs w:val="24"/>
        </w:rPr>
        <w:t xml:space="preserve"> </w:t>
      </w:r>
      <w:r w:rsidRPr="006252FA">
        <w:rPr>
          <w:b/>
          <w:sz w:val="24"/>
          <w:szCs w:val="24"/>
        </w:rPr>
        <w:t>кадрах</w:t>
      </w:r>
    </w:p>
    <w:p w14:paraId="65464651" w14:textId="32C52576" w:rsidR="00D44EA6" w:rsidRPr="00D44EA6" w:rsidRDefault="00D44EA6" w:rsidP="00D44EA6">
      <w:pPr>
        <w:spacing w:line="276" w:lineRule="auto"/>
        <w:ind w:right="418"/>
        <w:jc w:val="both"/>
        <w:rPr>
          <w:sz w:val="24"/>
          <w:szCs w:val="24"/>
        </w:rPr>
      </w:pPr>
      <w:r w:rsidRPr="00D44EA6">
        <w:rPr>
          <w:sz w:val="24"/>
          <w:szCs w:val="24"/>
        </w:rPr>
        <w:t>С воспитанниками работает высококвалифицированный педагогический коллектив общей</w:t>
      </w:r>
      <w:r w:rsidRPr="00D44EA6">
        <w:rPr>
          <w:spacing w:val="-57"/>
          <w:sz w:val="24"/>
          <w:szCs w:val="24"/>
        </w:rPr>
        <w:t xml:space="preserve"> </w:t>
      </w:r>
      <w:r w:rsidRPr="00D44EA6">
        <w:rPr>
          <w:sz w:val="24"/>
          <w:szCs w:val="24"/>
        </w:rPr>
        <w:t>численностью</w:t>
      </w:r>
      <w:r w:rsidRPr="00D44EA6">
        <w:rPr>
          <w:spacing w:val="-1"/>
          <w:sz w:val="24"/>
          <w:szCs w:val="24"/>
        </w:rPr>
        <w:t xml:space="preserve"> </w:t>
      </w:r>
      <w:r w:rsidR="0051685A">
        <w:rPr>
          <w:sz w:val="24"/>
          <w:szCs w:val="24"/>
        </w:rPr>
        <w:t>9</w:t>
      </w:r>
      <w:r w:rsidR="0063354D">
        <w:rPr>
          <w:sz w:val="24"/>
          <w:szCs w:val="24"/>
        </w:rPr>
        <w:t xml:space="preserve"> человек</w:t>
      </w:r>
      <w:r w:rsidRPr="00D44EA6">
        <w:rPr>
          <w:sz w:val="24"/>
          <w:szCs w:val="24"/>
        </w:rPr>
        <w:t>.</w:t>
      </w:r>
    </w:p>
    <w:p w14:paraId="54048B55" w14:textId="77777777" w:rsidR="00D44EA6" w:rsidRPr="00D44EA6" w:rsidRDefault="00D44EA6" w:rsidP="00D44EA6">
      <w:pPr>
        <w:spacing w:line="276" w:lineRule="auto"/>
        <w:jc w:val="both"/>
        <w:rPr>
          <w:sz w:val="24"/>
          <w:szCs w:val="24"/>
        </w:rPr>
      </w:pPr>
      <w:r w:rsidRPr="00D44EA6">
        <w:rPr>
          <w:sz w:val="24"/>
          <w:szCs w:val="24"/>
        </w:rPr>
        <w:t>-старший</w:t>
      </w:r>
      <w:r w:rsidRPr="00D44EA6">
        <w:rPr>
          <w:spacing w:val="-4"/>
          <w:sz w:val="24"/>
          <w:szCs w:val="24"/>
        </w:rPr>
        <w:t xml:space="preserve"> </w:t>
      </w:r>
      <w:r w:rsidRPr="00D44EA6">
        <w:rPr>
          <w:sz w:val="24"/>
          <w:szCs w:val="24"/>
        </w:rPr>
        <w:t>воспитатель</w:t>
      </w:r>
      <w:r w:rsidRPr="00D44EA6">
        <w:rPr>
          <w:spacing w:val="-1"/>
          <w:sz w:val="24"/>
          <w:szCs w:val="24"/>
        </w:rPr>
        <w:t xml:space="preserve"> </w:t>
      </w:r>
      <w:r w:rsidRPr="00D44EA6">
        <w:rPr>
          <w:sz w:val="24"/>
          <w:szCs w:val="24"/>
        </w:rPr>
        <w:t>-1</w:t>
      </w:r>
    </w:p>
    <w:p w14:paraId="49F30278" w14:textId="77777777" w:rsidR="00D44EA6" w:rsidRPr="00D44EA6" w:rsidRDefault="00D44EA6" w:rsidP="00D44EA6">
      <w:pPr>
        <w:spacing w:line="276" w:lineRule="auto"/>
        <w:jc w:val="both"/>
        <w:rPr>
          <w:sz w:val="24"/>
          <w:szCs w:val="24"/>
        </w:rPr>
      </w:pPr>
      <w:r w:rsidRPr="00D44EA6">
        <w:rPr>
          <w:sz w:val="24"/>
          <w:szCs w:val="24"/>
        </w:rPr>
        <w:t>-музыкальный</w:t>
      </w:r>
      <w:r w:rsidRPr="00D44EA6">
        <w:rPr>
          <w:spacing w:val="-3"/>
          <w:sz w:val="24"/>
          <w:szCs w:val="24"/>
        </w:rPr>
        <w:t xml:space="preserve"> </w:t>
      </w:r>
      <w:r w:rsidRPr="00D44EA6">
        <w:rPr>
          <w:sz w:val="24"/>
          <w:szCs w:val="24"/>
        </w:rPr>
        <w:t>руководитель</w:t>
      </w:r>
      <w:r w:rsidRPr="00D44EA6">
        <w:rPr>
          <w:spacing w:val="1"/>
          <w:sz w:val="24"/>
          <w:szCs w:val="24"/>
        </w:rPr>
        <w:t xml:space="preserve"> </w:t>
      </w:r>
      <w:r w:rsidRPr="00D44EA6">
        <w:rPr>
          <w:sz w:val="24"/>
          <w:szCs w:val="24"/>
        </w:rPr>
        <w:t>-</w:t>
      </w:r>
      <w:r w:rsidRPr="00D44EA6">
        <w:rPr>
          <w:spacing w:val="-3"/>
          <w:sz w:val="24"/>
          <w:szCs w:val="24"/>
        </w:rPr>
        <w:t xml:space="preserve"> </w:t>
      </w:r>
      <w:r w:rsidRPr="00D44EA6">
        <w:rPr>
          <w:sz w:val="24"/>
          <w:szCs w:val="24"/>
        </w:rPr>
        <w:t>1</w:t>
      </w:r>
    </w:p>
    <w:p w14:paraId="0AB28AB7" w14:textId="6066A20F" w:rsidR="00D44EA6" w:rsidRPr="00D44EA6" w:rsidRDefault="00D44EA6" w:rsidP="00C4684A">
      <w:pPr>
        <w:numPr>
          <w:ilvl w:val="1"/>
          <w:numId w:val="24"/>
        </w:numPr>
        <w:tabs>
          <w:tab w:val="left" w:pos="1101"/>
        </w:tabs>
        <w:spacing w:line="276" w:lineRule="auto"/>
        <w:jc w:val="both"/>
        <w:rPr>
          <w:sz w:val="24"/>
          <w:szCs w:val="24"/>
        </w:rPr>
      </w:pPr>
      <w:r w:rsidRPr="00D44EA6">
        <w:rPr>
          <w:sz w:val="24"/>
          <w:szCs w:val="24"/>
        </w:rPr>
        <w:t>педагог-психолог</w:t>
      </w:r>
      <w:r w:rsidRPr="00D44EA6">
        <w:rPr>
          <w:spacing w:val="-2"/>
          <w:sz w:val="24"/>
          <w:szCs w:val="24"/>
        </w:rPr>
        <w:t xml:space="preserve"> </w:t>
      </w:r>
      <w:r w:rsidR="0063354D">
        <w:rPr>
          <w:sz w:val="24"/>
          <w:szCs w:val="24"/>
        </w:rPr>
        <w:t>-1</w:t>
      </w:r>
    </w:p>
    <w:p w14:paraId="7E804F24" w14:textId="77777777" w:rsidR="00D44EA6" w:rsidRPr="00D44EA6" w:rsidRDefault="00D44EA6" w:rsidP="00C4684A">
      <w:pPr>
        <w:numPr>
          <w:ilvl w:val="1"/>
          <w:numId w:val="24"/>
        </w:numPr>
        <w:tabs>
          <w:tab w:val="left" w:pos="1101"/>
        </w:tabs>
        <w:spacing w:before="1" w:line="276" w:lineRule="auto"/>
        <w:jc w:val="both"/>
        <w:rPr>
          <w:sz w:val="24"/>
          <w:szCs w:val="24"/>
        </w:rPr>
      </w:pPr>
      <w:r w:rsidRPr="00D44EA6">
        <w:rPr>
          <w:sz w:val="24"/>
          <w:szCs w:val="24"/>
        </w:rPr>
        <w:t>воспитатель</w:t>
      </w:r>
      <w:r w:rsidRPr="00D44EA6">
        <w:rPr>
          <w:spacing w:val="-1"/>
          <w:sz w:val="24"/>
          <w:szCs w:val="24"/>
        </w:rPr>
        <w:t xml:space="preserve"> </w:t>
      </w:r>
      <w:r w:rsidRPr="00D44EA6">
        <w:rPr>
          <w:sz w:val="24"/>
          <w:szCs w:val="24"/>
        </w:rPr>
        <w:t>по</w:t>
      </w:r>
      <w:r w:rsidRPr="00D44EA6">
        <w:rPr>
          <w:spacing w:val="-1"/>
          <w:sz w:val="24"/>
          <w:szCs w:val="24"/>
        </w:rPr>
        <w:t xml:space="preserve"> </w:t>
      </w:r>
      <w:r w:rsidRPr="00D44EA6">
        <w:rPr>
          <w:sz w:val="24"/>
          <w:szCs w:val="24"/>
        </w:rPr>
        <w:t>обучению</w:t>
      </w:r>
      <w:r w:rsidRPr="00D44EA6">
        <w:rPr>
          <w:spacing w:val="-3"/>
          <w:sz w:val="24"/>
          <w:szCs w:val="24"/>
        </w:rPr>
        <w:t xml:space="preserve"> </w:t>
      </w:r>
      <w:r w:rsidRPr="00D44EA6">
        <w:rPr>
          <w:sz w:val="24"/>
          <w:szCs w:val="24"/>
        </w:rPr>
        <w:t>татарскому</w:t>
      </w:r>
      <w:r w:rsidRPr="00D44EA6">
        <w:rPr>
          <w:spacing w:val="-6"/>
          <w:sz w:val="24"/>
          <w:szCs w:val="24"/>
        </w:rPr>
        <w:t xml:space="preserve"> </w:t>
      </w:r>
      <w:r w:rsidRPr="00D44EA6">
        <w:rPr>
          <w:sz w:val="24"/>
          <w:szCs w:val="24"/>
        </w:rPr>
        <w:t>языку</w:t>
      </w:r>
      <w:r w:rsidRPr="00D44EA6">
        <w:rPr>
          <w:spacing w:val="2"/>
          <w:sz w:val="24"/>
          <w:szCs w:val="24"/>
        </w:rPr>
        <w:t xml:space="preserve"> </w:t>
      </w:r>
      <w:r w:rsidRPr="00D44EA6">
        <w:rPr>
          <w:sz w:val="24"/>
          <w:szCs w:val="24"/>
        </w:rPr>
        <w:t>–</w:t>
      </w:r>
      <w:r w:rsidRPr="00D44EA6">
        <w:rPr>
          <w:spacing w:val="-1"/>
          <w:sz w:val="24"/>
          <w:szCs w:val="24"/>
        </w:rPr>
        <w:t xml:space="preserve"> </w:t>
      </w:r>
      <w:r w:rsidRPr="00D44EA6">
        <w:rPr>
          <w:sz w:val="24"/>
          <w:szCs w:val="24"/>
        </w:rPr>
        <w:t>1</w:t>
      </w:r>
    </w:p>
    <w:p w14:paraId="1B690EEB" w14:textId="77777777" w:rsidR="00D44EA6" w:rsidRPr="00D44EA6" w:rsidRDefault="00D44EA6" w:rsidP="00C4684A">
      <w:pPr>
        <w:numPr>
          <w:ilvl w:val="1"/>
          <w:numId w:val="24"/>
        </w:numPr>
        <w:tabs>
          <w:tab w:val="left" w:pos="1101"/>
        </w:tabs>
        <w:spacing w:line="276" w:lineRule="auto"/>
        <w:jc w:val="both"/>
        <w:rPr>
          <w:sz w:val="24"/>
          <w:szCs w:val="24"/>
        </w:rPr>
      </w:pPr>
      <w:r w:rsidRPr="00D44EA6">
        <w:rPr>
          <w:sz w:val="24"/>
          <w:szCs w:val="24"/>
        </w:rPr>
        <w:t>инструктор</w:t>
      </w:r>
      <w:r w:rsidRPr="00D44EA6">
        <w:rPr>
          <w:spacing w:val="-3"/>
          <w:sz w:val="24"/>
          <w:szCs w:val="24"/>
        </w:rPr>
        <w:t xml:space="preserve"> </w:t>
      </w:r>
      <w:r w:rsidRPr="00D44EA6">
        <w:rPr>
          <w:sz w:val="24"/>
          <w:szCs w:val="24"/>
        </w:rPr>
        <w:t>по</w:t>
      </w:r>
      <w:r w:rsidRPr="00D44EA6">
        <w:rPr>
          <w:spacing w:val="-2"/>
          <w:sz w:val="24"/>
          <w:szCs w:val="24"/>
        </w:rPr>
        <w:t xml:space="preserve"> </w:t>
      </w:r>
      <w:r w:rsidRPr="00D44EA6">
        <w:rPr>
          <w:sz w:val="24"/>
          <w:szCs w:val="24"/>
        </w:rPr>
        <w:t>физической</w:t>
      </w:r>
      <w:r w:rsidRPr="00D44EA6">
        <w:rPr>
          <w:spacing w:val="-2"/>
          <w:sz w:val="24"/>
          <w:szCs w:val="24"/>
        </w:rPr>
        <w:t xml:space="preserve"> </w:t>
      </w:r>
      <w:r w:rsidRPr="00D44EA6">
        <w:rPr>
          <w:sz w:val="24"/>
          <w:szCs w:val="24"/>
        </w:rPr>
        <w:t>культуре</w:t>
      </w:r>
      <w:r w:rsidRPr="00D44EA6">
        <w:rPr>
          <w:spacing w:val="-2"/>
          <w:sz w:val="24"/>
          <w:szCs w:val="24"/>
        </w:rPr>
        <w:t xml:space="preserve"> </w:t>
      </w:r>
      <w:r w:rsidRPr="00D44EA6">
        <w:rPr>
          <w:sz w:val="24"/>
          <w:szCs w:val="24"/>
        </w:rPr>
        <w:t>–</w:t>
      </w:r>
      <w:r w:rsidRPr="00D44EA6">
        <w:rPr>
          <w:spacing w:val="-3"/>
          <w:sz w:val="24"/>
          <w:szCs w:val="24"/>
        </w:rPr>
        <w:t xml:space="preserve"> </w:t>
      </w:r>
      <w:r w:rsidRPr="00D44EA6">
        <w:rPr>
          <w:sz w:val="24"/>
          <w:szCs w:val="24"/>
        </w:rPr>
        <w:t>1</w:t>
      </w:r>
    </w:p>
    <w:p w14:paraId="286E0425" w14:textId="7E6E2A3F" w:rsidR="00D44EA6" w:rsidRDefault="00D44EA6" w:rsidP="00C4684A">
      <w:pPr>
        <w:numPr>
          <w:ilvl w:val="1"/>
          <w:numId w:val="24"/>
        </w:numPr>
        <w:tabs>
          <w:tab w:val="left" w:pos="1101"/>
        </w:tabs>
        <w:spacing w:line="276" w:lineRule="auto"/>
        <w:jc w:val="both"/>
        <w:rPr>
          <w:sz w:val="24"/>
          <w:szCs w:val="24"/>
        </w:rPr>
      </w:pPr>
      <w:r w:rsidRPr="00D44EA6">
        <w:rPr>
          <w:sz w:val="24"/>
          <w:szCs w:val="24"/>
        </w:rPr>
        <w:t>воспитатели</w:t>
      </w:r>
      <w:r w:rsidRPr="00D44EA6">
        <w:rPr>
          <w:spacing w:val="-1"/>
          <w:sz w:val="24"/>
          <w:szCs w:val="24"/>
        </w:rPr>
        <w:t xml:space="preserve"> </w:t>
      </w:r>
      <w:r w:rsidRPr="00D44EA6">
        <w:rPr>
          <w:sz w:val="24"/>
          <w:szCs w:val="24"/>
        </w:rPr>
        <w:t>групп</w:t>
      </w:r>
      <w:r w:rsidRPr="00D44EA6">
        <w:rPr>
          <w:spacing w:val="59"/>
          <w:sz w:val="24"/>
          <w:szCs w:val="24"/>
        </w:rPr>
        <w:t xml:space="preserve"> </w:t>
      </w:r>
      <w:r w:rsidR="0063354D">
        <w:rPr>
          <w:sz w:val="24"/>
          <w:szCs w:val="24"/>
        </w:rPr>
        <w:t>–</w:t>
      </w:r>
      <w:r w:rsidRPr="00D44EA6">
        <w:rPr>
          <w:spacing w:val="-2"/>
          <w:sz w:val="24"/>
          <w:szCs w:val="24"/>
        </w:rPr>
        <w:t xml:space="preserve"> </w:t>
      </w:r>
      <w:r w:rsidR="0051685A">
        <w:rPr>
          <w:sz w:val="24"/>
          <w:szCs w:val="24"/>
        </w:rPr>
        <w:t>7</w:t>
      </w:r>
    </w:p>
    <w:p w14:paraId="05EDDE3A" w14:textId="77777777" w:rsidR="0063354D" w:rsidRDefault="0063354D" w:rsidP="0063354D">
      <w:pPr>
        <w:tabs>
          <w:tab w:val="left" w:pos="1101"/>
        </w:tabs>
        <w:spacing w:line="276" w:lineRule="auto"/>
        <w:jc w:val="both"/>
        <w:rPr>
          <w:sz w:val="24"/>
          <w:szCs w:val="24"/>
        </w:rPr>
      </w:pPr>
    </w:p>
    <w:p w14:paraId="4F4CA07C" w14:textId="77777777" w:rsidR="0063354D" w:rsidRDefault="0063354D" w:rsidP="0063354D">
      <w:pPr>
        <w:tabs>
          <w:tab w:val="left" w:pos="1101"/>
        </w:tabs>
        <w:spacing w:line="276" w:lineRule="auto"/>
        <w:jc w:val="both"/>
        <w:rPr>
          <w:sz w:val="24"/>
          <w:szCs w:val="24"/>
        </w:rPr>
      </w:pPr>
    </w:p>
    <w:p w14:paraId="49B59FBF" w14:textId="77777777" w:rsidR="0063354D" w:rsidRPr="00D44EA6" w:rsidRDefault="0063354D" w:rsidP="0063354D">
      <w:pPr>
        <w:tabs>
          <w:tab w:val="left" w:pos="1101"/>
        </w:tabs>
        <w:spacing w:line="276" w:lineRule="auto"/>
        <w:jc w:val="both"/>
        <w:rPr>
          <w:sz w:val="24"/>
          <w:szCs w:val="24"/>
        </w:rPr>
      </w:pPr>
    </w:p>
    <w:p w14:paraId="1FA1D0D1" w14:textId="77777777" w:rsidR="00D44EA6" w:rsidRPr="00D44EA6" w:rsidRDefault="00D44EA6" w:rsidP="00D44EA6">
      <w:pPr>
        <w:spacing w:before="7" w:line="276" w:lineRule="auto"/>
        <w:jc w:val="both"/>
        <w:rPr>
          <w:sz w:val="24"/>
          <w:szCs w:val="24"/>
        </w:rPr>
      </w:pPr>
    </w:p>
    <w:tbl>
      <w:tblPr>
        <w:tblStyle w:val="TableNormal4"/>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60"/>
        <w:gridCol w:w="2067"/>
        <w:gridCol w:w="2523"/>
        <w:gridCol w:w="3282"/>
      </w:tblGrid>
      <w:tr w:rsidR="00D44EA6" w:rsidRPr="00D44EA6" w14:paraId="67BF5317" w14:textId="77777777" w:rsidTr="00D44EA6">
        <w:trPr>
          <w:trHeight w:val="275"/>
        </w:trPr>
        <w:tc>
          <w:tcPr>
            <w:tcW w:w="2360" w:type="dxa"/>
            <w:vMerge w:val="restart"/>
          </w:tcPr>
          <w:p w14:paraId="1DD49F72" w14:textId="77777777" w:rsidR="00D44EA6" w:rsidRPr="00D44EA6" w:rsidRDefault="00D44EA6" w:rsidP="00D44EA6">
            <w:pPr>
              <w:spacing w:line="276" w:lineRule="auto"/>
              <w:ind w:right="366"/>
              <w:jc w:val="both"/>
              <w:rPr>
                <w:sz w:val="24"/>
                <w:szCs w:val="24"/>
              </w:rPr>
            </w:pPr>
            <w:r w:rsidRPr="00D44EA6">
              <w:rPr>
                <w:sz w:val="24"/>
                <w:szCs w:val="24"/>
              </w:rPr>
              <w:t>Количество</w:t>
            </w:r>
            <w:r w:rsidRPr="00D44EA6">
              <w:rPr>
                <w:spacing w:val="1"/>
                <w:sz w:val="24"/>
                <w:szCs w:val="24"/>
              </w:rPr>
              <w:t xml:space="preserve"> </w:t>
            </w:r>
            <w:r w:rsidRPr="00D44EA6">
              <w:rPr>
                <w:spacing w:val="-1"/>
                <w:sz w:val="24"/>
                <w:szCs w:val="24"/>
              </w:rPr>
              <w:t>педагогических</w:t>
            </w:r>
            <w:r w:rsidRPr="00D44EA6">
              <w:rPr>
                <w:spacing w:val="-57"/>
                <w:sz w:val="24"/>
                <w:szCs w:val="24"/>
              </w:rPr>
              <w:t xml:space="preserve"> </w:t>
            </w:r>
            <w:r w:rsidRPr="00D44EA6">
              <w:rPr>
                <w:sz w:val="24"/>
                <w:szCs w:val="24"/>
              </w:rPr>
              <w:t>работников</w:t>
            </w:r>
            <w:r w:rsidRPr="00D44EA6">
              <w:rPr>
                <w:spacing w:val="1"/>
                <w:sz w:val="24"/>
                <w:szCs w:val="24"/>
              </w:rPr>
              <w:t xml:space="preserve"> </w:t>
            </w:r>
            <w:r w:rsidRPr="00D44EA6">
              <w:rPr>
                <w:sz w:val="24"/>
                <w:szCs w:val="24"/>
              </w:rPr>
              <w:t>(всего)</w:t>
            </w:r>
          </w:p>
        </w:tc>
        <w:tc>
          <w:tcPr>
            <w:tcW w:w="7872" w:type="dxa"/>
            <w:gridSpan w:val="3"/>
          </w:tcPr>
          <w:p w14:paraId="00F590C4" w14:textId="77777777" w:rsidR="00D44EA6" w:rsidRPr="00D44EA6" w:rsidRDefault="00D44EA6" w:rsidP="00D44EA6">
            <w:pPr>
              <w:spacing w:line="276" w:lineRule="auto"/>
              <w:ind w:right="3246"/>
              <w:jc w:val="both"/>
              <w:rPr>
                <w:sz w:val="24"/>
                <w:szCs w:val="24"/>
              </w:rPr>
            </w:pPr>
            <w:r w:rsidRPr="00D44EA6">
              <w:rPr>
                <w:sz w:val="24"/>
                <w:szCs w:val="24"/>
              </w:rPr>
              <w:t>Образование</w:t>
            </w:r>
          </w:p>
        </w:tc>
      </w:tr>
      <w:tr w:rsidR="00D44EA6" w:rsidRPr="00D44EA6" w14:paraId="2F5BA291" w14:textId="77777777" w:rsidTr="00D44EA6">
        <w:trPr>
          <w:trHeight w:val="1094"/>
        </w:trPr>
        <w:tc>
          <w:tcPr>
            <w:tcW w:w="2360" w:type="dxa"/>
            <w:vMerge/>
            <w:tcBorders>
              <w:top w:val="nil"/>
            </w:tcBorders>
          </w:tcPr>
          <w:p w14:paraId="31E399C9" w14:textId="77777777" w:rsidR="00D44EA6" w:rsidRPr="00D44EA6" w:rsidRDefault="00D44EA6" w:rsidP="00D44EA6">
            <w:pPr>
              <w:spacing w:line="276" w:lineRule="auto"/>
              <w:jc w:val="both"/>
              <w:rPr>
                <w:sz w:val="24"/>
                <w:szCs w:val="24"/>
              </w:rPr>
            </w:pPr>
          </w:p>
        </w:tc>
        <w:tc>
          <w:tcPr>
            <w:tcW w:w="2067" w:type="dxa"/>
          </w:tcPr>
          <w:p w14:paraId="038F7FB3" w14:textId="77777777" w:rsidR="00D44EA6" w:rsidRPr="00D44EA6" w:rsidRDefault="00D44EA6" w:rsidP="00D44EA6">
            <w:pPr>
              <w:spacing w:line="276" w:lineRule="auto"/>
              <w:ind w:right="593"/>
              <w:jc w:val="both"/>
              <w:rPr>
                <w:sz w:val="24"/>
                <w:szCs w:val="24"/>
              </w:rPr>
            </w:pPr>
            <w:proofErr w:type="gramStart"/>
            <w:r w:rsidRPr="00D44EA6">
              <w:rPr>
                <w:sz w:val="24"/>
                <w:szCs w:val="24"/>
              </w:rPr>
              <w:t>Высшее</w:t>
            </w:r>
            <w:proofErr w:type="gramEnd"/>
            <w:r w:rsidRPr="00D44EA6">
              <w:rPr>
                <w:spacing w:val="-58"/>
                <w:sz w:val="24"/>
                <w:szCs w:val="24"/>
              </w:rPr>
              <w:t xml:space="preserve"> </w:t>
            </w:r>
            <w:r w:rsidRPr="00D44EA6">
              <w:rPr>
                <w:sz w:val="24"/>
                <w:szCs w:val="24"/>
              </w:rPr>
              <w:t>Кол./%</w:t>
            </w:r>
          </w:p>
        </w:tc>
        <w:tc>
          <w:tcPr>
            <w:tcW w:w="2523" w:type="dxa"/>
          </w:tcPr>
          <w:p w14:paraId="3322BB0A" w14:textId="77777777" w:rsidR="00D44EA6" w:rsidRPr="00D44EA6" w:rsidRDefault="00D44EA6" w:rsidP="00D44EA6">
            <w:pPr>
              <w:spacing w:line="276" w:lineRule="auto"/>
              <w:ind w:right="151"/>
              <w:jc w:val="both"/>
              <w:rPr>
                <w:sz w:val="24"/>
                <w:szCs w:val="24"/>
              </w:rPr>
            </w:pPr>
            <w:proofErr w:type="gramStart"/>
            <w:r w:rsidRPr="00D44EA6">
              <w:rPr>
                <w:sz w:val="24"/>
                <w:szCs w:val="24"/>
              </w:rPr>
              <w:t>среднее-специальное</w:t>
            </w:r>
            <w:proofErr w:type="gramEnd"/>
            <w:r w:rsidRPr="00D44EA6">
              <w:rPr>
                <w:spacing w:val="-57"/>
                <w:sz w:val="24"/>
                <w:szCs w:val="24"/>
              </w:rPr>
              <w:t xml:space="preserve"> </w:t>
            </w:r>
            <w:r w:rsidRPr="00D44EA6">
              <w:rPr>
                <w:sz w:val="24"/>
                <w:szCs w:val="24"/>
              </w:rPr>
              <w:t>Кол./%</w:t>
            </w:r>
          </w:p>
        </w:tc>
        <w:tc>
          <w:tcPr>
            <w:tcW w:w="3282" w:type="dxa"/>
          </w:tcPr>
          <w:p w14:paraId="566E2D46" w14:textId="77777777" w:rsidR="00D44EA6" w:rsidRPr="00D44EA6" w:rsidRDefault="00D44EA6" w:rsidP="00D44EA6">
            <w:pPr>
              <w:spacing w:line="276" w:lineRule="auto"/>
              <w:ind w:right="559"/>
              <w:jc w:val="both"/>
              <w:rPr>
                <w:sz w:val="24"/>
                <w:szCs w:val="24"/>
              </w:rPr>
            </w:pPr>
            <w:r w:rsidRPr="00D44EA6">
              <w:rPr>
                <w:sz w:val="24"/>
                <w:szCs w:val="24"/>
              </w:rPr>
              <w:t>Нет</w:t>
            </w:r>
            <w:r w:rsidRPr="00D44EA6">
              <w:rPr>
                <w:spacing w:val="-10"/>
                <w:sz w:val="24"/>
                <w:szCs w:val="24"/>
              </w:rPr>
              <w:t xml:space="preserve"> </w:t>
            </w:r>
            <w:r w:rsidRPr="00D44EA6">
              <w:rPr>
                <w:sz w:val="24"/>
                <w:szCs w:val="24"/>
              </w:rPr>
              <w:t>педагогического</w:t>
            </w:r>
            <w:r w:rsidRPr="00D44EA6">
              <w:rPr>
                <w:spacing w:val="-57"/>
                <w:sz w:val="24"/>
                <w:szCs w:val="24"/>
              </w:rPr>
              <w:t xml:space="preserve"> </w:t>
            </w:r>
            <w:r w:rsidRPr="00D44EA6">
              <w:rPr>
                <w:sz w:val="24"/>
                <w:szCs w:val="24"/>
              </w:rPr>
              <w:t>образования</w:t>
            </w:r>
          </w:p>
          <w:p w14:paraId="5BCBAA93" w14:textId="77777777" w:rsidR="00D44EA6" w:rsidRPr="00D44EA6" w:rsidRDefault="00D44EA6" w:rsidP="00D44EA6">
            <w:pPr>
              <w:spacing w:line="276" w:lineRule="auto"/>
              <w:ind w:right="559"/>
              <w:jc w:val="both"/>
              <w:rPr>
                <w:sz w:val="24"/>
                <w:szCs w:val="24"/>
              </w:rPr>
            </w:pPr>
            <w:r w:rsidRPr="00D44EA6">
              <w:rPr>
                <w:sz w:val="24"/>
                <w:szCs w:val="24"/>
              </w:rPr>
              <w:t>Кол./%</w:t>
            </w:r>
          </w:p>
        </w:tc>
      </w:tr>
      <w:tr w:rsidR="00D44EA6" w:rsidRPr="00D44EA6" w14:paraId="279F433F" w14:textId="77777777" w:rsidTr="00D44EA6">
        <w:trPr>
          <w:trHeight w:val="551"/>
        </w:trPr>
        <w:tc>
          <w:tcPr>
            <w:tcW w:w="2360" w:type="dxa"/>
          </w:tcPr>
          <w:p w14:paraId="6978745B" w14:textId="3505BBF8" w:rsidR="00D44EA6" w:rsidRPr="00D44EA6" w:rsidRDefault="0051685A" w:rsidP="00D44EA6">
            <w:pPr>
              <w:spacing w:line="276" w:lineRule="auto"/>
              <w:ind w:right="366"/>
              <w:jc w:val="both"/>
              <w:rPr>
                <w:sz w:val="24"/>
                <w:szCs w:val="24"/>
              </w:rPr>
            </w:pPr>
            <w:r>
              <w:rPr>
                <w:sz w:val="24"/>
                <w:szCs w:val="24"/>
              </w:rPr>
              <w:t>9</w:t>
            </w:r>
          </w:p>
        </w:tc>
        <w:tc>
          <w:tcPr>
            <w:tcW w:w="2067" w:type="dxa"/>
          </w:tcPr>
          <w:p w14:paraId="4D14C589" w14:textId="0B09CCA2" w:rsidR="00D44EA6" w:rsidRPr="00D44EA6" w:rsidRDefault="0063354D" w:rsidP="00D44EA6">
            <w:pPr>
              <w:spacing w:line="276" w:lineRule="auto"/>
              <w:jc w:val="both"/>
              <w:rPr>
                <w:sz w:val="24"/>
                <w:szCs w:val="24"/>
              </w:rPr>
            </w:pPr>
            <w:r>
              <w:rPr>
                <w:sz w:val="24"/>
                <w:szCs w:val="24"/>
              </w:rPr>
              <w:t>2/</w:t>
            </w:r>
            <w:r w:rsidR="0051685A">
              <w:rPr>
                <w:sz w:val="24"/>
                <w:szCs w:val="24"/>
              </w:rPr>
              <w:t>23</w:t>
            </w:r>
            <w:r w:rsidR="00D44EA6" w:rsidRPr="00D44EA6">
              <w:rPr>
                <w:sz w:val="24"/>
                <w:szCs w:val="24"/>
              </w:rPr>
              <w:t>%</w:t>
            </w:r>
          </w:p>
        </w:tc>
        <w:tc>
          <w:tcPr>
            <w:tcW w:w="2523" w:type="dxa"/>
          </w:tcPr>
          <w:p w14:paraId="30EB09FD" w14:textId="043AE143" w:rsidR="00D44EA6" w:rsidRPr="00D44EA6" w:rsidRDefault="0063354D" w:rsidP="00D44EA6">
            <w:pPr>
              <w:spacing w:line="276" w:lineRule="auto"/>
              <w:ind w:right="734"/>
              <w:jc w:val="both"/>
              <w:rPr>
                <w:sz w:val="24"/>
                <w:szCs w:val="24"/>
              </w:rPr>
            </w:pPr>
            <w:r>
              <w:rPr>
                <w:sz w:val="24"/>
                <w:szCs w:val="24"/>
              </w:rPr>
              <w:t>5/</w:t>
            </w:r>
            <w:r w:rsidR="0051685A">
              <w:rPr>
                <w:sz w:val="24"/>
                <w:szCs w:val="24"/>
              </w:rPr>
              <w:t>77</w:t>
            </w:r>
            <w:r w:rsidR="00D44EA6" w:rsidRPr="00D44EA6">
              <w:rPr>
                <w:sz w:val="24"/>
                <w:szCs w:val="24"/>
              </w:rPr>
              <w:t>%</w:t>
            </w:r>
          </w:p>
        </w:tc>
        <w:tc>
          <w:tcPr>
            <w:tcW w:w="3282" w:type="dxa"/>
          </w:tcPr>
          <w:p w14:paraId="43EAF3FE" w14:textId="77777777" w:rsidR="00D44EA6" w:rsidRPr="00D44EA6" w:rsidRDefault="00D44EA6" w:rsidP="00D44EA6">
            <w:pPr>
              <w:spacing w:line="276" w:lineRule="auto"/>
              <w:jc w:val="both"/>
              <w:rPr>
                <w:sz w:val="24"/>
                <w:szCs w:val="24"/>
              </w:rPr>
            </w:pPr>
            <w:r w:rsidRPr="00D44EA6">
              <w:rPr>
                <w:sz w:val="24"/>
                <w:szCs w:val="24"/>
              </w:rPr>
              <w:t>0</w:t>
            </w:r>
          </w:p>
        </w:tc>
      </w:tr>
    </w:tbl>
    <w:p w14:paraId="25E1BC79" w14:textId="77777777" w:rsidR="00D44EA6" w:rsidRPr="00D44EA6" w:rsidRDefault="00D44EA6" w:rsidP="00D44EA6">
      <w:pPr>
        <w:spacing w:before="7" w:line="276" w:lineRule="auto"/>
        <w:jc w:val="both"/>
        <w:rPr>
          <w:sz w:val="24"/>
          <w:szCs w:val="24"/>
        </w:rPr>
      </w:pPr>
    </w:p>
    <w:tbl>
      <w:tblPr>
        <w:tblStyle w:val="TableNormal4"/>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60"/>
        <w:gridCol w:w="2067"/>
        <w:gridCol w:w="2523"/>
        <w:gridCol w:w="1804"/>
        <w:gridCol w:w="1478"/>
      </w:tblGrid>
      <w:tr w:rsidR="00D44EA6" w:rsidRPr="00D44EA6" w14:paraId="5B795EA9" w14:textId="77777777" w:rsidTr="00D44EA6">
        <w:trPr>
          <w:trHeight w:val="553"/>
        </w:trPr>
        <w:tc>
          <w:tcPr>
            <w:tcW w:w="2360" w:type="dxa"/>
          </w:tcPr>
          <w:p w14:paraId="60083CEE" w14:textId="03D20A5D" w:rsidR="00D44EA6" w:rsidRPr="00D44EA6" w:rsidRDefault="00D44EA6" w:rsidP="00D44EA6">
            <w:pPr>
              <w:spacing w:line="276" w:lineRule="auto"/>
              <w:ind w:right="366"/>
              <w:jc w:val="both"/>
              <w:rPr>
                <w:sz w:val="24"/>
                <w:szCs w:val="24"/>
              </w:rPr>
            </w:pPr>
            <w:r w:rsidRPr="00D44EA6">
              <w:rPr>
                <w:sz w:val="24"/>
                <w:szCs w:val="24"/>
              </w:rPr>
              <w:t>стаж</w:t>
            </w:r>
            <w:r w:rsidRPr="00D44EA6">
              <w:rPr>
                <w:spacing w:val="-1"/>
                <w:sz w:val="24"/>
                <w:szCs w:val="24"/>
              </w:rPr>
              <w:t xml:space="preserve"> </w:t>
            </w:r>
            <w:r w:rsidRPr="00D44EA6">
              <w:rPr>
                <w:sz w:val="24"/>
                <w:szCs w:val="24"/>
              </w:rPr>
              <w:t>до</w:t>
            </w:r>
            <w:r w:rsidRPr="00D44EA6">
              <w:rPr>
                <w:spacing w:val="-1"/>
                <w:sz w:val="24"/>
                <w:szCs w:val="24"/>
              </w:rPr>
              <w:t xml:space="preserve"> </w:t>
            </w:r>
            <w:r w:rsidRPr="00D44EA6">
              <w:rPr>
                <w:sz w:val="24"/>
                <w:szCs w:val="24"/>
              </w:rPr>
              <w:t>3</w:t>
            </w:r>
            <w:r w:rsidRPr="00D44EA6">
              <w:rPr>
                <w:spacing w:val="-1"/>
                <w:sz w:val="24"/>
                <w:szCs w:val="24"/>
              </w:rPr>
              <w:t xml:space="preserve"> </w:t>
            </w:r>
            <w:r w:rsidR="0063354D">
              <w:rPr>
                <w:sz w:val="24"/>
                <w:szCs w:val="24"/>
              </w:rPr>
              <w:t>лет</w:t>
            </w:r>
          </w:p>
        </w:tc>
        <w:tc>
          <w:tcPr>
            <w:tcW w:w="2067" w:type="dxa"/>
          </w:tcPr>
          <w:p w14:paraId="37166189" w14:textId="7C33FAF3" w:rsidR="00D44EA6" w:rsidRPr="00D44EA6" w:rsidRDefault="00D44EA6" w:rsidP="00D44EA6">
            <w:pPr>
              <w:spacing w:line="276" w:lineRule="auto"/>
              <w:ind w:right="281"/>
              <w:jc w:val="both"/>
              <w:rPr>
                <w:sz w:val="24"/>
                <w:szCs w:val="24"/>
              </w:rPr>
            </w:pPr>
            <w:r w:rsidRPr="00D44EA6">
              <w:rPr>
                <w:sz w:val="24"/>
                <w:szCs w:val="24"/>
              </w:rPr>
              <w:t>возраст</w:t>
            </w:r>
            <w:r w:rsidRPr="00D44EA6">
              <w:rPr>
                <w:spacing w:val="-2"/>
                <w:sz w:val="24"/>
                <w:szCs w:val="24"/>
              </w:rPr>
              <w:t xml:space="preserve"> </w:t>
            </w:r>
            <w:r w:rsidRPr="00D44EA6">
              <w:rPr>
                <w:sz w:val="24"/>
                <w:szCs w:val="24"/>
              </w:rPr>
              <w:t>до</w:t>
            </w:r>
            <w:r w:rsidRPr="00D44EA6">
              <w:rPr>
                <w:spacing w:val="-1"/>
                <w:sz w:val="24"/>
                <w:szCs w:val="24"/>
              </w:rPr>
              <w:t xml:space="preserve"> </w:t>
            </w:r>
            <w:r w:rsidRPr="00D44EA6">
              <w:rPr>
                <w:sz w:val="24"/>
                <w:szCs w:val="24"/>
              </w:rPr>
              <w:t>35</w:t>
            </w:r>
          </w:p>
          <w:p w14:paraId="70A88DE6" w14:textId="3AF99A66" w:rsidR="00D44EA6" w:rsidRPr="00D44EA6" w:rsidRDefault="0063354D" w:rsidP="00D44EA6">
            <w:pPr>
              <w:spacing w:line="276" w:lineRule="auto"/>
              <w:ind w:right="280"/>
              <w:jc w:val="both"/>
              <w:rPr>
                <w:sz w:val="24"/>
                <w:szCs w:val="24"/>
              </w:rPr>
            </w:pPr>
            <w:r>
              <w:rPr>
                <w:sz w:val="24"/>
                <w:szCs w:val="24"/>
              </w:rPr>
              <w:t>лет</w:t>
            </w:r>
          </w:p>
        </w:tc>
        <w:tc>
          <w:tcPr>
            <w:tcW w:w="2523" w:type="dxa"/>
          </w:tcPr>
          <w:p w14:paraId="0D589530" w14:textId="627E10D7" w:rsidR="00D44EA6" w:rsidRPr="00D44EA6" w:rsidRDefault="0063354D" w:rsidP="00D44EA6">
            <w:pPr>
              <w:spacing w:line="276" w:lineRule="auto"/>
              <w:ind w:right="734"/>
              <w:jc w:val="both"/>
              <w:rPr>
                <w:sz w:val="24"/>
                <w:szCs w:val="24"/>
              </w:rPr>
            </w:pPr>
            <w:r>
              <w:rPr>
                <w:sz w:val="24"/>
                <w:szCs w:val="24"/>
              </w:rPr>
              <w:t>От 35 до 45 лет</w:t>
            </w:r>
          </w:p>
        </w:tc>
        <w:tc>
          <w:tcPr>
            <w:tcW w:w="1804" w:type="dxa"/>
          </w:tcPr>
          <w:p w14:paraId="1A6003D1" w14:textId="123F69BA" w:rsidR="00D44EA6" w:rsidRPr="00D44EA6" w:rsidRDefault="0063354D" w:rsidP="0063354D">
            <w:pPr>
              <w:spacing w:line="276" w:lineRule="auto"/>
              <w:jc w:val="both"/>
              <w:rPr>
                <w:sz w:val="24"/>
                <w:szCs w:val="24"/>
              </w:rPr>
            </w:pPr>
            <w:r w:rsidRPr="00D44EA6">
              <w:rPr>
                <w:sz w:val="24"/>
                <w:szCs w:val="24"/>
              </w:rPr>
              <w:t>от</w:t>
            </w:r>
            <w:r w:rsidRPr="00D44EA6">
              <w:rPr>
                <w:spacing w:val="-1"/>
                <w:sz w:val="24"/>
                <w:szCs w:val="24"/>
              </w:rPr>
              <w:t xml:space="preserve"> </w:t>
            </w:r>
            <w:r>
              <w:rPr>
                <w:spacing w:val="-1"/>
                <w:sz w:val="24"/>
                <w:szCs w:val="24"/>
              </w:rPr>
              <w:t xml:space="preserve">45 до 55 лет </w:t>
            </w:r>
          </w:p>
        </w:tc>
        <w:tc>
          <w:tcPr>
            <w:tcW w:w="1478" w:type="dxa"/>
          </w:tcPr>
          <w:p w14:paraId="707F374C" w14:textId="766E5FE3" w:rsidR="00D44EA6" w:rsidRPr="00D44EA6" w:rsidRDefault="0063354D" w:rsidP="00D44EA6">
            <w:pPr>
              <w:spacing w:line="276" w:lineRule="auto"/>
              <w:jc w:val="both"/>
              <w:rPr>
                <w:sz w:val="24"/>
                <w:szCs w:val="24"/>
              </w:rPr>
            </w:pPr>
            <w:r>
              <w:rPr>
                <w:sz w:val="24"/>
                <w:szCs w:val="24"/>
              </w:rPr>
              <w:t>58 лет и более</w:t>
            </w:r>
          </w:p>
        </w:tc>
      </w:tr>
      <w:tr w:rsidR="00D44EA6" w:rsidRPr="00D44EA6" w14:paraId="0C030D29" w14:textId="77777777" w:rsidTr="00D44EA6">
        <w:trPr>
          <w:trHeight w:val="276"/>
        </w:trPr>
        <w:tc>
          <w:tcPr>
            <w:tcW w:w="2360" w:type="dxa"/>
          </w:tcPr>
          <w:p w14:paraId="5A316391" w14:textId="41C36D20" w:rsidR="00D44EA6" w:rsidRPr="00D44EA6" w:rsidRDefault="0063354D" w:rsidP="00D44EA6">
            <w:pPr>
              <w:spacing w:line="276" w:lineRule="auto"/>
              <w:jc w:val="both"/>
              <w:rPr>
                <w:sz w:val="24"/>
                <w:szCs w:val="24"/>
              </w:rPr>
            </w:pPr>
            <w:r>
              <w:rPr>
                <w:sz w:val="24"/>
                <w:szCs w:val="24"/>
              </w:rPr>
              <w:t>3</w:t>
            </w:r>
          </w:p>
        </w:tc>
        <w:tc>
          <w:tcPr>
            <w:tcW w:w="2067" w:type="dxa"/>
          </w:tcPr>
          <w:p w14:paraId="33C59A47" w14:textId="4AB5A87D" w:rsidR="00D44EA6" w:rsidRPr="00D44EA6" w:rsidRDefault="0051685A" w:rsidP="00D44EA6">
            <w:pPr>
              <w:spacing w:line="276" w:lineRule="auto"/>
              <w:jc w:val="both"/>
              <w:rPr>
                <w:sz w:val="24"/>
                <w:szCs w:val="24"/>
              </w:rPr>
            </w:pPr>
            <w:r>
              <w:rPr>
                <w:sz w:val="24"/>
                <w:szCs w:val="24"/>
              </w:rPr>
              <w:t>6</w:t>
            </w:r>
          </w:p>
        </w:tc>
        <w:tc>
          <w:tcPr>
            <w:tcW w:w="2523" w:type="dxa"/>
          </w:tcPr>
          <w:p w14:paraId="3EBC5F26" w14:textId="048FD3AE" w:rsidR="00D44EA6" w:rsidRPr="00D44EA6" w:rsidRDefault="0063354D" w:rsidP="00D44EA6">
            <w:pPr>
              <w:spacing w:line="276" w:lineRule="auto"/>
              <w:jc w:val="both"/>
              <w:rPr>
                <w:sz w:val="24"/>
                <w:szCs w:val="24"/>
              </w:rPr>
            </w:pPr>
            <w:r>
              <w:rPr>
                <w:sz w:val="24"/>
                <w:szCs w:val="24"/>
              </w:rPr>
              <w:t>2</w:t>
            </w:r>
          </w:p>
        </w:tc>
        <w:tc>
          <w:tcPr>
            <w:tcW w:w="1804" w:type="dxa"/>
          </w:tcPr>
          <w:p w14:paraId="5B9B07F9" w14:textId="7B3CD544" w:rsidR="00D44EA6" w:rsidRPr="00D44EA6" w:rsidRDefault="00D44EA6" w:rsidP="00D44EA6">
            <w:pPr>
              <w:spacing w:line="276" w:lineRule="auto"/>
              <w:jc w:val="both"/>
              <w:rPr>
                <w:sz w:val="24"/>
                <w:szCs w:val="24"/>
              </w:rPr>
            </w:pPr>
          </w:p>
        </w:tc>
        <w:tc>
          <w:tcPr>
            <w:tcW w:w="1478" w:type="dxa"/>
          </w:tcPr>
          <w:p w14:paraId="658DCD1F" w14:textId="77E06422" w:rsidR="00D44EA6" w:rsidRPr="00D44EA6" w:rsidRDefault="0063354D" w:rsidP="00D44EA6">
            <w:pPr>
              <w:spacing w:line="276" w:lineRule="auto"/>
              <w:jc w:val="both"/>
              <w:rPr>
                <w:sz w:val="24"/>
                <w:szCs w:val="24"/>
              </w:rPr>
            </w:pPr>
            <w:r>
              <w:rPr>
                <w:sz w:val="24"/>
                <w:szCs w:val="24"/>
              </w:rPr>
              <w:t>1</w:t>
            </w:r>
          </w:p>
        </w:tc>
      </w:tr>
    </w:tbl>
    <w:p w14:paraId="6C1C8AC6" w14:textId="77777777" w:rsidR="00D44EA6" w:rsidRPr="00D44EA6" w:rsidRDefault="00D44EA6" w:rsidP="00D44EA6">
      <w:pPr>
        <w:spacing w:before="10" w:after="1" w:line="276" w:lineRule="auto"/>
        <w:jc w:val="both"/>
        <w:rPr>
          <w:sz w:val="24"/>
          <w:szCs w:val="24"/>
        </w:rPr>
      </w:pPr>
    </w:p>
    <w:tbl>
      <w:tblPr>
        <w:tblStyle w:val="TableNormal4"/>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36"/>
        <w:gridCol w:w="1464"/>
        <w:gridCol w:w="2011"/>
        <w:gridCol w:w="1533"/>
        <w:gridCol w:w="1452"/>
        <w:gridCol w:w="2009"/>
      </w:tblGrid>
      <w:tr w:rsidR="00D44EA6" w:rsidRPr="00D44EA6" w14:paraId="38426D3C" w14:textId="77777777" w:rsidTr="00D44EA6">
        <w:trPr>
          <w:trHeight w:val="277"/>
        </w:trPr>
        <w:tc>
          <w:tcPr>
            <w:tcW w:w="10005" w:type="dxa"/>
            <w:gridSpan w:val="6"/>
          </w:tcPr>
          <w:p w14:paraId="1E04C691" w14:textId="77777777" w:rsidR="00D44EA6" w:rsidRPr="00D44EA6" w:rsidRDefault="00D44EA6" w:rsidP="00D44EA6">
            <w:pPr>
              <w:spacing w:line="276" w:lineRule="auto"/>
              <w:ind w:right="4338"/>
              <w:jc w:val="both"/>
              <w:rPr>
                <w:b/>
                <w:sz w:val="24"/>
                <w:szCs w:val="24"/>
              </w:rPr>
            </w:pPr>
            <w:r w:rsidRPr="00D44EA6">
              <w:rPr>
                <w:b/>
                <w:sz w:val="24"/>
                <w:szCs w:val="24"/>
              </w:rPr>
              <w:t>Аттестация</w:t>
            </w:r>
          </w:p>
        </w:tc>
      </w:tr>
      <w:tr w:rsidR="00D44EA6" w:rsidRPr="00D44EA6" w14:paraId="330D7FDB" w14:textId="77777777" w:rsidTr="00D44EA6">
        <w:trPr>
          <w:trHeight w:val="551"/>
        </w:trPr>
        <w:tc>
          <w:tcPr>
            <w:tcW w:w="5011" w:type="dxa"/>
            <w:gridSpan w:val="3"/>
          </w:tcPr>
          <w:p w14:paraId="6765785A" w14:textId="77777777" w:rsidR="00D44EA6" w:rsidRPr="00D44EA6" w:rsidRDefault="00D44EA6" w:rsidP="00D44EA6">
            <w:pPr>
              <w:spacing w:line="276" w:lineRule="auto"/>
              <w:jc w:val="both"/>
              <w:rPr>
                <w:sz w:val="24"/>
                <w:szCs w:val="24"/>
              </w:rPr>
            </w:pPr>
            <w:r w:rsidRPr="00D44EA6">
              <w:rPr>
                <w:sz w:val="24"/>
                <w:szCs w:val="24"/>
              </w:rPr>
              <w:t>Количество</w:t>
            </w:r>
            <w:r w:rsidRPr="00D44EA6">
              <w:rPr>
                <w:spacing w:val="-6"/>
                <w:sz w:val="24"/>
                <w:szCs w:val="24"/>
              </w:rPr>
              <w:t xml:space="preserve"> </w:t>
            </w:r>
            <w:r w:rsidRPr="00D44EA6">
              <w:rPr>
                <w:sz w:val="24"/>
                <w:szCs w:val="24"/>
              </w:rPr>
              <w:t>педагогов,</w:t>
            </w:r>
            <w:r w:rsidRPr="00D44EA6">
              <w:rPr>
                <w:spacing w:val="-3"/>
                <w:sz w:val="24"/>
                <w:szCs w:val="24"/>
              </w:rPr>
              <w:t xml:space="preserve"> </w:t>
            </w:r>
            <w:r w:rsidRPr="00D44EA6">
              <w:rPr>
                <w:sz w:val="24"/>
                <w:szCs w:val="24"/>
              </w:rPr>
              <w:t>имеющих</w:t>
            </w:r>
          </w:p>
          <w:p w14:paraId="3AC70191" w14:textId="77777777" w:rsidR="00D44EA6" w:rsidRPr="00D44EA6" w:rsidRDefault="00D44EA6" w:rsidP="00D44EA6">
            <w:pPr>
              <w:spacing w:line="276" w:lineRule="auto"/>
              <w:jc w:val="both"/>
              <w:rPr>
                <w:sz w:val="24"/>
                <w:szCs w:val="24"/>
              </w:rPr>
            </w:pPr>
            <w:r w:rsidRPr="00D44EA6">
              <w:rPr>
                <w:sz w:val="24"/>
                <w:szCs w:val="24"/>
              </w:rPr>
              <w:t>квалификационную</w:t>
            </w:r>
            <w:r w:rsidRPr="00D44EA6">
              <w:rPr>
                <w:spacing w:val="-8"/>
                <w:sz w:val="24"/>
                <w:szCs w:val="24"/>
              </w:rPr>
              <w:t xml:space="preserve"> </w:t>
            </w:r>
            <w:r w:rsidRPr="00D44EA6">
              <w:rPr>
                <w:sz w:val="24"/>
                <w:szCs w:val="24"/>
              </w:rPr>
              <w:t>категорию</w:t>
            </w:r>
          </w:p>
        </w:tc>
        <w:tc>
          <w:tcPr>
            <w:tcW w:w="4994" w:type="dxa"/>
            <w:gridSpan w:val="3"/>
          </w:tcPr>
          <w:p w14:paraId="7F93EE97" w14:textId="77777777" w:rsidR="00D44EA6" w:rsidRPr="00D44EA6" w:rsidRDefault="00D44EA6" w:rsidP="00D44EA6">
            <w:pPr>
              <w:spacing w:line="276" w:lineRule="auto"/>
              <w:ind w:right="431"/>
              <w:jc w:val="both"/>
              <w:rPr>
                <w:sz w:val="24"/>
                <w:szCs w:val="24"/>
              </w:rPr>
            </w:pPr>
            <w:r w:rsidRPr="00D44EA6">
              <w:rPr>
                <w:sz w:val="24"/>
                <w:szCs w:val="24"/>
              </w:rPr>
              <w:t>Количество</w:t>
            </w:r>
            <w:r w:rsidRPr="00D44EA6">
              <w:rPr>
                <w:spacing w:val="-4"/>
                <w:sz w:val="24"/>
                <w:szCs w:val="24"/>
              </w:rPr>
              <w:t xml:space="preserve"> </w:t>
            </w:r>
            <w:r w:rsidRPr="00D44EA6">
              <w:rPr>
                <w:sz w:val="24"/>
                <w:szCs w:val="24"/>
              </w:rPr>
              <w:t>педагогов,</w:t>
            </w:r>
            <w:r w:rsidRPr="00D44EA6">
              <w:rPr>
                <w:spacing w:val="-2"/>
                <w:sz w:val="24"/>
                <w:szCs w:val="24"/>
              </w:rPr>
              <w:t xml:space="preserve"> </w:t>
            </w:r>
            <w:r w:rsidRPr="00D44EA6">
              <w:rPr>
                <w:sz w:val="24"/>
                <w:szCs w:val="24"/>
              </w:rPr>
              <w:t>аттестованных</w:t>
            </w:r>
            <w:r w:rsidRPr="00D44EA6">
              <w:rPr>
                <w:spacing w:val="-3"/>
                <w:sz w:val="24"/>
                <w:szCs w:val="24"/>
              </w:rPr>
              <w:t xml:space="preserve"> </w:t>
            </w:r>
            <w:proofErr w:type="gramStart"/>
            <w:r w:rsidRPr="00D44EA6">
              <w:rPr>
                <w:sz w:val="24"/>
                <w:szCs w:val="24"/>
              </w:rPr>
              <w:t>в</w:t>
            </w:r>
            <w:proofErr w:type="gramEnd"/>
          </w:p>
          <w:p w14:paraId="69350BAB" w14:textId="77777777" w:rsidR="00D44EA6" w:rsidRPr="00D44EA6" w:rsidRDefault="00D44EA6" w:rsidP="00D44EA6">
            <w:pPr>
              <w:spacing w:line="276" w:lineRule="auto"/>
              <w:ind w:right="431"/>
              <w:jc w:val="both"/>
              <w:rPr>
                <w:sz w:val="24"/>
                <w:szCs w:val="24"/>
              </w:rPr>
            </w:pPr>
            <w:proofErr w:type="gramStart"/>
            <w:r w:rsidRPr="00D44EA6">
              <w:rPr>
                <w:sz w:val="24"/>
                <w:szCs w:val="24"/>
              </w:rPr>
              <w:t>текущем</w:t>
            </w:r>
            <w:r w:rsidRPr="00D44EA6">
              <w:rPr>
                <w:spacing w:val="1"/>
                <w:sz w:val="24"/>
                <w:szCs w:val="24"/>
              </w:rPr>
              <w:t xml:space="preserve"> </w:t>
            </w:r>
            <w:r w:rsidRPr="00D44EA6">
              <w:rPr>
                <w:sz w:val="24"/>
                <w:szCs w:val="24"/>
              </w:rPr>
              <w:t>учебном</w:t>
            </w:r>
            <w:r w:rsidRPr="00D44EA6">
              <w:rPr>
                <w:spacing w:val="-3"/>
                <w:sz w:val="24"/>
                <w:szCs w:val="24"/>
              </w:rPr>
              <w:t xml:space="preserve"> </w:t>
            </w:r>
            <w:r w:rsidRPr="00D44EA6">
              <w:rPr>
                <w:sz w:val="24"/>
                <w:szCs w:val="24"/>
              </w:rPr>
              <w:t>году</w:t>
            </w:r>
            <w:proofErr w:type="gramEnd"/>
          </w:p>
        </w:tc>
      </w:tr>
      <w:tr w:rsidR="00D44EA6" w:rsidRPr="00D44EA6" w14:paraId="3FEAECBB" w14:textId="77777777" w:rsidTr="00D44EA6">
        <w:trPr>
          <w:trHeight w:val="551"/>
        </w:trPr>
        <w:tc>
          <w:tcPr>
            <w:tcW w:w="1536" w:type="dxa"/>
          </w:tcPr>
          <w:p w14:paraId="27EEBB25" w14:textId="77777777" w:rsidR="00D44EA6" w:rsidRPr="00D44EA6" w:rsidRDefault="00D44EA6" w:rsidP="00D44EA6">
            <w:pPr>
              <w:spacing w:line="276" w:lineRule="auto"/>
              <w:jc w:val="both"/>
              <w:rPr>
                <w:sz w:val="24"/>
                <w:szCs w:val="24"/>
              </w:rPr>
            </w:pPr>
            <w:r w:rsidRPr="00D44EA6">
              <w:rPr>
                <w:sz w:val="24"/>
                <w:szCs w:val="24"/>
              </w:rPr>
              <w:t>Высшая</w:t>
            </w:r>
          </w:p>
          <w:p w14:paraId="0C8E31F7" w14:textId="77777777" w:rsidR="00D44EA6" w:rsidRPr="00D44EA6" w:rsidRDefault="00D44EA6" w:rsidP="00D44EA6">
            <w:pPr>
              <w:spacing w:line="276" w:lineRule="auto"/>
              <w:jc w:val="both"/>
              <w:rPr>
                <w:sz w:val="24"/>
                <w:szCs w:val="24"/>
              </w:rPr>
            </w:pPr>
            <w:r w:rsidRPr="00D44EA6">
              <w:rPr>
                <w:sz w:val="24"/>
                <w:szCs w:val="24"/>
              </w:rPr>
              <w:t>Кол./%</w:t>
            </w:r>
          </w:p>
        </w:tc>
        <w:tc>
          <w:tcPr>
            <w:tcW w:w="1464" w:type="dxa"/>
          </w:tcPr>
          <w:p w14:paraId="461F9B0F" w14:textId="77777777" w:rsidR="00D44EA6" w:rsidRPr="00D44EA6" w:rsidRDefault="00D44EA6" w:rsidP="00D44EA6">
            <w:pPr>
              <w:spacing w:line="276" w:lineRule="auto"/>
              <w:jc w:val="both"/>
              <w:rPr>
                <w:sz w:val="24"/>
                <w:szCs w:val="24"/>
              </w:rPr>
            </w:pPr>
            <w:r w:rsidRPr="00D44EA6">
              <w:rPr>
                <w:sz w:val="24"/>
                <w:szCs w:val="24"/>
              </w:rPr>
              <w:t>Первая</w:t>
            </w:r>
          </w:p>
          <w:p w14:paraId="458C6F7B" w14:textId="77777777" w:rsidR="00D44EA6" w:rsidRPr="00D44EA6" w:rsidRDefault="00D44EA6" w:rsidP="00D44EA6">
            <w:pPr>
              <w:spacing w:line="276" w:lineRule="auto"/>
              <w:jc w:val="both"/>
              <w:rPr>
                <w:sz w:val="24"/>
                <w:szCs w:val="24"/>
              </w:rPr>
            </w:pPr>
            <w:r w:rsidRPr="00D44EA6">
              <w:rPr>
                <w:sz w:val="24"/>
                <w:szCs w:val="24"/>
              </w:rPr>
              <w:t>Кол./%</w:t>
            </w:r>
          </w:p>
        </w:tc>
        <w:tc>
          <w:tcPr>
            <w:tcW w:w="2011" w:type="dxa"/>
          </w:tcPr>
          <w:p w14:paraId="379DA424" w14:textId="77777777" w:rsidR="00D44EA6" w:rsidRPr="00D44EA6" w:rsidRDefault="00D44EA6" w:rsidP="00D44EA6">
            <w:pPr>
              <w:spacing w:line="276" w:lineRule="auto"/>
              <w:ind w:right="250"/>
              <w:jc w:val="both"/>
              <w:rPr>
                <w:sz w:val="24"/>
                <w:szCs w:val="24"/>
              </w:rPr>
            </w:pPr>
            <w:r w:rsidRPr="00D44EA6">
              <w:rPr>
                <w:sz w:val="24"/>
                <w:szCs w:val="24"/>
              </w:rPr>
              <w:t>Соответствие</w:t>
            </w:r>
          </w:p>
          <w:p w14:paraId="35AEC67B" w14:textId="77777777" w:rsidR="00D44EA6" w:rsidRPr="00D44EA6" w:rsidRDefault="00D44EA6" w:rsidP="00D44EA6">
            <w:pPr>
              <w:spacing w:line="276" w:lineRule="auto"/>
              <w:ind w:right="250"/>
              <w:jc w:val="both"/>
              <w:rPr>
                <w:sz w:val="24"/>
                <w:szCs w:val="24"/>
              </w:rPr>
            </w:pPr>
            <w:r w:rsidRPr="00D44EA6">
              <w:rPr>
                <w:sz w:val="24"/>
                <w:szCs w:val="24"/>
              </w:rPr>
              <w:t>Кол./%</w:t>
            </w:r>
          </w:p>
        </w:tc>
        <w:tc>
          <w:tcPr>
            <w:tcW w:w="1533" w:type="dxa"/>
          </w:tcPr>
          <w:p w14:paraId="0D012884" w14:textId="77777777" w:rsidR="00D44EA6" w:rsidRPr="00D44EA6" w:rsidRDefault="00D44EA6" w:rsidP="00D44EA6">
            <w:pPr>
              <w:spacing w:line="276" w:lineRule="auto"/>
              <w:jc w:val="both"/>
              <w:rPr>
                <w:sz w:val="24"/>
                <w:szCs w:val="24"/>
              </w:rPr>
            </w:pPr>
            <w:r w:rsidRPr="00D44EA6">
              <w:rPr>
                <w:sz w:val="24"/>
                <w:szCs w:val="24"/>
              </w:rPr>
              <w:t>Высшая</w:t>
            </w:r>
          </w:p>
          <w:p w14:paraId="007BFC8A" w14:textId="77777777" w:rsidR="00D44EA6" w:rsidRPr="00D44EA6" w:rsidRDefault="00D44EA6" w:rsidP="00D44EA6">
            <w:pPr>
              <w:spacing w:line="276" w:lineRule="auto"/>
              <w:jc w:val="both"/>
              <w:rPr>
                <w:sz w:val="24"/>
                <w:szCs w:val="24"/>
              </w:rPr>
            </w:pPr>
            <w:r w:rsidRPr="00D44EA6">
              <w:rPr>
                <w:sz w:val="24"/>
                <w:szCs w:val="24"/>
              </w:rPr>
              <w:t>Кол./%</w:t>
            </w:r>
          </w:p>
        </w:tc>
        <w:tc>
          <w:tcPr>
            <w:tcW w:w="1452" w:type="dxa"/>
          </w:tcPr>
          <w:p w14:paraId="2F93F088" w14:textId="77777777" w:rsidR="00D44EA6" w:rsidRPr="00D44EA6" w:rsidRDefault="00D44EA6" w:rsidP="00D44EA6">
            <w:pPr>
              <w:spacing w:line="276" w:lineRule="auto"/>
              <w:jc w:val="both"/>
              <w:rPr>
                <w:sz w:val="24"/>
                <w:szCs w:val="24"/>
              </w:rPr>
            </w:pPr>
            <w:r w:rsidRPr="00D44EA6">
              <w:rPr>
                <w:sz w:val="24"/>
                <w:szCs w:val="24"/>
              </w:rPr>
              <w:t>Первая</w:t>
            </w:r>
          </w:p>
          <w:p w14:paraId="597F664D" w14:textId="77777777" w:rsidR="00D44EA6" w:rsidRPr="00D44EA6" w:rsidRDefault="00D44EA6" w:rsidP="00D44EA6">
            <w:pPr>
              <w:spacing w:line="276" w:lineRule="auto"/>
              <w:jc w:val="both"/>
              <w:rPr>
                <w:sz w:val="24"/>
                <w:szCs w:val="24"/>
              </w:rPr>
            </w:pPr>
            <w:r w:rsidRPr="00D44EA6">
              <w:rPr>
                <w:sz w:val="24"/>
                <w:szCs w:val="24"/>
              </w:rPr>
              <w:t>Кол./%</w:t>
            </w:r>
          </w:p>
        </w:tc>
        <w:tc>
          <w:tcPr>
            <w:tcW w:w="2009" w:type="dxa"/>
          </w:tcPr>
          <w:p w14:paraId="07847599" w14:textId="77777777" w:rsidR="00D44EA6" w:rsidRPr="00D44EA6" w:rsidRDefault="00D44EA6" w:rsidP="00D44EA6">
            <w:pPr>
              <w:spacing w:line="276" w:lineRule="auto"/>
              <w:ind w:right="277"/>
              <w:jc w:val="both"/>
              <w:rPr>
                <w:sz w:val="24"/>
                <w:szCs w:val="24"/>
              </w:rPr>
            </w:pPr>
            <w:r w:rsidRPr="00D44EA6">
              <w:rPr>
                <w:sz w:val="24"/>
                <w:szCs w:val="24"/>
              </w:rPr>
              <w:t>Соответствие</w:t>
            </w:r>
          </w:p>
          <w:p w14:paraId="7FA033AA" w14:textId="77777777" w:rsidR="00D44EA6" w:rsidRPr="00D44EA6" w:rsidRDefault="00D44EA6" w:rsidP="00D44EA6">
            <w:pPr>
              <w:spacing w:line="276" w:lineRule="auto"/>
              <w:ind w:right="277"/>
              <w:jc w:val="both"/>
              <w:rPr>
                <w:sz w:val="24"/>
                <w:szCs w:val="24"/>
              </w:rPr>
            </w:pPr>
            <w:r w:rsidRPr="00D44EA6">
              <w:rPr>
                <w:sz w:val="24"/>
                <w:szCs w:val="24"/>
              </w:rPr>
              <w:t>Кол./%</w:t>
            </w:r>
          </w:p>
        </w:tc>
      </w:tr>
      <w:tr w:rsidR="00D44EA6" w:rsidRPr="00D44EA6" w14:paraId="2B9C5E49" w14:textId="77777777" w:rsidTr="00D44EA6">
        <w:trPr>
          <w:trHeight w:val="275"/>
        </w:trPr>
        <w:tc>
          <w:tcPr>
            <w:tcW w:w="1536" w:type="dxa"/>
          </w:tcPr>
          <w:p w14:paraId="32889208" w14:textId="77777777" w:rsidR="00D44EA6" w:rsidRPr="00D44EA6" w:rsidRDefault="00D44EA6" w:rsidP="00D44EA6">
            <w:pPr>
              <w:spacing w:line="276" w:lineRule="auto"/>
              <w:jc w:val="both"/>
              <w:rPr>
                <w:sz w:val="24"/>
                <w:szCs w:val="24"/>
              </w:rPr>
            </w:pPr>
            <w:r w:rsidRPr="00D44EA6">
              <w:rPr>
                <w:sz w:val="24"/>
                <w:szCs w:val="24"/>
              </w:rPr>
              <w:t>0</w:t>
            </w:r>
          </w:p>
        </w:tc>
        <w:tc>
          <w:tcPr>
            <w:tcW w:w="1464" w:type="dxa"/>
          </w:tcPr>
          <w:p w14:paraId="3C571D6A" w14:textId="04A735BD" w:rsidR="00D44EA6" w:rsidRPr="00D44EA6" w:rsidRDefault="0051685A" w:rsidP="00D44EA6">
            <w:pPr>
              <w:spacing w:line="276" w:lineRule="auto"/>
              <w:jc w:val="both"/>
              <w:rPr>
                <w:sz w:val="24"/>
                <w:szCs w:val="24"/>
              </w:rPr>
            </w:pPr>
            <w:r>
              <w:rPr>
                <w:sz w:val="24"/>
                <w:szCs w:val="24"/>
              </w:rPr>
              <w:t>0</w:t>
            </w:r>
          </w:p>
        </w:tc>
        <w:tc>
          <w:tcPr>
            <w:tcW w:w="2011" w:type="dxa"/>
          </w:tcPr>
          <w:p w14:paraId="7510438C" w14:textId="1BBA39FD" w:rsidR="00D44EA6" w:rsidRPr="00D44EA6" w:rsidRDefault="0051685A" w:rsidP="00D44EA6">
            <w:pPr>
              <w:spacing w:line="276" w:lineRule="auto"/>
              <w:jc w:val="both"/>
              <w:rPr>
                <w:sz w:val="24"/>
                <w:szCs w:val="24"/>
              </w:rPr>
            </w:pPr>
            <w:r>
              <w:rPr>
                <w:sz w:val="24"/>
                <w:szCs w:val="24"/>
              </w:rPr>
              <w:t>3</w:t>
            </w:r>
          </w:p>
        </w:tc>
        <w:tc>
          <w:tcPr>
            <w:tcW w:w="1533" w:type="dxa"/>
          </w:tcPr>
          <w:p w14:paraId="0BFC3C1C" w14:textId="77777777" w:rsidR="00D44EA6" w:rsidRPr="00D44EA6" w:rsidRDefault="00D44EA6" w:rsidP="00D44EA6">
            <w:pPr>
              <w:spacing w:line="276" w:lineRule="auto"/>
              <w:jc w:val="both"/>
              <w:rPr>
                <w:sz w:val="24"/>
                <w:szCs w:val="24"/>
              </w:rPr>
            </w:pPr>
            <w:r w:rsidRPr="00D44EA6">
              <w:rPr>
                <w:sz w:val="24"/>
                <w:szCs w:val="24"/>
              </w:rPr>
              <w:t>0</w:t>
            </w:r>
          </w:p>
        </w:tc>
        <w:tc>
          <w:tcPr>
            <w:tcW w:w="1452" w:type="dxa"/>
          </w:tcPr>
          <w:p w14:paraId="669AC786" w14:textId="342CFC8D" w:rsidR="00D44EA6" w:rsidRPr="00D44EA6" w:rsidRDefault="0051685A" w:rsidP="00D44EA6">
            <w:pPr>
              <w:spacing w:line="276" w:lineRule="auto"/>
              <w:jc w:val="both"/>
              <w:rPr>
                <w:sz w:val="24"/>
                <w:szCs w:val="24"/>
              </w:rPr>
            </w:pPr>
            <w:r>
              <w:rPr>
                <w:sz w:val="24"/>
                <w:szCs w:val="24"/>
              </w:rPr>
              <w:t>0</w:t>
            </w:r>
          </w:p>
        </w:tc>
        <w:tc>
          <w:tcPr>
            <w:tcW w:w="2009" w:type="dxa"/>
          </w:tcPr>
          <w:p w14:paraId="5AE55936" w14:textId="493DA472" w:rsidR="00D44EA6" w:rsidRPr="00D44EA6" w:rsidRDefault="0051685A" w:rsidP="00D44EA6">
            <w:pPr>
              <w:spacing w:line="276" w:lineRule="auto"/>
              <w:jc w:val="both"/>
              <w:rPr>
                <w:sz w:val="24"/>
                <w:szCs w:val="24"/>
              </w:rPr>
            </w:pPr>
            <w:r>
              <w:rPr>
                <w:sz w:val="24"/>
                <w:szCs w:val="24"/>
              </w:rPr>
              <w:t>3</w:t>
            </w:r>
          </w:p>
        </w:tc>
      </w:tr>
    </w:tbl>
    <w:p w14:paraId="28D9DF0D" w14:textId="77777777" w:rsidR="00D44EA6" w:rsidRDefault="00D44EA6" w:rsidP="00D44EA6">
      <w:pPr>
        <w:spacing w:before="5" w:line="276" w:lineRule="auto"/>
        <w:jc w:val="both"/>
        <w:rPr>
          <w:sz w:val="24"/>
          <w:szCs w:val="24"/>
        </w:rPr>
      </w:pPr>
    </w:p>
    <w:p w14:paraId="193165A7" w14:textId="77777777" w:rsidR="006252FA" w:rsidRDefault="006252FA" w:rsidP="00D44EA6">
      <w:pPr>
        <w:spacing w:before="5" w:line="276" w:lineRule="auto"/>
        <w:jc w:val="both"/>
        <w:rPr>
          <w:sz w:val="24"/>
          <w:szCs w:val="24"/>
        </w:rPr>
      </w:pPr>
    </w:p>
    <w:p w14:paraId="171586DF" w14:textId="77777777" w:rsidR="006252FA" w:rsidRPr="00D44EA6" w:rsidRDefault="006252FA" w:rsidP="00D44EA6">
      <w:pPr>
        <w:spacing w:before="5" w:line="276" w:lineRule="auto"/>
        <w:jc w:val="both"/>
        <w:rPr>
          <w:sz w:val="24"/>
          <w:szCs w:val="24"/>
        </w:rPr>
      </w:pPr>
    </w:p>
    <w:p w14:paraId="494EC8F8" w14:textId="77777777" w:rsidR="00D44EA6" w:rsidRPr="00D44EA6" w:rsidRDefault="00D44EA6" w:rsidP="00D44EA6">
      <w:pPr>
        <w:spacing w:before="90" w:after="9" w:line="276" w:lineRule="auto"/>
        <w:ind w:right="786"/>
        <w:jc w:val="both"/>
        <w:rPr>
          <w:sz w:val="24"/>
          <w:szCs w:val="24"/>
        </w:rPr>
      </w:pPr>
      <w:r w:rsidRPr="00D44EA6">
        <w:rPr>
          <w:sz w:val="24"/>
          <w:szCs w:val="24"/>
        </w:rPr>
        <w:lastRenderedPageBreak/>
        <w:t>Сведения</w:t>
      </w:r>
      <w:r w:rsidRPr="00D44EA6">
        <w:rPr>
          <w:spacing w:val="-4"/>
          <w:sz w:val="24"/>
          <w:szCs w:val="24"/>
        </w:rPr>
        <w:t xml:space="preserve"> </w:t>
      </w:r>
      <w:r w:rsidRPr="00D44EA6">
        <w:rPr>
          <w:sz w:val="24"/>
          <w:szCs w:val="24"/>
        </w:rPr>
        <w:t>о</w:t>
      </w:r>
      <w:r w:rsidRPr="00D44EA6">
        <w:rPr>
          <w:spacing w:val="-4"/>
          <w:sz w:val="24"/>
          <w:szCs w:val="24"/>
        </w:rPr>
        <w:t xml:space="preserve"> </w:t>
      </w:r>
      <w:r w:rsidRPr="00D44EA6">
        <w:rPr>
          <w:sz w:val="24"/>
          <w:szCs w:val="24"/>
        </w:rPr>
        <w:t>медицинских</w:t>
      </w:r>
      <w:r w:rsidRPr="00D44EA6">
        <w:rPr>
          <w:spacing w:val="-2"/>
          <w:sz w:val="24"/>
          <w:szCs w:val="24"/>
        </w:rPr>
        <w:t xml:space="preserve"> </w:t>
      </w:r>
      <w:r w:rsidRPr="00D44EA6">
        <w:rPr>
          <w:sz w:val="24"/>
          <w:szCs w:val="24"/>
        </w:rPr>
        <w:t>работниках</w:t>
      </w:r>
    </w:p>
    <w:tbl>
      <w:tblPr>
        <w:tblStyle w:val="TableNormal4"/>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6"/>
        <w:gridCol w:w="1992"/>
        <w:gridCol w:w="2064"/>
        <w:gridCol w:w="1615"/>
        <w:gridCol w:w="2604"/>
      </w:tblGrid>
      <w:tr w:rsidR="00D44EA6" w:rsidRPr="00D44EA6" w14:paraId="40B20A5B" w14:textId="77777777" w:rsidTr="00D44EA6">
        <w:trPr>
          <w:trHeight w:val="275"/>
        </w:trPr>
        <w:tc>
          <w:tcPr>
            <w:tcW w:w="1956" w:type="dxa"/>
            <w:vMerge w:val="restart"/>
          </w:tcPr>
          <w:p w14:paraId="6E80A45D" w14:textId="77777777" w:rsidR="00D44EA6" w:rsidRPr="00D44EA6" w:rsidRDefault="00D44EA6" w:rsidP="00D44EA6">
            <w:pPr>
              <w:spacing w:before="8" w:line="276" w:lineRule="auto"/>
              <w:jc w:val="both"/>
              <w:rPr>
                <w:sz w:val="24"/>
                <w:szCs w:val="24"/>
              </w:rPr>
            </w:pPr>
          </w:p>
          <w:p w14:paraId="582E6E8F" w14:textId="77777777" w:rsidR="00D44EA6" w:rsidRPr="00D44EA6" w:rsidRDefault="00D44EA6" w:rsidP="00D44EA6">
            <w:pPr>
              <w:spacing w:line="276" w:lineRule="auto"/>
              <w:jc w:val="both"/>
              <w:rPr>
                <w:sz w:val="24"/>
                <w:szCs w:val="24"/>
              </w:rPr>
            </w:pPr>
            <w:r w:rsidRPr="00D44EA6">
              <w:rPr>
                <w:sz w:val="24"/>
                <w:szCs w:val="24"/>
              </w:rPr>
              <w:t>Должность</w:t>
            </w:r>
          </w:p>
        </w:tc>
        <w:tc>
          <w:tcPr>
            <w:tcW w:w="1992" w:type="dxa"/>
            <w:vMerge w:val="restart"/>
          </w:tcPr>
          <w:p w14:paraId="085437A6" w14:textId="77777777" w:rsidR="00D44EA6" w:rsidRPr="00D44EA6" w:rsidRDefault="00D44EA6" w:rsidP="00D44EA6">
            <w:pPr>
              <w:spacing w:before="8" w:line="276" w:lineRule="auto"/>
              <w:jc w:val="both"/>
              <w:rPr>
                <w:sz w:val="24"/>
                <w:szCs w:val="24"/>
              </w:rPr>
            </w:pPr>
          </w:p>
          <w:p w14:paraId="21E78AA9" w14:textId="77777777" w:rsidR="00D44EA6" w:rsidRPr="00D44EA6" w:rsidRDefault="00D44EA6" w:rsidP="00D44EA6">
            <w:pPr>
              <w:spacing w:line="276" w:lineRule="auto"/>
              <w:jc w:val="both"/>
              <w:rPr>
                <w:sz w:val="24"/>
                <w:szCs w:val="24"/>
              </w:rPr>
            </w:pPr>
            <w:r w:rsidRPr="00D44EA6">
              <w:rPr>
                <w:sz w:val="24"/>
                <w:szCs w:val="24"/>
              </w:rPr>
              <w:t>Образование</w:t>
            </w:r>
          </w:p>
        </w:tc>
        <w:tc>
          <w:tcPr>
            <w:tcW w:w="3679" w:type="dxa"/>
            <w:gridSpan w:val="2"/>
          </w:tcPr>
          <w:p w14:paraId="4ABF4771" w14:textId="77777777" w:rsidR="00D44EA6" w:rsidRPr="00D44EA6" w:rsidRDefault="00D44EA6" w:rsidP="00D44EA6">
            <w:pPr>
              <w:spacing w:line="276" w:lineRule="auto"/>
              <w:ind w:right="1538"/>
              <w:jc w:val="both"/>
              <w:rPr>
                <w:sz w:val="24"/>
                <w:szCs w:val="24"/>
              </w:rPr>
            </w:pPr>
            <w:r w:rsidRPr="00D44EA6">
              <w:rPr>
                <w:sz w:val="24"/>
                <w:szCs w:val="24"/>
              </w:rPr>
              <w:t>Стаж</w:t>
            </w:r>
          </w:p>
        </w:tc>
        <w:tc>
          <w:tcPr>
            <w:tcW w:w="2604" w:type="dxa"/>
            <w:vMerge w:val="restart"/>
          </w:tcPr>
          <w:p w14:paraId="27248FEC" w14:textId="77777777" w:rsidR="00D44EA6" w:rsidRPr="00D44EA6" w:rsidRDefault="00D44EA6" w:rsidP="00D44EA6">
            <w:pPr>
              <w:spacing w:before="135" w:line="276" w:lineRule="auto"/>
              <w:ind w:right="296"/>
              <w:jc w:val="both"/>
              <w:rPr>
                <w:sz w:val="24"/>
                <w:szCs w:val="24"/>
              </w:rPr>
            </w:pPr>
            <w:r w:rsidRPr="00D44EA6">
              <w:rPr>
                <w:spacing w:val="-1"/>
                <w:sz w:val="24"/>
                <w:szCs w:val="24"/>
              </w:rPr>
              <w:t>Квалификационная</w:t>
            </w:r>
            <w:r w:rsidRPr="00D44EA6">
              <w:rPr>
                <w:spacing w:val="-57"/>
                <w:sz w:val="24"/>
                <w:szCs w:val="24"/>
              </w:rPr>
              <w:t xml:space="preserve"> </w:t>
            </w:r>
            <w:r w:rsidRPr="00D44EA6">
              <w:rPr>
                <w:sz w:val="24"/>
                <w:szCs w:val="24"/>
              </w:rPr>
              <w:t>категория</w:t>
            </w:r>
          </w:p>
        </w:tc>
      </w:tr>
      <w:tr w:rsidR="00D44EA6" w:rsidRPr="00D44EA6" w14:paraId="201495CF" w14:textId="77777777" w:rsidTr="00D44EA6">
        <w:trPr>
          <w:trHeight w:val="552"/>
        </w:trPr>
        <w:tc>
          <w:tcPr>
            <w:tcW w:w="1956" w:type="dxa"/>
            <w:vMerge/>
            <w:tcBorders>
              <w:top w:val="nil"/>
            </w:tcBorders>
          </w:tcPr>
          <w:p w14:paraId="094412B0" w14:textId="77777777" w:rsidR="00D44EA6" w:rsidRPr="00D44EA6" w:rsidRDefault="00D44EA6" w:rsidP="00D44EA6">
            <w:pPr>
              <w:spacing w:line="276" w:lineRule="auto"/>
              <w:jc w:val="both"/>
              <w:rPr>
                <w:sz w:val="24"/>
                <w:szCs w:val="24"/>
              </w:rPr>
            </w:pPr>
          </w:p>
        </w:tc>
        <w:tc>
          <w:tcPr>
            <w:tcW w:w="1992" w:type="dxa"/>
            <w:vMerge/>
            <w:tcBorders>
              <w:top w:val="nil"/>
            </w:tcBorders>
          </w:tcPr>
          <w:p w14:paraId="138DA44F" w14:textId="77777777" w:rsidR="00D44EA6" w:rsidRPr="00D44EA6" w:rsidRDefault="00D44EA6" w:rsidP="00D44EA6">
            <w:pPr>
              <w:spacing w:line="276" w:lineRule="auto"/>
              <w:jc w:val="both"/>
              <w:rPr>
                <w:sz w:val="24"/>
                <w:szCs w:val="24"/>
              </w:rPr>
            </w:pPr>
          </w:p>
        </w:tc>
        <w:tc>
          <w:tcPr>
            <w:tcW w:w="2064" w:type="dxa"/>
          </w:tcPr>
          <w:p w14:paraId="3BE53148" w14:textId="77777777" w:rsidR="00D44EA6" w:rsidRPr="00D44EA6" w:rsidRDefault="00D44EA6" w:rsidP="00D44EA6">
            <w:pPr>
              <w:spacing w:line="276" w:lineRule="auto"/>
              <w:ind w:right="191"/>
              <w:jc w:val="both"/>
              <w:rPr>
                <w:sz w:val="24"/>
                <w:szCs w:val="24"/>
              </w:rPr>
            </w:pPr>
            <w:r w:rsidRPr="00D44EA6">
              <w:rPr>
                <w:sz w:val="24"/>
                <w:szCs w:val="24"/>
              </w:rPr>
              <w:t>Медицинский</w:t>
            </w:r>
          </w:p>
          <w:p w14:paraId="62A0750A" w14:textId="77777777" w:rsidR="00D44EA6" w:rsidRPr="00D44EA6" w:rsidRDefault="00D44EA6" w:rsidP="00D44EA6">
            <w:pPr>
              <w:spacing w:line="276" w:lineRule="auto"/>
              <w:ind w:right="191"/>
              <w:jc w:val="both"/>
              <w:rPr>
                <w:sz w:val="24"/>
                <w:szCs w:val="24"/>
              </w:rPr>
            </w:pPr>
            <w:r w:rsidRPr="00D44EA6">
              <w:rPr>
                <w:sz w:val="24"/>
                <w:szCs w:val="24"/>
              </w:rPr>
              <w:t>стаж</w:t>
            </w:r>
          </w:p>
        </w:tc>
        <w:tc>
          <w:tcPr>
            <w:tcW w:w="1615" w:type="dxa"/>
          </w:tcPr>
          <w:p w14:paraId="40B6F153" w14:textId="77777777" w:rsidR="00D44EA6" w:rsidRPr="00D44EA6" w:rsidRDefault="00D44EA6" w:rsidP="00D44EA6">
            <w:pPr>
              <w:spacing w:line="276" w:lineRule="auto"/>
              <w:jc w:val="both"/>
              <w:rPr>
                <w:sz w:val="24"/>
                <w:szCs w:val="24"/>
              </w:rPr>
            </w:pPr>
            <w:r w:rsidRPr="00D44EA6">
              <w:rPr>
                <w:sz w:val="24"/>
                <w:szCs w:val="24"/>
              </w:rPr>
              <w:t>в</w:t>
            </w:r>
            <w:r w:rsidRPr="00D44EA6">
              <w:rPr>
                <w:spacing w:val="-2"/>
                <w:sz w:val="24"/>
                <w:szCs w:val="24"/>
              </w:rPr>
              <w:t xml:space="preserve"> </w:t>
            </w:r>
            <w:r w:rsidRPr="00D44EA6">
              <w:rPr>
                <w:sz w:val="24"/>
                <w:szCs w:val="24"/>
              </w:rPr>
              <w:t>данной</w:t>
            </w:r>
          </w:p>
          <w:p w14:paraId="4554DE2F" w14:textId="77777777" w:rsidR="00D44EA6" w:rsidRPr="00D44EA6" w:rsidRDefault="00D44EA6" w:rsidP="00D44EA6">
            <w:pPr>
              <w:spacing w:line="276" w:lineRule="auto"/>
              <w:jc w:val="both"/>
              <w:rPr>
                <w:sz w:val="24"/>
                <w:szCs w:val="24"/>
              </w:rPr>
            </w:pPr>
            <w:r w:rsidRPr="00D44EA6">
              <w:rPr>
                <w:sz w:val="24"/>
                <w:szCs w:val="24"/>
              </w:rPr>
              <w:t>должности</w:t>
            </w:r>
          </w:p>
        </w:tc>
        <w:tc>
          <w:tcPr>
            <w:tcW w:w="2604" w:type="dxa"/>
            <w:vMerge/>
            <w:tcBorders>
              <w:top w:val="nil"/>
            </w:tcBorders>
          </w:tcPr>
          <w:p w14:paraId="63DC9387" w14:textId="77777777" w:rsidR="00D44EA6" w:rsidRPr="00D44EA6" w:rsidRDefault="00D44EA6" w:rsidP="00D44EA6">
            <w:pPr>
              <w:spacing w:line="276" w:lineRule="auto"/>
              <w:jc w:val="both"/>
              <w:rPr>
                <w:sz w:val="24"/>
                <w:szCs w:val="24"/>
              </w:rPr>
            </w:pPr>
          </w:p>
        </w:tc>
      </w:tr>
      <w:tr w:rsidR="00D44EA6" w:rsidRPr="00D44EA6" w14:paraId="6408CC56" w14:textId="77777777" w:rsidTr="00D44EA6">
        <w:trPr>
          <w:trHeight w:val="553"/>
        </w:trPr>
        <w:tc>
          <w:tcPr>
            <w:tcW w:w="1956" w:type="dxa"/>
          </w:tcPr>
          <w:p w14:paraId="50C3F207" w14:textId="77777777" w:rsidR="00D44EA6" w:rsidRPr="00D44EA6" w:rsidRDefault="00D44EA6" w:rsidP="00D44EA6">
            <w:pPr>
              <w:spacing w:before="131" w:line="276" w:lineRule="auto"/>
              <w:jc w:val="both"/>
              <w:rPr>
                <w:sz w:val="24"/>
                <w:szCs w:val="24"/>
              </w:rPr>
            </w:pPr>
            <w:r w:rsidRPr="00D44EA6">
              <w:rPr>
                <w:sz w:val="24"/>
                <w:szCs w:val="24"/>
              </w:rPr>
              <w:t>Ст</w:t>
            </w:r>
            <w:proofErr w:type="gramStart"/>
            <w:r w:rsidRPr="00D44EA6">
              <w:rPr>
                <w:sz w:val="24"/>
                <w:szCs w:val="24"/>
              </w:rPr>
              <w:t>.м</w:t>
            </w:r>
            <w:proofErr w:type="gramEnd"/>
            <w:r w:rsidRPr="00D44EA6">
              <w:rPr>
                <w:sz w:val="24"/>
                <w:szCs w:val="24"/>
              </w:rPr>
              <w:t>едсестра</w:t>
            </w:r>
          </w:p>
        </w:tc>
        <w:tc>
          <w:tcPr>
            <w:tcW w:w="1992" w:type="dxa"/>
          </w:tcPr>
          <w:p w14:paraId="0828C97E" w14:textId="77777777" w:rsidR="00D44EA6" w:rsidRPr="00D44EA6" w:rsidRDefault="00D44EA6" w:rsidP="00D44EA6">
            <w:pPr>
              <w:spacing w:line="276" w:lineRule="auto"/>
              <w:ind w:right="321"/>
              <w:jc w:val="both"/>
              <w:rPr>
                <w:sz w:val="24"/>
                <w:szCs w:val="24"/>
              </w:rPr>
            </w:pPr>
            <w:r w:rsidRPr="00D44EA6">
              <w:rPr>
                <w:sz w:val="24"/>
                <w:szCs w:val="24"/>
              </w:rPr>
              <w:t>Средне-</w:t>
            </w:r>
          </w:p>
          <w:p w14:paraId="1FC69D2C" w14:textId="77777777" w:rsidR="00D44EA6" w:rsidRPr="00D44EA6" w:rsidRDefault="00D44EA6" w:rsidP="00D44EA6">
            <w:pPr>
              <w:spacing w:line="276" w:lineRule="auto"/>
              <w:ind w:right="321"/>
              <w:jc w:val="both"/>
              <w:rPr>
                <w:sz w:val="24"/>
                <w:szCs w:val="24"/>
              </w:rPr>
            </w:pPr>
            <w:r w:rsidRPr="00D44EA6">
              <w:rPr>
                <w:sz w:val="24"/>
                <w:szCs w:val="24"/>
              </w:rPr>
              <w:t>специальное</w:t>
            </w:r>
          </w:p>
        </w:tc>
        <w:tc>
          <w:tcPr>
            <w:tcW w:w="2064" w:type="dxa"/>
          </w:tcPr>
          <w:p w14:paraId="218875E1" w14:textId="3D7937E0" w:rsidR="00D44EA6" w:rsidRPr="00D44EA6" w:rsidRDefault="0051685A" w:rsidP="00D44EA6">
            <w:pPr>
              <w:spacing w:before="131" w:line="276" w:lineRule="auto"/>
              <w:ind w:right="188"/>
              <w:jc w:val="both"/>
              <w:rPr>
                <w:sz w:val="24"/>
                <w:szCs w:val="24"/>
              </w:rPr>
            </w:pPr>
            <w:r>
              <w:rPr>
                <w:sz w:val="24"/>
                <w:szCs w:val="24"/>
              </w:rPr>
              <w:t>21</w:t>
            </w:r>
          </w:p>
        </w:tc>
        <w:tc>
          <w:tcPr>
            <w:tcW w:w="1615" w:type="dxa"/>
          </w:tcPr>
          <w:p w14:paraId="0B1F0ADD" w14:textId="5067E236" w:rsidR="00D44EA6" w:rsidRPr="00D44EA6" w:rsidRDefault="0051685A" w:rsidP="00D44EA6">
            <w:pPr>
              <w:spacing w:before="131" w:line="276" w:lineRule="auto"/>
              <w:ind w:right="657"/>
              <w:jc w:val="both"/>
              <w:rPr>
                <w:sz w:val="24"/>
                <w:szCs w:val="24"/>
              </w:rPr>
            </w:pPr>
            <w:r>
              <w:rPr>
                <w:sz w:val="24"/>
                <w:szCs w:val="24"/>
              </w:rPr>
              <w:t>20</w:t>
            </w:r>
          </w:p>
        </w:tc>
        <w:tc>
          <w:tcPr>
            <w:tcW w:w="2604" w:type="dxa"/>
          </w:tcPr>
          <w:p w14:paraId="40F076C2" w14:textId="71A4A3D2" w:rsidR="00D44EA6" w:rsidRPr="00D44EA6" w:rsidRDefault="0051685A" w:rsidP="00D44EA6">
            <w:pPr>
              <w:spacing w:before="131" w:line="276" w:lineRule="auto"/>
              <w:ind w:right="881"/>
              <w:jc w:val="both"/>
              <w:rPr>
                <w:sz w:val="24"/>
                <w:szCs w:val="24"/>
              </w:rPr>
            </w:pPr>
            <w:r>
              <w:rPr>
                <w:sz w:val="24"/>
                <w:szCs w:val="24"/>
              </w:rPr>
              <w:t>-</w:t>
            </w:r>
          </w:p>
        </w:tc>
      </w:tr>
    </w:tbl>
    <w:p w14:paraId="4093F39B" w14:textId="77777777" w:rsidR="00D44EA6" w:rsidRPr="00D44EA6" w:rsidRDefault="00D44EA6" w:rsidP="00D44EA6">
      <w:pPr>
        <w:spacing w:before="8" w:line="276" w:lineRule="auto"/>
        <w:jc w:val="both"/>
        <w:rPr>
          <w:sz w:val="24"/>
          <w:szCs w:val="24"/>
        </w:rPr>
      </w:pPr>
    </w:p>
    <w:p w14:paraId="06F55E86" w14:textId="77777777" w:rsidR="00D44EA6" w:rsidRPr="00D44EA6" w:rsidRDefault="00D44EA6" w:rsidP="00C4684A">
      <w:pPr>
        <w:numPr>
          <w:ilvl w:val="1"/>
          <w:numId w:val="27"/>
        </w:numPr>
        <w:tabs>
          <w:tab w:val="left" w:pos="1694"/>
        </w:tabs>
        <w:spacing w:line="276" w:lineRule="auto"/>
        <w:ind w:left="1693" w:hanging="733"/>
        <w:jc w:val="left"/>
        <w:outlineLvl w:val="1"/>
        <w:rPr>
          <w:b/>
          <w:bCs/>
          <w:sz w:val="24"/>
          <w:szCs w:val="24"/>
        </w:rPr>
      </w:pPr>
      <w:bookmarkStart w:id="9" w:name="_TOC_250006"/>
      <w:r w:rsidRPr="00D44EA6">
        <w:rPr>
          <w:b/>
          <w:bCs/>
          <w:sz w:val="24"/>
          <w:szCs w:val="24"/>
        </w:rPr>
        <w:t>Примерный</w:t>
      </w:r>
      <w:r w:rsidRPr="00D44EA6">
        <w:rPr>
          <w:b/>
          <w:bCs/>
          <w:spacing w:val="-2"/>
          <w:sz w:val="24"/>
          <w:szCs w:val="24"/>
        </w:rPr>
        <w:t xml:space="preserve"> </w:t>
      </w:r>
      <w:r w:rsidRPr="00D44EA6">
        <w:rPr>
          <w:b/>
          <w:bCs/>
          <w:sz w:val="24"/>
          <w:szCs w:val="24"/>
        </w:rPr>
        <w:t>режим</w:t>
      </w:r>
      <w:r w:rsidRPr="00D44EA6">
        <w:rPr>
          <w:b/>
          <w:bCs/>
          <w:spacing w:val="-5"/>
          <w:sz w:val="24"/>
          <w:szCs w:val="24"/>
        </w:rPr>
        <w:t xml:space="preserve"> </w:t>
      </w:r>
      <w:r w:rsidRPr="00D44EA6">
        <w:rPr>
          <w:b/>
          <w:bCs/>
          <w:sz w:val="24"/>
          <w:szCs w:val="24"/>
        </w:rPr>
        <w:t>и</w:t>
      </w:r>
      <w:r w:rsidRPr="00D44EA6">
        <w:rPr>
          <w:b/>
          <w:bCs/>
          <w:spacing w:val="-4"/>
          <w:sz w:val="24"/>
          <w:szCs w:val="24"/>
        </w:rPr>
        <w:t xml:space="preserve"> </w:t>
      </w:r>
      <w:r w:rsidRPr="00D44EA6">
        <w:rPr>
          <w:b/>
          <w:bCs/>
          <w:sz w:val="24"/>
          <w:szCs w:val="24"/>
        </w:rPr>
        <w:t>распорядок</w:t>
      </w:r>
      <w:r w:rsidRPr="00D44EA6">
        <w:rPr>
          <w:b/>
          <w:bCs/>
          <w:spacing w:val="-4"/>
          <w:sz w:val="24"/>
          <w:szCs w:val="24"/>
        </w:rPr>
        <w:t xml:space="preserve"> </w:t>
      </w:r>
      <w:r w:rsidRPr="00D44EA6">
        <w:rPr>
          <w:b/>
          <w:bCs/>
          <w:sz w:val="24"/>
          <w:szCs w:val="24"/>
        </w:rPr>
        <w:t>дня</w:t>
      </w:r>
      <w:r w:rsidRPr="00D44EA6">
        <w:rPr>
          <w:b/>
          <w:bCs/>
          <w:spacing w:val="-5"/>
          <w:sz w:val="24"/>
          <w:szCs w:val="24"/>
        </w:rPr>
        <w:t xml:space="preserve"> </w:t>
      </w:r>
      <w:r w:rsidRPr="00D44EA6">
        <w:rPr>
          <w:b/>
          <w:bCs/>
          <w:sz w:val="24"/>
          <w:szCs w:val="24"/>
        </w:rPr>
        <w:t>в</w:t>
      </w:r>
      <w:r w:rsidRPr="00D44EA6">
        <w:rPr>
          <w:b/>
          <w:bCs/>
          <w:spacing w:val="-6"/>
          <w:sz w:val="24"/>
          <w:szCs w:val="24"/>
        </w:rPr>
        <w:t xml:space="preserve"> </w:t>
      </w:r>
      <w:r w:rsidRPr="00D44EA6">
        <w:rPr>
          <w:b/>
          <w:bCs/>
          <w:sz w:val="24"/>
          <w:szCs w:val="24"/>
        </w:rPr>
        <w:t>дошкольных</w:t>
      </w:r>
      <w:r w:rsidRPr="00D44EA6">
        <w:rPr>
          <w:b/>
          <w:bCs/>
          <w:spacing w:val="-4"/>
          <w:sz w:val="24"/>
          <w:szCs w:val="24"/>
        </w:rPr>
        <w:t xml:space="preserve"> </w:t>
      </w:r>
      <w:bookmarkEnd w:id="9"/>
      <w:r w:rsidRPr="00D44EA6">
        <w:rPr>
          <w:b/>
          <w:bCs/>
          <w:sz w:val="24"/>
          <w:szCs w:val="24"/>
        </w:rPr>
        <w:t>группах</w:t>
      </w:r>
    </w:p>
    <w:p w14:paraId="0E37ECA9" w14:textId="77777777" w:rsidR="00D44EA6" w:rsidRPr="00D44EA6" w:rsidRDefault="00D44EA6" w:rsidP="00D44EA6">
      <w:pPr>
        <w:spacing w:line="276" w:lineRule="auto"/>
        <w:ind w:right="426"/>
        <w:jc w:val="both"/>
        <w:rPr>
          <w:sz w:val="24"/>
          <w:szCs w:val="24"/>
        </w:rPr>
      </w:pPr>
      <w:r w:rsidRPr="00D44EA6">
        <w:rPr>
          <w:sz w:val="24"/>
          <w:szCs w:val="24"/>
        </w:rPr>
        <w:t>Режим дня представляет собой рациональное чередование отрезков сна и бодрствования в</w:t>
      </w:r>
      <w:r w:rsidRPr="00D44EA6">
        <w:rPr>
          <w:spacing w:val="-57"/>
          <w:sz w:val="24"/>
          <w:szCs w:val="24"/>
        </w:rPr>
        <w:t xml:space="preserve"> </w:t>
      </w:r>
      <w:r w:rsidRPr="00D44EA6">
        <w:rPr>
          <w:sz w:val="24"/>
          <w:szCs w:val="24"/>
        </w:rPr>
        <w:t>соответствии</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физиологическими</w:t>
      </w:r>
      <w:r w:rsidRPr="00D44EA6">
        <w:rPr>
          <w:spacing w:val="1"/>
          <w:sz w:val="24"/>
          <w:szCs w:val="24"/>
        </w:rPr>
        <w:t xml:space="preserve"> </w:t>
      </w:r>
      <w:r w:rsidRPr="00D44EA6">
        <w:rPr>
          <w:sz w:val="24"/>
          <w:szCs w:val="24"/>
        </w:rPr>
        <w:t>обоснованиями,</w:t>
      </w:r>
      <w:r w:rsidRPr="00D44EA6">
        <w:rPr>
          <w:spacing w:val="1"/>
          <w:sz w:val="24"/>
          <w:szCs w:val="24"/>
        </w:rPr>
        <w:t xml:space="preserve"> </w:t>
      </w:r>
      <w:r w:rsidRPr="00D44EA6">
        <w:rPr>
          <w:sz w:val="24"/>
          <w:szCs w:val="24"/>
        </w:rPr>
        <w:t>обеспечивает</w:t>
      </w:r>
      <w:r w:rsidRPr="00D44EA6">
        <w:rPr>
          <w:spacing w:val="1"/>
          <w:sz w:val="24"/>
          <w:szCs w:val="24"/>
        </w:rPr>
        <w:t xml:space="preserve"> </w:t>
      </w:r>
      <w:r w:rsidRPr="00D44EA6">
        <w:rPr>
          <w:sz w:val="24"/>
          <w:szCs w:val="24"/>
        </w:rPr>
        <w:t>хорошее</w:t>
      </w:r>
      <w:r w:rsidRPr="00D44EA6">
        <w:rPr>
          <w:spacing w:val="1"/>
          <w:sz w:val="24"/>
          <w:szCs w:val="24"/>
        </w:rPr>
        <w:t xml:space="preserve"> </w:t>
      </w:r>
      <w:r w:rsidRPr="00D44EA6">
        <w:rPr>
          <w:sz w:val="24"/>
          <w:szCs w:val="24"/>
        </w:rPr>
        <w:t>самочувствие</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активность</w:t>
      </w:r>
      <w:r w:rsidRPr="00D44EA6">
        <w:rPr>
          <w:spacing w:val="-1"/>
          <w:sz w:val="24"/>
          <w:szCs w:val="24"/>
        </w:rPr>
        <w:t xml:space="preserve"> </w:t>
      </w:r>
      <w:r w:rsidRPr="00D44EA6">
        <w:rPr>
          <w:sz w:val="24"/>
          <w:szCs w:val="24"/>
        </w:rPr>
        <w:t>ребенка,</w:t>
      </w:r>
      <w:r w:rsidRPr="00D44EA6">
        <w:rPr>
          <w:spacing w:val="1"/>
          <w:sz w:val="24"/>
          <w:szCs w:val="24"/>
        </w:rPr>
        <w:t xml:space="preserve"> </w:t>
      </w:r>
      <w:r w:rsidRPr="00D44EA6">
        <w:rPr>
          <w:sz w:val="24"/>
          <w:szCs w:val="24"/>
        </w:rPr>
        <w:t>предупреждает</w:t>
      </w:r>
      <w:r w:rsidRPr="00D44EA6">
        <w:rPr>
          <w:spacing w:val="10"/>
          <w:sz w:val="24"/>
          <w:szCs w:val="24"/>
        </w:rPr>
        <w:t xml:space="preserve"> </w:t>
      </w:r>
      <w:r w:rsidRPr="00D44EA6">
        <w:rPr>
          <w:sz w:val="24"/>
          <w:szCs w:val="24"/>
        </w:rPr>
        <w:t>утомляемость и</w:t>
      </w:r>
      <w:r w:rsidRPr="00D44EA6">
        <w:rPr>
          <w:spacing w:val="-1"/>
          <w:sz w:val="24"/>
          <w:szCs w:val="24"/>
        </w:rPr>
        <w:t xml:space="preserve"> </w:t>
      </w:r>
      <w:r w:rsidRPr="00D44EA6">
        <w:rPr>
          <w:sz w:val="24"/>
          <w:szCs w:val="24"/>
        </w:rPr>
        <w:t>перевозбуждение.</w:t>
      </w:r>
    </w:p>
    <w:p w14:paraId="127EC8CB" w14:textId="77777777" w:rsidR="00D44EA6" w:rsidRPr="00D44EA6" w:rsidRDefault="00D44EA6" w:rsidP="00D44EA6">
      <w:pPr>
        <w:spacing w:line="276" w:lineRule="auto"/>
        <w:ind w:right="428"/>
        <w:jc w:val="both"/>
        <w:rPr>
          <w:sz w:val="24"/>
          <w:szCs w:val="24"/>
        </w:rPr>
      </w:pPr>
      <w:r w:rsidRPr="00D44EA6">
        <w:rPr>
          <w:sz w:val="24"/>
          <w:szCs w:val="24"/>
        </w:rPr>
        <w:t>Режим</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распорядок</w:t>
      </w:r>
      <w:r w:rsidRPr="00D44EA6">
        <w:rPr>
          <w:spacing w:val="1"/>
          <w:sz w:val="24"/>
          <w:szCs w:val="24"/>
        </w:rPr>
        <w:t xml:space="preserve"> </w:t>
      </w:r>
      <w:r w:rsidRPr="00D44EA6">
        <w:rPr>
          <w:sz w:val="24"/>
          <w:szCs w:val="24"/>
        </w:rPr>
        <w:t>дня</w:t>
      </w:r>
      <w:r w:rsidRPr="00D44EA6">
        <w:rPr>
          <w:spacing w:val="1"/>
          <w:sz w:val="24"/>
          <w:szCs w:val="24"/>
        </w:rPr>
        <w:t xml:space="preserve"> </w:t>
      </w:r>
      <w:r w:rsidRPr="00D44EA6">
        <w:rPr>
          <w:sz w:val="24"/>
          <w:szCs w:val="24"/>
        </w:rPr>
        <w:t>устанавливается</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учетом</w:t>
      </w:r>
      <w:r w:rsidRPr="00D44EA6">
        <w:rPr>
          <w:spacing w:val="1"/>
          <w:sz w:val="24"/>
          <w:szCs w:val="24"/>
        </w:rPr>
        <w:t xml:space="preserve"> </w:t>
      </w:r>
      <w:r w:rsidRPr="00D44EA6">
        <w:rPr>
          <w:sz w:val="24"/>
          <w:szCs w:val="24"/>
        </w:rPr>
        <w:t>санитарно-эпидемиологических</w:t>
      </w:r>
      <w:r w:rsidRPr="00D44EA6">
        <w:rPr>
          <w:spacing w:val="1"/>
          <w:sz w:val="24"/>
          <w:szCs w:val="24"/>
        </w:rPr>
        <w:t xml:space="preserve"> </w:t>
      </w:r>
      <w:r w:rsidRPr="00D44EA6">
        <w:rPr>
          <w:sz w:val="24"/>
          <w:szCs w:val="24"/>
        </w:rPr>
        <w:t>требований,</w:t>
      </w:r>
      <w:r w:rsidRPr="00D44EA6">
        <w:rPr>
          <w:spacing w:val="1"/>
          <w:sz w:val="24"/>
          <w:szCs w:val="24"/>
        </w:rPr>
        <w:t xml:space="preserve"> </w:t>
      </w:r>
      <w:r w:rsidRPr="00D44EA6">
        <w:rPr>
          <w:sz w:val="24"/>
          <w:szCs w:val="24"/>
        </w:rPr>
        <w:t>условий</w:t>
      </w:r>
      <w:r w:rsidRPr="00D44EA6">
        <w:rPr>
          <w:spacing w:val="1"/>
          <w:sz w:val="24"/>
          <w:szCs w:val="24"/>
        </w:rPr>
        <w:t xml:space="preserve"> </w:t>
      </w:r>
      <w:r w:rsidRPr="00D44EA6">
        <w:rPr>
          <w:sz w:val="24"/>
          <w:szCs w:val="24"/>
        </w:rPr>
        <w:t>реализации</w:t>
      </w:r>
      <w:r w:rsidRPr="00D44EA6">
        <w:rPr>
          <w:spacing w:val="1"/>
          <w:sz w:val="24"/>
          <w:szCs w:val="24"/>
        </w:rPr>
        <w:t xml:space="preserve"> </w:t>
      </w:r>
      <w:r w:rsidRPr="00D44EA6">
        <w:rPr>
          <w:sz w:val="24"/>
          <w:szCs w:val="24"/>
        </w:rPr>
        <w:t>Программы,</w:t>
      </w:r>
      <w:r w:rsidRPr="00D44EA6">
        <w:rPr>
          <w:spacing w:val="1"/>
          <w:sz w:val="24"/>
          <w:szCs w:val="24"/>
        </w:rPr>
        <w:t xml:space="preserve"> </w:t>
      </w:r>
      <w:r w:rsidRPr="00D44EA6">
        <w:rPr>
          <w:sz w:val="24"/>
          <w:szCs w:val="24"/>
        </w:rPr>
        <w:t>потребностей</w:t>
      </w:r>
      <w:r w:rsidRPr="00D44EA6">
        <w:rPr>
          <w:spacing w:val="1"/>
          <w:sz w:val="24"/>
          <w:szCs w:val="24"/>
        </w:rPr>
        <w:t xml:space="preserve"> </w:t>
      </w:r>
      <w:r w:rsidRPr="00D44EA6">
        <w:rPr>
          <w:sz w:val="24"/>
          <w:szCs w:val="24"/>
        </w:rPr>
        <w:t>участников</w:t>
      </w:r>
      <w:r w:rsidRPr="00D44EA6">
        <w:rPr>
          <w:spacing w:val="1"/>
          <w:sz w:val="24"/>
          <w:szCs w:val="24"/>
        </w:rPr>
        <w:t xml:space="preserve"> </w:t>
      </w:r>
      <w:r w:rsidRPr="00D44EA6">
        <w:rPr>
          <w:sz w:val="24"/>
          <w:szCs w:val="24"/>
        </w:rPr>
        <w:t>образовательных</w:t>
      </w:r>
      <w:r w:rsidRPr="00D44EA6">
        <w:rPr>
          <w:spacing w:val="1"/>
          <w:sz w:val="24"/>
          <w:szCs w:val="24"/>
        </w:rPr>
        <w:t xml:space="preserve"> </w:t>
      </w:r>
      <w:r w:rsidRPr="00D44EA6">
        <w:rPr>
          <w:sz w:val="24"/>
          <w:szCs w:val="24"/>
        </w:rPr>
        <w:t>отношений.</w:t>
      </w:r>
    </w:p>
    <w:p w14:paraId="24E9CC78" w14:textId="77777777" w:rsidR="00D44EA6" w:rsidRPr="00D44EA6" w:rsidRDefault="00D44EA6" w:rsidP="00D44EA6">
      <w:pPr>
        <w:spacing w:line="276" w:lineRule="auto"/>
        <w:ind w:right="426"/>
        <w:jc w:val="both"/>
        <w:rPr>
          <w:sz w:val="24"/>
          <w:szCs w:val="24"/>
        </w:rPr>
      </w:pPr>
      <w:r w:rsidRPr="00D44EA6">
        <w:rPr>
          <w:sz w:val="24"/>
          <w:szCs w:val="24"/>
        </w:rPr>
        <w:t>Основными</w:t>
      </w:r>
      <w:r w:rsidRPr="00D44EA6">
        <w:rPr>
          <w:spacing w:val="1"/>
          <w:sz w:val="24"/>
          <w:szCs w:val="24"/>
        </w:rPr>
        <w:t xml:space="preserve"> </w:t>
      </w:r>
      <w:r w:rsidRPr="00D44EA6">
        <w:rPr>
          <w:sz w:val="24"/>
          <w:szCs w:val="24"/>
        </w:rPr>
        <w:t>компонентами</w:t>
      </w:r>
      <w:r w:rsidRPr="00D44EA6">
        <w:rPr>
          <w:spacing w:val="1"/>
          <w:sz w:val="24"/>
          <w:szCs w:val="24"/>
        </w:rPr>
        <w:t xml:space="preserve"> </w:t>
      </w:r>
      <w:r w:rsidRPr="00D44EA6">
        <w:rPr>
          <w:sz w:val="24"/>
          <w:szCs w:val="24"/>
        </w:rPr>
        <w:t>режима</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Учреждении</w:t>
      </w:r>
      <w:r w:rsidRPr="00D44EA6">
        <w:rPr>
          <w:spacing w:val="1"/>
          <w:sz w:val="24"/>
          <w:szCs w:val="24"/>
        </w:rPr>
        <w:t xml:space="preserve"> </w:t>
      </w:r>
      <w:r w:rsidRPr="00D44EA6">
        <w:rPr>
          <w:sz w:val="24"/>
          <w:szCs w:val="24"/>
        </w:rPr>
        <w:t>являются:</w:t>
      </w:r>
      <w:r w:rsidRPr="00D44EA6">
        <w:rPr>
          <w:spacing w:val="1"/>
          <w:sz w:val="24"/>
          <w:szCs w:val="24"/>
        </w:rPr>
        <w:t xml:space="preserve"> </w:t>
      </w:r>
      <w:r w:rsidRPr="00D44EA6">
        <w:rPr>
          <w:sz w:val="24"/>
          <w:szCs w:val="24"/>
        </w:rPr>
        <w:t>сон,</w:t>
      </w:r>
      <w:r w:rsidRPr="00D44EA6">
        <w:rPr>
          <w:spacing w:val="1"/>
          <w:sz w:val="24"/>
          <w:szCs w:val="24"/>
        </w:rPr>
        <w:t xml:space="preserve"> </w:t>
      </w:r>
      <w:r w:rsidRPr="00D44EA6">
        <w:rPr>
          <w:sz w:val="24"/>
          <w:szCs w:val="24"/>
        </w:rPr>
        <w:t>пребывание</w:t>
      </w:r>
      <w:r w:rsidRPr="00D44EA6">
        <w:rPr>
          <w:spacing w:val="61"/>
          <w:sz w:val="24"/>
          <w:szCs w:val="24"/>
        </w:rPr>
        <w:t xml:space="preserve"> </w:t>
      </w:r>
      <w:r w:rsidRPr="00D44EA6">
        <w:rPr>
          <w:sz w:val="24"/>
          <w:szCs w:val="24"/>
        </w:rPr>
        <w:t>на</w:t>
      </w:r>
      <w:r w:rsidRPr="00D44EA6">
        <w:rPr>
          <w:spacing w:val="1"/>
          <w:sz w:val="24"/>
          <w:szCs w:val="24"/>
        </w:rPr>
        <w:t xml:space="preserve"> </w:t>
      </w:r>
      <w:r w:rsidRPr="00D44EA6">
        <w:rPr>
          <w:sz w:val="24"/>
          <w:szCs w:val="24"/>
        </w:rPr>
        <w:t>открытом воздухе (прогулка), образовательная деятельность, игровая деятельность и отдых по</w:t>
      </w:r>
      <w:r w:rsidRPr="00D44EA6">
        <w:rPr>
          <w:spacing w:val="1"/>
          <w:sz w:val="24"/>
          <w:szCs w:val="24"/>
        </w:rPr>
        <w:t xml:space="preserve"> </w:t>
      </w:r>
      <w:r w:rsidRPr="00D44EA6">
        <w:rPr>
          <w:sz w:val="24"/>
          <w:szCs w:val="24"/>
        </w:rPr>
        <w:t>собственному</w:t>
      </w:r>
      <w:r w:rsidRPr="00D44EA6">
        <w:rPr>
          <w:spacing w:val="1"/>
          <w:sz w:val="24"/>
          <w:szCs w:val="24"/>
        </w:rPr>
        <w:t xml:space="preserve"> </w:t>
      </w:r>
      <w:r w:rsidRPr="00D44EA6">
        <w:rPr>
          <w:sz w:val="24"/>
          <w:szCs w:val="24"/>
        </w:rPr>
        <w:t>выбору</w:t>
      </w:r>
      <w:r w:rsidRPr="00D44EA6">
        <w:rPr>
          <w:spacing w:val="1"/>
          <w:sz w:val="24"/>
          <w:szCs w:val="24"/>
        </w:rPr>
        <w:t xml:space="preserve"> </w:t>
      </w:r>
      <w:r w:rsidRPr="00D44EA6">
        <w:rPr>
          <w:sz w:val="24"/>
          <w:szCs w:val="24"/>
        </w:rPr>
        <w:t>(самостоятельная</w:t>
      </w:r>
      <w:r w:rsidRPr="00D44EA6">
        <w:rPr>
          <w:spacing w:val="1"/>
          <w:sz w:val="24"/>
          <w:szCs w:val="24"/>
        </w:rPr>
        <w:t xml:space="preserve"> </w:t>
      </w:r>
      <w:r w:rsidRPr="00D44EA6">
        <w:rPr>
          <w:sz w:val="24"/>
          <w:szCs w:val="24"/>
        </w:rPr>
        <w:t>деятельность),</w:t>
      </w:r>
      <w:r w:rsidRPr="00D44EA6">
        <w:rPr>
          <w:spacing w:val="1"/>
          <w:sz w:val="24"/>
          <w:szCs w:val="24"/>
        </w:rPr>
        <w:t xml:space="preserve"> </w:t>
      </w:r>
      <w:r w:rsidRPr="00D44EA6">
        <w:rPr>
          <w:sz w:val="24"/>
          <w:szCs w:val="24"/>
        </w:rPr>
        <w:t>прием</w:t>
      </w:r>
      <w:r w:rsidRPr="00D44EA6">
        <w:rPr>
          <w:spacing w:val="1"/>
          <w:sz w:val="24"/>
          <w:szCs w:val="24"/>
        </w:rPr>
        <w:t xml:space="preserve"> </w:t>
      </w:r>
      <w:r w:rsidRPr="00D44EA6">
        <w:rPr>
          <w:sz w:val="24"/>
          <w:szCs w:val="24"/>
        </w:rPr>
        <w:t>пищи,</w:t>
      </w:r>
      <w:r w:rsidRPr="00D44EA6">
        <w:rPr>
          <w:spacing w:val="1"/>
          <w:sz w:val="24"/>
          <w:szCs w:val="24"/>
        </w:rPr>
        <w:t xml:space="preserve"> </w:t>
      </w:r>
      <w:r w:rsidRPr="00D44EA6">
        <w:rPr>
          <w:sz w:val="24"/>
          <w:szCs w:val="24"/>
        </w:rPr>
        <w:t>личная</w:t>
      </w:r>
      <w:r w:rsidRPr="00D44EA6">
        <w:rPr>
          <w:spacing w:val="61"/>
          <w:sz w:val="24"/>
          <w:szCs w:val="24"/>
        </w:rPr>
        <w:t xml:space="preserve"> </w:t>
      </w:r>
      <w:r w:rsidRPr="00D44EA6">
        <w:rPr>
          <w:sz w:val="24"/>
          <w:szCs w:val="24"/>
        </w:rPr>
        <w:t>гигиена.</w:t>
      </w:r>
      <w:r w:rsidRPr="00D44EA6">
        <w:rPr>
          <w:spacing w:val="-57"/>
          <w:sz w:val="24"/>
          <w:szCs w:val="24"/>
        </w:rPr>
        <w:t xml:space="preserve"> </w:t>
      </w:r>
      <w:r w:rsidRPr="00D44EA6">
        <w:rPr>
          <w:sz w:val="24"/>
          <w:szCs w:val="24"/>
        </w:rPr>
        <w:t>Содержание и длительность каждого компонента, а также их роль в определенные возрастные</w:t>
      </w:r>
      <w:r w:rsidRPr="00D44EA6">
        <w:rPr>
          <w:spacing w:val="1"/>
          <w:sz w:val="24"/>
          <w:szCs w:val="24"/>
        </w:rPr>
        <w:t xml:space="preserve"> </w:t>
      </w:r>
      <w:r w:rsidRPr="00D44EA6">
        <w:rPr>
          <w:sz w:val="24"/>
          <w:szCs w:val="24"/>
        </w:rPr>
        <w:t>периоды</w:t>
      </w:r>
      <w:r w:rsidRPr="00D44EA6">
        <w:rPr>
          <w:spacing w:val="-1"/>
          <w:sz w:val="24"/>
          <w:szCs w:val="24"/>
        </w:rPr>
        <w:t xml:space="preserve"> </w:t>
      </w:r>
      <w:r w:rsidRPr="00D44EA6">
        <w:rPr>
          <w:sz w:val="24"/>
          <w:szCs w:val="24"/>
        </w:rPr>
        <w:t>закономерно изменяются,</w:t>
      </w:r>
      <w:r w:rsidRPr="00D44EA6">
        <w:rPr>
          <w:spacing w:val="-1"/>
          <w:sz w:val="24"/>
          <w:szCs w:val="24"/>
        </w:rPr>
        <w:t xml:space="preserve"> </w:t>
      </w:r>
      <w:r w:rsidRPr="00D44EA6">
        <w:rPr>
          <w:sz w:val="24"/>
          <w:szCs w:val="24"/>
        </w:rPr>
        <w:t>приобретая</w:t>
      </w:r>
      <w:r w:rsidRPr="00D44EA6">
        <w:rPr>
          <w:spacing w:val="-1"/>
          <w:sz w:val="24"/>
          <w:szCs w:val="24"/>
        </w:rPr>
        <w:t xml:space="preserve"> </w:t>
      </w:r>
      <w:r w:rsidRPr="00D44EA6">
        <w:rPr>
          <w:sz w:val="24"/>
          <w:szCs w:val="24"/>
        </w:rPr>
        <w:t>новые</w:t>
      </w:r>
      <w:r w:rsidRPr="00D44EA6">
        <w:rPr>
          <w:spacing w:val="-1"/>
          <w:sz w:val="24"/>
          <w:szCs w:val="24"/>
        </w:rPr>
        <w:t xml:space="preserve"> </w:t>
      </w:r>
      <w:r w:rsidRPr="00D44EA6">
        <w:rPr>
          <w:sz w:val="24"/>
          <w:szCs w:val="24"/>
        </w:rPr>
        <w:t>характерные</w:t>
      </w:r>
      <w:r w:rsidRPr="00D44EA6">
        <w:rPr>
          <w:spacing w:val="-4"/>
          <w:sz w:val="24"/>
          <w:szCs w:val="24"/>
        </w:rPr>
        <w:t xml:space="preserve"> </w:t>
      </w:r>
      <w:r w:rsidRPr="00D44EA6">
        <w:rPr>
          <w:sz w:val="24"/>
          <w:szCs w:val="24"/>
        </w:rPr>
        <w:t>черты</w:t>
      </w:r>
      <w:r w:rsidRPr="00D44EA6">
        <w:rPr>
          <w:spacing w:val="-1"/>
          <w:sz w:val="24"/>
          <w:szCs w:val="24"/>
        </w:rPr>
        <w:t xml:space="preserve"> </w:t>
      </w:r>
      <w:r w:rsidRPr="00D44EA6">
        <w:rPr>
          <w:sz w:val="24"/>
          <w:szCs w:val="24"/>
        </w:rPr>
        <w:t>и особенности.</w:t>
      </w:r>
    </w:p>
    <w:p w14:paraId="3855DE54" w14:textId="77777777" w:rsidR="00D44EA6" w:rsidRPr="00D44EA6" w:rsidRDefault="00D44EA6" w:rsidP="00D44EA6">
      <w:pPr>
        <w:spacing w:line="276" w:lineRule="auto"/>
        <w:ind w:right="429"/>
        <w:jc w:val="both"/>
        <w:rPr>
          <w:sz w:val="24"/>
          <w:szCs w:val="24"/>
        </w:rPr>
      </w:pPr>
      <w:r w:rsidRPr="00D44EA6">
        <w:rPr>
          <w:sz w:val="24"/>
          <w:szCs w:val="24"/>
        </w:rPr>
        <w:t>Дети,</w:t>
      </w:r>
      <w:r w:rsidRPr="00D44EA6">
        <w:rPr>
          <w:spacing w:val="1"/>
          <w:sz w:val="24"/>
          <w:szCs w:val="24"/>
        </w:rPr>
        <w:t xml:space="preserve"> </w:t>
      </w:r>
      <w:r w:rsidRPr="00D44EA6">
        <w:rPr>
          <w:sz w:val="24"/>
          <w:szCs w:val="24"/>
        </w:rPr>
        <w:t>соблюдающие</w:t>
      </w:r>
      <w:r w:rsidRPr="00D44EA6">
        <w:rPr>
          <w:spacing w:val="1"/>
          <w:sz w:val="24"/>
          <w:szCs w:val="24"/>
        </w:rPr>
        <w:t xml:space="preserve"> </w:t>
      </w:r>
      <w:r w:rsidRPr="00D44EA6">
        <w:rPr>
          <w:sz w:val="24"/>
          <w:szCs w:val="24"/>
        </w:rPr>
        <w:t>режим</w:t>
      </w:r>
      <w:r w:rsidRPr="00D44EA6">
        <w:rPr>
          <w:spacing w:val="1"/>
          <w:sz w:val="24"/>
          <w:szCs w:val="24"/>
        </w:rPr>
        <w:t xml:space="preserve"> </w:t>
      </w:r>
      <w:r w:rsidRPr="00D44EA6">
        <w:rPr>
          <w:sz w:val="24"/>
          <w:szCs w:val="24"/>
        </w:rPr>
        <w:t>дня,</w:t>
      </w:r>
      <w:r w:rsidRPr="00D44EA6">
        <w:rPr>
          <w:spacing w:val="1"/>
          <w:sz w:val="24"/>
          <w:szCs w:val="24"/>
        </w:rPr>
        <w:t xml:space="preserve"> </w:t>
      </w:r>
      <w:r w:rsidRPr="00D44EA6">
        <w:rPr>
          <w:sz w:val="24"/>
          <w:szCs w:val="24"/>
        </w:rPr>
        <w:t>более</w:t>
      </w:r>
      <w:r w:rsidRPr="00D44EA6">
        <w:rPr>
          <w:spacing w:val="1"/>
          <w:sz w:val="24"/>
          <w:szCs w:val="24"/>
        </w:rPr>
        <w:t xml:space="preserve"> </w:t>
      </w:r>
      <w:r w:rsidRPr="00D44EA6">
        <w:rPr>
          <w:sz w:val="24"/>
          <w:szCs w:val="24"/>
        </w:rPr>
        <w:t>уравновешены</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работоспособны,</w:t>
      </w:r>
      <w:r w:rsidRPr="00D44EA6">
        <w:rPr>
          <w:spacing w:val="1"/>
          <w:sz w:val="24"/>
          <w:szCs w:val="24"/>
        </w:rPr>
        <w:t xml:space="preserve"> </w:t>
      </w:r>
      <w:r w:rsidRPr="00D44EA6">
        <w:rPr>
          <w:sz w:val="24"/>
          <w:szCs w:val="24"/>
        </w:rPr>
        <w:t>у</w:t>
      </w:r>
      <w:r w:rsidRPr="00D44EA6">
        <w:rPr>
          <w:spacing w:val="61"/>
          <w:sz w:val="24"/>
          <w:szCs w:val="24"/>
        </w:rPr>
        <w:t xml:space="preserve"> </w:t>
      </w:r>
      <w:r w:rsidRPr="00D44EA6">
        <w:rPr>
          <w:sz w:val="24"/>
          <w:szCs w:val="24"/>
        </w:rPr>
        <w:t>них</w:t>
      </w:r>
      <w:r w:rsidRPr="00D44EA6">
        <w:rPr>
          <w:spacing w:val="1"/>
          <w:sz w:val="24"/>
          <w:szCs w:val="24"/>
        </w:rPr>
        <w:t xml:space="preserve"> </w:t>
      </w:r>
      <w:r w:rsidRPr="00D44EA6">
        <w:rPr>
          <w:sz w:val="24"/>
          <w:szCs w:val="24"/>
        </w:rPr>
        <w:t>постепенно</w:t>
      </w:r>
      <w:r w:rsidRPr="00D44EA6">
        <w:rPr>
          <w:spacing w:val="1"/>
          <w:sz w:val="24"/>
          <w:szCs w:val="24"/>
        </w:rPr>
        <w:t xml:space="preserve"> </w:t>
      </w:r>
      <w:r w:rsidRPr="00D44EA6">
        <w:rPr>
          <w:sz w:val="24"/>
          <w:szCs w:val="24"/>
        </w:rPr>
        <w:t>вырабатываются</w:t>
      </w:r>
      <w:r w:rsidRPr="00D44EA6">
        <w:rPr>
          <w:spacing w:val="1"/>
          <w:sz w:val="24"/>
          <w:szCs w:val="24"/>
        </w:rPr>
        <w:t xml:space="preserve"> </w:t>
      </w:r>
      <w:r w:rsidRPr="00D44EA6">
        <w:rPr>
          <w:sz w:val="24"/>
          <w:szCs w:val="24"/>
        </w:rPr>
        <w:t>определенные</w:t>
      </w:r>
      <w:r w:rsidRPr="00D44EA6">
        <w:rPr>
          <w:spacing w:val="1"/>
          <w:sz w:val="24"/>
          <w:szCs w:val="24"/>
        </w:rPr>
        <w:t xml:space="preserve"> </w:t>
      </w:r>
      <w:r w:rsidRPr="00D44EA6">
        <w:rPr>
          <w:sz w:val="24"/>
          <w:szCs w:val="24"/>
        </w:rPr>
        <w:t>биоритмы,</w:t>
      </w:r>
      <w:r w:rsidRPr="00D44EA6">
        <w:rPr>
          <w:spacing w:val="1"/>
          <w:sz w:val="24"/>
          <w:szCs w:val="24"/>
        </w:rPr>
        <w:t xml:space="preserve"> </w:t>
      </w:r>
      <w:r w:rsidRPr="00D44EA6">
        <w:rPr>
          <w:sz w:val="24"/>
          <w:szCs w:val="24"/>
        </w:rPr>
        <w:t>система</w:t>
      </w:r>
      <w:r w:rsidRPr="00D44EA6">
        <w:rPr>
          <w:spacing w:val="1"/>
          <w:sz w:val="24"/>
          <w:szCs w:val="24"/>
        </w:rPr>
        <w:t xml:space="preserve"> </w:t>
      </w:r>
      <w:r w:rsidRPr="00D44EA6">
        <w:rPr>
          <w:sz w:val="24"/>
          <w:szCs w:val="24"/>
        </w:rPr>
        <w:t>условных</w:t>
      </w:r>
      <w:r w:rsidRPr="00D44EA6">
        <w:rPr>
          <w:spacing w:val="1"/>
          <w:sz w:val="24"/>
          <w:szCs w:val="24"/>
        </w:rPr>
        <w:t xml:space="preserve"> </w:t>
      </w:r>
      <w:r w:rsidRPr="00D44EA6">
        <w:rPr>
          <w:sz w:val="24"/>
          <w:szCs w:val="24"/>
        </w:rPr>
        <w:t>рефлексов,</w:t>
      </w:r>
      <w:r w:rsidRPr="00D44EA6">
        <w:rPr>
          <w:spacing w:val="1"/>
          <w:sz w:val="24"/>
          <w:szCs w:val="24"/>
        </w:rPr>
        <w:t xml:space="preserve"> </w:t>
      </w:r>
      <w:r w:rsidRPr="00D44EA6">
        <w:rPr>
          <w:sz w:val="24"/>
          <w:szCs w:val="24"/>
        </w:rPr>
        <w:t>что</w:t>
      </w:r>
      <w:r w:rsidRPr="00D44EA6">
        <w:rPr>
          <w:spacing w:val="-57"/>
          <w:sz w:val="24"/>
          <w:szCs w:val="24"/>
        </w:rPr>
        <w:t xml:space="preserve"> </w:t>
      </w:r>
      <w:r w:rsidRPr="00D44EA6">
        <w:rPr>
          <w:sz w:val="24"/>
          <w:szCs w:val="24"/>
        </w:rPr>
        <w:t>помогает организму ребенка физиологически переключаться между теми или иными видами</w:t>
      </w:r>
      <w:r w:rsidRPr="00D44EA6">
        <w:rPr>
          <w:spacing w:val="1"/>
          <w:sz w:val="24"/>
          <w:szCs w:val="24"/>
        </w:rPr>
        <w:t xml:space="preserve"> </w:t>
      </w:r>
      <w:r w:rsidRPr="00D44EA6">
        <w:rPr>
          <w:sz w:val="24"/>
          <w:szCs w:val="24"/>
        </w:rPr>
        <w:t>деятельности,</w:t>
      </w:r>
      <w:r w:rsidRPr="00D44EA6">
        <w:rPr>
          <w:spacing w:val="1"/>
          <w:sz w:val="24"/>
          <w:szCs w:val="24"/>
        </w:rPr>
        <w:t xml:space="preserve"> </w:t>
      </w:r>
      <w:r w:rsidRPr="00D44EA6">
        <w:rPr>
          <w:sz w:val="24"/>
          <w:szCs w:val="24"/>
        </w:rPr>
        <w:t>своевременно</w:t>
      </w:r>
      <w:r w:rsidRPr="00D44EA6">
        <w:rPr>
          <w:spacing w:val="1"/>
          <w:sz w:val="24"/>
          <w:szCs w:val="24"/>
        </w:rPr>
        <w:t xml:space="preserve"> </w:t>
      </w:r>
      <w:r w:rsidRPr="00D44EA6">
        <w:rPr>
          <w:sz w:val="24"/>
          <w:szCs w:val="24"/>
        </w:rPr>
        <w:t>подготавливаться</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каждому</w:t>
      </w:r>
      <w:r w:rsidRPr="00D44EA6">
        <w:rPr>
          <w:spacing w:val="1"/>
          <w:sz w:val="24"/>
          <w:szCs w:val="24"/>
        </w:rPr>
        <w:t xml:space="preserve"> </w:t>
      </w:r>
      <w:r w:rsidRPr="00D44EA6">
        <w:rPr>
          <w:sz w:val="24"/>
          <w:szCs w:val="24"/>
        </w:rPr>
        <w:t>этапу:</w:t>
      </w:r>
      <w:r w:rsidRPr="00D44EA6">
        <w:rPr>
          <w:spacing w:val="1"/>
          <w:sz w:val="24"/>
          <w:szCs w:val="24"/>
        </w:rPr>
        <w:t xml:space="preserve"> </w:t>
      </w:r>
      <w:r w:rsidRPr="00D44EA6">
        <w:rPr>
          <w:sz w:val="24"/>
          <w:szCs w:val="24"/>
        </w:rPr>
        <w:t>приему</w:t>
      </w:r>
      <w:r w:rsidRPr="00D44EA6">
        <w:rPr>
          <w:spacing w:val="1"/>
          <w:sz w:val="24"/>
          <w:szCs w:val="24"/>
        </w:rPr>
        <w:t xml:space="preserve"> </w:t>
      </w:r>
      <w:r w:rsidRPr="00D44EA6">
        <w:rPr>
          <w:sz w:val="24"/>
          <w:szCs w:val="24"/>
        </w:rPr>
        <w:t>пищи,</w:t>
      </w:r>
      <w:r w:rsidRPr="00D44EA6">
        <w:rPr>
          <w:spacing w:val="1"/>
          <w:sz w:val="24"/>
          <w:szCs w:val="24"/>
        </w:rPr>
        <w:t xml:space="preserve"> </w:t>
      </w:r>
      <w:r w:rsidRPr="00D44EA6">
        <w:rPr>
          <w:sz w:val="24"/>
          <w:szCs w:val="24"/>
        </w:rPr>
        <w:t>прогулке,</w:t>
      </w:r>
      <w:r w:rsidRPr="00D44EA6">
        <w:rPr>
          <w:spacing w:val="1"/>
          <w:sz w:val="24"/>
          <w:szCs w:val="24"/>
        </w:rPr>
        <w:t xml:space="preserve"> </w:t>
      </w:r>
      <w:r w:rsidRPr="00D44EA6">
        <w:rPr>
          <w:sz w:val="24"/>
          <w:szCs w:val="24"/>
        </w:rPr>
        <w:t>занятиям, отдыху. Нарушение режима отрицательно сказывается на нервной системе детей: они</w:t>
      </w:r>
      <w:r w:rsidRPr="00D44EA6">
        <w:rPr>
          <w:spacing w:val="1"/>
          <w:sz w:val="24"/>
          <w:szCs w:val="24"/>
        </w:rPr>
        <w:t xml:space="preserve"> </w:t>
      </w:r>
      <w:r w:rsidRPr="00D44EA6">
        <w:rPr>
          <w:sz w:val="24"/>
          <w:szCs w:val="24"/>
        </w:rPr>
        <w:t>становятся вялыми или, наоборот, возбужденными, начинают капризничать, теряют аппетит,</w:t>
      </w:r>
      <w:r w:rsidRPr="00D44EA6">
        <w:rPr>
          <w:spacing w:val="1"/>
          <w:sz w:val="24"/>
          <w:szCs w:val="24"/>
        </w:rPr>
        <w:t xml:space="preserve"> </w:t>
      </w:r>
      <w:r w:rsidRPr="00D44EA6">
        <w:rPr>
          <w:sz w:val="24"/>
          <w:szCs w:val="24"/>
        </w:rPr>
        <w:t>плохо</w:t>
      </w:r>
      <w:r w:rsidRPr="00D44EA6">
        <w:rPr>
          <w:spacing w:val="-1"/>
          <w:sz w:val="24"/>
          <w:szCs w:val="24"/>
        </w:rPr>
        <w:t xml:space="preserve"> </w:t>
      </w:r>
      <w:r w:rsidRPr="00D44EA6">
        <w:rPr>
          <w:sz w:val="24"/>
          <w:szCs w:val="24"/>
        </w:rPr>
        <w:t>засыпают и спят</w:t>
      </w:r>
      <w:r w:rsidRPr="00D44EA6">
        <w:rPr>
          <w:spacing w:val="3"/>
          <w:sz w:val="24"/>
          <w:szCs w:val="24"/>
        </w:rPr>
        <w:t xml:space="preserve"> </w:t>
      </w:r>
      <w:r w:rsidRPr="00D44EA6">
        <w:rPr>
          <w:sz w:val="24"/>
          <w:szCs w:val="24"/>
        </w:rPr>
        <w:t>беспокойно.</w:t>
      </w:r>
    </w:p>
    <w:p w14:paraId="513F01F9" w14:textId="77777777" w:rsidR="00D44EA6" w:rsidRPr="00D44EA6" w:rsidRDefault="00D44EA6" w:rsidP="00D44EA6">
      <w:pPr>
        <w:spacing w:line="276" w:lineRule="auto"/>
        <w:ind w:right="435"/>
        <w:jc w:val="both"/>
        <w:rPr>
          <w:sz w:val="24"/>
          <w:szCs w:val="24"/>
        </w:rPr>
      </w:pPr>
      <w:r w:rsidRPr="00D44EA6">
        <w:rPr>
          <w:sz w:val="24"/>
          <w:szCs w:val="24"/>
        </w:rPr>
        <w:t>Приучать детей выполнять режим дня необходимо с раннего возраста, когда легче всего</w:t>
      </w:r>
      <w:r w:rsidRPr="00D44EA6">
        <w:rPr>
          <w:spacing w:val="1"/>
          <w:sz w:val="24"/>
          <w:szCs w:val="24"/>
        </w:rPr>
        <w:t xml:space="preserve"> </w:t>
      </w:r>
      <w:r w:rsidRPr="00D44EA6">
        <w:rPr>
          <w:sz w:val="24"/>
          <w:szCs w:val="24"/>
        </w:rPr>
        <w:t>вырабатывается привычка к организованности и порядку, активной деятельности и правильному</w:t>
      </w:r>
      <w:r w:rsidRPr="00D44EA6">
        <w:rPr>
          <w:spacing w:val="-57"/>
          <w:sz w:val="24"/>
          <w:szCs w:val="24"/>
        </w:rPr>
        <w:t xml:space="preserve"> </w:t>
      </w:r>
      <w:r w:rsidRPr="00D44EA6">
        <w:rPr>
          <w:sz w:val="24"/>
          <w:szCs w:val="24"/>
        </w:rPr>
        <w:t>отдыху</w:t>
      </w:r>
      <w:r w:rsidRPr="00D44EA6">
        <w:rPr>
          <w:spacing w:val="1"/>
          <w:sz w:val="24"/>
          <w:szCs w:val="24"/>
        </w:rPr>
        <w:t xml:space="preserve"> </w:t>
      </w:r>
      <w:r w:rsidRPr="00D44EA6">
        <w:rPr>
          <w:sz w:val="24"/>
          <w:szCs w:val="24"/>
        </w:rPr>
        <w:t>с</w:t>
      </w:r>
      <w:r w:rsidRPr="00D44EA6">
        <w:rPr>
          <w:spacing w:val="1"/>
          <w:sz w:val="24"/>
          <w:szCs w:val="24"/>
        </w:rPr>
        <w:t xml:space="preserve"> </w:t>
      </w:r>
      <w:r w:rsidRPr="00D44EA6">
        <w:rPr>
          <w:sz w:val="24"/>
          <w:szCs w:val="24"/>
        </w:rPr>
        <w:t>максимальным</w:t>
      </w:r>
      <w:r w:rsidRPr="00D44EA6">
        <w:rPr>
          <w:spacing w:val="1"/>
          <w:sz w:val="24"/>
          <w:szCs w:val="24"/>
        </w:rPr>
        <w:t xml:space="preserve"> </w:t>
      </w:r>
      <w:r w:rsidRPr="00D44EA6">
        <w:rPr>
          <w:sz w:val="24"/>
          <w:szCs w:val="24"/>
        </w:rPr>
        <w:t>проведением</w:t>
      </w:r>
      <w:r w:rsidRPr="00D44EA6">
        <w:rPr>
          <w:spacing w:val="1"/>
          <w:sz w:val="24"/>
          <w:szCs w:val="24"/>
        </w:rPr>
        <w:t xml:space="preserve"> </w:t>
      </w:r>
      <w:r w:rsidRPr="00D44EA6">
        <w:rPr>
          <w:sz w:val="24"/>
          <w:szCs w:val="24"/>
        </w:rPr>
        <w:t>его</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свежем</w:t>
      </w:r>
      <w:r w:rsidRPr="00D44EA6">
        <w:rPr>
          <w:spacing w:val="1"/>
          <w:sz w:val="24"/>
          <w:szCs w:val="24"/>
        </w:rPr>
        <w:t xml:space="preserve"> </w:t>
      </w:r>
      <w:r w:rsidRPr="00D44EA6">
        <w:rPr>
          <w:sz w:val="24"/>
          <w:szCs w:val="24"/>
        </w:rPr>
        <w:t>воздухе.</w:t>
      </w:r>
      <w:r w:rsidRPr="00D44EA6">
        <w:rPr>
          <w:spacing w:val="1"/>
          <w:sz w:val="24"/>
          <w:szCs w:val="24"/>
        </w:rPr>
        <w:t xml:space="preserve"> </w:t>
      </w:r>
      <w:r w:rsidRPr="00D44EA6">
        <w:rPr>
          <w:sz w:val="24"/>
          <w:szCs w:val="24"/>
        </w:rPr>
        <w:t>Делать</w:t>
      </w:r>
      <w:r w:rsidRPr="00D44EA6">
        <w:rPr>
          <w:spacing w:val="1"/>
          <w:sz w:val="24"/>
          <w:szCs w:val="24"/>
        </w:rPr>
        <w:t xml:space="preserve"> </w:t>
      </w:r>
      <w:r w:rsidRPr="00D44EA6">
        <w:rPr>
          <w:sz w:val="24"/>
          <w:szCs w:val="24"/>
        </w:rPr>
        <w:t>это</w:t>
      </w:r>
      <w:r w:rsidRPr="00D44EA6">
        <w:rPr>
          <w:spacing w:val="61"/>
          <w:sz w:val="24"/>
          <w:szCs w:val="24"/>
        </w:rPr>
        <w:t xml:space="preserve"> </w:t>
      </w:r>
      <w:r w:rsidRPr="00D44EA6">
        <w:rPr>
          <w:sz w:val="24"/>
          <w:szCs w:val="24"/>
        </w:rPr>
        <w:t>необходимо</w:t>
      </w:r>
      <w:r w:rsidRPr="00D44EA6">
        <w:rPr>
          <w:spacing w:val="1"/>
          <w:sz w:val="24"/>
          <w:szCs w:val="24"/>
        </w:rPr>
        <w:t xml:space="preserve"> </w:t>
      </w:r>
      <w:r w:rsidRPr="00D44EA6">
        <w:rPr>
          <w:sz w:val="24"/>
          <w:szCs w:val="24"/>
        </w:rPr>
        <w:t>постепенно, последовательно</w:t>
      </w:r>
      <w:r w:rsidRPr="00D44EA6">
        <w:rPr>
          <w:spacing w:val="1"/>
          <w:sz w:val="24"/>
          <w:szCs w:val="24"/>
        </w:rPr>
        <w:t xml:space="preserve"> </w:t>
      </w:r>
      <w:r w:rsidRPr="00D44EA6">
        <w:rPr>
          <w:sz w:val="24"/>
          <w:szCs w:val="24"/>
        </w:rPr>
        <w:t>и ежедневно.</w:t>
      </w:r>
    </w:p>
    <w:p w14:paraId="793B95E7" w14:textId="77777777" w:rsidR="00D44EA6" w:rsidRPr="00D44EA6" w:rsidRDefault="00D44EA6" w:rsidP="00D44EA6">
      <w:pPr>
        <w:spacing w:line="276" w:lineRule="auto"/>
        <w:ind w:right="434"/>
        <w:jc w:val="both"/>
        <w:rPr>
          <w:sz w:val="24"/>
          <w:szCs w:val="24"/>
        </w:rPr>
      </w:pPr>
      <w:r w:rsidRPr="00D44EA6">
        <w:rPr>
          <w:sz w:val="24"/>
          <w:szCs w:val="24"/>
        </w:rPr>
        <w:t xml:space="preserve">Режим дня должен быть </w:t>
      </w:r>
      <w:r w:rsidRPr="00D44EA6">
        <w:rPr>
          <w:i/>
          <w:sz w:val="24"/>
          <w:szCs w:val="24"/>
        </w:rPr>
        <w:t>гибким</w:t>
      </w:r>
      <w:r w:rsidRPr="00D44EA6">
        <w:rPr>
          <w:sz w:val="24"/>
          <w:szCs w:val="24"/>
        </w:rPr>
        <w:t>, однако неизменными должны оставаться время приема</w:t>
      </w:r>
      <w:r w:rsidRPr="00D44EA6">
        <w:rPr>
          <w:spacing w:val="1"/>
          <w:sz w:val="24"/>
          <w:szCs w:val="24"/>
        </w:rPr>
        <w:t xml:space="preserve"> </w:t>
      </w:r>
      <w:r w:rsidRPr="00D44EA6">
        <w:rPr>
          <w:sz w:val="24"/>
          <w:szCs w:val="24"/>
        </w:rPr>
        <w:t>пищи, интервалы между приемами</w:t>
      </w:r>
      <w:r w:rsidRPr="00D44EA6">
        <w:rPr>
          <w:spacing w:val="1"/>
          <w:sz w:val="24"/>
          <w:szCs w:val="24"/>
        </w:rPr>
        <w:t xml:space="preserve"> </w:t>
      </w:r>
      <w:r w:rsidRPr="00D44EA6">
        <w:rPr>
          <w:sz w:val="24"/>
          <w:szCs w:val="24"/>
        </w:rPr>
        <w:t>пищи,</w:t>
      </w:r>
      <w:r w:rsidRPr="00D44EA6">
        <w:rPr>
          <w:spacing w:val="1"/>
          <w:sz w:val="24"/>
          <w:szCs w:val="24"/>
        </w:rPr>
        <w:t xml:space="preserve"> </w:t>
      </w:r>
      <w:r w:rsidRPr="00D44EA6">
        <w:rPr>
          <w:sz w:val="24"/>
          <w:szCs w:val="24"/>
        </w:rPr>
        <w:t>обеспечение необходимой</w:t>
      </w:r>
      <w:r w:rsidRPr="00D44EA6">
        <w:rPr>
          <w:spacing w:val="1"/>
          <w:sz w:val="24"/>
          <w:szCs w:val="24"/>
        </w:rPr>
        <w:t xml:space="preserve"> </w:t>
      </w:r>
      <w:r w:rsidRPr="00D44EA6">
        <w:rPr>
          <w:sz w:val="24"/>
          <w:szCs w:val="24"/>
        </w:rPr>
        <w:t>длительности</w:t>
      </w:r>
      <w:r w:rsidRPr="00D44EA6">
        <w:rPr>
          <w:spacing w:val="60"/>
          <w:sz w:val="24"/>
          <w:szCs w:val="24"/>
        </w:rPr>
        <w:t xml:space="preserve"> </w:t>
      </w:r>
      <w:r w:rsidRPr="00D44EA6">
        <w:rPr>
          <w:sz w:val="24"/>
          <w:szCs w:val="24"/>
        </w:rPr>
        <w:t>суточного</w:t>
      </w:r>
      <w:r w:rsidRPr="00D44EA6">
        <w:rPr>
          <w:spacing w:val="1"/>
          <w:sz w:val="24"/>
          <w:szCs w:val="24"/>
        </w:rPr>
        <w:t xml:space="preserve"> </w:t>
      </w:r>
      <w:r w:rsidRPr="00D44EA6">
        <w:rPr>
          <w:sz w:val="24"/>
          <w:szCs w:val="24"/>
        </w:rPr>
        <w:t>сна,</w:t>
      </w:r>
      <w:r w:rsidRPr="00D44EA6">
        <w:rPr>
          <w:spacing w:val="-1"/>
          <w:sz w:val="24"/>
          <w:szCs w:val="24"/>
        </w:rPr>
        <w:t xml:space="preserve"> </w:t>
      </w:r>
      <w:r w:rsidRPr="00D44EA6">
        <w:rPr>
          <w:sz w:val="24"/>
          <w:szCs w:val="24"/>
        </w:rPr>
        <w:t>время отхода</w:t>
      </w:r>
      <w:r w:rsidRPr="00D44EA6">
        <w:rPr>
          <w:spacing w:val="-3"/>
          <w:sz w:val="24"/>
          <w:szCs w:val="24"/>
        </w:rPr>
        <w:t xml:space="preserve"> </w:t>
      </w:r>
      <w:r w:rsidRPr="00D44EA6">
        <w:rPr>
          <w:sz w:val="24"/>
          <w:szCs w:val="24"/>
        </w:rPr>
        <w:t>ко</w:t>
      </w:r>
      <w:r w:rsidRPr="00D44EA6">
        <w:rPr>
          <w:spacing w:val="-1"/>
          <w:sz w:val="24"/>
          <w:szCs w:val="24"/>
        </w:rPr>
        <w:t xml:space="preserve"> </w:t>
      </w:r>
      <w:r w:rsidRPr="00D44EA6">
        <w:rPr>
          <w:sz w:val="24"/>
          <w:szCs w:val="24"/>
        </w:rPr>
        <w:t>сну;</w:t>
      </w:r>
      <w:r w:rsidRPr="00D44EA6">
        <w:rPr>
          <w:spacing w:val="2"/>
          <w:sz w:val="24"/>
          <w:szCs w:val="24"/>
        </w:rPr>
        <w:t xml:space="preserve"> </w:t>
      </w:r>
      <w:r w:rsidRPr="00D44EA6">
        <w:rPr>
          <w:sz w:val="24"/>
          <w:szCs w:val="24"/>
        </w:rPr>
        <w:t>проведение ежедневной</w:t>
      </w:r>
      <w:r w:rsidRPr="00D44EA6">
        <w:rPr>
          <w:spacing w:val="-2"/>
          <w:sz w:val="24"/>
          <w:szCs w:val="24"/>
        </w:rPr>
        <w:t xml:space="preserve"> </w:t>
      </w:r>
      <w:r w:rsidRPr="00D44EA6">
        <w:rPr>
          <w:sz w:val="24"/>
          <w:szCs w:val="24"/>
        </w:rPr>
        <w:t>прогулки.</w:t>
      </w:r>
    </w:p>
    <w:p w14:paraId="4CD23792" w14:textId="25235458" w:rsidR="00D44EA6" w:rsidRPr="00D44EA6" w:rsidRDefault="00D44EA6" w:rsidP="0051685A">
      <w:pPr>
        <w:spacing w:line="276" w:lineRule="auto"/>
        <w:ind w:right="426"/>
        <w:jc w:val="both"/>
        <w:rPr>
          <w:sz w:val="24"/>
          <w:szCs w:val="24"/>
        </w:rPr>
      </w:pPr>
      <w:r w:rsidRPr="00D44EA6">
        <w:rPr>
          <w:sz w:val="24"/>
          <w:szCs w:val="24"/>
        </w:rPr>
        <w:t>При</w:t>
      </w:r>
      <w:r w:rsidRPr="00D44EA6">
        <w:rPr>
          <w:spacing w:val="1"/>
          <w:sz w:val="24"/>
          <w:szCs w:val="24"/>
        </w:rPr>
        <w:t xml:space="preserve"> </w:t>
      </w:r>
      <w:r w:rsidRPr="00D44EA6">
        <w:rPr>
          <w:sz w:val="24"/>
          <w:szCs w:val="24"/>
        </w:rPr>
        <w:t>организации</w:t>
      </w:r>
      <w:r w:rsidRPr="00D44EA6">
        <w:rPr>
          <w:spacing w:val="1"/>
          <w:sz w:val="24"/>
          <w:szCs w:val="24"/>
        </w:rPr>
        <w:t xml:space="preserve"> </w:t>
      </w:r>
      <w:r w:rsidRPr="00D44EA6">
        <w:rPr>
          <w:sz w:val="24"/>
          <w:szCs w:val="24"/>
        </w:rPr>
        <w:t>режима</w:t>
      </w:r>
      <w:r w:rsidRPr="00D44EA6">
        <w:rPr>
          <w:spacing w:val="1"/>
          <w:sz w:val="24"/>
          <w:szCs w:val="24"/>
        </w:rPr>
        <w:t xml:space="preserve"> </w:t>
      </w:r>
      <w:r w:rsidRPr="00D44EA6">
        <w:rPr>
          <w:sz w:val="24"/>
          <w:szCs w:val="24"/>
        </w:rPr>
        <w:t>следует</w:t>
      </w:r>
      <w:r w:rsidRPr="00D44EA6">
        <w:rPr>
          <w:spacing w:val="1"/>
          <w:sz w:val="24"/>
          <w:szCs w:val="24"/>
        </w:rPr>
        <w:t xml:space="preserve"> </w:t>
      </w:r>
      <w:r w:rsidRPr="00D44EA6">
        <w:rPr>
          <w:sz w:val="24"/>
          <w:szCs w:val="24"/>
        </w:rPr>
        <w:t>предусматривать</w:t>
      </w:r>
      <w:r w:rsidRPr="00D44EA6">
        <w:rPr>
          <w:spacing w:val="1"/>
          <w:sz w:val="24"/>
          <w:szCs w:val="24"/>
        </w:rPr>
        <w:t xml:space="preserve"> </w:t>
      </w:r>
      <w:r w:rsidRPr="00D44EA6">
        <w:rPr>
          <w:sz w:val="24"/>
          <w:szCs w:val="24"/>
        </w:rPr>
        <w:t>оптимальное</w:t>
      </w:r>
      <w:r w:rsidRPr="00D44EA6">
        <w:rPr>
          <w:spacing w:val="1"/>
          <w:sz w:val="24"/>
          <w:szCs w:val="24"/>
        </w:rPr>
        <w:t xml:space="preserve"> </w:t>
      </w:r>
      <w:r w:rsidRPr="00D44EA6">
        <w:rPr>
          <w:sz w:val="24"/>
          <w:szCs w:val="24"/>
        </w:rPr>
        <w:t>чередование</w:t>
      </w:r>
      <w:r w:rsidRPr="00D44EA6">
        <w:rPr>
          <w:spacing w:val="1"/>
          <w:sz w:val="24"/>
          <w:szCs w:val="24"/>
        </w:rPr>
        <w:t xml:space="preserve"> </w:t>
      </w:r>
      <w:r w:rsidRPr="00D44EA6">
        <w:rPr>
          <w:sz w:val="24"/>
          <w:szCs w:val="24"/>
        </w:rPr>
        <w:t>самостоятельной</w:t>
      </w:r>
      <w:r w:rsidRPr="00D44EA6">
        <w:rPr>
          <w:spacing w:val="11"/>
          <w:sz w:val="24"/>
          <w:szCs w:val="24"/>
        </w:rPr>
        <w:t xml:space="preserve"> </w:t>
      </w:r>
      <w:r w:rsidRPr="00D44EA6">
        <w:rPr>
          <w:sz w:val="24"/>
          <w:szCs w:val="24"/>
        </w:rPr>
        <w:t>детской</w:t>
      </w:r>
      <w:r w:rsidRPr="00D44EA6">
        <w:rPr>
          <w:spacing w:val="12"/>
          <w:sz w:val="24"/>
          <w:szCs w:val="24"/>
        </w:rPr>
        <w:t xml:space="preserve"> </w:t>
      </w:r>
      <w:r w:rsidRPr="00D44EA6">
        <w:rPr>
          <w:sz w:val="24"/>
          <w:szCs w:val="24"/>
        </w:rPr>
        <w:t>деятельности</w:t>
      </w:r>
      <w:r w:rsidRPr="00D44EA6">
        <w:rPr>
          <w:spacing w:val="11"/>
          <w:sz w:val="24"/>
          <w:szCs w:val="24"/>
        </w:rPr>
        <w:t xml:space="preserve"> </w:t>
      </w:r>
      <w:r w:rsidRPr="00D44EA6">
        <w:rPr>
          <w:sz w:val="24"/>
          <w:szCs w:val="24"/>
        </w:rPr>
        <w:t>и</w:t>
      </w:r>
      <w:r w:rsidRPr="00D44EA6">
        <w:rPr>
          <w:spacing w:val="12"/>
          <w:sz w:val="24"/>
          <w:szCs w:val="24"/>
        </w:rPr>
        <w:t xml:space="preserve"> </w:t>
      </w:r>
      <w:r w:rsidRPr="00D44EA6">
        <w:rPr>
          <w:sz w:val="24"/>
          <w:szCs w:val="24"/>
        </w:rPr>
        <w:t>организованных</w:t>
      </w:r>
      <w:r w:rsidRPr="00D44EA6">
        <w:rPr>
          <w:spacing w:val="12"/>
          <w:sz w:val="24"/>
          <w:szCs w:val="24"/>
        </w:rPr>
        <w:t xml:space="preserve"> </w:t>
      </w:r>
      <w:r w:rsidRPr="00D44EA6">
        <w:rPr>
          <w:sz w:val="24"/>
          <w:szCs w:val="24"/>
        </w:rPr>
        <w:t>форм</w:t>
      </w:r>
      <w:r w:rsidRPr="00D44EA6">
        <w:rPr>
          <w:spacing w:val="10"/>
          <w:sz w:val="24"/>
          <w:szCs w:val="24"/>
        </w:rPr>
        <w:t xml:space="preserve"> </w:t>
      </w:r>
      <w:r w:rsidRPr="00D44EA6">
        <w:rPr>
          <w:sz w:val="24"/>
          <w:szCs w:val="24"/>
        </w:rPr>
        <w:t>работы</w:t>
      </w:r>
      <w:r w:rsidRPr="00D44EA6">
        <w:rPr>
          <w:spacing w:val="9"/>
          <w:sz w:val="24"/>
          <w:szCs w:val="24"/>
        </w:rPr>
        <w:t xml:space="preserve"> </w:t>
      </w:r>
      <w:r w:rsidRPr="00D44EA6">
        <w:rPr>
          <w:sz w:val="24"/>
          <w:szCs w:val="24"/>
        </w:rPr>
        <w:t>с</w:t>
      </w:r>
      <w:r w:rsidRPr="00D44EA6">
        <w:rPr>
          <w:spacing w:val="10"/>
          <w:sz w:val="24"/>
          <w:szCs w:val="24"/>
        </w:rPr>
        <w:t xml:space="preserve"> </w:t>
      </w:r>
      <w:r w:rsidRPr="00D44EA6">
        <w:rPr>
          <w:sz w:val="24"/>
          <w:szCs w:val="24"/>
        </w:rPr>
        <w:t>детьми,</w:t>
      </w:r>
      <w:r w:rsidRPr="00D44EA6">
        <w:rPr>
          <w:spacing w:val="10"/>
          <w:sz w:val="24"/>
          <w:szCs w:val="24"/>
        </w:rPr>
        <w:t xml:space="preserve"> </w:t>
      </w:r>
      <w:r w:rsidRPr="00D44EA6">
        <w:rPr>
          <w:sz w:val="24"/>
          <w:szCs w:val="24"/>
        </w:rPr>
        <w:t>коллективных</w:t>
      </w:r>
      <w:r w:rsidRPr="00D44EA6">
        <w:rPr>
          <w:spacing w:val="-57"/>
          <w:sz w:val="24"/>
          <w:szCs w:val="24"/>
        </w:rPr>
        <w:t xml:space="preserve"> </w:t>
      </w:r>
      <w:r w:rsidRPr="00D44EA6">
        <w:rPr>
          <w:sz w:val="24"/>
          <w:szCs w:val="24"/>
        </w:rPr>
        <w:t>и</w:t>
      </w:r>
      <w:r w:rsidRPr="00D44EA6">
        <w:rPr>
          <w:spacing w:val="1"/>
          <w:sz w:val="24"/>
          <w:szCs w:val="24"/>
        </w:rPr>
        <w:t xml:space="preserve"> </w:t>
      </w:r>
      <w:r w:rsidRPr="00D44EA6">
        <w:rPr>
          <w:sz w:val="24"/>
          <w:szCs w:val="24"/>
        </w:rPr>
        <w:t>индивидуальных</w:t>
      </w:r>
      <w:r w:rsidRPr="00D44EA6">
        <w:rPr>
          <w:spacing w:val="1"/>
          <w:sz w:val="24"/>
          <w:szCs w:val="24"/>
        </w:rPr>
        <w:t xml:space="preserve"> </w:t>
      </w:r>
      <w:r w:rsidRPr="00D44EA6">
        <w:rPr>
          <w:sz w:val="24"/>
          <w:szCs w:val="24"/>
        </w:rPr>
        <w:t>игр,</w:t>
      </w:r>
      <w:r w:rsidRPr="00D44EA6">
        <w:rPr>
          <w:spacing w:val="1"/>
          <w:sz w:val="24"/>
          <w:szCs w:val="24"/>
        </w:rPr>
        <w:t xml:space="preserve"> </w:t>
      </w:r>
      <w:r w:rsidRPr="00D44EA6">
        <w:rPr>
          <w:sz w:val="24"/>
          <w:szCs w:val="24"/>
        </w:rPr>
        <w:t>достаточную</w:t>
      </w:r>
      <w:r w:rsidRPr="00D44EA6">
        <w:rPr>
          <w:spacing w:val="1"/>
          <w:sz w:val="24"/>
          <w:szCs w:val="24"/>
        </w:rPr>
        <w:t xml:space="preserve"> </w:t>
      </w:r>
      <w:r w:rsidRPr="00D44EA6">
        <w:rPr>
          <w:sz w:val="24"/>
          <w:szCs w:val="24"/>
        </w:rPr>
        <w:t>двигательную</w:t>
      </w:r>
      <w:r w:rsidRPr="00D44EA6">
        <w:rPr>
          <w:spacing w:val="1"/>
          <w:sz w:val="24"/>
          <w:szCs w:val="24"/>
        </w:rPr>
        <w:t xml:space="preserve"> </w:t>
      </w:r>
      <w:r w:rsidRPr="00D44EA6">
        <w:rPr>
          <w:sz w:val="24"/>
          <w:szCs w:val="24"/>
        </w:rPr>
        <w:t>активность</w:t>
      </w:r>
      <w:r w:rsidRPr="00D44EA6">
        <w:rPr>
          <w:spacing w:val="1"/>
          <w:sz w:val="24"/>
          <w:szCs w:val="24"/>
        </w:rPr>
        <w:t xml:space="preserve"> </w:t>
      </w:r>
      <w:r w:rsidRPr="00D44EA6">
        <w:rPr>
          <w:sz w:val="24"/>
          <w:szCs w:val="24"/>
        </w:rPr>
        <w:t>ребенка</w:t>
      </w:r>
      <w:r w:rsidRPr="00D44EA6">
        <w:rPr>
          <w:spacing w:val="1"/>
          <w:sz w:val="24"/>
          <w:szCs w:val="24"/>
        </w:rPr>
        <w:t xml:space="preserve"> </w:t>
      </w:r>
      <w:r w:rsidRPr="00D44EA6">
        <w:rPr>
          <w:sz w:val="24"/>
          <w:szCs w:val="24"/>
        </w:rPr>
        <w:t>в</w:t>
      </w:r>
      <w:r w:rsidRPr="00D44EA6">
        <w:rPr>
          <w:spacing w:val="1"/>
          <w:sz w:val="24"/>
          <w:szCs w:val="24"/>
        </w:rPr>
        <w:t xml:space="preserve"> </w:t>
      </w:r>
      <w:r w:rsidRPr="00D44EA6">
        <w:rPr>
          <w:sz w:val="24"/>
          <w:szCs w:val="24"/>
        </w:rPr>
        <w:t>течение</w:t>
      </w:r>
      <w:r w:rsidRPr="00D44EA6">
        <w:rPr>
          <w:spacing w:val="1"/>
          <w:sz w:val="24"/>
          <w:szCs w:val="24"/>
        </w:rPr>
        <w:t xml:space="preserve"> </w:t>
      </w:r>
      <w:r w:rsidRPr="00D44EA6">
        <w:rPr>
          <w:sz w:val="24"/>
          <w:szCs w:val="24"/>
        </w:rPr>
        <w:t>дня,</w:t>
      </w:r>
      <w:r w:rsidRPr="00D44EA6">
        <w:rPr>
          <w:spacing w:val="1"/>
          <w:sz w:val="24"/>
          <w:szCs w:val="24"/>
        </w:rPr>
        <w:t xml:space="preserve"> </w:t>
      </w:r>
      <w:r w:rsidRPr="00D44EA6">
        <w:rPr>
          <w:sz w:val="24"/>
          <w:szCs w:val="24"/>
        </w:rPr>
        <w:t>обеспечивать</w:t>
      </w:r>
      <w:r w:rsidRPr="00D44EA6">
        <w:rPr>
          <w:spacing w:val="1"/>
          <w:sz w:val="24"/>
          <w:szCs w:val="24"/>
        </w:rPr>
        <w:t xml:space="preserve"> </w:t>
      </w:r>
      <w:r w:rsidRPr="00D44EA6">
        <w:rPr>
          <w:sz w:val="24"/>
          <w:szCs w:val="24"/>
        </w:rPr>
        <w:t>сочетание</w:t>
      </w:r>
      <w:r w:rsidRPr="00D44EA6">
        <w:rPr>
          <w:spacing w:val="1"/>
          <w:sz w:val="24"/>
          <w:szCs w:val="24"/>
        </w:rPr>
        <w:t xml:space="preserve"> </w:t>
      </w:r>
      <w:r w:rsidRPr="00D44EA6">
        <w:rPr>
          <w:sz w:val="24"/>
          <w:szCs w:val="24"/>
        </w:rPr>
        <w:t>умственной</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физической</w:t>
      </w:r>
      <w:r w:rsidRPr="00D44EA6">
        <w:rPr>
          <w:spacing w:val="1"/>
          <w:sz w:val="24"/>
          <w:szCs w:val="24"/>
        </w:rPr>
        <w:t xml:space="preserve"> </w:t>
      </w:r>
      <w:r w:rsidRPr="00D44EA6">
        <w:rPr>
          <w:sz w:val="24"/>
          <w:szCs w:val="24"/>
        </w:rPr>
        <w:t>нагрузки.</w:t>
      </w:r>
      <w:r w:rsidRPr="00D44EA6">
        <w:rPr>
          <w:spacing w:val="1"/>
          <w:sz w:val="24"/>
          <w:szCs w:val="24"/>
        </w:rPr>
        <w:t xml:space="preserve"> </w:t>
      </w:r>
      <w:r w:rsidRPr="00D44EA6">
        <w:rPr>
          <w:sz w:val="24"/>
          <w:szCs w:val="24"/>
        </w:rPr>
        <w:t>Время</w:t>
      </w:r>
      <w:r w:rsidRPr="00D44EA6">
        <w:rPr>
          <w:spacing w:val="1"/>
          <w:sz w:val="24"/>
          <w:szCs w:val="24"/>
        </w:rPr>
        <w:t xml:space="preserve"> </w:t>
      </w:r>
      <w:r w:rsidRPr="00D44EA6">
        <w:rPr>
          <w:sz w:val="24"/>
          <w:szCs w:val="24"/>
        </w:rPr>
        <w:t>образовательной</w:t>
      </w:r>
      <w:r w:rsidRPr="00D44EA6">
        <w:rPr>
          <w:spacing w:val="-57"/>
          <w:sz w:val="24"/>
          <w:szCs w:val="24"/>
        </w:rPr>
        <w:t xml:space="preserve"> </w:t>
      </w:r>
      <w:r w:rsidRPr="00D44EA6">
        <w:rPr>
          <w:sz w:val="24"/>
          <w:szCs w:val="24"/>
        </w:rPr>
        <w:t>деятельности</w:t>
      </w:r>
      <w:r w:rsidRPr="00D44EA6">
        <w:rPr>
          <w:spacing w:val="44"/>
          <w:sz w:val="24"/>
          <w:szCs w:val="24"/>
        </w:rPr>
        <w:t xml:space="preserve"> </w:t>
      </w:r>
      <w:r w:rsidRPr="00D44EA6">
        <w:rPr>
          <w:sz w:val="24"/>
          <w:szCs w:val="24"/>
        </w:rPr>
        <w:t>организуется</w:t>
      </w:r>
      <w:r w:rsidRPr="00D44EA6">
        <w:rPr>
          <w:spacing w:val="37"/>
          <w:sz w:val="24"/>
          <w:szCs w:val="24"/>
        </w:rPr>
        <w:t xml:space="preserve"> </w:t>
      </w:r>
      <w:r w:rsidRPr="00D44EA6">
        <w:rPr>
          <w:sz w:val="24"/>
          <w:szCs w:val="24"/>
        </w:rPr>
        <w:t>таким</w:t>
      </w:r>
      <w:r w:rsidRPr="00D44EA6">
        <w:rPr>
          <w:spacing w:val="35"/>
          <w:sz w:val="24"/>
          <w:szCs w:val="24"/>
        </w:rPr>
        <w:t xml:space="preserve"> </w:t>
      </w:r>
      <w:r w:rsidRPr="00D44EA6">
        <w:rPr>
          <w:sz w:val="24"/>
          <w:szCs w:val="24"/>
        </w:rPr>
        <w:t>образом,</w:t>
      </w:r>
      <w:r w:rsidRPr="00D44EA6">
        <w:rPr>
          <w:spacing w:val="36"/>
          <w:sz w:val="24"/>
          <w:szCs w:val="24"/>
        </w:rPr>
        <w:t xml:space="preserve"> </w:t>
      </w:r>
      <w:r w:rsidRPr="00D44EA6">
        <w:rPr>
          <w:sz w:val="24"/>
          <w:szCs w:val="24"/>
        </w:rPr>
        <w:t>чтобы</w:t>
      </w:r>
      <w:r w:rsidRPr="00D44EA6">
        <w:rPr>
          <w:spacing w:val="36"/>
          <w:sz w:val="24"/>
          <w:szCs w:val="24"/>
        </w:rPr>
        <w:t xml:space="preserve"> </w:t>
      </w:r>
      <w:r w:rsidRPr="00D44EA6">
        <w:rPr>
          <w:sz w:val="24"/>
          <w:szCs w:val="24"/>
        </w:rPr>
        <w:t>вначале</w:t>
      </w:r>
      <w:r w:rsidRPr="00D44EA6">
        <w:rPr>
          <w:spacing w:val="34"/>
          <w:sz w:val="24"/>
          <w:szCs w:val="24"/>
        </w:rPr>
        <w:t xml:space="preserve"> </w:t>
      </w:r>
      <w:r w:rsidRPr="00D44EA6">
        <w:rPr>
          <w:sz w:val="24"/>
          <w:szCs w:val="24"/>
        </w:rPr>
        <w:t>проводились</w:t>
      </w:r>
      <w:r w:rsidRPr="00D44EA6">
        <w:rPr>
          <w:spacing w:val="37"/>
          <w:sz w:val="24"/>
          <w:szCs w:val="24"/>
        </w:rPr>
        <w:t xml:space="preserve"> </w:t>
      </w:r>
      <w:r w:rsidRPr="00D44EA6">
        <w:rPr>
          <w:sz w:val="24"/>
          <w:szCs w:val="24"/>
        </w:rPr>
        <w:t>наиболее</w:t>
      </w:r>
      <w:r w:rsidRPr="00D44EA6">
        <w:rPr>
          <w:spacing w:val="34"/>
          <w:sz w:val="24"/>
          <w:szCs w:val="24"/>
        </w:rPr>
        <w:t xml:space="preserve"> </w:t>
      </w:r>
      <w:r w:rsidRPr="00D44EA6">
        <w:rPr>
          <w:sz w:val="24"/>
          <w:szCs w:val="24"/>
        </w:rPr>
        <w:t>насыщенные</w:t>
      </w:r>
      <w:r w:rsidRPr="00D44EA6">
        <w:rPr>
          <w:spacing w:val="-57"/>
          <w:sz w:val="24"/>
          <w:szCs w:val="24"/>
        </w:rPr>
        <w:t xml:space="preserve"> </w:t>
      </w:r>
      <w:r w:rsidRPr="00D44EA6">
        <w:rPr>
          <w:spacing w:val="-1"/>
          <w:sz w:val="24"/>
          <w:szCs w:val="24"/>
        </w:rPr>
        <w:t>по</w:t>
      </w:r>
      <w:r w:rsidRPr="00D44EA6">
        <w:rPr>
          <w:sz w:val="24"/>
          <w:szCs w:val="24"/>
        </w:rPr>
        <w:t xml:space="preserve"> </w:t>
      </w:r>
      <w:r w:rsidRPr="00D44EA6">
        <w:rPr>
          <w:spacing w:val="-1"/>
          <w:sz w:val="24"/>
          <w:szCs w:val="24"/>
        </w:rPr>
        <w:t>содержанию</w:t>
      </w:r>
      <w:r w:rsidRPr="00D44EA6">
        <w:rPr>
          <w:sz w:val="24"/>
          <w:szCs w:val="24"/>
        </w:rPr>
        <w:t xml:space="preserve"> </w:t>
      </w:r>
      <w:r w:rsidRPr="00D44EA6">
        <w:rPr>
          <w:spacing w:val="-1"/>
          <w:sz w:val="24"/>
          <w:szCs w:val="24"/>
        </w:rPr>
        <w:t>виды деятельности, связанные с</w:t>
      </w:r>
      <w:r w:rsidRPr="00D44EA6">
        <w:rPr>
          <w:sz w:val="24"/>
          <w:szCs w:val="24"/>
        </w:rPr>
        <w:t xml:space="preserve"> </w:t>
      </w:r>
      <w:r w:rsidRPr="00D44EA6">
        <w:rPr>
          <w:spacing w:val="-1"/>
          <w:sz w:val="24"/>
          <w:szCs w:val="24"/>
        </w:rPr>
        <w:t>умственной</w:t>
      </w:r>
      <w:r w:rsidRPr="00D44EA6">
        <w:rPr>
          <w:spacing w:val="58"/>
          <w:sz w:val="24"/>
          <w:szCs w:val="24"/>
        </w:rPr>
        <w:t xml:space="preserve"> </w:t>
      </w:r>
      <w:r w:rsidRPr="00D44EA6">
        <w:rPr>
          <w:sz w:val="24"/>
          <w:szCs w:val="24"/>
        </w:rPr>
        <w:t>активностью детей, максимальной</w:t>
      </w:r>
      <w:r w:rsidRPr="00D44EA6">
        <w:rPr>
          <w:spacing w:val="-57"/>
          <w:sz w:val="24"/>
          <w:szCs w:val="24"/>
        </w:rPr>
        <w:t xml:space="preserve"> </w:t>
      </w:r>
      <w:r w:rsidRPr="00D44EA6">
        <w:rPr>
          <w:sz w:val="24"/>
          <w:szCs w:val="24"/>
        </w:rPr>
        <w:t>их произвольностью, а затем творческие виды деятельности в чередовании с музыкальной и</w:t>
      </w:r>
      <w:r w:rsidRPr="00D44EA6">
        <w:rPr>
          <w:spacing w:val="1"/>
          <w:sz w:val="24"/>
          <w:szCs w:val="24"/>
        </w:rPr>
        <w:t xml:space="preserve"> </w:t>
      </w:r>
      <w:r w:rsidRPr="00D44EA6">
        <w:rPr>
          <w:sz w:val="24"/>
          <w:szCs w:val="24"/>
        </w:rPr>
        <w:t>физической</w:t>
      </w:r>
      <w:r w:rsidRPr="00D44EA6">
        <w:rPr>
          <w:spacing w:val="-2"/>
          <w:sz w:val="24"/>
          <w:szCs w:val="24"/>
        </w:rPr>
        <w:t xml:space="preserve"> </w:t>
      </w:r>
      <w:r w:rsidR="0051685A">
        <w:rPr>
          <w:sz w:val="24"/>
          <w:szCs w:val="24"/>
        </w:rPr>
        <w:t>активностью</w:t>
      </w:r>
      <w:proofErr w:type="gramStart"/>
      <w:r w:rsidR="0051685A">
        <w:rPr>
          <w:sz w:val="24"/>
          <w:szCs w:val="24"/>
        </w:rPr>
        <w:t>.</w:t>
      </w:r>
      <w:r w:rsidRPr="00D44EA6">
        <w:rPr>
          <w:sz w:val="24"/>
          <w:szCs w:val="24"/>
        </w:rPr>
        <w:t>П</w:t>
      </w:r>
      <w:proofErr w:type="gramEnd"/>
      <w:r w:rsidRPr="00D44EA6">
        <w:rPr>
          <w:sz w:val="24"/>
          <w:szCs w:val="24"/>
        </w:rPr>
        <w:t>родолжительность</w:t>
      </w:r>
      <w:r w:rsidRPr="00D44EA6">
        <w:rPr>
          <w:spacing w:val="1"/>
          <w:sz w:val="24"/>
          <w:szCs w:val="24"/>
        </w:rPr>
        <w:t xml:space="preserve"> </w:t>
      </w:r>
      <w:r w:rsidRPr="00D44EA6">
        <w:rPr>
          <w:sz w:val="24"/>
          <w:szCs w:val="24"/>
        </w:rPr>
        <w:t>дневной</w:t>
      </w:r>
      <w:r w:rsidRPr="00D44EA6">
        <w:rPr>
          <w:spacing w:val="1"/>
          <w:sz w:val="24"/>
          <w:szCs w:val="24"/>
        </w:rPr>
        <w:t xml:space="preserve"> </w:t>
      </w:r>
      <w:r w:rsidRPr="00D44EA6">
        <w:rPr>
          <w:sz w:val="24"/>
          <w:szCs w:val="24"/>
        </w:rPr>
        <w:t>суммарной</w:t>
      </w:r>
      <w:r w:rsidRPr="00D44EA6">
        <w:rPr>
          <w:spacing w:val="1"/>
          <w:sz w:val="24"/>
          <w:szCs w:val="24"/>
        </w:rPr>
        <w:t xml:space="preserve"> </w:t>
      </w:r>
      <w:r w:rsidRPr="00D44EA6">
        <w:rPr>
          <w:sz w:val="24"/>
          <w:szCs w:val="24"/>
        </w:rPr>
        <w:t>образовательной</w:t>
      </w:r>
      <w:r w:rsidRPr="00D44EA6">
        <w:rPr>
          <w:spacing w:val="1"/>
          <w:sz w:val="24"/>
          <w:szCs w:val="24"/>
        </w:rPr>
        <w:t xml:space="preserve"> </w:t>
      </w:r>
      <w:r w:rsidRPr="00D44EA6">
        <w:rPr>
          <w:sz w:val="24"/>
          <w:szCs w:val="24"/>
        </w:rPr>
        <w:t>нагрузки</w:t>
      </w:r>
      <w:r w:rsidRPr="00D44EA6">
        <w:rPr>
          <w:spacing w:val="1"/>
          <w:sz w:val="24"/>
          <w:szCs w:val="24"/>
        </w:rPr>
        <w:t xml:space="preserve"> </w:t>
      </w:r>
      <w:r w:rsidRPr="00D44EA6">
        <w:rPr>
          <w:sz w:val="24"/>
          <w:szCs w:val="24"/>
        </w:rPr>
        <w:t>для</w:t>
      </w:r>
      <w:r w:rsidRPr="00D44EA6">
        <w:rPr>
          <w:spacing w:val="1"/>
          <w:sz w:val="24"/>
          <w:szCs w:val="24"/>
        </w:rPr>
        <w:t xml:space="preserve"> </w:t>
      </w:r>
      <w:r w:rsidRPr="00D44EA6">
        <w:rPr>
          <w:sz w:val="24"/>
          <w:szCs w:val="24"/>
        </w:rPr>
        <w:t>детей</w:t>
      </w:r>
      <w:r w:rsidRPr="00D44EA6">
        <w:rPr>
          <w:spacing w:val="1"/>
          <w:sz w:val="24"/>
          <w:szCs w:val="24"/>
        </w:rPr>
        <w:t xml:space="preserve"> </w:t>
      </w:r>
      <w:r w:rsidRPr="00D44EA6">
        <w:rPr>
          <w:sz w:val="24"/>
          <w:szCs w:val="24"/>
        </w:rPr>
        <w:t>дошкольного</w:t>
      </w:r>
      <w:r w:rsidRPr="00D44EA6">
        <w:rPr>
          <w:spacing w:val="1"/>
          <w:sz w:val="24"/>
          <w:szCs w:val="24"/>
        </w:rPr>
        <w:t xml:space="preserve"> </w:t>
      </w:r>
      <w:r w:rsidRPr="00D44EA6">
        <w:rPr>
          <w:sz w:val="24"/>
          <w:szCs w:val="24"/>
        </w:rPr>
        <w:t>возраста,</w:t>
      </w:r>
      <w:r w:rsidRPr="00D44EA6">
        <w:rPr>
          <w:spacing w:val="1"/>
          <w:sz w:val="24"/>
          <w:szCs w:val="24"/>
        </w:rPr>
        <w:t xml:space="preserve"> </w:t>
      </w:r>
      <w:r w:rsidRPr="00D44EA6">
        <w:rPr>
          <w:sz w:val="24"/>
          <w:szCs w:val="24"/>
        </w:rPr>
        <w:t>условия</w:t>
      </w:r>
      <w:r w:rsidRPr="00D44EA6">
        <w:rPr>
          <w:spacing w:val="1"/>
          <w:sz w:val="24"/>
          <w:szCs w:val="24"/>
        </w:rPr>
        <w:t xml:space="preserve"> </w:t>
      </w:r>
      <w:r w:rsidRPr="00D44EA6">
        <w:rPr>
          <w:sz w:val="24"/>
          <w:szCs w:val="24"/>
        </w:rPr>
        <w:t>организации</w:t>
      </w:r>
      <w:r w:rsidRPr="00D44EA6">
        <w:rPr>
          <w:spacing w:val="1"/>
          <w:sz w:val="24"/>
          <w:szCs w:val="24"/>
        </w:rPr>
        <w:t xml:space="preserve"> </w:t>
      </w:r>
      <w:r w:rsidRPr="00D44EA6">
        <w:rPr>
          <w:sz w:val="24"/>
          <w:szCs w:val="24"/>
        </w:rPr>
        <w:t>образовательного</w:t>
      </w:r>
      <w:r w:rsidRPr="00D44EA6">
        <w:rPr>
          <w:spacing w:val="1"/>
          <w:sz w:val="24"/>
          <w:szCs w:val="24"/>
        </w:rPr>
        <w:t xml:space="preserve"> </w:t>
      </w:r>
      <w:r w:rsidRPr="00D44EA6">
        <w:rPr>
          <w:sz w:val="24"/>
          <w:szCs w:val="24"/>
        </w:rPr>
        <w:t>процесса</w:t>
      </w:r>
      <w:r w:rsidRPr="00D44EA6">
        <w:rPr>
          <w:spacing w:val="61"/>
          <w:sz w:val="24"/>
          <w:szCs w:val="24"/>
        </w:rPr>
        <w:t xml:space="preserve"> </w:t>
      </w:r>
      <w:r w:rsidRPr="00D44EA6">
        <w:rPr>
          <w:sz w:val="24"/>
          <w:szCs w:val="24"/>
        </w:rPr>
        <w:t>должны</w:t>
      </w:r>
      <w:r w:rsidRPr="00D44EA6">
        <w:rPr>
          <w:spacing w:val="1"/>
          <w:sz w:val="24"/>
          <w:szCs w:val="24"/>
        </w:rPr>
        <w:t xml:space="preserve"> </w:t>
      </w:r>
      <w:r w:rsidRPr="00D44EA6">
        <w:rPr>
          <w:sz w:val="24"/>
          <w:szCs w:val="24"/>
        </w:rPr>
        <w:t>соответствовать требованиям, предусмотренным Санитарными правилами и нормами СанПиН</w:t>
      </w:r>
      <w:r w:rsidRPr="00D44EA6">
        <w:rPr>
          <w:spacing w:val="1"/>
          <w:sz w:val="24"/>
          <w:szCs w:val="24"/>
        </w:rPr>
        <w:t xml:space="preserve"> </w:t>
      </w:r>
      <w:r w:rsidRPr="00D44EA6">
        <w:rPr>
          <w:sz w:val="24"/>
          <w:szCs w:val="24"/>
        </w:rPr>
        <w:t>1.2.3685-21</w:t>
      </w:r>
      <w:r w:rsidRPr="00D44EA6">
        <w:rPr>
          <w:spacing w:val="1"/>
          <w:sz w:val="24"/>
          <w:szCs w:val="24"/>
        </w:rPr>
        <w:t xml:space="preserve"> </w:t>
      </w:r>
      <w:r w:rsidRPr="00D44EA6">
        <w:rPr>
          <w:sz w:val="24"/>
          <w:szCs w:val="24"/>
        </w:rPr>
        <w:t>«Гигиенические</w:t>
      </w:r>
      <w:r w:rsidRPr="00D44EA6">
        <w:rPr>
          <w:spacing w:val="1"/>
          <w:sz w:val="24"/>
          <w:szCs w:val="24"/>
        </w:rPr>
        <w:t xml:space="preserve"> </w:t>
      </w:r>
      <w:r w:rsidRPr="00D44EA6">
        <w:rPr>
          <w:sz w:val="24"/>
          <w:szCs w:val="24"/>
        </w:rPr>
        <w:t>нормативы</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требования</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обеспечению</w:t>
      </w:r>
      <w:r w:rsidRPr="00D44EA6">
        <w:rPr>
          <w:spacing w:val="1"/>
          <w:sz w:val="24"/>
          <w:szCs w:val="24"/>
        </w:rPr>
        <w:t xml:space="preserve"> </w:t>
      </w:r>
      <w:r w:rsidRPr="00D44EA6">
        <w:rPr>
          <w:sz w:val="24"/>
          <w:szCs w:val="24"/>
        </w:rPr>
        <w:lastRenderedPageBreak/>
        <w:t>безопасности</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(или)</w:t>
      </w:r>
      <w:r w:rsidRPr="00D44EA6">
        <w:rPr>
          <w:spacing w:val="1"/>
          <w:sz w:val="24"/>
          <w:szCs w:val="24"/>
        </w:rPr>
        <w:t xml:space="preserve"> </w:t>
      </w:r>
      <w:r w:rsidRPr="00D44EA6">
        <w:rPr>
          <w:sz w:val="24"/>
          <w:szCs w:val="24"/>
        </w:rPr>
        <w:t>безвредности для человека факторовсреды обитания», утвержденным постановлением Главного</w:t>
      </w:r>
      <w:r w:rsidRPr="00D44EA6">
        <w:rPr>
          <w:spacing w:val="1"/>
          <w:sz w:val="24"/>
          <w:szCs w:val="24"/>
        </w:rPr>
        <w:t xml:space="preserve"> </w:t>
      </w:r>
      <w:r w:rsidRPr="00D44EA6">
        <w:rPr>
          <w:sz w:val="24"/>
          <w:szCs w:val="24"/>
        </w:rPr>
        <w:t>государственного</w:t>
      </w:r>
      <w:r w:rsidRPr="00D44EA6">
        <w:rPr>
          <w:spacing w:val="1"/>
          <w:sz w:val="24"/>
          <w:szCs w:val="24"/>
        </w:rPr>
        <w:t xml:space="preserve"> </w:t>
      </w:r>
      <w:r w:rsidRPr="00D44EA6">
        <w:rPr>
          <w:sz w:val="24"/>
          <w:szCs w:val="24"/>
        </w:rPr>
        <w:t>санитарного</w:t>
      </w:r>
      <w:r w:rsidRPr="00D44EA6">
        <w:rPr>
          <w:spacing w:val="1"/>
          <w:sz w:val="24"/>
          <w:szCs w:val="24"/>
        </w:rPr>
        <w:t xml:space="preserve"> </w:t>
      </w:r>
      <w:r w:rsidRPr="00D44EA6">
        <w:rPr>
          <w:sz w:val="24"/>
          <w:szCs w:val="24"/>
        </w:rPr>
        <w:t>врача</w:t>
      </w:r>
      <w:r w:rsidRPr="00D44EA6">
        <w:rPr>
          <w:spacing w:val="1"/>
          <w:sz w:val="24"/>
          <w:szCs w:val="24"/>
        </w:rPr>
        <w:t xml:space="preserve"> </w:t>
      </w:r>
      <w:r w:rsidRPr="00D44EA6">
        <w:rPr>
          <w:sz w:val="24"/>
          <w:szCs w:val="24"/>
        </w:rPr>
        <w:t>Российской</w:t>
      </w:r>
      <w:r w:rsidRPr="00D44EA6">
        <w:rPr>
          <w:spacing w:val="1"/>
          <w:sz w:val="24"/>
          <w:szCs w:val="24"/>
        </w:rPr>
        <w:t xml:space="preserve"> </w:t>
      </w:r>
      <w:r w:rsidRPr="00D44EA6">
        <w:rPr>
          <w:sz w:val="24"/>
          <w:szCs w:val="24"/>
        </w:rPr>
        <w:t>Федерации</w:t>
      </w:r>
      <w:r w:rsidRPr="00D44EA6">
        <w:rPr>
          <w:spacing w:val="1"/>
          <w:sz w:val="24"/>
          <w:szCs w:val="24"/>
        </w:rPr>
        <w:t xml:space="preserve"> </w:t>
      </w:r>
      <w:r w:rsidRPr="00D44EA6">
        <w:rPr>
          <w:sz w:val="24"/>
          <w:szCs w:val="24"/>
        </w:rPr>
        <w:t>от</w:t>
      </w:r>
      <w:r w:rsidRPr="00D44EA6">
        <w:rPr>
          <w:spacing w:val="1"/>
          <w:sz w:val="24"/>
          <w:szCs w:val="24"/>
        </w:rPr>
        <w:t xml:space="preserve"> </w:t>
      </w:r>
      <w:r w:rsidRPr="00D44EA6">
        <w:rPr>
          <w:sz w:val="24"/>
          <w:szCs w:val="24"/>
        </w:rPr>
        <w:t>28</w:t>
      </w:r>
      <w:r w:rsidRPr="00D44EA6">
        <w:rPr>
          <w:spacing w:val="1"/>
          <w:sz w:val="24"/>
          <w:szCs w:val="24"/>
        </w:rPr>
        <w:t xml:space="preserve"> </w:t>
      </w:r>
      <w:r w:rsidRPr="00D44EA6">
        <w:rPr>
          <w:sz w:val="24"/>
          <w:szCs w:val="24"/>
        </w:rPr>
        <w:t>января</w:t>
      </w:r>
      <w:r w:rsidRPr="00D44EA6">
        <w:rPr>
          <w:spacing w:val="1"/>
          <w:sz w:val="24"/>
          <w:szCs w:val="24"/>
        </w:rPr>
        <w:t xml:space="preserve"> </w:t>
      </w:r>
      <w:r w:rsidRPr="00D44EA6">
        <w:rPr>
          <w:sz w:val="24"/>
          <w:szCs w:val="24"/>
        </w:rPr>
        <w:t>2021</w:t>
      </w:r>
      <w:r w:rsidRPr="00D44EA6">
        <w:rPr>
          <w:spacing w:val="1"/>
          <w:sz w:val="24"/>
          <w:szCs w:val="24"/>
        </w:rPr>
        <w:t xml:space="preserve"> </w:t>
      </w:r>
      <w:r w:rsidRPr="00D44EA6">
        <w:rPr>
          <w:sz w:val="24"/>
          <w:szCs w:val="24"/>
        </w:rPr>
        <w:t>г.</w:t>
      </w:r>
      <w:r w:rsidRPr="00D44EA6">
        <w:rPr>
          <w:spacing w:val="1"/>
          <w:sz w:val="24"/>
          <w:szCs w:val="24"/>
        </w:rPr>
        <w:t xml:space="preserve"> </w:t>
      </w:r>
      <w:r w:rsidRPr="00D44EA6">
        <w:rPr>
          <w:sz w:val="24"/>
          <w:szCs w:val="24"/>
        </w:rPr>
        <w:t>№</w:t>
      </w:r>
      <w:r w:rsidRPr="00D44EA6">
        <w:rPr>
          <w:spacing w:val="1"/>
          <w:sz w:val="24"/>
          <w:szCs w:val="24"/>
        </w:rPr>
        <w:t xml:space="preserve"> </w:t>
      </w:r>
      <w:r w:rsidRPr="00D44EA6">
        <w:rPr>
          <w:sz w:val="24"/>
          <w:szCs w:val="24"/>
        </w:rPr>
        <w:t>2,</w:t>
      </w:r>
      <w:r w:rsidRPr="00D44EA6">
        <w:rPr>
          <w:spacing w:val="1"/>
          <w:sz w:val="24"/>
          <w:szCs w:val="24"/>
        </w:rPr>
        <w:t xml:space="preserve"> </w:t>
      </w:r>
      <w:r w:rsidRPr="00D44EA6">
        <w:rPr>
          <w:sz w:val="24"/>
          <w:szCs w:val="24"/>
        </w:rPr>
        <w:t>действующим до 1 марта 2027 г. (далее – Гигиенические нормативы), и Санитарными правилами</w:t>
      </w:r>
      <w:r w:rsidRPr="00D44EA6">
        <w:rPr>
          <w:spacing w:val="-57"/>
          <w:sz w:val="24"/>
          <w:szCs w:val="24"/>
        </w:rPr>
        <w:t xml:space="preserve"> </w:t>
      </w:r>
      <w:r w:rsidRPr="00D44EA6">
        <w:rPr>
          <w:sz w:val="24"/>
          <w:szCs w:val="24"/>
        </w:rPr>
        <w:t>СанПиН 2.4.3648-20 «Санитарн</w:t>
      </w:r>
      <w:proofErr w:type="gramStart"/>
      <w:r w:rsidRPr="00D44EA6">
        <w:rPr>
          <w:sz w:val="24"/>
          <w:szCs w:val="24"/>
        </w:rPr>
        <w:t>о-</w:t>
      </w:r>
      <w:proofErr w:type="gramEnd"/>
      <w:r w:rsidRPr="00D44EA6">
        <w:rPr>
          <w:sz w:val="24"/>
          <w:szCs w:val="24"/>
        </w:rPr>
        <w:t xml:space="preserve"> эпидемиологические требования к организациям воспитания и</w:t>
      </w:r>
      <w:r w:rsidRPr="00D44EA6">
        <w:rPr>
          <w:spacing w:val="1"/>
          <w:sz w:val="24"/>
          <w:szCs w:val="24"/>
        </w:rPr>
        <w:t xml:space="preserve"> </w:t>
      </w:r>
      <w:r w:rsidRPr="00D44EA6">
        <w:rPr>
          <w:sz w:val="24"/>
          <w:szCs w:val="24"/>
        </w:rPr>
        <w:t>обучения, отдыха и оздоровления детей и молодежи», утвержденным Постановлением Главного</w:t>
      </w:r>
      <w:r w:rsidRPr="00D44EA6">
        <w:rPr>
          <w:spacing w:val="1"/>
          <w:sz w:val="24"/>
          <w:szCs w:val="24"/>
        </w:rPr>
        <w:t xml:space="preserve"> </w:t>
      </w:r>
      <w:r w:rsidRPr="00D44EA6">
        <w:rPr>
          <w:sz w:val="24"/>
          <w:szCs w:val="24"/>
        </w:rPr>
        <w:t>государственного</w:t>
      </w:r>
      <w:r w:rsidRPr="00D44EA6">
        <w:rPr>
          <w:spacing w:val="9"/>
          <w:sz w:val="24"/>
          <w:szCs w:val="24"/>
        </w:rPr>
        <w:t xml:space="preserve"> </w:t>
      </w:r>
      <w:proofErr w:type="gramStart"/>
      <w:r w:rsidRPr="00D44EA6">
        <w:rPr>
          <w:sz w:val="24"/>
          <w:szCs w:val="24"/>
        </w:rPr>
        <w:t>санитарного</w:t>
      </w:r>
      <w:r w:rsidRPr="00D44EA6">
        <w:rPr>
          <w:spacing w:val="11"/>
          <w:sz w:val="24"/>
          <w:szCs w:val="24"/>
        </w:rPr>
        <w:t xml:space="preserve"> </w:t>
      </w:r>
      <w:r w:rsidRPr="00D44EA6">
        <w:rPr>
          <w:sz w:val="24"/>
          <w:szCs w:val="24"/>
        </w:rPr>
        <w:t>врача</w:t>
      </w:r>
      <w:r w:rsidRPr="00D44EA6">
        <w:rPr>
          <w:spacing w:val="6"/>
          <w:sz w:val="24"/>
          <w:szCs w:val="24"/>
        </w:rPr>
        <w:t xml:space="preserve"> </w:t>
      </w:r>
      <w:r w:rsidRPr="00D44EA6">
        <w:rPr>
          <w:sz w:val="24"/>
          <w:szCs w:val="24"/>
        </w:rPr>
        <w:t>Российской</w:t>
      </w:r>
      <w:r w:rsidRPr="00D44EA6">
        <w:rPr>
          <w:spacing w:val="8"/>
          <w:sz w:val="24"/>
          <w:szCs w:val="24"/>
        </w:rPr>
        <w:t xml:space="preserve"> </w:t>
      </w:r>
      <w:r w:rsidRPr="00D44EA6">
        <w:rPr>
          <w:sz w:val="24"/>
          <w:szCs w:val="24"/>
        </w:rPr>
        <w:t>Федерации</w:t>
      </w:r>
      <w:r w:rsidRPr="00D44EA6">
        <w:rPr>
          <w:spacing w:val="9"/>
          <w:sz w:val="24"/>
          <w:szCs w:val="24"/>
        </w:rPr>
        <w:t xml:space="preserve"> </w:t>
      </w:r>
      <w:r w:rsidRPr="00D44EA6">
        <w:rPr>
          <w:sz w:val="24"/>
          <w:szCs w:val="24"/>
        </w:rPr>
        <w:t>от</w:t>
      </w:r>
      <w:r w:rsidRPr="00D44EA6">
        <w:rPr>
          <w:spacing w:val="8"/>
          <w:sz w:val="24"/>
          <w:szCs w:val="24"/>
        </w:rPr>
        <w:t xml:space="preserve"> </w:t>
      </w:r>
      <w:r w:rsidRPr="00D44EA6">
        <w:rPr>
          <w:sz w:val="24"/>
          <w:szCs w:val="24"/>
        </w:rPr>
        <w:t>28</w:t>
      </w:r>
      <w:r w:rsidRPr="00D44EA6">
        <w:rPr>
          <w:spacing w:val="7"/>
          <w:sz w:val="24"/>
          <w:szCs w:val="24"/>
        </w:rPr>
        <w:t xml:space="preserve"> </w:t>
      </w:r>
      <w:r w:rsidRPr="00D44EA6">
        <w:rPr>
          <w:sz w:val="24"/>
          <w:szCs w:val="24"/>
        </w:rPr>
        <w:t>сентября</w:t>
      </w:r>
      <w:r w:rsidRPr="00D44EA6">
        <w:rPr>
          <w:spacing w:val="7"/>
          <w:sz w:val="24"/>
          <w:szCs w:val="24"/>
        </w:rPr>
        <w:t xml:space="preserve"> </w:t>
      </w:r>
      <w:r w:rsidRPr="00D44EA6">
        <w:rPr>
          <w:sz w:val="24"/>
          <w:szCs w:val="24"/>
        </w:rPr>
        <w:t>2020</w:t>
      </w:r>
      <w:r w:rsidRPr="00D44EA6">
        <w:rPr>
          <w:spacing w:val="8"/>
          <w:sz w:val="24"/>
          <w:szCs w:val="24"/>
        </w:rPr>
        <w:t xml:space="preserve"> </w:t>
      </w:r>
      <w:r w:rsidRPr="00D44EA6">
        <w:rPr>
          <w:sz w:val="24"/>
          <w:szCs w:val="24"/>
        </w:rPr>
        <w:t>г.</w:t>
      </w:r>
      <w:r w:rsidRPr="00D44EA6">
        <w:rPr>
          <w:spacing w:val="7"/>
          <w:sz w:val="24"/>
          <w:szCs w:val="24"/>
        </w:rPr>
        <w:t xml:space="preserve"> </w:t>
      </w:r>
      <w:r w:rsidRPr="00D44EA6">
        <w:rPr>
          <w:sz w:val="24"/>
          <w:szCs w:val="24"/>
        </w:rPr>
        <w:t>№</w:t>
      </w:r>
      <w:r w:rsidRPr="00D44EA6">
        <w:rPr>
          <w:spacing w:val="6"/>
          <w:sz w:val="24"/>
          <w:szCs w:val="24"/>
        </w:rPr>
        <w:t xml:space="preserve"> </w:t>
      </w:r>
      <w:r w:rsidRPr="00D44EA6">
        <w:rPr>
          <w:sz w:val="24"/>
          <w:szCs w:val="24"/>
        </w:rPr>
        <w:t>28</w:t>
      </w:r>
      <w:r w:rsidRPr="00D44EA6">
        <w:rPr>
          <w:spacing w:val="8"/>
          <w:sz w:val="24"/>
          <w:szCs w:val="24"/>
        </w:rPr>
        <w:t xml:space="preserve"> </w:t>
      </w:r>
      <w:r w:rsidRPr="00D44EA6">
        <w:rPr>
          <w:sz w:val="24"/>
          <w:szCs w:val="24"/>
        </w:rPr>
        <w:t>(далее</w:t>
      </w:r>
      <w:proofErr w:type="gramEnd"/>
    </w:p>
    <w:p w14:paraId="37AAAE76" w14:textId="77777777" w:rsidR="00D44EA6" w:rsidRPr="00D44EA6" w:rsidRDefault="00D44EA6" w:rsidP="00C4684A">
      <w:pPr>
        <w:numPr>
          <w:ilvl w:val="0"/>
          <w:numId w:val="56"/>
        </w:numPr>
        <w:tabs>
          <w:tab w:val="left" w:pos="434"/>
        </w:tabs>
        <w:spacing w:line="276" w:lineRule="auto"/>
        <w:ind w:left="433" w:hanging="182"/>
        <w:jc w:val="both"/>
        <w:rPr>
          <w:sz w:val="24"/>
          <w:szCs w:val="24"/>
        </w:rPr>
      </w:pPr>
      <w:proofErr w:type="gramStart"/>
      <w:r w:rsidRPr="00D44EA6">
        <w:rPr>
          <w:sz w:val="24"/>
          <w:szCs w:val="24"/>
        </w:rPr>
        <w:t>Санитарно-эпидемиологическиетребования).</w:t>
      </w:r>
      <w:proofErr w:type="gramEnd"/>
    </w:p>
    <w:p w14:paraId="29F3B737" w14:textId="77777777" w:rsidR="00D44EA6" w:rsidRPr="00D44EA6" w:rsidRDefault="00D44EA6" w:rsidP="00D44EA6">
      <w:pPr>
        <w:spacing w:line="276" w:lineRule="auto"/>
        <w:ind w:right="427"/>
        <w:jc w:val="both"/>
        <w:rPr>
          <w:sz w:val="24"/>
          <w:szCs w:val="24"/>
        </w:rPr>
      </w:pPr>
      <w:r w:rsidRPr="00D44EA6">
        <w:rPr>
          <w:sz w:val="24"/>
          <w:szCs w:val="24"/>
        </w:rPr>
        <w:t>Режим дня строится с учетом сезонных изменений. В теплый период года увеличивается</w:t>
      </w:r>
      <w:r w:rsidRPr="00D44EA6">
        <w:rPr>
          <w:spacing w:val="1"/>
          <w:sz w:val="24"/>
          <w:szCs w:val="24"/>
        </w:rPr>
        <w:t xml:space="preserve"> </w:t>
      </w:r>
      <w:r w:rsidRPr="00D44EA6">
        <w:rPr>
          <w:sz w:val="24"/>
          <w:szCs w:val="24"/>
        </w:rPr>
        <w:t>ежедневная длительность пребывания детей на свежем воздухе, образовательная деятельность</w:t>
      </w:r>
      <w:r w:rsidRPr="00D44EA6">
        <w:rPr>
          <w:spacing w:val="1"/>
          <w:sz w:val="24"/>
          <w:szCs w:val="24"/>
        </w:rPr>
        <w:t xml:space="preserve"> </w:t>
      </w:r>
      <w:r w:rsidRPr="00D44EA6">
        <w:rPr>
          <w:sz w:val="24"/>
          <w:szCs w:val="24"/>
        </w:rPr>
        <w:t>переносится</w:t>
      </w:r>
      <w:r w:rsidRPr="00D44EA6">
        <w:rPr>
          <w:spacing w:val="1"/>
          <w:sz w:val="24"/>
          <w:szCs w:val="24"/>
        </w:rPr>
        <w:t xml:space="preserve"> </w:t>
      </w:r>
      <w:r w:rsidRPr="00D44EA6">
        <w:rPr>
          <w:sz w:val="24"/>
          <w:szCs w:val="24"/>
        </w:rPr>
        <w:t>на</w:t>
      </w:r>
      <w:r w:rsidRPr="00D44EA6">
        <w:rPr>
          <w:spacing w:val="1"/>
          <w:sz w:val="24"/>
          <w:szCs w:val="24"/>
        </w:rPr>
        <w:t xml:space="preserve"> </w:t>
      </w:r>
      <w:r w:rsidRPr="00D44EA6">
        <w:rPr>
          <w:sz w:val="24"/>
          <w:szCs w:val="24"/>
        </w:rPr>
        <w:t>прогулку</w:t>
      </w:r>
      <w:r w:rsidRPr="00D44EA6">
        <w:rPr>
          <w:spacing w:val="1"/>
          <w:sz w:val="24"/>
          <w:szCs w:val="24"/>
        </w:rPr>
        <w:t xml:space="preserve"> </w:t>
      </w:r>
      <w:r w:rsidRPr="00D44EA6">
        <w:rPr>
          <w:sz w:val="24"/>
          <w:szCs w:val="24"/>
        </w:rPr>
        <w:t>(при</w:t>
      </w:r>
      <w:r w:rsidRPr="00D44EA6">
        <w:rPr>
          <w:spacing w:val="1"/>
          <w:sz w:val="24"/>
          <w:szCs w:val="24"/>
        </w:rPr>
        <w:t xml:space="preserve"> </w:t>
      </w:r>
      <w:r w:rsidRPr="00D44EA6">
        <w:rPr>
          <w:sz w:val="24"/>
          <w:szCs w:val="24"/>
        </w:rPr>
        <w:t>наличии</w:t>
      </w:r>
      <w:r w:rsidRPr="00D44EA6">
        <w:rPr>
          <w:spacing w:val="1"/>
          <w:sz w:val="24"/>
          <w:szCs w:val="24"/>
        </w:rPr>
        <w:t xml:space="preserve"> </w:t>
      </w:r>
      <w:r w:rsidRPr="00D44EA6">
        <w:rPr>
          <w:sz w:val="24"/>
          <w:szCs w:val="24"/>
        </w:rPr>
        <w:t>условий).</w:t>
      </w:r>
      <w:r w:rsidRPr="00D44EA6">
        <w:rPr>
          <w:spacing w:val="1"/>
          <w:sz w:val="24"/>
          <w:szCs w:val="24"/>
        </w:rPr>
        <w:t xml:space="preserve"> </w:t>
      </w:r>
      <w:r w:rsidRPr="00D44EA6">
        <w:rPr>
          <w:sz w:val="24"/>
          <w:szCs w:val="24"/>
        </w:rPr>
        <w:t>Согласно</w:t>
      </w:r>
      <w:r w:rsidRPr="00D44EA6">
        <w:rPr>
          <w:spacing w:val="1"/>
          <w:sz w:val="24"/>
          <w:szCs w:val="24"/>
        </w:rPr>
        <w:t xml:space="preserve"> </w:t>
      </w:r>
      <w:r w:rsidRPr="00D44EA6">
        <w:rPr>
          <w:sz w:val="24"/>
          <w:szCs w:val="24"/>
        </w:rPr>
        <w:t>пункту</w:t>
      </w:r>
      <w:r w:rsidRPr="00D44EA6">
        <w:rPr>
          <w:spacing w:val="1"/>
          <w:sz w:val="24"/>
          <w:szCs w:val="24"/>
        </w:rPr>
        <w:t xml:space="preserve"> </w:t>
      </w:r>
      <w:r w:rsidRPr="00D44EA6">
        <w:rPr>
          <w:sz w:val="24"/>
          <w:szCs w:val="24"/>
        </w:rPr>
        <w:t>185</w:t>
      </w:r>
      <w:r w:rsidRPr="00D44EA6">
        <w:rPr>
          <w:spacing w:val="1"/>
          <w:sz w:val="24"/>
          <w:szCs w:val="24"/>
        </w:rPr>
        <w:t xml:space="preserve"> </w:t>
      </w:r>
      <w:r w:rsidRPr="00D44EA6">
        <w:rPr>
          <w:sz w:val="24"/>
          <w:szCs w:val="24"/>
        </w:rPr>
        <w:t>Гигиенических</w:t>
      </w:r>
      <w:r w:rsidRPr="00D44EA6">
        <w:rPr>
          <w:spacing w:val="1"/>
          <w:sz w:val="24"/>
          <w:szCs w:val="24"/>
        </w:rPr>
        <w:t xml:space="preserve"> </w:t>
      </w:r>
      <w:r w:rsidRPr="00D44EA6">
        <w:rPr>
          <w:sz w:val="24"/>
          <w:szCs w:val="24"/>
        </w:rPr>
        <w:t>нормативов</w:t>
      </w:r>
      <w:r w:rsidRPr="00D44EA6">
        <w:rPr>
          <w:spacing w:val="1"/>
          <w:sz w:val="24"/>
          <w:szCs w:val="24"/>
        </w:rPr>
        <w:t xml:space="preserve"> </w:t>
      </w:r>
      <w:r w:rsidRPr="00D44EA6">
        <w:rPr>
          <w:sz w:val="24"/>
          <w:szCs w:val="24"/>
        </w:rPr>
        <w:t>при</w:t>
      </w:r>
      <w:r w:rsidRPr="00D44EA6">
        <w:rPr>
          <w:spacing w:val="1"/>
          <w:sz w:val="24"/>
          <w:szCs w:val="24"/>
        </w:rPr>
        <w:t xml:space="preserve"> </w:t>
      </w:r>
      <w:r w:rsidRPr="00D44EA6">
        <w:rPr>
          <w:sz w:val="24"/>
          <w:szCs w:val="24"/>
        </w:rPr>
        <w:t>температуре</w:t>
      </w:r>
      <w:r w:rsidRPr="00D44EA6">
        <w:rPr>
          <w:spacing w:val="1"/>
          <w:sz w:val="24"/>
          <w:szCs w:val="24"/>
        </w:rPr>
        <w:t xml:space="preserve"> </w:t>
      </w:r>
      <w:r w:rsidRPr="00D44EA6">
        <w:rPr>
          <w:sz w:val="24"/>
          <w:szCs w:val="24"/>
        </w:rPr>
        <w:t>воздуха</w:t>
      </w:r>
      <w:r w:rsidRPr="00D44EA6">
        <w:rPr>
          <w:spacing w:val="1"/>
          <w:sz w:val="24"/>
          <w:szCs w:val="24"/>
        </w:rPr>
        <w:t xml:space="preserve"> </w:t>
      </w:r>
      <w:r w:rsidRPr="00D44EA6">
        <w:rPr>
          <w:sz w:val="24"/>
          <w:szCs w:val="24"/>
        </w:rPr>
        <w:t>ниже</w:t>
      </w:r>
      <w:r w:rsidRPr="00D44EA6">
        <w:rPr>
          <w:spacing w:val="1"/>
          <w:sz w:val="24"/>
          <w:szCs w:val="24"/>
        </w:rPr>
        <w:t xml:space="preserve"> </w:t>
      </w:r>
      <w:r w:rsidRPr="00D44EA6">
        <w:rPr>
          <w:sz w:val="24"/>
          <w:szCs w:val="24"/>
        </w:rPr>
        <w:t>минус</w:t>
      </w:r>
      <w:r w:rsidRPr="00D44EA6">
        <w:rPr>
          <w:spacing w:val="1"/>
          <w:sz w:val="24"/>
          <w:szCs w:val="24"/>
        </w:rPr>
        <w:t xml:space="preserve"> </w:t>
      </w:r>
      <w:r w:rsidRPr="00D44EA6">
        <w:rPr>
          <w:sz w:val="24"/>
          <w:szCs w:val="24"/>
        </w:rPr>
        <w:t>15</w:t>
      </w:r>
      <w:r w:rsidRPr="00D44EA6">
        <w:rPr>
          <w:spacing w:val="1"/>
          <w:sz w:val="24"/>
          <w:szCs w:val="24"/>
        </w:rPr>
        <w:t xml:space="preserve"> </w:t>
      </w:r>
      <w:r w:rsidRPr="00D44EA6">
        <w:rPr>
          <w:sz w:val="24"/>
          <w:szCs w:val="24"/>
        </w:rPr>
        <w:t>°C</w:t>
      </w:r>
      <w:r w:rsidRPr="00D44EA6">
        <w:rPr>
          <w:spacing w:val="1"/>
          <w:sz w:val="24"/>
          <w:szCs w:val="24"/>
        </w:rPr>
        <w:t xml:space="preserve"> </w:t>
      </w:r>
      <w:r w:rsidRPr="00D44EA6">
        <w:rPr>
          <w:sz w:val="24"/>
          <w:szCs w:val="24"/>
        </w:rPr>
        <w:t>и</w:t>
      </w:r>
      <w:r w:rsidRPr="00D44EA6">
        <w:rPr>
          <w:spacing w:val="1"/>
          <w:sz w:val="24"/>
          <w:szCs w:val="24"/>
        </w:rPr>
        <w:t xml:space="preserve"> </w:t>
      </w:r>
      <w:r w:rsidRPr="00D44EA6">
        <w:rPr>
          <w:sz w:val="24"/>
          <w:szCs w:val="24"/>
        </w:rPr>
        <w:t>скорости</w:t>
      </w:r>
      <w:r w:rsidRPr="00D44EA6">
        <w:rPr>
          <w:spacing w:val="1"/>
          <w:sz w:val="24"/>
          <w:szCs w:val="24"/>
        </w:rPr>
        <w:t xml:space="preserve"> </w:t>
      </w:r>
      <w:r w:rsidRPr="00D44EA6">
        <w:rPr>
          <w:sz w:val="24"/>
          <w:szCs w:val="24"/>
        </w:rPr>
        <w:t>ветра</w:t>
      </w:r>
      <w:r w:rsidRPr="00D44EA6">
        <w:rPr>
          <w:spacing w:val="1"/>
          <w:sz w:val="24"/>
          <w:szCs w:val="24"/>
        </w:rPr>
        <w:t xml:space="preserve"> </w:t>
      </w:r>
      <w:r w:rsidRPr="00D44EA6">
        <w:rPr>
          <w:sz w:val="24"/>
          <w:szCs w:val="24"/>
        </w:rPr>
        <w:t>более</w:t>
      </w:r>
      <w:r w:rsidRPr="00D44EA6">
        <w:rPr>
          <w:spacing w:val="1"/>
          <w:sz w:val="24"/>
          <w:szCs w:val="24"/>
        </w:rPr>
        <w:t xml:space="preserve"> </w:t>
      </w:r>
      <w:r w:rsidRPr="00D44EA6">
        <w:rPr>
          <w:sz w:val="24"/>
          <w:szCs w:val="24"/>
        </w:rPr>
        <w:t>7</w:t>
      </w:r>
      <w:r w:rsidRPr="00D44EA6">
        <w:rPr>
          <w:spacing w:val="1"/>
          <w:sz w:val="24"/>
          <w:szCs w:val="24"/>
        </w:rPr>
        <w:t xml:space="preserve"> </w:t>
      </w:r>
      <w:r w:rsidRPr="00D44EA6">
        <w:rPr>
          <w:sz w:val="24"/>
          <w:szCs w:val="24"/>
        </w:rPr>
        <w:t>м/с</w:t>
      </w:r>
      <w:r w:rsidRPr="00D44EA6">
        <w:rPr>
          <w:spacing w:val="1"/>
          <w:sz w:val="24"/>
          <w:szCs w:val="24"/>
        </w:rPr>
        <w:t xml:space="preserve"> </w:t>
      </w:r>
      <w:r w:rsidRPr="00D44EA6">
        <w:rPr>
          <w:sz w:val="24"/>
          <w:szCs w:val="24"/>
        </w:rPr>
        <w:t>продолжительность прогулки для детей до 7 лет сокращают. При осуществлении режимных</w:t>
      </w:r>
      <w:r w:rsidRPr="00D44EA6">
        <w:rPr>
          <w:spacing w:val="1"/>
          <w:sz w:val="24"/>
          <w:szCs w:val="24"/>
        </w:rPr>
        <w:t xml:space="preserve"> </w:t>
      </w:r>
      <w:r w:rsidRPr="00D44EA6">
        <w:rPr>
          <w:sz w:val="24"/>
          <w:szCs w:val="24"/>
        </w:rPr>
        <w:t>моментов необходимо</w:t>
      </w:r>
      <w:r w:rsidRPr="00D44EA6">
        <w:rPr>
          <w:spacing w:val="1"/>
          <w:sz w:val="24"/>
          <w:szCs w:val="24"/>
        </w:rPr>
        <w:t xml:space="preserve"> </w:t>
      </w:r>
      <w:r w:rsidRPr="00D44EA6">
        <w:rPr>
          <w:sz w:val="24"/>
          <w:szCs w:val="24"/>
        </w:rPr>
        <w:t>учитывать также индивидуальные особенности</w:t>
      </w:r>
      <w:r w:rsidRPr="00D44EA6">
        <w:rPr>
          <w:spacing w:val="60"/>
          <w:sz w:val="24"/>
          <w:szCs w:val="24"/>
        </w:rPr>
        <w:t xml:space="preserve"> </w:t>
      </w:r>
      <w:r w:rsidRPr="00D44EA6">
        <w:rPr>
          <w:sz w:val="24"/>
          <w:szCs w:val="24"/>
        </w:rPr>
        <w:t>ребенка (длительность</w:t>
      </w:r>
      <w:r w:rsidRPr="00D44EA6">
        <w:rPr>
          <w:spacing w:val="1"/>
          <w:sz w:val="24"/>
          <w:szCs w:val="24"/>
        </w:rPr>
        <w:t xml:space="preserve"> </w:t>
      </w:r>
      <w:r w:rsidRPr="00D44EA6">
        <w:rPr>
          <w:sz w:val="24"/>
          <w:szCs w:val="24"/>
        </w:rPr>
        <w:t>сна,</w:t>
      </w:r>
      <w:r w:rsidRPr="00D44EA6">
        <w:rPr>
          <w:spacing w:val="-1"/>
          <w:sz w:val="24"/>
          <w:szCs w:val="24"/>
        </w:rPr>
        <w:t xml:space="preserve"> </w:t>
      </w:r>
      <w:r w:rsidRPr="00D44EA6">
        <w:rPr>
          <w:sz w:val="24"/>
          <w:szCs w:val="24"/>
        </w:rPr>
        <w:t>вкусовые</w:t>
      </w:r>
      <w:r w:rsidRPr="00D44EA6">
        <w:rPr>
          <w:spacing w:val="-1"/>
          <w:sz w:val="24"/>
          <w:szCs w:val="24"/>
        </w:rPr>
        <w:t xml:space="preserve"> </w:t>
      </w:r>
      <w:r w:rsidRPr="00D44EA6">
        <w:rPr>
          <w:sz w:val="24"/>
          <w:szCs w:val="24"/>
        </w:rPr>
        <w:t>предпочтения,</w:t>
      </w:r>
      <w:r w:rsidRPr="00D44EA6">
        <w:rPr>
          <w:spacing w:val="-4"/>
          <w:sz w:val="24"/>
          <w:szCs w:val="24"/>
        </w:rPr>
        <w:t xml:space="preserve"> </w:t>
      </w:r>
      <w:r w:rsidRPr="00D44EA6">
        <w:rPr>
          <w:sz w:val="24"/>
          <w:szCs w:val="24"/>
        </w:rPr>
        <w:t>характер, темп</w:t>
      </w:r>
      <w:r w:rsidRPr="00D44EA6">
        <w:rPr>
          <w:spacing w:val="-1"/>
          <w:sz w:val="24"/>
          <w:szCs w:val="24"/>
        </w:rPr>
        <w:t xml:space="preserve"> </w:t>
      </w:r>
      <w:r w:rsidRPr="00D44EA6">
        <w:rPr>
          <w:sz w:val="24"/>
          <w:szCs w:val="24"/>
        </w:rPr>
        <w:t>деятельности</w:t>
      </w:r>
      <w:r w:rsidRPr="00D44EA6">
        <w:rPr>
          <w:spacing w:val="-1"/>
          <w:sz w:val="24"/>
          <w:szCs w:val="24"/>
        </w:rPr>
        <w:t xml:space="preserve"> </w:t>
      </w:r>
      <w:r w:rsidRPr="00D44EA6">
        <w:rPr>
          <w:sz w:val="24"/>
          <w:szCs w:val="24"/>
        </w:rPr>
        <w:t>и т.</w:t>
      </w:r>
      <w:r w:rsidRPr="00D44EA6">
        <w:rPr>
          <w:spacing w:val="-2"/>
          <w:sz w:val="24"/>
          <w:szCs w:val="24"/>
        </w:rPr>
        <w:t xml:space="preserve"> </w:t>
      </w:r>
      <w:r w:rsidRPr="00D44EA6">
        <w:rPr>
          <w:sz w:val="24"/>
          <w:szCs w:val="24"/>
        </w:rPr>
        <w:t>д.).</w:t>
      </w:r>
    </w:p>
    <w:p w14:paraId="05C8845D" w14:textId="77777777" w:rsidR="00D44EA6" w:rsidRPr="00D44EA6" w:rsidRDefault="00D44EA6" w:rsidP="00D44EA6">
      <w:pPr>
        <w:spacing w:before="1" w:line="276" w:lineRule="auto"/>
        <w:ind w:right="424"/>
        <w:jc w:val="both"/>
        <w:rPr>
          <w:sz w:val="24"/>
          <w:szCs w:val="24"/>
        </w:rPr>
      </w:pPr>
      <w:r w:rsidRPr="00D44EA6">
        <w:rPr>
          <w:sz w:val="24"/>
          <w:szCs w:val="24"/>
        </w:rPr>
        <w:t>Режим питания зависит от длительности пребывания детей в Учреждении и регулируется</w:t>
      </w:r>
      <w:r w:rsidRPr="00D44EA6">
        <w:rPr>
          <w:spacing w:val="1"/>
          <w:sz w:val="24"/>
          <w:szCs w:val="24"/>
        </w:rPr>
        <w:t xml:space="preserve"> </w:t>
      </w:r>
      <w:r w:rsidRPr="00D44EA6">
        <w:rPr>
          <w:sz w:val="24"/>
          <w:szCs w:val="24"/>
        </w:rPr>
        <w:t>СанПиН</w:t>
      </w:r>
      <w:r w:rsidRPr="00D44EA6">
        <w:rPr>
          <w:spacing w:val="1"/>
          <w:sz w:val="24"/>
          <w:szCs w:val="24"/>
        </w:rPr>
        <w:t xml:space="preserve"> </w:t>
      </w:r>
      <w:r w:rsidRPr="00D44EA6">
        <w:rPr>
          <w:sz w:val="24"/>
          <w:szCs w:val="24"/>
        </w:rPr>
        <w:t>2.3/2.4.3590-20</w:t>
      </w:r>
      <w:r w:rsidRPr="00D44EA6">
        <w:rPr>
          <w:spacing w:val="1"/>
          <w:sz w:val="24"/>
          <w:szCs w:val="24"/>
        </w:rPr>
        <w:t xml:space="preserve"> </w:t>
      </w:r>
      <w:r w:rsidRPr="00D44EA6">
        <w:rPr>
          <w:sz w:val="24"/>
          <w:szCs w:val="24"/>
        </w:rPr>
        <w:t>«Санитарно-эпидемиологические</w:t>
      </w:r>
      <w:r w:rsidRPr="00D44EA6">
        <w:rPr>
          <w:spacing w:val="1"/>
          <w:sz w:val="24"/>
          <w:szCs w:val="24"/>
        </w:rPr>
        <w:t xml:space="preserve"> </w:t>
      </w:r>
      <w:r w:rsidRPr="00D44EA6">
        <w:rPr>
          <w:sz w:val="24"/>
          <w:szCs w:val="24"/>
        </w:rPr>
        <w:t>требования</w:t>
      </w:r>
      <w:r w:rsidRPr="00D44EA6">
        <w:rPr>
          <w:spacing w:val="1"/>
          <w:sz w:val="24"/>
          <w:szCs w:val="24"/>
        </w:rPr>
        <w:t xml:space="preserve"> </w:t>
      </w:r>
      <w:r w:rsidRPr="00D44EA6">
        <w:rPr>
          <w:sz w:val="24"/>
          <w:szCs w:val="24"/>
        </w:rPr>
        <w:t>к</w:t>
      </w:r>
      <w:r w:rsidRPr="00D44EA6">
        <w:rPr>
          <w:spacing w:val="1"/>
          <w:sz w:val="24"/>
          <w:szCs w:val="24"/>
        </w:rPr>
        <w:t xml:space="preserve"> </w:t>
      </w:r>
      <w:r w:rsidRPr="00D44EA6">
        <w:rPr>
          <w:sz w:val="24"/>
          <w:szCs w:val="24"/>
        </w:rPr>
        <w:t>организации</w:t>
      </w:r>
      <w:r w:rsidRPr="00D44EA6">
        <w:rPr>
          <w:spacing w:val="1"/>
          <w:sz w:val="24"/>
          <w:szCs w:val="24"/>
        </w:rPr>
        <w:t xml:space="preserve"> </w:t>
      </w:r>
      <w:r w:rsidRPr="00D44EA6">
        <w:rPr>
          <w:sz w:val="24"/>
          <w:szCs w:val="24"/>
        </w:rPr>
        <w:t>общественного питания населения», утвержденным Постановлением Главного государственного</w:t>
      </w:r>
      <w:r w:rsidRPr="00D44EA6">
        <w:rPr>
          <w:spacing w:val="-57"/>
          <w:sz w:val="24"/>
          <w:szCs w:val="24"/>
        </w:rPr>
        <w:t xml:space="preserve"> </w:t>
      </w:r>
      <w:r w:rsidRPr="00D44EA6">
        <w:rPr>
          <w:sz w:val="24"/>
          <w:szCs w:val="24"/>
        </w:rPr>
        <w:t xml:space="preserve">санитарного врача Российской Федерации от 27 октября 2020 года № 32 (далее </w:t>
      </w:r>
      <w:proofErr w:type="gramStart"/>
      <w:r w:rsidRPr="00D44EA6">
        <w:rPr>
          <w:sz w:val="24"/>
          <w:szCs w:val="24"/>
        </w:rPr>
        <w:t>–С</w:t>
      </w:r>
      <w:proofErr w:type="gramEnd"/>
      <w:r w:rsidRPr="00D44EA6">
        <w:rPr>
          <w:sz w:val="24"/>
          <w:szCs w:val="24"/>
        </w:rPr>
        <w:t>анПиН по</w:t>
      </w:r>
      <w:r w:rsidRPr="00D44EA6">
        <w:rPr>
          <w:spacing w:val="1"/>
          <w:sz w:val="24"/>
          <w:szCs w:val="24"/>
        </w:rPr>
        <w:t xml:space="preserve"> </w:t>
      </w:r>
      <w:r w:rsidRPr="00D44EA6">
        <w:rPr>
          <w:sz w:val="24"/>
          <w:szCs w:val="24"/>
        </w:rPr>
        <w:t>питанию).</w:t>
      </w:r>
    </w:p>
    <w:p w14:paraId="486A9701" w14:textId="2AC4C475" w:rsidR="00D44EA6" w:rsidRDefault="00D44EA6" w:rsidP="00770524">
      <w:pPr>
        <w:spacing w:line="276" w:lineRule="auto"/>
        <w:ind w:right="425"/>
        <w:jc w:val="both"/>
        <w:rPr>
          <w:sz w:val="24"/>
          <w:szCs w:val="24"/>
        </w:rPr>
      </w:pPr>
      <w:r w:rsidRPr="00D44EA6">
        <w:rPr>
          <w:sz w:val="24"/>
          <w:szCs w:val="24"/>
        </w:rPr>
        <w:t>Согласно</w:t>
      </w:r>
      <w:r w:rsidRPr="00D44EA6">
        <w:rPr>
          <w:spacing w:val="1"/>
          <w:sz w:val="24"/>
          <w:szCs w:val="24"/>
        </w:rPr>
        <w:t xml:space="preserve"> </w:t>
      </w:r>
      <w:r w:rsidRPr="00D44EA6">
        <w:rPr>
          <w:sz w:val="24"/>
          <w:szCs w:val="24"/>
        </w:rPr>
        <w:t>пункту 183</w:t>
      </w:r>
      <w:r w:rsidRPr="00D44EA6">
        <w:rPr>
          <w:spacing w:val="1"/>
          <w:sz w:val="24"/>
          <w:szCs w:val="24"/>
        </w:rPr>
        <w:t xml:space="preserve"> </w:t>
      </w:r>
      <w:r w:rsidRPr="00D44EA6">
        <w:rPr>
          <w:sz w:val="24"/>
          <w:szCs w:val="24"/>
        </w:rPr>
        <w:t>Гигиенических</w:t>
      </w:r>
      <w:r w:rsidRPr="00D44EA6">
        <w:rPr>
          <w:spacing w:val="1"/>
          <w:sz w:val="24"/>
          <w:szCs w:val="24"/>
        </w:rPr>
        <w:t xml:space="preserve"> </w:t>
      </w:r>
      <w:r w:rsidRPr="00D44EA6">
        <w:rPr>
          <w:sz w:val="24"/>
          <w:szCs w:val="24"/>
        </w:rPr>
        <w:t>нормативов</w:t>
      </w:r>
      <w:r w:rsidRPr="00D44EA6">
        <w:rPr>
          <w:spacing w:val="1"/>
          <w:sz w:val="24"/>
          <w:szCs w:val="24"/>
        </w:rPr>
        <w:t xml:space="preserve"> </w:t>
      </w:r>
      <w:r w:rsidRPr="00D44EA6">
        <w:rPr>
          <w:sz w:val="24"/>
          <w:szCs w:val="24"/>
        </w:rPr>
        <w:t>Организация</w:t>
      </w:r>
      <w:r w:rsidRPr="00D44EA6">
        <w:rPr>
          <w:spacing w:val="1"/>
          <w:sz w:val="24"/>
          <w:szCs w:val="24"/>
        </w:rPr>
        <w:t xml:space="preserve"> </w:t>
      </w:r>
      <w:r w:rsidRPr="00D44EA6">
        <w:rPr>
          <w:sz w:val="24"/>
          <w:szCs w:val="24"/>
        </w:rPr>
        <w:t>может</w:t>
      </w:r>
      <w:r w:rsidRPr="00D44EA6">
        <w:rPr>
          <w:spacing w:val="1"/>
          <w:sz w:val="24"/>
          <w:szCs w:val="24"/>
        </w:rPr>
        <w:t xml:space="preserve"> </w:t>
      </w:r>
      <w:r w:rsidRPr="00D44EA6">
        <w:rPr>
          <w:sz w:val="24"/>
          <w:szCs w:val="24"/>
        </w:rPr>
        <w:t>корректировать</w:t>
      </w:r>
      <w:r w:rsidRPr="00D44EA6">
        <w:rPr>
          <w:spacing w:val="1"/>
          <w:sz w:val="24"/>
          <w:szCs w:val="24"/>
        </w:rPr>
        <w:t xml:space="preserve"> </w:t>
      </w:r>
      <w:r w:rsidRPr="00D44EA6">
        <w:rPr>
          <w:sz w:val="24"/>
          <w:szCs w:val="24"/>
        </w:rPr>
        <w:t>режим дня в зависимости от типа организации и вида реализуемых образовательных программ,</w:t>
      </w:r>
      <w:r w:rsidRPr="00D44EA6">
        <w:rPr>
          <w:spacing w:val="1"/>
          <w:sz w:val="24"/>
          <w:szCs w:val="24"/>
        </w:rPr>
        <w:t xml:space="preserve"> </w:t>
      </w:r>
      <w:r w:rsidRPr="00D44EA6">
        <w:rPr>
          <w:sz w:val="24"/>
          <w:szCs w:val="24"/>
        </w:rPr>
        <w:t>сезона года. Ниже приведены требования к организации образовательного процесса, режиму</w:t>
      </w:r>
      <w:r w:rsidRPr="00D44EA6">
        <w:rPr>
          <w:spacing w:val="1"/>
          <w:sz w:val="24"/>
          <w:szCs w:val="24"/>
        </w:rPr>
        <w:t xml:space="preserve"> </w:t>
      </w:r>
      <w:r w:rsidRPr="00D44EA6">
        <w:rPr>
          <w:sz w:val="24"/>
          <w:szCs w:val="24"/>
        </w:rPr>
        <w:t>питания,</w:t>
      </w:r>
      <w:r w:rsidRPr="00D44EA6">
        <w:rPr>
          <w:spacing w:val="-1"/>
          <w:sz w:val="24"/>
          <w:szCs w:val="24"/>
        </w:rPr>
        <w:t xml:space="preserve"> </w:t>
      </w:r>
      <w:r w:rsidRPr="00D44EA6">
        <w:rPr>
          <w:sz w:val="24"/>
          <w:szCs w:val="24"/>
        </w:rPr>
        <w:t>которыми</w:t>
      </w:r>
      <w:r w:rsidRPr="00D44EA6">
        <w:rPr>
          <w:spacing w:val="-1"/>
          <w:sz w:val="24"/>
          <w:szCs w:val="24"/>
        </w:rPr>
        <w:t xml:space="preserve"> </w:t>
      </w:r>
      <w:r w:rsidRPr="00D44EA6">
        <w:rPr>
          <w:sz w:val="24"/>
          <w:szCs w:val="24"/>
        </w:rPr>
        <w:t>следует</w:t>
      </w:r>
      <w:r w:rsidRPr="00D44EA6">
        <w:rPr>
          <w:spacing w:val="3"/>
          <w:sz w:val="24"/>
          <w:szCs w:val="24"/>
        </w:rPr>
        <w:t xml:space="preserve"> </w:t>
      </w:r>
      <w:r w:rsidRPr="00D44EA6">
        <w:rPr>
          <w:sz w:val="24"/>
          <w:szCs w:val="24"/>
        </w:rPr>
        <w:t>руководствоваться</w:t>
      </w:r>
      <w:r w:rsidRPr="00D44EA6">
        <w:rPr>
          <w:spacing w:val="1"/>
          <w:sz w:val="24"/>
          <w:szCs w:val="24"/>
        </w:rPr>
        <w:t xml:space="preserve"> </w:t>
      </w:r>
      <w:r w:rsidRPr="00D44EA6">
        <w:rPr>
          <w:sz w:val="24"/>
          <w:szCs w:val="24"/>
        </w:rPr>
        <w:t>при изменении режима</w:t>
      </w:r>
      <w:r w:rsidRPr="00D44EA6">
        <w:rPr>
          <w:spacing w:val="-3"/>
          <w:sz w:val="24"/>
          <w:szCs w:val="24"/>
        </w:rPr>
        <w:t xml:space="preserve"> </w:t>
      </w:r>
      <w:r w:rsidR="00770524">
        <w:rPr>
          <w:sz w:val="24"/>
          <w:szCs w:val="24"/>
        </w:rPr>
        <w:t>дня.</w:t>
      </w:r>
    </w:p>
    <w:p w14:paraId="7E6CBD11" w14:textId="77777777" w:rsidR="00D44EA6" w:rsidRPr="00025643" w:rsidRDefault="00D44EA6" w:rsidP="00025643">
      <w:pPr>
        <w:spacing w:before="4" w:line="276" w:lineRule="auto"/>
        <w:jc w:val="both"/>
        <w:rPr>
          <w:sz w:val="24"/>
          <w:szCs w:val="24"/>
        </w:rPr>
      </w:pPr>
    </w:p>
    <w:p w14:paraId="455B4CC7" w14:textId="77777777" w:rsidR="00294A69" w:rsidRPr="00953531" w:rsidRDefault="00294A69" w:rsidP="00953531">
      <w:pPr>
        <w:pStyle w:val="a3"/>
        <w:spacing w:before="1" w:line="276" w:lineRule="auto"/>
        <w:ind w:left="0" w:firstLine="567"/>
        <w:rPr>
          <w:b/>
          <w:bCs/>
        </w:rPr>
      </w:pPr>
    </w:p>
    <w:p w14:paraId="305136E8" w14:textId="77777777" w:rsidR="00BB340C" w:rsidRPr="00953531" w:rsidRDefault="00BB340C" w:rsidP="00953531">
      <w:pPr>
        <w:pStyle w:val="a3"/>
        <w:spacing w:line="276" w:lineRule="auto"/>
        <w:ind w:left="0" w:firstLine="567"/>
        <w:jc w:val="left"/>
      </w:pPr>
    </w:p>
    <w:p w14:paraId="36B42784" w14:textId="77777777" w:rsidR="00BB340C" w:rsidRPr="00953531" w:rsidRDefault="0021290F" w:rsidP="00953531">
      <w:pPr>
        <w:pStyle w:val="1"/>
        <w:spacing w:line="276" w:lineRule="auto"/>
        <w:ind w:left="0" w:right="249" w:firstLine="567"/>
        <w:jc w:val="center"/>
      </w:pPr>
      <w:r w:rsidRPr="00953531">
        <w:t>Требования</w:t>
      </w:r>
      <w:r w:rsidRPr="00953531">
        <w:rPr>
          <w:spacing w:val="-3"/>
        </w:rPr>
        <w:t xml:space="preserve"> </w:t>
      </w:r>
      <w:r w:rsidRPr="00953531">
        <w:t>и</w:t>
      </w:r>
      <w:r w:rsidRPr="00953531">
        <w:rPr>
          <w:spacing w:val="-4"/>
        </w:rPr>
        <w:t xml:space="preserve"> </w:t>
      </w:r>
      <w:r w:rsidRPr="00953531">
        <w:t>показатели</w:t>
      </w:r>
      <w:r w:rsidRPr="00953531">
        <w:rPr>
          <w:spacing w:val="-3"/>
        </w:rPr>
        <w:t xml:space="preserve"> </w:t>
      </w:r>
      <w:r w:rsidRPr="00953531">
        <w:t>организации</w:t>
      </w:r>
      <w:r w:rsidRPr="00953531">
        <w:rPr>
          <w:spacing w:val="-3"/>
        </w:rPr>
        <w:t xml:space="preserve"> </w:t>
      </w:r>
      <w:r w:rsidRPr="00953531">
        <w:t>образовательного</w:t>
      </w:r>
      <w:r w:rsidRPr="00953531">
        <w:rPr>
          <w:spacing w:val="-2"/>
        </w:rPr>
        <w:t xml:space="preserve"> </w:t>
      </w:r>
      <w:r w:rsidRPr="00953531">
        <w:t>процесса</w:t>
      </w:r>
    </w:p>
    <w:p w14:paraId="385CC680" w14:textId="77777777" w:rsidR="00BB340C" w:rsidRPr="00953531" w:rsidRDefault="0021290F" w:rsidP="00953531">
      <w:pPr>
        <w:pStyle w:val="a3"/>
        <w:spacing w:before="36" w:after="50" w:line="276" w:lineRule="auto"/>
        <w:ind w:left="0" w:right="249" w:firstLine="567"/>
        <w:jc w:val="center"/>
      </w:pPr>
      <w:r w:rsidRPr="00953531">
        <w:t>(извлечения</w:t>
      </w:r>
      <w:r w:rsidRPr="00953531">
        <w:rPr>
          <w:spacing w:val="-1"/>
        </w:rPr>
        <w:t xml:space="preserve"> </w:t>
      </w:r>
      <w:r w:rsidRPr="00953531">
        <w:t>из</w:t>
      </w:r>
      <w:r w:rsidRPr="00953531">
        <w:rPr>
          <w:spacing w:val="-1"/>
        </w:rPr>
        <w:t xml:space="preserve"> </w:t>
      </w:r>
      <w:r w:rsidRPr="00953531">
        <w:t>СанПиН</w:t>
      </w:r>
      <w:r w:rsidRPr="00953531">
        <w:rPr>
          <w:spacing w:val="-4"/>
        </w:rPr>
        <w:t xml:space="preserve"> </w:t>
      </w:r>
      <w:r w:rsidRPr="00953531">
        <w:t>1.2.3685-21</w:t>
      </w:r>
      <w:r w:rsidRPr="00953531">
        <w:rPr>
          <w:spacing w:val="-1"/>
        </w:rPr>
        <w:t xml:space="preserve"> </w:t>
      </w:r>
      <w:r w:rsidRPr="00953531">
        <w:t>Таблицы</w:t>
      </w:r>
      <w:r w:rsidRPr="00953531">
        <w:rPr>
          <w:spacing w:val="-2"/>
        </w:rPr>
        <w:t xml:space="preserve"> </w:t>
      </w:r>
      <w:r w:rsidRPr="00953531">
        <w:t>6.6,</w:t>
      </w:r>
      <w:r w:rsidRPr="00953531">
        <w:rPr>
          <w:spacing w:val="-1"/>
        </w:rPr>
        <w:t xml:space="preserve"> </w:t>
      </w:r>
      <w:r w:rsidRPr="00953531">
        <w:t>6.7)</w:t>
      </w: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rsidRPr="00953531" w14:paraId="5496826F" w14:textId="77777777">
        <w:trPr>
          <w:trHeight w:val="474"/>
        </w:trPr>
        <w:tc>
          <w:tcPr>
            <w:tcW w:w="4376" w:type="dxa"/>
            <w:shd w:val="clear" w:color="auto" w:fill="D9D9D9"/>
          </w:tcPr>
          <w:p w14:paraId="5A37E448" w14:textId="77777777" w:rsidR="00BB340C" w:rsidRPr="00953531" w:rsidRDefault="0021290F" w:rsidP="000E2BF0">
            <w:pPr>
              <w:pStyle w:val="TableParagraph"/>
              <w:spacing w:before="90" w:line="276" w:lineRule="auto"/>
              <w:ind w:left="0" w:right="1579" w:firstLine="142"/>
              <w:jc w:val="center"/>
              <w:rPr>
                <w:sz w:val="24"/>
                <w:szCs w:val="24"/>
              </w:rPr>
            </w:pPr>
            <w:r w:rsidRPr="00953531">
              <w:rPr>
                <w:sz w:val="24"/>
                <w:szCs w:val="24"/>
              </w:rPr>
              <w:t>Показатель</w:t>
            </w:r>
          </w:p>
        </w:tc>
        <w:tc>
          <w:tcPr>
            <w:tcW w:w="2448" w:type="dxa"/>
            <w:shd w:val="clear" w:color="auto" w:fill="D9D9D9"/>
          </w:tcPr>
          <w:p w14:paraId="2D3D787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Возраст</w:t>
            </w:r>
          </w:p>
        </w:tc>
        <w:tc>
          <w:tcPr>
            <w:tcW w:w="3385" w:type="dxa"/>
            <w:shd w:val="clear" w:color="auto" w:fill="D9D9D9"/>
          </w:tcPr>
          <w:p w14:paraId="2A428289" w14:textId="77777777" w:rsidR="00BB340C" w:rsidRPr="00953531" w:rsidRDefault="0021290F" w:rsidP="000E2BF0">
            <w:pPr>
              <w:pStyle w:val="TableParagraph"/>
              <w:spacing w:before="90" w:line="276" w:lineRule="auto"/>
              <w:ind w:left="0" w:right="1002" w:firstLine="142"/>
              <w:jc w:val="center"/>
              <w:rPr>
                <w:sz w:val="24"/>
                <w:szCs w:val="24"/>
              </w:rPr>
            </w:pPr>
            <w:r w:rsidRPr="00953531">
              <w:rPr>
                <w:sz w:val="24"/>
                <w:szCs w:val="24"/>
              </w:rPr>
              <w:t>Норматив</w:t>
            </w:r>
          </w:p>
        </w:tc>
      </w:tr>
      <w:tr w:rsidR="00BB340C" w:rsidRPr="00953531" w14:paraId="59EFEB18" w14:textId="77777777">
        <w:trPr>
          <w:trHeight w:val="477"/>
        </w:trPr>
        <w:tc>
          <w:tcPr>
            <w:tcW w:w="10209" w:type="dxa"/>
            <w:gridSpan w:val="3"/>
          </w:tcPr>
          <w:p w14:paraId="2D16ACCC" w14:textId="77777777" w:rsidR="00BB340C" w:rsidRPr="00953531" w:rsidRDefault="0021290F" w:rsidP="000E2BF0">
            <w:pPr>
              <w:pStyle w:val="TableParagraph"/>
              <w:spacing w:line="276" w:lineRule="auto"/>
              <w:ind w:left="0" w:right="2293" w:firstLine="142"/>
              <w:jc w:val="center"/>
              <w:rPr>
                <w:i/>
                <w:sz w:val="24"/>
                <w:szCs w:val="24"/>
              </w:rPr>
            </w:pPr>
            <w:r w:rsidRPr="00953531">
              <w:rPr>
                <w:i/>
                <w:sz w:val="24"/>
                <w:szCs w:val="24"/>
              </w:rPr>
              <w:t>Требования</w:t>
            </w:r>
            <w:r w:rsidRPr="00953531">
              <w:rPr>
                <w:i/>
                <w:spacing w:val="-4"/>
                <w:sz w:val="24"/>
                <w:szCs w:val="24"/>
              </w:rPr>
              <w:t xml:space="preserve"> </w:t>
            </w:r>
            <w:r w:rsidRPr="00953531">
              <w:rPr>
                <w:i/>
                <w:sz w:val="24"/>
                <w:szCs w:val="24"/>
              </w:rPr>
              <w:t>к</w:t>
            </w:r>
            <w:r w:rsidRPr="00953531">
              <w:rPr>
                <w:i/>
                <w:spacing w:val="-2"/>
                <w:sz w:val="24"/>
                <w:szCs w:val="24"/>
              </w:rPr>
              <w:t xml:space="preserve"> </w:t>
            </w:r>
            <w:r w:rsidRPr="00953531">
              <w:rPr>
                <w:i/>
                <w:sz w:val="24"/>
                <w:szCs w:val="24"/>
              </w:rPr>
              <w:t>организации</w:t>
            </w:r>
            <w:r w:rsidRPr="00953531">
              <w:rPr>
                <w:i/>
                <w:spacing w:val="-2"/>
                <w:sz w:val="24"/>
                <w:szCs w:val="24"/>
              </w:rPr>
              <w:t xml:space="preserve"> </w:t>
            </w:r>
            <w:r w:rsidRPr="00953531">
              <w:rPr>
                <w:i/>
                <w:sz w:val="24"/>
                <w:szCs w:val="24"/>
              </w:rPr>
              <w:t>образовательного</w:t>
            </w:r>
            <w:r w:rsidRPr="00953531">
              <w:rPr>
                <w:i/>
                <w:spacing w:val="-1"/>
                <w:sz w:val="24"/>
                <w:szCs w:val="24"/>
              </w:rPr>
              <w:t xml:space="preserve"> </w:t>
            </w:r>
            <w:r w:rsidRPr="00953531">
              <w:rPr>
                <w:i/>
                <w:sz w:val="24"/>
                <w:szCs w:val="24"/>
              </w:rPr>
              <w:t>процесса</w:t>
            </w:r>
          </w:p>
        </w:tc>
      </w:tr>
      <w:tr w:rsidR="00BB340C" w:rsidRPr="00953531" w14:paraId="69C6C6BB" w14:textId="77777777">
        <w:trPr>
          <w:trHeight w:val="474"/>
        </w:trPr>
        <w:tc>
          <w:tcPr>
            <w:tcW w:w="4376" w:type="dxa"/>
          </w:tcPr>
          <w:p w14:paraId="641AE184"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Начало</w:t>
            </w:r>
            <w:r w:rsidRPr="00953531">
              <w:rPr>
                <w:spacing w:val="-3"/>
                <w:sz w:val="24"/>
                <w:szCs w:val="24"/>
              </w:rPr>
              <w:t xml:space="preserve"> </w:t>
            </w:r>
            <w:r w:rsidRPr="00953531">
              <w:rPr>
                <w:sz w:val="24"/>
                <w:szCs w:val="24"/>
              </w:rPr>
              <w:t>занятий</w:t>
            </w:r>
            <w:r w:rsidRPr="00953531">
              <w:rPr>
                <w:spacing w:val="-2"/>
                <w:sz w:val="24"/>
                <w:szCs w:val="24"/>
              </w:rPr>
              <w:t xml:space="preserve"> </w:t>
            </w:r>
            <w:r w:rsidRPr="00953531">
              <w:rPr>
                <w:sz w:val="24"/>
                <w:szCs w:val="24"/>
              </w:rPr>
              <w:t>не</w:t>
            </w:r>
            <w:r w:rsidRPr="00953531">
              <w:rPr>
                <w:spacing w:val="-2"/>
                <w:sz w:val="24"/>
                <w:szCs w:val="24"/>
              </w:rPr>
              <w:t xml:space="preserve"> </w:t>
            </w:r>
            <w:r w:rsidRPr="00953531">
              <w:rPr>
                <w:sz w:val="24"/>
                <w:szCs w:val="24"/>
              </w:rPr>
              <w:t>ранее</w:t>
            </w:r>
          </w:p>
        </w:tc>
        <w:tc>
          <w:tcPr>
            <w:tcW w:w="2448" w:type="dxa"/>
          </w:tcPr>
          <w:p w14:paraId="764A711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20E0C3DD" w14:textId="77777777" w:rsidR="00BB340C" w:rsidRPr="00953531" w:rsidRDefault="0021290F" w:rsidP="000E2BF0">
            <w:pPr>
              <w:pStyle w:val="TableParagraph"/>
              <w:spacing w:before="90" w:line="276" w:lineRule="auto"/>
              <w:ind w:left="0" w:right="1000" w:firstLine="142"/>
              <w:jc w:val="center"/>
              <w:rPr>
                <w:sz w:val="24"/>
                <w:szCs w:val="24"/>
              </w:rPr>
            </w:pPr>
            <w:r w:rsidRPr="00953531">
              <w:rPr>
                <w:sz w:val="24"/>
                <w:szCs w:val="24"/>
              </w:rPr>
              <w:t>8.00</w:t>
            </w:r>
          </w:p>
        </w:tc>
      </w:tr>
      <w:tr w:rsidR="00BB340C" w:rsidRPr="00953531" w14:paraId="069B0E80" w14:textId="77777777">
        <w:trPr>
          <w:trHeight w:val="477"/>
        </w:trPr>
        <w:tc>
          <w:tcPr>
            <w:tcW w:w="4376" w:type="dxa"/>
          </w:tcPr>
          <w:p w14:paraId="09C2DEC9" w14:textId="77777777" w:rsidR="00BB340C" w:rsidRPr="00953531" w:rsidRDefault="0021290F" w:rsidP="000E2BF0">
            <w:pPr>
              <w:pStyle w:val="TableParagraph"/>
              <w:spacing w:line="276" w:lineRule="auto"/>
              <w:ind w:left="0" w:firstLine="142"/>
              <w:rPr>
                <w:sz w:val="24"/>
                <w:szCs w:val="24"/>
              </w:rPr>
            </w:pPr>
            <w:r w:rsidRPr="00953531">
              <w:rPr>
                <w:sz w:val="24"/>
                <w:szCs w:val="24"/>
              </w:rPr>
              <w:t>Окончание</w:t>
            </w:r>
            <w:r w:rsidRPr="00953531">
              <w:rPr>
                <w:spacing w:val="-4"/>
                <w:sz w:val="24"/>
                <w:szCs w:val="24"/>
              </w:rPr>
              <w:t xml:space="preserve"> </w:t>
            </w:r>
            <w:r w:rsidRPr="00953531">
              <w:rPr>
                <w:sz w:val="24"/>
                <w:szCs w:val="24"/>
              </w:rPr>
              <w:t>занятий,</w:t>
            </w:r>
            <w:r w:rsidRPr="00953531">
              <w:rPr>
                <w:spacing w:val="-5"/>
                <w:sz w:val="24"/>
                <w:szCs w:val="24"/>
              </w:rPr>
              <w:t xml:space="preserve"> </w:t>
            </w:r>
            <w:r w:rsidRPr="00953531">
              <w:rPr>
                <w:sz w:val="24"/>
                <w:szCs w:val="24"/>
              </w:rPr>
              <w:t>не</w:t>
            </w:r>
            <w:r w:rsidRPr="00953531">
              <w:rPr>
                <w:spacing w:val="-4"/>
                <w:sz w:val="24"/>
                <w:szCs w:val="24"/>
              </w:rPr>
              <w:t xml:space="preserve"> </w:t>
            </w:r>
            <w:r w:rsidRPr="00953531">
              <w:rPr>
                <w:sz w:val="24"/>
                <w:szCs w:val="24"/>
              </w:rPr>
              <w:t>позднее</w:t>
            </w:r>
          </w:p>
        </w:tc>
        <w:tc>
          <w:tcPr>
            <w:tcW w:w="2448" w:type="dxa"/>
          </w:tcPr>
          <w:p w14:paraId="13E9793F" w14:textId="77777777" w:rsidR="00BB340C" w:rsidRPr="00953531" w:rsidRDefault="0021290F" w:rsidP="000E2BF0">
            <w:pPr>
              <w:pStyle w:val="TableParagraph"/>
              <w:spacing w:line="276" w:lineRule="auto"/>
              <w:ind w:left="0" w:firstLine="142"/>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7EDD3083" w14:textId="77777777" w:rsidR="00BB340C" w:rsidRPr="00953531" w:rsidRDefault="0021290F" w:rsidP="000E2BF0">
            <w:pPr>
              <w:pStyle w:val="TableParagraph"/>
              <w:spacing w:line="276" w:lineRule="auto"/>
              <w:ind w:left="0" w:right="1000" w:firstLine="142"/>
              <w:jc w:val="center"/>
              <w:rPr>
                <w:sz w:val="24"/>
                <w:szCs w:val="24"/>
              </w:rPr>
            </w:pPr>
            <w:r w:rsidRPr="00953531">
              <w:rPr>
                <w:sz w:val="24"/>
                <w:szCs w:val="24"/>
              </w:rPr>
              <w:t>17.00</w:t>
            </w:r>
          </w:p>
        </w:tc>
      </w:tr>
      <w:tr w:rsidR="00BB340C" w:rsidRPr="00953531" w14:paraId="6F9DCE65" w14:textId="77777777">
        <w:trPr>
          <w:trHeight w:val="371"/>
        </w:trPr>
        <w:tc>
          <w:tcPr>
            <w:tcW w:w="4376" w:type="dxa"/>
            <w:tcBorders>
              <w:bottom w:val="nil"/>
            </w:tcBorders>
          </w:tcPr>
          <w:p w14:paraId="0587F030"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Продолжительность</w:t>
            </w:r>
            <w:r w:rsidRPr="00953531">
              <w:rPr>
                <w:spacing w:val="-4"/>
                <w:sz w:val="24"/>
                <w:szCs w:val="24"/>
              </w:rPr>
              <w:t xml:space="preserve"> </w:t>
            </w:r>
            <w:r w:rsidRPr="00953531">
              <w:rPr>
                <w:sz w:val="24"/>
                <w:szCs w:val="24"/>
              </w:rPr>
              <w:t>занятия</w:t>
            </w:r>
            <w:r w:rsidRPr="00953531">
              <w:rPr>
                <w:spacing w:val="-3"/>
                <w:sz w:val="24"/>
                <w:szCs w:val="24"/>
              </w:rPr>
              <w:t xml:space="preserve"> </w:t>
            </w:r>
            <w:r w:rsidRPr="00953531">
              <w:rPr>
                <w:sz w:val="24"/>
                <w:szCs w:val="24"/>
              </w:rPr>
              <w:t>для</w:t>
            </w:r>
            <w:r w:rsidRPr="00953531">
              <w:rPr>
                <w:spacing w:val="-5"/>
                <w:sz w:val="24"/>
                <w:szCs w:val="24"/>
              </w:rPr>
              <w:t xml:space="preserve"> </w:t>
            </w:r>
            <w:r w:rsidRPr="00953531">
              <w:rPr>
                <w:sz w:val="24"/>
                <w:szCs w:val="24"/>
              </w:rPr>
              <w:t>детей</w:t>
            </w:r>
          </w:p>
        </w:tc>
        <w:tc>
          <w:tcPr>
            <w:tcW w:w="2448" w:type="dxa"/>
            <w:tcBorders>
              <w:bottom w:val="nil"/>
            </w:tcBorders>
          </w:tcPr>
          <w:p w14:paraId="4B1610F1"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от 1,5 до 3 лет</w:t>
            </w:r>
          </w:p>
        </w:tc>
        <w:tc>
          <w:tcPr>
            <w:tcW w:w="3385" w:type="dxa"/>
            <w:tcBorders>
              <w:bottom w:val="nil"/>
            </w:tcBorders>
          </w:tcPr>
          <w:p w14:paraId="2894CD89" w14:textId="77777777"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r w:rsidR="00BB340C" w:rsidRPr="00953531" w14:paraId="3A85D4F4" w14:textId="77777777">
        <w:trPr>
          <w:trHeight w:val="275"/>
        </w:trPr>
        <w:tc>
          <w:tcPr>
            <w:tcW w:w="4376" w:type="dxa"/>
            <w:tcBorders>
              <w:top w:val="nil"/>
              <w:bottom w:val="nil"/>
            </w:tcBorders>
          </w:tcPr>
          <w:p w14:paraId="1403D96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дошкольного</w:t>
            </w:r>
            <w:r w:rsidRPr="00953531">
              <w:rPr>
                <w:spacing w:val="-2"/>
                <w:sz w:val="24"/>
                <w:szCs w:val="24"/>
              </w:rPr>
              <w:t xml:space="preserve"> </w:t>
            </w:r>
            <w:r w:rsidRPr="00953531">
              <w:rPr>
                <w:sz w:val="24"/>
                <w:szCs w:val="24"/>
              </w:rPr>
              <w:t>возраста,</w:t>
            </w:r>
            <w:r w:rsidRPr="00953531">
              <w:rPr>
                <w:spacing w:val="-1"/>
                <w:sz w:val="24"/>
                <w:szCs w:val="24"/>
              </w:rPr>
              <w:t xml:space="preserve"> </w:t>
            </w:r>
            <w:r w:rsidRPr="00953531">
              <w:rPr>
                <w:sz w:val="24"/>
                <w:szCs w:val="24"/>
              </w:rPr>
              <w:t>не</w:t>
            </w:r>
            <w:r w:rsidRPr="00953531">
              <w:rPr>
                <w:spacing w:val="-2"/>
                <w:sz w:val="24"/>
                <w:szCs w:val="24"/>
              </w:rPr>
              <w:t xml:space="preserve"> </w:t>
            </w:r>
            <w:r w:rsidRPr="00953531">
              <w:rPr>
                <w:sz w:val="24"/>
                <w:szCs w:val="24"/>
              </w:rPr>
              <w:t>более</w:t>
            </w:r>
          </w:p>
        </w:tc>
        <w:tc>
          <w:tcPr>
            <w:tcW w:w="2448" w:type="dxa"/>
            <w:tcBorders>
              <w:top w:val="nil"/>
              <w:bottom w:val="nil"/>
            </w:tcBorders>
          </w:tcPr>
          <w:p w14:paraId="72B8F14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3 до 4 лет</w:t>
            </w:r>
          </w:p>
        </w:tc>
        <w:tc>
          <w:tcPr>
            <w:tcW w:w="3385" w:type="dxa"/>
            <w:tcBorders>
              <w:top w:val="nil"/>
              <w:bottom w:val="nil"/>
            </w:tcBorders>
          </w:tcPr>
          <w:p w14:paraId="3C0C2F78"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15</w:t>
            </w:r>
            <w:r w:rsidRPr="00953531">
              <w:rPr>
                <w:spacing w:val="-3"/>
                <w:sz w:val="24"/>
                <w:szCs w:val="24"/>
              </w:rPr>
              <w:t xml:space="preserve"> </w:t>
            </w:r>
            <w:r w:rsidRPr="00953531">
              <w:rPr>
                <w:sz w:val="24"/>
                <w:szCs w:val="24"/>
              </w:rPr>
              <w:t>минут</w:t>
            </w:r>
          </w:p>
        </w:tc>
      </w:tr>
      <w:tr w:rsidR="00BB340C" w:rsidRPr="00953531" w14:paraId="3A30FE61" w14:textId="77777777">
        <w:trPr>
          <w:trHeight w:val="276"/>
        </w:trPr>
        <w:tc>
          <w:tcPr>
            <w:tcW w:w="4376" w:type="dxa"/>
            <w:tcBorders>
              <w:top w:val="nil"/>
              <w:bottom w:val="nil"/>
            </w:tcBorders>
          </w:tcPr>
          <w:p w14:paraId="3B475D9F" w14:textId="77777777"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14:paraId="3BDF7374"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4 до 5 лет</w:t>
            </w:r>
          </w:p>
        </w:tc>
        <w:tc>
          <w:tcPr>
            <w:tcW w:w="3385" w:type="dxa"/>
            <w:tcBorders>
              <w:top w:val="nil"/>
              <w:bottom w:val="nil"/>
            </w:tcBorders>
          </w:tcPr>
          <w:p w14:paraId="065D090D"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20</w:t>
            </w:r>
            <w:r w:rsidRPr="00953531">
              <w:rPr>
                <w:spacing w:val="-3"/>
                <w:sz w:val="24"/>
                <w:szCs w:val="24"/>
              </w:rPr>
              <w:t xml:space="preserve"> </w:t>
            </w:r>
            <w:r w:rsidRPr="00953531">
              <w:rPr>
                <w:sz w:val="24"/>
                <w:szCs w:val="24"/>
              </w:rPr>
              <w:t>минут</w:t>
            </w:r>
          </w:p>
        </w:tc>
      </w:tr>
      <w:tr w:rsidR="00BB340C" w:rsidRPr="00953531" w14:paraId="399D36CC" w14:textId="77777777">
        <w:trPr>
          <w:trHeight w:val="276"/>
        </w:trPr>
        <w:tc>
          <w:tcPr>
            <w:tcW w:w="4376" w:type="dxa"/>
            <w:tcBorders>
              <w:top w:val="nil"/>
              <w:bottom w:val="nil"/>
            </w:tcBorders>
          </w:tcPr>
          <w:p w14:paraId="049BB419" w14:textId="77777777"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14:paraId="6458C2E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5 до 6 лет</w:t>
            </w:r>
          </w:p>
        </w:tc>
        <w:tc>
          <w:tcPr>
            <w:tcW w:w="3385" w:type="dxa"/>
            <w:tcBorders>
              <w:top w:val="nil"/>
              <w:bottom w:val="nil"/>
            </w:tcBorders>
          </w:tcPr>
          <w:p w14:paraId="3C3ADF81"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25</w:t>
            </w:r>
            <w:r w:rsidRPr="00953531">
              <w:rPr>
                <w:spacing w:val="-3"/>
                <w:sz w:val="24"/>
                <w:szCs w:val="24"/>
              </w:rPr>
              <w:t xml:space="preserve"> </w:t>
            </w:r>
            <w:r w:rsidRPr="00953531">
              <w:rPr>
                <w:sz w:val="24"/>
                <w:szCs w:val="24"/>
              </w:rPr>
              <w:t>минут</w:t>
            </w:r>
          </w:p>
        </w:tc>
      </w:tr>
      <w:tr w:rsidR="00BB340C" w:rsidRPr="00953531" w14:paraId="1BE283BF" w14:textId="77777777" w:rsidTr="00B26803">
        <w:trPr>
          <w:trHeight w:val="379"/>
        </w:trPr>
        <w:tc>
          <w:tcPr>
            <w:tcW w:w="4376" w:type="dxa"/>
            <w:tcBorders>
              <w:top w:val="nil"/>
              <w:bottom w:val="nil"/>
            </w:tcBorders>
          </w:tcPr>
          <w:p w14:paraId="5F4C0F44" w14:textId="77777777"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14:paraId="03F297C5"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6 до 7 лет</w:t>
            </w:r>
          </w:p>
        </w:tc>
        <w:tc>
          <w:tcPr>
            <w:tcW w:w="3385" w:type="dxa"/>
            <w:tcBorders>
              <w:top w:val="nil"/>
              <w:bottom w:val="nil"/>
            </w:tcBorders>
          </w:tcPr>
          <w:p w14:paraId="0CB521E8"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30</w:t>
            </w:r>
            <w:r w:rsidRPr="00953531">
              <w:rPr>
                <w:spacing w:val="-3"/>
                <w:sz w:val="24"/>
                <w:szCs w:val="24"/>
              </w:rPr>
              <w:t xml:space="preserve"> </w:t>
            </w:r>
            <w:r w:rsidRPr="00953531">
              <w:rPr>
                <w:sz w:val="24"/>
                <w:szCs w:val="24"/>
              </w:rPr>
              <w:t>минут</w:t>
            </w:r>
          </w:p>
        </w:tc>
      </w:tr>
    </w:tbl>
    <w:p w14:paraId="5BE4EE48" w14:textId="77777777" w:rsidR="00BB340C" w:rsidRPr="00953531" w:rsidRDefault="00BB340C" w:rsidP="000E2BF0">
      <w:pPr>
        <w:pStyle w:val="a3"/>
        <w:spacing w:before="4" w:line="276" w:lineRule="auto"/>
        <w:ind w:left="0" w:firstLine="142"/>
        <w:jc w:val="left"/>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rsidRPr="00953531" w14:paraId="56586BD4" w14:textId="77777777">
        <w:trPr>
          <w:trHeight w:val="2131"/>
        </w:trPr>
        <w:tc>
          <w:tcPr>
            <w:tcW w:w="4376" w:type="dxa"/>
          </w:tcPr>
          <w:p w14:paraId="78962D53" w14:textId="77777777" w:rsidR="00BB340C" w:rsidRPr="00953531" w:rsidRDefault="0021290F" w:rsidP="000E2BF0">
            <w:pPr>
              <w:pStyle w:val="TableParagraph"/>
              <w:spacing w:line="276" w:lineRule="auto"/>
              <w:ind w:left="0" w:right="372" w:firstLine="142"/>
              <w:rPr>
                <w:sz w:val="24"/>
                <w:szCs w:val="24"/>
              </w:rPr>
            </w:pPr>
            <w:r w:rsidRPr="00953531">
              <w:rPr>
                <w:sz w:val="24"/>
                <w:szCs w:val="24"/>
              </w:rPr>
              <w:lastRenderedPageBreak/>
              <w:t>Продолжительность дневной</w:t>
            </w:r>
            <w:r w:rsidRPr="00953531">
              <w:rPr>
                <w:spacing w:val="1"/>
                <w:sz w:val="24"/>
                <w:szCs w:val="24"/>
              </w:rPr>
              <w:t xml:space="preserve"> </w:t>
            </w:r>
            <w:r w:rsidRPr="00953531">
              <w:rPr>
                <w:sz w:val="24"/>
                <w:szCs w:val="24"/>
              </w:rPr>
              <w:t>суммарной</w:t>
            </w:r>
            <w:r w:rsidRPr="00953531">
              <w:rPr>
                <w:spacing w:val="-7"/>
                <w:sz w:val="24"/>
                <w:szCs w:val="24"/>
              </w:rPr>
              <w:t xml:space="preserve"> </w:t>
            </w:r>
            <w:r w:rsidRPr="00953531">
              <w:rPr>
                <w:sz w:val="24"/>
                <w:szCs w:val="24"/>
              </w:rPr>
              <w:t>образовательной</w:t>
            </w:r>
            <w:r w:rsidRPr="00953531">
              <w:rPr>
                <w:spacing w:val="-8"/>
                <w:sz w:val="24"/>
                <w:szCs w:val="24"/>
              </w:rPr>
              <w:t xml:space="preserve"> </w:t>
            </w:r>
            <w:r w:rsidRPr="00953531">
              <w:rPr>
                <w:sz w:val="24"/>
                <w:szCs w:val="24"/>
              </w:rPr>
              <w:t>нагрузки</w:t>
            </w:r>
            <w:r w:rsidRPr="00953531">
              <w:rPr>
                <w:spacing w:val="-57"/>
                <w:sz w:val="24"/>
                <w:szCs w:val="24"/>
              </w:rPr>
              <w:t xml:space="preserve"> </w:t>
            </w:r>
            <w:r w:rsidRPr="00953531">
              <w:rPr>
                <w:sz w:val="24"/>
                <w:szCs w:val="24"/>
              </w:rPr>
              <w:t>для</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дошкольного</w:t>
            </w:r>
            <w:r w:rsidRPr="00953531">
              <w:rPr>
                <w:spacing w:val="-4"/>
                <w:sz w:val="24"/>
                <w:szCs w:val="24"/>
              </w:rPr>
              <w:t xml:space="preserve"> </w:t>
            </w:r>
            <w:r w:rsidRPr="00953531">
              <w:rPr>
                <w:sz w:val="24"/>
                <w:szCs w:val="24"/>
              </w:rPr>
              <w:t>возраста,</w:t>
            </w:r>
            <w:r w:rsidRPr="00953531">
              <w:rPr>
                <w:spacing w:val="-1"/>
                <w:sz w:val="24"/>
                <w:szCs w:val="24"/>
              </w:rPr>
              <w:t xml:space="preserve"> </w:t>
            </w:r>
            <w:r w:rsidRPr="00953531">
              <w:rPr>
                <w:sz w:val="24"/>
                <w:szCs w:val="24"/>
              </w:rPr>
              <w:t>не</w:t>
            </w:r>
          </w:p>
          <w:p w14:paraId="3455BBF2"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более</w:t>
            </w:r>
          </w:p>
        </w:tc>
        <w:tc>
          <w:tcPr>
            <w:tcW w:w="2448" w:type="dxa"/>
          </w:tcPr>
          <w:p w14:paraId="5817F0E1" w14:textId="77777777" w:rsidR="00BB340C" w:rsidRPr="00953531" w:rsidRDefault="0021290F" w:rsidP="000E2BF0">
            <w:pPr>
              <w:pStyle w:val="TableParagraph"/>
              <w:spacing w:line="276" w:lineRule="auto"/>
              <w:ind w:left="0" w:firstLine="142"/>
              <w:rPr>
                <w:sz w:val="24"/>
                <w:szCs w:val="24"/>
              </w:rPr>
            </w:pPr>
            <w:r w:rsidRPr="00953531">
              <w:rPr>
                <w:sz w:val="24"/>
                <w:szCs w:val="24"/>
              </w:rPr>
              <w:t>от 1,5 до 3 лет</w:t>
            </w:r>
          </w:p>
          <w:p w14:paraId="2980C9E5"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3 до 4 лет</w:t>
            </w:r>
          </w:p>
          <w:p w14:paraId="4CCE2E15"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4 до 5 лет</w:t>
            </w:r>
          </w:p>
          <w:p w14:paraId="1CCAB7F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5 до 6 лет</w:t>
            </w:r>
          </w:p>
          <w:p w14:paraId="27FF6A00" w14:textId="77777777" w:rsidR="00BB340C" w:rsidRPr="00953531" w:rsidRDefault="00BB340C" w:rsidP="000E2BF0">
            <w:pPr>
              <w:pStyle w:val="TableParagraph"/>
              <w:spacing w:before="0" w:line="276" w:lineRule="auto"/>
              <w:ind w:left="0" w:firstLine="142"/>
              <w:rPr>
                <w:sz w:val="24"/>
                <w:szCs w:val="24"/>
              </w:rPr>
            </w:pPr>
          </w:p>
          <w:p w14:paraId="0C92467D" w14:textId="77777777" w:rsidR="00BB340C" w:rsidRPr="00953531" w:rsidRDefault="00BB340C" w:rsidP="000E2BF0">
            <w:pPr>
              <w:pStyle w:val="TableParagraph"/>
              <w:spacing w:before="0" w:line="276" w:lineRule="auto"/>
              <w:ind w:left="0" w:firstLine="142"/>
              <w:rPr>
                <w:sz w:val="24"/>
                <w:szCs w:val="24"/>
              </w:rPr>
            </w:pPr>
          </w:p>
          <w:p w14:paraId="62A6DDA2"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6 до 7 лет</w:t>
            </w:r>
          </w:p>
        </w:tc>
        <w:tc>
          <w:tcPr>
            <w:tcW w:w="3385" w:type="dxa"/>
          </w:tcPr>
          <w:p w14:paraId="369180D8"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20</w:t>
            </w:r>
            <w:r w:rsidRPr="00953531">
              <w:rPr>
                <w:spacing w:val="-6"/>
                <w:sz w:val="24"/>
                <w:szCs w:val="24"/>
              </w:rPr>
              <w:t xml:space="preserve"> </w:t>
            </w:r>
            <w:r w:rsidRPr="00953531">
              <w:rPr>
                <w:sz w:val="24"/>
                <w:szCs w:val="24"/>
              </w:rPr>
              <w:t>минут</w:t>
            </w:r>
          </w:p>
          <w:p w14:paraId="0708B504" w14:textId="77777777" w:rsidR="00BB340C" w:rsidRPr="00953531" w:rsidRDefault="0021290F" w:rsidP="000E2BF0">
            <w:pPr>
              <w:pStyle w:val="TableParagraph"/>
              <w:spacing w:before="1" w:line="276" w:lineRule="auto"/>
              <w:ind w:left="0" w:right="1004" w:firstLine="142"/>
              <w:jc w:val="center"/>
              <w:rPr>
                <w:sz w:val="24"/>
                <w:szCs w:val="24"/>
              </w:rPr>
            </w:pPr>
            <w:r w:rsidRPr="00953531">
              <w:rPr>
                <w:sz w:val="24"/>
                <w:szCs w:val="24"/>
              </w:rPr>
              <w:t>30</w:t>
            </w:r>
            <w:r w:rsidRPr="00953531">
              <w:rPr>
                <w:spacing w:val="-6"/>
                <w:sz w:val="24"/>
                <w:szCs w:val="24"/>
              </w:rPr>
              <w:t xml:space="preserve"> </w:t>
            </w:r>
            <w:r w:rsidRPr="00953531">
              <w:rPr>
                <w:sz w:val="24"/>
                <w:szCs w:val="24"/>
              </w:rPr>
              <w:t>минут</w:t>
            </w:r>
          </w:p>
          <w:p w14:paraId="7415060F"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40</w:t>
            </w:r>
            <w:r w:rsidRPr="00953531">
              <w:rPr>
                <w:spacing w:val="-6"/>
                <w:sz w:val="24"/>
                <w:szCs w:val="24"/>
              </w:rPr>
              <w:t xml:space="preserve"> </w:t>
            </w:r>
            <w:r w:rsidRPr="00953531">
              <w:rPr>
                <w:sz w:val="24"/>
                <w:szCs w:val="24"/>
              </w:rPr>
              <w:t>минут</w:t>
            </w:r>
          </w:p>
          <w:p w14:paraId="659662B6" w14:textId="77777777" w:rsidR="00BB340C" w:rsidRPr="00953531" w:rsidRDefault="0021290F" w:rsidP="000E2BF0">
            <w:pPr>
              <w:pStyle w:val="TableParagraph"/>
              <w:spacing w:before="0" w:line="276" w:lineRule="auto"/>
              <w:ind w:left="0" w:right="203" w:firstLine="142"/>
              <w:jc w:val="center"/>
              <w:rPr>
                <w:sz w:val="24"/>
                <w:szCs w:val="24"/>
              </w:rPr>
            </w:pPr>
            <w:r w:rsidRPr="00953531">
              <w:rPr>
                <w:sz w:val="24"/>
                <w:szCs w:val="24"/>
              </w:rPr>
              <w:t>50 минут или 75 мин при</w:t>
            </w:r>
            <w:r w:rsidRPr="00953531">
              <w:rPr>
                <w:spacing w:val="1"/>
                <w:sz w:val="24"/>
                <w:szCs w:val="24"/>
              </w:rPr>
              <w:t xml:space="preserve"> </w:t>
            </w:r>
            <w:r w:rsidRPr="00953531">
              <w:rPr>
                <w:sz w:val="24"/>
                <w:szCs w:val="24"/>
              </w:rPr>
              <w:t>организации 1 занятия после</w:t>
            </w:r>
            <w:r w:rsidRPr="00953531">
              <w:rPr>
                <w:spacing w:val="-58"/>
                <w:sz w:val="24"/>
                <w:szCs w:val="24"/>
              </w:rPr>
              <w:t xml:space="preserve"> </w:t>
            </w:r>
            <w:r w:rsidRPr="00953531">
              <w:rPr>
                <w:sz w:val="24"/>
                <w:szCs w:val="24"/>
              </w:rPr>
              <w:t>дневного</w:t>
            </w:r>
            <w:r w:rsidRPr="00953531">
              <w:rPr>
                <w:spacing w:val="-1"/>
                <w:sz w:val="24"/>
                <w:szCs w:val="24"/>
              </w:rPr>
              <w:t xml:space="preserve"> </w:t>
            </w:r>
            <w:r w:rsidRPr="00953531">
              <w:rPr>
                <w:sz w:val="24"/>
                <w:szCs w:val="24"/>
              </w:rPr>
              <w:t>сна</w:t>
            </w:r>
          </w:p>
          <w:p w14:paraId="5555C44C"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90</w:t>
            </w:r>
            <w:r w:rsidRPr="00953531">
              <w:rPr>
                <w:spacing w:val="-3"/>
                <w:sz w:val="24"/>
                <w:szCs w:val="24"/>
              </w:rPr>
              <w:t xml:space="preserve"> </w:t>
            </w:r>
            <w:r w:rsidRPr="00953531">
              <w:rPr>
                <w:sz w:val="24"/>
                <w:szCs w:val="24"/>
              </w:rPr>
              <w:t>минут</w:t>
            </w:r>
          </w:p>
        </w:tc>
      </w:tr>
      <w:tr w:rsidR="00BB340C" w:rsidRPr="00953531" w14:paraId="72EF19E9" w14:textId="77777777">
        <w:trPr>
          <w:trHeight w:val="753"/>
        </w:trPr>
        <w:tc>
          <w:tcPr>
            <w:tcW w:w="4376" w:type="dxa"/>
          </w:tcPr>
          <w:p w14:paraId="192D8427" w14:textId="77777777" w:rsidR="00BB340C" w:rsidRPr="00953531" w:rsidRDefault="0021290F" w:rsidP="000E2BF0">
            <w:pPr>
              <w:pStyle w:val="TableParagraph"/>
              <w:spacing w:line="276" w:lineRule="auto"/>
              <w:ind w:left="0" w:right="289" w:firstLine="142"/>
              <w:rPr>
                <w:sz w:val="24"/>
                <w:szCs w:val="24"/>
              </w:rPr>
            </w:pPr>
            <w:r w:rsidRPr="00953531">
              <w:rPr>
                <w:sz w:val="24"/>
                <w:szCs w:val="24"/>
              </w:rPr>
              <w:t>Продолжительность перерывов между</w:t>
            </w:r>
            <w:r w:rsidRPr="00953531">
              <w:rPr>
                <w:spacing w:val="-58"/>
                <w:sz w:val="24"/>
                <w:szCs w:val="24"/>
              </w:rPr>
              <w:t xml:space="preserve"> </w:t>
            </w:r>
            <w:r w:rsidRPr="00953531">
              <w:rPr>
                <w:sz w:val="24"/>
                <w:szCs w:val="24"/>
              </w:rPr>
              <w:t>занятиями,</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14:paraId="0233815F"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0CF6CBA4"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r w:rsidR="00BB340C" w:rsidRPr="00953531" w14:paraId="6D73E35B" w14:textId="77777777">
        <w:trPr>
          <w:trHeight w:val="751"/>
        </w:trPr>
        <w:tc>
          <w:tcPr>
            <w:tcW w:w="4376" w:type="dxa"/>
          </w:tcPr>
          <w:p w14:paraId="59C1ED7B" w14:textId="77777777" w:rsidR="00BB340C" w:rsidRPr="00953531" w:rsidRDefault="0021290F" w:rsidP="000E2BF0">
            <w:pPr>
              <w:pStyle w:val="TableParagraph"/>
              <w:spacing w:line="276" w:lineRule="auto"/>
              <w:ind w:left="0" w:right="1114" w:firstLine="142"/>
              <w:rPr>
                <w:sz w:val="24"/>
                <w:szCs w:val="24"/>
              </w:rPr>
            </w:pPr>
            <w:r w:rsidRPr="00953531">
              <w:rPr>
                <w:sz w:val="24"/>
                <w:szCs w:val="24"/>
              </w:rPr>
              <w:t>Перерыв во время занятий для</w:t>
            </w:r>
            <w:r w:rsidRPr="00953531">
              <w:rPr>
                <w:spacing w:val="-57"/>
                <w:sz w:val="24"/>
                <w:szCs w:val="24"/>
              </w:rPr>
              <w:t xml:space="preserve"> </w:t>
            </w:r>
            <w:r w:rsidRPr="00953531">
              <w:rPr>
                <w:sz w:val="24"/>
                <w:szCs w:val="24"/>
              </w:rPr>
              <w:t>гимнастики,</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14:paraId="7FC05D53"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11C92A99"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2-х</w:t>
            </w:r>
            <w:r w:rsidRPr="00953531">
              <w:rPr>
                <w:spacing w:val="-2"/>
                <w:sz w:val="24"/>
                <w:szCs w:val="24"/>
              </w:rPr>
              <w:t xml:space="preserve"> </w:t>
            </w:r>
            <w:r w:rsidRPr="00953531">
              <w:rPr>
                <w:sz w:val="24"/>
                <w:szCs w:val="24"/>
              </w:rPr>
              <w:t>минут</w:t>
            </w:r>
          </w:p>
        </w:tc>
      </w:tr>
      <w:tr w:rsidR="00BB340C" w:rsidRPr="00953531" w14:paraId="40BE8E5D" w14:textId="77777777">
        <w:trPr>
          <w:trHeight w:val="498"/>
        </w:trPr>
        <w:tc>
          <w:tcPr>
            <w:tcW w:w="10209" w:type="dxa"/>
            <w:gridSpan w:val="3"/>
          </w:tcPr>
          <w:p w14:paraId="11E6079B" w14:textId="77777777" w:rsidR="00BB340C" w:rsidRPr="00953531" w:rsidRDefault="0021290F" w:rsidP="000E2BF0">
            <w:pPr>
              <w:pStyle w:val="TableParagraph"/>
              <w:spacing w:line="276" w:lineRule="auto"/>
              <w:ind w:left="0" w:right="2291" w:firstLine="142"/>
              <w:jc w:val="center"/>
              <w:rPr>
                <w:i/>
                <w:sz w:val="24"/>
                <w:szCs w:val="24"/>
              </w:rPr>
            </w:pPr>
            <w:r w:rsidRPr="00953531">
              <w:rPr>
                <w:i/>
                <w:sz w:val="24"/>
                <w:szCs w:val="24"/>
              </w:rPr>
              <w:t>Показатели</w:t>
            </w:r>
            <w:r w:rsidRPr="00953531">
              <w:rPr>
                <w:i/>
                <w:spacing w:val="-4"/>
                <w:sz w:val="24"/>
                <w:szCs w:val="24"/>
              </w:rPr>
              <w:t xml:space="preserve"> </w:t>
            </w:r>
            <w:r w:rsidRPr="00953531">
              <w:rPr>
                <w:i/>
                <w:sz w:val="24"/>
                <w:szCs w:val="24"/>
              </w:rPr>
              <w:t>организации</w:t>
            </w:r>
            <w:r w:rsidRPr="00953531">
              <w:rPr>
                <w:i/>
                <w:spacing w:val="-4"/>
                <w:sz w:val="24"/>
                <w:szCs w:val="24"/>
              </w:rPr>
              <w:t xml:space="preserve"> </w:t>
            </w:r>
            <w:r w:rsidRPr="00953531">
              <w:rPr>
                <w:i/>
                <w:sz w:val="24"/>
                <w:szCs w:val="24"/>
              </w:rPr>
              <w:t>образовательного</w:t>
            </w:r>
            <w:r w:rsidRPr="00953531">
              <w:rPr>
                <w:i/>
                <w:spacing w:val="-4"/>
                <w:sz w:val="24"/>
                <w:szCs w:val="24"/>
              </w:rPr>
              <w:t xml:space="preserve"> </w:t>
            </w:r>
            <w:r w:rsidRPr="00953531">
              <w:rPr>
                <w:i/>
                <w:sz w:val="24"/>
                <w:szCs w:val="24"/>
              </w:rPr>
              <w:t>процесса</w:t>
            </w:r>
          </w:p>
        </w:tc>
      </w:tr>
      <w:tr w:rsidR="00BB340C" w:rsidRPr="00953531" w14:paraId="2455505C" w14:textId="77777777">
        <w:trPr>
          <w:trHeight w:val="750"/>
        </w:trPr>
        <w:tc>
          <w:tcPr>
            <w:tcW w:w="4376" w:type="dxa"/>
          </w:tcPr>
          <w:p w14:paraId="69686371" w14:textId="77777777" w:rsidR="00BB340C" w:rsidRPr="00953531" w:rsidRDefault="0021290F" w:rsidP="000E2BF0">
            <w:pPr>
              <w:pStyle w:val="TableParagraph"/>
              <w:spacing w:before="90" w:line="276" w:lineRule="auto"/>
              <w:ind w:left="0" w:right="588"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ночного</w:t>
            </w:r>
            <w:r w:rsidRPr="00953531">
              <w:rPr>
                <w:spacing w:val="-5"/>
                <w:sz w:val="24"/>
                <w:szCs w:val="24"/>
              </w:rPr>
              <w:t xml:space="preserve"> </w:t>
            </w:r>
            <w:r w:rsidRPr="00953531">
              <w:rPr>
                <w:sz w:val="24"/>
                <w:szCs w:val="24"/>
              </w:rPr>
              <w:t>сна</w:t>
            </w:r>
            <w:r w:rsidRPr="00953531">
              <w:rPr>
                <w:spacing w:val="-5"/>
                <w:sz w:val="24"/>
                <w:szCs w:val="24"/>
              </w:rPr>
              <w:t xml:space="preserve"> </w:t>
            </w:r>
            <w:r w:rsidRPr="00953531">
              <w:rPr>
                <w:sz w:val="24"/>
                <w:szCs w:val="24"/>
              </w:rPr>
              <w:t>не</w:t>
            </w:r>
            <w:r w:rsidRPr="00953531">
              <w:rPr>
                <w:spacing w:val="-57"/>
                <w:sz w:val="24"/>
                <w:szCs w:val="24"/>
              </w:rPr>
              <w:t xml:space="preserve"> </w:t>
            </w:r>
            <w:r w:rsidRPr="00953531">
              <w:rPr>
                <w:sz w:val="24"/>
                <w:szCs w:val="24"/>
              </w:rPr>
              <w:t>менее</w:t>
            </w:r>
          </w:p>
        </w:tc>
        <w:tc>
          <w:tcPr>
            <w:tcW w:w="2448" w:type="dxa"/>
          </w:tcPr>
          <w:p w14:paraId="64BBE833" w14:textId="77777777" w:rsidR="00BB340C" w:rsidRPr="00953531" w:rsidRDefault="0021290F" w:rsidP="000E2BF0">
            <w:pPr>
              <w:pStyle w:val="TableParagraph"/>
              <w:spacing w:before="90" w:line="276" w:lineRule="auto"/>
              <w:ind w:left="0" w:right="265" w:firstLine="142"/>
              <w:jc w:val="center"/>
              <w:rPr>
                <w:sz w:val="24"/>
                <w:szCs w:val="24"/>
              </w:rPr>
            </w:pPr>
            <w:r w:rsidRPr="00953531">
              <w:rPr>
                <w:sz w:val="24"/>
                <w:szCs w:val="24"/>
              </w:rPr>
              <w:t>1–3</w:t>
            </w:r>
            <w:r w:rsidRPr="00953531">
              <w:rPr>
                <w:spacing w:val="-2"/>
                <w:sz w:val="24"/>
                <w:szCs w:val="24"/>
              </w:rPr>
              <w:t xml:space="preserve"> </w:t>
            </w:r>
            <w:r w:rsidRPr="00953531">
              <w:rPr>
                <w:sz w:val="24"/>
                <w:szCs w:val="24"/>
              </w:rPr>
              <w:t>года</w:t>
            </w:r>
          </w:p>
          <w:p w14:paraId="17C7D9ED" w14:textId="77777777" w:rsidR="00BB340C" w:rsidRPr="00953531" w:rsidRDefault="0021290F" w:rsidP="000E2BF0">
            <w:pPr>
              <w:pStyle w:val="TableParagraph"/>
              <w:spacing w:before="0" w:line="276" w:lineRule="auto"/>
              <w:ind w:left="0" w:right="266" w:firstLine="142"/>
              <w:jc w:val="center"/>
              <w:rPr>
                <w:sz w:val="24"/>
                <w:szCs w:val="24"/>
              </w:rPr>
            </w:pPr>
            <w:r w:rsidRPr="00953531">
              <w:rPr>
                <w:sz w:val="24"/>
                <w:szCs w:val="24"/>
              </w:rPr>
              <w:t>4–7</w:t>
            </w:r>
            <w:r w:rsidRPr="00953531">
              <w:rPr>
                <w:spacing w:val="-1"/>
                <w:sz w:val="24"/>
                <w:szCs w:val="24"/>
              </w:rPr>
              <w:t xml:space="preserve"> </w:t>
            </w:r>
            <w:r w:rsidRPr="00953531">
              <w:rPr>
                <w:sz w:val="24"/>
                <w:szCs w:val="24"/>
              </w:rPr>
              <w:t>лет</w:t>
            </w:r>
          </w:p>
        </w:tc>
        <w:tc>
          <w:tcPr>
            <w:tcW w:w="3385" w:type="dxa"/>
          </w:tcPr>
          <w:p w14:paraId="69001410" w14:textId="77777777" w:rsidR="00BB340C" w:rsidRPr="00953531" w:rsidRDefault="0021290F" w:rsidP="000E2BF0">
            <w:pPr>
              <w:pStyle w:val="TableParagraph"/>
              <w:spacing w:before="90" w:line="276" w:lineRule="auto"/>
              <w:ind w:left="0" w:right="1002" w:firstLine="142"/>
              <w:jc w:val="center"/>
              <w:rPr>
                <w:sz w:val="24"/>
                <w:szCs w:val="24"/>
              </w:rPr>
            </w:pPr>
            <w:r w:rsidRPr="00953531">
              <w:rPr>
                <w:sz w:val="24"/>
                <w:szCs w:val="24"/>
              </w:rPr>
              <w:t>12</w:t>
            </w:r>
            <w:r w:rsidRPr="00953531">
              <w:rPr>
                <w:spacing w:val="-3"/>
                <w:sz w:val="24"/>
                <w:szCs w:val="24"/>
              </w:rPr>
              <w:t xml:space="preserve"> </w:t>
            </w:r>
            <w:r w:rsidRPr="00953531">
              <w:rPr>
                <w:sz w:val="24"/>
                <w:szCs w:val="24"/>
              </w:rPr>
              <w:t>часов</w:t>
            </w:r>
          </w:p>
          <w:p w14:paraId="430EA824" w14:textId="77777777" w:rsidR="00BB340C" w:rsidRPr="00953531" w:rsidRDefault="0021290F" w:rsidP="000E2BF0">
            <w:pPr>
              <w:pStyle w:val="TableParagraph"/>
              <w:spacing w:before="0" w:line="276" w:lineRule="auto"/>
              <w:ind w:left="0" w:right="1002" w:firstLine="142"/>
              <w:jc w:val="center"/>
              <w:rPr>
                <w:sz w:val="24"/>
                <w:szCs w:val="24"/>
              </w:rPr>
            </w:pPr>
            <w:r w:rsidRPr="00953531">
              <w:rPr>
                <w:sz w:val="24"/>
                <w:szCs w:val="24"/>
              </w:rPr>
              <w:t>11</w:t>
            </w:r>
            <w:r w:rsidRPr="00953531">
              <w:rPr>
                <w:spacing w:val="-3"/>
                <w:sz w:val="24"/>
                <w:szCs w:val="24"/>
              </w:rPr>
              <w:t xml:space="preserve"> </w:t>
            </w:r>
            <w:r w:rsidRPr="00953531">
              <w:rPr>
                <w:sz w:val="24"/>
                <w:szCs w:val="24"/>
              </w:rPr>
              <w:t>часов</w:t>
            </w:r>
          </w:p>
        </w:tc>
      </w:tr>
      <w:tr w:rsidR="00BB340C" w:rsidRPr="00953531" w14:paraId="355FC8DC" w14:textId="77777777">
        <w:trPr>
          <w:trHeight w:val="753"/>
        </w:trPr>
        <w:tc>
          <w:tcPr>
            <w:tcW w:w="4376" w:type="dxa"/>
          </w:tcPr>
          <w:p w14:paraId="77F8A6BF" w14:textId="77777777" w:rsidR="00BB340C" w:rsidRPr="00953531" w:rsidRDefault="0021290F" w:rsidP="000E2BF0">
            <w:pPr>
              <w:pStyle w:val="TableParagraph"/>
              <w:spacing w:line="276" w:lineRule="auto"/>
              <w:ind w:left="0" w:right="425"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дневного</w:t>
            </w:r>
            <w:r w:rsidRPr="00953531">
              <w:rPr>
                <w:spacing w:val="-5"/>
                <w:sz w:val="24"/>
                <w:szCs w:val="24"/>
              </w:rPr>
              <w:t xml:space="preserve"> </w:t>
            </w:r>
            <w:r w:rsidRPr="00953531">
              <w:rPr>
                <w:sz w:val="24"/>
                <w:szCs w:val="24"/>
              </w:rPr>
              <w:t>сна,</w:t>
            </w:r>
            <w:r w:rsidRPr="00953531">
              <w:rPr>
                <w:spacing w:val="-4"/>
                <w:sz w:val="24"/>
                <w:szCs w:val="24"/>
              </w:rPr>
              <w:t xml:space="preserve"> </w:t>
            </w:r>
            <w:r w:rsidRPr="00953531">
              <w:rPr>
                <w:sz w:val="24"/>
                <w:szCs w:val="24"/>
              </w:rPr>
              <w:t>не</w:t>
            </w:r>
            <w:r w:rsidRPr="00953531">
              <w:rPr>
                <w:spacing w:val="-57"/>
                <w:sz w:val="24"/>
                <w:szCs w:val="24"/>
              </w:rPr>
              <w:t xml:space="preserve"> </w:t>
            </w:r>
            <w:r w:rsidRPr="00953531">
              <w:rPr>
                <w:sz w:val="24"/>
                <w:szCs w:val="24"/>
              </w:rPr>
              <w:t>менее</w:t>
            </w:r>
          </w:p>
        </w:tc>
        <w:tc>
          <w:tcPr>
            <w:tcW w:w="2448" w:type="dxa"/>
          </w:tcPr>
          <w:p w14:paraId="1921D89D" w14:textId="77777777" w:rsidR="00BB340C" w:rsidRPr="00953531" w:rsidRDefault="0021290F" w:rsidP="000E2BF0">
            <w:pPr>
              <w:pStyle w:val="TableParagraph"/>
              <w:spacing w:line="276" w:lineRule="auto"/>
              <w:ind w:left="0" w:right="265" w:firstLine="142"/>
              <w:jc w:val="center"/>
              <w:rPr>
                <w:sz w:val="24"/>
                <w:szCs w:val="24"/>
              </w:rPr>
            </w:pPr>
            <w:r w:rsidRPr="00953531">
              <w:rPr>
                <w:sz w:val="24"/>
                <w:szCs w:val="24"/>
              </w:rPr>
              <w:t>1–3</w:t>
            </w:r>
            <w:r w:rsidRPr="00953531">
              <w:rPr>
                <w:spacing w:val="-2"/>
                <w:sz w:val="24"/>
                <w:szCs w:val="24"/>
              </w:rPr>
              <w:t xml:space="preserve"> </w:t>
            </w:r>
            <w:r w:rsidRPr="00953531">
              <w:rPr>
                <w:sz w:val="24"/>
                <w:szCs w:val="24"/>
              </w:rPr>
              <w:t>года</w:t>
            </w:r>
          </w:p>
          <w:p w14:paraId="427FAFD0" w14:textId="77777777" w:rsidR="00BB340C" w:rsidRPr="00953531" w:rsidRDefault="0021290F" w:rsidP="000E2BF0">
            <w:pPr>
              <w:pStyle w:val="TableParagraph"/>
              <w:spacing w:before="0" w:line="276" w:lineRule="auto"/>
              <w:ind w:left="0" w:right="266" w:firstLine="142"/>
              <w:jc w:val="center"/>
              <w:rPr>
                <w:sz w:val="24"/>
                <w:szCs w:val="24"/>
              </w:rPr>
            </w:pPr>
            <w:r w:rsidRPr="00953531">
              <w:rPr>
                <w:sz w:val="24"/>
                <w:szCs w:val="24"/>
              </w:rPr>
              <w:t>4–7</w:t>
            </w:r>
            <w:r w:rsidRPr="00953531">
              <w:rPr>
                <w:spacing w:val="-1"/>
                <w:sz w:val="24"/>
                <w:szCs w:val="24"/>
              </w:rPr>
              <w:t xml:space="preserve"> </w:t>
            </w:r>
            <w:r w:rsidRPr="00953531">
              <w:rPr>
                <w:sz w:val="24"/>
                <w:szCs w:val="24"/>
              </w:rPr>
              <w:t>лет</w:t>
            </w:r>
          </w:p>
        </w:tc>
        <w:tc>
          <w:tcPr>
            <w:tcW w:w="3385" w:type="dxa"/>
          </w:tcPr>
          <w:p w14:paraId="3788A1EB"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3</w:t>
            </w:r>
            <w:r w:rsidRPr="00953531">
              <w:rPr>
                <w:spacing w:val="-2"/>
                <w:sz w:val="24"/>
                <w:szCs w:val="24"/>
              </w:rPr>
              <w:t xml:space="preserve"> </w:t>
            </w:r>
            <w:r w:rsidRPr="00953531">
              <w:rPr>
                <w:sz w:val="24"/>
                <w:szCs w:val="24"/>
              </w:rPr>
              <w:t>часа</w:t>
            </w:r>
          </w:p>
          <w:p w14:paraId="0FB888AB" w14:textId="77777777" w:rsidR="00BB340C" w:rsidRPr="00953531" w:rsidRDefault="0021290F" w:rsidP="000E2BF0">
            <w:pPr>
              <w:pStyle w:val="TableParagraph"/>
              <w:spacing w:before="0" w:line="276" w:lineRule="auto"/>
              <w:ind w:left="0" w:right="1002" w:firstLine="142"/>
              <w:jc w:val="center"/>
              <w:rPr>
                <w:sz w:val="24"/>
                <w:szCs w:val="24"/>
              </w:rPr>
            </w:pPr>
            <w:r w:rsidRPr="00953531">
              <w:rPr>
                <w:sz w:val="24"/>
                <w:szCs w:val="24"/>
              </w:rPr>
              <w:t>2,5</w:t>
            </w:r>
            <w:r w:rsidRPr="00953531">
              <w:rPr>
                <w:spacing w:val="-2"/>
                <w:sz w:val="24"/>
                <w:szCs w:val="24"/>
              </w:rPr>
              <w:t xml:space="preserve"> </w:t>
            </w:r>
            <w:r w:rsidRPr="00953531">
              <w:rPr>
                <w:sz w:val="24"/>
                <w:szCs w:val="24"/>
              </w:rPr>
              <w:t>часа</w:t>
            </w:r>
          </w:p>
        </w:tc>
      </w:tr>
      <w:tr w:rsidR="00BB340C" w:rsidRPr="00953531" w14:paraId="64CBEDEB" w14:textId="77777777">
        <w:trPr>
          <w:trHeight w:val="474"/>
        </w:trPr>
        <w:tc>
          <w:tcPr>
            <w:tcW w:w="4376" w:type="dxa"/>
          </w:tcPr>
          <w:p w14:paraId="36A9775D"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прогулок,</w:t>
            </w:r>
            <w:r w:rsidRPr="00953531">
              <w:rPr>
                <w:spacing w:val="-4"/>
                <w:sz w:val="24"/>
                <w:szCs w:val="24"/>
              </w:rPr>
              <w:t xml:space="preserve"> </w:t>
            </w:r>
            <w:r w:rsidRPr="00953531">
              <w:rPr>
                <w:sz w:val="24"/>
                <w:szCs w:val="24"/>
              </w:rPr>
              <w:t>не</w:t>
            </w:r>
            <w:r w:rsidRPr="00953531">
              <w:rPr>
                <w:spacing w:val="-6"/>
                <w:sz w:val="24"/>
                <w:szCs w:val="24"/>
              </w:rPr>
              <w:t xml:space="preserve"> </w:t>
            </w:r>
            <w:r w:rsidRPr="00953531">
              <w:rPr>
                <w:sz w:val="24"/>
                <w:szCs w:val="24"/>
              </w:rPr>
              <w:t>менее</w:t>
            </w:r>
          </w:p>
        </w:tc>
        <w:tc>
          <w:tcPr>
            <w:tcW w:w="2448" w:type="dxa"/>
          </w:tcPr>
          <w:p w14:paraId="1E5503A7" w14:textId="77777777" w:rsidR="00BB340C" w:rsidRPr="00953531" w:rsidRDefault="0021290F" w:rsidP="000E2BF0">
            <w:pPr>
              <w:pStyle w:val="TableParagraph"/>
              <w:spacing w:before="90" w:line="276" w:lineRule="auto"/>
              <w:ind w:left="0" w:right="266" w:firstLine="142"/>
              <w:jc w:val="center"/>
              <w:rPr>
                <w:sz w:val="24"/>
                <w:szCs w:val="24"/>
              </w:rPr>
            </w:pPr>
            <w:r w:rsidRPr="00953531">
              <w:rPr>
                <w:sz w:val="24"/>
                <w:szCs w:val="24"/>
              </w:rPr>
              <w:t>для</w:t>
            </w:r>
            <w:r w:rsidRPr="00953531">
              <w:rPr>
                <w:spacing w:val="-1"/>
                <w:sz w:val="24"/>
                <w:szCs w:val="24"/>
              </w:rPr>
              <w:t xml:space="preserve"> </w:t>
            </w:r>
            <w:r w:rsidRPr="00953531">
              <w:rPr>
                <w:sz w:val="24"/>
                <w:szCs w:val="24"/>
              </w:rPr>
              <w:t>детей до 7 лет</w:t>
            </w:r>
          </w:p>
        </w:tc>
        <w:tc>
          <w:tcPr>
            <w:tcW w:w="3385" w:type="dxa"/>
          </w:tcPr>
          <w:p w14:paraId="3E79E17A" w14:textId="77777777"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3</w:t>
            </w:r>
            <w:r w:rsidRPr="00953531">
              <w:rPr>
                <w:spacing w:val="-2"/>
                <w:sz w:val="24"/>
                <w:szCs w:val="24"/>
              </w:rPr>
              <w:t xml:space="preserve"> </w:t>
            </w:r>
            <w:r w:rsidRPr="00953531">
              <w:rPr>
                <w:sz w:val="24"/>
                <w:szCs w:val="24"/>
              </w:rPr>
              <w:t>часа в</w:t>
            </w:r>
            <w:r w:rsidRPr="00953531">
              <w:rPr>
                <w:spacing w:val="-2"/>
                <w:sz w:val="24"/>
                <w:szCs w:val="24"/>
              </w:rPr>
              <w:t xml:space="preserve"> </w:t>
            </w:r>
            <w:r w:rsidRPr="00953531">
              <w:rPr>
                <w:sz w:val="24"/>
                <w:szCs w:val="24"/>
              </w:rPr>
              <w:t>день</w:t>
            </w:r>
          </w:p>
        </w:tc>
      </w:tr>
      <w:tr w:rsidR="00BB340C" w:rsidRPr="00953531" w14:paraId="5CFA799A" w14:textId="77777777">
        <w:trPr>
          <w:trHeight w:val="753"/>
        </w:trPr>
        <w:tc>
          <w:tcPr>
            <w:tcW w:w="4376" w:type="dxa"/>
          </w:tcPr>
          <w:p w14:paraId="7E734016" w14:textId="77777777" w:rsidR="00BB340C" w:rsidRPr="00953531" w:rsidRDefault="0021290F" w:rsidP="000E2BF0">
            <w:pPr>
              <w:pStyle w:val="TableParagraph"/>
              <w:spacing w:line="276" w:lineRule="auto"/>
              <w:ind w:left="0" w:right="885" w:firstLine="142"/>
              <w:rPr>
                <w:sz w:val="24"/>
                <w:szCs w:val="24"/>
              </w:rPr>
            </w:pPr>
            <w:r w:rsidRPr="00953531">
              <w:rPr>
                <w:sz w:val="24"/>
                <w:szCs w:val="24"/>
              </w:rPr>
              <w:t>Суммарный объем двигательной</w:t>
            </w:r>
            <w:r w:rsidRPr="00953531">
              <w:rPr>
                <w:spacing w:val="-58"/>
                <w:sz w:val="24"/>
                <w:szCs w:val="24"/>
              </w:rPr>
              <w:t xml:space="preserve"> </w:t>
            </w:r>
            <w:r w:rsidRPr="00953531">
              <w:rPr>
                <w:sz w:val="24"/>
                <w:szCs w:val="24"/>
              </w:rPr>
              <w:t>активности,</w:t>
            </w:r>
            <w:r w:rsidRPr="00953531">
              <w:rPr>
                <w:spacing w:val="-4"/>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14:paraId="266E8587"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7905577E"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w:t>
            </w:r>
            <w:r w:rsidRPr="00953531">
              <w:rPr>
                <w:spacing w:val="-2"/>
                <w:sz w:val="24"/>
                <w:szCs w:val="24"/>
              </w:rPr>
              <w:t xml:space="preserve"> </w:t>
            </w:r>
            <w:r w:rsidRPr="00953531">
              <w:rPr>
                <w:sz w:val="24"/>
                <w:szCs w:val="24"/>
              </w:rPr>
              <w:t>часа в</w:t>
            </w:r>
            <w:r w:rsidRPr="00953531">
              <w:rPr>
                <w:spacing w:val="-2"/>
                <w:sz w:val="24"/>
                <w:szCs w:val="24"/>
              </w:rPr>
              <w:t xml:space="preserve"> </w:t>
            </w:r>
            <w:r w:rsidRPr="00953531">
              <w:rPr>
                <w:sz w:val="24"/>
                <w:szCs w:val="24"/>
              </w:rPr>
              <w:t>день</w:t>
            </w:r>
          </w:p>
        </w:tc>
      </w:tr>
      <w:tr w:rsidR="00BB340C" w:rsidRPr="00953531" w14:paraId="39AFB19A" w14:textId="77777777">
        <w:trPr>
          <w:trHeight w:val="474"/>
        </w:trPr>
        <w:tc>
          <w:tcPr>
            <w:tcW w:w="4376" w:type="dxa"/>
          </w:tcPr>
          <w:p w14:paraId="1017FA77"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Утренний</w:t>
            </w:r>
            <w:r w:rsidRPr="00953531">
              <w:rPr>
                <w:spacing w:val="-3"/>
                <w:sz w:val="24"/>
                <w:szCs w:val="24"/>
              </w:rPr>
              <w:t xml:space="preserve"> </w:t>
            </w:r>
            <w:r w:rsidRPr="00953531">
              <w:rPr>
                <w:sz w:val="24"/>
                <w:szCs w:val="24"/>
              </w:rPr>
              <w:t>подъем,</w:t>
            </w:r>
            <w:r w:rsidRPr="00953531">
              <w:rPr>
                <w:spacing w:val="-2"/>
                <w:sz w:val="24"/>
                <w:szCs w:val="24"/>
              </w:rPr>
              <w:t xml:space="preserve"> </w:t>
            </w:r>
            <w:r w:rsidRPr="00953531">
              <w:rPr>
                <w:sz w:val="24"/>
                <w:szCs w:val="24"/>
              </w:rPr>
              <w:t>не</w:t>
            </w:r>
            <w:r w:rsidRPr="00953531">
              <w:rPr>
                <w:spacing w:val="-3"/>
                <w:sz w:val="24"/>
                <w:szCs w:val="24"/>
              </w:rPr>
              <w:t xml:space="preserve"> </w:t>
            </w:r>
            <w:r w:rsidRPr="00953531">
              <w:rPr>
                <w:sz w:val="24"/>
                <w:szCs w:val="24"/>
              </w:rPr>
              <w:t>ранее</w:t>
            </w:r>
          </w:p>
        </w:tc>
        <w:tc>
          <w:tcPr>
            <w:tcW w:w="2448" w:type="dxa"/>
          </w:tcPr>
          <w:p w14:paraId="02F061D4" w14:textId="77777777" w:rsidR="00BB340C" w:rsidRPr="00953531" w:rsidRDefault="0021290F" w:rsidP="000E2BF0">
            <w:pPr>
              <w:pStyle w:val="TableParagraph"/>
              <w:spacing w:before="90"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5AE5B723" w14:textId="77777777"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7 ч</w:t>
            </w:r>
            <w:r w:rsidRPr="00953531">
              <w:rPr>
                <w:spacing w:val="-1"/>
                <w:sz w:val="24"/>
                <w:szCs w:val="24"/>
              </w:rPr>
              <w:t xml:space="preserve"> </w:t>
            </w:r>
            <w:r w:rsidRPr="00953531">
              <w:rPr>
                <w:sz w:val="24"/>
                <w:szCs w:val="24"/>
              </w:rPr>
              <w:t>00 мин</w:t>
            </w:r>
          </w:p>
        </w:tc>
      </w:tr>
      <w:tr w:rsidR="00BB340C" w:rsidRPr="00953531" w14:paraId="3C3F70D8" w14:textId="77777777">
        <w:trPr>
          <w:trHeight w:val="753"/>
        </w:trPr>
        <w:tc>
          <w:tcPr>
            <w:tcW w:w="4376" w:type="dxa"/>
          </w:tcPr>
          <w:p w14:paraId="243D4367" w14:textId="77777777" w:rsidR="00BB340C" w:rsidRPr="00953531" w:rsidRDefault="0021290F" w:rsidP="000E2BF0">
            <w:pPr>
              <w:pStyle w:val="TableParagraph"/>
              <w:spacing w:line="276" w:lineRule="auto"/>
              <w:ind w:left="0" w:right="226" w:firstLine="142"/>
              <w:rPr>
                <w:sz w:val="24"/>
                <w:szCs w:val="24"/>
              </w:rPr>
            </w:pPr>
            <w:r w:rsidRPr="00953531">
              <w:rPr>
                <w:sz w:val="24"/>
                <w:szCs w:val="24"/>
              </w:rPr>
              <w:t>Утренняя</w:t>
            </w:r>
            <w:r w:rsidRPr="00953531">
              <w:rPr>
                <w:spacing w:val="-7"/>
                <w:sz w:val="24"/>
                <w:szCs w:val="24"/>
              </w:rPr>
              <w:t xml:space="preserve"> </w:t>
            </w:r>
            <w:r w:rsidRPr="00953531">
              <w:rPr>
                <w:sz w:val="24"/>
                <w:szCs w:val="24"/>
              </w:rPr>
              <w:t>зарядка,</w:t>
            </w:r>
            <w:r w:rsidRPr="00953531">
              <w:rPr>
                <w:spacing w:val="-5"/>
                <w:sz w:val="24"/>
                <w:szCs w:val="24"/>
              </w:rPr>
              <w:t xml:space="preserve"> </w:t>
            </w:r>
            <w:r w:rsidRPr="00953531">
              <w:rPr>
                <w:sz w:val="24"/>
                <w:szCs w:val="24"/>
              </w:rPr>
              <w:t>продолжительность,</w:t>
            </w:r>
            <w:r w:rsidRPr="00953531">
              <w:rPr>
                <w:spacing w:val="-57"/>
                <w:sz w:val="24"/>
                <w:szCs w:val="24"/>
              </w:rPr>
              <w:t xml:space="preserve"> </w:t>
            </w:r>
            <w:r w:rsidRPr="00953531">
              <w:rPr>
                <w:sz w:val="24"/>
                <w:szCs w:val="24"/>
              </w:rPr>
              <w:t>не</w:t>
            </w:r>
            <w:r w:rsidRPr="00953531">
              <w:rPr>
                <w:spacing w:val="-2"/>
                <w:sz w:val="24"/>
                <w:szCs w:val="24"/>
              </w:rPr>
              <w:t xml:space="preserve"> </w:t>
            </w:r>
            <w:r w:rsidRPr="00953531">
              <w:rPr>
                <w:sz w:val="24"/>
                <w:szCs w:val="24"/>
              </w:rPr>
              <w:t>менее</w:t>
            </w:r>
          </w:p>
        </w:tc>
        <w:tc>
          <w:tcPr>
            <w:tcW w:w="2448" w:type="dxa"/>
          </w:tcPr>
          <w:p w14:paraId="5D4F93D1"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до</w:t>
            </w:r>
            <w:r w:rsidRPr="00953531">
              <w:rPr>
                <w:spacing w:val="-1"/>
                <w:sz w:val="24"/>
                <w:szCs w:val="24"/>
              </w:rPr>
              <w:t xml:space="preserve"> </w:t>
            </w:r>
            <w:r w:rsidRPr="00953531">
              <w:rPr>
                <w:sz w:val="24"/>
                <w:szCs w:val="24"/>
              </w:rPr>
              <w:t>7 лет</w:t>
            </w:r>
          </w:p>
        </w:tc>
        <w:tc>
          <w:tcPr>
            <w:tcW w:w="3385" w:type="dxa"/>
          </w:tcPr>
          <w:p w14:paraId="50E6AB1E"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bl>
    <w:p w14:paraId="68D8EB3A" w14:textId="77777777" w:rsidR="00BB340C" w:rsidRDefault="00BB340C" w:rsidP="000E2BF0">
      <w:pPr>
        <w:pStyle w:val="a3"/>
        <w:spacing w:before="3" w:line="276" w:lineRule="auto"/>
        <w:ind w:left="0" w:firstLine="142"/>
        <w:jc w:val="left"/>
      </w:pPr>
    </w:p>
    <w:p w14:paraId="35B049CF" w14:textId="77777777" w:rsidR="0051685A" w:rsidRDefault="0051685A" w:rsidP="000E2BF0">
      <w:pPr>
        <w:pStyle w:val="a3"/>
        <w:spacing w:before="3" w:line="276" w:lineRule="auto"/>
        <w:ind w:left="0" w:firstLine="142"/>
        <w:jc w:val="left"/>
      </w:pPr>
    </w:p>
    <w:p w14:paraId="470C6862" w14:textId="77777777" w:rsidR="0051685A" w:rsidRDefault="0051685A" w:rsidP="000E2BF0">
      <w:pPr>
        <w:pStyle w:val="a3"/>
        <w:spacing w:before="3" w:line="276" w:lineRule="auto"/>
        <w:ind w:left="0" w:firstLine="142"/>
        <w:jc w:val="left"/>
      </w:pPr>
    </w:p>
    <w:p w14:paraId="420D5DCE" w14:textId="77777777" w:rsidR="0051685A" w:rsidRDefault="0051685A" w:rsidP="000E2BF0">
      <w:pPr>
        <w:pStyle w:val="a3"/>
        <w:spacing w:before="3" w:line="276" w:lineRule="auto"/>
        <w:ind w:left="0" w:firstLine="142"/>
        <w:jc w:val="left"/>
      </w:pPr>
    </w:p>
    <w:p w14:paraId="15D47863" w14:textId="77777777" w:rsidR="0051685A" w:rsidRDefault="0051685A" w:rsidP="000E2BF0">
      <w:pPr>
        <w:pStyle w:val="a3"/>
        <w:spacing w:before="3" w:line="276" w:lineRule="auto"/>
        <w:ind w:left="0" w:firstLine="142"/>
        <w:jc w:val="left"/>
      </w:pPr>
    </w:p>
    <w:p w14:paraId="131B2B8F" w14:textId="77777777" w:rsidR="0051685A" w:rsidRPr="00953531" w:rsidRDefault="0051685A" w:rsidP="000E2BF0">
      <w:pPr>
        <w:pStyle w:val="a3"/>
        <w:spacing w:before="3" w:line="276" w:lineRule="auto"/>
        <w:ind w:left="0" w:firstLine="142"/>
        <w:jc w:val="left"/>
      </w:pPr>
    </w:p>
    <w:p w14:paraId="6FD9C302" w14:textId="77777777" w:rsidR="006B6508" w:rsidRPr="00953531" w:rsidRDefault="0021290F" w:rsidP="000E2BF0">
      <w:pPr>
        <w:pStyle w:val="a3"/>
        <w:spacing w:line="276" w:lineRule="auto"/>
        <w:ind w:left="0" w:right="230" w:firstLine="142"/>
        <w:jc w:val="right"/>
        <w:rPr>
          <w:spacing w:val="-57"/>
        </w:rPr>
      </w:pPr>
      <w:r w:rsidRPr="00953531">
        <w:t>Приложение № 10</w:t>
      </w:r>
      <w:r w:rsidRPr="00953531">
        <w:rPr>
          <w:spacing w:val="-57"/>
        </w:rPr>
        <w:t xml:space="preserve"> </w:t>
      </w:r>
      <w:r w:rsidR="006B6508" w:rsidRPr="00953531">
        <w:rPr>
          <w:spacing w:val="-57"/>
        </w:rPr>
        <w:t xml:space="preserve"> </w:t>
      </w:r>
    </w:p>
    <w:p w14:paraId="64C50B53" w14:textId="02116198" w:rsidR="00BB340C" w:rsidRPr="00953531" w:rsidRDefault="0021290F" w:rsidP="000E2BF0">
      <w:pPr>
        <w:pStyle w:val="a3"/>
        <w:spacing w:line="276" w:lineRule="auto"/>
        <w:ind w:left="0" w:right="230" w:firstLine="142"/>
        <w:jc w:val="right"/>
      </w:pPr>
      <w:r w:rsidRPr="00953531">
        <w:t>к</w:t>
      </w:r>
      <w:r w:rsidRPr="00953531">
        <w:rPr>
          <w:spacing w:val="-7"/>
        </w:rPr>
        <w:t xml:space="preserve"> </w:t>
      </w:r>
      <w:r w:rsidRPr="00953531">
        <w:t>СанПиН</w:t>
      </w:r>
      <w:r w:rsidRPr="00953531">
        <w:rPr>
          <w:spacing w:val="-8"/>
        </w:rPr>
        <w:t xml:space="preserve"> </w:t>
      </w:r>
      <w:r w:rsidRPr="00953531">
        <w:t>2.3/2.4.3590-20</w:t>
      </w:r>
    </w:p>
    <w:p w14:paraId="235278E8" w14:textId="77777777" w:rsidR="00E41BCC" w:rsidRPr="00E41BCC" w:rsidRDefault="00E41BCC" w:rsidP="00E41BCC">
      <w:pPr>
        <w:spacing w:before="6" w:line="276" w:lineRule="auto"/>
        <w:ind w:left="4089"/>
        <w:jc w:val="both"/>
        <w:rPr>
          <w:b/>
          <w:sz w:val="24"/>
          <w:szCs w:val="24"/>
        </w:rPr>
      </w:pPr>
      <w:r w:rsidRPr="00E41BCC">
        <w:rPr>
          <w:b/>
          <w:sz w:val="24"/>
          <w:szCs w:val="24"/>
        </w:rPr>
        <w:t>Режим</w:t>
      </w:r>
      <w:r w:rsidRPr="00E41BCC">
        <w:rPr>
          <w:b/>
          <w:spacing w:val="-3"/>
          <w:sz w:val="24"/>
          <w:szCs w:val="24"/>
        </w:rPr>
        <w:t xml:space="preserve"> </w:t>
      </w:r>
      <w:r w:rsidRPr="00E41BCC">
        <w:rPr>
          <w:b/>
          <w:sz w:val="24"/>
          <w:szCs w:val="24"/>
        </w:rPr>
        <w:t>питания</w:t>
      </w:r>
      <w:r w:rsidRPr="00E41BCC">
        <w:rPr>
          <w:b/>
          <w:spacing w:val="-2"/>
          <w:sz w:val="24"/>
          <w:szCs w:val="24"/>
        </w:rPr>
        <w:t xml:space="preserve"> </w:t>
      </w:r>
      <w:r w:rsidRPr="00E41BCC">
        <w:rPr>
          <w:b/>
          <w:sz w:val="24"/>
          <w:szCs w:val="24"/>
        </w:rPr>
        <w:t>в</w:t>
      </w:r>
      <w:r w:rsidRPr="00E41BCC">
        <w:rPr>
          <w:b/>
          <w:spacing w:val="-4"/>
          <w:sz w:val="24"/>
          <w:szCs w:val="24"/>
        </w:rPr>
        <w:t xml:space="preserve"> </w:t>
      </w:r>
      <w:r w:rsidRPr="00E41BCC">
        <w:rPr>
          <w:b/>
          <w:sz w:val="24"/>
          <w:szCs w:val="24"/>
        </w:rPr>
        <w:t>Учреждении</w:t>
      </w:r>
    </w:p>
    <w:p w14:paraId="2DF51441" w14:textId="77777777" w:rsidR="00E41BCC" w:rsidRPr="00E41BCC" w:rsidRDefault="00E41BCC" w:rsidP="00E41BCC">
      <w:pPr>
        <w:spacing w:before="2" w:line="276" w:lineRule="auto"/>
        <w:jc w:val="both"/>
        <w:rPr>
          <w:b/>
          <w:sz w:val="24"/>
          <w:szCs w:val="24"/>
        </w:rPr>
      </w:pPr>
    </w:p>
    <w:tbl>
      <w:tblPr>
        <w:tblStyle w:val="TableNormal5"/>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05"/>
        <w:gridCol w:w="6429"/>
      </w:tblGrid>
      <w:tr w:rsidR="00E41BCC" w:rsidRPr="00E41BCC" w14:paraId="0B0EE68F" w14:textId="77777777" w:rsidTr="00885E92">
        <w:trPr>
          <w:trHeight w:val="251"/>
        </w:trPr>
        <w:tc>
          <w:tcPr>
            <w:tcW w:w="3805" w:type="dxa"/>
          </w:tcPr>
          <w:p w14:paraId="2E16CF64" w14:textId="77777777" w:rsidR="00E41BCC" w:rsidRPr="00E41BCC" w:rsidRDefault="00E41BCC" w:rsidP="00E41BCC">
            <w:pPr>
              <w:spacing w:line="276" w:lineRule="auto"/>
              <w:ind w:left="862" w:right="853"/>
              <w:jc w:val="both"/>
              <w:rPr>
                <w:b/>
                <w:sz w:val="24"/>
                <w:szCs w:val="24"/>
              </w:rPr>
            </w:pPr>
            <w:r w:rsidRPr="00E41BCC">
              <w:rPr>
                <w:b/>
                <w:sz w:val="24"/>
                <w:szCs w:val="24"/>
              </w:rPr>
              <w:t>Время</w:t>
            </w:r>
            <w:r w:rsidRPr="00E41BCC">
              <w:rPr>
                <w:b/>
                <w:spacing w:val="-3"/>
                <w:sz w:val="24"/>
                <w:szCs w:val="24"/>
              </w:rPr>
              <w:t xml:space="preserve"> </w:t>
            </w:r>
            <w:r w:rsidRPr="00E41BCC">
              <w:rPr>
                <w:b/>
                <w:sz w:val="24"/>
                <w:szCs w:val="24"/>
              </w:rPr>
              <w:t>приема</w:t>
            </w:r>
            <w:r w:rsidRPr="00E41BCC">
              <w:rPr>
                <w:b/>
                <w:spacing w:val="-2"/>
                <w:sz w:val="24"/>
                <w:szCs w:val="24"/>
              </w:rPr>
              <w:t xml:space="preserve"> </w:t>
            </w:r>
            <w:r w:rsidRPr="00E41BCC">
              <w:rPr>
                <w:b/>
                <w:sz w:val="24"/>
                <w:szCs w:val="24"/>
              </w:rPr>
              <w:t>пищи</w:t>
            </w:r>
          </w:p>
        </w:tc>
        <w:tc>
          <w:tcPr>
            <w:tcW w:w="6429" w:type="dxa"/>
          </w:tcPr>
          <w:p w14:paraId="3C1EF7A2" w14:textId="77777777" w:rsidR="00E41BCC" w:rsidRPr="00E41BCC" w:rsidRDefault="00E41BCC" w:rsidP="00E41BCC">
            <w:pPr>
              <w:spacing w:line="276" w:lineRule="auto"/>
              <w:ind w:left="2494" w:right="2484"/>
              <w:jc w:val="both"/>
              <w:rPr>
                <w:b/>
                <w:sz w:val="24"/>
                <w:szCs w:val="24"/>
              </w:rPr>
            </w:pPr>
            <w:r w:rsidRPr="00E41BCC">
              <w:rPr>
                <w:b/>
                <w:sz w:val="24"/>
                <w:szCs w:val="24"/>
              </w:rPr>
              <w:t>11-12</w:t>
            </w:r>
            <w:r w:rsidRPr="00E41BCC">
              <w:rPr>
                <w:b/>
                <w:spacing w:val="-3"/>
                <w:sz w:val="24"/>
                <w:szCs w:val="24"/>
              </w:rPr>
              <w:t xml:space="preserve"> </w:t>
            </w:r>
            <w:r w:rsidRPr="00E41BCC">
              <w:rPr>
                <w:b/>
                <w:sz w:val="24"/>
                <w:szCs w:val="24"/>
              </w:rPr>
              <w:t>часов</w:t>
            </w:r>
          </w:p>
        </w:tc>
      </w:tr>
      <w:tr w:rsidR="00E41BCC" w:rsidRPr="00E41BCC" w14:paraId="66363B75" w14:textId="77777777" w:rsidTr="00885E92">
        <w:trPr>
          <w:trHeight w:val="253"/>
        </w:trPr>
        <w:tc>
          <w:tcPr>
            <w:tcW w:w="3805" w:type="dxa"/>
          </w:tcPr>
          <w:p w14:paraId="55AFB438" w14:textId="77777777" w:rsidR="00E41BCC" w:rsidRPr="00E41BCC" w:rsidRDefault="00E41BCC" w:rsidP="00E41BCC">
            <w:pPr>
              <w:spacing w:line="276" w:lineRule="auto"/>
              <w:ind w:left="862" w:right="853"/>
              <w:jc w:val="both"/>
              <w:rPr>
                <w:sz w:val="24"/>
                <w:szCs w:val="24"/>
              </w:rPr>
            </w:pPr>
            <w:r w:rsidRPr="00E41BCC">
              <w:rPr>
                <w:sz w:val="24"/>
                <w:szCs w:val="24"/>
              </w:rPr>
              <w:t>8.30-9.00</w:t>
            </w:r>
          </w:p>
        </w:tc>
        <w:tc>
          <w:tcPr>
            <w:tcW w:w="6429" w:type="dxa"/>
          </w:tcPr>
          <w:p w14:paraId="50A1B1FE" w14:textId="77777777" w:rsidR="00E41BCC" w:rsidRPr="00E41BCC" w:rsidRDefault="00E41BCC" w:rsidP="00E41BCC">
            <w:pPr>
              <w:spacing w:line="276" w:lineRule="auto"/>
              <w:ind w:left="2492" w:right="2485"/>
              <w:jc w:val="both"/>
              <w:rPr>
                <w:sz w:val="24"/>
                <w:szCs w:val="24"/>
              </w:rPr>
            </w:pPr>
            <w:r w:rsidRPr="00E41BCC">
              <w:rPr>
                <w:sz w:val="24"/>
                <w:szCs w:val="24"/>
              </w:rPr>
              <w:t>завтрак</w:t>
            </w:r>
          </w:p>
        </w:tc>
      </w:tr>
      <w:tr w:rsidR="00E41BCC" w:rsidRPr="00E41BCC" w14:paraId="387C22EE" w14:textId="77777777" w:rsidTr="00885E92">
        <w:trPr>
          <w:trHeight w:val="254"/>
        </w:trPr>
        <w:tc>
          <w:tcPr>
            <w:tcW w:w="3805" w:type="dxa"/>
          </w:tcPr>
          <w:p w14:paraId="4993DDB5" w14:textId="77777777" w:rsidR="00E41BCC" w:rsidRPr="00E41BCC" w:rsidRDefault="00E41BCC" w:rsidP="00E41BCC">
            <w:pPr>
              <w:spacing w:line="276" w:lineRule="auto"/>
              <w:ind w:left="862" w:right="853"/>
              <w:jc w:val="both"/>
              <w:rPr>
                <w:sz w:val="24"/>
                <w:szCs w:val="24"/>
              </w:rPr>
            </w:pPr>
            <w:r w:rsidRPr="00E41BCC">
              <w:rPr>
                <w:sz w:val="24"/>
                <w:szCs w:val="24"/>
              </w:rPr>
              <w:t>10.30-11.00</w:t>
            </w:r>
          </w:p>
        </w:tc>
        <w:tc>
          <w:tcPr>
            <w:tcW w:w="6429" w:type="dxa"/>
          </w:tcPr>
          <w:p w14:paraId="48AD394D" w14:textId="77777777" w:rsidR="00E41BCC" w:rsidRPr="00E41BCC" w:rsidRDefault="00E41BCC" w:rsidP="00E41BCC">
            <w:pPr>
              <w:spacing w:line="276" w:lineRule="auto"/>
              <w:ind w:left="2494" w:right="2485"/>
              <w:jc w:val="both"/>
              <w:rPr>
                <w:sz w:val="24"/>
                <w:szCs w:val="24"/>
              </w:rPr>
            </w:pPr>
            <w:r w:rsidRPr="00E41BCC">
              <w:rPr>
                <w:sz w:val="24"/>
                <w:szCs w:val="24"/>
              </w:rPr>
              <w:t>второй</w:t>
            </w:r>
            <w:r w:rsidRPr="00E41BCC">
              <w:rPr>
                <w:spacing w:val="-2"/>
                <w:sz w:val="24"/>
                <w:szCs w:val="24"/>
              </w:rPr>
              <w:t xml:space="preserve"> </w:t>
            </w:r>
            <w:r w:rsidRPr="00E41BCC">
              <w:rPr>
                <w:sz w:val="24"/>
                <w:szCs w:val="24"/>
              </w:rPr>
              <w:t>завтрак</w:t>
            </w:r>
          </w:p>
        </w:tc>
      </w:tr>
      <w:tr w:rsidR="00E41BCC" w:rsidRPr="00E41BCC" w14:paraId="54AA8309" w14:textId="77777777" w:rsidTr="00885E92">
        <w:trPr>
          <w:trHeight w:val="251"/>
        </w:trPr>
        <w:tc>
          <w:tcPr>
            <w:tcW w:w="3805" w:type="dxa"/>
          </w:tcPr>
          <w:p w14:paraId="0D54C3C7" w14:textId="77777777" w:rsidR="00E41BCC" w:rsidRPr="00E41BCC" w:rsidRDefault="00E41BCC" w:rsidP="00E41BCC">
            <w:pPr>
              <w:spacing w:line="276" w:lineRule="auto"/>
              <w:ind w:left="862" w:right="853"/>
              <w:jc w:val="both"/>
              <w:rPr>
                <w:sz w:val="24"/>
                <w:szCs w:val="24"/>
              </w:rPr>
            </w:pPr>
            <w:r w:rsidRPr="00E41BCC">
              <w:rPr>
                <w:sz w:val="24"/>
                <w:szCs w:val="24"/>
              </w:rPr>
              <w:t>12.00-13.00</w:t>
            </w:r>
          </w:p>
        </w:tc>
        <w:tc>
          <w:tcPr>
            <w:tcW w:w="6429" w:type="dxa"/>
          </w:tcPr>
          <w:p w14:paraId="07E76F6E" w14:textId="77777777" w:rsidR="00E41BCC" w:rsidRPr="00E41BCC" w:rsidRDefault="00E41BCC" w:rsidP="00E41BCC">
            <w:pPr>
              <w:spacing w:line="276" w:lineRule="auto"/>
              <w:ind w:left="2494" w:right="2484"/>
              <w:jc w:val="both"/>
              <w:rPr>
                <w:sz w:val="24"/>
                <w:szCs w:val="24"/>
              </w:rPr>
            </w:pPr>
            <w:r w:rsidRPr="00E41BCC">
              <w:rPr>
                <w:sz w:val="24"/>
                <w:szCs w:val="24"/>
              </w:rPr>
              <w:t>обед</w:t>
            </w:r>
          </w:p>
        </w:tc>
      </w:tr>
      <w:tr w:rsidR="00E41BCC" w:rsidRPr="00E41BCC" w14:paraId="101BC96A" w14:textId="77777777" w:rsidTr="00885E92">
        <w:trPr>
          <w:trHeight w:val="254"/>
        </w:trPr>
        <w:tc>
          <w:tcPr>
            <w:tcW w:w="3805" w:type="dxa"/>
          </w:tcPr>
          <w:p w14:paraId="2C71D354" w14:textId="77777777" w:rsidR="00E41BCC" w:rsidRPr="00E41BCC" w:rsidRDefault="00E41BCC" w:rsidP="00E41BCC">
            <w:pPr>
              <w:spacing w:line="276" w:lineRule="auto"/>
              <w:ind w:left="862" w:right="853"/>
              <w:jc w:val="both"/>
              <w:rPr>
                <w:sz w:val="24"/>
                <w:szCs w:val="24"/>
              </w:rPr>
            </w:pPr>
            <w:r w:rsidRPr="00E41BCC">
              <w:rPr>
                <w:sz w:val="24"/>
                <w:szCs w:val="24"/>
              </w:rPr>
              <w:t>15.30</w:t>
            </w:r>
          </w:p>
        </w:tc>
        <w:tc>
          <w:tcPr>
            <w:tcW w:w="6429" w:type="dxa"/>
          </w:tcPr>
          <w:p w14:paraId="25C4F5F0" w14:textId="77777777" w:rsidR="00E41BCC" w:rsidRPr="00E41BCC" w:rsidRDefault="00E41BCC" w:rsidP="00E41BCC">
            <w:pPr>
              <w:spacing w:line="276" w:lineRule="auto"/>
              <w:ind w:left="2492" w:right="2485"/>
              <w:jc w:val="both"/>
              <w:rPr>
                <w:sz w:val="24"/>
                <w:szCs w:val="24"/>
              </w:rPr>
            </w:pPr>
            <w:r w:rsidRPr="00E41BCC">
              <w:rPr>
                <w:sz w:val="24"/>
                <w:szCs w:val="24"/>
              </w:rPr>
              <w:t>ужин</w:t>
            </w:r>
          </w:p>
        </w:tc>
      </w:tr>
    </w:tbl>
    <w:p w14:paraId="150A9717" w14:textId="77777777" w:rsidR="00E41BCC" w:rsidRPr="00E41BCC" w:rsidRDefault="00E41BCC" w:rsidP="00E41BCC">
      <w:pPr>
        <w:spacing w:before="5" w:line="276" w:lineRule="auto"/>
        <w:jc w:val="both"/>
        <w:rPr>
          <w:b/>
          <w:sz w:val="24"/>
          <w:szCs w:val="24"/>
        </w:rPr>
      </w:pPr>
    </w:p>
    <w:p w14:paraId="52530DF1" w14:textId="77777777" w:rsidR="00E41BCC" w:rsidRPr="00E41BCC" w:rsidRDefault="00E41BCC" w:rsidP="00E41BCC">
      <w:pPr>
        <w:spacing w:before="90" w:line="276" w:lineRule="auto"/>
        <w:ind w:left="252" w:right="427" w:firstLine="708"/>
        <w:jc w:val="both"/>
        <w:rPr>
          <w:sz w:val="24"/>
          <w:szCs w:val="24"/>
        </w:rPr>
      </w:pPr>
      <w:r w:rsidRPr="00E41BCC">
        <w:rPr>
          <w:sz w:val="24"/>
          <w:szCs w:val="24"/>
        </w:rPr>
        <w:lastRenderedPageBreak/>
        <w:t>Ниже приведены примерные режимы дня для детей разного возраста при 12-часовом</w:t>
      </w:r>
      <w:r w:rsidRPr="00E41BCC">
        <w:rPr>
          <w:spacing w:val="1"/>
          <w:sz w:val="24"/>
          <w:szCs w:val="24"/>
        </w:rPr>
        <w:t xml:space="preserve"> </w:t>
      </w:r>
      <w:r w:rsidRPr="00E41BCC">
        <w:rPr>
          <w:sz w:val="24"/>
          <w:szCs w:val="24"/>
        </w:rPr>
        <w:t>пребывании в образовательной организации, составленные с учетом Гигиенических нормативов,</w:t>
      </w:r>
      <w:r w:rsidRPr="00E41BCC">
        <w:rPr>
          <w:spacing w:val="-57"/>
          <w:sz w:val="24"/>
          <w:szCs w:val="24"/>
        </w:rPr>
        <w:t xml:space="preserve"> </w:t>
      </w:r>
      <w:r w:rsidRPr="00E41BCC">
        <w:rPr>
          <w:sz w:val="24"/>
          <w:szCs w:val="24"/>
        </w:rPr>
        <w:t xml:space="preserve">СанПиН по питанию. </w:t>
      </w:r>
      <w:proofErr w:type="gramStart"/>
      <w:r w:rsidRPr="00E41BCC">
        <w:rPr>
          <w:sz w:val="24"/>
          <w:szCs w:val="24"/>
        </w:rPr>
        <w:t>В распорядке учтены требования к длительности режимных процессов</w:t>
      </w:r>
      <w:r w:rsidRPr="00E41BCC">
        <w:rPr>
          <w:spacing w:val="1"/>
          <w:sz w:val="24"/>
          <w:szCs w:val="24"/>
        </w:rPr>
        <w:t xml:space="preserve"> </w:t>
      </w:r>
      <w:r w:rsidRPr="00E41BCC">
        <w:rPr>
          <w:sz w:val="24"/>
          <w:szCs w:val="24"/>
        </w:rPr>
        <w:t>(сна, образовательной деятельности, прогулки), количеству, времени проведения и длительности</w:t>
      </w:r>
      <w:r w:rsidRPr="00E41BCC">
        <w:rPr>
          <w:spacing w:val="-57"/>
          <w:sz w:val="24"/>
          <w:szCs w:val="24"/>
        </w:rPr>
        <w:t xml:space="preserve"> </w:t>
      </w:r>
      <w:r w:rsidRPr="00E41BCC">
        <w:rPr>
          <w:sz w:val="24"/>
          <w:szCs w:val="24"/>
        </w:rPr>
        <w:t>обязательных приемов</w:t>
      </w:r>
      <w:r w:rsidRPr="00E41BCC">
        <w:rPr>
          <w:spacing w:val="1"/>
          <w:sz w:val="24"/>
          <w:szCs w:val="24"/>
        </w:rPr>
        <w:t xml:space="preserve"> </w:t>
      </w:r>
      <w:r w:rsidRPr="00E41BCC">
        <w:rPr>
          <w:sz w:val="24"/>
          <w:szCs w:val="24"/>
        </w:rPr>
        <w:t>пищи</w:t>
      </w:r>
      <w:r w:rsidRPr="00E41BCC">
        <w:rPr>
          <w:spacing w:val="-2"/>
          <w:sz w:val="24"/>
          <w:szCs w:val="24"/>
        </w:rPr>
        <w:t xml:space="preserve"> </w:t>
      </w:r>
      <w:r w:rsidRPr="00E41BCC">
        <w:rPr>
          <w:sz w:val="24"/>
          <w:szCs w:val="24"/>
        </w:rPr>
        <w:t>(завтрака,</w:t>
      </w:r>
      <w:r w:rsidRPr="00E41BCC">
        <w:rPr>
          <w:spacing w:val="-1"/>
          <w:sz w:val="24"/>
          <w:szCs w:val="24"/>
        </w:rPr>
        <w:t xml:space="preserve"> </w:t>
      </w:r>
      <w:r w:rsidRPr="00E41BCC">
        <w:rPr>
          <w:sz w:val="24"/>
          <w:szCs w:val="24"/>
        </w:rPr>
        <w:t>второго</w:t>
      </w:r>
      <w:r w:rsidRPr="00E41BCC">
        <w:rPr>
          <w:spacing w:val="-3"/>
          <w:sz w:val="24"/>
          <w:szCs w:val="24"/>
        </w:rPr>
        <w:t xml:space="preserve"> </w:t>
      </w:r>
      <w:r w:rsidRPr="00E41BCC">
        <w:rPr>
          <w:sz w:val="24"/>
          <w:szCs w:val="24"/>
        </w:rPr>
        <w:t>завтрака,</w:t>
      </w:r>
      <w:r w:rsidRPr="00E41BCC">
        <w:rPr>
          <w:spacing w:val="-2"/>
          <w:sz w:val="24"/>
          <w:szCs w:val="24"/>
        </w:rPr>
        <w:t xml:space="preserve"> </w:t>
      </w:r>
      <w:r w:rsidRPr="00E41BCC">
        <w:rPr>
          <w:sz w:val="24"/>
          <w:szCs w:val="24"/>
        </w:rPr>
        <w:t>обеда,</w:t>
      </w:r>
      <w:r w:rsidRPr="00E41BCC">
        <w:rPr>
          <w:spacing w:val="-1"/>
          <w:sz w:val="24"/>
          <w:szCs w:val="24"/>
        </w:rPr>
        <w:t xml:space="preserve"> </w:t>
      </w:r>
      <w:r w:rsidRPr="00E41BCC">
        <w:rPr>
          <w:sz w:val="24"/>
          <w:szCs w:val="24"/>
        </w:rPr>
        <w:t>полдника,</w:t>
      </w:r>
      <w:r w:rsidRPr="00E41BCC">
        <w:rPr>
          <w:spacing w:val="2"/>
          <w:sz w:val="24"/>
          <w:szCs w:val="24"/>
        </w:rPr>
        <w:t xml:space="preserve"> </w:t>
      </w:r>
      <w:r w:rsidRPr="00E41BCC">
        <w:rPr>
          <w:sz w:val="24"/>
          <w:szCs w:val="24"/>
        </w:rPr>
        <w:t>ужина).</w:t>
      </w:r>
      <w:proofErr w:type="gramEnd"/>
    </w:p>
    <w:p w14:paraId="574AC66B" w14:textId="77777777" w:rsidR="00E41BCC" w:rsidRPr="00E41BCC" w:rsidRDefault="00E41BCC" w:rsidP="00E41BCC">
      <w:pPr>
        <w:spacing w:before="5" w:line="276" w:lineRule="auto"/>
        <w:jc w:val="both"/>
        <w:rPr>
          <w:sz w:val="24"/>
          <w:szCs w:val="24"/>
        </w:rPr>
      </w:pPr>
    </w:p>
    <w:p w14:paraId="79F58B01" w14:textId="77777777" w:rsidR="00BB340C" w:rsidRPr="00953531" w:rsidRDefault="00BB340C" w:rsidP="000E2BF0">
      <w:pPr>
        <w:pStyle w:val="a3"/>
        <w:spacing w:before="3" w:line="276" w:lineRule="auto"/>
        <w:ind w:left="0" w:firstLine="142"/>
        <w:jc w:val="left"/>
        <w:rPr>
          <w:b/>
        </w:rPr>
      </w:pPr>
    </w:p>
    <w:p w14:paraId="28F54F12" w14:textId="77777777" w:rsidR="00BB340C" w:rsidRPr="00953531" w:rsidRDefault="00BB340C" w:rsidP="000E2BF0">
      <w:pPr>
        <w:pStyle w:val="a3"/>
        <w:spacing w:before="5" w:line="276" w:lineRule="auto"/>
        <w:ind w:left="0" w:firstLine="142"/>
        <w:jc w:val="left"/>
        <w:rPr>
          <w:b/>
        </w:rPr>
      </w:pPr>
    </w:p>
    <w:p w14:paraId="566E37A2" w14:textId="12BE6B07" w:rsidR="00BB340C" w:rsidRPr="00953531" w:rsidRDefault="00576BED" w:rsidP="000E2BF0">
      <w:pPr>
        <w:pStyle w:val="1"/>
        <w:spacing w:before="90" w:line="276" w:lineRule="auto"/>
        <w:ind w:left="0" w:right="249" w:firstLine="142"/>
        <w:jc w:val="center"/>
      </w:pPr>
      <w:r>
        <w:t>Р</w:t>
      </w:r>
      <w:r w:rsidR="0021290F" w:rsidRPr="00953531">
        <w:t>ежим</w:t>
      </w:r>
      <w:r w:rsidR="0021290F" w:rsidRPr="00953531">
        <w:rPr>
          <w:spacing w:val="-2"/>
        </w:rPr>
        <w:t xml:space="preserve"> </w:t>
      </w:r>
      <w:r w:rsidR="0021290F" w:rsidRPr="00953531">
        <w:t>дня</w:t>
      </w:r>
      <w:r w:rsidR="0021290F" w:rsidRPr="00953531">
        <w:rPr>
          <w:spacing w:val="-2"/>
        </w:rPr>
        <w:t xml:space="preserve"> </w:t>
      </w:r>
      <w:r w:rsidR="0021290F" w:rsidRPr="00953531">
        <w:t>в</w:t>
      </w:r>
      <w:r w:rsidR="0021290F" w:rsidRPr="00953531">
        <w:rPr>
          <w:spacing w:val="-2"/>
        </w:rPr>
        <w:t xml:space="preserve"> </w:t>
      </w:r>
      <w:r w:rsidR="0021290F" w:rsidRPr="00953531">
        <w:t>группе</w:t>
      </w:r>
      <w:r w:rsidR="0021290F" w:rsidRPr="00953531">
        <w:rPr>
          <w:spacing w:val="-3"/>
        </w:rPr>
        <w:t xml:space="preserve"> </w:t>
      </w:r>
      <w:r w:rsidR="0021290F" w:rsidRPr="00953531">
        <w:t>детей</w:t>
      </w:r>
      <w:r w:rsidR="0021290F" w:rsidRPr="00953531">
        <w:rPr>
          <w:spacing w:val="-1"/>
        </w:rPr>
        <w:t xml:space="preserve"> </w:t>
      </w:r>
      <w:r w:rsidR="0021290F" w:rsidRPr="00953531">
        <w:t>от 2-х</w:t>
      </w:r>
      <w:r w:rsidR="0021290F" w:rsidRPr="00953531">
        <w:rPr>
          <w:spacing w:val="-5"/>
        </w:rPr>
        <w:t xml:space="preserve"> </w:t>
      </w:r>
      <w:r w:rsidR="0021290F" w:rsidRPr="00953531">
        <w:t>до</w:t>
      </w:r>
      <w:r w:rsidR="0021290F" w:rsidRPr="00953531">
        <w:rPr>
          <w:spacing w:val="-1"/>
        </w:rPr>
        <w:t xml:space="preserve"> </w:t>
      </w:r>
      <w:r w:rsidR="0021290F" w:rsidRPr="00953531">
        <w:t>3-х</w:t>
      </w:r>
      <w:r w:rsidR="0021290F" w:rsidRPr="00953531">
        <w:rPr>
          <w:spacing w:val="-2"/>
        </w:rPr>
        <w:t xml:space="preserve"> </w:t>
      </w:r>
      <w:r w:rsidR="0021290F" w:rsidRPr="00953531">
        <w:t>лет</w:t>
      </w:r>
    </w:p>
    <w:p w14:paraId="5D592E1F" w14:textId="77777777" w:rsidR="00BB340C" w:rsidRPr="00953531" w:rsidRDefault="00BB340C" w:rsidP="000E2BF0">
      <w:pPr>
        <w:pStyle w:val="a3"/>
        <w:spacing w:line="276" w:lineRule="auto"/>
        <w:ind w:left="0" w:firstLine="142"/>
        <w:jc w:val="left"/>
        <w:rPr>
          <w:b/>
        </w:rPr>
      </w:pPr>
    </w:p>
    <w:p w14:paraId="414B4729" w14:textId="77777777" w:rsidR="00BB340C" w:rsidRPr="00953531" w:rsidRDefault="00BB340C" w:rsidP="000E2BF0">
      <w:pPr>
        <w:pStyle w:val="a3"/>
        <w:spacing w:before="2" w:line="276" w:lineRule="auto"/>
        <w:ind w:left="0" w:firstLine="142"/>
        <w:jc w:val="left"/>
        <w:rPr>
          <w:b/>
        </w:rPr>
      </w:pPr>
    </w:p>
    <w:tbl>
      <w:tblPr>
        <w:tblStyle w:val="TableNormal"/>
        <w:tblW w:w="10698"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55"/>
        <w:gridCol w:w="3037"/>
        <w:gridCol w:w="6"/>
      </w:tblGrid>
      <w:tr w:rsidR="00BB340C" w:rsidRPr="00953531" w14:paraId="7567161F" w14:textId="77777777" w:rsidTr="006B6508">
        <w:trPr>
          <w:gridAfter w:val="1"/>
          <w:wAfter w:w="6" w:type="dxa"/>
          <w:trHeight w:val="477"/>
        </w:trPr>
        <w:tc>
          <w:tcPr>
            <w:tcW w:w="7655" w:type="dxa"/>
            <w:shd w:val="clear" w:color="auto" w:fill="D9D9D9"/>
          </w:tcPr>
          <w:p w14:paraId="7FF5B8F2" w14:textId="77777777" w:rsidR="00BB340C" w:rsidRPr="00953531" w:rsidRDefault="0021290F" w:rsidP="000E2BF0">
            <w:pPr>
              <w:pStyle w:val="TableParagraph"/>
              <w:spacing w:line="276" w:lineRule="auto"/>
              <w:ind w:left="0" w:right="2923" w:firstLine="142"/>
              <w:jc w:val="center"/>
              <w:rPr>
                <w:sz w:val="24"/>
                <w:szCs w:val="24"/>
              </w:rPr>
            </w:pPr>
            <w:r w:rsidRPr="00953531">
              <w:rPr>
                <w:sz w:val="24"/>
                <w:szCs w:val="24"/>
              </w:rPr>
              <w:t>Содержание</w:t>
            </w:r>
          </w:p>
        </w:tc>
        <w:tc>
          <w:tcPr>
            <w:tcW w:w="3037" w:type="dxa"/>
            <w:shd w:val="clear" w:color="auto" w:fill="D9D9D9"/>
          </w:tcPr>
          <w:p w14:paraId="10C51FF1" w14:textId="77777777"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Время</w:t>
            </w:r>
          </w:p>
        </w:tc>
      </w:tr>
      <w:tr w:rsidR="00BB340C" w:rsidRPr="00953531" w14:paraId="41790675" w14:textId="77777777" w:rsidTr="006B6508">
        <w:trPr>
          <w:trHeight w:val="474"/>
        </w:trPr>
        <w:tc>
          <w:tcPr>
            <w:tcW w:w="10698" w:type="dxa"/>
            <w:gridSpan w:val="3"/>
            <w:shd w:val="clear" w:color="auto" w:fill="D9D9D9"/>
          </w:tcPr>
          <w:p w14:paraId="0EC89E99" w14:textId="77777777" w:rsidR="00BB340C" w:rsidRPr="00953531" w:rsidRDefault="0021290F" w:rsidP="000E2BF0">
            <w:pPr>
              <w:pStyle w:val="TableParagraph"/>
              <w:spacing w:before="97" w:line="276" w:lineRule="auto"/>
              <w:ind w:left="0" w:right="3891"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784F79" w:rsidRPr="00953531" w14:paraId="16089546" w14:textId="77777777" w:rsidTr="006B6508">
        <w:trPr>
          <w:gridAfter w:val="1"/>
          <w:wAfter w:w="6" w:type="dxa"/>
          <w:trHeight w:val="753"/>
        </w:trPr>
        <w:tc>
          <w:tcPr>
            <w:tcW w:w="7655" w:type="dxa"/>
          </w:tcPr>
          <w:p w14:paraId="5AF99D28" w14:textId="77777777" w:rsidR="00784F79" w:rsidRPr="00953531" w:rsidRDefault="00784F79" w:rsidP="000E2BF0">
            <w:pPr>
              <w:pStyle w:val="TableParagraph"/>
              <w:spacing w:line="276" w:lineRule="auto"/>
              <w:ind w:left="0" w:right="615" w:firstLine="142"/>
              <w:rPr>
                <w:sz w:val="24"/>
                <w:szCs w:val="24"/>
              </w:rPr>
            </w:pPr>
            <w:r w:rsidRPr="00953531">
              <w:rPr>
                <w:sz w:val="24"/>
                <w:szCs w:val="24"/>
              </w:rPr>
              <w:t>Прием</w:t>
            </w:r>
            <w:r w:rsidRPr="00953531">
              <w:rPr>
                <w:spacing w:val="-5"/>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3"/>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r w:rsidRPr="00953531">
              <w:rPr>
                <w:spacing w:val="-2"/>
                <w:sz w:val="24"/>
                <w:szCs w:val="24"/>
              </w:rPr>
              <w:t xml:space="preserve"> </w:t>
            </w:r>
            <w:r w:rsidRPr="00953531">
              <w:rPr>
                <w:sz w:val="24"/>
                <w:szCs w:val="24"/>
              </w:rPr>
              <w:t>утренняя</w:t>
            </w:r>
            <w:r w:rsidRPr="00953531">
              <w:rPr>
                <w:spacing w:val="-57"/>
                <w:sz w:val="24"/>
                <w:szCs w:val="24"/>
              </w:rPr>
              <w:t xml:space="preserve"> </w:t>
            </w:r>
            <w:r w:rsidRPr="00953531">
              <w:rPr>
                <w:sz w:val="24"/>
                <w:szCs w:val="24"/>
              </w:rPr>
              <w:t>гимнастика</w:t>
            </w:r>
          </w:p>
        </w:tc>
        <w:tc>
          <w:tcPr>
            <w:tcW w:w="3037" w:type="dxa"/>
          </w:tcPr>
          <w:p w14:paraId="350EDB87" w14:textId="4B76AE1B" w:rsidR="00784F79" w:rsidRPr="00953531" w:rsidRDefault="00784F79" w:rsidP="00576BED">
            <w:pPr>
              <w:pStyle w:val="TableParagraph"/>
              <w:spacing w:line="276" w:lineRule="auto"/>
              <w:ind w:left="0" w:right="877" w:firstLine="142"/>
              <w:rPr>
                <w:sz w:val="24"/>
                <w:szCs w:val="24"/>
              </w:rPr>
            </w:pPr>
            <w:r>
              <w:t>6.00-8.00</w:t>
            </w:r>
          </w:p>
        </w:tc>
      </w:tr>
      <w:tr w:rsidR="00784F79" w:rsidRPr="00953531" w14:paraId="2C85E77A" w14:textId="77777777" w:rsidTr="006B6508">
        <w:trPr>
          <w:gridAfter w:val="1"/>
          <w:wAfter w:w="6" w:type="dxa"/>
          <w:trHeight w:val="475"/>
        </w:trPr>
        <w:tc>
          <w:tcPr>
            <w:tcW w:w="7655" w:type="dxa"/>
          </w:tcPr>
          <w:p w14:paraId="62535FFD" w14:textId="77777777" w:rsidR="00784F79" w:rsidRPr="00953531" w:rsidRDefault="00784F79" w:rsidP="000E2BF0">
            <w:pPr>
              <w:pStyle w:val="TableParagraph"/>
              <w:spacing w:before="93"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3037" w:type="dxa"/>
          </w:tcPr>
          <w:p w14:paraId="33966AA4" w14:textId="469F568C" w:rsidR="00784F79" w:rsidRPr="00953531" w:rsidRDefault="00784F79" w:rsidP="00576BED">
            <w:pPr>
              <w:pStyle w:val="TableParagraph"/>
              <w:spacing w:before="93" w:line="276" w:lineRule="auto"/>
              <w:ind w:left="0" w:right="877" w:firstLine="142"/>
              <w:rPr>
                <w:sz w:val="24"/>
                <w:szCs w:val="24"/>
              </w:rPr>
            </w:pPr>
            <w:r>
              <w:t>7.55-8.30</w:t>
            </w:r>
          </w:p>
        </w:tc>
      </w:tr>
      <w:tr w:rsidR="00784F79" w:rsidRPr="00953531" w14:paraId="536E4B32" w14:textId="77777777" w:rsidTr="006B6508">
        <w:trPr>
          <w:gridAfter w:val="1"/>
          <w:wAfter w:w="6" w:type="dxa"/>
          <w:trHeight w:val="477"/>
        </w:trPr>
        <w:tc>
          <w:tcPr>
            <w:tcW w:w="7655" w:type="dxa"/>
          </w:tcPr>
          <w:p w14:paraId="280DFB41" w14:textId="77777777" w:rsidR="00784F79" w:rsidRPr="00953531" w:rsidRDefault="00784F79" w:rsidP="000E2BF0">
            <w:pPr>
              <w:pStyle w:val="TableParagraph"/>
              <w:spacing w:line="276" w:lineRule="auto"/>
              <w:ind w:left="0" w:firstLine="142"/>
              <w:rPr>
                <w:sz w:val="24"/>
                <w:szCs w:val="24"/>
              </w:rPr>
            </w:pPr>
            <w:r w:rsidRPr="00953531">
              <w:rPr>
                <w:sz w:val="24"/>
                <w:szCs w:val="24"/>
              </w:rPr>
              <w:t>Игры,</w:t>
            </w:r>
            <w:r w:rsidRPr="00953531">
              <w:rPr>
                <w:spacing w:val="-2"/>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занятиям</w:t>
            </w:r>
          </w:p>
        </w:tc>
        <w:tc>
          <w:tcPr>
            <w:tcW w:w="3037" w:type="dxa"/>
          </w:tcPr>
          <w:p w14:paraId="3B6CAE7A" w14:textId="54CF6109" w:rsidR="00784F79" w:rsidRPr="00953531" w:rsidRDefault="00784F79" w:rsidP="00576BED">
            <w:pPr>
              <w:pStyle w:val="TableParagraph"/>
              <w:spacing w:line="276" w:lineRule="auto"/>
              <w:ind w:left="0" w:right="877" w:firstLine="142"/>
              <w:rPr>
                <w:sz w:val="24"/>
                <w:szCs w:val="24"/>
              </w:rPr>
            </w:pPr>
            <w:r>
              <w:t>8.30-9.00</w:t>
            </w:r>
          </w:p>
        </w:tc>
      </w:tr>
      <w:tr w:rsidR="00784F79" w:rsidRPr="00953531" w14:paraId="19D13C56" w14:textId="77777777" w:rsidTr="006B6508">
        <w:trPr>
          <w:gridAfter w:val="1"/>
          <w:wAfter w:w="6" w:type="dxa"/>
          <w:trHeight w:val="751"/>
        </w:trPr>
        <w:tc>
          <w:tcPr>
            <w:tcW w:w="7655" w:type="dxa"/>
          </w:tcPr>
          <w:p w14:paraId="4947A4F1" w14:textId="77777777" w:rsidR="00784F79" w:rsidRPr="00953531" w:rsidRDefault="00784F79" w:rsidP="000E2BF0">
            <w:pPr>
              <w:pStyle w:val="TableParagraph"/>
              <w:spacing w:line="276" w:lineRule="auto"/>
              <w:ind w:left="0" w:firstLine="142"/>
              <w:rPr>
                <w:sz w:val="24"/>
                <w:szCs w:val="24"/>
              </w:rPr>
            </w:pPr>
            <w:r w:rsidRPr="00953531">
              <w:rPr>
                <w:sz w:val="24"/>
                <w:szCs w:val="24"/>
              </w:rPr>
              <w:t>Занятия</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4"/>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3037" w:type="dxa"/>
          </w:tcPr>
          <w:p w14:paraId="076DC953" w14:textId="56472506" w:rsidR="00784F79" w:rsidRPr="00953531" w:rsidRDefault="00784F79" w:rsidP="00576BED">
            <w:pPr>
              <w:pStyle w:val="TableParagraph"/>
              <w:spacing w:before="1" w:line="276" w:lineRule="auto"/>
              <w:rPr>
                <w:sz w:val="24"/>
                <w:szCs w:val="24"/>
              </w:rPr>
            </w:pPr>
            <w:r>
              <w:t xml:space="preserve"> 9.00-9.30</w:t>
            </w:r>
          </w:p>
        </w:tc>
      </w:tr>
      <w:tr w:rsidR="00784F79" w:rsidRPr="00953531" w14:paraId="2B1A3413" w14:textId="77777777" w:rsidTr="006B6508">
        <w:trPr>
          <w:gridAfter w:val="1"/>
          <w:wAfter w:w="6" w:type="dxa"/>
          <w:trHeight w:val="537"/>
        </w:trPr>
        <w:tc>
          <w:tcPr>
            <w:tcW w:w="7655" w:type="dxa"/>
          </w:tcPr>
          <w:p w14:paraId="0B047827" w14:textId="77777777" w:rsidR="00784F79" w:rsidRPr="00953531" w:rsidRDefault="00784F79"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3037" w:type="dxa"/>
          </w:tcPr>
          <w:p w14:paraId="45821987" w14:textId="1AA2ACE7" w:rsidR="00784F79" w:rsidRPr="00953531" w:rsidRDefault="00784F79" w:rsidP="00576BED">
            <w:pPr>
              <w:pStyle w:val="TableParagraph"/>
              <w:spacing w:line="276" w:lineRule="auto"/>
              <w:ind w:left="0" w:right="877" w:firstLine="142"/>
              <w:rPr>
                <w:sz w:val="24"/>
                <w:szCs w:val="24"/>
              </w:rPr>
            </w:pPr>
            <w:r>
              <w:rPr>
                <w:bCs/>
                <w:szCs w:val="32"/>
              </w:rPr>
              <w:t>9.30-11.20</w:t>
            </w:r>
          </w:p>
        </w:tc>
      </w:tr>
      <w:tr w:rsidR="00784F79" w:rsidRPr="00953531" w14:paraId="60DBB431" w14:textId="77777777" w:rsidTr="006B6508">
        <w:trPr>
          <w:gridAfter w:val="1"/>
          <w:wAfter w:w="6" w:type="dxa"/>
          <w:trHeight w:val="537"/>
        </w:trPr>
        <w:tc>
          <w:tcPr>
            <w:tcW w:w="7655" w:type="dxa"/>
          </w:tcPr>
          <w:p w14:paraId="3A3CD864" w14:textId="77777777" w:rsidR="00784F79" w:rsidRPr="00953531" w:rsidRDefault="00784F79"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3"/>
                <w:sz w:val="24"/>
                <w:szCs w:val="24"/>
              </w:rPr>
              <w:t xml:space="preserve"> </w:t>
            </w:r>
            <w:r w:rsidRPr="00953531">
              <w:rPr>
                <w:sz w:val="24"/>
                <w:szCs w:val="24"/>
              </w:rPr>
              <w:t>прогулки,</w:t>
            </w:r>
            <w:r w:rsidRPr="00953531">
              <w:rPr>
                <w:spacing w:val="-3"/>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r w:rsidRPr="00953531">
              <w:rPr>
                <w:spacing w:val="-1"/>
                <w:sz w:val="24"/>
                <w:szCs w:val="24"/>
              </w:rPr>
              <w:t xml:space="preserve"> </w:t>
            </w:r>
            <w:r w:rsidRPr="00953531">
              <w:rPr>
                <w:sz w:val="24"/>
                <w:szCs w:val="24"/>
              </w:rPr>
              <w:t>детей</w:t>
            </w:r>
          </w:p>
        </w:tc>
        <w:tc>
          <w:tcPr>
            <w:tcW w:w="3037" w:type="dxa"/>
          </w:tcPr>
          <w:p w14:paraId="348A5BAE" w14:textId="68A84AE1" w:rsidR="00784F79" w:rsidRDefault="00576BED" w:rsidP="00576BED">
            <w:pPr>
              <w:rPr>
                <w:bCs/>
                <w:szCs w:val="32"/>
              </w:rPr>
            </w:pPr>
            <w:r>
              <w:rPr>
                <w:bCs/>
                <w:szCs w:val="32"/>
              </w:rPr>
              <w:t xml:space="preserve">  </w:t>
            </w:r>
            <w:r w:rsidR="00784F79">
              <w:rPr>
                <w:bCs/>
                <w:szCs w:val="32"/>
              </w:rPr>
              <w:t>11.20-11.45</w:t>
            </w:r>
          </w:p>
          <w:p w14:paraId="4B463E95" w14:textId="55B8B1CB" w:rsidR="00784F79" w:rsidRPr="00953531" w:rsidRDefault="00784F79" w:rsidP="00576BED">
            <w:pPr>
              <w:pStyle w:val="TableParagraph"/>
              <w:spacing w:line="276" w:lineRule="auto"/>
              <w:ind w:left="0" w:right="877" w:firstLine="142"/>
              <w:rPr>
                <w:sz w:val="24"/>
                <w:szCs w:val="24"/>
              </w:rPr>
            </w:pPr>
          </w:p>
        </w:tc>
      </w:tr>
      <w:tr w:rsidR="00784F79" w:rsidRPr="00953531" w14:paraId="5E5E700D" w14:textId="77777777" w:rsidTr="006B6508">
        <w:trPr>
          <w:gridAfter w:val="1"/>
          <w:wAfter w:w="6" w:type="dxa"/>
          <w:trHeight w:val="474"/>
        </w:trPr>
        <w:tc>
          <w:tcPr>
            <w:tcW w:w="7655" w:type="dxa"/>
          </w:tcPr>
          <w:p w14:paraId="679CA260" w14:textId="77777777" w:rsidR="00784F79" w:rsidRPr="00953531" w:rsidRDefault="00784F79"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3037" w:type="dxa"/>
          </w:tcPr>
          <w:p w14:paraId="7F0E3043" w14:textId="29899FA0" w:rsidR="00784F79" w:rsidRPr="00953531" w:rsidRDefault="00315310" w:rsidP="00576BED">
            <w:pPr>
              <w:pStyle w:val="TableParagraph"/>
              <w:spacing w:line="276" w:lineRule="auto"/>
              <w:ind w:left="0" w:right="877" w:firstLine="142"/>
              <w:rPr>
                <w:sz w:val="24"/>
                <w:szCs w:val="24"/>
              </w:rPr>
            </w:pPr>
            <w:r>
              <w:rPr>
                <w:bCs/>
                <w:szCs w:val="32"/>
              </w:rPr>
              <w:t>11.45-12.15</w:t>
            </w:r>
          </w:p>
        </w:tc>
      </w:tr>
      <w:tr w:rsidR="00784F79" w:rsidRPr="00953531" w14:paraId="22DDC5D2" w14:textId="77777777" w:rsidTr="006B6508">
        <w:trPr>
          <w:gridAfter w:val="1"/>
          <w:wAfter w:w="6" w:type="dxa"/>
          <w:trHeight w:val="753"/>
        </w:trPr>
        <w:tc>
          <w:tcPr>
            <w:tcW w:w="7655" w:type="dxa"/>
          </w:tcPr>
          <w:p w14:paraId="67FD8A59" w14:textId="77777777" w:rsidR="00784F79" w:rsidRPr="00953531" w:rsidRDefault="00784F79" w:rsidP="000E2BF0">
            <w:pPr>
              <w:pStyle w:val="TableParagraph"/>
              <w:spacing w:line="276" w:lineRule="auto"/>
              <w:ind w:left="0" w:right="615"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дневной</w:t>
            </w:r>
            <w:r w:rsidRPr="00953531">
              <w:rPr>
                <w:spacing w:val="-3"/>
                <w:sz w:val="24"/>
                <w:szCs w:val="24"/>
              </w:rPr>
              <w:t xml:space="preserve"> </w:t>
            </w:r>
            <w:r w:rsidRPr="00953531">
              <w:rPr>
                <w:sz w:val="24"/>
                <w:szCs w:val="24"/>
              </w:rPr>
              <w:t>сон,</w:t>
            </w:r>
            <w:r w:rsidRPr="00953531">
              <w:rPr>
                <w:spacing w:val="-3"/>
                <w:sz w:val="24"/>
                <w:szCs w:val="24"/>
              </w:rPr>
              <w:t xml:space="preserve"> </w:t>
            </w:r>
            <w:r w:rsidRPr="00953531">
              <w:rPr>
                <w:sz w:val="24"/>
                <w:szCs w:val="24"/>
              </w:rPr>
              <w:t>постепенный</w:t>
            </w:r>
            <w:r w:rsidRPr="00953531">
              <w:rPr>
                <w:spacing w:val="-5"/>
                <w:sz w:val="24"/>
                <w:szCs w:val="24"/>
              </w:rPr>
              <w:t xml:space="preserve"> </w:t>
            </w:r>
            <w:r w:rsidRPr="00953531">
              <w:rPr>
                <w:sz w:val="24"/>
                <w:szCs w:val="24"/>
              </w:rPr>
              <w:t>подъем,</w:t>
            </w:r>
            <w:r w:rsidRPr="00953531">
              <w:rPr>
                <w:spacing w:val="-57"/>
                <w:sz w:val="24"/>
                <w:szCs w:val="24"/>
              </w:rPr>
              <w:t xml:space="preserve"> </w:t>
            </w:r>
            <w:r w:rsidRPr="00953531">
              <w:rPr>
                <w:sz w:val="24"/>
                <w:szCs w:val="24"/>
              </w:rPr>
              <w:t>оздоровительные</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p>
        </w:tc>
        <w:tc>
          <w:tcPr>
            <w:tcW w:w="3037" w:type="dxa"/>
          </w:tcPr>
          <w:p w14:paraId="04B15A31" w14:textId="66CD21DB" w:rsidR="00784F79" w:rsidRPr="00953531" w:rsidRDefault="00315310" w:rsidP="00576BED">
            <w:pPr>
              <w:pStyle w:val="TableParagraph"/>
              <w:spacing w:line="276" w:lineRule="auto"/>
              <w:ind w:left="0" w:right="877" w:firstLine="142"/>
              <w:rPr>
                <w:sz w:val="24"/>
                <w:szCs w:val="24"/>
              </w:rPr>
            </w:pPr>
            <w:r>
              <w:rPr>
                <w:bCs/>
                <w:szCs w:val="32"/>
              </w:rPr>
              <w:t>12.15-15.05</w:t>
            </w:r>
          </w:p>
        </w:tc>
      </w:tr>
      <w:tr w:rsidR="00784F79" w:rsidRPr="00953531" w14:paraId="0DE21D1B" w14:textId="77777777" w:rsidTr="006B6508">
        <w:trPr>
          <w:gridAfter w:val="1"/>
          <w:wAfter w:w="6" w:type="dxa"/>
          <w:trHeight w:val="474"/>
        </w:trPr>
        <w:tc>
          <w:tcPr>
            <w:tcW w:w="7655" w:type="dxa"/>
          </w:tcPr>
          <w:p w14:paraId="30FACFB9" w14:textId="77777777" w:rsidR="00784F79" w:rsidRPr="00953531" w:rsidRDefault="00784F79"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2"/>
                <w:sz w:val="24"/>
                <w:szCs w:val="24"/>
              </w:rPr>
              <w:t xml:space="preserve"> </w:t>
            </w:r>
            <w:r w:rsidRPr="00953531">
              <w:rPr>
                <w:sz w:val="24"/>
                <w:szCs w:val="24"/>
              </w:rPr>
              <w:t>полднику,</w:t>
            </w:r>
            <w:r w:rsidRPr="00953531">
              <w:rPr>
                <w:spacing w:val="-3"/>
                <w:sz w:val="24"/>
                <w:szCs w:val="24"/>
              </w:rPr>
              <w:t xml:space="preserve"> </w:t>
            </w:r>
            <w:r w:rsidRPr="00953531">
              <w:rPr>
                <w:sz w:val="24"/>
                <w:szCs w:val="24"/>
              </w:rPr>
              <w:t>полдник</w:t>
            </w:r>
          </w:p>
        </w:tc>
        <w:tc>
          <w:tcPr>
            <w:tcW w:w="3037" w:type="dxa"/>
          </w:tcPr>
          <w:p w14:paraId="20FFBC28" w14:textId="0B1F90C2" w:rsidR="00784F79" w:rsidRPr="00953531" w:rsidRDefault="00784F79" w:rsidP="00576BED">
            <w:pPr>
              <w:pStyle w:val="TableParagraph"/>
              <w:spacing w:line="276" w:lineRule="auto"/>
              <w:ind w:left="0" w:right="877" w:firstLine="142"/>
              <w:rPr>
                <w:sz w:val="24"/>
                <w:szCs w:val="24"/>
              </w:rPr>
            </w:pPr>
            <w:r>
              <w:rPr>
                <w:bCs/>
                <w:szCs w:val="32"/>
              </w:rPr>
              <w:t>15.05-15.15</w:t>
            </w:r>
          </w:p>
        </w:tc>
      </w:tr>
      <w:tr w:rsidR="00784F79" w:rsidRPr="00953531" w14:paraId="7664C5C9" w14:textId="77777777" w:rsidTr="006B6508">
        <w:trPr>
          <w:gridAfter w:val="1"/>
          <w:wAfter w:w="6" w:type="dxa"/>
          <w:trHeight w:val="477"/>
        </w:trPr>
        <w:tc>
          <w:tcPr>
            <w:tcW w:w="7655" w:type="dxa"/>
          </w:tcPr>
          <w:p w14:paraId="36834EBB" w14:textId="7AA648BE" w:rsidR="00784F79" w:rsidRPr="00953531" w:rsidRDefault="00315310" w:rsidP="00315310">
            <w:pPr>
              <w:pStyle w:val="TableParagraph"/>
              <w:spacing w:line="276" w:lineRule="auto"/>
              <w:ind w:left="0" w:firstLine="142"/>
              <w:rPr>
                <w:sz w:val="24"/>
                <w:szCs w:val="24"/>
              </w:rPr>
            </w:pPr>
            <w:r w:rsidRPr="00953531">
              <w:rPr>
                <w:sz w:val="24"/>
                <w:szCs w:val="24"/>
              </w:rPr>
              <w:t>Занятия</w:t>
            </w:r>
            <w:r>
              <w:rPr>
                <w:sz w:val="24"/>
                <w:szCs w:val="24"/>
              </w:rPr>
              <w:t>, и</w:t>
            </w:r>
            <w:r w:rsidR="00784F79" w:rsidRPr="00953531">
              <w:rPr>
                <w:sz w:val="24"/>
                <w:szCs w:val="24"/>
              </w:rPr>
              <w:t>гры,</w:t>
            </w:r>
            <w:r>
              <w:rPr>
                <w:sz w:val="24"/>
                <w:szCs w:val="24"/>
              </w:rPr>
              <w:t xml:space="preserve"> индивидуальная работа,</w:t>
            </w:r>
            <w:r w:rsidR="00784F79" w:rsidRPr="00953531">
              <w:rPr>
                <w:spacing w:val="-3"/>
                <w:sz w:val="24"/>
                <w:szCs w:val="24"/>
              </w:rPr>
              <w:t xml:space="preserve"> </w:t>
            </w:r>
            <w:r w:rsidR="00784F79" w:rsidRPr="00953531">
              <w:rPr>
                <w:sz w:val="24"/>
                <w:szCs w:val="24"/>
              </w:rPr>
              <w:t>самостоятельная</w:t>
            </w:r>
            <w:r w:rsidR="00784F79" w:rsidRPr="00953531">
              <w:rPr>
                <w:spacing w:val="-2"/>
                <w:sz w:val="24"/>
                <w:szCs w:val="24"/>
              </w:rPr>
              <w:t xml:space="preserve"> </w:t>
            </w:r>
            <w:r w:rsidR="00784F79" w:rsidRPr="00953531">
              <w:rPr>
                <w:sz w:val="24"/>
                <w:szCs w:val="24"/>
              </w:rPr>
              <w:t>деятельность</w:t>
            </w:r>
            <w:r w:rsidR="00784F79" w:rsidRPr="00953531">
              <w:rPr>
                <w:spacing w:val="1"/>
                <w:sz w:val="24"/>
                <w:szCs w:val="24"/>
              </w:rPr>
              <w:t xml:space="preserve"> </w:t>
            </w:r>
            <w:r w:rsidR="00784F79" w:rsidRPr="00953531">
              <w:rPr>
                <w:sz w:val="24"/>
                <w:szCs w:val="24"/>
              </w:rPr>
              <w:t>детей</w:t>
            </w:r>
          </w:p>
        </w:tc>
        <w:tc>
          <w:tcPr>
            <w:tcW w:w="3037" w:type="dxa"/>
          </w:tcPr>
          <w:p w14:paraId="66701F11" w14:textId="26469CB8" w:rsidR="00784F79" w:rsidRPr="00953531" w:rsidRDefault="00784F79" w:rsidP="00576BED">
            <w:pPr>
              <w:pStyle w:val="TableParagraph"/>
              <w:spacing w:line="276" w:lineRule="auto"/>
              <w:ind w:left="0" w:right="880" w:firstLine="142"/>
              <w:rPr>
                <w:sz w:val="24"/>
                <w:szCs w:val="24"/>
              </w:rPr>
            </w:pPr>
            <w:r w:rsidRPr="001425E7">
              <w:rPr>
                <w:bCs/>
                <w:szCs w:val="32"/>
              </w:rPr>
              <w:t>15.15-16.00</w:t>
            </w:r>
          </w:p>
        </w:tc>
      </w:tr>
      <w:tr w:rsidR="00784F79" w:rsidRPr="00953531" w14:paraId="18D2C871" w14:textId="77777777" w:rsidTr="006B6508">
        <w:trPr>
          <w:gridAfter w:val="1"/>
          <w:wAfter w:w="6" w:type="dxa"/>
          <w:trHeight w:val="750"/>
        </w:trPr>
        <w:tc>
          <w:tcPr>
            <w:tcW w:w="7655" w:type="dxa"/>
          </w:tcPr>
          <w:p w14:paraId="13049E78" w14:textId="0BDD58B1" w:rsidR="00784F79" w:rsidRPr="00953531" w:rsidRDefault="00315310" w:rsidP="000E2BF0">
            <w:pPr>
              <w:pStyle w:val="TableParagraph"/>
              <w:spacing w:line="276" w:lineRule="auto"/>
              <w:ind w:left="0" w:firstLine="142"/>
              <w:rPr>
                <w:sz w:val="24"/>
                <w:szCs w:val="24"/>
              </w:rPr>
            </w:pPr>
            <w:r>
              <w:rPr>
                <w:sz w:val="24"/>
                <w:szCs w:val="24"/>
              </w:rPr>
              <w:t xml:space="preserve">Подготовка к ужину. </w:t>
            </w:r>
            <w:r w:rsidRPr="00953531">
              <w:rPr>
                <w:sz w:val="24"/>
                <w:szCs w:val="24"/>
              </w:rPr>
              <w:t>Ужин</w:t>
            </w:r>
          </w:p>
        </w:tc>
        <w:tc>
          <w:tcPr>
            <w:tcW w:w="3037" w:type="dxa"/>
          </w:tcPr>
          <w:p w14:paraId="3AF9B648" w14:textId="1C1DBB59" w:rsidR="00784F79" w:rsidRPr="00953531" w:rsidRDefault="00576BED" w:rsidP="00576BED">
            <w:pPr>
              <w:pStyle w:val="TableParagraph"/>
              <w:spacing w:before="0" w:line="276" w:lineRule="auto"/>
              <w:ind w:left="0"/>
              <w:rPr>
                <w:sz w:val="24"/>
                <w:szCs w:val="24"/>
              </w:rPr>
            </w:pPr>
            <w:r>
              <w:rPr>
                <w:bCs/>
                <w:szCs w:val="32"/>
              </w:rPr>
              <w:t xml:space="preserve">  </w:t>
            </w:r>
            <w:r w:rsidR="00784F79">
              <w:rPr>
                <w:bCs/>
                <w:szCs w:val="32"/>
              </w:rPr>
              <w:t>16.00-16.30</w:t>
            </w:r>
          </w:p>
        </w:tc>
      </w:tr>
      <w:tr w:rsidR="00784F79" w:rsidRPr="00953531" w14:paraId="6EAA2F04" w14:textId="77777777" w:rsidTr="006B6508">
        <w:trPr>
          <w:gridAfter w:val="1"/>
          <w:wAfter w:w="6" w:type="dxa"/>
          <w:trHeight w:val="753"/>
        </w:trPr>
        <w:tc>
          <w:tcPr>
            <w:tcW w:w="7655" w:type="dxa"/>
          </w:tcPr>
          <w:p w14:paraId="69605A2F" w14:textId="43959CC0" w:rsidR="00784F79" w:rsidRPr="00953531" w:rsidRDefault="00315310" w:rsidP="000E2BF0">
            <w:pPr>
              <w:pStyle w:val="TableParagraph"/>
              <w:spacing w:line="276" w:lineRule="auto"/>
              <w:ind w:left="0" w:firstLine="142"/>
              <w:rPr>
                <w:sz w:val="24"/>
                <w:szCs w:val="24"/>
              </w:rPr>
            </w:pPr>
            <w:r w:rsidRPr="00315310">
              <w:rPr>
                <w:sz w:val="24"/>
                <w:szCs w:val="24"/>
              </w:rPr>
              <w:t>Подготовка к прогулке, прогулка, самостоятельная деятельность детей</w:t>
            </w:r>
            <w:r>
              <w:rPr>
                <w:sz w:val="24"/>
                <w:szCs w:val="24"/>
              </w:rPr>
              <w:t>.</w:t>
            </w:r>
            <w:r w:rsidRPr="00953531">
              <w:rPr>
                <w:sz w:val="24"/>
                <w:szCs w:val="24"/>
              </w:rPr>
              <w:t xml:space="preserve"> Уход детей</w:t>
            </w:r>
            <w:r w:rsidRPr="00953531">
              <w:rPr>
                <w:spacing w:val="-2"/>
                <w:sz w:val="24"/>
                <w:szCs w:val="24"/>
              </w:rPr>
              <w:t xml:space="preserve"> </w:t>
            </w:r>
            <w:r w:rsidRPr="00953531">
              <w:rPr>
                <w:sz w:val="24"/>
                <w:szCs w:val="24"/>
              </w:rPr>
              <w:t>домой</w:t>
            </w:r>
          </w:p>
        </w:tc>
        <w:tc>
          <w:tcPr>
            <w:tcW w:w="3037" w:type="dxa"/>
          </w:tcPr>
          <w:p w14:paraId="3070B3B0" w14:textId="4A0D6275" w:rsidR="00784F79" w:rsidRPr="00953531" w:rsidRDefault="00784F79" w:rsidP="00576BED">
            <w:pPr>
              <w:pStyle w:val="TableParagraph"/>
              <w:spacing w:line="276" w:lineRule="auto"/>
              <w:ind w:left="0" w:right="877" w:firstLine="142"/>
              <w:rPr>
                <w:sz w:val="24"/>
                <w:szCs w:val="24"/>
              </w:rPr>
            </w:pPr>
            <w:r>
              <w:rPr>
                <w:szCs w:val="32"/>
              </w:rPr>
              <w:t>16.30-18.00</w:t>
            </w:r>
          </w:p>
        </w:tc>
      </w:tr>
      <w:tr w:rsidR="00BB340C" w:rsidRPr="00953531" w14:paraId="7BF2C964" w14:textId="77777777" w:rsidTr="006B6508">
        <w:trPr>
          <w:trHeight w:val="477"/>
        </w:trPr>
        <w:tc>
          <w:tcPr>
            <w:tcW w:w="10698" w:type="dxa"/>
            <w:gridSpan w:val="3"/>
            <w:shd w:val="clear" w:color="auto" w:fill="D9D9D9"/>
          </w:tcPr>
          <w:p w14:paraId="60F040CC" w14:textId="77777777" w:rsidR="00BB340C" w:rsidRPr="00953531" w:rsidRDefault="0021290F" w:rsidP="000E2BF0">
            <w:pPr>
              <w:pStyle w:val="TableParagraph"/>
              <w:spacing w:before="97" w:line="276" w:lineRule="auto"/>
              <w:ind w:left="0" w:right="3888" w:firstLine="142"/>
              <w:jc w:val="center"/>
              <w:rPr>
                <w:b/>
                <w:i/>
                <w:sz w:val="24"/>
                <w:szCs w:val="24"/>
              </w:rPr>
            </w:pPr>
            <w:r w:rsidRPr="00953531">
              <w:rPr>
                <w:b/>
                <w:i/>
                <w:sz w:val="24"/>
                <w:szCs w:val="24"/>
              </w:rPr>
              <w:t>Теплый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05B36EE8" w14:textId="77777777" w:rsidTr="006B6508">
        <w:trPr>
          <w:gridAfter w:val="1"/>
          <w:wAfter w:w="6" w:type="dxa"/>
          <w:trHeight w:val="750"/>
        </w:trPr>
        <w:tc>
          <w:tcPr>
            <w:tcW w:w="7655" w:type="dxa"/>
          </w:tcPr>
          <w:p w14:paraId="2C250820" w14:textId="77777777" w:rsidR="00BB340C" w:rsidRPr="00953531" w:rsidRDefault="0021290F" w:rsidP="000E2BF0">
            <w:pPr>
              <w:pStyle w:val="TableParagraph"/>
              <w:spacing w:line="276" w:lineRule="auto"/>
              <w:ind w:left="0" w:right="616" w:firstLine="142"/>
              <w:rPr>
                <w:sz w:val="24"/>
                <w:szCs w:val="24"/>
              </w:rPr>
            </w:pPr>
            <w:r w:rsidRPr="00953531">
              <w:rPr>
                <w:sz w:val="24"/>
                <w:szCs w:val="24"/>
              </w:rPr>
              <w:t>Прием</w:t>
            </w:r>
            <w:r w:rsidRPr="00953531">
              <w:rPr>
                <w:spacing w:val="-5"/>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4"/>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r w:rsidRPr="00953531">
              <w:rPr>
                <w:spacing w:val="-2"/>
                <w:sz w:val="24"/>
                <w:szCs w:val="24"/>
              </w:rPr>
              <w:t xml:space="preserve"> </w:t>
            </w:r>
            <w:r w:rsidRPr="00953531">
              <w:rPr>
                <w:sz w:val="24"/>
                <w:szCs w:val="24"/>
              </w:rPr>
              <w:t>утренняя</w:t>
            </w:r>
            <w:r w:rsidRPr="00953531">
              <w:rPr>
                <w:spacing w:val="-57"/>
                <w:sz w:val="24"/>
                <w:szCs w:val="24"/>
              </w:rPr>
              <w:t xml:space="preserve"> </w:t>
            </w:r>
            <w:r w:rsidRPr="00953531">
              <w:rPr>
                <w:sz w:val="24"/>
                <w:szCs w:val="24"/>
              </w:rPr>
              <w:t>гимнастика</w:t>
            </w:r>
          </w:p>
        </w:tc>
        <w:tc>
          <w:tcPr>
            <w:tcW w:w="3037" w:type="dxa"/>
          </w:tcPr>
          <w:p w14:paraId="23B584C6" w14:textId="5E2810AD" w:rsidR="00BB340C" w:rsidRPr="00953531" w:rsidRDefault="00E4226D" w:rsidP="00576BED">
            <w:pPr>
              <w:pStyle w:val="TableParagraph"/>
              <w:spacing w:line="276" w:lineRule="auto"/>
              <w:ind w:left="0" w:right="877" w:firstLine="142"/>
              <w:rPr>
                <w:sz w:val="24"/>
                <w:szCs w:val="24"/>
              </w:rPr>
            </w:pPr>
            <w:r>
              <w:rPr>
                <w:sz w:val="24"/>
                <w:szCs w:val="24"/>
              </w:rPr>
              <w:t>7.00-8.15</w:t>
            </w:r>
          </w:p>
        </w:tc>
      </w:tr>
      <w:tr w:rsidR="00BB340C" w:rsidRPr="00953531" w14:paraId="64F6170B" w14:textId="77777777" w:rsidTr="006B6508">
        <w:trPr>
          <w:gridAfter w:val="1"/>
          <w:wAfter w:w="6" w:type="dxa"/>
          <w:trHeight w:val="477"/>
        </w:trPr>
        <w:tc>
          <w:tcPr>
            <w:tcW w:w="7655" w:type="dxa"/>
          </w:tcPr>
          <w:p w14:paraId="4FB27EFD"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3037" w:type="dxa"/>
          </w:tcPr>
          <w:p w14:paraId="0DBE9F68" w14:textId="2CDCF4EC" w:rsidR="00BB340C" w:rsidRPr="00953531" w:rsidRDefault="00E4226D" w:rsidP="00576BED">
            <w:pPr>
              <w:pStyle w:val="TableParagraph"/>
              <w:spacing w:line="276" w:lineRule="auto"/>
              <w:ind w:left="0" w:right="877" w:firstLine="142"/>
              <w:rPr>
                <w:sz w:val="24"/>
                <w:szCs w:val="24"/>
              </w:rPr>
            </w:pPr>
            <w:r>
              <w:rPr>
                <w:sz w:val="24"/>
                <w:szCs w:val="24"/>
              </w:rPr>
              <w:t>8.15-8</w:t>
            </w:r>
            <w:r w:rsidR="0021290F" w:rsidRPr="00953531">
              <w:rPr>
                <w:sz w:val="24"/>
                <w:szCs w:val="24"/>
              </w:rPr>
              <w:t>.</w:t>
            </w:r>
            <w:r>
              <w:rPr>
                <w:sz w:val="24"/>
                <w:szCs w:val="24"/>
              </w:rPr>
              <w:t>3</w:t>
            </w:r>
            <w:r w:rsidR="0021290F" w:rsidRPr="00953531">
              <w:rPr>
                <w:sz w:val="24"/>
                <w:szCs w:val="24"/>
              </w:rPr>
              <w:t>0</w:t>
            </w:r>
          </w:p>
        </w:tc>
      </w:tr>
      <w:tr w:rsidR="00BB340C" w:rsidRPr="00953531" w14:paraId="15E22617" w14:textId="77777777" w:rsidTr="006B6508">
        <w:trPr>
          <w:gridAfter w:val="1"/>
          <w:wAfter w:w="6" w:type="dxa"/>
          <w:trHeight w:val="474"/>
        </w:trPr>
        <w:tc>
          <w:tcPr>
            <w:tcW w:w="7655" w:type="dxa"/>
          </w:tcPr>
          <w:p w14:paraId="4FDEFF06" w14:textId="77777777" w:rsidR="00BB340C" w:rsidRPr="00953531" w:rsidRDefault="0021290F" w:rsidP="000E2BF0">
            <w:pPr>
              <w:pStyle w:val="TableParagraph"/>
              <w:spacing w:line="276" w:lineRule="auto"/>
              <w:ind w:left="0" w:firstLine="142"/>
              <w:rPr>
                <w:sz w:val="24"/>
                <w:szCs w:val="24"/>
              </w:rPr>
            </w:pPr>
            <w:r w:rsidRPr="00953531">
              <w:rPr>
                <w:sz w:val="24"/>
                <w:szCs w:val="24"/>
              </w:rPr>
              <w:lastRenderedPageBreak/>
              <w:t>Игры,</w:t>
            </w:r>
            <w:r w:rsidRPr="00953531">
              <w:rPr>
                <w:spacing w:val="-1"/>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выход</w:t>
            </w:r>
            <w:r w:rsidRPr="00953531">
              <w:rPr>
                <w:spacing w:val="-1"/>
                <w:sz w:val="24"/>
                <w:szCs w:val="24"/>
              </w:rPr>
              <w:t xml:space="preserve"> </w:t>
            </w:r>
            <w:r w:rsidRPr="00953531">
              <w:rPr>
                <w:sz w:val="24"/>
                <w:szCs w:val="24"/>
              </w:rPr>
              <w:t>на прогулку</w:t>
            </w:r>
          </w:p>
        </w:tc>
        <w:tc>
          <w:tcPr>
            <w:tcW w:w="3037" w:type="dxa"/>
          </w:tcPr>
          <w:p w14:paraId="38EA76F3" w14:textId="53611216" w:rsidR="00BB340C" w:rsidRPr="00953531" w:rsidRDefault="00E4226D" w:rsidP="00576BED">
            <w:pPr>
              <w:pStyle w:val="TableParagraph"/>
              <w:spacing w:line="276" w:lineRule="auto"/>
              <w:ind w:left="0" w:right="877" w:firstLine="142"/>
              <w:rPr>
                <w:sz w:val="24"/>
                <w:szCs w:val="24"/>
              </w:rPr>
            </w:pPr>
            <w:r>
              <w:rPr>
                <w:sz w:val="24"/>
                <w:szCs w:val="24"/>
              </w:rPr>
              <w:t>8.30-9.15</w:t>
            </w:r>
          </w:p>
        </w:tc>
      </w:tr>
      <w:tr w:rsidR="00BB340C" w:rsidRPr="00953531" w14:paraId="7C536CD1" w14:textId="77777777" w:rsidTr="006B6508">
        <w:trPr>
          <w:gridAfter w:val="1"/>
          <w:wAfter w:w="6" w:type="dxa"/>
          <w:trHeight w:val="1029"/>
        </w:trPr>
        <w:tc>
          <w:tcPr>
            <w:tcW w:w="7655" w:type="dxa"/>
          </w:tcPr>
          <w:p w14:paraId="1FDC03B8" w14:textId="77777777" w:rsidR="00BB340C" w:rsidRPr="00953531" w:rsidRDefault="0021290F" w:rsidP="000E2BF0">
            <w:pPr>
              <w:pStyle w:val="TableParagraph"/>
              <w:spacing w:line="276" w:lineRule="auto"/>
              <w:ind w:left="0" w:right="491" w:firstLine="142"/>
              <w:rPr>
                <w:sz w:val="24"/>
                <w:szCs w:val="24"/>
              </w:rPr>
            </w:pPr>
            <w:r w:rsidRPr="00953531">
              <w:rPr>
                <w:sz w:val="24"/>
                <w:szCs w:val="24"/>
              </w:rPr>
              <w:t>Прогулка, игры, самостоятельная деятельность детей, занятия в</w:t>
            </w:r>
            <w:r w:rsidRPr="00953531">
              <w:rPr>
                <w:spacing w:val="-57"/>
                <w:sz w:val="24"/>
                <w:szCs w:val="24"/>
              </w:rPr>
              <w:t xml:space="preserve"> </w:t>
            </w:r>
            <w:r w:rsidRPr="00953531">
              <w:rPr>
                <w:sz w:val="24"/>
                <w:szCs w:val="24"/>
              </w:rPr>
              <w:t>игровой</w:t>
            </w:r>
            <w:r w:rsidRPr="00953531">
              <w:rPr>
                <w:spacing w:val="-1"/>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 подгруппам</w:t>
            </w:r>
          </w:p>
        </w:tc>
        <w:tc>
          <w:tcPr>
            <w:tcW w:w="3037" w:type="dxa"/>
          </w:tcPr>
          <w:p w14:paraId="568768A2" w14:textId="705FBC60" w:rsidR="00BB340C" w:rsidRPr="00953531" w:rsidRDefault="00E4226D" w:rsidP="000E2BF0">
            <w:pPr>
              <w:pStyle w:val="TableParagraph"/>
              <w:spacing w:line="276" w:lineRule="auto"/>
              <w:ind w:left="0" w:firstLine="142"/>
              <w:rPr>
                <w:sz w:val="24"/>
                <w:szCs w:val="24"/>
              </w:rPr>
            </w:pPr>
            <w:r>
              <w:rPr>
                <w:sz w:val="24"/>
                <w:szCs w:val="24"/>
              </w:rPr>
              <w:t>9.15–10.5</w:t>
            </w:r>
            <w:r w:rsidR="0021290F" w:rsidRPr="00953531">
              <w:rPr>
                <w:sz w:val="24"/>
                <w:szCs w:val="24"/>
              </w:rPr>
              <w:t>0</w:t>
            </w:r>
          </w:p>
          <w:p w14:paraId="23C5F0EF"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9.40–9.50</w:t>
            </w:r>
          </w:p>
          <w:p w14:paraId="7BB8D1BE"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9.50–10.00</w:t>
            </w:r>
          </w:p>
        </w:tc>
      </w:tr>
      <w:tr w:rsidR="00BB340C" w:rsidRPr="00953531" w14:paraId="05552BA7" w14:textId="77777777" w:rsidTr="006B6508">
        <w:trPr>
          <w:gridAfter w:val="1"/>
          <w:wAfter w:w="6" w:type="dxa"/>
          <w:trHeight w:val="477"/>
        </w:trPr>
        <w:tc>
          <w:tcPr>
            <w:tcW w:w="7655" w:type="dxa"/>
          </w:tcPr>
          <w:p w14:paraId="3BA8DC9D"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4"/>
                <w:sz w:val="24"/>
                <w:szCs w:val="24"/>
              </w:rPr>
              <w:t xml:space="preserve"> </w:t>
            </w:r>
            <w:r w:rsidRPr="00953531">
              <w:rPr>
                <w:sz w:val="24"/>
                <w:szCs w:val="24"/>
              </w:rPr>
              <w:t>прогулки,</w:t>
            </w:r>
            <w:r w:rsidRPr="00953531">
              <w:rPr>
                <w:spacing w:val="-3"/>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p>
        </w:tc>
        <w:tc>
          <w:tcPr>
            <w:tcW w:w="3037" w:type="dxa"/>
          </w:tcPr>
          <w:p w14:paraId="5824581D" w14:textId="6C0C1A70" w:rsidR="00BB340C" w:rsidRPr="00953531" w:rsidRDefault="00E4226D" w:rsidP="00576BED">
            <w:pPr>
              <w:pStyle w:val="TableParagraph"/>
              <w:spacing w:line="276" w:lineRule="auto"/>
              <w:ind w:left="0" w:right="880" w:firstLine="142"/>
              <w:rPr>
                <w:sz w:val="24"/>
                <w:szCs w:val="24"/>
              </w:rPr>
            </w:pPr>
            <w:r>
              <w:rPr>
                <w:sz w:val="24"/>
                <w:szCs w:val="24"/>
              </w:rPr>
              <w:t>10.5</w:t>
            </w:r>
            <w:r w:rsidR="0021290F" w:rsidRPr="00953531">
              <w:rPr>
                <w:sz w:val="24"/>
                <w:szCs w:val="24"/>
              </w:rPr>
              <w:t>0.-1</w:t>
            </w:r>
            <w:r>
              <w:rPr>
                <w:sz w:val="24"/>
                <w:szCs w:val="24"/>
              </w:rPr>
              <w:t>1.2</w:t>
            </w:r>
            <w:r w:rsidR="0021290F" w:rsidRPr="00953531">
              <w:rPr>
                <w:sz w:val="24"/>
                <w:szCs w:val="24"/>
              </w:rPr>
              <w:t>0</w:t>
            </w:r>
          </w:p>
        </w:tc>
      </w:tr>
      <w:tr w:rsidR="00BB340C" w:rsidRPr="00953531" w14:paraId="1F2362ED" w14:textId="77777777" w:rsidTr="006B6508">
        <w:trPr>
          <w:gridAfter w:val="1"/>
          <w:wAfter w:w="6" w:type="dxa"/>
          <w:trHeight w:val="474"/>
        </w:trPr>
        <w:tc>
          <w:tcPr>
            <w:tcW w:w="7655" w:type="dxa"/>
          </w:tcPr>
          <w:p w14:paraId="2F78545A"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3037" w:type="dxa"/>
          </w:tcPr>
          <w:p w14:paraId="3648BA64" w14:textId="62557077" w:rsidR="00BB340C" w:rsidRPr="00953531" w:rsidRDefault="00E4226D" w:rsidP="00576BED">
            <w:pPr>
              <w:pStyle w:val="TableParagraph"/>
              <w:spacing w:line="276" w:lineRule="auto"/>
              <w:ind w:left="0" w:right="877" w:firstLine="142"/>
              <w:rPr>
                <w:sz w:val="24"/>
                <w:szCs w:val="24"/>
              </w:rPr>
            </w:pPr>
            <w:r>
              <w:rPr>
                <w:sz w:val="24"/>
                <w:szCs w:val="24"/>
              </w:rPr>
              <w:t>11.20-12.0</w:t>
            </w:r>
            <w:r w:rsidR="0021290F" w:rsidRPr="00953531">
              <w:rPr>
                <w:sz w:val="24"/>
                <w:szCs w:val="24"/>
              </w:rPr>
              <w:t>0</w:t>
            </w:r>
          </w:p>
        </w:tc>
      </w:tr>
      <w:tr w:rsidR="00BB340C" w:rsidRPr="00953531" w14:paraId="13D2EE40" w14:textId="77777777" w:rsidTr="006B6508">
        <w:trPr>
          <w:gridAfter w:val="1"/>
          <w:wAfter w:w="6" w:type="dxa"/>
          <w:trHeight w:val="753"/>
        </w:trPr>
        <w:tc>
          <w:tcPr>
            <w:tcW w:w="7655" w:type="dxa"/>
          </w:tcPr>
          <w:p w14:paraId="2B96D459" w14:textId="77777777" w:rsidR="00BB340C" w:rsidRPr="00953531" w:rsidRDefault="0021290F" w:rsidP="000E2BF0">
            <w:pPr>
              <w:pStyle w:val="TableParagraph"/>
              <w:spacing w:line="276" w:lineRule="auto"/>
              <w:ind w:left="0" w:right="615"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дневной</w:t>
            </w:r>
            <w:r w:rsidRPr="00953531">
              <w:rPr>
                <w:spacing w:val="-3"/>
                <w:sz w:val="24"/>
                <w:szCs w:val="24"/>
              </w:rPr>
              <w:t xml:space="preserve"> </w:t>
            </w:r>
            <w:r w:rsidRPr="00953531">
              <w:rPr>
                <w:sz w:val="24"/>
                <w:szCs w:val="24"/>
              </w:rPr>
              <w:t>сон,</w:t>
            </w:r>
            <w:r w:rsidRPr="00953531">
              <w:rPr>
                <w:spacing w:val="-3"/>
                <w:sz w:val="24"/>
                <w:szCs w:val="24"/>
              </w:rPr>
              <w:t xml:space="preserve"> </w:t>
            </w:r>
            <w:r w:rsidRPr="00953531">
              <w:rPr>
                <w:sz w:val="24"/>
                <w:szCs w:val="24"/>
              </w:rPr>
              <w:t>постепенный</w:t>
            </w:r>
            <w:r w:rsidRPr="00953531">
              <w:rPr>
                <w:spacing w:val="-5"/>
                <w:sz w:val="24"/>
                <w:szCs w:val="24"/>
              </w:rPr>
              <w:t xml:space="preserve"> </w:t>
            </w:r>
            <w:r w:rsidRPr="00953531">
              <w:rPr>
                <w:sz w:val="24"/>
                <w:szCs w:val="24"/>
              </w:rPr>
              <w:t>подъем,</w:t>
            </w:r>
            <w:r w:rsidRPr="00953531">
              <w:rPr>
                <w:spacing w:val="-57"/>
                <w:sz w:val="24"/>
                <w:szCs w:val="24"/>
              </w:rPr>
              <w:t xml:space="preserve"> </w:t>
            </w:r>
            <w:r w:rsidRPr="00953531">
              <w:rPr>
                <w:sz w:val="24"/>
                <w:szCs w:val="24"/>
              </w:rPr>
              <w:t>оздоровительные</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p>
        </w:tc>
        <w:tc>
          <w:tcPr>
            <w:tcW w:w="3037" w:type="dxa"/>
          </w:tcPr>
          <w:p w14:paraId="545D214A" w14:textId="48364005" w:rsidR="00BB340C" w:rsidRPr="00953531" w:rsidRDefault="00E4226D" w:rsidP="00576BED">
            <w:pPr>
              <w:pStyle w:val="TableParagraph"/>
              <w:spacing w:line="276" w:lineRule="auto"/>
              <w:ind w:left="0" w:right="877" w:firstLine="142"/>
              <w:rPr>
                <w:sz w:val="24"/>
                <w:szCs w:val="24"/>
              </w:rPr>
            </w:pPr>
            <w:r>
              <w:rPr>
                <w:sz w:val="24"/>
                <w:szCs w:val="24"/>
              </w:rPr>
              <w:t>12.00-15.15</w:t>
            </w:r>
          </w:p>
        </w:tc>
      </w:tr>
      <w:tr w:rsidR="00BB340C" w:rsidRPr="00953531" w14:paraId="359599A2" w14:textId="77777777" w:rsidTr="006B6508">
        <w:trPr>
          <w:gridAfter w:val="1"/>
          <w:wAfter w:w="6" w:type="dxa"/>
          <w:trHeight w:val="475"/>
        </w:trPr>
        <w:tc>
          <w:tcPr>
            <w:tcW w:w="7655" w:type="dxa"/>
          </w:tcPr>
          <w:p w14:paraId="1E0AC2FA" w14:textId="77777777"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3037" w:type="dxa"/>
          </w:tcPr>
          <w:p w14:paraId="1DE6AD5D" w14:textId="24DE266F" w:rsidR="00BB340C" w:rsidRPr="00953531" w:rsidRDefault="00E4226D" w:rsidP="00576BED">
            <w:pPr>
              <w:pStyle w:val="TableParagraph"/>
              <w:spacing w:line="276" w:lineRule="auto"/>
              <w:ind w:left="0" w:right="877" w:firstLine="142"/>
              <w:rPr>
                <w:sz w:val="24"/>
                <w:szCs w:val="24"/>
              </w:rPr>
            </w:pPr>
            <w:r>
              <w:rPr>
                <w:sz w:val="24"/>
                <w:szCs w:val="24"/>
              </w:rPr>
              <w:t>15.15</w:t>
            </w:r>
            <w:r w:rsidR="0021290F" w:rsidRPr="00953531">
              <w:rPr>
                <w:sz w:val="24"/>
                <w:szCs w:val="24"/>
              </w:rPr>
              <w:t>-1</w:t>
            </w:r>
            <w:r>
              <w:rPr>
                <w:sz w:val="24"/>
                <w:szCs w:val="24"/>
              </w:rPr>
              <w:t>5.25</w:t>
            </w:r>
          </w:p>
        </w:tc>
      </w:tr>
      <w:tr w:rsidR="00BB340C" w:rsidRPr="00953531" w14:paraId="1C877F0C" w14:textId="77777777" w:rsidTr="006B6508">
        <w:trPr>
          <w:gridAfter w:val="1"/>
          <w:wAfter w:w="6" w:type="dxa"/>
          <w:trHeight w:val="753"/>
        </w:trPr>
        <w:tc>
          <w:tcPr>
            <w:tcW w:w="7655" w:type="dxa"/>
          </w:tcPr>
          <w:p w14:paraId="4733B551" w14:textId="6F14591D" w:rsidR="00BB340C" w:rsidRPr="00953531" w:rsidRDefault="00E4226D" w:rsidP="000E2BF0">
            <w:pPr>
              <w:pStyle w:val="TableParagraph"/>
              <w:spacing w:line="276" w:lineRule="auto"/>
              <w:ind w:left="0" w:firstLine="142"/>
              <w:rPr>
                <w:sz w:val="24"/>
                <w:szCs w:val="24"/>
              </w:rPr>
            </w:pPr>
            <w:r>
              <w:rPr>
                <w:sz w:val="24"/>
                <w:szCs w:val="24"/>
              </w:rPr>
              <w:t>Игры, самостоятельная деятельность</w:t>
            </w:r>
          </w:p>
        </w:tc>
        <w:tc>
          <w:tcPr>
            <w:tcW w:w="3037" w:type="dxa"/>
          </w:tcPr>
          <w:p w14:paraId="4740D065" w14:textId="051036C6" w:rsidR="00BB340C" w:rsidRPr="00953531" w:rsidRDefault="00E4226D" w:rsidP="00273A18">
            <w:pPr>
              <w:pStyle w:val="TableParagraph"/>
              <w:spacing w:line="276" w:lineRule="auto"/>
              <w:ind w:left="0" w:firstLine="142"/>
              <w:rPr>
                <w:sz w:val="24"/>
                <w:szCs w:val="24"/>
              </w:rPr>
            </w:pPr>
            <w:r>
              <w:rPr>
                <w:sz w:val="24"/>
                <w:szCs w:val="24"/>
              </w:rPr>
              <w:t>15.25</w:t>
            </w:r>
            <w:r w:rsidR="00273A18">
              <w:rPr>
                <w:sz w:val="24"/>
                <w:szCs w:val="24"/>
              </w:rPr>
              <w:t>–16.10</w:t>
            </w:r>
          </w:p>
        </w:tc>
      </w:tr>
      <w:tr w:rsidR="00BB340C" w:rsidRPr="00953531" w14:paraId="2D0CD5C3" w14:textId="77777777" w:rsidTr="006B6508">
        <w:trPr>
          <w:gridAfter w:val="1"/>
          <w:wAfter w:w="6" w:type="dxa"/>
          <w:trHeight w:val="475"/>
        </w:trPr>
        <w:tc>
          <w:tcPr>
            <w:tcW w:w="7655" w:type="dxa"/>
          </w:tcPr>
          <w:p w14:paraId="1521A65C" w14:textId="0D0754BB" w:rsidR="00BB340C" w:rsidRPr="00953531" w:rsidRDefault="00273A18" w:rsidP="000E2BF0">
            <w:pPr>
              <w:pStyle w:val="TableParagraph"/>
              <w:spacing w:before="0" w:line="276" w:lineRule="auto"/>
              <w:ind w:left="0" w:firstLine="142"/>
              <w:rPr>
                <w:sz w:val="24"/>
                <w:szCs w:val="24"/>
              </w:rPr>
            </w:pPr>
            <w:r>
              <w:rPr>
                <w:sz w:val="24"/>
                <w:szCs w:val="24"/>
              </w:rPr>
              <w:t>Подготовка к ужину. Ужин.</w:t>
            </w:r>
          </w:p>
        </w:tc>
        <w:tc>
          <w:tcPr>
            <w:tcW w:w="3037" w:type="dxa"/>
          </w:tcPr>
          <w:p w14:paraId="46F7D756" w14:textId="3FA8192D" w:rsidR="00BB340C" w:rsidRPr="00953531" w:rsidRDefault="00273A18" w:rsidP="00576BED">
            <w:pPr>
              <w:pStyle w:val="TableParagraph"/>
              <w:spacing w:line="276" w:lineRule="auto"/>
              <w:ind w:left="0" w:right="877" w:firstLine="142"/>
              <w:rPr>
                <w:sz w:val="24"/>
                <w:szCs w:val="24"/>
              </w:rPr>
            </w:pPr>
            <w:r>
              <w:rPr>
                <w:sz w:val="24"/>
                <w:szCs w:val="24"/>
              </w:rPr>
              <w:t>16.00-16.3</w:t>
            </w:r>
            <w:r w:rsidR="0021290F" w:rsidRPr="00953531">
              <w:rPr>
                <w:sz w:val="24"/>
                <w:szCs w:val="24"/>
              </w:rPr>
              <w:t>0</w:t>
            </w:r>
          </w:p>
        </w:tc>
      </w:tr>
      <w:tr w:rsidR="00BB340C" w:rsidRPr="00953531" w14:paraId="6F4F25B9" w14:textId="77777777" w:rsidTr="006B6508">
        <w:trPr>
          <w:gridAfter w:val="1"/>
          <w:wAfter w:w="6" w:type="dxa"/>
          <w:trHeight w:val="477"/>
        </w:trPr>
        <w:tc>
          <w:tcPr>
            <w:tcW w:w="7655" w:type="dxa"/>
          </w:tcPr>
          <w:p w14:paraId="6071534F" w14:textId="1B8427D4" w:rsidR="00BB340C" w:rsidRPr="00953531" w:rsidRDefault="00273A18"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2"/>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самостоятельная</w:t>
            </w:r>
            <w:r w:rsidRPr="00953531">
              <w:rPr>
                <w:spacing w:val="-5"/>
                <w:sz w:val="24"/>
                <w:szCs w:val="24"/>
              </w:rPr>
              <w:t xml:space="preserve"> </w:t>
            </w:r>
            <w:r w:rsidRPr="00953531">
              <w:rPr>
                <w:sz w:val="24"/>
                <w:szCs w:val="24"/>
              </w:rPr>
              <w:t>деятельность</w:t>
            </w:r>
            <w:r w:rsidRPr="00953531">
              <w:rPr>
                <w:spacing w:val="-57"/>
                <w:sz w:val="24"/>
                <w:szCs w:val="24"/>
              </w:rPr>
              <w:t xml:space="preserve"> </w:t>
            </w:r>
            <w:r>
              <w:rPr>
                <w:sz w:val="24"/>
                <w:szCs w:val="24"/>
              </w:rPr>
              <w:t>детей.</w:t>
            </w:r>
            <w:r w:rsidRPr="00953531">
              <w:rPr>
                <w:sz w:val="24"/>
                <w:szCs w:val="24"/>
              </w:rPr>
              <w:t xml:space="preserve"> Уход детей</w:t>
            </w:r>
            <w:r w:rsidRPr="00953531">
              <w:rPr>
                <w:spacing w:val="-2"/>
                <w:sz w:val="24"/>
                <w:szCs w:val="24"/>
              </w:rPr>
              <w:t xml:space="preserve"> </w:t>
            </w:r>
            <w:r w:rsidRPr="00953531">
              <w:rPr>
                <w:sz w:val="24"/>
                <w:szCs w:val="24"/>
              </w:rPr>
              <w:t>домой</w:t>
            </w:r>
          </w:p>
        </w:tc>
        <w:tc>
          <w:tcPr>
            <w:tcW w:w="3037" w:type="dxa"/>
          </w:tcPr>
          <w:p w14:paraId="7695E3C0" w14:textId="43821A0F" w:rsidR="00BB340C" w:rsidRPr="00953531" w:rsidRDefault="00273A18" w:rsidP="00576BED">
            <w:pPr>
              <w:pStyle w:val="TableParagraph"/>
              <w:spacing w:line="276" w:lineRule="auto"/>
              <w:ind w:left="0" w:right="877" w:firstLine="142"/>
              <w:rPr>
                <w:sz w:val="24"/>
                <w:szCs w:val="24"/>
              </w:rPr>
            </w:pPr>
            <w:r>
              <w:rPr>
                <w:sz w:val="24"/>
                <w:szCs w:val="24"/>
              </w:rPr>
              <w:t>16.30-18.00</w:t>
            </w:r>
          </w:p>
        </w:tc>
      </w:tr>
    </w:tbl>
    <w:p w14:paraId="70098BA4" w14:textId="77777777" w:rsidR="00576BED" w:rsidRDefault="00576BED" w:rsidP="000E2BF0">
      <w:pPr>
        <w:spacing w:before="91" w:line="276" w:lineRule="auto"/>
        <w:ind w:right="249" w:firstLine="142"/>
        <w:jc w:val="center"/>
        <w:rPr>
          <w:b/>
          <w:sz w:val="24"/>
          <w:szCs w:val="24"/>
        </w:rPr>
      </w:pPr>
    </w:p>
    <w:p w14:paraId="393F169A" w14:textId="77777777" w:rsidR="00576BED" w:rsidRDefault="00576BED" w:rsidP="000E2BF0">
      <w:pPr>
        <w:spacing w:before="91" w:line="276" w:lineRule="auto"/>
        <w:ind w:right="249" w:firstLine="142"/>
        <w:jc w:val="center"/>
        <w:rPr>
          <w:b/>
          <w:sz w:val="24"/>
          <w:szCs w:val="24"/>
        </w:rPr>
      </w:pPr>
    </w:p>
    <w:p w14:paraId="4452EDE2" w14:textId="300F1BA4" w:rsidR="00576BED" w:rsidRDefault="00576BED" w:rsidP="000E2BF0">
      <w:pPr>
        <w:spacing w:before="91" w:line="276" w:lineRule="auto"/>
        <w:ind w:right="249" w:firstLine="142"/>
        <w:jc w:val="center"/>
        <w:rPr>
          <w:b/>
          <w:sz w:val="24"/>
          <w:szCs w:val="24"/>
        </w:rPr>
      </w:pPr>
      <w:r>
        <w:rPr>
          <w:b/>
          <w:sz w:val="24"/>
          <w:szCs w:val="24"/>
        </w:rPr>
        <w:t>Р</w:t>
      </w:r>
      <w:r w:rsidRPr="00953531">
        <w:rPr>
          <w:b/>
          <w:sz w:val="24"/>
          <w:szCs w:val="24"/>
        </w:rPr>
        <w:t>ежим</w:t>
      </w:r>
      <w:r w:rsidRPr="00953531">
        <w:rPr>
          <w:b/>
          <w:spacing w:val="-3"/>
          <w:sz w:val="24"/>
          <w:szCs w:val="24"/>
        </w:rPr>
        <w:t xml:space="preserve"> </w:t>
      </w:r>
      <w:r w:rsidRPr="00953531">
        <w:rPr>
          <w:b/>
          <w:sz w:val="24"/>
          <w:szCs w:val="24"/>
        </w:rPr>
        <w:t>дня</w:t>
      </w:r>
      <w:r w:rsidRPr="00953531">
        <w:rPr>
          <w:b/>
          <w:spacing w:val="-5"/>
          <w:sz w:val="24"/>
          <w:szCs w:val="24"/>
        </w:rPr>
        <w:t xml:space="preserve"> </w:t>
      </w:r>
      <w:r w:rsidRPr="00953531">
        <w:rPr>
          <w:b/>
          <w:sz w:val="24"/>
          <w:szCs w:val="24"/>
        </w:rPr>
        <w:t>в</w:t>
      </w:r>
      <w:r w:rsidRPr="00953531">
        <w:rPr>
          <w:b/>
          <w:spacing w:val="-3"/>
          <w:sz w:val="24"/>
          <w:szCs w:val="24"/>
        </w:rPr>
        <w:t xml:space="preserve"> </w:t>
      </w:r>
      <w:r w:rsidRPr="00953531">
        <w:rPr>
          <w:b/>
          <w:sz w:val="24"/>
          <w:szCs w:val="24"/>
        </w:rPr>
        <w:t>дошкольных</w:t>
      </w:r>
      <w:r w:rsidRPr="00953531">
        <w:rPr>
          <w:b/>
          <w:spacing w:val="-5"/>
          <w:sz w:val="24"/>
          <w:szCs w:val="24"/>
        </w:rPr>
        <w:t xml:space="preserve"> </w:t>
      </w:r>
      <w:r w:rsidRPr="00953531">
        <w:rPr>
          <w:b/>
          <w:sz w:val="24"/>
          <w:szCs w:val="24"/>
        </w:rPr>
        <w:t>группах</w:t>
      </w:r>
      <w:r w:rsidR="00ED540B">
        <w:rPr>
          <w:b/>
          <w:sz w:val="24"/>
          <w:szCs w:val="24"/>
        </w:rPr>
        <w:t xml:space="preserve"> на холодный период</w:t>
      </w:r>
    </w:p>
    <w:p w14:paraId="56B775BD" w14:textId="77777777" w:rsidR="00576BED" w:rsidRPr="00880F14" w:rsidRDefault="00576BED" w:rsidP="00576BED">
      <w:pPr>
        <w:rPr>
          <w:lang w:val="tt-RU"/>
        </w:rPr>
      </w:pPr>
    </w:p>
    <w:tbl>
      <w:tblPr>
        <w:tblW w:w="1074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23"/>
        <w:gridCol w:w="1985"/>
        <w:gridCol w:w="2126"/>
        <w:gridCol w:w="2126"/>
        <w:gridCol w:w="1985"/>
      </w:tblGrid>
      <w:tr w:rsidR="00576BED" w:rsidRPr="00AB142B" w14:paraId="106B8774" w14:textId="77777777" w:rsidTr="00BC77AE">
        <w:trPr>
          <w:trHeight w:val="174"/>
        </w:trPr>
        <w:tc>
          <w:tcPr>
            <w:tcW w:w="2523" w:type="dxa"/>
            <w:vMerge w:val="restart"/>
            <w:tcBorders>
              <w:top w:val="single" w:sz="4" w:space="0" w:color="auto"/>
              <w:left w:val="single" w:sz="4" w:space="0" w:color="000000"/>
              <w:bottom w:val="single" w:sz="4" w:space="0" w:color="000000"/>
              <w:right w:val="single" w:sz="4" w:space="0" w:color="000000"/>
            </w:tcBorders>
          </w:tcPr>
          <w:p w14:paraId="572CC82C" w14:textId="77777777" w:rsidR="00576BED" w:rsidRPr="00AB142B" w:rsidRDefault="00576BED" w:rsidP="00BC77AE">
            <w:pPr>
              <w:rPr>
                <w:b/>
              </w:rPr>
            </w:pPr>
            <w:r w:rsidRPr="00AB142B">
              <w:rPr>
                <w:b/>
              </w:rPr>
              <w:t>Режимные мероприятия</w:t>
            </w:r>
          </w:p>
        </w:tc>
        <w:tc>
          <w:tcPr>
            <w:tcW w:w="8222" w:type="dxa"/>
            <w:gridSpan w:val="4"/>
            <w:tcBorders>
              <w:top w:val="single" w:sz="4" w:space="0" w:color="000000"/>
              <w:left w:val="single" w:sz="4" w:space="0" w:color="000000"/>
              <w:bottom w:val="nil"/>
              <w:right w:val="single" w:sz="4" w:space="0" w:color="000000"/>
            </w:tcBorders>
          </w:tcPr>
          <w:p w14:paraId="6C082B21" w14:textId="77777777" w:rsidR="00576BED" w:rsidRPr="00AB142B" w:rsidRDefault="00576BED" w:rsidP="00BC77AE">
            <w:pPr>
              <w:jc w:val="center"/>
              <w:rPr>
                <w:b/>
              </w:rPr>
            </w:pPr>
            <w:r w:rsidRPr="00AB142B">
              <w:rPr>
                <w:b/>
              </w:rPr>
              <w:t>Возрастные группы ДОУ</w:t>
            </w:r>
          </w:p>
        </w:tc>
      </w:tr>
      <w:tr w:rsidR="00576BED" w:rsidRPr="001655DA" w14:paraId="6A9E0916" w14:textId="77777777" w:rsidTr="00BC77AE">
        <w:trPr>
          <w:trHeight w:val="225"/>
        </w:trPr>
        <w:tc>
          <w:tcPr>
            <w:tcW w:w="2523" w:type="dxa"/>
            <w:vMerge/>
            <w:tcBorders>
              <w:top w:val="single" w:sz="4" w:space="0" w:color="auto"/>
              <w:left w:val="single" w:sz="4" w:space="0" w:color="000000"/>
              <w:bottom w:val="single" w:sz="4" w:space="0" w:color="000000"/>
              <w:right w:val="single" w:sz="4" w:space="0" w:color="000000"/>
            </w:tcBorders>
          </w:tcPr>
          <w:p w14:paraId="0838275D" w14:textId="77777777" w:rsidR="00576BED" w:rsidRPr="00A03433" w:rsidRDefault="00576BED" w:rsidP="00BC77AE">
            <w:pPr>
              <w:rPr>
                <w:b/>
                <w:sz w:val="18"/>
                <w:szCs w:val="18"/>
              </w:rPr>
            </w:pPr>
          </w:p>
        </w:tc>
        <w:tc>
          <w:tcPr>
            <w:tcW w:w="8222" w:type="dxa"/>
            <w:gridSpan w:val="4"/>
            <w:tcBorders>
              <w:top w:val="nil"/>
              <w:left w:val="single" w:sz="4" w:space="0" w:color="000000"/>
              <w:bottom w:val="single" w:sz="4" w:space="0" w:color="000000"/>
              <w:right w:val="single" w:sz="4" w:space="0" w:color="auto"/>
            </w:tcBorders>
          </w:tcPr>
          <w:p w14:paraId="6D4AD36E" w14:textId="77777777" w:rsidR="00576BED" w:rsidRPr="00A03433" w:rsidRDefault="00576BED" w:rsidP="00BC77AE"/>
        </w:tc>
      </w:tr>
      <w:tr w:rsidR="00576BED" w:rsidRPr="001655DA" w14:paraId="007DA373" w14:textId="77777777" w:rsidTr="00576BED">
        <w:trPr>
          <w:trHeight w:val="600"/>
        </w:trPr>
        <w:tc>
          <w:tcPr>
            <w:tcW w:w="2523" w:type="dxa"/>
            <w:vMerge/>
            <w:tcBorders>
              <w:top w:val="single" w:sz="4" w:space="0" w:color="auto"/>
              <w:left w:val="single" w:sz="4" w:space="0" w:color="000000"/>
              <w:bottom w:val="single" w:sz="4" w:space="0" w:color="000000"/>
              <w:right w:val="single" w:sz="4" w:space="0" w:color="000000"/>
            </w:tcBorders>
            <w:vAlign w:val="center"/>
          </w:tcPr>
          <w:p w14:paraId="4BCF8102" w14:textId="77777777" w:rsidR="00576BED" w:rsidRPr="00A03433" w:rsidRDefault="00576BED" w:rsidP="00BC77AE">
            <w:pPr>
              <w:rPr>
                <w:b/>
                <w:sz w:val="18"/>
                <w:szCs w:val="18"/>
              </w:rPr>
            </w:pPr>
          </w:p>
        </w:tc>
        <w:tc>
          <w:tcPr>
            <w:tcW w:w="1985" w:type="dxa"/>
            <w:tcBorders>
              <w:top w:val="single" w:sz="4" w:space="0" w:color="auto"/>
              <w:left w:val="single" w:sz="4" w:space="0" w:color="000000"/>
              <w:bottom w:val="single" w:sz="4" w:space="0" w:color="000000"/>
              <w:right w:val="single" w:sz="4" w:space="0" w:color="auto"/>
            </w:tcBorders>
          </w:tcPr>
          <w:p w14:paraId="367C75DB" w14:textId="77777777" w:rsidR="00576BED" w:rsidRPr="00A03433" w:rsidRDefault="00576BED" w:rsidP="00BC77AE">
            <w:pPr>
              <w:jc w:val="center"/>
              <w:rPr>
                <w:b/>
              </w:rPr>
            </w:pPr>
            <w:r w:rsidRPr="00A03433">
              <w:rPr>
                <w:b/>
              </w:rPr>
              <w:t>3-4 года</w:t>
            </w:r>
          </w:p>
        </w:tc>
        <w:tc>
          <w:tcPr>
            <w:tcW w:w="2126" w:type="dxa"/>
            <w:tcBorders>
              <w:top w:val="single" w:sz="4" w:space="0" w:color="000000"/>
              <w:left w:val="single" w:sz="4" w:space="0" w:color="auto"/>
              <w:bottom w:val="single" w:sz="4" w:space="0" w:color="000000"/>
              <w:right w:val="single" w:sz="4" w:space="0" w:color="000000"/>
            </w:tcBorders>
          </w:tcPr>
          <w:p w14:paraId="5FC21EAF" w14:textId="77777777" w:rsidR="00576BED" w:rsidRPr="00A03433" w:rsidRDefault="00576BED" w:rsidP="00BC77AE">
            <w:pPr>
              <w:jc w:val="center"/>
              <w:rPr>
                <w:b/>
              </w:rPr>
            </w:pPr>
            <w:r w:rsidRPr="00A03433">
              <w:rPr>
                <w:b/>
              </w:rPr>
              <w:t>4-5 лет</w:t>
            </w:r>
          </w:p>
        </w:tc>
        <w:tc>
          <w:tcPr>
            <w:tcW w:w="2126" w:type="dxa"/>
            <w:tcBorders>
              <w:top w:val="single" w:sz="4" w:space="0" w:color="000000"/>
              <w:left w:val="single" w:sz="4" w:space="0" w:color="000000"/>
              <w:bottom w:val="single" w:sz="4" w:space="0" w:color="000000"/>
              <w:right w:val="single" w:sz="4" w:space="0" w:color="auto"/>
            </w:tcBorders>
          </w:tcPr>
          <w:p w14:paraId="35200E65" w14:textId="77777777" w:rsidR="00576BED" w:rsidRPr="00A03433" w:rsidRDefault="00576BED" w:rsidP="00BC77AE">
            <w:pPr>
              <w:jc w:val="center"/>
              <w:rPr>
                <w:b/>
              </w:rPr>
            </w:pPr>
            <w:r w:rsidRPr="00A03433">
              <w:rPr>
                <w:b/>
              </w:rPr>
              <w:t>5-6 лет</w:t>
            </w:r>
          </w:p>
          <w:p w14:paraId="29D504F8" w14:textId="77777777" w:rsidR="00576BED" w:rsidRPr="00A03433" w:rsidRDefault="00576BED" w:rsidP="00BC77AE">
            <w:pPr>
              <w:jc w:val="center"/>
              <w:rPr>
                <w:b/>
              </w:rPr>
            </w:pPr>
          </w:p>
        </w:tc>
        <w:tc>
          <w:tcPr>
            <w:tcW w:w="1985" w:type="dxa"/>
            <w:tcBorders>
              <w:top w:val="single" w:sz="4" w:space="0" w:color="000000"/>
              <w:left w:val="single" w:sz="4" w:space="0" w:color="auto"/>
              <w:bottom w:val="single" w:sz="4" w:space="0" w:color="000000"/>
              <w:right w:val="single" w:sz="4" w:space="0" w:color="000000"/>
            </w:tcBorders>
          </w:tcPr>
          <w:p w14:paraId="6C2C747C" w14:textId="77777777" w:rsidR="00576BED" w:rsidRPr="00A03433" w:rsidRDefault="00576BED" w:rsidP="00BC77AE">
            <w:pPr>
              <w:jc w:val="center"/>
              <w:rPr>
                <w:b/>
              </w:rPr>
            </w:pPr>
            <w:r>
              <w:rPr>
                <w:b/>
              </w:rPr>
              <w:t>6-7 лет</w:t>
            </w:r>
          </w:p>
        </w:tc>
      </w:tr>
      <w:tr w:rsidR="00576BED" w:rsidRPr="00AB142B" w14:paraId="3C12EA12" w14:textId="77777777" w:rsidTr="00576BED">
        <w:trPr>
          <w:cantSplit/>
          <w:trHeight w:val="594"/>
        </w:trPr>
        <w:tc>
          <w:tcPr>
            <w:tcW w:w="2523" w:type="dxa"/>
            <w:tcBorders>
              <w:top w:val="single" w:sz="4" w:space="0" w:color="000000"/>
              <w:left w:val="single" w:sz="4" w:space="0" w:color="000000"/>
              <w:bottom w:val="single" w:sz="4" w:space="0" w:color="000000"/>
              <w:right w:val="single" w:sz="4" w:space="0" w:color="000000"/>
            </w:tcBorders>
          </w:tcPr>
          <w:p w14:paraId="6EF4238E" w14:textId="77777777" w:rsidR="00576BED" w:rsidRPr="00AB142B" w:rsidRDefault="00576BED" w:rsidP="00BC77AE">
            <w:pPr>
              <w:ind w:right="-35"/>
              <w:rPr>
                <w:rFonts w:asciiTheme="majorBidi" w:hAnsiTheme="majorBidi" w:cstheme="majorBidi"/>
                <w:szCs w:val="18"/>
                <w:lang w:val="tt-RU"/>
              </w:rPr>
            </w:pPr>
            <w:r w:rsidRPr="00AB142B">
              <w:rPr>
                <w:rFonts w:asciiTheme="majorBidi" w:hAnsiTheme="majorBidi" w:cstheme="majorBidi"/>
                <w:szCs w:val="18"/>
              </w:rPr>
              <w:t>Прием детей, осмотр, игры, утренняя прогулка</w:t>
            </w:r>
          </w:p>
        </w:tc>
        <w:tc>
          <w:tcPr>
            <w:tcW w:w="1985" w:type="dxa"/>
            <w:tcBorders>
              <w:top w:val="single" w:sz="4" w:space="0" w:color="000000"/>
              <w:left w:val="single" w:sz="4" w:space="0" w:color="000000"/>
              <w:bottom w:val="single" w:sz="4" w:space="0" w:color="000000"/>
              <w:right w:val="single" w:sz="4" w:space="0" w:color="auto"/>
            </w:tcBorders>
          </w:tcPr>
          <w:p w14:paraId="015CBA63" w14:textId="77777777" w:rsidR="00576BED" w:rsidRPr="00AB142B" w:rsidRDefault="00576BED" w:rsidP="00576BED">
            <w:pPr>
              <w:ind w:left="-39" w:right="-108"/>
              <w:jc w:val="center"/>
            </w:pPr>
            <w:r>
              <w:t>6.00-8.00</w:t>
            </w:r>
          </w:p>
        </w:tc>
        <w:tc>
          <w:tcPr>
            <w:tcW w:w="2126" w:type="dxa"/>
            <w:tcBorders>
              <w:top w:val="single" w:sz="4" w:space="0" w:color="000000"/>
              <w:left w:val="single" w:sz="4" w:space="0" w:color="auto"/>
              <w:bottom w:val="single" w:sz="4" w:space="0" w:color="000000"/>
              <w:right w:val="single" w:sz="4" w:space="0" w:color="000000"/>
            </w:tcBorders>
          </w:tcPr>
          <w:p w14:paraId="5D6727A7" w14:textId="77777777" w:rsidR="00576BED" w:rsidRPr="00AB142B" w:rsidRDefault="00576BED" w:rsidP="00576BED">
            <w:pPr>
              <w:ind w:left="-39" w:right="-108"/>
              <w:jc w:val="center"/>
            </w:pPr>
            <w:r>
              <w:t>6.00-8.00</w:t>
            </w:r>
          </w:p>
        </w:tc>
        <w:tc>
          <w:tcPr>
            <w:tcW w:w="2126" w:type="dxa"/>
            <w:tcBorders>
              <w:top w:val="single" w:sz="4" w:space="0" w:color="000000"/>
              <w:left w:val="single" w:sz="4" w:space="0" w:color="000000"/>
              <w:bottom w:val="single" w:sz="4" w:space="0" w:color="000000"/>
              <w:right w:val="single" w:sz="4" w:space="0" w:color="auto"/>
            </w:tcBorders>
          </w:tcPr>
          <w:p w14:paraId="59691AA4" w14:textId="77777777" w:rsidR="00576BED" w:rsidRPr="00AB142B" w:rsidRDefault="00576BED" w:rsidP="00576BED">
            <w:pPr>
              <w:ind w:left="-39" w:right="-108"/>
              <w:jc w:val="center"/>
            </w:pPr>
            <w:r>
              <w:t>6.00-8.00</w:t>
            </w:r>
          </w:p>
        </w:tc>
        <w:tc>
          <w:tcPr>
            <w:tcW w:w="1985" w:type="dxa"/>
            <w:tcBorders>
              <w:top w:val="single" w:sz="4" w:space="0" w:color="000000"/>
              <w:left w:val="single" w:sz="4" w:space="0" w:color="auto"/>
              <w:bottom w:val="single" w:sz="4" w:space="0" w:color="000000"/>
              <w:right w:val="single" w:sz="4" w:space="0" w:color="000000"/>
            </w:tcBorders>
          </w:tcPr>
          <w:p w14:paraId="302FFD3D" w14:textId="77777777" w:rsidR="00576BED" w:rsidRPr="00AB142B" w:rsidRDefault="00576BED" w:rsidP="00576BED">
            <w:pPr>
              <w:jc w:val="center"/>
              <w:rPr>
                <w:bCs/>
              </w:rPr>
            </w:pPr>
            <w:r>
              <w:rPr>
                <w:bCs/>
              </w:rPr>
              <w:t>6.00-8.00</w:t>
            </w:r>
          </w:p>
        </w:tc>
      </w:tr>
      <w:tr w:rsidR="00576BED" w:rsidRPr="00533127" w14:paraId="25952288" w14:textId="77777777" w:rsidTr="00576BED">
        <w:trPr>
          <w:cantSplit/>
          <w:trHeight w:val="450"/>
        </w:trPr>
        <w:tc>
          <w:tcPr>
            <w:tcW w:w="2523" w:type="dxa"/>
            <w:tcBorders>
              <w:top w:val="single" w:sz="4" w:space="0" w:color="000000"/>
              <w:left w:val="single" w:sz="4" w:space="0" w:color="000000"/>
              <w:bottom w:val="single" w:sz="4" w:space="0" w:color="000000"/>
              <w:right w:val="single" w:sz="4" w:space="0" w:color="000000"/>
            </w:tcBorders>
          </w:tcPr>
          <w:p w14:paraId="3CAA975F" w14:textId="77777777" w:rsidR="00576BED" w:rsidRPr="00EF2129" w:rsidRDefault="00576BED" w:rsidP="00BC77AE">
            <w:pPr>
              <w:rPr>
                <w:rFonts w:asciiTheme="majorBidi" w:hAnsiTheme="majorBidi" w:cstheme="majorBidi"/>
                <w:szCs w:val="18"/>
                <w:lang w:val="tt-RU"/>
              </w:rPr>
            </w:pPr>
            <w:r w:rsidRPr="00EF2129">
              <w:rPr>
                <w:rFonts w:asciiTheme="majorBidi" w:hAnsiTheme="majorBidi" w:cstheme="majorBidi"/>
                <w:szCs w:val="18"/>
                <w:lang w:val="tt-RU"/>
              </w:rPr>
              <w:t>Утренняя гимнастика</w:t>
            </w:r>
          </w:p>
        </w:tc>
        <w:tc>
          <w:tcPr>
            <w:tcW w:w="1985" w:type="dxa"/>
            <w:tcBorders>
              <w:top w:val="single" w:sz="4" w:space="0" w:color="000000"/>
              <w:left w:val="single" w:sz="4" w:space="0" w:color="000000"/>
              <w:bottom w:val="single" w:sz="4" w:space="0" w:color="000000"/>
              <w:right w:val="single" w:sz="4" w:space="0" w:color="auto"/>
            </w:tcBorders>
          </w:tcPr>
          <w:p w14:paraId="333C96EA" w14:textId="77777777" w:rsidR="00576BED" w:rsidRPr="000E34B0" w:rsidRDefault="00576BED" w:rsidP="00576BED">
            <w:pPr>
              <w:jc w:val="center"/>
              <w:rPr>
                <w:bCs/>
                <w:lang w:val="tt-RU"/>
              </w:rPr>
            </w:pPr>
            <w:r>
              <w:rPr>
                <w:bCs/>
                <w:lang w:val="tt-RU"/>
              </w:rPr>
              <w:t>7.55-8.00</w:t>
            </w:r>
          </w:p>
        </w:tc>
        <w:tc>
          <w:tcPr>
            <w:tcW w:w="2126" w:type="dxa"/>
            <w:tcBorders>
              <w:top w:val="single" w:sz="4" w:space="0" w:color="000000"/>
              <w:left w:val="single" w:sz="4" w:space="0" w:color="auto"/>
              <w:bottom w:val="single" w:sz="4" w:space="0" w:color="000000"/>
              <w:right w:val="single" w:sz="4" w:space="0" w:color="000000"/>
            </w:tcBorders>
          </w:tcPr>
          <w:p w14:paraId="367663E7" w14:textId="77777777" w:rsidR="00576BED" w:rsidRPr="00EF2129" w:rsidRDefault="00576BED" w:rsidP="00576BED">
            <w:pPr>
              <w:jc w:val="center"/>
              <w:rPr>
                <w:lang w:val="tt-RU"/>
              </w:rPr>
            </w:pPr>
            <w:r>
              <w:rPr>
                <w:bCs/>
                <w:lang w:val="tt-RU"/>
              </w:rPr>
              <w:t>8.00-8.07</w:t>
            </w:r>
          </w:p>
        </w:tc>
        <w:tc>
          <w:tcPr>
            <w:tcW w:w="2126" w:type="dxa"/>
            <w:tcBorders>
              <w:top w:val="single" w:sz="4" w:space="0" w:color="000000"/>
              <w:left w:val="single" w:sz="4" w:space="0" w:color="000000"/>
              <w:bottom w:val="single" w:sz="4" w:space="0" w:color="000000"/>
              <w:right w:val="single" w:sz="4" w:space="0" w:color="auto"/>
            </w:tcBorders>
          </w:tcPr>
          <w:p w14:paraId="76E36709" w14:textId="77777777" w:rsidR="00576BED" w:rsidRPr="000E34B0" w:rsidRDefault="00576BED" w:rsidP="00576BED">
            <w:pPr>
              <w:tabs>
                <w:tab w:val="center" w:pos="4254"/>
              </w:tabs>
              <w:jc w:val="center"/>
              <w:rPr>
                <w:lang w:val="tt-RU"/>
              </w:rPr>
            </w:pPr>
            <w:r>
              <w:rPr>
                <w:lang w:val="tt-RU"/>
              </w:rPr>
              <w:t>8.10-8.20</w:t>
            </w:r>
          </w:p>
        </w:tc>
        <w:tc>
          <w:tcPr>
            <w:tcW w:w="1985" w:type="dxa"/>
            <w:tcBorders>
              <w:top w:val="single" w:sz="4" w:space="0" w:color="000000"/>
              <w:left w:val="single" w:sz="4" w:space="0" w:color="auto"/>
              <w:bottom w:val="single" w:sz="4" w:space="0" w:color="000000"/>
              <w:right w:val="single" w:sz="4" w:space="0" w:color="000000"/>
            </w:tcBorders>
          </w:tcPr>
          <w:p w14:paraId="0CF4C779" w14:textId="77777777" w:rsidR="00576BED" w:rsidRPr="000E34B0" w:rsidRDefault="00576BED" w:rsidP="00576BED">
            <w:pPr>
              <w:tabs>
                <w:tab w:val="center" w:pos="4254"/>
              </w:tabs>
              <w:jc w:val="center"/>
              <w:rPr>
                <w:lang w:val="tt-RU"/>
              </w:rPr>
            </w:pPr>
            <w:r>
              <w:rPr>
                <w:lang w:val="tt-RU"/>
              </w:rPr>
              <w:t>8.20-8.30</w:t>
            </w:r>
          </w:p>
        </w:tc>
      </w:tr>
      <w:tr w:rsidR="00576BED" w:rsidRPr="003A25AA" w14:paraId="1CD3B55B" w14:textId="77777777" w:rsidTr="00576BED">
        <w:trPr>
          <w:cantSplit/>
          <w:trHeight w:val="544"/>
        </w:trPr>
        <w:tc>
          <w:tcPr>
            <w:tcW w:w="2523" w:type="dxa"/>
            <w:tcBorders>
              <w:top w:val="single" w:sz="4" w:space="0" w:color="000000"/>
              <w:left w:val="single" w:sz="4" w:space="0" w:color="000000"/>
              <w:bottom w:val="single" w:sz="4" w:space="0" w:color="000000"/>
              <w:right w:val="single" w:sz="4" w:space="0" w:color="000000"/>
            </w:tcBorders>
          </w:tcPr>
          <w:p w14:paraId="655A905F" w14:textId="77777777" w:rsidR="00576BED" w:rsidRPr="003A25AA" w:rsidRDefault="00576BED" w:rsidP="00BC77AE">
            <w:pPr>
              <w:tabs>
                <w:tab w:val="left" w:pos="690"/>
              </w:tabs>
              <w:ind w:right="-35"/>
              <w:rPr>
                <w:rFonts w:asciiTheme="majorBidi" w:hAnsiTheme="majorBidi" w:cstheme="majorBidi"/>
                <w:szCs w:val="18"/>
                <w:lang w:val="tt-RU"/>
              </w:rPr>
            </w:pPr>
            <w:r>
              <w:rPr>
                <w:rFonts w:asciiTheme="majorBidi" w:hAnsiTheme="majorBidi" w:cstheme="majorBidi"/>
                <w:szCs w:val="18"/>
                <w:lang w:val="tt-RU"/>
              </w:rPr>
              <w:t xml:space="preserve">Игры, подготовка </w:t>
            </w:r>
            <w:r w:rsidRPr="003A25AA">
              <w:rPr>
                <w:rFonts w:asciiTheme="majorBidi" w:hAnsiTheme="majorBidi" w:cstheme="majorBidi"/>
                <w:szCs w:val="18"/>
                <w:lang w:val="tt-RU"/>
              </w:rPr>
              <w:t>к завтраку, завтрак</w:t>
            </w:r>
          </w:p>
        </w:tc>
        <w:tc>
          <w:tcPr>
            <w:tcW w:w="1985" w:type="dxa"/>
            <w:tcBorders>
              <w:top w:val="single" w:sz="4" w:space="0" w:color="000000"/>
              <w:left w:val="single" w:sz="4" w:space="0" w:color="000000"/>
              <w:bottom w:val="single" w:sz="4" w:space="0" w:color="000000"/>
              <w:right w:val="single" w:sz="4" w:space="0" w:color="auto"/>
            </w:tcBorders>
          </w:tcPr>
          <w:p w14:paraId="5F435B72" w14:textId="77777777" w:rsidR="00576BED" w:rsidRDefault="00576BED" w:rsidP="00576BED">
            <w:pPr>
              <w:jc w:val="center"/>
            </w:pPr>
            <w:r>
              <w:t>8.00-8.20</w:t>
            </w:r>
          </w:p>
          <w:p w14:paraId="361800A7" w14:textId="77777777" w:rsidR="00576BED" w:rsidRPr="003A25AA" w:rsidRDefault="00576BED" w:rsidP="00576BED">
            <w:pPr>
              <w:jc w:val="center"/>
            </w:pPr>
            <w:r>
              <w:t>8.20-8.45</w:t>
            </w:r>
          </w:p>
        </w:tc>
        <w:tc>
          <w:tcPr>
            <w:tcW w:w="2126" w:type="dxa"/>
            <w:tcBorders>
              <w:top w:val="single" w:sz="4" w:space="0" w:color="000000"/>
              <w:left w:val="single" w:sz="4" w:space="0" w:color="auto"/>
              <w:bottom w:val="single" w:sz="4" w:space="0" w:color="000000"/>
              <w:right w:val="single" w:sz="4" w:space="0" w:color="000000"/>
            </w:tcBorders>
          </w:tcPr>
          <w:p w14:paraId="51DDD125" w14:textId="77777777" w:rsidR="00576BED" w:rsidRDefault="00576BED" w:rsidP="00576BED">
            <w:pPr>
              <w:jc w:val="center"/>
            </w:pPr>
            <w:r>
              <w:t>8.07-8.25</w:t>
            </w:r>
          </w:p>
          <w:p w14:paraId="45AD6769" w14:textId="77777777" w:rsidR="00576BED" w:rsidRPr="003A25AA" w:rsidRDefault="00576BED" w:rsidP="00576BED">
            <w:pPr>
              <w:jc w:val="center"/>
            </w:pPr>
            <w:r>
              <w:t>8.25-8.45</w:t>
            </w:r>
          </w:p>
        </w:tc>
        <w:tc>
          <w:tcPr>
            <w:tcW w:w="2126" w:type="dxa"/>
            <w:tcBorders>
              <w:top w:val="single" w:sz="4" w:space="0" w:color="000000"/>
              <w:left w:val="single" w:sz="4" w:space="0" w:color="000000"/>
              <w:bottom w:val="single" w:sz="4" w:space="0" w:color="000000"/>
              <w:right w:val="single" w:sz="4" w:space="0" w:color="auto"/>
            </w:tcBorders>
          </w:tcPr>
          <w:p w14:paraId="2865015C" w14:textId="77777777" w:rsidR="00576BED" w:rsidRDefault="00576BED" w:rsidP="00576BED">
            <w:pPr>
              <w:jc w:val="center"/>
              <w:rPr>
                <w:bCs/>
              </w:rPr>
            </w:pPr>
            <w:r>
              <w:rPr>
                <w:bCs/>
              </w:rPr>
              <w:t>8.20-8.25</w:t>
            </w:r>
          </w:p>
          <w:p w14:paraId="45F1F492" w14:textId="77777777" w:rsidR="00576BED" w:rsidRPr="003A25AA" w:rsidRDefault="00576BED" w:rsidP="00576BED">
            <w:pPr>
              <w:jc w:val="center"/>
              <w:rPr>
                <w:bCs/>
              </w:rPr>
            </w:pPr>
            <w:r>
              <w:rPr>
                <w:bCs/>
              </w:rPr>
              <w:t>8.25-8.45</w:t>
            </w:r>
          </w:p>
        </w:tc>
        <w:tc>
          <w:tcPr>
            <w:tcW w:w="1985" w:type="dxa"/>
            <w:tcBorders>
              <w:top w:val="single" w:sz="4" w:space="0" w:color="000000"/>
              <w:left w:val="single" w:sz="4" w:space="0" w:color="auto"/>
              <w:bottom w:val="single" w:sz="4" w:space="0" w:color="000000"/>
              <w:right w:val="single" w:sz="4" w:space="0" w:color="000000"/>
            </w:tcBorders>
          </w:tcPr>
          <w:p w14:paraId="6E40702F" w14:textId="77777777" w:rsidR="00576BED" w:rsidRDefault="00576BED" w:rsidP="00576BED">
            <w:pPr>
              <w:jc w:val="center"/>
              <w:rPr>
                <w:bCs/>
              </w:rPr>
            </w:pPr>
            <w:r>
              <w:rPr>
                <w:bCs/>
              </w:rPr>
              <w:t>8.30-8.35</w:t>
            </w:r>
          </w:p>
          <w:p w14:paraId="391CB189" w14:textId="77777777" w:rsidR="00576BED" w:rsidRPr="003A25AA" w:rsidRDefault="00576BED" w:rsidP="00576BED">
            <w:pPr>
              <w:jc w:val="center"/>
              <w:rPr>
                <w:bCs/>
              </w:rPr>
            </w:pPr>
            <w:r>
              <w:rPr>
                <w:bCs/>
              </w:rPr>
              <w:t>8.35-8.55</w:t>
            </w:r>
          </w:p>
        </w:tc>
      </w:tr>
      <w:tr w:rsidR="00576BED" w:rsidRPr="00533127" w14:paraId="304E5E4E" w14:textId="77777777" w:rsidTr="00576BED">
        <w:trPr>
          <w:cantSplit/>
          <w:trHeight w:val="552"/>
        </w:trPr>
        <w:tc>
          <w:tcPr>
            <w:tcW w:w="2523" w:type="dxa"/>
            <w:tcBorders>
              <w:top w:val="single" w:sz="4" w:space="0" w:color="000000"/>
              <w:left w:val="single" w:sz="4" w:space="0" w:color="000000"/>
              <w:bottom w:val="single" w:sz="4" w:space="0" w:color="000000"/>
              <w:right w:val="single" w:sz="4" w:space="0" w:color="000000"/>
            </w:tcBorders>
          </w:tcPr>
          <w:p w14:paraId="00E11CB5" w14:textId="77777777" w:rsidR="00576BED" w:rsidRPr="003A25AA" w:rsidRDefault="00576BED" w:rsidP="00BC77AE">
            <w:pPr>
              <w:tabs>
                <w:tab w:val="left" w:pos="240"/>
              </w:tabs>
              <w:ind w:left="-86" w:right="-108"/>
              <w:rPr>
                <w:rFonts w:asciiTheme="majorBidi" w:hAnsiTheme="majorBidi" w:cstheme="majorBidi"/>
                <w:szCs w:val="18"/>
                <w:lang w:val="tt-RU"/>
              </w:rPr>
            </w:pPr>
            <w:r w:rsidRPr="003A25AA">
              <w:rPr>
                <w:rFonts w:asciiTheme="majorBidi" w:hAnsiTheme="majorBidi" w:cstheme="majorBidi"/>
                <w:szCs w:val="18"/>
                <w:lang w:val="tt-RU"/>
              </w:rPr>
              <w:t>Игры, подготовка к занятиям</w:t>
            </w:r>
          </w:p>
        </w:tc>
        <w:tc>
          <w:tcPr>
            <w:tcW w:w="1985" w:type="dxa"/>
            <w:tcBorders>
              <w:top w:val="single" w:sz="4" w:space="0" w:color="000000"/>
              <w:left w:val="single" w:sz="4" w:space="0" w:color="000000"/>
              <w:bottom w:val="single" w:sz="4" w:space="0" w:color="000000"/>
              <w:right w:val="single" w:sz="4" w:space="0" w:color="auto"/>
            </w:tcBorders>
          </w:tcPr>
          <w:p w14:paraId="2A21B6E6" w14:textId="77777777" w:rsidR="00576BED" w:rsidRPr="000E34B0" w:rsidRDefault="00576BED" w:rsidP="00576BED">
            <w:pPr>
              <w:jc w:val="center"/>
              <w:rPr>
                <w:lang w:val="tt-RU"/>
              </w:rPr>
            </w:pPr>
            <w:r>
              <w:rPr>
                <w:lang w:val="tt-RU"/>
              </w:rPr>
              <w:t>8.45-9.00</w:t>
            </w:r>
          </w:p>
        </w:tc>
        <w:tc>
          <w:tcPr>
            <w:tcW w:w="2126" w:type="dxa"/>
            <w:tcBorders>
              <w:top w:val="single" w:sz="4" w:space="0" w:color="000000"/>
              <w:left w:val="single" w:sz="4" w:space="0" w:color="auto"/>
              <w:bottom w:val="single" w:sz="4" w:space="0" w:color="000000"/>
              <w:right w:val="single" w:sz="4" w:space="0" w:color="auto"/>
            </w:tcBorders>
          </w:tcPr>
          <w:p w14:paraId="6A7262BB" w14:textId="77777777" w:rsidR="00576BED" w:rsidRPr="000E34B0" w:rsidRDefault="00576BED" w:rsidP="00576BED">
            <w:pPr>
              <w:jc w:val="center"/>
              <w:rPr>
                <w:lang w:val="tt-RU"/>
              </w:rPr>
            </w:pPr>
            <w:r>
              <w:rPr>
                <w:lang w:val="tt-RU"/>
              </w:rPr>
              <w:t>8.45-9.00</w:t>
            </w:r>
          </w:p>
        </w:tc>
        <w:tc>
          <w:tcPr>
            <w:tcW w:w="2126" w:type="dxa"/>
            <w:tcBorders>
              <w:top w:val="single" w:sz="4" w:space="0" w:color="000000"/>
              <w:left w:val="single" w:sz="4" w:space="0" w:color="auto"/>
              <w:bottom w:val="single" w:sz="4" w:space="0" w:color="000000"/>
              <w:right w:val="single" w:sz="4" w:space="0" w:color="auto"/>
            </w:tcBorders>
          </w:tcPr>
          <w:p w14:paraId="41427D38" w14:textId="77777777" w:rsidR="00576BED" w:rsidRPr="000E34B0" w:rsidRDefault="00576BED" w:rsidP="00576BED">
            <w:pPr>
              <w:jc w:val="center"/>
              <w:rPr>
                <w:lang w:val="tt-RU"/>
              </w:rPr>
            </w:pPr>
            <w:r>
              <w:rPr>
                <w:lang w:val="tt-RU"/>
              </w:rPr>
              <w:t>8.45-9.00</w:t>
            </w:r>
          </w:p>
        </w:tc>
        <w:tc>
          <w:tcPr>
            <w:tcW w:w="1985" w:type="dxa"/>
            <w:tcBorders>
              <w:top w:val="single" w:sz="4" w:space="0" w:color="000000"/>
              <w:left w:val="single" w:sz="4" w:space="0" w:color="auto"/>
              <w:bottom w:val="single" w:sz="4" w:space="0" w:color="000000"/>
              <w:right w:val="single" w:sz="4" w:space="0" w:color="000000"/>
            </w:tcBorders>
          </w:tcPr>
          <w:p w14:paraId="2ECAACA7" w14:textId="77777777" w:rsidR="00576BED" w:rsidRPr="000E34B0" w:rsidRDefault="00576BED" w:rsidP="00576BED">
            <w:pPr>
              <w:jc w:val="center"/>
              <w:rPr>
                <w:lang w:val="tt-RU"/>
              </w:rPr>
            </w:pPr>
            <w:r>
              <w:rPr>
                <w:lang w:val="tt-RU"/>
              </w:rPr>
              <w:t>8.55-9.00</w:t>
            </w:r>
          </w:p>
        </w:tc>
      </w:tr>
      <w:tr w:rsidR="00576BED" w:rsidRPr="00011320" w14:paraId="721F5196" w14:textId="77777777" w:rsidTr="00576BED">
        <w:trPr>
          <w:cantSplit/>
          <w:trHeight w:val="846"/>
        </w:trPr>
        <w:tc>
          <w:tcPr>
            <w:tcW w:w="2523" w:type="dxa"/>
            <w:tcBorders>
              <w:top w:val="single" w:sz="4" w:space="0" w:color="000000"/>
              <w:left w:val="single" w:sz="4" w:space="0" w:color="000000"/>
              <w:bottom w:val="single" w:sz="4" w:space="0" w:color="000000"/>
              <w:right w:val="single" w:sz="4" w:space="0" w:color="000000"/>
            </w:tcBorders>
          </w:tcPr>
          <w:p w14:paraId="4984B5CB" w14:textId="77777777" w:rsidR="00576BED" w:rsidRPr="00011320" w:rsidRDefault="00576BED" w:rsidP="00BC77AE">
            <w:pPr>
              <w:rPr>
                <w:rFonts w:asciiTheme="majorBidi" w:hAnsiTheme="majorBidi" w:cstheme="majorBidi"/>
                <w:szCs w:val="18"/>
              </w:rPr>
            </w:pPr>
            <w:r w:rsidRPr="00011320">
              <w:rPr>
                <w:rFonts w:asciiTheme="majorBidi" w:hAnsiTheme="majorBidi" w:cstheme="majorBidi"/>
                <w:szCs w:val="18"/>
              </w:rPr>
              <w:t>Образовательная деятельность</w:t>
            </w:r>
          </w:p>
        </w:tc>
        <w:tc>
          <w:tcPr>
            <w:tcW w:w="1985" w:type="dxa"/>
            <w:tcBorders>
              <w:top w:val="single" w:sz="4" w:space="0" w:color="000000"/>
              <w:left w:val="single" w:sz="4" w:space="0" w:color="000000"/>
              <w:bottom w:val="single" w:sz="4" w:space="0" w:color="000000"/>
              <w:right w:val="single" w:sz="4" w:space="0" w:color="auto"/>
            </w:tcBorders>
          </w:tcPr>
          <w:p w14:paraId="37DA53B1" w14:textId="77777777" w:rsidR="00576BED" w:rsidRDefault="00576BED" w:rsidP="00576BED">
            <w:pPr>
              <w:jc w:val="center"/>
              <w:rPr>
                <w:bCs/>
                <w:szCs w:val="32"/>
              </w:rPr>
            </w:pPr>
            <w:r>
              <w:rPr>
                <w:bCs/>
                <w:szCs w:val="32"/>
              </w:rPr>
              <w:t>9.00-9.15</w:t>
            </w:r>
          </w:p>
          <w:p w14:paraId="4DC96E1D" w14:textId="77777777" w:rsidR="00576BED" w:rsidRPr="00011320" w:rsidRDefault="00576BED" w:rsidP="00576BED">
            <w:pPr>
              <w:jc w:val="center"/>
              <w:rPr>
                <w:bCs/>
                <w:szCs w:val="32"/>
              </w:rPr>
            </w:pPr>
            <w:r>
              <w:rPr>
                <w:bCs/>
                <w:szCs w:val="32"/>
              </w:rPr>
              <w:t>9.25-9.40</w:t>
            </w:r>
          </w:p>
        </w:tc>
        <w:tc>
          <w:tcPr>
            <w:tcW w:w="2126" w:type="dxa"/>
            <w:tcBorders>
              <w:top w:val="single" w:sz="4" w:space="0" w:color="000000"/>
              <w:left w:val="single" w:sz="4" w:space="0" w:color="000000"/>
              <w:bottom w:val="single" w:sz="4" w:space="0" w:color="000000"/>
              <w:right w:val="single" w:sz="4" w:space="0" w:color="auto"/>
            </w:tcBorders>
          </w:tcPr>
          <w:p w14:paraId="43922CF2" w14:textId="77777777" w:rsidR="00576BED" w:rsidRDefault="00576BED" w:rsidP="00576BED">
            <w:pPr>
              <w:jc w:val="center"/>
              <w:rPr>
                <w:bCs/>
                <w:szCs w:val="32"/>
              </w:rPr>
            </w:pPr>
            <w:r>
              <w:rPr>
                <w:bCs/>
                <w:szCs w:val="32"/>
              </w:rPr>
              <w:t>9.00-9.20</w:t>
            </w:r>
          </w:p>
          <w:p w14:paraId="59D314A8" w14:textId="77777777" w:rsidR="00576BED" w:rsidRPr="00011320" w:rsidRDefault="00576BED" w:rsidP="00576BED">
            <w:pPr>
              <w:jc w:val="center"/>
              <w:rPr>
                <w:bCs/>
                <w:szCs w:val="32"/>
              </w:rPr>
            </w:pPr>
            <w:r>
              <w:rPr>
                <w:bCs/>
                <w:szCs w:val="32"/>
              </w:rPr>
              <w:t>9.30-9.50</w:t>
            </w:r>
          </w:p>
        </w:tc>
        <w:tc>
          <w:tcPr>
            <w:tcW w:w="2126" w:type="dxa"/>
            <w:tcBorders>
              <w:top w:val="single" w:sz="4" w:space="0" w:color="000000"/>
              <w:left w:val="single" w:sz="4" w:space="0" w:color="000000"/>
              <w:bottom w:val="single" w:sz="4" w:space="0" w:color="000000"/>
              <w:right w:val="single" w:sz="4" w:space="0" w:color="auto"/>
            </w:tcBorders>
          </w:tcPr>
          <w:p w14:paraId="11CC5B95" w14:textId="77777777" w:rsidR="00576BED" w:rsidRDefault="00576BED" w:rsidP="00576BED">
            <w:pPr>
              <w:jc w:val="center"/>
              <w:rPr>
                <w:szCs w:val="32"/>
              </w:rPr>
            </w:pPr>
            <w:r>
              <w:rPr>
                <w:szCs w:val="32"/>
              </w:rPr>
              <w:t>9.00-9.25</w:t>
            </w:r>
          </w:p>
          <w:p w14:paraId="67E221D7" w14:textId="77777777" w:rsidR="00576BED" w:rsidRPr="00011320" w:rsidRDefault="00576BED" w:rsidP="00576BED">
            <w:pPr>
              <w:jc w:val="center"/>
              <w:rPr>
                <w:szCs w:val="32"/>
              </w:rPr>
            </w:pPr>
            <w:r>
              <w:rPr>
                <w:szCs w:val="32"/>
              </w:rPr>
              <w:t>9.35-10.00</w:t>
            </w:r>
          </w:p>
        </w:tc>
        <w:tc>
          <w:tcPr>
            <w:tcW w:w="1985" w:type="dxa"/>
            <w:tcBorders>
              <w:top w:val="single" w:sz="4" w:space="0" w:color="000000"/>
              <w:left w:val="single" w:sz="4" w:space="0" w:color="auto"/>
              <w:bottom w:val="single" w:sz="4" w:space="0" w:color="000000"/>
              <w:right w:val="single" w:sz="4" w:space="0" w:color="000000"/>
            </w:tcBorders>
          </w:tcPr>
          <w:p w14:paraId="69393694" w14:textId="77777777" w:rsidR="00576BED" w:rsidRDefault="00576BED" w:rsidP="00576BED">
            <w:pPr>
              <w:jc w:val="center"/>
              <w:rPr>
                <w:bCs/>
                <w:szCs w:val="32"/>
              </w:rPr>
            </w:pPr>
            <w:r>
              <w:rPr>
                <w:bCs/>
                <w:szCs w:val="32"/>
              </w:rPr>
              <w:t>9.00-9.30</w:t>
            </w:r>
          </w:p>
          <w:p w14:paraId="52EFC72C" w14:textId="77777777" w:rsidR="00576BED" w:rsidRDefault="00576BED" w:rsidP="00576BED">
            <w:pPr>
              <w:jc w:val="center"/>
              <w:rPr>
                <w:bCs/>
                <w:szCs w:val="32"/>
              </w:rPr>
            </w:pPr>
            <w:r>
              <w:rPr>
                <w:bCs/>
                <w:szCs w:val="32"/>
              </w:rPr>
              <w:t>9.40-10.10</w:t>
            </w:r>
          </w:p>
          <w:p w14:paraId="53B8C30B" w14:textId="77777777" w:rsidR="00576BED" w:rsidRPr="00097493" w:rsidRDefault="00576BED" w:rsidP="00576BED">
            <w:pPr>
              <w:jc w:val="center"/>
              <w:rPr>
                <w:bCs/>
                <w:szCs w:val="32"/>
              </w:rPr>
            </w:pPr>
            <w:r>
              <w:rPr>
                <w:bCs/>
                <w:szCs w:val="32"/>
              </w:rPr>
              <w:t>10.20-10.50</w:t>
            </w:r>
          </w:p>
        </w:tc>
      </w:tr>
      <w:tr w:rsidR="00576BED" w:rsidRPr="00011320" w14:paraId="16041B2A" w14:textId="77777777" w:rsidTr="00576BED">
        <w:trPr>
          <w:cantSplit/>
          <w:trHeight w:val="698"/>
        </w:trPr>
        <w:tc>
          <w:tcPr>
            <w:tcW w:w="2523" w:type="dxa"/>
            <w:tcBorders>
              <w:top w:val="single" w:sz="4" w:space="0" w:color="000000"/>
              <w:left w:val="single" w:sz="4" w:space="0" w:color="000000"/>
              <w:bottom w:val="single" w:sz="4" w:space="0" w:color="000000"/>
              <w:right w:val="single" w:sz="4" w:space="0" w:color="000000"/>
            </w:tcBorders>
          </w:tcPr>
          <w:p w14:paraId="3689EA78" w14:textId="77777777" w:rsidR="00576BED" w:rsidRPr="00011320" w:rsidRDefault="00576BED" w:rsidP="00BC77AE">
            <w:pPr>
              <w:rPr>
                <w:rFonts w:asciiTheme="majorBidi" w:hAnsiTheme="majorBidi" w:cstheme="majorBidi"/>
                <w:szCs w:val="18"/>
              </w:rPr>
            </w:pPr>
            <w:r>
              <w:rPr>
                <w:rFonts w:asciiTheme="majorBidi" w:hAnsiTheme="majorBidi" w:cstheme="majorBidi"/>
                <w:szCs w:val="18"/>
              </w:rPr>
              <w:t>Игры, подготовка к прогулке, прогулка</w:t>
            </w:r>
          </w:p>
        </w:tc>
        <w:tc>
          <w:tcPr>
            <w:tcW w:w="1985" w:type="dxa"/>
            <w:tcBorders>
              <w:top w:val="single" w:sz="4" w:space="0" w:color="000000"/>
              <w:left w:val="single" w:sz="4" w:space="0" w:color="000000"/>
              <w:bottom w:val="single" w:sz="4" w:space="0" w:color="000000"/>
              <w:right w:val="single" w:sz="4" w:space="0" w:color="auto"/>
            </w:tcBorders>
          </w:tcPr>
          <w:p w14:paraId="40252F96" w14:textId="77777777" w:rsidR="00576BED" w:rsidRDefault="00576BED" w:rsidP="00576BED">
            <w:pPr>
              <w:jc w:val="center"/>
              <w:rPr>
                <w:bCs/>
                <w:szCs w:val="32"/>
              </w:rPr>
            </w:pPr>
            <w:r>
              <w:rPr>
                <w:bCs/>
                <w:szCs w:val="32"/>
              </w:rPr>
              <w:t>9.40-11.30</w:t>
            </w:r>
          </w:p>
        </w:tc>
        <w:tc>
          <w:tcPr>
            <w:tcW w:w="2126" w:type="dxa"/>
            <w:tcBorders>
              <w:top w:val="single" w:sz="4" w:space="0" w:color="000000"/>
              <w:left w:val="single" w:sz="4" w:space="0" w:color="000000"/>
              <w:bottom w:val="single" w:sz="4" w:space="0" w:color="000000"/>
              <w:right w:val="single" w:sz="4" w:space="0" w:color="auto"/>
            </w:tcBorders>
          </w:tcPr>
          <w:p w14:paraId="6D9F6994" w14:textId="77777777" w:rsidR="00576BED" w:rsidRDefault="00576BED" w:rsidP="00576BED">
            <w:pPr>
              <w:jc w:val="center"/>
              <w:rPr>
                <w:bCs/>
                <w:szCs w:val="32"/>
              </w:rPr>
            </w:pPr>
            <w:r>
              <w:rPr>
                <w:bCs/>
                <w:szCs w:val="32"/>
              </w:rPr>
              <w:t>9.50-11.30</w:t>
            </w:r>
          </w:p>
        </w:tc>
        <w:tc>
          <w:tcPr>
            <w:tcW w:w="2126" w:type="dxa"/>
            <w:tcBorders>
              <w:top w:val="single" w:sz="4" w:space="0" w:color="000000"/>
              <w:left w:val="single" w:sz="4" w:space="0" w:color="000000"/>
              <w:bottom w:val="single" w:sz="4" w:space="0" w:color="000000"/>
              <w:right w:val="single" w:sz="4" w:space="0" w:color="auto"/>
            </w:tcBorders>
          </w:tcPr>
          <w:p w14:paraId="17A235AC" w14:textId="77777777" w:rsidR="00576BED" w:rsidRDefault="00576BED" w:rsidP="00576BED">
            <w:pPr>
              <w:jc w:val="center"/>
              <w:rPr>
                <w:szCs w:val="32"/>
              </w:rPr>
            </w:pPr>
            <w:r>
              <w:rPr>
                <w:szCs w:val="32"/>
              </w:rPr>
              <w:t>10.00-12.00</w:t>
            </w:r>
          </w:p>
        </w:tc>
        <w:tc>
          <w:tcPr>
            <w:tcW w:w="1985" w:type="dxa"/>
            <w:tcBorders>
              <w:top w:val="single" w:sz="4" w:space="0" w:color="000000"/>
              <w:left w:val="single" w:sz="4" w:space="0" w:color="auto"/>
              <w:bottom w:val="single" w:sz="4" w:space="0" w:color="000000"/>
              <w:right w:val="single" w:sz="4" w:space="0" w:color="000000"/>
            </w:tcBorders>
          </w:tcPr>
          <w:p w14:paraId="44F1D855" w14:textId="77777777" w:rsidR="00576BED" w:rsidRDefault="00576BED" w:rsidP="00576BED">
            <w:pPr>
              <w:jc w:val="center"/>
              <w:rPr>
                <w:bCs/>
                <w:szCs w:val="32"/>
              </w:rPr>
            </w:pPr>
            <w:r>
              <w:rPr>
                <w:bCs/>
                <w:szCs w:val="32"/>
              </w:rPr>
              <w:t>10.50-12.30</w:t>
            </w:r>
          </w:p>
          <w:p w14:paraId="0D050E59" w14:textId="77777777" w:rsidR="00576BED" w:rsidRPr="00097493" w:rsidRDefault="00576BED" w:rsidP="00576BED">
            <w:pPr>
              <w:jc w:val="center"/>
              <w:rPr>
                <w:szCs w:val="32"/>
              </w:rPr>
            </w:pPr>
          </w:p>
        </w:tc>
      </w:tr>
      <w:tr w:rsidR="00576BED" w:rsidRPr="00011320" w14:paraId="5B550289" w14:textId="77777777" w:rsidTr="00576BED">
        <w:trPr>
          <w:cantSplit/>
          <w:trHeight w:val="835"/>
        </w:trPr>
        <w:tc>
          <w:tcPr>
            <w:tcW w:w="2523" w:type="dxa"/>
            <w:tcBorders>
              <w:top w:val="single" w:sz="4" w:space="0" w:color="000000"/>
              <w:left w:val="single" w:sz="4" w:space="0" w:color="000000"/>
              <w:bottom w:val="single" w:sz="4" w:space="0" w:color="000000"/>
              <w:right w:val="single" w:sz="4" w:space="0" w:color="000000"/>
            </w:tcBorders>
          </w:tcPr>
          <w:p w14:paraId="3692E1E4" w14:textId="77777777" w:rsidR="00576BED" w:rsidRPr="00046C1C" w:rsidRDefault="00576BED" w:rsidP="00BC77AE">
            <w:pPr>
              <w:rPr>
                <w:rFonts w:asciiTheme="majorBidi" w:hAnsiTheme="majorBidi" w:cstheme="majorBidi"/>
                <w:szCs w:val="18"/>
              </w:rPr>
            </w:pPr>
            <w:r>
              <w:rPr>
                <w:rFonts w:asciiTheme="majorBidi" w:hAnsiTheme="majorBidi" w:cstheme="majorBidi"/>
                <w:szCs w:val="18"/>
              </w:rPr>
              <w:t>Возвращение с прогулки. Подготовка к обеду, обед</w:t>
            </w:r>
          </w:p>
        </w:tc>
        <w:tc>
          <w:tcPr>
            <w:tcW w:w="1985" w:type="dxa"/>
            <w:tcBorders>
              <w:top w:val="single" w:sz="4" w:space="0" w:color="000000"/>
              <w:left w:val="single" w:sz="4" w:space="0" w:color="000000"/>
              <w:bottom w:val="single" w:sz="4" w:space="0" w:color="000000"/>
              <w:right w:val="single" w:sz="4" w:space="0" w:color="auto"/>
            </w:tcBorders>
          </w:tcPr>
          <w:p w14:paraId="70EA66D0" w14:textId="77777777" w:rsidR="00576BED" w:rsidRDefault="00576BED" w:rsidP="00576BED">
            <w:pPr>
              <w:jc w:val="center"/>
              <w:rPr>
                <w:bCs/>
                <w:szCs w:val="32"/>
              </w:rPr>
            </w:pPr>
            <w:r>
              <w:rPr>
                <w:bCs/>
                <w:szCs w:val="32"/>
              </w:rPr>
              <w:t>11.30-12.00</w:t>
            </w:r>
          </w:p>
          <w:p w14:paraId="6B773771" w14:textId="77777777" w:rsidR="00576BED" w:rsidRDefault="00576BED" w:rsidP="00576BED">
            <w:pPr>
              <w:jc w:val="center"/>
              <w:rPr>
                <w:bCs/>
                <w:szCs w:val="32"/>
              </w:rPr>
            </w:pPr>
            <w:r>
              <w:rPr>
                <w:bCs/>
                <w:szCs w:val="32"/>
              </w:rPr>
              <w:t>12.00-12.30</w:t>
            </w:r>
          </w:p>
        </w:tc>
        <w:tc>
          <w:tcPr>
            <w:tcW w:w="2126" w:type="dxa"/>
            <w:tcBorders>
              <w:top w:val="single" w:sz="4" w:space="0" w:color="000000"/>
              <w:left w:val="single" w:sz="4" w:space="0" w:color="000000"/>
              <w:bottom w:val="single" w:sz="4" w:space="0" w:color="000000"/>
              <w:right w:val="single" w:sz="4" w:space="0" w:color="auto"/>
            </w:tcBorders>
          </w:tcPr>
          <w:p w14:paraId="5796C9E2" w14:textId="77777777" w:rsidR="00576BED" w:rsidRDefault="00576BED" w:rsidP="00576BED">
            <w:pPr>
              <w:jc w:val="center"/>
              <w:rPr>
                <w:bCs/>
                <w:szCs w:val="32"/>
              </w:rPr>
            </w:pPr>
            <w:r>
              <w:rPr>
                <w:bCs/>
                <w:szCs w:val="32"/>
              </w:rPr>
              <w:t>11.30-12.00</w:t>
            </w:r>
          </w:p>
          <w:p w14:paraId="4ECBC93A" w14:textId="77777777" w:rsidR="00576BED" w:rsidRDefault="00576BED" w:rsidP="00576BED">
            <w:pPr>
              <w:jc w:val="center"/>
              <w:rPr>
                <w:bCs/>
                <w:szCs w:val="32"/>
              </w:rPr>
            </w:pPr>
            <w:r>
              <w:rPr>
                <w:bCs/>
                <w:szCs w:val="32"/>
              </w:rPr>
              <w:t>12.00-12.30</w:t>
            </w:r>
          </w:p>
        </w:tc>
        <w:tc>
          <w:tcPr>
            <w:tcW w:w="2126" w:type="dxa"/>
            <w:tcBorders>
              <w:top w:val="single" w:sz="4" w:space="0" w:color="000000"/>
              <w:left w:val="single" w:sz="4" w:space="0" w:color="000000"/>
              <w:bottom w:val="single" w:sz="4" w:space="0" w:color="000000"/>
              <w:right w:val="single" w:sz="4" w:space="0" w:color="auto"/>
            </w:tcBorders>
          </w:tcPr>
          <w:p w14:paraId="7AF3A603" w14:textId="77777777" w:rsidR="00576BED" w:rsidRDefault="00576BED" w:rsidP="00576BED">
            <w:pPr>
              <w:jc w:val="center"/>
              <w:rPr>
                <w:szCs w:val="32"/>
              </w:rPr>
            </w:pPr>
            <w:r>
              <w:rPr>
                <w:szCs w:val="32"/>
              </w:rPr>
              <w:t>1.00-12.20</w:t>
            </w:r>
          </w:p>
          <w:p w14:paraId="7034A92A" w14:textId="77777777" w:rsidR="00576BED" w:rsidRDefault="00576BED" w:rsidP="00576BED">
            <w:pPr>
              <w:jc w:val="center"/>
              <w:rPr>
                <w:szCs w:val="32"/>
              </w:rPr>
            </w:pPr>
            <w:r>
              <w:rPr>
                <w:szCs w:val="32"/>
              </w:rPr>
              <w:t>12.20-12.50</w:t>
            </w:r>
          </w:p>
        </w:tc>
        <w:tc>
          <w:tcPr>
            <w:tcW w:w="1985" w:type="dxa"/>
            <w:tcBorders>
              <w:top w:val="single" w:sz="4" w:space="0" w:color="000000"/>
              <w:left w:val="single" w:sz="4" w:space="0" w:color="auto"/>
              <w:bottom w:val="single" w:sz="4" w:space="0" w:color="000000"/>
              <w:right w:val="single" w:sz="4" w:space="0" w:color="000000"/>
            </w:tcBorders>
          </w:tcPr>
          <w:p w14:paraId="2F4A95A3" w14:textId="77777777" w:rsidR="00576BED" w:rsidRDefault="00576BED" w:rsidP="00576BED">
            <w:pPr>
              <w:jc w:val="center"/>
              <w:rPr>
                <w:szCs w:val="32"/>
              </w:rPr>
            </w:pPr>
            <w:r>
              <w:rPr>
                <w:szCs w:val="32"/>
              </w:rPr>
              <w:t>12.30-12.40</w:t>
            </w:r>
          </w:p>
          <w:p w14:paraId="5B5B5EE9" w14:textId="77777777" w:rsidR="00576BED" w:rsidRPr="00046C1C" w:rsidRDefault="00576BED" w:rsidP="00576BED">
            <w:pPr>
              <w:jc w:val="center"/>
              <w:rPr>
                <w:szCs w:val="32"/>
              </w:rPr>
            </w:pPr>
            <w:r>
              <w:rPr>
                <w:szCs w:val="32"/>
              </w:rPr>
              <w:t>12.40-13.00</w:t>
            </w:r>
          </w:p>
        </w:tc>
      </w:tr>
      <w:tr w:rsidR="00576BED" w:rsidRPr="00011320" w14:paraId="44EB820B" w14:textId="77777777" w:rsidTr="00576BED">
        <w:trPr>
          <w:cantSplit/>
          <w:trHeight w:val="550"/>
        </w:trPr>
        <w:tc>
          <w:tcPr>
            <w:tcW w:w="2523" w:type="dxa"/>
            <w:tcBorders>
              <w:top w:val="single" w:sz="4" w:space="0" w:color="000000"/>
              <w:left w:val="single" w:sz="4" w:space="0" w:color="000000"/>
              <w:bottom w:val="single" w:sz="4" w:space="0" w:color="000000"/>
              <w:right w:val="single" w:sz="4" w:space="0" w:color="000000"/>
            </w:tcBorders>
          </w:tcPr>
          <w:p w14:paraId="674F1F34" w14:textId="77777777" w:rsidR="00576BED" w:rsidRDefault="00576BED" w:rsidP="00BC77AE">
            <w:pPr>
              <w:rPr>
                <w:rFonts w:asciiTheme="majorBidi" w:hAnsiTheme="majorBidi" w:cstheme="majorBidi"/>
                <w:szCs w:val="18"/>
              </w:rPr>
            </w:pPr>
            <w:r>
              <w:rPr>
                <w:rFonts w:asciiTheme="majorBidi" w:hAnsiTheme="majorBidi" w:cstheme="majorBidi"/>
                <w:szCs w:val="18"/>
              </w:rPr>
              <w:t>Подготовка ко сну. Дневной сон.</w:t>
            </w:r>
          </w:p>
        </w:tc>
        <w:tc>
          <w:tcPr>
            <w:tcW w:w="1985" w:type="dxa"/>
            <w:tcBorders>
              <w:top w:val="single" w:sz="4" w:space="0" w:color="000000"/>
              <w:left w:val="single" w:sz="4" w:space="0" w:color="000000"/>
              <w:bottom w:val="single" w:sz="4" w:space="0" w:color="000000"/>
              <w:right w:val="single" w:sz="4" w:space="0" w:color="auto"/>
            </w:tcBorders>
          </w:tcPr>
          <w:p w14:paraId="2CEB411D" w14:textId="77777777" w:rsidR="00576BED" w:rsidRDefault="00576BED" w:rsidP="00576BED">
            <w:pPr>
              <w:jc w:val="center"/>
              <w:rPr>
                <w:bCs/>
                <w:szCs w:val="32"/>
              </w:rPr>
            </w:pPr>
            <w:r>
              <w:rPr>
                <w:bCs/>
                <w:szCs w:val="32"/>
              </w:rPr>
              <w:t>12.30-15.00</w:t>
            </w:r>
          </w:p>
        </w:tc>
        <w:tc>
          <w:tcPr>
            <w:tcW w:w="2126" w:type="dxa"/>
            <w:tcBorders>
              <w:top w:val="single" w:sz="4" w:space="0" w:color="000000"/>
              <w:left w:val="single" w:sz="4" w:space="0" w:color="000000"/>
              <w:bottom w:val="single" w:sz="4" w:space="0" w:color="000000"/>
              <w:right w:val="single" w:sz="4" w:space="0" w:color="auto"/>
            </w:tcBorders>
          </w:tcPr>
          <w:p w14:paraId="582DAF61" w14:textId="77777777" w:rsidR="00576BED" w:rsidRDefault="00576BED" w:rsidP="00576BED">
            <w:pPr>
              <w:jc w:val="center"/>
              <w:rPr>
                <w:bCs/>
                <w:szCs w:val="32"/>
              </w:rPr>
            </w:pPr>
            <w:r>
              <w:rPr>
                <w:bCs/>
                <w:szCs w:val="32"/>
              </w:rPr>
              <w:t>12.30-15.00</w:t>
            </w:r>
          </w:p>
        </w:tc>
        <w:tc>
          <w:tcPr>
            <w:tcW w:w="2126" w:type="dxa"/>
            <w:tcBorders>
              <w:top w:val="single" w:sz="4" w:space="0" w:color="000000"/>
              <w:left w:val="single" w:sz="4" w:space="0" w:color="000000"/>
              <w:bottom w:val="single" w:sz="4" w:space="0" w:color="000000"/>
              <w:right w:val="single" w:sz="4" w:space="0" w:color="auto"/>
            </w:tcBorders>
          </w:tcPr>
          <w:p w14:paraId="6BADFEC4" w14:textId="77777777" w:rsidR="00576BED" w:rsidRDefault="00576BED" w:rsidP="00576BED">
            <w:pPr>
              <w:jc w:val="center"/>
              <w:rPr>
                <w:szCs w:val="32"/>
              </w:rPr>
            </w:pPr>
            <w:r>
              <w:rPr>
                <w:szCs w:val="32"/>
              </w:rPr>
              <w:t>12.50-15.00</w:t>
            </w:r>
          </w:p>
        </w:tc>
        <w:tc>
          <w:tcPr>
            <w:tcW w:w="1985" w:type="dxa"/>
            <w:tcBorders>
              <w:top w:val="single" w:sz="4" w:space="0" w:color="000000"/>
              <w:left w:val="single" w:sz="4" w:space="0" w:color="auto"/>
              <w:bottom w:val="single" w:sz="4" w:space="0" w:color="000000"/>
              <w:right w:val="single" w:sz="4" w:space="0" w:color="000000"/>
            </w:tcBorders>
          </w:tcPr>
          <w:p w14:paraId="0D139FF0" w14:textId="77777777" w:rsidR="00576BED" w:rsidRDefault="00576BED" w:rsidP="00576BED">
            <w:pPr>
              <w:jc w:val="center"/>
              <w:rPr>
                <w:szCs w:val="32"/>
              </w:rPr>
            </w:pPr>
            <w:r>
              <w:rPr>
                <w:szCs w:val="32"/>
              </w:rPr>
              <w:t>13.0-15.00</w:t>
            </w:r>
          </w:p>
        </w:tc>
      </w:tr>
      <w:tr w:rsidR="00576BED" w:rsidRPr="00011320" w14:paraId="6605C753" w14:textId="77777777" w:rsidTr="00576BED">
        <w:trPr>
          <w:cantSplit/>
          <w:trHeight w:val="550"/>
        </w:trPr>
        <w:tc>
          <w:tcPr>
            <w:tcW w:w="2523" w:type="dxa"/>
            <w:tcBorders>
              <w:top w:val="single" w:sz="4" w:space="0" w:color="000000"/>
              <w:left w:val="single" w:sz="4" w:space="0" w:color="000000"/>
              <w:bottom w:val="single" w:sz="4" w:space="0" w:color="000000"/>
              <w:right w:val="single" w:sz="4" w:space="0" w:color="000000"/>
            </w:tcBorders>
          </w:tcPr>
          <w:p w14:paraId="19E8C141" w14:textId="77777777" w:rsidR="00576BED" w:rsidRDefault="00576BED" w:rsidP="00BC77AE">
            <w:pPr>
              <w:rPr>
                <w:rFonts w:asciiTheme="majorBidi" w:hAnsiTheme="majorBidi" w:cstheme="majorBidi"/>
                <w:szCs w:val="18"/>
              </w:rPr>
            </w:pPr>
            <w:r>
              <w:rPr>
                <w:rFonts w:asciiTheme="majorBidi" w:hAnsiTheme="majorBidi" w:cstheme="majorBidi"/>
                <w:szCs w:val="18"/>
              </w:rPr>
              <w:t>Подъем, закаливающие процедуры.</w:t>
            </w:r>
          </w:p>
        </w:tc>
        <w:tc>
          <w:tcPr>
            <w:tcW w:w="1985" w:type="dxa"/>
            <w:tcBorders>
              <w:top w:val="single" w:sz="4" w:space="0" w:color="000000"/>
              <w:left w:val="single" w:sz="4" w:space="0" w:color="000000"/>
              <w:bottom w:val="single" w:sz="4" w:space="0" w:color="000000"/>
              <w:right w:val="single" w:sz="4" w:space="0" w:color="auto"/>
            </w:tcBorders>
          </w:tcPr>
          <w:p w14:paraId="78A66712" w14:textId="77777777" w:rsidR="00576BED" w:rsidRDefault="00576BED" w:rsidP="00576BED">
            <w:pPr>
              <w:jc w:val="center"/>
            </w:pPr>
            <w:r w:rsidRPr="00755FA0">
              <w:rPr>
                <w:bCs/>
                <w:szCs w:val="32"/>
              </w:rPr>
              <w:t>15.00-15.05</w:t>
            </w:r>
          </w:p>
        </w:tc>
        <w:tc>
          <w:tcPr>
            <w:tcW w:w="2126" w:type="dxa"/>
            <w:tcBorders>
              <w:top w:val="single" w:sz="4" w:space="0" w:color="000000"/>
              <w:left w:val="single" w:sz="4" w:space="0" w:color="000000"/>
              <w:bottom w:val="single" w:sz="4" w:space="0" w:color="000000"/>
              <w:right w:val="single" w:sz="4" w:space="0" w:color="auto"/>
            </w:tcBorders>
          </w:tcPr>
          <w:p w14:paraId="22CD10DB" w14:textId="77777777" w:rsidR="00576BED" w:rsidRDefault="00576BED" w:rsidP="00576BED">
            <w:pPr>
              <w:jc w:val="center"/>
            </w:pPr>
            <w:r w:rsidRPr="00755FA0">
              <w:rPr>
                <w:bCs/>
                <w:szCs w:val="32"/>
              </w:rPr>
              <w:t>15.00-15.05</w:t>
            </w:r>
          </w:p>
        </w:tc>
        <w:tc>
          <w:tcPr>
            <w:tcW w:w="2126" w:type="dxa"/>
            <w:tcBorders>
              <w:top w:val="single" w:sz="4" w:space="0" w:color="000000"/>
              <w:left w:val="single" w:sz="4" w:space="0" w:color="000000"/>
              <w:bottom w:val="single" w:sz="4" w:space="0" w:color="000000"/>
              <w:right w:val="single" w:sz="4" w:space="0" w:color="auto"/>
            </w:tcBorders>
          </w:tcPr>
          <w:p w14:paraId="300C6A04" w14:textId="77777777" w:rsidR="00576BED" w:rsidRDefault="00576BED" w:rsidP="00576BED">
            <w:pPr>
              <w:jc w:val="center"/>
            </w:pPr>
            <w:r w:rsidRPr="00755FA0">
              <w:rPr>
                <w:bCs/>
                <w:szCs w:val="32"/>
              </w:rPr>
              <w:t>15.00-15.05</w:t>
            </w:r>
          </w:p>
        </w:tc>
        <w:tc>
          <w:tcPr>
            <w:tcW w:w="1985" w:type="dxa"/>
            <w:tcBorders>
              <w:top w:val="single" w:sz="4" w:space="0" w:color="000000"/>
              <w:left w:val="single" w:sz="4" w:space="0" w:color="auto"/>
              <w:bottom w:val="single" w:sz="4" w:space="0" w:color="000000"/>
              <w:right w:val="single" w:sz="4" w:space="0" w:color="000000"/>
            </w:tcBorders>
          </w:tcPr>
          <w:p w14:paraId="674BE7BA" w14:textId="77777777" w:rsidR="00576BED" w:rsidRDefault="00576BED" w:rsidP="00576BED">
            <w:pPr>
              <w:jc w:val="center"/>
            </w:pPr>
            <w:r w:rsidRPr="00755FA0">
              <w:rPr>
                <w:bCs/>
                <w:szCs w:val="32"/>
              </w:rPr>
              <w:t>15.00-15.05</w:t>
            </w:r>
          </w:p>
        </w:tc>
      </w:tr>
      <w:tr w:rsidR="00576BED" w:rsidRPr="00011320" w14:paraId="1E2BD730" w14:textId="77777777" w:rsidTr="00576BED">
        <w:trPr>
          <w:cantSplit/>
          <w:trHeight w:val="550"/>
        </w:trPr>
        <w:tc>
          <w:tcPr>
            <w:tcW w:w="2523" w:type="dxa"/>
            <w:tcBorders>
              <w:top w:val="single" w:sz="4" w:space="0" w:color="000000"/>
              <w:left w:val="single" w:sz="4" w:space="0" w:color="000000"/>
              <w:bottom w:val="single" w:sz="4" w:space="0" w:color="000000"/>
              <w:right w:val="single" w:sz="4" w:space="0" w:color="000000"/>
            </w:tcBorders>
          </w:tcPr>
          <w:p w14:paraId="06BCA58E" w14:textId="77777777" w:rsidR="00576BED" w:rsidRDefault="00576BED" w:rsidP="00BC77AE">
            <w:pPr>
              <w:rPr>
                <w:rFonts w:asciiTheme="majorBidi" w:hAnsiTheme="majorBidi" w:cstheme="majorBidi"/>
                <w:szCs w:val="18"/>
              </w:rPr>
            </w:pPr>
            <w:r>
              <w:rPr>
                <w:rFonts w:asciiTheme="majorBidi" w:hAnsiTheme="majorBidi" w:cstheme="majorBidi"/>
                <w:szCs w:val="18"/>
              </w:rPr>
              <w:t>Подготовка к полднику. Полдник</w:t>
            </w:r>
          </w:p>
        </w:tc>
        <w:tc>
          <w:tcPr>
            <w:tcW w:w="1985" w:type="dxa"/>
            <w:tcBorders>
              <w:top w:val="single" w:sz="4" w:space="0" w:color="000000"/>
              <w:left w:val="single" w:sz="4" w:space="0" w:color="000000"/>
              <w:bottom w:val="single" w:sz="4" w:space="0" w:color="000000"/>
              <w:right w:val="single" w:sz="4" w:space="0" w:color="auto"/>
            </w:tcBorders>
          </w:tcPr>
          <w:p w14:paraId="2C307824" w14:textId="77777777" w:rsidR="00576BED" w:rsidRDefault="00576BED" w:rsidP="00576BED">
            <w:pPr>
              <w:jc w:val="center"/>
              <w:rPr>
                <w:bCs/>
                <w:szCs w:val="32"/>
              </w:rPr>
            </w:pPr>
            <w:r>
              <w:rPr>
                <w:bCs/>
                <w:szCs w:val="32"/>
              </w:rPr>
              <w:t>15.05-15.15</w:t>
            </w:r>
          </w:p>
        </w:tc>
        <w:tc>
          <w:tcPr>
            <w:tcW w:w="2126" w:type="dxa"/>
            <w:tcBorders>
              <w:top w:val="single" w:sz="4" w:space="0" w:color="000000"/>
              <w:left w:val="single" w:sz="4" w:space="0" w:color="000000"/>
              <w:bottom w:val="single" w:sz="4" w:space="0" w:color="000000"/>
              <w:right w:val="single" w:sz="4" w:space="0" w:color="auto"/>
            </w:tcBorders>
          </w:tcPr>
          <w:p w14:paraId="5A7DD15F" w14:textId="77777777" w:rsidR="00576BED" w:rsidRDefault="00576BED" w:rsidP="00576BED">
            <w:pPr>
              <w:jc w:val="center"/>
              <w:rPr>
                <w:bCs/>
                <w:szCs w:val="32"/>
              </w:rPr>
            </w:pPr>
            <w:r>
              <w:rPr>
                <w:bCs/>
                <w:szCs w:val="32"/>
              </w:rPr>
              <w:t>15.05-15.15</w:t>
            </w:r>
          </w:p>
        </w:tc>
        <w:tc>
          <w:tcPr>
            <w:tcW w:w="2126" w:type="dxa"/>
            <w:tcBorders>
              <w:top w:val="single" w:sz="4" w:space="0" w:color="000000"/>
              <w:left w:val="single" w:sz="4" w:space="0" w:color="000000"/>
              <w:bottom w:val="single" w:sz="4" w:space="0" w:color="000000"/>
              <w:right w:val="single" w:sz="4" w:space="0" w:color="auto"/>
            </w:tcBorders>
          </w:tcPr>
          <w:p w14:paraId="27D6109D" w14:textId="77777777" w:rsidR="00576BED" w:rsidRDefault="00576BED" w:rsidP="00576BED">
            <w:pPr>
              <w:jc w:val="center"/>
              <w:rPr>
                <w:bCs/>
                <w:szCs w:val="32"/>
              </w:rPr>
            </w:pPr>
            <w:r>
              <w:rPr>
                <w:bCs/>
                <w:szCs w:val="32"/>
              </w:rPr>
              <w:t>15.05-15.15</w:t>
            </w:r>
          </w:p>
        </w:tc>
        <w:tc>
          <w:tcPr>
            <w:tcW w:w="1985" w:type="dxa"/>
            <w:tcBorders>
              <w:top w:val="single" w:sz="4" w:space="0" w:color="000000"/>
              <w:left w:val="single" w:sz="4" w:space="0" w:color="auto"/>
              <w:bottom w:val="single" w:sz="4" w:space="0" w:color="000000"/>
              <w:right w:val="single" w:sz="4" w:space="0" w:color="000000"/>
            </w:tcBorders>
          </w:tcPr>
          <w:p w14:paraId="5A482E7A" w14:textId="77777777" w:rsidR="00576BED" w:rsidRDefault="00576BED" w:rsidP="00576BED">
            <w:pPr>
              <w:jc w:val="center"/>
              <w:rPr>
                <w:bCs/>
                <w:szCs w:val="32"/>
              </w:rPr>
            </w:pPr>
            <w:r>
              <w:rPr>
                <w:bCs/>
                <w:szCs w:val="32"/>
              </w:rPr>
              <w:t>15.05-15.15</w:t>
            </w:r>
          </w:p>
        </w:tc>
      </w:tr>
      <w:tr w:rsidR="00576BED" w:rsidRPr="00011320" w14:paraId="30F1D346" w14:textId="77777777" w:rsidTr="00576BED">
        <w:trPr>
          <w:cantSplit/>
          <w:trHeight w:val="550"/>
        </w:trPr>
        <w:tc>
          <w:tcPr>
            <w:tcW w:w="2523" w:type="dxa"/>
            <w:tcBorders>
              <w:top w:val="single" w:sz="4" w:space="0" w:color="000000"/>
              <w:left w:val="single" w:sz="4" w:space="0" w:color="000000"/>
              <w:bottom w:val="single" w:sz="4" w:space="0" w:color="000000"/>
              <w:right w:val="single" w:sz="4" w:space="0" w:color="000000"/>
            </w:tcBorders>
          </w:tcPr>
          <w:p w14:paraId="12EB1040" w14:textId="77777777" w:rsidR="00576BED" w:rsidRDefault="00576BED" w:rsidP="00BC77AE">
            <w:pPr>
              <w:rPr>
                <w:rFonts w:asciiTheme="majorBidi" w:hAnsiTheme="majorBidi" w:cstheme="majorBidi"/>
                <w:szCs w:val="18"/>
              </w:rPr>
            </w:pPr>
            <w:r>
              <w:rPr>
                <w:rFonts w:asciiTheme="majorBidi" w:hAnsiTheme="majorBidi" w:cstheme="majorBidi"/>
                <w:szCs w:val="18"/>
              </w:rPr>
              <w:lastRenderedPageBreak/>
              <w:t>Занятия, игры, индивидуальная работа, самостоятельная деятельность, режимный момент</w:t>
            </w:r>
          </w:p>
        </w:tc>
        <w:tc>
          <w:tcPr>
            <w:tcW w:w="1985" w:type="dxa"/>
            <w:tcBorders>
              <w:top w:val="single" w:sz="4" w:space="0" w:color="000000"/>
              <w:left w:val="single" w:sz="4" w:space="0" w:color="000000"/>
              <w:bottom w:val="single" w:sz="4" w:space="0" w:color="000000"/>
              <w:right w:val="single" w:sz="4" w:space="0" w:color="auto"/>
            </w:tcBorders>
          </w:tcPr>
          <w:p w14:paraId="18D369C5" w14:textId="77777777" w:rsidR="00576BED" w:rsidRDefault="00576BED" w:rsidP="00576BED">
            <w:pPr>
              <w:jc w:val="center"/>
            </w:pPr>
            <w:r w:rsidRPr="001425E7">
              <w:rPr>
                <w:bCs/>
                <w:szCs w:val="32"/>
              </w:rPr>
              <w:t>15.15-16.00</w:t>
            </w:r>
          </w:p>
        </w:tc>
        <w:tc>
          <w:tcPr>
            <w:tcW w:w="2126" w:type="dxa"/>
            <w:tcBorders>
              <w:top w:val="single" w:sz="4" w:space="0" w:color="000000"/>
              <w:left w:val="single" w:sz="4" w:space="0" w:color="000000"/>
              <w:bottom w:val="single" w:sz="4" w:space="0" w:color="000000"/>
              <w:right w:val="single" w:sz="4" w:space="0" w:color="auto"/>
            </w:tcBorders>
          </w:tcPr>
          <w:p w14:paraId="018D5761" w14:textId="77777777" w:rsidR="00576BED" w:rsidRPr="00BA2B58" w:rsidRDefault="00576BED" w:rsidP="00576BED">
            <w:pPr>
              <w:jc w:val="center"/>
              <w:rPr>
                <w:szCs w:val="32"/>
              </w:rPr>
            </w:pPr>
            <w:r>
              <w:rPr>
                <w:bCs/>
                <w:szCs w:val="32"/>
              </w:rPr>
              <w:t>15.15-16.15</w:t>
            </w:r>
          </w:p>
        </w:tc>
        <w:tc>
          <w:tcPr>
            <w:tcW w:w="2126" w:type="dxa"/>
            <w:tcBorders>
              <w:top w:val="single" w:sz="4" w:space="0" w:color="000000"/>
              <w:left w:val="single" w:sz="4" w:space="0" w:color="000000"/>
              <w:bottom w:val="single" w:sz="4" w:space="0" w:color="000000"/>
              <w:right w:val="single" w:sz="4" w:space="0" w:color="auto"/>
            </w:tcBorders>
          </w:tcPr>
          <w:p w14:paraId="265DC92E" w14:textId="77777777" w:rsidR="00576BED" w:rsidRDefault="00576BED" w:rsidP="00576BED">
            <w:pPr>
              <w:jc w:val="center"/>
              <w:rPr>
                <w:bCs/>
                <w:szCs w:val="32"/>
              </w:rPr>
            </w:pPr>
            <w:r>
              <w:rPr>
                <w:bCs/>
                <w:szCs w:val="32"/>
              </w:rPr>
              <w:t>15.15-16.20</w:t>
            </w:r>
          </w:p>
        </w:tc>
        <w:tc>
          <w:tcPr>
            <w:tcW w:w="1985" w:type="dxa"/>
            <w:tcBorders>
              <w:top w:val="single" w:sz="4" w:space="0" w:color="000000"/>
              <w:left w:val="single" w:sz="4" w:space="0" w:color="auto"/>
              <w:bottom w:val="single" w:sz="4" w:space="0" w:color="000000"/>
              <w:right w:val="single" w:sz="4" w:space="0" w:color="000000"/>
            </w:tcBorders>
          </w:tcPr>
          <w:p w14:paraId="76FBB23D" w14:textId="77777777" w:rsidR="00576BED" w:rsidRDefault="00576BED" w:rsidP="00576BED">
            <w:pPr>
              <w:jc w:val="center"/>
              <w:rPr>
                <w:bCs/>
                <w:szCs w:val="32"/>
              </w:rPr>
            </w:pPr>
            <w:r>
              <w:rPr>
                <w:bCs/>
                <w:szCs w:val="32"/>
              </w:rPr>
              <w:t>15.15-16.20</w:t>
            </w:r>
          </w:p>
        </w:tc>
      </w:tr>
      <w:tr w:rsidR="00576BED" w:rsidRPr="00011320" w14:paraId="3D16ACBB" w14:textId="77777777" w:rsidTr="00576BED">
        <w:trPr>
          <w:cantSplit/>
          <w:trHeight w:val="550"/>
        </w:trPr>
        <w:tc>
          <w:tcPr>
            <w:tcW w:w="2523" w:type="dxa"/>
            <w:tcBorders>
              <w:top w:val="single" w:sz="4" w:space="0" w:color="000000"/>
              <w:left w:val="single" w:sz="4" w:space="0" w:color="000000"/>
              <w:bottom w:val="single" w:sz="4" w:space="0" w:color="000000"/>
              <w:right w:val="single" w:sz="4" w:space="0" w:color="000000"/>
            </w:tcBorders>
          </w:tcPr>
          <w:p w14:paraId="4842DF19" w14:textId="77777777" w:rsidR="00576BED" w:rsidRDefault="00576BED" w:rsidP="00BC77AE">
            <w:pPr>
              <w:rPr>
                <w:rFonts w:asciiTheme="majorBidi" w:hAnsiTheme="majorBidi" w:cstheme="majorBidi"/>
                <w:szCs w:val="18"/>
              </w:rPr>
            </w:pPr>
            <w:r>
              <w:rPr>
                <w:rFonts w:asciiTheme="majorBidi" w:hAnsiTheme="majorBidi" w:cstheme="majorBidi"/>
                <w:szCs w:val="18"/>
              </w:rPr>
              <w:t>Подготовка к ужину. Ужин.</w:t>
            </w:r>
          </w:p>
        </w:tc>
        <w:tc>
          <w:tcPr>
            <w:tcW w:w="1985" w:type="dxa"/>
            <w:tcBorders>
              <w:top w:val="single" w:sz="4" w:space="0" w:color="000000"/>
              <w:left w:val="single" w:sz="4" w:space="0" w:color="000000"/>
              <w:bottom w:val="single" w:sz="4" w:space="0" w:color="000000"/>
              <w:right w:val="single" w:sz="4" w:space="0" w:color="auto"/>
            </w:tcBorders>
          </w:tcPr>
          <w:p w14:paraId="64360F88" w14:textId="77777777" w:rsidR="00576BED" w:rsidRDefault="00576BED" w:rsidP="00576BED">
            <w:pPr>
              <w:jc w:val="center"/>
              <w:rPr>
                <w:bCs/>
                <w:szCs w:val="32"/>
              </w:rPr>
            </w:pPr>
            <w:r>
              <w:rPr>
                <w:bCs/>
                <w:szCs w:val="32"/>
              </w:rPr>
              <w:t>16.00-16.30</w:t>
            </w:r>
          </w:p>
        </w:tc>
        <w:tc>
          <w:tcPr>
            <w:tcW w:w="2126" w:type="dxa"/>
            <w:tcBorders>
              <w:top w:val="single" w:sz="4" w:space="0" w:color="000000"/>
              <w:left w:val="single" w:sz="4" w:space="0" w:color="000000"/>
              <w:bottom w:val="single" w:sz="4" w:space="0" w:color="000000"/>
              <w:right w:val="single" w:sz="4" w:space="0" w:color="auto"/>
            </w:tcBorders>
          </w:tcPr>
          <w:p w14:paraId="08FEC69A" w14:textId="77777777" w:rsidR="00576BED" w:rsidRDefault="00576BED" w:rsidP="00576BED">
            <w:pPr>
              <w:jc w:val="center"/>
              <w:rPr>
                <w:bCs/>
                <w:szCs w:val="32"/>
              </w:rPr>
            </w:pPr>
            <w:r>
              <w:rPr>
                <w:bCs/>
                <w:szCs w:val="32"/>
              </w:rPr>
              <w:t>16.15-16.35</w:t>
            </w:r>
          </w:p>
        </w:tc>
        <w:tc>
          <w:tcPr>
            <w:tcW w:w="2126" w:type="dxa"/>
            <w:tcBorders>
              <w:top w:val="single" w:sz="4" w:space="0" w:color="000000"/>
              <w:left w:val="single" w:sz="4" w:space="0" w:color="000000"/>
              <w:bottom w:val="single" w:sz="4" w:space="0" w:color="000000"/>
              <w:right w:val="single" w:sz="4" w:space="0" w:color="auto"/>
            </w:tcBorders>
          </w:tcPr>
          <w:p w14:paraId="3115AE87" w14:textId="77777777" w:rsidR="00576BED" w:rsidRDefault="00576BED" w:rsidP="00576BED">
            <w:pPr>
              <w:jc w:val="center"/>
              <w:rPr>
                <w:bCs/>
                <w:szCs w:val="32"/>
              </w:rPr>
            </w:pPr>
            <w:r>
              <w:rPr>
                <w:bCs/>
                <w:szCs w:val="32"/>
              </w:rPr>
              <w:t>16.20-16.40</w:t>
            </w:r>
          </w:p>
        </w:tc>
        <w:tc>
          <w:tcPr>
            <w:tcW w:w="1985" w:type="dxa"/>
            <w:tcBorders>
              <w:top w:val="single" w:sz="4" w:space="0" w:color="000000"/>
              <w:left w:val="single" w:sz="4" w:space="0" w:color="auto"/>
              <w:bottom w:val="single" w:sz="4" w:space="0" w:color="000000"/>
              <w:right w:val="single" w:sz="4" w:space="0" w:color="000000"/>
            </w:tcBorders>
          </w:tcPr>
          <w:p w14:paraId="27D54DCE" w14:textId="77777777" w:rsidR="00576BED" w:rsidRDefault="00576BED" w:rsidP="00576BED">
            <w:pPr>
              <w:jc w:val="center"/>
              <w:rPr>
                <w:bCs/>
                <w:szCs w:val="32"/>
              </w:rPr>
            </w:pPr>
            <w:r>
              <w:rPr>
                <w:bCs/>
                <w:szCs w:val="32"/>
              </w:rPr>
              <w:t>16.20-16.40</w:t>
            </w:r>
          </w:p>
        </w:tc>
      </w:tr>
      <w:tr w:rsidR="00576BED" w:rsidRPr="00011320" w14:paraId="7D5CF88F" w14:textId="77777777" w:rsidTr="00576BED">
        <w:trPr>
          <w:cantSplit/>
          <w:trHeight w:val="550"/>
        </w:trPr>
        <w:tc>
          <w:tcPr>
            <w:tcW w:w="2523" w:type="dxa"/>
            <w:tcBorders>
              <w:top w:val="single" w:sz="4" w:space="0" w:color="000000"/>
              <w:left w:val="single" w:sz="4" w:space="0" w:color="000000"/>
              <w:bottom w:val="single" w:sz="4" w:space="0" w:color="000000"/>
              <w:right w:val="single" w:sz="4" w:space="0" w:color="000000"/>
            </w:tcBorders>
          </w:tcPr>
          <w:p w14:paraId="29ED540F" w14:textId="77777777" w:rsidR="00576BED" w:rsidRDefault="00576BED" w:rsidP="00BC77AE">
            <w:pPr>
              <w:rPr>
                <w:rFonts w:asciiTheme="majorBidi" w:hAnsiTheme="majorBidi" w:cstheme="majorBidi"/>
                <w:szCs w:val="18"/>
              </w:rPr>
            </w:pPr>
            <w:r>
              <w:rPr>
                <w:rFonts w:asciiTheme="majorBidi" w:hAnsiTheme="majorBidi" w:cstheme="majorBidi"/>
                <w:szCs w:val="18"/>
              </w:rPr>
              <w:t>Подготовка к прогулке. Вечерняя прогулка, игры. Уход детей домой.</w:t>
            </w:r>
          </w:p>
        </w:tc>
        <w:tc>
          <w:tcPr>
            <w:tcW w:w="1985" w:type="dxa"/>
            <w:tcBorders>
              <w:top w:val="single" w:sz="4" w:space="0" w:color="000000"/>
              <w:left w:val="single" w:sz="4" w:space="0" w:color="000000"/>
              <w:bottom w:val="single" w:sz="4" w:space="0" w:color="000000"/>
              <w:right w:val="single" w:sz="4" w:space="0" w:color="auto"/>
            </w:tcBorders>
          </w:tcPr>
          <w:p w14:paraId="76582E98" w14:textId="77777777" w:rsidR="00576BED" w:rsidRPr="00BA2B58" w:rsidRDefault="00576BED" w:rsidP="00576BED">
            <w:pPr>
              <w:jc w:val="center"/>
              <w:rPr>
                <w:szCs w:val="32"/>
              </w:rPr>
            </w:pPr>
            <w:r>
              <w:rPr>
                <w:szCs w:val="32"/>
              </w:rPr>
              <w:t>16.30-18.00</w:t>
            </w:r>
          </w:p>
        </w:tc>
        <w:tc>
          <w:tcPr>
            <w:tcW w:w="2126" w:type="dxa"/>
            <w:tcBorders>
              <w:top w:val="single" w:sz="4" w:space="0" w:color="000000"/>
              <w:left w:val="single" w:sz="4" w:space="0" w:color="000000"/>
              <w:bottom w:val="single" w:sz="4" w:space="0" w:color="000000"/>
              <w:right w:val="single" w:sz="4" w:space="0" w:color="auto"/>
            </w:tcBorders>
          </w:tcPr>
          <w:p w14:paraId="30007195" w14:textId="77777777" w:rsidR="00576BED" w:rsidRDefault="00576BED" w:rsidP="00576BED">
            <w:pPr>
              <w:jc w:val="center"/>
              <w:rPr>
                <w:bCs/>
                <w:szCs w:val="32"/>
              </w:rPr>
            </w:pPr>
            <w:r>
              <w:rPr>
                <w:bCs/>
                <w:szCs w:val="32"/>
              </w:rPr>
              <w:t>16.35-18.00</w:t>
            </w:r>
          </w:p>
        </w:tc>
        <w:tc>
          <w:tcPr>
            <w:tcW w:w="2126" w:type="dxa"/>
            <w:tcBorders>
              <w:top w:val="single" w:sz="4" w:space="0" w:color="000000"/>
              <w:left w:val="single" w:sz="4" w:space="0" w:color="000000"/>
              <w:bottom w:val="single" w:sz="4" w:space="0" w:color="000000"/>
              <w:right w:val="single" w:sz="4" w:space="0" w:color="auto"/>
            </w:tcBorders>
          </w:tcPr>
          <w:p w14:paraId="1C123E6B" w14:textId="77777777" w:rsidR="00576BED" w:rsidRDefault="00576BED" w:rsidP="00576BED">
            <w:pPr>
              <w:jc w:val="center"/>
              <w:rPr>
                <w:bCs/>
                <w:szCs w:val="32"/>
              </w:rPr>
            </w:pPr>
            <w:r>
              <w:rPr>
                <w:bCs/>
                <w:szCs w:val="32"/>
              </w:rPr>
              <w:t>16.40-18.00</w:t>
            </w:r>
          </w:p>
        </w:tc>
        <w:tc>
          <w:tcPr>
            <w:tcW w:w="1985" w:type="dxa"/>
            <w:tcBorders>
              <w:top w:val="single" w:sz="4" w:space="0" w:color="000000"/>
              <w:left w:val="single" w:sz="4" w:space="0" w:color="auto"/>
              <w:bottom w:val="single" w:sz="4" w:space="0" w:color="000000"/>
              <w:right w:val="single" w:sz="4" w:space="0" w:color="000000"/>
            </w:tcBorders>
          </w:tcPr>
          <w:p w14:paraId="02F147D2" w14:textId="77777777" w:rsidR="00576BED" w:rsidRDefault="00576BED" w:rsidP="00576BED">
            <w:pPr>
              <w:jc w:val="center"/>
              <w:rPr>
                <w:bCs/>
                <w:szCs w:val="32"/>
              </w:rPr>
            </w:pPr>
            <w:r>
              <w:rPr>
                <w:bCs/>
                <w:szCs w:val="32"/>
              </w:rPr>
              <w:t>16.40-18.00</w:t>
            </w:r>
          </w:p>
        </w:tc>
      </w:tr>
    </w:tbl>
    <w:p w14:paraId="72B88BC5" w14:textId="77777777" w:rsidR="00576BED" w:rsidRDefault="00576BED" w:rsidP="00576BED">
      <w:pPr>
        <w:tabs>
          <w:tab w:val="left" w:pos="3570"/>
        </w:tabs>
        <w:rPr>
          <w:sz w:val="20"/>
          <w:szCs w:val="20"/>
        </w:rPr>
      </w:pPr>
    </w:p>
    <w:p w14:paraId="6E57B7B2" w14:textId="77777777" w:rsidR="008B564A" w:rsidRDefault="008B564A" w:rsidP="000E2BF0">
      <w:pPr>
        <w:spacing w:before="91" w:line="276" w:lineRule="auto"/>
        <w:ind w:right="249" w:firstLine="142"/>
        <w:jc w:val="center"/>
        <w:rPr>
          <w:b/>
          <w:sz w:val="24"/>
          <w:szCs w:val="24"/>
        </w:rPr>
      </w:pPr>
    </w:p>
    <w:p w14:paraId="362F08EC" w14:textId="77777777" w:rsidR="008B564A" w:rsidRDefault="008B564A" w:rsidP="000E2BF0">
      <w:pPr>
        <w:spacing w:before="91" w:line="276" w:lineRule="auto"/>
        <w:ind w:right="249" w:firstLine="142"/>
        <w:jc w:val="center"/>
        <w:rPr>
          <w:b/>
          <w:sz w:val="24"/>
          <w:szCs w:val="24"/>
        </w:rPr>
      </w:pPr>
    </w:p>
    <w:p w14:paraId="1AADA7A2" w14:textId="0F877B6A" w:rsidR="00576BED" w:rsidRDefault="00ED540B" w:rsidP="000E2BF0">
      <w:pPr>
        <w:spacing w:before="91" w:line="276" w:lineRule="auto"/>
        <w:ind w:right="249" w:firstLine="142"/>
        <w:jc w:val="center"/>
        <w:rPr>
          <w:b/>
          <w:sz w:val="24"/>
          <w:szCs w:val="24"/>
        </w:rPr>
      </w:pPr>
      <w:r w:rsidRPr="00ED540B">
        <w:rPr>
          <w:b/>
          <w:sz w:val="24"/>
          <w:szCs w:val="24"/>
        </w:rPr>
        <w:t>Режим дня на летний период времени</w:t>
      </w:r>
    </w:p>
    <w:p w14:paraId="5B964CDA" w14:textId="77777777" w:rsidR="00ED540B" w:rsidRDefault="00ED540B" w:rsidP="000E2BF0">
      <w:pPr>
        <w:spacing w:before="91" w:line="276" w:lineRule="auto"/>
        <w:ind w:right="249" w:firstLine="142"/>
        <w:jc w:val="center"/>
        <w:rPr>
          <w:b/>
          <w:sz w:val="24"/>
          <w:szCs w:val="24"/>
        </w:rPr>
      </w:pPr>
    </w:p>
    <w:tbl>
      <w:tblPr>
        <w:tblW w:w="1074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23"/>
        <w:gridCol w:w="2126"/>
        <w:gridCol w:w="2410"/>
        <w:gridCol w:w="1985"/>
        <w:gridCol w:w="1701"/>
      </w:tblGrid>
      <w:tr w:rsidR="00ED540B" w:rsidRPr="00AB142B" w14:paraId="1FB984CF" w14:textId="77777777" w:rsidTr="00BC77AE">
        <w:trPr>
          <w:trHeight w:val="174"/>
        </w:trPr>
        <w:tc>
          <w:tcPr>
            <w:tcW w:w="2523" w:type="dxa"/>
            <w:vMerge w:val="restart"/>
            <w:tcBorders>
              <w:top w:val="single" w:sz="4" w:space="0" w:color="auto"/>
              <w:left w:val="single" w:sz="4" w:space="0" w:color="000000"/>
              <w:bottom w:val="single" w:sz="4" w:space="0" w:color="000000"/>
              <w:right w:val="single" w:sz="4" w:space="0" w:color="000000"/>
            </w:tcBorders>
          </w:tcPr>
          <w:p w14:paraId="2EE53B63" w14:textId="77777777" w:rsidR="00ED540B" w:rsidRPr="00AB142B" w:rsidRDefault="00ED540B" w:rsidP="00BC77AE">
            <w:pPr>
              <w:rPr>
                <w:b/>
              </w:rPr>
            </w:pPr>
            <w:r w:rsidRPr="00AB142B">
              <w:rPr>
                <w:b/>
              </w:rPr>
              <w:t>Режимные мероприятия</w:t>
            </w:r>
          </w:p>
        </w:tc>
        <w:tc>
          <w:tcPr>
            <w:tcW w:w="8222" w:type="dxa"/>
            <w:gridSpan w:val="4"/>
            <w:tcBorders>
              <w:top w:val="single" w:sz="4" w:space="0" w:color="000000"/>
              <w:left w:val="single" w:sz="4" w:space="0" w:color="000000"/>
              <w:bottom w:val="nil"/>
              <w:right w:val="single" w:sz="4" w:space="0" w:color="000000"/>
            </w:tcBorders>
          </w:tcPr>
          <w:p w14:paraId="2B2403FB" w14:textId="77777777" w:rsidR="00ED540B" w:rsidRPr="00AB142B" w:rsidRDefault="00ED540B" w:rsidP="00BC77AE">
            <w:pPr>
              <w:jc w:val="center"/>
              <w:rPr>
                <w:b/>
              </w:rPr>
            </w:pPr>
            <w:r w:rsidRPr="00AB142B">
              <w:rPr>
                <w:b/>
              </w:rPr>
              <w:t>Возрастные группы ДОУ</w:t>
            </w:r>
          </w:p>
        </w:tc>
      </w:tr>
      <w:tr w:rsidR="00ED540B" w:rsidRPr="001655DA" w14:paraId="2D0928C7" w14:textId="77777777" w:rsidTr="00BC77AE">
        <w:trPr>
          <w:trHeight w:val="225"/>
        </w:trPr>
        <w:tc>
          <w:tcPr>
            <w:tcW w:w="2523" w:type="dxa"/>
            <w:vMerge/>
            <w:tcBorders>
              <w:top w:val="single" w:sz="4" w:space="0" w:color="auto"/>
              <w:left w:val="single" w:sz="4" w:space="0" w:color="000000"/>
              <w:bottom w:val="single" w:sz="4" w:space="0" w:color="000000"/>
              <w:right w:val="single" w:sz="4" w:space="0" w:color="000000"/>
            </w:tcBorders>
          </w:tcPr>
          <w:p w14:paraId="2B28BDC3" w14:textId="77777777" w:rsidR="00ED540B" w:rsidRPr="00A03433" w:rsidRDefault="00ED540B" w:rsidP="00BC77AE">
            <w:pPr>
              <w:rPr>
                <w:b/>
                <w:sz w:val="18"/>
                <w:szCs w:val="18"/>
              </w:rPr>
            </w:pPr>
          </w:p>
        </w:tc>
        <w:tc>
          <w:tcPr>
            <w:tcW w:w="8222" w:type="dxa"/>
            <w:gridSpan w:val="4"/>
            <w:tcBorders>
              <w:top w:val="nil"/>
              <w:left w:val="single" w:sz="4" w:space="0" w:color="000000"/>
              <w:bottom w:val="single" w:sz="4" w:space="0" w:color="000000"/>
              <w:right w:val="single" w:sz="4" w:space="0" w:color="auto"/>
            </w:tcBorders>
          </w:tcPr>
          <w:p w14:paraId="55049D08" w14:textId="77777777" w:rsidR="00ED540B" w:rsidRPr="00A03433" w:rsidRDefault="00ED540B" w:rsidP="00BC77AE"/>
        </w:tc>
      </w:tr>
      <w:tr w:rsidR="008B564A" w:rsidRPr="001655DA" w14:paraId="70A2130F" w14:textId="77777777" w:rsidTr="008B564A">
        <w:trPr>
          <w:trHeight w:val="600"/>
        </w:trPr>
        <w:tc>
          <w:tcPr>
            <w:tcW w:w="2523" w:type="dxa"/>
            <w:vMerge/>
            <w:tcBorders>
              <w:top w:val="single" w:sz="4" w:space="0" w:color="auto"/>
              <w:left w:val="single" w:sz="4" w:space="0" w:color="000000"/>
              <w:bottom w:val="single" w:sz="4" w:space="0" w:color="000000"/>
              <w:right w:val="single" w:sz="4" w:space="0" w:color="000000"/>
            </w:tcBorders>
            <w:vAlign w:val="center"/>
          </w:tcPr>
          <w:p w14:paraId="536E3135" w14:textId="77777777" w:rsidR="008B564A" w:rsidRPr="00A03433" w:rsidRDefault="008B564A" w:rsidP="00BC77AE">
            <w:pPr>
              <w:rPr>
                <w:b/>
                <w:sz w:val="18"/>
                <w:szCs w:val="18"/>
              </w:rPr>
            </w:pPr>
          </w:p>
        </w:tc>
        <w:tc>
          <w:tcPr>
            <w:tcW w:w="2126" w:type="dxa"/>
            <w:tcBorders>
              <w:top w:val="single" w:sz="4" w:space="0" w:color="auto"/>
              <w:left w:val="single" w:sz="4" w:space="0" w:color="000000"/>
              <w:bottom w:val="single" w:sz="4" w:space="0" w:color="000000"/>
              <w:right w:val="single" w:sz="4" w:space="0" w:color="auto"/>
            </w:tcBorders>
          </w:tcPr>
          <w:p w14:paraId="1F74985C" w14:textId="77777777" w:rsidR="008B564A" w:rsidRPr="00A03433" w:rsidRDefault="008B564A" w:rsidP="00BC77AE">
            <w:pPr>
              <w:jc w:val="center"/>
              <w:rPr>
                <w:b/>
              </w:rPr>
            </w:pPr>
            <w:r w:rsidRPr="00A03433">
              <w:rPr>
                <w:b/>
              </w:rPr>
              <w:t>3-4 года</w:t>
            </w:r>
          </w:p>
        </w:tc>
        <w:tc>
          <w:tcPr>
            <w:tcW w:w="2410" w:type="dxa"/>
            <w:tcBorders>
              <w:top w:val="single" w:sz="4" w:space="0" w:color="000000"/>
              <w:left w:val="single" w:sz="4" w:space="0" w:color="auto"/>
              <w:bottom w:val="single" w:sz="4" w:space="0" w:color="000000"/>
              <w:right w:val="single" w:sz="4" w:space="0" w:color="000000"/>
            </w:tcBorders>
          </w:tcPr>
          <w:p w14:paraId="5705BD23" w14:textId="77777777" w:rsidR="008B564A" w:rsidRPr="00A03433" w:rsidRDefault="008B564A" w:rsidP="00BC77AE">
            <w:pPr>
              <w:jc w:val="center"/>
              <w:rPr>
                <w:b/>
              </w:rPr>
            </w:pPr>
            <w:r w:rsidRPr="00A03433">
              <w:rPr>
                <w:b/>
              </w:rPr>
              <w:t>4-5 лет</w:t>
            </w:r>
          </w:p>
        </w:tc>
        <w:tc>
          <w:tcPr>
            <w:tcW w:w="1985" w:type="dxa"/>
            <w:tcBorders>
              <w:top w:val="single" w:sz="4" w:space="0" w:color="000000"/>
              <w:left w:val="single" w:sz="4" w:space="0" w:color="000000"/>
              <w:bottom w:val="single" w:sz="4" w:space="0" w:color="000000"/>
              <w:right w:val="single" w:sz="4" w:space="0" w:color="auto"/>
            </w:tcBorders>
          </w:tcPr>
          <w:p w14:paraId="1235DF01" w14:textId="77777777" w:rsidR="008B564A" w:rsidRPr="00A03433" w:rsidRDefault="008B564A" w:rsidP="00BC77AE">
            <w:pPr>
              <w:jc w:val="center"/>
              <w:rPr>
                <w:b/>
              </w:rPr>
            </w:pPr>
            <w:r w:rsidRPr="00A03433">
              <w:rPr>
                <w:b/>
              </w:rPr>
              <w:t>5-6 лет</w:t>
            </w:r>
          </w:p>
          <w:p w14:paraId="37B8E36F" w14:textId="77777777" w:rsidR="008B564A" w:rsidRPr="00A03433" w:rsidRDefault="008B564A" w:rsidP="00BC77AE">
            <w:pPr>
              <w:jc w:val="center"/>
              <w:rPr>
                <w:b/>
              </w:rPr>
            </w:pPr>
          </w:p>
        </w:tc>
        <w:tc>
          <w:tcPr>
            <w:tcW w:w="1701" w:type="dxa"/>
            <w:tcBorders>
              <w:top w:val="single" w:sz="4" w:space="0" w:color="000000"/>
              <w:left w:val="single" w:sz="4" w:space="0" w:color="auto"/>
              <w:bottom w:val="single" w:sz="4" w:space="0" w:color="000000"/>
              <w:right w:val="single" w:sz="4" w:space="0" w:color="000000"/>
            </w:tcBorders>
          </w:tcPr>
          <w:p w14:paraId="4AF9EA65" w14:textId="77777777" w:rsidR="008B564A" w:rsidRPr="00A03433" w:rsidRDefault="008B564A" w:rsidP="00BC77AE">
            <w:pPr>
              <w:jc w:val="center"/>
              <w:rPr>
                <w:b/>
              </w:rPr>
            </w:pPr>
            <w:r>
              <w:rPr>
                <w:b/>
              </w:rPr>
              <w:t>6-7 лет</w:t>
            </w:r>
          </w:p>
        </w:tc>
      </w:tr>
      <w:tr w:rsidR="008B564A" w:rsidRPr="00AB142B" w14:paraId="7E25BBE5" w14:textId="77777777" w:rsidTr="008B564A">
        <w:trPr>
          <w:cantSplit/>
          <w:trHeight w:val="594"/>
        </w:trPr>
        <w:tc>
          <w:tcPr>
            <w:tcW w:w="2523" w:type="dxa"/>
            <w:tcBorders>
              <w:top w:val="single" w:sz="4" w:space="0" w:color="000000"/>
              <w:left w:val="single" w:sz="4" w:space="0" w:color="000000"/>
              <w:bottom w:val="single" w:sz="4" w:space="0" w:color="000000"/>
              <w:right w:val="single" w:sz="4" w:space="0" w:color="000000"/>
            </w:tcBorders>
          </w:tcPr>
          <w:p w14:paraId="14C215A5" w14:textId="77777777" w:rsidR="008B564A" w:rsidRPr="00AB142B" w:rsidRDefault="008B564A" w:rsidP="00BC77AE">
            <w:pPr>
              <w:ind w:right="-35"/>
              <w:rPr>
                <w:rFonts w:asciiTheme="majorBidi" w:hAnsiTheme="majorBidi" w:cstheme="majorBidi"/>
                <w:szCs w:val="18"/>
                <w:lang w:val="tt-RU"/>
              </w:rPr>
            </w:pPr>
            <w:r w:rsidRPr="00AB142B">
              <w:rPr>
                <w:rFonts w:asciiTheme="majorBidi" w:hAnsiTheme="majorBidi" w:cstheme="majorBidi"/>
                <w:szCs w:val="18"/>
              </w:rPr>
              <w:t>Прием детей, осмотр, игры, утренняя прогулка</w:t>
            </w:r>
          </w:p>
        </w:tc>
        <w:tc>
          <w:tcPr>
            <w:tcW w:w="2126" w:type="dxa"/>
            <w:tcBorders>
              <w:top w:val="single" w:sz="4" w:space="0" w:color="000000"/>
              <w:left w:val="single" w:sz="4" w:space="0" w:color="000000"/>
              <w:bottom w:val="single" w:sz="4" w:space="0" w:color="000000"/>
              <w:right w:val="single" w:sz="4" w:space="0" w:color="auto"/>
            </w:tcBorders>
          </w:tcPr>
          <w:p w14:paraId="49F74BD0" w14:textId="77777777" w:rsidR="008B564A" w:rsidRPr="00AB142B" w:rsidRDefault="008B564A" w:rsidP="00BC77AE">
            <w:pPr>
              <w:ind w:left="-39" w:right="-108"/>
              <w:jc w:val="center"/>
            </w:pPr>
            <w:r>
              <w:t>6.00-8.00</w:t>
            </w:r>
          </w:p>
        </w:tc>
        <w:tc>
          <w:tcPr>
            <w:tcW w:w="2410" w:type="dxa"/>
            <w:tcBorders>
              <w:top w:val="single" w:sz="4" w:space="0" w:color="000000"/>
              <w:left w:val="single" w:sz="4" w:space="0" w:color="auto"/>
              <w:bottom w:val="single" w:sz="4" w:space="0" w:color="000000"/>
              <w:right w:val="single" w:sz="4" w:space="0" w:color="000000"/>
            </w:tcBorders>
          </w:tcPr>
          <w:p w14:paraId="2F2456FC" w14:textId="77777777" w:rsidR="008B564A" w:rsidRPr="00AB142B" w:rsidRDefault="008B564A" w:rsidP="00BC77AE">
            <w:pPr>
              <w:ind w:left="-39" w:right="-108"/>
              <w:jc w:val="center"/>
            </w:pPr>
            <w:r>
              <w:t>6.00-8.00</w:t>
            </w:r>
          </w:p>
        </w:tc>
        <w:tc>
          <w:tcPr>
            <w:tcW w:w="1985" w:type="dxa"/>
            <w:tcBorders>
              <w:top w:val="single" w:sz="4" w:space="0" w:color="000000"/>
              <w:left w:val="single" w:sz="4" w:space="0" w:color="000000"/>
              <w:bottom w:val="single" w:sz="4" w:space="0" w:color="000000"/>
              <w:right w:val="single" w:sz="4" w:space="0" w:color="auto"/>
            </w:tcBorders>
          </w:tcPr>
          <w:p w14:paraId="2029D505" w14:textId="77777777" w:rsidR="008B564A" w:rsidRPr="00AB142B" w:rsidRDefault="008B564A" w:rsidP="00BC77AE">
            <w:pPr>
              <w:ind w:left="-39" w:right="-108"/>
              <w:jc w:val="center"/>
            </w:pPr>
            <w:r>
              <w:t>6.00-8.00</w:t>
            </w:r>
          </w:p>
        </w:tc>
        <w:tc>
          <w:tcPr>
            <w:tcW w:w="1701" w:type="dxa"/>
            <w:tcBorders>
              <w:top w:val="single" w:sz="4" w:space="0" w:color="000000"/>
              <w:left w:val="single" w:sz="4" w:space="0" w:color="auto"/>
              <w:bottom w:val="single" w:sz="4" w:space="0" w:color="000000"/>
              <w:right w:val="single" w:sz="4" w:space="0" w:color="000000"/>
            </w:tcBorders>
          </w:tcPr>
          <w:p w14:paraId="7FDDE1A0" w14:textId="77777777" w:rsidR="008B564A" w:rsidRPr="00AB142B" w:rsidRDefault="008B564A" w:rsidP="00BC77AE">
            <w:pPr>
              <w:jc w:val="center"/>
              <w:rPr>
                <w:bCs/>
              </w:rPr>
            </w:pPr>
            <w:r>
              <w:rPr>
                <w:bCs/>
              </w:rPr>
              <w:t>6.00-8.00</w:t>
            </w:r>
          </w:p>
        </w:tc>
      </w:tr>
      <w:tr w:rsidR="008B564A" w:rsidRPr="00533127" w14:paraId="26563AEB" w14:textId="77777777" w:rsidTr="008B564A">
        <w:trPr>
          <w:cantSplit/>
          <w:trHeight w:val="450"/>
        </w:trPr>
        <w:tc>
          <w:tcPr>
            <w:tcW w:w="2523" w:type="dxa"/>
            <w:tcBorders>
              <w:top w:val="single" w:sz="4" w:space="0" w:color="000000"/>
              <w:left w:val="single" w:sz="4" w:space="0" w:color="000000"/>
              <w:bottom w:val="single" w:sz="4" w:space="0" w:color="000000"/>
              <w:right w:val="single" w:sz="4" w:space="0" w:color="000000"/>
            </w:tcBorders>
          </w:tcPr>
          <w:p w14:paraId="08A63B4D" w14:textId="77777777" w:rsidR="008B564A" w:rsidRPr="00EF2129" w:rsidRDefault="008B564A" w:rsidP="00BC77AE">
            <w:pPr>
              <w:rPr>
                <w:rFonts w:asciiTheme="majorBidi" w:hAnsiTheme="majorBidi" w:cstheme="majorBidi"/>
                <w:szCs w:val="18"/>
                <w:lang w:val="tt-RU"/>
              </w:rPr>
            </w:pPr>
            <w:r w:rsidRPr="00EF2129">
              <w:rPr>
                <w:rFonts w:asciiTheme="majorBidi" w:hAnsiTheme="majorBidi" w:cstheme="majorBidi"/>
                <w:szCs w:val="18"/>
                <w:lang w:val="tt-RU"/>
              </w:rPr>
              <w:t>Утренняя гимнастика</w:t>
            </w:r>
          </w:p>
        </w:tc>
        <w:tc>
          <w:tcPr>
            <w:tcW w:w="2126" w:type="dxa"/>
            <w:tcBorders>
              <w:top w:val="single" w:sz="4" w:space="0" w:color="000000"/>
              <w:left w:val="single" w:sz="4" w:space="0" w:color="000000"/>
              <w:bottom w:val="single" w:sz="4" w:space="0" w:color="000000"/>
              <w:right w:val="single" w:sz="4" w:space="0" w:color="auto"/>
            </w:tcBorders>
          </w:tcPr>
          <w:p w14:paraId="17916C7C" w14:textId="77777777" w:rsidR="008B564A" w:rsidRPr="000E34B0" w:rsidRDefault="008B564A" w:rsidP="00BC77AE">
            <w:pPr>
              <w:jc w:val="center"/>
              <w:rPr>
                <w:bCs/>
                <w:lang w:val="tt-RU"/>
              </w:rPr>
            </w:pPr>
            <w:r>
              <w:rPr>
                <w:bCs/>
                <w:lang w:val="tt-RU"/>
              </w:rPr>
              <w:t>7.55-8.00</w:t>
            </w:r>
          </w:p>
        </w:tc>
        <w:tc>
          <w:tcPr>
            <w:tcW w:w="2410" w:type="dxa"/>
            <w:tcBorders>
              <w:top w:val="single" w:sz="4" w:space="0" w:color="000000"/>
              <w:left w:val="single" w:sz="4" w:space="0" w:color="auto"/>
              <w:bottom w:val="single" w:sz="4" w:space="0" w:color="000000"/>
              <w:right w:val="single" w:sz="4" w:space="0" w:color="000000"/>
            </w:tcBorders>
          </w:tcPr>
          <w:p w14:paraId="40FB81D3" w14:textId="77777777" w:rsidR="008B564A" w:rsidRPr="00EF2129" w:rsidRDefault="008B564A" w:rsidP="00BC77AE">
            <w:pPr>
              <w:jc w:val="center"/>
              <w:rPr>
                <w:lang w:val="tt-RU"/>
              </w:rPr>
            </w:pPr>
            <w:r>
              <w:rPr>
                <w:bCs/>
                <w:lang w:val="tt-RU"/>
              </w:rPr>
              <w:t>8.00-8.010</w:t>
            </w:r>
          </w:p>
        </w:tc>
        <w:tc>
          <w:tcPr>
            <w:tcW w:w="1985" w:type="dxa"/>
            <w:tcBorders>
              <w:top w:val="single" w:sz="4" w:space="0" w:color="000000"/>
              <w:left w:val="single" w:sz="4" w:space="0" w:color="000000"/>
              <w:bottom w:val="single" w:sz="4" w:space="0" w:color="000000"/>
              <w:right w:val="single" w:sz="4" w:space="0" w:color="auto"/>
            </w:tcBorders>
          </w:tcPr>
          <w:p w14:paraId="0BB05F03" w14:textId="77777777" w:rsidR="008B564A" w:rsidRPr="000E34B0" w:rsidRDefault="008B564A" w:rsidP="00BC77AE">
            <w:pPr>
              <w:tabs>
                <w:tab w:val="center" w:pos="4254"/>
              </w:tabs>
              <w:jc w:val="center"/>
              <w:rPr>
                <w:lang w:val="tt-RU"/>
              </w:rPr>
            </w:pPr>
            <w:r>
              <w:rPr>
                <w:lang w:val="tt-RU"/>
              </w:rPr>
              <w:t>8.10-8.20</w:t>
            </w:r>
          </w:p>
        </w:tc>
        <w:tc>
          <w:tcPr>
            <w:tcW w:w="1701" w:type="dxa"/>
            <w:tcBorders>
              <w:top w:val="single" w:sz="4" w:space="0" w:color="000000"/>
              <w:left w:val="single" w:sz="4" w:space="0" w:color="auto"/>
              <w:bottom w:val="single" w:sz="4" w:space="0" w:color="000000"/>
              <w:right w:val="single" w:sz="4" w:space="0" w:color="000000"/>
            </w:tcBorders>
          </w:tcPr>
          <w:p w14:paraId="0839A406" w14:textId="77777777" w:rsidR="008B564A" w:rsidRPr="000E34B0" w:rsidRDefault="008B564A" w:rsidP="00BC77AE">
            <w:pPr>
              <w:tabs>
                <w:tab w:val="center" w:pos="4254"/>
              </w:tabs>
              <w:jc w:val="center"/>
              <w:rPr>
                <w:lang w:val="tt-RU"/>
              </w:rPr>
            </w:pPr>
            <w:r>
              <w:rPr>
                <w:lang w:val="tt-RU"/>
              </w:rPr>
              <w:t>8.20-8.30</w:t>
            </w:r>
          </w:p>
        </w:tc>
      </w:tr>
      <w:tr w:rsidR="008B564A" w:rsidRPr="003A25AA" w14:paraId="38E020C5" w14:textId="77777777" w:rsidTr="008B564A">
        <w:trPr>
          <w:cantSplit/>
          <w:trHeight w:val="544"/>
        </w:trPr>
        <w:tc>
          <w:tcPr>
            <w:tcW w:w="2523" w:type="dxa"/>
            <w:tcBorders>
              <w:top w:val="single" w:sz="4" w:space="0" w:color="000000"/>
              <w:left w:val="single" w:sz="4" w:space="0" w:color="000000"/>
              <w:bottom w:val="single" w:sz="4" w:space="0" w:color="000000"/>
              <w:right w:val="single" w:sz="4" w:space="0" w:color="000000"/>
            </w:tcBorders>
          </w:tcPr>
          <w:p w14:paraId="551F20D0" w14:textId="77777777" w:rsidR="008B564A" w:rsidRPr="003A25AA" w:rsidRDefault="008B564A" w:rsidP="00BC77AE">
            <w:pPr>
              <w:tabs>
                <w:tab w:val="left" w:pos="690"/>
              </w:tabs>
              <w:ind w:right="-35"/>
              <w:rPr>
                <w:rFonts w:asciiTheme="majorBidi" w:hAnsiTheme="majorBidi" w:cstheme="majorBidi"/>
                <w:szCs w:val="18"/>
                <w:lang w:val="tt-RU"/>
              </w:rPr>
            </w:pPr>
            <w:r>
              <w:rPr>
                <w:rFonts w:asciiTheme="majorBidi" w:hAnsiTheme="majorBidi" w:cstheme="majorBidi"/>
                <w:szCs w:val="18"/>
                <w:lang w:val="tt-RU"/>
              </w:rPr>
              <w:t>Гигиенческие прроцедуры</w:t>
            </w:r>
          </w:p>
        </w:tc>
        <w:tc>
          <w:tcPr>
            <w:tcW w:w="2126" w:type="dxa"/>
            <w:tcBorders>
              <w:top w:val="single" w:sz="4" w:space="0" w:color="000000"/>
              <w:left w:val="single" w:sz="4" w:space="0" w:color="000000"/>
              <w:bottom w:val="single" w:sz="4" w:space="0" w:color="000000"/>
              <w:right w:val="single" w:sz="4" w:space="0" w:color="auto"/>
            </w:tcBorders>
          </w:tcPr>
          <w:p w14:paraId="32C2D3C6" w14:textId="77777777" w:rsidR="008B564A" w:rsidRDefault="008B564A" w:rsidP="00BC77AE">
            <w:pPr>
              <w:jc w:val="center"/>
            </w:pPr>
            <w:r>
              <w:t>8.00-8.15</w:t>
            </w:r>
          </w:p>
          <w:p w14:paraId="7743152A" w14:textId="77777777" w:rsidR="008B564A" w:rsidRPr="003A25AA" w:rsidRDefault="008B564A" w:rsidP="00BC77AE">
            <w:pPr>
              <w:jc w:val="center"/>
            </w:pPr>
          </w:p>
        </w:tc>
        <w:tc>
          <w:tcPr>
            <w:tcW w:w="2410" w:type="dxa"/>
            <w:tcBorders>
              <w:top w:val="single" w:sz="4" w:space="0" w:color="000000"/>
              <w:left w:val="single" w:sz="4" w:space="0" w:color="auto"/>
              <w:bottom w:val="single" w:sz="4" w:space="0" w:color="000000"/>
              <w:right w:val="single" w:sz="4" w:space="0" w:color="000000"/>
            </w:tcBorders>
          </w:tcPr>
          <w:p w14:paraId="638FDBF9" w14:textId="77777777" w:rsidR="008B564A" w:rsidRDefault="008B564A" w:rsidP="00BC77AE">
            <w:pPr>
              <w:jc w:val="center"/>
            </w:pPr>
            <w:r>
              <w:t>8.10-8.15</w:t>
            </w:r>
          </w:p>
          <w:p w14:paraId="20F6D911" w14:textId="77777777" w:rsidR="008B564A" w:rsidRPr="003A25AA" w:rsidRDefault="008B564A" w:rsidP="00BC77AE">
            <w:pPr>
              <w:jc w:val="center"/>
            </w:pPr>
          </w:p>
        </w:tc>
        <w:tc>
          <w:tcPr>
            <w:tcW w:w="1985" w:type="dxa"/>
            <w:tcBorders>
              <w:top w:val="single" w:sz="4" w:space="0" w:color="000000"/>
              <w:left w:val="single" w:sz="4" w:space="0" w:color="000000"/>
              <w:bottom w:val="single" w:sz="4" w:space="0" w:color="000000"/>
              <w:right w:val="single" w:sz="4" w:space="0" w:color="auto"/>
            </w:tcBorders>
          </w:tcPr>
          <w:p w14:paraId="38F23373" w14:textId="77777777" w:rsidR="008B564A" w:rsidRDefault="008B564A" w:rsidP="00BC77AE">
            <w:pPr>
              <w:jc w:val="center"/>
              <w:rPr>
                <w:bCs/>
              </w:rPr>
            </w:pPr>
            <w:r>
              <w:rPr>
                <w:bCs/>
              </w:rPr>
              <w:t>8.20-8.25</w:t>
            </w:r>
          </w:p>
          <w:p w14:paraId="3EAC8730" w14:textId="77777777" w:rsidR="008B564A" w:rsidRPr="003A25AA" w:rsidRDefault="008B564A" w:rsidP="00BC77AE">
            <w:pPr>
              <w:jc w:val="center"/>
              <w:rPr>
                <w:bCs/>
              </w:rPr>
            </w:pPr>
          </w:p>
        </w:tc>
        <w:tc>
          <w:tcPr>
            <w:tcW w:w="1701" w:type="dxa"/>
            <w:tcBorders>
              <w:top w:val="single" w:sz="4" w:space="0" w:color="000000"/>
              <w:left w:val="single" w:sz="4" w:space="0" w:color="auto"/>
              <w:bottom w:val="single" w:sz="4" w:space="0" w:color="000000"/>
              <w:right w:val="single" w:sz="4" w:space="0" w:color="000000"/>
            </w:tcBorders>
          </w:tcPr>
          <w:p w14:paraId="7BCB100E" w14:textId="77777777" w:rsidR="008B564A" w:rsidRDefault="008B564A" w:rsidP="00BC77AE">
            <w:pPr>
              <w:jc w:val="center"/>
              <w:rPr>
                <w:bCs/>
              </w:rPr>
            </w:pPr>
            <w:r>
              <w:rPr>
                <w:bCs/>
              </w:rPr>
              <w:t>8.30-8.35</w:t>
            </w:r>
          </w:p>
          <w:p w14:paraId="3833DE33" w14:textId="77777777" w:rsidR="008B564A" w:rsidRPr="003A25AA" w:rsidRDefault="008B564A" w:rsidP="00BC77AE">
            <w:pPr>
              <w:jc w:val="center"/>
              <w:rPr>
                <w:bCs/>
              </w:rPr>
            </w:pPr>
          </w:p>
        </w:tc>
      </w:tr>
      <w:tr w:rsidR="008B564A" w:rsidRPr="00533127" w14:paraId="599BBECE" w14:textId="77777777" w:rsidTr="008B564A">
        <w:trPr>
          <w:cantSplit/>
          <w:trHeight w:val="552"/>
        </w:trPr>
        <w:tc>
          <w:tcPr>
            <w:tcW w:w="2523" w:type="dxa"/>
            <w:tcBorders>
              <w:top w:val="single" w:sz="4" w:space="0" w:color="000000"/>
              <w:left w:val="single" w:sz="4" w:space="0" w:color="000000"/>
              <w:bottom w:val="single" w:sz="4" w:space="0" w:color="000000"/>
              <w:right w:val="single" w:sz="4" w:space="0" w:color="000000"/>
            </w:tcBorders>
          </w:tcPr>
          <w:p w14:paraId="09560208" w14:textId="77777777" w:rsidR="008B564A" w:rsidRPr="003A25AA" w:rsidRDefault="008B564A" w:rsidP="00BC77AE">
            <w:pPr>
              <w:tabs>
                <w:tab w:val="left" w:pos="240"/>
              </w:tabs>
              <w:ind w:left="-86" w:right="-108"/>
              <w:rPr>
                <w:rFonts w:asciiTheme="majorBidi" w:hAnsiTheme="majorBidi" w:cstheme="majorBidi"/>
                <w:szCs w:val="18"/>
                <w:lang w:val="tt-RU"/>
              </w:rPr>
            </w:pPr>
            <w:r>
              <w:rPr>
                <w:rFonts w:asciiTheme="majorBidi" w:hAnsiTheme="majorBidi" w:cstheme="majorBidi"/>
                <w:szCs w:val="18"/>
                <w:lang w:val="tt-RU"/>
              </w:rPr>
              <w:t>Завтрак</w:t>
            </w:r>
          </w:p>
        </w:tc>
        <w:tc>
          <w:tcPr>
            <w:tcW w:w="2126" w:type="dxa"/>
            <w:tcBorders>
              <w:top w:val="single" w:sz="4" w:space="0" w:color="000000"/>
              <w:left w:val="single" w:sz="4" w:space="0" w:color="000000"/>
              <w:bottom w:val="single" w:sz="4" w:space="0" w:color="000000"/>
              <w:right w:val="single" w:sz="4" w:space="0" w:color="auto"/>
            </w:tcBorders>
          </w:tcPr>
          <w:p w14:paraId="522257B4" w14:textId="77777777" w:rsidR="008B564A" w:rsidRPr="000E34B0" w:rsidRDefault="008B564A" w:rsidP="00BC77AE">
            <w:pPr>
              <w:jc w:val="center"/>
              <w:rPr>
                <w:lang w:val="tt-RU"/>
              </w:rPr>
            </w:pPr>
            <w:r>
              <w:rPr>
                <w:lang w:val="tt-RU"/>
              </w:rPr>
              <w:t>8.15-8.40</w:t>
            </w:r>
          </w:p>
        </w:tc>
        <w:tc>
          <w:tcPr>
            <w:tcW w:w="2410" w:type="dxa"/>
            <w:tcBorders>
              <w:top w:val="single" w:sz="4" w:space="0" w:color="000000"/>
              <w:left w:val="single" w:sz="4" w:space="0" w:color="auto"/>
              <w:bottom w:val="single" w:sz="4" w:space="0" w:color="000000"/>
              <w:right w:val="single" w:sz="4" w:space="0" w:color="auto"/>
            </w:tcBorders>
          </w:tcPr>
          <w:p w14:paraId="0A8B6FBB" w14:textId="77777777" w:rsidR="008B564A" w:rsidRPr="000E34B0" w:rsidRDefault="008B564A" w:rsidP="00BC77AE">
            <w:pPr>
              <w:jc w:val="center"/>
              <w:rPr>
                <w:lang w:val="tt-RU"/>
              </w:rPr>
            </w:pPr>
            <w:r>
              <w:rPr>
                <w:lang w:val="tt-RU"/>
              </w:rPr>
              <w:t>8.15-8.45</w:t>
            </w:r>
          </w:p>
        </w:tc>
        <w:tc>
          <w:tcPr>
            <w:tcW w:w="1985" w:type="dxa"/>
            <w:tcBorders>
              <w:top w:val="single" w:sz="4" w:space="0" w:color="000000"/>
              <w:left w:val="single" w:sz="4" w:space="0" w:color="auto"/>
              <w:bottom w:val="single" w:sz="4" w:space="0" w:color="000000"/>
              <w:right w:val="single" w:sz="4" w:space="0" w:color="auto"/>
            </w:tcBorders>
          </w:tcPr>
          <w:p w14:paraId="224A1C85" w14:textId="77777777" w:rsidR="008B564A" w:rsidRPr="000E34B0" w:rsidRDefault="008B564A" w:rsidP="00BC77AE">
            <w:pPr>
              <w:jc w:val="center"/>
              <w:rPr>
                <w:lang w:val="tt-RU"/>
              </w:rPr>
            </w:pPr>
            <w:r>
              <w:rPr>
                <w:lang w:val="tt-RU"/>
              </w:rPr>
              <w:t>8.25-8.50</w:t>
            </w:r>
          </w:p>
        </w:tc>
        <w:tc>
          <w:tcPr>
            <w:tcW w:w="1701" w:type="dxa"/>
            <w:tcBorders>
              <w:top w:val="single" w:sz="4" w:space="0" w:color="000000"/>
              <w:left w:val="single" w:sz="4" w:space="0" w:color="auto"/>
              <w:bottom w:val="single" w:sz="4" w:space="0" w:color="000000"/>
              <w:right w:val="single" w:sz="4" w:space="0" w:color="000000"/>
            </w:tcBorders>
          </w:tcPr>
          <w:p w14:paraId="1034EE04" w14:textId="77777777" w:rsidR="008B564A" w:rsidRPr="000E34B0" w:rsidRDefault="008B564A" w:rsidP="00BC77AE">
            <w:pPr>
              <w:jc w:val="center"/>
              <w:rPr>
                <w:lang w:val="tt-RU"/>
              </w:rPr>
            </w:pPr>
            <w:r>
              <w:rPr>
                <w:lang w:val="tt-RU"/>
              </w:rPr>
              <w:t>8.35-8.50</w:t>
            </w:r>
          </w:p>
        </w:tc>
      </w:tr>
      <w:tr w:rsidR="008B564A" w:rsidRPr="00533127" w14:paraId="39807629" w14:textId="77777777" w:rsidTr="008B564A">
        <w:trPr>
          <w:cantSplit/>
          <w:trHeight w:val="552"/>
        </w:trPr>
        <w:tc>
          <w:tcPr>
            <w:tcW w:w="2523" w:type="dxa"/>
            <w:tcBorders>
              <w:top w:val="single" w:sz="4" w:space="0" w:color="000000"/>
              <w:left w:val="single" w:sz="4" w:space="0" w:color="000000"/>
              <w:bottom w:val="single" w:sz="4" w:space="0" w:color="000000"/>
              <w:right w:val="single" w:sz="4" w:space="0" w:color="000000"/>
            </w:tcBorders>
          </w:tcPr>
          <w:p w14:paraId="46F3DD3F" w14:textId="77777777" w:rsidR="008B564A" w:rsidRDefault="008B564A" w:rsidP="00BC77AE">
            <w:pPr>
              <w:tabs>
                <w:tab w:val="left" w:pos="240"/>
              </w:tabs>
              <w:ind w:left="-86" w:right="-108"/>
              <w:rPr>
                <w:rFonts w:asciiTheme="majorBidi" w:hAnsiTheme="majorBidi" w:cstheme="majorBidi"/>
                <w:szCs w:val="18"/>
                <w:lang w:val="tt-RU"/>
              </w:rPr>
            </w:pPr>
            <w:r>
              <w:rPr>
                <w:rFonts w:asciiTheme="majorBidi" w:hAnsiTheme="majorBidi" w:cstheme="majorBidi"/>
                <w:szCs w:val="18"/>
                <w:lang w:val="tt-RU"/>
              </w:rPr>
              <w:t>Свободная деятельность</w:t>
            </w:r>
          </w:p>
        </w:tc>
        <w:tc>
          <w:tcPr>
            <w:tcW w:w="2126" w:type="dxa"/>
            <w:tcBorders>
              <w:top w:val="single" w:sz="4" w:space="0" w:color="000000"/>
              <w:left w:val="single" w:sz="4" w:space="0" w:color="000000"/>
              <w:bottom w:val="single" w:sz="4" w:space="0" w:color="000000"/>
              <w:right w:val="single" w:sz="4" w:space="0" w:color="auto"/>
            </w:tcBorders>
          </w:tcPr>
          <w:p w14:paraId="6346BF18" w14:textId="77777777" w:rsidR="008B564A" w:rsidRDefault="008B564A" w:rsidP="00BC77AE">
            <w:pPr>
              <w:jc w:val="center"/>
              <w:rPr>
                <w:lang w:val="tt-RU"/>
              </w:rPr>
            </w:pPr>
            <w:r>
              <w:rPr>
                <w:lang w:val="tt-RU"/>
              </w:rPr>
              <w:t>8.40-9.00</w:t>
            </w:r>
          </w:p>
        </w:tc>
        <w:tc>
          <w:tcPr>
            <w:tcW w:w="2410" w:type="dxa"/>
            <w:tcBorders>
              <w:top w:val="single" w:sz="4" w:space="0" w:color="000000"/>
              <w:left w:val="single" w:sz="4" w:space="0" w:color="auto"/>
              <w:bottom w:val="single" w:sz="4" w:space="0" w:color="000000"/>
              <w:right w:val="single" w:sz="4" w:space="0" w:color="auto"/>
            </w:tcBorders>
          </w:tcPr>
          <w:p w14:paraId="2C1DEFB6" w14:textId="77777777" w:rsidR="008B564A" w:rsidRDefault="008B564A" w:rsidP="00BC77AE">
            <w:pPr>
              <w:jc w:val="center"/>
              <w:rPr>
                <w:lang w:val="tt-RU"/>
              </w:rPr>
            </w:pPr>
            <w:r>
              <w:rPr>
                <w:lang w:val="tt-RU"/>
              </w:rPr>
              <w:t>8.45-9.00</w:t>
            </w:r>
          </w:p>
        </w:tc>
        <w:tc>
          <w:tcPr>
            <w:tcW w:w="1985" w:type="dxa"/>
            <w:tcBorders>
              <w:top w:val="single" w:sz="4" w:space="0" w:color="000000"/>
              <w:left w:val="single" w:sz="4" w:space="0" w:color="auto"/>
              <w:bottom w:val="single" w:sz="4" w:space="0" w:color="000000"/>
              <w:right w:val="single" w:sz="4" w:space="0" w:color="auto"/>
            </w:tcBorders>
          </w:tcPr>
          <w:p w14:paraId="1381D37D" w14:textId="77777777" w:rsidR="008B564A" w:rsidRDefault="008B564A" w:rsidP="00BC77AE">
            <w:pPr>
              <w:jc w:val="center"/>
              <w:rPr>
                <w:lang w:val="tt-RU"/>
              </w:rPr>
            </w:pPr>
            <w:r>
              <w:rPr>
                <w:lang w:val="tt-RU"/>
              </w:rPr>
              <w:t>8.50-9.00</w:t>
            </w:r>
          </w:p>
        </w:tc>
        <w:tc>
          <w:tcPr>
            <w:tcW w:w="1701" w:type="dxa"/>
            <w:tcBorders>
              <w:top w:val="single" w:sz="4" w:space="0" w:color="000000"/>
              <w:left w:val="single" w:sz="4" w:space="0" w:color="auto"/>
              <w:bottom w:val="single" w:sz="4" w:space="0" w:color="000000"/>
              <w:right w:val="single" w:sz="4" w:space="0" w:color="000000"/>
            </w:tcBorders>
          </w:tcPr>
          <w:p w14:paraId="769B28FD" w14:textId="77777777" w:rsidR="008B564A" w:rsidRDefault="008B564A" w:rsidP="00BC77AE">
            <w:pPr>
              <w:jc w:val="center"/>
              <w:rPr>
                <w:lang w:val="tt-RU"/>
              </w:rPr>
            </w:pPr>
            <w:r>
              <w:rPr>
                <w:lang w:val="tt-RU"/>
              </w:rPr>
              <w:t>8.50-9.00</w:t>
            </w:r>
          </w:p>
        </w:tc>
      </w:tr>
      <w:tr w:rsidR="008B564A" w:rsidRPr="00011320" w14:paraId="747BA8AE" w14:textId="77777777" w:rsidTr="008B564A">
        <w:trPr>
          <w:cantSplit/>
          <w:trHeight w:val="846"/>
        </w:trPr>
        <w:tc>
          <w:tcPr>
            <w:tcW w:w="2523" w:type="dxa"/>
            <w:tcBorders>
              <w:top w:val="single" w:sz="4" w:space="0" w:color="000000"/>
              <w:left w:val="single" w:sz="4" w:space="0" w:color="000000"/>
              <w:bottom w:val="single" w:sz="4" w:space="0" w:color="000000"/>
              <w:right w:val="single" w:sz="4" w:space="0" w:color="000000"/>
            </w:tcBorders>
          </w:tcPr>
          <w:p w14:paraId="1041CD4D" w14:textId="77777777" w:rsidR="008B564A" w:rsidRPr="00011320" w:rsidRDefault="008B564A" w:rsidP="00BC77AE">
            <w:pPr>
              <w:rPr>
                <w:rFonts w:asciiTheme="majorBidi" w:hAnsiTheme="majorBidi" w:cstheme="majorBidi"/>
                <w:szCs w:val="18"/>
              </w:rPr>
            </w:pPr>
            <w:r w:rsidRPr="00011320">
              <w:rPr>
                <w:rFonts w:asciiTheme="majorBidi" w:hAnsiTheme="majorBidi" w:cstheme="majorBidi"/>
                <w:szCs w:val="18"/>
              </w:rPr>
              <w:t>Образовательная деятельность</w:t>
            </w:r>
          </w:p>
        </w:tc>
        <w:tc>
          <w:tcPr>
            <w:tcW w:w="2126" w:type="dxa"/>
            <w:tcBorders>
              <w:top w:val="single" w:sz="4" w:space="0" w:color="000000"/>
              <w:left w:val="single" w:sz="4" w:space="0" w:color="000000"/>
              <w:bottom w:val="single" w:sz="4" w:space="0" w:color="000000"/>
              <w:right w:val="single" w:sz="4" w:space="0" w:color="auto"/>
            </w:tcBorders>
          </w:tcPr>
          <w:p w14:paraId="591C7301" w14:textId="77777777" w:rsidR="008B564A" w:rsidRPr="00011320" w:rsidRDefault="008B564A" w:rsidP="00BC77AE">
            <w:pPr>
              <w:jc w:val="center"/>
              <w:rPr>
                <w:bCs/>
                <w:szCs w:val="32"/>
              </w:rPr>
            </w:pPr>
            <w:r>
              <w:rPr>
                <w:bCs/>
                <w:szCs w:val="32"/>
              </w:rPr>
              <w:t>9.00-9.15</w:t>
            </w:r>
          </w:p>
        </w:tc>
        <w:tc>
          <w:tcPr>
            <w:tcW w:w="2410" w:type="dxa"/>
            <w:tcBorders>
              <w:top w:val="single" w:sz="4" w:space="0" w:color="000000"/>
              <w:left w:val="single" w:sz="4" w:space="0" w:color="000000"/>
              <w:bottom w:val="single" w:sz="4" w:space="0" w:color="000000"/>
              <w:right w:val="single" w:sz="4" w:space="0" w:color="auto"/>
            </w:tcBorders>
          </w:tcPr>
          <w:p w14:paraId="3374E181" w14:textId="77777777" w:rsidR="008B564A" w:rsidRDefault="008B564A" w:rsidP="00BC77AE">
            <w:pPr>
              <w:jc w:val="center"/>
              <w:rPr>
                <w:bCs/>
                <w:szCs w:val="32"/>
              </w:rPr>
            </w:pPr>
            <w:r>
              <w:rPr>
                <w:bCs/>
                <w:szCs w:val="32"/>
              </w:rPr>
              <w:t>9.00-9.20</w:t>
            </w:r>
          </w:p>
          <w:p w14:paraId="25FBDA2C" w14:textId="77777777" w:rsidR="008B564A" w:rsidRPr="00011320" w:rsidRDefault="008B564A" w:rsidP="00BC77AE">
            <w:pPr>
              <w:jc w:val="center"/>
              <w:rPr>
                <w:bCs/>
                <w:szCs w:val="32"/>
              </w:rPr>
            </w:pPr>
          </w:p>
        </w:tc>
        <w:tc>
          <w:tcPr>
            <w:tcW w:w="1985" w:type="dxa"/>
            <w:tcBorders>
              <w:top w:val="single" w:sz="4" w:space="0" w:color="000000"/>
              <w:left w:val="single" w:sz="4" w:space="0" w:color="000000"/>
              <w:bottom w:val="single" w:sz="4" w:space="0" w:color="000000"/>
              <w:right w:val="single" w:sz="4" w:space="0" w:color="auto"/>
            </w:tcBorders>
          </w:tcPr>
          <w:p w14:paraId="49ED8853" w14:textId="77777777" w:rsidR="008B564A" w:rsidRDefault="008B564A" w:rsidP="00BC77AE">
            <w:pPr>
              <w:jc w:val="center"/>
              <w:rPr>
                <w:szCs w:val="32"/>
              </w:rPr>
            </w:pPr>
            <w:r>
              <w:rPr>
                <w:szCs w:val="32"/>
              </w:rPr>
              <w:t>9.00-9.25</w:t>
            </w:r>
          </w:p>
          <w:p w14:paraId="3893B6CA" w14:textId="77777777" w:rsidR="008B564A" w:rsidRPr="00011320" w:rsidRDefault="008B564A" w:rsidP="00BC77AE">
            <w:pPr>
              <w:jc w:val="center"/>
              <w:rPr>
                <w:szCs w:val="32"/>
              </w:rPr>
            </w:pPr>
          </w:p>
        </w:tc>
        <w:tc>
          <w:tcPr>
            <w:tcW w:w="1701" w:type="dxa"/>
            <w:tcBorders>
              <w:top w:val="single" w:sz="4" w:space="0" w:color="000000"/>
              <w:left w:val="single" w:sz="4" w:space="0" w:color="auto"/>
              <w:bottom w:val="single" w:sz="4" w:space="0" w:color="000000"/>
              <w:right w:val="single" w:sz="4" w:space="0" w:color="000000"/>
            </w:tcBorders>
          </w:tcPr>
          <w:p w14:paraId="15D826AC" w14:textId="77777777" w:rsidR="008B564A" w:rsidRDefault="008B564A" w:rsidP="00BC77AE">
            <w:pPr>
              <w:jc w:val="center"/>
              <w:rPr>
                <w:bCs/>
                <w:szCs w:val="32"/>
              </w:rPr>
            </w:pPr>
            <w:r>
              <w:rPr>
                <w:bCs/>
                <w:szCs w:val="32"/>
              </w:rPr>
              <w:t>9.00-9.30</w:t>
            </w:r>
          </w:p>
          <w:p w14:paraId="20504C4F" w14:textId="77777777" w:rsidR="008B564A" w:rsidRDefault="008B564A" w:rsidP="00BC77AE">
            <w:pPr>
              <w:jc w:val="center"/>
              <w:rPr>
                <w:bCs/>
                <w:szCs w:val="32"/>
              </w:rPr>
            </w:pPr>
          </w:p>
          <w:p w14:paraId="438C328A" w14:textId="77777777" w:rsidR="008B564A" w:rsidRPr="00097493" w:rsidRDefault="008B564A" w:rsidP="00BC77AE">
            <w:pPr>
              <w:jc w:val="center"/>
              <w:rPr>
                <w:bCs/>
                <w:szCs w:val="32"/>
              </w:rPr>
            </w:pPr>
          </w:p>
        </w:tc>
      </w:tr>
      <w:tr w:rsidR="008B564A" w:rsidRPr="00011320" w14:paraId="7C2BF7D5" w14:textId="77777777" w:rsidTr="008B564A">
        <w:trPr>
          <w:cantSplit/>
          <w:trHeight w:val="698"/>
        </w:trPr>
        <w:tc>
          <w:tcPr>
            <w:tcW w:w="2523" w:type="dxa"/>
            <w:tcBorders>
              <w:top w:val="single" w:sz="4" w:space="0" w:color="000000"/>
              <w:left w:val="single" w:sz="4" w:space="0" w:color="000000"/>
              <w:bottom w:val="single" w:sz="4" w:space="0" w:color="000000"/>
              <w:right w:val="single" w:sz="4" w:space="0" w:color="000000"/>
            </w:tcBorders>
          </w:tcPr>
          <w:p w14:paraId="4702FF2A" w14:textId="77777777" w:rsidR="008B564A" w:rsidRPr="00011320" w:rsidRDefault="008B564A" w:rsidP="00BC77AE">
            <w:pPr>
              <w:rPr>
                <w:rFonts w:asciiTheme="majorBidi" w:hAnsiTheme="majorBidi" w:cstheme="majorBidi"/>
                <w:szCs w:val="18"/>
              </w:rPr>
            </w:pPr>
            <w:r>
              <w:rPr>
                <w:rFonts w:asciiTheme="majorBidi" w:hAnsiTheme="majorBidi" w:cstheme="majorBidi"/>
                <w:szCs w:val="18"/>
              </w:rPr>
              <w:t>Игры, подготовка к прогулке, прогулка</w:t>
            </w:r>
          </w:p>
        </w:tc>
        <w:tc>
          <w:tcPr>
            <w:tcW w:w="2126" w:type="dxa"/>
            <w:tcBorders>
              <w:top w:val="single" w:sz="4" w:space="0" w:color="000000"/>
              <w:left w:val="single" w:sz="4" w:space="0" w:color="000000"/>
              <w:bottom w:val="single" w:sz="4" w:space="0" w:color="000000"/>
              <w:right w:val="single" w:sz="4" w:space="0" w:color="auto"/>
            </w:tcBorders>
          </w:tcPr>
          <w:p w14:paraId="02EC2411" w14:textId="77777777" w:rsidR="008B564A" w:rsidRDefault="008B564A" w:rsidP="00BC77AE">
            <w:pPr>
              <w:jc w:val="center"/>
              <w:rPr>
                <w:bCs/>
                <w:szCs w:val="32"/>
              </w:rPr>
            </w:pPr>
            <w:r>
              <w:rPr>
                <w:bCs/>
                <w:szCs w:val="32"/>
              </w:rPr>
              <w:t>9.15-11.25</w:t>
            </w:r>
          </w:p>
        </w:tc>
        <w:tc>
          <w:tcPr>
            <w:tcW w:w="2410" w:type="dxa"/>
            <w:tcBorders>
              <w:top w:val="single" w:sz="4" w:space="0" w:color="000000"/>
              <w:left w:val="single" w:sz="4" w:space="0" w:color="000000"/>
              <w:bottom w:val="single" w:sz="4" w:space="0" w:color="000000"/>
              <w:right w:val="single" w:sz="4" w:space="0" w:color="auto"/>
            </w:tcBorders>
          </w:tcPr>
          <w:p w14:paraId="38304C02" w14:textId="77777777" w:rsidR="008B564A" w:rsidRDefault="008B564A" w:rsidP="00BC77AE">
            <w:pPr>
              <w:jc w:val="center"/>
              <w:rPr>
                <w:bCs/>
                <w:szCs w:val="32"/>
              </w:rPr>
            </w:pPr>
            <w:r>
              <w:rPr>
                <w:bCs/>
                <w:szCs w:val="32"/>
              </w:rPr>
              <w:t>9.20-11.20</w:t>
            </w:r>
          </w:p>
        </w:tc>
        <w:tc>
          <w:tcPr>
            <w:tcW w:w="1985" w:type="dxa"/>
            <w:tcBorders>
              <w:top w:val="single" w:sz="4" w:space="0" w:color="000000"/>
              <w:left w:val="single" w:sz="4" w:space="0" w:color="000000"/>
              <w:bottom w:val="single" w:sz="4" w:space="0" w:color="000000"/>
              <w:right w:val="single" w:sz="4" w:space="0" w:color="auto"/>
            </w:tcBorders>
          </w:tcPr>
          <w:p w14:paraId="2FE0CC89" w14:textId="77777777" w:rsidR="008B564A" w:rsidRDefault="008B564A" w:rsidP="00BC77AE">
            <w:pPr>
              <w:jc w:val="center"/>
              <w:rPr>
                <w:szCs w:val="32"/>
              </w:rPr>
            </w:pPr>
            <w:r>
              <w:rPr>
                <w:szCs w:val="32"/>
              </w:rPr>
              <w:t>9.25-11.55</w:t>
            </w:r>
          </w:p>
        </w:tc>
        <w:tc>
          <w:tcPr>
            <w:tcW w:w="1701" w:type="dxa"/>
            <w:tcBorders>
              <w:top w:val="single" w:sz="4" w:space="0" w:color="000000"/>
              <w:left w:val="single" w:sz="4" w:space="0" w:color="auto"/>
              <w:bottom w:val="single" w:sz="4" w:space="0" w:color="000000"/>
              <w:right w:val="single" w:sz="4" w:space="0" w:color="000000"/>
            </w:tcBorders>
          </w:tcPr>
          <w:p w14:paraId="5E136C26" w14:textId="77777777" w:rsidR="008B564A" w:rsidRDefault="008B564A" w:rsidP="00BC77AE">
            <w:pPr>
              <w:jc w:val="center"/>
              <w:rPr>
                <w:bCs/>
                <w:szCs w:val="32"/>
              </w:rPr>
            </w:pPr>
            <w:r>
              <w:rPr>
                <w:bCs/>
                <w:szCs w:val="32"/>
              </w:rPr>
              <w:t>9..30-12.00</w:t>
            </w:r>
          </w:p>
          <w:p w14:paraId="2A28D97A" w14:textId="77777777" w:rsidR="008B564A" w:rsidRPr="00097493" w:rsidRDefault="008B564A" w:rsidP="00BC77AE">
            <w:pPr>
              <w:jc w:val="center"/>
              <w:rPr>
                <w:szCs w:val="32"/>
              </w:rPr>
            </w:pPr>
          </w:p>
        </w:tc>
      </w:tr>
      <w:tr w:rsidR="008B564A" w:rsidRPr="00011320" w14:paraId="6350A7B7" w14:textId="77777777" w:rsidTr="008B564A">
        <w:trPr>
          <w:cantSplit/>
          <w:trHeight w:val="835"/>
        </w:trPr>
        <w:tc>
          <w:tcPr>
            <w:tcW w:w="2523" w:type="dxa"/>
            <w:tcBorders>
              <w:top w:val="single" w:sz="4" w:space="0" w:color="000000"/>
              <w:left w:val="single" w:sz="4" w:space="0" w:color="000000"/>
              <w:bottom w:val="single" w:sz="4" w:space="0" w:color="000000"/>
              <w:right w:val="single" w:sz="4" w:space="0" w:color="000000"/>
            </w:tcBorders>
          </w:tcPr>
          <w:p w14:paraId="3DCF9067" w14:textId="77777777" w:rsidR="008B564A" w:rsidRPr="00046C1C" w:rsidRDefault="008B564A" w:rsidP="00BC77AE">
            <w:pPr>
              <w:rPr>
                <w:rFonts w:asciiTheme="majorBidi" w:hAnsiTheme="majorBidi" w:cstheme="majorBidi"/>
                <w:szCs w:val="18"/>
              </w:rPr>
            </w:pPr>
            <w:r>
              <w:rPr>
                <w:rFonts w:asciiTheme="majorBidi" w:hAnsiTheme="majorBidi" w:cstheme="majorBidi"/>
                <w:szCs w:val="18"/>
              </w:rPr>
              <w:t>Возвращение с прогулки, гигиенические процедуры</w:t>
            </w:r>
          </w:p>
        </w:tc>
        <w:tc>
          <w:tcPr>
            <w:tcW w:w="2126" w:type="dxa"/>
            <w:tcBorders>
              <w:top w:val="single" w:sz="4" w:space="0" w:color="000000"/>
              <w:left w:val="single" w:sz="4" w:space="0" w:color="000000"/>
              <w:bottom w:val="single" w:sz="4" w:space="0" w:color="000000"/>
              <w:right w:val="single" w:sz="4" w:space="0" w:color="auto"/>
            </w:tcBorders>
          </w:tcPr>
          <w:p w14:paraId="2C389262" w14:textId="77777777" w:rsidR="008B564A" w:rsidRDefault="008B564A" w:rsidP="00BC77AE">
            <w:pPr>
              <w:jc w:val="center"/>
              <w:rPr>
                <w:bCs/>
                <w:szCs w:val="32"/>
              </w:rPr>
            </w:pPr>
            <w:r>
              <w:rPr>
                <w:bCs/>
                <w:szCs w:val="32"/>
              </w:rPr>
              <w:t>11.25-11.40</w:t>
            </w:r>
          </w:p>
          <w:p w14:paraId="11548C53" w14:textId="77777777" w:rsidR="008B564A" w:rsidRDefault="008B564A" w:rsidP="00BC77AE">
            <w:pPr>
              <w:jc w:val="center"/>
              <w:rPr>
                <w:bCs/>
                <w:szCs w:val="32"/>
              </w:rPr>
            </w:pPr>
          </w:p>
        </w:tc>
        <w:tc>
          <w:tcPr>
            <w:tcW w:w="2410" w:type="dxa"/>
            <w:tcBorders>
              <w:top w:val="single" w:sz="4" w:space="0" w:color="000000"/>
              <w:left w:val="single" w:sz="4" w:space="0" w:color="000000"/>
              <w:bottom w:val="single" w:sz="4" w:space="0" w:color="000000"/>
              <w:right w:val="single" w:sz="4" w:space="0" w:color="auto"/>
            </w:tcBorders>
          </w:tcPr>
          <w:p w14:paraId="73981401" w14:textId="77777777" w:rsidR="008B564A" w:rsidRDefault="008B564A" w:rsidP="00BC77AE">
            <w:pPr>
              <w:jc w:val="center"/>
              <w:rPr>
                <w:bCs/>
                <w:szCs w:val="32"/>
              </w:rPr>
            </w:pPr>
            <w:r>
              <w:rPr>
                <w:bCs/>
                <w:szCs w:val="32"/>
              </w:rPr>
              <w:t>11.20-11.40</w:t>
            </w:r>
          </w:p>
          <w:p w14:paraId="2C4471FC" w14:textId="77777777" w:rsidR="008B564A" w:rsidRDefault="008B564A" w:rsidP="00BC77AE">
            <w:pPr>
              <w:jc w:val="center"/>
              <w:rPr>
                <w:bCs/>
                <w:szCs w:val="32"/>
              </w:rPr>
            </w:pPr>
          </w:p>
        </w:tc>
        <w:tc>
          <w:tcPr>
            <w:tcW w:w="1985" w:type="dxa"/>
            <w:tcBorders>
              <w:top w:val="single" w:sz="4" w:space="0" w:color="000000"/>
              <w:left w:val="single" w:sz="4" w:space="0" w:color="000000"/>
              <w:bottom w:val="single" w:sz="4" w:space="0" w:color="000000"/>
              <w:right w:val="single" w:sz="4" w:space="0" w:color="auto"/>
            </w:tcBorders>
          </w:tcPr>
          <w:p w14:paraId="58D5A1B1" w14:textId="77777777" w:rsidR="008B564A" w:rsidRDefault="008B564A" w:rsidP="00BC77AE">
            <w:pPr>
              <w:jc w:val="center"/>
              <w:rPr>
                <w:szCs w:val="32"/>
              </w:rPr>
            </w:pPr>
            <w:r>
              <w:rPr>
                <w:szCs w:val="32"/>
              </w:rPr>
              <w:t>11.55-12.00</w:t>
            </w:r>
          </w:p>
          <w:p w14:paraId="16A8F8A4" w14:textId="77777777" w:rsidR="008B564A" w:rsidRDefault="008B564A" w:rsidP="00BC77AE">
            <w:pPr>
              <w:jc w:val="center"/>
              <w:rPr>
                <w:szCs w:val="32"/>
              </w:rPr>
            </w:pPr>
          </w:p>
        </w:tc>
        <w:tc>
          <w:tcPr>
            <w:tcW w:w="1701" w:type="dxa"/>
            <w:tcBorders>
              <w:top w:val="single" w:sz="4" w:space="0" w:color="000000"/>
              <w:left w:val="single" w:sz="4" w:space="0" w:color="auto"/>
              <w:bottom w:val="single" w:sz="4" w:space="0" w:color="000000"/>
              <w:right w:val="single" w:sz="4" w:space="0" w:color="000000"/>
            </w:tcBorders>
          </w:tcPr>
          <w:p w14:paraId="6B577049" w14:textId="77777777" w:rsidR="008B564A" w:rsidRDefault="008B564A" w:rsidP="00BC77AE">
            <w:pPr>
              <w:jc w:val="center"/>
              <w:rPr>
                <w:szCs w:val="32"/>
              </w:rPr>
            </w:pPr>
            <w:r>
              <w:rPr>
                <w:szCs w:val="32"/>
              </w:rPr>
              <w:t>12.00-12.10</w:t>
            </w:r>
          </w:p>
          <w:p w14:paraId="147B9004" w14:textId="77777777" w:rsidR="008B564A" w:rsidRPr="00046C1C" w:rsidRDefault="008B564A" w:rsidP="00BC77AE">
            <w:pPr>
              <w:jc w:val="center"/>
              <w:rPr>
                <w:szCs w:val="32"/>
              </w:rPr>
            </w:pPr>
          </w:p>
        </w:tc>
      </w:tr>
      <w:tr w:rsidR="008B564A" w:rsidRPr="00011320" w14:paraId="2DCBC3DC" w14:textId="77777777" w:rsidTr="008B564A">
        <w:trPr>
          <w:cantSplit/>
          <w:trHeight w:val="835"/>
        </w:trPr>
        <w:tc>
          <w:tcPr>
            <w:tcW w:w="2523" w:type="dxa"/>
            <w:tcBorders>
              <w:top w:val="single" w:sz="4" w:space="0" w:color="000000"/>
              <w:left w:val="single" w:sz="4" w:space="0" w:color="000000"/>
              <w:bottom w:val="single" w:sz="4" w:space="0" w:color="000000"/>
              <w:right w:val="single" w:sz="4" w:space="0" w:color="000000"/>
            </w:tcBorders>
          </w:tcPr>
          <w:p w14:paraId="283F1583" w14:textId="77777777" w:rsidR="008B564A" w:rsidRDefault="008B564A" w:rsidP="00BC77AE">
            <w:pPr>
              <w:rPr>
                <w:rFonts w:asciiTheme="majorBidi" w:hAnsiTheme="majorBidi" w:cstheme="majorBidi"/>
                <w:szCs w:val="18"/>
              </w:rPr>
            </w:pPr>
            <w:r>
              <w:rPr>
                <w:rFonts w:asciiTheme="majorBidi" w:hAnsiTheme="majorBidi" w:cstheme="majorBidi"/>
                <w:szCs w:val="18"/>
              </w:rPr>
              <w:t>Обед</w:t>
            </w:r>
          </w:p>
        </w:tc>
        <w:tc>
          <w:tcPr>
            <w:tcW w:w="2126" w:type="dxa"/>
            <w:tcBorders>
              <w:top w:val="single" w:sz="4" w:space="0" w:color="000000"/>
              <w:left w:val="single" w:sz="4" w:space="0" w:color="000000"/>
              <w:bottom w:val="single" w:sz="4" w:space="0" w:color="000000"/>
              <w:right w:val="single" w:sz="4" w:space="0" w:color="auto"/>
            </w:tcBorders>
          </w:tcPr>
          <w:p w14:paraId="1C715973" w14:textId="77777777" w:rsidR="008B564A" w:rsidRDefault="008B564A" w:rsidP="00BC77AE">
            <w:pPr>
              <w:jc w:val="center"/>
              <w:rPr>
                <w:bCs/>
                <w:szCs w:val="32"/>
              </w:rPr>
            </w:pPr>
            <w:r>
              <w:rPr>
                <w:bCs/>
                <w:szCs w:val="32"/>
              </w:rPr>
              <w:t>11.40-12.20</w:t>
            </w:r>
          </w:p>
        </w:tc>
        <w:tc>
          <w:tcPr>
            <w:tcW w:w="2410" w:type="dxa"/>
            <w:tcBorders>
              <w:top w:val="single" w:sz="4" w:space="0" w:color="000000"/>
              <w:left w:val="single" w:sz="4" w:space="0" w:color="000000"/>
              <w:bottom w:val="single" w:sz="4" w:space="0" w:color="000000"/>
              <w:right w:val="single" w:sz="4" w:space="0" w:color="auto"/>
            </w:tcBorders>
          </w:tcPr>
          <w:p w14:paraId="43815423" w14:textId="77777777" w:rsidR="008B564A" w:rsidRDefault="008B564A" w:rsidP="00BC77AE">
            <w:pPr>
              <w:jc w:val="center"/>
              <w:rPr>
                <w:bCs/>
                <w:szCs w:val="32"/>
              </w:rPr>
            </w:pPr>
            <w:r>
              <w:rPr>
                <w:bCs/>
                <w:szCs w:val="32"/>
              </w:rPr>
              <w:t>11.40-12.20</w:t>
            </w:r>
          </w:p>
        </w:tc>
        <w:tc>
          <w:tcPr>
            <w:tcW w:w="1985" w:type="dxa"/>
            <w:tcBorders>
              <w:top w:val="single" w:sz="4" w:space="0" w:color="000000"/>
              <w:left w:val="single" w:sz="4" w:space="0" w:color="000000"/>
              <w:bottom w:val="single" w:sz="4" w:space="0" w:color="000000"/>
              <w:right w:val="single" w:sz="4" w:space="0" w:color="auto"/>
            </w:tcBorders>
          </w:tcPr>
          <w:p w14:paraId="5385A7DE" w14:textId="77777777" w:rsidR="008B564A" w:rsidRDefault="008B564A" w:rsidP="00BC77AE">
            <w:pPr>
              <w:jc w:val="center"/>
              <w:rPr>
                <w:szCs w:val="32"/>
              </w:rPr>
            </w:pPr>
            <w:r>
              <w:rPr>
                <w:szCs w:val="32"/>
              </w:rPr>
              <w:t>12.00-12.40</w:t>
            </w:r>
          </w:p>
        </w:tc>
        <w:tc>
          <w:tcPr>
            <w:tcW w:w="1701" w:type="dxa"/>
            <w:tcBorders>
              <w:top w:val="single" w:sz="4" w:space="0" w:color="000000"/>
              <w:left w:val="single" w:sz="4" w:space="0" w:color="auto"/>
              <w:bottom w:val="single" w:sz="4" w:space="0" w:color="000000"/>
              <w:right w:val="single" w:sz="4" w:space="0" w:color="000000"/>
            </w:tcBorders>
          </w:tcPr>
          <w:p w14:paraId="4985D1BB" w14:textId="77777777" w:rsidR="008B564A" w:rsidRDefault="008B564A" w:rsidP="00BC77AE">
            <w:pPr>
              <w:jc w:val="center"/>
              <w:rPr>
                <w:szCs w:val="32"/>
              </w:rPr>
            </w:pPr>
            <w:r>
              <w:rPr>
                <w:szCs w:val="32"/>
              </w:rPr>
              <w:t>12.10-12.40</w:t>
            </w:r>
          </w:p>
        </w:tc>
      </w:tr>
      <w:tr w:rsidR="008B564A" w:rsidRPr="00011320" w14:paraId="1E611431" w14:textId="77777777" w:rsidTr="008B564A">
        <w:trPr>
          <w:cantSplit/>
          <w:trHeight w:val="550"/>
        </w:trPr>
        <w:tc>
          <w:tcPr>
            <w:tcW w:w="2523" w:type="dxa"/>
            <w:tcBorders>
              <w:top w:val="single" w:sz="4" w:space="0" w:color="000000"/>
              <w:left w:val="single" w:sz="4" w:space="0" w:color="000000"/>
              <w:bottom w:val="single" w:sz="4" w:space="0" w:color="000000"/>
              <w:right w:val="single" w:sz="4" w:space="0" w:color="000000"/>
            </w:tcBorders>
          </w:tcPr>
          <w:p w14:paraId="7D2588FD" w14:textId="77777777" w:rsidR="008B564A" w:rsidRDefault="008B564A" w:rsidP="00BC77AE">
            <w:pPr>
              <w:rPr>
                <w:rFonts w:asciiTheme="majorBidi" w:hAnsiTheme="majorBidi" w:cstheme="majorBidi"/>
                <w:szCs w:val="18"/>
              </w:rPr>
            </w:pPr>
            <w:r>
              <w:rPr>
                <w:rFonts w:asciiTheme="majorBidi" w:hAnsiTheme="majorBidi" w:cstheme="majorBidi"/>
                <w:szCs w:val="18"/>
              </w:rPr>
              <w:t>Подготовка ко сну. Дневной сон.</w:t>
            </w:r>
          </w:p>
        </w:tc>
        <w:tc>
          <w:tcPr>
            <w:tcW w:w="2126" w:type="dxa"/>
            <w:tcBorders>
              <w:top w:val="single" w:sz="4" w:space="0" w:color="000000"/>
              <w:left w:val="single" w:sz="4" w:space="0" w:color="000000"/>
              <w:bottom w:val="single" w:sz="4" w:space="0" w:color="000000"/>
              <w:right w:val="single" w:sz="4" w:space="0" w:color="auto"/>
            </w:tcBorders>
          </w:tcPr>
          <w:p w14:paraId="79DBA37C" w14:textId="77777777" w:rsidR="008B564A" w:rsidRDefault="008B564A" w:rsidP="00BC77AE">
            <w:pPr>
              <w:jc w:val="center"/>
              <w:rPr>
                <w:bCs/>
                <w:szCs w:val="32"/>
              </w:rPr>
            </w:pPr>
            <w:r>
              <w:rPr>
                <w:bCs/>
                <w:szCs w:val="32"/>
              </w:rPr>
              <w:t>12.20-15.00</w:t>
            </w:r>
          </w:p>
        </w:tc>
        <w:tc>
          <w:tcPr>
            <w:tcW w:w="2410" w:type="dxa"/>
            <w:tcBorders>
              <w:top w:val="single" w:sz="4" w:space="0" w:color="000000"/>
              <w:left w:val="single" w:sz="4" w:space="0" w:color="000000"/>
              <w:bottom w:val="single" w:sz="4" w:space="0" w:color="000000"/>
              <w:right w:val="single" w:sz="4" w:space="0" w:color="auto"/>
            </w:tcBorders>
          </w:tcPr>
          <w:p w14:paraId="7A1BC92D" w14:textId="77777777" w:rsidR="008B564A" w:rsidRDefault="008B564A" w:rsidP="00BC77AE">
            <w:pPr>
              <w:jc w:val="center"/>
              <w:rPr>
                <w:bCs/>
                <w:szCs w:val="32"/>
              </w:rPr>
            </w:pPr>
            <w:r>
              <w:rPr>
                <w:bCs/>
                <w:szCs w:val="32"/>
              </w:rPr>
              <w:t>12.20-15.00</w:t>
            </w:r>
          </w:p>
        </w:tc>
        <w:tc>
          <w:tcPr>
            <w:tcW w:w="1985" w:type="dxa"/>
            <w:tcBorders>
              <w:top w:val="single" w:sz="4" w:space="0" w:color="000000"/>
              <w:left w:val="single" w:sz="4" w:space="0" w:color="000000"/>
              <w:bottom w:val="single" w:sz="4" w:space="0" w:color="000000"/>
              <w:right w:val="single" w:sz="4" w:space="0" w:color="auto"/>
            </w:tcBorders>
          </w:tcPr>
          <w:p w14:paraId="1701AA60" w14:textId="77777777" w:rsidR="008B564A" w:rsidRDefault="008B564A" w:rsidP="00BC77AE">
            <w:pPr>
              <w:jc w:val="center"/>
              <w:rPr>
                <w:szCs w:val="32"/>
              </w:rPr>
            </w:pPr>
            <w:r>
              <w:rPr>
                <w:szCs w:val="32"/>
              </w:rPr>
              <w:t>12.40-15.00</w:t>
            </w:r>
          </w:p>
        </w:tc>
        <w:tc>
          <w:tcPr>
            <w:tcW w:w="1701" w:type="dxa"/>
            <w:tcBorders>
              <w:top w:val="single" w:sz="4" w:space="0" w:color="000000"/>
              <w:left w:val="single" w:sz="4" w:space="0" w:color="auto"/>
              <w:bottom w:val="single" w:sz="4" w:space="0" w:color="000000"/>
              <w:right w:val="single" w:sz="4" w:space="0" w:color="000000"/>
            </w:tcBorders>
          </w:tcPr>
          <w:p w14:paraId="35F1F56D" w14:textId="77777777" w:rsidR="008B564A" w:rsidRDefault="008B564A" w:rsidP="00BC77AE">
            <w:pPr>
              <w:jc w:val="center"/>
              <w:rPr>
                <w:szCs w:val="32"/>
              </w:rPr>
            </w:pPr>
            <w:r>
              <w:rPr>
                <w:szCs w:val="32"/>
              </w:rPr>
              <w:t>12.40-15.00</w:t>
            </w:r>
          </w:p>
        </w:tc>
      </w:tr>
      <w:tr w:rsidR="008B564A" w:rsidRPr="00011320" w14:paraId="73C60E95" w14:textId="77777777" w:rsidTr="008B564A">
        <w:trPr>
          <w:cantSplit/>
          <w:trHeight w:val="550"/>
        </w:trPr>
        <w:tc>
          <w:tcPr>
            <w:tcW w:w="2523" w:type="dxa"/>
            <w:tcBorders>
              <w:top w:val="single" w:sz="4" w:space="0" w:color="000000"/>
              <w:left w:val="single" w:sz="4" w:space="0" w:color="000000"/>
              <w:bottom w:val="single" w:sz="4" w:space="0" w:color="000000"/>
              <w:right w:val="single" w:sz="4" w:space="0" w:color="000000"/>
            </w:tcBorders>
          </w:tcPr>
          <w:p w14:paraId="0D505B1E" w14:textId="77777777" w:rsidR="008B564A" w:rsidRDefault="008B564A" w:rsidP="00BC77AE">
            <w:pPr>
              <w:rPr>
                <w:rFonts w:asciiTheme="majorBidi" w:hAnsiTheme="majorBidi" w:cstheme="majorBidi"/>
                <w:szCs w:val="18"/>
              </w:rPr>
            </w:pPr>
            <w:r>
              <w:rPr>
                <w:rFonts w:asciiTheme="majorBidi" w:hAnsiTheme="majorBidi" w:cstheme="majorBidi"/>
                <w:szCs w:val="18"/>
              </w:rPr>
              <w:t>Подъем, закаливающие процедуры.</w:t>
            </w:r>
          </w:p>
        </w:tc>
        <w:tc>
          <w:tcPr>
            <w:tcW w:w="2126" w:type="dxa"/>
            <w:tcBorders>
              <w:top w:val="single" w:sz="4" w:space="0" w:color="000000"/>
              <w:left w:val="single" w:sz="4" w:space="0" w:color="000000"/>
              <w:bottom w:val="single" w:sz="4" w:space="0" w:color="000000"/>
              <w:right w:val="single" w:sz="4" w:space="0" w:color="auto"/>
            </w:tcBorders>
          </w:tcPr>
          <w:p w14:paraId="2CD89159" w14:textId="77777777" w:rsidR="008B564A" w:rsidRDefault="008B564A" w:rsidP="00BC77AE">
            <w:pPr>
              <w:jc w:val="center"/>
            </w:pPr>
            <w:r>
              <w:rPr>
                <w:bCs/>
                <w:szCs w:val="32"/>
              </w:rPr>
              <w:t>15.00-15.1</w:t>
            </w:r>
            <w:r w:rsidRPr="00755FA0">
              <w:rPr>
                <w:bCs/>
                <w:szCs w:val="32"/>
              </w:rPr>
              <w:t>5</w:t>
            </w:r>
          </w:p>
        </w:tc>
        <w:tc>
          <w:tcPr>
            <w:tcW w:w="2410" w:type="dxa"/>
            <w:tcBorders>
              <w:top w:val="single" w:sz="4" w:space="0" w:color="000000"/>
              <w:left w:val="single" w:sz="4" w:space="0" w:color="000000"/>
              <w:bottom w:val="single" w:sz="4" w:space="0" w:color="000000"/>
              <w:right w:val="single" w:sz="4" w:space="0" w:color="auto"/>
            </w:tcBorders>
          </w:tcPr>
          <w:p w14:paraId="0B4CC007" w14:textId="77777777" w:rsidR="008B564A" w:rsidRDefault="008B564A" w:rsidP="00BC77AE">
            <w:pPr>
              <w:jc w:val="center"/>
            </w:pPr>
            <w:r>
              <w:rPr>
                <w:bCs/>
                <w:szCs w:val="32"/>
              </w:rPr>
              <w:t>15.00-15.1</w:t>
            </w:r>
            <w:r w:rsidRPr="00755FA0">
              <w:rPr>
                <w:bCs/>
                <w:szCs w:val="32"/>
              </w:rPr>
              <w:t>5</w:t>
            </w:r>
          </w:p>
        </w:tc>
        <w:tc>
          <w:tcPr>
            <w:tcW w:w="1985" w:type="dxa"/>
            <w:tcBorders>
              <w:top w:val="single" w:sz="4" w:space="0" w:color="000000"/>
              <w:left w:val="single" w:sz="4" w:space="0" w:color="000000"/>
              <w:bottom w:val="single" w:sz="4" w:space="0" w:color="000000"/>
              <w:right w:val="single" w:sz="4" w:space="0" w:color="auto"/>
            </w:tcBorders>
          </w:tcPr>
          <w:p w14:paraId="1A6F84F7" w14:textId="77777777" w:rsidR="008B564A" w:rsidRDefault="008B564A" w:rsidP="00BC77AE">
            <w:pPr>
              <w:jc w:val="center"/>
            </w:pPr>
            <w:r>
              <w:rPr>
                <w:bCs/>
                <w:szCs w:val="32"/>
              </w:rPr>
              <w:t>15.00-15.1</w:t>
            </w:r>
            <w:r w:rsidRPr="00755FA0">
              <w:rPr>
                <w:bCs/>
                <w:szCs w:val="32"/>
              </w:rPr>
              <w:t>5</w:t>
            </w:r>
          </w:p>
        </w:tc>
        <w:tc>
          <w:tcPr>
            <w:tcW w:w="1701" w:type="dxa"/>
            <w:tcBorders>
              <w:top w:val="single" w:sz="4" w:space="0" w:color="000000"/>
              <w:left w:val="single" w:sz="4" w:space="0" w:color="auto"/>
              <w:bottom w:val="single" w:sz="4" w:space="0" w:color="000000"/>
              <w:right w:val="single" w:sz="4" w:space="0" w:color="000000"/>
            </w:tcBorders>
          </w:tcPr>
          <w:p w14:paraId="434CC8F4" w14:textId="77777777" w:rsidR="008B564A" w:rsidRDefault="008B564A" w:rsidP="00BC77AE">
            <w:pPr>
              <w:jc w:val="center"/>
            </w:pPr>
            <w:r>
              <w:rPr>
                <w:bCs/>
                <w:szCs w:val="32"/>
              </w:rPr>
              <w:t>15.00-15.1</w:t>
            </w:r>
            <w:r w:rsidRPr="00755FA0">
              <w:rPr>
                <w:bCs/>
                <w:szCs w:val="32"/>
              </w:rPr>
              <w:t>5</w:t>
            </w:r>
          </w:p>
        </w:tc>
      </w:tr>
      <w:tr w:rsidR="008B564A" w:rsidRPr="00011320" w14:paraId="3B010C4F" w14:textId="77777777" w:rsidTr="008B564A">
        <w:trPr>
          <w:cantSplit/>
          <w:trHeight w:val="550"/>
        </w:trPr>
        <w:tc>
          <w:tcPr>
            <w:tcW w:w="2523" w:type="dxa"/>
            <w:tcBorders>
              <w:top w:val="single" w:sz="4" w:space="0" w:color="000000"/>
              <w:left w:val="single" w:sz="4" w:space="0" w:color="000000"/>
              <w:bottom w:val="single" w:sz="4" w:space="0" w:color="000000"/>
              <w:right w:val="single" w:sz="4" w:space="0" w:color="000000"/>
            </w:tcBorders>
          </w:tcPr>
          <w:p w14:paraId="102A5115" w14:textId="77777777" w:rsidR="008B564A" w:rsidRDefault="008B564A" w:rsidP="00BC77AE">
            <w:pPr>
              <w:rPr>
                <w:rFonts w:asciiTheme="majorBidi" w:hAnsiTheme="majorBidi" w:cstheme="majorBidi"/>
                <w:szCs w:val="18"/>
              </w:rPr>
            </w:pPr>
            <w:r>
              <w:rPr>
                <w:rFonts w:asciiTheme="majorBidi" w:hAnsiTheme="majorBidi" w:cstheme="majorBidi"/>
                <w:szCs w:val="18"/>
              </w:rPr>
              <w:t>Подготовка к полднику. Полдник</w:t>
            </w:r>
          </w:p>
        </w:tc>
        <w:tc>
          <w:tcPr>
            <w:tcW w:w="2126" w:type="dxa"/>
            <w:tcBorders>
              <w:top w:val="single" w:sz="4" w:space="0" w:color="000000"/>
              <w:left w:val="single" w:sz="4" w:space="0" w:color="000000"/>
              <w:bottom w:val="single" w:sz="4" w:space="0" w:color="000000"/>
              <w:right w:val="single" w:sz="4" w:space="0" w:color="auto"/>
            </w:tcBorders>
          </w:tcPr>
          <w:p w14:paraId="2B622534" w14:textId="77777777" w:rsidR="008B564A" w:rsidRDefault="008B564A" w:rsidP="00BC77AE">
            <w:pPr>
              <w:jc w:val="center"/>
              <w:rPr>
                <w:bCs/>
                <w:szCs w:val="32"/>
              </w:rPr>
            </w:pPr>
            <w:r>
              <w:rPr>
                <w:bCs/>
                <w:szCs w:val="32"/>
              </w:rPr>
              <w:t>15.15-15.30</w:t>
            </w:r>
          </w:p>
        </w:tc>
        <w:tc>
          <w:tcPr>
            <w:tcW w:w="2410" w:type="dxa"/>
            <w:tcBorders>
              <w:top w:val="single" w:sz="4" w:space="0" w:color="000000"/>
              <w:left w:val="single" w:sz="4" w:space="0" w:color="000000"/>
              <w:bottom w:val="single" w:sz="4" w:space="0" w:color="000000"/>
              <w:right w:val="single" w:sz="4" w:space="0" w:color="auto"/>
            </w:tcBorders>
          </w:tcPr>
          <w:p w14:paraId="6F39F6B5" w14:textId="77777777" w:rsidR="008B564A" w:rsidRDefault="008B564A" w:rsidP="00BC77AE">
            <w:pPr>
              <w:jc w:val="center"/>
              <w:rPr>
                <w:bCs/>
                <w:szCs w:val="32"/>
              </w:rPr>
            </w:pPr>
            <w:r>
              <w:rPr>
                <w:bCs/>
                <w:szCs w:val="32"/>
              </w:rPr>
              <w:t>15.15-15.30</w:t>
            </w:r>
          </w:p>
        </w:tc>
        <w:tc>
          <w:tcPr>
            <w:tcW w:w="1985" w:type="dxa"/>
            <w:tcBorders>
              <w:top w:val="single" w:sz="4" w:space="0" w:color="000000"/>
              <w:left w:val="single" w:sz="4" w:space="0" w:color="000000"/>
              <w:bottom w:val="single" w:sz="4" w:space="0" w:color="000000"/>
              <w:right w:val="single" w:sz="4" w:space="0" w:color="auto"/>
            </w:tcBorders>
          </w:tcPr>
          <w:p w14:paraId="1DBA6E26" w14:textId="77777777" w:rsidR="008B564A" w:rsidRDefault="008B564A" w:rsidP="00BC77AE">
            <w:pPr>
              <w:jc w:val="center"/>
              <w:rPr>
                <w:bCs/>
                <w:szCs w:val="32"/>
              </w:rPr>
            </w:pPr>
            <w:r>
              <w:rPr>
                <w:bCs/>
                <w:szCs w:val="32"/>
              </w:rPr>
              <w:t>15.15-15.25</w:t>
            </w:r>
          </w:p>
        </w:tc>
        <w:tc>
          <w:tcPr>
            <w:tcW w:w="1701" w:type="dxa"/>
            <w:tcBorders>
              <w:top w:val="single" w:sz="4" w:space="0" w:color="000000"/>
              <w:left w:val="single" w:sz="4" w:space="0" w:color="auto"/>
              <w:bottom w:val="single" w:sz="4" w:space="0" w:color="000000"/>
              <w:right w:val="single" w:sz="4" w:space="0" w:color="000000"/>
            </w:tcBorders>
          </w:tcPr>
          <w:p w14:paraId="14206CF7" w14:textId="77777777" w:rsidR="008B564A" w:rsidRDefault="008B564A" w:rsidP="00BC77AE">
            <w:pPr>
              <w:jc w:val="center"/>
              <w:rPr>
                <w:bCs/>
                <w:szCs w:val="32"/>
              </w:rPr>
            </w:pPr>
            <w:r>
              <w:rPr>
                <w:bCs/>
                <w:szCs w:val="32"/>
              </w:rPr>
              <w:t>15.15-15.25</w:t>
            </w:r>
          </w:p>
        </w:tc>
      </w:tr>
      <w:tr w:rsidR="008B564A" w:rsidRPr="00011320" w14:paraId="29A198C7" w14:textId="77777777" w:rsidTr="008B564A">
        <w:trPr>
          <w:cantSplit/>
          <w:trHeight w:val="550"/>
        </w:trPr>
        <w:tc>
          <w:tcPr>
            <w:tcW w:w="2523" w:type="dxa"/>
            <w:tcBorders>
              <w:top w:val="single" w:sz="4" w:space="0" w:color="000000"/>
              <w:left w:val="single" w:sz="4" w:space="0" w:color="000000"/>
              <w:bottom w:val="single" w:sz="4" w:space="0" w:color="000000"/>
              <w:right w:val="single" w:sz="4" w:space="0" w:color="000000"/>
            </w:tcBorders>
          </w:tcPr>
          <w:p w14:paraId="3241FE9A" w14:textId="77777777" w:rsidR="008B564A" w:rsidRDefault="008B564A" w:rsidP="00BC77AE">
            <w:pPr>
              <w:rPr>
                <w:rFonts w:asciiTheme="majorBidi" w:hAnsiTheme="majorBidi" w:cstheme="majorBidi"/>
                <w:szCs w:val="18"/>
              </w:rPr>
            </w:pPr>
            <w:r>
              <w:rPr>
                <w:rFonts w:asciiTheme="majorBidi" w:hAnsiTheme="majorBidi" w:cstheme="majorBidi"/>
                <w:szCs w:val="18"/>
              </w:rPr>
              <w:t>Игры, самостоятельная деятельность</w:t>
            </w:r>
          </w:p>
        </w:tc>
        <w:tc>
          <w:tcPr>
            <w:tcW w:w="2126" w:type="dxa"/>
            <w:tcBorders>
              <w:top w:val="single" w:sz="4" w:space="0" w:color="000000"/>
              <w:left w:val="single" w:sz="4" w:space="0" w:color="000000"/>
              <w:bottom w:val="single" w:sz="4" w:space="0" w:color="000000"/>
              <w:right w:val="single" w:sz="4" w:space="0" w:color="auto"/>
            </w:tcBorders>
          </w:tcPr>
          <w:p w14:paraId="7CBF578F" w14:textId="77777777" w:rsidR="008B564A" w:rsidRDefault="008B564A" w:rsidP="00BC77AE">
            <w:pPr>
              <w:jc w:val="center"/>
            </w:pPr>
            <w:r>
              <w:rPr>
                <w:bCs/>
                <w:szCs w:val="32"/>
              </w:rPr>
              <w:t>15.30-16.15</w:t>
            </w:r>
          </w:p>
        </w:tc>
        <w:tc>
          <w:tcPr>
            <w:tcW w:w="2410" w:type="dxa"/>
            <w:tcBorders>
              <w:top w:val="single" w:sz="4" w:space="0" w:color="000000"/>
              <w:left w:val="single" w:sz="4" w:space="0" w:color="000000"/>
              <w:bottom w:val="single" w:sz="4" w:space="0" w:color="000000"/>
              <w:right w:val="single" w:sz="4" w:space="0" w:color="auto"/>
            </w:tcBorders>
          </w:tcPr>
          <w:p w14:paraId="538F0494" w14:textId="77777777" w:rsidR="008B564A" w:rsidRPr="00BA2B58" w:rsidRDefault="008B564A" w:rsidP="00BC77AE">
            <w:pPr>
              <w:jc w:val="center"/>
              <w:rPr>
                <w:szCs w:val="32"/>
              </w:rPr>
            </w:pPr>
            <w:r>
              <w:rPr>
                <w:bCs/>
                <w:szCs w:val="32"/>
              </w:rPr>
              <w:t>15.30-16.15</w:t>
            </w:r>
          </w:p>
        </w:tc>
        <w:tc>
          <w:tcPr>
            <w:tcW w:w="1985" w:type="dxa"/>
            <w:tcBorders>
              <w:top w:val="single" w:sz="4" w:space="0" w:color="000000"/>
              <w:left w:val="single" w:sz="4" w:space="0" w:color="000000"/>
              <w:bottom w:val="single" w:sz="4" w:space="0" w:color="000000"/>
              <w:right w:val="single" w:sz="4" w:space="0" w:color="auto"/>
            </w:tcBorders>
          </w:tcPr>
          <w:p w14:paraId="30AF96E1" w14:textId="77777777" w:rsidR="008B564A" w:rsidRDefault="008B564A" w:rsidP="00BC77AE">
            <w:pPr>
              <w:jc w:val="center"/>
              <w:rPr>
                <w:bCs/>
                <w:szCs w:val="32"/>
              </w:rPr>
            </w:pPr>
            <w:r>
              <w:rPr>
                <w:bCs/>
                <w:szCs w:val="32"/>
              </w:rPr>
              <w:t>15.25-16.20</w:t>
            </w:r>
          </w:p>
        </w:tc>
        <w:tc>
          <w:tcPr>
            <w:tcW w:w="1701" w:type="dxa"/>
            <w:tcBorders>
              <w:top w:val="single" w:sz="4" w:space="0" w:color="000000"/>
              <w:left w:val="single" w:sz="4" w:space="0" w:color="auto"/>
              <w:bottom w:val="single" w:sz="4" w:space="0" w:color="000000"/>
              <w:right w:val="single" w:sz="4" w:space="0" w:color="000000"/>
            </w:tcBorders>
          </w:tcPr>
          <w:p w14:paraId="5B3C0BE8" w14:textId="77777777" w:rsidR="008B564A" w:rsidRDefault="008B564A" w:rsidP="00BC77AE">
            <w:pPr>
              <w:jc w:val="center"/>
              <w:rPr>
                <w:bCs/>
                <w:szCs w:val="32"/>
              </w:rPr>
            </w:pPr>
            <w:r>
              <w:rPr>
                <w:bCs/>
                <w:szCs w:val="32"/>
              </w:rPr>
              <w:t>15.25-16.20</w:t>
            </w:r>
          </w:p>
        </w:tc>
      </w:tr>
      <w:tr w:rsidR="008B564A" w:rsidRPr="00011320" w14:paraId="28A17469" w14:textId="77777777" w:rsidTr="008B564A">
        <w:trPr>
          <w:cantSplit/>
          <w:trHeight w:val="550"/>
        </w:trPr>
        <w:tc>
          <w:tcPr>
            <w:tcW w:w="2523" w:type="dxa"/>
            <w:tcBorders>
              <w:top w:val="single" w:sz="4" w:space="0" w:color="000000"/>
              <w:left w:val="single" w:sz="4" w:space="0" w:color="000000"/>
              <w:bottom w:val="single" w:sz="4" w:space="0" w:color="000000"/>
              <w:right w:val="single" w:sz="4" w:space="0" w:color="000000"/>
            </w:tcBorders>
          </w:tcPr>
          <w:p w14:paraId="376EC76F" w14:textId="77777777" w:rsidR="008B564A" w:rsidRDefault="008B564A" w:rsidP="00BC77AE">
            <w:pPr>
              <w:rPr>
                <w:rFonts w:asciiTheme="majorBidi" w:hAnsiTheme="majorBidi" w:cstheme="majorBidi"/>
                <w:szCs w:val="18"/>
              </w:rPr>
            </w:pPr>
            <w:r>
              <w:rPr>
                <w:rFonts w:asciiTheme="majorBidi" w:hAnsiTheme="majorBidi" w:cstheme="majorBidi"/>
                <w:szCs w:val="18"/>
              </w:rPr>
              <w:lastRenderedPageBreak/>
              <w:t>Подготовка к ужину. Ужин.</w:t>
            </w:r>
          </w:p>
        </w:tc>
        <w:tc>
          <w:tcPr>
            <w:tcW w:w="2126" w:type="dxa"/>
            <w:tcBorders>
              <w:top w:val="single" w:sz="4" w:space="0" w:color="000000"/>
              <w:left w:val="single" w:sz="4" w:space="0" w:color="000000"/>
              <w:bottom w:val="single" w:sz="4" w:space="0" w:color="000000"/>
              <w:right w:val="single" w:sz="4" w:space="0" w:color="auto"/>
            </w:tcBorders>
          </w:tcPr>
          <w:p w14:paraId="1E585973" w14:textId="77777777" w:rsidR="008B564A" w:rsidRDefault="008B564A" w:rsidP="00BC77AE">
            <w:pPr>
              <w:jc w:val="center"/>
              <w:rPr>
                <w:bCs/>
                <w:szCs w:val="32"/>
              </w:rPr>
            </w:pPr>
            <w:r>
              <w:rPr>
                <w:bCs/>
                <w:szCs w:val="32"/>
              </w:rPr>
              <w:t>16.15-16.35</w:t>
            </w:r>
          </w:p>
        </w:tc>
        <w:tc>
          <w:tcPr>
            <w:tcW w:w="2410" w:type="dxa"/>
            <w:tcBorders>
              <w:top w:val="single" w:sz="4" w:space="0" w:color="000000"/>
              <w:left w:val="single" w:sz="4" w:space="0" w:color="000000"/>
              <w:bottom w:val="single" w:sz="4" w:space="0" w:color="000000"/>
              <w:right w:val="single" w:sz="4" w:space="0" w:color="auto"/>
            </w:tcBorders>
          </w:tcPr>
          <w:p w14:paraId="3E6C429B" w14:textId="77777777" w:rsidR="008B564A" w:rsidRDefault="008B564A" w:rsidP="00BC77AE">
            <w:pPr>
              <w:jc w:val="center"/>
              <w:rPr>
                <w:bCs/>
                <w:szCs w:val="32"/>
              </w:rPr>
            </w:pPr>
            <w:r>
              <w:rPr>
                <w:bCs/>
                <w:szCs w:val="32"/>
              </w:rPr>
              <w:t>16.15-16.35</w:t>
            </w:r>
          </w:p>
        </w:tc>
        <w:tc>
          <w:tcPr>
            <w:tcW w:w="1985" w:type="dxa"/>
            <w:tcBorders>
              <w:top w:val="single" w:sz="4" w:space="0" w:color="000000"/>
              <w:left w:val="single" w:sz="4" w:space="0" w:color="000000"/>
              <w:bottom w:val="single" w:sz="4" w:space="0" w:color="000000"/>
              <w:right w:val="single" w:sz="4" w:space="0" w:color="auto"/>
            </w:tcBorders>
          </w:tcPr>
          <w:p w14:paraId="5A440621" w14:textId="77777777" w:rsidR="008B564A" w:rsidRDefault="008B564A" w:rsidP="00BC77AE">
            <w:pPr>
              <w:jc w:val="center"/>
              <w:rPr>
                <w:bCs/>
                <w:szCs w:val="32"/>
              </w:rPr>
            </w:pPr>
            <w:r>
              <w:rPr>
                <w:bCs/>
                <w:szCs w:val="32"/>
              </w:rPr>
              <w:t>16.20-16.40</w:t>
            </w:r>
          </w:p>
        </w:tc>
        <w:tc>
          <w:tcPr>
            <w:tcW w:w="1701" w:type="dxa"/>
            <w:tcBorders>
              <w:top w:val="single" w:sz="4" w:space="0" w:color="000000"/>
              <w:left w:val="single" w:sz="4" w:space="0" w:color="auto"/>
              <w:bottom w:val="single" w:sz="4" w:space="0" w:color="000000"/>
              <w:right w:val="single" w:sz="4" w:space="0" w:color="000000"/>
            </w:tcBorders>
          </w:tcPr>
          <w:p w14:paraId="7EAC0750" w14:textId="77777777" w:rsidR="008B564A" w:rsidRDefault="008B564A" w:rsidP="00BC77AE">
            <w:pPr>
              <w:jc w:val="center"/>
              <w:rPr>
                <w:bCs/>
                <w:szCs w:val="32"/>
              </w:rPr>
            </w:pPr>
            <w:r>
              <w:rPr>
                <w:bCs/>
                <w:szCs w:val="32"/>
              </w:rPr>
              <w:t>16.20-16.40</w:t>
            </w:r>
          </w:p>
        </w:tc>
      </w:tr>
      <w:tr w:rsidR="008B564A" w:rsidRPr="00011320" w14:paraId="512FB68A" w14:textId="77777777" w:rsidTr="008B564A">
        <w:trPr>
          <w:cantSplit/>
          <w:trHeight w:val="550"/>
        </w:trPr>
        <w:tc>
          <w:tcPr>
            <w:tcW w:w="2523" w:type="dxa"/>
            <w:tcBorders>
              <w:top w:val="single" w:sz="4" w:space="0" w:color="000000"/>
              <w:left w:val="single" w:sz="4" w:space="0" w:color="000000"/>
              <w:bottom w:val="single" w:sz="4" w:space="0" w:color="000000"/>
              <w:right w:val="single" w:sz="4" w:space="0" w:color="000000"/>
            </w:tcBorders>
          </w:tcPr>
          <w:p w14:paraId="54FBACCC" w14:textId="77777777" w:rsidR="008B564A" w:rsidRDefault="008B564A" w:rsidP="00BC77AE">
            <w:pPr>
              <w:rPr>
                <w:rFonts w:asciiTheme="majorBidi" w:hAnsiTheme="majorBidi" w:cstheme="majorBidi"/>
                <w:szCs w:val="18"/>
              </w:rPr>
            </w:pPr>
            <w:r>
              <w:rPr>
                <w:rFonts w:asciiTheme="majorBidi" w:hAnsiTheme="majorBidi" w:cstheme="majorBidi"/>
                <w:szCs w:val="18"/>
              </w:rPr>
              <w:t>Подготовка к прогулке. Вечерняя прогулка, игры. Уход детей домой.</w:t>
            </w:r>
          </w:p>
        </w:tc>
        <w:tc>
          <w:tcPr>
            <w:tcW w:w="2126" w:type="dxa"/>
            <w:tcBorders>
              <w:top w:val="single" w:sz="4" w:space="0" w:color="000000"/>
              <w:left w:val="single" w:sz="4" w:space="0" w:color="000000"/>
              <w:bottom w:val="single" w:sz="4" w:space="0" w:color="000000"/>
              <w:right w:val="single" w:sz="4" w:space="0" w:color="auto"/>
            </w:tcBorders>
          </w:tcPr>
          <w:p w14:paraId="4663D2FA" w14:textId="77777777" w:rsidR="008B564A" w:rsidRPr="00BA2B58" w:rsidRDefault="008B564A" w:rsidP="00BC77AE">
            <w:pPr>
              <w:jc w:val="center"/>
              <w:rPr>
                <w:szCs w:val="32"/>
              </w:rPr>
            </w:pPr>
            <w:r>
              <w:rPr>
                <w:szCs w:val="32"/>
              </w:rPr>
              <w:t>16.35-18.00</w:t>
            </w:r>
          </w:p>
        </w:tc>
        <w:tc>
          <w:tcPr>
            <w:tcW w:w="2410" w:type="dxa"/>
            <w:tcBorders>
              <w:top w:val="single" w:sz="4" w:space="0" w:color="000000"/>
              <w:left w:val="single" w:sz="4" w:space="0" w:color="000000"/>
              <w:bottom w:val="single" w:sz="4" w:space="0" w:color="000000"/>
              <w:right w:val="single" w:sz="4" w:space="0" w:color="auto"/>
            </w:tcBorders>
          </w:tcPr>
          <w:p w14:paraId="7EA199D5" w14:textId="77777777" w:rsidR="008B564A" w:rsidRDefault="008B564A" w:rsidP="00BC77AE">
            <w:pPr>
              <w:jc w:val="center"/>
              <w:rPr>
                <w:bCs/>
                <w:szCs w:val="32"/>
              </w:rPr>
            </w:pPr>
            <w:r>
              <w:rPr>
                <w:bCs/>
                <w:szCs w:val="32"/>
              </w:rPr>
              <w:t>16.35-18.00</w:t>
            </w:r>
          </w:p>
        </w:tc>
        <w:tc>
          <w:tcPr>
            <w:tcW w:w="1985" w:type="dxa"/>
            <w:tcBorders>
              <w:top w:val="single" w:sz="4" w:space="0" w:color="000000"/>
              <w:left w:val="single" w:sz="4" w:space="0" w:color="000000"/>
              <w:bottom w:val="single" w:sz="4" w:space="0" w:color="000000"/>
              <w:right w:val="single" w:sz="4" w:space="0" w:color="auto"/>
            </w:tcBorders>
          </w:tcPr>
          <w:p w14:paraId="1897787E" w14:textId="77777777" w:rsidR="008B564A" w:rsidRDefault="008B564A" w:rsidP="00BC77AE">
            <w:pPr>
              <w:jc w:val="center"/>
              <w:rPr>
                <w:bCs/>
                <w:szCs w:val="32"/>
              </w:rPr>
            </w:pPr>
            <w:r>
              <w:rPr>
                <w:bCs/>
                <w:szCs w:val="32"/>
              </w:rPr>
              <w:t>16.40-18.00</w:t>
            </w:r>
          </w:p>
        </w:tc>
        <w:tc>
          <w:tcPr>
            <w:tcW w:w="1701" w:type="dxa"/>
            <w:tcBorders>
              <w:top w:val="single" w:sz="4" w:space="0" w:color="000000"/>
              <w:left w:val="single" w:sz="4" w:space="0" w:color="auto"/>
              <w:bottom w:val="single" w:sz="4" w:space="0" w:color="000000"/>
              <w:right w:val="single" w:sz="4" w:space="0" w:color="000000"/>
            </w:tcBorders>
          </w:tcPr>
          <w:p w14:paraId="05F633D9" w14:textId="77777777" w:rsidR="008B564A" w:rsidRDefault="008B564A" w:rsidP="00BC77AE">
            <w:pPr>
              <w:jc w:val="center"/>
              <w:rPr>
                <w:bCs/>
                <w:szCs w:val="32"/>
              </w:rPr>
            </w:pPr>
            <w:r>
              <w:rPr>
                <w:bCs/>
                <w:szCs w:val="32"/>
              </w:rPr>
              <w:t>16.40-18.00</w:t>
            </w:r>
          </w:p>
        </w:tc>
      </w:tr>
    </w:tbl>
    <w:p w14:paraId="2E7ABA81" w14:textId="77777777" w:rsidR="00ED540B" w:rsidRPr="007A1A60" w:rsidRDefault="00ED540B" w:rsidP="00ED540B">
      <w:pPr>
        <w:tabs>
          <w:tab w:val="left" w:pos="3570"/>
        </w:tabs>
        <w:rPr>
          <w:sz w:val="20"/>
          <w:szCs w:val="20"/>
        </w:rPr>
      </w:pPr>
    </w:p>
    <w:p w14:paraId="642546D1" w14:textId="77777777" w:rsidR="00BB340C" w:rsidRPr="00953531" w:rsidRDefault="00BB340C" w:rsidP="008B564A">
      <w:pPr>
        <w:pStyle w:val="a3"/>
        <w:spacing w:line="276" w:lineRule="auto"/>
        <w:ind w:left="0" w:firstLine="0"/>
        <w:jc w:val="left"/>
        <w:rPr>
          <w:b/>
        </w:rPr>
      </w:pPr>
    </w:p>
    <w:p w14:paraId="44E579A2" w14:textId="77777777" w:rsidR="002F1DD0" w:rsidRPr="002F1DD0" w:rsidRDefault="002F1DD0" w:rsidP="002F1DD0">
      <w:pPr>
        <w:spacing w:before="80" w:line="276" w:lineRule="auto"/>
        <w:ind w:right="429"/>
        <w:jc w:val="both"/>
        <w:rPr>
          <w:sz w:val="24"/>
          <w:szCs w:val="24"/>
        </w:rPr>
      </w:pPr>
      <w:r w:rsidRPr="002F1DD0">
        <w:rPr>
          <w:sz w:val="24"/>
          <w:szCs w:val="24"/>
        </w:rPr>
        <w:t>Согласно</w:t>
      </w:r>
      <w:r w:rsidRPr="002F1DD0">
        <w:rPr>
          <w:spacing w:val="1"/>
          <w:sz w:val="24"/>
          <w:szCs w:val="24"/>
        </w:rPr>
        <w:t xml:space="preserve"> </w:t>
      </w:r>
      <w:r w:rsidRPr="002F1DD0">
        <w:rPr>
          <w:sz w:val="24"/>
          <w:szCs w:val="24"/>
        </w:rPr>
        <w:t>пункту</w:t>
      </w:r>
      <w:r w:rsidRPr="002F1DD0">
        <w:rPr>
          <w:spacing w:val="1"/>
          <w:sz w:val="24"/>
          <w:szCs w:val="24"/>
        </w:rPr>
        <w:t xml:space="preserve"> </w:t>
      </w:r>
      <w:r w:rsidRPr="002F1DD0">
        <w:rPr>
          <w:sz w:val="24"/>
          <w:szCs w:val="24"/>
        </w:rPr>
        <w:t>2.10</w:t>
      </w:r>
      <w:r w:rsidRPr="002F1DD0">
        <w:rPr>
          <w:spacing w:val="1"/>
          <w:sz w:val="24"/>
          <w:szCs w:val="24"/>
        </w:rPr>
        <w:t xml:space="preserve"> </w:t>
      </w:r>
      <w:r w:rsidRPr="002F1DD0">
        <w:rPr>
          <w:sz w:val="24"/>
          <w:szCs w:val="24"/>
        </w:rPr>
        <w:t>Санитарно-эпидемиологических</w:t>
      </w:r>
      <w:r w:rsidRPr="002F1DD0">
        <w:rPr>
          <w:spacing w:val="1"/>
          <w:sz w:val="24"/>
          <w:szCs w:val="24"/>
        </w:rPr>
        <w:t xml:space="preserve"> </w:t>
      </w:r>
      <w:r w:rsidRPr="002F1DD0">
        <w:rPr>
          <w:sz w:val="24"/>
          <w:szCs w:val="24"/>
        </w:rPr>
        <w:t>требований</w:t>
      </w:r>
      <w:r w:rsidRPr="002F1DD0">
        <w:rPr>
          <w:spacing w:val="1"/>
          <w:sz w:val="24"/>
          <w:szCs w:val="24"/>
        </w:rPr>
        <w:t xml:space="preserve"> </w:t>
      </w:r>
      <w:r w:rsidRPr="002F1DD0">
        <w:rPr>
          <w:sz w:val="24"/>
          <w:szCs w:val="24"/>
        </w:rPr>
        <w:t>к</w:t>
      </w:r>
      <w:r w:rsidRPr="002F1DD0">
        <w:rPr>
          <w:spacing w:val="1"/>
          <w:sz w:val="24"/>
          <w:szCs w:val="24"/>
        </w:rPr>
        <w:t xml:space="preserve"> </w:t>
      </w:r>
      <w:r w:rsidRPr="002F1DD0">
        <w:rPr>
          <w:sz w:val="24"/>
          <w:szCs w:val="24"/>
        </w:rPr>
        <w:t>организации</w:t>
      </w:r>
      <w:r w:rsidRPr="002F1DD0">
        <w:rPr>
          <w:spacing w:val="1"/>
          <w:sz w:val="24"/>
          <w:szCs w:val="24"/>
        </w:rPr>
        <w:t xml:space="preserve"> </w:t>
      </w:r>
      <w:r w:rsidRPr="002F1DD0">
        <w:rPr>
          <w:sz w:val="24"/>
          <w:szCs w:val="24"/>
        </w:rPr>
        <w:t>образовательного процесса</w:t>
      </w:r>
      <w:r w:rsidRPr="002F1DD0">
        <w:rPr>
          <w:spacing w:val="-4"/>
          <w:sz w:val="24"/>
          <w:szCs w:val="24"/>
        </w:rPr>
        <w:t xml:space="preserve"> </w:t>
      </w:r>
      <w:r w:rsidRPr="002F1DD0">
        <w:rPr>
          <w:sz w:val="24"/>
          <w:szCs w:val="24"/>
        </w:rPr>
        <w:t>и</w:t>
      </w:r>
      <w:r w:rsidRPr="002F1DD0">
        <w:rPr>
          <w:spacing w:val="-1"/>
          <w:sz w:val="24"/>
          <w:szCs w:val="24"/>
        </w:rPr>
        <w:t xml:space="preserve"> </w:t>
      </w:r>
      <w:r w:rsidRPr="002F1DD0">
        <w:rPr>
          <w:sz w:val="24"/>
          <w:szCs w:val="24"/>
        </w:rPr>
        <w:t>режима</w:t>
      </w:r>
      <w:r w:rsidRPr="002F1DD0">
        <w:rPr>
          <w:spacing w:val="-4"/>
          <w:sz w:val="24"/>
          <w:szCs w:val="24"/>
        </w:rPr>
        <w:t xml:space="preserve"> </w:t>
      </w:r>
      <w:r w:rsidRPr="002F1DD0">
        <w:rPr>
          <w:sz w:val="24"/>
          <w:szCs w:val="24"/>
        </w:rPr>
        <w:t>дня</w:t>
      </w:r>
      <w:r w:rsidRPr="002F1DD0">
        <w:rPr>
          <w:spacing w:val="-1"/>
          <w:sz w:val="24"/>
          <w:szCs w:val="24"/>
        </w:rPr>
        <w:t xml:space="preserve"> </w:t>
      </w:r>
      <w:r w:rsidRPr="002F1DD0">
        <w:rPr>
          <w:sz w:val="24"/>
          <w:szCs w:val="24"/>
        </w:rPr>
        <w:t>должны соблюдаться</w:t>
      </w:r>
      <w:r w:rsidRPr="002F1DD0">
        <w:rPr>
          <w:spacing w:val="-1"/>
          <w:sz w:val="24"/>
          <w:szCs w:val="24"/>
        </w:rPr>
        <w:t xml:space="preserve"> </w:t>
      </w:r>
      <w:r w:rsidRPr="002F1DD0">
        <w:rPr>
          <w:sz w:val="24"/>
          <w:szCs w:val="24"/>
        </w:rPr>
        <w:t>следующие</w:t>
      </w:r>
      <w:r w:rsidRPr="002F1DD0">
        <w:rPr>
          <w:spacing w:val="2"/>
          <w:sz w:val="24"/>
          <w:szCs w:val="24"/>
        </w:rPr>
        <w:t xml:space="preserve"> </w:t>
      </w:r>
      <w:r w:rsidRPr="002F1DD0">
        <w:rPr>
          <w:sz w:val="24"/>
          <w:szCs w:val="24"/>
        </w:rPr>
        <w:t>требования:</w:t>
      </w:r>
    </w:p>
    <w:p w14:paraId="32781551" w14:textId="77777777" w:rsidR="002F1DD0" w:rsidRPr="002F1DD0" w:rsidRDefault="002F1DD0" w:rsidP="002F1DD0">
      <w:pPr>
        <w:spacing w:line="276" w:lineRule="auto"/>
        <w:ind w:right="439"/>
        <w:jc w:val="both"/>
        <w:rPr>
          <w:sz w:val="24"/>
          <w:szCs w:val="24"/>
        </w:rPr>
      </w:pPr>
      <w:r w:rsidRPr="002F1DD0">
        <w:rPr>
          <w:sz w:val="24"/>
          <w:szCs w:val="24"/>
        </w:rPr>
        <w:t>Режим двигательной активности детей в течение дня организуется с учетом возрастных</w:t>
      </w:r>
      <w:r w:rsidRPr="002F1DD0">
        <w:rPr>
          <w:spacing w:val="1"/>
          <w:sz w:val="24"/>
          <w:szCs w:val="24"/>
        </w:rPr>
        <w:t xml:space="preserve"> </w:t>
      </w:r>
      <w:r w:rsidRPr="002F1DD0">
        <w:rPr>
          <w:sz w:val="24"/>
          <w:szCs w:val="24"/>
        </w:rPr>
        <w:t>особенностей</w:t>
      </w:r>
      <w:r w:rsidRPr="002F1DD0">
        <w:rPr>
          <w:spacing w:val="1"/>
          <w:sz w:val="24"/>
          <w:szCs w:val="24"/>
        </w:rPr>
        <w:t xml:space="preserve"> </w:t>
      </w:r>
      <w:r w:rsidRPr="002F1DD0">
        <w:rPr>
          <w:sz w:val="24"/>
          <w:szCs w:val="24"/>
        </w:rPr>
        <w:t>и состояния здоровья.</w:t>
      </w:r>
    </w:p>
    <w:p w14:paraId="43D6999F" w14:textId="77777777" w:rsidR="002F1DD0" w:rsidRPr="002F1DD0" w:rsidRDefault="002F1DD0" w:rsidP="002F1DD0">
      <w:pPr>
        <w:spacing w:line="276" w:lineRule="auto"/>
        <w:ind w:right="435"/>
        <w:jc w:val="both"/>
        <w:rPr>
          <w:sz w:val="24"/>
          <w:szCs w:val="24"/>
        </w:rPr>
      </w:pPr>
      <w:r w:rsidRPr="002F1DD0">
        <w:rPr>
          <w:sz w:val="24"/>
          <w:szCs w:val="24"/>
        </w:rPr>
        <w:t>При</w:t>
      </w:r>
      <w:r w:rsidRPr="002F1DD0">
        <w:rPr>
          <w:spacing w:val="54"/>
          <w:sz w:val="24"/>
          <w:szCs w:val="24"/>
        </w:rPr>
        <w:t xml:space="preserve"> </w:t>
      </w:r>
      <w:r w:rsidRPr="002F1DD0">
        <w:rPr>
          <w:sz w:val="24"/>
          <w:szCs w:val="24"/>
        </w:rPr>
        <w:t>организации</w:t>
      </w:r>
      <w:r w:rsidRPr="002F1DD0">
        <w:rPr>
          <w:spacing w:val="55"/>
          <w:sz w:val="24"/>
          <w:szCs w:val="24"/>
        </w:rPr>
        <w:t xml:space="preserve"> </w:t>
      </w:r>
      <w:r w:rsidRPr="002F1DD0">
        <w:rPr>
          <w:sz w:val="24"/>
          <w:szCs w:val="24"/>
        </w:rPr>
        <w:t>образовательной</w:t>
      </w:r>
      <w:r w:rsidRPr="002F1DD0">
        <w:rPr>
          <w:spacing w:val="52"/>
          <w:sz w:val="24"/>
          <w:szCs w:val="24"/>
        </w:rPr>
        <w:t xml:space="preserve"> </w:t>
      </w:r>
      <w:r w:rsidRPr="002F1DD0">
        <w:rPr>
          <w:sz w:val="24"/>
          <w:szCs w:val="24"/>
        </w:rPr>
        <w:t>деятельности</w:t>
      </w:r>
      <w:r w:rsidRPr="002F1DD0">
        <w:rPr>
          <w:spacing w:val="55"/>
          <w:sz w:val="24"/>
          <w:szCs w:val="24"/>
        </w:rPr>
        <w:t xml:space="preserve"> </w:t>
      </w:r>
      <w:r w:rsidRPr="002F1DD0">
        <w:rPr>
          <w:sz w:val="24"/>
          <w:szCs w:val="24"/>
        </w:rPr>
        <w:t>предусматривается</w:t>
      </w:r>
      <w:r w:rsidRPr="002F1DD0">
        <w:rPr>
          <w:spacing w:val="56"/>
          <w:sz w:val="24"/>
          <w:szCs w:val="24"/>
        </w:rPr>
        <w:t xml:space="preserve"> </w:t>
      </w:r>
      <w:r w:rsidRPr="002F1DD0">
        <w:rPr>
          <w:sz w:val="24"/>
          <w:szCs w:val="24"/>
        </w:rPr>
        <w:t>введение</w:t>
      </w:r>
      <w:r w:rsidRPr="002F1DD0">
        <w:rPr>
          <w:spacing w:val="52"/>
          <w:sz w:val="24"/>
          <w:szCs w:val="24"/>
        </w:rPr>
        <w:t xml:space="preserve"> </w:t>
      </w:r>
      <w:r w:rsidRPr="002F1DD0">
        <w:rPr>
          <w:sz w:val="24"/>
          <w:szCs w:val="24"/>
        </w:rPr>
        <w:t>в</w:t>
      </w:r>
      <w:r w:rsidRPr="002F1DD0">
        <w:rPr>
          <w:spacing w:val="54"/>
          <w:sz w:val="24"/>
          <w:szCs w:val="24"/>
        </w:rPr>
        <w:t xml:space="preserve"> </w:t>
      </w:r>
      <w:r w:rsidRPr="002F1DD0">
        <w:rPr>
          <w:sz w:val="24"/>
          <w:szCs w:val="24"/>
        </w:rPr>
        <w:t>режим</w:t>
      </w:r>
      <w:r w:rsidRPr="002F1DD0">
        <w:rPr>
          <w:spacing w:val="-58"/>
          <w:sz w:val="24"/>
          <w:szCs w:val="24"/>
        </w:rPr>
        <w:t xml:space="preserve"> </w:t>
      </w:r>
      <w:r w:rsidRPr="002F1DD0">
        <w:rPr>
          <w:sz w:val="24"/>
          <w:szCs w:val="24"/>
        </w:rPr>
        <w:t>дня</w:t>
      </w:r>
      <w:r w:rsidRPr="002F1DD0">
        <w:rPr>
          <w:spacing w:val="1"/>
          <w:sz w:val="24"/>
          <w:szCs w:val="24"/>
        </w:rPr>
        <w:t xml:space="preserve"> </w:t>
      </w:r>
      <w:r w:rsidRPr="002F1DD0">
        <w:rPr>
          <w:sz w:val="24"/>
          <w:szCs w:val="24"/>
        </w:rPr>
        <w:t>физкультминуток</w:t>
      </w:r>
      <w:r w:rsidRPr="002F1DD0">
        <w:rPr>
          <w:spacing w:val="1"/>
          <w:sz w:val="24"/>
          <w:szCs w:val="24"/>
        </w:rPr>
        <w:t xml:space="preserve"> </w:t>
      </w:r>
      <w:r w:rsidRPr="002F1DD0">
        <w:rPr>
          <w:sz w:val="24"/>
          <w:szCs w:val="24"/>
        </w:rPr>
        <w:t>во</w:t>
      </w:r>
      <w:r w:rsidRPr="002F1DD0">
        <w:rPr>
          <w:spacing w:val="1"/>
          <w:sz w:val="24"/>
          <w:szCs w:val="24"/>
        </w:rPr>
        <w:t xml:space="preserve"> </w:t>
      </w:r>
      <w:r w:rsidRPr="002F1DD0">
        <w:rPr>
          <w:sz w:val="24"/>
          <w:szCs w:val="24"/>
        </w:rPr>
        <w:t>время</w:t>
      </w:r>
      <w:r w:rsidRPr="002F1DD0">
        <w:rPr>
          <w:spacing w:val="1"/>
          <w:sz w:val="24"/>
          <w:szCs w:val="24"/>
        </w:rPr>
        <w:t xml:space="preserve"> </w:t>
      </w:r>
      <w:r w:rsidRPr="002F1DD0">
        <w:rPr>
          <w:sz w:val="24"/>
          <w:szCs w:val="24"/>
        </w:rPr>
        <w:t>занятий,</w:t>
      </w:r>
      <w:r w:rsidRPr="002F1DD0">
        <w:rPr>
          <w:spacing w:val="1"/>
          <w:sz w:val="24"/>
          <w:szCs w:val="24"/>
        </w:rPr>
        <w:t xml:space="preserve"> </w:t>
      </w:r>
      <w:r w:rsidRPr="002F1DD0">
        <w:rPr>
          <w:sz w:val="24"/>
          <w:szCs w:val="24"/>
        </w:rPr>
        <w:t>гимнастики</w:t>
      </w:r>
      <w:r w:rsidRPr="002F1DD0">
        <w:rPr>
          <w:spacing w:val="1"/>
          <w:sz w:val="24"/>
          <w:szCs w:val="24"/>
        </w:rPr>
        <w:t xml:space="preserve"> </w:t>
      </w:r>
      <w:r w:rsidRPr="002F1DD0">
        <w:rPr>
          <w:sz w:val="24"/>
          <w:szCs w:val="24"/>
        </w:rPr>
        <w:t>для</w:t>
      </w:r>
      <w:r w:rsidRPr="002F1DD0">
        <w:rPr>
          <w:spacing w:val="1"/>
          <w:sz w:val="24"/>
          <w:szCs w:val="24"/>
        </w:rPr>
        <w:t xml:space="preserve"> </w:t>
      </w:r>
      <w:r w:rsidRPr="002F1DD0">
        <w:rPr>
          <w:sz w:val="24"/>
          <w:szCs w:val="24"/>
        </w:rPr>
        <w:t>глаз,</w:t>
      </w:r>
      <w:r w:rsidRPr="002F1DD0">
        <w:rPr>
          <w:spacing w:val="1"/>
          <w:sz w:val="24"/>
          <w:szCs w:val="24"/>
        </w:rPr>
        <w:t xml:space="preserve"> </w:t>
      </w:r>
      <w:r w:rsidRPr="002F1DD0">
        <w:rPr>
          <w:sz w:val="24"/>
          <w:szCs w:val="24"/>
        </w:rPr>
        <w:t>обеспечивается</w:t>
      </w:r>
      <w:r w:rsidRPr="002F1DD0">
        <w:rPr>
          <w:spacing w:val="1"/>
          <w:sz w:val="24"/>
          <w:szCs w:val="24"/>
        </w:rPr>
        <w:t xml:space="preserve"> </w:t>
      </w:r>
      <w:proofErr w:type="gramStart"/>
      <w:r w:rsidRPr="002F1DD0">
        <w:rPr>
          <w:sz w:val="24"/>
          <w:szCs w:val="24"/>
        </w:rPr>
        <w:t>контроль</w:t>
      </w:r>
      <w:r w:rsidRPr="002F1DD0">
        <w:rPr>
          <w:spacing w:val="1"/>
          <w:sz w:val="24"/>
          <w:szCs w:val="24"/>
        </w:rPr>
        <w:t xml:space="preserve"> </w:t>
      </w:r>
      <w:r w:rsidRPr="002F1DD0">
        <w:rPr>
          <w:sz w:val="24"/>
          <w:szCs w:val="24"/>
        </w:rPr>
        <w:t>за</w:t>
      </w:r>
      <w:proofErr w:type="gramEnd"/>
      <w:r w:rsidRPr="002F1DD0">
        <w:rPr>
          <w:spacing w:val="1"/>
          <w:sz w:val="24"/>
          <w:szCs w:val="24"/>
        </w:rPr>
        <w:t xml:space="preserve"> </w:t>
      </w:r>
      <w:r w:rsidRPr="002F1DD0">
        <w:rPr>
          <w:sz w:val="24"/>
          <w:szCs w:val="24"/>
        </w:rPr>
        <w:t>осанкой,</w:t>
      </w:r>
      <w:r w:rsidRPr="002F1DD0">
        <w:rPr>
          <w:spacing w:val="-1"/>
          <w:sz w:val="24"/>
          <w:szCs w:val="24"/>
        </w:rPr>
        <w:t xml:space="preserve"> </w:t>
      </w:r>
      <w:r w:rsidRPr="002F1DD0">
        <w:rPr>
          <w:sz w:val="24"/>
          <w:szCs w:val="24"/>
        </w:rPr>
        <w:t>в</w:t>
      </w:r>
      <w:r w:rsidRPr="002F1DD0">
        <w:rPr>
          <w:spacing w:val="-1"/>
          <w:sz w:val="24"/>
          <w:szCs w:val="24"/>
        </w:rPr>
        <w:t xml:space="preserve"> </w:t>
      </w:r>
      <w:r w:rsidRPr="002F1DD0">
        <w:rPr>
          <w:sz w:val="24"/>
          <w:szCs w:val="24"/>
        </w:rPr>
        <w:t>том</w:t>
      </w:r>
      <w:r w:rsidRPr="002F1DD0">
        <w:rPr>
          <w:spacing w:val="-1"/>
          <w:sz w:val="24"/>
          <w:szCs w:val="24"/>
        </w:rPr>
        <w:t xml:space="preserve"> </w:t>
      </w:r>
      <w:r w:rsidRPr="002F1DD0">
        <w:rPr>
          <w:sz w:val="24"/>
          <w:szCs w:val="24"/>
        </w:rPr>
        <w:t>числе,</w:t>
      </w:r>
      <w:r w:rsidRPr="002F1DD0">
        <w:rPr>
          <w:spacing w:val="-1"/>
          <w:sz w:val="24"/>
          <w:szCs w:val="24"/>
        </w:rPr>
        <w:t xml:space="preserve"> </w:t>
      </w:r>
      <w:r w:rsidRPr="002F1DD0">
        <w:rPr>
          <w:sz w:val="24"/>
          <w:szCs w:val="24"/>
        </w:rPr>
        <w:t>во время</w:t>
      </w:r>
      <w:r w:rsidRPr="002F1DD0">
        <w:rPr>
          <w:spacing w:val="-1"/>
          <w:sz w:val="24"/>
          <w:szCs w:val="24"/>
        </w:rPr>
        <w:t xml:space="preserve"> </w:t>
      </w:r>
      <w:r w:rsidRPr="002F1DD0">
        <w:rPr>
          <w:sz w:val="24"/>
          <w:szCs w:val="24"/>
        </w:rPr>
        <w:t>письма, рисования</w:t>
      </w:r>
      <w:r w:rsidRPr="002F1DD0">
        <w:rPr>
          <w:spacing w:val="-1"/>
          <w:sz w:val="24"/>
          <w:szCs w:val="24"/>
        </w:rPr>
        <w:t xml:space="preserve"> </w:t>
      </w:r>
      <w:r w:rsidRPr="002F1DD0">
        <w:rPr>
          <w:sz w:val="24"/>
          <w:szCs w:val="24"/>
        </w:rPr>
        <w:t>и</w:t>
      </w:r>
      <w:r w:rsidRPr="002F1DD0">
        <w:rPr>
          <w:spacing w:val="-1"/>
          <w:sz w:val="24"/>
          <w:szCs w:val="24"/>
        </w:rPr>
        <w:t xml:space="preserve"> </w:t>
      </w:r>
      <w:r w:rsidRPr="002F1DD0">
        <w:rPr>
          <w:sz w:val="24"/>
          <w:szCs w:val="24"/>
        </w:rPr>
        <w:t>использования ЭСО.</w:t>
      </w:r>
    </w:p>
    <w:p w14:paraId="1AD03065" w14:textId="77777777" w:rsidR="002F1DD0" w:rsidRPr="002F1DD0" w:rsidRDefault="002F1DD0" w:rsidP="002F1DD0">
      <w:pPr>
        <w:spacing w:line="276" w:lineRule="auto"/>
        <w:ind w:right="427"/>
        <w:jc w:val="both"/>
        <w:rPr>
          <w:sz w:val="24"/>
          <w:szCs w:val="24"/>
        </w:rPr>
      </w:pPr>
      <w:r w:rsidRPr="002F1DD0">
        <w:rPr>
          <w:sz w:val="24"/>
          <w:szCs w:val="24"/>
        </w:rPr>
        <w:t>Физкультурные,</w:t>
      </w:r>
      <w:r w:rsidRPr="002F1DD0">
        <w:rPr>
          <w:spacing w:val="1"/>
          <w:sz w:val="24"/>
          <w:szCs w:val="24"/>
        </w:rPr>
        <w:t xml:space="preserve"> </w:t>
      </w:r>
      <w:r w:rsidRPr="002F1DD0">
        <w:rPr>
          <w:sz w:val="24"/>
          <w:szCs w:val="24"/>
        </w:rPr>
        <w:t>физкультурно-оздоровительные</w:t>
      </w:r>
      <w:r w:rsidRPr="002F1DD0">
        <w:rPr>
          <w:spacing w:val="1"/>
          <w:sz w:val="24"/>
          <w:szCs w:val="24"/>
        </w:rPr>
        <w:t xml:space="preserve"> </w:t>
      </w:r>
      <w:r w:rsidRPr="002F1DD0">
        <w:rPr>
          <w:sz w:val="24"/>
          <w:szCs w:val="24"/>
        </w:rPr>
        <w:t>мероприятия,</w:t>
      </w:r>
      <w:r w:rsidRPr="002F1DD0">
        <w:rPr>
          <w:spacing w:val="1"/>
          <w:sz w:val="24"/>
          <w:szCs w:val="24"/>
        </w:rPr>
        <w:t xml:space="preserve"> </w:t>
      </w:r>
      <w:r w:rsidRPr="002F1DD0">
        <w:rPr>
          <w:sz w:val="24"/>
          <w:szCs w:val="24"/>
        </w:rPr>
        <w:t>массовые</w:t>
      </w:r>
      <w:r w:rsidRPr="002F1DD0">
        <w:rPr>
          <w:spacing w:val="1"/>
          <w:sz w:val="24"/>
          <w:szCs w:val="24"/>
        </w:rPr>
        <w:t xml:space="preserve"> </w:t>
      </w:r>
      <w:r w:rsidRPr="002F1DD0">
        <w:rPr>
          <w:sz w:val="24"/>
          <w:szCs w:val="24"/>
        </w:rPr>
        <w:t>спортивные</w:t>
      </w:r>
      <w:r w:rsidRPr="002F1DD0">
        <w:rPr>
          <w:spacing w:val="-57"/>
          <w:sz w:val="24"/>
          <w:szCs w:val="24"/>
        </w:rPr>
        <w:t xml:space="preserve"> </w:t>
      </w:r>
      <w:r w:rsidRPr="002F1DD0">
        <w:rPr>
          <w:sz w:val="24"/>
          <w:szCs w:val="24"/>
        </w:rPr>
        <w:t>мероприятия, туристические походы, спортивные соревнования организуются с учетом возраста,</w:t>
      </w:r>
      <w:r w:rsidRPr="002F1DD0">
        <w:rPr>
          <w:spacing w:val="-57"/>
          <w:sz w:val="24"/>
          <w:szCs w:val="24"/>
        </w:rPr>
        <w:t xml:space="preserve"> </w:t>
      </w:r>
      <w:r w:rsidRPr="002F1DD0">
        <w:rPr>
          <w:sz w:val="24"/>
          <w:szCs w:val="24"/>
        </w:rPr>
        <w:t>физической</w:t>
      </w:r>
      <w:r w:rsidRPr="002F1DD0">
        <w:rPr>
          <w:spacing w:val="1"/>
          <w:sz w:val="24"/>
          <w:szCs w:val="24"/>
        </w:rPr>
        <w:t xml:space="preserve"> </w:t>
      </w:r>
      <w:r w:rsidRPr="002F1DD0">
        <w:rPr>
          <w:sz w:val="24"/>
          <w:szCs w:val="24"/>
        </w:rPr>
        <w:t>подготовленности</w:t>
      </w:r>
      <w:r w:rsidRPr="002F1DD0">
        <w:rPr>
          <w:spacing w:val="1"/>
          <w:sz w:val="24"/>
          <w:szCs w:val="24"/>
        </w:rPr>
        <w:t xml:space="preserve"> </w:t>
      </w:r>
      <w:r w:rsidRPr="002F1DD0">
        <w:rPr>
          <w:sz w:val="24"/>
          <w:szCs w:val="24"/>
        </w:rPr>
        <w:t>и</w:t>
      </w:r>
      <w:r w:rsidRPr="002F1DD0">
        <w:rPr>
          <w:spacing w:val="1"/>
          <w:sz w:val="24"/>
          <w:szCs w:val="24"/>
        </w:rPr>
        <w:t xml:space="preserve"> </w:t>
      </w:r>
      <w:r w:rsidRPr="002F1DD0">
        <w:rPr>
          <w:sz w:val="24"/>
          <w:szCs w:val="24"/>
        </w:rPr>
        <w:t>состояния</w:t>
      </w:r>
      <w:r w:rsidRPr="002F1DD0">
        <w:rPr>
          <w:spacing w:val="1"/>
          <w:sz w:val="24"/>
          <w:szCs w:val="24"/>
        </w:rPr>
        <w:t xml:space="preserve"> </w:t>
      </w:r>
      <w:r w:rsidRPr="002F1DD0">
        <w:rPr>
          <w:sz w:val="24"/>
          <w:szCs w:val="24"/>
        </w:rPr>
        <w:t>здоровья</w:t>
      </w:r>
      <w:r w:rsidRPr="002F1DD0">
        <w:rPr>
          <w:spacing w:val="1"/>
          <w:sz w:val="24"/>
          <w:szCs w:val="24"/>
        </w:rPr>
        <w:t xml:space="preserve"> </w:t>
      </w:r>
      <w:r w:rsidRPr="002F1DD0">
        <w:rPr>
          <w:sz w:val="24"/>
          <w:szCs w:val="24"/>
        </w:rPr>
        <w:t>детей.</w:t>
      </w:r>
      <w:r w:rsidRPr="002F1DD0">
        <w:rPr>
          <w:spacing w:val="1"/>
          <w:sz w:val="24"/>
          <w:szCs w:val="24"/>
        </w:rPr>
        <w:t xml:space="preserve"> </w:t>
      </w:r>
      <w:r w:rsidRPr="002F1DD0">
        <w:rPr>
          <w:sz w:val="24"/>
          <w:szCs w:val="24"/>
        </w:rPr>
        <w:t>Хозяйствующим</w:t>
      </w:r>
      <w:r w:rsidRPr="002F1DD0">
        <w:rPr>
          <w:spacing w:val="1"/>
          <w:sz w:val="24"/>
          <w:szCs w:val="24"/>
        </w:rPr>
        <w:t xml:space="preserve"> </w:t>
      </w:r>
      <w:r w:rsidRPr="002F1DD0">
        <w:rPr>
          <w:sz w:val="24"/>
          <w:szCs w:val="24"/>
        </w:rPr>
        <w:t>субъектом</w:t>
      </w:r>
      <w:r w:rsidRPr="002F1DD0">
        <w:rPr>
          <w:spacing w:val="1"/>
          <w:sz w:val="24"/>
          <w:szCs w:val="24"/>
        </w:rPr>
        <w:t xml:space="preserve"> </w:t>
      </w:r>
      <w:r w:rsidRPr="002F1DD0">
        <w:rPr>
          <w:sz w:val="24"/>
          <w:szCs w:val="24"/>
        </w:rPr>
        <w:t>обеспечивается</w:t>
      </w:r>
      <w:r w:rsidRPr="002F1DD0">
        <w:rPr>
          <w:spacing w:val="1"/>
          <w:sz w:val="24"/>
          <w:szCs w:val="24"/>
        </w:rPr>
        <w:t xml:space="preserve"> </w:t>
      </w:r>
      <w:r w:rsidRPr="002F1DD0">
        <w:rPr>
          <w:sz w:val="24"/>
          <w:szCs w:val="24"/>
        </w:rPr>
        <w:t>присутствие</w:t>
      </w:r>
      <w:r w:rsidRPr="002F1DD0">
        <w:rPr>
          <w:spacing w:val="1"/>
          <w:sz w:val="24"/>
          <w:szCs w:val="24"/>
        </w:rPr>
        <w:t xml:space="preserve"> </w:t>
      </w:r>
      <w:r w:rsidRPr="002F1DD0">
        <w:rPr>
          <w:sz w:val="24"/>
          <w:szCs w:val="24"/>
        </w:rPr>
        <w:t>медицинских</w:t>
      </w:r>
      <w:r w:rsidRPr="002F1DD0">
        <w:rPr>
          <w:spacing w:val="1"/>
          <w:sz w:val="24"/>
          <w:szCs w:val="24"/>
        </w:rPr>
        <w:t xml:space="preserve"> </w:t>
      </w:r>
      <w:r w:rsidRPr="002F1DD0">
        <w:rPr>
          <w:sz w:val="24"/>
          <w:szCs w:val="24"/>
        </w:rPr>
        <w:t>работников</w:t>
      </w:r>
      <w:r w:rsidRPr="002F1DD0">
        <w:rPr>
          <w:spacing w:val="1"/>
          <w:sz w:val="24"/>
          <w:szCs w:val="24"/>
        </w:rPr>
        <w:t xml:space="preserve"> </w:t>
      </w:r>
      <w:r w:rsidRPr="002F1DD0">
        <w:rPr>
          <w:sz w:val="24"/>
          <w:szCs w:val="24"/>
        </w:rPr>
        <w:t>на</w:t>
      </w:r>
      <w:r w:rsidRPr="002F1DD0">
        <w:rPr>
          <w:spacing w:val="1"/>
          <w:sz w:val="24"/>
          <w:szCs w:val="24"/>
        </w:rPr>
        <w:t xml:space="preserve"> </w:t>
      </w:r>
      <w:r w:rsidRPr="002F1DD0">
        <w:rPr>
          <w:sz w:val="24"/>
          <w:szCs w:val="24"/>
        </w:rPr>
        <w:t>спортивных</w:t>
      </w:r>
      <w:r w:rsidRPr="002F1DD0">
        <w:rPr>
          <w:spacing w:val="1"/>
          <w:sz w:val="24"/>
          <w:szCs w:val="24"/>
        </w:rPr>
        <w:t xml:space="preserve"> </w:t>
      </w:r>
      <w:r w:rsidRPr="002F1DD0">
        <w:rPr>
          <w:sz w:val="24"/>
          <w:szCs w:val="24"/>
        </w:rPr>
        <w:t>соревнованиях</w:t>
      </w:r>
      <w:r w:rsidRPr="002F1DD0">
        <w:rPr>
          <w:spacing w:val="1"/>
          <w:sz w:val="24"/>
          <w:szCs w:val="24"/>
        </w:rPr>
        <w:t xml:space="preserve"> </w:t>
      </w:r>
      <w:r w:rsidRPr="002F1DD0">
        <w:rPr>
          <w:sz w:val="24"/>
          <w:szCs w:val="24"/>
        </w:rPr>
        <w:t>и</w:t>
      </w:r>
      <w:r w:rsidRPr="002F1DD0">
        <w:rPr>
          <w:spacing w:val="1"/>
          <w:sz w:val="24"/>
          <w:szCs w:val="24"/>
        </w:rPr>
        <w:t xml:space="preserve"> </w:t>
      </w:r>
      <w:r w:rsidRPr="002F1DD0">
        <w:rPr>
          <w:sz w:val="24"/>
          <w:szCs w:val="24"/>
        </w:rPr>
        <w:t>на</w:t>
      </w:r>
      <w:r w:rsidRPr="002F1DD0">
        <w:rPr>
          <w:spacing w:val="1"/>
          <w:sz w:val="24"/>
          <w:szCs w:val="24"/>
        </w:rPr>
        <w:t xml:space="preserve"> </w:t>
      </w:r>
      <w:r w:rsidRPr="002F1DD0">
        <w:rPr>
          <w:sz w:val="24"/>
          <w:szCs w:val="24"/>
        </w:rPr>
        <w:t>занятияхв</w:t>
      </w:r>
      <w:r w:rsidRPr="002F1DD0">
        <w:rPr>
          <w:spacing w:val="-4"/>
          <w:sz w:val="24"/>
          <w:szCs w:val="24"/>
        </w:rPr>
        <w:t xml:space="preserve"> </w:t>
      </w:r>
      <w:r w:rsidRPr="002F1DD0">
        <w:rPr>
          <w:sz w:val="24"/>
          <w:szCs w:val="24"/>
        </w:rPr>
        <w:t>плавательных</w:t>
      </w:r>
      <w:r w:rsidRPr="002F1DD0">
        <w:rPr>
          <w:spacing w:val="4"/>
          <w:sz w:val="24"/>
          <w:szCs w:val="24"/>
        </w:rPr>
        <w:t xml:space="preserve"> </w:t>
      </w:r>
      <w:r w:rsidRPr="002F1DD0">
        <w:rPr>
          <w:sz w:val="24"/>
          <w:szCs w:val="24"/>
        </w:rPr>
        <w:t>бассейнах.</w:t>
      </w:r>
    </w:p>
    <w:p w14:paraId="3FDD5F0B" w14:textId="77777777" w:rsidR="002F1DD0" w:rsidRPr="002F1DD0" w:rsidRDefault="002F1DD0" w:rsidP="002F1DD0">
      <w:pPr>
        <w:spacing w:line="276" w:lineRule="auto"/>
        <w:ind w:right="429"/>
        <w:jc w:val="both"/>
        <w:rPr>
          <w:sz w:val="24"/>
          <w:szCs w:val="24"/>
        </w:rPr>
      </w:pPr>
      <w:r w:rsidRPr="002F1DD0">
        <w:rPr>
          <w:sz w:val="24"/>
          <w:szCs w:val="24"/>
        </w:rPr>
        <w:t>Возможность проведения занятий физической культурой и спортом на открытом воздухе,</w:t>
      </w:r>
      <w:r w:rsidRPr="002F1DD0">
        <w:rPr>
          <w:spacing w:val="1"/>
          <w:sz w:val="24"/>
          <w:szCs w:val="24"/>
        </w:rPr>
        <w:t xml:space="preserve"> </w:t>
      </w:r>
      <w:r w:rsidRPr="002F1DD0">
        <w:rPr>
          <w:sz w:val="24"/>
          <w:szCs w:val="24"/>
        </w:rPr>
        <w:t>а также подвижных игр, определяется по совокупности показателей метеорологических условий</w:t>
      </w:r>
      <w:r w:rsidRPr="002F1DD0">
        <w:rPr>
          <w:spacing w:val="1"/>
          <w:sz w:val="24"/>
          <w:szCs w:val="24"/>
        </w:rPr>
        <w:t xml:space="preserve"> </w:t>
      </w:r>
      <w:r w:rsidRPr="002F1DD0">
        <w:rPr>
          <w:sz w:val="24"/>
          <w:szCs w:val="24"/>
        </w:rPr>
        <w:t>(температуры,</w:t>
      </w:r>
      <w:r w:rsidRPr="002F1DD0">
        <w:rPr>
          <w:spacing w:val="1"/>
          <w:sz w:val="24"/>
          <w:szCs w:val="24"/>
        </w:rPr>
        <w:t xml:space="preserve"> </w:t>
      </w:r>
      <w:r w:rsidRPr="002F1DD0">
        <w:rPr>
          <w:sz w:val="24"/>
          <w:szCs w:val="24"/>
        </w:rPr>
        <w:t>относительной</w:t>
      </w:r>
      <w:r w:rsidRPr="002F1DD0">
        <w:rPr>
          <w:spacing w:val="1"/>
          <w:sz w:val="24"/>
          <w:szCs w:val="24"/>
        </w:rPr>
        <w:t xml:space="preserve"> </w:t>
      </w:r>
      <w:r w:rsidRPr="002F1DD0">
        <w:rPr>
          <w:sz w:val="24"/>
          <w:szCs w:val="24"/>
        </w:rPr>
        <w:t>влажности</w:t>
      </w:r>
      <w:r w:rsidRPr="002F1DD0">
        <w:rPr>
          <w:spacing w:val="1"/>
          <w:sz w:val="24"/>
          <w:szCs w:val="24"/>
        </w:rPr>
        <w:t xml:space="preserve"> </w:t>
      </w:r>
      <w:r w:rsidRPr="002F1DD0">
        <w:rPr>
          <w:sz w:val="24"/>
          <w:szCs w:val="24"/>
        </w:rPr>
        <w:t>и</w:t>
      </w:r>
      <w:r w:rsidRPr="002F1DD0">
        <w:rPr>
          <w:spacing w:val="1"/>
          <w:sz w:val="24"/>
          <w:szCs w:val="24"/>
        </w:rPr>
        <w:t xml:space="preserve"> </w:t>
      </w:r>
      <w:r w:rsidRPr="002F1DD0">
        <w:rPr>
          <w:sz w:val="24"/>
          <w:szCs w:val="24"/>
        </w:rPr>
        <w:t>скорости</w:t>
      </w:r>
      <w:r w:rsidRPr="002F1DD0">
        <w:rPr>
          <w:spacing w:val="1"/>
          <w:sz w:val="24"/>
          <w:szCs w:val="24"/>
        </w:rPr>
        <w:t xml:space="preserve"> </w:t>
      </w:r>
      <w:r w:rsidRPr="002F1DD0">
        <w:rPr>
          <w:sz w:val="24"/>
          <w:szCs w:val="24"/>
        </w:rPr>
        <w:t>движения</w:t>
      </w:r>
      <w:r w:rsidRPr="002F1DD0">
        <w:rPr>
          <w:spacing w:val="1"/>
          <w:sz w:val="24"/>
          <w:szCs w:val="24"/>
        </w:rPr>
        <w:t xml:space="preserve"> </w:t>
      </w:r>
      <w:r w:rsidRPr="002F1DD0">
        <w:rPr>
          <w:sz w:val="24"/>
          <w:szCs w:val="24"/>
        </w:rPr>
        <w:t>воздуха)</w:t>
      </w:r>
      <w:r w:rsidRPr="002F1DD0">
        <w:rPr>
          <w:spacing w:val="1"/>
          <w:sz w:val="24"/>
          <w:szCs w:val="24"/>
        </w:rPr>
        <w:t xml:space="preserve"> </w:t>
      </w:r>
      <w:r w:rsidRPr="002F1DD0">
        <w:rPr>
          <w:sz w:val="24"/>
          <w:szCs w:val="24"/>
        </w:rPr>
        <w:t>по</w:t>
      </w:r>
      <w:r w:rsidRPr="002F1DD0">
        <w:rPr>
          <w:spacing w:val="60"/>
          <w:sz w:val="24"/>
          <w:szCs w:val="24"/>
        </w:rPr>
        <w:t xml:space="preserve"> </w:t>
      </w:r>
      <w:r w:rsidRPr="002F1DD0">
        <w:rPr>
          <w:sz w:val="24"/>
          <w:szCs w:val="24"/>
        </w:rPr>
        <w:t>климатическим</w:t>
      </w:r>
      <w:r w:rsidRPr="002F1DD0">
        <w:rPr>
          <w:spacing w:val="1"/>
          <w:sz w:val="24"/>
          <w:szCs w:val="24"/>
        </w:rPr>
        <w:t xml:space="preserve"> </w:t>
      </w:r>
      <w:r w:rsidRPr="002F1DD0">
        <w:rPr>
          <w:sz w:val="24"/>
          <w:szCs w:val="24"/>
        </w:rPr>
        <w:t>зонам.</w:t>
      </w:r>
      <w:r w:rsidRPr="002F1DD0">
        <w:rPr>
          <w:spacing w:val="1"/>
          <w:sz w:val="24"/>
          <w:szCs w:val="24"/>
        </w:rPr>
        <w:t xml:space="preserve"> </w:t>
      </w:r>
      <w:r w:rsidRPr="002F1DD0">
        <w:rPr>
          <w:sz w:val="24"/>
          <w:szCs w:val="24"/>
        </w:rPr>
        <w:t>В</w:t>
      </w:r>
      <w:r w:rsidRPr="002F1DD0">
        <w:rPr>
          <w:spacing w:val="1"/>
          <w:sz w:val="24"/>
          <w:szCs w:val="24"/>
        </w:rPr>
        <w:t xml:space="preserve"> </w:t>
      </w:r>
      <w:r w:rsidRPr="002F1DD0">
        <w:rPr>
          <w:sz w:val="24"/>
          <w:szCs w:val="24"/>
        </w:rPr>
        <w:t>дождливые,</w:t>
      </w:r>
      <w:r w:rsidRPr="002F1DD0">
        <w:rPr>
          <w:spacing w:val="1"/>
          <w:sz w:val="24"/>
          <w:szCs w:val="24"/>
        </w:rPr>
        <w:t xml:space="preserve"> </w:t>
      </w:r>
      <w:r w:rsidRPr="002F1DD0">
        <w:rPr>
          <w:sz w:val="24"/>
          <w:szCs w:val="24"/>
        </w:rPr>
        <w:t>ветреные</w:t>
      </w:r>
      <w:r w:rsidRPr="002F1DD0">
        <w:rPr>
          <w:spacing w:val="1"/>
          <w:sz w:val="24"/>
          <w:szCs w:val="24"/>
        </w:rPr>
        <w:t xml:space="preserve"> </w:t>
      </w:r>
      <w:r w:rsidRPr="002F1DD0">
        <w:rPr>
          <w:sz w:val="24"/>
          <w:szCs w:val="24"/>
        </w:rPr>
        <w:t>и</w:t>
      </w:r>
      <w:r w:rsidRPr="002F1DD0">
        <w:rPr>
          <w:spacing w:val="1"/>
          <w:sz w:val="24"/>
          <w:szCs w:val="24"/>
        </w:rPr>
        <w:t xml:space="preserve"> </w:t>
      </w:r>
      <w:r w:rsidRPr="002F1DD0">
        <w:rPr>
          <w:sz w:val="24"/>
          <w:szCs w:val="24"/>
        </w:rPr>
        <w:t>морозные</w:t>
      </w:r>
      <w:r w:rsidRPr="002F1DD0">
        <w:rPr>
          <w:spacing w:val="1"/>
          <w:sz w:val="24"/>
          <w:szCs w:val="24"/>
        </w:rPr>
        <w:t xml:space="preserve"> </w:t>
      </w:r>
      <w:r w:rsidRPr="002F1DD0">
        <w:rPr>
          <w:sz w:val="24"/>
          <w:szCs w:val="24"/>
        </w:rPr>
        <w:t>дни</w:t>
      </w:r>
      <w:r w:rsidRPr="002F1DD0">
        <w:rPr>
          <w:spacing w:val="1"/>
          <w:sz w:val="24"/>
          <w:szCs w:val="24"/>
        </w:rPr>
        <w:t xml:space="preserve"> </w:t>
      </w:r>
      <w:r w:rsidRPr="002F1DD0">
        <w:rPr>
          <w:sz w:val="24"/>
          <w:szCs w:val="24"/>
        </w:rPr>
        <w:t>занятия</w:t>
      </w:r>
      <w:r w:rsidRPr="002F1DD0">
        <w:rPr>
          <w:spacing w:val="1"/>
          <w:sz w:val="24"/>
          <w:szCs w:val="24"/>
        </w:rPr>
        <w:t xml:space="preserve"> </w:t>
      </w:r>
      <w:r w:rsidRPr="002F1DD0">
        <w:rPr>
          <w:sz w:val="24"/>
          <w:szCs w:val="24"/>
        </w:rPr>
        <w:t>физической</w:t>
      </w:r>
      <w:r w:rsidRPr="002F1DD0">
        <w:rPr>
          <w:spacing w:val="1"/>
          <w:sz w:val="24"/>
          <w:szCs w:val="24"/>
        </w:rPr>
        <w:t xml:space="preserve"> </w:t>
      </w:r>
      <w:r w:rsidRPr="002F1DD0">
        <w:rPr>
          <w:sz w:val="24"/>
          <w:szCs w:val="24"/>
        </w:rPr>
        <w:t>культурой</w:t>
      </w:r>
      <w:r w:rsidRPr="002F1DD0">
        <w:rPr>
          <w:spacing w:val="1"/>
          <w:sz w:val="24"/>
          <w:szCs w:val="24"/>
        </w:rPr>
        <w:t xml:space="preserve"> </w:t>
      </w:r>
      <w:r w:rsidRPr="002F1DD0">
        <w:rPr>
          <w:sz w:val="24"/>
          <w:szCs w:val="24"/>
        </w:rPr>
        <w:t>должны</w:t>
      </w:r>
      <w:r w:rsidRPr="002F1DD0">
        <w:rPr>
          <w:spacing w:val="1"/>
          <w:sz w:val="24"/>
          <w:szCs w:val="24"/>
        </w:rPr>
        <w:t xml:space="preserve"> </w:t>
      </w:r>
      <w:r w:rsidRPr="002F1DD0">
        <w:rPr>
          <w:sz w:val="24"/>
          <w:szCs w:val="24"/>
        </w:rPr>
        <w:t>проводиться</w:t>
      </w:r>
      <w:r w:rsidRPr="002F1DD0">
        <w:rPr>
          <w:spacing w:val="-1"/>
          <w:sz w:val="24"/>
          <w:szCs w:val="24"/>
        </w:rPr>
        <w:t xml:space="preserve"> </w:t>
      </w:r>
      <w:r w:rsidRPr="002F1DD0">
        <w:rPr>
          <w:sz w:val="24"/>
          <w:szCs w:val="24"/>
        </w:rPr>
        <w:t>в зале.</w:t>
      </w:r>
    </w:p>
    <w:p w14:paraId="2A94065C" w14:textId="77777777" w:rsidR="002F1DD0" w:rsidRPr="002F1DD0" w:rsidRDefault="002F1DD0" w:rsidP="002F1DD0">
      <w:pPr>
        <w:spacing w:before="6" w:line="276" w:lineRule="auto"/>
        <w:jc w:val="both"/>
        <w:outlineLvl w:val="1"/>
        <w:rPr>
          <w:b/>
          <w:bCs/>
          <w:sz w:val="24"/>
          <w:szCs w:val="24"/>
        </w:rPr>
      </w:pPr>
      <w:r w:rsidRPr="002F1DD0">
        <w:rPr>
          <w:b/>
          <w:bCs/>
          <w:sz w:val="24"/>
          <w:szCs w:val="24"/>
        </w:rPr>
        <w:t>Организация</w:t>
      </w:r>
      <w:r w:rsidRPr="002F1DD0">
        <w:rPr>
          <w:b/>
          <w:bCs/>
          <w:spacing w:val="-6"/>
          <w:sz w:val="24"/>
          <w:szCs w:val="24"/>
        </w:rPr>
        <w:t xml:space="preserve"> </w:t>
      </w:r>
      <w:r w:rsidRPr="002F1DD0">
        <w:rPr>
          <w:b/>
          <w:bCs/>
          <w:sz w:val="24"/>
          <w:szCs w:val="24"/>
        </w:rPr>
        <w:t>двигательной</w:t>
      </w:r>
      <w:r w:rsidRPr="002F1DD0">
        <w:rPr>
          <w:b/>
          <w:bCs/>
          <w:spacing w:val="-3"/>
          <w:sz w:val="24"/>
          <w:szCs w:val="24"/>
        </w:rPr>
        <w:t xml:space="preserve"> </w:t>
      </w:r>
      <w:r w:rsidRPr="002F1DD0">
        <w:rPr>
          <w:b/>
          <w:bCs/>
          <w:sz w:val="24"/>
          <w:szCs w:val="24"/>
        </w:rPr>
        <w:t>деятельности</w:t>
      </w:r>
      <w:r w:rsidRPr="002F1DD0">
        <w:rPr>
          <w:b/>
          <w:bCs/>
          <w:spacing w:val="-3"/>
          <w:sz w:val="24"/>
          <w:szCs w:val="24"/>
        </w:rPr>
        <w:t xml:space="preserve"> </w:t>
      </w:r>
      <w:r w:rsidRPr="002F1DD0">
        <w:rPr>
          <w:b/>
          <w:bCs/>
          <w:sz w:val="24"/>
          <w:szCs w:val="24"/>
        </w:rPr>
        <w:t>младший</w:t>
      </w:r>
      <w:r w:rsidRPr="002F1DD0">
        <w:rPr>
          <w:b/>
          <w:bCs/>
          <w:spacing w:val="-3"/>
          <w:sz w:val="24"/>
          <w:szCs w:val="24"/>
        </w:rPr>
        <w:t xml:space="preserve"> </w:t>
      </w:r>
      <w:r w:rsidRPr="002F1DD0">
        <w:rPr>
          <w:b/>
          <w:bCs/>
          <w:sz w:val="24"/>
          <w:szCs w:val="24"/>
        </w:rPr>
        <w:t>дошкольный</w:t>
      </w:r>
      <w:r w:rsidRPr="002F1DD0">
        <w:rPr>
          <w:b/>
          <w:bCs/>
          <w:spacing w:val="-3"/>
          <w:sz w:val="24"/>
          <w:szCs w:val="24"/>
        </w:rPr>
        <w:t xml:space="preserve"> </w:t>
      </w:r>
      <w:r w:rsidRPr="002F1DD0">
        <w:rPr>
          <w:b/>
          <w:bCs/>
          <w:sz w:val="24"/>
          <w:szCs w:val="24"/>
        </w:rPr>
        <w:t>возраст</w:t>
      </w:r>
    </w:p>
    <w:p w14:paraId="0BC4B757" w14:textId="77777777" w:rsidR="002F1DD0" w:rsidRPr="002F1DD0" w:rsidRDefault="002F1DD0" w:rsidP="002F1DD0">
      <w:pPr>
        <w:spacing w:before="3" w:line="276" w:lineRule="auto"/>
        <w:jc w:val="both"/>
        <w:rPr>
          <w:b/>
          <w:sz w:val="24"/>
          <w:szCs w:val="24"/>
        </w:rPr>
      </w:pPr>
    </w:p>
    <w:tbl>
      <w:tblPr>
        <w:tblStyle w:val="TableNormal6"/>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9"/>
        <w:gridCol w:w="3411"/>
        <w:gridCol w:w="3414"/>
      </w:tblGrid>
      <w:tr w:rsidR="002F1DD0" w:rsidRPr="002F1DD0" w14:paraId="7D9643C0" w14:textId="77777777" w:rsidTr="00885E92">
        <w:trPr>
          <w:trHeight w:val="275"/>
        </w:trPr>
        <w:tc>
          <w:tcPr>
            <w:tcW w:w="3409" w:type="dxa"/>
            <w:vMerge w:val="restart"/>
          </w:tcPr>
          <w:p w14:paraId="14BA35C3" w14:textId="77777777" w:rsidR="002F1DD0" w:rsidRPr="002F1DD0" w:rsidRDefault="002F1DD0" w:rsidP="002F1DD0">
            <w:pPr>
              <w:spacing w:line="276" w:lineRule="auto"/>
              <w:jc w:val="both"/>
              <w:rPr>
                <w:b/>
                <w:sz w:val="24"/>
                <w:szCs w:val="24"/>
              </w:rPr>
            </w:pPr>
            <w:r w:rsidRPr="002F1DD0">
              <w:rPr>
                <w:b/>
                <w:sz w:val="24"/>
                <w:szCs w:val="24"/>
              </w:rPr>
              <w:t>Виды</w:t>
            </w:r>
            <w:r w:rsidRPr="002F1DD0">
              <w:rPr>
                <w:b/>
                <w:spacing w:val="-3"/>
                <w:sz w:val="24"/>
                <w:szCs w:val="24"/>
              </w:rPr>
              <w:t xml:space="preserve"> </w:t>
            </w:r>
            <w:r w:rsidRPr="002F1DD0">
              <w:rPr>
                <w:b/>
                <w:sz w:val="24"/>
                <w:szCs w:val="24"/>
              </w:rPr>
              <w:t>занятий</w:t>
            </w:r>
          </w:p>
        </w:tc>
        <w:tc>
          <w:tcPr>
            <w:tcW w:w="6825" w:type="dxa"/>
            <w:gridSpan w:val="2"/>
          </w:tcPr>
          <w:p w14:paraId="46AD334F" w14:textId="77777777" w:rsidR="002F1DD0" w:rsidRPr="002F1DD0" w:rsidRDefault="002F1DD0" w:rsidP="002F1DD0">
            <w:pPr>
              <w:spacing w:line="276" w:lineRule="auto"/>
              <w:jc w:val="both"/>
              <w:rPr>
                <w:b/>
                <w:sz w:val="24"/>
                <w:szCs w:val="24"/>
              </w:rPr>
            </w:pPr>
            <w:r w:rsidRPr="002F1DD0">
              <w:rPr>
                <w:b/>
                <w:sz w:val="24"/>
                <w:szCs w:val="24"/>
              </w:rPr>
              <w:t>Особенности</w:t>
            </w:r>
            <w:r w:rsidRPr="002F1DD0">
              <w:rPr>
                <w:b/>
                <w:spacing w:val="-4"/>
                <w:sz w:val="24"/>
                <w:szCs w:val="24"/>
              </w:rPr>
              <w:t xml:space="preserve"> </w:t>
            </w:r>
            <w:r w:rsidRPr="002F1DD0">
              <w:rPr>
                <w:b/>
                <w:sz w:val="24"/>
                <w:szCs w:val="24"/>
              </w:rPr>
              <w:t>организации</w:t>
            </w:r>
          </w:p>
        </w:tc>
      </w:tr>
      <w:tr w:rsidR="002F1DD0" w:rsidRPr="002F1DD0" w14:paraId="653FB766" w14:textId="77777777" w:rsidTr="00885E92">
        <w:trPr>
          <w:trHeight w:val="554"/>
        </w:trPr>
        <w:tc>
          <w:tcPr>
            <w:tcW w:w="3409" w:type="dxa"/>
            <w:vMerge/>
            <w:tcBorders>
              <w:top w:val="nil"/>
            </w:tcBorders>
          </w:tcPr>
          <w:p w14:paraId="08B205BA" w14:textId="77777777" w:rsidR="002F1DD0" w:rsidRPr="002F1DD0" w:rsidRDefault="002F1DD0" w:rsidP="002F1DD0">
            <w:pPr>
              <w:spacing w:line="276" w:lineRule="auto"/>
              <w:jc w:val="both"/>
              <w:rPr>
                <w:sz w:val="24"/>
                <w:szCs w:val="24"/>
              </w:rPr>
            </w:pPr>
          </w:p>
        </w:tc>
        <w:tc>
          <w:tcPr>
            <w:tcW w:w="3411" w:type="dxa"/>
          </w:tcPr>
          <w:p w14:paraId="3092767B" w14:textId="77777777" w:rsidR="002F1DD0" w:rsidRPr="002F1DD0" w:rsidRDefault="002F1DD0" w:rsidP="002F1DD0">
            <w:pPr>
              <w:tabs>
                <w:tab w:val="left" w:pos="1170"/>
                <w:tab w:val="left" w:pos="1514"/>
                <w:tab w:val="left" w:pos="2950"/>
              </w:tabs>
              <w:spacing w:line="276" w:lineRule="auto"/>
              <w:ind w:right="98"/>
              <w:jc w:val="both"/>
              <w:rPr>
                <w:b/>
                <w:sz w:val="24"/>
                <w:szCs w:val="24"/>
              </w:rPr>
            </w:pPr>
            <w:r w:rsidRPr="002F1DD0">
              <w:rPr>
                <w:b/>
                <w:sz w:val="24"/>
                <w:szCs w:val="24"/>
              </w:rPr>
              <w:t>Третий</w:t>
            </w:r>
            <w:r w:rsidRPr="002F1DD0">
              <w:rPr>
                <w:b/>
                <w:sz w:val="24"/>
                <w:szCs w:val="24"/>
              </w:rPr>
              <w:tab/>
              <w:t>-</w:t>
            </w:r>
            <w:r w:rsidRPr="002F1DD0">
              <w:rPr>
                <w:b/>
                <w:sz w:val="24"/>
                <w:szCs w:val="24"/>
              </w:rPr>
              <w:tab/>
              <w:t>четвертый</w:t>
            </w:r>
            <w:r w:rsidRPr="002F1DD0">
              <w:rPr>
                <w:b/>
                <w:sz w:val="24"/>
                <w:szCs w:val="24"/>
              </w:rPr>
              <w:tab/>
            </w:r>
            <w:r w:rsidRPr="002F1DD0">
              <w:rPr>
                <w:b/>
                <w:spacing w:val="-2"/>
                <w:sz w:val="24"/>
                <w:szCs w:val="24"/>
              </w:rPr>
              <w:t>год</w:t>
            </w:r>
            <w:r w:rsidRPr="002F1DD0">
              <w:rPr>
                <w:b/>
                <w:spacing w:val="-57"/>
                <w:sz w:val="24"/>
                <w:szCs w:val="24"/>
              </w:rPr>
              <w:t xml:space="preserve"> </w:t>
            </w:r>
            <w:r w:rsidRPr="002F1DD0">
              <w:rPr>
                <w:b/>
                <w:sz w:val="24"/>
                <w:szCs w:val="24"/>
              </w:rPr>
              <w:t>жизни</w:t>
            </w:r>
          </w:p>
        </w:tc>
        <w:tc>
          <w:tcPr>
            <w:tcW w:w="3414" w:type="dxa"/>
          </w:tcPr>
          <w:p w14:paraId="7DD81237" w14:textId="77777777" w:rsidR="002F1DD0" w:rsidRPr="002F1DD0" w:rsidRDefault="002F1DD0" w:rsidP="002F1DD0">
            <w:pPr>
              <w:spacing w:line="276" w:lineRule="auto"/>
              <w:jc w:val="both"/>
              <w:rPr>
                <w:b/>
                <w:sz w:val="24"/>
                <w:szCs w:val="24"/>
              </w:rPr>
            </w:pPr>
            <w:r w:rsidRPr="002F1DD0">
              <w:rPr>
                <w:b/>
                <w:sz w:val="24"/>
                <w:szCs w:val="24"/>
              </w:rPr>
              <w:t>Пятый</w:t>
            </w:r>
            <w:r w:rsidRPr="002F1DD0">
              <w:rPr>
                <w:b/>
                <w:spacing w:val="-1"/>
                <w:sz w:val="24"/>
                <w:szCs w:val="24"/>
              </w:rPr>
              <w:t xml:space="preserve"> </w:t>
            </w:r>
            <w:r w:rsidRPr="002F1DD0">
              <w:rPr>
                <w:b/>
                <w:sz w:val="24"/>
                <w:szCs w:val="24"/>
              </w:rPr>
              <w:t>год</w:t>
            </w:r>
            <w:r w:rsidRPr="002F1DD0">
              <w:rPr>
                <w:b/>
                <w:spacing w:val="-1"/>
                <w:sz w:val="24"/>
                <w:szCs w:val="24"/>
              </w:rPr>
              <w:t xml:space="preserve"> </w:t>
            </w:r>
            <w:r w:rsidRPr="002F1DD0">
              <w:rPr>
                <w:b/>
                <w:sz w:val="24"/>
                <w:szCs w:val="24"/>
              </w:rPr>
              <w:t>жизни</w:t>
            </w:r>
          </w:p>
        </w:tc>
      </w:tr>
      <w:tr w:rsidR="002F1DD0" w:rsidRPr="002F1DD0" w14:paraId="1C8318D8" w14:textId="77777777" w:rsidTr="00885E92">
        <w:trPr>
          <w:trHeight w:val="551"/>
        </w:trPr>
        <w:tc>
          <w:tcPr>
            <w:tcW w:w="3409" w:type="dxa"/>
          </w:tcPr>
          <w:p w14:paraId="586BA1CA" w14:textId="77777777" w:rsidR="002F1DD0" w:rsidRPr="002F1DD0" w:rsidRDefault="002F1DD0" w:rsidP="002F1DD0">
            <w:pPr>
              <w:spacing w:line="276" w:lineRule="auto"/>
              <w:jc w:val="both"/>
              <w:rPr>
                <w:sz w:val="24"/>
                <w:szCs w:val="24"/>
              </w:rPr>
            </w:pPr>
            <w:r w:rsidRPr="002F1DD0">
              <w:rPr>
                <w:sz w:val="24"/>
                <w:szCs w:val="24"/>
              </w:rPr>
              <w:t>Самостоятельная</w:t>
            </w:r>
            <w:r w:rsidRPr="002F1DD0">
              <w:rPr>
                <w:spacing w:val="7"/>
                <w:sz w:val="24"/>
                <w:szCs w:val="24"/>
              </w:rPr>
              <w:t xml:space="preserve"> </w:t>
            </w:r>
            <w:r w:rsidRPr="002F1DD0">
              <w:rPr>
                <w:sz w:val="24"/>
                <w:szCs w:val="24"/>
              </w:rPr>
              <w:t>двигательная</w:t>
            </w:r>
          </w:p>
          <w:p w14:paraId="342AA524" w14:textId="77777777" w:rsidR="002F1DD0" w:rsidRPr="002F1DD0" w:rsidRDefault="002F1DD0" w:rsidP="002F1DD0">
            <w:pPr>
              <w:spacing w:line="276" w:lineRule="auto"/>
              <w:jc w:val="both"/>
              <w:rPr>
                <w:sz w:val="24"/>
                <w:szCs w:val="24"/>
              </w:rPr>
            </w:pPr>
            <w:r w:rsidRPr="002F1DD0">
              <w:rPr>
                <w:sz w:val="24"/>
                <w:szCs w:val="24"/>
              </w:rPr>
              <w:t>деятельность</w:t>
            </w:r>
          </w:p>
        </w:tc>
        <w:tc>
          <w:tcPr>
            <w:tcW w:w="6825" w:type="dxa"/>
            <w:gridSpan w:val="2"/>
          </w:tcPr>
          <w:p w14:paraId="630E18FD" w14:textId="77777777" w:rsidR="002F1DD0" w:rsidRPr="002F1DD0" w:rsidRDefault="002F1DD0" w:rsidP="002F1DD0">
            <w:pPr>
              <w:spacing w:line="276" w:lineRule="auto"/>
              <w:jc w:val="both"/>
              <w:rPr>
                <w:sz w:val="24"/>
                <w:szCs w:val="24"/>
              </w:rPr>
            </w:pPr>
            <w:r w:rsidRPr="002F1DD0">
              <w:rPr>
                <w:sz w:val="24"/>
                <w:szCs w:val="24"/>
              </w:rPr>
              <w:t>Ежедневно,</w:t>
            </w:r>
            <w:r w:rsidRPr="002F1DD0">
              <w:rPr>
                <w:spacing w:val="6"/>
                <w:sz w:val="24"/>
                <w:szCs w:val="24"/>
              </w:rPr>
              <w:t xml:space="preserve"> </w:t>
            </w:r>
            <w:r w:rsidRPr="002F1DD0">
              <w:rPr>
                <w:sz w:val="24"/>
                <w:szCs w:val="24"/>
              </w:rPr>
              <w:t>характер</w:t>
            </w:r>
            <w:r w:rsidRPr="002F1DD0">
              <w:rPr>
                <w:spacing w:val="65"/>
                <w:sz w:val="24"/>
                <w:szCs w:val="24"/>
              </w:rPr>
              <w:t xml:space="preserve"> </w:t>
            </w:r>
            <w:r w:rsidRPr="002F1DD0">
              <w:rPr>
                <w:sz w:val="24"/>
                <w:szCs w:val="24"/>
              </w:rPr>
              <w:t>и</w:t>
            </w:r>
            <w:r w:rsidRPr="002F1DD0">
              <w:rPr>
                <w:spacing w:val="66"/>
                <w:sz w:val="24"/>
                <w:szCs w:val="24"/>
              </w:rPr>
              <w:t xml:space="preserve"> </w:t>
            </w:r>
            <w:r w:rsidRPr="002F1DD0">
              <w:rPr>
                <w:sz w:val="24"/>
                <w:szCs w:val="24"/>
              </w:rPr>
              <w:t>продолжительность</w:t>
            </w:r>
            <w:r w:rsidRPr="002F1DD0">
              <w:rPr>
                <w:spacing w:val="64"/>
                <w:sz w:val="24"/>
                <w:szCs w:val="24"/>
              </w:rPr>
              <w:t xml:space="preserve"> </w:t>
            </w:r>
            <w:r w:rsidRPr="002F1DD0">
              <w:rPr>
                <w:sz w:val="24"/>
                <w:szCs w:val="24"/>
              </w:rPr>
              <w:t>зависят</w:t>
            </w:r>
            <w:r w:rsidRPr="002F1DD0">
              <w:rPr>
                <w:spacing w:val="66"/>
                <w:sz w:val="24"/>
                <w:szCs w:val="24"/>
              </w:rPr>
              <w:t xml:space="preserve"> </w:t>
            </w:r>
            <w:r w:rsidRPr="002F1DD0">
              <w:rPr>
                <w:sz w:val="24"/>
                <w:szCs w:val="24"/>
              </w:rPr>
              <w:t>от</w:t>
            </w:r>
            <w:r w:rsidRPr="002F1DD0">
              <w:rPr>
                <w:spacing w:val="67"/>
                <w:sz w:val="24"/>
                <w:szCs w:val="24"/>
              </w:rPr>
              <w:t xml:space="preserve"> </w:t>
            </w:r>
            <w:r w:rsidRPr="002F1DD0">
              <w:rPr>
                <w:sz w:val="24"/>
                <w:szCs w:val="24"/>
              </w:rPr>
              <w:t>инди-</w:t>
            </w:r>
          </w:p>
          <w:p w14:paraId="2EE1839E" w14:textId="77777777" w:rsidR="002F1DD0" w:rsidRPr="002F1DD0" w:rsidRDefault="002F1DD0" w:rsidP="002F1DD0">
            <w:pPr>
              <w:spacing w:line="276" w:lineRule="auto"/>
              <w:jc w:val="both"/>
              <w:rPr>
                <w:sz w:val="24"/>
                <w:szCs w:val="24"/>
              </w:rPr>
            </w:pPr>
            <w:r w:rsidRPr="002F1DD0">
              <w:rPr>
                <w:sz w:val="24"/>
                <w:szCs w:val="24"/>
              </w:rPr>
              <w:t>видуальных</w:t>
            </w:r>
            <w:r w:rsidRPr="002F1DD0">
              <w:rPr>
                <w:spacing w:val="-2"/>
                <w:sz w:val="24"/>
                <w:szCs w:val="24"/>
              </w:rPr>
              <w:t xml:space="preserve"> </w:t>
            </w:r>
            <w:r w:rsidRPr="002F1DD0">
              <w:rPr>
                <w:sz w:val="24"/>
                <w:szCs w:val="24"/>
              </w:rPr>
              <w:t>данных</w:t>
            </w:r>
            <w:r w:rsidRPr="002F1DD0">
              <w:rPr>
                <w:spacing w:val="-4"/>
                <w:sz w:val="24"/>
                <w:szCs w:val="24"/>
              </w:rPr>
              <w:t xml:space="preserve"> </w:t>
            </w:r>
            <w:r w:rsidRPr="002F1DD0">
              <w:rPr>
                <w:sz w:val="24"/>
                <w:szCs w:val="24"/>
              </w:rPr>
              <w:t>и</w:t>
            </w:r>
            <w:r w:rsidRPr="002F1DD0">
              <w:rPr>
                <w:spacing w:val="-3"/>
                <w:sz w:val="24"/>
                <w:szCs w:val="24"/>
              </w:rPr>
              <w:t xml:space="preserve"> </w:t>
            </w:r>
            <w:r w:rsidRPr="002F1DD0">
              <w:rPr>
                <w:sz w:val="24"/>
                <w:szCs w:val="24"/>
              </w:rPr>
              <w:t>потребностей</w:t>
            </w:r>
            <w:r w:rsidRPr="002F1DD0">
              <w:rPr>
                <w:spacing w:val="-3"/>
                <w:sz w:val="24"/>
                <w:szCs w:val="24"/>
              </w:rPr>
              <w:t xml:space="preserve"> </w:t>
            </w:r>
            <w:r w:rsidRPr="002F1DD0">
              <w:rPr>
                <w:sz w:val="24"/>
                <w:szCs w:val="24"/>
              </w:rPr>
              <w:t>детей</w:t>
            </w:r>
          </w:p>
        </w:tc>
      </w:tr>
      <w:tr w:rsidR="002F1DD0" w:rsidRPr="002F1DD0" w14:paraId="74BEB050" w14:textId="77777777" w:rsidTr="00885E92">
        <w:trPr>
          <w:trHeight w:val="563"/>
        </w:trPr>
        <w:tc>
          <w:tcPr>
            <w:tcW w:w="3409" w:type="dxa"/>
          </w:tcPr>
          <w:p w14:paraId="6C5CE524" w14:textId="77777777" w:rsidR="002F1DD0" w:rsidRPr="002F1DD0" w:rsidRDefault="002F1DD0" w:rsidP="002F1DD0">
            <w:pPr>
              <w:spacing w:line="276" w:lineRule="auto"/>
              <w:jc w:val="both"/>
              <w:rPr>
                <w:sz w:val="24"/>
                <w:szCs w:val="24"/>
              </w:rPr>
            </w:pPr>
            <w:r w:rsidRPr="002F1DD0">
              <w:rPr>
                <w:sz w:val="24"/>
                <w:szCs w:val="24"/>
              </w:rPr>
              <w:t>Занятия:</w:t>
            </w:r>
          </w:p>
          <w:p w14:paraId="42CF8BA4" w14:textId="77777777" w:rsidR="002F1DD0" w:rsidRPr="002F1DD0" w:rsidRDefault="002F1DD0" w:rsidP="002F1DD0">
            <w:pPr>
              <w:spacing w:line="276" w:lineRule="auto"/>
              <w:jc w:val="both"/>
              <w:rPr>
                <w:sz w:val="24"/>
                <w:szCs w:val="24"/>
              </w:rPr>
            </w:pPr>
            <w:r w:rsidRPr="002F1DD0">
              <w:rPr>
                <w:sz w:val="24"/>
                <w:szCs w:val="24"/>
              </w:rPr>
              <w:t>—</w:t>
            </w:r>
            <w:r w:rsidRPr="002F1DD0">
              <w:rPr>
                <w:spacing w:val="-3"/>
                <w:sz w:val="24"/>
                <w:szCs w:val="24"/>
              </w:rPr>
              <w:t xml:space="preserve"> </w:t>
            </w:r>
            <w:r w:rsidRPr="002F1DD0">
              <w:rPr>
                <w:sz w:val="24"/>
                <w:szCs w:val="24"/>
              </w:rPr>
              <w:t>по</w:t>
            </w:r>
            <w:r w:rsidRPr="002F1DD0">
              <w:rPr>
                <w:spacing w:val="-3"/>
                <w:sz w:val="24"/>
                <w:szCs w:val="24"/>
              </w:rPr>
              <w:t xml:space="preserve"> </w:t>
            </w:r>
            <w:r w:rsidRPr="002F1DD0">
              <w:rPr>
                <w:sz w:val="24"/>
                <w:szCs w:val="24"/>
              </w:rPr>
              <w:t>физической</w:t>
            </w:r>
            <w:r w:rsidRPr="002F1DD0">
              <w:rPr>
                <w:spacing w:val="-2"/>
                <w:sz w:val="24"/>
                <w:szCs w:val="24"/>
              </w:rPr>
              <w:t xml:space="preserve"> </w:t>
            </w:r>
            <w:r w:rsidRPr="002F1DD0">
              <w:rPr>
                <w:sz w:val="24"/>
                <w:szCs w:val="24"/>
              </w:rPr>
              <w:t>культуре;</w:t>
            </w:r>
          </w:p>
        </w:tc>
        <w:tc>
          <w:tcPr>
            <w:tcW w:w="3411" w:type="dxa"/>
          </w:tcPr>
          <w:p w14:paraId="2F2CEC45" w14:textId="77777777" w:rsidR="002F1DD0" w:rsidRPr="002F1DD0" w:rsidRDefault="002F1DD0" w:rsidP="002F1DD0">
            <w:pPr>
              <w:spacing w:line="276" w:lineRule="auto"/>
              <w:jc w:val="both"/>
              <w:rPr>
                <w:sz w:val="24"/>
                <w:szCs w:val="24"/>
              </w:rPr>
            </w:pPr>
            <w:r w:rsidRPr="002F1DD0">
              <w:rPr>
                <w:sz w:val="24"/>
                <w:szCs w:val="24"/>
              </w:rPr>
              <w:t>2—3</w:t>
            </w:r>
            <w:r w:rsidRPr="002F1DD0">
              <w:rPr>
                <w:spacing w:val="20"/>
                <w:sz w:val="24"/>
                <w:szCs w:val="24"/>
              </w:rPr>
              <w:t xml:space="preserve"> </w:t>
            </w:r>
            <w:r w:rsidRPr="002F1DD0">
              <w:rPr>
                <w:sz w:val="24"/>
                <w:szCs w:val="24"/>
              </w:rPr>
              <w:t>раза</w:t>
            </w:r>
            <w:r w:rsidRPr="002F1DD0">
              <w:rPr>
                <w:spacing w:val="19"/>
                <w:sz w:val="24"/>
                <w:szCs w:val="24"/>
              </w:rPr>
              <w:t xml:space="preserve"> </w:t>
            </w:r>
            <w:r w:rsidRPr="002F1DD0">
              <w:rPr>
                <w:sz w:val="24"/>
                <w:szCs w:val="24"/>
              </w:rPr>
              <w:t>в</w:t>
            </w:r>
            <w:r w:rsidRPr="002F1DD0">
              <w:rPr>
                <w:spacing w:val="20"/>
                <w:sz w:val="24"/>
                <w:szCs w:val="24"/>
              </w:rPr>
              <w:t xml:space="preserve"> </w:t>
            </w:r>
            <w:r w:rsidRPr="002F1DD0">
              <w:rPr>
                <w:sz w:val="24"/>
                <w:szCs w:val="24"/>
              </w:rPr>
              <w:t>неделю</w:t>
            </w:r>
            <w:r w:rsidRPr="002F1DD0">
              <w:rPr>
                <w:spacing w:val="21"/>
                <w:sz w:val="24"/>
                <w:szCs w:val="24"/>
              </w:rPr>
              <w:t xml:space="preserve"> </w:t>
            </w:r>
            <w:r w:rsidRPr="002F1DD0">
              <w:rPr>
                <w:sz w:val="24"/>
                <w:szCs w:val="24"/>
              </w:rPr>
              <w:t>(15</w:t>
            </w:r>
            <w:r w:rsidRPr="002F1DD0">
              <w:rPr>
                <w:spacing w:val="20"/>
                <w:sz w:val="24"/>
                <w:szCs w:val="24"/>
              </w:rPr>
              <w:t xml:space="preserve"> </w:t>
            </w:r>
            <w:r w:rsidRPr="002F1DD0">
              <w:rPr>
                <w:sz w:val="24"/>
                <w:szCs w:val="24"/>
              </w:rPr>
              <w:t>мин)</w:t>
            </w:r>
            <w:r w:rsidRPr="002F1DD0">
              <w:rPr>
                <w:spacing w:val="19"/>
                <w:sz w:val="24"/>
                <w:szCs w:val="24"/>
              </w:rPr>
              <w:t xml:space="preserve"> </w:t>
            </w:r>
            <w:proofErr w:type="gramStart"/>
            <w:r w:rsidRPr="002F1DD0">
              <w:rPr>
                <w:sz w:val="24"/>
                <w:szCs w:val="24"/>
              </w:rPr>
              <w:t>в</w:t>
            </w:r>
            <w:proofErr w:type="gramEnd"/>
          </w:p>
          <w:p w14:paraId="6970D6CD" w14:textId="77777777" w:rsidR="002F1DD0" w:rsidRPr="002F1DD0" w:rsidRDefault="002F1DD0" w:rsidP="002F1DD0">
            <w:pPr>
              <w:spacing w:line="276" w:lineRule="auto"/>
              <w:jc w:val="both"/>
              <w:rPr>
                <w:sz w:val="24"/>
                <w:szCs w:val="24"/>
              </w:rPr>
            </w:pPr>
            <w:proofErr w:type="gramStart"/>
            <w:r w:rsidRPr="002F1DD0">
              <w:rPr>
                <w:sz w:val="24"/>
                <w:szCs w:val="24"/>
              </w:rPr>
              <w:t>помещении</w:t>
            </w:r>
            <w:proofErr w:type="gramEnd"/>
            <w:r w:rsidRPr="002F1DD0">
              <w:rPr>
                <w:sz w:val="24"/>
                <w:szCs w:val="24"/>
              </w:rPr>
              <w:t>,</w:t>
            </w:r>
            <w:r w:rsidRPr="002F1DD0">
              <w:rPr>
                <w:spacing w:val="-4"/>
                <w:sz w:val="24"/>
                <w:szCs w:val="24"/>
              </w:rPr>
              <w:t xml:space="preserve"> </w:t>
            </w:r>
            <w:r w:rsidRPr="002F1DD0">
              <w:rPr>
                <w:sz w:val="24"/>
                <w:szCs w:val="24"/>
              </w:rPr>
              <w:t>на</w:t>
            </w:r>
            <w:r w:rsidRPr="002F1DD0">
              <w:rPr>
                <w:spacing w:val="-3"/>
                <w:sz w:val="24"/>
                <w:szCs w:val="24"/>
              </w:rPr>
              <w:t xml:space="preserve"> </w:t>
            </w:r>
            <w:r w:rsidRPr="002F1DD0">
              <w:rPr>
                <w:sz w:val="24"/>
                <w:szCs w:val="24"/>
              </w:rPr>
              <w:t>участке;</w:t>
            </w:r>
          </w:p>
        </w:tc>
        <w:tc>
          <w:tcPr>
            <w:tcW w:w="3414" w:type="dxa"/>
          </w:tcPr>
          <w:p w14:paraId="28ED581B" w14:textId="77777777" w:rsidR="002F1DD0" w:rsidRPr="002F1DD0" w:rsidRDefault="002F1DD0" w:rsidP="002F1DD0">
            <w:pPr>
              <w:spacing w:line="276" w:lineRule="auto"/>
              <w:jc w:val="both"/>
              <w:rPr>
                <w:sz w:val="24"/>
                <w:szCs w:val="24"/>
              </w:rPr>
            </w:pPr>
            <w:r w:rsidRPr="002F1DD0">
              <w:rPr>
                <w:sz w:val="24"/>
                <w:szCs w:val="24"/>
              </w:rPr>
              <w:t>2—3</w:t>
            </w:r>
            <w:r w:rsidRPr="002F1DD0">
              <w:rPr>
                <w:spacing w:val="20"/>
                <w:sz w:val="24"/>
                <w:szCs w:val="24"/>
              </w:rPr>
              <w:t xml:space="preserve"> </w:t>
            </w:r>
            <w:r w:rsidRPr="002F1DD0">
              <w:rPr>
                <w:sz w:val="24"/>
                <w:szCs w:val="24"/>
              </w:rPr>
              <w:t>раза</w:t>
            </w:r>
            <w:r w:rsidRPr="002F1DD0">
              <w:rPr>
                <w:spacing w:val="19"/>
                <w:sz w:val="24"/>
                <w:szCs w:val="24"/>
              </w:rPr>
              <w:t xml:space="preserve"> </w:t>
            </w:r>
            <w:r w:rsidRPr="002F1DD0">
              <w:rPr>
                <w:sz w:val="24"/>
                <w:szCs w:val="24"/>
              </w:rPr>
              <w:t>в</w:t>
            </w:r>
            <w:r w:rsidRPr="002F1DD0">
              <w:rPr>
                <w:spacing w:val="20"/>
                <w:sz w:val="24"/>
                <w:szCs w:val="24"/>
              </w:rPr>
              <w:t xml:space="preserve"> </w:t>
            </w:r>
            <w:r w:rsidRPr="002F1DD0">
              <w:rPr>
                <w:sz w:val="24"/>
                <w:szCs w:val="24"/>
              </w:rPr>
              <w:t>неделю</w:t>
            </w:r>
            <w:r w:rsidRPr="002F1DD0">
              <w:rPr>
                <w:spacing w:val="21"/>
                <w:sz w:val="24"/>
                <w:szCs w:val="24"/>
              </w:rPr>
              <w:t xml:space="preserve"> </w:t>
            </w:r>
            <w:r w:rsidRPr="002F1DD0">
              <w:rPr>
                <w:sz w:val="24"/>
                <w:szCs w:val="24"/>
              </w:rPr>
              <w:t>(20</w:t>
            </w:r>
            <w:r w:rsidRPr="002F1DD0">
              <w:rPr>
                <w:spacing w:val="22"/>
                <w:sz w:val="24"/>
                <w:szCs w:val="24"/>
              </w:rPr>
              <w:t xml:space="preserve"> </w:t>
            </w:r>
            <w:r w:rsidRPr="002F1DD0">
              <w:rPr>
                <w:sz w:val="24"/>
                <w:szCs w:val="24"/>
              </w:rPr>
              <w:t>мин)</w:t>
            </w:r>
            <w:r w:rsidRPr="002F1DD0">
              <w:rPr>
                <w:spacing w:val="19"/>
                <w:sz w:val="24"/>
                <w:szCs w:val="24"/>
              </w:rPr>
              <w:t xml:space="preserve"> </w:t>
            </w:r>
            <w:proofErr w:type="gramStart"/>
            <w:r w:rsidRPr="002F1DD0">
              <w:rPr>
                <w:sz w:val="24"/>
                <w:szCs w:val="24"/>
              </w:rPr>
              <w:t>в</w:t>
            </w:r>
            <w:proofErr w:type="gramEnd"/>
          </w:p>
          <w:p w14:paraId="3459D149" w14:textId="77777777" w:rsidR="002F1DD0" w:rsidRPr="002F1DD0" w:rsidRDefault="002F1DD0" w:rsidP="002F1DD0">
            <w:pPr>
              <w:spacing w:line="276" w:lineRule="auto"/>
              <w:jc w:val="both"/>
              <w:rPr>
                <w:sz w:val="24"/>
                <w:szCs w:val="24"/>
              </w:rPr>
            </w:pPr>
            <w:proofErr w:type="gramStart"/>
            <w:r w:rsidRPr="002F1DD0">
              <w:rPr>
                <w:sz w:val="24"/>
                <w:szCs w:val="24"/>
              </w:rPr>
              <w:t>помещении</w:t>
            </w:r>
            <w:proofErr w:type="gramEnd"/>
            <w:r w:rsidRPr="002F1DD0">
              <w:rPr>
                <w:sz w:val="24"/>
                <w:szCs w:val="24"/>
              </w:rPr>
              <w:t>,</w:t>
            </w:r>
            <w:r w:rsidRPr="002F1DD0">
              <w:rPr>
                <w:spacing w:val="-4"/>
                <w:sz w:val="24"/>
                <w:szCs w:val="24"/>
              </w:rPr>
              <w:t xml:space="preserve"> </w:t>
            </w:r>
            <w:r w:rsidRPr="002F1DD0">
              <w:rPr>
                <w:sz w:val="24"/>
                <w:szCs w:val="24"/>
              </w:rPr>
              <w:t>на</w:t>
            </w:r>
            <w:r w:rsidRPr="002F1DD0">
              <w:rPr>
                <w:spacing w:val="-3"/>
                <w:sz w:val="24"/>
                <w:szCs w:val="24"/>
              </w:rPr>
              <w:t xml:space="preserve"> </w:t>
            </w:r>
            <w:r w:rsidRPr="002F1DD0">
              <w:rPr>
                <w:sz w:val="24"/>
                <w:szCs w:val="24"/>
              </w:rPr>
              <w:t>участке;</w:t>
            </w:r>
          </w:p>
        </w:tc>
      </w:tr>
      <w:tr w:rsidR="002F1DD0" w:rsidRPr="002F1DD0" w14:paraId="763EF01E" w14:textId="77777777" w:rsidTr="00885E92">
        <w:trPr>
          <w:trHeight w:val="275"/>
        </w:trPr>
        <w:tc>
          <w:tcPr>
            <w:tcW w:w="3409" w:type="dxa"/>
          </w:tcPr>
          <w:p w14:paraId="527EE240" w14:textId="77777777" w:rsidR="002F1DD0" w:rsidRPr="002F1DD0" w:rsidRDefault="002F1DD0" w:rsidP="002F1DD0">
            <w:pPr>
              <w:spacing w:line="276" w:lineRule="auto"/>
              <w:jc w:val="both"/>
              <w:rPr>
                <w:sz w:val="24"/>
                <w:szCs w:val="24"/>
              </w:rPr>
            </w:pPr>
            <w:r w:rsidRPr="002F1DD0">
              <w:rPr>
                <w:sz w:val="24"/>
                <w:szCs w:val="24"/>
              </w:rPr>
              <w:t>Утренняя</w:t>
            </w:r>
            <w:r w:rsidRPr="002F1DD0">
              <w:rPr>
                <w:spacing w:val="-3"/>
                <w:sz w:val="24"/>
                <w:szCs w:val="24"/>
              </w:rPr>
              <w:t xml:space="preserve"> </w:t>
            </w:r>
            <w:r w:rsidRPr="002F1DD0">
              <w:rPr>
                <w:sz w:val="24"/>
                <w:szCs w:val="24"/>
              </w:rPr>
              <w:t>гимнастика</w:t>
            </w:r>
          </w:p>
        </w:tc>
        <w:tc>
          <w:tcPr>
            <w:tcW w:w="3411" w:type="dxa"/>
          </w:tcPr>
          <w:p w14:paraId="68BA8E62" w14:textId="77777777" w:rsidR="002F1DD0" w:rsidRPr="002F1DD0" w:rsidRDefault="002F1DD0" w:rsidP="002F1DD0">
            <w:pPr>
              <w:spacing w:line="276" w:lineRule="auto"/>
              <w:jc w:val="both"/>
              <w:rPr>
                <w:sz w:val="24"/>
                <w:szCs w:val="24"/>
              </w:rPr>
            </w:pPr>
            <w:r w:rsidRPr="002F1DD0">
              <w:rPr>
                <w:sz w:val="24"/>
                <w:szCs w:val="24"/>
              </w:rPr>
              <w:t>Ежедневно</w:t>
            </w:r>
            <w:r w:rsidRPr="002F1DD0">
              <w:rPr>
                <w:spacing w:val="-2"/>
                <w:sz w:val="24"/>
                <w:szCs w:val="24"/>
              </w:rPr>
              <w:t xml:space="preserve"> </w:t>
            </w:r>
            <w:r w:rsidRPr="002F1DD0">
              <w:rPr>
                <w:sz w:val="24"/>
                <w:szCs w:val="24"/>
              </w:rPr>
              <w:t>(10</w:t>
            </w:r>
            <w:r w:rsidRPr="002F1DD0">
              <w:rPr>
                <w:spacing w:val="-1"/>
                <w:sz w:val="24"/>
                <w:szCs w:val="24"/>
              </w:rPr>
              <w:t xml:space="preserve"> </w:t>
            </w:r>
            <w:r w:rsidRPr="002F1DD0">
              <w:rPr>
                <w:sz w:val="24"/>
                <w:szCs w:val="24"/>
              </w:rPr>
              <w:t>мин)</w:t>
            </w:r>
          </w:p>
        </w:tc>
        <w:tc>
          <w:tcPr>
            <w:tcW w:w="3414" w:type="dxa"/>
          </w:tcPr>
          <w:p w14:paraId="57F53D56" w14:textId="77777777" w:rsidR="002F1DD0" w:rsidRPr="002F1DD0" w:rsidRDefault="002F1DD0" w:rsidP="002F1DD0">
            <w:pPr>
              <w:spacing w:line="276" w:lineRule="auto"/>
              <w:jc w:val="both"/>
              <w:rPr>
                <w:sz w:val="24"/>
                <w:szCs w:val="24"/>
              </w:rPr>
            </w:pPr>
            <w:r w:rsidRPr="002F1DD0">
              <w:rPr>
                <w:sz w:val="24"/>
                <w:szCs w:val="24"/>
              </w:rPr>
              <w:t>Ежедневно</w:t>
            </w:r>
            <w:r w:rsidRPr="002F1DD0">
              <w:rPr>
                <w:spacing w:val="-2"/>
                <w:sz w:val="24"/>
                <w:szCs w:val="24"/>
              </w:rPr>
              <w:t xml:space="preserve"> </w:t>
            </w:r>
            <w:r w:rsidRPr="002F1DD0">
              <w:rPr>
                <w:sz w:val="24"/>
                <w:szCs w:val="24"/>
              </w:rPr>
              <w:t>(10</w:t>
            </w:r>
            <w:r w:rsidRPr="002F1DD0">
              <w:rPr>
                <w:spacing w:val="-1"/>
                <w:sz w:val="24"/>
                <w:szCs w:val="24"/>
              </w:rPr>
              <w:t xml:space="preserve"> </w:t>
            </w:r>
            <w:r w:rsidRPr="002F1DD0">
              <w:rPr>
                <w:sz w:val="24"/>
                <w:szCs w:val="24"/>
              </w:rPr>
              <w:t>мин)</w:t>
            </w:r>
          </w:p>
        </w:tc>
      </w:tr>
      <w:tr w:rsidR="002F1DD0" w:rsidRPr="002F1DD0" w14:paraId="27CE0BD3" w14:textId="77777777" w:rsidTr="00885E92">
        <w:trPr>
          <w:trHeight w:val="828"/>
        </w:trPr>
        <w:tc>
          <w:tcPr>
            <w:tcW w:w="3409" w:type="dxa"/>
          </w:tcPr>
          <w:p w14:paraId="678EB3F8" w14:textId="77777777" w:rsidR="002F1DD0" w:rsidRPr="002F1DD0" w:rsidRDefault="002F1DD0" w:rsidP="002F1DD0">
            <w:pPr>
              <w:tabs>
                <w:tab w:val="left" w:pos="1259"/>
                <w:tab w:val="left" w:pos="2717"/>
              </w:tabs>
              <w:spacing w:line="276" w:lineRule="auto"/>
              <w:ind w:right="95"/>
              <w:jc w:val="both"/>
              <w:rPr>
                <w:sz w:val="24"/>
                <w:szCs w:val="24"/>
              </w:rPr>
            </w:pPr>
            <w:r w:rsidRPr="002F1DD0">
              <w:rPr>
                <w:sz w:val="24"/>
                <w:szCs w:val="24"/>
              </w:rPr>
              <w:t>Двигательная</w:t>
            </w:r>
            <w:r w:rsidRPr="002F1DD0">
              <w:rPr>
                <w:spacing w:val="2"/>
                <w:sz w:val="24"/>
                <w:szCs w:val="24"/>
              </w:rPr>
              <w:t xml:space="preserve"> </w:t>
            </w:r>
            <w:r w:rsidRPr="002F1DD0">
              <w:rPr>
                <w:sz w:val="24"/>
                <w:szCs w:val="24"/>
              </w:rPr>
              <w:t>разминка,</w:t>
            </w:r>
            <w:r w:rsidRPr="002F1DD0">
              <w:rPr>
                <w:spacing w:val="2"/>
                <w:sz w:val="24"/>
                <w:szCs w:val="24"/>
              </w:rPr>
              <w:t xml:space="preserve"> </w:t>
            </w:r>
            <w:r w:rsidRPr="002F1DD0">
              <w:rPr>
                <w:sz w:val="24"/>
                <w:szCs w:val="24"/>
              </w:rPr>
              <w:t>во</w:t>
            </w:r>
            <w:proofErr w:type="gramStart"/>
            <w:r w:rsidRPr="002F1DD0">
              <w:rPr>
                <w:sz w:val="24"/>
                <w:szCs w:val="24"/>
              </w:rPr>
              <w:t>з-</w:t>
            </w:r>
            <w:proofErr w:type="gramEnd"/>
            <w:r w:rsidRPr="002F1DD0">
              <w:rPr>
                <w:spacing w:val="-57"/>
                <w:sz w:val="24"/>
                <w:szCs w:val="24"/>
              </w:rPr>
              <w:t xml:space="preserve"> </w:t>
            </w:r>
            <w:r w:rsidRPr="002F1DD0">
              <w:rPr>
                <w:sz w:val="24"/>
                <w:szCs w:val="24"/>
              </w:rPr>
              <w:t>душные</w:t>
            </w:r>
            <w:r w:rsidRPr="002F1DD0">
              <w:rPr>
                <w:sz w:val="24"/>
                <w:szCs w:val="24"/>
              </w:rPr>
              <w:tab/>
              <w:t>процедуры</w:t>
            </w:r>
            <w:r w:rsidRPr="002F1DD0">
              <w:rPr>
                <w:sz w:val="24"/>
                <w:szCs w:val="24"/>
              </w:rPr>
              <w:tab/>
            </w:r>
            <w:r w:rsidRPr="002F1DD0">
              <w:rPr>
                <w:spacing w:val="-1"/>
                <w:sz w:val="24"/>
                <w:szCs w:val="24"/>
              </w:rPr>
              <w:t>после</w:t>
            </w:r>
          </w:p>
          <w:p w14:paraId="689B21B5" w14:textId="77777777" w:rsidR="002F1DD0" w:rsidRPr="002F1DD0" w:rsidRDefault="002F1DD0" w:rsidP="002F1DD0">
            <w:pPr>
              <w:spacing w:line="276" w:lineRule="auto"/>
              <w:jc w:val="both"/>
              <w:rPr>
                <w:sz w:val="24"/>
                <w:szCs w:val="24"/>
              </w:rPr>
            </w:pPr>
            <w:r w:rsidRPr="002F1DD0">
              <w:rPr>
                <w:sz w:val="24"/>
                <w:szCs w:val="24"/>
              </w:rPr>
              <w:t>дневного</w:t>
            </w:r>
            <w:r w:rsidRPr="002F1DD0">
              <w:rPr>
                <w:spacing w:val="-1"/>
                <w:sz w:val="24"/>
                <w:szCs w:val="24"/>
              </w:rPr>
              <w:t xml:space="preserve"> </w:t>
            </w:r>
            <w:r w:rsidRPr="002F1DD0">
              <w:rPr>
                <w:sz w:val="24"/>
                <w:szCs w:val="24"/>
              </w:rPr>
              <w:t>сна</w:t>
            </w:r>
          </w:p>
        </w:tc>
        <w:tc>
          <w:tcPr>
            <w:tcW w:w="3411" w:type="dxa"/>
          </w:tcPr>
          <w:p w14:paraId="22691D2F" w14:textId="77777777" w:rsidR="002F1DD0" w:rsidRPr="002F1DD0" w:rsidRDefault="002F1DD0" w:rsidP="002F1DD0">
            <w:pPr>
              <w:spacing w:line="276" w:lineRule="auto"/>
              <w:ind w:right="160"/>
              <w:jc w:val="both"/>
              <w:rPr>
                <w:sz w:val="24"/>
                <w:szCs w:val="24"/>
              </w:rPr>
            </w:pPr>
            <w:r w:rsidRPr="002F1DD0">
              <w:rPr>
                <w:sz w:val="24"/>
                <w:szCs w:val="24"/>
              </w:rPr>
              <w:t>Ежедневно,</w:t>
            </w:r>
            <w:r w:rsidRPr="002F1DD0">
              <w:rPr>
                <w:spacing w:val="12"/>
                <w:sz w:val="24"/>
                <w:szCs w:val="24"/>
              </w:rPr>
              <w:t xml:space="preserve"> </w:t>
            </w:r>
            <w:r w:rsidRPr="002F1DD0">
              <w:rPr>
                <w:sz w:val="24"/>
                <w:szCs w:val="24"/>
              </w:rPr>
              <w:t>по</w:t>
            </w:r>
            <w:r w:rsidRPr="002F1DD0">
              <w:rPr>
                <w:spacing w:val="13"/>
                <w:sz w:val="24"/>
                <w:szCs w:val="24"/>
              </w:rPr>
              <w:t xml:space="preserve"> </w:t>
            </w:r>
            <w:r w:rsidRPr="002F1DD0">
              <w:rPr>
                <w:sz w:val="24"/>
                <w:szCs w:val="24"/>
              </w:rPr>
              <w:t>мере</w:t>
            </w:r>
            <w:r w:rsidRPr="002F1DD0">
              <w:rPr>
                <w:spacing w:val="15"/>
                <w:sz w:val="24"/>
                <w:szCs w:val="24"/>
              </w:rPr>
              <w:t xml:space="preserve"> </w:t>
            </w:r>
            <w:r w:rsidRPr="002F1DD0">
              <w:rPr>
                <w:sz w:val="24"/>
                <w:szCs w:val="24"/>
              </w:rPr>
              <w:t>пробу</w:t>
            </w:r>
            <w:proofErr w:type="gramStart"/>
            <w:r w:rsidRPr="002F1DD0">
              <w:rPr>
                <w:sz w:val="24"/>
                <w:szCs w:val="24"/>
              </w:rPr>
              <w:t>ж-</w:t>
            </w:r>
            <w:proofErr w:type="gramEnd"/>
            <w:r w:rsidRPr="002F1DD0">
              <w:rPr>
                <w:spacing w:val="-57"/>
                <w:sz w:val="24"/>
                <w:szCs w:val="24"/>
              </w:rPr>
              <w:t xml:space="preserve"> </w:t>
            </w:r>
            <w:r w:rsidRPr="002F1DD0">
              <w:rPr>
                <w:sz w:val="24"/>
                <w:szCs w:val="24"/>
              </w:rPr>
              <w:t>дения</w:t>
            </w:r>
            <w:r w:rsidRPr="002F1DD0">
              <w:rPr>
                <w:spacing w:val="-1"/>
                <w:sz w:val="24"/>
                <w:szCs w:val="24"/>
              </w:rPr>
              <w:t xml:space="preserve"> </w:t>
            </w:r>
            <w:r w:rsidRPr="002F1DD0">
              <w:rPr>
                <w:sz w:val="24"/>
                <w:szCs w:val="24"/>
              </w:rPr>
              <w:t>и</w:t>
            </w:r>
            <w:r w:rsidRPr="002F1DD0">
              <w:rPr>
                <w:spacing w:val="-2"/>
                <w:sz w:val="24"/>
                <w:szCs w:val="24"/>
              </w:rPr>
              <w:t xml:space="preserve"> </w:t>
            </w:r>
            <w:r w:rsidRPr="002F1DD0">
              <w:rPr>
                <w:sz w:val="24"/>
                <w:szCs w:val="24"/>
              </w:rPr>
              <w:t>подъема</w:t>
            </w:r>
            <w:r w:rsidRPr="002F1DD0">
              <w:rPr>
                <w:spacing w:val="-1"/>
                <w:sz w:val="24"/>
                <w:szCs w:val="24"/>
              </w:rPr>
              <w:t xml:space="preserve"> </w:t>
            </w:r>
            <w:r w:rsidRPr="002F1DD0">
              <w:rPr>
                <w:sz w:val="24"/>
                <w:szCs w:val="24"/>
              </w:rPr>
              <w:t>детей</w:t>
            </w:r>
          </w:p>
          <w:p w14:paraId="3591544A" w14:textId="77777777" w:rsidR="002F1DD0" w:rsidRPr="002F1DD0" w:rsidRDefault="002F1DD0" w:rsidP="002F1DD0">
            <w:pPr>
              <w:spacing w:line="276" w:lineRule="auto"/>
              <w:jc w:val="both"/>
              <w:rPr>
                <w:sz w:val="24"/>
                <w:szCs w:val="24"/>
              </w:rPr>
            </w:pPr>
            <w:r w:rsidRPr="002F1DD0">
              <w:rPr>
                <w:sz w:val="24"/>
                <w:szCs w:val="24"/>
              </w:rPr>
              <w:t>(5—-6</w:t>
            </w:r>
            <w:r w:rsidRPr="002F1DD0">
              <w:rPr>
                <w:spacing w:val="-2"/>
                <w:sz w:val="24"/>
                <w:szCs w:val="24"/>
              </w:rPr>
              <w:t xml:space="preserve"> </w:t>
            </w:r>
            <w:r w:rsidRPr="002F1DD0">
              <w:rPr>
                <w:sz w:val="24"/>
                <w:szCs w:val="24"/>
              </w:rPr>
              <w:t>мин)</w:t>
            </w:r>
          </w:p>
        </w:tc>
        <w:tc>
          <w:tcPr>
            <w:tcW w:w="3414" w:type="dxa"/>
          </w:tcPr>
          <w:p w14:paraId="235B67E9" w14:textId="77777777" w:rsidR="002F1DD0" w:rsidRPr="002F1DD0" w:rsidRDefault="002F1DD0" w:rsidP="002F1DD0">
            <w:pPr>
              <w:spacing w:line="276" w:lineRule="auto"/>
              <w:jc w:val="both"/>
              <w:rPr>
                <w:sz w:val="24"/>
                <w:szCs w:val="24"/>
              </w:rPr>
            </w:pPr>
            <w:r w:rsidRPr="002F1DD0">
              <w:rPr>
                <w:sz w:val="24"/>
                <w:szCs w:val="24"/>
              </w:rPr>
              <w:t>Ежедневно,</w:t>
            </w:r>
            <w:r w:rsidRPr="002F1DD0">
              <w:rPr>
                <w:spacing w:val="15"/>
                <w:sz w:val="24"/>
                <w:szCs w:val="24"/>
              </w:rPr>
              <w:t xml:space="preserve"> </w:t>
            </w:r>
            <w:r w:rsidRPr="002F1DD0">
              <w:rPr>
                <w:sz w:val="24"/>
                <w:szCs w:val="24"/>
              </w:rPr>
              <w:t>по</w:t>
            </w:r>
            <w:r w:rsidRPr="002F1DD0">
              <w:rPr>
                <w:spacing w:val="15"/>
                <w:sz w:val="24"/>
                <w:szCs w:val="24"/>
              </w:rPr>
              <w:t xml:space="preserve"> </w:t>
            </w:r>
            <w:r w:rsidRPr="002F1DD0">
              <w:rPr>
                <w:sz w:val="24"/>
                <w:szCs w:val="24"/>
              </w:rPr>
              <w:t>мере</w:t>
            </w:r>
            <w:r w:rsidRPr="002F1DD0">
              <w:rPr>
                <w:spacing w:val="14"/>
                <w:sz w:val="24"/>
                <w:szCs w:val="24"/>
              </w:rPr>
              <w:t xml:space="preserve"> </w:t>
            </w:r>
            <w:r w:rsidRPr="002F1DD0">
              <w:rPr>
                <w:sz w:val="24"/>
                <w:szCs w:val="24"/>
              </w:rPr>
              <w:t>пробу</w:t>
            </w:r>
            <w:proofErr w:type="gramStart"/>
            <w:r w:rsidRPr="002F1DD0">
              <w:rPr>
                <w:sz w:val="24"/>
                <w:szCs w:val="24"/>
              </w:rPr>
              <w:t>ж-</w:t>
            </w:r>
            <w:proofErr w:type="gramEnd"/>
            <w:r w:rsidRPr="002F1DD0">
              <w:rPr>
                <w:spacing w:val="-57"/>
                <w:sz w:val="24"/>
                <w:szCs w:val="24"/>
              </w:rPr>
              <w:t xml:space="preserve"> </w:t>
            </w:r>
            <w:r w:rsidRPr="002F1DD0">
              <w:rPr>
                <w:sz w:val="24"/>
                <w:szCs w:val="24"/>
              </w:rPr>
              <w:t>дения</w:t>
            </w:r>
            <w:r w:rsidRPr="002F1DD0">
              <w:rPr>
                <w:spacing w:val="-1"/>
                <w:sz w:val="24"/>
                <w:szCs w:val="24"/>
              </w:rPr>
              <w:t xml:space="preserve"> </w:t>
            </w:r>
            <w:r w:rsidRPr="002F1DD0">
              <w:rPr>
                <w:sz w:val="24"/>
                <w:szCs w:val="24"/>
              </w:rPr>
              <w:t>и</w:t>
            </w:r>
            <w:r w:rsidRPr="002F1DD0">
              <w:rPr>
                <w:spacing w:val="-2"/>
                <w:sz w:val="24"/>
                <w:szCs w:val="24"/>
              </w:rPr>
              <w:t xml:space="preserve"> </w:t>
            </w:r>
            <w:r w:rsidRPr="002F1DD0">
              <w:rPr>
                <w:sz w:val="24"/>
                <w:szCs w:val="24"/>
              </w:rPr>
              <w:t>подъема</w:t>
            </w:r>
            <w:r w:rsidRPr="002F1DD0">
              <w:rPr>
                <w:spacing w:val="-1"/>
                <w:sz w:val="24"/>
                <w:szCs w:val="24"/>
              </w:rPr>
              <w:t xml:space="preserve"> </w:t>
            </w:r>
            <w:r w:rsidRPr="002F1DD0">
              <w:rPr>
                <w:sz w:val="24"/>
                <w:szCs w:val="24"/>
              </w:rPr>
              <w:t>детей</w:t>
            </w:r>
          </w:p>
          <w:p w14:paraId="04AE24FF" w14:textId="77777777" w:rsidR="002F1DD0" w:rsidRPr="002F1DD0" w:rsidRDefault="002F1DD0" w:rsidP="002F1DD0">
            <w:pPr>
              <w:spacing w:line="276" w:lineRule="auto"/>
              <w:jc w:val="both"/>
              <w:rPr>
                <w:sz w:val="24"/>
                <w:szCs w:val="24"/>
              </w:rPr>
            </w:pPr>
            <w:r w:rsidRPr="002F1DD0">
              <w:rPr>
                <w:sz w:val="24"/>
                <w:szCs w:val="24"/>
              </w:rPr>
              <w:t>(7—</w:t>
            </w:r>
            <w:r w:rsidRPr="002F1DD0">
              <w:rPr>
                <w:spacing w:val="-1"/>
                <w:sz w:val="24"/>
                <w:szCs w:val="24"/>
              </w:rPr>
              <w:t xml:space="preserve"> </w:t>
            </w:r>
            <w:r w:rsidRPr="002F1DD0">
              <w:rPr>
                <w:sz w:val="24"/>
                <w:szCs w:val="24"/>
              </w:rPr>
              <w:t>10</w:t>
            </w:r>
            <w:r w:rsidRPr="002F1DD0">
              <w:rPr>
                <w:spacing w:val="-1"/>
                <w:sz w:val="24"/>
                <w:szCs w:val="24"/>
              </w:rPr>
              <w:t xml:space="preserve"> </w:t>
            </w:r>
            <w:r w:rsidRPr="002F1DD0">
              <w:rPr>
                <w:sz w:val="24"/>
                <w:szCs w:val="24"/>
              </w:rPr>
              <w:t>мин)</w:t>
            </w:r>
          </w:p>
        </w:tc>
      </w:tr>
      <w:tr w:rsidR="002F1DD0" w:rsidRPr="002F1DD0" w14:paraId="537D55BB" w14:textId="77777777" w:rsidTr="00885E92">
        <w:trPr>
          <w:trHeight w:val="827"/>
        </w:trPr>
        <w:tc>
          <w:tcPr>
            <w:tcW w:w="3409" w:type="dxa"/>
          </w:tcPr>
          <w:p w14:paraId="26A8788B" w14:textId="77777777" w:rsidR="002F1DD0" w:rsidRPr="002F1DD0" w:rsidRDefault="002F1DD0" w:rsidP="002F1DD0">
            <w:pPr>
              <w:tabs>
                <w:tab w:val="left" w:pos="1995"/>
                <w:tab w:val="left" w:pos="3171"/>
              </w:tabs>
              <w:spacing w:line="276" w:lineRule="auto"/>
              <w:jc w:val="both"/>
              <w:rPr>
                <w:sz w:val="24"/>
                <w:szCs w:val="24"/>
              </w:rPr>
            </w:pPr>
            <w:r w:rsidRPr="002F1DD0">
              <w:rPr>
                <w:sz w:val="24"/>
                <w:szCs w:val="24"/>
              </w:rPr>
              <w:t>Подвижные</w:t>
            </w:r>
            <w:r w:rsidRPr="002F1DD0">
              <w:rPr>
                <w:sz w:val="24"/>
                <w:szCs w:val="24"/>
              </w:rPr>
              <w:tab/>
              <w:t>игры</w:t>
            </w:r>
            <w:r w:rsidRPr="002F1DD0">
              <w:rPr>
                <w:sz w:val="24"/>
                <w:szCs w:val="24"/>
              </w:rPr>
              <w:tab/>
              <w:t>и</w:t>
            </w:r>
          </w:p>
          <w:p w14:paraId="28252CA3" w14:textId="77777777" w:rsidR="002F1DD0" w:rsidRPr="002F1DD0" w:rsidRDefault="002F1DD0" w:rsidP="002F1DD0">
            <w:pPr>
              <w:tabs>
                <w:tab w:val="left" w:pos="1563"/>
                <w:tab w:val="left" w:pos="3064"/>
              </w:tabs>
              <w:spacing w:line="276" w:lineRule="auto"/>
              <w:ind w:right="96"/>
              <w:jc w:val="both"/>
              <w:rPr>
                <w:sz w:val="24"/>
                <w:szCs w:val="24"/>
              </w:rPr>
            </w:pPr>
            <w:r w:rsidRPr="002F1DD0">
              <w:rPr>
                <w:sz w:val="24"/>
                <w:szCs w:val="24"/>
              </w:rPr>
              <w:t>физические</w:t>
            </w:r>
            <w:r w:rsidRPr="002F1DD0">
              <w:rPr>
                <w:sz w:val="24"/>
                <w:szCs w:val="24"/>
              </w:rPr>
              <w:tab/>
              <w:t>упражнения</w:t>
            </w:r>
            <w:r w:rsidRPr="002F1DD0">
              <w:rPr>
                <w:sz w:val="24"/>
                <w:szCs w:val="24"/>
              </w:rPr>
              <w:tab/>
            </w:r>
            <w:r w:rsidRPr="002F1DD0">
              <w:rPr>
                <w:spacing w:val="-2"/>
                <w:sz w:val="24"/>
                <w:szCs w:val="24"/>
              </w:rPr>
              <w:t>на</w:t>
            </w:r>
            <w:r w:rsidRPr="002F1DD0">
              <w:rPr>
                <w:spacing w:val="-57"/>
                <w:sz w:val="24"/>
                <w:szCs w:val="24"/>
              </w:rPr>
              <w:t xml:space="preserve"> </w:t>
            </w:r>
            <w:r w:rsidRPr="002F1DD0">
              <w:rPr>
                <w:sz w:val="24"/>
                <w:szCs w:val="24"/>
              </w:rPr>
              <w:t>открытом</w:t>
            </w:r>
            <w:r w:rsidRPr="002F1DD0">
              <w:rPr>
                <w:spacing w:val="-1"/>
                <w:sz w:val="24"/>
                <w:szCs w:val="24"/>
              </w:rPr>
              <w:t xml:space="preserve"> </w:t>
            </w:r>
            <w:r w:rsidRPr="002F1DD0">
              <w:rPr>
                <w:sz w:val="24"/>
                <w:szCs w:val="24"/>
              </w:rPr>
              <w:t>воздухе</w:t>
            </w:r>
          </w:p>
        </w:tc>
        <w:tc>
          <w:tcPr>
            <w:tcW w:w="3411" w:type="dxa"/>
          </w:tcPr>
          <w:p w14:paraId="352E2F46" w14:textId="77777777" w:rsidR="002F1DD0" w:rsidRPr="002F1DD0" w:rsidRDefault="002F1DD0" w:rsidP="002F1DD0">
            <w:pPr>
              <w:spacing w:line="276" w:lineRule="auto"/>
              <w:ind w:right="160"/>
              <w:jc w:val="both"/>
              <w:rPr>
                <w:sz w:val="24"/>
                <w:szCs w:val="24"/>
              </w:rPr>
            </w:pPr>
            <w:r w:rsidRPr="002F1DD0">
              <w:rPr>
                <w:sz w:val="24"/>
                <w:szCs w:val="24"/>
              </w:rPr>
              <w:t>Ежедневно,</w:t>
            </w:r>
            <w:r w:rsidRPr="002F1DD0">
              <w:rPr>
                <w:spacing w:val="1"/>
                <w:sz w:val="24"/>
                <w:szCs w:val="24"/>
              </w:rPr>
              <w:t xml:space="preserve"> </w:t>
            </w:r>
            <w:r w:rsidRPr="002F1DD0">
              <w:rPr>
                <w:sz w:val="24"/>
                <w:szCs w:val="24"/>
              </w:rPr>
              <w:t>не</w:t>
            </w:r>
            <w:r w:rsidRPr="002F1DD0">
              <w:rPr>
                <w:spacing w:val="1"/>
                <w:sz w:val="24"/>
                <w:szCs w:val="24"/>
              </w:rPr>
              <w:t xml:space="preserve"> </w:t>
            </w:r>
            <w:r w:rsidRPr="002F1DD0">
              <w:rPr>
                <w:sz w:val="24"/>
                <w:szCs w:val="24"/>
              </w:rPr>
              <w:t>менее</w:t>
            </w:r>
            <w:r w:rsidRPr="002F1DD0">
              <w:rPr>
                <w:spacing w:val="1"/>
                <w:sz w:val="24"/>
                <w:szCs w:val="24"/>
              </w:rPr>
              <w:t xml:space="preserve"> </w:t>
            </w:r>
            <w:r w:rsidRPr="002F1DD0">
              <w:rPr>
                <w:sz w:val="24"/>
                <w:szCs w:val="24"/>
              </w:rPr>
              <w:t>2</w:t>
            </w:r>
            <w:r w:rsidRPr="002F1DD0">
              <w:rPr>
                <w:spacing w:val="1"/>
                <w:sz w:val="24"/>
                <w:szCs w:val="24"/>
              </w:rPr>
              <w:t xml:space="preserve"> </w:t>
            </w:r>
            <w:r w:rsidRPr="002F1DD0">
              <w:rPr>
                <w:sz w:val="24"/>
                <w:szCs w:val="24"/>
              </w:rPr>
              <w:t>раз</w:t>
            </w:r>
            <w:r w:rsidRPr="002F1DD0">
              <w:rPr>
                <w:spacing w:val="1"/>
                <w:sz w:val="24"/>
                <w:szCs w:val="24"/>
              </w:rPr>
              <w:t xml:space="preserve"> </w:t>
            </w:r>
            <w:r w:rsidRPr="002F1DD0">
              <w:rPr>
                <w:sz w:val="24"/>
                <w:szCs w:val="24"/>
              </w:rPr>
              <w:t>в</w:t>
            </w:r>
            <w:r w:rsidRPr="002F1DD0">
              <w:rPr>
                <w:spacing w:val="-58"/>
                <w:sz w:val="24"/>
                <w:szCs w:val="24"/>
              </w:rPr>
              <w:t xml:space="preserve"> </w:t>
            </w:r>
            <w:r w:rsidRPr="002F1DD0">
              <w:rPr>
                <w:sz w:val="24"/>
                <w:szCs w:val="24"/>
              </w:rPr>
              <w:t>день</w:t>
            </w:r>
            <w:r w:rsidRPr="002F1DD0">
              <w:rPr>
                <w:spacing w:val="-1"/>
                <w:sz w:val="24"/>
                <w:szCs w:val="24"/>
              </w:rPr>
              <w:t xml:space="preserve"> </w:t>
            </w:r>
            <w:r w:rsidRPr="002F1DD0">
              <w:rPr>
                <w:sz w:val="24"/>
                <w:szCs w:val="24"/>
              </w:rPr>
              <w:t>(10—15 мин)</w:t>
            </w:r>
          </w:p>
        </w:tc>
        <w:tc>
          <w:tcPr>
            <w:tcW w:w="3414" w:type="dxa"/>
          </w:tcPr>
          <w:p w14:paraId="47D863E6" w14:textId="77777777" w:rsidR="002F1DD0" w:rsidRPr="002F1DD0" w:rsidRDefault="002F1DD0" w:rsidP="002F1DD0">
            <w:pPr>
              <w:spacing w:line="276" w:lineRule="auto"/>
              <w:ind w:right="729"/>
              <w:jc w:val="both"/>
              <w:rPr>
                <w:sz w:val="24"/>
                <w:szCs w:val="24"/>
              </w:rPr>
            </w:pPr>
            <w:r w:rsidRPr="002F1DD0">
              <w:rPr>
                <w:sz w:val="24"/>
                <w:szCs w:val="24"/>
              </w:rPr>
              <w:t>Ежедневно,</w:t>
            </w:r>
            <w:r w:rsidRPr="002F1DD0">
              <w:rPr>
                <w:spacing w:val="-4"/>
                <w:sz w:val="24"/>
                <w:szCs w:val="24"/>
              </w:rPr>
              <w:t xml:space="preserve"> </w:t>
            </w:r>
            <w:r w:rsidRPr="002F1DD0">
              <w:rPr>
                <w:sz w:val="24"/>
                <w:szCs w:val="24"/>
              </w:rPr>
              <w:t>2</w:t>
            </w:r>
            <w:r w:rsidRPr="002F1DD0">
              <w:rPr>
                <w:spacing w:val="-4"/>
                <w:sz w:val="24"/>
                <w:szCs w:val="24"/>
              </w:rPr>
              <w:t xml:space="preserve"> </w:t>
            </w:r>
            <w:r w:rsidRPr="002F1DD0">
              <w:rPr>
                <w:sz w:val="24"/>
                <w:szCs w:val="24"/>
              </w:rPr>
              <w:t>раза</w:t>
            </w:r>
            <w:r w:rsidRPr="002F1DD0">
              <w:rPr>
                <w:spacing w:val="-5"/>
                <w:sz w:val="24"/>
                <w:szCs w:val="24"/>
              </w:rPr>
              <w:t xml:space="preserve"> </w:t>
            </w:r>
            <w:r w:rsidRPr="002F1DD0">
              <w:rPr>
                <w:sz w:val="24"/>
                <w:szCs w:val="24"/>
              </w:rPr>
              <w:t>в</w:t>
            </w:r>
            <w:r w:rsidRPr="002F1DD0">
              <w:rPr>
                <w:spacing w:val="-5"/>
                <w:sz w:val="24"/>
                <w:szCs w:val="24"/>
              </w:rPr>
              <w:t xml:space="preserve"> </w:t>
            </w:r>
            <w:r w:rsidRPr="002F1DD0">
              <w:rPr>
                <w:sz w:val="24"/>
                <w:szCs w:val="24"/>
              </w:rPr>
              <w:t>день</w:t>
            </w:r>
            <w:r w:rsidRPr="002F1DD0">
              <w:rPr>
                <w:spacing w:val="-57"/>
                <w:sz w:val="24"/>
                <w:szCs w:val="24"/>
              </w:rPr>
              <w:t xml:space="preserve"> </w:t>
            </w:r>
            <w:r w:rsidRPr="002F1DD0">
              <w:rPr>
                <w:sz w:val="24"/>
                <w:szCs w:val="24"/>
              </w:rPr>
              <w:t>(10—15</w:t>
            </w:r>
            <w:r w:rsidRPr="002F1DD0">
              <w:rPr>
                <w:spacing w:val="-1"/>
                <w:sz w:val="24"/>
                <w:szCs w:val="24"/>
              </w:rPr>
              <w:t xml:space="preserve"> </w:t>
            </w:r>
            <w:r w:rsidRPr="002F1DD0">
              <w:rPr>
                <w:sz w:val="24"/>
                <w:szCs w:val="24"/>
              </w:rPr>
              <w:t>мин)</w:t>
            </w:r>
          </w:p>
        </w:tc>
      </w:tr>
      <w:tr w:rsidR="002F1DD0" w:rsidRPr="002F1DD0" w14:paraId="04B2CBD7" w14:textId="77777777" w:rsidTr="00885E92">
        <w:trPr>
          <w:trHeight w:val="277"/>
        </w:trPr>
        <w:tc>
          <w:tcPr>
            <w:tcW w:w="3409" w:type="dxa"/>
          </w:tcPr>
          <w:p w14:paraId="0A4EC559" w14:textId="77777777" w:rsidR="002F1DD0" w:rsidRPr="002F1DD0" w:rsidRDefault="002F1DD0" w:rsidP="002F1DD0">
            <w:pPr>
              <w:spacing w:line="276" w:lineRule="auto"/>
              <w:jc w:val="both"/>
              <w:rPr>
                <w:sz w:val="24"/>
                <w:szCs w:val="24"/>
              </w:rPr>
            </w:pPr>
            <w:r w:rsidRPr="002F1DD0">
              <w:rPr>
                <w:sz w:val="24"/>
                <w:szCs w:val="24"/>
              </w:rPr>
              <w:t>Физкультурный</w:t>
            </w:r>
            <w:r w:rsidRPr="002F1DD0">
              <w:rPr>
                <w:spacing w:val="-6"/>
                <w:sz w:val="24"/>
                <w:szCs w:val="24"/>
              </w:rPr>
              <w:t xml:space="preserve"> </w:t>
            </w:r>
            <w:r w:rsidRPr="002F1DD0">
              <w:rPr>
                <w:sz w:val="24"/>
                <w:szCs w:val="24"/>
              </w:rPr>
              <w:t>досуг</w:t>
            </w:r>
          </w:p>
        </w:tc>
        <w:tc>
          <w:tcPr>
            <w:tcW w:w="3411" w:type="dxa"/>
          </w:tcPr>
          <w:p w14:paraId="0AF595B7" w14:textId="77777777" w:rsidR="002F1DD0" w:rsidRPr="002F1DD0" w:rsidRDefault="002F1DD0" w:rsidP="002F1DD0">
            <w:pPr>
              <w:spacing w:line="276" w:lineRule="auto"/>
              <w:jc w:val="both"/>
              <w:rPr>
                <w:sz w:val="24"/>
                <w:szCs w:val="24"/>
              </w:rPr>
            </w:pPr>
            <w:r w:rsidRPr="002F1DD0">
              <w:rPr>
                <w:sz w:val="24"/>
                <w:szCs w:val="24"/>
              </w:rPr>
              <w:t>1</w:t>
            </w:r>
            <w:r w:rsidRPr="002F1DD0">
              <w:rPr>
                <w:spacing w:val="-1"/>
                <w:sz w:val="24"/>
                <w:szCs w:val="24"/>
              </w:rPr>
              <w:t xml:space="preserve"> </w:t>
            </w:r>
            <w:r w:rsidRPr="002F1DD0">
              <w:rPr>
                <w:sz w:val="24"/>
                <w:szCs w:val="24"/>
              </w:rPr>
              <w:t>раз</w:t>
            </w:r>
            <w:r w:rsidRPr="002F1DD0">
              <w:rPr>
                <w:spacing w:val="-1"/>
                <w:sz w:val="24"/>
                <w:szCs w:val="24"/>
              </w:rPr>
              <w:t xml:space="preserve"> </w:t>
            </w:r>
            <w:r w:rsidRPr="002F1DD0">
              <w:rPr>
                <w:sz w:val="24"/>
                <w:szCs w:val="24"/>
              </w:rPr>
              <w:t>в</w:t>
            </w:r>
            <w:r w:rsidRPr="002F1DD0">
              <w:rPr>
                <w:spacing w:val="-2"/>
                <w:sz w:val="24"/>
                <w:szCs w:val="24"/>
              </w:rPr>
              <w:t xml:space="preserve"> </w:t>
            </w:r>
            <w:r w:rsidRPr="002F1DD0">
              <w:rPr>
                <w:sz w:val="24"/>
                <w:szCs w:val="24"/>
              </w:rPr>
              <w:t>месяц</w:t>
            </w:r>
            <w:r w:rsidRPr="002F1DD0">
              <w:rPr>
                <w:spacing w:val="-1"/>
                <w:sz w:val="24"/>
                <w:szCs w:val="24"/>
              </w:rPr>
              <w:t xml:space="preserve"> </w:t>
            </w:r>
            <w:r w:rsidRPr="002F1DD0">
              <w:rPr>
                <w:sz w:val="24"/>
                <w:szCs w:val="24"/>
              </w:rPr>
              <w:t>(15—20 мин)</w:t>
            </w:r>
          </w:p>
        </w:tc>
        <w:tc>
          <w:tcPr>
            <w:tcW w:w="3414" w:type="dxa"/>
          </w:tcPr>
          <w:p w14:paraId="0A7D51AB" w14:textId="77777777" w:rsidR="002F1DD0" w:rsidRPr="002F1DD0" w:rsidRDefault="002F1DD0" w:rsidP="002F1DD0">
            <w:pPr>
              <w:spacing w:line="276" w:lineRule="auto"/>
              <w:jc w:val="both"/>
              <w:rPr>
                <w:sz w:val="24"/>
                <w:szCs w:val="24"/>
              </w:rPr>
            </w:pPr>
            <w:r w:rsidRPr="002F1DD0">
              <w:rPr>
                <w:sz w:val="24"/>
                <w:szCs w:val="24"/>
              </w:rPr>
              <w:t>1</w:t>
            </w:r>
            <w:r w:rsidRPr="002F1DD0">
              <w:rPr>
                <w:spacing w:val="-1"/>
                <w:sz w:val="24"/>
                <w:szCs w:val="24"/>
              </w:rPr>
              <w:t xml:space="preserve"> </w:t>
            </w:r>
            <w:r w:rsidRPr="002F1DD0">
              <w:rPr>
                <w:sz w:val="24"/>
                <w:szCs w:val="24"/>
              </w:rPr>
              <w:t>раз</w:t>
            </w:r>
            <w:r w:rsidRPr="002F1DD0">
              <w:rPr>
                <w:spacing w:val="-1"/>
                <w:sz w:val="24"/>
                <w:szCs w:val="24"/>
              </w:rPr>
              <w:t xml:space="preserve"> </w:t>
            </w:r>
            <w:r w:rsidRPr="002F1DD0">
              <w:rPr>
                <w:sz w:val="24"/>
                <w:szCs w:val="24"/>
              </w:rPr>
              <w:t>в</w:t>
            </w:r>
            <w:r w:rsidRPr="002F1DD0">
              <w:rPr>
                <w:spacing w:val="-1"/>
                <w:sz w:val="24"/>
                <w:szCs w:val="24"/>
              </w:rPr>
              <w:t xml:space="preserve"> </w:t>
            </w:r>
            <w:r w:rsidRPr="002F1DD0">
              <w:rPr>
                <w:sz w:val="24"/>
                <w:szCs w:val="24"/>
              </w:rPr>
              <w:t>месяц</w:t>
            </w:r>
            <w:r w:rsidRPr="002F1DD0">
              <w:rPr>
                <w:spacing w:val="-1"/>
                <w:sz w:val="24"/>
                <w:szCs w:val="24"/>
              </w:rPr>
              <w:t xml:space="preserve"> </w:t>
            </w:r>
            <w:r w:rsidRPr="002F1DD0">
              <w:rPr>
                <w:sz w:val="24"/>
                <w:szCs w:val="24"/>
              </w:rPr>
              <w:t>(20—30</w:t>
            </w:r>
            <w:r w:rsidRPr="002F1DD0">
              <w:rPr>
                <w:spacing w:val="-1"/>
                <w:sz w:val="24"/>
                <w:szCs w:val="24"/>
              </w:rPr>
              <w:t xml:space="preserve"> </w:t>
            </w:r>
            <w:r w:rsidRPr="002F1DD0">
              <w:rPr>
                <w:sz w:val="24"/>
                <w:szCs w:val="24"/>
              </w:rPr>
              <w:t>мин)</w:t>
            </w:r>
          </w:p>
        </w:tc>
      </w:tr>
      <w:tr w:rsidR="002F1DD0" w:rsidRPr="002F1DD0" w14:paraId="7B9F4BF4" w14:textId="77777777" w:rsidTr="00885E92">
        <w:trPr>
          <w:trHeight w:val="462"/>
        </w:trPr>
        <w:tc>
          <w:tcPr>
            <w:tcW w:w="3409" w:type="dxa"/>
          </w:tcPr>
          <w:p w14:paraId="5A42ABDB" w14:textId="77777777" w:rsidR="002F1DD0" w:rsidRPr="002F1DD0" w:rsidRDefault="002F1DD0" w:rsidP="002F1DD0">
            <w:pPr>
              <w:spacing w:line="276" w:lineRule="auto"/>
              <w:jc w:val="both"/>
              <w:rPr>
                <w:sz w:val="24"/>
                <w:szCs w:val="24"/>
              </w:rPr>
            </w:pPr>
            <w:r w:rsidRPr="002F1DD0">
              <w:rPr>
                <w:sz w:val="24"/>
                <w:szCs w:val="24"/>
              </w:rPr>
              <w:t>Физкультурные</w:t>
            </w:r>
            <w:r w:rsidRPr="002F1DD0">
              <w:rPr>
                <w:spacing w:val="-6"/>
                <w:sz w:val="24"/>
                <w:szCs w:val="24"/>
              </w:rPr>
              <w:t xml:space="preserve"> </w:t>
            </w:r>
            <w:r w:rsidRPr="002F1DD0">
              <w:rPr>
                <w:sz w:val="24"/>
                <w:szCs w:val="24"/>
              </w:rPr>
              <w:t>праздники</w:t>
            </w:r>
          </w:p>
        </w:tc>
        <w:tc>
          <w:tcPr>
            <w:tcW w:w="3411" w:type="dxa"/>
          </w:tcPr>
          <w:p w14:paraId="4AC7C59A" w14:textId="77777777" w:rsidR="002F1DD0" w:rsidRPr="002F1DD0" w:rsidRDefault="002F1DD0" w:rsidP="002F1DD0">
            <w:pPr>
              <w:spacing w:line="276" w:lineRule="auto"/>
              <w:jc w:val="both"/>
              <w:rPr>
                <w:sz w:val="24"/>
                <w:szCs w:val="24"/>
              </w:rPr>
            </w:pPr>
            <w:r w:rsidRPr="002F1DD0">
              <w:rPr>
                <w:sz w:val="24"/>
                <w:szCs w:val="24"/>
              </w:rPr>
              <w:t>1—2</w:t>
            </w:r>
            <w:r w:rsidRPr="002F1DD0">
              <w:rPr>
                <w:spacing w:val="-1"/>
                <w:sz w:val="24"/>
                <w:szCs w:val="24"/>
              </w:rPr>
              <w:t xml:space="preserve"> </w:t>
            </w:r>
            <w:r w:rsidRPr="002F1DD0">
              <w:rPr>
                <w:sz w:val="24"/>
                <w:szCs w:val="24"/>
              </w:rPr>
              <w:t>раза</w:t>
            </w:r>
            <w:r w:rsidRPr="002F1DD0">
              <w:rPr>
                <w:spacing w:val="-2"/>
                <w:sz w:val="24"/>
                <w:szCs w:val="24"/>
              </w:rPr>
              <w:t xml:space="preserve"> </w:t>
            </w:r>
            <w:r w:rsidRPr="002F1DD0">
              <w:rPr>
                <w:sz w:val="24"/>
                <w:szCs w:val="24"/>
              </w:rPr>
              <w:t>в</w:t>
            </w:r>
            <w:r w:rsidRPr="002F1DD0">
              <w:rPr>
                <w:spacing w:val="-2"/>
                <w:sz w:val="24"/>
                <w:szCs w:val="24"/>
              </w:rPr>
              <w:t xml:space="preserve"> </w:t>
            </w:r>
            <w:r w:rsidRPr="002F1DD0">
              <w:rPr>
                <w:sz w:val="24"/>
                <w:szCs w:val="24"/>
              </w:rPr>
              <w:t>год</w:t>
            </w:r>
            <w:r w:rsidRPr="002F1DD0">
              <w:rPr>
                <w:spacing w:val="-2"/>
                <w:sz w:val="24"/>
                <w:szCs w:val="24"/>
              </w:rPr>
              <w:t xml:space="preserve"> </w:t>
            </w:r>
            <w:r w:rsidRPr="002F1DD0">
              <w:rPr>
                <w:sz w:val="24"/>
                <w:szCs w:val="24"/>
              </w:rPr>
              <w:t>(30—40</w:t>
            </w:r>
            <w:r w:rsidRPr="002F1DD0">
              <w:rPr>
                <w:spacing w:val="2"/>
                <w:sz w:val="24"/>
                <w:szCs w:val="24"/>
              </w:rPr>
              <w:t xml:space="preserve"> </w:t>
            </w:r>
            <w:r w:rsidRPr="002F1DD0">
              <w:rPr>
                <w:sz w:val="24"/>
                <w:szCs w:val="24"/>
              </w:rPr>
              <w:t>мин)</w:t>
            </w:r>
          </w:p>
        </w:tc>
        <w:tc>
          <w:tcPr>
            <w:tcW w:w="3414" w:type="dxa"/>
          </w:tcPr>
          <w:p w14:paraId="6CF48500" w14:textId="77777777" w:rsidR="002F1DD0" w:rsidRPr="002F1DD0" w:rsidRDefault="002F1DD0" w:rsidP="002F1DD0">
            <w:pPr>
              <w:spacing w:line="276" w:lineRule="auto"/>
              <w:jc w:val="both"/>
              <w:rPr>
                <w:sz w:val="24"/>
                <w:szCs w:val="24"/>
              </w:rPr>
            </w:pPr>
            <w:r w:rsidRPr="002F1DD0">
              <w:rPr>
                <w:sz w:val="24"/>
                <w:szCs w:val="24"/>
              </w:rPr>
              <w:t>2—3</w:t>
            </w:r>
            <w:r w:rsidRPr="002F1DD0">
              <w:rPr>
                <w:spacing w:val="-1"/>
                <w:sz w:val="24"/>
                <w:szCs w:val="24"/>
              </w:rPr>
              <w:t xml:space="preserve"> </w:t>
            </w:r>
            <w:r w:rsidRPr="002F1DD0">
              <w:rPr>
                <w:sz w:val="24"/>
                <w:szCs w:val="24"/>
              </w:rPr>
              <w:t>раза</w:t>
            </w:r>
            <w:r w:rsidRPr="002F1DD0">
              <w:rPr>
                <w:spacing w:val="-2"/>
                <w:sz w:val="24"/>
                <w:szCs w:val="24"/>
              </w:rPr>
              <w:t xml:space="preserve"> </w:t>
            </w:r>
            <w:r w:rsidRPr="002F1DD0">
              <w:rPr>
                <w:sz w:val="24"/>
                <w:szCs w:val="24"/>
              </w:rPr>
              <w:t>в</w:t>
            </w:r>
            <w:r w:rsidRPr="002F1DD0">
              <w:rPr>
                <w:spacing w:val="-2"/>
                <w:sz w:val="24"/>
                <w:szCs w:val="24"/>
              </w:rPr>
              <w:t xml:space="preserve"> </w:t>
            </w:r>
            <w:r w:rsidRPr="002F1DD0">
              <w:rPr>
                <w:sz w:val="24"/>
                <w:szCs w:val="24"/>
              </w:rPr>
              <w:t>год</w:t>
            </w:r>
            <w:r w:rsidRPr="002F1DD0">
              <w:rPr>
                <w:spacing w:val="-2"/>
                <w:sz w:val="24"/>
                <w:szCs w:val="24"/>
              </w:rPr>
              <w:t xml:space="preserve"> </w:t>
            </w:r>
            <w:r w:rsidRPr="002F1DD0">
              <w:rPr>
                <w:sz w:val="24"/>
                <w:szCs w:val="24"/>
              </w:rPr>
              <w:t>(40—60</w:t>
            </w:r>
            <w:r w:rsidRPr="002F1DD0">
              <w:rPr>
                <w:spacing w:val="2"/>
                <w:sz w:val="24"/>
                <w:szCs w:val="24"/>
              </w:rPr>
              <w:t xml:space="preserve"> </w:t>
            </w:r>
            <w:r w:rsidRPr="002F1DD0">
              <w:rPr>
                <w:sz w:val="24"/>
                <w:szCs w:val="24"/>
              </w:rPr>
              <w:t>мин)</w:t>
            </w:r>
          </w:p>
        </w:tc>
      </w:tr>
      <w:tr w:rsidR="002F1DD0" w:rsidRPr="002F1DD0" w14:paraId="69295C6A" w14:textId="77777777" w:rsidTr="00885E92">
        <w:trPr>
          <w:trHeight w:val="275"/>
        </w:trPr>
        <w:tc>
          <w:tcPr>
            <w:tcW w:w="3409" w:type="dxa"/>
          </w:tcPr>
          <w:p w14:paraId="2931D2B1" w14:textId="77777777" w:rsidR="002F1DD0" w:rsidRPr="002F1DD0" w:rsidRDefault="002F1DD0" w:rsidP="002F1DD0">
            <w:pPr>
              <w:spacing w:line="276" w:lineRule="auto"/>
              <w:jc w:val="both"/>
              <w:rPr>
                <w:sz w:val="24"/>
                <w:szCs w:val="24"/>
              </w:rPr>
            </w:pPr>
            <w:r w:rsidRPr="002F1DD0">
              <w:rPr>
                <w:sz w:val="24"/>
                <w:szCs w:val="24"/>
              </w:rPr>
              <w:t>День</w:t>
            </w:r>
            <w:r w:rsidRPr="002F1DD0">
              <w:rPr>
                <w:spacing w:val="-2"/>
                <w:sz w:val="24"/>
                <w:szCs w:val="24"/>
              </w:rPr>
              <w:t xml:space="preserve"> </w:t>
            </w:r>
            <w:r w:rsidRPr="002F1DD0">
              <w:rPr>
                <w:sz w:val="24"/>
                <w:szCs w:val="24"/>
              </w:rPr>
              <w:t>здоровья</w:t>
            </w:r>
          </w:p>
        </w:tc>
        <w:tc>
          <w:tcPr>
            <w:tcW w:w="3411" w:type="dxa"/>
          </w:tcPr>
          <w:p w14:paraId="776C9E4C" w14:textId="77777777" w:rsidR="002F1DD0" w:rsidRPr="002F1DD0" w:rsidRDefault="002F1DD0" w:rsidP="002F1DD0">
            <w:pPr>
              <w:spacing w:line="276" w:lineRule="auto"/>
              <w:jc w:val="both"/>
              <w:rPr>
                <w:sz w:val="24"/>
                <w:szCs w:val="24"/>
              </w:rPr>
            </w:pPr>
            <w:r w:rsidRPr="002F1DD0">
              <w:rPr>
                <w:sz w:val="24"/>
                <w:szCs w:val="24"/>
              </w:rPr>
              <w:t>Не</w:t>
            </w:r>
            <w:r w:rsidRPr="002F1DD0">
              <w:rPr>
                <w:spacing w:val="-3"/>
                <w:sz w:val="24"/>
                <w:szCs w:val="24"/>
              </w:rPr>
              <w:t xml:space="preserve"> </w:t>
            </w:r>
            <w:r w:rsidRPr="002F1DD0">
              <w:rPr>
                <w:sz w:val="24"/>
                <w:szCs w:val="24"/>
              </w:rPr>
              <w:t>реже</w:t>
            </w:r>
            <w:r w:rsidRPr="002F1DD0">
              <w:rPr>
                <w:spacing w:val="-2"/>
                <w:sz w:val="24"/>
                <w:szCs w:val="24"/>
              </w:rPr>
              <w:t xml:space="preserve"> </w:t>
            </w:r>
            <w:r w:rsidRPr="002F1DD0">
              <w:rPr>
                <w:sz w:val="24"/>
                <w:szCs w:val="24"/>
              </w:rPr>
              <w:t>1</w:t>
            </w:r>
            <w:r w:rsidRPr="002F1DD0">
              <w:rPr>
                <w:spacing w:val="1"/>
                <w:sz w:val="24"/>
                <w:szCs w:val="24"/>
              </w:rPr>
              <w:t xml:space="preserve"> </w:t>
            </w:r>
            <w:r w:rsidRPr="002F1DD0">
              <w:rPr>
                <w:sz w:val="24"/>
                <w:szCs w:val="24"/>
              </w:rPr>
              <w:t>раза</w:t>
            </w:r>
            <w:r w:rsidRPr="002F1DD0">
              <w:rPr>
                <w:spacing w:val="-1"/>
                <w:sz w:val="24"/>
                <w:szCs w:val="24"/>
              </w:rPr>
              <w:t xml:space="preserve"> </w:t>
            </w:r>
            <w:r w:rsidRPr="002F1DD0">
              <w:rPr>
                <w:sz w:val="24"/>
                <w:szCs w:val="24"/>
              </w:rPr>
              <w:t>в</w:t>
            </w:r>
            <w:r w:rsidRPr="002F1DD0">
              <w:rPr>
                <w:spacing w:val="-2"/>
                <w:sz w:val="24"/>
                <w:szCs w:val="24"/>
              </w:rPr>
              <w:t xml:space="preserve"> </w:t>
            </w:r>
            <w:r w:rsidRPr="002F1DD0">
              <w:rPr>
                <w:sz w:val="24"/>
                <w:szCs w:val="24"/>
              </w:rPr>
              <w:t>квартал</w:t>
            </w:r>
          </w:p>
        </w:tc>
        <w:tc>
          <w:tcPr>
            <w:tcW w:w="3414" w:type="dxa"/>
          </w:tcPr>
          <w:p w14:paraId="1D01CD30" w14:textId="77777777" w:rsidR="002F1DD0" w:rsidRPr="002F1DD0" w:rsidRDefault="002F1DD0" w:rsidP="002F1DD0">
            <w:pPr>
              <w:spacing w:line="276" w:lineRule="auto"/>
              <w:jc w:val="both"/>
              <w:rPr>
                <w:sz w:val="24"/>
                <w:szCs w:val="24"/>
              </w:rPr>
            </w:pPr>
            <w:r w:rsidRPr="002F1DD0">
              <w:rPr>
                <w:sz w:val="24"/>
                <w:szCs w:val="24"/>
              </w:rPr>
              <w:t>Не</w:t>
            </w:r>
            <w:r w:rsidRPr="002F1DD0">
              <w:rPr>
                <w:spacing w:val="-3"/>
                <w:sz w:val="24"/>
                <w:szCs w:val="24"/>
              </w:rPr>
              <w:t xml:space="preserve"> </w:t>
            </w:r>
            <w:r w:rsidRPr="002F1DD0">
              <w:rPr>
                <w:sz w:val="24"/>
                <w:szCs w:val="24"/>
              </w:rPr>
              <w:t>реже</w:t>
            </w:r>
            <w:r w:rsidRPr="002F1DD0">
              <w:rPr>
                <w:spacing w:val="-2"/>
                <w:sz w:val="24"/>
                <w:szCs w:val="24"/>
              </w:rPr>
              <w:t xml:space="preserve"> </w:t>
            </w:r>
            <w:r w:rsidRPr="002F1DD0">
              <w:rPr>
                <w:sz w:val="24"/>
                <w:szCs w:val="24"/>
              </w:rPr>
              <w:t>1</w:t>
            </w:r>
            <w:r w:rsidRPr="002F1DD0">
              <w:rPr>
                <w:spacing w:val="1"/>
                <w:sz w:val="24"/>
                <w:szCs w:val="24"/>
              </w:rPr>
              <w:t xml:space="preserve"> </w:t>
            </w:r>
            <w:r w:rsidRPr="002F1DD0">
              <w:rPr>
                <w:sz w:val="24"/>
                <w:szCs w:val="24"/>
              </w:rPr>
              <w:t>раза</w:t>
            </w:r>
            <w:r w:rsidRPr="002F1DD0">
              <w:rPr>
                <w:spacing w:val="-1"/>
                <w:sz w:val="24"/>
                <w:szCs w:val="24"/>
              </w:rPr>
              <w:t xml:space="preserve"> </w:t>
            </w:r>
            <w:r w:rsidRPr="002F1DD0">
              <w:rPr>
                <w:sz w:val="24"/>
                <w:szCs w:val="24"/>
              </w:rPr>
              <w:t>в</w:t>
            </w:r>
            <w:r w:rsidRPr="002F1DD0">
              <w:rPr>
                <w:spacing w:val="-2"/>
                <w:sz w:val="24"/>
                <w:szCs w:val="24"/>
              </w:rPr>
              <w:t xml:space="preserve"> </w:t>
            </w:r>
            <w:r w:rsidRPr="002F1DD0">
              <w:rPr>
                <w:sz w:val="24"/>
                <w:szCs w:val="24"/>
              </w:rPr>
              <w:t>квартал</w:t>
            </w:r>
          </w:p>
        </w:tc>
      </w:tr>
      <w:tr w:rsidR="002F1DD0" w:rsidRPr="002F1DD0" w14:paraId="1EF7CE46" w14:textId="77777777" w:rsidTr="00885E92">
        <w:trPr>
          <w:trHeight w:val="828"/>
        </w:trPr>
        <w:tc>
          <w:tcPr>
            <w:tcW w:w="3409" w:type="dxa"/>
          </w:tcPr>
          <w:p w14:paraId="72CB2E43" w14:textId="77777777" w:rsidR="002F1DD0" w:rsidRPr="002F1DD0" w:rsidRDefault="002F1DD0" w:rsidP="002F1DD0">
            <w:pPr>
              <w:spacing w:line="276" w:lineRule="auto"/>
              <w:ind w:right="95"/>
              <w:jc w:val="both"/>
              <w:rPr>
                <w:sz w:val="24"/>
                <w:szCs w:val="24"/>
              </w:rPr>
            </w:pPr>
            <w:r w:rsidRPr="002F1DD0">
              <w:rPr>
                <w:sz w:val="24"/>
                <w:szCs w:val="24"/>
              </w:rPr>
              <w:lastRenderedPageBreak/>
              <w:t>Участие</w:t>
            </w:r>
            <w:r w:rsidRPr="002F1DD0">
              <w:rPr>
                <w:spacing w:val="7"/>
                <w:sz w:val="24"/>
                <w:szCs w:val="24"/>
              </w:rPr>
              <w:t xml:space="preserve"> </w:t>
            </w:r>
            <w:r w:rsidRPr="002F1DD0">
              <w:rPr>
                <w:sz w:val="24"/>
                <w:szCs w:val="24"/>
              </w:rPr>
              <w:t>родителей</w:t>
            </w:r>
            <w:r w:rsidRPr="002F1DD0">
              <w:rPr>
                <w:spacing w:val="10"/>
                <w:sz w:val="24"/>
                <w:szCs w:val="24"/>
              </w:rPr>
              <w:t xml:space="preserve"> </w:t>
            </w:r>
            <w:r w:rsidRPr="002F1DD0">
              <w:rPr>
                <w:sz w:val="24"/>
                <w:szCs w:val="24"/>
              </w:rPr>
              <w:t>в</w:t>
            </w:r>
            <w:r w:rsidRPr="002F1DD0">
              <w:rPr>
                <w:spacing w:val="8"/>
                <w:sz w:val="24"/>
                <w:szCs w:val="24"/>
              </w:rPr>
              <w:t xml:space="preserve"> </w:t>
            </w:r>
            <w:r w:rsidRPr="002F1DD0">
              <w:rPr>
                <w:sz w:val="24"/>
                <w:szCs w:val="24"/>
              </w:rPr>
              <w:t>занятиях,</w:t>
            </w:r>
            <w:r w:rsidRPr="002F1DD0">
              <w:rPr>
                <w:spacing w:val="-57"/>
                <w:sz w:val="24"/>
                <w:szCs w:val="24"/>
              </w:rPr>
              <w:t xml:space="preserve"> </w:t>
            </w:r>
            <w:r w:rsidRPr="002F1DD0">
              <w:rPr>
                <w:sz w:val="24"/>
                <w:szCs w:val="24"/>
              </w:rPr>
              <w:t>физкультурно-массовых</w:t>
            </w:r>
            <w:r w:rsidRPr="002F1DD0">
              <w:rPr>
                <w:spacing w:val="44"/>
                <w:sz w:val="24"/>
                <w:szCs w:val="24"/>
              </w:rPr>
              <w:t xml:space="preserve"> </w:t>
            </w:r>
            <w:r w:rsidRPr="002F1DD0">
              <w:rPr>
                <w:sz w:val="24"/>
                <w:szCs w:val="24"/>
              </w:rPr>
              <w:t>меро-</w:t>
            </w:r>
          </w:p>
          <w:p w14:paraId="77BAC5C9" w14:textId="77777777" w:rsidR="002F1DD0" w:rsidRPr="002F1DD0" w:rsidRDefault="002F1DD0" w:rsidP="002F1DD0">
            <w:pPr>
              <w:spacing w:line="276" w:lineRule="auto"/>
              <w:jc w:val="both"/>
              <w:rPr>
                <w:sz w:val="24"/>
                <w:szCs w:val="24"/>
              </w:rPr>
            </w:pPr>
            <w:proofErr w:type="gramStart"/>
            <w:r w:rsidRPr="002F1DD0">
              <w:rPr>
                <w:sz w:val="24"/>
                <w:szCs w:val="24"/>
              </w:rPr>
              <w:t>приятиях</w:t>
            </w:r>
            <w:proofErr w:type="gramEnd"/>
            <w:r w:rsidRPr="002F1DD0">
              <w:rPr>
                <w:spacing w:val="-1"/>
                <w:sz w:val="24"/>
                <w:szCs w:val="24"/>
              </w:rPr>
              <w:t xml:space="preserve"> </w:t>
            </w:r>
            <w:r w:rsidRPr="002F1DD0">
              <w:rPr>
                <w:sz w:val="24"/>
                <w:szCs w:val="24"/>
              </w:rPr>
              <w:t>детского</w:t>
            </w:r>
            <w:r w:rsidRPr="002F1DD0">
              <w:rPr>
                <w:spacing w:val="-3"/>
                <w:sz w:val="24"/>
                <w:szCs w:val="24"/>
              </w:rPr>
              <w:t xml:space="preserve"> </w:t>
            </w:r>
            <w:r w:rsidRPr="002F1DD0">
              <w:rPr>
                <w:sz w:val="24"/>
                <w:szCs w:val="24"/>
              </w:rPr>
              <w:t>сада</w:t>
            </w:r>
          </w:p>
        </w:tc>
        <w:tc>
          <w:tcPr>
            <w:tcW w:w="3411" w:type="dxa"/>
          </w:tcPr>
          <w:p w14:paraId="53429D30" w14:textId="77777777" w:rsidR="002F1DD0" w:rsidRPr="002F1DD0" w:rsidRDefault="002F1DD0" w:rsidP="002F1DD0">
            <w:pPr>
              <w:spacing w:line="276" w:lineRule="auto"/>
              <w:jc w:val="both"/>
              <w:rPr>
                <w:sz w:val="24"/>
                <w:szCs w:val="24"/>
              </w:rPr>
            </w:pPr>
            <w:r w:rsidRPr="002F1DD0">
              <w:rPr>
                <w:sz w:val="24"/>
                <w:szCs w:val="24"/>
              </w:rPr>
              <w:t>В</w:t>
            </w:r>
            <w:r w:rsidRPr="002F1DD0">
              <w:rPr>
                <w:spacing w:val="-4"/>
                <w:sz w:val="24"/>
                <w:szCs w:val="24"/>
              </w:rPr>
              <w:t xml:space="preserve"> </w:t>
            </w:r>
            <w:r w:rsidRPr="002F1DD0">
              <w:rPr>
                <w:sz w:val="24"/>
                <w:szCs w:val="24"/>
              </w:rPr>
              <w:t>течение</w:t>
            </w:r>
            <w:r w:rsidRPr="002F1DD0">
              <w:rPr>
                <w:spacing w:val="-3"/>
                <w:sz w:val="24"/>
                <w:szCs w:val="24"/>
              </w:rPr>
              <w:t xml:space="preserve"> </w:t>
            </w:r>
            <w:r w:rsidRPr="002F1DD0">
              <w:rPr>
                <w:sz w:val="24"/>
                <w:szCs w:val="24"/>
              </w:rPr>
              <w:t>года</w:t>
            </w:r>
          </w:p>
        </w:tc>
        <w:tc>
          <w:tcPr>
            <w:tcW w:w="3414" w:type="dxa"/>
          </w:tcPr>
          <w:p w14:paraId="3D952D4E" w14:textId="77777777" w:rsidR="002F1DD0" w:rsidRPr="002F1DD0" w:rsidRDefault="002F1DD0" w:rsidP="002F1DD0">
            <w:pPr>
              <w:spacing w:line="276" w:lineRule="auto"/>
              <w:jc w:val="both"/>
              <w:rPr>
                <w:sz w:val="24"/>
                <w:szCs w:val="24"/>
              </w:rPr>
            </w:pPr>
            <w:r w:rsidRPr="002F1DD0">
              <w:rPr>
                <w:sz w:val="24"/>
                <w:szCs w:val="24"/>
              </w:rPr>
              <w:t>В</w:t>
            </w:r>
            <w:r w:rsidRPr="002F1DD0">
              <w:rPr>
                <w:spacing w:val="-4"/>
                <w:sz w:val="24"/>
                <w:szCs w:val="24"/>
              </w:rPr>
              <w:t xml:space="preserve"> </w:t>
            </w:r>
            <w:r w:rsidRPr="002F1DD0">
              <w:rPr>
                <w:sz w:val="24"/>
                <w:szCs w:val="24"/>
              </w:rPr>
              <w:t>течение</w:t>
            </w:r>
            <w:r w:rsidRPr="002F1DD0">
              <w:rPr>
                <w:spacing w:val="-3"/>
                <w:sz w:val="24"/>
                <w:szCs w:val="24"/>
              </w:rPr>
              <w:t xml:space="preserve"> </w:t>
            </w:r>
            <w:r w:rsidRPr="002F1DD0">
              <w:rPr>
                <w:sz w:val="24"/>
                <w:szCs w:val="24"/>
              </w:rPr>
              <w:t>года</w:t>
            </w:r>
          </w:p>
        </w:tc>
      </w:tr>
    </w:tbl>
    <w:p w14:paraId="23B10B1A" w14:textId="77777777" w:rsidR="002F1DD0" w:rsidRPr="002F1DD0" w:rsidRDefault="002F1DD0" w:rsidP="002F1DD0">
      <w:pPr>
        <w:spacing w:before="9" w:line="276" w:lineRule="auto"/>
        <w:jc w:val="both"/>
        <w:rPr>
          <w:b/>
          <w:sz w:val="24"/>
          <w:szCs w:val="24"/>
        </w:rPr>
      </w:pPr>
    </w:p>
    <w:p w14:paraId="5A03BCB6" w14:textId="77777777" w:rsidR="002F1DD0" w:rsidRPr="002F1DD0" w:rsidRDefault="002F1DD0" w:rsidP="002F1DD0">
      <w:pPr>
        <w:spacing w:after="4" w:line="276" w:lineRule="auto"/>
        <w:ind w:right="792"/>
        <w:jc w:val="both"/>
        <w:rPr>
          <w:b/>
          <w:sz w:val="24"/>
          <w:szCs w:val="24"/>
        </w:rPr>
      </w:pPr>
      <w:r w:rsidRPr="002F1DD0">
        <w:rPr>
          <w:b/>
          <w:sz w:val="24"/>
          <w:szCs w:val="24"/>
        </w:rPr>
        <w:t>Организация</w:t>
      </w:r>
      <w:r w:rsidRPr="002F1DD0">
        <w:rPr>
          <w:b/>
          <w:spacing w:val="-6"/>
          <w:sz w:val="24"/>
          <w:szCs w:val="24"/>
        </w:rPr>
        <w:t xml:space="preserve"> </w:t>
      </w:r>
      <w:r w:rsidRPr="002F1DD0">
        <w:rPr>
          <w:b/>
          <w:sz w:val="24"/>
          <w:szCs w:val="24"/>
        </w:rPr>
        <w:t>двигательной</w:t>
      </w:r>
      <w:r w:rsidRPr="002F1DD0">
        <w:rPr>
          <w:b/>
          <w:spacing w:val="-2"/>
          <w:sz w:val="24"/>
          <w:szCs w:val="24"/>
        </w:rPr>
        <w:t xml:space="preserve"> </w:t>
      </w:r>
      <w:r w:rsidRPr="002F1DD0">
        <w:rPr>
          <w:b/>
          <w:sz w:val="24"/>
          <w:szCs w:val="24"/>
        </w:rPr>
        <w:t>деятельности</w:t>
      </w:r>
      <w:r w:rsidRPr="002F1DD0">
        <w:rPr>
          <w:b/>
          <w:spacing w:val="-5"/>
          <w:sz w:val="24"/>
          <w:szCs w:val="24"/>
        </w:rPr>
        <w:t xml:space="preserve"> </w:t>
      </w:r>
      <w:r w:rsidRPr="002F1DD0">
        <w:rPr>
          <w:b/>
          <w:sz w:val="24"/>
          <w:szCs w:val="24"/>
        </w:rPr>
        <w:t>детей</w:t>
      </w:r>
      <w:r w:rsidRPr="002F1DD0">
        <w:rPr>
          <w:b/>
          <w:spacing w:val="-2"/>
          <w:sz w:val="24"/>
          <w:szCs w:val="24"/>
        </w:rPr>
        <w:t xml:space="preserve"> </w:t>
      </w:r>
      <w:r w:rsidRPr="002F1DD0">
        <w:rPr>
          <w:b/>
          <w:sz w:val="24"/>
          <w:szCs w:val="24"/>
        </w:rPr>
        <w:t>старший</w:t>
      </w:r>
      <w:r w:rsidRPr="002F1DD0">
        <w:rPr>
          <w:b/>
          <w:spacing w:val="-3"/>
          <w:sz w:val="24"/>
          <w:szCs w:val="24"/>
        </w:rPr>
        <w:t xml:space="preserve"> </w:t>
      </w:r>
      <w:r w:rsidRPr="002F1DD0">
        <w:rPr>
          <w:b/>
          <w:sz w:val="24"/>
          <w:szCs w:val="24"/>
        </w:rPr>
        <w:t>дошкольный</w:t>
      </w:r>
      <w:r w:rsidRPr="002F1DD0">
        <w:rPr>
          <w:b/>
          <w:spacing w:val="-2"/>
          <w:sz w:val="24"/>
          <w:szCs w:val="24"/>
        </w:rPr>
        <w:t xml:space="preserve"> </w:t>
      </w:r>
      <w:r w:rsidRPr="002F1DD0">
        <w:rPr>
          <w:b/>
          <w:sz w:val="24"/>
          <w:szCs w:val="24"/>
        </w:rPr>
        <w:t>возраст</w:t>
      </w:r>
    </w:p>
    <w:tbl>
      <w:tblPr>
        <w:tblStyle w:val="TableNormal6"/>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9"/>
        <w:gridCol w:w="3411"/>
        <w:gridCol w:w="3414"/>
      </w:tblGrid>
      <w:tr w:rsidR="002F1DD0" w:rsidRPr="002F1DD0" w14:paraId="01D166C6" w14:textId="77777777" w:rsidTr="00885E92">
        <w:trPr>
          <w:trHeight w:val="275"/>
        </w:trPr>
        <w:tc>
          <w:tcPr>
            <w:tcW w:w="3409" w:type="dxa"/>
            <w:vMerge w:val="restart"/>
          </w:tcPr>
          <w:p w14:paraId="5C6B6AE8" w14:textId="77777777" w:rsidR="002F1DD0" w:rsidRPr="002F1DD0" w:rsidRDefault="002F1DD0" w:rsidP="002F1DD0">
            <w:pPr>
              <w:spacing w:line="276" w:lineRule="auto"/>
              <w:jc w:val="both"/>
              <w:rPr>
                <w:b/>
                <w:sz w:val="24"/>
                <w:szCs w:val="24"/>
              </w:rPr>
            </w:pPr>
            <w:r w:rsidRPr="002F1DD0">
              <w:rPr>
                <w:b/>
                <w:sz w:val="24"/>
                <w:szCs w:val="24"/>
              </w:rPr>
              <w:t>Виды</w:t>
            </w:r>
            <w:r w:rsidRPr="002F1DD0">
              <w:rPr>
                <w:b/>
                <w:spacing w:val="-3"/>
                <w:sz w:val="24"/>
                <w:szCs w:val="24"/>
              </w:rPr>
              <w:t xml:space="preserve"> </w:t>
            </w:r>
            <w:r w:rsidRPr="002F1DD0">
              <w:rPr>
                <w:b/>
                <w:sz w:val="24"/>
                <w:szCs w:val="24"/>
              </w:rPr>
              <w:t>занятий</w:t>
            </w:r>
          </w:p>
        </w:tc>
        <w:tc>
          <w:tcPr>
            <w:tcW w:w="6825" w:type="dxa"/>
            <w:gridSpan w:val="2"/>
          </w:tcPr>
          <w:p w14:paraId="1FF1297D" w14:textId="77777777" w:rsidR="002F1DD0" w:rsidRPr="002F1DD0" w:rsidRDefault="002F1DD0" w:rsidP="002F1DD0">
            <w:pPr>
              <w:spacing w:line="276" w:lineRule="auto"/>
              <w:jc w:val="both"/>
              <w:rPr>
                <w:b/>
                <w:sz w:val="24"/>
                <w:szCs w:val="24"/>
              </w:rPr>
            </w:pPr>
            <w:r w:rsidRPr="002F1DD0">
              <w:rPr>
                <w:b/>
                <w:sz w:val="24"/>
                <w:szCs w:val="24"/>
              </w:rPr>
              <w:t>Особенности</w:t>
            </w:r>
            <w:r w:rsidRPr="002F1DD0">
              <w:rPr>
                <w:b/>
                <w:spacing w:val="-4"/>
                <w:sz w:val="24"/>
                <w:szCs w:val="24"/>
              </w:rPr>
              <w:t xml:space="preserve"> </w:t>
            </w:r>
            <w:r w:rsidRPr="002F1DD0">
              <w:rPr>
                <w:b/>
                <w:sz w:val="24"/>
                <w:szCs w:val="24"/>
              </w:rPr>
              <w:t>организации</w:t>
            </w:r>
          </w:p>
        </w:tc>
      </w:tr>
      <w:tr w:rsidR="002F1DD0" w:rsidRPr="002F1DD0" w14:paraId="14A0994F" w14:textId="77777777" w:rsidTr="00885E92">
        <w:trPr>
          <w:trHeight w:val="275"/>
        </w:trPr>
        <w:tc>
          <w:tcPr>
            <w:tcW w:w="3409" w:type="dxa"/>
            <w:vMerge/>
            <w:tcBorders>
              <w:top w:val="nil"/>
            </w:tcBorders>
          </w:tcPr>
          <w:p w14:paraId="59605C8C" w14:textId="77777777" w:rsidR="002F1DD0" w:rsidRPr="002F1DD0" w:rsidRDefault="002F1DD0" w:rsidP="002F1DD0">
            <w:pPr>
              <w:spacing w:line="276" w:lineRule="auto"/>
              <w:jc w:val="both"/>
              <w:rPr>
                <w:sz w:val="24"/>
                <w:szCs w:val="24"/>
              </w:rPr>
            </w:pPr>
          </w:p>
        </w:tc>
        <w:tc>
          <w:tcPr>
            <w:tcW w:w="3411" w:type="dxa"/>
          </w:tcPr>
          <w:p w14:paraId="60CB3D8D" w14:textId="77777777" w:rsidR="002F1DD0" w:rsidRPr="002F1DD0" w:rsidRDefault="002F1DD0" w:rsidP="002F1DD0">
            <w:pPr>
              <w:spacing w:line="276" w:lineRule="auto"/>
              <w:jc w:val="both"/>
              <w:rPr>
                <w:b/>
                <w:sz w:val="24"/>
                <w:szCs w:val="24"/>
              </w:rPr>
            </w:pPr>
            <w:r w:rsidRPr="002F1DD0">
              <w:rPr>
                <w:b/>
                <w:sz w:val="24"/>
                <w:szCs w:val="24"/>
              </w:rPr>
              <w:t>Шестой</w:t>
            </w:r>
            <w:r w:rsidRPr="002F1DD0">
              <w:rPr>
                <w:b/>
                <w:spacing w:val="-3"/>
                <w:sz w:val="24"/>
                <w:szCs w:val="24"/>
              </w:rPr>
              <w:t xml:space="preserve"> </w:t>
            </w:r>
            <w:r w:rsidRPr="002F1DD0">
              <w:rPr>
                <w:b/>
                <w:sz w:val="24"/>
                <w:szCs w:val="24"/>
              </w:rPr>
              <w:t>год</w:t>
            </w:r>
            <w:r w:rsidRPr="002F1DD0">
              <w:rPr>
                <w:b/>
                <w:spacing w:val="-2"/>
                <w:sz w:val="24"/>
                <w:szCs w:val="24"/>
              </w:rPr>
              <w:t xml:space="preserve"> </w:t>
            </w:r>
            <w:r w:rsidRPr="002F1DD0">
              <w:rPr>
                <w:b/>
                <w:sz w:val="24"/>
                <w:szCs w:val="24"/>
              </w:rPr>
              <w:t>жизни</w:t>
            </w:r>
          </w:p>
        </w:tc>
        <w:tc>
          <w:tcPr>
            <w:tcW w:w="3414" w:type="dxa"/>
          </w:tcPr>
          <w:p w14:paraId="70054122" w14:textId="77777777" w:rsidR="002F1DD0" w:rsidRPr="002F1DD0" w:rsidRDefault="002F1DD0" w:rsidP="002F1DD0">
            <w:pPr>
              <w:spacing w:line="276" w:lineRule="auto"/>
              <w:jc w:val="both"/>
              <w:rPr>
                <w:b/>
                <w:sz w:val="24"/>
                <w:szCs w:val="24"/>
              </w:rPr>
            </w:pPr>
            <w:r w:rsidRPr="002F1DD0">
              <w:rPr>
                <w:b/>
                <w:sz w:val="24"/>
                <w:szCs w:val="24"/>
              </w:rPr>
              <w:t>Седьмой</w:t>
            </w:r>
            <w:r w:rsidRPr="002F1DD0">
              <w:rPr>
                <w:b/>
                <w:spacing w:val="-3"/>
                <w:sz w:val="24"/>
                <w:szCs w:val="24"/>
              </w:rPr>
              <w:t xml:space="preserve"> </w:t>
            </w:r>
            <w:r w:rsidRPr="002F1DD0">
              <w:rPr>
                <w:b/>
                <w:sz w:val="24"/>
                <w:szCs w:val="24"/>
              </w:rPr>
              <w:t>год</w:t>
            </w:r>
            <w:r w:rsidRPr="002F1DD0">
              <w:rPr>
                <w:b/>
                <w:spacing w:val="-2"/>
                <w:sz w:val="24"/>
                <w:szCs w:val="24"/>
              </w:rPr>
              <w:t xml:space="preserve"> </w:t>
            </w:r>
            <w:r w:rsidRPr="002F1DD0">
              <w:rPr>
                <w:b/>
                <w:sz w:val="24"/>
                <w:szCs w:val="24"/>
              </w:rPr>
              <w:t>жизни</w:t>
            </w:r>
          </w:p>
        </w:tc>
      </w:tr>
      <w:tr w:rsidR="002F1DD0" w:rsidRPr="002F1DD0" w14:paraId="3B326343" w14:textId="77777777" w:rsidTr="00885E92">
        <w:trPr>
          <w:trHeight w:val="551"/>
        </w:trPr>
        <w:tc>
          <w:tcPr>
            <w:tcW w:w="3409" w:type="dxa"/>
          </w:tcPr>
          <w:p w14:paraId="70262B29" w14:textId="77777777" w:rsidR="002F1DD0" w:rsidRPr="002F1DD0" w:rsidRDefault="002F1DD0" w:rsidP="002F1DD0">
            <w:pPr>
              <w:spacing w:line="276" w:lineRule="auto"/>
              <w:jc w:val="both"/>
              <w:rPr>
                <w:sz w:val="24"/>
                <w:szCs w:val="24"/>
              </w:rPr>
            </w:pPr>
            <w:r w:rsidRPr="002F1DD0">
              <w:rPr>
                <w:sz w:val="24"/>
                <w:szCs w:val="24"/>
              </w:rPr>
              <w:t>Самостоятельная</w:t>
            </w:r>
            <w:r w:rsidRPr="002F1DD0">
              <w:rPr>
                <w:spacing w:val="-3"/>
                <w:sz w:val="24"/>
                <w:szCs w:val="24"/>
              </w:rPr>
              <w:t xml:space="preserve"> </w:t>
            </w:r>
            <w:r w:rsidRPr="002F1DD0">
              <w:rPr>
                <w:sz w:val="24"/>
                <w:szCs w:val="24"/>
              </w:rPr>
              <w:t>двигательная</w:t>
            </w:r>
          </w:p>
          <w:p w14:paraId="0352BE55" w14:textId="77777777" w:rsidR="002F1DD0" w:rsidRPr="002F1DD0" w:rsidRDefault="002F1DD0" w:rsidP="002F1DD0">
            <w:pPr>
              <w:spacing w:line="276" w:lineRule="auto"/>
              <w:jc w:val="both"/>
              <w:rPr>
                <w:sz w:val="24"/>
                <w:szCs w:val="24"/>
              </w:rPr>
            </w:pPr>
            <w:r w:rsidRPr="002F1DD0">
              <w:rPr>
                <w:sz w:val="24"/>
                <w:szCs w:val="24"/>
              </w:rPr>
              <w:t>деятельность</w:t>
            </w:r>
          </w:p>
        </w:tc>
        <w:tc>
          <w:tcPr>
            <w:tcW w:w="6825" w:type="dxa"/>
            <w:gridSpan w:val="2"/>
          </w:tcPr>
          <w:p w14:paraId="185C6EDD" w14:textId="77777777" w:rsidR="002F1DD0" w:rsidRPr="002F1DD0" w:rsidRDefault="002F1DD0" w:rsidP="002F1DD0">
            <w:pPr>
              <w:spacing w:line="276" w:lineRule="auto"/>
              <w:ind w:right="615"/>
              <w:jc w:val="both"/>
              <w:rPr>
                <w:sz w:val="24"/>
                <w:szCs w:val="24"/>
              </w:rPr>
            </w:pPr>
            <w:r w:rsidRPr="002F1DD0">
              <w:rPr>
                <w:sz w:val="24"/>
                <w:szCs w:val="24"/>
              </w:rPr>
              <w:t>Ежедневно,</w:t>
            </w:r>
            <w:r w:rsidRPr="002F1DD0">
              <w:rPr>
                <w:spacing w:val="-2"/>
                <w:sz w:val="24"/>
                <w:szCs w:val="24"/>
              </w:rPr>
              <w:t xml:space="preserve"> </w:t>
            </w:r>
            <w:r w:rsidRPr="002F1DD0">
              <w:rPr>
                <w:sz w:val="24"/>
                <w:szCs w:val="24"/>
              </w:rPr>
              <w:t>характер</w:t>
            </w:r>
            <w:r w:rsidRPr="002F1DD0">
              <w:rPr>
                <w:spacing w:val="-2"/>
                <w:sz w:val="24"/>
                <w:szCs w:val="24"/>
              </w:rPr>
              <w:t xml:space="preserve"> </w:t>
            </w:r>
            <w:r w:rsidRPr="002F1DD0">
              <w:rPr>
                <w:sz w:val="24"/>
                <w:szCs w:val="24"/>
              </w:rPr>
              <w:t>и</w:t>
            </w:r>
            <w:r w:rsidRPr="002F1DD0">
              <w:rPr>
                <w:spacing w:val="-3"/>
                <w:sz w:val="24"/>
                <w:szCs w:val="24"/>
              </w:rPr>
              <w:t xml:space="preserve"> </w:t>
            </w:r>
            <w:r w:rsidRPr="002F1DD0">
              <w:rPr>
                <w:sz w:val="24"/>
                <w:szCs w:val="24"/>
              </w:rPr>
              <w:t>продолжительность</w:t>
            </w:r>
            <w:r w:rsidRPr="002F1DD0">
              <w:rPr>
                <w:spacing w:val="-4"/>
                <w:sz w:val="24"/>
                <w:szCs w:val="24"/>
              </w:rPr>
              <w:t xml:space="preserve"> </w:t>
            </w:r>
            <w:r w:rsidRPr="002F1DD0">
              <w:rPr>
                <w:sz w:val="24"/>
                <w:szCs w:val="24"/>
              </w:rPr>
              <w:t>зависят</w:t>
            </w:r>
            <w:r w:rsidRPr="002F1DD0">
              <w:rPr>
                <w:spacing w:val="-1"/>
                <w:sz w:val="24"/>
                <w:szCs w:val="24"/>
              </w:rPr>
              <w:t xml:space="preserve"> </w:t>
            </w:r>
            <w:proofErr w:type="gramStart"/>
            <w:r w:rsidRPr="002F1DD0">
              <w:rPr>
                <w:sz w:val="24"/>
                <w:szCs w:val="24"/>
              </w:rPr>
              <w:t>от</w:t>
            </w:r>
            <w:proofErr w:type="gramEnd"/>
          </w:p>
          <w:p w14:paraId="2D15DFAB" w14:textId="77777777" w:rsidR="002F1DD0" w:rsidRPr="002F1DD0" w:rsidRDefault="002F1DD0" w:rsidP="002F1DD0">
            <w:pPr>
              <w:spacing w:line="276" w:lineRule="auto"/>
              <w:ind w:right="609"/>
              <w:jc w:val="both"/>
              <w:rPr>
                <w:sz w:val="24"/>
                <w:szCs w:val="24"/>
              </w:rPr>
            </w:pPr>
            <w:r w:rsidRPr="002F1DD0">
              <w:rPr>
                <w:sz w:val="24"/>
                <w:szCs w:val="24"/>
              </w:rPr>
              <w:t>индивидуальных</w:t>
            </w:r>
            <w:r w:rsidRPr="002F1DD0">
              <w:rPr>
                <w:spacing w:val="-3"/>
                <w:sz w:val="24"/>
                <w:szCs w:val="24"/>
              </w:rPr>
              <w:t xml:space="preserve"> </w:t>
            </w:r>
            <w:r w:rsidRPr="002F1DD0">
              <w:rPr>
                <w:sz w:val="24"/>
                <w:szCs w:val="24"/>
              </w:rPr>
              <w:t>данных</w:t>
            </w:r>
            <w:r w:rsidRPr="002F1DD0">
              <w:rPr>
                <w:spacing w:val="-1"/>
                <w:sz w:val="24"/>
                <w:szCs w:val="24"/>
              </w:rPr>
              <w:t xml:space="preserve"> </w:t>
            </w:r>
            <w:r w:rsidRPr="002F1DD0">
              <w:rPr>
                <w:sz w:val="24"/>
                <w:szCs w:val="24"/>
              </w:rPr>
              <w:t>и</w:t>
            </w:r>
            <w:r w:rsidRPr="002F1DD0">
              <w:rPr>
                <w:spacing w:val="-6"/>
                <w:sz w:val="24"/>
                <w:szCs w:val="24"/>
              </w:rPr>
              <w:t xml:space="preserve"> </w:t>
            </w:r>
            <w:r w:rsidRPr="002F1DD0">
              <w:rPr>
                <w:sz w:val="24"/>
                <w:szCs w:val="24"/>
              </w:rPr>
              <w:t>потребностей</w:t>
            </w:r>
            <w:r w:rsidRPr="002F1DD0">
              <w:rPr>
                <w:spacing w:val="-5"/>
                <w:sz w:val="24"/>
                <w:szCs w:val="24"/>
              </w:rPr>
              <w:t xml:space="preserve"> </w:t>
            </w:r>
            <w:r w:rsidRPr="002F1DD0">
              <w:rPr>
                <w:sz w:val="24"/>
                <w:szCs w:val="24"/>
              </w:rPr>
              <w:t>детей</w:t>
            </w:r>
          </w:p>
        </w:tc>
      </w:tr>
      <w:tr w:rsidR="002F1DD0" w:rsidRPr="002F1DD0" w14:paraId="18A3A6F7" w14:textId="77777777" w:rsidTr="00885E92">
        <w:trPr>
          <w:trHeight w:val="551"/>
        </w:trPr>
        <w:tc>
          <w:tcPr>
            <w:tcW w:w="3409" w:type="dxa"/>
          </w:tcPr>
          <w:p w14:paraId="1716C767" w14:textId="77777777" w:rsidR="002F1DD0" w:rsidRPr="002F1DD0" w:rsidRDefault="002F1DD0" w:rsidP="002F1DD0">
            <w:pPr>
              <w:spacing w:line="276" w:lineRule="auto"/>
              <w:jc w:val="both"/>
              <w:rPr>
                <w:sz w:val="24"/>
                <w:szCs w:val="24"/>
              </w:rPr>
            </w:pPr>
            <w:r w:rsidRPr="002F1DD0">
              <w:rPr>
                <w:sz w:val="24"/>
                <w:szCs w:val="24"/>
              </w:rPr>
              <w:t>Занятия</w:t>
            </w:r>
            <w:r w:rsidRPr="002F1DD0">
              <w:rPr>
                <w:spacing w:val="-3"/>
                <w:sz w:val="24"/>
                <w:szCs w:val="24"/>
              </w:rPr>
              <w:t xml:space="preserve"> </w:t>
            </w:r>
            <w:r w:rsidRPr="002F1DD0">
              <w:rPr>
                <w:sz w:val="24"/>
                <w:szCs w:val="24"/>
              </w:rPr>
              <w:t>по</w:t>
            </w:r>
            <w:r w:rsidRPr="002F1DD0">
              <w:rPr>
                <w:spacing w:val="-3"/>
                <w:sz w:val="24"/>
                <w:szCs w:val="24"/>
              </w:rPr>
              <w:t xml:space="preserve"> </w:t>
            </w:r>
            <w:proofErr w:type="gramStart"/>
            <w:r w:rsidRPr="002F1DD0">
              <w:rPr>
                <w:sz w:val="24"/>
                <w:szCs w:val="24"/>
              </w:rPr>
              <w:t>физической</w:t>
            </w:r>
            <w:proofErr w:type="gramEnd"/>
          </w:p>
          <w:p w14:paraId="5FEC6786" w14:textId="77777777" w:rsidR="002F1DD0" w:rsidRPr="002F1DD0" w:rsidRDefault="002F1DD0" w:rsidP="002F1DD0">
            <w:pPr>
              <w:spacing w:line="276" w:lineRule="auto"/>
              <w:jc w:val="both"/>
              <w:rPr>
                <w:sz w:val="24"/>
                <w:szCs w:val="24"/>
              </w:rPr>
            </w:pPr>
            <w:r w:rsidRPr="002F1DD0">
              <w:rPr>
                <w:sz w:val="24"/>
                <w:szCs w:val="24"/>
              </w:rPr>
              <w:t>культуре</w:t>
            </w:r>
          </w:p>
        </w:tc>
        <w:tc>
          <w:tcPr>
            <w:tcW w:w="3411" w:type="dxa"/>
          </w:tcPr>
          <w:p w14:paraId="0B4C66DC" w14:textId="77777777" w:rsidR="002F1DD0" w:rsidRPr="002F1DD0" w:rsidRDefault="002F1DD0" w:rsidP="002F1DD0">
            <w:pPr>
              <w:spacing w:line="276" w:lineRule="auto"/>
              <w:jc w:val="both"/>
              <w:rPr>
                <w:sz w:val="24"/>
                <w:szCs w:val="24"/>
              </w:rPr>
            </w:pPr>
            <w:r w:rsidRPr="002F1DD0">
              <w:rPr>
                <w:sz w:val="24"/>
                <w:szCs w:val="24"/>
              </w:rPr>
              <w:t>2—3</w:t>
            </w:r>
            <w:r w:rsidRPr="002F1DD0">
              <w:rPr>
                <w:spacing w:val="-1"/>
                <w:sz w:val="24"/>
                <w:szCs w:val="24"/>
              </w:rPr>
              <w:t xml:space="preserve"> </w:t>
            </w:r>
            <w:r w:rsidRPr="002F1DD0">
              <w:rPr>
                <w:sz w:val="24"/>
                <w:szCs w:val="24"/>
              </w:rPr>
              <w:t>раза</w:t>
            </w:r>
            <w:r w:rsidRPr="002F1DD0">
              <w:rPr>
                <w:spacing w:val="-2"/>
                <w:sz w:val="24"/>
                <w:szCs w:val="24"/>
              </w:rPr>
              <w:t xml:space="preserve"> </w:t>
            </w:r>
            <w:r w:rsidRPr="002F1DD0">
              <w:rPr>
                <w:sz w:val="24"/>
                <w:szCs w:val="24"/>
              </w:rPr>
              <w:t>в</w:t>
            </w:r>
            <w:r w:rsidRPr="002F1DD0">
              <w:rPr>
                <w:spacing w:val="-2"/>
                <w:sz w:val="24"/>
                <w:szCs w:val="24"/>
              </w:rPr>
              <w:t xml:space="preserve"> </w:t>
            </w:r>
            <w:r w:rsidRPr="002F1DD0">
              <w:rPr>
                <w:sz w:val="24"/>
                <w:szCs w:val="24"/>
              </w:rPr>
              <w:t>неделю (25</w:t>
            </w:r>
            <w:r w:rsidRPr="002F1DD0">
              <w:rPr>
                <w:spacing w:val="1"/>
                <w:sz w:val="24"/>
                <w:szCs w:val="24"/>
              </w:rPr>
              <w:t xml:space="preserve"> </w:t>
            </w:r>
            <w:r w:rsidRPr="002F1DD0">
              <w:rPr>
                <w:sz w:val="24"/>
                <w:szCs w:val="24"/>
              </w:rPr>
              <w:t>мин),</w:t>
            </w:r>
            <w:r w:rsidRPr="002F1DD0">
              <w:rPr>
                <w:spacing w:val="-1"/>
                <w:sz w:val="24"/>
                <w:szCs w:val="24"/>
              </w:rPr>
              <w:t xml:space="preserve"> </w:t>
            </w:r>
            <w:proofErr w:type="gramStart"/>
            <w:r w:rsidRPr="002F1DD0">
              <w:rPr>
                <w:sz w:val="24"/>
                <w:szCs w:val="24"/>
              </w:rPr>
              <w:t>в</w:t>
            </w:r>
            <w:proofErr w:type="gramEnd"/>
          </w:p>
          <w:p w14:paraId="0D12BDF9" w14:textId="77777777" w:rsidR="002F1DD0" w:rsidRPr="002F1DD0" w:rsidRDefault="002F1DD0" w:rsidP="002F1DD0">
            <w:pPr>
              <w:spacing w:line="276" w:lineRule="auto"/>
              <w:jc w:val="both"/>
              <w:rPr>
                <w:sz w:val="24"/>
                <w:szCs w:val="24"/>
              </w:rPr>
            </w:pPr>
            <w:proofErr w:type="gramStart"/>
            <w:r w:rsidRPr="002F1DD0">
              <w:rPr>
                <w:sz w:val="24"/>
                <w:szCs w:val="24"/>
              </w:rPr>
              <w:t>помещении</w:t>
            </w:r>
            <w:proofErr w:type="gramEnd"/>
            <w:r w:rsidRPr="002F1DD0">
              <w:rPr>
                <w:sz w:val="24"/>
                <w:szCs w:val="24"/>
              </w:rPr>
              <w:t>,</w:t>
            </w:r>
            <w:r w:rsidRPr="002F1DD0">
              <w:rPr>
                <w:spacing w:val="-4"/>
                <w:sz w:val="24"/>
                <w:szCs w:val="24"/>
              </w:rPr>
              <w:t xml:space="preserve"> </w:t>
            </w:r>
            <w:r w:rsidRPr="002F1DD0">
              <w:rPr>
                <w:sz w:val="24"/>
                <w:szCs w:val="24"/>
              </w:rPr>
              <w:t>на</w:t>
            </w:r>
            <w:r w:rsidRPr="002F1DD0">
              <w:rPr>
                <w:spacing w:val="-3"/>
                <w:sz w:val="24"/>
                <w:szCs w:val="24"/>
              </w:rPr>
              <w:t xml:space="preserve"> </w:t>
            </w:r>
            <w:r w:rsidRPr="002F1DD0">
              <w:rPr>
                <w:sz w:val="24"/>
                <w:szCs w:val="24"/>
              </w:rPr>
              <w:t>участке.</w:t>
            </w:r>
          </w:p>
        </w:tc>
        <w:tc>
          <w:tcPr>
            <w:tcW w:w="3414" w:type="dxa"/>
          </w:tcPr>
          <w:p w14:paraId="230EA7D7" w14:textId="77777777" w:rsidR="002F1DD0" w:rsidRPr="002F1DD0" w:rsidRDefault="002F1DD0" w:rsidP="002F1DD0">
            <w:pPr>
              <w:spacing w:line="276" w:lineRule="auto"/>
              <w:jc w:val="both"/>
              <w:rPr>
                <w:sz w:val="24"/>
                <w:szCs w:val="24"/>
              </w:rPr>
            </w:pPr>
            <w:r w:rsidRPr="002F1DD0">
              <w:rPr>
                <w:sz w:val="24"/>
                <w:szCs w:val="24"/>
              </w:rPr>
              <w:t>2—3</w:t>
            </w:r>
            <w:r w:rsidRPr="002F1DD0">
              <w:rPr>
                <w:spacing w:val="-1"/>
                <w:sz w:val="24"/>
                <w:szCs w:val="24"/>
              </w:rPr>
              <w:t xml:space="preserve"> </w:t>
            </w:r>
            <w:r w:rsidRPr="002F1DD0">
              <w:rPr>
                <w:sz w:val="24"/>
                <w:szCs w:val="24"/>
              </w:rPr>
              <w:t>раза</w:t>
            </w:r>
            <w:r w:rsidRPr="002F1DD0">
              <w:rPr>
                <w:spacing w:val="-2"/>
                <w:sz w:val="24"/>
                <w:szCs w:val="24"/>
              </w:rPr>
              <w:t xml:space="preserve"> </w:t>
            </w:r>
            <w:r w:rsidRPr="002F1DD0">
              <w:rPr>
                <w:sz w:val="24"/>
                <w:szCs w:val="24"/>
              </w:rPr>
              <w:t>в</w:t>
            </w:r>
            <w:r w:rsidRPr="002F1DD0">
              <w:rPr>
                <w:spacing w:val="-2"/>
                <w:sz w:val="24"/>
                <w:szCs w:val="24"/>
              </w:rPr>
              <w:t xml:space="preserve"> </w:t>
            </w:r>
            <w:r w:rsidRPr="002F1DD0">
              <w:rPr>
                <w:sz w:val="24"/>
                <w:szCs w:val="24"/>
              </w:rPr>
              <w:t>неделю (30</w:t>
            </w:r>
            <w:r w:rsidRPr="002F1DD0">
              <w:rPr>
                <w:spacing w:val="1"/>
                <w:sz w:val="24"/>
                <w:szCs w:val="24"/>
              </w:rPr>
              <w:t xml:space="preserve"> </w:t>
            </w:r>
            <w:r w:rsidRPr="002F1DD0">
              <w:rPr>
                <w:sz w:val="24"/>
                <w:szCs w:val="24"/>
              </w:rPr>
              <w:t>мин)</w:t>
            </w:r>
            <w:r w:rsidRPr="002F1DD0">
              <w:rPr>
                <w:spacing w:val="-1"/>
                <w:sz w:val="24"/>
                <w:szCs w:val="24"/>
              </w:rPr>
              <w:t xml:space="preserve"> </w:t>
            </w:r>
            <w:proofErr w:type="gramStart"/>
            <w:r w:rsidRPr="002F1DD0">
              <w:rPr>
                <w:sz w:val="24"/>
                <w:szCs w:val="24"/>
              </w:rPr>
              <w:t>в</w:t>
            </w:r>
            <w:proofErr w:type="gramEnd"/>
          </w:p>
          <w:p w14:paraId="0449A74B" w14:textId="77777777" w:rsidR="002F1DD0" w:rsidRPr="002F1DD0" w:rsidRDefault="002F1DD0" w:rsidP="002F1DD0">
            <w:pPr>
              <w:spacing w:line="276" w:lineRule="auto"/>
              <w:jc w:val="both"/>
              <w:rPr>
                <w:sz w:val="24"/>
                <w:szCs w:val="24"/>
              </w:rPr>
            </w:pPr>
            <w:proofErr w:type="gramStart"/>
            <w:r w:rsidRPr="002F1DD0">
              <w:rPr>
                <w:sz w:val="24"/>
                <w:szCs w:val="24"/>
              </w:rPr>
              <w:t>помещении</w:t>
            </w:r>
            <w:proofErr w:type="gramEnd"/>
            <w:r w:rsidRPr="002F1DD0">
              <w:rPr>
                <w:sz w:val="24"/>
                <w:szCs w:val="24"/>
              </w:rPr>
              <w:t>,</w:t>
            </w:r>
            <w:r w:rsidRPr="002F1DD0">
              <w:rPr>
                <w:spacing w:val="-4"/>
                <w:sz w:val="24"/>
                <w:szCs w:val="24"/>
              </w:rPr>
              <w:t xml:space="preserve"> </w:t>
            </w:r>
            <w:r w:rsidRPr="002F1DD0">
              <w:rPr>
                <w:sz w:val="24"/>
                <w:szCs w:val="24"/>
              </w:rPr>
              <w:t>на</w:t>
            </w:r>
            <w:r w:rsidRPr="002F1DD0">
              <w:rPr>
                <w:spacing w:val="-3"/>
                <w:sz w:val="24"/>
                <w:szCs w:val="24"/>
              </w:rPr>
              <w:t xml:space="preserve"> </w:t>
            </w:r>
            <w:r w:rsidRPr="002F1DD0">
              <w:rPr>
                <w:sz w:val="24"/>
                <w:szCs w:val="24"/>
              </w:rPr>
              <w:t>участке.</w:t>
            </w:r>
          </w:p>
        </w:tc>
      </w:tr>
      <w:tr w:rsidR="002F1DD0" w:rsidRPr="002F1DD0" w14:paraId="1F6C1116" w14:textId="77777777" w:rsidTr="00885E92">
        <w:trPr>
          <w:trHeight w:val="278"/>
        </w:trPr>
        <w:tc>
          <w:tcPr>
            <w:tcW w:w="3409" w:type="dxa"/>
          </w:tcPr>
          <w:p w14:paraId="5949067B" w14:textId="77777777" w:rsidR="002F1DD0" w:rsidRPr="002F1DD0" w:rsidRDefault="002F1DD0" w:rsidP="002F1DD0">
            <w:pPr>
              <w:spacing w:line="276" w:lineRule="auto"/>
              <w:jc w:val="both"/>
              <w:rPr>
                <w:sz w:val="24"/>
                <w:szCs w:val="24"/>
              </w:rPr>
            </w:pPr>
            <w:r w:rsidRPr="002F1DD0">
              <w:rPr>
                <w:sz w:val="24"/>
                <w:szCs w:val="24"/>
              </w:rPr>
              <w:t>Утренняя</w:t>
            </w:r>
            <w:r w:rsidRPr="002F1DD0">
              <w:rPr>
                <w:spacing w:val="-3"/>
                <w:sz w:val="24"/>
                <w:szCs w:val="24"/>
              </w:rPr>
              <w:t xml:space="preserve"> </w:t>
            </w:r>
            <w:r w:rsidRPr="002F1DD0">
              <w:rPr>
                <w:sz w:val="24"/>
                <w:szCs w:val="24"/>
              </w:rPr>
              <w:t>гимнастика</w:t>
            </w:r>
          </w:p>
        </w:tc>
        <w:tc>
          <w:tcPr>
            <w:tcW w:w="3411" w:type="dxa"/>
          </w:tcPr>
          <w:p w14:paraId="618A71BA" w14:textId="77777777" w:rsidR="002F1DD0" w:rsidRPr="002F1DD0" w:rsidRDefault="002F1DD0" w:rsidP="002F1DD0">
            <w:pPr>
              <w:spacing w:line="276" w:lineRule="auto"/>
              <w:jc w:val="both"/>
              <w:rPr>
                <w:sz w:val="24"/>
                <w:szCs w:val="24"/>
              </w:rPr>
            </w:pPr>
            <w:r w:rsidRPr="002F1DD0">
              <w:rPr>
                <w:sz w:val="24"/>
                <w:szCs w:val="24"/>
              </w:rPr>
              <w:t>Ежедневно</w:t>
            </w:r>
            <w:r w:rsidRPr="002F1DD0">
              <w:rPr>
                <w:spacing w:val="-2"/>
                <w:sz w:val="24"/>
                <w:szCs w:val="24"/>
              </w:rPr>
              <w:t xml:space="preserve"> </w:t>
            </w:r>
            <w:r w:rsidRPr="002F1DD0">
              <w:rPr>
                <w:sz w:val="24"/>
                <w:szCs w:val="24"/>
              </w:rPr>
              <w:t>(10</w:t>
            </w:r>
            <w:r w:rsidRPr="002F1DD0">
              <w:rPr>
                <w:spacing w:val="-2"/>
                <w:sz w:val="24"/>
                <w:szCs w:val="24"/>
              </w:rPr>
              <w:t xml:space="preserve"> </w:t>
            </w:r>
            <w:r w:rsidRPr="002F1DD0">
              <w:rPr>
                <w:sz w:val="24"/>
                <w:szCs w:val="24"/>
              </w:rPr>
              <w:t>мин)</w:t>
            </w:r>
          </w:p>
        </w:tc>
        <w:tc>
          <w:tcPr>
            <w:tcW w:w="3414" w:type="dxa"/>
          </w:tcPr>
          <w:p w14:paraId="1739CCA2" w14:textId="77777777" w:rsidR="002F1DD0" w:rsidRPr="002F1DD0" w:rsidRDefault="002F1DD0" w:rsidP="002F1DD0">
            <w:pPr>
              <w:spacing w:line="276" w:lineRule="auto"/>
              <w:jc w:val="both"/>
              <w:rPr>
                <w:sz w:val="24"/>
                <w:szCs w:val="24"/>
              </w:rPr>
            </w:pPr>
            <w:r w:rsidRPr="002F1DD0">
              <w:rPr>
                <w:sz w:val="24"/>
                <w:szCs w:val="24"/>
              </w:rPr>
              <w:t>Ежедневно</w:t>
            </w:r>
            <w:r w:rsidRPr="002F1DD0">
              <w:rPr>
                <w:spacing w:val="-2"/>
                <w:sz w:val="24"/>
                <w:szCs w:val="24"/>
              </w:rPr>
              <w:t xml:space="preserve"> </w:t>
            </w:r>
            <w:r w:rsidRPr="002F1DD0">
              <w:rPr>
                <w:sz w:val="24"/>
                <w:szCs w:val="24"/>
              </w:rPr>
              <w:t>(10</w:t>
            </w:r>
            <w:r w:rsidRPr="002F1DD0">
              <w:rPr>
                <w:spacing w:val="-2"/>
                <w:sz w:val="24"/>
                <w:szCs w:val="24"/>
              </w:rPr>
              <w:t xml:space="preserve"> </w:t>
            </w:r>
            <w:r w:rsidRPr="002F1DD0">
              <w:rPr>
                <w:sz w:val="24"/>
                <w:szCs w:val="24"/>
              </w:rPr>
              <w:t>мин)</w:t>
            </w:r>
          </w:p>
        </w:tc>
      </w:tr>
      <w:tr w:rsidR="002F1DD0" w:rsidRPr="002F1DD0" w14:paraId="67014615" w14:textId="77777777" w:rsidTr="00885E92">
        <w:trPr>
          <w:trHeight w:val="827"/>
        </w:trPr>
        <w:tc>
          <w:tcPr>
            <w:tcW w:w="3409" w:type="dxa"/>
          </w:tcPr>
          <w:p w14:paraId="0FD82F3E" w14:textId="77777777" w:rsidR="002F1DD0" w:rsidRPr="002F1DD0" w:rsidRDefault="002F1DD0" w:rsidP="002F1DD0">
            <w:pPr>
              <w:spacing w:line="276" w:lineRule="auto"/>
              <w:ind w:right="303"/>
              <w:jc w:val="both"/>
              <w:rPr>
                <w:sz w:val="24"/>
                <w:szCs w:val="24"/>
              </w:rPr>
            </w:pPr>
            <w:r w:rsidRPr="002F1DD0">
              <w:rPr>
                <w:sz w:val="24"/>
                <w:szCs w:val="24"/>
              </w:rPr>
              <w:t>Двигательная разминка,</w:t>
            </w:r>
            <w:r w:rsidRPr="002F1DD0">
              <w:rPr>
                <w:spacing w:val="1"/>
                <w:sz w:val="24"/>
                <w:szCs w:val="24"/>
              </w:rPr>
              <w:t xml:space="preserve"> </w:t>
            </w:r>
            <w:r w:rsidRPr="002F1DD0">
              <w:rPr>
                <w:sz w:val="24"/>
                <w:szCs w:val="24"/>
              </w:rPr>
              <w:t>воздушные</w:t>
            </w:r>
            <w:r w:rsidRPr="002F1DD0">
              <w:rPr>
                <w:spacing w:val="-7"/>
                <w:sz w:val="24"/>
                <w:szCs w:val="24"/>
              </w:rPr>
              <w:t xml:space="preserve"> </w:t>
            </w:r>
            <w:r w:rsidRPr="002F1DD0">
              <w:rPr>
                <w:sz w:val="24"/>
                <w:szCs w:val="24"/>
              </w:rPr>
              <w:t>процедуры</w:t>
            </w:r>
            <w:r w:rsidRPr="002F1DD0">
              <w:rPr>
                <w:spacing w:val="-4"/>
                <w:sz w:val="24"/>
                <w:szCs w:val="24"/>
              </w:rPr>
              <w:t xml:space="preserve"> </w:t>
            </w:r>
            <w:r w:rsidRPr="002F1DD0">
              <w:rPr>
                <w:sz w:val="24"/>
                <w:szCs w:val="24"/>
              </w:rPr>
              <w:t>после</w:t>
            </w:r>
          </w:p>
          <w:p w14:paraId="7399247A" w14:textId="77777777" w:rsidR="002F1DD0" w:rsidRPr="002F1DD0" w:rsidRDefault="002F1DD0" w:rsidP="002F1DD0">
            <w:pPr>
              <w:spacing w:line="276" w:lineRule="auto"/>
              <w:jc w:val="both"/>
              <w:rPr>
                <w:sz w:val="24"/>
                <w:szCs w:val="24"/>
              </w:rPr>
            </w:pPr>
            <w:r w:rsidRPr="002F1DD0">
              <w:rPr>
                <w:sz w:val="24"/>
                <w:szCs w:val="24"/>
              </w:rPr>
              <w:t>дневного</w:t>
            </w:r>
            <w:r w:rsidRPr="002F1DD0">
              <w:rPr>
                <w:spacing w:val="-1"/>
                <w:sz w:val="24"/>
                <w:szCs w:val="24"/>
              </w:rPr>
              <w:t xml:space="preserve"> </w:t>
            </w:r>
            <w:r w:rsidRPr="002F1DD0">
              <w:rPr>
                <w:sz w:val="24"/>
                <w:szCs w:val="24"/>
              </w:rPr>
              <w:t>сна</w:t>
            </w:r>
          </w:p>
        </w:tc>
        <w:tc>
          <w:tcPr>
            <w:tcW w:w="3411" w:type="dxa"/>
          </w:tcPr>
          <w:p w14:paraId="55195D0C" w14:textId="77777777" w:rsidR="002F1DD0" w:rsidRPr="002F1DD0" w:rsidRDefault="002F1DD0" w:rsidP="002F1DD0">
            <w:pPr>
              <w:spacing w:line="276" w:lineRule="auto"/>
              <w:jc w:val="both"/>
              <w:rPr>
                <w:sz w:val="24"/>
                <w:szCs w:val="24"/>
              </w:rPr>
            </w:pPr>
            <w:r w:rsidRPr="002F1DD0">
              <w:rPr>
                <w:sz w:val="24"/>
                <w:szCs w:val="24"/>
              </w:rPr>
              <w:t>Ежедневно,</w:t>
            </w:r>
            <w:r w:rsidRPr="002F1DD0">
              <w:rPr>
                <w:spacing w:val="-2"/>
                <w:sz w:val="24"/>
                <w:szCs w:val="24"/>
              </w:rPr>
              <w:t xml:space="preserve"> </w:t>
            </w:r>
            <w:r w:rsidRPr="002F1DD0">
              <w:rPr>
                <w:sz w:val="24"/>
                <w:szCs w:val="24"/>
              </w:rPr>
              <w:t>по</w:t>
            </w:r>
            <w:r w:rsidRPr="002F1DD0">
              <w:rPr>
                <w:spacing w:val="-1"/>
                <w:sz w:val="24"/>
                <w:szCs w:val="24"/>
              </w:rPr>
              <w:t xml:space="preserve"> </w:t>
            </w:r>
            <w:r w:rsidRPr="002F1DD0">
              <w:rPr>
                <w:sz w:val="24"/>
                <w:szCs w:val="24"/>
              </w:rPr>
              <w:t>мере</w:t>
            </w:r>
          </w:p>
          <w:p w14:paraId="49137199" w14:textId="77777777" w:rsidR="002F1DD0" w:rsidRPr="002F1DD0" w:rsidRDefault="002F1DD0" w:rsidP="002F1DD0">
            <w:pPr>
              <w:spacing w:line="276" w:lineRule="auto"/>
              <w:ind w:right="175"/>
              <w:jc w:val="both"/>
              <w:rPr>
                <w:sz w:val="24"/>
                <w:szCs w:val="24"/>
              </w:rPr>
            </w:pPr>
            <w:r w:rsidRPr="002F1DD0">
              <w:rPr>
                <w:sz w:val="24"/>
                <w:szCs w:val="24"/>
              </w:rPr>
              <w:t>пробуждения</w:t>
            </w:r>
            <w:r w:rsidRPr="002F1DD0">
              <w:rPr>
                <w:spacing w:val="-6"/>
                <w:sz w:val="24"/>
                <w:szCs w:val="24"/>
              </w:rPr>
              <w:t xml:space="preserve"> </w:t>
            </w:r>
            <w:r w:rsidRPr="002F1DD0">
              <w:rPr>
                <w:sz w:val="24"/>
                <w:szCs w:val="24"/>
              </w:rPr>
              <w:t>и</w:t>
            </w:r>
            <w:r w:rsidRPr="002F1DD0">
              <w:rPr>
                <w:spacing w:val="-3"/>
                <w:sz w:val="24"/>
                <w:szCs w:val="24"/>
              </w:rPr>
              <w:t xml:space="preserve"> </w:t>
            </w:r>
            <w:r w:rsidRPr="002F1DD0">
              <w:rPr>
                <w:sz w:val="24"/>
                <w:szCs w:val="24"/>
              </w:rPr>
              <w:t>подъема</w:t>
            </w:r>
            <w:r w:rsidRPr="002F1DD0">
              <w:rPr>
                <w:spacing w:val="-4"/>
                <w:sz w:val="24"/>
                <w:szCs w:val="24"/>
              </w:rPr>
              <w:t xml:space="preserve"> </w:t>
            </w:r>
            <w:r w:rsidRPr="002F1DD0">
              <w:rPr>
                <w:sz w:val="24"/>
                <w:szCs w:val="24"/>
              </w:rPr>
              <w:t>детей</w:t>
            </w:r>
            <w:r w:rsidRPr="002F1DD0">
              <w:rPr>
                <w:spacing w:val="-57"/>
                <w:sz w:val="24"/>
                <w:szCs w:val="24"/>
              </w:rPr>
              <w:t xml:space="preserve"> </w:t>
            </w:r>
            <w:r w:rsidRPr="002F1DD0">
              <w:rPr>
                <w:sz w:val="24"/>
                <w:szCs w:val="24"/>
              </w:rPr>
              <w:t>(8—10</w:t>
            </w:r>
            <w:r w:rsidRPr="002F1DD0">
              <w:rPr>
                <w:spacing w:val="-1"/>
                <w:sz w:val="24"/>
                <w:szCs w:val="24"/>
              </w:rPr>
              <w:t xml:space="preserve"> </w:t>
            </w:r>
            <w:r w:rsidRPr="002F1DD0">
              <w:rPr>
                <w:sz w:val="24"/>
                <w:szCs w:val="24"/>
              </w:rPr>
              <w:t>мин)</w:t>
            </w:r>
          </w:p>
        </w:tc>
        <w:tc>
          <w:tcPr>
            <w:tcW w:w="3414" w:type="dxa"/>
          </w:tcPr>
          <w:p w14:paraId="09F9C510" w14:textId="77777777" w:rsidR="002F1DD0" w:rsidRPr="002F1DD0" w:rsidRDefault="002F1DD0" w:rsidP="002F1DD0">
            <w:pPr>
              <w:spacing w:line="276" w:lineRule="auto"/>
              <w:ind w:right="80"/>
              <w:jc w:val="both"/>
              <w:rPr>
                <w:sz w:val="24"/>
                <w:szCs w:val="24"/>
              </w:rPr>
            </w:pPr>
            <w:r w:rsidRPr="002F1DD0">
              <w:rPr>
                <w:sz w:val="24"/>
                <w:szCs w:val="24"/>
              </w:rPr>
              <w:t>Ежедневно, по мере пробужд</w:t>
            </w:r>
            <w:proofErr w:type="gramStart"/>
            <w:r w:rsidRPr="002F1DD0">
              <w:rPr>
                <w:sz w:val="24"/>
                <w:szCs w:val="24"/>
              </w:rPr>
              <w:t>е-</w:t>
            </w:r>
            <w:proofErr w:type="gramEnd"/>
            <w:r w:rsidRPr="002F1DD0">
              <w:rPr>
                <w:spacing w:val="-58"/>
                <w:sz w:val="24"/>
                <w:szCs w:val="24"/>
              </w:rPr>
              <w:t xml:space="preserve"> </w:t>
            </w:r>
            <w:r w:rsidRPr="002F1DD0">
              <w:rPr>
                <w:sz w:val="24"/>
                <w:szCs w:val="24"/>
              </w:rPr>
              <w:t>ния</w:t>
            </w:r>
            <w:r w:rsidRPr="002F1DD0">
              <w:rPr>
                <w:spacing w:val="-1"/>
                <w:sz w:val="24"/>
                <w:szCs w:val="24"/>
              </w:rPr>
              <w:t xml:space="preserve"> </w:t>
            </w:r>
            <w:r w:rsidRPr="002F1DD0">
              <w:rPr>
                <w:sz w:val="24"/>
                <w:szCs w:val="24"/>
              </w:rPr>
              <w:t>и</w:t>
            </w:r>
            <w:r w:rsidRPr="002F1DD0">
              <w:rPr>
                <w:spacing w:val="-2"/>
                <w:sz w:val="24"/>
                <w:szCs w:val="24"/>
              </w:rPr>
              <w:t xml:space="preserve"> </w:t>
            </w:r>
            <w:r w:rsidRPr="002F1DD0">
              <w:rPr>
                <w:sz w:val="24"/>
                <w:szCs w:val="24"/>
              </w:rPr>
              <w:t>подъема</w:t>
            </w:r>
            <w:r w:rsidRPr="002F1DD0">
              <w:rPr>
                <w:spacing w:val="-2"/>
                <w:sz w:val="24"/>
                <w:szCs w:val="24"/>
              </w:rPr>
              <w:t xml:space="preserve"> </w:t>
            </w:r>
            <w:r w:rsidRPr="002F1DD0">
              <w:rPr>
                <w:sz w:val="24"/>
                <w:szCs w:val="24"/>
              </w:rPr>
              <w:t>детей (10— 12</w:t>
            </w:r>
          </w:p>
          <w:p w14:paraId="4E09BF6B" w14:textId="77777777" w:rsidR="002F1DD0" w:rsidRPr="002F1DD0" w:rsidRDefault="002F1DD0" w:rsidP="002F1DD0">
            <w:pPr>
              <w:spacing w:line="276" w:lineRule="auto"/>
              <w:jc w:val="both"/>
              <w:rPr>
                <w:sz w:val="24"/>
                <w:szCs w:val="24"/>
              </w:rPr>
            </w:pPr>
            <w:r w:rsidRPr="002F1DD0">
              <w:rPr>
                <w:sz w:val="24"/>
                <w:szCs w:val="24"/>
              </w:rPr>
              <w:t>мин)</w:t>
            </w:r>
          </w:p>
        </w:tc>
      </w:tr>
      <w:tr w:rsidR="002F1DD0" w:rsidRPr="002F1DD0" w14:paraId="29DF4FD3" w14:textId="77777777" w:rsidTr="00885E92">
        <w:trPr>
          <w:trHeight w:val="830"/>
        </w:trPr>
        <w:tc>
          <w:tcPr>
            <w:tcW w:w="3409" w:type="dxa"/>
          </w:tcPr>
          <w:p w14:paraId="6529592B" w14:textId="77777777" w:rsidR="002F1DD0" w:rsidRPr="002F1DD0" w:rsidRDefault="002F1DD0" w:rsidP="002F1DD0">
            <w:pPr>
              <w:spacing w:line="276" w:lineRule="auto"/>
              <w:ind w:right="649"/>
              <w:jc w:val="both"/>
              <w:rPr>
                <w:sz w:val="24"/>
                <w:szCs w:val="24"/>
              </w:rPr>
            </w:pPr>
            <w:r w:rsidRPr="002F1DD0">
              <w:rPr>
                <w:sz w:val="24"/>
                <w:szCs w:val="24"/>
              </w:rPr>
              <w:t>Подвижные игры и физ</w:t>
            </w:r>
            <w:proofErr w:type="gramStart"/>
            <w:r w:rsidRPr="002F1DD0">
              <w:rPr>
                <w:sz w:val="24"/>
                <w:szCs w:val="24"/>
              </w:rPr>
              <w:t>и-</w:t>
            </w:r>
            <w:proofErr w:type="gramEnd"/>
            <w:r w:rsidRPr="002F1DD0">
              <w:rPr>
                <w:spacing w:val="-57"/>
                <w:sz w:val="24"/>
                <w:szCs w:val="24"/>
              </w:rPr>
              <w:t xml:space="preserve"> </w:t>
            </w:r>
            <w:r w:rsidRPr="002F1DD0">
              <w:rPr>
                <w:sz w:val="24"/>
                <w:szCs w:val="24"/>
              </w:rPr>
              <w:t>ческие</w:t>
            </w:r>
            <w:r w:rsidRPr="002F1DD0">
              <w:rPr>
                <w:spacing w:val="1"/>
                <w:sz w:val="24"/>
                <w:szCs w:val="24"/>
              </w:rPr>
              <w:t xml:space="preserve"> </w:t>
            </w:r>
            <w:r w:rsidRPr="002F1DD0">
              <w:rPr>
                <w:sz w:val="24"/>
                <w:szCs w:val="24"/>
              </w:rPr>
              <w:t>упражнения</w:t>
            </w:r>
            <w:r w:rsidRPr="002F1DD0">
              <w:rPr>
                <w:spacing w:val="-1"/>
                <w:sz w:val="24"/>
                <w:szCs w:val="24"/>
              </w:rPr>
              <w:t xml:space="preserve"> </w:t>
            </w:r>
            <w:r w:rsidRPr="002F1DD0">
              <w:rPr>
                <w:sz w:val="24"/>
                <w:szCs w:val="24"/>
              </w:rPr>
              <w:t>на</w:t>
            </w:r>
          </w:p>
          <w:p w14:paraId="7E4EA720" w14:textId="77777777" w:rsidR="002F1DD0" w:rsidRPr="002F1DD0" w:rsidRDefault="002F1DD0" w:rsidP="002F1DD0">
            <w:pPr>
              <w:spacing w:line="276" w:lineRule="auto"/>
              <w:jc w:val="both"/>
              <w:rPr>
                <w:sz w:val="24"/>
                <w:szCs w:val="24"/>
              </w:rPr>
            </w:pPr>
            <w:r w:rsidRPr="002F1DD0">
              <w:rPr>
                <w:sz w:val="24"/>
                <w:szCs w:val="24"/>
              </w:rPr>
              <w:t>открытом</w:t>
            </w:r>
            <w:r w:rsidRPr="002F1DD0">
              <w:rPr>
                <w:spacing w:val="-2"/>
                <w:sz w:val="24"/>
                <w:szCs w:val="24"/>
              </w:rPr>
              <w:t xml:space="preserve"> </w:t>
            </w:r>
            <w:proofErr w:type="gramStart"/>
            <w:r w:rsidRPr="002F1DD0">
              <w:rPr>
                <w:sz w:val="24"/>
                <w:szCs w:val="24"/>
              </w:rPr>
              <w:t>воздухе</w:t>
            </w:r>
            <w:proofErr w:type="gramEnd"/>
          </w:p>
        </w:tc>
        <w:tc>
          <w:tcPr>
            <w:tcW w:w="3411" w:type="dxa"/>
          </w:tcPr>
          <w:p w14:paraId="2A6E7508" w14:textId="77777777" w:rsidR="002F1DD0" w:rsidRPr="002F1DD0" w:rsidRDefault="002F1DD0" w:rsidP="002F1DD0">
            <w:pPr>
              <w:spacing w:line="276" w:lineRule="auto"/>
              <w:ind w:right="401"/>
              <w:jc w:val="both"/>
              <w:rPr>
                <w:sz w:val="24"/>
                <w:szCs w:val="24"/>
              </w:rPr>
            </w:pPr>
            <w:r w:rsidRPr="002F1DD0">
              <w:rPr>
                <w:sz w:val="24"/>
                <w:szCs w:val="24"/>
              </w:rPr>
              <w:t>Ежедневно,</w:t>
            </w:r>
            <w:r w:rsidRPr="002F1DD0">
              <w:rPr>
                <w:spacing w:val="-4"/>
                <w:sz w:val="24"/>
                <w:szCs w:val="24"/>
              </w:rPr>
              <w:t xml:space="preserve"> </w:t>
            </w:r>
            <w:r w:rsidRPr="002F1DD0">
              <w:rPr>
                <w:sz w:val="24"/>
                <w:szCs w:val="24"/>
              </w:rPr>
              <w:t>не</w:t>
            </w:r>
            <w:r w:rsidRPr="002F1DD0">
              <w:rPr>
                <w:spacing w:val="-4"/>
                <w:sz w:val="24"/>
                <w:szCs w:val="24"/>
              </w:rPr>
              <w:t xml:space="preserve"> </w:t>
            </w:r>
            <w:r w:rsidRPr="002F1DD0">
              <w:rPr>
                <w:sz w:val="24"/>
                <w:szCs w:val="24"/>
              </w:rPr>
              <w:t>менее</w:t>
            </w:r>
            <w:r w:rsidRPr="002F1DD0">
              <w:rPr>
                <w:spacing w:val="-5"/>
                <w:sz w:val="24"/>
                <w:szCs w:val="24"/>
              </w:rPr>
              <w:t xml:space="preserve"> </w:t>
            </w:r>
            <w:r w:rsidRPr="002F1DD0">
              <w:rPr>
                <w:sz w:val="24"/>
                <w:szCs w:val="24"/>
              </w:rPr>
              <w:t>2</w:t>
            </w:r>
            <w:r w:rsidRPr="002F1DD0">
              <w:rPr>
                <w:spacing w:val="-1"/>
                <w:sz w:val="24"/>
                <w:szCs w:val="24"/>
              </w:rPr>
              <w:t xml:space="preserve"> </w:t>
            </w:r>
            <w:r w:rsidRPr="002F1DD0">
              <w:rPr>
                <w:sz w:val="24"/>
                <w:szCs w:val="24"/>
              </w:rPr>
              <w:t>раз</w:t>
            </w:r>
            <w:r w:rsidRPr="002F1DD0">
              <w:rPr>
                <w:spacing w:val="-4"/>
                <w:sz w:val="24"/>
                <w:szCs w:val="24"/>
              </w:rPr>
              <w:t xml:space="preserve"> </w:t>
            </w:r>
            <w:r w:rsidRPr="002F1DD0">
              <w:rPr>
                <w:sz w:val="24"/>
                <w:szCs w:val="24"/>
              </w:rPr>
              <w:t>в</w:t>
            </w:r>
            <w:r w:rsidRPr="002F1DD0">
              <w:rPr>
                <w:spacing w:val="-57"/>
                <w:sz w:val="24"/>
                <w:szCs w:val="24"/>
              </w:rPr>
              <w:t xml:space="preserve"> </w:t>
            </w:r>
            <w:r w:rsidRPr="002F1DD0">
              <w:rPr>
                <w:sz w:val="24"/>
                <w:szCs w:val="24"/>
              </w:rPr>
              <w:t>день</w:t>
            </w:r>
            <w:r w:rsidRPr="002F1DD0">
              <w:rPr>
                <w:spacing w:val="-1"/>
                <w:sz w:val="24"/>
                <w:szCs w:val="24"/>
              </w:rPr>
              <w:t xml:space="preserve"> </w:t>
            </w:r>
            <w:r w:rsidRPr="002F1DD0">
              <w:rPr>
                <w:sz w:val="24"/>
                <w:szCs w:val="24"/>
              </w:rPr>
              <w:t>(15—20 мин)</w:t>
            </w:r>
          </w:p>
        </w:tc>
        <w:tc>
          <w:tcPr>
            <w:tcW w:w="3414" w:type="dxa"/>
          </w:tcPr>
          <w:p w14:paraId="6A8C77DD" w14:textId="77777777" w:rsidR="002F1DD0" w:rsidRPr="002F1DD0" w:rsidRDefault="002F1DD0" w:rsidP="002F1DD0">
            <w:pPr>
              <w:spacing w:line="276" w:lineRule="auto"/>
              <w:ind w:right="407"/>
              <w:jc w:val="both"/>
              <w:rPr>
                <w:sz w:val="24"/>
                <w:szCs w:val="24"/>
              </w:rPr>
            </w:pPr>
            <w:r w:rsidRPr="002F1DD0">
              <w:rPr>
                <w:sz w:val="24"/>
                <w:szCs w:val="24"/>
              </w:rPr>
              <w:t>Ежедневно,</w:t>
            </w:r>
            <w:r w:rsidRPr="002F1DD0">
              <w:rPr>
                <w:spacing w:val="-4"/>
                <w:sz w:val="24"/>
                <w:szCs w:val="24"/>
              </w:rPr>
              <w:t xml:space="preserve"> </w:t>
            </w:r>
            <w:r w:rsidRPr="002F1DD0">
              <w:rPr>
                <w:sz w:val="24"/>
                <w:szCs w:val="24"/>
              </w:rPr>
              <w:t>не</w:t>
            </w:r>
            <w:r w:rsidRPr="002F1DD0">
              <w:rPr>
                <w:spacing w:val="-4"/>
                <w:sz w:val="24"/>
                <w:szCs w:val="24"/>
              </w:rPr>
              <w:t xml:space="preserve"> </w:t>
            </w:r>
            <w:r w:rsidRPr="002F1DD0">
              <w:rPr>
                <w:sz w:val="24"/>
                <w:szCs w:val="24"/>
              </w:rPr>
              <w:t>менее</w:t>
            </w:r>
            <w:r w:rsidRPr="002F1DD0">
              <w:rPr>
                <w:spacing w:val="-5"/>
                <w:sz w:val="24"/>
                <w:szCs w:val="24"/>
              </w:rPr>
              <w:t xml:space="preserve"> </w:t>
            </w:r>
            <w:r w:rsidRPr="002F1DD0">
              <w:rPr>
                <w:sz w:val="24"/>
                <w:szCs w:val="24"/>
              </w:rPr>
              <w:t>2</w:t>
            </w:r>
            <w:r w:rsidRPr="002F1DD0">
              <w:rPr>
                <w:spacing w:val="-1"/>
                <w:sz w:val="24"/>
                <w:szCs w:val="24"/>
              </w:rPr>
              <w:t xml:space="preserve"> </w:t>
            </w:r>
            <w:r w:rsidRPr="002F1DD0">
              <w:rPr>
                <w:sz w:val="24"/>
                <w:szCs w:val="24"/>
              </w:rPr>
              <w:t>раз</w:t>
            </w:r>
            <w:r w:rsidRPr="002F1DD0">
              <w:rPr>
                <w:spacing w:val="-4"/>
                <w:sz w:val="24"/>
                <w:szCs w:val="24"/>
              </w:rPr>
              <w:t xml:space="preserve"> </w:t>
            </w:r>
            <w:r w:rsidRPr="002F1DD0">
              <w:rPr>
                <w:sz w:val="24"/>
                <w:szCs w:val="24"/>
              </w:rPr>
              <w:t>в</w:t>
            </w:r>
            <w:r w:rsidRPr="002F1DD0">
              <w:rPr>
                <w:spacing w:val="-57"/>
                <w:sz w:val="24"/>
                <w:szCs w:val="24"/>
              </w:rPr>
              <w:t xml:space="preserve"> </w:t>
            </w:r>
            <w:r w:rsidRPr="002F1DD0">
              <w:rPr>
                <w:sz w:val="24"/>
                <w:szCs w:val="24"/>
              </w:rPr>
              <w:t>день</w:t>
            </w:r>
            <w:r w:rsidRPr="002F1DD0">
              <w:rPr>
                <w:spacing w:val="-1"/>
                <w:sz w:val="24"/>
                <w:szCs w:val="24"/>
              </w:rPr>
              <w:t xml:space="preserve"> </w:t>
            </w:r>
            <w:r w:rsidRPr="002F1DD0">
              <w:rPr>
                <w:sz w:val="24"/>
                <w:szCs w:val="24"/>
              </w:rPr>
              <w:t>(15—20 мин)</w:t>
            </w:r>
          </w:p>
        </w:tc>
      </w:tr>
      <w:tr w:rsidR="002F1DD0" w:rsidRPr="002F1DD0" w14:paraId="4FD4819A" w14:textId="77777777" w:rsidTr="00885E92">
        <w:trPr>
          <w:trHeight w:val="1103"/>
        </w:trPr>
        <w:tc>
          <w:tcPr>
            <w:tcW w:w="3409" w:type="dxa"/>
          </w:tcPr>
          <w:p w14:paraId="770612C3" w14:textId="77777777" w:rsidR="002F1DD0" w:rsidRPr="002F1DD0" w:rsidRDefault="002F1DD0" w:rsidP="002F1DD0">
            <w:pPr>
              <w:spacing w:line="276" w:lineRule="auto"/>
              <w:jc w:val="both"/>
              <w:rPr>
                <w:sz w:val="24"/>
                <w:szCs w:val="24"/>
              </w:rPr>
            </w:pPr>
            <w:r w:rsidRPr="002F1DD0">
              <w:rPr>
                <w:sz w:val="24"/>
                <w:szCs w:val="24"/>
              </w:rPr>
              <w:t>Физкультминутка</w:t>
            </w:r>
          </w:p>
        </w:tc>
        <w:tc>
          <w:tcPr>
            <w:tcW w:w="3411" w:type="dxa"/>
          </w:tcPr>
          <w:p w14:paraId="3F0ABD20" w14:textId="77777777" w:rsidR="002F1DD0" w:rsidRPr="002F1DD0" w:rsidRDefault="002F1DD0" w:rsidP="002F1DD0">
            <w:pPr>
              <w:spacing w:line="276" w:lineRule="auto"/>
              <w:ind w:right="560"/>
              <w:jc w:val="both"/>
              <w:rPr>
                <w:sz w:val="24"/>
                <w:szCs w:val="24"/>
              </w:rPr>
            </w:pPr>
            <w:proofErr w:type="gramStart"/>
            <w:r w:rsidRPr="002F1DD0">
              <w:rPr>
                <w:sz w:val="24"/>
                <w:szCs w:val="24"/>
              </w:rPr>
              <w:t>По мере необходимости, в</w:t>
            </w:r>
            <w:r w:rsidRPr="002F1DD0">
              <w:rPr>
                <w:spacing w:val="-57"/>
                <w:sz w:val="24"/>
                <w:szCs w:val="24"/>
              </w:rPr>
              <w:t xml:space="preserve"> </w:t>
            </w:r>
            <w:r w:rsidRPr="002F1DD0">
              <w:rPr>
                <w:sz w:val="24"/>
                <w:szCs w:val="24"/>
              </w:rPr>
              <w:t>зависимости от вида и</w:t>
            </w:r>
            <w:r w:rsidRPr="002F1DD0">
              <w:rPr>
                <w:spacing w:val="1"/>
                <w:sz w:val="24"/>
                <w:szCs w:val="24"/>
              </w:rPr>
              <w:t xml:space="preserve"> </w:t>
            </w:r>
            <w:r w:rsidRPr="002F1DD0">
              <w:rPr>
                <w:sz w:val="24"/>
                <w:szCs w:val="24"/>
              </w:rPr>
              <w:t>содержания</w:t>
            </w:r>
            <w:r w:rsidRPr="002F1DD0">
              <w:rPr>
                <w:spacing w:val="-3"/>
                <w:sz w:val="24"/>
                <w:szCs w:val="24"/>
              </w:rPr>
              <w:t xml:space="preserve"> </w:t>
            </w:r>
            <w:r w:rsidRPr="002F1DD0">
              <w:rPr>
                <w:sz w:val="24"/>
                <w:szCs w:val="24"/>
              </w:rPr>
              <w:t>занятий</w:t>
            </w:r>
            <w:r w:rsidRPr="002F1DD0">
              <w:rPr>
                <w:spacing w:val="-3"/>
                <w:sz w:val="24"/>
                <w:szCs w:val="24"/>
              </w:rPr>
              <w:t xml:space="preserve"> </w:t>
            </w:r>
            <w:r w:rsidRPr="002F1DD0">
              <w:rPr>
                <w:sz w:val="24"/>
                <w:szCs w:val="24"/>
              </w:rPr>
              <w:t>(2—3</w:t>
            </w:r>
            <w:proofErr w:type="gramEnd"/>
          </w:p>
          <w:p w14:paraId="1A0638E3" w14:textId="77777777" w:rsidR="002F1DD0" w:rsidRPr="002F1DD0" w:rsidRDefault="002F1DD0" w:rsidP="002F1DD0">
            <w:pPr>
              <w:spacing w:line="276" w:lineRule="auto"/>
              <w:jc w:val="both"/>
              <w:rPr>
                <w:sz w:val="24"/>
                <w:szCs w:val="24"/>
              </w:rPr>
            </w:pPr>
            <w:r w:rsidRPr="002F1DD0">
              <w:rPr>
                <w:sz w:val="24"/>
                <w:szCs w:val="24"/>
              </w:rPr>
              <w:t>мин)</w:t>
            </w:r>
          </w:p>
        </w:tc>
        <w:tc>
          <w:tcPr>
            <w:tcW w:w="3414" w:type="dxa"/>
          </w:tcPr>
          <w:p w14:paraId="7BC12225" w14:textId="77777777" w:rsidR="002F1DD0" w:rsidRPr="002F1DD0" w:rsidRDefault="002F1DD0" w:rsidP="002F1DD0">
            <w:pPr>
              <w:spacing w:line="276" w:lineRule="auto"/>
              <w:ind w:right="566"/>
              <w:jc w:val="both"/>
              <w:rPr>
                <w:sz w:val="24"/>
                <w:szCs w:val="24"/>
              </w:rPr>
            </w:pPr>
            <w:proofErr w:type="gramStart"/>
            <w:r w:rsidRPr="002F1DD0">
              <w:rPr>
                <w:sz w:val="24"/>
                <w:szCs w:val="24"/>
              </w:rPr>
              <w:t>По мере необходимости, в</w:t>
            </w:r>
            <w:r w:rsidRPr="002F1DD0">
              <w:rPr>
                <w:spacing w:val="-57"/>
                <w:sz w:val="24"/>
                <w:szCs w:val="24"/>
              </w:rPr>
              <w:t xml:space="preserve"> </w:t>
            </w:r>
            <w:r w:rsidRPr="002F1DD0">
              <w:rPr>
                <w:sz w:val="24"/>
                <w:szCs w:val="24"/>
              </w:rPr>
              <w:t>зависимости от вида и</w:t>
            </w:r>
            <w:r w:rsidRPr="002F1DD0">
              <w:rPr>
                <w:spacing w:val="1"/>
                <w:sz w:val="24"/>
                <w:szCs w:val="24"/>
              </w:rPr>
              <w:t xml:space="preserve"> </w:t>
            </w:r>
            <w:r w:rsidRPr="002F1DD0">
              <w:rPr>
                <w:sz w:val="24"/>
                <w:szCs w:val="24"/>
              </w:rPr>
              <w:t>содержания</w:t>
            </w:r>
            <w:r w:rsidRPr="002F1DD0">
              <w:rPr>
                <w:spacing w:val="-3"/>
                <w:sz w:val="24"/>
                <w:szCs w:val="24"/>
              </w:rPr>
              <w:t xml:space="preserve"> </w:t>
            </w:r>
            <w:r w:rsidRPr="002F1DD0">
              <w:rPr>
                <w:sz w:val="24"/>
                <w:szCs w:val="24"/>
              </w:rPr>
              <w:t>занятий</w:t>
            </w:r>
            <w:r w:rsidRPr="002F1DD0">
              <w:rPr>
                <w:spacing w:val="-3"/>
                <w:sz w:val="24"/>
                <w:szCs w:val="24"/>
              </w:rPr>
              <w:t xml:space="preserve"> </w:t>
            </w:r>
            <w:r w:rsidRPr="002F1DD0">
              <w:rPr>
                <w:sz w:val="24"/>
                <w:szCs w:val="24"/>
              </w:rPr>
              <w:t>(3—5</w:t>
            </w:r>
            <w:proofErr w:type="gramEnd"/>
          </w:p>
          <w:p w14:paraId="3B47E2CC" w14:textId="77777777" w:rsidR="002F1DD0" w:rsidRPr="002F1DD0" w:rsidRDefault="002F1DD0" w:rsidP="002F1DD0">
            <w:pPr>
              <w:spacing w:line="276" w:lineRule="auto"/>
              <w:jc w:val="both"/>
              <w:rPr>
                <w:sz w:val="24"/>
                <w:szCs w:val="24"/>
              </w:rPr>
            </w:pPr>
            <w:r w:rsidRPr="002F1DD0">
              <w:rPr>
                <w:sz w:val="24"/>
                <w:szCs w:val="24"/>
              </w:rPr>
              <w:t>мин)</w:t>
            </w:r>
          </w:p>
        </w:tc>
      </w:tr>
      <w:tr w:rsidR="002F1DD0" w:rsidRPr="002F1DD0" w14:paraId="7CF7E3E3" w14:textId="77777777" w:rsidTr="00885E92">
        <w:trPr>
          <w:trHeight w:val="551"/>
        </w:trPr>
        <w:tc>
          <w:tcPr>
            <w:tcW w:w="3409" w:type="dxa"/>
          </w:tcPr>
          <w:p w14:paraId="267CD474" w14:textId="77777777" w:rsidR="002F1DD0" w:rsidRPr="002F1DD0" w:rsidRDefault="002F1DD0" w:rsidP="002F1DD0">
            <w:pPr>
              <w:spacing w:line="276" w:lineRule="auto"/>
              <w:jc w:val="both"/>
              <w:rPr>
                <w:sz w:val="24"/>
                <w:szCs w:val="24"/>
              </w:rPr>
            </w:pPr>
            <w:r w:rsidRPr="002F1DD0">
              <w:rPr>
                <w:sz w:val="24"/>
                <w:szCs w:val="24"/>
              </w:rPr>
              <w:t>Физкультурный</w:t>
            </w:r>
            <w:r w:rsidRPr="002F1DD0">
              <w:rPr>
                <w:spacing w:val="-6"/>
                <w:sz w:val="24"/>
                <w:szCs w:val="24"/>
              </w:rPr>
              <w:t xml:space="preserve"> </w:t>
            </w:r>
            <w:r w:rsidRPr="002F1DD0">
              <w:rPr>
                <w:sz w:val="24"/>
                <w:szCs w:val="24"/>
              </w:rPr>
              <w:t>досуг</w:t>
            </w:r>
          </w:p>
        </w:tc>
        <w:tc>
          <w:tcPr>
            <w:tcW w:w="3411" w:type="dxa"/>
          </w:tcPr>
          <w:p w14:paraId="1DEF2203" w14:textId="77777777" w:rsidR="002F1DD0" w:rsidRPr="002F1DD0" w:rsidRDefault="002F1DD0" w:rsidP="002F1DD0">
            <w:pPr>
              <w:spacing w:line="276" w:lineRule="auto"/>
              <w:jc w:val="both"/>
              <w:rPr>
                <w:sz w:val="24"/>
                <w:szCs w:val="24"/>
              </w:rPr>
            </w:pPr>
            <w:proofErr w:type="gramStart"/>
            <w:r w:rsidRPr="002F1DD0">
              <w:rPr>
                <w:sz w:val="24"/>
                <w:szCs w:val="24"/>
              </w:rPr>
              <w:t>1—2</w:t>
            </w:r>
            <w:r w:rsidRPr="002F1DD0">
              <w:rPr>
                <w:spacing w:val="-1"/>
                <w:sz w:val="24"/>
                <w:szCs w:val="24"/>
              </w:rPr>
              <w:t xml:space="preserve"> </w:t>
            </w:r>
            <w:r w:rsidRPr="002F1DD0">
              <w:rPr>
                <w:sz w:val="24"/>
                <w:szCs w:val="24"/>
              </w:rPr>
              <w:t>раза</w:t>
            </w:r>
            <w:r w:rsidRPr="002F1DD0">
              <w:rPr>
                <w:spacing w:val="-2"/>
                <w:sz w:val="24"/>
                <w:szCs w:val="24"/>
              </w:rPr>
              <w:t xml:space="preserve"> </w:t>
            </w:r>
            <w:r w:rsidRPr="002F1DD0">
              <w:rPr>
                <w:sz w:val="24"/>
                <w:szCs w:val="24"/>
              </w:rPr>
              <w:t>в</w:t>
            </w:r>
            <w:r w:rsidRPr="002F1DD0">
              <w:rPr>
                <w:spacing w:val="-1"/>
                <w:sz w:val="24"/>
                <w:szCs w:val="24"/>
              </w:rPr>
              <w:t xml:space="preserve"> </w:t>
            </w:r>
            <w:r w:rsidRPr="002F1DD0">
              <w:rPr>
                <w:sz w:val="24"/>
                <w:szCs w:val="24"/>
              </w:rPr>
              <w:t>месяц</w:t>
            </w:r>
            <w:r w:rsidRPr="002F1DD0">
              <w:rPr>
                <w:spacing w:val="-1"/>
                <w:sz w:val="24"/>
                <w:szCs w:val="24"/>
              </w:rPr>
              <w:t xml:space="preserve"> </w:t>
            </w:r>
            <w:r w:rsidRPr="002F1DD0">
              <w:rPr>
                <w:sz w:val="24"/>
                <w:szCs w:val="24"/>
              </w:rPr>
              <w:t>(25—30</w:t>
            </w:r>
            <w:proofErr w:type="gramEnd"/>
          </w:p>
          <w:p w14:paraId="79F88595" w14:textId="77777777" w:rsidR="002F1DD0" w:rsidRPr="002F1DD0" w:rsidRDefault="002F1DD0" w:rsidP="002F1DD0">
            <w:pPr>
              <w:spacing w:line="276" w:lineRule="auto"/>
              <w:jc w:val="both"/>
              <w:rPr>
                <w:sz w:val="24"/>
                <w:szCs w:val="24"/>
              </w:rPr>
            </w:pPr>
            <w:r w:rsidRPr="002F1DD0">
              <w:rPr>
                <w:sz w:val="24"/>
                <w:szCs w:val="24"/>
              </w:rPr>
              <w:t>мин)</w:t>
            </w:r>
          </w:p>
        </w:tc>
        <w:tc>
          <w:tcPr>
            <w:tcW w:w="3414" w:type="dxa"/>
          </w:tcPr>
          <w:p w14:paraId="4E29A3AF" w14:textId="77777777" w:rsidR="002F1DD0" w:rsidRPr="002F1DD0" w:rsidRDefault="002F1DD0" w:rsidP="002F1DD0">
            <w:pPr>
              <w:spacing w:line="276" w:lineRule="auto"/>
              <w:jc w:val="both"/>
              <w:rPr>
                <w:sz w:val="24"/>
                <w:szCs w:val="24"/>
              </w:rPr>
            </w:pPr>
            <w:proofErr w:type="gramStart"/>
            <w:r w:rsidRPr="002F1DD0">
              <w:rPr>
                <w:sz w:val="24"/>
                <w:szCs w:val="24"/>
              </w:rPr>
              <w:t>1—2</w:t>
            </w:r>
            <w:r w:rsidRPr="002F1DD0">
              <w:rPr>
                <w:spacing w:val="-1"/>
                <w:sz w:val="24"/>
                <w:szCs w:val="24"/>
              </w:rPr>
              <w:t xml:space="preserve"> </w:t>
            </w:r>
            <w:r w:rsidRPr="002F1DD0">
              <w:rPr>
                <w:sz w:val="24"/>
                <w:szCs w:val="24"/>
              </w:rPr>
              <w:t>раза</w:t>
            </w:r>
            <w:r w:rsidRPr="002F1DD0">
              <w:rPr>
                <w:spacing w:val="-2"/>
                <w:sz w:val="24"/>
                <w:szCs w:val="24"/>
              </w:rPr>
              <w:t xml:space="preserve"> </w:t>
            </w:r>
            <w:r w:rsidRPr="002F1DD0">
              <w:rPr>
                <w:sz w:val="24"/>
                <w:szCs w:val="24"/>
              </w:rPr>
              <w:t>в</w:t>
            </w:r>
            <w:r w:rsidRPr="002F1DD0">
              <w:rPr>
                <w:spacing w:val="-2"/>
                <w:sz w:val="24"/>
                <w:szCs w:val="24"/>
              </w:rPr>
              <w:t xml:space="preserve"> </w:t>
            </w:r>
            <w:r w:rsidRPr="002F1DD0">
              <w:rPr>
                <w:sz w:val="24"/>
                <w:szCs w:val="24"/>
              </w:rPr>
              <w:t>месяц (30—35</w:t>
            </w:r>
            <w:proofErr w:type="gramEnd"/>
          </w:p>
          <w:p w14:paraId="2E794279" w14:textId="77777777" w:rsidR="002F1DD0" w:rsidRPr="002F1DD0" w:rsidRDefault="002F1DD0" w:rsidP="002F1DD0">
            <w:pPr>
              <w:spacing w:line="276" w:lineRule="auto"/>
              <w:jc w:val="both"/>
              <w:rPr>
                <w:sz w:val="24"/>
                <w:szCs w:val="24"/>
              </w:rPr>
            </w:pPr>
            <w:r w:rsidRPr="002F1DD0">
              <w:rPr>
                <w:sz w:val="24"/>
                <w:szCs w:val="24"/>
              </w:rPr>
              <w:t>мин)</w:t>
            </w:r>
          </w:p>
        </w:tc>
      </w:tr>
      <w:tr w:rsidR="002F1DD0" w:rsidRPr="002F1DD0" w14:paraId="68466718" w14:textId="77777777" w:rsidTr="00885E92">
        <w:trPr>
          <w:trHeight w:val="275"/>
        </w:trPr>
        <w:tc>
          <w:tcPr>
            <w:tcW w:w="3409" w:type="dxa"/>
          </w:tcPr>
          <w:p w14:paraId="4CEE63B1" w14:textId="77777777" w:rsidR="002F1DD0" w:rsidRPr="002F1DD0" w:rsidRDefault="002F1DD0" w:rsidP="002F1DD0">
            <w:pPr>
              <w:spacing w:line="276" w:lineRule="auto"/>
              <w:jc w:val="both"/>
              <w:rPr>
                <w:sz w:val="24"/>
                <w:szCs w:val="24"/>
              </w:rPr>
            </w:pPr>
            <w:r w:rsidRPr="002F1DD0">
              <w:rPr>
                <w:sz w:val="24"/>
                <w:szCs w:val="24"/>
              </w:rPr>
              <w:t>Физкультурные</w:t>
            </w:r>
            <w:r w:rsidRPr="002F1DD0">
              <w:rPr>
                <w:spacing w:val="-4"/>
                <w:sz w:val="24"/>
                <w:szCs w:val="24"/>
              </w:rPr>
              <w:t xml:space="preserve"> </w:t>
            </w:r>
            <w:r w:rsidRPr="002F1DD0">
              <w:rPr>
                <w:sz w:val="24"/>
                <w:szCs w:val="24"/>
              </w:rPr>
              <w:t>праздники</w:t>
            </w:r>
          </w:p>
        </w:tc>
        <w:tc>
          <w:tcPr>
            <w:tcW w:w="3411" w:type="dxa"/>
          </w:tcPr>
          <w:p w14:paraId="70734A40" w14:textId="77777777" w:rsidR="002F1DD0" w:rsidRPr="002F1DD0" w:rsidRDefault="002F1DD0" w:rsidP="002F1DD0">
            <w:pPr>
              <w:spacing w:line="276" w:lineRule="auto"/>
              <w:jc w:val="both"/>
              <w:rPr>
                <w:sz w:val="24"/>
                <w:szCs w:val="24"/>
              </w:rPr>
            </w:pPr>
            <w:r w:rsidRPr="002F1DD0">
              <w:rPr>
                <w:sz w:val="24"/>
                <w:szCs w:val="24"/>
              </w:rPr>
              <w:t>2—3</w:t>
            </w:r>
            <w:r w:rsidRPr="002F1DD0">
              <w:rPr>
                <w:spacing w:val="-1"/>
                <w:sz w:val="24"/>
                <w:szCs w:val="24"/>
              </w:rPr>
              <w:t xml:space="preserve"> </w:t>
            </w:r>
            <w:r w:rsidRPr="002F1DD0">
              <w:rPr>
                <w:sz w:val="24"/>
                <w:szCs w:val="24"/>
              </w:rPr>
              <w:t>раза</w:t>
            </w:r>
            <w:r w:rsidRPr="002F1DD0">
              <w:rPr>
                <w:spacing w:val="-2"/>
                <w:sz w:val="24"/>
                <w:szCs w:val="24"/>
              </w:rPr>
              <w:t xml:space="preserve"> </w:t>
            </w:r>
            <w:r w:rsidRPr="002F1DD0">
              <w:rPr>
                <w:sz w:val="24"/>
                <w:szCs w:val="24"/>
              </w:rPr>
              <w:t>в</w:t>
            </w:r>
            <w:r w:rsidRPr="002F1DD0">
              <w:rPr>
                <w:spacing w:val="-2"/>
                <w:sz w:val="24"/>
                <w:szCs w:val="24"/>
              </w:rPr>
              <w:t xml:space="preserve"> </w:t>
            </w:r>
            <w:r w:rsidRPr="002F1DD0">
              <w:rPr>
                <w:sz w:val="24"/>
                <w:szCs w:val="24"/>
              </w:rPr>
              <w:t>год</w:t>
            </w:r>
            <w:r w:rsidRPr="002F1DD0">
              <w:rPr>
                <w:spacing w:val="-2"/>
                <w:sz w:val="24"/>
                <w:szCs w:val="24"/>
              </w:rPr>
              <w:t xml:space="preserve"> </w:t>
            </w:r>
            <w:r w:rsidRPr="002F1DD0">
              <w:rPr>
                <w:sz w:val="24"/>
                <w:szCs w:val="24"/>
              </w:rPr>
              <w:t>(60—90</w:t>
            </w:r>
            <w:r w:rsidRPr="002F1DD0">
              <w:rPr>
                <w:spacing w:val="2"/>
                <w:sz w:val="24"/>
                <w:szCs w:val="24"/>
              </w:rPr>
              <w:t xml:space="preserve"> </w:t>
            </w:r>
            <w:r w:rsidRPr="002F1DD0">
              <w:rPr>
                <w:sz w:val="24"/>
                <w:szCs w:val="24"/>
              </w:rPr>
              <w:t>мин)</w:t>
            </w:r>
          </w:p>
        </w:tc>
        <w:tc>
          <w:tcPr>
            <w:tcW w:w="3414" w:type="dxa"/>
          </w:tcPr>
          <w:p w14:paraId="11F467FF" w14:textId="77777777" w:rsidR="002F1DD0" w:rsidRPr="002F1DD0" w:rsidRDefault="002F1DD0" w:rsidP="002F1DD0">
            <w:pPr>
              <w:spacing w:line="276" w:lineRule="auto"/>
              <w:jc w:val="both"/>
              <w:rPr>
                <w:sz w:val="24"/>
                <w:szCs w:val="24"/>
              </w:rPr>
            </w:pPr>
            <w:r w:rsidRPr="002F1DD0">
              <w:rPr>
                <w:sz w:val="24"/>
                <w:szCs w:val="24"/>
              </w:rPr>
              <w:t>2—4</w:t>
            </w:r>
            <w:r w:rsidRPr="002F1DD0">
              <w:rPr>
                <w:spacing w:val="-1"/>
                <w:sz w:val="24"/>
                <w:szCs w:val="24"/>
              </w:rPr>
              <w:t xml:space="preserve"> </w:t>
            </w:r>
            <w:r w:rsidRPr="002F1DD0">
              <w:rPr>
                <w:sz w:val="24"/>
                <w:szCs w:val="24"/>
              </w:rPr>
              <w:t>раза</w:t>
            </w:r>
            <w:r w:rsidRPr="002F1DD0">
              <w:rPr>
                <w:spacing w:val="-2"/>
                <w:sz w:val="24"/>
                <w:szCs w:val="24"/>
              </w:rPr>
              <w:t xml:space="preserve"> </w:t>
            </w:r>
            <w:r w:rsidRPr="002F1DD0">
              <w:rPr>
                <w:sz w:val="24"/>
                <w:szCs w:val="24"/>
              </w:rPr>
              <w:t>в</w:t>
            </w:r>
            <w:r w:rsidRPr="002F1DD0">
              <w:rPr>
                <w:spacing w:val="-2"/>
                <w:sz w:val="24"/>
                <w:szCs w:val="24"/>
              </w:rPr>
              <w:t xml:space="preserve"> </w:t>
            </w:r>
            <w:r w:rsidRPr="002F1DD0">
              <w:rPr>
                <w:sz w:val="24"/>
                <w:szCs w:val="24"/>
              </w:rPr>
              <w:t>год</w:t>
            </w:r>
            <w:r w:rsidRPr="002F1DD0">
              <w:rPr>
                <w:spacing w:val="-2"/>
                <w:sz w:val="24"/>
                <w:szCs w:val="24"/>
              </w:rPr>
              <w:t xml:space="preserve"> </w:t>
            </w:r>
            <w:r w:rsidRPr="002F1DD0">
              <w:rPr>
                <w:sz w:val="24"/>
                <w:szCs w:val="24"/>
              </w:rPr>
              <w:t>(60—90</w:t>
            </w:r>
            <w:r w:rsidRPr="002F1DD0">
              <w:rPr>
                <w:spacing w:val="2"/>
                <w:sz w:val="24"/>
                <w:szCs w:val="24"/>
              </w:rPr>
              <w:t xml:space="preserve"> </w:t>
            </w:r>
            <w:r w:rsidRPr="002F1DD0">
              <w:rPr>
                <w:sz w:val="24"/>
                <w:szCs w:val="24"/>
              </w:rPr>
              <w:t>мин)</w:t>
            </w:r>
          </w:p>
        </w:tc>
      </w:tr>
      <w:tr w:rsidR="002F1DD0" w:rsidRPr="002F1DD0" w14:paraId="2EEB3ECE" w14:textId="77777777" w:rsidTr="00885E92">
        <w:trPr>
          <w:trHeight w:val="275"/>
        </w:trPr>
        <w:tc>
          <w:tcPr>
            <w:tcW w:w="3409" w:type="dxa"/>
          </w:tcPr>
          <w:p w14:paraId="6FEDEC2B" w14:textId="77777777" w:rsidR="002F1DD0" w:rsidRPr="002F1DD0" w:rsidRDefault="002F1DD0" w:rsidP="002F1DD0">
            <w:pPr>
              <w:spacing w:line="276" w:lineRule="auto"/>
              <w:jc w:val="both"/>
              <w:rPr>
                <w:sz w:val="24"/>
                <w:szCs w:val="24"/>
              </w:rPr>
            </w:pPr>
            <w:r w:rsidRPr="002F1DD0">
              <w:rPr>
                <w:sz w:val="24"/>
                <w:szCs w:val="24"/>
              </w:rPr>
              <w:t>День</w:t>
            </w:r>
            <w:r w:rsidRPr="002F1DD0">
              <w:rPr>
                <w:spacing w:val="-2"/>
                <w:sz w:val="24"/>
                <w:szCs w:val="24"/>
              </w:rPr>
              <w:t xml:space="preserve"> </w:t>
            </w:r>
            <w:r w:rsidRPr="002F1DD0">
              <w:rPr>
                <w:sz w:val="24"/>
                <w:szCs w:val="24"/>
              </w:rPr>
              <w:t>здоровья</w:t>
            </w:r>
          </w:p>
        </w:tc>
        <w:tc>
          <w:tcPr>
            <w:tcW w:w="3411" w:type="dxa"/>
          </w:tcPr>
          <w:p w14:paraId="158A0F68" w14:textId="77777777" w:rsidR="002F1DD0" w:rsidRPr="002F1DD0" w:rsidRDefault="002F1DD0" w:rsidP="002F1DD0">
            <w:pPr>
              <w:spacing w:line="276" w:lineRule="auto"/>
              <w:jc w:val="both"/>
              <w:rPr>
                <w:sz w:val="24"/>
                <w:szCs w:val="24"/>
              </w:rPr>
            </w:pPr>
            <w:r w:rsidRPr="002F1DD0">
              <w:rPr>
                <w:sz w:val="24"/>
                <w:szCs w:val="24"/>
              </w:rPr>
              <w:t>1</w:t>
            </w:r>
            <w:r w:rsidRPr="002F1DD0">
              <w:rPr>
                <w:spacing w:val="-1"/>
                <w:sz w:val="24"/>
                <w:szCs w:val="24"/>
              </w:rPr>
              <w:t xml:space="preserve"> </w:t>
            </w:r>
            <w:r w:rsidRPr="002F1DD0">
              <w:rPr>
                <w:sz w:val="24"/>
                <w:szCs w:val="24"/>
              </w:rPr>
              <w:t>раз в</w:t>
            </w:r>
            <w:r w:rsidRPr="002F1DD0">
              <w:rPr>
                <w:spacing w:val="-2"/>
                <w:sz w:val="24"/>
                <w:szCs w:val="24"/>
              </w:rPr>
              <w:t xml:space="preserve"> </w:t>
            </w:r>
            <w:r w:rsidRPr="002F1DD0">
              <w:rPr>
                <w:sz w:val="24"/>
                <w:szCs w:val="24"/>
              </w:rPr>
              <w:t>квартал</w:t>
            </w:r>
          </w:p>
        </w:tc>
        <w:tc>
          <w:tcPr>
            <w:tcW w:w="3414" w:type="dxa"/>
          </w:tcPr>
          <w:p w14:paraId="6C7DBDE7" w14:textId="77777777" w:rsidR="002F1DD0" w:rsidRPr="002F1DD0" w:rsidRDefault="002F1DD0" w:rsidP="002F1DD0">
            <w:pPr>
              <w:spacing w:line="276" w:lineRule="auto"/>
              <w:jc w:val="both"/>
              <w:rPr>
                <w:sz w:val="24"/>
                <w:szCs w:val="24"/>
              </w:rPr>
            </w:pPr>
            <w:r w:rsidRPr="002F1DD0">
              <w:rPr>
                <w:sz w:val="24"/>
                <w:szCs w:val="24"/>
              </w:rPr>
              <w:t>1</w:t>
            </w:r>
            <w:r w:rsidRPr="002F1DD0">
              <w:rPr>
                <w:spacing w:val="-1"/>
                <w:sz w:val="24"/>
                <w:szCs w:val="24"/>
              </w:rPr>
              <w:t xml:space="preserve"> </w:t>
            </w:r>
            <w:r w:rsidRPr="002F1DD0">
              <w:rPr>
                <w:sz w:val="24"/>
                <w:szCs w:val="24"/>
              </w:rPr>
              <w:t>раз</w:t>
            </w:r>
            <w:r w:rsidRPr="002F1DD0">
              <w:rPr>
                <w:spacing w:val="-1"/>
                <w:sz w:val="24"/>
                <w:szCs w:val="24"/>
              </w:rPr>
              <w:t xml:space="preserve"> </w:t>
            </w:r>
            <w:r w:rsidRPr="002F1DD0">
              <w:rPr>
                <w:sz w:val="24"/>
                <w:szCs w:val="24"/>
              </w:rPr>
              <w:t>в</w:t>
            </w:r>
            <w:r w:rsidRPr="002F1DD0">
              <w:rPr>
                <w:spacing w:val="-1"/>
                <w:sz w:val="24"/>
                <w:szCs w:val="24"/>
              </w:rPr>
              <w:t xml:space="preserve"> </w:t>
            </w:r>
            <w:r w:rsidRPr="002F1DD0">
              <w:rPr>
                <w:sz w:val="24"/>
                <w:szCs w:val="24"/>
              </w:rPr>
              <w:t>квартал</w:t>
            </w:r>
          </w:p>
        </w:tc>
      </w:tr>
      <w:tr w:rsidR="002F1DD0" w:rsidRPr="002F1DD0" w14:paraId="33B1D921" w14:textId="77777777" w:rsidTr="00885E92">
        <w:trPr>
          <w:trHeight w:val="551"/>
        </w:trPr>
        <w:tc>
          <w:tcPr>
            <w:tcW w:w="3409" w:type="dxa"/>
          </w:tcPr>
          <w:p w14:paraId="11D5304B" w14:textId="77777777" w:rsidR="002F1DD0" w:rsidRPr="002F1DD0" w:rsidRDefault="002F1DD0" w:rsidP="002F1DD0">
            <w:pPr>
              <w:spacing w:line="276" w:lineRule="auto"/>
              <w:jc w:val="both"/>
              <w:rPr>
                <w:sz w:val="24"/>
                <w:szCs w:val="24"/>
              </w:rPr>
            </w:pPr>
            <w:r w:rsidRPr="002F1DD0">
              <w:rPr>
                <w:sz w:val="24"/>
                <w:szCs w:val="24"/>
              </w:rPr>
              <w:t>Неделя</w:t>
            </w:r>
            <w:r w:rsidRPr="002F1DD0">
              <w:rPr>
                <w:spacing w:val="-3"/>
                <w:sz w:val="24"/>
                <w:szCs w:val="24"/>
              </w:rPr>
              <w:t xml:space="preserve"> </w:t>
            </w:r>
            <w:r w:rsidRPr="002F1DD0">
              <w:rPr>
                <w:sz w:val="24"/>
                <w:szCs w:val="24"/>
              </w:rPr>
              <w:t>здоровья</w:t>
            </w:r>
          </w:p>
        </w:tc>
        <w:tc>
          <w:tcPr>
            <w:tcW w:w="3411" w:type="dxa"/>
          </w:tcPr>
          <w:p w14:paraId="3AAA5D5A" w14:textId="77777777" w:rsidR="002F1DD0" w:rsidRPr="002F1DD0" w:rsidRDefault="002F1DD0" w:rsidP="002F1DD0">
            <w:pPr>
              <w:spacing w:line="276" w:lineRule="auto"/>
              <w:jc w:val="both"/>
              <w:rPr>
                <w:sz w:val="24"/>
                <w:szCs w:val="24"/>
              </w:rPr>
            </w:pPr>
            <w:proofErr w:type="gramStart"/>
            <w:r w:rsidRPr="002F1DD0">
              <w:rPr>
                <w:sz w:val="24"/>
                <w:szCs w:val="24"/>
              </w:rPr>
              <w:t>Не</w:t>
            </w:r>
            <w:r w:rsidRPr="002F1DD0">
              <w:rPr>
                <w:spacing w:val="-4"/>
                <w:sz w:val="24"/>
                <w:szCs w:val="24"/>
              </w:rPr>
              <w:t xml:space="preserve"> </w:t>
            </w:r>
            <w:r w:rsidRPr="002F1DD0">
              <w:rPr>
                <w:sz w:val="24"/>
                <w:szCs w:val="24"/>
              </w:rPr>
              <w:t>менее</w:t>
            </w:r>
            <w:r w:rsidRPr="002F1DD0">
              <w:rPr>
                <w:spacing w:val="-2"/>
                <w:sz w:val="24"/>
                <w:szCs w:val="24"/>
              </w:rPr>
              <w:t xml:space="preserve"> </w:t>
            </w:r>
            <w:r w:rsidRPr="002F1DD0">
              <w:rPr>
                <w:sz w:val="24"/>
                <w:szCs w:val="24"/>
              </w:rPr>
              <w:t>2</w:t>
            </w:r>
            <w:r w:rsidRPr="002F1DD0">
              <w:rPr>
                <w:spacing w:val="-1"/>
                <w:sz w:val="24"/>
                <w:szCs w:val="24"/>
              </w:rPr>
              <w:t xml:space="preserve"> </w:t>
            </w:r>
            <w:r w:rsidRPr="002F1DD0">
              <w:rPr>
                <w:sz w:val="24"/>
                <w:szCs w:val="24"/>
              </w:rPr>
              <w:t>раз</w:t>
            </w:r>
            <w:r w:rsidRPr="002F1DD0">
              <w:rPr>
                <w:spacing w:val="-1"/>
                <w:sz w:val="24"/>
                <w:szCs w:val="24"/>
              </w:rPr>
              <w:t xml:space="preserve"> </w:t>
            </w:r>
            <w:r w:rsidRPr="002F1DD0">
              <w:rPr>
                <w:sz w:val="24"/>
                <w:szCs w:val="24"/>
              </w:rPr>
              <w:t>в</w:t>
            </w:r>
            <w:r w:rsidRPr="002F1DD0">
              <w:rPr>
                <w:spacing w:val="-2"/>
                <w:sz w:val="24"/>
                <w:szCs w:val="24"/>
              </w:rPr>
              <w:t xml:space="preserve"> </w:t>
            </w:r>
            <w:r w:rsidRPr="002F1DD0">
              <w:rPr>
                <w:sz w:val="24"/>
                <w:szCs w:val="24"/>
              </w:rPr>
              <w:t>год</w:t>
            </w:r>
            <w:r w:rsidRPr="002F1DD0">
              <w:rPr>
                <w:spacing w:val="-2"/>
                <w:sz w:val="24"/>
                <w:szCs w:val="24"/>
              </w:rPr>
              <w:t xml:space="preserve"> </w:t>
            </w:r>
            <w:r w:rsidRPr="002F1DD0">
              <w:rPr>
                <w:sz w:val="24"/>
                <w:szCs w:val="24"/>
              </w:rPr>
              <w:t>(в начале</w:t>
            </w:r>
            <w:proofErr w:type="gramEnd"/>
          </w:p>
          <w:p w14:paraId="34CC10B3" w14:textId="77777777" w:rsidR="002F1DD0" w:rsidRPr="002F1DD0" w:rsidRDefault="002F1DD0" w:rsidP="002F1DD0">
            <w:pPr>
              <w:spacing w:line="276" w:lineRule="auto"/>
              <w:jc w:val="both"/>
              <w:rPr>
                <w:sz w:val="24"/>
                <w:szCs w:val="24"/>
              </w:rPr>
            </w:pPr>
            <w:r w:rsidRPr="002F1DD0">
              <w:rPr>
                <w:sz w:val="24"/>
                <w:szCs w:val="24"/>
              </w:rPr>
              <w:t>января,</w:t>
            </w:r>
            <w:r w:rsidRPr="002F1DD0">
              <w:rPr>
                <w:spacing w:val="-1"/>
                <w:sz w:val="24"/>
                <w:szCs w:val="24"/>
              </w:rPr>
              <w:t xml:space="preserve"> </w:t>
            </w:r>
            <w:r w:rsidRPr="002F1DD0">
              <w:rPr>
                <w:sz w:val="24"/>
                <w:szCs w:val="24"/>
              </w:rPr>
              <w:t>в</w:t>
            </w:r>
            <w:r w:rsidRPr="002F1DD0">
              <w:rPr>
                <w:spacing w:val="-2"/>
                <w:sz w:val="24"/>
                <w:szCs w:val="24"/>
              </w:rPr>
              <w:t xml:space="preserve"> </w:t>
            </w:r>
            <w:r w:rsidRPr="002F1DD0">
              <w:rPr>
                <w:sz w:val="24"/>
                <w:szCs w:val="24"/>
              </w:rPr>
              <w:t>конце</w:t>
            </w:r>
            <w:r w:rsidRPr="002F1DD0">
              <w:rPr>
                <w:spacing w:val="-2"/>
                <w:sz w:val="24"/>
                <w:szCs w:val="24"/>
              </w:rPr>
              <w:t xml:space="preserve"> </w:t>
            </w:r>
            <w:r w:rsidRPr="002F1DD0">
              <w:rPr>
                <w:sz w:val="24"/>
                <w:szCs w:val="24"/>
              </w:rPr>
              <w:t>марта)</w:t>
            </w:r>
          </w:p>
        </w:tc>
        <w:tc>
          <w:tcPr>
            <w:tcW w:w="3414" w:type="dxa"/>
          </w:tcPr>
          <w:p w14:paraId="13A9760D" w14:textId="77777777" w:rsidR="002F1DD0" w:rsidRPr="002F1DD0" w:rsidRDefault="002F1DD0" w:rsidP="002F1DD0">
            <w:pPr>
              <w:spacing w:line="276" w:lineRule="auto"/>
              <w:jc w:val="both"/>
              <w:rPr>
                <w:sz w:val="24"/>
                <w:szCs w:val="24"/>
              </w:rPr>
            </w:pPr>
            <w:proofErr w:type="gramStart"/>
            <w:r w:rsidRPr="002F1DD0">
              <w:rPr>
                <w:sz w:val="24"/>
                <w:szCs w:val="24"/>
              </w:rPr>
              <w:t>Не</w:t>
            </w:r>
            <w:r w:rsidRPr="002F1DD0">
              <w:rPr>
                <w:spacing w:val="-4"/>
                <w:sz w:val="24"/>
                <w:szCs w:val="24"/>
              </w:rPr>
              <w:t xml:space="preserve"> </w:t>
            </w:r>
            <w:r w:rsidRPr="002F1DD0">
              <w:rPr>
                <w:sz w:val="24"/>
                <w:szCs w:val="24"/>
              </w:rPr>
              <w:t>менее</w:t>
            </w:r>
            <w:r w:rsidRPr="002F1DD0">
              <w:rPr>
                <w:spacing w:val="-2"/>
                <w:sz w:val="24"/>
                <w:szCs w:val="24"/>
              </w:rPr>
              <w:t xml:space="preserve"> </w:t>
            </w:r>
            <w:r w:rsidRPr="002F1DD0">
              <w:rPr>
                <w:sz w:val="24"/>
                <w:szCs w:val="24"/>
              </w:rPr>
              <w:t>2</w:t>
            </w:r>
            <w:r w:rsidRPr="002F1DD0">
              <w:rPr>
                <w:spacing w:val="-1"/>
                <w:sz w:val="24"/>
                <w:szCs w:val="24"/>
              </w:rPr>
              <w:t xml:space="preserve"> </w:t>
            </w:r>
            <w:r w:rsidRPr="002F1DD0">
              <w:rPr>
                <w:sz w:val="24"/>
                <w:szCs w:val="24"/>
              </w:rPr>
              <w:t>раз</w:t>
            </w:r>
            <w:r w:rsidRPr="002F1DD0">
              <w:rPr>
                <w:spacing w:val="-1"/>
                <w:sz w:val="24"/>
                <w:szCs w:val="24"/>
              </w:rPr>
              <w:t xml:space="preserve"> </w:t>
            </w:r>
            <w:r w:rsidRPr="002F1DD0">
              <w:rPr>
                <w:sz w:val="24"/>
                <w:szCs w:val="24"/>
              </w:rPr>
              <w:t>в</w:t>
            </w:r>
            <w:r w:rsidRPr="002F1DD0">
              <w:rPr>
                <w:spacing w:val="-2"/>
                <w:sz w:val="24"/>
                <w:szCs w:val="24"/>
              </w:rPr>
              <w:t xml:space="preserve"> </w:t>
            </w:r>
            <w:r w:rsidRPr="002F1DD0">
              <w:rPr>
                <w:sz w:val="24"/>
                <w:szCs w:val="24"/>
              </w:rPr>
              <w:t>год</w:t>
            </w:r>
            <w:r w:rsidRPr="002F1DD0">
              <w:rPr>
                <w:spacing w:val="-2"/>
                <w:sz w:val="24"/>
                <w:szCs w:val="24"/>
              </w:rPr>
              <w:t xml:space="preserve"> </w:t>
            </w:r>
            <w:r w:rsidRPr="002F1DD0">
              <w:rPr>
                <w:sz w:val="24"/>
                <w:szCs w:val="24"/>
              </w:rPr>
              <w:t>(в начале</w:t>
            </w:r>
            <w:proofErr w:type="gramEnd"/>
          </w:p>
          <w:p w14:paraId="67228E16" w14:textId="77777777" w:rsidR="002F1DD0" w:rsidRPr="002F1DD0" w:rsidRDefault="002F1DD0" w:rsidP="002F1DD0">
            <w:pPr>
              <w:spacing w:line="276" w:lineRule="auto"/>
              <w:jc w:val="both"/>
              <w:rPr>
                <w:sz w:val="24"/>
                <w:szCs w:val="24"/>
              </w:rPr>
            </w:pPr>
            <w:r w:rsidRPr="002F1DD0">
              <w:rPr>
                <w:sz w:val="24"/>
                <w:szCs w:val="24"/>
              </w:rPr>
              <w:t>января,</w:t>
            </w:r>
            <w:r w:rsidRPr="002F1DD0">
              <w:rPr>
                <w:spacing w:val="-1"/>
                <w:sz w:val="24"/>
                <w:szCs w:val="24"/>
              </w:rPr>
              <w:t xml:space="preserve"> </w:t>
            </w:r>
            <w:r w:rsidRPr="002F1DD0">
              <w:rPr>
                <w:sz w:val="24"/>
                <w:szCs w:val="24"/>
              </w:rPr>
              <w:t>в</w:t>
            </w:r>
            <w:r w:rsidRPr="002F1DD0">
              <w:rPr>
                <w:spacing w:val="-2"/>
                <w:sz w:val="24"/>
                <w:szCs w:val="24"/>
              </w:rPr>
              <w:t xml:space="preserve"> </w:t>
            </w:r>
            <w:r w:rsidRPr="002F1DD0">
              <w:rPr>
                <w:sz w:val="24"/>
                <w:szCs w:val="24"/>
              </w:rPr>
              <w:t>конце</w:t>
            </w:r>
            <w:r w:rsidRPr="002F1DD0">
              <w:rPr>
                <w:spacing w:val="-2"/>
                <w:sz w:val="24"/>
                <w:szCs w:val="24"/>
              </w:rPr>
              <w:t xml:space="preserve"> </w:t>
            </w:r>
            <w:r w:rsidRPr="002F1DD0">
              <w:rPr>
                <w:sz w:val="24"/>
                <w:szCs w:val="24"/>
              </w:rPr>
              <w:t>марта)</w:t>
            </w:r>
          </w:p>
        </w:tc>
      </w:tr>
      <w:tr w:rsidR="002F1DD0" w:rsidRPr="002F1DD0" w14:paraId="12CD759E" w14:textId="77777777" w:rsidTr="00885E92">
        <w:trPr>
          <w:trHeight w:val="830"/>
        </w:trPr>
        <w:tc>
          <w:tcPr>
            <w:tcW w:w="3409" w:type="dxa"/>
          </w:tcPr>
          <w:p w14:paraId="48E3997C" w14:textId="77777777" w:rsidR="002F1DD0" w:rsidRPr="002F1DD0" w:rsidRDefault="002F1DD0" w:rsidP="002F1DD0">
            <w:pPr>
              <w:spacing w:line="276" w:lineRule="auto"/>
              <w:jc w:val="both"/>
              <w:rPr>
                <w:sz w:val="24"/>
                <w:szCs w:val="24"/>
              </w:rPr>
            </w:pPr>
            <w:r w:rsidRPr="002F1DD0">
              <w:rPr>
                <w:sz w:val="24"/>
                <w:szCs w:val="24"/>
              </w:rPr>
              <w:t>Участие</w:t>
            </w:r>
            <w:r w:rsidRPr="002F1DD0">
              <w:rPr>
                <w:spacing w:val="-2"/>
                <w:sz w:val="24"/>
                <w:szCs w:val="24"/>
              </w:rPr>
              <w:t xml:space="preserve"> </w:t>
            </w:r>
            <w:r w:rsidRPr="002F1DD0">
              <w:rPr>
                <w:sz w:val="24"/>
                <w:szCs w:val="24"/>
              </w:rPr>
              <w:t>родителей</w:t>
            </w:r>
            <w:r w:rsidRPr="002F1DD0">
              <w:rPr>
                <w:spacing w:val="-1"/>
                <w:sz w:val="24"/>
                <w:szCs w:val="24"/>
              </w:rPr>
              <w:t xml:space="preserve"> </w:t>
            </w:r>
            <w:r w:rsidRPr="002F1DD0">
              <w:rPr>
                <w:sz w:val="24"/>
                <w:szCs w:val="24"/>
              </w:rPr>
              <w:t>в</w:t>
            </w:r>
            <w:r w:rsidRPr="002F1DD0">
              <w:rPr>
                <w:spacing w:val="-2"/>
                <w:sz w:val="24"/>
                <w:szCs w:val="24"/>
              </w:rPr>
              <w:t xml:space="preserve"> </w:t>
            </w:r>
            <w:r w:rsidRPr="002F1DD0">
              <w:rPr>
                <w:sz w:val="24"/>
                <w:szCs w:val="24"/>
              </w:rPr>
              <w:t>занятиях,</w:t>
            </w:r>
          </w:p>
          <w:p w14:paraId="5E84035C" w14:textId="77777777" w:rsidR="002F1DD0" w:rsidRPr="002F1DD0" w:rsidRDefault="002F1DD0" w:rsidP="002F1DD0">
            <w:pPr>
              <w:spacing w:line="276" w:lineRule="auto"/>
              <w:ind w:right="383"/>
              <w:jc w:val="both"/>
              <w:rPr>
                <w:sz w:val="24"/>
                <w:szCs w:val="24"/>
              </w:rPr>
            </w:pPr>
            <w:r w:rsidRPr="002F1DD0">
              <w:rPr>
                <w:sz w:val="24"/>
                <w:szCs w:val="24"/>
              </w:rPr>
              <w:t>физкультурно-массовых</w:t>
            </w:r>
            <w:r w:rsidRPr="002F1DD0">
              <w:rPr>
                <w:spacing w:val="1"/>
                <w:sz w:val="24"/>
                <w:szCs w:val="24"/>
              </w:rPr>
              <w:t xml:space="preserve"> </w:t>
            </w:r>
            <w:proofErr w:type="gramStart"/>
            <w:r w:rsidRPr="002F1DD0">
              <w:rPr>
                <w:sz w:val="24"/>
                <w:szCs w:val="24"/>
              </w:rPr>
              <w:t>мероприятиях</w:t>
            </w:r>
            <w:proofErr w:type="gramEnd"/>
            <w:r w:rsidRPr="002F1DD0">
              <w:rPr>
                <w:spacing w:val="-7"/>
                <w:sz w:val="24"/>
                <w:szCs w:val="24"/>
              </w:rPr>
              <w:t xml:space="preserve"> </w:t>
            </w:r>
            <w:r w:rsidRPr="002F1DD0">
              <w:rPr>
                <w:sz w:val="24"/>
                <w:szCs w:val="24"/>
              </w:rPr>
              <w:t>детского</w:t>
            </w:r>
            <w:r w:rsidRPr="002F1DD0">
              <w:rPr>
                <w:spacing w:val="-11"/>
                <w:sz w:val="24"/>
                <w:szCs w:val="24"/>
              </w:rPr>
              <w:t xml:space="preserve"> </w:t>
            </w:r>
            <w:r w:rsidRPr="002F1DD0">
              <w:rPr>
                <w:sz w:val="24"/>
                <w:szCs w:val="24"/>
              </w:rPr>
              <w:t>сада</w:t>
            </w:r>
          </w:p>
        </w:tc>
        <w:tc>
          <w:tcPr>
            <w:tcW w:w="3411" w:type="dxa"/>
          </w:tcPr>
          <w:p w14:paraId="0981CE0C" w14:textId="77777777" w:rsidR="002F1DD0" w:rsidRPr="002F1DD0" w:rsidRDefault="002F1DD0" w:rsidP="002F1DD0">
            <w:pPr>
              <w:spacing w:line="276" w:lineRule="auto"/>
              <w:jc w:val="both"/>
              <w:rPr>
                <w:sz w:val="24"/>
                <w:szCs w:val="24"/>
              </w:rPr>
            </w:pPr>
            <w:r w:rsidRPr="002F1DD0">
              <w:rPr>
                <w:sz w:val="24"/>
                <w:szCs w:val="24"/>
              </w:rPr>
              <w:t>В</w:t>
            </w:r>
            <w:r w:rsidRPr="002F1DD0">
              <w:rPr>
                <w:spacing w:val="-4"/>
                <w:sz w:val="24"/>
                <w:szCs w:val="24"/>
              </w:rPr>
              <w:t xml:space="preserve"> </w:t>
            </w:r>
            <w:r w:rsidRPr="002F1DD0">
              <w:rPr>
                <w:sz w:val="24"/>
                <w:szCs w:val="24"/>
              </w:rPr>
              <w:t>течение</w:t>
            </w:r>
            <w:r w:rsidRPr="002F1DD0">
              <w:rPr>
                <w:spacing w:val="-3"/>
                <w:sz w:val="24"/>
                <w:szCs w:val="24"/>
              </w:rPr>
              <w:t xml:space="preserve"> </w:t>
            </w:r>
            <w:r w:rsidRPr="002F1DD0">
              <w:rPr>
                <w:sz w:val="24"/>
                <w:szCs w:val="24"/>
              </w:rPr>
              <w:t>года</w:t>
            </w:r>
          </w:p>
        </w:tc>
        <w:tc>
          <w:tcPr>
            <w:tcW w:w="3414" w:type="dxa"/>
          </w:tcPr>
          <w:p w14:paraId="53CA4BDE" w14:textId="77777777" w:rsidR="002F1DD0" w:rsidRPr="002F1DD0" w:rsidRDefault="002F1DD0" w:rsidP="002F1DD0">
            <w:pPr>
              <w:spacing w:line="276" w:lineRule="auto"/>
              <w:jc w:val="both"/>
              <w:rPr>
                <w:sz w:val="24"/>
                <w:szCs w:val="24"/>
              </w:rPr>
            </w:pPr>
            <w:r w:rsidRPr="002F1DD0">
              <w:rPr>
                <w:sz w:val="24"/>
                <w:szCs w:val="24"/>
              </w:rPr>
              <w:t>В</w:t>
            </w:r>
            <w:r w:rsidRPr="002F1DD0">
              <w:rPr>
                <w:spacing w:val="-4"/>
                <w:sz w:val="24"/>
                <w:szCs w:val="24"/>
              </w:rPr>
              <w:t xml:space="preserve"> </w:t>
            </w:r>
            <w:r w:rsidRPr="002F1DD0">
              <w:rPr>
                <w:sz w:val="24"/>
                <w:szCs w:val="24"/>
              </w:rPr>
              <w:t>течение</w:t>
            </w:r>
            <w:r w:rsidRPr="002F1DD0">
              <w:rPr>
                <w:spacing w:val="-3"/>
                <w:sz w:val="24"/>
                <w:szCs w:val="24"/>
              </w:rPr>
              <w:t xml:space="preserve"> </w:t>
            </w:r>
            <w:r w:rsidRPr="002F1DD0">
              <w:rPr>
                <w:sz w:val="24"/>
                <w:szCs w:val="24"/>
              </w:rPr>
              <w:t>года</w:t>
            </w:r>
          </w:p>
        </w:tc>
      </w:tr>
    </w:tbl>
    <w:p w14:paraId="6F25EC70" w14:textId="77777777" w:rsidR="002F1DD0" w:rsidRPr="0051685A" w:rsidRDefault="002F1DD0" w:rsidP="002F1DD0">
      <w:pPr>
        <w:spacing w:after="7" w:line="276" w:lineRule="auto"/>
        <w:ind w:right="784"/>
        <w:jc w:val="both"/>
        <w:outlineLvl w:val="0"/>
        <w:rPr>
          <w:b/>
          <w:sz w:val="24"/>
          <w:szCs w:val="24"/>
        </w:rPr>
      </w:pPr>
      <w:bookmarkStart w:id="10" w:name="_TOC_250001"/>
      <w:r w:rsidRPr="0051685A">
        <w:rPr>
          <w:b/>
          <w:sz w:val="24"/>
          <w:szCs w:val="24"/>
        </w:rPr>
        <w:t>Система</w:t>
      </w:r>
      <w:r w:rsidRPr="0051685A">
        <w:rPr>
          <w:b/>
          <w:spacing w:val="-5"/>
          <w:sz w:val="24"/>
          <w:szCs w:val="24"/>
        </w:rPr>
        <w:t xml:space="preserve"> </w:t>
      </w:r>
      <w:r w:rsidRPr="0051685A">
        <w:rPr>
          <w:b/>
          <w:sz w:val="24"/>
          <w:szCs w:val="24"/>
        </w:rPr>
        <w:t>закаливающих</w:t>
      </w:r>
      <w:r w:rsidRPr="0051685A">
        <w:rPr>
          <w:b/>
          <w:spacing w:val="-2"/>
          <w:sz w:val="24"/>
          <w:szCs w:val="24"/>
        </w:rPr>
        <w:t xml:space="preserve"> </w:t>
      </w:r>
      <w:bookmarkEnd w:id="10"/>
      <w:r w:rsidRPr="0051685A">
        <w:rPr>
          <w:b/>
          <w:sz w:val="24"/>
          <w:szCs w:val="24"/>
        </w:rPr>
        <w:t>мероприятий</w:t>
      </w:r>
    </w:p>
    <w:tbl>
      <w:tblPr>
        <w:tblStyle w:val="TableNormal6"/>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01"/>
        <w:gridCol w:w="1450"/>
        <w:gridCol w:w="1677"/>
        <w:gridCol w:w="6"/>
        <w:gridCol w:w="1124"/>
        <w:gridCol w:w="393"/>
        <w:gridCol w:w="832"/>
        <w:gridCol w:w="751"/>
        <w:gridCol w:w="498"/>
        <w:gridCol w:w="1306"/>
      </w:tblGrid>
      <w:tr w:rsidR="002F1DD0" w:rsidRPr="002F1DD0" w14:paraId="5CFFDF7E" w14:textId="77777777" w:rsidTr="00885E92">
        <w:trPr>
          <w:trHeight w:val="275"/>
        </w:trPr>
        <w:tc>
          <w:tcPr>
            <w:tcW w:w="2201" w:type="dxa"/>
            <w:vMerge w:val="restart"/>
          </w:tcPr>
          <w:p w14:paraId="1CEC6DD0" w14:textId="77777777" w:rsidR="002F1DD0" w:rsidRPr="002F1DD0" w:rsidRDefault="002F1DD0" w:rsidP="002F1DD0">
            <w:pPr>
              <w:spacing w:before="3" w:line="276" w:lineRule="auto"/>
              <w:jc w:val="both"/>
              <w:rPr>
                <w:sz w:val="24"/>
                <w:szCs w:val="24"/>
              </w:rPr>
            </w:pPr>
          </w:p>
          <w:p w14:paraId="353D9869" w14:textId="77777777" w:rsidR="002F1DD0" w:rsidRPr="002F1DD0" w:rsidRDefault="002F1DD0" w:rsidP="002F1DD0">
            <w:pPr>
              <w:spacing w:line="276" w:lineRule="auto"/>
              <w:jc w:val="both"/>
              <w:rPr>
                <w:sz w:val="24"/>
                <w:szCs w:val="24"/>
              </w:rPr>
            </w:pPr>
            <w:r w:rsidRPr="002F1DD0">
              <w:rPr>
                <w:sz w:val="24"/>
                <w:szCs w:val="24"/>
              </w:rPr>
              <w:t>Содержание</w:t>
            </w:r>
          </w:p>
        </w:tc>
        <w:tc>
          <w:tcPr>
            <w:tcW w:w="8033" w:type="dxa"/>
            <w:gridSpan w:val="9"/>
          </w:tcPr>
          <w:p w14:paraId="170CB170" w14:textId="77777777" w:rsidR="002F1DD0" w:rsidRPr="002F1DD0" w:rsidRDefault="002F1DD0" w:rsidP="002F1DD0">
            <w:pPr>
              <w:spacing w:line="276" w:lineRule="auto"/>
              <w:ind w:right="2979"/>
              <w:jc w:val="both"/>
              <w:rPr>
                <w:sz w:val="24"/>
                <w:szCs w:val="24"/>
              </w:rPr>
            </w:pPr>
            <w:r w:rsidRPr="002F1DD0">
              <w:rPr>
                <w:sz w:val="24"/>
                <w:szCs w:val="24"/>
              </w:rPr>
              <w:t>Возрастные</w:t>
            </w:r>
            <w:r w:rsidRPr="002F1DD0">
              <w:rPr>
                <w:spacing w:val="-6"/>
                <w:sz w:val="24"/>
                <w:szCs w:val="24"/>
              </w:rPr>
              <w:t xml:space="preserve"> </w:t>
            </w:r>
            <w:r w:rsidRPr="002F1DD0">
              <w:rPr>
                <w:sz w:val="24"/>
                <w:szCs w:val="24"/>
              </w:rPr>
              <w:t>группы</w:t>
            </w:r>
          </w:p>
        </w:tc>
      </w:tr>
      <w:tr w:rsidR="002F1DD0" w:rsidRPr="002F1DD0" w14:paraId="2BA5C634" w14:textId="77777777" w:rsidTr="00885E92">
        <w:trPr>
          <w:trHeight w:val="827"/>
        </w:trPr>
        <w:tc>
          <w:tcPr>
            <w:tcW w:w="2201" w:type="dxa"/>
            <w:vMerge/>
            <w:tcBorders>
              <w:top w:val="nil"/>
            </w:tcBorders>
          </w:tcPr>
          <w:p w14:paraId="5F2DBB64" w14:textId="77777777" w:rsidR="002F1DD0" w:rsidRPr="002F1DD0" w:rsidRDefault="002F1DD0" w:rsidP="002F1DD0">
            <w:pPr>
              <w:spacing w:line="276" w:lineRule="auto"/>
              <w:jc w:val="both"/>
              <w:rPr>
                <w:sz w:val="24"/>
                <w:szCs w:val="24"/>
              </w:rPr>
            </w:pPr>
          </w:p>
        </w:tc>
        <w:tc>
          <w:tcPr>
            <w:tcW w:w="1450" w:type="dxa"/>
          </w:tcPr>
          <w:p w14:paraId="787AC444" w14:textId="77777777" w:rsidR="002F1DD0" w:rsidRPr="002F1DD0" w:rsidRDefault="002F1DD0" w:rsidP="002F1DD0">
            <w:pPr>
              <w:spacing w:line="276" w:lineRule="auto"/>
              <w:jc w:val="both"/>
              <w:rPr>
                <w:sz w:val="24"/>
                <w:szCs w:val="24"/>
              </w:rPr>
            </w:pPr>
            <w:r w:rsidRPr="002F1DD0">
              <w:rPr>
                <w:sz w:val="24"/>
                <w:szCs w:val="24"/>
              </w:rPr>
              <w:t>Ранний</w:t>
            </w:r>
          </w:p>
          <w:p w14:paraId="18C855D9" w14:textId="77777777" w:rsidR="002F1DD0" w:rsidRPr="002F1DD0" w:rsidRDefault="002F1DD0" w:rsidP="002F1DD0">
            <w:pPr>
              <w:spacing w:line="276" w:lineRule="auto"/>
              <w:ind w:right="127"/>
              <w:jc w:val="both"/>
              <w:rPr>
                <w:sz w:val="24"/>
                <w:szCs w:val="24"/>
              </w:rPr>
            </w:pPr>
            <w:r w:rsidRPr="002F1DD0">
              <w:rPr>
                <w:sz w:val="24"/>
                <w:szCs w:val="24"/>
              </w:rPr>
              <w:t>возраст и 1</w:t>
            </w:r>
            <w:r w:rsidRPr="002F1DD0">
              <w:rPr>
                <w:spacing w:val="-57"/>
                <w:sz w:val="24"/>
                <w:szCs w:val="24"/>
              </w:rPr>
              <w:t xml:space="preserve"> </w:t>
            </w:r>
            <w:r w:rsidRPr="002F1DD0">
              <w:rPr>
                <w:sz w:val="24"/>
                <w:szCs w:val="24"/>
              </w:rPr>
              <w:t>младшая</w:t>
            </w:r>
          </w:p>
        </w:tc>
        <w:tc>
          <w:tcPr>
            <w:tcW w:w="1683" w:type="dxa"/>
            <w:gridSpan w:val="2"/>
          </w:tcPr>
          <w:p w14:paraId="58922419" w14:textId="77777777" w:rsidR="002F1DD0" w:rsidRPr="002F1DD0" w:rsidRDefault="002F1DD0" w:rsidP="002F1DD0">
            <w:pPr>
              <w:spacing w:line="276" w:lineRule="auto"/>
              <w:ind w:right="301"/>
              <w:jc w:val="both"/>
              <w:rPr>
                <w:sz w:val="24"/>
                <w:szCs w:val="24"/>
              </w:rPr>
            </w:pPr>
            <w:r w:rsidRPr="002F1DD0">
              <w:rPr>
                <w:sz w:val="24"/>
                <w:szCs w:val="24"/>
              </w:rPr>
              <w:t>2младшая</w:t>
            </w:r>
          </w:p>
        </w:tc>
        <w:tc>
          <w:tcPr>
            <w:tcW w:w="1517" w:type="dxa"/>
            <w:gridSpan w:val="2"/>
          </w:tcPr>
          <w:p w14:paraId="797FAABF" w14:textId="77777777" w:rsidR="002F1DD0" w:rsidRPr="002F1DD0" w:rsidRDefault="002F1DD0" w:rsidP="002F1DD0">
            <w:pPr>
              <w:spacing w:line="276" w:lineRule="auto"/>
              <w:ind w:right="325"/>
              <w:jc w:val="both"/>
              <w:rPr>
                <w:sz w:val="24"/>
                <w:szCs w:val="24"/>
              </w:rPr>
            </w:pPr>
            <w:r w:rsidRPr="002F1DD0">
              <w:rPr>
                <w:sz w:val="24"/>
                <w:szCs w:val="24"/>
              </w:rPr>
              <w:t>средняя</w:t>
            </w:r>
          </w:p>
        </w:tc>
        <w:tc>
          <w:tcPr>
            <w:tcW w:w="1580" w:type="dxa"/>
            <w:gridSpan w:val="2"/>
          </w:tcPr>
          <w:p w14:paraId="31C64F28" w14:textId="77777777" w:rsidR="002F1DD0" w:rsidRPr="002F1DD0" w:rsidRDefault="002F1DD0" w:rsidP="002F1DD0">
            <w:pPr>
              <w:spacing w:line="276" w:lineRule="auto"/>
              <w:ind w:right="313"/>
              <w:jc w:val="both"/>
              <w:rPr>
                <w:sz w:val="24"/>
                <w:szCs w:val="24"/>
              </w:rPr>
            </w:pPr>
            <w:r w:rsidRPr="002F1DD0">
              <w:rPr>
                <w:sz w:val="24"/>
                <w:szCs w:val="24"/>
              </w:rPr>
              <w:t>старшая.</w:t>
            </w:r>
          </w:p>
        </w:tc>
        <w:tc>
          <w:tcPr>
            <w:tcW w:w="1803" w:type="dxa"/>
            <w:gridSpan w:val="2"/>
          </w:tcPr>
          <w:p w14:paraId="1FD78F6B" w14:textId="77777777" w:rsidR="002F1DD0" w:rsidRPr="002F1DD0" w:rsidRDefault="002F1DD0" w:rsidP="002F1DD0">
            <w:pPr>
              <w:spacing w:line="276" w:lineRule="auto"/>
              <w:ind w:right="290"/>
              <w:jc w:val="both"/>
              <w:rPr>
                <w:sz w:val="24"/>
                <w:szCs w:val="24"/>
              </w:rPr>
            </w:pPr>
            <w:r w:rsidRPr="002F1DD0">
              <w:rPr>
                <w:sz w:val="24"/>
                <w:szCs w:val="24"/>
              </w:rPr>
              <w:t>подготовит</w:t>
            </w:r>
          </w:p>
        </w:tc>
      </w:tr>
      <w:tr w:rsidR="002F1DD0" w:rsidRPr="002F1DD0" w14:paraId="4165DCE7" w14:textId="77777777" w:rsidTr="00885E92">
        <w:trPr>
          <w:trHeight w:val="827"/>
        </w:trPr>
        <w:tc>
          <w:tcPr>
            <w:tcW w:w="2201" w:type="dxa"/>
          </w:tcPr>
          <w:p w14:paraId="11B17390" w14:textId="77777777" w:rsidR="002F1DD0" w:rsidRPr="002F1DD0" w:rsidRDefault="002F1DD0" w:rsidP="002F1DD0">
            <w:pPr>
              <w:spacing w:line="276" w:lineRule="auto"/>
              <w:jc w:val="both"/>
              <w:rPr>
                <w:sz w:val="24"/>
                <w:szCs w:val="24"/>
              </w:rPr>
            </w:pPr>
            <w:r w:rsidRPr="002F1DD0">
              <w:rPr>
                <w:sz w:val="24"/>
                <w:szCs w:val="24"/>
              </w:rPr>
              <w:t>Элементы</w:t>
            </w:r>
          </w:p>
          <w:p w14:paraId="5FAB1767" w14:textId="77777777" w:rsidR="002F1DD0" w:rsidRPr="002F1DD0" w:rsidRDefault="002F1DD0" w:rsidP="002F1DD0">
            <w:pPr>
              <w:spacing w:line="276" w:lineRule="auto"/>
              <w:ind w:right="551"/>
              <w:jc w:val="both"/>
              <w:rPr>
                <w:sz w:val="24"/>
                <w:szCs w:val="24"/>
              </w:rPr>
            </w:pPr>
            <w:r w:rsidRPr="002F1DD0">
              <w:rPr>
                <w:sz w:val="24"/>
                <w:szCs w:val="24"/>
              </w:rPr>
              <w:t>повседневного</w:t>
            </w:r>
            <w:r w:rsidRPr="002F1DD0">
              <w:rPr>
                <w:spacing w:val="-58"/>
                <w:sz w:val="24"/>
                <w:szCs w:val="24"/>
              </w:rPr>
              <w:t xml:space="preserve"> </w:t>
            </w:r>
            <w:r w:rsidRPr="002F1DD0">
              <w:rPr>
                <w:sz w:val="24"/>
                <w:szCs w:val="24"/>
              </w:rPr>
              <w:t>закаливания</w:t>
            </w:r>
          </w:p>
        </w:tc>
        <w:tc>
          <w:tcPr>
            <w:tcW w:w="8033" w:type="dxa"/>
            <w:gridSpan w:val="9"/>
          </w:tcPr>
          <w:p w14:paraId="41ADBE2F" w14:textId="77777777" w:rsidR="002F1DD0" w:rsidRPr="002F1DD0" w:rsidRDefault="002F1DD0" w:rsidP="002F1DD0">
            <w:pPr>
              <w:spacing w:line="276" w:lineRule="auto"/>
              <w:ind w:right="1156"/>
              <w:jc w:val="both"/>
              <w:rPr>
                <w:sz w:val="24"/>
                <w:szCs w:val="24"/>
              </w:rPr>
            </w:pPr>
            <w:r w:rsidRPr="002F1DD0">
              <w:rPr>
                <w:sz w:val="24"/>
                <w:szCs w:val="24"/>
              </w:rPr>
              <w:t>В</w:t>
            </w:r>
            <w:r w:rsidRPr="002F1DD0">
              <w:rPr>
                <w:spacing w:val="-5"/>
                <w:sz w:val="24"/>
                <w:szCs w:val="24"/>
              </w:rPr>
              <w:t xml:space="preserve"> </w:t>
            </w:r>
            <w:r w:rsidRPr="002F1DD0">
              <w:rPr>
                <w:sz w:val="24"/>
                <w:szCs w:val="24"/>
              </w:rPr>
              <w:t>холодное</w:t>
            </w:r>
            <w:r w:rsidRPr="002F1DD0">
              <w:rPr>
                <w:spacing w:val="-3"/>
                <w:sz w:val="24"/>
                <w:szCs w:val="24"/>
              </w:rPr>
              <w:t xml:space="preserve"> </w:t>
            </w:r>
            <w:r w:rsidRPr="002F1DD0">
              <w:rPr>
                <w:sz w:val="24"/>
                <w:szCs w:val="24"/>
              </w:rPr>
              <w:t>время</w:t>
            </w:r>
            <w:r w:rsidRPr="002F1DD0">
              <w:rPr>
                <w:spacing w:val="-2"/>
                <w:sz w:val="24"/>
                <w:szCs w:val="24"/>
              </w:rPr>
              <w:t xml:space="preserve"> </w:t>
            </w:r>
            <w:r w:rsidRPr="002F1DD0">
              <w:rPr>
                <w:sz w:val="24"/>
                <w:szCs w:val="24"/>
              </w:rPr>
              <w:t>допускаются</w:t>
            </w:r>
            <w:r w:rsidRPr="002F1DD0">
              <w:rPr>
                <w:spacing w:val="-3"/>
                <w:sz w:val="24"/>
                <w:szCs w:val="24"/>
              </w:rPr>
              <w:t xml:space="preserve"> </w:t>
            </w:r>
            <w:r w:rsidRPr="002F1DD0">
              <w:rPr>
                <w:sz w:val="24"/>
                <w:szCs w:val="24"/>
              </w:rPr>
              <w:t>колебания</w:t>
            </w:r>
            <w:r w:rsidRPr="002F1DD0">
              <w:rPr>
                <w:spacing w:val="-2"/>
                <w:sz w:val="24"/>
                <w:szCs w:val="24"/>
              </w:rPr>
              <w:t xml:space="preserve"> </w:t>
            </w:r>
            <w:r w:rsidRPr="002F1DD0">
              <w:rPr>
                <w:sz w:val="24"/>
                <w:szCs w:val="24"/>
              </w:rPr>
              <w:t>температуры</w:t>
            </w:r>
            <w:r w:rsidRPr="002F1DD0">
              <w:rPr>
                <w:spacing w:val="-2"/>
                <w:sz w:val="24"/>
                <w:szCs w:val="24"/>
              </w:rPr>
              <w:t xml:space="preserve"> </w:t>
            </w:r>
            <w:r w:rsidRPr="002F1DD0">
              <w:rPr>
                <w:sz w:val="24"/>
                <w:szCs w:val="24"/>
              </w:rPr>
              <w:t>воздуха</w:t>
            </w:r>
            <w:r w:rsidRPr="002F1DD0">
              <w:rPr>
                <w:spacing w:val="-4"/>
                <w:sz w:val="24"/>
                <w:szCs w:val="24"/>
              </w:rPr>
              <w:t xml:space="preserve"> </w:t>
            </w:r>
            <w:r w:rsidRPr="002F1DD0">
              <w:rPr>
                <w:sz w:val="24"/>
                <w:szCs w:val="24"/>
              </w:rPr>
              <w:t>в</w:t>
            </w:r>
            <w:r w:rsidRPr="002F1DD0">
              <w:rPr>
                <w:spacing w:val="-57"/>
                <w:sz w:val="24"/>
                <w:szCs w:val="24"/>
              </w:rPr>
              <w:t xml:space="preserve"> </w:t>
            </w:r>
            <w:r w:rsidRPr="002F1DD0">
              <w:rPr>
                <w:sz w:val="24"/>
                <w:szCs w:val="24"/>
              </w:rPr>
              <w:t>присутствии</w:t>
            </w:r>
            <w:r w:rsidRPr="002F1DD0">
              <w:rPr>
                <w:spacing w:val="-1"/>
                <w:sz w:val="24"/>
                <w:szCs w:val="24"/>
              </w:rPr>
              <w:t xml:space="preserve"> </w:t>
            </w:r>
            <w:r w:rsidRPr="002F1DD0">
              <w:rPr>
                <w:sz w:val="24"/>
                <w:szCs w:val="24"/>
              </w:rPr>
              <w:t>детей</w:t>
            </w:r>
          </w:p>
        </w:tc>
      </w:tr>
      <w:tr w:rsidR="002F1DD0" w:rsidRPr="002F1DD0" w14:paraId="1E5DACE5" w14:textId="77777777" w:rsidTr="00885E92">
        <w:trPr>
          <w:trHeight w:val="551"/>
        </w:trPr>
        <w:tc>
          <w:tcPr>
            <w:tcW w:w="2201" w:type="dxa"/>
            <w:vMerge w:val="restart"/>
          </w:tcPr>
          <w:p w14:paraId="7BD85CDC" w14:textId="77777777" w:rsidR="002F1DD0" w:rsidRPr="002F1DD0" w:rsidRDefault="002F1DD0" w:rsidP="002F1DD0">
            <w:pPr>
              <w:spacing w:line="276" w:lineRule="auto"/>
              <w:ind w:right="489"/>
              <w:jc w:val="both"/>
              <w:rPr>
                <w:sz w:val="24"/>
                <w:szCs w:val="24"/>
              </w:rPr>
            </w:pPr>
            <w:r w:rsidRPr="002F1DD0">
              <w:rPr>
                <w:sz w:val="24"/>
                <w:szCs w:val="24"/>
              </w:rPr>
              <w:t>1. Воздушн</w:t>
            </w:r>
            <w:proofErr w:type="gramStart"/>
            <w:r w:rsidRPr="002F1DD0">
              <w:rPr>
                <w:sz w:val="24"/>
                <w:szCs w:val="24"/>
              </w:rPr>
              <w:t>о-</w:t>
            </w:r>
            <w:proofErr w:type="gramEnd"/>
            <w:r w:rsidRPr="002F1DD0">
              <w:rPr>
                <w:spacing w:val="1"/>
                <w:sz w:val="24"/>
                <w:szCs w:val="24"/>
              </w:rPr>
              <w:t xml:space="preserve"> </w:t>
            </w:r>
            <w:r w:rsidRPr="002F1DD0">
              <w:rPr>
                <w:spacing w:val="-1"/>
                <w:sz w:val="24"/>
                <w:szCs w:val="24"/>
              </w:rPr>
              <w:t>температурный</w:t>
            </w:r>
            <w:r w:rsidRPr="002F1DD0">
              <w:rPr>
                <w:spacing w:val="-57"/>
                <w:sz w:val="24"/>
                <w:szCs w:val="24"/>
              </w:rPr>
              <w:t xml:space="preserve"> </w:t>
            </w:r>
            <w:r w:rsidRPr="002F1DD0">
              <w:rPr>
                <w:sz w:val="24"/>
                <w:szCs w:val="24"/>
              </w:rPr>
              <w:t>режим</w:t>
            </w:r>
          </w:p>
        </w:tc>
        <w:tc>
          <w:tcPr>
            <w:tcW w:w="1450" w:type="dxa"/>
          </w:tcPr>
          <w:p w14:paraId="366F670C" w14:textId="77777777" w:rsidR="002F1DD0" w:rsidRPr="002F1DD0" w:rsidRDefault="002F1DD0" w:rsidP="002F1DD0">
            <w:pPr>
              <w:spacing w:line="276" w:lineRule="auto"/>
              <w:jc w:val="both"/>
              <w:rPr>
                <w:sz w:val="24"/>
                <w:szCs w:val="24"/>
              </w:rPr>
            </w:pPr>
            <w:r w:rsidRPr="002F1DD0">
              <w:rPr>
                <w:sz w:val="24"/>
                <w:szCs w:val="24"/>
              </w:rPr>
              <w:t>от</w:t>
            </w:r>
            <w:r w:rsidRPr="002F1DD0">
              <w:rPr>
                <w:spacing w:val="-1"/>
                <w:sz w:val="24"/>
                <w:szCs w:val="24"/>
              </w:rPr>
              <w:t xml:space="preserve"> </w:t>
            </w:r>
            <w:r w:rsidRPr="002F1DD0">
              <w:rPr>
                <w:sz w:val="24"/>
                <w:szCs w:val="24"/>
              </w:rPr>
              <w:t>+21</w:t>
            </w:r>
            <w:r w:rsidRPr="002F1DD0">
              <w:rPr>
                <w:sz w:val="24"/>
                <w:szCs w:val="24"/>
                <w:vertAlign w:val="superscript"/>
              </w:rPr>
              <w:t>0</w:t>
            </w:r>
            <w:r w:rsidRPr="002F1DD0">
              <w:rPr>
                <w:spacing w:val="1"/>
                <w:sz w:val="24"/>
                <w:szCs w:val="24"/>
              </w:rPr>
              <w:t xml:space="preserve"> </w:t>
            </w:r>
            <w:r w:rsidRPr="002F1DD0">
              <w:rPr>
                <w:sz w:val="24"/>
                <w:szCs w:val="24"/>
              </w:rPr>
              <w:t>до</w:t>
            </w:r>
          </w:p>
          <w:p w14:paraId="6AD10C67" w14:textId="77777777" w:rsidR="002F1DD0" w:rsidRPr="002F1DD0" w:rsidRDefault="002F1DD0" w:rsidP="002F1DD0">
            <w:pPr>
              <w:spacing w:line="276" w:lineRule="auto"/>
              <w:jc w:val="both"/>
              <w:rPr>
                <w:sz w:val="24"/>
                <w:szCs w:val="24"/>
              </w:rPr>
            </w:pPr>
            <w:r w:rsidRPr="002F1DD0">
              <w:rPr>
                <w:sz w:val="24"/>
                <w:szCs w:val="24"/>
              </w:rPr>
              <w:t>+19</w:t>
            </w:r>
            <w:r w:rsidRPr="002F1DD0">
              <w:rPr>
                <w:sz w:val="24"/>
                <w:szCs w:val="24"/>
                <w:vertAlign w:val="superscript"/>
              </w:rPr>
              <w:t>0</w:t>
            </w:r>
            <w:r w:rsidRPr="002F1DD0">
              <w:rPr>
                <w:sz w:val="24"/>
                <w:szCs w:val="24"/>
              </w:rPr>
              <w:t>С</w:t>
            </w:r>
          </w:p>
        </w:tc>
        <w:tc>
          <w:tcPr>
            <w:tcW w:w="1683" w:type="dxa"/>
            <w:gridSpan w:val="2"/>
          </w:tcPr>
          <w:p w14:paraId="70D5AB79" w14:textId="77777777" w:rsidR="002F1DD0" w:rsidRPr="002F1DD0" w:rsidRDefault="002F1DD0" w:rsidP="002F1DD0">
            <w:pPr>
              <w:spacing w:line="276" w:lineRule="auto"/>
              <w:jc w:val="both"/>
              <w:rPr>
                <w:sz w:val="24"/>
                <w:szCs w:val="24"/>
              </w:rPr>
            </w:pPr>
            <w:r w:rsidRPr="002F1DD0">
              <w:rPr>
                <w:sz w:val="24"/>
                <w:szCs w:val="24"/>
              </w:rPr>
              <w:t>от</w:t>
            </w:r>
            <w:r w:rsidRPr="002F1DD0">
              <w:rPr>
                <w:spacing w:val="-1"/>
                <w:sz w:val="24"/>
                <w:szCs w:val="24"/>
              </w:rPr>
              <w:t xml:space="preserve"> </w:t>
            </w:r>
            <w:r w:rsidRPr="002F1DD0">
              <w:rPr>
                <w:sz w:val="24"/>
                <w:szCs w:val="24"/>
              </w:rPr>
              <w:t>+21</w:t>
            </w:r>
            <w:r w:rsidRPr="002F1DD0">
              <w:rPr>
                <w:sz w:val="24"/>
                <w:szCs w:val="24"/>
                <w:vertAlign w:val="superscript"/>
              </w:rPr>
              <w:t>0</w:t>
            </w:r>
            <w:r w:rsidRPr="002F1DD0">
              <w:rPr>
                <w:spacing w:val="1"/>
                <w:sz w:val="24"/>
                <w:szCs w:val="24"/>
              </w:rPr>
              <w:t xml:space="preserve"> </w:t>
            </w:r>
            <w:r w:rsidRPr="002F1DD0">
              <w:rPr>
                <w:sz w:val="24"/>
                <w:szCs w:val="24"/>
              </w:rPr>
              <w:t>до</w:t>
            </w:r>
          </w:p>
          <w:p w14:paraId="50203C10" w14:textId="77777777" w:rsidR="002F1DD0" w:rsidRPr="002F1DD0" w:rsidRDefault="002F1DD0" w:rsidP="002F1DD0">
            <w:pPr>
              <w:spacing w:line="276" w:lineRule="auto"/>
              <w:jc w:val="both"/>
              <w:rPr>
                <w:sz w:val="24"/>
                <w:szCs w:val="24"/>
              </w:rPr>
            </w:pPr>
            <w:r w:rsidRPr="002F1DD0">
              <w:rPr>
                <w:sz w:val="24"/>
                <w:szCs w:val="24"/>
              </w:rPr>
              <w:t>+19</w:t>
            </w:r>
            <w:r w:rsidRPr="002F1DD0">
              <w:rPr>
                <w:sz w:val="24"/>
                <w:szCs w:val="24"/>
                <w:vertAlign w:val="superscript"/>
              </w:rPr>
              <w:t>0</w:t>
            </w:r>
            <w:r w:rsidRPr="002F1DD0">
              <w:rPr>
                <w:sz w:val="24"/>
                <w:szCs w:val="24"/>
              </w:rPr>
              <w:t>С</w:t>
            </w:r>
          </w:p>
        </w:tc>
        <w:tc>
          <w:tcPr>
            <w:tcW w:w="1517" w:type="dxa"/>
            <w:gridSpan w:val="2"/>
          </w:tcPr>
          <w:p w14:paraId="7FAD1C6F" w14:textId="77777777" w:rsidR="002F1DD0" w:rsidRPr="002F1DD0" w:rsidRDefault="002F1DD0" w:rsidP="002F1DD0">
            <w:pPr>
              <w:spacing w:line="276" w:lineRule="auto"/>
              <w:jc w:val="both"/>
              <w:rPr>
                <w:sz w:val="24"/>
                <w:szCs w:val="24"/>
              </w:rPr>
            </w:pPr>
            <w:r w:rsidRPr="002F1DD0">
              <w:rPr>
                <w:sz w:val="24"/>
                <w:szCs w:val="24"/>
              </w:rPr>
              <w:t>от</w:t>
            </w:r>
            <w:r w:rsidRPr="002F1DD0">
              <w:rPr>
                <w:spacing w:val="-1"/>
                <w:sz w:val="24"/>
                <w:szCs w:val="24"/>
              </w:rPr>
              <w:t xml:space="preserve"> </w:t>
            </w:r>
            <w:r w:rsidRPr="002F1DD0">
              <w:rPr>
                <w:sz w:val="24"/>
                <w:szCs w:val="24"/>
              </w:rPr>
              <w:t>+20</w:t>
            </w:r>
            <w:r w:rsidRPr="002F1DD0">
              <w:rPr>
                <w:sz w:val="24"/>
                <w:szCs w:val="24"/>
                <w:vertAlign w:val="superscript"/>
              </w:rPr>
              <w:t>0</w:t>
            </w:r>
            <w:r w:rsidRPr="002F1DD0">
              <w:rPr>
                <w:spacing w:val="1"/>
                <w:sz w:val="24"/>
                <w:szCs w:val="24"/>
              </w:rPr>
              <w:t xml:space="preserve"> </w:t>
            </w:r>
            <w:r w:rsidRPr="002F1DD0">
              <w:rPr>
                <w:sz w:val="24"/>
                <w:szCs w:val="24"/>
              </w:rPr>
              <w:t>до</w:t>
            </w:r>
          </w:p>
          <w:p w14:paraId="2F28BA5F" w14:textId="77777777" w:rsidR="002F1DD0" w:rsidRPr="002F1DD0" w:rsidRDefault="002F1DD0" w:rsidP="002F1DD0">
            <w:pPr>
              <w:spacing w:line="276" w:lineRule="auto"/>
              <w:jc w:val="both"/>
              <w:rPr>
                <w:sz w:val="24"/>
                <w:szCs w:val="24"/>
              </w:rPr>
            </w:pPr>
            <w:r w:rsidRPr="002F1DD0">
              <w:rPr>
                <w:sz w:val="24"/>
                <w:szCs w:val="24"/>
              </w:rPr>
              <w:t>+18</w:t>
            </w:r>
            <w:r w:rsidRPr="002F1DD0">
              <w:rPr>
                <w:sz w:val="24"/>
                <w:szCs w:val="24"/>
                <w:vertAlign w:val="superscript"/>
              </w:rPr>
              <w:t>0</w:t>
            </w:r>
            <w:r w:rsidRPr="002F1DD0">
              <w:rPr>
                <w:sz w:val="24"/>
                <w:szCs w:val="24"/>
              </w:rPr>
              <w:t>С</w:t>
            </w:r>
          </w:p>
        </w:tc>
        <w:tc>
          <w:tcPr>
            <w:tcW w:w="1580" w:type="dxa"/>
            <w:gridSpan w:val="2"/>
          </w:tcPr>
          <w:p w14:paraId="4882A5A7" w14:textId="77777777" w:rsidR="002F1DD0" w:rsidRPr="002F1DD0" w:rsidRDefault="002F1DD0" w:rsidP="002F1DD0">
            <w:pPr>
              <w:spacing w:line="276" w:lineRule="auto"/>
              <w:jc w:val="both"/>
              <w:rPr>
                <w:sz w:val="24"/>
                <w:szCs w:val="24"/>
              </w:rPr>
            </w:pPr>
            <w:r w:rsidRPr="002F1DD0">
              <w:rPr>
                <w:sz w:val="24"/>
                <w:szCs w:val="24"/>
              </w:rPr>
              <w:t>от</w:t>
            </w:r>
            <w:r w:rsidRPr="002F1DD0">
              <w:rPr>
                <w:spacing w:val="-1"/>
                <w:sz w:val="24"/>
                <w:szCs w:val="24"/>
              </w:rPr>
              <w:t xml:space="preserve"> </w:t>
            </w:r>
            <w:r w:rsidRPr="002F1DD0">
              <w:rPr>
                <w:sz w:val="24"/>
                <w:szCs w:val="24"/>
              </w:rPr>
              <w:t>+20</w:t>
            </w:r>
            <w:r w:rsidRPr="002F1DD0">
              <w:rPr>
                <w:sz w:val="24"/>
                <w:szCs w:val="24"/>
                <w:vertAlign w:val="superscript"/>
              </w:rPr>
              <w:t>0</w:t>
            </w:r>
            <w:r w:rsidRPr="002F1DD0">
              <w:rPr>
                <w:spacing w:val="1"/>
                <w:sz w:val="24"/>
                <w:szCs w:val="24"/>
              </w:rPr>
              <w:t xml:space="preserve"> </w:t>
            </w:r>
            <w:r w:rsidRPr="002F1DD0">
              <w:rPr>
                <w:sz w:val="24"/>
                <w:szCs w:val="24"/>
              </w:rPr>
              <w:t>до</w:t>
            </w:r>
          </w:p>
          <w:p w14:paraId="5719DB06" w14:textId="77777777" w:rsidR="002F1DD0" w:rsidRPr="002F1DD0" w:rsidRDefault="002F1DD0" w:rsidP="002F1DD0">
            <w:pPr>
              <w:spacing w:line="276" w:lineRule="auto"/>
              <w:jc w:val="both"/>
              <w:rPr>
                <w:sz w:val="24"/>
                <w:szCs w:val="24"/>
              </w:rPr>
            </w:pPr>
            <w:r w:rsidRPr="002F1DD0">
              <w:rPr>
                <w:sz w:val="24"/>
                <w:szCs w:val="24"/>
              </w:rPr>
              <w:t>+18</w:t>
            </w:r>
            <w:r w:rsidRPr="002F1DD0">
              <w:rPr>
                <w:sz w:val="24"/>
                <w:szCs w:val="24"/>
                <w:vertAlign w:val="superscript"/>
              </w:rPr>
              <w:t>0</w:t>
            </w:r>
            <w:r w:rsidRPr="002F1DD0">
              <w:rPr>
                <w:sz w:val="24"/>
                <w:szCs w:val="24"/>
              </w:rPr>
              <w:t>С</w:t>
            </w:r>
          </w:p>
        </w:tc>
        <w:tc>
          <w:tcPr>
            <w:tcW w:w="1803" w:type="dxa"/>
            <w:gridSpan w:val="2"/>
          </w:tcPr>
          <w:p w14:paraId="15F4497A" w14:textId="77777777" w:rsidR="002F1DD0" w:rsidRPr="002F1DD0" w:rsidRDefault="002F1DD0" w:rsidP="002F1DD0">
            <w:pPr>
              <w:spacing w:line="276" w:lineRule="auto"/>
              <w:jc w:val="both"/>
              <w:rPr>
                <w:sz w:val="24"/>
                <w:szCs w:val="24"/>
              </w:rPr>
            </w:pPr>
            <w:r w:rsidRPr="002F1DD0">
              <w:rPr>
                <w:sz w:val="24"/>
                <w:szCs w:val="24"/>
              </w:rPr>
              <w:t>от</w:t>
            </w:r>
            <w:r w:rsidRPr="002F1DD0">
              <w:rPr>
                <w:spacing w:val="-1"/>
                <w:sz w:val="24"/>
                <w:szCs w:val="24"/>
              </w:rPr>
              <w:t xml:space="preserve"> </w:t>
            </w:r>
            <w:r w:rsidRPr="002F1DD0">
              <w:rPr>
                <w:sz w:val="24"/>
                <w:szCs w:val="24"/>
              </w:rPr>
              <w:t>+20</w:t>
            </w:r>
            <w:r w:rsidRPr="002F1DD0">
              <w:rPr>
                <w:sz w:val="24"/>
                <w:szCs w:val="24"/>
                <w:vertAlign w:val="superscript"/>
              </w:rPr>
              <w:t>0</w:t>
            </w:r>
            <w:r w:rsidRPr="002F1DD0">
              <w:rPr>
                <w:spacing w:val="1"/>
                <w:sz w:val="24"/>
                <w:szCs w:val="24"/>
              </w:rPr>
              <w:t xml:space="preserve"> </w:t>
            </w:r>
            <w:r w:rsidRPr="002F1DD0">
              <w:rPr>
                <w:sz w:val="24"/>
                <w:szCs w:val="24"/>
              </w:rPr>
              <w:t>до</w:t>
            </w:r>
          </w:p>
          <w:p w14:paraId="57B38E0F" w14:textId="77777777" w:rsidR="002F1DD0" w:rsidRPr="002F1DD0" w:rsidRDefault="002F1DD0" w:rsidP="002F1DD0">
            <w:pPr>
              <w:spacing w:line="276" w:lineRule="auto"/>
              <w:jc w:val="both"/>
              <w:rPr>
                <w:sz w:val="24"/>
                <w:szCs w:val="24"/>
              </w:rPr>
            </w:pPr>
            <w:r w:rsidRPr="002F1DD0">
              <w:rPr>
                <w:sz w:val="24"/>
                <w:szCs w:val="24"/>
              </w:rPr>
              <w:t>+18</w:t>
            </w:r>
            <w:r w:rsidRPr="002F1DD0">
              <w:rPr>
                <w:sz w:val="24"/>
                <w:szCs w:val="24"/>
                <w:vertAlign w:val="superscript"/>
              </w:rPr>
              <w:t>0</w:t>
            </w:r>
            <w:r w:rsidRPr="002F1DD0">
              <w:rPr>
                <w:sz w:val="24"/>
                <w:szCs w:val="24"/>
              </w:rPr>
              <w:t>С</w:t>
            </w:r>
          </w:p>
        </w:tc>
      </w:tr>
      <w:tr w:rsidR="002F1DD0" w:rsidRPr="002F1DD0" w14:paraId="467C444E" w14:textId="77777777" w:rsidTr="00885E92">
        <w:trPr>
          <w:trHeight w:val="554"/>
        </w:trPr>
        <w:tc>
          <w:tcPr>
            <w:tcW w:w="2201" w:type="dxa"/>
            <w:vMerge/>
            <w:tcBorders>
              <w:top w:val="nil"/>
            </w:tcBorders>
          </w:tcPr>
          <w:p w14:paraId="0ABE7FB2" w14:textId="77777777" w:rsidR="002F1DD0" w:rsidRPr="002F1DD0" w:rsidRDefault="002F1DD0" w:rsidP="002F1DD0">
            <w:pPr>
              <w:spacing w:line="276" w:lineRule="auto"/>
              <w:jc w:val="both"/>
              <w:rPr>
                <w:sz w:val="24"/>
                <w:szCs w:val="24"/>
              </w:rPr>
            </w:pPr>
          </w:p>
        </w:tc>
        <w:tc>
          <w:tcPr>
            <w:tcW w:w="8033" w:type="dxa"/>
            <w:gridSpan w:val="9"/>
          </w:tcPr>
          <w:p w14:paraId="49359379" w14:textId="77777777" w:rsidR="002F1DD0" w:rsidRPr="002F1DD0" w:rsidRDefault="002F1DD0" w:rsidP="002F1DD0">
            <w:pPr>
              <w:spacing w:line="276" w:lineRule="auto"/>
              <w:jc w:val="both"/>
              <w:rPr>
                <w:sz w:val="24"/>
                <w:szCs w:val="24"/>
              </w:rPr>
            </w:pPr>
            <w:r w:rsidRPr="002F1DD0">
              <w:rPr>
                <w:sz w:val="24"/>
                <w:szCs w:val="24"/>
              </w:rPr>
              <w:t>Обеспечивается</w:t>
            </w:r>
            <w:r w:rsidRPr="002F1DD0">
              <w:rPr>
                <w:spacing w:val="-4"/>
                <w:sz w:val="24"/>
                <w:szCs w:val="24"/>
              </w:rPr>
              <w:t xml:space="preserve"> </w:t>
            </w:r>
            <w:r w:rsidRPr="002F1DD0">
              <w:rPr>
                <w:sz w:val="24"/>
                <w:szCs w:val="24"/>
              </w:rPr>
              <w:t>рациональное</w:t>
            </w:r>
            <w:r w:rsidRPr="002F1DD0">
              <w:rPr>
                <w:spacing w:val="-5"/>
                <w:sz w:val="24"/>
                <w:szCs w:val="24"/>
              </w:rPr>
              <w:t xml:space="preserve"> </w:t>
            </w:r>
            <w:r w:rsidRPr="002F1DD0">
              <w:rPr>
                <w:sz w:val="24"/>
                <w:szCs w:val="24"/>
              </w:rPr>
              <w:t>сочетание</w:t>
            </w:r>
            <w:r w:rsidRPr="002F1DD0">
              <w:rPr>
                <w:spacing w:val="-4"/>
                <w:sz w:val="24"/>
                <w:szCs w:val="24"/>
              </w:rPr>
              <w:t xml:space="preserve"> </w:t>
            </w:r>
            <w:r w:rsidRPr="002F1DD0">
              <w:rPr>
                <w:sz w:val="24"/>
                <w:szCs w:val="24"/>
              </w:rPr>
              <w:t>температуры</w:t>
            </w:r>
            <w:r w:rsidRPr="002F1DD0">
              <w:rPr>
                <w:spacing w:val="-3"/>
                <w:sz w:val="24"/>
                <w:szCs w:val="24"/>
              </w:rPr>
              <w:t xml:space="preserve"> </w:t>
            </w:r>
            <w:r w:rsidRPr="002F1DD0">
              <w:rPr>
                <w:sz w:val="24"/>
                <w:szCs w:val="24"/>
              </w:rPr>
              <w:t>воздуха</w:t>
            </w:r>
            <w:r w:rsidRPr="002F1DD0">
              <w:rPr>
                <w:spacing w:val="-4"/>
                <w:sz w:val="24"/>
                <w:szCs w:val="24"/>
              </w:rPr>
              <w:t xml:space="preserve"> </w:t>
            </w:r>
            <w:r w:rsidRPr="002F1DD0">
              <w:rPr>
                <w:sz w:val="24"/>
                <w:szCs w:val="24"/>
              </w:rPr>
              <w:t>и</w:t>
            </w:r>
            <w:r w:rsidRPr="002F1DD0">
              <w:rPr>
                <w:spacing w:val="-4"/>
                <w:sz w:val="24"/>
                <w:szCs w:val="24"/>
              </w:rPr>
              <w:t xml:space="preserve"> </w:t>
            </w:r>
            <w:r w:rsidRPr="002F1DD0">
              <w:rPr>
                <w:sz w:val="24"/>
                <w:szCs w:val="24"/>
              </w:rPr>
              <w:t>одежды</w:t>
            </w:r>
          </w:p>
          <w:p w14:paraId="2767718F" w14:textId="77777777" w:rsidR="002F1DD0" w:rsidRPr="002F1DD0" w:rsidRDefault="002F1DD0" w:rsidP="002F1DD0">
            <w:pPr>
              <w:spacing w:line="276" w:lineRule="auto"/>
              <w:jc w:val="both"/>
              <w:rPr>
                <w:sz w:val="24"/>
                <w:szCs w:val="24"/>
              </w:rPr>
            </w:pPr>
            <w:r w:rsidRPr="002F1DD0">
              <w:rPr>
                <w:sz w:val="24"/>
                <w:szCs w:val="24"/>
              </w:rPr>
              <w:t>детей</w:t>
            </w:r>
          </w:p>
        </w:tc>
      </w:tr>
      <w:tr w:rsidR="002F1DD0" w:rsidRPr="002F1DD0" w14:paraId="20254C99" w14:textId="77777777" w:rsidTr="00885E92">
        <w:trPr>
          <w:trHeight w:val="1103"/>
        </w:trPr>
        <w:tc>
          <w:tcPr>
            <w:tcW w:w="2201" w:type="dxa"/>
          </w:tcPr>
          <w:p w14:paraId="28553782" w14:textId="77777777" w:rsidR="002F1DD0" w:rsidRPr="002F1DD0" w:rsidRDefault="002F1DD0" w:rsidP="002F1DD0">
            <w:pPr>
              <w:spacing w:line="276" w:lineRule="auto"/>
              <w:ind w:right="392"/>
              <w:jc w:val="both"/>
              <w:rPr>
                <w:sz w:val="24"/>
                <w:szCs w:val="24"/>
              </w:rPr>
            </w:pPr>
            <w:proofErr w:type="gramStart"/>
            <w:r w:rsidRPr="002F1DD0">
              <w:rPr>
                <w:sz w:val="24"/>
                <w:szCs w:val="24"/>
              </w:rPr>
              <w:lastRenderedPageBreak/>
              <w:t>- одностороннее</w:t>
            </w:r>
            <w:r w:rsidRPr="002F1DD0">
              <w:rPr>
                <w:spacing w:val="-57"/>
                <w:sz w:val="24"/>
                <w:szCs w:val="24"/>
              </w:rPr>
              <w:t xml:space="preserve"> </w:t>
            </w:r>
            <w:r w:rsidRPr="002F1DD0">
              <w:rPr>
                <w:sz w:val="24"/>
                <w:szCs w:val="24"/>
              </w:rPr>
              <w:t>проветривание</w:t>
            </w:r>
            <w:r w:rsidRPr="002F1DD0">
              <w:rPr>
                <w:spacing w:val="1"/>
                <w:sz w:val="24"/>
                <w:szCs w:val="24"/>
              </w:rPr>
              <w:t xml:space="preserve"> </w:t>
            </w:r>
            <w:r w:rsidRPr="002F1DD0">
              <w:rPr>
                <w:sz w:val="24"/>
                <w:szCs w:val="24"/>
              </w:rPr>
              <w:t>(в</w:t>
            </w:r>
            <w:r w:rsidRPr="002F1DD0">
              <w:rPr>
                <w:spacing w:val="-4"/>
                <w:sz w:val="24"/>
                <w:szCs w:val="24"/>
              </w:rPr>
              <w:t xml:space="preserve"> </w:t>
            </w:r>
            <w:r w:rsidRPr="002F1DD0">
              <w:rPr>
                <w:sz w:val="24"/>
                <w:szCs w:val="24"/>
              </w:rPr>
              <w:t>присутствии</w:t>
            </w:r>
            <w:proofErr w:type="gramEnd"/>
          </w:p>
          <w:p w14:paraId="683F4187" w14:textId="77777777" w:rsidR="002F1DD0" w:rsidRPr="002F1DD0" w:rsidRDefault="002F1DD0" w:rsidP="002F1DD0">
            <w:pPr>
              <w:spacing w:line="276" w:lineRule="auto"/>
              <w:jc w:val="both"/>
              <w:rPr>
                <w:sz w:val="24"/>
                <w:szCs w:val="24"/>
              </w:rPr>
            </w:pPr>
            <w:r w:rsidRPr="002F1DD0">
              <w:rPr>
                <w:sz w:val="24"/>
                <w:szCs w:val="24"/>
              </w:rPr>
              <w:t>детей);</w:t>
            </w:r>
          </w:p>
        </w:tc>
        <w:tc>
          <w:tcPr>
            <w:tcW w:w="8033" w:type="dxa"/>
            <w:gridSpan w:val="9"/>
          </w:tcPr>
          <w:p w14:paraId="5DC1C6EF" w14:textId="77777777" w:rsidR="002F1DD0" w:rsidRPr="002F1DD0" w:rsidRDefault="002F1DD0" w:rsidP="002F1DD0">
            <w:pPr>
              <w:spacing w:line="276" w:lineRule="auto"/>
              <w:ind w:right="271"/>
              <w:jc w:val="both"/>
              <w:rPr>
                <w:sz w:val="24"/>
                <w:szCs w:val="24"/>
              </w:rPr>
            </w:pPr>
            <w:r w:rsidRPr="002F1DD0">
              <w:rPr>
                <w:sz w:val="24"/>
                <w:szCs w:val="24"/>
              </w:rPr>
              <w:t>В холодное время года проветривание проводится кратковременно (5 – 10</w:t>
            </w:r>
            <w:r w:rsidRPr="002F1DD0">
              <w:rPr>
                <w:spacing w:val="-57"/>
                <w:sz w:val="24"/>
                <w:szCs w:val="24"/>
              </w:rPr>
              <w:t xml:space="preserve"> </w:t>
            </w:r>
            <w:r w:rsidRPr="002F1DD0">
              <w:rPr>
                <w:sz w:val="24"/>
                <w:szCs w:val="24"/>
              </w:rPr>
              <w:t>мин.)</w:t>
            </w:r>
          </w:p>
          <w:p w14:paraId="6DF9B86E" w14:textId="77777777" w:rsidR="002F1DD0" w:rsidRPr="002F1DD0" w:rsidRDefault="002F1DD0" w:rsidP="002F1DD0">
            <w:pPr>
              <w:spacing w:line="276" w:lineRule="auto"/>
              <w:jc w:val="both"/>
              <w:rPr>
                <w:sz w:val="24"/>
                <w:szCs w:val="24"/>
              </w:rPr>
            </w:pPr>
            <w:r w:rsidRPr="002F1DD0">
              <w:rPr>
                <w:sz w:val="24"/>
                <w:szCs w:val="24"/>
              </w:rPr>
              <w:t>Допускается</w:t>
            </w:r>
            <w:r w:rsidRPr="002F1DD0">
              <w:rPr>
                <w:spacing w:val="-2"/>
                <w:sz w:val="24"/>
                <w:szCs w:val="24"/>
              </w:rPr>
              <w:t xml:space="preserve"> </w:t>
            </w:r>
            <w:r w:rsidRPr="002F1DD0">
              <w:rPr>
                <w:sz w:val="24"/>
                <w:szCs w:val="24"/>
              </w:rPr>
              <w:t>снижение</w:t>
            </w:r>
            <w:r w:rsidRPr="002F1DD0">
              <w:rPr>
                <w:spacing w:val="-3"/>
                <w:sz w:val="24"/>
                <w:szCs w:val="24"/>
              </w:rPr>
              <w:t xml:space="preserve"> </w:t>
            </w:r>
            <w:r w:rsidRPr="002F1DD0">
              <w:rPr>
                <w:sz w:val="24"/>
                <w:szCs w:val="24"/>
              </w:rPr>
              <w:t>температуры</w:t>
            </w:r>
            <w:r w:rsidRPr="002F1DD0">
              <w:rPr>
                <w:spacing w:val="-1"/>
                <w:sz w:val="24"/>
                <w:szCs w:val="24"/>
              </w:rPr>
              <w:t xml:space="preserve"> </w:t>
            </w:r>
            <w:r w:rsidRPr="002F1DD0">
              <w:rPr>
                <w:sz w:val="24"/>
                <w:szCs w:val="24"/>
              </w:rPr>
              <w:t>на</w:t>
            </w:r>
            <w:r w:rsidRPr="002F1DD0">
              <w:rPr>
                <w:spacing w:val="-3"/>
                <w:sz w:val="24"/>
                <w:szCs w:val="24"/>
              </w:rPr>
              <w:t xml:space="preserve"> </w:t>
            </w:r>
            <w:r w:rsidRPr="002F1DD0">
              <w:rPr>
                <w:sz w:val="24"/>
                <w:szCs w:val="24"/>
              </w:rPr>
              <w:t>1</w:t>
            </w:r>
            <w:r w:rsidRPr="002F1DD0">
              <w:rPr>
                <w:spacing w:val="2"/>
                <w:sz w:val="24"/>
                <w:szCs w:val="24"/>
              </w:rPr>
              <w:t xml:space="preserve"> </w:t>
            </w:r>
            <w:r w:rsidRPr="002F1DD0">
              <w:rPr>
                <w:sz w:val="24"/>
                <w:szCs w:val="24"/>
              </w:rPr>
              <w:t>–</w:t>
            </w:r>
            <w:r w:rsidRPr="002F1DD0">
              <w:rPr>
                <w:spacing w:val="-2"/>
                <w:sz w:val="24"/>
                <w:szCs w:val="24"/>
              </w:rPr>
              <w:t xml:space="preserve"> </w:t>
            </w:r>
            <w:r w:rsidRPr="002F1DD0">
              <w:rPr>
                <w:sz w:val="24"/>
                <w:szCs w:val="24"/>
              </w:rPr>
              <w:t>2</w:t>
            </w:r>
            <w:r w:rsidRPr="002F1DD0">
              <w:rPr>
                <w:sz w:val="24"/>
                <w:szCs w:val="24"/>
                <w:vertAlign w:val="superscript"/>
              </w:rPr>
              <w:t>0</w:t>
            </w:r>
            <w:r w:rsidRPr="002F1DD0">
              <w:rPr>
                <w:spacing w:val="-1"/>
                <w:sz w:val="24"/>
                <w:szCs w:val="24"/>
              </w:rPr>
              <w:t xml:space="preserve"> </w:t>
            </w:r>
            <w:r w:rsidRPr="002F1DD0">
              <w:rPr>
                <w:sz w:val="24"/>
                <w:szCs w:val="24"/>
              </w:rPr>
              <w:t>С.</w:t>
            </w:r>
          </w:p>
        </w:tc>
      </w:tr>
      <w:tr w:rsidR="002F1DD0" w:rsidRPr="002F1DD0" w14:paraId="652F0113" w14:textId="77777777" w:rsidTr="00885E92">
        <w:trPr>
          <w:trHeight w:val="1103"/>
        </w:trPr>
        <w:tc>
          <w:tcPr>
            <w:tcW w:w="2201" w:type="dxa"/>
          </w:tcPr>
          <w:p w14:paraId="51F84E24" w14:textId="77777777" w:rsidR="002F1DD0" w:rsidRPr="002F1DD0" w:rsidRDefault="002F1DD0" w:rsidP="002F1DD0">
            <w:pPr>
              <w:spacing w:line="276" w:lineRule="auto"/>
              <w:ind w:right="539"/>
              <w:jc w:val="both"/>
              <w:rPr>
                <w:sz w:val="24"/>
                <w:szCs w:val="24"/>
              </w:rPr>
            </w:pPr>
            <w:proofErr w:type="gramStart"/>
            <w:r w:rsidRPr="002F1DD0">
              <w:rPr>
                <w:sz w:val="24"/>
                <w:szCs w:val="24"/>
              </w:rPr>
              <w:t>- сквозное</w:t>
            </w:r>
            <w:r w:rsidRPr="002F1DD0">
              <w:rPr>
                <w:spacing w:val="1"/>
                <w:sz w:val="24"/>
                <w:szCs w:val="24"/>
              </w:rPr>
              <w:t xml:space="preserve"> </w:t>
            </w:r>
            <w:r w:rsidRPr="002F1DD0">
              <w:rPr>
                <w:sz w:val="24"/>
                <w:szCs w:val="24"/>
              </w:rPr>
              <w:t>проветривание</w:t>
            </w:r>
            <w:r w:rsidRPr="002F1DD0">
              <w:rPr>
                <w:spacing w:val="-57"/>
                <w:sz w:val="24"/>
                <w:szCs w:val="24"/>
              </w:rPr>
              <w:t xml:space="preserve"> </w:t>
            </w:r>
            <w:r w:rsidRPr="002F1DD0">
              <w:rPr>
                <w:sz w:val="24"/>
                <w:szCs w:val="24"/>
              </w:rPr>
              <w:t>(в</w:t>
            </w:r>
            <w:r w:rsidRPr="002F1DD0">
              <w:rPr>
                <w:spacing w:val="-4"/>
                <w:sz w:val="24"/>
                <w:szCs w:val="24"/>
              </w:rPr>
              <w:t xml:space="preserve"> </w:t>
            </w:r>
            <w:r w:rsidRPr="002F1DD0">
              <w:rPr>
                <w:sz w:val="24"/>
                <w:szCs w:val="24"/>
              </w:rPr>
              <w:t>отсутствии</w:t>
            </w:r>
            <w:proofErr w:type="gramEnd"/>
          </w:p>
          <w:p w14:paraId="3DDA9CA3" w14:textId="77777777" w:rsidR="002F1DD0" w:rsidRPr="002F1DD0" w:rsidRDefault="002F1DD0" w:rsidP="002F1DD0">
            <w:pPr>
              <w:spacing w:line="276" w:lineRule="auto"/>
              <w:jc w:val="both"/>
              <w:rPr>
                <w:sz w:val="24"/>
                <w:szCs w:val="24"/>
              </w:rPr>
            </w:pPr>
            <w:r w:rsidRPr="002F1DD0">
              <w:rPr>
                <w:sz w:val="24"/>
                <w:szCs w:val="24"/>
              </w:rPr>
              <w:t>детей);</w:t>
            </w:r>
          </w:p>
        </w:tc>
        <w:tc>
          <w:tcPr>
            <w:tcW w:w="8033" w:type="dxa"/>
            <w:gridSpan w:val="9"/>
          </w:tcPr>
          <w:p w14:paraId="06B7DFBA" w14:textId="77777777" w:rsidR="002F1DD0" w:rsidRPr="002F1DD0" w:rsidRDefault="002F1DD0" w:rsidP="002F1DD0">
            <w:pPr>
              <w:spacing w:line="276" w:lineRule="auto"/>
              <w:ind w:right="271"/>
              <w:jc w:val="both"/>
              <w:rPr>
                <w:sz w:val="24"/>
                <w:szCs w:val="24"/>
              </w:rPr>
            </w:pPr>
            <w:r w:rsidRPr="002F1DD0">
              <w:rPr>
                <w:sz w:val="24"/>
                <w:szCs w:val="24"/>
              </w:rPr>
              <w:t>В холодное время года проветривание проводится кратковременно (5 – 10</w:t>
            </w:r>
            <w:r w:rsidRPr="002F1DD0">
              <w:rPr>
                <w:spacing w:val="-57"/>
                <w:sz w:val="24"/>
                <w:szCs w:val="24"/>
              </w:rPr>
              <w:t xml:space="preserve"> </w:t>
            </w:r>
            <w:r w:rsidRPr="002F1DD0">
              <w:rPr>
                <w:sz w:val="24"/>
                <w:szCs w:val="24"/>
              </w:rPr>
              <w:t>мин.)</w:t>
            </w:r>
          </w:p>
          <w:p w14:paraId="570E931F" w14:textId="77777777" w:rsidR="002F1DD0" w:rsidRPr="002F1DD0" w:rsidRDefault="002F1DD0" w:rsidP="002F1DD0">
            <w:pPr>
              <w:spacing w:line="276" w:lineRule="auto"/>
              <w:jc w:val="both"/>
              <w:rPr>
                <w:sz w:val="24"/>
                <w:szCs w:val="24"/>
              </w:rPr>
            </w:pPr>
            <w:r w:rsidRPr="002F1DD0">
              <w:rPr>
                <w:sz w:val="24"/>
                <w:szCs w:val="24"/>
              </w:rPr>
              <w:t>Критерием</w:t>
            </w:r>
            <w:r w:rsidRPr="002F1DD0">
              <w:rPr>
                <w:spacing w:val="-7"/>
                <w:sz w:val="24"/>
                <w:szCs w:val="24"/>
              </w:rPr>
              <w:t xml:space="preserve"> </w:t>
            </w:r>
            <w:r w:rsidRPr="002F1DD0">
              <w:rPr>
                <w:sz w:val="24"/>
                <w:szCs w:val="24"/>
              </w:rPr>
              <w:t>прекращения</w:t>
            </w:r>
            <w:r w:rsidRPr="002F1DD0">
              <w:rPr>
                <w:spacing w:val="-3"/>
                <w:sz w:val="24"/>
                <w:szCs w:val="24"/>
              </w:rPr>
              <w:t xml:space="preserve"> </w:t>
            </w:r>
            <w:r w:rsidRPr="002F1DD0">
              <w:rPr>
                <w:sz w:val="24"/>
                <w:szCs w:val="24"/>
              </w:rPr>
              <w:t>проветривания</w:t>
            </w:r>
            <w:r w:rsidRPr="002F1DD0">
              <w:rPr>
                <w:spacing w:val="-5"/>
                <w:sz w:val="24"/>
                <w:szCs w:val="24"/>
              </w:rPr>
              <w:t xml:space="preserve"> </w:t>
            </w:r>
            <w:r w:rsidRPr="002F1DD0">
              <w:rPr>
                <w:sz w:val="24"/>
                <w:szCs w:val="24"/>
              </w:rPr>
              <w:t>помещения</w:t>
            </w:r>
            <w:r w:rsidRPr="002F1DD0">
              <w:rPr>
                <w:spacing w:val="-5"/>
                <w:sz w:val="24"/>
                <w:szCs w:val="24"/>
              </w:rPr>
              <w:t xml:space="preserve"> </w:t>
            </w:r>
            <w:r w:rsidRPr="002F1DD0">
              <w:rPr>
                <w:sz w:val="24"/>
                <w:szCs w:val="24"/>
              </w:rPr>
              <w:t>является</w:t>
            </w:r>
            <w:r w:rsidRPr="002F1DD0">
              <w:rPr>
                <w:spacing w:val="-5"/>
                <w:sz w:val="24"/>
                <w:szCs w:val="24"/>
              </w:rPr>
              <w:t xml:space="preserve"> </w:t>
            </w:r>
            <w:r w:rsidRPr="002F1DD0">
              <w:rPr>
                <w:sz w:val="24"/>
                <w:szCs w:val="24"/>
              </w:rPr>
              <w:t>температура</w:t>
            </w:r>
            <w:r w:rsidRPr="002F1DD0">
              <w:rPr>
                <w:spacing w:val="-57"/>
                <w:sz w:val="24"/>
                <w:szCs w:val="24"/>
              </w:rPr>
              <w:t xml:space="preserve"> </w:t>
            </w:r>
            <w:r w:rsidRPr="002F1DD0">
              <w:rPr>
                <w:sz w:val="24"/>
                <w:szCs w:val="24"/>
              </w:rPr>
              <w:t>воздуха,</w:t>
            </w:r>
            <w:r w:rsidRPr="002F1DD0">
              <w:rPr>
                <w:spacing w:val="-1"/>
                <w:sz w:val="24"/>
                <w:szCs w:val="24"/>
              </w:rPr>
              <w:t xml:space="preserve"> </w:t>
            </w:r>
            <w:r w:rsidRPr="002F1DD0">
              <w:rPr>
                <w:sz w:val="24"/>
                <w:szCs w:val="24"/>
              </w:rPr>
              <w:t>сниженная на</w:t>
            </w:r>
            <w:r w:rsidRPr="002F1DD0">
              <w:rPr>
                <w:spacing w:val="-1"/>
                <w:sz w:val="24"/>
                <w:szCs w:val="24"/>
              </w:rPr>
              <w:t xml:space="preserve"> </w:t>
            </w:r>
            <w:r w:rsidRPr="002F1DD0">
              <w:rPr>
                <w:sz w:val="24"/>
                <w:szCs w:val="24"/>
              </w:rPr>
              <w:t>2</w:t>
            </w:r>
            <w:r w:rsidRPr="002F1DD0">
              <w:rPr>
                <w:spacing w:val="3"/>
                <w:sz w:val="24"/>
                <w:szCs w:val="24"/>
              </w:rPr>
              <w:t xml:space="preserve"> </w:t>
            </w:r>
            <w:r w:rsidRPr="002F1DD0">
              <w:rPr>
                <w:sz w:val="24"/>
                <w:szCs w:val="24"/>
              </w:rPr>
              <w:t>– 3</w:t>
            </w:r>
            <w:r w:rsidRPr="002F1DD0">
              <w:rPr>
                <w:sz w:val="24"/>
                <w:szCs w:val="24"/>
                <w:vertAlign w:val="superscript"/>
              </w:rPr>
              <w:t>0</w:t>
            </w:r>
            <w:r w:rsidRPr="002F1DD0">
              <w:rPr>
                <w:spacing w:val="1"/>
                <w:sz w:val="24"/>
                <w:szCs w:val="24"/>
              </w:rPr>
              <w:t xml:space="preserve"> </w:t>
            </w:r>
            <w:r w:rsidRPr="002F1DD0">
              <w:rPr>
                <w:sz w:val="24"/>
                <w:szCs w:val="24"/>
              </w:rPr>
              <w:t>С.</w:t>
            </w:r>
          </w:p>
        </w:tc>
      </w:tr>
      <w:tr w:rsidR="002F1DD0" w:rsidRPr="002F1DD0" w14:paraId="4A3C2978" w14:textId="77777777" w:rsidTr="00885E92">
        <w:trPr>
          <w:trHeight w:val="551"/>
        </w:trPr>
        <w:tc>
          <w:tcPr>
            <w:tcW w:w="2201" w:type="dxa"/>
          </w:tcPr>
          <w:p w14:paraId="5749168F" w14:textId="77777777" w:rsidR="002F1DD0" w:rsidRPr="002F1DD0" w:rsidRDefault="002F1DD0" w:rsidP="002F1DD0">
            <w:pPr>
              <w:spacing w:line="276" w:lineRule="auto"/>
              <w:jc w:val="both"/>
              <w:rPr>
                <w:sz w:val="24"/>
                <w:szCs w:val="24"/>
              </w:rPr>
            </w:pPr>
            <w:r w:rsidRPr="002F1DD0">
              <w:rPr>
                <w:sz w:val="24"/>
                <w:szCs w:val="24"/>
              </w:rPr>
              <w:t>- утром,</w:t>
            </w:r>
            <w:r w:rsidRPr="002F1DD0">
              <w:rPr>
                <w:spacing w:val="-2"/>
                <w:sz w:val="24"/>
                <w:szCs w:val="24"/>
              </w:rPr>
              <w:t xml:space="preserve"> </w:t>
            </w:r>
            <w:proofErr w:type="gramStart"/>
            <w:r w:rsidRPr="002F1DD0">
              <w:rPr>
                <w:sz w:val="24"/>
                <w:szCs w:val="24"/>
              </w:rPr>
              <w:t>перед</w:t>
            </w:r>
            <w:proofErr w:type="gramEnd"/>
          </w:p>
          <w:p w14:paraId="29F351EE" w14:textId="77777777" w:rsidR="002F1DD0" w:rsidRPr="002F1DD0" w:rsidRDefault="002F1DD0" w:rsidP="002F1DD0">
            <w:pPr>
              <w:spacing w:line="276" w:lineRule="auto"/>
              <w:jc w:val="both"/>
              <w:rPr>
                <w:sz w:val="24"/>
                <w:szCs w:val="24"/>
              </w:rPr>
            </w:pPr>
            <w:r w:rsidRPr="002F1DD0">
              <w:rPr>
                <w:sz w:val="24"/>
                <w:szCs w:val="24"/>
              </w:rPr>
              <w:t>приходом</w:t>
            </w:r>
            <w:r w:rsidRPr="002F1DD0">
              <w:rPr>
                <w:spacing w:val="-2"/>
                <w:sz w:val="24"/>
                <w:szCs w:val="24"/>
              </w:rPr>
              <w:t xml:space="preserve"> </w:t>
            </w:r>
            <w:r w:rsidRPr="002F1DD0">
              <w:rPr>
                <w:sz w:val="24"/>
                <w:szCs w:val="24"/>
              </w:rPr>
              <w:t>детей;</w:t>
            </w:r>
          </w:p>
        </w:tc>
        <w:tc>
          <w:tcPr>
            <w:tcW w:w="8033" w:type="dxa"/>
            <w:gridSpan w:val="9"/>
          </w:tcPr>
          <w:p w14:paraId="769AD31A" w14:textId="77777777" w:rsidR="002F1DD0" w:rsidRPr="002F1DD0" w:rsidRDefault="002F1DD0" w:rsidP="002F1DD0">
            <w:pPr>
              <w:spacing w:line="276" w:lineRule="auto"/>
              <w:jc w:val="both"/>
              <w:rPr>
                <w:sz w:val="24"/>
                <w:szCs w:val="24"/>
              </w:rPr>
            </w:pPr>
            <w:r w:rsidRPr="002F1DD0">
              <w:rPr>
                <w:sz w:val="24"/>
                <w:szCs w:val="24"/>
              </w:rPr>
              <w:t>К</w:t>
            </w:r>
            <w:r w:rsidRPr="002F1DD0">
              <w:rPr>
                <w:spacing w:val="-3"/>
                <w:sz w:val="24"/>
                <w:szCs w:val="24"/>
              </w:rPr>
              <w:t xml:space="preserve"> </w:t>
            </w:r>
            <w:r w:rsidRPr="002F1DD0">
              <w:rPr>
                <w:sz w:val="24"/>
                <w:szCs w:val="24"/>
              </w:rPr>
              <w:t>моменту</w:t>
            </w:r>
            <w:r w:rsidRPr="002F1DD0">
              <w:rPr>
                <w:spacing w:val="-8"/>
                <w:sz w:val="24"/>
                <w:szCs w:val="24"/>
              </w:rPr>
              <w:t xml:space="preserve"> </w:t>
            </w:r>
            <w:r w:rsidRPr="002F1DD0">
              <w:rPr>
                <w:sz w:val="24"/>
                <w:szCs w:val="24"/>
              </w:rPr>
              <w:t>прихода</w:t>
            </w:r>
            <w:r w:rsidRPr="002F1DD0">
              <w:rPr>
                <w:spacing w:val="-4"/>
                <w:sz w:val="24"/>
                <w:szCs w:val="24"/>
              </w:rPr>
              <w:t xml:space="preserve"> </w:t>
            </w:r>
            <w:r w:rsidRPr="002F1DD0">
              <w:rPr>
                <w:sz w:val="24"/>
                <w:szCs w:val="24"/>
              </w:rPr>
              <w:t>детей</w:t>
            </w:r>
            <w:r w:rsidRPr="002F1DD0">
              <w:rPr>
                <w:spacing w:val="-2"/>
                <w:sz w:val="24"/>
                <w:szCs w:val="24"/>
              </w:rPr>
              <w:t xml:space="preserve"> </w:t>
            </w:r>
            <w:r w:rsidRPr="002F1DD0">
              <w:rPr>
                <w:sz w:val="24"/>
                <w:szCs w:val="24"/>
              </w:rPr>
              <w:t>температура</w:t>
            </w:r>
            <w:r w:rsidRPr="002F1DD0">
              <w:rPr>
                <w:spacing w:val="-4"/>
                <w:sz w:val="24"/>
                <w:szCs w:val="24"/>
              </w:rPr>
              <w:t xml:space="preserve"> </w:t>
            </w:r>
            <w:r w:rsidRPr="002F1DD0">
              <w:rPr>
                <w:sz w:val="24"/>
                <w:szCs w:val="24"/>
              </w:rPr>
              <w:t>воздуха</w:t>
            </w:r>
            <w:r w:rsidRPr="002F1DD0">
              <w:rPr>
                <w:spacing w:val="-2"/>
                <w:sz w:val="24"/>
                <w:szCs w:val="24"/>
              </w:rPr>
              <w:t xml:space="preserve"> </w:t>
            </w:r>
            <w:r w:rsidRPr="002F1DD0">
              <w:rPr>
                <w:sz w:val="24"/>
                <w:szCs w:val="24"/>
              </w:rPr>
              <w:t>восстанавливается</w:t>
            </w:r>
            <w:r w:rsidRPr="002F1DD0">
              <w:rPr>
                <w:spacing w:val="-3"/>
                <w:sz w:val="24"/>
                <w:szCs w:val="24"/>
              </w:rPr>
              <w:t xml:space="preserve"> </w:t>
            </w:r>
            <w:proofErr w:type="gramStart"/>
            <w:r w:rsidRPr="002F1DD0">
              <w:rPr>
                <w:sz w:val="24"/>
                <w:szCs w:val="24"/>
              </w:rPr>
              <w:t>до</w:t>
            </w:r>
            <w:proofErr w:type="gramEnd"/>
          </w:p>
          <w:p w14:paraId="2CA17CC4" w14:textId="77777777" w:rsidR="002F1DD0" w:rsidRPr="002F1DD0" w:rsidRDefault="002F1DD0" w:rsidP="002F1DD0">
            <w:pPr>
              <w:spacing w:line="276" w:lineRule="auto"/>
              <w:jc w:val="both"/>
              <w:rPr>
                <w:sz w:val="24"/>
                <w:szCs w:val="24"/>
              </w:rPr>
            </w:pPr>
            <w:r w:rsidRPr="002F1DD0">
              <w:rPr>
                <w:sz w:val="24"/>
                <w:szCs w:val="24"/>
              </w:rPr>
              <w:t>нормальной</w:t>
            </w:r>
          </w:p>
        </w:tc>
      </w:tr>
      <w:tr w:rsidR="002F1DD0" w:rsidRPr="002F1DD0" w14:paraId="3E9CE5B2" w14:textId="77777777" w:rsidTr="00885E92">
        <w:trPr>
          <w:trHeight w:val="1104"/>
        </w:trPr>
        <w:tc>
          <w:tcPr>
            <w:tcW w:w="2201" w:type="dxa"/>
          </w:tcPr>
          <w:p w14:paraId="010FB844" w14:textId="77777777" w:rsidR="002F1DD0" w:rsidRPr="002F1DD0" w:rsidRDefault="002F1DD0" w:rsidP="002F1DD0">
            <w:pPr>
              <w:spacing w:line="276" w:lineRule="auto"/>
              <w:jc w:val="both"/>
              <w:rPr>
                <w:sz w:val="24"/>
                <w:szCs w:val="24"/>
              </w:rPr>
            </w:pPr>
            <w:r w:rsidRPr="002F1DD0">
              <w:rPr>
                <w:sz w:val="24"/>
                <w:szCs w:val="24"/>
              </w:rPr>
              <w:t>- перед</w:t>
            </w:r>
            <w:r w:rsidRPr="002F1DD0">
              <w:rPr>
                <w:spacing w:val="1"/>
                <w:sz w:val="24"/>
                <w:szCs w:val="24"/>
              </w:rPr>
              <w:t xml:space="preserve"> </w:t>
            </w:r>
            <w:r w:rsidRPr="002F1DD0">
              <w:rPr>
                <w:sz w:val="24"/>
                <w:szCs w:val="24"/>
              </w:rPr>
              <w:t>возвращением</w:t>
            </w:r>
          </w:p>
          <w:p w14:paraId="531CA9BF" w14:textId="77777777" w:rsidR="002F1DD0" w:rsidRPr="002F1DD0" w:rsidRDefault="002F1DD0" w:rsidP="002F1DD0">
            <w:pPr>
              <w:spacing w:line="276" w:lineRule="auto"/>
              <w:ind w:right="421"/>
              <w:jc w:val="both"/>
              <w:rPr>
                <w:sz w:val="24"/>
                <w:szCs w:val="24"/>
              </w:rPr>
            </w:pPr>
            <w:r w:rsidRPr="002F1DD0">
              <w:rPr>
                <w:sz w:val="24"/>
                <w:szCs w:val="24"/>
              </w:rPr>
              <w:t>детей с дневной</w:t>
            </w:r>
            <w:r w:rsidRPr="002F1DD0">
              <w:rPr>
                <w:spacing w:val="-58"/>
                <w:sz w:val="24"/>
                <w:szCs w:val="24"/>
              </w:rPr>
              <w:t xml:space="preserve"> </w:t>
            </w:r>
            <w:r w:rsidRPr="002F1DD0">
              <w:rPr>
                <w:sz w:val="24"/>
                <w:szCs w:val="24"/>
              </w:rPr>
              <w:t>прогулки;</w:t>
            </w:r>
          </w:p>
        </w:tc>
        <w:tc>
          <w:tcPr>
            <w:tcW w:w="1450" w:type="dxa"/>
          </w:tcPr>
          <w:p w14:paraId="0DA8E234" w14:textId="77777777" w:rsidR="002F1DD0" w:rsidRPr="002F1DD0" w:rsidRDefault="002F1DD0" w:rsidP="002F1DD0">
            <w:pPr>
              <w:spacing w:line="276" w:lineRule="auto"/>
              <w:ind w:right="372"/>
              <w:jc w:val="both"/>
              <w:rPr>
                <w:sz w:val="24"/>
                <w:szCs w:val="24"/>
              </w:rPr>
            </w:pPr>
            <w:r w:rsidRPr="002F1DD0">
              <w:rPr>
                <w:sz w:val="24"/>
                <w:szCs w:val="24"/>
              </w:rPr>
              <w:t>+21</w:t>
            </w:r>
            <w:r w:rsidRPr="002F1DD0">
              <w:rPr>
                <w:sz w:val="24"/>
                <w:szCs w:val="24"/>
                <w:vertAlign w:val="superscript"/>
              </w:rPr>
              <w:t>0</w:t>
            </w:r>
            <w:proofErr w:type="gramStart"/>
            <w:r w:rsidRPr="002F1DD0">
              <w:rPr>
                <w:sz w:val="24"/>
                <w:szCs w:val="24"/>
              </w:rPr>
              <w:t xml:space="preserve"> С</w:t>
            </w:r>
            <w:proofErr w:type="gramEnd"/>
          </w:p>
        </w:tc>
        <w:tc>
          <w:tcPr>
            <w:tcW w:w="1683" w:type="dxa"/>
            <w:gridSpan w:val="2"/>
          </w:tcPr>
          <w:p w14:paraId="22FA8D5B" w14:textId="77777777" w:rsidR="002F1DD0" w:rsidRPr="002F1DD0" w:rsidRDefault="002F1DD0" w:rsidP="002F1DD0">
            <w:pPr>
              <w:spacing w:line="276" w:lineRule="auto"/>
              <w:ind w:right="294"/>
              <w:jc w:val="both"/>
              <w:rPr>
                <w:sz w:val="24"/>
                <w:szCs w:val="24"/>
              </w:rPr>
            </w:pPr>
            <w:r w:rsidRPr="002F1DD0">
              <w:rPr>
                <w:sz w:val="24"/>
                <w:szCs w:val="24"/>
              </w:rPr>
              <w:t>+21</w:t>
            </w:r>
            <w:r w:rsidRPr="002F1DD0">
              <w:rPr>
                <w:sz w:val="24"/>
                <w:szCs w:val="24"/>
                <w:vertAlign w:val="superscript"/>
              </w:rPr>
              <w:t>0</w:t>
            </w:r>
            <w:proofErr w:type="gramStart"/>
            <w:r w:rsidRPr="002F1DD0">
              <w:rPr>
                <w:sz w:val="24"/>
                <w:szCs w:val="24"/>
              </w:rPr>
              <w:t xml:space="preserve"> С</w:t>
            </w:r>
            <w:proofErr w:type="gramEnd"/>
          </w:p>
        </w:tc>
        <w:tc>
          <w:tcPr>
            <w:tcW w:w="1517" w:type="dxa"/>
            <w:gridSpan w:val="2"/>
          </w:tcPr>
          <w:p w14:paraId="010D92D6" w14:textId="77777777" w:rsidR="002F1DD0" w:rsidRPr="002F1DD0" w:rsidRDefault="002F1DD0" w:rsidP="002F1DD0">
            <w:pPr>
              <w:spacing w:line="276" w:lineRule="auto"/>
              <w:ind w:right="324"/>
              <w:jc w:val="both"/>
              <w:rPr>
                <w:sz w:val="24"/>
                <w:szCs w:val="24"/>
              </w:rPr>
            </w:pPr>
            <w:r w:rsidRPr="002F1DD0">
              <w:rPr>
                <w:sz w:val="24"/>
                <w:szCs w:val="24"/>
              </w:rPr>
              <w:t>+20</w:t>
            </w:r>
            <w:r w:rsidRPr="002F1DD0">
              <w:rPr>
                <w:sz w:val="24"/>
                <w:szCs w:val="24"/>
                <w:vertAlign w:val="superscript"/>
              </w:rPr>
              <w:t>0</w:t>
            </w:r>
            <w:proofErr w:type="gramStart"/>
            <w:r w:rsidRPr="002F1DD0">
              <w:rPr>
                <w:sz w:val="24"/>
                <w:szCs w:val="24"/>
              </w:rPr>
              <w:t xml:space="preserve"> С</w:t>
            </w:r>
            <w:proofErr w:type="gramEnd"/>
          </w:p>
        </w:tc>
        <w:tc>
          <w:tcPr>
            <w:tcW w:w="1580" w:type="dxa"/>
            <w:gridSpan w:val="2"/>
          </w:tcPr>
          <w:p w14:paraId="00C6C6C1" w14:textId="77777777" w:rsidR="002F1DD0" w:rsidRPr="002F1DD0" w:rsidRDefault="002F1DD0" w:rsidP="002F1DD0">
            <w:pPr>
              <w:spacing w:line="276" w:lineRule="auto"/>
              <w:ind w:right="308"/>
              <w:jc w:val="both"/>
              <w:rPr>
                <w:sz w:val="24"/>
                <w:szCs w:val="24"/>
              </w:rPr>
            </w:pPr>
            <w:r w:rsidRPr="002F1DD0">
              <w:rPr>
                <w:sz w:val="24"/>
                <w:szCs w:val="24"/>
              </w:rPr>
              <w:t>+20</w:t>
            </w:r>
            <w:r w:rsidRPr="002F1DD0">
              <w:rPr>
                <w:sz w:val="24"/>
                <w:szCs w:val="24"/>
                <w:vertAlign w:val="superscript"/>
              </w:rPr>
              <w:t>0</w:t>
            </w:r>
            <w:proofErr w:type="gramStart"/>
            <w:r w:rsidRPr="002F1DD0">
              <w:rPr>
                <w:sz w:val="24"/>
                <w:szCs w:val="24"/>
              </w:rPr>
              <w:t xml:space="preserve"> С</w:t>
            </w:r>
            <w:proofErr w:type="gramEnd"/>
          </w:p>
        </w:tc>
        <w:tc>
          <w:tcPr>
            <w:tcW w:w="1803" w:type="dxa"/>
            <w:gridSpan w:val="2"/>
          </w:tcPr>
          <w:p w14:paraId="64C397A1" w14:textId="77777777" w:rsidR="002F1DD0" w:rsidRPr="002F1DD0" w:rsidRDefault="002F1DD0" w:rsidP="002F1DD0">
            <w:pPr>
              <w:spacing w:line="276" w:lineRule="auto"/>
              <w:ind w:right="287"/>
              <w:jc w:val="both"/>
              <w:rPr>
                <w:sz w:val="24"/>
                <w:szCs w:val="24"/>
              </w:rPr>
            </w:pPr>
            <w:r w:rsidRPr="002F1DD0">
              <w:rPr>
                <w:sz w:val="24"/>
                <w:szCs w:val="24"/>
              </w:rPr>
              <w:t>+20</w:t>
            </w:r>
            <w:r w:rsidRPr="002F1DD0">
              <w:rPr>
                <w:sz w:val="24"/>
                <w:szCs w:val="24"/>
                <w:vertAlign w:val="superscript"/>
              </w:rPr>
              <w:t>0</w:t>
            </w:r>
            <w:proofErr w:type="gramStart"/>
            <w:r w:rsidRPr="002F1DD0">
              <w:rPr>
                <w:sz w:val="24"/>
                <w:szCs w:val="24"/>
              </w:rPr>
              <w:t xml:space="preserve"> С</w:t>
            </w:r>
            <w:proofErr w:type="gramEnd"/>
          </w:p>
        </w:tc>
      </w:tr>
      <w:tr w:rsidR="002F1DD0" w:rsidRPr="002F1DD0" w14:paraId="021D1042" w14:textId="77777777" w:rsidTr="00885E92">
        <w:trPr>
          <w:trHeight w:val="1103"/>
        </w:trPr>
        <w:tc>
          <w:tcPr>
            <w:tcW w:w="2201" w:type="dxa"/>
          </w:tcPr>
          <w:p w14:paraId="2424C5F7" w14:textId="77777777" w:rsidR="002F1DD0" w:rsidRPr="002F1DD0" w:rsidRDefault="002F1DD0" w:rsidP="002F1DD0">
            <w:pPr>
              <w:spacing w:line="276" w:lineRule="auto"/>
              <w:jc w:val="both"/>
              <w:rPr>
                <w:sz w:val="24"/>
                <w:szCs w:val="24"/>
              </w:rPr>
            </w:pPr>
            <w:r w:rsidRPr="002F1DD0">
              <w:rPr>
                <w:sz w:val="24"/>
                <w:szCs w:val="24"/>
              </w:rPr>
              <w:t>-</w:t>
            </w:r>
            <w:r w:rsidRPr="002F1DD0">
              <w:rPr>
                <w:spacing w:val="-3"/>
                <w:sz w:val="24"/>
                <w:szCs w:val="24"/>
              </w:rPr>
              <w:t xml:space="preserve"> </w:t>
            </w:r>
            <w:proofErr w:type="gramStart"/>
            <w:r w:rsidRPr="002F1DD0">
              <w:rPr>
                <w:sz w:val="24"/>
                <w:szCs w:val="24"/>
              </w:rPr>
              <w:t>во</w:t>
            </w:r>
            <w:r w:rsidRPr="002F1DD0">
              <w:rPr>
                <w:spacing w:val="-4"/>
                <w:sz w:val="24"/>
                <w:szCs w:val="24"/>
              </w:rPr>
              <w:t xml:space="preserve"> </w:t>
            </w:r>
            <w:r w:rsidRPr="002F1DD0">
              <w:rPr>
                <w:sz w:val="24"/>
                <w:szCs w:val="24"/>
              </w:rPr>
              <w:t>время</w:t>
            </w:r>
            <w:proofErr w:type="gramEnd"/>
          </w:p>
          <w:p w14:paraId="31CB6894" w14:textId="77777777" w:rsidR="002F1DD0" w:rsidRPr="002F1DD0" w:rsidRDefault="002F1DD0" w:rsidP="002F1DD0">
            <w:pPr>
              <w:spacing w:line="276" w:lineRule="auto"/>
              <w:ind w:right="665"/>
              <w:jc w:val="both"/>
              <w:rPr>
                <w:sz w:val="24"/>
                <w:szCs w:val="24"/>
              </w:rPr>
            </w:pPr>
            <w:r w:rsidRPr="002F1DD0">
              <w:rPr>
                <w:sz w:val="24"/>
                <w:szCs w:val="24"/>
              </w:rPr>
              <w:t>дневного сна,</w:t>
            </w:r>
            <w:r w:rsidRPr="002F1DD0">
              <w:rPr>
                <w:spacing w:val="-57"/>
                <w:sz w:val="24"/>
                <w:szCs w:val="24"/>
              </w:rPr>
              <w:t xml:space="preserve"> </w:t>
            </w:r>
            <w:r w:rsidRPr="002F1DD0">
              <w:rPr>
                <w:sz w:val="24"/>
                <w:szCs w:val="24"/>
              </w:rPr>
              <w:t>вечерней</w:t>
            </w:r>
            <w:r w:rsidRPr="002F1DD0">
              <w:rPr>
                <w:spacing w:val="1"/>
                <w:sz w:val="24"/>
                <w:szCs w:val="24"/>
              </w:rPr>
              <w:t xml:space="preserve"> </w:t>
            </w:r>
            <w:r w:rsidRPr="002F1DD0">
              <w:rPr>
                <w:sz w:val="24"/>
                <w:szCs w:val="24"/>
              </w:rPr>
              <w:t>прогулки;</w:t>
            </w:r>
          </w:p>
        </w:tc>
        <w:tc>
          <w:tcPr>
            <w:tcW w:w="8033" w:type="dxa"/>
            <w:gridSpan w:val="9"/>
          </w:tcPr>
          <w:p w14:paraId="6377B30E" w14:textId="77777777" w:rsidR="002F1DD0" w:rsidRPr="002F1DD0" w:rsidRDefault="002F1DD0" w:rsidP="002F1DD0">
            <w:pPr>
              <w:spacing w:line="276" w:lineRule="auto"/>
              <w:ind w:right="204"/>
              <w:jc w:val="both"/>
              <w:rPr>
                <w:sz w:val="24"/>
                <w:szCs w:val="24"/>
              </w:rPr>
            </w:pPr>
            <w:r w:rsidRPr="002F1DD0">
              <w:rPr>
                <w:sz w:val="24"/>
                <w:szCs w:val="24"/>
              </w:rPr>
              <w:t>В</w:t>
            </w:r>
            <w:r w:rsidRPr="002F1DD0">
              <w:rPr>
                <w:spacing w:val="-5"/>
                <w:sz w:val="24"/>
                <w:szCs w:val="24"/>
              </w:rPr>
              <w:t xml:space="preserve"> </w:t>
            </w:r>
            <w:r w:rsidRPr="002F1DD0">
              <w:rPr>
                <w:sz w:val="24"/>
                <w:szCs w:val="24"/>
              </w:rPr>
              <w:t>теплое</w:t>
            </w:r>
            <w:r w:rsidRPr="002F1DD0">
              <w:rPr>
                <w:spacing w:val="-3"/>
                <w:sz w:val="24"/>
                <w:szCs w:val="24"/>
              </w:rPr>
              <w:t xml:space="preserve"> </w:t>
            </w:r>
            <w:r w:rsidRPr="002F1DD0">
              <w:rPr>
                <w:sz w:val="24"/>
                <w:szCs w:val="24"/>
              </w:rPr>
              <w:t>время</w:t>
            </w:r>
            <w:r w:rsidRPr="002F1DD0">
              <w:rPr>
                <w:spacing w:val="-3"/>
                <w:sz w:val="24"/>
                <w:szCs w:val="24"/>
              </w:rPr>
              <w:t xml:space="preserve"> </w:t>
            </w:r>
            <w:r w:rsidRPr="002F1DD0">
              <w:rPr>
                <w:sz w:val="24"/>
                <w:szCs w:val="24"/>
              </w:rPr>
              <w:t>года</w:t>
            </w:r>
            <w:r w:rsidRPr="002F1DD0">
              <w:rPr>
                <w:spacing w:val="-3"/>
                <w:sz w:val="24"/>
                <w:szCs w:val="24"/>
              </w:rPr>
              <w:t xml:space="preserve"> </w:t>
            </w:r>
            <w:r w:rsidRPr="002F1DD0">
              <w:rPr>
                <w:sz w:val="24"/>
                <w:szCs w:val="24"/>
              </w:rPr>
              <w:t>проводится</w:t>
            </w:r>
            <w:r w:rsidRPr="002F1DD0">
              <w:rPr>
                <w:spacing w:val="-3"/>
                <w:sz w:val="24"/>
                <w:szCs w:val="24"/>
              </w:rPr>
              <w:t xml:space="preserve"> </w:t>
            </w:r>
            <w:r w:rsidRPr="002F1DD0">
              <w:rPr>
                <w:sz w:val="24"/>
                <w:szCs w:val="24"/>
              </w:rPr>
              <w:t>в</w:t>
            </w:r>
            <w:r w:rsidRPr="002F1DD0">
              <w:rPr>
                <w:spacing w:val="-3"/>
                <w:sz w:val="24"/>
                <w:szCs w:val="24"/>
              </w:rPr>
              <w:t xml:space="preserve"> </w:t>
            </w:r>
            <w:r w:rsidRPr="002F1DD0">
              <w:rPr>
                <w:sz w:val="24"/>
                <w:szCs w:val="24"/>
              </w:rPr>
              <w:t>течение</w:t>
            </w:r>
            <w:r w:rsidRPr="002F1DD0">
              <w:rPr>
                <w:spacing w:val="-4"/>
                <w:sz w:val="24"/>
                <w:szCs w:val="24"/>
              </w:rPr>
              <w:t xml:space="preserve"> </w:t>
            </w:r>
            <w:r w:rsidRPr="002F1DD0">
              <w:rPr>
                <w:sz w:val="24"/>
                <w:szCs w:val="24"/>
              </w:rPr>
              <w:t>всего</w:t>
            </w:r>
            <w:r w:rsidRPr="002F1DD0">
              <w:rPr>
                <w:spacing w:val="-2"/>
                <w:sz w:val="24"/>
                <w:szCs w:val="24"/>
              </w:rPr>
              <w:t xml:space="preserve"> </w:t>
            </w:r>
            <w:r w:rsidRPr="002F1DD0">
              <w:rPr>
                <w:sz w:val="24"/>
                <w:szCs w:val="24"/>
              </w:rPr>
              <w:t>периода</w:t>
            </w:r>
            <w:r w:rsidRPr="002F1DD0">
              <w:rPr>
                <w:spacing w:val="-4"/>
                <w:sz w:val="24"/>
                <w:szCs w:val="24"/>
              </w:rPr>
              <w:t xml:space="preserve"> </w:t>
            </w:r>
            <w:r w:rsidRPr="002F1DD0">
              <w:rPr>
                <w:sz w:val="24"/>
                <w:szCs w:val="24"/>
              </w:rPr>
              <w:t>отсутствия</w:t>
            </w:r>
            <w:r w:rsidRPr="002F1DD0">
              <w:rPr>
                <w:spacing w:val="-2"/>
                <w:sz w:val="24"/>
                <w:szCs w:val="24"/>
              </w:rPr>
              <w:t xml:space="preserve"> </w:t>
            </w:r>
            <w:r w:rsidRPr="002F1DD0">
              <w:rPr>
                <w:sz w:val="24"/>
                <w:szCs w:val="24"/>
              </w:rPr>
              <w:t>детей</w:t>
            </w:r>
            <w:r w:rsidRPr="002F1DD0">
              <w:rPr>
                <w:spacing w:val="-57"/>
                <w:sz w:val="24"/>
                <w:szCs w:val="24"/>
              </w:rPr>
              <w:t xml:space="preserve"> </w:t>
            </w:r>
            <w:r w:rsidRPr="002F1DD0">
              <w:rPr>
                <w:sz w:val="24"/>
                <w:szCs w:val="24"/>
              </w:rPr>
              <w:t>в</w:t>
            </w:r>
            <w:r w:rsidRPr="002F1DD0">
              <w:rPr>
                <w:spacing w:val="-2"/>
                <w:sz w:val="24"/>
                <w:szCs w:val="24"/>
              </w:rPr>
              <w:t xml:space="preserve"> </w:t>
            </w:r>
            <w:r w:rsidRPr="002F1DD0">
              <w:rPr>
                <w:sz w:val="24"/>
                <w:szCs w:val="24"/>
              </w:rPr>
              <w:t>помещении.</w:t>
            </w:r>
          </w:p>
        </w:tc>
      </w:tr>
      <w:tr w:rsidR="002F1DD0" w:rsidRPr="002F1DD0" w14:paraId="2957E072" w14:textId="77777777" w:rsidTr="00885E92">
        <w:trPr>
          <w:trHeight w:val="1103"/>
        </w:trPr>
        <w:tc>
          <w:tcPr>
            <w:tcW w:w="2201" w:type="dxa"/>
          </w:tcPr>
          <w:p w14:paraId="3005643B" w14:textId="77777777" w:rsidR="002F1DD0" w:rsidRPr="002F1DD0" w:rsidRDefault="002F1DD0" w:rsidP="002F1DD0">
            <w:pPr>
              <w:spacing w:line="276" w:lineRule="auto"/>
              <w:ind w:right="641"/>
              <w:jc w:val="both"/>
              <w:rPr>
                <w:sz w:val="24"/>
                <w:szCs w:val="24"/>
              </w:rPr>
            </w:pPr>
            <w:r w:rsidRPr="002F1DD0">
              <w:rPr>
                <w:sz w:val="24"/>
                <w:szCs w:val="24"/>
              </w:rPr>
              <w:t>2.</w:t>
            </w:r>
            <w:r w:rsidRPr="002F1DD0">
              <w:rPr>
                <w:spacing w:val="-15"/>
                <w:sz w:val="24"/>
                <w:szCs w:val="24"/>
              </w:rPr>
              <w:t xml:space="preserve"> </w:t>
            </w:r>
            <w:r w:rsidRPr="002F1DD0">
              <w:rPr>
                <w:sz w:val="24"/>
                <w:szCs w:val="24"/>
              </w:rPr>
              <w:t>Воздушные</w:t>
            </w:r>
            <w:r w:rsidRPr="002F1DD0">
              <w:rPr>
                <w:spacing w:val="-57"/>
                <w:sz w:val="24"/>
                <w:szCs w:val="24"/>
              </w:rPr>
              <w:t xml:space="preserve"> </w:t>
            </w:r>
            <w:r w:rsidRPr="002F1DD0">
              <w:rPr>
                <w:sz w:val="24"/>
                <w:szCs w:val="24"/>
              </w:rPr>
              <w:t>ванны:</w:t>
            </w:r>
          </w:p>
          <w:p w14:paraId="59E30460" w14:textId="77777777" w:rsidR="002F1DD0" w:rsidRPr="002F1DD0" w:rsidRDefault="002F1DD0" w:rsidP="002F1DD0">
            <w:pPr>
              <w:spacing w:line="276" w:lineRule="auto"/>
              <w:ind w:right="820"/>
              <w:jc w:val="both"/>
              <w:rPr>
                <w:sz w:val="24"/>
                <w:szCs w:val="24"/>
              </w:rPr>
            </w:pPr>
            <w:r w:rsidRPr="002F1DD0">
              <w:rPr>
                <w:sz w:val="24"/>
                <w:szCs w:val="24"/>
              </w:rPr>
              <w:t>- утренняя</w:t>
            </w:r>
            <w:r w:rsidRPr="002F1DD0">
              <w:rPr>
                <w:spacing w:val="1"/>
                <w:sz w:val="24"/>
                <w:szCs w:val="24"/>
              </w:rPr>
              <w:t xml:space="preserve"> </w:t>
            </w:r>
            <w:r w:rsidRPr="002F1DD0">
              <w:rPr>
                <w:sz w:val="24"/>
                <w:szCs w:val="24"/>
              </w:rPr>
              <w:t>гимнастика;</w:t>
            </w:r>
          </w:p>
        </w:tc>
        <w:tc>
          <w:tcPr>
            <w:tcW w:w="8033" w:type="dxa"/>
            <w:gridSpan w:val="9"/>
          </w:tcPr>
          <w:p w14:paraId="752BB8A7" w14:textId="77777777" w:rsidR="002F1DD0" w:rsidRPr="002F1DD0" w:rsidRDefault="002F1DD0" w:rsidP="002F1DD0">
            <w:pPr>
              <w:spacing w:line="276" w:lineRule="auto"/>
              <w:jc w:val="both"/>
              <w:rPr>
                <w:sz w:val="24"/>
                <w:szCs w:val="24"/>
              </w:rPr>
            </w:pPr>
            <w:r w:rsidRPr="002F1DD0">
              <w:rPr>
                <w:sz w:val="24"/>
                <w:szCs w:val="24"/>
              </w:rPr>
              <w:t>В</w:t>
            </w:r>
            <w:r w:rsidRPr="002F1DD0">
              <w:rPr>
                <w:spacing w:val="-4"/>
                <w:sz w:val="24"/>
                <w:szCs w:val="24"/>
              </w:rPr>
              <w:t xml:space="preserve"> </w:t>
            </w:r>
            <w:r w:rsidRPr="002F1DD0">
              <w:rPr>
                <w:sz w:val="24"/>
                <w:szCs w:val="24"/>
              </w:rPr>
              <w:t>холодное</w:t>
            </w:r>
            <w:r w:rsidRPr="002F1DD0">
              <w:rPr>
                <w:spacing w:val="-3"/>
                <w:sz w:val="24"/>
                <w:szCs w:val="24"/>
              </w:rPr>
              <w:t xml:space="preserve"> </w:t>
            </w:r>
            <w:r w:rsidRPr="002F1DD0">
              <w:rPr>
                <w:sz w:val="24"/>
                <w:szCs w:val="24"/>
              </w:rPr>
              <w:t>время</w:t>
            </w:r>
            <w:r w:rsidRPr="002F1DD0">
              <w:rPr>
                <w:spacing w:val="-2"/>
                <w:sz w:val="24"/>
                <w:szCs w:val="24"/>
              </w:rPr>
              <w:t xml:space="preserve"> </w:t>
            </w:r>
            <w:r w:rsidRPr="002F1DD0">
              <w:rPr>
                <w:sz w:val="24"/>
                <w:szCs w:val="24"/>
              </w:rPr>
              <w:t>года проводится</w:t>
            </w:r>
            <w:r w:rsidRPr="002F1DD0">
              <w:rPr>
                <w:spacing w:val="-2"/>
                <w:sz w:val="24"/>
                <w:szCs w:val="24"/>
              </w:rPr>
              <w:t xml:space="preserve"> </w:t>
            </w:r>
            <w:r w:rsidRPr="002F1DD0">
              <w:rPr>
                <w:sz w:val="24"/>
                <w:szCs w:val="24"/>
              </w:rPr>
              <w:t>ежедневно</w:t>
            </w:r>
            <w:r w:rsidRPr="002F1DD0">
              <w:rPr>
                <w:spacing w:val="-2"/>
                <w:sz w:val="24"/>
                <w:szCs w:val="24"/>
              </w:rPr>
              <w:t xml:space="preserve"> </w:t>
            </w:r>
            <w:r w:rsidRPr="002F1DD0">
              <w:rPr>
                <w:sz w:val="24"/>
                <w:szCs w:val="24"/>
              </w:rPr>
              <w:t>в</w:t>
            </w:r>
            <w:r w:rsidRPr="002F1DD0">
              <w:rPr>
                <w:spacing w:val="-3"/>
                <w:sz w:val="24"/>
                <w:szCs w:val="24"/>
              </w:rPr>
              <w:t xml:space="preserve"> </w:t>
            </w:r>
            <w:r w:rsidRPr="002F1DD0">
              <w:rPr>
                <w:sz w:val="24"/>
                <w:szCs w:val="24"/>
              </w:rPr>
              <w:t>зале,</w:t>
            </w:r>
            <w:r w:rsidRPr="002F1DD0">
              <w:rPr>
                <w:spacing w:val="-1"/>
                <w:sz w:val="24"/>
                <w:szCs w:val="24"/>
              </w:rPr>
              <w:t xml:space="preserve"> </w:t>
            </w:r>
            <w:r w:rsidRPr="002F1DD0">
              <w:rPr>
                <w:sz w:val="24"/>
                <w:szCs w:val="24"/>
              </w:rPr>
              <w:t>в</w:t>
            </w:r>
            <w:r w:rsidRPr="002F1DD0">
              <w:rPr>
                <w:spacing w:val="-3"/>
                <w:sz w:val="24"/>
                <w:szCs w:val="24"/>
              </w:rPr>
              <w:t xml:space="preserve"> </w:t>
            </w:r>
            <w:r w:rsidRPr="002F1DD0">
              <w:rPr>
                <w:sz w:val="24"/>
                <w:szCs w:val="24"/>
              </w:rPr>
              <w:t>группе.</w:t>
            </w:r>
          </w:p>
        </w:tc>
      </w:tr>
      <w:tr w:rsidR="002F1DD0" w:rsidRPr="002F1DD0" w14:paraId="2AB855F5" w14:textId="77777777" w:rsidTr="00885E92">
        <w:trPr>
          <w:trHeight w:val="278"/>
        </w:trPr>
        <w:tc>
          <w:tcPr>
            <w:tcW w:w="2201" w:type="dxa"/>
          </w:tcPr>
          <w:p w14:paraId="2B4A3FF8" w14:textId="77777777" w:rsidR="002F1DD0" w:rsidRPr="002F1DD0" w:rsidRDefault="002F1DD0" w:rsidP="002F1DD0">
            <w:pPr>
              <w:spacing w:line="276" w:lineRule="auto"/>
              <w:jc w:val="both"/>
              <w:rPr>
                <w:sz w:val="24"/>
                <w:szCs w:val="24"/>
              </w:rPr>
            </w:pPr>
          </w:p>
        </w:tc>
        <w:tc>
          <w:tcPr>
            <w:tcW w:w="1450" w:type="dxa"/>
          </w:tcPr>
          <w:p w14:paraId="5A84DCAB" w14:textId="77777777" w:rsidR="002F1DD0" w:rsidRPr="002F1DD0" w:rsidRDefault="002F1DD0" w:rsidP="002F1DD0">
            <w:pPr>
              <w:spacing w:line="276" w:lineRule="auto"/>
              <w:ind w:right="372"/>
              <w:jc w:val="both"/>
              <w:rPr>
                <w:sz w:val="24"/>
                <w:szCs w:val="24"/>
              </w:rPr>
            </w:pPr>
            <w:r w:rsidRPr="002F1DD0">
              <w:rPr>
                <w:sz w:val="24"/>
                <w:szCs w:val="24"/>
              </w:rPr>
              <w:t>+18</w:t>
            </w:r>
            <w:r w:rsidRPr="002F1DD0">
              <w:rPr>
                <w:sz w:val="24"/>
                <w:szCs w:val="24"/>
                <w:vertAlign w:val="superscript"/>
              </w:rPr>
              <w:t>0</w:t>
            </w:r>
            <w:proofErr w:type="gramStart"/>
            <w:r w:rsidRPr="002F1DD0">
              <w:rPr>
                <w:sz w:val="24"/>
                <w:szCs w:val="24"/>
              </w:rPr>
              <w:t xml:space="preserve"> С</w:t>
            </w:r>
            <w:proofErr w:type="gramEnd"/>
          </w:p>
        </w:tc>
        <w:tc>
          <w:tcPr>
            <w:tcW w:w="1683" w:type="dxa"/>
            <w:gridSpan w:val="2"/>
          </w:tcPr>
          <w:p w14:paraId="36126237" w14:textId="77777777" w:rsidR="002F1DD0" w:rsidRPr="002F1DD0" w:rsidRDefault="002F1DD0" w:rsidP="002F1DD0">
            <w:pPr>
              <w:spacing w:line="276" w:lineRule="auto"/>
              <w:ind w:right="294"/>
              <w:jc w:val="both"/>
              <w:rPr>
                <w:sz w:val="24"/>
                <w:szCs w:val="24"/>
              </w:rPr>
            </w:pPr>
            <w:r w:rsidRPr="002F1DD0">
              <w:rPr>
                <w:sz w:val="24"/>
                <w:szCs w:val="24"/>
              </w:rPr>
              <w:t>+18</w:t>
            </w:r>
            <w:r w:rsidRPr="002F1DD0">
              <w:rPr>
                <w:sz w:val="24"/>
                <w:szCs w:val="24"/>
                <w:vertAlign w:val="superscript"/>
              </w:rPr>
              <w:t>0</w:t>
            </w:r>
            <w:proofErr w:type="gramStart"/>
            <w:r w:rsidRPr="002F1DD0">
              <w:rPr>
                <w:sz w:val="24"/>
                <w:szCs w:val="24"/>
              </w:rPr>
              <w:t xml:space="preserve"> С</w:t>
            </w:r>
            <w:proofErr w:type="gramEnd"/>
          </w:p>
        </w:tc>
        <w:tc>
          <w:tcPr>
            <w:tcW w:w="1517" w:type="dxa"/>
            <w:gridSpan w:val="2"/>
          </w:tcPr>
          <w:p w14:paraId="7A4EA681" w14:textId="77777777" w:rsidR="002F1DD0" w:rsidRPr="002F1DD0" w:rsidRDefault="002F1DD0" w:rsidP="002F1DD0">
            <w:pPr>
              <w:spacing w:line="276" w:lineRule="auto"/>
              <w:ind w:right="324"/>
              <w:jc w:val="both"/>
              <w:rPr>
                <w:sz w:val="24"/>
                <w:szCs w:val="24"/>
              </w:rPr>
            </w:pPr>
            <w:r w:rsidRPr="002F1DD0">
              <w:rPr>
                <w:sz w:val="24"/>
                <w:szCs w:val="24"/>
              </w:rPr>
              <w:t>+18</w:t>
            </w:r>
            <w:r w:rsidRPr="002F1DD0">
              <w:rPr>
                <w:sz w:val="24"/>
                <w:szCs w:val="24"/>
                <w:vertAlign w:val="superscript"/>
              </w:rPr>
              <w:t>0</w:t>
            </w:r>
            <w:proofErr w:type="gramStart"/>
            <w:r w:rsidRPr="002F1DD0">
              <w:rPr>
                <w:sz w:val="24"/>
                <w:szCs w:val="24"/>
              </w:rPr>
              <w:t xml:space="preserve"> С</w:t>
            </w:r>
            <w:proofErr w:type="gramEnd"/>
          </w:p>
        </w:tc>
        <w:tc>
          <w:tcPr>
            <w:tcW w:w="1580" w:type="dxa"/>
            <w:gridSpan w:val="2"/>
          </w:tcPr>
          <w:p w14:paraId="36568A7D" w14:textId="77777777" w:rsidR="002F1DD0" w:rsidRPr="002F1DD0" w:rsidRDefault="002F1DD0" w:rsidP="002F1DD0">
            <w:pPr>
              <w:spacing w:line="276" w:lineRule="auto"/>
              <w:ind w:right="308"/>
              <w:jc w:val="both"/>
              <w:rPr>
                <w:sz w:val="24"/>
                <w:szCs w:val="24"/>
              </w:rPr>
            </w:pPr>
            <w:r w:rsidRPr="002F1DD0">
              <w:rPr>
                <w:sz w:val="24"/>
                <w:szCs w:val="24"/>
              </w:rPr>
              <w:t>+18</w:t>
            </w:r>
            <w:r w:rsidRPr="002F1DD0">
              <w:rPr>
                <w:sz w:val="24"/>
                <w:szCs w:val="24"/>
                <w:vertAlign w:val="superscript"/>
              </w:rPr>
              <w:t>0</w:t>
            </w:r>
            <w:proofErr w:type="gramStart"/>
            <w:r w:rsidRPr="002F1DD0">
              <w:rPr>
                <w:sz w:val="24"/>
                <w:szCs w:val="24"/>
              </w:rPr>
              <w:t xml:space="preserve"> С</w:t>
            </w:r>
            <w:proofErr w:type="gramEnd"/>
          </w:p>
        </w:tc>
        <w:tc>
          <w:tcPr>
            <w:tcW w:w="1803" w:type="dxa"/>
            <w:gridSpan w:val="2"/>
          </w:tcPr>
          <w:p w14:paraId="310BBF58" w14:textId="77777777" w:rsidR="002F1DD0" w:rsidRPr="002F1DD0" w:rsidRDefault="002F1DD0" w:rsidP="002F1DD0">
            <w:pPr>
              <w:spacing w:line="276" w:lineRule="auto"/>
              <w:ind w:right="287"/>
              <w:jc w:val="both"/>
              <w:rPr>
                <w:sz w:val="24"/>
                <w:szCs w:val="24"/>
              </w:rPr>
            </w:pPr>
            <w:r w:rsidRPr="002F1DD0">
              <w:rPr>
                <w:sz w:val="24"/>
                <w:szCs w:val="24"/>
              </w:rPr>
              <w:t>+18</w:t>
            </w:r>
            <w:r w:rsidRPr="002F1DD0">
              <w:rPr>
                <w:sz w:val="24"/>
                <w:szCs w:val="24"/>
                <w:vertAlign w:val="superscript"/>
              </w:rPr>
              <w:t>0</w:t>
            </w:r>
            <w:proofErr w:type="gramStart"/>
            <w:r w:rsidRPr="002F1DD0">
              <w:rPr>
                <w:sz w:val="24"/>
                <w:szCs w:val="24"/>
              </w:rPr>
              <w:t xml:space="preserve"> С</w:t>
            </w:r>
            <w:proofErr w:type="gramEnd"/>
          </w:p>
        </w:tc>
      </w:tr>
      <w:tr w:rsidR="002F1DD0" w:rsidRPr="002F1DD0" w14:paraId="514B5DDD" w14:textId="77777777" w:rsidTr="00885E92">
        <w:trPr>
          <w:trHeight w:val="553"/>
        </w:trPr>
        <w:tc>
          <w:tcPr>
            <w:tcW w:w="2201" w:type="dxa"/>
            <w:vMerge w:val="restart"/>
          </w:tcPr>
          <w:p w14:paraId="357A85CD" w14:textId="77777777" w:rsidR="002F1DD0" w:rsidRPr="002F1DD0" w:rsidRDefault="002F1DD0" w:rsidP="002F1DD0">
            <w:pPr>
              <w:spacing w:before="5" w:line="276" w:lineRule="auto"/>
              <w:jc w:val="both"/>
              <w:rPr>
                <w:sz w:val="24"/>
                <w:szCs w:val="24"/>
              </w:rPr>
            </w:pPr>
          </w:p>
          <w:p w14:paraId="386BD527" w14:textId="77777777" w:rsidR="002F1DD0" w:rsidRPr="002F1DD0" w:rsidRDefault="002F1DD0" w:rsidP="002F1DD0">
            <w:pPr>
              <w:spacing w:line="276" w:lineRule="auto"/>
              <w:ind w:right="274"/>
              <w:jc w:val="both"/>
              <w:rPr>
                <w:sz w:val="24"/>
                <w:szCs w:val="24"/>
              </w:rPr>
            </w:pPr>
            <w:r w:rsidRPr="002F1DD0">
              <w:rPr>
                <w:spacing w:val="-1"/>
                <w:sz w:val="24"/>
                <w:szCs w:val="24"/>
              </w:rPr>
              <w:t>Физкультурные</w:t>
            </w:r>
            <w:r w:rsidRPr="002F1DD0">
              <w:rPr>
                <w:spacing w:val="-57"/>
                <w:sz w:val="24"/>
                <w:szCs w:val="24"/>
              </w:rPr>
              <w:t xml:space="preserve"> </w:t>
            </w:r>
            <w:r w:rsidRPr="002F1DD0">
              <w:rPr>
                <w:sz w:val="24"/>
                <w:szCs w:val="24"/>
              </w:rPr>
              <w:t>занятия</w:t>
            </w:r>
          </w:p>
        </w:tc>
        <w:tc>
          <w:tcPr>
            <w:tcW w:w="1450" w:type="dxa"/>
          </w:tcPr>
          <w:p w14:paraId="1BDCFE2E" w14:textId="77777777" w:rsidR="002F1DD0" w:rsidRPr="002F1DD0" w:rsidRDefault="002F1DD0" w:rsidP="002F1DD0">
            <w:pPr>
              <w:spacing w:line="276" w:lineRule="auto"/>
              <w:jc w:val="both"/>
              <w:rPr>
                <w:sz w:val="24"/>
                <w:szCs w:val="24"/>
              </w:rPr>
            </w:pPr>
          </w:p>
        </w:tc>
        <w:tc>
          <w:tcPr>
            <w:tcW w:w="1677" w:type="dxa"/>
          </w:tcPr>
          <w:p w14:paraId="080FE95B" w14:textId="77777777" w:rsidR="002F1DD0" w:rsidRPr="002F1DD0" w:rsidRDefault="002F1DD0" w:rsidP="002F1DD0">
            <w:pPr>
              <w:spacing w:line="276" w:lineRule="auto"/>
              <w:jc w:val="both"/>
              <w:rPr>
                <w:sz w:val="24"/>
                <w:szCs w:val="24"/>
              </w:rPr>
            </w:pPr>
          </w:p>
        </w:tc>
        <w:tc>
          <w:tcPr>
            <w:tcW w:w="1520" w:type="dxa"/>
            <w:gridSpan w:val="3"/>
          </w:tcPr>
          <w:p w14:paraId="6577F5D6" w14:textId="77777777" w:rsidR="002F1DD0" w:rsidRPr="002F1DD0" w:rsidRDefault="002F1DD0" w:rsidP="002F1DD0">
            <w:pPr>
              <w:spacing w:line="276" w:lineRule="auto"/>
              <w:jc w:val="both"/>
              <w:rPr>
                <w:sz w:val="24"/>
                <w:szCs w:val="24"/>
              </w:rPr>
            </w:pPr>
          </w:p>
        </w:tc>
        <w:tc>
          <w:tcPr>
            <w:tcW w:w="3387" w:type="dxa"/>
            <w:gridSpan w:val="4"/>
          </w:tcPr>
          <w:p w14:paraId="461F1245" w14:textId="77777777" w:rsidR="002F1DD0" w:rsidRPr="002F1DD0" w:rsidRDefault="002F1DD0" w:rsidP="002F1DD0">
            <w:pPr>
              <w:spacing w:line="276" w:lineRule="auto"/>
              <w:jc w:val="both"/>
              <w:rPr>
                <w:sz w:val="24"/>
                <w:szCs w:val="24"/>
              </w:rPr>
            </w:pPr>
            <w:r w:rsidRPr="002F1DD0">
              <w:rPr>
                <w:sz w:val="24"/>
                <w:szCs w:val="24"/>
              </w:rPr>
              <w:t>Одно</w:t>
            </w:r>
            <w:r w:rsidRPr="002F1DD0">
              <w:rPr>
                <w:spacing w:val="-4"/>
                <w:sz w:val="24"/>
                <w:szCs w:val="24"/>
              </w:rPr>
              <w:t xml:space="preserve"> </w:t>
            </w:r>
            <w:r w:rsidRPr="002F1DD0">
              <w:rPr>
                <w:sz w:val="24"/>
                <w:szCs w:val="24"/>
              </w:rPr>
              <w:t>занятие</w:t>
            </w:r>
            <w:r w:rsidRPr="002F1DD0">
              <w:rPr>
                <w:spacing w:val="-5"/>
                <w:sz w:val="24"/>
                <w:szCs w:val="24"/>
              </w:rPr>
              <w:t xml:space="preserve"> </w:t>
            </w:r>
            <w:r w:rsidRPr="002F1DD0">
              <w:rPr>
                <w:sz w:val="24"/>
                <w:szCs w:val="24"/>
              </w:rPr>
              <w:t>круглогодично</w:t>
            </w:r>
          </w:p>
          <w:p w14:paraId="310CC0C0" w14:textId="77777777" w:rsidR="002F1DD0" w:rsidRPr="002F1DD0" w:rsidRDefault="002F1DD0" w:rsidP="002F1DD0">
            <w:pPr>
              <w:spacing w:line="276" w:lineRule="auto"/>
              <w:jc w:val="both"/>
              <w:rPr>
                <w:sz w:val="24"/>
                <w:szCs w:val="24"/>
              </w:rPr>
            </w:pPr>
            <w:r w:rsidRPr="002F1DD0">
              <w:rPr>
                <w:sz w:val="24"/>
                <w:szCs w:val="24"/>
              </w:rPr>
              <w:t>на</w:t>
            </w:r>
            <w:r w:rsidRPr="002F1DD0">
              <w:rPr>
                <w:spacing w:val="-4"/>
                <w:sz w:val="24"/>
                <w:szCs w:val="24"/>
              </w:rPr>
              <w:t xml:space="preserve"> </w:t>
            </w:r>
            <w:r w:rsidRPr="002F1DD0">
              <w:rPr>
                <w:sz w:val="24"/>
                <w:szCs w:val="24"/>
              </w:rPr>
              <w:t>воздухе.</w:t>
            </w:r>
          </w:p>
        </w:tc>
      </w:tr>
      <w:tr w:rsidR="002F1DD0" w:rsidRPr="002F1DD0" w14:paraId="03B61491" w14:textId="77777777" w:rsidTr="00885E92">
        <w:trPr>
          <w:trHeight w:val="276"/>
        </w:trPr>
        <w:tc>
          <w:tcPr>
            <w:tcW w:w="2201" w:type="dxa"/>
            <w:vMerge/>
            <w:tcBorders>
              <w:top w:val="nil"/>
            </w:tcBorders>
          </w:tcPr>
          <w:p w14:paraId="535CD880" w14:textId="77777777" w:rsidR="002F1DD0" w:rsidRPr="002F1DD0" w:rsidRDefault="002F1DD0" w:rsidP="002F1DD0">
            <w:pPr>
              <w:spacing w:line="276" w:lineRule="auto"/>
              <w:jc w:val="both"/>
              <w:rPr>
                <w:sz w:val="24"/>
                <w:szCs w:val="24"/>
              </w:rPr>
            </w:pPr>
          </w:p>
        </w:tc>
        <w:tc>
          <w:tcPr>
            <w:tcW w:w="1450" w:type="dxa"/>
          </w:tcPr>
          <w:p w14:paraId="2BEA91F3" w14:textId="77777777" w:rsidR="002F1DD0" w:rsidRPr="002F1DD0" w:rsidRDefault="002F1DD0" w:rsidP="002F1DD0">
            <w:pPr>
              <w:spacing w:line="276" w:lineRule="auto"/>
              <w:ind w:right="382"/>
              <w:jc w:val="both"/>
              <w:rPr>
                <w:sz w:val="24"/>
                <w:szCs w:val="24"/>
              </w:rPr>
            </w:pPr>
            <w:r w:rsidRPr="002F1DD0">
              <w:rPr>
                <w:sz w:val="24"/>
                <w:szCs w:val="24"/>
              </w:rPr>
              <w:t>–15</w:t>
            </w:r>
            <w:r w:rsidRPr="002F1DD0">
              <w:rPr>
                <w:sz w:val="24"/>
                <w:szCs w:val="24"/>
                <w:vertAlign w:val="superscript"/>
              </w:rPr>
              <w:t>0</w:t>
            </w:r>
            <w:proofErr w:type="gramStart"/>
            <w:r w:rsidRPr="002F1DD0">
              <w:rPr>
                <w:spacing w:val="1"/>
                <w:sz w:val="24"/>
                <w:szCs w:val="24"/>
              </w:rPr>
              <w:t xml:space="preserve"> </w:t>
            </w:r>
            <w:r w:rsidRPr="002F1DD0">
              <w:rPr>
                <w:sz w:val="24"/>
                <w:szCs w:val="24"/>
              </w:rPr>
              <w:t>С</w:t>
            </w:r>
            <w:proofErr w:type="gramEnd"/>
          </w:p>
        </w:tc>
        <w:tc>
          <w:tcPr>
            <w:tcW w:w="1677" w:type="dxa"/>
          </w:tcPr>
          <w:p w14:paraId="60EDDCE2" w14:textId="77777777" w:rsidR="002F1DD0" w:rsidRPr="002F1DD0" w:rsidRDefault="002F1DD0" w:rsidP="002F1DD0">
            <w:pPr>
              <w:spacing w:line="276" w:lineRule="auto"/>
              <w:ind w:right="489"/>
              <w:jc w:val="both"/>
              <w:rPr>
                <w:sz w:val="24"/>
                <w:szCs w:val="24"/>
              </w:rPr>
            </w:pPr>
            <w:r w:rsidRPr="002F1DD0">
              <w:rPr>
                <w:sz w:val="24"/>
                <w:szCs w:val="24"/>
              </w:rPr>
              <w:t>–18</w:t>
            </w:r>
            <w:r w:rsidRPr="002F1DD0">
              <w:rPr>
                <w:sz w:val="24"/>
                <w:szCs w:val="24"/>
                <w:vertAlign w:val="superscript"/>
              </w:rPr>
              <w:t>0</w:t>
            </w:r>
            <w:proofErr w:type="gramStart"/>
            <w:r w:rsidRPr="002F1DD0">
              <w:rPr>
                <w:spacing w:val="1"/>
                <w:sz w:val="24"/>
                <w:szCs w:val="24"/>
              </w:rPr>
              <w:t xml:space="preserve"> </w:t>
            </w:r>
            <w:r w:rsidRPr="002F1DD0">
              <w:rPr>
                <w:sz w:val="24"/>
                <w:szCs w:val="24"/>
              </w:rPr>
              <w:t>С</w:t>
            </w:r>
            <w:proofErr w:type="gramEnd"/>
          </w:p>
        </w:tc>
        <w:tc>
          <w:tcPr>
            <w:tcW w:w="1520" w:type="dxa"/>
            <w:gridSpan w:val="3"/>
          </w:tcPr>
          <w:p w14:paraId="203FC07E" w14:textId="77777777" w:rsidR="002F1DD0" w:rsidRPr="002F1DD0" w:rsidRDefault="002F1DD0" w:rsidP="002F1DD0">
            <w:pPr>
              <w:spacing w:line="276" w:lineRule="auto"/>
              <w:jc w:val="both"/>
              <w:rPr>
                <w:sz w:val="24"/>
                <w:szCs w:val="24"/>
              </w:rPr>
            </w:pPr>
            <w:r w:rsidRPr="002F1DD0">
              <w:rPr>
                <w:sz w:val="24"/>
                <w:szCs w:val="24"/>
              </w:rPr>
              <w:t>–19</w:t>
            </w:r>
            <w:r w:rsidRPr="002F1DD0">
              <w:rPr>
                <w:sz w:val="24"/>
                <w:szCs w:val="24"/>
                <w:vertAlign w:val="superscript"/>
              </w:rPr>
              <w:t>0</w:t>
            </w:r>
            <w:proofErr w:type="gramStart"/>
            <w:r w:rsidRPr="002F1DD0">
              <w:rPr>
                <w:spacing w:val="1"/>
                <w:sz w:val="24"/>
                <w:szCs w:val="24"/>
              </w:rPr>
              <w:t xml:space="preserve"> </w:t>
            </w:r>
            <w:r w:rsidRPr="002F1DD0">
              <w:rPr>
                <w:sz w:val="24"/>
                <w:szCs w:val="24"/>
              </w:rPr>
              <w:t>С</w:t>
            </w:r>
            <w:proofErr w:type="gramEnd"/>
          </w:p>
        </w:tc>
        <w:tc>
          <w:tcPr>
            <w:tcW w:w="1583" w:type="dxa"/>
            <w:gridSpan w:val="2"/>
          </w:tcPr>
          <w:p w14:paraId="48C854F3" w14:textId="77777777" w:rsidR="002F1DD0" w:rsidRPr="002F1DD0" w:rsidRDefault="002F1DD0" w:rsidP="002F1DD0">
            <w:pPr>
              <w:spacing w:line="276" w:lineRule="auto"/>
              <w:jc w:val="both"/>
              <w:rPr>
                <w:sz w:val="24"/>
                <w:szCs w:val="24"/>
              </w:rPr>
            </w:pPr>
            <w:r w:rsidRPr="002F1DD0">
              <w:rPr>
                <w:sz w:val="24"/>
                <w:szCs w:val="24"/>
              </w:rPr>
              <w:t>–20</w:t>
            </w:r>
            <w:r w:rsidRPr="002F1DD0">
              <w:rPr>
                <w:sz w:val="24"/>
                <w:szCs w:val="24"/>
                <w:vertAlign w:val="superscript"/>
              </w:rPr>
              <w:t>0</w:t>
            </w:r>
            <w:proofErr w:type="gramStart"/>
            <w:r w:rsidRPr="002F1DD0">
              <w:rPr>
                <w:spacing w:val="1"/>
                <w:sz w:val="24"/>
                <w:szCs w:val="24"/>
              </w:rPr>
              <w:t xml:space="preserve"> </w:t>
            </w:r>
            <w:r w:rsidRPr="002F1DD0">
              <w:rPr>
                <w:sz w:val="24"/>
                <w:szCs w:val="24"/>
              </w:rPr>
              <w:t>С</w:t>
            </w:r>
            <w:proofErr w:type="gramEnd"/>
          </w:p>
        </w:tc>
        <w:tc>
          <w:tcPr>
            <w:tcW w:w="1804" w:type="dxa"/>
            <w:gridSpan w:val="2"/>
          </w:tcPr>
          <w:p w14:paraId="486FCA70" w14:textId="77777777" w:rsidR="002F1DD0" w:rsidRPr="002F1DD0" w:rsidRDefault="002F1DD0" w:rsidP="002F1DD0">
            <w:pPr>
              <w:spacing w:line="276" w:lineRule="auto"/>
              <w:jc w:val="both"/>
              <w:rPr>
                <w:sz w:val="24"/>
                <w:szCs w:val="24"/>
              </w:rPr>
            </w:pPr>
            <w:r w:rsidRPr="002F1DD0">
              <w:rPr>
                <w:sz w:val="24"/>
                <w:szCs w:val="24"/>
              </w:rPr>
              <w:t>–20</w:t>
            </w:r>
            <w:r w:rsidRPr="002F1DD0">
              <w:rPr>
                <w:sz w:val="24"/>
                <w:szCs w:val="24"/>
                <w:vertAlign w:val="superscript"/>
              </w:rPr>
              <w:t>0</w:t>
            </w:r>
            <w:proofErr w:type="gramStart"/>
            <w:r w:rsidRPr="002F1DD0">
              <w:rPr>
                <w:spacing w:val="1"/>
                <w:sz w:val="24"/>
                <w:szCs w:val="24"/>
              </w:rPr>
              <w:t xml:space="preserve"> </w:t>
            </w:r>
            <w:r w:rsidRPr="002F1DD0">
              <w:rPr>
                <w:sz w:val="24"/>
                <w:szCs w:val="24"/>
              </w:rPr>
              <w:t>С</w:t>
            </w:r>
            <w:proofErr w:type="gramEnd"/>
          </w:p>
        </w:tc>
      </w:tr>
      <w:tr w:rsidR="002F1DD0" w:rsidRPr="002F1DD0" w14:paraId="6D54D5B4" w14:textId="77777777" w:rsidTr="00885E92">
        <w:trPr>
          <w:trHeight w:val="275"/>
        </w:trPr>
        <w:tc>
          <w:tcPr>
            <w:tcW w:w="2201" w:type="dxa"/>
            <w:vMerge/>
            <w:tcBorders>
              <w:top w:val="nil"/>
            </w:tcBorders>
          </w:tcPr>
          <w:p w14:paraId="7B3FA509" w14:textId="77777777" w:rsidR="002F1DD0" w:rsidRPr="002F1DD0" w:rsidRDefault="002F1DD0" w:rsidP="002F1DD0">
            <w:pPr>
              <w:spacing w:line="276" w:lineRule="auto"/>
              <w:jc w:val="both"/>
              <w:rPr>
                <w:sz w:val="24"/>
                <w:szCs w:val="24"/>
              </w:rPr>
            </w:pPr>
          </w:p>
        </w:tc>
        <w:tc>
          <w:tcPr>
            <w:tcW w:w="8034" w:type="dxa"/>
            <w:gridSpan w:val="9"/>
          </w:tcPr>
          <w:p w14:paraId="53AB4A79" w14:textId="77777777" w:rsidR="002F1DD0" w:rsidRPr="002F1DD0" w:rsidRDefault="002F1DD0" w:rsidP="002F1DD0">
            <w:pPr>
              <w:spacing w:line="276" w:lineRule="auto"/>
              <w:jc w:val="both"/>
              <w:rPr>
                <w:sz w:val="24"/>
                <w:szCs w:val="24"/>
              </w:rPr>
            </w:pPr>
            <w:r w:rsidRPr="002F1DD0">
              <w:rPr>
                <w:sz w:val="24"/>
                <w:szCs w:val="24"/>
              </w:rPr>
              <w:t>Два</w:t>
            </w:r>
            <w:r w:rsidRPr="002F1DD0">
              <w:rPr>
                <w:spacing w:val="56"/>
                <w:sz w:val="24"/>
                <w:szCs w:val="24"/>
              </w:rPr>
              <w:t xml:space="preserve"> </w:t>
            </w:r>
            <w:r w:rsidRPr="002F1DD0">
              <w:rPr>
                <w:sz w:val="24"/>
                <w:szCs w:val="24"/>
              </w:rPr>
              <w:t>занятие</w:t>
            </w:r>
            <w:r w:rsidRPr="002F1DD0">
              <w:rPr>
                <w:spacing w:val="-2"/>
                <w:sz w:val="24"/>
                <w:szCs w:val="24"/>
              </w:rPr>
              <w:t xml:space="preserve"> </w:t>
            </w:r>
            <w:r w:rsidRPr="002F1DD0">
              <w:rPr>
                <w:sz w:val="24"/>
                <w:szCs w:val="24"/>
              </w:rPr>
              <w:t>в</w:t>
            </w:r>
            <w:r w:rsidRPr="002F1DD0">
              <w:rPr>
                <w:spacing w:val="-2"/>
                <w:sz w:val="24"/>
                <w:szCs w:val="24"/>
              </w:rPr>
              <w:t xml:space="preserve"> </w:t>
            </w:r>
            <w:r w:rsidRPr="002F1DD0">
              <w:rPr>
                <w:sz w:val="24"/>
                <w:szCs w:val="24"/>
              </w:rPr>
              <w:t>форме.</w:t>
            </w:r>
            <w:r w:rsidRPr="002F1DD0">
              <w:rPr>
                <w:spacing w:val="1"/>
                <w:sz w:val="24"/>
                <w:szCs w:val="24"/>
              </w:rPr>
              <w:t xml:space="preserve"> </w:t>
            </w:r>
            <w:r w:rsidRPr="002F1DD0">
              <w:rPr>
                <w:sz w:val="24"/>
                <w:szCs w:val="24"/>
              </w:rPr>
              <w:t>Форма</w:t>
            </w:r>
            <w:r w:rsidRPr="002F1DD0">
              <w:rPr>
                <w:spacing w:val="-3"/>
                <w:sz w:val="24"/>
                <w:szCs w:val="24"/>
              </w:rPr>
              <w:t xml:space="preserve"> </w:t>
            </w:r>
            <w:r w:rsidRPr="002F1DD0">
              <w:rPr>
                <w:sz w:val="24"/>
                <w:szCs w:val="24"/>
              </w:rPr>
              <w:t>спортивная.</w:t>
            </w:r>
          </w:p>
        </w:tc>
      </w:tr>
      <w:tr w:rsidR="002F1DD0" w:rsidRPr="002F1DD0" w14:paraId="4114DA6D" w14:textId="77777777" w:rsidTr="00885E92">
        <w:trPr>
          <w:trHeight w:val="275"/>
        </w:trPr>
        <w:tc>
          <w:tcPr>
            <w:tcW w:w="2201" w:type="dxa"/>
            <w:vMerge/>
            <w:tcBorders>
              <w:top w:val="nil"/>
            </w:tcBorders>
          </w:tcPr>
          <w:p w14:paraId="6A973ABF" w14:textId="77777777" w:rsidR="002F1DD0" w:rsidRPr="002F1DD0" w:rsidRDefault="002F1DD0" w:rsidP="002F1DD0">
            <w:pPr>
              <w:spacing w:line="276" w:lineRule="auto"/>
              <w:jc w:val="both"/>
              <w:rPr>
                <w:sz w:val="24"/>
                <w:szCs w:val="24"/>
              </w:rPr>
            </w:pPr>
          </w:p>
        </w:tc>
        <w:tc>
          <w:tcPr>
            <w:tcW w:w="8034" w:type="dxa"/>
            <w:gridSpan w:val="9"/>
          </w:tcPr>
          <w:p w14:paraId="46B5A201" w14:textId="77777777" w:rsidR="002F1DD0" w:rsidRPr="002F1DD0" w:rsidRDefault="002F1DD0" w:rsidP="002F1DD0">
            <w:pPr>
              <w:spacing w:line="276" w:lineRule="auto"/>
              <w:ind w:right="1093"/>
              <w:jc w:val="both"/>
              <w:rPr>
                <w:sz w:val="24"/>
                <w:szCs w:val="24"/>
              </w:rPr>
            </w:pPr>
            <w:r w:rsidRPr="002F1DD0">
              <w:rPr>
                <w:sz w:val="24"/>
                <w:szCs w:val="24"/>
              </w:rPr>
              <w:t>В</w:t>
            </w:r>
            <w:r w:rsidRPr="002F1DD0">
              <w:rPr>
                <w:spacing w:val="-3"/>
                <w:sz w:val="24"/>
                <w:szCs w:val="24"/>
              </w:rPr>
              <w:t xml:space="preserve"> </w:t>
            </w:r>
            <w:r w:rsidRPr="002F1DD0">
              <w:rPr>
                <w:sz w:val="24"/>
                <w:szCs w:val="24"/>
              </w:rPr>
              <w:t>носках</w:t>
            </w:r>
          </w:p>
        </w:tc>
      </w:tr>
      <w:tr w:rsidR="002F1DD0" w:rsidRPr="002F1DD0" w14:paraId="727D3662" w14:textId="77777777" w:rsidTr="00885E92">
        <w:trPr>
          <w:trHeight w:val="275"/>
        </w:trPr>
        <w:tc>
          <w:tcPr>
            <w:tcW w:w="2201" w:type="dxa"/>
            <w:vMerge/>
            <w:tcBorders>
              <w:top w:val="nil"/>
            </w:tcBorders>
          </w:tcPr>
          <w:p w14:paraId="580C6E2C" w14:textId="77777777" w:rsidR="002F1DD0" w:rsidRPr="002F1DD0" w:rsidRDefault="002F1DD0" w:rsidP="002F1DD0">
            <w:pPr>
              <w:spacing w:line="276" w:lineRule="auto"/>
              <w:jc w:val="both"/>
              <w:rPr>
                <w:sz w:val="24"/>
                <w:szCs w:val="24"/>
              </w:rPr>
            </w:pPr>
          </w:p>
        </w:tc>
        <w:tc>
          <w:tcPr>
            <w:tcW w:w="1450" w:type="dxa"/>
          </w:tcPr>
          <w:p w14:paraId="6FEB815F" w14:textId="77777777" w:rsidR="002F1DD0" w:rsidRPr="002F1DD0" w:rsidRDefault="002F1DD0" w:rsidP="002F1DD0">
            <w:pPr>
              <w:spacing w:line="276" w:lineRule="auto"/>
              <w:ind w:right="372"/>
              <w:jc w:val="both"/>
              <w:rPr>
                <w:sz w:val="24"/>
                <w:szCs w:val="24"/>
              </w:rPr>
            </w:pPr>
            <w:r w:rsidRPr="002F1DD0">
              <w:rPr>
                <w:sz w:val="24"/>
                <w:szCs w:val="24"/>
              </w:rPr>
              <w:t>+18</w:t>
            </w:r>
            <w:r w:rsidRPr="002F1DD0">
              <w:rPr>
                <w:sz w:val="24"/>
                <w:szCs w:val="24"/>
                <w:vertAlign w:val="superscript"/>
              </w:rPr>
              <w:t>0</w:t>
            </w:r>
            <w:proofErr w:type="gramStart"/>
            <w:r w:rsidRPr="002F1DD0">
              <w:rPr>
                <w:sz w:val="24"/>
                <w:szCs w:val="24"/>
              </w:rPr>
              <w:t xml:space="preserve"> С</w:t>
            </w:r>
            <w:proofErr w:type="gramEnd"/>
          </w:p>
        </w:tc>
        <w:tc>
          <w:tcPr>
            <w:tcW w:w="1677" w:type="dxa"/>
          </w:tcPr>
          <w:p w14:paraId="38CF0F3A" w14:textId="77777777" w:rsidR="002F1DD0" w:rsidRPr="002F1DD0" w:rsidRDefault="002F1DD0" w:rsidP="002F1DD0">
            <w:pPr>
              <w:spacing w:line="276" w:lineRule="auto"/>
              <w:ind w:right="481"/>
              <w:jc w:val="both"/>
              <w:rPr>
                <w:sz w:val="24"/>
                <w:szCs w:val="24"/>
              </w:rPr>
            </w:pPr>
            <w:r w:rsidRPr="002F1DD0">
              <w:rPr>
                <w:sz w:val="24"/>
                <w:szCs w:val="24"/>
              </w:rPr>
              <w:t>+18</w:t>
            </w:r>
            <w:r w:rsidRPr="002F1DD0">
              <w:rPr>
                <w:sz w:val="24"/>
                <w:szCs w:val="24"/>
                <w:vertAlign w:val="superscript"/>
              </w:rPr>
              <w:t>0</w:t>
            </w:r>
            <w:proofErr w:type="gramStart"/>
            <w:r w:rsidRPr="002F1DD0">
              <w:rPr>
                <w:sz w:val="24"/>
                <w:szCs w:val="24"/>
              </w:rPr>
              <w:t xml:space="preserve"> С</w:t>
            </w:r>
            <w:proofErr w:type="gramEnd"/>
          </w:p>
        </w:tc>
        <w:tc>
          <w:tcPr>
            <w:tcW w:w="1520" w:type="dxa"/>
            <w:gridSpan w:val="3"/>
          </w:tcPr>
          <w:p w14:paraId="7A87E554" w14:textId="77777777" w:rsidR="002F1DD0" w:rsidRPr="002F1DD0" w:rsidRDefault="002F1DD0" w:rsidP="002F1DD0">
            <w:pPr>
              <w:spacing w:line="276" w:lineRule="auto"/>
              <w:jc w:val="both"/>
              <w:rPr>
                <w:sz w:val="24"/>
                <w:szCs w:val="24"/>
              </w:rPr>
            </w:pPr>
            <w:r w:rsidRPr="002F1DD0">
              <w:rPr>
                <w:sz w:val="24"/>
                <w:szCs w:val="24"/>
              </w:rPr>
              <w:t>+18</w:t>
            </w:r>
            <w:r w:rsidRPr="002F1DD0">
              <w:rPr>
                <w:sz w:val="24"/>
                <w:szCs w:val="24"/>
                <w:vertAlign w:val="superscript"/>
              </w:rPr>
              <w:t>0</w:t>
            </w:r>
            <w:proofErr w:type="gramStart"/>
            <w:r w:rsidRPr="002F1DD0">
              <w:rPr>
                <w:sz w:val="24"/>
                <w:szCs w:val="24"/>
              </w:rPr>
              <w:t xml:space="preserve"> С</w:t>
            </w:r>
            <w:proofErr w:type="gramEnd"/>
          </w:p>
        </w:tc>
        <w:tc>
          <w:tcPr>
            <w:tcW w:w="1583" w:type="dxa"/>
            <w:gridSpan w:val="2"/>
          </w:tcPr>
          <w:p w14:paraId="4A75CFBC" w14:textId="77777777" w:rsidR="002F1DD0" w:rsidRPr="002F1DD0" w:rsidRDefault="002F1DD0" w:rsidP="002F1DD0">
            <w:pPr>
              <w:spacing w:line="276" w:lineRule="auto"/>
              <w:jc w:val="both"/>
              <w:rPr>
                <w:sz w:val="24"/>
                <w:szCs w:val="24"/>
              </w:rPr>
            </w:pPr>
            <w:r w:rsidRPr="002F1DD0">
              <w:rPr>
                <w:sz w:val="24"/>
                <w:szCs w:val="24"/>
              </w:rPr>
              <w:t>+18</w:t>
            </w:r>
            <w:r w:rsidRPr="002F1DD0">
              <w:rPr>
                <w:sz w:val="24"/>
                <w:szCs w:val="24"/>
                <w:vertAlign w:val="superscript"/>
              </w:rPr>
              <w:t>0</w:t>
            </w:r>
            <w:proofErr w:type="gramStart"/>
            <w:r w:rsidRPr="002F1DD0">
              <w:rPr>
                <w:sz w:val="24"/>
                <w:szCs w:val="24"/>
              </w:rPr>
              <w:t xml:space="preserve"> С</w:t>
            </w:r>
            <w:proofErr w:type="gramEnd"/>
          </w:p>
        </w:tc>
        <w:tc>
          <w:tcPr>
            <w:tcW w:w="1804" w:type="dxa"/>
            <w:gridSpan w:val="2"/>
          </w:tcPr>
          <w:p w14:paraId="24AF41D4" w14:textId="77777777" w:rsidR="002F1DD0" w:rsidRPr="002F1DD0" w:rsidRDefault="002F1DD0" w:rsidP="002F1DD0">
            <w:pPr>
              <w:spacing w:line="276" w:lineRule="auto"/>
              <w:jc w:val="both"/>
              <w:rPr>
                <w:sz w:val="24"/>
                <w:szCs w:val="24"/>
              </w:rPr>
            </w:pPr>
            <w:r w:rsidRPr="002F1DD0">
              <w:rPr>
                <w:sz w:val="24"/>
                <w:szCs w:val="24"/>
              </w:rPr>
              <w:t>+18</w:t>
            </w:r>
            <w:r w:rsidRPr="002F1DD0">
              <w:rPr>
                <w:sz w:val="24"/>
                <w:szCs w:val="24"/>
                <w:vertAlign w:val="superscript"/>
              </w:rPr>
              <w:t>0</w:t>
            </w:r>
            <w:proofErr w:type="gramStart"/>
            <w:r w:rsidRPr="002F1DD0">
              <w:rPr>
                <w:sz w:val="24"/>
                <w:szCs w:val="24"/>
              </w:rPr>
              <w:t xml:space="preserve"> С</w:t>
            </w:r>
            <w:proofErr w:type="gramEnd"/>
          </w:p>
        </w:tc>
      </w:tr>
      <w:tr w:rsidR="002F1DD0" w:rsidRPr="002F1DD0" w14:paraId="76F04971" w14:textId="77777777" w:rsidTr="00885E92">
        <w:trPr>
          <w:trHeight w:val="381"/>
        </w:trPr>
        <w:tc>
          <w:tcPr>
            <w:tcW w:w="2201" w:type="dxa"/>
            <w:vMerge w:val="restart"/>
          </w:tcPr>
          <w:p w14:paraId="489C3BAC" w14:textId="77777777" w:rsidR="002F1DD0" w:rsidRPr="002F1DD0" w:rsidRDefault="002F1DD0" w:rsidP="002F1DD0">
            <w:pPr>
              <w:spacing w:before="3" w:line="276" w:lineRule="auto"/>
              <w:jc w:val="both"/>
              <w:rPr>
                <w:sz w:val="24"/>
                <w:szCs w:val="24"/>
              </w:rPr>
            </w:pPr>
          </w:p>
          <w:p w14:paraId="2CAA08E2" w14:textId="77777777" w:rsidR="002F1DD0" w:rsidRPr="002F1DD0" w:rsidRDefault="002F1DD0" w:rsidP="002F1DD0">
            <w:pPr>
              <w:spacing w:line="276" w:lineRule="auto"/>
              <w:jc w:val="both"/>
              <w:rPr>
                <w:sz w:val="24"/>
                <w:szCs w:val="24"/>
              </w:rPr>
            </w:pPr>
            <w:r w:rsidRPr="002F1DD0">
              <w:rPr>
                <w:sz w:val="24"/>
                <w:szCs w:val="24"/>
              </w:rPr>
              <w:t>Прогулка</w:t>
            </w:r>
          </w:p>
        </w:tc>
        <w:tc>
          <w:tcPr>
            <w:tcW w:w="8034" w:type="dxa"/>
            <w:gridSpan w:val="9"/>
          </w:tcPr>
          <w:p w14:paraId="12237FF3" w14:textId="77777777" w:rsidR="002F1DD0" w:rsidRPr="002F1DD0" w:rsidRDefault="002F1DD0" w:rsidP="002F1DD0">
            <w:pPr>
              <w:spacing w:line="276" w:lineRule="auto"/>
              <w:jc w:val="both"/>
              <w:rPr>
                <w:sz w:val="24"/>
                <w:szCs w:val="24"/>
              </w:rPr>
            </w:pPr>
            <w:r w:rsidRPr="002F1DD0">
              <w:rPr>
                <w:sz w:val="24"/>
                <w:szCs w:val="24"/>
              </w:rPr>
              <w:t>Одежда</w:t>
            </w:r>
            <w:r w:rsidRPr="002F1DD0">
              <w:rPr>
                <w:spacing w:val="-5"/>
                <w:sz w:val="24"/>
                <w:szCs w:val="24"/>
              </w:rPr>
              <w:t xml:space="preserve"> </w:t>
            </w:r>
            <w:r w:rsidRPr="002F1DD0">
              <w:rPr>
                <w:sz w:val="24"/>
                <w:szCs w:val="24"/>
              </w:rPr>
              <w:t>и</w:t>
            </w:r>
            <w:r w:rsidRPr="002F1DD0">
              <w:rPr>
                <w:spacing w:val="-3"/>
                <w:sz w:val="24"/>
                <w:szCs w:val="24"/>
              </w:rPr>
              <w:t xml:space="preserve"> </w:t>
            </w:r>
            <w:r w:rsidRPr="002F1DD0">
              <w:rPr>
                <w:sz w:val="24"/>
                <w:szCs w:val="24"/>
              </w:rPr>
              <w:t>обувь</w:t>
            </w:r>
            <w:r w:rsidRPr="002F1DD0">
              <w:rPr>
                <w:spacing w:val="-2"/>
                <w:sz w:val="24"/>
                <w:szCs w:val="24"/>
              </w:rPr>
              <w:t xml:space="preserve"> </w:t>
            </w:r>
            <w:r w:rsidRPr="002F1DD0">
              <w:rPr>
                <w:sz w:val="24"/>
                <w:szCs w:val="24"/>
              </w:rPr>
              <w:t>соответствует</w:t>
            </w:r>
            <w:r w:rsidRPr="002F1DD0">
              <w:rPr>
                <w:spacing w:val="-3"/>
                <w:sz w:val="24"/>
                <w:szCs w:val="24"/>
              </w:rPr>
              <w:t xml:space="preserve"> </w:t>
            </w:r>
            <w:r w:rsidRPr="002F1DD0">
              <w:rPr>
                <w:sz w:val="24"/>
                <w:szCs w:val="24"/>
              </w:rPr>
              <w:t>метеорологическим</w:t>
            </w:r>
            <w:r w:rsidRPr="002F1DD0">
              <w:rPr>
                <w:spacing w:val="-2"/>
                <w:sz w:val="24"/>
                <w:szCs w:val="24"/>
              </w:rPr>
              <w:t xml:space="preserve"> </w:t>
            </w:r>
            <w:r w:rsidRPr="002F1DD0">
              <w:rPr>
                <w:sz w:val="24"/>
                <w:szCs w:val="24"/>
              </w:rPr>
              <w:t>условиям.</w:t>
            </w:r>
          </w:p>
        </w:tc>
      </w:tr>
      <w:tr w:rsidR="002F1DD0" w:rsidRPr="002F1DD0" w14:paraId="3D247213" w14:textId="77777777" w:rsidTr="00885E92">
        <w:trPr>
          <w:trHeight w:val="551"/>
        </w:trPr>
        <w:tc>
          <w:tcPr>
            <w:tcW w:w="2201" w:type="dxa"/>
            <w:vMerge/>
            <w:tcBorders>
              <w:top w:val="nil"/>
            </w:tcBorders>
          </w:tcPr>
          <w:p w14:paraId="7B3E6EC8" w14:textId="77777777" w:rsidR="002F1DD0" w:rsidRPr="002F1DD0" w:rsidRDefault="002F1DD0" w:rsidP="002F1DD0">
            <w:pPr>
              <w:spacing w:line="276" w:lineRule="auto"/>
              <w:jc w:val="both"/>
              <w:rPr>
                <w:sz w:val="24"/>
                <w:szCs w:val="24"/>
              </w:rPr>
            </w:pPr>
          </w:p>
        </w:tc>
        <w:tc>
          <w:tcPr>
            <w:tcW w:w="1450" w:type="dxa"/>
          </w:tcPr>
          <w:p w14:paraId="252CDCE1" w14:textId="77777777" w:rsidR="002F1DD0" w:rsidRPr="002F1DD0" w:rsidRDefault="002F1DD0" w:rsidP="002F1DD0">
            <w:pPr>
              <w:spacing w:line="276" w:lineRule="auto"/>
              <w:jc w:val="both"/>
              <w:rPr>
                <w:sz w:val="24"/>
                <w:szCs w:val="24"/>
              </w:rPr>
            </w:pPr>
            <w:r w:rsidRPr="002F1DD0">
              <w:rPr>
                <w:sz w:val="24"/>
                <w:szCs w:val="24"/>
              </w:rPr>
              <w:t>–15</w:t>
            </w:r>
            <w:r w:rsidRPr="002F1DD0">
              <w:rPr>
                <w:sz w:val="24"/>
                <w:szCs w:val="24"/>
                <w:vertAlign w:val="superscript"/>
              </w:rPr>
              <w:t>0</w:t>
            </w:r>
            <w:proofErr w:type="gramStart"/>
            <w:r w:rsidRPr="002F1DD0">
              <w:rPr>
                <w:spacing w:val="1"/>
                <w:sz w:val="24"/>
                <w:szCs w:val="24"/>
              </w:rPr>
              <w:t xml:space="preserve"> </w:t>
            </w:r>
            <w:r w:rsidRPr="002F1DD0">
              <w:rPr>
                <w:sz w:val="24"/>
                <w:szCs w:val="24"/>
              </w:rPr>
              <w:t>С</w:t>
            </w:r>
            <w:proofErr w:type="gramEnd"/>
          </w:p>
          <w:p w14:paraId="45225EB5" w14:textId="77777777" w:rsidR="002F1DD0" w:rsidRPr="002F1DD0" w:rsidRDefault="002F1DD0" w:rsidP="002F1DD0">
            <w:pPr>
              <w:spacing w:line="276" w:lineRule="auto"/>
              <w:jc w:val="both"/>
              <w:rPr>
                <w:sz w:val="24"/>
                <w:szCs w:val="24"/>
              </w:rPr>
            </w:pPr>
            <w:r w:rsidRPr="002F1DD0">
              <w:rPr>
                <w:sz w:val="24"/>
                <w:szCs w:val="24"/>
              </w:rPr>
              <w:t>15м/с</w:t>
            </w:r>
          </w:p>
        </w:tc>
        <w:tc>
          <w:tcPr>
            <w:tcW w:w="1677" w:type="dxa"/>
          </w:tcPr>
          <w:p w14:paraId="52981DB8" w14:textId="77777777" w:rsidR="002F1DD0" w:rsidRPr="002F1DD0" w:rsidRDefault="002F1DD0" w:rsidP="002F1DD0">
            <w:pPr>
              <w:spacing w:line="276" w:lineRule="auto"/>
              <w:jc w:val="both"/>
              <w:rPr>
                <w:sz w:val="24"/>
                <w:szCs w:val="24"/>
              </w:rPr>
            </w:pPr>
            <w:r w:rsidRPr="002F1DD0">
              <w:rPr>
                <w:sz w:val="24"/>
                <w:szCs w:val="24"/>
              </w:rPr>
              <w:t>–15</w:t>
            </w:r>
            <w:r w:rsidRPr="002F1DD0">
              <w:rPr>
                <w:sz w:val="24"/>
                <w:szCs w:val="24"/>
                <w:vertAlign w:val="superscript"/>
              </w:rPr>
              <w:t>0</w:t>
            </w:r>
            <w:proofErr w:type="gramStart"/>
            <w:r w:rsidRPr="002F1DD0">
              <w:rPr>
                <w:spacing w:val="1"/>
                <w:sz w:val="24"/>
                <w:szCs w:val="24"/>
              </w:rPr>
              <w:t xml:space="preserve"> </w:t>
            </w:r>
            <w:r w:rsidRPr="002F1DD0">
              <w:rPr>
                <w:sz w:val="24"/>
                <w:szCs w:val="24"/>
              </w:rPr>
              <w:t>С</w:t>
            </w:r>
            <w:proofErr w:type="gramEnd"/>
          </w:p>
          <w:p w14:paraId="30B8FF20" w14:textId="77777777" w:rsidR="002F1DD0" w:rsidRPr="002F1DD0" w:rsidRDefault="002F1DD0" w:rsidP="002F1DD0">
            <w:pPr>
              <w:spacing w:line="276" w:lineRule="auto"/>
              <w:jc w:val="both"/>
              <w:rPr>
                <w:sz w:val="24"/>
                <w:szCs w:val="24"/>
              </w:rPr>
            </w:pPr>
            <w:r w:rsidRPr="002F1DD0">
              <w:rPr>
                <w:sz w:val="24"/>
                <w:szCs w:val="24"/>
              </w:rPr>
              <w:t>15м/с</w:t>
            </w:r>
          </w:p>
        </w:tc>
        <w:tc>
          <w:tcPr>
            <w:tcW w:w="1520" w:type="dxa"/>
            <w:gridSpan w:val="3"/>
          </w:tcPr>
          <w:p w14:paraId="44203BF3" w14:textId="77777777" w:rsidR="002F1DD0" w:rsidRPr="002F1DD0" w:rsidRDefault="002F1DD0" w:rsidP="002F1DD0">
            <w:pPr>
              <w:spacing w:line="276" w:lineRule="auto"/>
              <w:jc w:val="both"/>
              <w:rPr>
                <w:sz w:val="24"/>
                <w:szCs w:val="24"/>
              </w:rPr>
            </w:pPr>
            <w:r w:rsidRPr="002F1DD0">
              <w:rPr>
                <w:sz w:val="24"/>
                <w:szCs w:val="24"/>
              </w:rPr>
              <w:t>–20</w:t>
            </w:r>
            <w:r w:rsidRPr="002F1DD0">
              <w:rPr>
                <w:sz w:val="24"/>
                <w:szCs w:val="24"/>
                <w:vertAlign w:val="superscript"/>
              </w:rPr>
              <w:t>0</w:t>
            </w:r>
            <w:proofErr w:type="gramStart"/>
            <w:r w:rsidRPr="002F1DD0">
              <w:rPr>
                <w:spacing w:val="1"/>
                <w:sz w:val="24"/>
                <w:szCs w:val="24"/>
              </w:rPr>
              <w:t xml:space="preserve"> </w:t>
            </w:r>
            <w:r w:rsidRPr="002F1DD0">
              <w:rPr>
                <w:sz w:val="24"/>
                <w:szCs w:val="24"/>
              </w:rPr>
              <w:t>С</w:t>
            </w:r>
            <w:proofErr w:type="gramEnd"/>
          </w:p>
          <w:p w14:paraId="23A8C480" w14:textId="77777777" w:rsidR="002F1DD0" w:rsidRPr="002F1DD0" w:rsidRDefault="002F1DD0" w:rsidP="002F1DD0">
            <w:pPr>
              <w:spacing w:line="276" w:lineRule="auto"/>
              <w:jc w:val="both"/>
              <w:rPr>
                <w:sz w:val="24"/>
                <w:szCs w:val="24"/>
              </w:rPr>
            </w:pPr>
            <w:r w:rsidRPr="002F1DD0">
              <w:rPr>
                <w:sz w:val="24"/>
                <w:szCs w:val="24"/>
              </w:rPr>
              <w:t>15м/с</w:t>
            </w:r>
          </w:p>
        </w:tc>
        <w:tc>
          <w:tcPr>
            <w:tcW w:w="1583" w:type="dxa"/>
            <w:gridSpan w:val="2"/>
          </w:tcPr>
          <w:p w14:paraId="1C873992" w14:textId="77777777" w:rsidR="002F1DD0" w:rsidRPr="002F1DD0" w:rsidRDefault="002F1DD0" w:rsidP="002F1DD0">
            <w:pPr>
              <w:spacing w:line="276" w:lineRule="auto"/>
              <w:jc w:val="both"/>
              <w:rPr>
                <w:sz w:val="24"/>
                <w:szCs w:val="24"/>
              </w:rPr>
            </w:pPr>
            <w:r w:rsidRPr="002F1DD0">
              <w:rPr>
                <w:sz w:val="24"/>
                <w:szCs w:val="24"/>
              </w:rPr>
              <w:t>–20</w:t>
            </w:r>
            <w:r w:rsidRPr="002F1DD0">
              <w:rPr>
                <w:sz w:val="24"/>
                <w:szCs w:val="24"/>
                <w:vertAlign w:val="superscript"/>
              </w:rPr>
              <w:t>0</w:t>
            </w:r>
            <w:proofErr w:type="gramStart"/>
            <w:r w:rsidRPr="002F1DD0">
              <w:rPr>
                <w:spacing w:val="1"/>
                <w:sz w:val="24"/>
                <w:szCs w:val="24"/>
              </w:rPr>
              <w:t xml:space="preserve"> </w:t>
            </w:r>
            <w:r w:rsidRPr="002F1DD0">
              <w:rPr>
                <w:sz w:val="24"/>
                <w:szCs w:val="24"/>
              </w:rPr>
              <w:t>С</w:t>
            </w:r>
            <w:proofErr w:type="gramEnd"/>
          </w:p>
          <w:p w14:paraId="0AB84C11" w14:textId="77777777" w:rsidR="002F1DD0" w:rsidRPr="002F1DD0" w:rsidRDefault="002F1DD0" w:rsidP="002F1DD0">
            <w:pPr>
              <w:spacing w:line="276" w:lineRule="auto"/>
              <w:jc w:val="both"/>
              <w:rPr>
                <w:sz w:val="24"/>
                <w:szCs w:val="24"/>
              </w:rPr>
            </w:pPr>
            <w:r w:rsidRPr="002F1DD0">
              <w:rPr>
                <w:sz w:val="24"/>
                <w:szCs w:val="24"/>
              </w:rPr>
              <w:t>15м/с</w:t>
            </w:r>
          </w:p>
        </w:tc>
        <w:tc>
          <w:tcPr>
            <w:tcW w:w="1804" w:type="dxa"/>
            <w:gridSpan w:val="2"/>
          </w:tcPr>
          <w:p w14:paraId="5B4ADA3A" w14:textId="77777777" w:rsidR="002F1DD0" w:rsidRPr="002F1DD0" w:rsidRDefault="002F1DD0" w:rsidP="002F1DD0">
            <w:pPr>
              <w:spacing w:line="276" w:lineRule="auto"/>
              <w:ind w:right="539"/>
              <w:jc w:val="both"/>
              <w:rPr>
                <w:sz w:val="24"/>
                <w:szCs w:val="24"/>
              </w:rPr>
            </w:pPr>
            <w:r w:rsidRPr="002F1DD0">
              <w:rPr>
                <w:sz w:val="24"/>
                <w:szCs w:val="24"/>
              </w:rPr>
              <w:t>–20</w:t>
            </w:r>
            <w:r w:rsidRPr="002F1DD0">
              <w:rPr>
                <w:sz w:val="24"/>
                <w:szCs w:val="24"/>
                <w:vertAlign w:val="superscript"/>
              </w:rPr>
              <w:t>0</w:t>
            </w:r>
            <w:proofErr w:type="gramStart"/>
            <w:r w:rsidRPr="002F1DD0">
              <w:rPr>
                <w:spacing w:val="1"/>
                <w:sz w:val="24"/>
                <w:szCs w:val="24"/>
              </w:rPr>
              <w:t xml:space="preserve"> </w:t>
            </w:r>
            <w:r w:rsidRPr="002F1DD0">
              <w:rPr>
                <w:sz w:val="24"/>
                <w:szCs w:val="24"/>
              </w:rPr>
              <w:t>С</w:t>
            </w:r>
            <w:proofErr w:type="gramEnd"/>
          </w:p>
          <w:p w14:paraId="61A2C9CC" w14:textId="77777777" w:rsidR="002F1DD0" w:rsidRPr="002F1DD0" w:rsidRDefault="002F1DD0" w:rsidP="002F1DD0">
            <w:pPr>
              <w:spacing w:line="276" w:lineRule="auto"/>
              <w:ind w:right="539"/>
              <w:jc w:val="both"/>
              <w:rPr>
                <w:sz w:val="24"/>
                <w:szCs w:val="24"/>
              </w:rPr>
            </w:pPr>
            <w:r w:rsidRPr="002F1DD0">
              <w:rPr>
                <w:sz w:val="24"/>
                <w:szCs w:val="24"/>
              </w:rPr>
              <w:t>15м/с</w:t>
            </w:r>
          </w:p>
        </w:tc>
      </w:tr>
      <w:tr w:rsidR="002F1DD0" w:rsidRPr="002F1DD0" w14:paraId="77D2E89E" w14:textId="77777777" w:rsidTr="00885E92">
        <w:trPr>
          <w:trHeight w:val="1014"/>
        </w:trPr>
        <w:tc>
          <w:tcPr>
            <w:tcW w:w="2201" w:type="dxa"/>
          </w:tcPr>
          <w:p w14:paraId="3A390A03" w14:textId="77777777" w:rsidR="002F1DD0" w:rsidRPr="002F1DD0" w:rsidRDefault="002F1DD0" w:rsidP="002F1DD0">
            <w:pPr>
              <w:spacing w:before="3" w:line="276" w:lineRule="auto"/>
              <w:jc w:val="both"/>
              <w:rPr>
                <w:sz w:val="24"/>
                <w:szCs w:val="24"/>
              </w:rPr>
            </w:pPr>
          </w:p>
          <w:p w14:paraId="3941D707" w14:textId="77777777" w:rsidR="002F1DD0" w:rsidRPr="002F1DD0" w:rsidRDefault="002F1DD0" w:rsidP="002F1DD0">
            <w:pPr>
              <w:spacing w:line="276" w:lineRule="auto"/>
              <w:ind w:right="168"/>
              <w:jc w:val="both"/>
              <w:rPr>
                <w:sz w:val="24"/>
                <w:szCs w:val="24"/>
              </w:rPr>
            </w:pPr>
            <w:proofErr w:type="gramStart"/>
            <w:r w:rsidRPr="002F1DD0">
              <w:rPr>
                <w:spacing w:val="-1"/>
                <w:sz w:val="24"/>
                <w:szCs w:val="24"/>
              </w:rPr>
              <w:t>Свето-воздушные</w:t>
            </w:r>
            <w:proofErr w:type="gramEnd"/>
            <w:r w:rsidRPr="002F1DD0">
              <w:rPr>
                <w:spacing w:val="-57"/>
                <w:sz w:val="24"/>
                <w:szCs w:val="24"/>
              </w:rPr>
              <w:t xml:space="preserve"> </w:t>
            </w:r>
            <w:r w:rsidRPr="002F1DD0">
              <w:rPr>
                <w:sz w:val="24"/>
                <w:szCs w:val="24"/>
              </w:rPr>
              <w:t>ванны</w:t>
            </w:r>
          </w:p>
        </w:tc>
        <w:tc>
          <w:tcPr>
            <w:tcW w:w="8034" w:type="dxa"/>
            <w:gridSpan w:val="9"/>
          </w:tcPr>
          <w:p w14:paraId="2DE2FB64" w14:textId="77777777" w:rsidR="002F1DD0" w:rsidRPr="002F1DD0" w:rsidRDefault="002F1DD0" w:rsidP="002F1DD0">
            <w:pPr>
              <w:spacing w:line="276" w:lineRule="auto"/>
              <w:ind w:right="167"/>
              <w:jc w:val="both"/>
              <w:rPr>
                <w:sz w:val="24"/>
                <w:szCs w:val="24"/>
              </w:rPr>
            </w:pPr>
            <w:r w:rsidRPr="002F1DD0">
              <w:rPr>
                <w:sz w:val="24"/>
                <w:szCs w:val="24"/>
              </w:rPr>
              <w:t>В неблагоприятных погодных условиях время сокращается на 30 – 40 мин.</w:t>
            </w:r>
            <w:r w:rsidRPr="002F1DD0">
              <w:rPr>
                <w:spacing w:val="-57"/>
                <w:sz w:val="24"/>
                <w:szCs w:val="24"/>
              </w:rPr>
              <w:t xml:space="preserve"> </w:t>
            </w:r>
            <w:r w:rsidRPr="002F1DD0">
              <w:rPr>
                <w:spacing w:val="-1"/>
                <w:sz w:val="24"/>
                <w:szCs w:val="24"/>
              </w:rPr>
              <w:t xml:space="preserve">В теплое время года </w:t>
            </w:r>
            <w:r w:rsidRPr="002F1DD0">
              <w:rPr>
                <w:sz w:val="24"/>
                <w:szCs w:val="24"/>
              </w:rPr>
              <w:t>ежедневно при температуре от +20</w:t>
            </w:r>
            <w:r w:rsidRPr="002F1DD0">
              <w:rPr>
                <w:sz w:val="24"/>
                <w:szCs w:val="24"/>
                <w:vertAlign w:val="superscript"/>
              </w:rPr>
              <w:t>0</w:t>
            </w:r>
            <w:proofErr w:type="gramStart"/>
            <w:r w:rsidRPr="002F1DD0">
              <w:rPr>
                <w:sz w:val="24"/>
                <w:szCs w:val="24"/>
              </w:rPr>
              <w:t xml:space="preserve"> С</w:t>
            </w:r>
            <w:proofErr w:type="gramEnd"/>
            <w:r w:rsidRPr="002F1DD0">
              <w:rPr>
                <w:sz w:val="24"/>
                <w:szCs w:val="24"/>
              </w:rPr>
              <w:t xml:space="preserve"> до +22</w:t>
            </w:r>
            <w:r w:rsidRPr="002F1DD0">
              <w:rPr>
                <w:sz w:val="24"/>
                <w:szCs w:val="24"/>
                <w:vertAlign w:val="superscript"/>
              </w:rPr>
              <w:t>0</w:t>
            </w:r>
            <w:r w:rsidRPr="002F1DD0">
              <w:rPr>
                <w:sz w:val="24"/>
                <w:szCs w:val="24"/>
              </w:rPr>
              <w:t xml:space="preserve"> С, после</w:t>
            </w:r>
            <w:r w:rsidRPr="002F1DD0">
              <w:rPr>
                <w:spacing w:val="-57"/>
                <w:sz w:val="24"/>
                <w:szCs w:val="24"/>
              </w:rPr>
              <w:t xml:space="preserve"> </w:t>
            </w:r>
            <w:r w:rsidRPr="002F1DD0">
              <w:rPr>
                <w:sz w:val="24"/>
                <w:szCs w:val="24"/>
              </w:rPr>
              <w:t>предварительной</w:t>
            </w:r>
            <w:r w:rsidRPr="002F1DD0">
              <w:rPr>
                <w:spacing w:val="-1"/>
                <w:sz w:val="24"/>
                <w:szCs w:val="24"/>
              </w:rPr>
              <w:t xml:space="preserve"> </w:t>
            </w:r>
            <w:r w:rsidRPr="002F1DD0">
              <w:rPr>
                <w:sz w:val="24"/>
                <w:szCs w:val="24"/>
              </w:rPr>
              <w:t>воздушной ванны</w:t>
            </w:r>
            <w:r w:rsidRPr="002F1DD0">
              <w:rPr>
                <w:spacing w:val="-1"/>
                <w:sz w:val="24"/>
                <w:szCs w:val="24"/>
              </w:rPr>
              <w:t xml:space="preserve"> </w:t>
            </w:r>
            <w:r w:rsidRPr="002F1DD0">
              <w:rPr>
                <w:sz w:val="24"/>
                <w:szCs w:val="24"/>
              </w:rPr>
              <w:t>в</w:t>
            </w:r>
            <w:r w:rsidRPr="002F1DD0">
              <w:rPr>
                <w:spacing w:val="-1"/>
                <w:sz w:val="24"/>
                <w:szCs w:val="24"/>
              </w:rPr>
              <w:t xml:space="preserve"> </w:t>
            </w:r>
            <w:r w:rsidRPr="002F1DD0">
              <w:rPr>
                <w:sz w:val="24"/>
                <w:szCs w:val="24"/>
              </w:rPr>
              <w:t>течение</w:t>
            </w:r>
            <w:r w:rsidRPr="002F1DD0">
              <w:rPr>
                <w:spacing w:val="-5"/>
                <w:sz w:val="24"/>
                <w:szCs w:val="24"/>
              </w:rPr>
              <w:t xml:space="preserve"> </w:t>
            </w:r>
            <w:r w:rsidRPr="002F1DD0">
              <w:rPr>
                <w:sz w:val="24"/>
                <w:szCs w:val="24"/>
              </w:rPr>
              <w:t>10</w:t>
            </w:r>
            <w:r w:rsidRPr="002F1DD0">
              <w:rPr>
                <w:spacing w:val="4"/>
                <w:sz w:val="24"/>
                <w:szCs w:val="24"/>
              </w:rPr>
              <w:t xml:space="preserve"> </w:t>
            </w:r>
            <w:r w:rsidRPr="002F1DD0">
              <w:rPr>
                <w:sz w:val="24"/>
                <w:szCs w:val="24"/>
              </w:rPr>
              <w:t>–</w:t>
            </w:r>
            <w:r w:rsidRPr="002F1DD0">
              <w:rPr>
                <w:spacing w:val="-1"/>
                <w:sz w:val="24"/>
                <w:szCs w:val="24"/>
              </w:rPr>
              <w:t xml:space="preserve"> </w:t>
            </w:r>
            <w:r w:rsidRPr="002F1DD0">
              <w:rPr>
                <w:sz w:val="24"/>
                <w:szCs w:val="24"/>
              </w:rPr>
              <w:t>15 мин.</w:t>
            </w:r>
          </w:p>
        </w:tc>
      </w:tr>
      <w:tr w:rsidR="002F1DD0" w:rsidRPr="002F1DD0" w14:paraId="631E788D" w14:textId="77777777" w:rsidTr="00885E92">
        <w:trPr>
          <w:trHeight w:val="1130"/>
        </w:trPr>
        <w:tc>
          <w:tcPr>
            <w:tcW w:w="2201" w:type="dxa"/>
          </w:tcPr>
          <w:p w14:paraId="7132E590" w14:textId="77777777" w:rsidR="002F1DD0" w:rsidRPr="002F1DD0" w:rsidRDefault="002F1DD0" w:rsidP="002F1DD0">
            <w:pPr>
              <w:spacing w:line="276" w:lineRule="auto"/>
              <w:ind w:right="86"/>
              <w:jc w:val="both"/>
              <w:rPr>
                <w:sz w:val="24"/>
                <w:szCs w:val="24"/>
              </w:rPr>
            </w:pPr>
            <w:r w:rsidRPr="002F1DD0">
              <w:rPr>
                <w:sz w:val="24"/>
                <w:szCs w:val="24"/>
              </w:rPr>
              <w:t>Хождение</w:t>
            </w:r>
            <w:r w:rsidRPr="002F1DD0">
              <w:rPr>
                <w:spacing w:val="-4"/>
                <w:sz w:val="24"/>
                <w:szCs w:val="24"/>
              </w:rPr>
              <w:t xml:space="preserve"> </w:t>
            </w:r>
            <w:r w:rsidRPr="002F1DD0">
              <w:rPr>
                <w:sz w:val="24"/>
                <w:szCs w:val="24"/>
              </w:rPr>
              <w:t>босиком</w:t>
            </w:r>
          </w:p>
          <w:p w14:paraId="489DC25E" w14:textId="77777777" w:rsidR="002F1DD0" w:rsidRPr="002F1DD0" w:rsidRDefault="002F1DD0" w:rsidP="002F1DD0">
            <w:pPr>
              <w:spacing w:before="2" w:line="276" w:lineRule="auto"/>
              <w:ind w:right="462"/>
              <w:jc w:val="both"/>
              <w:rPr>
                <w:sz w:val="24"/>
                <w:szCs w:val="24"/>
              </w:rPr>
            </w:pPr>
            <w:r w:rsidRPr="002F1DD0">
              <w:rPr>
                <w:sz w:val="24"/>
                <w:szCs w:val="24"/>
              </w:rPr>
              <w:t>по ребристой</w:t>
            </w:r>
            <w:r w:rsidRPr="002F1DD0">
              <w:rPr>
                <w:spacing w:val="-52"/>
                <w:sz w:val="24"/>
                <w:szCs w:val="24"/>
              </w:rPr>
              <w:t xml:space="preserve"> </w:t>
            </w:r>
            <w:r w:rsidRPr="002F1DD0">
              <w:rPr>
                <w:sz w:val="24"/>
                <w:szCs w:val="24"/>
              </w:rPr>
              <w:t>дорожке</w:t>
            </w:r>
          </w:p>
        </w:tc>
        <w:tc>
          <w:tcPr>
            <w:tcW w:w="8034" w:type="dxa"/>
            <w:gridSpan w:val="9"/>
          </w:tcPr>
          <w:p w14:paraId="67367021" w14:textId="77777777" w:rsidR="002F1DD0" w:rsidRPr="002F1DD0" w:rsidRDefault="002F1DD0" w:rsidP="002F1DD0">
            <w:pPr>
              <w:spacing w:line="276" w:lineRule="auto"/>
              <w:ind w:right="96"/>
              <w:jc w:val="both"/>
              <w:rPr>
                <w:sz w:val="24"/>
                <w:szCs w:val="24"/>
              </w:rPr>
            </w:pPr>
            <w:r w:rsidRPr="002F1DD0">
              <w:rPr>
                <w:sz w:val="24"/>
                <w:szCs w:val="24"/>
              </w:rPr>
              <w:t>Ежедневно. В теплое время года при температуре воздуха от +20</w:t>
            </w:r>
            <w:r w:rsidRPr="002F1DD0">
              <w:rPr>
                <w:sz w:val="24"/>
                <w:szCs w:val="24"/>
                <w:vertAlign w:val="superscript"/>
              </w:rPr>
              <w:t>0</w:t>
            </w:r>
            <w:proofErr w:type="gramStart"/>
            <w:r w:rsidRPr="002F1DD0">
              <w:rPr>
                <w:sz w:val="24"/>
                <w:szCs w:val="24"/>
              </w:rPr>
              <w:t xml:space="preserve"> С</w:t>
            </w:r>
            <w:proofErr w:type="gramEnd"/>
            <w:r w:rsidRPr="002F1DD0">
              <w:rPr>
                <w:sz w:val="24"/>
                <w:szCs w:val="24"/>
              </w:rPr>
              <w:t xml:space="preserve"> до +22</w:t>
            </w:r>
            <w:r w:rsidRPr="002F1DD0">
              <w:rPr>
                <w:sz w:val="24"/>
                <w:szCs w:val="24"/>
                <w:vertAlign w:val="superscript"/>
              </w:rPr>
              <w:t>0</w:t>
            </w:r>
            <w:r w:rsidRPr="002F1DD0">
              <w:rPr>
                <w:spacing w:val="-57"/>
                <w:sz w:val="24"/>
                <w:szCs w:val="24"/>
              </w:rPr>
              <w:t xml:space="preserve"> </w:t>
            </w:r>
            <w:r w:rsidRPr="002F1DD0">
              <w:rPr>
                <w:sz w:val="24"/>
                <w:szCs w:val="24"/>
              </w:rPr>
              <w:t>С.</w:t>
            </w:r>
          </w:p>
          <w:p w14:paraId="2E7895FB" w14:textId="77777777" w:rsidR="002F1DD0" w:rsidRPr="002F1DD0" w:rsidRDefault="002F1DD0" w:rsidP="002F1DD0">
            <w:pPr>
              <w:spacing w:line="276" w:lineRule="auto"/>
              <w:jc w:val="both"/>
              <w:rPr>
                <w:sz w:val="24"/>
                <w:szCs w:val="24"/>
              </w:rPr>
            </w:pPr>
            <w:r w:rsidRPr="002F1DD0">
              <w:rPr>
                <w:sz w:val="24"/>
                <w:szCs w:val="24"/>
              </w:rPr>
              <w:t>В</w:t>
            </w:r>
            <w:r w:rsidRPr="002F1DD0">
              <w:rPr>
                <w:spacing w:val="-5"/>
                <w:sz w:val="24"/>
                <w:szCs w:val="24"/>
              </w:rPr>
              <w:t xml:space="preserve"> </w:t>
            </w:r>
            <w:r w:rsidRPr="002F1DD0">
              <w:rPr>
                <w:sz w:val="24"/>
                <w:szCs w:val="24"/>
              </w:rPr>
              <w:t>холодное</w:t>
            </w:r>
            <w:r w:rsidRPr="002F1DD0">
              <w:rPr>
                <w:spacing w:val="-3"/>
                <w:sz w:val="24"/>
                <w:szCs w:val="24"/>
              </w:rPr>
              <w:t xml:space="preserve"> </w:t>
            </w:r>
            <w:r w:rsidRPr="002F1DD0">
              <w:rPr>
                <w:sz w:val="24"/>
                <w:szCs w:val="24"/>
              </w:rPr>
              <w:t>время</w:t>
            </w:r>
            <w:r w:rsidRPr="002F1DD0">
              <w:rPr>
                <w:spacing w:val="-2"/>
                <w:sz w:val="24"/>
                <w:szCs w:val="24"/>
              </w:rPr>
              <w:t xml:space="preserve"> </w:t>
            </w:r>
            <w:r w:rsidRPr="002F1DD0">
              <w:rPr>
                <w:sz w:val="24"/>
                <w:szCs w:val="24"/>
              </w:rPr>
              <w:t>года</w:t>
            </w:r>
            <w:r w:rsidRPr="002F1DD0">
              <w:rPr>
                <w:spacing w:val="-2"/>
                <w:sz w:val="24"/>
                <w:szCs w:val="24"/>
              </w:rPr>
              <w:t xml:space="preserve"> </w:t>
            </w:r>
            <w:r w:rsidRPr="002F1DD0">
              <w:rPr>
                <w:sz w:val="24"/>
                <w:szCs w:val="24"/>
              </w:rPr>
              <w:t>в</w:t>
            </w:r>
            <w:r w:rsidRPr="002F1DD0">
              <w:rPr>
                <w:spacing w:val="-3"/>
                <w:sz w:val="24"/>
                <w:szCs w:val="24"/>
              </w:rPr>
              <w:t xml:space="preserve"> </w:t>
            </w:r>
            <w:r w:rsidRPr="002F1DD0">
              <w:rPr>
                <w:sz w:val="24"/>
                <w:szCs w:val="24"/>
              </w:rPr>
              <w:t>помещении</w:t>
            </w:r>
            <w:r w:rsidRPr="002F1DD0">
              <w:rPr>
                <w:spacing w:val="-2"/>
                <w:sz w:val="24"/>
                <w:szCs w:val="24"/>
              </w:rPr>
              <w:t xml:space="preserve"> </w:t>
            </w:r>
            <w:r w:rsidRPr="002F1DD0">
              <w:rPr>
                <w:sz w:val="24"/>
                <w:szCs w:val="24"/>
              </w:rPr>
              <w:t>при</w:t>
            </w:r>
            <w:r w:rsidRPr="002F1DD0">
              <w:rPr>
                <w:spacing w:val="-2"/>
                <w:sz w:val="24"/>
                <w:szCs w:val="24"/>
              </w:rPr>
              <w:t xml:space="preserve"> </w:t>
            </w:r>
            <w:r w:rsidRPr="002F1DD0">
              <w:rPr>
                <w:sz w:val="24"/>
                <w:szCs w:val="24"/>
              </w:rPr>
              <w:t>соблюдении</w:t>
            </w:r>
            <w:r w:rsidRPr="002F1DD0">
              <w:rPr>
                <w:spacing w:val="-5"/>
                <w:sz w:val="24"/>
                <w:szCs w:val="24"/>
              </w:rPr>
              <w:t xml:space="preserve"> </w:t>
            </w:r>
            <w:r w:rsidRPr="002F1DD0">
              <w:rPr>
                <w:sz w:val="24"/>
                <w:szCs w:val="24"/>
              </w:rPr>
              <w:t>нормативных</w:t>
            </w:r>
            <w:r w:rsidRPr="002F1DD0">
              <w:rPr>
                <w:spacing w:val="-57"/>
                <w:sz w:val="24"/>
                <w:szCs w:val="24"/>
              </w:rPr>
              <w:t xml:space="preserve"> </w:t>
            </w:r>
            <w:r w:rsidRPr="002F1DD0">
              <w:rPr>
                <w:sz w:val="24"/>
                <w:szCs w:val="24"/>
              </w:rPr>
              <w:t>температур.</w:t>
            </w:r>
          </w:p>
        </w:tc>
      </w:tr>
      <w:tr w:rsidR="002F1DD0" w:rsidRPr="002F1DD0" w14:paraId="58494E8E" w14:textId="77777777" w:rsidTr="00885E92">
        <w:trPr>
          <w:trHeight w:val="637"/>
        </w:trPr>
        <w:tc>
          <w:tcPr>
            <w:tcW w:w="2201" w:type="dxa"/>
            <w:vMerge w:val="restart"/>
          </w:tcPr>
          <w:p w14:paraId="2303A62C" w14:textId="77777777" w:rsidR="002F1DD0" w:rsidRPr="002F1DD0" w:rsidRDefault="002F1DD0" w:rsidP="002F1DD0">
            <w:pPr>
              <w:spacing w:line="276" w:lineRule="auto"/>
              <w:ind w:right="229"/>
              <w:jc w:val="both"/>
              <w:rPr>
                <w:sz w:val="24"/>
                <w:szCs w:val="24"/>
              </w:rPr>
            </w:pPr>
            <w:r w:rsidRPr="002F1DD0">
              <w:rPr>
                <w:sz w:val="24"/>
                <w:szCs w:val="24"/>
              </w:rPr>
              <w:t>Дневной сон без</w:t>
            </w:r>
            <w:r w:rsidRPr="002F1DD0">
              <w:rPr>
                <w:spacing w:val="-57"/>
                <w:sz w:val="24"/>
                <w:szCs w:val="24"/>
              </w:rPr>
              <w:t xml:space="preserve"> </w:t>
            </w:r>
            <w:r w:rsidRPr="002F1DD0">
              <w:rPr>
                <w:sz w:val="24"/>
                <w:szCs w:val="24"/>
              </w:rPr>
              <w:t>маек</w:t>
            </w:r>
          </w:p>
        </w:tc>
        <w:tc>
          <w:tcPr>
            <w:tcW w:w="8034" w:type="dxa"/>
            <w:gridSpan w:val="9"/>
          </w:tcPr>
          <w:p w14:paraId="5E0A9D81" w14:textId="77777777" w:rsidR="002F1DD0" w:rsidRPr="002F1DD0" w:rsidRDefault="002F1DD0" w:rsidP="002F1DD0">
            <w:pPr>
              <w:spacing w:line="276" w:lineRule="auto"/>
              <w:jc w:val="both"/>
              <w:rPr>
                <w:sz w:val="24"/>
                <w:szCs w:val="24"/>
              </w:rPr>
            </w:pPr>
            <w:r w:rsidRPr="002F1DD0">
              <w:rPr>
                <w:sz w:val="24"/>
                <w:szCs w:val="24"/>
              </w:rPr>
              <w:t>Обеспечивается</w:t>
            </w:r>
            <w:r w:rsidRPr="002F1DD0">
              <w:rPr>
                <w:spacing w:val="-5"/>
                <w:sz w:val="24"/>
                <w:szCs w:val="24"/>
              </w:rPr>
              <w:t xml:space="preserve"> </w:t>
            </w:r>
            <w:r w:rsidRPr="002F1DD0">
              <w:rPr>
                <w:sz w:val="24"/>
                <w:szCs w:val="24"/>
              </w:rPr>
              <w:t>состояние</w:t>
            </w:r>
            <w:r w:rsidRPr="002F1DD0">
              <w:rPr>
                <w:spacing w:val="-5"/>
                <w:sz w:val="24"/>
                <w:szCs w:val="24"/>
              </w:rPr>
              <w:t xml:space="preserve"> </w:t>
            </w:r>
            <w:r w:rsidRPr="002F1DD0">
              <w:rPr>
                <w:sz w:val="24"/>
                <w:szCs w:val="24"/>
              </w:rPr>
              <w:t>теплового</w:t>
            </w:r>
            <w:r w:rsidRPr="002F1DD0">
              <w:rPr>
                <w:spacing w:val="-5"/>
                <w:sz w:val="24"/>
                <w:szCs w:val="24"/>
              </w:rPr>
              <w:t xml:space="preserve"> </w:t>
            </w:r>
            <w:r w:rsidRPr="002F1DD0">
              <w:rPr>
                <w:sz w:val="24"/>
                <w:szCs w:val="24"/>
              </w:rPr>
              <w:t>комфорта</w:t>
            </w:r>
            <w:r w:rsidRPr="002F1DD0">
              <w:rPr>
                <w:spacing w:val="-5"/>
                <w:sz w:val="24"/>
                <w:szCs w:val="24"/>
              </w:rPr>
              <w:t xml:space="preserve"> </w:t>
            </w:r>
            <w:r w:rsidRPr="002F1DD0">
              <w:rPr>
                <w:sz w:val="24"/>
                <w:szCs w:val="24"/>
              </w:rPr>
              <w:t>соответствием</w:t>
            </w:r>
            <w:r w:rsidRPr="002F1DD0">
              <w:rPr>
                <w:spacing w:val="-5"/>
                <w:sz w:val="24"/>
                <w:szCs w:val="24"/>
              </w:rPr>
              <w:t xml:space="preserve"> </w:t>
            </w:r>
            <w:r w:rsidRPr="002F1DD0">
              <w:rPr>
                <w:sz w:val="24"/>
                <w:szCs w:val="24"/>
              </w:rPr>
              <w:t>одежды,</w:t>
            </w:r>
            <w:r w:rsidRPr="002F1DD0">
              <w:rPr>
                <w:spacing w:val="-57"/>
                <w:sz w:val="24"/>
                <w:szCs w:val="24"/>
              </w:rPr>
              <w:t xml:space="preserve"> </w:t>
            </w:r>
            <w:r w:rsidRPr="002F1DD0">
              <w:rPr>
                <w:sz w:val="24"/>
                <w:szCs w:val="24"/>
              </w:rPr>
              <w:t>температуры</w:t>
            </w:r>
            <w:r w:rsidRPr="002F1DD0">
              <w:rPr>
                <w:spacing w:val="-1"/>
                <w:sz w:val="24"/>
                <w:szCs w:val="24"/>
              </w:rPr>
              <w:t xml:space="preserve"> </w:t>
            </w:r>
            <w:r w:rsidRPr="002F1DD0">
              <w:rPr>
                <w:sz w:val="24"/>
                <w:szCs w:val="24"/>
              </w:rPr>
              <w:t>воздуха</w:t>
            </w:r>
            <w:r w:rsidRPr="002F1DD0">
              <w:rPr>
                <w:spacing w:val="-1"/>
                <w:sz w:val="24"/>
                <w:szCs w:val="24"/>
              </w:rPr>
              <w:t xml:space="preserve"> </w:t>
            </w:r>
            <w:r w:rsidRPr="002F1DD0">
              <w:rPr>
                <w:sz w:val="24"/>
                <w:szCs w:val="24"/>
              </w:rPr>
              <w:t>в</w:t>
            </w:r>
            <w:r w:rsidRPr="002F1DD0">
              <w:rPr>
                <w:spacing w:val="1"/>
                <w:sz w:val="24"/>
                <w:szCs w:val="24"/>
              </w:rPr>
              <w:t xml:space="preserve"> </w:t>
            </w:r>
            <w:r w:rsidRPr="002F1DD0">
              <w:rPr>
                <w:sz w:val="24"/>
                <w:szCs w:val="24"/>
              </w:rPr>
              <w:t>помещении.</w:t>
            </w:r>
          </w:p>
        </w:tc>
      </w:tr>
      <w:tr w:rsidR="002F1DD0" w:rsidRPr="002F1DD0" w14:paraId="4BCF50B8" w14:textId="77777777" w:rsidTr="00885E92">
        <w:trPr>
          <w:trHeight w:val="275"/>
        </w:trPr>
        <w:tc>
          <w:tcPr>
            <w:tcW w:w="2201" w:type="dxa"/>
            <w:vMerge/>
            <w:tcBorders>
              <w:top w:val="nil"/>
            </w:tcBorders>
          </w:tcPr>
          <w:p w14:paraId="0F577E9F" w14:textId="77777777" w:rsidR="002F1DD0" w:rsidRPr="002F1DD0" w:rsidRDefault="002F1DD0" w:rsidP="002F1DD0">
            <w:pPr>
              <w:spacing w:line="276" w:lineRule="auto"/>
              <w:jc w:val="both"/>
              <w:rPr>
                <w:sz w:val="24"/>
                <w:szCs w:val="24"/>
              </w:rPr>
            </w:pPr>
          </w:p>
        </w:tc>
        <w:tc>
          <w:tcPr>
            <w:tcW w:w="1450" w:type="dxa"/>
          </w:tcPr>
          <w:p w14:paraId="2AA155DB" w14:textId="77777777" w:rsidR="002F1DD0" w:rsidRPr="002F1DD0" w:rsidRDefault="002F1DD0" w:rsidP="002F1DD0">
            <w:pPr>
              <w:spacing w:line="276" w:lineRule="auto"/>
              <w:ind w:right="372"/>
              <w:jc w:val="both"/>
              <w:rPr>
                <w:sz w:val="24"/>
                <w:szCs w:val="24"/>
              </w:rPr>
            </w:pPr>
            <w:r w:rsidRPr="002F1DD0">
              <w:rPr>
                <w:sz w:val="24"/>
                <w:szCs w:val="24"/>
              </w:rPr>
              <w:t>+18</w:t>
            </w:r>
            <w:r w:rsidRPr="002F1DD0">
              <w:rPr>
                <w:sz w:val="24"/>
                <w:szCs w:val="24"/>
                <w:vertAlign w:val="superscript"/>
              </w:rPr>
              <w:t>0</w:t>
            </w:r>
            <w:proofErr w:type="gramStart"/>
            <w:r w:rsidRPr="002F1DD0">
              <w:rPr>
                <w:sz w:val="24"/>
                <w:szCs w:val="24"/>
              </w:rPr>
              <w:t xml:space="preserve"> С</w:t>
            </w:r>
            <w:proofErr w:type="gramEnd"/>
          </w:p>
        </w:tc>
        <w:tc>
          <w:tcPr>
            <w:tcW w:w="1677" w:type="dxa"/>
          </w:tcPr>
          <w:p w14:paraId="0A677FF7" w14:textId="77777777" w:rsidR="002F1DD0" w:rsidRPr="002F1DD0" w:rsidRDefault="002F1DD0" w:rsidP="002F1DD0">
            <w:pPr>
              <w:spacing w:line="276" w:lineRule="auto"/>
              <w:ind w:right="481"/>
              <w:jc w:val="both"/>
              <w:rPr>
                <w:sz w:val="24"/>
                <w:szCs w:val="24"/>
              </w:rPr>
            </w:pPr>
            <w:r w:rsidRPr="002F1DD0">
              <w:rPr>
                <w:sz w:val="24"/>
                <w:szCs w:val="24"/>
              </w:rPr>
              <w:t>+18</w:t>
            </w:r>
            <w:r w:rsidRPr="002F1DD0">
              <w:rPr>
                <w:sz w:val="24"/>
                <w:szCs w:val="24"/>
                <w:vertAlign w:val="superscript"/>
              </w:rPr>
              <w:t>0</w:t>
            </w:r>
            <w:proofErr w:type="gramStart"/>
            <w:r w:rsidRPr="002F1DD0">
              <w:rPr>
                <w:sz w:val="24"/>
                <w:szCs w:val="24"/>
              </w:rPr>
              <w:t xml:space="preserve"> С</w:t>
            </w:r>
            <w:proofErr w:type="gramEnd"/>
          </w:p>
        </w:tc>
        <w:tc>
          <w:tcPr>
            <w:tcW w:w="1520" w:type="dxa"/>
            <w:gridSpan w:val="3"/>
          </w:tcPr>
          <w:p w14:paraId="3FA4CC32" w14:textId="77777777" w:rsidR="002F1DD0" w:rsidRPr="002F1DD0" w:rsidRDefault="002F1DD0" w:rsidP="002F1DD0">
            <w:pPr>
              <w:spacing w:line="276" w:lineRule="auto"/>
              <w:jc w:val="both"/>
              <w:rPr>
                <w:sz w:val="24"/>
                <w:szCs w:val="24"/>
              </w:rPr>
            </w:pPr>
            <w:r w:rsidRPr="002F1DD0">
              <w:rPr>
                <w:sz w:val="24"/>
                <w:szCs w:val="24"/>
              </w:rPr>
              <w:t>+18</w:t>
            </w:r>
            <w:r w:rsidRPr="002F1DD0">
              <w:rPr>
                <w:sz w:val="24"/>
                <w:szCs w:val="24"/>
                <w:vertAlign w:val="superscript"/>
              </w:rPr>
              <w:t>0</w:t>
            </w:r>
            <w:proofErr w:type="gramStart"/>
            <w:r w:rsidRPr="002F1DD0">
              <w:rPr>
                <w:sz w:val="24"/>
                <w:szCs w:val="24"/>
              </w:rPr>
              <w:t xml:space="preserve"> С</w:t>
            </w:r>
            <w:proofErr w:type="gramEnd"/>
          </w:p>
        </w:tc>
        <w:tc>
          <w:tcPr>
            <w:tcW w:w="1583" w:type="dxa"/>
            <w:gridSpan w:val="2"/>
          </w:tcPr>
          <w:p w14:paraId="303A6D1C" w14:textId="77777777" w:rsidR="002F1DD0" w:rsidRPr="002F1DD0" w:rsidRDefault="002F1DD0" w:rsidP="002F1DD0">
            <w:pPr>
              <w:spacing w:line="276" w:lineRule="auto"/>
              <w:jc w:val="both"/>
              <w:rPr>
                <w:sz w:val="24"/>
                <w:szCs w:val="24"/>
              </w:rPr>
            </w:pPr>
            <w:r w:rsidRPr="002F1DD0">
              <w:rPr>
                <w:sz w:val="24"/>
                <w:szCs w:val="24"/>
              </w:rPr>
              <w:t>+18</w:t>
            </w:r>
            <w:r w:rsidRPr="002F1DD0">
              <w:rPr>
                <w:sz w:val="24"/>
                <w:szCs w:val="24"/>
                <w:vertAlign w:val="superscript"/>
              </w:rPr>
              <w:t>0</w:t>
            </w:r>
            <w:proofErr w:type="gramStart"/>
            <w:r w:rsidRPr="002F1DD0">
              <w:rPr>
                <w:sz w:val="24"/>
                <w:szCs w:val="24"/>
              </w:rPr>
              <w:t xml:space="preserve"> С</w:t>
            </w:r>
            <w:proofErr w:type="gramEnd"/>
          </w:p>
        </w:tc>
        <w:tc>
          <w:tcPr>
            <w:tcW w:w="1804" w:type="dxa"/>
            <w:gridSpan w:val="2"/>
          </w:tcPr>
          <w:p w14:paraId="4C78A7EF" w14:textId="77777777" w:rsidR="002F1DD0" w:rsidRPr="002F1DD0" w:rsidRDefault="002F1DD0" w:rsidP="002F1DD0">
            <w:pPr>
              <w:spacing w:line="276" w:lineRule="auto"/>
              <w:jc w:val="both"/>
              <w:rPr>
                <w:sz w:val="24"/>
                <w:szCs w:val="24"/>
              </w:rPr>
            </w:pPr>
            <w:r w:rsidRPr="002F1DD0">
              <w:rPr>
                <w:sz w:val="24"/>
                <w:szCs w:val="24"/>
              </w:rPr>
              <w:t>+18</w:t>
            </w:r>
            <w:r w:rsidRPr="002F1DD0">
              <w:rPr>
                <w:sz w:val="24"/>
                <w:szCs w:val="24"/>
                <w:vertAlign w:val="superscript"/>
              </w:rPr>
              <w:t>0</w:t>
            </w:r>
            <w:proofErr w:type="gramStart"/>
            <w:r w:rsidRPr="002F1DD0">
              <w:rPr>
                <w:sz w:val="24"/>
                <w:szCs w:val="24"/>
              </w:rPr>
              <w:t xml:space="preserve"> С</w:t>
            </w:r>
            <w:proofErr w:type="gramEnd"/>
          </w:p>
        </w:tc>
      </w:tr>
      <w:tr w:rsidR="002F1DD0" w:rsidRPr="002F1DD0" w14:paraId="34DBFE01" w14:textId="77777777" w:rsidTr="00885E92">
        <w:trPr>
          <w:trHeight w:val="551"/>
        </w:trPr>
        <w:tc>
          <w:tcPr>
            <w:tcW w:w="2201" w:type="dxa"/>
          </w:tcPr>
          <w:p w14:paraId="6B5874F6" w14:textId="77777777" w:rsidR="002F1DD0" w:rsidRPr="002F1DD0" w:rsidRDefault="002F1DD0" w:rsidP="002F1DD0">
            <w:pPr>
              <w:spacing w:line="276" w:lineRule="auto"/>
              <w:jc w:val="both"/>
              <w:rPr>
                <w:sz w:val="24"/>
                <w:szCs w:val="24"/>
              </w:rPr>
            </w:pPr>
            <w:r w:rsidRPr="002F1DD0">
              <w:rPr>
                <w:sz w:val="24"/>
                <w:szCs w:val="24"/>
              </w:rPr>
              <w:t>Физические</w:t>
            </w:r>
          </w:p>
          <w:p w14:paraId="3B8C0491" w14:textId="77777777" w:rsidR="002F1DD0" w:rsidRPr="002F1DD0" w:rsidRDefault="002F1DD0" w:rsidP="002F1DD0">
            <w:pPr>
              <w:spacing w:line="276" w:lineRule="auto"/>
              <w:jc w:val="both"/>
              <w:rPr>
                <w:sz w:val="24"/>
                <w:szCs w:val="24"/>
              </w:rPr>
            </w:pPr>
            <w:r w:rsidRPr="002F1DD0">
              <w:rPr>
                <w:sz w:val="24"/>
                <w:szCs w:val="24"/>
              </w:rPr>
              <w:t>упражнения</w:t>
            </w:r>
          </w:p>
        </w:tc>
        <w:tc>
          <w:tcPr>
            <w:tcW w:w="8034" w:type="dxa"/>
            <w:gridSpan w:val="9"/>
          </w:tcPr>
          <w:p w14:paraId="05980A9E" w14:textId="77777777" w:rsidR="002F1DD0" w:rsidRPr="002F1DD0" w:rsidRDefault="002F1DD0" w:rsidP="002F1DD0">
            <w:pPr>
              <w:spacing w:line="276" w:lineRule="auto"/>
              <w:ind w:right="1092"/>
              <w:jc w:val="both"/>
              <w:rPr>
                <w:sz w:val="24"/>
                <w:szCs w:val="24"/>
              </w:rPr>
            </w:pPr>
            <w:r w:rsidRPr="002F1DD0">
              <w:rPr>
                <w:sz w:val="24"/>
                <w:szCs w:val="24"/>
              </w:rPr>
              <w:t>Ежедневно</w:t>
            </w:r>
          </w:p>
        </w:tc>
      </w:tr>
      <w:tr w:rsidR="002F1DD0" w:rsidRPr="002F1DD0" w14:paraId="6A441896" w14:textId="77777777" w:rsidTr="00885E92">
        <w:trPr>
          <w:trHeight w:val="551"/>
        </w:trPr>
        <w:tc>
          <w:tcPr>
            <w:tcW w:w="2201" w:type="dxa"/>
          </w:tcPr>
          <w:p w14:paraId="76AC4573" w14:textId="77777777" w:rsidR="002F1DD0" w:rsidRPr="002F1DD0" w:rsidRDefault="002F1DD0" w:rsidP="002F1DD0">
            <w:pPr>
              <w:spacing w:line="276" w:lineRule="auto"/>
              <w:ind w:right="85"/>
              <w:jc w:val="both"/>
              <w:rPr>
                <w:sz w:val="24"/>
                <w:szCs w:val="24"/>
              </w:rPr>
            </w:pPr>
            <w:r w:rsidRPr="002F1DD0">
              <w:rPr>
                <w:sz w:val="24"/>
                <w:szCs w:val="24"/>
              </w:rPr>
              <w:lastRenderedPageBreak/>
              <w:t>После</w:t>
            </w:r>
            <w:r w:rsidRPr="002F1DD0">
              <w:rPr>
                <w:spacing w:val="-4"/>
                <w:sz w:val="24"/>
                <w:szCs w:val="24"/>
              </w:rPr>
              <w:t xml:space="preserve"> </w:t>
            </w:r>
            <w:r w:rsidRPr="002F1DD0">
              <w:rPr>
                <w:sz w:val="24"/>
                <w:szCs w:val="24"/>
              </w:rPr>
              <w:t>дневного</w:t>
            </w:r>
          </w:p>
          <w:p w14:paraId="49F14BDB" w14:textId="77777777" w:rsidR="002F1DD0" w:rsidRPr="002F1DD0" w:rsidRDefault="002F1DD0" w:rsidP="002F1DD0">
            <w:pPr>
              <w:spacing w:line="276" w:lineRule="auto"/>
              <w:ind w:right="84"/>
              <w:jc w:val="both"/>
              <w:rPr>
                <w:sz w:val="24"/>
                <w:szCs w:val="24"/>
              </w:rPr>
            </w:pPr>
            <w:r w:rsidRPr="002F1DD0">
              <w:rPr>
                <w:sz w:val="24"/>
                <w:szCs w:val="24"/>
              </w:rPr>
              <w:t>сна</w:t>
            </w:r>
          </w:p>
        </w:tc>
        <w:tc>
          <w:tcPr>
            <w:tcW w:w="8034" w:type="dxa"/>
            <w:gridSpan w:val="9"/>
          </w:tcPr>
          <w:p w14:paraId="48F7ECCC" w14:textId="77777777" w:rsidR="002F1DD0" w:rsidRPr="002F1DD0" w:rsidRDefault="002F1DD0" w:rsidP="002F1DD0">
            <w:pPr>
              <w:spacing w:line="276" w:lineRule="auto"/>
              <w:ind w:right="1093"/>
              <w:jc w:val="both"/>
              <w:rPr>
                <w:sz w:val="24"/>
                <w:szCs w:val="24"/>
              </w:rPr>
            </w:pPr>
            <w:r w:rsidRPr="002F1DD0">
              <w:rPr>
                <w:sz w:val="24"/>
                <w:szCs w:val="24"/>
              </w:rPr>
              <w:t>В</w:t>
            </w:r>
            <w:r w:rsidRPr="002F1DD0">
              <w:rPr>
                <w:spacing w:val="-4"/>
                <w:sz w:val="24"/>
                <w:szCs w:val="24"/>
              </w:rPr>
              <w:t xml:space="preserve"> </w:t>
            </w:r>
            <w:r w:rsidRPr="002F1DD0">
              <w:rPr>
                <w:sz w:val="24"/>
                <w:szCs w:val="24"/>
              </w:rPr>
              <w:t>помещении</w:t>
            </w:r>
            <w:r w:rsidRPr="002F1DD0">
              <w:rPr>
                <w:spacing w:val="-1"/>
                <w:sz w:val="24"/>
                <w:szCs w:val="24"/>
              </w:rPr>
              <w:t xml:space="preserve"> </w:t>
            </w:r>
            <w:r w:rsidRPr="002F1DD0">
              <w:rPr>
                <w:sz w:val="24"/>
                <w:szCs w:val="24"/>
              </w:rPr>
              <w:t>температура</w:t>
            </w:r>
            <w:r w:rsidRPr="002F1DD0">
              <w:rPr>
                <w:spacing w:val="-2"/>
                <w:sz w:val="24"/>
                <w:szCs w:val="24"/>
              </w:rPr>
              <w:t xml:space="preserve"> </w:t>
            </w:r>
            <w:r w:rsidRPr="002F1DD0">
              <w:rPr>
                <w:sz w:val="24"/>
                <w:szCs w:val="24"/>
              </w:rPr>
              <w:t>на</w:t>
            </w:r>
            <w:r w:rsidRPr="002F1DD0">
              <w:rPr>
                <w:spacing w:val="-2"/>
                <w:sz w:val="24"/>
                <w:szCs w:val="24"/>
              </w:rPr>
              <w:t xml:space="preserve"> </w:t>
            </w:r>
            <w:r w:rsidRPr="002F1DD0">
              <w:rPr>
                <w:sz w:val="24"/>
                <w:szCs w:val="24"/>
              </w:rPr>
              <w:t>1</w:t>
            </w:r>
            <w:r w:rsidRPr="002F1DD0">
              <w:rPr>
                <w:spacing w:val="1"/>
                <w:sz w:val="24"/>
                <w:szCs w:val="24"/>
              </w:rPr>
              <w:t xml:space="preserve"> </w:t>
            </w:r>
            <w:r w:rsidRPr="002F1DD0">
              <w:rPr>
                <w:sz w:val="24"/>
                <w:szCs w:val="24"/>
              </w:rPr>
              <w:t>–</w:t>
            </w:r>
            <w:r w:rsidRPr="002F1DD0">
              <w:rPr>
                <w:spacing w:val="-1"/>
                <w:sz w:val="24"/>
                <w:szCs w:val="24"/>
              </w:rPr>
              <w:t xml:space="preserve"> </w:t>
            </w:r>
            <w:r w:rsidRPr="002F1DD0">
              <w:rPr>
                <w:sz w:val="24"/>
                <w:szCs w:val="24"/>
              </w:rPr>
              <w:t>2</w:t>
            </w:r>
            <w:r w:rsidRPr="002F1DD0">
              <w:rPr>
                <w:spacing w:val="-2"/>
                <w:sz w:val="24"/>
                <w:szCs w:val="24"/>
              </w:rPr>
              <w:t xml:space="preserve"> </w:t>
            </w:r>
            <w:r w:rsidRPr="002F1DD0">
              <w:rPr>
                <w:sz w:val="24"/>
                <w:szCs w:val="24"/>
              </w:rPr>
              <w:t>градуса</w:t>
            </w:r>
            <w:r w:rsidRPr="002F1DD0">
              <w:rPr>
                <w:spacing w:val="-2"/>
                <w:sz w:val="24"/>
                <w:szCs w:val="24"/>
              </w:rPr>
              <w:t xml:space="preserve"> </w:t>
            </w:r>
            <w:r w:rsidRPr="002F1DD0">
              <w:rPr>
                <w:sz w:val="24"/>
                <w:szCs w:val="24"/>
              </w:rPr>
              <w:t>ниже</w:t>
            </w:r>
            <w:r w:rsidRPr="002F1DD0">
              <w:rPr>
                <w:spacing w:val="-3"/>
                <w:sz w:val="24"/>
                <w:szCs w:val="24"/>
              </w:rPr>
              <w:t xml:space="preserve"> </w:t>
            </w:r>
            <w:r w:rsidRPr="002F1DD0">
              <w:rPr>
                <w:sz w:val="24"/>
                <w:szCs w:val="24"/>
              </w:rPr>
              <w:t>нормы.</w:t>
            </w:r>
          </w:p>
        </w:tc>
      </w:tr>
      <w:tr w:rsidR="002F1DD0" w:rsidRPr="002F1DD0" w14:paraId="3F1F3A71" w14:textId="77777777" w:rsidTr="00885E92">
        <w:trPr>
          <w:trHeight w:val="983"/>
        </w:trPr>
        <w:tc>
          <w:tcPr>
            <w:tcW w:w="2201" w:type="dxa"/>
          </w:tcPr>
          <w:p w14:paraId="51702176" w14:textId="77777777" w:rsidR="002F1DD0" w:rsidRPr="002F1DD0" w:rsidRDefault="002F1DD0" w:rsidP="002F1DD0">
            <w:pPr>
              <w:spacing w:line="276" w:lineRule="auto"/>
              <w:ind w:right="300"/>
              <w:jc w:val="both"/>
              <w:rPr>
                <w:sz w:val="24"/>
                <w:szCs w:val="24"/>
              </w:rPr>
            </w:pPr>
            <w:r w:rsidRPr="002F1DD0">
              <w:rPr>
                <w:sz w:val="24"/>
                <w:szCs w:val="24"/>
              </w:rPr>
              <w:t>Гигиенические</w:t>
            </w:r>
            <w:r w:rsidRPr="002F1DD0">
              <w:rPr>
                <w:spacing w:val="-57"/>
                <w:sz w:val="24"/>
                <w:szCs w:val="24"/>
              </w:rPr>
              <w:t xml:space="preserve"> </w:t>
            </w:r>
            <w:r w:rsidRPr="002F1DD0">
              <w:rPr>
                <w:sz w:val="24"/>
                <w:szCs w:val="24"/>
              </w:rPr>
              <w:t>процедуры</w:t>
            </w:r>
          </w:p>
        </w:tc>
        <w:tc>
          <w:tcPr>
            <w:tcW w:w="8034" w:type="dxa"/>
            <w:gridSpan w:val="9"/>
          </w:tcPr>
          <w:p w14:paraId="55C08614" w14:textId="77777777" w:rsidR="002F1DD0" w:rsidRPr="002F1DD0" w:rsidRDefault="002F1DD0" w:rsidP="002F1DD0">
            <w:pPr>
              <w:spacing w:line="276" w:lineRule="auto"/>
              <w:jc w:val="both"/>
              <w:rPr>
                <w:sz w:val="24"/>
                <w:szCs w:val="24"/>
              </w:rPr>
            </w:pPr>
            <w:r w:rsidRPr="002F1DD0">
              <w:rPr>
                <w:sz w:val="24"/>
                <w:szCs w:val="24"/>
              </w:rPr>
              <w:t>Умывание.</w:t>
            </w:r>
          </w:p>
          <w:p w14:paraId="55E4A1C7" w14:textId="77777777" w:rsidR="002F1DD0" w:rsidRPr="002F1DD0" w:rsidRDefault="002F1DD0" w:rsidP="002F1DD0">
            <w:pPr>
              <w:spacing w:line="276" w:lineRule="auto"/>
              <w:ind w:right="2588"/>
              <w:jc w:val="both"/>
              <w:rPr>
                <w:sz w:val="24"/>
                <w:szCs w:val="24"/>
              </w:rPr>
            </w:pPr>
            <w:r w:rsidRPr="002F1DD0">
              <w:rPr>
                <w:sz w:val="24"/>
                <w:szCs w:val="24"/>
              </w:rPr>
              <w:t>Мытье</w:t>
            </w:r>
            <w:r w:rsidRPr="002F1DD0">
              <w:rPr>
                <w:spacing w:val="-4"/>
                <w:sz w:val="24"/>
                <w:szCs w:val="24"/>
              </w:rPr>
              <w:t xml:space="preserve"> </w:t>
            </w:r>
            <w:r w:rsidRPr="002F1DD0">
              <w:rPr>
                <w:sz w:val="24"/>
                <w:szCs w:val="24"/>
              </w:rPr>
              <w:t>рук</w:t>
            </w:r>
            <w:r w:rsidRPr="002F1DD0">
              <w:rPr>
                <w:spacing w:val="-3"/>
                <w:sz w:val="24"/>
                <w:szCs w:val="24"/>
              </w:rPr>
              <w:t xml:space="preserve"> </w:t>
            </w:r>
            <w:r w:rsidRPr="002F1DD0">
              <w:rPr>
                <w:sz w:val="24"/>
                <w:szCs w:val="24"/>
              </w:rPr>
              <w:t>до</w:t>
            </w:r>
            <w:r w:rsidRPr="002F1DD0">
              <w:rPr>
                <w:spacing w:val="-3"/>
                <w:sz w:val="24"/>
                <w:szCs w:val="24"/>
              </w:rPr>
              <w:t xml:space="preserve"> </w:t>
            </w:r>
            <w:r w:rsidRPr="002F1DD0">
              <w:rPr>
                <w:sz w:val="24"/>
                <w:szCs w:val="24"/>
              </w:rPr>
              <w:t>локтя</w:t>
            </w:r>
            <w:r w:rsidRPr="002F1DD0">
              <w:rPr>
                <w:spacing w:val="-2"/>
                <w:sz w:val="24"/>
                <w:szCs w:val="24"/>
              </w:rPr>
              <w:t xml:space="preserve"> </w:t>
            </w:r>
            <w:r w:rsidRPr="002F1DD0">
              <w:rPr>
                <w:sz w:val="24"/>
                <w:szCs w:val="24"/>
              </w:rPr>
              <w:t>водой</w:t>
            </w:r>
            <w:r w:rsidRPr="002F1DD0">
              <w:rPr>
                <w:spacing w:val="-2"/>
                <w:sz w:val="24"/>
                <w:szCs w:val="24"/>
              </w:rPr>
              <w:t xml:space="preserve"> </w:t>
            </w:r>
            <w:r w:rsidRPr="002F1DD0">
              <w:rPr>
                <w:sz w:val="24"/>
                <w:szCs w:val="24"/>
              </w:rPr>
              <w:t>комнатной</w:t>
            </w:r>
            <w:r w:rsidRPr="002F1DD0">
              <w:rPr>
                <w:spacing w:val="-3"/>
                <w:sz w:val="24"/>
                <w:szCs w:val="24"/>
              </w:rPr>
              <w:t xml:space="preserve"> </w:t>
            </w:r>
            <w:r w:rsidRPr="002F1DD0">
              <w:rPr>
                <w:sz w:val="24"/>
                <w:szCs w:val="24"/>
              </w:rPr>
              <w:t>температуры.</w:t>
            </w:r>
            <w:r w:rsidRPr="002F1DD0">
              <w:rPr>
                <w:spacing w:val="-57"/>
                <w:sz w:val="24"/>
                <w:szCs w:val="24"/>
              </w:rPr>
              <w:t xml:space="preserve"> </w:t>
            </w:r>
            <w:r w:rsidRPr="002F1DD0">
              <w:rPr>
                <w:sz w:val="24"/>
                <w:szCs w:val="24"/>
              </w:rPr>
              <w:t>Полоскание</w:t>
            </w:r>
            <w:r w:rsidRPr="002F1DD0">
              <w:rPr>
                <w:spacing w:val="-2"/>
                <w:sz w:val="24"/>
                <w:szCs w:val="24"/>
              </w:rPr>
              <w:t xml:space="preserve"> </w:t>
            </w:r>
            <w:r w:rsidRPr="002F1DD0">
              <w:rPr>
                <w:sz w:val="24"/>
                <w:szCs w:val="24"/>
              </w:rPr>
              <w:t>полости рта.</w:t>
            </w:r>
          </w:p>
        </w:tc>
      </w:tr>
      <w:tr w:rsidR="002F1DD0" w:rsidRPr="002F1DD0" w14:paraId="1ACC60DF" w14:textId="77777777" w:rsidTr="00885E92">
        <w:trPr>
          <w:trHeight w:val="1655"/>
        </w:trPr>
        <w:tc>
          <w:tcPr>
            <w:tcW w:w="2201" w:type="dxa"/>
          </w:tcPr>
          <w:p w14:paraId="2C11D127" w14:textId="77777777" w:rsidR="002F1DD0" w:rsidRPr="002F1DD0" w:rsidRDefault="002F1DD0" w:rsidP="002F1DD0">
            <w:pPr>
              <w:spacing w:line="276" w:lineRule="auto"/>
              <w:jc w:val="both"/>
              <w:rPr>
                <w:sz w:val="24"/>
                <w:szCs w:val="24"/>
              </w:rPr>
            </w:pPr>
            <w:r w:rsidRPr="002F1DD0">
              <w:rPr>
                <w:sz w:val="24"/>
                <w:szCs w:val="24"/>
              </w:rPr>
              <w:t>Закаливание</w:t>
            </w:r>
          </w:p>
        </w:tc>
        <w:tc>
          <w:tcPr>
            <w:tcW w:w="8034" w:type="dxa"/>
            <w:gridSpan w:val="9"/>
          </w:tcPr>
          <w:p w14:paraId="42917F50" w14:textId="77777777" w:rsidR="002F1DD0" w:rsidRPr="002F1DD0" w:rsidRDefault="002F1DD0" w:rsidP="002F1DD0">
            <w:pPr>
              <w:spacing w:line="276" w:lineRule="auto"/>
              <w:ind w:right="806"/>
              <w:jc w:val="both"/>
              <w:rPr>
                <w:sz w:val="24"/>
                <w:szCs w:val="24"/>
              </w:rPr>
            </w:pPr>
            <w:r w:rsidRPr="002F1DD0">
              <w:rPr>
                <w:sz w:val="24"/>
                <w:szCs w:val="24"/>
              </w:rPr>
              <w:t>Проводится на фоне теплового комфорта для организма ребенка, что</w:t>
            </w:r>
            <w:r w:rsidRPr="002F1DD0">
              <w:rPr>
                <w:spacing w:val="-57"/>
                <w:sz w:val="24"/>
                <w:szCs w:val="24"/>
              </w:rPr>
              <w:t xml:space="preserve"> </w:t>
            </w:r>
            <w:r w:rsidRPr="002F1DD0">
              <w:rPr>
                <w:sz w:val="24"/>
                <w:szCs w:val="24"/>
              </w:rPr>
              <w:t>достигается</w:t>
            </w:r>
            <w:r w:rsidRPr="002F1DD0">
              <w:rPr>
                <w:spacing w:val="-4"/>
                <w:sz w:val="24"/>
                <w:szCs w:val="24"/>
              </w:rPr>
              <w:t xml:space="preserve"> </w:t>
            </w:r>
            <w:r w:rsidRPr="002F1DD0">
              <w:rPr>
                <w:sz w:val="24"/>
                <w:szCs w:val="24"/>
              </w:rPr>
              <w:t>рациональным</w:t>
            </w:r>
            <w:r w:rsidRPr="002F1DD0">
              <w:rPr>
                <w:spacing w:val="-5"/>
                <w:sz w:val="24"/>
                <w:szCs w:val="24"/>
              </w:rPr>
              <w:t xml:space="preserve"> </w:t>
            </w:r>
            <w:r w:rsidRPr="002F1DD0">
              <w:rPr>
                <w:sz w:val="24"/>
                <w:szCs w:val="24"/>
              </w:rPr>
              <w:t>сочетанием</w:t>
            </w:r>
            <w:r w:rsidRPr="002F1DD0">
              <w:rPr>
                <w:spacing w:val="-2"/>
                <w:sz w:val="24"/>
                <w:szCs w:val="24"/>
              </w:rPr>
              <w:t xml:space="preserve"> </w:t>
            </w:r>
            <w:r w:rsidRPr="002F1DD0">
              <w:rPr>
                <w:sz w:val="24"/>
                <w:szCs w:val="24"/>
              </w:rPr>
              <w:t>метеорологических</w:t>
            </w:r>
            <w:r w:rsidRPr="002F1DD0">
              <w:rPr>
                <w:spacing w:val="-4"/>
                <w:sz w:val="24"/>
                <w:szCs w:val="24"/>
              </w:rPr>
              <w:t xml:space="preserve"> </w:t>
            </w:r>
            <w:r w:rsidRPr="002F1DD0">
              <w:rPr>
                <w:sz w:val="24"/>
                <w:szCs w:val="24"/>
              </w:rPr>
              <w:t>факторов</w:t>
            </w:r>
          </w:p>
          <w:p w14:paraId="62CDF81A" w14:textId="77777777" w:rsidR="002F1DD0" w:rsidRPr="002F1DD0" w:rsidRDefault="002F1DD0" w:rsidP="002F1DD0">
            <w:pPr>
              <w:spacing w:line="276" w:lineRule="auto"/>
              <w:jc w:val="both"/>
              <w:rPr>
                <w:sz w:val="24"/>
                <w:szCs w:val="24"/>
              </w:rPr>
            </w:pPr>
            <w:r w:rsidRPr="002F1DD0">
              <w:rPr>
                <w:sz w:val="24"/>
                <w:szCs w:val="24"/>
              </w:rPr>
              <w:t>среды,</w:t>
            </w:r>
            <w:r w:rsidRPr="002F1DD0">
              <w:rPr>
                <w:spacing w:val="-4"/>
                <w:sz w:val="24"/>
                <w:szCs w:val="24"/>
              </w:rPr>
              <w:t xml:space="preserve"> </w:t>
            </w:r>
            <w:r w:rsidRPr="002F1DD0">
              <w:rPr>
                <w:sz w:val="24"/>
                <w:szCs w:val="24"/>
              </w:rPr>
              <w:t>теплозащитных</w:t>
            </w:r>
            <w:r w:rsidRPr="002F1DD0">
              <w:rPr>
                <w:spacing w:val="-4"/>
                <w:sz w:val="24"/>
                <w:szCs w:val="24"/>
              </w:rPr>
              <w:t xml:space="preserve"> </w:t>
            </w:r>
            <w:r w:rsidRPr="002F1DD0">
              <w:rPr>
                <w:sz w:val="24"/>
                <w:szCs w:val="24"/>
              </w:rPr>
              <w:t>свойств</w:t>
            </w:r>
            <w:r w:rsidRPr="002F1DD0">
              <w:rPr>
                <w:spacing w:val="-4"/>
                <w:sz w:val="24"/>
                <w:szCs w:val="24"/>
              </w:rPr>
              <w:t xml:space="preserve"> </w:t>
            </w:r>
            <w:r w:rsidRPr="002F1DD0">
              <w:rPr>
                <w:sz w:val="24"/>
                <w:szCs w:val="24"/>
              </w:rPr>
              <w:t>одежды</w:t>
            </w:r>
            <w:r w:rsidRPr="002F1DD0">
              <w:rPr>
                <w:spacing w:val="-4"/>
                <w:sz w:val="24"/>
                <w:szCs w:val="24"/>
              </w:rPr>
              <w:t xml:space="preserve"> </w:t>
            </w:r>
            <w:r w:rsidRPr="002F1DD0">
              <w:rPr>
                <w:sz w:val="24"/>
                <w:szCs w:val="24"/>
              </w:rPr>
              <w:t>детей и</w:t>
            </w:r>
            <w:r w:rsidRPr="002F1DD0">
              <w:rPr>
                <w:spacing w:val="-1"/>
                <w:sz w:val="24"/>
                <w:szCs w:val="24"/>
              </w:rPr>
              <w:t xml:space="preserve"> </w:t>
            </w:r>
            <w:r w:rsidRPr="002F1DD0">
              <w:rPr>
                <w:sz w:val="24"/>
                <w:szCs w:val="24"/>
              </w:rPr>
              <w:t>уровня</w:t>
            </w:r>
            <w:r w:rsidRPr="002F1DD0">
              <w:rPr>
                <w:spacing w:val="-3"/>
                <w:sz w:val="24"/>
                <w:szCs w:val="24"/>
              </w:rPr>
              <w:t xml:space="preserve"> </w:t>
            </w:r>
            <w:r w:rsidRPr="002F1DD0">
              <w:rPr>
                <w:sz w:val="24"/>
                <w:szCs w:val="24"/>
              </w:rPr>
              <w:t>их</w:t>
            </w:r>
            <w:r w:rsidRPr="002F1DD0">
              <w:rPr>
                <w:spacing w:val="-1"/>
                <w:sz w:val="24"/>
                <w:szCs w:val="24"/>
              </w:rPr>
              <w:t xml:space="preserve"> </w:t>
            </w:r>
            <w:r w:rsidRPr="002F1DD0">
              <w:rPr>
                <w:sz w:val="24"/>
                <w:szCs w:val="24"/>
              </w:rPr>
              <w:t>двигательной</w:t>
            </w:r>
            <w:r w:rsidRPr="002F1DD0">
              <w:rPr>
                <w:spacing w:val="-57"/>
                <w:sz w:val="24"/>
                <w:szCs w:val="24"/>
              </w:rPr>
              <w:t xml:space="preserve"> </w:t>
            </w:r>
            <w:r w:rsidRPr="002F1DD0">
              <w:rPr>
                <w:sz w:val="24"/>
                <w:szCs w:val="24"/>
              </w:rPr>
              <w:t>активности.</w:t>
            </w:r>
          </w:p>
          <w:p w14:paraId="12B3E7B2" w14:textId="77777777" w:rsidR="002F1DD0" w:rsidRPr="002F1DD0" w:rsidRDefault="002F1DD0" w:rsidP="002F1DD0">
            <w:pPr>
              <w:spacing w:line="276" w:lineRule="auto"/>
              <w:jc w:val="both"/>
              <w:rPr>
                <w:sz w:val="24"/>
                <w:szCs w:val="24"/>
              </w:rPr>
            </w:pPr>
            <w:r w:rsidRPr="002F1DD0">
              <w:rPr>
                <w:sz w:val="24"/>
                <w:szCs w:val="24"/>
              </w:rPr>
              <w:t>Учитываются</w:t>
            </w:r>
            <w:r w:rsidRPr="002F1DD0">
              <w:rPr>
                <w:spacing w:val="-4"/>
                <w:sz w:val="24"/>
                <w:szCs w:val="24"/>
              </w:rPr>
              <w:t xml:space="preserve"> </w:t>
            </w:r>
            <w:r w:rsidRPr="002F1DD0">
              <w:rPr>
                <w:sz w:val="24"/>
                <w:szCs w:val="24"/>
              </w:rPr>
              <w:t>индивидуальные</w:t>
            </w:r>
            <w:r w:rsidRPr="002F1DD0">
              <w:rPr>
                <w:spacing w:val="-5"/>
                <w:sz w:val="24"/>
                <w:szCs w:val="24"/>
              </w:rPr>
              <w:t xml:space="preserve"> </w:t>
            </w:r>
            <w:r w:rsidRPr="002F1DD0">
              <w:rPr>
                <w:sz w:val="24"/>
                <w:szCs w:val="24"/>
              </w:rPr>
              <w:t>особенности</w:t>
            </w:r>
            <w:r w:rsidRPr="002F1DD0">
              <w:rPr>
                <w:spacing w:val="-4"/>
                <w:sz w:val="24"/>
                <w:szCs w:val="24"/>
              </w:rPr>
              <w:t xml:space="preserve"> </w:t>
            </w:r>
            <w:r w:rsidRPr="002F1DD0">
              <w:rPr>
                <w:sz w:val="24"/>
                <w:szCs w:val="24"/>
              </w:rPr>
              <w:t>состояния</w:t>
            </w:r>
            <w:r w:rsidRPr="002F1DD0">
              <w:rPr>
                <w:spacing w:val="-3"/>
                <w:sz w:val="24"/>
                <w:szCs w:val="24"/>
              </w:rPr>
              <w:t xml:space="preserve"> </w:t>
            </w:r>
            <w:r w:rsidRPr="002F1DD0">
              <w:rPr>
                <w:sz w:val="24"/>
                <w:szCs w:val="24"/>
              </w:rPr>
              <w:t>ребенка</w:t>
            </w:r>
            <w:r w:rsidRPr="002F1DD0">
              <w:rPr>
                <w:spacing w:val="-5"/>
                <w:sz w:val="24"/>
                <w:szCs w:val="24"/>
              </w:rPr>
              <w:t xml:space="preserve"> </w:t>
            </w:r>
            <w:r w:rsidRPr="002F1DD0">
              <w:rPr>
                <w:sz w:val="24"/>
                <w:szCs w:val="24"/>
              </w:rPr>
              <w:t>и</w:t>
            </w:r>
            <w:r w:rsidRPr="002F1DD0">
              <w:rPr>
                <w:spacing w:val="-3"/>
                <w:sz w:val="24"/>
                <w:szCs w:val="24"/>
              </w:rPr>
              <w:t xml:space="preserve"> </w:t>
            </w:r>
            <w:r w:rsidRPr="002F1DD0">
              <w:rPr>
                <w:sz w:val="24"/>
                <w:szCs w:val="24"/>
              </w:rPr>
              <w:t>его</w:t>
            </w:r>
            <w:r w:rsidRPr="002F1DD0">
              <w:rPr>
                <w:spacing w:val="-57"/>
                <w:sz w:val="24"/>
                <w:szCs w:val="24"/>
              </w:rPr>
              <w:t xml:space="preserve"> </w:t>
            </w:r>
            <w:r w:rsidRPr="002F1DD0">
              <w:rPr>
                <w:sz w:val="24"/>
                <w:szCs w:val="24"/>
              </w:rPr>
              <w:t>эмоциональный</w:t>
            </w:r>
            <w:r w:rsidRPr="002F1DD0">
              <w:rPr>
                <w:spacing w:val="-3"/>
                <w:sz w:val="24"/>
                <w:szCs w:val="24"/>
              </w:rPr>
              <w:t xml:space="preserve"> </w:t>
            </w:r>
            <w:r w:rsidRPr="002F1DD0">
              <w:rPr>
                <w:sz w:val="24"/>
                <w:szCs w:val="24"/>
              </w:rPr>
              <w:t>настрой.</w:t>
            </w:r>
          </w:p>
        </w:tc>
      </w:tr>
      <w:tr w:rsidR="002F1DD0" w:rsidRPr="002F1DD0" w14:paraId="6DFBC033" w14:textId="77777777" w:rsidTr="00885E92">
        <w:trPr>
          <w:trHeight w:val="251"/>
        </w:trPr>
        <w:tc>
          <w:tcPr>
            <w:tcW w:w="2201" w:type="dxa"/>
            <w:vMerge w:val="restart"/>
          </w:tcPr>
          <w:p w14:paraId="2DAD103F" w14:textId="77777777" w:rsidR="002F1DD0" w:rsidRPr="002F1DD0" w:rsidRDefault="002F1DD0" w:rsidP="002F1DD0">
            <w:pPr>
              <w:spacing w:line="276" w:lineRule="auto"/>
              <w:ind w:right="86"/>
              <w:jc w:val="both"/>
              <w:rPr>
                <w:b/>
                <w:sz w:val="24"/>
                <w:szCs w:val="24"/>
              </w:rPr>
            </w:pPr>
            <w:r w:rsidRPr="002F1DD0">
              <w:rPr>
                <w:b/>
                <w:sz w:val="24"/>
                <w:szCs w:val="24"/>
              </w:rPr>
              <w:t>Форма</w:t>
            </w:r>
          </w:p>
          <w:p w14:paraId="6355146E" w14:textId="77777777" w:rsidR="002F1DD0" w:rsidRPr="002F1DD0" w:rsidRDefault="002F1DD0" w:rsidP="002F1DD0">
            <w:pPr>
              <w:spacing w:line="276" w:lineRule="auto"/>
              <w:ind w:right="86"/>
              <w:jc w:val="both"/>
              <w:rPr>
                <w:b/>
                <w:sz w:val="24"/>
                <w:szCs w:val="24"/>
              </w:rPr>
            </w:pPr>
            <w:r w:rsidRPr="002F1DD0">
              <w:rPr>
                <w:b/>
                <w:sz w:val="24"/>
                <w:szCs w:val="24"/>
              </w:rPr>
              <w:t>закаливания</w:t>
            </w:r>
          </w:p>
        </w:tc>
        <w:tc>
          <w:tcPr>
            <w:tcW w:w="3127" w:type="dxa"/>
            <w:gridSpan w:val="2"/>
            <w:vMerge w:val="restart"/>
          </w:tcPr>
          <w:p w14:paraId="51FDAE1B" w14:textId="77777777" w:rsidR="002F1DD0" w:rsidRPr="002F1DD0" w:rsidRDefault="002F1DD0" w:rsidP="002F1DD0">
            <w:pPr>
              <w:spacing w:line="276" w:lineRule="auto"/>
              <w:jc w:val="both"/>
              <w:rPr>
                <w:b/>
                <w:sz w:val="24"/>
                <w:szCs w:val="24"/>
              </w:rPr>
            </w:pPr>
            <w:r w:rsidRPr="002F1DD0">
              <w:rPr>
                <w:b/>
                <w:sz w:val="24"/>
                <w:szCs w:val="24"/>
              </w:rPr>
              <w:t>Закаливающее</w:t>
            </w:r>
            <w:r w:rsidRPr="002F1DD0">
              <w:rPr>
                <w:b/>
                <w:spacing w:val="-4"/>
                <w:sz w:val="24"/>
                <w:szCs w:val="24"/>
              </w:rPr>
              <w:t xml:space="preserve"> </w:t>
            </w:r>
            <w:r w:rsidRPr="002F1DD0">
              <w:rPr>
                <w:b/>
                <w:sz w:val="24"/>
                <w:szCs w:val="24"/>
              </w:rPr>
              <w:t>воздействие</w:t>
            </w:r>
          </w:p>
        </w:tc>
        <w:tc>
          <w:tcPr>
            <w:tcW w:w="4907" w:type="dxa"/>
            <w:gridSpan w:val="7"/>
          </w:tcPr>
          <w:p w14:paraId="0C0D1C1A" w14:textId="77777777" w:rsidR="002F1DD0" w:rsidRPr="002F1DD0" w:rsidRDefault="002F1DD0" w:rsidP="002F1DD0">
            <w:pPr>
              <w:spacing w:line="276" w:lineRule="auto"/>
              <w:jc w:val="both"/>
              <w:rPr>
                <w:b/>
                <w:sz w:val="24"/>
                <w:szCs w:val="24"/>
              </w:rPr>
            </w:pPr>
            <w:r w:rsidRPr="002F1DD0">
              <w:rPr>
                <w:b/>
                <w:sz w:val="24"/>
                <w:szCs w:val="24"/>
              </w:rPr>
              <w:t>Длительность</w:t>
            </w:r>
            <w:r w:rsidRPr="002F1DD0">
              <w:rPr>
                <w:b/>
                <w:spacing w:val="-4"/>
                <w:sz w:val="24"/>
                <w:szCs w:val="24"/>
              </w:rPr>
              <w:t xml:space="preserve"> </w:t>
            </w:r>
            <w:r w:rsidRPr="002F1DD0">
              <w:rPr>
                <w:b/>
                <w:sz w:val="24"/>
                <w:szCs w:val="24"/>
              </w:rPr>
              <w:t>(в</w:t>
            </w:r>
            <w:r w:rsidRPr="002F1DD0">
              <w:rPr>
                <w:b/>
                <w:spacing w:val="-1"/>
                <w:sz w:val="24"/>
                <w:szCs w:val="24"/>
              </w:rPr>
              <w:t xml:space="preserve"> </w:t>
            </w:r>
            <w:r w:rsidRPr="002F1DD0">
              <w:rPr>
                <w:b/>
                <w:sz w:val="24"/>
                <w:szCs w:val="24"/>
              </w:rPr>
              <w:t>день)</w:t>
            </w:r>
          </w:p>
        </w:tc>
      </w:tr>
      <w:tr w:rsidR="002F1DD0" w:rsidRPr="002F1DD0" w14:paraId="2CD4052A" w14:textId="77777777" w:rsidTr="00885E92">
        <w:trPr>
          <w:trHeight w:val="254"/>
        </w:trPr>
        <w:tc>
          <w:tcPr>
            <w:tcW w:w="2201" w:type="dxa"/>
            <w:vMerge/>
            <w:tcBorders>
              <w:top w:val="nil"/>
            </w:tcBorders>
          </w:tcPr>
          <w:p w14:paraId="6E094B8D" w14:textId="77777777" w:rsidR="002F1DD0" w:rsidRPr="002F1DD0" w:rsidRDefault="002F1DD0" w:rsidP="002F1DD0">
            <w:pPr>
              <w:spacing w:line="276" w:lineRule="auto"/>
              <w:jc w:val="both"/>
              <w:rPr>
                <w:sz w:val="24"/>
                <w:szCs w:val="24"/>
              </w:rPr>
            </w:pPr>
          </w:p>
        </w:tc>
        <w:tc>
          <w:tcPr>
            <w:tcW w:w="3127" w:type="dxa"/>
            <w:gridSpan w:val="2"/>
            <w:vMerge/>
            <w:tcBorders>
              <w:top w:val="nil"/>
            </w:tcBorders>
          </w:tcPr>
          <w:p w14:paraId="75A45722" w14:textId="77777777" w:rsidR="002F1DD0" w:rsidRPr="002F1DD0" w:rsidRDefault="002F1DD0" w:rsidP="002F1DD0">
            <w:pPr>
              <w:spacing w:line="276" w:lineRule="auto"/>
              <w:jc w:val="both"/>
              <w:rPr>
                <w:sz w:val="24"/>
                <w:szCs w:val="24"/>
              </w:rPr>
            </w:pPr>
          </w:p>
        </w:tc>
        <w:tc>
          <w:tcPr>
            <w:tcW w:w="1130" w:type="dxa"/>
            <w:gridSpan w:val="2"/>
          </w:tcPr>
          <w:p w14:paraId="3CAF9762" w14:textId="77777777" w:rsidR="002F1DD0" w:rsidRPr="002F1DD0" w:rsidRDefault="002F1DD0" w:rsidP="002F1DD0">
            <w:pPr>
              <w:spacing w:before="1" w:line="276" w:lineRule="auto"/>
              <w:jc w:val="both"/>
              <w:rPr>
                <w:b/>
                <w:sz w:val="24"/>
                <w:szCs w:val="24"/>
              </w:rPr>
            </w:pPr>
            <w:r w:rsidRPr="002F1DD0">
              <w:rPr>
                <w:b/>
                <w:sz w:val="24"/>
                <w:szCs w:val="24"/>
              </w:rPr>
              <w:t>3—4</w:t>
            </w:r>
          </w:p>
        </w:tc>
        <w:tc>
          <w:tcPr>
            <w:tcW w:w="1225" w:type="dxa"/>
            <w:gridSpan w:val="2"/>
          </w:tcPr>
          <w:p w14:paraId="374F50F6" w14:textId="77777777" w:rsidR="002F1DD0" w:rsidRPr="002F1DD0" w:rsidRDefault="002F1DD0" w:rsidP="002F1DD0">
            <w:pPr>
              <w:spacing w:before="1" w:line="276" w:lineRule="auto"/>
              <w:jc w:val="both"/>
              <w:rPr>
                <w:b/>
                <w:sz w:val="24"/>
                <w:szCs w:val="24"/>
              </w:rPr>
            </w:pPr>
            <w:r w:rsidRPr="002F1DD0">
              <w:rPr>
                <w:b/>
                <w:sz w:val="24"/>
                <w:szCs w:val="24"/>
              </w:rPr>
              <w:t>4—5</w:t>
            </w:r>
          </w:p>
        </w:tc>
        <w:tc>
          <w:tcPr>
            <w:tcW w:w="1249" w:type="dxa"/>
            <w:gridSpan w:val="2"/>
          </w:tcPr>
          <w:p w14:paraId="78E1B658" w14:textId="77777777" w:rsidR="002F1DD0" w:rsidRPr="002F1DD0" w:rsidRDefault="002F1DD0" w:rsidP="002F1DD0">
            <w:pPr>
              <w:spacing w:before="1" w:line="276" w:lineRule="auto"/>
              <w:jc w:val="both"/>
              <w:rPr>
                <w:b/>
                <w:sz w:val="24"/>
                <w:szCs w:val="24"/>
              </w:rPr>
            </w:pPr>
            <w:r w:rsidRPr="002F1DD0">
              <w:rPr>
                <w:b/>
                <w:sz w:val="24"/>
                <w:szCs w:val="24"/>
              </w:rPr>
              <w:t>5—6</w:t>
            </w:r>
          </w:p>
        </w:tc>
        <w:tc>
          <w:tcPr>
            <w:tcW w:w="1303" w:type="dxa"/>
          </w:tcPr>
          <w:p w14:paraId="061D4B07" w14:textId="77777777" w:rsidR="002F1DD0" w:rsidRPr="002F1DD0" w:rsidRDefault="002F1DD0" w:rsidP="002F1DD0">
            <w:pPr>
              <w:spacing w:before="1" w:line="276" w:lineRule="auto"/>
              <w:jc w:val="both"/>
              <w:rPr>
                <w:b/>
                <w:sz w:val="24"/>
                <w:szCs w:val="24"/>
              </w:rPr>
            </w:pPr>
            <w:r w:rsidRPr="002F1DD0">
              <w:rPr>
                <w:b/>
                <w:sz w:val="24"/>
                <w:szCs w:val="24"/>
              </w:rPr>
              <w:t>6—7</w:t>
            </w:r>
          </w:p>
        </w:tc>
      </w:tr>
      <w:tr w:rsidR="002F1DD0" w:rsidRPr="002F1DD0" w14:paraId="436B511A" w14:textId="77777777" w:rsidTr="00885E92">
        <w:trPr>
          <w:trHeight w:val="505"/>
        </w:trPr>
        <w:tc>
          <w:tcPr>
            <w:tcW w:w="2201" w:type="dxa"/>
          </w:tcPr>
          <w:p w14:paraId="5CD6E9E2" w14:textId="77777777" w:rsidR="002F1DD0" w:rsidRPr="002F1DD0" w:rsidRDefault="002F1DD0" w:rsidP="002F1DD0">
            <w:pPr>
              <w:spacing w:line="276" w:lineRule="auto"/>
              <w:jc w:val="both"/>
              <w:rPr>
                <w:sz w:val="24"/>
                <w:szCs w:val="24"/>
              </w:rPr>
            </w:pPr>
            <w:r w:rsidRPr="002F1DD0">
              <w:rPr>
                <w:sz w:val="24"/>
                <w:szCs w:val="24"/>
              </w:rPr>
              <w:t>Полоскание</w:t>
            </w:r>
            <w:r w:rsidRPr="002F1DD0">
              <w:rPr>
                <w:spacing w:val="-2"/>
                <w:sz w:val="24"/>
                <w:szCs w:val="24"/>
              </w:rPr>
              <w:t xml:space="preserve"> </w:t>
            </w:r>
            <w:r w:rsidRPr="002F1DD0">
              <w:rPr>
                <w:sz w:val="24"/>
                <w:szCs w:val="24"/>
              </w:rPr>
              <w:t>горла</w:t>
            </w:r>
          </w:p>
          <w:p w14:paraId="3BD763D6" w14:textId="77777777" w:rsidR="002F1DD0" w:rsidRPr="002F1DD0" w:rsidRDefault="002F1DD0" w:rsidP="002F1DD0">
            <w:pPr>
              <w:spacing w:before="1" w:line="276" w:lineRule="auto"/>
              <w:jc w:val="both"/>
              <w:rPr>
                <w:sz w:val="24"/>
                <w:szCs w:val="24"/>
              </w:rPr>
            </w:pPr>
            <w:r w:rsidRPr="002F1DD0">
              <w:rPr>
                <w:sz w:val="24"/>
                <w:szCs w:val="24"/>
              </w:rPr>
              <w:t>(рта) после</w:t>
            </w:r>
            <w:r w:rsidRPr="002F1DD0">
              <w:rPr>
                <w:spacing w:val="-2"/>
                <w:sz w:val="24"/>
                <w:szCs w:val="24"/>
              </w:rPr>
              <w:t xml:space="preserve"> </w:t>
            </w:r>
            <w:r w:rsidRPr="002F1DD0">
              <w:rPr>
                <w:sz w:val="24"/>
                <w:szCs w:val="24"/>
              </w:rPr>
              <w:t>обеда</w:t>
            </w:r>
          </w:p>
        </w:tc>
        <w:tc>
          <w:tcPr>
            <w:tcW w:w="3127" w:type="dxa"/>
            <w:gridSpan w:val="2"/>
          </w:tcPr>
          <w:p w14:paraId="511DCF53" w14:textId="77777777" w:rsidR="002F1DD0" w:rsidRPr="002F1DD0" w:rsidRDefault="002F1DD0" w:rsidP="002F1DD0">
            <w:pPr>
              <w:spacing w:line="276" w:lineRule="auto"/>
              <w:jc w:val="both"/>
              <w:rPr>
                <w:sz w:val="24"/>
                <w:szCs w:val="24"/>
              </w:rPr>
            </w:pPr>
            <w:r w:rsidRPr="002F1DD0">
              <w:rPr>
                <w:sz w:val="24"/>
                <w:szCs w:val="24"/>
              </w:rPr>
              <w:t>Закаливание</w:t>
            </w:r>
            <w:r w:rsidRPr="002F1DD0">
              <w:rPr>
                <w:spacing w:val="-2"/>
                <w:sz w:val="24"/>
                <w:szCs w:val="24"/>
              </w:rPr>
              <w:t xml:space="preserve"> </w:t>
            </w:r>
            <w:r w:rsidRPr="002F1DD0">
              <w:rPr>
                <w:sz w:val="24"/>
                <w:szCs w:val="24"/>
              </w:rPr>
              <w:t>водой</w:t>
            </w:r>
            <w:r w:rsidRPr="002F1DD0">
              <w:rPr>
                <w:spacing w:val="-2"/>
                <w:sz w:val="24"/>
                <w:szCs w:val="24"/>
              </w:rPr>
              <w:t xml:space="preserve"> </w:t>
            </w:r>
            <w:proofErr w:type="gramStart"/>
            <w:r w:rsidRPr="002F1DD0">
              <w:rPr>
                <w:sz w:val="24"/>
                <w:szCs w:val="24"/>
              </w:rPr>
              <w:t>в</w:t>
            </w:r>
            <w:proofErr w:type="gramEnd"/>
          </w:p>
          <w:p w14:paraId="7FA78109" w14:textId="77777777" w:rsidR="002F1DD0" w:rsidRPr="002F1DD0" w:rsidRDefault="002F1DD0" w:rsidP="002F1DD0">
            <w:pPr>
              <w:spacing w:before="1" w:line="276" w:lineRule="auto"/>
              <w:jc w:val="both"/>
              <w:rPr>
                <w:sz w:val="24"/>
                <w:szCs w:val="24"/>
              </w:rPr>
            </w:pPr>
            <w:r w:rsidRPr="002F1DD0">
              <w:rPr>
                <w:sz w:val="24"/>
                <w:szCs w:val="24"/>
              </w:rPr>
              <w:t>повседневной</w:t>
            </w:r>
            <w:r w:rsidRPr="002F1DD0">
              <w:rPr>
                <w:spacing w:val="-10"/>
                <w:sz w:val="24"/>
                <w:szCs w:val="24"/>
              </w:rPr>
              <w:t xml:space="preserve"> </w:t>
            </w:r>
            <w:r w:rsidRPr="002F1DD0">
              <w:rPr>
                <w:sz w:val="24"/>
                <w:szCs w:val="24"/>
              </w:rPr>
              <w:t>жизни</w:t>
            </w:r>
          </w:p>
        </w:tc>
        <w:tc>
          <w:tcPr>
            <w:tcW w:w="1130" w:type="dxa"/>
            <w:gridSpan w:val="2"/>
          </w:tcPr>
          <w:p w14:paraId="580E26F6" w14:textId="77777777" w:rsidR="002F1DD0" w:rsidRPr="002F1DD0" w:rsidRDefault="002F1DD0" w:rsidP="002F1DD0">
            <w:pPr>
              <w:spacing w:line="276" w:lineRule="auto"/>
              <w:jc w:val="both"/>
              <w:rPr>
                <w:sz w:val="24"/>
                <w:szCs w:val="24"/>
              </w:rPr>
            </w:pPr>
            <w:r w:rsidRPr="002F1DD0">
              <w:rPr>
                <w:sz w:val="24"/>
                <w:szCs w:val="24"/>
              </w:rPr>
              <w:t>3</w:t>
            </w:r>
            <w:r w:rsidRPr="002F1DD0">
              <w:rPr>
                <w:spacing w:val="-1"/>
                <w:sz w:val="24"/>
                <w:szCs w:val="24"/>
              </w:rPr>
              <w:t xml:space="preserve"> </w:t>
            </w:r>
            <w:r w:rsidRPr="002F1DD0">
              <w:rPr>
                <w:sz w:val="24"/>
                <w:szCs w:val="24"/>
              </w:rPr>
              <w:t>мин</w:t>
            </w:r>
          </w:p>
        </w:tc>
        <w:tc>
          <w:tcPr>
            <w:tcW w:w="1225" w:type="dxa"/>
            <w:gridSpan w:val="2"/>
          </w:tcPr>
          <w:p w14:paraId="31F98C67" w14:textId="77777777" w:rsidR="002F1DD0" w:rsidRPr="002F1DD0" w:rsidRDefault="002F1DD0" w:rsidP="002F1DD0">
            <w:pPr>
              <w:spacing w:line="276" w:lineRule="auto"/>
              <w:jc w:val="both"/>
              <w:rPr>
                <w:sz w:val="24"/>
                <w:szCs w:val="24"/>
              </w:rPr>
            </w:pPr>
            <w:r w:rsidRPr="002F1DD0">
              <w:rPr>
                <w:sz w:val="24"/>
                <w:szCs w:val="24"/>
              </w:rPr>
              <w:t>3мин</w:t>
            </w:r>
          </w:p>
        </w:tc>
        <w:tc>
          <w:tcPr>
            <w:tcW w:w="1249" w:type="dxa"/>
            <w:gridSpan w:val="2"/>
          </w:tcPr>
          <w:p w14:paraId="4D8C0783" w14:textId="77777777" w:rsidR="002F1DD0" w:rsidRPr="002F1DD0" w:rsidRDefault="002F1DD0" w:rsidP="002F1DD0">
            <w:pPr>
              <w:spacing w:line="276" w:lineRule="auto"/>
              <w:jc w:val="both"/>
              <w:rPr>
                <w:sz w:val="24"/>
                <w:szCs w:val="24"/>
              </w:rPr>
            </w:pPr>
            <w:r w:rsidRPr="002F1DD0">
              <w:rPr>
                <w:sz w:val="24"/>
                <w:szCs w:val="24"/>
              </w:rPr>
              <w:t>3мин</w:t>
            </w:r>
          </w:p>
        </w:tc>
        <w:tc>
          <w:tcPr>
            <w:tcW w:w="1303" w:type="dxa"/>
          </w:tcPr>
          <w:p w14:paraId="1008F9FE" w14:textId="77777777" w:rsidR="002F1DD0" w:rsidRPr="002F1DD0" w:rsidRDefault="002F1DD0" w:rsidP="002F1DD0">
            <w:pPr>
              <w:spacing w:line="276" w:lineRule="auto"/>
              <w:jc w:val="both"/>
              <w:rPr>
                <w:sz w:val="24"/>
                <w:szCs w:val="24"/>
              </w:rPr>
            </w:pPr>
            <w:r w:rsidRPr="002F1DD0">
              <w:rPr>
                <w:sz w:val="24"/>
                <w:szCs w:val="24"/>
              </w:rPr>
              <w:t>3мин</w:t>
            </w:r>
          </w:p>
        </w:tc>
      </w:tr>
      <w:tr w:rsidR="002F1DD0" w:rsidRPr="002F1DD0" w14:paraId="350B3178" w14:textId="77777777" w:rsidTr="00885E92">
        <w:trPr>
          <w:trHeight w:val="1013"/>
        </w:trPr>
        <w:tc>
          <w:tcPr>
            <w:tcW w:w="2201" w:type="dxa"/>
          </w:tcPr>
          <w:p w14:paraId="07132565" w14:textId="77777777" w:rsidR="002F1DD0" w:rsidRPr="002F1DD0" w:rsidRDefault="002F1DD0" w:rsidP="002F1DD0">
            <w:pPr>
              <w:spacing w:line="276" w:lineRule="auto"/>
              <w:ind w:right="336"/>
              <w:jc w:val="both"/>
              <w:rPr>
                <w:sz w:val="24"/>
                <w:szCs w:val="24"/>
              </w:rPr>
            </w:pPr>
            <w:r w:rsidRPr="002F1DD0">
              <w:rPr>
                <w:sz w:val="24"/>
                <w:szCs w:val="24"/>
              </w:rPr>
              <w:t>Физические</w:t>
            </w:r>
            <w:r w:rsidRPr="002F1DD0">
              <w:rPr>
                <w:spacing w:val="1"/>
                <w:sz w:val="24"/>
                <w:szCs w:val="24"/>
              </w:rPr>
              <w:t xml:space="preserve"> </w:t>
            </w:r>
            <w:r w:rsidRPr="002F1DD0">
              <w:rPr>
                <w:sz w:val="24"/>
                <w:szCs w:val="24"/>
              </w:rPr>
              <w:t>упражнения после</w:t>
            </w:r>
            <w:r w:rsidRPr="002F1DD0">
              <w:rPr>
                <w:spacing w:val="-52"/>
                <w:sz w:val="24"/>
                <w:szCs w:val="24"/>
              </w:rPr>
              <w:t xml:space="preserve"> </w:t>
            </w:r>
            <w:r w:rsidRPr="002F1DD0">
              <w:rPr>
                <w:sz w:val="24"/>
                <w:szCs w:val="24"/>
              </w:rPr>
              <w:t>дневного</w:t>
            </w:r>
            <w:r w:rsidRPr="002F1DD0">
              <w:rPr>
                <w:spacing w:val="-1"/>
                <w:sz w:val="24"/>
                <w:szCs w:val="24"/>
              </w:rPr>
              <w:t xml:space="preserve"> </w:t>
            </w:r>
            <w:r w:rsidRPr="002F1DD0">
              <w:rPr>
                <w:sz w:val="24"/>
                <w:szCs w:val="24"/>
              </w:rPr>
              <w:t>сна</w:t>
            </w:r>
          </w:p>
        </w:tc>
        <w:tc>
          <w:tcPr>
            <w:tcW w:w="3127" w:type="dxa"/>
            <w:gridSpan w:val="2"/>
          </w:tcPr>
          <w:p w14:paraId="048E4A18" w14:textId="77777777" w:rsidR="002F1DD0" w:rsidRPr="002F1DD0" w:rsidRDefault="002F1DD0" w:rsidP="002F1DD0">
            <w:pPr>
              <w:spacing w:line="276" w:lineRule="auto"/>
              <w:ind w:right="129"/>
              <w:jc w:val="both"/>
              <w:rPr>
                <w:sz w:val="24"/>
                <w:szCs w:val="24"/>
              </w:rPr>
            </w:pPr>
            <w:proofErr w:type="gramStart"/>
            <w:r w:rsidRPr="002F1DD0">
              <w:rPr>
                <w:sz w:val="24"/>
                <w:szCs w:val="24"/>
              </w:rPr>
              <w:t>Сочетание воздушной ванны с</w:t>
            </w:r>
            <w:r w:rsidRPr="002F1DD0">
              <w:rPr>
                <w:spacing w:val="-52"/>
                <w:sz w:val="24"/>
                <w:szCs w:val="24"/>
              </w:rPr>
              <w:t xml:space="preserve"> </w:t>
            </w:r>
            <w:r w:rsidRPr="002F1DD0">
              <w:rPr>
                <w:sz w:val="24"/>
                <w:szCs w:val="24"/>
              </w:rPr>
              <w:t>физическими упражнениями</w:t>
            </w:r>
            <w:r w:rsidRPr="002F1DD0">
              <w:rPr>
                <w:spacing w:val="1"/>
                <w:sz w:val="24"/>
                <w:szCs w:val="24"/>
              </w:rPr>
              <w:t xml:space="preserve"> </w:t>
            </w:r>
            <w:r w:rsidRPr="002F1DD0">
              <w:rPr>
                <w:sz w:val="24"/>
                <w:szCs w:val="24"/>
              </w:rPr>
              <w:t>(контрастная</w:t>
            </w:r>
            <w:r w:rsidRPr="002F1DD0">
              <w:rPr>
                <w:spacing w:val="-2"/>
                <w:sz w:val="24"/>
                <w:szCs w:val="24"/>
              </w:rPr>
              <w:t xml:space="preserve"> </w:t>
            </w:r>
            <w:r w:rsidRPr="002F1DD0">
              <w:rPr>
                <w:sz w:val="24"/>
                <w:szCs w:val="24"/>
              </w:rPr>
              <w:t>воздушная</w:t>
            </w:r>
            <w:proofErr w:type="gramEnd"/>
          </w:p>
          <w:p w14:paraId="61BD293F" w14:textId="77777777" w:rsidR="002F1DD0" w:rsidRPr="002F1DD0" w:rsidRDefault="002F1DD0" w:rsidP="002F1DD0">
            <w:pPr>
              <w:spacing w:line="276" w:lineRule="auto"/>
              <w:jc w:val="both"/>
              <w:rPr>
                <w:sz w:val="24"/>
                <w:szCs w:val="24"/>
              </w:rPr>
            </w:pPr>
            <w:r w:rsidRPr="002F1DD0">
              <w:rPr>
                <w:sz w:val="24"/>
                <w:szCs w:val="24"/>
              </w:rPr>
              <w:t>ванна)</w:t>
            </w:r>
          </w:p>
        </w:tc>
        <w:tc>
          <w:tcPr>
            <w:tcW w:w="1130" w:type="dxa"/>
            <w:gridSpan w:val="2"/>
          </w:tcPr>
          <w:p w14:paraId="30E44E5F" w14:textId="77777777" w:rsidR="002F1DD0" w:rsidRPr="002F1DD0" w:rsidRDefault="002F1DD0" w:rsidP="002F1DD0">
            <w:pPr>
              <w:spacing w:line="276" w:lineRule="auto"/>
              <w:jc w:val="both"/>
              <w:rPr>
                <w:sz w:val="24"/>
                <w:szCs w:val="24"/>
              </w:rPr>
            </w:pPr>
            <w:r w:rsidRPr="002F1DD0">
              <w:rPr>
                <w:sz w:val="24"/>
                <w:szCs w:val="24"/>
              </w:rPr>
              <w:t>5—7 мин</w:t>
            </w:r>
          </w:p>
        </w:tc>
        <w:tc>
          <w:tcPr>
            <w:tcW w:w="1225" w:type="dxa"/>
            <w:gridSpan w:val="2"/>
          </w:tcPr>
          <w:p w14:paraId="419F6F59" w14:textId="77777777" w:rsidR="002F1DD0" w:rsidRPr="002F1DD0" w:rsidRDefault="002F1DD0" w:rsidP="002F1DD0">
            <w:pPr>
              <w:spacing w:line="276" w:lineRule="auto"/>
              <w:jc w:val="both"/>
              <w:rPr>
                <w:sz w:val="24"/>
                <w:szCs w:val="24"/>
              </w:rPr>
            </w:pPr>
            <w:r w:rsidRPr="002F1DD0">
              <w:rPr>
                <w:sz w:val="24"/>
                <w:szCs w:val="24"/>
              </w:rPr>
              <w:t>5—10 мин</w:t>
            </w:r>
          </w:p>
        </w:tc>
        <w:tc>
          <w:tcPr>
            <w:tcW w:w="1249" w:type="dxa"/>
            <w:gridSpan w:val="2"/>
          </w:tcPr>
          <w:p w14:paraId="1C7F8532" w14:textId="77777777" w:rsidR="002F1DD0" w:rsidRPr="002F1DD0" w:rsidRDefault="002F1DD0" w:rsidP="002F1DD0">
            <w:pPr>
              <w:spacing w:line="276" w:lineRule="auto"/>
              <w:jc w:val="both"/>
              <w:rPr>
                <w:sz w:val="24"/>
                <w:szCs w:val="24"/>
              </w:rPr>
            </w:pPr>
            <w:r w:rsidRPr="002F1DD0">
              <w:rPr>
                <w:sz w:val="24"/>
                <w:szCs w:val="24"/>
              </w:rPr>
              <w:t>7—10 мин</w:t>
            </w:r>
          </w:p>
        </w:tc>
        <w:tc>
          <w:tcPr>
            <w:tcW w:w="1303" w:type="dxa"/>
          </w:tcPr>
          <w:p w14:paraId="63259D2A" w14:textId="77777777" w:rsidR="002F1DD0" w:rsidRPr="002F1DD0" w:rsidRDefault="002F1DD0" w:rsidP="002F1DD0">
            <w:pPr>
              <w:spacing w:line="276" w:lineRule="auto"/>
              <w:jc w:val="both"/>
              <w:rPr>
                <w:sz w:val="24"/>
                <w:szCs w:val="24"/>
              </w:rPr>
            </w:pPr>
            <w:r w:rsidRPr="002F1DD0">
              <w:rPr>
                <w:sz w:val="24"/>
                <w:szCs w:val="24"/>
              </w:rPr>
              <w:t>7—10 мин</w:t>
            </w:r>
          </w:p>
        </w:tc>
      </w:tr>
      <w:tr w:rsidR="002F1DD0" w:rsidRPr="002F1DD0" w14:paraId="1687CC68" w14:textId="77777777" w:rsidTr="00885E92">
        <w:trPr>
          <w:trHeight w:val="1012"/>
        </w:trPr>
        <w:tc>
          <w:tcPr>
            <w:tcW w:w="2201" w:type="dxa"/>
          </w:tcPr>
          <w:p w14:paraId="0975A0F0" w14:textId="77777777" w:rsidR="002F1DD0" w:rsidRPr="002F1DD0" w:rsidRDefault="002F1DD0" w:rsidP="002F1DD0">
            <w:pPr>
              <w:spacing w:line="276" w:lineRule="auto"/>
              <w:ind w:right="301"/>
              <w:jc w:val="both"/>
              <w:rPr>
                <w:sz w:val="24"/>
                <w:szCs w:val="24"/>
              </w:rPr>
            </w:pPr>
            <w:r w:rsidRPr="002F1DD0">
              <w:rPr>
                <w:sz w:val="24"/>
                <w:szCs w:val="24"/>
              </w:rPr>
              <w:t>Закаливание после</w:t>
            </w:r>
            <w:r w:rsidRPr="002F1DD0">
              <w:rPr>
                <w:spacing w:val="-52"/>
                <w:sz w:val="24"/>
                <w:szCs w:val="24"/>
              </w:rPr>
              <w:t xml:space="preserve"> </w:t>
            </w:r>
            <w:r w:rsidRPr="002F1DD0">
              <w:rPr>
                <w:sz w:val="24"/>
                <w:szCs w:val="24"/>
              </w:rPr>
              <w:t>дневного</w:t>
            </w:r>
            <w:r w:rsidRPr="002F1DD0">
              <w:rPr>
                <w:spacing w:val="-1"/>
                <w:sz w:val="24"/>
                <w:szCs w:val="24"/>
              </w:rPr>
              <w:t xml:space="preserve"> </w:t>
            </w:r>
            <w:r w:rsidRPr="002F1DD0">
              <w:rPr>
                <w:sz w:val="24"/>
                <w:szCs w:val="24"/>
              </w:rPr>
              <w:t>сна</w:t>
            </w:r>
          </w:p>
        </w:tc>
        <w:tc>
          <w:tcPr>
            <w:tcW w:w="3127" w:type="dxa"/>
            <w:gridSpan w:val="2"/>
          </w:tcPr>
          <w:p w14:paraId="00ABD096" w14:textId="77777777" w:rsidR="002F1DD0" w:rsidRPr="002F1DD0" w:rsidRDefault="002F1DD0" w:rsidP="002F1DD0">
            <w:pPr>
              <w:spacing w:line="276" w:lineRule="auto"/>
              <w:ind w:right="448"/>
              <w:jc w:val="both"/>
              <w:rPr>
                <w:sz w:val="24"/>
                <w:szCs w:val="24"/>
              </w:rPr>
            </w:pPr>
            <w:proofErr w:type="gramStart"/>
            <w:r w:rsidRPr="002F1DD0">
              <w:rPr>
                <w:sz w:val="24"/>
                <w:szCs w:val="24"/>
              </w:rPr>
              <w:t>Воздушная ванна и водные</w:t>
            </w:r>
            <w:r w:rsidRPr="002F1DD0">
              <w:rPr>
                <w:spacing w:val="-52"/>
                <w:sz w:val="24"/>
                <w:szCs w:val="24"/>
              </w:rPr>
              <w:t xml:space="preserve"> </w:t>
            </w:r>
            <w:r w:rsidRPr="002F1DD0">
              <w:rPr>
                <w:sz w:val="24"/>
                <w:szCs w:val="24"/>
              </w:rPr>
              <w:t>процедуры</w:t>
            </w:r>
            <w:r w:rsidRPr="002F1DD0">
              <w:rPr>
                <w:spacing w:val="-1"/>
                <w:sz w:val="24"/>
                <w:szCs w:val="24"/>
              </w:rPr>
              <w:t xml:space="preserve"> </w:t>
            </w:r>
            <w:r w:rsidRPr="002F1DD0">
              <w:rPr>
                <w:sz w:val="24"/>
                <w:szCs w:val="24"/>
              </w:rPr>
              <w:t>(обширное</w:t>
            </w:r>
            <w:proofErr w:type="gramEnd"/>
          </w:p>
          <w:p w14:paraId="5A6DC336" w14:textId="77777777" w:rsidR="002F1DD0" w:rsidRPr="002F1DD0" w:rsidRDefault="002F1DD0" w:rsidP="002F1DD0">
            <w:pPr>
              <w:spacing w:line="276" w:lineRule="auto"/>
              <w:ind w:right="213"/>
              <w:jc w:val="both"/>
              <w:rPr>
                <w:sz w:val="24"/>
                <w:szCs w:val="24"/>
              </w:rPr>
            </w:pPr>
            <w:r w:rsidRPr="002F1DD0">
              <w:rPr>
                <w:sz w:val="24"/>
                <w:szCs w:val="24"/>
              </w:rPr>
              <w:t>умывание и обливание стоп и</w:t>
            </w:r>
            <w:r w:rsidRPr="002F1DD0">
              <w:rPr>
                <w:spacing w:val="-52"/>
                <w:sz w:val="24"/>
                <w:szCs w:val="24"/>
              </w:rPr>
              <w:t xml:space="preserve"> </w:t>
            </w:r>
            <w:r w:rsidRPr="002F1DD0">
              <w:rPr>
                <w:sz w:val="24"/>
                <w:szCs w:val="24"/>
              </w:rPr>
              <w:t>голеней и</w:t>
            </w:r>
            <w:r w:rsidRPr="002F1DD0">
              <w:rPr>
                <w:spacing w:val="-3"/>
                <w:sz w:val="24"/>
                <w:szCs w:val="24"/>
              </w:rPr>
              <w:t xml:space="preserve"> </w:t>
            </w:r>
            <w:r w:rsidRPr="002F1DD0">
              <w:rPr>
                <w:sz w:val="24"/>
                <w:szCs w:val="24"/>
              </w:rPr>
              <w:t>др.)</w:t>
            </w:r>
          </w:p>
        </w:tc>
        <w:tc>
          <w:tcPr>
            <w:tcW w:w="4907" w:type="dxa"/>
            <w:gridSpan w:val="7"/>
          </w:tcPr>
          <w:p w14:paraId="3FE6DBB7" w14:textId="3C14BC9C" w:rsidR="002F1DD0" w:rsidRPr="002F1DD0" w:rsidRDefault="002F1DD0" w:rsidP="00C4684A">
            <w:pPr>
              <w:pStyle w:val="a6"/>
              <w:numPr>
                <w:ilvl w:val="0"/>
                <w:numId w:val="133"/>
              </w:numPr>
              <w:spacing w:line="276" w:lineRule="auto"/>
              <w:ind w:right="1998"/>
              <w:jc w:val="both"/>
              <w:rPr>
                <w:sz w:val="24"/>
                <w:szCs w:val="24"/>
              </w:rPr>
            </w:pPr>
            <w:r w:rsidRPr="002F1DD0">
              <w:rPr>
                <w:sz w:val="24"/>
                <w:szCs w:val="24"/>
              </w:rPr>
              <w:t>-15</w:t>
            </w:r>
            <w:r w:rsidRPr="002F1DD0">
              <w:rPr>
                <w:spacing w:val="-1"/>
                <w:sz w:val="24"/>
                <w:szCs w:val="24"/>
              </w:rPr>
              <w:t xml:space="preserve"> </w:t>
            </w:r>
            <w:r w:rsidRPr="002F1DD0">
              <w:rPr>
                <w:sz w:val="24"/>
                <w:szCs w:val="24"/>
              </w:rPr>
              <w:t>мин</w:t>
            </w:r>
          </w:p>
        </w:tc>
      </w:tr>
    </w:tbl>
    <w:p w14:paraId="72B96BD9" w14:textId="77777777" w:rsidR="002F1DD0" w:rsidRPr="002F1DD0" w:rsidRDefault="002F1DD0" w:rsidP="002F1DD0">
      <w:pPr>
        <w:spacing w:before="10" w:line="276" w:lineRule="auto"/>
        <w:jc w:val="both"/>
        <w:rPr>
          <w:sz w:val="24"/>
          <w:szCs w:val="24"/>
        </w:rPr>
      </w:pPr>
    </w:p>
    <w:p w14:paraId="4E6B5B44" w14:textId="499057F8" w:rsidR="002F1DD0" w:rsidRPr="002F1DD0" w:rsidRDefault="002F1DD0" w:rsidP="002F1DD0">
      <w:pPr>
        <w:tabs>
          <w:tab w:val="left" w:pos="993"/>
        </w:tabs>
        <w:spacing w:before="90" w:line="276" w:lineRule="auto"/>
        <w:ind w:left="1198"/>
        <w:jc w:val="center"/>
        <w:outlineLvl w:val="1"/>
        <w:rPr>
          <w:b/>
          <w:bCs/>
          <w:sz w:val="24"/>
          <w:szCs w:val="24"/>
        </w:rPr>
      </w:pPr>
      <w:r>
        <w:rPr>
          <w:b/>
          <w:bCs/>
          <w:sz w:val="24"/>
          <w:szCs w:val="24"/>
        </w:rPr>
        <w:t xml:space="preserve">3.5. </w:t>
      </w:r>
      <w:bookmarkStart w:id="11" w:name="_TOC_250000"/>
      <w:r w:rsidRPr="002F1DD0">
        <w:rPr>
          <w:b/>
          <w:bCs/>
          <w:sz w:val="24"/>
          <w:szCs w:val="24"/>
        </w:rPr>
        <w:t>Календарный</w:t>
      </w:r>
      <w:r w:rsidRPr="002F1DD0">
        <w:rPr>
          <w:b/>
          <w:bCs/>
          <w:spacing w:val="-9"/>
          <w:sz w:val="24"/>
          <w:szCs w:val="24"/>
        </w:rPr>
        <w:t xml:space="preserve"> </w:t>
      </w:r>
      <w:r w:rsidRPr="002F1DD0">
        <w:rPr>
          <w:b/>
          <w:bCs/>
          <w:sz w:val="24"/>
          <w:szCs w:val="24"/>
        </w:rPr>
        <w:t>план</w:t>
      </w:r>
      <w:r w:rsidRPr="002F1DD0">
        <w:rPr>
          <w:b/>
          <w:bCs/>
          <w:spacing w:val="-9"/>
          <w:sz w:val="24"/>
          <w:szCs w:val="24"/>
        </w:rPr>
        <w:t xml:space="preserve"> </w:t>
      </w:r>
      <w:r w:rsidRPr="002F1DD0">
        <w:rPr>
          <w:b/>
          <w:bCs/>
          <w:sz w:val="24"/>
          <w:szCs w:val="24"/>
        </w:rPr>
        <w:t>воспитательной</w:t>
      </w:r>
      <w:r w:rsidRPr="002F1DD0">
        <w:rPr>
          <w:b/>
          <w:bCs/>
          <w:spacing w:val="-11"/>
          <w:sz w:val="24"/>
          <w:szCs w:val="24"/>
        </w:rPr>
        <w:t xml:space="preserve"> </w:t>
      </w:r>
      <w:bookmarkEnd w:id="11"/>
      <w:r w:rsidRPr="002F1DD0">
        <w:rPr>
          <w:b/>
          <w:bCs/>
          <w:sz w:val="24"/>
          <w:szCs w:val="24"/>
        </w:rPr>
        <w:t>работы</w:t>
      </w:r>
    </w:p>
    <w:p w14:paraId="07992E3A" w14:textId="77777777" w:rsidR="002F1DD0" w:rsidRPr="002F1DD0" w:rsidRDefault="002F1DD0" w:rsidP="002F1DD0">
      <w:pPr>
        <w:spacing w:line="276" w:lineRule="auto"/>
        <w:ind w:right="424"/>
        <w:jc w:val="both"/>
        <w:rPr>
          <w:sz w:val="24"/>
          <w:szCs w:val="24"/>
        </w:rPr>
      </w:pPr>
      <w:proofErr w:type="gramStart"/>
      <w:r w:rsidRPr="002F1DD0">
        <w:rPr>
          <w:sz w:val="24"/>
          <w:szCs w:val="24"/>
        </w:rPr>
        <w:t>Календарный план воспитательной работы (далее — План) разработан в свободной форме</w:t>
      </w:r>
      <w:r w:rsidRPr="002F1DD0">
        <w:rPr>
          <w:spacing w:val="-57"/>
          <w:sz w:val="24"/>
          <w:szCs w:val="24"/>
        </w:rPr>
        <w:t xml:space="preserve"> </w:t>
      </w:r>
      <w:r w:rsidRPr="002F1DD0">
        <w:rPr>
          <w:sz w:val="24"/>
          <w:szCs w:val="24"/>
        </w:rPr>
        <w:t>с указанием: содержания дел, событий, мероприятий; участвующих дошкольных групп;</w:t>
      </w:r>
      <w:r w:rsidRPr="002F1DD0">
        <w:rPr>
          <w:spacing w:val="60"/>
          <w:sz w:val="24"/>
          <w:szCs w:val="24"/>
        </w:rPr>
        <w:t xml:space="preserve"> </w:t>
      </w:r>
      <w:r w:rsidRPr="002F1DD0">
        <w:rPr>
          <w:sz w:val="24"/>
          <w:szCs w:val="24"/>
        </w:rPr>
        <w:t>сроков,</w:t>
      </w:r>
      <w:r w:rsidRPr="002F1DD0">
        <w:rPr>
          <w:spacing w:val="1"/>
          <w:sz w:val="24"/>
          <w:szCs w:val="24"/>
        </w:rPr>
        <w:t xml:space="preserve"> </w:t>
      </w:r>
      <w:r w:rsidRPr="002F1DD0">
        <w:rPr>
          <w:sz w:val="24"/>
          <w:szCs w:val="24"/>
        </w:rPr>
        <w:t>в</w:t>
      </w:r>
      <w:r w:rsidRPr="002F1DD0">
        <w:rPr>
          <w:spacing w:val="-2"/>
          <w:sz w:val="24"/>
          <w:szCs w:val="24"/>
        </w:rPr>
        <w:t xml:space="preserve"> </w:t>
      </w:r>
      <w:r w:rsidRPr="002F1DD0">
        <w:rPr>
          <w:sz w:val="24"/>
          <w:szCs w:val="24"/>
        </w:rPr>
        <w:t>том</w:t>
      </w:r>
      <w:r w:rsidRPr="002F1DD0">
        <w:rPr>
          <w:spacing w:val="-1"/>
          <w:sz w:val="24"/>
          <w:szCs w:val="24"/>
        </w:rPr>
        <w:t xml:space="preserve"> </w:t>
      </w:r>
      <w:r w:rsidRPr="002F1DD0">
        <w:rPr>
          <w:sz w:val="24"/>
          <w:szCs w:val="24"/>
        </w:rPr>
        <w:t>числе</w:t>
      </w:r>
      <w:r w:rsidRPr="002F1DD0">
        <w:rPr>
          <w:spacing w:val="-1"/>
          <w:sz w:val="24"/>
          <w:szCs w:val="24"/>
        </w:rPr>
        <w:t xml:space="preserve"> </w:t>
      </w:r>
      <w:r w:rsidRPr="002F1DD0">
        <w:rPr>
          <w:sz w:val="24"/>
          <w:szCs w:val="24"/>
        </w:rPr>
        <w:t>сроков подготовки; ответственных лиц.</w:t>
      </w:r>
      <w:proofErr w:type="gramEnd"/>
    </w:p>
    <w:p w14:paraId="37F6CB48" w14:textId="6A9ABEFD" w:rsidR="002F1DD0" w:rsidRPr="002F1DD0" w:rsidRDefault="002F1DD0" w:rsidP="002F1DD0">
      <w:pPr>
        <w:spacing w:line="276" w:lineRule="auto"/>
        <w:ind w:right="426"/>
        <w:jc w:val="both"/>
        <w:rPr>
          <w:sz w:val="24"/>
          <w:szCs w:val="24"/>
        </w:rPr>
      </w:pPr>
      <w:r w:rsidRPr="002F1DD0">
        <w:rPr>
          <w:sz w:val="24"/>
          <w:szCs w:val="24"/>
        </w:rPr>
        <w:t>При</w:t>
      </w:r>
      <w:r w:rsidRPr="002F1DD0">
        <w:rPr>
          <w:spacing w:val="1"/>
          <w:sz w:val="24"/>
          <w:szCs w:val="24"/>
        </w:rPr>
        <w:t xml:space="preserve"> </w:t>
      </w:r>
      <w:r w:rsidRPr="002F1DD0">
        <w:rPr>
          <w:sz w:val="24"/>
          <w:szCs w:val="24"/>
        </w:rPr>
        <w:t>формировании</w:t>
      </w:r>
      <w:r w:rsidRPr="002F1DD0">
        <w:rPr>
          <w:spacing w:val="1"/>
          <w:sz w:val="24"/>
          <w:szCs w:val="24"/>
        </w:rPr>
        <w:t xml:space="preserve"> </w:t>
      </w:r>
      <w:r w:rsidRPr="002F1DD0">
        <w:rPr>
          <w:sz w:val="24"/>
          <w:szCs w:val="24"/>
        </w:rPr>
        <w:t>календарного</w:t>
      </w:r>
      <w:r w:rsidRPr="002F1DD0">
        <w:rPr>
          <w:spacing w:val="1"/>
          <w:sz w:val="24"/>
          <w:szCs w:val="24"/>
        </w:rPr>
        <w:t xml:space="preserve"> </w:t>
      </w:r>
      <w:r w:rsidRPr="002F1DD0">
        <w:rPr>
          <w:sz w:val="24"/>
          <w:szCs w:val="24"/>
        </w:rPr>
        <w:t>плана</w:t>
      </w:r>
      <w:r w:rsidRPr="002F1DD0">
        <w:rPr>
          <w:spacing w:val="1"/>
          <w:sz w:val="24"/>
          <w:szCs w:val="24"/>
        </w:rPr>
        <w:t xml:space="preserve"> </w:t>
      </w:r>
      <w:r w:rsidRPr="002F1DD0">
        <w:rPr>
          <w:sz w:val="24"/>
          <w:szCs w:val="24"/>
        </w:rPr>
        <w:t>воспитательной</w:t>
      </w:r>
      <w:r w:rsidRPr="002F1DD0">
        <w:rPr>
          <w:spacing w:val="1"/>
          <w:sz w:val="24"/>
          <w:szCs w:val="24"/>
        </w:rPr>
        <w:t xml:space="preserve"> </w:t>
      </w:r>
      <w:r w:rsidRPr="002F1DD0">
        <w:rPr>
          <w:sz w:val="24"/>
          <w:szCs w:val="24"/>
        </w:rPr>
        <w:t>работы</w:t>
      </w:r>
      <w:r w:rsidRPr="002F1DD0">
        <w:rPr>
          <w:spacing w:val="1"/>
          <w:sz w:val="24"/>
          <w:szCs w:val="24"/>
        </w:rPr>
        <w:t xml:space="preserve"> </w:t>
      </w:r>
      <w:r w:rsidRPr="002F1DD0">
        <w:rPr>
          <w:sz w:val="24"/>
          <w:szCs w:val="24"/>
        </w:rPr>
        <w:t>Организация</w:t>
      </w:r>
      <w:r w:rsidRPr="002F1DD0">
        <w:rPr>
          <w:spacing w:val="1"/>
          <w:sz w:val="24"/>
          <w:szCs w:val="24"/>
        </w:rPr>
        <w:t xml:space="preserve"> </w:t>
      </w:r>
      <w:r w:rsidRPr="002F1DD0">
        <w:rPr>
          <w:sz w:val="24"/>
          <w:szCs w:val="24"/>
        </w:rPr>
        <w:t>вправе</w:t>
      </w:r>
      <w:r w:rsidRPr="002F1DD0">
        <w:rPr>
          <w:spacing w:val="1"/>
          <w:sz w:val="24"/>
          <w:szCs w:val="24"/>
        </w:rPr>
        <w:t xml:space="preserve"> </w:t>
      </w:r>
      <w:r w:rsidRPr="002F1DD0">
        <w:rPr>
          <w:sz w:val="24"/>
          <w:szCs w:val="24"/>
        </w:rPr>
        <w:t>включать</w:t>
      </w:r>
      <w:r w:rsidRPr="002F1DD0">
        <w:rPr>
          <w:spacing w:val="-1"/>
          <w:sz w:val="24"/>
          <w:szCs w:val="24"/>
        </w:rPr>
        <w:t xml:space="preserve"> </w:t>
      </w:r>
      <w:r w:rsidRPr="002F1DD0">
        <w:rPr>
          <w:sz w:val="24"/>
          <w:szCs w:val="24"/>
        </w:rPr>
        <w:t>в</w:t>
      </w:r>
      <w:r w:rsidRPr="002F1DD0">
        <w:rPr>
          <w:spacing w:val="-1"/>
          <w:sz w:val="24"/>
          <w:szCs w:val="24"/>
        </w:rPr>
        <w:t xml:space="preserve"> </w:t>
      </w:r>
      <w:r w:rsidRPr="002F1DD0">
        <w:rPr>
          <w:sz w:val="24"/>
          <w:szCs w:val="24"/>
        </w:rPr>
        <w:t>него</w:t>
      </w:r>
      <w:r w:rsidRPr="002F1DD0">
        <w:rPr>
          <w:spacing w:val="-3"/>
          <w:sz w:val="24"/>
          <w:szCs w:val="24"/>
        </w:rPr>
        <w:t xml:space="preserve"> </w:t>
      </w:r>
      <w:r w:rsidRPr="002F1DD0">
        <w:rPr>
          <w:sz w:val="24"/>
          <w:szCs w:val="24"/>
        </w:rPr>
        <w:t>мероприятия</w:t>
      </w:r>
      <w:r w:rsidRPr="002F1DD0">
        <w:rPr>
          <w:spacing w:val="-5"/>
          <w:sz w:val="24"/>
          <w:szCs w:val="24"/>
        </w:rPr>
        <w:t xml:space="preserve"> </w:t>
      </w:r>
      <w:r w:rsidRPr="002F1DD0">
        <w:rPr>
          <w:sz w:val="24"/>
          <w:szCs w:val="24"/>
        </w:rPr>
        <w:t>по</w:t>
      </w:r>
      <w:r w:rsidRPr="002F1DD0">
        <w:rPr>
          <w:spacing w:val="-3"/>
          <w:sz w:val="24"/>
          <w:szCs w:val="24"/>
        </w:rPr>
        <w:t xml:space="preserve"> </w:t>
      </w:r>
      <w:r w:rsidRPr="002F1DD0">
        <w:rPr>
          <w:sz w:val="24"/>
          <w:szCs w:val="24"/>
        </w:rPr>
        <w:t>ключевым</w:t>
      </w:r>
      <w:r w:rsidRPr="002F1DD0">
        <w:rPr>
          <w:spacing w:val="-2"/>
          <w:sz w:val="24"/>
          <w:szCs w:val="24"/>
        </w:rPr>
        <w:t xml:space="preserve"> </w:t>
      </w:r>
      <w:r w:rsidRPr="002F1DD0">
        <w:rPr>
          <w:sz w:val="24"/>
          <w:szCs w:val="24"/>
        </w:rPr>
        <w:t>направлениям</w:t>
      </w:r>
      <w:r w:rsidRPr="002F1DD0">
        <w:rPr>
          <w:spacing w:val="-2"/>
          <w:sz w:val="24"/>
          <w:szCs w:val="24"/>
        </w:rPr>
        <w:t xml:space="preserve"> </w:t>
      </w:r>
      <w:r w:rsidRPr="002F1DD0">
        <w:rPr>
          <w:sz w:val="24"/>
          <w:szCs w:val="24"/>
        </w:rPr>
        <w:t>воспитания</w:t>
      </w:r>
      <w:r w:rsidRPr="002F1DD0">
        <w:rPr>
          <w:spacing w:val="-4"/>
          <w:sz w:val="24"/>
          <w:szCs w:val="24"/>
        </w:rPr>
        <w:t xml:space="preserve"> </w:t>
      </w:r>
      <w:r w:rsidRPr="002F1DD0">
        <w:rPr>
          <w:sz w:val="24"/>
          <w:szCs w:val="24"/>
        </w:rPr>
        <w:t>детей.</w:t>
      </w:r>
      <w:r>
        <w:rPr>
          <w:sz w:val="24"/>
          <w:szCs w:val="24"/>
        </w:rPr>
        <w:t xml:space="preserve"> В</w:t>
      </w:r>
      <w:r w:rsidRPr="002F1DD0">
        <w:rPr>
          <w:sz w:val="24"/>
          <w:szCs w:val="24"/>
        </w:rPr>
        <w:t>се</w:t>
      </w:r>
      <w:r w:rsidRPr="002F1DD0">
        <w:rPr>
          <w:spacing w:val="1"/>
          <w:sz w:val="24"/>
          <w:szCs w:val="24"/>
        </w:rPr>
        <w:t xml:space="preserve"> </w:t>
      </w:r>
      <w:r w:rsidRPr="002F1DD0">
        <w:rPr>
          <w:sz w:val="24"/>
          <w:szCs w:val="24"/>
        </w:rPr>
        <w:t>мероприятия</w:t>
      </w:r>
      <w:r w:rsidRPr="002F1DD0">
        <w:rPr>
          <w:spacing w:val="1"/>
          <w:sz w:val="24"/>
          <w:szCs w:val="24"/>
        </w:rPr>
        <w:t xml:space="preserve"> </w:t>
      </w:r>
      <w:r w:rsidRPr="002F1DD0">
        <w:rPr>
          <w:sz w:val="24"/>
          <w:szCs w:val="24"/>
        </w:rPr>
        <w:t>должны</w:t>
      </w:r>
      <w:r w:rsidRPr="002F1DD0">
        <w:rPr>
          <w:spacing w:val="1"/>
          <w:sz w:val="24"/>
          <w:szCs w:val="24"/>
        </w:rPr>
        <w:t xml:space="preserve"> </w:t>
      </w:r>
      <w:r w:rsidRPr="002F1DD0">
        <w:rPr>
          <w:sz w:val="24"/>
          <w:szCs w:val="24"/>
        </w:rPr>
        <w:t>проводиться</w:t>
      </w:r>
      <w:r w:rsidRPr="002F1DD0">
        <w:rPr>
          <w:spacing w:val="1"/>
          <w:sz w:val="24"/>
          <w:szCs w:val="24"/>
        </w:rPr>
        <w:t xml:space="preserve"> </w:t>
      </w:r>
      <w:r w:rsidRPr="002F1DD0">
        <w:rPr>
          <w:sz w:val="24"/>
          <w:szCs w:val="24"/>
        </w:rPr>
        <w:t>с</w:t>
      </w:r>
      <w:r w:rsidRPr="002F1DD0">
        <w:rPr>
          <w:spacing w:val="1"/>
          <w:sz w:val="24"/>
          <w:szCs w:val="24"/>
        </w:rPr>
        <w:t xml:space="preserve"> </w:t>
      </w:r>
      <w:r w:rsidRPr="002F1DD0">
        <w:rPr>
          <w:sz w:val="24"/>
          <w:szCs w:val="24"/>
        </w:rPr>
        <w:t>учетом</w:t>
      </w:r>
      <w:r w:rsidRPr="002F1DD0">
        <w:rPr>
          <w:spacing w:val="1"/>
          <w:sz w:val="24"/>
          <w:szCs w:val="24"/>
        </w:rPr>
        <w:t xml:space="preserve"> </w:t>
      </w:r>
      <w:r w:rsidRPr="002F1DD0">
        <w:rPr>
          <w:sz w:val="24"/>
          <w:szCs w:val="24"/>
        </w:rPr>
        <w:t>Федеральной</w:t>
      </w:r>
      <w:r w:rsidRPr="002F1DD0">
        <w:rPr>
          <w:spacing w:val="1"/>
          <w:sz w:val="24"/>
          <w:szCs w:val="24"/>
        </w:rPr>
        <w:t xml:space="preserve"> </w:t>
      </w:r>
      <w:r w:rsidRPr="002F1DD0">
        <w:rPr>
          <w:sz w:val="24"/>
          <w:szCs w:val="24"/>
        </w:rPr>
        <w:t>программы,</w:t>
      </w:r>
      <w:r w:rsidRPr="002F1DD0">
        <w:rPr>
          <w:spacing w:val="1"/>
          <w:sz w:val="24"/>
          <w:szCs w:val="24"/>
        </w:rPr>
        <w:t xml:space="preserve"> </w:t>
      </w:r>
      <w:r w:rsidRPr="002F1DD0">
        <w:rPr>
          <w:sz w:val="24"/>
          <w:szCs w:val="24"/>
        </w:rPr>
        <w:t>а</w:t>
      </w:r>
      <w:r w:rsidRPr="002F1DD0">
        <w:rPr>
          <w:spacing w:val="1"/>
          <w:sz w:val="24"/>
          <w:szCs w:val="24"/>
        </w:rPr>
        <w:t xml:space="preserve"> </w:t>
      </w:r>
      <w:r w:rsidRPr="002F1DD0">
        <w:rPr>
          <w:sz w:val="24"/>
          <w:szCs w:val="24"/>
        </w:rPr>
        <w:t>также</w:t>
      </w:r>
      <w:r w:rsidRPr="002F1DD0">
        <w:rPr>
          <w:spacing w:val="1"/>
          <w:sz w:val="24"/>
          <w:szCs w:val="24"/>
        </w:rPr>
        <w:t xml:space="preserve"> </w:t>
      </w:r>
      <w:r w:rsidRPr="002F1DD0">
        <w:rPr>
          <w:sz w:val="24"/>
          <w:szCs w:val="24"/>
        </w:rPr>
        <w:t>возрастных,</w:t>
      </w:r>
      <w:r w:rsidRPr="002F1DD0">
        <w:rPr>
          <w:spacing w:val="-3"/>
          <w:sz w:val="24"/>
          <w:szCs w:val="24"/>
        </w:rPr>
        <w:t xml:space="preserve"> </w:t>
      </w:r>
      <w:r w:rsidRPr="002F1DD0">
        <w:rPr>
          <w:sz w:val="24"/>
          <w:szCs w:val="24"/>
        </w:rPr>
        <w:t>физиологических</w:t>
      </w:r>
      <w:r w:rsidRPr="002F1DD0">
        <w:rPr>
          <w:spacing w:val="2"/>
          <w:sz w:val="24"/>
          <w:szCs w:val="24"/>
        </w:rPr>
        <w:t xml:space="preserve"> </w:t>
      </w:r>
      <w:r w:rsidRPr="002F1DD0">
        <w:rPr>
          <w:sz w:val="24"/>
          <w:szCs w:val="24"/>
        </w:rPr>
        <w:t>и</w:t>
      </w:r>
      <w:r w:rsidRPr="002F1DD0">
        <w:rPr>
          <w:spacing w:val="-5"/>
          <w:sz w:val="24"/>
          <w:szCs w:val="24"/>
        </w:rPr>
        <w:t xml:space="preserve"> </w:t>
      </w:r>
      <w:r w:rsidRPr="002F1DD0">
        <w:rPr>
          <w:sz w:val="24"/>
          <w:szCs w:val="24"/>
        </w:rPr>
        <w:t>психоэмоциональных особенностей</w:t>
      </w:r>
      <w:r w:rsidRPr="002F1DD0">
        <w:rPr>
          <w:spacing w:val="7"/>
          <w:sz w:val="24"/>
          <w:szCs w:val="24"/>
        </w:rPr>
        <w:t xml:space="preserve"> </w:t>
      </w:r>
      <w:r w:rsidRPr="002F1DD0">
        <w:rPr>
          <w:sz w:val="24"/>
          <w:szCs w:val="24"/>
        </w:rPr>
        <w:t>воспитанников.</w:t>
      </w:r>
    </w:p>
    <w:p w14:paraId="11E14806" w14:textId="77777777" w:rsidR="002F1DD0" w:rsidRPr="002F1DD0" w:rsidRDefault="002F1DD0" w:rsidP="002F1DD0">
      <w:pPr>
        <w:spacing w:before="2" w:line="276" w:lineRule="auto"/>
        <w:ind w:right="427"/>
        <w:jc w:val="both"/>
        <w:rPr>
          <w:sz w:val="24"/>
          <w:szCs w:val="24"/>
        </w:rPr>
      </w:pPr>
      <w:r w:rsidRPr="002F1DD0">
        <w:rPr>
          <w:sz w:val="24"/>
          <w:szCs w:val="24"/>
        </w:rPr>
        <w:t>Календарный план воспитательной работы Учреждения составлен в рамках рабочей программы</w:t>
      </w:r>
      <w:r w:rsidRPr="002F1DD0">
        <w:rPr>
          <w:spacing w:val="1"/>
          <w:sz w:val="24"/>
          <w:szCs w:val="24"/>
        </w:rPr>
        <w:t xml:space="preserve"> </w:t>
      </w:r>
      <w:r w:rsidRPr="002F1DD0">
        <w:rPr>
          <w:sz w:val="24"/>
          <w:szCs w:val="24"/>
        </w:rPr>
        <w:t>воспитания</w:t>
      </w:r>
      <w:r w:rsidRPr="002F1DD0">
        <w:rPr>
          <w:spacing w:val="1"/>
          <w:sz w:val="24"/>
          <w:szCs w:val="24"/>
        </w:rPr>
        <w:t xml:space="preserve"> </w:t>
      </w:r>
      <w:r w:rsidRPr="002F1DD0">
        <w:rPr>
          <w:sz w:val="24"/>
          <w:szCs w:val="24"/>
        </w:rPr>
        <w:t>с</w:t>
      </w:r>
      <w:r w:rsidRPr="002F1DD0">
        <w:rPr>
          <w:spacing w:val="1"/>
          <w:sz w:val="24"/>
          <w:szCs w:val="24"/>
        </w:rPr>
        <w:t xml:space="preserve"> </w:t>
      </w:r>
      <w:r w:rsidRPr="002F1DD0">
        <w:rPr>
          <w:sz w:val="24"/>
          <w:szCs w:val="24"/>
        </w:rPr>
        <w:t>целью</w:t>
      </w:r>
      <w:r w:rsidRPr="002F1DD0">
        <w:rPr>
          <w:spacing w:val="1"/>
          <w:sz w:val="24"/>
          <w:szCs w:val="24"/>
        </w:rPr>
        <w:t xml:space="preserve"> </w:t>
      </w:r>
      <w:r w:rsidRPr="002F1DD0">
        <w:rPr>
          <w:sz w:val="24"/>
          <w:szCs w:val="24"/>
        </w:rPr>
        <w:t>конкретизации</w:t>
      </w:r>
      <w:r w:rsidRPr="002F1DD0">
        <w:rPr>
          <w:spacing w:val="1"/>
          <w:sz w:val="24"/>
          <w:szCs w:val="24"/>
        </w:rPr>
        <w:t xml:space="preserve"> </w:t>
      </w:r>
      <w:r w:rsidRPr="002F1DD0">
        <w:rPr>
          <w:sz w:val="24"/>
          <w:szCs w:val="24"/>
        </w:rPr>
        <w:t>форм</w:t>
      </w:r>
      <w:r w:rsidRPr="002F1DD0">
        <w:rPr>
          <w:spacing w:val="1"/>
          <w:sz w:val="24"/>
          <w:szCs w:val="24"/>
        </w:rPr>
        <w:t xml:space="preserve"> </w:t>
      </w:r>
      <w:r w:rsidRPr="002F1DD0">
        <w:rPr>
          <w:sz w:val="24"/>
          <w:szCs w:val="24"/>
        </w:rPr>
        <w:t>и</w:t>
      </w:r>
      <w:r w:rsidRPr="002F1DD0">
        <w:rPr>
          <w:spacing w:val="1"/>
          <w:sz w:val="24"/>
          <w:szCs w:val="24"/>
        </w:rPr>
        <w:t xml:space="preserve"> </w:t>
      </w:r>
      <w:r w:rsidRPr="002F1DD0">
        <w:rPr>
          <w:sz w:val="24"/>
          <w:szCs w:val="24"/>
        </w:rPr>
        <w:t>видов</w:t>
      </w:r>
      <w:r w:rsidRPr="002F1DD0">
        <w:rPr>
          <w:spacing w:val="1"/>
          <w:sz w:val="24"/>
          <w:szCs w:val="24"/>
        </w:rPr>
        <w:t xml:space="preserve"> </w:t>
      </w:r>
      <w:r w:rsidRPr="002F1DD0">
        <w:rPr>
          <w:sz w:val="24"/>
          <w:szCs w:val="24"/>
        </w:rPr>
        <w:t>воспитательных</w:t>
      </w:r>
      <w:r w:rsidRPr="002F1DD0">
        <w:rPr>
          <w:spacing w:val="1"/>
          <w:sz w:val="24"/>
          <w:szCs w:val="24"/>
        </w:rPr>
        <w:t xml:space="preserve"> </w:t>
      </w:r>
      <w:r w:rsidRPr="002F1DD0">
        <w:rPr>
          <w:sz w:val="24"/>
          <w:szCs w:val="24"/>
        </w:rPr>
        <w:t>мероприятий,</w:t>
      </w:r>
      <w:r w:rsidRPr="002F1DD0">
        <w:rPr>
          <w:spacing w:val="1"/>
          <w:sz w:val="24"/>
          <w:szCs w:val="24"/>
        </w:rPr>
        <w:t xml:space="preserve"> </w:t>
      </w:r>
      <w:r w:rsidRPr="002F1DD0">
        <w:rPr>
          <w:sz w:val="24"/>
          <w:szCs w:val="24"/>
        </w:rPr>
        <w:t>проводимых</w:t>
      </w:r>
      <w:r w:rsidRPr="002F1DD0">
        <w:rPr>
          <w:spacing w:val="1"/>
          <w:sz w:val="24"/>
          <w:szCs w:val="24"/>
        </w:rPr>
        <w:t xml:space="preserve"> </w:t>
      </w:r>
      <w:r w:rsidRPr="002F1DD0">
        <w:rPr>
          <w:sz w:val="24"/>
          <w:szCs w:val="24"/>
        </w:rPr>
        <w:t>работниками.</w:t>
      </w:r>
    </w:p>
    <w:p w14:paraId="0A94D0DF" w14:textId="77777777" w:rsidR="002F1DD0" w:rsidRPr="002F1DD0" w:rsidRDefault="002F1DD0" w:rsidP="002F1DD0">
      <w:pPr>
        <w:spacing w:before="7" w:line="276" w:lineRule="auto"/>
        <w:jc w:val="both"/>
        <w:rPr>
          <w:sz w:val="24"/>
          <w:szCs w:val="24"/>
        </w:rPr>
      </w:pPr>
    </w:p>
    <w:tbl>
      <w:tblPr>
        <w:tblStyle w:val="TableNormal6"/>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5"/>
        <w:gridCol w:w="1415"/>
        <w:gridCol w:w="309"/>
        <w:gridCol w:w="258"/>
        <w:gridCol w:w="134"/>
        <w:gridCol w:w="1134"/>
        <w:gridCol w:w="365"/>
        <w:gridCol w:w="1782"/>
        <w:gridCol w:w="613"/>
        <w:gridCol w:w="2326"/>
        <w:gridCol w:w="498"/>
        <w:gridCol w:w="1403"/>
        <w:gridCol w:w="8"/>
        <w:gridCol w:w="103"/>
      </w:tblGrid>
      <w:tr w:rsidR="002F1DD0" w:rsidRPr="002F1DD0" w14:paraId="1891AB8C" w14:textId="77777777" w:rsidTr="0051685A">
        <w:trPr>
          <w:trHeight w:val="292"/>
        </w:trPr>
        <w:tc>
          <w:tcPr>
            <w:tcW w:w="1869" w:type="dxa"/>
            <w:gridSpan w:val="3"/>
            <w:vMerge w:val="restart"/>
          </w:tcPr>
          <w:p w14:paraId="0A1DA174" w14:textId="77777777" w:rsidR="002F1DD0" w:rsidRPr="002F1DD0" w:rsidRDefault="002F1DD0" w:rsidP="002F1DD0">
            <w:pPr>
              <w:spacing w:line="276" w:lineRule="auto"/>
              <w:jc w:val="both"/>
              <w:rPr>
                <w:i/>
                <w:sz w:val="24"/>
                <w:szCs w:val="24"/>
              </w:rPr>
            </w:pPr>
            <w:r w:rsidRPr="002F1DD0">
              <w:rPr>
                <w:i/>
                <w:sz w:val="24"/>
                <w:szCs w:val="24"/>
              </w:rPr>
              <w:t>Дата</w:t>
            </w:r>
          </w:p>
        </w:tc>
        <w:tc>
          <w:tcPr>
            <w:tcW w:w="3671" w:type="dxa"/>
            <w:gridSpan w:val="5"/>
          </w:tcPr>
          <w:p w14:paraId="2DC79996" w14:textId="77777777" w:rsidR="002F1DD0" w:rsidRPr="002F1DD0" w:rsidRDefault="002F1DD0" w:rsidP="002F1DD0">
            <w:pPr>
              <w:spacing w:line="276" w:lineRule="auto"/>
              <w:jc w:val="both"/>
              <w:rPr>
                <w:i/>
                <w:sz w:val="24"/>
                <w:szCs w:val="24"/>
              </w:rPr>
            </w:pPr>
            <w:r w:rsidRPr="002F1DD0">
              <w:rPr>
                <w:i/>
                <w:sz w:val="24"/>
                <w:szCs w:val="24"/>
              </w:rPr>
              <w:t>Мероприятия/события</w:t>
            </w:r>
          </w:p>
        </w:tc>
        <w:tc>
          <w:tcPr>
            <w:tcW w:w="2938" w:type="dxa"/>
            <w:gridSpan w:val="2"/>
            <w:vMerge w:val="restart"/>
          </w:tcPr>
          <w:p w14:paraId="5D5BDD0B" w14:textId="77777777" w:rsidR="002F1DD0" w:rsidRPr="002F1DD0" w:rsidRDefault="002F1DD0" w:rsidP="002F1DD0">
            <w:pPr>
              <w:spacing w:line="276" w:lineRule="auto"/>
              <w:ind w:right="244"/>
              <w:jc w:val="both"/>
              <w:rPr>
                <w:i/>
                <w:sz w:val="24"/>
                <w:szCs w:val="24"/>
              </w:rPr>
            </w:pPr>
            <w:r w:rsidRPr="002F1DD0">
              <w:rPr>
                <w:i/>
                <w:sz w:val="24"/>
                <w:szCs w:val="24"/>
              </w:rPr>
              <w:t>Направление</w:t>
            </w:r>
            <w:r w:rsidRPr="002F1DD0">
              <w:rPr>
                <w:i/>
                <w:spacing w:val="1"/>
                <w:sz w:val="24"/>
                <w:szCs w:val="24"/>
              </w:rPr>
              <w:t xml:space="preserve"> </w:t>
            </w:r>
            <w:r w:rsidRPr="002F1DD0">
              <w:rPr>
                <w:i/>
                <w:sz w:val="24"/>
                <w:szCs w:val="24"/>
              </w:rPr>
              <w:t>воспитания/ценности</w:t>
            </w:r>
          </w:p>
        </w:tc>
        <w:tc>
          <w:tcPr>
            <w:tcW w:w="2012" w:type="dxa"/>
            <w:gridSpan w:val="4"/>
            <w:vMerge w:val="restart"/>
          </w:tcPr>
          <w:p w14:paraId="283BC8C3" w14:textId="0077439F" w:rsidR="002F1DD0" w:rsidRPr="002F1DD0" w:rsidRDefault="002F1DD0" w:rsidP="002F1DD0">
            <w:pPr>
              <w:spacing w:line="276" w:lineRule="auto"/>
              <w:ind w:right="151"/>
              <w:jc w:val="both"/>
              <w:rPr>
                <w:i/>
                <w:sz w:val="24"/>
                <w:szCs w:val="24"/>
              </w:rPr>
            </w:pPr>
            <w:r w:rsidRPr="002F1DD0">
              <w:rPr>
                <w:i/>
                <w:sz w:val="24"/>
                <w:szCs w:val="24"/>
              </w:rPr>
              <w:t>Ответственн</w:t>
            </w:r>
            <w:r w:rsidR="000C0EAE">
              <w:rPr>
                <w:i/>
                <w:sz w:val="24"/>
                <w:szCs w:val="24"/>
              </w:rPr>
              <w:t>ы</w:t>
            </w:r>
            <w:r w:rsidRPr="002F1DD0">
              <w:rPr>
                <w:i/>
                <w:sz w:val="24"/>
                <w:szCs w:val="24"/>
              </w:rPr>
              <w:t>й</w:t>
            </w:r>
          </w:p>
        </w:tc>
      </w:tr>
      <w:tr w:rsidR="002F1DD0" w:rsidRPr="002F1DD0" w14:paraId="1664A8D8" w14:textId="77777777" w:rsidTr="0051685A">
        <w:trPr>
          <w:trHeight w:val="1012"/>
        </w:trPr>
        <w:tc>
          <w:tcPr>
            <w:tcW w:w="1869" w:type="dxa"/>
            <w:gridSpan w:val="3"/>
            <w:vMerge/>
            <w:tcBorders>
              <w:top w:val="nil"/>
            </w:tcBorders>
          </w:tcPr>
          <w:p w14:paraId="276ED102" w14:textId="77777777" w:rsidR="002F1DD0" w:rsidRPr="002F1DD0" w:rsidRDefault="002F1DD0" w:rsidP="002F1DD0">
            <w:pPr>
              <w:spacing w:line="276" w:lineRule="auto"/>
              <w:jc w:val="both"/>
              <w:rPr>
                <w:sz w:val="24"/>
                <w:szCs w:val="24"/>
              </w:rPr>
            </w:pPr>
          </w:p>
        </w:tc>
        <w:tc>
          <w:tcPr>
            <w:tcW w:w="1525" w:type="dxa"/>
            <w:gridSpan w:val="3"/>
          </w:tcPr>
          <w:p w14:paraId="61550793" w14:textId="77777777" w:rsidR="002F1DD0" w:rsidRPr="002F1DD0" w:rsidRDefault="002F1DD0" w:rsidP="002F1DD0">
            <w:pPr>
              <w:spacing w:line="276" w:lineRule="auto"/>
              <w:ind w:right="400"/>
              <w:jc w:val="both"/>
              <w:rPr>
                <w:sz w:val="24"/>
                <w:szCs w:val="24"/>
              </w:rPr>
            </w:pPr>
            <w:r w:rsidRPr="002F1DD0">
              <w:rPr>
                <w:sz w:val="24"/>
                <w:szCs w:val="24"/>
              </w:rPr>
              <w:t>ранний</w:t>
            </w:r>
            <w:r w:rsidRPr="002F1DD0">
              <w:rPr>
                <w:spacing w:val="-52"/>
                <w:sz w:val="24"/>
                <w:szCs w:val="24"/>
              </w:rPr>
              <w:t xml:space="preserve"> </w:t>
            </w:r>
            <w:r w:rsidRPr="002F1DD0">
              <w:rPr>
                <w:sz w:val="24"/>
                <w:szCs w:val="24"/>
              </w:rPr>
              <w:t>возраст</w:t>
            </w:r>
          </w:p>
          <w:p w14:paraId="1610880B" w14:textId="5753FCC4" w:rsidR="002F1DD0" w:rsidRPr="002F1DD0" w:rsidRDefault="000C0EAE" w:rsidP="000C0EAE">
            <w:pPr>
              <w:spacing w:line="276" w:lineRule="auto"/>
              <w:ind w:right="101"/>
              <w:jc w:val="both"/>
              <w:rPr>
                <w:sz w:val="24"/>
                <w:szCs w:val="24"/>
              </w:rPr>
            </w:pPr>
            <w:r>
              <w:rPr>
                <w:sz w:val="24"/>
                <w:szCs w:val="24"/>
              </w:rPr>
              <w:t>(от</w:t>
            </w:r>
            <w:proofErr w:type="gramStart"/>
            <w:r>
              <w:rPr>
                <w:sz w:val="24"/>
                <w:szCs w:val="24"/>
              </w:rPr>
              <w:t>2</w:t>
            </w:r>
            <w:proofErr w:type="gramEnd"/>
            <w:r>
              <w:rPr>
                <w:sz w:val="24"/>
                <w:szCs w:val="24"/>
              </w:rPr>
              <w:t xml:space="preserve"> до 3 лет</w:t>
            </w:r>
            <w:r w:rsidR="002F1DD0" w:rsidRPr="002F1DD0">
              <w:rPr>
                <w:sz w:val="24"/>
                <w:szCs w:val="24"/>
              </w:rPr>
              <w:t>)</w:t>
            </w:r>
          </w:p>
        </w:tc>
        <w:tc>
          <w:tcPr>
            <w:tcW w:w="2146" w:type="dxa"/>
            <w:gridSpan w:val="2"/>
          </w:tcPr>
          <w:p w14:paraId="133FC838" w14:textId="77777777" w:rsidR="002F1DD0" w:rsidRPr="002F1DD0" w:rsidRDefault="002F1DD0" w:rsidP="002F1DD0">
            <w:pPr>
              <w:spacing w:line="276" w:lineRule="auto"/>
              <w:ind w:right="284"/>
              <w:jc w:val="both"/>
              <w:rPr>
                <w:sz w:val="24"/>
                <w:szCs w:val="24"/>
              </w:rPr>
            </w:pPr>
            <w:r w:rsidRPr="002F1DD0">
              <w:rPr>
                <w:sz w:val="24"/>
                <w:szCs w:val="24"/>
              </w:rPr>
              <w:t>дошкольный</w:t>
            </w:r>
            <w:r w:rsidRPr="002F1DD0">
              <w:rPr>
                <w:spacing w:val="-52"/>
                <w:sz w:val="24"/>
                <w:szCs w:val="24"/>
              </w:rPr>
              <w:t xml:space="preserve"> </w:t>
            </w:r>
            <w:r w:rsidRPr="002F1DD0">
              <w:rPr>
                <w:sz w:val="24"/>
                <w:szCs w:val="24"/>
              </w:rPr>
              <w:t>возраст</w:t>
            </w:r>
          </w:p>
          <w:p w14:paraId="10F0C4FE" w14:textId="72E466C5" w:rsidR="002F1DD0" w:rsidRPr="002F1DD0" w:rsidRDefault="000C0EAE" w:rsidP="002F1DD0">
            <w:pPr>
              <w:spacing w:line="276" w:lineRule="auto"/>
              <w:ind w:right="284"/>
              <w:jc w:val="both"/>
              <w:rPr>
                <w:sz w:val="24"/>
                <w:szCs w:val="24"/>
              </w:rPr>
            </w:pPr>
            <w:r>
              <w:rPr>
                <w:sz w:val="24"/>
                <w:szCs w:val="24"/>
              </w:rPr>
              <w:t xml:space="preserve">(от 3 до </w:t>
            </w:r>
            <w:r w:rsidR="002F1DD0" w:rsidRPr="002F1DD0">
              <w:rPr>
                <w:sz w:val="24"/>
                <w:szCs w:val="24"/>
              </w:rPr>
              <w:t>8 лет)</w:t>
            </w:r>
          </w:p>
        </w:tc>
        <w:tc>
          <w:tcPr>
            <w:tcW w:w="2938" w:type="dxa"/>
            <w:gridSpan w:val="2"/>
            <w:vMerge/>
            <w:tcBorders>
              <w:top w:val="nil"/>
            </w:tcBorders>
          </w:tcPr>
          <w:p w14:paraId="7FC20409" w14:textId="77777777" w:rsidR="002F1DD0" w:rsidRPr="002F1DD0" w:rsidRDefault="002F1DD0" w:rsidP="002F1DD0">
            <w:pPr>
              <w:spacing w:line="276" w:lineRule="auto"/>
              <w:jc w:val="both"/>
              <w:rPr>
                <w:sz w:val="24"/>
                <w:szCs w:val="24"/>
              </w:rPr>
            </w:pPr>
          </w:p>
        </w:tc>
        <w:tc>
          <w:tcPr>
            <w:tcW w:w="2012" w:type="dxa"/>
            <w:gridSpan w:val="4"/>
            <w:vMerge/>
            <w:tcBorders>
              <w:top w:val="nil"/>
            </w:tcBorders>
          </w:tcPr>
          <w:p w14:paraId="5121BD36" w14:textId="77777777" w:rsidR="002F1DD0" w:rsidRPr="002F1DD0" w:rsidRDefault="002F1DD0" w:rsidP="002F1DD0">
            <w:pPr>
              <w:spacing w:line="276" w:lineRule="auto"/>
              <w:jc w:val="both"/>
              <w:rPr>
                <w:sz w:val="24"/>
                <w:szCs w:val="24"/>
              </w:rPr>
            </w:pPr>
          </w:p>
        </w:tc>
      </w:tr>
      <w:tr w:rsidR="002F1DD0" w:rsidRPr="002F1DD0" w14:paraId="6BF49EBE" w14:textId="77777777" w:rsidTr="0051685A">
        <w:trPr>
          <w:trHeight w:val="252"/>
        </w:trPr>
        <w:tc>
          <w:tcPr>
            <w:tcW w:w="10490" w:type="dxa"/>
            <w:gridSpan w:val="14"/>
          </w:tcPr>
          <w:p w14:paraId="2EAE3359" w14:textId="77777777" w:rsidR="002F1DD0" w:rsidRPr="002F1DD0" w:rsidRDefault="002F1DD0" w:rsidP="002F1DD0">
            <w:pPr>
              <w:spacing w:line="276" w:lineRule="auto"/>
              <w:ind w:right="2969"/>
              <w:jc w:val="both"/>
              <w:rPr>
                <w:sz w:val="24"/>
                <w:szCs w:val="24"/>
              </w:rPr>
            </w:pPr>
            <w:r w:rsidRPr="002F1DD0">
              <w:rPr>
                <w:sz w:val="24"/>
                <w:szCs w:val="24"/>
              </w:rPr>
              <w:t>СЕНТЯБРЬ</w:t>
            </w:r>
          </w:p>
        </w:tc>
      </w:tr>
      <w:tr w:rsidR="002F1DD0" w:rsidRPr="002F1DD0" w14:paraId="08FED910" w14:textId="77777777" w:rsidTr="0051685A">
        <w:trPr>
          <w:trHeight w:val="250"/>
        </w:trPr>
        <w:tc>
          <w:tcPr>
            <w:tcW w:w="1560" w:type="dxa"/>
            <w:gridSpan w:val="2"/>
            <w:tcBorders>
              <w:bottom w:val="nil"/>
            </w:tcBorders>
          </w:tcPr>
          <w:p w14:paraId="227ACED2" w14:textId="77777777" w:rsidR="002F1DD0" w:rsidRPr="002F1DD0" w:rsidRDefault="002F1DD0" w:rsidP="002F1DD0">
            <w:pPr>
              <w:spacing w:line="276" w:lineRule="auto"/>
              <w:ind w:right="76"/>
              <w:jc w:val="both"/>
              <w:rPr>
                <w:sz w:val="24"/>
                <w:szCs w:val="24"/>
              </w:rPr>
            </w:pPr>
            <w:r w:rsidRPr="002F1DD0">
              <w:rPr>
                <w:sz w:val="24"/>
                <w:szCs w:val="24"/>
              </w:rPr>
              <w:t>1</w:t>
            </w:r>
            <w:r w:rsidRPr="002F1DD0">
              <w:rPr>
                <w:spacing w:val="-1"/>
                <w:sz w:val="24"/>
                <w:szCs w:val="24"/>
              </w:rPr>
              <w:t xml:space="preserve"> </w:t>
            </w:r>
            <w:r w:rsidRPr="002F1DD0">
              <w:rPr>
                <w:sz w:val="24"/>
                <w:szCs w:val="24"/>
              </w:rPr>
              <w:t>сентября</w:t>
            </w:r>
          </w:p>
        </w:tc>
        <w:tc>
          <w:tcPr>
            <w:tcW w:w="1834" w:type="dxa"/>
            <w:gridSpan w:val="4"/>
            <w:tcBorders>
              <w:bottom w:val="nil"/>
            </w:tcBorders>
          </w:tcPr>
          <w:p w14:paraId="5C5D0210" w14:textId="77777777" w:rsidR="002F1DD0" w:rsidRPr="002F1DD0" w:rsidRDefault="002F1DD0" w:rsidP="002F1DD0">
            <w:pPr>
              <w:spacing w:line="276" w:lineRule="auto"/>
              <w:jc w:val="both"/>
              <w:rPr>
                <w:sz w:val="24"/>
                <w:szCs w:val="24"/>
              </w:rPr>
            </w:pPr>
            <w:r w:rsidRPr="002F1DD0">
              <w:rPr>
                <w:sz w:val="24"/>
                <w:szCs w:val="24"/>
              </w:rPr>
              <w:t>Игра-занятие</w:t>
            </w:r>
          </w:p>
        </w:tc>
        <w:tc>
          <w:tcPr>
            <w:tcW w:w="2146" w:type="dxa"/>
            <w:gridSpan w:val="2"/>
            <w:tcBorders>
              <w:bottom w:val="nil"/>
            </w:tcBorders>
          </w:tcPr>
          <w:p w14:paraId="77250D5B" w14:textId="77777777" w:rsidR="002F1DD0" w:rsidRPr="002F1DD0" w:rsidRDefault="002F1DD0" w:rsidP="002F1DD0">
            <w:pPr>
              <w:spacing w:line="276" w:lineRule="auto"/>
              <w:jc w:val="both"/>
              <w:rPr>
                <w:sz w:val="24"/>
                <w:szCs w:val="24"/>
              </w:rPr>
            </w:pPr>
            <w:r w:rsidRPr="002F1DD0">
              <w:rPr>
                <w:sz w:val="24"/>
                <w:szCs w:val="24"/>
              </w:rPr>
              <w:t>Квест</w:t>
            </w:r>
          </w:p>
        </w:tc>
        <w:tc>
          <w:tcPr>
            <w:tcW w:w="2938" w:type="dxa"/>
            <w:gridSpan w:val="2"/>
            <w:tcBorders>
              <w:bottom w:val="nil"/>
            </w:tcBorders>
          </w:tcPr>
          <w:p w14:paraId="637E4B53" w14:textId="77777777" w:rsidR="002F1DD0" w:rsidRPr="002F1DD0" w:rsidRDefault="002F1DD0" w:rsidP="002F1DD0">
            <w:pPr>
              <w:spacing w:line="276" w:lineRule="auto"/>
              <w:jc w:val="both"/>
              <w:rPr>
                <w:sz w:val="24"/>
                <w:szCs w:val="24"/>
              </w:rPr>
            </w:pPr>
            <w:proofErr w:type="gramStart"/>
            <w:r w:rsidRPr="002F1DD0">
              <w:rPr>
                <w:sz w:val="24"/>
                <w:szCs w:val="24"/>
              </w:rPr>
              <w:t>Социальное</w:t>
            </w:r>
            <w:proofErr w:type="gramEnd"/>
            <w:r w:rsidRPr="002F1DD0">
              <w:rPr>
                <w:sz w:val="24"/>
                <w:szCs w:val="24"/>
              </w:rPr>
              <w:t>/</w:t>
            </w:r>
            <w:r w:rsidRPr="002F1DD0">
              <w:rPr>
                <w:spacing w:val="-2"/>
                <w:sz w:val="24"/>
                <w:szCs w:val="24"/>
              </w:rPr>
              <w:t xml:space="preserve"> </w:t>
            </w:r>
            <w:r w:rsidRPr="002F1DD0">
              <w:rPr>
                <w:sz w:val="24"/>
                <w:szCs w:val="24"/>
              </w:rPr>
              <w:t>Человек,</w:t>
            </w:r>
            <w:r w:rsidRPr="002F1DD0">
              <w:rPr>
                <w:spacing w:val="-5"/>
                <w:sz w:val="24"/>
                <w:szCs w:val="24"/>
              </w:rPr>
              <w:t xml:space="preserve"> </w:t>
            </w:r>
            <w:r w:rsidRPr="002F1DD0">
              <w:rPr>
                <w:sz w:val="24"/>
                <w:szCs w:val="24"/>
              </w:rPr>
              <w:t>семья,</w:t>
            </w:r>
          </w:p>
        </w:tc>
        <w:tc>
          <w:tcPr>
            <w:tcW w:w="2012" w:type="dxa"/>
            <w:gridSpan w:val="4"/>
            <w:tcBorders>
              <w:bottom w:val="nil"/>
            </w:tcBorders>
          </w:tcPr>
          <w:p w14:paraId="7F1CA550" w14:textId="77777777" w:rsidR="002F1DD0" w:rsidRPr="002F1DD0" w:rsidRDefault="002F1DD0" w:rsidP="002F1DD0">
            <w:pPr>
              <w:spacing w:line="276" w:lineRule="auto"/>
              <w:ind w:right="239"/>
              <w:jc w:val="both"/>
              <w:rPr>
                <w:sz w:val="24"/>
                <w:szCs w:val="24"/>
              </w:rPr>
            </w:pPr>
            <w:r w:rsidRPr="002F1DD0">
              <w:rPr>
                <w:sz w:val="24"/>
                <w:szCs w:val="24"/>
              </w:rPr>
              <w:t>Воспитатели</w:t>
            </w:r>
          </w:p>
        </w:tc>
      </w:tr>
      <w:tr w:rsidR="002F1DD0" w:rsidRPr="002F1DD0" w14:paraId="17B3212E" w14:textId="77777777" w:rsidTr="0051685A">
        <w:trPr>
          <w:trHeight w:val="253"/>
        </w:trPr>
        <w:tc>
          <w:tcPr>
            <w:tcW w:w="1560" w:type="dxa"/>
            <w:gridSpan w:val="2"/>
            <w:tcBorders>
              <w:top w:val="nil"/>
              <w:bottom w:val="nil"/>
            </w:tcBorders>
          </w:tcPr>
          <w:p w14:paraId="33D9FCFA" w14:textId="77777777" w:rsidR="002F1DD0" w:rsidRPr="002F1DD0" w:rsidRDefault="002F1DD0" w:rsidP="002F1DD0">
            <w:pPr>
              <w:spacing w:line="276" w:lineRule="auto"/>
              <w:ind w:right="80"/>
              <w:jc w:val="both"/>
              <w:rPr>
                <w:sz w:val="24"/>
                <w:szCs w:val="24"/>
              </w:rPr>
            </w:pPr>
            <w:r w:rsidRPr="002F1DD0">
              <w:rPr>
                <w:sz w:val="24"/>
                <w:szCs w:val="24"/>
              </w:rPr>
              <w:lastRenderedPageBreak/>
              <w:t>День</w:t>
            </w:r>
            <w:r w:rsidRPr="002F1DD0">
              <w:rPr>
                <w:spacing w:val="-3"/>
                <w:sz w:val="24"/>
                <w:szCs w:val="24"/>
              </w:rPr>
              <w:t xml:space="preserve"> </w:t>
            </w:r>
            <w:r w:rsidRPr="002F1DD0">
              <w:rPr>
                <w:sz w:val="24"/>
                <w:szCs w:val="24"/>
              </w:rPr>
              <w:t>знаний</w:t>
            </w:r>
          </w:p>
        </w:tc>
        <w:tc>
          <w:tcPr>
            <w:tcW w:w="1834" w:type="dxa"/>
            <w:gridSpan w:val="4"/>
            <w:tcBorders>
              <w:top w:val="nil"/>
              <w:bottom w:val="nil"/>
            </w:tcBorders>
          </w:tcPr>
          <w:p w14:paraId="4CCAC535" w14:textId="77777777" w:rsidR="002F1DD0" w:rsidRPr="002F1DD0" w:rsidRDefault="002F1DD0" w:rsidP="002F1DD0">
            <w:pPr>
              <w:spacing w:line="276" w:lineRule="auto"/>
              <w:jc w:val="both"/>
              <w:rPr>
                <w:sz w:val="24"/>
                <w:szCs w:val="24"/>
              </w:rPr>
            </w:pPr>
            <w:r w:rsidRPr="002F1DD0">
              <w:rPr>
                <w:sz w:val="24"/>
                <w:szCs w:val="24"/>
              </w:rPr>
              <w:t>«Здравствуй,</w:t>
            </w:r>
          </w:p>
        </w:tc>
        <w:tc>
          <w:tcPr>
            <w:tcW w:w="2146" w:type="dxa"/>
            <w:gridSpan w:val="2"/>
            <w:tcBorders>
              <w:top w:val="nil"/>
              <w:bottom w:val="nil"/>
            </w:tcBorders>
          </w:tcPr>
          <w:p w14:paraId="19FC598C" w14:textId="77777777" w:rsidR="002F1DD0" w:rsidRPr="002F1DD0" w:rsidRDefault="002F1DD0" w:rsidP="002F1DD0">
            <w:pPr>
              <w:spacing w:line="276" w:lineRule="auto"/>
              <w:jc w:val="both"/>
              <w:rPr>
                <w:sz w:val="24"/>
                <w:szCs w:val="24"/>
              </w:rPr>
            </w:pPr>
            <w:r w:rsidRPr="002F1DD0">
              <w:rPr>
                <w:sz w:val="24"/>
                <w:szCs w:val="24"/>
              </w:rPr>
              <w:t>«Мой</w:t>
            </w:r>
            <w:r w:rsidRPr="002F1DD0">
              <w:rPr>
                <w:spacing w:val="-2"/>
                <w:sz w:val="24"/>
                <w:szCs w:val="24"/>
              </w:rPr>
              <w:t xml:space="preserve"> </w:t>
            </w:r>
            <w:r w:rsidRPr="002F1DD0">
              <w:rPr>
                <w:sz w:val="24"/>
                <w:szCs w:val="24"/>
              </w:rPr>
              <w:t>любимый</w:t>
            </w:r>
          </w:p>
        </w:tc>
        <w:tc>
          <w:tcPr>
            <w:tcW w:w="2938" w:type="dxa"/>
            <w:gridSpan w:val="2"/>
            <w:tcBorders>
              <w:top w:val="nil"/>
              <w:bottom w:val="nil"/>
            </w:tcBorders>
          </w:tcPr>
          <w:p w14:paraId="01041ACB" w14:textId="77777777" w:rsidR="002F1DD0" w:rsidRPr="002F1DD0" w:rsidRDefault="002F1DD0" w:rsidP="002F1DD0">
            <w:pPr>
              <w:spacing w:line="276" w:lineRule="auto"/>
              <w:jc w:val="both"/>
              <w:rPr>
                <w:sz w:val="24"/>
                <w:szCs w:val="24"/>
              </w:rPr>
            </w:pPr>
            <w:r w:rsidRPr="002F1DD0">
              <w:rPr>
                <w:sz w:val="24"/>
                <w:szCs w:val="24"/>
              </w:rPr>
              <w:t>дружба,</w:t>
            </w:r>
            <w:r w:rsidRPr="002F1DD0">
              <w:rPr>
                <w:spacing w:val="-2"/>
                <w:sz w:val="24"/>
                <w:szCs w:val="24"/>
              </w:rPr>
              <w:t xml:space="preserve"> </w:t>
            </w:r>
            <w:r w:rsidRPr="002F1DD0">
              <w:rPr>
                <w:sz w:val="24"/>
                <w:szCs w:val="24"/>
              </w:rPr>
              <w:t>сотрудничество</w:t>
            </w:r>
          </w:p>
        </w:tc>
        <w:tc>
          <w:tcPr>
            <w:tcW w:w="2012" w:type="dxa"/>
            <w:gridSpan w:val="4"/>
            <w:tcBorders>
              <w:top w:val="nil"/>
              <w:bottom w:val="nil"/>
            </w:tcBorders>
          </w:tcPr>
          <w:p w14:paraId="15848370" w14:textId="77777777" w:rsidR="002F1DD0" w:rsidRPr="002F1DD0" w:rsidRDefault="002F1DD0" w:rsidP="002F1DD0">
            <w:pPr>
              <w:spacing w:line="276" w:lineRule="auto"/>
              <w:ind w:right="239"/>
              <w:jc w:val="both"/>
              <w:rPr>
                <w:sz w:val="24"/>
                <w:szCs w:val="24"/>
              </w:rPr>
            </w:pPr>
            <w:r w:rsidRPr="002F1DD0">
              <w:rPr>
                <w:sz w:val="24"/>
                <w:szCs w:val="24"/>
              </w:rPr>
              <w:t>Педагог-</w:t>
            </w:r>
          </w:p>
        </w:tc>
      </w:tr>
      <w:tr w:rsidR="002F1DD0" w:rsidRPr="002F1DD0" w14:paraId="788A3A23" w14:textId="77777777" w:rsidTr="0051685A">
        <w:trPr>
          <w:trHeight w:val="253"/>
        </w:trPr>
        <w:tc>
          <w:tcPr>
            <w:tcW w:w="1560" w:type="dxa"/>
            <w:gridSpan w:val="2"/>
            <w:tcBorders>
              <w:top w:val="nil"/>
              <w:bottom w:val="nil"/>
            </w:tcBorders>
          </w:tcPr>
          <w:p w14:paraId="4E0C973F" w14:textId="77777777" w:rsidR="002F1DD0" w:rsidRPr="002F1DD0" w:rsidRDefault="002F1DD0" w:rsidP="002F1DD0">
            <w:pPr>
              <w:spacing w:line="276" w:lineRule="auto"/>
              <w:jc w:val="both"/>
              <w:rPr>
                <w:sz w:val="24"/>
                <w:szCs w:val="24"/>
              </w:rPr>
            </w:pPr>
          </w:p>
        </w:tc>
        <w:tc>
          <w:tcPr>
            <w:tcW w:w="1834" w:type="dxa"/>
            <w:gridSpan w:val="4"/>
            <w:tcBorders>
              <w:top w:val="nil"/>
              <w:bottom w:val="nil"/>
            </w:tcBorders>
          </w:tcPr>
          <w:p w14:paraId="5413308D" w14:textId="77777777" w:rsidR="002F1DD0" w:rsidRPr="002F1DD0" w:rsidRDefault="002F1DD0" w:rsidP="002F1DD0">
            <w:pPr>
              <w:spacing w:line="276" w:lineRule="auto"/>
              <w:jc w:val="both"/>
              <w:rPr>
                <w:sz w:val="24"/>
                <w:szCs w:val="24"/>
              </w:rPr>
            </w:pPr>
            <w:r w:rsidRPr="002F1DD0">
              <w:rPr>
                <w:sz w:val="24"/>
                <w:szCs w:val="24"/>
              </w:rPr>
              <w:t>детский</w:t>
            </w:r>
            <w:r w:rsidRPr="002F1DD0">
              <w:rPr>
                <w:spacing w:val="-2"/>
                <w:sz w:val="24"/>
                <w:szCs w:val="24"/>
              </w:rPr>
              <w:t xml:space="preserve"> </w:t>
            </w:r>
            <w:r w:rsidRPr="002F1DD0">
              <w:rPr>
                <w:sz w:val="24"/>
                <w:szCs w:val="24"/>
              </w:rPr>
              <w:t>сад»</w:t>
            </w:r>
          </w:p>
        </w:tc>
        <w:tc>
          <w:tcPr>
            <w:tcW w:w="2146" w:type="dxa"/>
            <w:gridSpan w:val="2"/>
            <w:tcBorders>
              <w:top w:val="nil"/>
              <w:bottom w:val="nil"/>
            </w:tcBorders>
          </w:tcPr>
          <w:p w14:paraId="7F3A7F83" w14:textId="77777777" w:rsidR="002F1DD0" w:rsidRPr="002F1DD0" w:rsidRDefault="002F1DD0" w:rsidP="002F1DD0">
            <w:pPr>
              <w:spacing w:line="276" w:lineRule="auto"/>
              <w:jc w:val="both"/>
              <w:rPr>
                <w:sz w:val="24"/>
                <w:szCs w:val="24"/>
              </w:rPr>
            </w:pPr>
            <w:r w:rsidRPr="002F1DD0">
              <w:rPr>
                <w:sz w:val="24"/>
                <w:szCs w:val="24"/>
              </w:rPr>
              <w:t>детский</w:t>
            </w:r>
            <w:r w:rsidRPr="002F1DD0">
              <w:rPr>
                <w:spacing w:val="-2"/>
                <w:sz w:val="24"/>
                <w:szCs w:val="24"/>
              </w:rPr>
              <w:t xml:space="preserve"> </w:t>
            </w:r>
            <w:r w:rsidRPr="002F1DD0">
              <w:rPr>
                <w:sz w:val="24"/>
                <w:szCs w:val="24"/>
              </w:rPr>
              <w:t>сад»</w:t>
            </w:r>
          </w:p>
        </w:tc>
        <w:tc>
          <w:tcPr>
            <w:tcW w:w="2938" w:type="dxa"/>
            <w:gridSpan w:val="2"/>
            <w:tcBorders>
              <w:top w:val="nil"/>
              <w:bottom w:val="nil"/>
            </w:tcBorders>
          </w:tcPr>
          <w:p w14:paraId="023AD32F" w14:textId="77777777" w:rsidR="002F1DD0" w:rsidRPr="002F1DD0" w:rsidRDefault="002F1DD0" w:rsidP="002F1DD0">
            <w:pPr>
              <w:spacing w:line="276" w:lineRule="auto"/>
              <w:jc w:val="both"/>
              <w:rPr>
                <w:sz w:val="24"/>
                <w:szCs w:val="24"/>
              </w:rPr>
            </w:pPr>
          </w:p>
        </w:tc>
        <w:tc>
          <w:tcPr>
            <w:tcW w:w="2012" w:type="dxa"/>
            <w:gridSpan w:val="4"/>
            <w:tcBorders>
              <w:top w:val="nil"/>
              <w:bottom w:val="nil"/>
            </w:tcBorders>
          </w:tcPr>
          <w:p w14:paraId="25C458AA" w14:textId="77777777" w:rsidR="002F1DD0" w:rsidRPr="002F1DD0" w:rsidRDefault="002F1DD0" w:rsidP="002F1DD0">
            <w:pPr>
              <w:spacing w:line="276" w:lineRule="auto"/>
              <w:ind w:right="239"/>
              <w:jc w:val="both"/>
              <w:rPr>
                <w:sz w:val="24"/>
                <w:szCs w:val="24"/>
              </w:rPr>
            </w:pPr>
            <w:r w:rsidRPr="002F1DD0">
              <w:rPr>
                <w:sz w:val="24"/>
                <w:szCs w:val="24"/>
              </w:rPr>
              <w:t>психолог</w:t>
            </w:r>
          </w:p>
        </w:tc>
      </w:tr>
      <w:tr w:rsidR="002F1DD0" w:rsidRPr="002F1DD0" w14:paraId="4DFFF259" w14:textId="77777777" w:rsidTr="0051685A">
        <w:trPr>
          <w:trHeight w:val="253"/>
        </w:trPr>
        <w:tc>
          <w:tcPr>
            <w:tcW w:w="1560" w:type="dxa"/>
            <w:gridSpan w:val="2"/>
            <w:tcBorders>
              <w:top w:val="nil"/>
              <w:bottom w:val="nil"/>
            </w:tcBorders>
          </w:tcPr>
          <w:p w14:paraId="69E55363" w14:textId="77777777" w:rsidR="002F1DD0" w:rsidRPr="002F1DD0" w:rsidRDefault="002F1DD0" w:rsidP="002F1DD0">
            <w:pPr>
              <w:spacing w:line="276" w:lineRule="auto"/>
              <w:jc w:val="both"/>
              <w:rPr>
                <w:sz w:val="24"/>
                <w:szCs w:val="24"/>
              </w:rPr>
            </w:pPr>
          </w:p>
        </w:tc>
        <w:tc>
          <w:tcPr>
            <w:tcW w:w="1834" w:type="dxa"/>
            <w:gridSpan w:val="4"/>
            <w:tcBorders>
              <w:top w:val="nil"/>
              <w:bottom w:val="nil"/>
            </w:tcBorders>
          </w:tcPr>
          <w:p w14:paraId="1DBCF4C7" w14:textId="77777777" w:rsidR="002F1DD0" w:rsidRPr="002F1DD0" w:rsidRDefault="002F1DD0" w:rsidP="002F1DD0">
            <w:pPr>
              <w:spacing w:line="276" w:lineRule="auto"/>
              <w:jc w:val="both"/>
              <w:rPr>
                <w:sz w:val="24"/>
                <w:szCs w:val="24"/>
              </w:rPr>
            </w:pPr>
            <w:r w:rsidRPr="002F1DD0">
              <w:rPr>
                <w:sz w:val="24"/>
                <w:szCs w:val="24"/>
              </w:rPr>
              <w:t>Игра</w:t>
            </w:r>
          </w:p>
        </w:tc>
        <w:tc>
          <w:tcPr>
            <w:tcW w:w="2146" w:type="dxa"/>
            <w:gridSpan w:val="2"/>
            <w:tcBorders>
              <w:top w:val="nil"/>
              <w:bottom w:val="nil"/>
            </w:tcBorders>
          </w:tcPr>
          <w:p w14:paraId="75073AC6" w14:textId="77777777" w:rsidR="002F1DD0" w:rsidRPr="002F1DD0" w:rsidRDefault="002F1DD0" w:rsidP="002F1DD0">
            <w:pPr>
              <w:spacing w:line="276" w:lineRule="auto"/>
              <w:jc w:val="both"/>
              <w:rPr>
                <w:sz w:val="24"/>
                <w:szCs w:val="24"/>
              </w:rPr>
            </w:pPr>
          </w:p>
        </w:tc>
        <w:tc>
          <w:tcPr>
            <w:tcW w:w="2938" w:type="dxa"/>
            <w:gridSpan w:val="2"/>
            <w:tcBorders>
              <w:top w:val="nil"/>
              <w:bottom w:val="nil"/>
            </w:tcBorders>
          </w:tcPr>
          <w:p w14:paraId="3166BEE2" w14:textId="77777777" w:rsidR="002F1DD0" w:rsidRPr="002F1DD0" w:rsidRDefault="002F1DD0" w:rsidP="002F1DD0">
            <w:pPr>
              <w:spacing w:line="276" w:lineRule="auto"/>
              <w:jc w:val="both"/>
              <w:rPr>
                <w:sz w:val="24"/>
                <w:szCs w:val="24"/>
              </w:rPr>
            </w:pPr>
          </w:p>
        </w:tc>
        <w:tc>
          <w:tcPr>
            <w:tcW w:w="2012" w:type="dxa"/>
            <w:gridSpan w:val="4"/>
            <w:tcBorders>
              <w:top w:val="nil"/>
              <w:bottom w:val="nil"/>
            </w:tcBorders>
          </w:tcPr>
          <w:p w14:paraId="4DB5AECE" w14:textId="77777777" w:rsidR="002F1DD0" w:rsidRPr="002F1DD0" w:rsidRDefault="002F1DD0" w:rsidP="002F1DD0">
            <w:pPr>
              <w:spacing w:line="276" w:lineRule="auto"/>
              <w:ind w:right="239"/>
              <w:jc w:val="both"/>
              <w:rPr>
                <w:sz w:val="24"/>
                <w:szCs w:val="24"/>
              </w:rPr>
            </w:pPr>
            <w:r w:rsidRPr="002F1DD0">
              <w:rPr>
                <w:sz w:val="24"/>
                <w:szCs w:val="24"/>
              </w:rPr>
              <w:t>Музыкальный</w:t>
            </w:r>
          </w:p>
        </w:tc>
      </w:tr>
      <w:tr w:rsidR="002F1DD0" w:rsidRPr="002F1DD0" w14:paraId="2D304F31" w14:textId="77777777" w:rsidTr="0051685A">
        <w:trPr>
          <w:trHeight w:val="253"/>
        </w:trPr>
        <w:tc>
          <w:tcPr>
            <w:tcW w:w="1560" w:type="dxa"/>
            <w:gridSpan w:val="2"/>
            <w:tcBorders>
              <w:top w:val="nil"/>
              <w:bottom w:val="nil"/>
            </w:tcBorders>
          </w:tcPr>
          <w:p w14:paraId="6F010E2E" w14:textId="77777777" w:rsidR="002F1DD0" w:rsidRPr="002F1DD0" w:rsidRDefault="002F1DD0" w:rsidP="002F1DD0">
            <w:pPr>
              <w:spacing w:line="276" w:lineRule="auto"/>
              <w:jc w:val="both"/>
              <w:rPr>
                <w:sz w:val="24"/>
                <w:szCs w:val="24"/>
              </w:rPr>
            </w:pPr>
          </w:p>
        </w:tc>
        <w:tc>
          <w:tcPr>
            <w:tcW w:w="1834" w:type="dxa"/>
            <w:gridSpan w:val="4"/>
            <w:tcBorders>
              <w:top w:val="nil"/>
              <w:bottom w:val="nil"/>
            </w:tcBorders>
          </w:tcPr>
          <w:p w14:paraId="1689F05A" w14:textId="77777777" w:rsidR="002F1DD0" w:rsidRPr="002F1DD0" w:rsidRDefault="002F1DD0" w:rsidP="002F1DD0">
            <w:pPr>
              <w:spacing w:line="276" w:lineRule="auto"/>
              <w:jc w:val="both"/>
              <w:rPr>
                <w:sz w:val="24"/>
                <w:szCs w:val="24"/>
              </w:rPr>
            </w:pPr>
            <w:r w:rsidRPr="002F1DD0">
              <w:rPr>
                <w:sz w:val="24"/>
                <w:szCs w:val="24"/>
              </w:rPr>
              <w:t>«Давайте-</w:t>
            </w:r>
          </w:p>
        </w:tc>
        <w:tc>
          <w:tcPr>
            <w:tcW w:w="2146" w:type="dxa"/>
            <w:gridSpan w:val="2"/>
            <w:tcBorders>
              <w:top w:val="nil"/>
              <w:bottom w:val="nil"/>
            </w:tcBorders>
          </w:tcPr>
          <w:p w14:paraId="44D66711" w14:textId="77777777" w:rsidR="002F1DD0" w:rsidRPr="002F1DD0" w:rsidRDefault="002F1DD0" w:rsidP="002F1DD0">
            <w:pPr>
              <w:spacing w:line="276" w:lineRule="auto"/>
              <w:jc w:val="both"/>
              <w:rPr>
                <w:sz w:val="24"/>
                <w:szCs w:val="24"/>
              </w:rPr>
            </w:pPr>
          </w:p>
        </w:tc>
        <w:tc>
          <w:tcPr>
            <w:tcW w:w="2938" w:type="dxa"/>
            <w:gridSpan w:val="2"/>
            <w:tcBorders>
              <w:top w:val="nil"/>
              <w:bottom w:val="nil"/>
            </w:tcBorders>
          </w:tcPr>
          <w:p w14:paraId="703CBDC1" w14:textId="77777777" w:rsidR="002F1DD0" w:rsidRPr="002F1DD0" w:rsidRDefault="002F1DD0" w:rsidP="002F1DD0">
            <w:pPr>
              <w:spacing w:line="276" w:lineRule="auto"/>
              <w:jc w:val="both"/>
              <w:rPr>
                <w:sz w:val="24"/>
                <w:szCs w:val="24"/>
              </w:rPr>
            </w:pPr>
          </w:p>
        </w:tc>
        <w:tc>
          <w:tcPr>
            <w:tcW w:w="2012" w:type="dxa"/>
            <w:gridSpan w:val="4"/>
            <w:tcBorders>
              <w:top w:val="nil"/>
              <w:bottom w:val="nil"/>
            </w:tcBorders>
          </w:tcPr>
          <w:p w14:paraId="6548995C" w14:textId="77777777" w:rsidR="002F1DD0" w:rsidRPr="002F1DD0" w:rsidRDefault="002F1DD0" w:rsidP="002F1DD0">
            <w:pPr>
              <w:spacing w:line="276" w:lineRule="auto"/>
              <w:ind w:right="239"/>
              <w:jc w:val="both"/>
              <w:rPr>
                <w:sz w:val="24"/>
                <w:szCs w:val="24"/>
              </w:rPr>
            </w:pPr>
            <w:r w:rsidRPr="002F1DD0">
              <w:rPr>
                <w:sz w:val="24"/>
                <w:szCs w:val="24"/>
              </w:rPr>
              <w:t>руководитель</w:t>
            </w:r>
          </w:p>
        </w:tc>
      </w:tr>
      <w:tr w:rsidR="002F1DD0" w:rsidRPr="002F1DD0" w14:paraId="00DBA60E" w14:textId="77777777" w:rsidTr="0051685A">
        <w:trPr>
          <w:trHeight w:val="252"/>
        </w:trPr>
        <w:tc>
          <w:tcPr>
            <w:tcW w:w="1560" w:type="dxa"/>
            <w:gridSpan w:val="2"/>
            <w:tcBorders>
              <w:top w:val="nil"/>
              <w:bottom w:val="nil"/>
            </w:tcBorders>
          </w:tcPr>
          <w:p w14:paraId="315ACC70" w14:textId="77777777" w:rsidR="002F1DD0" w:rsidRPr="002F1DD0" w:rsidRDefault="002F1DD0" w:rsidP="002F1DD0">
            <w:pPr>
              <w:spacing w:line="276" w:lineRule="auto"/>
              <w:jc w:val="both"/>
              <w:rPr>
                <w:sz w:val="24"/>
                <w:szCs w:val="24"/>
              </w:rPr>
            </w:pPr>
          </w:p>
        </w:tc>
        <w:tc>
          <w:tcPr>
            <w:tcW w:w="1834" w:type="dxa"/>
            <w:gridSpan w:val="4"/>
            <w:tcBorders>
              <w:top w:val="nil"/>
              <w:bottom w:val="nil"/>
            </w:tcBorders>
          </w:tcPr>
          <w:p w14:paraId="0361C307" w14:textId="4396888A" w:rsidR="002F1DD0" w:rsidRPr="002F1DD0" w:rsidRDefault="000C0EAE" w:rsidP="002F1DD0">
            <w:pPr>
              <w:spacing w:line="276" w:lineRule="auto"/>
              <w:jc w:val="both"/>
              <w:rPr>
                <w:sz w:val="24"/>
                <w:szCs w:val="24"/>
              </w:rPr>
            </w:pPr>
            <w:r>
              <w:rPr>
                <w:sz w:val="24"/>
                <w:szCs w:val="24"/>
              </w:rPr>
              <w:t>п</w:t>
            </w:r>
            <w:r w:rsidR="002F1DD0" w:rsidRPr="002F1DD0">
              <w:rPr>
                <w:sz w:val="24"/>
                <w:szCs w:val="24"/>
              </w:rPr>
              <w:t>ознакомимся</w:t>
            </w:r>
            <w:r>
              <w:rPr>
                <w:sz w:val="24"/>
                <w:szCs w:val="24"/>
              </w:rPr>
              <w:t>»</w:t>
            </w:r>
          </w:p>
        </w:tc>
        <w:tc>
          <w:tcPr>
            <w:tcW w:w="2146" w:type="dxa"/>
            <w:gridSpan w:val="2"/>
            <w:tcBorders>
              <w:top w:val="nil"/>
              <w:bottom w:val="nil"/>
            </w:tcBorders>
          </w:tcPr>
          <w:p w14:paraId="58838AF4" w14:textId="77777777" w:rsidR="002F1DD0" w:rsidRPr="002F1DD0" w:rsidRDefault="002F1DD0" w:rsidP="002F1DD0">
            <w:pPr>
              <w:spacing w:line="276" w:lineRule="auto"/>
              <w:jc w:val="both"/>
              <w:rPr>
                <w:sz w:val="24"/>
                <w:szCs w:val="24"/>
              </w:rPr>
            </w:pPr>
          </w:p>
        </w:tc>
        <w:tc>
          <w:tcPr>
            <w:tcW w:w="2938" w:type="dxa"/>
            <w:gridSpan w:val="2"/>
            <w:tcBorders>
              <w:top w:val="nil"/>
              <w:bottom w:val="nil"/>
            </w:tcBorders>
          </w:tcPr>
          <w:p w14:paraId="4976A14F" w14:textId="77777777" w:rsidR="002F1DD0" w:rsidRPr="002F1DD0" w:rsidRDefault="002F1DD0" w:rsidP="002F1DD0">
            <w:pPr>
              <w:spacing w:line="276" w:lineRule="auto"/>
              <w:jc w:val="both"/>
              <w:rPr>
                <w:sz w:val="24"/>
                <w:szCs w:val="24"/>
              </w:rPr>
            </w:pPr>
          </w:p>
        </w:tc>
        <w:tc>
          <w:tcPr>
            <w:tcW w:w="2012" w:type="dxa"/>
            <w:gridSpan w:val="4"/>
            <w:tcBorders>
              <w:top w:val="nil"/>
              <w:bottom w:val="nil"/>
            </w:tcBorders>
          </w:tcPr>
          <w:p w14:paraId="67173867" w14:textId="77777777" w:rsidR="002F1DD0" w:rsidRPr="002F1DD0" w:rsidRDefault="002F1DD0" w:rsidP="002F1DD0">
            <w:pPr>
              <w:spacing w:line="276" w:lineRule="auto"/>
              <w:jc w:val="both"/>
              <w:rPr>
                <w:sz w:val="24"/>
                <w:szCs w:val="24"/>
              </w:rPr>
            </w:pPr>
          </w:p>
        </w:tc>
      </w:tr>
      <w:tr w:rsidR="002F1DD0" w:rsidRPr="002F1DD0" w14:paraId="4D48C4C7" w14:textId="77777777" w:rsidTr="0051685A">
        <w:trPr>
          <w:trHeight w:val="255"/>
        </w:trPr>
        <w:tc>
          <w:tcPr>
            <w:tcW w:w="1560" w:type="dxa"/>
            <w:gridSpan w:val="2"/>
            <w:tcBorders>
              <w:top w:val="nil"/>
            </w:tcBorders>
          </w:tcPr>
          <w:p w14:paraId="057E2A60" w14:textId="77777777" w:rsidR="002F1DD0" w:rsidRPr="002F1DD0" w:rsidRDefault="002F1DD0" w:rsidP="002F1DD0">
            <w:pPr>
              <w:spacing w:line="276" w:lineRule="auto"/>
              <w:jc w:val="both"/>
              <w:rPr>
                <w:sz w:val="24"/>
                <w:szCs w:val="24"/>
              </w:rPr>
            </w:pPr>
          </w:p>
        </w:tc>
        <w:tc>
          <w:tcPr>
            <w:tcW w:w="1834" w:type="dxa"/>
            <w:gridSpan w:val="4"/>
            <w:tcBorders>
              <w:top w:val="nil"/>
            </w:tcBorders>
          </w:tcPr>
          <w:p w14:paraId="542C5CB2" w14:textId="7A69DEAF" w:rsidR="002F1DD0" w:rsidRPr="002F1DD0" w:rsidRDefault="002F1DD0" w:rsidP="002F1DD0">
            <w:pPr>
              <w:spacing w:line="276" w:lineRule="auto"/>
              <w:jc w:val="both"/>
              <w:rPr>
                <w:sz w:val="24"/>
                <w:szCs w:val="24"/>
              </w:rPr>
            </w:pPr>
          </w:p>
        </w:tc>
        <w:tc>
          <w:tcPr>
            <w:tcW w:w="2146" w:type="dxa"/>
            <w:gridSpan w:val="2"/>
            <w:tcBorders>
              <w:top w:val="nil"/>
            </w:tcBorders>
          </w:tcPr>
          <w:p w14:paraId="44ED0A5D" w14:textId="77777777" w:rsidR="002F1DD0" w:rsidRPr="002F1DD0" w:rsidRDefault="002F1DD0" w:rsidP="002F1DD0">
            <w:pPr>
              <w:spacing w:line="276" w:lineRule="auto"/>
              <w:jc w:val="both"/>
              <w:rPr>
                <w:sz w:val="24"/>
                <w:szCs w:val="24"/>
              </w:rPr>
            </w:pPr>
          </w:p>
        </w:tc>
        <w:tc>
          <w:tcPr>
            <w:tcW w:w="2938" w:type="dxa"/>
            <w:gridSpan w:val="2"/>
            <w:tcBorders>
              <w:top w:val="nil"/>
            </w:tcBorders>
          </w:tcPr>
          <w:p w14:paraId="54B36960" w14:textId="77777777" w:rsidR="002F1DD0" w:rsidRPr="002F1DD0" w:rsidRDefault="002F1DD0" w:rsidP="002F1DD0">
            <w:pPr>
              <w:spacing w:line="276" w:lineRule="auto"/>
              <w:jc w:val="both"/>
              <w:rPr>
                <w:sz w:val="24"/>
                <w:szCs w:val="24"/>
              </w:rPr>
            </w:pPr>
          </w:p>
        </w:tc>
        <w:tc>
          <w:tcPr>
            <w:tcW w:w="2012" w:type="dxa"/>
            <w:gridSpan w:val="4"/>
            <w:tcBorders>
              <w:top w:val="nil"/>
            </w:tcBorders>
          </w:tcPr>
          <w:p w14:paraId="01DE6EAE" w14:textId="77777777" w:rsidR="002F1DD0" w:rsidRPr="002F1DD0" w:rsidRDefault="002F1DD0" w:rsidP="002F1DD0">
            <w:pPr>
              <w:spacing w:line="276" w:lineRule="auto"/>
              <w:jc w:val="both"/>
              <w:rPr>
                <w:sz w:val="24"/>
                <w:szCs w:val="24"/>
              </w:rPr>
            </w:pPr>
          </w:p>
        </w:tc>
      </w:tr>
      <w:tr w:rsidR="002F1DD0" w:rsidRPr="002F1DD0" w14:paraId="6696366F" w14:textId="77777777" w:rsidTr="0051685A">
        <w:trPr>
          <w:trHeight w:val="250"/>
        </w:trPr>
        <w:tc>
          <w:tcPr>
            <w:tcW w:w="1560" w:type="dxa"/>
            <w:gridSpan w:val="2"/>
            <w:tcBorders>
              <w:bottom w:val="nil"/>
            </w:tcBorders>
          </w:tcPr>
          <w:p w14:paraId="7BB1EFA4" w14:textId="77777777" w:rsidR="002F1DD0" w:rsidRPr="002F1DD0" w:rsidRDefault="002F1DD0" w:rsidP="002F1DD0">
            <w:pPr>
              <w:spacing w:line="276" w:lineRule="auto"/>
              <w:ind w:right="78"/>
              <w:jc w:val="both"/>
              <w:rPr>
                <w:sz w:val="24"/>
                <w:szCs w:val="24"/>
              </w:rPr>
            </w:pPr>
            <w:r w:rsidRPr="002F1DD0">
              <w:rPr>
                <w:sz w:val="24"/>
                <w:szCs w:val="24"/>
              </w:rPr>
              <w:t>2-8</w:t>
            </w:r>
            <w:r w:rsidRPr="002F1DD0">
              <w:rPr>
                <w:spacing w:val="-2"/>
                <w:sz w:val="24"/>
                <w:szCs w:val="24"/>
              </w:rPr>
              <w:t xml:space="preserve"> </w:t>
            </w:r>
            <w:r w:rsidRPr="002F1DD0">
              <w:rPr>
                <w:sz w:val="24"/>
                <w:szCs w:val="24"/>
              </w:rPr>
              <w:t>сентября</w:t>
            </w:r>
          </w:p>
        </w:tc>
        <w:tc>
          <w:tcPr>
            <w:tcW w:w="1834" w:type="dxa"/>
            <w:gridSpan w:val="4"/>
            <w:tcBorders>
              <w:bottom w:val="nil"/>
            </w:tcBorders>
          </w:tcPr>
          <w:p w14:paraId="74436641" w14:textId="77777777" w:rsidR="002F1DD0" w:rsidRPr="002F1DD0" w:rsidRDefault="002F1DD0" w:rsidP="002F1DD0">
            <w:pPr>
              <w:spacing w:line="276" w:lineRule="auto"/>
              <w:jc w:val="both"/>
              <w:rPr>
                <w:sz w:val="24"/>
                <w:szCs w:val="24"/>
              </w:rPr>
            </w:pPr>
            <w:r w:rsidRPr="002F1DD0">
              <w:rPr>
                <w:sz w:val="24"/>
                <w:szCs w:val="24"/>
              </w:rPr>
              <w:t>Игра-занятие</w:t>
            </w:r>
          </w:p>
        </w:tc>
        <w:tc>
          <w:tcPr>
            <w:tcW w:w="2146" w:type="dxa"/>
            <w:gridSpan w:val="2"/>
            <w:tcBorders>
              <w:bottom w:val="nil"/>
            </w:tcBorders>
          </w:tcPr>
          <w:p w14:paraId="58B6B93B" w14:textId="77777777" w:rsidR="002F1DD0" w:rsidRPr="002F1DD0" w:rsidRDefault="002F1DD0" w:rsidP="002F1DD0">
            <w:pPr>
              <w:spacing w:line="276" w:lineRule="auto"/>
              <w:jc w:val="both"/>
              <w:rPr>
                <w:sz w:val="24"/>
                <w:szCs w:val="24"/>
              </w:rPr>
            </w:pPr>
            <w:r w:rsidRPr="002F1DD0">
              <w:rPr>
                <w:sz w:val="24"/>
                <w:szCs w:val="24"/>
              </w:rPr>
              <w:t>Мероприятия</w:t>
            </w:r>
            <w:r w:rsidRPr="002F1DD0">
              <w:rPr>
                <w:spacing w:val="52"/>
                <w:sz w:val="24"/>
                <w:szCs w:val="24"/>
              </w:rPr>
              <w:t xml:space="preserve"> </w:t>
            </w:r>
            <w:proofErr w:type="gramStart"/>
            <w:r w:rsidRPr="002F1DD0">
              <w:rPr>
                <w:sz w:val="24"/>
                <w:szCs w:val="24"/>
              </w:rPr>
              <w:t>по</w:t>
            </w:r>
            <w:proofErr w:type="gramEnd"/>
          </w:p>
        </w:tc>
        <w:tc>
          <w:tcPr>
            <w:tcW w:w="2938" w:type="dxa"/>
            <w:gridSpan w:val="2"/>
            <w:tcBorders>
              <w:bottom w:val="nil"/>
            </w:tcBorders>
          </w:tcPr>
          <w:p w14:paraId="74ED02BE" w14:textId="77777777" w:rsidR="002F1DD0" w:rsidRPr="002F1DD0" w:rsidRDefault="002F1DD0" w:rsidP="002F1DD0">
            <w:pPr>
              <w:spacing w:line="276" w:lineRule="auto"/>
              <w:jc w:val="both"/>
              <w:rPr>
                <w:sz w:val="24"/>
                <w:szCs w:val="24"/>
              </w:rPr>
            </w:pPr>
            <w:r w:rsidRPr="002F1DD0">
              <w:rPr>
                <w:sz w:val="24"/>
                <w:szCs w:val="24"/>
              </w:rPr>
              <w:t>Физическое</w:t>
            </w:r>
            <w:r w:rsidRPr="002F1DD0">
              <w:rPr>
                <w:spacing w:val="-2"/>
                <w:sz w:val="24"/>
                <w:szCs w:val="24"/>
              </w:rPr>
              <w:t xml:space="preserve"> </w:t>
            </w:r>
            <w:r w:rsidRPr="002F1DD0">
              <w:rPr>
                <w:sz w:val="24"/>
                <w:szCs w:val="24"/>
              </w:rPr>
              <w:t>и</w:t>
            </w:r>
          </w:p>
        </w:tc>
        <w:tc>
          <w:tcPr>
            <w:tcW w:w="2012" w:type="dxa"/>
            <w:gridSpan w:val="4"/>
            <w:tcBorders>
              <w:bottom w:val="nil"/>
            </w:tcBorders>
          </w:tcPr>
          <w:p w14:paraId="438F2BF5" w14:textId="77777777" w:rsidR="002F1DD0" w:rsidRPr="002F1DD0" w:rsidRDefault="002F1DD0" w:rsidP="002F1DD0">
            <w:pPr>
              <w:spacing w:line="276" w:lineRule="auto"/>
              <w:ind w:right="239"/>
              <w:jc w:val="both"/>
              <w:rPr>
                <w:sz w:val="24"/>
                <w:szCs w:val="24"/>
              </w:rPr>
            </w:pPr>
            <w:r w:rsidRPr="002F1DD0">
              <w:rPr>
                <w:sz w:val="24"/>
                <w:szCs w:val="24"/>
              </w:rPr>
              <w:t>Воспитатели</w:t>
            </w:r>
          </w:p>
        </w:tc>
      </w:tr>
      <w:tr w:rsidR="002F1DD0" w:rsidRPr="002F1DD0" w14:paraId="01B741F0" w14:textId="77777777" w:rsidTr="0051685A">
        <w:trPr>
          <w:trHeight w:val="253"/>
        </w:trPr>
        <w:tc>
          <w:tcPr>
            <w:tcW w:w="1560" w:type="dxa"/>
            <w:gridSpan w:val="2"/>
            <w:tcBorders>
              <w:top w:val="nil"/>
              <w:bottom w:val="nil"/>
            </w:tcBorders>
          </w:tcPr>
          <w:p w14:paraId="2BB337C3" w14:textId="77777777" w:rsidR="002F1DD0" w:rsidRPr="002F1DD0" w:rsidRDefault="002F1DD0" w:rsidP="002F1DD0">
            <w:pPr>
              <w:spacing w:line="276" w:lineRule="auto"/>
              <w:ind w:right="23"/>
              <w:jc w:val="both"/>
              <w:rPr>
                <w:sz w:val="24"/>
                <w:szCs w:val="24"/>
              </w:rPr>
            </w:pPr>
            <w:r w:rsidRPr="002F1DD0">
              <w:rPr>
                <w:sz w:val="24"/>
                <w:szCs w:val="24"/>
              </w:rPr>
              <w:t>Неделя</w:t>
            </w:r>
          </w:p>
        </w:tc>
        <w:tc>
          <w:tcPr>
            <w:tcW w:w="1834" w:type="dxa"/>
            <w:gridSpan w:val="4"/>
            <w:tcBorders>
              <w:top w:val="nil"/>
              <w:bottom w:val="nil"/>
            </w:tcBorders>
          </w:tcPr>
          <w:p w14:paraId="156EFBD9" w14:textId="77777777" w:rsidR="002F1DD0" w:rsidRPr="002F1DD0" w:rsidRDefault="002F1DD0" w:rsidP="002F1DD0">
            <w:pPr>
              <w:spacing w:line="276" w:lineRule="auto"/>
              <w:jc w:val="both"/>
              <w:rPr>
                <w:sz w:val="24"/>
                <w:szCs w:val="24"/>
              </w:rPr>
            </w:pPr>
            <w:r w:rsidRPr="002F1DD0">
              <w:rPr>
                <w:sz w:val="24"/>
                <w:szCs w:val="24"/>
              </w:rPr>
              <w:t>«Осторожно</w:t>
            </w:r>
          </w:p>
        </w:tc>
        <w:tc>
          <w:tcPr>
            <w:tcW w:w="2146" w:type="dxa"/>
            <w:gridSpan w:val="2"/>
            <w:tcBorders>
              <w:top w:val="nil"/>
              <w:bottom w:val="nil"/>
            </w:tcBorders>
          </w:tcPr>
          <w:p w14:paraId="5DC07CA9" w14:textId="77777777" w:rsidR="002F1DD0" w:rsidRPr="002F1DD0" w:rsidRDefault="002F1DD0" w:rsidP="002F1DD0">
            <w:pPr>
              <w:spacing w:line="276" w:lineRule="auto"/>
              <w:jc w:val="both"/>
              <w:rPr>
                <w:sz w:val="24"/>
                <w:szCs w:val="24"/>
              </w:rPr>
            </w:pPr>
            <w:r w:rsidRPr="002F1DD0">
              <w:rPr>
                <w:sz w:val="24"/>
                <w:szCs w:val="24"/>
              </w:rPr>
              <w:t>безопасности</w:t>
            </w:r>
            <w:r w:rsidRPr="002F1DD0">
              <w:rPr>
                <w:spacing w:val="-1"/>
                <w:sz w:val="24"/>
                <w:szCs w:val="24"/>
              </w:rPr>
              <w:t xml:space="preserve"> </w:t>
            </w:r>
            <w:proofErr w:type="gramStart"/>
            <w:r w:rsidRPr="002F1DD0">
              <w:rPr>
                <w:sz w:val="24"/>
                <w:szCs w:val="24"/>
              </w:rPr>
              <w:t>на</w:t>
            </w:r>
            <w:proofErr w:type="gramEnd"/>
          </w:p>
        </w:tc>
        <w:tc>
          <w:tcPr>
            <w:tcW w:w="2938" w:type="dxa"/>
            <w:gridSpan w:val="2"/>
            <w:tcBorders>
              <w:top w:val="nil"/>
              <w:bottom w:val="nil"/>
            </w:tcBorders>
          </w:tcPr>
          <w:p w14:paraId="3C7B4E84" w14:textId="77777777" w:rsidR="002F1DD0" w:rsidRPr="002F1DD0" w:rsidRDefault="002F1DD0" w:rsidP="002F1DD0">
            <w:pPr>
              <w:spacing w:line="276" w:lineRule="auto"/>
              <w:jc w:val="both"/>
              <w:rPr>
                <w:sz w:val="24"/>
                <w:szCs w:val="24"/>
              </w:rPr>
            </w:pPr>
            <w:r w:rsidRPr="002F1DD0">
              <w:rPr>
                <w:sz w:val="24"/>
                <w:szCs w:val="24"/>
              </w:rPr>
              <w:t>оздоровительное/Здоровье,</w:t>
            </w:r>
          </w:p>
        </w:tc>
        <w:tc>
          <w:tcPr>
            <w:tcW w:w="2012" w:type="dxa"/>
            <w:gridSpan w:val="4"/>
            <w:tcBorders>
              <w:top w:val="nil"/>
              <w:bottom w:val="nil"/>
            </w:tcBorders>
          </w:tcPr>
          <w:p w14:paraId="617FDFBD" w14:textId="77777777" w:rsidR="002F1DD0" w:rsidRPr="002F1DD0" w:rsidRDefault="002F1DD0" w:rsidP="002F1DD0">
            <w:pPr>
              <w:spacing w:line="276" w:lineRule="auto"/>
              <w:jc w:val="both"/>
              <w:rPr>
                <w:sz w:val="24"/>
                <w:szCs w:val="24"/>
              </w:rPr>
            </w:pPr>
          </w:p>
        </w:tc>
      </w:tr>
      <w:tr w:rsidR="002F1DD0" w:rsidRPr="002F1DD0" w14:paraId="15437FFF" w14:textId="77777777" w:rsidTr="0051685A">
        <w:trPr>
          <w:trHeight w:val="253"/>
        </w:trPr>
        <w:tc>
          <w:tcPr>
            <w:tcW w:w="1560" w:type="dxa"/>
            <w:gridSpan w:val="2"/>
            <w:tcBorders>
              <w:top w:val="nil"/>
              <w:bottom w:val="nil"/>
            </w:tcBorders>
          </w:tcPr>
          <w:p w14:paraId="6E69335B" w14:textId="77777777" w:rsidR="002F1DD0" w:rsidRPr="002F1DD0" w:rsidRDefault="002F1DD0" w:rsidP="002F1DD0">
            <w:pPr>
              <w:spacing w:line="276" w:lineRule="auto"/>
              <w:ind w:right="80"/>
              <w:jc w:val="both"/>
              <w:rPr>
                <w:sz w:val="24"/>
                <w:szCs w:val="24"/>
              </w:rPr>
            </w:pPr>
            <w:r w:rsidRPr="002F1DD0">
              <w:rPr>
                <w:sz w:val="24"/>
                <w:szCs w:val="24"/>
              </w:rPr>
              <w:t>безопасности</w:t>
            </w:r>
          </w:p>
        </w:tc>
        <w:tc>
          <w:tcPr>
            <w:tcW w:w="1834" w:type="dxa"/>
            <w:gridSpan w:val="4"/>
            <w:tcBorders>
              <w:top w:val="nil"/>
              <w:bottom w:val="nil"/>
            </w:tcBorders>
          </w:tcPr>
          <w:p w14:paraId="54E4197A" w14:textId="77777777" w:rsidR="002F1DD0" w:rsidRPr="002F1DD0" w:rsidRDefault="002F1DD0" w:rsidP="002F1DD0">
            <w:pPr>
              <w:spacing w:line="276" w:lineRule="auto"/>
              <w:jc w:val="both"/>
              <w:rPr>
                <w:sz w:val="24"/>
                <w:szCs w:val="24"/>
              </w:rPr>
            </w:pPr>
            <w:r w:rsidRPr="002F1DD0">
              <w:rPr>
                <w:sz w:val="24"/>
                <w:szCs w:val="24"/>
              </w:rPr>
              <w:t>на</w:t>
            </w:r>
            <w:r w:rsidRPr="002F1DD0">
              <w:rPr>
                <w:spacing w:val="-1"/>
                <w:sz w:val="24"/>
                <w:szCs w:val="24"/>
              </w:rPr>
              <w:t xml:space="preserve"> </w:t>
            </w:r>
            <w:r w:rsidRPr="002F1DD0">
              <w:rPr>
                <w:sz w:val="24"/>
                <w:szCs w:val="24"/>
              </w:rPr>
              <w:t>дороге»</w:t>
            </w:r>
          </w:p>
        </w:tc>
        <w:tc>
          <w:tcPr>
            <w:tcW w:w="2146" w:type="dxa"/>
            <w:gridSpan w:val="2"/>
            <w:tcBorders>
              <w:top w:val="nil"/>
              <w:bottom w:val="nil"/>
            </w:tcBorders>
          </w:tcPr>
          <w:p w14:paraId="4DB251FC" w14:textId="77777777" w:rsidR="002F1DD0" w:rsidRPr="002F1DD0" w:rsidRDefault="002F1DD0" w:rsidP="002F1DD0">
            <w:pPr>
              <w:spacing w:line="276" w:lineRule="auto"/>
              <w:jc w:val="both"/>
              <w:rPr>
                <w:sz w:val="24"/>
                <w:szCs w:val="24"/>
              </w:rPr>
            </w:pPr>
            <w:r w:rsidRPr="002F1DD0">
              <w:rPr>
                <w:sz w:val="24"/>
                <w:szCs w:val="24"/>
              </w:rPr>
              <w:t>дороге</w:t>
            </w:r>
          </w:p>
        </w:tc>
        <w:tc>
          <w:tcPr>
            <w:tcW w:w="2938" w:type="dxa"/>
            <w:gridSpan w:val="2"/>
            <w:tcBorders>
              <w:top w:val="nil"/>
              <w:bottom w:val="nil"/>
            </w:tcBorders>
          </w:tcPr>
          <w:p w14:paraId="4D000344" w14:textId="77777777" w:rsidR="002F1DD0" w:rsidRPr="002F1DD0" w:rsidRDefault="002F1DD0" w:rsidP="002F1DD0">
            <w:pPr>
              <w:spacing w:line="276" w:lineRule="auto"/>
              <w:jc w:val="both"/>
              <w:rPr>
                <w:sz w:val="24"/>
                <w:szCs w:val="24"/>
              </w:rPr>
            </w:pPr>
            <w:r w:rsidRPr="002F1DD0">
              <w:rPr>
                <w:sz w:val="24"/>
                <w:szCs w:val="24"/>
              </w:rPr>
              <w:t>безопасность</w:t>
            </w:r>
          </w:p>
        </w:tc>
        <w:tc>
          <w:tcPr>
            <w:tcW w:w="2012" w:type="dxa"/>
            <w:gridSpan w:val="4"/>
            <w:tcBorders>
              <w:top w:val="nil"/>
              <w:bottom w:val="nil"/>
            </w:tcBorders>
          </w:tcPr>
          <w:p w14:paraId="148A35ED" w14:textId="77777777" w:rsidR="002F1DD0" w:rsidRPr="002F1DD0" w:rsidRDefault="002F1DD0" w:rsidP="002F1DD0">
            <w:pPr>
              <w:spacing w:line="276" w:lineRule="auto"/>
              <w:jc w:val="both"/>
              <w:rPr>
                <w:sz w:val="24"/>
                <w:szCs w:val="24"/>
              </w:rPr>
            </w:pPr>
          </w:p>
        </w:tc>
      </w:tr>
      <w:tr w:rsidR="002F1DD0" w:rsidRPr="002F1DD0" w14:paraId="72C6A4E4" w14:textId="77777777" w:rsidTr="0051685A">
        <w:trPr>
          <w:trHeight w:val="253"/>
        </w:trPr>
        <w:tc>
          <w:tcPr>
            <w:tcW w:w="1560" w:type="dxa"/>
            <w:gridSpan w:val="2"/>
            <w:tcBorders>
              <w:top w:val="nil"/>
              <w:bottom w:val="nil"/>
            </w:tcBorders>
          </w:tcPr>
          <w:p w14:paraId="59920445" w14:textId="77777777" w:rsidR="002F1DD0" w:rsidRPr="002F1DD0" w:rsidRDefault="002F1DD0" w:rsidP="002F1DD0">
            <w:pPr>
              <w:spacing w:line="276" w:lineRule="auto"/>
              <w:jc w:val="both"/>
              <w:rPr>
                <w:sz w:val="24"/>
                <w:szCs w:val="24"/>
              </w:rPr>
            </w:pPr>
          </w:p>
        </w:tc>
        <w:tc>
          <w:tcPr>
            <w:tcW w:w="1834" w:type="dxa"/>
            <w:gridSpan w:val="4"/>
            <w:tcBorders>
              <w:top w:val="nil"/>
              <w:bottom w:val="nil"/>
            </w:tcBorders>
          </w:tcPr>
          <w:p w14:paraId="51BAB277" w14:textId="77777777" w:rsidR="002F1DD0" w:rsidRPr="002F1DD0" w:rsidRDefault="002F1DD0" w:rsidP="002F1DD0">
            <w:pPr>
              <w:spacing w:line="276" w:lineRule="auto"/>
              <w:jc w:val="both"/>
              <w:rPr>
                <w:sz w:val="24"/>
                <w:szCs w:val="24"/>
              </w:rPr>
            </w:pPr>
            <w:r w:rsidRPr="002F1DD0">
              <w:rPr>
                <w:sz w:val="24"/>
                <w:szCs w:val="24"/>
              </w:rPr>
              <w:t>Просмотр</w:t>
            </w:r>
          </w:p>
        </w:tc>
        <w:tc>
          <w:tcPr>
            <w:tcW w:w="2146" w:type="dxa"/>
            <w:gridSpan w:val="2"/>
            <w:tcBorders>
              <w:top w:val="nil"/>
              <w:bottom w:val="nil"/>
            </w:tcBorders>
          </w:tcPr>
          <w:p w14:paraId="025D728D" w14:textId="77777777" w:rsidR="002F1DD0" w:rsidRPr="002F1DD0" w:rsidRDefault="002F1DD0" w:rsidP="002F1DD0">
            <w:pPr>
              <w:spacing w:line="276" w:lineRule="auto"/>
              <w:jc w:val="both"/>
              <w:rPr>
                <w:sz w:val="24"/>
                <w:szCs w:val="24"/>
              </w:rPr>
            </w:pPr>
            <w:r w:rsidRPr="002F1DD0">
              <w:rPr>
                <w:sz w:val="24"/>
                <w:szCs w:val="24"/>
              </w:rPr>
              <w:t>Просмотр</w:t>
            </w:r>
          </w:p>
        </w:tc>
        <w:tc>
          <w:tcPr>
            <w:tcW w:w="2938" w:type="dxa"/>
            <w:gridSpan w:val="2"/>
            <w:tcBorders>
              <w:top w:val="nil"/>
              <w:bottom w:val="nil"/>
            </w:tcBorders>
          </w:tcPr>
          <w:p w14:paraId="56002D3D" w14:textId="77777777" w:rsidR="002F1DD0" w:rsidRPr="002F1DD0" w:rsidRDefault="002F1DD0" w:rsidP="002F1DD0">
            <w:pPr>
              <w:spacing w:line="276" w:lineRule="auto"/>
              <w:jc w:val="both"/>
              <w:rPr>
                <w:sz w:val="24"/>
                <w:szCs w:val="24"/>
              </w:rPr>
            </w:pPr>
          </w:p>
        </w:tc>
        <w:tc>
          <w:tcPr>
            <w:tcW w:w="2012" w:type="dxa"/>
            <w:gridSpan w:val="4"/>
            <w:tcBorders>
              <w:top w:val="nil"/>
              <w:bottom w:val="nil"/>
            </w:tcBorders>
          </w:tcPr>
          <w:p w14:paraId="5FD468D5" w14:textId="77777777" w:rsidR="002F1DD0" w:rsidRPr="002F1DD0" w:rsidRDefault="002F1DD0" w:rsidP="002F1DD0">
            <w:pPr>
              <w:spacing w:line="276" w:lineRule="auto"/>
              <w:jc w:val="both"/>
              <w:rPr>
                <w:sz w:val="24"/>
                <w:szCs w:val="24"/>
              </w:rPr>
            </w:pPr>
          </w:p>
        </w:tc>
      </w:tr>
      <w:tr w:rsidR="002F1DD0" w:rsidRPr="002F1DD0" w14:paraId="2CEB3243" w14:textId="77777777" w:rsidTr="0051685A">
        <w:trPr>
          <w:trHeight w:val="253"/>
        </w:trPr>
        <w:tc>
          <w:tcPr>
            <w:tcW w:w="1560" w:type="dxa"/>
            <w:gridSpan w:val="2"/>
            <w:tcBorders>
              <w:top w:val="nil"/>
              <w:bottom w:val="nil"/>
            </w:tcBorders>
          </w:tcPr>
          <w:p w14:paraId="49B0C626" w14:textId="77777777" w:rsidR="002F1DD0" w:rsidRPr="002F1DD0" w:rsidRDefault="002F1DD0" w:rsidP="002F1DD0">
            <w:pPr>
              <w:spacing w:line="276" w:lineRule="auto"/>
              <w:jc w:val="both"/>
              <w:rPr>
                <w:sz w:val="24"/>
                <w:szCs w:val="24"/>
              </w:rPr>
            </w:pPr>
          </w:p>
        </w:tc>
        <w:tc>
          <w:tcPr>
            <w:tcW w:w="1834" w:type="dxa"/>
            <w:gridSpan w:val="4"/>
            <w:tcBorders>
              <w:top w:val="nil"/>
              <w:bottom w:val="nil"/>
            </w:tcBorders>
          </w:tcPr>
          <w:p w14:paraId="1DAE7B72" w14:textId="0100FB5D" w:rsidR="002F1DD0" w:rsidRPr="002F1DD0" w:rsidRDefault="002F1DD0" w:rsidP="002F1DD0">
            <w:pPr>
              <w:spacing w:line="276" w:lineRule="auto"/>
              <w:jc w:val="both"/>
              <w:rPr>
                <w:sz w:val="24"/>
                <w:szCs w:val="24"/>
              </w:rPr>
            </w:pPr>
            <w:r w:rsidRPr="002F1DD0">
              <w:rPr>
                <w:sz w:val="24"/>
                <w:szCs w:val="24"/>
              </w:rPr>
              <w:t>мультфильмо</w:t>
            </w:r>
            <w:r w:rsidR="000C0EAE">
              <w:rPr>
                <w:sz w:val="24"/>
                <w:szCs w:val="24"/>
              </w:rPr>
              <w:t>в</w:t>
            </w:r>
          </w:p>
        </w:tc>
        <w:tc>
          <w:tcPr>
            <w:tcW w:w="2146" w:type="dxa"/>
            <w:gridSpan w:val="2"/>
            <w:tcBorders>
              <w:top w:val="nil"/>
              <w:bottom w:val="nil"/>
            </w:tcBorders>
          </w:tcPr>
          <w:p w14:paraId="49C27D82" w14:textId="77777777" w:rsidR="002F1DD0" w:rsidRPr="002F1DD0" w:rsidRDefault="002F1DD0" w:rsidP="002F1DD0">
            <w:pPr>
              <w:spacing w:line="276" w:lineRule="auto"/>
              <w:jc w:val="both"/>
              <w:rPr>
                <w:sz w:val="24"/>
                <w:szCs w:val="24"/>
              </w:rPr>
            </w:pPr>
            <w:r w:rsidRPr="002F1DD0">
              <w:rPr>
                <w:sz w:val="24"/>
                <w:szCs w:val="24"/>
              </w:rPr>
              <w:t>профилактических</w:t>
            </w:r>
          </w:p>
        </w:tc>
        <w:tc>
          <w:tcPr>
            <w:tcW w:w="2938" w:type="dxa"/>
            <w:gridSpan w:val="2"/>
            <w:tcBorders>
              <w:top w:val="nil"/>
              <w:bottom w:val="nil"/>
            </w:tcBorders>
          </w:tcPr>
          <w:p w14:paraId="4555CDCD" w14:textId="77777777" w:rsidR="002F1DD0" w:rsidRPr="002F1DD0" w:rsidRDefault="002F1DD0" w:rsidP="002F1DD0">
            <w:pPr>
              <w:spacing w:line="276" w:lineRule="auto"/>
              <w:jc w:val="both"/>
              <w:rPr>
                <w:sz w:val="24"/>
                <w:szCs w:val="24"/>
              </w:rPr>
            </w:pPr>
          </w:p>
        </w:tc>
        <w:tc>
          <w:tcPr>
            <w:tcW w:w="2012" w:type="dxa"/>
            <w:gridSpan w:val="4"/>
            <w:tcBorders>
              <w:top w:val="nil"/>
              <w:bottom w:val="nil"/>
            </w:tcBorders>
          </w:tcPr>
          <w:p w14:paraId="07C508B1" w14:textId="77777777" w:rsidR="002F1DD0" w:rsidRPr="002F1DD0" w:rsidRDefault="002F1DD0" w:rsidP="002F1DD0">
            <w:pPr>
              <w:spacing w:line="276" w:lineRule="auto"/>
              <w:jc w:val="both"/>
              <w:rPr>
                <w:sz w:val="24"/>
                <w:szCs w:val="24"/>
              </w:rPr>
            </w:pPr>
          </w:p>
        </w:tc>
      </w:tr>
      <w:tr w:rsidR="002F1DD0" w:rsidRPr="002F1DD0" w14:paraId="007326AA" w14:textId="77777777" w:rsidTr="0051685A">
        <w:trPr>
          <w:trHeight w:val="251"/>
        </w:trPr>
        <w:tc>
          <w:tcPr>
            <w:tcW w:w="1560" w:type="dxa"/>
            <w:gridSpan w:val="2"/>
            <w:tcBorders>
              <w:top w:val="nil"/>
              <w:bottom w:val="nil"/>
            </w:tcBorders>
          </w:tcPr>
          <w:p w14:paraId="55F40483" w14:textId="77777777" w:rsidR="002F1DD0" w:rsidRPr="002F1DD0" w:rsidRDefault="002F1DD0" w:rsidP="002F1DD0">
            <w:pPr>
              <w:spacing w:line="276" w:lineRule="auto"/>
              <w:jc w:val="both"/>
              <w:rPr>
                <w:sz w:val="24"/>
                <w:szCs w:val="24"/>
              </w:rPr>
            </w:pPr>
          </w:p>
        </w:tc>
        <w:tc>
          <w:tcPr>
            <w:tcW w:w="1834" w:type="dxa"/>
            <w:gridSpan w:val="4"/>
            <w:tcBorders>
              <w:top w:val="nil"/>
              <w:bottom w:val="nil"/>
            </w:tcBorders>
          </w:tcPr>
          <w:p w14:paraId="0D5DFD12" w14:textId="1DB7E179" w:rsidR="002F1DD0" w:rsidRPr="002F1DD0" w:rsidRDefault="002F1DD0" w:rsidP="002F1DD0">
            <w:pPr>
              <w:spacing w:line="276" w:lineRule="auto"/>
              <w:jc w:val="both"/>
              <w:rPr>
                <w:sz w:val="24"/>
                <w:szCs w:val="24"/>
              </w:rPr>
            </w:pPr>
            <w:r w:rsidRPr="002F1DD0">
              <w:rPr>
                <w:spacing w:val="-1"/>
                <w:sz w:val="24"/>
                <w:szCs w:val="24"/>
              </w:rPr>
              <w:t xml:space="preserve"> </w:t>
            </w:r>
            <w:r w:rsidRPr="002F1DD0">
              <w:rPr>
                <w:sz w:val="24"/>
                <w:szCs w:val="24"/>
              </w:rPr>
              <w:t>из</w:t>
            </w:r>
            <w:r w:rsidRPr="002F1DD0">
              <w:rPr>
                <w:spacing w:val="-1"/>
                <w:sz w:val="24"/>
                <w:szCs w:val="24"/>
              </w:rPr>
              <w:t xml:space="preserve"> </w:t>
            </w:r>
            <w:r w:rsidRPr="002F1DD0">
              <w:rPr>
                <w:sz w:val="24"/>
                <w:szCs w:val="24"/>
              </w:rPr>
              <w:t>серии</w:t>
            </w:r>
          </w:p>
        </w:tc>
        <w:tc>
          <w:tcPr>
            <w:tcW w:w="2146" w:type="dxa"/>
            <w:gridSpan w:val="2"/>
            <w:tcBorders>
              <w:top w:val="nil"/>
              <w:bottom w:val="nil"/>
            </w:tcBorders>
          </w:tcPr>
          <w:p w14:paraId="69C24918" w14:textId="77777777" w:rsidR="002F1DD0" w:rsidRPr="002F1DD0" w:rsidRDefault="002F1DD0" w:rsidP="002F1DD0">
            <w:pPr>
              <w:spacing w:line="276" w:lineRule="auto"/>
              <w:jc w:val="both"/>
              <w:rPr>
                <w:sz w:val="24"/>
                <w:szCs w:val="24"/>
              </w:rPr>
            </w:pPr>
            <w:r w:rsidRPr="002F1DD0">
              <w:rPr>
                <w:sz w:val="24"/>
                <w:szCs w:val="24"/>
              </w:rPr>
              <w:t>фильмов</w:t>
            </w:r>
            <w:r w:rsidRPr="002F1DD0">
              <w:rPr>
                <w:spacing w:val="-2"/>
                <w:sz w:val="24"/>
                <w:szCs w:val="24"/>
              </w:rPr>
              <w:t xml:space="preserve"> </w:t>
            </w:r>
            <w:proofErr w:type="gramStart"/>
            <w:r w:rsidRPr="002F1DD0">
              <w:rPr>
                <w:sz w:val="24"/>
                <w:szCs w:val="24"/>
              </w:rPr>
              <w:t>по</w:t>
            </w:r>
            <w:proofErr w:type="gramEnd"/>
          </w:p>
        </w:tc>
        <w:tc>
          <w:tcPr>
            <w:tcW w:w="2938" w:type="dxa"/>
            <w:gridSpan w:val="2"/>
            <w:tcBorders>
              <w:top w:val="nil"/>
              <w:bottom w:val="nil"/>
            </w:tcBorders>
          </w:tcPr>
          <w:p w14:paraId="5D7B0857" w14:textId="77777777" w:rsidR="002F1DD0" w:rsidRPr="002F1DD0" w:rsidRDefault="002F1DD0" w:rsidP="002F1DD0">
            <w:pPr>
              <w:spacing w:line="276" w:lineRule="auto"/>
              <w:jc w:val="both"/>
              <w:rPr>
                <w:sz w:val="24"/>
                <w:szCs w:val="24"/>
              </w:rPr>
            </w:pPr>
          </w:p>
        </w:tc>
        <w:tc>
          <w:tcPr>
            <w:tcW w:w="2012" w:type="dxa"/>
            <w:gridSpan w:val="4"/>
            <w:tcBorders>
              <w:top w:val="nil"/>
              <w:bottom w:val="nil"/>
            </w:tcBorders>
          </w:tcPr>
          <w:p w14:paraId="53FBDDA7" w14:textId="77777777" w:rsidR="002F1DD0" w:rsidRPr="002F1DD0" w:rsidRDefault="002F1DD0" w:rsidP="002F1DD0">
            <w:pPr>
              <w:spacing w:line="276" w:lineRule="auto"/>
              <w:jc w:val="both"/>
              <w:rPr>
                <w:sz w:val="24"/>
                <w:szCs w:val="24"/>
              </w:rPr>
            </w:pPr>
          </w:p>
        </w:tc>
      </w:tr>
      <w:tr w:rsidR="002F1DD0" w:rsidRPr="002F1DD0" w14:paraId="24DD1F2C" w14:textId="77777777" w:rsidTr="0051685A">
        <w:trPr>
          <w:trHeight w:val="253"/>
        </w:trPr>
        <w:tc>
          <w:tcPr>
            <w:tcW w:w="1560" w:type="dxa"/>
            <w:gridSpan w:val="2"/>
            <w:tcBorders>
              <w:top w:val="nil"/>
              <w:bottom w:val="nil"/>
            </w:tcBorders>
          </w:tcPr>
          <w:p w14:paraId="5C9EF6D0" w14:textId="77777777" w:rsidR="002F1DD0" w:rsidRPr="002F1DD0" w:rsidRDefault="002F1DD0" w:rsidP="002F1DD0">
            <w:pPr>
              <w:spacing w:line="276" w:lineRule="auto"/>
              <w:jc w:val="both"/>
              <w:rPr>
                <w:sz w:val="24"/>
                <w:szCs w:val="24"/>
              </w:rPr>
            </w:pPr>
          </w:p>
        </w:tc>
        <w:tc>
          <w:tcPr>
            <w:tcW w:w="1834" w:type="dxa"/>
            <w:gridSpan w:val="4"/>
            <w:tcBorders>
              <w:top w:val="nil"/>
              <w:bottom w:val="nil"/>
            </w:tcBorders>
          </w:tcPr>
          <w:p w14:paraId="596F6619" w14:textId="77777777" w:rsidR="002F1DD0" w:rsidRPr="002F1DD0" w:rsidRDefault="002F1DD0" w:rsidP="002F1DD0">
            <w:pPr>
              <w:spacing w:line="276" w:lineRule="auto"/>
              <w:jc w:val="both"/>
              <w:rPr>
                <w:sz w:val="24"/>
                <w:szCs w:val="24"/>
              </w:rPr>
            </w:pPr>
            <w:r w:rsidRPr="002F1DD0">
              <w:rPr>
                <w:sz w:val="24"/>
                <w:szCs w:val="24"/>
              </w:rPr>
              <w:t>Смешарики</w:t>
            </w:r>
          </w:p>
        </w:tc>
        <w:tc>
          <w:tcPr>
            <w:tcW w:w="2146" w:type="dxa"/>
            <w:gridSpan w:val="2"/>
            <w:tcBorders>
              <w:top w:val="nil"/>
              <w:bottom w:val="nil"/>
            </w:tcBorders>
          </w:tcPr>
          <w:p w14:paraId="21ACBEE6" w14:textId="77777777" w:rsidR="002F1DD0" w:rsidRPr="002F1DD0" w:rsidRDefault="002F1DD0" w:rsidP="002F1DD0">
            <w:pPr>
              <w:spacing w:line="276" w:lineRule="auto"/>
              <w:jc w:val="both"/>
              <w:rPr>
                <w:sz w:val="24"/>
                <w:szCs w:val="24"/>
              </w:rPr>
            </w:pPr>
            <w:r w:rsidRPr="002F1DD0">
              <w:rPr>
                <w:sz w:val="24"/>
                <w:szCs w:val="24"/>
              </w:rPr>
              <w:t>предупреждению</w:t>
            </w:r>
          </w:p>
        </w:tc>
        <w:tc>
          <w:tcPr>
            <w:tcW w:w="2938" w:type="dxa"/>
            <w:gridSpan w:val="2"/>
            <w:tcBorders>
              <w:top w:val="nil"/>
              <w:bottom w:val="nil"/>
            </w:tcBorders>
          </w:tcPr>
          <w:p w14:paraId="7B245405" w14:textId="77777777" w:rsidR="002F1DD0" w:rsidRPr="002F1DD0" w:rsidRDefault="002F1DD0" w:rsidP="002F1DD0">
            <w:pPr>
              <w:spacing w:line="276" w:lineRule="auto"/>
              <w:jc w:val="both"/>
              <w:rPr>
                <w:sz w:val="24"/>
                <w:szCs w:val="24"/>
              </w:rPr>
            </w:pPr>
          </w:p>
        </w:tc>
        <w:tc>
          <w:tcPr>
            <w:tcW w:w="2012" w:type="dxa"/>
            <w:gridSpan w:val="4"/>
            <w:tcBorders>
              <w:top w:val="nil"/>
              <w:bottom w:val="nil"/>
            </w:tcBorders>
          </w:tcPr>
          <w:p w14:paraId="3BB8352F" w14:textId="77777777" w:rsidR="002F1DD0" w:rsidRPr="002F1DD0" w:rsidRDefault="002F1DD0" w:rsidP="002F1DD0">
            <w:pPr>
              <w:spacing w:line="276" w:lineRule="auto"/>
              <w:jc w:val="both"/>
              <w:rPr>
                <w:sz w:val="24"/>
                <w:szCs w:val="24"/>
              </w:rPr>
            </w:pPr>
          </w:p>
        </w:tc>
      </w:tr>
      <w:tr w:rsidR="002F1DD0" w:rsidRPr="002F1DD0" w14:paraId="59804E32" w14:textId="77777777" w:rsidTr="0051685A">
        <w:trPr>
          <w:trHeight w:val="253"/>
        </w:trPr>
        <w:tc>
          <w:tcPr>
            <w:tcW w:w="1560" w:type="dxa"/>
            <w:gridSpan w:val="2"/>
            <w:tcBorders>
              <w:top w:val="nil"/>
              <w:bottom w:val="nil"/>
            </w:tcBorders>
          </w:tcPr>
          <w:p w14:paraId="52019F51" w14:textId="77777777" w:rsidR="002F1DD0" w:rsidRPr="002F1DD0" w:rsidRDefault="002F1DD0" w:rsidP="002F1DD0">
            <w:pPr>
              <w:spacing w:line="276" w:lineRule="auto"/>
              <w:jc w:val="both"/>
              <w:rPr>
                <w:sz w:val="24"/>
                <w:szCs w:val="24"/>
              </w:rPr>
            </w:pPr>
          </w:p>
        </w:tc>
        <w:tc>
          <w:tcPr>
            <w:tcW w:w="1834" w:type="dxa"/>
            <w:gridSpan w:val="4"/>
            <w:tcBorders>
              <w:top w:val="nil"/>
              <w:bottom w:val="nil"/>
            </w:tcBorders>
          </w:tcPr>
          <w:p w14:paraId="2349D971" w14:textId="77777777" w:rsidR="002F1DD0" w:rsidRPr="002F1DD0" w:rsidRDefault="002F1DD0" w:rsidP="002F1DD0">
            <w:pPr>
              <w:spacing w:line="276" w:lineRule="auto"/>
              <w:jc w:val="both"/>
              <w:rPr>
                <w:sz w:val="24"/>
                <w:szCs w:val="24"/>
              </w:rPr>
            </w:pPr>
            <w:r w:rsidRPr="002F1DD0">
              <w:rPr>
                <w:sz w:val="24"/>
                <w:szCs w:val="24"/>
              </w:rPr>
              <w:t>на тему</w:t>
            </w:r>
          </w:p>
        </w:tc>
        <w:tc>
          <w:tcPr>
            <w:tcW w:w="2146" w:type="dxa"/>
            <w:gridSpan w:val="2"/>
            <w:tcBorders>
              <w:top w:val="nil"/>
              <w:bottom w:val="nil"/>
            </w:tcBorders>
          </w:tcPr>
          <w:p w14:paraId="632796EB" w14:textId="77777777" w:rsidR="002F1DD0" w:rsidRPr="002F1DD0" w:rsidRDefault="002F1DD0" w:rsidP="002F1DD0">
            <w:pPr>
              <w:spacing w:line="276" w:lineRule="auto"/>
              <w:jc w:val="both"/>
              <w:rPr>
                <w:sz w:val="24"/>
                <w:szCs w:val="24"/>
              </w:rPr>
            </w:pPr>
            <w:r w:rsidRPr="002F1DD0">
              <w:rPr>
                <w:sz w:val="24"/>
                <w:szCs w:val="24"/>
              </w:rPr>
              <w:t>ДТП</w:t>
            </w:r>
          </w:p>
        </w:tc>
        <w:tc>
          <w:tcPr>
            <w:tcW w:w="2938" w:type="dxa"/>
            <w:gridSpan w:val="2"/>
            <w:tcBorders>
              <w:top w:val="nil"/>
              <w:bottom w:val="nil"/>
            </w:tcBorders>
          </w:tcPr>
          <w:p w14:paraId="00D5B188" w14:textId="77777777" w:rsidR="002F1DD0" w:rsidRPr="002F1DD0" w:rsidRDefault="002F1DD0" w:rsidP="002F1DD0">
            <w:pPr>
              <w:spacing w:line="276" w:lineRule="auto"/>
              <w:jc w:val="both"/>
              <w:rPr>
                <w:sz w:val="24"/>
                <w:szCs w:val="24"/>
              </w:rPr>
            </w:pPr>
          </w:p>
        </w:tc>
        <w:tc>
          <w:tcPr>
            <w:tcW w:w="2012" w:type="dxa"/>
            <w:gridSpan w:val="4"/>
            <w:tcBorders>
              <w:top w:val="nil"/>
              <w:bottom w:val="nil"/>
            </w:tcBorders>
          </w:tcPr>
          <w:p w14:paraId="2108610F" w14:textId="77777777" w:rsidR="002F1DD0" w:rsidRPr="002F1DD0" w:rsidRDefault="002F1DD0" w:rsidP="002F1DD0">
            <w:pPr>
              <w:spacing w:line="276" w:lineRule="auto"/>
              <w:jc w:val="both"/>
              <w:rPr>
                <w:sz w:val="24"/>
                <w:szCs w:val="24"/>
              </w:rPr>
            </w:pPr>
          </w:p>
        </w:tc>
      </w:tr>
      <w:tr w:rsidR="002F1DD0" w:rsidRPr="002F1DD0" w14:paraId="7529373E" w14:textId="77777777" w:rsidTr="0051685A">
        <w:trPr>
          <w:trHeight w:val="253"/>
        </w:trPr>
        <w:tc>
          <w:tcPr>
            <w:tcW w:w="1560" w:type="dxa"/>
            <w:gridSpan w:val="2"/>
            <w:tcBorders>
              <w:top w:val="nil"/>
              <w:bottom w:val="nil"/>
            </w:tcBorders>
          </w:tcPr>
          <w:p w14:paraId="2A44C006" w14:textId="77777777" w:rsidR="002F1DD0" w:rsidRPr="002F1DD0" w:rsidRDefault="002F1DD0" w:rsidP="002F1DD0">
            <w:pPr>
              <w:spacing w:line="276" w:lineRule="auto"/>
              <w:jc w:val="both"/>
              <w:rPr>
                <w:sz w:val="24"/>
                <w:szCs w:val="24"/>
              </w:rPr>
            </w:pPr>
          </w:p>
        </w:tc>
        <w:tc>
          <w:tcPr>
            <w:tcW w:w="1834" w:type="dxa"/>
            <w:gridSpan w:val="4"/>
            <w:tcBorders>
              <w:top w:val="nil"/>
              <w:bottom w:val="nil"/>
            </w:tcBorders>
          </w:tcPr>
          <w:p w14:paraId="2A877EE5" w14:textId="3251ABC3" w:rsidR="002F1DD0" w:rsidRPr="002F1DD0" w:rsidRDefault="002F1DD0" w:rsidP="002F1DD0">
            <w:pPr>
              <w:spacing w:line="276" w:lineRule="auto"/>
              <w:jc w:val="both"/>
              <w:rPr>
                <w:sz w:val="24"/>
                <w:szCs w:val="24"/>
              </w:rPr>
            </w:pPr>
            <w:r w:rsidRPr="002F1DD0">
              <w:rPr>
                <w:sz w:val="24"/>
                <w:szCs w:val="24"/>
              </w:rPr>
              <w:t>«Безопасност</w:t>
            </w:r>
            <w:r w:rsidR="000C0EAE">
              <w:rPr>
                <w:sz w:val="24"/>
                <w:szCs w:val="24"/>
              </w:rPr>
              <w:t>ь</w:t>
            </w:r>
          </w:p>
        </w:tc>
        <w:tc>
          <w:tcPr>
            <w:tcW w:w="2146" w:type="dxa"/>
            <w:gridSpan w:val="2"/>
            <w:tcBorders>
              <w:top w:val="nil"/>
              <w:bottom w:val="nil"/>
            </w:tcBorders>
          </w:tcPr>
          <w:p w14:paraId="2B1BF36E" w14:textId="77777777" w:rsidR="002F1DD0" w:rsidRPr="002F1DD0" w:rsidRDefault="002F1DD0" w:rsidP="002F1DD0">
            <w:pPr>
              <w:spacing w:line="276" w:lineRule="auto"/>
              <w:jc w:val="both"/>
              <w:rPr>
                <w:sz w:val="24"/>
                <w:szCs w:val="24"/>
              </w:rPr>
            </w:pPr>
            <w:r w:rsidRPr="002F1DD0">
              <w:rPr>
                <w:sz w:val="24"/>
                <w:szCs w:val="24"/>
              </w:rPr>
              <w:t>Просмотр</w:t>
            </w:r>
            <w:r w:rsidRPr="002F1DD0">
              <w:rPr>
                <w:spacing w:val="-1"/>
                <w:sz w:val="24"/>
                <w:szCs w:val="24"/>
              </w:rPr>
              <w:t xml:space="preserve"> </w:t>
            </w:r>
            <w:r w:rsidRPr="002F1DD0">
              <w:rPr>
                <w:sz w:val="24"/>
                <w:szCs w:val="24"/>
              </w:rPr>
              <w:t>видео-</w:t>
            </w:r>
          </w:p>
        </w:tc>
        <w:tc>
          <w:tcPr>
            <w:tcW w:w="2938" w:type="dxa"/>
            <w:gridSpan w:val="2"/>
            <w:tcBorders>
              <w:top w:val="nil"/>
              <w:bottom w:val="nil"/>
            </w:tcBorders>
          </w:tcPr>
          <w:p w14:paraId="6A568D70" w14:textId="77777777" w:rsidR="002F1DD0" w:rsidRPr="002F1DD0" w:rsidRDefault="002F1DD0" w:rsidP="002F1DD0">
            <w:pPr>
              <w:spacing w:line="276" w:lineRule="auto"/>
              <w:jc w:val="both"/>
              <w:rPr>
                <w:sz w:val="24"/>
                <w:szCs w:val="24"/>
              </w:rPr>
            </w:pPr>
          </w:p>
        </w:tc>
        <w:tc>
          <w:tcPr>
            <w:tcW w:w="2012" w:type="dxa"/>
            <w:gridSpan w:val="4"/>
            <w:tcBorders>
              <w:top w:val="nil"/>
              <w:bottom w:val="nil"/>
            </w:tcBorders>
          </w:tcPr>
          <w:p w14:paraId="157CF0A9" w14:textId="77777777" w:rsidR="002F1DD0" w:rsidRPr="002F1DD0" w:rsidRDefault="002F1DD0" w:rsidP="002F1DD0">
            <w:pPr>
              <w:spacing w:line="276" w:lineRule="auto"/>
              <w:jc w:val="both"/>
              <w:rPr>
                <w:sz w:val="24"/>
                <w:szCs w:val="24"/>
              </w:rPr>
            </w:pPr>
          </w:p>
        </w:tc>
      </w:tr>
      <w:tr w:rsidR="002F1DD0" w:rsidRPr="002F1DD0" w14:paraId="3D522C2A" w14:textId="77777777" w:rsidTr="0051685A">
        <w:trPr>
          <w:trHeight w:val="253"/>
        </w:trPr>
        <w:tc>
          <w:tcPr>
            <w:tcW w:w="1560" w:type="dxa"/>
            <w:gridSpan w:val="2"/>
            <w:tcBorders>
              <w:top w:val="nil"/>
              <w:bottom w:val="nil"/>
            </w:tcBorders>
          </w:tcPr>
          <w:p w14:paraId="49393A09" w14:textId="77777777" w:rsidR="002F1DD0" w:rsidRPr="002F1DD0" w:rsidRDefault="002F1DD0" w:rsidP="002F1DD0">
            <w:pPr>
              <w:spacing w:line="276" w:lineRule="auto"/>
              <w:jc w:val="both"/>
              <w:rPr>
                <w:sz w:val="24"/>
                <w:szCs w:val="24"/>
              </w:rPr>
            </w:pPr>
          </w:p>
        </w:tc>
        <w:tc>
          <w:tcPr>
            <w:tcW w:w="1834" w:type="dxa"/>
            <w:gridSpan w:val="4"/>
            <w:tcBorders>
              <w:top w:val="nil"/>
              <w:bottom w:val="nil"/>
            </w:tcBorders>
          </w:tcPr>
          <w:p w14:paraId="3374567E" w14:textId="02371DCA" w:rsidR="002F1DD0" w:rsidRPr="002F1DD0" w:rsidRDefault="002F1DD0" w:rsidP="002F1DD0">
            <w:pPr>
              <w:spacing w:line="276" w:lineRule="auto"/>
              <w:jc w:val="both"/>
              <w:rPr>
                <w:sz w:val="24"/>
                <w:szCs w:val="24"/>
              </w:rPr>
            </w:pPr>
            <w:r w:rsidRPr="002F1DD0">
              <w:rPr>
                <w:sz w:val="24"/>
                <w:szCs w:val="24"/>
              </w:rPr>
              <w:t xml:space="preserve"> на дороге»</w:t>
            </w:r>
          </w:p>
        </w:tc>
        <w:tc>
          <w:tcPr>
            <w:tcW w:w="2146" w:type="dxa"/>
            <w:gridSpan w:val="2"/>
            <w:tcBorders>
              <w:top w:val="nil"/>
              <w:bottom w:val="nil"/>
            </w:tcBorders>
          </w:tcPr>
          <w:p w14:paraId="1126F6D8" w14:textId="77777777" w:rsidR="002F1DD0" w:rsidRPr="002F1DD0" w:rsidRDefault="002F1DD0" w:rsidP="002F1DD0">
            <w:pPr>
              <w:spacing w:line="276" w:lineRule="auto"/>
              <w:jc w:val="both"/>
              <w:rPr>
                <w:sz w:val="24"/>
                <w:szCs w:val="24"/>
              </w:rPr>
            </w:pPr>
            <w:r w:rsidRPr="002F1DD0">
              <w:rPr>
                <w:sz w:val="24"/>
                <w:szCs w:val="24"/>
              </w:rPr>
              <w:t>занятий</w:t>
            </w:r>
            <w:r w:rsidRPr="002F1DD0">
              <w:rPr>
                <w:spacing w:val="-2"/>
                <w:sz w:val="24"/>
                <w:szCs w:val="24"/>
              </w:rPr>
              <w:t xml:space="preserve"> </w:t>
            </w:r>
            <w:proofErr w:type="gramStart"/>
            <w:r w:rsidRPr="002F1DD0">
              <w:rPr>
                <w:sz w:val="24"/>
                <w:szCs w:val="24"/>
              </w:rPr>
              <w:t>на</w:t>
            </w:r>
            <w:proofErr w:type="gramEnd"/>
          </w:p>
        </w:tc>
        <w:tc>
          <w:tcPr>
            <w:tcW w:w="2938" w:type="dxa"/>
            <w:gridSpan w:val="2"/>
            <w:tcBorders>
              <w:top w:val="nil"/>
              <w:bottom w:val="nil"/>
            </w:tcBorders>
          </w:tcPr>
          <w:p w14:paraId="1ED8727F" w14:textId="77777777" w:rsidR="002F1DD0" w:rsidRPr="002F1DD0" w:rsidRDefault="002F1DD0" w:rsidP="002F1DD0">
            <w:pPr>
              <w:spacing w:line="276" w:lineRule="auto"/>
              <w:jc w:val="both"/>
              <w:rPr>
                <w:sz w:val="24"/>
                <w:szCs w:val="24"/>
              </w:rPr>
            </w:pPr>
          </w:p>
        </w:tc>
        <w:tc>
          <w:tcPr>
            <w:tcW w:w="2012" w:type="dxa"/>
            <w:gridSpan w:val="4"/>
            <w:tcBorders>
              <w:top w:val="nil"/>
              <w:bottom w:val="nil"/>
            </w:tcBorders>
          </w:tcPr>
          <w:p w14:paraId="70AD2430" w14:textId="77777777" w:rsidR="002F1DD0" w:rsidRPr="002F1DD0" w:rsidRDefault="002F1DD0" w:rsidP="002F1DD0">
            <w:pPr>
              <w:spacing w:line="276" w:lineRule="auto"/>
              <w:jc w:val="both"/>
              <w:rPr>
                <w:sz w:val="24"/>
                <w:szCs w:val="24"/>
              </w:rPr>
            </w:pPr>
          </w:p>
        </w:tc>
      </w:tr>
      <w:tr w:rsidR="002F1DD0" w:rsidRPr="002F1DD0" w14:paraId="1EC56D6A" w14:textId="77777777" w:rsidTr="0051685A">
        <w:trPr>
          <w:trHeight w:val="253"/>
        </w:trPr>
        <w:tc>
          <w:tcPr>
            <w:tcW w:w="1560" w:type="dxa"/>
            <w:gridSpan w:val="2"/>
            <w:tcBorders>
              <w:top w:val="nil"/>
            </w:tcBorders>
          </w:tcPr>
          <w:p w14:paraId="1475224C" w14:textId="77777777" w:rsidR="002F1DD0" w:rsidRPr="002F1DD0" w:rsidRDefault="002F1DD0" w:rsidP="002F1DD0">
            <w:pPr>
              <w:spacing w:line="276" w:lineRule="auto"/>
              <w:jc w:val="both"/>
              <w:rPr>
                <w:sz w:val="24"/>
                <w:szCs w:val="24"/>
              </w:rPr>
            </w:pPr>
          </w:p>
        </w:tc>
        <w:tc>
          <w:tcPr>
            <w:tcW w:w="1834" w:type="dxa"/>
            <w:gridSpan w:val="4"/>
            <w:tcBorders>
              <w:top w:val="nil"/>
            </w:tcBorders>
          </w:tcPr>
          <w:p w14:paraId="6CB18BAF" w14:textId="77777777" w:rsidR="002F1DD0" w:rsidRPr="002F1DD0" w:rsidRDefault="002F1DD0" w:rsidP="002F1DD0">
            <w:pPr>
              <w:spacing w:line="276" w:lineRule="auto"/>
              <w:jc w:val="both"/>
              <w:rPr>
                <w:sz w:val="24"/>
                <w:szCs w:val="24"/>
              </w:rPr>
            </w:pPr>
          </w:p>
        </w:tc>
        <w:tc>
          <w:tcPr>
            <w:tcW w:w="2146" w:type="dxa"/>
            <w:gridSpan w:val="2"/>
            <w:tcBorders>
              <w:top w:val="nil"/>
            </w:tcBorders>
          </w:tcPr>
          <w:p w14:paraId="72489CC0" w14:textId="77777777" w:rsidR="002F1DD0" w:rsidRPr="002F1DD0" w:rsidRDefault="002F1DD0" w:rsidP="002F1DD0">
            <w:pPr>
              <w:spacing w:line="276" w:lineRule="auto"/>
              <w:jc w:val="both"/>
              <w:rPr>
                <w:sz w:val="24"/>
                <w:szCs w:val="24"/>
              </w:rPr>
            </w:pPr>
            <w:r w:rsidRPr="002F1DD0">
              <w:rPr>
                <w:sz w:val="24"/>
                <w:szCs w:val="24"/>
              </w:rPr>
              <w:t>платформе</w:t>
            </w:r>
            <w:r w:rsidRPr="002F1DD0">
              <w:rPr>
                <w:spacing w:val="-4"/>
                <w:sz w:val="24"/>
                <w:szCs w:val="24"/>
              </w:rPr>
              <w:t xml:space="preserve"> </w:t>
            </w:r>
            <w:r w:rsidRPr="002F1DD0">
              <w:rPr>
                <w:sz w:val="24"/>
                <w:szCs w:val="24"/>
              </w:rPr>
              <w:t>«Сакла»</w:t>
            </w:r>
          </w:p>
        </w:tc>
        <w:tc>
          <w:tcPr>
            <w:tcW w:w="2938" w:type="dxa"/>
            <w:gridSpan w:val="2"/>
            <w:tcBorders>
              <w:top w:val="nil"/>
            </w:tcBorders>
          </w:tcPr>
          <w:p w14:paraId="66B26C68" w14:textId="77777777" w:rsidR="002F1DD0" w:rsidRPr="002F1DD0" w:rsidRDefault="002F1DD0" w:rsidP="002F1DD0">
            <w:pPr>
              <w:spacing w:line="276" w:lineRule="auto"/>
              <w:jc w:val="both"/>
              <w:rPr>
                <w:sz w:val="24"/>
                <w:szCs w:val="24"/>
              </w:rPr>
            </w:pPr>
          </w:p>
        </w:tc>
        <w:tc>
          <w:tcPr>
            <w:tcW w:w="2012" w:type="dxa"/>
            <w:gridSpan w:val="4"/>
            <w:tcBorders>
              <w:top w:val="nil"/>
            </w:tcBorders>
          </w:tcPr>
          <w:p w14:paraId="65F5B8F5" w14:textId="77777777" w:rsidR="002F1DD0" w:rsidRPr="002F1DD0" w:rsidRDefault="002F1DD0" w:rsidP="002F1DD0">
            <w:pPr>
              <w:spacing w:line="276" w:lineRule="auto"/>
              <w:jc w:val="both"/>
              <w:rPr>
                <w:sz w:val="24"/>
                <w:szCs w:val="24"/>
              </w:rPr>
            </w:pPr>
          </w:p>
        </w:tc>
      </w:tr>
      <w:tr w:rsidR="002F1DD0" w:rsidRPr="002F1DD0" w14:paraId="6CBCD885" w14:textId="77777777" w:rsidTr="0051685A">
        <w:trPr>
          <w:trHeight w:val="252"/>
        </w:trPr>
        <w:tc>
          <w:tcPr>
            <w:tcW w:w="1560" w:type="dxa"/>
            <w:gridSpan w:val="2"/>
            <w:tcBorders>
              <w:bottom w:val="nil"/>
            </w:tcBorders>
          </w:tcPr>
          <w:p w14:paraId="17035041" w14:textId="77777777" w:rsidR="002F1DD0" w:rsidRPr="002F1DD0" w:rsidRDefault="002F1DD0" w:rsidP="002F1DD0">
            <w:pPr>
              <w:spacing w:line="276" w:lineRule="auto"/>
              <w:ind w:right="80"/>
              <w:jc w:val="both"/>
              <w:rPr>
                <w:sz w:val="24"/>
                <w:szCs w:val="24"/>
              </w:rPr>
            </w:pPr>
            <w:r w:rsidRPr="002F1DD0">
              <w:rPr>
                <w:sz w:val="24"/>
                <w:szCs w:val="24"/>
              </w:rPr>
              <w:t>21</w:t>
            </w:r>
            <w:r w:rsidRPr="002F1DD0">
              <w:rPr>
                <w:spacing w:val="-1"/>
                <w:sz w:val="24"/>
                <w:szCs w:val="24"/>
              </w:rPr>
              <w:t xml:space="preserve"> </w:t>
            </w:r>
            <w:r w:rsidRPr="002F1DD0">
              <w:rPr>
                <w:sz w:val="24"/>
                <w:szCs w:val="24"/>
              </w:rPr>
              <w:t>сентября</w:t>
            </w:r>
          </w:p>
        </w:tc>
        <w:tc>
          <w:tcPr>
            <w:tcW w:w="1834" w:type="dxa"/>
            <w:gridSpan w:val="4"/>
            <w:tcBorders>
              <w:bottom w:val="nil"/>
            </w:tcBorders>
          </w:tcPr>
          <w:p w14:paraId="752A91CC" w14:textId="77777777" w:rsidR="002F1DD0" w:rsidRPr="002F1DD0" w:rsidRDefault="002F1DD0" w:rsidP="002F1DD0">
            <w:pPr>
              <w:spacing w:line="276" w:lineRule="auto"/>
              <w:jc w:val="both"/>
              <w:rPr>
                <w:sz w:val="24"/>
                <w:szCs w:val="24"/>
              </w:rPr>
            </w:pPr>
            <w:r w:rsidRPr="002F1DD0">
              <w:rPr>
                <w:sz w:val="24"/>
                <w:szCs w:val="24"/>
              </w:rPr>
              <w:t>Просмотр</w:t>
            </w:r>
          </w:p>
        </w:tc>
        <w:tc>
          <w:tcPr>
            <w:tcW w:w="2146" w:type="dxa"/>
            <w:gridSpan w:val="2"/>
            <w:tcBorders>
              <w:bottom w:val="nil"/>
            </w:tcBorders>
          </w:tcPr>
          <w:p w14:paraId="7D28242F" w14:textId="77777777" w:rsidR="002F1DD0" w:rsidRPr="002F1DD0" w:rsidRDefault="002F1DD0" w:rsidP="002F1DD0">
            <w:pPr>
              <w:spacing w:line="276" w:lineRule="auto"/>
              <w:jc w:val="both"/>
              <w:rPr>
                <w:sz w:val="24"/>
                <w:szCs w:val="24"/>
              </w:rPr>
            </w:pPr>
            <w:r w:rsidRPr="002F1DD0">
              <w:rPr>
                <w:sz w:val="24"/>
                <w:szCs w:val="24"/>
              </w:rPr>
              <w:t>Выставка</w:t>
            </w:r>
            <w:r w:rsidRPr="002F1DD0">
              <w:rPr>
                <w:spacing w:val="-4"/>
                <w:sz w:val="24"/>
                <w:szCs w:val="24"/>
              </w:rPr>
              <w:t xml:space="preserve"> </w:t>
            </w:r>
            <w:r w:rsidRPr="002F1DD0">
              <w:rPr>
                <w:sz w:val="24"/>
                <w:szCs w:val="24"/>
              </w:rPr>
              <w:t>рисунков</w:t>
            </w:r>
          </w:p>
        </w:tc>
        <w:tc>
          <w:tcPr>
            <w:tcW w:w="2938" w:type="dxa"/>
            <w:gridSpan w:val="2"/>
            <w:tcBorders>
              <w:bottom w:val="nil"/>
            </w:tcBorders>
          </w:tcPr>
          <w:p w14:paraId="080120A1" w14:textId="76C58EDE" w:rsidR="002F1DD0" w:rsidRPr="002F1DD0" w:rsidRDefault="002F1DD0" w:rsidP="002F1DD0">
            <w:pPr>
              <w:spacing w:line="276" w:lineRule="auto"/>
              <w:jc w:val="both"/>
              <w:rPr>
                <w:sz w:val="24"/>
                <w:szCs w:val="24"/>
              </w:rPr>
            </w:pPr>
            <w:proofErr w:type="gramStart"/>
            <w:r w:rsidRPr="002F1DD0">
              <w:rPr>
                <w:sz w:val="24"/>
                <w:szCs w:val="24"/>
              </w:rPr>
              <w:t>Социальное</w:t>
            </w:r>
            <w:proofErr w:type="gramEnd"/>
            <w:r w:rsidRPr="002F1DD0">
              <w:rPr>
                <w:sz w:val="24"/>
                <w:szCs w:val="24"/>
              </w:rPr>
              <w:t>/Человек,</w:t>
            </w:r>
            <w:r w:rsidRPr="002F1DD0">
              <w:rPr>
                <w:spacing w:val="-3"/>
                <w:sz w:val="24"/>
                <w:szCs w:val="24"/>
              </w:rPr>
              <w:t xml:space="preserve"> </w:t>
            </w:r>
            <w:r w:rsidRPr="002F1DD0">
              <w:rPr>
                <w:sz w:val="24"/>
                <w:szCs w:val="24"/>
              </w:rPr>
              <w:t>семья,</w:t>
            </w:r>
            <w:r w:rsidR="000C0EAE" w:rsidRPr="002F1DD0">
              <w:rPr>
                <w:sz w:val="24"/>
                <w:szCs w:val="24"/>
              </w:rPr>
              <w:t xml:space="preserve"> дружба</w:t>
            </w:r>
            <w:r w:rsidR="000C0EAE">
              <w:rPr>
                <w:sz w:val="24"/>
                <w:szCs w:val="24"/>
              </w:rPr>
              <w:t>,</w:t>
            </w:r>
          </w:p>
        </w:tc>
        <w:tc>
          <w:tcPr>
            <w:tcW w:w="2012" w:type="dxa"/>
            <w:gridSpan w:val="4"/>
            <w:tcBorders>
              <w:bottom w:val="nil"/>
            </w:tcBorders>
          </w:tcPr>
          <w:p w14:paraId="2E4D7637" w14:textId="77777777" w:rsidR="002F1DD0" w:rsidRPr="002F1DD0" w:rsidRDefault="002F1DD0" w:rsidP="002F1DD0">
            <w:pPr>
              <w:spacing w:line="276" w:lineRule="auto"/>
              <w:ind w:right="238"/>
              <w:jc w:val="both"/>
              <w:rPr>
                <w:sz w:val="24"/>
                <w:szCs w:val="24"/>
              </w:rPr>
            </w:pPr>
            <w:r w:rsidRPr="002F1DD0">
              <w:rPr>
                <w:sz w:val="24"/>
                <w:szCs w:val="24"/>
              </w:rPr>
              <w:t>Воспитатели</w:t>
            </w:r>
          </w:p>
        </w:tc>
      </w:tr>
      <w:tr w:rsidR="002F1DD0" w:rsidRPr="002F1DD0" w14:paraId="6A0B103B" w14:textId="77777777" w:rsidTr="0051685A">
        <w:trPr>
          <w:trHeight w:val="252"/>
        </w:trPr>
        <w:tc>
          <w:tcPr>
            <w:tcW w:w="1560" w:type="dxa"/>
            <w:gridSpan w:val="2"/>
            <w:tcBorders>
              <w:top w:val="nil"/>
              <w:bottom w:val="nil"/>
            </w:tcBorders>
          </w:tcPr>
          <w:p w14:paraId="23CB5D88" w14:textId="177E8439" w:rsidR="002F1DD0" w:rsidRPr="002F1DD0" w:rsidRDefault="002F1DD0" w:rsidP="002F1DD0">
            <w:pPr>
              <w:spacing w:line="276" w:lineRule="auto"/>
              <w:ind w:right="79"/>
              <w:jc w:val="both"/>
              <w:rPr>
                <w:sz w:val="24"/>
                <w:szCs w:val="24"/>
              </w:rPr>
            </w:pPr>
            <w:r w:rsidRPr="002F1DD0">
              <w:rPr>
                <w:sz w:val="24"/>
                <w:szCs w:val="24"/>
              </w:rPr>
              <w:t>Международны</w:t>
            </w:r>
            <w:r w:rsidR="000C0EAE">
              <w:rPr>
                <w:sz w:val="24"/>
                <w:szCs w:val="24"/>
              </w:rPr>
              <w:t>й</w:t>
            </w:r>
          </w:p>
        </w:tc>
        <w:tc>
          <w:tcPr>
            <w:tcW w:w="1834" w:type="dxa"/>
            <w:gridSpan w:val="4"/>
            <w:tcBorders>
              <w:top w:val="nil"/>
              <w:bottom w:val="nil"/>
            </w:tcBorders>
          </w:tcPr>
          <w:p w14:paraId="4BCFDD95" w14:textId="77777777" w:rsidR="002F1DD0" w:rsidRPr="002F1DD0" w:rsidRDefault="002F1DD0" w:rsidP="002F1DD0">
            <w:pPr>
              <w:spacing w:line="276" w:lineRule="auto"/>
              <w:jc w:val="both"/>
              <w:rPr>
                <w:sz w:val="24"/>
                <w:szCs w:val="24"/>
              </w:rPr>
            </w:pPr>
            <w:r w:rsidRPr="002F1DD0">
              <w:rPr>
                <w:sz w:val="24"/>
                <w:szCs w:val="24"/>
              </w:rPr>
              <w:t>мультфильма</w:t>
            </w:r>
          </w:p>
        </w:tc>
        <w:tc>
          <w:tcPr>
            <w:tcW w:w="2146" w:type="dxa"/>
            <w:gridSpan w:val="2"/>
            <w:tcBorders>
              <w:top w:val="nil"/>
              <w:bottom w:val="nil"/>
            </w:tcBorders>
          </w:tcPr>
          <w:p w14:paraId="0074794B" w14:textId="77777777" w:rsidR="002F1DD0" w:rsidRPr="002F1DD0" w:rsidRDefault="002F1DD0" w:rsidP="002F1DD0">
            <w:pPr>
              <w:spacing w:line="276" w:lineRule="auto"/>
              <w:jc w:val="both"/>
              <w:rPr>
                <w:sz w:val="24"/>
                <w:szCs w:val="24"/>
              </w:rPr>
            </w:pPr>
            <w:r w:rsidRPr="002F1DD0">
              <w:rPr>
                <w:sz w:val="24"/>
                <w:szCs w:val="24"/>
              </w:rPr>
              <w:t>«Миру-мир»</w:t>
            </w:r>
          </w:p>
        </w:tc>
        <w:tc>
          <w:tcPr>
            <w:tcW w:w="2938" w:type="dxa"/>
            <w:gridSpan w:val="2"/>
            <w:tcBorders>
              <w:top w:val="nil"/>
              <w:bottom w:val="nil"/>
            </w:tcBorders>
          </w:tcPr>
          <w:p w14:paraId="0F5DF5C3" w14:textId="208A8C26" w:rsidR="002F1DD0" w:rsidRPr="002F1DD0" w:rsidRDefault="002F1DD0" w:rsidP="002F1DD0">
            <w:pPr>
              <w:spacing w:line="276" w:lineRule="auto"/>
              <w:jc w:val="both"/>
              <w:rPr>
                <w:sz w:val="24"/>
                <w:szCs w:val="24"/>
              </w:rPr>
            </w:pPr>
            <w:r w:rsidRPr="002F1DD0">
              <w:rPr>
                <w:sz w:val="24"/>
                <w:szCs w:val="24"/>
              </w:rPr>
              <w:t>сотрудничество</w:t>
            </w:r>
          </w:p>
        </w:tc>
        <w:tc>
          <w:tcPr>
            <w:tcW w:w="2012" w:type="dxa"/>
            <w:gridSpan w:val="4"/>
            <w:tcBorders>
              <w:top w:val="nil"/>
              <w:bottom w:val="nil"/>
            </w:tcBorders>
          </w:tcPr>
          <w:p w14:paraId="22A9E035" w14:textId="77777777" w:rsidR="002F1DD0" w:rsidRPr="002F1DD0" w:rsidRDefault="002F1DD0" w:rsidP="002F1DD0">
            <w:pPr>
              <w:spacing w:line="276" w:lineRule="auto"/>
              <w:jc w:val="both"/>
              <w:rPr>
                <w:sz w:val="24"/>
                <w:szCs w:val="24"/>
              </w:rPr>
            </w:pPr>
          </w:p>
        </w:tc>
      </w:tr>
      <w:tr w:rsidR="002F1DD0" w:rsidRPr="002F1DD0" w14:paraId="3D863A88" w14:textId="77777777" w:rsidTr="0051685A">
        <w:trPr>
          <w:trHeight w:val="253"/>
        </w:trPr>
        <w:tc>
          <w:tcPr>
            <w:tcW w:w="1560" w:type="dxa"/>
            <w:gridSpan w:val="2"/>
            <w:tcBorders>
              <w:top w:val="nil"/>
              <w:bottom w:val="nil"/>
            </w:tcBorders>
          </w:tcPr>
          <w:p w14:paraId="457A87C1" w14:textId="6BA33285" w:rsidR="002F1DD0" w:rsidRPr="002F1DD0" w:rsidRDefault="002F1DD0" w:rsidP="002F1DD0">
            <w:pPr>
              <w:spacing w:line="276" w:lineRule="auto"/>
              <w:ind w:right="78"/>
              <w:jc w:val="both"/>
              <w:rPr>
                <w:sz w:val="24"/>
                <w:szCs w:val="24"/>
              </w:rPr>
            </w:pPr>
            <w:r w:rsidRPr="002F1DD0">
              <w:rPr>
                <w:spacing w:val="-1"/>
                <w:sz w:val="24"/>
                <w:szCs w:val="24"/>
              </w:rPr>
              <w:t xml:space="preserve"> </w:t>
            </w:r>
            <w:r w:rsidRPr="002F1DD0">
              <w:rPr>
                <w:sz w:val="24"/>
                <w:szCs w:val="24"/>
              </w:rPr>
              <w:t>день мира</w:t>
            </w:r>
          </w:p>
        </w:tc>
        <w:tc>
          <w:tcPr>
            <w:tcW w:w="1834" w:type="dxa"/>
            <w:gridSpan w:val="4"/>
            <w:tcBorders>
              <w:top w:val="nil"/>
              <w:bottom w:val="nil"/>
            </w:tcBorders>
          </w:tcPr>
          <w:p w14:paraId="08B6D0E2" w14:textId="77777777" w:rsidR="002F1DD0" w:rsidRPr="002F1DD0" w:rsidRDefault="002F1DD0" w:rsidP="002F1DD0">
            <w:pPr>
              <w:spacing w:line="276" w:lineRule="auto"/>
              <w:jc w:val="both"/>
              <w:rPr>
                <w:sz w:val="24"/>
                <w:szCs w:val="24"/>
              </w:rPr>
            </w:pPr>
            <w:r w:rsidRPr="002F1DD0">
              <w:rPr>
                <w:sz w:val="24"/>
                <w:szCs w:val="24"/>
              </w:rPr>
              <w:t>«Леопольд и</w:t>
            </w:r>
          </w:p>
        </w:tc>
        <w:tc>
          <w:tcPr>
            <w:tcW w:w="2146" w:type="dxa"/>
            <w:gridSpan w:val="2"/>
            <w:tcBorders>
              <w:top w:val="nil"/>
              <w:bottom w:val="nil"/>
            </w:tcBorders>
          </w:tcPr>
          <w:p w14:paraId="68781271" w14:textId="77777777" w:rsidR="002F1DD0" w:rsidRPr="002F1DD0" w:rsidRDefault="002F1DD0" w:rsidP="002F1DD0">
            <w:pPr>
              <w:spacing w:line="276" w:lineRule="auto"/>
              <w:jc w:val="both"/>
              <w:rPr>
                <w:sz w:val="24"/>
                <w:szCs w:val="24"/>
              </w:rPr>
            </w:pPr>
          </w:p>
        </w:tc>
        <w:tc>
          <w:tcPr>
            <w:tcW w:w="2938" w:type="dxa"/>
            <w:gridSpan w:val="2"/>
            <w:tcBorders>
              <w:top w:val="nil"/>
              <w:bottom w:val="nil"/>
            </w:tcBorders>
          </w:tcPr>
          <w:p w14:paraId="6168568F" w14:textId="77777777" w:rsidR="002F1DD0" w:rsidRPr="002F1DD0" w:rsidRDefault="002F1DD0" w:rsidP="002F1DD0">
            <w:pPr>
              <w:spacing w:line="276" w:lineRule="auto"/>
              <w:jc w:val="both"/>
              <w:rPr>
                <w:sz w:val="24"/>
                <w:szCs w:val="24"/>
              </w:rPr>
            </w:pPr>
          </w:p>
        </w:tc>
        <w:tc>
          <w:tcPr>
            <w:tcW w:w="2012" w:type="dxa"/>
            <w:gridSpan w:val="4"/>
            <w:tcBorders>
              <w:top w:val="nil"/>
              <w:bottom w:val="nil"/>
            </w:tcBorders>
          </w:tcPr>
          <w:p w14:paraId="7ACDA029" w14:textId="77777777" w:rsidR="002F1DD0" w:rsidRPr="002F1DD0" w:rsidRDefault="002F1DD0" w:rsidP="002F1DD0">
            <w:pPr>
              <w:spacing w:line="276" w:lineRule="auto"/>
              <w:jc w:val="both"/>
              <w:rPr>
                <w:sz w:val="24"/>
                <w:szCs w:val="24"/>
              </w:rPr>
            </w:pPr>
          </w:p>
        </w:tc>
      </w:tr>
      <w:tr w:rsidR="002F1DD0" w:rsidRPr="002F1DD0" w14:paraId="5E6FC7B8" w14:textId="77777777" w:rsidTr="0051685A">
        <w:trPr>
          <w:trHeight w:val="254"/>
        </w:trPr>
        <w:tc>
          <w:tcPr>
            <w:tcW w:w="1560" w:type="dxa"/>
            <w:gridSpan w:val="2"/>
            <w:tcBorders>
              <w:top w:val="nil"/>
            </w:tcBorders>
          </w:tcPr>
          <w:p w14:paraId="61805423" w14:textId="77777777" w:rsidR="002F1DD0" w:rsidRPr="002F1DD0" w:rsidRDefault="002F1DD0" w:rsidP="002F1DD0">
            <w:pPr>
              <w:spacing w:line="276" w:lineRule="auto"/>
              <w:jc w:val="both"/>
              <w:rPr>
                <w:sz w:val="24"/>
                <w:szCs w:val="24"/>
              </w:rPr>
            </w:pPr>
          </w:p>
        </w:tc>
        <w:tc>
          <w:tcPr>
            <w:tcW w:w="1834" w:type="dxa"/>
            <w:gridSpan w:val="4"/>
            <w:tcBorders>
              <w:top w:val="nil"/>
            </w:tcBorders>
          </w:tcPr>
          <w:p w14:paraId="1328AFAA" w14:textId="77777777" w:rsidR="002F1DD0" w:rsidRPr="002F1DD0" w:rsidRDefault="002F1DD0" w:rsidP="002F1DD0">
            <w:pPr>
              <w:spacing w:line="276" w:lineRule="auto"/>
              <w:jc w:val="both"/>
              <w:rPr>
                <w:sz w:val="24"/>
                <w:szCs w:val="24"/>
              </w:rPr>
            </w:pPr>
            <w:r w:rsidRPr="002F1DD0">
              <w:rPr>
                <w:sz w:val="24"/>
                <w:szCs w:val="24"/>
              </w:rPr>
              <w:t>мыши»</w:t>
            </w:r>
          </w:p>
        </w:tc>
        <w:tc>
          <w:tcPr>
            <w:tcW w:w="2146" w:type="dxa"/>
            <w:gridSpan w:val="2"/>
            <w:tcBorders>
              <w:top w:val="nil"/>
            </w:tcBorders>
          </w:tcPr>
          <w:p w14:paraId="1AE7C448" w14:textId="77777777" w:rsidR="002F1DD0" w:rsidRPr="002F1DD0" w:rsidRDefault="002F1DD0" w:rsidP="002F1DD0">
            <w:pPr>
              <w:spacing w:line="276" w:lineRule="auto"/>
              <w:jc w:val="both"/>
              <w:rPr>
                <w:sz w:val="24"/>
                <w:szCs w:val="24"/>
              </w:rPr>
            </w:pPr>
          </w:p>
        </w:tc>
        <w:tc>
          <w:tcPr>
            <w:tcW w:w="2938" w:type="dxa"/>
            <w:gridSpan w:val="2"/>
            <w:tcBorders>
              <w:top w:val="nil"/>
            </w:tcBorders>
          </w:tcPr>
          <w:p w14:paraId="4861C87C" w14:textId="77777777" w:rsidR="002F1DD0" w:rsidRPr="002F1DD0" w:rsidRDefault="002F1DD0" w:rsidP="002F1DD0">
            <w:pPr>
              <w:spacing w:line="276" w:lineRule="auto"/>
              <w:jc w:val="both"/>
              <w:rPr>
                <w:sz w:val="24"/>
                <w:szCs w:val="24"/>
              </w:rPr>
            </w:pPr>
          </w:p>
        </w:tc>
        <w:tc>
          <w:tcPr>
            <w:tcW w:w="2012" w:type="dxa"/>
            <w:gridSpan w:val="4"/>
            <w:tcBorders>
              <w:top w:val="nil"/>
            </w:tcBorders>
          </w:tcPr>
          <w:p w14:paraId="6A551E14" w14:textId="77777777" w:rsidR="002F1DD0" w:rsidRPr="002F1DD0" w:rsidRDefault="002F1DD0" w:rsidP="002F1DD0">
            <w:pPr>
              <w:spacing w:line="276" w:lineRule="auto"/>
              <w:jc w:val="both"/>
              <w:rPr>
                <w:sz w:val="24"/>
                <w:szCs w:val="24"/>
              </w:rPr>
            </w:pPr>
          </w:p>
        </w:tc>
      </w:tr>
      <w:tr w:rsidR="002F1DD0" w:rsidRPr="002F1DD0" w14:paraId="669301ED" w14:textId="77777777" w:rsidTr="0051685A">
        <w:trPr>
          <w:trHeight w:val="246"/>
        </w:trPr>
        <w:tc>
          <w:tcPr>
            <w:tcW w:w="1560" w:type="dxa"/>
            <w:gridSpan w:val="2"/>
            <w:tcBorders>
              <w:bottom w:val="nil"/>
            </w:tcBorders>
          </w:tcPr>
          <w:p w14:paraId="014DD19D" w14:textId="77777777" w:rsidR="002F1DD0" w:rsidRPr="002F1DD0" w:rsidRDefault="002F1DD0" w:rsidP="002F1DD0">
            <w:pPr>
              <w:spacing w:line="276" w:lineRule="auto"/>
              <w:ind w:right="76"/>
              <w:jc w:val="both"/>
              <w:rPr>
                <w:sz w:val="24"/>
                <w:szCs w:val="24"/>
              </w:rPr>
            </w:pPr>
            <w:r w:rsidRPr="002F1DD0">
              <w:rPr>
                <w:sz w:val="24"/>
                <w:szCs w:val="24"/>
              </w:rPr>
              <w:t>27</w:t>
            </w:r>
            <w:r w:rsidRPr="002F1DD0">
              <w:rPr>
                <w:spacing w:val="-1"/>
                <w:sz w:val="24"/>
                <w:szCs w:val="24"/>
              </w:rPr>
              <w:t xml:space="preserve"> </w:t>
            </w:r>
            <w:r w:rsidRPr="002F1DD0">
              <w:rPr>
                <w:sz w:val="24"/>
                <w:szCs w:val="24"/>
              </w:rPr>
              <w:t>сентября</w:t>
            </w:r>
          </w:p>
        </w:tc>
        <w:tc>
          <w:tcPr>
            <w:tcW w:w="1834" w:type="dxa"/>
            <w:gridSpan w:val="4"/>
            <w:vMerge w:val="restart"/>
          </w:tcPr>
          <w:p w14:paraId="216F1980" w14:textId="77777777" w:rsidR="002F1DD0" w:rsidRPr="002F1DD0" w:rsidRDefault="002F1DD0" w:rsidP="002F1DD0">
            <w:pPr>
              <w:spacing w:line="276" w:lineRule="auto"/>
              <w:jc w:val="both"/>
              <w:rPr>
                <w:sz w:val="24"/>
                <w:szCs w:val="24"/>
              </w:rPr>
            </w:pPr>
          </w:p>
        </w:tc>
        <w:tc>
          <w:tcPr>
            <w:tcW w:w="2146" w:type="dxa"/>
            <w:gridSpan w:val="2"/>
            <w:tcBorders>
              <w:bottom w:val="nil"/>
            </w:tcBorders>
          </w:tcPr>
          <w:p w14:paraId="3E321672" w14:textId="77777777" w:rsidR="002F1DD0" w:rsidRPr="002F1DD0" w:rsidRDefault="002F1DD0" w:rsidP="002F1DD0">
            <w:pPr>
              <w:spacing w:line="276" w:lineRule="auto"/>
              <w:jc w:val="both"/>
              <w:rPr>
                <w:sz w:val="24"/>
                <w:szCs w:val="24"/>
              </w:rPr>
            </w:pPr>
            <w:r w:rsidRPr="002F1DD0">
              <w:rPr>
                <w:sz w:val="24"/>
                <w:szCs w:val="24"/>
              </w:rPr>
              <w:t>Праздничное</w:t>
            </w:r>
          </w:p>
        </w:tc>
        <w:tc>
          <w:tcPr>
            <w:tcW w:w="2938" w:type="dxa"/>
            <w:gridSpan w:val="2"/>
            <w:tcBorders>
              <w:bottom w:val="nil"/>
            </w:tcBorders>
          </w:tcPr>
          <w:p w14:paraId="2293FBAE" w14:textId="77777777" w:rsidR="002F1DD0" w:rsidRPr="002F1DD0" w:rsidRDefault="002F1DD0" w:rsidP="002F1DD0">
            <w:pPr>
              <w:spacing w:line="276" w:lineRule="auto"/>
              <w:jc w:val="both"/>
              <w:rPr>
                <w:sz w:val="24"/>
                <w:szCs w:val="24"/>
              </w:rPr>
            </w:pPr>
            <w:r w:rsidRPr="002F1DD0">
              <w:rPr>
                <w:sz w:val="24"/>
                <w:szCs w:val="24"/>
              </w:rPr>
              <w:t>Социальное,</w:t>
            </w:r>
            <w:r w:rsidRPr="002F1DD0">
              <w:rPr>
                <w:spacing w:val="-3"/>
                <w:sz w:val="24"/>
                <w:szCs w:val="24"/>
              </w:rPr>
              <w:t xml:space="preserve"> </w:t>
            </w:r>
            <w:r w:rsidRPr="002F1DD0">
              <w:rPr>
                <w:sz w:val="24"/>
                <w:szCs w:val="24"/>
              </w:rPr>
              <w:t>трудовое,/</w:t>
            </w:r>
          </w:p>
        </w:tc>
        <w:tc>
          <w:tcPr>
            <w:tcW w:w="2012" w:type="dxa"/>
            <w:gridSpan w:val="4"/>
            <w:tcBorders>
              <w:bottom w:val="nil"/>
            </w:tcBorders>
          </w:tcPr>
          <w:p w14:paraId="222AFF5B" w14:textId="77777777" w:rsidR="002F1DD0" w:rsidRPr="002F1DD0" w:rsidRDefault="002F1DD0" w:rsidP="002F1DD0">
            <w:pPr>
              <w:spacing w:line="276" w:lineRule="auto"/>
              <w:ind w:right="238"/>
              <w:jc w:val="both"/>
              <w:rPr>
                <w:sz w:val="24"/>
                <w:szCs w:val="24"/>
              </w:rPr>
            </w:pPr>
            <w:r w:rsidRPr="002F1DD0">
              <w:rPr>
                <w:sz w:val="24"/>
                <w:szCs w:val="24"/>
              </w:rPr>
              <w:t>Воспитатели</w:t>
            </w:r>
          </w:p>
        </w:tc>
      </w:tr>
      <w:tr w:rsidR="002F1DD0" w:rsidRPr="002F1DD0" w14:paraId="442DC7EC" w14:textId="77777777" w:rsidTr="0051685A">
        <w:trPr>
          <w:trHeight w:val="243"/>
        </w:trPr>
        <w:tc>
          <w:tcPr>
            <w:tcW w:w="1560" w:type="dxa"/>
            <w:gridSpan w:val="2"/>
            <w:tcBorders>
              <w:top w:val="nil"/>
              <w:bottom w:val="nil"/>
            </w:tcBorders>
          </w:tcPr>
          <w:p w14:paraId="30BDBFF5" w14:textId="77777777" w:rsidR="002F1DD0" w:rsidRPr="002F1DD0" w:rsidRDefault="002F1DD0" w:rsidP="002F1DD0">
            <w:pPr>
              <w:spacing w:line="276" w:lineRule="auto"/>
              <w:ind w:right="80"/>
              <w:jc w:val="both"/>
              <w:rPr>
                <w:sz w:val="24"/>
                <w:szCs w:val="24"/>
              </w:rPr>
            </w:pPr>
            <w:r w:rsidRPr="002F1DD0">
              <w:rPr>
                <w:sz w:val="24"/>
                <w:szCs w:val="24"/>
              </w:rPr>
              <w:t>День</w:t>
            </w:r>
          </w:p>
        </w:tc>
        <w:tc>
          <w:tcPr>
            <w:tcW w:w="1834" w:type="dxa"/>
            <w:gridSpan w:val="4"/>
            <w:vMerge/>
            <w:tcBorders>
              <w:top w:val="nil"/>
            </w:tcBorders>
          </w:tcPr>
          <w:p w14:paraId="7A79F231" w14:textId="77777777" w:rsidR="002F1DD0" w:rsidRPr="002F1DD0" w:rsidRDefault="002F1DD0" w:rsidP="002F1DD0">
            <w:pPr>
              <w:spacing w:line="276" w:lineRule="auto"/>
              <w:jc w:val="both"/>
              <w:rPr>
                <w:sz w:val="24"/>
                <w:szCs w:val="24"/>
              </w:rPr>
            </w:pPr>
          </w:p>
        </w:tc>
        <w:tc>
          <w:tcPr>
            <w:tcW w:w="2146" w:type="dxa"/>
            <w:gridSpan w:val="2"/>
            <w:tcBorders>
              <w:top w:val="nil"/>
              <w:bottom w:val="nil"/>
            </w:tcBorders>
          </w:tcPr>
          <w:p w14:paraId="334D39FD" w14:textId="77777777" w:rsidR="002F1DD0" w:rsidRPr="002F1DD0" w:rsidRDefault="002F1DD0" w:rsidP="002F1DD0">
            <w:pPr>
              <w:spacing w:line="276" w:lineRule="auto"/>
              <w:jc w:val="both"/>
              <w:rPr>
                <w:sz w:val="24"/>
                <w:szCs w:val="24"/>
              </w:rPr>
            </w:pPr>
            <w:r w:rsidRPr="002F1DD0">
              <w:rPr>
                <w:sz w:val="24"/>
                <w:szCs w:val="24"/>
              </w:rPr>
              <w:t>мероприятие,</w:t>
            </w:r>
          </w:p>
        </w:tc>
        <w:tc>
          <w:tcPr>
            <w:tcW w:w="2938" w:type="dxa"/>
            <w:gridSpan w:val="2"/>
            <w:tcBorders>
              <w:top w:val="nil"/>
              <w:bottom w:val="nil"/>
            </w:tcBorders>
          </w:tcPr>
          <w:p w14:paraId="34B65FE0" w14:textId="77777777" w:rsidR="002F1DD0" w:rsidRPr="002F1DD0" w:rsidRDefault="002F1DD0" w:rsidP="002F1DD0">
            <w:pPr>
              <w:spacing w:line="276" w:lineRule="auto"/>
              <w:jc w:val="both"/>
              <w:rPr>
                <w:sz w:val="24"/>
                <w:szCs w:val="24"/>
              </w:rPr>
            </w:pPr>
            <w:r w:rsidRPr="002F1DD0">
              <w:rPr>
                <w:sz w:val="24"/>
                <w:szCs w:val="24"/>
              </w:rPr>
              <w:t>Человек,</w:t>
            </w:r>
            <w:r w:rsidRPr="002F1DD0">
              <w:rPr>
                <w:spacing w:val="-2"/>
                <w:sz w:val="24"/>
                <w:szCs w:val="24"/>
              </w:rPr>
              <w:t xml:space="preserve"> </w:t>
            </w:r>
            <w:r w:rsidRPr="002F1DD0">
              <w:rPr>
                <w:sz w:val="24"/>
                <w:szCs w:val="24"/>
              </w:rPr>
              <w:t>семья,</w:t>
            </w:r>
            <w:r w:rsidRPr="002F1DD0">
              <w:rPr>
                <w:spacing w:val="-2"/>
                <w:sz w:val="24"/>
                <w:szCs w:val="24"/>
              </w:rPr>
              <w:t xml:space="preserve"> </w:t>
            </w:r>
            <w:r w:rsidRPr="002F1DD0">
              <w:rPr>
                <w:sz w:val="24"/>
                <w:szCs w:val="24"/>
              </w:rPr>
              <w:t>дружба,</w:t>
            </w:r>
          </w:p>
        </w:tc>
        <w:tc>
          <w:tcPr>
            <w:tcW w:w="2012" w:type="dxa"/>
            <w:gridSpan w:val="4"/>
            <w:tcBorders>
              <w:top w:val="nil"/>
              <w:bottom w:val="nil"/>
            </w:tcBorders>
          </w:tcPr>
          <w:p w14:paraId="5388DA5B" w14:textId="77777777" w:rsidR="002F1DD0" w:rsidRPr="002F1DD0" w:rsidRDefault="002F1DD0" w:rsidP="002F1DD0">
            <w:pPr>
              <w:spacing w:line="276" w:lineRule="auto"/>
              <w:jc w:val="both"/>
              <w:rPr>
                <w:sz w:val="24"/>
                <w:szCs w:val="24"/>
              </w:rPr>
            </w:pPr>
          </w:p>
        </w:tc>
      </w:tr>
      <w:tr w:rsidR="002F1DD0" w:rsidRPr="002F1DD0" w14:paraId="09818415" w14:textId="77777777" w:rsidTr="0051685A">
        <w:trPr>
          <w:trHeight w:val="243"/>
        </w:trPr>
        <w:tc>
          <w:tcPr>
            <w:tcW w:w="1560" w:type="dxa"/>
            <w:gridSpan w:val="2"/>
            <w:tcBorders>
              <w:top w:val="nil"/>
              <w:bottom w:val="nil"/>
            </w:tcBorders>
          </w:tcPr>
          <w:p w14:paraId="2B5B9409" w14:textId="77777777" w:rsidR="002F1DD0" w:rsidRPr="002F1DD0" w:rsidRDefault="002F1DD0" w:rsidP="002F1DD0">
            <w:pPr>
              <w:spacing w:line="276" w:lineRule="auto"/>
              <w:ind w:right="79"/>
              <w:jc w:val="both"/>
              <w:rPr>
                <w:sz w:val="24"/>
                <w:szCs w:val="24"/>
              </w:rPr>
            </w:pPr>
            <w:r w:rsidRPr="002F1DD0">
              <w:rPr>
                <w:sz w:val="24"/>
                <w:szCs w:val="24"/>
              </w:rPr>
              <w:t>дошкольного</w:t>
            </w:r>
          </w:p>
        </w:tc>
        <w:tc>
          <w:tcPr>
            <w:tcW w:w="1834" w:type="dxa"/>
            <w:gridSpan w:val="4"/>
            <w:vMerge/>
            <w:tcBorders>
              <w:top w:val="nil"/>
            </w:tcBorders>
          </w:tcPr>
          <w:p w14:paraId="734AD4F0" w14:textId="77777777" w:rsidR="002F1DD0" w:rsidRPr="002F1DD0" w:rsidRDefault="002F1DD0" w:rsidP="002F1DD0">
            <w:pPr>
              <w:spacing w:line="276" w:lineRule="auto"/>
              <w:jc w:val="both"/>
              <w:rPr>
                <w:sz w:val="24"/>
                <w:szCs w:val="24"/>
              </w:rPr>
            </w:pPr>
          </w:p>
        </w:tc>
        <w:tc>
          <w:tcPr>
            <w:tcW w:w="2146" w:type="dxa"/>
            <w:gridSpan w:val="2"/>
            <w:tcBorders>
              <w:top w:val="nil"/>
              <w:bottom w:val="nil"/>
            </w:tcBorders>
          </w:tcPr>
          <w:p w14:paraId="18D7F9D2" w14:textId="77777777" w:rsidR="002F1DD0" w:rsidRPr="002F1DD0" w:rsidRDefault="002F1DD0" w:rsidP="002F1DD0">
            <w:pPr>
              <w:spacing w:line="276" w:lineRule="auto"/>
              <w:jc w:val="both"/>
              <w:rPr>
                <w:sz w:val="24"/>
                <w:szCs w:val="24"/>
              </w:rPr>
            </w:pPr>
            <w:proofErr w:type="gramStart"/>
            <w:r w:rsidRPr="002F1DD0">
              <w:rPr>
                <w:sz w:val="24"/>
                <w:szCs w:val="24"/>
              </w:rPr>
              <w:t>посвящённое</w:t>
            </w:r>
            <w:proofErr w:type="gramEnd"/>
            <w:r w:rsidRPr="002F1DD0">
              <w:rPr>
                <w:spacing w:val="49"/>
                <w:sz w:val="24"/>
                <w:szCs w:val="24"/>
              </w:rPr>
              <w:t xml:space="preserve"> </w:t>
            </w:r>
            <w:r w:rsidRPr="002F1DD0">
              <w:rPr>
                <w:sz w:val="24"/>
                <w:szCs w:val="24"/>
              </w:rPr>
              <w:t>Дню</w:t>
            </w:r>
          </w:p>
        </w:tc>
        <w:tc>
          <w:tcPr>
            <w:tcW w:w="2938" w:type="dxa"/>
            <w:gridSpan w:val="2"/>
            <w:tcBorders>
              <w:top w:val="nil"/>
              <w:bottom w:val="nil"/>
            </w:tcBorders>
          </w:tcPr>
          <w:p w14:paraId="30979FDE" w14:textId="77777777" w:rsidR="002F1DD0" w:rsidRPr="002F1DD0" w:rsidRDefault="002F1DD0" w:rsidP="002F1DD0">
            <w:pPr>
              <w:spacing w:line="276" w:lineRule="auto"/>
              <w:jc w:val="both"/>
              <w:rPr>
                <w:sz w:val="24"/>
                <w:szCs w:val="24"/>
              </w:rPr>
            </w:pPr>
            <w:r w:rsidRPr="002F1DD0">
              <w:rPr>
                <w:sz w:val="24"/>
                <w:szCs w:val="24"/>
              </w:rPr>
              <w:t>сотрудничество,</w:t>
            </w:r>
            <w:r w:rsidRPr="002F1DD0">
              <w:rPr>
                <w:spacing w:val="-2"/>
                <w:sz w:val="24"/>
                <w:szCs w:val="24"/>
              </w:rPr>
              <w:t xml:space="preserve"> </w:t>
            </w:r>
            <w:r w:rsidRPr="002F1DD0">
              <w:rPr>
                <w:sz w:val="24"/>
                <w:szCs w:val="24"/>
              </w:rPr>
              <w:t>труд</w:t>
            </w:r>
          </w:p>
        </w:tc>
        <w:tc>
          <w:tcPr>
            <w:tcW w:w="2012" w:type="dxa"/>
            <w:gridSpan w:val="4"/>
            <w:tcBorders>
              <w:top w:val="nil"/>
              <w:bottom w:val="nil"/>
            </w:tcBorders>
          </w:tcPr>
          <w:p w14:paraId="43DCD26D" w14:textId="77777777" w:rsidR="002F1DD0" w:rsidRPr="002F1DD0" w:rsidRDefault="002F1DD0" w:rsidP="002F1DD0">
            <w:pPr>
              <w:spacing w:line="276" w:lineRule="auto"/>
              <w:jc w:val="both"/>
              <w:rPr>
                <w:sz w:val="24"/>
                <w:szCs w:val="24"/>
              </w:rPr>
            </w:pPr>
          </w:p>
        </w:tc>
      </w:tr>
      <w:tr w:rsidR="002F1DD0" w:rsidRPr="002F1DD0" w14:paraId="68D57A1D" w14:textId="77777777" w:rsidTr="0051685A">
        <w:trPr>
          <w:trHeight w:val="243"/>
        </w:trPr>
        <w:tc>
          <w:tcPr>
            <w:tcW w:w="1560" w:type="dxa"/>
            <w:gridSpan w:val="2"/>
            <w:tcBorders>
              <w:top w:val="nil"/>
              <w:bottom w:val="nil"/>
            </w:tcBorders>
          </w:tcPr>
          <w:p w14:paraId="48B4BCFF" w14:textId="77777777" w:rsidR="002F1DD0" w:rsidRPr="002F1DD0" w:rsidRDefault="002F1DD0" w:rsidP="002F1DD0">
            <w:pPr>
              <w:spacing w:line="276" w:lineRule="auto"/>
              <w:ind w:right="77"/>
              <w:jc w:val="both"/>
              <w:rPr>
                <w:sz w:val="24"/>
                <w:szCs w:val="24"/>
              </w:rPr>
            </w:pPr>
            <w:r w:rsidRPr="002F1DD0">
              <w:rPr>
                <w:sz w:val="24"/>
                <w:szCs w:val="24"/>
              </w:rPr>
              <w:t>работника</w:t>
            </w:r>
          </w:p>
        </w:tc>
        <w:tc>
          <w:tcPr>
            <w:tcW w:w="1834" w:type="dxa"/>
            <w:gridSpan w:val="4"/>
            <w:vMerge/>
            <w:tcBorders>
              <w:top w:val="nil"/>
            </w:tcBorders>
          </w:tcPr>
          <w:p w14:paraId="58C35249" w14:textId="77777777" w:rsidR="002F1DD0" w:rsidRPr="002F1DD0" w:rsidRDefault="002F1DD0" w:rsidP="002F1DD0">
            <w:pPr>
              <w:spacing w:line="276" w:lineRule="auto"/>
              <w:jc w:val="both"/>
              <w:rPr>
                <w:sz w:val="24"/>
                <w:szCs w:val="24"/>
              </w:rPr>
            </w:pPr>
          </w:p>
        </w:tc>
        <w:tc>
          <w:tcPr>
            <w:tcW w:w="2146" w:type="dxa"/>
            <w:gridSpan w:val="2"/>
            <w:tcBorders>
              <w:top w:val="nil"/>
              <w:bottom w:val="nil"/>
            </w:tcBorders>
          </w:tcPr>
          <w:p w14:paraId="58389794" w14:textId="77777777" w:rsidR="002F1DD0" w:rsidRPr="002F1DD0" w:rsidRDefault="002F1DD0" w:rsidP="002F1DD0">
            <w:pPr>
              <w:spacing w:line="276" w:lineRule="auto"/>
              <w:jc w:val="both"/>
              <w:rPr>
                <w:sz w:val="24"/>
                <w:szCs w:val="24"/>
              </w:rPr>
            </w:pPr>
            <w:r w:rsidRPr="002F1DD0">
              <w:rPr>
                <w:sz w:val="24"/>
                <w:szCs w:val="24"/>
              </w:rPr>
              <w:t>дошкольного</w:t>
            </w:r>
          </w:p>
        </w:tc>
        <w:tc>
          <w:tcPr>
            <w:tcW w:w="2938" w:type="dxa"/>
            <w:gridSpan w:val="2"/>
            <w:tcBorders>
              <w:top w:val="nil"/>
              <w:bottom w:val="nil"/>
            </w:tcBorders>
          </w:tcPr>
          <w:p w14:paraId="0E1BF989" w14:textId="77777777" w:rsidR="002F1DD0" w:rsidRPr="002F1DD0" w:rsidRDefault="002F1DD0" w:rsidP="002F1DD0">
            <w:pPr>
              <w:spacing w:line="276" w:lineRule="auto"/>
              <w:jc w:val="both"/>
              <w:rPr>
                <w:sz w:val="24"/>
                <w:szCs w:val="24"/>
              </w:rPr>
            </w:pPr>
          </w:p>
        </w:tc>
        <w:tc>
          <w:tcPr>
            <w:tcW w:w="2012" w:type="dxa"/>
            <w:gridSpan w:val="4"/>
            <w:tcBorders>
              <w:top w:val="nil"/>
              <w:bottom w:val="nil"/>
            </w:tcBorders>
          </w:tcPr>
          <w:p w14:paraId="6240BE68" w14:textId="77777777" w:rsidR="002F1DD0" w:rsidRPr="002F1DD0" w:rsidRDefault="002F1DD0" w:rsidP="002F1DD0">
            <w:pPr>
              <w:spacing w:line="276" w:lineRule="auto"/>
              <w:jc w:val="both"/>
              <w:rPr>
                <w:sz w:val="24"/>
                <w:szCs w:val="24"/>
              </w:rPr>
            </w:pPr>
          </w:p>
        </w:tc>
      </w:tr>
      <w:tr w:rsidR="002F1DD0" w:rsidRPr="002F1DD0" w14:paraId="00B4BE0B" w14:textId="77777777" w:rsidTr="0051685A">
        <w:trPr>
          <w:trHeight w:val="242"/>
        </w:trPr>
        <w:tc>
          <w:tcPr>
            <w:tcW w:w="1560" w:type="dxa"/>
            <w:gridSpan w:val="2"/>
            <w:tcBorders>
              <w:top w:val="nil"/>
              <w:bottom w:val="nil"/>
            </w:tcBorders>
          </w:tcPr>
          <w:p w14:paraId="60BA9EAC" w14:textId="77777777" w:rsidR="002F1DD0" w:rsidRPr="002F1DD0" w:rsidRDefault="002F1DD0" w:rsidP="002F1DD0">
            <w:pPr>
              <w:spacing w:line="276" w:lineRule="auto"/>
              <w:jc w:val="both"/>
              <w:rPr>
                <w:sz w:val="24"/>
                <w:szCs w:val="24"/>
              </w:rPr>
            </w:pPr>
          </w:p>
        </w:tc>
        <w:tc>
          <w:tcPr>
            <w:tcW w:w="1834" w:type="dxa"/>
            <w:gridSpan w:val="4"/>
            <w:vMerge/>
            <w:tcBorders>
              <w:top w:val="nil"/>
            </w:tcBorders>
          </w:tcPr>
          <w:p w14:paraId="72661B27" w14:textId="77777777" w:rsidR="002F1DD0" w:rsidRPr="002F1DD0" w:rsidRDefault="002F1DD0" w:rsidP="002F1DD0">
            <w:pPr>
              <w:spacing w:line="276" w:lineRule="auto"/>
              <w:jc w:val="both"/>
              <w:rPr>
                <w:sz w:val="24"/>
                <w:szCs w:val="24"/>
              </w:rPr>
            </w:pPr>
          </w:p>
        </w:tc>
        <w:tc>
          <w:tcPr>
            <w:tcW w:w="2146" w:type="dxa"/>
            <w:gridSpan w:val="2"/>
            <w:tcBorders>
              <w:top w:val="nil"/>
              <w:bottom w:val="nil"/>
            </w:tcBorders>
          </w:tcPr>
          <w:p w14:paraId="522C8BDF" w14:textId="77777777" w:rsidR="002F1DD0" w:rsidRPr="002F1DD0" w:rsidRDefault="002F1DD0" w:rsidP="002F1DD0">
            <w:pPr>
              <w:spacing w:line="276" w:lineRule="auto"/>
              <w:jc w:val="both"/>
              <w:rPr>
                <w:sz w:val="24"/>
                <w:szCs w:val="24"/>
              </w:rPr>
            </w:pPr>
            <w:r w:rsidRPr="002F1DD0">
              <w:rPr>
                <w:sz w:val="24"/>
                <w:szCs w:val="24"/>
              </w:rPr>
              <w:t>работника</w:t>
            </w:r>
          </w:p>
        </w:tc>
        <w:tc>
          <w:tcPr>
            <w:tcW w:w="2938" w:type="dxa"/>
            <w:gridSpan w:val="2"/>
            <w:tcBorders>
              <w:top w:val="nil"/>
              <w:bottom w:val="nil"/>
            </w:tcBorders>
          </w:tcPr>
          <w:p w14:paraId="11FEC8A6" w14:textId="77777777" w:rsidR="002F1DD0" w:rsidRPr="002F1DD0" w:rsidRDefault="002F1DD0" w:rsidP="002F1DD0">
            <w:pPr>
              <w:spacing w:line="276" w:lineRule="auto"/>
              <w:jc w:val="both"/>
              <w:rPr>
                <w:sz w:val="24"/>
                <w:szCs w:val="24"/>
              </w:rPr>
            </w:pPr>
          </w:p>
        </w:tc>
        <w:tc>
          <w:tcPr>
            <w:tcW w:w="2012" w:type="dxa"/>
            <w:gridSpan w:val="4"/>
            <w:tcBorders>
              <w:top w:val="nil"/>
              <w:bottom w:val="nil"/>
            </w:tcBorders>
          </w:tcPr>
          <w:p w14:paraId="76644B96" w14:textId="77777777" w:rsidR="002F1DD0" w:rsidRPr="002F1DD0" w:rsidRDefault="002F1DD0" w:rsidP="002F1DD0">
            <w:pPr>
              <w:spacing w:line="276" w:lineRule="auto"/>
              <w:jc w:val="both"/>
              <w:rPr>
                <w:sz w:val="24"/>
                <w:szCs w:val="24"/>
              </w:rPr>
            </w:pPr>
          </w:p>
        </w:tc>
      </w:tr>
      <w:tr w:rsidR="002F1DD0" w:rsidRPr="002F1DD0" w14:paraId="0252E291" w14:textId="77777777" w:rsidTr="0051685A">
        <w:trPr>
          <w:trHeight w:val="243"/>
        </w:trPr>
        <w:tc>
          <w:tcPr>
            <w:tcW w:w="1560" w:type="dxa"/>
            <w:gridSpan w:val="2"/>
            <w:tcBorders>
              <w:top w:val="nil"/>
              <w:bottom w:val="nil"/>
            </w:tcBorders>
          </w:tcPr>
          <w:p w14:paraId="30EB6BE9" w14:textId="77777777" w:rsidR="002F1DD0" w:rsidRPr="002F1DD0" w:rsidRDefault="002F1DD0" w:rsidP="002F1DD0">
            <w:pPr>
              <w:spacing w:line="276" w:lineRule="auto"/>
              <w:jc w:val="both"/>
              <w:rPr>
                <w:sz w:val="24"/>
                <w:szCs w:val="24"/>
              </w:rPr>
            </w:pPr>
          </w:p>
        </w:tc>
        <w:tc>
          <w:tcPr>
            <w:tcW w:w="1834" w:type="dxa"/>
            <w:gridSpan w:val="4"/>
            <w:vMerge/>
            <w:tcBorders>
              <w:top w:val="nil"/>
            </w:tcBorders>
          </w:tcPr>
          <w:p w14:paraId="5297A129" w14:textId="77777777" w:rsidR="002F1DD0" w:rsidRPr="002F1DD0" w:rsidRDefault="002F1DD0" w:rsidP="002F1DD0">
            <w:pPr>
              <w:spacing w:line="276" w:lineRule="auto"/>
              <w:jc w:val="both"/>
              <w:rPr>
                <w:sz w:val="24"/>
                <w:szCs w:val="24"/>
              </w:rPr>
            </w:pPr>
          </w:p>
        </w:tc>
        <w:tc>
          <w:tcPr>
            <w:tcW w:w="2146" w:type="dxa"/>
            <w:gridSpan w:val="2"/>
            <w:tcBorders>
              <w:top w:val="nil"/>
              <w:bottom w:val="nil"/>
            </w:tcBorders>
          </w:tcPr>
          <w:p w14:paraId="1E0E8D3B" w14:textId="77777777" w:rsidR="002F1DD0" w:rsidRPr="002F1DD0" w:rsidRDefault="002F1DD0" w:rsidP="002F1DD0">
            <w:pPr>
              <w:spacing w:line="276" w:lineRule="auto"/>
              <w:jc w:val="both"/>
              <w:rPr>
                <w:sz w:val="24"/>
                <w:szCs w:val="24"/>
              </w:rPr>
            </w:pPr>
            <w:r w:rsidRPr="002F1DD0">
              <w:rPr>
                <w:sz w:val="24"/>
                <w:szCs w:val="24"/>
              </w:rPr>
              <w:t>Изготовление</w:t>
            </w:r>
          </w:p>
        </w:tc>
        <w:tc>
          <w:tcPr>
            <w:tcW w:w="2938" w:type="dxa"/>
            <w:gridSpan w:val="2"/>
            <w:tcBorders>
              <w:top w:val="nil"/>
              <w:bottom w:val="nil"/>
            </w:tcBorders>
          </w:tcPr>
          <w:p w14:paraId="2F4CDECF" w14:textId="77777777" w:rsidR="002F1DD0" w:rsidRPr="002F1DD0" w:rsidRDefault="002F1DD0" w:rsidP="002F1DD0">
            <w:pPr>
              <w:spacing w:line="276" w:lineRule="auto"/>
              <w:jc w:val="both"/>
              <w:rPr>
                <w:sz w:val="24"/>
                <w:szCs w:val="24"/>
              </w:rPr>
            </w:pPr>
          </w:p>
        </w:tc>
        <w:tc>
          <w:tcPr>
            <w:tcW w:w="2012" w:type="dxa"/>
            <w:gridSpan w:val="4"/>
            <w:tcBorders>
              <w:top w:val="nil"/>
              <w:bottom w:val="nil"/>
            </w:tcBorders>
          </w:tcPr>
          <w:p w14:paraId="330C84E4" w14:textId="77777777" w:rsidR="002F1DD0" w:rsidRPr="002F1DD0" w:rsidRDefault="002F1DD0" w:rsidP="002F1DD0">
            <w:pPr>
              <w:spacing w:line="276" w:lineRule="auto"/>
              <w:jc w:val="both"/>
              <w:rPr>
                <w:sz w:val="24"/>
                <w:szCs w:val="24"/>
              </w:rPr>
            </w:pPr>
          </w:p>
        </w:tc>
      </w:tr>
      <w:tr w:rsidR="002F1DD0" w:rsidRPr="002F1DD0" w14:paraId="646A01A1" w14:textId="77777777" w:rsidTr="0051685A">
        <w:trPr>
          <w:trHeight w:val="243"/>
        </w:trPr>
        <w:tc>
          <w:tcPr>
            <w:tcW w:w="1560" w:type="dxa"/>
            <w:gridSpan w:val="2"/>
            <w:tcBorders>
              <w:top w:val="nil"/>
              <w:bottom w:val="nil"/>
            </w:tcBorders>
          </w:tcPr>
          <w:p w14:paraId="40CA8FF2" w14:textId="77777777" w:rsidR="002F1DD0" w:rsidRPr="002F1DD0" w:rsidRDefault="002F1DD0" w:rsidP="002F1DD0">
            <w:pPr>
              <w:spacing w:line="276" w:lineRule="auto"/>
              <w:jc w:val="both"/>
              <w:rPr>
                <w:sz w:val="24"/>
                <w:szCs w:val="24"/>
              </w:rPr>
            </w:pPr>
          </w:p>
        </w:tc>
        <w:tc>
          <w:tcPr>
            <w:tcW w:w="1834" w:type="dxa"/>
            <w:gridSpan w:val="4"/>
            <w:vMerge/>
            <w:tcBorders>
              <w:top w:val="nil"/>
            </w:tcBorders>
          </w:tcPr>
          <w:p w14:paraId="36010465" w14:textId="77777777" w:rsidR="002F1DD0" w:rsidRPr="002F1DD0" w:rsidRDefault="002F1DD0" w:rsidP="002F1DD0">
            <w:pPr>
              <w:spacing w:line="276" w:lineRule="auto"/>
              <w:jc w:val="both"/>
              <w:rPr>
                <w:sz w:val="24"/>
                <w:szCs w:val="24"/>
              </w:rPr>
            </w:pPr>
          </w:p>
        </w:tc>
        <w:tc>
          <w:tcPr>
            <w:tcW w:w="2146" w:type="dxa"/>
            <w:gridSpan w:val="2"/>
            <w:tcBorders>
              <w:top w:val="nil"/>
              <w:bottom w:val="nil"/>
            </w:tcBorders>
          </w:tcPr>
          <w:p w14:paraId="60125A20" w14:textId="77777777" w:rsidR="002F1DD0" w:rsidRPr="002F1DD0" w:rsidRDefault="002F1DD0" w:rsidP="002F1DD0">
            <w:pPr>
              <w:spacing w:line="276" w:lineRule="auto"/>
              <w:jc w:val="both"/>
              <w:rPr>
                <w:sz w:val="24"/>
                <w:szCs w:val="24"/>
              </w:rPr>
            </w:pPr>
            <w:r w:rsidRPr="002F1DD0">
              <w:rPr>
                <w:sz w:val="24"/>
                <w:szCs w:val="24"/>
              </w:rPr>
              <w:t>подарков</w:t>
            </w:r>
            <w:r w:rsidRPr="002F1DD0">
              <w:rPr>
                <w:spacing w:val="-3"/>
                <w:sz w:val="24"/>
                <w:szCs w:val="24"/>
              </w:rPr>
              <w:t xml:space="preserve"> </w:t>
            </w:r>
            <w:r w:rsidRPr="002F1DD0">
              <w:rPr>
                <w:sz w:val="24"/>
                <w:szCs w:val="24"/>
              </w:rPr>
              <w:t>любимому</w:t>
            </w:r>
          </w:p>
        </w:tc>
        <w:tc>
          <w:tcPr>
            <w:tcW w:w="2938" w:type="dxa"/>
            <w:gridSpan w:val="2"/>
            <w:tcBorders>
              <w:top w:val="nil"/>
              <w:bottom w:val="nil"/>
            </w:tcBorders>
          </w:tcPr>
          <w:p w14:paraId="3B1869BF" w14:textId="77777777" w:rsidR="002F1DD0" w:rsidRPr="002F1DD0" w:rsidRDefault="002F1DD0" w:rsidP="002F1DD0">
            <w:pPr>
              <w:spacing w:line="276" w:lineRule="auto"/>
              <w:jc w:val="both"/>
              <w:rPr>
                <w:sz w:val="24"/>
                <w:szCs w:val="24"/>
              </w:rPr>
            </w:pPr>
          </w:p>
        </w:tc>
        <w:tc>
          <w:tcPr>
            <w:tcW w:w="2012" w:type="dxa"/>
            <w:gridSpan w:val="4"/>
            <w:tcBorders>
              <w:top w:val="nil"/>
              <w:bottom w:val="nil"/>
            </w:tcBorders>
          </w:tcPr>
          <w:p w14:paraId="329DA259" w14:textId="77777777" w:rsidR="002F1DD0" w:rsidRPr="002F1DD0" w:rsidRDefault="002F1DD0" w:rsidP="002F1DD0">
            <w:pPr>
              <w:spacing w:line="276" w:lineRule="auto"/>
              <w:jc w:val="both"/>
              <w:rPr>
                <w:sz w:val="24"/>
                <w:szCs w:val="24"/>
              </w:rPr>
            </w:pPr>
          </w:p>
        </w:tc>
      </w:tr>
      <w:tr w:rsidR="002F1DD0" w:rsidRPr="002F1DD0" w14:paraId="2C1034F0" w14:textId="77777777" w:rsidTr="0051685A">
        <w:trPr>
          <w:trHeight w:val="250"/>
        </w:trPr>
        <w:tc>
          <w:tcPr>
            <w:tcW w:w="1560" w:type="dxa"/>
            <w:gridSpan w:val="2"/>
            <w:tcBorders>
              <w:top w:val="nil"/>
            </w:tcBorders>
          </w:tcPr>
          <w:p w14:paraId="51CD5A66" w14:textId="77777777" w:rsidR="002F1DD0" w:rsidRPr="002F1DD0" w:rsidRDefault="002F1DD0" w:rsidP="002F1DD0">
            <w:pPr>
              <w:spacing w:line="276" w:lineRule="auto"/>
              <w:jc w:val="both"/>
              <w:rPr>
                <w:sz w:val="24"/>
                <w:szCs w:val="24"/>
              </w:rPr>
            </w:pPr>
          </w:p>
        </w:tc>
        <w:tc>
          <w:tcPr>
            <w:tcW w:w="1834" w:type="dxa"/>
            <w:gridSpan w:val="4"/>
            <w:vMerge/>
            <w:tcBorders>
              <w:top w:val="nil"/>
            </w:tcBorders>
          </w:tcPr>
          <w:p w14:paraId="4E11DDE2" w14:textId="77777777" w:rsidR="002F1DD0" w:rsidRPr="002F1DD0" w:rsidRDefault="002F1DD0" w:rsidP="002F1DD0">
            <w:pPr>
              <w:spacing w:line="276" w:lineRule="auto"/>
              <w:jc w:val="both"/>
              <w:rPr>
                <w:sz w:val="24"/>
                <w:szCs w:val="24"/>
              </w:rPr>
            </w:pPr>
          </w:p>
        </w:tc>
        <w:tc>
          <w:tcPr>
            <w:tcW w:w="2146" w:type="dxa"/>
            <w:gridSpan w:val="2"/>
            <w:tcBorders>
              <w:top w:val="nil"/>
            </w:tcBorders>
          </w:tcPr>
          <w:p w14:paraId="1E7A1759" w14:textId="77777777" w:rsidR="002F1DD0" w:rsidRPr="002F1DD0" w:rsidRDefault="002F1DD0" w:rsidP="002F1DD0">
            <w:pPr>
              <w:spacing w:line="276" w:lineRule="auto"/>
              <w:jc w:val="both"/>
              <w:rPr>
                <w:sz w:val="24"/>
                <w:szCs w:val="24"/>
              </w:rPr>
            </w:pPr>
            <w:r w:rsidRPr="002F1DD0">
              <w:rPr>
                <w:sz w:val="24"/>
                <w:szCs w:val="24"/>
              </w:rPr>
              <w:t>воспитателю</w:t>
            </w:r>
          </w:p>
        </w:tc>
        <w:tc>
          <w:tcPr>
            <w:tcW w:w="2938" w:type="dxa"/>
            <w:gridSpan w:val="2"/>
            <w:tcBorders>
              <w:top w:val="nil"/>
            </w:tcBorders>
          </w:tcPr>
          <w:p w14:paraId="4CDE688E" w14:textId="77777777" w:rsidR="002F1DD0" w:rsidRPr="002F1DD0" w:rsidRDefault="002F1DD0" w:rsidP="002F1DD0">
            <w:pPr>
              <w:spacing w:line="276" w:lineRule="auto"/>
              <w:jc w:val="both"/>
              <w:rPr>
                <w:sz w:val="24"/>
                <w:szCs w:val="24"/>
              </w:rPr>
            </w:pPr>
          </w:p>
        </w:tc>
        <w:tc>
          <w:tcPr>
            <w:tcW w:w="2012" w:type="dxa"/>
            <w:gridSpan w:val="4"/>
            <w:tcBorders>
              <w:top w:val="nil"/>
            </w:tcBorders>
          </w:tcPr>
          <w:p w14:paraId="0B5DE469" w14:textId="77777777" w:rsidR="002F1DD0" w:rsidRPr="002F1DD0" w:rsidRDefault="002F1DD0" w:rsidP="002F1DD0">
            <w:pPr>
              <w:spacing w:line="276" w:lineRule="auto"/>
              <w:jc w:val="both"/>
              <w:rPr>
                <w:sz w:val="24"/>
                <w:szCs w:val="24"/>
              </w:rPr>
            </w:pPr>
          </w:p>
        </w:tc>
      </w:tr>
      <w:tr w:rsidR="002F1DD0" w:rsidRPr="002F1DD0" w14:paraId="113DF526" w14:textId="77777777" w:rsidTr="0051685A">
        <w:trPr>
          <w:trHeight w:val="252"/>
        </w:trPr>
        <w:tc>
          <w:tcPr>
            <w:tcW w:w="10490" w:type="dxa"/>
            <w:gridSpan w:val="14"/>
          </w:tcPr>
          <w:p w14:paraId="04CB95C9" w14:textId="77777777" w:rsidR="002F1DD0" w:rsidRPr="002F1DD0" w:rsidRDefault="002F1DD0" w:rsidP="002F1DD0">
            <w:pPr>
              <w:spacing w:line="276" w:lineRule="auto"/>
              <w:ind w:right="2969"/>
              <w:jc w:val="both"/>
              <w:rPr>
                <w:sz w:val="24"/>
                <w:szCs w:val="24"/>
              </w:rPr>
            </w:pPr>
            <w:r w:rsidRPr="002F1DD0">
              <w:rPr>
                <w:sz w:val="24"/>
                <w:szCs w:val="24"/>
              </w:rPr>
              <w:t>ОКТЯБРЬ</w:t>
            </w:r>
          </w:p>
        </w:tc>
      </w:tr>
      <w:tr w:rsidR="002F1DD0" w:rsidRPr="002F1DD0" w14:paraId="797A8E82" w14:textId="77777777" w:rsidTr="0051685A">
        <w:trPr>
          <w:trHeight w:val="251"/>
        </w:trPr>
        <w:tc>
          <w:tcPr>
            <w:tcW w:w="1869" w:type="dxa"/>
            <w:gridSpan w:val="3"/>
            <w:tcBorders>
              <w:bottom w:val="nil"/>
            </w:tcBorders>
          </w:tcPr>
          <w:p w14:paraId="10F25DF7" w14:textId="77777777" w:rsidR="002F1DD0" w:rsidRPr="002F1DD0" w:rsidRDefault="002F1DD0" w:rsidP="002F1DD0">
            <w:pPr>
              <w:spacing w:line="276" w:lineRule="auto"/>
              <w:ind w:right="80"/>
              <w:jc w:val="both"/>
              <w:rPr>
                <w:sz w:val="24"/>
                <w:szCs w:val="24"/>
              </w:rPr>
            </w:pPr>
            <w:r w:rsidRPr="002F1DD0">
              <w:rPr>
                <w:sz w:val="24"/>
                <w:szCs w:val="24"/>
              </w:rPr>
              <w:t>1 октября</w:t>
            </w:r>
          </w:p>
        </w:tc>
        <w:tc>
          <w:tcPr>
            <w:tcW w:w="1525" w:type="dxa"/>
            <w:gridSpan w:val="3"/>
            <w:tcBorders>
              <w:bottom w:val="nil"/>
            </w:tcBorders>
          </w:tcPr>
          <w:p w14:paraId="3D0B982F" w14:textId="77777777" w:rsidR="002F1DD0" w:rsidRPr="002F1DD0" w:rsidRDefault="002F1DD0" w:rsidP="002F1DD0">
            <w:pPr>
              <w:spacing w:line="276" w:lineRule="auto"/>
              <w:jc w:val="both"/>
              <w:rPr>
                <w:sz w:val="24"/>
                <w:szCs w:val="24"/>
              </w:rPr>
            </w:pPr>
            <w:r w:rsidRPr="002F1DD0">
              <w:rPr>
                <w:sz w:val="24"/>
                <w:szCs w:val="24"/>
              </w:rPr>
              <w:t>Подарок</w:t>
            </w:r>
          </w:p>
        </w:tc>
        <w:tc>
          <w:tcPr>
            <w:tcW w:w="2146" w:type="dxa"/>
            <w:gridSpan w:val="2"/>
            <w:tcBorders>
              <w:bottom w:val="nil"/>
            </w:tcBorders>
          </w:tcPr>
          <w:p w14:paraId="00DA198C" w14:textId="77777777" w:rsidR="002F1DD0" w:rsidRPr="002F1DD0" w:rsidRDefault="002F1DD0" w:rsidP="002F1DD0">
            <w:pPr>
              <w:spacing w:line="276" w:lineRule="auto"/>
              <w:jc w:val="both"/>
              <w:rPr>
                <w:sz w:val="24"/>
                <w:szCs w:val="24"/>
              </w:rPr>
            </w:pPr>
            <w:r w:rsidRPr="002F1DD0">
              <w:rPr>
                <w:sz w:val="24"/>
                <w:szCs w:val="24"/>
              </w:rPr>
              <w:t>Выставка</w:t>
            </w:r>
            <w:r w:rsidRPr="002F1DD0">
              <w:rPr>
                <w:spacing w:val="-4"/>
                <w:sz w:val="24"/>
                <w:szCs w:val="24"/>
              </w:rPr>
              <w:t xml:space="preserve"> </w:t>
            </w:r>
            <w:r w:rsidRPr="002F1DD0">
              <w:rPr>
                <w:sz w:val="24"/>
                <w:szCs w:val="24"/>
              </w:rPr>
              <w:t>рисунков</w:t>
            </w:r>
          </w:p>
        </w:tc>
        <w:tc>
          <w:tcPr>
            <w:tcW w:w="2938" w:type="dxa"/>
            <w:gridSpan w:val="2"/>
            <w:tcBorders>
              <w:bottom w:val="nil"/>
            </w:tcBorders>
          </w:tcPr>
          <w:p w14:paraId="4A12B480" w14:textId="77777777" w:rsidR="002F1DD0" w:rsidRPr="002F1DD0" w:rsidRDefault="002F1DD0" w:rsidP="002F1DD0">
            <w:pPr>
              <w:spacing w:line="276" w:lineRule="auto"/>
              <w:jc w:val="both"/>
              <w:rPr>
                <w:sz w:val="24"/>
                <w:szCs w:val="24"/>
              </w:rPr>
            </w:pPr>
            <w:r w:rsidRPr="002F1DD0">
              <w:rPr>
                <w:sz w:val="24"/>
                <w:szCs w:val="24"/>
              </w:rPr>
              <w:t>Социальное,</w:t>
            </w:r>
            <w:r w:rsidRPr="002F1DD0">
              <w:rPr>
                <w:spacing w:val="-3"/>
                <w:sz w:val="24"/>
                <w:szCs w:val="24"/>
              </w:rPr>
              <w:t xml:space="preserve"> </w:t>
            </w:r>
            <w:r w:rsidRPr="002F1DD0">
              <w:rPr>
                <w:sz w:val="24"/>
                <w:szCs w:val="24"/>
              </w:rPr>
              <w:t>трудовое,/</w:t>
            </w:r>
          </w:p>
        </w:tc>
        <w:tc>
          <w:tcPr>
            <w:tcW w:w="2012" w:type="dxa"/>
            <w:gridSpan w:val="4"/>
            <w:tcBorders>
              <w:bottom w:val="nil"/>
            </w:tcBorders>
          </w:tcPr>
          <w:p w14:paraId="4AA36585" w14:textId="77777777" w:rsidR="002F1DD0" w:rsidRPr="002F1DD0" w:rsidRDefault="002F1DD0" w:rsidP="002F1DD0">
            <w:pPr>
              <w:spacing w:line="276" w:lineRule="auto"/>
              <w:ind w:right="238"/>
              <w:jc w:val="both"/>
              <w:rPr>
                <w:sz w:val="24"/>
                <w:szCs w:val="24"/>
              </w:rPr>
            </w:pPr>
            <w:r w:rsidRPr="002F1DD0">
              <w:rPr>
                <w:sz w:val="24"/>
                <w:szCs w:val="24"/>
              </w:rPr>
              <w:t>Воспитатели</w:t>
            </w:r>
          </w:p>
        </w:tc>
      </w:tr>
      <w:tr w:rsidR="002F1DD0" w:rsidRPr="002F1DD0" w14:paraId="6D0870BE" w14:textId="77777777" w:rsidTr="0051685A">
        <w:trPr>
          <w:trHeight w:val="253"/>
        </w:trPr>
        <w:tc>
          <w:tcPr>
            <w:tcW w:w="1869" w:type="dxa"/>
            <w:gridSpan w:val="3"/>
            <w:tcBorders>
              <w:top w:val="nil"/>
              <w:bottom w:val="nil"/>
            </w:tcBorders>
          </w:tcPr>
          <w:p w14:paraId="6DBA0058" w14:textId="1406D010" w:rsidR="002F1DD0" w:rsidRPr="002F1DD0" w:rsidRDefault="002F1DD0" w:rsidP="002F1DD0">
            <w:pPr>
              <w:spacing w:line="276" w:lineRule="auto"/>
              <w:ind w:right="79"/>
              <w:jc w:val="both"/>
              <w:rPr>
                <w:sz w:val="24"/>
                <w:szCs w:val="24"/>
              </w:rPr>
            </w:pPr>
            <w:r w:rsidRPr="002F1DD0">
              <w:rPr>
                <w:sz w:val="24"/>
                <w:szCs w:val="24"/>
              </w:rPr>
              <w:t>Международны</w:t>
            </w:r>
            <w:r w:rsidR="000C0EAE">
              <w:rPr>
                <w:sz w:val="24"/>
                <w:szCs w:val="24"/>
              </w:rPr>
              <w:t>й</w:t>
            </w:r>
          </w:p>
        </w:tc>
        <w:tc>
          <w:tcPr>
            <w:tcW w:w="1525" w:type="dxa"/>
            <w:gridSpan w:val="3"/>
            <w:tcBorders>
              <w:top w:val="nil"/>
              <w:bottom w:val="nil"/>
            </w:tcBorders>
          </w:tcPr>
          <w:p w14:paraId="13AC1832" w14:textId="77777777" w:rsidR="002F1DD0" w:rsidRPr="002F1DD0" w:rsidRDefault="002F1DD0" w:rsidP="002F1DD0">
            <w:pPr>
              <w:spacing w:line="276" w:lineRule="auto"/>
              <w:jc w:val="both"/>
              <w:rPr>
                <w:sz w:val="24"/>
                <w:szCs w:val="24"/>
              </w:rPr>
            </w:pPr>
            <w:r w:rsidRPr="002F1DD0">
              <w:rPr>
                <w:sz w:val="24"/>
                <w:szCs w:val="24"/>
              </w:rPr>
              <w:t>бабушке и</w:t>
            </w:r>
          </w:p>
        </w:tc>
        <w:tc>
          <w:tcPr>
            <w:tcW w:w="2146" w:type="dxa"/>
            <w:gridSpan w:val="2"/>
            <w:tcBorders>
              <w:top w:val="nil"/>
              <w:bottom w:val="nil"/>
            </w:tcBorders>
          </w:tcPr>
          <w:p w14:paraId="4C29031D" w14:textId="77777777" w:rsidR="002F1DD0" w:rsidRPr="002F1DD0" w:rsidRDefault="002F1DD0" w:rsidP="002F1DD0">
            <w:pPr>
              <w:spacing w:line="276" w:lineRule="auto"/>
              <w:jc w:val="both"/>
              <w:rPr>
                <w:sz w:val="24"/>
                <w:szCs w:val="24"/>
              </w:rPr>
            </w:pPr>
            <w:r w:rsidRPr="002F1DD0">
              <w:rPr>
                <w:sz w:val="24"/>
                <w:szCs w:val="24"/>
              </w:rPr>
              <w:t>«Мои</w:t>
            </w:r>
            <w:r w:rsidRPr="002F1DD0">
              <w:rPr>
                <w:spacing w:val="-2"/>
                <w:sz w:val="24"/>
                <w:szCs w:val="24"/>
              </w:rPr>
              <w:t xml:space="preserve"> </w:t>
            </w:r>
            <w:r w:rsidRPr="002F1DD0">
              <w:rPr>
                <w:sz w:val="24"/>
                <w:szCs w:val="24"/>
              </w:rPr>
              <w:t>любимые</w:t>
            </w:r>
          </w:p>
        </w:tc>
        <w:tc>
          <w:tcPr>
            <w:tcW w:w="2938" w:type="dxa"/>
            <w:gridSpan w:val="2"/>
            <w:tcBorders>
              <w:top w:val="nil"/>
              <w:bottom w:val="nil"/>
            </w:tcBorders>
          </w:tcPr>
          <w:p w14:paraId="5C695E47" w14:textId="77777777" w:rsidR="002F1DD0" w:rsidRPr="002F1DD0" w:rsidRDefault="002F1DD0" w:rsidP="002F1DD0">
            <w:pPr>
              <w:spacing w:line="276" w:lineRule="auto"/>
              <w:jc w:val="both"/>
              <w:rPr>
                <w:sz w:val="24"/>
                <w:szCs w:val="24"/>
              </w:rPr>
            </w:pPr>
            <w:r w:rsidRPr="002F1DD0">
              <w:rPr>
                <w:sz w:val="24"/>
                <w:szCs w:val="24"/>
              </w:rPr>
              <w:t>Человек,</w:t>
            </w:r>
            <w:r w:rsidRPr="002F1DD0">
              <w:rPr>
                <w:spacing w:val="-2"/>
                <w:sz w:val="24"/>
                <w:szCs w:val="24"/>
              </w:rPr>
              <w:t xml:space="preserve"> </w:t>
            </w:r>
            <w:r w:rsidRPr="002F1DD0">
              <w:rPr>
                <w:sz w:val="24"/>
                <w:szCs w:val="24"/>
              </w:rPr>
              <w:t>семья,</w:t>
            </w:r>
            <w:r w:rsidRPr="002F1DD0">
              <w:rPr>
                <w:spacing w:val="-2"/>
                <w:sz w:val="24"/>
                <w:szCs w:val="24"/>
              </w:rPr>
              <w:t xml:space="preserve"> </w:t>
            </w:r>
            <w:r w:rsidRPr="002F1DD0">
              <w:rPr>
                <w:sz w:val="24"/>
                <w:szCs w:val="24"/>
              </w:rPr>
              <w:t>дружба,</w:t>
            </w:r>
          </w:p>
        </w:tc>
        <w:tc>
          <w:tcPr>
            <w:tcW w:w="2012" w:type="dxa"/>
            <w:gridSpan w:val="4"/>
            <w:tcBorders>
              <w:top w:val="nil"/>
              <w:bottom w:val="nil"/>
            </w:tcBorders>
          </w:tcPr>
          <w:p w14:paraId="5152B577" w14:textId="77777777" w:rsidR="002F1DD0" w:rsidRPr="002F1DD0" w:rsidRDefault="002F1DD0" w:rsidP="002F1DD0">
            <w:pPr>
              <w:spacing w:line="276" w:lineRule="auto"/>
              <w:jc w:val="both"/>
              <w:rPr>
                <w:sz w:val="24"/>
                <w:szCs w:val="24"/>
              </w:rPr>
            </w:pPr>
          </w:p>
        </w:tc>
      </w:tr>
      <w:tr w:rsidR="002F1DD0" w:rsidRPr="002F1DD0" w14:paraId="1BB6830B" w14:textId="77777777" w:rsidTr="0051685A">
        <w:trPr>
          <w:trHeight w:val="253"/>
        </w:trPr>
        <w:tc>
          <w:tcPr>
            <w:tcW w:w="1869" w:type="dxa"/>
            <w:gridSpan w:val="3"/>
            <w:tcBorders>
              <w:top w:val="nil"/>
              <w:bottom w:val="nil"/>
            </w:tcBorders>
          </w:tcPr>
          <w:p w14:paraId="77DA130B" w14:textId="6468C190" w:rsidR="002F1DD0" w:rsidRPr="002F1DD0" w:rsidRDefault="002F1DD0" w:rsidP="002F1DD0">
            <w:pPr>
              <w:spacing w:line="276" w:lineRule="auto"/>
              <w:ind w:right="80"/>
              <w:jc w:val="both"/>
              <w:rPr>
                <w:sz w:val="24"/>
                <w:szCs w:val="24"/>
              </w:rPr>
            </w:pPr>
            <w:r w:rsidRPr="002F1DD0">
              <w:rPr>
                <w:sz w:val="24"/>
                <w:szCs w:val="24"/>
              </w:rPr>
              <w:t xml:space="preserve"> день</w:t>
            </w:r>
          </w:p>
        </w:tc>
        <w:tc>
          <w:tcPr>
            <w:tcW w:w="1525" w:type="dxa"/>
            <w:gridSpan w:val="3"/>
            <w:tcBorders>
              <w:top w:val="nil"/>
              <w:bottom w:val="nil"/>
            </w:tcBorders>
          </w:tcPr>
          <w:p w14:paraId="04198E1A" w14:textId="77777777" w:rsidR="002F1DD0" w:rsidRPr="002F1DD0" w:rsidRDefault="002F1DD0" w:rsidP="002F1DD0">
            <w:pPr>
              <w:spacing w:line="276" w:lineRule="auto"/>
              <w:jc w:val="both"/>
              <w:rPr>
                <w:sz w:val="24"/>
                <w:szCs w:val="24"/>
              </w:rPr>
            </w:pPr>
            <w:r w:rsidRPr="002F1DD0">
              <w:rPr>
                <w:sz w:val="24"/>
                <w:szCs w:val="24"/>
              </w:rPr>
              <w:t>дедушке</w:t>
            </w:r>
          </w:p>
        </w:tc>
        <w:tc>
          <w:tcPr>
            <w:tcW w:w="2146" w:type="dxa"/>
            <w:gridSpan w:val="2"/>
            <w:tcBorders>
              <w:top w:val="nil"/>
              <w:bottom w:val="nil"/>
            </w:tcBorders>
          </w:tcPr>
          <w:p w14:paraId="636D2DB8" w14:textId="77777777" w:rsidR="002F1DD0" w:rsidRPr="002F1DD0" w:rsidRDefault="002F1DD0" w:rsidP="002F1DD0">
            <w:pPr>
              <w:spacing w:line="276" w:lineRule="auto"/>
              <w:jc w:val="both"/>
              <w:rPr>
                <w:sz w:val="24"/>
                <w:szCs w:val="24"/>
              </w:rPr>
            </w:pPr>
            <w:r w:rsidRPr="002F1DD0">
              <w:rPr>
                <w:sz w:val="24"/>
                <w:szCs w:val="24"/>
              </w:rPr>
              <w:t>бабушка и</w:t>
            </w:r>
          </w:p>
        </w:tc>
        <w:tc>
          <w:tcPr>
            <w:tcW w:w="2938" w:type="dxa"/>
            <w:gridSpan w:val="2"/>
            <w:tcBorders>
              <w:top w:val="nil"/>
              <w:bottom w:val="nil"/>
            </w:tcBorders>
          </w:tcPr>
          <w:p w14:paraId="6E7FE779" w14:textId="77777777" w:rsidR="002F1DD0" w:rsidRPr="002F1DD0" w:rsidRDefault="002F1DD0" w:rsidP="002F1DD0">
            <w:pPr>
              <w:spacing w:line="276" w:lineRule="auto"/>
              <w:jc w:val="both"/>
              <w:rPr>
                <w:sz w:val="24"/>
                <w:szCs w:val="24"/>
              </w:rPr>
            </w:pPr>
            <w:r w:rsidRPr="002F1DD0">
              <w:rPr>
                <w:sz w:val="24"/>
                <w:szCs w:val="24"/>
              </w:rPr>
              <w:t>сотрудничество,</w:t>
            </w:r>
            <w:r w:rsidRPr="002F1DD0">
              <w:rPr>
                <w:spacing w:val="-2"/>
                <w:sz w:val="24"/>
                <w:szCs w:val="24"/>
              </w:rPr>
              <w:t xml:space="preserve"> </w:t>
            </w:r>
            <w:r w:rsidRPr="002F1DD0">
              <w:rPr>
                <w:sz w:val="24"/>
                <w:szCs w:val="24"/>
              </w:rPr>
              <w:t>труд</w:t>
            </w:r>
          </w:p>
        </w:tc>
        <w:tc>
          <w:tcPr>
            <w:tcW w:w="2012" w:type="dxa"/>
            <w:gridSpan w:val="4"/>
            <w:tcBorders>
              <w:top w:val="nil"/>
              <w:bottom w:val="nil"/>
            </w:tcBorders>
          </w:tcPr>
          <w:p w14:paraId="3BE001EC" w14:textId="77777777" w:rsidR="002F1DD0" w:rsidRPr="002F1DD0" w:rsidRDefault="002F1DD0" w:rsidP="002F1DD0">
            <w:pPr>
              <w:spacing w:line="276" w:lineRule="auto"/>
              <w:jc w:val="both"/>
              <w:rPr>
                <w:sz w:val="24"/>
                <w:szCs w:val="24"/>
              </w:rPr>
            </w:pPr>
          </w:p>
        </w:tc>
      </w:tr>
      <w:tr w:rsidR="002F1DD0" w:rsidRPr="002F1DD0" w14:paraId="0CC65676" w14:textId="77777777" w:rsidTr="0051685A">
        <w:trPr>
          <w:trHeight w:val="253"/>
        </w:trPr>
        <w:tc>
          <w:tcPr>
            <w:tcW w:w="1869" w:type="dxa"/>
            <w:gridSpan w:val="3"/>
            <w:tcBorders>
              <w:top w:val="nil"/>
              <w:bottom w:val="nil"/>
            </w:tcBorders>
          </w:tcPr>
          <w:p w14:paraId="43CDFB56" w14:textId="77777777" w:rsidR="002F1DD0" w:rsidRPr="002F1DD0" w:rsidRDefault="002F1DD0" w:rsidP="002F1DD0">
            <w:pPr>
              <w:spacing w:line="276" w:lineRule="auto"/>
              <w:ind w:right="80"/>
              <w:jc w:val="both"/>
              <w:rPr>
                <w:sz w:val="24"/>
                <w:szCs w:val="24"/>
              </w:rPr>
            </w:pPr>
            <w:r w:rsidRPr="002F1DD0">
              <w:rPr>
                <w:sz w:val="24"/>
                <w:szCs w:val="24"/>
              </w:rPr>
              <w:t>пожилых</w:t>
            </w:r>
          </w:p>
        </w:tc>
        <w:tc>
          <w:tcPr>
            <w:tcW w:w="1525" w:type="dxa"/>
            <w:gridSpan w:val="3"/>
            <w:tcBorders>
              <w:top w:val="nil"/>
              <w:bottom w:val="nil"/>
            </w:tcBorders>
          </w:tcPr>
          <w:p w14:paraId="502FF0E0" w14:textId="77777777" w:rsidR="002F1DD0" w:rsidRPr="002F1DD0" w:rsidRDefault="002F1DD0" w:rsidP="002F1DD0">
            <w:pPr>
              <w:spacing w:line="276" w:lineRule="auto"/>
              <w:jc w:val="both"/>
              <w:rPr>
                <w:sz w:val="24"/>
                <w:szCs w:val="24"/>
              </w:rPr>
            </w:pPr>
          </w:p>
        </w:tc>
        <w:tc>
          <w:tcPr>
            <w:tcW w:w="2146" w:type="dxa"/>
            <w:gridSpan w:val="2"/>
            <w:tcBorders>
              <w:top w:val="nil"/>
              <w:bottom w:val="nil"/>
            </w:tcBorders>
          </w:tcPr>
          <w:p w14:paraId="5A38AB06" w14:textId="77777777" w:rsidR="002F1DD0" w:rsidRPr="002F1DD0" w:rsidRDefault="002F1DD0" w:rsidP="002F1DD0">
            <w:pPr>
              <w:spacing w:line="276" w:lineRule="auto"/>
              <w:jc w:val="both"/>
              <w:rPr>
                <w:sz w:val="24"/>
                <w:szCs w:val="24"/>
              </w:rPr>
            </w:pPr>
            <w:r w:rsidRPr="002F1DD0">
              <w:rPr>
                <w:sz w:val="24"/>
                <w:szCs w:val="24"/>
              </w:rPr>
              <w:t>дедушка»</w:t>
            </w:r>
          </w:p>
        </w:tc>
        <w:tc>
          <w:tcPr>
            <w:tcW w:w="2938" w:type="dxa"/>
            <w:gridSpan w:val="2"/>
            <w:tcBorders>
              <w:top w:val="nil"/>
              <w:bottom w:val="nil"/>
            </w:tcBorders>
          </w:tcPr>
          <w:p w14:paraId="4B05E35D" w14:textId="77777777" w:rsidR="002F1DD0" w:rsidRPr="002F1DD0" w:rsidRDefault="002F1DD0" w:rsidP="002F1DD0">
            <w:pPr>
              <w:spacing w:line="276" w:lineRule="auto"/>
              <w:jc w:val="both"/>
              <w:rPr>
                <w:sz w:val="24"/>
                <w:szCs w:val="24"/>
              </w:rPr>
            </w:pPr>
          </w:p>
        </w:tc>
        <w:tc>
          <w:tcPr>
            <w:tcW w:w="2012" w:type="dxa"/>
            <w:gridSpan w:val="4"/>
            <w:tcBorders>
              <w:top w:val="nil"/>
              <w:bottom w:val="nil"/>
            </w:tcBorders>
          </w:tcPr>
          <w:p w14:paraId="3BF04CFD" w14:textId="77777777" w:rsidR="002F1DD0" w:rsidRPr="002F1DD0" w:rsidRDefault="002F1DD0" w:rsidP="002F1DD0">
            <w:pPr>
              <w:spacing w:line="276" w:lineRule="auto"/>
              <w:jc w:val="both"/>
              <w:rPr>
                <w:sz w:val="24"/>
                <w:szCs w:val="24"/>
              </w:rPr>
            </w:pPr>
          </w:p>
        </w:tc>
      </w:tr>
      <w:tr w:rsidR="002F1DD0" w:rsidRPr="002F1DD0" w14:paraId="39B14ED8" w14:textId="77777777" w:rsidTr="0051685A">
        <w:trPr>
          <w:trHeight w:val="507"/>
        </w:trPr>
        <w:tc>
          <w:tcPr>
            <w:tcW w:w="1869" w:type="dxa"/>
            <w:gridSpan w:val="3"/>
            <w:tcBorders>
              <w:top w:val="nil"/>
            </w:tcBorders>
          </w:tcPr>
          <w:p w14:paraId="2FEFAA76" w14:textId="77777777" w:rsidR="002F1DD0" w:rsidRPr="002F1DD0" w:rsidRDefault="002F1DD0" w:rsidP="002F1DD0">
            <w:pPr>
              <w:spacing w:line="276" w:lineRule="auto"/>
              <w:ind w:right="78"/>
              <w:jc w:val="both"/>
              <w:rPr>
                <w:sz w:val="24"/>
                <w:szCs w:val="24"/>
              </w:rPr>
            </w:pPr>
            <w:r w:rsidRPr="002F1DD0">
              <w:rPr>
                <w:sz w:val="24"/>
                <w:szCs w:val="24"/>
              </w:rPr>
              <w:t>людей</w:t>
            </w:r>
          </w:p>
        </w:tc>
        <w:tc>
          <w:tcPr>
            <w:tcW w:w="1525" w:type="dxa"/>
            <w:gridSpan w:val="3"/>
            <w:tcBorders>
              <w:top w:val="nil"/>
            </w:tcBorders>
          </w:tcPr>
          <w:p w14:paraId="186B302F" w14:textId="77777777" w:rsidR="002F1DD0" w:rsidRPr="002F1DD0" w:rsidRDefault="002F1DD0" w:rsidP="002F1DD0">
            <w:pPr>
              <w:spacing w:line="276" w:lineRule="auto"/>
              <w:jc w:val="both"/>
              <w:rPr>
                <w:sz w:val="24"/>
                <w:szCs w:val="24"/>
              </w:rPr>
            </w:pPr>
          </w:p>
        </w:tc>
        <w:tc>
          <w:tcPr>
            <w:tcW w:w="2146" w:type="dxa"/>
            <w:gridSpan w:val="2"/>
            <w:tcBorders>
              <w:top w:val="nil"/>
            </w:tcBorders>
          </w:tcPr>
          <w:p w14:paraId="63244135" w14:textId="77777777" w:rsidR="002F1DD0" w:rsidRPr="002F1DD0" w:rsidRDefault="002F1DD0" w:rsidP="002F1DD0">
            <w:pPr>
              <w:spacing w:line="276" w:lineRule="auto"/>
              <w:jc w:val="both"/>
              <w:rPr>
                <w:sz w:val="24"/>
                <w:szCs w:val="24"/>
              </w:rPr>
            </w:pPr>
          </w:p>
        </w:tc>
        <w:tc>
          <w:tcPr>
            <w:tcW w:w="2938" w:type="dxa"/>
            <w:gridSpan w:val="2"/>
            <w:tcBorders>
              <w:top w:val="nil"/>
            </w:tcBorders>
          </w:tcPr>
          <w:p w14:paraId="00E668B2" w14:textId="77777777" w:rsidR="002F1DD0" w:rsidRPr="002F1DD0" w:rsidRDefault="002F1DD0" w:rsidP="002F1DD0">
            <w:pPr>
              <w:spacing w:line="276" w:lineRule="auto"/>
              <w:jc w:val="both"/>
              <w:rPr>
                <w:sz w:val="24"/>
                <w:szCs w:val="24"/>
              </w:rPr>
            </w:pPr>
          </w:p>
        </w:tc>
        <w:tc>
          <w:tcPr>
            <w:tcW w:w="2012" w:type="dxa"/>
            <w:gridSpan w:val="4"/>
            <w:tcBorders>
              <w:top w:val="nil"/>
            </w:tcBorders>
          </w:tcPr>
          <w:p w14:paraId="224B315C" w14:textId="77777777" w:rsidR="002F1DD0" w:rsidRPr="002F1DD0" w:rsidRDefault="002F1DD0" w:rsidP="002F1DD0">
            <w:pPr>
              <w:spacing w:line="276" w:lineRule="auto"/>
              <w:jc w:val="both"/>
              <w:rPr>
                <w:sz w:val="24"/>
                <w:szCs w:val="24"/>
              </w:rPr>
            </w:pPr>
          </w:p>
        </w:tc>
      </w:tr>
      <w:tr w:rsidR="002F1DD0" w:rsidRPr="002F1DD0" w14:paraId="28065C5B" w14:textId="77777777" w:rsidTr="0051685A">
        <w:trPr>
          <w:trHeight w:val="250"/>
        </w:trPr>
        <w:tc>
          <w:tcPr>
            <w:tcW w:w="1869" w:type="dxa"/>
            <w:gridSpan w:val="3"/>
            <w:tcBorders>
              <w:bottom w:val="nil"/>
            </w:tcBorders>
          </w:tcPr>
          <w:p w14:paraId="622A9131" w14:textId="77777777" w:rsidR="002F1DD0" w:rsidRPr="002F1DD0" w:rsidRDefault="002F1DD0" w:rsidP="002F1DD0">
            <w:pPr>
              <w:spacing w:line="276" w:lineRule="auto"/>
              <w:ind w:right="80"/>
              <w:jc w:val="both"/>
              <w:rPr>
                <w:sz w:val="24"/>
                <w:szCs w:val="24"/>
              </w:rPr>
            </w:pPr>
            <w:r w:rsidRPr="002F1DD0">
              <w:rPr>
                <w:sz w:val="24"/>
                <w:szCs w:val="24"/>
              </w:rPr>
              <w:t>4 октября</w:t>
            </w:r>
          </w:p>
        </w:tc>
        <w:tc>
          <w:tcPr>
            <w:tcW w:w="1525" w:type="dxa"/>
            <w:gridSpan w:val="3"/>
            <w:tcBorders>
              <w:bottom w:val="nil"/>
            </w:tcBorders>
          </w:tcPr>
          <w:p w14:paraId="1610E95C" w14:textId="77777777" w:rsidR="002F1DD0" w:rsidRPr="002F1DD0" w:rsidRDefault="002F1DD0" w:rsidP="002F1DD0">
            <w:pPr>
              <w:spacing w:line="276" w:lineRule="auto"/>
              <w:jc w:val="both"/>
              <w:rPr>
                <w:sz w:val="24"/>
                <w:szCs w:val="24"/>
              </w:rPr>
            </w:pPr>
            <w:r w:rsidRPr="002F1DD0">
              <w:rPr>
                <w:sz w:val="24"/>
                <w:szCs w:val="24"/>
              </w:rPr>
              <w:t>Игра-занятие</w:t>
            </w:r>
          </w:p>
        </w:tc>
        <w:tc>
          <w:tcPr>
            <w:tcW w:w="2146" w:type="dxa"/>
            <w:gridSpan w:val="2"/>
            <w:tcBorders>
              <w:bottom w:val="nil"/>
            </w:tcBorders>
          </w:tcPr>
          <w:p w14:paraId="21D518C2" w14:textId="77777777" w:rsidR="002F1DD0" w:rsidRPr="002F1DD0" w:rsidRDefault="002F1DD0" w:rsidP="002F1DD0">
            <w:pPr>
              <w:spacing w:line="276" w:lineRule="auto"/>
              <w:jc w:val="both"/>
              <w:rPr>
                <w:sz w:val="24"/>
                <w:szCs w:val="24"/>
              </w:rPr>
            </w:pPr>
            <w:r w:rsidRPr="002F1DD0">
              <w:rPr>
                <w:sz w:val="24"/>
                <w:szCs w:val="24"/>
              </w:rPr>
              <w:t>Викторина</w:t>
            </w:r>
          </w:p>
        </w:tc>
        <w:tc>
          <w:tcPr>
            <w:tcW w:w="2938" w:type="dxa"/>
            <w:gridSpan w:val="2"/>
            <w:tcBorders>
              <w:bottom w:val="nil"/>
            </w:tcBorders>
          </w:tcPr>
          <w:p w14:paraId="07239602" w14:textId="77777777" w:rsidR="002F1DD0" w:rsidRPr="002F1DD0" w:rsidRDefault="002F1DD0" w:rsidP="002F1DD0">
            <w:pPr>
              <w:spacing w:line="276" w:lineRule="auto"/>
              <w:jc w:val="both"/>
              <w:rPr>
                <w:sz w:val="24"/>
                <w:szCs w:val="24"/>
              </w:rPr>
            </w:pPr>
            <w:r w:rsidRPr="002F1DD0">
              <w:rPr>
                <w:sz w:val="24"/>
                <w:szCs w:val="24"/>
              </w:rPr>
              <w:t>Физическое</w:t>
            </w:r>
            <w:r w:rsidRPr="002F1DD0">
              <w:rPr>
                <w:spacing w:val="-2"/>
                <w:sz w:val="24"/>
                <w:szCs w:val="24"/>
              </w:rPr>
              <w:t xml:space="preserve"> </w:t>
            </w:r>
            <w:r w:rsidRPr="002F1DD0">
              <w:rPr>
                <w:sz w:val="24"/>
                <w:szCs w:val="24"/>
              </w:rPr>
              <w:t>и</w:t>
            </w:r>
          </w:p>
        </w:tc>
        <w:tc>
          <w:tcPr>
            <w:tcW w:w="2012" w:type="dxa"/>
            <w:gridSpan w:val="4"/>
            <w:tcBorders>
              <w:bottom w:val="nil"/>
            </w:tcBorders>
          </w:tcPr>
          <w:p w14:paraId="7B3E81CC" w14:textId="77777777" w:rsidR="002F1DD0" w:rsidRPr="002F1DD0" w:rsidRDefault="002F1DD0" w:rsidP="002F1DD0">
            <w:pPr>
              <w:spacing w:line="276" w:lineRule="auto"/>
              <w:ind w:right="238"/>
              <w:jc w:val="both"/>
              <w:rPr>
                <w:sz w:val="24"/>
                <w:szCs w:val="24"/>
              </w:rPr>
            </w:pPr>
            <w:r w:rsidRPr="002F1DD0">
              <w:rPr>
                <w:sz w:val="24"/>
                <w:szCs w:val="24"/>
              </w:rPr>
              <w:t>Воспитатели</w:t>
            </w:r>
          </w:p>
        </w:tc>
      </w:tr>
      <w:tr w:rsidR="002F1DD0" w:rsidRPr="002F1DD0" w14:paraId="50BF85DE" w14:textId="77777777" w:rsidTr="0051685A">
        <w:trPr>
          <w:trHeight w:val="253"/>
        </w:trPr>
        <w:tc>
          <w:tcPr>
            <w:tcW w:w="1869" w:type="dxa"/>
            <w:gridSpan w:val="3"/>
            <w:tcBorders>
              <w:top w:val="nil"/>
              <w:bottom w:val="nil"/>
            </w:tcBorders>
          </w:tcPr>
          <w:p w14:paraId="1711E29B" w14:textId="77777777" w:rsidR="002F1DD0" w:rsidRPr="002F1DD0" w:rsidRDefault="002F1DD0" w:rsidP="002F1DD0">
            <w:pPr>
              <w:spacing w:line="276" w:lineRule="auto"/>
              <w:ind w:right="78"/>
              <w:jc w:val="both"/>
              <w:rPr>
                <w:sz w:val="24"/>
                <w:szCs w:val="24"/>
              </w:rPr>
            </w:pPr>
            <w:r w:rsidRPr="002F1DD0">
              <w:rPr>
                <w:sz w:val="24"/>
                <w:szCs w:val="24"/>
              </w:rPr>
              <w:t>Всемирный</w:t>
            </w:r>
          </w:p>
        </w:tc>
        <w:tc>
          <w:tcPr>
            <w:tcW w:w="1525" w:type="dxa"/>
            <w:gridSpan w:val="3"/>
            <w:tcBorders>
              <w:top w:val="nil"/>
              <w:bottom w:val="nil"/>
            </w:tcBorders>
          </w:tcPr>
          <w:p w14:paraId="242F1C18" w14:textId="77777777" w:rsidR="002F1DD0" w:rsidRPr="002F1DD0" w:rsidRDefault="002F1DD0" w:rsidP="002F1DD0">
            <w:pPr>
              <w:spacing w:line="276" w:lineRule="auto"/>
              <w:jc w:val="both"/>
              <w:rPr>
                <w:sz w:val="24"/>
                <w:szCs w:val="24"/>
              </w:rPr>
            </w:pPr>
            <w:r w:rsidRPr="002F1DD0">
              <w:rPr>
                <w:sz w:val="24"/>
                <w:szCs w:val="24"/>
              </w:rPr>
              <w:t>«Мои</w:t>
            </w:r>
          </w:p>
        </w:tc>
        <w:tc>
          <w:tcPr>
            <w:tcW w:w="2146" w:type="dxa"/>
            <w:gridSpan w:val="2"/>
            <w:tcBorders>
              <w:top w:val="nil"/>
              <w:bottom w:val="nil"/>
            </w:tcBorders>
          </w:tcPr>
          <w:p w14:paraId="3E5578A5" w14:textId="77777777" w:rsidR="002F1DD0" w:rsidRPr="002F1DD0" w:rsidRDefault="002F1DD0" w:rsidP="002F1DD0">
            <w:pPr>
              <w:spacing w:line="276" w:lineRule="auto"/>
              <w:jc w:val="both"/>
              <w:rPr>
                <w:sz w:val="24"/>
                <w:szCs w:val="24"/>
              </w:rPr>
            </w:pPr>
            <w:r w:rsidRPr="002F1DD0">
              <w:rPr>
                <w:sz w:val="24"/>
                <w:szCs w:val="24"/>
              </w:rPr>
              <w:t>«Животные</w:t>
            </w:r>
            <w:r w:rsidRPr="002F1DD0">
              <w:rPr>
                <w:spacing w:val="-4"/>
                <w:sz w:val="24"/>
                <w:szCs w:val="24"/>
              </w:rPr>
              <w:t xml:space="preserve"> </w:t>
            </w:r>
            <w:proofErr w:type="gramStart"/>
            <w:r w:rsidRPr="002F1DD0">
              <w:rPr>
                <w:sz w:val="24"/>
                <w:szCs w:val="24"/>
              </w:rPr>
              <w:t>из</w:t>
            </w:r>
            <w:proofErr w:type="gramEnd"/>
          </w:p>
        </w:tc>
        <w:tc>
          <w:tcPr>
            <w:tcW w:w="2938" w:type="dxa"/>
            <w:gridSpan w:val="2"/>
            <w:tcBorders>
              <w:top w:val="nil"/>
              <w:bottom w:val="nil"/>
            </w:tcBorders>
          </w:tcPr>
          <w:p w14:paraId="7002270F" w14:textId="77777777" w:rsidR="002F1DD0" w:rsidRPr="002F1DD0" w:rsidRDefault="002F1DD0" w:rsidP="002F1DD0">
            <w:pPr>
              <w:spacing w:line="276" w:lineRule="auto"/>
              <w:jc w:val="both"/>
              <w:rPr>
                <w:sz w:val="24"/>
                <w:szCs w:val="24"/>
              </w:rPr>
            </w:pPr>
            <w:r w:rsidRPr="002F1DD0">
              <w:rPr>
                <w:sz w:val="24"/>
                <w:szCs w:val="24"/>
              </w:rPr>
              <w:t>оздоровительное,</w:t>
            </w:r>
          </w:p>
        </w:tc>
        <w:tc>
          <w:tcPr>
            <w:tcW w:w="2012" w:type="dxa"/>
            <w:gridSpan w:val="4"/>
            <w:tcBorders>
              <w:top w:val="nil"/>
              <w:bottom w:val="nil"/>
            </w:tcBorders>
          </w:tcPr>
          <w:p w14:paraId="1DA1517A" w14:textId="77777777" w:rsidR="002F1DD0" w:rsidRPr="002F1DD0" w:rsidRDefault="002F1DD0" w:rsidP="002F1DD0">
            <w:pPr>
              <w:spacing w:line="276" w:lineRule="auto"/>
              <w:jc w:val="both"/>
              <w:rPr>
                <w:sz w:val="24"/>
                <w:szCs w:val="24"/>
              </w:rPr>
            </w:pPr>
          </w:p>
        </w:tc>
      </w:tr>
      <w:tr w:rsidR="002F1DD0" w:rsidRPr="002F1DD0" w14:paraId="21194019" w14:textId="77777777" w:rsidTr="0051685A">
        <w:trPr>
          <w:trHeight w:val="253"/>
        </w:trPr>
        <w:tc>
          <w:tcPr>
            <w:tcW w:w="1869" w:type="dxa"/>
            <w:gridSpan w:val="3"/>
            <w:tcBorders>
              <w:top w:val="nil"/>
              <w:bottom w:val="nil"/>
            </w:tcBorders>
          </w:tcPr>
          <w:p w14:paraId="5E7F799A" w14:textId="77777777" w:rsidR="002F1DD0" w:rsidRPr="002F1DD0" w:rsidRDefault="002F1DD0" w:rsidP="002F1DD0">
            <w:pPr>
              <w:spacing w:line="276" w:lineRule="auto"/>
              <w:ind w:right="79"/>
              <w:jc w:val="both"/>
              <w:rPr>
                <w:sz w:val="24"/>
                <w:szCs w:val="24"/>
              </w:rPr>
            </w:pPr>
            <w:r w:rsidRPr="002F1DD0">
              <w:rPr>
                <w:sz w:val="24"/>
                <w:szCs w:val="24"/>
              </w:rPr>
              <w:t>день</w:t>
            </w:r>
            <w:r w:rsidRPr="002F1DD0">
              <w:rPr>
                <w:spacing w:val="-3"/>
                <w:sz w:val="24"/>
                <w:szCs w:val="24"/>
              </w:rPr>
              <w:t xml:space="preserve"> </w:t>
            </w:r>
            <w:r w:rsidRPr="002F1DD0">
              <w:rPr>
                <w:sz w:val="24"/>
                <w:szCs w:val="24"/>
              </w:rPr>
              <w:t>защиты</w:t>
            </w:r>
          </w:p>
        </w:tc>
        <w:tc>
          <w:tcPr>
            <w:tcW w:w="1525" w:type="dxa"/>
            <w:gridSpan w:val="3"/>
            <w:tcBorders>
              <w:top w:val="nil"/>
              <w:bottom w:val="nil"/>
            </w:tcBorders>
          </w:tcPr>
          <w:p w14:paraId="5B68EE9F" w14:textId="77777777" w:rsidR="002F1DD0" w:rsidRPr="002F1DD0" w:rsidRDefault="002F1DD0" w:rsidP="002F1DD0">
            <w:pPr>
              <w:spacing w:line="276" w:lineRule="auto"/>
              <w:jc w:val="both"/>
              <w:rPr>
                <w:sz w:val="24"/>
                <w:szCs w:val="24"/>
              </w:rPr>
            </w:pPr>
            <w:r w:rsidRPr="002F1DD0">
              <w:rPr>
                <w:sz w:val="24"/>
                <w:szCs w:val="24"/>
              </w:rPr>
              <w:t>любимый</w:t>
            </w:r>
          </w:p>
        </w:tc>
        <w:tc>
          <w:tcPr>
            <w:tcW w:w="2146" w:type="dxa"/>
            <w:gridSpan w:val="2"/>
            <w:tcBorders>
              <w:top w:val="nil"/>
              <w:bottom w:val="nil"/>
            </w:tcBorders>
          </w:tcPr>
          <w:p w14:paraId="63973642" w14:textId="77777777" w:rsidR="002F1DD0" w:rsidRPr="002F1DD0" w:rsidRDefault="002F1DD0" w:rsidP="002F1DD0">
            <w:pPr>
              <w:spacing w:line="276" w:lineRule="auto"/>
              <w:jc w:val="both"/>
              <w:rPr>
                <w:sz w:val="24"/>
                <w:szCs w:val="24"/>
              </w:rPr>
            </w:pPr>
            <w:r w:rsidRPr="002F1DD0">
              <w:rPr>
                <w:sz w:val="24"/>
                <w:szCs w:val="24"/>
              </w:rPr>
              <w:t>Красной</w:t>
            </w:r>
            <w:r w:rsidRPr="002F1DD0">
              <w:rPr>
                <w:spacing w:val="-3"/>
                <w:sz w:val="24"/>
                <w:szCs w:val="24"/>
              </w:rPr>
              <w:t xml:space="preserve"> </w:t>
            </w:r>
            <w:r w:rsidRPr="002F1DD0">
              <w:rPr>
                <w:sz w:val="24"/>
                <w:szCs w:val="24"/>
              </w:rPr>
              <w:t>книги»</w:t>
            </w:r>
          </w:p>
        </w:tc>
        <w:tc>
          <w:tcPr>
            <w:tcW w:w="2938" w:type="dxa"/>
            <w:gridSpan w:val="2"/>
            <w:tcBorders>
              <w:top w:val="nil"/>
              <w:bottom w:val="nil"/>
            </w:tcBorders>
          </w:tcPr>
          <w:p w14:paraId="21D6A3A8" w14:textId="77777777" w:rsidR="000C0EAE" w:rsidRDefault="002F1DD0" w:rsidP="002F1DD0">
            <w:pPr>
              <w:spacing w:line="276" w:lineRule="auto"/>
              <w:jc w:val="both"/>
              <w:rPr>
                <w:sz w:val="24"/>
                <w:szCs w:val="24"/>
              </w:rPr>
            </w:pPr>
            <w:r w:rsidRPr="002F1DD0">
              <w:rPr>
                <w:sz w:val="24"/>
                <w:szCs w:val="24"/>
              </w:rPr>
              <w:t>познавательное/</w:t>
            </w:r>
            <w:r w:rsidR="000C0EAE">
              <w:rPr>
                <w:sz w:val="24"/>
                <w:szCs w:val="24"/>
              </w:rPr>
              <w:t xml:space="preserve"> </w:t>
            </w:r>
          </w:p>
          <w:p w14:paraId="3B095C6A" w14:textId="6E9579E1" w:rsidR="002F1DD0" w:rsidRPr="002F1DD0" w:rsidRDefault="002F1DD0" w:rsidP="002F1DD0">
            <w:pPr>
              <w:spacing w:line="276" w:lineRule="auto"/>
              <w:jc w:val="both"/>
              <w:rPr>
                <w:sz w:val="24"/>
                <w:szCs w:val="24"/>
              </w:rPr>
            </w:pPr>
            <w:r w:rsidRPr="002F1DD0">
              <w:rPr>
                <w:sz w:val="24"/>
                <w:szCs w:val="24"/>
              </w:rPr>
              <w:t>Экологичес</w:t>
            </w:r>
            <w:r w:rsidR="000C0EAE" w:rsidRPr="002F1DD0">
              <w:rPr>
                <w:sz w:val="24"/>
                <w:szCs w:val="24"/>
              </w:rPr>
              <w:t>кая</w:t>
            </w:r>
            <w:r w:rsidR="000C0EAE" w:rsidRPr="002F1DD0">
              <w:rPr>
                <w:spacing w:val="-1"/>
                <w:sz w:val="24"/>
                <w:szCs w:val="24"/>
              </w:rPr>
              <w:t xml:space="preserve"> </w:t>
            </w:r>
            <w:r w:rsidR="000C0EAE" w:rsidRPr="002F1DD0">
              <w:rPr>
                <w:sz w:val="24"/>
                <w:szCs w:val="24"/>
              </w:rPr>
              <w:t>культура</w:t>
            </w:r>
          </w:p>
        </w:tc>
        <w:tc>
          <w:tcPr>
            <w:tcW w:w="2012" w:type="dxa"/>
            <w:gridSpan w:val="4"/>
            <w:tcBorders>
              <w:top w:val="nil"/>
              <w:bottom w:val="nil"/>
            </w:tcBorders>
          </w:tcPr>
          <w:p w14:paraId="712B318F" w14:textId="77777777" w:rsidR="002F1DD0" w:rsidRPr="002F1DD0" w:rsidRDefault="002F1DD0" w:rsidP="002F1DD0">
            <w:pPr>
              <w:spacing w:line="276" w:lineRule="auto"/>
              <w:jc w:val="both"/>
              <w:rPr>
                <w:sz w:val="24"/>
                <w:szCs w:val="24"/>
              </w:rPr>
            </w:pPr>
          </w:p>
        </w:tc>
      </w:tr>
      <w:tr w:rsidR="002F1DD0" w:rsidRPr="002F1DD0" w14:paraId="3A5C4C28" w14:textId="77777777" w:rsidTr="0051685A">
        <w:trPr>
          <w:trHeight w:val="253"/>
        </w:trPr>
        <w:tc>
          <w:tcPr>
            <w:tcW w:w="1869" w:type="dxa"/>
            <w:gridSpan w:val="3"/>
            <w:tcBorders>
              <w:top w:val="nil"/>
              <w:bottom w:val="nil"/>
            </w:tcBorders>
          </w:tcPr>
          <w:p w14:paraId="60BCD061" w14:textId="42511E8D" w:rsidR="002F1DD0" w:rsidRPr="002F1DD0" w:rsidRDefault="002F1DD0" w:rsidP="002F1DD0">
            <w:pPr>
              <w:spacing w:line="276" w:lineRule="auto"/>
              <w:ind w:right="77"/>
              <w:jc w:val="both"/>
              <w:rPr>
                <w:sz w:val="24"/>
                <w:szCs w:val="24"/>
              </w:rPr>
            </w:pPr>
            <w:r w:rsidRPr="002F1DD0">
              <w:rPr>
                <w:sz w:val="24"/>
                <w:szCs w:val="24"/>
              </w:rPr>
              <w:t>животных</w:t>
            </w:r>
          </w:p>
        </w:tc>
        <w:tc>
          <w:tcPr>
            <w:tcW w:w="1525" w:type="dxa"/>
            <w:gridSpan w:val="3"/>
            <w:tcBorders>
              <w:top w:val="nil"/>
              <w:bottom w:val="nil"/>
            </w:tcBorders>
          </w:tcPr>
          <w:p w14:paraId="4692F626" w14:textId="77777777" w:rsidR="002F1DD0" w:rsidRPr="002F1DD0" w:rsidRDefault="002F1DD0" w:rsidP="002F1DD0">
            <w:pPr>
              <w:spacing w:line="276" w:lineRule="auto"/>
              <w:jc w:val="both"/>
              <w:rPr>
                <w:sz w:val="24"/>
                <w:szCs w:val="24"/>
              </w:rPr>
            </w:pPr>
            <w:r w:rsidRPr="002F1DD0">
              <w:rPr>
                <w:sz w:val="24"/>
                <w:szCs w:val="24"/>
              </w:rPr>
              <w:t>зверушки»</w:t>
            </w:r>
          </w:p>
        </w:tc>
        <w:tc>
          <w:tcPr>
            <w:tcW w:w="2146" w:type="dxa"/>
            <w:gridSpan w:val="2"/>
            <w:tcBorders>
              <w:top w:val="nil"/>
              <w:bottom w:val="nil"/>
            </w:tcBorders>
          </w:tcPr>
          <w:p w14:paraId="0EF9F2A3" w14:textId="77777777" w:rsidR="002F1DD0" w:rsidRPr="002F1DD0" w:rsidRDefault="002F1DD0" w:rsidP="002F1DD0">
            <w:pPr>
              <w:spacing w:line="276" w:lineRule="auto"/>
              <w:jc w:val="both"/>
              <w:rPr>
                <w:sz w:val="24"/>
                <w:szCs w:val="24"/>
              </w:rPr>
            </w:pPr>
            <w:r w:rsidRPr="002F1DD0">
              <w:rPr>
                <w:sz w:val="24"/>
                <w:szCs w:val="24"/>
              </w:rPr>
              <w:t>Просмотр</w:t>
            </w:r>
          </w:p>
        </w:tc>
        <w:tc>
          <w:tcPr>
            <w:tcW w:w="2938" w:type="dxa"/>
            <w:gridSpan w:val="2"/>
            <w:tcBorders>
              <w:top w:val="nil"/>
              <w:bottom w:val="nil"/>
            </w:tcBorders>
          </w:tcPr>
          <w:p w14:paraId="25DE2119" w14:textId="348264CD" w:rsidR="002F1DD0" w:rsidRPr="002F1DD0" w:rsidRDefault="002F1DD0" w:rsidP="002F1DD0">
            <w:pPr>
              <w:spacing w:line="276" w:lineRule="auto"/>
              <w:jc w:val="both"/>
              <w:rPr>
                <w:sz w:val="24"/>
                <w:szCs w:val="24"/>
              </w:rPr>
            </w:pPr>
          </w:p>
        </w:tc>
        <w:tc>
          <w:tcPr>
            <w:tcW w:w="2012" w:type="dxa"/>
            <w:gridSpan w:val="4"/>
            <w:tcBorders>
              <w:top w:val="nil"/>
              <w:bottom w:val="nil"/>
            </w:tcBorders>
          </w:tcPr>
          <w:p w14:paraId="55A8734E" w14:textId="77777777" w:rsidR="002F1DD0" w:rsidRPr="002F1DD0" w:rsidRDefault="002F1DD0" w:rsidP="002F1DD0">
            <w:pPr>
              <w:spacing w:line="276" w:lineRule="auto"/>
              <w:jc w:val="both"/>
              <w:rPr>
                <w:sz w:val="24"/>
                <w:szCs w:val="24"/>
              </w:rPr>
            </w:pPr>
          </w:p>
        </w:tc>
      </w:tr>
      <w:tr w:rsidR="002F1DD0" w:rsidRPr="002F1DD0" w14:paraId="712F37B9" w14:textId="77777777" w:rsidTr="0051685A">
        <w:trPr>
          <w:trHeight w:val="253"/>
        </w:trPr>
        <w:tc>
          <w:tcPr>
            <w:tcW w:w="1869" w:type="dxa"/>
            <w:gridSpan w:val="3"/>
            <w:tcBorders>
              <w:top w:val="nil"/>
              <w:bottom w:val="nil"/>
            </w:tcBorders>
          </w:tcPr>
          <w:p w14:paraId="01E265B0" w14:textId="77777777" w:rsidR="002F1DD0" w:rsidRPr="002F1DD0" w:rsidRDefault="002F1DD0" w:rsidP="002F1DD0">
            <w:pPr>
              <w:spacing w:line="276" w:lineRule="auto"/>
              <w:jc w:val="both"/>
              <w:rPr>
                <w:sz w:val="24"/>
                <w:szCs w:val="24"/>
              </w:rPr>
            </w:pPr>
          </w:p>
        </w:tc>
        <w:tc>
          <w:tcPr>
            <w:tcW w:w="1525" w:type="dxa"/>
            <w:gridSpan w:val="3"/>
            <w:tcBorders>
              <w:top w:val="nil"/>
              <w:bottom w:val="nil"/>
            </w:tcBorders>
          </w:tcPr>
          <w:p w14:paraId="6563CB88" w14:textId="77777777" w:rsidR="002F1DD0" w:rsidRPr="002F1DD0" w:rsidRDefault="002F1DD0" w:rsidP="002F1DD0">
            <w:pPr>
              <w:spacing w:line="276" w:lineRule="auto"/>
              <w:jc w:val="both"/>
              <w:rPr>
                <w:sz w:val="24"/>
                <w:szCs w:val="24"/>
              </w:rPr>
            </w:pPr>
          </w:p>
        </w:tc>
        <w:tc>
          <w:tcPr>
            <w:tcW w:w="2146" w:type="dxa"/>
            <w:gridSpan w:val="2"/>
            <w:tcBorders>
              <w:top w:val="nil"/>
              <w:bottom w:val="nil"/>
            </w:tcBorders>
          </w:tcPr>
          <w:p w14:paraId="4083FBE5" w14:textId="77777777" w:rsidR="002F1DD0" w:rsidRPr="002F1DD0" w:rsidRDefault="002F1DD0" w:rsidP="002F1DD0">
            <w:pPr>
              <w:spacing w:line="276" w:lineRule="auto"/>
              <w:jc w:val="both"/>
              <w:rPr>
                <w:sz w:val="24"/>
                <w:szCs w:val="24"/>
              </w:rPr>
            </w:pPr>
            <w:r w:rsidRPr="002F1DD0">
              <w:rPr>
                <w:sz w:val="24"/>
                <w:szCs w:val="24"/>
              </w:rPr>
              <w:t>презентаций</w:t>
            </w:r>
          </w:p>
        </w:tc>
        <w:tc>
          <w:tcPr>
            <w:tcW w:w="2938" w:type="dxa"/>
            <w:gridSpan w:val="2"/>
            <w:tcBorders>
              <w:top w:val="nil"/>
              <w:bottom w:val="nil"/>
            </w:tcBorders>
          </w:tcPr>
          <w:p w14:paraId="226368B8" w14:textId="77777777" w:rsidR="002F1DD0" w:rsidRPr="002F1DD0" w:rsidRDefault="002F1DD0" w:rsidP="002F1DD0">
            <w:pPr>
              <w:spacing w:line="276" w:lineRule="auto"/>
              <w:jc w:val="both"/>
              <w:rPr>
                <w:sz w:val="24"/>
                <w:szCs w:val="24"/>
              </w:rPr>
            </w:pPr>
          </w:p>
        </w:tc>
        <w:tc>
          <w:tcPr>
            <w:tcW w:w="2012" w:type="dxa"/>
            <w:gridSpan w:val="4"/>
            <w:tcBorders>
              <w:top w:val="nil"/>
              <w:bottom w:val="nil"/>
            </w:tcBorders>
          </w:tcPr>
          <w:p w14:paraId="5AB51D3B" w14:textId="77777777" w:rsidR="002F1DD0" w:rsidRPr="002F1DD0" w:rsidRDefault="002F1DD0" w:rsidP="002F1DD0">
            <w:pPr>
              <w:spacing w:line="276" w:lineRule="auto"/>
              <w:jc w:val="both"/>
              <w:rPr>
                <w:sz w:val="24"/>
                <w:szCs w:val="24"/>
              </w:rPr>
            </w:pPr>
          </w:p>
        </w:tc>
      </w:tr>
      <w:tr w:rsidR="002F1DD0" w:rsidRPr="002F1DD0" w14:paraId="4E6513D4" w14:textId="77777777" w:rsidTr="0051685A">
        <w:trPr>
          <w:trHeight w:val="251"/>
        </w:trPr>
        <w:tc>
          <w:tcPr>
            <w:tcW w:w="1869" w:type="dxa"/>
            <w:gridSpan w:val="3"/>
            <w:tcBorders>
              <w:top w:val="nil"/>
              <w:bottom w:val="nil"/>
            </w:tcBorders>
          </w:tcPr>
          <w:p w14:paraId="3B79A580" w14:textId="77777777" w:rsidR="002F1DD0" w:rsidRPr="002F1DD0" w:rsidRDefault="002F1DD0" w:rsidP="002F1DD0">
            <w:pPr>
              <w:spacing w:line="276" w:lineRule="auto"/>
              <w:jc w:val="both"/>
              <w:rPr>
                <w:sz w:val="24"/>
                <w:szCs w:val="24"/>
              </w:rPr>
            </w:pPr>
          </w:p>
        </w:tc>
        <w:tc>
          <w:tcPr>
            <w:tcW w:w="1525" w:type="dxa"/>
            <w:gridSpan w:val="3"/>
            <w:tcBorders>
              <w:top w:val="nil"/>
              <w:bottom w:val="nil"/>
            </w:tcBorders>
          </w:tcPr>
          <w:p w14:paraId="44CEEB8D" w14:textId="77777777" w:rsidR="002F1DD0" w:rsidRPr="002F1DD0" w:rsidRDefault="002F1DD0" w:rsidP="002F1DD0">
            <w:pPr>
              <w:spacing w:line="276" w:lineRule="auto"/>
              <w:jc w:val="both"/>
              <w:rPr>
                <w:sz w:val="24"/>
                <w:szCs w:val="24"/>
              </w:rPr>
            </w:pPr>
          </w:p>
        </w:tc>
        <w:tc>
          <w:tcPr>
            <w:tcW w:w="2146" w:type="dxa"/>
            <w:gridSpan w:val="2"/>
            <w:tcBorders>
              <w:top w:val="nil"/>
              <w:bottom w:val="nil"/>
            </w:tcBorders>
          </w:tcPr>
          <w:p w14:paraId="512F6813" w14:textId="77777777" w:rsidR="002F1DD0" w:rsidRPr="002F1DD0" w:rsidRDefault="002F1DD0" w:rsidP="002F1DD0">
            <w:pPr>
              <w:spacing w:line="276" w:lineRule="auto"/>
              <w:jc w:val="both"/>
              <w:rPr>
                <w:sz w:val="24"/>
                <w:szCs w:val="24"/>
              </w:rPr>
            </w:pPr>
            <w:r w:rsidRPr="002F1DD0">
              <w:rPr>
                <w:sz w:val="24"/>
                <w:szCs w:val="24"/>
              </w:rPr>
              <w:t>«Животные</w:t>
            </w:r>
            <w:r w:rsidRPr="002F1DD0">
              <w:rPr>
                <w:spacing w:val="-4"/>
                <w:sz w:val="24"/>
                <w:szCs w:val="24"/>
              </w:rPr>
              <w:t xml:space="preserve"> </w:t>
            </w:r>
            <w:proofErr w:type="gramStart"/>
            <w:r w:rsidRPr="002F1DD0">
              <w:rPr>
                <w:sz w:val="24"/>
                <w:szCs w:val="24"/>
              </w:rPr>
              <w:t>на</w:t>
            </w:r>
            <w:proofErr w:type="gramEnd"/>
          </w:p>
        </w:tc>
        <w:tc>
          <w:tcPr>
            <w:tcW w:w="2938" w:type="dxa"/>
            <w:gridSpan w:val="2"/>
            <w:tcBorders>
              <w:top w:val="nil"/>
              <w:bottom w:val="nil"/>
            </w:tcBorders>
          </w:tcPr>
          <w:p w14:paraId="22B8714D" w14:textId="77777777" w:rsidR="002F1DD0" w:rsidRPr="002F1DD0" w:rsidRDefault="002F1DD0" w:rsidP="002F1DD0">
            <w:pPr>
              <w:spacing w:line="276" w:lineRule="auto"/>
              <w:jc w:val="both"/>
              <w:rPr>
                <w:sz w:val="24"/>
                <w:szCs w:val="24"/>
              </w:rPr>
            </w:pPr>
          </w:p>
        </w:tc>
        <w:tc>
          <w:tcPr>
            <w:tcW w:w="2012" w:type="dxa"/>
            <w:gridSpan w:val="4"/>
            <w:tcBorders>
              <w:top w:val="nil"/>
              <w:bottom w:val="nil"/>
            </w:tcBorders>
          </w:tcPr>
          <w:p w14:paraId="18DF6CFE" w14:textId="77777777" w:rsidR="002F1DD0" w:rsidRPr="002F1DD0" w:rsidRDefault="002F1DD0" w:rsidP="002F1DD0">
            <w:pPr>
              <w:spacing w:line="276" w:lineRule="auto"/>
              <w:jc w:val="both"/>
              <w:rPr>
                <w:sz w:val="24"/>
                <w:szCs w:val="24"/>
              </w:rPr>
            </w:pPr>
          </w:p>
        </w:tc>
      </w:tr>
      <w:tr w:rsidR="002F1DD0" w:rsidRPr="002F1DD0" w14:paraId="1BF52B65" w14:textId="77777777" w:rsidTr="0051685A">
        <w:trPr>
          <w:trHeight w:val="253"/>
        </w:trPr>
        <w:tc>
          <w:tcPr>
            <w:tcW w:w="1869" w:type="dxa"/>
            <w:gridSpan w:val="3"/>
            <w:tcBorders>
              <w:top w:val="nil"/>
              <w:bottom w:val="nil"/>
            </w:tcBorders>
          </w:tcPr>
          <w:p w14:paraId="16B697C4" w14:textId="77777777" w:rsidR="002F1DD0" w:rsidRPr="002F1DD0" w:rsidRDefault="002F1DD0" w:rsidP="002F1DD0">
            <w:pPr>
              <w:spacing w:line="276" w:lineRule="auto"/>
              <w:jc w:val="both"/>
              <w:rPr>
                <w:sz w:val="24"/>
                <w:szCs w:val="24"/>
              </w:rPr>
            </w:pPr>
          </w:p>
        </w:tc>
        <w:tc>
          <w:tcPr>
            <w:tcW w:w="1525" w:type="dxa"/>
            <w:gridSpan w:val="3"/>
            <w:tcBorders>
              <w:top w:val="nil"/>
              <w:bottom w:val="nil"/>
            </w:tcBorders>
          </w:tcPr>
          <w:p w14:paraId="75E8F552" w14:textId="77777777" w:rsidR="002F1DD0" w:rsidRPr="002F1DD0" w:rsidRDefault="002F1DD0" w:rsidP="002F1DD0">
            <w:pPr>
              <w:spacing w:line="276" w:lineRule="auto"/>
              <w:jc w:val="both"/>
              <w:rPr>
                <w:sz w:val="24"/>
                <w:szCs w:val="24"/>
              </w:rPr>
            </w:pPr>
          </w:p>
        </w:tc>
        <w:tc>
          <w:tcPr>
            <w:tcW w:w="2146" w:type="dxa"/>
            <w:gridSpan w:val="2"/>
            <w:tcBorders>
              <w:top w:val="nil"/>
              <w:bottom w:val="nil"/>
            </w:tcBorders>
          </w:tcPr>
          <w:p w14:paraId="051830B2" w14:textId="77777777" w:rsidR="002F1DD0" w:rsidRPr="002F1DD0" w:rsidRDefault="002F1DD0" w:rsidP="002F1DD0">
            <w:pPr>
              <w:spacing w:line="276" w:lineRule="auto"/>
              <w:jc w:val="both"/>
              <w:rPr>
                <w:sz w:val="24"/>
                <w:szCs w:val="24"/>
              </w:rPr>
            </w:pPr>
            <w:r w:rsidRPr="002F1DD0">
              <w:rPr>
                <w:sz w:val="24"/>
                <w:szCs w:val="24"/>
              </w:rPr>
              <w:t>грани</w:t>
            </w:r>
          </w:p>
        </w:tc>
        <w:tc>
          <w:tcPr>
            <w:tcW w:w="2938" w:type="dxa"/>
            <w:gridSpan w:val="2"/>
            <w:tcBorders>
              <w:top w:val="nil"/>
              <w:bottom w:val="nil"/>
            </w:tcBorders>
          </w:tcPr>
          <w:p w14:paraId="0C10D158" w14:textId="77777777" w:rsidR="002F1DD0" w:rsidRPr="002F1DD0" w:rsidRDefault="002F1DD0" w:rsidP="002F1DD0">
            <w:pPr>
              <w:spacing w:line="276" w:lineRule="auto"/>
              <w:jc w:val="both"/>
              <w:rPr>
                <w:sz w:val="24"/>
                <w:szCs w:val="24"/>
              </w:rPr>
            </w:pPr>
          </w:p>
        </w:tc>
        <w:tc>
          <w:tcPr>
            <w:tcW w:w="2012" w:type="dxa"/>
            <w:gridSpan w:val="4"/>
            <w:tcBorders>
              <w:top w:val="nil"/>
              <w:bottom w:val="nil"/>
            </w:tcBorders>
          </w:tcPr>
          <w:p w14:paraId="7C3BC4AD" w14:textId="77777777" w:rsidR="002F1DD0" w:rsidRPr="002F1DD0" w:rsidRDefault="002F1DD0" w:rsidP="002F1DD0">
            <w:pPr>
              <w:spacing w:line="276" w:lineRule="auto"/>
              <w:jc w:val="both"/>
              <w:rPr>
                <w:sz w:val="24"/>
                <w:szCs w:val="24"/>
              </w:rPr>
            </w:pPr>
          </w:p>
        </w:tc>
      </w:tr>
      <w:tr w:rsidR="002F1DD0" w:rsidRPr="002F1DD0" w14:paraId="3AFA6A7B" w14:textId="77777777" w:rsidTr="0051685A">
        <w:trPr>
          <w:trHeight w:val="254"/>
        </w:trPr>
        <w:tc>
          <w:tcPr>
            <w:tcW w:w="1869" w:type="dxa"/>
            <w:gridSpan w:val="3"/>
            <w:tcBorders>
              <w:top w:val="nil"/>
            </w:tcBorders>
          </w:tcPr>
          <w:p w14:paraId="278E6FA0" w14:textId="77777777" w:rsidR="002F1DD0" w:rsidRPr="002F1DD0" w:rsidRDefault="002F1DD0" w:rsidP="002F1DD0">
            <w:pPr>
              <w:spacing w:line="276" w:lineRule="auto"/>
              <w:jc w:val="both"/>
              <w:rPr>
                <w:sz w:val="24"/>
                <w:szCs w:val="24"/>
              </w:rPr>
            </w:pPr>
          </w:p>
        </w:tc>
        <w:tc>
          <w:tcPr>
            <w:tcW w:w="1525" w:type="dxa"/>
            <w:gridSpan w:val="3"/>
            <w:tcBorders>
              <w:top w:val="nil"/>
            </w:tcBorders>
          </w:tcPr>
          <w:p w14:paraId="1E5D0DDE" w14:textId="77777777" w:rsidR="002F1DD0" w:rsidRPr="002F1DD0" w:rsidRDefault="002F1DD0" w:rsidP="002F1DD0">
            <w:pPr>
              <w:spacing w:line="276" w:lineRule="auto"/>
              <w:jc w:val="both"/>
              <w:rPr>
                <w:sz w:val="24"/>
                <w:szCs w:val="24"/>
              </w:rPr>
            </w:pPr>
          </w:p>
        </w:tc>
        <w:tc>
          <w:tcPr>
            <w:tcW w:w="2146" w:type="dxa"/>
            <w:gridSpan w:val="2"/>
            <w:tcBorders>
              <w:top w:val="nil"/>
            </w:tcBorders>
          </w:tcPr>
          <w:p w14:paraId="72E9AEB9" w14:textId="77777777" w:rsidR="002F1DD0" w:rsidRPr="002F1DD0" w:rsidRDefault="002F1DD0" w:rsidP="002F1DD0">
            <w:pPr>
              <w:spacing w:line="276" w:lineRule="auto"/>
              <w:jc w:val="both"/>
              <w:rPr>
                <w:sz w:val="24"/>
                <w:szCs w:val="24"/>
              </w:rPr>
            </w:pPr>
            <w:r w:rsidRPr="002F1DD0">
              <w:rPr>
                <w:sz w:val="24"/>
                <w:szCs w:val="24"/>
              </w:rPr>
              <w:t>исчезновения»</w:t>
            </w:r>
          </w:p>
        </w:tc>
        <w:tc>
          <w:tcPr>
            <w:tcW w:w="2938" w:type="dxa"/>
            <w:gridSpan w:val="2"/>
            <w:tcBorders>
              <w:top w:val="nil"/>
            </w:tcBorders>
          </w:tcPr>
          <w:p w14:paraId="09E0EE70" w14:textId="77777777" w:rsidR="002F1DD0" w:rsidRPr="002F1DD0" w:rsidRDefault="002F1DD0" w:rsidP="002F1DD0">
            <w:pPr>
              <w:spacing w:line="276" w:lineRule="auto"/>
              <w:jc w:val="both"/>
              <w:rPr>
                <w:sz w:val="24"/>
                <w:szCs w:val="24"/>
              </w:rPr>
            </w:pPr>
          </w:p>
        </w:tc>
        <w:tc>
          <w:tcPr>
            <w:tcW w:w="2012" w:type="dxa"/>
            <w:gridSpan w:val="4"/>
            <w:tcBorders>
              <w:top w:val="nil"/>
            </w:tcBorders>
          </w:tcPr>
          <w:p w14:paraId="152802A7" w14:textId="77777777" w:rsidR="002F1DD0" w:rsidRPr="002F1DD0" w:rsidRDefault="002F1DD0" w:rsidP="002F1DD0">
            <w:pPr>
              <w:spacing w:line="276" w:lineRule="auto"/>
              <w:jc w:val="both"/>
              <w:rPr>
                <w:sz w:val="24"/>
                <w:szCs w:val="24"/>
              </w:rPr>
            </w:pPr>
          </w:p>
        </w:tc>
      </w:tr>
      <w:tr w:rsidR="002F1DD0" w:rsidRPr="002F1DD0" w14:paraId="0280B91D" w14:textId="77777777" w:rsidTr="0051685A">
        <w:trPr>
          <w:gridBefore w:val="1"/>
          <w:gridAfter w:val="2"/>
          <w:wBefore w:w="145" w:type="dxa"/>
          <w:wAfter w:w="108" w:type="dxa"/>
          <w:trHeight w:val="1267"/>
        </w:trPr>
        <w:tc>
          <w:tcPr>
            <w:tcW w:w="1724" w:type="dxa"/>
            <w:gridSpan w:val="2"/>
          </w:tcPr>
          <w:p w14:paraId="74D8FE2A" w14:textId="77777777" w:rsidR="002F1DD0" w:rsidRPr="002F1DD0" w:rsidRDefault="002F1DD0" w:rsidP="002F1DD0">
            <w:pPr>
              <w:spacing w:line="276" w:lineRule="auto"/>
              <w:jc w:val="both"/>
              <w:rPr>
                <w:sz w:val="24"/>
                <w:szCs w:val="24"/>
              </w:rPr>
            </w:pPr>
          </w:p>
        </w:tc>
        <w:tc>
          <w:tcPr>
            <w:tcW w:w="1526" w:type="dxa"/>
            <w:gridSpan w:val="3"/>
          </w:tcPr>
          <w:p w14:paraId="439B7D4E" w14:textId="77777777" w:rsidR="002F1DD0" w:rsidRPr="002F1DD0" w:rsidRDefault="002F1DD0" w:rsidP="002F1DD0">
            <w:pPr>
              <w:spacing w:line="276" w:lineRule="auto"/>
              <w:jc w:val="both"/>
              <w:rPr>
                <w:sz w:val="24"/>
                <w:szCs w:val="24"/>
              </w:rPr>
            </w:pPr>
          </w:p>
        </w:tc>
        <w:tc>
          <w:tcPr>
            <w:tcW w:w="2147" w:type="dxa"/>
            <w:gridSpan w:val="2"/>
          </w:tcPr>
          <w:p w14:paraId="3F22F07A" w14:textId="77777777" w:rsidR="002F1DD0" w:rsidRPr="002F1DD0" w:rsidRDefault="002F1DD0" w:rsidP="002F1DD0">
            <w:pPr>
              <w:spacing w:line="276" w:lineRule="auto"/>
              <w:jc w:val="both"/>
              <w:rPr>
                <w:sz w:val="24"/>
                <w:szCs w:val="24"/>
              </w:rPr>
            </w:pPr>
            <w:r w:rsidRPr="002F1DD0">
              <w:rPr>
                <w:sz w:val="24"/>
                <w:szCs w:val="24"/>
              </w:rPr>
              <w:t>Проведение</w:t>
            </w:r>
            <w:r w:rsidRPr="002F1DD0">
              <w:rPr>
                <w:spacing w:val="-2"/>
                <w:sz w:val="24"/>
                <w:szCs w:val="24"/>
              </w:rPr>
              <w:t xml:space="preserve"> </w:t>
            </w:r>
            <w:r w:rsidRPr="002F1DD0">
              <w:rPr>
                <w:sz w:val="24"/>
                <w:szCs w:val="24"/>
              </w:rPr>
              <w:t>акции</w:t>
            </w:r>
          </w:p>
          <w:p w14:paraId="3A705BAD" w14:textId="77777777" w:rsidR="002F1DD0" w:rsidRPr="002F1DD0" w:rsidRDefault="002F1DD0" w:rsidP="002F1DD0">
            <w:pPr>
              <w:spacing w:line="276" w:lineRule="auto"/>
              <w:ind w:right="399"/>
              <w:jc w:val="both"/>
              <w:rPr>
                <w:sz w:val="24"/>
                <w:szCs w:val="24"/>
              </w:rPr>
            </w:pPr>
            <w:proofErr w:type="gramStart"/>
            <w:r w:rsidRPr="002F1DD0">
              <w:rPr>
                <w:sz w:val="24"/>
                <w:szCs w:val="24"/>
              </w:rPr>
              <w:t>«Помоги приюту</w:t>
            </w:r>
            <w:r w:rsidRPr="002F1DD0">
              <w:rPr>
                <w:spacing w:val="-52"/>
                <w:sz w:val="24"/>
                <w:szCs w:val="24"/>
              </w:rPr>
              <w:t xml:space="preserve"> </w:t>
            </w:r>
            <w:r w:rsidRPr="002F1DD0">
              <w:rPr>
                <w:sz w:val="24"/>
                <w:szCs w:val="24"/>
              </w:rPr>
              <w:t>кот и</w:t>
            </w:r>
            <w:r w:rsidRPr="002F1DD0">
              <w:rPr>
                <w:spacing w:val="-1"/>
                <w:sz w:val="24"/>
                <w:szCs w:val="24"/>
              </w:rPr>
              <w:t xml:space="preserve"> </w:t>
            </w:r>
            <w:r w:rsidRPr="002F1DD0">
              <w:rPr>
                <w:sz w:val="24"/>
                <w:szCs w:val="24"/>
              </w:rPr>
              <w:t>пес»</w:t>
            </w:r>
            <w:r w:rsidRPr="002F1DD0">
              <w:rPr>
                <w:spacing w:val="-4"/>
                <w:sz w:val="24"/>
                <w:szCs w:val="24"/>
              </w:rPr>
              <w:t xml:space="preserve"> </w:t>
            </w:r>
            <w:r w:rsidRPr="002F1DD0">
              <w:rPr>
                <w:sz w:val="24"/>
                <w:szCs w:val="24"/>
              </w:rPr>
              <w:t>(сбор</w:t>
            </w:r>
            <w:proofErr w:type="gramEnd"/>
          </w:p>
          <w:p w14:paraId="0379D025" w14:textId="77777777" w:rsidR="002F1DD0" w:rsidRPr="002F1DD0" w:rsidRDefault="002F1DD0" w:rsidP="002F1DD0">
            <w:pPr>
              <w:spacing w:line="276" w:lineRule="auto"/>
              <w:ind w:right="536"/>
              <w:jc w:val="both"/>
              <w:rPr>
                <w:sz w:val="24"/>
                <w:szCs w:val="24"/>
              </w:rPr>
            </w:pPr>
            <w:r w:rsidRPr="002F1DD0">
              <w:rPr>
                <w:sz w:val="24"/>
                <w:szCs w:val="24"/>
              </w:rPr>
              <w:t>корма и теплых</w:t>
            </w:r>
            <w:r w:rsidRPr="002F1DD0">
              <w:rPr>
                <w:spacing w:val="-52"/>
                <w:sz w:val="24"/>
                <w:szCs w:val="24"/>
              </w:rPr>
              <w:t xml:space="preserve"> </w:t>
            </w:r>
            <w:r w:rsidRPr="002F1DD0">
              <w:rPr>
                <w:sz w:val="24"/>
                <w:szCs w:val="24"/>
              </w:rPr>
              <w:t>вещей)</w:t>
            </w:r>
          </w:p>
        </w:tc>
        <w:tc>
          <w:tcPr>
            <w:tcW w:w="2939" w:type="dxa"/>
            <w:gridSpan w:val="2"/>
          </w:tcPr>
          <w:p w14:paraId="7332DC2D" w14:textId="77777777" w:rsidR="002F1DD0" w:rsidRPr="002F1DD0" w:rsidRDefault="002F1DD0" w:rsidP="002F1DD0">
            <w:pPr>
              <w:spacing w:line="276" w:lineRule="auto"/>
              <w:jc w:val="both"/>
              <w:rPr>
                <w:sz w:val="24"/>
                <w:szCs w:val="24"/>
              </w:rPr>
            </w:pPr>
          </w:p>
        </w:tc>
        <w:tc>
          <w:tcPr>
            <w:tcW w:w="1901" w:type="dxa"/>
            <w:gridSpan w:val="2"/>
          </w:tcPr>
          <w:p w14:paraId="0135A828" w14:textId="77777777" w:rsidR="002F1DD0" w:rsidRPr="002F1DD0" w:rsidRDefault="002F1DD0" w:rsidP="002F1DD0">
            <w:pPr>
              <w:spacing w:line="276" w:lineRule="auto"/>
              <w:jc w:val="both"/>
              <w:rPr>
                <w:sz w:val="24"/>
                <w:szCs w:val="24"/>
              </w:rPr>
            </w:pPr>
          </w:p>
        </w:tc>
      </w:tr>
      <w:tr w:rsidR="002F1DD0" w:rsidRPr="002F1DD0" w14:paraId="6D4DDA63" w14:textId="77777777" w:rsidTr="0051685A">
        <w:trPr>
          <w:gridBefore w:val="1"/>
          <w:gridAfter w:val="2"/>
          <w:wBefore w:w="145" w:type="dxa"/>
          <w:wAfter w:w="108" w:type="dxa"/>
          <w:trHeight w:val="2277"/>
        </w:trPr>
        <w:tc>
          <w:tcPr>
            <w:tcW w:w="1724" w:type="dxa"/>
            <w:gridSpan w:val="2"/>
          </w:tcPr>
          <w:p w14:paraId="1F4A31F4" w14:textId="77777777" w:rsidR="002F1DD0" w:rsidRPr="002F1DD0" w:rsidRDefault="002F1DD0" w:rsidP="002F1DD0">
            <w:pPr>
              <w:spacing w:line="276" w:lineRule="auto"/>
              <w:ind w:right="297"/>
              <w:jc w:val="both"/>
              <w:rPr>
                <w:sz w:val="24"/>
                <w:szCs w:val="24"/>
              </w:rPr>
            </w:pPr>
            <w:r w:rsidRPr="002F1DD0">
              <w:rPr>
                <w:sz w:val="24"/>
                <w:szCs w:val="24"/>
              </w:rPr>
              <w:t>16 октября</w:t>
            </w:r>
            <w:r w:rsidRPr="002F1DD0">
              <w:rPr>
                <w:spacing w:val="1"/>
                <w:sz w:val="24"/>
                <w:szCs w:val="24"/>
              </w:rPr>
              <w:t xml:space="preserve"> </w:t>
            </w:r>
            <w:r w:rsidRPr="002F1DD0">
              <w:rPr>
                <w:sz w:val="24"/>
                <w:szCs w:val="24"/>
              </w:rPr>
              <w:t>Всемирный</w:t>
            </w:r>
            <w:r w:rsidRPr="002F1DD0">
              <w:rPr>
                <w:spacing w:val="-52"/>
                <w:sz w:val="24"/>
                <w:szCs w:val="24"/>
              </w:rPr>
              <w:t xml:space="preserve"> </w:t>
            </w:r>
            <w:r w:rsidRPr="002F1DD0">
              <w:rPr>
                <w:sz w:val="24"/>
                <w:szCs w:val="24"/>
              </w:rPr>
              <w:t>день хлеба</w:t>
            </w:r>
            <w:r w:rsidRPr="002F1DD0">
              <w:rPr>
                <w:spacing w:val="1"/>
                <w:sz w:val="24"/>
                <w:szCs w:val="24"/>
              </w:rPr>
              <w:t xml:space="preserve"> </w:t>
            </w:r>
            <w:r w:rsidRPr="002F1DD0">
              <w:rPr>
                <w:sz w:val="24"/>
                <w:szCs w:val="24"/>
              </w:rPr>
              <w:t>День отца в</w:t>
            </w:r>
            <w:r w:rsidRPr="002F1DD0">
              <w:rPr>
                <w:spacing w:val="-52"/>
                <w:sz w:val="24"/>
                <w:szCs w:val="24"/>
              </w:rPr>
              <w:t xml:space="preserve"> </w:t>
            </w:r>
            <w:r w:rsidRPr="002F1DD0">
              <w:rPr>
                <w:sz w:val="24"/>
                <w:szCs w:val="24"/>
              </w:rPr>
              <w:t>России</w:t>
            </w:r>
          </w:p>
        </w:tc>
        <w:tc>
          <w:tcPr>
            <w:tcW w:w="1526" w:type="dxa"/>
            <w:gridSpan w:val="3"/>
          </w:tcPr>
          <w:p w14:paraId="7C6B2741" w14:textId="77777777" w:rsidR="002F1DD0" w:rsidRPr="002F1DD0" w:rsidRDefault="002F1DD0" w:rsidP="002F1DD0">
            <w:pPr>
              <w:spacing w:line="276" w:lineRule="auto"/>
              <w:ind w:right="102"/>
              <w:jc w:val="both"/>
              <w:rPr>
                <w:sz w:val="24"/>
                <w:szCs w:val="24"/>
              </w:rPr>
            </w:pPr>
            <w:r w:rsidRPr="002F1DD0">
              <w:rPr>
                <w:sz w:val="24"/>
                <w:szCs w:val="24"/>
              </w:rPr>
              <w:t>Игра-занятие</w:t>
            </w:r>
          </w:p>
          <w:p w14:paraId="35CDD05A" w14:textId="77777777" w:rsidR="002F1DD0" w:rsidRPr="002F1DD0" w:rsidRDefault="002F1DD0" w:rsidP="002F1DD0">
            <w:pPr>
              <w:spacing w:line="276" w:lineRule="auto"/>
              <w:ind w:right="378"/>
              <w:jc w:val="both"/>
              <w:rPr>
                <w:sz w:val="24"/>
                <w:szCs w:val="24"/>
              </w:rPr>
            </w:pPr>
            <w:r w:rsidRPr="002F1DD0">
              <w:rPr>
                <w:sz w:val="24"/>
                <w:szCs w:val="24"/>
              </w:rPr>
              <w:t>«Береги</w:t>
            </w:r>
            <w:r w:rsidRPr="002F1DD0">
              <w:rPr>
                <w:spacing w:val="-53"/>
                <w:sz w:val="24"/>
                <w:szCs w:val="24"/>
              </w:rPr>
              <w:t xml:space="preserve"> </w:t>
            </w:r>
            <w:r w:rsidRPr="002F1DD0">
              <w:rPr>
                <w:sz w:val="24"/>
                <w:szCs w:val="24"/>
              </w:rPr>
              <w:t>хлеб»</w:t>
            </w:r>
          </w:p>
        </w:tc>
        <w:tc>
          <w:tcPr>
            <w:tcW w:w="2147" w:type="dxa"/>
            <w:gridSpan w:val="2"/>
          </w:tcPr>
          <w:p w14:paraId="33BEE5F0" w14:textId="77777777" w:rsidR="002F1DD0" w:rsidRPr="002F1DD0" w:rsidRDefault="002F1DD0" w:rsidP="002F1DD0">
            <w:pPr>
              <w:spacing w:line="276" w:lineRule="auto"/>
              <w:ind w:right="284"/>
              <w:jc w:val="both"/>
              <w:rPr>
                <w:sz w:val="24"/>
                <w:szCs w:val="24"/>
              </w:rPr>
            </w:pPr>
            <w:r w:rsidRPr="002F1DD0">
              <w:rPr>
                <w:sz w:val="24"/>
                <w:szCs w:val="24"/>
              </w:rPr>
              <w:t>Выставка детских</w:t>
            </w:r>
            <w:r w:rsidRPr="002F1DD0">
              <w:rPr>
                <w:spacing w:val="1"/>
                <w:sz w:val="24"/>
                <w:szCs w:val="24"/>
              </w:rPr>
              <w:t xml:space="preserve"> </w:t>
            </w:r>
            <w:r w:rsidRPr="002F1DD0">
              <w:rPr>
                <w:sz w:val="24"/>
                <w:szCs w:val="24"/>
              </w:rPr>
              <w:t>рисунков «Хлеб –</w:t>
            </w:r>
            <w:r w:rsidRPr="002F1DD0">
              <w:rPr>
                <w:spacing w:val="1"/>
                <w:sz w:val="24"/>
                <w:szCs w:val="24"/>
              </w:rPr>
              <w:t xml:space="preserve"> </w:t>
            </w:r>
            <w:r w:rsidRPr="002F1DD0">
              <w:rPr>
                <w:sz w:val="24"/>
                <w:szCs w:val="24"/>
              </w:rPr>
              <w:t>всему</w:t>
            </w:r>
            <w:r w:rsidRPr="002F1DD0">
              <w:rPr>
                <w:spacing w:val="-3"/>
                <w:sz w:val="24"/>
                <w:szCs w:val="24"/>
              </w:rPr>
              <w:t xml:space="preserve"> </w:t>
            </w:r>
            <w:r w:rsidRPr="002F1DD0">
              <w:rPr>
                <w:sz w:val="24"/>
                <w:szCs w:val="24"/>
              </w:rPr>
              <w:t>голова»</w:t>
            </w:r>
          </w:p>
          <w:p w14:paraId="3D87E87A" w14:textId="77777777" w:rsidR="002F1DD0" w:rsidRPr="002F1DD0" w:rsidRDefault="002F1DD0" w:rsidP="002F1DD0">
            <w:pPr>
              <w:spacing w:line="276" w:lineRule="auto"/>
              <w:ind w:right="595"/>
              <w:jc w:val="both"/>
              <w:rPr>
                <w:sz w:val="24"/>
                <w:szCs w:val="24"/>
              </w:rPr>
            </w:pPr>
            <w:r w:rsidRPr="002F1DD0">
              <w:rPr>
                <w:sz w:val="24"/>
                <w:szCs w:val="24"/>
              </w:rPr>
              <w:t>Знакомство с</w:t>
            </w:r>
            <w:r w:rsidRPr="002F1DD0">
              <w:rPr>
                <w:spacing w:val="1"/>
                <w:sz w:val="24"/>
                <w:szCs w:val="24"/>
              </w:rPr>
              <w:t xml:space="preserve"> </w:t>
            </w:r>
            <w:r w:rsidRPr="002F1DD0">
              <w:rPr>
                <w:sz w:val="24"/>
                <w:szCs w:val="24"/>
              </w:rPr>
              <w:t>пословицами и</w:t>
            </w:r>
            <w:r w:rsidRPr="002F1DD0">
              <w:rPr>
                <w:spacing w:val="-52"/>
                <w:sz w:val="24"/>
                <w:szCs w:val="24"/>
              </w:rPr>
              <w:t xml:space="preserve"> </w:t>
            </w:r>
            <w:r w:rsidRPr="002F1DD0">
              <w:rPr>
                <w:sz w:val="24"/>
                <w:szCs w:val="24"/>
              </w:rPr>
              <w:t>поговорками о</w:t>
            </w:r>
            <w:r w:rsidRPr="002F1DD0">
              <w:rPr>
                <w:spacing w:val="-52"/>
                <w:sz w:val="24"/>
                <w:szCs w:val="24"/>
              </w:rPr>
              <w:t xml:space="preserve"> </w:t>
            </w:r>
            <w:r w:rsidRPr="002F1DD0">
              <w:rPr>
                <w:sz w:val="24"/>
                <w:szCs w:val="24"/>
              </w:rPr>
              <w:t>хлебе.</w:t>
            </w:r>
          </w:p>
          <w:p w14:paraId="21EE6451" w14:textId="77777777" w:rsidR="002F1DD0" w:rsidRPr="002F1DD0" w:rsidRDefault="002F1DD0" w:rsidP="002F1DD0">
            <w:pPr>
              <w:spacing w:line="276" w:lineRule="auto"/>
              <w:ind w:right="214"/>
              <w:jc w:val="both"/>
              <w:rPr>
                <w:sz w:val="24"/>
                <w:szCs w:val="24"/>
              </w:rPr>
            </w:pPr>
            <w:r w:rsidRPr="002F1DD0">
              <w:rPr>
                <w:sz w:val="24"/>
                <w:szCs w:val="24"/>
              </w:rPr>
              <w:t>Вечер-досуг «Папа</w:t>
            </w:r>
            <w:r w:rsidRPr="002F1DD0">
              <w:rPr>
                <w:spacing w:val="-53"/>
                <w:sz w:val="24"/>
                <w:szCs w:val="24"/>
              </w:rPr>
              <w:t xml:space="preserve"> </w:t>
            </w:r>
            <w:r w:rsidRPr="002F1DD0">
              <w:rPr>
                <w:sz w:val="24"/>
                <w:szCs w:val="24"/>
              </w:rPr>
              <w:t>может</w:t>
            </w:r>
            <w:proofErr w:type="gramStart"/>
            <w:r w:rsidRPr="002F1DD0">
              <w:rPr>
                <w:sz w:val="24"/>
                <w:szCs w:val="24"/>
              </w:rPr>
              <w:t>..»</w:t>
            </w:r>
            <w:proofErr w:type="gramEnd"/>
          </w:p>
        </w:tc>
        <w:tc>
          <w:tcPr>
            <w:tcW w:w="2939" w:type="dxa"/>
            <w:gridSpan w:val="2"/>
          </w:tcPr>
          <w:p w14:paraId="518B42A7" w14:textId="77777777" w:rsidR="002F1DD0" w:rsidRPr="002F1DD0" w:rsidRDefault="002F1DD0" w:rsidP="002F1DD0">
            <w:pPr>
              <w:spacing w:line="276" w:lineRule="auto"/>
              <w:ind w:right="198"/>
              <w:jc w:val="both"/>
              <w:rPr>
                <w:sz w:val="24"/>
                <w:szCs w:val="24"/>
              </w:rPr>
            </w:pPr>
            <w:proofErr w:type="gramStart"/>
            <w:r w:rsidRPr="002F1DD0">
              <w:rPr>
                <w:sz w:val="24"/>
                <w:szCs w:val="24"/>
              </w:rPr>
              <w:t>Социальное</w:t>
            </w:r>
            <w:proofErr w:type="gramEnd"/>
            <w:r w:rsidRPr="002F1DD0">
              <w:rPr>
                <w:sz w:val="24"/>
                <w:szCs w:val="24"/>
              </w:rPr>
              <w:t>,</w:t>
            </w:r>
            <w:r w:rsidRPr="002F1DD0">
              <w:rPr>
                <w:spacing w:val="1"/>
                <w:sz w:val="24"/>
                <w:szCs w:val="24"/>
              </w:rPr>
              <w:t xml:space="preserve"> </w:t>
            </w:r>
            <w:r w:rsidRPr="002F1DD0">
              <w:rPr>
                <w:sz w:val="24"/>
                <w:szCs w:val="24"/>
              </w:rPr>
              <w:t>познавательное, трудовое/</w:t>
            </w:r>
            <w:r w:rsidRPr="002F1DD0">
              <w:rPr>
                <w:spacing w:val="-52"/>
                <w:sz w:val="24"/>
                <w:szCs w:val="24"/>
              </w:rPr>
              <w:t xml:space="preserve"> </w:t>
            </w:r>
            <w:r w:rsidRPr="002F1DD0">
              <w:rPr>
                <w:sz w:val="24"/>
                <w:szCs w:val="24"/>
              </w:rPr>
              <w:t>Человек,</w:t>
            </w:r>
            <w:r w:rsidRPr="002F1DD0">
              <w:rPr>
                <w:spacing w:val="-1"/>
                <w:sz w:val="24"/>
                <w:szCs w:val="24"/>
              </w:rPr>
              <w:t xml:space="preserve"> </w:t>
            </w:r>
            <w:r w:rsidRPr="002F1DD0">
              <w:rPr>
                <w:sz w:val="24"/>
                <w:szCs w:val="24"/>
              </w:rPr>
              <w:t>семья,</w:t>
            </w:r>
            <w:r w:rsidRPr="002F1DD0">
              <w:rPr>
                <w:spacing w:val="-1"/>
                <w:sz w:val="24"/>
                <w:szCs w:val="24"/>
              </w:rPr>
              <w:t xml:space="preserve"> </w:t>
            </w:r>
            <w:r w:rsidRPr="002F1DD0">
              <w:rPr>
                <w:sz w:val="24"/>
                <w:szCs w:val="24"/>
              </w:rPr>
              <w:t>дружба,</w:t>
            </w:r>
          </w:p>
          <w:p w14:paraId="6688E897" w14:textId="77777777" w:rsidR="002F1DD0" w:rsidRPr="002F1DD0" w:rsidRDefault="002F1DD0" w:rsidP="002F1DD0">
            <w:pPr>
              <w:spacing w:line="276" w:lineRule="auto"/>
              <w:jc w:val="both"/>
              <w:rPr>
                <w:sz w:val="24"/>
                <w:szCs w:val="24"/>
              </w:rPr>
            </w:pPr>
            <w:r w:rsidRPr="002F1DD0">
              <w:rPr>
                <w:sz w:val="24"/>
                <w:szCs w:val="24"/>
              </w:rPr>
              <w:t>сотрудничество,</w:t>
            </w:r>
            <w:r w:rsidRPr="002F1DD0">
              <w:rPr>
                <w:spacing w:val="-3"/>
                <w:sz w:val="24"/>
                <w:szCs w:val="24"/>
              </w:rPr>
              <w:t xml:space="preserve"> </w:t>
            </w:r>
            <w:r w:rsidRPr="002F1DD0">
              <w:rPr>
                <w:sz w:val="24"/>
                <w:szCs w:val="24"/>
              </w:rPr>
              <w:t>труд</w:t>
            </w:r>
          </w:p>
        </w:tc>
        <w:tc>
          <w:tcPr>
            <w:tcW w:w="1901" w:type="dxa"/>
            <w:gridSpan w:val="2"/>
          </w:tcPr>
          <w:p w14:paraId="2D4FE696" w14:textId="77777777" w:rsidR="002F1DD0" w:rsidRPr="002F1DD0" w:rsidRDefault="002F1DD0" w:rsidP="002F1DD0">
            <w:pPr>
              <w:spacing w:line="276" w:lineRule="auto"/>
              <w:jc w:val="both"/>
              <w:rPr>
                <w:sz w:val="24"/>
                <w:szCs w:val="24"/>
              </w:rPr>
            </w:pPr>
            <w:r w:rsidRPr="002F1DD0">
              <w:rPr>
                <w:sz w:val="24"/>
                <w:szCs w:val="24"/>
              </w:rPr>
              <w:t>Воспитатели</w:t>
            </w:r>
          </w:p>
        </w:tc>
      </w:tr>
      <w:tr w:rsidR="002F1DD0" w:rsidRPr="002F1DD0" w14:paraId="05572A35" w14:textId="77777777" w:rsidTr="0051685A">
        <w:trPr>
          <w:gridBefore w:val="1"/>
          <w:gridAfter w:val="2"/>
          <w:wBefore w:w="145" w:type="dxa"/>
          <w:wAfter w:w="108" w:type="dxa"/>
          <w:trHeight w:val="251"/>
        </w:trPr>
        <w:tc>
          <w:tcPr>
            <w:tcW w:w="10237" w:type="dxa"/>
            <w:gridSpan w:val="11"/>
          </w:tcPr>
          <w:p w14:paraId="5EBFF642" w14:textId="77777777" w:rsidR="002F1DD0" w:rsidRPr="002F1DD0" w:rsidRDefault="002F1DD0" w:rsidP="002F1DD0">
            <w:pPr>
              <w:spacing w:line="276" w:lineRule="auto"/>
              <w:ind w:right="4603"/>
              <w:jc w:val="both"/>
              <w:rPr>
                <w:sz w:val="24"/>
                <w:szCs w:val="24"/>
              </w:rPr>
            </w:pPr>
            <w:r w:rsidRPr="002F1DD0">
              <w:rPr>
                <w:sz w:val="24"/>
                <w:szCs w:val="24"/>
              </w:rPr>
              <w:t>НОЯБРЬ</w:t>
            </w:r>
          </w:p>
        </w:tc>
      </w:tr>
      <w:tr w:rsidR="002F1DD0" w:rsidRPr="002F1DD0" w14:paraId="4A5FFD97" w14:textId="77777777" w:rsidTr="0051685A">
        <w:trPr>
          <w:gridBefore w:val="1"/>
          <w:gridAfter w:val="2"/>
          <w:wBefore w:w="145" w:type="dxa"/>
          <w:wAfter w:w="108" w:type="dxa"/>
          <w:trHeight w:val="252"/>
        </w:trPr>
        <w:tc>
          <w:tcPr>
            <w:tcW w:w="1724" w:type="dxa"/>
            <w:gridSpan w:val="2"/>
            <w:tcBorders>
              <w:bottom w:val="nil"/>
            </w:tcBorders>
          </w:tcPr>
          <w:p w14:paraId="7BFAD9C4" w14:textId="77777777" w:rsidR="002F1DD0" w:rsidRPr="002F1DD0" w:rsidRDefault="002F1DD0" w:rsidP="002F1DD0">
            <w:pPr>
              <w:spacing w:line="276" w:lineRule="auto"/>
              <w:ind w:right="80"/>
              <w:jc w:val="both"/>
              <w:rPr>
                <w:sz w:val="24"/>
                <w:szCs w:val="24"/>
              </w:rPr>
            </w:pPr>
            <w:r w:rsidRPr="002F1DD0">
              <w:rPr>
                <w:sz w:val="24"/>
                <w:szCs w:val="24"/>
              </w:rPr>
              <w:t>4</w:t>
            </w:r>
            <w:r w:rsidRPr="002F1DD0">
              <w:rPr>
                <w:spacing w:val="-2"/>
                <w:sz w:val="24"/>
                <w:szCs w:val="24"/>
              </w:rPr>
              <w:t xml:space="preserve"> </w:t>
            </w:r>
            <w:r w:rsidRPr="002F1DD0">
              <w:rPr>
                <w:sz w:val="24"/>
                <w:szCs w:val="24"/>
              </w:rPr>
              <w:t>ноября</w:t>
            </w:r>
            <w:r w:rsidRPr="002F1DD0">
              <w:rPr>
                <w:spacing w:val="53"/>
                <w:sz w:val="24"/>
                <w:szCs w:val="24"/>
              </w:rPr>
              <w:t xml:space="preserve"> </w:t>
            </w:r>
            <w:r w:rsidRPr="002F1DD0">
              <w:rPr>
                <w:sz w:val="24"/>
                <w:szCs w:val="24"/>
              </w:rPr>
              <w:t>День</w:t>
            </w:r>
          </w:p>
        </w:tc>
        <w:tc>
          <w:tcPr>
            <w:tcW w:w="1526" w:type="dxa"/>
            <w:gridSpan w:val="3"/>
            <w:tcBorders>
              <w:bottom w:val="nil"/>
            </w:tcBorders>
          </w:tcPr>
          <w:p w14:paraId="61811BFA" w14:textId="77777777" w:rsidR="002F1DD0" w:rsidRPr="002F1DD0" w:rsidRDefault="002F1DD0" w:rsidP="002F1DD0">
            <w:pPr>
              <w:spacing w:line="276" w:lineRule="auto"/>
              <w:ind w:right="102"/>
              <w:jc w:val="both"/>
              <w:rPr>
                <w:sz w:val="24"/>
                <w:szCs w:val="24"/>
              </w:rPr>
            </w:pPr>
            <w:r w:rsidRPr="002F1DD0">
              <w:rPr>
                <w:sz w:val="24"/>
                <w:szCs w:val="24"/>
              </w:rPr>
              <w:t>Осенний</w:t>
            </w:r>
          </w:p>
        </w:tc>
        <w:tc>
          <w:tcPr>
            <w:tcW w:w="2760" w:type="dxa"/>
            <w:gridSpan w:val="3"/>
            <w:tcBorders>
              <w:bottom w:val="nil"/>
            </w:tcBorders>
          </w:tcPr>
          <w:p w14:paraId="311B35B1" w14:textId="77777777" w:rsidR="002F1DD0" w:rsidRPr="002F1DD0" w:rsidRDefault="002F1DD0" w:rsidP="002F1DD0">
            <w:pPr>
              <w:spacing w:line="276" w:lineRule="auto"/>
              <w:jc w:val="both"/>
              <w:rPr>
                <w:sz w:val="24"/>
                <w:szCs w:val="24"/>
              </w:rPr>
            </w:pPr>
            <w:proofErr w:type="gramStart"/>
            <w:r w:rsidRPr="002F1DD0">
              <w:rPr>
                <w:sz w:val="24"/>
                <w:szCs w:val="24"/>
              </w:rPr>
              <w:t>Осенний</w:t>
            </w:r>
            <w:proofErr w:type="gramEnd"/>
            <w:r w:rsidRPr="002F1DD0">
              <w:rPr>
                <w:spacing w:val="-3"/>
                <w:sz w:val="24"/>
                <w:szCs w:val="24"/>
              </w:rPr>
              <w:t xml:space="preserve"> </w:t>
            </w:r>
            <w:r w:rsidRPr="002F1DD0">
              <w:rPr>
                <w:sz w:val="24"/>
                <w:szCs w:val="24"/>
              </w:rPr>
              <w:t>праздники</w:t>
            </w:r>
          </w:p>
        </w:tc>
        <w:tc>
          <w:tcPr>
            <w:tcW w:w="2824" w:type="dxa"/>
            <w:gridSpan w:val="2"/>
            <w:tcBorders>
              <w:bottom w:val="nil"/>
            </w:tcBorders>
          </w:tcPr>
          <w:p w14:paraId="7BE7820B" w14:textId="77777777" w:rsidR="002F1DD0" w:rsidRPr="002F1DD0" w:rsidRDefault="002F1DD0" w:rsidP="002F1DD0">
            <w:pPr>
              <w:spacing w:line="276" w:lineRule="auto"/>
              <w:jc w:val="both"/>
              <w:rPr>
                <w:sz w:val="24"/>
                <w:szCs w:val="24"/>
              </w:rPr>
            </w:pPr>
            <w:r w:rsidRPr="002F1DD0">
              <w:rPr>
                <w:sz w:val="24"/>
                <w:szCs w:val="24"/>
              </w:rPr>
              <w:t>Патриотическое/</w:t>
            </w:r>
          </w:p>
        </w:tc>
        <w:tc>
          <w:tcPr>
            <w:tcW w:w="1403" w:type="dxa"/>
            <w:tcBorders>
              <w:bottom w:val="nil"/>
            </w:tcBorders>
          </w:tcPr>
          <w:p w14:paraId="7B74C96B" w14:textId="77777777" w:rsidR="002F1DD0" w:rsidRPr="002F1DD0" w:rsidRDefault="002F1DD0" w:rsidP="002F1DD0">
            <w:pPr>
              <w:spacing w:line="276" w:lineRule="auto"/>
              <w:ind w:right="123"/>
              <w:jc w:val="both"/>
              <w:rPr>
                <w:sz w:val="24"/>
                <w:szCs w:val="24"/>
              </w:rPr>
            </w:pPr>
            <w:r w:rsidRPr="002F1DD0">
              <w:rPr>
                <w:sz w:val="24"/>
                <w:szCs w:val="24"/>
              </w:rPr>
              <w:t>Музыкальн</w:t>
            </w:r>
          </w:p>
        </w:tc>
      </w:tr>
      <w:tr w:rsidR="002F1DD0" w:rsidRPr="002F1DD0" w14:paraId="7113F906" w14:textId="77777777" w:rsidTr="0051685A">
        <w:trPr>
          <w:gridBefore w:val="1"/>
          <w:gridAfter w:val="2"/>
          <w:wBefore w:w="145" w:type="dxa"/>
          <w:wAfter w:w="108" w:type="dxa"/>
          <w:trHeight w:val="253"/>
        </w:trPr>
        <w:tc>
          <w:tcPr>
            <w:tcW w:w="1724" w:type="dxa"/>
            <w:gridSpan w:val="2"/>
            <w:tcBorders>
              <w:top w:val="nil"/>
              <w:bottom w:val="nil"/>
            </w:tcBorders>
          </w:tcPr>
          <w:p w14:paraId="5F905D19" w14:textId="77777777" w:rsidR="002F1DD0" w:rsidRPr="002F1DD0" w:rsidRDefault="002F1DD0" w:rsidP="002F1DD0">
            <w:pPr>
              <w:spacing w:line="276" w:lineRule="auto"/>
              <w:ind w:right="80"/>
              <w:jc w:val="both"/>
              <w:rPr>
                <w:sz w:val="24"/>
                <w:szCs w:val="24"/>
              </w:rPr>
            </w:pPr>
            <w:r w:rsidRPr="002F1DD0">
              <w:rPr>
                <w:sz w:val="24"/>
                <w:szCs w:val="24"/>
              </w:rPr>
              <w:t>народного</w:t>
            </w:r>
          </w:p>
        </w:tc>
        <w:tc>
          <w:tcPr>
            <w:tcW w:w="1526" w:type="dxa"/>
            <w:gridSpan w:val="3"/>
            <w:tcBorders>
              <w:top w:val="nil"/>
              <w:bottom w:val="nil"/>
            </w:tcBorders>
          </w:tcPr>
          <w:p w14:paraId="405080B8" w14:textId="77777777" w:rsidR="002F1DD0" w:rsidRPr="002F1DD0" w:rsidRDefault="002F1DD0" w:rsidP="002F1DD0">
            <w:pPr>
              <w:spacing w:line="276" w:lineRule="auto"/>
              <w:ind w:right="101"/>
              <w:jc w:val="both"/>
              <w:rPr>
                <w:sz w:val="24"/>
                <w:szCs w:val="24"/>
              </w:rPr>
            </w:pPr>
            <w:r w:rsidRPr="002F1DD0">
              <w:rPr>
                <w:sz w:val="24"/>
                <w:szCs w:val="24"/>
              </w:rPr>
              <w:t>праздники</w:t>
            </w:r>
          </w:p>
        </w:tc>
        <w:tc>
          <w:tcPr>
            <w:tcW w:w="2760" w:type="dxa"/>
            <w:gridSpan w:val="3"/>
            <w:tcBorders>
              <w:top w:val="nil"/>
              <w:bottom w:val="nil"/>
            </w:tcBorders>
          </w:tcPr>
          <w:p w14:paraId="6B66D740" w14:textId="77777777" w:rsidR="002F1DD0" w:rsidRPr="002F1DD0" w:rsidRDefault="002F1DD0" w:rsidP="002F1DD0">
            <w:pPr>
              <w:spacing w:line="276" w:lineRule="auto"/>
              <w:jc w:val="both"/>
              <w:rPr>
                <w:sz w:val="24"/>
                <w:szCs w:val="24"/>
              </w:rPr>
            </w:pPr>
          </w:p>
        </w:tc>
        <w:tc>
          <w:tcPr>
            <w:tcW w:w="2824" w:type="dxa"/>
            <w:gridSpan w:val="2"/>
            <w:tcBorders>
              <w:top w:val="nil"/>
              <w:bottom w:val="nil"/>
            </w:tcBorders>
          </w:tcPr>
          <w:p w14:paraId="635CAC3B" w14:textId="77777777" w:rsidR="002F1DD0" w:rsidRPr="002F1DD0" w:rsidRDefault="002F1DD0" w:rsidP="002F1DD0">
            <w:pPr>
              <w:spacing w:line="276" w:lineRule="auto"/>
              <w:ind w:right="1041"/>
              <w:jc w:val="both"/>
              <w:rPr>
                <w:sz w:val="24"/>
                <w:szCs w:val="24"/>
              </w:rPr>
            </w:pPr>
            <w:r w:rsidRPr="002F1DD0">
              <w:rPr>
                <w:sz w:val="24"/>
                <w:szCs w:val="24"/>
              </w:rPr>
              <w:t>Родина</w:t>
            </w:r>
          </w:p>
        </w:tc>
        <w:tc>
          <w:tcPr>
            <w:tcW w:w="1403" w:type="dxa"/>
            <w:tcBorders>
              <w:top w:val="nil"/>
              <w:bottom w:val="nil"/>
            </w:tcBorders>
          </w:tcPr>
          <w:p w14:paraId="7548488B" w14:textId="77777777" w:rsidR="002F1DD0" w:rsidRPr="002F1DD0" w:rsidRDefault="002F1DD0" w:rsidP="002F1DD0">
            <w:pPr>
              <w:spacing w:line="276" w:lineRule="auto"/>
              <w:ind w:right="123"/>
              <w:jc w:val="both"/>
              <w:rPr>
                <w:sz w:val="24"/>
                <w:szCs w:val="24"/>
              </w:rPr>
            </w:pPr>
            <w:r w:rsidRPr="002F1DD0">
              <w:rPr>
                <w:sz w:val="24"/>
                <w:szCs w:val="24"/>
              </w:rPr>
              <w:t>ый</w:t>
            </w:r>
          </w:p>
        </w:tc>
      </w:tr>
      <w:tr w:rsidR="002F1DD0" w:rsidRPr="002F1DD0" w14:paraId="698BBB56" w14:textId="77777777" w:rsidTr="0051685A">
        <w:trPr>
          <w:gridBefore w:val="1"/>
          <w:gridAfter w:val="2"/>
          <w:wBefore w:w="145" w:type="dxa"/>
          <w:wAfter w:w="108" w:type="dxa"/>
          <w:trHeight w:val="253"/>
        </w:trPr>
        <w:tc>
          <w:tcPr>
            <w:tcW w:w="1724" w:type="dxa"/>
            <w:gridSpan w:val="2"/>
            <w:tcBorders>
              <w:top w:val="nil"/>
              <w:bottom w:val="nil"/>
            </w:tcBorders>
          </w:tcPr>
          <w:p w14:paraId="26455730" w14:textId="77777777" w:rsidR="002F1DD0" w:rsidRPr="002F1DD0" w:rsidRDefault="002F1DD0" w:rsidP="002F1DD0">
            <w:pPr>
              <w:spacing w:line="276" w:lineRule="auto"/>
              <w:ind w:right="77"/>
              <w:jc w:val="both"/>
              <w:rPr>
                <w:sz w:val="24"/>
                <w:szCs w:val="24"/>
              </w:rPr>
            </w:pPr>
            <w:r w:rsidRPr="002F1DD0">
              <w:rPr>
                <w:sz w:val="24"/>
                <w:szCs w:val="24"/>
              </w:rPr>
              <w:t>единства</w:t>
            </w:r>
          </w:p>
        </w:tc>
        <w:tc>
          <w:tcPr>
            <w:tcW w:w="1526" w:type="dxa"/>
            <w:gridSpan w:val="3"/>
            <w:tcBorders>
              <w:top w:val="nil"/>
              <w:bottom w:val="nil"/>
            </w:tcBorders>
          </w:tcPr>
          <w:p w14:paraId="4D2E9797" w14:textId="77777777" w:rsidR="002F1DD0" w:rsidRPr="002F1DD0" w:rsidRDefault="002F1DD0" w:rsidP="002F1DD0">
            <w:pPr>
              <w:spacing w:line="276" w:lineRule="auto"/>
              <w:jc w:val="both"/>
              <w:rPr>
                <w:sz w:val="24"/>
                <w:szCs w:val="24"/>
              </w:rPr>
            </w:pPr>
          </w:p>
        </w:tc>
        <w:tc>
          <w:tcPr>
            <w:tcW w:w="2760" w:type="dxa"/>
            <w:gridSpan w:val="3"/>
            <w:tcBorders>
              <w:top w:val="nil"/>
              <w:bottom w:val="nil"/>
            </w:tcBorders>
          </w:tcPr>
          <w:p w14:paraId="0F7A5CD1" w14:textId="77777777" w:rsidR="002F1DD0" w:rsidRPr="002F1DD0" w:rsidRDefault="002F1DD0" w:rsidP="002F1DD0">
            <w:pPr>
              <w:spacing w:line="276" w:lineRule="auto"/>
              <w:jc w:val="both"/>
              <w:rPr>
                <w:sz w:val="24"/>
                <w:szCs w:val="24"/>
              </w:rPr>
            </w:pPr>
          </w:p>
        </w:tc>
        <w:tc>
          <w:tcPr>
            <w:tcW w:w="2824" w:type="dxa"/>
            <w:gridSpan w:val="2"/>
            <w:tcBorders>
              <w:top w:val="nil"/>
              <w:bottom w:val="nil"/>
            </w:tcBorders>
          </w:tcPr>
          <w:p w14:paraId="6447730C" w14:textId="77777777" w:rsidR="002F1DD0" w:rsidRPr="002F1DD0" w:rsidRDefault="002F1DD0" w:rsidP="002F1DD0">
            <w:pPr>
              <w:spacing w:line="276" w:lineRule="auto"/>
              <w:jc w:val="both"/>
              <w:rPr>
                <w:sz w:val="24"/>
                <w:szCs w:val="24"/>
              </w:rPr>
            </w:pPr>
          </w:p>
        </w:tc>
        <w:tc>
          <w:tcPr>
            <w:tcW w:w="1403" w:type="dxa"/>
            <w:tcBorders>
              <w:top w:val="nil"/>
              <w:bottom w:val="nil"/>
            </w:tcBorders>
          </w:tcPr>
          <w:p w14:paraId="24158B3F" w14:textId="77777777" w:rsidR="002F1DD0" w:rsidRPr="002F1DD0" w:rsidRDefault="002F1DD0" w:rsidP="002F1DD0">
            <w:pPr>
              <w:spacing w:line="276" w:lineRule="auto"/>
              <w:ind w:right="123"/>
              <w:jc w:val="both"/>
              <w:rPr>
                <w:sz w:val="24"/>
                <w:szCs w:val="24"/>
              </w:rPr>
            </w:pPr>
            <w:r w:rsidRPr="002F1DD0">
              <w:rPr>
                <w:sz w:val="24"/>
                <w:szCs w:val="24"/>
              </w:rPr>
              <w:t>руководите</w:t>
            </w:r>
          </w:p>
        </w:tc>
      </w:tr>
      <w:tr w:rsidR="002F1DD0" w:rsidRPr="002F1DD0" w14:paraId="4472BDC1" w14:textId="77777777" w:rsidTr="0051685A">
        <w:trPr>
          <w:gridBefore w:val="1"/>
          <w:gridAfter w:val="2"/>
          <w:wBefore w:w="145" w:type="dxa"/>
          <w:wAfter w:w="108" w:type="dxa"/>
          <w:trHeight w:val="254"/>
        </w:trPr>
        <w:tc>
          <w:tcPr>
            <w:tcW w:w="1724" w:type="dxa"/>
            <w:gridSpan w:val="2"/>
            <w:tcBorders>
              <w:top w:val="nil"/>
            </w:tcBorders>
          </w:tcPr>
          <w:p w14:paraId="309ECF13" w14:textId="77777777" w:rsidR="002F1DD0" w:rsidRPr="002F1DD0" w:rsidRDefault="002F1DD0" w:rsidP="002F1DD0">
            <w:pPr>
              <w:spacing w:line="276" w:lineRule="auto"/>
              <w:jc w:val="both"/>
              <w:rPr>
                <w:sz w:val="24"/>
                <w:szCs w:val="24"/>
              </w:rPr>
            </w:pPr>
          </w:p>
        </w:tc>
        <w:tc>
          <w:tcPr>
            <w:tcW w:w="1526" w:type="dxa"/>
            <w:gridSpan w:val="3"/>
            <w:tcBorders>
              <w:top w:val="nil"/>
            </w:tcBorders>
          </w:tcPr>
          <w:p w14:paraId="577AD6E8" w14:textId="77777777" w:rsidR="002F1DD0" w:rsidRPr="002F1DD0" w:rsidRDefault="002F1DD0" w:rsidP="002F1DD0">
            <w:pPr>
              <w:spacing w:line="276" w:lineRule="auto"/>
              <w:jc w:val="both"/>
              <w:rPr>
                <w:sz w:val="24"/>
                <w:szCs w:val="24"/>
              </w:rPr>
            </w:pPr>
          </w:p>
        </w:tc>
        <w:tc>
          <w:tcPr>
            <w:tcW w:w="2760" w:type="dxa"/>
            <w:gridSpan w:val="3"/>
            <w:tcBorders>
              <w:top w:val="nil"/>
            </w:tcBorders>
          </w:tcPr>
          <w:p w14:paraId="1E93554E" w14:textId="77777777" w:rsidR="002F1DD0" w:rsidRPr="002F1DD0" w:rsidRDefault="002F1DD0" w:rsidP="002F1DD0">
            <w:pPr>
              <w:spacing w:line="276" w:lineRule="auto"/>
              <w:jc w:val="both"/>
              <w:rPr>
                <w:sz w:val="24"/>
                <w:szCs w:val="24"/>
              </w:rPr>
            </w:pPr>
          </w:p>
        </w:tc>
        <w:tc>
          <w:tcPr>
            <w:tcW w:w="2824" w:type="dxa"/>
            <w:gridSpan w:val="2"/>
            <w:tcBorders>
              <w:top w:val="nil"/>
            </w:tcBorders>
          </w:tcPr>
          <w:p w14:paraId="153C4EB5" w14:textId="77777777" w:rsidR="002F1DD0" w:rsidRPr="002F1DD0" w:rsidRDefault="002F1DD0" w:rsidP="002F1DD0">
            <w:pPr>
              <w:spacing w:line="276" w:lineRule="auto"/>
              <w:jc w:val="both"/>
              <w:rPr>
                <w:sz w:val="24"/>
                <w:szCs w:val="24"/>
              </w:rPr>
            </w:pPr>
          </w:p>
        </w:tc>
        <w:tc>
          <w:tcPr>
            <w:tcW w:w="1403" w:type="dxa"/>
            <w:tcBorders>
              <w:top w:val="nil"/>
            </w:tcBorders>
          </w:tcPr>
          <w:p w14:paraId="45A4202A" w14:textId="77777777" w:rsidR="002F1DD0" w:rsidRPr="002F1DD0" w:rsidRDefault="002F1DD0" w:rsidP="002F1DD0">
            <w:pPr>
              <w:spacing w:line="276" w:lineRule="auto"/>
              <w:ind w:right="123"/>
              <w:jc w:val="both"/>
              <w:rPr>
                <w:sz w:val="24"/>
                <w:szCs w:val="24"/>
              </w:rPr>
            </w:pPr>
            <w:r w:rsidRPr="002F1DD0">
              <w:rPr>
                <w:sz w:val="24"/>
                <w:szCs w:val="24"/>
              </w:rPr>
              <w:t>ль</w:t>
            </w:r>
          </w:p>
        </w:tc>
      </w:tr>
      <w:tr w:rsidR="002F1DD0" w:rsidRPr="002F1DD0" w14:paraId="6E7086C4" w14:textId="77777777" w:rsidTr="0051685A">
        <w:trPr>
          <w:gridBefore w:val="1"/>
          <w:gridAfter w:val="2"/>
          <w:wBefore w:w="145" w:type="dxa"/>
          <w:wAfter w:w="108" w:type="dxa"/>
          <w:trHeight w:val="250"/>
        </w:trPr>
        <w:tc>
          <w:tcPr>
            <w:tcW w:w="1724" w:type="dxa"/>
            <w:gridSpan w:val="2"/>
            <w:tcBorders>
              <w:bottom w:val="nil"/>
            </w:tcBorders>
          </w:tcPr>
          <w:p w14:paraId="00E66E6F" w14:textId="77777777" w:rsidR="002F1DD0" w:rsidRPr="002F1DD0" w:rsidRDefault="002F1DD0" w:rsidP="002F1DD0">
            <w:pPr>
              <w:spacing w:line="276" w:lineRule="auto"/>
              <w:ind w:right="80"/>
              <w:jc w:val="both"/>
              <w:rPr>
                <w:sz w:val="24"/>
                <w:szCs w:val="24"/>
              </w:rPr>
            </w:pPr>
            <w:r w:rsidRPr="002F1DD0">
              <w:rPr>
                <w:sz w:val="24"/>
                <w:szCs w:val="24"/>
              </w:rPr>
              <w:t>20</w:t>
            </w:r>
            <w:r w:rsidRPr="002F1DD0">
              <w:rPr>
                <w:spacing w:val="-1"/>
                <w:sz w:val="24"/>
                <w:szCs w:val="24"/>
              </w:rPr>
              <w:t xml:space="preserve"> </w:t>
            </w:r>
            <w:r w:rsidRPr="002F1DD0">
              <w:rPr>
                <w:sz w:val="24"/>
                <w:szCs w:val="24"/>
              </w:rPr>
              <w:t>ноября</w:t>
            </w:r>
          </w:p>
        </w:tc>
        <w:tc>
          <w:tcPr>
            <w:tcW w:w="1526" w:type="dxa"/>
            <w:gridSpan w:val="3"/>
            <w:tcBorders>
              <w:bottom w:val="nil"/>
            </w:tcBorders>
          </w:tcPr>
          <w:p w14:paraId="23273938" w14:textId="77777777" w:rsidR="002F1DD0" w:rsidRPr="002F1DD0" w:rsidRDefault="002F1DD0" w:rsidP="002F1DD0">
            <w:pPr>
              <w:spacing w:line="276" w:lineRule="auto"/>
              <w:ind w:right="102"/>
              <w:jc w:val="both"/>
              <w:rPr>
                <w:sz w:val="24"/>
                <w:szCs w:val="24"/>
              </w:rPr>
            </w:pPr>
            <w:r w:rsidRPr="002F1DD0">
              <w:rPr>
                <w:sz w:val="24"/>
                <w:szCs w:val="24"/>
              </w:rPr>
              <w:t>Игра-занятие</w:t>
            </w:r>
          </w:p>
        </w:tc>
        <w:tc>
          <w:tcPr>
            <w:tcW w:w="2760" w:type="dxa"/>
            <w:gridSpan w:val="3"/>
            <w:tcBorders>
              <w:bottom w:val="nil"/>
            </w:tcBorders>
          </w:tcPr>
          <w:p w14:paraId="32CAE938" w14:textId="77777777" w:rsidR="002F1DD0" w:rsidRPr="002F1DD0" w:rsidRDefault="002F1DD0" w:rsidP="002F1DD0">
            <w:pPr>
              <w:spacing w:line="276" w:lineRule="auto"/>
              <w:jc w:val="both"/>
              <w:rPr>
                <w:sz w:val="24"/>
                <w:szCs w:val="24"/>
              </w:rPr>
            </w:pPr>
            <w:r w:rsidRPr="002F1DD0">
              <w:rPr>
                <w:sz w:val="24"/>
                <w:szCs w:val="24"/>
              </w:rPr>
              <w:t>Выставка</w:t>
            </w:r>
            <w:r w:rsidRPr="002F1DD0">
              <w:rPr>
                <w:spacing w:val="-5"/>
                <w:sz w:val="24"/>
                <w:szCs w:val="24"/>
              </w:rPr>
              <w:t xml:space="preserve"> </w:t>
            </w:r>
            <w:r w:rsidRPr="002F1DD0">
              <w:rPr>
                <w:sz w:val="24"/>
                <w:szCs w:val="24"/>
              </w:rPr>
              <w:t>рисунков</w:t>
            </w:r>
            <w:r w:rsidRPr="002F1DD0">
              <w:rPr>
                <w:spacing w:val="-2"/>
                <w:sz w:val="24"/>
                <w:szCs w:val="24"/>
              </w:rPr>
              <w:t xml:space="preserve"> </w:t>
            </w:r>
            <w:r w:rsidRPr="002F1DD0">
              <w:rPr>
                <w:sz w:val="24"/>
                <w:szCs w:val="24"/>
              </w:rPr>
              <w:t>«</w:t>
            </w:r>
            <w:proofErr w:type="gramStart"/>
            <w:r w:rsidRPr="002F1DD0">
              <w:rPr>
                <w:sz w:val="24"/>
                <w:szCs w:val="24"/>
              </w:rPr>
              <w:t>Мои</w:t>
            </w:r>
            <w:proofErr w:type="gramEnd"/>
          </w:p>
        </w:tc>
        <w:tc>
          <w:tcPr>
            <w:tcW w:w="2824" w:type="dxa"/>
            <w:gridSpan w:val="2"/>
            <w:tcBorders>
              <w:bottom w:val="nil"/>
            </w:tcBorders>
          </w:tcPr>
          <w:p w14:paraId="2D61E073" w14:textId="77777777" w:rsidR="002F1DD0" w:rsidRPr="002F1DD0" w:rsidRDefault="002F1DD0" w:rsidP="002F1DD0">
            <w:pPr>
              <w:spacing w:line="276" w:lineRule="auto"/>
              <w:jc w:val="both"/>
              <w:rPr>
                <w:sz w:val="24"/>
                <w:szCs w:val="24"/>
              </w:rPr>
            </w:pPr>
            <w:proofErr w:type="gramStart"/>
            <w:r w:rsidRPr="002F1DD0">
              <w:rPr>
                <w:sz w:val="24"/>
                <w:szCs w:val="24"/>
              </w:rPr>
              <w:t>Социальное</w:t>
            </w:r>
            <w:proofErr w:type="gramEnd"/>
            <w:r w:rsidRPr="002F1DD0">
              <w:rPr>
                <w:sz w:val="24"/>
                <w:szCs w:val="24"/>
              </w:rPr>
              <w:t>/</w:t>
            </w:r>
            <w:r w:rsidRPr="002F1DD0">
              <w:rPr>
                <w:spacing w:val="-1"/>
                <w:sz w:val="24"/>
                <w:szCs w:val="24"/>
              </w:rPr>
              <w:t xml:space="preserve"> </w:t>
            </w:r>
            <w:r w:rsidRPr="002F1DD0">
              <w:rPr>
                <w:sz w:val="24"/>
                <w:szCs w:val="24"/>
              </w:rPr>
              <w:t>Человек,</w:t>
            </w:r>
          </w:p>
        </w:tc>
        <w:tc>
          <w:tcPr>
            <w:tcW w:w="1403" w:type="dxa"/>
            <w:tcBorders>
              <w:bottom w:val="nil"/>
            </w:tcBorders>
          </w:tcPr>
          <w:p w14:paraId="1EEC6878" w14:textId="77777777" w:rsidR="002F1DD0" w:rsidRPr="002F1DD0" w:rsidRDefault="002F1DD0" w:rsidP="002F1DD0">
            <w:pPr>
              <w:spacing w:line="276" w:lineRule="auto"/>
              <w:ind w:right="123"/>
              <w:jc w:val="both"/>
              <w:rPr>
                <w:sz w:val="24"/>
                <w:szCs w:val="24"/>
              </w:rPr>
            </w:pPr>
            <w:r w:rsidRPr="002F1DD0">
              <w:rPr>
                <w:sz w:val="24"/>
                <w:szCs w:val="24"/>
              </w:rPr>
              <w:t>Педагог-</w:t>
            </w:r>
          </w:p>
        </w:tc>
      </w:tr>
      <w:tr w:rsidR="002F1DD0" w:rsidRPr="002F1DD0" w14:paraId="4D71BD8C" w14:textId="77777777" w:rsidTr="0051685A">
        <w:trPr>
          <w:gridBefore w:val="1"/>
          <w:gridAfter w:val="2"/>
          <w:wBefore w:w="145" w:type="dxa"/>
          <w:wAfter w:w="108" w:type="dxa"/>
          <w:trHeight w:val="253"/>
        </w:trPr>
        <w:tc>
          <w:tcPr>
            <w:tcW w:w="1724" w:type="dxa"/>
            <w:gridSpan w:val="2"/>
            <w:tcBorders>
              <w:top w:val="nil"/>
              <w:bottom w:val="nil"/>
            </w:tcBorders>
          </w:tcPr>
          <w:p w14:paraId="6DEEF41D" w14:textId="77777777" w:rsidR="002F1DD0" w:rsidRPr="002F1DD0" w:rsidRDefault="002F1DD0" w:rsidP="002F1DD0">
            <w:pPr>
              <w:spacing w:line="276" w:lineRule="auto"/>
              <w:ind w:right="78"/>
              <w:jc w:val="both"/>
              <w:rPr>
                <w:sz w:val="24"/>
                <w:szCs w:val="24"/>
              </w:rPr>
            </w:pPr>
            <w:r w:rsidRPr="002F1DD0">
              <w:rPr>
                <w:sz w:val="24"/>
                <w:szCs w:val="24"/>
              </w:rPr>
              <w:t>Всемирный</w:t>
            </w:r>
          </w:p>
        </w:tc>
        <w:tc>
          <w:tcPr>
            <w:tcW w:w="1526" w:type="dxa"/>
            <w:gridSpan w:val="3"/>
            <w:tcBorders>
              <w:top w:val="nil"/>
              <w:bottom w:val="nil"/>
            </w:tcBorders>
          </w:tcPr>
          <w:p w14:paraId="0317FC24" w14:textId="77777777" w:rsidR="002F1DD0" w:rsidRPr="002F1DD0" w:rsidRDefault="002F1DD0" w:rsidP="002F1DD0">
            <w:pPr>
              <w:spacing w:line="276" w:lineRule="auto"/>
              <w:ind w:right="102"/>
              <w:jc w:val="both"/>
              <w:rPr>
                <w:sz w:val="24"/>
                <w:szCs w:val="24"/>
              </w:rPr>
            </w:pPr>
            <w:r w:rsidRPr="002F1DD0">
              <w:rPr>
                <w:sz w:val="24"/>
                <w:szCs w:val="24"/>
              </w:rPr>
              <w:t>«Мои</w:t>
            </w:r>
          </w:p>
        </w:tc>
        <w:tc>
          <w:tcPr>
            <w:tcW w:w="2760" w:type="dxa"/>
            <w:gridSpan w:val="3"/>
            <w:tcBorders>
              <w:top w:val="nil"/>
              <w:bottom w:val="nil"/>
            </w:tcBorders>
          </w:tcPr>
          <w:p w14:paraId="4A30B171" w14:textId="77777777" w:rsidR="002F1DD0" w:rsidRPr="002F1DD0" w:rsidRDefault="002F1DD0" w:rsidP="002F1DD0">
            <w:pPr>
              <w:spacing w:line="276" w:lineRule="auto"/>
              <w:jc w:val="both"/>
              <w:rPr>
                <w:sz w:val="24"/>
                <w:szCs w:val="24"/>
              </w:rPr>
            </w:pPr>
            <w:r w:rsidRPr="002F1DD0">
              <w:rPr>
                <w:sz w:val="24"/>
                <w:szCs w:val="24"/>
              </w:rPr>
              <w:t>права»</w:t>
            </w:r>
          </w:p>
        </w:tc>
        <w:tc>
          <w:tcPr>
            <w:tcW w:w="2824" w:type="dxa"/>
            <w:gridSpan w:val="2"/>
            <w:tcBorders>
              <w:top w:val="nil"/>
              <w:bottom w:val="nil"/>
            </w:tcBorders>
          </w:tcPr>
          <w:p w14:paraId="49141704" w14:textId="77777777" w:rsidR="002F1DD0" w:rsidRPr="002F1DD0" w:rsidRDefault="002F1DD0" w:rsidP="002F1DD0">
            <w:pPr>
              <w:spacing w:line="276" w:lineRule="auto"/>
              <w:jc w:val="both"/>
              <w:rPr>
                <w:sz w:val="24"/>
                <w:szCs w:val="24"/>
              </w:rPr>
            </w:pPr>
            <w:r w:rsidRPr="002F1DD0">
              <w:rPr>
                <w:sz w:val="24"/>
                <w:szCs w:val="24"/>
              </w:rPr>
              <w:t>семья,</w:t>
            </w:r>
            <w:r w:rsidRPr="002F1DD0">
              <w:rPr>
                <w:spacing w:val="-1"/>
                <w:sz w:val="24"/>
                <w:szCs w:val="24"/>
              </w:rPr>
              <w:t xml:space="preserve"> </w:t>
            </w:r>
            <w:r w:rsidRPr="002F1DD0">
              <w:rPr>
                <w:sz w:val="24"/>
                <w:szCs w:val="24"/>
              </w:rPr>
              <w:t>дружба,</w:t>
            </w:r>
          </w:p>
        </w:tc>
        <w:tc>
          <w:tcPr>
            <w:tcW w:w="1403" w:type="dxa"/>
            <w:tcBorders>
              <w:top w:val="nil"/>
              <w:bottom w:val="nil"/>
            </w:tcBorders>
          </w:tcPr>
          <w:p w14:paraId="22C3D291" w14:textId="636CBF01" w:rsidR="002F1DD0" w:rsidRPr="002F1DD0" w:rsidRDefault="000C0EAE" w:rsidP="002F1DD0">
            <w:pPr>
              <w:spacing w:line="276" w:lineRule="auto"/>
              <w:ind w:right="123"/>
              <w:jc w:val="both"/>
              <w:rPr>
                <w:sz w:val="24"/>
                <w:szCs w:val="24"/>
              </w:rPr>
            </w:pPr>
            <w:r w:rsidRPr="002F1DD0">
              <w:rPr>
                <w:sz w:val="24"/>
                <w:szCs w:val="24"/>
              </w:rPr>
              <w:t>П</w:t>
            </w:r>
            <w:r w:rsidR="002F1DD0" w:rsidRPr="002F1DD0">
              <w:rPr>
                <w:sz w:val="24"/>
                <w:szCs w:val="24"/>
              </w:rPr>
              <w:t>сихолог</w:t>
            </w:r>
            <w:r>
              <w:rPr>
                <w:sz w:val="24"/>
                <w:szCs w:val="24"/>
              </w:rPr>
              <w:t>,</w:t>
            </w:r>
          </w:p>
        </w:tc>
      </w:tr>
      <w:tr w:rsidR="002F1DD0" w:rsidRPr="002F1DD0" w14:paraId="7FA6BF2C" w14:textId="77777777" w:rsidTr="0051685A">
        <w:trPr>
          <w:gridBefore w:val="1"/>
          <w:gridAfter w:val="2"/>
          <w:wBefore w:w="145" w:type="dxa"/>
          <w:wAfter w:w="108" w:type="dxa"/>
          <w:trHeight w:val="253"/>
        </w:trPr>
        <w:tc>
          <w:tcPr>
            <w:tcW w:w="1724" w:type="dxa"/>
            <w:gridSpan w:val="2"/>
            <w:tcBorders>
              <w:top w:val="nil"/>
              <w:bottom w:val="nil"/>
            </w:tcBorders>
          </w:tcPr>
          <w:p w14:paraId="1F817888" w14:textId="77777777" w:rsidR="002F1DD0" w:rsidRPr="002F1DD0" w:rsidRDefault="002F1DD0" w:rsidP="002F1DD0">
            <w:pPr>
              <w:spacing w:line="276" w:lineRule="auto"/>
              <w:ind w:right="79"/>
              <w:jc w:val="both"/>
              <w:rPr>
                <w:sz w:val="24"/>
                <w:szCs w:val="24"/>
              </w:rPr>
            </w:pPr>
            <w:r w:rsidRPr="002F1DD0">
              <w:rPr>
                <w:sz w:val="24"/>
                <w:szCs w:val="24"/>
              </w:rPr>
              <w:t>день</w:t>
            </w:r>
            <w:r w:rsidRPr="002F1DD0">
              <w:rPr>
                <w:spacing w:val="-2"/>
                <w:sz w:val="24"/>
                <w:szCs w:val="24"/>
              </w:rPr>
              <w:t xml:space="preserve"> </w:t>
            </w:r>
            <w:r w:rsidRPr="002F1DD0">
              <w:rPr>
                <w:sz w:val="24"/>
                <w:szCs w:val="24"/>
              </w:rPr>
              <w:t>ребенка</w:t>
            </w:r>
          </w:p>
        </w:tc>
        <w:tc>
          <w:tcPr>
            <w:tcW w:w="1526" w:type="dxa"/>
            <w:gridSpan w:val="3"/>
            <w:tcBorders>
              <w:top w:val="nil"/>
              <w:bottom w:val="nil"/>
            </w:tcBorders>
          </w:tcPr>
          <w:p w14:paraId="44F9B69F" w14:textId="77777777" w:rsidR="002F1DD0" w:rsidRPr="002F1DD0" w:rsidRDefault="002F1DD0" w:rsidP="002F1DD0">
            <w:pPr>
              <w:spacing w:line="276" w:lineRule="auto"/>
              <w:ind w:right="102"/>
              <w:jc w:val="both"/>
              <w:rPr>
                <w:sz w:val="24"/>
                <w:szCs w:val="24"/>
              </w:rPr>
            </w:pPr>
            <w:r w:rsidRPr="002F1DD0">
              <w:rPr>
                <w:sz w:val="24"/>
                <w:szCs w:val="24"/>
              </w:rPr>
              <w:t>любимые</w:t>
            </w:r>
          </w:p>
        </w:tc>
        <w:tc>
          <w:tcPr>
            <w:tcW w:w="2760" w:type="dxa"/>
            <w:gridSpan w:val="3"/>
            <w:tcBorders>
              <w:top w:val="nil"/>
              <w:bottom w:val="nil"/>
            </w:tcBorders>
          </w:tcPr>
          <w:p w14:paraId="3ADFDAF6" w14:textId="77777777" w:rsidR="002F1DD0" w:rsidRPr="002F1DD0" w:rsidRDefault="002F1DD0" w:rsidP="002F1DD0">
            <w:pPr>
              <w:spacing w:line="276" w:lineRule="auto"/>
              <w:jc w:val="both"/>
              <w:rPr>
                <w:sz w:val="24"/>
                <w:szCs w:val="24"/>
              </w:rPr>
            </w:pPr>
            <w:r w:rsidRPr="002F1DD0">
              <w:rPr>
                <w:sz w:val="24"/>
                <w:szCs w:val="24"/>
              </w:rPr>
              <w:t>Конкурс</w:t>
            </w:r>
            <w:r w:rsidRPr="002F1DD0">
              <w:rPr>
                <w:spacing w:val="-1"/>
                <w:sz w:val="24"/>
                <w:szCs w:val="24"/>
              </w:rPr>
              <w:t xml:space="preserve"> </w:t>
            </w:r>
            <w:r w:rsidRPr="002F1DD0">
              <w:rPr>
                <w:sz w:val="24"/>
                <w:szCs w:val="24"/>
              </w:rPr>
              <w:t>фотоколлажей</w:t>
            </w:r>
          </w:p>
        </w:tc>
        <w:tc>
          <w:tcPr>
            <w:tcW w:w="2824" w:type="dxa"/>
            <w:gridSpan w:val="2"/>
            <w:tcBorders>
              <w:top w:val="nil"/>
              <w:bottom w:val="nil"/>
            </w:tcBorders>
          </w:tcPr>
          <w:p w14:paraId="38DFEA1B" w14:textId="77777777" w:rsidR="002F1DD0" w:rsidRPr="002F1DD0" w:rsidRDefault="002F1DD0" w:rsidP="002F1DD0">
            <w:pPr>
              <w:spacing w:line="276" w:lineRule="auto"/>
              <w:jc w:val="both"/>
              <w:rPr>
                <w:sz w:val="24"/>
                <w:szCs w:val="24"/>
              </w:rPr>
            </w:pPr>
            <w:r w:rsidRPr="002F1DD0">
              <w:rPr>
                <w:sz w:val="24"/>
                <w:szCs w:val="24"/>
              </w:rPr>
              <w:t>сотрудничество</w:t>
            </w:r>
          </w:p>
        </w:tc>
        <w:tc>
          <w:tcPr>
            <w:tcW w:w="1403" w:type="dxa"/>
            <w:tcBorders>
              <w:top w:val="nil"/>
              <w:bottom w:val="nil"/>
            </w:tcBorders>
          </w:tcPr>
          <w:p w14:paraId="0124E661" w14:textId="392F5CAC" w:rsidR="002F1DD0" w:rsidRPr="002F1DD0" w:rsidRDefault="000C0EAE" w:rsidP="002F1DD0">
            <w:pPr>
              <w:spacing w:line="276" w:lineRule="auto"/>
              <w:ind w:right="123"/>
              <w:jc w:val="both"/>
              <w:rPr>
                <w:sz w:val="24"/>
                <w:szCs w:val="24"/>
              </w:rPr>
            </w:pPr>
            <w:r>
              <w:rPr>
                <w:sz w:val="24"/>
                <w:szCs w:val="24"/>
              </w:rPr>
              <w:t>в</w:t>
            </w:r>
            <w:r w:rsidR="002F1DD0" w:rsidRPr="002F1DD0">
              <w:rPr>
                <w:sz w:val="24"/>
                <w:szCs w:val="24"/>
              </w:rPr>
              <w:t>оспитател</w:t>
            </w:r>
          </w:p>
        </w:tc>
      </w:tr>
      <w:tr w:rsidR="002F1DD0" w:rsidRPr="002F1DD0" w14:paraId="3F2A7B28" w14:textId="77777777" w:rsidTr="0051685A">
        <w:trPr>
          <w:gridBefore w:val="1"/>
          <w:gridAfter w:val="2"/>
          <w:wBefore w:w="145" w:type="dxa"/>
          <w:wAfter w:w="108" w:type="dxa"/>
          <w:trHeight w:val="253"/>
        </w:trPr>
        <w:tc>
          <w:tcPr>
            <w:tcW w:w="1724" w:type="dxa"/>
            <w:gridSpan w:val="2"/>
            <w:tcBorders>
              <w:top w:val="nil"/>
              <w:bottom w:val="nil"/>
            </w:tcBorders>
          </w:tcPr>
          <w:p w14:paraId="3B00F412" w14:textId="77777777" w:rsidR="002F1DD0" w:rsidRPr="002F1DD0" w:rsidRDefault="002F1DD0" w:rsidP="002F1DD0">
            <w:pPr>
              <w:spacing w:line="276" w:lineRule="auto"/>
              <w:jc w:val="both"/>
              <w:rPr>
                <w:sz w:val="24"/>
                <w:szCs w:val="24"/>
              </w:rPr>
            </w:pPr>
          </w:p>
        </w:tc>
        <w:tc>
          <w:tcPr>
            <w:tcW w:w="1526" w:type="dxa"/>
            <w:gridSpan w:val="3"/>
            <w:tcBorders>
              <w:top w:val="nil"/>
              <w:bottom w:val="nil"/>
            </w:tcBorders>
          </w:tcPr>
          <w:p w14:paraId="2EA029F0" w14:textId="77777777" w:rsidR="002F1DD0" w:rsidRPr="002F1DD0" w:rsidRDefault="002F1DD0" w:rsidP="002F1DD0">
            <w:pPr>
              <w:spacing w:line="276" w:lineRule="auto"/>
              <w:ind w:right="102"/>
              <w:jc w:val="both"/>
              <w:rPr>
                <w:sz w:val="24"/>
                <w:szCs w:val="24"/>
              </w:rPr>
            </w:pPr>
            <w:r w:rsidRPr="002F1DD0">
              <w:rPr>
                <w:sz w:val="24"/>
                <w:szCs w:val="24"/>
              </w:rPr>
              <w:t>друзья»</w:t>
            </w:r>
          </w:p>
        </w:tc>
        <w:tc>
          <w:tcPr>
            <w:tcW w:w="2760" w:type="dxa"/>
            <w:gridSpan w:val="3"/>
            <w:tcBorders>
              <w:top w:val="nil"/>
              <w:bottom w:val="nil"/>
            </w:tcBorders>
          </w:tcPr>
          <w:p w14:paraId="51759608" w14:textId="77777777" w:rsidR="002F1DD0" w:rsidRPr="002F1DD0" w:rsidRDefault="002F1DD0" w:rsidP="002F1DD0">
            <w:pPr>
              <w:spacing w:line="276" w:lineRule="auto"/>
              <w:jc w:val="both"/>
              <w:rPr>
                <w:sz w:val="24"/>
                <w:szCs w:val="24"/>
              </w:rPr>
            </w:pPr>
            <w:r w:rsidRPr="002F1DD0">
              <w:rPr>
                <w:sz w:val="24"/>
                <w:szCs w:val="24"/>
              </w:rPr>
              <w:t>«Улыбка</w:t>
            </w:r>
            <w:r w:rsidRPr="002F1DD0">
              <w:rPr>
                <w:spacing w:val="-1"/>
                <w:sz w:val="24"/>
                <w:szCs w:val="24"/>
              </w:rPr>
              <w:t xml:space="preserve"> </w:t>
            </w:r>
            <w:r w:rsidRPr="002F1DD0">
              <w:rPr>
                <w:sz w:val="24"/>
                <w:szCs w:val="24"/>
              </w:rPr>
              <w:t>ребенка»</w:t>
            </w:r>
          </w:p>
        </w:tc>
        <w:tc>
          <w:tcPr>
            <w:tcW w:w="2824" w:type="dxa"/>
            <w:gridSpan w:val="2"/>
            <w:tcBorders>
              <w:top w:val="nil"/>
              <w:bottom w:val="nil"/>
            </w:tcBorders>
          </w:tcPr>
          <w:p w14:paraId="27099370" w14:textId="77777777" w:rsidR="002F1DD0" w:rsidRPr="002F1DD0" w:rsidRDefault="002F1DD0" w:rsidP="002F1DD0">
            <w:pPr>
              <w:spacing w:line="276" w:lineRule="auto"/>
              <w:jc w:val="both"/>
              <w:rPr>
                <w:sz w:val="24"/>
                <w:szCs w:val="24"/>
              </w:rPr>
            </w:pPr>
          </w:p>
        </w:tc>
        <w:tc>
          <w:tcPr>
            <w:tcW w:w="1403" w:type="dxa"/>
            <w:tcBorders>
              <w:top w:val="nil"/>
              <w:bottom w:val="nil"/>
            </w:tcBorders>
          </w:tcPr>
          <w:p w14:paraId="356A040F" w14:textId="77777777" w:rsidR="002F1DD0" w:rsidRPr="002F1DD0" w:rsidRDefault="002F1DD0" w:rsidP="002F1DD0">
            <w:pPr>
              <w:spacing w:line="276" w:lineRule="auto"/>
              <w:jc w:val="both"/>
              <w:rPr>
                <w:sz w:val="24"/>
                <w:szCs w:val="24"/>
              </w:rPr>
            </w:pPr>
            <w:r w:rsidRPr="002F1DD0">
              <w:rPr>
                <w:sz w:val="24"/>
                <w:szCs w:val="24"/>
              </w:rPr>
              <w:t>и</w:t>
            </w:r>
          </w:p>
        </w:tc>
      </w:tr>
      <w:tr w:rsidR="002F1DD0" w:rsidRPr="002F1DD0" w14:paraId="4C2822E0" w14:textId="77777777" w:rsidTr="0051685A">
        <w:trPr>
          <w:gridBefore w:val="1"/>
          <w:gridAfter w:val="2"/>
          <w:wBefore w:w="145" w:type="dxa"/>
          <w:wAfter w:w="108" w:type="dxa"/>
          <w:trHeight w:val="253"/>
        </w:trPr>
        <w:tc>
          <w:tcPr>
            <w:tcW w:w="1724" w:type="dxa"/>
            <w:gridSpan w:val="2"/>
            <w:tcBorders>
              <w:top w:val="nil"/>
              <w:bottom w:val="nil"/>
            </w:tcBorders>
          </w:tcPr>
          <w:p w14:paraId="5BC380DA" w14:textId="77777777" w:rsidR="002F1DD0" w:rsidRPr="002F1DD0" w:rsidRDefault="002F1DD0" w:rsidP="002F1DD0">
            <w:pPr>
              <w:spacing w:line="276" w:lineRule="auto"/>
              <w:jc w:val="both"/>
              <w:rPr>
                <w:sz w:val="24"/>
                <w:szCs w:val="24"/>
              </w:rPr>
            </w:pPr>
          </w:p>
        </w:tc>
        <w:tc>
          <w:tcPr>
            <w:tcW w:w="1526" w:type="dxa"/>
            <w:gridSpan w:val="3"/>
            <w:tcBorders>
              <w:top w:val="nil"/>
              <w:bottom w:val="nil"/>
            </w:tcBorders>
          </w:tcPr>
          <w:p w14:paraId="7633046F" w14:textId="77777777" w:rsidR="002F1DD0" w:rsidRPr="002F1DD0" w:rsidRDefault="002F1DD0" w:rsidP="002F1DD0">
            <w:pPr>
              <w:spacing w:line="276" w:lineRule="auto"/>
              <w:jc w:val="both"/>
              <w:rPr>
                <w:sz w:val="24"/>
                <w:szCs w:val="24"/>
              </w:rPr>
            </w:pPr>
          </w:p>
        </w:tc>
        <w:tc>
          <w:tcPr>
            <w:tcW w:w="2760" w:type="dxa"/>
            <w:gridSpan w:val="3"/>
            <w:tcBorders>
              <w:top w:val="nil"/>
              <w:bottom w:val="nil"/>
            </w:tcBorders>
          </w:tcPr>
          <w:p w14:paraId="1E3DFCFA" w14:textId="77777777" w:rsidR="002F1DD0" w:rsidRPr="002F1DD0" w:rsidRDefault="002F1DD0" w:rsidP="002F1DD0">
            <w:pPr>
              <w:spacing w:line="276" w:lineRule="auto"/>
              <w:jc w:val="both"/>
              <w:rPr>
                <w:sz w:val="24"/>
                <w:szCs w:val="24"/>
              </w:rPr>
            </w:pPr>
            <w:r w:rsidRPr="002F1DD0">
              <w:rPr>
                <w:sz w:val="24"/>
                <w:szCs w:val="24"/>
              </w:rPr>
              <w:t>Конкурс</w:t>
            </w:r>
            <w:r w:rsidRPr="002F1DD0">
              <w:rPr>
                <w:spacing w:val="-3"/>
                <w:sz w:val="24"/>
                <w:szCs w:val="24"/>
              </w:rPr>
              <w:t xml:space="preserve"> </w:t>
            </w:r>
            <w:r w:rsidRPr="002F1DD0">
              <w:rPr>
                <w:sz w:val="24"/>
                <w:szCs w:val="24"/>
              </w:rPr>
              <w:t>рисунков</w:t>
            </w:r>
            <w:r w:rsidRPr="002F1DD0">
              <w:rPr>
                <w:spacing w:val="-2"/>
                <w:sz w:val="24"/>
                <w:szCs w:val="24"/>
              </w:rPr>
              <w:t xml:space="preserve"> </w:t>
            </w:r>
            <w:r w:rsidRPr="002F1DD0">
              <w:rPr>
                <w:sz w:val="24"/>
                <w:szCs w:val="24"/>
              </w:rPr>
              <w:t>«Мы</w:t>
            </w:r>
          </w:p>
        </w:tc>
        <w:tc>
          <w:tcPr>
            <w:tcW w:w="2824" w:type="dxa"/>
            <w:gridSpan w:val="2"/>
            <w:tcBorders>
              <w:top w:val="nil"/>
              <w:bottom w:val="nil"/>
            </w:tcBorders>
          </w:tcPr>
          <w:p w14:paraId="4B1ED6F7" w14:textId="77777777" w:rsidR="002F1DD0" w:rsidRPr="002F1DD0" w:rsidRDefault="002F1DD0" w:rsidP="002F1DD0">
            <w:pPr>
              <w:spacing w:line="276" w:lineRule="auto"/>
              <w:jc w:val="both"/>
              <w:rPr>
                <w:sz w:val="24"/>
                <w:szCs w:val="24"/>
              </w:rPr>
            </w:pPr>
          </w:p>
        </w:tc>
        <w:tc>
          <w:tcPr>
            <w:tcW w:w="1403" w:type="dxa"/>
            <w:tcBorders>
              <w:top w:val="nil"/>
              <w:bottom w:val="nil"/>
            </w:tcBorders>
          </w:tcPr>
          <w:p w14:paraId="79299AE4" w14:textId="77777777" w:rsidR="002F1DD0" w:rsidRPr="002F1DD0" w:rsidRDefault="002F1DD0" w:rsidP="002F1DD0">
            <w:pPr>
              <w:spacing w:line="276" w:lineRule="auto"/>
              <w:jc w:val="both"/>
              <w:rPr>
                <w:sz w:val="24"/>
                <w:szCs w:val="24"/>
              </w:rPr>
            </w:pPr>
          </w:p>
        </w:tc>
      </w:tr>
      <w:tr w:rsidR="002F1DD0" w:rsidRPr="002F1DD0" w14:paraId="71352CFA" w14:textId="77777777" w:rsidTr="0051685A">
        <w:trPr>
          <w:gridBefore w:val="1"/>
          <w:gridAfter w:val="2"/>
          <w:wBefore w:w="145" w:type="dxa"/>
          <w:wAfter w:w="108" w:type="dxa"/>
          <w:trHeight w:val="255"/>
        </w:trPr>
        <w:tc>
          <w:tcPr>
            <w:tcW w:w="1724" w:type="dxa"/>
            <w:gridSpan w:val="2"/>
            <w:tcBorders>
              <w:top w:val="nil"/>
            </w:tcBorders>
          </w:tcPr>
          <w:p w14:paraId="3ACEC391" w14:textId="77777777" w:rsidR="002F1DD0" w:rsidRPr="002F1DD0" w:rsidRDefault="002F1DD0" w:rsidP="002F1DD0">
            <w:pPr>
              <w:spacing w:line="276" w:lineRule="auto"/>
              <w:jc w:val="both"/>
              <w:rPr>
                <w:sz w:val="24"/>
                <w:szCs w:val="24"/>
              </w:rPr>
            </w:pPr>
          </w:p>
        </w:tc>
        <w:tc>
          <w:tcPr>
            <w:tcW w:w="1526" w:type="dxa"/>
            <w:gridSpan w:val="3"/>
            <w:tcBorders>
              <w:top w:val="nil"/>
            </w:tcBorders>
          </w:tcPr>
          <w:p w14:paraId="29316380" w14:textId="77777777" w:rsidR="002F1DD0" w:rsidRPr="002F1DD0" w:rsidRDefault="002F1DD0" w:rsidP="002F1DD0">
            <w:pPr>
              <w:spacing w:line="276" w:lineRule="auto"/>
              <w:jc w:val="both"/>
              <w:rPr>
                <w:sz w:val="24"/>
                <w:szCs w:val="24"/>
              </w:rPr>
            </w:pPr>
          </w:p>
        </w:tc>
        <w:tc>
          <w:tcPr>
            <w:tcW w:w="2760" w:type="dxa"/>
            <w:gridSpan w:val="3"/>
            <w:tcBorders>
              <w:top w:val="nil"/>
            </w:tcBorders>
          </w:tcPr>
          <w:p w14:paraId="66C2E676" w14:textId="77777777" w:rsidR="002F1DD0" w:rsidRPr="002F1DD0" w:rsidRDefault="002F1DD0" w:rsidP="002F1DD0">
            <w:pPr>
              <w:spacing w:line="276" w:lineRule="auto"/>
              <w:jc w:val="both"/>
              <w:rPr>
                <w:sz w:val="24"/>
                <w:szCs w:val="24"/>
              </w:rPr>
            </w:pPr>
            <w:r w:rsidRPr="002F1DD0">
              <w:rPr>
                <w:sz w:val="24"/>
                <w:szCs w:val="24"/>
              </w:rPr>
              <w:t>дети</w:t>
            </w:r>
            <w:r w:rsidRPr="002F1DD0">
              <w:rPr>
                <w:spacing w:val="-1"/>
                <w:sz w:val="24"/>
                <w:szCs w:val="24"/>
              </w:rPr>
              <w:t xml:space="preserve"> </w:t>
            </w:r>
            <w:r w:rsidRPr="002F1DD0">
              <w:rPr>
                <w:sz w:val="24"/>
                <w:szCs w:val="24"/>
              </w:rPr>
              <w:t>солнца»</w:t>
            </w:r>
          </w:p>
        </w:tc>
        <w:tc>
          <w:tcPr>
            <w:tcW w:w="2824" w:type="dxa"/>
            <w:gridSpan w:val="2"/>
            <w:tcBorders>
              <w:top w:val="nil"/>
            </w:tcBorders>
          </w:tcPr>
          <w:p w14:paraId="5E102936" w14:textId="77777777" w:rsidR="002F1DD0" w:rsidRPr="002F1DD0" w:rsidRDefault="002F1DD0" w:rsidP="002F1DD0">
            <w:pPr>
              <w:spacing w:line="276" w:lineRule="auto"/>
              <w:jc w:val="both"/>
              <w:rPr>
                <w:sz w:val="24"/>
                <w:szCs w:val="24"/>
              </w:rPr>
            </w:pPr>
          </w:p>
        </w:tc>
        <w:tc>
          <w:tcPr>
            <w:tcW w:w="1403" w:type="dxa"/>
            <w:tcBorders>
              <w:top w:val="nil"/>
            </w:tcBorders>
          </w:tcPr>
          <w:p w14:paraId="2D09EF7C" w14:textId="77777777" w:rsidR="002F1DD0" w:rsidRPr="002F1DD0" w:rsidRDefault="002F1DD0" w:rsidP="002F1DD0">
            <w:pPr>
              <w:spacing w:line="276" w:lineRule="auto"/>
              <w:jc w:val="both"/>
              <w:rPr>
                <w:sz w:val="24"/>
                <w:szCs w:val="24"/>
              </w:rPr>
            </w:pPr>
          </w:p>
        </w:tc>
      </w:tr>
      <w:tr w:rsidR="002F1DD0" w:rsidRPr="002F1DD0" w14:paraId="5E0E32F8" w14:textId="77777777" w:rsidTr="0051685A">
        <w:trPr>
          <w:gridBefore w:val="1"/>
          <w:gridAfter w:val="2"/>
          <w:wBefore w:w="145" w:type="dxa"/>
          <w:wAfter w:w="108" w:type="dxa"/>
          <w:trHeight w:val="245"/>
        </w:trPr>
        <w:tc>
          <w:tcPr>
            <w:tcW w:w="1724" w:type="dxa"/>
            <w:gridSpan w:val="2"/>
            <w:tcBorders>
              <w:bottom w:val="nil"/>
            </w:tcBorders>
          </w:tcPr>
          <w:p w14:paraId="200B7739" w14:textId="77777777" w:rsidR="002F1DD0" w:rsidRPr="002F1DD0" w:rsidRDefault="002F1DD0" w:rsidP="002F1DD0">
            <w:pPr>
              <w:spacing w:line="276" w:lineRule="auto"/>
              <w:ind w:right="76"/>
              <w:jc w:val="both"/>
              <w:rPr>
                <w:sz w:val="24"/>
                <w:szCs w:val="24"/>
              </w:rPr>
            </w:pPr>
            <w:r w:rsidRPr="002F1DD0">
              <w:rPr>
                <w:sz w:val="24"/>
                <w:szCs w:val="24"/>
              </w:rPr>
              <w:t>20</w:t>
            </w:r>
            <w:r w:rsidRPr="002F1DD0">
              <w:rPr>
                <w:spacing w:val="-1"/>
                <w:sz w:val="24"/>
                <w:szCs w:val="24"/>
              </w:rPr>
              <w:t xml:space="preserve"> </w:t>
            </w:r>
            <w:r w:rsidRPr="002F1DD0">
              <w:rPr>
                <w:sz w:val="24"/>
                <w:szCs w:val="24"/>
              </w:rPr>
              <w:t>ноября</w:t>
            </w:r>
          </w:p>
        </w:tc>
        <w:tc>
          <w:tcPr>
            <w:tcW w:w="1526" w:type="dxa"/>
            <w:gridSpan w:val="3"/>
            <w:vMerge w:val="restart"/>
          </w:tcPr>
          <w:p w14:paraId="72E977AE" w14:textId="77777777" w:rsidR="002F1DD0" w:rsidRPr="002F1DD0" w:rsidRDefault="002F1DD0" w:rsidP="002F1DD0">
            <w:pPr>
              <w:spacing w:line="276" w:lineRule="auto"/>
              <w:jc w:val="both"/>
              <w:rPr>
                <w:sz w:val="24"/>
                <w:szCs w:val="24"/>
              </w:rPr>
            </w:pPr>
          </w:p>
        </w:tc>
        <w:tc>
          <w:tcPr>
            <w:tcW w:w="2760" w:type="dxa"/>
            <w:gridSpan w:val="3"/>
            <w:tcBorders>
              <w:bottom w:val="nil"/>
            </w:tcBorders>
          </w:tcPr>
          <w:p w14:paraId="01A15456" w14:textId="77777777" w:rsidR="002F1DD0" w:rsidRPr="002F1DD0" w:rsidRDefault="002F1DD0" w:rsidP="002F1DD0">
            <w:pPr>
              <w:spacing w:line="276" w:lineRule="auto"/>
              <w:jc w:val="both"/>
              <w:rPr>
                <w:sz w:val="24"/>
                <w:szCs w:val="24"/>
              </w:rPr>
            </w:pPr>
            <w:r w:rsidRPr="002F1DD0">
              <w:rPr>
                <w:sz w:val="24"/>
                <w:szCs w:val="24"/>
              </w:rPr>
              <w:t>Акция</w:t>
            </w:r>
            <w:r w:rsidRPr="002F1DD0">
              <w:rPr>
                <w:spacing w:val="-3"/>
                <w:sz w:val="24"/>
                <w:szCs w:val="24"/>
              </w:rPr>
              <w:t xml:space="preserve"> </w:t>
            </w:r>
            <w:r w:rsidRPr="002F1DD0">
              <w:rPr>
                <w:sz w:val="24"/>
                <w:szCs w:val="24"/>
              </w:rPr>
              <w:t>по</w:t>
            </w:r>
            <w:r w:rsidRPr="002F1DD0">
              <w:rPr>
                <w:spacing w:val="-2"/>
                <w:sz w:val="24"/>
                <w:szCs w:val="24"/>
              </w:rPr>
              <w:t xml:space="preserve"> </w:t>
            </w:r>
            <w:r w:rsidRPr="002F1DD0">
              <w:rPr>
                <w:sz w:val="24"/>
                <w:szCs w:val="24"/>
              </w:rPr>
              <w:t>ПДД</w:t>
            </w:r>
          </w:p>
        </w:tc>
        <w:tc>
          <w:tcPr>
            <w:tcW w:w="2824" w:type="dxa"/>
            <w:gridSpan w:val="2"/>
            <w:tcBorders>
              <w:bottom w:val="nil"/>
            </w:tcBorders>
          </w:tcPr>
          <w:p w14:paraId="252D201D" w14:textId="77777777" w:rsidR="002F1DD0" w:rsidRPr="002F1DD0" w:rsidRDefault="002F1DD0" w:rsidP="002F1DD0">
            <w:pPr>
              <w:spacing w:line="276" w:lineRule="auto"/>
              <w:jc w:val="both"/>
              <w:rPr>
                <w:sz w:val="24"/>
                <w:szCs w:val="24"/>
              </w:rPr>
            </w:pPr>
            <w:r w:rsidRPr="002F1DD0">
              <w:rPr>
                <w:sz w:val="24"/>
                <w:szCs w:val="24"/>
              </w:rPr>
              <w:t>Физическое</w:t>
            </w:r>
            <w:r w:rsidRPr="002F1DD0">
              <w:rPr>
                <w:spacing w:val="-2"/>
                <w:sz w:val="24"/>
                <w:szCs w:val="24"/>
              </w:rPr>
              <w:t xml:space="preserve"> </w:t>
            </w:r>
            <w:r w:rsidRPr="002F1DD0">
              <w:rPr>
                <w:sz w:val="24"/>
                <w:szCs w:val="24"/>
              </w:rPr>
              <w:t>и</w:t>
            </w:r>
          </w:p>
        </w:tc>
        <w:tc>
          <w:tcPr>
            <w:tcW w:w="1403" w:type="dxa"/>
            <w:tcBorders>
              <w:bottom w:val="nil"/>
            </w:tcBorders>
          </w:tcPr>
          <w:p w14:paraId="4F35CD34" w14:textId="77777777" w:rsidR="002F1DD0" w:rsidRPr="002F1DD0" w:rsidRDefault="002F1DD0" w:rsidP="002F1DD0">
            <w:pPr>
              <w:spacing w:line="276" w:lineRule="auto"/>
              <w:ind w:right="123"/>
              <w:jc w:val="both"/>
              <w:rPr>
                <w:sz w:val="24"/>
                <w:szCs w:val="24"/>
              </w:rPr>
            </w:pPr>
            <w:r w:rsidRPr="002F1DD0">
              <w:rPr>
                <w:sz w:val="24"/>
                <w:szCs w:val="24"/>
              </w:rPr>
              <w:t>Воспитател</w:t>
            </w:r>
          </w:p>
        </w:tc>
      </w:tr>
      <w:tr w:rsidR="002F1DD0" w:rsidRPr="002F1DD0" w14:paraId="3B30CCC0" w14:textId="77777777" w:rsidTr="0051685A">
        <w:trPr>
          <w:gridBefore w:val="1"/>
          <w:gridAfter w:val="2"/>
          <w:wBefore w:w="145" w:type="dxa"/>
          <w:wAfter w:w="108" w:type="dxa"/>
          <w:trHeight w:val="243"/>
        </w:trPr>
        <w:tc>
          <w:tcPr>
            <w:tcW w:w="1724" w:type="dxa"/>
            <w:gridSpan w:val="2"/>
            <w:tcBorders>
              <w:top w:val="nil"/>
              <w:bottom w:val="nil"/>
            </w:tcBorders>
          </w:tcPr>
          <w:p w14:paraId="61C64BFA" w14:textId="77777777" w:rsidR="002F1DD0" w:rsidRPr="002F1DD0" w:rsidRDefault="002F1DD0" w:rsidP="002F1DD0">
            <w:pPr>
              <w:spacing w:line="276" w:lineRule="auto"/>
              <w:ind w:right="78"/>
              <w:jc w:val="both"/>
              <w:rPr>
                <w:sz w:val="24"/>
                <w:szCs w:val="24"/>
              </w:rPr>
            </w:pPr>
            <w:r w:rsidRPr="002F1DD0">
              <w:rPr>
                <w:sz w:val="24"/>
                <w:szCs w:val="24"/>
              </w:rPr>
              <w:t>Всемирный</w:t>
            </w:r>
          </w:p>
        </w:tc>
        <w:tc>
          <w:tcPr>
            <w:tcW w:w="1526" w:type="dxa"/>
            <w:gridSpan w:val="3"/>
            <w:vMerge/>
            <w:tcBorders>
              <w:top w:val="nil"/>
            </w:tcBorders>
          </w:tcPr>
          <w:p w14:paraId="0F5DA7A4" w14:textId="77777777" w:rsidR="002F1DD0" w:rsidRPr="002F1DD0" w:rsidRDefault="002F1DD0" w:rsidP="002F1DD0">
            <w:pPr>
              <w:spacing w:line="276" w:lineRule="auto"/>
              <w:jc w:val="both"/>
              <w:rPr>
                <w:sz w:val="24"/>
                <w:szCs w:val="24"/>
              </w:rPr>
            </w:pPr>
          </w:p>
        </w:tc>
        <w:tc>
          <w:tcPr>
            <w:tcW w:w="2760" w:type="dxa"/>
            <w:gridSpan w:val="3"/>
            <w:tcBorders>
              <w:top w:val="nil"/>
              <w:bottom w:val="nil"/>
            </w:tcBorders>
          </w:tcPr>
          <w:p w14:paraId="16F4EEAF" w14:textId="77777777" w:rsidR="002F1DD0" w:rsidRPr="002F1DD0" w:rsidRDefault="002F1DD0" w:rsidP="002F1DD0">
            <w:pPr>
              <w:spacing w:line="276" w:lineRule="auto"/>
              <w:jc w:val="both"/>
              <w:rPr>
                <w:sz w:val="24"/>
                <w:szCs w:val="24"/>
              </w:rPr>
            </w:pPr>
          </w:p>
        </w:tc>
        <w:tc>
          <w:tcPr>
            <w:tcW w:w="2824" w:type="dxa"/>
            <w:gridSpan w:val="2"/>
            <w:tcBorders>
              <w:top w:val="nil"/>
              <w:bottom w:val="nil"/>
            </w:tcBorders>
          </w:tcPr>
          <w:p w14:paraId="4D757A94" w14:textId="77777777" w:rsidR="002F1DD0" w:rsidRPr="002F1DD0" w:rsidRDefault="002F1DD0" w:rsidP="002F1DD0">
            <w:pPr>
              <w:spacing w:line="276" w:lineRule="auto"/>
              <w:jc w:val="both"/>
              <w:rPr>
                <w:sz w:val="24"/>
                <w:szCs w:val="24"/>
              </w:rPr>
            </w:pPr>
            <w:r w:rsidRPr="002F1DD0">
              <w:rPr>
                <w:sz w:val="24"/>
                <w:szCs w:val="24"/>
              </w:rPr>
              <w:t>оздоровительное/Здоровье,</w:t>
            </w:r>
          </w:p>
        </w:tc>
        <w:tc>
          <w:tcPr>
            <w:tcW w:w="1403" w:type="dxa"/>
            <w:tcBorders>
              <w:top w:val="nil"/>
              <w:bottom w:val="nil"/>
            </w:tcBorders>
          </w:tcPr>
          <w:p w14:paraId="2EEC52CA" w14:textId="77777777" w:rsidR="002F1DD0" w:rsidRPr="002F1DD0" w:rsidRDefault="002F1DD0" w:rsidP="002F1DD0">
            <w:pPr>
              <w:spacing w:line="276" w:lineRule="auto"/>
              <w:jc w:val="both"/>
              <w:rPr>
                <w:sz w:val="24"/>
                <w:szCs w:val="24"/>
              </w:rPr>
            </w:pPr>
            <w:r w:rsidRPr="002F1DD0">
              <w:rPr>
                <w:sz w:val="24"/>
                <w:szCs w:val="24"/>
              </w:rPr>
              <w:t>и</w:t>
            </w:r>
          </w:p>
        </w:tc>
      </w:tr>
      <w:tr w:rsidR="002F1DD0" w:rsidRPr="002F1DD0" w14:paraId="14E7E41F" w14:textId="77777777" w:rsidTr="0051685A">
        <w:trPr>
          <w:gridBefore w:val="1"/>
          <w:gridAfter w:val="2"/>
          <w:wBefore w:w="145" w:type="dxa"/>
          <w:wAfter w:w="108" w:type="dxa"/>
          <w:trHeight w:val="243"/>
        </w:trPr>
        <w:tc>
          <w:tcPr>
            <w:tcW w:w="1724" w:type="dxa"/>
            <w:gridSpan w:val="2"/>
            <w:tcBorders>
              <w:top w:val="nil"/>
              <w:bottom w:val="nil"/>
            </w:tcBorders>
          </w:tcPr>
          <w:p w14:paraId="5A2BB285" w14:textId="77777777" w:rsidR="002F1DD0" w:rsidRPr="002F1DD0" w:rsidRDefault="002F1DD0" w:rsidP="002F1DD0">
            <w:pPr>
              <w:spacing w:line="276" w:lineRule="auto"/>
              <w:ind w:right="80"/>
              <w:jc w:val="both"/>
              <w:rPr>
                <w:sz w:val="24"/>
                <w:szCs w:val="24"/>
              </w:rPr>
            </w:pPr>
            <w:r w:rsidRPr="002F1DD0">
              <w:rPr>
                <w:sz w:val="24"/>
                <w:szCs w:val="24"/>
              </w:rPr>
              <w:t>день памяти</w:t>
            </w:r>
          </w:p>
        </w:tc>
        <w:tc>
          <w:tcPr>
            <w:tcW w:w="1526" w:type="dxa"/>
            <w:gridSpan w:val="3"/>
            <w:vMerge/>
            <w:tcBorders>
              <w:top w:val="nil"/>
            </w:tcBorders>
          </w:tcPr>
          <w:p w14:paraId="596C912D" w14:textId="77777777" w:rsidR="002F1DD0" w:rsidRPr="002F1DD0" w:rsidRDefault="002F1DD0" w:rsidP="002F1DD0">
            <w:pPr>
              <w:spacing w:line="276" w:lineRule="auto"/>
              <w:jc w:val="both"/>
              <w:rPr>
                <w:sz w:val="24"/>
                <w:szCs w:val="24"/>
              </w:rPr>
            </w:pPr>
          </w:p>
        </w:tc>
        <w:tc>
          <w:tcPr>
            <w:tcW w:w="2760" w:type="dxa"/>
            <w:gridSpan w:val="3"/>
            <w:tcBorders>
              <w:top w:val="nil"/>
              <w:bottom w:val="nil"/>
            </w:tcBorders>
          </w:tcPr>
          <w:p w14:paraId="350A44AA" w14:textId="77777777" w:rsidR="002F1DD0" w:rsidRPr="002F1DD0" w:rsidRDefault="002F1DD0" w:rsidP="002F1DD0">
            <w:pPr>
              <w:spacing w:line="276" w:lineRule="auto"/>
              <w:jc w:val="both"/>
              <w:rPr>
                <w:sz w:val="24"/>
                <w:szCs w:val="24"/>
              </w:rPr>
            </w:pPr>
          </w:p>
        </w:tc>
        <w:tc>
          <w:tcPr>
            <w:tcW w:w="2824" w:type="dxa"/>
            <w:gridSpan w:val="2"/>
            <w:tcBorders>
              <w:top w:val="nil"/>
              <w:bottom w:val="nil"/>
            </w:tcBorders>
          </w:tcPr>
          <w:p w14:paraId="65F8F503" w14:textId="77777777" w:rsidR="002F1DD0" w:rsidRPr="002F1DD0" w:rsidRDefault="002F1DD0" w:rsidP="002F1DD0">
            <w:pPr>
              <w:spacing w:line="276" w:lineRule="auto"/>
              <w:jc w:val="both"/>
              <w:rPr>
                <w:sz w:val="24"/>
                <w:szCs w:val="24"/>
              </w:rPr>
            </w:pPr>
            <w:r w:rsidRPr="002F1DD0">
              <w:rPr>
                <w:sz w:val="24"/>
                <w:szCs w:val="24"/>
              </w:rPr>
              <w:t>безопасность</w:t>
            </w:r>
          </w:p>
        </w:tc>
        <w:tc>
          <w:tcPr>
            <w:tcW w:w="1403" w:type="dxa"/>
            <w:tcBorders>
              <w:top w:val="nil"/>
              <w:bottom w:val="nil"/>
            </w:tcBorders>
          </w:tcPr>
          <w:p w14:paraId="1ADC6A54" w14:textId="77777777" w:rsidR="002F1DD0" w:rsidRPr="002F1DD0" w:rsidRDefault="002F1DD0" w:rsidP="002F1DD0">
            <w:pPr>
              <w:spacing w:line="276" w:lineRule="auto"/>
              <w:jc w:val="both"/>
              <w:rPr>
                <w:sz w:val="24"/>
                <w:szCs w:val="24"/>
              </w:rPr>
            </w:pPr>
          </w:p>
        </w:tc>
      </w:tr>
      <w:tr w:rsidR="002F1DD0" w:rsidRPr="002F1DD0" w14:paraId="3F4405C9" w14:textId="77777777" w:rsidTr="0051685A">
        <w:trPr>
          <w:gridBefore w:val="1"/>
          <w:gridAfter w:val="2"/>
          <w:wBefore w:w="145" w:type="dxa"/>
          <w:wAfter w:w="108" w:type="dxa"/>
          <w:trHeight w:val="242"/>
        </w:trPr>
        <w:tc>
          <w:tcPr>
            <w:tcW w:w="1724" w:type="dxa"/>
            <w:gridSpan w:val="2"/>
            <w:tcBorders>
              <w:top w:val="nil"/>
              <w:bottom w:val="nil"/>
            </w:tcBorders>
          </w:tcPr>
          <w:p w14:paraId="1F27374E" w14:textId="77777777" w:rsidR="002F1DD0" w:rsidRPr="002F1DD0" w:rsidRDefault="002F1DD0" w:rsidP="002F1DD0">
            <w:pPr>
              <w:spacing w:line="276" w:lineRule="auto"/>
              <w:ind w:right="78"/>
              <w:jc w:val="both"/>
              <w:rPr>
                <w:sz w:val="24"/>
                <w:szCs w:val="24"/>
              </w:rPr>
            </w:pPr>
            <w:r w:rsidRPr="002F1DD0">
              <w:rPr>
                <w:sz w:val="24"/>
                <w:szCs w:val="24"/>
              </w:rPr>
              <w:t>жертв</w:t>
            </w:r>
          </w:p>
        </w:tc>
        <w:tc>
          <w:tcPr>
            <w:tcW w:w="1526" w:type="dxa"/>
            <w:gridSpan w:val="3"/>
            <w:vMerge/>
            <w:tcBorders>
              <w:top w:val="nil"/>
            </w:tcBorders>
          </w:tcPr>
          <w:p w14:paraId="3E816E19" w14:textId="77777777" w:rsidR="002F1DD0" w:rsidRPr="002F1DD0" w:rsidRDefault="002F1DD0" w:rsidP="002F1DD0">
            <w:pPr>
              <w:spacing w:line="276" w:lineRule="auto"/>
              <w:jc w:val="both"/>
              <w:rPr>
                <w:sz w:val="24"/>
                <w:szCs w:val="24"/>
              </w:rPr>
            </w:pPr>
          </w:p>
        </w:tc>
        <w:tc>
          <w:tcPr>
            <w:tcW w:w="2760" w:type="dxa"/>
            <w:gridSpan w:val="3"/>
            <w:tcBorders>
              <w:top w:val="nil"/>
              <w:bottom w:val="nil"/>
            </w:tcBorders>
          </w:tcPr>
          <w:p w14:paraId="066988DB" w14:textId="77777777" w:rsidR="002F1DD0" w:rsidRPr="002F1DD0" w:rsidRDefault="002F1DD0" w:rsidP="002F1DD0">
            <w:pPr>
              <w:spacing w:line="276" w:lineRule="auto"/>
              <w:jc w:val="both"/>
              <w:rPr>
                <w:sz w:val="24"/>
                <w:szCs w:val="24"/>
              </w:rPr>
            </w:pPr>
          </w:p>
        </w:tc>
        <w:tc>
          <w:tcPr>
            <w:tcW w:w="2824" w:type="dxa"/>
            <w:gridSpan w:val="2"/>
            <w:tcBorders>
              <w:top w:val="nil"/>
              <w:bottom w:val="nil"/>
            </w:tcBorders>
          </w:tcPr>
          <w:p w14:paraId="19B3EFE2" w14:textId="77777777" w:rsidR="002F1DD0" w:rsidRPr="002F1DD0" w:rsidRDefault="002F1DD0" w:rsidP="002F1DD0">
            <w:pPr>
              <w:spacing w:line="276" w:lineRule="auto"/>
              <w:jc w:val="both"/>
              <w:rPr>
                <w:sz w:val="24"/>
                <w:szCs w:val="24"/>
              </w:rPr>
            </w:pPr>
          </w:p>
        </w:tc>
        <w:tc>
          <w:tcPr>
            <w:tcW w:w="1403" w:type="dxa"/>
            <w:tcBorders>
              <w:top w:val="nil"/>
              <w:bottom w:val="nil"/>
            </w:tcBorders>
          </w:tcPr>
          <w:p w14:paraId="27067F07" w14:textId="77777777" w:rsidR="002F1DD0" w:rsidRPr="002F1DD0" w:rsidRDefault="002F1DD0" w:rsidP="002F1DD0">
            <w:pPr>
              <w:spacing w:line="276" w:lineRule="auto"/>
              <w:jc w:val="both"/>
              <w:rPr>
                <w:sz w:val="24"/>
                <w:szCs w:val="24"/>
              </w:rPr>
            </w:pPr>
          </w:p>
        </w:tc>
      </w:tr>
      <w:tr w:rsidR="002F1DD0" w:rsidRPr="002F1DD0" w14:paraId="05206B5A" w14:textId="77777777" w:rsidTr="0051685A">
        <w:trPr>
          <w:gridBefore w:val="1"/>
          <w:gridAfter w:val="2"/>
          <w:wBefore w:w="145" w:type="dxa"/>
          <w:wAfter w:w="108" w:type="dxa"/>
          <w:trHeight w:val="243"/>
        </w:trPr>
        <w:tc>
          <w:tcPr>
            <w:tcW w:w="1724" w:type="dxa"/>
            <w:gridSpan w:val="2"/>
            <w:tcBorders>
              <w:top w:val="nil"/>
              <w:bottom w:val="nil"/>
            </w:tcBorders>
          </w:tcPr>
          <w:p w14:paraId="2F9ECC7B" w14:textId="77777777" w:rsidR="002F1DD0" w:rsidRPr="002F1DD0" w:rsidRDefault="002F1DD0" w:rsidP="002F1DD0">
            <w:pPr>
              <w:spacing w:line="276" w:lineRule="auto"/>
              <w:ind w:right="80"/>
              <w:jc w:val="both"/>
              <w:rPr>
                <w:sz w:val="24"/>
                <w:szCs w:val="24"/>
              </w:rPr>
            </w:pPr>
            <w:r w:rsidRPr="002F1DD0">
              <w:rPr>
                <w:sz w:val="24"/>
                <w:szCs w:val="24"/>
              </w:rPr>
              <w:t>дорожно-</w:t>
            </w:r>
          </w:p>
        </w:tc>
        <w:tc>
          <w:tcPr>
            <w:tcW w:w="1526" w:type="dxa"/>
            <w:gridSpan w:val="3"/>
            <w:vMerge/>
            <w:tcBorders>
              <w:top w:val="nil"/>
            </w:tcBorders>
          </w:tcPr>
          <w:p w14:paraId="7A176A10" w14:textId="77777777" w:rsidR="002F1DD0" w:rsidRPr="002F1DD0" w:rsidRDefault="002F1DD0" w:rsidP="002F1DD0">
            <w:pPr>
              <w:spacing w:line="276" w:lineRule="auto"/>
              <w:jc w:val="both"/>
              <w:rPr>
                <w:sz w:val="24"/>
                <w:szCs w:val="24"/>
              </w:rPr>
            </w:pPr>
          </w:p>
        </w:tc>
        <w:tc>
          <w:tcPr>
            <w:tcW w:w="2760" w:type="dxa"/>
            <w:gridSpan w:val="3"/>
            <w:tcBorders>
              <w:top w:val="nil"/>
              <w:bottom w:val="nil"/>
            </w:tcBorders>
          </w:tcPr>
          <w:p w14:paraId="6F4CF0C7" w14:textId="77777777" w:rsidR="002F1DD0" w:rsidRPr="002F1DD0" w:rsidRDefault="002F1DD0" w:rsidP="002F1DD0">
            <w:pPr>
              <w:spacing w:line="276" w:lineRule="auto"/>
              <w:jc w:val="both"/>
              <w:rPr>
                <w:sz w:val="24"/>
                <w:szCs w:val="24"/>
              </w:rPr>
            </w:pPr>
          </w:p>
        </w:tc>
        <w:tc>
          <w:tcPr>
            <w:tcW w:w="2824" w:type="dxa"/>
            <w:gridSpan w:val="2"/>
            <w:tcBorders>
              <w:top w:val="nil"/>
              <w:bottom w:val="nil"/>
            </w:tcBorders>
          </w:tcPr>
          <w:p w14:paraId="75BE03FE" w14:textId="77777777" w:rsidR="002F1DD0" w:rsidRPr="002F1DD0" w:rsidRDefault="002F1DD0" w:rsidP="002F1DD0">
            <w:pPr>
              <w:spacing w:line="276" w:lineRule="auto"/>
              <w:jc w:val="both"/>
              <w:rPr>
                <w:sz w:val="24"/>
                <w:szCs w:val="24"/>
              </w:rPr>
            </w:pPr>
          </w:p>
        </w:tc>
        <w:tc>
          <w:tcPr>
            <w:tcW w:w="1403" w:type="dxa"/>
            <w:tcBorders>
              <w:top w:val="nil"/>
              <w:bottom w:val="nil"/>
            </w:tcBorders>
          </w:tcPr>
          <w:p w14:paraId="15AC114D" w14:textId="77777777" w:rsidR="002F1DD0" w:rsidRPr="002F1DD0" w:rsidRDefault="002F1DD0" w:rsidP="002F1DD0">
            <w:pPr>
              <w:spacing w:line="276" w:lineRule="auto"/>
              <w:jc w:val="both"/>
              <w:rPr>
                <w:sz w:val="24"/>
                <w:szCs w:val="24"/>
              </w:rPr>
            </w:pPr>
          </w:p>
        </w:tc>
      </w:tr>
      <w:tr w:rsidR="002F1DD0" w:rsidRPr="002F1DD0" w14:paraId="3932DF7B" w14:textId="77777777" w:rsidTr="0051685A">
        <w:trPr>
          <w:gridBefore w:val="1"/>
          <w:gridAfter w:val="2"/>
          <w:wBefore w:w="145" w:type="dxa"/>
          <w:wAfter w:w="108" w:type="dxa"/>
          <w:trHeight w:val="243"/>
        </w:trPr>
        <w:tc>
          <w:tcPr>
            <w:tcW w:w="1724" w:type="dxa"/>
            <w:gridSpan w:val="2"/>
            <w:tcBorders>
              <w:top w:val="nil"/>
              <w:bottom w:val="nil"/>
            </w:tcBorders>
          </w:tcPr>
          <w:p w14:paraId="47C30DE6" w14:textId="77777777" w:rsidR="002F1DD0" w:rsidRPr="002F1DD0" w:rsidRDefault="002F1DD0" w:rsidP="002F1DD0">
            <w:pPr>
              <w:spacing w:line="276" w:lineRule="auto"/>
              <w:ind w:right="80"/>
              <w:jc w:val="both"/>
              <w:rPr>
                <w:sz w:val="24"/>
                <w:szCs w:val="24"/>
              </w:rPr>
            </w:pPr>
            <w:r w:rsidRPr="002F1DD0">
              <w:rPr>
                <w:sz w:val="24"/>
                <w:szCs w:val="24"/>
              </w:rPr>
              <w:t>транспортных</w:t>
            </w:r>
          </w:p>
        </w:tc>
        <w:tc>
          <w:tcPr>
            <w:tcW w:w="1526" w:type="dxa"/>
            <w:gridSpan w:val="3"/>
            <w:vMerge/>
            <w:tcBorders>
              <w:top w:val="nil"/>
            </w:tcBorders>
          </w:tcPr>
          <w:p w14:paraId="20F8FEDB" w14:textId="77777777" w:rsidR="002F1DD0" w:rsidRPr="002F1DD0" w:rsidRDefault="002F1DD0" w:rsidP="002F1DD0">
            <w:pPr>
              <w:spacing w:line="276" w:lineRule="auto"/>
              <w:jc w:val="both"/>
              <w:rPr>
                <w:sz w:val="24"/>
                <w:szCs w:val="24"/>
              </w:rPr>
            </w:pPr>
          </w:p>
        </w:tc>
        <w:tc>
          <w:tcPr>
            <w:tcW w:w="2760" w:type="dxa"/>
            <w:gridSpan w:val="3"/>
            <w:tcBorders>
              <w:top w:val="nil"/>
              <w:bottom w:val="nil"/>
            </w:tcBorders>
          </w:tcPr>
          <w:p w14:paraId="0B55EA48" w14:textId="77777777" w:rsidR="002F1DD0" w:rsidRPr="002F1DD0" w:rsidRDefault="002F1DD0" w:rsidP="002F1DD0">
            <w:pPr>
              <w:spacing w:line="276" w:lineRule="auto"/>
              <w:jc w:val="both"/>
              <w:rPr>
                <w:sz w:val="24"/>
                <w:szCs w:val="24"/>
              </w:rPr>
            </w:pPr>
          </w:p>
        </w:tc>
        <w:tc>
          <w:tcPr>
            <w:tcW w:w="2824" w:type="dxa"/>
            <w:gridSpan w:val="2"/>
            <w:tcBorders>
              <w:top w:val="nil"/>
              <w:bottom w:val="nil"/>
            </w:tcBorders>
          </w:tcPr>
          <w:p w14:paraId="7A099402" w14:textId="77777777" w:rsidR="002F1DD0" w:rsidRPr="002F1DD0" w:rsidRDefault="002F1DD0" w:rsidP="002F1DD0">
            <w:pPr>
              <w:spacing w:line="276" w:lineRule="auto"/>
              <w:jc w:val="both"/>
              <w:rPr>
                <w:sz w:val="24"/>
                <w:szCs w:val="24"/>
              </w:rPr>
            </w:pPr>
          </w:p>
        </w:tc>
        <w:tc>
          <w:tcPr>
            <w:tcW w:w="1403" w:type="dxa"/>
            <w:tcBorders>
              <w:top w:val="nil"/>
              <w:bottom w:val="nil"/>
            </w:tcBorders>
          </w:tcPr>
          <w:p w14:paraId="5C801858" w14:textId="77777777" w:rsidR="002F1DD0" w:rsidRPr="002F1DD0" w:rsidRDefault="002F1DD0" w:rsidP="002F1DD0">
            <w:pPr>
              <w:spacing w:line="276" w:lineRule="auto"/>
              <w:jc w:val="both"/>
              <w:rPr>
                <w:sz w:val="24"/>
                <w:szCs w:val="24"/>
              </w:rPr>
            </w:pPr>
          </w:p>
        </w:tc>
      </w:tr>
      <w:tr w:rsidR="002F1DD0" w:rsidRPr="002F1DD0" w14:paraId="79771CB7" w14:textId="77777777" w:rsidTr="0051685A">
        <w:trPr>
          <w:gridBefore w:val="1"/>
          <w:gridAfter w:val="2"/>
          <w:wBefore w:w="145" w:type="dxa"/>
          <w:wAfter w:w="108" w:type="dxa"/>
          <w:trHeight w:val="250"/>
        </w:trPr>
        <w:tc>
          <w:tcPr>
            <w:tcW w:w="1724" w:type="dxa"/>
            <w:gridSpan w:val="2"/>
            <w:tcBorders>
              <w:top w:val="nil"/>
            </w:tcBorders>
          </w:tcPr>
          <w:p w14:paraId="6FB440A8" w14:textId="77777777" w:rsidR="002F1DD0" w:rsidRPr="002F1DD0" w:rsidRDefault="002F1DD0" w:rsidP="002F1DD0">
            <w:pPr>
              <w:spacing w:line="276" w:lineRule="auto"/>
              <w:ind w:right="78"/>
              <w:jc w:val="both"/>
              <w:rPr>
                <w:sz w:val="24"/>
                <w:szCs w:val="24"/>
              </w:rPr>
            </w:pPr>
            <w:r w:rsidRPr="002F1DD0">
              <w:rPr>
                <w:sz w:val="24"/>
                <w:szCs w:val="24"/>
              </w:rPr>
              <w:t>происшествий</w:t>
            </w:r>
          </w:p>
        </w:tc>
        <w:tc>
          <w:tcPr>
            <w:tcW w:w="1526" w:type="dxa"/>
            <w:gridSpan w:val="3"/>
            <w:vMerge/>
            <w:tcBorders>
              <w:top w:val="nil"/>
            </w:tcBorders>
          </w:tcPr>
          <w:p w14:paraId="7121581A" w14:textId="77777777" w:rsidR="002F1DD0" w:rsidRPr="002F1DD0" w:rsidRDefault="002F1DD0" w:rsidP="002F1DD0">
            <w:pPr>
              <w:spacing w:line="276" w:lineRule="auto"/>
              <w:jc w:val="both"/>
              <w:rPr>
                <w:sz w:val="24"/>
                <w:szCs w:val="24"/>
              </w:rPr>
            </w:pPr>
          </w:p>
        </w:tc>
        <w:tc>
          <w:tcPr>
            <w:tcW w:w="2760" w:type="dxa"/>
            <w:gridSpan w:val="3"/>
            <w:tcBorders>
              <w:top w:val="nil"/>
            </w:tcBorders>
          </w:tcPr>
          <w:p w14:paraId="273DCD04" w14:textId="77777777" w:rsidR="002F1DD0" w:rsidRPr="002F1DD0" w:rsidRDefault="002F1DD0" w:rsidP="002F1DD0">
            <w:pPr>
              <w:spacing w:line="276" w:lineRule="auto"/>
              <w:jc w:val="both"/>
              <w:rPr>
                <w:sz w:val="24"/>
                <w:szCs w:val="24"/>
              </w:rPr>
            </w:pPr>
          </w:p>
        </w:tc>
        <w:tc>
          <w:tcPr>
            <w:tcW w:w="2824" w:type="dxa"/>
            <w:gridSpan w:val="2"/>
            <w:tcBorders>
              <w:top w:val="nil"/>
            </w:tcBorders>
          </w:tcPr>
          <w:p w14:paraId="08EED7C4" w14:textId="77777777" w:rsidR="002F1DD0" w:rsidRPr="002F1DD0" w:rsidRDefault="002F1DD0" w:rsidP="002F1DD0">
            <w:pPr>
              <w:spacing w:line="276" w:lineRule="auto"/>
              <w:jc w:val="both"/>
              <w:rPr>
                <w:sz w:val="24"/>
                <w:szCs w:val="24"/>
              </w:rPr>
            </w:pPr>
          </w:p>
        </w:tc>
        <w:tc>
          <w:tcPr>
            <w:tcW w:w="1403" w:type="dxa"/>
            <w:tcBorders>
              <w:top w:val="nil"/>
            </w:tcBorders>
          </w:tcPr>
          <w:p w14:paraId="4DD82E5A" w14:textId="77777777" w:rsidR="002F1DD0" w:rsidRPr="002F1DD0" w:rsidRDefault="002F1DD0" w:rsidP="002F1DD0">
            <w:pPr>
              <w:spacing w:line="276" w:lineRule="auto"/>
              <w:jc w:val="both"/>
              <w:rPr>
                <w:sz w:val="24"/>
                <w:szCs w:val="24"/>
              </w:rPr>
            </w:pPr>
          </w:p>
        </w:tc>
      </w:tr>
      <w:tr w:rsidR="002F1DD0" w:rsidRPr="002F1DD0" w14:paraId="589361B9" w14:textId="77777777" w:rsidTr="0051685A">
        <w:trPr>
          <w:gridBefore w:val="1"/>
          <w:gridAfter w:val="2"/>
          <w:wBefore w:w="145" w:type="dxa"/>
          <w:wAfter w:w="108" w:type="dxa"/>
          <w:trHeight w:val="250"/>
        </w:trPr>
        <w:tc>
          <w:tcPr>
            <w:tcW w:w="1724" w:type="dxa"/>
            <w:gridSpan w:val="2"/>
            <w:tcBorders>
              <w:bottom w:val="nil"/>
            </w:tcBorders>
          </w:tcPr>
          <w:p w14:paraId="69959981" w14:textId="77777777" w:rsidR="002F1DD0" w:rsidRPr="002F1DD0" w:rsidRDefault="002F1DD0" w:rsidP="002F1DD0">
            <w:pPr>
              <w:spacing w:line="276" w:lineRule="auto"/>
              <w:ind w:right="76"/>
              <w:jc w:val="both"/>
              <w:rPr>
                <w:sz w:val="24"/>
                <w:szCs w:val="24"/>
              </w:rPr>
            </w:pPr>
            <w:r w:rsidRPr="002F1DD0">
              <w:rPr>
                <w:sz w:val="24"/>
                <w:szCs w:val="24"/>
              </w:rPr>
              <w:t>21</w:t>
            </w:r>
            <w:r w:rsidRPr="002F1DD0">
              <w:rPr>
                <w:spacing w:val="-1"/>
                <w:sz w:val="24"/>
                <w:szCs w:val="24"/>
              </w:rPr>
              <w:t xml:space="preserve"> </w:t>
            </w:r>
            <w:r w:rsidRPr="002F1DD0">
              <w:rPr>
                <w:sz w:val="24"/>
                <w:szCs w:val="24"/>
              </w:rPr>
              <w:t>ноября</w:t>
            </w:r>
          </w:p>
        </w:tc>
        <w:tc>
          <w:tcPr>
            <w:tcW w:w="1526" w:type="dxa"/>
            <w:gridSpan w:val="3"/>
            <w:tcBorders>
              <w:bottom w:val="nil"/>
            </w:tcBorders>
          </w:tcPr>
          <w:p w14:paraId="2B2EE1FA" w14:textId="77777777" w:rsidR="002F1DD0" w:rsidRPr="002F1DD0" w:rsidRDefault="002F1DD0" w:rsidP="002F1DD0">
            <w:pPr>
              <w:spacing w:line="276" w:lineRule="auto"/>
              <w:ind w:right="102"/>
              <w:jc w:val="both"/>
              <w:rPr>
                <w:sz w:val="24"/>
                <w:szCs w:val="24"/>
              </w:rPr>
            </w:pPr>
            <w:r w:rsidRPr="002F1DD0">
              <w:rPr>
                <w:sz w:val="24"/>
                <w:szCs w:val="24"/>
              </w:rPr>
              <w:t>Флешмоб</w:t>
            </w:r>
          </w:p>
        </w:tc>
        <w:tc>
          <w:tcPr>
            <w:tcW w:w="2760" w:type="dxa"/>
            <w:gridSpan w:val="3"/>
            <w:tcBorders>
              <w:bottom w:val="nil"/>
            </w:tcBorders>
          </w:tcPr>
          <w:p w14:paraId="409FEDD1" w14:textId="77777777" w:rsidR="002F1DD0" w:rsidRPr="002F1DD0" w:rsidRDefault="002F1DD0" w:rsidP="002F1DD0">
            <w:pPr>
              <w:spacing w:line="276" w:lineRule="auto"/>
              <w:jc w:val="both"/>
              <w:rPr>
                <w:sz w:val="24"/>
                <w:szCs w:val="24"/>
              </w:rPr>
            </w:pPr>
            <w:r w:rsidRPr="002F1DD0">
              <w:rPr>
                <w:sz w:val="24"/>
                <w:szCs w:val="24"/>
              </w:rPr>
              <w:t>Флешмоб</w:t>
            </w:r>
            <w:r w:rsidRPr="002F1DD0">
              <w:rPr>
                <w:spacing w:val="-2"/>
                <w:sz w:val="24"/>
                <w:szCs w:val="24"/>
              </w:rPr>
              <w:t xml:space="preserve"> </w:t>
            </w:r>
            <w:r w:rsidRPr="002F1DD0">
              <w:rPr>
                <w:sz w:val="24"/>
                <w:szCs w:val="24"/>
              </w:rPr>
              <w:t>«Привет»</w:t>
            </w:r>
          </w:p>
        </w:tc>
        <w:tc>
          <w:tcPr>
            <w:tcW w:w="2824" w:type="dxa"/>
            <w:gridSpan w:val="2"/>
            <w:tcBorders>
              <w:bottom w:val="nil"/>
            </w:tcBorders>
          </w:tcPr>
          <w:p w14:paraId="52733507" w14:textId="77777777" w:rsidR="002F1DD0" w:rsidRPr="002F1DD0" w:rsidRDefault="002F1DD0" w:rsidP="002F1DD0">
            <w:pPr>
              <w:spacing w:line="276" w:lineRule="auto"/>
              <w:jc w:val="both"/>
              <w:rPr>
                <w:sz w:val="24"/>
                <w:szCs w:val="24"/>
              </w:rPr>
            </w:pPr>
            <w:proofErr w:type="gramStart"/>
            <w:r w:rsidRPr="002F1DD0">
              <w:rPr>
                <w:sz w:val="24"/>
                <w:szCs w:val="24"/>
              </w:rPr>
              <w:t>Социальное</w:t>
            </w:r>
            <w:proofErr w:type="gramEnd"/>
            <w:r w:rsidRPr="002F1DD0">
              <w:rPr>
                <w:sz w:val="24"/>
                <w:szCs w:val="24"/>
              </w:rPr>
              <w:t>/</w:t>
            </w:r>
            <w:r w:rsidRPr="002F1DD0">
              <w:rPr>
                <w:spacing w:val="-1"/>
                <w:sz w:val="24"/>
                <w:szCs w:val="24"/>
              </w:rPr>
              <w:t xml:space="preserve"> </w:t>
            </w:r>
            <w:r w:rsidRPr="002F1DD0">
              <w:rPr>
                <w:sz w:val="24"/>
                <w:szCs w:val="24"/>
              </w:rPr>
              <w:t>Человек,</w:t>
            </w:r>
          </w:p>
        </w:tc>
        <w:tc>
          <w:tcPr>
            <w:tcW w:w="1403" w:type="dxa"/>
            <w:tcBorders>
              <w:bottom w:val="nil"/>
            </w:tcBorders>
          </w:tcPr>
          <w:p w14:paraId="28C64009" w14:textId="77777777" w:rsidR="002F1DD0" w:rsidRPr="002F1DD0" w:rsidRDefault="002F1DD0" w:rsidP="002F1DD0">
            <w:pPr>
              <w:spacing w:line="276" w:lineRule="auto"/>
              <w:ind w:right="123"/>
              <w:jc w:val="both"/>
              <w:rPr>
                <w:sz w:val="24"/>
                <w:szCs w:val="24"/>
              </w:rPr>
            </w:pPr>
            <w:r w:rsidRPr="002F1DD0">
              <w:rPr>
                <w:sz w:val="24"/>
                <w:szCs w:val="24"/>
              </w:rPr>
              <w:t>Педагог-</w:t>
            </w:r>
          </w:p>
        </w:tc>
      </w:tr>
      <w:tr w:rsidR="002F1DD0" w:rsidRPr="002F1DD0" w14:paraId="3280C205" w14:textId="77777777" w:rsidTr="0051685A">
        <w:trPr>
          <w:gridBefore w:val="1"/>
          <w:gridAfter w:val="2"/>
          <w:wBefore w:w="145" w:type="dxa"/>
          <w:wAfter w:w="108" w:type="dxa"/>
          <w:trHeight w:val="253"/>
        </w:trPr>
        <w:tc>
          <w:tcPr>
            <w:tcW w:w="1724" w:type="dxa"/>
            <w:gridSpan w:val="2"/>
            <w:tcBorders>
              <w:top w:val="nil"/>
              <w:bottom w:val="nil"/>
            </w:tcBorders>
          </w:tcPr>
          <w:p w14:paraId="2918E8D9" w14:textId="77777777" w:rsidR="002F1DD0" w:rsidRPr="002F1DD0" w:rsidRDefault="002F1DD0" w:rsidP="002F1DD0">
            <w:pPr>
              <w:spacing w:line="276" w:lineRule="auto"/>
              <w:ind w:right="78"/>
              <w:jc w:val="both"/>
              <w:rPr>
                <w:sz w:val="24"/>
                <w:szCs w:val="24"/>
              </w:rPr>
            </w:pPr>
            <w:r w:rsidRPr="002F1DD0">
              <w:rPr>
                <w:sz w:val="24"/>
                <w:szCs w:val="24"/>
              </w:rPr>
              <w:t>Всемирный</w:t>
            </w:r>
          </w:p>
        </w:tc>
        <w:tc>
          <w:tcPr>
            <w:tcW w:w="1526" w:type="dxa"/>
            <w:gridSpan w:val="3"/>
            <w:tcBorders>
              <w:top w:val="nil"/>
              <w:bottom w:val="nil"/>
            </w:tcBorders>
          </w:tcPr>
          <w:p w14:paraId="3BA9A33A" w14:textId="77777777" w:rsidR="002F1DD0" w:rsidRPr="002F1DD0" w:rsidRDefault="002F1DD0" w:rsidP="002F1DD0">
            <w:pPr>
              <w:spacing w:line="276" w:lineRule="auto"/>
              <w:ind w:right="102"/>
              <w:jc w:val="both"/>
              <w:rPr>
                <w:sz w:val="24"/>
                <w:szCs w:val="24"/>
              </w:rPr>
            </w:pPr>
            <w:r w:rsidRPr="002F1DD0">
              <w:rPr>
                <w:sz w:val="24"/>
                <w:szCs w:val="24"/>
              </w:rPr>
              <w:t>«Привет»</w:t>
            </w:r>
          </w:p>
        </w:tc>
        <w:tc>
          <w:tcPr>
            <w:tcW w:w="2760" w:type="dxa"/>
            <w:gridSpan w:val="3"/>
            <w:tcBorders>
              <w:top w:val="nil"/>
              <w:bottom w:val="nil"/>
            </w:tcBorders>
          </w:tcPr>
          <w:p w14:paraId="75E7AC1A" w14:textId="77777777" w:rsidR="002F1DD0" w:rsidRPr="002F1DD0" w:rsidRDefault="002F1DD0" w:rsidP="002F1DD0">
            <w:pPr>
              <w:spacing w:line="276" w:lineRule="auto"/>
              <w:jc w:val="both"/>
              <w:rPr>
                <w:sz w:val="24"/>
                <w:szCs w:val="24"/>
              </w:rPr>
            </w:pPr>
            <w:r w:rsidRPr="002F1DD0">
              <w:rPr>
                <w:sz w:val="24"/>
                <w:szCs w:val="24"/>
              </w:rPr>
              <w:t>Написание</w:t>
            </w:r>
            <w:r w:rsidRPr="002F1DD0">
              <w:rPr>
                <w:spacing w:val="-2"/>
                <w:sz w:val="24"/>
                <w:szCs w:val="24"/>
              </w:rPr>
              <w:t xml:space="preserve"> </w:t>
            </w:r>
            <w:r w:rsidRPr="002F1DD0">
              <w:rPr>
                <w:sz w:val="24"/>
                <w:szCs w:val="24"/>
              </w:rPr>
              <w:t>письма</w:t>
            </w:r>
            <w:r w:rsidRPr="002F1DD0">
              <w:rPr>
                <w:spacing w:val="-1"/>
                <w:sz w:val="24"/>
                <w:szCs w:val="24"/>
              </w:rPr>
              <w:t xml:space="preserve"> </w:t>
            </w:r>
            <w:proofErr w:type="gramStart"/>
            <w:r w:rsidRPr="002F1DD0">
              <w:rPr>
                <w:sz w:val="24"/>
                <w:szCs w:val="24"/>
              </w:rPr>
              <w:t>с</w:t>
            </w:r>
            <w:proofErr w:type="gramEnd"/>
          </w:p>
        </w:tc>
        <w:tc>
          <w:tcPr>
            <w:tcW w:w="2824" w:type="dxa"/>
            <w:gridSpan w:val="2"/>
            <w:tcBorders>
              <w:top w:val="nil"/>
              <w:bottom w:val="nil"/>
            </w:tcBorders>
          </w:tcPr>
          <w:p w14:paraId="53C25EF3" w14:textId="77777777" w:rsidR="002F1DD0" w:rsidRPr="002F1DD0" w:rsidRDefault="002F1DD0" w:rsidP="002F1DD0">
            <w:pPr>
              <w:spacing w:line="276" w:lineRule="auto"/>
              <w:jc w:val="both"/>
              <w:rPr>
                <w:sz w:val="24"/>
                <w:szCs w:val="24"/>
              </w:rPr>
            </w:pPr>
            <w:r w:rsidRPr="002F1DD0">
              <w:rPr>
                <w:sz w:val="24"/>
                <w:szCs w:val="24"/>
              </w:rPr>
              <w:t>семья,</w:t>
            </w:r>
            <w:r w:rsidRPr="002F1DD0">
              <w:rPr>
                <w:spacing w:val="-1"/>
                <w:sz w:val="24"/>
                <w:szCs w:val="24"/>
              </w:rPr>
              <w:t xml:space="preserve"> </w:t>
            </w:r>
            <w:r w:rsidRPr="002F1DD0">
              <w:rPr>
                <w:sz w:val="24"/>
                <w:szCs w:val="24"/>
              </w:rPr>
              <w:t>дружба,</w:t>
            </w:r>
          </w:p>
        </w:tc>
        <w:tc>
          <w:tcPr>
            <w:tcW w:w="1403" w:type="dxa"/>
            <w:tcBorders>
              <w:top w:val="nil"/>
              <w:bottom w:val="nil"/>
            </w:tcBorders>
          </w:tcPr>
          <w:p w14:paraId="62C173B5" w14:textId="77777777" w:rsidR="002F1DD0" w:rsidRPr="002F1DD0" w:rsidRDefault="002F1DD0" w:rsidP="002F1DD0">
            <w:pPr>
              <w:spacing w:line="276" w:lineRule="auto"/>
              <w:ind w:right="123"/>
              <w:jc w:val="both"/>
              <w:rPr>
                <w:sz w:val="24"/>
                <w:szCs w:val="24"/>
              </w:rPr>
            </w:pPr>
            <w:r w:rsidRPr="002F1DD0">
              <w:rPr>
                <w:sz w:val="24"/>
                <w:szCs w:val="24"/>
              </w:rPr>
              <w:t>психолог</w:t>
            </w:r>
          </w:p>
        </w:tc>
      </w:tr>
      <w:tr w:rsidR="002F1DD0" w:rsidRPr="002F1DD0" w14:paraId="08639A07" w14:textId="77777777" w:rsidTr="0051685A">
        <w:trPr>
          <w:gridBefore w:val="1"/>
          <w:gridAfter w:val="2"/>
          <w:wBefore w:w="145" w:type="dxa"/>
          <w:wAfter w:w="108" w:type="dxa"/>
          <w:trHeight w:val="253"/>
        </w:trPr>
        <w:tc>
          <w:tcPr>
            <w:tcW w:w="1724" w:type="dxa"/>
            <w:gridSpan w:val="2"/>
            <w:tcBorders>
              <w:top w:val="nil"/>
              <w:bottom w:val="nil"/>
            </w:tcBorders>
          </w:tcPr>
          <w:p w14:paraId="109FF670" w14:textId="77777777" w:rsidR="002F1DD0" w:rsidRPr="002F1DD0" w:rsidRDefault="002F1DD0" w:rsidP="002F1DD0">
            <w:pPr>
              <w:spacing w:line="276" w:lineRule="auto"/>
              <w:ind w:right="80"/>
              <w:jc w:val="both"/>
              <w:rPr>
                <w:sz w:val="24"/>
                <w:szCs w:val="24"/>
              </w:rPr>
            </w:pPr>
            <w:r w:rsidRPr="002F1DD0">
              <w:rPr>
                <w:sz w:val="24"/>
                <w:szCs w:val="24"/>
              </w:rPr>
              <w:t>день</w:t>
            </w:r>
          </w:p>
        </w:tc>
        <w:tc>
          <w:tcPr>
            <w:tcW w:w="1526" w:type="dxa"/>
            <w:gridSpan w:val="3"/>
            <w:tcBorders>
              <w:top w:val="nil"/>
              <w:bottom w:val="nil"/>
            </w:tcBorders>
          </w:tcPr>
          <w:p w14:paraId="63BDD823" w14:textId="77777777" w:rsidR="002F1DD0" w:rsidRPr="002F1DD0" w:rsidRDefault="002F1DD0" w:rsidP="002F1DD0">
            <w:pPr>
              <w:spacing w:line="276" w:lineRule="auto"/>
              <w:jc w:val="both"/>
              <w:rPr>
                <w:sz w:val="24"/>
                <w:szCs w:val="24"/>
              </w:rPr>
            </w:pPr>
          </w:p>
        </w:tc>
        <w:tc>
          <w:tcPr>
            <w:tcW w:w="2760" w:type="dxa"/>
            <w:gridSpan w:val="3"/>
            <w:tcBorders>
              <w:top w:val="nil"/>
              <w:bottom w:val="nil"/>
            </w:tcBorders>
          </w:tcPr>
          <w:p w14:paraId="0519B26D" w14:textId="77777777" w:rsidR="002F1DD0" w:rsidRPr="002F1DD0" w:rsidRDefault="002F1DD0" w:rsidP="002F1DD0">
            <w:pPr>
              <w:spacing w:line="276" w:lineRule="auto"/>
              <w:jc w:val="both"/>
              <w:rPr>
                <w:sz w:val="24"/>
                <w:szCs w:val="24"/>
              </w:rPr>
            </w:pPr>
            <w:r w:rsidRPr="002F1DD0">
              <w:rPr>
                <w:sz w:val="24"/>
                <w:szCs w:val="24"/>
              </w:rPr>
              <w:t>приветствие</w:t>
            </w:r>
            <w:r w:rsidRPr="002F1DD0">
              <w:rPr>
                <w:spacing w:val="-3"/>
                <w:sz w:val="24"/>
                <w:szCs w:val="24"/>
              </w:rPr>
              <w:t xml:space="preserve"> </w:t>
            </w:r>
            <w:r w:rsidRPr="002F1DD0">
              <w:rPr>
                <w:sz w:val="24"/>
                <w:szCs w:val="24"/>
              </w:rPr>
              <w:t>друзьям</w:t>
            </w:r>
            <w:r w:rsidRPr="002F1DD0">
              <w:rPr>
                <w:spacing w:val="-4"/>
                <w:sz w:val="24"/>
                <w:szCs w:val="24"/>
              </w:rPr>
              <w:t xml:space="preserve"> </w:t>
            </w:r>
            <w:r w:rsidRPr="002F1DD0">
              <w:rPr>
                <w:sz w:val="24"/>
                <w:szCs w:val="24"/>
              </w:rPr>
              <w:t>и</w:t>
            </w:r>
          </w:p>
        </w:tc>
        <w:tc>
          <w:tcPr>
            <w:tcW w:w="2824" w:type="dxa"/>
            <w:gridSpan w:val="2"/>
            <w:tcBorders>
              <w:top w:val="nil"/>
              <w:bottom w:val="nil"/>
            </w:tcBorders>
          </w:tcPr>
          <w:p w14:paraId="45DEAECD" w14:textId="77777777" w:rsidR="002F1DD0" w:rsidRPr="002F1DD0" w:rsidRDefault="002F1DD0" w:rsidP="002F1DD0">
            <w:pPr>
              <w:spacing w:line="276" w:lineRule="auto"/>
              <w:jc w:val="both"/>
              <w:rPr>
                <w:sz w:val="24"/>
                <w:szCs w:val="24"/>
              </w:rPr>
            </w:pPr>
            <w:r w:rsidRPr="002F1DD0">
              <w:rPr>
                <w:sz w:val="24"/>
                <w:szCs w:val="24"/>
              </w:rPr>
              <w:t>сотрудничество</w:t>
            </w:r>
          </w:p>
        </w:tc>
        <w:tc>
          <w:tcPr>
            <w:tcW w:w="1403" w:type="dxa"/>
            <w:tcBorders>
              <w:top w:val="nil"/>
              <w:bottom w:val="nil"/>
            </w:tcBorders>
          </w:tcPr>
          <w:p w14:paraId="0AE4D8F3" w14:textId="77777777" w:rsidR="002F1DD0" w:rsidRPr="002F1DD0" w:rsidRDefault="002F1DD0" w:rsidP="002F1DD0">
            <w:pPr>
              <w:spacing w:line="276" w:lineRule="auto"/>
              <w:ind w:right="123"/>
              <w:jc w:val="both"/>
              <w:rPr>
                <w:sz w:val="24"/>
                <w:szCs w:val="24"/>
              </w:rPr>
            </w:pPr>
            <w:r w:rsidRPr="002F1DD0">
              <w:rPr>
                <w:sz w:val="24"/>
                <w:szCs w:val="24"/>
              </w:rPr>
              <w:t>Воспитател</w:t>
            </w:r>
          </w:p>
        </w:tc>
      </w:tr>
      <w:tr w:rsidR="002F1DD0" w:rsidRPr="002F1DD0" w14:paraId="5CFC6232" w14:textId="77777777" w:rsidTr="0051685A">
        <w:trPr>
          <w:gridBefore w:val="1"/>
          <w:gridAfter w:val="2"/>
          <w:wBefore w:w="145" w:type="dxa"/>
          <w:wAfter w:w="108" w:type="dxa"/>
          <w:trHeight w:val="251"/>
        </w:trPr>
        <w:tc>
          <w:tcPr>
            <w:tcW w:w="1724" w:type="dxa"/>
            <w:gridSpan w:val="2"/>
            <w:tcBorders>
              <w:top w:val="nil"/>
              <w:bottom w:val="nil"/>
            </w:tcBorders>
          </w:tcPr>
          <w:p w14:paraId="7018B769" w14:textId="77777777" w:rsidR="002F1DD0" w:rsidRPr="002F1DD0" w:rsidRDefault="002F1DD0" w:rsidP="002F1DD0">
            <w:pPr>
              <w:spacing w:line="276" w:lineRule="auto"/>
              <w:ind w:right="80"/>
              <w:jc w:val="both"/>
              <w:rPr>
                <w:sz w:val="24"/>
                <w:szCs w:val="24"/>
              </w:rPr>
            </w:pPr>
            <w:r w:rsidRPr="002F1DD0">
              <w:rPr>
                <w:sz w:val="24"/>
                <w:szCs w:val="24"/>
              </w:rPr>
              <w:t>приветствия</w:t>
            </w:r>
          </w:p>
        </w:tc>
        <w:tc>
          <w:tcPr>
            <w:tcW w:w="1526" w:type="dxa"/>
            <w:gridSpan w:val="3"/>
            <w:tcBorders>
              <w:top w:val="nil"/>
              <w:bottom w:val="nil"/>
            </w:tcBorders>
          </w:tcPr>
          <w:p w14:paraId="7F41322C" w14:textId="77777777" w:rsidR="002F1DD0" w:rsidRPr="002F1DD0" w:rsidRDefault="002F1DD0" w:rsidP="002F1DD0">
            <w:pPr>
              <w:spacing w:line="276" w:lineRule="auto"/>
              <w:jc w:val="both"/>
              <w:rPr>
                <w:sz w:val="24"/>
                <w:szCs w:val="24"/>
              </w:rPr>
            </w:pPr>
          </w:p>
        </w:tc>
        <w:tc>
          <w:tcPr>
            <w:tcW w:w="2760" w:type="dxa"/>
            <w:gridSpan w:val="3"/>
            <w:tcBorders>
              <w:top w:val="nil"/>
              <w:bottom w:val="nil"/>
            </w:tcBorders>
          </w:tcPr>
          <w:p w14:paraId="032ECC15" w14:textId="77777777" w:rsidR="002F1DD0" w:rsidRPr="002F1DD0" w:rsidRDefault="002F1DD0" w:rsidP="002F1DD0">
            <w:pPr>
              <w:spacing w:line="276" w:lineRule="auto"/>
              <w:jc w:val="both"/>
              <w:rPr>
                <w:sz w:val="24"/>
                <w:szCs w:val="24"/>
              </w:rPr>
            </w:pPr>
            <w:r w:rsidRPr="002F1DD0">
              <w:rPr>
                <w:sz w:val="24"/>
                <w:szCs w:val="24"/>
              </w:rPr>
              <w:t>различных</w:t>
            </w:r>
            <w:r w:rsidRPr="002F1DD0">
              <w:rPr>
                <w:spacing w:val="-2"/>
                <w:sz w:val="24"/>
                <w:szCs w:val="24"/>
              </w:rPr>
              <w:t xml:space="preserve"> </w:t>
            </w:r>
            <w:r w:rsidRPr="002F1DD0">
              <w:rPr>
                <w:sz w:val="24"/>
                <w:szCs w:val="24"/>
              </w:rPr>
              <w:t>регионов</w:t>
            </w:r>
          </w:p>
        </w:tc>
        <w:tc>
          <w:tcPr>
            <w:tcW w:w="2824" w:type="dxa"/>
            <w:gridSpan w:val="2"/>
            <w:tcBorders>
              <w:top w:val="nil"/>
              <w:bottom w:val="nil"/>
            </w:tcBorders>
          </w:tcPr>
          <w:p w14:paraId="3557EC1D" w14:textId="77777777" w:rsidR="002F1DD0" w:rsidRPr="002F1DD0" w:rsidRDefault="002F1DD0" w:rsidP="002F1DD0">
            <w:pPr>
              <w:spacing w:line="276" w:lineRule="auto"/>
              <w:jc w:val="both"/>
              <w:rPr>
                <w:sz w:val="24"/>
                <w:szCs w:val="24"/>
              </w:rPr>
            </w:pPr>
          </w:p>
        </w:tc>
        <w:tc>
          <w:tcPr>
            <w:tcW w:w="1403" w:type="dxa"/>
            <w:tcBorders>
              <w:top w:val="nil"/>
              <w:bottom w:val="nil"/>
            </w:tcBorders>
          </w:tcPr>
          <w:p w14:paraId="0909EE01" w14:textId="77777777" w:rsidR="002F1DD0" w:rsidRPr="002F1DD0" w:rsidRDefault="002F1DD0" w:rsidP="002F1DD0">
            <w:pPr>
              <w:spacing w:line="276" w:lineRule="auto"/>
              <w:jc w:val="both"/>
              <w:rPr>
                <w:sz w:val="24"/>
                <w:szCs w:val="24"/>
              </w:rPr>
            </w:pPr>
            <w:r w:rsidRPr="002F1DD0">
              <w:rPr>
                <w:sz w:val="24"/>
                <w:szCs w:val="24"/>
              </w:rPr>
              <w:t>и</w:t>
            </w:r>
          </w:p>
        </w:tc>
      </w:tr>
      <w:tr w:rsidR="002F1DD0" w:rsidRPr="002F1DD0" w14:paraId="492AD3F9" w14:textId="77777777" w:rsidTr="0051685A">
        <w:trPr>
          <w:gridBefore w:val="1"/>
          <w:gridAfter w:val="2"/>
          <w:wBefore w:w="145" w:type="dxa"/>
          <w:wAfter w:w="108" w:type="dxa"/>
          <w:trHeight w:val="253"/>
        </w:trPr>
        <w:tc>
          <w:tcPr>
            <w:tcW w:w="1724" w:type="dxa"/>
            <w:gridSpan w:val="2"/>
            <w:tcBorders>
              <w:top w:val="nil"/>
              <w:bottom w:val="nil"/>
            </w:tcBorders>
          </w:tcPr>
          <w:p w14:paraId="594FFD17" w14:textId="77777777" w:rsidR="002F1DD0" w:rsidRPr="002F1DD0" w:rsidRDefault="002F1DD0" w:rsidP="002F1DD0">
            <w:pPr>
              <w:spacing w:line="276" w:lineRule="auto"/>
              <w:jc w:val="both"/>
              <w:rPr>
                <w:sz w:val="24"/>
                <w:szCs w:val="24"/>
              </w:rPr>
            </w:pPr>
          </w:p>
        </w:tc>
        <w:tc>
          <w:tcPr>
            <w:tcW w:w="1526" w:type="dxa"/>
            <w:gridSpan w:val="3"/>
            <w:tcBorders>
              <w:top w:val="nil"/>
              <w:bottom w:val="nil"/>
            </w:tcBorders>
          </w:tcPr>
          <w:p w14:paraId="6CAD4EE4" w14:textId="77777777" w:rsidR="002F1DD0" w:rsidRPr="002F1DD0" w:rsidRDefault="002F1DD0" w:rsidP="002F1DD0">
            <w:pPr>
              <w:spacing w:line="276" w:lineRule="auto"/>
              <w:jc w:val="both"/>
              <w:rPr>
                <w:sz w:val="24"/>
                <w:szCs w:val="24"/>
              </w:rPr>
            </w:pPr>
          </w:p>
        </w:tc>
        <w:tc>
          <w:tcPr>
            <w:tcW w:w="2760" w:type="dxa"/>
            <w:gridSpan w:val="3"/>
            <w:tcBorders>
              <w:top w:val="nil"/>
              <w:bottom w:val="nil"/>
            </w:tcBorders>
          </w:tcPr>
          <w:p w14:paraId="4FB8847A" w14:textId="77777777" w:rsidR="002F1DD0" w:rsidRPr="002F1DD0" w:rsidRDefault="002F1DD0" w:rsidP="002F1DD0">
            <w:pPr>
              <w:spacing w:line="276" w:lineRule="auto"/>
              <w:jc w:val="both"/>
              <w:rPr>
                <w:sz w:val="24"/>
                <w:szCs w:val="24"/>
              </w:rPr>
            </w:pPr>
            <w:r w:rsidRPr="002F1DD0">
              <w:rPr>
                <w:sz w:val="24"/>
                <w:szCs w:val="24"/>
              </w:rPr>
              <w:t>России</w:t>
            </w:r>
          </w:p>
        </w:tc>
        <w:tc>
          <w:tcPr>
            <w:tcW w:w="2824" w:type="dxa"/>
            <w:gridSpan w:val="2"/>
            <w:tcBorders>
              <w:top w:val="nil"/>
              <w:bottom w:val="nil"/>
            </w:tcBorders>
          </w:tcPr>
          <w:p w14:paraId="74BF1BB3" w14:textId="77777777" w:rsidR="002F1DD0" w:rsidRPr="002F1DD0" w:rsidRDefault="002F1DD0" w:rsidP="002F1DD0">
            <w:pPr>
              <w:spacing w:line="276" w:lineRule="auto"/>
              <w:jc w:val="both"/>
              <w:rPr>
                <w:sz w:val="24"/>
                <w:szCs w:val="24"/>
              </w:rPr>
            </w:pPr>
          </w:p>
        </w:tc>
        <w:tc>
          <w:tcPr>
            <w:tcW w:w="1403" w:type="dxa"/>
            <w:tcBorders>
              <w:top w:val="nil"/>
              <w:bottom w:val="nil"/>
            </w:tcBorders>
          </w:tcPr>
          <w:p w14:paraId="6296AAFF" w14:textId="77777777" w:rsidR="002F1DD0" w:rsidRPr="002F1DD0" w:rsidRDefault="002F1DD0" w:rsidP="002F1DD0">
            <w:pPr>
              <w:spacing w:line="276" w:lineRule="auto"/>
              <w:jc w:val="both"/>
              <w:rPr>
                <w:sz w:val="24"/>
                <w:szCs w:val="24"/>
              </w:rPr>
            </w:pPr>
          </w:p>
        </w:tc>
      </w:tr>
      <w:tr w:rsidR="002F1DD0" w:rsidRPr="002F1DD0" w14:paraId="4B05B940" w14:textId="77777777" w:rsidTr="0051685A">
        <w:trPr>
          <w:gridBefore w:val="1"/>
          <w:gridAfter w:val="2"/>
          <w:wBefore w:w="145" w:type="dxa"/>
          <w:wAfter w:w="108" w:type="dxa"/>
          <w:trHeight w:val="253"/>
        </w:trPr>
        <w:tc>
          <w:tcPr>
            <w:tcW w:w="1724" w:type="dxa"/>
            <w:gridSpan w:val="2"/>
            <w:tcBorders>
              <w:top w:val="nil"/>
              <w:bottom w:val="nil"/>
            </w:tcBorders>
          </w:tcPr>
          <w:p w14:paraId="0B12E169" w14:textId="77777777" w:rsidR="002F1DD0" w:rsidRPr="002F1DD0" w:rsidRDefault="002F1DD0" w:rsidP="002F1DD0">
            <w:pPr>
              <w:spacing w:line="276" w:lineRule="auto"/>
              <w:jc w:val="both"/>
              <w:rPr>
                <w:sz w:val="24"/>
                <w:szCs w:val="24"/>
              </w:rPr>
            </w:pPr>
          </w:p>
        </w:tc>
        <w:tc>
          <w:tcPr>
            <w:tcW w:w="1526" w:type="dxa"/>
            <w:gridSpan w:val="3"/>
            <w:tcBorders>
              <w:top w:val="nil"/>
              <w:bottom w:val="nil"/>
            </w:tcBorders>
          </w:tcPr>
          <w:p w14:paraId="6E5E2679" w14:textId="77777777" w:rsidR="002F1DD0" w:rsidRPr="002F1DD0" w:rsidRDefault="002F1DD0" w:rsidP="002F1DD0">
            <w:pPr>
              <w:spacing w:line="276" w:lineRule="auto"/>
              <w:jc w:val="both"/>
              <w:rPr>
                <w:sz w:val="24"/>
                <w:szCs w:val="24"/>
              </w:rPr>
            </w:pPr>
          </w:p>
        </w:tc>
        <w:tc>
          <w:tcPr>
            <w:tcW w:w="2760" w:type="dxa"/>
            <w:gridSpan w:val="3"/>
            <w:tcBorders>
              <w:top w:val="nil"/>
              <w:bottom w:val="nil"/>
            </w:tcBorders>
          </w:tcPr>
          <w:p w14:paraId="2CF6EC0A" w14:textId="77777777" w:rsidR="002F1DD0" w:rsidRPr="002F1DD0" w:rsidRDefault="002F1DD0" w:rsidP="002F1DD0">
            <w:pPr>
              <w:spacing w:line="276" w:lineRule="auto"/>
              <w:jc w:val="both"/>
              <w:rPr>
                <w:sz w:val="24"/>
                <w:szCs w:val="24"/>
              </w:rPr>
            </w:pPr>
          </w:p>
        </w:tc>
        <w:tc>
          <w:tcPr>
            <w:tcW w:w="2824" w:type="dxa"/>
            <w:gridSpan w:val="2"/>
            <w:tcBorders>
              <w:top w:val="nil"/>
              <w:bottom w:val="nil"/>
            </w:tcBorders>
          </w:tcPr>
          <w:p w14:paraId="17CA0DAF" w14:textId="77777777" w:rsidR="002F1DD0" w:rsidRPr="002F1DD0" w:rsidRDefault="002F1DD0" w:rsidP="002F1DD0">
            <w:pPr>
              <w:spacing w:line="276" w:lineRule="auto"/>
              <w:jc w:val="both"/>
              <w:rPr>
                <w:sz w:val="24"/>
                <w:szCs w:val="24"/>
              </w:rPr>
            </w:pPr>
          </w:p>
        </w:tc>
        <w:tc>
          <w:tcPr>
            <w:tcW w:w="1403" w:type="dxa"/>
            <w:tcBorders>
              <w:top w:val="nil"/>
              <w:bottom w:val="nil"/>
            </w:tcBorders>
          </w:tcPr>
          <w:p w14:paraId="3D7BA214" w14:textId="77777777" w:rsidR="002F1DD0" w:rsidRPr="002F1DD0" w:rsidRDefault="002F1DD0" w:rsidP="002F1DD0">
            <w:pPr>
              <w:spacing w:line="276" w:lineRule="auto"/>
              <w:jc w:val="both"/>
              <w:rPr>
                <w:sz w:val="24"/>
                <w:szCs w:val="24"/>
              </w:rPr>
            </w:pPr>
          </w:p>
        </w:tc>
      </w:tr>
      <w:tr w:rsidR="002F1DD0" w:rsidRPr="002F1DD0" w14:paraId="7B20D653" w14:textId="77777777" w:rsidTr="0051685A">
        <w:trPr>
          <w:gridBefore w:val="1"/>
          <w:gridAfter w:val="2"/>
          <w:wBefore w:w="145" w:type="dxa"/>
          <w:wAfter w:w="108" w:type="dxa"/>
          <w:trHeight w:val="255"/>
        </w:trPr>
        <w:tc>
          <w:tcPr>
            <w:tcW w:w="1724" w:type="dxa"/>
            <w:gridSpan w:val="2"/>
            <w:tcBorders>
              <w:top w:val="nil"/>
            </w:tcBorders>
          </w:tcPr>
          <w:p w14:paraId="35A099E0" w14:textId="77777777" w:rsidR="002F1DD0" w:rsidRPr="002F1DD0" w:rsidRDefault="002F1DD0" w:rsidP="002F1DD0">
            <w:pPr>
              <w:spacing w:line="276" w:lineRule="auto"/>
              <w:jc w:val="both"/>
              <w:rPr>
                <w:sz w:val="24"/>
                <w:szCs w:val="24"/>
              </w:rPr>
            </w:pPr>
          </w:p>
        </w:tc>
        <w:tc>
          <w:tcPr>
            <w:tcW w:w="1526" w:type="dxa"/>
            <w:gridSpan w:val="3"/>
            <w:tcBorders>
              <w:top w:val="nil"/>
            </w:tcBorders>
          </w:tcPr>
          <w:p w14:paraId="6D3C071B" w14:textId="77777777" w:rsidR="002F1DD0" w:rsidRPr="002F1DD0" w:rsidRDefault="002F1DD0" w:rsidP="002F1DD0">
            <w:pPr>
              <w:spacing w:line="276" w:lineRule="auto"/>
              <w:jc w:val="both"/>
              <w:rPr>
                <w:sz w:val="24"/>
                <w:szCs w:val="24"/>
              </w:rPr>
            </w:pPr>
          </w:p>
        </w:tc>
        <w:tc>
          <w:tcPr>
            <w:tcW w:w="2760" w:type="dxa"/>
            <w:gridSpan w:val="3"/>
            <w:tcBorders>
              <w:top w:val="nil"/>
            </w:tcBorders>
          </w:tcPr>
          <w:p w14:paraId="32E983C1" w14:textId="77777777" w:rsidR="002F1DD0" w:rsidRPr="002F1DD0" w:rsidRDefault="002F1DD0" w:rsidP="002F1DD0">
            <w:pPr>
              <w:spacing w:line="276" w:lineRule="auto"/>
              <w:jc w:val="both"/>
              <w:rPr>
                <w:sz w:val="24"/>
                <w:szCs w:val="24"/>
              </w:rPr>
            </w:pPr>
          </w:p>
        </w:tc>
        <w:tc>
          <w:tcPr>
            <w:tcW w:w="2824" w:type="dxa"/>
            <w:gridSpan w:val="2"/>
            <w:tcBorders>
              <w:top w:val="nil"/>
            </w:tcBorders>
          </w:tcPr>
          <w:p w14:paraId="43706126" w14:textId="77777777" w:rsidR="002F1DD0" w:rsidRPr="002F1DD0" w:rsidRDefault="002F1DD0" w:rsidP="002F1DD0">
            <w:pPr>
              <w:spacing w:line="276" w:lineRule="auto"/>
              <w:jc w:val="both"/>
              <w:rPr>
                <w:sz w:val="24"/>
                <w:szCs w:val="24"/>
              </w:rPr>
            </w:pPr>
          </w:p>
        </w:tc>
        <w:tc>
          <w:tcPr>
            <w:tcW w:w="1403" w:type="dxa"/>
            <w:tcBorders>
              <w:top w:val="nil"/>
            </w:tcBorders>
          </w:tcPr>
          <w:p w14:paraId="494BC712" w14:textId="77777777" w:rsidR="002F1DD0" w:rsidRPr="002F1DD0" w:rsidRDefault="002F1DD0" w:rsidP="002F1DD0">
            <w:pPr>
              <w:spacing w:line="276" w:lineRule="auto"/>
              <w:jc w:val="both"/>
              <w:rPr>
                <w:sz w:val="24"/>
                <w:szCs w:val="24"/>
              </w:rPr>
            </w:pPr>
          </w:p>
        </w:tc>
      </w:tr>
      <w:tr w:rsidR="002F1DD0" w:rsidRPr="002F1DD0" w14:paraId="57495E8E" w14:textId="77777777" w:rsidTr="0051685A">
        <w:trPr>
          <w:gridBefore w:val="1"/>
          <w:gridAfter w:val="2"/>
          <w:wBefore w:w="145" w:type="dxa"/>
          <w:wAfter w:w="108" w:type="dxa"/>
          <w:trHeight w:val="250"/>
        </w:trPr>
        <w:tc>
          <w:tcPr>
            <w:tcW w:w="1724" w:type="dxa"/>
            <w:gridSpan w:val="2"/>
            <w:tcBorders>
              <w:bottom w:val="nil"/>
            </w:tcBorders>
          </w:tcPr>
          <w:p w14:paraId="35CB37B9" w14:textId="77777777" w:rsidR="002F1DD0" w:rsidRPr="002F1DD0" w:rsidRDefault="002F1DD0" w:rsidP="002F1DD0">
            <w:pPr>
              <w:spacing w:line="276" w:lineRule="auto"/>
              <w:ind w:right="76"/>
              <w:jc w:val="both"/>
              <w:rPr>
                <w:sz w:val="24"/>
                <w:szCs w:val="24"/>
              </w:rPr>
            </w:pPr>
            <w:r w:rsidRPr="002F1DD0">
              <w:rPr>
                <w:sz w:val="24"/>
                <w:szCs w:val="24"/>
              </w:rPr>
              <w:t>27</w:t>
            </w:r>
            <w:r w:rsidRPr="002F1DD0">
              <w:rPr>
                <w:spacing w:val="-1"/>
                <w:sz w:val="24"/>
                <w:szCs w:val="24"/>
              </w:rPr>
              <w:t xml:space="preserve"> </w:t>
            </w:r>
            <w:r w:rsidRPr="002F1DD0">
              <w:rPr>
                <w:sz w:val="24"/>
                <w:szCs w:val="24"/>
              </w:rPr>
              <w:t>ноября</w:t>
            </w:r>
          </w:p>
        </w:tc>
        <w:tc>
          <w:tcPr>
            <w:tcW w:w="1526" w:type="dxa"/>
            <w:gridSpan w:val="3"/>
            <w:tcBorders>
              <w:bottom w:val="nil"/>
            </w:tcBorders>
          </w:tcPr>
          <w:p w14:paraId="50257A90" w14:textId="77777777" w:rsidR="002F1DD0" w:rsidRPr="002F1DD0" w:rsidRDefault="002F1DD0" w:rsidP="002F1DD0">
            <w:pPr>
              <w:spacing w:line="276" w:lineRule="auto"/>
              <w:ind w:right="102"/>
              <w:jc w:val="both"/>
              <w:rPr>
                <w:sz w:val="24"/>
                <w:szCs w:val="24"/>
              </w:rPr>
            </w:pPr>
            <w:r w:rsidRPr="002F1DD0">
              <w:rPr>
                <w:sz w:val="24"/>
                <w:szCs w:val="24"/>
              </w:rPr>
              <w:t>Выставка</w:t>
            </w:r>
          </w:p>
        </w:tc>
        <w:tc>
          <w:tcPr>
            <w:tcW w:w="2760" w:type="dxa"/>
            <w:gridSpan w:val="3"/>
            <w:tcBorders>
              <w:bottom w:val="nil"/>
            </w:tcBorders>
          </w:tcPr>
          <w:p w14:paraId="48DBD5A8" w14:textId="77777777" w:rsidR="002F1DD0" w:rsidRPr="002F1DD0" w:rsidRDefault="002F1DD0" w:rsidP="002F1DD0">
            <w:pPr>
              <w:spacing w:line="276" w:lineRule="auto"/>
              <w:jc w:val="both"/>
              <w:rPr>
                <w:sz w:val="24"/>
                <w:szCs w:val="24"/>
              </w:rPr>
            </w:pPr>
            <w:r w:rsidRPr="002F1DD0">
              <w:rPr>
                <w:sz w:val="24"/>
                <w:szCs w:val="24"/>
              </w:rPr>
              <w:t>Праздничные</w:t>
            </w:r>
          </w:p>
        </w:tc>
        <w:tc>
          <w:tcPr>
            <w:tcW w:w="2824" w:type="dxa"/>
            <w:gridSpan w:val="2"/>
            <w:tcBorders>
              <w:bottom w:val="nil"/>
            </w:tcBorders>
          </w:tcPr>
          <w:p w14:paraId="34A064B9" w14:textId="77777777" w:rsidR="002F1DD0" w:rsidRPr="002F1DD0" w:rsidRDefault="002F1DD0" w:rsidP="002F1DD0">
            <w:pPr>
              <w:spacing w:line="276" w:lineRule="auto"/>
              <w:jc w:val="both"/>
              <w:rPr>
                <w:sz w:val="24"/>
                <w:szCs w:val="24"/>
              </w:rPr>
            </w:pPr>
            <w:proofErr w:type="gramStart"/>
            <w:r w:rsidRPr="002F1DD0">
              <w:rPr>
                <w:sz w:val="24"/>
                <w:szCs w:val="24"/>
              </w:rPr>
              <w:t>Социальное</w:t>
            </w:r>
            <w:proofErr w:type="gramEnd"/>
            <w:r w:rsidRPr="002F1DD0">
              <w:rPr>
                <w:sz w:val="24"/>
                <w:szCs w:val="24"/>
              </w:rPr>
              <w:t>/</w:t>
            </w:r>
            <w:r w:rsidRPr="002F1DD0">
              <w:rPr>
                <w:spacing w:val="-1"/>
                <w:sz w:val="24"/>
                <w:szCs w:val="24"/>
              </w:rPr>
              <w:t xml:space="preserve"> </w:t>
            </w:r>
            <w:r w:rsidRPr="002F1DD0">
              <w:rPr>
                <w:sz w:val="24"/>
                <w:szCs w:val="24"/>
              </w:rPr>
              <w:t>Человек,</w:t>
            </w:r>
          </w:p>
        </w:tc>
        <w:tc>
          <w:tcPr>
            <w:tcW w:w="1403" w:type="dxa"/>
            <w:tcBorders>
              <w:bottom w:val="nil"/>
            </w:tcBorders>
          </w:tcPr>
          <w:p w14:paraId="0844ED1E" w14:textId="77777777" w:rsidR="002F1DD0" w:rsidRPr="002F1DD0" w:rsidRDefault="002F1DD0" w:rsidP="002F1DD0">
            <w:pPr>
              <w:spacing w:line="276" w:lineRule="auto"/>
              <w:ind w:right="123"/>
              <w:jc w:val="both"/>
              <w:rPr>
                <w:sz w:val="24"/>
                <w:szCs w:val="24"/>
              </w:rPr>
            </w:pPr>
            <w:r w:rsidRPr="002F1DD0">
              <w:rPr>
                <w:sz w:val="24"/>
                <w:szCs w:val="24"/>
              </w:rPr>
              <w:t>Воспитател</w:t>
            </w:r>
          </w:p>
        </w:tc>
      </w:tr>
      <w:tr w:rsidR="002F1DD0" w:rsidRPr="002F1DD0" w14:paraId="7CD98C28" w14:textId="77777777" w:rsidTr="0051685A">
        <w:trPr>
          <w:gridBefore w:val="1"/>
          <w:gridAfter w:val="2"/>
          <w:wBefore w:w="145" w:type="dxa"/>
          <w:wAfter w:w="108" w:type="dxa"/>
          <w:trHeight w:val="253"/>
        </w:trPr>
        <w:tc>
          <w:tcPr>
            <w:tcW w:w="1724" w:type="dxa"/>
            <w:gridSpan w:val="2"/>
            <w:tcBorders>
              <w:top w:val="nil"/>
              <w:bottom w:val="nil"/>
            </w:tcBorders>
          </w:tcPr>
          <w:p w14:paraId="34BD5271" w14:textId="77777777" w:rsidR="002F1DD0" w:rsidRPr="002F1DD0" w:rsidRDefault="002F1DD0" w:rsidP="002F1DD0">
            <w:pPr>
              <w:spacing w:line="276" w:lineRule="auto"/>
              <w:ind w:right="79"/>
              <w:jc w:val="both"/>
              <w:rPr>
                <w:sz w:val="24"/>
                <w:szCs w:val="24"/>
              </w:rPr>
            </w:pPr>
            <w:r w:rsidRPr="002F1DD0">
              <w:rPr>
                <w:sz w:val="24"/>
                <w:szCs w:val="24"/>
              </w:rPr>
              <w:t>День</w:t>
            </w:r>
            <w:r w:rsidRPr="002F1DD0">
              <w:rPr>
                <w:spacing w:val="-1"/>
                <w:sz w:val="24"/>
                <w:szCs w:val="24"/>
              </w:rPr>
              <w:t xml:space="preserve"> </w:t>
            </w:r>
            <w:r w:rsidRPr="002F1DD0">
              <w:rPr>
                <w:sz w:val="24"/>
                <w:szCs w:val="24"/>
              </w:rPr>
              <w:t>матери</w:t>
            </w:r>
          </w:p>
        </w:tc>
        <w:tc>
          <w:tcPr>
            <w:tcW w:w="1526" w:type="dxa"/>
            <w:gridSpan w:val="3"/>
            <w:tcBorders>
              <w:top w:val="nil"/>
              <w:bottom w:val="nil"/>
            </w:tcBorders>
          </w:tcPr>
          <w:p w14:paraId="5E107F42" w14:textId="77777777" w:rsidR="002F1DD0" w:rsidRPr="002F1DD0" w:rsidRDefault="002F1DD0" w:rsidP="002F1DD0">
            <w:pPr>
              <w:spacing w:line="276" w:lineRule="auto"/>
              <w:ind w:right="102"/>
              <w:jc w:val="both"/>
              <w:rPr>
                <w:sz w:val="24"/>
                <w:szCs w:val="24"/>
              </w:rPr>
            </w:pPr>
            <w:r w:rsidRPr="002F1DD0">
              <w:rPr>
                <w:sz w:val="24"/>
                <w:szCs w:val="24"/>
              </w:rPr>
              <w:t>рисунков</w:t>
            </w:r>
          </w:p>
        </w:tc>
        <w:tc>
          <w:tcPr>
            <w:tcW w:w="2760" w:type="dxa"/>
            <w:gridSpan w:val="3"/>
            <w:tcBorders>
              <w:top w:val="nil"/>
              <w:bottom w:val="nil"/>
            </w:tcBorders>
          </w:tcPr>
          <w:p w14:paraId="39EEE862" w14:textId="77777777" w:rsidR="002F1DD0" w:rsidRPr="002F1DD0" w:rsidRDefault="002F1DD0" w:rsidP="002F1DD0">
            <w:pPr>
              <w:spacing w:line="276" w:lineRule="auto"/>
              <w:jc w:val="both"/>
              <w:rPr>
                <w:sz w:val="24"/>
                <w:szCs w:val="24"/>
              </w:rPr>
            </w:pPr>
            <w:r w:rsidRPr="002F1DD0">
              <w:rPr>
                <w:sz w:val="24"/>
                <w:szCs w:val="24"/>
              </w:rPr>
              <w:t>мероприятия</w:t>
            </w:r>
            <w:r w:rsidRPr="002F1DD0">
              <w:rPr>
                <w:spacing w:val="-1"/>
                <w:sz w:val="24"/>
                <w:szCs w:val="24"/>
              </w:rPr>
              <w:t xml:space="preserve"> </w:t>
            </w:r>
            <w:r w:rsidRPr="002F1DD0">
              <w:rPr>
                <w:sz w:val="24"/>
                <w:szCs w:val="24"/>
              </w:rPr>
              <w:t>для мам</w:t>
            </w:r>
          </w:p>
        </w:tc>
        <w:tc>
          <w:tcPr>
            <w:tcW w:w="2824" w:type="dxa"/>
            <w:gridSpan w:val="2"/>
            <w:tcBorders>
              <w:top w:val="nil"/>
              <w:bottom w:val="nil"/>
            </w:tcBorders>
          </w:tcPr>
          <w:p w14:paraId="1D55D68A" w14:textId="77777777" w:rsidR="002F1DD0" w:rsidRPr="002F1DD0" w:rsidRDefault="002F1DD0" w:rsidP="002F1DD0">
            <w:pPr>
              <w:spacing w:line="276" w:lineRule="auto"/>
              <w:jc w:val="both"/>
              <w:rPr>
                <w:sz w:val="24"/>
                <w:szCs w:val="24"/>
              </w:rPr>
            </w:pPr>
            <w:r w:rsidRPr="002F1DD0">
              <w:rPr>
                <w:sz w:val="24"/>
                <w:szCs w:val="24"/>
              </w:rPr>
              <w:t>семья,</w:t>
            </w:r>
            <w:r w:rsidRPr="002F1DD0">
              <w:rPr>
                <w:spacing w:val="-1"/>
                <w:sz w:val="24"/>
                <w:szCs w:val="24"/>
              </w:rPr>
              <w:t xml:space="preserve"> </w:t>
            </w:r>
            <w:r w:rsidRPr="002F1DD0">
              <w:rPr>
                <w:sz w:val="24"/>
                <w:szCs w:val="24"/>
              </w:rPr>
              <w:t>дружба,</w:t>
            </w:r>
          </w:p>
        </w:tc>
        <w:tc>
          <w:tcPr>
            <w:tcW w:w="1403" w:type="dxa"/>
            <w:tcBorders>
              <w:top w:val="nil"/>
              <w:bottom w:val="nil"/>
            </w:tcBorders>
          </w:tcPr>
          <w:p w14:paraId="011424EF" w14:textId="77777777" w:rsidR="002F1DD0" w:rsidRPr="002F1DD0" w:rsidRDefault="002F1DD0" w:rsidP="002F1DD0">
            <w:pPr>
              <w:spacing w:line="276" w:lineRule="auto"/>
              <w:jc w:val="both"/>
              <w:rPr>
                <w:sz w:val="24"/>
                <w:szCs w:val="24"/>
              </w:rPr>
            </w:pPr>
            <w:r w:rsidRPr="002F1DD0">
              <w:rPr>
                <w:sz w:val="24"/>
                <w:szCs w:val="24"/>
              </w:rPr>
              <w:t>и</w:t>
            </w:r>
          </w:p>
        </w:tc>
      </w:tr>
      <w:tr w:rsidR="002F1DD0" w:rsidRPr="002F1DD0" w14:paraId="3E726D92" w14:textId="77777777" w:rsidTr="0051685A">
        <w:trPr>
          <w:gridBefore w:val="1"/>
          <w:gridAfter w:val="2"/>
          <w:wBefore w:w="145" w:type="dxa"/>
          <w:wAfter w:w="108" w:type="dxa"/>
          <w:trHeight w:val="253"/>
        </w:trPr>
        <w:tc>
          <w:tcPr>
            <w:tcW w:w="1724" w:type="dxa"/>
            <w:gridSpan w:val="2"/>
            <w:tcBorders>
              <w:top w:val="nil"/>
              <w:bottom w:val="nil"/>
            </w:tcBorders>
          </w:tcPr>
          <w:p w14:paraId="40E2E899" w14:textId="77777777" w:rsidR="002F1DD0" w:rsidRPr="002F1DD0" w:rsidRDefault="002F1DD0" w:rsidP="002F1DD0">
            <w:pPr>
              <w:spacing w:line="276" w:lineRule="auto"/>
              <w:jc w:val="both"/>
              <w:rPr>
                <w:sz w:val="24"/>
                <w:szCs w:val="24"/>
              </w:rPr>
            </w:pPr>
          </w:p>
        </w:tc>
        <w:tc>
          <w:tcPr>
            <w:tcW w:w="1526" w:type="dxa"/>
            <w:gridSpan w:val="3"/>
            <w:tcBorders>
              <w:top w:val="nil"/>
              <w:bottom w:val="nil"/>
            </w:tcBorders>
          </w:tcPr>
          <w:p w14:paraId="5C020395" w14:textId="77777777" w:rsidR="002F1DD0" w:rsidRPr="002F1DD0" w:rsidRDefault="002F1DD0" w:rsidP="002F1DD0">
            <w:pPr>
              <w:spacing w:line="276" w:lineRule="auto"/>
              <w:ind w:right="102"/>
              <w:jc w:val="both"/>
              <w:rPr>
                <w:sz w:val="24"/>
                <w:szCs w:val="24"/>
              </w:rPr>
            </w:pPr>
            <w:r w:rsidRPr="002F1DD0">
              <w:rPr>
                <w:sz w:val="24"/>
                <w:szCs w:val="24"/>
              </w:rPr>
              <w:t>«Моя</w:t>
            </w:r>
          </w:p>
        </w:tc>
        <w:tc>
          <w:tcPr>
            <w:tcW w:w="2760" w:type="dxa"/>
            <w:gridSpan w:val="3"/>
            <w:tcBorders>
              <w:top w:val="nil"/>
              <w:bottom w:val="nil"/>
            </w:tcBorders>
          </w:tcPr>
          <w:p w14:paraId="54504857" w14:textId="77777777" w:rsidR="002F1DD0" w:rsidRPr="002F1DD0" w:rsidRDefault="002F1DD0" w:rsidP="002F1DD0">
            <w:pPr>
              <w:spacing w:line="276" w:lineRule="auto"/>
              <w:jc w:val="both"/>
              <w:rPr>
                <w:sz w:val="24"/>
                <w:szCs w:val="24"/>
              </w:rPr>
            </w:pPr>
          </w:p>
        </w:tc>
        <w:tc>
          <w:tcPr>
            <w:tcW w:w="2824" w:type="dxa"/>
            <w:gridSpan w:val="2"/>
            <w:tcBorders>
              <w:top w:val="nil"/>
              <w:bottom w:val="nil"/>
            </w:tcBorders>
          </w:tcPr>
          <w:p w14:paraId="26F409F3" w14:textId="77777777" w:rsidR="002F1DD0" w:rsidRPr="002F1DD0" w:rsidRDefault="002F1DD0" w:rsidP="002F1DD0">
            <w:pPr>
              <w:spacing w:line="276" w:lineRule="auto"/>
              <w:jc w:val="both"/>
              <w:rPr>
                <w:sz w:val="24"/>
                <w:szCs w:val="24"/>
              </w:rPr>
            </w:pPr>
            <w:r w:rsidRPr="002F1DD0">
              <w:rPr>
                <w:sz w:val="24"/>
                <w:szCs w:val="24"/>
              </w:rPr>
              <w:t>сотрудничество</w:t>
            </w:r>
          </w:p>
        </w:tc>
        <w:tc>
          <w:tcPr>
            <w:tcW w:w="1403" w:type="dxa"/>
            <w:tcBorders>
              <w:top w:val="nil"/>
              <w:bottom w:val="nil"/>
            </w:tcBorders>
          </w:tcPr>
          <w:p w14:paraId="7B2E68AB" w14:textId="77777777" w:rsidR="002F1DD0" w:rsidRPr="002F1DD0" w:rsidRDefault="002F1DD0" w:rsidP="002F1DD0">
            <w:pPr>
              <w:spacing w:line="276" w:lineRule="auto"/>
              <w:jc w:val="both"/>
              <w:rPr>
                <w:sz w:val="24"/>
                <w:szCs w:val="24"/>
              </w:rPr>
            </w:pPr>
          </w:p>
        </w:tc>
      </w:tr>
      <w:tr w:rsidR="002F1DD0" w:rsidRPr="002F1DD0" w14:paraId="6F3AE01C" w14:textId="77777777" w:rsidTr="0051685A">
        <w:trPr>
          <w:gridBefore w:val="1"/>
          <w:gridAfter w:val="2"/>
          <w:wBefore w:w="145" w:type="dxa"/>
          <w:wAfter w:w="108" w:type="dxa"/>
          <w:trHeight w:val="252"/>
        </w:trPr>
        <w:tc>
          <w:tcPr>
            <w:tcW w:w="1724" w:type="dxa"/>
            <w:gridSpan w:val="2"/>
            <w:tcBorders>
              <w:top w:val="nil"/>
              <w:bottom w:val="nil"/>
            </w:tcBorders>
          </w:tcPr>
          <w:p w14:paraId="46E240D9" w14:textId="77777777" w:rsidR="002F1DD0" w:rsidRPr="002F1DD0" w:rsidRDefault="002F1DD0" w:rsidP="002F1DD0">
            <w:pPr>
              <w:spacing w:line="276" w:lineRule="auto"/>
              <w:jc w:val="both"/>
              <w:rPr>
                <w:sz w:val="24"/>
                <w:szCs w:val="24"/>
              </w:rPr>
            </w:pPr>
          </w:p>
        </w:tc>
        <w:tc>
          <w:tcPr>
            <w:tcW w:w="1526" w:type="dxa"/>
            <w:gridSpan w:val="3"/>
            <w:tcBorders>
              <w:top w:val="nil"/>
              <w:bottom w:val="nil"/>
            </w:tcBorders>
          </w:tcPr>
          <w:p w14:paraId="70DE9142" w14:textId="77777777" w:rsidR="002F1DD0" w:rsidRPr="002F1DD0" w:rsidRDefault="002F1DD0" w:rsidP="002F1DD0">
            <w:pPr>
              <w:spacing w:line="276" w:lineRule="auto"/>
              <w:ind w:right="102"/>
              <w:jc w:val="both"/>
              <w:rPr>
                <w:sz w:val="24"/>
                <w:szCs w:val="24"/>
              </w:rPr>
            </w:pPr>
            <w:r w:rsidRPr="002F1DD0">
              <w:rPr>
                <w:sz w:val="24"/>
                <w:szCs w:val="24"/>
              </w:rPr>
              <w:t>любимая</w:t>
            </w:r>
          </w:p>
        </w:tc>
        <w:tc>
          <w:tcPr>
            <w:tcW w:w="2760" w:type="dxa"/>
            <w:gridSpan w:val="3"/>
            <w:tcBorders>
              <w:top w:val="nil"/>
              <w:bottom w:val="nil"/>
            </w:tcBorders>
          </w:tcPr>
          <w:p w14:paraId="2577754F" w14:textId="77777777" w:rsidR="002F1DD0" w:rsidRPr="002F1DD0" w:rsidRDefault="002F1DD0" w:rsidP="002F1DD0">
            <w:pPr>
              <w:spacing w:line="276" w:lineRule="auto"/>
              <w:jc w:val="both"/>
              <w:rPr>
                <w:sz w:val="24"/>
                <w:szCs w:val="24"/>
              </w:rPr>
            </w:pPr>
          </w:p>
        </w:tc>
        <w:tc>
          <w:tcPr>
            <w:tcW w:w="2824" w:type="dxa"/>
            <w:gridSpan w:val="2"/>
            <w:tcBorders>
              <w:top w:val="nil"/>
              <w:bottom w:val="nil"/>
            </w:tcBorders>
          </w:tcPr>
          <w:p w14:paraId="72DC1390" w14:textId="77777777" w:rsidR="002F1DD0" w:rsidRPr="002F1DD0" w:rsidRDefault="002F1DD0" w:rsidP="002F1DD0">
            <w:pPr>
              <w:spacing w:line="276" w:lineRule="auto"/>
              <w:jc w:val="both"/>
              <w:rPr>
                <w:sz w:val="24"/>
                <w:szCs w:val="24"/>
              </w:rPr>
            </w:pPr>
          </w:p>
        </w:tc>
        <w:tc>
          <w:tcPr>
            <w:tcW w:w="1403" w:type="dxa"/>
            <w:tcBorders>
              <w:top w:val="nil"/>
              <w:bottom w:val="nil"/>
            </w:tcBorders>
          </w:tcPr>
          <w:p w14:paraId="7FE78088" w14:textId="77777777" w:rsidR="002F1DD0" w:rsidRPr="002F1DD0" w:rsidRDefault="002F1DD0" w:rsidP="002F1DD0">
            <w:pPr>
              <w:spacing w:line="276" w:lineRule="auto"/>
              <w:jc w:val="both"/>
              <w:rPr>
                <w:sz w:val="24"/>
                <w:szCs w:val="24"/>
              </w:rPr>
            </w:pPr>
          </w:p>
        </w:tc>
      </w:tr>
      <w:tr w:rsidR="002F1DD0" w:rsidRPr="002F1DD0" w14:paraId="1758C78A" w14:textId="77777777" w:rsidTr="0051685A">
        <w:trPr>
          <w:gridBefore w:val="1"/>
          <w:gridAfter w:val="2"/>
          <w:wBefore w:w="145" w:type="dxa"/>
          <w:wAfter w:w="108" w:type="dxa"/>
          <w:trHeight w:val="255"/>
        </w:trPr>
        <w:tc>
          <w:tcPr>
            <w:tcW w:w="1724" w:type="dxa"/>
            <w:gridSpan w:val="2"/>
            <w:tcBorders>
              <w:top w:val="nil"/>
            </w:tcBorders>
          </w:tcPr>
          <w:p w14:paraId="40B47201" w14:textId="77777777" w:rsidR="002F1DD0" w:rsidRPr="002F1DD0" w:rsidRDefault="002F1DD0" w:rsidP="002F1DD0">
            <w:pPr>
              <w:spacing w:line="276" w:lineRule="auto"/>
              <w:jc w:val="both"/>
              <w:rPr>
                <w:sz w:val="24"/>
                <w:szCs w:val="24"/>
              </w:rPr>
            </w:pPr>
          </w:p>
        </w:tc>
        <w:tc>
          <w:tcPr>
            <w:tcW w:w="1526" w:type="dxa"/>
            <w:gridSpan w:val="3"/>
            <w:tcBorders>
              <w:top w:val="nil"/>
            </w:tcBorders>
          </w:tcPr>
          <w:p w14:paraId="6586767D" w14:textId="77777777" w:rsidR="002F1DD0" w:rsidRPr="002F1DD0" w:rsidRDefault="002F1DD0" w:rsidP="002F1DD0">
            <w:pPr>
              <w:spacing w:line="276" w:lineRule="auto"/>
              <w:ind w:right="102"/>
              <w:jc w:val="both"/>
              <w:rPr>
                <w:sz w:val="24"/>
                <w:szCs w:val="24"/>
              </w:rPr>
            </w:pPr>
            <w:r w:rsidRPr="002F1DD0">
              <w:rPr>
                <w:sz w:val="24"/>
                <w:szCs w:val="24"/>
              </w:rPr>
              <w:t>мамочка»</w:t>
            </w:r>
          </w:p>
        </w:tc>
        <w:tc>
          <w:tcPr>
            <w:tcW w:w="2760" w:type="dxa"/>
            <w:gridSpan w:val="3"/>
            <w:tcBorders>
              <w:top w:val="nil"/>
            </w:tcBorders>
          </w:tcPr>
          <w:p w14:paraId="727C895A" w14:textId="77777777" w:rsidR="002F1DD0" w:rsidRPr="002F1DD0" w:rsidRDefault="002F1DD0" w:rsidP="002F1DD0">
            <w:pPr>
              <w:spacing w:line="276" w:lineRule="auto"/>
              <w:jc w:val="both"/>
              <w:rPr>
                <w:sz w:val="24"/>
                <w:szCs w:val="24"/>
              </w:rPr>
            </w:pPr>
          </w:p>
        </w:tc>
        <w:tc>
          <w:tcPr>
            <w:tcW w:w="2824" w:type="dxa"/>
            <w:gridSpan w:val="2"/>
            <w:tcBorders>
              <w:top w:val="nil"/>
            </w:tcBorders>
          </w:tcPr>
          <w:p w14:paraId="2EAE29C6" w14:textId="77777777" w:rsidR="002F1DD0" w:rsidRPr="002F1DD0" w:rsidRDefault="002F1DD0" w:rsidP="002F1DD0">
            <w:pPr>
              <w:spacing w:line="276" w:lineRule="auto"/>
              <w:jc w:val="both"/>
              <w:rPr>
                <w:sz w:val="24"/>
                <w:szCs w:val="24"/>
              </w:rPr>
            </w:pPr>
          </w:p>
        </w:tc>
        <w:tc>
          <w:tcPr>
            <w:tcW w:w="1403" w:type="dxa"/>
            <w:tcBorders>
              <w:top w:val="nil"/>
            </w:tcBorders>
          </w:tcPr>
          <w:p w14:paraId="6A854FF1" w14:textId="77777777" w:rsidR="002F1DD0" w:rsidRPr="002F1DD0" w:rsidRDefault="002F1DD0" w:rsidP="002F1DD0">
            <w:pPr>
              <w:spacing w:line="276" w:lineRule="auto"/>
              <w:jc w:val="both"/>
              <w:rPr>
                <w:sz w:val="24"/>
                <w:szCs w:val="24"/>
              </w:rPr>
            </w:pPr>
          </w:p>
        </w:tc>
      </w:tr>
      <w:tr w:rsidR="002F1DD0" w:rsidRPr="002F1DD0" w14:paraId="3A68E818" w14:textId="77777777" w:rsidTr="0051685A">
        <w:trPr>
          <w:gridBefore w:val="1"/>
          <w:gridAfter w:val="2"/>
          <w:wBefore w:w="145" w:type="dxa"/>
          <w:wAfter w:w="108" w:type="dxa"/>
          <w:trHeight w:val="245"/>
        </w:trPr>
        <w:tc>
          <w:tcPr>
            <w:tcW w:w="1724" w:type="dxa"/>
            <w:gridSpan w:val="2"/>
            <w:tcBorders>
              <w:bottom w:val="nil"/>
            </w:tcBorders>
          </w:tcPr>
          <w:p w14:paraId="43EBBDB1" w14:textId="77777777" w:rsidR="002F1DD0" w:rsidRPr="002F1DD0" w:rsidRDefault="002F1DD0" w:rsidP="002F1DD0">
            <w:pPr>
              <w:spacing w:line="276" w:lineRule="auto"/>
              <w:ind w:right="76"/>
              <w:jc w:val="both"/>
              <w:rPr>
                <w:sz w:val="24"/>
                <w:szCs w:val="24"/>
              </w:rPr>
            </w:pPr>
            <w:r w:rsidRPr="002F1DD0">
              <w:rPr>
                <w:sz w:val="24"/>
                <w:szCs w:val="24"/>
              </w:rPr>
              <w:t>27</w:t>
            </w:r>
            <w:r w:rsidRPr="002F1DD0">
              <w:rPr>
                <w:spacing w:val="-1"/>
                <w:sz w:val="24"/>
                <w:szCs w:val="24"/>
              </w:rPr>
              <w:t xml:space="preserve"> </w:t>
            </w:r>
            <w:r w:rsidRPr="002F1DD0">
              <w:rPr>
                <w:sz w:val="24"/>
                <w:szCs w:val="24"/>
              </w:rPr>
              <w:t>ноября</w:t>
            </w:r>
          </w:p>
        </w:tc>
        <w:tc>
          <w:tcPr>
            <w:tcW w:w="1526" w:type="dxa"/>
            <w:gridSpan w:val="3"/>
            <w:vMerge w:val="restart"/>
          </w:tcPr>
          <w:p w14:paraId="45D910DB" w14:textId="77777777" w:rsidR="002F1DD0" w:rsidRPr="002F1DD0" w:rsidRDefault="002F1DD0" w:rsidP="002F1DD0">
            <w:pPr>
              <w:spacing w:line="276" w:lineRule="auto"/>
              <w:jc w:val="both"/>
              <w:rPr>
                <w:sz w:val="24"/>
                <w:szCs w:val="24"/>
              </w:rPr>
            </w:pPr>
          </w:p>
        </w:tc>
        <w:tc>
          <w:tcPr>
            <w:tcW w:w="2760" w:type="dxa"/>
            <w:gridSpan w:val="3"/>
            <w:tcBorders>
              <w:bottom w:val="nil"/>
            </w:tcBorders>
          </w:tcPr>
          <w:p w14:paraId="33688E6E" w14:textId="77777777" w:rsidR="002F1DD0" w:rsidRPr="002F1DD0" w:rsidRDefault="002F1DD0" w:rsidP="002F1DD0">
            <w:pPr>
              <w:spacing w:line="276" w:lineRule="auto"/>
              <w:jc w:val="both"/>
              <w:rPr>
                <w:sz w:val="24"/>
                <w:szCs w:val="24"/>
              </w:rPr>
            </w:pPr>
            <w:r w:rsidRPr="002F1DD0">
              <w:rPr>
                <w:sz w:val="24"/>
                <w:szCs w:val="24"/>
              </w:rPr>
              <w:t>Выставка</w:t>
            </w:r>
            <w:r w:rsidRPr="002F1DD0">
              <w:rPr>
                <w:spacing w:val="-2"/>
                <w:sz w:val="24"/>
                <w:szCs w:val="24"/>
              </w:rPr>
              <w:t xml:space="preserve"> </w:t>
            </w:r>
            <w:r w:rsidRPr="002F1DD0">
              <w:rPr>
                <w:sz w:val="24"/>
                <w:szCs w:val="24"/>
              </w:rPr>
              <w:t>поделок</w:t>
            </w:r>
          </w:p>
        </w:tc>
        <w:tc>
          <w:tcPr>
            <w:tcW w:w="2824" w:type="dxa"/>
            <w:gridSpan w:val="2"/>
            <w:tcBorders>
              <w:bottom w:val="nil"/>
            </w:tcBorders>
          </w:tcPr>
          <w:p w14:paraId="4D2CE8E1" w14:textId="77777777" w:rsidR="002F1DD0" w:rsidRPr="002F1DD0" w:rsidRDefault="002F1DD0" w:rsidP="002F1DD0">
            <w:pPr>
              <w:spacing w:line="276" w:lineRule="auto"/>
              <w:jc w:val="both"/>
              <w:rPr>
                <w:sz w:val="24"/>
                <w:szCs w:val="24"/>
              </w:rPr>
            </w:pPr>
            <w:r w:rsidRPr="002F1DD0">
              <w:rPr>
                <w:sz w:val="24"/>
                <w:szCs w:val="24"/>
              </w:rPr>
              <w:t>Патриотическое/</w:t>
            </w:r>
          </w:p>
        </w:tc>
        <w:tc>
          <w:tcPr>
            <w:tcW w:w="1403" w:type="dxa"/>
            <w:tcBorders>
              <w:bottom w:val="nil"/>
            </w:tcBorders>
          </w:tcPr>
          <w:p w14:paraId="4EEECE30" w14:textId="77777777" w:rsidR="002F1DD0" w:rsidRPr="002F1DD0" w:rsidRDefault="002F1DD0" w:rsidP="002F1DD0">
            <w:pPr>
              <w:spacing w:line="276" w:lineRule="auto"/>
              <w:ind w:right="123"/>
              <w:jc w:val="both"/>
              <w:rPr>
                <w:sz w:val="24"/>
                <w:szCs w:val="24"/>
              </w:rPr>
            </w:pPr>
            <w:r w:rsidRPr="002F1DD0">
              <w:rPr>
                <w:sz w:val="24"/>
                <w:szCs w:val="24"/>
              </w:rPr>
              <w:t>Воспитател</w:t>
            </w:r>
          </w:p>
        </w:tc>
      </w:tr>
      <w:tr w:rsidR="002F1DD0" w:rsidRPr="002F1DD0" w14:paraId="755E063B" w14:textId="77777777" w:rsidTr="0051685A">
        <w:trPr>
          <w:gridBefore w:val="1"/>
          <w:gridAfter w:val="2"/>
          <w:wBefore w:w="145" w:type="dxa"/>
          <w:wAfter w:w="108" w:type="dxa"/>
          <w:trHeight w:val="243"/>
        </w:trPr>
        <w:tc>
          <w:tcPr>
            <w:tcW w:w="1724" w:type="dxa"/>
            <w:gridSpan w:val="2"/>
            <w:tcBorders>
              <w:top w:val="nil"/>
              <w:bottom w:val="nil"/>
            </w:tcBorders>
          </w:tcPr>
          <w:p w14:paraId="659CC6B2" w14:textId="77777777" w:rsidR="002F1DD0" w:rsidRPr="002F1DD0" w:rsidRDefault="002F1DD0" w:rsidP="002F1DD0">
            <w:pPr>
              <w:spacing w:line="276" w:lineRule="auto"/>
              <w:ind w:right="80"/>
              <w:jc w:val="both"/>
              <w:rPr>
                <w:sz w:val="24"/>
                <w:szCs w:val="24"/>
              </w:rPr>
            </w:pPr>
            <w:r w:rsidRPr="002F1DD0">
              <w:rPr>
                <w:sz w:val="24"/>
                <w:szCs w:val="24"/>
              </w:rPr>
              <w:t>День</w:t>
            </w:r>
          </w:p>
        </w:tc>
        <w:tc>
          <w:tcPr>
            <w:tcW w:w="1526" w:type="dxa"/>
            <w:gridSpan w:val="3"/>
            <w:vMerge/>
            <w:tcBorders>
              <w:top w:val="nil"/>
            </w:tcBorders>
          </w:tcPr>
          <w:p w14:paraId="4A7F7CAC" w14:textId="77777777" w:rsidR="002F1DD0" w:rsidRPr="002F1DD0" w:rsidRDefault="002F1DD0" w:rsidP="002F1DD0">
            <w:pPr>
              <w:spacing w:line="276" w:lineRule="auto"/>
              <w:jc w:val="both"/>
              <w:rPr>
                <w:sz w:val="24"/>
                <w:szCs w:val="24"/>
              </w:rPr>
            </w:pPr>
          </w:p>
        </w:tc>
        <w:tc>
          <w:tcPr>
            <w:tcW w:w="2760" w:type="dxa"/>
            <w:gridSpan w:val="3"/>
            <w:tcBorders>
              <w:top w:val="nil"/>
              <w:bottom w:val="nil"/>
            </w:tcBorders>
          </w:tcPr>
          <w:p w14:paraId="17DE9C71" w14:textId="77777777" w:rsidR="002F1DD0" w:rsidRPr="002F1DD0" w:rsidRDefault="002F1DD0" w:rsidP="002F1DD0">
            <w:pPr>
              <w:spacing w:line="276" w:lineRule="auto"/>
              <w:jc w:val="both"/>
              <w:rPr>
                <w:sz w:val="24"/>
                <w:szCs w:val="24"/>
              </w:rPr>
            </w:pPr>
            <w:r w:rsidRPr="002F1DD0">
              <w:rPr>
                <w:sz w:val="24"/>
                <w:szCs w:val="24"/>
              </w:rPr>
              <w:t>«Государственный</w:t>
            </w:r>
            <w:r w:rsidRPr="002F1DD0">
              <w:rPr>
                <w:spacing w:val="-3"/>
                <w:sz w:val="24"/>
                <w:szCs w:val="24"/>
              </w:rPr>
              <w:t xml:space="preserve"> </w:t>
            </w:r>
            <w:r w:rsidRPr="002F1DD0">
              <w:rPr>
                <w:sz w:val="24"/>
                <w:szCs w:val="24"/>
              </w:rPr>
              <w:t>герб</w:t>
            </w:r>
          </w:p>
        </w:tc>
        <w:tc>
          <w:tcPr>
            <w:tcW w:w="2824" w:type="dxa"/>
            <w:gridSpan w:val="2"/>
            <w:tcBorders>
              <w:top w:val="nil"/>
              <w:bottom w:val="nil"/>
            </w:tcBorders>
          </w:tcPr>
          <w:p w14:paraId="5224593E" w14:textId="77777777" w:rsidR="002F1DD0" w:rsidRPr="002F1DD0" w:rsidRDefault="002F1DD0" w:rsidP="002F1DD0">
            <w:pPr>
              <w:spacing w:line="276" w:lineRule="auto"/>
              <w:ind w:right="1041"/>
              <w:jc w:val="both"/>
              <w:rPr>
                <w:sz w:val="24"/>
                <w:szCs w:val="24"/>
              </w:rPr>
            </w:pPr>
            <w:r w:rsidRPr="002F1DD0">
              <w:rPr>
                <w:sz w:val="24"/>
                <w:szCs w:val="24"/>
              </w:rPr>
              <w:t>Родина</w:t>
            </w:r>
          </w:p>
        </w:tc>
        <w:tc>
          <w:tcPr>
            <w:tcW w:w="1403" w:type="dxa"/>
            <w:tcBorders>
              <w:top w:val="nil"/>
              <w:bottom w:val="nil"/>
            </w:tcBorders>
          </w:tcPr>
          <w:p w14:paraId="57807038" w14:textId="77777777" w:rsidR="002F1DD0" w:rsidRPr="002F1DD0" w:rsidRDefault="002F1DD0" w:rsidP="002F1DD0">
            <w:pPr>
              <w:spacing w:line="276" w:lineRule="auto"/>
              <w:jc w:val="both"/>
              <w:rPr>
                <w:sz w:val="24"/>
                <w:szCs w:val="24"/>
              </w:rPr>
            </w:pPr>
            <w:r w:rsidRPr="002F1DD0">
              <w:rPr>
                <w:sz w:val="24"/>
                <w:szCs w:val="24"/>
              </w:rPr>
              <w:t>и</w:t>
            </w:r>
          </w:p>
        </w:tc>
      </w:tr>
      <w:tr w:rsidR="002F1DD0" w:rsidRPr="002F1DD0" w14:paraId="019643CA" w14:textId="77777777" w:rsidTr="0051685A">
        <w:trPr>
          <w:gridBefore w:val="1"/>
          <w:gridAfter w:val="2"/>
          <w:wBefore w:w="145" w:type="dxa"/>
          <w:wAfter w:w="108" w:type="dxa"/>
          <w:trHeight w:val="243"/>
        </w:trPr>
        <w:tc>
          <w:tcPr>
            <w:tcW w:w="1724" w:type="dxa"/>
            <w:gridSpan w:val="2"/>
            <w:tcBorders>
              <w:top w:val="nil"/>
              <w:bottom w:val="nil"/>
            </w:tcBorders>
          </w:tcPr>
          <w:p w14:paraId="3322093C" w14:textId="5A3A31BD" w:rsidR="002F1DD0" w:rsidRPr="002F1DD0" w:rsidRDefault="002F1DD0" w:rsidP="002F1DD0">
            <w:pPr>
              <w:spacing w:line="276" w:lineRule="auto"/>
              <w:ind w:right="80"/>
              <w:jc w:val="both"/>
              <w:rPr>
                <w:sz w:val="24"/>
                <w:szCs w:val="24"/>
              </w:rPr>
            </w:pPr>
            <w:r w:rsidRPr="002F1DD0">
              <w:rPr>
                <w:sz w:val="24"/>
                <w:szCs w:val="24"/>
              </w:rPr>
              <w:t>Государственно</w:t>
            </w:r>
            <w:r w:rsidR="000C0EAE" w:rsidRPr="002F1DD0">
              <w:rPr>
                <w:sz w:val="24"/>
                <w:szCs w:val="24"/>
              </w:rPr>
              <w:t>го герба</w:t>
            </w:r>
          </w:p>
        </w:tc>
        <w:tc>
          <w:tcPr>
            <w:tcW w:w="1526" w:type="dxa"/>
            <w:gridSpan w:val="3"/>
            <w:vMerge/>
            <w:tcBorders>
              <w:top w:val="nil"/>
            </w:tcBorders>
          </w:tcPr>
          <w:p w14:paraId="3BC909C1" w14:textId="77777777" w:rsidR="002F1DD0" w:rsidRPr="002F1DD0" w:rsidRDefault="002F1DD0" w:rsidP="002F1DD0">
            <w:pPr>
              <w:spacing w:line="276" w:lineRule="auto"/>
              <w:jc w:val="both"/>
              <w:rPr>
                <w:sz w:val="24"/>
                <w:szCs w:val="24"/>
              </w:rPr>
            </w:pPr>
          </w:p>
        </w:tc>
        <w:tc>
          <w:tcPr>
            <w:tcW w:w="2760" w:type="dxa"/>
            <w:gridSpan w:val="3"/>
            <w:tcBorders>
              <w:top w:val="nil"/>
              <w:bottom w:val="nil"/>
            </w:tcBorders>
          </w:tcPr>
          <w:p w14:paraId="2A880B7A" w14:textId="77777777" w:rsidR="002F1DD0" w:rsidRPr="002F1DD0" w:rsidRDefault="002F1DD0" w:rsidP="002F1DD0">
            <w:pPr>
              <w:spacing w:line="276" w:lineRule="auto"/>
              <w:jc w:val="both"/>
              <w:rPr>
                <w:sz w:val="24"/>
                <w:szCs w:val="24"/>
              </w:rPr>
            </w:pPr>
            <w:r w:rsidRPr="002F1DD0">
              <w:rPr>
                <w:sz w:val="24"/>
                <w:szCs w:val="24"/>
              </w:rPr>
              <w:t>Российской</w:t>
            </w:r>
            <w:r w:rsidRPr="002F1DD0">
              <w:rPr>
                <w:spacing w:val="-4"/>
                <w:sz w:val="24"/>
                <w:szCs w:val="24"/>
              </w:rPr>
              <w:t xml:space="preserve"> </w:t>
            </w:r>
            <w:r w:rsidRPr="002F1DD0">
              <w:rPr>
                <w:sz w:val="24"/>
                <w:szCs w:val="24"/>
              </w:rPr>
              <w:t>Федерации»</w:t>
            </w:r>
          </w:p>
        </w:tc>
        <w:tc>
          <w:tcPr>
            <w:tcW w:w="2824" w:type="dxa"/>
            <w:gridSpan w:val="2"/>
            <w:tcBorders>
              <w:top w:val="nil"/>
              <w:bottom w:val="nil"/>
            </w:tcBorders>
          </w:tcPr>
          <w:p w14:paraId="402D2368" w14:textId="77777777" w:rsidR="002F1DD0" w:rsidRPr="002F1DD0" w:rsidRDefault="002F1DD0" w:rsidP="002F1DD0">
            <w:pPr>
              <w:spacing w:line="276" w:lineRule="auto"/>
              <w:jc w:val="both"/>
              <w:rPr>
                <w:sz w:val="24"/>
                <w:szCs w:val="24"/>
              </w:rPr>
            </w:pPr>
          </w:p>
        </w:tc>
        <w:tc>
          <w:tcPr>
            <w:tcW w:w="1403" w:type="dxa"/>
            <w:tcBorders>
              <w:top w:val="nil"/>
              <w:bottom w:val="nil"/>
            </w:tcBorders>
          </w:tcPr>
          <w:p w14:paraId="1EB42FB0" w14:textId="77777777" w:rsidR="002F1DD0" w:rsidRPr="002F1DD0" w:rsidRDefault="002F1DD0" w:rsidP="002F1DD0">
            <w:pPr>
              <w:spacing w:line="276" w:lineRule="auto"/>
              <w:jc w:val="both"/>
              <w:rPr>
                <w:sz w:val="24"/>
                <w:szCs w:val="24"/>
              </w:rPr>
            </w:pPr>
          </w:p>
        </w:tc>
      </w:tr>
      <w:tr w:rsidR="002F1DD0" w:rsidRPr="002F1DD0" w14:paraId="36BFB4A6" w14:textId="77777777" w:rsidTr="0051685A">
        <w:trPr>
          <w:gridBefore w:val="1"/>
          <w:gridAfter w:val="2"/>
          <w:wBefore w:w="145" w:type="dxa"/>
          <w:wAfter w:w="108" w:type="dxa"/>
          <w:trHeight w:val="243"/>
        </w:trPr>
        <w:tc>
          <w:tcPr>
            <w:tcW w:w="1724" w:type="dxa"/>
            <w:gridSpan w:val="2"/>
            <w:tcBorders>
              <w:top w:val="nil"/>
              <w:bottom w:val="nil"/>
            </w:tcBorders>
          </w:tcPr>
          <w:p w14:paraId="7CB34F7B" w14:textId="720E6120" w:rsidR="002F1DD0" w:rsidRPr="002F1DD0" w:rsidRDefault="000C0EAE" w:rsidP="002F1DD0">
            <w:pPr>
              <w:spacing w:line="276" w:lineRule="auto"/>
              <w:ind w:right="80"/>
              <w:jc w:val="both"/>
              <w:rPr>
                <w:sz w:val="24"/>
                <w:szCs w:val="24"/>
              </w:rPr>
            </w:pPr>
            <w:r w:rsidRPr="002F1DD0">
              <w:rPr>
                <w:sz w:val="24"/>
                <w:szCs w:val="24"/>
              </w:rPr>
              <w:t>Российской</w:t>
            </w:r>
          </w:p>
        </w:tc>
        <w:tc>
          <w:tcPr>
            <w:tcW w:w="1526" w:type="dxa"/>
            <w:gridSpan w:val="3"/>
            <w:vMerge/>
            <w:tcBorders>
              <w:top w:val="nil"/>
            </w:tcBorders>
          </w:tcPr>
          <w:p w14:paraId="05FD1D3F" w14:textId="77777777" w:rsidR="002F1DD0" w:rsidRPr="002F1DD0" w:rsidRDefault="002F1DD0" w:rsidP="002F1DD0">
            <w:pPr>
              <w:spacing w:line="276" w:lineRule="auto"/>
              <w:jc w:val="both"/>
              <w:rPr>
                <w:sz w:val="24"/>
                <w:szCs w:val="24"/>
              </w:rPr>
            </w:pPr>
          </w:p>
        </w:tc>
        <w:tc>
          <w:tcPr>
            <w:tcW w:w="2760" w:type="dxa"/>
            <w:gridSpan w:val="3"/>
            <w:tcBorders>
              <w:top w:val="nil"/>
              <w:bottom w:val="nil"/>
            </w:tcBorders>
          </w:tcPr>
          <w:p w14:paraId="5A57A6C4" w14:textId="77777777" w:rsidR="002F1DD0" w:rsidRPr="002F1DD0" w:rsidRDefault="002F1DD0" w:rsidP="002F1DD0">
            <w:pPr>
              <w:spacing w:line="276" w:lineRule="auto"/>
              <w:jc w:val="both"/>
              <w:rPr>
                <w:sz w:val="24"/>
                <w:szCs w:val="24"/>
              </w:rPr>
            </w:pPr>
          </w:p>
        </w:tc>
        <w:tc>
          <w:tcPr>
            <w:tcW w:w="2824" w:type="dxa"/>
            <w:gridSpan w:val="2"/>
            <w:tcBorders>
              <w:top w:val="nil"/>
              <w:bottom w:val="nil"/>
            </w:tcBorders>
          </w:tcPr>
          <w:p w14:paraId="6FA5A5D6" w14:textId="77777777" w:rsidR="002F1DD0" w:rsidRPr="002F1DD0" w:rsidRDefault="002F1DD0" w:rsidP="002F1DD0">
            <w:pPr>
              <w:spacing w:line="276" w:lineRule="auto"/>
              <w:jc w:val="both"/>
              <w:rPr>
                <w:sz w:val="24"/>
                <w:szCs w:val="24"/>
              </w:rPr>
            </w:pPr>
          </w:p>
        </w:tc>
        <w:tc>
          <w:tcPr>
            <w:tcW w:w="1403" w:type="dxa"/>
            <w:tcBorders>
              <w:top w:val="nil"/>
              <w:bottom w:val="nil"/>
            </w:tcBorders>
          </w:tcPr>
          <w:p w14:paraId="40D7ED84" w14:textId="77777777" w:rsidR="002F1DD0" w:rsidRPr="002F1DD0" w:rsidRDefault="002F1DD0" w:rsidP="002F1DD0">
            <w:pPr>
              <w:spacing w:line="276" w:lineRule="auto"/>
              <w:jc w:val="both"/>
              <w:rPr>
                <w:sz w:val="24"/>
                <w:szCs w:val="24"/>
              </w:rPr>
            </w:pPr>
          </w:p>
        </w:tc>
      </w:tr>
      <w:tr w:rsidR="002F1DD0" w:rsidRPr="002F1DD0" w14:paraId="326EF99C" w14:textId="77777777" w:rsidTr="0051685A">
        <w:trPr>
          <w:gridBefore w:val="1"/>
          <w:gridAfter w:val="2"/>
          <w:wBefore w:w="145" w:type="dxa"/>
          <w:wAfter w:w="108" w:type="dxa"/>
          <w:trHeight w:val="243"/>
        </w:trPr>
        <w:tc>
          <w:tcPr>
            <w:tcW w:w="1724" w:type="dxa"/>
            <w:gridSpan w:val="2"/>
            <w:tcBorders>
              <w:top w:val="nil"/>
              <w:bottom w:val="nil"/>
            </w:tcBorders>
          </w:tcPr>
          <w:p w14:paraId="73821A05" w14:textId="0EB4FE09" w:rsidR="002F1DD0" w:rsidRPr="002F1DD0" w:rsidRDefault="000C0EAE" w:rsidP="002F1DD0">
            <w:pPr>
              <w:spacing w:line="276" w:lineRule="auto"/>
              <w:ind w:right="80"/>
              <w:jc w:val="both"/>
              <w:rPr>
                <w:sz w:val="24"/>
                <w:szCs w:val="24"/>
              </w:rPr>
            </w:pPr>
            <w:r w:rsidRPr="002F1DD0">
              <w:rPr>
                <w:sz w:val="24"/>
                <w:szCs w:val="24"/>
              </w:rPr>
              <w:t>Федерации</w:t>
            </w:r>
          </w:p>
        </w:tc>
        <w:tc>
          <w:tcPr>
            <w:tcW w:w="1526" w:type="dxa"/>
            <w:gridSpan w:val="3"/>
            <w:vMerge/>
            <w:tcBorders>
              <w:top w:val="nil"/>
            </w:tcBorders>
          </w:tcPr>
          <w:p w14:paraId="612D2A39" w14:textId="77777777" w:rsidR="002F1DD0" w:rsidRPr="002F1DD0" w:rsidRDefault="002F1DD0" w:rsidP="002F1DD0">
            <w:pPr>
              <w:spacing w:line="276" w:lineRule="auto"/>
              <w:jc w:val="both"/>
              <w:rPr>
                <w:sz w:val="24"/>
                <w:szCs w:val="24"/>
              </w:rPr>
            </w:pPr>
          </w:p>
        </w:tc>
        <w:tc>
          <w:tcPr>
            <w:tcW w:w="2760" w:type="dxa"/>
            <w:gridSpan w:val="3"/>
            <w:tcBorders>
              <w:top w:val="nil"/>
              <w:bottom w:val="nil"/>
            </w:tcBorders>
          </w:tcPr>
          <w:p w14:paraId="1CB9C904" w14:textId="77777777" w:rsidR="002F1DD0" w:rsidRPr="002F1DD0" w:rsidRDefault="002F1DD0" w:rsidP="002F1DD0">
            <w:pPr>
              <w:spacing w:line="276" w:lineRule="auto"/>
              <w:jc w:val="both"/>
              <w:rPr>
                <w:sz w:val="24"/>
                <w:szCs w:val="24"/>
              </w:rPr>
            </w:pPr>
          </w:p>
        </w:tc>
        <w:tc>
          <w:tcPr>
            <w:tcW w:w="2824" w:type="dxa"/>
            <w:gridSpan w:val="2"/>
            <w:tcBorders>
              <w:top w:val="nil"/>
              <w:bottom w:val="nil"/>
            </w:tcBorders>
          </w:tcPr>
          <w:p w14:paraId="1E615F0B" w14:textId="77777777" w:rsidR="002F1DD0" w:rsidRPr="002F1DD0" w:rsidRDefault="002F1DD0" w:rsidP="002F1DD0">
            <w:pPr>
              <w:spacing w:line="276" w:lineRule="auto"/>
              <w:jc w:val="both"/>
              <w:rPr>
                <w:sz w:val="24"/>
                <w:szCs w:val="24"/>
              </w:rPr>
            </w:pPr>
          </w:p>
        </w:tc>
        <w:tc>
          <w:tcPr>
            <w:tcW w:w="1403" w:type="dxa"/>
            <w:tcBorders>
              <w:top w:val="nil"/>
              <w:bottom w:val="nil"/>
            </w:tcBorders>
          </w:tcPr>
          <w:p w14:paraId="1887F281" w14:textId="77777777" w:rsidR="002F1DD0" w:rsidRPr="002F1DD0" w:rsidRDefault="002F1DD0" w:rsidP="002F1DD0">
            <w:pPr>
              <w:spacing w:line="276" w:lineRule="auto"/>
              <w:jc w:val="both"/>
              <w:rPr>
                <w:sz w:val="24"/>
                <w:szCs w:val="24"/>
              </w:rPr>
            </w:pPr>
          </w:p>
        </w:tc>
      </w:tr>
      <w:tr w:rsidR="002F1DD0" w:rsidRPr="002F1DD0" w14:paraId="46BCA787" w14:textId="77777777" w:rsidTr="0051685A">
        <w:trPr>
          <w:gridBefore w:val="1"/>
          <w:gridAfter w:val="2"/>
          <w:wBefore w:w="145" w:type="dxa"/>
          <w:wAfter w:w="108" w:type="dxa"/>
          <w:trHeight w:val="254"/>
        </w:trPr>
        <w:tc>
          <w:tcPr>
            <w:tcW w:w="10237" w:type="dxa"/>
            <w:gridSpan w:val="11"/>
          </w:tcPr>
          <w:p w14:paraId="45436D15" w14:textId="77777777" w:rsidR="002F1DD0" w:rsidRPr="002F1DD0" w:rsidRDefault="002F1DD0" w:rsidP="002F1DD0">
            <w:pPr>
              <w:spacing w:line="276" w:lineRule="auto"/>
              <w:ind w:right="4603"/>
              <w:jc w:val="both"/>
              <w:rPr>
                <w:sz w:val="24"/>
                <w:szCs w:val="24"/>
              </w:rPr>
            </w:pPr>
            <w:r w:rsidRPr="002F1DD0">
              <w:rPr>
                <w:sz w:val="24"/>
                <w:szCs w:val="24"/>
              </w:rPr>
              <w:t>ДЕКАБРЬ</w:t>
            </w:r>
          </w:p>
        </w:tc>
      </w:tr>
      <w:tr w:rsidR="002F1DD0" w:rsidRPr="002F1DD0" w14:paraId="49C24B03" w14:textId="77777777" w:rsidTr="0051685A">
        <w:trPr>
          <w:gridBefore w:val="1"/>
          <w:gridAfter w:val="2"/>
          <w:wBefore w:w="145" w:type="dxa"/>
          <w:wAfter w:w="108" w:type="dxa"/>
          <w:trHeight w:val="251"/>
        </w:trPr>
        <w:tc>
          <w:tcPr>
            <w:tcW w:w="1724" w:type="dxa"/>
            <w:gridSpan w:val="2"/>
            <w:tcBorders>
              <w:bottom w:val="nil"/>
            </w:tcBorders>
          </w:tcPr>
          <w:p w14:paraId="4E73CB45" w14:textId="77777777" w:rsidR="002F1DD0" w:rsidRPr="002F1DD0" w:rsidRDefault="002F1DD0" w:rsidP="002F1DD0">
            <w:pPr>
              <w:spacing w:line="276" w:lineRule="auto"/>
              <w:ind w:right="80"/>
              <w:jc w:val="both"/>
              <w:rPr>
                <w:sz w:val="24"/>
                <w:szCs w:val="24"/>
              </w:rPr>
            </w:pPr>
            <w:r w:rsidRPr="002F1DD0">
              <w:rPr>
                <w:sz w:val="24"/>
                <w:szCs w:val="24"/>
              </w:rPr>
              <w:t>3 декабря</w:t>
            </w:r>
          </w:p>
        </w:tc>
        <w:tc>
          <w:tcPr>
            <w:tcW w:w="1526" w:type="dxa"/>
            <w:gridSpan w:val="3"/>
            <w:tcBorders>
              <w:bottom w:val="nil"/>
            </w:tcBorders>
          </w:tcPr>
          <w:p w14:paraId="4B49FF1E" w14:textId="77777777" w:rsidR="002F1DD0" w:rsidRPr="002F1DD0" w:rsidRDefault="002F1DD0" w:rsidP="002F1DD0">
            <w:pPr>
              <w:spacing w:line="276" w:lineRule="auto"/>
              <w:ind w:right="101"/>
              <w:jc w:val="both"/>
              <w:rPr>
                <w:sz w:val="24"/>
                <w:szCs w:val="24"/>
              </w:rPr>
            </w:pPr>
            <w:r w:rsidRPr="002F1DD0">
              <w:rPr>
                <w:sz w:val="24"/>
                <w:szCs w:val="24"/>
              </w:rPr>
              <w:t>Просмотр и</w:t>
            </w:r>
          </w:p>
        </w:tc>
        <w:tc>
          <w:tcPr>
            <w:tcW w:w="2147" w:type="dxa"/>
            <w:gridSpan w:val="2"/>
            <w:tcBorders>
              <w:bottom w:val="nil"/>
            </w:tcBorders>
          </w:tcPr>
          <w:p w14:paraId="70CCEEB3" w14:textId="77777777" w:rsidR="002F1DD0" w:rsidRPr="002F1DD0" w:rsidRDefault="002F1DD0" w:rsidP="002F1DD0">
            <w:pPr>
              <w:spacing w:line="276" w:lineRule="auto"/>
              <w:jc w:val="both"/>
              <w:rPr>
                <w:sz w:val="24"/>
                <w:szCs w:val="24"/>
              </w:rPr>
            </w:pPr>
            <w:r w:rsidRPr="002F1DD0">
              <w:rPr>
                <w:sz w:val="24"/>
                <w:szCs w:val="24"/>
              </w:rPr>
              <w:t>Беседы</w:t>
            </w:r>
            <w:r w:rsidRPr="002F1DD0">
              <w:rPr>
                <w:spacing w:val="-1"/>
                <w:sz w:val="24"/>
                <w:szCs w:val="24"/>
              </w:rPr>
              <w:t xml:space="preserve"> </w:t>
            </w:r>
            <w:r w:rsidRPr="002F1DD0">
              <w:rPr>
                <w:sz w:val="24"/>
                <w:szCs w:val="24"/>
              </w:rPr>
              <w:t>«Люди</w:t>
            </w:r>
            <w:r w:rsidRPr="002F1DD0">
              <w:rPr>
                <w:spacing w:val="-1"/>
                <w:sz w:val="24"/>
                <w:szCs w:val="24"/>
              </w:rPr>
              <w:t xml:space="preserve"> </w:t>
            </w:r>
            <w:r w:rsidRPr="002F1DD0">
              <w:rPr>
                <w:sz w:val="24"/>
                <w:szCs w:val="24"/>
              </w:rPr>
              <w:t>так</w:t>
            </w:r>
          </w:p>
        </w:tc>
        <w:tc>
          <w:tcPr>
            <w:tcW w:w="2939" w:type="dxa"/>
            <w:gridSpan w:val="2"/>
            <w:tcBorders>
              <w:bottom w:val="nil"/>
            </w:tcBorders>
          </w:tcPr>
          <w:p w14:paraId="00EE29D7" w14:textId="77777777" w:rsidR="002F1DD0" w:rsidRPr="002F1DD0" w:rsidRDefault="002F1DD0" w:rsidP="002F1DD0">
            <w:pPr>
              <w:spacing w:line="276" w:lineRule="auto"/>
              <w:jc w:val="both"/>
              <w:rPr>
                <w:sz w:val="24"/>
                <w:szCs w:val="24"/>
              </w:rPr>
            </w:pPr>
            <w:proofErr w:type="gramStart"/>
            <w:r w:rsidRPr="002F1DD0">
              <w:rPr>
                <w:sz w:val="24"/>
                <w:szCs w:val="24"/>
              </w:rPr>
              <w:t>Социальное</w:t>
            </w:r>
            <w:proofErr w:type="gramEnd"/>
            <w:r w:rsidRPr="002F1DD0">
              <w:rPr>
                <w:sz w:val="24"/>
                <w:szCs w:val="24"/>
              </w:rPr>
              <w:t>/</w:t>
            </w:r>
            <w:r w:rsidRPr="002F1DD0">
              <w:rPr>
                <w:spacing w:val="-2"/>
                <w:sz w:val="24"/>
                <w:szCs w:val="24"/>
              </w:rPr>
              <w:t xml:space="preserve"> </w:t>
            </w:r>
            <w:r w:rsidRPr="002F1DD0">
              <w:rPr>
                <w:sz w:val="24"/>
                <w:szCs w:val="24"/>
              </w:rPr>
              <w:t>Человек,</w:t>
            </w:r>
            <w:r w:rsidRPr="002F1DD0">
              <w:rPr>
                <w:spacing w:val="-5"/>
                <w:sz w:val="24"/>
                <w:szCs w:val="24"/>
              </w:rPr>
              <w:t xml:space="preserve"> </w:t>
            </w:r>
            <w:r w:rsidRPr="002F1DD0">
              <w:rPr>
                <w:sz w:val="24"/>
                <w:szCs w:val="24"/>
              </w:rPr>
              <w:t>семья,</w:t>
            </w:r>
          </w:p>
        </w:tc>
        <w:tc>
          <w:tcPr>
            <w:tcW w:w="1901" w:type="dxa"/>
            <w:gridSpan w:val="2"/>
            <w:tcBorders>
              <w:bottom w:val="nil"/>
            </w:tcBorders>
          </w:tcPr>
          <w:p w14:paraId="4BC7C44B" w14:textId="77777777" w:rsidR="002F1DD0" w:rsidRPr="002F1DD0" w:rsidRDefault="002F1DD0" w:rsidP="002F1DD0">
            <w:pPr>
              <w:spacing w:line="276" w:lineRule="auto"/>
              <w:jc w:val="both"/>
              <w:rPr>
                <w:sz w:val="24"/>
                <w:szCs w:val="24"/>
              </w:rPr>
            </w:pPr>
            <w:r w:rsidRPr="002F1DD0">
              <w:rPr>
                <w:sz w:val="24"/>
                <w:szCs w:val="24"/>
              </w:rPr>
              <w:t>Воспитатели</w:t>
            </w:r>
          </w:p>
        </w:tc>
      </w:tr>
      <w:tr w:rsidR="002F1DD0" w:rsidRPr="002F1DD0" w14:paraId="11457A14" w14:textId="77777777" w:rsidTr="0051685A">
        <w:trPr>
          <w:gridBefore w:val="1"/>
          <w:gridAfter w:val="2"/>
          <w:wBefore w:w="145" w:type="dxa"/>
          <w:wAfter w:w="108" w:type="dxa"/>
          <w:trHeight w:val="253"/>
        </w:trPr>
        <w:tc>
          <w:tcPr>
            <w:tcW w:w="1724" w:type="dxa"/>
            <w:gridSpan w:val="2"/>
            <w:tcBorders>
              <w:top w:val="nil"/>
              <w:bottom w:val="nil"/>
            </w:tcBorders>
          </w:tcPr>
          <w:p w14:paraId="3DC48842" w14:textId="77777777" w:rsidR="002F1DD0" w:rsidRPr="002F1DD0" w:rsidRDefault="002F1DD0" w:rsidP="002F1DD0">
            <w:pPr>
              <w:spacing w:line="276" w:lineRule="auto"/>
              <w:ind w:right="79"/>
              <w:jc w:val="both"/>
              <w:rPr>
                <w:sz w:val="24"/>
                <w:szCs w:val="24"/>
              </w:rPr>
            </w:pPr>
            <w:r w:rsidRPr="002F1DD0">
              <w:rPr>
                <w:sz w:val="24"/>
                <w:szCs w:val="24"/>
              </w:rPr>
              <w:t>Международны</w:t>
            </w:r>
          </w:p>
        </w:tc>
        <w:tc>
          <w:tcPr>
            <w:tcW w:w="1526" w:type="dxa"/>
            <w:gridSpan w:val="3"/>
            <w:tcBorders>
              <w:top w:val="nil"/>
              <w:bottom w:val="nil"/>
            </w:tcBorders>
          </w:tcPr>
          <w:p w14:paraId="37AC2178" w14:textId="77777777" w:rsidR="002F1DD0" w:rsidRPr="002F1DD0" w:rsidRDefault="002F1DD0" w:rsidP="002F1DD0">
            <w:pPr>
              <w:spacing w:line="276" w:lineRule="auto"/>
              <w:ind w:right="102"/>
              <w:jc w:val="both"/>
              <w:rPr>
                <w:sz w:val="24"/>
                <w:szCs w:val="24"/>
              </w:rPr>
            </w:pPr>
            <w:r w:rsidRPr="002F1DD0">
              <w:rPr>
                <w:sz w:val="24"/>
                <w:szCs w:val="24"/>
              </w:rPr>
              <w:t>обсуждение</w:t>
            </w:r>
          </w:p>
        </w:tc>
        <w:tc>
          <w:tcPr>
            <w:tcW w:w="2147" w:type="dxa"/>
            <w:gridSpan w:val="2"/>
            <w:tcBorders>
              <w:top w:val="nil"/>
              <w:bottom w:val="nil"/>
            </w:tcBorders>
          </w:tcPr>
          <w:p w14:paraId="618CDC19" w14:textId="77777777" w:rsidR="002F1DD0" w:rsidRPr="002F1DD0" w:rsidRDefault="002F1DD0" w:rsidP="002F1DD0">
            <w:pPr>
              <w:spacing w:line="276" w:lineRule="auto"/>
              <w:jc w:val="both"/>
              <w:rPr>
                <w:sz w:val="24"/>
                <w:szCs w:val="24"/>
              </w:rPr>
            </w:pPr>
            <w:r w:rsidRPr="002F1DD0">
              <w:rPr>
                <w:sz w:val="24"/>
                <w:szCs w:val="24"/>
              </w:rPr>
              <w:t>не</w:t>
            </w:r>
            <w:r w:rsidRPr="002F1DD0">
              <w:rPr>
                <w:spacing w:val="-2"/>
                <w:sz w:val="24"/>
                <w:szCs w:val="24"/>
              </w:rPr>
              <w:t xml:space="preserve"> </w:t>
            </w:r>
            <w:r w:rsidRPr="002F1DD0">
              <w:rPr>
                <w:sz w:val="24"/>
                <w:szCs w:val="24"/>
              </w:rPr>
              <w:t>делятся...»,</w:t>
            </w:r>
          </w:p>
        </w:tc>
        <w:tc>
          <w:tcPr>
            <w:tcW w:w="2939" w:type="dxa"/>
            <w:gridSpan w:val="2"/>
            <w:tcBorders>
              <w:top w:val="nil"/>
              <w:bottom w:val="nil"/>
            </w:tcBorders>
          </w:tcPr>
          <w:p w14:paraId="73E48D4F" w14:textId="77777777" w:rsidR="002F1DD0" w:rsidRPr="002F1DD0" w:rsidRDefault="002F1DD0" w:rsidP="002F1DD0">
            <w:pPr>
              <w:spacing w:line="276" w:lineRule="auto"/>
              <w:jc w:val="both"/>
              <w:rPr>
                <w:sz w:val="24"/>
                <w:szCs w:val="24"/>
              </w:rPr>
            </w:pPr>
            <w:r w:rsidRPr="002F1DD0">
              <w:rPr>
                <w:sz w:val="24"/>
                <w:szCs w:val="24"/>
              </w:rPr>
              <w:t>дружба,</w:t>
            </w:r>
            <w:r w:rsidRPr="002F1DD0">
              <w:rPr>
                <w:spacing w:val="-2"/>
                <w:sz w:val="24"/>
                <w:szCs w:val="24"/>
              </w:rPr>
              <w:t xml:space="preserve"> </w:t>
            </w:r>
            <w:r w:rsidRPr="002F1DD0">
              <w:rPr>
                <w:sz w:val="24"/>
                <w:szCs w:val="24"/>
              </w:rPr>
              <w:t>сотрудничество</w:t>
            </w:r>
          </w:p>
        </w:tc>
        <w:tc>
          <w:tcPr>
            <w:tcW w:w="1901" w:type="dxa"/>
            <w:gridSpan w:val="2"/>
            <w:tcBorders>
              <w:top w:val="nil"/>
              <w:bottom w:val="nil"/>
            </w:tcBorders>
          </w:tcPr>
          <w:p w14:paraId="220E14ED" w14:textId="77777777" w:rsidR="002F1DD0" w:rsidRPr="002F1DD0" w:rsidRDefault="002F1DD0" w:rsidP="002F1DD0">
            <w:pPr>
              <w:spacing w:line="276" w:lineRule="auto"/>
              <w:jc w:val="both"/>
              <w:rPr>
                <w:sz w:val="24"/>
                <w:szCs w:val="24"/>
              </w:rPr>
            </w:pPr>
          </w:p>
        </w:tc>
      </w:tr>
      <w:tr w:rsidR="002F1DD0" w:rsidRPr="002F1DD0" w14:paraId="09C66663" w14:textId="77777777" w:rsidTr="0051685A">
        <w:trPr>
          <w:gridBefore w:val="1"/>
          <w:gridAfter w:val="2"/>
          <w:wBefore w:w="145" w:type="dxa"/>
          <w:wAfter w:w="108" w:type="dxa"/>
          <w:trHeight w:val="251"/>
        </w:trPr>
        <w:tc>
          <w:tcPr>
            <w:tcW w:w="1724" w:type="dxa"/>
            <w:gridSpan w:val="2"/>
            <w:tcBorders>
              <w:top w:val="nil"/>
              <w:bottom w:val="nil"/>
            </w:tcBorders>
          </w:tcPr>
          <w:p w14:paraId="31690AA9" w14:textId="77777777" w:rsidR="002F1DD0" w:rsidRPr="002F1DD0" w:rsidRDefault="002F1DD0" w:rsidP="002F1DD0">
            <w:pPr>
              <w:spacing w:line="276" w:lineRule="auto"/>
              <w:ind w:right="80"/>
              <w:jc w:val="both"/>
              <w:rPr>
                <w:sz w:val="24"/>
                <w:szCs w:val="24"/>
              </w:rPr>
            </w:pPr>
            <w:r w:rsidRPr="002F1DD0">
              <w:rPr>
                <w:sz w:val="24"/>
                <w:szCs w:val="24"/>
              </w:rPr>
              <w:t>й день</w:t>
            </w:r>
          </w:p>
        </w:tc>
        <w:tc>
          <w:tcPr>
            <w:tcW w:w="1526" w:type="dxa"/>
            <w:gridSpan w:val="3"/>
            <w:tcBorders>
              <w:top w:val="nil"/>
              <w:bottom w:val="nil"/>
            </w:tcBorders>
          </w:tcPr>
          <w:p w14:paraId="25CAD47B" w14:textId="77777777" w:rsidR="002F1DD0" w:rsidRPr="002F1DD0" w:rsidRDefault="002F1DD0" w:rsidP="002F1DD0">
            <w:pPr>
              <w:spacing w:line="276" w:lineRule="auto"/>
              <w:ind w:right="102"/>
              <w:jc w:val="both"/>
              <w:rPr>
                <w:sz w:val="24"/>
                <w:szCs w:val="24"/>
              </w:rPr>
            </w:pPr>
            <w:r w:rsidRPr="002F1DD0">
              <w:rPr>
                <w:sz w:val="24"/>
                <w:szCs w:val="24"/>
              </w:rPr>
              <w:t>мультфильма</w:t>
            </w:r>
          </w:p>
        </w:tc>
        <w:tc>
          <w:tcPr>
            <w:tcW w:w="2147" w:type="dxa"/>
            <w:gridSpan w:val="2"/>
            <w:tcBorders>
              <w:top w:val="nil"/>
              <w:bottom w:val="nil"/>
            </w:tcBorders>
          </w:tcPr>
          <w:p w14:paraId="7146396A" w14:textId="77777777" w:rsidR="002F1DD0" w:rsidRPr="002F1DD0" w:rsidRDefault="002F1DD0" w:rsidP="002F1DD0">
            <w:pPr>
              <w:spacing w:line="276" w:lineRule="auto"/>
              <w:jc w:val="both"/>
              <w:rPr>
                <w:sz w:val="24"/>
                <w:szCs w:val="24"/>
              </w:rPr>
            </w:pPr>
            <w:r w:rsidRPr="002F1DD0">
              <w:rPr>
                <w:sz w:val="24"/>
                <w:szCs w:val="24"/>
              </w:rPr>
              <w:t>«Если</w:t>
            </w:r>
            <w:r w:rsidRPr="002F1DD0">
              <w:rPr>
                <w:spacing w:val="-1"/>
                <w:sz w:val="24"/>
                <w:szCs w:val="24"/>
              </w:rPr>
              <w:t xml:space="preserve"> </w:t>
            </w:r>
            <w:r w:rsidRPr="002F1DD0">
              <w:rPr>
                <w:sz w:val="24"/>
                <w:szCs w:val="24"/>
              </w:rPr>
              <w:t>добрый ты...»</w:t>
            </w:r>
          </w:p>
        </w:tc>
        <w:tc>
          <w:tcPr>
            <w:tcW w:w="2939" w:type="dxa"/>
            <w:gridSpan w:val="2"/>
            <w:tcBorders>
              <w:top w:val="nil"/>
              <w:bottom w:val="nil"/>
            </w:tcBorders>
          </w:tcPr>
          <w:p w14:paraId="2E158355" w14:textId="77777777" w:rsidR="002F1DD0" w:rsidRPr="002F1DD0" w:rsidRDefault="002F1DD0" w:rsidP="002F1DD0">
            <w:pPr>
              <w:spacing w:line="276" w:lineRule="auto"/>
              <w:jc w:val="both"/>
              <w:rPr>
                <w:sz w:val="24"/>
                <w:szCs w:val="24"/>
              </w:rPr>
            </w:pPr>
          </w:p>
        </w:tc>
        <w:tc>
          <w:tcPr>
            <w:tcW w:w="1901" w:type="dxa"/>
            <w:gridSpan w:val="2"/>
            <w:tcBorders>
              <w:top w:val="nil"/>
              <w:bottom w:val="nil"/>
            </w:tcBorders>
          </w:tcPr>
          <w:p w14:paraId="0A5C160B" w14:textId="77777777" w:rsidR="002F1DD0" w:rsidRPr="002F1DD0" w:rsidRDefault="002F1DD0" w:rsidP="002F1DD0">
            <w:pPr>
              <w:spacing w:line="276" w:lineRule="auto"/>
              <w:jc w:val="both"/>
              <w:rPr>
                <w:sz w:val="24"/>
                <w:szCs w:val="24"/>
              </w:rPr>
            </w:pPr>
          </w:p>
        </w:tc>
      </w:tr>
      <w:tr w:rsidR="002F1DD0" w:rsidRPr="002F1DD0" w14:paraId="524241CC" w14:textId="77777777" w:rsidTr="0051685A">
        <w:trPr>
          <w:gridBefore w:val="1"/>
          <w:gridAfter w:val="2"/>
          <w:wBefore w:w="145" w:type="dxa"/>
          <w:wAfter w:w="108" w:type="dxa"/>
          <w:trHeight w:val="253"/>
        </w:trPr>
        <w:tc>
          <w:tcPr>
            <w:tcW w:w="1724" w:type="dxa"/>
            <w:gridSpan w:val="2"/>
            <w:tcBorders>
              <w:top w:val="nil"/>
              <w:bottom w:val="nil"/>
            </w:tcBorders>
          </w:tcPr>
          <w:p w14:paraId="1B5294E5" w14:textId="77777777" w:rsidR="002F1DD0" w:rsidRPr="002F1DD0" w:rsidRDefault="002F1DD0" w:rsidP="002F1DD0">
            <w:pPr>
              <w:spacing w:line="276" w:lineRule="auto"/>
              <w:ind w:right="80"/>
              <w:jc w:val="both"/>
              <w:rPr>
                <w:sz w:val="24"/>
                <w:szCs w:val="24"/>
              </w:rPr>
            </w:pPr>
            <w:r w:rsidRPr="002F1DD0">
              <w:rPr>
                <w:sz w:val="24"/>
                <w:szCs w:val="24"/>
              </w:rPr>
              <w:t>инвалидов</w:t>
            </w:r>
          </w:p>
        </w:tc>
        <w:tc>
          <w:tcPr>
            <w:tcW w:w="1526" w:type="dxa"/>
            <w:gridSpan w:val="3"/>
            <w:tcBorders>
              <w:top w:val="nil"/>
              <w:bottom w:val="nil"/>
            </w:tcBorders>
          </w:tcPr>
          <w:p w14:paraId="4A26E01F" w14:textId="77777777" w:rsidR="002F1DD0" w:rsidRPr="002F1DD0" w:rsidRDefault="002F1DD0" w:rsidP="002F1DD0">
            <w:pPr>
              <w:spacing w:line="276" w:lineRule="auto"/>
              <w:ind w:right="102"/>
              <w:jc w:val="both"/>
              <w:rPr>
                <w:sz w:val="24"/>
                <w:szCs w:val="24"/>
              </w:rPr>
            </w:pPr>
            <w:r w:rsidRPr="002F1DD0">
              <w:rPr>
                <w:sz w:val="24"/>
                <w:szCs w:val="24"/>
              </w:rPr>
              <w:t>«Цветик–</w:t>
            </w:r>
          </w:p>
        </w:tc>
        <w:tc>
          <w:tcPr>
            <w:tcW w:w="2147" w:type="dxa"/>
            <w:gridSpan w:val="2"/>
            <w:tcBorders>
              <w:top w:val="nil"/>
              <w:bottom w:val="nil"/>
            </w:tcBorders>
          </w:tcPr>
          <w:p w14:paraId="5070D150" w14:textId="77777777" w:rsidR="002F1DD0" w:rsidRPr="002F1DD0" w:rsidRDefault="002F1DD0" w:rsidP="002F1DD0">
            <w:pPr>
              <w:spacing w:line="276" w:lineRule="auto"/>
              <w:jc w:val="both"/>
              <w:rPr>
                <w:sz w:val="24"/>
                <w:szCs w:val="24"/>
              </w:rPr>
            </w:pPr>
            <w:r w:rsidRPr="002F1DD0">
              <w:rPr>
                <w:sz w:val="24"/>
                <w:szCs w:val="24"/>
              </w:rPr>
              <w:t>Выставки</w:t>
            </w:r>
            <w:r w:rsidRPr="002F1DD0">
              <w:rPr>
                <w:spacing w:val="-1"/>
                <w:sz w:val="24"/>
                <w:szCs w:val="24"/>
              </w:rPr>
              <w:t xml:space="preserve"> </w:t>
            </w:r>
            <w:r w:rsidRPr="002F1DD0">
              <w:rPr>
                <w:sz w:val="24"/>
                <w:szCs w:val="24"/>
              </w:rPr>
              <w:t>детских</w:t>
            </w:r>
          </w:p>
        </w:tc>
        <w:tc>
          <w:tcPr>
            <w:tcW w:w="2939" w:type="dxa"/>
            <w:gridSpan w:val="2"/>
            <w:tcBorders>
              <w:top w:val="nil"/>
              <w:bottom w:val="nil"/>
            </w:tcBorders>
          </w:tcPr>
          <w:p w14:paraId="131AD1EB" w14:textId="77777777" w:rsidR="002F1DD0" w:rsidRPr="002F1DD0" w:rsidRDefault="002F1DD0" w:rsidP="002F1DD0">
            <w:pPr>
              <w:spacing w:line="276" w:lineRule="auto"/>
              <w:jc w:val="both"/>
              <w:rPr>
                <w:sz w:val="24"/>
                <w:szCs w:val="24"/>
              </w:rPr>
            </w:pPr>
          </w:p>
        </w:tc>
        <w:tc>
          <w:tcPr>
            <w:tcW w:w="1901" w:type="dxa"/>
            <w:gridSpan w:val="2"/>
            <w:tcBorders>
              <w:top w:val="nil"/>
              <w:bottom w:val="nil"/>
            </w:tcBorders>
          </w:tcPr>
          <w:p w14:paraId="06F3CE69" w14:textId="77777777" w:rsidR="002F1DD0" w:rsidRPr="002F1DD0" w:rsidRDefault="002F1DD0" w:rsidP="002F1DD0">
            <w:pPr>
              <w:spacing w:line="276" w:lineRule="auto"/>
              <w:jc w:val="both"/>
              <w:rPr>
                <w:sz w:val="24"/>
                <w:szCs w:val="24"/>
              </w:rPr>
            </w:pPr>
          </w:p>
        </w:tc>
      </w:tr>
      <w:tr w:rsidR="002F1DD0" w:rsidRPr="002F1DD0" w14:paraId="559C26C9" w14:textId="77777777" w:rsidTr="0051685A">
        <w:trPr>
          <w:gridBefore w:val="1"/>
          <w:gridAfter w:val="2"/>
          <w:wBefore w:w="145" w:type="dxa"/>
          <w:wAfter w:w="108" w:type="dxa"/>
          <w:trHeight w:val="253"/>
        </w:trPr>
        <w:tc>
          <w:tcPr>
            <w:tcW w:w="1724" w:type="dxa"/>
            <w:gridSpan w:val="2"/>
            <w:tcBorders>
              <w:top w:val="nil"/>
              <w:bottom w:val="nil"/>
            </w:tcBorders>
          </w:tcPr>
          <w:p w14:paraId="52E31D07" w14:textId="77777777" w:rsidR="002F1DD0" w:rsidRPr="002F1DD0" w:rsidRDefault="002F1DD0" w:rsidP="002F1DD0">
            <w:pPr>
              <w:spacing w:line="276" w:lineRule="auto"/>
              <w:ind w:right="80"/>
              <w:jc w:val="both"/>
              <w:rPr>
                <w:sz w:val="24"/>
                <w:szCs w:val="24"/>
              </w:rPr>
            </w:pPr>
            <w:r w:rsidRPr="002F1DD0">
              <w:rPr>
                <w:sz w:val="24"/>
                <w:szCs w:val="24"/>
              </w:rPr>
              <w:t>3 декабря</w:t>
            </w:r>
          </w:p>
        </w:tc>
        <w:tc>
          <w:tcPr>
            <w:tcW w:w="1526" w:type="dxa"/>
            <w:gridSpan w:val="3"/>
            <w:tcBorders>
              <w:top w:val="nil"/>
              <w:bottom w:val="nil"/>
            </w:tcBorders>
          </w:tcPr>
          <w:p w14:paraId="6DDD814A" w14:textId="77777777" w:rsidR="002F1DD0" w:rsidRPr="002F1DD0" w:rsidRDefault="002F1DD0" w:rsidP="002F1DD0">
            <w:pPr>
              <w:spacing w:line="276" w:lineRule="auto"/>
              <w:ind w:right="99"/>
              <w:jc w:val="both"/>
              <w:rPr>
                <w:sz w:val="24"/>
                <w:szCs w:val="24"/>
              </w:rPr>
            </w:pPr>
            <w:r w:rsidRPr="002F1DD0">
              <w:rPr>
                <w:sz w:val="24"/>
                <w:szCs w:val="24"/>
              </w:rPr>
              <w:t>семицветик»</w:t>
            </w:r>
          </w:p>
        </w:tc>
        <w:tc>
          <w:tcPr>
            <w:tcW w:w="2147" w:type="dxa"/>
            <w:gridSpan w:val="2"/>
            <w:tcBorders>
              <w:top w:val="nil"/>
              <w:bottom w:val="nil"/>
            </w:tcBorders>
          </w:tcPr>
          <w:p w14:paraId="65B5D55D" w14:textId="77777777" w:rsidR="002F1DD0" w:rsidRPr="002F1DD0" w:rsidRDefault="002F1DD0" w:rsidP="002F1DD0">
            <w:pPr>
              <w:spacing w:line="276" w:lineRule="auto"/>
              <w:jc w:val="both"/>
              <w:rPr>
                <w:sz w:val="24"/>
                <w:szCs w:val="24"/>
              </w:rPr>
            </w:pPr>
            <w:r w:rsidRPr="002F1DD0">
              <w:rPr>
                <w:sz w:val="24"/>
                <w:szCs w:val="24"/>
              </w:rPr>
              <w:t>работ</w:t>
            </w:r>
            <w:r w:rsidRPr="002F1DD0">
              <w:rPr>
                <w:spacing w:val="-2"/>
                <w:sz w:val="24"/>
                <w:szCs w:val="24"/>
              </w:rPr>
              <w:t xml:space="preserve"> </w:t>
            </w:r>
            <w:r w:rsidRPr="002F1DD0">
              <w:rPr>
                <w:sz w:val="24"/>
                <w:szCs w:val="24"/>
              </w:rPr>
              <w:t>«Пусть</w:t>
            </w:r>
            <w:r w:rsidRPr="002F1DD0">
              <w:rPr>
                <w:spacing w:val="-1"/>
                <w:sz w:val="24"/>
                <w:szCs w:val="24"/>
              </w:rPr>
              <w:t xml:space="preserve"> </w:t>
            </w:r>
            <w:r w:rsidRPr="002F1DD0">
              <w:rPr>
                <w:sz w:val="24"/>
                <w:szCs w:val="24"/>
              </w:rPr>
              <w:t>всегда</w:t>
            </w:r>
          </w:p>
        </w:tc>
        <w:tc>
          <w:tcPr>
            <w:tcW w:w="2939" w:type="dxa"/>
            <w:gridSpan w:val="2"/>
            <w:tcBorders>
              <w:top w:val="nil"/>
              <w:bottom w:val="nil"/>
            </w:tcBorders>
          </w:tcPr>
          <w:p w14:paraId="0BC736C4" w14:textId="77777777" w:rsidR="002F1DD0" w:rsidRPr="002F1DD0" w:rsidRDefault="002F1DD0" w:rsidP="002F1DD0">
            <w:pPr>
              <w:spacing w:line="276" w:lineRule="auto"/>
              <w:jc w:val="both"/>
              <w:rPr>
                <w:sz w:val="24"/>
                <w:szCs w:val="24"/>
              </w:rPr>
            </w:pPr>
          </w:p>
        </w:tc>
        <w:tc>
          <w:tcPr>
            <w:tcW w:w="1901" w:type="dxa"/>
            <w:gridSpan w:val="2"/>
            <w:tcBorders>
              <w:top w:val="nil"/>
              <w:bottom w:val="nil"/>
            </w:tcBorders>
          </w:tcPr>
          <w:p w14:paraId="748CB8D8" w14:textId="77777777" w:rsidR="002F1DD0" w:rsidRPr="002F1DD0" w:rsidRDefault="002F1DD0" w:rsidP="002F1DD0">
            <w:pPr>
              <w:spacing w:line="276" w:lineRule="auto"/>
              <w:jc w:val="both"/>
              <w:rPr>
                <w:sz w:val="24"/>
                <w:szCs w:val="24"/>
              </w:rPr>
            </w:pPr>
          </w:p>
        </w:tc>
      </w:tr>
      <w:tr w:rsidR="002F1DD0" w:rsidRPr="002F1DD0" w14:paraId="47134134" w14:textId="77777777" w:rsidTr="0051685A">
        <w:trPr>
          <w:gridBefore w:val="1"/>
          <w:gridAfter w:val="2"/>
          <w:wBefore w:w="145" w:type="dxa"/>
          <w:wAfter w:w="108" w:type="dxa"/>
          <w:trHeight w:val="255"/>
        </w:trPr>
        <w:tc>
          <w:tcPr>
            <w:tcW w:w="1724" w:type="dxa"/>
            <w:gridSpan w:val="2"/>
            <w:tcBorders>
              <w:top w:val="nil"/>
            </w:tcBorders>
          </w:tcPr>
          <w:p w14:paraId="6288D1A5" w14:textId="77777777" w:rsidR="002F1DD0" w:rsidRPr="002F1DD0" w:rsidRDefault="002F1DD0" w:rsidP="002F1DD0">
            <w:pPr>
              <w:spacing w:line="276" w:lineRule="auto"/>
              <w:ind w:right="80"/>
              <w:jc w:val="both"/>
              <w:rPr>
                <w:sz w:val="24"/>
                <w:szCs w:val="24"/>
              </w:rPr>
            </w:pPr>
            <w:r w:rsidRPr="002F1DD0">
              <w:rPr>
                <w:sz w:val="24"/>
                <w:szCs w:val="24"/>
              </w:rPr>
              <w:t>День</w:t>
            </w:r>
          </w:p>
        </w:tc>
        <w:tc>
          <w:tcPr>
            <w:tcW w:w="1526" w:type="dxa"/>
            <w:gridSpan w:val="3"/>
            <w:tcBorders>
              <w:top w:val="nil"/>
            </w:tcBorders>
          </w:tcPr>
          <w:p w14:paraId="35DFA4F9" w14:textId="77777777" w:rsidR="002F1DD0" w:rsidRPr="002F1DD0" w:rsidRDefault="002F1DD0" w:rsidP="002F1DD0">
            <w:pPr>
              <w:spacing w:line="276" w:lineRule="auto"/>
              <w:jc w:val="both"/>
              <w:rPr>
                <w:sz w:val="24"/>
                <w:szCs w:val="24"/>
              </w:rPr>
            </w:pPr>
          </w:p>
        </w:tc>
        <w:tc>
          <w:tcPr>
            <w:tcW w:w="2147" w:type="dxa"/>
            <w:gridSpan w:val="2"/>
            <w:tcBorders>
              <w:top w:val="nil"/>
            </w:tcBorders>
          </w:tcPr>
          <w:p w14:paraId="5FC8ABDD" w14:textId="77777777" w:rsidR="002F1DD0" w:rsidRPr="002F1DD0" w:rsidRDefault="002F1DD0" w:rsidP="002F1DD0">
            <w:pPr>
              <w:spacing w:line="276" w:lineRule="auto"/>
              <w:jc w:val="both"/>
              <w:rPr>
                <w:sz w:val="24"/>
                <w:szCs w:val="24"/>
              </w:rPr>
            </w:pPr>
            <w:r w:rsidRPr="002F1DD0">
              <w:rPr>
                <w:sz w:val="24"/>
                <w:szCs w:val="24"/>
              </w:rPr>
              <w:t>будет</w:t>
            </w:r>
            <w:r w:rsidRPr="002F1DD0">
              <w:rPr>
                <w:spacing w:val="-3"/>
                <w:sz w:val="24"/>
                <w:szCs w:val="24"/>
              </w:rPr>
              <w:t xml:space="preserve"> </w:t>
            </w:r>
            <w:r w:rsidRPr="002F1DD0">
              <w:rPr>
                <w:sz w:val="24"/>
                <w:szCs w:val="24"/>
              </w:rPr>
              <w:t>солнце», «</w:t>
            </w:r>
            <w:proofErr w:type="gramStart"/>
            <w:r w:rsidRPr="002F1DD0">
              <w:rPr>
                <w:sz w:val="24"/>
                <w:szCs w:val="24"/>
              </w:rPr>
              <w:t>От</w:t>
            </w:r>
            <w:proofErr w:type="gramEnd"/>
          </w:p>
        </w:tc>
        <w:tc>
          <w:tcPr>
            <w:tcW w:w="2939" w:type="dxa"/>
            <w:gridSpan w:val="2"/>
            <w:tcBorders>
              <w:top w:val="nil"/>
            </w:tcBorders>
          </w:tcPr>
          <w:p w14:paraId="30761B19" w14:textId="77777777" w:rsidR="002F1DD0" w:rsidRPr="002F1DD0" w:rsidRDefault="002F1DD0" w:rsidP="002F1DD0">
            <w:pPr>
              <w:spacing w:line="276" w:lineRule="auto"/>
              <w:jc w:val="both"/>
              <w:rPr>
                <w:sz w:val="24"/>
                <w:szCs w:val="24"/>
              </w:rPr>
            </w:pPr>
          </w:p>
        </w:tc>
        <w:tc>
          <w:tcPr>
            <w:tcW w:w="1901" w:type="dxa"/>
            <w:gridSpan w:val="2"/>
            <w:tcBorders>
              <w:top w:val="nil"/>
            </w:tcBorders>
          </w:tcPr>
          <w:p w14:paraId="3DFA5171" w14:textId="77777777" w:rsidR="002F1DD0" w:rsidRPr="002F1DD0" w:rsidRDefault="002F1DD0" w:rsidP="002F1DD0">
            <w:pPr>
              <w:spacing w:line="276" w:lineRule="auto"/>
              <w:jc w:val="both"/>
              <w:rPr>
                <w:sz w:val="24"/>
                <w:szCs w:val="24"/>
              </w:rPr>
            </w:pPr>
          </w:p>
        </w:tc>
      </w:tr>
      <w:tr w:rsidR="002F1DD0" w:rsidRPr="002F1DD0" w14:paraId="0DA7944B" w14:textId="77777777" w:rsidTr="0051685A">
        <w:trPr>
          <w:gridBefore w:val="1"/>
          <w:gridAfter w:val="1"/>
          <w:wBefore w:w="145" w:type="dxa"/>
          <w:wAfter w:w="100" w:type="dxa"/>
          <w:trHeight w:val="1300"/>
        </w:trPr>
        <w:tc>
          <w:tcPr>
            <w:tcW w:w="1724" w:type="dxa"/>
            <w:gridSpan w:val="2"/>
          </w:tcPr>
          <w:p w14:paraId="4896B7AC" w14:textId="77777777" w:rsidR="002F1DD0" w:rsidRPr="002F1DD0" w:rsidRDefault="002F1DD0" w:rsidP="002F1DD0">
            <w:pPr>
              <w:spacing w:line="276" w:lineRule="auto"/>
              <w:ind w:right="213"/>
              <w:jc w:val="both"/>
              <w:rPr>
                <w:sz w:val="24"/>
                <w:szCs w:val="24"/>
              </w:rPr>
            </w:pPr>
            <w:r w:rsidRPr="002F1DD0">
              <w:rPr>
                <w:sz w:val="24"/>
                <w:szCs w:val="24"/>
              </w:rPr>
              <w:t>неизвестного</w:t>
            </w:r>
            <w:r w:rsidRPr="002F1DD0">
              <w:rPr>
                <w:spacing w:val="-52"/>
                <w:sz w:val="24"/>
                <w:szCs w:val="24"/>
              </w:rPr>
              <w:t xml:space="preserve"> </w:t>
            </w:r>
            <w:r w:rsidRPr="002F1DD0">
              <w:rPr>
                <w:sz w:val="24"/>
                <w:szCs w:val="24"/>
              </w:rPr>
              <w:t>солдата</w:t>
            </w:r>
          </w:p>
        </w:tc>
        <w:tc>
          <w:tcPr>
            <w:tcW w:w="1526" w:type="dxa"/>
            <w:gridSpan w:val="3"/>
          </w:tcPr>
          <w:p w14:paraId="5911128E" w14:textId="77777777" w:rsidR="002F1DD0" w:rsidRPr="002F1DD0" w:rsidRDefault="002F1DD0" w:rsidP="002F1DD0">
            <w:pPr>
              <w:spacing w:line="276" w:lineRule="auto"/>
              <w:jc w:val="both"/>
              <w:rPr>
                <w:sz w:val="24"/>
                <w:szCs w:val="24"/>
              </w:rPr>
            </w:pPr>
          </w:p>
        </w:tc>
        <w:tc>
          <w:tcPr>
            <w:tcW w:w="2147" w:type="dxa"/>
            <w:gridSpan w:val="2"/>
          </w:tcPr>
          <w:p w14:paraId="7F01BFF4" w14:textId="77777777" w:rsidR="002F1DD0" w:rsidRPr="002F1DD0" w:rsidRDefault="002F1DD0" w:rsidP="002F1DD0">
            <w:pPr>
              <w:spacing w:line="276" w:lineRule="auto"/>
              <w:jc w:val="both"/>
              <w:rPr>
                <w:sz w:val="24"/>
                <w:szCs w:val="24"/>
              </w:rPr>
            </w:pPr>
            <w:r w:rsidRPr="002F1DD0">
              <w:rPr>
                <w:sz w:val="24"/>
                <w:szCs w:val="24"/>
              </w:rPr>
              <w:t>сердца</w:t>
            </w:r>
            <w:r w:rsidRPr="002F1DD0">
              <w:rPr>
                <w:spacing w:val="-2"/>
                <w:sz w:val="24"/>
                <w:szCs w:val="24"/>
              </w:rPr>
              <w:t xml:space="preserve"> </w:t>
            </w:r>
            <w:r w:rsidRPr="002F1DD0">
              <w:rPr>
                <w:sz w:val="24"/>
                <w:szCs w:val="24"/>
              </w:rPr>
              <w:t>к сердцу»</w:t>
            </w:r>
          </w:p>
        </w:tc>
        <w:tc>
          <w:tcPr>
            <w:tcW w:w="2939" w:type="dxa"/>
            <w:gridSpan w:val="2"/>
          </w:tcPr>
          <w:p w14:paraId="012DE2D7" w14:textId="77777777" w:rsidR="002F1DD0" w:rsidRPr="002F1DD0" w:rsidRDefault="002F1DD0" w:rsidP="002F1DD0">
            <w:pPr>
              <w:spacing w:line="276" w:lineRule="auto"/>
              <w:jc w:val="both"/>
              <w:rPr>
                <w:sz w:val="24"/>
                <w:szCs w:val="24"/>
              </w:rPr>
            </w:pPr>
          </w:p>
        </w:tc>
        <w:tc>
          <w:tcPr>
            <w:tcW w:w="1909" w:type="dxa"/>
            <w:gridSpan w:val="3"/>
          </w:tcPr>
          <w:p w14:paraId="5863F47F" w14:textId="77777777" w:rsidR="002F1DD0" w:rsidRPr="002F1DD0" w:rsidRDefault="002F1DD0" w:rsidP="002F1DD0">
            <w:pPr>
              <w:spacing w:line="276" w:lineRule="auto"/>
              <w:jc w:val="both"/>
              <w:rPr>
                <w:sz w:val="24"/>
                <w:szCs w:val="24"/>
              </w:rPr>
            </w:pPr>
          </w:p>
        </w:tc>
      </w:tr>
      <w:tr w:rsidR="002F1DD0" w:rsidRPr="002F1DD0" w14:paraId="47DF4EA8" w14:textId="77777777" w:rsidTr="0051685A">
        <w:trPr>
          <w:gridBefore w:val="1"/>
          <w:gridAfter w:val="1"/>
          <w:wBefore w:w="145" w:type="dxa"/>
          <w:wAfter w:w="100" w:type="dxa"/>
          <w:trHeight w:val="3036"/>
        </w:trPr>
        <w:tc>
          <w:tcPr>
            <w:tcW w:w="1724" w:type="dxa"/>
            <w:gridSpan w:val="2"/>
          </w:tcPr>
          <w:p w14:paraId="70F0AC41" w14:textId="77777777" w:rsidR="002F1DD0" w:rsidRPr="002F1DD0" w:rsidRDefault="002F1DD0" w:rsidP="002F1DD0">
            <w:pPr>
              <w:spacing w:line="276" w:lineRule="auto"/>
              <w:ind w:right="79"/>
              <w:jc w:val="both"/>
              <w:rPr>
                <w:sz w:val="24"/>
                <w:szCs w:val="24"/>
              </w:rPr>
            </w:pPr>
            <w:r w:rsidRPr="002F1DD0">
              <w:rPr>
                <w:sz w:val="24"/>
                <w:szCs w:val="24"/>
              </w:rPr>
              <w:t>12 декабря.</w:t>
            </w:r>
          </w:p>
          <w:p w14:paraId="5C0D1D7E" w14:textId="77777777" w:rsidR="002F1DD0" w:rsidRPr="002F1DD0" w:rsidRDefault="002F1DD0" w:rsidP="002F1DD0">
            <w:pPr>
              <w:spacing w:line="276" w:lineRule="auto"/>
              <w:ind w:right="227"/>
              <w:jc w:val="both"/>
              <w:rPr>
                <w:sz w:val="24"/>
                <w:szCs w:val="24"/>
              </w:rPr>
            </w:pPr>
            <w:r w:rsidRPr="002F1DD0">
              <w:rPr>
                <w:sz w:val="24"/>
                <w:szCs w:val="24"/>
              </w:rPr>
              <w:t>День</w:t>
            </w:r>
            <w:r w:rsidRPr="002F1DD0">
              <w:rPr>
                <w:spacing w:val="1"/>
                <w:sz w:val="24"/>
                <w:szCs w:val="24"/>
              </w:rPr>
              <w:t xml:space="preserve"> </w:t>
            </w:r>
            <w:r w:rsidRPr="002F1DD0">
              <w:rPr>
                <w:spacing w:val="-1"/>
                <w:sz w:val="24"/>
                <w:szCs w:val="24"/>
              </w:rPr>
              <w:t>Конституции</w:t>
            </w:r>
            <w:r w:rsidRPr="002F1DD0">
              <w:rPr>
                <w:spacing w:val="-52"/>
                <w:sz w:val="24"/>
                <w:szCs w:val="24"/>
              </w:rPr>
              <w:t xml:space="preserve"> </w:t>
            </w:r>
            <w:r w:rsidRPr="002F1DD0">
              <w:rPr>
                <w:sz w:val="24"/>
                <w:szCs w:val="24"/>
              </w:rPr>
              <w:t>Российской</w:t>
            </w:r>
            <w:r w:rsidRPr="002F1DD0">
              <w:rPr>
                <w:spacing w:val="1"/>
                <w:sz w:val="24"/>
                <w:szCs w:val="24"/>
              </w:rPr>
              <w:t xml:space="preserve"> </w:t>
            </w:r>
            <w:r w:rsidRPr="002F1DD0">
              <w:rPr>
                <w:sz w:val="24"/>
                <w:szCs w:val="24"/>
              </w:rPr>
              <w:t>Федерации</w:t>
            </w:r>
          </w:p>
        </w:tc>
        <w:tc>
          <w:tcPr>
            <w:tcW w:w="1526" w:type="dxa"/>
            <w:gridSpan w:val="3"/>
          </w:tcPr>
          <w:p w14:paraId="7E31498E" w14:textId="638A08ED" w:rsidR="002F1DD0" w:rsidRPr="002F1DD0" w:rsidRDefault="002F1DD0" w:rsidP="002F1DD0">
            <w:pPr>
              <w:spacing w:line="276" w:lineRule="auto"/>
              <w:ind w:right="379"/>
              <w:jc w:val="both"/>
              <w:rPr>
                <w:sz w:val="24"/>
                <w:szCs w:val="24"/>
              </w:rPr>
            </w:pPr>
            <w:r w:rsidRPr="002F1DD0">
              <w:rPr>
                <w:sz w:val="24"/>
                <w:szCs w:val="24"/>
              </w:rPr>
              <w:t>Коллаж</w:t>
            </w:r>
            <w:r w:rsidRPr="002F1DD0">
              <w:rPr>
                <w:spacing w:val="-52"/>
                <w:sz w:val="24"/>
                <w:szCs w:val="24"/>
              </w:rPr>
              <w:t xml:space="preserve"> </w:t>
            </w:r>
            <w:r w:rsidR="000C0EAE">
              <w:rPr>
                <w:sz w:val="24"/>
                <w:szCs w:val="24"/>
              </w:rPr>
              <w:t>детских</w:t>
            </w:r>
          </w:p>
          <w:p w14:paraId="43DFC42C" w14:textId="77777777" w:rsidR="002F1DD0" w:rsidRPr="002F1DD0" w:rsidRDefault="002F1DD0" w:rsidP="002F1DD0">
            <w:pPr>
              <w:spacing w:line="276" w:lineRule="auto"/>
              <w:ind w:right="94"/>
              <w:jc w:val="both"/>
              <w:rPr>
                <w:sz w:val="24"/>
                <w:szCs w:val="24"/>
              </w:rPr>
            </w:pPr>
            <w:r w:rsidRPr="002F1DD0">
              <w:rPr>
                <w:sz w:val="24"/>
                <w:szCs w:val="24"/>
              </w:rPr>
              <w:t>работ «</w:t>
            </w:r>
            <w:proofErr w:type="gramStart"/>
            <w:r w:rsidRPr="002F1DD0">
              <w:rPr>
                <w:sz w:val="24"/>
                <w:szCs w:val="24"/>
              </w:rPr>
              <w:t>Моя</w:t>
            </w:r>
            <w:proofErr w:type="gramEnd"/>
            <w:r w:rsidRPr="002F1DD0">
              <w:rPr>
                <w:spacing w:val="-53"/>
                <w:sz w:val="24"/>
                <w:szCs w:val="24"/>
              </w:rPr>
              <w:t xml:space="preserve"> </w:t>
            </w:r>
            <w:r w:rsidRPr="002F1DD0">
              <w:rPr>
                <w:sz w:val="24"/>
                <w:szCs w:val="24"/>
              </w:rPr>
              <w:t>горд</w:t>
            </w:r>
          </w:p>
          <w:p w14:paraId="0DD1E80D" w14:textId="5ACDB3F1" w:rsidR="002F1DD0" w:rsidRPr="002F1DD0" w:rsidRDefault="000C0EAE" w:rsidP="000C0EAE">
            <w:pPr>
              <w:spacing w:line="276" w:lineRule="auto"/>
              <w:ind w:right="94"/>
              <w:jc w:val="both"/>
              <w:rPr>
                <w:sz w:val="24"/>
                <w:szCs w:val="24"/>
              </w:rPr>
            </w:pPr>
            <w:r>
              <w:rPr>
                <w:sz w:val="24"/>
                <w:szCs w:val="24"/>
              </w:rPr>
              <w:t>Азнакаево</w:t>
            </w:r>
            <w:r w:rsidR="002F1DD0" w:rsidRPr="002F1DD0">
              <w:rPr>
                <w:sz w:val="24"/>
                <w:szCs w:val="24"/>
              </w:rPr>
              <w:t>»</w:t>
            </w:r>
          </w:p>
        </w:tc>
        <w:tc>
          <w:tcPr>
            <w:tcW w:w="2147" w:type="dxa"/>
            <w:gridSpan w:val="2"/>
          </w:tcPr>
          <w:p w14:paraId="48C00461" w14:textId="77777777" w:rsidR="002F1DD0" w:rsidRPr="002F1DD0" w:rsidRDefault="002F1DD0" w:rsidP="00C4684A">
            <w:pPr>
              <w:numPr>
                <w:ilvl w:val="0"/>
                <w:numId w:val="23"/>
              </w:numPr>
              <w:tabs>
                <w:tab w:val="left" w:pos="234"/>
              </w:tabs>
              <w:spacing w:line="276" w:lineRule="auto"/>
              <w:ind w:left="233" w:hanging="126"/>
              <w:jc w:val="both"/>
              <w:rPr>
                <w:sz w:val="24"/>
                <w:szCs w:val="24"/>
              </w:rPr>
            </w:pPr>
            <w:r w:rsidRPr="002F1DD0">
              <w:rPr>
                <w:sz w:val="24"/>
                <w:szCs w:val="24"/>
              </w:rPr>
              <w:t>Тематические</w:t>
            </w:r>
          </w:p>
          <w:p w14:paraId="0974C5EC" w14:textId="77777777" w:rsidR="002F1DD0" w:rsidRPr="002F1DD0" w:rsidRDefault="002F1DD0" w:rsidP="002F1DD0">
            <w:pPr>
              <w:spacing w:line="276" w:lineRule="auto"/>
              <w:ind w:right="106"/>
              <w:jc w:val="both"/>
              <w:rPr>
                <w:sz w:val="24"/>
                <w:szCs w:val="24"/>
              </w:rPr>
            </w:pPr>
            <w:r w:rsidRPr="002F1DD0">
              <w:rPr>
                <w:sz w:val="24"/>
                <w:szCs w:val="24"/>
              </w:rPr>
              <w:t>беседы об основном</w:t>
            </w:r>
            <w:r w:rsidRPr="002F1DD0">
              <w:rPr>
                <w:spacing w:val="-52"/>
                <w:sz w:val="24"/>
                <w:szCs w:val="24"/>
              </w:rPr>
              <w:t xml:space="preserve"> </w:t>
            </w:r>
            <w:r w:rsidRPr="002F1DD0">
              <w:rPr>
                <w:sz w:val="24"/>
                <w:szCs w:val="24"/>
              </w:rPr>
              <w:t>законе России,</w:t>
            </w:r>
            <w:r w:rsidRPr="002F1DD0">
              <w:rPr>
                <w:spacing w:val="1"/>
                <w:sz w:val="24"/>
                <w:szCs w:val="24"/>
              </w:rPr>
              <w:t xml:space="preserve"> </w:t>
            </w:r>
            <w:proofErr w:type="gramStart"/>
            <w:r w:rsidRPr="002F1DD0">
              <w:rPr>
                <w:sz w:val="24"/>
                <w:szCs w:val="24"/>
              </w:rPr>
              <w:t>государственных</w:t>
            </w:r>
            <w:proofErr w:type="gramEnd"/>
          </w:p>
          <w:p w14:paraId="5FD9A98D" w14:textId="77777777" w:rsidR="002F1DD0" w:rsidRPr="002F1DD0" w:rsidRDefault="002F1DD0" w:rsidP="002F1DD0">
            <w:pPr>
              <w:spacing w:before="1" w:line="276" w:lineRule="auto"/>
              <w:jc w:val="both"/>
              <w:rPr>
                <w:sz w:val="24"/>
                <w:szCs w:val="24"/>
              </w:rPr>
            </w:pPr>
            <w:proofErr w:type="gramStart"/>
            <w:r w:rsidRPr="002F1DD0">
              <w:rPr>
                <w:sz w:val="24"/>
                <w:szCs w:val="24"/>
              </w:rPr>
              <w:t>символах</w:t>
            </w:r>
            <w:proofErr w:type="gramEnd"/>
          </w:p>
          <w:p w14:paraId="3C4A769E" w14:textId="77777777" w:rsidR="002F1DD0" w:rsidRPr="002F1DD0" w:rsidRDefault="002F1DD0" w:rsidP="00C4684A">
            <w:pPr>
              <w:numPr>
                <w:ilvl w:val="0"/>
                <w:numId w:val="23"/>
              </w:numPr>
              <w:tabs>
                <w:tab w:val="left" w:pos="236"/>
              </w:tabs>
              <w:spacing w:line="276" w:lineRule="auto"/>
              <w:ind w:right="103" w:firstLine="0"/>
              <w:jc w:val="both"/>
              <w:rPr>
                <w:sz w:val="24"/>
                <w:szCs w:val="24"/>
              </w:rPr>
            </w:pPr>
            <w:r w:rsidRPr="002F1DD0">
              <w:rPr>
                <w:sz w:val="24"/>
                <w:szCs w:val="24"/>
              </w:rPr>
              <w:t>Проекты «Главная</w:t>
            </w:r>
            <w:r w:rsidRPr="002F1DD0">
              <w:rPr>
                <w:spacing w:val="-52"/>
                <w:sz w:val="24"/>
                <w:szCs w:val="24"/>
              </w:rPr>
              <w:t xml:space="preserve"> </w:t>
            </w:r>
            <w:r w:rsidRPr="002F1DD0">
              <w:rPr>
                <w:sz w:val="24"/>
                <w:szCs w:val="24"/>
              </w:rPr>
              <w:t>книга страны», «Мы</w:t>
            </w:r>
            <w:r w:rsidRPr="002F1DD0">
              <w:rPr>
                <w:spacing w:val="-53"/>
                <w:sz w:val="24"/>
                <w:szCs w:val="24"/>
              </w:rPr>
              <w:t xml:space="preserve"> </w:t>
            </w:r>
            <w:r w:rsidRPr="002F1DD0">
              <w:rPr>
                <w:sz w:val="24"/>
                <w:szCs w:val="24"/>
              </w:rPr>
              <w:t>граждане</w:t>
            </w:r>
            <w:r w:rsidRPr="002F1DD0">
              <w:rPr>
                <w:spacing w:val="-4"/>
                <w:sz w:val="24"/>
                <w:szCs w:val="24"/>
              </w:rPr>
              <w:t xml:space="preserve"> </w:t>
            </w:r>
            <w:r w:rsidRPr="002F1DD0">
              <w:rPr>
                <w:sz w:val="24"/>
                <w:szCs w:val="24"/>
              </w:rPr>
              <w:t>России»</w:t>
            </w:r>
          </w:p>
          <w:p w14:paraId="0FB5508F" w14:textId="77777777" w:rsidR="002F1DD0" w:rsidRPr="002F1DD0" w:rsidRDefault="002F1DD0" w:rsidP="00C4684A">
            <w:pPr>
              <w:numPr>
                <w:ilvl w:val="0"/>
                <w:numId w:val="23"/>
              </w:numPr>
              <w:tabs>
                <w:tab w:val="left" w:pos="289"/>
              </w:tabs>
              <w:spacing w:line="276" w:lineRule="auto"/>
              <w:ind w:right="373" w:firstLine="0"/>
              <w:jc w:val="both"/>
              <w:rPr>
                <w:sz w:val="24"/>
                <w:szCs w:val="24"/>
              </w:rPr>
            </w:pPr>
            <w:r w:rsidRPr="002F1DD0">
              <w:rPr>
                <w:sz w:val="24"/>
                <w:szCs w:val="24"/>
              </w:rPr>
              <w:t>Творческий</w:t>
            </w:r>
            <w:r w:rsidRPr="002F1DD0">
              <w:rPr>
                <w:spacing w:val="1"/>
                <w:sz w:val="24"/>
                <w:szCs w:val="24"/>
              </w:rPr>
              <w:t xml:space="preserve"> </w:t>
            </w:r>
            <w:r w:rsidRPr="002F1DD0">
              <w:rPr>
                <w:sz w:val="24"/>
                <w:szCs w:val="24"/>
              </w:rPr>
              <w:t>коллаж</w:t>
            </w:r>
            <w:r w:rsidRPr="002F1DD0">
              <w:rPr>
                <w:spacing w:val="-7"/>
                <w:sz w:val="24"/>
                <w:szCs w:val="24"/>
              </w:rPr>
              <w:t xml:space="preserve"> </w:t>
            </w:r>
            <w:r w:rsidRPr="002F1DD0">
              <w:rPr>
                <w:sz w:val="24"/>
                <w:szCs w:val="24"/>
              </w:rPr>
              <w:t>в</w:t>
            </w:r>
            <w:r w:rsidRPr="002F1DD0">
              <w:rPr>
                <w:spacing w:val="-8"/>
                <w:sz w:val="24"/>
                <w:szCs w:val="24"/>
              </w:rPr>
              <w:t xml:space="preserve"> </w:t>
            </w:r>
            <w:r w:rsidRPr="002F1DD0">
              <w:rPr>
                <w:sz w:val="24"/>
                <w:szCs w:val="24"/>
              </w:rPr>
              <w:t>группах</w:t>
            </w:r>
          </w:p>
          <w:p w14:paraId="39E04A87" w14:textId="77777777" w:rsidR="002F1DD0" w:rsidRPr="002F1DD0" w:rsidRDefault="002F1DD0" w:rsidP="002F1DD0">
            <w:pPr>
              <w:spacing w:line="276" w:lineRule="auto"/>
              <w:ind w:right="158"/>
              <w:jc w:val="both"/>
              <w:rPr>
                <w:sz w:val="24"/>
                <w:szCs w:val="24"/>
              </w:rPr>
            </w:pPr>
            <w:r w:rsidRPr="002F1DD0">
              <w:rPr>
                <w:sz w:val="24"/>
                <w:szCs w:val="24"/>
              </w:rPr>
              <w:t>«Моя Россия»</w:t>
            </w:r>
            <w:r w:rsidRPr="002F1DD0">
              <w:rPr>
                <w:spacing w:val="1"/>
                <w:sz w:val="24"/>
                <w:szCs w:val="24"/>
              </w:rPr>
              <w:t xml:space="preserve"> </w:t>
            </w:r>
            <w:r w:rsidRPr="002F1DD0">
              <w:rPr>
                <w:sz w:val="24"/>
                <w:szCs w:val="24"/>
              </w:rPr>
              <w:t>(недельный</w:t>
            </w:r>
            <w:r w:rsidRPr="002F1DD0">
              <w:rPr>
                <w:spacing w:val="-8"/>
                <w:sz w:val="24"/>
                <w:szCs w:val="24"/>
              </w:rPr>
              <w:t xml:space="preserve"> </w:t>
            </w:r>
            <w:r w:rsidRPr="002F1DD0">
              <w:rPr>
                <w:sz w:val="24"/>
                <w:szCs w:val="24"/>
              </w:rPr>
              <w:t>проект)</w:t>
            </w:r>
          </w:p>
        </w:tc>
        <w:tc>
          <w:tcPr>
            <w:tcW w:w="2939" w:type="dxa"/>
            <w:gridSpan w:val="2"/>
          </w:tcPr>
          <w:p w14:paraId="6C97E8F1" w14:textId="77777777" w:rsidR="002F1DD0" w:rsidRPr="002F1DD0" w:rsidRDefault="002F1DD0" w:rsidP="002F1DD0">
            <w:pPr>
              <w:spacing w:line="276" w:lineRule="auto"/>
              <w:ind w:right="650"/>
              <w:jc w:val="both"/>
              <w:rPr>
                <w:sz w:val="24"/>
                <w:szCs w:val="24"/>
              </w:rPr>
            </w:pPr>
            <w:proofErr w:type="gramStart"/>
            <w:r w:rsidRPr="002F1DD0">
              <w:rPr>
                <w:sz w:val="24"/>
                <w:szCs w:val="24"/>
              </w:rPr>
              <w:t>Патриотическое</w:t>
            </w:r>
            <w:proofErr w:type="gramEnd"/>
            <w:r w:rsidRPr="002F1DD0">
              <w:rPr>
                <w:sz w:val="24"/>
                <w:szCs w:val="24"/>
              </w:rPr>
              <w:t>/</w:t>
            </w:r>
            <w:r w:rsidRPr="002F1DD0">
              <w:rPr>
                <w:spacing w:val="-52"/>
                <w:sz w:val="24"/>
                <w:szCs w:val="24"/>
              </w:rPr>
              <w:t xml:space="preserve"> </w:t>
            </w:r>
            <w:r w:rsidRPr="002F1DD0">
              <w:rPr>
                <w:sz w:val="24"/>
                <w:szCs w:val="24"/>
              </w:rPr>
              <w:t>Родина</w:t>
            </w:r>
          </w:p>
        </w:tc>
        <w:tc>
          <w:tcPr>
            <w:tcW w:w="1909" w:type="dxa"/>
            <w:gridSpan w:val="3"/>
          </w:tcPr>
          <w:p w14:paraId="1AD065D5" w14:textId="77777777" w:rsidR="002F1DD0" w:rsidRPr="002F1DD0" w:rsidRDefault="002F1DD0" w:rsidP="002F1DD0">
            <w:pPr>
              <w:spacing w:line="276" w:lineRule="auto"/>
              <w:ind w:right="335"/>
              <w:jc w:val="both"/>
              <w:rPr>
                <w:sz w:val="24"/>
                <w:szCs w:val="24"/>
              </w:rPr>
            </w:pPr>
            <w:r w:rsidRPr="002F1DD0">
              <w:rPr>
                <w:sz w:val="24"/>
                <w:szCs w:val="24"/>
              </w:rPr>
              <w:t>Педаго</w:t>
            </w:r>
            <w:proofErr w:type="gramStart"/>
            <w:r w:rsidRPr="002F1DD0">
              <w:rPr>
                <w:sz w:val="24"/>
                <w:szCs w:val="24"/>
              </w:rPr>
              <w:t>г-</w:t>
            </w:r>
            <w:proofErr w:type="gramEnd"/>
            <w:r w:rsidRPr="002F1DD0">
              <w:rPr>
                <w:spacing w:val="1"/>
                <w:sz w:val="24"/>
                <w:szCs w:val="24"/>
              </w:rPr>
              <w:t xml:space="preserve"> </w:t>
            </w:r>
            <w:r w:rsidRPr="002F1DD0">
              <w:rPr>
                <w:sz w:val="24"/>
                <w:szCs w:val="24"/>
              </w:rPr>
              <w:t>психолог</w:t>
            </w:r>
            <w:r w:rsidRPr="002F1DD0">
              <w:rPr>
                <w:spacing w:val="1"/>
                <w:sz w:val="24"/>
                <w:szCs w:val="24"/>
              </w:rPr>
              <w:t xml:space="preserve"> </w:t>
            </w:r>
            <w:r w:rsidRPr="002F1DD0">
              <w:rPr>
                <w:sz w:val="24"/>
                <w:szCs w:val="24"/>
              </w:rPr>
              <w:t>Воспитатели</w:t>
            </w:r>
          </w:p>
        </w:tc>
      </w:tr>
      <w:tr w:rsidR="002F1DD0" w:rsidRPr="002F1DD0" w14:paraId="696443D1" w14:textId="77777777" w:rsidTr="0051685A">
        <w:trPr>
          <w:gridBefore w:val="1"/>
          <w:gridAfter w:val="1"/>
          <w:wBefore w:w="145" w:type="dxa"/>
          <w:wAfter w:w="100" w:type="dxa"/>
          <w:trHeight w:val="506"/>
        </w:trPr>
        <w:tc>
          <w:tcPr>
            <w:tcW w:w="1724" w:type="dxa"/>
            <w:gridSpan w:val="2"/>
          </w:tcPr>
          <w:p w14:paraId="5CD9584C" w14:textId="77777777" w:rsidR="002F1DD0" w:rsidRPr="002F1DD0" w:rsidRDefault="002F1DD0" w:rsidP="002F1DD0">
            <w:pPr>
              <w:spacing w:line="276" w:lineRule="auto"/>
              <w:jc w:val="both"/>
              <w:rPr>
                <w:sz w:val="24"/>
                <w:szCs w:val="24"/>
              </w:rPr>
            </w:pPr>
            <w:r w:rsidRPr="002F1DD0">
              <w:rPr>
                <w:sz w:val="24"/>
                <w:szCs w:val="24"/>
              </w:rPr>
              <w:t>31</w:t>
            </w:r>
            <w:r w:rsidRPr="002F1DD0">
              <w:rPr>
                <w:spacing w:val="1"/>
                <w:sz w:val="24"/>
                <w:szCs w:val="24"/>
              </w:rPr>
              <w:t xml:space="preserve"> </w:t>
            </w:r>
            <w:r w:rsidRPr="002F1DD0">
              <w:rPr>
                <w:sz w:val="24"/>
                <w:szCs w:val="24"/>
              </w:rPr>
              <w:t>декабря</w:t>
            </w:r>
          </w:p>
          <w:p w14:paraId="191D5093" w14:textId="77777777" w:rsidR="002F1DD0" w:rsidRPr="002F1DD0" w:rsidRDefault="002F1DD0" w:rsidP="002F1DD0">
            <w:pPr>
              <w:spacing w:before="1" w:line="276" w:lineRule="auto"/>
              <w:jc w:val="both"/>
              <w:rPr>
                <w:sz w:val="24"/>
                <w:szCs w:val="24"/>
              </w:rPr>
            </w:pPr>
            <w:r w:rsidRPr="002F1DD0">
              <w:rPr>
                <w:sz w:val="24"/>
                <w:szCs w:val="24"/>
              </w:rPr>
              <w:t>Новый</w:t>
            </w:r>
            <w:r w:rsidRPr="002F1DD0">
              <w:rPr>
                <w:spacing w:val="-4"/>
                <w:sz w:val="24"/>
                <w:szCs w:val="24"/>
              </w:rPr>
              <w:t xml:space="preserve"> </w:t>
            </w:r>
            <w:r w:rsidRPr="002F1DD0">
              <w:rPr>
                <w:sz w:val="24"/>
                <w:szCs w:val="24"/>
              </w:rPr>
              <w:t>год</w:t>
            </w:r>
          </w:p>
        </w:tc>
        <w:tc>
          <w:tcPr>
            <w:tcW w:w="1526" w:type="dxa"/>
            <w:gridSpan w:val="3"/>
          </w:tcPr>
          <w:p w14:paraId="14A8DFA3" w14:textId="77777777" w:rsidR="002F1DD0" w:rsidRPr="002F1DD0" w:rsidRDefault="002F1DD0" w:rsidP="002F1DD0">
            <w:pPr>
              <w:spacing w:line="276" w:lineRule="auto"/>
              <w:jc w:val="both"/>
              <w:rPr>
                <w:sz w:val="24"/>
                <w:szCs w:val="24"/>
              </w:rPr>
            </w:pPr>
            <w:r w:rsidRPr="002F1DD0">
              <w:rPr>
                <w:sz w:val="24"/>
                <w:szCs w:val="24"/>
              </w:rPr>
              <w:t>Новогодние</w:t>
            </w:r>
          </w:p>
          <w:p w14:paraId="2D982797" w14:textId="77777777" w:rsidR="002F1DD0" w:rsidRPr="002F1DD0" w:rsidRDefault="002F1DD0" w:rsidP="002F1DD0">
            <w:pPr>
              <w:spacing w:before="1" w:line="276" w:lineRule="auto"/>
              <w:jc w:val="both"/>
              <w:rPr>
                <w:sz w:val="24"/>
                <w:szCs w:val="24"/>
              </w:rPr>
            </w:pPr>
            <w:r w:rsidRPr="002F1DD0">
              <w:rPr>
                <w:sz w:val="24"/>
                <w:szCs w:val="24"/>
              </w:rPr>
              <w:t>праздники</w:t>
            </w:r>
          </w:p>
        </w:tc>
        <w:tc>
          <w:tcPr>
            <w:tcW w:w="2147" w:type="dxa"/>
            <w:gridSpan w:val="2"/>
          </w:tcPr>
          <w:p w14:paraId="4133883F" w14:textId="77777777" w:rsidR="002F1DD0" w:rsidRPr="002F1DD0" w:rsidRDefault="002F1DD0" w:rsidP="002F1DD0">
            <w:pPr>
              <w:spacing w:line="276" w:lineRule="auto"/>
              <w:jc w:val="both"/>
              <w:rPr>
                <w:sz w:val="24"/>
                <w:szCs w:val="24"/>
              </w:rPr>
            </w:pPr>
            <w:r w:rsidRPr="002F1DD0">
              <w:rPr>
                <w:sz w:val="24"/>
                <w:szCs w:val="24"/>
              </w:rPr>
              <w:t>Новогодние</w:t>
            </w:r>
          </w:p>
          <w:p w14:paraId="70FEC229" w14:textId="77777777" w:rsidR="002F1DD0" w:rsidRPr="002F1DD0" w:rsidRDefault="002F1DD0" w:rsidP="002F1DD0">
            <w:pPr>
              <w:spacing w:before="1" w:line="276" w:lineRule="auto"/>
              <w:jc w:val="both"/>
              <w:rPr>
                <w:sz w:val="24"/>
                <w:szCs w:val="24"/>
              </w:rPr>
            </w:pPr>
            <w:r w:rsidRPr="002F1DD0">
              <w:rPr>
                <w:sz w:val="24"/>
                <w:szCs w:val="24"/>
              </w:rPr>
              <w:t>праздники</w:t>
            </w:r>
          </w:p>
        </w:tc>
        <w:tc>
          <w:tcPr>
            <w:tcW w:w="2939" w:type="dxa"/>
            <w:gridSpan w:val="2"/>
          </w:tcPr>
          <w:p w14:paraId="786B8099" w14:textId="77777777" w:rsidR="002F1DD0" w:rsidRPr="002F1DD0" w:rsidRDefault="002F1DD0" w:rsidP="002F1DD0">
            <w:pPr>
              <w:spacing w:line="276" w:lineRule="auto"/>
              <w:ind w:right="91"/>
              <w:jc w:val="both"/>
              <w:rPr>
                <w:sz w:val="24"/>
                <w:szCs w:val="24"/>
              </w:rPr>
            </w:pPr>
            <w:proofErr w:type="gramStart"/>
            <w:r w:rsidRPr="002F1DD0">
              <w:rPr>
                <w:sz w:val="24"/>
                <w:szCs w:val="24"/>
              </w:rPr>
              <w:t>Социальное</w:t>
            </w:r>
            <w:proofErr w:type="gramEnd"/>
            <w:r w:rsidRPr="002F1DD0">
              <w:rPr>
                <w:sz w:val="24"/>
                <w:szCs w:val="24"/>
              </w:rPr>
              <w:t>/</w:t>
            </w:r>
            <w:r w:rsidRPr="002F1DD0">
              <w:rPr>
                <w:spacing w:val="-2"/>
                <w:sz w:val="24"/>
                <w:szCs w:val="24"/>
              </w:rPr>
              <w:t xml:space="preserve"> </w:t>
            </w:r>
            <w:r w:rsidRPr="002F1DD0">
              <w:rPr>
                <w:sz w:val="24"/>
                <w:szCs w:val="24"/>
              </w:rPr>
              <w:t>Человек,</w:t>
            </w:r>
            <w:r w:rsidRPr="002F1DD0">
              <w:rPr>
                <w:spacing w:val="-5"/>
                <w:sz w:val="24"/>
                <w:szCs w:val="24"/>
              </w:rPr>
              <w:t xml:space="preserve"> </w:t>
            </w:r>
            <w:r w:rsidRPr="002F1DD0">
              <w:rPr>
                <w:sz w:val="24"/>
                <w:szCs w:val="24"/>
              </w:rPr>
              <w:t>семья,</w:t>
            </w:r>
          </w:p>
          <w:p w14:paraId="4F316864" w14:textId="77777777" w:rsidR="002F1DD0" w:rsidRPr="002F1DD0" w:rsidRDefault="002F1DD0" w:rsidP="002F1DD0">
            <w:pPr>
              <w:spacing w:before="1" w:line="276" w:lineRule="auto"/>
              <w:ind w:right="89"/>
              <w:jc w:val="both"/>
              <w:rPr>
                <w:sz w:val="24"/>
                <w:szCs w:val="24"/>
              </w:rPr>
            </w:pPr>
            <w:r w:rsidRPr="002F1DD0">
              <w:rPr>
                <w:sz w:val="24"/>
                <w:szCs w:val="24"/>
              </w:rPr>
              <w:t>дружба,</w:t>
            </w:r>
            <w:r w:rsidRPr="002F1DD0">
              <w:rPr>
                <w:spacing w:val="-2"/>
                <w:sz w:val="24"/>
                <w:szCs w:val="24"/>
              </w:rPr>
              <w:t xml:space="preserve"> </w:t>
            </w:r>
            <w:r w:rsidRPr="002F1DD0">
              <w:rPr>
                <w:sz w:val="24"/>
                <w:szCs w:val="24"/>
              </w:rPr>
              <w:t>сотрудничество</w:t>
            </w:r>
          </w:p>
        </w:tc>
        <w:tc>
          <w:tcPr>
            <w:tcW w:w="1909" w:type="dxa"/>
            <w:gridSpan w:val="3"/>
          </w:tcPr>
          <w:p w14:paraId="357E9314" w14:textId="77777777" w:rsidR="002F1DD0" w:rsidRPr="002F1DD0" w:rsidRDefault="002F1DD0" w:rsidP="002F1DD0">
            <w:pPr>
              <w:spacing w:line="276" w:lineRule="auto"/>
              <w:jc w:val="both"/>
              <w:rPr>
                <w:sz w:val="24"/>
                <w:szCs w:val="24"/>
              </w:rPr>
            </w:pPr>
            <w:r w:rsidRPr="002F1DD0">
              <w:rPr>
                <w:sz w:val="24"/>
                <w:szCs w:val="24"/>
              </w:rPr>
              <w:t>Музыкальный</w:t>
            </w:r>
          </w:p>
          <w:p w14:paraId="53DD3C6F" w14:textId="77777777" w:rsidR="002F1DD0" w:rsidRPr="002F1DD0" w:rsidRDefault="002F1DD0" w:rsidP="002F1DD0">
            <w:pPr>
              <w:spacing w:before="1" w:line="276" w:lineRule="auto"/>
              <w:jc w:val="both"/>
              <w:rPr>
                <w:sz w:val="24"/>
                <w:szCs w:val="24"/>
              </w:rPr>
            </w:pPr>
            <w:r w:rsidRPr="002F1DD0">
              <w:rPr>
                <w:sz w:val="24"/>
                <w:szCs w:val="24"/>
              </w:rPr>
              <w:t>руководитель</w:t>
            </w:r>
          </w:p>
        </w:tc>
      </w:tr>
      <w:tr w:rsidR="002F1DD0" w:rsidRPr="002F1DD0" w14:paraId="4C3A3A31" w14:textId="77777777" w:rsidTr="0051685A">
        <w:trPr>
          <w:gridBefore w:val="1"/>
          <w:gridAfter w:val="1"/>
          <w:wBefore w:w="145" w:type="dxa"/>
          <w:wAfter w:w="100" w:type="dxa"/>
          <w:trHeight w:val="253"/>
        </w:trPr>
        <w:tc>
          <w:tcPr>
            <w:tcW w:w="10245" w:type="dxa"/>
            <w:gridSpan w:val="12"/>
          </w:tcPr>
          <w:p w14:paraId="468A8C6E" w14:textId="77777777" w:rsidR="002F1DD0" w:rsidRPr="002F1DD0" w:rsidRDefault="002F1DD0" w:rsidP="002F1DD0">
            <w:pPr>
              <w:spacing w:line="276" w:lineRule="auto"/>
              <w:ind w:right="4586"/>
              <w:jc w:val="both"/>
              <w:rPr>
                <w:sz w:val="24"/>
                <w:szCs w:val="24"/>
              </w:rPr>
            </w:pPr>
            <w:r w:rsidRPr="002F1DD0">
              <w:rPr>
                <w:sz w:val="24"/>
                <w:szCs w:val="24"/>
              </w:rPr>
              <w:t>ЯНВАРЬ</w:t>
            </w:r>
          </w:p>
        </w:tc>
      </w:tr>
      <w:tr w:rsidR="002F1DD0" w:rsidRPr="002F1DD0" w14:paraId="41EA730B" w14:textId="77777777" w:rsidTr="0051685A">
        <w:trPr>
          <w:gridBefore w:val="1"/>
          <w:gridAfter w:val="1"/>
          <w:wBefore w:w="145" w:type="dxa"/>
          <w:wAfter w:w="100" w:type="dxa"/>
          <w:trHeight w:val="1010"/>
        </w:trPr>
        <w:tc>
          <w:tcPr>
            <w:tcW w:w="1724" w:type="dxa"/>
            <w:gridSpan w:val="2"/>
          </w:tcPr>
          <w:p w14:paraId="70D748A8" w14:textId="77777777" w:rsidR="002F1DD0" w:rsidRPr="002F1DD0" w:rsidRDefault="002F1DD0" w:rsidP="002F1DD0">
            <w:pPr>
              <w:spacing w:line="276" w:lineRule="auto"/>
              <w:ind w:right="109"/>
              <w:jc w:val="both"/>
              <w:rPr>
                <w:sz w:val="24"/>
                <w:szCs w:val="24"/>
              </w:rPr>
            </w:pPr>
            <w:r w:rsidRPr="002F1DD0">
              <w:rPr>
                <w:sz w:val="24"/>
                <w:szCs w:val="24"/>
              </w:rPr>
              <w:t>11 января</w:t>
            </w:r>
            <w:r w:rsidRPr="002F1DD0">
              <w:rPr>
                <w:spacing w:val="1"/>
                <w:sz w:val="24"/>
                <w:szCs w:val="24"/>
              </w:rPr>
              <w:t xml:space="preserve"> </w:t>
            </w:r>
            <w:proofErr w:type="gramStart"/>
            <w:r w:rsidRPr="002F1DD0">
              <w:rPr>
                <w:sz w:val="24"/>
                <w:szCs w:val="24"/>
              </w:rPr>
              <w:t>Международны</w:t>
            </w:r>
            <w:r w:rsidRPr="002F1DD0">
              <w:rPr>
                <w:spacing w:val="-52"/>
                <w:sz w:val="24"/>
                <w:szCs w:val="24"/>
              </w:rPr>
              <w:t xml:space="preserve"> </w:t>
            </w:r>
            <w:r w:rsidRPr="002F1DD0">
              <w:rPr>
                <w:sz w:val="24"/>
                <w:szCs w:val="24"/>
              </w:rPr>
              <w:t>й</w:t>
            </w:r>
            <w:proofErr w:type="gramEnd"/>
            <w:r w:rsidRPr="002F1DD0">
              <w:rPr>
                <w:sz w:val="24"/>
                <w:szCs w:val="24"/>
              </w:rPr>
              <w:t xml:space="preserve"> день</w:t>
            </w:r>
            <w:r w:rsidRPr="002F1DD0">
              <w:rPr>
                <w:spacing w:val="1"/>
                <w:sz w:val="24"/>
                <w:szCs w:val="24"/>
              </w:rPr>
              <w:t xml:space="preserve"> </w:t>
            </w:r>
            <w:r w:rsidRPr="002F1DD0">
              <w:rPr>
                <w:sz w:val="24"/>
                <w:szCs w:val="24"/>
              </w:rPr>
              <w:t>спасибо</w:t>
            </w:r>
          </w:p>
        </w:tc>
        <w:tc>
          <w:tcPr>
            <w:tcW w:w="1526" w:type="dxa"/>
            <w:gridSpan w:val="3"/>
          </w:tcPr>
          <w:p w14:paraId="0E0B5397" w14:textId="77777777" w:rsidR="002F1DD0" w:rsidRPr="002F1DD0" w:rsidRDefault="002F1DD0" w:rsidP="002F1DD0">
            <w:pPr>
              <w:spacing w:line="276" w:lineRule="auto"/>
              <w:ind w:right="94"/>
              <w:jc w:val="both"/>
              <w:rPr>
                <w:sz w:val="24"/>
                <w:szCs w:val="24"/>
              </w:rPr>
            </w:pPr>
            <w:r w:rsidRPr="002F1DD0">
              <w:rPr>
                <w:sz w:val="24"/>
                <w:szCs w:val="24"/>
              </w:rPr>
              <w:t>Игра-занятие</w:t>
            </w:r>
          </w:p>
          <w:p w14:paraId="63927363" w14:textId="77777777" w:rsidR="002F1DD0" w:rsidRPr="002F1DD0" w:rsidRDefault="002F1DD0" w:rsidP="002F1DD0">
            <w:pPr>
              <w:spacing w:line="276" w:lineRule="auto"/>
              <w:ind w:right="94"/>
              <w:jc w:val="both"/>
              <w:rPr>
                <w:sz w:val="24"/>
                <w:szCs w:val="24"/>
              </w:rPr>
            </w:pPr>
            <w:r w:rsidRPr="002F1DD0">
              <w:rPr>
                <w:sz w:val="24"/>
                <w:szCs w:val="24"/>
              </w:rPr>
              <w:t>«Добрые</w:t>
            </w:r>
            <w:r w:rsidRPr="002F1DD0">
              <w:rPr>
                <w:spacing w:val="-53"/>
                <w:sz w:val="24"/>
                <w:szCs w:val="24"/>
              </w:rPr>
              <w:t xml:space="preserve"> </w:t>
            </w:r>
            <w:r w:rsidRPr="002F1DD0">
              <w:rPr>
                <w:sz w:val="24"/>
                <w:szCs w:val="24"/>
              </w:rPr>
              <w:t>слова»</w:t>
            </w:r>
          </w:p>
        </w:tc>
        <w:tc>
          <w:tcPr>
            <w:tcW w:w="2147" w:type="dxa"/>
            <w:gridSpan w:val="2"/>
          </w:tcPr>
          <w:p w14:paraId="04618B43" w14:textId="77777777" w:rsidR="002F1DD0" w:rsidRPr="002F1DD0" w:rsidRDefault="002F1DD0" w:rsidP="002F1DD0">
            <w:pPr>
              <w:spacing w:line="276" w:lineRule="auto"/>
              <w:ind w:right="442"/>
              <w:jc w:val="both"/>
              <w:rPr>
                <w:sz w:val="24"/>
                <w:szCs w:val="24"/>
              </w:rPr>
            </w:pPr>
            <w:r w:rsidRPr="002F1DD0">
              <w:rPr>
                <w:sz w:val="24"/>
                <w:szCs w:val="24"/>
              </w:rPr>
              <w:t>Акция «Спасибо</w:t>
            </w:r>
            <w:r w:rsidRPr="002F1DD0">
              <w:rPr>
                <w:spacing w:val="-53"/>
                <w:sz w:val="24"/>
                <w:szCs w:val="24"/>
              </w:rPr>
              <w:t xml:space="preserve"> </w:t>
            </w:r>
            <w:r w:rsidRPr="002F1DD0">
              <w:rPr>
                <w:sz w:val="24"/>
                <w:szCs w:val="24"/>
              </w:rPr>
              <w:t xml:space="preserve">тебе </w:t>
            </w:r>
            <w:proofErr w:type="gramStart"/>
            <w:r w:rsidRPr="002F1DD0">
              <w:rPr>
                <w:sz w:val="24"/>
                <w:szCs w:val="24"/>
              </w:rPr>
              <w:t>за</w:t>
            </w:r>
            <w:proofErr w:type="gramEnd"/>
            <w:r w:rsidRPr="002F1DD0">
              <w:rPr>
                <w:spacing w:val="-3"/>
                <w:sz w:val="24"/>
                <w:szCs w:val="24"/>
              </w:rPr>
              <w:t xml:space="preserve"> </w:t>
            </w:r>
            <w:r w:rsidRPr="002F1DD0">
              <w:rPr>
                <w:sz w:val="24"/>
                <w:szCs w:val="24"/>
              </w:rPr>
              <w:t>….»</w:t>
            </w:r>
          </w:p>
          <w:p w14:paraId="2D284B34" w14:textId="77777777" w:rsidR="002F1DD0" w:rsidRPr="002F1DD0" w:rsidRDefault="002F1DD0" w:rsidP="002F1DD0">
            <w:pPr>
              <w:spacing w:line="276" w:lineRule="auto"/>
              <w:jc w:val="both"/>
              <w:rPr>
                <w:sz w:val="24"/>
                <w:szCs w:val="24"/>
              </w:rPr>
            </w:pPr>
            <w:r w:rsidRPr="002F1DD0">
              <w:rPr>
                <w:sz w:val="24"/>
                <w:szCs w:val="24"/>
              </w:rPr>
              <w:t>Создание</w:t>
            </w:r>
            <w:r w:rsidRPr="002F1DD0">
              <w:rPr>
                <w:spacing w:val="-1"/>
                <w:sz w:val="24"/>
                <w:szCs w:val="24"/>
              </w:rPr>
              <w:t xml:space="preserve"> </w:t>
            </w:r>
            <w:r w:rsidRPr="002F1DD0">
              <w:rPr>
                <w:sz w:val="24"/>
                <w:szCs w:val="24"/>
              </w:rPr>
              <w:t>открытки</w:t>
            </w:r>
          </w:p>
          <w:p w14:paraId="7DD9D6C3" w14:textId="77777777" w:rsidR="002F1DD0" w:rsidRPr="002F1DD0" w:rsidRDefault="002F1DD0" w:rsidP="002F1DD0">
            <w:pPr>
              <w:spacing w:line="276" w:lineRule="auto"/>
              <w:jc w:val="both"/>
              <w:rPr>
                <w:sz w:val="24"/>
                <w:szCs w:val="24"/>
              </w:rPr>
            </w:pPr>
            <w:r w:rsidRPr="002F1DD0">
              <w:rPr>
                <w:sz w:val="24"/>
                <w:szCs w:val="24"/>
              </w:rPr>
              <w:t>«Спасибо…»</w:t>
            </w:r>
          </w:p>
        </w:tc>
        <w:tc>
          <w:tcPr>
            <w:tcW w:w="2939" w:type="dxa"/>
            <w:gridSpan w:val="2"/>
          </w:tcPr>
          <w:p w14:paraId="291104FB" w14:textId="77777777" w:rsidR="002F1DD0" w:rsidRPr="002F1DD0" w:rsidRDefault="002F1DD0" w:rsidP="002F1DD0">
            <w:pPr>
              <w:spacing w:line="276" w:lineRule="auto"/>
              <w:ind w:right="324"/>
              <w:jc w:val="both"/>
              <w:rPr>
                <w:sz w:val="24"/>
                <w:szCs w:val="24"/>
              </w:rPr>
            </w:pPr>
            <w:r w:rsidRPr="002F1DD0">
              <w:rPr>
                <w:sz w:val="24"/>
                <w:szCs w:val="24"/>
              </w:rPr>
              <w:t>Социальное, трудовое/</w:t>
            </w:r>
            <w:r w:rsidRPr="002F1DD0">
              <w:rPr>
                <w:spacing w:val="1"/>
                <w:sz w:val="24"/>
                <w:szCs w:val="24"/>
              </w:rPr>
              <w:t xml:space="preserve"> </w:t>
            </w:r>
            <w:r w:rsidRPr="002F1DD0">
              <w:rPr>
                <w:sz w:val="24"/>
                <w:szCs w:val="24"/>
              </w:rPr>
              <w:t>Человек, семья, дружба,</w:t>
            </w:r>
            <w:r w:rsidRPr="002F1DD0">
              <w:rPr>
                <w:spacing w:val="-52"/>
                <w:sz w:val="24"/>
                <w:szCs w:val="24"/>
              </w:rPr>
              <w:t xml:space="preserve"> </w:t>
            </w:r>
            <w:r w:rsidRPr="002F1DD0">
              <w:rPr>
                <w:sz w:val="24"/>
                <w:szCs w:val="24"/>
              </w:rPr>
              <w:t>сотрудничество</w:t>
            </w:r>
          </w:p>
        </w:tc>
        <w:tc>
          <w:tcPr>
            <w:tcW w:w="1909" w:type="dxa"/>
            <w:gridSpan w:val="3"/>
          </w:tcPr>
          <w:p w14:paraId="0CF8DAB1" w14:textId="77777777" w:rsidR="002F1DD0" w:rsidRPr="002F1DD0" w:rsidRDefault="002F1DD0" w:rsidP="002F1DD0">
            <w:pPr>
              <w:spacing w:line="276" w:lineRule="auto"/>
              <w:ind w:right="335"/>
              <w:jc w:val="both"/>
              <w:rPr>
                <w:sz w:val="24"/>
                <w:szCs w:val="24"/>
              </w:rPr>
            </w:pPr>
            <w:r w:rsidRPr="002F1DD0">
              <w:rPr>
                <w:sz w:val="24"/>
                <w:szCs w:val="24"/>
              </w:rPr>
              <w:t>Педаго</w:t>
            </w:r>
            <w:proofErr w:type="gramStart"/>
            <w:r w:rsidRPr="002F1DD0">
              <w:rPr>
                <w:sz w:val="24"/>
                <w:szCs w:val="24"/>
              </w:rPr>
              <w:t>г-</w:t>
            </w:r>
            <w:proofErr w:type="gramEnd"/>
            <w:r w:rsidRPr="002F1DD0">
              <w:rPr>
                <w:spacing w:val="1"/>
                <w:sz w:val="24"/>
                <w:szCs w:val="24"/>
              </w:rPr>
              <w:t xml:space="preserve"> </w:t>
            </w:r>
            <w:r w:rsidRPr="002F1DD0">
              <w:rPr>
                <w:sz w:val="24"/>
                <w:szCs w:val="24"/>
              </w:rPr>
              <w:t>психолог</w:t>
            </w:r>
            <w:r w:rsidRPr="002F1DD0">
              <w:rPr>
                <w:spacing w:val="1"/>
                <w:sz w:val="24"/>
                <w:szCs w:val="24"/>
              </w:rPr>
              <w:t xml:space="preserve"> </w:t>
            </w:r>
            <w:r w:rsidRPr="002F1DD0">
              <w:rPr>
                <w:sz w:val="24"/>
                <w:szCs w:val="24"/>
              </w:rPr>
              <w:t>Воспитатели</w:t>
            </w:r>
          </w:p>
        </w:tc>
      </w:tr>
      <w:tr w:rsidR="002F1DD0" w:rsidRPr="002F1DD0" w14:paraId="79CA86F6" w14:textId="77777777" w:rsidTr="0051685A">
        <w:trPr>
          <w:gridBefore w:val="1"/>
          <w:gridAfter w:val="1"/>
          <w:wBefore w:w="145" w:type="dxa"/>
          <w:wAfter w:w="100" w:type="dxa"/>
          <w:trHeight w:val="1266"/>
        </w:trPr>
        <w:tc>
          <w:tcPr>
            <w:tcW w:w="1724" w:type="dxa"/>
            <w:gridSpan w:val="2"/>
          </w:tcPr>
          <w:p w14:paraId="5A4C566B" w14:textId="77777777" w:rsidR="002F1DD0" w:rsidRPr="002F1DD0" w:rsidRDefault="002F1DD0" w:rsidP="002F1DD0">
            <w:pPr>
              <w:spacing w:line="276" w:lineRule="auto"/>
              <w:ind w:right="122"/>
              <w:jc w:val="both"/>
              <w:rPr>
                <w:sz w:val="24"/>
                <w:szCs w:val="24"/>
              </w:rPr>
            </w:pPr>
            <w:r w:rsidRPr="002F1DD0">
              <w:rPr>
                <w:sz w:val="24"/>
                <w:szCs w:val="24"/>
              </w:rPr>
              <w:lastRenderedPageBreak/>
              <w:t>11 января День</w:t>
            </w:r>
            <w:r w:rsidRPr="002F1DD0">
              <w:rPr>
                <w:spacing w:val="-52"/>
                <w:sz w:val="24"/>
                <w:szCs w:val="24"/>
              </w:rPr>
              <w:t xml:space="preserve"> </w:t>
            </w:r>
            <w:r w:rsidRPr="002F1DD0">
              <w:rPr>
                <w:sz w:val="24"/>
                <w:szCs w:val="24"/>
              </w:rPr>
              <w:t>заповедников и</w:t>
            </w:r>
            <w:r w:rsidRPr="002F1DD0">
              <w:rPr>
                <w:spacing w:val="-52"/>
                <w:sz w:val="24"/>
                <w:szCs w:val="24"/>
              </w:rPr>
              <w:t xml:space="preserve"> </w:t>
            </w:r>
            <w:r w:rsidRPr="002F1DD0">
              <w:rPr>
                <w:sz w:val="24"/>
                <w:szCs w:val="24"/>
              </w:rPr>
              <w:t>национальных</w:t>
            </w:r>
            <w:r w:rsidRPr="002F1DD0">
              <w:rPr>
                <w:spacing w:val="1"/>
                <w:sz w:val="24"/>
                <w:szCs w:val="24"/>
              </w:rPr>
              <w:t xml:space="preserve"> </w:t>
            </w:r>
            <w:r w:rsidRPr="002F1DD0">
              <w:rPr>
                <w:sz w:val="24"/>
                <w:szCs w:val="24"/>
              </w:rPr>
              <w:t>парков</w:t>
            </w:r>
          </w:p>
        </w:tc>
        <w:tc>
          <w:tcPr>
            <w:tcW w:w="1526" w:type="dxa"/>
            <w:gridSpan w:val="3"/>
          </w:tcPr>
          <w:p w14:paraId="3D9C3684" w14:textId="77777777" w:rsidR="002F1DD0" w:rsidRPr="002F1DD0" w:rsidRDefault="002F1DD0" w:rsidP="002F1DD0">
            <w:pPr>
              <w:spacing w:line="276" w:lineRule="auto"/>
              <w:ind w:right="202"/>
              <w:jc w:val="both"/>
              <w:rPr>
                <w:sz w:val="24"/>
                <w:szCs w:val="24"/>
              </w:rPr>
            </w:pPr>
            <w:r w:rsidRPr="002F1DD0">
              <w:rPr>
                <w:sz w:val="24"/>
                <w:szCs w:val="24"/>
              </w:rPr>
              <w:t>Кукольный</w:t>
            </w:r>
            <w:r w:rsidRPr="002F1DD0">
              <w:rPr>
                <w:spacing w:val="-52"/>
                <w:sz w:val="24"/>
                <w:szCs w:val="24"/>
              </w:rPr>
              <w:t xml:space="preserve"> </w:t>
            </w:r>
            <w:r w:rsidRPr="002F1DD0">
              <w:rPr>
                <w:sz w:val="24"/>
                <w:szCs w:val="24"/>
              </w:rPr>
              <w:t>театр</w:t>
            </w:r>
          </w:p>
          <w:p w14:paraId="2CE43228" w14:textId="77777777" w:rsidR="002F1DD0" w:rsidRPr="002F1DD0" w:rsidRDefault="002F1DD0" w:rsidP="002F1DD0">
            <w:pPr>
              <w:spacing w:line="276" w:lineRule="auto"/>
              <w:jc w:val="both"/>
              <w:rPr>
                <w:sz w:val="24"/>
                <w:szCs w:val="24"/>
              </w:rPr>
            </w:pPr>
            <w:r w:rsidRPr="002F1DD0">
              <w:rPr>
                <w:sz w:val="24"/>
                <w:szCs w:val="24"/>
              </w:rPr>
              <w:t>«Теремок»</w:t>
            </w:r>
          </w:p>
        </w:tc>
        <w:tc>
          <w:tcPr>
            <w:tcW w:w="2147" w:type="dxa"/>
            <w:gridSpan w:val="2"/>
          </w:tcPr>
          <w:p w14:paraId="4964F7F4" w14:textId="77777777" w:rsidR="002F1DD0" w:rsidRPr="002F1DD0" w:rsidRDefault="002F1DD0" w:rsidP="002F1DD0">
            <w:pPr>
              <w:spacing w:line="276" w:lineRule="auto"/>
              <w:ind w:right="786"/>
              <w:jc w:val="both"/>
              <w:rPr>
                <w:sz w:val="24"/>
                <w:szCs w:val="24"/>
              </w:rPr>
            </w:pPr>
            <w:r w:rsidRPr="002F1DD0">
              <w:rPr>
                <w:sz w:val="24"/>
                <w:szCs w:val="24"/>
              </w:rPr>
              <w:t>Встреча с</w:t>
            </w:r>
            <w:r w:rsidRPr="002F1DD0">
              <w:rPr>
                <w:spacing w:val="1"/>
                <w:sz w:val="24"/>
                <w:szCs w:val="24"/>
              </w:rPr>
              <w:t xml:space="preserve"> </w:t>
            </w:r>
            <w:r w:rsidRPr="002F1DD0">
              <w:rPr>
                <w:sz w:val="24"/>
                <w:szCs w:val="24"/>
              </w:rPr>
              <w:t>работниками</w:t>
            </w:r>
            <w:r w:rsidRPr="002F1DD0">
              <w:rPr>
                <w:spacing w:val="-52"/>
                <w:sz w:val="24"/>
                <w:szCs w:val="24"/>
              </w:rPr>
              <w:t xml:space="preserve"> </w:t>
            </w:r>
            <w:r w:rsidRPr="002F1DD0">
              <w:rPr>
                <w:sz w:val="24"/>
                <w:szCs w:val="24"/>
              </w:rPr>
              <w:t>лесхоза</w:t>
            </w:r>
          </w:p>
        </w:tc>
        <w:tc>
          <w:tcPr>
            <w:tcW w:w="2939" w:type="dxa"/>
            <w:gridSpan w:val="2"/>
          </w:tcPr>
          <w:p w14:paraId="41893A29" w14:textId="77777777" w:rsidR="002F1DD0" w:rsidRPr="002F1DD0" w:rsidRDefault="002F1DD0" w:rsidP="002F1DD0">
            <w:pPr>
              <w:spacing w:line="276" w:lineRule="auto"/>
              <w:ind w:right="91"/>
              <w:jc w:val="both"/>
              <w:rPr>
                <w:sz w:val="24"/>
                <w:szCs w:val="24"/>
              </w:rPr>
            </w:pPr>
            <w:r w:rsidRPr="002F1DD0">
              <w:rPr>
                <w:sz w:val="24"/>
                <w:szCs w:val="24"/>
              </w:rPr>
              <w:t>Физическое</w:t>
            </w:r>
            <w:r w:rsidRPr="002F1DD0">
              <w:rPr>
                <w:spacing w:val="-5"/>
                <w:sz w:val="24"/>
                <w:szCs w:val="24"/>
              </w:rPr>
              <w:t xml:space="preserve"> </w:t>
            </w:r>
            <w:r w:rsidRPr="002F1DD0">
              <w:rPr>
                <w:sz w:val="24"/>
                <w:szCs w:val="24"/>
              </w:rPr>
              <w:t>и</w:t>
            </w:r>
          </w:p>
          <w:p w14:paraId="48890DA9" w14:textId="77777777" w:rsidR="002F1DD0" w:rsidRPr="002F1DD0" w:rsidRDefault="002F1DD0" w:rsidP="002F1DD0">
            <w:pPr>
              <w:spacing w:before="1" w:line="276" w:lineRule="auto"/>
              <w:ind w:right="90"/>
              <w:jc w:val="both"/>
              <w:rPr>
                <w:sz w:val="24"/>
                <w:szCs w:val="24"/>
              </w:rPr>
            </w:pPr>
            <w:r w:rsidRPr="002F1DD0">
              <w:rPr>
                <w:sz w:val="24"/>
                <w:szCs w:val="24"/>
              </w:rPr>
              <w:t>оздоровительное/</w:t>
            </w:r>
            <w:proofErr w:type="gramStart"/>
            <w:r w:rsidRPr="002F1DD0">
              <w:rPr>
                <w:sz w:val="24"/>
                <w:szCs w:val="24"/>
              </w:rPr>
              <w:t>Экологиче</w:t>
            </w:r>
            <w:r w:rsidRPr="002F1DD0">
              <w:rPr>
                <w:spacing w:val="-53"/>
                <w:sz w:val="24"/>
                <w:szCs w:val="24"/>
              </w:rPr>
              <w:t xml:space="preserve"> </w:t>
            </w:r>
            <w:r w:rsidRPr="002F1DD0">
              <w:rPr>
                <w:sz w:val="24"/>
                <w:szCs w:val="24"/>
              </w:rPr>
              <w:t>ская</w:t>
            </w:r>
            <w:proofErr w:type="gramEnd"/>
            <w:r w:rsidRPr="002F1DD0">
              <w:rPr>
                <w:spacing w:val="-1"/>
                <w:sz w:val="24"/>
                <w:szCs w:val="24"/>
              </w:rPr>
              <w:t xml:space="preserve"> </w:t>
            </w:r>
            <w:r w:rsidRPr="002F1DD0">
              <w:rPr>
                <w:sz w:val="24"/>
                <w:szCs w:val="24"/>
              </w:rPr>
              <w:t>культура</w:t>
            </w:r>
          </w:p>
        </w:tc>
        <w:tc>
          <w:tcPr>
            <w:tcW w:w="1909" w:type="dxa"/>
            <w:gridSpan w:val="3"/>
          </w:tcPr>
          <w:p w14:paraId="4CDDF345" w14:textId="77777777" w:rsidR="002F1DD0" w:rsidRPr="002F1DD0" w:rsidRDefault="002F1DD0" w:rsidP="002F1DD0">
            <w:pPr>
              <w:spacing w:line="276" w:lineRule="auto"/>
              <w:jc w:val="both"/>
              <w:rPr>
                <w:sz w:val="24"/>
                <w:szCs w:val="24"/>
              </w:rPr>
            </w:pPr>
            <w:r w:rsidRPr="002F1DD0">
              <w:rPr>
                <w:sz w:val="24"/>
                <w:szCs w:val="24"/>
              </w:rPr>
              <w:t>Воспитатели</w:t>
            </w:r>
          </w:p>
        </w:tc>
      </w:tr>
      <w:tr w:rsidR="002F1DD0" w:rsidRPr="002F1DD0" w14:paraId="0CC7D971" w14:textId="77777777" w:rsidTr="0051685A">
        <w:trPr>
          <w:gridBefore w:val="1"/>
          <w:gridAfter w:val="1"/>
          <w:wBefore w:w="145" w:type="dxa"/>
          <w:wAfter w:w="100" w:type="dxa"/>
          <w:trHeight w:val="1010"/>
        </w:trPr>
        <w:tc>
          <w:tcPr>
            <w:tcW w:w="1724" w:type="dxa"/>
            <w:gridSpan w:val="2"/>
          </w:tcPr>
          <w:p w14:paraId="69A896F5" w14:textId="1796E0E4" w:rsidR="002F1DD0" w:rsidRPr="002F1DD0" w:rsidRDefault="002F1DD0" w:rsidP="002F1DD0">
            <w:pPr>
              <w:spacing w:line="276" w:lineRule="auto"/>
              <w:ind w:right="109"/>
              <w:jc w:val="both"/>
              <w:rPr>
                <w:sz w:val="24"/>
                <w:szCs w:val="24"/>
              </w:rPr>
            </w:pPr>
            <w:r w:rsidRPr="002F1DD0">
              <w:rPr>
                <w:sz w:val="24"/>
                <w:szCs w:val="24"/>
              </w:rPr>
              <w:t>17 января</w:t>
            </w:r>
            <w:r w:rsidRPr="002F1DD0">
              <w:rPr>
                <w:spacing w:val="1"/>
                <w:sz w:val="24"/>
                <w:szCs w:val="24"/>
              </w:rPr>
              <w:t xml:space="preserve"> </w:t>
            </w:r>
            <w:r w:rsidRPr="002F1DD0">
              <w:rPr>
                <w:sz w:val="24"/>
                <w:szCs w:val="24"/>
              </w:rPr>
              <w:t>Международн</w:t>
            </w:r>
            <w:r w:rsidR="000C0EAE">
              <w:rPr>
                <w:sz w:val="24"/>
                <w:szCs w:val="24"/>
              </w:rPr>
              <w:t>ы</w:t>
            </w:r>
            <w:r w:rsidRPr="002F1DD0">
              <w:rPr>
                <w:sz w:val="24"/>
                <w:szCs w:val="24"/>
              </w:rPr>
              <w:t>й</w:t>
            </w:r>
            <w:r w:rsidRPr="002F1DD0">
              <w:rPr>
                <w:spacing w:val="-1"/>
                <w:sz w:val="24"/>
                <w:szCs w:val="24"/>
              </w:rPr>
              <w:t xml:space="preserve"> </w:t>
            </w:r>
            <w:r w:rsidRPr="002F1DD0">
              <w:rPr>
                <w:sz w:val="24"/>
                <w:szCs w:val="24"/>
              </w:rPr>
              <w:t>день детских</w:t>
            </w:r>
          </w:p>
          <w:p w14:paraId="03B41E22" w14:textId="77777777" w:rsidR="002F1DD0" w:rsidRPr="002F1DD0" w:rsidRDefault="002F1DD0" w:rsidP="002F1DD0">
            <w:pPr>
              <w:spacing w:line="276" w:lineRule="auto"/>
              <w:ind w:right="76"/>
              <w:jc w:val="both"/>
              <w:rPr>
                <w:sz w:val="24"/>
                <w:szCs w:val="24"/>
              </w:rPr>
            </w:pPr>
            <w:r w:rsidRPr="002F1DD0">
              <w:rPr>
                <w:sz w:val="24"/>
                <w:szCs w:val="24"/>
              </w:rPr>
              <w:t>изобретений</w:t>
            </w:r>
          </w:p>
        </w:tc>
        <w:tc>
          <w:tcPr>
            <w:tcW w:w="1526" w:type="dxa"/>
            <w:gridSpan w:val="3"/>
          </w:tcPr>
          <w:p w14:paraId="2FF4ABC2" w14:textId="77777777" w:rsidR="002F1DD0" w:rsidRPr="002F1DD0" w:rsidRDefault="002F1DD0" w:rsidP="002F1DD0">
            <w:pPr>
              <w:spacing w:line="276" w:lineRule="auto"/>
              <w:jc w:val="both"/>
              <w:rPr>
                <w:sz w:val="24"/>
                <w:szCs w:val="24"/>
              </w:rPr>
            </w:pPr>
          </w:p>
        </w:tc>
        <w:tc>
          <w:tcPr>
            <w:tcW w:w="2147" w:type="dxa"/>
            <w:gridSpan w:val="2"/>
          </w:tcPr>
          <w:p w14:paraId="586E0E29" w14:textId="77777777" w:rsidR="002F1DD0" w:rsidRPr="002F1DD0" w:rsidRDefault="002F1DD0" w:rsidP="002F1DD0">
            <w:pPr>
              <w:spacing w:line="276" w:lineRule="auto"/>
              <w:jc w:val="both"/>
              <w:rPr>
                <w:sz w:val="24"/>
                <w:szCs w:val="24"/>
              </w:rPr>
            </w:pPr>
            <w:r w:rsidRPr="002F1DD0">
              <w:rPr>
                <w:sz w:val="24"/>
                <w:szCs w:val="24"/>
              </w:rPr>
              <w:t>Выставка</w:t>
            </w:r>
          </w:p>
          <w:p w14:paraId="11222F30" w14:textId="77777777" w:rsidR="002F1DD0" w:rsidRPr="002F1DD0" w:rsidRDefault="002F1DD0" w:rsidP="002F1DD0">
            <w:pPr>
              <w:spacing w:line="276" w:lineRule="auto"/>
              <w:jc w:val="both"/>
              <w:rPr>
                <w:sz w:val="24"/>
                <w:szCs w:val="24"/>
              </w:rPr>
            </w:pPr>
            <w:r w:rsidRPr="002F1DD0">
              <w:rPr>
                <w:sz w:val="24"/>
                <w:szCs w:val="24"/>
              </w:rPr>
              <w:t>«Изобретения</w:t>
            </w:r>
            <w:r w:rsidRPr="002F1DD0">
              <w:rPr>
                <w:spacing w:val="-3"/>
                <w:sz w:val="24"/>
                <w:szCs w:val="24"/>
              </w:rPr>
              <w:t xml:space="preserve"> </w:t>
            </w:r>
            <w:proofErr w:type="gramStart"/>
            <w:r w:rsidRPr="002F1DD0">
              <w:rPr>
                <w:sz w:val="24"/>
                <w:szCs w:val="24"/>
              </w:rPr>
              <w:t>из</w:t>
            </w:r>
            <w:proofErr w:type="gramEnd"/>
          </w:p>
          <w:p w14:paraId="6778F451" w14:textId="77777777" w:rsidR="002F1DD0" w:rsidRPr="002F1DD0" w:rsidRDefault="002F1DD0" w:rsidP="002F1DD0">
            <w:pPr>
              <w:spacing w:before="1" w:line="276" w:lineRule="auto"/>
              <w:jc w:val="both"/>
              <w:rPr>
                <w:sz w:val="24"/>
                <w:szCs w:val="24"/>
              </w:rPr>
            </w:pPr>
            <w:r w:rsidRPr="002F1DD0">
              <w:rPr>
                <w:sz w:val="24"/>
                <w:szCs w:val="24"/>
              </w:rPr>
              <w:t>Лего-конструктора»</w:t>
            </w:r>
          </w:p>
        </w:tc>
        <w:tc>
          <w:tcPr>
            <w:tcW w:w="2939" w:type="dxa"/>
            <w:gridSpan w:val="2"/>
          </w:tcPr>
          <w:p w14:paraId="2641A3E4" w14:textId="77777777" w:rsidR="002F1DD0" w:rsidRPr="002F1DD0" w:rsidRDefault="002F1DD0" w:rsidP="002F1DD0">
            <w:pPr>
              <w:spacing w:line="276" w:lineRule="auto"/>
              <w:jc w:val="both"/>
              <w:rPr>
                <w:sz w:val="24"/>
                <w:szCs w:val="24"/>
              </w:rPr>
            </w:pPr>
            <w:proofErr w:type="gramStart"/>
            <w:r w:rsidRPr="002F1DD0">
              <w:rPr>
                <w:sz w:val="24"/>
                <w:szCs w:val="24"/>
              </w:rPr>
              <w:t>Трудовое</w:t>
            </w:r>
            <w:proofErr w:type="gramEnd"/>
            <w:r w:rsidRPr="002F1DD0">
              <w:rPr>
                <w:sz w:val="24"/>
                <w:szCs w:val="24"/>
              </w:rPr>
              <w:t>/Труд</w:t>
            </w:r>
          </w:p>
        </w:tc>
        <w:tc>
          <w:tcPr>
            <w:tcW w:w="1909" w:type="dxa"/>
            <w:gridSpan w:val="3"/>
          </w:tcPr>
          <w:p w14:paraId="3F391AD9" w14:textId="77777777" w:rsidR="002F1DD0" w:rsidRPr="002F1DD0" w:rsidRDefault="002F1DD0" w:rsidP="002F1DD0">
            <w:pPr>
              <w:spacing w:line="276" w:lineRule="auto"/>
              <w:jc w:val="both"/>
              <w:rPr>
                <w:sz w:val="24"/>
                <w:szCs w:val="24"/>
              </w:rPr>
            </w:pPr>
            <w:r w:rsidRPr="002F1DD0">
              <w:rPr>
                <w:sz w:val="24"/>
                <w:szCs w:val="24"/>
              </w:rPr>
              <w:t>Воспитатели</w:t>
            </w:r>
          </w:p>
        </w:tc>
      </w:tr>
      <w:tr w:rsidR="002F1DD0" w:rsidRPr="002F1DD0" w14:paraId="5648C521" w14:textId="77777777" w:rsidTr="0051685A">
        <w:trPr>
          <w:gridBefore w:val="1"/>
          <w:gridAfter w:val="1"/>
          <w:wBefore w:w="145" w:type="dxa"/>
          <w:wAfter w:w="100" w:type="dxa"/>
          <w:trHeight w:val="253"/>
        </w:trPr>
        <w:tc>
          <w:tcPr>
            <w:tcW w:w="10245" w:type="dxa"/>
            <w:gridSpan w:val="12"/>
          </w:tcPr>
          <w:p w14:paraId="69ED7906" w14:textId="77777777" w:rsidR="002F1DD0" w:rsidRPr="002F1DD0" w:rsidRDefault="002F1DD0" w:rsidP="002F1DD0">
            <w:pPr>
              <w:spacing w:line="276" w:lineRule="auto"/>
              <w:ind w:right="4587"/>
              <w:jc w:val="both"/>
              <w:rPr>
                <w:sz w:val="24"/>
                <w:szCs w:val="24"/>
              </w:rPr>
            </w:pPr>
            <w:r w:rsidRPr="002F1DD0">
              <w:rPr>
                <w:sz w:val="24"/>
                <w:szCs w:val="24"/>
              </w:rPr>
              <w:t>ФЕВРАЛЬ</w:t>
            </w:r>
          </w:p>
        </w:tc>
      </w:tr>
      <w:tr w:rsidR="002F1DD0" w:rsidRPr="002F1DD0" w14:paraId="4501E0BA" w14:textId="77777777" w:rsidTr="0051685A">
        <w:trPr>
          <w:gridBefore w:val="1"/>
          <w:gridAfter w:val="1"/>
          <w:wBefore w:w="145" w:type="dxa"/>
          <w:wAfter w:w="100" w:type="dxa"/>
          <w:trHeight w:val="1264"/>
        </w:trPr>
        <w:tc>
          <w:tcPr>
            <w:tcW w:w="1724" w:type="dxa"/>
            <w:gridSpan w:val="2"/>
          </w:tcPr>
          <w:p w14:paraId="40BF56AF" w14:textId="123E4D25" w:rsidR="002F1DD0" w:rsidRPr="002F1DD0" w:rsidRDefault="002F1DD0" w:rsidP="002F1DD0">
            <w:pPr>
              <w:spacing w:line="276" w:lineRule="auto"/>
              <w:ind w:right="109"/>
              <w:jc w:val="both"/>
              <w:rPr>
                <w:sz w:val="24"/>
                <w:szCs w:val="24"/>
              </w:rPr>
            </w:pPr>
            <w:r w:rsidRPr="002F1DD0">
              <w:rPr>
                <w:sz w:val="24"/>
                <w:szCs w:val="24"/>
              </w:rPr>
              <w:t>21 февраля</w:t>
            </w:r>
            <w:r w:rsidRPr="002F1DD0">
              <w:rPr>
                <w:spacing w:val="1"/>
                <w:sz w:val="24"/>
                <w:szCs w:val="24"/>
              </w:rPr>
              <w:t xml:space="preserve"> </w:t>
            </w:r>
            <w:r w:rsidRPr="002F1DD0">
              <w:rPr>
                <w:sz w:val="24"/>
                <w:szCs w:val="24"/>
              </w:rPr>
              <w:t>Международный день</w:t>
            </w:r>
            <w:r w:rsidRPr="002F1DD0">
              <w:rPr>
                <w:spacing w:val="1"/>
                <w:sz w:val="24"/>
                <w:szCs w:val="24"/>
              </w:rPr>
              <w:t xml:space="preserve"> </w:t>
            </w:r>
            <w:r w:rsidRPr="002F1DD0">
              <w:rPr>
                <w:sz w:val="24"/>
                <w:szCs w:val="24"/>
              </w:rPr>
              <w:t>родного</w:t>
            </w:r>
            <w:r w:rsidRPr="002F1DD0">
              <w:rPr>
                <w:spacing w:val="1"/>
                <w:sz w:val="24"/>
                <w:szCs w:val="24"/>
              </w:rPr>
              <w:t xml:space="preserve"> </w:t>
            </w:r>
            <w:r w:rsidRPr="002F1DD0">
              <w:rPr>
                <w:sz w:val="24"/>
                <w:szCs w:val="24"/>
              </w:rPr>
              <w:t>языка</w:t>
            </w:r>
          </w:p>
        </w:tc>
        <w:tc>
          <w:tcPr>
            <w:tcW w:w="1526" w:type="dxa"/>
            <w:gridSpan w:val="3"/>
          </w:tcPr>
          <w:p w14:paraId="076D4D4C" w14:textId="77777777" w:rsidR="002F1DD0" w:rsidRPr="002F1DD0" w:rsidRDefault="002F1DD0" w:rsidP="002F1DD0">
            <w:pPr>
              <w:spacing w:line="276" w:lineRule="auto"/>
              <w:jc w:val="both"/>
              <w:rPr>
                <w:sz w:val="24"/>
                <w:szCs w:val="24"/>
              </w:rPr>
            </w:pPr>
          </w:p>
        </w:tc>
        <w:tc>
          <w:tcPr>
            <w:tcW w:w="2147" w:type="dxa"/>
            <w:gridSpan w:val="2"/>
          </w:tcPr>
          <w:p w14:paraId="073B084C" w14:textId="77777777" w:rsidR="002F1DD0" w:rsidRPr="002F1DD0" w:rsidRDefault="002F1DD0" w:rsidP="002F1DD0">
            <w:pPr>
              <w:spacing w:line="276" w:lineRule="auto"/>
              <w:jc w:val="both"/>
              <w:rPr>
                <w:sz w:val="24"/>
                <w:szCs w:val="24"/>
              </w:rPr>
            </w:pPr>
            <w:r w:rsidRPr="002F1DD0">
              <w:rPr>
                <w:sz w:val="24"/>
                <w:szCs w:val="24"/>
              </w:rPr>
              <w:t>Мероприятия</w:t>
            </w:r>
          </w:p>
          <w:p w14:paraId="7EB9FB1C" w14:textId="77777777" w:rsidR="002F1DD0" w:rsidRPr="002F1DD0" w:rsidRDefault="002F1DD0" w:rsidP="002F1DD0">
            <w:pPr>
              <w:spacing w:line="276" w:lineRule="auto"/>
              <w:ind w:right="408"/>
              <w:jc w:val="both"/>
              <w:rPr>
                <w:sz w:val="24"/>
                <w:szCs w:val="24"/>
              </w:rPr>
            </w:pPr>
            <w:r w:rsidRPr="002F1DD0">
              <w:rPr>
                <w:sz w:val="24"/>
                <w:szCs w:val="24"/>
              </w:rPr>
              <w:t>«Яратыгыз туган</w:t>
            </w:r>
            <w:r w:rsidRPr="002F1DD0">
              <w:rPr>
                <w:spacing w:val="-53"/>
                <w:sz w:val="24"/>
                <w:szCs w:val="24"/>
              </w:rPr>
              <w:t xml:space="preserve"> </w:t>
            </w:r>
            <w:r w:rsidRPr="002F1DD0">
              <w:rPr>
                <w:sz w:val="24"/>
                <w:szCs w:val="24"/>
              </w:rPr>
              <w:t>телегезне…»</w:t>
            </w:r>
          </w:p>
          <w:p w14:paraId="3FE36785" w14:textId="61616B58" w:rsidR="002F1DD0" w:rsidRPr="002F1DD0" w:rsidRDefault="002F1DD0" w:rsidP="002F1DD0">
            <w:pPr>
              <w:spacing w:line="276" w:lineRule="auto"/>
              <w:ind w:right="703"/>
              <w:jc w:val="both"/>
              <w:rPr>
                <w:sz w:val="24"/>
                <w:szCs w:val="24"/>
              </w:rPr>
            </w:pPr>
            <w:r w:rsidRPr="002F1DD0">
              <w:rPr>
                <w:sz w:val="24"/>
                <w:szCs w:val="24"/>
              </w:rPr>
              <w:t>Конкурс «Тел</w:t>
            </w:r>
            <w:r w:rsidRPr="002F1DD0">
              <w:rPr>
                <w:spacing w:val="-52"/>
                <w:sz w:val="24"/>
                <w:szCs w:val="24"/>
              </w:rPr>
              <w:t xml:space="preserve"> </w:t>
            </w:r>
            <w:r w:rsidR="000C0EAE">
              <w:rPr>
                <w:sz w:val="24"/>
                <w:szCs w:val="24"/>
              </w:rPr>
              <w:t>ачкычлары</w:t>
            </w:r>
            <w:r w:rsidRPr="002F1DD0">
              <w:rPr>
                <w:sz w:val="24"/>
                <w:szCs w:val="24"/>
              </w:rPr>
              <w:t>»</w:t>
            </w:r>
          </w:p>
        </w:tc>
        <w:tc>
          <w:tcPr>
            <w:tcW w:w="2939" w:type="dxa"/>
            <w:gridSpan w:val="2"/>
          </w:tcPr>
          <w:p w14:paraId="12072705" w14:textId="77777777" w:rsidR="002F1DD0" w:rsidRPr="002F1DD0" w:rsidRDefault="002F1DD0" w:rsidP="002F1DD0">
            <w:pPr>
              <w:spacing w:line="276" w:lineRule="auto"/>
              <w:ind w:right="89"/>
              <w:jc w:val="both"/>
              <w:rPr>
                <w:sz w:val="24"/>
                <w:szCs w:val="24"/>
              </w:rPr>
            </w:pPr>
            <w:r w:rsidRPr="002F1DD0">
              <w:rPr>
                <w:sz w:val="24"/>
                <w:szCs w:val="24"/>
              </w:rPr>
              <w:t>Патриотическое,</w:t>
            </w:r>
          </w:p>
          <w:p w14:paraId="3770AC28" w14:textId="77777777" w:rsidR="002F1DD0" w:rsidRPr="002F1DD0" w:rsidRDefault="002F1DD0" w:rsidP="002F1DD0">
            <w:pPr>
              <w:spacing w:line="276" w:lineRule="auto"/>
              <w:ind w:right="107"/>
              <w:jc w:val="both"/>
              <w:rPr>
                <w:sz w:val="24"/>
                <w:szCs w:val="24"/>
              </w:rPr>
            </w:pPr>
            <w:r w:rsidRPr="002F1DD0">
              <w:rPr>
                <w:sz w:val="24"/>
                <w:szCs w:val="24"/>
              </w:rPr>
              <w:t>социальное, познавательное,</w:t>
            </w:r>
            <w:r w:rsidRPr="002F1DD0">
              <w:rPr>
                <w:spacing w:val="-52"/>
                <w:sz w:val="24"/>
                <w:szCs w:val="24"/>
              </w:rPr>
              <w:t xml:space="preserve"> </w:t>
            </w:r>
            <w:r w:rsidRPr="002F1DD0">
              <w:rPr>
                <w:sz w:val="24"/>
                <w:szCs w:val="24"/>
              </w:rPr>
              <w:t>этико-эстетическое</w:t>
            </w:r>
            <w:r w:rsidRPr="002F1DD0">
              <w:rPr>
                <w:spacing w:val="-3"/>
                <w:sz w:val="24"/>
                <w:szCs w:val="24"/>
              </w:rPr>
              <w:t xml:space="preserve"> </w:t>
            </w:r>
            <w:r w:rsidRPr="002F1DD0">
              <w:rPr>
                <w:sz w:val="24"/>
                <w:szCs w:val="24"/>
              </w:rPr>
              <w:t>/</w:t>
            </w:r>
          </w:p>
          <w:p w14:paraId="78893CFD" w14:textId="77777777" w:rsidR="002F1DD0" w:rsidRPr="002F1DD0" w:rsidRDefault="002F1DD0" w:rsidP="002F1DD0">
            <w:pPr>
              <w:spacing w:line="276" w:lineRule="auto"/>
              <w:ind w:right="85"/>
              <w:jc w:val="both"/>
              <w:rPr>
                <w:sz w:val="24"/>
                <w:szCs w:val="24"/>
              </w:rPr>
            </w:pPr>
            <w:r w:rsidRPr="002F1DD0">
              <w:rPr>
                <w:sz w:val="24"/>
                <w:szCs w:val="24"/>
              </w:rPr>
              <w:t>Родина,</w:t>
            </w:r>
            <w:r w:rsidRPr="002F1DD0">
              <w:rPr>
                <w:spacing w:val="-2"/>
                <w:sz w:val="24"/>
                <w:szCs w:val="24"/>
              </w:rPr>
              <w:t xml:space="preserve"> </w:t>
            </w:r>
            <w:r w:rsidRPr="002F1DD0">
              <w:rPr>
                <w:sz w:val="24"/>
                <w:szCs w:val="24"/>
              </w:rPr>
              <w:t>семья</w:t>
            </w:r>
          </w:p>
        </w:tc>
        <w:tc>
          <w:tcPr>
            <w:tcW w:w="1909" w:type="dxa"/>
            <w:gridSpan w:val="3"/>
          </w:tcPr>
          <w:p w14:paraId="43F5BA89" w14:textId="77777777" w:rsidR="002F1DD0" w:rsidRPr="002F1DD0" w:rsidRDefault="002F1DD0" w:rsidP="002F1DD0">
            <w:pPr>
              <w:spacing w:line="276" w:lineRule="auto"/>
              <w:jc w:val="both"/>
              <w:rPr>
                <w:sz w:val="24"/>
                <w:szCs w:val="24"/>
              </w:rPr>
            </w:pPr>
            <w:r w:rsidRPr="002F1DD0">
              <w:rPr>
                <w:sz w:val="24"/>
                <w:szCs w:val="24"/>
              </w:rPr>
              <w:t>Воспитатели</w:t>
            </w:r>
          </w:p>
        </w:tc>
      </w:tr>
      <w:tr w:rsidR="002F1DD0" w:rsidRPr="002F1DD0" w14:paraId="39FA7D7E" w14:textId="77777777" w:rsidTr="0051685A">
        <w:trPr>
          <w:gridBefore w:val="1"/>
          <w:gridAfter w:val="1"/>
          <w:wBefore w:w="145" w:type="dxa"/>
          <w:wAfter w:w="100" w:type="dxa"/>
          <w:trHeight w:val="3290"/>
        </w:trPr>
        <w:tc>
          <w:tcPr>
            <w:tcW w:w="1724" w:type="dxa"/>
            <w:gridSpan w:val="2"/>
          </w:tcPr>
          <w:p w14:paraId="741719EE" w14:textId="77777777" w:rsidR="002F1DD0" w:rsidRPr="002F1DD0" w:rsidRDefault="002F1DD0" w:rsidP="002F1DD0">
            <w:pPr>
              <w:spacing w:line="276" w:lineRule="auto"/>
              <w:ind w:right="329"/>
              <w:jc w:val="both"/>
              <w:rPr>
                <w:sz w:val="24"/>
                <w:szCs w:val="24"/>
              </w:rPr>
            </w:pPr>
            <w:r w:rsidRPr="002F1DD0">
              <w:rPr>
                <w:sz w:val="24"/>
                <w:szCs w:val="24"/>
              </w:rPr>
              <w:t>23 февраля</w:t>
            </w:r>
            <w:r w:rsidRPr="002F1DD0">
              <w:rPr>
                <w:spacing w:val="-52"/>
                <w:sz w:val="24"/>
                <w:szCs w:val="24"/>
              </w:rPr>
              <w:t xml:space="preserve"> </w:t>
            </w:r>
            <w:r w:rsidRPr="002F1DD0">
              <w:rPr>
                <w:sz w:val="24"/>
                <w:szCs w:val="24"/>
              </w:rPr>
              <w:t>День</w:t>
            </w:r>
          </w:p>
          <w:p w14:paraId="354AC1E9" w14:textId="77777777" w:rsidR="002F1DD0" w:rsidRPr="002F1DD0" w:rsidRDefault="002F1DD0" w:rsidP="002F1DD0">
            <w:pPr>
              <w:spacing w:line="276" w:lineRule="auto"/>
              <w:ind w:right="79"/>
              <w:jc w:val="both"/>
              <w:rPr>
                <w:sz w:val="24"/>
                <w:szCs w:val="24"/>
              </w:rPr>
            </w:pPr>
            <w:r w:rsidRPr="002F1DD0">
              <w:rPr>
                <w:sz w:val="24"/>
                <w:szCs w:val="24"/>
              </w:rPr>
              <w:t>защитников</w:t>
            </w:r>
            <w:r w:rsidRPr="002F1DD0">
              <w:rPr>
                <w:spacing w:val="-52"/>
                <w:sz w:val="24"/>
                <w:szCs w:val="24"/>
              </w:rPr>
              <w:t xml:space="preserve"> </w:t>
            </w:r>
            <w:r w:rsidRPr="002F1DD0">
              <w:rPr>
                <w:sz w:val="24"/>
                <w:szCs w:val="24"/>
              </w:rPr>
              <w:t>Отечества</w:t>
            </w:r>
          </w:p>
        </w:tc>
        <w:tc>
          <w:tcPr>
            <w:tcW w:w="1526" w:type="dxa"/>
            <w:gridSpan w:val="3"/>
          </w:tcPr>
          <w:p w14:paraId="0FFDEAA1" w14:textId="77777777" w:rsidR="002F1DD0" w:rsidRPr="002F1DD0" w:rsidRDefault="002F1DD0" w:rsidP="002F1DD0">
            <w:pPr>
              <w:spacing w:line="276" w:lineRule="auto"/>
              <w:ind w:right="94"/>
              <w:jc w:val="both"/>
              <w:rPr>
                <w:sz w:val="24"/>
                <w:szCs w:val="24"/>
              </w:rPr>
            </w:pPr>
            <w:r w:rsidRPr="002F1DD0">
              <w:rPr>
                <w:sz w:val="24"/>
                <w:szCs w:val="24"/>
              </w:rPr>
              <w:t>Игра-занятие</w:t>
            </w:r>
          </w:p>
          <w:p w14:paraId="1B1ED3F2" w14:textId="77777777" w:rsidR="002F1DD0" w:rsidRPr="002F1DD0" w:rsidRDefault="002F1DD0" w:rsidP="002F1DD0">
            <w:pPr>
              <w:spacing w:before="1" w:line="276" w:lineRule="auto"/>
              <w:ind w:right="310"/>
              <w:jc w:val="both"/>
              <w:rPr>
                <w:sz w:val="24"/>
                <w:szCs w:val="24"/>
              </w:rPr>
            </w:pPr>
            <w:r w:rsidRPr="002F1DD0">
              <w:rPr>
                <w:sz w:val="24"/>
                <w:szCs w:val="24"/>
              </w:rPr>
              <w:t>«Смелые</w:t>
            </w:r>
            <w:r w:rsidRPr="002F1DD0">
              <w:rPr>
                <w:spacing w:val="-52"/>
                <w:sz w:val="24"/>
                <w:szCs w:val="24"/>
              </w:rPr>
              <w:t xml:space="preserve"> </w:t>
            </w:r>
            <w:r w:rsidRPr="002F1DD0">
              <w:rPr>
                <w:sz w:val="24"/>
                <w:szCs w:val="24"/>
              </w:rPr>
              <w:t>солдаты»</w:t>
            </w:r>
          </w:p>
        </w:tc>
        <w:tc>
          <w:tcPr>
            <w:tcW w:w="2147" w:type="dxa"/>
            <w:gridSpan w:val="2"/>
          </w:tcPr>
          <w:p w14:paraId="08B599E6" w14:textId="77777777" w:rsidR="002F1DD0" w:rsidRPr="002F1DD0" w:rsidRDefault="002F1DD0" w:rsidP="002F1DD0">
            <w:pPr>
              <w:spacing w:line="276" w:lineRule="auto"/>
              <w:ind w:right="853"/>
              <w:jc w:val="both"/>
              <w:rPr>
                <w:sz w:val="24"/>
                <w:szCs w:val="24"/>
              </w:rPr>
            </w:pPr>
            <w:r w:rsidRPr="002F1DD0">
              <w:rPr>
                <w:spacing w:val="-1"/>
                <w:sz w:val="24"/>
                <w:szCs w:val="24"/>
              </w:rPr>
              <w:t>Спортивные</w:t>
            </w:r>
            <w:r w:rsidRPr="002F1DD0">
              <w:rPr>
                <w:spacing w:val="-52"/>
                <w:sz w:val="24"/>
                <w:szCs w:val="24"/>
              </w:rPr>
              <w:t xml:space="preserve"> </w:t>
            </w:r>
            <w:r w:rsidRPr="002F1DD0">
              <w:rPr>
                <w:sz w:val="24"/>
                <w:szCs w:val="24"/>
              </w:rPr>
              <w:t>состязания</w:t>
            </w:r>
          </w:p>
          <w:p w14:paraId="39DDBBC3" w14:textId="77777777" w:rsidR="002F1DD0" w:rsidRPr="002F1DD0" w:rsidRDefault="002F1DD0" w:rsidP="002F1DD0">
            <w:pPr>
              <w:spacing w:line="276" w:lineRule="auto"/>
              <w:jc w:val="both"/>
              <w:rPr>
                <w:sz w:val="24"/>
                <w:szCs w:val="24"/>
              </w:rPr>
            </w:pPr>
            <w:r w:rsidRPr="002F1DD0">
              <w:rPr>
                <w:sz w:val="24"/>
                <w:szCs w:val="24"/>
              </w:rPr>
              <w:t>«</w:t>
            </w:r>
            <w:proofErr w:type="gramStart"/>
            <w:r w:rsidRPr="002F1DD0">
              <w:rPr>
                <w:sz w:val="24"/>
                <w:szCs w:val="24"/>
              </w:rPr>
              <w:t>Будущие</w:t>
            </w:r>
            <w:proofErr w:type="gramEnd"/>
          </w:p>
          <w:p w14:paraId="0A78EBF4" w14:textId="77777777" w:rsidR="002F1DD0" w:rsidRPr="002F1DD0" w:rsidRDefault="002F1DD0" w:rsidP="002F1DD0">
            <w:pPr>
              <w:spacing w:line="276" w:lineRule="auto"/>
              <w:jc w:val="both"/>
              <w:rPr>
                <w:sz w:val="24"/>
                <w:szCs w:val="24"/>
              </w:rPr>
            </w:pPr>
            <w:r w:rsidRPr="002F1DD0">
              <w:rPr>
                <w:sz w:val="24"/>
                <w:szCs w:val="24"/>
              </w:rPr>
              <w:t>защитники»</w:t>
            </w:r>
            <w:r w:rsidRPr="002F1DD0">
              <w:rPr>
                <w:spacing w:val="-6"/>
                <w:sz w:val="24"/>
                <w:szCs w:val="24"/>
              </w:rPr>
              <w:t xml:space="preserve"> </w:t>
            </w:r>
            <w:r w:rsidRPr="002F1DD0">
              <w:rPr>
                <w:sz w:val="24"/>
                <w:szCs w:val="24"/>
              </w:rPr>
              <w:t>Беседа</w:t>
            </w:r>
          </w:p>
          <w:p w14:paraId="5C00A763" w14:textId="77777777" w:rsidR="002F1DD0" w:rsidRPr="002F1DD0" w:rsidRDefault="002F1DD0" w:rsidP="002F1DD0">
            <w:pPr>
              <w:spacing w:line="276" w:lineRule="auto"/>
              <w:ind w:right="890"/>
              <w:jc w:val="both"/>
              <w:rPr>
                <w:sz w:val="24"/>
                <w:szCs w:val="24"/>
              </w:rPr>
            </w:pPr>
            <w:r w:rsidRPr="002F1DD0">
              <w:rPr>
                <w:sz w:val="24"/>
                <w:szCs w:val="24"/>
              </w:rPr>
              <w:t>«Военные</w:t>
            </w:r>
            <w:r w:rsidRPr="002F1DD0">
              <w:rPr>
                <w:spacing w:val="1"/>
                <w:sz w:val="24"/>
                <w:szCs w:val="24"/>
              </w:rPr>
              <w:t xml:space="preserve"> </w:t>
            </w:r>
            <w:r w:rsidRPr="002F1DD0">
              <w:rPr>
                <w:sz w:val="24"/>
                <w:szCs w:val="24"/>
              </w:rPr>
              <w:t>профессии»</w:t>
            </w:r>
            <w:r w:rsidRPr="002F1DD0">
              <w:rPr>
                <w:spacing w:val="-52"/>
                <w:sz w:val="24"/>
                <w:szCs w:val="24"/>
              </w:rPr>
              <w:t xml:space="preserve"> </w:t>
            </w:r>
            <w:r w:rsidRPr="002F1DD0">
              <w:rPr>
                <w:sz w:val="24"/>
                <w:szCs w:val="24"/>
              </w:rPr>
              <w:t>Конкурс</w:t>
            </w:r>
          </w:p>
          <w:p w14:paraId="20226033" w14:textId="77777777" w:rsidR="002F1DD0" w:rsidRPr="002F1DD0" w:rsidRDefault="002F1DD0" w:rsidP="002F1DD0">
            <w:pPr>
              <w:spacing w:line="276" w:lineRule="auto"/>
              <w:jc w:val="both"/>
              <w:rPr>
                <w:sz w:val="24"/>
                <w:szCs w:val="24"/>
              </w:rPr>
            </w:pPr>
            <w:r w:rsidRPr="002F1DD0">
              <w:rPr>
                <w:sz w:val="24"/>
                <w:szCs w:val="24"/>
              </w:rPr>
              <w:t>«Санитары»</w:t>
            </w:r>
            <w:r w:rsidRPr="002F1DD0">
              <w:rPr>
                <w:spacing w:val="-5"/>
                <w:sz w:val="24"/>
                <w:szCs w:val="24"/>
              </w:rPr>
              <w:t xml:space="preserve"> </w:t>
            </w:r>
            <w:r w:rsidRPr="002F1DD0">
              <w:rPr>
                <w:sz w:val="24"/>
                <w:szCs w:val="24"/>
              </w:rPr>
              <w:t>Игры</w:t>
            </w:r>
          </w:p>
          <w:p w14:paraId="61D15932" w14:textId="77777777" w:rsidR="002F1DD0" w:rsidRPr="002F1DD0" w:rsidRDefault="002F1DD0" w:rsidP="002F1DD0">
            <w:pPr>
              <w:spacing w:line="276" w:lineRule="auto"/>
              <w:jc w:val="both"/>
              <w:rPr>
                <w:sz w:val="24"/>
                <w:szCs w:val="24"/>
              </w:rPr>
            </w:pPr>
            <w:r w:rsidRPr="002F1DD0">
              <w:rPr>
                <w:sz w:val="24"/>
                <w:szCs w:val="24"/>
              </w:rPr>
              <w:t>«Танкисты»,</w:t>
            </w:r>
          </w:p>
          <w:p w14:paraId="3757B6BF" w14:textId="77777777" w:rsidR="002F1DD0" w:rsidRPr="002F1DD0" w:rsidRDefault="002F1DD0" w:rsidP="002F1DD0">
            <w:pPr>
              <w:spacing w:line="276" w:lineRule="auto"/>
              <w:ind w:right="353"/>
              <w:jc w:val="both"/>
              <w:rPr>
                <w:sz w:val="24"/>
                <w:szCs w:val="24"/>
              </w:rPr>
            </w:pPr>
            <w:r w:rsidRPr="002F1DD0">
              <w:rPr>
                <w:sz w:val="24"/>
                <w:szCs w:val="24"/>
              </w:rPr>
              <w:t>«Пограничники и</w:t>
            </w:r>
            <w:r w:rsidRPr="002F1DD0">
              <w:rPr>
                <w:spacing w:val="-52"/>
                <w:sz w:val="24"/>
                <w:szCs w:val="24"/>
              </w:rPr>
              <w:t xml:space="preserve"> </w:t>
            </w:r>
            <w:r w:rsidRPr="002F1DD0">
              <w:rPr>
                <w:sz w:val="24"/>
                <w:szCs w:val="24"/>
              </w:rPr>
              <w:t>нарушители»,</w:t>
            </w:r>
          </w:p>
          <w:p w14:paraId="3B0A8039" w14:textId="77777777" w:rsidR="002F1DD0" w:rsidRPr="002F1DD0" w:rsidRDefault="002F1DD0" w:rsidP="002F1DD0">
            <w:pPr>
              <w:spacing w:line="276" w:lineRule="auto"/>
              <w:ind w:right="296"/>
              <w:jc w:val="both"/>
              <w:rPr>
                <w:sz w:val="24"/>
                <w:szCs w:val="24"/>
              </w:rPr>
            </w:pPr>
            <w:r w:rsidRPr="002F1DD0">
              <w:rPr>
                <w:sz w:val="24"/>
                <w:szCs w:val="24"/>
              </w:rPr>
              <w:t>«Ловкие и смелые</w:t>
            </w:r>
            <w:r w:rsidRPr="002F1DD0">
              <w:rPr>
                <w:spacing w:val="-52"/>
                <w:sz w:val="24"/>
                <w:szCs w:val="24"/>
              </w:rPr>
              <w:t xml:space="preserve"> </w:t>
            </w:r>
            <w:r w:rsidRPr="002F1DD0">
              <w:rPr>
                <w:sz w:val="24"/>
                <w:szCs w:val="24"/>
              </w:rPr>
              <w:t>моряки»</w:t>
            </w:r>
          </w:p>
        </w:tc>
        <w:tc>
          <w:tcPr>
            <w:tcW w:w="2939" w:type="dxa"/>
            <w:gridSpan w:val="2"/>
          </w:tcPr>
          <w:p w14:paraId="1CE5E573" w14:textId="77777777" w:rsidR="002F1DD0" w:rsidRPr="002F1DD0" w:rsidRDefault="002F1DD0" w:rsidP="002F1DD0">
            <w:pPr>
              <w:spacing w:line="276" w:lineRule="auto"/>
              <w:ind w:right="89"/>
              <w:jc w:val="both"/>
              <w:rPr>
                <w:sz w:val="24"/>
                <w:szCs w:val="24"/>
              </w:rPr>
            </w:pPr>
            <w:r w:rsidRPr="002F1DD0">
              <w:rPr>
                <w:sz w:val="24"/>
                <w:szCs w:val="24"/>
              </w:rPr>
              <w:t>Патриотическое,</w:t>
            </w:r>
          </w:p>
          <w:p w14:paraId="3AA01EFB" w14:textId="77777777" w:rsidR="002F1DD0" w:rsidRPr="002F1DD0" w:rsidRDefault="002F1DD0" w:rsidP="002F1DD0">
            <w:pPr>
              <w:spacing w:before="1" w:line="276" w:lineRule="auto"/>
              <w:ind w:right="107"/>
              <w:jc w:val="both"/>
              <w:rPr>
                <w:sz w:val="24"/>
                <w:szCs w:val="24"/>
              </w:rPr>
            </w:pPr>
            <w:r w:rsidRPr="002F1DD0">
              <w:rPr>
                <w:sz w:val="24"/>
                <w:szCs w:val="24"/>
              </w:rPr>
              <w:t>социальное, познавательное,</w:t>
            </w:r>
            <w:r w:rsidRPr="002F1DD0">
              <w:rPr>
                <w:spacing w:val="-52"/>
                <w:sz w:val="24"/>
                <w:szCs w:val="24"/>
              </w:rPr>
              <w:t xml:space="preserve"> </w:t>
            </w:r>
            <w:r w:rsidRPr="002F1DD0">
              <w:rPr>
                <w:sz w:val="24"/>
                <w:szCs w:val="24"/>
              </w:rPr>
              <w:t>этико-эстетическое,</w:t>
            </w:r>
          </w:p>
          <w:p w14:paraId="2BD1517C" w14:textId="77777777" w:rsidR="002F1DD0" w:rsidRPr="002F1DD0" w:rsidRDefault="002F1DD0" w:rsidP="002F1DD0">
            <w:pPr>
              <w:spacing w:before="1" w:line="276" w:lineRule="auto"/>
              <w:ind w:right="89"/>
              <w:jc w:val="both"/>
              <w:rPr>
                <w:sz w:val="24"/>
                <w:szCs w:val="24"/>
              </w:rPr>
            </w:pPr>
            <w:r w:rsidRPr="002F1DD0">
              <w:rPr>
                <w:sz w:val="24"/>
                <w:szCs w:val="24"/>
              </w:rPr>
              <w:t>физическое</w:t>
            </w:r>
            <w:r w:rsidRPr="002F1DD0">
              <w:rPr>
                <w:spacing w:val="-2"/>
                <w:sz w:val="24"/>
                <w:szCs w:val="24"/>
              </w:rPr>
              <w:t xml:space="preserve"> </w:t>
            </w:r>
            <w:r w:rsidRPr="002F1DD0">
              <w:rPr>
                <w:sz w:val="24"/>
                <w:szCs w:val="24"/>
              </w:rPr>
              <w:t>и</w:t>
            </w:r>
          </w:p>
          <w:p w14:paraId="182FD4C5" w14:textId="77777777" w:rsidR="002F1DD0" w:rsidRPr="002F1DD0" w:rsidRDefault="002F1DD0" w:rsidP="002F1DD0">
            <w:pPr>
              <w:spacing w:line="276" w:lineRule="auto"/>
              <w:ind w:right="86"/>
              <w:jc w:val="both"/>
              <w:rPr>
                <w:sz w:val="24"/>
                <w:szCs w:val="24"/>
              </w:rPr>
            </w:pPr>
            <w:proofErr w:type="gramStart"/>
            <w:r w:rsidRPr="002F1DD0">
              <w:rPr>
                <w:sz w:val="24"/>
                <w:szCs w:val="24"/>
              </w:rPr>
              <w:t>оздоровительное</w:t>
            </w:r>
            <w:proofErr w:type="gramEnd"/>
            <w:r w:rsidRPr="002F1DD0">
              <w:rPr>
                <w:sz w:val="24"/>
                <w:szCs w:val="24"/>
              </w:rPr>
              <w:t>/ Родина,</w:t>
            </w:r>
            <w:r w:rsidRPr="002F1DD0">
              <w:rPr>
                <w:spacing w:val="-52"/>
                <w:sz w:val="24"/>
                <w:szCs w:val="24"/>
              </w:rPr>
              <w:t xml:space="preserve"> </w:t>
            </w:r>
            <w:r w:rsidRPr="002F1DD0">
              <w:rPr>
                <w:sz w:val="24"/>
                <w:szCs w:val="24"/>
              </w:rPr>
              <w:t>семья</w:t>
            </w:r>
          </w:p>
        </w:tc>
        <w:tc>
          <w:tcPr>
            <w:tcW w:w="1909" w:type="dxa"/>
            <w:gridSpan w:val="3"/>
          </w:tcPr>
          <w:p w14:paraId="7E02516B" w14:textId="77777777" w:rsidR="002F1DD0" w:rsidRPr="002F1DD0" w:rsidRDefault="002F1DD0" w:rsidP="002F1DD0">
            <w:pPr>
              <w:spacing w:line="276" w:lineRule="auto"/>
              <w:ind w:right="243"/>
              <w:jc w:val="both"/>
              <w:rPr>
                <w:sz w:val="24"/>
                <w:szCs w:val="24"/>
              </w:rPr>
            </w:pPr>
            <w:r w:rsidRPr="002F1DD0">
              <w:rPr>
                <w:sz w:val="24"/>
                <w:szCs w:val="24"/>
              </w:rPr>
              <w:t>Инструктор по</w:t>
            </w:r>
            <w:r w:rsidRPr="002F1DD0">
              <w:rPr>
                <w:spacing w:val="-53"/>
                <w:sz w:val="24"/>
                <w:szCs w:val="24"/>
              </w:rPr>
              <w:t xml:space="preserve"> </w:t>
            </w:r>
            <w:r w:rsidRPr="002F1DD0">
              <w:rPr>
                <w:sz w:val="24"/>
                <w:szCs w:val="24"/>
              </w:rPr>
              <w:t>физической</w:t>
            </w:r>
            <w:r w:rsidRPr="002F1DD0">
              <w:rPr>
                <w:spacing w:val="1"/>
                <w:sz w:val="24"/>
                <w:szCs w:val="24"/>
              </w:rPr>
              <w:t xml:space="preserve"> </w:t>
            </w:r>
            <w:r w:rsidRPr="002F1DD0">
              <w:rPr>
                <w:sz w:val="24"/>
                <w:szCs w:val="24"/>
              </w:rPr>
              <w:t>культуре</w:t>
            </w:r>
            <w:r w:rsidRPr="002F1DD0">
              <w:rPr>
                <w:spacing w:val="1"/>
                <w:sz w:val="24"/>
                <w:szCs w:val="24"/>
              </w:rPr>
              <w:t xml:space="preserve"> </w:t>
            </w:r>
            <w:r w:rsidRPr="002F1DD0">
              <w:rPr>
                <w:sz w:val="24"/>
                <w:szCs w:val="24"/>
              </w:rPr>
              <w:t>Воспитатели</w:t>
            </w:r>
          </w:p>
        </w:tc>
      </w:tr>
      <w:tr w:rsidR="002F1DD0" w:rsidRPr="002F1DD0" w14:paraId="6114FBB5" w14:textId="77777777" w:rsidTr="0051685A">
        <w:trPr>
          <w:gridBefore w:val="1"/>
          <w:gridAfter w:val="1"/>
          <w:wBefore w:w="145" w:type="dxa"/>
          <w:wAfter w:w="100" w:type="dxa"/>
          <w:trHeight w:val="251"/>
        </w:trPr>
        <w:tc>
          <w:tcPr>
            <w:tcW w:w="10245" w:type="dxa"/>
            <w:gridSpan w:val="12"/>
          </w:tcPr>
          <w:p w14:paraId="59AD1BEB" w14:textId="77777777" w:rsidR="002F1DD0" w:rsidRPr="002F1DD0" w:rsidRDefault="002F1DD0" w:rsidP="002F1DD0">
            <w:pPr>
              <w:spacing w:line="276" w:lineRule="auto"/>
              <w:ind w:right="4582"/>
              <w:jc w:val="both"/>
              <w:rPr>
                <w:sz w:val="24"/>
                <w:szCs w:val="24"/>
              </w:rPr>
            </w:pPr>
            <w:r w:rsidRPr="002F1DD0">
              <w:rPr>
                <w:sz w:val="24"/>
                <w:szCs w:val="24"/>
              </w:rPr>
              <w:t>МАРТ</w:t>
            </w:r>
          </w:p>
        </w:tc>
      </w:tr>
      <w:tr w:rsidR="002F1DD0" w:rsidRPr="002F1DD0" w14:paraId="20592ABE" w14:textId="77777777" w:rsidTr="0051685A">
        <w:trPr>
          <w:gridBefore w:val="1"/>
          <w:gridAfter w:val="1"/>
          <w:wBefore w:w="145" w:type="dxa"/>
          <w:wAfter w:w="100" w:type="dxa"/>
          <w:trHeight w:val="1012"/>
        </w:trPr>
        <w:tc>
          <w:tcPr>
            <w:tcW w:w="2116" w:type="dxa"/>
            <w:gridSpan w:val="4"/>
          </w:tcPr>
          <w:p w14:paraId="7D0939D3" w14:textId="77777777" w:rsidR="002F1DD0" w:rsidRPr="002F1DD0" w:rsidRDefault="002F1DD0" w:rsidP="002F1DD0">
            <w:pPr>
              <w:spacing w:line="276" w:lineRule="auto"/>
              <w:ind w:right="231"/>
              <w:jc w:val="both"/>
              <w:rPr>
                <w:sz w:val="24"/>
                <w:szCs w:val="24"/>
              </w:rPr>
            </w:pPr>
            <w:r w:rsidRPr="002F1DD0">
              <w:rPr>
                <w:sz w:val="24"/>
                <w:szCs w:val="24"/>
              </w:rPr>
              <w:t>8 марта</w:t>
            </w:r>
            <w:r w:rsidRPr="002F1DD0">
              <w:rPr>
                <w:spacing w:val="1"/>
                <w:sz w:val="24"/>
                <w:szCs w:val="24"/>
              </w:rPr>
              <w:t xml:space="preserve"> </w:t>
            </w:r>
            <w:proofErr w:type="gramStart"/>
            <w:r w:rsidRPr="002F1DD0">
              <w:rPr>
                <w:sz w:val="24"/>
                <w:szCs w:val="24"/>
              </w:rPr>
              <w:t>Международный</w:t>
            </w:r>
            <w:proofErr w:type="gramEnd"/>
          </w:p>
          <w:p w14:paraId="65FC4325" w14:textId="77777777" w:rsidR="002F1DD0" w:rsidRPr="002F1DD0" w:rsidRDefault="002F1DD0" w:rsidP="002F1DD0">
            <w:pPr>
              <w:spacing w:line="276" w:lineRule="auto"/>
              <w:jc w:val="both"/>
              <w:rPr>
                <w:sz w:val="24"/>
                <w:szCs w:val="24"/>
              </w:rPr>
            </w:pPr>
            <w:r w:rsidRPr="002F1DD0">
              <w:rPr>
                <w:sz w:val="24"/>
                <w:szCs w:val="24"/>
              </w:rPr>
              <w:t>женский</w:t>
            </w:r>
            <w:r w:rsidRPr="002F1DD0">
              <w:rPr>
                <w:spacing w:val="-2"/>
                <w:sz w:val="24"/>
                <w:szCs w:val="24"/>
              </w:rPr>
              <w:t xml:space="preserve"> </w:t>
            </w:r>
            <w:r w:rsidRPr="002F1DD0">
              <w:rPr>
                <w:sz w:val="24"/>
                <w:szCs w:val="24"/>
              </w:rPr>
              <w:t>день</w:t>
            </w:r>
          </w:p>
        </w:tc>
        <w:tc>
          <w:tcPr>
            <w:tcW w:w="1134" w:type="dxa"/>
          </w:tcPr>
          <w:p w14:paraId="19A8C713" w14:textId="77777777" w:rsidR="002F1DD0" w:rsidRPr="002F1DD0" w:rsidRDefault="002F1DD0" w:rsidP="002F1DD0">
            <w:pPr>
              <w:spacing w:line="276" w:lineRule="auto"/>
              <w:ind w:right="101"/>
              <w:jc w:val="both"/>
              <w:rPr>
                <w:sz w:val="24"/>
                <w:szCs w:val="24"/>
              </w:rPr>
            </w:pPr>
            <w:r w:rsidRPr="002F1DD0">
              <w:rPr>
                <w:sz w:val="24"/>
                <w:szCs w:val="24"/>
              </w:rPr>
              <w:t>Праздник</w:t>
            </w:r>
            <w:r w:rsidRPr="002F1DD0">
              <w:rPr>
                <w:spacing w:val="-52"/>
                <w:sz w:val="24"/>
                <w:szCs w:val="24"/>
              </w:rPr>
              <w:t xml:space="preserve"> </w:t>
            </w:r>
            <w:r w:rsidRPr="002F1DD0">
              <w:rPr>
                <w:sz w:val="24"/>
                <w:szCs w:val="24"/>
              </w:rPr>
              <w:t xml:space="preserve">и </w:t>
            </w:r>
            <w:proofErr w:type="gramStart"/>
            <w:r w:rsidRPr="002F1DD0">
              <w:rPr>
                <w:sz w:val="24"/>
                <w:szCs w:val="24"/>
              </w:rPr>
              <w:t>для</w:t>
            </w:r>
            <w:proofErr w:type="gramEnd"/>
          </w:p>
          <w:p w14:paraId="7AE9D534" w14:textId="77777777" w:rsidR="002F1DD0" w:rsidRPr="002F1DD0" w:rsidRDefault="002F1DD0" w:rsidP="002F1DD0">
            <w:pPr>
              <w:spacing w:line="276" w:lineRule="auto"/>
              <w:ind w:right="101"/>
              <w:jc w:val="both"/>
              <w:rPr>
                <w:sz w:val="24"/>
                <w:szCs w:val="24"/>
              </w:rPr>
            </w:pPr>
            <w:r w:rsidRPr="002F1DD0">
              <w:rPr>
                <w:sz w:val="24"/>
                <w:szCs w:val="24"/>
              </w:rPr>
              <w:t>бабушек</w:t>
            </w:r>
          </w:p>
          <w:p w14:paraId="77A519A8" w14:textId="77777777" w:rsidR="002F1DD0" w:rsidRPr="002F1DD0" w:rsidRDefault="002F1DD0" w:rsidP="002F1DD0">
            <w:pPr>
              <w:spacing w:line="276" w:lineRule="auto"/>
              <w:ind w:right="101"/>
              <w:jc w:val="both"/>
              <w:rPr>
                <w:sz w:val="24"/>
                <w:szCs w:val="24"/>
              </w:rPr>
            </w:pPr>
            <w:r w:rsidRPr="002F1DD0">
              <w:rPr>
                <w:sz w:val="24"/>
                <w:szCs w:val="24"/>
              </w:rPr>
              <w:t>и</w:t>
            </w:r>
            <w:r w:rsidRPr="002F1DD0">
              <w:rPr>
                <w:spacing w:val="-1"/>
                <w:sz w:val="24"/>
                <w:szCs w:val="24"/>
              </w:rPr>
              <w:t xml:space="preserve"> </w:t>
            </w:r>
            <w:r w:rsidRPr="002F1DD0">
              <w:rPr>
                <w:sz w:val="24"/>
                <w:szCs w:val="24"/>
              </w:rPr>
              <w:t>мам</w:t>
            </w:r>
          </w:p>
        </w:tc>
        <w:tc>
          <w:tcPr>
            <w:tcW w:w="2147" w:type="dxa"/>
            <w:gridSpan w:val="2"/>
          </w:tcPr>
          <w:p w14:paraId="13D64648" w14:textId="77777777" w:rsidR="002F1DD0" w:rsidRPr="002F1DD0" w:rsidRDefault="002F1DD0" w:rsidP="002F1DD0">
            <w:pPr>
              <w:spacing w:line="276" w:lineRule="auto"/>
              <w:ind w:right="615"/>
              <w:jc w:val="both"/>
              <w:rPr>
                <w:sz w:val="24"/>
                <w:szCs w:val="24"/>
              </w:rPr>
            </w:pPr>
            <w:r w:rsidRPr="002F1DD0">
              <w:rPr>
                <w:sz w:val="24"/>
                <w:szCs w:val="24"/>
              </w:rPr>
              <w:t>Праздники для</w:t>
            </w:r>
            <w:r w:rsidRPr="002F1DD0">
              <w:rPr>
                <w:spacing w:val="-52"/>
                <w:sz w:val="24"/>
                <w:szCs w:val="24"/>
              </w:rPr>
              <w:t xml:space="preserve"> </w:t>
            </w:r>
            <w:r w:rsidRPr="002F1DD0">
              <w:rPr>
                <w:sz w:val="24"/>
                <w:szCs w:val="24"/>
              </w:rPr>
              <w:t>бабушек и мам</w:t>
            </w:r>
            <w:r w:rsidRPr="002F1DD0">
              <w:rPr>
                <w:spacing w:val="-52"/>
                <w:sz w:val="24"/>
                <w:szCs w:val="24"/>
              </w:rPr>
              <w:t xml:space="preserve"> </w:t>
            </w:r>
            <w:r w:rsidRPr="002F1DD0">
              <w:rPr>
                <w:sz w:val="24"/>
                <w:szCs w:val="24"/>
              </w:rPr>
              <w:t>Изготовление</w:t>
            </w:r>
          </w:p>
          <w:p w14:paraId="1E530290" w14:textId="77777777" w:rsidR="002F1DD0" w:rsidRPr="002F1DD0" w:rsidRDefault="002F1DD0" w:rsidP="002F1DD0">
            <w:pPr>
              <w:spacing w:line="276" w:lineRule="auto"/>
              <w:jc w:val="both"/>
              <w:rPr>
                <w:sz w:val="24"/>
                <w:szCs w:val="24"/>
              </w:rPr>
            </w:pPr>
            <w:r w:rsidRPr="002F1DD0">
              <w:rPr>
                <w:sz w:val="24"/>
                <w:szCs w:val="24"/>
              </w:rPr>
              <w:t>подарков</w:t>
            </w:r>
            <w:r w:rsidRPr="002F1DD0">
              <w:rPr>
                <w:spacing w:val="-2"/>
                <w:sz w:val="24"/>
                <w:szCs w:val="24"/>
              </w:rPr>
              <w:t xml:space="preserve"> </w:t>
            </w:r>
            <w:r w:rsidRPr="002F1DD0">
              <w:rPr>
                <w:sz w:val="24"/>
                <w:szCs w:val="24"/>
              </w:rPr>
              <w:t>«</w:t>
            </w:r>
            <w:r w:rsidRPr="002F1DD0">
              <w:rPr>
                <w:spacing w:val="-4"/>
                <w:sz w:val="24"/>
                <w:szCs w:val="24"/>
              </w:rPr>
              <w:t xml:space="preserve"> </w:t>
            </w:r>
            <w:r w:rsidRPr="002F1DD0">
              <w:rPr>
                <w:sz w:val="24"/>
                <w:szCs w:val="24"/>
              </w:rPr>
              <w:t>Подарок</w:t>
            </w:r>
          </w:p>
        </w:tc>
        <w:tc>
          <w:tcPr>
            <w:tcW w:w="2939" w:type="dxa"/>
            <w:gridSpan w:val="2"/>
          </w:tcPr>
          <w:p w14:paraId="71960FF2" w14:textId="77777777" w:rsidR="002F1DD0" w:rsidRPr="002F1DD0" w:rsidRDefault="002F1DD0" w:rsidP="002F1DD0">
            <w:pPr>
              <w:spacing w:line="276" w:lineRule="auto"/>
              <w:ind w:right="89"/>
              <w:jc w:val="both"/>
              <w:rPr>
                <w:sz w:val="24"/>
                <w:szCs w:val="24"/>
              </w:rPr>
            </w:pPr>
            <w:r w:rsidRPr="002F1DD0">
              <w:rPr>
                <w:sz w:val="24"/>
                <w:szCs w:val="24"/>
              </w:rPr>
              <w:t>Патриотическое,</w:t>
            </w:r>
          </w:p>
          <w:p w14:paraId="24EEBB9D" w14:textId="77777777" w:rsidR="002F1DD0" w:rsidRPr="002F1DD0" w:rsidRDefault="002F1DD0" w:rsidP="002F1DD0">
            <w:pPr>
              <w:spacing w:before="1" w:line="276" w:lineRule="auto"/>
              <w:ind w:right="107"/>
              <w:jc w:val="both"/>
              <w:rPr>
                <w:sz w:val="24"/>
                <w:szCs w:val="24"/>
              </w:rPr>
            </w:pPr>
            <w:proofErr w:type="gramStart"/>
            <w:r w:rsidRPr="002F1DD0">
              <w:rPr>
                <w:sz w:val="24"/>
                <w:szCs w:val="24"/>
              </w:rPr>
              <w:t>социальное</w:t>
            </w:r>
            <w:proofErr w:type="gramEnd"/>
            <w:r w:rsidRPr="002F1DD0">
              <w:rPr>
                <w:sz w:val="24"/>
                <w:szCs w:val="24"/>
              </w:rPr>
              <w:t>, познавательное,</w:t>
            </w:r>
            <w:r w:rsidRPr="002F1DD0">
              <w:rPr>
                <w:spacing w:val="-52"/>
                <w:sz w:val="24"/>
                <w:szCs w:val="24"/>
              </w:rPr>
              <w:t xml:space="preserve"> </w:t>
            </w:r>
            <w:r w:rsidRPr="002F1DD0">
              <w:rPr>
                <w:sz w:val="24"/>
                <w:szCs w:val="24"/>
              </w:rPr>
              <w:t>этико-эстетическое/семья</w:t>
            </w:r>
          </w:p>
        </w:tc>
        <w:tc>
          <w:tcPr>
            <w:tcW w:w="1909" w:type="dxa"/>
            <w:gridSpan w:val="3"/>
          </w:tcPr>
          <w:p w14:paraId="75A043E2" w14:textId="77777777" w:rsidR="002F1DD0" w:rsidRPr="002F1DD0" w:rsidRDefault="002F1DD0" w:rsidP="002F1DD0">
            <w:pPr>
              <w:spacing w:line="276" w:lineRule="auto"/>
              <w:ind w:right="266"/>
              <w:jc w:val="both"/>
              <w:rPr>
                <w:sz w:val="24"/>
                <w:szCs w:val="24"/>
              </w:rPr>
            </w:pPr>
            <w:r w:rsidRPr="002F1DD0">
              <w:rPr>
                <w:sz w:val="24"/>
                <w:szCs w:val="24"/>
              </w:rPr>
              <w:t>Музыкальный</w:t>
            </w:r>
            <w:r w:rsidRPr="002F1DD0">
              <w:rPr>
                <w:spacing w:val="-52"/>
                <w:sz w:val="24"/>
                <w:szCs w:val="24"/>
              </w:rPr>
              <w:t xml:space="preserve"> </w:t>
            </w:r>
            <w:r w:rsidRPr="002F1DD0">
              <w:rPr>
                <w:sz w:val="24"/>
                <w:szCs w:val="24"/>
              </w:rPr>
              <w:t>руководитель</w:t>
            </w:r>
          </w:p>
        </w:tc>
      </w:tr>
      <w:tr w:rsidR="002F1DD0" w:rsidRPr="002F1DD0" w14:paraId="1E784CE0" w14:textId="77777777" w:rsidTr="0051685A">
        <w:trPr>
          <w:gridBefore w:val="1"/>
          <w:gridAfter w:val="2"/>
          <w:wBefore w:w="145" w:type="dxa"/>
          <w:wAfter w:w="108" w:type="dxa"/>
          <w:trHeight w:val="253"/>
        </w:trPr>
        <w:tc>
          <w:tcPr>
            <w:tcW w:w="2116" w:type="dxa"/>
            <w:gridSpan w:val="4"/>
          </w:tcPr>
          <w:p w14:paraId="4C5EDD50" w14:textId="77777777" w:rsidR="002F1DD0" w:rsidRPr="002F1DD0" w:rsidRDefault="002F1DD0" w:rsidP="002F1DD0">
            <w:pPr>
              <w:spacing w:line="276" w:lineRule="auto"/>
              <w:jc w:val="both"/>
              <w:rPr>
                <w:sz w:val="24"/>
                <w:szCs w:val="24"/>
              </w:rPr>
            </w:pPr>
          </w:p>
        </w:tc>
        <w:tc>
          <w:tcPr>
            <w:tcW w:w="1134" w:type="dxa"/>
          </w:tcPr>
          <w:p w14:paraId="6E5D36C1" w14:textId="77777777" w:rsidR="002F1DD0" w:rsidRPr="002F1DD0" w:rsidRDefault="002F1DD0" w:rsidP="002F1DD0">
            <w:pPr>
              <w:spacing w:line="276" w:lineRule="auto"/>
              <w:jc w:val="both"/>
              <w:rPr>
                <w:sz w:val="24"/>
                <w:szCs w:val="24"/>
              </w:rPr>
            </w:pPr>
          </w:p>
        </w:tc>
        <w:tc>
          <w:tcPr>
            <w:tcW w:w="2147" w:type="dxa"/>
            <w:gridSpan w:val="2"/>
          </w:tcPr>
          <w:p w14:paraId="090A6B26" w14:textId="77777777" w:rsidR="002F1DD0" w:rsidRPr="002F1DD0" w:rsidRDefault="002F1DD0" w:rsidP="002F1DD0">
            <w:pPr>
              <w:spacing w:line="276" w:lineRule="auto"/>
              <w:jc w:val="both"/>
              <w:rPr>
                <w:sz w:val="24"/>
                <w:szCs w:val="24"/>
              </w:rPr>
            </w:pPr>
            <w:r w:rsidRPr="002F1DD0">
              <w:rPr>
                <w:sz w:val="24"/>
                <w:szCs w:val="24"/>
              </w:rPr>
              <w:t>маме и бабушке»</w:t>
            </w:r>
          </w:p>
        </w:tc>
        <w:tc>
          <w:tcPr>
            <w:tcW w:w="2939" w:type="dxa"/>
            <w:gridSpan w:val="2"/>
          </w:tcPr>
          <w:p w14:paraId="6FBD4CF8" w14:textId="77777777" w:rsidR="002F1DD0" w:rsidRPr="002F1DD0" w:rsidRDefault="002F1DD0" w:rsidP="002F1DD0">
            <w:pPr>
              <w:spacing w:line="276" w:lineRule="auto"/>
              <w:jc w:val="both"/>
              <w:rPr>
                <w:sz w:val="24"/>
                <w:szCs w:val="24"/>
              </w:rPr>
            </w:pPr>
          </w:p>
        </w:tc>
        <w:tc>
          <w:tcPr>
            <w:tcW w:w="1901" w:type="dxa"/>
            <w:gridSpan w:val="2"/>
          </w:tcPr>
          <w:p w14:paraId="4C3EC0D3" w14:textId="77777777" w:rsidR="002F1DD0" w:rsidRPr="002F1DD0" w:rsidRDefault="002F1DD0" w:rsidP="002F1DD0">
            <w:pPr>
              <w:spacing w:line="276" w:lineRule="auto"/>
              <w:jc w:val="both"/>
              <w:rPr>
                <w:sz w:val="24"/>
                <w:szCs w:val="24"/>
              </w:rPr>
            </w:pPr>
          </w:p>
        </w:tc>
      </w:tr>
      <w:tr w:rsidR="002F1DD0" w:rsidRPr="002F1DD0" w14:paraId="63CFFB82" w14:textId="77777777" w:rsidTr="0051685A">
        <w:trPr>
          <w:gridBefore w:val="1"/>
          <w:gridAfter w:val="2"/>
          <w:wBefore w:w="145" w:type="dxa"/>
          <w:wAfter w:w="108" w:type="dxa"/>
          <w:trHeight w:val="1012"/>
        </w:trPr>
        <w:tc>
          <w:tcPr>
            <w:tcW w:w="2116" w:type="dxa"/>
            <w:gridSpan w:val="4"/>
          </w:tcPr>
          <w:p w14:paraId="0829E846" w14:textId="77777777" w:rsidR="002F1DD0" w:rsidRPr="002F1DD0" w:rsidRDefault="002F1DD0" w:rsidP="002F1DD0">
            <w:pPr>
              <w:spacing w:line="276" w:lineRule="auto"/>
              <w:ind w:right="121"/>
              <w:jc w:val="both"/>
              <w:rPr>
                <w:sz w:val="24"/>
                <w:szCs w:val="24"/>
              </w:rPr>
            </w:pPr>
            <w:r w:rsidRPr="002F1DD0">
              <w:rPr>
                <w:sz w:val="24"/>
                <w:szCs w:val="24"/>
              </w:rPr>
              <w:t>21 марта</w:t>
            </w:r>
          </w:p>
          <w:p w14:paraId="4AC07010" w14:textId="77777777" w:rsidR="002F1DD0" w:rsidRPr="002F1DD0" w:rsidRDefault="002F1DD0" w:rsidP="002F1DD0">
            <w:pPr>
              <w:spacing w:before="2" w:line="276" w:lineRule="auto"/>
              <w:ind w:right="121"/>
              <w:jc w:val="both"/>
              <w:rPr>
                <w:sz w:val="24"/>
                <w:szCs w:val="24"/>
              </w:rPr>
            </w:pPr>
            <w:r w:rsidRPr="002F1DD0">
              <w:rPr>
                <w:sz w:val="24"/>
                <w:szCs w:val="24"/>
              </w:rPr>
              <w:t>Всемирный день</w:t>
            </w:r>
            <w:r w:rsidRPr="002F1DD0">
              <w:rPr>
                <w:spacing w:val="-52"/>
                <w:sz w:val="24"/>
                <w:szCs w:val="24"/>
              </w:rPr>
              <w:t xml:space="preserve"> </w:t>
            </w:r>
            <w:r w:rsidRPr="002F1DD0">
              <w:rPr>
                <w:sz w:val="24"/>
                <w:szCs w:val="24"/>
              </w:rPr>
              <w:t>поэзии</w:t>
            </w:r>
          </w:p>
        </w:tc>
        <w:tc>
          <w:tcPr>
            <w:tcW w:w="1134" w:type="dxa"/>
          </w:tcPr>
          <w:p w14:paraId="5397FD36" w14:textId="77777777" w:rsidR="002F1DD0" w:rsidRPr="002F1DD0" w:rsidRDefault="002F1DD0" w:rsidP="002F1DD0">
            <w:pPr>
              <w:spacing w:line="276" w:lineRule="auto"/>
              <w:ind w:right="181"/>
              <w:jc w:val="both"/>
              <w:rPr>
                <w:sz w:val="24"/>
                <w:szCs w:val="24"/>
              </w:rPr>
            </w:pPr>
            <w:r w:rsidRPr="002F1DD0">
              <w:rPr>
                <w:sz w:val="24"/>
                <w:szCs w:val="24"/>
              </w:rPr>
              <w:t>Игр</w:t>
            </w:r>
            <w:proofErr w:type="gramStart"/>
            <w:r w:rsidRPr="002F1DD0">
              <w:rPr>
                <w:sz w:val="24"/>
                <w:szCs w:val="24"/>
              </w:rPr>
              <w:t>а-</w:t>
            </w:r>
            <w:proofErr w:type="gramEnd"/>
            <w:r w:rsidRPr="002F1DD0">
              <w:rPr>
                <w:spacing w:val="1"/>
                <w:sz w:val="24"/>
                <w:szCs w:val="24"/>
              </w:rPr>
              <w:t xml:space="preserve"> </w:t>
            </w:r>
            <w:r w:rsidRPr="002F1DD0">
              <w:rPr>
                <w:sz w:val="24"/>
                <w:szCs w:val="24"/>
              </w:rPr>
              <w:t>занятие</w:t>
            </w:r>
          </w:p>
          <w:p w14:paraId="08D9F3EF" w14:textId="77777777" w:rsidR="002F1DD0" w:rsidRPr="002F1DD0" w:rsidRDefault="002F1DD0" w:rsidP="002F1DD0">
            <w:pPr>
              <w:spacing w:line="276" w:lineRule="auto"/>
              <w:jc w:val="both"/>
              <w:rPr>
                <w:sz w:val="24"/>
                <w:szCs w:val="24"/>
              </w:rPr>
            </w:pPr>
            <w:r w:rsidRPr="002F1DD0">
              <w:rPr>
                <w:sz w:val="24"/>
                <w:szCs w:val="24"/>
              </w:rPr>
              <w:t>«Стихи</w:t>
            </w:r>
          </w:p>
          <w:p w14:paraId="2C6FE035" w14:textId="77777777" w:rsidR="002F1DD0" w:rsidRPr="002F1DD0" w:rsidRDefault="002F1DD0" w:rsidP="002F1DD0">
            <w:pPr>
              <w:spacing w:line="276" w:lineRule="auto"/>
              <w:jc w:val="both"/>
              <w:rPr>
                <w:sz w:val="24"/>
                <w:szCs w:val="24"/>
              </w:rPr>
            </w:pPr>
            <w:r w:rsidRPr="002F1DD0">
              <w:rPr>
                <w:sz w:val="24"/>
                <w:szCs w:val="24"/>
              </w:rPr>
              <w:t>Барто»</w:t>
            </w:r>
          </w:p>
        </w:tc>
        <w:tc>
          <w:tcPr>
            <w:tcW w:w="2147" w:type="dxa"/>
            <w:gridSpan w:val="2"/>
          </w:tcPr>
          <w:p w14:paraId="5AF91690" w14:textId="77777777" w:rsidR="002F1DD0" w:rsidRPr="002F1DD0" w:rsidRDefault="002F1DD0" w:rsidP="002F1DD0">
            <w:pPr>
              <w:spacing w:line="276" w:lineRule="auto"/>
              <w:ind w:right="705"/>
              <w:jc w:val="both"/>
              <w:rPr>
                <w:sz w:val="24"/>
                <w:szCs w:val="24"/>
              </w:rPr>
            </w:pPr>
            <w:r w:rsidRPr="002F1DD0">
              <w:rPr>
                <w:sz w:val="24"/>
                <w:szCs w:val="24"/>
              </w:rPr>
              <w:t>Литературная</w:t>
            </w:r>
            <w:r w:rsidRPr="002F1DD0">
              <w:rPr>
                <w:spacing w:val="-53"/>
                <w:sz w:val="24"/>
                <w:szCs w:val="24"/>
              </w:rPr>
              <w:t xml:space="preserve"> </w:t>
            </w:r>
            <w:r w:rsidRPr="002F1DD0">
              <w:rPr>
                <w:sz w:val="24"/>
                <w:szCs w:val="24"/>
              </w:rPr>
              <w:t>гостиная</w:t>
            </w:r>
          </w:p>
        </w:tc>
        <w:tc>
          <w:tcPr>
            <w:tcW w:w="2939" w:type="dxa"/>
            <w:gridSpan w:val="2"/>
          </w:tcPr>
          <w:p w14:paraId="20E36CD4" w14:textId="77777777" w:rsidR="002F1DD0" w:rsidRPr="002F1DD0" w:rsidRDefault="002F1DD0" w:rsidP="002F1DD0">
            <w:pPr>
              <w:spacing w:line="276" w:lineRule="auto"/>
              <w:ind w:right="475"/>
              <w:jc w:val="both"/>
              <w:rPr>
                <w:sz w:val="24"/>
                <w:szCs w:val="24"/>
              </w:rPr>
            </w:pPr>
            <w:proofErr w:type="gramStart"/>
            <w:r w:rsidRPr="002F1DD0">
              <w:rPr>
                <w:sz w:val="24"/>
                <w:szCs w:val="24"/>
              </w:rPr>
              <w:t>Этико-эстетическое</w:t>
            </w:r>
            <w:proofErr w:type="gramEnd"/>
            <w:r w:rsidRPr="002F1DD0">
              <w:rPr>
                <w:sz w:val="24"/>
                <w:szCs w:val="24"/>
              </w:rPr>
              <w:t>/</w:t>
            </w:r>
            <w:r w:rsidRPr="002F1DD0">
              <w:rPr>
                <w:spacing w:val="-52"/>
                <w:sz w:val="24"/>
                <w:szCs w:val="24"/>
              </w:rPr>
              <w:t xml:space="preserve"> </w:t>
            </w:r>
            <w:r w:rsidRPr="002F1DD0">
              <w:rPr>
                <w:sz w:val="24"/>
                <w:szCs w:val="24"/>
              </w:rPr>
              <w:t>Культура,</w:t>
            </w:r>
            <w:r w:rsidRPr="002F1DD0">
              <w:rPr>
                <w:spacing w:val="-1"/>
                <w:sz w:val="24"/>
                <w:szCs w:val="24"/>
              </w:rPr>
              <w:t xml:space="preserve"> </w:t>
            </w:r>
            <w:r w:rsidRPr="002F1DD0">
              <w:rPr>
                <w:sz w:val="24"/>
                <w:szCs w:val="24"/>
              </w:rPr>
              <w:t>красота</w:t>
            </w:r>
          </w:p>
        </w:tc>
        <w:tc>
          <w:tcPr>
            <w:tcW w:w="1901" w:type="dxa"/>
            <w:gridSpan w:val="2"/>
          </w:tcPr>
          <w:p w14:paraId="4FD2C4AD" w14:textId="77777777" w:rsidR="002F1DD0" w:rsidRPr="002F1DD0" w:rsidRDefault="002F1DD0" w:rsidP="002F1DD0">
            <w:pPr>
              <w:spacing w:line="276" w:lineRule="auto"/>
              <w:jc w:val="both"/>
              <w:rPr>
                <w:sz w:val="24"/>
                <w:szCs w:val="24"/>
              </w:rPr>
            </w:pPr>
            <w:r w:rsidRPr="002F1DD0">
              <w:rPr>
                <w:sz w:val="24"/>
                <w:szCs w:val="24"/>
              </w:rPr>
              <w:t>Воспитатели</w:t>
            </w:r>
          </w:p>
        </w:tc>
      </w:tr>
      <w:tr w:rsidR="002F1DD0" w:rsidRPr="002F1DD0" w14:paraId="33EC48D3" w14:textId="77777777" w:rsidTr="0051685A">
        <w:trPr>
          <w:gridBefore w:val="1"/>
          <w:gridAfter w:val="2"/>
          <w:wBefore w:w="145" w:type="dxa"/>
          <w:wAfter w:w="108" w:type="dxa"/>
          <w:trHeight w:val="1264"/>
        </w:trPr>
        <w:tc>
          <w:tcPr>
            <w:tcW w:w="2116" w:type="dxa"/>
            <w:gridSpan w:val="4"/>
          </w:tcPr>
          <w:p w14:paraId="3CF0A230" w14:textId="77777777" w:rsidR="002F1DD0" w:rsidRPr="002F1DD0" w:rsidRDefault="002F1DD0" w:rsidP="002F1DD0">
            <w:pPr>
              <w:spacing w:line="276" w:lineRule="auto"/>
              <w:jc w:val="both"/>
              <w:rPr>
                <w:sz w:val="24"/>
                <w:szCs w:val="24"/>
              </w:rPr>
            </w:pPr>
            <w:r w:rsidRPr="002F1DD0">
              <w:rPr>
                <w:sz w:val="24"/>
                <w:szCs w:val="24"/>
              </w:rPr>
              <w:t>21 марта</w:t>
            </w:r>
            <w:r w:rsidRPr="002F1DD0">
              <w:rPr>
                <w:spacing w:val="1"/>
                <w:sz w:val="24"/>
                <w:szCs w:val="24"/>
              </w:rPr>
              <w:t xml:space="preserve"> </w:t>
            </w:r>
            <w:r w:rsidRPr="002F1DD0">
              <w:rPr>
                <w:sz w:val="24"/>
                <w:szCs w:val="24"/>
              </w:rPr>
              <w:t>- день</w:t>
            </w:r>
            <w:r w:rsidRPr="002F1DD0">
              <w:rPr>
                <w:spacing w:val="-52"/>
                <w:sz w:val="24"/>
                <w:szCs w:val="24"/>
              </w:rPr>
              <w:t xml:space="preserve"> </w:t>
            </w:r>
            <w:r w:rsidRPr="002F1DD0">
              <w:rPr>
                <w:sz w:val="24"/>
                <w:szCs w:val="24"/>
              </w:rPr>
              <w:t>Земли</w:t>
            </w:r>
          </w:p>
        </w:tc>
        <w:tc>
          <w:tcPr>
            <w:tcW w:w="1134" w:type="dxa"/>
          </w:tcPr>
          <w:p w14:paraId="768ADDDB" w14:textId="77777777" w:rsidR="002F1DD0" w:rsidRPr="002F1DD0" w:rsidRDefault="002F1DD0" w:rsidP="002F1DD0">
            <w:pPr>
              <w:spacing w:line="276" w:lineRule="auto"/>
              <w:jc w:val="both"/>
              <w:rPr>
                <w:sz w:val="24"/>
                <w:szCs w:val="24"/>
              </w:rPr>
            </w:pPr>
          </w:p>
        </w:tc>
        <w:tc>
          <w:tcPr>
            <w:tcW w:w="2147" w:type="dxa"/>
            <w:gridSpan w:val="2"/>
          </w:tcPr>
          <w:p w14:paraId="486E1345" w14:textId="77777777" w:rsidR="002F1DD0" w:rsidRPr="002F1DD0" w:rsidRDefault="002F1DD0" w:rsidP="002F1DD0">
            <w:pPr>
              <w:spacing w:line="276" w:lineRule="auto"/>
              <w:jc w:val="both"/>
              <w:rPr>
                <w:sz w:val="24"/>
                <w:szCs w:val="24"/>
              </w:rPr>
            </w:pPr>
            <w:r w:rsidRPr="002F1DD0">
              <w:rPr>
                <w:sz w:val="24"/>
                <w:szCs w:val="24"/>
              </w:rPr>
              <w:t>Выставка</w:t>
            </w:r>
            <w:r w:rsidRPr="002F1DD0">
              <w:rPr>
                <w:spacing w:val="-4"/>
                <w:sz w:val="24"/>
                <w:szCs w:val="24"/>
              </w:rPr>
              <w:t xml:space="preserve"> </w:t>
            </w:r>
            <w:r w:rsidRPr="002F1DD0">
              <w:rPr>
                <w:sz w:val="24"/>
                <w:szCs w:val="24"/>
              </w:rPr>
              <w:t>рисунков</w:t>
            </w:r>
          </w:p>
          <w:p w14:paraId="41E60985" w14:textId="77777777" w:rsidR="002F1DD0" w:rsidRPr="002F1DD0" w:rsidRDefault="002F1DD0" w:rsidP="002F1DD0">
            <w:pPr>
              <w:spacing w:line="276" w:lineRule="auto"/>
              <w:ind w:right="504"/>
              <w:jc w:val="both"/>
              <w:rPr>
                <w:sz w:val="24"/>
                <w:szCs w:val="24"/>
              </w:rPr>
            </w:pPr>
            <w:r w:rsidRPr="002F1DD0">
              <w:rPr>
                <w:sz w:val="24"/>
                <w:szCs w:val="24"/>
              </w:rPr>
              <w:t>«Сбережем наш</w:t>
            </w:r>
            <w:r w:rsidRPr="002F1DD0">
              <w:rPr>
                <w:spacing w:val="-52"/>
                <w:sz w:val="24"/>
                <w:szCs w:val="24"/>
              </w:rPr>
              <w:t xml:space="preserve"> </w:t>
            </w:r>
            <w:r w:rsidRPr="002F1DD0">
              <w:rPr>
                <w:sz w:val="24"/>
                <w:szCs w:val="24"/>
              </w:rPr>
              <w:t>дом»</w:t>
            </w:r>
          </w:p>
          <w:p w14:paraId="310809C9" w14:textId="77777777" w:rsidR="002F1DD0" w:rsidRPr="002F1DD0" w:rsidRDefault="002F1DD0" w:rsidP="002F1DD0">
            <w:pPr>
              <w:spacing w:line="276" w:lineRule="auto"/>
              <w:ind w:right="774"/>
              <w:jc w:val="both"/>
              <w:rPr>
                <w:sz w:val="24"/>
                <w:szCs w:val="24"/>
              </w:rPr>
            </w:pPr>
            <w:r w:rsidRPr="002F1DD0">
              <w:rPr>
                <w:sz w:val="24"/>
                <w:szCs w:val="24"/>
              </w:rPr>
              <w:t>Акция</w:t>
            </w:r>
            <w:r w:rsidRPr="002F1DD0">
              <w:rPr>
                <w:spacing w:val="-14"/>
                <w:sz w:val="24"/>
                <w:szCs w:val="24"/>
              </w:rPr>
              <w:t xml:space="preserve"> </w:t>
            </w:r>
            <w:r w:rsidRPr="002F1DD0">
              <w:rPr>
                <w:sz w:val="24"/>
                <w:szCs w:val="24"/>
              </w:rPr>
              <w:t>«Сбор</w:t>
            </w:r>
            <w:r w:rsidRPr="002F1DD0">
              <w:rPr>
                <w:spacing w:val="-52"/>
                <w:sz w:val="24"/>
                <w:szCs w:val="24"/>
              </w:rPr>
              <w:t xml:space="preserve"> </w:t>
            </w:r>
            <w:r w:rsidRPr="002F1DD0">
              <w:rPr>
                <w:sz w:val="24"/>
                <w:szCs w:val="24"/>
              </w:rPr>
              <w:t>батареек»</w:t>
            </w:r>
          </w:p>
        </w:tc>
        <w:tc>
          <w:tcPr>
            <w:tcW w:w="2939" w:type="dxa"/>
            <w:gridSpan w:val="2"/>
          </w:tcPr>
          <w:p w14:paraId="1C6C2F06" w14:textId="77777777" w:rsidR="002F1DD0" w:rsidRPr="002F1DD0" w:rsidRDefault="002F1DD0" w:rsidP="002F1DD0">
            <w:pPr>
              <w:spacing w:line="276" w:lineRule="auto"/>
              <w:ind w:right="87"/>
              <w:jc w:val="both"/>
              <w:rPr>
                <w:sz w:val="24"/>
                <w:szCs w:val="24"/>
              </w:rPr>
            </w:pPr>
            <w:r w:rsidRPr="002F1DD0">
              <w:rPr>
                <w:sz w:val="24"/>
                <w:szCs w:val="24"/>
              </w:rPr>
              <w:t>Физическое</w:t>
            </w:r>
            <w:r w:rsidRPr="002F1DD0">
              <w:rPr>
                <w:spacing w:val="-5"/>
                <w:sz w:val="24"/>
                <w:szCs w:val="24"/>
              </w:rPr>
              <w:t xml:space="preserve"> </w:t>
            </w:r>
            <w:r w:rsidRPr="002F1DD0">
              <w:rPr>
                <w:sz w:val="24"/>
                <w:szCs w:val="24"/>
              </w:rPr>
              <w:t>и</w:t>
            </w:r>
          </w:p>
          <w:p w14:paraId="7D54CC32" w14:textId="77777777" w:rsidR="002F1DD0" w:rsidRPr="002F1DD0" w:rsidRDefault="002F1DD0" w:rsidP="002F1DD0">
            <w:pPr>
              <w:spacing w:line="276" w:lineRule="auto"/>
              <w:ind w:right="87"/>
              <w:jc w:val="both"/>
              <w:rPr>
                <w:sz w:val="24"/>
                <w:szCs w:val="24"/>
              </w:rPr>
            </w:pPr>
            <w:r w:rsidRPr="002F1DD0">
              <w:rPr>
                <w:sz w:val="24"/>
                <w:szCs w:val="24"/>
              </w:rPr>
              <w:t>оздоровительное/</w:t>
            </w:r>
            <w:proofErr w:type="gramStart"/>
            <w:r w:rsidRPr="002F1DD0">
              <w:rPr>
                <w:sz w:val="24"/>
                <w:szCs w:val="24"/>
              </w:rPr>
              <w:t>Экологиче</w:t>
            </w:r>
            <w:r w:rsidRPr="002F1DD0">
              <w:rPr>
                <w:spacing w:val="-53"/>
                <w:sz w:val="24"/>
                <w:szCs w:val="24"/>
              </w:rPr>
              <w:t xml:space="preserve"> </w:t>
            </w:r>
            <w:r w:rsidRPr="002F1DD0">
              <w:rPr>
                <w:sz w:val="24"/>
                <w:szCs w:val="24"/>
              </w:rPr>
              <w:t>ская</w:t>
            </w:r>
            <w:proofErr w:type="gramEnd"/>
            <w:r w:rsidRPr="002F1DD0">
              <w:rPr>
                <w:spacing w:val="-1"/>
                <w:sz w:val="24"/>
                <w:szCs w:val="24"/>
              </w:rPr>
              <w:t xml:space="preserve"> </w:t>
            </w:r>
            <w:r w:rsidRPr="002F1DD0">
              <w:rPr>
                <w:sz w:val="24"/>
                <w:szCs w:val="24"/>
              </w:rPr>
              <w:t>культура</w:t>
            </w:r>
          </w:p>
        </w:tc>
        <w:tc>
          <w:tcPr>
            <w:tcW w:w="1901" w:type="dxa"/>
            <w:gridSpan w:val="2"/>
          </w:tcPr>
          <w:p w14:paraId="392AA442" w14:textId="77777777" w:rsidR="002F1DD0" w:rsidRPr="002F1DD0" w:rsidRDefault="002F1DD0" w:rsidP="002F1DD0">
            <w:pPr>
              <w:spacing w:line="276" w:lineRule="auto"/>
              <w:jc w:val="both"/>
              <w:rPr>
                <w:sz w:val="24"/>
                <w:szCs w:val="24"/>
              </w:rPr>
            </w:pPr>
            <w:r w:rsidRPr="002F1DD0">
              <w:rPr>
                <w:sz w:val="24"/>
                <w:szCs w:val="24"/>
              </w:rPr>
              <w:t>Воспитатели</w:t>
            </w:r>
          </w:p>
        </w:tc>
      </w:tr>
      <w:tr w:rsidR="002F1DD0" w:rsidRPr="002F1DD0" w14:paraId="44540760" w14:textId="77777777" w:rsidTr="0051685A">
        <w:trPr>
          <w:gridBefore w:val="1"/>
          <w:gridAfter w:val="2"/>
          <w:wBefore w:w="145" w:type="dxa"/>
          <w:wAfter w:w="108" w:type="dxa"/>
          <w:trHeight w:val="1264"/>
        </w:trPr>
        <w:tc>
          <w:tcPr>
            <w:tcW w:w="2116" w:type="dxa"/>
            <w:gridSpan w:val="4"/>
          </w:tcPr>
          <w:p w14:paraId="0AB2A01F" w14:textId="77777777" w:rsidR="002F1DD0" w:rsidRPr="002F1DD0" w:rsidRDefault="002F1DD0" w:rsidP="002F1DD0">
            <w:pPr>
              <w:spacing w:line="276" w:lineRule="auto"/>
              <w:jc w:val="both"/>
              <w:rPr>
                <w:sz w:val="24"/>
                <w:szCs w:val="24"/>
              </w:rPr>
            </w:pPr>
            <w:r w:rsidRPr="002F1DD0">
              <w:rPr>
                <w:sz w:val="24"/>
                <w:szCs w:val="24"/>
              </w:rPr>
              <w:lastRenderedPageBreak/>
              <w:t>21</w:t>
            </w:r>
            <w:r w:rsidRPr="002F1DD0">
              <w:rPr>
                <w:spacing w:val="-1"/>
                <w:sz w:val="24"/>
                <w:szCs w:val="24"/>
              </w:rPr>
              <w:t xml:space="preserve"> </w:t>
            </w:r>
            <w:r w:rsidRPr="002F1DD0">
              <w:rPr>
                <w:sz w:val="24"/>
                <w:szCs w:val="24"/>
              </w:rPr>
              <w:t>марта</w:t>
            </w:r>
            <w:r w:rsidRPr="002F1DD0">
              <w:rPr>
                <w:spacing w:val="-1"/>
                <w:sz w:val="24"/>
                <w:szCs w:val="24"/>
              </w:rPr>
              <w:t xml:space="preserve"> </w:t>
            </w:r>
            <w:r w:rsidRPr="002F1DD0">
              <w:rPr>
                <w:sz w:val="24"/>
                <w:szCs w:val="24"/>
              </w:rPr>
              <w:t>–</w:t>
            </w:r>
            <w:r w:rsidRPr="002F1DD0">
              <w:rPr>
                <w:spacing w:val="-1"/>
                <w:sz w:val="24"/>
                <w:szCs w:val="24"/>
              </w:rPr>
              <w:t xml:space="preserve"> </w:t>
            </w:r>
            <w:r w:rsidRPr="002F1DD0">
              <w:rPr>
                <w:sz w:val="24"/>
                <w:szCs w:val="24"/>
              </w:rPr>
              <w:t>Навруз</w:t>
            </w:r>
          </w:p>
        </w:tc>
        <w:tc>
          <w:tcPr>
            <w:tcW w:w="1134" w:type="dxa"/>
          </w:tcPr>
          <w:p w14:paraId="01B57419" w14:textId="77777777" w:rsidR="002F1DD0" w:rsidRPr="002F1DD0" w:rsidRDefault="002F1DD0" w:rsidP="002F1DD0">
            <w:pPr>
              <w:spacing w:line="276" w:lineRule="auto"/>
              <w:ind w:right="181"/>
              <w:jc w:val="both"/>
              <w:rPr>
                <w:sz w:val="24"/>
                <w:szCs w:val="24"/>
              </w:rPr>
            </w:pPr>
            <w:r w:rsidRPr="002F1DD0">
              <w:rPr>
                <w:sz w:val="24"/>
                <w:szCs w:val="24"/>
              </w:rPr>
              <w:t>Игр</w:t>
            </w:r>
            <w:proofErr w:type="gramStart"/>
            <w:r w:rsidRPr="002F1DD0">
              <w:rPr>
                <w:sz w:val="24"/>
                <w:szCs w:val="24"/>
              </w:rPr>
              <w:t>а-</w:t>
            </w:r>
            <w:proofErr w:type="gramEnd"/>
            <w:r w:rsidRPr="002F1DD0">
              <w:rPr>
                <w:spacing w:val="1"/>
                <w:sz w:val="24"/>
                <w:szCs w:val="24"/>
              </w:rPr>
              <w:t xml:space="preserve"> </w:t>
            </w:r>
            <w:r w:rsidRPr="002F1DD0">
              <w:rPr>
                <w:sz w:val="24"/>
                <w:szCs w:val="24"/>
              </w:rPr>
              <w:t>занятие</w:t>
            </w:r>
          </w:p>
          <w:p w14:paraId="2933845A" w14:textId="77777777" w:rsidR="002F1DD0" w:rsidRPr="002F1DD0" w:rsidRDefault="002F1DD0" w:rsidP="002F1DD0">
            <w:pPr>
              <w:spacing w:line="276" w:lineRule="auto"/>
              <w:jc w:val="both"/>
              <w:rPr>
                <w:sz w:val="24"/>
                <w:szCs w:val="24"/>
              </w:rPr>
            </w:pPr>
            <w:r w:rsidRPr="002F1DD0">
              <w:rPr>
                <w:sz w:val="24"/>
                <w:szCs w:val="24"/>
              </w:rPr>
              <w:t>«Весна-</w:t>
            </w:r>
            <w:r w:rsidRPr="002F1DD0">
              <w:rPr>
                <w:spacing w:val="-52"/>
                <w:sz w:val="24"/>
                <w:szCs w:val="24"/>
              </w:rPr>
              <w:t xml:space="preserve"> </w:t>
            </w:r>
            <w:r w:rsidRPr="002F1DD0">
              <w:rPr>
                <w:spacing w:val="-1"/>
                <w:sz w:val="24"/>
                <w:szCs w:val="24"/>
              </w:rPr>
              <w:t>весна</w:t>
            </w:r>
            <w:r w:rsidRPr="002F1DD0">
              <w:rPr>
                <w:spacing w:val="-11"/>
                <w:sz w:val="24"/>
                <w:szCs w:val="24"/>
              </w:rPr>
              <w:t xml:space="preserve"> </w:t>
            </w:r>
            <w:proofErr w:type="gramStart"/>
            <w:r w:rsidRPr="002F1DD0">
              <w:rPr>
                <w:sz w:val="24"/>
                <w:szCs w:val="24"/>
              </w:rPr>
              <w:t>на</w:t>
            </w:r>
            <w:proofErr w:type="gramEnd"/>
          </w:p>
          <w:p w14:paraId="38693D0D" w14:textId="77777777" w:rsidR="002F1DD0" w:rsidRPr="002F1DD0" w:rsidRDefault="002F1DD0" w:rsidP="002F1DD0">
            <w:pPr>
              <w:spacing w:line="276" w:lineRule="auto"/>
              <w:jc w:val="both"/>
              <w:rPr>
                <w:sz w:val="24"/>
                <w:szCs w:val="24"/>
              </w:rPr>
            </w:pPr>
            <w:r w:rsidRPr="002F1DD0">
              <w:rPr>
                <w:sz w:val="24"/>
                <w:szCs w:val="24"/>
              </w:rPr>
              <w:t>улице»</w:t>
            </w:r>
          </w:p>
        </w:tc>
        <w:tc>
          <w:tcPr>
            <w:tcW w:w="2147" w:type="dxa"/>
            <w:gridSpan w:val="2"/>
          </w:tcPr>
          <w:p w14:paraId="3857E9B9" w14:textId="77777777" w:rsidR="002F1DD0" w:rsidRPr="002F1DD0" w:rsidRDefault="002F1DD0" w:rsidP="002F1DD0">
            <w:pPr>
              <w:spacing w:line="276" w:lineRule="auto"/>
              <w:jc w:val="both"/>
              <w:rPr>
                <w:sz w:val="24"/>
                <w:szCs w:val="24"/>
              </w:rPr>
            </w:pPr>
            <w:r w:rsidRPr="002F1DD0">
              <w:rPr>
                <w:sz w:val="24"/>
                <w:szCs w:val="24"/>
              </w:rPr>
              <w:t>Праздник</w:t>
            </w:r>
            <w:r w:rsidRPr="002F1DD0">
              <w:rPr>
                <w:spacing w:val="-3"/>
                <w:sz w:val="24"/>
                <w:szCs w:val="24"/>
              </w:rPr>
              <w:t xml:space="preserve"> </w:t>
            </w:r>
            <w:r w:rsidRPr="002F1DD0">
              <w:rPr>
                <w:sz w:val="24"/>
                <w:szCs w:val="24"/>
              </w:rPr>
              <w:t>«Навруз»</w:t>
            </w:r>
          </w:p>
        </w:tc>
        <w:tc>
          <w:tcPr>
            <w:tcW w:w="2939" w:type="dxa"/>
            <w:gridSpan w:val="2"/>
          </w:tcPr>
          <w:p w14:paraId="1FAE3B6C" w14:textId="77777777" w:rsidR="002F1DD0" w:rsidRPr="002F1DD0" w:rsidRDefault="002F1DD0" w:rsidP="002F1DD0">
            <w:pPr>
              <w:spacing w:line="276" w:lineRule="auto"/>
              <w:ind w:right="475"/>
              <w:jc w:val="both"/>
              <w:rPr>
                <w:sz w:val="24"/>
                <w:szCs w:val="24"/>
              </w:rPr>
            </w:pPr>
            <w:proofErr w:type="gramStart"/>
            <w:r w:rsidRPr="002F1DD0">
              <w:rPr>
                <w:sz w:val="24"/>
                <w:szCs w:val="24"/>
              </w:rPr>
              <w:t>Этико-эстетическое</w:t>
            </w:r>
            <w:proofErr w:type="gramEnd"/>
            <w:r w:rsidRPr="002F1DD0">
              <w:rPr>
                <w:sz w:val="24"/>
                <w:szCs w:val="24"/>
              </w:rPr>
              <w:t>/</w:t>
            </w:r>
            <w:r w:rsidRPr="002F1DD0">
              <w:rPr>
                <w:spacing w:val="-52"/>
                <w:sz w:val="24"/>
                <w:szCs w:val="24"/>
              </w:rPr>
              <w:t xml:space="preserve"> </w:t>
            </w:r>
            <w:r w:rsidRPr="002F1DD0">
              <w:rPr>
                <w:sz w:val="24"/>
                <w:szCs w:val="24"/>
              </w:rPr>
              <w:t>Культура,</w:t>
            </w:r>
            <w:r w:rsidRPr="002F1DD0">
              <w:rPr>
                <w:spacing w:val="-1"/>
                <w:sz w:val="24"/>
                <w:szCs w:val="24"/>
              </w:rPr>
              <w:t xml:space="preserve"> </w:t>
            </w:r>
            <w:r w:rsidRPr="002F1DD0">
              <w:rPr>
                <w:sz w:val="24"/>
                <w:szCs w:val="24"/>
              </w:rPr>
              <w:t>красота</w:t>
            </w:r>
          </w:p>
        </w:tc>
        <w:tc>
          <w:tcPr>
            <w:tcW w:w="1901" w:type="dxa"/>
            <w:gridSpan w:val="2"/>
          </w:tcPr>
          <w:p w14:paraId="7A2A5035" w14:textId="77777777" w:rsidR="002F1DD0" w:rsidRPr="002F1DD0" w:rsidRDefault="002F1DD0" w:rsidP="002F1DD0">
            <w:pPr>
              <w:spacing w:line="276" w:lineRule="auto"/>
              <w:jc w:val="both"/>
              <w:rPr>
                <w:sz w:val="24"/>
                <w:szCs w:val="24"/>
              </w:rPr>
            </w:pPr>
            <w:r w:rsidRPr="002F1DD0">
              <w:rPr>
                <w:sz w:val="24"/>
                <w:szCs w:val="24"/>
              </w:rPr>
              <w:t>Воспитатели</w:t>
            </w:r>
          </w:p>
        </w:tc>
      </w:tr>
      <w:tr w:rsidR="002F1DD0" w:rsidRPr="002F1DD0" w14:paraId="67E87FD7" w14:textId="77777777" w:rsidTr="0051685A">
        <w:trPr>
          <w:gridBefore w:val="1"/>
          <w:gridAfter w:val="2"/>
          <w:wBefore w:w="145" w:type="dxa"/>
          <w:wAfter w:w="108" w:type="dxa"/>
          <w:trHeight w:val="254"/>
        </w:trPr>
        <w:tc>
          <w:tcPr>
            <w:tcW w:w="10237" w:type="dxa"/>
            <w:gridSpan w:val="11"/>
          </w:tcPr>
          <w:p w14:paraId="66ABCD1B" w14:textId="77777777" w:rsidR="002F1DD0" w:rsidRPr="002F1DD0" w:rsidRDefault="002F1DD0" w:rsidP="002F1DD0">
            <w:pPr>
              <w:spacing w:line="276" w:lineRule="auto"/>
              <w:ind w:right="2973"/>
              <w:jc w:val="both"/>
              <w:rPr>
                <w:sz w:val="24"/>
                <w:szCs w:val="24"/>
              </w:rPr>
            </w:pPr>
            <w:r w:rsidRPr="002F1DD0">
              <w:rPr>
                <w:sz w:val="24"/>
                <w:szCs w:val="24"/>
              </w:rPr>
              <w:t>АПРЕЛЬ</w:t>
            </w:r>
          </w:p>
        </w:tc>
      </w:tr>
      <w:tr w:rsidR="002F1DD0" w:rsidRPr="002F1DD0" w14:paraId="6402F66E" w14:textId="77777777" w:rsidTr="0051685A">
        <w:trPr>
          <w:gridBefore w:val="1"/>
          <w:gridAfter w:val="2"/>
          <w:wBefore w:w="145" w:type="dxa"/>
          <w:wAfter w:w="108" w:type="dxa"/>
          <w:trHeight w:val="757"/>
        </w:trPr>
        <w:tc>
          <w:tcPr>
            <w:tcW w:w="1982" w:type="dxa"/>
            <w:gridSpan w:val="3"/>
          </w:tcPr>
          <w:p w14:paraId="5D7D3EAF" w14:textId="77777777" w:rsidR="002F1DD0" w:rsidRPr="002F1DD0" w:rsidRDefault="002F1DD0" w:rsidP="002F1DD0">
            <w:pPr>
              <w:spacing w:line="276" w:lineRule="auto"/>
              <w:ind w:right="230"/>
              <w:jc w:val="both"/>
              <w:rPr>
                <w:sz w:val="24"/>
                <w:szCs w:val="24"/>
              </w:rPr>
            </w:pPr>
            <w:r w:rsidRPr="002F1DD0">
              <w:rPr>
                <w:sz w:val="24"/>
                <w:szCs w:val="24"/>
              </w:rPr>
              <w:t>1 апреля</w:t>
            </w:r>
            <w:r w:rsidRPr="002F1DD0">
              <w:rPr>
                <w:spacing w:val="1"/>
                <w:sz w:val="24"/>
                <w:szCs w:val="24"/>
              </w:rPr>
              <w:t xml:space="preserve"> </w:t>
            </w:r>
            <w:proofErr w:type="gramStart"/>
            <w:r w:rsidRPr="002F1DD0">
              <w:rPr>
                <w:sz w:val="24"/>
                <w:szCs w:val="24"/>
              </w:rPr>
              <w:t>Международный</w:t>
            </w:r>
            <w:proofErr w:type="gramEnd"/>
          </w:p>
          <w:p w14:paraId="28DAA8C6" w14:textId="77777777" w:rsidR="002F1DD0" w:rsidRPr="002F1DD0" w:rsidRDefault="002F1DD0" w:rsidP="002F1DD0">
            <w:pPr>
              <w:spacing w:line="276" w:lineRule="auto"/>
              <w:jc w:val="both"/>
              <w:rPr>
                <w:sz w:val="24"/>
                <w:szCs w:val="24"/>
              </w:rPr>
            </w:pPr>
            <w:r w:rsidRPr="002F1DD0">
              <w:rPr>
                <w:sz w:val="24"/>
                <w:szCs w:val="24"/>
              </w:rPr>
              <w:t>день</w:t>
            </w:r>
            <w:r w:rsidRPr="002F1DD0">
              <w:rPr>
                <w:spacing w:val="-1"/>
                <w:sz w:val="24"/>
                <w:szCs w:val="24"/>
              </w:rPr>
              <w:t xml:space="preserve"> </w:t>
            </w:r>
            <w:r w:rsidRPr="002F1DD0">
              <w:rPr>
                <w:sz w:val="24"/>
                <w:szCs w:val="24"/>
              </w:rPr>
              <w:t>птиц</w:t>
            </w:r>
          </w:p>
        </w:tc>
        <w:tc>
          <w:tcPr>
            <w:tcW w:w="1633" w:type="dxa"/>
            <w:gridSpan w:val="3"/>
          </w:tcPr>
          <w:p w14:paraId="67898EAA" w14:textId="77777777" w:rsidR="002F1DD0" w:rsidRPr="002F1DD0" w:rsidRDefault="002F1DD0" w:rsidP="002F1DD0">
            <w:pPr>
              <w:spacing w:line="276" w:lineRule="auto"/>
              <w:jc w:val="both"/>
              <w:rPr>
                <w:sz w:val="24"/>
                <w:szCs w:val="24"/>
              </w:rPr>
            </w:pPr>
            <w:r w:rsidRPr="002F1DD0">
              <w:rPr>
                <w:sz w:val="24"/>
                <w:szCs w:val="24"/>
              </w:rPr>
              <w:t>Игра-занятие</w:t>
            </w:r>
          </w:p>
          <w:p w14:paraId="23330EB0" w14:textId="77777777" w:rsidR="002F1DD0" w:rsidRPr="002F1DD0" w:rsidRDefault="002F1DD0" w:rsidP="002F1DD0">
            <w:pPr>
              <w:spacing w:line="276" w:lineRule="auto"/>
              <w:ind w:right="396"/>
              <w:jc w:val="both"/>
              <w:rPr>
                <w:sz w:val="24"/>
                <w:szCs w:val="24"/>
              </w:rPr>
            </w:pPr>
            <w:r w:rsidRPr="002F1DD0">
              <w:rPr>
                <w:sz w:val="24"/>
                <w:szCs w:val="24"/>
              </w:rPr>
              <w:t>«Сорок</w:t>
            </w:r>
            <w:proofErr w:type="gramStart"/>
            <w:r w:rsidRPr="002F1DD0">
              <w:rPr>
                <w:sz w:val="24"/>
                <w:szCs w:val="24"/>
              </w:rPr>
              <w:t>а-</w:t>
            </w:r>
            <w:proofErr w:type="gramEnd"/>
            <w:r w:rsidRPr="002F1DD0">
              <w:rPr>
                <w:spacing w:val="1"/>
                <w:sz w:val="24"/>
                <w:szCs w:val="24"/>
              </w:rPr>
              <w:t xml:space="preserve"> </w:t>
            </w:r>
            <w:r w:rsidRPr="002F1DD0">
              <w:rPr>
                <w:sz w:val="24"/>
                <w:szCs w:val="24"/>
              </w:rPr>
              <w:t>белобока»</w:t>
            </w:r>
          </w:p>
        </w:tc>
        <w:tc>
          <w:tcPr>
            <w:tcW w:w="1782" w:type="dxa"/>
          </w:tcPr>
          <w:p w14:paraId="78C7443C" w14:textId="77777777" w:rsidR="002F1DD0" w:rsidRPr="002F1DD0" w:rsidRDefault="002F1DD0" w:rsidP="002F1DD0">
            <w:pPr>
              <w:spacing w:line="276" w:lineRule="auto"/>
              <w:jc w:val="both"/>
              <w:rPr>
                <w:sz w:val="24"/>
                <w:szCs w:val="24"/>
              </w:rPr>
            </w:pPr>
            <w:r w:rsidRPr="002F1DD0">
              <w:rPr>
                <w:sz w:val="24"/>
                <w:szCs w:val="24"/>
              </w:rPr>
              <w:t>Акция</w:t>
            </w:r>
          </w:p>
          <w:p w14:paraId="0F91AAE2" w14:textId="77777777" w:rsidR="002F1DD0" w:rsidRPr="002F1DD0" w:rsidRDefault="002F1DD0" w:rsidP="002F1DD0">
            <w:pPr>
              <w:spacing w:line="276" w:lineRule="auto"/>
              <w:jc w:val="both"/>
              <w:rPr>
                <w:sz w:val="24"/>
                <w:szCs w:val="24"/>
              </w:rPr>
            </w:pPr>
            <w:r w:rsidRPr="002F1DD0">
              <w:rPr>
                <w:sz w:val="24"/>
                <w:szCs w:val="24"/>
              </w:rPr>
              <w:t>«Изготовим</w:t>
            </w:r>
          </w:p>
          <w:p w14:paraId="625567F5" w14:textId="77777777" w:rsidR="002F1DD0" w:rsidRPr="002F1DD0" w:rsidRDefault="002F1DD0" w:rsidP="002F1DD0">
            <w:pPr>
              <w:spacing w:before="1" w:line="276" w:lineRule="auto"/>
              <w:jc w:val="both"/>
              <w:rPr>
                <w:sz w:val="24"/>
                <w:szCs w:val="24"/>
              </w:rPr>
            </w:pPr>
            <w:r w:rsidRPr="002F1DD0">
              <w:rPr>
                <w:sz w:val="24"/>
                <w:szCs w:val="24"/>
              </w:rPr>
              <w:t>скворечники»</w:t>
            </w:r>
          </w:p>
        </w:tc>
        <w:tc>
          <w:tcPr>
            <w:tcW w:w="2939" w:type="dxa"/>
            <w:gridSpan w:val="2"/>
          </w:tcPr>
          <w:p w14:paraId="01820344" w14:textId="77777777" w:rsidR="002F1DD0" w:rsidRPr="002F1DD0" w:rsidRDefault="002F1DD0" w:rsidP="002F1DD0">
            <w:pPr>
              <w:spacing w:line="276" w:lineRule="auto"/>
              <w:ind w:right="87"/>
              <w:jc w:val="both"/>
              <w:rPr>
                <w:sz w:val="24"/>
                <w:szCs w:val="24"/>
              </w:rPr>
            </w:pPr>
            <w:r w:rsidRPr="002F1DD0">
              <w:rPr>
                <w:sz w:val="24"/>
                <w:szCs w:val="24"/>
              </w:rPr>
              <w:t>Физическое</w:t>
            </w:r>
            <w:r w:rsidRPr="002F1DD0">
              <w:rPr>
                <w:spacing w:val="-5"/>
                <w:sz w:val="24"/>
                <w:szCs w:val="24"/>
              </w:rPr>
              <w:t xml:space="preserve"> </w:t>
            </w:r>
            <w:r w:rsidRPr="002F1DD0">
              <w:rPr>
                <w:sz w:val="24"/>
                <w:szCs w:val="24"/>
              </w:rPr>
              <w:t>и</w:t>
            </w:r>
          </w:p>
          <w:p w14:paraId="73C3F256" w14:textId="77777777" w:rsidR="002F1DD0" w:rsidRPr="002F1DD0" w:rsidRDefault="002F1DD0" w:rsidP="002F1DD0">
            <w:pPr>
              <w:spacing w:line="276" w:lineRule="auto"/>
              <w:ind w:right="87"/>
              <w:jc w:val="both"/>
              <w:rPr>
                <w:sz w:val="24"/>
                <w:szCs w:val="24"/>
              </w:rPr>
            </w:pPr>
            <w:r w:rsidRPr="002F1DD0">
              <w:rPr>
                <w:sz w:val="24"/>
                <w:szCs w:val="24"/>
              </w:rPr>
              <w:t>оздоровительное/</w:t>
            </w:r>
            <w:proofErr w:type="gramStart"/>
            <w:r w:rsidRPr="002F1DD0">
              <w:rPr>
                <w:sz w:val="24"/>
                <w:szCs w:val="24"/>
              </w:rPr>
              <w:t>Экологиче</w:t>
            </w:r>
            <w:r w:rsidRPr="002F1DD0">
              <w:rPr>
                <w:spacing w:val="-53"/>
                <w:sz w:val="24"/>
                <w:szCs w:val="24"/>
              </w:rPr>
              <w:t xml:space="preserve"> </w:t>
            </w:r>
            <w:r w:rsidRPr="002F1DD0">
              <w:rPr>
                <w:sz w:val="24"/>
                <w:szCs w:val="24"/>
              </w:rPr>
              <w:t>ская</w:t>
            </w:r>
            <w:proofErr w:type="gramEnd"/>
            <w:r w:rsidRPr="002F1DD0">
              <w:rPr>
                <w:spacing w:val="-1"/>
                <w:sz w:val="24"/>
                <w:szCs w:val="24"/>
              </w:rPr>
              <w:t xml:space="preserve"> </w:t>
            </w:r>
            <w:r w:rsidRPr="002F1DD0">
              <w:rPr>
                <w:sz w:val="24"/>
                <w:szCs w:val="24"/>
              </w:rPr>
              <w:t>культура</w:t>
            </w:r>
          </w:p>
        </w:tc>
        <w:tc>
          <w:tcPr>
            <w:tcW w:w="1901" w:type="dxa"/>
            <w:gridSpan w:val="2"/>
          </w:tcPr>
          <w:p w14:paraId="3F34B4A5" w14:textId="77777777" w:rsidR="002F1DD0" w:rsidRPr="002F1DD0" w:rsidRDefault="002F1DD0" w:rsidP="002F1DD0">
            <w:pPr>
              <w:spacing w:line="276" w:lineRule="auto"/>
              <w:jc w:val="both"/>
              <w:rPr>
                <w:sz w:val="24"/>
                <w:szCs w:val="24"/>
              </w:rPr>
            </w:pPr>
            <w:r w:rsidRPr="002F1DD0">
              <w:rPr>
                <w:sz w:val="24"/>
                <w:szCs w:val="24"/>
              </w:rPr>
              <w:t>Воспитатели</w:t>
            </w:r>
          </w:p>
        </w:tc>
      </w:tr>
      <w:tr w:rsidR="002F1DD0" w:rsidRPr="002F1DD0" w14:paraId="7E45810B" w14:textId="77777777" w:rsidTr="0051685A">
        <w:trPr>
          <w:gridBefore w:val="1"/>
          <w:gridAfter w:val="2"/>
          <w:wBefore w:w="145" w:type="dxa"/>
          <w:wAfter w:w="108" w:type="dxa"/>
          <w:trHeight w:val="1518"/>
        </w:trPr>
        <w:tc>
          <w:tcPr>
            <w:tcW w:w="1982" w:type="dxa"/>
            <w:gridSpan w:val="3"/>
          </w:tcPr>
          <w:p w14:paraId="60B4C7A7" w14:textId="77777777" w:rsidR="002F1DD0" w:rsidRPr="002F1DD0" w:rsidRDefault="002F1DD0" w:rsidP="002F1DD0">
            <w:pPr>
              <w:spacing w:line="276" w:lineRule="auto"/>
              <w:ind w:right="482"/>
              <w:jc w:val="both"/>
              <w:rPr>
                <w:sz w:val="24"/>
                <w:szCs w:val="24"/>
              </w:rPr>
            </w:pPr>
            <w:r w:rsidRPr="002F1DD0">
              <w:rPr>
                <w:sz w:val="24"/>
                <w:szCs w:val="24"/>
              </w:rPr>
              <w:t>1 апреля</w:t>
            </w:r>
            <w:r w:rsidRPr="002F1DD0">
              <w:rPr>
                <w:spacing w:val="1"/>
                <w:sz w:val="24"/>
                <w:szCs w:val="24"/>
              </w:rPr>
              <w:t xml:space="preserve"> </w:t>
            </w:r>
            <w:r w:rsidRPr="002F1DD0">
              <w:rPr>
                <w:sz w:val="24"/>
                <w:szCs w:val="24"/>
              </w:rPr>
              <w:t>День</w:t>
            </w:r>
            <w:r w:rsidRPr="002F1DD0">
              <w:rPr>
                <w:spacing w:val="-12"/>
                <w:sz w:val="24"/>
                <w:szCs w:val="24"/>
              </w:rPr>
              <w:t xml:space="preserve"> </w:t>
            </w:r>
            <w:r w:rsidRPr="002F1DD0">
              <w:rPr>
                <w:sz w:val="24"/>
                <w:szCs w:val="24"/>
              </w:rPr>
              <w:t>смеха</w:t>
            </w:r>
          </w:p>
        </w:tc>
        <w:tc>
          <w:tcPr>
            <w:tcW w:w="1633" w:type="dxa"/>
            <w:gridSpan w:val="3"/>
          </w:tcPr>
          <w:p w14:paraId="125C4EE0" w14:textId="77777777" w:rsidR="002F1DD0" w:rsidRPr="002F1DD0" w:rsidRDefault="002F1DD0" w:rsidP="002F1DD0">
            <w:pPr>
              <w:spacing w:line="276" w:lineRule="auto"/>
              <w:jc w:val="both"/>
              <w:rPr>
                <w:sz w:val="24"/>
                <w:szCs w:val="24"/>
              </w:rPr>
            </w:pPr>
            <w:r w:rsidRPr="002F1DD0">
              <w:rPr>
                <w:sz w:val="24"/>
                <w:szCs w:val="24"/>
              </w:rPr>
              <w:t>Игра</w:t>
            </w:r>
            <w:r w:rsidRPr="002F1DD0">
              <w:rPr>
                <w:spacing w:val="-3"/>
                <w:sz w:val="24"/>
                <w:szCs w:val="24"/>
              </w:rPr>
              <w:t xml:space="preserve"> </w:t>
            </w:r>
            <w:r w:rsidRPr="002F1DD0">
              <w:rPr>
                <w:sz w:val="24"/>
                <w:szCs w:val="24"/>
              </w:rPr>
              <w:t>«Цирк»</w:t>
            </w:r>
          </w:p>
        </w:tc>
        <w:tc>
          <w:tcPr>
            <w:tcW w:w="1782" w:type="dxa"/>
          </w:tcPr>
          <w:p w14:paraId="7A4AAEDA" w14:textId="77777777" w:rsidR="002F1DD0" w:rsidRPr="002F1DD0" w:rsidRDefault="002F1DD0" w:rsidP="002F1DD0">
            <w:pPr>
              <w:spacing w:line="276" w:lineRule="auto"/>
              <w:jc w:val="both"/>
              <w:rPr>
                <w:sz w:val="24"/>
                <w:szCs w:val="24"/>
              </w:rPr>
            </w:pPr>
            <w:r w:rsidRPr="002F1DD0">
              <w:rPr>
                <w:sz w:val="24"/>
                <w:szCs w:val="24"/>
              </w:rPr>
              <w:t>Развлечение</w:t>
            </w:r>
          </w:p>
          <w:p w14:paraId="1E22EC57" w14:textId="77777777" w:rsidR="002F1DD0" w:rsidRPr="002F1DD0" w:rsidRDefault="002F1DD0" w:rsidP="002F1DD0">
            <w:pPr>
              <w:spacing w:before="1" w:line="276" w:lineRule="auto"/>
              <w:jc w:val="both"/>
              <w:rPr>
                <w:sz w:val="24"/>
                <w:szCs w:val="24"/>
              </w:rPr>
            </w:pPr>
            <w:r w:rsidRPr="002F1DD0">
              <w:rPr>
                <w:sz w:val="24"/>
                <w:szCs w:val="24"/>
              </w:rPr>
              <w:t>«В</w:t>
            </w:r>
            <w:r w:rsidRPr="002F1DD0">
              <w:rPr>
                <w:spacing w:val="-1"/>
                <w:sz w:val="24"/>
                <w:szCs w:val="24"/>
              </w:rPr>
              <w:t xml:space="preserve"> </w:t>
            </w:r>
            <w:r w:rsidRPr="002F1DD0">
              <w:rPr>
                <w:sz w:val="24"/>
                <w:szCs w:val="24"/>
              </w:rPr>
              <w:t>мире смеха»</w:t>
            </w:r>
          </w:p>
        </w:tc>
        <w:tc>
          <w:tcPr>
            <w:tcW w:w="2939" w:type="dxa"/>
            <w:gridSpan w:val="2"/>
          </w:tcPr>
          <w:p w14:paraId="3CD184EC" w14:textId="77777777" w:rsidR="002F1DD0" w:rsidRPr="002F1DD0" w:rsidRDefault="002F1DD0" w:rsidP="002F1DD0">
            <w:pPr>
              <w:spacing w:line="276" w:lineRule="auto"/>
              <w:ind w:right="475"/>
              <w:jc w:val="both"/>
              <w:rPr>
                <w:sz w:val="24"/>
                <w:szCs w:val="24"/>
              </w:rPr>
            </w:pPr>
            <w:proofErr w:type="gramStart"/>
            <w:r w:rsidRPr="002F1DD0">
              <w:rPr>
                <w:sz w:val="24"/>
                <w:szCs w:val="24"/>
              </w:rPr>
              <w:t>Этико-эстетическое</w:t>
            </w:r>
            <w:proofErr w:type="gramEnd"/>
            <w:r w:rsidRPr="002F1DD0">
              <w:rPr>
                <w:sz w:val="24"/>
                <w:szCs w:val="24"/>
              </w:rPr>
              <w:t>/</w:t>
            </w:r>
            <w:r w:rsidRPr="002F1DD0">
              <w:rPr>
                <w:spacing w:val="-52"/>
                <w:sz w:val="24"/>
                <w:szCs w:val="24"/>
              </w:rPr>
              <w:t xml:space="preserve"> </w:t>
            </w:r>
            <w:r w:rsidRPr="002F1DD0">
              <w:rPr>
                <w:sz w:val="24"/>
                <w:szCs w:val="24"/>
              </w:rPr>
              <w:t>Культура, красота</w:t>
            </w:r>
          </w:p>
        </w:tc>
        <w:tc>
          <w:tcPr>
            <w:tcW w:w="1901" w:type="dxa"/>
            <w:gridSpan w:val="2"/>
          </w:tcPr>
          <w:p w14:paraId="4CE517DE" w14:textId="77777777" w:rsidR="002F1DD0" w:rsidRPr="002F1DD0" w:rsidRDefault="002F1DD0" w:rsidP="002F1DD0">
            <w:pPr>
              <w:spacing w:line="276" w:lineRule="auto"/>
              <w:ind w:right="239"/>
              <w:jc w:val="both"/>
              <w:rPr>
                <w:sz w:val="24"/>
                <w:szCs w:val="24"/>
              </w:rPr>
            </w:pPr>
            <w:r w:rsidRPr="002F1DD0">
              <w:rPr>
                <w:sz w:val="24"/>
                <w:szCs w:val="24"/>
              </w:rPr>
              <w:t>Инструктор по</w:t>
            </w:r>
            <w:r w:rsidRPr="002F1DD0">
              <w:rPr>
                <w:spacing w:val="-53"/>
                <w:sz w:val="24"/>
                <w:szCs w:val="24"/>
              </w:rPr>
              <w:t xml:space="preserve"> </w:t>
            </w:r>
            <w:r w:rsidRPr="002F1DD0">
              <w:rPr>
                <w:sz w:val="24"/>
                <w:szCs w:val="24"/>
              </w:rPr>
              <w:t>физической</w:t>
            </w:r>
            <w:r w:rsidRPr="002F1DD0">
              <w:rPr>
                <w:spacing w:val="1"/>
                <w:sz w:val="24"/>
                <w:szCs w:val="24"/>
              </w:rPr>
              <w:t xml:space="preserve"> </w:t>
            </w:r>
            <w:r w:rsidRPr="002F1DD0">
              <w:rPr>
                <w:sz w:val="24"/>
                <w:szCs w:val="24"/>
              </w:rPr>
              <w:t>культуре</w:t>
            </w:r>
          </w:p>
          <w:p w14:paraId="0BD17A17" w14:textId="77777777" w:rsidR="002F1DD0" w:rsidRPr="002F1DD0" w:rsidRDefault="002F1DD0" w:rsidP="002F1DD0">
            <w:pPr>
              <w:spacing w:line="276" w:lineRule="auto"/>
              <w:ind w:right="331"/>
              <w:jc w:val="both"/>
              <w:rPr>
                <w:sz w:val="24"/>
                <w:szCs w:val="24"/>
              </w:rPr>
            </w:pPr>
            <w:r w:rsidRPr="002F1DD0">
              <w:rPr>
                <w:sz w:val="24"/>
                <w:szCs w:val="24"/>
              </w:rPr>
              <w:t>Педаго</w:t>
            </w:r>
            <w:proofErr w:type="gramStart"/>
            <w:r w:rsidRPr="002F1DD0">
              <w:rPr>
                <w:sz w:val="24"/>
                <w:szCs w:val="24"/>
              </w:rPr>
              <w:t>г-</w:t>
            </w:r>
            <w:proofErr w:type="gramEnd"/>
            <w:r w:rsidRPr="002F1DD0">
              <w:rPr>
                <w:spacing w:val="1"/>
                <w:sz w:val="24"/>
                <w:szCs w:val="24"/>
              </w:rPr>
              <w:t xml:space="preserve"> </w:t>
            </w:r>
            <w:r w:rsidRPr="002F1DD0">
              <w:rPr>
                <w:sz w:val="24"/>
                <w:szCs w:val="24"/>
              </w:rPr>
              <w:t>психолог</w:t>
            </w:r>
            <w:r w:rsidRPr="002F1DD0">
              <w:rPr>
                <w:spacing w:val="1"/>
                <w:sz w:val="24"/>
                <w:szCs w:val="24"/>
              </w:rPr>
              <w:t xml:space="preserve"> </w:t>
            </w:r>
            <w:r w:rsidRPr="002F1DD0">
              <w:rPr>
                <w:sz w:val="24"/>
                <w:szCs w:val="24"/>
              </w:rPr>
              <w:t>Воспитатели</w:t>
            </w:r>
          </w:p>
        </w:tc>
      </w:tr>
      <w:tr w:rsidR="002F1DD0" w:rsidRPr="002F1DD0" w14:paraId="7E38A096" w14:textId="77777777" w:rsidTr="0051685A">
        <w:trPr>
          <w:gridBefore w:val="1"/>
          <w:gridAfter w:val="2"/>
          <w:wBefore w:w="145" w:type="dxa"/>
          <w:wAfter w:w="108" w:type="dxa"/>
          <w:trHeight w:val="3035"/>
        </w:trPr>
        <w:tc>
          <w:tcPr>
            <w:tcW w:w="1982" w:type="dxa"/>
            <w:gridSpan w:val="3"/>
          </w:tcPr>
          <w:p w14:paraId="4B748825" w14:textId="77777777" w:rsidR="002F1DD0" w:rsidRPr="002F1DD0" w:rsidRDefault="002F1DD0" w:rsidP="002F1DD0">
            <w:pPr>
              <w:spacing w:line="276" w:lineRule="auto"/>
              <w:ind w:right="389"/>
              <w:jc w:val="both"/>
              <w:rPr>
                <w:sz w:val="24"/>
                <w:szCs w:val="24"/>
              </w:rPr>
            </w:pPr>
            <w:r w:rsidRPr="002F1DD0">
              <w:rPr>
                <w:sz w:val="24"/>
                <w:szCs w:val="24"/>
              </w:rPr>
              <w:t>2</w:t>
            </w:r>
            <w:r w:rsidRPr="002F1DD0">
              <w:rPr>
                <w:spacing w:val="55"/>
                <w:sz w:val="24"/>
                <w:szCs w:val="24"/>
              </w:rPr>
              <w:t xml:space="preserve"> </w:t>
            </w:r>
            <w:r w:rsidRPr="002F1DD0">
              <w:rPr>
                <w:sz w:val="24"/>
                <w:szCs w:val="24"/>
              </w:rPr>
              <w:t>апреля</w:t>
            </w:r>
            <w:r w:rsidRPr="002F1DD0">
              <w:rPr>
                <w:spacing w:val="1"/>
                <w:sz w:val="24"/>
                <w:szCs w:val="24"/>
              </w:rPr>
              <w:t xml:space="preserve"> </w:t>
            </w:r>
            <w:r w:rsidRPr="002F1DD0">
              <w:rPr>
                <w:sz w:val="24"/>
                <w:szCs w:val="24"/>
              </w:rPr>
              <w:t>День детской</w:t>
            </w:r>
            <w:r w:rsidRPr="002F1DD0">
              <w:rPr>
                <w:spacing w:val="-52"/>
                <w:sz w:val="24"/>
                <w:szCs w:val="24"/>
              </w:rPr>
              <w:t xml:space="preserve"> </w:t>
            </w:r>
            <w:r w:rsidRPr="002F1DD0">
              <w:rPr>
                <w:sz w:val="24"/>
                <w:szCs w:val="24"/>
              </w:rPr>
              <w:t>книги</w:t>
            </w:r>
          </w:p>
        </w:tc>
        <w:tc>
          <w:tcPr>
            <w:tcW w:w="1633" w:type="dxa"/>
            <w:gridSpan w:val="3"/>
          </w:tcPr>
          <w:p w14:paraId="5097C4BD" w14:textId="77777777" w:rsidR="002F1DD0" w:rsidRPr="002F1DD0" w:rsidRDefault="002F1DD0" w:rsidP="002F1DD0">
            <w:pPr>
              <w:spacing w:line="276" w:lineRule="auto"/>
              <w:jc w:val="both"/>
              <w:rPr>
                <w:sz w:val="24"/>
                <w:szCs w:val="24"/>
              </w:rPr>
            </w:pPr>
            <w:r w:rsidRPr="002F1DD0">
              <w:rPr>
                <w:sz w:val="24"/>
                <w:szCs w:val="24"/>
              </w:rPr>
              <w:t>Выставка</w:t>
            </w:r>
          </w:p>
          <w:p w14:paraId="69636392" w14:textId="77777777" w:rsidR="002F1DD0" w:rsidRPr="002F1DD0" w:rsidRDefault="002F1DD0" w:rsidP="002F1DD0">
            <w:pPr>
              <w:spacing w:line="276" w:lineRule="auto"/>
              <w:ind w:right="363"/>
              <w:jc w:val="both"/>
              <w:rPr>
                <w:sz w:val="24"/>
                <w:szCs w:val="24"/>
              </w:rPr>
            </w:pPr>
            <w:r w:rsidRPr="002F1DD0">
              <w:rPr>
                <w:sz w:val="24"/>
                <w:szCs w:val="24"/>
              </w:rPr>
              <w:t>«Книжк</w:t>
            </w:r>
            <w:proofErr w:type="gramStart"/>
            <w:r w:rsidRPr="002F1DD0">
              <w:rPr>
                <w:sz w:val="24"/>
                <w:szCs w:val="24"/>
              </w:rPr>
              <w:t>и-</w:t>
            </w:r>
            <w:proofErr w:type="gramEnd"/>
            <w:r w:rsidRPr="002F1DD0">
              <w:rPr>
                <w:spacing w:val="1"/>
                <w:sz w:val="24"/>
                <w:szCs w:val="24"/>
              </w:rPr>
              <w:t xml:space="preserve"> </w:t>
            </w:r>
            <w:r w:rsidRPr="002F1DD0">
              <w:rPr>
                <w:sz w:val="24"/>
                <w:szCs w:val="24"/>
              </w:rPr>
              <w:t>малышки»</w:t>
            </w:r>
          </w:p>
          <w:p w14:paraId="24EFBADF" w14:textId="77777777" w:rsidR="002F1DD0" w:rsidRPr="002F1DD0" w:rsidRDefault="002F1DD0" w:rsidP="002F1DD0">
            <w:pPr>
              <w:spacing w:line="276" w:lineRule="auto"/>
              <w:jc w:val="both"/>
              <w:rPr>
                <w:sz w:val="24"/>
                <w:szCs w:val="24"/>
              </w:rPr>
            </w:pPr>
            <w:r w:rsidRPr="002F1DD0">
              <w:rPr>
                <w:sz w:val="24"/>
                <w:szCs w:val="24"/>
              </w:rPr>
              <w:t>Просмотр</w:t>
            </w:r>
          </w:p>
          <w:p w14:paraId="1BE0C6E5" w14:textId="77777777" w:rsidR="002F1DD0" w:rsidRPr="002F1DD0" w:rsidRDefault="002F1DD0" w:rsidP="002F1DD0">
            <w:pPr>
              <w:spacing w:before="1" w:line="276" w:lineRule="auto"/>
              <w:ind w:right="86"/>
              <w:jc w:val="both"/>
              <w:rPr>
                <w:sz w:val="24"/>
                <w:szCs w:val="24"/>
              </w:rPr>
            </w:pPr>
            <w:proofErr w:type="gramStart"/>
            <w:r w:rsidRPr="002F1DD0">
              <w:rPr>
                <w:sz w:val="24"/>
                <w:szCs w:val="24"/>
              </w:rPr>
              <w:t>мультфильмо</w:t>
            </w:r>
            <w:r w:rsidRPr="002F1DD0">
              <w:rPr>
                <w:spacing w:val="-52"/>
                <w:sz w:val="24"/>
                <w:szCs w:val="24"/>
              </w:rPr>
              <w:t xml:space="preserve"> </w:t>
            </w:r>
            <w:r w:rsidRPr="002F1DD0">
              <w:rPr>
                <w:sz w:val="24"/>
                <w:szCs w:val="24"/>
              </w:rPr>
              <w:t>в</w:t>
            </w:r>
            <w:proofErr w:type="gramEnd"/>
            <w:r w:rsidRPr="002F1DD0">
              <w:rPr>
                <w:spacing w:val="-2"/>
                <w:sz w:val="24"/>
                <w:szCs w:val="24"/>
              </w:rPr>
              <w:t xml:space="preserve"> </w:t>
            </w:r>
            <w:r w:rsidRPr="002F1DD0">
              <w:rPr>
                <w:sz w:val="24"/>
                <w:szCs w:val="24"/>
              </w:rPr>
              <w:t>на</w:t>
            </w:r>
          </w:p>
          <w:p w14:paraId="193AF66B" w14:textId="77777777" w:rsidR="002F1DD0" w:rsidRPr="002F1DD0" w:rsidRDefault="002F1DD0" w:rsidP="002F1DD0">
            <w:pPr>
              <w:spacing w:line="276" w:lineRule="auto"/>
              <w:ind w:right="173"/>
              <w:jc w:val="both"/>
              <w:rPr>
                <w:sz w:val="24"/>
                <w:szCs w:val="24"/>
              </w:rPr>
            </w:pPr>
            <w:proofErr w:type="gramStart"/>
            <w:r w:rsidRPr="002F1DD0">
              <w:rPr>
                <w:sz w:val="24"/>
                <w:szCs w:val="24"/>
              </w:rPr>
              <w:t>произведени</w:t>
            </w:r>
            <w:r w:rsidRPr="002F1DD0">
              <w:rPr>
                <w:spacing w:val="-52"/>
                <w:sz w:val="24"/>
                <w:szCs w:val="24"/>
              </w:rPr>
              <w:t xml:space="preserve"> </w:t>
            </w:r>
            <w:r w:rsidRPr="002F1DD0">
              <w:rPr>
                <w:sz w:val="24"/>
                <w:szCs w:val="24"/>
              </w:rPr>
              <w:t>я</w:t>
            </w:r>
            <w:proofErr w:type="gramEnd"/>
            <w:r w:rsidRPr="002F1DD0">
              <w:rPr>
                <w:spacing w:val="1"/>
                <w:sz w:val="24"/>
                <w:szCs w:val="24"/>
              </w:rPr>
              <w:t xml:space="preserve"> </w:t>
            </w:r>
            <w:r w:rsidRPr="002F1DD0">
              <w:rPr>
                <w:sz w:val="24"/>
                <w:szCs w:val="24"/>
              </w:rPr>
              <w:t>Г.Х.Андерсе</w:t>
            </w:r>
            <w:r w:rsidRPr="002F1DD0">
              <w:rPr>
                <w:spacing w:val="-52"/>
                <w:sz w:val="24"/>
                <w:szCs w:val="24"/>
              </w:rPr>
              <w:t xml:space="preserve"> </w:t>
            </w:r>
            <w:r w:rsidRPr="002F1DD0">
              <w:rPr>
                <w:sz w:val="24"/>
                <w:szCs w:val="24"/>
              </w:rPr>
              <w:t>на</w:t>
            </w:r>
          </w:p>
        </w:tc>
        <w:tc>
          <w:tcPr>
            <w:tcW w:w="1782" w:type="dxa"/>
          </w:tcPr>
          <w:p w14:paraId="060C1555" w14:textId="77777777" w:rsidR="002F1DD0" w:rsidRPr="002F1DD0" w:rsidRDefault="002F1DD0" w:rsidP="002F1DD0">
            <w:pPr>
              <w:spacing w:line="276" w:lineRule="auto"/>
              <w:jc w:val="both"/>
              <w:rPr>
                <w:sz w:val="24"/>
                <w:szCs w:val="24"/>
              </w:rPr>
            </w:pPr>
            <w:r w:rsidRPr="002F1DD0">
              <w:rPr>
                <w:sz w:val="24"/>
                <w:szCs w:val="24"/>
              </w:rPr>
              <w:t>Выставка</w:t>
            </w:r>
          </w:p>
          <w:p w14:paraId="189B02AC" w14:textId="77777777" w:rsidR="002F1DD0" w:rsidRPr="002F1DD0" w:rsidRDefault="002F1DD0" w:rsidP="002F1DD0">
            <w:pPr>
              <w:spacing w:line="276" w:lineRule="auto"/>
              <w:ind w:right="492"/>
              <w:jc w:val="both"/>
              <w:rPr>
                <w:sz w:val="24"/>
                <w:szCs w:val="24"/>
              </w:rPr>
            </w:pPr>
            <w:r w:rsidRPr="002F1DD0">
              <w:rPr>
                <w:sz w:val="24"/>
                <w:szCs w:val="24"/>
              </w:rPr>
              <w:t>«Любимые</w:t>
            </w:r>
            <w:r w:rsidRPr="002F1DD0">
              <w:rPr>
                <w:spacing w:val="1"/>
                <w:sz w:val="24"/>
                <w:szCs w:val="24"/>
              </w:rPr>
              <w:t xml:space="preserve"> </w:t>
            </w:r>
            <w:r w:rsidRPr="002F1DD0">
              <w:rPr>
                <w:sz w:val="24"/>
                <w:szCs w:val="24"/>
              </w:rPr>
              <w:t>книги моего</w:t>
            </w:r>
            <w:r w:rsidRPr="002F1DD0">
              <w:rPr>
                <w:spacing w:val="-52"/>
                <w:sz w:val="24"/>
                <w:szCs w:val="24"/>
              </w:rPr>
              <w:t xml:space="preserve"> </w:t>
            </w:r>
            <w:r w:rsidRPr="002F1DD0">
              <w:rPr>
                <w:sz w:val="24"/>
                <w:szCs w:val="24"/>
              </w:rPr>
              <w:t>детства»</w:t>
            </w:r>
            <w:r w:rsidRPr="002F1DD0">
              <w:rPr>
                <w:spacing w:val="1"/>
                <w:sz w:val="24"/>
                <w:szCs w:val="24"/>
              </w:rPr>
              <w:t xml:space="preserve"> </w:t>
            </w:r>
            <w:r w:rsidRPr="002F1DD0">
              <w:rPr>
                <w:sz w:val="24"/>
                <w:szCs w:val="24"/>
              </w:rPr>
              <w:t>Мастерская</w:t>
            </w:r>
            <w:r w:rsidRPr="002F1DD0">
              <w:rPr>
                <w:spacing w:val="1"/>
                <w:sz w:val="24"/>
                <w:szCs w:val="24"/>
              </w:rPr>
              <w:t xml:space="preserve"> </w:t>
            </w:r>
            <w:r w:rsidRPr="002F1DD0">
              <w:rPr>
                <w:sz w:val="24"/>
                <w:szCs w:val="24"/>
              </w:rPr>
              <w:t>книг</w:t>
            </w:r>
            <w:r w:rsidRPr="002F1DD0">
              <w:rPr>
                <w:spacing w:val="1"/>
                <w:sz w:val="24"/>
                <w:szCs w:val="24"/>
              </w:rPr>
              <w:t xml:space="preserve"> </w:t>
            </w:r>
            <w:r w:rsidRPr="002F1DD0">
              <w:rPr>
                <w:sz w:val="24"/>
                <w:szCs w:val="24"/>
              </w:rPr>
              <w:t>Просмотр</w:t>
            </w:r>
          </w:p>
          <w:p w14:paraId="0DC23B15" w14:textId="77777777" w:rsidR="002F1DD0" w:rsidRPr="002F1DD0" w:rsidRDefault="002F1DD0" w:rsidP="002F1DD0">
            <w:pPr>
              <w:spacing w:before="1" w:line="276" w:lineRule="auto"/>
              <w:ind w:right="84"/>
              <w:jc w:val="both"/>
              <w:rPr>
                <w:sz w:val="24"/>
                <w:szCs w:val="24"/>
              </w:rPr>
            </w:pPr>
            <w:r w:rsidRPr="002F1DD0">
              <w:rPr>
                <w:sz w:val="24"/>
                <w:szCs w:val="24"/>
              </w:rPr>
              <w:t>мультфильмов</w:t>
            </w:r>
            <w:r w:rsidRPr="002F1DD0">
              <w:rPr>
                <w:spacing w:val="1"/>
                <w:sz w:val="24"/>
                <w:szCs w:val="24"/>
              </w:rPr>
              <w:t xml:space="preserve"> </w:t>
            </w:r>
            <w:r w:rsidRPr="002F1DD0">
              <w:rPr>
                <w:sz w:val="24"/>
                <w:szCs w:val="24"/>
              </w:rPr>
              <w:t>на произведения</w:t>
            </w:r>
            <w:r w:rsidRPr="002F1DD0">
              <w:rPr>
                <w:spacing w:val="-52"/>
                <w:sz w:val="24"/>
                <w:szCs w:val="24"/>
              </w:rPr>
              <w:t xml:space="preserve"> </w:t>
            </w:r>
            <w:r w:rsidRPr="002F1DD0">
              <w:rPr>
                <w:sz w:val="24"/>
                <w:szCs w:val="24"/>
              </w:rPr>
              <w:t>Г.Х.Андерсена</w:t>
            </w:r>
            <w:r w:rsidRPr="002F1DD0">
              <w:rPr>
                <w:spacing w:val="1"/>
                <w:sz w:val="24"/>
                <w:szCs w:val="24"/>
              </w:rPr>
              <w:t xml:space="preserve"> </w:t>
            </w:r>
            <w:proofErr w:type="gramStart"/>
            <w:r w:rsidRPr="002F1DD0">
              <w:rPr>
                <w:sz w:val="24"/>
                <w:szCs w:val="24"/>
              </w:rPr>
              <w:t>Литературная</w:t>
            </w:r>
            <w:proofErr w:type="gramEnd"/>
          </w:p>
          <w:p w14:paraId="6F6149C0" w14:textId="77777777" w:rsidR="002F1DD0" w:rsidRPr="002F1DD0" w:rsidRDefault="002F1DD0" w:rsidP="002F1DD0">
            <w:pPr>
              <w:spacing w:before="1" w:line="276" w:lineRule="auto"/>
              <w:jc w:val="both"/>
              <w:rPr>
                <w:sz w:val="24"/>
                <w:szCs w:val="24"/>
              </w:rPr>
            </w:pPr>
            <w:r w:rsidRPr="002F1DD0">
              <w:rPr>
                <w:sz w:val="24"/>
                <w:szCs w:val="24"/>
              </w:rPr>
              <w:t>гостиная</w:t>
            </w:r>
          </w:p>
        </w:tc>
        <w:tc>
          <w:tcPr>
            <w:tcW w:w="2939" w:type="dxa"/>
            <w:gridSpan w:val="2"/>
          </w:tcPr>
          <w:p w14:paraId="025742A4" w14:textId="77777777" w:rsidR="002F1DD0" w:rsidRPr="002F1DD0" w:rsidRDefault="002F1DD0" w:rsidP="002F1DD0">
            <w:pPr>
              <w:spacing w:line="276" w:lineRule="auto"/>
              <w:ind w:right="152"/>
              <w:jc w:val="both"/>
              <w:rPr>
                <w:sz w:val="24"/>
                <w:szCs w:val="24"/>
              </w:rPr>
            </w:pPr>
            <w:r w:rsidRPr="002F1DD0">
              <w:rPr>
                <w:sz w:val="24"/>
                <w:szCs w:val="24"/>
              </w:rPr>
              <w:t>Познавательное, трудовое /</w:t>
            </w:r>
            <w:r w:rsidRPr="002F1DD0">
              <w:rPr>
                <w:spacing w:val="-52"/>
                <w:sz w:val="24"/>
                <w:szCs w:val="24"/>
              </w:rPr>
              <w:t xml:space="preserve"> </w:t>
            </w:r>
            <w:r w:rsidRPr="002F1DD0">
              <w:rPr>
                <w:sz w:val="24"/>
                <w:szCs w:val="24"/>
              </w:rPr>
              <w:t>Знание,</w:t>
            </w:r>
            <w:r w:rsidRPr="002F1DD0">
              <w:rPr>
                <w:spacing w:val="-1"/>
                <w:sz w:val="24"/>
                <w:szCs w:val="24"/>
              </w:rPr>
              <w:t xml:space="preserve"> </w:t>
            </w:r>
            <w:r w:rsidRPr="002F1DD0">
              <w:rPr>
                <w:sz w:val="24"/>
                <w:szCs w:val="24"/>
              </w:rPr>
              <w:t>труд</w:t>
            </w:r>
          </w:p>
        </w:tc>
        <w:tc>
          <w:tcPr>
            <w:tcW w:w="1901" w:type="dxa"/>
            <w:gridSpan w:val="2"/>
          </w:tcPr>
          <w:p w14:paraId="68A432AA" w14:textId="77777777" w:rsidR="002F1DD0" w:rsidRPr="002F1DD0" w:rsidRDefault="002F1DD0" w:rsidP="002F1DD0">
            <w:pPr>
              <w:spacing w:line="276" w:lineRule="auto"/>
              <w:jc w:val="both"/>
              <w:rPr>
                <w:sz w:val="24"/>
                <w:szCs w:val="24"/>
              </w:rPr>
            </w:pPr>
            <w:r w:rsidRPr="002F1DD0">
              <w:rPr>
                <w:sz w:val="24"/>
                <w:szCs w:val="24"/>
              </w:rPr>
              <w:t>Воспитатели</w:t>
            </w:r>
          </w:p>
        </w:tc>
      </w:tr>
      <w:tr w:rsidR="002F1DD0" w:rsidRPr="002F1DD0" w14:paraId="14772AFB" w14:textId="77777777" w:rsidTr="0051685A">
        <w:trPr>
          <w:gridBefore w:val="1"/>
          <w:gridAfter w:val="2"/>
          <w:wBefore w:w="145" w:type="dxa"/>
          <w:wAfter w:w="108" w:type="dxa"/>
          <w:trHeight w:val="1012"/>
        </w:trPr>
        <w:tc>
          <w:tcPr>
            <w:tcW w:w="1982" w:type="dxa"/>
            <w:gridSpan w:val="3"/>
          </w:tcPr>
          <w:p w14:paraId="5D75A2DC" w14:textId="77777777" w:rsidR="002F1DD0" w:rsidRPr="002F1DD0" w:rsidRDefault="002F1DD0" w:rsidP="002F1DD0">
            <w:pPr>
              <w:spacing w:line="276" w:lineRule="auto"/>
              <w:ind w:right="230"/>
              <w:jc w:val="both"/>
              <w:rPr>
                <w:sz w:val="24"/>
                <w:szCs w:val="24"/>
              </w:rPr>
            </w:pPr>
            <w:r w:rsidRPr="002F1DD0">
              <w:rPr>
                <w:sz w:val="24"/>
                <w:szCs w:val="24"/>
              </w:rPr>
              <w:t>7 апреля</w:t>
            </w:r>
            <w:r w:rsidRPr="002F1DD0">
              <w:rPr>
                <w:spacing w:val="1"/>
                <w:sz w:val="24"/>
                <w:szCs w:val="24"/>
              </w:rPr>
              <w:t xml:space="preserve"> </w:t>
            </w:r>
            <w:proofErr w:type="gramStart"/>
            <w:r w:rsidRPr="002F1DD0">
              <w:rPr>
                <w:sz w:val="24"/>
                <w:szCs w:val="24"/>
              </w:rPr>
              <w:t>Международный</w:t>
            </w:r>
            <w:proofErr w:type="gramEnd"/>
          </w:p>
          <w:p w14:paraId="04F5C23E" w14:textId="77777777" w:rsidR="002F1DD0" w:rsidRPr="002F1DD0" w:rsidRDefault="002F1DD0" w:rsidP="002F1DD0">
            <w:pPr>
              <w:spacing w:line="276" w:lineRule="auto"/>
              <w:jc w:val="both"/>
              <w:rPr>
                <w:sz w:val="24"/>
                <w:szCs w:val="24"/>
              </w:rPr>
            </w:pPr>
            <w:r w:rsidRPr="002F1DD0">
              <w:rPr>
                <w:sz w:val="24"/>
                <w:szCs w:val="24"/>
              </w:rPr>
              <w:t>день</w:t>
            </w:r>
            <w:r w:rsidRPr="002F1DD0">
              <w:rPr>
                <w:spacing w:val="-2"/>
                <w:sz w:val="24"/>
                <w:szCs w:val="24"/>
              </w:rPr>
              <w:t xml:space="preserve"> </w:t>
            </w:r>
            <w:r w:rsidRPr="002F1DD0">
              <w:rPr>
                <w:sz w:val="24"/>
                <w:szCs w:val="24"/>
              </w:rPr>
              <w:t>здоровья</w:t>
            </w:r>
          </w:p>
        </w:tc>
        <w:tc>
          <w:tcPr>
            <w:tcW w:w="1633" w:type="dxa"/>
            <w:gridSpan w:val="3"/>
          </w:tcPr>
          <w:p w14:paraId="632982B6" w14:textId="77777777" w:rsidR="002F1DD0" w:rsidRPr="002F1DD0" w:rsidRDefault="002F1DD0" w:rsidP="002F1DD0">
            <w:pPr>
              <w:spacing w:line="276" w:lineRule="auto"/>
              <w:jc w:val="both"/>
              <w:rPr>
                <w:sz w:val="24"/>
                <w:szCs w:val="24"/>
              </w:rPr>
            </w:pPr>
            <w:r w:rsidRPr="002F1DD0">
              <w:rPr>
                <w:sz w:val="24"/>
                <w:szCs w:val="24"/>
              </w:rPr>
              <w:t>Игра-занятие</w:t>
            </w:r>
          </w:p>
          <w:p w14:paraId="4A88772E" w14:textId="77777777" w:rsidR="002F1DD0" w:rsidRPr="002F1DD0" w:rsidRDefault="002F1DD0" w:rsidP="002F1DD0">
            <w:pPr>
              <w:spacing w:line="276" w:lineRule="auto"/>
              <w:ind w:right="429"/>
              <w:jc w:val="both"/>
              <w:rPr>
                <w:sz w:val="24"/>
                <w:szCs w:val="24"/>
              </w:rPr>
            </w:pPr>
            <w:r w:rsidRPr="002F1DD0">
              <w:rPr>
                <w:sz w:val="24"/>
                <w:szCs w:val="24"/>
              </w:rPr>
              <w:t>«Доктор</w:t>
            </w:r>
            <w:r w:rsidRPr="002F1DD0">
              <w:rPr>
                <w:spacing w:val="1"/>
                <w:sz w:val="24"/>
                <w:szCs w:val="24"/>
              </w:rPr>
              <w:t xml:space="preserve"> </w:t>
            </w:r>
            <w:r w:rsidRPr="002F1DD0">
              <w:rPr>
                <w:sz w:val="24"/>
                <w:szCs w:val="24"/>
              </w:rPr>
              <w:t>Айболит»</w:t>
            </w:r>
          </w:p>
        </w:tc>
        <w:tc>
          <w:tcPr>
            <w:tcW w:w="1782" w:type="dxa"/>
          </w:tcPr>
          <w:p w14:paraId="7050EB3C" w14:textId="77777777" w:rsidR="002F1DD0" w:rsidRPr="002F1DD0" w:rsidRDefault="002F1DD0" w:rsidP="002F1DD0">
            <w:pPr>
              <w:spacing w:line="276" w:lineRule="auto"/>
              <w:jc w:val="both"/>
              <w:rPr>
                <w:sz w:val="24"/>
                <w:szCs w:val="24"/>
              </w:rPr>
            </w:pPr>
            <w:r w:rsidRPr="002F1DD0">
              <w:rPr>
                <w:sz w:val="24"/>
                <w:szCs w:val="24"/>
              </w:rPr>
              <w:t>Флешмоб</w:t>
            </w:r>
          </w:p>
          <w:p w14:paraId="6B5D6098" w14:textId="77777777" w:rsidR="002F1DD0" w:rsidRPr="002F1DD0" w:rsidRDefault="002F1DD0" w:rsidP="002F1DD0">
            <w:pPr>
              <w:spacing w:line="276" w:lineRule="auto"/>
              <w:ind w:right="160"/>
              <w:jc w:val="both"/>
              <w:rPr>
                <w:sz w:val="24"/>
                <w:szCs w:val="24"/>
              </w:rPr>
            </w:pPr>
            <w:r w:rsidRPr="002F1DD0">
              <w:rPr>
                <w:sz w:val="24"/>
                <w:szCs w:val="24"/>
              </w:rPr>
              <w:t>«Здоровье – это</w:t>
            </w:r>
            <w:r w:rsidRPr="002F1DD0">
              <w:rPr>
                <w:spacing w:val="-52"/>
                <w:sz w:val="24"/>
                <w:szCs w:val="24"/>
              </w:rPr>
              <w:t xml:space="preserve"> </w:t>
            </w:r>
            <w:proofErr w:type="gramStart"/>
            <w:r w:rsidRPr="002F1DD0">
              <w:rPr>
                <w:sz w:val="24"/>
                <w:szCs w:val="24"/>
              </w:rPr>
              <w:t>здорово</w:t>
            </w:r>
            <w:proofErr w:type="gramEnd"/>
            <w:r w:rsidRPr="002F1DD0">
              <w:rPr>
                <w:sz w:val="24"/>
                <w:szCs w:val="24"/>
              </w:rPr>
              <w:t>»</w:t>
            </w:r>
          </w:p>
        </w:tc>
        <w:tc>
          <w:tcPr>
            <w:tcW w:w="2939" w:type="dxa"/>
            <w:gridSpan w:val="2"/>
          </w:tcPr>
          <w:p w14:paraId="784F9489" w14:textId="77777777" w:rsidR="002F1DD0" w:rsidRPr="002F1DD0" w:rsidRDefault="002F1DD0" w:rsidP="002F1DD0">
            <w:pPr>
              <w:spacing w:line="276" w:lineRule="auto"/>
              <w:ind w:right="87"/>
              <w:jc w:val="both"/>
              <w:rPr>
                <w:sz w:val="24"/>
                <w:szCs w:val="24"/>
              </w:rPr>
            </w:pPr>
            <w:r w:rsidRPr="002F1DD0">
              <w:rPr>
                <w:sz w:val="24"/>
                <w:szCs w:val="24"/>
              </w:rPr>
              <w:t>Физическое</w:t>
            </w:r>
            <w:r w:rsidRPr="002F1DD0">
              <w:rPr>
                <w:spacing w:val="-5"/>
                <w:sz w:val="24"/>
                <w:szCs w:val="24"/>
              </w:rPr>
              <w:t xml:space="preserve"> </w:t>
            </w:r>
            <w:r w:rsidRPr="002F1DD0">
              <w:rPr>
                <w:sz w:val="24"/>
                <w:szCs w:val="24"/>
              </w:rPr>
              <w:t>и</w:t>
            </w:r>
          </w:p>
          <w:p w14:paraId="20024C93" w14:textId="77777777" w:rsidR="002F1DD0" w:rsidRPr="002F1DD0" w:rsidRDefault="002F1DD0" w:rsidP="002F1DD0">
            <w:pPr>
              <w:spacing w:line="276" w:lineRule="auto"/>
              <w:ind w:right="84"/>
              <w:jc w:val="both"/>
              <w:rPr>
                <w:sz w:val="24"/>
                <w:szCs w:val="24"/>
              </w:rPr>
            </w:pPr>
            <w:r w:rsidRPr="002F1DD0">
              <w:rPr>
                <w:sz w:val="24"/>
                <w:szCs w:val="24"/>
              </w:rPr>
              <w:t>оздоровительное/Здоровье,</w:t>
            </w:r>
            <w:r w:rsidRPr="002F1DD0">
              <w:rPr>
                <w:spacing w:val="-52"/>
                <w:sz w:val="24"/>
                <w:szCs w:val="24"/>
              </w:rPr>
              <w:t xml:space="preserve"> </w:t>
            </w:r>
            <w:r w:rsidRPr="002F1DD0">
              <w:rPr>
                <w:sz w:val="24"/>
                <w:szCs w:val="24"/>
              </w:rPr>
              <w:t>безопасность</w:t>
            </w:r>
          </w:p>
        </w:tc>
        <w:tc>
          <w:tcPr>
            <w:tcW w:w="1901" w:type="dxa"/>
            <w:gridSpan w:val="2"/>
          </w:tcPr>
          <w:p w14:paraId="1340602C" w14:textId="77777777" w:rsidR="002F1DD0" w:rsidRPr="002F1DD0" w:rsidRDefault="002F1DD0" w:rsidP="002F1DD0">
            <w:pPr>
              <w:spacing w:line="276" w:lineRule="auto"/>
              <w:ind w:right="239"/>
              <w:jc w:val="both"/>
              <w:rPr>
                <w:sz w:val="24"/>
                <w:szCs w:val="24"/>
              </w:rPr>
            </w:pPr>
            <w:r w:rsidRPr="002F1DD0">
              <w:rPr>
                <w:sz w:val="24"/>
                <w:szCs w:val="24"/>
              </w:rPr>
              <w:t>Инструктор по</w:t>
            </w:r>
            <w:r w:rsidRPr="002F1DD0">
              <w:rPr>
                <w:spacing w:val="-53"/>
                <w:sz w:val="24"/>
                <w:szCs w:val="24"/>
              </w:rPr>
              <w:t xml:space="preserve"> </w:t>
            </w:r>
            <w:proofErr w:type="gramStart"/>
            <w:r w:rsidRPr="002F1DD0">
              <w:rPr>
                <w:sz w:val="24"/>
                <w:szCs w:val="24"/>
              </w:rPr>
              <w:t>физической</w:t>
            </w:r>
            <w:proofErr w:type="gramEnd"/>
          </w:p>
          <w:p w14:paraId="27B63760" w14:textId="77777777" w:rsidR="002F1DD0" w:rsidRPr="002F1DD0" w:rsidRDefault="002F1DD0" w:rsidP="002F1DD0">
            <w:pPr>
              <w:spacing w:line="276" w:lineRule="auto"/>
              <w:ind w:right="331"/>
              <w:jc w:val="both"/>
              <w:rPr>
                <w:sz w:val="24"/>
                <w:szCs w:val="24"/>
              </w:rPr>
            </w:pPr>
            <w:r w:rsidRPr="002F1DD0">
              <w:rPr>
                <w:sz w:val="24"/>
                <w:szCs w:val="24"/>
              </w:rPr>
              <w:t>культуре</w:t>
            </w:r>
            <w:r w:rsidRPr="002F1DD0">
              <w:rPr>
                <w:spacing w:val="1"/>
                <w:sz w:val="24"/>
                <w:szCs w:val="24"/>
              </w:rPr>
              <w:t xml:space="preserve"> </w:t>
            </w:r>
            <w:r w:rsidRPr="002F1DD0">
              <w:rPr>
                <w:sz w:val="24"/>
                <w:szCs w:val="24"/>
              </w:rPr>
              <w:t>Воспитатели</w:t>
            </w:r>
          </w:p>
        </w:tc>
      </w:tr>
      <w:tr w:rsidR="002F1DD0" w:rsidRPr="002F1DD0" w14:paraId="48FABEDA" w14:textId="77777777" w:rsidTr="0051685A">
        <w:trPr>
          <w:gridBefore w:val="1"/>
          <w:gridAfter w:val="2"/>
          <w:wBefore w:w="145" w:type="dxa"/>
          <w:wAfter w:w="108" w:type="dxa"/>
          <w:trHeight w:val="3036"/>
        </w:trPr>
        <w:tc>
          <w:tcPr>
            <w:tcW w:w="1982" w:type="dxa"/>
            <w:gridSpan w:val="3"/>
          </w:tcPr>
          <w:p w14:paraId="3AB88F23" w14:textId="77777777" w:rsidR="002F1DD0" w:rsidRPr="002F1DD0" w:rsidRDefault="002F1DD0" w:rsidP="002F1DD0">
            <w:pPr>
              <w:spacing w:line="276" w:lineRule="auto"/>
              <w:ind w:right="84"/>
              <w:jc w:val="both"/>
              <w:rPr>
                <w:sz w:val="24"/>
                <w:szCs w:val="24"/>
              </w:rPr>
            </w:pPr>
            <w:r w:rsidRPr="002F1DD0">
              <w:rPr>
                <w:sz w:val="24"/>
                <w:szCs w:val="24"/>
              </w:rPr>
              <w:t>12</w:t>
            </w:r>
            <w:r w:rsidRPr="002F1DD0">
              <w:rPr>
                <w:spacing w:val="55"/>
                <w:sz w:val="24"/>
                <w:szCs w:val="24"/>
              </w:rPr>
              <w:t xml:space="preserve"> </w:t>
            </w:r>
            <w:r w:rsidRPr="002F1DD0">
              <w:rPr>
                <w:sz w:val="24"/>
                <w:szCs w:val="24"/>
              </w:rPr>
              <w:t>апреля</w:t>
            </w:r>
            <w:r w:rsidRPr="002F1DD0">
              <w:rPr>
                <w:spacing w:val="1"/>
                <w:sz w:val="24"/>
                <w:szCs w:val="24"/>
              </w:rPr>
              <w:t xml:space="preserve"> </w:t>
            </w:r>
            <w:r w:rsidRPr="002F1DD0">
              <w:rPr>
                <w:sz w:val="24"/>
                <w:szCs w:val="24"/>
              </w:rPr>
              <w:t>День</w:t>
            </w:r>
            <w:r w:rsidRPr="002F1DD0">
              <w:rPr>
                <w:spacing w:val="-5"/>
                <w:sz w:val="24"/>
                <w:szCs w:val="24"/>
              </w:rPr>
              <w:t xml:space="preserve"> </w:t>
            </w:r>
            <w:r w:rsidRPr="002F1DD0">
              <w:rPr>
                <w:sz w:val="24"/>
                <w:szCs w:val="24"/>
              </w:rPr>
              <w:t>космонавтики</w:t>
            </w:r>
          </w:p>
        </w:tc>
        <w:tc>
          <w:tcPr>
            <w:tcW w:w="1633" w:type="dxa"/>
            <w:gridSpan w:val="3"/>
          </w:tcPr>
          <w:p w14:paraId="55581525" w14:textId="77777777" w:rsidR="002F1DD0" w:rsidRPr="002F1DD0" w:rsidRDefault="002F1DD0" w:rsidP="002F1DD0">
            <w:pPr>
              <w:spacing w:line="276" w:lineRule="auto"/>
              <w:ind w:right="467"/>
              <w:jc w:val="both"/>
              <w:rPr>
                <w:sz w:val="24"/>
                <w:szCs w:val="24"/>
              </w:rPr>
            </w:pPr>
            <w:r w:rsidRPr="002F1DD0">
              <w:rPr>
                <w:sz w:val="24"/>
                <w:szCs w:val="24"/>
              </w:rPr>
              <w:t>Выставка</w:t>
            </w:r>
            <w:r w:rsidRPr="002F1DD0">
              <w:rPr>
                <w:spacing w:val="-52"/>
                <w:sz w:val="24"/>
                <w:szCs w:val="24"/>
              </w:rPr>
              <w:t xml:space="preserve"> </w:t>
            </w:r>
            <w:r w:rsidRPr="002F1DD0">
              <w:rPr>
                <w:sz w:val="24"/>
                <w:szCs w:val="24"/>
              </w:rPr>
              <w:t>рисунков</w:t>
            </w:r>
          </w:p>
          <w:p w14:paraId="2F3007B5" w14:textId="77777777" w:rsidR="002F1DD0" w:rsidRPr="002F1DD0" w:rsidRDefault="002F1DD0" w:rsidP="002F1DD0">
            <w:pPr>
              <w:spacing w:line="276" w:lineRule="auto"/>
              <w:ind w:right="503"/>
              <w:jc w:val="both"/>
              <w:rPr>
                <w:sz w:val="24"/>
                <w:szCs w:val="24"/>
              </w:rPr>
            </w:pPr>
            <w:r w:rsidRPr="002F1DD0">
              <w:rPr>
                <w:sz w:val="24"/>
                <w:szCs w:val="24"/>
              </w:rPr>
              <w:t>«Веселая</w:t>
            </w:r>
            <w:r w:rsidRPr="002F1DD0">
              <w:rPr>
                <w:spacing w:val="-52"/>
                <w:sz w:val="24"/>
                <w:szCs w:val="24"/>
              </w:rPr>
              <w:t xml:space="preserve"> </w:t>
            </w:r>
            <w:r w:rsidRPr="002F1DD0">
              <w:rPr>
                <w:sz w:val="24"/>
                <w:szCs w:val="24"/>
              </w:rPr>
              <w:t>ракета»</w:t>
            </w:r>
          </w:p>
        </w:tc>
        <w:tc>
          <w:tcPr>
            <w:tcW w:w="1782" w:type="dxa"/>
          </w:tcPr>
          <w:p w14:paraId="60A4675F" w14:textId="77777777" w:rsidR="002F1DD0" w:rsidRPr="002F1DD0" w:rsidRDefault="002F1DD0" w:rsidP="002F1DD0">
            <w:pPr>
              <w:spacing w:line="276" w:lineRule="auto"/>
              <w:jc w:val="both"/>
              <w:rPr>
                <w:sz w:val="24"/>
                <w:szCs w:val="24"/>
              </w:rPr>
            </w:pPr>
            <w:r w:rsidRPr="002F1DD0">
              <w:rPr>
                <w:sz w:val="24"/>
                <w:szCs w:val="24"/>
              </w:rPr>
              <w:t>Развлечения</w:t>
            </w:r>
          </w:p>
          <w:p w14:paraId="1E1E7F54" w14:textId="4808D1D1" w:rsidR="002F1DD0" w:rsidRPr="002F1DD0" w:rsidRDefault="002F1DD0" w:rsidP="002F1DD0">
            <w:pPr>
              <w:spacing w:line="276" w:lineRule="auto"/>
              <w:ind w:right="213"/>
              <w:jc w:val="both"/>
              <w:rPr>
                <w:sz w:val="24"/>
                <w:szCs w:val="24"/>
              </w:rPr>
            </w:pPr>
            <w:r w:rsidRPr="002F1DD0">
              <w:rPr>
                <w:sz w:val="24"/>
                <w:szCs w:val="24"/>
              </w:rPr>
              <w:t>«День</w:t>
            </w:r>
            <w:r w:rsidRPr="002F1DD0">
              <w:rPr>
                <w:spacing w:val="1"/>
                <w:sz w:val="24"/>
                <w:szCs w:val="24"/>
              </w:rPr>
              <w:t xml:space="preserve"> </w:t>
            </w:r>
            <w:r w:rsidRPr="002F1DD0">
              <w:rPr>
                <w:sz w:val="24"/>
                <w:szCs w:val="24"/>
              </w:rPr>
              <w:t>космонавтики»</w:t>
            </w:r>
            <w:r w:rsidRPr="002F1DD0">
              <w:rPr>
                <w:spacing w:val="-52"/>
                <w:sz w:val="24"/>
                <w:szCs w:val="24"/>
              </w:rPr>
              <w:t xml:space="preserve"> </w:t>
            </w:r>
            <w:r w:rsidRPr="002F1DD0">
              <w:rPr>
                <w:sz w:val="24"/>
                <w:szCs w:val="24"/>
              </w:rPr>
              <w:t>Организация</w:t>
            </w:r>
            <w:r w:rsidRPr="002F1DD0">
              <w:rPr>
                <w:spacing w:val="1"/>
                <w:sz w:val="24"/>
                <w:szCs w:val="24"/>
              </w:rPr>
              <w:t xml:space="preserve"> </w:t>
            </w:r>
            <w:r w:rsidRPr="002F1DD0">
              <w:rPr>
                <w:sz w:val="24"/>
                <w:szCs w:val="24"/>
              </w:rPr>
              <w:t>выставки</w:t>
            </w:r>
            <w:r w:rsidRPr="002F1DD0">
              <w:rPr>
                <w:spacing w:val="-1"/>
                <w:sz w:val="24"/>
                <w:szCs w:val="24"/>
              </w:rPr>
              <w:t xml:space="preserve"> </w:t>
            </w:r>
            <w:proofErr w:type="gramStart"/>
            <w:r w:rsidRPr="002F1DD0">
              <w:rPr>
                <w:sz w:val="24"/>
                <w:szCs w:val="24"/>
              </w:rPr>
              <w:t>по</w:t>
            </w:r>
            <w:proofErr w:type="gramEnd"/>
          </w:p>
          <w:p w14:paraId="13078EDD" w14:textId="51063E56" w:rsidR="002F1DD0" w:rsidRPr="002F1DD0" w:rsidRDefault="002F1DD0" w:rsidP="002F1DD0">
            <w:pPr>
              <w:spacing w:before="1" w:line="276" w:lineRule="auto"/>
              <w:ind w:right="82"/>
              <w:jc w:val="both"/>
              <w:rPr>
                <w:sz w:val="24"/>
                <w:szCs w:val="24"/>
              </w:rPr>
            </w:pPr>
            <w:proofErr w:type="gramStart"/>
            <w:r w:rsidRPr="002F1DD0">
              <w:rPr>
                <w:sz w:val="24"/>
                <w:szCs w:val="24"/>
              </w:rPr>
              <w:t>теме</w:t>
            </w:r>
            <w:r w:rsidRPr="002F1DD0">
              <w:rPr>
                <w:spacing w:val="1"/>
                <w:sz w:val="24"/>
                <w:szCs w:val="24"/>
              </w:rPr>
              <w:t xml:space="preserve"> </w:t>
            </w:r>
            <w:r w:rsidRPr="002F1DD0">
              <w:rPr>
                <w:sz w:val="24"/>
                <w:szCs w:val="24"/>
              </w:rPr>
              <w:t>Просмотр</w:t>
            </w:r>
            <w:r w:rsidRPr="002F1DD0">
              <w:rPr>
                <w:spacing w:val="1"/>
                <w:sz w:val="24"/>
                <w:szCs w:val="24"/>
              </w:rPr>
              <w:t xml:space="preserve"> </w:t>
            </w:r>
            <w:r w:rsidRPr="002F1DD0">
              <w:rPr>
                <w:sz w:val="24"/>
                <w:szCs w:val="24"/>
              </w:rPr>
              <w:t>видеофильма (о</w:t>
            </w:r>
            <w:r w:rsidRPr="002F1DD0">
              <w:rPr>
                <w:spacing w:val="1"/>
                <w:sz w:val="24"/>
                <w:szCs w:val="24"/>
              </w:rPr>
              <w:t xml:space="preserve"> </w:t>
            </w:r>
            <w:r w:rsidRPr="002F1DD0">
              <w:rPr>
                <w:sz w:val="24"/>
                <w:szCs w:val="24"/>
              </w:rPr>
              <w:t>космосе,</w:t>
            </w:r>
            <w:r w:rsidRPr="002F1DD0">
              <w:rPr>
                <w:spacing w:val="1"/>
                <w:sz w:val="24"/>
                <w:szCs w:val="24"/>
              </w:rPr>
              <w:t xml:space="preserve"> </w:t>
            </w:r>
            <w:r w:rsidRPr="002F1DD0">
              <w:rPr>
                <w:sz w:val="24"/>
                <w:szCs w:val="24"/>
              </w:rPr>
              <w:t>космических</w:t>
            </w:r>
            <w:r w:rsidRPr="002F1DD0">
              <w:rPr>
                <w:spacing w:val="1"/>
                <w:sz w:val="24"/>
                <w:szCs w:val="24"/>
              </w:rPr>
              <w:t xml:space="preserve"> </w:t>
            </w:r>
            <w:r w:rsidRPr="002F1DD0">
              <w:rPr>
                <w:sz w:val="24"/>
                <w:szCs w:val="24"/>
              </w:rPr>
              <w:t>явлениях</w:t>
            </w:r>
            <w:r w:rsidR="000C0EAE">
              <w:rPr>
                <w:sz w:val="24"/>
                <w:szCs w:val="24"/>
              </w:rPr>
              <w:t>,</w:t>
            </w:r>
            <w:r w:rsidRPr="002F1DD0">
              <w:rPr>
                <w:spacing w:val="1"/>
                <w:sz w:val="24"/>
                <w:szCs w:val="24"/>
              </w:rPr>
              <w:t xml:space="preserve"> </w:t>
            </w:r>
            <w:r w:rsidR="000C0EAE">
              <w:rPr>
                <w:sz w:val="24"/>
                <w:szCs w:val="24"/>
              </w:rPr>
              <w:t>к</w:t>
            </w:r>
            <w:r w:rsidRPr="002F1DD0">
              <w:rPr>
                <w:sz w:val="24"/>
                <w:szCs w:val="24"/>
              </w:rPr>
              <w:t>онструировани</w:t>
            </w:r>
            <w:proofErr w:type="gramEnd"/>
          </w:p>
          <w:p w14:paraId="2400637E" w14:textId="77777777" w:rsidR="002F1DD0" w:rsidRPr="002F1DD0" w:rsidRDefault="002F1DD0" w:rsidP="002F1DD0">
            <w:pPr>
              <w:spacing w:line="276" w:lineRule="auto"/>
              <w:jc w:val="both"/>
              <w:rPr>
                <w:sz w:val="24"/>
                <w:szCs w:val="24"/>
              </w:rPr>
            </w:pPr>
            <w:r w:rsidRPr="002F1DD0">
              <w:rPr>
                <w:sz w:val="24"/>
                <w:szCs w:val="24"/>
              </w:rPr>
              <w:t>е ракет</w:t>
            </w:r>
          </w:p>
        </w:tc>
        <w:tc>
          <w:tcPr>
            <w:tcW w:w="2939" w:type="dxa"/>
            <w:gridSpan w:val="2"/>
          </w:tcPr>
          <w:p w14:paraId="3DF59CE2" w14:textId="77777777" w:rsidR="002F1DD0" w:rsidRPr="002F1DD0" w:rsidRDefault="002F1DD0" w:rsidP="002F1DD0">
            <w:pPr>
              <w:spacing w:line="276" w:lineRule="auto"/>
              <w:ind w:right="152"/>
              <w:jc w:val="both"/>
              <w:rPr>
                <w:sz w:val="24"/>
                <w:szCs w:val="24"/>
              </w:rPr>
            </w:pPr>
            <w:r w:rsidRPr="002F1DD0">
              <w:rPr>
                <w:sz w:val="24"/>
                <w:szCs w:val="24"/>
              </w:rPr>
              <w:t>Познавательное, трудовое /</w:t>
            </w:r>
            <w:r w:rsidRPr="002F1DD0">
              <w:rPr>
                <w:spacing w:val="-52"/>
                <w:sz w:val="24"/>
                <w:szCs w:val="24"/>
              </w:rPr>
              <w:t xml:space="preserve"> </w:t>
            </w:r>
            <w:r w:rsidRPr="002F1DD0">
              <w:rPr>
                <w:sz w:val="24"/>
                <w:szCs w:val="24"/>
              </w:rPr>
              <w:t>Знание,</w:t>
            </w:r>
            <w:r w:rsidRPr="002F1DD0">
              <w:rPr>
                <w:spacing w:val="-1"/>
                <w:sz w:val="24"/>
                <w:szCs w:val="24"/>
              </w:rPr>
              <w:t xml:space="preserve"> </w:t>
            </w:r>
            <w:r w:rsidRPr="002F1DD0">
              <w:rPr>
                <w:sz w:val="24"/>
                <w:szCs w:val="24"/>
              </w:rPr>
              <w:t>труд</w:t>
            </w:r>
          </w:p>
        </w:tc>
        <w:tc>
          <w:tcPr>
            <w:tcW w:w="1901" w:type="dxa"/>
            <w:gridSpan w:val="2"/>
          </w:tcPr>
          <w:p w14:paraId="12906837" w14:textId="77777777" w:rsidR="002F1DD0" w:rsidRPr="002F1DD0" w:rsidRDefault="002F1DD0" w:rsidP="002F1DD0">
            <w:pPr>
              <w:spacing w:line="276" w:lineRule="auto"/>
              <w:jc w:val="both"/>
              <w:rPr>
                <w:sz w:val="24"/>
                <w:szCs w:val="24"/>
              </w:rPr>
            </w:pPr>
            <w:r w:rsidRPr="002F1DD0">
              <w:rPr>
                <w:sz w:val="24"/>
                <w:szCs w:val="24"/>
              </w:rPr>
              <w:t>Воспитатели</w:t>
            </w:r>
          </w:p>
        </w:tc>
      </w:tr>
      <w:tr w:rsidR="002F1DD0" w:rsidRPr="002F1DD0" w14:paraId="2B8EDF1B" w14:textId="77777777" w:rsidTr="0051685A">
        <w:trPr>
          <w:gridBefore w:val="1"/>
          <w:gridAfter w:val="2"/>
          <w:wBefore w:w="145" w:type="dxa"/>
          <w:wAfter w:w="108" w:type="dxa"/>
          <w:trHeight w:val="1012"/>
        </w:trPr>
        <w:tc>
          <w:tcPr>
            <w:tcW w:w="1982" w:type="dxa"/>
            <w:gridSpan w:val="3"/>
          </w:tcPr>
          <w:p w14:paraId="567885DD" w14:textId="77777777" w:rsidR="002F1DD0" w:rsidRPr="002F1DD0" w:rsidRDefault="002F1DD0" w:rsidP="002F1DD0">
            <w:pPr>
              <w:spacing w:line="276" w:lineRule="auto"/>
              <w:ind w:right="121"/>
              <w:jc w:val="both"/>
              <w:rPr>
                <w:sz w:val="24"/>
                <w:szCs w:val="24"/>
              </w:rPr>
            </w:pPr>
            <w:r w:rsidRPr="002F1DD0">
              <w:rPr>
                <w:sz w:val="24"/>
                <w:szCs w:val="24"/>
              </w:rPr>
              <w:lastRenderedPageBreak/>
              <w:t>22</w:t>
            </w:r>
            <w:r w:rsidRPr="002F1DD0">
              <w:rPr>
                <w:spacing w:val="1"/>
                <w:sz w:val="24"/>
                <w:szCs w:val="24"/>
              </w:rPr>
              <w:t xml:space="preserve"> </w:t>
            </w:r>
            <w:r w:rsidRPr="002F1DD0">
              <w:rPr>
                <w:sz w:val="24"/>
                <w:szCs w:val="24"/>
              </w:rPr>
              <w:t>апреля.</w:t>
            </w:r>
          </w:p>
          <w:p w14:paraId="68B452DD" w14:textId="77777777" w:rsidR="002F1DD0" w:rsidRPr="002F1DD0" w:rsidRDefault="002F1DD0" w:rsidP="002F1DD0">
            <w:pPr>
              <w:spacing w:line="276" w:lineRule="auto"/>
              <w:ind w:right="121"/>
              <w:jc w:val="both"/>
              <w:rPr>
                <w:sz w:val="24"/>
                <w:szCs w:val="24"/>
              </w:rPr>
            </w:pPr>
            <w:r w:rsidRPr="002F1DD0">
              <w:rPr>
                <w:sz w:val="24"/>
                <w:szCs w:val="24"/>
              </w:rPr>
              <w:t>Всемирный день</w:t>
            </w:r>
            <w:r w:rsidRPr="002F1DD0">
              <w:rPr>
                <w:spacing w:val="-52"/>
                <w:sz w:val="24"/>
                <w:szCs w:val="24"/>
              </w:rPr>
              <w:t xml:space="preserve"> </w:t>
            </w:r>
            <w:r w:rsidRPr="002F1DD0">
              <w:rPr>
                <w:sz w:val="24"/>
                <w:szCs w:val="24"/>
              </w:rPr>
              <w:t>Земли</w:t>
            </w:r>
          </w:p>
        </w:tc>
        <w:tc>
          <w:tcPr>
            <w:tcW w:w="1633" w:type="dxa"/>
            <w:gridSpan w:val="3"/>
          </w:tcPr>
          <w:p w14:paraId="68DBD17B" w14:textId="77777777" w:rsidR="002F1DD0" w:rsidRPr="002F1DD0" w:rsidRDefault="002F1DD0" w:rsidP="002F1DD0">
            <w:pPr>
              <w:spacing w:line="276" w:lineRule="auto"/>
              <w:jc w:val="both"/>
              <w:rPr>
                <w:sz w:val="24"/>
                <w:szCs w:val="24"/>
              </w:rPr>
            </w:pPr>
            <w:r w:rsidRPr="002F1DD0">
              <w:rPr>
                <w:sz w:val="24"/>
                <w:szCs w:val="24"/>
              </w:rPr>
              <w:t>Мероприятие</w:t>
            </w:r>
          </w:p>
          <w:p w14:paraId="54005CC9" w14:textId="77777777" w:rsidR="002F1DD0" w:rsidRPr="002F1DD0" w:rsidRDefault="002F1DD0" w:rsidP="002F1DD0">
            <w:pPr>
              <w:spacing w:line="276" w:lineRule="auto"/>
              <w:jc w:val="both"/>
              <w:rPr>
                <w:sz w:val="24"/>
                <w:szCs w:val="24"/>
              </w:rPr>
            </w:pPr>
            <w:r w:rsidRPr="002F1DD0">
              <w:rPr>
                <w:sz w:val="24"/>
                <w:szCs w:val="24"/>
              </w:rPr>
              <w:t>«Сбор</w:t>
            </w:r>
          </w:p>
          <w:p w14:paraId="2CF46396" w14:textId="77777777" w:rsidR="002F1DD0" w:rsidRPr="002F1DD0" w:rsidRDefault="002F1DD0" w:rsidP="002F1DD0">
            <w:pPr>
              <w:spacing w:before="1" w:line="276" w:lineRule="auto"/>
              <w:jc w:val="both"/>
              <w:rPr>
                <w:sz w:val="24"/>
                <w:szCs w:val="24"/>
              </w:rPr>
            </w:pPr>
            <w:r w:rsidRPr="002F1DD0">
              <w:rPr>
                <w:sz w:val="24"/>
                <w:szCs w:val="24"/>
              </w:rPr>
              <w:t>батареек»</w:t>
            </w:r>
          </w:p>
        </w:tc>
        <w:tc>
          <w:tcPr>
            <w:tcW w:w="1782" w:type="dxa"/>
          </w:tcPr>
          <w:p w14:paraId="369D3FCB" w14:textId="77777777" w:rsidR="002F1DD0" w:rsidRPr="002F1DD0" w:rsidRDefault="002F1DD0" w:rsidP="002F1DD0">
            <w:pPr>
              <w:spacing w:line="276" w:lineRule="auto"/>
              <w:ind w:right="95"/>
              <w:jc w:val="both"/>
              <w:rPr>
                <w:sz w:val="24"/>
                <w:szCs w:val="24"/>
              </w:rPr>
            </w:pPr>
            <w:r w:rsidRPr="002F1DD0">
              <w:rPr>
                <w:sz w:val="24"/>
                <w:szCs w:val="24"/>
              </w:rPr>
              <w:t>Беседы с детьми</w:t>
            </w:r>
            <w:r w:rsidRPr="002F1DD0">
              <w:rPr>
                <w:spacing w:val="-52"/>
                <w:sz w:val="24"/>
                <w:szCs w:val="24"/>
              </w:rPr>
              <w:t xml:space="preserve"> </w:t>
            </w:r>
            <w:proofErr w:type="gramStart"/>
            <w:r w:rsidRPr="002F1DD0">
              <w:rPr>
                <w:sz w:val="24"/>
                <w:szCs w:val="24"/>
              </w:rPr>
              <w:t>об</w:t>
            </w:r>
            <w:proofErr w:type="gramEnd"/>
          </w:p>
          <w:p w14:paraId="49A52177" w14:textId="77777777" w:rsidR="002F1DD0" w:rsidRPr="002F1DD0" w:rsidRDefault="002F1DD0" w:rsidP="002F1DD0">
            <w:pPr>
              <w:spacing w:line="276" w:lineRule="auto"/>
              <w:ind w:right="265"/>
              <w:jc w:val="both"/>
              <w:rPr>
                <w:sz w:val="24"/>
                <w:szCs w:val="24"/>
              </w:rPr>
            </w:pPr>
            <w:r w:rsidRPr="002F1DD0">
              <w:rPr>
                <w:sz w:val="24"/>
                <w:szCs w:val="24"/>
              </w:rPr>
              <w:t>экологических</w:t>
            </w:r>
            <w:r w:rsidRPr="002F1DD0">
              <w:rPr>
                <w:spacing w:val="-52"/>
                <w:sz w:val="24"/>
                <w:szCs w:val="24"/>
              </w:rPr>
              <w:t xml:space="preserve"> </w:t>
            </w:r>
            <w:r w:rsidRPr="002F1DD0">
              <w:rPr>
                <w:sz w:val="24"/>
                <w:szCs w:val="24"/>
              </w:rPr>
              <w:t>проблемах</w:t>
            </w:r>
            <w:r w:rsidRPr="002F1DD0">
              <w:rPr>
                <w:spacing w:val="-3"/>
                <w:sz w:val="24"/>
                <w:szCs w:val="24"/>
              </w:rPr>
              <w:t xml:space="preserve"> </w:t>
            </w:r>
            <w:proofErr w:type="gramStart"/>
            <w:r w:rsidRPr="002F1DD0">
              <w:rPr>
                <w:sz w:val="24"/>
                <w:szCs w:val="24"/>
              </w:rPr>
              <w:t>на</w:t>
            </w:r>
            <w:proofErr w:type="gramEnd"/>
          </w:p>
        </w:tc>
        <w:tc>
          <w:tcPr>
            <w:tcW w:w="2939" w:type="dxa"/>
            <w:gridSpan w:val="2"/>
          </w:tcPr>
          <w:p w14:paraId="5F01C073" w14:textId="77777777" w:rsidR="002F1DD0" w:rsidRPr="002F1DD0" w:rsidRDefault="002F1DD0" w:rsidP="002F1DD0">
            <w:pPr>
              <w:spacing w:line="276" w:lineRule="auto"/>
              <w:ind w:right="634"/>
              <w:jc w:val="both"/>
              <w:rPr>
                <w:sz w:val="24"/>
                <w:szCs w:val="24"/>
              </w:rPr>
            </w:pPr>
            <w:r w:rsidRPr="002F1DD0">
              <w:rPr>
                <w:sz w:val="24"/>
                <w:szCs w:val="24"/>
              </w:rPr>
              <w:t>Физическое</w:t>
            </w:r>
            <w:r w:rsidRPr="002F1DD0">
              <w:rPr>
                <w:spacing w:val="1"/>
                <w:sz w:val="24"/>
                <w:szCs w:val="24"/>
              </w:rPr>
              <w:t xml:space="preserve"> </w:t>
            </w:r>
            <w:r w:rsidRPr="002F1DD0">
              <w:rPr>
                <w:sz w:val="24"/>
                <w:szCs w:val="24"/>
              </w:rPr>
              <w:t>и</w:t>
            </w:r>
            <w:r w:rsidRPr="002F1DD0">
              <w:rPr>
                <w:spacing w:val="1"/>
                <w:sz w:val="24"/>
                <w:szCs w:val="24"/>
              </w:rPr>
              <w:t xml:space="preserve"> </w:t>
            </w:r>
            <w:r w:rsidRPr="002F1DD0">
              <w:rPr>
                <w:sz w:val="24"/>
                <w:szCs w:val="24"/>
              </w:rPr>
              <w:t>оздоровительное,</w:t>
            </w:r>
            <w:r w:rsidRPr="002F1DD0">
              <w:rPr>
                <w:spacing w:val="-52"/>
                <w:sz w:val="24"/>
                <w:szCs w:val="24"/>
              </w:rPr>
              <w:t xml:space="preserve"> </w:t>
            </w:r>
            <w:r w:rsidRPr="002F1DD0">
              <w:rPr>
                <w:sz w:val="24"/>
                <w:szCs w:val="24"/>
              </w:rPr>
              <w:t>патриотическое,</w:t>
            </w:r>
          </w:p>
          <w:p w14:paraId="6140DD08" w14:textId="2661361D" w:rsidR="002F1DD0" w:rsidRPr="002F1DD0" w:rsidRDefault="002F1DD0" w:rsidP="000C0EAE">
            <w:pPr>
              <w:spacing w:line="276" w:lineRule="auto"/>
              <w:ind w:right="87"/>
              <w:jc w:val="both"/>
              <w:rPr>
                <w:sz w:val="24"/>
                <w:szCs w:val="24"/>
              </w:rPr>
            </w:pPr>
            <w:proofErr w:type="gramStart"/>
            <w:r w:rsidRPr="002F1DD0">
              <w:rPr>
                <w:sz w:val="24"/>
                <w:szCs w:val="24"/>
              </w:rPr>
              <w:t>познавательное</w:t>
            </w:r>
            <w:proofErr w:type="gramEnd"/>
            <w:r w:rsidRPr="002F1DD0">
              <w:rPr>
                <w:sz w:val="24"/>
                <w:szCs w:val="24"/>
              </w:rPr>
              <w:t>/Экологичес</w:t>
            </w:r>
            <w:r w:rsidR="000C0EAE">
              <w:rPr>
                <w:sz w:val="24"/>
                <w:szCs w:val="24"/>
              </w:rPr>
              <w:t>к</w:t>
            </w:r>
            <w:r w:rsidR="000C0EAE" w:rsidRPr="002F1DD0">
              <w:rPr>
                <w:sz w:val="24"/>
                <w:szCs w:val="24"/>
              </w:rPr>
              <w:t>ая</w:t>
            </w:r>
            <w:r w:rsidR="000C0EAE" w:rsidRPr="002F1DD0">
              <w:rPr>
                <w:spacing w:val="-1"/>
                <w:sz w:val="24"/>
                <w:szCs w:val="24"/>
              </w:rPr>
              <w:t xml:space="preserve"> </w:t>
            </w:r>
            <w:r w:rsidR="000C0EAE" w:rsidRPr="002F1DD0">
              <w:rPr>
                <w:sz w:val="24"/>
                <w:szCs w:val="24"/>
              </w:rPr>
              <w:t>культура</w:t>
            </w:r>
          </w:p>
        </w:tc>
        <w:tc>
          <w:tcPr>
            <w:tcW w:w="1901" w:type="dxa"/>
            <w:gridSpan w:val="2"/>
          </w:tcPr>
          <w:p w14:paraId="106C7345" w14:textId="77777777" w:rsidR="002F1DD0" w:rsidRPr="002F1DD0" w:rsidRDefault="002F1DD0" w:rsidP="002F1DD0">
            <w:pPr>
              <w:spacing w:line="276" w:lineRule="auto"/>
              <w:jc w:val="both"/>
              <w:rPr>
                <w:sz w:val="24"/>
                <w:szCs w:val="24"/>
              </w:rPr>
            </w:pPr>
            <w:r w:rsidRPr="002F1DD0">
              <w:rPr>
                <w:sz w:val="24"/>
                <w:szCs w:val="24"/>
              </w:rPr>
              <w:t>Воспитатели</w:t>
            </w:r>
          </w:p>
        </w:tc>
      </w:tr>
    </w:tbl>
    <w:p w14:paraId="7F289038" w14:textId="77777777" w:rsidR="002F1DD0" w:rsidRPr="002F1DD0" w:rsidRDefault="002F1DD0" w:rsidP="002F1DD0">
      <w:pPr>
        <w:spacing w:before="7" w:line="276" w:lineRule="auto"/>
        <w:jc w:val="both"/>
        <w:rPr>
          <w:sz w:val="24"/>
          <w:szCs w:val="24"/>
        </w:rPr>
      </w:pPr>
    </w:p>
    <w:tbl>
      <w:tblPr>
        <w:tblStyle w:val="TableNormal6"/>
        <w:tblW w:w="10233" w:type="dxa"/>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15"/>
        <w:gridCol w:w="1498"/>
        <w:gridCol w:w="1781"/>
        <w:gridCol w:w="2938"/>
        <w:gridCol w:w="1901"/>
      </w:tblGrid>
      <w:tr w:rsidR="002F1DD0" w:rsidRPr="002F1DD0" w14:paraId="06920029" w14:textId="77777777" w:rsidTr="00504093">
        <w:trPr>
          <w:trHeight w:val="1012"/>
        </w:trPr>
        <w:tc>
          <w:tcPr>
            <w:tcW w:w="2115" w:type="dxa"/>
          </w:tcPr>
          <w:p w14:paraId="5231A004" w14:textId="77777777" w:rsidR="002F1DD0" w:rsidRPr="002F1DD0" w:rsidRDefault="002F1DD0" w:rsidP="002F1DD0">
            <w:pPr>
              <w:spacing w:line="276" w:lineRule="auto"/>
              <w:jc w:val="both"/>
              <w:rPr>
                <w:sz w:val="24"/>
                <w:szCs w:val="24"/>
              </w:rPr>
            </w:pPr>
          </w:p>
        </w:tc>
        <w:tc>
          <w:tcPr>
            <w:tcW w:w="1498" w:type="dxa"/>
          </w:tcPr>
          <w:p w14:paraId="54D4940A" w14:textId="77777777" w:rsidR="002F1DD0" w:rsidRPr="002F1DD0" w:rsidRDefault="002F1DD0" w:rsidP="002F1DD0">
            <w:pPr>
              <w:spacing w:line="276" w:lineRule="auto"/>
              <w:jc w:val="both"/>
              <w:rPr>
                <w:sz w:val="24"/>
                <w:szCs w:val="24"/>
              </w:rPr>
            </w:pPr>
          </w:p>
        </w:tc>
        <w:tc>
          <w:tcPr>
            <w:tcW w:w="1781" w:type="dxa"/>
          </w:tcPr>
          <w:p w14:paraId="7A40349F" w14:textId="77777777" w:rsidR="002F1DD0" w:rsidRPr="002F1DD0" w:rsidRDefault="002F1DD0" w:rsidP="002F1DD0">
            <w:pPr>
              <w:spacing w:line="276" w:lineRule="auto"/>
              <w:jc w:val="both"/>
              <w:rPr>
                <w:sz w:val="24"/>
                <w:szCs w:val="24"/>
              </w:rPr>
            </w:pPr>
            <w:r w:rsidRPr="002F1DD0">
              <w:rPr>
                <w:sz w:val="24"/>
                <w:szCs w:val="24"/>
              </w:rPr>
              <w:t>Земле,</w:t>
            </w:r>
          </w:p>
          <w:p w14:paraId="0C2FB4AC" w14:textId="77777777" w:rsidR="002F1DD0" w:rsidRPr="002F1DD0" w:rsidRDefault="002F1DD0" w:rsidP="002F1DD0">
            <w:pPr>
              <w:spacing w:line="276" w:lineRule="auto"/>
              <w:jc w:val="both"/>
              <w:rPr>
                <w:sz w:val="24"/>
                <w:szCs w:val="24"/>
              </w:rPr>
            </w:pPr>
            <w:r w:rsidRPr="002F1DD0">
              <w:rPr>
                <w:sz w:val="24"/>
                <w:szCs w:val="24"/>
              </w:rPr>
              <w:t>мероприятие</w:t>
            </w:r>
          </w:p>
          <w:p w14:paraId="1D32D62C" w14:textId="77777777" w:rsidR="002F1DD0" w:rsidRPr="002F1DD0" w:rsidRDefault="002F1DD0" w:rsidP="002F1DD0">
            <w:pPr>
              <w:spacing w:line="276" w:lineRule="auto"/>
              <w:jc w:val="both"/>
              <w:rPr>
                <w:sz w:val="24"/>
                <w:szCs w:val="24"/>
              </w:rPr>
            </w:pPr>
            <w:r w:rsidRPr="002F1DD0">
              <w:rPr>
                <w:sz w:val="24"/>
                <w:szCs w:val="24"/>
              </w:rPr>
              <w:t>«Сбор</w:t>
            </w:r>
          </w:p>
          <w:p w14:paraId="424F057D" w14:textId="77777777" w:rsidR="002F1DD0" w:rsidRPr="002F1DD0" w:rsidRDefault="002F1DD0" w:rsidP="002F1DD0">
            <w:pPr>
              <w:spacing w:before="1" w:line="276" w:lineRule="auto"/>
              <w:jc w:val="both"/>
              <w:rPr>
                <w:sz w:val="24"/>
                <w:szCs w:val="24"/>
              </w:rPr>
            </w:pPr>
            <w:r w:rsidRPr="002F1DD0">
              <w:rPr>
                <w:sz w:val="24"/>
                <w:szCs w:val="24"/>
              </w:rPr>
              <w:t>батареек»</w:t>
            </w:r>
          </w:p>
        </w:tc>
        <w:tc>
          <w:tcPr>
            <w:tcW w:w="2938" w:type="dxa"/>
          </w:tcPr>
          <w:p w14:paraId="6C926C64" w14:textId="10F768A5" w:rsidR="002F1DD0" w:rsidRPr="002F1DD0" w:rsidRDefault="002F1DD0" w:rsidP="002F1DD0">
            <w:pPr>
              <w:spacing w:line="276" w:lineRule="auto"/>
              <w:ind w:right="85"/>
              <w:jc w:val="both"/>
              <w:rPr>
                <w:sz w:val="24"/>
                <w:szCs w:val="24"/>
              </w:rPr>
            </w:pPr>
          </w:p>
        </w:tc>
        <w:tc>
          <w:tcPr>
            <w:tcW w:w="1901" w:type="dxa"/>
          </w:tcPr>
          <w:p w14:paraId="48552C51" w14:textId="77777777" w:rsidR="002F1DD0" w:rsidRPr="002F1DD0" w:rsidRDefault="002F1DD0" w:rsidP="002F1DD0">
            <w:pPr>
              <w:spacing w:line="276" w:lineRule="auto"/>
              <w:jc w:val="both"/>
              <w:rPr>
                <w:sz w:val="24"/>
                <w:szCs w:val="24"/>
              </w:rPr>
            </w:pPr>
          </w:p>
        </w:tc>
      </w:tr>
      <w:tr w:rsidR="002F1DD0" w:rsidRPr="002F1DD0" w14:paraId="50F4F02A" w14:textId="77777777" w:rsidTr="00504093">
        <w:trPr>
          <w:trHeight w:val="1266"/>
        </w:trPr>
        <w:tc>
          <w:tcPr>
            <w:tcW w:w="2115" w:type="dxa"/>
          </w:tcPr>
          <w:p w14:paraId="2A1CEB7B" w14:textId="77777777" w:rsidR="002F1DD0" w:rsidRPr="002F1DD0" w:rsidRDefault="002F1DD0" w:rsidP="002F1DD0">
            <w:pPr>
              <w:spacing w:line="276" w:lineRule="auto"/>
              <w:ind w:right="321"/>
              <w:jc w:val="both"/>
              <w:rPr>
                <w:sz w:val="24"/>
                <w:szCs w:val="24"/>
              </w:rPr>
            </w:pPr>
            <w:r w:rsidRPr="002F1DD0">
              <w:rPr>
                <w:sz w:val="24"/>
                <w:szCs w:val="24"/>
              </w:rPr>
              <w:t>26 апреля</w:t>
            </w:r>
            <w:r w:rsidRPr="002F1DD0">
              <w:rPr>
                <w:spacing w:val="1"/>
                <w:sz w:val="24"/>
                <w:szCs w:val="24"/>
              </w:rPr>
              <w:t xml:space="preserve"> </w:t>
            </w:r>
            <w:r w:rsidRPr="002F1DD0">
              <w:rPr>
                <w:sz w:val="24"/>
                <w:szCs w:val="24"/>
              </w:rPr>
              <w:t>День</w:t>
            </w:r>
            <w:r w:rsidRPr="002F1DD0">
              <w:rPr>
                <w:spacing w:val="-12"/>
                <w:sz w:val="24"/>
                <w:szCs w:val="24"/>
              </w:rPr>
              <w:t xml:space="preserve"> </w:t>
            </w:r>
            <w:r w:rsidRPr="002F1DD0">
              <w:rPr>
                <w:sz w:val="24"/>
                <w:szCs w:val="24"/>
              </w:rPr>
              <w:t>рождения</w:t>
            </w:r>
          </w:p>
          <w:p w14:paraId="32828535" w14:textId="77777777" w:rsidR="002F1DD0" w:rsidRPr="002F1DD0" w:rsidRDefault="002F1DD0" w:rsidP="002F1DD0">
            <w:pPr>
              <w:spacing w:line="276" w:lineRule="auto"/>
              <w:jc w:val="both"/>
              <w:rPr>
                <w:sz w:val="24"/>
                <w:szCs w:val="24"/>
              </w:rPr>
            </w:pPr>
            <w:r w:rsidRPr="002F1DD0">
              <w:rPr>
                <w:sz w:val="24"/>
                <w:szCs w:val="24"/>
              </w:rPr>
              <w:t>Г.Тукая</w:t>
            </w:r>
          </w:p>
        </w:tc>
        <w:tc>
          <w:tcPr>
            <w:tcW w:w="1498" w:type="dxa"/>
          </w:tcPr>
          <w:p w14:paraId="543D0C95" w14:textId="77777777" w:rsidR="002F1DD0" w:rsidRPr="002F1DD0" w:rsidRDefault="002F1DD0" w:rsidP="002F1DD0">
            <w:pPr>
              <w:spacing w:line="276" w:lineRule="auto"/>
              <w:jc w:val="both"/>
              <w:rPr>
                <w:sz w:val="24"/>
                <w:szCs w:val="24"/>
              </w:rPr>
            </w:pPr>
          </w:p>
        </w:tc>
        <w:tc>
          <w:tcPr>
            <w:tcW w:w="1781" w:type="dxa"/>
          </w:tcPr>
          <w:p w14:paraId="45189129" w14:textId="77777777" w:rsidR="002F1DD0" w:rsidRPr="002F1DD0" w:rsidRDefault="002F1DD0" w:rsidP="002F1DD0">
            <w:pPr>
              <w:spacing w:line="276" w:lineRule="auto"/>
              <w:jc w:val="both"/>
              <w:rPr>
                <w:sz w:val="24"/>
                <w:szCs w:val="24"/>
              </w:rPr>
            </w:pPr>
            <w:r w:rsidRPr="002F1DD0">
              <w:rPr>
                <w:sz w:val="24"/>
                <w:szCs w:val="24"/>
              </w:rPr>
              <w:t>Праздник</w:t>
            </w:r>
          </w:p>
          <w:p w14:paraId="5A85B459" w14:textId="77777777" w:rsidR="002F1DD0" w:rsidRPr="002F1DD0" w:rsidRDefault="002F1DD0" w:rsidP="002F1DD0">
            <w:pPr>
              <w:spacing w:before="1" w:line="276" w:lineRule="auto"/>
              <w:ind w:right="319"/>
              <w:jc w:val="both"/>
              <w:rPr>
                <w:sz w:val="24"/>
                <w:szCs w:val="24"/>
              </w:rPr>
            </w:pPr>
            <w:r w:rsidRPr="002F1DD0">
              <w:rPr>
                <w:sz w:val="24"/>
                <w:szCs w:val="24"/>
              </w:rPr>
              <w:t>«Наш</w:t>
            </w:r>
            <w:proofErr w:type="gramStart"/>
            <w:r w:rsidRPr="002F1DD0">
              <w:rPr>
                <w:sz w:val="24"/>
                <w:szCs w:val="24"/>
              </w:rPr>
              <w:t xml:space="preserve"> Т</w:t>
            </w:r>
            <w:proofErr w:type="gramEnd"/>
            <w:r w:rsidRPr="002F1DD0">
              <w:rPr>
                <w:sz w:val="24"/>
                <w:szCs w:val="24"/>
              </w:rPr>
              <w:t>укай»</w:t>
            </w:r>
            <w:r w:rsidRPr="002F1DD0">
              <w:rPr>
                <w:spacing w:val="-52"/>
                <w:sz w:val="24"/>
                <w:szCs w:val="24"/>
              </w:rPr>
              <w:t xml:space="preserve"> </w:t>
            </w:r>
            <w:r w:rsidRPr="002F1DD0">
              <w:rPr>
                <w:sz w:val="24"/>
                <w:szCs w:val="24"/>
              </w:rPr>
              <w:t>Выставка</w:t>
            </w:r>
            <w:r w:rsidRPr="002F1DD0">
              <w:rPr>
                <w:spacing w:val="1"/>
                <w:sz w:val="24"/>
                <w:szCs w:val="24"/>
              </w:rPr>
              <w:t xml:space="preserve"> </w:t>
            </w:r>
            <w:r w:rsidRPr="002F1DD0">
              <w:rPr>
                <w:sz w:val="24"/>
                <w:szCs w:val="24"/>
              </w:rPr>
              <w:t>поделок</w:t>
            </w:r>
          </w:p>
          <w:p w14:paraId="5664AE18" w14:textId="77777777" w:rsidR="002F1DD0" w:rsidRPr="002F1DD0" w:rsidRDefault="002F1DD0" w:rsidP="002F1DD0">
            <w:pPr>
              <w:spacing w:line="276" w:lineRule="auto"/>
              <w:jc w:val="both"/>
              <w:rPr>
                <w:sz w:val="24"/>
                <w:szCs w:val="24"/>
              </w:rPr>
            </w:pPr>
            <w:r w:rsidRPr="002F1DD0">
              <w:rPr>
                <w:sz w:val="24"/>
                <w:szCs w:val="24"/>
              </w:rPr>
              <w:t>«Шурэле»</w:t>
            </w:r>
          </w:p>
        </w:tc>
        <w:tc>
          <w:tcPr>
            <w:tcW w:w="2938" w:type="dxa"/>
          </w:tcPr>
          <w:p w14:paraId="6F77C0E8" w14:textId="77777777" w:rsidR="002F1DD0" w:rsidRPr="002F1DD0" w:rsidRDefault="002F1DD0" w:rsidP="002F1DD0">
            <w:pPr>
              <w:spacing w:line="276" w:lineRule="auto"/>
              <w:ind w:right="80"/>
              <w:jc w:val="both"/>
              <w:rPr>
                <w:sz w:val="24"/>
                <w:szCs w:val="24"/>
              </w:rPr>
            </w:pPr>
            <w:r w:rsidRPr="002F1DD0">
              <w:rPr>
                <w:sz w:val="24"/>
                <w:szCs w:val="24"/>
              </w:rPr>
              <w:t>Патриотическое, этик</w:t>
            </w:r>
            <w:proofErr w:type="gramStart"/>
            <w:r w:rsidRPr="002F1DD0">
              <w:rPr>
                <w:sz w:val="24"/>
                <w:szCs w:val="24"/>
              </w:rPr>
              <w:t>о-</w:t>
            </w:r>
            <w:proofErr w:type="gramEnd"/>
            <w:r w:rsidRPr="002F1DD0">
              <w:rPr>
                <w:spacing w:val="-52"/>
                <w:sz w:val="24"/>
                <w:szCs w:val="24"/>
              </w:rPr>
              <w:t xml:space="preserve"> </w:t>
            </w:r>
            <w:r w:rsidRPr="002F1DD0">
              <w:rPr>
                <w:sz w:val="24"/>
                <w:szCs w:val="24"/>
              </w:rPr>
              <w:t>эстетическое,</w:t>
            </w:r>
          </w:p>
          <w:p w14:paraId="60307D97" w14:textId="77777777" w:rsidR="002F1DD0" w:rsidRPr="002F1DD0" w:rsidRDefault="002F1DD0" w:rsidP="002F1DD0">
            <w:pPr>
              <w:spacing w:line="276" w:lineRule="auto"/>
              <w:ind w:right="83"/>
              <w:jc w:val="both"/>
              <w:rPr>
                <w:sz w:val="24"/>
                <w:szCs w:val="24"/>
              </w:rPr>
            </w:pPr>
            <w:proofErr w:type="gramStart"/>
            <w:r w:rsidRPr="002F1DD0">
              <w:rPr>
                <w:sz w:val="24"/>
                <w:szCs w:val="24"/>
              </w:rPr>
              <w:t>познавательное</w:t>
            </w:r>
            <w:proofErr w:type="gramEnd"/>
            <w:r w:rsidRPr="002F1DD0">
              <w:rPr>
                <w:sz w:val="24"/>
                <w:szCs w:val="24"/>
              </w:rPr>
              <w:t>/ Культура,</w:t>
            </w:r>
            <w:r w:rsidRPr="002F1DD0">
              <w:rPr>
                <w:spacing w:val="-53"/>
                <w:sz w:val="24"/>
                <w:szCs w:val="24"/>
              </w:rPr>
              <w:t xml:space="preserve"> </w:t>
            </w:r>
            <w:r w:rsidRPr="002F1DD0">
              <w:rPr>
                <w:sz w:val="24"/>
                <w:szCs w:val="24"/>
              </w:rPr>
              <w:t>красота</w:t>
            </w:r>
          </w:p>
        </w:tc>
        <w:tc>
          <w:tcPr>
            <w:tcW w:w="1901" w:type="dxa"/>
          </w:tcPr>
          <w:p w14:paraId="3F4EE6B1" w14:textId="77777777" w:rsidR="002F1DD0" w:rsidRPr="002F1DD0" w:rsidRDefault="002F1DD0" w:rsidP="002F1DD0">
            <w:pPr>
              <w:spacing w:line="276" w:lineRule="auto"/>
              <w:ind w:right="239"/>
              <w:jc w:val="both"/>
              <w:rPr>
                <w:sz w:val="24"/>
                <w:szCs w:val="24"/>
              </w:rPr>
            </w:pPr>
            <w:r w:rsidRPr="002F1DD0">
              <w:rPr>
                <w:sz w:val="24"/>
                <w:szCs w:val="24"/>
              </w:rPr>
              <w:t>Воспитатели</w:t>
            </w:r>
          </w:p>
        </w:tc>
      </w:tr>
      <w:tr w:rsidR="002F1DD0" w:rsidRPr="002F1DD0" w14:paraId="45D96CF6" w14:textId="77777777" w:rsidTr="00504093">
        <w:trPr>
          <w:trHeight w:val="1264"/>
        </w:trPr>
        <w:tc>
          <w:tcPr>
            <w:tcW w:w="2115" w:type="dxa"/>
          </w:tcPr>
          <w:p w14:paraId="5FAE4942" w14:textId="77777777" w:rsidR="002F1DD0" w:rsidRPr="002F1DD0" w:rsidRDefault="002F1DD0" w:rsidP="002F1DD0">
            <w:pPr>
              <w:spacing w:line="276" w:lineRule="auto"/>
              <w:ind w:right="313"/>
              <w:jc w:val="both"/>
              <w:rPr>
                <w:sz w:val="24"/>
                <w:szCs w:val="24"/>
              </w:rPr>
            </w:pPr>
            <w:r w:rsidRPr="002F1DD0">
              <w:rPr>
                <w:sz w:val="24"/>
                <w:szCs w:val="24"/>
              </w:rPr>
              <w:t>30 апреля</w:t>
            </w:r>
            <w:r w:rsidRPr="002F1DD0">
              <w:rPr>
                <w:spacing w:val="1"/>
                <w:sz w:val="24"/>
                <w:szCs w:val="24"/>
              </w:rPr>
              <w:t xml:space="preserve"> </w:t>
            </w:r>
            <w:r w:rsidRPr="002F1DD0">
              <w:rPr>
                <w:sz w:val="24"/>
                <w:szCs w:val="24"/>
              </w:rPr>
              <w:t>День</w:t>
            </w:r>
            <w:r w:rsidRPr="002F1DD0">
              <w:rPr>
                <w:spacing w:val="-11"/>
                <w:sz w:val="24"/>
                <w:szCs w:val="24"/>
              </w:rPr>
              <w:t xml:space="preserve"> </w:t>
            </w:r>
            <w:proofErr w:type="gramStart"/>
            <w:r w:rsidRPr="002F1DD0">
              <w:rPr>
                <w:sz w:val="24"/>
                <w:szCs w:val="24"/>
              </w:rPr>
              <w:t>пожарной</w:t>
            </w:r>
            <w:proofErr w:type="gramEnd"/>
          </w:p>
          <w:p w14:paraId="3C3D4630" w14:textId="77777777" w:rsidR="002F1DD0" w:rsidRPr="002F1DD0" w:rsidRDefault="002F1DD0" w:rsidP="002F1DD0">
            <w:pPr>
              <w:spacing w:line="276" w:lineRule="auto"/>
              <w:ind w:right="121"/>
              <w:jc w:val="both"/>
              <w:rPr>
                <w:sz w:val="24"/>
                <w:szCs w:val="24"/>
              </w:rPr>
            </w:pPr>
            <w:r w:rsidRPr="002F1DD0">
              <w:rPr>
                <w:sz w:val="24"/>
                <w:szCs w:val="24"/>
              </w:rPr>
              <w:t>охраны.</w:t>
            </w:r>
          </w:p>
          <w:p w14:paraId="15BA77C8" w14:textId="77777777" w:rsidR="002F1DD0" w:rsidRPr="002F1DD0" w:rsidRDefault="002F1DD0" w:rsidP="002F1DD0">
            <w:pPr>
              <w:spacing w:line="276" w:lineRule="auto"/>
              <w:ind w:right="121"/>
              <w:jc w:val="both"/>
              <w:rPr>
                <w:sz w:val="24"/>
                <w:szCs w:val="24"/>
              </w:rPr>
            </w:pPr>
            <w:r w:rsidRPr="002F1DD0">
              <w:rPr>
                <w:sz w:val="24"/>
                <w:szCs w:val="24"/>
              </w:rPr>
              <w:t>Тематический урок</w:t>
            </w:r>
            <w:r w:rsidRPr="002F1DD0">
              <w:rPr>
                <w:spacing w:val="-52"/>
                <w:sz w:val="24"/>
                <w:szCs w:val="24"/>
              </w:rPr>
              <w:t xml:space="preserve"> </w:t>
            </w:r>
            <w:r w:rsidRPr="002F1DD0">
              <w:rPr>
                <w:sz w:val="24"/>
                <w:szCs w:val="24"/>
              </w:rPr>
              <w:t>ОБЖ.</w:t>
            </w:r>
          </w:p>
        </w:tc>
        <w:tc>
          <w:tcPr>
            <w:tcW w:w="1498" w:type="dxa"/>
          </w:tcPr>
          <w:p w14:paraId="2D91ED0E" w14:textId="77777777" w:rsidR="002F1DD0" w:rsidRPr="002F1DD0" w:rsidRDefault="002F1DD0" w:rsidP="002F1DD0">
            <w:pPr>
              <w:spacing w:line="276" w:lineRule="auto"/>
              <w:jc w:val="both"/>
              <w:rPr>
                <w:sz w:val="24"/>
                <w:szCs w:val="24"/>
              </w:rPr>
            </w:pPr>
          </w:p>
        </w:tc>
        <w:tc>
          <w:tcPr>
            <w:tcW w:w="1781" w:type="dxa"/>
          </w:tcPr>
          <w:p w14:paraId="523FEACE" w14:textId="77777777" w:rsidR="002F1DD0" w:rsidRPr="002F1DD0" w:rsidRDefault="002F1DD0" w:rsidP="002F1DD0">
            <w:pPr>
              <w:spacing w:line="276" w:lineRule="auto"/>
              <w:jc w:val="both"/>
              <w:rPr>
                <w:sz w:val="24"/>
                <w:szCs w:val="24"/>
              </w:rPr>
            </w:pPr>
            <w:r w:rsidRPr="002F1DD0">
              <w:rPr>
                <w:sz w:val="24"/>
                <w:szCs w:val="24"/>
              </w:rPr>
              <w:t>Уроки</w:t>
            </w:r>
            <w:r w:rsidRPr="002F1DD0">
              <w:rPr>
                <w:spacing w:val="-1"/>
                <w:sz w:val="24"/>
                <w:szCs w:val="24"/>
              </w:rPr>
              <w:t xml:space="preserve"> </w:t>
            </w:r>
            <w:r w:rsidRPr="002F1DD0">
              <w:rPr>
                <w:sz w:val="24"/>
                <w:szCs w:val="24"/>
              </w:rPr>
              <w:t>ОБЖ.</w:t>
            </w:r>
          </w:p>
        </w:tc>
        <w:tc>
          <w:tcPr>
            <w:tcW w:w="2938" w:type="dxa"/>
          </w:tcPr>
          <w:p w14:paraId="791FCDEE" w14:textId="77777777" w:rsidR="002F1DD0" w:rsidRPr="002F1DD0" w:rsidRDefault="002F1DD0" w:rsidP="002F1DD0">
            <w:pPr>
              <w:spacing w:line="276" w:lineRule="auto"/>
              <w:ind w:right="87"/>
              <w:jc w:val="both"/>
              <w:rPr>
                <w:sz w:val="24"/>
                <w:szCs w:val="24"/>
              </w:rPr>
            </w:pPr>
            <w:r w:rsidRPr="002F1DD0">
              <w:rPr>
                <w:sz w:val="24"/>
                <w:szCs w:val="24"/>
              </w:rPr>
              <w:t>Физическое</w:t>
            </w:r>
            <w:r w:rsidRPr="002F1DD0">
              <w:rPr>
                <w:spacing w:val="-5"/>
                <w:sz w:val="24"/>
                <w:szCs w:val="24"/>
              </w:rPr>
              <w:t xml:space="preserve"> </w:t>
            </w:r>
            <w:r w:rsidRPr="002F1DD0">
              <w:rPr>
                <w:sz w:val="24"/>
                <w:szCs w:val="24"/>
              </w:rPr>
              <w:t>и</w:t>
            </w:r>
          </w:p>
          <w:p w14:paraId="542C0F48" w14:textId="77777777" w:rsidR="002F1DD0" w:rsidRPr="002F1DD0" w:rsidRDefault="002F1DD0" w:rsidP="002F1DD0">
            <w:pPr>
              <w:spacing w:line="276" w:lineRule="auto"/>
              <w:ind w:right="82"/>
              <w:jc w:val="both"/>
              <w:rPr>
                <w:sz w:val="24"/>
                <w:szCs w:val="24"/>
              </w:rPr>
            </w:pPr>
            <w:r w:rsidRPr="002F1DD0">
              <w:rPr>
                <w:sz w:val="24"/>
                <w:szCs w:val="24"/>
              </w:rPr>
              <w:t>оздоровительное/Здоровье,</w:t>
            </w:r>
            <w:r w:rsidRPr="002F1DD0">
              <w:rPr>
                <w:spacing w:val="-52"/>
                <w:sz w:val="24"/>
                <w:szCs w:val="24"/>
              </w:rPr>
              <w:t xml:space="preserve"> </w:t>
            </w:r>
            <w:r w:rsidRPr="002F1DD0">
              <w:rPr>
                <w:sz w:val="24"/>
                <w:szCs w:val="24"/>
              </w:rPr>
              <w:t>безопасность</w:t>
            </w:r>
          </w:p>
        </w:tc>
        <w:tc>
          <w:tcPr>
            <w:tcW w:w="1901" w:type="dxa"/>
          </w:tcPr>
          <w:p w14:paraId="395325AF" w14:textId="77777777" w:rsidR="002F1DD0" w:rsidRPr="002F1DD0" w:rsidRDefault="002F1DD0" w:rsidP="002F1DD0">
            <w:pPr>
              <w:spacing w:line="276" w:lineRule="auto"/>
              <w:ind w:right="239"/>
              <w:jc w:val="both"/>
              <w:rPr>
                <w:sz w:val="24"/>
                <w:szCs w:val="24"/>
              </w:rPr>
            </w:pPr>
            <w:r w:rsidRPr="002F1DD0">
              <w:rPr>
                <w:sz w:val="24"/>
                <w:szCs w:val="24"/>
              </w:rPr>
              <w:t>Воспитатели</w:t>
            </w:r>
          </w:p>
        </w:tc>
      </w:tr>
      <w:tr w:rsidR="002F1DD0" w:rsidRPr="002F1DD0" w14:paraId="4D5E4E53" w14:textId="77777777" w:rsidTr="00504093">
        <w:trPr>
          <w:trHeight w:val="251"/>
        </w:trPr>
        <w:tc>
          <w:tcPr>
            <w:tcW w:w="10233" w:type="dxa"/>
            <w:gridSpan w:val="5"/>
          </w:tcPr>
          <w:p w14:paraId="4135F0A9" w14:textId="77777777" w:rsidR="002F1DD0" w:rsidRPr="002F1DD0" w:rsidRDefault="002F1DD0" w:rsidP="002F1DD0">
            <w:pPr>
              <w:spacing w:line="276" w:lineRule="auto"/>
              <w:ind w:right="2970"/>
              <w:jc w:val="both"/>
              <w:rPr>
                <w:sz w:val="24"/>
                <w:szCs w:val="24"/>
              </w:rPr>
            </w:pPr>
            <w:r w:rsidRPr="002F1DD0">
              <w:rPr>
                <w:sz w:val="24"/>
                <w:szCs w:val="24"/>
              </w:rPr>
              <w:t>МАЙ</w:t>
            </w:r>
          </w:p>
        </w:tc>
      </w:tr>
      <w:tr w:rsidR="002F1DD0" w:rsidRPr="002F1DD0" w14:paraId="78D5845E" w14:textId="77777777" w:rsidTr="00504093">
        <w:trPr>
          <w:trHeight w:val="247"/>
        </w:trPr>
        <w:tc>
          <w:tcPr>
            <w:tcW w:w="2115" w:type="dxa"/>
            <w:tcBorders>
              <w:bottom w:val="nil"/>
            </w:tcBorders>
          </w:tcPr>
          <w:p w14:paraId="35EF9235" w14:textId="77777777" w:rsidR="002F1DD0" w:rsidRPr="002F1DD0" w:rsidRDefault="002F1DD0" w:rsidP="002F1DD0">
            <w:pPr>
              <w:spacing w:line="276" w:lineRule="auto"/>
              <w:ind w:right="121"/>
              <w:jc w:val="both"/>
              <w:rPr>
                <w:sz w:val="24"/>
                <w:szCs w:val="24"/>
              </w:rPr>
            </w:pPr>
            <w:r w:rsidRPr="002F1DD0">
              <w:rPr>
                <w:sz w:val="24"/>
                <w:szCs w:val="24"/>
              </w:rPr>
              <w:t>1</w:t>
            </w:r>
            <w:r w:rsidRPr="002F1DD0">
              <w:rPr>
                <w:spacing w:val="-1"/>
                <w:sz w:val="24"/>
                <w:szCs w:val="24"/>
              </w:rPr>
              <w:t xml:space="preserve"> </w:t>
            </w:r>
            <w:r w:rsidRPr="002F1DD0">
              <w:rPr>
                <w:sz w:val="24"/>
                <w:szCs w:val="24"/>
              </w:rPr>
              <w:t>неделя</w:t>
            </w:r>
            <w:r w:rsidRPr="002F1DD0">
              <w:rPr>
                <w:spacing w:val="-2"/>
                <w:sz w:val="24"/>
                <w:szCs w:val="24"/>
              </w:rPr>
              <w:t xml:space="preserve"> </w:t>
            </w:r>
            <w:r w:rsidRPr="002F1DD0">
              <w:rPr>
                <w:sz w:val="24"/>
                <w:szCs w:val="24"/>
              </w:rPr>
              <w:t>мая</w:t>
            </w:r>
          </w:p>
        </w:tc>
        <w:tc>
          <w:tcPr>
            <w:tcW w:w="1498" w:type="dxa"/>
            <w:vMerge w:val="restart"/>
          </w:tcPr>
          <w:p w14:paraId="42C8BCBE" w14:textId="77777777" w:rsidR="002F1DD0" w:rsidRPr="002F1DD0" w:rsidRDefault="002F1DD0" w:rsidP="002F1DD0">
            <w:pPr>
              <w:spacing w:line="276" w:lineRule="auto"/>
              <w:jc w:val="both"/>
              <w:rPr>
                <w:sz w:val="24"/>
                <w:szCs w:val="24"/>
              </w:rPr>
            </w:pPr>
          </w:p>
        </w:tc>
        <w:tc>
          <w:tcPr>
            <w:tcW w:w="1781" w:type="dxa"/>
            <w:tcBorders>
              <w:bottom w:val="nil"/>
            </w:tcBorders>
          </w:tcPr>
          <w:p w14:paraId="29FD956C" w14:textId="77777777" w:rsidR="002F1DD0" w:rsidRPr="002F1DD0" w:rsidRDefault="002F1DD0" w:rsidP="002F1DD0">
            <w:pPr>
              <w:spacing w:line="276" w:lineRule="auto"/>
              <w:jc w:val="both"/>
              <w:rPr>
                <w:sz w:val="24"/>
                <w:szCs w:val="24"/>
              </w:rPr>
            </w:pPr>
            <w:r w:rsidRPr="002F1DD0">
              <w:rPr>
                <w:sz w:val="24"/>
                <w:szCs w:val="24"/>
              </w:rPr>
              <w:t>Слушание</w:t>
            </w:r>
            <w:r w:rsidRPr="002F1DD0">
              <w:rPr>
                <w:spacing w:val="-2"/>
                <w:sz w:val="24"/>
                <w:szCs w:val="24"/>
              </w:rPr>
              <w:t xml:space="preserve"> </w:t>
            </w:r>
            <w:r w:rsidRPr="002F1DD0">
              <w:rPr>
                <w:sz w:val="24"/>
                <w:szCs w:val="24"/>
              </w:rPr>
              <w:t>и</w:t>
            </w:r>
          </w:p>
        </w:tc>
        <w:tc>
          <w:tcPr>
            <w:tcW w:w="2938" w:type="dxa"/>
            <w:tcBorders>
              <w:bottom w:val="nil"/>
            </w:tcBorders>
          </w:tcPr>
          <w:p w14:paraId="005A2642" w14:textId="77777777" w:rsidR="002F1DD0" w:rsidRPr="002F1DD0" w:rsidRDefault="002F1DD0" w:rsidP="002F1DD0">
            <w:pPr>
              <w:spacing w:line="276" w:lineRule="auto"/>
              <w:ind w:right="87"/>
              <w:jc w:val="both"/>
              <w:rPr>
                <w:sz w:val="24"/>
                <w:szCs w:val="24"/>
              </w:rPr>
            </w:pPr>
            <w:r w:rsidRPr="002F1DD0">
              <w:rPr>
                <w:sz w:val="24"/>
                <w:szCs w:val="24"/>
              </w:rPr>
              <w:t>Трудовое,</w:t>
            </w:r>
            <w:r w:rsidRPr="002F1DD0">
              <w:rPr>
                <w:spacing w:val="-3"/>
                <w:sz w:val="24"/>
                <w:szCs w:val="24"/>
              </w:rPr>
              <w:t xml:space="preserve"> </w:t>
            </w:r>
            <w:r w:rsidRPr="002F1DD0">
              <w:rPr>
                <w:sz w:val="24"/>
                <w:szCs w:val="24"/>
              </w:rPr>
              <w:t>познавательное,</w:t>
            </w:r>
          </w:p>
        </w:tc>
        <w:tc>
          <w:tcPr>
            <w:tcW w:w="1901" w:type="dxa"/>
            <w:tcBorders>
              <w:bottom w:val="nil"/>
            </w:tcBorders>
          </w:tcPr>
          <w:p w14:paraId="1D7A532C" w14:textId="77777777" w:rsidR="002F1DD0" w:rsidRPr="002F1DD0" w:rsidRDefault="002F1DD0" w:rsidP="002F1DD0">
            <w:pPr>
              <w:spacing w:line="276" w:lineRule="auto"/>
              <w:ind w:right="236"/>
              <w:jc w:val="both"/>
              <w:rPr>
                <w:sz w:val="24"/>
                <w:szCs w:val="24"/>
              </w:rPr>
            </w:pPr>
            <w:r w:rsidRPr="002F1DD0">
              <w:rPr>
                <w:sz w:val="24"/>
                <w:szCs w:val="24"/>
              </w:rPr>
              <w:t>Воспитатели</w:t>
            </w:r>
          </w:p>
        </w:tc>
      </w:tr>
      <w:tr w:rsidR="002F1DD0" w:rsidRPr="002F1DD0" w14:paraId="20AB8018" w14:textId="77777777" w:rsidTr="00504093">
        <w:trPr>
          <w:trHeight w:val="243"/>
        </w:trPr>
        <w:tc>
          <w:tcPr>
            <w:tcW w:w="2115" w:type="dxa"/>
            <w:tcBorders>
              <w:top w:val="nil"/>
              <w:bottom w:val="nil"/>
            </w:tcBorders>
          </w:tcPr>
          <w:p w14:paraId="3243FA04" w14:textId="77777777" w:rsidR="002F1DD0" w:rsidRPr="002F1DD0" w:rsidRDefault="002F1DD0" w:rsidP="002F1DD0">
            <w:pPr>
              <w:spacing w:line="276" w:lineRule="auto"/>
              <w:ind w:right="121"/>
              <w:jc w:val="both"/>
              <w:rPr>
                <w:sz w:val="24"/>
                <w:szCs w:val="24"/>
              </w:rPr>
            </w:pPr>
            <w:r w:rsidRPr="002F1DD0">
              <w:rPr>
                <w:sz w:val="24"/>
                <w:szCs w:val="24"/>
              </w:rPr>
              <w:t>Праздник</w:t>
            </w:r>
            <w:r w:rsidRPr="002F1DD0">
              <w:rPr>
                <w:spacing w:val="-1"/>
                <w:sz w:val="24"/>
                <w:szCs w:val="24"/>
              </w:rPr>
              <w:t xml:space="preserve"> </w:t>
            </w:r>
            <w:r w:rsidRPr="002F1DD0">
              <w:rPr>
                <w:sz w:val="24"/>
                <w:szCs w:val="24"/>
              </w:rPr>
              <w:t>весны</w:t>
            </w:r>
            <w:r w:rsidRPr="002F1DD0">
              <w:rPr>
                <w:spacing w:val="-1"/>
                <w:sz w:val="24"/>
                <w:szCs w:val="24"/>
              </w:rPr>
              <w:t xml:space="preserve"> </w:t>
            </w:r>
            <w:r w:rsidRPr="002F1DD0">
              <w:rPr>
                <w:sz w:val="24"/>
                <w:szCs w:val="24"/>
              </w:rPr>
              <w:t>и</w:t>
            </w:r>
          </w:p>
        </w:tc>
        <w:tc>
          <w:tcPr>
            <w:tcW w:w="1498" w:type="dxa"/>
            <w:vMerge/>
            <w:tcBorders>
              <w:top w:val="nil"/>
            </w:tcBorders>
          </w:tcPr>
          <w:p w14:paraId="74DB4CA2"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1C17D33F" w14:textId="77777777" w:rsidR="002F1DD0" w:rsidRPr="002F1DD0" w:rsidRDefault="002F1DD0" w:rsidP="002F1DD0">
            <w:pPr>
              <w:spacing w:line="276" w:lineRule="auto"/>
              <w:jc w:val="both"/>
              <w:rPr>
                <w:sz w:val="24"/>
                <w:szCs w:val="24"/>
              </w:rPr>
            </w:pPr>
            <w:r w:rsidRPr="002F1DD0">
              <w:rPr>
                <w:sz w:val="24"/>
                <w:szCs w:val="24"/>
              </w:rPr>
              <w:t>исполнение</w:t>
            </w:r>
          </w:p>
        </w:tc>
        <w:tc>
          <w:tcPr>
            <w:tcW w:w="2938" w:type="dxa"/>
            <w:tcBorders>
              <w:top w:val="nil"/>
              <w:bottom w:val="nil"/>
            </w:tcBorders>
          </w:tcPr>
          <w:p w14:paraId="590FDD0B" w14:textId="77777777" w:rsidR="002F1DD0" w:rsidRPr="002F1DD0" w:rsidRDefault="002F1DD0" w:rsidP="002F1DD0">
            <w:pPr>
              <w:spacing w:line="276" w:lineRule="auto"/>
              <w:ind w:right="87"/>
              <w:jc w:val="both"/>
              <w:rPr>
                <w:sz w:val="24"/>
                <w:szCs w:val="24"/>
              </w:rPr>
            </w:pPr>
            <w:r w:rsidRPr="002F1DD0">
              <w:rPr>
                <w:sz w:val="24"/>
                <w:szCs w:val="24"/>
              </w:rPr>
              <w:t>этико-эстетическое,</w:t>
            </w:r>
          </w:p>
        </w:tc>
        <w:tc>
          <w:tcPr>
            <w:tcW w:w="1901" w:type="dxa"/>
            <w:tcBorders>
              <w:top w:val="nil"/>
              <w:bottom w:val="nil"/>
            </w:tcBorders>
          </w:tcPr>
          <w:p w14:paraId="509FE1EF" w14:textId="77777777" w:rsidR="002F1DD0" w:rsidRPr="002F1DD0" w:rsidRDefault="002F1DD0" w:rsidP="002F1DD0">
            <w:pPr>
              <w:spacing w:line="276" w:lineRule="auto"/>
              <w:jc w:val="both"/>
              <w:rPr>
                <w:sz w:val="24"/>
                <w:szCs w:val="24"/>
              </w:rPr>
            </w:pPr>
          </w:p>
        </w:tc>
      </w:tr>
      <w:tr w:rsidR="002F1DD0" w:rsidRPr="002F1DD0" w14:paraId="33DB0A38" w14:textId="77777777" w:rsidTr="00504093">
        <w:trPr>
          <w:trHeight w:val="243"/>
        </w:trPr>
        <w:tc>
          <w:tcPr>
            <w:tcW w:w="2115" w:type="dxa"/>
            <w:tcBorders>
              <w:top w:val="nil"/>
              <w:bottom w:val="nil"/>
            </w:tcBorders>
          </w:tcPr>
          <w:p w14:paraId="6E5DCC44" w14:textId="77777777" w:rsidR="002F1DD0" w:rsidRPr="002F1DD0" w:rsidRDefault="002F1DD0" w:rsidP="002F1DD0">
            <w:pPr>
              <w:spacing w:line="276" w:lineRule="auto"/>
              <w:ind w:right="121"/>
              <w:jc w:val="both"/>
              <w:rPr>
                <w:sz w:val="24"/>
                <w:szCs w:val="24"/>
              </w:rPr>
            </w:pPr>
            <w:r w:rsidRPr="002F1DD0">
              <w:rPr>
                <w:sz w:val="24"/>
                <w:szCs w:val="24"/>
              </w:rPr>
              <w:t>труда</w:t>
            </w:r>
          </w:p>
        </w:tc>
        <w:tc>
          <w:tcPr>
            <w:tcW w:w="1498" w:type="dxa"/>
            <w:vMerge/>
            <w:tcBorders>
              <w:top w:val="nil"/>
            </w:tcBorders>
          </w:tcPr>
          <w:p w14:paraId="1F724BB5"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7ECF3418" w14:textId="77777777" w:rsidR="002F1DD0" w:rsidRPr="002F1DD0" w:rsidRDefault="002F1DD0" w:rsidP="002F1DD0">
            <w:pPr>
              <w:spacing w:line="276" w:lineRule="auto"/>
              <w:jc w:val="both"/>
              <w:rPr>
                <w:sz w:val="24"/>
                <w:szCs w:val="24"/>
              </w:rPr>
            </w:pPr>
            <w:r w:rsidRPr="002F1DD0">
              <w:rPr>
                <w:sz w:val="24"/>
                <w:szCs w:val="24"/>
              </w:rPr>
              <w:t>песен</w:t>
            </w:r>
            <w:r w:rsidRPr="002F1DD0">
              <w:rPr>
                <w:spacing w:val="-1"/>
                <w:sz w:val="24"/>
                <w:szCs w:val="24"/>
              </w:rPr>
              <w:t xml:space="preserve"> </w:t>
            </w:r>
            <w:r w:rsidRPr="002F1DD0">
              <w:rPr>
                <w:sz w:val="24"/>
                <w:szCs w:val="24"/>
              </w:rPr>
              <w:t>о</w:t>
            </w:r>
            <w:r w:rsidRPr="002F1DD0">
              <w:rPr>
                <w:spacing w:val="-1"/>
                <w:sz w:val="24"/>
                <w:szCs w:val="24"/>
              </w:rPr>
              <w:t xml:space="preserve"> </w:t>
            </w:r>
            <w:r w:rsidRPr="002F1DD0">
              <w:rPr>
                <w:sz w:val="24"/>
                <w:szCs w:val="24"/>
              </w:rPr>
              <w:t>весне</w:t>
            </w:r>
            <w:r w:rsidRPr="002F1DD0">
              <w:rPr>
                <w:spacing w:val="-1"/>
                <w:sz w:val="24"/>
                <w:szCs w:val="24"/>
              </w:rPr>
              <w:t xml:space="preserve"> </w:t>
            </w:r>
            <w:r w:rsidRPr="002F1DD0">
              <w:rPr>
                <w:sz w:val="24"/>
                <w:szCs w:val="24"/>
              </w:rPr>
              <w:t>и</w:t>
            </w:r>
          </w:p>
        </w:tc>
        <w:tc>
          <w:tcPr>
            <w:tcW w:w="2938" w:type="dxa"/>
            <w:tcBorders>
              <w:top w:val="nil"/>
              <w:bottom w:val="nil"/>
            </w:tcBorders>
          </w:tcPr>
          <w:p w14:paraId="6E0E78A6" w14:textId="77777777" w:rsidR="002F1DD0" w:rsidRPr="002F1DD0" w:rsidRDefault="002F1DD0" w:rsidP="002F1DD0">
            <w:pPr>
              <w:spacing w:line="276" w:lineRule="auto"/>
              <w:ind w:right="85"/>
              <w:jc w:val="both"/>
              <w:rPr>
                <w:sz w:val="24"/>
                <w:szCs w:val="24"/>
              </w:rPr>
            </w:pPr>
            <w:proofErr w:type="gramStart"/>
            <w:r w:rsidRPr="002F1DD0">
              <w:rPr>
                <w:sz w:val="24"/>
                <w:szCs w:val="24"/>
              </w:rPr>
              <w:t>социальное</w:t>
            </w:r>
            <w:proofErr w:type="gramEnd"/>
            <w:r w:rsidRPr="002F1DD0">
              <w:rPr>
                <w:sz w:val="24"/>
                <w:szCs w:val="24"/>
              </w:rPr>
              <w:t>/труд</w:t>
            </w:r>
          </w:p>
        </w:tc>
        <w:tc>
          <w:tcPr>
            <w:tcW w:w="1901" w:type="dxa"/>
            <w:tcBorders>
              <w:top w:val="nil"/>
              <w:bottom w:val="nil"/>
            </w:tcBorders>
          </w:tcPr>
          <w:p w14:paraId="3C3762EE" w14:textId="77777777" w:rsidR="002F1DD0" w:rsidRPr="002F1DD0" w:rsidRDefault="002F1DD0" w:rsidP="002F1DD0">
            <w:pPr>
              <w:spacing w:line="276" w:lineRule="auto"/>
              <w:jc w:val="both"/>
              <w:rPr>
                <w:sz w:val="24"/>
                <w:szCs w:val="24"/>
              </w:rPr>
            </w:pPr>
          </w:p>
        </w:tc>
      </w:tr>
      <w:tr w:rsidR="002F1DD0" w:rsidRPr="002F1DD0" w14:paraId="76B21E76" w14:textId="77777777" w:rsidTr="00504093">
        <w:trPr>
          <w:trHeight w:val="243"/>
        </w:trPr>
        <w:tc>
          <w:tcPr>
            <w:tcW w:w="2115" w:type="dxa"/>
            <w:tcBorders>
              <w:top w:val="nil"/>
              <w:bottom w:val="nil"/>
            </w:tcBorders>
          </w:tcPr>
          <w:p w14:paraId="7523E44D" w14:textId="77777777" w:rsidR="002F1DD0" w:rsidRPr="002F1DD0" w:rsidRDefault="002F1DD0" w:rsidP="002F1DD0">
            <w:pPr>
              <w:spacing w:line="276" w:lineRule="auto"/>
              <w:jc w:val="both"/>
              <w:rPr>
                <w:sz w:val="24"/>
                <w:szCs w:val="24"/>
              </w:rPr>
            </w:pPr>
          </w:p>
        </w:tc>
        <w:tc>
          <w:tcPr>
            <w:tcW w:w="1498" w:type="dxa"/>
            <w:vMerge/>
            <w:tcBorders>
              <w:top w:val="nil"/>
            </w:tcBorders>
          </w:tcPr>
          <w:p w14:paraId="7CFA55A1"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2AB404D7" w14:textId="77777777" w:rsidR="002F1DD0" w:rsidRPr="002F1DD0" w:rsidRDefault="002F1DD0" w:rsidP="002F1DD0">
            <w:pPr>
              <w:spacing w:line="276" w:lineRule="auto"/>
              <w:jc w:val="both"/>
              <w:rPr>
                <w:sz w:val="24"/>
                <w:szCs w:val="24"/>
              </w:rPr>
            </w:pPr>
            <w:proofErr w:type="gramStart"/>
            <w:r w:rsidRPr="002F1DD0">
              <w:rPr>
                <w:sz w:val="24"/>
                <w:szCs w:val="24"/>
              </w:rPr>
              <w:t>труде</w:t>
            </w:r>
            <w:proofErr w:type="gramEnd"/>
            <w:r w:rsidRPr="002F1DD0">
              <w:rPr>
                <w:sz w:val="24"/>
                <w:szCs w:val="24"/>
              </w:rPr>
              <w:t>,</w:t>
            </w:r>
            <w:r w:rsidRPr="002F1DD0">
              <w:rPr>
                <w:spacing w:val="-2"/>
                <w:sz w:val="24"/>
                <w:szCs w:val="24"/>
              </w:rPr>
              <w:t xml:space="preserve"> </w:t>
            </w:r>
            <w:r w:rsidRPr="002F1DD0">
              <w:rPr>
                <w:sz w:val="24"/>
                <w:szCs w:val="24"/>
              </w:rPr>
              <w:t>слушание</w:t>
            </w:r>
          </w:p>
        </w:tc>
        <w:tc>
          <w:tcPr>
            <w:tcW w:w="2938" w:type="dxa"/>
            <w:tcBorders>
              <w:top w:val="nil"/>
              <w:bottom w:val="nil"/>
            </w:tcBorders>
          </w:tcPr>
          <w:p w14:paraId="572A6F9D"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1208CD21" w14:textId="77777777" w:rsidR="002F1DD0" w:rsidRPr="002F1DD0" w:rsidRDefault="002F1DD0" w:rsidP="002F1DD0">
            <w:pPr>
              <w:spacing w:line="276" w:lineRule="auto"/>
              <w:jc w:val="both"/>
              <w:rPr>
                <w:sz w:val="24"/>
                <w:szCs w:val="24"/>
              </w:rPr>
            </w:pPr>
          </w:p>
        </w:tc>
      </w:tr>
      <w:tr w:rsidR="002F1DD0" w:rsidRPr="002F1DD0" w14:paraId="3110407A" w14:textId="77777777" w:rsidTr="00504093">
        <w:trPr>
          <w:trHeight w:val="242"/>
        </w:trPr>
        <w:tc>
          <w:tcPr>
            <w:tcW w:w="2115" w:type="dxa"/>
            <w:tcBorders>
              <w:top w:val="nil"/>
              <w:bottom w:val="nil"/>
            </w:tcBorders>
          </w:tcPr>
          <w:p w14:paraId="2A478CE7" w14:textId="77777777" w:rsidR="002F1DD0" w:rsidRPr="002F1DD0" w:rsidRDefault="002F1DD0" w:rsidP="002F1DD0">
            <w:pPr>
              <w:spacing w:line="276" w:lineRule="auto"/>
              <w:jc w:val="both"/>
              <w:rPr>
                <w:sz w:val="24"/>
                <w:szCs w:val="24"/>
              </w:rPr>
            </w:pPr>
          </w:p>
        </w:tc>
        <w:tc>
          <w:tcPr>
            <w:tcW w:w="1498" w:type="dxa"/>
            <w:vMerge/>
            <w:tcBorders>
              <w:top w:val="nil"/>
            </w:tcBorders>
          </w:tcPr>
          <w:p w14:paraId="15F55376"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7F8F8BAA" w14:textId="77777777" w:rsidR="002F1DD0" w:rsidRPr="002F1DD0" w:rsidRDefault="002F1DD0" w:rsidP="002F1DD0">
            <w:pPr>
              <w:spacing w:line="276" w:lineRule="auto"/>
              <w:jc w:val="both"/>
              <w:rPr>
                <w:sz w:val="24"/>
                <w:szCs w:val="24"/>
              </w:rPr>
            </w:pPr>
            <w:r w:rsidRPr="002F1DD0">
              <w:rPr>
                <w:sz w:val="24"/>
                <w:szCs w:val="24"/>
              </w:rPr>
              <w:t>музыки</w:t>
            </w:r>
            <w:r w:rsidRPr="002F1DD0">
              <w:rPr>
                <w:spacing w:val="-1"/>
                <w:sz w:val="24"/>
                <w:szCs w:val="24"/>
              </w:rPr>
              <w:t xml:space="preserve"> </w:t>
            </w:r>
            <w:r w:rsidRPr="002F1DD0">
              <w:rPr>
                <w:sz w:val="24"/>
                <w:szCs w:val="24"/>
              </w:rPr>
              <w:t>о</w:t>
            </w:r>
            <w:r w:rsidRPr="002F1DD0">
              <w:rPr>
                <w:spacing w:val="-1"/>
                <w:sz w:val="24"/>
                <w:szCs w:val="24"/>
              </w:rPr>
              <w:t xml:space="preserve"> </w:t>
            </w:r>
            <w:r w:rsidRPr="002F1DD0">
              <w:rPr>
                <w:sz w:val="24"/>
                <w:szCs w:val="24"/>
              </w:rPr>
              <w:t>весне</w:t>
            </w:r>
          </w:p>
        </w:tc>
        <w:tc>
          <w:tcPr>
            <w:tcW w:w="2938" w:type="dxa"/>
            <w:tcBorders>
              <w:top w:val="nil"/>
              <w:bottom w:val="nil"/>
            </w:tcBorders>
          </w:tcPr>
          <w:p w14:paraId="40EDE2A2"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011C2DA8" w14:textId="77777777" w:rsidR="002F1DD0" w:rsidRPr="002F1DD0" w:rsidRDefault="002F1DD0" w:rsidP="002F1DD0">
            <w:pPr>
              <w:spacing w:line="276" w:lineRule="auto"/>
              <w:jc w:val="both"/>
              <w:rPr>
                <w:sz w:val="24"/>
                <w:szCs w:val="24"/>
              </w:rPr>
            </w:pPr>
          </w:p>
        </w:tc>
      </w:tr>
      <w:tr w:rsidR="002F1DD0" w:rsidRPr="002F1DD0" w14:paraId="0C010F59" w14:textId="77777777" w:rsidTr="00504093">
        <w:trPr>
          <w:trHeight w:val="243"/>
        </w:trPr>
        <w:tc>
          <w:tcPr>
            <w:tcW w:w="2115" w:type="dxa"/>
            <w:tcBorders>
              <w:top w:val="nil"/>
              <w:bottom w:val="nil"/>
            </w:tcBorders>
          </w:tcPr>
          <w:p w14:paraId="578655DF" w14:textId="77777777" w:rsidR="002F1DD0" w:rsidRPr="002F1DD0" w:rsidRDefault="002F1DD0" w:rsidP="002F1DD0">
            <w:pPr>
              <w:spacing w:line="276" w:lineRule="auto"/>
              <w:jc w:val="both"/>
              <w:rPr>
                <w:sz w:val="24"/>
                <w:szCs w:val="24"/>
              </w:rPr>
            </w:pPr>
          </w:p>
        </w:tc>
        <w:tc>
          <w:tcPr>
            <w:tcW w:w="1498" w:type="dxa"/>
            <w:vMerge/>
            <w:tcBorders>
              <w:top w:val="nil"/>
            </w:tcBorders>
          </w:tcPr>
          <w:p w14:paraId="57993147"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2B044A1C" w14:textId="77777777" w:rsidR="002F1DD0" w:rsidRPr="002F1DD0" w:rsidRDefault="002F1DD0" w:rsidP="002F1DD0">
            <w:pPr>
              <w:spacing w:line="276" w:lineRule="auto"/>
              <w:jc w:val="both"/>
              <w:rPr>
                <w:sz w:val="24"/>
                <w:szCs w:val="24"/>
              </w:rPr>
            </w:pPr>
            <w:r w:rsidRPr="002F1DD0">
              <w:rPr>
                <w:sz w:val="24"/>
                <w:szCs w:val="24"/>
              </w:rPr>
              <w:t xml:space="preserve">Знакомство </w:t>
            </w:r>
            <w:proofErr w:type="gramStart"/>
            <w:r w:rsidRPr="002F1DD0">
              <w:rPr>
                <w:sz w:val="24"/>
                <w:szCs w:val="24"/>
              </w:rPr>
              <w:t>с</w:t>
            </w:r>
            <w:proofErr w:type="gramEnd"/>
          </w:p>
        </w:tc>
        <w:tc>
          <w:tcPr>
            <w:tcW w:w="2938" w:type="dxa"/>
            <w:tcBorders>
              <w:top w:val="nil"/>
              <w:bottom w:val="nil"/>
            </w:tcBorders>
          </w:tcPr>
          <w:p w14:paraId="5E9BDB6D"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1C3DDAD6" w14:textId="77777777" w:rsidR="002F1DD0" w:rsidRPr="002F1DD0" w:rsidRDefault="002F1DD0" w:rsidP="002F1DD0">
            <w:pPr>
              <w:spacing w:line="276" w:lineRule="auto"/>
              <w:jc w:val="both"/>
              <w:rPr>
                <w:sz w:val="24"/>
                <w:szCs w:val="24"/>
              </w:rPr>
            </w:pPr>
          </w:p>
        </w:tc>
      </w:tr>
      <w:tr w:rsidR="002F1DD0" w:rsidRPr="002F1DD0" w14:paraId="00FA5E74" w14:textId="77777777" w:rsidTr="00504093">
        <w:trPr>
          <w:trHeight w:val="243"/>
        </w:trPr>
        <w:tc>
          <w:tcPr>
            <w:tcW w:w="2115" w:type="dxa"/>
            <w:tcBorders>
              <w:top w:val="nil"/>
              <w:bottom w:val="nil"/>
            </w:tcBorders>
          </w:tcPr>
          <w:p w14:paraId="1FB68760" w14:textId="77777777" w:rsidR="002F1DD0" w:rsidRPr="002F1DD0" w:rsidRDefault="002F1DD0" w:rsidP="002F1DD0">
            <w:pPr>
              <w:spacing w:line="276" w:lineRule="auto"/>
              <w:jc w:val="both"/>
              <w:rPr>
                <w:sz w:val="24"/>
                <w:szCs w:val="24"/>
              </w:rPr>
            </w:pPr>
          </w:p>
        </w:tc>
        <w:tc>
          <w:tcPr>
            <w:tcW w:w="1498" w:type="dxa"/>
            <w:vMerge/>
            <w:tcBorders>
              <w:top w:val="nil"/>
            </w:tcBorders>
          </w:tcPr>
          <w:p w14:paraId="387430A3"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5C7AB0FC" w14:textId="77777777" w:rsidR="002F1DD0" w:rsidRPr="002F1DD0" w:rsidRDefault="002F1DD0" w:rsidP="002F1DD0">
            <w:pPr>
              <w:spacing w:line="276" w:lineRule="auto"/>
              <w:jc w:val="both"/>
              <w:rPr>
                <w:sz w:val="24"/>
                <w:szCs w:val="24"/>
              </w:rPr>
            </w:pPr>
            <w:r w:rsidRPr="002F1DD0">
              <w:rPr>
                <w:sz w:val="24"/>
                <w:szCs w:val="24"/>
              </w:rPr>
              <w:t>пословицами</w:t>
            </w:r>
            <w:r w:rsidRPr="002F1DD0">
              <w:rPr>
                <w:spacing w:val="-3"/>
                <w:sz w:val="24"/>
                <w:szCs w:val="24"/>
              </w:rPr>
              <w:t xml:space="preserve"> </w:t>
            </w:r>
            <w:r w:rsidRPr="002F1DD0">
              <w:rPr>
                <w:sz w:val="24"/>
                <w:szCs w:val="24"/>
              </w:rPr>
              <w:t>и</w:t>
            </w:r>
          </w:p>
        </w:tc>
        <w:tc>
          <w:tcPr>
            <w:tcW w:w="2938" w:type="dxa"/>
            <w:tcBorders>
              <w:top w:val="nil"/>
              <w:bottom w:val="nil"/>
            </w:tcBorders>
          </w:tcPr>
          <w:p w14:paraId="69E4903B"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007E1BBA" w14:textId="77777777" w:rsidR="002F1DD0" w:rsidRPr="002F1DD0" w:rsidRDefault="002F1DD0" w:rsidP="002F1DD0">
            <w:pPr>
              <w:spacing w:line="276" w:lineRule="auto"/>
              <w:jc w:val="both"/>
              <w:rPr>
                <w:sz w:val="24"/>
                <w:szCs w:val="24"/>
              </w:rPr>
            </w:pPr>
          </w:p>
        </w:tc>
      </w:tr>
      <w:tr w:rsidR="002F1DD0" w:rsidRPr="002F1DD0" w14:paraId="2533D91D" w14:textId="77777777" w:rsidTr="00504093">
        <w:trPr>
          <w:trHeight w:val="243"/>
        </w:trPr>
        <w:tc>
          <w:tcPr>
            <w:tcW w:w="2115" w:type="dxa"/>
            <w:tcBorders>
              <w:top w:val="nil"/>
              <w:bottom w:val="nil"/>
            </w:tcBorders>
          </w:tcPr>
          <w:p w14:paraId="20063E3E" w14:textId="77777777" w:rsidR="002F1DD0" w:rsidRPr="002F1DD0" w:rsidRDefault="002F1DD0" w:rsidP="002F1DD0">
            <w:pPr>
              <w:spacing w:line="276" w:lineRule="auto"/>
              <w:jc w:val="both"/>
              <w:rPr>
                <w:sz w:val="24"/>
                <w:szCs w:val="24"/>
              </w:rPr>
            </w:pPr>
          </w:p>
        </w:tc>
        <w:tc>
          <w:tcPr>
            <w:tcW w:w="1498" w:type="dxa"/>
            <w:vMerge/>
            <w:tcBorders>
              <w:top w:val="nil"/>
            </w:tcBorders>
          </w:tcPr>
          <w:p w14:paraId="2A8E950B"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3AF8A13F" w14:textId="77777777" w:rsidR="002F1DD0" w:rsidRPr="002F1DD0" w:rsidRDefault="002F1DD0" w:rsidP="002F1DD0">
            <w:pPr>
              <w:spacing w:line="276" w:lineRule="auto"/>
              <w:jc w:val="both"/>
              <w:rPr>
                <w:sz w:val="24"/>
                <w:szCs w:val="24"/>
              </w:rPr>
            </w:pPr>
            <w:r w:rsidRPr="002F1DD0">
              <w:rPr>
                <w:sz w:val="24"/>
                <w:szCs w:val="24"/>
              </w:rPr>
              <w:t>поговорками</w:t>
            </w:r>
            <w:r w:rsidRPr="002F1DD0">
              <w:rPr>
                <w:spacing w:val="-4"/>
                <w:sz w:val="24"/>
                <w:szCs w:val="24"/>
              </w:rPr>
              <w:t xml:space="preserve"> </w:t>
            </w:r>
            <w:r w:rsidRPr="002F1DD0">
              <w:rPr>
                <w:sz w:val="24"/>
                <w:szCs w:val="24"/>
              </w:rPr>
              <w:t>о</w:t>
            </w:r>
          </w:p>
        </w:tc>
        <w:tc>
          <w:tcPr>
            <w:tcW w:w="2938" w:type="dxa"/>
            <w:tcBorders>
              <w:top w:val="nil"/>
              <w:bottom w:val="nil"/>
            </w:tcBorders>
          </w:tcPr>
          <w:p w14:paraId="6F4ED2B3"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3DF61942" w14:textId="77777777" w:rsidR="002F1DD0" w:rsidRPr="002F1DD0" w:rsidRDefault="002F1DD0" w:rsidP="002F1DD0">
            <w:pPr>
              <w:spacing w:line="276" w:lineRule="auto"/>
              <w:jc w:val="both"/>
              <w:rPr>
                <w:sz w:val="24"/>
                <w:szCs w:val="24"/>
              </w:rPr>
            </w:pPr>
          </w:p>
        </w:tc>
      </w:tr>
      <w:tr w:rsidR="002F1DD0" w:rsidRPr="002F1DD0" w14:paraId="5E907BA1" w14:textId="77777777" w:rsidTr="00504093">
        <w:trPr>
          <w:trHeight w:val="249"/>
        </w:trPr>
        <w:tc>
          <w:tcPr>
            <w:tcW w:w="2115" w:type="dxa"/>
            <w:tcBorders>
              <w:top w:val="nil"/>
            </w:tcBorders>
          </w:tcPr>
          <w:p w14:paraId="511CE2BC" w14:textId="77777777" w:rsidR="002F1DD0" w:rsidRPr="002F1DD0" w:rsidRDefault="002F1DD0" w:rsidP="002F1DD0">
            <w:pPr>
              <w:spacing w:line="276" w:lineRule="auto"/>
              <w:jc w:val="both"/>
              <w:rPr>
                <w:sz w:val="24"/>
                <w:szCs w:val="24"/>
              </w:rPr>
            </w:pPr>
          </w:p>
        </w:tc>
        <w:tc>
          <w:tcPr>
            <w:tcW w:w="1498" w:type="dxa"/>
            <w:vMerge/>
            <w:tcBorders>
              <w:top w:val="nil"/>
            </w:tcBorders>
          </w:tcPr>
          <w:p w14:paraId="5C331EC9" w14:textId="77777777" w:rsidR="002F1DD0" w:rsidRPr="002F1DD0" w:rsidRDefault="002F1DD0" w:rsidP="002F1DD0">
            <w:pPr>
              <w:spacing w:line="276" w:lineRule="auto"/>
              <w:jc w:val="both"/>
              <w:rPr>
                <w:sz w:val="24"/>
                <w:szCs w:val="24"/>
              </w:rPr>
            </w:pPr>
          </w:p>
        </w:tc>
        <w:tc>
          <w:tcPr>
            <w:tcW w:w="1781" w:type="dxa"/>
            <w:tcBorders>
              <w:top w:val="nil"/>
            </w:tcBorders>
          </w:tcPr>
          <w:p w14:paraId="3030F2B7" w14:textId="77777777" w:rsidR="002F1DD0" w:rsidRPr="002F1DD0" w:rsidRDefault="002F1DD0" w:rsidP="002F1DD0">
            <w:pPr>
              <w:spacing w:line="276" w:lineRule="auto"/>
              <w:jc w:val="both"/>
              <w:rPr>
                <w:sz w:val="24"/>
                <w:szCs w:val="24"/>
              </w:rPr>
            </w:pPr>
            <w:proofErr w:type="gramStart"/>
            <w:r w:rsidRPr="002F1DD0">
              <w:rPr>
                <w:sz w:val="24"/>
                <w:szCs w:val="24"/>
              </w:rPr>
              <w:t>труде</w:t>
            </w:r>
            <w:proofErr w:type="gramEnd"/>
          </w:p>
        </w:tc>
        <w:tc>
          <w:tcPr>
            <w:tcW w:w="2938" w:type="dxa"/>
            <w:tcBorders>
              <w:top w:val="nil"/>
            </w:tcBorders>
          </w:tcPr>
          <w:p w14:paraId="60DC2D52" w14:textId="77777777" w:rsidR="002F1DD0" w:rsidRPr="002F1DD0" w:rsidRDefault="002F1DD0" w:rsidP="002F1DD0">
            <w:pPr>
              <w:spacing w:line="276" w:lineRule="auto"/>
              <w:jc w:val="both"/>
              <w:rPr>
                <w:sz w:val="24"/>
                <w:szCs w:val="24"/>
              </w:rPr>
            </w:pPr>
          </w:p>
        </w:tc>
        <w:tc>
          <w:tcPr>
            <w:tcW w:w="1901" w:type="dxa"/>
            <w:tcBorders>
              <w:top w:val="nil"/>
            </w:tcBorders>
          </w:tcPr>
          <w:p w14:paraId="79C390A1" w14:textId="77777777" w:rsidR="002F1DD0" w:rsidRPr="002F1DD0" w:rsidRDefault="002F1DD0" w:rsidP="002F1DD0">
            <w:pPr>
              <w:spacing w:line="276" w:lineRule="auto"/>
              <w:jc w:val="both"/>
              <w:rPr>
                <w:sz w:val="24"/>
                <w:szCs w:val="24"/>
              </w:rPr>
            </w:pPr>
          </w:p>
        </w:tc>
      </w:tr>
      <w:tr w:rsidR="002F1DD0" w:rsidRPr="002F1DD0" w14:paraId="55AEB2FD" w14:textId="77777777" w:rsidTr="00504093">
        <w:trPr>
          <w:trHeight w:val="251"/>
        </w:trPr>
        <w:tc>
          <w:tcPr>
            <w:tcW w:w="2115" w:type="dxa"/>
            <w:tcBorders>
              <w:bottom w:val="nil"/>
            </w:tcBorders>
          </w:tcPr>
          <w:p w14:paraId="67E3B52A" w14:textId="77777777" w:rsidR="002F1DD0" w:rsidRPr="002F1DD0" w:rsidRDefault="002F1DD0" w:rsidP="002F1DD0">
            <w:pPr>
              <w:spacing w:line="276" w:lineRule="auto"/>
              <w:ind w:right="121"/>
              <w:jc w:val="both"/>
              <w:rPr>
                <w:sz w:val="24"/>
                <w:szCs w:val="24"/>
              </w:rPr>
            </w:pPr>
            <w:r w:rsidRPr="002F1DD0">
              <w:rPr>
                <w:sz w:val="24"/>
                <w:szCs w:val="24"/>
              </w:rPr>
              <w:t>7 мая</w:t>
            </w:r>
            <w:r w:rsidRPr="002F1DD0">
              <w:rPr>
                <w:spacing w:val="-1"/>
                <w:sz w:val="24"/>
                <w:szCs w:val="24"/>
              </w:rPr>
              <w:t xml:space="preserve"> </w:t>
            </w:r>
            <w:r w:rsidRPr="002F1DD0">
              <w:rPr>
                <w:sz w:val="24"/>
                <w:szCs w:val="24"/>
              </w:rPr>
              <w:t>– Урок</w:t>
            </w:r>
          </w:p>
        </w:tc>
        <w:tc>
          <w:tcPr>
            <w:tcW w:w="1498" w:type="dxa"/>
            <w:tcBorders>
              <w:bottom w:val="nil"/>
            </w:tcBorders>
          </w:tcPr>
          <w:p w14:paraId="25A9F8C2" w14:textId="77777777" w:rsidR="002F1DD0" w:rsidRPr="002F1DD0" w:rsidRDefault="002F1DD0" w:rsidP="002F1DD0">
            <w:pPr>
              <w:spacing w:line="276" w:lineRule="auto"/>
              <w:jc w:val="both"/>
              <w:rPr>
                <w:sz w:val="24"/>
                <w:szCs w:val="24"/>
              </w:rPr>
            </w:pPr>
            <w:r w:rsidRPr="002F1DD0">
              <w:rPr>
                <w:sz w:val="24"/>
                <w:szCs w:val="24"/>
              </w:rPr>
              <w:t>Музыкальна</w:t>
            </w:r>
          </w:p>
        </w:tc>
        <w:tc>
          <w:tcPr>
            <w:tcW w:w="1781" w:type="dxa"/>
            <w:tcBorders>
              <w:bottom w:val="nil"/>
            </w:tcBorders>
          </w:tcPr>
          <w:p w14:paraId="04B8DE8E" w14:textId="77777777" w:rsidR="002F1DD0" w:rsidRPr="002F1DD0" w:rsidRDefault="002F1DD0" w:rsidP="002F1DD0">
            <w:pPr>
              <w:spacing w:line="276" w:lineRule="auto"/>
              <w:jc w:val="both"/>
              <w:rPr>
                <w:sz w:val="24"/>
                <w:szCs w:val="24"/>
              </w:rPr>
            </w:pPr>
            <w:r w:rsidRPr="002F1DD0">
              <w:rPr>
                <w:sz w:val="24"/>
                <w:szCs w:val="24"/>
              </w:rPr>
              <w:t>Музыкальна</w:t>
            </w:r>
          </w:p>
        </w:tc>
        <w:tc>
          <w:tcPr>
            <w:tcW w:w="2938" w:type="dxa"/>
            <w:tcBorders>
              <w:bottom w:val="nil"/>
            </w:tcBorders>
          </w:tcPr>
          <w:p w14:paraId="433EAA47" w14:textId="77777777" w:rsidR="002F1DD0" w:rsidRPr="002F1DD0" w:rsidRDefault="002F1DD0" w:rsidP="002F1DD0">
            <w:pPr>
              <w:spacing w:line="276" w:lineRule="auto"/>
              <w:ind w:right="86"/>
              <w:jc w:val="both"/>
              <w:rPr>
                <w:sz w:val="24"/>
                <w:szCs w:val="24"/>
              </w:rPr>
            </w:pPr>
            <w:r w:rsidRPr="002F1DD0">
              <w:rPr>
                <w:sz w:val="24"/>
                <w:szCs w:val="24"/>
              </w:rPr>
              <w:t>Этико-эстетическое/</w:t>
            </w:r>
          </w:p>
        </w:tc>
        <w:tc>
          <w:tcPr>
            <w:tcW w:w="1901" w:type="dxa"/>
            <w:tcBorders>
              <w:bottom w:val="nil"/>
            </w:tcBorders>
          </w:tcPr>
          <w:p w14:paraId="56174494" w14:textId="77777777" w:rsidR="002F1DD0" w:rsidRPr="002F1DD0" w:rsidRDefault="002F1DD0" w:rsidP="002F1DD0">
            <w:pPr>
              <w:spacing w:line="276" w:lineRule="auto"/>
              <w:ind w:right="239"/>
              <w:jc w:val="both"/>
              <w:rPr>
                <w:sz w:val="24"/>
                <w:szCs w:val="24"/>
              </w:rPr>
            </w:pPr>
            <w:r w:rsidRPr="002F1DD0">
              <w:rPr>
                <w:sz w:val="24"/>
                <w:szCs w:val="24"/>
              </w:rPr>
              <w:t>Музыкальный</w:t>
            </w:r>
          </w:p>
        </w:tc>
      </w:tr>
      <w:tr w:rsidR="002F1DD0" w:rsidRPr="002F1DD0" w14:paraId="3385F89F" w14:textId="77777777" w:rsidTr="00504093">
        <w:trPr>
          <w:trHeight w:val="253"/>
        </w:trPr>
        <w:tc>
          <w:tcPr>
            <w:tcW w:w="2115" w:type="dxa"/>
            <w:tcBorders>
              <w:top w:val="nil"/>
              <w:bottom w:val="nil"/>
            </w:tcBorders>
          </w:tcPr>
          <w:p w14:paraId="2A1569DB" w14:textId="77777777" w:rsidR="002F1DD0" w:rsidRPr="002F1DD0" w:rsidRDefault="002F1DD0" w:rsidP="002F1DD0">
            <w:pPr>
              <w:spacing w:line="276" w:lineRule="auto"/>
              <w:ind w:right="121"/>
              <w:jc w:val="both"/>
              <w:rPr>
                <w:sz w:val="24"/>
                <w:szCs w:val="24"/>
              </w:rPr>
            </w:pPr>
            <w:r w:rsidRPr="002F1DD0">
              <w:rPr>
                <w:sz w:val="24"/>
                <w:szCs w:val="24"/>
              </w:rPr>
              <w:t>музыки,</w:t>
            </w:r>
          </w:p>
        </w:tc>
        <w:tc>
          <w:tcPr>
            <w:tcW w:w="1498" w:type="dxa"/>
            <w:tcBorders>
              <w:top w:val="nil"/>
              <w:bottom w:val="nil"/>
            </w:tcBorders>
          </w:tcPr>
          <w:p w14:paraId="128AB726" w14:textId="77777777" w:rsidR="002F1DD0" w:rsidRPr="002F1DD0" w:rsidRDefault="002F1DD0" w:rsidP="002F1DD0">
            <w:pPr>
              <w:spacing w:line="276" w:lineRule="auto"/>
              <w:jc w:val="both"/>
              <w:rPr>
                <w:sz w:val="24"/>
                <w:szCs w:val="24"/>
              </w:rPr>
            </w:pPr>
            <w:r w:rsidRPr="002F1DD0">
              <w:rPr>
                <w:sz w:val="24"/>
                <w:szCs w:val="24"/>
              </w:rPr>
              <w:t>гостиная</w:t>
            </w:r>
          </w:p>
        </w:tc>
        <w:tc>
          <w:tcPr>
            <w:tcW w:w="1781" w:type="dxa"/>
            <w:tcBorders>
              <w:top w:val="nil"/>
              <w:bottom w:val="nil"/>
            </w:tcBorders>
          </w:tcPr>
          <w:p w14:paraId="6EA0F64F" w14:textId="77777777" w:rsidR="002F1DD0" w:rsidRPr="002F1DD0" w:rsidRDefault="002F1DD0" w:rsidP="002F1DD0">
            <w:pPr>
              <w:spacing w:line="276" w:lineRule="auto"/>
              <w:jc w:val="both"/>
              <w:rPr>
                <w:sz w:val="24"/>
                <w:szCs w:val="24"/>
              </w:rPr>
            </w:pPr>
            <w:r w:rsidRPr="002F1DD0">
              <w:rPr>
                <w:sz w:val="24"/>
                <w:szCs w:val="24"/>
              </w:rPr>
              <w:t>гостиная</w:t>
            </w:r>
          </w:p>
        </w:tc>
        <w:tc>
          <w:tcPr>
            <w:tcW w:w="2938" w:type="dxa"/>
            <w:tcBorders>
              <w:top w:val="nil"/>
              <w:bottom w:val="nil"/>
            </w:tcBorders>
          </w:tcPr>
          <w:p w14:paraId="301615CF" w14:textId="77777777" w:rsidR="002F1DD0" w:rsidRPr="002F1DD0" w:rsidRDefault="002F1DD0" w:rsidP="002F1DD0">
            <w:pPr>
              <w:spacing w:line="276" w:lineRule="auto"/>
              <w:ind w:right="83"/>
              <w:jc w:val="both"/>
              <w:rPr>
                <w:sz w:val="24"/>
                <w:szCs w:val="24"/>
              </w:rPr>
            </w:pPr>
            <w:r w:rsidRPr="002F1DD0">
              <w:rPr>
                <w:sz w:val="24"/>
                <w:szCs w:val="24"/>
              </w:rPr>
              <w:t>Культура,</w:t>
            </w:r>
            <w:r w:rsidRPr="002F1DD0">
              <w:rPr>
                <w:spacing w:val="-1"/>
                <w:sz w:val="24"/>
                <w:szCs w:val="24"/>
              </w:rPr>
              <w:t xml:space="preserve"> </w:t>
            </w:r>
            <w:r w:rsidRPr="002F1DD0">
              <w:rPr>
                <w:sz w:val="24"/>
                <w:szCs w:val="24"/>
              </w:rPr>
              <w:t>красота</w:t>
            </w:r>
          </w:p>
        </w:tc>
        <w:tc>
          <w:tcPr>
            <w:tcW w:w="1901" w:type="dxa"/>
            <w:tcBorders>
              <w:top w:val="nil"/>
              <w:bottom w:val="nil"/>
            </w:tcBorders>
          </w:tcPr>
          <w:p w14:paraId="5A4F6942" w14:textId="77777777" w:rsidR="002F1DD0" w:rsidRPr="002F1DD0" w:rsidRDefault="002F1DD0" w:rsidP="002F1DD0">
            <w:pPr>
              <w:spacing w:line="276" w:lineRule="auto"/>
              <w:ind w:right="239"/>
              <w:jc w:val="both"/>
              <w:rPr>
                <w:sz w:val="24"/>
                <w:szCs w:val="24"/>
              </w:rPr>
            </w:pPr>
            <w:r w:rsidRPr="002F1DD0">
              <w:rPr>
                <w:sz w:val="24"/>
                <w:szCs w:val="24"/>
              </w:rPr>
              <w:t>руководитель</w:t>
            </w:r>
          </w:p>
        </w:tc>
      </w:tr>
      <w:tr w:rsidR="002F1DD0" w:rsidRPr="002F1DD0" w14:paraId="47612B6B" w14:textId="77777777" w:rsidTr="00504093">
        <w:trPr>
          <w:trHeight w:val="253"/>
        </w:trPr>
        <w:tc>
          <w:tcPr>
            <w:tcW w:w="2115" w:type="dxa"/>
            <w:tcBorders>
              <w:top w:val="nil"/>
              <w:bottom w:val="nil"/>
            </w:tcBorders>
          </w:tcPr>
          <w:p w14:paraId="359FB7F7" w14:textId="77777777" w:rsidR="002F1DD0" w:rsidRPr="002F1DD0" w:rsidRDefault="002F1DD0" w:rsidP="002F1DD0">
            <w:pPr>
              <w:spacing w:line="276" w:lineRule="auto"/>
              <w:ind w:right="121"/>
              <w:jc w:val="both"/>
              <w:rPr>
                <w:sz w:val="24"/>
                <w:szCs w:val="24"/>
              </w:rPr>
            </w:pPr>
            <w:proofErr w:type="gramStart"/>
            <w:r w:rsidRPr="002F1DD0">
              <w:rPr>
                <w:sz w:val="24"/>
                <w:szCs w:val="24"/>
              </w:rPr>
              <w:t>посвященный</w:t>
            </w:r>
            <w:proofErr w:type="gramEnd"/>
            <w:r w:rsidRPr="002F1DD0">
              <w:rPr>
                <w:spacing w:val="-3"/>
                <w:sz w:val="24"/>
                <w:szCs w:val="24"/>
              </w:rPr>
              <w:t xml:space="preserve"> </w:t>
            </w:r>
            <w:r w:rsidRPr="002F1DD0">
              <w:rPr>
                <w:sz w:val="24"/>
                <w:szCs w:val="24"/>
              </w:rPr>
              <w:t>дню</w:t>
            </w:r>
          </w:p>
        </w:tc>
        <w:tc>
          <w:tcPr>
            <w:tcW w:w="1498" w:type="dxa"/>
            <w:tcBorders>
              <w:top w:val="nil"/>
              <w:bottom w:val="nil"/>
            </w:tcBorders>
          </w:tcPr>
          <w:p w14:paraId="4B614E27"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6F001CAF" w14:textId="77777777" w:rsidR="002F1DD0" w:rsidRPr="002F1DD0" w:rsidRDefault="002F1DD0" w:rsidP="002F1DD0">
            <w:pPr>
              <w:spacing w:line="276" w:lineRule="auto"/>
              <w:jc w:val="both"/>
              <w:rPr>
                <w:sz w:val="24"/>
                <w:szCs w:val="24"/>
              </w:rPr>
            </w:pPr>
          </w:p>
        </w:tc>
        <w:tc>
          <w:tcPr>
            <w:tcW w:w="2938" w:type="dxa"/>
            <w:tcBorders>
              <w:top w:val="nil"/>
              <w:bottom w:val="nil"/>
            </w:tcBorders>
          </w:tcPr>
          <w:p w14:paraId="725962B4"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6A2C7A6A" w14:textId="77777777" w:rsidR="002F1DD0" w:rsidRPr="002F1DD0" w:rsidRDefault="002F1DD0" w:rsidP="002F1DD0">
            <w:pPr>
              <w:spacing w:line="276" w:lineRule="auto"/>
              <w:jc w:val="both"/>
              <w:rPr>
                <w:sz w:val="24"/>
                <w:szCs w:val="24"/>
              </w:rPr>
            </w:pPr>
          </w:p>
        </w:tc>
      </w:tr>
      <w:tr w:rsidR="002F1DD0" w:rsidRPr="002F1DD0" w14:paraId="6EF24B11" w14:textId="77777777" w:rsidTr="00504093">
        <w:trPr>
          <w:trHeight w:val="253"/>
        </w:trPr>
        <w:tc>
          <w:tcPr>
            <w:tcW w:w="2115" w:type="dxa"/>
            <w:tcBorders>
              <w:top w:val="nil"/>
              <w:bottom w:val="nil"/>
            </w:tcBorders>
          </w:tcPr>
          <w:p w14:paraId="75CB8BD3" w14:textId="77777777" w:rsidR="002F1DD0" w:rsidRPr="002F1DD0" w:rsidRDefault="002F1DD0" w:rsidP="002F1DD0">
            <w:pPr>
              <w:spacing w:line="276" w:lineRule="auto"/>
              <w:ind w:right="121"/>
              <w:jc w:val="both"/>
              <w:rPr>
                <w:sz w:val="24"/>
                <w:szCs w:val="24"/>
              </w:rPr>
            </w:pPr>
            <w:r w:rsidRPr="002F1DD0">
              <w:rPr>
                <w:sz w:val="24"/>
                <w:szCs w:val="24"/>
              </w:rPr>
              <w:t>рождения</w:t>
            </w:r>
          </w:p>
        </w:tc>
        <w:tc>
          <w:tcPr>
            <w:tcW w:w="1498" w:type="dxa"/>
            <w:tcBorders>
              <w:top w:val="nil"/>
              <w:bottom w:val="nil"/>
            </w:tcBorders>
          </w:tcPr>
          <w:p w14:paraId="1CC00355"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0D4C9A17" w14:textId="77777777" w:rsidR="002F1DD0" w:rsidRPr="002F1DD0" w:rsidRDefault="002F1DD0" w:rsidP="002F1DD0">
            <w:pPr>
              <w:spacing w:line="276" w:lineRule="auto"/>
              <w:jc w:val="both"/>
              <w:rPr>
                <w:sz w:val="24"/>
                <w:szCs w:val="24"/>
              </w:rPr>
            </w:pPr>
          </w:p>
        </w:tc>
        <w:tc>
          <w:tcPr>
            <w:tcW w:w="2938" w:type="dxa"/>
            <w:tcBorders>
              <w:top w:val="nil"/>
              <w:bottom w:val="nil"/>
            </w:tcBorders>
          </w:tcPr>
          <w:p w14:paraId="4EC01F66"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3B816AFD" w14:textId="77777777" w:rsidR="002F1DD0" w:rsidRPr="002F1DD0" w:rsidRDefault="002F1DD0" w:rsidP="002F1DD0">
            <w:pPr>
              <w:spacing w:line="276" w:lineRule="auto"/>
              <w:jc w:val="both"/>
              <w:rPr>
                <w:sz w:val="24"/>
                <w:szCs w:val="24"/>
              </w:rPr>
            </w:pPr>
          </w:p>
        </w:tc>
      </w:tr>
      <w:tr w:rsidR="002F1DD0" w:rsidRPr="002F1DD0" w14:paraId="4049FA55" w14:textId="77777777" w:rsidTr="00504093">
        <w:trPr>
          <w:trHeight w:val="253"/>
        </w:trPr>
        <w:tc>
          <w:tcPr>
            <w:tcW w:w="2115" w:type="dxa"/>
            <w:tcBorders>
              <w:top w:val="nil"/>
            </w:tcBorders>
          </w:tcPr>
          <w:p w14:paraId="6036BF3D" w14:textId="77777777" w:rsidR="002F1DD0" w:rsidRPr="002F1DD0" w:rsidRDefault="002F1DD0" w:rsidP="002F1DD0">
            <w:pPr>
              <w:spacing w:line="276" w:lineRule="auto"/>
              <w:ind w:right="121"/>
              <w:jc w:val="both"/>
              <w:rPr>
                <w:sz w:val="24"/>
                <w:szCs w:val="24"/>
              </w:rPr>
            </w:pPr>
            <w:r w:rsidRPr="002F1DD0">
              <w:rPr>
                <w:sz w:val="24"/>
                <w:szCs w:val="24"/>
              </w:rPr>
              <w:t>П.И.Чайковского</w:t>
            </w:r>
          </w:p>
        </w:tc>
        <w:tc>
          <w:tcPr>
            <w:tcW w:w="1498" w:type="dxa"/>
            <w:tcBorders>
              <w:top w:val="nil"/>
            </w:tcBorders>
          </w:tcPr>
          <w:p w14:paraId="2F536EF0" w14:textId="77777777" w:rsidR="002F1DD0" w:rsidRPr="002F1DD0" w:rsidRDefault="002F1DD0" w:rsidP="002F1DD0">
            <w:pPr>
              <w:spacing w:line="276" w:lineRule="auto"/>
              <w:jc w:val="both"/>
              <w:rPr>
                <w:sz w:val="24"/>
                <w:szCs w:val="24"/>
              </w:rPr>
            </w:pPr>
          </w:p>
        </w:tc>
        <w:tc>
          <w:tcPr>
            <w:tcW w:w="1781" w:type="dxa"/>
            <w:tcBorders>
              <w:top w:val="nil"/>
            </w:tcBorders>
          </w:tcPr>
          <w:p w14:paraId="2ED3B69E" w14:textId="77777777" w:rsidR="002F1DD0" w:rsidRPr="002F1DD0" w:rsidRDefault="002F1DD0" w:rsidP="002F1DD0">
            <w:pPr>
              <w:spacing w:line="276" w:lineRule="auto"/>
              <w:jc w:val="both"/>
              <w:rPr>
                <w:sz w:val="24"/>
                <w:szCs w:val="24"/>
              </w:rPr>
            </w:pPr>
          </w:p>
        </w:tc>
        <w:tc>
          <w:tcPr>
            <w:tcW w:w="2938" w:type="dxa"/>
            <w:tcBorders>
              <w:top w:val="nil"/>
            </w:tcBorders>
          </w:tcPr>
          <w:p w14:paraId="0B11A58A" w14:textId="77777777" w:rsidR="002F1DD0" w:rsidRPr="002F1DD0" w:rsidRDefault="002F1DD0" w:rsidP="002F1DD0">
            <w:pPr>
              <w:spacing w:line="276" w:lineRule="auto"/>
              <w:jc w:val="both"/>
              <w:rPr>
                <w:sz w:val="24"/>
                <w:szCs w:val="24"/>
              </w:rPr>
            </w:pPr>
          </w:p>
        </w:tc>
        <w:tc>
          <w:tcPr>
            <w:tcW w:w="1901" w:type="dxa"/>
            <w:tcBorders>
              <w:top w:val="nil"/>
            </w:tcBorders>
          </w:tcPr>
          <w:p w14:paraId="3F086651" w14:textId="77777777" w:rsidR="002F1DD0" w:rsidRPr="002F1DD0" w:rsidRDefault="002F1DD0" w:rsidP="002F1DD0">
            <w:pPr>
              <w:spacing w:line="276" w:lineRule="auto"/>
              <w:jc w:val="both"/>
              <w:rPr>
                <w:sz w:val="24"/>
                <w:szCs w:val="24"/>
              </w:rPr>
            </w:pPr>
          </w:p>
        </w:tc>
      </w:tr>
      <w:tr w:rsidR="002F1DD0" w:rsidRPr="002F1DD0" w14:paraId="01841CE6" w14:textId="77777777" w:rsidTr="00504093">
        <w:trPr>
          <w:trHeight w:val="252"/>
        </w:trPr>
        <w:tc>
          <w:tcPr>
            <w:tcW w:w="2115" w:type="dxa"/>
            <w:tcBorders>
              <w:bottom w:val="nil"/>
            </w:tcBorders>
          </w:tcPr>
          <w:p w14:paraId="71155E9A" w14:textId="77777777" w:rsidR="002F1DD0" w:rsidRPr="002F1DD0" w:rsidRDefault="002F1DD0" w:rsidP="002F1DD0">
            <w:pPr>
              <w:spacing w:line="276" w:lineRule="auto"/>
              <w:ind w:right="121"/>
              <w:jc w:val="both"/>
              <w:rPr>
                <w:sz w:val="24"/>
                <w:szCs w:val="24"/>
              </w:rPr>
            </w:pPr>
            <w:r w:rsidRPr="002F1DD0">
              <w:rPr>
                <w:sz w:val="24"/>
                <w:szCs w:val="24"/>
              </w:rPr>
              <w:t>9 мая</w:t>
            </w:r>
          </w:p>
        </w:tc>
        <w:tc>
          <w:tcPr>
            <w:tcW w:w="1498" w:type="dxa"/>
            <w:tcBorders>
              <w:bottom w:val="nil"/>
            </w:tcBorders>
          </w:tcPr>
          <w:p w14:paraId="5BDB1DF9" w14:textId="77777777" w:rsidR="002F1DD0" w:rsidRPr="002F1DD0" w:rsidRDefault="002F1DD0" w:rsidP="002F1DD0">
            <w:pPr>
              <w:spacing w:line="276" w:lineRule="auto"/>
              <w:jc w:val="both"/>
              <w:rPr>
                <w:sz w:val="24"/>
                <w:szCs w:val="24"/>
              </w:rPr>
            </w:pPr>
            <w:r w:rsidRPr="002F1DD0">
              <w:rPr>
                <w:sz w:val="24"/>
                <w:szCs w:val="24"/>
              </w:rPr>
              <w:t>Игра-занятие</w:t>
            </w:r>
          </w:p>
        </w:tc>
        <w:tc>
          <w:tcPr>
            <w:tcW w:w="1781" w:type="dxa"/>
            <w:tcBorders>
              <w:bottom w:val="nil"/>
            </w:tcBorders>
          </w:tcPr>
          <w:p w14:paraId="0019C62F" w14:textId="77777777" w:rsidR="002F1DD0" w:rsidRPr="002F1DD0" w:rsidRDefault="002F1DD0" w:rsidP="002F1DD0">
            <w:pPr>
              <w:spacing w:line="276" w:lineRule="auto"/>
              <w:jc w:val="both"/>
              <w:rPr>
                <w:sz w:val="24"/>
                <w:szCs w:val="24"/>
              </w:rPr>
            </w:pPr>
            <w:r w:rsidRPr="002F1DD0">
              <w:rPr>
                <w:sz w:val="24"/>
                <w:szCs w:val="24"/>
              </w:rPr>
              <w:t>Оформление</w:t>
            </w:r>
            <w:r w:rsidRPr="002F1DD0">
              <w:rPr>
                <w:spacing w:val="-2"/>
                <w:sz w:val="24"/>
                <w:szCs w:val="24"/>
              </w:rPr>
              <w:t xml:space="preserve"> </w:t>
            </w:r>
            <w:proofErr w:type="gramStart"/>
            <w:r w:rsidRPr="002F1DD0">
              <w:rPr>
                <w:sz w:val="24"/>
                <w:szCs w:val="24"/>
              </w:rPr>
              <w:t>в</w:t>
            </w:r>
            <w:proofErr w:type="gramEnd"/>
          </w:p>
        </w:tc>
        <w:tc>
          <w:tcPr>
            <w:tcW w:w="2938" w:type="dxa"/>
            <w:tcBorders>
              <w:bottom w:val="nil"/>
            </w:tcBorders>
          </w:tcPr>
          <w:p w14:paraId="77D49BB0" w14:textId="77777777" w:rsidR="002F1DD0" w:rsidRPr="002F1DD0" w:rsidRDefault="002F1DD0" w:rsidP="002F1DD0">
            <w:pPr>
              <w:spacing w:line="276" w:lineRule="auto"/>
              <w:ind w:right="85"/>
              <w:jc w:val="both"/>
              <w:rPr>
                <w:sz w:val="24"/>
                <w:szCs w:val="24"/>
              </w:rPr>
            </w:pPr>
            <w:r w:rsidRPr="002F1DD0">
              <w:rPr>
                <w:sz w:val="24"/>
                <w:szCs w:val="24"/>
              </w:rPr>
              <w:t>Патриотическое,</w:t>
            </w:r>
          </w:p>
        </w:tc>
        <w:tc>
          <w:tcPr>
            <w:tcW w:w="1901" w:type="dxa"/>
            <w:tcBorders>
              <w:bottom w:val="nil"/>
            </w:tcBorders>
          </w:tcPr>
          <w:p w14:paraId="3265ABFF" w14:textId="77777777" w:rsidR="002F1DD0" w:rsidRPr="002F1DD0" w:rsidRDefault="002F1DD0" w:rsidP="002F1DD0">
            <w:pPr>
              <w:spacing w:line="276" w:lineRule="auto"/>
              <w:ind w:right="236"/>
              <w:jc w:val="both"/>
              <w:rPr>
                <w:sz w:val="24"/>
                <w:szCs w:val="24"/>
              </w:rPr>
            </w:pPr>
            <w:r w:rsidRPr="002F1DD0">
              <w:rPr>
                <w:sz w:val="24"/>
                <w:szCs w:val="24"/>
              </w:rPr>
              <w:t>Воспитатели</w:t>
            </w:r>
          </w:p>
        </w:tc>
      </w:tr>
      <w:tr w:rsidR="002F1DD0" w:rsidRPr="002F1DD0" w14:paraId="573293E0" w14:textId="77777777" w:rsidTr="00504093">
        <w:trPr>
          <w:trHeight w:val="253"/>
        </w:trPr>
        <w:tc>
          <w:tcPr>
            <w:tcW w:w="2115" w:type="dxa"/>
            <w:tcBorders>
              <w:top w:val="nil"/>
              <w:bottom w:val="nil"/>
            </w:tcBorders>
          </w:tcPr>
          <w:p w14:paraId="44554D11" w14:textId="77777777" w:rsidR="002F1DD0" w:rsidRPr="002F1DD0" w:rsidRDefault="002F1DD0" w:rsidP="002F1DD0">
            <w:pPr>
              <w:spacing w:line="276" w:lineRule="auto"/>
              <w:ind w:right="69"/>
              <w:jc w:val="both"/>
              <w:rPr>
                <w:sz w:val="24"/>
                <w:szCs w:val="24"/>
              </w:rPr>
            </w:pPr>
            <w:r w:rsidRPr="002F1DD0">
              <w:rPr>
                <w:sz w:val="24"/>
                <w:szCs w:val="24"/>
              </w:rPr>
              <w:t>День</w:t>
            </w:r>
            <w:r w:rsidRPr="002F1DD0">
              <w:rPr>
                <w:spacing w:val="-1"/>
                <w:sz w:val="24"/>
                <w:szCs w:val="24"/>
              </w:rPr>
              <w:t xml:space="preserve"> </w:t>
            </w:r>
            <w:r w:rsidRPr="002F1DD0">
              <w:rPr>
                <w:sz w:val="24"/>
                <w:szCs w:val="24"/>
              </w:rPr>
              <w:t>Победы</w:t>
            </w:r>
          </w:p>
        </w:tc>
        <w:tc>
          <w:tcPr>
            <w:tcW w:w="1498" w:type="dxa"/>
            <w:tcBorders>
              <w:top w:val="nil"/>
              <w:bottom w:val="nil"/>
            </w:tcBorders>
          </w:tcPr>
          <w:p w14:paraId="177A50C8" w14:textId="77777777" w:rsidR="002F1DD0" w:rsidRPr="002F1DD0" w:rsidRDefault="002F1DD0" w:rsidP="002F1DD0">
            <w:pPr>
              <w:spacing w:line="276" w:lineRule="auto"/>
              <w:jc w:val="both"/>
              <w:rPr>
                <w:sz w:val="24"/>
                <w:szCs w:val="24"/>
              </w:rPr>
            </w:pPr>
            <w:r w:rsidRPr="002F1DD0">
              <w:rPr>
                <w:sz w:val="24"/>
                <w:szCs w:val="24"/>
              </w:rPr>
              <w:t>«Бравые</w:t>
            </w:r>
          </w:p>
        </w:tc>
        <w:tc>
          <w:tcPr>
            <w:tcW w:w="1781" w:type="dxa"/>
            <w:tcBorders>
              <w:top w:val="nil"/>
              <w:bottom w:val="nil"/>
            </w:tcBorders>
          </w:tcPr>
          <w:p w14:paraId="4A79D229" w14:textId="77777777" w:rsidR="002F1DD0" w:rsidRPr="002F1DD0" w:rsidRDefault="002F1DD0" w:rsidP="002F1DD0">
            <w:pPr>
              <w:spacing w:line="276" w:lineRule="auto"/>
              <w:jc w:val="both"/>
              <w:rPr>
                <w:sz w:val="24"/>
                <w:szCs w:val="24"/>
              </w:rPr>
            </w:pPr>
            <w:proofErr w:type="gramStart"/>
            <w:r w:rsidRPr="002F1DD0">
              <w:rPr>
                <w:sz w:val="24"/>
                <w:szCs w:val="24"/>
              </w:rPr>
              <w:t>группах</w:t>
            </w:r>
            <w:proofErr w:type="gramEnd"/>
            <w:r w:rsidRPr="002F1DD0">
              <w:rPr>
                <w:spacing w:val="-2"/>
                <w:sz w:val="24"/>
                <w:szCs w:val="24"/>
              </w:rPr>
              <w:t xml:space="preserve"> </w:t>
            </w:r>
            <w:r w:rsidRPr="002F1DD0">
              <w:rPr>
                <w:sz w:val="24"/>
                <w:szCs w:val="24"/>
              </w:rPr>
              <w:t>уголков</w:t>
            </w:r>
          </w:p>
        </w:tc>
        <w:tc>
          <w:tcPr>
            <w:tcW w:w="2938" w:type="dxa"/>
            <w:tcBorders>
              <w:top w:val="nil"/>
              <w:bottom w:val="nil"/>
            </w:tcBorders>
          </w:tcPr>
          <w:p w14:paraId="3E805001" w14:textId="77777777" w:rsidR="002F1DD0" w:rsidRPr="002F1DD0" w:rsidRDefault="002F1DD0" w:rsidP="002F1DD0">
            <w:pPr>
              <w:spacing w:line="276" w:lineRule="auto"/>
              <w:ind w:right="85"/>
              <w:jc w:val="both"/>
              <w:rPr>
                <w:sz w:val="24"/>
                <w:szCs w:val="24"/>
              </w:rPr>
            </w:pPr>
            <w:r w:rsidRPr="002F1DD0">
              <w:rPr>
                <w:sz w:val="24"/>
                <w:szCs w:val="24"/>
              </w:rPr>
              <w:t>социальное,</w:t>
            </w:r>
            <w:r w:rsidRPr="002F1DD0">
              <w:rPr>
                <w:spacing w:val="-1"/>
                <w:sz w:val="24"/>
                <w:szCs w:val="24"/>
              </w:rPr>
              <w:t xml:space="preserve"> </w:t>
            </w:r>
            <w:r w:rsidRPr="002F1DD0">
              <w:rPr>
                <w:sz w:val="24"/>
                <w:szCs w:val="24"/>
              </w:rPr>
              <w:t>трудовое/</w:t>
            </w:r>
          </w:p>
        </w:tc>
        <w:tc>
          <w:tcPr>
            <w:tcW w:w="1901" w:type="dxa"/>
            <w:tcBorders>
              <w:top w:val="nil"/>
              <w:bottom w:val="nil"/>
            </w:tcBorders>
          </w:tcPr>
          <w:p w14:paraId="5B89F96C" w14:textId="77777777" w:rsidR="002F1DD0" w:rsidRPr="002F1DD0" w:rsidRDefault="002F1DD0" w:rsidP="002F1DD0">
            <w:pPr>
              <w:spacing w:line="276" w:lineRule="auto"/>
              <w:jc w:val="both"/>
              <w:rPr>
                <w:sz w:val="24"/>
                <w:szCs w:val="24"/>
              </w:rPr>
            </w:pPr>
          </w:p>
        </w:tc>
      </w:tr>
      <w:tr w:rsidR="002F1DD0" w:rsidRPr="002F1DD0" w14:paraId="42A6350C" w14:textId="77777777" w:rsidTr="00504093">
        <w:trPr>
          <w:trHeight w:val="253"/>
        </w:trPr>
        <w:tc>
          <w:tcPr>
            <w:tcW w:w="2115" w:type="dxa"/>
            <w:tcBorders>
              <w:top w:val="nil"/>
              <w:bottom w:val="nil"/>
            </w:tcBorders>
          </w:tcPr>
          <w:p w14:paraId="4A5FEAF1" w14:textId="77777777" w:rsidR="002F1DD0" w:rsidRPr="002F1DD0" w:rsidRDefault="002F1DD0" w:rsidP="002F1DD0">
            <w:pPr>
              <w:spacing w:line="276" w:lineRule="auto"/>
              <w:jc w:val="both"/>
              <w:rPr>
                <w:sz w:val="24"/>
                <w:szCs w:val="24"/>
              </w:rPr>
            </w:pPr>
          </w:p>
        </w:tc>
        <w:tc>
          <w:tcPr>
            <w:tcW w:w="1498" w:type="dxa"/>
            <w:tcBorders>
              <w:top w:val="nil"/>
              <w:bottom w:val="nil"/>
            </w:tcBorders>
          </w:tcPr>
          <w:p w14:paraId="5CC4EEF9" w14:textId="77777777" w:rsidR="002F1DD0" w:rsidRPr="002F1DD0" w:rsidRDefault="002F1DD0" w:rsidP="002F1DD0">
            <w:pPr>
              <w:spacing w:line="276" w:lineRule="auto"/>
              <w:jc w:val="both"/>
              <w:rPr>
                <w:sz w:val="24"/>
                <w:szCs w:val="24"/>
              </w:rPr>
            </w:pPr>
            <w:r w:rsidRPr="002F1DD0">
              <w:rPr>
                <w:sz w:val="24"/>
                <w:szCs w:val="24"/>
              </w:rPr>
              <w:t>солдаты»</w:t>
            </w:r>
          </w:p>
        </w:tc>
        <w:tc>
          <w:tcPr>
            <w:tcW w:w="1781" w:type="dxa"/>
            <w:tcBorders>
              <w:top w:val="nil"/>
              <w:bottom w:val="nil"/>
            </w:tcBorders>
          </w:tcPr>
          <w:p w14:paraId="0A10B4FB" w14:textId="77777777" w:rsidR="002F1DD0" w:rsidRPr="002F1DD0" w:rsidRDefault="002F1DD0" w:rsidP="002F1DD0">
            <w:pPr>
              <w:spacing w:line="276" w:lineRule="auto"/>
              <w:jc w:val="both"/>
              <w:rPr>
                <w:sz w:val="24"/>
                <w:szCs w:val="24"/>
              </w:rPr>
            </w:pPr>
            <w:r w:rsidRPr="002F1DD0">
              <w:rPr>
                <w:sz w:val="24"/>
                <w:szCs w:val="24"/>
              </w:rPr>
              <w:t>по</w:t>
            </w:r>
          </w:p>
        </w:tc>
        <w:tc>
          <w:tcPr>
            <w:tcW w:w="2938" w:type="dxa"/>
            <w:tcBorders>
              <w:top w:val="nil"/>
              <w:bottom w:val="nil"/>
            </w:tcBorders>
          </w:tcPr>
          <w:p w14:paraId="3DFBB196" w14:textId="77777777" w:rsidR="002F1DD0" w:rsidRPr="002F1DD0" w:rsidRDefault="002F1DD0" w:rsidP="002F1DD0">
            <w:pPr>
              <w:spacing w:line="276" w:lineRule="auto"/>
              <w:ind w:right="85"/>
              <w:jc w:val="both"/>
              <w:rPr>
                <w:sz w:val="24"/>
                <w:szCs w:val="24"/>
              </w:rPr>
            </w:pPr>
            <w:r w:rsidRPr="002F1DD0">
              <w:rPr>
                <w:sz w:val="24"/>
                <w:szCs w:val="24"/>
              </w:rPr>
              <w:t>Родина</w:t>
            </w:r>
          </w:p>
        </w:tc>
        <w:tc>
          <w:tcPr>
            <w:tcW w:w="1901" w:type="dxa"/>
            <w:tcBorders>
              <w:top w:val="nil"/>
              <w:bottom w:val="nil"/>
            </w:tcBorders>
          </w:tcPr>
          <w:p w14:paraId="7BD8AE5E" w14:textId="77777777" w:rsidR="002F1DD0" w:rsidRPr="002F1DD0" w:rsidRDefault="002F1DD0" w:rsidP="002F1DD0">
            <w:pPr>
              <w:spacing w:line="276" w:lineRule="auto"/>
              <w:jc w:val="both"/>
              <w:rPr>
                <w:sz w:val="24"/>
                <w:szCs w:val="24"/>
              </w:rPr>
            </w:pPr>
          </w:p>
        </w:tc>
      </w:tr>
      <w:tr w:rsidR="002F1DD0" w:rsidRPr="002F1DD0" w14:paraId="2F3ECD68" w14:textId="77777777" w:rsidTr="00504093">
        <w:trPr>
          <w:trHeight w:val="253"/>
        </w:trPr>
        <w:tc>
          <w:tcPr>
            <w:tcW w:w="2115" w:type="dxa"/>
            <w:tcBorders>
              <w:top w:val="nil"/>
              <w:bottom w:val="nil"/>
            </w:tcBorders>
          </w:tcPr>
          <w:p w14:paraId="7D4DF296" w14:textId="77777777" w:rsidR="002F1DD0" w:rsidRPr="002F1DD0" w:rsidRDefault="002F1DD0" w:rsidP="002F1DD0">
            <w:pPr>
              <w:spacing w:line="276" w:lineRule="auto"/>
              <w:jc w:val="both"/>
              <w:rPr>
                <w:sz w:val="24"/>
                <w:szCs w:val="24"/>
              </w:rPr>
            </w:pPr>
          </w:p>
        </w:tc>
        <w:tc>
          <w:tcPr>
            <w:tcW w:w="1498" w:type="dxa"/>
            <w:tcBorders>
              <w:top w:val="nil"/>
              <w:bottom w:val="nil"/>
            </w:tcBorders>
          </w:tcPr>
          <w:p w14:paraId="32604D8B"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338B9A73" w14:textId="77777777" w:rsidR="002F1DD0" w:rsidRPr="002F1DD0" w:rsidRDefault="002F1DD0" w:rsidP="002F1DD0">
            <w:pPr>
              <w:spacing w:line="276" w:lineRule="auto"/>
              <w:jc w:val="both"/>
              <w:rPr>
                <w:sz w:val="24"/>
                <w:szCs w:val="24"/>
              </w:rPr>
            </w:pPr>
            <w:r w:rsidRPr="002F1DD0">
              <w:rPr>
                <w:sz w:val="24"/>
                <w:szCs w:val="24"/>
              </w:rPr>
              <w:t>патриотическом</w:t>
            </w:r>
          </w:p>
        </w:tc>
        <w:tc>
          <w:tcPr>
            <w:tcW w:w="2938" w:type="dxa"/>
            <w:tcBorders>
              <w:top w:val="nil"/>
              <w:bottom w:val="nil"/>
            </w:tcBorders>
          </w:tcPr>
          <w:p w14:paraId="0DB0F629"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58E04834" w14:textId="77777777" w:rsidR="002F1DD0" w:rsidRPr="002F1DD0" w:rsidRDefault="002F1DD0" w:rsidP="002F1DD0">
            <w:pPr>
              <w:spacing w:line="276" w:lineRule="auto"/>
              <w:jc w:val="both"/>
              <w:rPr>
                <w:sz w:val="24"/>
                <w:szCs w:val="24"/>
              </w:rPr>
            </w:pPr>
          </w:p>
        </w:tc>
      </w:tr>
      <w:tr w:rsidR="002F1DD0" w:rsidRPr="002F1DD0" w14:paraId="042EB7E7" w14:textId="77777777" w:rsidTr="00504093">
        <w:trPr>
          <w:trHeight w:val="253"/>
        </w:trPr>
        <w:tc>
          <w:tcPr>
            <w:tcW w:w="2115" w:type="dxa"/>
            <w:tcBorders>
              <w:top w:val="nil"/>
              <w:bottom w:val="nil"/>
            </w:tcBorders>
          </w:tcPr>
          <w:p w14:paraId="175AD272" w14:textId="77777777" w:rsidR="002F1DD0" w:rsidRPr="002F1DD0" w:rsidRDefault="002F1DD0" w:rsidP="002F1DD0">
            <w:pPr>
              <w:spacing w:line="276" w:lineRule="auto"/>
              <w:jc w:val="both"/>
              <w:rPr>
                <w:sz w:val="24"/>
                <w:szCs w:val="24"/>
              </w:rPr>
            </w:pPr>
          </w:p>
        </w:tc>
        <w:tc>
          <w:tcPr>
            <w:tcW w:w="1498" w:type="dxa"/>
            <w:tcBorders>
              <w:top w:val="nil"/>
              <w:bottom w:val="nil"/>
            </w:tcBorders>
          </w:tcPr>
          <w:p w14:paraId="124813B8"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72292513" w14:textId="77777777" w:rsidR="002F1DD0" w:rsidRPr="002F1DD0" w:rsidRDefault="002F1DD0" w:rsidP="002F1DD0">
            <w:pPr>
              <w:spacing w:line="276" w:lineRule="auto"/>
              <w:jc w:val="both"/>
              <w:rPr>
                <w:sz w:val="24"/>
                <w:szCs w:val="24"/>
              </w:rPr>
            </w:pPr>
            <w:proofErr w:type="gramStart"/>
            <w:r w:rsidRPr="002F1DD0">
              <w:rPr>
                <w:sz w:val="24"/>
                <w:szCs w:val="24"/>
              </w:rPr>
              <w:t>у</w:t>
            </w:r>
            <w:proofErr w:type="gramEnd"/>
            <w:r w:rsidRPr="002F1DD0">
              <w:rPr>
                <w:spacing w:val="-4"/>
                <w:sz w:val="24"/>
                <w:szCs w:val="24"/>
              </w:rPr>
              <w:t xml:space="preserve"> </w:t>
            </w:r>
            <w:r w:rsidRPr="002F1DD0">
              <w:rPr>
                <w:sz w:val="24"/>
                <w:szCs w:val="24"/>
              </w:rPr>
              <w:t>воспитанию:</w:t>
            </w:r>
          </w:p>
        </w:tc>
        <w:tc>
          <w:tcPr>
            <w:tcW w:w="2938" w:type="dxa"/>
            <w:tcBorders>
              <w:top w:val="nil"/>
              <w:bottom w:val="nil"/>
            </w:tcBorders>
          </w:tcPr>
          <w:p w14:paraId="2F8042B0"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668B2C48" w14:textId="77777777" w:rsidR="002F1DD0" w:rsidRPr="002F1DD0" w:rsidRDefault="002F1DD0" w:rsidP="002F1DD0">
            <w:pPr>
              <w:spacing w:line="276" w:lineRule="auto"/>
              <w:jc w:val="both"/>
              <w:rPr>
                <w:sz w:val="24"/>
                <w:szCs w:val="24"/>
              </w:rPr>
            </w:pPr>
          </w:p>
        </w:tc>
      </w:tr>
      <w:tr w:rsidR="002F1DD0" w:rsidRPr="002F1DD0" w14:paraId="28B6497F" w14:textId="77777777" w:rsidTr="00504093">
        <w:trPr>
          <w:trHeight w:val="253"/>
        </w:trPr>
        <w:tc>
          <w:tcPr>
            <w:tcW w:w="2115" w:type="dxa"/>
            <w:tcBorders>
              <w:top w:val="nil"/>
              <w:bottom w:val="nil"/>
            </w:tcBorders>
          </w:tcPr>
          <w:p w14:paraId="0F51C20F" w14:textId="77777777" w:rsidR="002F1DD0" w:rsidRPr="002F1DD0" w:rsidRDefault="002F1DD0" w:rsidP="002F1DD0">
            <w:pPr>
              <w:spacing w:line="276" w:lineRule="auto"/>
              <w:jc w:val="both"/>
              <w:rPr>
                <w:sz w:val="24"/>
                <w:szCs w:val="24"/>
              </w:rPr>
            </w:pPr>
          </w:p>
        </w:tc>
        <w:tc>
          <w:tcPr>
            <w:tcW w:w="1498" w:type="dxa"/>
            <w:tcBorders>
              <w:top w:val="nil"/>
              <w:bottom w:val="nil"/>
            </w:tcBorders>
          </w:tcPr>
          <w:p w14:paraId="4E8E6236"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475A8443" w14:textId="77777777" w:rsidR="002F1DD0" w:rsidRPr="002F1DD0" w:rsidRDefault="002F1DD0" w:rsidP="002F1DD0">
            <w:pPr>
              <w:spacing w:line="276" w:lineRule="auto"/>
              <w:jc w:val="both"/>
              <w:rPr>
                <w:sz w:val="24"/>
                <w:szCs w:val="24"/>
              </w:rPr>
            </w:pPr>
            <w:r w:rsidRPr="002F1DD0">
              <w:rPr>
                <w:sz w:val="24"/>
                <w:szCs w:val="24"/>
              </w:rPr>
              <w:t>«Защитники</w:t>
            </w:r>
          </w:p>
        </w:tc>
        <w:tc>
          <w:tcPr>
            <w:tcW w:w="2938" w:type="dxa"/>
            <w:tcBorders>
              <w:top w:val="nil"/>
              <w:bottom w:val="nil"/>
            </w:tcBorders>
          </w:tcPr>
          <w:p w14:paraId="7690E597"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2FC4B73C" w14:textId="77777777" w:rsidR="002F1DD0" w:rsidRPr="002F1DD0" w:rsidRDefault="002F1DD0" w:rsidP="002F1DD0">
            <w:pPr>
              <w:spacing w:line="276" w:lineRule="auto"/>
              <w:jc w:val="both"/>
              <w:rPr>
                <w:sz w:val="24"/>
                <w:szCs w:val="24"/>
              </w:rPr>
            </w:pPr>
          </w:p>
        </w:tc>
      </w:tr>
      <w:tr w:rsidR="002F1DD0" w:rsidRPr="002F1DD0" w14:paraId="76DD4798" w14:textId="77777777" w:rsidTr="00504093">
        <w:trPr>
          <w:trHeight w:val="251"/>
        </w:trPr>
        <w:tc>
          <w:tcPr>
            <w:tcW w:w="2115" w:type="dxa"/>
            <w:tcBorders>
              <w:top w:val="nil"/>
              <w:bottom w:val="nil"/>
            </w:tcBorders>
          </w:tcPr>
          <w:p w14:paraId="742E58A9" w14:textId="77777777" w:rsidR="002F1DD0" w:rsidRPr="002F1DD0" w:rsidRDefault="002F1DD0" w:rsidP="002F1DD0">
            <w:pPr>
              <w:spacing w:line="276" w:lineRule="auto"/>
              <w:jc w:val="both"/>
              <w:rPr>
                <w:sz w:val="24"/>
                <w:szCs w:val="24"/>
              </w:rPr>
            </w:pPr>
          </w:p>
        </w:tc>
        <w:tc>
          <w:tcPr>
            <w:tcW w:w="1498" w:type="dxa"/>
            <w:tcBorders>
              <w:top w:val="nil"/>
              <w:bottom w:val="nil"/>
            </w:tcBorders>
          </w:tcPr>
          <w:p w14:paraId="310C4F32"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4046F81F" w14:textId="77777777" w:rsidR="002F1DD0" w:rsidRPr="002F1DD0" w:rsidRDefault="002F1DD0" w:rsidP="002F1DD0">
            <w:pPr>
              <w:spacing w:line="276" w:lineRule="auto"/>
              <w:jc w:val="both"/>
              <w:rPr>
                <w:sz w:val="24"/>
                <w:szCs w:val="24"/>
              </w:rPr>
            </w:pPr>
            <w:r w:rsidRPr="002F1DD0">
              <w:rPr>
                <w:sz w:val="24"/>
                <w:szCs w:val="24"/>
              </w:rPr>
              <w:t>Отечества</w:t>
            </w:r>
            <w:r w:rsidRPr="002F1DD0">
              <w:rPr>
                <w:spacing w:val="-1"/>
                <w:sz w:val="24"/>
                <w:szCs w:val="24"/>
              </w:rPr>
              <w:t xml:space="preserve"> </w:t>
            </w:r>
            <w:proofErr w:type="gramStart"/>
            <w:r w:rsidRPr="002F1DD0">
              <w:rPr>
                <w:sz w:val="24"/>
                <w:szCs w:val="24"/>
              </w:rPr>
              <w:t>с</w:t>
            </w:r>
            <w:proofErr w:type="gramEnd"/>
          </w:p>
        </w:tc>
        <w:tc>
          <w:tcPr>
            <w:tcW w:w="2938" w:type="dxa"/>
            <w:tcBorders>
              <w:top w:val="nil"/>
              <w:bottom w:val="nil"/>
            </w:tcBorders>
          </w:tcPr>
          <w:p w14:paraId="7DA9979F"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6E2AB136" w14:textId="77777777" w:rsidR="002F1DD0" w:rsidRPr="002F1DD0" w:rsidRDefault="002F1DD0" w:rsidP="002F1DD0">
            <w:pPr>
              <w:spacing w:line="276" w:lineRule="auto"/>
              <w:jc w:val="both"/>
              <w:rPr>
                <w:sz w:val="24"/>
                <w:szCs w:val="24"/>
              </w:rPr>
            </w:pPr>
          </w:p>
        </w:tc>
      </w:tr>
      <w:tr w:rsidR="002F1DD0" w:rsidRPr="002F1DD0" w14:paraId="2FE3BEAA" w14:textId="77777777" w:rsidTr="00504093">
        <w:trPr>
          <w:trHeight w:val="253"/>
        </w:trPr>
        <w:tc>
          <w:tcPr>
            <w:tcW w:w="2115" w:type="dxa"/>
            <w:tcBorders>
              <w:top w:val="nil"/>
              <w:bottom w:val="nil"/>
            </w:tcBorders>
          </w:tcPr>
          <w:p w14:paraId="2210907A" w14:textId="77777777" w:rsidR="002F1DD0" w:rsidRPr="002F1DD0" w:rsidRDefault="002F1DD0" w:rsidP="002F1DD0">
            <w:pPr>
              <w:spacing w:line="276" w:lineRule="auto"/>
              <w:jc w:val="both"/>
              <w:rPr>
                <w:sz w:val="24"/>
                <w:szCs w:val="24"/>
              </w:rPr>
            </w:pPr>
          </w:p>
        </w:tc>
        <w:tc>
          <w:tcPr>
            <w:tcW w:w="1498" w:type="dxa"/>
            <w:tcBorders>
              <w:top w:val="nil"/>
              <w:bottom w:val="nil"/>
            </w:tcBorders>
          </w:tcPr>
          <w:p w14:paraId="70834E57"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78615E62" w14:textId="77777777" w:rsidR="002F1DD0" w:rsidRPr="002F1DD0" w:rsidRDefault="002F1DD0" w:rsidP="002F1DD0">
            <w:pPr>
              <w:spacing w:line="276" w:lineRule="auto"/>
              <w:jc w:val="both"/>
              <w:rPr>
                <w:sz w:val="24"/>
                <w:szCs w:val="24"/>
              </w:rPr>
            </w:pPr>
            <w:r w:rsidRPr="002F1DD0">
              <w:rPr>
                <w:sz w:val="24"/>
                <w:szCs w:val="24"/>
              </w:rPr>
              <w:t>Древней</w:t>
            </w:r>
            <w:r w:rsidRPr="002F1DD0">
              <w:rPr>
                <w:spacing w:val="-4"/>
                <w:sz w:val="24"/>
                <w:szCs w:val="24"/>
              </w:rPr>
              <w:t xml:space="preserve"> </w:t>
            </w:r>
            <w:r w:rsidRPr="002F1DD0">
              <w:rPr>
                <w:sz w:val="24"/>
                <w:szCs w:val="24"/>
              </w:rPr>
              <w:t>Руси</w:t>
            </w:r>
          </w:p>
        </w:tc>
        <w:tc>
          <w:tcPr>
            <w:tcW w:w="2938" w:type="dxa"/>
            <w:tcBorders>
              <w:top w:val="nil"/>
              <w:bottom w:val="nil"/>
            </w:tcBorders>
          </w:tcPr>
          <w:p w14:paraId="4A6EBC54"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153BBD8E" w14:textId="77777777" w:rsidR="002F1DD0" w:rsidRPr="002F1DD0" w:rsidRDefault="002F1DD0" w:rsidP="002F1DD0">
            <w:pPr>
              <w:spacing w:line="276" w:lineRule="auto"/>
              <w:jc w:val="both"/>
              <w:rPr>
                <w:sz w:val="24"/>
                <w:szCs w:val="24"/>
              </w:rPr>
            </w:pPr>
          </w:p>
        </w:tc>
      </w:tr>
      <w:tr w:rsidR="002F1DD0" w:rsidRPr="002F1DD0" w14:paraId="787184A3" w14:textId="77777777" w:rsidTr="00504093">
        <w:trPr>
          <w:trHeight w:val="253"/>
        </w:trPr>
        <w:tc>
          <w:tcPr>
            <w:tcW w:w="2115" w:type="dxa"/>
            <w:tcBorders>
              <w:top w:val="nil"/>
              <w:bottom w:val="nil"/>
            </w:tcBorders>
          </w:tcPr>
          <w:p w14:paraId="4F163D93" w14:textId="77777777" w:rsidR="002F1DD0" w:rsidRPr="002F1DD0" w:rsidRDefault="002F1DD0" w:rsidP="002F1DD0">
            <w:pPr>
              <w:spacing w:line="276" w:lineRule="auto"/>
              <w:jc w:val="both"/>
              <w:rPr>
                <w:sz w:val="24"/>
                <w:szCs w:val="24"/>
              </w:rPr>
            </w:pPr>
          </w:p>
        </w:tc>
        <w:tc>
          <w:tcPr>
            <w:tcW w:w="1498" w:type="dxa"/>
            <w:tcBorders>
              <w:top w:val="nil"/>
              <w:bottom w:val="nil"/>
            </w:tcBorders>
          </w:tcPr>
          <w:p w14:paraId="234504A0"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29CF27E5" w14:textId="77777777" w:rsidR="002F1DD0" w:rsidRPr="002F1DD0" w:rsidRDefault="002F1DD0" w:rsidP="002F1DD0">
            <w:pPr>
              <w:spacing w:line="276" w:lineRule="auto"/>
              <w:jc w:val="both"/>
              <w:rPr>
                <w:sz w:val="24"/>
                <w:szCs w:val="24"/>
              </w:rPr>
            </w:pPr>
            <w:r w:rsidRPr="002F1DD0">
              <w:rPr>
                <w:sz w:val="24"/>
                <w:szCs w:val="24"/>
              </w:rPr>
              <w:t>до</w:t>
            </w:r>
            <w:r w:rsidRPr="002F1DD0">
              <w:rPr>
                <w:spacing w:val="-2"/>
                <w:sz w:val="24"/>
                <w:szCs w:val="24"/>
              </w:rPr>
              <w:t xml:space="preserve"> </w:t>
            </w:r>
            <w:r w:rsidRPr="002F1DD0">
              <w:rPr>
                <w:sz w:val="24"/>
                <w:szCs w:val="24"/>
              </w:rPr>
              <w:t>наших</w:t>
            </w:r>
            <w:r w:rsidRPr="002F1DD0">
              <w:rPr>
                <w:spacing w:val="-4"/>
                <w:sz w:val="24"/>
                <w:szCs w:val="24"/>
              </w:rPr>
              <w:t xml:space="preserve"> </w:t>
            </w:r>
            <w:r w:rsidRPr="002F1DD0">
              <w:rPr>
                <w:sz w:val="24"/>
                <w:szCs w:val="24"/>
              </w:rPr>
              <w:t>дней»,</w:t>
            </w:r>
          </w:p>
        </w:tc>
        <w:tc>
          <w:tcPr>
            <w:tcW w:w="2938" w:type="dxa"/>
            <w:tcBorders>
              <w:top w:val="nil"/>
              <w:bottom w:val="nil"/>
            </w:tcBorders>
          </w:tcPr>
          <w:p w14:paraId="0B3A57C2"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58455F9A" w14:textId="77777777" w:rsidR="002F1DD0" w:rsidRPr="002F1DD0" w:rsidRDefault="002F1DD0" w:rsidP="002F1DD0">
            <w:pPr>
              <w:spacing w:line="276" w:lineRule="auto"/>
              <w:jc w:val="both"/>
              <w:rPr>
                <w:sz w:val="24"/>
                <w:szCs w:val="24"/>
              </w:rPr>
            </w:pPr>
          </w:p>
        </w:tc>
      </w:tr>
      <w:tr w:rsidR="002F1DD0" w:rsidRPr="002F1DD0" w14:paraId="4E131C2D" w14:textId="77777777" w:rsidTr="00504093">
        <w:trPr>
          <w:trHeight w:val="253"/>
        </w:trPr>
        <w:tc>
          <w:tcPr>
            <w:tcW w:w="2115" w:type="dxa"/>
            <w:tcBorders>
              <w:top w:val="nil"/>
              <w:bottom w:val="nil"/>
            </w:tcBorders>
          </w:tcPr>
          <w:p w14:paraId="35FA5E6C" w14:textId="77777777" w:rsidR="002F1DD0" w:rsidRPr="002F1DD0" w:rsidRDefault="002F1DD0" w:rsidP="002F1DD0">
            <w:pPr>
              <w:spacing w:line="276" w:lineRule="auto"/>
              <w:jc w:val="both"/>
              <w:rPr>
                <w:sz w:val="24"/>
                <w:szCs w:val="24"/>
              </w:rPr>
            </w:pPr>
          </w:p>
        </w:tc>
        <w:tc>
          <w:tcPr>
            <w:tcW w:w="1498" w:type="dxa"/>
            <w:tcBorders>
              <w:top w:val="nil"/>
              <w:bottom w:val="nil"/>
            </w:tcBorders>
          </w:tcPr>
          <w:p w14:paraId="61051CCA"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1C2E5D22" w14:textId="77777777" w:rsidR="002F1DD0" w:rsidRPr="002F1DD0" w:rsidRDefault="002F1DD0" w:rsidP="002F1DD0">
            <w:pPr>
              <w:spacing w:line="276" w:lineRule="auto"/>
              <w:jc w:val="both"/>
              <w:rPr>
                <w:sz w:val="24"/>
                <w:szCs w:val="24"/>
              </w:rPr>
            </w:pPr>
            <w:r w:rsidRPr="002F1DD0">
              <w:rPr>
                <w:sz w:val="24"/>
                <w:szCs w:val="24"/>
              </w:rPr>
              <w:t>«Слава</w:t>
            </w:r>
            <w:r w:rsidRPr="002F1DD0">
              <w:rPr>
                <w:spacing w:val="-2"/>
                <w:sz w:val="24"/>
                <w:szCs w:val="24"/>
              </w:rPr>
              <w:t xml:space="preserve"> </w:t>
            </w:r>
            <w:r w:rsidRPr="002F1DD0">
              <w:rPr>
                <w:sz w:val="24"/>
                <w:szCs w:val="24"/>
              </w:rPr>
              <w:t>героям</w:t>
            </w:r>
          </w:p>
        </w:tc>
        <w:tc>
          <w:tcPr>
            <w:tcW w:w="2938" w:type="dxa"/>
            <w:tcBorders>
              <w:top w:val="nil"/>
              <w:bottom w:val="nil"/>
            </w:tcBorders>
          </w:tcPr>
          <w:p w14:paraId="39B79C78"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53FA8D7F" w14:textId="77777777" w:rsidR="002F1DD0" w:rsidRPr="002F1DD0" w:rsidRDefault="002F1DD0" w:rsidP="002F1DD0">
            <w:pPr>
              <w:spacing w:line="276" w:lineRule="auto"/>
              <w:jc w:val="both"/>
              <w:rPr>
                <w:sz w:val="24"/>
                <w:szCs w:val="24"/>
              </w:rPr>
            </w:pPr>
          </w:p>
        </w:tc>
      </w:tr>
      <w:tr w:rsidR="002F1DD0" w:rsidRPr="002F1DD0" w14:paraId="3ECCAD01" w14:textId="77777777" w:rsidTr="00504093">
        <w:trPr>
          <w:trHeight w:val="253"/>
        </w:trPr>
        <w:tc>
          <w:tcPr>
            <w:tcW w:w="2115" w:type="dxa"/>
            <w:tcBorders>
              <w:top w:val="nil"/>
              <w:bottom w:val="nil"/>
            </w:tcBorders>
          </w:tcPr>
          <w:p w14:paraId="4E2CB86C" w14:textId="77777777" w:rsidR="002F1DD0" w:rsidRPr="002F1DD0" w:rsidRDefault="002F1DD0" w:rsidP="002F1DD0">
            <w:pPr>
              <w:spacing w:line="276" w:lineRule="auto"/>
              <w:jc w:val="both"/>
              <w:rPr>
                <w:sz w:val="24"/>
                <w:szCs w:val="24"/>
              </w:rPr>
            </w:pPr>
          </w:p>
        </w:tc>
        <w:tc>
          <w:tcPr>
            <w:tcW w:w="1498" w:type="dxa"/>
            <w:tcBorders>
              <w:top w:val="nil"/>
              <w:bottom w:val="nil"/>
            </w:tcBorders>
          </w:tcPr>
          <w:p w14:paraId="24ABEB6A"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727315B9" w14:textId="77777777" w:rsidR="002F1DD0" w:rsidRPr="002F1DD0" w:rsidRDefault="002F1DD0" w:rsidP="002F1DD0">
            <w:pPr>
              <w:spacing w:line="276" w:lineRule="auto"/>
              <w:jc w:val="both"/>
              <w:rPr>
                <w:sz w:val="24"/>
                <w:szCs w:val="24"/>
              </w:rPr>
            </w:pPr>
            <w:r w:rsidRPr="002F1DD0">
              <w:rPr>
                <w:sz w:val="24"/>
                <w:szCs w:val="24"/>
              </w:rPr>
              <w:t>землякам»</w:t>
            </w:r>
          </w:p>
        </w:tc>
        <w:tc>
          <w:tcPr>
            <w:tcW w:w="2938" w:type="dxa"/>
            <w:tcBorders>
              <w:top w:val="nil"/>
              <w:bottom w:val="nil"/>
            </w:tcBorders>
          </w:tcPr>
          <w:p w14:paraId="441560B4"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032BB508" w14:textId="77777777" w:rsidR="002F1DD0" w:rsidRPr="002F1DD0" w:rsidRDefault="002F1DD0" w:rsidP="002F1DD0">
            <w:pPr>
              <w:spacing w:line="276" w:lineRule="auto"/>
              <w:jc w:val="both"/>
              <w:rPr>
                <w:sz w:val="24"/>
                <w:szCs w:val="24"/>
              </w:rPr>
            </w:pPr>
          </w:p>
        </w:tc>
      </w:tr>
      <w:tr w:rsidR="002F1DD0" w:rsidRPr="002F1DD0" w14:paraId="25B2728E" w14:textId="77777777" w:rsidTr="00504093">
        <w:trPr>
          <w:trHeight w:val="252"/>
        </w:trPr>
        <w:tc>
          <w:tcPr>
            <w:tcW w:w="2115" w:type="dxa"/>
            <w:tcBorders>
              <w:top w:val="nil"/>
              <w:bottom w:val="nil"/>
            </w:tcBorders>
          </w:tcPr>
          <w:p w14:paraId="4D15C293" w14:textId="77777777" w:rsidR="002F1DD0" w:rsidRPr="002F1DD0" w:rsidRDefault="002F1DD0" w:rsidP="002F1DD0">
            <w:pPr>
              <w:spacing w:line="276" w:lineRule="auto"/>
              <w:jc w:val="both"/>
              <w:rPr>
                <w:sz w:val="24"/>
                <w:szCs w:val="24"/>
              </w:rPr>
            </w:pPr>
          </w:p>
        </w:tc>
        <w:tc>
          <w:tcPr>
            <w:tcW w:w="1498" w:type="dxa"/>
            <w:tcBorders>
              <w:top w:val="nil"/>
              <w:bottom w:val="nil"/>
            </w:tcBorders>
          </w:tcPr>
          <w:p w14:paraId="56D66F9F"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7B850804" w14:textId="77777777" w:rsidR="002F1DD0" w:rsidRPr="002F1DD0" w:rsidRDefault="002F1DD0" w:rsidP="002F1DD0">
            <w:pPr>
              <w:spacing w:line="276" w:lineRule="auto"/>
              <w:jc w:val="both"/>
              <w:rPr>
                <w:sz w:val="24"/>
                <w:szCs w:val="24"/>
              </w:rPr>
            </w:pPr>
            <w:r w:rsidRPr="002F1DD0">
              <w:rPr>
                <w:sz w:val="24"/>
                <w:szCs w:val="24"/>
              </w:rPr>
              <w:t>Проекты</w:t>
            </w:r>
          </w:p>
        </w:tc>
        <w:tc>
          <w:tcPr>
            <w:tcW w:w="2938" w:type="dxa"/>
            <w:tcBorders>
              <w:top w:val="nil"/>
              <w:bottom w:val="nil"/>
            </w:tcBorders>
          </w:tcPr>
          <w:p w14:paraId="399178D1"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1CD4AB0A" w14:textId="77777777" w:rsidR="002F1DD0" w:rsidRPr="002F1DD0" w:rsidRDefault="002F1DD0" w:rsidP="002F1DD0">
            <w:pPr>
              <w:spacing w:line="276" w:lineRule="auto"/>
              <w:jc w:val="both"/>
              <w:rPr>
                <w:sz w:val="24"/>
                <w:szCs w:val="24"/>
              </w:rPr>
            </w:pPr>
          </w:p>
        </w:tc>
      </w:tr>
      <w:tr w:rsidR="002F1DD0" w:rsidRPr="002F1DD0" w14:paraId="6398CFDC" w14:textId="77777777" w:rsidTr="00504093">
        <w:trPr>
          <w:trHeight w:val="253"/>
        </w:trPr>
        <w:tc>
          <w:tcPr>
            <w:tcW w:w="2115" w:type="dxa"/>
            <w:tcBorders>
              <w:top w:val="nil"/>
              <w:bottom w:val="nil"/>
            </w:tcBorders>
          </w:tcPr>
          <w:p w14:paraId="49E175D8" w14:textId="77777777" w:rsidR="002F1DD0" w:rsidRPr="002F1DD0" w:rsidRDefault="002F1DD0" w:rsidP="002F1DD0">
            <w:pPr>
              <w:spacing w:line="276" w:lineRule="auto"/>
              <w:jc w:val="both"/>
              <w:rPr>
                <w:sz w:val="24"/>
                <w:szCs w:val="24"/>
              </w:rPr>
            </w:pPr>
          </w:p>
        </w:tc>
        <w:tc>
          <w:tcPr>
            <w:tcW w:w="1498" w:type="dxa"/>
            <w:tcBorders>
              <w:top w:val="nil"/>
              <w:bottom w:val="nil"/>
            </w:tcBorders>
          </w:tcPr>
          <w:p w14:paraId="6972CB83"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73F65DF1" w14:textId="77777777" w:rsidR="002F1DD0" w:rsidRPr="002F1DD0" w:rsidRDefault="002F1DD0" w:rsidP="002F1DD0">
            <w:pPr>
              <w:spacing w:line="276" w:lineRule="auto"/>
              <w:jc w:val="both"/>
              <w:rPr>
                <w:sz w:val="24"/>
                <w:szCs w:val="24"/>
              </w:rPr>
            </w:pPr>
            <w:r w:rsidRPr="002F1DD0">
              <w:rPr>
                <w:sz w:val="24"/>
                <w:szCs w:val="24"/>
              </w:rPr>
              <w:t>«Музей</w:t>
            </w:r>
          </w:p>
        </w:tc>
        <w:tc>
          <w:tcPr>
            <w:tcW w:w="2938" w:type="dxa"/>
            <w:tcBorders>
              <w:top w:val="nil"/>
              <w:bottom w:val="nil"/>
            </w:tcBorders>
          </w:tcPr>
          <w:p w14:paraId="4D7EE255"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17BDB36B" w14:textId="77777777" w:rsidR="002F1DD0" w:rsidRPr="002F1DD0" w:rsidRDefault="002F1DD0" w:rsidP="002F1DD0">
            <w:pPr>
              <w:spacing w:line="276" w:lineRule="auto"/>
              <w:jc w:val="both"/>
              <w:rPr>
                <w:sz w:val="24"/>
                <w:szCs w:val="24"/>
              </w:rPr>
            </w:pPr>
          </w:p>
        </w:tc>
      </w:tr>
      <w:tr w:rsidR="002F1DD0" w:rsidRPr="002F1DD0" w14:paraId="38428579" w14:textId="77777777" w:rsidTr="00504093">
        <w:trPr>
          <w:trHeight w:val="253"/>
        </w:trPr>
        <w:tc>
          <w:tcPr>
            <w:tcW w:w="2115" w:type="dxa"/>
            <w:tcBorders>
              <w:top w:val="nil"/>
              <w:bottom w:val="nil"/>
            </w:tcBorders>
          </w:tcPr>
          <w:p w14:paraId="786B0967" w14:textId="77777777" w:rsidR="002F1DD0" w:rsidRPr="002F1DD0" w:rsidRDefault="002F1DD0" w:rsidP="002F1DD0">
            <w:pPr>
              <w:spacing w:line="276" w:lineRule="auto"/>
              <w:jc w:val="both"/>
              <w:rPr>
                <w:sz w:val="24"/>
                <w:szCs w:val="24"/>
              </w:rPr>
            </w:pPr>
          </w:p>
        </w:tc>
        <w:tc>
          <w:tcPr>
            <w:tcW w:w="1498" w:type="dxa"/>
            <w:tcBorders>
              <w:top w:val="nil"/>
              <w:bottom w:val="nil"/>
            </w:tcBorders>
          </w:tcPr>
          <w:p w14:paraId="3D54B67E"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75E9E633" w14:textId="77777777" w:rsidR="002F1DD0" w:rsidRPr="002F1DD0" w:rsidRDefault="002F1DD0" w:rsidP="002F1DD0">
            <w:pPr>
              <w:spacing w:line="276" w:lineRule="auto"/>
              <w:jc w:val="both"/>
              <w:rPr>
                <w:sz w:val="24"/>
                <w:szCs w:val="24"/>
              </w:rPr>
            </w:pPr>
            <w:r w:rsidRPr="002F1DD0">
              <w:rPr>
                <w:sz w:val="24"/>
                <w:szCs w:val="24"/>
              </w:rPr>
              <w:t>военного</w:t>
            </w:r>
          </w:p>
        </w:tc>
        <w:tc>
          <w:tcPr>
            <w:tcW w:w="2938" w:type="dxa"/>
            <w:tcBorders>
              <w:top w:val="nil"/>
              <w:bottom w:val="nil"/>
            </w:tcBorders>
          </w:tcPr>
          <w:p w14:paraId="293117FB"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5B71CFEC" w14:textId="77777777" w:rsidR="002F1DD0" w:rsidRPr="002F1DD0" w:rsidRDefault="002F1DD0" w:rsidP="002F1DD0">
            <w:pPr>
              <w:spacing w:line="276" w:lineRule="auto"/>
              <w:jc w:val="both"/>
              <w:rPr>
                <w:sz w:val="24"/>
                <w:szCs w:val="24"/>
              </w:rPr>
            </w:pPr>
          </w:p>
        </w:tc>
      </w:tr>
      <w:tr w:rsidR="002F1DD0" w:rsidRPr="002F1DD0" w14:paraId="3D5F5820" w14:textId="77777777" w:rsidTr="00504093">
        <w:trPr>
          <w:trHeight w:val="253"/>
        </w:trPr>
        <w:tc>
          <w:tcPr>
            <w:tcW w:w="2115" w:type="dxa"/>
            <w:tcBorders>
              <w:top w:val="nil"/>
              <w:bottom w:val="nil"/>
            </w:tcBorders>
          </w:tcPr>
          <w:p w14:paraId="6B074CA5" w14:textId="77777777" w:rsidR="002F1DD0" w:rsidRPr="002F1DD0" w:rsidRDefault="002F1DD0" w:rsidP="002F1DD0">
            <w:pPr>
              <w:spacing w:line="276" w:lineRule="auto"/>
              <w:jc w:val="both"/>
              <w:rPr>
                <w:sz w:val="24"/>
                <w:szCs w:val="24"/>
              </w:rPr>
            </w:pPr>
          </w:p>
        </w:tc>
        <w:tc>
          <w:tcPr>
            <w:tcW w:w="1498" w:type="dxa"/>
            <w:tcBorders>
              <w:top w:val="nil"/>
              <w:bottom w:val="nil"/>
            </w:tcBorders>
          </w:tcPr>
          <w:p w14:paraId="1214400B"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2DE9A144" w14:textId="77777777" w:rsidR="002F1DD0" w:rsidRPr="002F1DD0" w:rsidRDefault="002F1DD0" w:rsidP="002F1DD0">
            <w:pPr>
              <w:spacing w:line="276" w:lineRule="auto"/>
              <w:jc w:val="both"/>
              <w:rPr>
                <w:sz w:val="24"/>
                <w:szCs w:val="24"/>
              </w:rPr>
            </w:pPr>
            <w:r w:rsidRPr="002F1DD0">
              <w:rPr>
                <w:sz w:val="24"/>
                <w:szCs w:val="24"/>
              </w:rPr>
              <w:t>костюма»,</w:t>
            </w:r>
          </w:p>
        </w:tc>
        <w:tc>
          <w:tcPr>
            <w:tcW w:w="2938" w:type="dxa"/>
            <w:tcBorders>
              <w:top w:val="nil"/>
              <w:bottom w:val="nil"/>
            </w:tcBorders>
          </w:tcPr>
          <w:p w14:paraId="76DC7B2D"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036E6683" w14:textId="77777777" w:rsidR="002F1DD0" w:rsidRPr="002F1DD0" w:rsidRDefault="002F1DD0" w:rsidP="002F1DD0">
            <w:pPr>
              <w:spacing w:line="276" w:lineRule="auto"/>
              <w:jc w:val="both"/>
              <w:rPr>
                <w:sz w:val="24"/>
                <w:szCs w:val="24"/>
              </w:rPr>
            </w:pPr>
          </w:p>
        </w:tc>
      </w:tr>
      <w:tr w:rsidR="002F1DD0" w:rsidRPr="002F1DD0" w14:paraId="7CA0EE5A" w14:textId="77777777" w:rsidTr="00504093">
        <w:trPr>
          <w:trHeight w:val="253"/>
        </w:trPr>
        <w:tc>
          <w:tcPr>
            <w:tcW w:w="2115" w:type="dxa"/>
            <w:tcBorders>
              <w:top w:val="nil"/>
              <w:bottom w:val="nil"/>
            </w:tcBorders>
          </w:tcPr>
          <w:p w14:paraId="0DC4A7BC" w14:textId="77777777" w:rsidR="002F1DD0" w:rsidRPr="002F1DD0" w:rsidRDefault="002F1DD0" w:rsidP="002F1DD0">
            <w:pPr>
              <w:spacing w:line="276" w:lineRule="auto"/>
              <w:jc w:val="both"/>
              <w:rPr>
                <w:sz w:val="24"/>
                <w:szCs w:val="24"/>
              </w:rPr>
            </w:pPr>
          </w:p>
        </w:tc>
        <w:tc>
          <w:tcPr>
            <w:tcW w:w="1498" w:type="dxa"/>
            <w:tcBorders>
              <w:top w:val="nil"/>
              <w:bottom w:val="nil"/>
            </w:tcBorders>
          </w:tcPr>
          <w:p w14:paraId="4C637E2F"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1FECB555" w14:textId="77777777" w:rsidR="002F1DD0" w:rsidRPr="002F1DD0" w:rsidRDefault="002F1DD0" w:rsidP="002F1DD0">
            <w:pPr>
              <w:spacing w:line="276" w:lineRule="auto"/>
              <w:jc w:val="both"/>
              <w:rPr>
                <w:sz w:val="24"/>
                <w:szCs w:val="24"/>
              </w:rPr>
            </w:pPr>
            <w:r w:rsidRPr="002F1DD0">
              <w:rPr>
                <w:sz w:val="24"/>
                <w:szCs w:val="24"/>
              </w:rPr>
              <w:t>«Повяжи,</w:t>
            </w:r>
            <w:r w:rsidRPr="002F1DD0">
              <w:rPr>
                <w:spacing w:val="-3"/>
                <w:sz w:val="24"/>
                <w:szCs w:val="24"/>
              </w:rPr>
              <w:t xml:space="preserve"> </w:t>
            </w:r>
            <w:r w:rsidRPr="002F1DD0">
              <w:rPr>
                <w:sz w:val="24"/>
                <w:szCs w:val="24"/>
              </w:rPr>
              <w:t>если</w:t>
            </w:r>
          </w:p>
        </w:tc>
        <w:tc>
          <w:tcPr>
            <w:tcW w:w="2938" w:type="dxa"/>
            <w:tcBorders>
              <w:top w:val="nil"/>
              <w:bottom w:val="nil"/>
            </w:tcBorders>
          </w:tcPr>
          <w:p w14:paraId="56F532B4"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17A6FF68" w14:textId="77777777" w:rsidR="002F1DD0" w:rsidRPr="002F1DD0" w:rsidRDefault="002F1DD0" w:rsidP="002F1DD0">
            <w:pPr>
              <w:spacing w:line="276" w:lineRule="auto"/>
              <w:jc w:val="both"/>
              <w:rPr>
                <w:sz w:val="24"/>
                <w:szCs w:val="24"/>
              </w:rPr>
            </w:pPr>
          </w:p>
        </w:tc>
      </w:tr>
      <w:tr w:rsidR="002F1DD0" w:rsidRPr="002F1DD0" w14:paraId="71506DC0" w14:textId="77777777" w:rsidTr="00504093">
        <w:trPr>
          <w:trHeight w:val="251"/>
        </w:trPr>
        <w:tc>
          <w:tcPr>
            <w:tcW w:w="2115" w:type="dxa"/>
            <w:tcBorders>
              <w:top w:val="nil"/>
              <w:bottom w:val="nil"/>
            </w:tcBorders>
          </w:tcPr>
          <w:p w14:paraId="44E4EE07" w14:textId="77777777" w:rsidR="002F1DD0" w:rsidRPr="002F1DD0" w:rsidRDefault="002F1DD0" w:rsidP="002F1DD0">
            <w:pPr>
              <w:spacing w:line="276" w:lineRule="auto"/>
              <w:jc w:val="both"/>
              <w:rPr>
                <w:sz w:val="24"/>
                <w:szCs w:val="24"/>
              </w:rPr>
            </w:pPr>
          </w:p>
        </w:tc>
        <w:tc>
          <w:tcPr>
            <w:tcW w:w="1498" w:type="dxa"/>
            <w:tcBorders>
              <w:top w:val="nil"/>
              <w:bottom w:val="nil"/>
            </w:tcBorders>
          </w:tcPr>
          <w:p w14:paraId="1D8C5BC9"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2CA9EE4F" w14:textId="77777777" w:rsidR="002F1DD0" w:rsidRPr="002F1DD0" w:rsidRDefault="002F1DD0" w:rsidP="002F1DD0">
            <w:pPr>
              <w:spacing w:line="276" w:lineRule="auto"/>
              <w:jc w:val="both"/>
              <w:rPr>
                <w:sz w:val="24"/>
                <w:szCs w:val="24"/>
              </w:rPr>
            </w:pPr>
            <w:r w:rsidRPr="002F1DD0">
              <w:rPr>
                <w:sz w:val="24"/>
                <w:szCs w:val="24"/>
              </w:rPr>
              <w:t>помнишь»,</w:t>
            </w:r>
          </w:p>
        </w:tc>
        <w:tc>
          <w:tcPr>
            <w:tcW w:w="2938" w:type="dxa"/>
            <w:tcBorders>
              <w:top w:val="nil"/>
              <w:bottom w:val="nil"/>
            </w:tcBorders>
          </w:tcPr>
          <w:p w14:paraId="0E2820B2"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347B17E5" w14:textId="77777777" w:rsidR="002F1DD0" w:rsidRPr="002F1DD0" w:rsidRDefault="002F1DD0" w:rsidP="002F1DD0">
            <w:pPr>
              <w:spacing w:line="276" w:lineRule="auto"/>
              <w:jc w:val="both"/>
              <w:rPr>
                <w:sz w:val="24"/>
                <w:szCs w:val="24"/>
              </w:rPr>
            </w:pPr>
          </w:p>
        </w:tc>
      </w:tr>
      <w:tr w:rsidR="002F1DD0" w:rsidRPr="002F1DD0" w14:paraId="72BD1BB8" w14:textId="77777777" w:rsidTr="00504093">
        <w:trPr>
          <w:trHeight w:val="253"/>
        </w:trPr>
        <w:tc>
          <w:tcPr>
            <w:tcW w:w="2115" w:type="dxa"/>
            <w:tcBorders>
              <w:top w:val="nil"/>
              <w:bottom w:val="nil"/>
            </w:tcBorders>
          </w:tcPr>
          <w:p w14:paraId="358F5C7B" w14:textId="77777777" w:rsidR="002F1DD0" w:rsidRPr="002F1DD0" w:rsidRDefault="002F1DD0" w:rsidP="002F1DD0">
            <w:pPr>
              <w:spacing w:line="276" w:lineRule="auto"/>
              <w:jc w:val="both"/>
              <w:rPr>
                <w:sz w:val="24"/>
                <w:szCs w:val="24"/>
              </w:rPr>
            </w:pPr>
          </w:p>
        </w:tc>
        <w:tc>
          <w:tcPr>
            <w:tcW w:w="1498" w:type="dxa"/>
            <w:tcBorders>
              <w:top w:val="nil"/>
              <w:bottom w:val="nil"/>
            </w:tcBorders>
          </w:tcPr>
          <w:p w14:paraId="57DBACBB"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217E57CE" w14:textId="77777777" w:rsidR="002F1DD0" w:rsidRPr="002F1DD0" w:rsidRDefault="002F1DD0" w:rsidP="002F1DD0">
            <w:pPr>
              <w:spacing w:line="276" w:lineRule="auto"/>
              <w:jc w:val="both"/>
              <w:rPr>
                <w:sz w:val="24"/>
                <w:szCs w:val="24"/>
              </w:rPr>
            </w:pPr>
            <w:r w:rsidRPr="002F1DD0">
              <w:rPr>
                <w:sz w:val="24"/>
                <w:szCs w:val="24"/>
              </w:rPr>
              <w:t>«Вспомним</w:t>
            </w:r>
          </w:p>
        </w:tc>
        <w:tc>
          <w:tcPr>
            <w:tcW w:w="2938" w:type="dxa"/>
            <w:tcBorders>
              <w:top w:val="nil"/>
              <w:bottom w:val="nil"/>
            </w:tcBorders>
          </w:tcPr>
          <w:p w14:paraId="06FB3376"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6DF1DD21" w14:textId="77777777" w:rsidR="002F1DD0" w:rsidRPr="002F1DD0" w:rsidRDefault="002F1DD0" w:rsidP="002F1DD0">
            <w:pPr>
              <w:spacing w:line="276" w:lineRule="auto"/>
              <w:jc w:val="both"/>
              <w:rPr>
                <w:sz w:val="24"/>
                <w:szCs w:val="24"/>
              </w:rPr>
            </w:pPr>
          </w:p>
        </w:tc>
      </w:tr>
      <w:tr w:rsidR="002F1DD0" w:rsidRPr="002F1DD0" w14:paraId="4DD6796F" w14:textId="77777777" w:rsidTr="00504093">
        <w:trPr>
          <w:trHeight w:val="253"/>
        </w:trPr>
        <w:tc>
          <w:tcPr>
            <w:tcW w:w="2115" w:type="dxa"/>
            <w:tcBorders>
              <w:top w:val="nil"/>
              <w:bottom w:val="nil"/>
            </w:tcBorders>
          </w:tcPr>
          <w:p w14:paraId="5BDD4EDD" w14:textId="77777777" w:rsidR="002F1DD0" w:rsidRPr="002F1DD0" w:rsidRDefault="002F1DD0" w:rsidP="002F1DD0">
            <w:pPr>
              <w:spacing w:line="276" w:lineRule="auto"/>
              <w:jc w:val="both"/>
              <w:rPr>
                <w:sz w:val="24"/>
                <w:szCs w:val="24"/>
              </w:rPr>
            </w:pPr>
          </w:p>
        </w:tc>
        <w:tc>
          <w:tcPr>
            <w:tcW w:w="1498" w:type="dxa"/>
            <w:tcBorders>
              <w:top w:val="nil"/>
              <w:bottom w:val="nil"/>
            </w:tcBorders>
          </w:tcPr>
          <w:p w14:paraId="54275936"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04966029" w14:textId="77777777" w:rsidR="002F1DD0" w:rsidRPr="002F1DD0" w:rsidRDefault="002F1DD0" w:rsidP="002F1DD0">
            <w:pPr>
              <w:spacing w:line="276" w:lineRule="auto"/>
              <w:jc w:val="both"/>
              <w:rPr>
                <w:sz w:val="24"/>
                <w:szCs w:val="24"/>
              </w:rPr>
            </w:pPr>
            <w:r w:rsidRPr="002F1DD0">
              <w:rPr>
                <w:sz w:val="24"/>
                <w:szCs w:val="24"/>
              </w:rPr>
              <w:t>героев своих»</w:t>
            </w:r>
          </w:p>
        </w:tc>
        <w:tc>
          <w:tcPr>
            <w:tcW w:w="2938" w:type="dxa"/>
            <w:tcBorders>
              <w:top w:val="nil"/>
              <w:bottom w:val="nil"/>
            </w:tcBorders>
          </w:tcPr>
          <w:p w14:paraId="17F3BBD2"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7C79203B" w14:textId="77777777" w:rsidR="002F1DD0" w:rsidRPr="002F1DD0" w:rsidRDefault="002F1DD0" w:rsidP="002F1DD0">
            <w:pPr>
              <w:spacing w:line="276" w:lineRule="auto"/>
              <w:jc w:val="both"/>
              <w:rPr>
                <w:sz w:val="24"/>
                <w:szCs w:val="24"/>
              </w:rPr>
            </w:pPr>
          </w:p>
        </w:tc>
      </w:tr>
      <w:tr w:rsidR="002F1DD0" w:rsidRPr="002F1DD0" w14:paraId="65006DC6" w14:textId="77777777" w:rsidTr="00504093">
        <w:trPr>
          <w:trHeight w:val="253"/>
        </w:trPr>
        <w:tc>
          <w:tcPr>
            <w:tcW w:w="2115" w:type="dxa"/>
            <w:tcBorders>
              <w:top w:val="nil"/>
              <w:bottom w:val="nil"/>
            </w:tcBorders>
          </w:tcPr>
          <w:p w14:paraId="37FD76DC" w14:textId="77777777" w:rsidR="002F1DD0" w:rsidRPr="002F1DD0" w:rsidRDefault="002F1DD0" w:rsidP="002F1DD0">
            <w:pPr>
              <w:spacing w:line="276" w:lineRule="auto"/>
              <w:jc w:val="both"/>
              <w:rPr>
                <w:sz w:val="24"/>
                <w:szCs w:val="24"/>
              </w:rPr>
            </w:pPr>
          </w:p>
        </w:tc>
        <w:tc>
          <w:tcPr>
            <w:tcW w:w="1498" w:type="dxa"/>
            <w:tcBorders>
              <w:top w:val="nil"/>
              <w:bottom w:val="nil"/>
            </w:tcBorders>
          </w:tcPr>
          <w:p w14:paraId="11C5A01B"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659BD88A" w14:textId="77777777" w:rsidR="002F1DD0" w:rsidRPr="002F1DD0" w:rsidRDefault="002F1DD0" w:rsidP="002F1DD0">
            <w:pPr>
              <w:spacing w:line="276" w:lineRule="auto"/>
              <w:jc w:val="both"/>
              <w:rPr>
                <w:sz w:val="24"/>
                <w:szCs w:val="24"/>
              </w:rPr>
            </w:pPr>
            <w:r w:rsidRPr="002F1DD0">
              <w:rPr>
                <w:sz w:val="24"/>
                <w:szCs w:val="24"/>
              </w:rPr>
              <w:t>Оформление</w:t>
            </w:r>
          </w:p>
        </w:tc>
        <w:tc>
          <w:tcPr>
            <w:tcW w:w="2938" w:type="dxa"/>
            <w:tcBorders>
              <w:top w:val="nil"/>
              <w:bottom w:val="nil"/>
            </w:tcBorders>
          </w:tcPr>
          <w:p w14:paraId="26CF10D5"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70C58807" w14:textId="77777777" w:rsidR="002F1DD0" w:rsidRPr="002F1DD0" w:rsidRDefault="002F1DD0" w:rsidP="002F1DD0">
            <w:pPr>
              <w:spacing w:line="276" w:lineRule="auto"/>
              <w:jc w:val="both"/>
              <w:rPr>
                <w:sz w:val="24"/>
                <w:szCs w:val="24"/>
              </w:rPr>
            </w:pPr>
          </w:p>
        </w:tc>
      </w:tr>
      <w:tr w:rsidR="002F1DD0" w:rsidRPr="002F1DD0" w14:paraId="1D3761D0" w14:textId="77777777" w:rsidTr="00504093">
        <w:trPr>
          <w:trHeight w:val="253"/>
        </w:trPr>
        <w:tc>
          <w:tcPr>
            <w:tcW w:w="2115" w:type="dxa"/>
            <w:tcBorders>
              <w:top w:val="nil"/>
              <w:bottom w:val="nil"/>
            </w:tcBorders>
          </w:tcPr>
          <w:p w14:paraId="5C80413C" w14:textId="77777777" w:rsidR="002F1DD0" w:rsidRPr="002F1DD0" w:rsidRDefault="002F1DD0" w:rsidP="002F1DD0">
            <w:pPr>
              <w:spacing w:line="276" w:lineRule="auto"/>
              <w:jc w:val="both"/>
              <w:rPr>
                <w:sz w:val="24"/>
                <w:szCs w:val="24"/>
              </w:rPr>
            </w:pPr>
          </w:p>
        </w:tc>
        <w:tc>
          <w:tcPr>
            <w:tcW w:w="1498" w:type="dxa"/>
            <w:tcBorders>
              <w:top w:val="nil"/>
              <w:bottom w:val="nil"/>
            </w:tcBorders>
          </w:tcPr>
          <w:p w14:paraId="3F5381C0"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01A56C42" w14:textId="77777777" w:rsidR="002F1DD0" w:rsidRPr="002F1DD0" w:rsidRDefault="002F1DD0" w:rsidP="002F1DD0">
            <w:pPr>
              <w:spacing w:line="276" w:lineRule="auto"/>
              <w:jc w:val="both"/>
              <w:rPr>
                <w:sz w:val="24"/>
                <w:szCs w:val="24"/>
              </w:rPr>
            </w:pPr>
            <w:r w:rsidRPr="002F1DD0">
              <w:rPr>
                <w:sz w:val="24"/>
                <w:szCs w:val="24"/>
              </w:rPr>
              <w:t>выставки</w:t>
            </w:r>
          </w:p>
        </w:tc>
        <w:tc>
          <w:tcPr>
            <w:tcW w:w="2938" w:type="dxa"/>
            <w:tcBorders>
              <w:top w:val="nil"/>
              <w:bottom w:val="nil"/>
            </w:tcBorders>
          </w:tcPr>
          <w:p w14:paraId="4236DAB8"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4D71AE45" w14:textId="77777777" w:rsidR="002F1DD0" w:rsidRPr="002F1DD0" w:rsidRDefault="002F1DD0" w:rsidP="002F1DD0">
            <w:pPr>
              <w:spacing w:line="276" w:lineRule="auto"/>
              <w:jc w:val="both"/>
              <w:rPr>
                <w:sz w:val="24"/>
                <w:szCs w:val="24"/>
              </w:rPr>
            </w:pPr>
          </w:p>
        </w:tc>
      </w:tr>
      <w:tr w:rsidR="002F1DD0" w:rsidRPr="002F1DD0" w14:paraId="3229E61B" w14:textId="77777777" w:rsidTr="00504093">
        <w:trPr>
          <w:trHeight w:val="251"/>
        </w:trPr>
        <w:tc>
          <w:tcPr>
            <w:tcW w:w="2115" w:type="dxa"/>
            <w:tcBorders>
              <w:top w:val="nil"/>
              <w:bottom w:val="nil"/>
            </w:tcBorders>
          </w:tcPr>
          <w:p w14:paraId="70B02CBF" w14:textId="77777777" w:rsidR="002F1DD0" w:rsidRPr="002F1DD0" w:rsidRDefault="002F1DD0" w:rsidP="002F1DD0">
            <w:pPr>
              <w:spacing w:line="276" w:lineRule="auto"/>
              <w:jc w:val="both"/>
              <w:rPr>
                <w:sz w:val="24"/>
                <w:szCs w:val="24"/>
              </w:rPr>
            </w:pPr>
          </w:p>
        </w:tc>
        <w:tc>
          <w:tcPr>
            <w:tcW w:w="1498" w:type="dxa"/>
            <w:tcBorders>
              <w:top w:val="nil"/>
              <w:bottom w:val="nil"/>
            </w:tcBorders>
          </w:tcPr>
          <w:p w14:paraId="31B18077"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019A306C" w14:textId="77777777" w:rsidR="002F1DD0" w:rsidRPr="002F1DD0" w:rsidRDefault="002F1DD0" w:rsidP="002F1DD0">
            <w:pPr>
              <w:spacing w:line="276" w:lineRule="auto"/>
              <w:jc w:val="both"/>
              <w:rPr>
                <w:sz w:val="24"/>
                <w:szCs w:val="24"/>
              </w:rPr>
            </w:pPr>
            <w:r w:rsidRPr="002F1DD0">
              <w:rPr>
                <w:sz w:val="24"/>
                <w:szCs w:val="24"/>
              </w:rPr>
              <w:t>детского</w:t>
            </w:r>
          </w:p>
        </w:tc>
        <w:tc>
          <w:tcPr>
            <w:tcW w:w="2938" w:type="dxa"/>
            <w:tcBorders>
              <w:top w:val="nil"/>
              <w:bottom w:val="nil"/>
            </w:tcBorders>
          </w:tcPr>
          <w:p w14:paraId="134054E3"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26053E0B" w14:textId="77777777" w:rsidR="002F1DD0" w:rsidRPr="002F1DD0" w:rsidRDefault="002F1DD0" w:rsidP="002F1DD0">
            <w:pPr>
              <w:spacing w:line="276" w:lineRule="auto"/>
              <w:jc w:val="both"/>
              <w:rPr>
                <w:sz w:val="24"/>
                <w:szCs w:val="24"/>
              </w:rPr>
            </w:pPr>
          </w:p>
        </w:tc>
      </w:tr>
      <w:tr w:rsidR="002F1DD0" w:rsidRPr="002F1DD0" w14:paraId="6128CDAD" w14:textId="77777777" w:rsidTr="00504093">
        <w:trPr>
          <w:trHeight w:val="253"/>
        </w:trPr>
        <w:tc>
          <w:tcPr>
            <w:tcW w:w="2115" w:type="dxa"/>
            <w:tcBorders>
              <w:top w:val="nil"/>
              <w:bottom w:val="nil"/>
            </w:tcBorders>
          </w:tcPr>
          <w:p w14:paraId="0C6D5B30" w14:textId="77777777" w:rsidR="002F1DD0" w:rsidRPr="002F1DD0" w:rsidRDefault="002F1DD0" w:rsidP="002F1DD0">
            <w:pPr>
              <w:spacing w:line="276" w:lineRule="auto"/>
              <w:jc w:val="both"/>
              <w:rPr>
                <w:sz w:val="24"/>
                <w:szCs w:val="24"/>
              </w:rPr>
            </w:pPr>
          </w:p>
        </w:tc>
        <w:tc>
          <w:tcPr>
            <w:tcW w:w="1498" w:type="dxa"/>
            <w:tcBorders>
              <w:top w:val="nil"/>
              <w:bottom w:val="nil"/>
            </w:tcBorders>
          </w:tcPr>
          <w:p w14:paraId="5A4FF333"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4831DAE8" w14:textId="77777777" w:rsidR="002F1DD0" w:rsidRPr="002F1DD0" w:rsidRDefault="002F1DD0" w:rsidP="002F1DD0">
            <w:pPr>
              <w:spacing w:line="276" w:lineRule="auto"/>
              <w:jc w:val="both"/>
              <w:rPr>
                <w:sz w:val="24"/>
                <w:szCs w:val="24"/>
              </w:rPr>
            </w:pPr>
            <w:r w:rsidRPr="002F1DD0">
              <w:rPr>
                <w:sz w:val="24"/>
                <w:szCs w:val="24"/>
              </w:rPr>
              <w:t>изобразительног</w:t>
            </w:r>
          </w:p>
        </w:tc>
        <w:tc>
          <w:tcPr>
            <w:tcW w:w="2938" w:type="dxa"/>
            <w:tcBorders>
              <w:top w:val="nil"/>
              <w:bottom w:val="nil"/>
            </w:tcBorders>
          </w:tcPr>
          <w:p w14:paraId="3BA7E3AD"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32D6452E" w14:textId="77777777" w:rsidR="002F1DD0" w:rsidRPr="002F1DD0" w:rsidRDefault="002F1DD0" w:rsidP="002F1DD0">
            <w:pPr>
              <w:spacing w:line="276" w:lineRule="auto"/>
              <w:jc w:val="both"/>
              <w:rPr>
                <w:sz w:val="24"/>
                <w:szCs w:val="24"/>
              </w:rPr>
            </w:pPr>
          </w:p>
        </w:tc>
      </w:tr>
      <w:tr w:rsidR="002F1DD0" w:rsidRPr="002F1DD0" w14:paraId="7CB1D8E4" w14:textId="77777777" w:rsidTr="00504093">
        <w:trPr>
          <w:trHeight w:val="253"/>
        </w:trPr>
        <w:tc>
          <w:tcPr>
            <w:tcW w:w="2115" w:type="dxa"/>
            <w:tcBorders>
              <w:top w:val="nil"/>
              <w:bottom w:val="nil"/>
            </w:tcBorders>
          </w:tcPr>
          <w:p w14:paraId="75674920" w14:textId="77777777" w:rsidR="002F1DD0" w:rsidRPr="002F1DD0" w:rsidRDefault="002F1DD0" w:rsidP="002F1DD0">
            <w:pPr>
              <w:spacing w:line="276" w:lineRule="auto"/>
              <w:jc w:val="both"/>
              <w:rPr>
                <w:sz w:val="24"/>
                <w:szCs w:val="24"/>
              </w:rPr>
            </w:pPr>
          </w:p>
        </w:tc>
        <w:tc>
          <w:tcPr>
            <w:tcW w:w="1498" w:type="dxa"/>
            <w:tcBorders>
              <w:top w:val="nil"/>
              <w:bottom w:val="nil"/>
            </w:tcBorders>
          </w:tcPr>
          <w:p w14:paraId="166D4451"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78E29C48" w14:textId="77777777" w:rsidR="002F1DD0" w:rsidRPr="002F1DD0" w:rsidRDefault="002F1DD0" w:rsidP="002F1DD0">
            <w:pPr>
              <w:spacing w:line="276" w:lineRule="auto"/>
              <w:jc w:val="both"/>
              <w:rPr>
                <w:sz w:val="24"/>
                <w:szCs w:val="24"/>
              </w:rPr>
            </w:pPr>
            <w:r w:rsidRPr="002F1DD0">
              <w:rPr>
                <w:sz w:val="24"/>
                <w:szCs w:val="24"/>
              </w:rPr>
              <w:t>о</w:t>
            </w:r>
            <w:r w:rsidRPr="002F1DD0">
              <w:rPr>
                <w:spacing w:val="-1"/>
                <w:sz w:val="24"/>
                <w:szCs w:val="24"/>
              </w:rPr>
              <w:t xml:space="preserve"> </w:t>
            </w:r>
            <w:r w:rsidRPr="002F1DD0">
              <w:rPr>
                <w:sz w:val="24"/>
                <w:szCs w:val="24"/>
              </w:rPr>
              <w:t xml:space="preserve">творчества </w:t>
            </w:r>
            <w:proofErr w:type="gramStart"/>
            <w:r w:rsidRPr="002F1DD0">
              <w:rPr>
                <w:sz w:val="24"/>
                <w:szCs w:val="24"/>
              </w:rPr>
              <w:t>в</w:t>
            </w:r>
            <w:proofErr w:type="gramEnd"/>
          </w:p>
        </w:tc>
        <w:tc>
          <w:tcPr>
            <w:tcW w:w="2938" w:type="dxa"/>
            <w:tcBorders>
              <w:top w:val="nil"/>
              <w:bottom w:val="nil"/>
            </w:tcBorders>
          </w:tcPr>
          <w:p w14:paraId="28927397"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15691E08" w14:textId="77777777" w:rsidR="002F1DD0" w:rsidRPr="002F1DD0" w:rsidRDefault="002F1DD0" w:rsidP="002F1DD0">
            <w:pPr>
              <w:spacing w:line="276" w:lineRule="auto"/>
              <w:jc w:val="both"/>
              <w:rPr>
                <w:sz w:val="24"/>
                <w:szCs w:val="24"/>
              </w:rPr>
            </w:pPr>
          </w:p>
        </w:tc>
      </w:tr>
      <w:tr w:rsidR="002F1DD0" w:rsidRPr="002F1DD0" w14:paraId="6753CEFA" w14:textId="77777777" w:rsidTr="00504093">
        <w:trPr>
          <w:trHeight w:val="253"/>
        </w:trPr>
        <w:tc>
          <w:tcPr>
            <w:tcW w:w="2115" w:type="dxa"/>
            <w:tcBorders>
              <w:top w:val="nil"/>
              <w:bottom w:val="nil"/>
            </w:tcBorders>
          </w:tcPr>
          <w:p w14:paraId="4DDAA7AD" w14:textId="77777777" w:rsidR="002F1DD0" w:rsidRPr="002F1DD0" w:rsidRDefault="002F1DD0" w:rsidP="002F1DD0">
            <w:pPr>
              <w:spacing w:line="276" w:lineRule="auto"/>
              <w:jc w:val="both"/>
              <w:rPr>
                <w:sz w:val="24"/>
                <w:szCs w:val="24"/>
              </w:rPr>
            </w:pPr>
          </w:p>
        </w:tc>
        <w:tc>
          <w:tcPr>
            <w:tcW w:w="1498" w:type="dxa"/>
            <w:tcBorders>
              <w:top w:val="nil"/>
              <w:bottom w:val="nil"/>
            </w:tcBorders>
          </w:tcPr>
          <w:p w14:paraId="585F73A2"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60E3FB3F" w14:textId="77777777" w:rsidR="002F1DD0" w:rsidRPr="002F1DD0" w:rsidRDefault="002F1DD0" w:rsidP="002F1DD0">
            <w:pPr>
              <w:spacing w:line="276" w:lineRule="auto"/>
              <w:jc w:val="both"/>
              <w:rPr>
                <w:sz w:val="24"/>
                <w:szCs w:val="24"/>
              </w:rPr>
            </w:pPr>
            <w:r w:rsidRPr="002F1DD0">
              <w:rPr>
                <w:sz w:val="24"/>
                <w:szCs w:val="24"/>
              </w:rPr>
              <w:t>холле</w:t>
            </w:r>
            <w:r w:rsidRPr="002F1DD0">
              <w:rPr>
                <w:spacing w:val="-2"/>
                <w:sz w:val="24"/>
                <w:szCs w:val="24"/>
              </w:rPr>
              <w:t xml:space="preserve"> </w:t>
            </w:r>
            <w:proofErr w:type="gramStart"/>
            <w:r w:rsidRPr="002F1DD0">
              <w:rPr>
                <w:sz w:val="24"/>
                <w:szCs w:val="24"/>
              </w:rPr>
              <w:t>детского</w:t>
            </w:r>
            <w:proofErr w:type="gramEnd"/>
          </w:p>
        </w:tc>
        <w:tc>
          <w:tcPr>
            <w:tcW w:w="2938" w:type="dxa"/>
            <w:tcBorders>
              <w:top w:val="nil"/>
              <w:bottom w:val="nil"/>
            </w:tcBorders>
          </w:tcPr>
          <w:p w14:paraId="252A8138"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6AAC194F" w14:textId="77777777" w:rsidR="002F1DD0" w:rsidRPr="002F1DD0" w:rsidRDefault="002F1DD0" w:rsidP="002F1DD0">
            <w:pPr>
              <w:spacing w:line="276" w:lineRule="auto"/>
              <w:jc w:val="both"/>
              <w:rPr>
                <w:sz w:val="24"/>
                <w:szCs w:val="24"/>
              </w:rPr>
            </w:pPr>
          </w:p>
        </w:tc>
      </w:tr>
      <w:tr w:rsidR="002F1DD0" w:rsidRPr="002F1DD0" w14:paraId="006A0630" w14:textId="77777777" w:rsidTr="00504093">
        <w:trPr>
          <w:trHeight w:val="253"/>
        </w:trPr>
        <w:tc>
          <w:tcPr>
            <w:tcW w:w="2115" w:type="dxa"/>
            <w:tcBorders>
              <w:top w:val="nil"/>
              <w:bottom w:val="nil"/>
            </w:tcBorders>
          </w:tcPr>
          <w:p w14:paraId="15384083" w14:textId="77777777" w:rsidR="002F1DD0" w:rsidRPr="002F1DD0" w:rsidRDefault="002F1DD0" w:rsidP="002F1DD0">
            <w:pPr>
              <w:spacing w:line="276" w:lineRule="auto"/>
              <w:jc w:val="both"/>
              <w:rPr>
                <w:sz w:val="24"/>
                <w:szCs w:val="24"/>
              </w:rPr>
            </w:pPr>
          </w:p>
        </w:tc>
        <w:tc>
          <w:tcPr>
            <w:tcW w:w="1498" w:type="dxa"/>
            <w:tcBorders>
              <w:top w:val="nil"/>
              <w:bottom w:val="nil"/>
            </w:tcBorders>
          </w:tcPr>
          <w:p w14:paraId="2A0FA673"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357160D8" w14:textId="77777777" w:rsidR="002F1DD0" w:rsidRPr="002F1DD0" w:rsidRDefault="002F1DD0" w:rsidP="002F1DD0">
            <w:pPr>
              <w:spacing w:line="276" w:lineRule="auto"/>
              <w:jc w:val="both"/>
              <w:rPr>
                <w:sz w:val="24"/>
                <w:szCs w:val="24"/>
              </w:rPr>
            </w:pPr>
            <w:r w:rsidRPr="002F1DD0">
              <w:rPr>
                <w:sz w:val="24"/>
                <w:szCs w:val="24"/>
              </w:rPr>
              <w:t>сада</w:t>
            </w:r>
            <w:r w:rsidRPr="002F1DD0">
              <w:rPr>
                <w:spacing w:val="-4"/>
                <w:sz w:val="24"/>
                <w:szCs w:val="24"/>
              </w:rPr>
              <w:t xml:space="preserve"> </w:t>
            </w:r>
            <w:r w:rsidRPr="002F1DD0">
              <w:rPr>
                <w:sz w:val="24"/>
                <w:szCs w:val="24"/>
              </w:rPr>
              <w:t>«Спасибо</w:t>
            </w:r>
          </w:p>
        </w:tc>
        <w:tc>
          <w:tcPr>
            <w:tcW w:w="2938" w:type="dxa"/>
            <w:tcBorders>
              <w:top w:val="nil"/>
              <w:bottom w:val="nil"/>
            </w:tcBorders>
          </w:tcPr>
          <w:p w14:paraId="599D1ADB"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7B1C1BF8" w14:textId="77777777" w:rsidR="002F1DD0" w:rsidRPr="002F1DD0" w:rsidRDefault="002F1DD0" w:rsidP="002F1DD0">
            <w:pPr>
              <w:spacing w:line="276" w:lineRule="auto"/>
              <w:jc w:val="both"/>
              <w:rPr>
                <w:sz w:val="24"/>
                <w:szCs w:val="24"/>
              </w:rPr>
            </w:pPr>
          </w:p>
        </w:tc>
      </w:tr>
      <w:tr w:rsidR="002F1DD0" w:rsidRPr="002F1DD0" w14:paraId="47100EF7" w14:textId="77777777" w:rsidTr="00504093">
        <w:trPr>
          <w:trHeight w:val="251"/>
        </w:trPr>
        <w:tc>
          <w:tcPr>
            <w:tcW w:w="2115" w:type="dxa"/>
            <w:tcBorders>
              <w:top w:val="nil"/>
              <w:bottom w:val="nil"/>
            </w:tcBorders>
          </w:tcPr>
          <w:p w14:paraId="7E7C141C" w14:textId="77777777" w:rsidR="002F1DD0" w:rsidRPr="002F1DD0" w:rsidRDefault="002F1DD0" w:rsidP="002F1DD0">
            <w:pPr>
              <w:spacing w:line="276" w:lineRule="auto"/>
              <w:jc w:val="both"/>
              <w:rPr>
                <w:sz w:val="24"/>
                <w:szCs w:val="24"/>
              </w:rPr>
            </w:pPr>
          </w:p>
        </w:tc>
        <w:tc>
          <w:tcPr>
            <w:tcW w:w="1498" w:type="dxa"/>
            <w:tcBorders>
              <w:top w:val="nil"/>
              <w:bottom w:val="nil"/>
            </w:tcBorders>
          </w:tcPr>
          <w:p w14:paraId="791C6A9C" w14:textId="77777777" w:rsidR="002F1DD0" w:rsidRPr="002F1DD0" w:rsidRDefault="002F1DD0" w:rsidP="002F1DD0">
            <w:pPr>
              <w:spacing w:line="276" w:lineRule="auto"/>
              <w:jc w:val="both"/>
              <w:rPr>
                <w:sz w:val="24"/>
                <w:szCs w:val="24"/>
              </w:rPr>
            </w:pPr>
          </w:p>
        </w:tc>
        <w:tc>
          <w:tcPr>
            <w:tcW w:w="1781" w:type="dxa"/>
            <w:tcBorders>
              <w:top w:val="nil"/>
              <w:bottom w:val="nil"/>
            </w:tcBorders>
          </w:tcPr>
          <w:p w14:paraId="5232D53D" w14:textId="77777777" w:rsidR="002F1DD0" w:rsidRPr="002F1DD0" w:rsidRDefault="002F1DD0" w:rsidP="002F1DD0">
            <w:pPr>
              <w:spacing w:line="276" w:lineRule="auto"/>
              <w:jc w:val="both"/>
              <w:rPr>
                <w:sz w:val="24"/>
                <w:szCs w:val="24"/>
              </w:rPr>
            </w:pPr>
            <w:r w:rsidRPr="002F1DD0">
              <w:rPr>
                <w:sz w:val="24"/>
                <w:szCs w:val="24"/>
              </w:rPr>
              <w:t>за мир!»</w:t>
            </w:r>
          </w:p>
        </w:tc>
        <w:tc>
          <w:tcPr>
            <w:tcW w:w="2938" w:type="dxa"/>
            <w:tcBorders>
              <w:top w:val="nil"/>
              <w:bottom w:val="nil"/>
            </w:tcBorders>
          </w:tcPr>
          <w:p w14:paraId="032B54AA" w14:textId="77777777" w:rsidR="002F1DD0" w:rsidRPr="002F1DD0" w:rsidRDefault="002F1DD0" w:rsidP="002F1DD0">
            <w:pPr>
              <w:spacing w:line="276" w:lineRule="auto"/>
              <w:jc w:val="both"/>
              <w:rPr>
                <w:sz w:val="24"/>
                <w:szCs w:val="24"/>
              </w:rPr>
            </w:pPr>
          </w:p>
        </w:tc>
        <w:tc>
          <w:tcPr>
            <w:tcW w:w="1901" w:type="dxa"/>
            <w:tcBorders>
              <w:top w:val="nil"/>
              <w:bottom w:val="nil"/>
            </w:tcBorders>
          </w:tcPr>
          <w:p w14:paraId="305BA685" w14:textId="77777777" w:rsidR="002F1DD0" w:rsidRPr="002F1DD0" w:rsidRDefault="002F1DD0" w:rsidP="002F1DD0">
            <w:pPr>
              <w:spacing w:line="276" w:lineRule="auto"/>
              <w:jc w:val="both"/>
              <w:rPr>
                <w:sz w:val="24"/>
                <w:szCs w:val="24"/>
              </w:rPr>
            </w:pPr>
          </w:p>
        </w:tc>
      </w:tr>
      <w:tr w:rsidR="002F1DD0" w:rsidRPr="002F1DD0" w14:paraId="2A51295D" w14:textId="77777777" w:rsidTr="00504093">
        <w:trPr>
          <w:trHeight w:val="255"/>
        </w:trPr>
        <w:tc>
          <w:tcPr>
            <w:tcW w:w="2115" w:type="dxa"/>
            <w:tcBorders>
              <w:top w:val="nil"/>
            </w:tcBorders>
          </w:tcPr>
          <w:p w14:paraId="4E1AF19F" w14:textId="77777777" w:rsidR="002F1DD0" w:rsidRPr="002F1DD0" w:rsidRDefault="002F1DD0" w:rsidP="002F1DD0">
            <w:pPr>
              <w:spacing w:line="276" w:lineRule="auto"/>
              <w:jc w:val="both"/>
              <w:rPr>
                <w:sz w:val="24"/>
                <w:szCs w:val="24"/>
              </w:rPr>
            </w:pPr>
          </w:p>
        </w:tc>
        <w:tc>
          <w:tcPr>
            <w:tcW w:w="1498" w:type="dxa"/>
            <w:tcBorders>
              <w:top w:val="nil"/>
            </w:tcBorders>
          </w:tcPr>
          <w:p w14:paraId="7AB43D12" w14:textId="77777777" w:rsidR="002F1DD0" w:rsidRPr="002F1DD0" w:rsidRDefault="002F1DD0" w:rsidP="002F1DD0">
            <w:pPr>
              <w:spacing w:line="276" w:lineRule="auto"/>
              <w:jc w:val="both"/>
              <w:rPr>
                <w:sz w:val="24"/>
                <w:szCs w:val="24"/>
              </w:rPr>
            </w:pPr>
          </w:p>
        </w:tc>
        <w:tc>
          <w:tcPr>
            <w:tcW w:w="1781" w:type="dxa"/>
            <w:tcBorders>
              <w:top w:val="nil"/>
            </w:tcBorders>
          </w:tcPr>
          <w:p w14:paraId="6F97D359" w14:textId="77777777" w:rsidR="002F1DD0" w:rsidRPr="002F1DD0" w:rsidRDefault="002F1DD0" w:rsidP="002F1DD0">
            <w:pPr>
              <w:spacing w:line="276" w:lineRule="auto"/>
              <w:jc w:val="both"/>
              <w:rPr>
                <w:sz w:val="24"/>
                <w:szCs w:val="24"/>
              </w:rPr>
            </w:pPr>
            <w:r w:rsidRPr="002F1DD0">
              <w:rPr>
                <w:sz w:val="24"/>
                <w:szCs w:val="24"/>
              </w:rPr>
              <w:t>Проведение</w:t>
            </w:r>
          </w:p>
        </w:tc>
        <w:tc>
          <w:tcPr>
            <w:tcW w:w="2938" w:type="dxa"/>
            <w:tcBorders>
              <w:top w:val="nil"/>
            </w:tcBorders>
          </w:tcPr>
          <w:p w14:paraId="2E93E842" w14:textId="77777777" w:rsidR="002F1DD0" w:rsidRPr="002F1DD0" w:rsidRDefault="002F1DD0" w:rsidP="002F1DD0">
            <w:pPr>
              <w:spacing w:line="276" w:lineRule="auto"/>
              <w:jc w:val="both"/>
              <w:rPr>
                <w:sz w:val="24"/>
                <w:szCs w:val="24"/>
              </w:rPr>
            </w:pPr>
          </w:p>
        </w:tc>
        <w:tc>
          <w:tcPr>
            <w:tcW w:w="1901" w:type="dxa"/>
            <w:tcBorders>
              <w:top w:val="nil"/>
            </w:tcBorders>
          </w:tcPr>
          <w:p w14:paraId="7B41E73E" w14:textId="77777777" w:rsidR="002F1DD0" w:rsidRPr="002F1DD0" w:rsidRDefault="002F1DD0" w:rsidP="002F1DD0">
            <w:pPr>
              <w:spacing w:line="276" w:lineRule="auto"/>
              <w:jc w:val="both"/>
              <w:rPr>
                <w:sz w:val="24"/>
                <w:szCs w:val="24"/>
              </w:rPr>
            </w:pPr>
          </w:p>
        </w:tc>
      </w:tr>
      <w:tr w:rsidR="002F1DD0" w:rsidRPr="002F1DD0" w14:paraId="391233DE" w14:textId="77777777" w:rsidTr="0051685A">
        <w:trPr>
          <w:trHeight w:val="1123"/>
        </w:trPr>
        <w:tc>
          <w:tcPr>
            <w:tcW w:w="2115" w:type="dxa"/>
          </w:tcPr>
          <w:p w14:paraId="5867BA8F" w14:textId="77777777" w:rsidR="002F1DD0" w:rsidRPr="002F1DD0" w:rsidRDefault="002F1DD0" w:rsidP="002F1DD0">
            <w:pPr>
              <w:spacing w:line="276" w:lineRule="auto"/>
              <w:jc w:val="both"/>
              <w:rPr>
                <w:sz w:val="24"/>
                <w:szCs w:val="24"/>
              </w:rPr>
            </w:pPr>
          </w:p>
        </w:tc>
        <w:tc>
          <w:tcPr>
            <w:tcW w:w="1498" w:type="dxa"/>
          </w:tcPr>
          <w:p w14:paraId="1E6CD213" w14:textId="77777777" w:rsidR="002F1DD0" w:rsidRPr="002F1DD0" w:rsidRDefault="002F1DD0" w:rsidP="002F1DD0">
            <w:pPr>
              <w:spacing w:line="276" w:lineRule="auto"/>
              <w:jc w:val="both"/>
              <w:rPr>
                <w:sz w:val="24"/>
                <w:szCs w:val="24"/>
              </w:rPr>
            </w:pPr>
          </w:p>
        </w:tc>
        <w:tc>
          <w:tcPr>
            <w:tcW w:w="1781" w:type="dxa"/>
          </w:tcPr>
          <w:p w14:paraId="4FC3D960" w14:textId="77777777" w:rsidR="002F1DD0" w:rsidRPr="002F1DD0" w:rsidRDefault="002F1DD0" w:rsidP="002F1DD0">
            <w:pPr>
              <w:spacing w:line="276" w:lineRule="auto"/>
              <w:jc w:val="both"/>
              <w:rPr>
                <w:sz w:val="24"/>
                <w:szCs w:val="24"/>
              </w:rPr>
            </w:pPr>
            <w:r w:rsidRPr="002F1DD0">
              <w:rPr>
                <w:sz w:val="24"/>
                <w:szCs w:val="24"/>
              </w:rPr>
              <w:t>акции</w:t>
            </w:r>
          </w:p>
          <w:p w14:paraId="277713BD" w14:textId="77777777" w:rsidR="002F1DD0" w:rsidRPr="002F1DD0" w:rsidRDefault="002F1DD0" w:rsidP="002F1DD0">
            <w:pPr>
              <w:spacing w:line="276" w:lineRule="auto"/>
              <w:ind w:right="521"/>
              <w:jc w:val="both"/>
              <w:rPr>
                <w:sz w:val="24"/>
                <w:szCs w:val="24"/>
              </w:rPr>
            </w:pPr>
            <w:r w:rsidRPr="002F1DD0">
              <w:rPr>
                <w:sz w:val="24"/>
                <w:szCs w:val="24"/>
              </w:rPr>
              <w:t>совместно с</w:t>
            </w:r>
            <w:r w:rsidRPr="002F1DD0">
              <w:rPr>
                <w:spacing w:val="-52"/>
                <w:sz w:val="24"/>
                <w:szCs w:val="24"/>
              </w:rPr>
              <w:t xml:space="preserve"> </w:t>
            </w:r>
            <w:r w:rsidRPr="002F1DD0">
              <w:rPr>
                <w:sz w:val="24"/>
                <w:szCs w:val="24"/>
              </w:rPr>
              <w:t>родителями</w:t>
            </w:r>
          </w:p>
          <w:p w14:paraId="1E3D07AA" w14:textId="77777777" w:rsidR="002F1DD0" w:rsidRPr="002F1DD0" w:rsidRDefault="002F1DD0" w:rsidP="002F1DD0">
            <w:pPr>
              <w:spacing w:line="276" w:lineRule="auto"/>
              <w:jc w:val="both"/>
              <w:rPr>
                <w:sz w:val="24"/>
                <w:szCs w:val="24"/>
              </w:rPr>
            </w:pPr>
            <w:r w:rsidRPr="002F1DD0">
              <w:rPr>
                <w:sz w:val="24"/>
                <w:szCs w:val="24"/>
              </w:rPr>
              <w:t>«Наши</w:t>
            </w:r>
          </w:p>
          <w:p w14:paraId="265BBB9B" w14:textId="77777777" w:rsidR="002F1DD0" w:rsidRPr="002F1DD0" w:rsidRDefault="002F1DD0" w:rsidP="002F1DD0">
            <w:pPr>
              <w:spacing w:line="276" w:lineRule="auto"/>
              <w:ind w:right="665"/>
              <w:jc w:val="both"/>
              <w:rPr>
                <w:sz w:val="24"/>
                <w:szCs w:val="24"/>
              </w:rPr>
            </w:pPr>
            <w:proofErr w:type="gramStart"/>
            <w:r w:rsidRPr="002F1DD0">
              <w:rPr>
                <w:sz w:val="24"/>
                <w:szCs w:val="24"/>
              </w:rPr>
              <w:t>ветераны»</w:t>
            </w:r>
            <w:r w:rsidRPr="002F1DD0">
              <w:rPr>
                <w:spacing w:val="-52"/>
                <w:sz w:val="24"/>
                <w:szCs w:val="24"/>
              </w:rPr>
              <w:t xml:space="preserve"> </w:t>
            </w:r>
            <w:r w:rsidRPr="002F1DD0">
              <w:rPr>
                <w:sz w:val="24"/>
                <w:szCs w:val="24"/>
              </w:rPr>
              <w:t>(подбор</w:t>
            </w:r>
            <w:proofErr w:type="gramEnd"/>
          </w:p>
          <w:p w14:paraId="283901A7" w14:textId="77777777" w:rsidR="002F1DD0" w:rsidRPr="002F1DD0" w:rsidRDefault="002F1DD0" w:rsidP="002F1DD0">
            <w:pPr>
              <w:spacing w:line="276" w:lineRule="auto"/>
              <w:ind w:right="500"/>
              <w:jc w:val="both"/>
              <w:rPr>
                <w:sz w:val="24"/>
                <w:szCs w:val="24"/>
              </w:rPr>
            </w:pPr>
            <w:r w:rsidRPr="002F1DD0">
              <w:rPr>
                <w:sz w:val="24"/>
                <w:szCs w:val="24"/>
              </w:rPr>
              <w:t>материала и</w:t>
            </w:r>
            <w:r w:rsidRPr="002F1DD0">
              <w:rPr>
                <w:spacing w:val="-52"/>
                <w:sz w:val="24"/>
                <w:szCs w:val="24"/>
              </w:rPr>
              <w:t xml:space="preserve"> </w:t>
            </w:r>
            <w:r w:rsidRPr="002F1DD0">
              <w:rPr>
                <w:sz w:val="24"/>
                <w:szCs w:val="24"/>
              </w:rPr>
              <w:t>составление</w:t>
            </w:r>
            <w:r w:rsidRPr="002F1DD0">
              <w:rPr>
                <w:spacing w:val="-53"/>
                <w:sz w:val="24"/>
                <w:szCs w:val="24"/>
              </w:rPr>
              <w:t xml:space="preserve"> </w:t>
            </w:r>
            <w:r w:rsidRPr="002F1DD0">
              <w:rPr>
                <w:sz w:val="24"/>
                <w:szCs w:val="24"/>
              </w:rPr>
              <w:t>альбомов</w:t>
            </w:r>
            <w:r w:rsidRPr="002F1DD0">
              <w:rPr>
                <w:spacing w:val="1"/>
                <w:sz w:val="24"/>
                <w:szCs w:val="24"/>
              </w:rPr>
              <w:t xml:space="preserve"> </w:t>
            </w:r>
            <w:r w:rsidRPr="002F1DD0">
              <w:rPr>
                <w:sz w:val="24"/>
                <w:szCs w:val="24"/>
              </w:rPr>
              <w:t>родителями</w:t>
            </w:r>
            <w:r w:rsidRPr="002F1DD0">
              <w:rPr>
                <w:spacing w:val="-52"/>
                <w:sz w:val="24"/>
                <w:szCs w:val="24"/>
              </w:rPr>
              <w:t xml:space="preserve"> </w:t>
            </w:r>
            <w:r w:rsidRPr="002F1DD0">
              <w:rPr>
                <w:sz w:val="24"/>
                <w:szCs w:val="24"/>
              </w:rPr>
              <w:t>совместно</w:t>
            </w:r>
            <w:r w:rsidRPr="002F1DD0">
              <w:rPr>
                <w:spacing w:val="-1"/>
                <w:sz w:val="24"/>
                <w:szCs w:val="24"/>
              </w:rPr>
              <w:t xml:space="preserve"> </w:t>
            </w:r>
            <w:proofErr w:type="gramStart"/>
            <w:r w:rsidRPr="002F1DD0">
              <w:rPr>
                <w:sz w:val="24"/>
                <w:szCs w:val="24"/>
              </w:rPr>
              <w:t>с</w:t>
            </w:r>
            <w:proofErr w:type="gramEnd"/>
          </w:p>
          <w:p w14:paraId="2E011D11" w14:textId="77777777" w:rsidR="002F1DD0" w:rsidRPr="002F1DD0" w:rsidRDefault="002F1DD0" w:rsidP="002F1DD0">
            <w:pPr>
              <w:spacing w:line="276" w:lineRule="auto"/>
              <w:ind w:right="88"/>
              <w:jc w:val="both"/>
              <w:rPr>
                <w:sz w:val="24"/>
                <w:szCs w:val="24"/>
              </w:rPr>
            </w:pPr>
            <w:r w:rsidRPr="002F1DD0">
              <w:rPr>
                <w:sz w:val="24"/>
                <w:szCs w:val="24"/>
              </w:rPr>
              <w:t>воспитанниками</w:t>
            </w:r>
            <w:r w:rsidRPr="002F1DD0">
              <w:rPr>
                <w:spacing w:val="-52"/>
                <w:sz w:val="24"/>
                <w:szCs w:val="24"/>
              </w:rPr>
              <w:t xml:space="preserve"> </w:t>
            </w:r>
            <w:r w:rsidRPr="002F1DD0">
              <w:rPr>
                <w:sz w:val="24"/>
                <w:szCs w:val="24"/>
              </w:rPr>
              <w:t>о</w:t>
            </w:r>
          </w:p>
          <w:p w14:paraId="7BC4CDE5" w14:textId="77777777" w:rsidR="002F1DD0" w:rsidRPr="002F1DD0" w:rsidRDefault="002F1DD0" w:rsidP="002F1DD0">
            <w:pPr>
              <w:spacing w:line="276" w:lineRule="auto"/>
              <w:ind w:right="194"/>
              <w:jc w:val="both"/>
              <w:rPr>
                <w:sz w:val="24"/>
                <w:szCs w:val="24"/>
              </w:rPr>
            </w:pPr>
            <w:r w:rsidRPr="002F1DD0">
              <w:rPr>
                <w:sz w:val="24"/>
                <w:szCs w:val="24"/>
              </w:rPr>
              <w:t>родственниках,</w:t>
            </w:r>
            <w:r w:rsidRPr="002F1DD0">
              <w:rPr>
                <w:spacing w:val="-52"/>
                <w:sz w:val="24"/>
                <w:szCs w:val="24"/>
              </w:rPr>
              <w:t xml:space="preserve"> </w:t>
            </w:r>
            <w:r w:rsidRPr="002F1DD0">
              <w:rPr>
                <w:sz w:val="24"/>
                <w:szCs w:val="24"/>
              </w:rPr>
              <w:t>соседях,</w:t>
            </w:r>
            <w:r w:rsidRPr="002F1DD0">
              <w:rPr>
                <w:spacing w:val="1"/>
                <w:sz w:val="24"/>
                <w:szCs w:val="24"/>
              </w:rPr>
              <w:t xml:space="preserve"> </w:t>
            </w:r>
            <w:r w:rsidRPr="002F1DD0">
              <w:rPr>
                <w:sz w:val="24"/>
                <w:szCs w:val="24"/>
              </w:rPr>
              <w:t>знакомых</w:t>
            </w:r>
            <w:r w:rsidRPr="002F1DD0">
              <w:rPr>
                <w:spacing w:val="1"/>
                <w:sz w:val="24"/>
                <w:szCs w:val="24"/>
              </w:rPr>
              <w:t xml:space="preserve"> </w:t>
            </w:r>
            <w:r w:rsidRPr="002F1DD0">
              <w:rPr>
                <w:sz w:val="24"/>
                <w:szCs w:val="24"/>
              </w:rPr>
              <w:t xml:space="preserve">воевавших </w:t>
            </w:r>
            <w:proofErr w:type="gramStart"/>
            <w:r w:rsidRPr="002F1DD0">
              <w:rPr>
                <w:sz w:val="24"/>
                <w:szCs w:val="24"/>
              </w:rPr>
              <w:t>в</w:t>
            </w:r>
            <w:proofErr w:type="gramEnd"/>
          </w:p>
          <w:p w14:paraId="481BB749" w14:textId="77777777" w:rsidR="002F1DD0" w:rsidRPr="002F1DD0" w:rsidRDefault="002F1DD0" w:rsidP="002F1DD0">
            <w:pPr>
              <w:spacing w:before="2" w:line="276" w:lineRule="auto"/>
              <w:jc w:val="both"/>
              <w:rPr>
                <w:sz w:val="24"/>
                <w:szCs w:val="24"/>
              </w:rPr>
            </w:pPr>
            <w:r w:rsidRPr="002F1DD0">
              <w:rPr>
                <w:sz w:val="24"/>
                <w:szCs w:val="24"/>
              </w:rPr>
              <w:t>годы</w:t>
            </w:r>
            <w:r w:rsidRPr="002F1DD0">
              <w:rPr>
                <w:spacing w:val="-1"/>
                <w:sz w:val="24"/>
                <w:szCs w:val="24"/>
              </w:rPr>
              <w:t xml:space="preserve"> </w:t>
            </w:r>
            <w:r w:rsidRPr="002F1DD0">
              <w:rPr>
                <w:sz w:val="24"/>
                <w:szCs w:val="24"/>
              </w:rPr>
              <w:t>ВОВ)</w:t>
            </w:r>
          </w:p>
        </w:tc>
        <w:tc>
          <w:tcPr>
            <w:tcW w:w="2938" w:type="dxa"/>
          </w:tcPr>
          <w:p w14:paraId="6A535757" w14:textId="77777777" w:rsidR="002F1DD0" w:rsidRPr="002F1DD0" w:rsidRDefault="002F1DD0" w:rsidP="002F1DD0">
            <w:pPr>
              <w:spacing w:line="276" w:lineRule="auto"/>
              <w:jc w:val="both"/>
              <w:rPr>
                <w:sz w:val="24"/>
                <w:szCs w:val="24"/>
              </w:rPr>
            </w:pPr>
          </w:p>
        </w:tc>
        <w:tc>
          <w:tcPr>
            <w:tcW w:w="1901" w:type="dxa"/>
          </w:tcPr>
          <w:p w14:paraId="1A4A8D0F" w14:textId="77777777" w:rsidR="002F1DD0" w:rsidRPr="002F1DD0" w:rsidRDefault="002F1DD0" w:rsidP="002F1DD0">
            <w:pPr>
              <w:spacing w:line="276" w:lineRule="auto"/>
              <w:jc w:val="both"/>
              <w:rPr>
                <w:sz w:val="24"/>
                <w:szCs w:val="24"/>
              </w:rPr>
            </w:pPr>
          </w:p>
        </w:tc>
      </w:tr>
      <w:tr w:rsidR="002F1DD0" w:rsidRPr="002F1DD0" w14:paraId="448FE5C4" w14:textId="77777777" w:rsidTr="00504093">
        <w:trPr>
          <w:trHeight w:val="3794"/>
        </w:trPr>
        <w:tc>
          <w:tcPr>
            <w:tcW w:w="2115" w:type="dxa"/>
          </w:tcPr>
          <w:p w14:paraId="0A5CA711" w14:textId="77777777" w:rsidR="002F1DD0" w:rsidRPr="002F1DD0" w:rsidRDefault="002F1DD0" w:rsidP="002F1DD0">
            <w:pPr>
              <w:spacing w:line="276" w:lineRule="auto"/>
              <w:ind w:right="230"/>
              <w:jc w:val="both"/>
              <w:rPr>
                <w:sz w:val="24"/>
                <w:szCs w:val="24"/>
              </w:rPr>
            </w:pPr>
            <w:r w:rsidRPr="002F1DD0">
              <w:rPr>
                <w:sz w:val="24"/>
                <w:szCs w:val="24"/>
              </w:rPr>
              <w:lastRenderedPageBreak/>
              <w:t>15 мая</w:t>
            </w:r>
            <w:r w:rsidRPr="002F1DD0">
              <w:rPr>
                <w:spacing w:val="1"/>
                <w:sz w:val="24"/>
                <w:szCs w:val="24"/>
              </w:rPr>
              <w:t xml:space="preserve"> </w:t>
            </w:r>
            <w:proofErr w:type="gramStart"/>
            <w:r w:rsidRPr="002F1DD0">
              <w:rPr>
                <w:sz w:val="24"/>
                <w:szCs w:val="24"/>
              </w:rPr>
              <w:t>Международный</w:t>
            </w:r>
            <w:proofErr w:type="gramEnd"/>
          </w:p>
          <w:p w14:paraId="1F81DB5E" w14:textId="77777777" w:rsidR="002F1DD0" w:rsidRPr="002F1DD0" w:rsidRDefault="002F1DD0" w:rsidP="002F1DD0">
            <w:pPr>
              <w:spacing w:line="276" w:lineRule="auto"/>
              <w:jc w:val="both"/>
              <w:rPr>
                <w:sz w:val="24"/>
                <w:szCs w:val="24"/>
              </w:rPr>
            </w:pPr>
            <w:r w:rsidRPr="002F1DD0">
              <w:rPr>
                <w:sz w:val="24"/>
                <w:szCs w:val="24"/>
              </w:rPr>
              <w:t>день</w:t>
            </w:r>
            <w:r w:rsidRPr="002F1DD0">
              <w:rPr>
                <w:spacing w:val="-1"/>
                <w:sz w:val="24"/>
                <w:szCs w:val="24"/>
              </w:rPr>
              <w:t xml:space="preserve"> </w:t>
            </w:r>
            <w:r w:rsidRPr="002F1DD0">
              <w:rPr>
                <w:sz w:val="24"/>
                <w:szCs w:val="24"/>
              </w:rPr>
              <w:t>семьи</w:t>
            </w:r>
          </w:p>
        </w:tc>
        <w:tc>
          <w:tcPr>
            <w:tcW w:w="1498" w:type="dxa"/>
          </w:tcPr>
          <w:p w14:paraId="53C974B9" w14:textId="77777777" w:rsidR="002F1DD0" w:rsidRPr="002F1DD0" w:rsidRDefault="002F1DD0" w:rsidP="002F1DD0">
            <w:pPr>
              <w:spacing w:line="276" w:lineRule="auto"/>
              <w:ind w:right="122"/>
              <w:jc w:val="both"/>
              <w:rPr>
                <w:sz w:val="24"/>
                <w:szCs w:val="24"/>
              </w:rPr>
            </w:pPr>
            <w:r w:rsidRPr="002F1DD0">
              <w:rPr>
                <w:spacing w:val="-1"/>
                <w:sz w:val="24"/>
                <w:szCs w:val="24"/>
              </w:rPr>
              <w:t>Ситуативные</w:t>
            </w:r>
            <w:r w:rsidRPr="002F1DD0">
              <w:rPr>
                <w:spacing w:val="-52"/>
                <w:sz w:val="24"/>
                <w:szCs w:val="24"/>
              </w:rPr>
              <w:t xml:space="preserve"> </w:t>
            </w:r>
            <w:r w:rsidRPr="002F1DD0">
              <w:rPr>
                <w:sz w:val="24"/>
                <w:szCs w:val="24"/>
              </w:rPr>
              <w:t>разговоры и</w:t>
            </w:r>
            <w:r w:rsidRPr="002F1DD0">
              <w:rPr>
                <w:spacing w:val="1"/>
                <w:sz w:val="24"/>
                <w:szCs w:val="24"/>
              </w:rPr>
              <w:t xml:space="preserve"> </w:t>
            </w:r>
            <w:r w:rsidRPr="002F1DD0">
              <w:rPr>
                <w:sz w:val="24"/>
                <w:szCs w:val="24"/>
              </w:rPr>
              <w:t>беседы по</w:t>
            </w:r>
            <w:r w:rsidRPr="002F1DD0">
              <w:rPr>
                <w:spacing w:val="1"/>
                <w:sz w:val="24"/>
                <w:szCs w:val="24"/>
              </w:rPr>
              <w:t xml:space="preserve"> </w:t>
            </w:r>
            <w:r w:rsidRPr="002F1DD0">
              <w:rPr>
                <w:sz w:val="24"/>
                <w:szCs w:val="24"/>
              </w:rPr>
              <w:t>теме</w:t>
            </w:r>
          </w:p>
          <w:p w14:paraId="728FB34C" w14:textId="77777777" w:rsidR="002F1DD0" w:rsidRPr="002F1DD0" w:rsidRDefault="002F1DD0" w:rsidP="002F1DD0">
            <w:pPr>
              <w:spacing w:line="276" w:lineRule="auto"/>
              <w:jc w:val="both"/>
              <w:rPr>
                <w:sz w:val="24"/>
                <w:szCs w:val="24"/>
              </w:rPr>
            </w:pPr>
            <w:r w:rsidRPr="002F1DD0">
              <w:rPr>
                <w:sz w:val="24"/>
                <w:szCs w:val="24"/>
              </w:rPr>
              <w:t>праздника</w:t>
            </w:r>
          </w:p>
        </w:tc>
        <w:tc>
          <w:tcPr>
            <w:tcW w:w="1781" w:type="dxa"/>
          </w:tcPr>
          <w:p w14:paraId="0DDE5F80" w14:textId="77777777" w:rsidR="002F1DD0" w:rsidRPr="002F1DD0" w:rsidRDefault="002F1DD0" w:rsidP="002F1DD0">
            <w:pPr>
              <w:spacing w:line="276" w:lineRule="auto"/>
              <w:ind w:right="112"/>
              <w:jc w:val="both"/>
              <w:rPr>
                <w:sz w:val="24"/>
                <w:szCs w:val="24"/>
              </w:rPr>
            </w:pPr>
            <w:r w:rsidRPr="002F1DD0">
              <w:rPr>
                <w:sz w:val="24"/>
                <w:szCs w:val="24"/>
              </w:rPr>
              <w:t>Выставка</w:t>
            </w:r>
            <w:r w:rsidRPr="002F1DD0">
              <w:rPr>
                <w:spacing w:val="1"/>
                <w:sz w:val="24"/>
                <w:szCs w:val="24"/>
              </w:rPr>
              <w:t xml:space="preserve"> </w:t>
            </w:r>
            <w:r w:rsidRPr="002F1DD0">
              <w:rPr>
                <w:sz w:val="24"/>
                <w:szCs w:val="24"/>
              </w:rPr>
              <w:t>рисунков «Мо</w:t>
            </w:r>
            <w:r w:rsidRPr="002F1DD0">
              <w:rPr>
                <w:spacing w:val="1"/>
                <w:sz w:val="24"/>
                <w:szCs w:val="24"/>
              </w:rPr>
              <w:t xml:space="preserve"> </w:t>
            </w:r>
            <w:r w:rsidRPr="002F1DD0">
              <w:rPr>
                <w:sz w:val="24"/>
                <w:szCs w:val="24"/>
              </w:rPr>
              <w:t>любимая</w:t>
            </w:r>
            <w:r w:rsidRPr="002F1DD0">
              <w:rPr>
                <w:spacing w:val="-11"/>
                <w:sz w:val="24"/>
                <w:szCs w:val="24"/>
              </w:rPr>
              <w:t xml:space="preserve"> </w:t>
            </w:r>
            <w:r w:rsidRPr="002F1DD0">
              <w:rPr>
                <w:sz w:val="24"/>
                <w:szCs w:val="24"/>
              </w:rPr>
              <w:t>семья»</w:t>
            </w:r>
          </w:p>
          <w:p w14:paraId="270272C4" w14:textId="77777777" w:rsidR="002F1DD0" w:rsidRPr="002F1DD0" w:rsidRDefault="002F1DD0" w:rsidP="002F1DD0">
            <w:pPr>
              <w:spacing w:line="276" w:lineRule="auto"/>
              <w:ind w:right="718"/>
              <w:jc w:val="both"/>
              <w:rPr>
                <w:sz w:val="24"/>
                <w:szCs w:val="24"/>
              </w:rPr>
            </w:pPr>
            <w:r w:rsidRPr="002F1DD0">
              <w:rPr>
                <w:sz w:val="24"/>
                <w:szCs w:val="24"/>
              </w:rPr>
              <w:t>Выставка</w:t>
            </w:r>
            <w:r w:rsidRPr="002F1DD0">
              <w:rPr>
                <w:spacing w:val="-52"/>
                <w:sz w:val="24"/>
                <w:szCs w:val="24"/>
              </w:rPr>
              <w:t xml:space="preserve"> </w:t>
            </w:r>
            <w:proofErr w:type="gramStart"/>
            <w:r w:rsidRPr="002F1DD0">
              <w:rPr>
                <w:sz w:val="24"/>
                <w:szCs w:val="24"/>
              </w:rPr>
              <w:t>семейных</w:t>
            </w:r>
            <w:proofErr w:type="gramEnd"/>
          </w:p>
          <w:p w14:paraId="23F984B3" w14:textId="77777777" w:rsidR="002F1DD0" w:rsidRPr="002F1DD0" w:rsidRDefault="002F1DD0" w:rsidP="002F1DD0">
            <w:pPr>
              <w:spacing w:line="276" w:lineRule="auto"/>
              <w:ind w:right="413"/>
              <w:jc w:val="both"/>
              <w:rPr>
                <w:sz w:val="24"/>
                <w:szCs w:val="24"/>
              </w:rPr>
            </w:pPr>
            <w:r w:rsidRPr="002F1DD0">
              <w:rPr>
                <w:sz w:val="24"/>
                <w:szCs w:val="24"/>
              </w:rPr>
              <w:t>фотографий.</w:t>
            </w:r>
            <w:r w:rsidRPr="002F1DD0">
              <w:rPr>
                <w:spacing w:val="1"/>
                <w:sz w:val="24"/>
                <w:szCs w:val="24"/>
              </w:rPr>
              <w:t xml:space="preserve"> </w:t>
            </w:r>
            <w:r w:rsidRPr="002F1DD0">
              <w:rPr>
                <w:spacing w:val="-1"/>
                <w:sz w:val="24"/>
                <w:szCs w:val="24"/>
              </w:rPr>
              <w:t>Ситуативные</w:t>
            </w:r>
            <w:r w:rsidRPr="002F1DD0">
              <w:rPr>
                <w:spacing w:val="-53"/>
                <w:sz w:val="24"/>
                <w:szCs w:val="24"/>
              </w:rPr>
              <w:t xml:space="preserve"> </w:t>
            </w:r>
            <w:r w:rsidRPr="002F1DD0">
              <w:rPr>
                <w:sz w:val="24"/>
                <w:szCs w:val="24"/>
              </w:rPr>
              <w:t>разговоры и</w:t>
            </w:r>
          </w:p>
          <w:p w14:paraId="3664830C" w14:textId="77777777" w:rsidR="002F1DD0" w:rsidRPr="002F1DD0" w:rsidRDefault="002F1DD0" w:rsidP="002F1DD0">
            <w:pPr>
              <w:spacing w:line="276" w:lineRule="auto"/>
              <w:ind w:right="211"/>
              <w:jc w:val="both"/>
              <w:rPr>
                <w:sz w:val="24"/>
                <w:szCs w:val="24"/>
              </w:rPr>
            </w:pPr>
            <w:r w:rsidRPr="002F1DD0">
              <w:rPr>
                <w:sz w:val="24"/>
                <w:szCs w:val="24"/>
              </w:rPr>
              <w:t>беседы по теме</w:t>
            </w:r>
            <w:r w:rsidRPr="002F1DD0">
              <w:rPr>
                <w:spacing w:val="-52"/>
                <w:sz w:val="24"/>
                <w:szCs w:val="24"/>
              </w:rPr>
              <w:t xml:space="preserve"> </w:t>
            </w:r>
            <w:r w:rsidRPr="002F1DD0">
              <w:rPr>
                <w:sz w:val="24"/>
                <w:szCs w:val="24"/>
              </w:rPr>
              <w:t>праздника</w:t>
            </w:r>
            <w:r w:rsidRPr="002F1DD0">
              <w:rPr>
                <w:spacing w:val="1"/>
                <w:sz w:val="24"/>
                <w:szCs w:val="24"/>
              </w:rPr>
              <w:t xml:space="preserve"> </w:t>
            </w:r>
            <w:r w:rsidRPr="002F1DD0">
              <w:rPr>
                <w:sz w:val="24"/>
                <w:szCs w:val="24"/>
              </w:rPr>
              <w:t>Досуги в</w:t>
            </w:r>
            <w:r w:rsidRPr="002F1DD0">
              <w:rPr>
                <w:spacing w:val="1"/>
                <w:sz w:val="24"/>
                <w:szCs w:val="24"/>
              </w:rPr>
              <w:t xml:space="preserve"> </w:t>
            </w:r>
            <w:r w:rsidRPr="002F1DD0">
              <w:rPr>
                <w:sz w:val="24"/>
                <w:szCs w:val="24"/>
              </w:rPr>
              <w:t>группах</w:t>
            </w:r>
          </w:p>
          <w:p w14:paraId="490429CB" w14:textId="77777777" w:rsidR="002F1DD0" w:rsidRPr="002F1DD0" w:rsidRDefault="002F1DD0" w:rsidP="002F1DD0">
            <w:pPr>
              <w:spacing w:line="276" w:lineRule="auto"/>
              <w:ind w:right="521"/>
              <w:jc w:val="both"/>
              <w:rPr>
                <w:sz w:val="24"/>
                <w:szCs w:val="24"/>
              </w:rPr>
            </w:pPr>
            <w:r w:rsidRPr="002F1DD0">
              <w:rPr>
                <w:sz w:val="24"/>
                <w:szCs w:val="24"/>
              </w:rPr>
              <w:t>совместно с</w:t>
            </w:r>
            <w:r w:rsidRPr="002F1DD0">
              <w:rPr>
                <w:spacing w:val="-52"/>
                <w:sz w:val="24"/>
                <w:szCs w:val="24"/>
              </w:rPr>
              <w:t xml:space="preserve"> </w:t>
            </w:r>
            <w:r w:rsidRPr="002F1DD0">
              <w:rPr>
                <w:sz w:val="24"/>
                <w:szCs w:val="24"/>
              </w:rPr>
              <w:t>родителями</w:t>
            </w:r>
          </w:p>
          <w:p w14:paraId="3FC420B2" w14:textId="77777777" w:rsidR="002F1DD0" w:rsidRPr="002F1DD0" w:rsidRDefault="002F1DD0" w:rsidP="002F1DD0">
            <w:pPr>
              <w:spacing w:line="276" w:lineRule="auto"/>
              <w:jc w:val="both"/>
              <w:rPr>
                <w:sz w:val="24"/>
                <w:szCs w:val="24"/>
              </w:rPr>
            </w:pPr>
            <w:r w:rsidRPr="002F1DD0">
              <w:rPr>
                <w:sz w:val="24"/>
                <w:szCs w:val="24"/>
              </w:rPr>
              <w:t>«Моя</w:t>
            </w:r>
            <w:r w:rsidRPr="002F1DD0">
              <w:rPr>
                <w:spacing w:val="-1"/>
                <w:sz w:val="24"/>
                <w:szCs w:val="24"/>
              </w:rPr>
              <w:t xml:space="preserve"> </w:t>
            </w:r>
            <w:r w:rsidRPr="002F1DD0">
              <w:rPr>
                <w:sz w:val="24"/>
                <w:szCs w:val="24"/>
              </w:rPr>
              <w:t>семья»</w:t>
            </w:r>
          </w:p>
        </w:tc>
        <w:tc>
          <w:tcPr>
            <w:tcW w:w="2938" w:type="dxa"/>
          </w:tcPr>
          <w:p w14:paraId="62271F3C" w14:textId="77777777" w:rsidR="002F1DD0" w:rsidRPr="002F1DD0" w:rsidRDefault="002F1DD0" w:rsidP="002F1DD0">
            <w:pPr>
              <w:spacing w:line="276" w:lineRule="auto"/>
              <w:ind w:right="85"/>
              <w:jc w:val="both"/>
              <w:rPr>
                <w:sz w:val="24"/>
                <w:szCs w:val="24"/>
              </w:rPr>
            </w:pPr>
            <w:r w:rsidRPr="002F1DD0">
              <w:rPr>
                <w:sz w:val="24"/>
                <w:szCs w:val="24"/>
              </w:rPr>
              <w:t>Социальное/ Человек, семья,</w:t>
            </w:r>
            <w:r w:rsidRPr="002F1DD0">
              <w:rPr>
                <w:spacing w:val="-52"/>
                <w:sz w:val="24"/>
                <w:szCs w:val="24"/>
              </w:rPr>
              <w:t xml:space="preserve"> </w:t>
            </w:r>
            <w:r w:rsidRPr="002F1DD0">
              <w:rPr>
                <w:sz w:val="24"/>
                <w:szCs w:val="24"/>
              </w:rPr>
              <w:t>дружба,</w:t>
            </w:r>
            <w:r w:rsidRPr="002F1DD0">
              <w:rPr>
                <w:spacing w:val="-1"/>
                <w:sz w:val="24"/>
                <w:szCs w:val="24"/>
              </w:rPr>
              <w:t xml:space="preserve"> </w:t>
            </w:r>
            <w:r w:rsidRPr="002F1DD0">
              <w:rPr>
                <w:sz w:val="24"/>
                <w:szCs w:val="24"/>
              </w:rPr>
              <w:t>сотрудничество</w:t>
            </w:r>
          </w:p>
        </w:tc>
        <w:tc>
          <w:tcPr>
            <w:tcW w:w="1901" w:type="dxa"/>
          </w:tcPr>
          <w:p w14:paraId="11E62115" w14:textId="77777777" w:rsidR="002F1DD0" w:rsidRPr="002F1DD0" w:rsidRDefault="002F1DD0" w:rsidP="002F1DD0">
            <w:pPr>
              <w:spacing w:line="276" w:lineRule="auto"/>
              <w:ind w:right="330"/>
              <w:jc w:val="both"/>
              <w:rPr>
                <w:sz w:val="24"/>
                <w:szCs w:val="24"/>
              </w:rPr>
            </w:pPr>
            <w:r w:rsidRPr="002F1DD0">
              <w:rPr>
                <w:sz w:val="24"/>
                <w:szCs w:val="24"/>
              </w:rPr>
              <w:t>Педаго</w:t>
            </w:r>
            <w:proofErr w:type="gramStart"/>
            <w:r w:rsidRPr="002F1DD0">
              <w:rPr>
                <w:sz w:val="24"/>
                <w:szCs w:val="24"/>
              </w:rPr>
              <w:t>г-</w:t>
            </w:r>
            <w:proofErr w:type="gramEnd"/>
            <w:r w:rsidRPr="002F1DD0">
              <w:rPr>
                <w:spacing w:val="1"/>
                <w:sz w:val="24"/>
                <w:szCs w:val="24"/>
              </w:rPr>
              <w:t xml:space="preserve"> </w:t>
            </w:r>
            <w:r w:rsidRPr="002F1DD0">
              <w:rPr>
                <w:sz w:val="24"/>
                <w:szCs w:val="24"/>
              </w:rPr>
              <w:t>психолог</w:t>
            </w:r>
            <w:r w:rsidRPr="002F1DD0">
              <w:rPr>
                <w:spacing w:val="1"/>
                <w:sz w:val="24"/>
                <w:szCs w:val="24"/>
              </w:rPr>
              <w:t xml:space="preserve"> </w:t>
            </w:r>
            <w:r w:rsidRPr="002F1DD0">
              <w:rPr>
                <w:sz w:val="24"/>
                <w:szCs w:val="24"/>
              </w:rPr>
              <w:t>Воспитатели</w:t>
            </w:r>
          </w:p>
        </w:tc>
      </w:tr>
      <w:tr w:rsidR="002F1DD0" w:rsidRPr="002F1DD0" w14:paraId="01678EF9" w14:textId="77777777" w:rsidTr="00504093">
        <w:trPr>
          <w:trHeight w:val="760"/>
        </w:trPr>
        <w:tc>
          <w:tcPr>
            <w:tcW w:w="2115" w:type="dxa"/>
          </w:tcPr>
          <w:p w14:paraId="5F6E6073" w14:textId="77777777" w:rsidR="002F1DD0" w:rsidRPr="002F1DD0" w:rsidRDefault="002F1DD0" w:rsidP="002F1DD0">
            <w:pPr>
              <w:spacing w:line="276" w:lineRule="auto"/>
              <w:ind w:right="479"/>
              <w:jc w:val="both"/>
              <w:rPr>
                <w:sz w:val="24"/>
                <w:szCs w:val="24"/>
              </w:rPr>
            </w:pPr>
            <w:r w:rsidRPr="002F1DD0">
              <w:rPr>
                <w:sz w:val="24"/>
                <w:szCs w:val="24"/>
              </w:rPr>
              <w:t>31 мая</w:t>
            </w:r>
            <w:r w:rsidRPr="002F1DD0">
              <w:rPr>
                <w:spacing w:val="1"/>
                <w:sz w:val="24"/>
                <w:szCs w:val="24"/>
              </w:rPr>
              <w:t xml:space="preserve"> </w:t>
            </w:r>
            <w:r w:rsidRPr="002F1DD0">
              <w:rPr>
                <w:sz w:val="24"/>
                <w:szCs w:val="24"/>
              </w:rPr>
              <w:t>Прощание</w:t>
            </w:r>
            <w:r w:rsidRPr="002F1DD0">
              <w:rPr>
                <w:spacing w:val="-11"/>
                <w:sz w:val="24"/>
                <w:szCs w:val="24"/>
              </w:rPr>
              <w:t xml:space="preserve"> </w:t>
            </w:r>
            <w:proofErr w:type="gramStart"/>
            <w:r w:rsidRPr="002F1DD0">
              <w:rPr>
                <w:sz w:val="24"/>
                <w:szCs w:val="24"/>
              </w:rPr>
              <w:t>с</w:t>
            </w:r>
            <w:proofErr w:type="gramEnd"/>
          </w:p>
          <w:p w14:paraId="28770A39" w14:textId="77777777" w:rsidR="002F1DD0" w:rsidRPr="002F1DD0" w:rsidRDefault="002F1DD0" w:rsidP="002F1DD0">
            <w:pPr>
              <w:spacing w:line="276" w:lineRule="auto"/>
              <w:ind w:right="121"/>
              <w:jc w:val="both"/>
              <w:rPr>
                <w:sz w:val="24"/>
                <w:szCs w:val="24"/>
              </w:rPr>
            </w:pPr>
            <w:r w:rsidRPr="002F1DD0">
              <w:rPr>
                <w:sz w:val="24"/>
                <w:szCs w:val="24"/>
              </w:rPr>
              <w:t>детским</w:t>
            </w:r>
            <w:r w:rsidRPr="002F1DD0">
              <w:rPr>
                <w:spacing w:val="-2"/>
                <w:sz w:val="24"/>
                <w:szCs w:val="24"/>
              </w:rPr>
              <w:t xml:space="preserve"> </w:t>
            </w:r>
            <w:r w:rsidRPr="002F1DD0">
              <w:rPr>
                <w:sz w:val="24"/>
                <w:szCs w:val="24"/>
              </w:rPr>
              <w:t>садом</w:t>
            </w:r>
          </w:p>
        </w:tc>
        <w:tc>
          <w:tcPr>
            <w:tcW w:w="1498" w:type="dxa"/>
          </w:tcPr>
          <w:p w14:paraId="79CFFC81" w14:textId="77777777" w:rsidR="002F1DD0" w:rsidRPr="002F1DD0" w:rsidRDefault="002F1DD0" w:rsidP="002F1DD0">
            <w:pPr>
              <w:spacing w:line="276" w:lineRule="auto"/>
              <w:jc w:val="both"/>
              <w:rPr>
                <w:sz w:val="24"/>
                <w:szCs w:val="24"/>
              </w:rPr>
            </w:pPr>
          </w:p>
        </w:tc>
        <w:tc>
          <w:tcPr>
            <w:tcW w:w="1781" w:type="dxa"/>
          </w:tcPr>
          <w:p w14:paraId="3B16CBDD" w14:textId="77777777" w:rsidR="002F1DD0" w:rsidRPr="002F1DD0" w:rsidRDefault="002F1DD0" w:rsidP="002F1DD0">
            <w:pPr>
              <w:spacing w:line="276" w:lineRule="auto"/>
              <w:jc w:val="both"/>
              <w:rPr>
                <w:sz w:val="24"/>
                <w:szCs w:val="24"/>
              </w:rPr>
            </w:pPr>
            <w:r w:rsidRPr="002F1DD0">
              <w:rPr>
                <w:sz w:val="24"/>
                <w:szCs w:val="24"/>
              </w:rPr>
              <w:t>Праздник</w:t>
            </w:r>
          </w:p>
          <w:p w14:paraId="74979F72" w14:textId="77777777" w:rsidR="002F1DD0" w:rsidRPr="002F1DD0" w:rsidRDefault="002F1DD0" w:rsidP="002F1DD0">
            <w:pPr>
              <w:spacing w:line="276" w:lineRule="auto"/>
              <w:ind w:right="249"/>
              <w:jc w:val="both"/>
              <w:rPr>
                <w:sz w:val="24"/>
                <w:szCs w:val="24"/>
              </w:rPr>
            </w:pPr>
            <w:r w:rsidRPr="002F1DD0">
              <w:rPr>
                <w:sz w:val="24"/>
                <w:szCs w:val="24"/>
              </w:rPr>
              <w:t>«До</w:t>
            </w:r>
            <w:r w:rsidRPr="002F1DD0">
              <w:rPr>
                <w:spacing w:val="-8"/>
                <w:sz w:val="24"/>
                <w:szCs w:val="24"/>
              </w:rPr>
              <w:t xml:space="preserve"> </w:t>
            </w:r>
            <w:r w:rsidRPr="002F1DD0">
              <w:rPr>
                <w:sz w:val="24"/>
                <w:szCs w:val="24"/>
              </w:rPr>
              <w:t>свидания,</w:t>
            </w:r>
            <w:r w:rsidRPr="002F1DD0">
              <w:rPr>
                <w:spacing w:val="-52"/>
                <w:sz w:val="24"/>
                <w:szCs w:val="24"/>
              </w:rPr>
              <w:t xml:space="preserve"> </w:t>
            </w:r>
            <w:r w:rsidRPr="002F1DD0">
              <w:rPr>
                <w:sz w:val="24"/>
                <w:szCs w:val="24"/>
              </w:rPr>
              <w:t>детский</w:t>
            </w:r>
            <w:r w:rsidRPr="002F1DD0">
              <w:rPr>
                <w:spacing w:val="-3"/>
                <w:sz w:val="24"/>
                <w:szCs w:val="24"/>
              </w:rPr>
              <w:t xml:space="preserve"> </w:t>
            </w:r>
            <w:r w:rsidRPr="002F1DD0">
              <w:rPr>
                <w:sz w:val="24"/>
                <w:szCs w:val="24"/>
              </w:rPr>
              <w:t>сад»</w:t>
            </w:r>
          </w:p>
        </w:tc>
        <w:tc>
          <w:tcPr>
            <w:tcW w:w="2938" w:type="dxa"/>
          </w:tcPr>
          <w:p w14:paraId="77CCC129" w14:textId="77777777" w:rsidR="002F1DD0" w:rsidRPr="002F1DD0" w:rsidRDefault="002F1DD0" w:rsidP="002F1DD0">
            <w:pPr>
              <w:spacing w:line="276" w:lineRule="auto"/>
              <w:ind w:right="85"/>
              <w:jc w:val="both"/>
              <w:rPr>
                <w:sz w:val="24"/>
                <w:szCs w:val="24"/>
              </w:rPr>
            </w:pPr>
            <w:r w:rsidRPr="002F1DD0">
              <w:rPr>
                <w:sz w:val="24"/>
                <w:szCs w:val="24"/>
              </w:rPr>
              <w:t>Социальное/ Человек, семья,</w:t>
            </w:r>
            <w:r w:rsidRPr="002F1DD0">
              <w:rPr>
                <w:spacing w:val="-52"/>
                <w:sz w:val="24"/>
                <w:szCs w:val="24"/>
              </w:rPr>
              <w:t xml:space="preserve"> </w:t>
            </w:r>
            <w:r w:rsidRPr="002F1DD0">
              <w:rPr>
                <w:sz w:val="24"/>
                <w:szCs w:val="24"/>
              </w:rPr>
              <w:t>дружба,</w:t>
            </w:r>
            <w:r w:rsidRPr="002F1DD0">
              <w:rPr>
                <w:spacing w:val="-1"/>
                <w:sz w:val="24"/>
                <w:szCs w:val="24"/>
              </w:rPr>
              <w:t xml:space="preserve"> </w:t>
            </w:r>
            <w:r w:rsidRPr="002F1DD0">
              <w:rPr>
                <w:sz w:val="24"/>
                <w:szCs w:val="24"/>
              </w:rPr>
              <w:t>сотрудничество</w:t>
            </w:r>
          </w:p>
        </w:tc>
        <w:tc>
          <w:tcPr>
            <w:tcW w:w="1901" w:type="dxa"/>
          </w:tcPr>
          <w:p w14:paraId="051B3FB4" w14:textId="77777777" w:rsidR="002F1DD0" w:rsidRPr="002F1DD0" w:rsidRDefault="002F1DD0" w:rsidP="002F1DD0">
            <w:pPr>
              <w:spacing w:line="276" w:lineRule="auto"/>
              <w:ind w:right="252"/>
              <w:jc w:val="both"/>
              <w:rPr>
                <w:sz w:val="24"/>
                <w:szCs w:val="24"/>
              </w:rPr>
            </w:pPr>
            <w:r w:rsidRPr="002F1DD0">
              <w:rPr>
                <w:sz w:val="24"/>
                <w:szCs w:val="24"/>
              </w:rPr>
              <w:t>Музыкальный</w:t>
            </w:r>
            <w:r w:rsidRPr="002F1DD0">
              <w:rPr>
                <w:spacing w:val="-52"/>
                <w:sz w:val="24"/>
                <w:szCs w:val="24"/>
              </w:rPr>
              <w:t xml:space="preserve"> </w:t>
            </w:r>
            <w:r w:rsidRPr="002F1DD0">
              <w:rPr>
                <w:sz w:val="24"/>
                <w:szCs w:val="24"/>
              </w:rPr>
              <w:t>руководитель</w:t>
            </w:r>
          </w:p>
        </w:tc>
      </w:tr>
      <w:tr w:rsidR="002F1DD0" w:rsidRPr="002F1DD0" w14:paraId="77928DE5" w14:textId="77777777" w:rsidTr="00504093">
        <w:trPr>
          <w:trHeight w:val="505"/>
        </w:trPr>
        <w:tc>
          <w:tcPr>
            <w:tcW w:w="2115" w:type="dxa"/>
          </w:tcPr>
          <w:p w14:paraId="7CE48ADE" w14:textId="77777777" w:rsidR="002F1DD0" w:rsidRPr="002F1DD0" w:rsidRDefault="002F1DD0" w:rsidP="002F1DD0">
            <w:pPr>
              <w:spacing w:line="276" w:lineRule="auto"/>
              <w:ind w:right="121"/>
              <w:jc w:val="both"/>
              <w:rPr>
                <w:sz w:val="24"/>
                <w:szCs w:val="24"/>
              </w:rPr>
            </w:pPr>
            <w:r w:rsidRPr="002F1DD0">
              <w:rPr>
                <w:sz w:val="24"/>
                <w:szCs w:val="24"/>
              </w:rPr>
              <w:t>1</w:t>
            </w:r>
            <w:r w:rsidRPr="002F1DD0">
              <w:rPr>
                <w:spacing w:val="-1"/>
                <w:sz w:val="24"/>
                <w:szCs w:val="24"/>
              </w:rPr>
              <w:t xml:space="preserve"> </w:t>
            </w:r>
            <w:r w:rsidRPr="002F1DD0">
              <w:rPr>
                <w:sz w:val="24"/>
                <w:szCs w:val="24"/>
              </w:rPr>
              <w:t>июня</w:t>
            </w:r>
          </w:p>
          <w:p w14:paraId="66B0717D" w14:textId="77777777" w:rsidR="002F1DD0" w:rsidRPr="002F1DD0" w:rsidRDefault="002F1DD0" w:rsidP="002F1DD0">
            <w:pPr>
              <w:spacing w:line="276" w:lineRule="auto"/>
              <w:ind w:right="121"/>
              <w:jc w:val="both"/>
              <w:rPr>
                <w:sz w:val="24"/>
                <w:szCs w:val="24"/>
              </w:rPr>
            </w:pPr>
            <w:r w:rsidRPr="002F1DD0">
              <w:rPr>
                <w:sz w:val="24"/>
                <w:szCs w:val="24"/>
              </w:rPr>
              <w:t>День</w:t>
            </w:r>
            <w:r w:rsidRPr="002F1DD0">
              <w:rPr>
                <w:spacing w:val="-2"/>
                <w:sz w:val="24"/>
                <w:szCs w:val="24"/>
              </w:rPr>
              <w:t xml:space="preserve"> </w:t>
            </w:r>
            <w:r w:rsidRPr="002F1DD0">
              <w:rPr>
                <w:sz w:val="24"/>
                <w:szCs w:val="24"/>
              </w:rPr>
              <w:t>защиты</w:t>
            </w:r>
            <w:r w:rsidRPr="002F1DD0">
              <w:rPr>
                <w:spacing w:val="-1"/>
                <w:sz w:val="24"/>
                <w:szCs w:val="24"/>
              </w:rPr>
              <w:t xml:space="preserve"> </w:t>
            </w:r>
            <w:r w:rsidRPr="002F1DD0">
              <w:rPr>
                <w:sz w:val="24"/>
                <w:szCs w:val="24"/>
              </w:rPr>
              <w:t>детей</w:t>
            </w:r>
          </w:p>
        </w:tc>
        <w:tc>
          <w:tcPr>
            <w:tcW w:w="1498" w:type="dxa"/>
          </w:tcPr>
          <w:p w14:paraId="19FEC41F" w14:textId="77777777" w:rsidR="002F1DD0" w:rsidRPr="002F1DD0" w:rsidRDefault="002F1DD0" w:rsidP="002F1DD0">
            <w:pPr>
              <w:spacing w:line="276" w:lineRule="auto"/>
              <w:jc w:val="both"/>
              <w:rPr>
                <w:sz w:val="24"/>
                <w:szCs w:val="24"/>
              </w:rPr>
            </w:pPr>
          </w:p>
        </w:tc>
        <w:tc>
          <w:tcPr>
            <w:tcW w:w="1781" w:type="dxa"/>
          </w:tcPr>
          <w:p w14:paraId="5DB68877" w14:textId="77777777" w:rsidR="002F1DD0" w:rsidRPr="002F1DD0" w:rsidRDefault="002F1DD0" w:rsidP="002F1DD0">
            <w:pPr>
              <w:spacing w:line="276" w:lineRule="auto"/>
              <w:jc w:val="both"/>
              <w:rPr>
                <w:sz w:val="24"/>
                <w:szCs w:val="24"/>
              </w:rPr>
            </w:pPr>
            <w:r w:rsidRPr="002F1DD0">
              <w:rPr>
                <w:sz w:val="24"/>
                <w:szCs w:val="24"/>
              </w:rPr>
              <w:t>Праздник</w:t>
            </w:r>
            <w:r w:rsidRPr="002F1DD0">
              <w:rPr>
                <w:spacing w:val="-3"/>
                <w:sz w:val="24"/>
                <w:szCs w:val="24"/>
              </w:rPr>
              <w:t xml:space="preserve"> </w:t>
            </w:r>
            <w:r w:rsidRPr="002F1DD0">
              <w:rPr>
                <w:sz w:val="24"/>
                <w:szCs w:val="24"/>
              </w:rPr>
              <w:t>«День</w:t>
            </w:r>
          </w:p>
          <w:p w14:paraId="3E9E27B4" w14:textId="77777777" w:rsidR="002F1DD0" w:rsidRPr="002F1DD0" w:rsidRDefault="002F1DD0" w:rsidP="002F1DD0">
            <w:pPr>
              <w:spacing w:line="276" w:lineRule="auto"/>
              <w:jc w:val="both"/>
              <w:rPr>
                <w:sz w:val="24"/>
                <w:szCs w:val="24"/>
              </w:rPr>
            </w:pPr>
            <w:r w:rsidRPr="002F1DD0">
              <w:rPr>
                <w:sz w:val="24"/>
                <w:szCs w:val="24"/>
              </w:rPr>
              <w:t>защиты</w:t>
            </w:r>
            <w:r w:rsidRPr="002F1DD0">
              <w:rPr>
                <w:spacing w:val="-1"/>
                <w:sz w:val="24"/>
                <w:szCs w:val="24"/>
              </w:rPr>
              <w:t xml:space="preserve"> </w:t>
            </w:r>
            <w:r w:rsidRPr="002F1DD0">
              <w:rPr>
                <w:sz w:val="24"/>
                <w:szCs w:val="24"/>
              </w:rPr>
              <w:t>детей»</w:t>
            </w:r>
          </w:p>
        </w:tc>
        <w:tc>
          <w:tcPr>
            <w:tcW w:w="2938" w:type="dxa"/>
          </w:tcPr>
          <w:p w14:paraId="54660280" w14:textId="77777777" w:rsidR="002F1DD0" w:rsidRPr="002F1DD0" w:rsidRDefault="002F1DD0" w:rsidP="002F1DD0">
            <w:pPr>
              <w:spacing w:line="276" w:lineRule="auto"/>
              <w:ind w:right="87"/>
              <w:jc w:val="both"/>
              <w:rPr>
                <w:sz w:val="24"/>
                <w:szCs w:val="24"/>
              </w:rPr>
            </w:pPr>
            <w:proofErr w:type="gramStart"/>
            <w:r w:rsidRPr="002F1DD0">
              <w:rPr>
                <w:sz w:val="24"/>
                <w:szCs w:val="24"/>
              </w:rPr>
              <w:t>Социальное</w:t>
            </w:r>
            <w:proofErr w:type="gramEnd"/>
            <w:r w:rsidRPr="002F1DD0">
              <w:rPr>
                <w:sz w:val="24"/>
                <w:szCs w:val="24"/>
              </w:rPr>
              <w:t>/</w:t>
            </w:r>
            <w:r w:rsidRPr="002F1DD0">
              <w:rPr>
                <w:spacing w:val="-2"/>
                <w:sz w:val="24"/>
                <w:szCs w:val="24"/>
              </w:rPr>
              <w:t xml:space="preserve"> </w:t>
            </w:r>
            <w:r w:rsidRPr="002F1DD0">
              <w:rPr>
                <w:sz w:val="24"/>
                <w:szCs w:val="24"/>
              </w:rPr>
              <w:t>Человек,</w:t>
            </w:r>
            <w:r w:rsidRPr="002F1DD0">
              <w:rPr>
                <w:spacing w:val="-5"/>
                <w:sz w:val="24"/>
                <w:szCs w:val="24"/>
              </w:rPr>
              <w:t xml:space="preserve"> </w:t>
            </w:r>
            <w:r w:rsidRPr="002F1DD0">
              <w:rPr>
                <w:sz w:val="24"/>
                <w:szCs w:val="24"/>
              </w:rPr>
              <w:t>семья,</w:t>
            </w:r>
          </w:p>
          <w:p w14:paraId="687AC7BB" w14:textId="77777777" w:rsidR="002F1DD0" w:rsidRPr="002F1DD0" w:rsidRDefault="002F1DD0" w:rsidP="002F1DD0">
            <w:pPr>
              <w:spacing w:line="276" w:lineRule="auto"/>
              <w:ind w:right="85"/>
              <w:jc w:val="both"/>
              <w:rPr>
                <w:sz w:val="24"/>
                <w:szCs w:val="24"/>
              </w:rPr>
            </w:pPr>
            <w:r w:rsidRPr="002F1DD0">
              <w:rPr>
                <w:sz w:val="24"/>
                <w:szCs w:val="24"/>
              </w:rPr>
              <w:t>дружба,</w:t>
            </w:r>
            <w:r w:rsidRPr="002F1DD0">
              <w:rPr>
                <w:spacing w:val="-2"/>
                <w:sz w:val="24"/>
                <w:szCs w:val="24"/>
              </w:rPr>
              <w:t xml:space="preserve"> </w:t>
            </w:r>
            <w:r w:rsidRPr="002F1DD0">
              <w:rPr>
                <w:sz w:val="24"/>
                <w:szCs w:val="24"/>
              </w:rPr>
              <w:t>сотрудничество</w:t>
            </w:r>
          </w:p>
        </w:tc>
        <w:tc>
          <w:tcPr>
            <w:tcW w:w="1901" w:type="dxa"/>
          </w:tcPr>
          <w:p w14:paraId="494D4BF7" w14:textId="77777777" w:rsidR="002F1DD0" w:rsidRPr="002F1DD0" w:rsidRDefault="002F1DD0" w:rsidP="002F1DD0">
            <w:pPr>
              <w:spacing w:line="276" w:lineRule="auto"/>
              <w:jc w:val="both"/>
              <w:rPr>
                <w:sz w:val="24"/>
                <w:szCs w:val="24"/>
              </w:rPr>
            </w:pPr>
            <w:r w:rsidRPr="002F1DD0">
              <w:rPr>
                <w:sz w:val="24"/>
                <w:szCs w:val="24"/>
              </w:rPr>
              <w:t>Музыкальный</w:t>
            </w:r>
          </w:p>
          <w:p w14:paraId="35682650" w14:textId="77777777" w:rsidR="002F1DD0" w:rsidRPr="002F1DD0" w:rsidRDefault="002F1DD0" w:rsidP="002F1DD0">
            <w:pPr>
              <w:spacing w:line="276" w:lineRule="auto"/>
              <w:jc w:val="both"/>
              <w:rPr>
                <w:sz w:val="24"/>
                <w:szCs w:val="24"/>
              </w:rPr>
            </w:pPr>
            <w:r w:rsidRPr="002F1DD0">
              <w:rPr>
                <w:sz w:val="24"/>
                <w:szCs w:val="24"/>
              </w:rPr>
              <w:t>руководитель</w:t>
            </w:r>
          </w:p>
        </w:tc>
      </w:tr>
      <w:tr w:rsidR="002F1DD0" w:rsidRPr="002F1DD0" w14:paraId="20F4E0DF" w14:textId="77777777" w:rsidTr="00504093">
        <w:trPr>
          <w:trHeight w:val="758"/>
        </w:trPr>
        <w:tc>
          <w:tcPr>
            <w:tcW w:w="2115" w:type="dxa"/>
          </w:tcPr>
          <w:p w14:paraId="4C5A8B4B" w14:textId="77777777" w:rsidR="002F1DD0" w:rsidRPr="002F1DD0" w:rsidRDefault="002F1DD0" w:rsidP="002F1DD0">
            <w:pPr>
              <w:spacing w:line="276" w:lineRule="auto"/>
              <w:ind w:right="338"/>
              <w:jc w:val="both"/>
              <w:rPr>
                <w:sz w:val="24"/>
                <w:szCs w:val="24"/>
              </w:rPr>
            </w:pPr>
            <w:r w:rsidRPr="002F1DD0">
              <w:rPr>
                <w:sz w:val="24"/>
                <w:szCs w:val="24"/>
              </w:rPr>
              <w:t>6 июня</w:t>
            </w:r>
            <w:r w:rsidRPr="002F1DD0">
              <w:rPr>
                <w:spacing w:val="1"/>
                <w:sz w:val="24"/>
                <w:szCs w:val="24"/>
              </w:rPr>
              <w:t xml:space="preserve"> </w:t>
            </w:r>
            <w:r w:rsidRPr="002F1DD0">
              <w:rPr>
                <w:sz w:val="24"/>
                <w:szCs w:val="24"/>
              </w:rPr>
              <w:t>День</w:t>
            </w:r>
            <w:r w:rsidRPr="002F1DD0">
              <w:rPr>
                <w:spacing w:val="-12"/>
                <w:sz w:val="24"/>
                <w:szCs w:val="24"/>
              </w:rPr>
              <w:t xml:space="preserve"> </w:t>
            </w:r>
            <w:r w:rsidRPr="002F1DD0">
              <w:rPr>
                <w:sz w:val="24"/>
                <w:szCs w:val="24"/>
              </w:rPr>
              <w:t>русского</w:t>
            </w:r>
          </w:p>
          <w:p w14:paraId="489E94E3" w14:textId="77777777" w:rsidR="002F1DD0" w:rsidRPr="002F1DD0" w:rsidRDefault="002F1DD0" w:rsidP="002F1DD0">
            <w:pPr>
              <w:spacing w:line="276" w:lineRule="auto"/>
              <w:jc w:val="both"/>
              <w:rPr>
                <w:sz w:val="24"/>
                <w:szCs w:val="24"/>
              </w:rPr>
            </w:pPr>
            <w:r w:rsidRPr="002F1DD0">
              <w:rPr>
                <w:sz w:val="24"/>
                <w:szCs w:val="24"/>
              </w:rPr>
              <w:t>языка</w:t>
            </w:r>
          </w:p>
        </w:tc>
        <w:tc>
          <w:tcPr>
            <w:tcW w:w="1498" w:type="dxa"/>
          </w:tcPr>
          <w:p w14:paraId="06C29DBD" w14:textId="77777777" w:rsidR="002F1DD0" w:rsidRPr="002F1DD0" w:rsidRDefault="002F1DD0" w:rsidP="002F1DD0">
            <w:pPr>
              <w:spacing w:line="276" w:lineRule="auto"/>
              <w:jc w:val="both"/>
              <w:rPr>
                <w:sz w:val="24"/>
                <w:szCs w:val="24"/>
              </w:rPr>
            </w:pPr>
          </w:p>
        </w:tc>
        <w:tc>
          <w:tcPr>
            <w:tcW w:w="1781" w:type="dxa"/>
          </w:tcPr>
          <w:p w14:paraId="732A03E5" w14:textId="77777777" w:rsidR="002F1DD0" w:rsidRPr="002F1DD0" w:rsidRDefault="002F1DD0" w:rsidP="002F1DD0">
            <w:pPr>
              <w:spacing w:line="276" w:lineRule="auto"/>
              <w:jc w:val="both"/>
              <w:rPr>
                <w:sz w:val="24"/>
                <w:szCs w:val="24"/>
              </w:rPr>
            </w:pPr>
          </w:p>
        </w:tc>
        <w:tc>
          <w:tcPr>
            <w:tcW w:w="2938" w:type="dxa"/>
          </w:tcPr>
          <w:p w14:paraId="2DE456C9" w14:textId="77777777" w:rsidR="002F1DD0" w:rsidRPr="002F1DD0" w:rsidRDefault="002F1DD0" w:rsidP="002F1DD0">
            <w:pPr>
              <w:spacing w:line="276" w:lineRule="auto"/>
              <w:ind w:right="151"/>
              <w:jc w:val="both"/>
              <w:rPr>
                <w:sz w:val="24"/>
                <w:szCs w:val="24"/>
              </w:rPr>
            </w:pPr>
            <w:r w:rsidRPr="002F1DD0">
              <w:rPr>
                <w:sz w:val="24"/>
                <w:szCs w:val="24"/>
              </w:rPr>
              <w:t>Познавательное, трудовое /</w:t>
            </w:r>
            <w:r w:rsidRPr="002F1DD0">
              <w:rPr>
                <w:spacing w:val="-52"/>
                <w:sz w:val="24"/>
                <w:szCs w:val="24"/>
              </w:rPr>
              <w:t xml:space="preserve"> </w:t>
            </w:r>
            <w:r w:rsidRPr="002F1DD0">
              <w:rPr>
                <w:sz w:val="24"/>
                <w:szCs w:val="24"/>
              </w:rPr>
              <w:t>Знание,</w:t>
            </w:r>
            <w:r w:rsidRPr="002F1DD0">
              <w:rPr>
                <w:spacing w:val="-1"/>
                <w:sz w:val="24"/>
                <w:szCs w:val="24"/>
              </w:rPr>
              <w:t xml:space="preserve"> </w:t>
            </w:r>
            <w:r w:rsidRPr="002F1DD0">
              <w:rPr>
                <w:sz w:val="24"/>
                <w:szCs w:val="24"/>
              </w:rPr>
              <w:t>труд</w:t>
            </w:r>
          </w:p>
        </w:tc>
        <w:tc>
          <w:tcPr>
            <w:tcW w:w="1901" w:type="dxa"/>
          </w:tcPr>
          <w:p w14:paraId="2BE23AC2" w14:textId="77777777" w:rsidR="002F1DD0" w:rsidRPr="002F1DD0" w:rsidRDefault="002F1DD0" w:rsidP="002F1DD0">
            <w:pPr>
              <w:spacing w:line="276" w:lineRule="auto"/>
              <w:jc w:val="both"/>
              <w:rPr>
                <w:sz w:val="24"/>
                <w:szCs w:val="24"/>
              </w:rPr>
            </w:pPr>
            <w:r w:rsidRPr="002F1DD0">
              <w:rPr>
                <w:sz w:val="24"/>
                <w:szCs w:val="24"/>
              </w:rPr>
              <w:t>Воспитатели</w:t>
            </w:r>
          </w:p>
        </w:tc>
      </w:tr>
      <w:tr w:rsidR="002F1DD0" w:rsidRPr="002F1DD0" w14:paraId="1F85B0B6" w14:textId="77777777" w:rsidTr="00504093">
        <w:trPr>
          <w:trHeight w:val="758"/>
        </w:trPr>
        <w:tc>
          <w:tcPr>
            <w:tcW w:w="2115" w:type="dxa"/>
          </w:tcPr>
          <w:p w14:paraId="6D638DEC" w14:textId="77777777" w:rsidR="002F1DD0" w:rsidRPr="002F1DD0" w:rsidRDefault="002F1DD0" w:rsidP="002F1DD0">
            <w:pPr>
              <w:spacing w:line="276" w:lineRule="auto"/>
              <w:ind w:right="447"/>
              <w:jc w:val="both"/>
              <w:rPr>
                <w:sz w:val="24"/>
                <w:szCs w:val="24"/>
              </w:rPr>
            </w:pPr>
            <w:r w:rsidRPr="002F1DD0">
              <w:rPr>
                <w:sz w:val="24"/>
                <w:szCs w:val="24"/>
              </w:rPr>
              <w:t>12 июня</w:t>
            </w:r>
            <w:r w:rsidRPr="002F1DD0">
              <w:rPr>
                <w:spacing w:val="1"/>
                <w:sz w:val="24"/>
                <w:szCs w:val="24"/>
              </w:rPr>
              <w:t xml:space="preserve"> </w:t>
            </w:r>
            <w:r w:rsidRPr="002F1DD0">
              <w:rPr>
                <w:sz w:val="24"/>
                <w:szCs w:val="24"/>
              </w:rPr>
              <w:t>День</w:t>
            </w:r>
            <w:r w:rsidRPr="002F1DD0">
              <w:rPr>
                <w:spacing w:val="-11"/>
                <w:sz w:val="24"/>
                <w:szCs w:val="24"/>
              </w:rPr>
              <w:t xml:space="preserve"> </w:t>
            </w:r>
            <w:r w:rsidRPr="002F1DD0">
              <w:rPr>
                <w:sz w:val="24"/>
                <w:szCs w:val="24"/>
              </w:rPr>
              <w:t>России</w:t>
            </w:r>
          </w:p>
        </w:tc>
        <w:tc>
          <w:tcPr>
            <w:tcW w:w="1498" w:type="dxa"/>
          </w:tcPr>
          <w:p w14:paraId="1F487871" w14:textId="77777777" w:rsidR="002F1DD0" w:rsidRPr="002F1DD0" w:rsidRDefault="002F1DD0" w:rsidP="002F1DD0">
            <w:pPr>
              <w:spacing w:line="276" w:lineRule="auto"/>
              <w:jc w:val="both"/>
              <w:rPr>
                <w:sz w:val="24"/>
                <w:szCs w:val="24"/>
              </w:rPr>
            </w:pPr>
          </w:p>
        </w:tc>
        <w:tc>
          <w:tcPr>
            <w:tcW w:w="1781" w:type="dxa"/>
          </w:tcPr>
          <w:p w14:paraId="3A415B7F" w14:textId="77777777" w:rsidR="002F1DD0" w:rsidRPr="002F1DD0" w:rsidRDefault="002F1DD0" w:rsidP="002F1DD0">
            <w:pPr>
              <w:spacing w:line="276" w:lineRule="auto"/>
              <w:jc w:val="both"/>
              <w:rPr>
                <w:sz w:val="24"/>
                <w:szCs w:val="24"/>
              </w:rPr>
            </w:pPr>
            <w:r w:rsidRPr="002F1DD0">
              <w:rPr>
                <w:sz w:val="24"/>
                <w:szCs w:val="24"/>
              </w:rPr>
              <w:t>Флешмоб</w:t>
            </w:r>
          </w:p>
          <w:p w14:paraId="785FE5CF" w14:textId="77777777" w:rsidR="002F1DD0" w:rsidRPr="002F1DD0" w:rsidRDefault="002F1DD0" w:rsidP="002F1DD0">
            <w:pPr>
              <w:spacing w:before="1" w:line="276" w:lineRule="auto"/>
              <w:jc w:val="both"/>
              <w:rPr>
                <w:sz w:val="24"/>
                <w:szCs w:val="24"/>
              </w:rPr>
            </w:pPr>
            <w:r w:rsidRPr="002F1DD0">
              <w:rPr>
                <w:sz w:val="24"/>
                <w:szCs w:val="24"/>
              </w:rPr>
              <w:t>«Гимн</w:t>
            </w:r>
            <w:r w:rsidRPr="002F1DD0">
              <w:rPr>
                <w:spacing w:val="-3"/>
                <w:sz w:val="24"/>
                <w:szCs w:val="24"/>
              </w:rPr>
              <w:t xml:space="preserve"> </w:t>
            </w:r>
            <w:r w:rsidRPr="002F1DD0">
              <w:rPr>
                <w:sz w:val="24"/>
                <w:szCs w:val="24"/>
              </w:rPr>
              <w:t>России»</w:t>
            </w:r>
          </w:p>
        </w:tc>
        <w:tc>
          <w:tcPr>
            <w:tcW w:w="2938" w:type="dxa"/>
          </w:tcPr>
          <w:p w14:paraId="12002BC4" w14:textId="77777777" w:rsidR="002F1DD0" w:rsidRPr="002F1DD0" w:rsidRDefault="002F1DD0" w:rsidP="002F1DD0">
            <w:pPr>
              <w:spacing w:line="276" w:lineRule="auto"/>
              <w:ind w:right="85"/>
              <w:jc w:val="both"/>
              <w:rPr>
                <w:sz w:val="24"/>
                <w:szCs w:val="24"/>
              </w:rPr>
            </w:pPr>
            <w:r w:rsidRPr="002F1DD0">
              <w:rPr>
                <w:sz w:val="24"/>
                <w:szCs w:val="24"/>
              </w:rPr>
              <w:t>Патриотическое,</w:t>
            </w:r>
          </w:p>
          <w:p w14:paraId="2B9BB188" w14:textId="77777777" w:rsidR="002F1DD0" w:rsidRPr="002F1DD0" w:rsidRDefault="002F1DD0" w:rsidP="002F1DD0">
            <w:pPr>
              <w:spacing w:line="276" w:lineRule="auto"/>
              <w:ind w:right="406"/>
              <w:jc w:val="both"/>
              <w:rPr>
                <w:sz w:val="24"/>
                <w:szCs w:val="24"/>
              </w:rPr>
            </w:pPr>
            <w:proofErr w:type="gramStart"/>
            <w:r w:rsidRPr="002F1DD0">
              <w:rPr>
                <w:sz w:val="24"/>
                <w:szCs w:val="24"/>
              </w:rPr>
              <w:t>социальное</w:t>
            </w:r>
            <w:proofErr w:type="gramEnd"/>
            <w:r w:rsidRPr="002F1DD0">
              <w:rPr>
                <w:sz w:val="24"/>
                <w:szCs w:val="24"/>
              </w:rPr>
              <w:t>, трудовое/</w:t>
            </w:r>
            <w:r w:rsidRPr="002F1DD0">
              <w:rPr>
                <w:spacing w:val="-52"/>
                <w:sz w:val="24"/>
                <w:szCs w:val="24"/>
              </w:rPr>
              <w:t xml:space="preserve"> </w:t>
            </w:r>
            <w:r w:rsidRPr="002F1DD0">
              <w:rPr>
                <w:sz w:val="24"/>
                <w:szCs w:val="24"/>
              </w:rPr>
              <w:t>Родина</w:t>
            </w:r>
          </w:p>
        </w:tc>
        <w:tc>
          <w:tcPr>
            <w:tcW w:w="1901" w:type="dxa"/>
          </w:tcPr>
          <w:p w14:paraId="0EF67225" w14:textId="77777777" w:rsidR="002F1DD0" w:rsidRPr="002F1DD0" w:rsidRDefault="002F1DD0" w:rsidP="002F1DD0">
            <w:pPr>
              <w:spacing w:line="276" w:lineRule="auto"/>
              <w:jc w:val="both"/>
              <w:rPr>
                <w:sz w:val="24"/>
                <w:szCs w:val="24"/>
              </w:rPr>
            </w:pPr>
            <w:r w:rsidRPr="002F1DD0">
              <w:rPr>
                <w:sz w:val="24"/>
                <w:szCs w:val="24"/>
              </w:rPr>
              <w:t>Воспитатели</w:t>
            </w:r>
          </w:p>
        </w:tc>
      </w:tr>
      <w:tr w:rsidR="002F1DD0" w:rsidRPr="002F1DD0" w14:paraId="0DA35D4A" w14:textId="77777777" w:rsidTr="00504093">
        <w:trPr>
          <w:trHeight w:val="1012"/>
        </w:trPr>
        <w:tc>
          <w:tcPr>
            <w:tcW w:w="2115" w:type="dxa"/>
          </w:tcPr>
          <w:p w14:paraId="66D90397" w14:textId="77777777" w:rsidR="002F1DD0" w:rsidRPr="002F1DD0" w:rsidRDefault="002F1DD0" w:rsidP="002F1DD0">
            <w:pPr>
              <w:spacing w:line="276" w:lineRule="auto"/>
              <w:ind w:right="559"/>
              <w:jc w:val="both"/>
              <w:rPr>
                <w:sz w:val="24"/>
                <w:szCs w:val="24"/>
              </w:rPr>
            </w:pPr>
            <w:r w:rsidRPr="002F1DD0">
              <w:rPr>
                <w:sz w:val="24"/>
                <w:szCs w:val="24"/>
              </w:rPr>
              <w:t>22 августа</w:t>
            </w:r>
            <w:r w:rsidRPr="002F1DD0">
              <w:rPr>
                <w:spacing w:val="-52"/>
                <w:sz w:val="24"/>
                <w:szCs w:val="24"/>
              </w:rPr>
              <w:t xml:space="preserve"> </w:t>
            </w:r>
            <w:r w:rsidRPr="002F1DD0">
              <w:rPr>
                <w:sz w:val="24"/>
                <w:szCs w:val="24"/>
              </w:rPr>
              <w:t>День</w:t>
            </w:r>
          </w:p>
          <w:p w14:paraId="2E6BB104" w14:textId="77777777" w:rsidR="002F1DD0" w:rsidRPr="002F1DD0" w:rsidRDefault="002F1DD0" w:rsidP="002F1DD0">
            <w:pPr>
              <w:spacing w:line="276" w:lineRule="auto"/>
              <w:ind w:right="121"/>
              <w:jc w:val="both"/>
              <w:rPr>
                <w:sz w:val="24"/>
                <w:szCs w:val="24"/>
              </w:rPr>
            </w:pPr>
            <w:r w:rsidRPr="002F1DD0">
              <w:rPr>
                <w:sz w:val="24"/>
                <w:szCs w:val="24"/>
              </w:rPr>
              <w:t>государственного</w:t>
            </w:r>
            <w:r w:rsidRPr="002F1DD0">
              <w:rPr>
                <w:spacing w:val="-52"/>
                <w:sz w:val="24"/>
                <w:szCs w:val="24"/>
              </w:rPr>
              <w:t xml:space="preserve"> </w:t>
            </w:r>
            <w:r w:rsidRPr="002F1DD0">
              <w:rPr>
                <w:sz w:val="24"/>
                <w:szCs w:val="24"/>
              </w:rPr>
              <w:t>флага</w:t>
            </w:r>
          </w:p>
        </w:tc>
        <w:tc>
          <w:tcPr>
            <w:tcW w:w="1498" w:type="dxa"/>
          </w:tcPr>
          <w:p w14:paraId="7472B546" w14:textId="77777777" w:rsidR="002F1DD0" w:rsidRPr="002F1DD0" w:rsidRDefault="002F1DD0" w:rsidP="002F1DD0">
            <w:pPr>
              <w:spacing w:line="276" w:lineRule="auto"/>
              <w:jc w:val="both"/>
              <w:rPr>
                <w:sz w:val="24"/>
                <w:szCs w:val="24"/>
              </w:rPr>
            </w:pPr>
          </w:p>
        </w:tc>
        <w:tc>
          <w:tcPr>
            <w:tcW w:w="1781" w:type="dxa"/>
          </w:tcPr>
          <w:p w14:paraId="6FA141ED" w14:textId="77777777" w:rsidR="002F1DD0" w:rsidRPr="002F1DD0" w:rsidRDefault="002F1DD0" w:rsidP="002F1DD0">
            <w:pPr>
              <w:spacing w:line="276" w:lineRule="auto"/>
              <w:ind w:right="113"/>
              <w:jc w:val="both"/>
              <w:rPr>
                <w:sz w:val="24"/>
                <w:szCs w:val="24"/>
              </w:rPr>
            </w:pPr>
            <w:r w:rsidRPr="002F1DD0">
              <w:rPr>
                <w:sz w:val="24"/>
                <w:szCs w:val="24"/>
              </w:rPr>
              <w:t>Выставка «Флаг</w:t>
            </w:r>
            <w:r w:rsidRPr="002F1DD0">
              <w:rPr>
                <w:spacing w:val="-52"/>
                <w:sz w:val="24"/>
                <w:szCs w:val="24"/>
              </w:rPr>
              <w:t xml:space="preserve"> </w:t>
            </w:r>
            <w:r w:rsidRPr="002F1DD0">
              <w:rPr>
                <w:sz w:val="24"/>
                <w:szCs w:val="24"/>
              </w:rPr>
              <w:t>России»</w:t>
            </w:r>
          </w:p>
        </w:tc>
        <w:tc>
          <w:tcPr>
            <w:tcW w:w="2938" w:type="dxa"/>
          </w:tcPr>
          <w:p w14:paraId="186B18E9" w14:textId="77777777" w:rsidR="002F1DD0" w:rsidRPr="002F1DD0" w:rsidRDefault="002F1DD0" w:rsidP="002F1DD0">
            <w:pPr>
              <w:spacing w:line="276" w:lineRule="auto"/>
              <w:ind w:right="85"/>
              <w:jc w:val="both"/>
              <w:rPr>
                <w:sz w:val="24"/>
                <w:szCs w:val="24"/>
              </w:rPr>
            </w:pPr>
            <w:r w:rsidRPr="002F1DD0">
              <w:rPr>
                <w:sz w:val="24"/>
                <w:szCs w:val="24"/>
              </w:rPr>
              <w:t>Патриотическое,</w:t>
            </w:r>
          </w:p>
          <w:p w14:paraId="5FA76734" w14:textId="77777777" w:rsidR="002F1DD0" w:rsidRPr="002F1DD0" w:rsidRDefault="002F1DD0" w:rsidP="002F1DD0">
            <w:pPr>
              <w:spacing w:line="276" w:lineRule="auto"/>
              <w:ind w:right="406"/>
              <w:jc w:val="both"/>
              <w:rPr>
                <w:sz w:val="24"/>
                <w:szCs w:val="24"/>
              </w:rPr>
            </w:pPr>
            <w:proofErr w:type="gramStart"/>
            <w:r w:rsidRPr="002F1DD0">
              <w:rPr>
                <w:sz w:val="24"/>
                <w:szCs w:val="24"/>
              </w:rPr>
              <w:t>социальное</w:t>
            </w:r>
            <w:proofErr w:type="gramEnd"/>
            <w:r w:rsidRPr="002F1DD0">
              <w:rPr>
                <w:sz w:val="24"/>
                <w:szCs w:val="24"/>
              </w:rPr>
              <w:t>, трудовое/</w:t>
            </w:r>
            <w:r w:rsidRPr="002F1DD0">
              <w:rPr>
                <w:spacing w:val="-52"/>
                <w:sz w:val="24"/>
                <w:szCs w:val="24"/>
              </w:rPr>
              <w:t xml:space="preserve"> </w:t>
            </w:r>
            <w:r w:rsidRPr="002F1DD0">
              <w:rPr>
                <w:sz w:val="24"/>
                <w:szCs w:val="24"/>
              </w:rPr>
              <w:t>Родина</w:t>
            </w:r>
          </w:p>
        </w:tc>
        <w:tc>
          <w:tcPr>
            <w:tcW w:w="1901" w:type="dxa"/>
          </w:tcPr>
          <w:p w14:paraId="342F1773" w14:textId="77777777" w:rsidR="002F1DD0" w:rsidRPr="002F1DD0" w:rsidRDefault="002F1DD0" w:rsidP="002F1DD0">
            <w:pPr>
              <w:spacing w:line="276" w:lineRule="auto"/>
              <w:jc w:val="both"/>
              <w:rPr>
                <w:sz w:val="24"/>
                <w:szCs w:val="24"/>
              </w:rPr>
            </w:pPr>
            <w:r w:rsidRPr="002F1DD0">
              <w:rPr>
                <w:sz w:val="24"/>
                <w:szCs w:val="24"/>
              </w:rPr>
              <w:t>Воспитатели</w:t>
            </w:r>
          </w:p>
        </w:tc>
      </w:tr>
      <w:tr w:rsidR="002F1DD0" w:rsidRPr="002F1DD0" w14:paraId="2E37E724" w14:textId="77777777" w:rsidTr="00504093">
        <w:trPr>
          <w:trHeight w:val="251"/>
        </w:trPr>
        <w:tc>
          <w:tcPr>
            <w:tcW w:w="10233" w:type="dxa"/>
            <w:gridSpan w:val="5"/>
          </w:tcPr>
          <w:p w14:paraId="4F3E9070" w14:textId="77777777" w:rsidR="002F1DD0" w:rsidRPr="002F1DD0" w:rsidRDefault="002F1DD0" w:rsidP="002F1DD0">
            <w:pPr>
              <w:spacing w:line="276" w:lineRule="auto"/>
              <w:ind w:right="2967"/>
              <w:jc w:val="both"/>
              <w:rPr>
                <w:sz w:val="24"/>
                <w:szCs w:val="24"/>
              </w:rPr>
            </w:pPr>
            <w:r w:rsidRPr="002F1DD0">
              <w:rPr>
                <w:sz w:val="24"/>
                <w:szCs w:val="24"/>
              </w:rPr>
              <w:t>ИЮНЬ</w:t>
            </w:r>
          </w:p>
        </w:tc>
      </w:tr>
      <w:tr w:rsidR="002F1DD0" w:rsidRPr="002F1DD0" w14:paraId="27771047" w14:textId="77777777" w:rsidTr="00504093">
        <w:trPr>
          <w:trHeight w:val="1516"/>
        </w:trPr>
        <w:tc>
          <w:tcPr>
            <w:tcW w:w="2115" w:type="dxa"/>
          </w:tcPr>
          <w:p w14:paraId="31AB0A60" w14:textId="77777777" w:rsidR="002F1DD0" w:rsidRPr="002F1DD0" w:rsidRDefault="002F1DD0" w:rsidP="002F1DD0">
            <w:pPr>
              <w:spacing w:line="276" w:lineRule="auto"/>
              <w:ind w:right="247"/>
              <w:jc w:val="both"/>
              <w:rPr>
                <w:sz w:val="24"/>
                <w:szCs w:val="24"/>
              </w:rPr>
            </w:pPr>
            <w:r w:rsidRPr="002F1DD0">
              <w:rPr>
                <w:sz w:val="24"/>
                <w:szCs w:val="24"/>
              </w:rPr>
              <w:t>1 июня:</w:t>
            </w:r>
            <w:r w:rsidRPr="002F1DD0">
              <w:rPr>
                <w:spacing w:val="1"/>
                <w:sz w:val="24"/>
                <w:szCs w:val="24"/>
              </w:rPr>
              <w:t xml:space="preserve"> </w:t>
            </w:r>
            <w:r w:rsidRPr="002F1DD0">
              <w:rPr>
                <w:spacing w:val="-1"/>
                <w:sz w:val="24"/>
                <w:szCs w:val="24"/>
              </w:rPr>
              <w:t>Международный</w:t>
            </w:r>
            <w:r w:rsidRPr="002F1DD0">
              <w:rPr>
                <w:spacing w:val="-57"/>
                <w:sz w:val="24"/>
                <w:szCs w:val="24"/>
              </w:rPr>
              <w:t xml:space="preserve"> </w:t>
            </w:r>
            <w:r w:rsidRPr="002F1DD0">
              <w:rPr>
                <w:sz w:val="24"/>
                <w:szCs w:val="24"/>
              </w:rPr>
              <w:t>день</w:t>
            </w:r>
            <w:r w:rsidRPr="002F1DD0">
              <w:rPr>
                <w:spacing w:val="-1"/>
                <w:sz w:val="24"/>
                <w:szCs w:val="24"/>
              </w:rPr>
              <w:t xml:space="preserve"> </w:t>
            </w:r>
            <w:r w:rsidRPr="002F1DD0">
              <w:rPr>
                <w:sz w:val="24"/>
                <w:szCs w:val="24"/>
              </w:rPr>
              <w:t>защиты</w:t>
            </w:r>
          </w:p>
          <w:p w14:paraId="09B9C47E" w14:textId="77777777" w:rsidR="002F1DD0" w:rsidRPr="002F1DD0" w:rsidRDefault="002F1DD0" w:rsidP="002F1DD0">
            <w:pPr>
              <w:spacing w:line="276" w:lineRule="auto"/>
              <w:jc w:val="both"/>
              <w:rPr>
                <w:sz w:val="24"/>
                <w:szCs w:val="24"/>
              </w:rPr>
            </w:pPr>
            <w:r w:rsidRPr="002F1DD0">
              <w:rPr>
                <w:sz w:val="24"/>
                <w:szCs w:val="24"/>
              </w:rPr>
              <w:t>детей</w:t>
            </w:r>
          </w:p>
        </w:tc>
        <w:tc>
          <w:tcPr>
            <w:tcW w:w="1498" w:type="dxa"/>
          </w:tcPr>
          <w:p w14:paraId="36B3D16B" w14:textId="77777777" w:rsidR="002F1DD0" w:rsidRPr="002F1DD0" w:rsidRDefault="002F1DD0" w:rsidP="002F1DD0">
            <w:pPr>
              <w:spacing w:line="276" w:lineRule="auto"/>
              <w:jc w:val="both"/>
              <w:rPr>
                <w:sz w:val="24"/>
                <w:szCs w:val="24"/>
              </w:rPr>
            </w:pPr>
          </w:p>
        </w:tc>
        <w:tc>
          <w:tcPr>
            <w:tcW w:w="1781" w:type="dxa"/>
          </w:tcPr>
          <w:p w14:paraId="2B75BFD4" w14:textId="77777777" w:rsidR="002F1DD0" w:rsidRPr="002F1DD0" w:rsidRDefault="002F1DD0" w:rsidP="002F1DD0">
            <w:pPr>
              <w:spacing w:line="276" w:lineRule="auto"/>
              <w:jc w:val="both"/>
              <w:rPr>
                <w:sz w:val="24"/>
                <w:szCs w:val="24"/>
              </w:rPr>
            </w:pPr>
            <w:r w:rsidRPr="002F1DD0">
              <w:rPr>
                <w:sz w:val="24"/>
                <w:szCs w:val="24"/>
              </w:rPr>
              <w:t>Спортивные</w:t>
            </w:r>
          </w:p>
          <w:p w14:paraId="5F4CE634" w14:textId="77777777" w:rsidR="002F1DD0" w:rsidRPr="002F1DD0" w:rsidRDefault="002F1DD0" w:rsidP="002F1DD0">
            <w:pPr>
              <w:spacing w:line="276" w:lineRule="auto"/>
              <w:ind w:right="303"/>
              <w:jc w:val="both"/>
              <w:rPr>
                <w:sz w:val="24"/>
                <w:szCs w:val="24"/>
              </w:rPr>
            </w:pPr>
            <w:r w:rsidRPr="002F1DD0">
              <w:rPr>
                <w:sz w:val="24"/>
                <w:szCs w:val="24"/>
              </w:rPr>
              <w:t>соревнования.</w:t>
            </w:r>
            <w:r w:rsidRPr="002F1DD0">
              <w:rPr>
                <w:spacing w:val="-52"/>
                <w:sz w:val="24"/>
                <w:szCs w:val="24"/>
              </w:rPr>
              <w:t xml:space="preserve"> </w:t>
            </w:r>
            <w:r w:rsidRPr="002F1DD0">
              <w:rPr>
                <w:sz w:val="24"/>
                <w:szCs w:val="24"/>
              </w:rPr>
              <w:t>Рисование на</w:t>
            </w:r>
            <w:r w:rsidRPr="002F1DD0">
              <w:rPr>
                <w:spacing w:val="1"/>
                <w:sz w:val="24"/>
                <w:szCs w:val="24"/>
              </w:rPr>
              <w:t xml:space="preserve"> </w:t>
            </w:r>
            <w:r w:rsidRPr="002F1DD0">
              <w:rPr>
                <w:sz w:val="24"/>
                <w:szCs w:val="24"/>
              </w:rPr>
              <w:t>асфальте.</w:t>
            </w:r>
          </w:p>
          <w:p w14:paraId="24284FF4" w14:textId="77777777" w:rsidR="002F1DD0" w:rsidRPr="002F1DD0" w:rsidRDefault="002F1DD0" w:rsidP="002F1DD0">
            <w:pPr>
              <w:spacing w:before="1" w:line="276" w:lineRule="auto"/>
              <w:jc w:val="both"/>
              <w:rPr>
                <w:sz w:val="24"/>
                <w:szCs w:val="24"/>
              </w:rPr>
            </w:pPr>
            <w:r w:rsidRPr="002F1DD0">
              <w:rPr>
                <w:sz w:val="24"/>
                <w:szCs w:val="24"/>
              </w:rPr>
              <w:t>Фестиваль</w:t>
            </w:r>
          </w:p>
          <w:p w14:paraId="39900F2B" w14:textId="77777777" w:rsidR="002F1DD0" w:rsidRPr="002F1DD0" w:rsidRDefault="002F1DD0" w:rsidP="002F1DD0">
            <w:pPr>
              <w:spacing w:line="276" w:lineRule="auto"/>
              <w:jc w:val="both"/>
              <w:rPr>
                <w:sz w:val="24"/>
                <w:szCs w:val="24"/>
              </w:rPr>
            </w:pPr>
            <w:r w:rsidRPr="002F1DD0">
              <w:rPr>
                <w:sz w:val="24"/>
                <w:szCs w:val="24"/>
              </w:rPr>
              <w:t>детских</w:t>
            </w:r>
            <w:r w:rsidRPr="002F1DD0">
              <w:rPr>
                <w:spacing w:val="-4"/>
                <w:sz w:val="24"/>
                <w:szCs w:val="24"/>
              </w:rPr>
              <w:t xml:space="preserve"> </w:t>
            </w:r>
            <w:r w:rsidRPr="002F1DD0">
              <w:rPr>
                <w:sz w:val="24"/>
                <w:szCs w:val="24"/>
              </w:rPr>
              <w:t>песен.</w:t>
            </w:r>
          </w:p>
        </w:tc>
        <w:tc>
          <w:tcPr>
            <w:tcW w:w="2938" w:type="dxa"/>
          </w:tcPr>
          <w:p w14:paraId="66A2C20E" w14:textId="77777777" w:rsidR="002F1DD0" w:rsidRPr="002F1DD0" w:rsidRDefault="002F1DD0" w:rsidP="002F1DD0">
            <w:pPr>
              <w:spacing w:line="276" w:lineRule="auto"/>
              <w:ind w:right="85"/>
              <w:jc w:val="both"/>
              <w:rPr>
                <w:sz w:val="24"/>
                <w:szCs w:val="24"/>
              </w:rPr>
            </w:pPr>
            <w:r w:rsidRPr="002F1DD0">
              <w:rPr>
                <w:sz w:val="24"/>
                <w:szCs w:val="24"/>
              </w:rPr>
              <w:t>Социальное/ Человек, семья,</w:t>
            </w:r>
            <w:r w:rsidRPr="002F1DD0">
              <w:rPr>
                <w:spacing w:val="-52"/>
                <w:sz w:val="24"/>
                <w:szCs w:val="24"/>
              </w:rPr>
              <w:t xml:space="preserve"> </w:t>
            </w:r>
            <w:r w:rsidRPr="002F1DD0">
              <w:rPr>
                <w:sz w:val="24"/>
                <w:szCs w:val="24"/>
              </w:rPr>
              <w:t>дружба,</w:t>
            </w:r>
            <w:r w:rsidRPr="002F1DD0">
              <w:rPr>
                <w:spacing w:val="-1"/>
                <w:sz w:val="24"/>
                <w:szCs w:val="24"/>
              </w:rPr>
              <w:t xml:space="preserve"> </w:t>
            </w:r>
            <w:r w:rsidRPr="002F1DD0">
              <w:rPr>
                <w:sz w:val="24"/>
                <w:szCs w:val="24"/>
              </w:rPr>
              <w:t>сотрудничество</w:t>
            </w:r>
          </w:p>
        </w:tc>
        <w:tc>
          <w:tcPr>
            <w:tcW w:w="1901" w:type="dxa"/>
          </w:tcPr>
          <w:p w14:paraId="0CFB8056" w14:textId="77777777" w:rsidR="002F1DD0" w:rsidRPr="002F1DD0" w:rsidRDefault="002F1DD0" w:rsidP="002F1DD0">
            <w:pPr>
              <w:spacing w:line="276" w:lineRule="auto"/>
              <w:jc w:val="both"/>
              <w:rPr>
                <w:sz w:val="24"/>
                <w:szCs w:val="24"/>
              </w:rPr>
            </w:pPr>
            <w:r w:rsidRPr="002F1DD0">
              <w:rPr>
                <w:sz w:val="24"/>
                <w:szCs w:val="24"/>
              </w:rPr>
              <w:t>Воспитатели</w:t>
            </w:r>
          </w:p>
        </w:tc>
      </w:tr>
      <w:tr w:rsidR="002F1DD0" w:rsidRPr="002F1DD0" w14:paraId="39DE1B88" w14:textId="77777777" w:rsidTr="00504093">
        <w:trPr>
          <w:trHeight w:val="554"/>
        </w:trPr>
        <w:tc>
          <w:tcPr>
            <w:tcW w:w="2115" w:type="dxa"/>
          </w:tcPr>
          <w:p w14:paraId="1DB82DA4" w14:textId="77777777" w:rsidR="002F1DD0" w:rsidRPr="002F1DD0" w:rsidRDefault="002F1DD0" w:rsidP="002F1DD0">
            <w:pPr>
              <w:spacing w:line="276" w:lineRule="auto"/>
              <w:jc w:val="both"/>
              <w:rPr>
                <w:sz w:val="24"/>
                <w:szCs w:val="24"/>
              </w:rPr>
            </w:pPr>
            <w:r w:rsidRPr="002F1DD0">
              <w:rPr>
                <w:sz w:val="24"/>
                <w:szCs w:val="24"/>
              </w:rPr>
              <w:t>Праздник</w:t>
            </w:r>
          </w:p>
          <w:p w14:paraId="3DBBA8BF" w14:textId="77777777" w:rsidR="002F1DD0" w:rsidRPr="002F1DD0" w:rsidRDefault="002F1DD0" w:rsidP="002F1DD0">
            <w:pPr>
              <w:spacing w:line="276" w:lineRule="auto"/>
              <w:jc w:val="both"/>
              <w:rPr>
                <w:sz w:val="24"/>
                <w:szCs w:val="24"/>
              </w:rPr>
            </w:pPr>
            <w:r w:rsidRPr="002F1DD0">
              <w:rPr>
                <w:sz w:val="24"/>
                <w:szCs w:val="24"/>
              </w:rPr>
              <w:t>«Сабантуй»</w:t>
            </w:r>
          </w:p>
        </w:tc>
        <w:tc>
          <w:tcPr>
            <w:tcW w:w="1498" w:type="dxa"/>
          </w:tcPr>
          <w:p w14:paraId="63457BC1" w14:textId="77777777" w:rsidR="002F1DD0" w:rsidRPr="002F1DD0" w:rsidRDefault="002F1DD0" w:rsidP="002F1DD0">
            <w:pPr>
              <w:spacing w:line="276" w:lineRule="auto"/>
              <w:jc w:val="both"/>
              <w:rPr>
                <w:sz w:val="24"/>
                <w:szCs w:val="24"/>
              </w:rPr>
            </w:pPr>
          </w:p>
        </w:tc>
        <w:tc>
          <w:tcPr>
            <w:tcW w:w="1781" w:type="dxa"/>
          </w:tcPr>
          <w:p w14:paraId="7BA9892E" w14:textId="77777777" w:rsidR="002F1DD0" w:rsidRPr="002F1DD0" w:rsidRDefault="002F1DD0" w:rsidP="002F1DD0">
            <w:pPr>
              <w:spacing w:line="276" w:lineRule="auto"/>
              <w:jc w:val="both"/>
              <w:rPr>
                <w:sz w:val="24"/>
                <w:szCs w:val="24"/>
              </w:rPr>
            </w:pPr>
            <w:r w:rsidRPr="002F1DD0">
              <w:rPr>
                <w:sz w:val="24"/>
                <w:szCs w:val="24"/>
              </w:rPr>
              <w:t>Праздник</w:t>
            </w:r>
          </w:p>
          <w:p w14:paraId="3200A365" w14:textId="77777777" w:rsidR="002F1DD0" w:rsidRPr="002F1DD0" w:rsidRDefault="002F1DD0" w:rsidP="002F1DD0">
            <w:pPr>
              <w:spacing w:line="276" w:lineRule="auto"/>
              <w:jc w:val="both"/>
              <w:rPr>
                <w:sz w:val="24"/>
                <w:szCs w:val="24"/>
              </w:rPr>
            </w:pPr>
            <w:r w:rsidRPr="002F1DD0">
              <w:rPr>
                <w:sz w:val="24"/>
                <w:szCs w:val="24"/>
              </w:rPr>
              <w:t>«Сабантуй»</w:t>
            </w:r>
          </w:p>
        </w:tc>
        <w:tc>
          <w:tcPr>
            <w:tcW w:w="2938" w:type="dxa"/>
          </w:tcPr>
          <w:p w14:paraId="5D8932EE" w14:textId="77777777" w:rsidR="002F1DD0" w:rsidRPr="002F1DD0" w:rsidRDefault="002F1DD0" w:rsidP="002F1DD0">
            <w:pPr>
              <w:spacing w:line="276" w:lineRule="auto"/>
              <w:ind w:right="85"/>
              <w:jc w:val="both"/>
              <w:rPr>
                <w:sz w:val="24"/>
                <w:szCs w:val="24"/>
              </w:rPr>
            </w:pPr>
            <w:r w:rsidRPr="002F1DD0">
              <w:rPr>
                <w:sz w:val="24"/>
                <w:szCs w:val="24"/>
              </w:rPr>
              <w:t>Социальное/ Человек, семья,</w:t>
            </w:r>
            <w:r w:rsidRPr="002F1DD0">
              <w:rPr>
                <w:spacing w:val="-52"/>
                <w:sz w:val="24"/>
                <w:szCs w:val="24"/>
              </w:rPr>
              <w:t xml:space="preserve"> </w:t>
            </w:r>
            <w:r w:rsidRPr="002F1DD0">
              <w:rPr>
                <w:sz w:val="24"/>
                <w:szCs w:val="24"/>
              </w:rPr>
              <w:t>дружба,</w:t>
            </w:r>
            <w:r w:rsidRPr="002F1DD0">
              <w:rPr>
                <w:spacing w:val="-1"/>
                <w:sz w:val="24"/>
                <w:szCs w:val="24"/>
              </w:rPr>
              <w:t xml:space="preserve"> </w:t>
            </w:r>
            <w:r w:rsidRPr="002F1DD0">
              <w:rPr>
                <w:sz w:val="24"/>
                <w:szCs w:val="24"/>
              </w:rPr>
              <w:t>сотрудничество</w:t>
            </w:r>
          </w:p>
        </w:tc>
        <w:tc>
          <w:tcPr>
            <w:tcW w:w="1901" w:type="dxa"/>
          </w:tcPr>
          <w:p w14:paraId="7373BB1C" w14:textId="77777777" w:rsidR="002F1DD0" w:rsidRPr="002F1DD0" w:rsidRDefault="002F1DD0" w:rsidP="002F1DD0">
            <w:pPr>
              <w:spacing w:line="276" w:lineRule="auto"/>
              <w:jc w:val="both"/>
              <w:rPr>
                <w:sz w:val="24"/>
                <w:szCs w:val="24"/>
              </w:rPr>
            </w:pPr>
            <w:r w:rsidRPr="002F1DD0">
              <w:rPr>
                <w:sz w:val="24"/>
                <w:szCs w:val="24"/>
              </w:rPr>
              <w:t>Воспитатели</w:t>
            </w:r>
          </w:p>
        </w:tc>
      </w:tr>
      <w:tr w:rsidR="002F1DD0" w:rsidRPr="002F1DD0" w14:paraId="4C6C7EA0" w14:textId="77777777" w:rsidTr="00504093">
        <w:trPr>
          <w:trHeight w:val="1123"/>
        </w:trPr>
        <w:tc>
          <w:tcPr>
            <w:tcW w:w="2115" w:type="dxa"/>
          </w:tcPr>
          <w:p w14:paraId="70BCDC8C" w14:textId="77777777" w:rsidR="002F1DD0" w:rsidRPr="002F1DD0" w:rsidRDefault="002F1DD0" w:rsidP="002F1DD0">
            <w:pPr>
              <w:spacing w:line="276" w:lineRule="auto"/>
              <w:ind w:right="332"/>
              <w:jc w:val="both"/>
              <w:rPr>
                <w:sz w:val="24"/>
                <w:szCs w:val="24"/>
              </w:rPr>
            </w:pPr>
            <w:r w:rsidRPr="002F1DD0">
              <w:rPr>
                <w:sz w:val="24"/>
                <w:szCs w:val="24"/>
              </w:rPr>
              <w:t>6</w:t>
            </w:r>
            <w:r w:rsidRPr="002F1DD0">
              <w:rPr>
                <w:spacing w:val="1"/>
                <w:sz w:val="24"/>
                <w:szCs w:val="24"/>
              </w:rPr>
              <w:t xml:space="preserve"> </w:t>
            </w:r>
            <w:r w:rsidRPr="002F1DD0">
              <w:rPr>
                <w:sz w:val="24"/>
                <w:szCs w:val="24"/>
              </w:rPr>
              <w:t>июня:</w:t>
            </w:r>
            <w:r w:rsidRPr="002F1DD0">
              <w:rPr>
                <w:spacing w:val="1"/>
                <w:sz w:val="24"/>
                <w:szCs w:val="24"/>
              </w:rPr>
              <w:t xml:space="preserve"> </w:t>
            </w:r>
            <w:proofErr w:type="gramStart"/>
            <w:r w:rsidRPr="002F1DD0">
              <w:rPr>
                <w:sz w:val="24"/>
                <w:szCs w:val="24"/>
              </w:rPr>
              <w:t>День</w:t>
            </w:r>
            <w:r w:rsidRPr="002F1DD0">
              <w:rPr>
                <w:spacing w:val="1"/>
                <w:sz w:val="24"/>
                <w:szCs w:val="24"/>
              </w:rPr>
              <w:t xml:space="preserve"> </w:t>
            </w:r>
            <w:r w:rsidRPr="002F1DD0">
              <w:rPr>
                <w:sz w:val="24"/>
                <w:szCs w:val="24"/>
              </w:rPr>
              <w:t>русского</w:t>
            </w:r>
            <w:r w:rsidRPr="002F1DD0">
              <w:rPr>
                <w:spacing w:val="27"/>
                <w:sz w:val="24"/>
                <w:szCs w:val="24"/>
              </w:rPr>
              <w:t xml:space="preserve"> </w:t>
            </w:r>
            <w:r w:rsidRPr="002F1DD0">
              <w:rPr>
                <w:sz w:val="24"/>
                <w:szCs w:val="24"/>
              </w:rPr>
              <w:t>языка,</w:t>
            </w:r>
            <w:r w:rsidRPr="002F1DD0">
              <w:rPr>
                <w:spacing w:val="-57"/>
                <w:sz w:val="24"/>
                <w:szCs w:val="24"/>
              </w:rPr>
              <w:t xml:space="preserve"> </w:t>
            </w:r>
            <w:r w:rsidRPr="002F1DD0">
              <w:rPr>
                <w:sz w:val="24"/>
                <w:szCs w:val="24"/>
              </w:rPr>
              <w:t>день</w:t>
            </w:r>
            <w:r w:rsidRPr="002F1DD0">
              <w:rPr>
                <w:spacing w:val="1"/>
                <w:sz w:val="24"/>
                <w:szCs w:val="24"/>
              </w:rPr>
              <w:t xml:space="preserve"> </w:t>
            </w:r>
            <w:r w:rsidRPr="002F1DD0">
              <w:rPr>
                <w:sz w:val="24"/>
                <w:szCs w:val="24"/>
              </w:rPr>
              <w:t>рождения</w:t>
            </w:r>
            <w:r w:rsidRPr="002F1DD0">
              <w:rPr>
                <w:spacing w:val="1"/>
                <w:sz w:val="24"/>
                <w:szCs w:val="24"/>
              </w:rPr>
              <w:t xml:space="preserve"> </w:t>
            </w:r>
            <w:r w:rsidRPr="002F1DD0">
              <w:rPr>
                <w:sz w:val="24"/>
                <w:szCs w:val="24"/>
              </w:rPr>
              <w:lastRenderedPageBreak/>
              <w:t>великого</w:t>
            </w:r>
            <w:r w:rsidRPr="002F1DD0">
              <w:rPr>
                <w:spacing w:val="1"/>
                <w:sz w:val="24"/>
                <w:szCs w:val="24"/>
              </w:rPr>
              <w:t xml:space="preserve"> </w:t>
            </w:r>
            <w:r w:rsidRPr="002F1DD0">
              <w:rPr>
                <w:sz w:val="24"/>
                <w:szCs w:val="24"/>
              </w:rPr>
              <w:t>русского</w:t>
            </w:r>
            <w:r w:rsidRPr="002F1DD0">
              <w:rPr>
                <w:spacing w:val="1"/>
                <w:sz w:val="24"/>
                <w:szCs w:val="24"/>
              </w:rPr>
              <w:t xml:space="preserve"> </w:t>
            </w:r>
            <w:r w:rsidRPr="002F1DD0">
              <w:rPr>
                <w:sz w:val="24"/>
                <w:szCs w:val="24"/>
              </w:rPr>
              <w:t>поэта</w:t>
            </w:r>
            <w:r w:rsidRPr="002F1DD0">
              <w:rPr>
                <w:spacing w:val="1"/>
                <w:sz w:val="24"/>
                <w:szCs w:val="24"/>
              </w:rPr>
              <w:t xml:space="preserve"> </w:t>
            </w:r>
            <w:r w:rsidRPr="002F1DD0">
              <w:rPr>
                <w:sz w:val="24"/>
                <w:szCs w:val="24"/>
              </w:rPr>
              <w:t>Александра</w:t>
            </w:r>
            <w:r w:rsidRPr="002F1DD0">
              <w:rPr>
                <w:spacing w:val="1"/>
                <w:sz w:val="24"/>
                <w:szCs w:val="24"/>
              </w:rPr>
              <w:t xml:space="preserve"> </w:t>
            </w:r>
            <w:r w:rsidRPr="002F1DD0">
              <w:rPr>
                <w:sz w:val="24"/>
                <w:szCs w:val="24"/>
              </w:rPr>
              <w:t>Сергеевича</w:t>
            </w:r>
            <w:r w:rsidRPr="002F1DD0">
              <w:rPr>
                <w:spacing w:val="1"/>
                <w:sz w:val="24"/>
                <w:szCs w:val="24"/>
              </w:rPr>
              <w:t xml:space="preserve"> </w:t>
            </w:r>
            <w:r w:rsidRPr="002F1DD0">
              <w:rPr>
                <w:sz w:val="24"/>
                <w:szCs w:val="24"/>
              </w:rPr>
              <w:t>Пушкина</w:t>
            </w:r>
            <w:r w:rsidRPr="002F1DD0">
              <w:rPr>
                <w:spacing w:val="-12"/>
                <w:sz w:val="24"/>
                <w:szCs w:val="24"/>
              </w:rPr>
              <w:t xml:space="preserve"> </w:t>
            </w:r>
            <w:r w:rsidRPr="002F1DD0">
              <w:rPr>
                <w:sz w:val="24"/>
                <w:szCs w:val="24"/>
              </w:rPr>
              <w:t>(1799-</w:t>
            </w:r>
            <w:proofErr w:type="gramEnd"/>
          </w:p>
          <w:p w14:paraId="1865DF92" w14:textId="77777777" w:rsidR="002F1DD0" w:rsidRPr="002F1DD0" w:rsidRDefault="002F1DD0" w:rsidP="002F1DD0">
            <w:pPr>
              <w:spacing w:line="276" w:lineRule="auto"/>
              <w:jc w:val="both"/>
              <w:rPr>
                <w:sz w:val="24"/>
                <w:szCs w:val="24"/>
              </w:rPr>
            </w:pPr>
            <w:r w:rsidRPr="002F1DD0">
              <w:rPr>
                <w:sz w:val="24"/>
                <w:szCs w:val="24"/>
              </w:rPr>
              <w:t>1837)</w:t>
            </w:r>
          </w:p>
        </w:tc>
        <w:tc>
          <w:tcPr>
            <w:tcW w:w="1498" w:type="dxa"/>
          </w:tcPr>
          <w:p w14:paraId="173EAF7F" w14:textId="77777777" w:rsidR="002F1DD0" w:rsidRPr="002F1DD0" w:rsidRDefault="002F1DD0" w:rsidP="002F1DD0">
            <w:pPr>
              <w:spacing w:line="276" w:lineRule="auto"/>
              <w:ind w:right="595"/>
              <w:jc w:val="both"/>
              <w:rPr>
                <w:sz w:val="24"/>
                <w:szCs w:val="24"/>
              </w:rPr>
            </w:pPr>
            <w:r w:rsidRPr="002F1DD0">
              <w:rPr>
                <w:sz w:val="24"/>
                <w:szCs w:val="24"/>
              </w:rPr>
              <w:lastRenderedPageBreak/>
              <w:t>Чтение</w:t>
            </w:r>
            <w:r w:rsidRPr="002F1DD0">
              <w:rPr>
                <w:spacing w:val="1"/>
                <w:sz w:val="24"/>
                <w:szCs w:val="24"/>
              </w:rPr>
              <w:t xml:space="preserve"> </w:t>
            </w:r>
            <w:r w:rsidRPr="002F1DD0">
              <w:rPr>
                <w:sz w:val="24"/>
                <w:szCs w:val="24"/>
              </w:rPr>
              <w:t>сказок</w:t>
            </w:r>
            <w:r w:rsidRPr="002F1DD0">
              <w:rPr>
                <w:spacing w:val="-13"/>
                <w:sz w:val="24"/>
                <w:szCs w:val="24"/>
              </w:rPr>
              <w:t xml:space="preserve"> </w:t>
            </w:r>
            <w:r w:rsidRPr="002F1DD0">
              <w:rPr>
                <w:sz w:val="24"/>
                <w:szCs w:val="24"/>
              </w:rPr>
              <w:t>и</w:t>
            </w:r>
          </w:p>
          <w:p w14:paraId="5ADF4B3D" w14:textId="77777777" w:rsidR="002F1DD0" w:rsidRPr="002F1DD0" w:rsidRDefault="002F1DD0" w:rsidP="002F1DD0">
            <w:pPr>
              <w:spacing w:line="276" w:lineRule="auto"/>
              <w:jc w:val="both"/>
              <w:rPr>
                <w:sz w:val="24"/>
                <w:szCs w:val="24"/>
              </w:rPr>
            </w:pPr>
            <w:r w:rsidRPr="002F1DD0">
              <w:rPr>
                <w:sz w:val="24"/>
                <w:szCs w:val="24"/>
              </w:rPr>
              <w:t>просмотр</w:t>
            </w:r>
          </w:p>
          <w:p w14:paraId="43565487" w14:textId="77777777" w:rsidR="002F1DD0" w:rsidRPr="002F1DD0" w:rsidRDefault="002F1DD0" w:rsidP="002F1DD0">
            <w:pPr>
              <w:spacing w:line="276" w:lineRule="auto"/>
              <w:ind w:right="87"/>
              <w:jc w:val="both"/>
              <w:rPr>
                <w:sz w:val="24"/>
                <w:szCs w:val="24"/>
              </w:rPr>
            </w:pPr>
            <w:proofErr w:type="gramStart"/>
            <w:r w:rsidRPr="002F1DD0">
              <w:rPr>
                <w:sz w:val="24"/>
                <w:szCs w:val="24"/>
              </w:rPr>
              <w:lastRenderedPageBreak/>
              <w:t>мультфильмо</w:t>
            </w:r>
            <w:r w:rsidRPr="002F1DD0">
              <w:rPr>
                <w:spacing w:val="-52"/>
                <w:sz w:val="24"/>
                <w:szCs w:val="24"/>
              </w:rPr>
              <w:t xml:space="preserve"> </w:t>
            </w:r>
            <w:r w:rsidRPr="002F1DD0">
              <w:rPr>
                <w:sz w:val="24"/>
                <w:szCs w:val="24"/>
              </w:rPr>
              <w:t>в</w:t>
            </w:r>
            <w:proofErr w:type="gramEnd"/>
            <w:r w:rsidRPr="002F1DD0">
              <w:rPr>
                <w:sz w:val="24"/>
                <w:szCs w:val="24"/>
              </w:rPr>
              <w:t xml:space="preserve"> по сказкам</w:t>
            </w:r>
            <w:r w:rsidRPr="002F1DD0">
              <w:rPr>
                <w:spacing w:val="1"/>
                <w:sz w:val="24"/>
                <w:szCs w:val="24"/>
              </w:rPr>
              <w:t xml:space="preserve"> </w:t>
            </w:r>
            <w:r w:rsidRPr="002F1DD0">
              <w:rPr>
                <w:sz w:val="24"/>
                <w:szCs w:val="24"/>
              </w:rPr>
              <w:t>А.С.Пушкин</w:t>
            </w:r>
            <w:r w:rsidRPr="002F1DD0">
              <w:rPr>
                <w:spacing w:val="1"/>
                <w:sz w:val="24"/>
                <w:szCs w:val="24"/>
              </w:rPr>
              <w:t xml:space="preserve"> </w:t>
            </w:r>
            <w:r w:rsidRPr="002F1DD0">
              <w:rPr>
                <w:sz w:val="24"/>
                <w:szCs w:val="24"/>
              </w:rPr>
              <w:t>а</w:t>
            </w:r>
          </w:p>
        </w:tc>
        <w:tc>
          <w:tcPr>
            <w:tcW w:w="1781" w:type="dxa"/>
          </w:tcPr>
          <w:p w14:paraId="61F59210" w14:textId="77777777" w:rsidR="002F1DD0" w:rsidRPr="002F1DD0" w:rsidRDefault="002F1DD0" w:rsidP="002F1DD0">
            <w:pPr>
              <w:spacing w:line="276" w:lineRule="auto"/>
              <w:ind w:right="140"/>
              <w:jc w:val="both"/>
              <w:rPr>
                <w:sz w:val="24"/>
                <w:szCs w:val="24"/>
              </w:rPr>
            </w:pPr>
            <w:r w:rsidRPr="002F1DD0">
              <w:rPr>
                <w:sz w:val="24"/>
                <w:szCs w:val="24"/>
              </w:rPr>
              <w:lastRenderedPageBreak/>
              <w:t>Чтение сказок и</w:t>
            </w:r>
            <w:r w:rsidRPr="002F1DD0">
              <w:rPr>
                <w:spacing w:val="-52"/>
                <w:sz w:val="24"/>
                <w:szCs w:val="24"/>
              </w:rPr>
              <w:t xml:space="preserve"> </w:t>
            </w:r>
            <w:r w:rsidRPr="002F1DD0">
              <w:rPr>
                <w:sz w:val="24"/>
                <w:szCs w:val="24"/>
              </w:rPr>
              <w:t>просмотр</w:t>
            </w:r>
          </w:p>
          <w:p w14:paraId="24F1538B" w14:textId="77777777" w:rsidR="002F1DD0" w:rsidRPr="002F1DD0" w:rsidRDefault="002F1DD0" w:rsidP="002F1DD0">
            <w:pPr>
              <w:spacing w:line="276" w:lineRule="auto"/>
              <w:ind w:right="214"/>
              <w:jc w:val="both"/>
              <w:rPr>
                <w:sz w:val="24"/>
                <w:szCs w:val="24"/>
              </w:rPr>
            </w:pPr>
            <w:r w:rsidRPr="002F1DD0">
              <w:rPr>
                <w:sz w:val="24"/>
                <w:szCs w:val="24"/>
              </w:rPr>
              <w:t>мультфильмов</w:t>
            </w:r>
            <w:r w:rsidRPr="002F1DD0">
              <w:rPr>
                <w:spacing w:val="1"/>
                <w:sz w:val="24"/>
                <w:szCs w:val="24"/>
              </w:rPr>
              <w:t xml:space="preserve"> </w:t>
            </w:r>
            <w:r w:rsidRPr="002F1DD0">
              <w:rPr>
                <w:sz w:val="24"/>
                <w:szCs w:val="24"/>
              </w:rPr>
              <w:lastRenderedPageBreak/>
              <w:t>по сказкам</w:t>
            </w:r>
            <w:r w:rsidRPr="002F1DD0">
              <w:rPr>
                <w:spacing w:val="1"/>
                <w:sz w:val="24"/>
                <w:szCs w:val="24"/>
              </w:rPr>
              <w:t xml:space="preserve"> </w:t>
            </w:r>
            <w:r w:rsidRPr="002F1DD0">
              <w:rPr>
                <w:sz w:val="24"/>
                <w:szCs w:val="24"/>
              </w:rPr>
              <w:t>А.С.Пушкина.</w:t>
            </w:r>
            <w:r w:rsidRPr="002F1DD0">
              <w:rPr>
                <w:spacing w:val="1"/>
                <w:sz w:val="24"/>
                <w:szCs w:val="24"/>
              </w:rPr>
              <w:t xml:space="preserve"> </w:t>
            </w:r>
            <w:r w:rsidRPr="002F1DD0">
              <w:rPr>
                <w:sz w:val="24"/>
                <w:szCs w:val="24"/>
              </w:rPr>
              <w:t>Литературные</w:t>
            </w:r>
            <w:r w:rsidRPr="002F1DD0">
              <w:rPr>
                <w:spacing w:val="1"/>
                <w:sz w:val="24"/>
                <w:szCs w:val="24"/>
              </w:rPr>
              <w:t xml:space="preserve"> </w:t>
            </w:r>
            <w:r w:rsidRPr="002F1DD0">
              <w:rPr>
                <w:sz w:val="24"/>
                <w:szCs w:val="24"/>
              </w:rPr>
              <w:t>чтение по</w:t>
            </w:r>
            <w:r w:rsidRPr="002F1DD0">
              <w:rPr>
                <w:spacing w:val="1"/>
                <w:sz w:val="24"/>
                <w:szCs w:val="24"/>
              </w:rPr>
              <w:t xml:space="preserve"> </w:t>
            </w:r>
            <w:r w:rsidRPr="002F1DD0">
              <w:rPr>
                <w:sz w:val="24"/>
                <w:szCs w:val="24"/>
              </w:rPr>
              <w:t>произведениям</w:t>
            </w:r>
            <w:r w:rsidRPr="002F1DD0">
              <w:rPr>
                <w:spacing w:val="-52"/>
                <w:sz w:val="24"/>
                <w:szCs w:val="24"/>
              </w:rPr>
              <w:t xml:space="preserve"> </w:t>
            </w:r>
            <w:r w:rsidRPr="002F1DD0">
              <w:rPr>
                <w:sz w:val="24"/>
                <w:szCs w:val="24"/>
              </w:rPr>
              <w:t>А</w:t>
            </w:r>
            <w:proofErr w:type="gramStart"/>
            <w:r w:rsidRPr="002F1DD0">
              <w:rPr>
                <w:sz w:val="24"/>
                <w:szCs w:val="24"/>
              </w:rPr>
              <w:t>,С</w:t>
            </w:r>
            <w:proofErr w:type="gramEnd"/>
            <w:r w:rsidRPr="002F1DD0">
              <w:rPr>
                <w:sz w:val="24"/>
                <w:szCs w:val="24"/>
              </w:rPr>
              <w:t>.Пушкина</w:t>
            </w:r>
          </w:p>
        </w:tc>
        <w:tc>
          <w:tcPr>
            <w:tcW w:w="2938" w:type="dxa"/>
          </w:tcPr>
          <w:p w14:paraId="591ECC45" w14:textId="77777777" w:rsidR="002F1DD0" w:rsidRPr="002F1DD0" w:rsidRDefault="002F1DD0" w:rsidP="002F1DD0">
            <w:pPr>
              <w:spacing w:line="276" w:lineRule="auto"/>
              <w:ind w:right="85"/>
              <w:jc w:val="both"/>
              <w:rPr>
                <w:sz w:val="24"/>
                <w:szCs w:val="24"/>
              </w:rPr>
            </w:pPr>
            <w:r w:rsidRPr="002F1DD0">
              <w:rPr>
                <w:sz w:val="24"/>
                <w:szCs w:val="24"/>
              </w:rPr>
              <w:lastRenderedPageBreak/>
              <w:t>Социальное/ Человек, семья,</w:t>
            </w:r>
            <w:r w:rsidRPr="002F1DD0">
              <w:rPr>
                <w:spacing w:val="-52"/>
                <w:sz w:val="24"/>
                <w:szCs w:val="24"/>
              </w:rPr>
              <w:t xml:space="preserve"> </w:t>
            </w:r>
            <w:r w:rsidRPr="002F1DD0">
              <w:rPr>
                <w:sz w:val="24"/>
                <w:szCs w:val="24"/>
              </w:rPr>
              <w:t>дружба,</w:t>
            </w:r>
            <w:r w:rsidRPr="002F1DD0">
              <w:rPr>
                <w:spacing w:val="-1"/>
                <w:sz w:val="24"/>
                <w:szCs w:val="24"/>
              </w:rPr>
              <w:t xml:space="preserve"> </w:t>
            </w:r>
            <w:r w:rsidRPr="002F1DD0">
              <w:rPr>
                <w:sz w:val="24"/>
                <w:szCs w:val="24"/>
              </w:rPr>
              <w:t>сотрудничество</w:t>
            </w:r>
          </w:p>
        </w:tc>
        <w:tc>
          <w:tcPr>
            <w:tcW w:w="1901" w:type="dxa"/>
          </w:tcPr>
          <w:p w14:paraId="0D8F4591" w14:textId="77777777" w:rsidR="002F1DD0" w:rsidRPr="002F1DD0" w:rsidRDefault="002F1DD0" w:rsidP="002F1DD0">
            <w:pPr>
              <w:spacing w:line="276" w:lineRule="auto"/>
              <w:jc w:val="both"/>
              <w:rPr>
                <w:sz w:val="24"/>
                <w:szCs w:val="24"/>
              </w:rPr>
            </w:pPr>
            <w:r w:rsidRPr="002F1DD0">
              <w:rPr>
                <w:sz w:val="24"/>
                <w:szCs w:val="24"/>
              </w:rPr>
              <w:t>Воспитатели</w:t>
            </w:r>
          </w:p>
        </w:tc>
      </w:tr>
      <w:tr w:rsidR="002F1DD0" w:rsidRPr="002F1DD0" w14:paraId="5D60ECAE" w14:textId="77777777" w:rsidTr="00504093">
        <w:trPr>
          <w:trHeight w:val="1516"/>
        </w:trPr>
        <w:tc>
          <w:tcPr>
            <w:tcW w:w="2115" w:type="dxa"/>
          </w:tcPr>
          <w:p w14:paraId="7942ADBE" w14:textId="77777777" w:rsidR="002F1DD0" w:rsidRPr="002F1DD0" w:rsidRDefault="002F1DD0" w:rsidP="002F1DD0">
            <w:pPr>
              <w:spacing w:line="276" w:lineRule="auto"/>
              <w:ind w:right="513"/>
              <w:jc w:val="both"/>
              <w:rPr>
                <w:sz w:val="24"/>
                <w:szCs w:val="24"/>
              </w:rPr>
            </w:pPr>
            <w:r w:rsidRPr="002F1DD0">
              <w:rPr>
                <w:sz w:val="24"/>
                <w:szCs w:val="24"/>
              </w:rPr>
              <w:lastRenderedPageBreak/>
              <w:t>12</w:t>
            </w:r>
            <w:r w:rsidRPr="002F1DD0">
              <w:rPr>
                <w:spacing w:val="-9"/>
                <w:sz w:val="24"/>
                <w:szCs w:val="24"/>
              </w:rPr>
              <w:t xml:space="preserve"> </w:t>
            </w:r>
            <w:r w:rsidRPr="002F1DD0">
              <w:rPr>
                <w:sz w:val="24"/>
                <w:szCs w:val="24"/>
              </w:rPr>
              <w:t>июня:</w:t>
            </w:r>
            <w:r w:rsidRPr="002F1DD0">
              <w:rPr>
                <w:spacing w:val="-8"/>
                <w:sz w:val="24"/>
                <w:szCs w:val="24"/>
              </w:rPr>
              <w:t xml:space="preserve"> </w:t>
            </w:r>
            <w:r w:rsidRPr="002F1DD0">
              <w:rPr>
                <w:sz w:val="24"/>
                <w:szCs w:val="24"/>
              </w:rPr>
              <w:t>День</w:t>
            </w:r>
            <w:r w:rsidRPr="002F1DD0">
              <w:rPr>
                <w:spacing w:val="-57"/>
                <w:sz w:val="24"/>
                <w:szCs w:val="24"/>
              </w:rPr>
              <w:t xml:space="preserve"> </w:t>
            </w:r>
            <w:r w:rsidRPr="002F1DD0">
              <w:rPr>
                <w:sz w:val="24"/>
                <w:szCs w:val="24"/>
              </w:rPr>
              <w:t>России</w:t>
            </w:r>
          </w:p>
        </w:tc>
        <w:tc>
          <w:tcPr>
            <w:tcW w:w="1498" w:type="dxa"/>
          </w:tcPr>
          <w:p w14:paraId="0E104843" w14:textId="77777777" w:rsidR="002F1DD0" w:rsidRPr="002F1DD0" w:rsidRDefault="002F1DD0" w:rsidP="002F1DD0">
            <w:pPr>
              <w:spacing w:line="276" w:lineRule="auto"/>
              <w:jc w:val="both"/>
              <w:rPr>
                <w:sz w:val="24"/>
                <w:szCs w:val="24"/>
              </w:rPr>
            </w:pPr>
          </w:p>
        </w:tc>
        <w:tc>
          <w:tcPr>
            <w:tcW w:w="1781" w:type="dxa"/>
          </w:tcPr>
          <w:p w14:paraId="21B0FE18" w14:textId="77777777" w:rsidR="002F1DD0" w:rsidRPr="002F1DD0" w:rsidRDefault="002F1DD0" w:rsidP="002F1DD0">
            <w:pPr>
              <w:spacing w:line="276" w:lineRule="auto"/>
              <w:ind w:right="125"/>
              <w:jc w:val="both"/>
              <w:rPr>
                <w:sz w:val="24"/>
                <w:szCs w:val="24"/>
              </w:rPr>
            </w:pPr>
            <w:r w:rsidRPr="002F1DD0">
              <w:rPr>
                <w:sz w:val="24"/>
                <w:szCs w:val="24"/>
              </w:rPr>
              <w:t>Выставка</w:t>
            </w:r>
            <w:r w:rsidRPr="002F1DD0">
              <w:rPr>
                <w:spacing w:val="-52"/>
                <w:sz w:val="24"/>
                <w:szCs w:val="24"/>
              </w:rPr>
              <w:t xml:space="preserve"> </w:t>
            </w:r>
            <w:r w:rsidRPr="002F1DD0">
              <w:rPr>
                <w:sz w:val="24"/>
                <w:szCs w:val="24"/>
              </w:rPr>
              <w:t>поделок</w:t>
            </w:r>
          </w:p>
          <w:p w14:paraId="1E10AAB3" w14:textId="77777777" w:rsidR="002F1DD0" w:rsidRPr="002F1DD0" w:rsidRDefault="002F1DD0" w:rsidP="002F1DD0">
            <w:pPr>
              <w:spacing w:line="276" w:lineRule="auto"/>
              <w:ind w:right="126"/>
              <w:jc w:val="both"/>
              <w:rPr>
                <w:sz w:val="24"/>
                <w:szCs w:val="24"/>
              </w:rPr>
            </w:pPr>
            <w:r w:rsidRPr="002F1DD0">
              <w:rPr>
                <w:sz w:val="24"/>
                <w:szCs w:val="24"/>
              </w:rPr>
              <w:t>«</w:t>
            </w:r>
            <w:proofErr w:type="gramStart"/>
            <w:r w:rsidRPr="002F1DD0">
              <w:rPr>
                <w:sz w:val="24"/>
                <w:szCs w:val="24"/>
              </w:rPr>
              <w:t>Государственн</w:t>
            </w:r>
            <w:r w:rsidRPr="002F1DD0">
              <w:rPr>
                <w:spacing w:val="-52"/>
                <w:sz w:val="24"/>
                <w:szCs w:val="24"/>
              </w:rPr>
              <w:t xml:space="preserve"> </w:t>
            </w:r>
            <w:r w:rsidRPr="002F1DD0">
              <w:rPr>
                <w:sz w:val="24"/>
                <w:szCs w:val="24"/>
              </w:rPr>
              <w:t>ый</w:t>
            </w:r>
            <w:proofErr w:type="gramEnd"/>
            <w:r w:rsidRPr="002F1DD0">
              <w:rPr>
                <w:sz w:val="24"/>
                <w:szCs w:val="24"/>
              </w:rPr>
              <w:t xml:space="preserve"> герб</w:t>
            </w:r>
            <w:r w:rsidRPr="002F1DD0">
              <w:rPr>
                <w:spacing w:val="1"/>
                <w:sz w:val="24"/>
                <w:szCs w:val="24"/>
              </w:rPr>
              <w:t xml:space="preserve"> </w:t>
            </w:r>
            <w:r w:rsidRPr="002F1DD0">
              <w:rPr>
                <w:sz w:val="24"/>
                <w:szCs w:val="24"/>
              </w:rPr>
              <w:t>Российской</w:t>
            </w:r>
          </w:p>
          <w:p w14:paraId="00714F8D" w14:textId="77777777" w:rsidR="002F1DD0" w:rsidRPr="002F1DD0" w:rsidRDefault="002F1DD0" w:rsidP="002F1DD0">
            <w:pPr>
              <w:spacing w:line="276" w:lineRule="auto"/>
              <w:ind w:right="125"/>
              <w:jc w:val="both"/>
              <w:rPr>
                <w:sz w:val="24"/>
                <w:szCs w:val="24"/>
              </w:rPr>
            </w:pPr>
            <w:r w:rsidRPr="002F1DD0">
              <w:rPr>
                <w:sz w:val="24"/>
                <w:szCs w:val="24"/>
              </w:rPr>
              <w:t>Федерации»</w:t>
            </w:r>
          </w:p>
        </w:tc>
        <w:tc>
          <w:tcPr>
            <w:tcW w:w="2938" w:type="dxa"/>
          </w:tcPr>
          <w:p w14:paraId="16058262" w14:textId="77777777" w:rsidR="002F1DD0" w:rsidRPr="002F1DD0" w:rsidRDefault="002F1DD0" w:rsidP="002F1DD0">
            <w:pPr>
              <w:spacing w:line="276" w:lineRule="auto"/>
              <w:ind w:right="646"/>
              <w:jc w:val="both"/>
              <w:rPr>
                <w:sz w:val="24"/>
                <w:szCs w:val="24"/>
              </w:rPr>
            </w:pPr>
            <w:proofErr w:type="gramStart"/>
            <w:r w:rsidRPr="002F1DD0">
              <w:rPr>
                <w:sz w:val="24"/>
                <w:szCs w:val="24"/>
              </w:rPr>
              <w:t>Патриотическое</w:t>
            </w:r>
            <w:proofErr w:type="gramEnd"/>
            <w:r w:rsidRPr="002F1DD0">
              <w:rPr>
                <w:sz w:val="24"/>
                <w:szCs w:val="24"/>
              </w:rPr>
              <w:t>/</w:t>
            </w:r>
            <w:r w:rsidRPr="002F1DD0">
              <w:rPr>
                <w:spacing w:val="-52"/>
                <w:sz w:val="24"/>
                <w:szCs w:val="24"/>
              </w:rPr>
              <w:t xml:space="preserve"> </w:t>
            </w:r>
            <w:r w:rsidRPr="002F1DD0">
              <w:rPr>
                <w:sz w:val="24"/>
                <w:szCs w:val="24"/>
              </w:rPr>
              <w:t>Родина</w:t>
            </w:r>
          </w:p>
        </w:tc>
        <w:tc>
          <w:tcPr>
            <w:tcW w:w="1901" w:type="dxa"/>
          </w:tcPr>
          <w:p w14:paraId="6C6798E1" w14:textId="77777777" w:rsidR="002F1DD0" w:rsidRPr="002F1DD0" w:rsidRDefault="002F1DD0" w:rsidP="002F1DD0">
            <w:pPr>
              <w:spacing w:line="276" w:lineRule="auto"/>
              <w:jc w:val="both"/>
              <w:rPr>
                <w:sz w:val="24"/>
                <w:szCs w:val="24"/>
              </w:rPr>
            </w:pPr>
            <w:r w:rsidRPr="002F1DD0">
              <w:rPr>
                <w:sz w:val="24"/>
                <w:szCs w:val="24"/>
              </w:rPr>
              <w:t>Воспитатели</w:t>
            </w:r>
          </w:p>
        </w:tc>
      </w:tr>
      <w:tr w:rsidR="002F1DD0" w:rsidRPr="002F1DD0" w14:paraId="3ACFB919" w14:textId="77777777" w:rsidTr="00504093">
        <w:trPr>
          <w:trHeight w:val="552"/>
        </w:trPr>
        <w:tc>
          <w:tcPr>
            <w:tcW w:w="2115" w:type="dxa"/>
          </w:tcPr>
          <w:p w14:paraId="6A64B7E2" w14:textId="77777777" w:rsidR="002F1DD0" w:rsidRPr="002F1DD0" w:rsidRDefault="002F1DD0" w:rsidP="002F1DD0">
            <w:pPr>
              <w:tabs>
                <w:tab w:val="left" w:pos="616"/>
                <w:tab w:val="left" w:pos="1500"/>
              </w:tabs>
              <w:spacing w:line="276" w:lineRule="auto"/>
              <w:jc w:val="both"/>
              <w:rPr>
                <w:sz w:val="24"/>
                <w:szCs w:val="24"/>
              </w:rPr>
            </w:pPr>
            <w:r w:rsidRPr="002F1DD0">
              <w:rPr>
                <w:sz w:val="24"/>
                <w:szCs w:val="24"/>
              </w:rPr>
              <w:t>22</w:t>
            </w:r>
            <w:r w:rsidRPr="002F1DD0">
              <w:rPr>
                <w:sz w:val="24"/>
                <w:szCs w:val="24"/>
              </w:rPr>
              <w:tab/>
              <w:t>июня:</w:t>
            </w:r>
            <w:r w:rsidRPr="002F1DD0">
              <w:rPr>
                <w:sz w:val="24"/>
                <w:szCs w:val="24"/>
              </w:rPr>
              <w:tab/>
              <w:t>День</w:t>
            </w:r>
          </w:p>
          <w:p w14:paraId="34EF4FCA" w14:textId="77777777" w:rsidR="002F1DD0" w:rsidRPr="002F1DD0" w:rsidRDefault="002F1DD0" w:rsidP="002F1DD0">
            <w:pPr>
              <w:spacing w:line="276" w:lineRule="auto"/>
              <w:jc w:val="both"/>
              <w:rPr>
                <w:sz w:val="24"/>
                <w:szCs w:val="24"/>
              </w:rPr>
            </w:pPr>
            <w:r w:rsidRPr="002F1DD0">
              <w:rPr>
                <w:sz w:val="24"/>
                <w:szCs w:val="24"/>
              </w:rPr>
              <w:t>памяти</w:t>
            </w:r>
            <w:r w:rsidRPr="002F1DD0">
              <w:rPr>
                <w:spacing w:val="-3"/>
                <w:sz w:val="24"/>
                <w:szCs w:val="24"/>
              </w:rPr>
              <w:t xml:space="preserve"> </w:t>
            </w:r>
            <w:r w:rsidRPr="002F1DD0">
              <w:rPr>
                <w:sz w:val="24"/>
                <w:szCs w:val="24"/>
              </w:rPr>
              <w:t>и</w:t>
            </w:r>
            <w:r w:rsidRPr="002F1DD0">
              <w:rPr>
                <w:spacing w:val="-1"/>
                <w:sz w:val="24"/>
                <w:szCs w:val="24"/>
              </w:rPr>
              <w:t xml:space="preserve"> </w:t>
            </w:r>
            <w:r w:rsidRPr="002F1DD0">
              <w:rPr>
                <w:sz w:val="24"/>
                <w:szCs w:val="24"/>
              </w:rPr>
              <w:t>скорби</w:t>
            </w:r>
          </w:p>
        </w:tc>
        <w:tc>
          <w:tcPr>
            <w:tcW w:w="1498" w:type="dxa"/>
          </w:tcPr>
          <w:p w14:paraId="5BD4C76E" w14:textId="77777777" w:rsidR="002F1DD0" w:rsidRPr="002F1DD0" w:rsidRDefault="002F1DD0" w:rsidP="002F1DD0">
            <w:pPr>
              <w:spacing w:line="276" w:lineRule="auto"/>
              <w:jc w:val="both"/>
              <w:rPr>
                <w:sz w:val="24"/>
                <w:szCs w:val="24"/>
              </w:rPr>
            </w:pPr>
          </w:p>
        </w:tc>
        <w:tc>
          <w:tcPr>
            <w:tcW w:w="1781" w:type="dxa"/>
          </w:tcPr>
          <w:p w14:paraId="0CF3B901" w14:textId="77777777" w:rsidR="002F1DD0" w:rsidRPr="002F1DD0" w:rsidRDefault="002F1DD0" w:rsidP="002F1DD0">
            <w:pPr>
              <w:spacing w:line="276" w:lineRule="auto"/>
              <w:ind w:right="414"/>
              <w:jc w:val="both"/>
              <w:rPr>
                <w:sz w:val="24"/>
                <w:szCs w:val="24"/>
              </w:rPr>
            </w:pPr>
            <w:r w:rsidRPr="002F1DD0">
              <w:rPr>
                <w:sz w:val="24"/>
                <w:szCs w:val="24"/>
              </w:rPr>
              <w:t>Просмотр</w:t>
            </w:r>
            <w:r w:rsidRPr="002F1DD0">
              <w:rPr>
                <w:spacing w:val="1"/>
                <w:sz w:val="24"/>
                <w:szCs w:val="24"/>
              </w:rPr>
              <w:t xml:space="preserve"> </w:t>
            </w:r>
            <w:r w:rsidRPr="002F1DD0">
              <w:rPr>
                <w:sz w:val="24"/>
                <w:szCs w:val="24"/>
              </w:rPr>
              <w:t>презентаций.</w:t>
            </w:r>
          </w:p>
        </w:tc>
        <w:tc>
          <w:tcPr>
            <w:tcW w:w="2938" w:type="dxa"/>
          </w:tcPr>
          <w:p w14:paraId="7D0D205E" w14:textId="77777777" w:rsidR="002F1DD0" w:rsidRPr="002F1DD0" w:rsidRDefault="002F1DD0" w:rsidP="002F1DD0">
            <w:pPr>
              <w:spacing w:line="276" w:lineRule="auto"/>
              <w:ind w:right="646"/>
              <w:jc w:val="both"/>
              <w:rPr>
                <w:sz w:val="24"/>
                <w:szCs w:val="24"/>
              </w:rPr>
            </w:pPr>
            <w:proofErr w:type="gramStart"/>
            <w:r w:rsidRPr="002F1DD0">
              <w:rPr>
                <w:sz w:val="24"/>
                <w:szCs w:val="24"/>
              </w:rPr>
              <w:t>Патриотическое</w:t>
            </w:r>
            <w:proofErr w:type="gramEnd"/>
            <w:r w:rsidRPr="002F1DD0">
              <w:rPr>
                <w:sz w:val="24"/>
                <w:szCs w:val="24"/>
              </w:rPr>
              <w:t>/</w:t>
            </w:r>
            <w:r w:rsidRPr="002F1DD0">
              <w:rPr>
                <w:spacing w:val="-52"/>
                <w:sz w:val="24"/>
                <w:szCs w:val="24"/>
              </w:rPr>
              <w:t xml:space="preserve"> </w:t>
            </w:r>
            <w:r w:rsidRPr="002F1DD0">
              <w:rPr>
                <w:sz w:val="24"/>
                <w:szCs w:val="24"/>
              </w:rPr>
              <w:t>Родина</w:t>
            </w:r>
          </w:p>
        </w:tc>
        <w:tc>
          <w:tcPr>
            <w:tcW w:w="1901" w:type="dxa"/>
          </w:tcPr>
          <w:p w14:paraId="7B9FC183" w14:textId="77777777" w:rsidR="002F1DD0" w:rsidRPr="002F1DD0" w:rsidRDefault="002F1DD0" w:rsidP="002F1DD0">
            <w:pPr>
              <w:spacing w:line="276" w:lineRule="auto"/>
              <w:jc w:val="both"/>
              <w:rPr>
                <w:sz w:val="24"/>
                <w:szCs w:val="24"/>
              </w:rPr>
            </w:pPr>
            <w:r w:rsidRPr="002F1DD0">
              <w:rPr>
                <w:sz w:val="24"/>
                <w:szCs w:val="24"/>
              </w:rPr>
              <w:t>Воспитатели</w:t>
            </w:r>
          </w:p>
        </w:tc>
      </w:tr>
      <w:tr w:rsidR="002F1DD0" w:rsidRPr="002F1DD0" w14:paraId="765DA970" w14:textId="77777777" w:rsidTr="00504093">
        <w:trPr>
          <w:trHeight w:val="254"/>
        </w:trPr>
        <w:tc>
          <w:tcPr>
            <w:tcW w:w="10233" w:type="dxa"/>
            <w:gridSpan w:val="5"/>
          </w:tcPr>
          <w:p w14:paraId="4DFCCD52" w14:textId="77777777" w:rsidR="002F1DD0" w:rsidRPr="002F1DD0" w:rsidRDefault="002F1DD0" w:rsidP="002F1DD0">
            <w:pPr>
              <w:spacing w:line="276" w:lineRule="auto"/>
              <w:ind w:right="2967"/>
              <w:jc w:val="both"/>
              <w:rPr>
                <w:sz w:val="24"/>
                <w:szCs w:val="24"/>
              </w:rPr>
            </w:pPr>
            <w:r w:rsidRPr="002F1DD0">
              <w:rPr>
                <w:sz w:val="24"/>
                <w:szCs w:val="24"/>
              </w:rPr>
              <w:t>ИЮЛЬ</w:t>
            </w:r>
          </w:p>
        </w:tc>
      </w:tr>
      <w:tr w:rsidR="002F1DD0" w:rsidRPr="002F1DD0" w14:paraId="2323103E" w14:textId="77777777" w:rsidTr="00504093">
        <w:trPr>
          <w:trHeight w:val="2022"/>
        </w:trPr>
        <w:tc>
          <w:tcPr>
            <w:tcW w:w="2115" w:type="dxa"/>
          </w:tcPr>
          <w:p w14:paraId="023A280D" w14:textId="77777777" w:rsidR="002F1DD0" w:rsidRPr="002F1DD0" w:rsidRDefault="002F1DD0" w:rsidP="002F1DD0">
            <w:pPr>
              <w:spacing w:line="276" w:lineRule="auto"/>
              <w:ind w:right="96"/>
              <w:jc w:val="both"/>
              <w:rPr>
                <w:sz w:val="24"/>
                <w:szCs w:val="24"/>
              </w:rPr>
            </w:pPr>
            <w:r w:rsidRPr="002F1DD0">
              <w:rPr>
                <w:sz w:val="24"/>
                <w:szCs w:val="24"/>
              </w:rPr>
              <w:t>8</w:t>
            </w:r>
            <w:r w:rsidRPr="002F1DD0">
              <w:rPr>
                <w:spacing w:val="1"/>
                <w:sz w:val="24"/>
                <w:szCs w:val="24"/>
              </w:rPr>
              <w:t xml:space="preserve"> </w:t>
            </w:r>
            <w:r w:rsidRPr="002F1DD0">
              <w:rPr>
                <w:sz w:val="24"/>
                <w:szCs w:val="24"/>
              </w:rPr>
              <w:t>июля:</w:t>
            </w:r>
            <w:r w:rsidRPr="002F1DD0">
              <w:rPr>
                <w:spacing w:val="1"/>
                <w:sz w:val="24"/>
                <w:szCs w:val="24"/>
              </w:rPr>
              <w:t xml:space="preserve"> </w:t>
            </w:r>
            <w:r w:rsidRPr="002F1DD0">
              <w:rPr>
                <w:sz w:val="24"/>
                <w:szCs w:val="24"/>
              </w:rPr>
              <w:t>День</w:t>
            </w:r>
            <w:r w:rsidRPr="002F1DD0">
              <w:rPr>
                <w:spacing w:val="1"/>
                <w:sz w:val="24"/>
                <w:szCs w:val="24"/>
              </w:rPr>
              <w:t xml:space="preserve"> </w:t>
            </w:r>
            <w:r w:rsidRPr="002F1DD0">
              <w:rPr>
                <w:sz w:val="24"/>
                <w:szCs w:val="24"/>
              </w:rPr>
              <w:t>семьи,</w:t>
            </w:r>
            <w:r w:rsidRPr="002F1DD0">
              <w:rPr>
                <w:spacing w:val="1"/>
                <w:sz w:val="24"/>
                <w:szCs w:val="24"/>
              </w:rPr>
              <w:t xml:space="preserve"> </w:t>
            </w:r>
            <w:r w:rsidRPr="002F1DD0">
              <w:rPr>
                <w:sz w:val="24"/>
                <w:szCs w:val="24"/>
              </w:rPr>
              <w:t>любви</w:t>
            </w:r>
            <w:r w:rsidRPr="002F1DD0">
              <w:rPr>
                <w:spacing w:val="1"/>
                <w:sz w:val="24"/>
                <w:szCs w:val="24"/>
              </w:rPr>
              <w:t xml:space="preserve"> </w:t>
            </w:r>
            <w:r w:rsidRPr="002F1DD0">
              <w:rPr>
                <w:sz w:val="24"/>
                <w:szCs w:val="24"/>
              </w:rPr>
              <w:t>и</w:t>
            </w:r>
            <w:r w:rsidRPr="002F1DD0">
              <w:rPr>
                <w:spacing w:val="1"/>
                <w:sz w:val="24"/>
                <w:szCs w:val="24"/>
              </w:rPr>
              <w:t xml:space="preserve"> </w:t>
            </w:r>
            <w:r w:rsidRPr="002F1DD0">
              <w:rPr>
                <w:sz w:val="24"/>
                <w:szCs w:val="24"/>
              </w:rPr>
              <w:t>верности</w:t>
            </w:r>
          </w:p>
        </w:tc>
        <w:tc>
          <w:tcPr>
            <w:tcW w:w="1498" w:type="dxa"/>
          </w:tcPr>
          <w:p w14:paraId="0C1F1FAA" w14:textId="77777777" w:rsidR="002F1DD0" w:rsidRPr="002F1DD0" w:rsidRDefault="002F1DD0" w:rsidP="002F1DD0">
            <w:pPr>
              <w:spacing w:line="276" w:lineRule="auto"/>
              <w:jc w:val="both"/>
              <w:rPr>
                <w:sz w:val="24"/>
                <w:szCs w:val="24"/>
              </w:rPr>
            </w:pPr>
          </w:p>
        </w:tc>
        <w:tc>
          <w:tcPr>
            <w:tcW w:w="1781" w:type="dxa"/>
          </w:tcPr>
          <w:p w14:paraId="210E854B" w14:textId="77777777" w:rsidR="002F1DD0" w:rsidRPr="002F1DD0" w:rsidRDefault="002F1DD0" w:rsidP="002F1DD0">
            <w:pPr>
              <w:spacing w:line="276" w:lineRule="auto"/>
              <w:ind w:right="749"/>
              <w:jc w:val="both"/>
              <w:rPr>
                <w:sz w:val="24"/>
                <w:szCs w:val="24"/>
              </w:rPr>
            </w:pPr>
            <w:r w:rsidRPr="002F1DD0">
              <w:rPr>
                <w:sz w:val="24"/>
                <w:szCs w:val="24"/>
              </w:rPr>
              <w:t>Выставка</w:t>
            </w:r>
            <w:r w:rsidRPr="002F1DD0">
              <w:rPr>
                <w:spacing w:val="-52"/>
                <w:sz w:val="24"/>
                <w:szCs w:val="24"/>
              </w:rPr>
              <w:t xml:space="preserve"> </w:t>
            </w:r>
            <w:r w:rsidRPr="002F1DD0">
              <w:rPr>
                <w:sz w:val="24"/>
                <w:szCs w:val="24"/>
              </w:rPr>
              <w:t>поделок</w:t>
            </w:r>
          </w:p>
          <w:p w14:paraId="451C521F" w14:textId="77777777" w:rsidR="002F1DD0" w:rsidRPr="002F1DD0" w:rsidRDefault="002F1DD0" w:rsidP="002F1DD0">
            <w:pPr>
              <w:spacing w:line="276" w:lineRule="auto"/>
              <w:ind w:right="373"/>
              <w:jc w:val="both"/>
              <w:rPr>
                <w:sz w:val="24"/>
                <w:szCs w:val="24"/>
              </w:rPr>
            </w:pPr>
            <w:r w:rsidRPr="002F1DD0">
              <w:rPr>
                <w:sz w:val="24"/>
                <w:szCs w:val="24"/>
              </w:rPr>
              <w:t>совместных с</w:t>
            </w:r>
            <w:r w:rsidRPr="002F1DD0">
              <w:rPr>
                <w:spacing w:val="-52"/>
                <w:sz w:val="24"/>
                <w:szCs w:val="24"/>
              </w:rPr>
              <w:t xml:space="preserve"> </w:t>
            </w:r>
            <w:r w:rsidRPr="002F1DD0">
              <w:rPr>
                <w:sz w:val="24"/>
                <w:szCs w:val="24"/>
              </w:rPr>
              <w:t>родителями,</w:t>
            </w:r>
            <w:r w:rsidRPr="002F1DD0">
              <w:rPr>
                <w:spacing w:val="1"/>
                <w:sz w:val="24"/>
                <w:szCs w:val="24"/>
              </w:rPr>
              <w:t xml:space="preserve"> </w:t>
            </w:r>
            <w:r w:rsidRPr="002F1DD0">
              <w:rPr>
                <w:sz w:val="24"/>
                <w:szCs w:val="24"/>
              </w:rPr>
              <w:t>детских</w:t>
            </w:r>
            <w:r w:rsidRPr="002F1DD0">
              <w:rPr>
                <w:spacing w:val="1"/>
                <w:sz w:val="24"/>
                <w:szCs w:val="24"/>
              </w:rPr>
              <w:t xml:space="preserve"> </w:t>
            </w:r>
            <w:r w:rsidRPr="002F1DD0">
              <w:rPr>
                <w:sz w:val="24"/>
                <w:szCs w:val="24"/>
              </w:rPr>
              <w:t>рисунков.</w:t>
            </w:r>
          </w:p>
          <w:p w14:paraId="6A874F94" w14:textId="77777777" w:rsidR="002F1DD0" w:rsidRPr="002F1DD0" w:rsidRDefault="002F1DD0" w:rsidP="002F1DD0">
            <w:pPr>
              <w:spacing w:line="276" w:lineRule="auto"/>
              <w:jc w:val="both"/>
              <w:rPr>
                <w:sz w:val="24"/>
                <w:szCs w:val="24"/>
              </w:rPr>
            </w:pPr>
            <w:r w:rsidRPr="002F1DD0">
              <w:rPr>
                <w:sz w:val="24"/>
                <w:szCs w:val="24"/>
              </w:rPr>
              <w:t>Семейные</w:t>
            </w:r>
          </w:p>
          <w:p w14:paraId="6404E0E4" w14:textId="77777777" w:rsidR="002F1DD0" w:rsidRPr="002F1DD0" w:rsidRDefault="002F1DD0" w:rsidP="002F1DD0">
            <w:pPr>
              <w:spacing w:line="276" w:lineRule="auto"/>
              <w:jc w:val="both"/>
              <w:rPr>
                <w:sz w:val="24"/>
                <w:szCs w:val="24"/>
              </w:rPr>
            </w:pPr>
            <w:r w:rsidRPr="002F1DD0">
              <w:rPr>
                <w:sz w:val="24"/>
                <w:szCs w:val="24"/>
              </w:rPr>
              <w:t>досуги</w:t>
            </w:r>
            <w:r w:rsidRPr="002F1DD0">
              <w:rPr>
                <w:spacing w:val="-1"/>
                <w:sz w:val="24"/>
                <w:szCs w:val="24"/>
              </w:rPr>
              <w:t xml:space="preserve"> </w:t>
            </w:r>
            <w:r w:rsidRPr="002F1DD0">
              <w:rPr>
                <w:sz w:val="24"/>
                <w:szCs w:val="24"/>
              </w:rPr>
              <w:t>в</w:t>
            </w:r>
            <w:r w:rsidRPr="002F1DD0">
              <w:rPr>
                <w:spacing w:val="-2"/>
                <w:sz w:val="24"/>
                <w:szCs w:val="24"/>
              </w:rPr>
              <w:t xml:space="preserve"> </w:t>
            </w:r>
            <w:r w:rsidRPr="002F1DD0">
              <w:rPr>
                <w:sz w:val="24"/>
                <w:szCs w:val="24"/>
              </w:rPr>
              <w:t>саду.</w:t>
            </w:r>
          </w:p>
        </w:tc>
        <w:tc>
          <w:tcPr>
            <w:tcW w:w="2938" w:type="dxa"/>
          </w:tcPr>
          <w:p w14:paraId="2A347BE6" w14:textId="77777777" w:rsidR="002F1DD0" w:rsidRPr="002F1DD0" w:rsidRDefault="002F1DD0" w:rsidP="002F1DD0">
            <w:pPr>
              <w:spacing w:line="276" w:lineRule="auto"/>
              <w:ind w:right="85"/>
              <w:jc w:val="both"/>
              <w:rPr>
                <w:sz w:val="24"/>
                <w:szCs w:val="24"/>
              </w:rPr>
            </w:pPr>
            <w:r w:rsidRPr="002F1DD0">
              <w:rPr>
                <w:sz w:val="24"/>
                <w:szCs w:val="24"/>
              </w:rPr>
              <w:t>Социальное/ Человек, семья,</w:t>
            </w:r>
            <w:r w:rsidRPr="002F1DD0">
              <w:rPr>
                <w:spacing w:val="-52"/>
                <w:sz w:val="24"/>
                <w:szCs w:val="24"/>
              </w:rPr>
              <w:t xml:space="preserve"> </w:t>
            </w:r>
            <w:r w:rsidRPr="002F1DD0">
              <w:rPr>
                <w:sz w:val="24"/>
                <w:szCs w:val="24"/>
              </w:rPr>
              <w:t>дружба,</w:t>
            </w:r>
            <w:r w:rsidRPr="002F1DD0">
              <w:rPr>
                <w:spacing w:val="-1"/>
                <w:sz w:val="24"/>
                <w:szCs w:val="24"/>
              </w:rPr>
              <w:t xml:space="preserve"> </w:t>
            </w:r>
            <w:r w:rsidRPr="002F1DD0">
              <w:rPr>
                <w:sz w:val="24"/>
                <w:szCs w:val="24"/>
              </w:rPr>
              <w:t>сотрудничество</w:t>
            </w:r>
          </w:p>
        </w:tc>
        <w:tc>
          <w:tcPr>
            <w:tcW w:w="1901" w:type="dxa"/>
          </w:tcPr>
          <w:p w14:paraId="3A81DDB4" w14:textId="77777777" w:rsidR="002F1DD0" w:rsidRPr="002F1DD0" w:rsidRDefault="002F1DD0" w:rsidP="002F1DD0">
            <w:pPr>
              <w:spacing w:line="276" w:lineRule="auto"/>
              <w:jc w:val="both"/>
              <w:rPr>
                <w:sz w:val="24"/>
                <w:szCs w:val="24"/>
              </w:rPr>
            </w:pPr>
            <w:r w:rsidRPr="002F1DD0">
              <w:rPr>
                <w:sz w:val="24"/>
                <w:szCs w:val="24"/>
              </w:rPr>
              <w:t>Воспитатели</w:t>
            </w:r>
          </w:p>
        </w:tc>
      </w:tr>
      <w:tr w:rsidR="002F1DD0" w:rsidRPr="002F1DD0" w14:paraId="53F767F8" w14:textId="77777777" w:rsidTr="00504093">
        <w:trPr>
          <w:trHeight w:val="1267"/>
        </w:trPr>
        <w:tc>
          <w:tcPr>
            <w:tcW w:w="2115" w:type="dxa"/>
          </w:tcPr>
          <w:p w14:paraId="1332E9CD" w14:textId="77777777" w:rsidR="002F1DD0" w:rsidRPr="002F1DD0" w:rsidRDefault="002F1DD0" w:rsidP="002F1DD0">
            <w:pPr>
              <w:spacing w:line="276" w:lineRule="auto"/>
              <w:ind w:right="199"/>
              <w:jc w:val="both"/>
              <w:rPr>
                <w:sz w:val="24"/>
                <w:szCs w:val="24"/>
              </w:rPr>
            </w:pPr>
            <w:r w:rsidRPr="002F1DD0">
              <w:rPr>
                <w:sz w:val="24"/>
                <w:szCs w:val="24"/>
              </w:rPr>
              <w:t>30 июля: День</w:t>
            </w:r>
            <w:r w:rsidRPr="002F1DD0">
              <w:rPr>
                <w:spacing w:val="1"/>
                <w:sz w:val="24"/>
                <w:szCs w:val="24"/>
              </w:rPr>
              <w:t xml:space="preserve"> </w:t>
            </w:r>
            <w:r w:rsidRPr="002F1DD0">
              <w:rPr>
                <w:spacing w:val="-1"/>
                <w:sz w:val="24"/>
                <w:szCs w:val="24"/>
              </w:rPr>
              <w:t>Военно-морского</w:t>
            </w:r>
            <w:r w:rsidRPr="002F1DD0">
              <w:rPr>
                <w:spacing w:val="-57"/>
                <w:sz w:val="24"/>
                <w:szCs w:val="24"/>
              </w:rPr>
              <w:t xml:space="preserve"> </w:t>
            </w:r>
            <w:r w:rsidRPr="002F1DD0">
              <w:rPr>
                <w:sz w:val="24"/>
                <w:szCs w:val="24"/>
              </w:rPr>
              <w:t>флота</w:t>
            </w:r>
          </w:p>
        </w:tc>
        <w:tc>
          <w:tcPr>
            <w:tcW w:w="1498" w:type="dxa"/>
          </w:tcPr>
          <w:p w14:paraId="234017B2" w14:textId="77777777" w:rsidR="002F1DD0" w:rsidRPr="002F1DD0" w:rsidRDefault="002F1DD0" w:rsidP="002F1DD0">
            <w:pPr>
              <w:spacing w:line="276" w:lineRule="auto"/>
              <w:jc w:val="both"/>
              <w:rPr>
                <w:sz w:val="24"/>
                <w:szCs w:val="24"/>
              </w:rPr>
            </w:pPr>
          </w:p>
        </w:tc>
        <w:tc>
          <w:tcPr>
            <w:tcW w:w="1781" w:type="dxa"/>
          </w:tcPr>
          <w:p w14:paraId="6CD9C04F" w14:textId="77777777" w:rsidR="002F1DD0" w:rsidRPr="002F1DD0" w:rsidRDefault="002F1DD0" w:rsidP="002F1DD0">
            <w:pPr>
              <w:spacing w:line="276" w:lineRule="auto"/>
              <w:ind w:right="712"/>
              <w:jc w:val="both"/>
              <w:rPr>
                <w:sz w:val="24"/>
                <w:szCs w:val="24"/>
              </w:rPr>
            </w:pPr>
            <w:r w:rsidRPr="002F1DD0">
              <w:rPr>
                <w:sz w:val="24"/>
                <w:szCs w:val="24"/>
              </w:rPr>
              <w:t>Просмотр</w:t>
            </w:r>
            <w:r w:rsidRPr="002F1DD0">
              <w:rPr>
                <w:spacing w:val="-52"/>
                <w:sz w:val="24"/>
                <w:szCs w:val="24"/>
              </w:rPr>
              <w:t xml:space="preserve"> </w:t>
            </w:r>
            <w:r w:rsidRPr="002F1DD0">
              <w:rPr>
                <w:sz w:val="24"/>
                <w:szCs w:val="24"/>
              </w:rPr>
              <w:t>фильма</w:t>
            </w:r>
          </w:p>
          <w:p w14:paraId="78B37CD3" w14:textId="77777777" w:rsidR="002F1DD0" w:rsidRPr="002F1DD0" w:rsidRDefault="002F1DD0" w:rsidP="002F1DD0">
            <w:pPr>
              <w:spacing w:line="276" w:lineRule="auto"/>
              <w:ind w:right="680"/>
              <w:jc w:val="both"/>
              <w:rPr>
                <w:sz w:val="24"/>
                <w:szCs w:val="24"/>
              </w:rPr>
            </w:pPr>
            <w:r w:rsidRPr="002F1DD0">
              <w:rPr>
                <w:sz w:val="24"/>
                <w:szCs w:val="24"/>
              </w:rPr>
              <w:t>«Корабли</w:t>
            </w:r>
            <w:r w:rsidRPr="002F1DD0">
              <w:rPr>
                <w:spacing w:val="1"/>
                <w:sz w:val="24"/>
                <w:szCs w:val="24"/>
              </w:rPr>
              <w:t xml:space="preserve"> </w:t>
            </w:r>
            <w:r w:rsidRPr="002F1DD0">
              <w:rPr>
                <w:sz w:val="24"/>
                <w:szCs w:val="24"/>
              </w:rPr>
              <w:t>завода</w:t>
            </w:r>
            <w:r w:rsidRPr="002F1DD0">
              <w:rPr>
                <w:spacing w:val="-11"/>
                <w:sz w:val="24"/>
                <w:szCs w:val="24"/>
              </w:rPr>
              <w:t xml:space="preserve"> </w:t>
            </w:r>
            <w:r w:rsidRPr="002F1DD0">
              <w:rPr>
                <w:sz w:val="24"/>
                <w:szCs w:val="24"/>
              </w:rPr>
              <w:t>им.</w:t>
            </w:r>
          </w:p>
          <w:p w14:paraId="18C89AAC" w14:textId="77777777" w:rsidR="002F1DD0" w:rsidRPr="002F1DD0" w:rsidRDefault="002F1DD0" w:rsidP="002F1DD0">
            <w:pPr>
              <w:spacing w:line="276" w:lineRule="auto"/>
              <w:jc w:val="both"/>
              <w:rPr>
                <w:sz w:val="24"/>
                <w:szCs w:val="24"/>
              </w:rPr>
            </w:pPr>
            <w:r w:rsidRPr="002F1DD0">
              <w:rPr>
                <w:sz w:val="24"/>
                <w:szCs w:val="24"/>
              </w:rPr>
              <w:t>М</w:t>
            </w:r>
            <w:proofErr w:type="gramStart"/>
            <w:r w:rsidRPr="002F1DD0">
              <w:rPr>
                <w:sz w:val="24"/>
                <w:szCs w:val="24"/>
              </w:rPr>
              <w:t>,Г</w:t>
            </w:r>
            <w:proofErr w:type="gramEnd"/>
            <w:r w:rsidRPr="002F1DD0">
              <w:rPr>
                <w:sz w:val="24"/>
                <w:szCs w:val="24"/>
              </w:rPr>
              <w:t>орького»</w:t>
            </w:r>
          </w:p>
        </w:tc>
        <w:tc>
          <w:tcPr>
            <w:tcW w:w="2938" w:type="dxa"/>
          </w:tcPr>
          <w:p w14:paraId="62E2813D" w14:textId="77777777" w:rsidR="002F1DD0" w:rsidRPr="002F1DD0" w:rsidRDefault="002F1DD0" w:rsidP="002F1DD0">
            <w:pPr>
              <w:spacing w:line="276" w:lineRule="auto"/>
              <w:ind w:right="646"/>
              <w:jc w:val="both"/>
              <w:rPr>
                <w:sz w:val="24"/>
                <w:szCs w:val="24"/>
              </w:rPr>
            </w:pPr>
            <w:proofErr w:type="gramStart"/>
            <w:r w:rsidRPr="002F1DD0">
              <w:rPr>
                <w:sz w:val="24"/>
                <w:szCs w:val="24"/>
              </w:rPr>
              <w:t>Патриотическое</w:t>
            </w:r>
            <w:proofErr w:type="gramEnd"/>
            <w:r w:rsidRPr="002F1DD0">
              <w:rPr>
                <w:sz w:val="24"/>
                <w:szCs w:val="24"/>
              </w:rPr>
              <w:t>/</w:t>
            </w:r>
            <w:r w:rsidRPr="002F1DD0">
              <w:rPr>
                <w:spacing w:val="-52"/>
                <w:sz w:val="24"/>
                <w:szCs w:val="24"/>
              </w:rPr>
              <w:t xml:space="preserve"> </w:t>
            </w:r>
            <w:r w:rsidRPr="002F1DD0">
              <w:rPr>
                <w:sz w:val="24"/>
                <w:szCs w:val="24"/>
              </w:rPr>
              <w:t>Родина</w:t>
            </w:r>
          </w:p>
        </w:tc>
        <w:tc>
          <w:tcPr>
            <w:tcW w:w="1901" w:type="dxa"/>
          </w:tcPr>
          <w:p w14:paraId="2684E950" w14:textId="77777777" w:rsidR="002F1DD0" w:rsidRPr="002F1DD0" w:rsidRDefault="002F1DD0" w:rsidP="002F1DD0">
            <w:pPr>
              <w:spacing w:line="276" w:lineRule="auto"/>
              <w:jc w:val="both"/>
              <w:rPr>
                <w:sz w:val="24"/>
                <w:szCs w:val="24"/>
              </w:rPr>
            </w:pPr>
            <w:r w:rsidRPr="002F1DD0">
              <w:rPr>
                <w:sz w:val="24"/>
                <w:szCs w:val="24"/>
              </w:rPr>
              <w:t>Воспитатели</w:t>
            </w:r>
          </w:p>
        </w:tc>
      </w:tr>
      <w:tr w:rsidR="002F1DD0" w:rsidRPr="002F1DD0" w14:paraId="58CD5954" w14:textId="77777777" w:rsidTr="00504093">
        <w:trPr>
          <w:trHeight w:val="251"/>
        </w:trPr>
        <w:tc>
          <w:tcPr>
            <w:tcW w:w="10233" w:type="dxa"/>
            <w:gridSpan w:val="5"/>
          </w:tcPr>
          <w:p w14:paraId="555C80FD" w14:textId="77777777" w:rsidR="002F1DD0" w:rsidRPr="002F1DD0" w:rsidRDefault="002F1DD0" w:rsidP="002F1DD0">
            <w:pPr>
              <w:spacing w:line="276" w:lineRule="auto"/>
              <w:ind w:right="2971"/>
              <w:jc w:val="both"/>
              <w:rPr>
                <w:sz w:val="24"/>
                <w:szCs w:val="24"/>
              </w:rPr>
            </w:pPr>
            <w:r w:rsidRPr="002F1DD0">
              <w:rPr>
                <w:sz w:val="24"/>
                <w:szCs w:val="24"/>
              </w:rPr>
              <w:t>АВГУСТ</w:t>
            </w:r>
          </w:p>
        </w:tc>
      </w:tr>
      <w:tr w:rsidR="002F1DD0" w:rsidRPr="002F1DD0" w14:paraId="354DAE73" w14:textId="77777777" w:rsidTr="00504093">
        <w:trPr>
          <w:trHeight w:val="1103"/>
        </w:trPr>
        <w:tc>
          <w:tcPr>
            <w:tcW w:w="2115" w:type="dxa"/>
          </w:tcPr>
          <w:p w14:paraId="58E8C92D" w14:textId="77777777" w:rsidR="002F1DD0" w:rsidRPr="002F1DD0" w:rsidRDefault="002F1DD0" w:rsidP="002F1DD0">
            <w:pPr>
              <w:spacing w:line="276" w:lineRule="auto"/>
              <w:ind w:right="133"/>
              <w:jc w:val="both"/>
              <w:rPr>
                <w:sz w:val="24"/>
                <w:szCs w:val="24"/>
              </w:rPr>
            </w:pPr>
            <w:r w:rsidRPr="002F1DD0">
              <w:rPr>
                <w:sz w:val="24"/>
                <w:szCs w:val="24"/>
              </w:rPr>
              <w:t>22 августа: День</w:t>
            </w:r>
            <w:r w:rsidRPr="002F1DD0">
              <w:rPr>
                <w:spacing w:val="1"/>
                <w:sz w:val="24"/>
                <w:szCs w:val="24"/>
              </w:rPr>
              <w:t xml:space="preserve"> </w:t>
            </w:r>
            <w:r w:rsidRPr="002F1DD0">
              <w:rPr>
                <w:spacing w:val="-1"/>
                <w:sz w:val="24"/>
                <w:szCs w:val="24"/>
              </w:rPr>
              <w:t>Государственного</w:t>
            </w:r>
            <w:r w:rsidRPr="002F1DD0">
              <w:rPr>
                <w:spacing w:val="-57"/>
                <w:sz w:val="24"/>
                <w:szCs w:val="24"/>
              </w:rPr>
              <w:t xml:space="preserve"> </w:t>
            </w:r>
            <w:r w:rsidRPr="002F1DD0">
              <w:rPr>
                <w:sz w:val="24"/>
                <w:szCs w:val="24"/>
              </w:rPr>
              <w:t>флага</w:t>
            </w:r>
            <w:r w:rsidRPr="002F1DD0">
              <w:rPr>
                <w:spacing w:val="-10"/>
                <w:sz w:val="24"/>
                <w:szCs w:val="24"/>
              </w:rPr>
              <w:t xml:space="preserve"> </w:t>
            </w:r>
            <w:proofErr w:type="gramStart"/>
            <w:r w:rsidRPr="002F1DD0">
              <w:rPr>
                <w:sz w:val="24"/>
                <w:szCs w:val="24"/>
              </w:rPr>
              <w:t>Российской</w:t>
            </w:r>
            <w:proofErr w:type="gramEnd"/>
          </w:p>
          <w:p w14:paraId="757A9F22" w14:textId="77777777" w:rsidR="002F1DD0" w:rsidRPr="002F1DD0" w:rsidRDefault="002F1DD0" w:rsidP="002F1DD0">
            <w:pPr>
              <w:spacing w:line="276" w:lineRule="auto"/>
              <w:jc w:val="both"/>
              <w:rPr>
                <w:sz w:val="24"/>
                <w:szCs w:val="24"/>
              </w:rPr>
            </w:pPr>
            <w:r w:rsidRPr="002F1DD0">
              <w:rPr>
                <w:sz w:val="24"/>
                <w:szCs w:val="24"/>
              </w:rPr>
              <w:t>Федерации</w:t>
            </w:r>
          </w:p>
        </w:tc>
        <w:tc>
          <w:tcPr>
            <w:tcW w:w="1498" w:type="dxa"/>
          </w:tcPr>
          <w:p w14:paraId="7C37C8BE" w14:textId="77777777" w:rsidR="002F1DD0" w:rsidRPr="002F1DD0" w:rsidRDefault="002F1DD0" w:rsidP="002F1DD0">
            <w:pPr>
              <w:spacing w:line="276" w:lineRule="auto"/>
              <w:jc w:val="both"/>
              <w:rPr>
                <w:sz w:val="24"/>
                <w:szCs w:val="24"/>
              </w:rPr>
            </w:pPr>
          </w:p>
        </w:tc>
        <w:tc>
          <w:tcPr>
            <w:tcW w:w="1781" w:type="dxa"/>
          </w:tcPr>
          <w:p w14:paraId="031D28B9" w14:textId="77777777" w:rsidR="002F1DD0" w:rsidRPr="002F1DD0" w:rsidRDefault="002F1DD0" w:rsidP="002F1DD0">
            <w:pPr>
              <w:spacing w:line="276" w:lineRule="auto"/>
              <w:ind w:right="525"/>
              <w:jc w:val="both"/>
              <w:rPr>
                <w:sz w:val="24"/>
                <w:szCs w:val="24"/>
              </w:rPr>
            </w:pPr>
            <w:r w:rsidRPr="002F1DD0">
              <w:rPr>
                <w:sz w:val="24"/>
                <w:szCs w:val="24"/>
              </w:rPr>
              <w:t>Поделки и</w:t>
            </w:r>
            <w:r w:rsidRPr="002F1DD0">
              <w:rPr>
                <w:spacing w:val="1"/>
                <w:sz w:val="24"/>
                <w:szCs w:val="24"/>
              </w:rPr>
              <w:t xml:space="preserve"> </w:t>
            </w:r>
            <w:r w:rsidRPr="002F1DD0">
              <w:rPr>
                <w:sz w:val="24"/>
                <w:szCs w:val="24"/>
              </w:rPr>
              <w:t>аппликации</w:t>
            </w:r>
          </w:p>
          <w:p w14:paraId="10AFF2E3" w14:textId="77777777" w:rsidR="002F1DD0" w:rsidRPr="002F1DD0" w:rsidRDefault="002F1DD0" w:rsidP="002F1DD0">
            <w:pPr>
              <w:spacing w:line="276" w:lineRule="auto"/>
              <w:ind w:right="138"/>
              <w:jc w:val="both"/>
              <w:rPr>
                <w:sz w:val="24"/>
                <w:szCs w:val="24"/>
              </w:rPr>
            </w:pPr>
            <w:r w:rsidRPr="002F1DD0">
              <w:rPr>
                <w:sz w:val="24"/>
                <w:szCs w:val="24"/>
              </w:rPr>
              <w:t>«</w:t>
            </w:r>
            <w:proofErr w:type="gramStart"/>
            <w:r w:rsidRPr="002F1DD0">
              <w:rPr>
                <w:sz w:val="24"/>
                <w:szCs w:val="24"/>
              </w:rPr>
              <w:t>Государственн</w:t>
            </w:r>
            <w:r w:rsidRPr="002F1DD0">
              <w:rPr>
                <w:spacing w:val="-52"/>
                <w:sz w:val="24"/>
                <w:szCs w:val="24"/>
              </w:rPr>
              <w:t xml:space="preserve"> </w:t>
            </w:r>
            <w:r w:rsidRPr="002F1DD0">
              <w:rPr>
                <w:sz w:val="24"/>
                <w:szCs w:val="24"/>
              </w:rPr>
              <w:t>ый</w:t>
            </w:r>
            <w:proofErr w:type="gramEnd"/>
            <w:r w:rsidRPr="002F1DD0">
              <w:rPr>
                <w:sz w:val="24"/>
                <w:szCs w:val="24"/>
              </w:rPr>
              <w:t xml:space="preserve"> флаг»</w:t>
            </w:r>
          </w:p>
        </w:tc>
        <w:tc>
          <w:tcPr>
            <w:tcW w:w="2938" w:type="dxa"/>
          </w:tcPr>
          <w:p w14:paraId="4905B25A" w14:textId="77777777" w:rsidR="002F1DD0" w:rsidRPr="002F1DD0" w:rsidRDefault="002F1DD0" w:rsidP="002F1DD0">
            <w:pPr>
              <w:spacing w:line="276" w:lineRule="auto"/>
              <w:ind w:right="646"/>
              <w:jc w:val="both"/>
              <w:rPr>
                <w:sz w:val="24"/>
                <w:szCs w:val="24"/>
              </w:rPr>
            </w:pPr>
            <w:proofErr w:type="gramStart"/>
            <w:r w:rsidRPr="002F1DD0">
              <w:rPr>
                <w:sz w:val="24"/>
                <w:szCs w:val="24"/>
              </w:rPr>
              <w:t>Патриотическое</w:t>
            </w:r>
            <w:proofErr w:type="gramEnd"/>
            <w:r w:rsidRPr="002F1DD0">
              <w:rPr>
                <w:sz w:val="24"/>
                <w:szCs w:val="24"/>
              </w:rPr>
              <w:t>/</w:t>
            </w:r>
            <w:r w:rsidRPr="002F1DD0">
              <w:rPr>
                <w:spacing w:val="-52"/>
                <w:sz w:val="24"/>
                <w:szCs w:val="24"/>
              </w:rPr>
              <w:t xml:space="preserve"> </w:t>
            </w:r>
            <w:r w:rsidRPr="002F1DD0">
              <w:rPr>
                <w:sz w:val="24"/>
                <w:szCs w:val="24"/>
              </w:rPr>
              <w:t>Родина</w:t>
            </w:r>
          </w:p>
        </w:tc>
        <w:tc>
          <w:tcPr>
            <w:tcW w:w="1901" w:type="dxa"/>
          </w:tcPr>
          <w:p w14:paraId="7A9806E6" w14:textId="77777777" w:rsidR="002F1DD0" w:rsidRPr="002F1DD0" w:rsidRDefault="002F1DD0" w:rsidP="002F1DD0">
            <w:pPr>
              <w:spacing w:line="276" w:lineRule="auto"/>
              <w:jc w:val="both"/>
              <w:rPr>
                <w:sz w:val="24"/>
                <w:szCs w:val="24"/>
              </w:rPr>
            </w:pPr>
            <w:r w:rsidRPr="002F1DD0">
              <w:rPr>
                <w:sz w:val="24"/>
                <w:szCs w:val="24"/>
              </w:rPr>
              <w:t>Воспитатели</w:t>
            </w:r>
          </w:p>
        </w:tc>
      </w:tr>
    </w:tbl>
    <w:p w14:paraId="002A463A" w14:textId="77777777" w:rsidR="002F1DD0" w:rsidRPr="002F1DD0" w:rsidRDefault="002F1DD0" w:rsidP="002F1DD0">
      <w:pPr>
        <w:spacing w:line="276" w:lineRule="auto"/>
        <w:jc w:val="both"/>
        <w:rPr>
          <w:sz w:val="24"/>
          <w:szCs w:val="24"/>
        </w:rPr>
      </w:pPr>
    </w:p>
    <w:p w14:paraId="43E6B878" w14:textId="5E494E3F" w:rsidR="00BB340C" w:rsidRPr="00953531" w:rsidRDefault="00BB340C" w:rsidP="00D82EDA">
      <w:pPr>
        <w:pStyle w:val="a3"/>
        <w:spacing w:line="276" w:lineRule="auto"/>
        <w:ind w:left="0" w:firstLine="567"/>
        <w:jc w:val="left"/>
      </w:pPr>
    </w:p>
    <w:sectPr w:rsidR="00BB340C" w:rsidRPr="00953531" w:rsidSect="00953531">
      <w:headerReference w:type="default" r:id="rId71"/>
      <w:footerReference w:type="default" r:id="rId72"/>
      <w:pgSz w:w="12000" w:h="16960"/>
      <w:pgMar w:top="1134" w:right="1134" w:bottom="1134" w:left="1134" w:header="0" w:footer="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18D3D7" w14:textId="77777777" w:rsidR="00446F83" w:rsidRDefault="00446F83">
      <w:r>
        <w:separator/>
      </w:r>
    </w:p>
  </w:endnote>
  <w:endnote w:type="continuationSeparator" w:id="0">
    <w:p w14:paraId="4FB63B7B" w14:textId="77777777" w:rsidR="00446F83" w:rsidRDefault="00446F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9852079"/>
      <w:docPartObj>
        <w:docPartGallery w:val="Page Numbers (Bottom of Page)"/>
        <w:docPartUnique/>
      </w:docPartObj>
    </w:sdtPr>
    <w:sdtContent>
      <w:p w14:paraId="61363FC7" w14:textId="30A7D7DA" w:rsidR="002C2609" w:rsidRDefault="002C2609">
        <w:pPr>
          <w:pStyle w:val="a9"/>
          <w:jc w:val="right"/>
        </w:pPr>
        <w:r>
          <w:fldChar w:fldCharType="begin"/>
        </w:r>
        <w:r>
          <w:instrText>PAGE   \* MERGEFORMAT</w:instrText>
        </w:r>
        <w:r>
          <w:fldChar w:fldCharType="separate"/>
        </w:r>
        <w:r w:rsidR="00065A28">
          <w:rPr>
            <w:noProof/>
          </w:rPr>
          <w:t>60</w:t>
        </w:r>
        <w:r>
          <w:fldChar w:fldCharType="end"/>
        </w:r>
      </w:p>
    </w:sdtContent>
  </w:sdt>
  <w:p w14:paraId="5C93F9CE" w14:textId="77777777" w:rsidR="002C2609" w:rsidRDefault="002C2609">
    <w:pPr>
      <w:pStyle w:val="a3"/>
      <w:spacing w:line="14" w:lineRule="auto"/>
      <w:ind w:left="0" w:firstLine="0"/>
      <w:jc w:val="left"/>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A980D8" w14:textId="77777777" w:rsidR="002C2609" w:rsidRDefault="002C2609">
    <w:pPr>
      <w:pStyle w:val="a3"/>
      <w:spacing w:line="14" w:lineRule="auto"/>
      <w:ind w:left="0" w:firstLine="0"/>
      <w:jc w:val="left"/>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CC1641" w14:textId="77777777" w:rsidR="00446F83" w:rsidRDefault="00446F83">
      <w:r>
        <w:separator/>
      </w:r>
    </w:p>
  </w:footnote>
  <w:footnote w:type="continuationSeparator" w:id="0">
    <w:p w14:paraId="68F04C89" w14:textId="77777777" w:rsidR="00446F83" w:rsidRDefault="00446F83">
      <w:r>
        <w:continuationSeparator/>
      </w:r>
    </w:p>
  </w:footnote>
  <w:footnote w:id="1">
    <w:p w14:paraId="0D94CEC7" w14:textId="77777777" w:rsidR="002C2609" w:rsidRPr="003455B6" w:rsidRDefault="002C2609" w:rsidP="003455B6">
      <w:pPr>
        <w:pStyle w:val="af"/>
        <w:shd w:val="clear" w:color="auto" w:fill="auto"/>
        <w:tabs>
          <w:tab w:val="left" w:pos="182"/>
        </w:tabs>
        <w:ind w:right="20"/>
        <w:rPr>
          <w:b w:val="0"/>
          <w:lang w:val="ru-RU"/>
        </w:rPr>
      </w:pPr>
      <w:r w:rsidRPr="00430E17">
        <w:rPr>
          <w:b w:val="0"/>
          <w:vertAlign w:val="superscript"/>
        </w:rPr>
        <w:footnoteRef/>
      </w:r>
      <w:r w:rsidRPr="003455B6">
        <w:rPr>
          <w:b w:val="0"/>
          <w:lang w:val="ru-RU"/>
        </w:rPr>
        <w:tab/>
        <w:t>Пункт 5 Основ государственной политики по сохранению и укреплению традиционных российских духовно-</w:t>
      </w:r>
      <w:r w:rsidRPr="003455B6">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14:paraId="20CD6C1B" w14:textId="77777777" w:rsidR="002C2609" w:rsidRPr="00430E17" w:rsidRDefault="002C2609" w:rsidP="003455B6">
      <w:pPr>
        <w:pStyle w:val="af1"/>
        <w:rPr>
          <w:rFonts w:ascii="Times New Roman" w:hAnsi="Times New Roman" w:cs="Times New Roman"/>
          <w:sz w:val="18"/>
          <w:szCs w:val="18"/>
        </w:rPr>
      </w:pPr>
      <w:r w:rsidRPr="00430E17">
        <w:rPr>
          <w:rStyle w:val="af3"/>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14:paraId="36035C96" w14:textId="77777777" w:rsidR="002C2609" w:rsidRPr="006F353B" w:rsidRDefault="002C2609" w:rsidP="00BB1E02">
      <w:pPr>
        <w:pStyle w:val="af"/>
        <w:shd w:val="clear" w:color="auto" w:fill="auto"/>
        <w:tabs>
          <w:tab w:val="left" w:pos="115"/>
        </w:tabs>
        <w:jc w:val="left"/>
        <w:rPr>
          <w:b w:val="0"/>
          <w:lang w:val="ru-RU"/>
        </w:rPr>
      </w:pPr>
      <w:r w:rsidRPr="00430E17">
        <w:rPr>
          <w:b w:val="0"/>
          <w:vertAlign w:val="superscript"/>
        </w:rPr>
        <w:footnoteRef/>
      </w:r>
      <w:r w:rsidRPr="006F353B">
        <w:rPr>
          <w:b w:val="0"/>
          <w:lang w:val="ru-RU"/>
        </w:rPr>
        <w:tab/>
        <w:t xml:space="preserve">Пункт 3.2.3 ФГОС </w:t>
      </w:r>
      <w:proofErr w:type="gramStart"/>
      <w:r w:rsidRPr="006F353B">
        <w:rPr>
          <w:b w:val="0"/>
          <w:lang w:val="ru-RU"/>
        </w:rPr>
        <w:t>ДО</w:t>
      </w:r>
      <w:proofErr w:type="gramEnd"/>
      <w:r w:rsidRPr="006F353B">
        <w:rPr>
          <w:b w:val="0"/>
          <w:lang w:val="ru-RU"/>
        </w:rPr>
        <w:t>.</w:t>
      </w:r>
    </w:p>
  </w:footnote>
  <w:footnote w:id="4">
    <w:p w14:paraId="69F4D2DE" w14:textId="77777777" w:rsidR="002C2609" w:rsidRPr="00BB1E02" w:rsidRDefault="002C2609" w:rsidP="00BB1E02">
      <w:pPr>
        <w:pStyle w:val="af"/>
        <w:shd w:val="clear" w:color="auto" w:fill="auto"/>
        <w:tabs>
          <w:tab w:val="left" w:pos="115"/>
        </w:tabs>
        <w:jc w:val="left"/>
        <w:rPr>
          <w:b w:val="0"/>
          <w:lang w:val="ru-RU"/>
        </w:rPr>
      </w:pPr>
      <w:r w:rsidRPr="00430E17">
        <w:rPr>
          <w:b w:val="0"/>
          <w:vertAlign w:val="superscript"/>
        </w:rPr>
        <w:footnoteRef/>
      </w:r>
      <w:r w:rsidRPr="00BB1E02">
        <w:rPr>
          <w:b w:val="0"/>
          <w:lang w:val="ru-RU"/>
        </w:rPr>
        <w:tab/>
        <w:t xml:space="preserve">Пункт 4.3 ФГОС </w:t>
      </w:r>
      <w:proofErr w:type="gramStart"/>
      <w:r w:rsidRPr="00BB1E02">
        <w:rPr>
          <w:b w:val="0"/>
          <w:lang w:val="ru-RU"/>
        </w:rPr>
        <w:t>ДО</w:t>
      </w:r>
      <w:proofErr w:type="gramEnd"/>
      <w:r w:rsidRPr="00BB1E02">
        <w:rPr>
          <w:b w:val="0"/>
          <w:lang w:val="ru-RU"/>
        </w:rPr>
        <w:t>.</w:t>
      </w:r>
    </w:p>
  </w:footnote>
  <w:footnote w:id="5">
    <w:p w14:paraId="704A73E0" w14:textId="77777777" w:rsidR="002C2609" w:rsidRPr="00BB1E02" w:rsidRDefault="002C2609" w:rsidP="00BB1E02">
      <w:pPr>
        <w:pStyle w:val="af"/>
        <w:shd w:val="clear" w:color="auto" w:fill="auto"/>
        <w:tabs>
          <w:tab w:val="left" w:pos="115"/>
        </w:tabs>
        <w:jc w:val="left"/>
        <w:rPr>
          <w:b w:val="0"/>
          <w:lang w:val="ru-RU"/>
        </w:rPr>
      </w:pPr>
      <w:r w:rsidRPr="00430E17">
        <w:rPr>
          <w:b w:val="0"/>
          <w:vertAlign w:val="superscript"/>
        </w:rPr>
        <w:footnoteRef/>
      </w:r>
      <w:r w:rsidRPr="00BB1E02">
        <w:rPr>
          <w:b w:val="0"/>
          <w:lang w:val="ru-RU"/>
        </w:rPr>
        <w:tab/>
        <w:t xml:space="preserve">Пункт 4.3 ФГОС </w:t>
      </w:r>
      <w:proofErr w:type="gramStart"/>
      <w:r w:rsidRPr="00BB1E02">
        <w:rPr>
          <w:b w:val="0"/>
          <w:lang w:val="ru-RU"/>
        </w:rPr>
        <w:t>ДО</w:t>
      </w:r>
      <w:proofErr w:type="gramEnd"/>
      <w:r w:rsidRPr="00BB1E02">
        <w:rPr>
          <w:b w:val="0"/>
          <w:lang w:val="ru-RU"/>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630EA5" w14:textId="5823B1B4" w:rsidR="002C2609" w:rsidRDefault="002C2609">
    <w:pPr>
      <w:pStyle w:val="a3"/>
      <w:spacing w:line="14" w:lineRule="auto"/>
      <w:ind w:left="0" w:firstLine="0"/>
      <w:jc w:val="left"/>
      <w:rPr>
        <w:sz w:val="20"/>
      </w:rPr>
    </w:pPr>
    <w:r>
      <w:rPr>
        <w:noProof/>
        <w:lang w:eastAsia="ru-RU"/>
      </w:rPr>
      <mc:AlternateContent>
        <mc:Choice Requires="wps">
          <w:drawing>
            <wp:anchor distT="0" distB="0" distL="114300" distR="114300" simplePos="0" relativeHeight="251659264" behindDoc="1" locked="0" layoutInCell="1" allowOverlap="1" wp14:anchorId="0459B292" wp14:editId="2F5B2EEB">
              <wp:simplePos x="0" y="0"/>
              <wp:positionH relativeFrom="page">
                <wp:posOffset>5409565</wp:posOffset>
              </wp:positionH>
              <wp:positionV relativeFrom="page">
                <wp:posOffset>310515</wp:posOffset>
              </wp:positionV>
              <wp:extent cx="204470" cy="165735"/>
              <wp:effectExtent l="0" t="0" r="0" b="0"/>
              <wp:wrapNone/>
              <wp:docPr id="5" name="Поле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7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84885A" w14:textId="77777777" w:rsidR="002C2609" w:rsidRDefault="002C2609">
                          <w:pPr>
                            <w:spacing w:before="10"/>
                            <w:rPr>
                              <w:sz w:val="20"/>
                            </w:rPr>
                          </w:pPr>
                          <w:r>
                            <w:fldChar w:fldCharType="begin"/>
                          </w:r>
                          <w:r>
                            <w:rPr>
                              <w:sz w:val="20"/>
                            </w:rPr>
                            <w:instrText xml:space="preserve"> PAGE </w:instrText>
                          </w:r>
                          <w:r>
                            <w:fldChar w:fldCharType="separate"/>
                          </w:r>
                          <w:r>
                            <w:rPr>
                              <w:noProof/>
                              <w:sz w:val="20"/>
                            </w:rPr>
                            <w:t>98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5" o:spid="_x0000_s1026" type="#_x0000_t202" style="position:absolute;margin-left:425.95pt;margin-top:24.45pt;width:16.1pt;height:13.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" filled="f" stroked="f">
              <v:textbox inset="0,0,0,0">
                <w:txbxContent>
                  <w:p w14:paraId="0B84885A" w14:textId="77777777" w:rsidR="002C2609" w:rsidRDefault="002C2609">
                    <w:pPr>
                      <w:spacing w:before="10"/>
                      <w:rPr>
                        <w:sz w:val="20"/>
                      </w:rPr>
                    </w:pPr>
                    <w:r>
                      <w:fldChar w:fldCharType="begin"/>
                    </w:r>
                    <w:r>
                      <w:rPr>
                        <w:sz w:val="20"/>
                      </w:rPr>
                      <w:instrText xml:space="preserve"> PAGE </w:instrText>
                    </w:r>
                    <w:r>
                      <w:fldChar w:fldCharType="separate"/>
                    </w:r>
                    <w:r>
                      <w:rPr>
                        <w:noProof/>
                        <w:sz w:val="20"/>
                      </w:rPr>
                      <w:t>98</w:t>
                    </w:r>
                    <w:r>
                      <w:fldChar w:fldCharType="end"/>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9FD680" w14:textId="2AB6F98B" w:rsidR="002C2609" w:rsidRDefault="002C2609">
    <w:pPr>
      <w:pStyle w:val="a3"/>
      <w:spacing w:line="14" w:lineRule="auto"/>
      <w:ind w:left="0" w:firstLine="0"/>
      <w:jc w:val="left"/>
      <w:rPr>
        <w:sz w:val="20"/>
      </w:rPr>
    </w:pPr>
    <w:r>
      <w:rPr>
        <w:noProof/>
        <w:lang w:eastAsia="ru-RU"/>
      </w:rPr>
      <mc:AlternateContent>
        <mc:Choice Requires="wps">
          <w:drawing>
            <wp:anchor distT="0" distB="0" distL="114300" distR="114300" simplePos="0" relativeHeight="251660288" behindDoc="1" locked="0" layoutInCell="1" allowOverlap="1" wp14:anchorId="00244C02" wp14:editId="565F8D27">
              <wp:simplePos x="0" y="0"/>
              <wp:positionH relativeFrom="page">
                <wp:posOffset>3766820</wp:posOffset>
              </wp:positionH>
              <wp:positionV relativeFrom="page">
                <wp:posOffset>310515</wp:posOffset>
              </wp:positionV>
              <wp:extent cx="268605" cy="165735"/>
              <wp:effectExtent l="4445" t="0" r="3175" b="0"/>
              <wp:wrapNone/>
              <wp:docPr id="4" name="Поле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2E070E" w14:textId="77777777" w:rsidR="002C2609" w:rsidRDefault="002C2609">
                          <w:pPr>
                            <w:spacing w:before="10"/>
                            <w:rPr>
                              <w:sz w:val="20"/>
                            </w:rPr>
                          </w:pPr>
                          <w:r>
                            <w:fldChar w:fldCharType="begin"/>
                          </w:r>
                          <w:r>
                            <w:rPr>
                              <w:sz w:val="20"/>
                            </w:rPr>
                            <w:instrText xml:space="preserve"> PAGE </w:instrText>
                          </w:r>
                          <w:r>
                            <w:fldChar w:fldCharType="separate"/>
                          </w:r>
                          <w:r>
                            <w:rPr>
                              <w:noProof/>
                              <w:sz w:val="20"/>
                            </w:rPr>
                            <w:t>140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4" o:spid="_x0000_s1027" type="#_x0000_t202" style="position:absolute;margin-left:296.6pt;margin-top:24.45pt;width:21.15pt;height:13.0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" filled="f" stroked="f">
              <v:textbox inset="0,0,0,0">
                <w:txbxContent>
                  <w:p w14:paraId="302E070E" w14:textId="77777777" w:rsidR="002C2609" w:rsidRDefault="002C2609">
                    <w:pPr>
                      <w:spacing w:before="10"/>
                      <w:rPr>
                        <w:sz w:val="20"/>
                      </w:rPr>
                    </w:pPr>
                    <w:r>
                      <w:fldChar w:fldCharType="begin"/>
                    </w:r>
                    <w:r>
                      <w:rPr>
                        <w:sz w:val="20"/>
                      </w:rPr>
                      <w:instrText xml:space="preserve"> PAGE </w:instrText>
                    </w:r>
                    <w:r>
                      <w:fldChar w:fldCharType="separate"/>
                    </w:r>
                    <w:r>
                      <w:rPr>
                        <w:noProof/>
                        <w:sz w:val="20"/>
                      </w:rPr>
                      <w:t>140</w:t>
                    </w:r>
                    <w:r>
                      <w:fldChar w:fldCharType="end"/>
                    </w:r>
                  </w:p>
                </w:txbxContent>
              </v:textbox>
              <w10:wrap anchorx="page" anchory="pag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9028022"/>
      <w:docPartObj>
        <w:docPartGallery w:val="Page Numbers (Top of Page)"/>
        <w:docPartUnique/>
      </w:docPartObj>
    </w:sdtPr>
    <w:sdtEndPr>
      <w:rPr>
        <w:sz w:val="20"/>
        <w:szCs w:val="20"/>
      </w:rPr>
    </w:sdtEndPr>
    <w:sdtContent>
      <w:p w14:paraId="730C98F2" w14:textId="77777777" w:rsidR="002C2609" w:rsidRDefault="002C2609">
        <w:pPr>
          <w:pStyle w:val="a7"/>
          <w:jc w:val="center"/>
        </w:pPr>
      </w:p>
      <w:p w14:paraId="5C2941FE" w14:textId="77777777" w:rsidR="002C2609" w:rsidRDefault="002C2609">
        <w:pPr>
          <w:pStyle w:val="a7"/>
          <w:jc w:val="center"/>
        </w:pPr>
      </w:p>
      <w:p w14:paraId="1BA4AD28" w14:textId="13E053A7" w:rsidR="002C2609" w:rsidRPr="00B11B56" w:rsidRDefault="002C2609">
        <w:pPr>
          <w:pStyle w:val="a7"/>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Pr>
            <w:noProof/>
            <w:sz w:val="20"/>
            <w:szCs w:val="20"/>
          </w:rPr>
          <w:t>163</w:t>
        </w:r>
        <w:r w:rsidRPr="00B11B56">
          <w:rPr>
            <w:sz w:val="20"/>
            <w:szCs w:val="20"/>
          </w:rPr>
          <w:fldChar w:fldCharType="end"/>
        </w:r>
      </w:p>
    </w:sdtContent>
  </w:sdt>
  <w:p w14:paraId="5496D4BD" w14:textId="77777777" w:rsidR="002C2609" w:rsidRDefault="002C2609">
    <w:pPr>
      <w:pStyle w:val="a3"/>
      <w:spacing w:line="14" w:lineRule="auto"/>
      <w:ind w:left="0" w:firstLine="0"/>
      <w:jc w:val="left"/>
      <w:rPr>
        <w:sz w:val="2"/>
      </w:rPr>
    </w:pPr>
  </w:p>
  <w:p w14:paraId="311E4C45" w14:textId="77777777" w:rsidR="002C2609" w:rsidRDefault="002C260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00124"/>
    <w:multiLevelType w:val="hybridMultilevel"/>
    <w:tmpl w:val="C9E87BB4"/>
    <w:lvl w:ilvl="0" w:tplc="139EF102">
      <w:numFmt w:val="bullet"/>
      <w:lvlText w:val="-"/>
      <w:lvlJc w:val="left"/>
      <w:pPr>
        <w:ind w:left="247" w:hanging="140"/>
      </w:pPr>
      <w:rPr>
        <w:rFonts w:ascii="Times New Roman" w:eastAsia="Times New Roman" w:hAnsi="Times New Roman" w:cs="Times New Roman" w:hint="default"/>
        <w:w w:val="99"/>
        <w:sz w:val="24"/>
        <w:szCs w:val="24"/>
        <w:lang w:val="ru-RU" w:eastAsia="en-US" w:bidi="ar-SA"/>
      </w:rPr>
    </w:lvl>
    <w:lvl w:ilvl="1" w:tplc="8AD4767C">
      <w:numFmt w:val="bullet"/>
      <w:lvlText w:val="•"/>
      <w:lvlJc w:val="left"/>
      <w:pPr>
        <w:ind w:left="555" w:hanging="140"/>
      </w:pPr>
      <w:rPr>
        <w:rFonts w:hint="default"/>
        <w:lang w:val="ru-RU" w:eastAsia="en-US" w:bidi="ar-SA"/>
      </w:rPr>
    </w:lvl>
    <w:lvl w:ilvl="2" w:tplc="EEBC6928">
      <w:numFmt w:val="bullet"/>
      <w:lvlText w:val="•"/>
      <w:lvlJc w:val="left"/>
      <w:pPr>
        <w:ind w:left="871" w:hanging="140"/>
      </w:pPr>
      <w:rPr>
        <w:rFonts w:hint="default"/>
        <w:lang w:val="ru-RU" w:eastAsia="en-US" w:bidi="ar-SA"/>
      </w:rPr>
    </w:lvl>
    <w:lvl w:ilvl="3" w:tplc="A9801DEE">
      <w:numFmt w:val="bullet"/>
      <w:lvlText w:val="•"/>
      <w:lvlJc w:val="left"/>
      <w:pPr>
        <w:ind w:left="1187" w:hanging="140"/>
      </w:pPr>
      <w:rPr>
        <w:rFonts w:hint="default"/>
        <w:lang w:val="ru-RU" w:eastAsia="en-US" w:bidi="ar-SA"/>
      </w:rPr>
    </w:lvl>
    <w:lvl w:ilvl="4" w:tplc="98CA2902">
      <w:numFmt w:val="bullet"/>
      <w:lvlText w:val="•"/>
      <w:lvlJc w:val="left"/>
      <w:pPr>
        <w:ind w:left="1503" w:hanging="140"/>
      </w:pPr>
      <w:rPr>
        <w:rFonts w:hint="default"/>
        <w:lang w:val="ru-RU" w:eastAsia="en-US" w:bidi="ar-SA"/>
      </w:rPr>
    </w:lvl>
    <w:lvl w:ilvl="5" w:tplc="A74C9DE4">
      <w:numFmt w:val="bullet"/>
      <w:lvlText w:val="•"/>
      <w:lvlJc w:val="left"/>
      <w:pPr>
        <w:ind w:left="1819" w:hanging="140"/>
      </w:pPr>
      <w:rPr>
        <w:rFonts w:hint="default"/>
        <w:lang w:val="ru-RU" w:eastAsia="en-US" w:bidi="ar-SA"/>
      </w:rPr>
    </w:lvl>
    <w:lvl w:ilvl="6" w:tplc="ACBACB1A">
      <w:numFmt w:val="bullet"/>
      <w:lvlText w:val="•"/>
      <w:lvlJc w:val="left"/>
      <w:pPr>
        <w:ind w:left="2135" w:hanging="140"/>
      </w:pPr>
      <w:rPr>
        <w:rFonts w:hint="default"/>
        <w:lang w:val="ru-RU" w:eastAsia="en-US" w:bidi="ar-SA"/>
      </w:rPr>
    </w:lvl>
    <w:lvl w:ilvl="7" w:tplc="2BF0FB7C">
      <w:numFmt w:val="bullet"/>
      <w:lvlText w:val="•"/>
      <w:lvlJc w:val="left"/>
      <w:pPr>
        <w:ind w:left="2451" w:hanging="140"/>
      </w:pPr>
      <w:rPr>
        <w:rFonts w:hint="default"/>
        <w:lang w:val="ru-RU" w:eastAsia="en-US" w:bidi="ar-SA"/>
      </w:rPr>
    </w:lvl>
    <w:lvl w:ilvl="8" w:tplc="8A846CF6">
      <w:numFmt w:val="bullet"/>
      <w:lvlText w:val="•"/>
      <w:lvlJc w:val="left"/>
      <w:pPr>
        <w:ind w:left="2767" w:hanging="140"/>
      </w:pPr>
      <w:rPr>
        <w:rFonts w:hint="default"/>
        <w:lang w:val="ru-RU" w:eastAsia="en-US" w:bidi="ar-SA"/>
      </w:rPr>
    </w:lvl>
  </w:abstractNum>
  <w:abstractNum w:abstractNumId="1">
    <w:nsid w:val="00F31ADC"/>
    <w:multiLevelType w:val="hybridMultilevel"/>
    <w:tmpl w:val="35D0C466"/>
    <w:lvl w:ilvl="0" w:tplc="2AD8074C">
      <w:start w:val="1"/>
      <w:numFmt w:val="decimal"/>
      <w:lvlText w:val="%1)"/>
      <w:lvlJc w:val="left"/>
      <w:pPr>
        <w:ind w:left="212" w:hanging="334"/>
      </w:pPr>
      <w:rPr>
        <w:rFonts w:ascii="Times New Roman" w:eastAsia="Times New Roman" w:hAnsi="Times New Roman" w:cs="Times New Roman" w:hint="default"/>
        <w:spacing w:val="0"/>
        <w:w w:val="100"/>
        <w:sz w:val="28"/>
        <w:szCs w:val="28"/>
        <w:lang w:val="ru-RU" w:eastAsia="en-US" w:bidi="ar-SA"/>
      </w:rPr>
    </w:lvl>
    <w:lvl w:ilvl="1" w:tplc="3480769E">
      <w:numFmt w:val="bullet"/>
      <w:lvlText w:val="•"/>
      <w:lvlJc w:val="left"/>
      <w:pPr>
        <w:ind w:left="1250" w:hanging="334"/>
      </w:pPr>
      <w:rPr>
        <w:rFonts w:hint="default"/>
        <w:lang w:val="ru-RU" w:eastAsia="en-US" w:bidi="ar-SA"/>
      </w:rPr>
    </w:lvl>
    <w:lvl w:ilvl="2" w:tplc="02083056">
      <w:numFmt w:val="bullet"/>
      <w:lvlText w:val="•"/>
      <w:lvlJc w:val="left"/>
      <w:pPr>
        <w:ind w:left="2280" w:hanging="334"/>
      </w:pPr>
      <w:rPr>
        <w:rFonts w:hint="default"/>
        <w:lang w:val="ru-RU" w:eastAsia="en-US" w:bidi="ar-SA"/>
      </w:rPr>
    </w:lvl>
    <w:lvl w:ilvl="3" w:tplc="C9E8717E">
      <w:numFmt w:val="bullet"/>
      <w:lvlText w:val="•"/>
      <w:lvlJc w:val="left"/>
      <w:pPr>
        <w:ind w:left="3310" w:hanging="334"/>
      </w:pPr>
      <w:rPr>
        <w:rFonts w:hint="default"/>
        <w:lang w:val="ru-RU" w:eastAsia="en-US" w:bidi="ar-SA"/>
      </w:rPr>
    </w:lvl>
    <w:lvl w:ilvl="4" w:tplc="48961A82">
      <w:numFmt w:val="bullet"/>
      <w:lvlText w:val="•"/>
      <w:lvlJc w:val="left"/>
      <w:pPr>
        <w:ind w:left="4340" w:hanging="334"/>
      </w:pPr>
      <w:rPr>
        <w:rFonts w:hint="default"/>
        <w:lang w:val="ru-RU" w:eastAsia="en-US" w:bidi="ar-SA"/>
      </w:rPr>
    </w:lvl>
    <w:lvl w:ilvl="5" w:tplc="6E8A362C">
      <w:numFmt w:val="bullet"/>
      <w:lvlText w:val="•"/>
      <w:lvlJc w:val="left"/>
      <w:pPr>
        <w:ind w:left="5370" w:hanging="334"/>
      </w:pPr>
      <w:rPr>
        <w:rFonts w:hint="default"/>
        <w:lang w:val="ru-RU" w:eastAsia="en-US" w:bidi="ar-SA"/>
      </w:rPr>
    </w:lvl>
    <w:lvl w:ilvl="6" w:tplc="936AF002">
      <w:numFmt w:val="bullet"/>
      <w:lvlText w:val="•"/>
      <w:lvlJc w:val="left"/>
      <w:pPr>
        <w:ind w:left="6400" w:hanging="334"/>
      </w:pPr>
      <w:rPr>
        <w:rFonts w:hint="default"/>
        <w:lang w:val="ru-RU" w:eastAsia="en-US" w:bidi="ar-SA"/>
      </w:rPr>
    </w:lvl>
    <w:lvl w:ilvl="7" w:tplc="167AA0FA">
      <w:numFmt w:val="bullet"/>
      <w:lvlText w:val="•"/>
      <w:lvlJc w:val="left"/>
      <w:pPr>
        <w:ind w:left="7430" w:hanging="334"/>
      </w:pPr>
      <w:rPr>
        <w:rFonts w:hint="default"/>
        <w:lang w:val="ru-RU" w:eastAsia="en-US" w:bidi="ar-SA"/>
      </w:rPr>
    </w:lvl>
    <w:lvl w:ilvl="8" w:tplc="342AA732">
      <w:numFmt w:val="bullet"/>
      <w:lvlText w:val="•"/>
      <w:lvlJc w:val="left"/>
      <w:pPr>
        <w:ind w:left="8460" w:hanging="334"/>
      </w:pPr>
      <w:rPr>
        <w:rFonts w:hint="default"/>
        <w:lang w:val="ru-RU" w:eastAsia="en-US" w:bidi="ar-SA"/>
      </w:rPr>
    </w:lvl>
  </w:abstractNum>
  <w:abstractNum w:abstractNumId="2">
    <w:nsid w:val="01CB758D"/>
    <w:multiLevelType w:val="hybridMultilevel"/>
    <w:tmpl w:val="EED28BD6"/>
    <w:lvl w:ilvl="0" w:tplc="1488EBBA">
      <w:numFmt w:val="bullet"/>
      <w:lvlText w:val="•"/>
      <w:lvlJc w:val="left"/>
      <w:pPr>
        <w:ind w:left="106" w:hanging="204"/>
      </w:pPr>
      <w:rPr>
        <w:rFonts w:ascii="Times New Roman" w:eastAsia="Times New Roman" w:hAnsi="Times New Roman" w:cs="Times New Roman" w:hint="default"/>
        <w:w w:val="100"/>
        <w:sz w:val="24"/>
        <w:szCs w:val="24"/>
        <w:lang w:val="ru-RU" w:eastAsia="en-US" w:bidi="ar-SA"/>
      </w:rPr>
    </w:lvl>
    <w:lvl w:ilvl="1" w:tplc="F71E00C4">
      <w:numFmt w:val="bullet"/>
      <w:lvlText w:val="•"/>
      <w:lvlJc w:val="left"/>
      <w:pPr>
        <w:ind w:left="476" w:hanging="204"/>
      </w:pPr>
      <w:rPr>
        <w:rFonts w:hint="default"/>
        <w:lang w:val="ru-RU" w:eastAsia="en-US" w:bidi="ar-SA"/>
      </w:rPr>
    </w:lvl>
    <w:lvl w:ilvl="2" w:tplc="DB52760E">
      <w:numFmt w:val="bullet"/>
      <w:lvlText w:val="•"/>
      <w:lvlJc w:val="left"/>
      <w:pPr>
        <w:ind w:left="852" w:hanging="204"/>
      </w:pPr>
      <w:rPr>
        <w:rFonts w:hint="default"/>
        <w:lang w:val="ru-RU" w:eastAsia="en-US" w:bidi="ar-SA"/>
      </w:rPr>
    </w:lvl>
    <w:lvl w:ilvl="3" w:tplc="9A461E1E">
      <w:numFmt w:val="bullet"/>
      <w:lvlText w:val="•"/>
      <w:lvlJc w:val="left"/>
      <w:pPr>
        <w:ind w:left="1228" w:hanging="204"/>
      </w:pPr>
      <w:rPr>
        <w:rFonts w:hint="default"/>
        <w:lang w:val="ru-RU" w:eastAsia="en-US" w:bidi="ar-SA"/>
      </w:rPr>
    </w:lvl>
    <w:lvl w:ilvl="4" w:tplc="EDA80D2E">
      <w:numFmt w:val="bullet"/>
      <w:lvlText w:val="•"/>
      <w:lvlJc w:val="left"/>
      <w:pPr>
        <w:ind w:left="1604" w:hanging="204"/>
      </w:pPr>
      <w:rPr>
        <w:rFonts w:hint="default"/>
        <w:lang w:val="ru-RU" w:eastAsia="en-US" w:bidi="ar-SA"/>
      </w:rPr>
    </w:lvl>
    <w:lvl w:ilvl="5" w:tplc="EC507DB6">
      <w:numFmt w:val="bullet"/>
      <w:lvlText w:val="•"/>
      <w:lvlJc w:val="left"/>
      <w:pPr>
        <w:ind w:left="1980" w:hanging="204"/>
      </w:pPr>
      <w:rPr>
        <w:rFonts w:hint="default"/>
        <w:lang w:val="ru-RU" w:eastAsia="en-US" w:bidi="ar-SA"/>
      </w:rPr>
    </w:lvl>
    <w:lvl w:ilvl="6" w:tplc="401C030C">
      <w:numFmt w:val="bullet"/>
      <w:lvlText w:val="•"/>
      <w:lvlJc w:val="left"/>
      <w:pPr>
        <w:ind w:left="2356" w:hanging="204"/>
      </w:pPr>
      <w:rPr>
        <w:rFonts w:hint="default"/>
        <w:lang w:val="ru-RU" w:eastAsia="en-US" w:bidi="ar-SA"/>
      </w:rPr>
    </w:lvl>
    <w:lvl w:ilvl="7" w:tplc="33A6B51E">
      <w:numFmt w:val="bullet"/>
      <w:lvlText w:val="•"/>
      <w:lvlJc w:val="left"/>
      <w:pPr>
        <w:ind w:left="2732" w:hanging="204"/>
      </w:pPr>
      <w:rPr>
        <w:rFonts w:hint="default"/>
        <w:lang w:val="ru-RU" w:eastAsia="en-US" w:bidi="ar-SA"/>
      </w:rPr>
    </w:lvl>
    <w:lvl w:ilvl="8" w:tplc="D932F516">
      <w:numFmt w:val="bullet"/>
      <w:lvlText w:val="•"/>
      <w:lvlJc w:val="left"/>
      <w:pPr>
        <w:ind w:left="3108" w:hanging="204"/>
      </w:pPr>
      <w:rPr>
        <w:rFonts w:hint="default"/>
        <w:lang w:val="ru-RU" w:eastAsia="en-US" w:bidi="ar-SA"/>
      </w:rPr>
    </w:lvl>
  </w:abstractNum>
  <w:abstractNum w:abstractNumId="3">
    <w:nsid w:val="02941475"/>
    <w:multiLevelType w:val="hybridMultilevel"/>
    <w:tmpl w:val="209ED530"/>
    <w:lvl w:ilvl="0" w:tplc="1C94D14E">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6">
    <w:nsid w:val="07520B26"/>
    <w:multiLevelType w:val="hybridMultilevel"/>
    <w:tmpl w:val="D276A0BA"/>
    <w:lvl w:ilvl="0" w:tplc="9ADA45E6">
      <w:numFmt w:val="bullet"/>
      <w:lvlText w:val="-"/>
      <w:lvlJc w:val="left"/>
      <w:pPr>
        <w:ind w:left="108" w:hanging="140"/>
      </w:pPr>
      <w:rPr>
        <w:rFonts w:ascii="Times New Roman" w:eastAsia="Times New Roman" w:hAnsi="Times New Roman" w:cs="Times New Roman" w:hint="default"/>
        <w:w w:val="99"/>
        <w:sz w:val="24"/>
        <w:szCs w:val="24"/>
        <w:lang w:val="ru-RU" w:eastAsia="en-US" w:bidi="ar-SA"/>
      </w:rPr>
    </w:lvl>
    <w:lvl w:ilvl="1" w:tplc="185E5836">
      <w:numFmt w:val="bullet"/>
      <w:lvlText w:val="•"/>
      <w:lvlJc w:val="left"/>
      <w:pPr>
        <w:ind w:left="613" w:hanging="140"/>
      </w:pPr>
      <w:rPr>
        <w:rFonts w:hint="default"/>
        <w:lang w:val="ru-RU" w:eastAsia="en-US" w:bidi="ar-SA"/>
      </w:rPr>
    </w:lvl>
    <w:lvl w:ilvl="2" w:tplc="62189526">
      <w:numFmt w:val="bullet"/>
      <w:lvlText w:val="•"/>
      <w:lvlJc w:val="left"/>
      <w:pPr>
        <w:ind w:left="1127" w:hanging="140"/>
      </w:pPr>
      <w:rPr>
        <w:rFonts w:hint="default"/>
        <w:lang w:val="ru-RU" w:eastAsia="en-US" w:bidi="ar-SA"/>
      </w:rPr>
    </w:lvl>
    <w:lvl w:ilvl="3" w:tplc="4654657A">
      <w:numFmt w:val="bullet"/>
      <w:lvlText w:val="•"/>
      <w:lvlJc w:val="left"/>
      <w:pPr>
        <w:ind w:left="1640" w:hanging="140"/>
      </w:pPr>
      <w:rPr>
        <w:rFonts w:hint="default"/>
        <w:lang w:val="ru-RU" w:eastAsia="en-US" w:bidi="ar-SA"/>
      </w:rPr>
    </w:lvl>
    <w:lvl w:ilvl="4" w:tplc="5F40A4DC">
      <w:numFmt w:val="bullet"/>
      <w:lvlText w:val="•"/>
      <w:lvlJc w:val="left"/>
      <w:pPr>
        <w:ind w:left="2154" w:hanging="140"/>
      </w:pPr>
      <w:rPr>
        <w:rFonts w:hint="default"/>
        <w:lang w:val="ru-RU" w:eastAsia="en-US" w:bidi="ar-SA"/>
      </w:rPr>
    </w:lvl>
    <w:lvl w:ilvl="5" w:tplc="F54C0D40">
      <w:numFmt w:val="bullet"/>
      <w:lvlText w:val="•"/>
      <w:lvlJc w:val="left"/>
      <w:pPr>
        <w:ind w:left="2667" w:hanging="140"/>
      </w:pPr>
      <w:rPr>
        <w:rFonts w:hint="default"/>
        <w:lang w:val="ru-RU" w:eastAsia="en-US" w:bidi="ar-SA"/>
      </w:rPr>
    </w:lvl>
    <w:lvl w:ilvl="6" w:tplc="B2C272CE">
      <w:numFmt w:val="bullet"/>
      <w:lvlText w:val="•"/>
      <w:lvlJc w:val="left"/>
      <w:pPr>
        <w:ind w:left="3181" w:hanging="140"/>
      </w:pPr>
      <w:rPr>
        <w:rFonts w:hint="default"/>
        <w:lang w:val="ru-RU" w:eastAsia="en-US" w:bidi="ar-SA"/>
      </w:rPr>
    </w:lvl>
    <w:lvl w:ilvl="7" w:tplc="D8C23048">
      <w:numFmt w:val="bullet"/>
      <w:lvlText w:val="•"/>
      <w:lvlJc w:val="left"/>
      <w:pPr>
        <w:ind w:left="3694" w:hanging="140"/>
      </w:pPr>
      <w:rPr>
        <w:rFonts w:hint="default"/>
        <w:lang w:val="ru-RU" w:eastAsia="en-US" w:bidi="ar-SA"/>
      </w:rPr>
    </w:lvl>
    <w:lvl w:ilvl="8" w:tplc="C340E4C6">
      <w:numFmt w:val="bullet"/>
      <w:lvlText w:val="•"/>
      <w:lvlJc w:val="left"/>
      <w:pPr>
        <w:ind w:left="4208" w:hanging="140"/>
      </w:pPr>
      <w:rPr>
        <w:rFonts w:hint="default"/>
        <w:lang w:val="ru-RU" w:eastAsia="en-US" w:bidi="ar-SA"/>
      </w:rPr>
    </w:lvl>
  </w:abstractNum>
  <w:abstractNum w:abstractNumId="7">
    <w:nsid w:val="079F187B"/>
    <w:multiLevelType w:val="hybridMultilevel"/>
    <w:tmpl w:val="9A88DA6C"/>
    <w:lvl w:ilvl="0" w:tplc="E64ED0B6">
      <w:start w:val="1"/>
      <w:numFmt w:val="decimal"/>
      <w:lvlText w:val="%1)"/>
      <w:lvlJc w:val="left"/>
      <w:pPr>
        <w:ind w:left="1386" w:hanging="425"/>
      </w:pPr>
      <w:rPr>
        <w:rFonts w:ascii="Times New Roman" w:eastAsia="Times New Roman" w:hAnsi="Times New Roman" w:cs="Times New Roman" w:hint="default"/>
        <w:w w:val="99"/>
        <w:sz w:val="24"/>
        <w:szCs w:val="24"/>
        <w:lang w:val="ru-RU" w:eastAsia="en-US" w:bidi="ar-SA"/>
      </w:rPr>
    </w:lvl>
    <w:lvl w:ilvl="1" w:tplc="701AFC4C">
      <w:numFmt w:val="bullet"/>
      <w:lvlText w:val="•"/>
      <w:lvlJc w:val="left"/>
      <w:pPr>
        <w:ind w:left="2312" w:hanging="425"/>
      </w:pPr>
      <w:rPr>
        <w:rFonts w:hint="default"/>
        <w:lang w:val="ru-RU" w:eastAsia="en-US" w:bidi="ar-SA"/>
      </w:rPr>
    </w:lvl>
    <w:lvl w:ilvl="2" w:tplc="7F2ACBD8">
      <w:numFmt w:val="bullet"/>
      <w:lvlText w:val="•"/>
      <w:lvlJc w:val="left"/>
      <w:pPr>
        <w:ind w:left="3244" w:hanging="425"/>
      </w:pPr>
      <w:rPr>
        <w:rFonts w:hint="default"/>
        <w:lang w:val="ru-RU" w:eastAsia="en-US" w:bidi="ar-SA"/>
      </w:rPr>
    </w:lvl>
    <w:lvl w:ilvl="3" w:tplc="B97C446A">
      <w:numFmt w:val="bullet"/>
      <w:lvlText w:val="•"/>
      <w:lvlJc w:val="left"/>
      <w:pPr>
        <w:ind w:left="4176" w:hanging="425"/>
      </w:pPr>
      <w:rPr>
        <w:rFonts w:hint="default"/>
        <w:lang w:val="ru-RU" w:eastAsia="en-US" w:bidi="ar-SA"/>
      </w:rPr>
    </w:lvl>
    <w:lvl w:ilvl="4" w:tplc="0D4C9890">
      <w:numFmt w:val="bullet"/>
      <w:lvlText w:val="•"/>
      <w:lvlJc w:val="left"/>
      <w:pPr>
        <w:ind w:left="5108" w:hanging="425"/>
      </w:pPr>
      <w:rPr>
        <w:rFonts w:hint="default"/>
        <w:lang w:val="ru-RU" w:eastAsia="en-US" w:bidi="ar-SA"/>
      </w:rPr>
    </w:lvl>
    <w:lvl w:ilvl="5" w:tplc="49640F0A">
      <w:numFmt w:val="bullet"/>
      <w:lvlText w:val="•"/>
      <w:lvlJc w:val="left"/>
      <w:pPr>
        <w:ind w:left="6040" w:hanging="425"/>
      </w:pPr>
      <w:rPr>
        <w:rFonts w:hint="default"/>
        <w:lang w:val="ru-RU" w:eastAsia="en-US" w:bidi="ar-SA"/>
      </w:rPr>
    </w:lvl>
    <w:lvl w:ilvl="6" w:tplc="69E85F76">
      <w:numFmt w:val="bullet"/>
      <w:lvlText w:val="•"/>
      <w:lvlJc w:val="left"/>
      <w:pPr>
        <w:ind w:left="6972" w:hanging="425"/>
      </w:pPr>
      <w:rPr>
        <w:rFonts w:hint="default"/>
        <w:lang w:val="ru-RU" w:eastAsia="en-US" w:bidi="ar-SA"/>
      </w:rPr>
    </w:lvl>
    <w:lvl w:ilvl="7" w:tplc="91A84E62">
      <w:numFmt w:val="bullet"/>
      <w:lvlText w:val="•"/>
      <w:lvlJc w:val="left"/>
      <w:pPr>
        <w:ind w:left="7904" w:hanging="425"/>
      </w:pPr>
      <w:rPr>
        <w:rFonts w:hint="default"/>
        <w:lang w:val="ru-RU" w:eastAsia="en-US" w:bidi="ar-SA"/>
      </w:rPr>
    </w:lvl>
    <w:lvl w:ilvl="8" w:tplc="6F98AD82">
      <w:numFmt w:val="bullet"/>
      <w:lvlText w:val="•"/>
      <w:lvlJc w:val="left"/>
      <w:pPr>
        <w:ind w:left="8836" w:hanging="425"/>
      </w:pPr>
      <w:rPr>
        <w:rFonts w:hint="default"/>
        <w:lang w:val="ru-RU" w:eastAsia="en-US" w:bidi="ar-SA"/>
      </w:rPr>
    </w:lvl>
  </w:abstractNum>
  <w:abstractNum w:abstractNumId="8">
    <w:nsid w:val="08F417AC"/>
    <w:multiLevelType w:val="hybridMultilevel"/>
    <w:tmpl w:val="C65A23FC"/>
    <w:lvl w:ilvl="0" w:tplc="F314F594">
      <w:numFmt w:val="bullet"/>
      <w:lvlText w:val="-"/>
      <w:lvlJc w:val="left"/>
      <w:pPr>
        <w:ind w:left="249" w:hanging="140"/>
      </w:pPr>
      <w:rPr>
        <w:rFonts w:ascii="Times New Roman" w:eastAsia="Times New Roman" w:hAnsi="Times New Roman" w:cs="Times New Roman" w:hint="default"/>
        <w:w w:val="99"/>
        <w:sz w:val="24"/>
        <w:szCs w:val="24"/>
        <w:lang w:val="ru-RU" w:eastAsia="en-US" w:bidi="ar-SA"/>
      </w:rPr>
    </w:lvl>
    <w:lvl w:ilvl="1" w:tplc="C498B8EC">
      <w:numFmt w:val="bullet"/>
      <w:lvlText w:val="•"/>
      <w:lvlJc w:val="left"/>
      <w:pPr>
        <w:ind w:left="726" w:hanging="140"/>
      </w:pPr>
      <w:rPr>
        <w:rFonts w:hint="default"/>
        <w:lang w:val="ru-RU" w:eastAsia="en-US" w:bidi="ar-SA"/>
      </w:rPr>
    </w:lvl>
    <w:lvl w:ilvl="2" w:tplc="B41AE9E6">
      <w:numFmt w:val="bullet"/>
      <w:lvlText w:val="•"/>
      <w:lvlJc w:val="left"/>
      <w:pPr>
        <w:ind w:left="1213" w:hanging="140"/>
      </w:pPr>
      <w:rPr>
        <w:rFonts w:hint="default"/>
        <w:lang w:val="ru-RU" w:eastAsia="en-US" w:bidi="ar-SA"/>
      </w:rPr>
    </w:lvl>
    <w:lvl w:ilvl="3" w:tplc="E38AD83A">
      <w:numFmt w:val="bullet"/>
      <w:lvlText w:val="•"/>
      <w:lvlJc w:val="left"/>
      <w:pPr>
        <w:ind w:left="1700" w:hanging="140"/>
      </w:pPr>
      <w:rPr>
        <w:rFonts w:hint="default"/>
        <w:lang w:val="ru-RU" w:eastAsia="en-US" w:bidi="ar-SA"/>
      </w:rPr>
    </w:lvl>
    <w:lvl w:ilvl="4" w:tplc="B302FF0C">
      <w:numFmt w:val="bullet"/>
      <w:lvlText w:val="•"/>
      <w:lvlJc w:val="left"/>
      <w:pPr>
        <w:ind w:left="2187" w:hanging="140"/>
      </w:pPr>
      <w:rPr>
        <w:rFonts w:hint="default"/>
        <w:lang w:val="ru-RU" w:eastAsia="en-US" w:bidi="ar-SA"/>
      </w:rPr>
    </w:lvl>
    <w:lvl w:ilvl="5" w:tplc="311EB2E6">
      <w:numFmt w:val="bullet"/>
      <w:lvlText w:val="•"/>
      <w:lvlJc w:val="left"/>
      <w:pPr>
        <w:ind w:left="2674" w:hanging="140"/>
      </w:pPr>
      <w:rPr>
        <w:rFonts w:hint="default"/>
        <w:lang w:val="ru-RU" w:eastAsia="en-US" w:bidi="ar-SA"/>
      </w:rPr>
    </w:lvl>
    <w:lvl w:ilvl="6" w:tplc="B74091D2">
      <w:numFmt w:val="bullet"/>
      <w:lvlText w:val="•"/>
      <w:lvlJc w:val="left"/>
      <w:pPr>
        <w:ind w:left="3160" w:hanging="140"/>
      </w:pPr>
      <w:rPr>
        <w:rFonts w:hint="default"/>
        <w:lang w:val="ru-RU" w:eastAsia="en-US" w:bidi="ar-SA"/>
      </w:rPr>
    </w:lvl>
    <w:lvl w:ilvl="7" w:tplc="9940BF46">
      <w:numFmt w:val="bullet"/>
      <w:lvlText w:val="•"/>
      <w:lvlJc w:val="left"/>
      <w:pPr>
        <w:ind w:left="3647" w:hanging="140"/>
      </w:pPr>
      <w:rPr>
        <w:rFonts w:hint="default"/>
        <w:lang w:val="ru-RU" w:eastAsia="en-US" w:bidi="ar-SA"/>
      </w:rPr>
    </w:lvl>
    <w:lvl w:ilvl="8" w:tplc="60AE72B0">
      <w:numFmt w:val="bullet"/>
      <w:lvlText w:val="•"/>
      <w:lvlJc w:val="left"/>
      <w:pPr>
        <w:ind w:left="4134" w:hanging="140"/>
      </w:pPr>
      <w:rPr>
        <w:rFonts w:hint="default"/>
        <w:lang w:val="ru-RU" w:eastAsia="en-US" w:bidi="ar-SA"/>
      </w:rPr>
    </w:lvl>
  </w:abstractNum>
  <w:abstractNum w:abstractNumId="9">
    <w:nsid w:val="0B3D5F1F"/>
    <w:multiLevelType w:val="hybridMultilevel"/>
    <w:tmpl w:val="F34C6976"/>
    <w:lvl w:ilvl="0" w:tplc="6564122A">
      <w:start w:val="1"/>
      <w:numFmt w:val="decimal"/>
      <w:lvlText w:val="%1)"/>
      <w:lvlJc w:val="left"/>
      <w:pPr>
        <w:ind w:left="212" w:hanging="425"/>
      </w:pPr>
      <w:rPr>
        <w:rFonts w:ascii="Times New Roman" w:eastAsia="Times New Roman" w:hAnsi="Times New Roman" w:cs="Times New Roman" w:hint="default"/>
        <w:spacing w:val="0"/>
        <w:w w:val="100"/>
        <w:sz w:val="28"/>
        <w:szCs w:val="28"/>
        <w:lang w:val="ru-RU" w:eastAsia="en-US" w:bidi="ar-SA"/>
      </w:rPr>
    </w:lvl>
    <w:lvl w:ilvl="1" w:tplc="55562DB8">
      <w:numFmt w:val="bullet"/>
      <w:lvlText w:val="•"/>
      <w:lvlJc w:val="left"/>
      <w:pPr>
        <w:ind w:left="1250" w:hanging="425"/>
      </w:pPr>
      <w:rPr>
        <w:rFonts w:hint="default"/>
        <w:lang w:val="ru-RU" w:eastAsia="en-US" w:bidi="ar-SA"/>
      </w:rPr>
    </w:lvl>
    <w:lvl w:ilvl="2" w:tplc="5C0EE442">
      <w:numFmt w:val="bullet"/>
      <w:lvlText w:val="•"/>
      <w:lvlJc w:val="left"/>
      <w:pPr>
        <w:ind w:left="2280" w:hanging="425"/>
      </w:pPr>
      <w:rPr>
        <w:rFonts w:hint="default"/>
        <w:lang w:val="ru-RU" w:eastAsia="en-US" w:bidi="ar-SA"/>
      </w:rPr>
    </w:lvl>
    <w:lvl w:ilvl="3" w:tplc="4CE0B3DE">
      <w:numFmt w:val="bullet"/>
      <w:lvlText w:val="•"/>
      <w:lvlJc w:val="left"/>
      <w:pPr>
        <w:ind w:left="3310" w:hanging="425"/>
      </w:pPr>
      <w:rPr>
        <w:rFonts w:hint="default"/>
        <w:lang w:val="ru-RU" w:eastAsia="en-US" w:bidi="ar-SA"/>
      </w:rPr>
    </w:lvl>
    <w:lvl w:ilvl="4" w:tplc="C13A72E0">
      <w:numFmt w:val="bullet"/>
      <w:lvlText w:val="•"/>
      <w:lvlJc w:val="left"/>
      <w:pPr>
        <w:ind w:left="4340" w:hanging="425"/>
      </w:pPr>
      <w:rPr>
        <w:rFonts w:hint="default"/>
        <w:lang w:val="ru-RU" w:eastAsia="en-US" w:bidi="ar-SA"/>
      </w:rPr>
    </w:lvl>
    <w:lvl w:ilvl="5" w:tplc="6DBC6714">
      <w:numFmt w:val="bullet"/>
      <w:lvlText w:val="•"/>
      <w:lvlJc w:val="left"/>
      <w:pPr>
        <w:ind w:left="5370" w:hanging="425"/>
      </w:pPr>
      <w:rPr>
        <w:rFonts w:hint="default"/>
        <w:lang w:val="ru-RU" w:eastAsia="en-US" w:bidi="ar-SA"/>
      </w:rPr>
    </w:lvl>
    <w:lvl w:ilvl="6" w:tplc="D71CE23C">
      <w:numFmt w:val="bullet"/>
      <w:lvlText w:val="•"/>
      <w:lvlJc w:val="left"/>
      <w:pPr>
        <w:ind w:left="6400" w:hanging="425"/>
      </w:pPr>
      <w:rPr>
        <w:rFonts w:hint="default"/>
        <w:lang w:val="ru-RU" w:eastAsia="en-US" w:bidi="ar-SA"/>
      </w:rPr>
    </w:lvl>
    <w:lvl w:ilvl="7" w:tplc="B1D0F31E">
      <w:numFmt w:val="bullet"/>
      <w:lvlText w:val="•"/>
      <w:lvlJc w:val="left"/>
      <w:pPr>
        <w:ind w:left="7430" w:hanging="425"/>
      </w:pPr>
      <w:rPr>
        <w:rFonts w:hint="default"/>
        <w:lang w:val="ru-RU" w:eastAsia="en-US" w:bidi="ar-SA"/>
      </w:rPr>
    </w:lvl>
    <w:lvl w:ilvl="8" w:tplc="878C9FE4">
      <w:numFmt w:val="bullet"/>
      <w:lvlText w:val="•"/>
      <w:lvlJc w:val="left"/>
      <w:pPr>
        <w:ind w:left="8460" w:hanging="425"/>
      </w:pPr>
      <w:rPr>
        <w:rFonts w:hint="default"/>
        <w:lang w:val="ru-RU" w:eastAsia="en-US" w:bidi="ar-SA"/>
      </w:rPr>
    </w:lvl>
  </w:abstractNum>
  <w:abstractNum w:abstractNumId="10">
    <w:nsid w:val="0C9A2684"/>
    <w:multiLevelType w:val="hybridMultilevel"/>
    <w:tmpl w:val="9620E3B6"/>
    <w:lvl w:ilvl="0" w:tplc="5C9C5F22">
      <w:start w:val="1"/>
      <w:numFmt w:val="decimal"/>
      <w:lvlText w:val="%1)"/>
      <w:lvlJc w:val="left"/>
      <w:pPr>
        <w:ind w:left="212" w:hanging="329"/>
      </w:pPr>
      <w:rPr>
        <w:rFonts w:ascii="Times New Roman" w:eastAsia="Times New Roman" w:hAnsi="Times New Roman" w:cs="Times New Roman" w:hint="default"/>
        <w:spacing w:val="0"/>
        <w:w w:val="100"/>
        <w:sz w:val="28"/>
        <w:szCs w:val="28"/>
        <w:lang w:val="ru-RU" w:eastAsia="en-US" w:bidi="ar-SA"/>
      </w:rPr>
    </w:lvl>
    <w:lvl w:ilvl="1" w:tplc="09B6F198">
      <w:numFmt w:val="bullet"/>
      <w:lvlText w:val="•"/>
      <w:lvlJc w:val="left"/>
      <w:pPr>
        <w:ind w:left="1250" w:hanging="329"/>
      </w:pPr>
      <w:rPr>
        <w:rFonts w:hint="default"/>
        <w:lang w:val="ru-RU" w:eastAsia="en-US" w:bidi="ar-SA"/>
      </w:rPr>
    </w:lvl>
    <w:lvl w:ilvl="2" w:tplc="EAC423B6">
      <w:numFmt w:val="bullet"/>
      <w:lvlText w:val="•"/>
      <w:lvlJc w:val="left"/>
      <w:pPr>
        <w:ind w:left="2280" w:hanging="329"/>
      </w:pPr>
      <w:rPr>
        <w:rFonts w:hint="default"/>
        <w:lang w:val="ru-RU" w:eastAsia="en-US" w:bidi="ar-SA"/>
      </w:rPr>
    </w:lvl>
    <w:lvl w:ilvl="3" w:tplc="5338FF3A">
      <w:numFmt w:val="bullet"/>
      <w:lvlText w:val="•"/>
      <w:lvlJc w:val="left"/>
      <w:pPr>
        <w:ind w:left="3310" w:hanging="329"/>
      </w:pPr>
      <w:rPr>
        <w:rFonts w:hint="default"/>
        <w:lang w:val="ru-RU" w:eastAsia="en-US" w:bidi="ar-SA"/>
      </w:rPr>
    </w:lvl>
    <w:lvl w:ilvl="4" w:tplc="00CA9A0E">
      <w:numFmt w:val="bullet"/>
      <w:lvlText w:val="•"/>
      <w:lvlJc w:val="left"/>
      <w:pPr>
        <w:ind w:left="4340" w:hanging="329"/>
      </w:pPr>
      <w:rPr>
        <w:rFonts w:hint="default"/>
        <w:lang w:val="ru-RU" w:eastAsia="en-US" w:bidi="ar-SA"/>
      </w:rPr>
    </w:lvl>
    <w:lvl w:ilvl="5" w:tplc="85582AE8">
      <w:numFmt w:val="bullet"/>
      <w:lvlText w:val="•"/>
      <w:lvlJc w:val="left"/>
      <w:pPr>
        <w:ind w:left="5370" w:hanging="329"/>
      </w:pPr>
      <w:rPr>
        <w:rFonts w:hint="default"/>
        <w:lang w:val="ru-RU" w:eastAsia="en-US" w:bidi="ar-SA"/>
      </w:rPr>
    </w:lvl>
    <w:lvl w:ilvl="6" w:tplc="57A0FE6C">
      <w:numFmt w:val="bullet"/>
      <w:lvlText w:val="•"/>
      <w:lvlJc w:val="left"/>
      <w:pPr>
        <w:ind w:left="6400" w:hanging="329"/>
      </w:pPr>
      <w:rPr>
        <w:rFonts w:hint="default"/>
        <w:lang w:val="ru-RU" w:eastAsia="en-US" w:bidi="ar-SA"/>
      </w:rPr>
    </w:lvl>
    <w:lvl w:ilvl="7" w:tplc="21840EC6">
      <w:numFmt w:val="bullet"/>
      <w:lvlText w:val="•"/>
      <w:lvlJc w:val="left"/>
      <w:pPr>
        <w:ind w:left="7430" w:hanging="329"/>
      </w:pPr>
      <w:rPr>
        <w:rFonts w:hint="default"/>
        <w:lang w:val="ru-RU" w:eastAsia="en-US" w:bidi="ar-SA"/>
      </w:rPr>
    </w:lvl>
    <w:lvl w:ilvl="8" w:tplc="17B86FB8">
      <w:numFmt w:val="bullet"/>
      <w:lvlText w:val="•"/>
      <w:lvlJc w:val="left"/>
      <w:pPr>
        <w:ind w:left="8460" w:hanging="329"/>
      </w:pPr>
      <w:rPr>
        <w:rFonts w:hint="default"/>
        <w:lang w:val="ru-RU" w:eastAsia="en-US" w:bidi="ar-SA"/>
      </w:rPr>
    </w:lvl>
  </w:abstractNum>
  <w:abstractNum w:abstractNumId="11">
    <w:nsid w:val="0D662F30"/>
    <w:multiLevelType w:val="hybridMultilevel"/>
    <w:tmpl w:val="18CA7D24"/>
    <w:lvl w:ilvl="0" w:tplc="2D8243CE">
      <w:numFmt w:val="bullet"/>
      <w:lvlText w:val="-"/>
      <w:lvlJc w:val="left"/>
      <w:pPr>
        <w:ind w:left="247" w:hanging="140"/>
      </w:pPr>
      <w:rPr>
        <w:rFonts w:ascii="Times New Roman" w:eastAsia="Times New Roman" w:hAnsi="Times New Roman" w:cs="Times New Roman" w:hint="default"/>
        <w:w w:val="99"/>
        <w:sz w:val="24"/>
        <w:szCs w:val="24"/>
        <w:lang w:val="ru-RU" w:eastAsia="en-US" w:bidi="ar-SA"/>
      </w:rPr>
    </w:lvl>
    <w:lvl w:ilvl="1" w:tplc="C66EE760">
      <w:numFmt w:val="bullet"/>
      <w:lvlText w:val="•"/>
      <w:lvlJc w:val="left"/>
      <w:pPr>
        <w:ind w:left="739" w:hanging="140"/>
      </w:pPr>
      <w:rPr>
        <w:rFonts w:hint="default"/>
        <w:lang w:val="ru-RU" w:eastAsia="en-US" w:bidi="ar-SA"/>
      </w:rPr>
    </w:lvl>
    <w:lvl w:ilvl="2" w:tplc="CB4E0EC4">
      <w:numFmt w:val="bullet"/>
      <w:lvlText w:val="•"/>
      <w:lvlJc w:val="left"/>
      <w:pPr>
        <w:ind w:left="1239" w:hanging="140"/>
      </w:pPr>
      <w:rPr>
        <w:rFonts w:hint="default"/>
        <w:lang w:val="ru-RU" w:eastAsia="en-US" w:bidi="ar-SA"/>
      </w:rPr>
    </w:lvl>
    <w:lvl w:ilvl="3" w:tplc="E73A3D44">
      <w:numFmt w:val="bullet"/>
      <w:lvlText w:val="•"/>
      <w:lvlJc w:val="left"/>
      <w:pPr>
        <w:ind w:left="1738" w:hanging="140"/>
      </w:pPr>
      <w:rPr>
        <w:rFonts w:hint="default"/>
        <w:lang w:val="ru-RU" w:eastAsia="en-US" w:bidi="ar-SA"/>
      </w:rPr>
    </w:lvl>
    <w:lvl w:ilvl="4" w:tplc="B1E8C620">
      <w:numFmt w:val="bullet"/>
      <w:lvlText w:val="•"/>
      <w:lvlJc w:val="left"/>
      <w:pPr>
        <w:ind w:left="2238" w:hanging="140"/>
      </w:pPr>
      <w:rPr>
        <w:rFonts w:hint="default"/>
        <w:lang w:val="ru-RU" w:eastAsia="en-US" w:bidi="ar-SA"/>
      </w:rPr>
    </w:lvl>
    <w:lvl w:ilvl="5" w:tplc="3FAC2220">
      <w:numFmt w:val="bullet"/>
      <w:lvlText w:val="•"/>
      <w:lvlJc w:val="left"/>
      <w:pPr>
        <w:ind w:left="2737" w:hanging="140"/>
      </w:pPr>
      <w:rPr>
        <w:rFonts w:hint="default"/>
        <w:lang w:val="ru-RU" w:eastAsia="en-US" w:bidi="ar-SA"/>
      </w:rPr>
    </w:lvl>
    <w:lvl w:ilvl="6" w:tplc="A8E4C4F8">
      <w:numFmt w:val="bullet"/>
      <w:lvlText w:val="•"/>
      <w:lvlJc w:val="left"/>
      <w:pPr>
        <w:ind w:left="3237" w:hanging="140"/>
      </w:pPr>
      <w:rPr>
        <w:rFonts w:hint="default"/>
        <w:lang w:val="ru-RU" w:eastAsia="en-US" w:bidi="ar-SA"/>
      </w:rPr>
    </w:lvl>
    <w:lvl w:ilvl="7" w:tplc="11C0392A">
      <w:numFmt w:val="bullet"/>
      <w:lvlText w:val="•"/>
      <w:lvlJc w:val="left"/>
      <w:pPr>
        <w:ind w:left="3736" w:hanging="140"/>
      </w:pPr>
      <w:rPr>
        <w:rFonts w:hint="default"/>
        <w:lang w:val="ru-RU" w:eastAsia="en-US" w:bidi="ar-SA"/>
      </w:rPr>
    </w:lvl>
    <w:lvl w:ilvl="8" w:tplc="4B788E36">
      <w:numFmt w:val="bullet"/>
      <w:lvlText w:val="•"/>
      <w:lvlJc w:val="left"/>
      <w:pPr>
        <w:ind w:left="4236" w:hanging="140"/>
      </w:pPr>
      <w:rPr>
        <w:rFonts w:hint="default"/>
        <w:lang w:val="ru-RU" w:eastAsia="en-US" w:bidi="ar-SA"/>
      </w:rPr>
    </w:lvl>
  </w:abstractNum>
  <w:abstractNum w:abstractNumId="12">
    <w:nsid w:val="0E25536B"/>
    <w:multiLevelType w:val="hybridMultilevel"/>
    <w:tmpl w:val="DC94B210"/>
    <w:lvl w:ilvl="0" w:tplc="B8644DBE">
      <w:start w:val="1"/>
      <w:numFmt w:val="decimal"/>
      <w:lvlText w:val="%1)"/>
      <w:lvlJc w:val="left"/>
      <w:pPr>
        <w:ind w:left="1220" w:hanging="260"/>
      </w:pPr>
      <w:rPr>
        <w:rFonts w:ascii="Times New Roman" w:eastAsia="Times New Roman" w:hAnsi="Times New Roman" w:cs="Times New Roman" w:hint="default"/>
        <w:w w:val="99"/>
        <w:sz w:val="24"/>
        <w:szCs w:val="24"/>
        <w:lang w:val="ru-RU" w:eastAsia="en-US" w:bidi="ar-SA"/>
      </w:rPr>
    </w:lvl>
    <w:lvl w:ilvl="1" w:tplc="FBAED306">
      <w:numFmt w:val="bullet"/>
      <w:lvlText w:val="•"/>
      <w:lvlJc w:val="left"/>
      <w:pPr>
        <w:ind w:left="2168" w:hanging="260"/>
      </w:pPr>
      <w:rPr>
        <w:rFonts w:hint="default"/>
        <w:lang w:val="ru-RU" w:eastAsia="en-US" w:bidi="ar-SA"/>
      </w:rPr>
    </w:lvl>
    <w:lvl w:ilvl="2" w:tplc="4D8C447E">
      <w:numFmt w:val="bullet"/>
      <w:lvlText w:val="•"/>
      <w:lvlJc w:val="left"/>
      <w:pPr>
        <w:ind w:left="3116" w:hanging="260"/>
      </w:pPr>
      <w:rPr>
        <w:rFonts w:hint="default"/>
        <w:lang w:val="ru-RU" w:eastAsia="en-US" w:bidi="ar-SA"/>
      </w:rPr>
    </w:lvl>
    <w:lvl w:ilvl="3" w:tplc="0D26DD74">
      <w:numFmt w:val="bullet"/>
      <w:lvlText w:val="•"/>
      <w:lvlJc w:val="left"/>
      <w:pPr>
        <w:ind w:left="4064" w:hanging="260"/>
      </w:pPr>
      <w:rPr>
        <w:rFonts w:hint="default"/>
        <w:lang w:val="ru-RU" w:eastAsia="en-US" w:bidi="ar-SA"/>
      </w:rPr>
    </w:lvl>
    <w:lvl w:ilvl="4" w:tplc="6C160332">
      <w:numFmt w:val="bullet"/>
      <w:lvlText w:val="•"/>
      <w:lvlJc w:val="left"/>
      <w:pPr>
        <w:ind w:left="5012" w:hanging="260"/>
      </w:pPr>
      <w:rPr>
        <w:rFonts w:hint="default"/>
        <w:lang w:val="ru-RU" w:eastAsia="en-US" w:bidi="ar-SA"/>
      </w:rPr>
    </w:lvl>
    <w:lvl w:ilvl="5" w:tplc="FEA6D1A6">
      <w:numFmt w:val="bullet"/>
      <w:lvlText w:val="•"/>
      <w:lvlJc w:val="left"/>
      <w:pPr>
        <w:ind w:left="5960" w:hanging="260"/>
      </w:pPr>
      <w:rPr>
        <w:rFonts w:hint="default"/>
        <w:lang w:val="ru-RU" w:eastAsia="en-US" w:bidi="ar-SA"/>
      </w:rPr>
    </w:lvl>
    <w:lvl w:ilvl="6" w:tplc="61B4A7F6">
      <w:numFmt w:val="bullet"/>
      <w:lvlText w:val="•"/>
      <w:lvlJc w:val="left"/>
      <w:pPr>
        <w:ind w:left="6908" w:hanging="260"/>
      </w:pPr>
      <w:rPr>
        <w:rFonts w:hint="default"/>
        <w:lang w:val="ru-RU" w:eastAsia="en-US" w:bidi="ar-SA"/>
      </w:rPr>
    </w:lvl>
    <w:lvl w:ilvl="7" w:tplc="0C127B8C">
      <w:numFmt w:val="bullet"/>
      <w:lvlText w:val="•"/>
      <w:lvlJc w:val="left"/>
      <w:pPr>
        <w:ind w:left="7856" w:hanging="260"/>
      </w:pPr>
      <w:rPr>
        <w:rFonts w:hint="default"/>
        <w:lang w:val="ru-RU" w:eastAsia="en-US" w:bidi="ar-SA"/>
      </w:rPr>
    </w:lvl>
    <w:lvl w:ilvl="8" w:tplc="44EEDB3E">
      <w:numFmt w:val="bullet"/>
      <w:lvlText w:val="•"/>
      <w:lvlJc w:val="left"/>
      <w:pPr>
        <w:ind w:left="8804" w:hanging="260"/>
      </w:pPr>
      <w:rPr>
        <w:rFonts w:hint="default"/>
        <w:lang w:val="ru-RU" w:eastAsia="en-US" w:bidi="ar-SA"/>
      </w:rPr>
    </w:lvl>
  </w:abstractNum>
  <w:abstractNum w:abstractNumId="13">
    <w:nsid w:val="114E14B1"/>
    <w:multiLevelType w:val="hybridMultilevel"/>
    <w:tmpl w:val="00ECC068"/>
    <w:lvl w:ilvl="0" w:tplc="04EAE820">
      <w:numFmt w:val="bullet"/>
      <w:lvlText w:val="-"/>
      <w:lvlJc w:val="left"/>
      <w:pPr>
        <w:ind w:left="108" w:hanging="166"/>
      </w:pPr>
      <w:rPr>
        <w:rFonts w:ascii="Times New Roman" w:eastAsia="Times New Roman" w:hAnsi="Times New Roman" w:cs="Times New Roman" w:hint="default"/>
        <w:w w:val="99"/>
        <w:sz w:val="24"/>
        <w:szCs w:val="24"/>
        <w:lang w:val="ru-RU" w:eastAsia="en-US" w:bidi="ar-SA"/>
      </w:rPr>
    </w:lvl>
    <w:lvl w:ilvl="1" w:tplc="C856441E">
      <w:numFmt w:val="bullet"/>
      <w:lvlText w:val="•"/>
      <w:lvlJc w:val="left"/>
      <w:pPr>
        <w:ind w:left="613" w:hanging="166"/>
      </w:pPr>
      <w:rPr>
        <w:rFonts w:hint="default"/>
        <w:lang w:val="ru-RU" w:eastAsia="en-US" w:bidi="ar-SA"/>
      </w:rPr>
    </w:lvl>
    <w:lvl w:ilvl="2" w:tplc="91B8B056">
      <w:numFmt w:val="bullet"/>
      <w:lvlText w:val="•"/>
      <w:lvlJc w:val="left"/>
      <w:pPr>
        <w:ind w:left="1127" w:hanging="166"/>
      </w:pPr>
      <w:rPr>
        <w:rFonts w:hint="default"/>
        <w:lang w:val="ru-RU" w:eastAsia="en-US" w:bidi="ar-SA"/>
      </w:rPr>
    </w:lvl>
    <w:lvl w:ilvl="3" w:tplc="7F3A603E">
      <w:numFmt w:val="bullet"/>
      <w:lvlText w:val="•"/>
      <w:lvlJc w:val="left"/>
      <w:pPr>
        <w:ind w:left="1640" w:hanging="166"/>
      </w:pPr>
      <w:rPr>
        <w:rFonts w:hint="default"/>
        <w:lang w:val="ru-RU" w:eastAsia="en-US" w:bidi="ar-SA"/>
      </w:rPr>
    </w:lvl>
    <w:lvl w:ilvl="4" w:tplc="ADF8B298">
      <w:numFmt w:val="bullet"/>
      <w:lvlText w:val="•"/>
      <w:lvlJc w:val="left"/>
      <w:pPr>
        <w:ind w:left="2154" w:hanging="166"/>
      </w:pPr>
      <w:rPr>
        <w:rFonts w:hint="default"/>
        <w:lang w:val="ru-RU" w:eastAsia="en-US" w:bidi="ar-SA"/>
      </w:rPr>
    </w:lvl>
    <w:lvl w:ilvl="5" w:tplc="FFCA7548">
      <w:numFmt w:val="bullet"/>
      <w:lvlText w:val="•"/>
      <w:lvlJc w:val="left"/>
      <w:pPr>
        <w:ind w:left="2667" w:hanging="166"/>
      </w:pPr>
      <w:rPr>
        <w:rFonts w:hint="default"/>
        <w:lang w:val="ru-RU" w:eastAsia="en-US" w:bidi="ar-SA"/>
      </w:rPr>
    </w:lvl>
    <w:lvl w:ilvl="6" w:tplc="C390DFD2">
      <w:numFmt w:val="bullet"/>
      <w:lvlText w:val="•"/>
      <w:lvlJc w:val="left"/>
      <w:pPr>
        <w:ind w:left="3181" w:hanging="166"/>
      </w:pPr>
      <w:rPr>
        <w:rFonts w:hint="default"/>
        <w:lang w:val="ru-RU" w:eastAsia="en-US" w:bidi="ar-SA"/>
      </w:rPr>
    </w:lvl>
    <w:lvl w:ilvl="7" w:tplc="32C8AB56">
      <w:numFmt w:val="bullet"/>
      <w:lvlText w:val="•"/>
      <w:lvlJc w:val="left"/>
      <w:pPr>
        <w:ind w:left="3694" w:hanging="166"/>
      </w:pPr>
      <w:rPr>
        <w:rFonts w:hint="default"/>
        <w:lang w:val="ru-RU" w:eastAsia="en-US" w:bidi="ar-SA"/>
      </w:rPr>
    </w:lvl>
    <w:lvl w:ilvl="8" w:tplc="B0DC87FC">
      <w:numFmt w:val="bullet"/>
      <w:lvlText w:val="•"/>
      <w:lvlJc w:val="left"/>
      <w:pPr>
        <w:ind w:left="4208" w:hanging="166"/>
      </w:pPr>
      <w:rPr>
        <w:rFonts w:hint="default"/>
        <w:lang w:val="ru-RU" w:eastAsia="en-US" w:bidi="ar-SA"/>
      </w:rPr>
    </w:lvl>
  </w:abstractNum>
  <w:abstractNum w:abstractNumId="14">
    <w:nsid w:val="118F5E08"/>
    <w:multiLevelType w:val="hybridMultilevel"/>
    <w:tmpl w:val="2CC4E2EC"/>
    <w:lvl w:ilvl="0" w:tplc="0A48E068">
      <w:start w:val="1"/>
      <w:numFmt w:val="decimal"/>
      <w:lvlText w:val="%1)"/>
      <w:lvlJc w:val="left"/>
      <w:pPr>
        <w:ind w:left="212" w:hanging="320"/>
      </w:pPr>
      <w:rPr>
        <w:rFonts w:ascii="Times New Roman" w:eastAsia="Times New Roman" w:hAnsi="Times New Roman" w:cs="Times New Roman" w:hint="default"/>
        <w:spacing w:val="0"/>
        <w:w w:val="100"/>
        <w:sz w:val="28"/>
        <w:szCs w:val="28"/>
        <w:lang w:val="ru-RU" w:eastAsia="en-US" w:bidi="ar-SA"/>
      </w:rPr>
    </w:lvl>
    <w:lvl w:ilvl="1" w:tplc="6FF0E32E">
      <w:numFmt w:val="bullet"/>
      <w:lvlText w:val="•"/>
      <w:lvlJc w:val="left"/>
      <w:pPr>
        <w:ind w:left="1250" w:hanging="320"/>
      </w:pPr>
      <w:rPr>
        <w:rFonts w:hint="default"/>
        <w:lang w:val="ru-RU" w:eastAsia="en-US" w:bidi="ar-SA"/>
      </w:rPr>
    </w:lvl>
    <w:lvl w:ilvl="2" w:tplc="FACC1524">
      <w:numFmt w:val="bullet"/>
      <w:lvlText w:val="•"/>
      <w:lvlJc w:val="left"/>
      <w:pPr>
        <w:ind w:left="2280" w:hanging="320"/>
      </w:pPr>
      <w:rPr>
        <w:rFonts w:hint="default"/>
        <w:lang w:val="ru-RU" w:eastAsia="en-US" w:bidi="ar-SA"/>
      </w:rPr>
    </w:lvl>
    <w:lvl w:ilvl="3" w:tplc="6638D8DC">
      <w:numFmt w:val="bullet"/>
      <w:lvlText w:val="•"/>
      <w:lvlJc w:val="left"/>
      <w:pPr>
        <w:ind w:left="3310" w:hanging="320"/>
      </w:pPr>
      <w:rPr>
        <w:rFonts w:hint="default"/>
        <w:lang w:val="ru-RU" w:eastAsia="en-US" w:bidi="ar-SA"/>
      </w:rPr>
    </w:lvl>
    <w:lvl w:ilvl="4" w:tplc="EE5AA4E6">
      <w:numFmt w:val="bullet"/>
      <w:lvlText w:val="•"/>
      <w:lvlJc w:val="left"/>
      <w:pPr>
        <w:ind w:left="4340" w:hanging="320"/>
      </w:pPr>
      <w:rPr>
        <w:rFonts w:hint="default"/>
        <w:lang w:val="ru-RU" w:eastAsia="en-US" w:bidi="ar-SA"/>
      </w:rPr>
    </w:lvl>
    <w:lvl w:ilvl="5" w:tplc="A5E6F89A">
      <w:numFmt w:val="bullet"/>
      <w:lvlText w:val="•"/>
      <w:lvlJc w:val="left"/>
      <w:pPr>
        <w:ind w:left="5370" w:hanging="320"/>
      </w:pPr>
      <w:rPr>
        <w:rFonts w:hint="default"/>
        <w:lang w:val="ru-RU" w:eastAsia="en-US" w:bidi="ar-SA"/>
      </w:rPr>
    </w:lvl>
    <w:lvl w:ilvl="6" w:tplc="B5F02542">
      <w:numFmt w:val="bullet"/>
      <w:lvlText w:val="•"/>
      <w:lvlJc w:val="left"/>
      <w:pPr>
        <w:ind w:left="6400" w:hanging="320"/>
      </w:pPr>
      <w:rPr>
        <w:rFonts w:hint="default"/>
        <w:lang w:val="ru-RU" w:eastAsia="en-US" w:bidi="ar-SA"/>
      </w:rPr>
    </w:lvl>
    <w:lvl w:ilvl="7" w:tplc="E2708F46">
      <w:numFmt w:val="bullet"/>
      <w:lvlText w:val="•"/>
      <w:lvlJc w:val="left"/>
      <w:pPr>
        <w:ind w:left="7430" w:hanging="320"/>
      </w:pPr>
      <w:rPr>
        <w:rFonts w:hint="default"/>
        <w:lang w:val="ru-RU" w:eastAsia="en-US" w:bidi="ar-SA"/>
      </w:rPr>
    </w:lvl>
    <w:lvl w:ilvl="8" w:tplc="190E7E6A">
      <w:numFmt w:val="bullet"/>
      <w:lvlText w:val="•"/>
      <w:lvlJc w:val="left"/>
      <w:pPr>
        <w:ind w:left="8460" w:hanging="320"/>
      </w:pPr>
      <w:rPr>
        <w:rFonts w:hint="default"/>
        <w:lang w:val="ru-RU" w:eastAsia="en-US" w:bidi="ar-SA"/>
      </w:rPr>
    </w:lvl>
  </w:abstractNum>
  <w:abstractNum w:abstractNumId="15">
    <w:nsid w:val="11B635E1"/>
    <w:multiLevelType w:val="hybridMultilevel"/>
    <w:tmpl w:val="871EEF94"/>
    <w:lvl w:ilvl="0" w:tplc="8AEE3ECE">
      <w:numFmt w:val="bullet"/>
      <w:lvlText w:val="-"/>
      <w:lvlJc w:val="left"/>
      <w:pPr>
        <w:ind w:left="109" w:hanging="140"/>
      </w:pPr>
      <w:rPr>
        <w:rFonts w:ascii="Times New Roman" w:eastAsia="Times New Roman" w:hAnsi="Times New Roman" w:cs="Times New Roman" w:hint="default"/>
        <w:w w:val="99"/>
        <w:sz w:val="24"/>
        <w:szCs w:val="24"/>
        <w:lang w:val="ru-RU" w:eastAsia="en-US" w:bidi="ar-SA"/>
      </w:rPr>
    </w:lvl>
    <w:lvl w:ilvl="1" w:tplc="EB5A90AE">
      <w:numFmt w:val="bullet"/>
      <w:lvlText w:val="•"/>
      <w:lvlJc w:val="left"/>
      <w:pPr>
        <w:ind w:left="743" w:hanging="140"/>
      </w:pPr>
      <w:rPr>
        <w:rFonts w:hint="default"/>
        <w:lang w:val="ru-RU" w:eastAsia="en-US" w:bidi="ar-SA"/>
      </w:rPr>
    </w:lvl>
    <w:lvl w:ilvl="2" w:tplc="D0108B28">
      <w:numFmt w:val="bullet"/>
      <w:lvlText w:val="•"/>
      <w:lvlJc w:val="left"/>
      <w:pPr>
        <w:ind w:left="1387" w:hanging="140"/>
      </w:pPr>
      <w:rPr>
        <w:rFonts w:hint="default"/>
        <w:lang w:val="ru-RU" w:eastAsia="en-US" w:bidi="ar-SA"/>
      </w:rPr>
    </w:lvl>
    <w:lvl w:ilvl="3" w:tplc="FC223A30">
      <w:numFmt w:val="bullet"/>
      <w:lvlText w:val="•"/>
      <w:lvlJc w:val="left"/>
      <w:pPr>
        <w:ind w:left="2031" w:hanging="140"/>
      </w:pPr>
      <w:rPr>
        <w:rFonts w:hint="default"/>
        <w:lang w:val="ru-RU" w:eastAsia="en-US" w:bidi="ar-SA"/>
      </w:rPr>
    </w:lvl>
    <w:lvl w:ilvl="4" w:tplc="D7547052">
      <w:numFmt w:val="bullet"/>
      <w:lvlText w:val="•"/>
      <w:lvlJc w:val="left"/>
      <w:pPr>
        <w:ind w:left="2675" w:hanging="140"/>
      </w:pPr>
      <w:rPr>
        <w:rFonts w:hint="default"/>
        <w:lang w:val="ru-RU" w:eastAsia="en-US" w:bidi="ar-SA"/>
      </w:rPr>
    </w:lvl>
    <w:lvl w:ilvl="5" w:tplc="537AC99E">
      <w:numFmt w:val="bullet"/>
      <w:lvlText w:val="•"/>
      <w:lvlJc w:val="left"/>
      <w:pPr>
        <w:ind w:left="3319" w:hanging="140"/>
      </w:pPr>
      <w:rPr>
        <w:rFonts w:hint="default"/>
        <w:lang w:val="ru-RU" w:eastAsia="en-US" w:bidi="ar-SA"/>
      </w:rPr>
    </w:lvl>
    <w:lvl w:ilvl="6" w:tplc="2CC4EABC">
      <w:numFmt w:val="bullet"/>
      <w:lvlText w:val="•"/>
      <w:lvlJc w:val="left"/>
      <w:pPr>
        <w:ind w:left="3963" w:hanging="140"/>
      </w:pPr>
      <w:rPr>
        <w:rFonts w:hint="default"/>
        <w:lang w:val="ru-RU" w:eastAsia="en-US" w:bidi="ar-SA"/>
      </w:rPr>
    </w:lvl>
    <w:lvl w:ilvl="7" w:tplc="DF708828">
      <w:numFmt w:val="bullet"/>
      <w:lvlText w:val="•"/>
      <w:lvlJc w:val="left"/>
      <w:pPr>
        <w:ind w:left="4607" w:hanging="140"/>
      </w:pPr>
      <w:rPr>
        <w:rFonts w:hint="default"/>
        <w:lang w:val="ru-RU" w:eastAsia="en-US" w:bidi="ar-SA"/>
      </w:rPr>
    </w:lvl>
    <w:lvl w:ilvl="8" w:tplc="0748CA34">
      <w:numFmt w:val="bullet"/>
      <w:lvlText w:val="•"/>
      <w:lvlJc w:val="left"/>
      <w:pPr>
        <w:ind w:left="5251" w:hanging="140"/>
      </w:pPr>
      <w:rPr>
        <w:rFonts w:hint="default"/>
        <w:lang w:val="ru-RU" w:eastAsia="en-US" w:bidi="ar-SA"/>
      </w:rPr>
    </w:lvl>
  </w:abstractNum>
  <w:abstractNum w:abstractNumId="16">
    <w:nsid w:val="121D1A90"/>
    <w:multiLevelType w:val="hybridMultilevel"/>
    <w:tmpl w:val="8CBEE28A"/>
    <w:lvl w:ilvl="0" w:tplc="6340EED6">
      <w:start w:val="1"/>
      <w:numFmt w:val="decimal"/>
      <w:lvlText w:val="%1)"/>
      <w:lvlJc w:val="left"/>
      <w:pPr>
        <w:ind w:left="212" w:hanging="320"/>
      </w:pPr>
      <w:rPr>
        <w:rFonts w:ascii="Times New Roman" w:eastAsia="Times New Roman" w:hAnsi="Times New Roman" w:cs="Times New Roman" w:hint="default"/>
        <w:spacing w:val="0"/>
        <w:w w:val="100"/>
        <w:sz w:val="28"/>
        <w:szCs w:val="28"/>
        <w:lang w:val="ru-RU" w:eastAsia="en-US" w:bidi="ar-SA"/>
      </w:rPr>
    </w:lvl>
    <w:lvl w:ilvl="1" w:tplc="0D782C9A">
      <w:numFmt w:val="bullet"/>
      <w:lvlText w:val="•"/>
      <w:lvlJc w:val="left"/>
      <w:pPr>
        <w:ind w:left="1250" w:hanging="320"/>
      </w:pPr>
      <w:rPr>
        <w:rFonts w:hint="default"/>
        <w:lang w:val="ru-RU" w:eastAsia="en-US" w:bidi="ar-SA"/>
      </w:rPr>
    </w:lvl>
    <w:lvl w:ilvl="2" w:tplc="659EDA02">
      <w:numFmt w:val="bullet"/>
      <w:lvlText w:val="•"/>
      <w:lvlJc w:val="left"/>
      <w:pPr>
        <w:ind w:left="2280" w:hanging="320"/>
      </w:pPr>
      <w:rPr>
        <w:rFonts w:hint="default"/>
        <w:lang w:val="ru-RU" w:eastAsia="en-US" w:bidi="ar-SA"/>
      </w:rPr>
    </w:lvl>
    <w:lvl w:ilvl="3" w:tplc="22509E02">
      <w:numFmt w:val="bullet"/>
      <w:lvlText w:val="•"/>
      <w:lvlJc w:val="left"/>
      <w:pPr>
        <w:ind w:left="3310" w:hanging="320"/>
      </w:pPr>
      <w:rPr>
        <w:rFonts w:hint="default"/>
        <w:lang w:val="ru-RU" w:eastAsia="en-US" w:bidi="ar-SA"/>
      </w:rPr>
    </w:lvl>
    <w:lvl w:ilvl="4" w:tplc="365A8096">
      <w:numFmt w:val="bullet"/>
      <w:lvlText w:val="•"/>
      <w:lvlJc w:val="left"/>
      <w:pPr>
        <w:ind w:left="4340" w:hanging="320"/>
      </w:pPr>
      <w:rPr>
        <w:rFonts w:hint="default"/>
        <w:lang w:val="ru-RU" w:eastAsia="en-US" w:bidi="ar-SA"/>
      </w:rPr>
    </w:lvl>
    <w:lvl w:ilvl="5" w:tplc="85D80E5C">
      <w:numFmt w:val="bullet"/>
      <w:lvlText w:val="•"/>
      <w:lvlJc w:val="left"/>
      <w:pPr>
        <w:ind w:left="5370" w:hanging="320"/>
      </w:pPr>
      <w:rPr>
        <w:rFonts w:hint="default"/>
        <w:lang w:val="ru-RU" w:eastAsia="en-US" w:bidi="ar-SA"/>
      </w:rPr>
    </w:lvl>
    <w:lvl w:ilvl="6" w:tplc="62F4A994">
      <w:numFmt w:val="bullet"/>
      <w:lvlText w:val="•"/>
      <w:lvlJc w:val="left"/>
      <w:pPr>
        <w:ind w:left="6400" w:hanging="320"/>
      </w:pPr>
      <w:rPr>
        <w:rFonts w:hint="default"/>
        <w:lang w:val="ru-RU" w:eastAsia="en-US" w:bidi="ar-SA"/>
      </w:rPr>
    </w:lvl>
    <w:lvl w:ilvl="7" w:tplc="03285318">
      <w:numFmt w:val="bullet"/>
      <w:lvlText w:val="•"/>
      <w:lvlJc w:val="left"/>
      <w:pPr>
        <w:ind w:left="7430" w:hanging="320"/>
      </w:pPr>
      <w:rPr>
        <w:rFonts w:hint="default"/>
        <w:lang w:val="ru-RU" w:eastAsia="en-US" w:bidi="ar-SA"/>
      </w:rPr>
    </w:lvl>
    <w:lvl w:ilvl="8" w:tplc="29228A5E">
      <w:numFmt w:val="bullet"/>
      <w:lvlText w:val="•"/>
      <w:lvlJc w:val="left"/>
      <w:pPr>
        <w:ind w:left="8460" w:hanging="320"/>
      </w:pPr>
      <w:rPr>
        <w:rFonts w:hint="default"/>
        <w:lang w:val="ru-RU" w:eastAsia="en-US" w:bidi="ar-SA"/>
      </w:rPr>
    </w:lvl>
  </w:abstractNum>
  <w:abstractNum w:abstractNumId="17">
    <w:nsid w:val="13B830BC"/>
    <w:multiLevelType w:val="hybridMultilevel"/>
    <w:tmpl w:val="98521862"/>
    <w:lvl w:ilvl="0" w:tplc="D47C247A">
      <w:numFmt w:val="bullet"/>
      <w:lvlText w:val="-"/>
      <w:lvlJc w:val="left"/>
      <w:pPr>
        <w:ind w:left="108" w:hanging="125"/>
      </w:pPr>
      <w:rPr>
        <w:rFonts w:ascii="Times New Roman" w:eastAsia="Times New Roman" w:hAnsi="Times New Roman" w:cs="Times New Roman" w:hint="default"/>
        <w:w w:val="100"/>
        <w:sz w:val="22"/>
        <w:szCs w:val="22"/>
        <w:lang w:val="ru-RU" w:eastAsia="en-US" w:bidi="ar-SA"/>
      </w:rPr>
    </w:lvl>
    <w:lvl w:ilvl="1" w:tplc="E9CE32DC">
      <w:numFmt w:val="bullet"/>
      <w:lvlText w:val="•"/>
      <w:lvlJc w:val="left"/>
      <w:pPr>
        <w:ind w:left="303" w:hanging="125"/>
      </w:pPr>
      <w:rPr>
        <w:rFonts w:hint="default"/>
        <w:lang w:val="ru-RU" w:eastAsia="en-US" w:bidi="ar-SA"/>
      </w:rPr>
    </w:lvl>
    <w:lvl w:ilvl="2" w:tplc="7F26468C">
      <w:numFmt w:val="bullet"/>
      <w:lvlText w:val="•"/>
      <w:lvlJc w:val="left"/>
      <w:pPr>
        <w:ind w:left="507" w:hanging="125"/>
      </w:pPr>
      <w:rPr>
        <w:rFonts w:hint="default"/>
        <w:lang w:val="ru-RU" w:eastAsia="en-US" w:bidi="ar-SA"/>
      </w:rPr>
    </w:lvl>
    <w:lvl w:ilvl="3" w:tplc="EAA454C6">
      <w:numFmt w:val="bullet"/>
      <w:lvlText w:val="•"/>
      <w:lvlJc w:val="left"/>
      <w:pPr>
        <w:ind w:left="711" w:hanging="125"/>
      </w:pPr>
      <w:rPr>
        <w:rFonts w:hint="default"/>
        <w:lang w:val="ru-RU" w:eastAsia="en-US" w:bidi="ar-SA"/>
      </w:rPr>
    </w:lvl>
    <w:lvl w:ilvl="4" w:tplc="B784BD40">
      <w:numFmt w:val="bullet"/>
      <w:lvlText w:val="•"/>
      <w:lvlJc w:val="left"/>
      <w:pPr>
        <w:ind w:left="914" w:hanging="125"/>
      </w:pPr>
      <w:rPr>
        <w:rFonts w:hint="default"/>
        <w:lang w:val="ru-RU" w:eastAsia="en-US" w:bidi="ar-SA"/>
      </w:rPr>
    </w:lvl>
    <w:lvl w:ilvl="5" w:tplc="BF0A8354">
      <w:numFmt w:val="bullet"/>
      <w:lvlText w:val="•"/>
      <w:lvlJc w:val="left"/>
      <w:pPr>
        <w:ind w:left="1118" w:hanging="125"/>
      </w:pPr>
      <w:rPr>
        <w:rFonts w:hint="default"/>
        <w:lang w:val="ru-RU" w:eastAsia="en-US" w:bidi="ar-SA"/>
      </w:rPr>
    </w:lvl>
    <w:lvl w:ilvl="6" w:tplc="C7B04170">
      <w:numFmt w:val="bullet"/>
      <w:lvlText w:val="•"/>
      <w:lvlJc w:val="left"/>
      <w:pPr>
        <w:ind w:left="1322" w:hanging="125"/>
      </w:pPr>
      <w:rPr>
        <w:rFonts w:hint="default"/>
        <w:lang w:val="ru-RU" w:eastAsia="en-US" w:bidi="ar-SA"/>
      </w:rPr>
    </w:lvl>
    <w:lvl w:ilvl="7" w:tplc="CF34A8FA">
      <w:numFmt w:val="bullet"/>
      <w:lvlText w:val="•"/>
      <w:lvlJc w:val="left"/>
      <w:pPr>
        <w:ind w:left="1525" w:hanging="125"/>
      </w:pPr>
      <w:rPr>
        <w:rFonts w:hint="default"/>
        <w:lang w:val="ru-RU" w:eastAsia="en-US" w:bidi="ar-SA"/>
      </w:rPr>
    </w:lvl>
    <w:lvl w:ilvl="8" w:tplc="249E3E2E">
      <w:numFmt w:val="bullet"/>
      <w:lvlText w:val="•"/>
      <w:lvlJc w:val="left"/>
      <w:pPr>
        <w:ind w:left="1729" w:hanging="125"/>
      </w:pPr>
      <w:rPr>
        <w:rFonts w:hint="default"/>
        <w:lang w:val="ru-RU" w:eastAsia="en-US" w:bidi="ar-SA"/>
      </w:rPr>
    </w:lvl>
  </w:abstractNum>
  <w:abstractNum w:abstractNumId="18">
    <w:nsid w:val="140537D9"/>
    <w:multiLevelType w:val="hybridMultilevel"/>
    <w:tmpl w:val="99F8549A"/>
    <w:lvl w:ilvl="0" w:tplc="FC20E1D6">
      <w:numFmt w:val="bullet"/>
      <w:lvlText w:val="•"/>
      <w:lvlJc w:val="left"/>
      <w:pPr>
        <w:ind w:left="106" w:hanging="204"/>
      </w:pPr>
      <w:rPr>
        <w:rFonts w:ascii="Times New Roman" w:eastAsia="Times New Roman" w:hAnsi="Times New Roman" w:cs="Times New Roman" w:hint="default"/>
        <w:w w:val="100"/>
        <w:sz w:val="24"/>
        <w:szCs w:val="24"/>
        <w:lang w:val="ru-RU" w:eastAsia="en-US" w:bidi="ar-SA"/>
      </w:rPr>
    </w:lvl>
    <w:lvl w:ilvl="1" w:tplc="689A32F0">
      <w:numFmt w:val="bullet"/>
      <w:lvlText w:val="•"/>
      <w:lvlJc w:val="left"/>
      <w:pPr>
        <w:ind w:left="476" w:hanging="204"/>
      </w:pPr>
      <w:rPr>
        <w:rFonts w:hint="default"/>
        <w:lang w:val="ru-RU" w:eastAsia="en-US" w:bidi="ar-SA"/>
      </w:rPr>
    </w:lvl>
    <w:lvl w:ilvl="2" w:tplc="8850C6DE">
      <w:numFmt w:val="bullet"/>
      <w:lvlText w:val="•"/>
      <w:lvlJc w:val="left"/>
      <w:pPr>
        <w:ind w:left="852" w:hanging="204"/>
      </w:pPr>
      <w:rPr>
        <w:rFonts w:hint="default"/>
        <w:lang w:val="ru-RU" w:eastAsia="en-US" w:bidi="ar-SA"/>
      </w:rPr>
    </w:lvl>
    <w:lvl w:ilvl="3" w:tplc="BFBE93A0">
      <w:numFmt w:val="bullet"/>
      <w:lvlText w:val="•"/>
      <w:lvlJc w:val="left"/>
      <w:pPr>
        <w:ind w:left="1228" w:hanging="204"/>
      </w:pPr>
      <w:rPr>
        <w:rFonts w:hint="default"/>
        <w:lang w:val="ru-RU" w:eastAsia="en-US" w:bidi="ar-SA"/>
      </w:rPr>
    </w:lvl>
    <w:lvl w:ilvl="4" w:tplc="C68A417A">
      <w:numFmt w:val="bullet"/>
      <w:lvlText w:val="•"/>
      <w:lvlJc w:val="left"/>
      <w:pPr>
        <w:ind w:left="1604" w:hanging="204"/>
      </w:pPr>
      <w:rPr>
        <w:rFonts w:hint="default"/>
        <w:lang w:val="ru-RU" w:eastAsia="en-US" w:bidi="ar-SA"/>
      </w:rPr>
    </w:lvl>
    <w:lvl w:ilvl="5" w:tplc="70667C2C">
      <w:numFmt w:val="bullet"/>
      <w:lvlText w:val="•"/>
      <w:lvlJc w:val="left"/>
      <w:pPr>
        <w:ind w:left="1980" w:hanging="204"/>
      </w:pPr>
      <w:rPr>
        <w:rFonts w:hint="default"/>
        <w:lang w:val="ru-RU" w:eastAsia="en-US" w:bidi="ar-SA"/>
      </w:rPr>
    </w:lvl>
    <w:lvl w:ilvl="6" w:tplc="0872437C">
      <w:numFmt w:val="bullet"/>
      <w:lvlText w:val="•"/>
      <w:lvlJc w:val="left"/>
      <w:pPr>
        <w:ind w:left="2356" w:hanging="204"/>
      </w:pPr>
      <w:rPr>
        <w:rFonts w:hint="default"/>
        <w:lang w:val="ru-RU" w:eastAsia="en-US" w:bidi="ar-SA"/>
      </w:rPr>
    </w:lvl>
    <w:lvl w:ilvl="7" w:tplc="3AE242BE">
      <w:numFmt w:val="bullet"/>
      <w:lvlText w:val="•"/>
      <w:lvlJc w:val="left"/>
      <w:pPr>
        <w:ind w:left="2732" w:hanging="204"/>
      </w:pPr>
      <w:rPr>
        <w:rFonts w:hint="default"/>
        <w:lang w:val="ru-RU" w:eastAsia="en-US" w:bidi="ar-SA"/>
      </w:rPr>
    </w:lvl>
    <w:lvl w:ilvl="8" w:tplc="C390EAD6">
      <w:numFmt w:val="bullet"/>
      <w:lvlText w:val="•"/>
      <w:lvlJc w:val="left"/>
      <w:pPr>
        <w:ind w:left="3108" w:hanging="204"/>
      </w:pPr>
      <w:rPr>
        <w:rFonts w:hint="default"/>
        <w:lang w:val="ru-RU" w:eastAsia="en-US" w:bidi="ar-SA"/>
      </w:rPr>
    </w:lvl>
  </w:abstractNum>
  <w:abstractNum w:abstractNumId="19">
    <w:nsid w:val="140F4456"/>
    <w:multiLevelType w:val="hybridMultilevel"/>
    <w:tmpl w:val="D5084430"/>
    <w:lvl w:ilvl="0" w:tplc="54360B0A">
      <w:numFmt w:val="bullet"/>
      <w:lvlText w:val="-"/>
      <w:lvlJc w:val="left"/>
      <w:pPr>
        <w:ind w:left="110" w:hanging="140"/>
      </w:pPr>
      <w:rPr>
        <w:rFonts w:ascii="Times New Roman" w:eastAsia="Times New Roman" w:hAnsi="Times New Roman" w:cs="Times New Roman" w:hint="default"/>
        <w:w w:val="99"/>
        <w:sz w:val="24"/>
        <w:szCs w:val="24"/>
        <w:lang w:val="ru-RU" w:eastAsia="en-US" w:bidi="ar-SA"/>
      </w:rPr>
    </w:lvl>
    <w:lvl w:ilvl="1" w:tplc="F446CEE2">
      <w:numFmt w:val="bullet"/>
      <w:lvlText w:val="•"/>
      <w:lvlJc w:val="left"/>
      <w:pPr>
        <w:ind w:left="446" w:hanging="140"/>
      </w:pPr>
      <w:rPr>
        <w:rFonts w:hint="default"/>
        <w:lang w:val="ru-RU" w:eastAsia="en-US" w:bidi="ar-SA"/>
      </w:rPr>
    </w:lvl>
    <w:lvl w:ilvl="2" w:tplc="3974776C">
      <w:numFmt w:val="bullet"/>
      <w:lvlText w:val="•"/>
      <w:lvlJc w:val="left"/>
      <w:pPr>
        <w:ind w:left="773" w:hanging="140"/>
      </w:pPr>
      <w:rPr>
        <w:rFonts w:hint="default"/>
        <w:lang w:val="ru-RU" w:eastAsia="en-US" w:bidi="ar-SA"/>
      </w:rPr>
    </w:lvl>
    <w:lvl w:ilvl="3" w:tplc="0D140C82">
      <w:numFmt w:val="bullet"/>
      <w:lvlText w:val="•"/>
      <w:lvlJc w:val="left"/>
      <w:pPr>
        <w:ind w:left="1100" w:hanging="140"/>
      </w:pPr>
      <w:rPr>
        <w:rFonts w:hint="default"/>
        <w:lang w:val="ru-RU" w:eastAsia="en-US" w:bidi="ar-SA"/>
      </w:rPr>
    </w:lvl>
    <w:lvl w:ilvl="4" w:tplc="4B28BD0C">
      <w:numFmt w:val="bullet"/>
      <w:lvlText w:val="•"/>
      <w:lvlJc w:val="left"/>
      <w:pPr>
        <w:ind w:left="1426" w:hanging="140"/>
      </w:pPr>
      <w:rPr>
        <w:rFonts w:hint="default"/>
        <w:lang w:val="ru-RU" w:eastAsia="en-US" w:bidi="ar-SA"/>
      </w:rPr>
    </w:lvl>
    <w:lvl w:ilvl="5" w:tplc="0652E8A4">
      <w:numFmt w:val="bullet"/>
      <w:lvlText w:val="•"/>
      <w:lvlJc w:val="left"/>
      <w:pPr>
        <w:ind w:left="1753" w:hanging="140"/>
      </w:pPr>
      <w:rPr>
        <w:rFonts w:hint="default"/>
        <w:lang w:val="ru-RU" w:eastAsia="en-US" w:bidi="ar-SA"/>
      </w:rPr>
    </w:lvl>
    <w:lvl w:ilvl="6" w:tplc="821E2686">
      <w:numFmt w:val="bullet"/>
      <w:lvlText w:val="•"/>
      <w:lvlJc w:val="left"/>
      <w:pPr>
        <w:ind w:left="2080" w:hanging="140"/>
      </w:pPr>
      <w:rPr>
        <w:rFonts w:hint="default"/>
        <w:lang w:val="ru-RU" w:eastAsia="en-US" w:bidi="ar-SA"/>
      </w:rPr>
    </w:lvl>
    <w:lvl w:ilvl="7" w:tplc="268624AC">
      <w:numFmt w:val="bullet"/>
      <w:lvlText w:val="•"/>
      <w:lvlJc w:val="left"/>
      <w:pPr>
        <w:ind w:left="2406" w:hanging="140"/>
      </w:pPr>
      <w:rPr>
        <w:rFonts w:hint="default"/>
        <w:lang w:val="ru-RU" w:eastAsia="en-US" w:bidi="ar-SA"/>
      </w:rPr>
    </w:lvl>
    <w:lvl w:ilvl="8" w:tplc="32B016CA">
      <w:numFmt w:val="bullet"/>
      <w:lvlText w:val="•"/>
      <w:lvlJc w:val="left"/>
      <w:pPr>
        <w:ind w:left="2733" w:hanging="140"/>
      </w:pPr>
      <w:rPr>
        <w:rFonts w:hint="default"/>
        <w:lang w:val="ru-RU" w:eastAsia="en-US" w:bidi="ar-SA"/>
      </w:rPr>
    </w:lvl>
  </w:abstractNum>
  <w:abstractNum w:abstractNumId="20">
    <w:nsid w:val="143970A8"/>
    <w:multiLevelType w:val="hybridMultilevel"/>
    <w:tmpl w:val="55A06F06"/>
    <w:lvl w:ilvl="0" w:tplc="9F667A34">
      <w:start w:val="1"/>
      <w:numFmt w:val="decimal"/>
      <w:lvlText w:val="%1)"/>
      <w:lvlJc w:val="left"/>
      <w:pPr>
        <w:ind w:left="1346" w:hanging="425"/>
      </w:pPr>
      <w:rPr>
        <w:rFonts w:ascii="Times New Roman" w:eastAsia="Times New Roman" w:hAnsi="Times New Roman" w:cs="Times New Roman" w:hint="default"/>
        <w:spacing w:val="0"/>
        <w:w w:val="100"/>
        <w:sz w:val="28"/>
        <w:szCs w:val="28"/>
        <w:lang w:val="ru-RU" w:eastAsia="en-US" w:bidi="ar-SA"/>
      </w:rPr>
    </w:lvl>
    <w:lvl w:ilvl="1" w:tplc="A538C2E2">
      <w:numFmt w:val="bullet"/>
      <w:lvlText w:val="•"/>
      <w:lvlJc w:val="left"/>
      <w:pPr>
        <w:ind w:left="2258" w:hanging="425"/>
      </w:pPr>
      <w:rPr>
        <w:rFonts w:hint="default"/>
        <w:lang w:val="ru-RU" w:eastAsia="en-US" w:bidi="ar-SA"/>
      </w:rPr>
    </w:lvl>
    <w:lvl w:ilvl="2" w:tplc="E5A8DF84">
      <w:numFmt w:val="bullet"/>
      <w:lvlText w:val="•"/>
      <w:lvlJc w:val="left"/>
      <w:pPr>
        <w:ind w:left="3176" w:hanging="425"/>
      </w:pPr>
      <w:rPr>
        <w:rFonts w:hint="default"/>
        <w:lang w:val="ru-RU" w:eastAsia="en-US" w:bidi="ar-SA"/>
      </w:rPr>
    </w:lvl>
    <w:lvl w:ilvl="3" w:tplc="87568170">
      <w:numFmt w:val="bullet"/>
      <w:lvlText w:val="•"/>
      <w:lvlJc w:val="left"/>
      <w:pPr>
        <w:ind w:left="4094" w:hanging="425"/>
      </w:pPr>
      <w:rPr>
        <w:rFonts w:hint="default"/>
        <w:lang w:val="ru-RU" w:eastAsia="en-US" w:bidi="ar-SA"/>
      </w:rPr>
    </w:lvl>
    <w:lvl w:ilvl="4" w:tplc="443AEBF8">
      <w:numFmt w:val="bullet"/>
      <w:lvlText w:val="•"/>
      <w:lvlJc w:val="left"/>
      <w:pPr>
        <w:ind w:left="5012" w:hanging="425"/>
      </w:pPr>
      <w:rPr>
        <w:rFonts w:hint="default"/>
        <w:lang w:val="ru-RU" w:eastAsia="en-US" w:bidi="ar-SA"/>
      </w:rPr>
    </w:lvl>
    <w:lvl w:ilvl="5" w:tplc="10E23358">
      <w:numFmt w:val="bullet"/>
      <w:lvlText w:val="•"/>
      <w:lvlJc w:val="left"/>
      <w:pPr>
        <w:ind w:left="5930" w:hanging="425"/>
      </w:pPr>
      <w:rPr>
        <w:rFonts w:hint="default"/>
        <w:lang w:val="ru-RU" w:eastAsia="en-US" w:bidi="ar-SA"/>
      </w:rPr>
    </w:lvl>
    <w:lvl w:ilvl="6" w:tplc="36083806">
      <w:numFmt w:val="bullet"/>
      <w:lvlText w:val="•"/>
      <w:lvlJc w:val="left"/>
      <w:pPr>
        <w:ind w:left="6848" w:hanging="425"/>
      </w:pPr>
      <w:rPr>
        <w:rFonts w:hint="default"/>
        <w:lang w:val="ru-RU" w:eastAsia="en-US" w:bidi="ar-SA"/>
      </w:rPr>
    </w:lvl>
    <w:lvl w:ilvl="7" w:tplc="C5F86E48">
      <w:numFmt w:val="bullet"/>
      <w:lvlText w:val="•"/>
      <w:lvlJc w:val="left"/>
      <w:pPr>
        <w:ind w:left="7766" w:hanging="425"/>
      </w:pPr>
      <w:rPr>
        <w:rFonts w:hint="default"/>
        <w:lang w:val="ru-RU" w:eastAsia="en-US" w:bidi="ar-SA"/>
      </w:rPr>
    </w:lvl>
    <w:lvl w:ilvl="8" w:tplc="4FC6F02C">
      <w:numFmt w:val="bullet"/>
      <w:lvlText w:val="•"/>
      <w:lvlJc w:val="left"/>
      <w:pPr>
        <w:ind w:left="8684" w:hanging="425"/>
      </w:pPr>
      <w:rPr>
        <w:rFonts w:hint="default"/>
        <w:lang w:val="ru-RU" w:eastAsia="en-US" w:bidi="ar-SA"/>
      </w:rPr>
    </w:lvl>
  </w:abstractNum>
  <w:abstractNum w:abstractNumId="21">
    <w:nsid w:val="14DF5532"/>
    <w:multiLevelType w:val="hybridMultilevel"/>
    <w:tmpl w:val="42D09FC6"/>
    <w:lvl w:ilvl="0" w:tplc="11F0987C">
      <w:start w:val="1"/>
      <w:numFmt w:val="decimal"/>
      <w:lvlText w:val="%1."/>
      <w:lvlJc w:val="left"/>
      <w:pPr>
        <w:ind w:left="212" w:hanging="310"/>
      </w:pPr>
      <w:rPr>
        <w:rFonts w:ascii="Times New Roman" w:eastAsia="Times New Roman" w:hAnsi="Times New Roman" w:cs="Times New Roman" w:hint="default"/>
        <w:w w:val="100"/>
        <w:sz w:val="24"/>
        <w:szCs w:val="24"/>
        <w:lang w:val="ru-RU" w:eastAsia="en-US" w:bidi="ar-SA"/>
      </w:rPr>
    </w:lvl>
    <w:lvl w:ilvl="1" w:tplc="43825FE2">
      <w:numFmt w:val="bullet"/>
      <w:lvlText w:val="•"/>
      <w:lvlJc w:val="left"/>
      <w:pPr>
        <w:ind w:left="1250" w:hanging="310"/>
      </w:pPr>
      <w:rPr>
        <w:rFonts w:hint="default"/>
        <w:lang w:val="ru-RU" w:eastAsia="en-US" w:bidi="ar-SA"/>
      </w:rPr>
    </w:lvl>
    <w:lvl w:ilvl="2" w:tplc="C896D6F8">
      <w:numFmt w:val="bullet"/>
      <w:lvlText w:val="•"/>
      <w:lvlJc w:val="left"/>
      <w:pPr>
        <w:ind w:left="2280" w:hanging="310"/>
      </w:pPr>
      <w:rPr>
        <w:rFonts w:hint="default"/>
        <w:lang w:val="ru-RU" w:eastAsia="en-US" w:bidi="ar-SA"/>
      </w:rPr>
    </w:lvl>
    <w:lvl w:ilvl="3" w:tplc="7E5C089A">
      <w:numFmt w:val="bullet"/>
      <w:lvlText w:val="•"/>
      <w:lvlJc w:val="left"/>
      <w:pPr>
        <w:ind w:left="3310" w:hanging="310"/>
      </w:pPr>
      <w:rPr>
        <w:rFonts w:hint="default"/>
        <w:lang w:val="ru-RU" w:eastAsia="en-US" w:bidi="ar-SA"/>
      </w:rPr>
    </w:lvl>
    <w:lvl w:ilvl="4" w:tplc="38046770">
      <w:numFmt w:val="bullet"/>
      <w:lvlText w:val="•"/>
      <w:lvlJc w:val="left"/>
      <w:pPr>
        <w:ind w:left="4340" w:hanging="310"/>
      </w:pPr>
      <w:rPr>
        <w:rFonts w:hint="default"/>
        <w:lang w:val="ru-RU" w:eastAsia="en-US" w:bidi="ar-SA"/>
      </w:rPr>
    </w:lvl>
    <w:lvl w:ilvl="5" w:tplc="AE160D76">
      <w:numFmt w:val="bullet"/>
      <w:lvlText w:val="•"/>
      <w:lvlJc w:val="left"/>
      <w:pPr>
        <w:ind w:left="5370" w:hanging="310"/>
      </w:pPr>
      <w:rPr>
        <w:rFonts w:hint="default"/>
        <w:lang w:val="ru-RU" w:eastAsia="en-US" w:bidi="ar-SA"/>
      </w:rPr>
    </w:lvl>
    <w:lvl w:ilvl="6" w:tplc="AABA5454">
      <w:numFmt w:val="bullet"/>
      <w:lvlText w:val="•"/>
      <w:lvlJc w:val="left"/>
      <w:pPr>
        <w:ind w:left="6400" w:hanging="310"/>
      </w:pPr>
      <w:rPr>
        <w:rFonts w:hint="default"/>
        <w:lang w:val="ru-RU" w:eastAsia="en-US" w:bidi="ar-SA"/>
      </w:rPr>
    </w:lvl>
    <w:lvl w:ilvl="7" w:tplc="A78E5C88">
      <w:numFmt w:val="bullet"/>
      <w:lvlText w:val="•"/>
      <w:lvlJc w:val="left"/>
      <w:pPr>
        <w:ind w:left="7430" w:hanging="310"/>
      </w:pPr>
      <w:rPr>
        <w:rFonts w:hint="default"/>
        <w:lang w:val="ru-RU" w:eastAsia="en-US" w:bidi="ar-SA"/>
      </w:rPr>
    </w:lvl>
    <w:lvl w:ilvl="8" w:tplc="5F3CE480">
      <w:numFmt w:val="bullet"/>
      <w:lvlText w:val="•"/>
      <w:lvlJc w:val="left"/>
      <w:pPr>
        <w:ind w:left="8460" w:hanging="310"/>
      </w:pPr>
      <w:rPr>
        <w:rFonts w:hint="default"/>
        <w:lang w:val="ru-RU" w:eastAsia="en-US" w:bidi="ar-SA"/>
      </w:rPr>
    </w:lvl>
  </w:abstractNum>
  <w:abstractNum w:abstractNumId="22">
    <w:nsid w:val="15742ABA"/>
    <w:multiLevelType w:val="hybridMultilevel"/>
    <w:tmpl w:val="C8D2D84E"/>
    <w:lvl w:ilvl="0" w:tplc="CDD4B99C">
      <w:numFmt w:val="bullet"/>
      <w:lvlText w:val="-"/>
      <w:lvlJc w:val="left"/>
      <w:pPr>
        <w:ind w:left="107" w:hanging="140"/>
      </w:pPr>
      <w:rPr>
        <w:rFonts w:ascii="Times New Roman" w:eastAsia="Times New Roman" w:hAnsi="Times New Roman" w:cs="Times New Roman" w:hint="default"/>
        <w:w w:val="99"/>
        <w:sz w:val="24"/>
        <w:szCs w:val="24"/>
        <w:lang w:val="ru-RU" w:eastAsia="en-US" w:bidi="ar-SA"/>
      </w:rPr>
    </w:lvl>
    <w:lvl w:ilvl="1" w:tplc="302A2164">
      <w:numFmt w:val="bullet"/>
      <w:lvlText w:val="•"/>
      <w:lvlJc w:val="left"/>
      <w:pPr>
        <w:ind w:left="431" w:hanging="140"/>
      </w:pPr>
      <w:rPr>
        <w:rFonts w:hint="default"/>
        <w:lang w:val="ru-RU" w:eastAsia="en-US" w:bidi="ar-SA"/>
      </w:rPr>
    </w:lvl>
    <w:lvl w:ilvl="2" w:tplc="8528D382">
      <w:numFmt w:val="bullet"/>
      <w:lvlText w:val="•"/>
      <w:lvlJc w:val="left"/>
      <w:pPr>
        <w:ind w:left="763" w:hanging="140"/>
      </w:pPr>
      <w:rPr>
        <w:rFonts w:hint="default"/>
        <w:lang w:val="ru-RU" w:eastAsia="en-US" w:bidi="ar-SA"/>
      </w:rPr>
    </w:lvl>
    <w:lvl w:ilvl="3" w:tplc="9C8E6B68">
      <w:numFmt w:val="bullet"/>
      <w:lvlText w:val="•"/>
      <w:lvlJc w:val="left"/>
      <w:pPr>
        <w:ind w:left="1095" w:hanging="140"/>
      </w:pPr>
      <w:rPr>
        <w:rFonts w:hint="default"/>
        <w:lang w:val="ru-RU" w:eastAsia="en-US" w:bidi="ar-SA"/>
      </w:rPr>
    </w:lvl>
    <w:lvl w:ilvl="4" w:tplc="0284F6DE">
      <w:numFmt w:val="bullet"/>
      <w:lvlText w:val="•"/>
      <w:lvlJc w:val="left"/>
      <w:pPr>
        <w:ind w:left="1427" w:hanging="140"/>
      </w:pPr>
      <w:rPr>
        <w:rFonts w:hint="default"/>
        <w:lang w:val="ru-RU" w:eastAsia="en-US" w:bidi="ar-SA"/>
      </w:rPr>
    </w:lvl>
    <w:lvl w:ilvl="5" w:tplc="525E5958">
      <w:numFmt w:val="bullet"/>
      <w:lvlText w:val="•"/>
      <w:lvlJc w:val="left"/>
      <w:pPr>
        <w:ind w:left="1759" w:hanging="140"/>
      </w:pPr>
      <w:rPr>
        <w:rFonts w:hint="default"/>
        <w:lang w:val="ru-RU" w:eastAsia="en-US" w:bidi="ar-SA"/>
      </w:rPr>
    </w:lvl>
    <w:lvl w:ilvl="6" w:tplc="177AE7B6">
      <w:numFmt w:val="bullet"/>
      <w:lvlText w:val="•"/>
      <w:lvlJc w:val="left"/>
      <w:pPr>
        <w:ind w:left="2090" w:hanging="140"/>
      </w:pPr>
      <w:rPr>
        <w:rFonts w:hint="default"/>
        <w:lang w:val="ru-RU" w:eastAsia="en-US" w:bidi="ar-SA"/>
      </w:rPr>
    </w:lvl>
    <w:lvl w:ilvl="7" w:tplc="CE4CF202">
      <w:numFmt w:val="bullet"/>
      <w:lvlText w:val="•"/>
      <w:lvlJc w:val="left"/>
      <w:pPr>
        <w:ind w:left="2422" w:hanging="140"/>
      </w:pPr>
      <w:rPr>
        <w:rFonts w:hint="default"/>
        <w:lang w:val="ru-RU" w:eastAsia="en-US" w:bidi="ar-SA"/>
      </w:rPr>
    </w:lvl>
    <w:lvl w:ilvl="8" w:tplc="F4F4D632">
      <w:numFmt w:val="bullet"/>
      <w:lvlText w:val="•"/>
      <w:lvlJc w:val="left"/>
      <w:pPr>
        <w:ind w:left="2754" w:hanging="140"/>
      </w:pPr>
      <w:rPr>
        <w:rFonts w:hint="default"/>
        <w:lang w:val="ru-RU" w:eastAsia="en-US" w:bidi="ar-SA"/>
      </w:rPr>
    </w:lvl>
  </w:abstractNum>
  <w:abstractNum w:abstractNumId="23">
    <w:nsid w:val="168233A4"/>
    <w:multiLevelType w:val="hybridMultilevel"/>
    <w:tmpl w:val="AA5E422A"/>
    <w:lvl w:ilvl="0" w:tplc="C686805C">
      <w:numFmt w:val="bullet"/>
      <w:lvlText w:val="-"/>
      <w:lvlJc w:val="left"/>
      <w:pPr>
        <w:ind w:left="107" w:hanging="140"/>
      </w:pPr>
      <w:rPr>
        <w:rFonts w:ascii="Times New Roman" w:eastAsia="Times New Roman" w:hAnsi="Times New Roman" w:cs="Times New Roman" w:hint="default"/>
        <w:w w:val="99"/>
        <w:sz w:val="24"/>
        <w:szCs w:val="24"/>
        <w:lang w:val="ru-RU" w:eastAsia="en-US" w:bidi="ar-SA"/>
      </w:rPr>
    </w:lvl>
    <w:lvl w:ilvl="1" w:tplc="D21E59F6">
      <w:numFmt w:val="bullet"/>
      <w:lvlText w:val="•"/>
      <w:lvlJc w:val="left"/>
      <w:pPr>
        <w:ind w:left="430" w:hanging="140"/>
      </w:pPr>
      <w:rPr>
        <w:rFonts w:hint="default"/>
        <w:lang w:val="ru-RU" w:eastAsia="en-US" w:bidi="ar-SA"/>
      </w:rPr>
    </w:lvl>
    <w:lvl w:ilvl="2" w:tplc="B2D052C6">
      <w:numFmt w:val="bullet"/>
      <w:lvlText w:val="•"/>
      <w:lvlJc w:val="left"/>
      <w:pPr>
        <w:ind w:left="760" w:hanging="140"/>
      </w:pPr>
      <w:rPr>
        <w:rFonts w:hint="default"/>
        <w:lang w:val="ru-RU" w:eastAsia="en-US" w:bidi="ar-SA"/>
      </w:rPr>
    </w:lvl>
    <w:lvl w:ilvl="3" w:tplc="EAAECD46">
      <w:numFmt w:val="bullet"/>
      <w:lvlText w:val="•"/>
      <w:lvlJc w:val="left"/>
      <w:pPr>
        <w:ind w:left="1091" w:hanging="140"/>
      </w:pPr>
      <w:rPr>
        <w:rFonts w:hint="default"/>
        <w:lang w:val="ru-RU" w:eastAsia="en-US" w:bidi="ar-SA"/>
      </w:rPr>
    </w:lvl>
    <w:lvl w:ilvl="4" w:tplc="7DAE0720">
      <w:numFmt w:val="bullet"/>
      <w:lvlText w:val="•"/>
      <w:lvlJc w:val="left"/>
      <w:pPr>
        <w:ind w:left="1421" w:hanging="140"/>
      </w:pPr>
      <w:rPr>
        <w:rFonts w:hint="default"/>
        <w:lang w:val="ru-RU" w:eastAsia="en-US" w:bidi="ar-SA"/>
      </w:rPr>
    </w:lvl>
    <w:lvl w:ilvl="5" w:tplc="B6440340">
      <w:numFmt w:val="bullet"/>
      <w:lvlText w:val="•"/>
      <w:lvlJc w:val="left"/>
      <w:pPr>
        <w:ind w:left="1752" w:hanging="140"/>
      </w:pPr>
      <w:rPr>
        <w:rFonts w:hint="default"/>
        <w:lang w:val="ru-RU" w:eastAsia="en-US" w:bidi="ar-SA"/>
      </w:rPr>
    </w:lvl>
    <w:lvl w:ilvl="6" w:tplc="EFF4F910">
      <w:numFmt w:val="bullet"/>
      <w:lvlText w:val="•"/>
      <w:lvlJc w:val="left"/>
      <w:pPr>
        <w:ind w:left="2082" w:hanging="140"/>
      </w:pPr>
      <w:rPr>
        <w:rFonts w:hint="default"/>
        <w:lang w:val="ru-RU" w:eastAsia="en-US" w:bidi="ar-SA"/>
      </w:rPr>
    </w:lvl>
    <w:lvl w:ilvl="7" w:tplc="8CD8B3C8">
      <w:numFmt w:val="bullet"/>
      <w:lvlText w:val="•"/>
      <w:lvlJc w:val="left"/>
      <w:pPr>
        <w:ind w:left="2412" w:hanging="140"/>
      </w:pPr>
      <w:rPr>
        <w:rFonts w:hint="default"/>
        <w:lang w:val="ru-RU" w:eastAsia="en-US" w:bidi="ar-SA"/>
      </w:rPr>
    </w:lvl>
    <w:lvl w:ilvl="8" w:tplc="A0320C54">
      <w:numFmt w:val="bullet"/>
      <w:lvlText w:val="•"/>
      <w:lvlJc w:val="left"/>
      <w:pPr>
        <w:ind w:left="2743" w:hanging="140"/>
      </w:pPr>
      <w:rPr>
        <w:rFonts w:hint="default"/>
        <w:lang w:val="ru-RU" w:eastAsia="en-US" w:bidi="ar-SA"/>
      </w:rPr>
    </w:lvl>
  </w:abstractNum>
  <w:abstractNum w:abstractNumId="24">
    <w:nsid w:val="17C47C61"/>
    <w:multiLevelType w:val="hybridMultilevel"/>
    <w:tmpl w:val="F2C06C86"/>
    <w:lvl w:ilvl="0" w:tplc="C6F4FE8E">
      <w:numFmt w:val="bullet"/>
      <w:lvlText w:val="•"/>
      <w:lvlJc w:val="left"/>
      <w:pPr>
        <w:ind w:left="106" w:hanging="204"/>
      </w:pPr>
      <w:rPr>
        <w:rFonts w:ascii="Times New Roman" w:eastAsia="Times New Roman" w:hAnsi="Times New Roman" w:cs="Times New Roman" w:hint="default"/>
        <w:w w:val="100"/>
        <w:sz w:val="24"/>
        <w:szCs w:val="24"/>
        <w:lang w:val="ru-RU" w:eastAsia="en-US" w:bidi="ar-SA"/>
      </w:rPr>
    </w:lvl>
    <w:lvl w:ilvl="1" w:tplc="407C6940">
      <w:numFmt w:val="bullet"/>
      <w:lvlText w:val="•"/>
      <w:lvlJc w:val="left"/>
      <w:pPr>
        <w:ind w:left="476" w:hanging="204"/>
      </w:pPr>
      <w:rPr>
        <w:rFonts w:hint="default"/>
        <w:lang w:val="ru-RU" w:eastAsia="en-US" w:bidi="ar-SA"/>
      </w:rPr>
    </w:lvl>
    <w:lvl w:ilvl="2" w:tplc="4E2ECB9A">
      <w:numFmt w:val="bullet"/>
      <w:lvlText w:val="•"/>
      <w:lvlJc w:val="left"/>
      <w:pPr>
        <w:ind w:left="852" w:hanging="204"/>
      </w:pPr>
      <w:rPr>
        <w:rFonts w:hint="default"/>
        <w:lang w:val="ru-RU" w:eastAsia="en-US" w:bidi="ar-SA"/>
      </w:rPr>
    </w:lvl>
    <w:lvl w:ilvl="3" w:tplc="5D2A91A0">
      <w:numFmt w:val="bullet"/>
      <w:lvlText w:val="•"/>
      <w:lvlJc w:val="left"/>
      <w:pPr>
        <w:ind w:left="1228" w:hanging="204"/>
      </w:pPr>
      <w:rPr>
        <w:rFonts w:hint="default"/>
        <w:lang w:val="ru-RU" w:eastAsia="en-US" w:bidi="ar-SA"/>
      </w:rPr>
    </w:lvl>
    <w:lvl w:ilvl="4" w:tplc="1DE8A06C">
      <w:numFmt w:val="bullet"/>
      <w:lvlText w:val="•"/>
      <w:lvlJc w:val="left"/>
      <w:pPr>
        <w:ind w:left="1604" w:hanging="204"/>
      </w:pPr>
      <w:rPr>
        <w:rFonts w:hint="default"/>
        <w:lang w:val="ru-RU" w:eastAsia="en-US" w:bidi="ar-SA"/>
      </w:rPr>
    </w:lvl>
    <w:lvl w:ilvl="5" w:tplc="C430F5A0">
      <w:numFmt w:val="bullet"/>
      <w:lvlText w:val="•"/>
      <w:lvlJc w:val="left"/>
      <w:pPr>
        <w:ind w:left="1980" w:hanging="204"/>
      </w:pPr>
      <w:rPr>
        <w:rFonts w:hint="default"/>
        <w:lang w:val="ru-RU" w:eastAsia="en-US" w:bidi="ar-SA"/>
      </w:rPr>
    </w:lvl>
    <w:lvl w:ilvl="6" w:tplc="84005434">
      <w:numFmt w:val="bullet"/>
      <w:lvlText w:val="•"/>
      <w:lvlJc w:val="left"/>
      <w:pPr>
        <w:ind w:left="2356" w:hanging="204"/>
      </w:pPr>
      <w:rPr>
        <w:rFonts w:hint="default"/>
        <w:lang w:val="ru-RU" w:eastAsia="en-US" w:bidi="ar-SA"/>
      </w:rPr>
    </w:lvl>
    <w:lvl w:ilvl="7" w:tplc="B494205E">
      <w:numFmt w:val="bullet"/>
      <w:lvlText w:val="•"/>
      <w:lvlJc w:val="left"/>
      <w:pPr>
        <w:ind w:left="2732" w:hanging="204"/>
      </w:pPr>
      <w:rPr>
        <w:rFonts w:hint="default"/>
        <w:lang w:val="ru-RU" w:eastAsia="en-US" w:bidi="ar-SA"/>
      </w:rPr>
    </w:lvl>
    <w:lvl w:ilvl="8" w:tplc="FC5052F4">
      <w:numFmt w:val="bullet"/>
      <w:lvlText w:val="•"/>
      <w:lvlJc w:val="left"/>
      <w:pPr>
        <w:ind w:left="3108" w:hanging="204"/>
      </w:pPr>
      <w:rPr>
        <w:rFonts w:hint="default"/>
        <w:lang w:val="ru-RU" w:eastAsia="en-US" w:bidi="ar-SA"/>
      </w:rPr>
    </w:lvl>
  </w:abstractNum>
  <w:abstractNum w:abstractNumId="25">
    <w:nsid w:val="185C33E0"/>
    <w:multiLevelType w:val="hybridMultilevel"/>
    <w:tmpl w:val="B548370E"/>
    <w:lvl w:ilvl="0" w:tplc="92C0696E">
      <w:numFmt w:val="bullet"/>
      <w:lvlText w:val="•"/>
      <w:lvlJc w:val="left"/>
      <w:pPr>
        <w:ind w:left="106" w:hanging="204"/>
      </w:pPr>
      <w:rPr>
        <w:rFonts w:ascii="Times New Roman" w:eastAsia="Times New Roman" w:hAnsi="Times New Roman" w:cs="Times New Roman" w:hint="default"/>
        <w:w w:val="100"/>
        <w:sz w:val="24"/>
        <w:szCs w:val="24"/>
        <w:lang w:val="ru-RU" w:eastAsia="en-US" w:bidi="ar-SA"/>
      </w:rPr>
    </w:lvl>
    <w:lvl w:ilvl="1" w:tplc="3CF6FEDC">
      <w:numFmt w:val="bullet"/>
      <w:lvlText w:val="•"/>
      <w:lvlJc w:val="left"/>
      <w:pPr>
        <w:ind w:left="476" w:hanging="204"/>
      </w:pPr>
      <w:rPr>
        <w:rFonts w:hint="default"/>
        <w:lang w:val="ru-RU" w:eastAsia="en-US" w:bidi="ar-SA"/>
      </w:rPr>
    </w:lvl>
    <w:lvl w:ilvl="2" w:tplc="E7123B40">
      <w:numFmt w:val="bullet"/>
      <w:lvlText w:val="•"/>
      <w:lvlJc w:val="left"/>
      <w:pPr>
        <w:ind w:left="852" w:hanging="204"/>
      </w:pPr>
      <w:rPr>
        <w:rFonts w:hint="default"/>
        <w:lang w:val="ru-RU" w:eastAsia="en-US" w:bidi="ar-SA"/>
      </w:rPr>
    </w:lvl>
    <w:lvl w:ilvl="3" w:tplc="77D48C70">
      <w:numFmt w:val="bullet"/>
      <w:lvlText w:val="•"/>
      <w:lvlJc w:val="left"/>
      <w:pPr>
        <w:ind w:left="1228" w:hanging="204"/>
      </w:pPr>
      <w:rPr>
        <w:rFonts w:hint="default"/>
        <w:lang w:val="ru-RU" w:eastAsia="en-US" w:bidi="ar-SA"/>
      </w:rPr>
    </w:lvl>
    <w:lvl w:ilvl="4" w:tplc="34703EC2">
      <w:numFmt w:val="bullet"/>
      <w:lvlText w:val="•"/>
      <w:lvlJc w:val="left"/>
      <w:pPr>
        <w:ind w:left="1604" w:hanging="204"/>
      </w:pPr>
      <w:rPr>
        <w:rFonts w:hint="default"/>
        <w:lang w:val="ru-RU" w:eastAsia="en-US" w:bidi="ar-SA"/>
      </w:rPr>
    </w:lvl>
    <w:lvl w:ilvl="5" w:tplc="1B1E9EC8">
      <w:numFmt w:val="bullet"/>
      <w:lvlText w:val="•"/>
      <w:lvlJc w:val="left"/>
      <w:pPr>
        <w:ind w:left="1980" w:hanging="204"/>
      </w:pPr>
      <w:rPr>
        <w:rFonts w:hint="default"/>
        <w:lang w:val="ru-RU" w:eastAsia="en-US" w:bidi="ar-SA"/>
      </w:rPr>
    </w:lvl>
    <w:lvl w:ilvl="6" w:tplc="02CA3960">
      <w:numFmt w:val="bullet"/>
      <w:lvlText w:val="•"/>
      <w:lvlJc w:val="left"/>
      <w:pPr>
        <w:ind w:left="2356" w:hanging="204"/>
      </w:pPr>
      <w:rPr>
        <w:rFonts w:hint="default"/>
        <w:lang w:val="ru-RU" w:eastAsia="en-US" w:bidi="ar-SA"/>
      </w:rPr>
    </w:lvl>
    <w:lvl w:ilvl="7" w:tplc="69624A0A">
      <w:numFmt w:val="bullet"/>
      <w:lvlText w:val="•"/>
      <w:lvlJc w:val="left"/>
      <w:pPr>
        <w:ind w:left="2732" w:hanging="204"/>
      </w:pPr>
      <w:rPr>
        <w:rFonts w:hint="default"/>
        <w:lang w:val="ru-RU" w:eastAsia="en-US" w:bidi="ar-SA"/>
      </w:rPr>
    </w:lvl>
    <w:lvl w:ilvl="8" w:tplc="DFF205B6">
      <w:numFmt w:val="bullet"/>
      <w:lvlText w:val="•"/>
      <w:lvlJc w:val="left"/>
      <w:pPr>
        <w:ind w:left="3108" w:hanging="204"/>
      </w:pPr>
      <w:rPr>
        <w:rFonts w:hint="default"/>
        <w:lang w:val="ru-RU" w:eastAsia="en-US" w:bidi="ar-SA"/>
      </w:rPr>
    </w:lvl>
  </w:abstractNum>
  <w:abstractNum w:abstractNumId="26">
    <w:nsid w:val="18AC463E"/>
    <w:multiLevelType w:val="hybridMultilevel"/>
    <w:tmpl w:val="E8A45E40"/>
    <w:lvl w:ilvl="0" w:tplc="36384BF0">
      <w:numFmt w:val="bullet"/>
      <w:lvlText w:val="-"/>
      <w:lvlJc w:val="left"/>
      <w:pPr>
        <w:ind w:left="252" w:hanging="140"/>
      </w:pPr>
      <w:rPr>
        <w:rFonts w:ascii="Times New Roman" w:eastAsia="Times New Roman" w:hAnsi="Times New Roman" w:cs="Times New Roman" w:hint="default"/>
        <w:w w:val="99"/>
        <w:sz w:val="24"/>
        <w:szCs w:val="24"/>
        <w:lang w:val="ru-RU" w:eastAsia="en-US" w:bidi="ar-SA"/>
      </w:rPr>
    </w:lvl>
    <w:lvl w:ilvl="1" w:tplc="AFD4D01A">
      <w:numFmt w:val="bullet"/>
      <w:lvlText w:val="-"/>
      <w:lvlJc w:val="left"/>
      <w:pPr>
        <w:ind w:left="1100" w:hanging="140"/>
      </w:pPr>
      <w:rPr>
        <w:rFonts w:ascii="Times New Roman" w:eastAsia="Times New Roman" w:hAnsi="Times New Roman" w:cs="Times New Roman" w:hint="default"/>
        <w:w w:val="99"/>
        <w:sz w:val="24"/>
        <w:szCs w:val="24"/>
        <w:lang w:val="ru-RU" w:eastAsia="en-US" w:bidi="ar-SA"/>
      </w:rPr>
    </w:lvl>
    <w:lvl w:ilvl="2" w:tplc="03B0E676">
      <w:numFmt w:val="bullet"/>
      <w:lvlText w:val="•"/>
      <w:lvlJc w:val="left"/>
      <w:pPr>
        <w:ind w:left="2166" w:hanging="140"/>
      </w:pPr>
      <w:rPr>
        <w:rFonts w:hint="default"/>
        <w:lang w:val="ru-RU" w:eastAsia="en-US" w:bidi="ar-SA"/>
      </w:rPr>
    </w:lvl>
    <w:lvl w:ilvl="3" w:tplc="F0EC2A8C">
      <w:numFmt w:val="bullet"/>
      <w:lvlText w:val="•"/>
      <w:lvlJc w:val="left"/>
      <w:pPr>
        <w:ind w:left="3233" w:hanging="140"/>
      </w:pPr>
      <w:rPr>
        <w:rFonts w:hint="default"/>
        <w:lang w:val="ru-RU" w:eastAsia="en-US" w:bidi="ar-SA"/>
      </w:rPr>
    </w:lvl>
    <w:lvl w:ilvl="4" w:tplc="A47EEC30">
      <w:numFmt w:val="bullet"/>
      <w:lvlText w:val="•"/>
      <w:lvlJc w:val="left"/>
      <w:pPr>
        <w:ind w:left="4300" w:hanging="140"/>
      </w:pPr>
      <w:rPr>
        <w:rFonts w:hint="default"/>
        <w:lang w:val="ru-RU" w:eastAsia="en-US" w:bidi="ar-SA"/>
      </w:rPr>
    </w:lvl>
    <w:lvl w:ilvl="5" w:tplc="B1E65242">
      <w:numFmt w:val="bullet"/>
      <w:lvlText w:val="•"/>
      <w:lvlJc w:val="left"/>
      <w:pPr>
        <w:ind w:left="5366" w:hanging="140"/>
      </w:pPr>
      <w:rPr>
        <w:rFonts w:hint="default"/>
        <w:lang w:val="ru-RU" w:eastAsia="en-US" w:bidi="ar-SA"/>
      </w:rPr>
    </w:lvl>
    <w:lvl w:ilvl="6" w:tplc="21E6C850">
      <w:numFmt w:val="bullet"/>
      <w:lvlText w:val="•"/>
      <w:lvlJc w:val="left"/>
      <w:pPr>
        <w:ind w:left="6433" w:hanging="140"/>
      </w:pPr>
      <w:rPr>
        <w:rFonts w:hint="default"/>
        <w:lang w:val="ru-RU" w:eastAsia="en-US" w:bidi="ar-SA"/>
      </w:rPr>
    </w:lvl>
    <w:lvl w:ilvl="7" w:tplc="4FC0DDCA">
      <w:numFmt w:val="bullet"/>
      <w:lvlText w:val="•"/>
      <w:lvlJc w:val="left"/>
      <w:pPr>
        <w:ind w:left="7500" w:hanging="140"/>
      </w:pPr>
      <w:rPr>
        <w:rFonts w:hint="default"/>
        <w:lang w:val="ru-RU" w:eastAsia="en-US" w:bidi="ar-SA"/>
      </w:rPr>
    </w:lvl>
    <w:lvl w:ilvl="8" w:tplc="435A6814">
      <w:numFmt w:val="bullet"/>
      <w:lvlText w:val="•"/>
      <w:lvlJc w:val="left"/>
      <w:pPr>
        <w:ind w:left="8566" w:hanging="140"/>
      </w:pPr>
      <w:rPr>
        <w:rFonts w:hint="default"/>
        <w:lang w:val="ru-RU" w:eastAsia="en-US" w:bidi="ar-SA"/>
      </w:rPr>
    </w:lvl>
  </w:abstractNum>
  <w:abstractNum w:abstractNumId="27">
    <w:nsid w:val="19480CE6"/>
    <w:multiLevelType w:val="hybridMultilevel"/>
    <w:tmpl w:val="EE1095F2"/>
    <w:lvl w:ilvl="0" w:tplc="F4D40A4E">
      <w:numFmt w:val="bullet"/>
      <w:lvlText w:val="•"/>
      <w:lvlJc w:val="left"/>
      <w:pPr>
        <w:ind w:left="106" w:hanging="204"/>
      </w:pPr>
      <w:rPr>
        <w:rFonts w:ascii="Times New Roman" w:eastAsia="Times New Roman" w:hAnsi="Times New Roman" w:cs="Times New Roman" w:hint="default"/>
        <w:w w:val="100"/>
        <w:sz w:val="24"/>
        <w:szCs w:val="24"/>
        <w:lang w:val="ru-RU" w:eastAsia="en-US" w:bidi="ar-SA"/>
      </w:rPr>
    </w:lvl>
    <w:lvl w:ilvl="1" w:tplc="94AAD82A">
      <w:numFmt w:val="bullet"/>
      <w:lvlText w:val="•"/>
      <w:lvlJc w:val="left"/>
      <w:pPr>
        <w:ind w:left="476" w:hanging="204"/>
      </w:pPr>
      <w:rPr>
        <w:rFonts w:hint="default"/>
        <w:lang w:val="ru-RU" w:eastAsia="en-US" w:bidi="ar-SA"/>
      </w:rPr>
    </w:lvl>
    <w:lvl w:ilvl="2" w:tplc="79C27A9C">
      <w:numFmt w:val="bullet"/>
      <w:lvlText w:val="•"/>
      <w:lvlJc w:val="left"/>
      <w:pPr>
        <w:ind w:left="852" w:hanging="204"/>
      </w:pPr>
      <w:rPr>
        <w:rFonts w:hint="default"/>
        <w:lang w:val="ru-RU" w:eastAsia="en-US" w:bidi="ar-SA"/>
      </w:rPr>
    </w:lvl>
    <w:lvl w:ilvl="3" w:tplc="22DCB492">
      <w:numFmt w:val="bullet"/>
      <w:lvlText w:val="•"/>
      <w:lvlJc w:val="left"/>
      <w:pPr>
        <w:ind w:left="1228" w:hanging="204"/>
      </w:pPr>
      <w:rPr>
        <w:rFonts w:hint="default"/>
        <w:lang w:val="ru-RU" w:eastAsia="en-US" w:bidi="ar-SA"/>
      </w:rPr>
    </w:lvl>
    <w:lvl w:ilvl="4" w:tplc="D8001966">
      <w:numFmt w:val="bullet"/>
      <w:lvlText w:val="•"/>
      <w:lvlJc w:val="left"/>
      <w:pPr>
        <w:ind w:left="1604" w:hanging="204"/>
      </w:pPr>
      <w:rPr>
        <w:rFonts w:hint="default"/>
        <w:lang w:val="ru-RU" w:eastAsia="en-US" w:bidi="ar-SA"/>
      </w:rPr>
    </w:lvl>
    <w:lvl w:ilvl="5" w:tplc="9F30678C">
      <w:numFmt w:val="bullet"/>
      <w:lvlText w:val="•"/>
      <w:lvlJc w:val="left"/>
      <w:pPr>
        <w:ind w:left="1980" w:hanging="204"/>
      </w:pPr>
      <w:rPr>
        <w:rFonts w:hint="default"/>
        <w:lang w:val="ru-RU" w:eastAsia="en-US" w:bidi="ar-SA"/>
      </w:rPr>
    </w:lvl>
    <w:lvl w:ilvl="6" w:tplc="DFDA3D86">
      <w:numFmt w:val="bullet"/>
      <w:lvlText w:val="•"/>
      <w:lvlJc w:val="left"/>
      <w:pPr>
        <w:ind w:left="2356" w:hanging="204"/>
      </w:pPr>
      <w:rPr>
        <w:rFonts w:hint="default"/>
        <w:lang w:val="ru-RU" w:eastAsia="en-US" w:bidi="ar-SA"/>
      </w:rPr>
    </w:lvl>
    <w:lvl w:ilvl="7" w:tplc="D0526186">
      <w:numFmt w:val="bullet"/>
      <w:lvlText w:val="•"/>
      <w:lvlJc w:val="left"/>
      <w:pPr>
        <w:ind w:left="2732" w:hanging="204"/>
      </w:pPr>
      <w:rPr>
        <w:rFonts w:hint="default"/>
        <w:lang w:val="ru-RU" w:eastAsia="en-US" w:bidi="ar-SA"/>
      </w:rPr>
    </w:lvl>
    <w:lvl w:ilvl="8" w:tplc="F04293EA">
      <w:numFmt w:val="bullet"/>
      <w:lvlText w:val="•"/>
      <w:lvlJc w:val="left"/>
      <w:pPr>
        <w:ind w:left="3108" w:hanging="204"/>
      </w:pPr>
      <w:rPr>
        <w:rFonts w:hint="default"/>
        <w:lang w:val="ru-RU" w:eastAsia="en-US" w:bidi="ar-SA"/>
      </w:rPr>
    </w:lvl>
  </w:abstractNum>
  <w:abstractNum w:abstractNumId="28">
    <w:nsid w:val="19867042"/>
    <w:multiLevelType w:val="hybridMultilevel"/>
    <w:tmpl w:val="CC100E04"/>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199776E4"/>
    <w:multiLevelType w:val="hybridMultilevel"/>
    <w:tmpl w:val="A894DD80"/>
    <w:lvl w:ilvl="0" w:tplc="2446F4E4">
      <w:start w:val="1"/>
      <w:numFmt w:val="decimal"/>
      <w:lvlText w:val="%1)"/>
      <w:lvlJc w:val="left"/>
      <w:pPr>
        <w:ind w:left="252" w:hanging="324"/>
      </w:pPr>
      <w:rPr>
        <w:rFonts w:ascii="Times New Roman" w:eastAsia="Times New Roman" w:hAnsi="Times New Roman" w:cs="Times New Roman" w:hint="default"/>
        <w:spacing w:val="0"/>
        <w:w w:val="100"/>
        <w:sz w:val="28"/>
        <w:szCs w:val="28"/>
        <w:lang w:val="ru-RU" w:eastAsia="en-US" w:bidi="ar-SA"/>
      </w:rPr>
    </w:lvl>
    <w:lvl w:ilvl="1" w:tplc="7F90250E">
      <w:numFmt w:val="bullet"/>
      <w:lvlText w:val="•"/>
      <w:lvlJc w:val="left"/>
      <w:pPr>
        <w:ind w:left="1304" w:hanging="324"/>
      </w:pPr>
      <w:rPr>
        <w:rFonts w:hint="default"/>
        <w:lang w:val="ru-RU" w:eastAsia="en-US" w:bidi="ar-SA"/>
      </w:rPr>
    </w:lvl>
    <w:lvl w:ilvl="2" w:tplc="0FD6F6DC">
      <w:numFmt w:val="bullet"/>
      <w:lvlText w:val="•"/>
      <w:lvlJc w:val="left"/>
      <w:pPr>
        <w:ind w:left="2348" w:hanging="324"/>
      </w:pPr>
      <w:rPr>
        <w:rFonts w:hint="default"/>
        <w:lang w:val="ru-RU" w:eastAsia="en-US" w:bidi="ar-SA"/>
      </w:rPr>
    </w:lvl>
    <w:lvl w:ilvl="3" w:tplc="1B224774">
      <w:numFmt w:val="bullet"/>
      <w:lvlText w:val="•"/>
      <w:lvlJc w:val="left"/>
      <w:pPr>
        <w:ind w:left="3392" w:hanging="324"/>
      </w:pPr>
      <w:rPr>
        <w:rFonts w:hint="default"/>
        <w:lang w:val="ru-RU" w:eastAsia="en-US" w:bidi="ar-SA"/>
      </w:rPr>
    </w:lvl>
    <w:lvl w:ilvl="4" w:tplc="9D9ABA8A">
      <w:numFmt w:val="bullet"/>
      <w:lvlText w:val="•"/>
      <w:lvlJc w:val="left"/>
      <w:pPr>
        <w:ind w:left="4436" w:hanging="324"/>
      </w:pPr>
      <w:rPr>
        <w:rFonts w:hint="default"/>
        <w:lang w:val="ru-RU" w:eastAsia="en-US" w:bidi="ar-SA"/>
      </w:rPr>
    </w:lvl>
    <w:lvl w:ilvl="5" w:tplc="FA8A0CAA">
      <w:numFmt w:val="bullet"/>
      <w:lvlText w:val="•"/>
      <w:lvlJc w:val="left"/>
      <w:pPr>
        <w:ind w:left="5480" w:hanging="324"/>
      </w:pPr>
      <w:rPr>
        <w:rFonts w:hint="default"/>
        <w:lang w:val="ru-RU" w:eastAsia="en-US" w:bidi="ar-SA"/>
      </w:rPr>
    </w:lvl>
    <w:lvl w:ilvl="6" w:tplc="23DC2912">
      <w:numFmt w:val="bullet"/>
      <w:lvlText w:val="•"/>
      <w:lvlJc w:val="left"/>
      <w:pPr>
        <w:ind w:left="6524" w:hanging="324"/>
      </w:pPr>
      <w:rPr>
        <w:rFonts w:hint="default"/>
        <w:lang w:val="ru-RU" w:eastAsia="en-US" w:bidi="ar-SA"/>
      </w:rPr>
    </w:lvl>
    <w:lvl w:ilvl="7" w:tplc="0CE4DB4A">
      <w:numFmt w:val="bullet"/>
      <w:lvlText w:val="•"/>
      <w:lvlJc w:val="left"/>
      <w:pPr>
        <w:ind w:left="7568" w:hanging="324"/>
      </w:pPr>
      <w:rPr>
        <w:rFonts w:hint="default"/>
        <w:lang w:val="ru-RU" w:eastAsia="en-US" w:bidi="ar-SA"/>
      </w:rPr>
    </w:lvl>
    <w:lvl w:ilvl="8" w:tplc="2A5EDB7A">
      <w:numFmt w:val="bullet"/>
      <w:lvlText w:val="•"/>
      <w:lvlJc w:val="left"/>
      <w:pPr>
        <w:ind w:left="8612" w:hanging="324"/>
      </w:pPr>
      <w:rPr>
        <w:rFonts w:hint="default"/>
        <w:lang w:val="ru-RU" w:eastAsia="en-US" w:bidi="ar-SA"/>
      </w:rPr>
    </w:lvl>
  </w:abstractNum>
  <w:abstractNum w:abstractNumId="30">
    <w:nsid w:val="1A224B18"/>
    <w:multiLevelType w:val="hybridMultilevel"/>
    <w:tmpl w:val="1AF0B4FA"/>
    <w:lvl w:ilvl="0" w:tplc="8982D912">
      <w:numFmt w:val="bullet"/>
      <w:lvlText w:val="-"/>
      <w:lvlJc w:val="left"/>
      <w:pPr>
        <w:ind w:left="247" w:hanging="140"/>
      </w:pPr>
      <w:rPr>
        <w:rFonts w:ascii="Times New Roman" w:eastAsia="Times New Roman" w:hAnsi="Times New Roman" w:cs="Times New Roman" w:hint="default"/>
        <w:w w:val="99"/>
        <w:sz w:val="24"/>
        <w:szCs w:val="24"/>
        <w:lang w:val="ru-RU" w:eastAsia="en-US" w:bidi="ar-SA"/>
      </w:rPr>
    </w:lvl>
    <w:lvl w:ilvl="1" w:tplc="0C929826">
      <w:numFmt w:val="bullet"/>
      <w:lvlText w:val="•"/>
      <w:lvlJc w:val="left"/>
      <w:pPr>
        <w:ind w:left="739" w:hanging="140"/>
      </w:pPr>
      <w:rPr>
        <w:rFonts w:hint="default"/>
        <w:lang w:val="ru-RU" w:eastAsia="en-US" w:bidi="ar-SA"/>
      </w:rPr>
    </w:lvl>
    <w:lvl w:ilvl="2" w:tplc="7A1017B8">
      <w:numFmt w:val="bullet"/>
      <w:lvlText w:val="•"/>
      <w:lvlJc w:val="left"/>
      <w:pPr>
        <w:ind w:left="1239" w:hanging="140"/>
      </w:pPr>
      <w:rPr>
        <w:rFonts w:hint="default"/>
        <w:lang w:val="ru-RU" w:eastAsia="en-US" w:bidi="ar-SA"/>
      </w:rPr>
    </w:lvl>
    <w:lvl w:ilvl="3" w:tplc="3BD60570">
      <w:numFmt w:val="bullet"/>
      <w:lvlText w:val="•"/>
      <w:lvlJc w:val="left"/>
      <w:pPr>
        <w:ind w:left="1738" w:hanging="140"/>
      </w:pPr>
      <w:rPr>
        <w:rFonts w:hint="default"/>
        <w:lang w:val="ru-RU" w:eastAsia="en-US" w:bidi="ar-SA"/>
      </w:rPr>
    </w:lvl>
    <w:lvl w:ilvl="4" w:tplc="D9762404">
      <w:numFmt w:val="bullet"/>
      <w:lvlText w:val="•"/>
      <w:lvlJc w:val="left"/>
      <w:pPr>
        <w:ind w:left="2238" w:hanging="140"/>
      </w:pPr>
      <w:rPr>
        <w:rFonts w:hint="default"/>
        <w:lang w:val="ru-RU" w:eastAsia="en-US" w:bidi="ar-SA"/>
      </w:rPr>
    </w:lvl>
    <w:lvl w:ilvl="5" w:tplc="0F4AD7A4">
      <w:numFmt w:val="bullet"/>
      <w:lvlText w:val="•"/>
      <w:lvlJc w:val="left"/>
      <w:pPr>
        <w:ind w:left="2737" w:hanging="140"/>
      </w:pPr>
      <w:rPr>
        <w:rFonts w:hint="default"/>
        <w:lang w:val="ru-RU" w:eastAsia="en-US" w:bidi="ar-SA"/>
      </w:rPr>
    </w:lvl>
    <w:lvl w:ilvl="6" w:tplc="5498C6DA">
      <w:numFmt w:val="bullet"/>
      <w:lvlText w:val="•"/>
      <w:lvlJc w:val="left"/>
      <w:pPr>
        <w:ind w:left="3237" w:hanging="140"/>
      </w:pPr>
      <w:rPr>
        <w:rFonts w:hint="default"/>
        <w:lang w:val="ru-RU" w:eastAsia="en-US" w:bidi="ar-SA"/>
      </w:rPr>
    </w:lvl>
    <w:lvl w:ilvl="7" w:tplc="3BEE7A94">
      <w:numFmt w:val="bullet"/>
      <w:lvlText w:val="•"/>
      <w:lvlJc w:val="left"/>
      <w:pPr>
        <w:ind w:left="3736" w:hanging="140"/>
      </w:pPr>
      <w:rPr>
        <w:rFonts w:hint="default"/>
        <w:lang w:val="ru-RU" w:eastAsia="en-US" w:bidi="ar-SA"/>
      </w:rPr>
    </w:lvl>
    <w:lvl w:ilvl="8" w:tplc="06D22628">
      <w:numFmt w:val="bullet"/>
      <w:lvlText w:val="•"/>
      <w:lvlJc w:val="left"/>
      <w:pPr>
        <w:ind w:left="4236" w:hanging="140"/>
      </w:pPr>
      <w:rPr>
        <w:rFonts w:hint="default"/>
        <w:lang w:val="ru-RU" w:eastAsia="en-US" w:bidi="ar-SA"/>
      </w:rPr>
    </w:lvl>
  </w:abstractNum>
  <w:abstractNum w:abstractNumId="31">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1DCC5589"/>
    <w:multiLevelType w:val="hybridMultilevel"/>
    <w:tmpl w:val="5DAE674E"/>
    <w:lvl w:ilvl="0" w:tplc="A3185634">
      <w:numFmt w:val="bullet"/>
      <w:lvlText w:val="•"/>
      <w:lvlJc w:val="left"/>
      <w:pPr>
        <w:ind w:left="212" w:hanging="286"/>
      </w:pPr>
      <w:rPr>
        <w:rFonts w:ascii="Times New Roman" w:eastAsia="Times New Roman" w:hAnsi="Times New Roman" w:cs="Times New Roman" w:hint="default"/>
        <w:w w:val="100"/>
        <w:sz w:val="24"/>
        <w:szCs w:val="24"/>
        <w:lang w:val="ru-RU" w:eastAsia="en-US" w:bidi="ar-SA"/>
      </w:rPr>
    </w:lvl>
    <w:lvl w:ilvl="1" w:tplc="9B2A154A">
      <w:numFmt w:val="bullet"/>
      <w:lvlText w:val="•"/>
      <w:lvlJc w:val="left"/>
      <w:pPr>
        <w:ind w:left="1250" w:hanging="286"/>
      </w:pPr>
      <w:rPr>
        <w:rFonts w:hint="default"/>
        <w:lang w:val="ru-RU" w:eastAsia="en-US" w:bidi="ar-SA"/>
      </w:rPr>
    </w:lvl>
    <w:lvl w:ilvl="2" w:tplc="3C32951C">
      <w:numFmt w:val="bullet"/>
      <w:lvlText w:val="•"/>
      <w:lvlJc w:val="left"/>
      <w:pPr>
        <w:ind w:left="2280" w:hanging="286"/>
      </w:pPr>
      <w:rPr>
        <w:rFonts w:hint="default"/>
        <w:lang w:val="ru-RU" w:eastAsia="en-US" w:bidi="ar-SA"/>
      </w:rPr>
    </w:lvl>
    <w:lvl w:ilvl="3" w:tplc="E5B27012">
      <w:numFmt w:val="bullet"/>
      <w:lvlText w:val="•"/>
      <w:lvlJc w:val="left"/>
      <w:pPr>
        <w:ind w:left="3310" w:hanging="286"/>
      </w:pPr>
      <w:rPr>
        <w:rFonts w:hint="default"/>
        <w:lang w:val="ru-RU" w:eastAsia="en-US" w:bidi="ar-SA"/>
      </w:rPr>
    </w:lvl>
    <w:lvl w:ilvl="4" w:tplc="D3142C0A">
      <w:numFmt w:val="bullet"/>
      <w:lvlText w:val="•"/>
      <w:lvlJc w:val="left"/>
      <w:pPr>
        <w:ind w:left="4340" w:hanging="286"/>
      </w:pPr>
      <w:rPr>
        <w:rFonts w:hint="default"/>
        <w:lang w:val="ru-RU" w:eastAsia="en-US" w:bidi="ar-SA"/>
      </w:rPr>
    </w:lvl>
    <w:lvl w:ilvl="5" w:tplc="F4E6C6C6">
      <w:numFmt w:val="bullet"/>
      <w:lvlText w:val="•"/>
      <w:lvlJc w:val="left"/>
      <w:pPr>
        <w:ind w:left="5370" w:hanging="286"/>
      </w:pPr>
      <w:rPr>
        <w:rFonts w:hint="default"/>
        <w:lang w:val="ru-RU" w:eastAsia="en-US" w:bidi="ar-SA"/>
      </w:rPr>
    </w:lvl>
    <w:lvl w:ilvl="6" w:tplc="10F8609E">
      <w:numFmt w:val="bullet"/>
      <w:lvlText w:val="•"/>
      <w:lvlJc w:val="left"/>
      <w:pPr>
        <w:ind w:left="6400" w:hanging="286"/>
      </w:pPr>
      <w:rPr>
        <w:rFonts w:hint="default"/>
        <w:lang w:val="ru-RU" w:eastAsia="en-US" w:bidi="ar-SA"/>
      </w:rPr>
    </w:lvl>
    <w:lvl w:ilvl="7" w:tplc="1416FC40">
      <w:numFmt w:val="bullet"/>
      <w:lvlText w:val="•"/>
      <w:lvlJc w:val="left"/>
      <w:pPr>
        <w:ind w:left="7430" w:hanging="286"/>
      </w:pPr>
      <w:rPr>
        <w:rFonts w:hint="default"/>
        <w:lang w:val="ru-RU" w:eastAsia="en-US" w:bidi="ar-SA"/>
      </w:rPr>
    </w:lvl>
    <w:lvl w:ilvl="8" w:tplc="CCA222A8">
      <w:numFmt w:val="bullet"/>
      <w:lvlText w:val="•"/>
      <w:lvlJc w:val="left"/>
      <w:pPr>
        <w:ind w:left="8460" w:hanging="286"/>
      </w:pPr>
      <w:rPr>
        <w:rFonts w:hint="default"/>
        <w:lang w:val="ru-RU" w:eastAsia="en-US" w:bidi="ar-SA"/>
      </w:rPr>
    </w:lvl>
  </w:abstractNum>
  <w:abstractNum w:abstractNumId="33">
    <w:nsid w:val="1DFD3A44"/>
    <w:multiLevelType w:val="multilevel"/>
    <w:tmpl w:val="FB4C14B4"/>
    <w:lvl w:ilvl="0">
      <w:start w:val="2"/>
      <w:numFmt w:val="decimal"/>
      <w:lvlText w:val="%1."/>
      <w:lvlJc w:val="left"/>
      <w:pPr>
        <w:ind w:left="820" w:hanging="440"/>
        <w:jc w:val="left"/>
      </w:pPr>
      <w:rPr>
        <w:rFonts w:ascii="Times New Roman" w:eastAsia="Times New Roman" w:hAnsi="Times New Roman" w:cs="Times New Roman" w:hint="default"/>
        <w:b/>
        <w:bCs/>
        <w:w w:val="100"/>
        <w:sz w:val="22"/>
        <w:szCs w:val="22"/>
        <w:lang w:val="ru-RU" w:eastAsia="en-US" w:bidi="ar-SA"/>
      </w:rPr>
    </w:lvl>
    <w:lvl w:ilvl="1">
      <w:start w:val="1"/>
      <w:numFmt w:val="decimal"/>
      <w:lvlText w:val="%1.%2."/>
      <w:lvlJc w:val="left"/>
      <w:pPr>
        <w:ind w:left="767" w:hanging="387"/>
        <w:jc w:val="left"/>
      </w:pPr>
      <w:rPr>
        <w:rFonts w:ascii="Times New Roman" w:eastAsia="Times New Roman" w:hAnsi="Times New Roman" w:cs="Times New Roman" w:hint="default"/>
        <w:b/>
        <w:bCs/>
        <w:w w:val="100"/>
        <w:sz w:val="22"/>
        <w:szCs w:val="22"/>
        <w:lang w:val="ru-RU" w:eastAsia="en-US" w:bidi="ar-SA"/>
      </w:rPr>
    </w:lvl>
    <w:lvl w:ilvl="2">
      <w:start w:val="1"/>
      <w:numFmt w:val="upperRoman"/>
      <w:lvlText w:val="%3."/>
      <w:lvlJc w:val="left"/>
      <w:pPr>
        <w:ind w:left="4248" w:hanging="284"/>
        <w:jc w:val="left"/>
      </w:pPr>
      <w:rPr>
        <w:rFonts w:ascii="Times New Roman" w:eastAsia="Times New Roman" w:hAnsi="Times New Roman" w:cs="Times New Roman" w:hint="default"/>
        <w:b/>
        <w:bCs/>
        <w:w w:val="99"/>
        <w:sz w:val="24"/>
        <w:szCs w:val="24"/>
        <w:lang w:val="ru-RU" w:eastAsia="en-US" w:bidi="ar-SA"/>
      </w:rPr>
    </w:lvl>
    <w:lvl w:ilvl="3">
      <w:numFmt w:val="bullet"/>
      <w:lvlText w:val="•"/>
      <w:lvlJc w:val="left"/>
      <w:pPr>
        <w:ind w:left="4972" w:hanging="284"/>
      </w:pPr>
      <w:rPr>
        <w:rFonts w:hint="default"/>
        <w:lang w:val="ru-RU" w:eastAsia="en-US" w:bidi="ar-SA"/>
      </w:rPr>
    </w:lvl>
    <w:lvl w:ilvl="4">
      <w:numFmt w:val="bullet"/>
      <w:lvlText w:val="•"/>
      <w:lvlJc w:val="left"/>
      <w:pPr>
        <w:ind w:left="5705" w:hanging="284"/>
      </w:pPr>
      <w:rPr>
        <w:rFonts w:hint="default"/>
        <w:lang w:val="ru-RU" w:eastAsia="en-US" w:bidi="ar-SA"/>
      </w:rPr>
    </w:lvl>
    <w:lvl w:ilvl="5">
      <w:numFmt w:val="bullet"/>
      <w:lvlText w:val="•"/>
      <w:lvlJc w:val="left"/>
      <w:pPr>
        <w:ind w:left="6437" w:hanging="284"/>
      </w:pPr>
      <w:rPr>
        <w:rFonts w:hint="default"/>
        <w:lang w:val="ru-RU" w:eastAsia="en-US" w:bidi="ar-SA"/>
      </w:rPr>
    </w:lvl>
    <w:lvl w:ilvl="6">
      <w:numFmt w:val="bullet"/>
      <w:lvlText w:val="•"/>
      <w:lvlJc w:val="left"/>
      <w:pPr>
        <w:ind w:left="7170" w:hanging="284"/>
      </w:pPr>
      <w:rPr>
        <w:rFonts w:hint="default"/>
        <w:lang w:val="ru-RU" w:eastAsia="en-US" w:bidi="ar-SA"/>
      </w:rPr>
    </w:lvl>
    <w:lvl w:ilvl="7">
      <w:numFmt w:val="bullet"/>
      <w:lvlText w:val="•"/>
      <w:lvlJc w:val="left"/>
      <w:pPr>
        <w:ind w:left="7903" w:hanging="284"/>
      </w:pPr>
      <w:rPr>
        <w:rFonts w:hint="default"/>
        <w:lang w:val="ru-RU" w:eastAsia="en-US" w:bidi="ar-SA"/>
      </w:rPr>
    </w:lvl>
    <w:lvl w:ilvl="8">
      <w:numFmt w:val="bullet"/>
      <w:lvlText w:val="•"/>
      <w:lvlJc w:val="left"/>
      <w:pPr>
        <w:ind w:left="8635" w:hanging="284"/>
      </w:pPr>
      <w:rPr>
        <w:rFonts w:hint="default"/>
        <w:lang w:val="ru-RU" w:eastAsia="en-US" w:bidi="ar-SA"/>
      </w:rPr>
    </w:lvl>
  </w:abstractNum>
  <w:abstractNum w:abstractNumId="34">
    <w:nsid w:val="1E887233"/>
    <w:multiLevelType w:val="hybridMultilevel"/>
    <w:tmpl w:val="CDE2CDB6"/>
    <w:lvl w:ilvl="0" w:tplc="3870A7E6">
      <w:numFmt w:val="bullet"/>
      <w:lvlText w:val="-"/>
      <w:lvlJc w:val="left"/>
      <w:pPr>
        <w:ind w:left="247" w:hanging="140"/>
      </w:pPr>
      <w:rPr>
        <w:rFonts w:ascii="Times New Roman" w:eastAsia="Times New Roman" w:hAnsi="Times New Roman" w:cs="Times New Roman" w:hint="default"/>
        <w:w w:val="99"/>
        <w:sz w:val="24"/>
        <w:szCs w:val="24"/>
        <w:lang w:val="ru-RU" w:eastAsia="en-US" w:bidi="ar-SA"/>
      </w:rPr>
    </w:lvl>
    <w:lvl w:ilvl="1" w:tplc="C7DA7F00">
      <w:numFmt w:val="bullet"/>
      <w:lvlText w:val="•"/>
      <w:lvlJc w:val="left"/>
      <w:pPr>
        <w:ind w:left="556" w:hanging="140"/>
      </w:pPr>
      <w:rPr>
        <w:rFonts w:hint="default"/>
        <w:lang w:val="ru-RU" w:eastAsia="en-US" w:bidi="ar-SA"/>
      </w:rPr>
    </w:lvl>
    <w:lvl w:ilvl="2" w:tplc="82383848">
      <w:numFmt w:val="bullet"/>
      <w:lvlText w:val="•"/>
      <w:lvlJc w:val="left"/>
      <w:pPr>
        <w:ind w:left="873" w:hanging="140"/>
      </w:pPr>
      <w:rPr>
        <w:rFonts w:hint="default"/>
        <w:lang w:val="ru-RU" w:eastAsia="en-US" w:bidi="ar-SA"/>
      </w:rPr>
    </w:lvl>
    <w:lvl w:ilvl="3" w:tplc="AB00A260">
      <w:numFmt w:val="bullet"/>
      <w:lvlText w:val="•"/>
      <w:lvlJc w:val="left"/>
      <w:pPr>
        <w:ind w:left="1190" w:hanging="140"/>
      </w:pPr>
      <w:rPr>
        <w:rFonts w:hint="default"/>
        <w:lang w:val="ru-RU" w:eastAsia="en-US" w:bidi="ar-SA"/>
      </w:rPr>
    </w:lvl>
    <w:lvl w:ilvl="4" w:tplc="D1925D88">
      <w:numFmt w:val="bullet"/>
      <w:lvlText w:val="•"/>
      <w:lvlJc w:val="left"/>
      <w:pPr>
        <w:ind w:left="1506" w:hanging="140"/>
      </w:pPr>
      <w:rPr>
        <w:rFonts w:hint="default"/>
        <w:lang w:val="ru-RU" w:eastAsia="en-US" w:bidi="ar-SA"/>
      </w:rPr>
    </w:lvl>
    <w:lvl w:ilvl="5" w:tplc="7D525278">
      <w:numFmt w:val="bullet"/>
      <w:lvlText w:val="•"/>
      <w:lvlJc w:val="left"/>
      <w:pPr>
        <w:ind w:left="1823" w:hanging="140"/>
      </w:pPr>
      <w:rPr>
        <w:rFonts w:hint="default"/>
        <w:lang w:val="ru-RU" w:eastAsia="en-US" w:bidi="ar-SA"/>
      </w:rPr>
    </w:lvl>
    <w:lvl w:ilvl="6" w:tplc="2CF4E1BC">
      <w:numFmt w:val="bullet"/>
      <w:lvlText w:val="•"/>
      <w:lvlJc w:val="left"/>
      <w:pPr>
        <w:ind w:left="2140" w:hanging="140"/>
      </w:pPr>
      <w:rPr>
        <w:rFonts w:hint="default"/>
        <w:lang w:val="ru-RU" w:eastAsia="en-US" w:bidi="ar-SA"/>
      </w:rPr>
    </w:lvl>
    <w:lvl w:ilvl="7" w:tplc="76DC7544">
      <w:numFmt w:val="bullet"/>
      <w:lvlText w:val="•"/>
      <w:lvlJc w:val="left"/>
      <w:pPr>
        <w:ind w:left="2456" w:hanging="140"/>
      </w:pPr>
      <w:rPr>
        <w:rFonts w:hint="default"/>
        <w:lang w:val="ru-RU" w:eastAsia="en-US" w:bidi="ar-SA"/>
      </w:rPr>
    </w:lvl>
    <w:lvl w:ilvl="8" w:tplc="3C68B0F2">
      <w:numFmt w:val="bullet"/>
      <w:lvlText w:val="•"/>
      <w:lvlJc w:val="left"/>
      <w:pPr>
        <w:ind w:left="2773" w:hanging="140"/>
      </w:pPr>
      <w:rPr>
        <w:rFonts w:hint="default"/>
        <w:lang w:val="ru-RU" w:eastAsia="en-US" w:bidi="ar-SA"/>
      </w:rPr>
    </w:lvl>
  </w:abstractNum>
  <w:abstractNum w:abstractNumId="35">
    <w:nsid w:val="1E8D4351"/>
    <w:multiLevelType w:val="hybridMultilevel"/>
    <w:tmpl w:val="5A6E9220"/>
    <w:lvl w:ilvl="0" w:tplc="3812989E">
      <w:numFmt w:val="bullet"/>
      <w:lvlText w:val="•"/>
      <w:lvlJc w:val="left"/>
      <w:pPr>
        <w:ind w:left="106" w:hanging="204"/>
      </w:pPr>
      <w:rPr>
        <w:rFonts w:ascii="Times New Roman" w:eastAsia="Times New Roman" w:hAnsi="Times New Roman" w:cs="Times New Roman" w:hint="default"/>
        <w:w w:val="100"/>
        <w:sz w:val="24"/>
        <w:szCs w:val="24"/>
        <w:lang w:val="ru-RU" w:eastAsia="en-US" w:bidi="ar-SA"/>
      </w:rPr>
    </w:lvl>
    <w:lvl w:ilvl="1" w:tplc="8F4858E8">
      <w:numFmt w:val="bullet"/>
      <w:lvlText w:val="•"/>
      <w:lvlJc w:val="left"/>
      <w:pPr>
        <w:ind w:left="476" w:hanging="204"/>
      </w:pPr>
      <w:rPr>
        <w:rFonts w:hint="default"/>
        <w:lang w:val="ru-RU" w:eastAsia="en-US" w:bidi="ar-SA"/>
      </w:rPr>
    </w:lvl>
    <w:lvl w:ilvl="2" w:tplc="14F42A34">
      <w:numFmt w:val="bullet"/>
      <w:lvlText w:val="•"/>
      <w:lvlJc w:val="left"/>
      <w:pPr>
        <w:ind w:left="852" w:hanging="204"/>
      </w:pPr>
      <w:rPr>
        <w:rFonts w:hint="default"/>
        <w:lang w:val="ru-RU" w:eastAsia="en-US" w:bidi="ar-SA"/>
      </w:rPr>
    </w:lvl>
    <w:lvl w:ilvl="3" w:tplc="696A5D78">
      <w:numFmt w:val="bullet"/>
      <w:lvlText w:val="•"/>
      <w:lvlJc w:val="left"/>
      <w:pPr>
        <w:ind w:left="1228" w:hanging="204"/>
      </w:pPr>
      <w:rPr>
        <w:rFonts w:hint="default"/>
        <w:lang w:val="ru-RU" w:eastAsia="en-US" w:bidi="ar-SA"/>
      </w:rPr>
    </w:lvl>
    <w:lvl w:ilvl="4" w:tplc="606EC8F0">
      <w:numFmt w:val="bullet"/>
      <w:lvlText w:val="•"/>
      <w:lvlJc w:val="left"/>
      <w:pPr>
        <w:ind w:left="1604" w:hanging="204"/>
      </w:pPr>
      <w:rPr>
        <w:rFonts w:hint="default"/>
        <w:lang w:val="ru-RU" w:eastAsia="en-US" w:bidi="ar-SA"/>
      </w:rPr>
    </w:lvl>
    <w:lvl w:ilvl="5" w:tplc="2916BA74">
      <w:numFmt w:val="bullet"/>
      <w:lvlText w:val="•"/>
      <w:lvlJc w:val="left"/>
      <w:pPr>
        <w:ind w:left="1980" w:hanging="204"/>
      </w:pPr>
      <w:rPr>
        <w:rFonts w:hint="default"/>
        <w:lang w:val="ru-RU" w:eastAsia="en-US" w:bidi="ar-SA"/>
      </w:rPr>
    </w:lvl>
    <w:lvl w:ilvl="6" w:tplc="7D9E8F06">
      <w:numFmt w:val="bullet"/>
      <w:lvlText w:val="•"/>
      <w:lvlJc w:val="left"/>
      <w:pPr>
        <w:ind w:left="2356" w:hanging="204"/>
      </w:pPr>
      <w:rPr>
        <w:rFonts w:hint="default"/>
        <w:lang w:val="ru-RU" w:eastAsia="en-US" w:bidi="ar-SA"/>
      </w:rPr>
    </w:lvl>
    <w:lvl w:ilvl="7" w:tplc="7C2AB892">
      <w:numFmt w:val="bullet"/>
      <w:lvlText w:val="•"/>
      <w:lvlJc w:val="left"/>
      <w:pPr>
        <w:ind w:left="2732" w:hanging="204"/>
      </w:pPr>
      <w:rPr>
        <w:rFonts w:hint="default"/>
        <w:lang w:val="ru-RU" w:eastAsia="en-US" w:bidi="ar-SA"/>
      </w:rPr>
    </w:lvl>
    <w:lvl w:ilvl="8" w:tplc="54549252">
      <w:numFmt w:val="bullet"/>
      <w:lvlText w:val="•"/>
      <w:lvlJc w:val="left"/>
      <w:pPr>
        <w:ind w:left="3108" w:hanging="204"/>
      </w:pPr>
      <w:rPr>
        <w:rFonts w:hint="default"/>
        <w:lang w:val="ru-RU" w:eastAsia="en-US" w:bidi="ar-SA"/>
      </w:rPr>
    </w:lvl>
  </w:abstractNum>
  <w:abstractNum w:abstractNumId="36">
    <w:nsid w:val="21A867C8"/>
    <w:multiLevelType w:val="hybridMultilevel"/>
    <w:tmpl w:val="5866B480"/>
    <w:lvl w:ilvl="0" w:tplc="2214E294">
      <w:numFmt w:val="bullet"/>
      <w:lvlText w:val="-"/>
      <w:lvlJc w:val="left"/>
      <w:pPr>
        <w:ind w:left="109" w:hanging="140"/>
      </w:pPr>
      <w:rPr>
        <w:rFonts w:ascii="Times New Roman" w:eastAsia="Times New Roman" w:hAnsi="Times New Roman" w:cs="Times New Roman" w:hint="default"/>
        <w:w w:val="99"/>
        <w:sz w:val="24"/>
        <w:szCs w:val="24"/>
        <w:lang w:val="ru-RU" w:eastAsia="en-US" w:bidi="ar-SA"/>
      </w:rPr>
    </w:lvl>
    <w:lvl w:ilvl="1" w:tplc="F420FC22">
      <w:numFmt w:val="bullet"/>
      <w:lvlText w:val="•"/>
      <w:lvlJc w:val="left"/>
      <w:pPr>
        <w:ind w:left="743" w:hanging="140"/>
      </w:pPr>
      <w:rPr>
        <w:rFonts w:hint="default"/>
        <w:lang w:val="ru-RU" w:eastAsia="en-US" w:bidi="ar-SA"/>
      </w:rPr>
    </w:lvl>
    <w:lvl w:ilvl="2" w:tplc="5942A8CC">
      <w:numFmt w:val="bullet"/>
      <w:lvlText w:val="•"/>
      <w:lvlJc w:val="left"/>
      <w:pPr>
        <w:ind w:left="1387" w:hanging="140"/>
      </w:pPr>
      <w:rPr>
        <w:rFonts w:hint="default"/>
        <w:lang w:val="ru-RU" w:eastAsia="en-US" w:bidi="ar-SA"/>
      </w:rPr>
    </w:lvl>
    <w:lvl w:ilvl="3" w:tplc="04BE386E">
      <w:numFmt w:val="bullet"/>
      <w:lvlText w:val="•"/>
      <w:lvlJc w:val="left"/>
      <w:pPr>
        <w:ind w:left="2031" w:hanging="140"/>
      </w:pPr>
      <w:rPr>
        <w:rFonts w:hint="default"/>
        <w:lang w:val="ru-RU" w:eastAsia="en-US" w:bidi="ar-SA"/>
      </w:rPr>
    </w:lvl>
    <w:lvl w:ilvl="4" w:tplc="3D28A488">
      <w:numFmt w:val="bullet"/>
      <w:lvlText w:val="•"/>
      <w:lvlJc w:val="left"/>
      <w:pPr>
        <w:ind w:left="2675" w:hanging="140"/>
      </w:pPr>
      <w:rPr>
        <w:rFonts w:hint="default"/>
        <w:lang w:val="ru-RU" w:eastAsia="en-US" w:bidi="ar-SA"/>
      </w:rPr>
    </w:lvl>
    <w:lvl w:ilvl="5" w:tplc="762E5112">
      <w:numFmt w:val="bullet"/>
      <w:lvlText w:val="•"/>
      <w:lvlJc w:val="left"/>
      <w:pPr>
        <w:ind w:left="3319" w:hanging="140"/>
      </w:pPr>
      <w:rPr>
        <w:rFonts w:hint="default"/>
        <w:lang w:val="ru-RU" w:eastAsia="en-US" w:bidi="ar-SA"/>
      </w:rPr>
    </w:lvl>
    <w:lvl w:ilvl="6" w:tplc="BA748288">
      <w:numFmt w:val="bullet"/>
      <w:lvlText w:val="•"/>
      <w:lvlJc w:val="left"/>
      <w:pPr>
        <w:ind w:left="3963" w:hanging="140"/>
      </w:pPr>
      <w:rPr>
        <w:rFonts w:hint="default"/>
        <w:lang w:val="ru-RU" w:eastAsia="en-US" w:bidi="ar-SA"/>
      </w:rPr>
    </w:lvl>
    <w:lvl w:ilvl="7" w:tplc="1542F3E4">
      <w:numFmt w:val="bullet"/>
      <w:lvlText w:val="•"/>
      <w:lvlJc w:val="left"/>
      <w:pPr>
        <w:ind w:left="4607" w:hanging="140"/>
      </w:pPr>
      <w:rPr>
        <w:rFonts w:hint="default"/>
        <w:lang w:val="ru-RU" w:eastAsia="en-US" w:bidi="ar-SA"/>
      </w:rPr>
    </w:lvl>
    <w:lvl w:ilvl="8" w:tplc="2E70035A">
      <w:numFmt w:val="bullet"/>
      <w:lvlText w:val="•"/>
      <w:lvlJc w:val="left"/>
      <w:pPr>
        <w:ind w:left="5251" w:hanging="140"/>
      </w:pPr>
      <w:rPr>
        <w:rFonts w:hint="default"/>
        <w:lang w:val="ru-RU" w:eastAsia="en-US" w:bidi="ar-SA"/>
      </w:rPr>
    </w:lvl>
  </w:abstractNum>
  <w:abstractNum w:abstractNumId="37">
    <w:nsid w:val="22513342"/>
    <w:multiLevelType w:val="hybridMultilevel"/>
    <w:tmpl w:val="32B0121E"/>
    <w:lvl w:ilvl="0" w:tplc="4642B962">
      <w:start w:val="2"/>
      <w:numFmt w:val="decimal"/>
      <w:lvlText w:val="%1."/>
      <w:lvlJc w:val="left"/>
      <w:pPr>
        <w:ind w:left="252" w:hanging="286"/>
      </w:pPr>
      <w:rPr>
        <w:rFonts w:ascii="Times New Roman" w:eastAsia="Times New Roman" w:hAnsi="Times New Roman" w:cs="Times New Roman" w:hint="default"/>
        <w:w w:val="100"/>
        <w:sz w:val="22"/>
        <w:szCs w:val="22"/>
        <w:lang w:val="ru-RU" w:eastAsia="en-US" w:bidi="ar-SA"/>
      </w:rPr>
    </w:lvl>
    <w:lvl w:ilvl="1" w:tplc="7526BB20">
      <w:numFmt w:val="bullet"/>
      <w:lvlText w:val="•"/>
      <w:lvlJc w:val="left"/>
      <w:pPr>
        <w:ind w:left="1304" w:hanging="286"/>
      </w:pPr>
      <w:rPr>
        <w:rFonts w:hint="default"/>
        <w:lang w:val="ru-RU" w:eastAsia="en-US" w:bidi="ar-SA"/>
      </w:rPr>
    </w:lvl>
    <w:lvl w:ilvl="2" w:tplc="2D5EE84A">
      <w:numFmt w:val="bullet"/>
      <w:lvlText w:val="•"/>
      <w:lvlJc w:val="left"/>
      <w:pPr>
        <w:ind w:left="2348" w:hanging="286"/>
      </w:pPr>
      <w:rPr>
        <w:rFonts w:hint="default"/>
        <w:lang w:val="ru-RU" w:eastAsia="en-US" w:bidi="ar-SA"/>
      </w:rPr>
    </w:lvl>
    <w:lvl w:ilvl="3" w:tplc="0C34A332">
      <w:numFmt w:val="bullet"/>
      <w:lvlText w:val="•"/>
      <w:lvlJc w:val="left"/>
      <w:pPr>
        <w:ind w:left="3392" w:hanging="286"/>
      </w:pPr>
      <w:rPr>
        <w:rFonts w:hint="default"/>
        <w:lang w:val="ru-RU" w:eastAsia="en-US" w:bidi="ar-SA"/>
      </w:rPr>
    </w:lvl>
    <w:lvl w:ilvl="4" w:tplc="2280112E">
      <w:numFmt w:val="bullet"/>
      <w:lvlText w:val="•"/>
      <w:lvlJc w:val="left"/>
      <w:pPr>
        <w:ind w:left="4436" w:hanging="286"/>
      </w:pPr>
      <w:rPr>
        <w:rFonts w:hint="default"/>
        <w:lang w:val="ru-RU" w:eastAsia="en-US" w:bidi="ar-SA"/>
      </w:rPr>
    </w:lvl>
    <w:lvl w:ilvl="5" w:tplc="4EF8FDA2">
      <w:numFmt w:val="bullet"/>
      <w:lvlText w:val="•"/>
      <w:lvlJc w:val="left"/>
      <w:pPr>
        <w:ind w:left="5480" w:hanging="286"/>
      </w:pPr>
      <w:rPr>
        <w:rFonts w:hint="default"/>
        <w:lang w:val="ru-RU" w:eastAsia="en-US" w:bidi="ar-SA"/>
      </w:rPr>
    </w:lvl>
    <w:lvl w:ilvl="6" w:tplc="F5545E54">
      <w:numFmt w:val="bullet"/>
      <w:lvlText w:val="•"/>
      <w:lvlJc w:val="left"/>
      <w:pPr>
        <w:ind w:left="6524" w:hanging="286"/>
      </w:pPr>
      <w:rPr>
        <w:rFonts w:hint="default"/>
        <w:lang w:val="ru-RU" w:eastAsia="en-US" w:bidi="ar-SA"/>
      </w:rPr>
    </w:lvl>
    <w:lvl w:ilvl="7" w:tplc="1A48A106">
      <w:numFmt w:val="bullet"/>
      <w:lvlText w:val="•"/>
      <w:lvlJc w:val="left"/>
      <w:pPr>
        <w:ind w:left="7568" w:hanging="286"/>
      </w:pPr>
      <w:rPr>
        <w:rFonts w:hint="default"/>
        <w:lang w:val="ru-RU" w:eastAsia="en-US" w:bidi="ar-SA"/>
      </w:rPr>
    </w:lvl>
    <w:lvl w:ilvl="8" w:tplc="CDA4A2B8">
      <w:numFmt w:val="bullet"/>
      <w:lvlText w:val="•"/>
      <w:lvlJc w:val="left"/>
      <w:pPr>
        <w:ind w:left="8612" w:hanging="286"/>
      </w:pPr>
      <w:rPr>
        <w:rFonts w:hint="default"/>
        <w:lang w:val="ru-RU" w:eastAsia="en-US" w:bidi="ar-SA"/>
      </w:rPr>
    </w:lvl>
  </w:abstractNum>
  <w:abstractNum w:abstractNumId="38">
    <w:nsid w:val="22B112C2"/>
    <w:multiLevelType w:val="hybridMultilevel"/>
    <w:tmpl w:val="BD1E9CBC"/>
    <w:lvl w:ilvl="0" w:tplc="729E732A">
      <w:numFmt w:val="bullet"/>
      <w:lvlText w:val="•"/>
      <w:lvlJc w:val="left"/>
      <w:pPr>
        <w:ind w:left="106" w:hanging="204"/>
      </w:pPr>
      <w:rPr>
        <w:rFonts w:ascii="Times New Roman" w:eastAsia="Times New Roman" w:hAnsi="Times New Roman" w:cs="Times New Roman" w:hint="default"/>
        <w:w w:val="100"/>
        <w:sz w:val="24"/>
        <w:szCs w:val="24"/>
        <w:lang w:val="ru-RU" w:eastAsia="en-US" w:bidi="ar-SA"/>
      </w:rPr>
    </w:lvl>
    <w:lvl w:ilvl="1" w:tplc="7DE07E00">
      <w:numFmt w:val="bullet"/>
      <w:lvlText w:val="•"/>
      <w:lvlJc w:val="left"/>
      <w:pPr>
        <w:ind w:left="476" w:hanging="204"/>
      </w:pPr>
      <w:rPr>
        <w:rFonts w:hint="default"/>
        <w:lang w:val="ru-RU" w:eastAsia="en-US" w:bidi="ar-SA"/>
      </w:rPr>
    </w:lvl>
    <w:lvl w:ilvl="2" w:tplc="265E65DA">
      <w:numFmt w:val="bullet"/>
      <w:lvlText w:val="•"/>
      <w:lvlJc w:val="left"/>
      <w:pPr>
        <w:ind w:left="852" w:hanging="204"/>
      </w:pPr>
      <w:rPr>
        <w:rFonts w:hint="default"/>
        <w:lang w:val="ru-RU" w:eastAsia="en-US" w:bidi="ar-SA"/>
      </w:rPr>
    </w:lvl>
    <w:lvl w:ilvl="3" w:tplc="CDF0EE5C">
      <w:numFmt w:val="bullet"/>
      <w:lvlText w:val="•"/>
      <w:lvlJc w:val="left"/>
      <w:pPr>
        <w:ind w:left="1228" w:hanging="204"/>
      </w:pPr>
      <w:rPr>
        <w:rFonts w:hint="default"/>
        <w:lang w:val="ru-RU" w:eastAsia="en-US" w:bidi="ar-SA"/>
      </w:rPr>
    </w:lvl>
    <w:lvl w:ilvl="4" w:tplc="C1B8567C">
      <w:numFmt w:val="bullet"/>
      <w:lvlText w:val="•"/>
      <w:lvlJc w:val="left"/>
      <w:pPr>
        <w:ind w:left="1604" w:hanging="204"/>
      </w:pPr>
      <w:rPr>
        <w:rFonts w:hint="default"/>
        <w:lang w:val="ru-RU" w:eastAsia="en-US" w:bidi="ar-SA"/>
      </w:rPr>
    </w:lvl>
    <w:lvl w:ilvl="5" w:tplc="2B9C528C">
      <w:numFmt w:val="bullet"/>
      <w:lvlText w:val="•"/>
      <w:lvlJc w:val="left"/>
      <w:pPr>
        <w:ind w:left="1980" w:hanging="204"/>
      </w:pPr>
      <w:rPr>
        <w:rFonts w:hint="default"/>
        <w:lang w:val="ru-RU" w:eastAsia="en-US" w:bidi="ar-SA"/>
      </w:rPr>
    </w:lvl>
    <w:lvl w:ilvl="6" w:tplc="3298626E">
      <w:numFmt w:val="bullet"/>
      <w:lvlText w:val="•"/>
      <w:lvlJc w:val="left"/>
      <w:pPr>
        <w:ind w:left="2356" w:hanging="204"/>
      </w:pPr>
      <w:rPr>
        <w:rFonts w:hint="default"/>
        <w:lang w:val="ru-RU" w:eastAsia="en-US" w:bidi="ar-SA"/>
      </w:rPr>
    </w:lvl>
    <w:lvl w:ilvl="7" w:tplc="B34626BC">
      <w:numFmt w:val="bullet"/>
      <w:lvlText w:val="•"/>
      <w:lvlJc w:val="left"/>
      <w:pPr>
        <w:ind w:left="2732" w:hanging="204"/>
      </w:pPr>
      <w:rPr>
        <w:rFonts w:hint="default"/>
        <w:lang w:val="ru-RU" w:eastAsia="en-US" w:bidi="ar-SA"/>
      </w:rPr>
    </w:lvl>
    <w:lvl w:ilvl="8" w:tplc="6488441C">
      <w:numFmt w:val="bullet"/>
      <w:lvlText w:val="•"/>
      <w:lvlJc w:val="left"/>
      <w:pPr>
        <w:ind w:left="3108" w:hanging="204"/>
      </w:pPr>
      <w:rPr>
        <w:rFonts w:hint="default"/>
        <w:lang w:val="ru-RU" w:eastAsia="en-US" w:bidi="ar-SA"/>
      </w:rPr>
    </w:lvl>
  </w:abstractNum>
  <w:abstractNum w:abstractNumId="39">
    <w:nsid w:val="23702923"/>
    <w:multiLevelType w:val="hybridMultilevel"/>
    <w:tmpl w:val="B1F476B0"/>
    <w:lvl w:ilvl="0" w:tplc="BD90B4DC">
      <w:start w:val="1"/>
      <w:numFmt w:val="decimal"/>
      <w:lvlText w:val="%1)"/>
      <w:lvlJc w:val="left"/>
      <w:pPr>
        <w:ind w:left="1254" w:hanging="334"/>
      </w:pPr>
      <w:rPr>
        <w:rFonts w:ascii="Times New Roman" w:eastAsia="Times New Roman" w:hAnsi="Times New Roman" w:cs="Times New Roman" w:hint="default"/>
        <w:spacing w:val="0"/>
        <w:w w:val="100"/>
        <w:sz w:val="28"/>
        <w:szCs w:val="28"/>
        <w:lang w:val="ru-RU" w:eastAsia="en-US" w:bidi="ar-SA"/>
      </w:rPr>
    </w:lvl>
    <w:lvl w:ilvl="1" w:tplc="08D4152C">
      <w:numFmt w:val="bullet"/>
      <w:lvlText w:val="•"/>
      <w:lvlJc w:val="left"/>
      <w:pPr>
        <w:ind w:left="2186" w:hanging="334"/>
      </w:pPr>
      <w:rPr>
        <w:rFonts w:hint="default"/>
        <w:lang w:val="ru-RU" w:eastAsia="en-US" w:bidi="ar-SA"/>
      </w:rPr>
    </w:lvl>
    <w:lvl w:ilvl="2" w:tplc="AA9EEE1E">
      <w:numFmt w:val="bullet"/>
      <w:lvlText w:val="•"/>
      <w:lvlJc w:val="left"/>
      <w:pPr>
        <w:ind w:left="3112" w:hanging="334"/>
      </w:pPr>
      <w:rPr>
        <w:rFonts w:hint="default"/>
        <w:lang w:val="ru-RU" w:eastAsia="en-US" w:bidi="ar-SA"/>
      </w:rPr>
    </w:lvl>
    <w:lvl w:ilvl="3" w:tplc="82D49F68">
      <w:numFmt w:val="bullet"/>
      <w:lvlText w:val="•"/>
      <w:lvlJc w:val="left"/>
      <w:pPr>
        <w:ind w:left="4038" w:hanging="334"/>
      </w:pPr>
      <w:rPr>
        <w:rFonts w:hint="default"/>
        <w:lang w:val="ru-RU" w:eastAsia="en-US" w:bidi="ar-SA"/>
      </w:rPr>
    </w:lvl>
    <w:lvl w:ilvl="4" w:tplc="084EDEF0">
      <w:numFmt w:val="bullet"/>
      <w:lvlText w:val="•"/>
      <w:lvlJc w:val="left"/>
      <w:pPr>
        <w:ind w:left="4964" w:hanging="334"/>
      </w:pPr>
      <w:rPr>
        <w:rFonts w:hint="default"/>
        <w:lang w:val="ru-RU" w:eastAsia="en-US" w:bidi="ar-SA"/>
      </w:rPr>
    </w:lvl>
    <w:lvl w:ilvl="5" w:tplc="1BF87636">
      <w:numFmt w:val="bullet"/>
      <w:lvlText w:val="•"/>
      <w:lvlJc w:val="left"/>
      <w:pPr>
        <w:ind w:left="5890" w:hanging="334"/>
      </w:pPr>
      <w:rPr>
        <w:rFonts w:hint="default"/>
        <w:lang w:val="ru-RU" w:eastAsia="en-US" w:bidi="ar-SA"/>
      </w:rPr>
    </w:lvl>
    <w:lvl w:ilvl="6" w:tplc="750CB68A">
      <w:numFmt w:val="bullet"/>
      <w:lvlText w:val="•"/>
      <w:lvlJc w:val="left"/>
      <w:pPr>
        <w:ind w:left="6816" w:hanging="334"/>
      </w:pPr>
      <w:rPr>
        <w:rFonts w:hint="default"/>
        <w:lang w:val="ru-RU" w:eastAsia="en-US" w:bidi="ar-SA"/>
      </w:rPr>
    </w:lvl>
    <w:lvl w:ilvl="7" w:tplc="470647CA">
      <w:numFmt w:val="bullet"/>
      <w:lvlText w:val="•"/>
      <w:lvlJc w:val="left"/>
      <w:pPr>
        <w:ind w:left="7742" w:hanging="334"/>
      </w:pPr>
      <w:rPr>
        <w:rFonts w:hint="default"/>
        <w:lang w:val="ru-RU" w:eastAsia="en-US" w:bidi="ar-SA"/>
      </w:rPr>
    </w:lvl>
    <w:lvl w:ilvl="8" w:tplc="6752436C">
      <w:numFmt w:val="bullet"/>
      <w:lvlText w:val="•"/>
      <w:lvlJc w:val="left"/>
      <w:pPr>
        <w:ind w:left="8668" w:hanging="334"/>
      </w:pPr>
      <w:rPr>
        <w:rFonts w:hint="default"/>
        <w:lang w:val="ru-RU" w:eastAsia="en-US" w:bidi="ar-SA"/>
      </w:rPr>
    </w:lvl>
  </w:abstractNum>
  <w:abstractNum w:abstractNumId="40">
    <w:nsid w:val="24AD3EC8"/>
    <w:multiLevelType w:val="hybridMultilevel"/>
    <w:tmpl w:val="82AC6BA6"/>
    <w:lvl w:ilvl="0" w:tplc="34702E54">
      <w:numFmt w:val="bullet"/>
      <w:lvlText w:val="•"/>
      <w:lvlJc w:val="left"/>
      <w:pPr>
        <w:ind w:left="106" w:hanging="204"/>
      </w:pPr>
      <w:rPr>
        <w:rFonts w:ascii="Times New Roman" w:eastAsia="Times New Roman" w:hAnsi="Times New Roman" w:cs="Times New Roman" w:hint="default"/>
        <w:w w:val="100"/>
        <w:sz w:val="24"/>
        <w:szCs w:val="24"/>
        <w:lang w:val="ru-RU" w:eastAsia="en-US" w:bidi="ar-SA"/>
      </w:rPr>
    </w:lvl>
    <w:lvl w:ilvl="1" w:tplc="CC22A89E">
      <w:numFmt w:val="bullet"/>
      <w:lvlText w:val="•"/>
      <w:lvlJc w:val="left"/>
      <w:pPr>
        <w:ind w:left="476" w:hanging="204"/>
      </w:pPr>
      <w:rPr>
        <w:rFonts w:hint="default"/>
        <w:lang w:val="ru-RU" w:eastAsia="en-US" w:bidi="ar-SA"/>
      </w:rPr>
    </w:lvl>
    <w:lvl w:ilvl="2" w:tplc="23002FD0">
      <w:numFmt w:val="bullet"/>
      <w:lvlText w:val="•"/>
      <w:lvlJc w:val="left"/>
      <w:pPr>
        <w:ind w:left="852" w:hanging="204"/>
      </w:pPr>
      <w:rPr>
        <w:rFonts w:hint="default"/>
        <w:lang w:val="ru-RU" w:eastAsia="en-US" w:bidi="ar-SA"/>
      </w:rPr>
    </w:lvl>
    <w:lvl w:ilvl="3" w:tplc="9C46CE98">
      <w:numFmt w:val="bullet"/>
      <w:lvlText w:val="•"/>
      <w:lvlJc w:val="left"/>
      <w:pPr>
        <w:ind w:left="1228" w:hanging="204"/>
      </w:pPr>
      <w:rPr>
        <w:rFonts w:hint="default"/>
        <w:lang w:val="ru-RU" w:eastAsia="en-US" w:bidi="ar-SA"/>
      </w:rPr>
    </w:lvl>
    <w:lvl w:ilvl="4" w:tplc="1BAC1736">
      <w:numFmt w:val="bullet"/>
      <w:lvlText w:val="•"/>
      <w:lvlJc w:val="left"/>
      <w:pPr>
        <w:ind w:left="1604" w:hanging="204"/>
      </w:pPr>
      <w:rPr>
        <w:rFonts w:hint="default"/>
        <w:lang w:val="ru-RU" w:eastAsia="en-US" w:bidi="ar-SA"/>
      </w:rPr>
    </w:lvl>
    <w:lvl w:ilvl="5" w:tplc="E976D858">
      <w:numFmt w:val="bullet"/>
      <w:lvlText w:val="•"/>
      <w:lvlJc w:val="left"/>
      <w:pPr>
        <w:ind w:left="1980" w:hanging="204"/>
      </w:pPr>
      <w:rPr>
        <w:rFonts w:hint="default"/>
        <w:lang w:val="ru-RU" w:eastAsia="en-US" w:bidi="ar-SA"/>
      </w:rPr>
    </w:lvl>
    <w:lvl w:ilvl="6" w:tplc="5CC440D4">
      <w:numFmt w:val="bullet"/>
      <w:lvlText w:val="•"/>
      <w:lvlJc w:val="left"/>
      <w:pPr>
        <w:ind w:left="2356" w:hanging="204"/>
      </w:pPr>
      <w:rPr>
        <w:rFonts w:hint="default"/>
        <w:lang w:val="ru-RU" w:eastAsia="en-US" w:bidi="ar-SA"/>
      </w:rPr>
    </w:lvl>
    <w:lvl w:ilvl="7" w:tplc="5F06EB02">
      <w:numFmt w:val="bullet"/>
      <w:lvlText w:val="•"/>
      <w:lvlJc w:val="left"/>
      <w:pPr>
        <w:ind w:left="2732" w:hanging="204"/>
      </w:pPr>
      <w:rPr>
        <w:rFonts w:hint="default"/>
        <w:lang w:val="ru-RU" w:eastAsia="en-US" w:bidi="ar-SA"/>
      </w:rPr>
    </w:lvl>
    <w:lvl w:ilvl="8" w:tplc="36F82E24">
      <w:numFmt w:val="bullet"/>
      <w:lvlText w:val="•"/>
      <w:lvlJc w:val="left"/>
      <w:pPr>
        <w:ind w:left="3108" w:hanging="204"/>
      </w:pPr>
      <w:rPr>
        <w:rFonts w:hint="default"/>
        <w:lang w:val="ru-RU" w:eastAsia="en-US" w:bidi="ar-SA"/>
      </w:rPr>
    </w:lvl>
  </w:abstractNum>
  <w:abstractNum w:abstractNumId="41">
    <w:nsid w:val="24DD5C14"/>
    <w:multiLevelType w:val="hybridMultilevel"/>
    <w:tmpl w:val="72327828"/>
    <w:lvl w:ilvl="0" w:tplc="1B62046C">
      <w:numFmt w:val="bullet"/>
      <w:lvlText w:val="-"/>
      <w:lvlJc w:val="left"/>
      <w:pPr>
        <w:ind w:left="108" w:hanging="150"/>
      </w:pPr>
      <w:rPr>
        <w:rFonts w:ascii="Times New Roman" w:eastAsia="Times New Roman" w:hAnsi="Times New Roman" w:cs="Times New Roman" w:hint="default"/>
        <w:w w:val="99"/>
        <w:sz w:val="24"/>
        <w:szCs w:val="24"/>
        <w:lang w:val="ru-RU" w:eastAsia="en-US" w:bidi="ar-SA"/>
      </w:rPr>
    </w:lvl>
    <w:lvl w:ilvl="1" w:tplc="1F485524">
      <w:numFmt w:val="bullet"/>
      <w:lvlText w:val="•"/>
      <w:lvlJc w:val="left"/>
      <w:pPr>
        <w:ind w:left="613" w:hanging="150"/>
      </w:pPr>
      <w:rPr>
        <w:rFonts w:hint="default"/>
        <w:lang w:val="ru-RU" w:eastAsia="en-US" w:bidi="ar-SA"/>
      </w:rPr>
    </w:lvl>
    <w:lvl w:ilvl="2" w:tplc="DC068E04">
      <w:numFmt w:val="bullet"/>
      <w:lvlText w:val="•"/>
      <w:lvlJc w:val="left"/>
      <w:pPr>
        <w:ind w:left="1127" w:hanging="150"/>
      </w:pPr>
      <w:rPr>
        <w:rFonts w:hint="default"/>
        <w:lang w:val="ru-RU" w:eastAsia="en-US" w:bidi="ar-SA"/>
      </w:rPr>
    </w:lvl>
    <w:lvl w:ilvl="3" w:tplc="CCA45EF8">
      <w:numFmt w:val="bullet"/>
      <w:lvlText w:val="•"/>
      <w:lvlJc w:val="left"/>
      <w:pPr>
        <w:ind w:left="1640" w:hanging="150"/>
      </w:pPr>
      <w:rPr>
        <w:rFonts w:hint="default"/>
        <w:lang w:val="ru-RU" w:eastAsia="en-US" w:bidi="ar-SA"/>
      </w:rPr>
    </w:lvl>
    <w:lvl w:ilvl="4" w:tplc="A30CAD68">
      <w:numFmt w:val="bullet"/>
      <w:lvlText w:val="•"/>
      <w:lvlJc w:val="left"/>
      <w:pPr>
        <w:ind w:left="2154" w:hanging="150"/>
      </w:pPr>
      <w:rPr>
        <w:rFonts w:hint="default"/>
        <w:lang w:val="ru-RU" w:eastAsia="en-US" w:bidi="ar-SA"/>
      </w:rPr>
    </w:lvl>
    <w:lvl w:ilvl="5" w:tplc="23C23076">
      <w:numFmt w:val="bullet"/>
      <w:lvlText w:val="•"/>
      <w:lvlJc w:val="left"/>
      <w:pPr>
        <w:ind w:left="2667" w:hanging="150"/>
      </w:pPr>
      <w:rPr>
        <w:rFonts w:hint="default"/>
        <w:lang w:val="ru-RU" w:eastAsia="en-US" w:bidi="ar-SA"/>
      </w:rPr>
    </w:lvl>
    <w:lvl w:ilvl="6" w:tplc="961E6A34">
      <w:numFmt w:val="bullet"/>
      <w:lvlText w:val="•"/>
      <w:lvlJc w:val="left"/>
      <w:pPr>
        <w:ind w:left="3181" w:hanging="150"/>
      </w:pPr>
      <w:rPr>
        <w:rFonts w:hint="default"/>
        <w:lang w:val="ru-RU" w:eastAsia="en-US" w:bidi="ar-SA"/>
      </w:rPr>
    </w:lvl>
    <w:lvl w:ilvl="7" w:tplc="ACE0C306">
      <w:numFmt w:val="bullet"/>
      <w:lvlText w:val="•"/>
      <w:lvlJc w:val="left"/>
      <w:pPr>
        <w:ind w:left="3694" w:hanging="150"/>
      </w:pPr>
      <w:rPr>
        <w:rFonts w:hint="default"/>
        <w:lang w:val="ru-RU" w:eastAsia="en-US" w:bidi="ar-SA"/>
      </w:rPr>
    </w:lvl>
    <w:lvl w:ilvl="8" w:tplc="745EA896">
      <w:numFmt w:val="bullet"/>
      <w:lvlText w:val="•"/>
      <w:lvlJc w:val="left"/>
      <w:pPr>
        <w:ind w:left="4208" w:hanging="150"/>
      </w:pPr>
      <w:rPr>
        <w:rFonts w:hint="default"/>
        <w:lang w:val="ru-RU" w:eastAsia="en-US" w:bidi="ar-SA"/>
      </w:rPr>
    </w:lvl>
  </w:abstractNum>
  <w:abstractNum w:abstractNumId="42">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28A926AB"/>
    <w:multiLevelType w:val="hybridMultilevel"/>
    <w:tmpl w:val="34E82534"/>
    <w:lvl w:ilvl="0" w:tplc="8C2E4D34">
      <w:start w:val="1"/>
      <w:numFmt w:val="decimal"/>
      <w:lvlText w:val="%1)"/>
      <w:lvlJc w:val="left"/>
      <w:pPr>
        <w:ind w:left="212" w:hanging="324"/>
      </w:pPr>
      <w:rPr>
        <w:rFonts w:ascii="Times New Roman" w:eastAsia="Times New Roman" w:hAnsi="Times New Roman" w:cs="Times New Roman" w:hint="default"/>
        <w:spacing w:val="0"/>
        <w:w w:val="100"/>
        <w:sz w:val="28"/>
        <w:szCs w:val="28"/>
        <w:lang w:val="ru-RU" w:eastAsia="en-US" w:bidi="ar-SA"/>
      </w:rPr>
    </w:lvl>
    <w:lvl w:ilvl="1" w:tplc="4754D648">
      <w:numFmt w:val="bullet"/>
      <w:lvlText w:val="•"/>
      <w:lvlJc w:val="left"/>
      <w:pPr>
        <w:ind w:left="1250" w:hanging="324"/>
      </w:pPr>
      <w:rPr>
        <w:rFonts w:hint="default"/>
        <w:lang w:val="ru-RU" w:eastAsia="en-US" w:bidi="ar-SA"/>
      </w:rPr>
    </w:lvl>
    <w:lvl w:ilvl="2" w:tplc="1A5A77DA">
      <w:numFmt w:val="bullet"/>
      <w:lvlText w:val="•"/>
      <w:lvlJc w:val="left"/>
      <w:pPr>
        <w:ind w:left="2280" w:hanging="324"/>
      </w:pPr>
      <w:rPr>
        <w:rFonts w:hint="default"/>
        <w:lang w:val="ru-RU" w:eastAsia="en-US" w:bidi="ar-SA"/>
      </w:rPr>
    </w:lvl>
    <w:lvl w:ilvl="3" w:tplc="6FA810C4">
      <w:numFmt w:val="bullet"/>
      <w:lvlText w:val="•"/>
      <w:lvlJc w:val="left"/>
      <w:pPr>
        <w:ind w:left="3310" w:hanging="324"/>
      </w:pPr>
      <w:rPr>
        <w:rFonts w:hint="default"/>
        <w:lang w:val="ru-RU" w:eastAsia="en-US" w:bidi="ar-SA"/>
      </w:rPr>
    </w:lvl>
    <w:lvl w:ilvl="4" w:tplc="7E8AF8BE">
      <w:numFmt w:val="bullet"/>
      <w:lvlText w:val="•"/>
      <w:lvlJc w:val="left"/>
      <w:pPr>
        <w:ind w:left="4340" w:hanging="324"/>
      </w:pPr>
      <w:rPr>
        <w:rFonts w:hint="default"/>
        <w:lang w:val="ru-RU" w:eastAsia="en-US" w:bidi="ar-SA"/>
      </w:rPr>
    </w:lvl>
    <w:lvl w:ilvl="5" w:tplc="4DE6F784">
      <w:numFmt w:val="bullet"/>
      <w:lvlText w:val="•"/>
      <w:lvlJc w:val="left"/>
      <w:pPr>
        <w:ind w:left="5370" w:hanging="324"/>
      </w:pPr>
      <w:rPr>
        <w:rFonts w:hint="default"/>
        <w:lang w:val="ru-RU" w:eastAsia="en-US" w:bidi="ar-SA"/>
      </w:rPr>
    </w:lvl>
    <w:lvl w:ilvl="6" w:tplc="1ACEC916">
      <w:numFmt w:val="bullet"/>
      <w:lvlText w:val="•"/>
      <w:lvlJc w:val="left"/>
      <w:pPr>
        <w:ind w:left="6400" w:hanging="324"/>
      </w:pPr>
      <w:rPr>
        <w:rFonts w:hint="default"/>
        <w:lang w:val="ru-RU" w:eastAsia="en-US" w:bidi="ar-SA"/>
      </w:rPr>
    </w:lvl>
    <w:lvl w:ilvl="7" w:tplc="019AE89A">
      <w:numFmt w:val="bullet"/>
      <w:lvlText w:val="•"/>
      <w:lvlJc w:val="left"/>
      <w:pPr>
        <w:ind w:left="7430" w:hanging="324"/>
      </w:pPr>
      <w:rPr>
        <w:rFonts w:hint="default"/>
        <w:lang w:val="ru-RU" w:eastAsia="en-US" w:bidi="ar-SA"/>
      </w:rPr>
    </w:lvl>
    <w:lvl w:ilvl="8" w:tplc="FFCA705E">
      <w:numFmt w:val="bullet"/>
      <w:lvlText w:val="•"/>
      <w:lvlJc w:val="left"/>
      <w:pPr>
        <w:ind w:left="8460" w:hanging="324"/>
      </w:pPr>
      <w:rPr>
        <w:rFonts w:hint="default"/>
        <w:lang w:val="ru-RU" w:eastAsia="en-US" w:bidi="ar-SA"/>
      </w:rPr>
    </w:lvl>
  </w:abstractNum>
  <w:abstractNum w:abstractNumId="45">
    <w:nsid w:val="29A67D0C"/>
    <w:multiLevelType w:val="multilevel"/>
    <w:tmpl w:val="A9CA1AD4"/>
    <w:lvl w:ilvl="0">
      <w:start w:val="2"/>
      <w:numFmt w:val="decimal"/>
      <w:lvlText w:val="%1"/>
      <w:lvlJc w:val="left"/>
      <w:pPr>
        <w:ind w:left="212" w:hanging="780"/>
      </w:pPr>
      <w:rPr>
        <w:rFonts w:hint="default"/>
        <w:lang w:val="ru-RU" w:eastAsia="en-US" w:bidi="ar-SA"/>
      </w:rPr>
    </w:lvl>
    <w:lvl w:ilvl="1">
      <w:start w:val="5"/>
      <w:numFmt w:val="decimal"/>
      <w:lvlText w:val="%1.%2"/>
      <w:lvlJc w:val="left"/>
      <w:pPr>
        <w:ind w:left="212" w:hanging="780"/>
      </w:pPr>
      <w:rPr>
        <w:rFonts w:hint="default"/>
        <w:lang w:val="ru-RU" w:eastAsia="en-US" w:bidi="ar-SA"/>
      </w:rPr>
    </w:lvl>
    <w:lvl w:ilvl="2">
      <w:start w:val="8"/>
      <w:numFmt w:val="decimal"/>
      <w:lvlText w:val="%1.%2.%3."/>
      <w:lvlJc w:val="left"/>
      <w:pPr>
        <w:ind w:left="212" w:hanging="780"/>
        <w:jc w:val="right"/>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3310" w:hanging="780"/>
      </w:pPr>
      <w:rPr>
        <w:rFonts w:hint="default"/>
        <w:lang w:val="ru-RU" w:eastAsia="en-US" w:bidi="ar-SA"/>
      </w:rPr>
    </w:lvl>
    <w:lvl w:ilvl="4">
      <w:numFmt w:val="bullet"/>
      <w:lvlText w:val="•"/>
      <w:lvlJc w:val="left"/>
      <w:pPr>
        <w:ind w:left="4340" w:hanging="780"/>
      </w:pPr>
      <w:rPr>
        <w:rFonts w:hint="default"/>
        <w:lang w:val="ru-RU" w:eastAsia="en-US" w:bidi="ar-SA"/>
      </w:rPr>
    </w:lvl>
    <w:lvl w:ilvl="5">
      <w:numFmt w:val="bullet"/>
      <w:lvlText w:val="•"/>
      <w:lvlJc w:val="left"/>
      <w:pPr>
        <w:ind w:left="5370" w:hanging="780"/>
      </w:pPr>
      <w:rPr>
        <w:rFonts w:hint="default"/>
        <w:lang w:val="ru-RU" w:eastAsia="en-US" w:bidi="ar-SA"/>
      </w:rPr>
    </w:lvl>
    <w:lvl w:ilvl="6">
      <w:numFmt w:val="bullet"/>
      <w:lvlText w:val="•"/>
      <w:lvlJc w:val="left"/>
      <w:pPr>
        <w:ind w:left="6400" w:hanging="780"/>
      </w:pPr>
      <w:rPr>
        <w:rFonts w:hint="default"/>
        <w:lang w:val="ru-RU" w:eastAsia="en-US" w:bidi="ar-SA"/>
      </w:rPr>
    </w:lvl>
    <w:lvl w:ilvl="7">
      <w:numFmt w:val="bullet"/>
      <w:lvlText w:val="•"/>
      <w:lvlJc w:val="left"/>
      <w:pPr>
        <w:ind w:left="7430" w:hanging="780"/>
      </w:pPr>
      <w:rPr>
        <w:rFonts w:hint="default"/>
        <w:lang w:val="ru-RU" w:eastAsia="en-US" w:bidi="ar-SA"/>
      </w:rPr>
    </w:lvl>
    <w:lvl w:ilvl="8">
      <w:numFmt w:val="bullet"/>
      <w:lvlText w:val="•"/>
      <w:lvlJc w:val="left"/>
      <w:pPr>
        <w:ind w:left="8460" w:hanging="780"/>
      </w:pPr>
      <w:rPr>
        <w:rFonts w:hint="default"/>
        <w:lang w:val="ru-RU" w:eastAsia="en-US" w:bidi="ar-SA"/>
      </w:rPr>
    </w:lvl>
  </w:abstractNum>
  <w:abstractNum w:abstractNumId="46">
    <w:nsid w:val="2A955A91"/>
    <w:multiLevelType w:val="hybridMultilevel"/>
    <w:tmpl w:val="8C984C92"/>
    <w:lvl w:ilvl="0" w:tplc="EEC245E2">
      <w:numFmt w:val="bullet"/>
      <w:lvlText w:val="•"/>
      <w:lvlJc w:val="left"/>
      <w:pPr>
        <w:ind w:left="107" w:hanging="147"/>
      </w:pPr>
      <w:rPr>
        <w:rFonts w:ascii="Times New Roman" w:eastAsia="Times New Roman" w:hAnsi="Times New Roman" w:cs="Times New Roman" w:hint="default"/>
        <w:w w:val="100"/>
        <w:sz w:val="24"/>
        <w:szCs w:val="24"/>
        <w:lang w:val="ru-RU" w:eastAsia="en-US" w:bidi="ar-SA"/>
      </w:rPr>
    </w:lvl>
    <w:lvl w:ilvl="1" w:tplc="71D42E9E">
      <w:numFmt w:val="bullet"/>
      <w:lvlText w:val="•"/>
      <w:lvlJc w:val="left"/>
      <w:pPr>
        <w:ind w:left="497" w:hanging="147"/>
      </w:pPr>
      <w:rPr>
        <w:rFonts w:hint="default"/>
        <w:lang w:val="ru-RU" w:eastAsia="en-US" w:bidi="ar-SA"/>
      </w:rPr>
    </w:lvl>
    <w:lvl w:ilvl="2" w:tplc="A7AAB802">
      <w:numFmt w:val="bullet"/>
      <w:lvlText w:val="•"/>
      <w:lvlJc w:val="left"/>
      <w:pPr>
        <w:ind w:left="895" w:hanging="147"/>
      </w:pPr>
      <w:rPr>
        <w:rFonts w:hint="default"/>
        <w:lang w:val="ru-RU" w:eastAsia="en-US" w:bidi="ar-SA"/>
      </w:rPr>
    </w:lvl>
    <w:lvl w:ilvl="3" w:tplc="AA726618">
      <w:numFmt w:val="bullet"/>
      <w:lvlText w:val="•"/>
      <w:lvlJc w:val="left"/>
      <w:pPr>
        <w:ind w:left="1292" w:hanging="147"/>
      </w:pPr>
      <w:rPr>
        <w:rFonts w:hint="default"/>
        <w:lang w:val="ru-RU" w:eastAsia="en-US" w:bidi="ar-SA"/>
      </w:rPr>
    </w:lvl>
    <w:lvl w:ilvl="4" w:tplc="03540CCA">
      <w:numFmt w:val="bullet"/>
      <w:lvlText w:val="•"/>
      <w:lvlJc w:val="left"/>
      <w:pPr>
        <w:ind w:left="1690" w:hanging="147"/>
      </w:pPr>
      <w:rPr>
        <w:rFonts w:hint="default"/>
        <w:lang w:val="ru-RU" w:eastAsia="en-US" w:bidi="ar-SA"/>
      </w:rPr>
    </w:lvl>
    <w:lvl w:ilvl="5" w:tplc="FE4675CC">
      <w:numFmt w:val="bullet"/>
      <w:lvlText w:val="•"/>
      <w:lvlJc w:val="left"/>
      <w:pPr>
        <w:ind w:left="2088" w:hanging="147"/>
      </w:pPr>
      <w:rPr>
        <w:rFonts w:hint="default"/>
        <w:lang w:val="ru-RU" w:eastAsia="en-US" w:bidi="ar-SA"/>
      </w:rPr>
    </w:lvl>
    <w:lvl w:ilvl="6" w:tplc="B00A197E">
      <w:numFmt w:val="bullet"/>
      <w:lvlText w:val="•"/>
      <w:lvlJc w:val="left"/>
      <w:pPr>
        <w:ind w:left="2485" w:hanging="147"/>
      </w:pPr>
      <w:rPr>
        <w:rFonts w:hint="default"/>
        <w:lang w:val="ru-RU" w:eastAsia="en-US" w:bidi="ar-SA"/>
      </w:rPr>
    </w:lvl>
    <w:lvl w:ilvl="7" w:tplc="6338ECF0">
      <w:numFmt w:val="bullet"/>
      <w:lvlText w:val="•"/>
      <w:lvlJc w:val="left"/>
      <w:pPr>
        <w:ind w:left="2883" w:hanging="147"/>
      </w:pPr>
      <w:rPr>
        <w:rFonts w:hint="default"/>
        <w:lang w:val="ru-RU" w:eastAsia="en-US" w:bidi="ar-SA"/>
      </w:rPr>
    </w:lvl>
    <w:lvl w:ilvl="8" w:tplc="5EC2922E">
      <w:numFmt w:val="bullet"/>
      <w:lvlText w:val="•"/>
      <w:lvlJc w:val="left"/>
      <w:pPr>
        <w:ind w:left="3280" w:hanging="147"/>
      </w:pPr>
      <w:rPr>
        <w:rFonts w:hint="default"/>
        <w:lang w:val="ru-RU" w:eastAsia="en-US" w:bidi="ar-SA"/>
      </w:rPr>
    </w:lvl>
  </w:abstractNum>
  <w:abstractNum w:abstractNumId="47">
    <w:nsid w:val="2CBB3BCB"/>
    <w:multiLevelType w:val="hybridMultilevel"/>
    <w:tmpl w:val="2D848D20"/>
    <w:lvl w:ilvl="0" w:tplc="66AEB802">
      <w:numFmt w:val="bullet"/>
      <w:lvlText w:val="-"/>
      <w:lvlJc w:val="left"/>
      <w:pPr>
        <w:ind w:left="107" w:hanging="140"/>
      </w:pPr>
      <w:rPr>
        <w:rFonts w:ascii="Times New Roman" w:eastAsia="Times New Roman" w:hAnsi="Times New Roman" w:cs="Times New Roman" w:hint="default"/>
        <w:w w:val="99"/>
        <w:sz w:val="24"/>
        <w:szCs w:val="24"/>
        <w:lang w:val="ru-RU" w:eastAsia="en-US" w:bidi="ar-SA"/>
      </w:rPr>
    </w:lvl>
    <w:lvl w:ilvl="1" w:tplc="9D0696CA">
      <w:numFmt w:val="bullet"/>
      <w:lvlText w:val="•"/>
      <w:lvlJc w:val="left"/>
      <w:pPr>
        <w:ind w:left="600" w:hanging="140"/>
      </w:pPr>
      <w:rPr>
        <w:rFonts w:hint="default"/>
        <w:lang w:val="ru-RU" w:eastAsia="en-US" w:bidi="ar-SA"/>
      </w:rPr>
    </w:lvl>
    <w:lvl w:ilvl="2" w:tplc="5F362438">
      <w:numFmt w:val="bullet"/>
      <w:lvlText w:val="•"/>
      <w:lvlJc w:val="left"/>
      <w:pPr>
        <w:ind w:left="1101" w:hanging="140"/>
      </w:pPr>
      <w:rPr>
        <w:rFonts w:hint="default"/>
        <w:lang w:val="ru-RU" w:eastAsia="en-US" w:bidi="ar-SA"/>
      </w:rPr>
    </w:lvl>
    <w:lvl w:ilvl="3" w:tplc="F55C5358">
      <w:numFmt w:val="bullet"/>
      <w:lvlText w:val="•"/>
      <w:lvlJc w:val="left"/>
      <w:pPr>
        <w:ind w:left="1601" w:hanging="140"/>
      </w:pPr>
      <w:rPr>
        <w:rFonts w:hint="default"/>
        <w:lang w:val="ru-RU" w:eastAsia="en-US" w:bidi="ar-SA"/>
      </w:rPr>
    </w:lvl>
    <w:lvl w:ilvl="4" w:tplc="DAF238C8">
      <w:numFmt w:val="bullet"/>
      <w:lvlText w:val="•"/>
      <w:lvlJc w:val="left"/>
      <w:pPr>
        <w:ind w:left="2102" w:hanging="140"/>
      </w:pPr>
      <w:rPr>
        <w:rFonts w:hint="default"/>
        <w:lang w:val="ru-RU" w:eastAsia="en-US" w:bidi="ar-SA"/>
      </w:rPr>
    </w:lvl>
    <w:lvl w:ilvl="5" w:tplc="AB30E16A">
      <w:numFmt w:val="bullet"/>
      <w:lvlText w:val="•"/>
      <w:lvlJc w:val="left"/>
      <w:pPr>
        <w:ind w:left="2603" w:hanging="140"/>
      </w:pPr>
      <w:rPr>
        <w:rFonts w:hint="default"/>
        <w:lang w:val="ru-RU" w:eastAsia="en-US" w:bidi="ar-SA"/>
      </w:rPr>
    </w:lvl>
    <w:lvl w:ilvl="6" w:tplc="5C0A698E">
      <w:numFmt w:val="bullet"/>
      <w:lvlText w:val="•"/>
      <w:lvlJc w:val="left"/>
      <w:pPr>
        <w:ind w:left="3103" w:hanging="140"/>
      </w:pPr>
      <w:rPr>
        <w:rFonts w:hint="default"/>
        <w:lang w:val="ru-RU" w:eastAsia="en-US" w:bidi="ar-SA"/>
      </w:rPr>
    </w:lvl>
    <w:lvl w:ilvl="7" w:tplc="F2EE3C50">
      <w:numFmt w:val="bullet"/>
      <w:lvlText w:val="•"/>
      <w:lvlJc w:val="left"/>
      <w:pPr>
        <w:ind w:left="3604" w:hanging="140"/>
      </w:pPr>
      <w:rPr>
        <w:rFonts w:hint="default"/>
        <w:lang w:val="ru-RU" w:eastAsia="en-US" w:bidi="ar-SA"/>
      </w:rPr>
    </w:lvl>
    <w:lvl w:ilvl="8" w:tplc="3740E3F0">
      <w:numFmt w:val="bullet"/>
      <w:lvlText w:val="•"/>
      <w:lvlJc w:val="left"/>
      <w:pPr>
        <w:ind w:left="4104" w:hanging="140"/>
      </w:pPr>
      <w:rPr>
        <w:rFonts w:hint="default"/>
        <w:lang w:val="ru-RU" w:eastAsia="en-US" w:bidi="ar-SA"/>
      </w:rPr>
    </w:lvl>
  </w:abstractNum>
  <w:abstractNum w:abstractNumId="48">
    <w:nsid w:val="2DDD28DF"/>
    <w:multiLevelType w:val="hybridMultilevel"/>
    <w:tmpl w:val="3B6E5BE0"/>
    <w:lvl w:ilvl="0" w:tplc="FB080152">
      <w:numFmt w:val="bullet"/>
      <w:lvlText w:val="-"/>
      <w:lvlJc w:val="left"/>
      <w:pPr>
        <w:ind w:left="248" w:hanging="140"/>
      </w:pPr>
      <w:rPr>
        <w:rFonts w:ascii="Times New Roman" w:eastAsia="Times New Roman" w:hAnsi="Times New Roman" w:cs="Times New Roman" w:hint="default"/>
        <w:w w:val="99"/>
        <w:sz w:val="24"/>
        <w:szCs w:val="24"/>
        <w:lang w:val="ru-RU" w:eastAsia="en-US" w:bidi="ar-SA"/>
      </w:rPr>
    </w:lvl>
    <w:lvl w:ilvl="1" w:tplc="F4CCCEB0">
      <w:numFmt w:val="bullet"/>
      <w:lvlText w:val="•"/>
      <w:lvlJc w:val="left"/>
      <w:pPr>
        <w:ind w:left="869" w:hanging="140"/>
      </w:pPr>
      <w:rPr>
        <w:rFonts w:hint="default"/>
        <w:lang w:val="ru-RU" w:eastAsia="en-US" w:bidi="ar-SA"/>
      </w:rPr>
    </w:lvl>
    <w:lvl w:ilvl="2" w:tplc="D3BEB83E">
      <w:numFmt w:val="bullet"/>
      <w:lvlText w:val="•"/>
      <w:lvlJc w:val="left"/>
      <w:pPr>
        <w:ind w:left="1499" w:hanging="140"/>
      </w:pPr>
      <w:rPr>
        <w:rFonts w:hint="default"/>
        <w:lang w:val="ru-RU" w:eastAsia="en-US" w:bidi="ar-SA"/>
      </w:rPr>
    </w:lvl>
    <w:lvl w:ilvl="3" w:tplc="CF0CBF70">
      <w:numFmt w:val="bullet"/>
      <w:lvlText w:val="•"/>
      <w:lvlJc w:val="left"/>
      <w:pPr>
        <w:ind w:left="2129" w:hanging="140"/>
      </w:pPr>
      <w:rPr>
        <w:rFonts w:hint="default"/>
        <w:lang w:val="ru-RU" w:eastAsia="en-US" w:bidi="ar-SA"/>
      </w:rPr>
    </w:lvl>
    <w:lvl w:ilvl="4" w:tplc="DE365E04">
      <w:numFmt w:val="bullet"/>
      <w:lvlText w:val="•"/>
      <w:lvlJc w:val="left"/>
      <w:pPr>
        <w:ind w:left="2759" w:hanging="140"/>
      </w:pPr>
      <w:rPr>
        <w:rFonts w:hint="default"/>
        <w:lang w:val="ru-RU" w:eastAsia="en-US" w:bidi="ar-SA"/>
      </w:rPr>
    </w:lvl>
    <w:lvl w:ilvl="5" w:tplc="1D76B6B8">
      <w:numFmt w:val="bullet"/>
      <w:lvlText w:val="•"/>
      <w:lvlJc w:val="left"/>
      <w:pPr>
        <w:ind w:left="3389" w:hanging="140"/>
      </w:pPr>
      <w:rPr>
        <w:rFonts w:hint="default"/>
        <w:lang w:val="ru-RU" w:eastAsia="en-US" w:bidi="ar-SA"/>
      </w:rPr>
    </w:lvl>
    <w:lvl w:ilvl="6" w:tplc="61160D7C">
      <w:numFmt w:val="bullet"/>
      <w:lvlText w:val="•"/>
      <w:lvlJc w:val="left"/>
      <w:pPr>
        <w:ind w:left="4019" w:hanging="140"/>
      </w:pPr>
      <w:rPr>
        <w:rFonts w:hint="default"/>
        <w:lang w:val="ru-RU" w:eastAsia="en-US" w:bidi="ar-SA"/>
      </w:rPr>
    </w:lvl>
    <w:lvl w:ilvl="7" w:tplc="A1F6C4A4">
      <w:numFmt w:val="bullet"/>
      <w:lvlText w:val="•"/>
      <w:lvlJc w:val="left"/>
      <w:pPr>
        <w:ind w:left="4649" w:hanging="140"/>
      </w:pPr>
      <w:rPr>
        <w:rFonts w:hint="default"/>
        <w:lang w:val="ru-RU" w:eastAsia="en-US" w:bidi="ar-SA"/>
      </w:rPr>
    </w:lvl>
    <w:lvl w:ilvl="8" w:tplc="73E6B84A">
      <w:numFmt w:val="bullet"/>
      <w:lvlText w:val="•"/>
      <w:lvlJc w:val="left"/>
      <w:pPr>
        <w:ind w:left="5279" w:hanging="140"/>
      </w:pPr>
      <w:rPr>
        <w:rFonts w:hint="default"/>
        <w:lang w:val="ru-RU" w:eastAsia="en-US" w:bidi="ar-SA"/>
      </w:rPr>
    </w:lvl>
  </w:abstractNum>
  <w:abstractNum w:abstractNumId="49">
    <w:nsid w:val="2E5831DC"/>
    <w:multiLevelType w:val="hybridMultilevel"/>
    <w:tmpl w:val="1D047738"/>
    <w:lvl w:ilvl="0" w:tplc="1032AB5A">
      <w:start w:val="1"/>
      <w:numFmt w:val="decimal"/>
      <w:lvlText w:val="%1)"/>
      <w:lvlJc w:val="left"/>
      <w:pPr>
        <w:ind w:left="212" w:hanging="425"/>
      </w:pPr>
      <w:rPr>
        <w:rFonts w:ascii="Times New Roman" w:eastAsia="Times New Roman" w:hAnsi="Times New Roman" w:cs="Times New Roman" w:hint="default"/>
        <w:spacing w:val="0"/>
        <w:w w:val="100"/>
        <w:sz w:val="28"/>
        <w:szCs w:val="28"/>
        <w:lang w:val="ru-RU" w:eastAsia="en-US" w:bidi="ar-SA"/>
      </w:rPr>
    </w:lvl>
    <w:lvl w:ilvl="1" w:tplc="4E5CAE36">
      <w:numFmt w:val="bullet"/>
      <w:lvlText w:val="•"/>
      <w:lvlJc w:val="left"/>
      <w:pPr>
        <w:ind w:left="1250" w:hanging="425"/>
      </w:pPr>
      <w:rPr>
        <w:rFonts w:hint="default"/>
        <w:lang w:val="ru-RU" w:eastAsia="en-US" w:bidi="ar-SA"/>
      </w:rPr>
    </w:lvl>
    <w:lvl w:ilvl="2" w:tplc="F4BEDEDA">
      <w:numFmt w:val="bullet"/>
      <w:lvlText w:val="•"/>
      <w:lvlJc w:val="left"/>
      <w:pPr>
        <w:ind w:left="2280" w:hanging="425"/>
      </w:pPr>
      <w:rPr>
        <w:rFonts w:hint="default"/>
        <w:lang w:val="ru-RU" w:eastAsia="en-US" w:bidi="ar-SA"/>
      </w:rPr>
    </w:lvl>
    <w:lvl w:ilvl="3" w:tplc="F06AD464">
      <w:numFmt w:val="bullet"/>
      <w:lvlText w:val="•"/>
      <w:lvlJc w:val="left"/>
      <w:pPr>
        <w:ind w:left="3310" w:hanging="425"/>
      </w:pPr>
      <w:rPr>
        <w:rFonts w:hint="default"/>
        <w:lang w:val="ru-RU" w:eastAsia="en-US" w:bidi="ar-SA"/>
      </w:rPr>
    </w:lvl>
    <w:lvl w:ilvl="4" w:tplc="B8F891D2">
      <w:numFmt w:val="bullet"/>
      <w:lvlText w:val="•"/>
      <w:lvlJc w:val="left"/>
      <w:pPr>
        <w:ind w:left="4340" w:hanging="425"/>
      </w:pPr>
      <w:rPr>
        <w:rFonts w:hint="default"/>
        <w:lang w:val="ru-RU" w:eastAsia="en-US" w:bidi="ar-SA"/>
      </w:rPr>
    </w:lvl>
    <w:lvl w:ilvl="5" w:tplc="C9EC161E">
      <w:numFmt w:val="bullet"/>
      <w:lvlText w:val="•"/>
      <w:lvlJc w:val="left"/>
      <w:pPr>
        <w:ind w:left="5370" w:hanging="425"/>
      </w:pPr>
      <w:rPr>
        <w:rFonts w:hint="default"/>
        <w:lang w:val="ru-RU" w:eastAsia="en-US" w:bidi="ar-SA"/>
      </w:rPr>
    </w:lvl>
    <w:lvl w:ilvl="6" w:tplc="E5D82802">
      <w:numFmt w:val="bullet"/>
      <w:lvlText w:val="•"/>
      <w:lvlJc w:val="left"/>
      <w:pPr>
        <w:ind w:left="6400" w:hanging="425"/>
      </w:pPr>
      <w:rPr>
        <w:rFonts w:hint="default"/>
        <w:lang w:val="ru-RU" w:eastAsia="en-US" w:bidi="ar-SA"/>
      </w:rPr>
    </w:lvl>
    <w:lvl w:ilvl="7" w:tplc="3A7626FC">
      <w:numFmt w:val="bullet"/>
      <w:lvlText w:val="•"/>
      <w:lvlJc w:val="left"/>
      <w:pPr>
        <w:ind w:left="7430" w:hanging="425"/>
      </w:pPr>
      <w:rPr>
        <w:rFonts w:hint="default"/>
        <w:lang w:val="ru-RU" w:eastAsia="en-US" w:bidi="ar-SA"/>
      </w:rPr>
    </w:lvl>
    <w:lvl w:ilvl="8" w:tplc="F8AEE13C">
      <w:numFmt w:val="bullet"/>
      <w:lvlText w:val="•"/>
      <w:lvlJc w:val="left"/>
      <w:pPr>
        <w:ind w:left="8460" w:hanging="425"/>
      </w:pPr>
      <w:rPr>
        <w:rFonts w:hint="default"/>
        <w:lang w:val="ru-RU" w:eastAsia="en-US" w:bidi="ar-SA"/>
      </w:rPr>
    </w:lvl>
  </w:abstractNum>
  <w:abstractNum w:abstractNumId="50">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51">
    <w:nsid w:val="316F2A1F"/>
    <w:multiLevelType w:val="hybridMultilevel"/>
    <w:tmpl w:val="2F2030F2"/>
    <w:lvl w:ilvl="0" w:tplc="153E6C10">
      <w:start w:val="1"/>
      <w:numFmt w:val="decimal"/>
      <w:lvlText w:val="%1."/>
      <w:lvlJc w:val="left"/>
      <w:pPr>
        <w:ind w:left="212" w:hanging="291"/>
      </w:pPr>
      <w:rPr>
        <w:rFonts w:ascii="Times New Roman" w:eastAsia="Times New Roman" w:hAnsi="Times New Roman" w:cs="Times New Roman" w:hint="default"/>
        <w:w w:val="100"/>
        <w:sz w:val="24"/>
        <w:szCs w:val="24"/>
        <w:lang w:val="ru-RU" w:eastAsia="en-US" w:bidi="ar-SA"/>
      </w:rPr>
    </w:lvl>
    <w:lvl w:ilvl="1" w:tplc="11EE2C34">
      <w:numFmt w:val="bullet"/>
      <w:lvlText w:val="•"/>
      <w:lvlJc w:val="left"/>
      <w:pPr>
        <w:ind w:left="1250" w:hanging="291"/>
      </w:pPr>
      <w:rPr>
        <w:rFonts w:hint="default"/>
        <w:lang w:val="ru-RU" w:eastAsia="en-US" w:bidi="ar-SA"/>
      </w:rPr>
    </w:lvl>
    <w:lvl w:ilvl="2" w:tplc="0AFCA0F8">
      <w:numFmt w:val="bullet"/>
      <w:lvlText w:val="•"/>
      <w:lvlJc w:val="left"/>
      <w:pPr>
        <w:ind w:left="2280" w:hanging="291"/>
      </w:pPr>
      <w:rPr>
        <w:rFonts w:hint="default"/>
        <w:lang w:val="ru-RU" w:eastAsia="en-US" w:bidi="ar-SA"/>
      </w:rPr>
    </w:lvl>
    <w:lvl w:ilvl="3" w:tplc="F22646A2">
      <w:numFmt w:val="bullet"/>
      <w:lvlText w:val="•"/>
      <w:lvlJc w:val="left"/>
      <w:pPr>
        <w:ind w:left="3310" w:hanging="291"/>
      </w:pPr>
      <w:rPr>
        <w:rFonts w:hint="default"/>
        <w:lang w:val="ru-RU" w:eastAsia="en-US" w:bidi="ar-SA"/>
      </w:rPr>
    </w:lvl>
    <w:lvl w:ilvl="4" w:tplc="1A76A954">
      <w:numFmt w:val="bullet"/>
      <w:lvlText w:val="•"/>
      <w:lvlJc w:val="left"/>
      <w:pPr>
        <w:ind w:left="4340" w:hanging="291"/>
      </w:pPr>
      <w:rPr>
        <w:rFonts w:hint="default"/>
        <w:lang w:val="ru-RU" w:eastAsia="en-US" w:bidi="ar-SA"/>
      </w:rPr>
    </w:lvl>
    <w:lvl w:ilvl="5" w:tplc="A35A2250">
      <w:numFmt w:val="bullet"/>
      <w:lvlText w:val="•"/>
      <w:lvlJc w:val="left"/>
      <w:pPr>
        <w:ind w:left="5370" w:hanging="291"/>
      </w:pPr>
      <w:rPr>
        <w:rFonts w:hint="default"/>
        <w:lang w:val="ru-RU" w:eastAsia="en-US" w:bidi="ar-SA"/>
      </w:rPr>
    </w:lvl>
    <w:lvl w:ilvl="6" w:tplc="B77A7AC0">
      <w:numFmt w:val="bullet"/>
      <w:lvlText w:val="•"/>
      <w:lvlJc w:val="left"/>
      <w:pPr>
        <w:ind w:left="6400" w:hanging="291"/>
      </w:pPr>
      <w:rPr>
        <w:rFonts w:hint="default"/>
        <w:lang w:val="ru-RU" w:eastAsia="en-US" w:bidi="ar-SA"/>
      </w:rPr>
    </w:lvl>
    <w:lvl w:ilvl="7" w:tplc="848A1BD4">
      <w:numFmt w:val="bullet"/>
      <w:lvlText w:val="•"/>
      <w:lvlJc w:val="left"/>
      <w:pPr>
        <w:ind w:left="7430" w:hanging="291"/>
      </w:pPr>
      <w:rPr>
        <w:rFonts w:hint="default"/>
        <w:lang w:val="ru-RU" w:eastAsia="en-US" w:bidi="ar-SA"/>
      </w:rPr>
    </w:lvl>
    <w:lvl w:ilvl="8" w:tplc="0D409318">
      <w:numFmt w:val="bullet"/>
      <w:lvlText w:val="•"/>
      <w:lvlJc w:val="left"/>
      <w:pPr>
        <w:ind w:left="8460" w:hanging="291"/>
      </w:pPr>
      <w:rPr>
        <w:rFonts w:hint="default"/>
        <w:lang w:val="ru-RU" w:eastAsia="en-US" w:bidi="ar-SA"/>
      </w:rPr>
    </w:lvl>
  </w:abstractNum>
  <w:abstractNum w:abstractNumId="52">
    <w:nsid w:val="32AC3A8F"/>
    <w:multiLevelType w:val="hybridMultilevel"/>
    <w:tmpl w:val="758AAA6A"/>
    <w:lvl w:ilvl="0" w:tplc="46E88DD4">
      <w:numFmt w:val="bullet"/>
      <w:lvlText w:val="•"/>
      <w:lvlJc w:val="left"/>
      <w:pPr>
        <w:ind w:left="107" w:hanging="147"/>
      </w:pPr>
      <w:rPr>
        <w:rFonts w:ascii="Times New Roman" w:eastAsia="Times New Roman" w:hAnsi="Times New Roman" w:cs="Times New Roman" w:hint="default"/>
        <w:w w:val="100"/>
        <w:sz w:val="24"/>
        <w:szCs w:val="24"/>
        <w:lang w:val="ru-RU" w:eastAsia="en-US" w:bidi="ar-SA"/>
      </w:rPr>
    </w:lvl>
    <w:lvl w:ilvl="1" w:tplc="65DC0916">
      <w:numFmt w:val="bullet"/>
      <w:lvlText w:val="•"/>
      <w:lvlJc w:val="left"/>
      <w:pPr>
        <w:ind w:left="497" w:hanging="147"/>
      </w:pPr>
      <w:rPr>
        <w:rFonts w:hint="default"/>
        <w:lang w:val="ru-RU" w:eastAsia="en-US" w:bidi="ar-SA"/>
      </w:rPr>
    </w:lvl>
    <w:lvl w:ilvl="2" w:tplc="F760B53E">
      <w:numFmt w:val="bullet"/>
      <w:lvlText w:val="•"/>
      <w:lvlJc w:val="left"/>
      <w:pPr>
        <w:ind w:left="895" w:hanging="147"/>
      </w:pPr>
      <w:rPr>
        <w:rFonts w:hint="default"/>
        <w:lang w:val="ru-RU" w:eastAsia="en-US" w:bidi="ar-SA"/>
      </w:rPr>
    </w:lvl>
    <w:lvl w:ilvl="3" w:tplc="8692F892">
      <w:numFmt w:val="bullet"/>
      <w:lvlText w:val="•"/>
      <w:lvlJc w:val="left"/>
      <w:pPr>
        <w:ind w:left="1292" w:hanging="147"/>
      </w:pPr>
      <w:rPr>
        <w:rFonts w:hint="default"/>
        <w:lang w:val="ru-RU" w:eastAsia="en-US" w:bidi="ar-SA"/>
      </w:rPr>
    </w:lvl>
    <w:lvl w:ilvl="4" w:tplc="92A6952C">
      <w:numFmt w:val="bullet"/>
      <w:lvlText w:val="•"/>
      <w:lvlJc w:val="left"/>
      <w:pPr>
        <w:ind w:left="1690" w:hanging="147"/>
      </w:pPr>
      <w:rPr>
        <w:rFonts w:hint="default"/>
        <w:lang w:val="ru-RU" w:eastAsia="en-US" w:bidi="ar-SA"/>
      </w:rPr>
    </w:lvl>
    <w:lvl w:ilvl="5" w:tplc="60EE2646">
      <w:numFmt w:val="bullet"/>
      <w:lvlText w:val="•"/>
      <w:lvlJc w:val="left"/>
      <w:pPr>
        <w:ind w:left="2088" w:hanging="147"/>
      </w:pPr>
      <w:rPr>
        <w:rFonts w:hint="default"/>
        <w:lang w:val="ru-RU" w:eastAsia="en-US" w:bidi="ar-SA"/>
      </w:rPr>
    </w:lvl>
    <w:lvl w:ilvl="6" w:tplc="BAC24190">
      <w:numFmt w:val="bullet"/>
      <w:lvlText w:val="•"/>
      <w:lvlJc w:val="left"/>
      <w:pPr>
        <w:ind w:left="2485" w:hanging="147"/>
      </w:pPr>
      <w:rPr>
        <w:rFonts w:hint="default"/>
        <w:lang w:val="ru-RU" w:eastAsia="en-US" w:bidi="ar-SA"/>
      </w:rPr>
    </w:lvl>
    <w:lvl w:ilvl="7" w:tplc="A15E01F0">
      <w:numFmt w:val="bullet"/>
      <w:lvlText w:val="•"/>
      <w:lvlJc w:val="left"/>
      <w:pPr>
        <w:ind w:left="2883" w:hanging="147"/>
      </w:pPr>
      <w:rPr>
        <w:rFonts w:hint="default"/>
        <w:lang w:val="ru-RU" w:eastAsia="en-US" w:bidi="ar-SA"/>
      </w:rPr>
    </w:lvl>
    <w:lvl w:ilvl="8" w:tplc="8C8A0C32">
      <w:numFmt w:val="bullet"/>
      <w:lvlText w:val="•"/>
      <w:lvlJc w:val="left"/>
      <w:pPr>
        <w:ind w:left="3280" w:hanging="147"/>
      </w:pPr>
      <w:rPr>
        <w:rFonts w:hint="default"/>
        <w:lang w:val="ru-RU" w:eastAsia="en-US" w:bidi="ar-SA"/>
      </w:rPr>
    </w:lvl>
  </w:abstractNum>
  <w:abstractNum w:abstractNumId="53">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54">
    <w:nsid w:val="374C282F"/>
    <w:multiLevelType w:val="hybridMultilevel"/>
    <w:tmpl w:val="A788810A"/>
    <w:lvl w:ilvl="0" w:tplc="C3DAFCAC">
      <w:start w:val="1"/>
      <w:numFmt w:val="decimal"/>
      <w:lvlText w:val="%1)"/>
      <w:lvlJc w:val="left"/>
      <w:pPr>
        <w:ind w:left="212" w:hanging="425"/>
      </w:pPr>
      <w:rPr>
        <w:rFonts w:ascii="Times New Roman" w:eastAsia="Times New Roman" w:hAnsi="Times New Roman" w:cs="Times New Roman" w:hint="default"/>
        <w:spacing w:val="0"/>
        <w:w w:val="100"/>
        <w:sz w:val="28"/>
        <w:szCs w:val="28"/>
        <w:lang w:val="ru-RU" w:eastAsia="en-US" w:bidi="ar-SA"/>
      </w:rPr>
    </w:lvl>
    <w:lvl w:ilvl="1" w:tplc="04A48394">
      <w:numFmt w:val="bullet"/>
      <w:lvlText w:val="•"/>
      <w:lvlJc w:val="left"/>
      <w:pPr>
        <w:ind w:left="1250" w:hanging="425"/>
      </w:pPr>
      <w:rPr>
        <w:rFonts w:hint="default"/>
        <w:lang w:val="ru-RU" w:eastAsia="en-US" w:bidi="ar-SA"/>
      </w:rPr>
    </w:lvl>
    <w:lvl w:ilvl="2" w:tplc="27DA3BEC">
      <w:numFmt w:val="bullet"/>
      <w:lvlText w:val="•"/>
      <w:lvlJc w:val="left"/>
      <w:pPr>
        <w:ind w:left="2280" w:hanging="425"/>
      </w:pPr>
      <w:rPr>
        <w:rFonts w:hint="default"/>
        <w:lang w:val="ru-RU" w:eastAsia="en-US" w:bidi="ar-SA"/>
      </w:rPr>
    </w:lvl>
    <w:lvl w:ilvl="3" w:tplc="274C1170">
      <w:numFmt w:val="bullet"/>
      <w:lvlText w:val="•"/>
      <w:lvlJc w:val="left"/>
      <w:pPr>
        <w:ind w:left="3310" w:hanging="425"/>
      </w:pPr>
      <w:rPr>
        <w:rFonts w:hint="default"/>
        <w:lang w:val="ru-RU" w:eastAsia="en-US" w:bidi="ar-SA"/>
      </w:rPr>
    </w:lvl>
    <w:lvl w:ilvl="4" w:tplc="5EEE59FA">
      <w:numFmt w:val="bullet"/>
      <w:lvlText w:val="•"/>
      <w:lvlJc w:val="left"/>
      <w:pPr>
        <w:ind w:left="4340" w:hanging="425"/>
      </w:pPr>
      <w:rPr>
        <w:rFonts w:hint="default"/>
        <w:lang w:val="ru-RU" w:eastAsia="en-US" w:bidi="ar-SA"/>
      </w:rPr>
    </w:lvl>
    <w:lvl w:ilvl="5" w:tplc="57EC5CF4">
      <w:numFmt w:val="bullet"/>
      <w:lvlText w:val="•"/>
      <w:lvlJc w:val="left"/>
      <w:pPr>
        <w:ind w:left="5370" w:hanging="425"/>
      </w:pPr>
      <w:rPr>
        <w:rFonts w:hint="default"/>
        <w:lang w:val="ru-RU" w:eastAsia="en-US" w:bidi="ar-SA"/>
      </w:rPr>
    </w:lvl>
    <w:lvl w:ilvl="6" w:tplc="97ECB4C0">
      <w:numFmt w:val="bullet"/>
      <w:lvlText w:val="•"/>
      <w:lvlJc w:val="left"/>
      <w:pPr>
        <w:ind w:left="6400" w:hanging="425"/>
      </w:pPr>
      <w:rPr>
        <w:rFonts w:hint="default"/>
        <w:lang w:val="ru-RU" w:eastAsia="en-US" w:bidi="ar-SA"/>
      </w:rPr>
    </w:lvl>
    <w:lvl w:ilvl="7" w:tplc="A6CA1320">
      <w:numFmt w:val="bullet"/>
      <w:lvlText w:val="•"/>
      <w:lvlJc w:val="left"/>
      <w:pPr>
        <w:ind w:left="7430" w:hanging="425"/>
      </w:pPr>
      <w:rPr>
        <w:rFonts w:hint="default"/>
        <w:lang w:val="ru-RU" w:eastAsia="en-US" w:bidi="ar-SA"/>
      </w:rPr>
    </w:lvl>
    <w:lvl w:ilvl="8" w:tplc="2F3680F8">
      <w:numFmt w:val="bullet"/>
      <w:lvlText w:val="•"/>
      <w:lvlJc w:val="left"/>
      <w:pPr>
        <w:ind w:left="8460" w:hanging="425"/>
      </w:pPr>
      <w:rPr>
        <w:rFonts w:hint="default"/>
        <w:lang w:val="ru-RU" w:eastAsia="en-US" w:bidi="ar-SA"/>
      </w:rPr>
    </w:lvl>
  </w:abstractNum>
  <w:abstractNum w:abstractNumId="55">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56">
    <w:nsid w:val="381E17BA"/>
    <w:multiLevelType w:val="multilevel"/>
    <w:tmpl w:val="9DAA253C"/>
    <w:lvl w:ilvl="0">
      <w:start w:val="3"/>
      <w:numFmt w:val="decimal"/>
      <w:lvlText w:val="%1"/>
      <w:lvlJc w:val="left"/>
      <w:pPr>
        <w:ind w:left="1618" w:hanging="420"/>
      </w:pPr>
      <w:rPr>
        <w:rFonts w:hint="default"/>
        <w:lang w:val="ru-RU" w:eastAsia="en-US" w:bidi="ar-SA"/>
      </w:rPr>
    </w:lvl>
    <w:lvl w:ilvl="1">
      <w:start w:val="1"/>
      <w:numFmt w:val="decimal"/>
      <w:lvlText w:val="%1.%2."/>
      <w:lvlJc w:val="left"/>
      <w:pPr>
        <w:ind w:left="1618" w:hanging="420"/>
        <w:jc w:val="right"/>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3436" w:hanging="420"/>
      </w:pPr>
      <w:rPr>
        <w:rFonts w:hint="default"/>
        <w:lang w:val="ru-RU" w:eastAsia="en-US" w:bidi="ar-SA"/>
      </w:rPr>
    </w:lvl>
    <w:lvl w:ilvl="3">
      <w:numFmt w:val="bullet"/>
      <w:lvlText w:val="•"/>
      <w:lvlJc w:val="left"/>
      <w:pPr>
        <w:ind w:left="4344" w:hanging="420"/>
      </w:pPr>
      <w:rPr>
        <w:rFonts w:hint="default"/>
        <w:lang w:val="ru-RU" w:eastAsia="en-US" w:bidi="ar-SA"/>
      </w:rPr>
    </w:lvl>
    <w:lvl w:ilvl="4">
      <w:numFmt w:val="bullet"/>
      <w:lvlText w:val="•"/>
      <w:lvlJc w:val="left"/>
      <w:pPr>
        <w:ind w:left="5252" w:hanging="420"/>
      </w:pPr>
      <w:rPr>
        <w:rFonts w:hint="default"/>
        <w:lang w:val="ru-RU" w:eastAsia="en-US" w:bidi="ar-SA"/>
      </w:rPr>
    </w:lvl>
    <w:lvl w:ilvl="5">
      <w:numFmt w:val="bullet"/>
      <w:lvlText w:val="•"/>
      <w:lvlJc w:val="left"/>
      <w:pPr>
        <w:ind w:left="6160" w:hanging="420"/>
      </w:pPr>
      <w:rPr>
        <w:rFonts w:hint="default"/>
        <w:lang w:val="ru-RU" w:eastAsia="en-US" w:bidi="ar-SA"/>
      </w:rPr>
    </w:lvl>
    <w:lvl w:ilvl="6">
      <w:numFmt w:val="bullet"/>
      <w:lvlText w:val="•"/>
      <w:lvlJc w:val="left"/>
      <w:pPr>
        <w:ind w:left="7068" w:hanging="420"/>
      </w:pPr>
      <w:rPr>
        <w:rFonts w:hint="default"/>
        <w:lang w:val="ru-RU" w:eastAsia="en-US" w:bidi="ar-SA"/>
      </w:rPr>
    </w:lvl>
    <w:lvl w:ilvl="7">
      <w:numFmt w:val="bullet"/>
      <w:lvlText w:val="•"/>
      <w:lvlJc w:val="left"/>
      <w:pPr>
        <w:ind w:left="7976" w:hanging="420"/>
      </w:pPr>
      <w:rPr>
        <w:rFonts w:hint="default"/>
        <w:lang w:val="ru-RU" w:eastAsia="en-US" w:bidi="ar-SA"/>
      </w:rPr>
    </w:lvl>
    <w:lvl w:ilvl="8">
      <w:numFmt w:val="bullet"/>
      <w:lvlText w:val="•"/>
      <w:lvlJc w:val="left"/>
      <w:pPr>
        <w:ind w:left="8884" w:hanging="420"/>
      </w:pPr>
      <w:rPr>
        <w:rFonts w:hint="default"/>
        <w:lang w:val="ru-RU" w:eastAsia="en-US" w:bidi="ar-SA"/>
      </w:rPr>
    </w:lvl>
  </w:abstractNum>
  <w:abstractNum w:abstractNumId="57">
    <w:nsid w:val="38DA3A9E"/>
    <w:multiLevelType w:val="hybridMultilevel"/>
    <w:tmpl w:val="FCDE9132"/>
    <w:lvl w:ilvl="0" w:tplc="AE54509A">
      <w:numFmt w:val="bullet"/>
      <w:lvlText w:val="•"/>
      <w:lvlJc w:val="left"/>
      <w:pPr>
        <w:ind w:left="107" w:hanging="147"/>
      </w:pPr>
      <w:rPr>
        <w:rFonts w:ascii="Times New Roman" w:eastAsia="Times New Roman" w:hAnsi="Times New Roman" w:cs="Times New Roman" w:hint="default"/>
        <w:w w:val="100"/>
        <w:sz w:val="24"/>
        <w:szCs w:val="24"/>
        <w:lang w:val="ru-RU" w:eastAsia="en-US" w:bidi="ar-SA"/>
      </w:rPr>
    </w:lvl>
    <w:lvl w:ilvl="1" w:tplc="8B3292EC">
      <w:numFmt w:val="bullet"/>
      <w:lvlText w:val="•"/>
      <w:lvlJc w:val="left"/>
      <w:pPr>
        <w:ind w:left="497" w:hanging="147"/>
      </w:pPr>
      <w:rPr>
        <w:rFonts w:hint="default"/>
        <w:lang w:val="ru-RU" w:eastAsia="en-US" w:bidi="ar-SA"/>
      </w:rPr>
    </w:lvl>
    <w:lvl w:ilvl="2" w:tplc="E8965628">
      <w:numFmt w:val="bullet"/>
      <w:lvlText w:val="•"/>
      <w:lvlJc w:val="left"/>
      <w:pPr>
        <w:ind w:left="895" w:hanging="147"/>
      </w:pPr>
      <w:rPr>
        <w:rFonts w:hint="default"/>
        <w:lang w:val="ru-RU" w:eastAsia="en-US" w:bidi="ar-SA"/>
      </w:rPr>
    </w:lvl>
    <w:lvl w:ilvl="3" w:tplc="A72CC89A">
      <w:numFmt w:val="bullet"/>
      <w:lvlText w:val="•"/>
      <w:lvlJc w:val="left"/>
      <w:pPr>
        <w:ind w:left="1292" w:hanging="147"/>
      </w:pPr>
      <w:rPr>
        <w:rFonts w:hint="default"/>
        <w:lang w:val="ru-RU" w:eastAsia="en-US" w:bidi="ar-SA"/>
      </w:rPr>
    </w:lvl>
    <w:lvl w:ilvl="4" w:tplc="658C0532">
      <w:numFmt w:val="bullet"/>
      <w:lvlText w:val="•"/>
      <w:lvlJc w:val="left"/>
      <w:pPr>
        <w:ind w:left="1690" w:hanging="147"/>
      </w:pPr>
      <w:rPr>
        <w:rFonts w:hint="default"/>
        <w:lang w:val="ru-RU" w:eastAsia="en-US" w:bidi="ar-SA"/>
      </w:rPr>
    </w:lvl>
    <w:lvl w:ilvl="5" w:tplc="A83452DE">
      <w:numFmt w:val="bullet"/>
      <w:lvlText w:val="•"/>
      <w:lvlJc w:val="left"/>
      <w:pPr>
        <w:ind w:left="2088" w:hanging="147"/>
      </w:pPr>
      <w:rPr>
        <w:rFonts w:hint="default"/>
        <w:lang w:val="ru-RU" w:eastAsia="en-US" w:bidi="ar-SA"/>
      </w:rPr>
    </w:lvl>
    <w:lvl w:ilvl="6" w:tplc="821C1068">
      <w:numFmt w:val="bullet"/>
      <w:lvlText w:val="•"/>
      <w:lvlJc w:val="left"/>
      <w:pPr>
        <w:ind w:left="2485" w:hanging="147"/>
      </w:pPr>
      <w:rPr>
        <w:rFonts w:hint="default"/>
        <w:lang w:val="ru-RU" w:eastAsia="en-US" w:bidi="ar-SA"/>
      </w:rPr>
    </w:lvl>
    <w:lvl w:ilvl="7" w:tplc="EBE67C6A">
      <w:numFmt w:val="bullet"/>
      <w:lvlText w:val="•"/>
      <w:lvlJc w:val="left"/>
      <w:pPr>
        <w:ind w:left="2883" w:hanging="147"/>
      </w:pPr>
      <w:rPr>
        <w:rFonts w:hint="default"/>
        <w:lang w:val="ru-RU" w:eastAsia="en-US" w:bidi="ar-SA"/>
      </w:rPr>
    </w:lvl>
    <w:lvl w:ilvl="8" w:tplc="77709100">
      <w:numFmt w:val="bullet"/>
      <w:lvlText w:val="•"/>
      <w:lvlJc w:val="left"/>
      <w:pPr>
        <w:ind w:left="3280" w:hanging="147"/>
      </w:pPr>
      <w:rPr>
        <w:rFonts w:hint="default"/>
        <w:lang w:val="ru-RU" w:eastAsia="en-US" w:bidi="ar-SA"/>
      </w:rPr>
    </w:lvl>
  </w:abstractNum>
  <w:abstractNum w:abstractNumId="58">
    <w:nsid w:val="38F01707"/>
    <w:multiLevelType w:val="hybridMultilevel"/>
    <w:tmpl w:val="3B546C26"/>
    <w:lvl w:ilvl="0" w:tplc="4A261FCC">
      <w:numFmt w:val="bullet"/>
      <w:lvlText w:val="-"/>
      <w:lvlJc w:val="left"/>
      <w:pPr>
        <w:ind w:left="108" w:hanging="140"/>
      </w:pPr>
      <w:rPr>
        <w:rFonts w:ascii="Times New Roman" w:eastAsia="Times New Roman" w:hAnsi="Times New Roman" w:cs="Times New Roman" w:hint="default"/>
        <w:w w:val="99"/>
        <w:sz w:val="24"/>
        <w:szCs w:val="24"/>
        <w:lang w:val="ru-RU" w:eastAsia="en-US" w:bidi="ar-SA"/>
      </w:rPr>
    </w:lvl>
    <w:lvl w:ilvl="1" w:tplc="493E3590">
      <w:numFmt w:val="bullet"/>
      <w:lvlText w:val="•"/>
      <w:lvlJc w:val="left"/>
      <w:pPr>
        <w:ind w:left="613" w:hanging="140"/>
      </w:pPr>
      <w:rPr>
        <w:rFonts w:hint="default"/>
        <w:lang w:val="ru-RU" w:eastAsia="en-US" w:bidi="ar-SA"/>
      </w:rPr>
    </w:lvl>
    <w:lvl w:ilvl="2" w:tplc="457610CE">
      <w:numFmt w:val="bullet"/>
      <w:lvlText w:val="•"/>
      <w:lvlJc w:val="left"/>
      <w:pPr>
        <w:ind w:left="1127" w:hanging="140"/>
      </w:pPr>
      <w:rPr>
        <w:rFonts w:hint="default"/>
        <w:lang w:val="ru-RU" w:eastAsia="en-US" w:bidi="ar-SA"/>
      </w:rPr>
    </w:lvl>
    <w:lvl w:ilvl="3" w:tplc="F742675A">
      <w:numFmt w:val="bullet"/>
      <w:lvlText w:val="•"/>
      <w:lvlJc w:val="left"/>
      <w:pPr>
        <w:ind w:left="1640" w:hanging="140"/>
      </w:pPr>
      <w:rPr>
        <w:rFonts w:hint="default"/>
        <w:lang w:val="ru-RU" w:eastAsia="en-US" w:bidi="ar-SA"/>
      </w:rPr>
    </w:lvl>
    <w:lvl w:ilvl="4" w:tplc="699C2322">
      <w:numFmt w:val="bullet"/>
      <w:lvlText w:val="•"/>
      <w:lvlJc w:val="left"/>
      <w:pPr>
        <w:ind w:left="2154" w:hanging="140"/>
      </w:pPr>
      <w:rPr>
        <w:rFonts w:hint="default"/>
        <w:lang w:val="ru-RU" w:eastAsia="en-US" w:bidi="ar-SA"/>
      </w:rPr>
    </w:lvl>
    <w:lvl w:ilvl="5" w:tplc="5092444A">
      <w:numFmt w:val="bullet"/>
      <w:lvlText w:val="•"/>
      <w:lvlJc w:val="left"/>
      <w:pPr>
        <w:ind w:left="2667" w:hanging="140"/>
      </w:pPr>
      <w:rPr>
        <w:rFonts w:hint="default"/>
        <w:lang w:val="ru-RU" w:eastAsia="en-US" w:bidi="ar-SA"/>
      </w:rPr>
    </w:lvl>
    <w:lvl w:ilvl="6" w:tplc="4EA0EA28">
      <w:numFmt w:val="bullet"/>
      <w:lvlText w:val="•"/>
      <w:lvlJc w:val="left"/>
      <w:pPr>
        <w:ind w:left="3181" w:hanging="140"/>
      </w:pPr>
      <w:rPr>
        <w:rFonts w:hint="default"/>
        <w:lang w:val="ru-RU" w:eastAsia="en-US" w:bidi="ar-SA"/>
      </w:rPr>
    </w:lvl>
    <w:lvl w:ilvl="7" w:tplc="B7001C0C">
      <w:numFmt w:val="bullet"/>
      <w:lvlText w:val="•"/>
      <w:lvlJc w:val="left"/>
      <w:pPr>
        <w:ind w:left="3694" w:hanging="140"/>
      </w:pPr>
      <w:rPr>
        <w:rFonts w:hint="default"/>
        <w:lang w:val="ru-RU" w:eastAsia="en-US" w:bidi="ar-SA"/>
      </w:rPr>
    </w:lvl>
    <w:lvl w:ilvl="8" w:tplc="4B7C21EE">
      <w:numFmt w:val="bullet"/>
      <w:lvlText w:val="•"/>
      <w:lvlJc w:val="left"/>
      <w:pPr>
        <w:ind w:left="4208" w:hanging="140"/>
      </w:pPr>
      <w:rPr>
        <w:rFonts w:hint="default"/>
        <w:lang w:val="ru-RU" w:eastAsia="en-US" w:bidi="ar-SA"/>
      </w:rPr>
    </w:lvl>
  </w:abstractNum>
  <w:abstractNum w:abstractNumId="59">
    <w:nsid w:val="39BA41E6"/>
    <w:multiLevelType w:val="hybridMultilevel"/>
    <w:tmpl w:val="8F4027EC"/>
    <w:lvl w:ilvl="0" w:tplc="E62A9266">
      <w:start w:val="1"/>
      <w:numFmt w:val="decimal"/>
      <w:lvlText w:val="%1)"/>
      <w:lvlJc w:val="left"/>
      <w:pPr>
        <w:ind w:left="212" w:hanging="324"/>
      </w:pPr>
      <w:rPr>
        <w:rFonts w:ascii="Times New Roman" w:eastAsia="Times New Roman" w:hAnsi="Times New Roman" w:cs="Times New Roman" w:hint="default"/>
        <w:w w:val="99"/>
        <w:sz w:val="24"/>
        <w:szCs w:val="24"/>
        <w:lang w:val="ru-RU" w:eastAsia="en-US" w:bidi="ar-SA"/>
      </w:rPr>
    </w:lvl>
    <w:lvl w:ilvl="1" w:tplc="DFCEA198">
      <w:numFmt w:val="bullet"/>
      <w:lvlText w:val="•"/>
      <w:lvlJc w:val="left"/>
      <w:pPr>
        <w:ind w:left="1250" w:hanging="324"/>
      </w:pPr>
      <w:rPr>
        <w:rFonts w:hint="default"/>
        <w:lang w:val="ru-RU" w:eastAsia="en-US" w:bidi="ar-SA"/>
      </w:rPr>
    </w:lvl>
    <w:lvl w:ilvl="2" w:tplc="DA5E078C">
      <w:numFmt w:val="bullet"/>
      <w:lvlText w:val="•"/>
      <w:lvlJc w:val="left"/>
      <w:pPr>
        <w:ind w:left="2280" w:hanging="324"/>
      </w:pPr>
      <w:rPr>
        <w:rFonts w:hint="default"/>
        <w:lang w:val="ru-RU" w:eastAsia="en-US" w:bidi="ar-SA"/>
      </w:rPr>
    </w:lvl>
    <w:lvl w:ilvl="3" w:tplc="ECE46956">
      <w:numFmt w:val="bullet"/>
      <w:lvlText w:val="•"/>
      <w:lvlJc w:val="left"/>
      <w:pPr>
        <w:ind w:left="3310" w:hanging="324"/>
      </w:pPr>
      <w:rPr>
        <w:rFonts w:hint="default"/>
        <w:lang w:val="ru-RU" w:eastAsia="en-US" w:bidi="ar-SA"/>
      </w:rPr>
    </w:lvl>
    <w:lvl w:ilvl="4" w:tplc="89EE0996">
      <w:numFmt w:val="bullet"/>
      <w:lvlText w:val="•"/>
      <w:lvlJc w:val="left"/>
      <w:pPr>
        <w:ind w:left="4340" w:hanging="324"/>
      </w:pPr>
      <w:rPr>
        <w:rFonts w:hint="default"/>
        <w:lang w:val="ru-RU" w:eastAsia="en-US" w:bidi="ar-SA"/>
      </w:rPr>
    </w:lvl>
    <w:lvl w:ilvl="5" w:tplc="376C7A56">
      <w:numFmt w:val="bullet"/>
      <w:lvlText w:val="•"/>
      <w:lvlJc w:val="left"/>
      <w:pPr>
        <w:ind w:left="5370" w:hanging="324"/>
      </w:pPr>
      <w:rPr>
        <w:rFonts w:hint="default"/>
        <w:lang w:val="ru-RU" w:eastAsia="en-US" w:bidi="ar-SA"/>
      </w:rPr>
    </w:lvl>
    <w:lvl w:ilvl="6" w:tplc="BB3A4F42">
      <w:numFmt w:val="bullet"/>
      <w:lvlText w:val="•"/>
      <w:lvlJc w:val="left"/>
      <w:pPr>
        <w:ind w:left="6400" w:hanging="324"/>
      </w:pPr>
      <w:rPr>
        <w:rFonts w:hint="default"/>
        <w:lang w:val="ru-RU" w:eastAsia="en-US" w:bidi="ar-SA"/>
      </w:rPr>
    </w:lvl>
    <w:lvl w:ilvl="7" w:tplc="FA18EF5A">
      <w:numFmt w:val="bullet"/>
      <w:lvlText w:val="•"/>
      <w:lvlJc w:val="left"/>
      <w:pPr>
        <w:ind w:left="7430" w:hanging="324"/>
      </w:pPr>
      <w:rPr>
        <w:rFonts w:hint="default"/>
        <w:lang w:val="ru-RU" w:eastAsia="en-US" w:bidi="ar-SA"/>
      </w:rPr>
    </w:lvl>
    <w:lvl w:ilvl="8" w:tplc="F20C7A36">
      <w:numFmt w:val="bullet"/>
      <w:lvlText w:val="•"/>
      <w:lvlJc w:val="left"/>
      <w:pPr>
        <w:ind w:left="8460" w:hanging="324"/>
      </w:pPr>
      <w:rPr>
        <w:rFonts w:hint="default"/>
        <w:lang w:val="ru-RU" w:eastAsia="en-US" w:bidi="ar-SA"/>
      </w:rPr>
    </w:lvl>
  </w:abstractNum>
  <w:abstractNum w:abstractNumId="60">
    <w:nsid w:val="3A2728DC"/>
    <w:multiLevelType w:val="hybridMultilevel"/>
    <w:tmpl w:val="7FE4CE32"/>
    <w:lvl w:ilvl="0" w:tplc="D8A00B14">
      <w:numFmt w:val="bullet"/>
      <w:lvlText w:val="•"/>
      <w:lvlJc w:val="left"/>
      <w:pPr>
        <w:ind w:left="253" w:hanging="147"/>
      </w:pPr>
      <w:rPr>
        <w:rFonts w:ascii="Times New Roman" w:eastAsia="Times New Roman" w:hAnsi="Times New Roman" w:cs="Times New Roman" w:hint="default"/>
        <w:w w:val="100"/>
        <w:sz w:val="24"/>
        <w:szCs w:val="24"/>
        <w:lang w:val="ru-RU" w:eastAsia="en-US" w:bidi="ar-SA"/>
      </w:rPr>
    </w:lvl>
    <w:lvl w:ilvl="1" w:tplc="8376E0DA">
      <w:numFmt w:val="bullet"/>
      <w:lvlText w:val="•"/>
      <w:lvlJc w:val="left"/>
      <w:pPr>
        <w:ind w:left="641" w:hanging="147"/>
      </w:pPr>
      <w:rPr>
        <w:rFonts w:hint="default"/>
        <w:lang w:val="ru-RU" w:eastAsia="en-US" w:bidi="ar-SA"/>
      </w:rPr>
    </w:lvl>
    <w:lvl w:ilvl="2" w:tplc="AA26FE68">
      <w:numFmt w:val="bullet"/>
      <w:lvlText w:val="•"/>
      <w:lvlJc w:val="left"/>
      <w:pPr>
        <w:ind w:left="1023" w:hanging="147"/>
      </w:pPr>
      <w:rPr>
        <w:rFonts w:hint="default"/>
        <w:lang w:val="ru-RU" w:eastAsia="en-US" w:bidi="ar-SA"/>
      </w:rPr>
    </w:lvl>
    <w:lvl w:ilvl="3" w:tplc="A208A344">
      <w:numFmt w:val="bullet"/>
      <w:lvlText w:val="•"/>
      <w:lvlJc w:val="left"/>
      <w:pPr>
        <w:ind w:left="1404" w:hanging="147"/>
      </w:pPr>
      <w:rPr>
        <w:rFonts w:hint="default"/>
        <w:lang w:val="ru-RU" w:eastAsia="en-US" w:bidi="ar-SA"/>
      </w:rPr>
    </w:lvl>
    <w:lvl w:ilvl="4" w:tplc="E934ED36">
      <w:numFmt w:val="bullet"/>
      <w:lvlText w:val="•"/>
      <w:lvlJc w:val="left"/>
      <w:pPr>
        <w:ind w:left="1786" w:hanging="147"/>
      </w:pPr>
      <w:rPr>
        <w:rFonts w:hint="default"/>
        <w:lang w:val="ru-RU" w:eastAsia="en-US" w:bidi="ar-SA"/>
      </w:rPr>
    </w:lvl>
    <w:lvl w:ilvl="5" w:tplc="B7A4ADBA">
      <w:numFmt w:val="bullet"/>
      <w:lvlText w:val="•"/>
      <w:lvlJc w:val="left"/>
      <w:pPr>
        <w:ind w:left="2168" w:hanging="147"/>
      </w:pPr>
      <w:rPr>
        <w:rFonts w:hint="default"/>
        <w:lang w:val="ru-RU" w:eastAsia="en-US" w:bidi="ar-SA"/>
      </w:rPr>
    </w:lvl>
    <w:lvl w:ilvl="6" w:tplc="6C86C40C">
      <w:numFmt w:val="bullet"/>
      <w:lvlText w:val="•"/>
      <w:lvlJc w:val="left"/>
      <w:pPr>
        <w:ind w:left="2549" w:hanging="147"/>
      </w:pPr>
      <w:rPr>
        <w:rFonts w:hint="default"/>
        <w:lang w:val="ru-RU" w:eastAsia="en-US" w:bidi="ar-SA"/>
      </w:rPr>
    </w:lvl>
    <w:lvl w:ilvl="7" w:tplc="AD727F1C">
      <w:numFmt w:val="bullet"/>
      <w:lvlText w:val="•"/>
      <w:lvlJc w:val="left"/>
      <w:pPr>
        <w:ind w:left="2931" w:hanging="147"/>
      </w:pPr>
      <w:rPr>
        <w:rFonts w:hint="default"/>
        <w:lang w:val="ru-RU" w:eastAsia="en-US" w:bidi="ar-SA"/>
      </w:rPr>
    </w:lvl>
    <w:lvl w:ilvl="8" w:tplc="C7F8ECD6">
      <w:numFmt w:val="bullet"/>
      <w:lvlText w:val="•"/>
      <w:lvlJc w:val="left"/>
      <w:pPr>
        <w:ind w:left="3312" w:hanging="147"/>
      </w:pPr>
      <w:rPr>
        <w:rFonts w:hint="default"/>
        <w:lang w:val="ru-RU" w:eastAsia="en-US" w:bidi="ar-SA"/>
      </w:rPr>
    </w:lvl>
  </w:abstractNum>
  <w:abstractNum w:abstractNumId="61">
    <w:nsid w:val="3B206842"/>
    <w:multiLevelType w:val="hybridMultilevel"/>
    <w:tmpl w:val="DDA0F6E4"/>
    <w:lvl w:ilvl="0" w:tplc="0D76B7D4">
      <w:start w:val="1"/>
      <w:numFmt w:val="decimal"/>
      <w:lvlText w:val="%1)"/>
      <w:lvlJc w:val="left"/>
      <w:pPr>
        <w:ind w:left="212" w:hanging="425"/>
      </w:pPr>
      <w:rPr>
        <w:rFonts w:ascii="Times New Roman" w:eastAsia="Times New Roman" w:hAnsi="Times New Roman" w:cs="Times New Roman" w:hint="default"/>
        <w:spacing w:val="0"/>
        <w:w w:val="100"/>
        <w:sz w:val="28"/>
        <w:szCs w:val="28"/>
        <w:lang w:val="ru-RU" w:eastAsia="en-US" w:bidi="ar-SA"/>
      </w:rPr>
    </w:lvl>
    <w:lvl w:ilvl="1" w:tplc="DBDE9240">
      <w:numFmt w:val="bullet"/>
      <w:lvlText w:val="•"/>
      <w:lvlJc w:val="left"/>
      <w:pPr>
        <w:ind w:left="1250" w:hanging="425"/>
      </w:pPr>
      <w:rPr>
        <w:rFonts w:hint="default"/>
        <w:lang w:val="ru-RU" w:eastAsia="en-US" w:bidi="ar-SA"/>
      </w:rPr>
    </w:lvl>
    <w:lvl w:ilvl="2" w:tplc="3B663C96">
      <w:numFmt w:val="bullet"/>
      <w:lvlText w:val="•"/>
      <w:lvlJc w:val="left"/>
      <w:pPr>
        <w:ind w:left="2280" w:hanging="425"/>
      </w:pPr>
      <w:rPr>
        <w:rFonts w:hint="default"/>
        <w:lang w:val="ru-RU" w:eastAsia="en-US" w:bidi="ar-SA"/>
      </w:rPr>
    </w:lvl>
    <w:lvl w:ilvl="3" w:tplc="A32413AC">
      <w:numFmt w:val="bullet"/>
      <w:lvlText w:val="•"/>
      <w:lvlJc w:val="left"/>
      <w:pPr>
        <w:ind w:left="3310" w:hanging="425"/>
      </w:pPr>
      <w:rPr>
        <w:rFonts w:hint="default"/>
        <w:lang w:val="ru-RU" w:eastAsia="en-US" w:bidi="ar-SA"/>
      </w:rPr>
    </w:lvl>
    <w:lvl w:ilvl="4" w:tplc="0FFA5732">
      <w:numFmt w:val="bullet"/>
      <w:lvlText w:val="•"/>
      <w:lvlJc w:val="left"/>
      <w:pPr>
        <w:ind w:left="4340" w:hanging="425"/>
      </w:pPr>
      <w:rPr>
        <w:rFonts w:hint="default"/>
        <w:lang w:val="ru-RU" w:eastAsia="en-US" w:bidi="ar-SA"/>
      </w:rPr>
    </w:lvl>
    <w:lvl w:ilvl="5" w:tplc="76B21B98">
      <w:numFmt w:val="bullet"/>
      <w:lvlText w:val="•"/>
      <w:lvlJc w:val="left"/>
      <w:pPr>
        <w:ind w:left="5370" w:hanging="425"/>
      </w:pPr>
      <w:rPr>
        <w:rFonts w:hint="default"/>
        <w:lang w:val="ru-RU" w:eastAsia="en-US" w:bidi="ar-SA"/>
      </w:rPr>
    </w:lvl>
    <w:lvl w:ilvl="6" w:tplc="F078AEA4">
      <w:numFmt w:val="bullet"/>
      <w:lvlText w:val="•"/>
      <w:lvlJc w:val="left"/>
      <w:pPr>
        <w:ind w:left="6400" w:hanging="425"/>
      </w:pPr>
      <w:rPr>
        <w:rFonts w:hint="default"/>
        <w:lang w:val="ru-RU" w:eastAsia="en-US" w:bidi="ar-SA"/>
      </w:rPr>
    </w:lvl>
    <w:lvl w:ilvl="7" w:tplc="6F08149E">
      <w:numFmt w:val="bullet"/>
      <w:lvlText w:val="•"/>
      <w:lvlJc w:val="left"/>
      <w:pPr>
        <w:ind w:left="7430" w:hanging="425"/>
      </w:pPr>
      <w:rPr>
        <w:rFonts w:hint="default"/>
        <w:lang w:val="ru-RU" w:eastAsia="en-US" w:bidi="ar-SA"/>
      </w:rPr>
    </w:lvl>
    <w:lvl w:ilvl="8" w:tplc="4E7E9D92">
      <w:numFmt w:val="bullet"/>
      <w:lvlText w:val="•"/>
      <w:lvlJc w:val="left"/>
      <w:pPr>
        <w:ind w:left="8460" w:hanging="425"/>
      </w:pPr>
      <w:rPr>
        <w:rFonts w:hint="default"/>
        <w:lang w:val="ru-RU" w:eastAsia="en-US" w:bidi="ar-SA"/>
      </w:rPr>
    </w:lvl>
  </w:abstractNum>
  <w:abstractNum w:abstractNumId="62">
    <w:nsid w:val="3DC036FA"/>
    <w:multiLevelType w:val="hybridMultilevel"/>
    <w:tmpl w:val="85465B6C"/>
    <w:lvl w:ilvl="0" w:tplc="C8D8AB2E">
      <w:numFmt w:val="bullet"/>
      <w:lvlText w:val="-"/>
      <w:lvlJc w:val="left"/>
      <w:pPr>
        <w:ind w:left="107" w:hanging="140"/>
      </w:pPr>
      <w:rPr>
        <w:rFonts w:ascii="Times New Roman" w:eastAsia="Times New Roman" w:hAnsi="Times New Roman" w:cs="Times New Roman" w:hint="default"/>
        <w:w w:val="99"/>
        <w:sz w:val="24"/>
        <w:szCs w:val="24"/>
        <w:lang w:val="ru-RU" w:eastAsia="en-US" w:bidi="ar-SA"/>
      </w:rPr>
    </w:lvl>
    <w:lvl w:ilvl="1" w:tplc="7F7C59D8">
      <w:numFmt w:val="bullet"/>
      <w:lvlText w:val="•"/>
      <w:lvlJc w:val="left"/>
      <w:pPr>
        <w:ind w:left="431" w:hanging="140"/>
      </w:pPr>
      <w:rPr>
        <w:rFonts w:hint="default"/>
        <w:lang w:val="ru-RU" w:eastAsia="en-US" w:bidi="ar-SA"/>
      </w:rPr>
    </w:lvl>
    <w:lvl w:ilvl="2" w:tplc="076897CC">
      <w:numFmt w:val="bullet"/>
      <w:lvlText w:val="•"/>
      <w:lvlJc w:val="left"/>
      <w:pPr>
        <w:ind w:left="763" w:hanging="140"/>
      </w:pPr>
      <w:rPr>
        <w:rFonts w:hint="default"/>
        <w:lang w:val="ru-RU" w:eastAsia="en-US" w:bidi="ar-SA"/>
      </w:rPr>
    </w:lvl>
    <w:lvl w:ilvl="3" w:tplc="EC32CA78">
      <w:numFmt w:val="bullet"/>
      <w:lvlText w:val="•"/>
      <w:lvlJc w:val="left"/>
      <w:pPr>
        <w:ind w:left="1095" w:hanging="140"/>
      </w:pPr>
      <w:rPr>
        <w:rFonts w:hint="default"/>
        <w:lang w:val="ru-RU" w:eastAsia="en-US" w:bidi="ar-SA"/>
      </w:rPr>
    </w:lvl>
    <w:lvl w:ilvl="4" w:tplc="03BA7976">
      <w:numFmt w:val="bullet"/>
      <w:lvlText w:val="•"/>
      <w:lvlJc w:val="left"/>
      <w:pPr>
        <w:ind w:left="1427" w:hanging="140"/>
      </w:pPr>
      <w:rPr>
        <w:rFonts w:hint="default"/>
        <w:lang w:val="ru-RU" w:eastAsia="en-US" w:bidi="ar-SA"/>
      </w:rPr>
    </w:lvl>
    <w:lvl w:ilvl="5" w:tplc="1C24FC34">
      <w:numFmt w:val="bullet"/>
      <w:lvlText w:val="•"/>
      <w:lvlJc w:val="left"/>
      <w:pPr>
        <w:ind w:left="1759" w:hanging="140"/>
      </w:pPr>
      <w:rPr>
        <w:rFonts w:hint="default"/>
        <w:lang w:val="ru-RU" w:eastAsia="en-US" w:bidi="ar-SA"/>
      </w:rPr>
    </w:lvl>
    <w:lvl w:ilvl="6" w:tplc="1958BE38">
      <w:numFmt w:val="bullet"/>
      <w:lvlText w:val="•"/>
      <w:lvlJc w:val="left"/>
      <w:pPr>
        <w:ind w:left="2090" w:hanging="140"/>
      </w:pPr>
      <w:rPr>
        <w:rFonts w:hint="default"/>
        <w:lang w:val="ru-RU" w:eastAsia="en-US" w:bidi="ar-SA"/>
      </w:rPr>
    </w:lvl>
    <w:lvl w:ilvl="7" w:tplc="EAF68910">
      <w:numFmt w:val="bullet"/>
      <w:lvlText w:val="•"/>
      <w:lvlJc w:val="left"/>
      <w:pPr>
        <w:ind w:left="2422" w:hanging="140"/>
      </w:pPr>
      <w:rPr>
        <w:rFonts w:hint="default"/>
        <w:lang w:val="ru-RU" w:eastAsia="en-US" w:bidi="ar-SA"/>
      </w:rPr>
    </w:lvl>
    <w:lvl w:ilvl="8" w:tplc="8E7EFB70">
      <w:numFmt w:val="bullet"/>
      <w:lvlText w:val="•"/>
      <w:lvlJc w:val="left"/>
      <w:pPr>
        <w:ind w:left="2754" w:hanging="140"/>
      </w:pPr>
      <w:rPr>
        <w:rFonts w:hint="default"/>
        <w:lang w:val="ru-RU" w:eastAsia="en-US" w:bidi="ar-SA"/>
      </w:rPr>
    </w:lvl>
  </w:abstractNum>
  <w:abstractNum w:abstractNumId="63">
    <w:nsid w:val="3EE6306F"/>
    <w:multiLevelType w:val="hybridMultilevel"/>
    <w:tmpl w:val="7D40710E"/>
    <w:lvl w:ilvl="0" w:tplc="C944CE04">
      <w:numFmt w:val="bullet"/>
      <w:lvlText w:val="-"/>
      <w:lvlJc w:val="left"/>
      <w:pPr>
        <w:ind w:left="252" w:hanging="281"/>
      </w:pPr>
      <w:rPr>
        <w:rFonts w:ascii="Times New Roman" w:eastAsia="Times New Roman" w:hAnsi="Times New Roman" w:cs="Times New Roman" w:hint="default"/>
        <w:w w:val="99"/>
        <w:sz w:val="24"/>
        <w:szCs w:val="24"/>
        <w:lang w:val="ru-RU" w:eastAsia="en-US" w:bidi="ar-SA"/>
      </w:rPr>
    </w:lvl>
    <w:lvl w:ilvl="1" w:tplc="ED0A4328">
      <w:numFmt w:val="bullet"/>
      <w:lvlText w:val="•"/>
      <w:lvlJc w:val="left"/>
      <w:pPr>
        <w:ind w:left="1304" w:hanging="281"/>
      </w:pPr>
      <w:rPr>
        <w:rFonts w:hint="default"/>
        <w:lang w:val="ru-RU" w:eastAsia="en-US" w:bidi="ar-SA"/>
      </w:rPr>
    </w:lvl>
    <w:lvl w:ilvl="2" w:tplc="C610EB12">
      <w:numFmt w:val="bullet"/>
      <w:lvlText w:val="•"/>
      <w:lvlJc w:val="left"/>
      <w:pPr>
        <w:ind w:left="2348" w:hanging="281"/>
      </w:pPr>
      <w:rPr>
        <w:rFonts w:hint="default"/>
        <w:lang w:val="ru-RU" w:eastAsia="en-US" w:bidi="ar-SA"/>
      </w:rPr>
    </w:lvl>
    <w:lvl w:ilvl="3" w:tplc="9126FCF6">
      <w:numFmt w:val="bullet"/>
      <w:lvlText w:val="•"/>
      <w:lvlJc w:val="left"/>
      <w:pPr>
        <w:ind w:left="3392" w:hanging="281"/>
      </w:pPr>
      <w:rPr>
        <w:rFonts w:hint="default"/>
        <w:lang w:val="ru-RU" w:eastAsia="en-US" w:bidi="ar-SA"/>
      </w:rPr>
    </w:lvl>
    <w:lvl w:ilvl="4" w:tplc="09869EC6">
      <w:numFmt w:val="bullet"/>
      <w:lvlText w:val="•"/>
      <w:lvlJc w:val="left"/>
      <w:pPr>
        <w:ind w:left="4436" w:hanging="281"/>
      </w:pPr>
      <w:rPr>
        <w:rFonts w:hint="default"/>
        <w:lang w:val="ru-RU" w:eastAsia="en-US" w:bidi="ar-SA"/>
      </w:rPr>
    </w:lvl>
    <w:lvl w:ilvl="5" w:tplc="95E01C64">
      <w:numFmt w:val="bullet"/>
      <w:lvlText w:val="•"/>
      <w:lvlJc w:val="left"/>
      <w:pPr>
        <w:ind w:left="5480" w:hanging="281"/>
      </w:pPr>
      <w:rPr>
        <w:rFonts w:hint="default"/>
        <w:lang w:val="ru-RU" w:eastAsia="en-US" w:bidi="ar-SA"/>
      </w:rPr>
    </w:lvl>
    <w:lvl w:ilvl="6" w:tplc="71D0A36E">
      <w:numFmt w:val="bullet"/>
      <w:lvlText w:val="•"/>
      <w:lvlJc w:val="left"/>
      <w:pPr>
        <w:ind w:left="6524" w:hanging="281"/>
      </w:pPr>
      <w:rPr>
        <w:rFonts w:hint="default"/>
        <w:lang w:val="ru-RU" w:eastAsia="en-US" w:bidi="ar-SA"/>
      </w:rPr>
    </w:lvl>
    <w:lvl w:ilvl="7" w:tplc="644C37FC">
      <w:numFmt w:val="bullet"/>
      <w:lvlText w:val="•"/>
      <w:lvlJc w:val="left"/>
      <w:pPr>
        <w:ind w:left="7568" w:hanging="281"/>
      </w:pPr>
      <w:rPr>
        <w:rFonts w:hint="default"/>
        <w:lang w:val="ru-RU" w:eastAsia="en-US" w:bidi="ar-SA"/>
      </w:rPr>
    </w:lvl>
    <w:lvl w:ilvl="8" w:tplc="520037C0">
      <w:numFmt w:val="bullet"/>
      <w:lvlText w:val="•"/>
      <w:lvlJc w:val="left"/>
      <w:pPr>
        <w:ind w:left="8612" w:hanging="281"/>
      </w:pPr>
      <w:rPr>
        <w:rFonts w:hint="default"/>
        <w:lang w:val="ru-RU" w:eastAsia="en-US" w:bidi="ar-SA"/>
      </w:rPr>
    </w:lvl>
  </w:abstractNum>
  <w:abstractNum w:abstractNumId="64">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65">
    <w:nsid w:val="426013E1"/>
    <w:multiLevelType w:val="hybridMultilevel"/>
    <w:tmpl w:val="84788662"/>
    <w:lvl w:ilvl="0" w:tplc="CA3C0686">
      <w:start w:val="1"/>
      <w:numFmt w:val="decimal"/>
      <w:lvlText w:val="%1)"/>
      <w:lvlJc w:val="left"/>
      <w:pPr>
        <w:ind w:left="212" w:hanging="315"/>
      </w:pPr>
      <w:rPr>
        <w:rFonts w:ascii="Times New Roman" w:eastAsia="Times New Roman" w:hAnsi="Times New Roman" w:cs="Times New Roman" w:hint="default"/>
        <w:spacing w:val="0"/>
        <w:w w:val="100"/>
        <w:sz w:val="28"/>
        <w:szCs w:val="28"/>
        <w:lang w:val="ru-RU" w:eastAsia="en-US" w:bidi="ar-SA"/>
      </w:rPr>
    </w:lvl>
    <w:lvl w:ilvl="1" w:tplc="8C7E3E5C">
      <w:numFmt w:val="bullet"/>
      <w:lvlText w:val="•"/>
      <w:lvlJc w:val="left"/>
      <w:pPr>
        <w:ind w:left="1250" w:hanging="315"/>
      </w:pPr>
      <w:rPr>
        <w:rFonts w:hint="default"/>
        <w:lang w:val="ru-RU" w:eastAsia="en-US" w:bidi="ar-SA"/>
      </w:rPr>
    </w:lvl>
    <w:lvl w:ilvl="2" w:tplc="B58C63BA">
      <w:numFmt w:val="bullet"/>
      <w:lvlText w:val="•"/>
      <w:lvlJc w:val="left"/>
      <w:pPr>
        <w:ind w:left="2280" w:hanging="315"/>
      </w:pPr>
      <w:rPr>
        <w:rFonts w:hint="default"/>
        <w:lang w:val="ru-RU" w:eastAsia="en-US" w:bidi="ar-SA"/>
      </w:rPr>
    </w:lvl>
    <w:lvl w:ilvl="3" w:tplc="61DA74D2">
      <w:numFmt w:val="bullet"/>
      <w:lvlText w:val="•"/>
      <w:lvlJc w:val="left"/>
      <w:pPr>
        <w:ind w:left="3310" w:hanging="315"/>
      </w:pPr>
      <w:rPr>
        <w:rFonts w:hint="default"/>
        <w:lang w:val="ru-RU" w:eastAsia="en-US" w:bidi="ar-SA"/>
      </w:rPr>
    </w:lvl>
    <w:lvl w:ilvl="4" w:tplc="0374C158">
      <w:numFmt w:val="bullet"/>
      <w:lvlText w:val="•"/>
      <w:lvlJc w:val="left"/>
      <w:pPr>
        <w:ind w:left="4340" w:hanging="315"/>
      </w:pPr>
      <w:rPr>
        <w:rFonts w:hint="default"/>
        <w:lang w:val="ru-RU" w:eastAsia="en-US" w:bidi="ar-SA"/>
      </w:rPr>
    </w:lvl>
    <w:lvl w:ilvl="5" w:tplc="DF821650">
      <w:numFmt w:val="bullet"/>
      <w:lvlText w:val="•"/>
      <w:lvlJc w:val="left"/>
      <w:pPr>
        <w:ind w:left="5370" w:hanging="315"/>
      </w:pPr>
      <w:rPr>
        <w:rFonts w:hint="default"/>
        <w:lang w:val="ru-RU" w:eastAsia="en-US" w:bidi="ar-SA"/>
      </w:rPr>
    </w:lvl>
    <w:lvl w:ilvl="6" w:tplc="59347E96">
      <w:numFmt w:val="bullet"/>
      <w:lvlText w:val="•"/>
      <w:lvlJc w:val="left"/>
      <w:pPr>
        <w:ind w:left="6400" w:hanging="315"/>
      </w:pPr>
      <w:rPr>
        <w:rFonts w:hint="default"/>
        <w:lang w:val="ru-RU" w:eastAsia="en-US" w:bidi="ar-SA"/>
      </w:rPr>
    </w:lvl>
    <w:lvl w:ilvl="7" w:tplc="AE1AC21E">
      <w:numFmt w:val="bullet"/>
      <w:lvlText w:val="•"/>
      <w:lvlJc w:val="left"/>
      <w:pPr>
        <w:ind w:left="7430" w:hanging="315"/>
      </w:pPr>
      <w:rPr>
        <w:rFonts w:hint="default"/>
        <w:lang w:val="ru-RU" w:eastAsia="en-US" w:bidi="ar-SA"/>
      </w:rPr>
    </w:lvl>
    <w:lvl w:ilvl="8" w:tplc="9926EEB4">
      <w:numFmt w:val="bullet"/>
      <w:lvlText w:val="•"/>
      <w:lvlJc w:val="left"/>
      <w:pPr>
        <w:ind w:left="8460" w:hanging="315"/>
      </w:pPr>
      <w:rPr>
        <w:rFonts w:hint="default"/>
        <w:lang w:val="ru-RU" w:eastAsia="en-US" w:bidi="ar-SA"/>
      </w:rPr>
    </w:lvl>
  </w:abstractNum>
  <w:abstractNum w:abstractNumId="66">
    <w:nsid w:val="42E51C3A"/>
    <w:multiLevelType w:val="hybridMultilevel"/>
    <w:tmpl w:val="41027940"/>
    <w:lvl w:ilvl="0" w:tplc="0FF6ACCA">
      <w:numFmt w:val="bullet"/>
      <w:lvlText w:val="-"/>
      <w:lvlJc w:val="left"/>
      <w:pPr>
        <w:ind w:left="107" w:hanging="140"/>
      </w:pPr>
      <w:rPr>
        <w:rFonts w:ascii="Times New Roman" w:eastAsia="Times New Roman" w:hAnsi="Times New Roman" w:cs="Times New Roman" w:hint="default"/>
        <w:w w:val="99"/>
        <w:sz w:val="24"/>
        <w:szCs w:val="24"/>
        <w:lang w:val="ru-RU" w:eastAsia="en-US" w:bidi="ar-SA"/>
      </w:rPr>
    </w:lvl>
    <w:lvl w:ilvl="1" w:tplc="54907F46">
      <w:numFmt w:val="bullet"/>
      <w:lvlText w:val="•"/>
      <w:lvlJc w:val="left"/>
      <w:pPr>
        <w:ind w:left="430" w:hanging="140"/>
      </w:pPr>
      <w:rPr>
        <w:rFonts w:hint="default"/>
        <w:lang w:val="ru-RU" w:eastAsia="en-US" w:bidi="ar-SA"/>
      </w:rPr>
    </w:lvl>
    <w:lvl w:ilvl="2" w:tplc="36D87B2E">
      <w:numFmt w:val="bullet"/>
      <w:lvlText w:val="•"/>
      <w:lvlJc w:val="left"/>
      <w:pPr>
        <w:ind w:left="760" w:hanging="140"/>
      </w:pPr>
      <w:rPr>
        <w:rFonts w:hint="default"/>
        <w:lang w:val="ru-RU" w:eastAsia="en-US" w:bidi="ar-SA"/>
      </w:rPr>
    </w:lvl>
    <w:lvl w:ilvl="3" w:tplc="0F9051FE">
      <w:numFmt w:val="bullet"/>
      <w:lvlText w:val="•"/>
      <w:lvlJc w:val="left"/>
      <w:pPr>
        <w:ind w:left="1090" w:hanging="140"/>
      </w:pPr>
      <w:rPr>
        <w:rFonts w:hint="default"/>
        <w:lang w:val="ru-RU" w:eastAsia="en-US" w:bidi="ar-SA"/>
      </w:rPr>
    </w:lvl>
    <w:lvl w:ilvl="4" w:tplc="107CCAD4">
      <w:numFmt w:val="bullet"/>
      <w:lvlText w:val="•"/>
      <w:lvlJc w:val="left"/>
      <w:pPr>
        <w:ind w:left="1421" w:hanging="140"/>
      </w:pPr>
      <w:rPr>
        <w:rFonts w:hint="default"/>
        <w:lang w:val="ru-RU" w:eastAsia="en-US" w:bidi="ar-SA"/>
      </w:rPr>
    </w:lvl>
    <w:lvl w:ilvl="5" w:tplc="DA020F46">
      <w:numFmt w:val="bullet"/>
      <w:lvlText w:val="•"/>
      <w:lvlJc w:val="left"/>
      <w:pPr>
        <w:ind w:left="1751" w:hanging="140"/>
      </w:pPr>
      <w:rPr>
        <w:rFonts w:hint="default"/>
        <w:lang w:val="ru-RU" w:eastAsia="en-US" w:bidi="ar-SA"/>
      </w:rPr>
    </w:lvl>
    <w:lvl w:ilvl="6" w:tplc="2BAE1088">
      <w:numFmt w:val="bullet"/>
      <w:lvlText w:val="•"/>
      <w:lvlJc w:val="left"/>
      <w:pPr>
        <w:ind w:left="2081" w:hanging="140"/>
      </w:pPr>
      <w:rPr>
        <w:rFonts w:hint="default"/>
        <w:lang w:val="ru-RU" w:eastAsia="en-US" w:bidi="ar-SA"/>
      </w:rPr>
    </w:lvl>
    <w:lvl w:ilvl="7" w:tplc="7CC407C6">
      <w:numFmt w:val="bullet"/>
      <w:lvlText w:val="•"/>
      <w:lvlJc w:val="left"/>
      <w:pPr>
        <w:ind w:left="2412" w:hanging="140"/>
      </w:pPr>
      <w:rPr>
        <w:rFonts w:hint="default"/>
        <w:lang w:val="ru-RU" w:eastAsia="en-US" w:bidi="ar-SA"/>
      </w:rPr>
    </w:lvl>
    <w:lvl w:ilvl="8" w:tplc="9CF01340">
      <w:numFmt w:val="bullet"/>
      <w:lvlText w:val="•"/>
      <w:lvlJc w:val="left"/>
      <w:pPr>
        <w:ind w:left="2742" w:hanging="140"/>
      </w:pPr>
      <w:rPr>
        <w:rFonts w:hint="default"/>
        <w:lang w:val="ru-RU" w:eastAsia="en-US" w:bidi="ar-SA"/>
      </w:rPr>
    </w:lvl>
  </w:abstractNum>
  <w:abstractNum w:abstractNumId="67">
    <w:nsid w:val="431F3766"/>
    <w:multiLevelType w:val="multilevel"/>
    <w:tmpl w:val="AEA0DFB6"/>
    <w:lvl w:ilvl="0">
      <w:start w:val="1"/>
      <w:numFmt w:val="upperRoman"/>
      <w:lvlText w:val="%1."/>
      <w:lvlJc w:val="left"/>
      <w:pPr>
        <w:ind w:left="360" w:hanging="360"/>
      </w:pPr>
      <w:rPr>
        <w:rFonts w:ascii="Times New Roman" w:eastAsia="Calibri" w:hAnsi="Times New Roman" w:cs="Times New Roman"/>
      </w:rPr>
    </w:lvl>
    <w:lvl w:ilvl="1">
      <w:start w:val="1"/>
      <w:numFmt w:val="decimal"/>
      <w:isLgl/>
      <w:lvlText w:val="%1.%2."/>
      <w:lvlJc w:val="left"/>
      <w:pPr>
        <w:ind w:left="1146" w:hanging="720"/>
      </w:pPr>
      <w:rPr>
        <w:rFonts w:hint="default"/>
      </w:rPr>
    </w:lvl>
    <w:lvl w:ilvl="2">
      <w:start w:val="1"/>
      <w:numFmt w:val="decimal"/>
      <w:isLgl/>
      <w:lvlText w:val="%1.%2.%3."/>
      <w:lvlJc w:val="left"/>
      <w:pPr>
        <w:ind w:left="2550" w:hanging="720"/>
      </w:pPr>
      <w:rPr>
        <w:rFonts w:hint="default"/>
      </w:rPr>
    </w:lvl>
    <w:lvl w:ilvl="3">
      <w:start w:val="1"/>
      <w:numFmt w:val="decimal"/>
      <w:isLgl/>
      <w:lvlText w:val="%1.%2.%3.%4."/>
      <w:lvlJc w:val="left"/>
      <w:pPr>
        <w:ind w:left="3825" w:hanging="1080"/>
      </w:pPr>
      <w:rPr>
        <w:rFonts w:hint="default"/>
      </w:rPr>
    </w:lvl>
    <w:lvl w:ilvl="4">
      <w:start w:val="1"/>
      <w:numFmt w:val="decimal"/>
      <w:isLgl/>
      <w:lvlText w:val="%1.%2.%3.%4.%5."/>
      <w:lvlJc w:val="left"/>
      <w:pPr>
        <w:ind w:left="4740" w:hanging="1080"/>
      </w:pPr>
      <w:rPr>
        <w:rFonts w:hint="default"/>
      </w:rPr>
    </w:lvl>
    <w:lvl w:ilvl="5">
      <w:start w:val="1"/>
      <w:numFmt w:val="decimal"/>
      <w:isLgl/>
      <w:lvlText w:val="%1.%2.%3.%4.%5.%6."/>
      <w:lvlJc w:val="left"/>
      <w:pPr>
        <w:ind w:left="6015" w:hanging="1440"/>
      </w:pPr>
      <w:rPr>
        <w:rFonts w:hint="default"/>
      </w:rPr>
    </w:lvl>
    <w:lvl w:ilvl="6">
      <w:start w:val="1"/>
      <w:numFmt w:val="decimal"/>
      <w:isLgl/>
      <w:lvlText w:val="%1.%2.%3.%4.%5.%6.%7."/>
      <w:lvlJc w:val="left"/>
      <w:pPr>
        <w:ind w:left="7290" w:hanging="1800"/>
      </w:pPr>
      <w:rPr>
        <w:rFonts w:hint="default"/>
      </w:rPr>
    </w:lvl>
    <w:lvl w:ilvl="7">
      <w:start w:val="1"/>
      <w:numFmt w:val="decimal"/>
      <w:isLgl/>
      <w:lvlText w:val="%1.%2.%3.%4.%5.%6.%7.%8."/>
      <w:lvlJc w:val="left"/>
      <w:pPr>
        <w:ind w:left="8205" w:hanging="1800"/>
      </w:pPr>
      <w:rPr>
        <w:rFonts w:hint="default"/>
      </w:rPr>
    </w:lvl>
    <w:lvl w:ilvl="8">
      <w:start w:val="1"/>
      <w:numFmt w:val="decimal"/>
      <w:isLgl/>
      <w:lvlText w:val="%1.%2.%3.%4.%5.%6.%7.%8.%9."/>
      <w:lvlJc w:val="left"/>
      <w:pPr>
        <w:ind w:left="9480" w:hanging="2160"/>
      </w:pPr>
      <w:rPr>
        <w:rFonts w:hint="default"/>
      </w:rPr>
    </w:lvl>
  </w:abstractNum>
  <w:abstractNum w:abstractNumId="68">
    <w:nsid w:val="432F1735"/>
    <w:multiLevelType w:val="hybridMultilevel"/>
    <w:tmpl w:val="F49A3DA2"/>
    <w:lvl w:ilvl="0" w:tplc="DA4ADCB0">
      <w:numFmt w:val="bullet"/>
      <w:lvlText w:val="-"/>
      <w:lvlJc w:val="left"/>
      <w:pPr>
        <w:ind w:left="107" w:hanging="140"/>
      </w:pPr>
      <w:rPr>
        <w:rFonts w:ascii="Times New Roman" w:eastAsia="Times New Roman" w:hAnsi="Times New Roman" w:cs="Times New Roman" w:hint="default"/>
        <w:w w:val="99"/>
        <w:sz w:val="24"/>
        <w:szCs w:val="24"/>
        <w:lang w:val="ru-RU" w:eastAsia="en-US" w:bidi="ar-SA"/>
      </w:rPr>
    </w:lvl>
    <w:lvl w:ilvl="1" w:tplc="D3867D36">
      <w:numFmt w:val="bullet"/>
      <w:lvlText w:val="•"/>
      <w:lvlJc w:val="left"/>
      <w:pPr>
        <w:ind w:left="430" w:hanging="140"/>
      </w:pPr>
      <w:rPr>
        <w:rFonts w:hint="default"/>
        <w:lang w:val="ru-RU" w:eastAsia="en-US" w:bidi="ar-SA"/>
      </w:rPr>
    </w:lvl>
    <w:lvl w:ilvl="2" w:tplc="F7923710">
      <w:numFmt w:val="bullet"/>
      <w:lvlText w:val="•"/>
      <w:lvlJc w:val="left"/>
      <w:pPr>
        <w:ind w:left="761" w:hanging="140"/>
      </w:pPr>
      <w:rPr>
        <w:rFonts w:hint="default"/>
        <w:lang w:val="ru-RU" w:eastAsia="en-US" w:bidi="ar-SA"/>
      </w:rPr>
    </w:lvl>
    <w:lvl w:ilvl="3" w:tplc="BBC4DABA">
      <w:numFmt w:val="bullet"/>
      <w:lvlText w:val="•"/>
      <w:lvlJc w:val="left"/>
      <w:pPr>
        <w:ind w:left="1092" w:hanging="140"/>
      </w:pPr>
      <w:rPr>
        <w:rFonts w:hint="default"/>
        <w:lang w:val="ru-RU" w:eastAsia="en-US" w:bidi="ar-SA"/>
      </w:rPr>
    </w:lvl>
    <w:lvl w:ilvl="4" w:tplc="B2FAAC5C">
      <w:numFmt w:val="bullet"/>
      <w:lvlText w:val="•"/>
      <w:lvlJc w:val="left"/>
      <w:pPr>
        <w:ind w:left="1422" w:hanging="140"/>
      </w:pPr>
      <w:rPr>
        <w:rFonts w:hint="default"/>
        <w:lang w:val="ru-RU" w:eastAsia="en-US" w:bidi="ar-SA"/>
      </w:rPr>
    </w:lvl>
    <w:lvl w:ilvl="5" w:tplc="D364581E">
      <w:numFmt w:val="bullet"/>
      <w:lvlText w:val="•"/>
      <w:lvlJc w:val="left"/>
      <w:pPr>
        <w:ind w:left="1753" w:hanging="140"/>
      </w:pPr>
      <w:rPr>
        <w:rFonts w:hint="default"/>
        <w:lang w:val="ru-RU" w:eastAsia="en-US" w:bidi="ar-SA"/>
      </w:rPr>
    </w:lvl>
    <w:lvl w:ilvl="6" w:tplc="DC74D532">
      <w:numFmt w:val="bullet"/>
      <w:lvlText w:val="•"/>
      <w:lvlJc w:val="left"/>
      <w:pPr>
        <w:ind w:left="2084" w:hanging="140"/>
      </w:pPr>
      <w:rPr>
        <w:rFonts w:hint="default"/>
        <w:lang w:val="ru-RU" w:eastAsia="en-US" w:bidi="ar-SA"/>
      </w:rPr>
    </w:lvl>
    <w:lvl w:ilvl="7" w:tplc="5FC47258">
      <w:numFmt w:val="bullet"/>
      <w:lvlText w:val="•"/>
      <w:lvlJc w:val="left"/>
      <w:pPr>
        <w:ind w:left="2414" w:hanging="140"/>
      </w:pPr>
      <w:rPr>
        <w:rFonts w:hint="default"/>
        <w:lang w:val="ru-RU" w:eastAsia="en-US" w:bidi="ar-SA"/>
      </w:rPr>
    </w:lvl>
    <w:lvl w:ilvl="8" w:tplc="1C7AF13A">
      <w:numFmt w:val="bullet"/>
      <w:lvlText w:val="•"/>
      <w:lvlJc w:val="left"/>
      <w:pPr>
        <w:ind w:left="2745" w:hanging="140"/>
      </w:pPr>
      <w:rPr>
        <w:rFonts w:hint="default"/>
        <w:lang w:val="ru-RU" w:eastAsia="en-US" w:bidi="ar-SA"/>
      </w:rPr>
    </w:lvl>
  </w:abstractNum>
  <w:abstractNum w:abstractNumId="69">
    <w:nsid w:val="43706CB0"/>
    <w:multiLevelType w:val="hybridMultilevel"/>
    <w:tmpl w:val="D4DECB2A"/>
    <w:lvl w:ilvl="0" w:tplc="996E9F34">
      <w:numFmt w:val="bullet"/>
      <w:lvlText w:val="-"/>
      <w:lvlJc w:val="left"/>
      <w:pPr>
        <w:ind w:left="108" w:hanging="140"/>
      </w:pPr>
      <w:rPr>
        <w:rFonts w:ascii="Times New Roman" w:eastAsia="Times New Roman" w:hAnsi="Times New Roman" w:cs="Times New Roman" w:hint="default"/>
        <w:w w:val="99"/>
        <w:sz w:val="24"/>
        <w:szCs w:val="24"/>
        <w:lang w:val="ru-RU" w:eastAsia="en-US" w:bidi="ar-SA"/>
      </w:rPr>
    </w:lvl>
    <w:lvl w:ilvl="1" w:tplc="F858CB3E">
      <w:numFmt w:val="bullet"/>
      <w:lvlText w:val="•"/>
      <w:lvlJc w:val="left"/>
      <w:pPr>
        <w:ind w:left="429" w:hanging="140"/>
      </w:pPr>
      <w:rPr>
        <w:rFonts w:hint="default"/>
        <w:lang w:val="ru-RU" w:eastAsia="en-US" w:bidi="ar-SA"/>
      </w:rPr>
    </w:lvl>
    <w:lvl w:ilvl="2" w:tplc="8162FC66">
      <w:numFmt w:val="bullet"/>
      <w:lvlText w:val="•"/>
      <w:lvlJc w:val="left"/>
      <w:pPr>
        <w:ind w:left="759" w:hanging="140"/>
      </w:pPr>
      <w:rPr>
        <w:rFonts w:hint="default"/>
        <w:lang w:val="ru-RU" w:eastAsia="en-US" w:bidi="ar-SA"/>
      </w:rPr>
    </w:lvl>
    <w:lvl w:ilvl="3" w:tplc="607C122C">
      <w:numFmt w:val="bullet"/>
      <w:lvlText w:val="•"/>
      <w:lvlJc w:val="left"/>
      <w:pPr>
        <w:ind w:left="1089" w:hanging="140"/>
      </w:pPr>
      <w:rPr>
        <w:rFonts w:hint="default"/>
        <w:lang w:val="ru-RU" w:eastAsia="en-US" w:bidi="ar-SA"/>
      </w:rPr>
    </w:lvl>
    <w:lvl w:ilvl="4" w:tplc="695206B2">
      <w:numFmt w:val="bullet"/>
      <w:lvlText w:val="•"/>
      <w:lvlJc w:val="left"/>
      <w:pPr>
        <w:ind w:left="1418" w:hanging="140"/>
      </w:pPr>
      <w:rPr>
        <w:rFonts w:hint="default"/>
        <w:lang w:val="ru-RU" w:eastAsia="en-US" w:bidi="ar-SA"/>
      </w:rPr>
    </w:lvl>
    <w:lvl w:ilvl="5" w:tplc="2354CD40">
      <w:numFmt w:val="bullet"/>
      <w:lvlText w:val="•"/>
      <w:lvlJc w:val="left"/>
      <w:pPr>
        <w:ind w:left="1748" w:hanging="140"/>
      </w:pPr>
      <w:rPr>
        <w:rFonts w:hint="default"/>
        <w:lang w:val="ru-RU" w:eastAsia="en-US" w:bidi="ar-SA"/>
      </w:rPr>
    </w:lvl>
    <w:lvl w:ilvl="6" w:tplc="9C004FD2">
      <w:numFmt w:val="bullet"/>
      <w:lvlText w:val="•"/>
      <w:lvlJc w:val="left"/>
      <w:pPr>
        <w:ind w:left="2078" w:hanging="140"/>
      </w:pPr>
      <w:rPr>
        <w:rFonts w:hint="default"/>
        <w:lang w:val="ru-RU" w:eastAsia="en-US" w:bidi="ar-SA"/>
      </w:rPr>
    </w:lvl>
    <w:lvl w:ilvl="7" w:tplc="A8F671BE">
      <w:numFmt w:val="bullet"/>
      <w:lvlText w:val="•"/>
      <w:lvlJc w:val="left"/>
      <w:pPr>
        <w:ind w:left="2407" w:hanging="140"/>
      </w:pPr>
      <w:rPr>
        <w:rFonts w:hint="default"/>
        <w:lang w:val="ru-RU" w:eastAsia="en-US" w:bidi="ar-SA"/>
      </w:rPr>
    </w:lvl>
    <w:lvl w:ilvl="8" w:tplc="DEF28C6E">
      <w:numFmt w:val="bullet"/>
      <w:lvlText w:val="•"/>
      <w:lvlJc w:val="left"/>
      <w:pPr>
        <w:ind w:left="2737" w:hanging="140"/>
      </w:pPr>
      <w:rPr>
        <w:rFonts w:hint="default"/>
        <w:lang w:val="ru-RU" w:eastAsia="en-US" w:bidi="ar-SA"/>
      </w:rPr>
    </w:lvl>
  </w:abstractNum>
  <w:abstractNum w:abstractNumId="70">
    <w:nsid w:val="43875466"/>
    <w:multiLevelType w:val="hybridMultilevel"/>
    <w:tmpl w:val="35C2A578"/>
    <w:lvl w:ilvl="0" w:tplc="78DE4264">
      <w:start w:val="1"/>
      <w:numFmt w:val="decimal"/>
      <w:lvlText w:val="%1)"/>
      <w:lvlJc w:val="left"/>
      <w:pPr>
        <w:ind w:left="212" w:hanging="286"/>
      </w:pPr>
      <w:rPr>
        <w:rFonts w:ascii="Times New Roman" w:eastAsia="Times New Roman" w:hAnsi="Times New Roman" w:cs="Times New Roman" w:hint="default"/>
        <w:w w:val="99"/>
        <w:sz w:val="24"/>
        <w:szCs w:val="24"/>
        <w:lang w:val="ru-RU" w:eastAsia="en-US" w:bidi="ar-SA"/>
      </w:rPr>
    </w:lvl>
    <w:lvl w:ilvl="1" w:tplc="878C845A">
      <w:numFmt w:val="bullet"/>
      <w:lvlText w:val="•"/>
      <w:lvlJc w:val="left"/>
      <w:pPr>
        <w:ind w:left="1250" w:hanging="286"/>
      </w:pPr>
      <w:rPr>
        <w:rFonts w:hint="default"/>
        <w:lang w:val="ru-RU" w:eastAsia="en-US" w:bidi="ar-SA"/>
      </w:rPr>
    </w:lvl>
    <w:lvl w:ilvl="2" w:tplc="E6282B58">
      <w:numFmt w:val="bullet"/>
      <w:lvlText w:val="•"/>
      <w:lvlJc w:val="left"/>
      <w:pPr>
        <w:ind w:left="2280" w:hanging="286"/>
      </w:pPr>
      <w:rPr>
        <w:rFonts w:hint="default"/>
        <w:lang w:val="ru-RU" w:eastAsia="en-US" w:bidi="ar-SA"/>
      </w:rPr>
    </w:lvl>
    <w:lvl w:ilvl="3" w:tplc="1CE01E9E">
      <w:numFmt w:val="bullet"/>
      <w:lvlText w:val="•"/>
      <w:lvlJc w:val="left"/>
      <w:pPr>
        <w:ind w:left="3310" w:hanging="286"/>
      </w:pPr>
      <w:rPr>
        <w:rFonts w:hint="default"/>
        <w:lang w:val="ru-RU" w:eastAsia="en-US" w:bidi="ar-SA"/>
      </w:rPr>
    </w:lvl>
    <w:lvl w:ilvl="4" w:tplc="18DE7FF2">
      <w:numFmt w:val="bullet"/>
      <w:lvlText w:val="•"/>
      <w:lvlJc w:val="left"/>
      <w:pPr>
        <w:ind w:left="4340" w:hanging="286"/>
      </w:pPr>
      <w:rPr>
        <w:rFonts w:hint="default"/>
        <w:lang w:val="ru-RU" w:eastAsia="en-US" w:bidi="ar-SA"/>
      </w:rPr>
    </w:lvl>
    <w:lvl w:ilvl="5" w:tplc="D5C474FE">
      <w:numFmt w:val="bullet"/>
      <w:lvlText w:val="•"/>
      <w:lvlJc w:val="left"/>
      <w:pPr>
        <w:ind w:left="5370" w:hanging="286"/>
      </w:pPr>
      <w:rPr>
        <w:rFonts w:hint="default"/>
        <w:lang w:val="ru-RU" w:eastAsia="en-US" w:bidi="ar-SA"/>
      </w:rPr>
    </w:lvl>
    <w:lvl w:ilvl="6" w:tplc="C14893A6">
      <w:numFmt w:val="bullet"/>
      <w:lvlText w:val="•"/>
      <w:lvlJc w:val="left"/>
      <w:pPr>
        <w:ind w:left="6400" w:hanging="286"/>
      </w:pPr>
      <w:rPr>
        <w:rFonts w:hint="default"/>
        <w:lang w:val="ru-RU" w:eastAsia="en-US" w:bidi="ar-SA"/>
      </w:rPr>
    </w:lvl>
    <w:lvl w:ilvl="7" w:tplc="EEC22E30">
      <w:numFmt w:val="bullet"/>
      <w:lvlText w:val="•"/>
      <w:lvlJc w:val="left"/>
      <w:pPr>
        <w:ind w:left="7430" w:hanging="286"/>
      </w:pPr>
      <w:rPr>
        <w:rFonts w:hint="default"/>
        <w:lang w:val="ru-RU" w:eastAsia="en-US" w:bidi="ar-SA"/>
      </w:rPr>
    </w:lvl>
    <w:lvl w:ilvl="8" w:tplc="618458F0">
      <w:numFmt w:val="bullet"/>
      <w:lvlText w:val="•"/>
      <w:lvlJc w:val="left"/>
      <w:pPr>
        <w:ind w:left="8460" w:hanging="286"/>
      </w:pPr>
      <w:rPr>
        <w:rFonts w:hint="default"/>
        <w:lang w:val="ru-RU" w:eastAsia="en-US" w:bidi="ar-SA"/>
      </w:rPr>
    </w:lvl>
  </w:abstractNum>
  <w:abstractNum w:abstractNumId="71">
    <w:nsid w:val="43BF3651"/>
    <w:multiLevelType w:val="multilevel"/>
    <w:tmpl w:val="D228C87A"/>
    <w:lvl w:ilvl="0">
      <w:start w:val="2"/>
      <w:numFmt w:val="decimal"/>
      <w:lvlText w:val="%1"/>
      <w:lvlJc w:val="left"/>
      <w:pPr>
        <w:ind w:left="212" w:hanging="624"/>
      </w:pPr>
      <w:rPr>
        <w:rFonts w:hint="default"/>
        <w:lang w:val="ru-RU" w:eastAsia="en-US" w:bidi="ar-SA"/>
      </w:rPr>
    </w:lvl>
    <w:lvl w:ilvl="1">
      <w:start w:val="4"/>
      <w:numFmt w:val="decimal"/>
      <w:lvlText w:val="%1.%2"/>
      <w:lvlJc w:val="left"/>
      <w:pPr>
        <w:ind w:left="212" w:hanging="624"/>
      </w:pPr>
      <w:rPr>
        <w:rFonts w:hint="default"/>
        <w:lang w:val="ru-RU" w:eastAsia="en-US" w:bidi="ar-SA"/>
      </w:rPr>
    </w:lvl>
    <w:lvl w:ilvl="2">
      <w:start w:val="6"/>
      <w:numFmt w:val="decimal"/>
      <w:lvlText w:val="%1.%2.%3."/>
      <w:lvlJc w:val="left"/>
      <w:pPr>
        <w:ind w:left="212" w:hanging="624"/>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3310" w:hanging="624"/>
      </w:pPr>
      <w:rPr>
        <w:rFonts w:hint="default"/>
        <w:lang w:val="ru-RU" w:eastAsia="en-US" w:bidi="ar-SA"/>
      </w:rPr>
    </w:lvl>
    <w:lvl w:ilvl="4">
      <w:numFmt w:val="bullet"/>
      <w:lvlText w:val="•"/>
      <w:lvlJc w:val="left"/>
      <w:pPr>
        <w:ind w:left="4340" w:hanging="624"/>
      </w:pPr>
      <w:rPr>
        <w:rFonts w:hint="default"/>
        <w:lang w:val="ru-RU" w:eastAsia="en-US" w:bidi="ar-SA"/>
      </w:rPr>
    </w:lvl>
    <w:lvl w:ilvl="5">
      <w:numFmt w:val="bullet"/>
      <w:lvlText w:val="•"/>
      <w:lvlJc w:val="left"/>
      <w:pPr>
        <w:ind w:left="5370" w:hanging="624"/>
      </w:pPr>
      <w:rPr>
        <w:rFonts w:hint="default"/>
        <w:lang w:val="ru-RU" w:eastAsia="en-US" w:bidi="ar-SA"/>
      </w:rPr>
    </w:lvl>
    <w:lvl w:ilvl="6">
      <w:numFmt w:val="bullet"/>
      <w:lvlText w:val="•"/>
      <w:lvlJc w:val="left"/>
      <w:pPr>
        <w:ind w:left="6400" w:hanging="624"/>
      </w:pPr>
      <w:rPr>
        <w:rFonts w:hint="default"/>
        <w:lang w:val="ru-RU" w:eastAsia="en-US" w:bidi="ar-SA"/>
      </w:rPr>
    </w:lvl>
    <w:lvl w:ilvl="7">
      <w:numFmt w:val="bullet"/>
      <w:lvlText w:val="•"/>
      <w:lvlJc w:val="left"/>
      <w:pPr>
        <w:ind w:left="7430" w:hanging="624"/>
      </w:pPr>
      <w:rPr>
        <w:rFonts w:hint="default"/>
        <w:lang w:val="ru-RU" w:eastAsia="en-US" w:bidi="ar-SA"/>
      </w:rPr>
    </w:lvl>
    <w:lvl w:ilvl="8">
      <w:numFmt w:val="bullet"/>
      <w:lvlText w:val="•"/>
      <w:lvlJc w:val="left"/>
      <w:pPr>
        <w:ind w:left="8460" w:hanging="624"/>
      </w:pPr>
      <w:rPr>
        <w:rFonts w:hint="default"/>
        <w:lang w:val="ru-RU" w:eastAsia="en-US" w:bidi="ar-SA"/>
      </w:rPr>
    </w:lvl>
  </w:abstractNum>
  <w:abstractNum w:abstractNumId="72">
    <w:nsid w:val="449D6F92"/>
    <w:multiLevelType w:val="multilevel"/>
    <w:tmpl w:val="AD7E6AF8"/>
    <w:lvl w:ilvl="0">
      <w:start w:val="2"/>
      <w:numFmt w:val="decimal"/>
      <w:lvlText w:val="%1"/>
      <w:lvlJc w:val="left"/>
      <w:pPr>
        <w:ind w:left="2392" w:hanging="732"/>
      </w:pPr>
      <w:rPr>
        <w:rFonts w:hint="default"/>
        <w:lang w:val="ru-RU" w:eastAsia="en-US" w:bidi="ar-SA"/>
      </w:rPr>
    </w:lvl>
    <w:lvl w:ilvl="1">
      <w:start w:val="1"/>
      <w:numFmt w:val="decimal"/>
      <w:lvlText w:val="%1.%2."/>
      <w:lvlJc w:val="left"/>
      <w:pPr>
        <w:ind w:left="2392" w:hanging="732"/>
        <w:jc w:val="right"/>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212" w:hanging="644"/>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4204" w:hanging="644"/>
      </w:pPr>
      <w:rPr>
        <w:rFonts w:hint="default"/>
        <w:lang w:val="ru-RU" w:eastAsia="en-US" w:bidi="ar-SA"/>
      </w:rPr>
    </w:lvl>
    <w:lvl w:ilvl="4">
      <w:numFmt w:val="bullet"/>
      <w:lvlText w:val="•"/>
      <w:lvlJc w:val="left"/>
      <w:pPr>
        <w:ind w:left="5106" w:hanging="644"/>
      </w:pPr>
      <w:rPr>
        <w:rFonts w:hint="default"/>
        <w:lang w:val="ru-RU" w:eastAsia="en-US" w:bidi="ar-SA"/>
      </w:rPr>
    </w:lvl>
    <w:lvl w:ilvl="5">
      <w:numFmt w:val="bullet"/>
      <w:lvlText w:val="•"/>
      <w:lvlJc w:val="left"/>
      <w:pPr>
        <w:ind w:left="6008" w:hanging="644"/>
      </w:pPr>
      <w:rPr>
        <w:rFonts w:hint="default"/>
        <w:lang w:val="ru-RU" w:eastAsia="en-US" w:bidi="ar-SA"/>
      </w:rPr>
    </w:lvl>
    <w:lvl w:ilvl="6">
      <w:numFmt w:val="bullet"/>
      <w:lvlText w:val="•"/>
      <w:lvlJc w:val="left"/>
      <w:pPr>
        <w:ind w:left="6911" w:hanging="644"/>
      </w:pPr>
      <w:rPr>
        <w:rFonts w:hint="default"/>
        <w:lang w:val="ru-RU" w:eastAsia="en-US" w:bidi="ar-SA"/>
      </w:rPr>
    </w:lvl>
    <w:lvl w:ilvl="7">
      <w:numFmt w:val="bullet"/>
      <w:lvlText w:val="•"/>
      <w:lvlJc w:val="left"/>
      <w:pPr>
        <w:ind w:left="7813" w:hanging="644"/>
      </w:pPr>
      <w:rPr>
        <w:rFonts w:hint="default"/>
        <w:lang w:val="ru-RU" w:eastAsia="en-US" w:bidi="ar-SA"/>
      </w:rPr>
    </w:lvl>
    <w:lvl w:ilvl="8">
      <w:numFmt w:val="bullet"/>
      <w:lvlText w:val="•"/>
      <w:lvlJc w:val="left"/>
      <w:pPr>
        <w:ind w:left="8715" w:hanging="644"/>
      </w:pPr>
      <w:rPr>
        <w:rFonts w:hint="default"/>
        <w:lang w:val="ru-RU" w:eastAsia="en-US" w:bidi="ar-SA"/>
      </w:rPr>
    </w:lvl>
  </w:abstractNum>
  <w:abstractNum w:abstractNumId="73">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nsid w:val="452F54D0"/>
    <w:multiLevelType w:val="hybridMultilevel"/>
    <w:tmpl w:val="E11EFF3E"/>
    <w:lvl w:ilvl="0" w:tplc="82E656F0">
      <w:numFmt w:val="bullet"/>
      <w:lvlText w:val="•"/>
      <w:lvlJc w:val="left"/>
      <w:pPr>
        <w:ind w:left="310" w:hanging="204"/>
      </w:pPr>
      <w:rPr>
        <w:rFonts w:ascii="Times New Roman" w:eastAsia="Times New Roman" w:hAnsi="Times New Roman" w:cs="Times New Roman" w:hint="default"/>
        <w:w w:val="100"/>
        <w:sz w:val="24"/>
        <w:szCs w:val="24"/>
        <w:lang w:val="ru-RU" w:eastAsia="en-US" w:bidi="ar-SA"/>
      </w:rPr>
    </w:lvl>
    <w:lvl w:ilvl="1" w:tplc="85E659B6">
      <w:numFmt w:val="bullet"/>
      <w:lvlText w:val="•"/>
      <w:lvlJc w:val="left"/>
      <w:pPr>
        <w:ind w:left="674" w:hanging="204"/>
      </w:pPr>
      <w:rPr>
        <w:rFonts w:hint="default"/>
        <w:lang w:val="ru-RU" w:eastAsia="en-US" w:bidi="ar-SA"/>
      </w:rPr>
    </w:lvl>
    <w:lvl w:ilvl="2" w:tplc="06E03CDA">
      <w:numFmt w:val="bullet"/>
      <w:lvlText w:val="•"/>
      <w:lvlJc w:val="left"/>
      <w:pPr>
        <w:ind w:left="1028" w:hanging="204"/>
      </w:pPr>
      <w:rPr>
        <w:rFonts w:hint="default"/>
        <w:lang w:val="ru-RU" w:eastAsia="en-US" w:bidi="ar-SA"/>
      </w:rPr>
    </w:lvl>
    <w:lvl w:ilvl="3" w:tplc="D35E7E58">
      <w:numFmt w:val="bullet"/>
      <w:lvlText w:val="•"/>
      <w:lvlJc w:val="left"/>
      <w:pPr>
        <w:ind w:left="1382" w:hanging="204"/>
      </w:pPr>
      <w:rPr>
        <w:rFonts w:hint="default"/>
        <w:lang w:val="ru-RU" w:eastAsia="en-US" w:bidi="ar-SA"/>
      </w:rPr>
    </w:lvl>
    <w:lvl w:ilvl="4" w:tplc="7F3453B8">
      <w:numFmt w:val="bullet"/>
      <w:lvlText w:val="•"/>
      <w:lvlJc w:val="left"/>
      <w:pPr>
        <w:ind w:left="1736" w:hanging="204"/>
      </w:pPr>
      <w:rPr>
        <w:rFonts w:hint="default"/>
        <w:lang w:val="ru-RU" w:eastAsia="en-US" w:bidi="ar-SA"/>
      </w:rPr>
    </w:lvl>
    <w:lvl w:ilvl="5" w:tplc="0AA6C46C">
      <w:numFmt w:val="bullet"/>
      <w:lvlText w:val="•"/>
      <w:lvlJc w:val="left"/>
      <w:pPr>
        <w:ind w:left="2090" w:hanging="204"/>
      </w:pPr>
      <w:rPr>
        <w:rFonts w:hint="default"/>
        <w:lang w:val="ru-RU" w:eastAsia="en-US" w:bidi="ar-SA"/>
      </w:rPr>
    </w:lvl>
    <w:lvl w:ilvl="6" w:tplc="20C6CD9C">
      <w:numFmt w:val="bullet"/>
      <w:lvlText w:val="•"/>
      <w:lvlJc w:val="left"/>
      <w:pPr>
        <w:ind w:left="2444" w:hanging="204"/>
      </w:pPr>
      <w:rPr>
        <w:rFonts w:hint="default"/>
        <w:lang w:val="ru-RU" w:eastAsia="en-US" w:bidi="ar-SA"/>
      </w:rPr>
    </w:lvl>
    <w:lvl w:ilvl="7" w:tplc="90DE2548">
      <w:numFmt w:val="bullet"/>
      <w:lvlText w:val="•"/>
      <w:lvlJc w:val="left"/>
      <w:pPr>
        <w:ind w:left="2798" w:hanging="204"/>
      </w:pPr>
      <w:rPr>
        <w:rFonts w:hint="default"/>
        <w:lang w:val="ru-RU" w:eastAsia="en-US" w:bidi="ar-SA"/>
      </w:rPr>
    </w:lvl>
    <w:lvl w:ilvl="8" w:tplc="9FA4EB78">
      <w:numFmt w:val="bullet"/>
      <w:lvlText w:val="•"/>
      <w:lvlJc w:val="left"/>
      <w:pPr>
        <w:ind w:left="3152" w:hanging="204"/>
      </w:pPr>
      <w:rPr>
        <w:rFonts w:hint="default"/>
        <w:lang w:val="ru-RU" w:eastAsia="en-US" w:bidi="ar-SA"/>
      </w:rPr>
    </w:lvl>
  </w:abstractNum>
  <w:abstractNum w:abstractNumId="75">
    <w:nsid w:val="46DC18BB"/>
    <w:multiLevelType w:val="hybridMultilevel"/>
    <w:tmpl w:val="C2C4642E"/>
    <w:lvl w:ilvl="0" w:tplc="D3946B5E">
      <w:numFmt w:val="bullet"/>
      <w:lvlText w:val="•"/>
      <w:lvlJc w:val="left"/>
      <w:pPr>
        <w:ind w:left="212" w:hanging="286"/>
      </w:pPr>
      <w:rPr>
        <w:rFonts w:ascii="Times New Roman" w:eastAsia="Times New Roman" w:hAnsi="Times New Roman" w:cs="Times New Roman" w:hint="default"/>
        <w:w w:val="100"/>
        <w:sz w:val="24"/>
        <w:szCs w:val="24"/>
        <w:lang w:val="ru-RU" w:eastAsia="en-US" w:bidi="ar-SA"/>
      </w:rPr>
    </w:lvl>
    <w:lvl w:ilvl="1" w:tplc="68F609EA">
      <w:numFmt w:val="bullet"/>
      <w:lvlText w:val="•"/>
      <w:lvlJc w:val="left"/>
      <w:pPr>
        <w:ind w:left="1250" w:hanging="286"/>
      </w:pPr>
      <w:rPr>
        <w:rFonts w:hint="default"/>
        <w:lang w:val="ru-RU" w:eastAsia="en-US" w:bidi="ar-SA"/>
      </w:rPr>
    </w:lvl>
    <w:lvl w:ilvl="2" w:tplc="D3866BB0">
      <w:numFmt w:val="bullet"/>
      <w:lvlText w:val="•"/>
      <w:lvlJc w:val="left"/>
      <w:pPr>
        <w:ind w:left="2280" w:hanging="286"/>
      </w:pPr>
      <w:rPr>
        <w:rFonts w:hint="default"/>
        <w:lang w:val="ru-RU" w:eastAsia="en-US" w:bidi="ar-SA"/>
      </w:rPr>
    </w:lvl>
    <w:lvl w:ilvl="3" w:tplc="D88E5AD0">
      <w:numFmt w:val="bullet"/>
      <w:lvlText w:val="•"/>
      <w:lvlJc w:val="left"/>
      <w:pPr>
        <w:ind w:left="3310" w:hanging="286"/>
      </w:pPr>
      <w:rPr>
        <w:rFonts w:hint="default"/>
        <w:lang w:val="ru-RU" w:eastAsia="en-US" w:bidi="ar-SA"/>
      </w:rPr>
    </w:lvl>
    <w:lvl w:ilvl="4" w:tplc="68CA6CEA">
      <w:numFmt w:val="bullet"/>
      <w:lvlText w:val="•"/>
      <w:lvlJc w:val="left"/>
      <w:pPr>
        <w:ind w:left="4340" w:hanging="286"/>
      </w:pPr>
      <w:rPr>
        <w:rFonts w:hint="default"/>
        <w:lang w:val="ru-RU" w:eastAsia="en-US" w:bidi="ar-SA"/>
      </w:rPr>
    </w:lvl>
    <w:lvl w:ilvl="5" w:tplc="E1EA5C7C">
      <w:numFmt w:val="bullet"/>
      <w:lvlText w:val="•"/>
      <w:lvlJc w:val="left"/>
      <w:pPr>
        <w:ind w:left="5370" w:hanging="286"/>
      </w:pPr>
      <w:rPr>
        <w:rFonts w:hint="default"/>
        <w:lang w:val="ru-RU" w:eastAsia="en-US" w:bidi="ar-SA"/>
      </w:rPr>
    </w:lvl>
    <w:lvl w:ilvl="6" w:tplc="577EF056">
      <w:numFmt w:val="bullet"/>
      <w:lvlText w:val="•"/>
      <w:lvlJc w:val="left"/>
      <w:pPr>
        <w:ind w:left="6400" w:hanging="286"/>
      </w:pPr>
      <w:rPr>
        <w:rFonts w:hint="default"/>
        <w:lang w:val="ru-RU" w:eastAsia="en-US" w:bidi="ar-SA"/>
      </w:rPr>
    </w:lvl>
    <w:lvl w:ilvl="7" w:tplc="9E76B7BC">
      <w:numFmt w:val="bullet"/>
      <w:lvlText w:val="•"/>
      <w:lvlJc w:val="left"/>
      <w:pPr>
        <w:ind w:left="7430" w:hanging="286"/>
      </w:pPr>
      <w:rPr>
        <w:rFonts w:hint="default"/>
        <w:lang w:val="ru-RU" w:eastAsia="en-US" w:bidi="ar-SA"/>
      </w:rPr>
    </w:lvl>
    <w:lvl w:ilvl="8" w:tplc="5F9C7038">
      <w:numFmt w:val="bullet"/>
      <w:lvlText w:val="•"/>
      <w:lvlJc w:val="left"/>
      <w:pPr>
        <w:ind w:left="8460" w:hanging="286"/>
      </w:pPr>
      <w:rPr>
        <w:rFonts w:hint="default"/>
        <w:lang w:val="ru-RU" w:eastAsia="en-US" w:bidi="ar-SA"/>
      </w:rPr>
    </w:lvl>
  </w:abstractNum>
  <w:abstractNum w:abstractNumId="76">
    <w:nsid w:val="46F02DE9"/>
    <w:multiLevelType w:val="hybridMultilevel"/>
    <w:tmpl w:val="0FE2943C"/>
    <w:lvl w:ilvl="0" w:tplc="3DB81E98">
      <w:start w:val="1"/>
      <w:numFmt w:val="decimal"/>
      <w:lvlText w:val="%1)"/>
      <w:lvlJc w:val="left"/>
      <w:pPr>
        <w:ind w:left="212" w:hanging="320"/>
      </w:pPr>
      <w:rPr>
        <w:rFonts w:ascii="Times New Roman" w:eastAsia="Times New Roman" w:hAnsi="Times New Roman" w:cs="Times New Roman" w:hint="default"/>
        <w:spacing w:val="0"/>
        <w:w w:val="100"/>
        <w:sz w:val="28"/>
        <w:szCs w:val="28"/>
        <w:lang w:val="ru-RU" w:eastAsia="en-US" w:bidi="ar-SA"/>
      </w:rPr>
    </w:lvl>
    <w:lvl w:ilvl="1" w:tplc="0AB2CADE">
      <w:numFmt w:val="bullet"/>
      <w:lvlText w:val="•"/>
      <w:lvlJc w:val="left"/>
      <w:pPr>
        <w:ind w:left="1250" w:hanging="320"/>
      </w:pPr>
      <w:rPr>
        <w:rFonts w:hint="default"/>
        <w:lang w:val="ru-RU" w:eastAsia="en-US" w:bidi="ar-SA"/>
      </w:rPr>
    </w:lvl>
    <w:lvl w:ilvl="2" w:tplc="215E7FF8">
      <w:numFmt w:val="bullet"/>
      <w:lvlText w:val="•"/>
      <w:lvlJc w:val="left"/>
      <w:pPr>
        <w:ind w:left="2280" w:hanging="320"/>
      </w:pPr>
      <w:rPr>
        <w:rFonts w:hint="default"/>
        <w:lang w:val="ru-RU" w:eastAsia="en-US" w:bidi="ar-SA"/>
      </w:rPr>
    </w:lvl>
    <w:lvl w:ilvl="3" w:tplc="B074F946">
      <w:numFmt w:val="bullet"/>
      <w:lvlText w:val="•"/>
      <w:lvlJc w:val="left"/>
      <w:pPr>
        <w:ind w:left="3310" w:hanging="320"/>
      </w:pPr>
      <w:rPr>
        <w:rFonts w:hint="default"/>
        <w:lang w:val="ru-RU" w:eastAsia="en-US" w:bidi="ar-SA"/>
      </w:rPr>
    </w:lvl>
    <w:lvl w:ilvl="4" w:tplc="AF1A18D2">
      <w:numFmt w:val="bullet"/>
      <w:lvlText w:val="•"/>
      <w:lvlJc w:val="left"/>
      <w:pPr>
        <w:ind w:left="4340" w:hanging="320"/>
      </w:pPr>
      <w:rPr>
        <w:rFonts w:hint="default"/>
        <w:lang w:val="ru-RU" w:eastAsia="en-US" w:bidi="ar-SA"/>
      </w:rPr>
    </w:lvl>
    <w:lvl w:ilvl="5" w:tplc="B91E3998">
      <w:numFmt w:val="bullet"/>
      <w:lvlText w:val="•"/>
      <w:lvlJc w:val="left"/>
      <w:pPr>
        <w:ind w:left="5370" w:hanging="320"/>
      </w:pPr>
      <w:rPr>
        <w:rFonts w:hint="default"/>
        <w:lang w:val="ru-RU" w:eastAsia="en-US" w:bidi="ar-SA"/>
      </w:rPr>
    </w:lvl>
    <w:lvl w:ilvl="6" w:tplc="F60CCBC8">
      <w:numFmt w:val="bullet"/>
      <w:lvlText w:val="•"/>
      <w:lvlJc w:val="left"/>
      <w:pPr>
        <w:ind w:left="6400" w:hanging="320"/>
      </w:pPr>
      <w:rPr>
        <w:rFonts w:hint="default"/>
        <w:lang w:val="ru-RU" w:eastAsia="en-US" w:bidi="ar-SA"/>
      </w:rPr>
    </w:lvl>
    <w:lvl w:ilvl="7" w:tplc="345ABF40">
      <w:numFmt w:val="bullet"/>
      <w:lvlText w:val="•"/>
      <w:lvlJc w:val="left"/>
      <w:pPr>
        <w:ind w:left="7430" w:hanging="320"/>
      </w:pPr>
      <w:rPr>
        <w:rFonts w:hint="default"/>
        <w:lang w:val="ru-RU" w:eastAsia="en-US" w:bidi="ar-SA"/>
      </w:rPr>
    </w:lvl>
    <w:lvl w:ilvl="8" w:tplc="ABCAFAEE">
      <w:numFmt w:val="bullet"/>
      <w:lvlText w:val="•"/>
      <w:lvlJc w:val="left"/>
      <w:pPr>
        <w:ind w:left="8460" w:hanging="320"/>
      </w:pPr>
      <w:rPr>
        <w:rFonts w:hint="default"/>
        <w:lang w:val="ru-RU" w:eastAsia="en-US" w:bidi="ar-SA"/>
      </w:rPr>
    </w:lvl>
  </w:abstractNum>
  <w:abstractNum w:abstractNumId="77">
    <w:nsid w:val="46F204DE"/>
    <w:multiLevelType w:val="hybridMultilevel"/>
    <w:tmpl w:val="DD7EA7FC"/>
    <w:lvl w:ilvl="0" w:tplc="F8C4309A">
      <w:numFmt w:val="bullet"/>
      <w:lvlText w:val="–"/>
      <w:lvlJc w:val="left"/>
      <w:pPr>
        <w:ind w:left="212" w:hanging="286"/>
      </w:pPr>
      <w:rPr>
        <w:rFonts w:ascii="Times New Roman" w:eastAsia="Times New Roman" w:hAnsi="Times New Roman" w:cs="Times New Roman" w:hint="default"/>
        <w:w w:val="100"/>
        <w:sz w:val="24"/>
        <w:szCs w:val="24"/>
        <w:lang w:val="ru-RU" w:eastAsia="en-US" w:bidi="ar-SA"/>
      </w:rPr>
    </w:lvl>
    <w:lvl w:ilvl="1" w:tplc="D640DA1C">
      <w:numFmt w:val="bullet"/>
      <w:lvlText w:val="•"/>
      <w:lvlJc w:val="left"/>
      <w:pPr>
        <w:ind w:left="1250" w:hanging="286"/>
      </w:pPr>
      <w:rPr>
        <w:rFonts w:hint="default"/>
        <w:lang w:val="ru-RU" w:eastAsia="en-US" w:bidi="ar-SA"/>
      </w:rPr>
    </w:lvl>
    <w:lvl w:ilvl="2" w:tplc="E6D40FF0">
      <w:numFmt w:val="bullet"/>
      <w:lvlText w:val="•"/>
      <w:lvlJc w:val="left"/>
      <w:pPr>
        <w:ind w:left="2280" w:hanging="286"/>
      </w:pPr>
      <w:rPr>
        <w:rFonts w:hint="default"/>
        <w:lang w:val="ru-RU" w:eastAsia="en-US" w:bidi="ar-SA"/>
      </w:rPr>
    </w:lvl>
    <w:lvl w:ilvl="3" w:tplc="F100268C">
      <w:numFmt w:val="bullet"/>
      <w:lvlText w:val="•"/>
      <w:lvlJc w:val="left"/>
      <w:pPr>
        <w:ind w:left="3310" w:hanging="286"/>
      </w:pPr>
      <w:rPr>
        <w:rFonts w:hint="default"/>
        <w:lang w:val="ru-RU" w:eastAsia="en-US" w:bidi="ar-SA"/>
      </w:rPr>
    </w:lvl>
    <w:lvl w:ilvl="4" w:tplc="2E62C050">
      <w:numFmt w:val="bullet"/>
      <w:lvlText w:val="•"/>
      <w:lvlJc w:val="left"/>
      <w:pPr>
        <w:ind w:left="4340" w:hanging="286"/>
      </w:pPr>
      <w:rPr>
        <w:rFonts w:hint="default"/>
        <w:lang w:val="ru-RU" w:eastAsia="en-US" w:bidi="ar-SA"/>
      </w:rPr>
    </w:lvl>
    <w:lvl w:ilvl="5" w:tplc="3FB43900">
      <w:numFmt w:val="bullet"/>
      <w:lvlText w:val="•"/>
      <w:lvlJc w:val="left"/>
      <w:pPr>
        <w:ind w:left="5370" w:hanging="286"/>
      </w:pPr>
      <w:rPr>
        <w:rFonts w:hint="default"/>
        <w:lang w:val="ru-RU" w:eastAsia="en-US" w:bidi="ar-SA"/>
      </w:rPr>
    </w:lvl>
    <w:lvl w:ilvl="6" w:tplc="31B69384">
      <w:numFmt w:val="bullet"/>
      <w:lvlText w:val="•"/>
      <w:lvlJc w:val="left"/>
      <w:pPr>
        <w:ind w:left="6400" w:hanging="286"/>
      </w:pPr>
      <w:rPr>
        <w:rFonts w:hint="default"/>
        <w:lang w:val="ru-RU" w:eastAsia="en-US" w:bidi="ar-SA"/>
      </w:rPr>
    </w:lvl>
    <w:lvl w:ilvl="7" w:tplc="A9C691F0">
      <w:numFmt w:val="bullet"/>
      <w:lvlText w:val="•"/>
      <w:lvlJc w:val="left"/>
      <w:pPr>
        <w:ind w:left="7430" w:hanging="286"/>
      </w:pPr>
      <w:rPr>
        <w:rFonts w:hint="default"/>
        <w:lang w:val="ru-RU" w:eastAsia="en-US" w:bidi="ar-SA"/>
      </w:rPr>
    </w:lvl>
    <w:lvl w:ilvl="8" w:tplc="3FC82D80">
      <w:numFmt w:val="bullet"/>
      <w:lvlText w:val="•"/>
      <w:lvlJc w:val="left"/>
      <w:pPr>
        <w:ind w:left="8460" w:hanging="286"/>
      </w:pPr>
      <w:rPr>
        <w:rFonts w:hint="default"/>
        <w:lang w:val="ru-RU" w:eastAsia="en-US" w:bidi="ar-SA"/>
      </w:rPr>
    </w:lvl>
  </w:abstractNum>
  <w:abstractNum w:abstractNumId="78">
    <w:nsid w:val="47A13A9F"/>
    <w:multiLevelType w:val="hybridMultilevel"/>
    <w:tmpl w:val="364429DE"/>
    <w:lvl w:ilvl="0" w:tplc="7E40F774">
      <w:start w:val="1"/>
      <w:numFmt w:val="decimal"/>
      <w:lvlText w:val="%1)"/>
      <w:lvlJc w:val="left"/>
      <w:pPr>
        <w:ind w:left="1230" w:hanging="310"/>
      </w:pPr>
      <w:rPr>
        <w:rFonts w:ascii="Times New Roman" w:eastAsia="Times New Roman" w:hAnsi="Times New Roman" w:cs="Times New Roman" w:hint="default"/>
        <w:w w:val="99"/>
        <w:sz w:val="24"/>
        <w:szCs w:val="24"/>
        <w:lang w:val="ru-RU" w:eastAsia="en-US" w:bidi="ar-SA"/>
      </w:rPr>
    </w:lvl>
    <w:lvl w:ilvl="1" w:tplc="AF5041F4">
      <w:numFmt w:val="bullet"/>
      <w:lvlText w:val="•"/>
      <w:lvlJc w:val="left"/>
      <w:pPr>
        <w:ind w:left="2168" w:hanging="310"/>
      </w:pPr>
      <w:rPr>
        <w:rFonts w:hint="default"/>
        <w:lang w:val="ru-RU" w:eastAsia="en-US" w:bidi="ar-SA"/>
      </w:rPr>
    </w:lvl>
    <w:lvl w:ilvl="2" w:tplc="A4D27C28">
      <w:numFmt w:val="bullet"/>
      <w:lvlText w:val="•"/>
      <w:lvlJc w:val="left"/>
      <w:pPr>
        <w:ind w:left="3096" w:hanging="310"/>
      </w:pPr>
      <w:rPr>
        <w:rFonts w:hint="default"/>
        <w:lang w:val="ru-RU" w:eastAsia="en-US" w:bidi="ar-SA"/>
      </w:rPr>
    </w:lvl>
    <w:lvl w:ilvl="3" w:tplc="ABD46262">
      <w:numFmt w:val="bullet"/>
      <w:lvlText w:val="•"/>
      <w:lvlJc w:val="left"/>
      <w:pPr>
        <w:ind w:left="4024" w:hanging="310"/>
      </w:pPr>
      <w:rPr>
        <w:rFonts w:hint="default"/>
        <w:lang w:val="ru-RU" w:eastAsia="en-US" w:bidi="ar-SA"/>
      </w:rPr>
    </w:lvl>
    <w:lvl w:ilvl="4" w:tplc="CAEAF312">
      <w:numFmt w:val="bullet"/>
      <w:lvlText w:val="•"/>
      <w:lvlJc w:val="left"/>
      <w:pPr>
        <w:ind w:left="4952" w:hanging="310"/>
      </w:pPr>
      <w:rPr>
        <w:rFonts w:hint="default"/>
        <w:lang w:val="ru-RU" w:eastAsia="en-US" w:bidi="ar-SA"/>
      </w:rPr>
    </w:lvl>
    <w:lvl w:ilvl="5" w:tplc="C2B420EE">
      <w:numFmt w:val="bullet"/>
      <w:lvlText w:val="•"/>
      <w:lvlJc w:val="left"/>
      <w:pPr>
        <w:ind w:left="5880" w:hanging="310"/>
      </w:pPr>
      <w:rPr>
        <w:rFonts w:hint="default"/>
        <w:lang w:val="ru-RU" w:eastAsia="en-US" w:bidi="ar-SA"/>
      </w:rPr>
    </w:lvl>
    <w:lvl w:ilvl="6" w:tplc="B39626BA">
      <w:numFmt w:val="bullet"/>
      <w:lvlText w:val="•"/>
      <w:lvlJc w:val="left"/>
      <w:pPr>
        <w:ind w:left="6808" w:hanging="310"/>
      </w:pPr>
      <w:rPr>
        <w:rFonts w:hint="default"/>
        <w:lang w:val="ru-RU" w:eastAsia="en-US" w:bidi="ar-SA"/>
      </w:rPr>
    </w:lvl>
    <w:lvl w:ilvl="7" w:tplc="F7CC0002">
      <w:numFmt w:val="bullet"/>
      <w:lvlText w:val="•"/>
      <w:lvlJc w:val="left"/>
      <w:pPr>
        <w:ind w:left="7736" w:hanging="310"/>
      </w:pPr>
      <w:rPr>
        <w:rFonts w:hint="default"/>
        <w:lang w:val="ru-RU" w:eastAsia="en-US" w:bidi="ar-SA"/>
      </w:rPr>
    </w:lvl>
    <w:lvl w:ilvl="8" w:tplc="84181242">
      <w:numFmt w:val="bullet"/>
      <w:lvlText w:val="•"/>
      <w:lvlJc w:val="left"/>
      <w:pPr>
        <w:ind w:left="8664" w:hanging="310"/>
      </w:pPr>
      <w:rPr>
        <w:rFonts w:hint="default"/>
        <w:lang w:val="ru-RU" w:eastAsia="en-US" w:bidi="ar-SA"/>
      </w:rPr>
    </w:lvl>
  </w:abstractNum>
  <w:abstractNum w:abstractNumId="79">
    <w:nsid w:val="483F6836"/>
    <w:multiLevelType w:val="hybridMultilevel"/>
    <w:tmpl w:val="775A2AB0"/>
    <w:lvl w:ilvl="0" w:tplc="0FF8D8BA">
      <w:numFmt w:val="bullet"/>
      <w:lvlText w:val="–"/>
      <w:lvlJc w:val="left"/>
      <w:pPr>
        <w:ind w:left="393" w:hanging="181"/>
      </w:pPr>
      <w:rPr>
        <w:rFonts w:ascii="Times New Roman" w:eastAsia="Times New Roman" w:hAnsi="Times New Roman" w:cs="Times New Roman" w:hint="default"/>
        <w:w w:val="100"/>
        <w:sz w:val="24"/>
        <w:szCs w:val="24"/>
        <w:lang w:val="ru-RU" w:eastAsia="en-US" w:bidi="ar-SA"/>
      </w:rPr>
    </w:lvl>
    <w:lvl w:ilvl="1" w:tplc="F44EE486">
      <w:numFmt w:val="bullet"/>
      <w:lvlText w:val="•"/>
      <w:lvlJc w:val="left"/>
      <w:pPr>
        <w:ind w:left="252" w:hanging="286"/>
      </w:pPr>
      <w:rPr>
        <w:rFonts w:ascii="Times New Roman" w:eastAsia="Times New Roman" w:hAnsi="Times New Roman" w:cs="Times New Roman" w:hint="default"/>
        <w:w w:val="100"/>
        <w:sz w:val="24"/>
        <w:szCs w:val="24"/>
        <w:lang w:val="ru-RU" w:eastAsia="en-US" w:bidi="ar-SA"/>
      </w:rPr>
    </w:lvl>
    <w:lvl w:ilvl="2" w:tplc="79C60626">
      <w:numFmt w:val="bullet"/>
      <w:lvlText w:val="•"/>
      <w:lvlJc w:val="left"/>
      <w:pPr>
        <w:ind w:left="1524" w:hanging="286"/>
      </w:pPr>
      <w:rPr>
        <w:rFonts w:hint="default"/>
        <w:lang w:val="ru-RU" w:eastAsia="en-US" w:bidi="ar-SA"/>
      </w:rPr>
    </w:lvl>
    <w:lvl w:ilvl="3" w:tplc="59DA8B30">
      <w:numFmt w:val="bullet"/>
      <w:lvlText w:val="•"/>
      <w:lvlJc w:val="left"/>
      <w:pPr>
        <w:ind w:left="2648" w:hanging="286"/>
      </w:pPr>
      <w:rPr>
        <w:rFonts w:hint="default"/>
        <w:lang w:val="ru-RU" w:eastAsia="en-US" w:bidi="ar-SA"/>
      </w:rPr>
    </w:lvl>
    <w:lvl w:ilvl="4" w:tplc="27821BB4">
      <w:numFmt w:val="bullet"/>
      <w:lvlText w:val="•"/>
      <w:lvlJc w:val="left"/>
      <w:pPr>
        <w:ind w:left="3773" w:hanging="286"/>
      </w:pPr>
      <w:rPr>
        <w:rFonts w:hint="default"/>
        <w:lang w:val="ru-RU" w:eastAsia="en-US" w:bidi="ar-SA"/>
      </w:rPr>
    </w:lvl>
    <w:lvl w:ilvl="5" w:tplc="16484580">
      <w:numFmt w:val="bullet"/>
      <w:lvlText w:val="•"/>
      <w:lvlJc w:val="left"/>
      <w:pPr>
        <w:ind w:left="4897" w:hanging="286"/>
      </w:pPr>
      <w:rPr>
        <w:rFonts w:hint="default"/>
        <w:lang w:val="ru-RU" w:eastAsia="en-US" w:bidi="ar-SA"/>
      </w:rPr>
    </w:lvl>
    <w:lvl w:ilvl="6" w:tplc="A3F8EB14">
      <w:numFmt w:val="bullet"/>
      <w:lvlText w:val="•"/>
      <w:lvlJc w:val="left"/>
      <w:pPr>
        <w:ind w:left="6022" w:hanging="286"/>
      </w:pPr>
      <w:rPr>
        <w:rFonts w:hint="default"/>
        <w:lang w:val="ru-RU" w:eastAsia="en-US" w:bidi="ar-SA"/>
      </w:rPr>
    </w:lvl>
    <w:lvl w:ilvl="7" w:tplc="DCC0626C">
      <w:numFmt w:val="bullet"/>
      <w:lvlText w:val="•"/>
      <w:lvlJc w:val="left"/>
      <w:pPr>
        <w:ind w:left="7146" w:hanging="286"/>
      </w:pPr>
      <w:rPr>
        <w:rFonts w:hint="default"/>
        <w:lang w:val="ru-RU" w:eastAsia="en-US" w:bidi="ar-SA"/>
      </w:rPr>
    </w:lvl>
    <w:lvl w:ilvl="8" w:tplc="5FF0DA70">
      <w:numFmt w:val="bullet"/>
      <w:lvlText w:val="•"/>
      <w:lvlJc w:val="left"/>
      <w:pPr>
        <w:ind w:left="8271" w:hanging="286"/>
      </w:pPr>
      <w:rPr>
        <w:rFonts w:hint="default"/>
        <w:lang w:val="ru-RU" w:eastAsia="en-US" w:bidi="ar-SA"/>
      </w:rPr>
    </w:lvl>
  </w:abstractNum>
  <w:abstractNum w:abstractNumId="80">
    <w:nsid w:val="485942C9"/>
    <w:multiLevelType w:val="hybridMultilevel"/>
    <w:tmpl w:val="C48831EE"/>
    <w:lvl w:ilvl="0" w:tplc="CF2C6F06">
      <w:numFmt w:val="bullet"/>
      <w:lvlText w:val="•"/>
      <w:lvlJc w:val="left"/>
      <w:pPr>
        <w:ind w:left="107" w:hanging="147"/>
      </w:pPr>
      <w:rPr>
        <w:rFonts w:ascii="Times New Roman" w:eastAsia="Times New Roman" w:hAnsi="Times New Roman" w:cs="Times New Roman" w:hint="default"/>
        <w:w w:val="100"/>
        <w:sz w:val="24"/>
        <w:szCs w:val="24"/>
        <w:lang w:val="ru-RU" w:eastAsia="en-US" w:bidi="ar-SA"/>
      </w:rPr>
    </w:lvl>
    <w:lvl w:ilvl="1" w:tplc="DB48E3CE">
      <w:numFmt w:val="bullet"/>
      <w:lvlText w:val="•"/>
      <w:lvlJc w:val="left"/>
      <w:pPr>
        <w:ind w:left="497" w:hanging="147"/>
      </w:pPr>
      <w:rPr>
        <w:rFonts w:hint="default"/>
        <w:lang w:val="ru-RU" w:eastAsia="en-US" w:bidi="ar-SA"/>
      </w:rPr>
    </w:lvl>
    <w:lvl w:ilvl="2" w:tplc="16261856">
      <w:numFmt w:val="bullet"/>
      <w:lvlText w:val="•"/>
      <w:lvlJc w:val="left"/>
      <w:pPr>
        <w:ind w:left="895" w:hanging="147"/>
      </w:pPr>
      <w:rPr>
        <w:rFonts w:hint="default"/>
        <w:lang w:val="ru-RU" w:eastAsia="en-US" w:bidi="ar-SA"/>
      </w:rPr>
    </w:lvl>
    <w:lvl w:ilvl="3" w:tplc="160C14FC">
      <w:numFmt w:val="bullet"/>
      <w:lvlText w:val="•"/>
      <w:lvlJc w:val="left"/>
      <w:pPr>
        <w:ind w:left="1292" w:hanging="147"/>
      </w:pPr>
      <w:rPr>
        <w:rFonts w:hint="default"/>
        <w:lang w:val="ru-RU" w:eastAsia="en-US" w:bidi="ar-SA"/>
      </w:rPr>
    </w:lvl>
    <w:lvl w:ilvl="4" w:tplc="80A4A322">
      <w:numFmt w:val="bullet"/>
      <w:lvlText w:val="•"/>
      <w:lvlJc w:val="left"/>
      <w:pPr>
        <w:ind w:left="1690" w:hanging="147"/>
      </w:pPr>
      <w:rPr>
        <w:rFonts w:hint="default"/>
        <w:lang w:val="ru-RU" w:eastAsia="en-US" w:bidi="ar-SA"/>
      </w:rPr>
    </w:lvl>
    <w:lvl w:ilvl="5" w:tplc="D734727C">
      <w:numFmt w:val="bullet"/>
      <w:lvlText w:val="•"/>
      <w:lvlJc w:val="left"/>
      <w:pPr>
        <w:ind w:left="2088" w:hanging="147"/>
      </w:pPr>
      <w:rPr>
        <w:rFonts w:hint="default"/>
        <w:lang w:val="ru-RU" w:eastAsia="en-US" w:bidi="ar-SA"/>
      </w:rPr>
    </w:lvl>
    <w:lvl w:ilvl="6" w:tplc="59C0A110">
      <w:numFmt w:val="bullet"/>
      <w:lvlText w:val="•"/>
      <w:lvlJc w:val="left"/>
      <w:pPr>
        <w:ind w:left="2485" w:hanging="147"/>
      </w:pPr>
      <w:rPr>
        <w:rFonts w:hint="default"/>
        <w:lang w:val="ru-RU" w:eastAsia="en-US" w:bidi="ar-SA"/>
      </w:rPr>
    </w:lvl>
    <w:lvl w:ilvl="7" w:tplc="54046F82">
      <w:numFmt w:val="bullet"/>
      <w:lvlText w:val="•"/>
      <w:lvlJc w:val="left"/>
      <w:pPr>
        <w:ind w:left="2883" w:hanging="147"/>
      </w:pPr>
      <w:rPr>
        <w:rFonts w:hint="default"/>
        <w:lang w:val="ru-RU" w:eastAsia="en-US" w:bidi="ar-SA"/>
      </w:rPr>
    </w:lvl>
    <w:lvl w:ilvl="8" w:tplc="43F47970">
      <w:numFmt w:val="bullet"/>
      <w:lvlText w:val="•"/>
      <w:lvlJc w:val="left"/>
      <w:pPr>
        <w:ind w:left="3280" w:hanging="147"/>
      </w:pPr>
      <w:rPr>
        <w:rFonts w:hint="default"/>
        <w:lang w:val="ru-RU" w:eastAsia="en-US" w:bidi="ar-SA"/>
      </w:rPr>
    </w:lvl>
  </w:abstractNum>
  <w:abstractNum w:abstractNumId="81">
    <w:nsid w:val="486A4B17"/>
    <w:multiLevelType w:val="hybridMultilevel"/>
    <w:tmpl w:val="F6E2F91C"/>
    <w:lvl w:ilvl="0" w:tplc="596E3D5C">
      <w:numFmt w:val="bullet"/>
      <w:lvlText w:val="•"/>
      <w:lvlJc w:val="left"/>
      <w:pPr>
        <w:ind w:left="212" w:hanging="286"/>
      </w:pPr>
      <w:rPr>
        <w:rFonts w:ascii="Times New Roman" w:eastAsia="Times New Roman" w:hAnsi="Times New Roman" w:cs="Times New Roman" w:hint="default"/>
        <w:w w:val="100"/>
        <w:sz w:val="24"/>
        <w:szCs w:val="24"/>
        <w:lang w:val="ru-RU" w:eastAsia="en-US" w:bidi="ar-SA"/>
      </w:rPr>
    </w:lvl>
    <w:lvl w:ilvl="1" w:tplc="453A0F2A">
      <w:numFmt w:val="bullet"/>
      <w:lvlText w:val="•"/>
      <w:lvlJc w:val="left"/>
      <w:pPr>
        <w:ind w:left="1250" w:hanging="286"/>
      </w:pPr>
      <w:rPr>
        <w:rFonts w:hint="default"/>
        <w:lang w:val="ru-RU" w:eastAsia="en-US" w:bidi="ar-SA"/>
      </w:rPr>
    </w:lvl>
    <w:lvl w:ilvl="2" w:tplc="141AAFAC">
      <w:numFmt w:val="bullet"/>
      <w:lvlText w:val="•"/>
      <w:lvlJc w:val="left"/>
      <w:pPr>
        <w:ind w:left="2280" w:hanging="286"/>
      </w:pPr>
      <w:rPr>
        <w:rFonts w:hint="default"/>
        <w:lang w:val="ru-RU" w:eastAsia="en-US" w:bidi="ar-SA"/>
      </w:rPr>
    </w:lvl>
    <w:lvl w:ilvl="3" w:tplc="001470C4">
      <w:numFmt w:val="bullet"/>
      <w:lvlText w:val="•"/>
      <w:lvlJc w:val="left"/>
      <w:pPr>
        <w:ind w:left="3310" w:hanging="286"/>
      </w:pPr>
      <w:rPr>
        <w:rFonts w:hint="default"/>
        <w:lang w:val="ru-RU" w:eastAsia="en-US" w:bidi="ar-SA"/>
      </w:rPr>
    </w:lvl>
    <w:lvl w:ilvl="4" w:tplc="824C0D20">
      <w:numFmt w:val="bullet"/>
      <w:lvlText w:val="•"/>
      <w:lvlJc w:val="left"/>
      <w:pPr>
        <w:ind w:left="4340" w:hanging="286"/>
      </w:pPr>
      <w:rPr>
        <w:rFonts w:hint="default"/>
        <w:lang w:val="ru-RU" w:eastAsia="en-US" w:bidi="ar-SA"/>
      </w:rPr>
    </w:lvl>
    <w:lvl w:ilvl="5" w:tplc="D9B82A08">
      <w:numFmt w:val="bullet"/>
      <w:lvlText w:val="•"/>
      <w:lvlJc w:val="left"/>
      <w:pPr>
        <w:ind w:left="5370" w:hanging="286"/>
      </w:pPr>
      <w:rPr>
        <w:rFonts w:hint="default"/>
        <w:lang w:val="ru-RU" w:eastAsia="en-US" w:bidi="ar-SA"/>
      </w:rPr>
    </w:lvl>
    <w:lvl w:ilvl="6" w:tplc="C306533C">
      <w:numFmt w:val="bullet"/>
      <w:lvlText w:val="•"/>
      <w:lvlJc w:val="left"/>
      <w:pPr>
        <w:ind w:left="6400" w:hanging="286"/>
      </w:pPr>
      <w:rPr>
        <w:rFonts w:hint="default"/>
        <w:lang w:val="ru-RU" w:eastAsia="en-US" w:bidi="ar-SA"/>
      </w:rPr>
    </w:lvl>
    <w:lvl w:ilvl="7" w:tplc="BA62BDEC">
      <w:numFmt w:val="bullet"/>
      <w:lvlText w:val="•"/>
      <w:lvlJc w:val="left"/>
      <w:pPr>
        <w:ind w:left="7430" w:hanging="286"/>
      </w:pPr>
      <w:rPr>
        <w:rFonts w:hint="default"/>
        <w:lang w:val="ru-RU" w:eastAsia="en-US" w:bidi="ar-SA"/>
      </w:rPr>
    </w:lvl>
    <w:lvl w:ilvl="8" w:tplc="96780DB8">
      <w:numFmt w:val="bullet"/>
      <w:lvlText w:val="•"/>
      <w:lvlJc w:val="left"/>
      <w:pPr>
        <w:ind w:left="8460" w:hanging="286"/>
      </w:pPr>
      <w:rPr>
        <w:rFonts w:hint="default"/>
        <w:lang w:val="ru-RU" w:eastAsia="en-US" w:bidi="ar-SA"/>
      </w:rPr>
    </w:lvl>
  </w:abstractNum>
  <w:abstractNum w:abstractNumId="82">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83">
    <w:nsid w:val="4B4315F9"/>
    <w:multiLevelType w:val="hybridMultilevel"/>
    <w:tmpl w:val="578AC41A"/>
    <w:lvl w:ilvl="0" w:tplc="B32066A0">
      <w:numFmt w:val="bullet"/>
      <w:lvlText w:val="–"/>
      <w:lvlJc w:val="left"/>
      <w:pPr>
        <w:ind w:left="294" w:hanging="286"/>
      </w:pPr>
      <w:rPr>
        <w:rFonts w:ascii="Times New Roman" w:eastAsia="Times New Roman" w:hAnsi="Times New Roman" w:cs="Times New Roman" w:hint="default"/>
        <w:w w:val="100"/>
        <w:sz w:val="24"/>
        <w:szCs w:val="24"/>
        <w:lang w:val="ru-RU" w:eastAsia="en-US" w:bidi="ar-SA"/>
      </w:rPr>
    </w:lvl>
    <w:lvl w:ilvl="1" w:tplc="91C83B4E">
      <w:numFmt w:val="bullet"/>
      <w:lvlText w:val="–"/>
      <w:lvlJc w:val="left"/>
      <w:pPr>
        <w:ind w:left="212" w:hanging="286"/>
      </w:pPr>
      <w:rPr>
        <w:rFonts w:ascii="Times New Roman" w:eastAsia="Times New Roman" w:hAnsi="Times New Roman" w:cs="Times New Roman" w:hint="default"/>
        <w:w w:val="100"/>
        <w:sz w:val="24"/>
        <w:szCs w:val="24"/>
        <w:lang w:val="ru-RU" w:eastAsia="en-US" w:bidi="ar-SA"/>
      </w:rPr>
    </w:lvl>
    <w:lvl w:ilvl="2" w:tplc="943A0D30">
      <w:numFmt w:val="bullet"/>
      <w:lvlText w:val="•"/>
      <w:lvlJc w:val="left"/>
      <w:pPr>
        <w:ind w:left="1334" w:hanging="286"/>
      </w:pPr>
      <w:rPr>
        <w:rFonts w:hint="default"/>
        <w:lang w:val="ru-RU" w:eastAsia="en-US" w:bidi="ar-SA"/>
      </w:rPr>
    </w:lvl>
    <w:lvl w:ilvl="3" w:tplc="308A874C">
      <w:numFmt w:val="bullet"/>
      <w:lvlText w:val="•"/>
      <w:lvlJc w:val="left"/>
      <w:pPr>
        <w:ind w:left="2368" w:hanging="286"/>
      </w:pPr>
      <w:rPr>
        <w:rFonts w:hint="default"/>
        <w:lang w:val="ru-RU" w:eastAsia="en-US" w:bidi="ar-SA"/>
      </w:rPr>
    </w:lvl>
    <w:lvl w:ilvl="4" w:tplc="F17A6DA8">
      <w:numFmt w:val="bullet"/>
      <w:lvlText w:val="•"/>
      <w:lvlJc w:val="left"/>
      <w:pPr>
        <w:ind w:left="3402" w:hanging="286"/>
      </w:pPr>
      <w:rPr>
        <w:rFonts w:hint="default"/>
        <w:lang w:val="ru-RU" w:eastAsia="en-US" w:bidi="ar-SA"/>
      </w:rPr>
    </w:lvl>
    <w:lvl w:ilvl="5" w:tplc="4106EB02">
      <w:numFmt w:val="bullet"/>
      <w:lvlText w:val="•"/>
      <w:lvlJc w:val="left"/>
      <w:pPr>
        <w:ind w:left="4436" w:hanging="286"/>
      </w:pPr>
      <w:rPr>
        <w:rFonts w:hint="default"/>
        <w:lang w:val="ru-RU" w:eastAsia="en-US" w:bidi="ar-SA"/>
      </w:rPr>
    </w:lvl>
    <w:lvl w:ilvl="6" w:tplc="4E9299BE">
      <w:numFmt w:val="bullet"/>
      <w:lvlText w:val="•"/>
      <w:lvlJc w:val="left"/>
      <w:pPr>
        <w:ind w:left="5470" w:hanging="286"/>
      </w:pPr>
      <w:rPr>
        <w:rFonts w:hint="default"/>
        <w:lang w:val="ru-RU" w:eastAsia="en-US" w:bidi="ar-SA"/>
      </w:rPr>
    </w:lvl>
    <w:lvl w:ilvl="7" w:tplc="8F60E902">
      <w:numFmt w:val="bullet"/>
      <w:lvlText w:val="•"/>
      <w:lvlJc w:val="left"/>
      <w:pPr>
        <w:ind w:left="6505" w:hanging="286"/>
      </w:pPr>
      <w:rPr>
        <w:rFonts w:hint="default"/>
        <w:lang w:val="ru-RU" w:eastAsia="en-US" w:bidi="ar-SA"/>
      </w:rPr>
    </w:lvl>
    <w:lvl w:ilvl="8" w:tplc="9004620E">
      <w:numFmt w:val="bullet"/>
      <w:lvlText w:val="•"/>
      <w:lvlJc w:val="left"/>
      <w:pPr>
        <w:ind w:left="7539" w:hanging="286"/>
      </w:pPr>
      <w:rPr>
        <w:rFonts w:hint="default"/>
        <w:lang w:val="ru-RU" w:eastAsia="en-US" w:bidi="ar-SA"/>
      </w:rPr>
    </w:lvl>
  </w:abstractNum>
  <w:abstractNum w:abstractNumId="84">
    <w:nsid w:val="4B85605F"/>
    <w:multiLevelType w:val="hybridMultilevel"/>
    <w:tmpl w:val="E1EEE3AC"/>
    <w:lvl w:ilvl="0" w:tplc="FC7A702C">
      <w:numFmt w:val="bullet"/>
      <w:lvlText w:val="-"/>
      <w:lvlJc w:val="left"/>
      <w:pPr>
        <w:ind w:left="107" w:hanging="140"/>
      </w:pPr>
      <w:rPr>
        <w:rFonts w:ascii="Times New Roman" w:eastAsia="Times New Roman" w:hAnsi="Times New Roman" w:cs="Times New Roman" w:hint="default"/>
        <w:w w:val="99"/>
        <w:sz w:val="24"/>
        <w:szCs w:val="24"/>
        <w:lang w:val="ru-RU" w:eastAsia="en-US" w:bidi="ar-SA"/>
      </w:rPr>
    </w:lvl>
    <w:lvl w:ilvl="1" w:tplc="EC1C8616">
      <w:numFmt w:val="bullet"/>
      <w:lvlText w:val="•"/>
      <w:lvlJc w:val="left"/>
      <w:pPr>
        <w:ind w:left="430" w:hanging="140"/>
      </w:pPr>
      <w:rPr>
        <w:rFonts w:hint="default"/>
        <w:lang w:val="ru-RU" w:eastAsia="en-US" w:bidi="ar-SA"/>
      </w:rPr>
    </w:lvl>
    <w:lvl w:ilvl="2" w:tplc="8DB8356A">
      <w:numFmt w:val="bullet"/>
      <w:lvlText w:val="•"/>
      <w:lvlJc w:val="left"/>
      <w:pPr>
        <w:ind w:left="760" w:hanging="140"/>
      </w:pPr>
      <w:rPr>
        <w:rFonts w:hint="default"/>
        <w:lang w:val="ru-RU" w:eastAsia="en-US" w:bidi="ar-SA"/>
      </w:rPr>
    </w:lvl>
    <w:lvl w:ilvl="3" w:tplc="89B8CB32">
      <w:numFmt w:val="bullet"/>
      <w:lvlText w:val="•"/>
      <w:lvlJc w:val="left"/>
      <w:pPr>
        <w:ind w:left="1091" w:hanging="140"/>
      </w:pPr>
      <w:rPr>
        <w:rFonts w:hint="default"/>
        <w:lang w:val="ru-RU" w:eastAsia="en-US" w:bidi="ar-SA"/>
      </w:rPr>
    </w:lvl>
    <w:lvl w:ilvl="4" w:tplc="B114E5A2">
      <w:numFmt w:val="bullet"/>
      <w:lvlText w:val="•"/>
      <w:lvlJc w:val="left"/>
      <w:pPr>
        <w:ind w:left="1421" w:hanging="140"/>
      </w:pPr>
      <w:rPr>
        <w:rFonts w:hint="default"/>
        <w:lang w:val="ru-RU" w:eastAsia="en-US" w:bidi="ar-SA"/>
      </w:rPr>
    </w:lvl>
    <w:lvl w:ilvl="5" w:tplc="120EFEBC">
      <w:numFmt w:val="bullet"/>
      <w:lvlText w:val="•"/>
      <w:lvlJc w:val="left"/>
      <w:pPr>
        <w:ind w:left="1752" w:hanging="140"/>
      </w:pPr>
      <w:rPr>
        <w:rFonts w:hint="default"/>
        <w:lang w:val="ru-RU" w:eastAsia="en-US" w:bidi="ar-SA"/>
      </w:rPr>
    </w:lvl>
    <w:lvl w:ilvl="6" w:tplc="0F3CC6CE">
      <w:numFmt w:val="bullet"/>
      <w:lvlText w:val="•"/>
      <w:lvlJc w:val="left"/>
      <w:pPr>
        <w:ind w:left="2082" w:hanging="140"/>
      </w:pPr>
      <w:rPr>
        <w:rFonts w:hint="default"/>
        <w:lang w:val="ru-RU" w:eastAsia="en-US" w:bidi="ar-SA"/>
      </w:rPr>
    </w:lvl>
    <w:lvl w:ilvl="7" w:tplc="75861DE4">
      <w:numFmt w:val="bullet"/>
      <w:lvlText w:val="•"/>
      <w:lvlJc w:val="left"/>
      <w:pPr>
        <w:ind w:left="2412" w:hanging="140"/>
      </w:pPr>
      <w:rPr>
        <w:rFonts w:hint="default"/>
        <w:lang w:val="ru-RU" w:eastAsia="en-US" w:bidi="ar-SA"/>
      </w:rPr>
    </w:lvl>
    <w:lvl w:ilvl="8" w:tplc="FA9AA45E">
      <w:numFmt w:val="bullet"/>
      <w:lvlText w:val="•"/>
      <w:lvlJc w:val="left"/>
      <w:pPr>
        <w:ind w:left="2743" w:hanging="140"/>
      </w:pPr>
      <w:rPr>
        <w:rFonts w:hint="default"/>
        <w:lang w:val="ru-RU" w:eastAsia="en-US" w:bidi="ar-SA"/>
      </w:rPr>
    </w:lvl>
  </w:abstractNum>
  <w:abstractNum w:abstractNumId="85">
    <w:nsid w:val="4BD028E1"/>
    <w:multiLevelType w:val="hybridMultilevel"/>
    <w:tmpl w:val="E948FE8C"/>
    <w:lvl w:ilvl="0" w:tplc="F11A05C2">
      <w:numFmt w:val="bullet"/>
      <w:lvlText w:val="•"/>
      <w:lvlJc w:val="left"/>
      <w:pPr>
        <w:ind w:left="106" w:hanging="204"/>
      </w:pPr>
      <w:rPr>
        <w:rFonts w:ascii="Times New Roman" w:eastAsia="Times New Roman" w:hAnsi="Times New Roman" w:cs="Times New Roman" w:hint="default"/>
        <w:w w:val="100"/>
        <w:sz w:val="24"/>
        <w:szCs w:val="24"/>
        <w:lang w:val="ru-RU" w:eastAsia="en-US" w:bidi="ar-SA"/>
      </w:rPr>
    </w:lvl>
    <w:lvl w:ilvl="1" w:tplc="443292CA">
      <w:numFmt w:val="bullet"/>
      <w:lvlText w:val="•"/>
      <w:lvlJc w:val="left"/>
      <w:pPr>
        <w:ind w:left="476" w:hanging="204"/>
      </w:pPr>
      <w:rPr>
        <w:rFonts w:hint="default"/>
        <w:lang w:val="ru-RU" w:eastAsia="en-US" w:bidi="ar-SA"/>
      </w:rPr>
    </w:lvl>
    <w:lvl w:ilvl="2" w:tplc="B3A66608">
      <w:numFmt w:val="bullet"/>
      <w:lvlText w:val="•"/>
      <w:lvlJc w:val="left"/>
      <w:pPr>
        <w:ind w:left="852" w:hanging="204"/>
      </w:pPr>
      <w:rPr>
        <w:rFonts w:hint="default"/>
        <w:lang w:val="ru-RU" w:eastAsia="en-US" w:bidi="ar-SA"/>
      </w:rPr>
    </w:lvl>
    <w:lvl w:ilvl="3" w:tplc="AC8877B8">
      <w:numFmt w:val="bullet"/>
      <w:lvlText w:val="•"/>
      <w:lvlJc w:val="left"/>
      <w:pPr>
        <w:ind w:left="1228" w:hanging="204"/>
      </w:pPr>
      <w:rPr>
        <w:rFonts w:hint="default"/>
        <w:lang w:val="ru-RU" w:eastAsia="en-US" w:bidi="ar-SA"/>
      </w:rPr>
    </w:lvl>
    <w:lvl w:ilvl="4" w:tplc="4C061076">
      <w:numFmt w:val="bullet"/>
      <w:lvlText w:val="•"/>
      <w:lvlJc w:val="left"/>
      <w:pPr>
        <w:ind w:left="1604" w:hanging="204"/>
      </w:pPr>
      <w:rPr>
        <w:rFonts w:hint="default"/>
        <w:lang w:val="ru-RU" w:eastAsia="en-US" w:bidi="ar-SA"/>
      </w:rPr>
    </w:lvl>
    <w:lvl w:ilvl="5" w:tplc="EC4E06D8">
      <w:numFmt w:val="bullet"/>
      <w:lvlText w:val="•"/>
      <w:lvlJc w:val="left"/>
      <w:pPr>
        <w:ind w:left="1980" w:hanging="204"/>
      </w:pPr>
      <w:rPr>
        <w:rFonts w:hint="default"/>
        <w:lang w:val="ru-RU" w:eastAsia="en-US" w:bidi="ar-SA"/>
      </w:rPr>
    </w:lvl>
    <w:lvl w:ilvl="6" w:tplc="0F9E7446">
      <w:numFmt w:val="bullet"/>
      <w:lvlText w:val="•"/>
      <w:lvlJc w:val="left"/>
      <w:pPr>
        <w:ind w:left="2356" w:hanging="204"/>
      </w:pPr>
      <w:rPr>
        <w:rFonts w:hint="default"/>
        <w:lang w:val="ru-RU" w:eastAsia="en-US" w:bidi="ar-SA"/>
      </w:rPr>
    </w:lvl>
    <w:lvl w:ilvl="7" w:tplc="0B7C0798">
      <w:numFmt w:val="bullet"/>
      <w:lvlText w:val="•"/>
      <w:lvlJc w:val="left"/>
      <w:pPr>
        <w:ind w:left="2732" w:hanging="204"/>
      </w:pPr>
      <w:rPr>
        <w:rFonts w:hint="default"/>
        <w:lang w:val="ru-RU" w:eastAsia="en-US" w:bidi="ar-SA"/>
      </w:rPr>
    </w:lvl>
    <w:lvl w:ilvl="8" w:tplc="B73E6D18">
      <w:numFmt w:val="bullet"/>
      <w:lvlText w:val="•"/>
      <w:lvlJc w:val="left"/>
      <w:pPr>
        <w:ind w:left="3108" w:hanging="204"/>
      </w:pPr>
      <w:rPr>
        <w:rFonts w:hint="default"/>
        <w:lang w:val="ru-RU" w:eastAsia="en-US" w:bidi="ar-SA"/>
      </w:rPr>
    </w:lvl>
  </w:abstractNum>
  <w:abstractNum w:abstractNumId="86">
    <w:nsid w:val="4EA143E2"/>
    <w:multiLevelType w:val="hybridMultilevel"/>
    <w:tmpl w:val="0D3ABF9E"/>
    <w:lvl w:ilvl="0" w:tplc="9940C1DE">
      <w:start w:val="1"/>
      <w:numFmt w:val="decimal"/>
      <w:lvlText w:val="%1."/>
      <w:lvlJc w:val="left"/>
      <w:pPr>
        <w:ind w:left="212" w:hanging="240"/>
      </w:pPr>
      <w:rPr>
        <w:rFonts w:ascii="Times New Roman" w:eastAsia="Times New Roman" w:hAnsi="Times New Roman" w:cs="Times New Roman" w:hint="default"/>
        <w:w w:val="100"/>
        <w:sz w:val="24"/>
        <w:szCs w:val="24"/>
        <w:lang w:val="ru-RU" w:eastAsia="en-US" w:bidi="ar-SA"/>
      </w:rPr>
    </w:lvl>
    <w:lvl w:ilvl="1" w:tplc="08A86C0E">
      <w:numFmt w:val="bullet"/>
      <w:lvlText w:val="•"/>
      <w:lvlJc w:val="left"/>
      <w:pPr>
        <w:ind w:left="1250" w:hanging="240"/>
      </w:pPr>
      <w:rPr>
        <w:rFonts w:hint="default"/>
        <w:lang w:val="ru-RU" w:eastAsia="en-US" w:bidi="ar-SA"/>
      </w:rPr>
    </w:lvl>
    <w:lvl w:ilvl="2" w:tplc="EDFC6C7C">
      <w:numFmt w:val="bullet"/>
      <w:lvlText w:val="•"/>
      <w:lvlJc w:val="left"/>
      <w:pPr>
        <w:ind w:left="2280" w:hanging="240"/>
      </w:pPr>
      <w:rPr>
        <w:rFonts w:hint="default"/>
        <w:lang w:val="ru-RU" w:eastAsia="en-US" w:bidi="ar-SA"/>
      </w:rPr>
    </w:lvl>
    <w:lvl w:ilvl="3" w:tplc="4C9682BA">
      <w:numFmt w:val="bullet"/>
      <w:lvlText w:val="•"/>
      <w:lvlJc w:val="left"/>
      <w:pPr>
        <w:ind w:left="3310" w:hanging="240"/>
      </w:pPr>
      <w:rPr>
        <w:rFonts w:hint="default"/>
        <w:lang w:val="ru-RU" w:eastAsia="en-US" w:bidi="ar-SA"/>
      </w:rPr>
    </w:lvl>
    <w:lvl w:ilvl="4" w:tplc="891A557C">
      <w:numFmt w:val="bullet"/>
      <w:lvlText w:val="•"/>
      <w:lvlJc w:val="left"/>
      <w:pPr>
        <w:ind w:left="4340" w:hanging="240"/>
      </w:pPr>
      <w:rPr>
        <w:rFonts w:hint="default"/>
        <w:lang w:val="ru-RU" w:eastAsia="en-US" w:bidi="ar-SA"/>
      </w:rPr>
    </w:lvl>
    <w:lvl w:ilvl="5" w:tplc="F44E0A4C">
      <w:numFmt w:val="bullet"/>
      <w:lvlText w:val="•"/>
      <w:lvlJc w:val="left"/>
      <w:pPr>
        <w:ind w:left="5370" w:hanging="240"/>
      </w:pPr>
      <w:rPr>
        <w:rFonts w:hint="default"/>
        <w:lang w:val="ru-RU" w:eastAsia="en-US" w:bidi="ar-SA"/>
      </w:rPr>
    </w:lvl>
    <w:lvl w:ilvl="6" w:tplc="841CCD12">
      <w:numFmt w:val="bullet"/>
      <w:lvlText w:val="•"/>
      <w:lvlJc w:val="left"/>
      <w:pPr>
        <w:ind w:left="6400" w:hanging="240"/>
      </w:pPr>
      <w:rPr>
        <w:rFonts w:hint="default"/>
        <w:lang w:val="ru-RU" w:eastAsia="en-US" w:bidi="ar-SA"/>
      </w:rPr>
    </w:lvl>
    <w:lvl w:ilvl="7" w:tplc="C396DD0E">
      <w:numFmt w:val="bullet"/>
      <w:lvlText w:val="•"/>
      <w:lvlJc w:val="left"/>
      <w:pPr>
        <w:ind w:left="7430" w:hanging="240"/>
      </w:pPr>
      <w:rPr>
        <w:rFonts w:hint="default"/>
        <w:lang w:val="ru-RU" w:eastAsia="en-US" w:bidi="ar-SA"/>
      </w:rPr>
    </w:lvl>
    <w:lvl w:ilvl="8" w:tplc="15C6A962">
      <w:numFmt w:val="bullet"/>
      <w:lvlText w:val="•"/>
      <w:lvlJc w:val="left"/>
      <w:pPr>
        <w:ind w:left="8460" w:hanging="240"/>
      </w:pPr>
      <w:rPr>
        <w:rFonts w:hint="default"/>
        <w:lang w:val="ru-RU" w:eastAsia="en-US" w:bidi="ar-SA"/>
      </w:rPr>
    </w:lvl>
  </w:abstractNum>
  <w:abstractNum w:abstractNumId="87">
    <w:nsid w:val="4F1B7948"/>
    <w:multiLevelType w:val="hybridMultilevel"/>
    <w:tmpl w:val="48740D0E"/>
    <w:lvl w:ilvl="0" w:tplc="41B892A4">
      <w:numFmt w:val="bullet"/>
      <w:lvlText w:val="-"/>
      <w:lvlJc w:val="left"/>
      <w:pPr>
        <w:ind w:left="248" w:hanging="140"/>
      </w:pPr>
      <w:rPr>
        <w:rFonts w:ascii="Times New Roman" w:eastAsia="Times New Roman" w:hAnsi="Times New Roman" w:cs="Times New Roman" w:hint="default"/>
        <w:w w:val="99"/>
        <w:sz w:val="24"/>
        <w:szCs w:val="24"/>
        <w:lang w:val="ru-RU" w:eastAsia="en-US" w:bidi="ar-SA"/>
      </w:rPr>
    </w:lvl>
    <w:lvl w:ilvl="1" w:tplc="33CA519E">
      <w:numFmt w:val="bullet"/>
      <w:lvlText w:val="•"/>
      <w:lvlJc w:val="left"/>
      <w:pPr>
        <w:ind w:left="869" w:hanging="140"/>
      </w:pPr>
      <w:rPr>
        <w:rFonts w:hint="default"/>
        <w:lang w:val="ru-RU" w:eastAsia="en-US" w:bidi="ar-SA"/>
      </w:rPr>
    </w:lvl>
    <w:lvl w:ilvl="2" w:tplc="B16891CE">
      <w:numFmt w:val="bullet"/>
      <w:lvlText w:val="•"/>
      <w:lvlJc w:val="left"/>
      <w:pPr>
        <w:ind w:left="1499" w:hanging="140"/>
      </w:pPr>
      <w:rPr>
        <w:rFonts w:hint="default"/>
        <w:lang w:val="ru-RU" w:eastAsia="en-US" w:bidi="ar-SA"/>
      </w:rPr>
    </w:lvl>
    <w:lvl w:ilvl="3" w:tplc="10526E1E">
      <w:numFmt w:val="bullet"/>
      <w:lvlText w:val="•"/>
      <w:lvlJc w:val="left"/>
      <w:pPr>
        <w:ind w:left="2129" w:hanging="140"/>
      </w:pPr>
      <w:rPr>
        <w:rFonts w:hint="default"/>
        <w:lang w:val="ru-RU" w:eastAsia="en-US" w:bidi="ar-SA"/>
      </w:rPr>
    </w:lvl>
    <w:lvl w:ilvl="4" w:tplc="02FAB43C">
      <w:numFmt w:val="bullet"/>
      <w:lvlText w:val="•"/>
      <w:lvlJc w:val="left"/>
      <w:pPr>
        <w:ind w:left="2759" w:hanging="140"/>
      </w:pPr>
      <w:rPr>
        <w:rFonts w:hint="default"/>
        <w:lang w:val="ru-RU" w:eastAsia="en-US" w:bidi="ar-SA"/>
      </w:rPr>
    </w:lvl>
    <w:lvl w:ilvl="5" w:tplc="FCCCE574">
      <w:numFmt w:val="bullet"/>
      <w:lvlText w:val="•"/>
      <w:lvlJc w:val="left"/>
      <w:pPr>
        <w:ind w:left="3389" w:hanging="140"/>
      </w:pPr>
      <w:rPr>
        <w:rFonts w:hint="default"/>
        <w:lang w:val="ru-RU" w:eastAsia="en-US" w:bidi="ar-SA"/>
      </w:rPr>
    </w:lvl>
    <w:lvl w:ilvl="6" w:tplc="523C5840">
      <w:numFmt w:val="bullet"/>
      <w:lvlText w:val="•"/>
      <w:lvlJc w:val="left"/>
      <w:pPr>
        <w:ind w:left="4019" w:hanging="140"/>
      </w:pPr>
      <w:rPr>
        <w:rFonts w:hint="default"/>
        <w:lang w:val="ru-RU" w:eastAsia="en-US" w:bidi="ar-SA"/>
      </w:rPr>
    </w:lvl>
    <w:lvl w:ilvl="7" w:tplc="FF18CC30">
      <w:numFmt w:val="bullet"/>
      <w:lvlText w:val="•"/>
      <w:lvlJc w:val="left"/>
      <w:pPr>
        <w:ind w:left="4649" w:hanging="140"/>
      </w:pPr>
      <w:rPr>
        <w:rFonts w:hint="default"/>
        <w:lang w:val="ru-RU" w:eastAsia="en-US" w:bidi="ar-SA"/>
      </w:rPr>
    </w:lvl>
    <w:lvl w:ilvl="8" w:tplc="ECE8222A">
      <w:numFmt w:val="bullet"/>
      <w:lvlText w:val="•"/>
      <w:lvlJc w:val="left"/>
      <w:pPr>
        <w:ind w:left="5279" w:hanging="140"/>
      </w:pPr>
      <w:rPr>
        <w:rFonts w:hint="default"/>
        <w:lang w:val="ru-RU" w:eastAsia="en-US" w:bidi="ar-SA"/>
      </w:rPr>
    </w:lvl>
  </w:abstractNum>
  <w:abstractNum w:abstractNumId="88">
    <w:nsid w:val="5000691D"/>
    <w:multiLevelType w:val="hybridMultilevel"/>
    <w:tmpl w:val="792616D6"/>
    <w:lvl w:ilvl="0" w:tplc="56521330">
      <w:numFmt w:val="bullet"/>
      <w:lvlText w:val="•"/>
      <w:lvlJc w:val="left"/>
      <w:pPr>
        <w:ind w:left="106" w:hanging="204"/>
      </w:pPr>
      <w:rPr>
        <w:rFonts w:ascii="Times New Roman" w:eastAsia="Times New Roman" w:hAnsi="Times New Roman" w:cs="Times New Roman" w:hint="default"/>
        <w:w w:val="100"/>
        <w:sz w:val="24"/>
        <w:szCs w:val="24"/>
        <w:lang w:val="ru-RU" w:eastAsia="en-US" w:bidi="ar-SA"/>
      </w:rPr>
    </w:lvl>
    <w:lvl w:ilvl="1" w:tplc="8D706A1E">
      <w:numFmt w:val="bullet"/>
      <w:lvlText w:val="•"/>
      <w:lvlJc w:val="left"/>
      <w:pPr>
        <w:ind w:left="476" w:hanging="204"/>
      </w:pPr>
      <w:rPr>
        <w:rFonts w:hint="default"/>
        <w:lang w:val="ru-RU" w:eastAsia="en-US" w:bidi="ar-SA"/>
      </w:rPr>
    </w:lvl>
    <w:lvl w:ilvl="2" w:tplc="5CC67666">
      <w:numFmt w:val="bullet"/>
      <w:lvlText w:val="•"/>
      <w:lvlJc w:val="left"/>
      <w:pPr>
        <w:ind w:left="852" w:hanging="204"/>
      </w:pPr>
      <w:rPr>
        <w:rFonts w:hint="default"/>
        <w:lang w:val="ru-RU" w:eastAsia="en-US" w:bidi="ar-SA"/>
      </w:rPr>
    </w:lvl>
    <w:lvl w:ilvl="3" w:tplc="BE60186A">
      <w:numFmt w:val="bullet"/>
      <w:lvlText w:val="•"/>
      <w:lvlJc w:val="left"/>
      <w:pPr>
        <w:ind w:left="1228" w:hanging="204"/>
      </w:pPr>
      <w:rPr>
        <w:rFonts w:hint="default"/>
        <w:lang w:val="ru-RU" w:eastAsia="en-US" w:bidi="ar-SA"/>
      </w:rPr>
    </w:lvl>
    <w:lvl w:ilvl="4" w:tplc="24A2DBDC">
      <w:numFmt w:val="bullet"/>
      <w:lvlText w:val="•"/>
      <w:lvlJc w:val="left"/>
      <w:pPr>
        <w:ind w:left="1604" w:hanging="204"/>
      </w:pPr>
      <w:rPr>
        <w:rFonts w:hint="default"/>
        <w:lang w:val="ru-RU" w:eastAsia="en-US" w:bidi="ar-SA"/>
      </w:rPr>
    </w:lvl>
    <w:lvl w:ilvl="5" w:tplc="1144CD50">
      <w:numFmt w:val="bullet"/>
      <w:lvlText w:val="•"/>
      <w:lvlJc w:val="left"/>
      <w:pPr>
        <w:ind w:left="1980" w:hanging="204"/>
      </w:pPr>
      <w:rPr>
        <w:rFonts w:hint="default"/>
        <w:lang w:val="ru-RU" w:eastAsia="en-US" w:bidi="ar-SA"/>
      </w:rPr>
    </w:lvl>
    <w:lvl w:ilvl="6" w:tplc="F21E1120">
      <w:numFmt w:val="bullet"/>
      <w:lvlText w:val="•"/>
      <w:lvlJc w:val="left"/>
      <w:pPr>
        <w:ind w:left="2356" w:hanging="204"/>
      </w:pPr>
      <w:rPr>
        <w:rFonts w:hint="default"/>
        <w:lang w:val="ru-RU" w:eastAsia="en-US" w:bidi="ar-SA"/>
      </w:rPr>
    </w:lvl>
    <w:lvl w:ilvl="7" w:tplc="5D68B934">
      <w:numFmt w:val="bullet"/>
      <w:lvlText w:val="•"/>
      <w:lvlJc w:val="left"/>
      <w:pPr>
        <w:ind w:left="2732" w:hanging="204"/>
      </w:pPr>
      <w:rPr>
        <w:rFonts w:hint="default"/>
        <w:lang w:val="ru-RU" w:eastAsia="en-US" w:bidi="ar-SA"/>
      </w:rPr>
    </w:lvl>
    <w:lvl w:ilvl="8" w:tplc="6D84C40C">
      <w:numFmt w:val="bullet"/>
      <w:lvlText w:val="•"/>
      <w:lvlJc w:val="left"/>
      <w:pPr>
        <w:ind w:left="3108" w:hanging="204"/>
      </w:pPr>
      <w:rPr>
        <w:rFonts w:hint="default"/>
        <w:lang w:val="ru-RU" w:eastAsia="en-US" w:bidi="ar-SA"/>
      </w:rPr>
    </w:lvl>
  </w:abstractNum>
  <w:abstractNum w:abstractNumId="89">
    <w:nsid w:val="502016F0"/>
    <w:multiLevelType w:val="hybridMultilevel"/>
    <w:tmpl w:val="32D45196"/>
    <w:lvl w:ilvl="0" w:tplc="57166FE0">
      <w:numFmt w:val="bullet"/>
      <w:lvlText w:val="-"/>
      <w:lvlJc w:val="left"/>
      <w:pPr>
        <w:ind w:left="212" w:hanging="140"/>
      </w:pPr>
      <w:rPr>
        <w:rFonts w:ascii="Times New Roman" w:eastAsia="Times New Roman" w:hAnsi="Times New Roman" w:cs="Times New Roman" w:hint="default"/>
        <w:w w:val="99"/>
        <w:sz w:val="24"/>
        <w:szCs w:val="24"/>
        <w:lang w:val="ru-RU" w:eastAsia="en-US" w:bidi="ar-SA"/>
      </w:rPr>
    </w:lvl>
    <w:lvl w:ilvl="1" w:tplc="85F484F6">
      <w:numFmt w:val="bullet"/>
      <w:lvlText w:val="•"/>
      <w:lvlJc w:val="left"/>
      <w:pPr>
        <w:ind w:left="1250" w:hanging="140"/>
      </w:pPr>
      <w:rPr>
        <w:rFonts w:hint="default"/>
        <w:lang w:val="ru-RU" w:eastAsia="en-US" w:bidi="ar-SA"/>
      </w:rPr>
    </w:lvl>
    <w:lvl w:ilvl="2" w:tplc="38708E28">
      <w:numFmt w:val="bullet"/>
      <w:lvlText w:val="•"/>
      <w:lvlJc w:val="left"/>
      <w:pPr>
        <w:ind w:left="2280" w:hanging="140"/>
      </w:pPr>
      <w:rPr>
        <w:rFonts w:hint="default"/>
        <w:lang w:val="ru-RU" w:eastAsia="en-US" w:bidi="ar-SA"/>
      </w:rPr>
    </w:lvl>
    <w:lvl w:ilvl="3" w:tplc="F704194A">
      <w:numFmt w:val="bullet"/>
      <w:lvlText w:val="•"/>
      <w:lvlJc w:val="left"/>
      <w:pPr>
        <w:ind w:left="3310" w:hanging="140"/>
      </w:pPr>
      <w:rPr>
        <w:rFonts w:hint="default"/>
        <w:lang w:val="ru-RU" w:eastAsia="en-US" w:bidi="ar-SA"/>
      </w:rPr>
    </w:lvl>
    <w:lvl w:ilvl="4" w:tplc="8A124FDA">
      <w:numFmt w:val="bullet"/>
      <w:lvlText w:val="•"/>
      <w:lvlJc w:val="left"/>
      <w:pPr>
        <w:ind w:left="4340" w:hanging="140"/>
      </w:pPr>
      <w:rPr>
        <w:rFonts w:hint="default"/>
        <w:lang w:val="ru-RU" w:eastAsia="en-US" w:bidi="ar-SA"/>
      </w:rPr>
    </w:lvl>
    <w:lvl w:ilvl="5" w:tplc="DF02CFD4">
      <w:numFmt w:val="bullet"/>
      <w:lvlText w:val="•"/>
      <w:lvlJc w:val="left"/>
      <w:pPr>
        <w:ind w:left="5370" w:hanging="140"/>
      </w:pPr>
      <w:rPr>
        <w:rFonts w:hint="default"/>
        <w:lang w:val="ru-RU" w:eastAsia="en-US" w:bidi="ar-SA"/>
      </w:rPr>
    </w:lvl>
    <w:lvl w:ilvl="6" w:tplc="7B362CBC">
      <w:numFmt w:val="bullet"/>
      <w:lvlText w:val="•"/>
      <w:lvlJc w:val="left"/>
      <w:pPr>
        <w:ind w:left="6400" w:hanging="140"/>
      </w:pPr>
      <w:rPr>
        <w:rFonts w:hint="default"/>
        <w:lang w:val="ru-RU" w:eastAsia="en-US" w:bidi="ar-SA"/>
      </w:rPr>
    </w:lvl>
    <w:lvl w:ilvl="7" w:tplc="A446A37C">
      <w:numFmt w:val="bullet"/>
      <w:lvlText w:val="•"/>
      <w:lvlJc w:val="left"/>
      <w:pPr>
        <w:ind w:left="7430" w:hanging="140"/>
      </w:pPr>
      <w:rPr>
        <w:rFonts w:hint="default"/>
        <w:lang w:val="ru-RU" w:eastAsia="en-US" w:bidi="ar-SA"/>
      </w:rPr>
    </w:lvl>
    <w:lvl w:ilvl="8" w:tplc="749E5038">
      <w:numFmt w:val="bullet"/>
      <w:lvlText w:val="•"/>
      <w:lvlJc w:val="left"/>
      <w:pPr>
        <w:ind w:left="8460" w:hanging="140"/>
      </w:pPr>
      <w:rPr>
        <w:rFonts w:hint="default"/>
        <w:lang w:val="ru-RU" w:eastAsia="en-US" w:bidi="ar-SA"/>
      </w:rPr>
    </w:lvl>
  </w:abstractNum>
  <w:abstractNum w:abstractNumId="90">
    <w:nsid w:val="50243492"/>
    <w:multiLevelType w:val="hybridMultilevel"/>
    <w:tmpl w:val="E486AD76"/>
    <w:lvl w:ilvl="0" w:tplc="1048F93E">
      <w:numFmt w:val="bullet"/>
      <w:lvlText w:val="–"/>
      <w:lvlJc w:val="left"/>
      <w:pPr>
        <w:ind w:left="212" w:hanging="286"/>
      </w:pPr>
      <w:rPr>
        <w:rFonts w:ascii="Times New Roman" w:eastAsia="Times New Roman" w:hAnsi="Times New Roman" w:cs="Times New Roman" w:hint="default"/>
        <w:w w:val="100"/>
        <w:sz w:val="24"/>
        <w:szCs w:val="24"/>
        <w:lang w:val="ru-RU" w:eastAsia="en-US" w:bidi="ar-SA"/>
      </w:rPr>
    </w:lvl>
    <w:lvl w:ilvl="1" w:tplc="4A540F5A">
      <w:numFmt w:val="bullet"/>
      <w:lvlText w:val="–"/>
      <w:lvlJc w:val="left"/>
      <w:pPr>
        <w:ind w:left="212" w:hanging="286"/>
      </w:pPr>
      <w:rPr>
        <w:rFonts w:ascii="Times New Roman" w:eastAsia="Times New Roman" w:hAnsi="Times New Roman" w:cs="Times New Roman" w:hint="default"/>
        <w:w w:val="100"/>
        <w:sz w:val="24"/>
        <w:szCs w:val="24"/>
        <w:lang w:val="ru-RU" w:eastAsia="en-US" w:bidi="ar-SA"/>
      </w:rPr>
    </w:lvl>
    <w:lvl w:ilvl="2" w:tplc="4800769A">
      <w:numFmt w:val="bullet"/>
      <w:lvlText w:val="•"/>
      <w:lvlJc w:val="left"/>
      <w:pPr>
        <w:ind w:left="2138" w:hanging="286"/>
      </w:pPr>
      <w:rPr>
        <w:rFonts w:hint="default"/>
        <w:lang w:val="ru-RU" w:eastAsia="en-US" w:bidi="ar-SA"/>
      </w:rPr>
    </w:lvl>
    <w:lvl w:ilvl="3" w:tplc="7700A050">
      <w:numFmt w:val="bullet"/>
      <w:lvlText w:val="•"/>
      <w:lvlJc w:val="left"/>
      <w:pPr>
        <w:ind w:left="3097" w:hanging="286"/>
      </w:pPr>
      <w:rPr>
        <w:rFonts w:hint="default"/>
        <w:lang w:val="ru-RU" w:eastAsia="en-US" w:bidi="ar-SA"/>
      </w:rPr>
    </w:lvl>
    <w:lvl w:ilvl="4" w:tplc="8E028058">
      <w:numFmt w:val="bullet"/>
      <w:lvlText w:val="•"/>
      <w:lvlJc w:val="left"/>
      <w:pPr>
        <w:ind w:left="4056" w:hanging="286"/>
      </w:pPr>
      <w:rPr>
        <w:rFonts w:hint="default"/>
        <w:lang w:val="ru-RU" w:eastAsia="en-US" w:bidi="ar-SA"/>
      </w:rPr>
    </w:lvl>
    <w:lvl w:ilvl="5" w:tplc="2FE834CE">
      <w:numFmt w:val="bullet"/>
      <w:lvlText w:val="•"/>
      <w:lvlJc w:val="left"/>
      <w:pPr>
        <w:ind w:left="5015" w:hanging="286"/>
      </w:pPr>
      <w:rPr>
        <w:rFonts w:hint="default"/>
        <w:lang w:val="ru-RU" w:eastAsia="en-US" w:bidi="ar-SA"/>
      </w:rPr>
    </w:lvl>
    <w:lvl w:ilvl="6" w:tplc="434C0916">
      <w:numFmt w:val="bullet"/>
      <w:lvlText w:val="•"/>
      <w:lvlJc w:val="left"/>
      <w:pPr>
        <w:ind w:left="5974" w:hanging="286"/>
      </w:pPr>
      <w:rPr>
        <w:rFonts w:hint="default"/>
        <w:lang w:val="ru-RU" w:eastAsia="en-US" w:bidi="ar-SA"/>
      </w:rPr>
    </w:lvl>
    <w:lvl w:ilvl="7" w:tplc="E702D0C0">
      <w:numFmt w:val="bullet"/>
      <w:lvlText w:val="•"/>
      <w:lvlJc w:val="left"/>
      <w:pPr>
        <w:ind w:left="6934" w:hanging="286"/>
      </w:pPr>
      <w:rPr>
        <w:rFonts w:hint="default"/>
        <w:lang w:val="ru-RU" w:eastAsia="en-US" w:bidi="ar-SA"/>
      </w:rPr>
    </w:lvl>
    <w:lvl w:ilvl="8" w:tplc="CAE2BAAA">
      <w:numFmt w:val="bullet"/>
      <w:lvlText w:val="•"/>
      <w:lvlJc w:val="left"/>
      <w:pPr>
        <w:ind w:left="7893" w:hanging="286"/>
      </w:pPr>
      <w:rPr>
        <w:rFonts w:hint="default"/>
        <w:lang w:val="ru-RU" w:eastAsia="en-US" w:bidi="ar-SA"/>
      </w:rPr>
    </w:lvl>
  </w:abstractNum>
  <w:abstractNum w:abstractNumId="91">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92">
    <w:nsid w:val="50F0488A"/>
    <w:multiLevelType w:val="hybridMultilevel"/>
    <w:tmpl w:val="263C2494"/>
    <w:lvl w:ilvl="0" w:tplc="9D2C5054">
      <w:numFmt w:val="bullet"/>
      <w:lvlText w:val="-"/>
      <w:lvlJc w:val="left"/>
      <w:pPr>
        <w:ind w:left="247" w:hanging="140"/>
      </w:pPr>
      <w:rPr>
        <w:rFonts w:ascii="Times New Roman" w:eastAsia="Times New Roman" w:hAnsi="Times New Roman" w:cs="Times New Roman" w:hint="default"/>
        <w:w w:val="99"/>
        <w:sz w:val="24"/>
        <w:szCs w:val="24"/>
        <w:lang w:val="ru-RU" w:eastAsia="en-US" w:bidi="ar-SA"/>
      </w:rPr>
    </w:lvl>
    <w:lvl w:ilvl="1" w:tplc="F9FA938A">
      <w:numFmt w:val="bullet"/>
      <w:lvlText w:val="•"/>
      <w:lvlJc w:val="left"/>
      <w:pPr>
        <w:ind w:left="739" w:hanging="140"/>
      </w:pPr>
      <w:rPr>
        <w:rFonts w:hint="default"/>
        <w:lang w:val="ru-RU" w:eastAsia="en-US" w:bidi="ar-SA"/>
      </w:rPr>
    </w:lvl>
    <w:lvl w:ilvl="2" w:tplc="7C72BF8C">
      <w:numFmt w:val="bullet"/>
      <w:lvlText w:val="•"/>
      <w:lvlJc w:val="left"/>
      <w:pPr>
        <w:ind w:left="1239" w:hanging="140"/>
      </w:pPr>
      <w:rPr>
        <w:rFonts w:hint="default"/>
        <w:lang w:val="ru-RU" w:eastAsia="en-US" w:bidi="ar-SA"/>
      </w:rPr>
    </w:lvl>
    <w:lvl w:ilvl="3" w:tplc="18886E58">
      <w:numFmt w:val="bullet"/>
      <w:lvlText w:val="•"/>
      <w:lvlJc w:val="left"/>
      <w:pPr>
        <w:ind w:left="1738" w:hanging="140"/>
      </w:pPr>
      <w:rPr>
        <w:rFonts w:hint="default"/>
        <w:lang w:val="ru-RU" w:eastAsia="en-US" w:bidi="ar-SA"/>
      </w:rPr>
    </w:lvl>
    <w:lvl w:ilvl="4" w:tplc="95F668CA">
      <w:numFmt w:val="bullet"/>
      <w:lvlText w:val="•"/>
      <w:lvlJc w:val="left"/>
      <w:pPr>
        <w:ind w:left="2238" w:hanging="140"/>
      </w:pPr>
      <w:rPr>
        <w:rFonts w:hint="default"/>
        <w:lang w:val="ru-RU" w:eastAsia="en-US" w:bidi="ar-SA"/>
      </w:rPr>
    </w:lvl>
    <w:lvl w:ilvl="5" w:tplc="81AACDF0">
      <w:numFmt w:val="bullet"/>
      <w:lvlText w:val="•"/>
      <w:lvlJc w:val="left"/>
      <w:pPr>
        <w:ind w:left="2737" w:hanging="140"/>
      </w:pPr>
      <w:rPr>
        <w:rFonts w:hint="default"/>
        <w:lang w:val="ru-RU" w:eastAsia="en-US" w:bidi="ar-SA"/>
      </w:rPr>
    </w:lvl>
    <w:lvl w:ilvl="6" w:tplc="28DE29D4">
      <w:numFmt w:val="bullet"/>
      <w:lvlText w:val="•"/>
      <w:lvlJc w:val="left"/>
      <w:pPr>
        <w:ind w:left="3237" w:hanging="140"/>
      </w:pPr>
      <w:rPr>
        <w:rFonts w:hint="default"/>
        <w:lang w:val="ru-RU" w:eastAsia="en-US" w:bidi="ar-SA"/>
      </w:rPr>
    </w:lvl>
    <w:lvl w:ilvl="7" w:tplc="28D85038">
      <w:numFmt w:val="bullet"/>
      <w:lvlText w:val="•"/>
      <w:lvlJc w:val="left"/>
      <w:pPr>
        <w:ind w:left="3736" w:hanging="140"/>
      </w:pPr>
      <w:rPr>
        <w:rFonts w:hint="default"/>
        <w:lang w:val="ru-RU" w:eastAsia="en-US" w:bidi="ar-SA"/>
      </w:rPr>
    </w:lvl>
    <w:lvl w:ilvl="8" w:tplc="C9F09036">
      <w:numFmt w:val="bullet"/>
      <w:lvlText w:val="•"/>
      <w:lvlJc w:val="left"/>
      <w:pPr>
        <w:ind w:left="4236" w:hanging="140"/>
      </w:pPr>
      <w:rPr>
        <w:rFonts w:hint="default"/>
        <w:lang w:val="ru-RU" w:eastAsia="en-US" w:bidi="ar-SA"/>
      </w:rPr>
    </w:lvl>
  </w:abstractNum>
  <w:abstractNum w:abstractNumId="93">
    <w:nsid w:val="51432CA6"/>
    <w:multiLevelType w:val="hybridMultilevel"/>
    <w:tmpl w:val="33221D0A"/>
    <w:lvl w:ilvl="0" w:tplc="5A64069E">
      <w:start w:val="1"/>
      <w:numFmt w:val="decimal"/>
      <w:lvlText w:val="%1."/>
      <w:lvlJc w:val="left"/>
      <w:pPr>
        <w:ind w:left="212" w:hanging="360"/>
      </w:pPr>
      <w:rPr>
        <w:rFonts w:ascii="Times New Roman" w:eastAsia="Times New Roman" w:hAnsi="Times New Roman" w:cs="Times New Roman" w:hint="default"/>
        <w:w w:val="100"/>
        <w:sz w:val="24"/>
        <w:szCs w:val="24"/>
        <w:lang w:val="ru-RU" w:eastAsia="en-US" w:bidi="ar-SA"/>
      </w:rPr>
    </w:lvl>
    <w:lvl w:ilvl="1" w:tplc="207CAA12">
      <w:numFmt w:val="bullet"/>
      <w:lvlText w:val="•"/>
      <w:lvlJc w:val="left"/>
      <w:pPr>
        <w:ind w:left="4140" w:hanging="360"/>
      </w:pPr>
      <w:rPr>
        <w:rFonts w:hint="default"/>
        <w:lang w:val="ru-RU" w:eastAsia="en-US" w:bidi="ar-SA"/>
      </w:rPr>
    </w:lvl>
    <w:lvl w:ilvl="2" w:tplc="ECDE9A38">
      <w:numFmt w:val="bullet"/>
      <w:lvlText w:val="•"/>
      <w:lvlJc w:val="left"/>
      <w:pPr>
        <w:ind w:left="4848" w:hanging="360"/>
      </w:pPr>
      <w:rPr>
        <w:rFonts w:hint="default"/>
        <w:lang w:val="ru-RU" w:eastAsia="en-US" w:bidi="ar-SA"/>
      </w:rPr>
    </w:lvl>
    <w:lvl w:ilvl="3" w:tplc="BB763858">
      <w:numFmt w:val="bullet"/>
      <w:lvlText w:val="•"/>
      <w:lvlJc w:val="left"/>
      <w:pPr>
        <w:ind w:left="5557" w:hanging="360"/>
      </w:pPr>
      <w:rPr>
        <w:rFonts w:hint="default"/>
        <w:lang w:val="ru-RU" w:eastAsia="en-US" w:bidi="ar-SA"/>
      </w:rPr>
    </w:lvl>
    <w:lvl w:ilvl="4" w:tplc="D63C46C6">
      <w:numFmt w:val="bullet"/>
      <w:lvlText w:val="•"/>
      <w:lvlJc w:val="left"/>
      <w:pPr>
        <w:ind w:left="6266" w:hanging="360"/>
      </w:pPr>
      <w:rPr>
        <w:rFonts w:hint="default"/>
        <w:lang w:val="ru-RU" w:eastAsia="en-US" w:bidi="ar-SA"/>
      </w:rPr>
    </w:lvl>
    <w:lvl w:ilvl="5" w:tplc="98E8897A">
      <w:numFmt w:val="bullet"/>
      <w:lvlText w:val="•"/>
      <w:lvlJc w:val="left"/>
      <w:pPr>
        <w:ind w:left="6975" w:hanging="360"/>
      </w:pPr>
      <w:rPr>
        <w:rFonts w:hint="default"/>
        <w:lang w:val="ru-RU" w:eastAsia="en-US" w:bidi="ar-SA"/>
      </w:rPr>
    </w:lvl>
    <w:lvl w:ilvl="6" w:tplc="9572DF58">
      <w:numFmt w:val="bullet"/>
      <w:lvlText w:val="•"/>
      <w:lvlJc w:val="left"/>
      <w:pPr>
        <w:ind w:left="7684" w:hanging="360"/>
      </w:pPr>
      <w:rPr>
        <w:rFonts w:hint="default"/>
        <w:lang w:val="ru-RU" w:eastAsia="en-US" w:bidi="ar-SA"/>
      </w:rPr>
    </w:lvl>
    <w:lvl w:ilvl="7" w:tplc="B9FEC730">
      <w:numFmt w:val="bullet"/>
      <w:lvlText w:val="•"/>
      <w:lvlJc w:val="left"/>
      <w:pPr>
        <w:ind w:left="8393" w:hanging="360"/>
      </w:pPr>
      <w:rPr>
        <w:rFonts w:hint="default"/>
        <w:lang w:val="ru-RU" w:eastAsia="en-US" w:bidi="ar-SA"/>
      </w:rPr>
    </w:lvl>
    <w:lvl w:ilvl="8" w:tplc="02F49390">
      <w:numFmt w:val="bullet"/>
      <w:lvlText w:val="•"/>
      <w:lvlJc w:val="left"/>
      <w:pPr>
        <w:ind w:left="9102" w:hanging="360"/>
      </w:pPr>
      <w:rPr>
        <w:rFonts w:hint="default"/>
        <w:lang w:val="ru-RU" w:eastAsia="en-US" w:bidi="ar-SA"/>
      </w:rPr>
    </w:lvl>
  </w:abstractNum>
  <w:abstractNum w:abstractNumId="94">
    <w:nsid w:val="527B011B"/>
    <w:multiLevelType w:val="hybridMultilevel"/>
    <w:tmpl w:val="0A387F42"/>
    <w:lvl w:ilvl="0" w:tplc="968C1CE8">
      <w:numFmt w:val="bullet"/>
      <w:lvlText w:val="-"/>
      <w:lvlJc w:val="left"/>
      <w:pPr>
        <w:ind w:left="109" w:hanging="140"/>
      </w:pPr>
      <w:rPr>
        <w:rFonts w:ascii="Times New Roman" w:eastAsia="Times New Roman" w:hAnsi="Times New Roman" w:cs="Times New Roman" w:hint="default"/>
        <w:w w:val="99"/>
        <w:sz w:val="24"/>
        <w:szCs w:val="24"/>
        <w:lang w:val="ru-RU" w:eastAsia="en-US" w:bidi="ar-SA"/>
      </w:rPr>
    </w:lvl>
    <w:lvl w:ilvl="1" w:tplc="3D54289A">
      <w:numFmt w:val="bullet"/>
      <w:lvlText w:val="•"/>
      <w:lvlJc w:val="left"/>
      <w:pPr>
        <w:ind w:left="430" w:hanging="140"/>
      </w:pPr>
      <w:rPr>
        <w:rFonts w:hint="default"/>
        <w:lang w:val="ru-RU" w:eastAsia="en-US" w:bidi="ar-SA"/>
      </w:rPr>
    </w:lvl>
    <w:lvl w:ilvl="2" w:tplc="EC54F604">
      <w:numFmt w:val="bullet"/>
      <w:lvlText w:val="•"/>
      <w:lvlJc w:val="left"/>
      <w:pPr>
        <w:ind w:left="761" w:hanging="140"/>
      </w:pPr>
      <w:rPr>
        <w:rFonts w:hint="default"/>
        <w:lang w:val="ru-RU" w:eastAsia="en-US" w:bidi="ar-SA"/>
      </w:rPr>
    </w:lvl>
    <w:lvl w:ilvl="3" w:tplc="B5FE7530">
      <w:numFmt w:val="bullet"/>
      <w:lvlText w:val="•"/>
      <w:lvlJc w:val="left"/>
      <w:pPr>
        <w:ind w:left="1092" w:hanging="140"/>
      </w:pPr>
      <w:rPr>
        <w:rFonts w:hint="default"/>
        <w:lang w:val="ru-RU" w:eastAsia="en-US" w:bidi="ar-SA"/>
      </w:rPr>
    </w:lvl>
    <w:lvl w:ilvl="4" w:tplc="2A9035A4">
      <w:numFmt w:val="bullet"/>
      <w:lvlText w:val="•"/>
      <w:lvlJc w:val="left"/>
      <w:pPr>
        <w:ind w:left="1423" w:hanging="140"/>
      </w:pPr>
      <w:rPr>
        <w:rFonts w:hint="default"/>
        <w:lang w:val="ru-RU" w:eastAsia="en-US" w:bidi="ar-SA"/>
      </w:rPr>
    </w:lvl>
    <w:lvl w:ilvl="5" w:tplc="51906C6C">
      <w:numFmt w:val="bullet"/>
      <w:lvlText w:val="•"/>
      <w:lvlJc w:val="left"/>
      <w:pPr>
        <w:ind w:left="1754" w:hanging="140"/>
      </w:pPr>
      <w:rPr>
        <w:rFonts w:hint="default"/>
        <w:lang w:val="ru-RU" w:eastAsia="en-US" w:bidi="ar-SA"/>
      </w:rPr>
    </w:lvl>
    <w:lvl w:ilvl="6" w:tplc="E1C28E8A">
      <w:numFmt w:val="bullet"/>
      <w:lvlText w:val="•"/>
      <w:lvlJc w:val="left"/>
      <w:pPr>
        <w:ind w:left="2084" w:hanging="140"/>
      </w:pPr>
      <w:rPr>
        <w:rFonts w:hint="default"/>
        <w:lang w:val="ru-RU" w:eastAsia="en-US" w:bidi="ar-SA"/>
      </w:rPr>
    </w:lvl>
    <w:lvl w:ilvl="7" w:tplc="CE926370">
      <w:numFmt w:val="bullet"/>
      <w:lvlText w:val="•"/>
      <w:lvlJc w:val="left"/>
      <w:pPr>
        <w:ind w:left="2415" w:hanging="140"/>
      </w:pPr>
      <w:rPr>
        <w:rFonts w:hint="default"/>
        <w:lang w:val="ru-RU" w:eastAsia="en-US" w:bidi="ar-SA"/>
      </w:rPr>
    </w:lvl>
    <w:lvl w:ilvl="8" w:tplc="22743C0A">
      <w:numFmt w:val="bullet"/>
      <w:lvlText w:val="•"/>
      <w:lvlJc w:val="left"/>
      <w:pPr>
        <w:ind w:left="2746" w:hanging="140"/>
      </w:pPr>
      <w:rPr>
        <w:rFonts w:hint="default"/>
        <w:lang w:val="ru-RU" w:eastAsia="en-US" w:bidi="ar-SA"/>
      </w:rPr>
    </w:lvl>
  </w:abstractNum>
  <w:abstractNum w:abstractNumId="95">
    <w:nsid w:val="52EC71C7"/>
    <w:multiLevelType w:val="hybridMultilevel"/>
    <w:tmpl w:val="534E3E34"/>
    <w:lvl w:ilvl="0" w:tplc="D2B06614">
      <w:numFmt w:val="bullet"/>
      <w:lvlText w:val="•"/>
      <w:lvlJc w:val="left"/>
      <w:pPr>
        <w:ind w:left="106" w:hanging="204"/>
      </w:pPr>
      <w:rPr>
        <w:rFonts w:ascii="Times New Roman" w:eastAsia="Times New Roman" w:hAnsi="Times New Roman" w:cs="Times New Roman" w:hint="default"/>
        <w:w w:val="100"/>
        <w:sz w:val="24"/>
        <w:szCs w:val="24"/>
        <w:lang w:val="ru-RU" w:eastAsia="en-US" w:bidi="ar-SA"/>
      </w:rPr>
    </w:lvl>
    <w:lvl w:ilvl="1" w:tplc="6DDC1424">
      <w:numFmt w:val="bullet"/>
      <w:lvlText w:val="•"/>
      <w:lvlJc w:val="left"/>
      <w:pPr>
        <w:ind w:left="476" w:hanging="204"/>
      </w:pPr>
      <w:rPr>
        <w:rFonts w:hint="default"/>
        <w:lang w:val="ru-RU" w:eastAsia="en-US" w:bidi="ar-SA"/>
      </w:rPr>
    </w:lvl>
    <w:lvl w:ilvl="2" w:tplc="30D82916">
      <w:numFmt w:val="bullet"/>
      <w:lvlText w:val="•"/>
      <w:lvlJc w:val="left"/>
      <w:pPr>
        <w:ind w:left="852" w:hanging="204"/>
      </w:pPr>
      <w:rPr>
        <w:rFonts w:hint="default"/>
        <w:lang w:val="ru-RU" w:eastAsia="en-US" w:bidi="ar-SA"/>
      </w:rPr>
    </w:lvl>
    <w:lvl w:ilvl="3" w:tplc="9426FC3C">
      <w:numFmt w:val="bullet"/>
      <w:lvlText w:val="•"/>
      <w:lvlJc w:val="left"/>
      <w:pPr>
        <w:ind w:left="1228" w:hanging="204"/>
      </w:pPr>
      <w:rPr>
        <w:rFonts w:hint="default"/>
        <w:lang w:val="ru-RU" w:eastAsia="en-US" w:bidi="ar-SA"/>
      </w:rPr>
    </w:lvl>
    <w:lvl w:ilvl="4" w:tplc="28ACD6D2">
      <w:numFmt w:val="bullet"/>
      <w:lvlText w:val="•"/>
      <w:lvlJc w:val="left"/>
      <w:pPr>
        <w:ind w:left="1604" w:hanging="204"/>
      </w:pPr>
      <w:rPr>
        <w:rFonts w:hint="default"/>
        <w:lang w:val="ru-RU" w:eastAsia="en-US" w:bidi="ar-SA"/>
      </w:rPr>
    </w:lvl>
    <w:lvl w:ilvl="5" w:tplc="E47858EC">
      <w:numFmt w:val="bullet"/>
      <w:lvlText w:val="•"/>
      <w:lvlJc w:val="left"/>
      <w:pPr>
        <w:ind w:left="1980" w:hanging="204"/>
      </w:pPr>
      <w:rPr>
        <w:rFonts w:hint="default"/>
        <w:lang w:val="ru-RU" w:eastAsia="en-US" w:bidi="ar-SA"/>
      </w:rPr>
    </w:lvl>
    <w:lvl w:ilvl="6" w:tplc="CA98DFAC">
      <w:numFmt w:val="bullet"/>
      <w:lvlText w:val="•"/>
      <w:lvlJc w:val="left"/>
      <w:pPr>
        <w:ind w:left="2356" w:hanging="204"/>
      </w:pPr>
      <w:rPr>
        <w:rFonts w:hint="default"/>
        <w:lang w:val="ru-RU" w:eastAsia="en-US" w:bidi="ar-SA"/>
      </w:rPr>
    </w:lvl>
    <w:lvl w:ilvl="7" w:tplc="8A10F71C">
      <w:numFmt w:val="bullet"/>
      <w:lvlText w:val="•"/>
      <w:lvlJc w:val="left"/>
      <w:pPr>
        <w:ind w:left="2732" w:hanging="204"/>
      </w:pPr>
      <w:rPr>
        <w:rFonts w:hint="default"/>
        <w:lang w:val="ru-RU" w:eastAsia="en-US" w:bidi="ar-SA"/>
      </w:rPr>
    </w:lvl>
    <w:lvl w:ilvl="8" w:tplc="AE16EFF8">
      <w:numFmt w:val="bullet"/>
      <w:lvlText w:val="•"/>
      <w:lvlJc w:val="left"/>
      <w:pPr>
        <w:ind w:left="3108" w:hanging="204"/>
      </w:pPr>
      <w:rPr>
        <w:rFonts w:hint="default"/>
        <w:lang w:val="ru-RU" w:eastAsia="en-US" w:bidi="ar-SA"/>
      </w:rPr>
    </w:lvl>
  </w:abstractNum>
  <w:abstractNum w:abstractNumId="96">
    <w:nsid w:val="54737693"/>
    <w:multiLevelType w:val="hybridMultilevel"/>
    <w:tmpl w:val="5F384DD0"/>
    <w:lvl w:ilvl="0" w:tplc="85CC4658">
      <w:start w:val="1"/>
      <w:numFmt w:val="bullet"/>
      <w:lvlText w:val="‒"/>
      <w:lvlJc w:val="left"/>
      <w:pPr>
        <w:ind w:left="515"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97">
    <w:nsid w:val="56455CE8"/>
    <w:multiLevelType w:val="hybridMultilevel"/>
    <w:tmpl w:val="0E063EFA"/>
    <w:lvl w:ilvl="0" w:tplc="684CA844">
      <w:start w:val="1"/>
      <w:numFmt w:val="decimal"/>
      <w:lvlText w:val="%1."/>
      <w:lvlJc w:val="left"/>
      <w:pPr>
        <w:ind w:left="212" w:hanging="732"/>
      </w:pPr>
      <w:rPr>
        <w:rFonts w:ascii="Times New Roman" w:eastAsia="Times New Roman" w:hAnsi="Times New Roman" w:cs="Times New Roman" w:hint="default"/>
        <w:w w:val="100"/>
        <w:sz w:val="24"/>
        <w:szCs w:val="24"/>
        <w:lang w:val="ru-RU" w:eastAsia="en-US" w:bidi="ar-SA"/>
      </w:rPr>
    </w:lvl>
    <w:lvl w:ilvl="1" w:tplc="B3E4E248">
      <w:numFmt w:val="bullet"/>
      <w:lvlText w:val="•"/>
      <w:lvlJc w:val="left"/>
      <w:pPr>
        <w:ind w:left="1250" w:hanging="732"/>
      </w:pPr>
      <w:rPr>
        <w:rFonts w:hint="default"/>
        <w:lang w:val="ru-RU" w:eastAsia="en-US" w:bidi="ar-SA"/>
      </w:rPr>
    </w:lvl>
    <w:lvl w:ilvl="2" w:tplc="8E02616C">
      <w:numFmt w:val="bullet"/>
      <w:lvlText w:val="•"/>
      <w:lvlJc w:val="left"/>
      <w:pPr>
        <w:ind w:left="2280" w:hanging="732"/>
      </w:pPr>
      <w:rPr>
        <w:rFonts w:hint="default"/>
        <w:lang w:val="ru-RU" w:eastAsia="en-US" w:bidi="ar-SA"/>
      </w:rPr>
    </w:lvl>
    <w:lvl w:ilvl="3" w:tplc="EFAC3CE0">
      <w:numFmt w:val="bullet"/>
      <w:lvlText w:val="•"/>
      <w:lvlJc w:val="left"/>
      <w:pPr>
        <w:ind w:left="3310" w:hanging="732"/>
      </w:pPr>
      <w:rPr>
        <w:rFonts w:hint="default"/>
        <w:lang w:val="ru-RU" w:eastAsia="en-US" w:bidi="ar-SA"/>
      </w:rPr>
    </w:lvl>
    <w:lvl w:ilvl="4" w:tplc="C578FF4C">
      <w:numFmt w:val="bullet"/>
      <w:lvlText w:val="•"/>
      <w:lvlJc w:val="left"/>
      <w:pPr>
        <w:ind w:left="4340" w:hanging="732"/>
      </w:pPr>
      <w:rPr>
        <w:rFonts w:hint="default"/>
        <w:lang w:val="ru-RU" w:eastAsia="en-US" w:bidi="ar-SA"/>
      </w:rPr>
    </w:lvl>
    <w:lvl w:ilvl="5" w:tplc="A4B2CB60">
      <w:numFmt w:val="bullet"/>
      <w:lvlText w:val="•"/>
      <w:lvlJc w:val="left"/>
      <w:pPr>
        <w:ind w:left="5370" w:hanging="732"/>
      </w:pPr>
      <w:rPr>
        <w:rFonts w:hint="default"/>
        <w:lang w:val="ru-RU" w:eastAsia="en-US" w:bidi="ar-SA"/>
      </w:rPr>
    </w:lvl>
    <w:lvl w:ilvl="6" w:tplc="B4F6C38C">
      <w:numFmt w:val="bullet"/>
      <w:lvlText w:val="•"/>
      <w:lvlJc w:val="left"/>
      <w:pPr>
        <w:ind w:left="6400" w:hanging="732"/>
      </w:pPr>
      <w:rPr>
        <w:rFonts w:hint="default"/>
        <w:lang w:val="ru-RU" w:eastAsia="en-US" w:bidi="ar-SA"/>
      </w:rPr>
    </w:lvl>
    <w:lvl w:ilvl="7" w:tplc="8CB0A2BA">
      <w:numFmt w:val="bullet"/>
      <w:lvlText w:val="•"/>
      <w:lvlJc w:val="left"/>
      <w:pPr>
        <w:ind w:left="7430" w:hanging="732"/>
      </w:pPr>
      <w:rPr>
        <w:rFonts w:hint="default"/>
        <w:lang w:val="ru-RU" w:eastAsia="en-US" w:bidi="ar-SA"/>
      </w:rPr>
    </w:lvl>
    <w:lvl w:ilvl="8" w:tplc="392CD422">
      <w:numFmt w:val="bullet"/>
      <w:lvlText w:val="•"/>
      <w:lvlJc w:val="left"/>
      <w:pPr>
        <w:ind w:left="8460" w:hanging="732"/>
      </w:pPr>
      <w:rPr>
        <w:rFonts w:hint="default"/>
        <w:lang w:val="ru-RU" w:eastAsia="en-US" w:bidi="ar-SA"/>
      </w:rPr>
    </w:lvl>
  </w:abstractNum>
  <w:abstractNum w:abstractNumId="98">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5A454A86"/>
    <w:multiLevelType w:val="hybridMultilevel"/>
    <w:tmpl w:val="63BA541C"/>
    <w:lvl w:ilvl="0" w:tplc="069C12F6">
      <w:numFmt w:val="bullet"/>
      <w:lvlText w:val=""/>
      <w:lvlJc w:val="left"/>
      <w:pPr>
        <w:ind w:left="212" w:hanging="286"/>
      </w:pPr>
      <w:rPr>
        <w:rFonts w:ascii="Symbol" w:eastAsia="Symbol" w:hAnsi="Symbol" w:cs="Symbol" w:hint="default"/>
        <w:w w:val="100"/>
        <w:sz w:val="24"/>
        <w:szCs w:val="24"/>
        <w:lang w:val="ru-RU" w:eastAsia="en-US" w:bidi="ar-SA"/>
      </w:rPr>
    </w:lvl>
    <w:lvl w:ilvl="1" w:tplc="CF3CB23E">
      <w:numFmt w:val="bullet"/>
      <w:lvlText w:val="•"/>
      <w:lvlJc w:val="left"/>
      <w:pPr>
        <w:ind w:left="1250" w:hanging="286"/>
      </w:pPr>
      <w:rPr>
        <w:rFonts w:hint="default"/>
        <w:lang w:val="ru-RU" w:eastAsia="en-US" w:bidi="ar-SA"/>
      </w:rPr>
    </w:lvl>
    <w:lvl w:ilvl="2" w:tplc="8DC8BFE4">
      <w:numFmt w:val="bullet"/>
      <w:lvlText w:val="•"/>
      <w:lvlJc w:val="left"/>
      <w:pPr>
        <w:ind w:left="2280" w:hanging="286"/>
      </w:pPr>
      <w:rPr>
        <w:rFonts w:hint="default"/>
        <w:lang w:val="ru-RU" w:eastAsia="en-US" w:bidi="ar-SA"/>
      </w:rPr>
    </w:lvl>
    <w:lvl w:ilvl="3" w:tplc="3AA8B766">
      <w:numFmt w:val="bullet"/>
      <w:lvlText w:val="•"/>
      <w:lvlJc w:val="left"/>
      <w:pPr>
        <w:ind w:left="3310" w:hanging="286"/>
      </w:pPr>
      <w:rPr>
        <w:rFonts w:hint="default"/>
        <w:lang w:val="ru-RU" w:eastAsia="en-US" w:bidi="ar-SA"/>
      </w:rPr>
    </w:lvl>
    <w:lvl w:ilvl="4" w:tplc="54026C6A">
      <w:numFmt w:val="bullet"/>
      <w:lvlText w:val="•"/>
      <w:lvlJc w:val="left"/>
      <w:pPr>
        <w:ind w:left="4340" w:hanging="286"/>
      </w:pPr>
      <w:rPr>
        <w:rFonts w:hint="default"/>
        <w:lang w:val="ru-RU" w:eastAsia="en-US" w:bidi="ar-SA"/>
      </w:rPr>
    </w:lvl>
    <w:lvl w:ilvl="5" w:tplc="C06C9438">
      <w:numFmt w:val="bullet"/>
      <w:lvlText w:val="•"/>
      <w:lvlJc w:val="left"/>
      <w:pPr>
        <w:ind w:left="5370" w:hanging="286"/>
      </w:pPr>
      <w:rPr>
        <w:rFonts w:hint="default"/>
        <w:lang w:val="ru-RU" w:eastAsia="en-US" w:bidi="ar-SA"/>
      </w:rPr>
    </w:lvl>
    <w:lvl w:ilvl="6" w:tplc="A2309AB6">
      <w:numFmt w:val="bullet"/>
      <w:lvlText w:val="•"/>
      <w:lvlJc w:val="left"/>
      <w:pPr>
        <w:ind w:left="6400" w:hanging="286"/>
      </w:pPr>
      <w:rPr>
        <w:rFonts w:hint="default"/>
        <w:lang w:val="ru-RU" w:eastAsia="en-US" w:bidi="ar-SA"/>
      </w:rPr>
    </w:lvl>
    <w:lvl w:ilvl="7" w:tplc="A7DE59F2">
      <w:numFmt w:val="bullet"/>
      <w:lvlText w:val="•"/>
      <w:lvlJc w:val="left"/>
      <w:pPr>
        <w:ind w:left="7430" w:hanging="286"/>
      </w:pPr>
      <w:rPr>
        <w:rFonts w:hint="default"/>
        <w:lang w:val="ru-RU" w:eastAsia="en-US" w:bidi="ar-SA"/>
      </w:rPr>
    </w:lvl>
    <w:lvl w:ilvl="8" w:tplc="3438AB70">
      <w:numFmt w:val="bullet"/>
      <w:lvlText w:val="•"/>
      <w:lvlJc w:val="left"/>
      <w:pPr>
        <w:ind w:left="8460" w:hanging="286"/>
      </w:pPr>
      <w:rPr>
        <w:rFonts w:hint="default"/>
        <w:lang w:val="ru-RU" w:eastAsia="en-US" w:bidi="ar-SA"/>
      </w:rPr>
    </w:lvl>
  </w:abstractNum>
  <w:abstractNum w:abstractNumId="100">
    <w:nsid w:val="5A860106"/>
    <w:multiLevelType w:val="hybridMultilevel"/>
    <w:tmpl w:val="042C4602"/>
    <w:lvl w:ilvl="0" w:tplc="4FD88686">
      <w:numFmt w:val="bullet"/>
      <w:lvlText w:val="-"/>
      <w:lvlJc w:val="left"/>
      <w:pPr>
        <w:ind w:left="107" w:hanging="140"/>
      </w:pPr>
      <w:rPr>
        <w:rFonts w:ascii="Times New Roman" w:eastAsia="Times New Roman" w:hAnsi="Times New Roman" w:cs="Times New Roman" w:hint="default"/>
        <w:w w:val="99"/>
        <w:sz w:val="24"/>
        <w:szCs w:val="24"/>
        <w:lang w:val="ru-RU" w:eastAsia="en-US" w:bidi="ar-SA"/>
      </w:rPr>
    </w:lvl>
    <w:lvl w:ilvl="1" w:tplc="57D8967C">
      <w:numFmt w:val="bullet"/>
      <w:lvlText w:val="•"/>
      <w:lvlJc w:val="left"/>
      <w:pPr>
        <w:ind w:left="430" w:hanging="140"/>
      </w:pPr>
      <w:rPr>
        <w:rFonts w:hint="default"/>
        <w:lang w:val="ru-RU" w:eastAsia="en-US" w:bidi="ar-SA"/>
      </w:rPr>
    </w:lvl>
    <w:lvl w:ilvl="2" w:tplc="A5265618">
      <w:numFmt w:val="bullet"/>
      <w:lvlText w:val="•"/>
      <w:lvlJc w:val="left"/>
      <w:pPr>
        <w:ind w:left="760" w:hanging="140"/>
      </w:pPr>
      <w:rPr>
        <w:rFonts w:hint="default"/>
        <w:lang w:val="ru-RU" w:eastAsia="en-US" w:bidi="ar-SA"/>
      </w:rPr>
    </w:lvl>
    <w:lvl w:ilvl="3" w:tplc="6ADCD82C">
      <w:numFmt w:val="bullet"/>
      <w:lvlText w:val="•"/>
      <w:lvlJc w:val="left"/>
      <w:pPr>
        <w:ind w:left="1091" w:hanging="140"/>
      </w:pPr>
      <w:rPr>
        <w:rFonts w:hint="default"/>
        <w:lang w:val="ru-RU" w:eastAsia="en-US" w:bidi="ar-SA"/>
      </w:rPr>
    </w:lvl>
    <w:lvl w:ilvl="4" w:tplc="B1CA35CE">
      <w:numFmt w:val="bullet"/>
      <w:lvlText w:val="•"/>
      <w:lvlJc w:val="left"/>
      <w:pPr>
        <w:ind w:left="1421" w:hanging="140"/>
      </w:pPr>
      <w:rPr>
        <w:rFonts w:hint="default"/>
        <w:lang w:val="ru-RU" w:eastAsia="en-US" w:bidi="ar-SA"/>
      </w:rPr>
    </w:lvl>
    <w:lvl w:ilvl="5" w:tplc="95CC3B96">
      <w:numFmt w:val="bullet"/>
      <w:lvlText w:val="•"/>
      <w:lvlJc w:val="left"/>
      <w:pPr>
        <w:ind w:left="1752" w:hanging="140"/>
      </w:pPr>
      <w:rPr>
        <w:rFonts w:hint="default"/>
        <w:lang w:val="ru-RU" w:eastAsia="en-US" w:bidi="ar-SA"/>
      </w:rPr>
    </w:lvl>
    <w:lvl w:ilvl="6" w:tplc="60BA2F70">
      <w:numFmt w:val="bullet"/>
      <w:lvlText w:val="•"/>
      <w:lvlJc w:val="left"/>
      <w:pPr>
        <w:ind w:left="2082" w:hanging="140"/>
      </w:pPr>
      <w:rPr>
        <w:rFonts w:hint="default"/>
        <w:lang w:val="ru-RU" w:eastAsia="en-US" w:bidi="ar-SA"/>
      </w:rPr>
    </w:lvl>
    <w:lvl w:ilvl="7" w:tplc="5058984E">
      <w:numFmt w:val="bullet"/>
      <w:lvlText w:val="•"/>
      <w:lvlJc w:val="left"/>
      <w:pPr>
        <w:ind w:left="2412" w:hanging="140"/>
      </w:pPr>
      <w:rPr>
        <w:rFonts w:hint="default"/>
        <w:lang w:val="ru-RU" w:eastAsia="en-US" w:bidi="ar-SA"/>
      </w:rPr>
    </w:lvl>
    <w:lvl w:ilvl="8" w:tplc="521456CC">
      <w:numFmt w:val="bullet"/>
      <w:lvlText w:val="•"/>
      <w:lvlJc w:val="left"/>
      <w:pPr>
        <w:ind w:left="2743" w:hanging="140"/>
      </w:pPr>
      <w:rPr>
        <w:rFonts w:hint="default"/>
        <w:lang w:val="ru-RU" w:eastAsia="en-US" w:bidi="ar-SA"/>
      </w:rPr>
    </w:lvl>
  </w:abstractNum>
  <w:abstractNum w:abstractNumId="101">
    <w:nsid w:val="5C92193B"/>
    <w:multiLevelType w:val="hybridMultilevel"/>
    <w:tmpl w:val="4F3E652C"/>
    <w:lvl w:ilvl="0" w:tplc="C10A286A">
      <w:numFmt w:val="bullet"/>
      <w:lvlText w:val="•"/>
      <w:lvlJc w:val="left"/>
      <w:pPr>
        <w:ind w:left="107" w:hanging="147"/>
      </w:pPr>
      <w:rPr>
        <w:rFonts w:ascii="Times New Roman" w:eastAsia="Times New Roman" w:hAnsi="Times New Roman" w:cs="Times New Roman" w:hint="default"/>
        <w:w w:val="100"/>
        <w:sz w:val="24"/>
        <w:szCs w:val="24"/>
        <w:lang w:val="ru-RU" w:eastAsia="en-US" w:bidi="ar-SA"/>
      </w:rPr>
    </w:lvl>
    <w:lvl w:ilvl="1" w:tplc="D6EA708C">
      <w:numFmt w:val="bullet"/>
      <w:lvlText w:val="•"/>
      <w:lvlJc w:val="left"/>
      <w:pPr>
        <w:ind w:left="497" w:hanging="147"/>
      </w:pPr>
      <w:rPr>
        <w:rFonts w:hint="default"/>
        <w:lang w:val="ru-RU" w:eastAsia="en-US" w:bidi="ar-SA"/>
      </w:rPr>
    </w:lvl>
    <w:lvl w:ilvl="2" w:tplc="4E78D556">
      <w:numFmt w:val="bullet"/>
      <w:lvlText w:val="•"/>
      <w:lvlJc w:val="left"/>
      <w:pPr>
        <w:ind w:left="895" w:hanging="147"/>
      </w:pPr>
      <w:rPr>
        <w:rFonts w:hint="default"/>
        <w:lang w:val="ru-RU" w:eastAsia="en-US" w:bidi="ar-SA"/>
      </w:rPr>
    </w:lvl>
    <w:lvl w:ilvl="3" w:tplc="BAC6C82E">
      <w:numFmt w:val="bullet"/>
      <w:lvlText w:val="•"/>
      <w:lvlJc w:val="left"/>
      <w:pPr>
        <w:ind w:left="1292" w:hanging="147"/>
      </w:pPr>
      <w:rPr>
        <w:rFonts w:hint="default"/>
        <w:lang w:val="ru-RU" w:eastAsia="en-US" w:bidi="ar-SA"/>
      </w:rPr>
    </w:lvl>
    <w:lvl w:ilvl="4" w:tplc="3102A166">
      <w:numFmt w:val="bullet"/>
      <w:lvlText w:val="•"/>
      <w:lvlJc w:val="left"/>
      <w:pPr>
        <w:ind w:left="1690" w:hanging="147"/>
      </w:pPr>
      <w:rPr>
        <w:rFonts w:hint="default"/>
        <w:lang w:val="ru-RU" w:eastAsia="en-US" w:bidi="ar-SA"/>
      </w:rPr>
    </w:lvl>
    <w:lvl w:ilvl="5" w:tplc="64CAF722">
      <w:numFmt w:val="bullet"/>
      <w:lvlText w:val="•"/>
      <w:lvlJc w:val="left"/>
      <w:pPr>
        <w:ind w:left="2088" w:hanging="147"/>
      </w:pPr>
      <w:rPr>
        <w:rFonts w:hint="default"/>
        <w:lang w:val="ru-RU" w:eastAsia="en-US" w:bidi="ar-SA"/>
      </w:rPr>
    </w:lvl>
    <w:lvl w:ilvl="6" w:tplc="A03EE728">
      <w:numFmt w:val="bullet"/>
      <w:lvlText w:val="•"/>
      <w:lvlJc w:val="left"/>
      <w:pPr>
        <w:ind w:left="2485" w:hanging="147"/>
      </w:pPr>
      <w:rPr>
        <w:rFonts w:hint="default"/>
        <w:lang w:val="ru-RU" w:eastAsia="en-US" w:bidi="ar-SA"/>
      </w:rPr>
    </w:lvl>
    <w:lvl w:ilvl="7" w:tplc="ACDAA25C">
      <w:numFmt w:val="bullet"/>
      <w:lvlText w:val="•"/>
      <w:lvlJc w:val="left"/>
      <w:pPr>
        <w:ind w:left="2883" w:hanging="147"/>
      </w:pPr>
      <w:rPr>
        <w:rFonts w:hint="default"/>
        <w:lang w:val="ru-RU" w:eastAsia="en-US" w:bidi="ar-SA"/>
      </w:rPr>
    </w:lvl>
    <w:lvl w:ilvl="8" w:tplc="408A70B4">
      <w:numFmt w:val="bullet"/>
      <w:lvlText w:val="•"/>
      <w:lvlJc w:val="left"/>
      <w:pPr>
        <w:ind w:left="3280" w:hanging="147"/>
      </w:pPr>
      <w:rPr>
        <w:rFonts w:hint="default"/>
        <w:lang w:val="ru-RU" w:eastAsia="en-US" w:bidi="ar-SA"/>
      </w:rPr>
    </w:lvl>
  </w:abstractNum>
  <w:abstractNum w:abstractNumId="102">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03">
    <w:nsid w:val="5D055AEC"/>
    <w:multiLevelType w:val="hybridMultilevel"/>
    <w:tmpl w:val="BCD492D4"/>
    <w:lvl w:ilvl="0" w:tplc="72C8F0FE">
      <w:numFmt w:val="bullet"/>
      <w:lvlText w:val="-"/>
      <w:lvlJc w:val="left"/>
      <w:pPr>
        <w:ind w:left="248" w:hanging="140"/>
      </w:pPr>
      <w:rPr>
        <w:rFonts w:ascii="Times New Roman" w:eastAsia="Times New Roman" w:hAnsi="Times New Roman" w:cs="Times New Roman" w:hint="default"/>
        <w:w w:val="99"/>
        <w:sz w:val="24"/>
        <w:szCs w:val="24"/>
        <w:lang w:val="ru-RU" w:eastAsia="en-US" w:bidi="ar-SA"/>
      </w:rPr>
    </w:lvl>
    <w:lvl w:ilvl="1" w:tplc="EFB491BE">
      <w:numFmt w:val="bullet"/>
      <w:lvlText w:val="•"/>
      <w:lvlJc w:val="left"/>
      <w:pPr>
        <w:ind w:left="869" w:hanging="140"/>
      </w:pPr>
      <w:rPr>
        <w:rFonts w:hint="default"/>
        <w:lang w:val="ru-RU" w:eastAsia="en-US" w:bidi="ar-SA"/>
      </w:rPr>
    </w:lvl>
    <w:lvl w:ilvl="2" w:tplc="B6E84FAE">
      <w:numFmt w:val="bullet"/>
      <w:lvlText w:val="•"/>
      <w:lvlJc w:val="left"/>
      <w:pPr>
        <w:ind w:left="1499" w:hanging="140"/>
      </w:pPr>
      <w:rPr>
        <w:rFonts w:hint="default"/>
        <w:lang w:val="ru-RU" w:eastAsia="en-US" w:bidi="ar-SA"/>
      </w:rPr>
    </w:lvl>
    <w:lvl w:ilvl="3" w:tplc="39F01C56">
      <w:numFmt w:val="bullet"/>
      <w:lvlText w:val="•"/>
      <w:lvlJc w:val="left"/>
      <w:pPr>
        <w:ind w:left="2129" w:hanging="140"/>
      </w:pPr>
      <w:rPr>
        <w:rFonts w:hint="default"/>
        <w:lang w:val="ru-RU" w:eastAsia="en-US" w:bidi="ar-SA"/>
      </w:rPr>
    </w:lvl>
    <w:lvl w:ilvl="4" w:tplc="8AD8F256">
      <w:numFmt w:val="bullet"/>
      <w:lvlText w:val="•"/>
      <w:lvlJc w:val="left"/>
      <w:pPr>
        <w:ind w:left="2759" w:hanging="140"/>
      </w:pPr>
      <w:rPr>
        <w:rFonts w:hint="default"/>
        <w:lang w:val="ru-RU" w:eastAsia="en-US" w:bidi="ar-SA"/>
      </w:rPr>
    </w:lvl>
    <w:lvl w:ilvl="5" w:tplc="8E8059FA">
      <w:numFmt w:val="bullet"/>
      <w:lvlText w:val="•"/>
      <w:lvlJc w:val="left"/>
      <w:pPr>
        <w:ind w:left="3389" w:hanging="140"/>
      </w:pPr>
      <w:rPr>
        <w:rFonts w:hint="default"/>
        <w:lang w:val="ru-RU" w:eastAsia="en-US" w:bidi="ar-SA"/>
      </w:rPr>
    </w:lvl>
    <w:lvl w:ilvl="6" w:tplc="3E744876">
      <w:numFmt w:val="bullet"/>
      <w:lvlText w:val="•"/>
      <w:lvlJc w:val="left"/>
      <w:pPr>
        <w:ind w:left="4019" w:hanging="140"/>
      </w:pPr>
      <w:rPr>
        <w:rFonts w:hint="default"/>
        <w:lang w:val="ru-RU" w:eastAsia="en-US" w:bidi="ar-SA"/>
      </w:rPr>
    </w:lvl>
    <w:lvl w:ilvl="7" w:tplc="355A1474">
      <w:numFmt w:val="bullet"/>
      <w:lvlText w:val="•"/>
      <w:lvlJc w:val="left"/>
      <w:pPr>
        <w:ind w:left="4649" w:hanging="140"/>
      </w:pPr>
      <w:rPr>
        <w:rFonts w:hint="default"/>
        <w:lang w:val="ru-RU" w:eastAsia="en-US" w:bidi="ar-SA"/>
      </w:rPr>
    </w:lvl>
    <w:lvl w:ilvl="8" w:tplc="1C2E5B12">
      <w:numFmt w:val="bullet"/>
      <w:lvlText w:val="•"/>
      <w:lvlJc w:val="left"/>
      <w:pPr>
        <w:ind w:left="5279" w:hanging="140"/>
      </w:pPr>
      <w:rPr>
        <w:rFonts w:hint="default"/>
        <w:lang w:val="ru-RU" w:eastAsia="en-US" w:bidi="ar-SA"/>
      </w:rPr>
    </w:lvl>
  </w:abstractNum>
  <w:abstractNum w:abstractNumId="104">
    <w:nsid w:val="5D1C46E0"/>
    <w:multiLevelType w:val="hybridMultilevel"/>
    <w:tmpl w:val="974241FA"/>
    <w:lvl w:ilvl="0" w:tplc="A9801F34">
      <w:start w:val="1"/>
      <w:numFmt w:val="decimal"/>
      <w:lvlText w:val="%1)"/>
      <w:lvlJc w:val="left"/>
      <w:pPr>
        <w:ind w:left="212" w:hanging="320"/>
      </w:pPr>
      <w:rPr>
        <w:rFonts w:ascii="Times New Roman" w:eastAsia="Times New Roman" w:hAnsi="Times New Roman" w:cs="Times New Roman" w:hint="default"/>
        <w:spacing w:val="0"/>
        <w:w w:val="100"/>
        <w:sz w:val="28"/>
        <w:szCs w:val="28"/>
        <w:lang w:val="ru-RU" w:eastAsia="en-US" w:bidi="ar-SA"/>
      </w:rPr>
    </w:lvl>
    <w:lvl w:ilvl="1" w:tplc="72D274BA">
      <w:numFmt w:val="bullet"/>
      <w:lvlText w:val="•"/>
      <w:lvlJc w:val="left"/>
      <w:pPr>
        <w:ind w:left="1250" w:hanging="320"/>
      </w:pPr>
      <w:rPr>
        <w:rFonts w:hint="default"/>
        <w:lang w:val="ru-RU" w:eastAsia="en-US" w:bidi="ar-SA"/>
      </w:rPr>
    </w:lvl>
    <w:lvl w:ilvl="2" w:tplc="A6963810">
      <w:numFmt w:val="bullet"/>
      <w:lvlText w:val="•"/>
      <w:lvlJc w:val="left"/>
      <w:pPr>
        <w:ind w:left="2280" w:hanging="320"/>
      </w:pPr>
      <w:rPr>
        <w:rFonts w:hint="default"/>
        <w:lang w:val="ru-RU" w:eastAsia="en-US" w:bidi="ar-SA"/>
      </w:rPr>
    </w:lvl>
    <w:lvl w:ilvl="3" w:tplc="17EC0280">
      <w:numFmt w:val="bullet"/>
      <w:lvlText w:val="•"/>
      <w:lvlJc w:val="left"/>
      <w:pPr>
        <w:ind w:left="3310" w:hanging="320"/>
      </w:pPr>
      <w:rPr>
        <w:rFonts w:hint="default"/>
        <w:lang w:val="ru-RU" w:eastAsia="en-US" w:bidi="ar-SA"/>
      </w:rPr>
    </w:lvl>
    <w:lvl w:ilvl="4" w:tplc="230E4420">
      <w:numFmt w:val="bullet"/>
      <w:lvlText w:val="•"/>
      <w:lvlJc w:val="left"/>
      <w:pPr>
        <w:ind w:left="4340" w:hanging="320"/>
      </w:pPr>
      <w:rPr>
        <w:rFonts w:hint="default"/>
        <w:lang w:val="ru-RU" w:eastAsia="en-US" w:bidi="ar-SA"/>
      </w:rPr>
    </w:lvl>
    <w:lvl w:ilvl="5" w:tplc="0E1EE61E">
      <w:numFmt w:val="bullet"/>
      <w:lvlText w:val="•"/>
      <w:lvlJc w:val="left"/>
      <w:pPr>
        <w:ind w:left="5370" w:hanging="320"/>
      </w:pPr>
      <w:rPr>
        <w:rFonts w:hint="default"/>
        <w:lang w:val="ru-RU" w:eastAsia="en-US" w:bidi="ar-SA"/>
      </w:rPr>
    </w:lvl>
    <w:lvl w:ilvl="6" w:tplc="885E18C2">
      <w:numFmt w:val="bullet"/>
      <w:lvlText w:val="•"/>
      <w:lvlJc w:val="left"/>
      <w:pPr>
        <w:ind w:left="6400" w:hanging="320"/>
      </w:pPr>
      <w:rPr>
        <w:rFonts w:hint="default"/>
        <w:lang w:val="ru-RU" w:eastAsia="en-US" w:bidi="ar-SA"/>
      </w:rPr>
    </w:lvl>
    <w:lvl w:ilvl="7" w:tplc="17C682F0">
      <w:numFmt w:val="bullet"/>
      <w:lvlText w:val="•"/>
      <w:lvlJc w:val="left"/>
      <w:pPr>
        <w:ind w:left="7430" w:hanging="320"/>
      </w:pPr>
      <w:rPr>
        <w:rFonts w:hint="default"/>
        <w:lang w:val="ru-RU" w:eastAsia="en-US" w:bidi="ar-SA"/>
      </w:rPr>
    </w:lvl>
    <w:lvl w:ilvl="8" w:tplc="AF06127A">
      <w:numFmt w:val="bullet"/>
      <w:lvlText w:val="•"/>
      <w:lvlJc w:val="left"/>
      <w:pPr>
        <w:ind w:left="8460" w:hanging="320"/>
      </w:pPr>
      <w:rPr>
        <w:rFonts w:hint="default"/>
        <w:lang w:val="ru-RU" w:eastAsia="en-US" w:bidi="ar-SA"/>
      </w:rPr>
    </w:lvl>
  </w:abstractNum>
  <w:abstractNum w:abstractNumId="105">
    <w:nsid w:val="5E95521E"/>
    <w:multiLevelType w:val="hybridMultilevel"/>
    <w:tmpl w:val="3DF4371A"/>
    <w:lvl w:ilvl="0" w:tplc="45E8360E">
      <w:numFmt w:val="bullet"/>
      <w:lvlText w:val="•"/>
      <w:lvlJc w:val="left"/>
      <w:pPr>
        <w:ind w:left="310" w:hanging="204"/>
      </w:pPr>
      <w:rPr>
        <w:rFonts w:ascii="Times New Roman" w:eastAsia="Times New Roman" w:hAnsi="Times New Roman" w:cs="Times New Roman" w:hint="default"/>
        <w:w w:val="100"/>
        <w:sz w:val="24"/>
        <w:szCs w:val="24"/>
        <w:lang w:val="ru-RU" w:eastAsia="en-US" w:bidi="ar-SA"/>
      </w:rPr>
    </w:lvl>
    <w:lvl w:ilvl="1" w:tplc="16F28E08">
      <w:numFmt w:val="bullet"/>
      <w:lvlText w:val="•"/>
      <w:lvlJc w:val="left"/>
      <w:pPr>
        <w:ind w:left="674" w:hanging="204"/>
      </w:pPr>
      <w:rPr>
        <w:rFonts w:hint="default"/>
        <w:lang w:val="ru-RU" w:eastAsia="en-US" w:bidi="ar-SA"/>
      </w:rPr>
    </w:lvl>
    <w:lvl w:ilvl="2" w:tplc="628C2C4C">
      <w:numFmt w:val="bullet"/>
      <w:lvlText w:val="•"/>
      <w:lvlJc w:val="left"/>
      <w:pPr>
        <w:ind w:left="1028" w:hanging="204"/>
      </w:pPr>
      <w:rPr>
        <w:rFonts w:hint="default"/>
        <w:lang w:val="ru-RU" w:eastAsia="en-US" w:bidi="ar-SA"/>
      </w:rPr>
    </w:lvl>
    <w:lvl w:ilvl="3" w:tplc="DA209EFC">
      <w:numFmt w:val="bullet"/>
      <w:lvlText w:val="•"/>
      <w:lvlJc w:val="left"/>
      <w:pPr>
        <w:ind w:left="1382" w:hanging="204"/>
      </w:pPr>
      <w:rPr>
        <w:rFonts w:hint="default"/>
        <w:lang w:val="ru-RU" w:eastAsia="en-US" w:bidi="ar-SA"/>
      </w:rPr>
    </w:lvl>
    <w:lvl w:ilvl="4" w:tplc="9BCA2FCA">
      <w:numFmt w:val="bullet"/>
      <w:lvlText w:val="•"/>
      <w:lvlJc w:val="left"/>
      <w:pPr>
        <w:ind w:left="1736" w:hanging="204"/>
      </w:pPr>
      <w:rPr>
        <w:rFonts w:hint="default"/>
        <w:lang w:val="ru-RU" w:eastAsia="en-US" w:bidi="ar-SA"/>
      </w:rPr>
    </w:lvl>
    <w:lvl w:ilvl="5" w:tplc="AB045740">
      <w:numFmt w:val="bullet"/>
      <w:lvlText w:val="•"/>
      <w:lvlJc w:val="left"/>
      <w:pPr>
        <w:ind w:left="2090" w:hanging="204"/>
      </w:pPr>
      <w:rPr>
        <w:rFonts w:hint="default"/>
        <w:lang w:val="ru-RU" w:eastAsia="en-US" w:bidi="ar-SA"/>
      </w:rPr>
    </w:lvl>
    <w:lvl w:ilvl="6" w:tplc="88C8DF40">
      <w:numFmt w:val="bullet"/>
      <w:lvlText w:val="•"/>
      <w:lvlJc w:val="left"/>
      <w:pPr>
        <w:ind w:left="2444" w:hanging="204"/>
      </w:pPr>
      <w:rPr>
        <w:rFonts w:hint="default"/>
        <w:lang w:val="ru-RU" w:eastAsia="en-US" w:bidi="ar-SA"/>
      </w:rPr>
    </w:lvl>
    <w:lvl w:ilvl="7" w:tplc="4D0C5562">
      <w:numFmt w:val="bullet"/>
      <w:lvlText w:val="•"/>
      <w:lvlJc w:val="left"/>
      <w:pPr>
        <w:ind w:left="2798" w:hanging="204"/>
      </w:pPr>
      <w:rPr>
        <w:rFonts w:hint="default"/>
        <w:lang w:val="ru-RU" w:eastAsia="en-US" w:bidi="ar-SA"/>
      </w:rPr>
    </w:lvl>
    <w:lvl w:ilvl="8" w:tplc="11D09F52">
      <w:numFmt w:val="bullet"/>
      <w:lvlText w:val="•"/>
      <w:lvlJc w:val="left"/>
      <w:pPr>
        <w:ind w:left="3152" w:hanging="204"/>
      </w:pPr>
      <w:rPr>
        <w:rFonts w:hint="default"/>
        <w:lang w:val="ru-RU" w:eastAsia="en-US" w:bidi="ar-SA"/>
      </w:rPr>
    </w:lvl>
  </w:abstractNum>
  <w:abstractNum w:abstractNumId="106">
    <w:nsid w:val="5EC317CE"/>
    <w:multiLevelType w:val="hybridMultilevel"/>
    <w:tmpl w:val="F722658A"/>
    <w:lvl w:ilvl="0" w:tplc="FD9C02D4">
      <w:numFmt w:val="bullet"/>
      <w:lvlText w:val="•"/>
      <w:lvlJc w:val="left"/>
      <w:pPr>
        <w:ind w:left="212" w:hanging="286"/>
      </w:pPr>
      <w:rPr>
        <w:rFonts w:ascii="Times New Roman" w:eastAsia="Times New Roman" w:hAnsi="Times New Roman" w:cs="Times New Roman" w:hint="default"/>
        <w:w w:val="100"/>
        <w:sz w:val="24"/>
        <w:szCs w:val="24"/>
        <w:lang w:val="ru-RU" w:eastAsia="en-US" w:bidi="ar-SA"/>
      </w:rPr>
    </w:lvl>
    <w:lvl w:ilvl="1" w:tplc="E47646FE">
      <w:numFmt w:val="bullet"/>
      <w:lvlText w:val="•"/>
      <w:lvlJc w:val="left"/>
      <w:pPr>
        <w:ind w:left="1250" w:hanging="286"/>
      </w:pPr>
      <w:rPr>
        <w:rFonts w:hint="default"/>
        <w:lang w:val="ru-RU" w:eastAsia="en-US" w:bidi="ar-SA"/>
      </w:rPr>
    </w:lvl>
    <w:lvl w:ilvl="2" w:tplc="F85CA81A">
      <w:numFmt w:val="bullet"/>
      <w:lvlText w:val="•"/>
      <w:lvlJc w:val="left"/>
      <w:pPr>
        <w:ind w:left="2280" w:hanging="286"/>
      </w:pPr>
      <w:rPr>
        <w:rFonts w:hint="default"/>
        <w:lang w:val="ru-RU" w:eastAsia="en-US" w:bidi="ar-SA"/>
      </w:rPr>
    </w:lvl>
    <w:lvl w:ilvl="3" w:tplc="836094BA">
      <w:numFmt w:val="bullet"/>
      <w:lvlText w:val="•"/>
      <w:lvlJc w:val="left"/>
      <w:pPr>
        <w:ind w:left="3310" w:hanging="286"/>
      </w:pPr>
      <w:rPr>
        <w:rFonts w:hint="default"/>
        <w:lang w:val="ru-RU" w:eastAsia="en-US" w:bidi="ar-SA"/>
      </w:rPr>
    </w:lvl>
    <w:lvl w:ilvl="4" w:tplc="3C782A2C">
      <w:numFmt w:val="bullet"/>
      <w:lvlText w:val="•"/>
      <w:lvlJc w:val="left"/>
      <w:pPr>
        <w:ind w:left="4340" w:hanging="286"/>
      </w:pPr>
      <w:rPr>
        <w:rFonts w:hint="default"/>
        <w:lang w:val="ru-RU" w:eastAsia="en-US" w:bidi="ar-SA"/>
      </w:rPr>
    </w:lvl>
    <w:lvl w:ilvl="5" w:tplc="30BADED4">
      <w:numFmt w:val="bullet"/>
      <w:lvlText w:val="•"/>
      <w:lvlJc w:val="left"/>
      <w:pPr>
        <w:ind w:left="5370" w:hanging="286"/>
      </w:pPr>
      <w:rPr>
        <w:rFonts w:hint="default"/>
        <w:lang w:val="ru-RU" w:eastAsia="en-US" w:bidi="ar-SA"/>
      </w:rPr>
    </w:lvl>
    <w:lvl w:ilvl="6" w:tplc="E6108078">
      <w:numFmt w:val="bullet"/>
      <w:lvlText w:val="•"/>
      <w:lvlJc w:val="left"/>
      <w:pPr>
        <w:ind w:left="6400" w:hanging="286"/>
      </w:pPr>
      <w:rPr>
        <w:rFonts w:hint="default"/>
        <w:lang w:val="ru-RU" w:eastAsia="en-US" w:bidi="ar-SA"/>
      </w:rPr>
    </w:lvl>
    <w:lvl w:ilvl="7" w:tplc="FEF80BAA">
      <w:numFmt w:val="bullet"/>
      <w:lvlText w:val="•"/>
      <w:lvlJc w:val="left"/>
      <w:pPr>
        <w:ind w:left="7430" w:hanging="286"/>
      </w:pPr>
      <w:rPr>
        <w:rFonts w:hint="default"/>
        <w:lang w:val="ru-RU" w:eastAsia="en-US" w:bidi="ar-SA"/>
      </w:rPr>
    </w:lvl>
    <w:lvl w:ilvl="8" w:tplc="E934EEBA">
      <w:numFmt w:val="bullet"/>
      <w:lvlText w:val="•"/>
      <w:lvlJc w:val="left"/>
      <w:pPr>
        <w:ind w:left="8460" w:hanging="286"/>
      </w:pPr>
      <w:rPr>
        <w:rFonts w:hint="default"/>
        <w:lang w:val="ru-RU" w:eastAsia="en-US" w:bidi="ar-SA"/>
      </w:rPr>
    </w:lvl>
  </w:abstractNum>
  <w:abstractNum w:abstractNumId="107">
    <w:nsid w:val="61623B34"/>
    <w:multiLevelType w:val="hybridMultilevel"/>
    <w:tmpl w:val="D6C86AC4"/>
    <w:lvl w:ilvl="0" w:tplc="6C50B216">
      <w:numFmt w:val="bullet"/>
      <w:lvlText w:val="-"/>
      <w:lvlJc w:val="left"/>
      <w:pPr>
        <w:ind w:left="247" w:hanging="140"/>
      </w:pPr>
      <w:rPr>
        <w:rFonts w:ascii="Times New Roman" w:eastAsia="Times New Roman" w:hAnsi="Times New Roman" w:cs="Times New Roman" w:hint="default"/>
        <w:w w:val="99"/>
        <w:sz w:val="24"/>
        <w:szCs w:val="24"/>
        <w:lang w:val="ru-RU" w:eastAsia="en-US" w:bidi="ar-SA"/>
      </w:rPr>
    </w:lvl>
    <w:lvl w:ilvl="1" w:tplc="69A44CD6">
      <w:numFmt w:val="bullet"/>
      <w:lvlText w:val="•"/>
      <w:lvlJc w:val="left"/>
      <w:pPr>
        <w:ind w:left="739" w:hanging="140"/>
      </w:pPr>
      <w:rPr>
        <w:rFonts w:hint="default"/>
        <w:lang w:val="ru-RU" w:eastAsia="en-US" w:bidi="ar-SA"/>
      </w:rPr>
    </w:lvl>
    <w:lvl w:ilvl="2" w:tplc="38823A40">
      <w:numFmt w:val="bullet"/>
      <w:lvlText w:val="•"/>
      <w:lvlJc w:val="left"/>
      <w:pPr>
        <w:ind w:left="1239" w:hanging="140"/>
      </w:pPr>
      <w:rPr>
        <w:rFonts w:hint="default"/>
        <w:lang w:val="ru-RU" w:eastAsia="en-US" w:bidi="ar-SA"/>
      </w:rPr>
    </w:lvl>
    <w:lvl w:ilvl="3" w:tplc="114CFAFE">
      <w:numFmt w:val="bullet"/>
      <w:lvlText w:val="•"/>
      <w:lvlJc w:val="left"/>
      <w:pPr>
        <w:ind w:left="1738" w:hanging="140"/>
      </w:pPr>
      <w:rPr>
        <w:rFonts w:hint="default"/>
        <w:lang w:val="ru-RU" w:eastAsia="en-US" w:bidi="ar-SA"/>
      </w:rPr>
    </w:lvl>
    <w:lvl w:ilvl="4" w:tplc="96D8881C">
      <w:numFmt w:val="bullet"/>
      <w:lvlText w:val="•"/>
      <w:lvlJc w:val="left"/>
      <w:pPr>
        <w:ind w:left="2238" w:hanging="140"/>
      </w:pPr>
      <w:rPr>
        <w:rFonts w:hint="default"/>
        <w:lang w:val="ru-RU" w:eastAsia="en-US" w:bidi="ar-SA"/>
      </w:rPr>
    </w:lvl>
    <w:lvl w:ilvl="5" w:tplc="0E2C008A">
      <w:numFmt w:val="bullet"/>
      <w:lvlText w:val="•"/>
      <w:lvlJc w:val="left"/>
      <w:pPr>
        <w:ind w:left="2737" w:hanging="140"/>
      </w:pPr>
      <w:rPr>
        <w:rFonts w:hint="default"/>
        <w:lang w:val="ru-RU" w:eastAsia="en-US" w:bidi="ar-SA"/>
      </w:rPr>
    </w:lvl>
    <w:lvl w:ilvl="6" w:tplc="FA3C7C44">
      <w:numFmt w:val="bullet"/>
      <w:lvlText w:val="•"/>
      <w:lvlJc w:val="left"/>
      <w:pPr>
        <w:ind w:left="3237" w:hanging="140"/>
      </w:pPr>
      <w:rPr>
        <w:rFonts w:hint="default"/>
        <w:lang w:val="ru-RU" w:eastAsia="en-US" w:bidi="ar-SA"/>
      </w:rPr>
    </w:lvl>
    <w:lvl w:ilvl="7" w:tplc="A660435A">
      <w:numFmt w:val="bullet"/>
      <w:lvlText w:val="•"/>
      <w:lvlJc w:val="left"/>
      <w:pPr>
        <w:ind w:left="3736" w:hanging="140"/>
      </w:pPr>
      <w:rPr>
        <w:rFonts w:hint="default"/>
        <w:lang w:val="ru-RU" w:eastAsia="en-US" w:bidi="ar-SA"/>
      </w:rPr>
    </w:lvl>
    <w:lvl w:ilvl="8" w:tplc="55B8FF30">
      <w:numFmt w:val="bullet"/>
      <w:lvlText w:val="•"/>
      <w:lvlJc w:val="left"/>
      <w:pPr>
        <w:ind w:left="4236" w:hanging="140"/>
      </w:pPr>
      <w:rPr>
        <w:rFonts w:hint="default"/>
        <w:lang w:val="ru-RU" w:eastAsia="en-US" w:bidi="ar-SA"/>
      </w:rPr>
    </w:lvl>
  </w:abstractNum>
  <w:abstractNum w:abstractNumId="108">
    <w:nsid w:val="61D15084"/>
    <w:multiLevelType w:val="hybridMultilevel"/>
    <w:tmpl w:val="21E84B6E"/>
    <w:lvl w:ilvl="0" w:tplc="223E00E6">
      <w:numFmt w:val="bullet"/>
      <w:lvlText w:val="-"/>
      <w:lvlJc w:val="left"/>
      <w:pPr>
        <w:ind w:left="107" w:hanging="200"/>
      </w:pPr>
      <w:rPr>
        <w:rFonts w:ascii="Times New Roman" w:eastAsia="Times New Roman" w:hAnsi="Times New Roman" w:cs="Times New Roman" w:hint="default"/>
        <w:w w:val="99"/>
        <w:sz w:val="24"/>
        <w:szCs w:val="24"/>
        <w:lang w:val="ru-RU" w:eastAsia="en-US" w:bidi="ar-SA"/>
      </w:rPr>
    </w:lvl>
    <w:lvl w:ilvl="1" w:tplc="D2F6B394">
      <w:numFmt w:val="bullet"/>
      <w:lvlText w:val="•"/>
      <w:lvlJc w:val="left"/>
      <w:pPr>
        <w:ind w:left="429" w:hanging="200"/>
      </w:pPr>
      <w:rPr>
        <w:rFonts w:hint="default"/>
        <w:lang w:val="ru-RU" w:eastAsia="en-US" w:bidi="ar-SA"/>
      </w:rPr>
    </w:lvl>
    <w:lvl w:ilvl="2" w:tplc="EB362778">
      <w:numFmt w:val="bullet"/>
      <w:lvlText w:val="•"/>
      <w:lvlJc w:val="left"/>
      <w:pPr>
        <w:ind w:left="758" w:hanging="200"/>
      </w:pPr>
      <w:rPr>
        <w:rFonts w:hint="default"/>
        <w:lang w:val="ru-RU" w:eastAsia="en-US" w:bidi="ar-SA"/>
      </w:rPr>
    </w:lvl>
    <w:lvl w:ilvl="3" w:tplc="7F403340">
      <w:numFmt w:val="bullet"/>
      <w:lvlText w:val="•"/>
      <w:lvlJc w:val="left"/>
      <w:pPr>
        <w:ind w:left="1088" w:hanging="200"/>
      </w:pPr>
      <w:rPr>
        <w:rFonts w:hint="default"/>
        <w:lang w:val="ru-RU" w:eastAsia="en-US" w:bidi="ar-SA"/>
      </w:rPr>
    </w:lvl>
    <w:lvl w:ilvl="4" w:tplc="A36A8A04">
      <w:numFmt w:val="bullet"/>
      <w:lvlText w:val="•"/>
      <w:lvlJc w:val="left"/>
      <w:pPr>
        <w:ind w:left="1417" w:hanging="200"/>
      </w:pPr>
      <w:rPr>
        <w:rFonts w:hint="default"/>
        <w:lang w:val="ru-RU" w:eastAsia="en-US" w:bidi="ar-SA"/>
      </w:rPr>
    </w:lvl>
    <w:lvl w:ilvl="5" w:tplc="3C749EB2">
      <w:numFmt w:val="bullet"/>
      <w:lvlText w:val="•"/>
      <w:lvlJc w:val="left"/>
      <w:pPr>
        <w:ind w:left="1747" w:hanging="200"/>
      </w:pPr>
      <w:rPr>
        <w:rFonts w:hint="default"/>
        <w:lang w:val="ru-RU" w:eastAsia="en-US" w:bidi="ar-SA"/>
      </w:rPr>
    </w:lvl>
    <w:lvl w:ilvl="6" w:tplc="7CFE8576">
      <w:numFmt w:val="bullet"/>
      <w:lvlText w:val="•"/>
      <w:lvlJc w:val="left"/>
      <w:pPr>
        <w:ind w:left="2076" w:hanging="200"/>
      </w:pPr>
      <w:rPr>
        <w:rFonts w:hint="default"/>
        <w:lang w:val="ru-RU" w:eastAsia="en-US" w:bidi="ar-SA"/>
      </w:rPr>
    </w:lvl>
    <w:lvl w:ilvl="7" w:tplc="A40CCE52">
      <w:numFmt w:val="bullet"/>
      <w:lvlText w:val="•"/>
      <w:lvlJc w:val="left"/>
      <w:pPr>
        <w:ind w:left="2405" w:hanging="200"/>
      </w:pPr>
      <w:rPr>
        <w:rFonts w:hint="default"/>
        <w:lang w:val="ru-RU" w:eastAsia="en-US" w:bidi="ar-SA"/>
      </w:rPr>
    </w:lvl>
    <w:lvl w:ilvl="8" w:tplc="A8E875BE">
      <w:numFmt w:val="bullet"/>
      <w:lvlText w:val="•"/>
      <w:lvlJc w:val="left"/>
      <w:pPr>
        <w:ind w:left="2735" w:hanging="200"/>
      </w:pPr>
      <w:rPr>
        <w:rFonts w:hint="default"/>
        <w:lang w:val="ru-RU" w:eastAsia="en-US" w:bidi="ar-SA"/>
      </w:rPr>
    </w:lvl>
  </w:abstractNum>
  <w:abstractNum w:abstractNumId="109">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10">
    <w:nsid w:val="620E0460"/>
    <w:multiLevelType w:val="hybridMultilevel"/>
    <w:tmpl w:val="04CA103C"/>
    <w:lvl w:ilvl="0" w:tplc="39F85094">
      <w:numFmt w:val="bullet"/>
      <w:lvlText w:val="•"/>
      <w:lvlJc w:val="left"/>
      <w:pPr>
        <w:ind w:left="310" w:hanging="204"/>
      </w:pPr>
      <w:rPr>
        <w:rFonts w:ascii="Times New Roman" w:eastAsia="Times New Roman" w:hAnsi="Times New Roman" w:cs="Times New Roman" w:hint="default"/>
        <w:w w:val="100"/>
        <w:sz w:val="24"/>
        <w:szCs w:val="24"/>
        <w:lang w:val="ru-RU" w:eastAsia="en-US" w:bidi="ar-SA"/>
      </w:rPr>
    </w:lvl>
    <w:lvl w:ilvl="1" w:tplc="CA6AD226">
      <w:numFmt w:val="bullet"/>
      <w:lvlText w:val="•"/>
      <w:lvlJc w:val="left"/>
      <w:pPr>
        <w:ind w:left="674" w:hanging="204"/>
      </w:pPr>
      <w:rPr>
        <w:rFonts w:hint="default"/>
        <w:lang w:val="ru-RU" w:eastAsia="en-US" w:bidi="ar-SA"/>
      </w:rPr>
    </w:lvl>
    <w:lvl w:ilvl="2" w:tplc="922E5CFC">
      <w:numFmt w:val="bullet"/>
      <w:lvlText w:val="•"/>
      <w:lvlJc w:val="left"/>
      <w:pPr>
        <w:ind w:left="1028" w:hanging="204"/>
      </w:pPr>
      <w:rPr>
        <w:rFonts w:hint="default"/>
        <w:lang w:val="ru-RU" w:eastAsia="en-US" w:bidi="ar-SA"/>
      </w:rPr>
    </w:lvl>
    <w:lvl w:ilvl="3" w:tplc="A1C8139C">
      <w:numFmt w:val="bullet"/>
      <w:lvlText w:val="•"/>
      <w:lvlJc w:val="left"/>
      <w:pPr>
        <w:ind w:left="1382" w:hanging="204"/>
      </w:pPr>
      <w:rPr>
        <w:rFonts w:hint="default"/>
        <w:lang w:val="ru-RU" w:eastAsia="en-US" w:bidi="ar-SA"/>
      </w:rPr>
    </w:lvl>
    <w:lvl w:ilvl="4" w:tplc="C4045A02">
      <w:numFmt w:val="bullet"/>
      <w:lvlText w:val="•"/>
      <w:lvlJc w:val="left"/>
      <w:pPr>
        <w:ind w:left="1736" w:hanging="204"/>
      </w:pPr>
      <w:rPr>
        <w:rFonts w:hint="default"/>
        <w:lang w:val="ru-RU" w:eastAsia="en-US" w:bidi="ar-SA"/>
      </w:rPr>
    </w:lvl>
    <w:lvl w:ilvl="5" w:tplc="64522E70">
      <w:numFmt w:val="bullet"/>
      <w:lvlText w:val="•"/>
      <w:lvlJc w:val="left"/>
      <w:pPr>
        <w:ind w:left="2090" w:hanging="204"/>
      </w:pPr>
      <w:rPr>
        <w:rFonts w:hint="default"/>
        <w:lang w:val="ru-RU" w:eastAsia="en-US" w:bidi="ar-SA"/>
      </w:rPr>
    </w:lvl>
    <w:lvl w:ilvl="6" w:tplc="D196E4E0">
      <w:numFmt w:val="bullet"/>
      <w:lvlText w:val="•"/>
      <w:lvlJc w:val="left"/>
      <w:pPr>
        <w:ind w:left="2444" w:hanging="204"/>
      </w:pPr>
      <w:rPr>
        <w:rFonts w:hint="default"/>
        <w:lang w:val="ru-RU" w:eastAsia="en-US" w:bidi="ar-SA"/>
      </w:rPr>
    </w:lvl>
    <w:lvl w:ilvl="7" w:tplc="2A985EEE">
      <w:numFmt w:val="bullet"/>
      <w:lvlText w:val="•"/>
      <w:lvlJc w:val="left"/>
      <w:pPr>
        <w:ind w:left="2798" w:hanging="204"/>
      </w:pPr>
      <w:rPr>
        <w:rFonts w:hint="default"/>
        <w:lang w:val="ru-RU" w:eastAsia="en-US" w:bidi="ar-SA"/>
      </w:rPr>
    </w:lvl>
    <w:lvl w:ilvl="8" w:tplc="54BE7E14">
      <w:numFmt w:val="bullet"/>
      <w:lvlText w:val="•"/>
      <w:lvlJc w:val="left"/>
      <w:pPr>
        <w:ind w:left="3152" w:hanging="204"/>
      </w:pPr>
      <w:rPr>
        <w:rFonts w:hint="default"/>
        <w:lang w:val="ru-RU" w:eastAsia="en-US" w:bidi="ar-SA"/>
      </w:rPr>
    </w:lvl>
  </w:abstractNum>
  <w:abstractNum w:abstractNumId="111">
    <w:nsid w:val="6283799D"/>
    <w:multiLevelType w:val="hybridMultilevel"/>
    <w:tmpl w:val="A6B4F592"/>
    <w:lvl w:ilvl="0" w:tplc="821E233A">
      <w:numFmt w:val="bullet"/>
      <w:lvlText w:val="-"/>
      <w:lvlJc w:val="left"/>
      <w:pPr>
        <w:ind w:left="107" w:hanging="140"/>
      </w:pPr>
      <w:rPr>
        <w:rFonts w:ascii="Times New Roman" w:eastAsia="Times New Roman" w:hAnsi="Times New Roman" w:cs="Times New Roman" w:hint="default"/>
        <w:w w:val="99"/>
        <w:sz w:val="24"/>
        <w:szCs w:val="24"/>
        <w:lang w:val="ru-RU" w:eastAsia="en-US" w:bidi="ar-SA"/>
      </w:rPr>
    </w:lvl>
    <w:lvl w:ilvl="1" w:tplc="E60E3A8E">
      <w:numFmt w:val="bullet"/>
      <w:lvlText w:val="•"/>
      <w:lvlJc w:val="left"/>
      <w:pPr>
        <w:ind w:left="431" w:hanging="140"/>
      </w:pPr>
      <w:rPr>
        <w:rFonts w:hint="default"/>
        <w:lang w:val="ru-RU" w:eastAsia="en-US" w:bidi="ar-SA"/>
      </w:rPr>
    </w:lvl>
    <w:lvl w:ilvl="2" w:tplc="C9927780">
      <w:numFmt w:val="bullet"/>
      <w:lvlText w:val="•"/>
      <w:lvlJc w:val="left"/>
      <w:pPr>
        <w:ind w:left="763" w:hanging="140"/>
      </w:pPr>
      <w:rPr>
        <w:rFonts w:hint="default"/>
        <w:lang w:val="ru-RU" w:eastAsia="en-US" w:bidi="ar-SA"/>
      </w:rPr>
    </w:lvl>
    <w:lvl w:ilvl="3" w:tplc="0BA4039C">
      <w:numFmt w:val="bullet"/>
      <w:lvlText w:val="•"/>
      <w:lvlJc w:val="left"/>
      <w:pPr>
        <w:ind w:left="1095" w:hanging="140"/>
      </w:pPr>
      <w:rPr>
        <w:rFonts w:hint="default"/>
        <w:lang w:val="ru-RU" w:eastAsia="en-US" w:bidi="ar-SA"/>
      </w:rPr>
    </w:lvl>
    <w:lvl w:ilvl="4" w:tplc="FA52DE84">
      <w:numFmt w:val="bullet"/>
      <w:lvlText w:val="•"/>
      <w:lvlJc w:val="left"/>
      <w:pPr>
        <w:ind w:left="1427" w:hanging="140"/>
      </w:pPr>
      <w:rPr>
        <w:rFonts w:hint="default"/>
        <w:lang w:val="ru-RU" w:eastAsia="en-US" w:bidi="ar-SA"/>
      </w:rPr>
    </w:lvl>
    <w:lvl w:ilvl="5" w:tplc="0F405398">
      <w:numFmt w:val="bullet"/>
      <w:lvlText w:val="•"/>
      <w:lvlJc w:val="left"/>
      <w:pPr>
        <w:ind w:left="1759" w:hanging="140"/>
      </w:pPr>
      <w:rPr>
        <w:rFonts w:hint="default"/>
        <w:lang w:val="ru-RU" w:eastAsia="en-US" w:bidi="ar-SA"/>
      </w:rPr>
    </w:lvl>
    <w:lvl w:ilvl="6" w:tplc="87EE4B1E">
      <w:numFmt w:val="bullet"/>
      <w:lvlText w:val="•"/>
      <w:lvlJc w:val="left"/>
      <w:pPr>
        <w:ind w:left="2090" w:hanging="140"/>
      </w:pPr>
      <w:rPr>
        <w:rFonts w:hint="default"/>
        <w:lang w:val="ru-RU" w:eastAsia="en-US" w:bidi="ar-SA"/>
      </w:rPr>
    </w:lvl>
    <w:lvl w:ilvl="7" w:tplc="25B61AEE">
      <w:numFmt w:val="bullet"/>
      <w:lvlText w:val="•"/>
      <w:lvlJc w:val="left"/>
      <w:pPr>
        <w:ind w:left="2422" w:hanging="140"/>
      </w:pPr>
      <w:rPr>
        <w:rFonts w:hint="default"/>
        <w:lang w:val="ru-RU" w:eastAsia="en-US" w:bidi="ar-SA"/>
      </w:rPr>
    </w:lvl>
    <w:lvl w:ilvl="8" w:tplc="7530119C">
      <w:numFmt w:val="bullet"/>
      <w:lvlText w:val="•"/>
      <w:lvlJc w:val="left"/>
      <w:pPr>
        <w:ind w:left="2754" w:hanging="140"/>
      </w:pPr>
      <w:rPr>
        <w:rFonts w:hint="default"/>
        <w:lang w:val="ru-RU" w:eastAsia="en-US" w:bidi="ar-SA"/>
      </w:rPr>
    </w:lvl>
  </w:abstractNum>
  <w:abstractNum w:abstractNumId="112">
    <w:nsid w:val="64501B71"/>
    <w:multiLevelType w:val="multilevel"/>
    <w:tmpl w:val="4C4EE206"/>
    <w:lvl w:ilvl="0">
      <w:start w:val="2"/>
      <w:numFmt w:val="decimal"/>
      <w:lvlText w:val="%1"/>
      <w:lvlJc w:val="left"/>
      <w:pPr>
        <w:ind w:left="1562" w:hanging="641"/>
      </w:pPr>
      <w:rPr>
        <w:rFonts w:hint="default"/>
        <w:lang w:val="ru-RU" w:eastAsia="en-US" w:bidi="ar-SA"/>
      </w:rPr>
    </w:lvl>
    <w:lvl w:ilvl="1">
      <w:start w:val="3"/>
      <w:numFmt w:val="decimal"/>
      <w:lvlText w:val="%1.%2"/>
      <w:lvlJc w:val="left"/>
      <w:pPr>
        <w:ind w:left="1562" w:hanging="641"/>
      </w:pPr>
      <w:rPr>
        <w:rFonts w:hint="default"/>
        <w:lang w:val="ru-RU" w:eastAsia="en-US" w:bidi="ar-SA"/>
      </w:rPr>
    </w:lvl>
    <w:lvl w:ilvl="2">
      <w:start w:val="1"/>
      <w:numFmt w:val="decimal"/>
      <w:lvlText w:val="%1.%2.%3."/>
      <w:lvlJc w:val="left"/>
      <w:pPr>
        <w:ind w:left="1562" w:hanging="641"/>
      </w:pPr>
      <w:rPr>
        <w:rFonts w:ascii="Times New Roman" w:eastAsia="Times New Roman" w:hAnsi="Times New Roman" w:cs="Times New Roman" w:hint="default"/>
        <w:w w:val="100"/>
        <w:sz w:val="24"/>
        <w:szCs w:val="24"/>
        <w:lang w:val="ru-RU" w:eastAsia="en-US" w:bidi="ar-SA"/>
      </w:rPr>
    </w:lvl>
    <w:lvl w:ilvl="3">
      <w:start w:val="1"/>
      <w:numFmt w:val="decimal"/>
      <w:lvlText w:val="%1.%2.%3.%4."/>
      <w:lvlJc w:val="left"/>
      <w:pPr>
        <w:ind w:left="212" w:hanging="840"/>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546" w:hanging="840"/>
      </w:pPr>
      <w:rPr>
        <w:rFonts w:hint="default"/>
        <w:lang w:val="ru-RU" w:eastAsia="en-US" w:bidi="ar-SA"/>
      </w:rPr>
    </w:lvl>
    <w:lvl w:ilvl="5">
      <w:numFmt w:val="bullet"/>
      <w:lvlText w:val="•"/>
      <w:lvlJc w:val="left"/>
      <w:pPr>
        <w:ind w:left="5542" w:hanging="840"/>
      </w:pPr>
      <w:rPr>
        <w:rFonts w:hint="default"/>
        <w:lang w:val="ru-RU" w:eastAsia="en-US" w:bidi="ar-SA"/>
      </w:rPr>
    </w:lvl>
    <w:lvl w:ilvl="6">
      <w:numFmt w:val="bullet"/>
      <w:lvlText w:val="•"/>
      <w:lvlJc w:val="left"/>
      <w:pPr>
        <w:ind w:left="6537" w:hanging="840"/>
      </w:pPr>
      <w:rPr>
        <w:rFonts w:hint="default"/>
        <w:lang w:val="ru-RU" w:eastAsia="en-US" w:bidi="ar-SA"/>
      </w:rPr>
    </w:lvl>
    <w:lvl w:ilvl="7">
      <w:numFmt w:val="bullet"/>
      <w:lvlText w:val="•"/>
      <w:lvlJc w:val="left"/>
      <w:pPr>
        <w:ind w:left="7533" w:hanging="840"/>
      </w:pPr>
      <w:rPr>
        <w:rFonts w:hint="default"/>
        <w:lang w:val="ru-RU" w:eastAsia="en-US" w:bidi="ar-SA"/>
      </w:rPr>
    </w:lvl>
    <w:lvl w:ilvl="8">
      <w:numFmt w:val="bullet"/>
      <w:lvlText w:val="•"/>
      <w:lvlJc w:val="left"/>
      <w:pPr>
        <w:ind w:left="8528" w:hanging="840"/>
      </w:pPr>
      <w:rPr>
        <w:rFonts w:hint="default"/>
        <w:lang w:val="ru-RU" w:eastAsia="en-US" w:bidi="ar-SA"/>
      </w:rPr>
    </w:lvl>
  </w:abstractNum>
  <w:abstractNum w:abstractNumId="113">
    <w:nsid w:val="64D34230"/>
    <w:multiLevelType w:val="hybridMultilevel"/>
    <w:tmpl w:val="C3CCDB2A"/>
    <w:lvl w:ilvl="0" w:tplc="599E9C5C">
      <w:numFmt w:val="bullet"/>
      <w:lvlText w:val="-"/>
      <w:lvlJc w:val="left"/>
      <w:pPr>
        <w:ind w:left="107" w:hanging="140"/>
      </w:pPr>
      <w:rPr>
        <w:rFonts w:ascii="Times New Roman" w:eastAsia="Times New Roman" w:hAnsi="Times New Roman" w:cs="Times New Roman" w:hint="default"/>
        <w:w w:val="99"/>
        <w:sz w:val="24"/>
        <w:szCs w:val="24"/>
        <w:lang w:val="ru-RU" w:eastAsia="en-US" w:bidi="ar-SA"/>
      </w:rPr>
    </w:lvl>
    <w:lvl w:ilvl="1" w:tplc="1B6C6800">
      <w:numFmt w:val="bullet"/>
      <w:lvlText w:val="•"/>
      <w:lvlJc w:val="left"/>
      <w:pPr>
        <w:ind w:left="430" w:hanging="140"/>
      </w:pPr>
      <w:rPr>
        <w:rFonts w:hint="default"/>
        <w:lang w:val="ru-RU" w:eastAsia="en-US" w:bidi="ar-SA"/>
      </w:rPr>
    </w:lvl>
    <w:lvl w:ilvl="2" w:tplc="42BCADDA">
      <w:numFmt w:val="bullet"/>
      <w:lvlText w:val="•"/>
      <w:lvlJc w:val="left"/>
      <w:pPr>
        <w:ind w:left="761" w:hanging="140"/>
      </w:pPr>
      <w:rPr>
        <w:rFonts w:hint="default"/>
        <w:lang w:val="ru-RU" w:eastAsia="en-US" w:bidi="ar-SA"/>
      </w:rPr>
    </w:lvl>
    <w:lvl w:ilvl="3" w:tplc="302EAFEC">
      <w:numFmt w:val="bullet"/>
      <w:lvlText w:val="•"/>
      <w:lvlJc w:val="left"/>
      <w:pPr>
        <w:ind w:left="1092" w:hanging="140"/>
      </w:pPr>
      <w:rPr>
        <w:rFonts w:hint="default"/>
        <w:lang w:val="ru-RU" w:eastAsia="en-US" w:bidi="ar-SA"/>
      </w:rPr>
    </w:lvl>
    <w:lvl w:ilvl="4" w:tplc="A2529BA6">
      <w:numFmt w:val="bullet"/>
      <w:lvlText w:val="•"/>
      <w:lvlJc w:val="left"/>
      <w:pPr>
        <w:ind w:left="1423" w:hanging="140"/>
      </w:pPr>
      <w:rPr>
        <w:rFonts w:hint="default"/>
        <w:lang w:val="ru-RU" w:eastAsia="en-US" w:bidi="ar-SA"/>
      </w:rPr>
    </w:lvl>
    <w:lvl w:ilvl="5" w:tplc="BFAA6988">
      <w:numFmt w:val="bullet"/>
      <w:lvlText w:val="•"/>
      <w:lvlJc w:val="left"/>
      <w:pPr>
        <w:ind w:left="1754" w:hanging="140"/>
      </w:pPr>
      <w:rPr>
        <w:rFonts w:hint="default"/>
        <w:lang w:val="ru-RU" w:eastAsia="en-US" w:bidi="ar-SA"/>
      </w:rPr>
    </w:lvl>
    <w:lvl w:ilvl="6" w:tplc="11FC4CD8">
      <w:numFmt w:val="bullet"/>
      <w:lvlText w:val="•"/>
      <w:lvlJc w:val="left"/>
      <w:pPr>
        <w:ind w:left="2085" w:hanging="140"/>
      </w:pPr>
      <w:rPr>
        <w:rFonts w:hint="default"/>
        <w:lang w:val="ru-RU" w:eastAsia="en-US" w:bidi="ar-SA"/>
      </w:rPr>
    </w:lvl>
    <w:lvl w:ilvl="7" w:tplc="91863470">
      <w:numFmt w:val="bullet"/>
      <w:lvlText w:val="•"/>
      <w:lvlJc w:val="left"/>
      <w:pPr>
        <w:ind w:left="2416" w:hanging="140"/>
      </w:pPr>
      <w:rPr>
        <w:rFonts w:hint="default"/>
        <w:lang w:val="ru-RU" w:eastAsia="en-US" w:bidi="ar-SA"/>
      </w:rPr>
    </w:lvl>
    <w:lvl w:ilvl="8" w:tplc="3126EC52">
      <w:numFmt w:val="bullet"/>
      <w:lvlText w:val="•"/>
      <w:lvlJc w:val="left"/>
      <w:pPr>
        <w:ind w:left="2747" w:hanging="140"/>
      </w:pPr>
      <w:rPr>
        <w:rFonts w:hint="default"/>
        <w:lang w:val="ru-RU" w:eastAsia="en-US" w:bidi="ar-SA"/>
      </w:rPr>
    </w:lvl>
  </w:abstractNum>
  <w:abstractNum w:abstractNumId="114">
    <w:nsid w:val="65400E21"/>
    <w:multiLevelType w:val="hybridMultilevel"/>
    <w:tmpl w:val="63B460B2"/>
    <w:lvl w:ilvl="0" w:tplc="15908EB6">
      <w:numFmt w:val="bullet"/>
      <w:lvlText w:val="-"/>
      <w:lvlJc w:val="left"/>
      <w:pPr>
        <w:ind w:left="108" w:hanging="140"/>
      </w:pPr>
      <w:rPr>
        <w:rFonts w:ascii="Times New Roman" w:eastAsia="Times New Roman" w:hAnsi="Times New Roman" w:cs="Times New Roman" w:hint="default"/>
        <w:w w:val="99"/>
        <w:sz w:val="24"/>
        <w:szCs w:val="24"/>
        <w:lang w:val="ru-RU" w:eastAsia="en-US" w:bidi="ar-SA"/>
      </w:rPr>
    </w:lvl>
    <w:lvl w:ilvl="1" w:tplc="6FD81470">
      <w:numFmt w:val="bullet"/>
      <w:lvlText w:val="•"/>
      <w:lvlJc w:val="left"/>
      <w:pPr>
        <w:ind w:left="428" w:hanging="140"/>
      </w:pPr>
      <w:rPr>
        <w:rFonts w:hint="default"/>
        <w:lang w:val="ru-RU" w:eastAsia="en-US" w:bidi="ar-SA"/>
      </w:rPr>
    </w:lvl>
    <w:lvl w:ilvl="2" w:tplc="6B1CA28A">
      <w:numFmt w:val="bullet"/>
      <w:lvlText w:val="•"/>
      <w:lvlJc w:val="left"/>
      <w:pPr>
        <w:ind w:left="757" w:hanging="140"/>
      </w:pPr>
      <w:rPr>
        <w:rFonts w:hint="default"/>
        <w:lang w:val="ru-RU" w:eastAsia="en-US" w:bidi="ar-SA"/>
      </w:rPr>
    </w:lvl>
    <w:lvl w:ilvl="3" w:tplc="F3C67262">
      <w:numFmt w:val="bullet"/>
      <w:lvlText w:val="•"/>
      <w:lvlJc w:val="left"/>
      <w:pPr>
        <w:ind w:left="1086" w:hanging="140"/>
      </w:pPr>
      <w:rPr>
        <w:rFonts w:hint="default"/>
        <w:lang w:val="ru-RU" w:eastAsia="en-US" w:bidi="ar-SA"/>
      </w:rPr>
    </w:lvl>
    <w:lvl w:ilvl="4" w:tplc="7384035C">
      <w:numFmt w:val="bullet"/>
      <w:lvlText w:val="•"/>
      <w:lvlJc w:val="left"/>
      <w:pPr>
        <w:ind w:left="1415" w:hanging="140"/>
      </w:pPr>
      <w:rPr>
        <w:rFonts w:hint="default"/>
        <w:lang w:val="ru-RU" w:eastAsia="en-US" w:bidi="ar-SA"/>
      </w:rPr>
    </w:lvl>
    <w:lvl w:ilvl="5" w:tplc="4FF6F708">
      <w:numFmt w:val="bullet"/>
      <w:lvlText w:val="•"/>
      <w:lvlJc w:val="left"/>
      <w:pPr>
        <w:ind w:left="1744" w:hanging="140"/>
      </w:pPr>
      <w:rPr>
        <w:rFonts w:hint="default"/>
        <w:lang w:val="ru-RU" w:eastAsia="en-US" w:bidi="ar-SA"/>
      </w:rPr>
    </w:lvl>
    <w:lvl w:ilvl="6" w:tplc="841ED93C">
      <w:numFmt w:val="bullet"/>
      <w:lvlText w:val="•"/>
      <w:lvlJc w:val="left"/>
      <w:pPr>
        <w:ind w:left="2073" w:hanging="140"/>
      </w:pPr>
      <w:rPr>
        <w:rFonts w:hint="default"/>
        <w:lang w:val="ru-RU" w:eastAsia="en-US" w:bidi="ar-SA"/>
      </w:rPr>
    </w:lvl>
    <w:lvl w:ilvl="7" w:tplc="5276082E">
      <w:numFmt w:val="bullet"/>
      <w:lvlText w:val="•"/>
      <w:lvlJc w:val="left"/>
      <w:pPr>
        <w:ind w:left="2402" w:hanging="140"/>
      </w:pPr>
      <w:rPr>
        <w:rFonts w:hint="default"/>
        <w:lang w:val="ru-RU" w:eastAsia="en-US" w:bidi="ar-SA"/>
      </w:rPr>
    </w:lvl>
    <w:lvl w:ilvl="8" w:tplc="3D160432">
      <w:numFmt w:val="bullet"/>
      <w:lvlText w:val="•"/>
      <w:lvlJc w:val="left"/>
      <w:pPr>
        <w:ind w:left="2731" w:hanging="140"/>
      </w:pPr>
      <w:rPr>
        <w:rFonts w:hint="default"/>
        <w:lang w:val="ru-RU" w:eastAsia="en-US" w:bidi="ar-SA"/>
      </w:rPr>
    </w:lvl>
  </w:abstractNum>
  <w:abstractNum w:abstractNumId="115">
    <w:nsid w:val="69576F80"/>
    <w:multiLevelType w:val="hybridMultilevel"/>
    <w:tmpl w:val="BB38E8CE"/>
    <w:lvl w:ilvl="0" w:tplc="DAD6028A">
      <w:numFmt w:val="bullet"/>
      <w:lvlText w:val="•"/>
      <w:lvlJc w:val="left"/>
      <w:pPr>
        <w:ind w:left="106" w:hanging="204"/>
      </w:pPr>
      <w:rPr>
        <w:rFonts w:ascii="Times New Roman" w:eastAsia="Times New Roman" w:hAnsi="Times New Roman" w:cs="Times New Roman" w:hint="default"/>
        <w:w w:val="100"/>
        <w:sz w:val="24"/>
        <w:szCs w:val="24"/>
        <w:lang w:val="ru-RU" w:eastAsia="en-US" w:bidi="ar-SA"/>
      </w:rPr>
    </w:lvl>
    <w:lvl w:ilvl="1" w:tplc="B1523BA4">
      <w:numFmt w:val="bullet"/>
      <w:lvlText w:val="•"/>
      <w:lvlJc w:val="left"/>
      <w:pPr>
        <w:ind w:left="476" w:hanging="204"/>
      </w:pPr>
      <w:rPr>
        <w:rFonts w:hint="default"/>
        <w:lang w:val="ru-RU" w:eastAsia="en-US" w:bidi="ar-SA"/>
      </w:rPr>
    </w:lvl>
    <w:lvl w:ilvl="2" w:tplc="8688AAE6">
      <w:numFmt w:val="bullet"/>
      <w:lvlText w:val="•"/>
      <w:lvlJc w:val="left"/>
      <w:pPr>
        <w:ind w:left="852" w:hanging="204"/>
      </w:pPr>
      <w:rPr>
        <w:rFonts w:hint="default"/>
        <w:lang w:val="ru-RU" w:eastAsia="en-US" w:bidi="ar-SA"/>
      </w:rPr>
    </w:lvl>
    <w:lvl w:ilvl="3" w:tplc="B5BED54E">
      <w:numFmt w:val="bullet"/>
      <w:lvlText w:val="•"/>
      <w:lvlJc w:val="left"/>
      <w:pPr>
        <w:ind w:left="1228" w:hanging="204"/>
      </w:pPr>
      <w:rPr>
        <w:rFonts w:hint="default"/>
        <w:lang w:val="ru-RU" w:eastAsia="en-US" w:bidi="ar-SA"/>
      </w:rPr>
    </w:lvl>
    <w:lvl w:ilvl="4" w:tplc="ABC2B394">
      <w:numFmt w:val="bullet"/>
      <w:lvlText w:val="•"/>
      <w:lvlJc w:val="left"/>
      <w:pPr>
        <w:ind w:left="1604" w:hanging="204"/>
      </w:pPr>
      <w:rPr>
        <w:rFonts w:hint="default"/>
        <w:lang w:val="ru-RU" w:eastAsia="en-US" w:bidi="ar-SA"/>
      </w:rPr>
    </w:lvl>
    <w:lvl w:ilvl="5" w:tplc="B94AD79C">
      <w:numFmt w:val="bullet"/>
      <w:lvlText w:val="•"/>
      <w:lvlJc w:val="left"/>
      <w:pPr>
        <w:ind w:left="1980" w:hanging="204"/>
      </w:pPr>
      <w:rPr>
        <w:rFonts w:hint="default"/>
        <w:lang w:val="ru-RU" w:eastAsia="en-US" w:bidi="ar-SA"/>
      </w:rPr>
    </w:lvl>
    <w:lvl w:ilvl="6" w:tplc="266EAC8C">
      <w:numFmt w:val="bullet"/>
      <w:lvlText w:val="•"/>
      <w:lvlJc w:val="left"/>
      <w:pPr>
        <w:ind w:left="2356" w:hanging="204"/>
      </w:pPr>
      <w:rPr>
        <w:rFonts w:hint="default"/>
        <w:lang w:val="ru-RU" w:eastAsia="en-US" w:bidi="ar-SA"/>
      </w:rPr>
    </w:lvl>
    <w:lvl w:ilvl="7" w:tplc="0726ADB8">
      <w:numFmt w:val="bullet"/>
      <w:lvlText w:val="•"/>
      <w:lvlJc w:val="left"/>
      <w:pPr>
        <w:ind w:left="2732" w:hanging="204"/>
      </w:pPr>
      <w:rPr>
        <w:rFonts w:hint="default"/>
        <w:lang w:val="ru-RU" w:eastAsia="en-US" w:bidi="ar-SA"/>
      </w:rPr>
    </w:lvl>
    <w:lvl w:ilvl="8" w:tplc="F0905E42">
      <w:numFmt w:val="bullet"/>
      <w:lvlText w:val="•"/>
      <w:lvlJc w:val="left"/>
      <w:pPr>
        <w:ind w:left="3108" w:hanging="204"/>
      </w:pPr>
      <w:rPr>
        <w:rFonts w:hint="default"/>
        <w:lang w:val="ru-RU" w:eastAsia="en-US" w:bidi="ar-SA"/>
      </w:rPr>
    </w:lvl>
  </w:abstractNum>
  <w:abstractNum w:abstractNumId="116">
    <w:nsid w:val="69954DE3"/>
    <w:multiLevelType w:val="hybridMultilevel"/>
    <w:tmpl w:val="684E0D9C"/>
    <w:lvl w:ilvl="0" w:tplc="83F019C8">
      <w:numFmt w:val="bullet"/>
      <w:lvlText w:val="-"/>
      <w:lvlJc w:val="left"/>
      <w:pPr>
        <w:ind w:left="107" w:hanging="140"/>
      </w:pPr>
      <w:rPr>
        <w:rFonts w:ascii="Times New Roman" w:eastAsia="Times New Roman" w:hAnsi="Times New Roman" w:cs="Times New Roman" w:hint="default"/>
        <w:w w:val="99"/>
        <w:sz w:val="24"/>
        <w:szCs w:val="24"/>
        <w:lang w:val="ru-RU" w:eastAsia="en-US" w:bidi="ar-SA"/>
      </w:rPr>
    </w:lvl>
    <w:lvl w:ilvl="1" w:tplc="7152B4DE">
      <w:numFmt w:val="bullet"/>
      <w:lvlText w:val="•"/>
      <w:lvlJc w:val="left"/>
      <w:pPr>
        <w:ind w:left="429" w:hanging="140"/>
      </w:pPr>
      <w:rPr>
        <w:rFonts w:hint="default"/>
        <w:lang w:val="ru-RU" w:eastAsia="en-US" w:bidi="ar-SA"/>
      </w:rPr>
    </w:lvl>
    <w:lvl w:ilvl="2" w:tplc="1EB8D5BE">
      <w:numFmt w:val="bullet"/>
      <w:lvlText w:val="•"/>
      <w:lvlJc w:val="left"/>
      <w:pPr>
        <w:ind w:left="758" w:hanging="140"/>
      </w:pPr>
      <w:rPr>
        <w:rFonts w:hint="default"/>
        <w:lang w:val="ru-RU" w:eastAsia="en-US" w:bidi="ar-SA"/>
      </w:rPr>
    </w:lvl>
    <w:lvl w:ilvl="3" w:tplc="6986D432">
      <w:numFmt w:val="bullet"/>
      <w:lvlText w:val="•"/>
      <w:lvlJc w:val="left"/>
      <w:pPr>
        <w:ind w:left="1088" w:hanging="140"/>
      </w:pPr>
      <w:rPr>
        <w:rFonts w:hint="default"/>
        <w:lang w:val="ru-RU" w:eastAsia="en-US" w:bidi="ar-SA"/>
      </w:rPr>
    </w:lvl>
    <w:lvl w:ilvl="4" w:tplc="24D431DC">
      <w:numFmt w:val="bullet"/>
      <w:lvlText w:val="•"/>
      <w:lvlJc w:val="left"/>
      <w:pPr>
        <w:ind w:left="1417" w:hanging="140"/>
      </w:pPr>
      <w:rPr>
        <w:rFonts w:hint="default"/>
        <w:lang w:val="ru-RU" w:eastAsia="en-US" w:bidi="ar-SA"/>
      </w:rPr>
    </w:lvl>
    <w:lvl w:ilvl="5" w:tplc="2354A684">
      <w:numFmt w:val="bullet"/>
      <w:lvlText w:val="•"/>
      <w:lvlJc w:val="left"/>
      <w:pPr>
        <w:ind w:left="1747" w:hanging="140"/>
      </w:pPr>
      <w:rPr>
        <w:rFonts w:hint="default"/>
        <w:lang w:val="ru-RU" w:eastAsia="en-US" w:bidi="ar-SA"/>
      </w:rPr>
    </w:lvl>
    <w:lvl w:ilvl="6" w:tplc="AF3C2F48">
      <w:numFmt w:val="bullet"/>
      <w:lvlText w:val="•"/>
      <w:lvlJc w:val="left"/>
      <w:pPr>
        <w:ind w:left="2076" w:hanging="140"/>
      </w:pPr>
      <w:rPr>
        <w:rFonts w:hint="default"/>
        <w:lang w:val="ru-RU" w:eastAsia="en-US" w:bidi="ar-SA"/>
      </w:rPr>
    </w:lvl>
    <w:lvl w:ilvl="7" w:tplc="30580AA0">
      <w:numFmt w:val="bullet"/>
      <w:lvlText w:val="•"/>
      <w:lvlJc w:val="left"/>
      <w:pPr>
        <w:ind w:left="2405" w:hanging="140"/>
      </w:pPr>
      <w:rPr>
        <w:rFonts w:hint="default"/>
        <w:lang w:val="ru-RU" w:eastAsia="en-US" w:bidi="ar-SA"/>
      </w:rPr>
    </w:lvl>
    <w:lvl w:ilvl="8" w:tplc="1930B5C4">
      <w:numFmt w:val="bullet"/>
      <w:lvlText w:val="•"/>
      <w:lvlJc w:val="left"/>
      <w:pPr>
        <w:ind w:left="2735" w:hanging="140"/>
      </w:pPr>
      <w:rPr>
        <w:rFonts w:hint="default"/>
        <w:lang w:val="ru-RU" w:eastAsia="en-US" w:bidi="ar-SA"/>
      </w:rPr>
    </w:lvl>
  </w:abstractNum>
  <w:abstractNum w:abstractNumId="117">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8">
    <w:nsid w:val="69A9381A"/>
    <w:multiLevelType w:val="hybridMultilevel"/>
    <w:tmpl w:val="05FC145C"/>
    <w:lvl w:ilvl="0" w:tplc="68168582">
      <w:numFmt w:val="bullet"/>
      <w:lvlText w:val="-"/>
      <w:lvlJc w:val="left"/>
      <w:pPr>
        <w:ind w:left="247" w:hanging="140"/>
      </w:pPr>
      <w:rPr>
        <w:rFonts w:ascii="Times New Roman" w:eastAsia="Times New Roman" w:hAnsi="Times New Roman" w:cs="Times New Roman" w:hint="default"/>
        <w:w w:val="99"/>
        <w:sz w:val="24"/>
        <w:szCs w:val="24"/>
        <w:lang w:val="ru-RU" w:eastAsia="en-US" w:bidi="ar-SA"/>
      </w:rPr>
    </w:lvl>
    <w:lvl w:ilvl="1" w:tplc="556811C8">
      <w:numFmt w:val="bullet"/>
      <w:lvlText w:val="•"/>
      <w:lvlJc w:val="left"/>
      <w:pPr>
        <w:ind w:left="556" w:hanging="140"/>
      </w:pPr>
      <w:rPr>
        <w:rFonts w:hint="default"/>
        <w:lang w:val="ru-RU" w:eastAsia="en-US" w:bidi="ar-SA"/>
      </w:rPr>
    </w:lvl>
    <w:lvl w:ilvl="2" w:tplc="727C5B48">
      <w:numFmt w:val="bullet"/>
      <w:lvlText w:val="•"/>
      <w:lvlJc w:val="left"/>
      <w:pPr>
        <w:ind w:left="872" w:hanging="140"/>
      </w:pPr>
      <w:rPr>
        <w:rFonts w:hint="default"/>
        <w:lang w:val="ru-RU" w:eastAsia="en-US" w:bidi="ar-SA"/>
      </w:rPr>
    </w:lvl>
    <w:lvl w:ilvl="3" w:tplc="3C1C52A2">
      <w:numFmt w:val="bullet"/>
      <w:lvlText w:val="•"/>
      <w:lvlJc w:val="left"/>
      <w:pPr>
        <w:ind w:left="1188" w:hanging="140"/>
      </w:pPr>
      <w:rPr>
        <w:rFonts w:hint="default"/>
        <w:lang w:val="ru-RU" w:eastAsia="en-US" w:bidi="ar-SA"/>
      </w:rPr>
    </w:lvl>
    <w:lvl w:ilvl="4" w:tplc="6C9AB9AE">
      <w:numFmt w:val="bullet"/>
      <w:lvlText w:val="•"/>
      <w:lvlJc w:val="left"/>
      <w:pPr>
        <w:ind w:left="1504" w:hanging="140"/>
      </w:pPr>
      <w:rPr>
        <w:rFonts w:hint="default"/>
        <w:lang w:val="ru-RU" w:eastAsia="en-US" w:bidi="ar-SA"/>
      </w:rPr>
    </w:lvl>
    <w:lvl w:ilvl="5" w:tplc="D4FC6BBC">
      <w:numFmt w:val="bullet"/>
      <w:lvlText w:val="•"/>
      <w:lvlJc w:val="left"/>
      <w:pPr>
        <w:ind w:left="1820" w:hanging="140"/>
      </w:pPr>
      <w:rPr>
        <w:rFonts w:hint="default"/>
        <w:lang w:val="ru-RU" w:eastAsia="en-US" w:bidi="ar-SA"/>
      </w:rPr>
    </w:lvl>
    <w:lvl w:ilvl="6" w:tplc="89D88838">
      <w:numFmt w:val="bullet"/>
      <w:lvlText w:val="•"/>
      <w:lvlJc w:val="left"/>
      <w:pPr>
        <w:ind w:left="2136" w:hanging="140"/>
      </w:pPr>
      <w:rPr>
        <w:rFonts w:hint="default"/>
        <w:lang w:val="ru-RU" w:eastAsia="en-US" w:bidi="ar-SA"/>
      </w:rPr>
    </w:lvl>
    <w:lvl w:ilvl="7" w:tplc="5B58C726">
      <w:numFmt w:val="bullet"/>
      <w:lvlText w:val="•"/>
      <w:lvlJc w:val="left"/>
      <w:pPr>
        <w:ind w:left="2452" w:hanging="140"/>
      </w:pPr>
      <w:rPr>
        <w:rFonts w:hint="default"/>
        <w:lang w:val="ru-RU" w:eastAsia="en-US" w:bidi="ar-SA"/>
      </w:rPr>
    </w:lvl>
    <w:lvl w:ilvl="8" w:tplc="8C541582">
      <w:numFmt w:val="bullet"/>
      <w:lvlText w:val="•"/>
      <w:lvlJc w:val="left"/>
      <w:pPr>
        <w:ind w:left="2768" w:hanging="140"/>
      </w:pPr>
      <w:rPr>
        <w:rFonts w:hint="default"/>
        <w:lang w:val="ru-RU" w:eastAsia="en-US" w:bidi="ar-SA"/>
      </w:rPr>
    </w:lvl>
  </w:abstractNum>
  <w:abstractNum w:abstractNumId="119">
    <w:nsid w:val="6AA75669"/>
    <w:multiLevelType w:val="hybridMultilevel"/>
    <w:tmpl w:val="7466FFBA"/>
    <w:lvl w:ilvl="0" w:tplc="1C8A2714">
      <w:numFmt w:val="bullet"/>
      <w:lvlText w:val="•"/>
      <w:lvlJc w:val="left"/>
      <w:pPr>
        <w:ind w:left="107" w:hanging="147"/>
      </w:pPr>
      <w:rPr>
        <w:rFonts w:ascii="Times New Roman" w:eastAsia="Times New Roman" w:hAnsi="Times New Roman" w:cs="Times New Roman" w:hint="default"/>
        <w:w w:val="100"/>
        <w:sz w:val="24"/>
        <w:szCs w:val="24"/>
        <w:lang w:val="ru-RU" w:eastAsia="en-US" w:bidi="ar-SA"/>
      </w:rPr>
    </w:lvl>
    <w:lvl w:ilvl="1" w:tplc="8C8AFE48">
      <w:numFmt w:val="bullet"/>
      <w:lvlText w:val="•"/>
      <w:lvlJc w:val="left"/>
      <w:pPr>
        <w:ind w:left="497" w:hanging="147"/>
      </w:pPr>
      <w:rPr>
        <w:rFonts w:hint="default"/>
        <w:lang w:val="ru-RU" w:eastAsia="en-US" w:bidi="ar-SA"/>
      </w:rPr>
    </w:lvl>
    <w:lvl w:ilvl="2" w:tplc="97ECA24E">
      <w:numFmt w:val="bullet"/>
      <w:lvlText w:val="•"/>
      <w:lvlJc w:val="left"/>
      <w:pPr>
        <w:ind w:left="895" w:hanging="147"/>
      </w:pPr>
      <w:rPr>
        <w:rFonts w:hint="default"/>
        <w:lang w:val="ru-RU" w:eastAsia="en-US" w:bidi="ar-SA"/>
      </w:rPr>
    </w:lvl>
    <w:lvl w:ilvl="3" w:tplc="0D3AC8B2">
      <w:numFmt w:val="bullet"/>
      <w:lvlText w:val="•"/>
      <w:lvlJc w:val="left"/>
      <w:pPr>
        <w:ind w:left="1292" w:hanging="147"/>
      </w:pPr>
      <w:rPr>
        <w:rFonts w:hint="default"/>
        <w:lang w:val="ru-RU" w:eastAsia="en-US" w:bidi="ar-SA"/>
      </w:rPr>
    </w:lvl>
    <w:lvl w:ilvl="4" w:tplc="D8E0A86A">
      <w:numFmt w:val="bullet"/>
      <w:lvlText w:val="•"/>
      <w:lvlJc w:val="left"/>
      <w:pPr>
        <w:ind w:left="1690" w:hanging="147"/>
      </w:pPr>
      <w:rPr>
        <w:rFonts w:hint="default"/>
        <w:lang w:val="ru-RU" w:eastAsia="en-US" w:bidi="ar-SA"/>
      </w:rPr>
    </w:lvl>
    <w:lvl w:ilvl="5" w:tplc="9D58CE0A">
      <w:numFmt w:val="bullet"/>
      <w:lvlText w:val="•"/>
      <w:lvlJc w:val="left"/>
      <w:pPr>
        <w:ind w:left="2088" w:hanging="147"/>
      </w:pPr>
      <w:rPr>
        <w:rFonts w:hint="default"/>
        <w:lang w:val="ru-RU" w:eastAsia="en-US" w:bidi="ar-SA"/>
      </w:rPr>
    </w:lvl>
    <w:lvl w:ilvl="6" w:tplc="10DADB0A">
      <w:numFmt w:val="bullet"/>
      <w:lvlText w:val="•"/>
      <w:lvlJc w:val="left"/>
      <w:pPr>
        <w:ind w:left="2485" w:hanging="147"/>
      </w:pPr>
      <w:rPr>
        <w:rFonts w:hint="default"/>
        <w:lang w:val="ru-RU" w:eastAsia="en-US" w:bidi="ar-SA"/>
      </w:rPr>
    </w:lvl>
    <w:lvl w:ilvl="7" w:tplc="C658CD36">
      <w:numFmt w:val="bullet"/>
      <w:lvlText w:val="•"/>
      <w:lvlJc w:val="left"/>
      <w:pPr>
        <w:ind w:left="2883" w:hanging="147"/>
      </w:pPr>
      <w:rPr>
        <w:rFonts w:hint="default"/>
        <w:lang w:val="ru-RU" w:eastAsia="en-US" w:bidi="ar-SA"/>
      </w:rPr>
    </w:lvl>
    <w:lvl w:ilvl="8" w:tplc="436E579E">
      <w:numFmt w:val="bullet"/>
      <w:lvlText w:val="•"/>
      <w:lvlJc w:val="left"/>
      <w:pPr>
        <w:ind w:left="3280" w:hanging="147"/>
      </w:pPr>
      <w:rPr>
        <w:rFonts w:hint="default"/>
        <w:lang w:val="ru-RU" w:eastAsia="en-US" w:bidi="ar-SA"/>
      </w:rPr>
    </w:lvl>
  </w:abstractNum>
  <w:abstractNum w:abstractNumId="120">
    <w:nsid w:val="6C606E55"/>
    <w:multiLevelType w:val="hybridMultilevel"/>
    <w:tmpl w:val="FD52D976"/>
    <w:lvl w:ilvl="0" w:tplc="433A70B8">
      <w:start w:val="1"/>
      <w:numFmt w:val="decimal"/>
      <w:lvlText w:val="%1)"/>
      <w:lvlJc w:val="left"/>
      <w:pPr>
        <w:ind w:left="212" w:hanging="320"/>
      </w:pPr>
      <w:rPr>
        <w:rFonts w:ascii="Times New Roman" w:eastAsia="Times New Roman" w:hAnsi="Times New Roman" w:cs="Times New Roman" w:hint="default"/>
        <w:spacing w:val="0"/>
        <w:w w:val="100"/>
        <w:sz w:val="28"/>
        <w:szCs w:val="28"/>
        <w:lang w:val="ru-RU" w:eastAsia="en-US" w:bidi="ar-SA"/>
      </w:rPr>
    </w:lvl>
    <w:lvl w:ilvl="1" w:tplc="C2EA4810">
      <w:numFmt w:val="bullet"/>
      <w:lvlText w:val="•"/>
      <w:lvlJc w:val="left"/>
      <w:pPr>
        <w:ind w:left="1250" w:hanging="320"/>
      </w:pPr>
      <w:rPr>
        <w:rFonts w:hint="default"/>
        <w:lang w:val="ru-RU" w:eastAsia="en-US" w:bidi="ar-SA"/>
      </w:rPr>
    </w:lvl>
    <w:lvl w:ilvl="2" w:tplc="E89A1408">
      <w:numFmt w:val="bullet"/>
      <w:lvlText w:val="•"/>
      <w:lvlJc w:val="left"/>
      <w:pPr>
        <w:ind w:left="2280" w:hanging="320"/>
      </w:pPr>
      <w:rPr>
        <w:rFonts w:hint="default"/>
        <w:lang w:val="ru-RU" w:eastAsia="en-US" w:bidi="ar-SA"/>
      </w:rPr>
    </w:lvl>
    <w:lvl w:ilvl="3" w:tplc="E996D36C">
      <w:numFmt w:val="bullet"/>
      <w:lvlText w:val="•"/>
      <w:lvlJc w:val="left"/>
      <w:pPr>
        <w:ind w:left="3310" w:hanging="320"/>
      </w:pPr>
      <w:rPr>
        <w:rFonts w:hint="default"/>
        <w:lang w:val="ru-RU" w:eastAsia="en-US" w:bidi="ar-SA"/>
      </w:rPr>
    </w:lvl>
    <w:lvl w:ilvl="4" w:tplc="78DABF9E">
      <w:numFmt w:val="bullet"/>
      <w:lvlText w:val="•"/>
      <w:lvlJc w:val="left"/>
      <w:pPr>
        <w:ind w:left="4340" w:hanging="320"/>
      </w:pPr>
      <w:rPr>
        <w:rFonts w:hint="default"/>
        <w:lang w:val="ru-RU" w:eastAsia="en-US" w:bidi="ar-SA"/>
      </w:rPr>
    </w:lvl>
    <w:lvl w:ilvl="5" w:tplc="B630FBCA">
      <w:numFmt w:val="bullet"/>
      <w:lvlText w:val="•"/>
      <w:lvlJc w:val="left"/>
      <w:pPr>
        <w:ind w:left="5370" w:hanging="320"/>
      </w:pPr>
      <w:rPr>
        <w:rFonts w:hint="default"/>
        <w:lang w:val="ru-RU" w:eastAsia="en-US" w:bidi="ar-SA"/>
      </w:rPr>
    </w:lvl>
    <w:lvl w:ilvl="6" w:tplc="13DE846E">
      <w:numFmt w:val="bullet"/>
      <w:lvlText w:val="•"/>
      <w:lvlJc w:val="left"/>
      <w:pPr>
        <w:ind w:left="6400" w:hanging="320"/>
      </w:pPr>
      <w:rPr>
        <w:rFonts w:hint="default"/>
        <w:lang w:val="ru-RU" w:eastAsia="en-US" w:bidi="ar-SA"/>
      </w:rPr>
    </w:lvl>
    <w:lvl w:ilvl="7" w:tplc="E9BA4C3C">
      <w:numFmt w:val="bullet"/>
      <w:lvlText w:val="•"/>
      <w:lvlJc w:val="left"/>
      <w:pPr>
        <w:ind w:left="7430" w:hanging="320"/>
      </w:pPr>
      <w:rPr>
        <w:rFonts w:hint="default"/>
        <w:lang w:val="ru-RU" w:eastAsia="en-US" w:bidi="ar-SA"/>
      </w:rPr>
    </w:lvl>
    <w:lvl w:ilvl="8" w:tplc="FF4C8D6C">
      <w:numFmt w:val="bullet"/>
      <w:lvlText w:val="•"/>
      <w:lvlJc w:val="left"/>
      <w:pPr>
        <w:ind w:left="8460" w:hanging="320"/>
      </w:pPr>
      <w:rPr>
        <w:rFonts w:hint="default"/>
        <w:lang w:val="ru-RU" w:eastAsia="en-US" w:bidi="ar-SA"/>
      </w:rPr>
    </w:lvl>
  </w:abstractNum>
  <w:abstractNum w:abstractNumId="121">
    <w:nsid w:val="6D0C2EFE"/>
    <w:multiLevelType w:val="hybridMultilevel"/>
    <w:tmpl w:val="15301CA8"/>
    <w:lvl w:ilvl="0" w:tplc="B7001CBC">
      <w:start w:val="1"/>
      <w:numFmt w:val="decimal"/>
      <w:lvlText w:val="%1)"/>
      <w:lvlJc w:val="left"/>
      <w:pPr>
        <w:ind w:left="212" w:hanging="324"/>
      </w:pPr>
      <w:rPr>
        <w:rFonts w:ascii="Times New Roman" w:eastAsia="Times New Roman" w:hAnsi="Times New Roman" w:cs="Times New Roman" w:hint="default"/>
        <w:spacing w:val="0"/>
        <w:w w:val="100"/>
        <w:sz w:val="28"/>
        <w:szCs w:val="28"/>
        <w:lang w:val="ru-RU" w:eastAsia="en-US" w:bidi="ar-SA"/>
      </w:rPr>
    </w:lvl>
    <w:lvl w:ilvl="1" w:tplc="C322866C">
      <w:numFmt w:val="bullet"/>
      <w:lvlText w:val="•"/>
      <w:lvlJc w:val="left"/>
      <w:pPr>
        <w:ind w:left="1250" w:hanging="324"/>
      </w:pPr>
      <w:rPr>
        <w:rFonts w:hint="default"/>
        <w:lang w:val="ru-RU" w:eastAsia="en-US" w:bidi="ar-SA"/>
      </w:rPr>
    </w:lvl>
    <w:lvl w:ilvl="2" w:tplc="5D388B7C">
      <w:numFmt w:val="bullet"/>
      <w:lvlText w:val="•"/>
      <w:lvlJc w:val="left"/>
      <w:pPr>
        <w:ind w:left="2280" w:hanging="324"/>
      </w:pPr>
      <w:rPr>
        <w:rFonts w:hint="default"/>
        <w:lang w:val="ru-RU" w:eastAsia="en-US" w:bidi="ar-SA"/>
      </w:rPr>
    </w:lvl>
    <w:lvl w:ilvl="3" w:tplc="81B8F38E">
      <w:numFmt w:val="bullet"/>
      <w:lvlText w:val="•"/>
      <w:lvlJc w:val="left"/>
      <w:pPr>
        <w:ind w:left="3310" w:hanging="324"/>
      </w:pPr>
      <w:rPr>
        <w:rFonts w:hint="default"/>
        <w:lang w:val="ru-RU" w:eastAsia="en-US" w:bidi="ar-SA"/>
      </w:rPr>
    </w:lvl>
    <w:lvl w:ilvl="4" w:tplc="2D322812">
      <w:numFmt w:val="bullet"/>
      <w:lvlText w:val="•"/>
      <w:lvlJc w:val="left"/>
      <w:pPr>
        <w:ind w:left="4340" w:hanging="324"/>
      </w:pPr>
      <w:rPr>
        <w:rFonts w:hint="default"/>
        <w:lang w:val="ru-RU" w:eastAsia="en-US" w:bidi="ar-SA"/>
      </w:rPr>
    </w:lvl>
    <w:lvl w:ilvl="5" w:tplc="A042A59A">
      <w:numFmt w:val="bullet"/>
      <w:lvlText w:val="•"/>
      <w:lvlJc w:val="left"/>
      <w:pPr>
        <w:ind w:left="5370" w:hanging="324"/>
      </w:pPr>
      <w:rPr>
        <w:rFonts w:hint="default"/>
        <w:lang w:val="ru-RU" w:eastAsia="en-US" w:bidi="ar-SA"/>
      </w:rPr>
    </w:lvl>
    <w:lvl w:ilvl="6" w:tplc="B7E69668">
      <w:numFmt w:val="bullet"/>
      <w:lvlText w:val="•"/>
      <w:lvlJc w:val="left"/>
      <w:pPr>
        <w:ind w:left="6400" w:hanging="324"/>
      </w:pPr>
      <w:rPr>
        <w:rFonts w:hint="default"/>
        <w:lang w:val="ru-RU" w:eastAsia="en-US" w:bidi="ar-SA"/>
      </w:rPr>
    </w:lvl>
    <w:lvl w:ilvl="7" w:tplc="A12A5410">
      <w:numFmt w:val="bullet"/>
      <w:lvlText w:val="•"/>
      <w:lvlJc w:val="left"/>
      <w:pPr>
        <w:ind w:left="7430" w:hanging="324"/>
      </w:pPr>
      <w:rPr>
        <w:rFonts w:hint="default"/>
        <w:lang w:val="ru-RU" w:eastAsia="en-US" w:bidi="ar-SA"/>
      </w:rPr>
    </w:lvl>
    <w:lvl w:ilvl="8" w:tplc="58B23448">
      <w:numFmt w:val="bullet"/>
      <w:lvlText w:val="•"/>
      <w:lvlJc w:val="left"/>
      <w:pPr>
        <w:ind w:left="8460" w:hanging="324"/>
      </w:pPr>
      <w:rPr>
        <w:rFonts w:hint="default"/>
        <w:lang w:val="ru-RU" w:eastAsia="en-US" w:bidi="ar-SA"/>
      </w:rPr>
    </w:lvl>
  </w:abstractNum>
  <w:abstractNum w:abstractNumId="122">
    <w:nsid w:val="6F5F6BF6"/>
    <w:multiLevelType w:val="hybridMultilevel"/>
    <w:tmpl w:val="151E6EDA"/>
    <w:lvl w:ilvl="0" w:tplc="16762068">
      <w:numFmt w:val="bullet"/>
      <w:lvlText w:val="•"/>
      <w:lvlJc w:val="left"/>
      <w:pPr>
        <w:ind w:left="106" w:hanging="204"/>
      </w:pPr>
      <w:rPr>
        <w:rFonts w:ascii="Times New Roman" w:eastAsia="Times New Roman" w:hAnsi="Times New Roman" w:cs="Times New Roman" w:hint="default"/>
        <w:w w:val="100"/>
        <w:sz w:val="24"/>
        <w:szCs w:val="24"/>
        <w:lang w:val="ru-RU" w:eastAsia="en-US" w:bidi="ar-SA"/>
      </w:rPr>
    </w:lvl>
    <w:lvl w:ilvl="1" w:tplc="79F89402">
      <w:numFmt w:val="bullet"/>
      <w:lvlText w:val="•"/>
      <w:lvlJc w:val="left"/>
      <w:pPr>
        <w:ind w:left="476" w:hanging="204"/>
      </w:pPr>
      <w:rPr>
        <w:rFonts w:hint="default"/>
        <w:lang w:val="ru-RU" w:eastAsia="en-US" w:bidi="ar-SA"/>
      </w:rPr>
    </w:lvl>
    <w:lvl w:ilvl="2" w:tplc="7542ECDA">
      <w:numFmt w:val="bullet"/>
      <w:lvlText w:val="•"/>
      <w:lvlJc w:val="left"/>
      <w:pPr>
        <w:ind w:left="852" w:hanging="204"/>
      </w:pPr>
      <w:rPr>
        <w:rFonts w:hint="default"/>
        <w:lang w:val="ru-RU" w:eastAsia="en-US" w:bidi="ar-SA"/>
      </w:rPr>
    </w:lvl>
    <w:lvl w:ilvl="3" w:tplc="01A6A262">
      <w:numFmt w:val="bullet"/>
      <w:lvlText w:val="•"/>
      <w:lvlJc w:val="left"/>
      <w:pPr>
        <w:ind w:left="1228" w:hanging="204"/>
      </w:pPr>
      <w:rPr>
        <w:rFonts w:hint="default"/>
        <w:lang w:val="ru-RU" w:eastAsia="en-US" w:bidi="ar-SA"/>
      </w:rPr>
    </w:lvl>
    <w:lvl w:ilvl="4" w:tplc="0E0C3A44">
      <w:numFmt w:val="bullet"/>
      <w:lvlText w:val="•"/>
      <w:lvlJc w:val="left"/>
      <w:pPr>
        <w:ind w:left="1604" w:hanging="204"/>
      </w:pPr>
      <w:rPr>
        <w:rFonts w:hint="default"/>
        <w:lang w:val="ru-RU" w:eastAsia="en-US" w:bidi="ar-SA"/>
      </w:rPr>
    </w:lvl>
    <w:lvl w:ilvl="5" w:tplc="8B4C872E">
      <w:numFmt w:val="bullet"/>
      <w:lvlText w:val="•"/>
      <w:lvlJc w:val="left"/>
      <w:pPr>
        <w:ind w:left="1980" w:hanging="204"/>
      </w:pPr>
      <w:rPr>
        <w:rFonts w:hint="default"/>
        <w:lang w:val="ru-RU" w:eastAsia="en-US" w:bidi="ar-SA"/>
      </w:rPr>
    </w:lvl>
    <w:lvl w:ilvl="6" w:tplc="94CE1F4E">
      <w:numFmt w:val="bullet"/>
      <w:lvlText w:val="•"/>
      <w:lvlJc w:val="left"/>
      <w:pPr>
        <w:ind w:left="2356" w:hanging="204"/>
      </w:pPr>
      <w:rPr>
        <w:rFonts w:hint="default"/>
        <w:lang w:val="ru-RU" w:eastAsia="en-US" w:bidi="ar-SA"/>
      </w:rPr>
    </w:lvl>
    <w:lvl w:ilvl="7" w:tplc="418E7354">
      <w:numFmt w:val="bullet"/>
      <w:lvlText w:val="•"/>
      <w:lvlJc w:val="left"/>
      <w:pPr>
        <w:ind w:left="2732" w:hanging="204"/>
      </w:pPr>
      <w:rPr>
        <w:rFonts w:hint="default"/>
        <w:lang w:val="ru-RU" w:eastAsia="en-US" w:bidi="ar-SA"/>
      </w:rPr>
    </w:lvl>
    <w:lvl w:ilvl="8" w:tplc="CAF2306E">
      <w:numFmt w:val="bullet"/>
      <w:lvlText w:val="•"/>
      <w:lvlJc w:val="left"/>
      <w:pPr>
        <w:ind w:left="3108" w:hanging="204"/>
      </w:pPr>
      <w:rPr>
        <w:rFonts w:hint="default"/>
        <w:lang w:val="ru-RU" w:eastAsia="en-US" w:bidi="ar-SA"/>
      </w:rPr>
    </w:lvl>
  </w:abstractNum>
  <w:abstractNum w:abstractNumId="123">
    <w:nsid w:val="72CF402D"/>
    <w:multiLevelType w:val="multilevel"/>
    <w:tmpl w:val="828CB554"/>
    <w:lvl w:ilvl="0">
      <w:start w:val="1"/>
      <w:numFmt w:val="decimal"/>
      <w:lvlText w:val="%1"/>
      <w:lvlJc w:val="left"/>
      <w:pPr>
        <w:ind w:left="767" w:hanging="387"/>
        <w:jc w:val="left"/>
      </w:pPr>
      <w:rPr>
        <w:rFonts w:hint="default"/>
        <w:lang w:val="ru-RU" w:eastAsia="en-US" w:bidi="ar-SA"/>
      </w:rPr>
    </w:lvl>
    <w:lvl w:ilvl="1">
      <w:start w:val="1"/>
      <w:numFmt w:val="decimal"/>
      <w:lvlText w:val="%1.%2."/>
      <w:lvlJc w:val="left"/>
      <w:pPr>
        <w:ind w:left="767" w:hanging="387"/>
        <w:jc w:val="left"/>
      </w:pPr>
      <w:rPr>
        <w:rFonts w:ascii="Times New Roman" w:eastAsia="Times New Roman" w:hAnsi="Times New Roman" w:cs="Times New Roman" w:hint="default"/>
        <w:b/>
        <w:bCs/>
        <w:w w:val="100"/>
        <w:sz w:val="22"/>
        <w:szCs w:val="22"/>
        <w:lang w:val="ru-RU" w:eastAsia="en-US" w:bidi="ar-SA"/>
      </w:rPr>
    </w:lvl>
    <w:lvl w:ilvl="2">
      <w:start w:val="1"/>
      <w:numFmt w:val="decimal"/>
      <w:lvlText w:val="%1.%2.%3."/>
      <w:lvlJc w:val="left"/>
      <w:pPr>
        <w:ind w:left="933" w:hanging="552"/>
        <w:jc w:val="left"/>
      </w:pPr>
      <w:rPr>
        <w:rFonts w:ascii="Times New Roman" w:eastAsia="Times New Roman" w:hAnsi="Times New Roman" w:cs="Times New Roman" w:hint="default"/>
        <w:b/>
        <w:bCs/>
        <w:w w:val="100"/>
        <w:sz w:val="22"/>
        <w:szCs w:val="22"/>
        <w:lang w:val="ru-RU" w:eastAsia="en-US" w:bidi="ar-SA"/>
      </w:rPr>
    </w:lvl>
    <w:lvl w:ilvl="3">
      <w:start w:val="1"/>
      <w:numFmt w:val="decimal"/>
      <w:lvlText w:val="%1.%2.%3.%4."/>
      <w:lvlJc w:val="left"/>
      <w:pPr>
        <w:ind w:left="1096" w:hanging="716"/>
        <w:jc w:val="left"/>
      </w:pPr>
      <w:rPr>
        <w:rFonts w:ascii="Times New Roman" w:eastAsia="Times New Roman" w:hAnsi="Times New Roman" w:cs="Times New Roman" w:hint="default"/>
        <w:b/>
        <w:bCs/>
        <w:w w:val="100"/>
        <w:sz w:val="22"/>
        <w:szCs w:val="22"/>
        <w:lang w:val="ru-RU" w:eastAsia="en-US" w:bidi="ar-SA"/>
      </w:rPr>
    </w:lvl>
    <w:lvl w:ilvl="4">
      <w:numFmt w:val="bullet"/>
      <w:lvlText w:val="•"/>
      <w:lvlJc w:val="left"/>
      <w:pPr>
        <w:ind w:left="3350" w:hanging="716"/>
      </w:pPr>
      <w:rPr>
        <w:rFonts w:hint="default"/>
        <w:lang w:val="ru-RU" w:eastAsia="en-US" w:bidi="ar-SA"/>
      </w:rPr>
    </w:lvl>
    <w:lvl w:ilvl="5">
      <w:numFmt w:val="bullet"/>
      <w:lvlText w:val="•"/>
      <w:lvlJc w:val="left"/>
      <w:pPr>
        <w:ind w:left="4475" w:hanging="716"/>
      </w:pPr>
      <w:rPr>
        <w:rFonts w:hint="default"/>
        <w:lang w:val="ru-RU" w:eastAsia="en-US" w:bidi="ar-SA"/>
      </w:rPr>
    </w:lvl>
    <w:lvl w:ilvl="6">
      <w:numFmt w:val="bullet"/>
      <w:lvlText w:val="•"/>
      <w:lvlJc w:val="left"/>
      <w:pPr>
        <w:ind w:left="5600" w:hanging="716"/>
      </w:pPr>
      <w:rPr>
        <w:rFonts w:hint="default"/>
        <w:lang w:val="ru-RU" w:eastAsia="en-US" w:bidi="ar-SA"/>
      </w:rPr>
    </w:lvl>
    <w:lvl w:ilvl="7">
      <w:numFmt w:val="bullet"/>
      <w:lvlText w:val="•"/>
      <w:lvlJc w:val="left"/>
      <w:pPr>
        <w:ind w:left="6725" w:hanging="716"/>
      </w:pPr>
      <w:rPr>
        <w:rFonts w:hint="default"/>
        <w:lang w:val="ru-RU" w:eastAsia="en-US" w:bidi="ar-SA"/>
      </w:rPr>
    </w:lvl>
    <w:lvl w:ilvl="8">
      <w:numFmt w:val="bullet"/>
      <w:lvlText w:val="•"/>
      <w:lvlJc w:val="left"/>
      <w:pPr>
        <w:ind w:left="7850" w:hanging="716"/>
      </w:pPr>
      <w:rPr>
        <w:rFonts w:hint="default"/>
        <w:lang w:val="ru-RU" w:eastAsia="en-US" w:bidi="ar-SA"/>
      </w:rPr>
    </w:lvl>
  </w:abstractNum>
  <w:abstractNum w:abstractNumId="124">
    <w:nsid w:val="72FA26CC"/>
    <w:multiLevelType w:val="multilevel"/>
    <w:tmpl w:val="028629E0"/>
    <w:lvl w:ilvl="0">
      <w:start w:val="2"/>
      <w:numFmt w:val="decimal"/>
      <w:lvlText w:val="%1"/>
      <w:lvlJc w:val="left"/>
      <w:pPr>
        <w:ind w:left="212" w:hanging="569"/>
      </w:pPr>
      <w:rPr>
        <w:rFonts w:hint="default"/>
        <w:lang w:val="ru-RU" w:eastAsia="en-US" w:bidi="ar-SA"/>
      </w:rPr>
    </w:lvl>
    <w:lvl w:ilvl="1">
      <w:start w:val="4"/>
      <w:numFmt w:val="decimal"/>
      <w:lvlText w:val="%1.%2"/>
      <w:lvlJc w:val="left"/>
      <w:pPr>
        <w:ind w:left="212" w:hanging="569"/>
      </w:pPr>
      <w:rPr>
        <w:rFonts w:hint="default"/>
        <w:lang w:val="ru-RU" w:eastAsia="en-US" w:bidi="ar-SA"/>
      </w:rPr>
    </w:lvl>
    <w:lvl w:ilvl="2">
      <w:start w:val="1"/>
      <w:numFmt w:val="decimal"/>
      <w:lvlText w:val="%1.%2.%3."/>
      <w:lvlJc w:val="left"/>
      <w:pPr>
        <w:ind w:left="212" w:hanging="569"/>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3310" w:hanging="569"/>
      </w:pPr>
      <w:rPr>
        <w:rFonts w:hint="default"/>
        <w:lang w:val="ru-RU" w:eastAsia="en-US" w:bidi="ar-SA"/>
      </w:rPr>
    </w:lvl>
    <w:lvl w:ilvl="4">
      <w:numFmt w:val="bullet"/>
      <w:lvlText w:val="•"/>
      <w:lvlJc w:val="left"/>
      <w:pPr>
        <w:ind w:left="4340" w:hanging="569"/>
      </w:pPr>
      <w:rPr>
        <w:rFonts w:hint="default"/>
        <w:lang w:val="ru-RU" w:eastAsia="en-US" w:bidi="ar-SA"/>
      </w:rPr>
    </w:lvl>
    <w:lvl w:ilvl="5">
      <w:numFmt w:val="bullet"/>
      <w:lvlText w:val="•"/>
      <w:lvlJc w:val="left"/>
      <w:pPr>
        <w:ind w:left="5370" w:hanging="569"/>
      </w:pPr>
      <w:rPr>
        <w:rFonts w:hint="default"/>
        <w:lang w:val="ru-RU" w:eastAsia="en-US" w:bidi="ar-SA"/>
      </w:rPr>
    </w:lvl>
    <w:lvl w:ilvl="6">
      <w:numFmt w:val="bullet"/>
      <w:lvlText w:val="•"/>
      <w:lvlJc w:val="left"/>
      <w:pPr>
        <w:ind w:left="6400" w:hanging="569"/>
      </w:pPr>
      <w:rPr>
        <w:rFonts w:hint="default"/>
        <w:lang w:val="ru-RU" w:eastAsia="en-US" w:bidi="ar-SA"/>
      </w:rPr>
    </w:lvl>
    <w:lvl w:ilvl="7">
      <w:numFmt w:val="bullet"/>
      <w:lvlText w:val="•"/>
      <w:lvlJc w:val="left"/>
      <w:pPr>
        <w:ind w:left="7430" w:hanging="569"/>
      </w:pPr>
      <w:rPr>
        <w:rFonts w:hint="default"/>
        <w:lang w:val="ru-RU" w:eastAsia="en-US" w:bidi="ar-SA"/>
      </w:rPr>
    </w:lvl>
    <w:lvl w:ilvl="8">
      <w:numFmt w:val="bullet"/>
      <w:lvlText w:val="•"/>
      <w:lvlJc w:val="left"/>
      <w:pPr>
        <w:ind w:left="8460" w:hanging="569"/>
      </w:pPr>
      <w:rPr>
        <w:rFonts w:hint="default"/>
        <w:lang w:val="ru-RU" w:eastAsia="en-US" w:bidi="ar-SA"/>
      </w:rPr>
    </w:lvl>
  </w:abstractNum>
  <w:abstractNum w:abstractNumId="125">
    <w:nsid w:val="73A43C3B"/>
    <w:multiLevelType w:val="multilevel"/>
    <w:tmpl w:val="EE689692"/>
    <w:lvl w:ilvl="0">
      <w:start w:val="2"/>
      <w:numFmt w:val="decimal"/>
      <w:lvlText w:val="%1"/>
      <w:lvlJc w:val="left"/>
      <w:pPr>
        <w:ind w:left="212" w:hanging="790"/>
      </w:pPr>
      <w:rPr>
        <w:rFonts w:hint="default"/>
        <w:lang w:val="ru-RU" w:eastAsia="en-US" w:bidi="ar-SA"/>
      </w:rPr>
    </w:lvl>
    <w:lvl w:ilvl="1">
      <w:start w:val="5"/>
      <w:numFmt w:val="decimal"/>
      <w:lvlText w:val="%1.%2"/>
      <w:lvlJc w:val="left"/>
      <w:pPr>
        <w:ind w:left="212" w:hanging="790"/>
      </w:pPr>
      <w:rPr>
        <w:rFonts w:hint="default"/>
        <w:lang w:val="ru-RU" w:eastAsia="en-US" w:bidi="ar-SA"/>
      </w:rPr>
    </w:lvl>
    <w:lvl w:ilvl="2">
      <w:start w:val="11"/>
      <w:numFmt w:val="decimal"/>
      <w:lvlText w:val="%1.%2.%3."/>
      <w:lvlJc w:val="left"/>
      <w:pPr>
        <w:ind w:left="212" w:hanging="790"/>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3310" w:hanging="790"/>
      </w:pPr>
      <w:rPr>
        <w:rFonts w:hint="default"/>
        <w:lang w:val="ru-RU" w:eastAsia="en-US" w:bidi="ar-SA"/>
      </w:rPr>
    </w:lvl>
    <w:lvl w:ilvl="4">
      <w:numFmt w:val="bullet"/>
      <w:lvlText w:val="•"/>
      <w:lvlJc w:val="left"/>
      <w:pPr>
        <w:ind w:left="4340" w:hanging="790"/>
      </w:pPr>
      <w:rPr>
        <w:rFonts w:hint="default"/>
        <w:lang w:val="ru-RU" w:eastAsia="en-US" w:bidi="ar-SA"/>
      </w:rPr>
    </w:lvl>
    <w:lvl w:ilvl="5">
      <w:numFmt w:val="bullet"/>
      <w:lvlText w:val="•"/>
      <w:lvlJc w:val="left"/>
      <w:pPr>
        <w:ind w:left="5370" w:hanging="790"/>
      </w:pPr>
      <w:rPr>
        <w:rFonts w:hint="default"/>
        <w:lang w:val="ru-RU" w:eastAsia="en-US" w:bidi="ar-SA"/>
      </w:rPr>
    </w:lvl>
    <w:lvl w:ilvl="6">
      <w:numFmt w:val="bullet"/>
      <w:lvlText w:val="•"/>
      <w:lvlJc w:val="left"/>
      <w:pPr>
        <w:ind w:left="6400" w:hanging="790"/>
      </w:pPr>
      <w:rPr>
        <w:rFonts w:hint="default"/>
        <w:lang w:val="ru-RU" w:eastAsia="en-US" w:bidi="ar-SA"/>
      </w:rPr>
    </w:lvl>
    <w:lvl w:ilvl="7">
      <w:numFmt w:val="bullet"/>
      <w:lvlText w:val="•"/>
      <w:lvlJc w:val="left"/>
      <w:pPr>
        <w:ind w:left="7430" w:hanging="790"/>
      </w:pPr>
      <w:rPr>
        <w:rFonts w:hint="default"/>
        <w:lang w:val="ru-RU" w:eastAsia="en-US" w:bidi="ar-SA"/>
      </w:rPr>
    </w:lvl>
    <w:lvl w:ilvl="8">
      <w:numFmt w:val="bullet"/>
      <w:lvlText w:val="•"/>
      <w:lvlJc w:val="left"/>
      <w:pPr>
        <w:ind w:left="8460" w:hanging="790"/>
      </w:pPr>
      <w:rPr>
        <w:rFonts w:hint="default"/>
        <w:lang w:val="ru-RU" w:eastAsia="en-US" w:bidi="ar-SA"/>
      </w:rPr>
    </w:lvl>
  </w:abstractNum>
  <w:abstractNum w:abstractNumId="126">
    <w:nsid w:val="752F55F9"/>
    <w:multiLevelType w:val="hybridMultilevel"/>
    <w:tmpl w:val="FCE23062"/>
    <w:lvl w:ilvl="0" w:tplc="79DC574E">
      <w:numFmt w:val="bullet"/>
      <w:lvlText w:val="–"/>
      <w:lvlJc w:val="left"/>
      <w:pPr>
        <w:ind w:left="212" w:hanging="286"/>
      </w:pPr>
      <w:rPr>
        <w:rFonts w:hint="default"/>
        <w:w w:val="100"/>
        <w:lang w:val="ru-RU" w:eastAsia="en-US" w:bidi="ar-SA"/>
      </w:rPr>
    </w:lvl>
    <w:lvl w:ilvl="1" w:tplc="AA200D84">
      <w:numFmt w:val="bullet"/>
      <w:lvlText w:val="•"/>
      <w:lvlJc w:val="left"/>
      <w:pPr>
        <w:ind w:left="1250" w:hanging="286"/>
      </w:pPr>
      <w:rPr>
        <w:rFonts w:hint="default"/>
        <w:lang w:val="ru-RU" w:eastAsia="en-US" w:bidi="ar-SA"/>
      </w:rPr>
    </w:lvl>
    <w:lvl w:ilvl="2" w:tplc="EE3AE130">
      <w:numFmt w:val="bullet"/>
      <w:lvlText w:val="•"/>
      <w:lvlJc w:val="left"/>
      <w:pPr>
        <w:ind w:left="2280" w:hanging="286"/>
      </w:pPr>
      <w:rPr>
        <w:rFonts w:hint="default"/>
        <w:lang w:val="ru-RU" w:eastAsia="en-US" w:bidi="ar-SA"/>
      </w:rPr>
    </w:lvl>
    <w:lvl w:ilvl="3" w:tplc="7DD83F98">
      <w:numFmt w:val="bullet"/>
      <w:lvlText w:val="•"/>
      <w:lvlJc w:val="left"/>
      <w:pPr>
        <w:ind w:left="3310" w:hanging="286"/>
      </w:pPr>
      <w:rPr>
        <w:rFonts w:hint="default"/>
        <w:lang w:val="ru-RU" w:eastAsia="en-US" w:bidi="ar-SA"/>
      </w:rPr>
    </w:lvl>
    <w:lvl w:ilvl="4" w:tplc="F572AC7E">
      <w:numFmt w:val="bullet"/>
      <w:lvlText w:val="•"/>
      <w:lvlJc w:val="left"/>
      <w:pPr>
        <w:ind w:left="4340" w:hanging="286"/>
      </w:pPr>
      <w:rPr>
        <w:rFonts w:hint="default"/>
        <w:lang w:val="ru-RU" w:eastAsia="en-US" w:bidi="ar-SA"/>
      </w:rPr>
    </w:lvl>
    <w:lvl w:ilvl="5" w:tplc="05FCECAE">
      <w:numFmt w:val="bullet"/>
      <w:lvlText w:val="•"/>
      <w:lvlJc w:val="left"/>
      <w:pPr>
        <w:ind w:left="5370" w:hanging="286"/>
      </w:pPr>
      <w:rPr>
        <w:rFonts w:hint="default"/>
        <w:lang w:val="ru-RU" w:eastAsia="en-US" w:bidi="ar-SA"/>
      </w:rPr>
    </w:lvl>
    <w:lvl w:ilvl="6" w:tplc="8878C7DC">
      <w:numFmt w:val="bullet"/>
      <w:lvlText w:val="•"/>
      <w:lvlJc w:val="left"/>
      <w:pPr>
        <w:ind w:left="6400" w:hanging="286"/>
      </w:pPr>
      <w:rPr>
        <w:rFonts w:hint="default"/>
        <w:lang w:val="ru-RU" w:eastAsia="en-US" w:bidi="ar-SA"/>
      </w:rPr>
    </w:lvl>
    <w:lvl w:ilvl="7" w:tplc="D19CF40E">
      <w:numFmt w:val="bullet"/>
      <w:lvlText w:val="•"/>
      <w:lvlJc w:val="left"/>
      <w:pPr>
        <w:ind w:left="7430" w:hanging="286"/>
      </w:pPr>
      <w:rPr>
        <w:rFonts w:hint="default"/>
        <w:lang w:val="ru-RU" w:eastAsia="en-US" w:bidi="ar-SA"/>
      </w:rPr>
    </w:lvl>
    <w:lvl w:ilvl="8" w:tplc="5EAC5788">
      <w:numFmt w:val="bullet"/>
      <w:lvlText w:val="•"/>
      <w:lvlJc w:val="left"/>
      <w:pPr>
        <w:ind w:left="8460" w:hanging="286"/>
      </w:pPr>
      <w:rPr>
        <w:rFonts w:hint="default"/>
        <w:lang w:val="ru-RU" w:eastAsia="en-US" w:bidi="ar-SA"/>
      </w:rPr>
    </w:lvl>
  </w:abstractNum>
  <w:abstractNum w:abstractNumId="127">
    <w:nsid w:val="75894D17"/>
    <w:multiLevelType w:val="hybridMultilevel"/>
    <w:tmpl w:val="63505292"/>
    <w:lvl w:ilvl="0" w:tplc="2C9CA186">
      <w:numFmt w:val="bullet"/>
      <w:lvlText w:val="•"/>
      <w:lvlJc w:val="left"/>
      <w:pPr>
        <w:ind w:left="212" w:hanging="286"/>
      </w:pPr>
      <w:rPr>
        <w:rFonts w:ascii="Times New Roman" w:eastAsia="Times New Roman" w:hAnsi="Times New Roman" w:cs="Times New Roman" w:hint="default"/>
        <w:w w:val="100"/>
        <w:sz w:val="24"/>
        <w:szCs w:val="24"/>
        <w:lang w:val="ru-RU" w:eastAsia="en-US" w:bidi="ar-SA"/>
      </w:rPr>
    </w:lvl>
    <w:lvl w:ilvl="1" w:tplc="346EB206">
      <w:numFmt w:val="bullet"/>
      <w:lvlText w:val="•"/>
      <w:lvlJc w:val="left"/>
      <w:pPr>
        <w:ind w:left="1250" w:hanging="286"/>
      </w:pPr>
      <w:rPr>
        <w:rFonts w:hint="default"/>
        <w:lang w:val="ru-RU" w:eastAsia="en-US" w:bidi="ar-SA"/>
      </w:rPr>
    </w:lvl>
    <w:lvl w:ilvl="2" w:tplc="3E7CACF0">
      <w:numFmt w:val="bullet"/>
      <w:lvlText w:val="•"/>
      <w:lvlJc w:val="left"/>
      <w:pPr>
        <w:ind w:left="2280" w:hanging="286"/>
      </w:pPr>
      <w:rPr>
        <w:rFonts w:hint="default"/>
        <w:lang w:val="ru-RU" w:eastAsia="en-US" w:bidi="ar-SA"/>
      </w:rPr>
    </w:lvl>
    <w:lvl w:ilvl="3" w:tplc="004A64E6">
      <w:numFmt w:val="bullet"/>
      <w:lvlText w:val="•"/>
      <w:lvlJc w:val="left"/>
      <w:pPr>
        <w:ind w:left="3310" w:hanging="286"/>
      </w:pPr>
      <w:rPr>
        <w:rFonts w:hint="default"/>
        <w:lang w:val="ru-RU" w:eastAsia="en-US" w:bidi="ar-SA"/>
      </w:rPr>
    </w:lvl>
    <w:lvl w:ilvl="4" w:tplc="46023810">
      <w:numFmt w:val="bullet"/>
      <w:lvlText w:val="•"/>
      <w:lvlJc w:val="left"/>
      <w:pPr>
        <w:ind w:left="4340" w:hanging="286"/>
      </w:pPr>
      <w:rPr>
        <w:rFonts w:hint="default"/>
        <w:lang w:val="ru-RU" w:eastAsia="en-US" w:bidi="ar-SA"/>
      </w:rPr>
    </w:lvl>
    <w:lvl w:ilvl="5" w:tplc="20AE2AF2">
      <w:numFmt w:val="bullet"/>
      <w:lvlText w:val="•"/>
      <w:lvlJc w:val="left"/>
      <w:pPr>
        <w:ind w:left="5370" w:hanging="286"/>
      </w:pPr>
      <w:rPr>
        <w:rFonts w:hint="default"/>
        <w:lang w:val="ru-RU" w:eastAsia="en-US" w:bidi="ar-SA"/>
      </w:rPr>
    </w:lvl>
    <w:lvl w:ilvl="6" w:tplc="CA128AB2">
      <w:numFmt w:val="bullet"/>
      <w:lvlText w:val="•"/>
      <w:lvlJc w:val="left"/>
      <w:pPr>
        <w:ind w:left="6400" w:hanging="286"/>
      </w:pPr>
      <w:rPr>
        <w:rFonts w:hint="default"/>
        <w:lang w:val="ru-RU" w:eastAsia="en-US" w:bidi="ar-SA"/>
      </w:rPr>
    </w:lvl>
    <w:lvl w:ilvl="7" w:tplc="467458AC">
      <w:numFmt w:val="bullet"/>
      <w:lvlText w:val="•"/>
      <w:lvlJc w:val="left"/>
      <w:pPr>
        <w:ind w:left="7430" w:hanging="286"/>
      </w:pPr>
      <w:rPr>
        <w:rFonts w:hint="default"/>
        <w:lang w:val="ru-RU" w:eastAsia="en-US" w:bidi="ar-SA"/>
      </w:rPr>
    </w:lvl>
    <w:lvl w:ilvl="8" w:tplc="48321FCE">
      <w:numFmt w:val="bullet"/>
      <w:lvlText w:val="•"/>
      <w:lvlJc w:val="left"/>
      <w:pPr>
        <w:ind w:left="8460" w:hanging="286"/>
      </w:pPr>
      <w:rPr>
        <w:rFonts w:hint="default"/>
        <w:lang w:val="ru-RU" w:eastAsia="en-US" w:bidi="ar-SA"/>
      </w:rPr>
    </w:lvl>
  </w:abstractNum>
  <w:abstractNum w:abstractNumId="128">
    <w:nsid w:val="75B57830"/>
    <w:multiLevelType w:val="hybridMultilevel"/>
    <w:tmpl w:val="45762FA6"/>
    <w:lvl w:ilvl="0" w:tplc="67409444">
      <w:numFmt w:val="bullet"/>
      <w:lvlText w:val="-"/>
      <w:lvlJc w:val="left"/>
      <w:pPr>
        <w:ind w:left="108" w:hanging="140"/>
      </w:pPr>
      <w:rPr>
        <w:rFonts w:ascii="Times New Roman" w:eastAsia="Times New Roman" w:hAnsi="Times New Roman" w:cs="Times New Roman" w:hint="default"/>
        <w:w w:val="99"/>
        <w:sz w:val="24"/>
        <w:szCs w:val="24"/>
        <w:lang w:val="ru-RU" w:eastAsia="en-US" w:bidi="ar-SA"/>
      </w:rPr>
    </w:lvl>
    <w:lvl w:ilvl="1" w:tplc="8630601E">
      <w:numFmt w:val="bullet"/>
      <w:lvlText w:val="•"/>
      <w:lvlJc w:val="left"/>
      <w:pPr>
        <w:ind w:left="613" w:hanging="140"/>
      </w:pPr>
      <w:rPr>
        <w:rFonts w:hint="default"/>
        <w:lang w:val="ru-RU" w:eastAsia="en-US" w:bidi="ar-SA"/>
      </w:rPr>
    </w:lvl>
    <w:lvl w:ilvl="2" w:tplc="FC04CA56">
      <w:numFmt w:val="bullet"/>
      <w:lvlText w:val="•"/>
      <w:lvlJc w:val="left"/>
      <w:pPr>
        <w:ind w:left="1127" w:hanging="140"/>
      </w:pPr>
      <w:rPr>
        <w:rFonts w:hint="default"/>
        <w:lang w:val="ru-RU" w:eastAsia="en-US" w:bidi="ar-SA"/>
      </w:rPr>
    </w:lvl>
    <w:lvl w:ilvl="3" w:tplc="DCE2512A">
      <w:numFmt w:val="bullet"/>
      <w:lvlText w:val="•"/>
      <w:lvlJc w:val="left"/>
      <w:pPr>
        <w:ind w:left="1640" w:hanging="140"/>
      </w:pPr>
      <w:rPr>
        <w:rFonts w:hint="default"/>
        <w:lang w:val="ru-RU" w:eastAsia="en-US" w:bidi="ar-SA"/>
      </w:rPr>
    </w:lvl>
    <w:lvl w:ilvl="4" w:tplc="13F4DFCE">
      <w:numFmt w:val="bullet"/>
      <w:lvlText w:val="•"/>
      <w:lvlJc w:val="left"/>
      <w:pPr>
        <w:ind w:left="2154" w:hanging="140"/>
      </w:pPr>
      <w:rPr>
        <w:rFonts w:hint="default"/>
        <w:lang w:val="ru-RU" w:eastAsia="en-US" w:bidi="ar-SA"/>
      </w:rPr>
    </w:lvl>
    <w:lvl w:ilvl="5" w:tplc="8ACAE85E">
      <w:numFmt w:val="bullet"/>
      <w:lvlText w:val="•"/>
      <w:lvlJc w:val="left"/>
      <w:pPr>
        <w:ind w:left="2667" w:hanging="140"/>
      </w:pPr>
      <w:rPr>
        <w:rFonts w:hint="default"/>
        <w:lang w:val="ru-RU" w:eastAsia="en-US" w:bidi="ar-SA"/>
      </w:rPr>
    </w:lvl>
    <w:lvl w:ilvl="6" w:tplc="F99EC53A">
      <w:numFmt w:val="bullet"/>
      <w:lvlText w:val="•"/>
      <w:lvlJc w:val="left"/>
      <w:pPr>
        <w:ind w:left="3181" w:hanging="140"/>
      </w:pPr>
      <w:rPr>
        <w:rFonts w:hint="default"/>
        <w:lang w:val="ru-RU" w:eastAsia="en-US" w:bidi="ar-SA"/>
      </w:rPr>
    </w:lvl>
    <w:lvl w:ilvl="7" w:tplc="FEA0E284">
      <w:numFmt w:val="bullet"/>
      <w:lvlText w:val="•"/>
      <w:lvlJc w:val="left"/>
      <w:pPr>
        <w:ind w:left="3694" w:hanging="140"/>
      </w:pPr>
      <w:rPr>
        <w:rFonts w:hint="default"/>
        <w:lang w:val="ru-RU" w:eastAsia="en-US" w:bidi="ar-SA"/>
      </w:rPr>
    </w:lvl>
    <w:lvl w:ilvl="8" w:tplc="A1F0FFDE">
      <w:numFmt w:val="bullet"/>
      <w:lvlText w:val="•"/>
      <w:lvlJc w:val="left"/>
      <w:pPr>
        <w:ind w:left="4208" w:hanging="140"/>
      </w:pPr>
      <w:rPr>
        <w:rFonts w:hint="default"/>
        <w:lang w:val="ru-RU" w:eastAsia="en-US" w:bidi="ar-SA"/>
      </w:rPr>
    </w:lvl>
  </w:abstractNum>
  <w:abstractNum w:abstractNumId="129">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130">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nsid w:val="7B41507F"/>
    <w:multiLevelType w:val="hybridMultilevel"/>
    <w:tmpl w:val="9CF62EE6"/>
    <w:lvl w:ilvl="0" w:tplc="7CBC98C8">
      <w:numFmt w:val="bullet"/>
      <w:lvlText w:val="-"/>
      <w:lvlJc w:val="left"/>
      <w:pPr>
        <w:ind w:left="107" w:hanging="140"/>
      </w:pPr>
      <w:rPr>
        <w:rFonts w:ascii="Times New Roman" w:eastAsia="Times New Roman" w:hAnsi="Times New Roman" w:cs="Times New Roman" w:hint="default"/>
        <w:w w:val="99"/>
        <w:sz w:val="24"/>
        <w:szCs w:val="24"/>
        <w:lang w:val="ru-RU" w:eastAsia="en-US" w:bidi="ar-SA"/>
      </w:rPr>
    </w:lvl>
    <w:lvl w:ilvl="1" w:tplc="9D901EA0">
      <w:numFmt w:val="bullet"/>
      <w:lvlText w:val="•"/>
      <w:lvlJc w:val="left"/>
      <w:pPr>
        <w:ind w:left="429" w:hanging="140"/>
      </w:pPr>
      <w:rPr>
        <w:rFonts w:hint="default"/>
        <w:lang w:val="ru-RU" w:eastAsia="en-US" w:bidi="ar-SA"/>
      </w:rPr>
    </w:lvl>
    <w:lvl w:ilvl="2" w:tplc="2E4C8C44">
      <w:numFmt w:val="bullet"/>
      <w:lvlText w:val="•"/>
      <w:lvlJc w:val="left"/>
      <w:pPr>
        <w:ind w:left="758" w:hanging="140"/>
      </w:pPr>
      <w:rPr>
        <w:rFonts w:hint="default"/>
        <w:lang w:val="ru-RU" w:eastAsia="en-US" w:bidi="ar-SA"/>
      </w:rPr>
    </w:lvl>
    <w:lvl w:ilvl="3" w:tplc="B2BA3512">
      <w:numFmt w:val="bullet"/>
      <w:lvlText w:val="•"/>
      <w:lvlJc w:val="left"/>
      <w:pPr>
        <w:ind w:left="1088" w:hanging="140"/>
      </w:pPr>
      <w:rPr>
        <w:rFonts w:hint="default"/>
        <w:lang w:val="ru-RU" w:eastAsia="en-US" w:bidi="ar-SA"/>
      </w:rPr>
    </w:lvl>
    <w:lvl w:ilvl="4" w:tplc="7F06685C">
      <w:numFmt w:val="bullet"/>
      <w:lvlText w:val="•"/>
      <w:lvlJc w:val="left"/>
      <w:pPr>
        <w:ind w:left="1417" w:hanging="140"/>
      </w:pPr>
      <w:rPr>
        <w:rFonts w:hint="default"/>
        <w:lang w:val="ru-RU" w:eastAsia="en-US" w:bidi="ar-SA"/>
      </w:rPr>
    </w:lvl>
    <w:lvl w:ilvl="5" w:tplc="03D2CCE8">
      <w:numFmt w:val="bullet"/>
      <w:lvlText w:val="•"/>
      <w:lvlJc w:val="left"/>
      <w:pPr>
        <w:ind w:left="1747" w:hanging="140"/>
      </w:pPr>
      <w:rPr>
        <w:rFonts w:hint="default"/>
        <w:lang w:val="ru-RU" w:eastAsia="en-US" w:bidi="ar-SA"/>
      </w:rPr>
    </w:lvl>
    <w:lvl w:ilvl="6" w:tplc="86887046">
      <w:numFmt w:val="bullet"/>
      <w:lvlText w:val="•"/>
      <w:lvlJc w:val="left"/>
      <w:pPr>
        <w:ind w:left="2076" w:hanging="140"/>
      </w:pPr>
      <w:rPr>
        <w:rFonts w:hint="default"/>
        <w:lang w:val="ru-RU" w:eastAsia="en-US" w:bidi="ar-SA"/>
      </w:rPr>
    </w:lvl>
    <w:lvl w:ilvl="7" w:tplc="B638FDD2">
      <w:numFmt w:val="bullet"/>
      <w:lvlText w:val="•"/>
      <w:lvlJc w:val="left"/>
      <w:pPr>
        <w:ind w:left="2405" w:hanging="140"/>
      </w:pPr>
      <w:rPr>
        <w:rFonts w:hint="default"/>
        <w:lang w:val="ru-RU" w:eastAsia="en-US" w:bidi="ar-SA"/>
      </w:rPr>
    </w:lvl>
    <w:lvl w:ilvl="8" w:tplc="E38CF95E">
      <w:numFmt w:val="bullet"/>
      <w:lvlText w:val="•"/>
      <w:lvlJc w:val="left"/>
      <w:pPr>
        <w:ind w:left="2735" w:hanging="140"/>
      </w:pPr>
      <w:rPr>
        <w:rFonts w:hint="default"/>
        <w:lang w:val="ru-RU" w:eastAsia="en-US" w:bidi="ar-SA"/>
      </w:rPr>
    </w:lvl>
  </w:abstractNum>
  <w:abstractNum w:abstractNumId="132">
    <w:nsid w:val="7C1F16AA"/>
    <w:multiLevelType w:val="hybridMultilevel"/>
    <w:tmpl w:val="62D8695A"/>
    <w:lvl w:ilvl="0" w:tplc="0AD4D2E6">
      <w:numFmt w:val="bullet"/>
      <w:lvlText w:val="•"/>
      <w:lvlJc w:val="left"/>
      <w:pPr>
        <w:ind w:left="107" w:hanging="147"/>
      </w:pPr>
      <w:rPr>
        <w:rFonts w:ascii="Times New Roman" w:eastAsia="Times New Roman" w:hAnsi="Times New Roman" w:cs="Times New Roman" w:hint="default"/>
        <w:w w:val="100"/>
        <w:sz w:val="24"/>
        <w:szCs w:val="24"/>
        <w:lang w:val="ru-RU" w:eastAsia="en-US" w:bidi="ar-SA"/>
      </w:rPr>
    </w:lvl>
    <w:lvl w:ilvl="1" w:tplc="40A8D0B0">
      <w:numFmt w:val="bullet"/>
      <w:lvlText w:val="•"/>
      <w:lvlJc w:val="left"/>
      <w:pPr>
        <w:ind w:left="497" w:hanging="147"/>
      </w:pPr>
      <w:rPr>
        <w:rFonts w:hint="default"/>
        <w:lang w:val="ru-RU" w:eastAsia="en-US" w:bidi="ar-SA"/>
      </w:rPr>
    </w:lvl>
    <w:lvl w:ilvl="2" w:tplc="9080063E">
      <w:numFmt w:val="bullet"/>
      <w:lvlText w:val="•"/>
      <w:lvlJc w:val="left"/>
      <w:pPr>
        <w:ind w:left="895" w:hanging="147"/>
      </w:pPr>
      <w:rPr>
        <w:rFonts w:hint="default"/>
        <w:lang w:val="ru-RU" w:eastAsia="en-US" w:bidi="ar-SA"/>
      </w:rPr>
    </w:lvl>
    <w:lvl w:ilvl="3" w:tplc="F2C049E8">
      <w:numFmt w:val="bullet"/>
      <w:lvlText w:val="•"/>
      <w:lvlJc w:val="left"/>
      <w:pPr>
        <w:ind w:left="1292" w:hanging="147"/>
      </w:pPr>
      <w:rPr>
        <w:rFonts w:hint="default"/>
        <w:lang w:val="ru-RU" w:eastAsia="en-US" w:bidi="ar-SA"/>
      </w:rPr>
    </w:lvl>
    <w:lvl w:ilvl="4" w:tplc="B3C40226">
      <w:numFmt w:val="bullet"/>
      <w:lvlText w:val="•"/>
      <w:lvlJc w:val="left"/>
      <w:pPr>
        <w:ind w:left="1690" w:hanging="147"/>
      </w:pPr>
      <w:rPr>
        <w:rFonts w:hint="default"/>
        <w:lang w:val="ru-RU" w:eastAsia="en-US" w:bidi="ar-SA"/>
      </w:rPr>
    </w:lvl>
    <w:lvl w:ilvl="5" w:tplc="DD383630">
      <w:numFmt w:val="bullet"/>
      <w:lvlText w:val="•"/>
      <w:lvlJc w:val="left"/>
      <w:pPr>
        <w:ind w:left="2088" w:hanging="147"/>
      </w:pPr>
      <w:rPr>
        <w:rFonts w:hint="default"/>
        <w:lang w:val="ru-RU" w:eastAsia="en-US" w:bidi="ar-SA"/>
      </w:rPr>
    </w:lvl>
    <w:lvl w:ilvl="6" w:tplc="51E05E9E">
      <w:numFmt w:val="bullet"/>
      <w:lvlText w:val="•"/>
      <w:lvlJc w:val="left"/>
      <w:pPr>
        <w:ind w:left="2485" w:hanging="147"/>
      </w:pPr>
      <w:rPr>
        <w:rFonts w:hint="default"/>
        <w:lang w:val="ru-RU" w:eastAsia="en-US" w:bidi="ar-SA"/>
      </w:rPr>
    </w:lvl>
    <w:lvl w:ilvl="7" w:tplc="2D243A8E">
      <w:numFmt w:val="bullet"/>
      <w:lvlText w:val="•"/>
      <w:lvlJc w:val="left"/>
      <w:pPr>
        <w:ind w:left="2883" w:hanging="147"/>
      </w:pPr>
      <w:rPr>
        <w:rFonts w:hint="default"/>
        <w:lang w:val="ru-RU" w:eastAsia="en-US" w:bidi="ar-SA"/>
      </w:rPr>
    </w:lvl>
    <w:lvl w:ilvl="8" w:tplc="A5DC7CDC">
      <w:numFmt w:val="bullet"/>
      <w:lvlText w:val="•"/>
      <w:lvlJc w:val="left"/>
      <w:pPr>
        <w:ind w:left="3280" w:hanging="147"/>
      </w:pPr>
      <w:rPr>
        <w:rFonts w:hint="default"/>
        <w:lang w:val="ru-RU" w:eastAsia="en-US" w:bidi="ar-SA"/>
      </w:rPr>
    </w:lvl>
  </w:abstractNum>
  <w:abstractNum w:abstractNumId="133">
    <w:nsid w:val="7CF21124"/>
    <w:multiLevelType w:val="hybridMultilevel"/>
    <w:tmpl w:val="6CEC1FB2"/>
    <w:lvl w:ilvl="0" w:tplc="6BD8C324">
      <w:numFmt w:val="bullet"/>
      <w:lvlText w:val="•"/>
      <w:lvlJc w:val="left"/>
      <w:pPr>
        <w:ind w:left="106" w:hanging="204"/>
      </w:pPr>
      <w:rPr>
        <w:rFonts w:ascii="Times New Roman" w:eastAsia="Times New Roman" w:hAnsi="Times New Roman" w:cs="Times New Roman" w:hint="default"/>
        <w:w w:val="100"/>
        <w:sz w:val="24"/>
        <w:szCs w:val="24"/>
        <w:lang w:val="ru-RU" w:eastAsia="en-US" w:bidi="ar-SA"/>
      </w:rPr>
    </w:lvl>
    <w:lvl w:ilvl="1" w:tplc="B6D24D60">
      <w:numFmt w:val="bullet"/>
      <w:lvlText w:val="•"/>
      <w:lvlJc w:val="left"/>
      <w:pPr>
        <w:ind w:left="476" w:hanging="204"/>
      </w:pPr>
      <w:rPr>
        <w:rFonts w:hint="default"/>
        <w:lang w:val="ru-RU" w:eastAsia="en-US" w:bidi="ar-SA"/>
      </w:rPr>
    </w:lvl>
    <w:lvl w:ilvl="2" w:tplc="E79E2514">
      <w:numFmt w:val="bullet"/>
      <w:lvlText w:val="•"/>
      <w:lvlJc w:val="left"/>
      <w:pPr>
        <w:ind w:left="852" w:hanging="204"/>
      </w:pPr>
      <w:rPr>
        <w:rFonts w:hint="default"/>
        <w:lang w:val="ru-RU" w:eastAsia="en-US" w:bidi="ar-SA"/>
      </w:rPr>
    </w:lvl>
    <w:lvl w:ilvl="3" w:tplc="F7425692">
      <w:numFmt w:val="bullet"/>
      <w:lvlText w:val="•"/>
      <w:lvlJc w:val="left"/>
      <w:pPr>
        <w:ind w:left="1228" w:hanging="204"/>
      </w:pPr>
      <w:rPr>
        <w:rFonts w:hint="default"/>
        <w:lang w:val="ru-RU" w:eastAsia="en-US" w:bidi="ar-SA"/>
      </w:rPr>
    </w:lvl>
    <w:lvl w:ilvl="4" w:tplc="B498BED0">
      <w:numFmt w:val="bullet"/>
      <w:lvlText w:val="•"/>
      <w:lvlJc w:val="left"/>
      <w:pPr>
        <w:ind w:left="1604" w:hanging="204"/>
      </w:pPr>
      <w:rPr>
        <w:rFonts w:hint="default"/>
        <w:lang w:val="ru-RU" w:eastAsia="en-US" w:bidi="ar-SA"/>
      </w:rPr>
    </w:lvl>
    <w:lvl w:ilvl="5" w:tplc="CB4EF2F2">
      <w:numFmt w:val="bullet"/>
      <w:lvlText w:val="•"/>
      <w:lvlJc w:val="left"/>
      <w:pPr>
        <w:ind w:left="1980" w:hanging="204"/>
      </w:pPr>
      <w:rPr>
        <w:rFonts w:hint="default"/>
        <w:lang w:val="ru-RU" w:eastAsia="en-US" w:bidi="ar-SA"/>
      </w:rPr>
    </w:lvl>
    <w:lvl w:ilvl="6" w:tplc="C5D29A88">
      <w:numFmt w:val="bullet"/>
      <w:lvlText w:val="•"/>
      <w:lvlJc w:val="left"/>
      <w:pPr>
        <w:ind w:left="2356" w:hanging="204"/>
      </w:pPr>
      <w:rPr>
        <w:rFonts w:hint="default"/>
        <w:lang w:val="ru-RU" w:eastAsia="en-US" w:bidi="ar-SA"/>
      </w:rPr>
    </w:lvl>
    <w:lvl w:ilvl="7" w:tplc="EF567B16">
      <w:numFmt w:val="bullet"/>
      <w:lvlText w:val="•"/>
      <w:lvlJc w:val="left"/>
      <w:pPr>
        <w:ind w:left="2732" w:hanging="204"/>
      </w:pPr>
      <w:rPr>
        <w:rFonts w:hint="default"/>
        <w:lang w:val="ru-RU" w:eastAsia="en-US" w:bidi="ar-SA"/>
      </w:rPr>
    </w:lvl>
    <w:lvl w:ilvl="8" w:tplc="9CC83CF8">
      <w:numFmt w:val="bullet"/>
      <w:lvlText w:val="•"/>
      <w:lvlJc w:val="left"/>
      <w:pPr>
        <w:ind w:left="3108" w:hanging="204"/>
      </w:pPr>
      <w:rPr>
        <w:rFonts w:hint="default"/>
        <w:lang w:val="ru-RU" w:eastAsia="en-US" w:bidi="ar-SA"/>
      </w:rPr>
    </w:lvl>
  </w:abstractNum>
  <w:abstractNum w:abstractNumId="134">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5"/>
  </w:num>
  <w:num w:numId="2">
    <w:abstractNumId w:val="129"/>
  </w:num>
  <w:num w:numId="3">
    <w:abstractNumId w:val="91"/>
  </w:num>
  <w:num w:numId="4">
    <w:abstractNumId w:val="109"/>
  </w:num>
  <w:num w:numId="5">
    <w:abstractNumId w:val="50"/>
  </w:num>
  <w:num w:numId="6">
    <w:abstractNumId w:val="64"/>
  </w:num>
  <w:num w:numId="7">
    <w:abstractNumId w:val="55"/>
  </w:num>
  <w:num w:numId="8">
    <w:abstractNumId w:val="96"/>
  </w:num>
  <w:num w:numId="9">
    <w:abstractNumId w:val="73"/>
  </w:num>
  <w:num w:numId="10">
    <w:abstractNumId w:val="42"/>
  </w:num>
  <w:num w:numId="11">
    <w:abstractNumId w:val="31"/>
  </w:num>
  <w:num w:numId="12">
    <w:abstractNumId w:val="102"/>
  </w:num>
  <w:num w:numId="13">
    <w:abstractNumId w:val="82"/>
  </w:num>
  <w:num w:numId="14">
    <w:abstractNumId w:val="53"/>
  </w:num>
  <w:num w:numId="15">
    <w:abstractNumId w:val="98"/>
  </w:num>
  <w:num w:numId="16">
    <w:abstractNumId w:val="28"/>
  </w:num>
  <w:num w:numId="17">
    <w:abstractNumId w:val="43"/>
  </w:num>
  <w:num w:numId="18">
    <w:abstractNumId w:val="134"/>
  </w:num>
  <w:num w:numId="19">
    <w:abstractNumId w:val="117"/>
  </w:num>
  <w:num w:numId="20">
    <w:abstractNumId w:val="4"/>
  </w:num>
  <w:num w:numId="21">
    <w:abstractNumId w:val="130"/>
  </w:num>
  <w:num w:numId="22">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num>
  <w:num w:numId="24">
    <w:abstractNumId w:val="26"/>
  </w:num>
  <w:num w:numId="25">
    <w:abstractNumId w:val="37"/>
  </w:num>
  <w:num w:numId="26">
    <w:abstractNumId w:val="12"/>
  </w:num>
  <w:num w:numId="27">
    <w:abstractNumId w:val="56"/>
  </w:num>
  <w:num w:numId="28">
    <w:abstractNumId w:val="29"/>
  </w:num>
  <w:num w:numId="29">
    <w:abstractNumId w:val="63"/>
  </w:num>
  <w:num w:numId="30">
    <w:abstractNumId w:val="7"/>
  </w:num>
  <w:num w:numId="31">
    <w:abstractNumId w:val="2"/>
  </w:num>
  <w:num w:numId="32">
    <w:abstractNumId w:val="115"/>
  </w:num>
  <w:num w:numId="33">
    <w:abstractNumId w:val="80"/>
  </w:num>
  <w:num w:numId="34">
    <w:abstractNumId w:val="25"/>
  </w:num>
  <w:num w:numId="35">
    <w:abstractNumId w:val="57"/>
  </w:num>
  <w:num w:numId="36">
    <w:abstractNumId w:val="18"/>
  </w:num>
  <w:num w:numId="37">
    <w:abstractNumId w:val="119"/>
  </w:num>
  <w:num w:numId="38">
    <w:abstractNumId w:val="110"/>
  </w:num>
  <w:num w:numId="39">
    <w:abstractNumId w:val="40"/>
  </w:num>
  <w:num w:numId="40">
    <w:abstractNumId w:val="52"/>
  </w:num>
  <w:num w:numId="41">
    <w:abstractNumId w:val="38"/>
  </w:num>
  <w:num w:numId="42">
    <w:abstractNumId w:val="35"/>
  </w:num>
  <w:num w:numId="43">
    <w:abstractNumId w:val="105"/>
  </w:num>
  <w:num w:numId="44">
    <w:abstractNumId w:val="60"/>
  </w:num>
  <w:num w:numId="45">
    <w:abstractNumId w:val="74"/>
  </w:num>
  <w:num w:numId="46">
    <w:abstractNumId w:val="133"/>
  </w:num>
  <w:num w:numId="47">
    <w:abstractNumId w:val="46"/>
  </w:num>
  <w:num w:numId="48">
    <w:abstractNumId w:val="85"/>
  </w:num>
  <w:num w:numId="49">
    <w:abstractNumId w:val="88"/>
  </w:num>
  <w:num w:numId="50">
    <w:abstractNumId w:val="95"/>
  </w:num>
  <w:num w:numId="51">
    <w:abstractNumId w:val="101"/>
  </w:num>
  <w:num w:numId="52">
    <w:abstractNumId w:val="24"/>
  </w:num>
  <w:num w:numId="53">
    <w:abstractNumId w:val="122"/>
  </w:num>
  <w:num w:numId="54">
    <w:abstractNumId w:val="27"/>
  </w:num>
  <w:num w:numId="55">
    <w:abstractNumId w:val="132"/>
  </w:num>
  <w:num w:numId="56">
    <w:abstractNumId w:val="79"/>
  </w:num>
  <w:num w:numId="57">
    <w:abstractNumId w:val="93"/>
  </w:num>
  <w:num w:numId="58">
    <w:abstractNumId w:val="51"/>
  </w:num>
  <w:num w:numId="59">
    <w:abstractNumId w:val="86"/>
  </w:num>
  <w:num w:numId="60">
    <w:abstractNumId w:val="76"/>
  </w:num>
  <w:num w:numId="61">
    <w:abstractNumId w:val="14"/>
  </w:num>
  <w:num w:numId="62">
    <w:abstractNumId w:val="16"/>
  </w:num>
  <w:num w:numId="63">
    <w:abstractNumId w:val="104"/>
  </w:num>
  <w:num w:numId="64">
    <w:abstractNumId w:val="20"/>
  </w:num>
  <w:num w:numId="65">
    <w:abstractNumId w:val="49"/>
  </w:num>
  <w:num w:numId="66">
    <w:abstractNumId w:val="54"/>
  </w:num>
  <w:num w:numId="67">
    <w:abstractNumId w:val="9"/>
  </w:num>
  <w:num w:numId="68">
    <w:abstractNumId w:val="65"/>
  </w:num>
  <w:num w:numId="69">
    <w:abstractNumId w:val="1"/>
  </w:num>
  <w:num w:numId="70">
    <w:abstractNumId w:val="106"/>
  </w:num>
  <w:num w:numId="71">
    <w:abstractNumId w:val="127"/>
  </w:num>
  <w:num w:numId="72">
    <w:abstractNumId w:val="81"/>
  </w:num>
  <w:num w:numId="73">
    <w:abstractNumId w:val="75"/>
  </w:num>
  <w:num w:numId="74">
    <w:abstractNumId w:val="77"/>
  </w:num>
  <w:num w:numId="75">
    <w:abstractNumId w:val="126"/>
  </w:num>
  <w:num w:numId="76">
    <w:abstractNumId w:val="83"/>
  </w:num>
  <w:num w:numId="77">
    <w:abstractNumId w:val="78"/>
  </w:num>
  <w:num w:numId="78">
    <w:abstractNumId w:val="99"/>
  </w:num>
  <w:num w:numId="79">
    <w:abstractNumId w:val="48"/>
  </w:num>
  <w:num w:numId="80">
    <w:abstractNumId w:val="87"/>
  </w:num>
  <w:num w:numId="81">
    <w:abstractNumId w:val="15"/>
  </w:num>
  <w:num w:numId="82">
    <w:abstractNumId w:val="103"/>
  </w:num>
  <w:num w:numId="83">
    <w:abstractNumId w:val="36"/>
  </w:num>
  <w:num w:numId="84">
    <w:abstractNumId w:val="125"/>
  </w:num>
  <w:num w:numId="85">
    <w:abstractNumId w:val="44"/>
  </w:num>
  <w:num w:numId="86">
    <w:abstractNumId w:val="45"/>
  </w:num>
  <w:num w:numId="87">
    <w:abstractNumId w:val="39"/>
  </w:num>
  <w:num w:numId="88">
    <w:abstractNumId w:val="121"/>
  </w:num>
  <w:num w:numId="89">
    <w:abstractNumId w:val="10"/>
  </w:num>
  <w:num w:numId="90">
    <w:abstractNumId w:val="70"/>
  </w:num>
  <w:num w:numId="91">
    <w:abstractNumId w:val="61"/>
  </w:num>
  <w:num w:numId="92">
    <w:abstractNumId w:val="71"/>
  </w:num>
  <w:num w:numId="93">
    <w:abstractNumId w:val="97"/>
  </w:num>
  <w:num w:numId="94">
    <w:abstractNumId w:val="120"/>
  </w:num>
  <w:num w:numId="95">
    <w:abstractNumId w:val="124"/>
  </w:num>
  <w:num w:numId="96">
    <w:abstractNumId w:val="59"/>
  </w:num>
  <w:num w:numId="97">
    <w:abstractNumId w:val="112"/>
  </w:num>
  <w:num w:numId="98">
    <w:abstractNumId w:val="62"/>
  </w:num>
  <w:num w:numId="99">
    <w:abstractNumId w:val="69"/>
  </w:num>
  <w:num w:numId="100">
    <w:abstractNumId w:val="114"/>
  </w:num>
  <w:num w:numId="101">
    <w:abstractNumId w:val="22"/>
  </w:num>
  <w:num w:numId="102">
    <w:abstractNumId w:val="111"/>
  </w:num>
  <w:num w:numId="103">
    <w:abstractNumId w:val="118"/>
  </w:num>
  <w:num w:numId="104">
    <w:abstractNumId w:val="66"/>
  </w:num>
  <w:num w:numId="105">
    <w:abstractNumId w:val="0"/>
  </w:num>
  <w:num w:numId="106">
    <w:abstractNumId w:val="68"/>
  </w:num>
  <w:num w:numId="107">
    <w:abstractNumId w:val="108"/>
  </w:num>
  <w:num w:numId="108">
    <w:abstractNumId w:val="84"/>
  </w:num>
  <w:num w:numId="109">
    <w:abstractNumId w:val="8"/>
  </w:num>
  <w:num w:numId="110">
    <w:abstractNumId w:val="47"/>
  </w:num>
  <w:num w:numId="111">
    <w:abstractNumId w:val="131"/>
  </w:num>
  <w:num w:numId="112">
    <w:abstractNumId w:val="23"/>
  </w:num>
  <w:num w:numId="113">
    <w:abstractNumId w:val="34"/>
  </w:num>
  <w:num w:numId="114">
    <w:abstractNumId w:val="116"/>
  </w:num>
  <w:num w:numId="115">
    <w:abstractNumId w:val="100"/>
  </w:num>
  <w:num w:numId="116">
    <w:abstractNumId w:val="19"/>
  </w:num>
  <w:num w:numId="117">
    <w:abstractNumId w:val="94"/>
  </w:num>
  <w:num w:numId="118">
    <w:abstractNumId w:val="113"/>
  </w:num>
  <w:num w:numId="119">
    <w:abstractNumId w:val="107"/>
  </w:num>
  <w:num w:numId="120">
    <w:abstractNumId w:val="92"/>
  </w:num>
  <w:num w:numId="121">
    <w:abstractNumId w:val="128"/>
  </w:num>
  <w:num w:numId="122">
    <w:abstractNumId w:val="58"/>
  </w:num>
  <w:num w:numId="123">
    <w:abstractNumId w:val="30"/>
  </w:num>
  <w:num w:numId="124">
    <w:abstractNumId w:val="11"/>
  </w:num>
  <w:num w:numId="125">
    <w:abstractNumId w:val="6"/>
  </w:num>
  <w:num w:numId="126">
    <w:abstractNumId w:val="13"/>
  </w:num>
  <w:num w:numId="127">
    <w:abstractNumId w:val="41"/>
  </w:num>
  <w:num w:numId="128">
    <w:abstractNumId w:val="21"/>
  </w:num>
  <w:num w:numId="129">
    <w:abstractNumId w:val="72"/>
  </w:num>
  <w:num w:numId="130">
    <w:abstractNumId w:val="32"/>
  </w:num>
  <w:num w:numId="131">
    <w:abstractNumId w:val="89"/>
  </w:num>
  <w:num w:numId="132">
    <w:abstractNumId w:val="90"/>
  </w:num>
  <w:num w:numId="133">
    <w:abstractNumId w:val="3"/>
  </w:num>
  <w:num w:numId="134">
    <w:abstractNumId w:val="33"/>
  </w:num>
  <w:num w:numId="135">
    <w:abstractNumId w:val="123"/>
  </w:num>
  <w:numIdMacAtCleanup w:val="1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en-US" w:vendorID="64" w:dllVersion="131078" w:nlCheck="1" w:checkStyle="1"/>
  <w:proofState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40C"/>
    <w:rsid w:val="00011F8C"/>
    <w:rsid w:val="00013C83"/>
    <w:rsid w:val="0002223B"/>
    <w:rsid w:val="00025643"/>
    <w:rsid w:val="00030234"/>
    <w:rsid w:val="00030B1F"/>
    <w:rsid w:val="00032FAD"/>
    <w:rsid w:val="0003457E"/>
    <w:rsid w:val="0004623A"/>
    <w:rsid w:val="00052971"/>
    <w:rsid w:val="00052CDA"/>
    <w:rsid w:val="00053BEB"/>
    <w:rsid w:val="00055FF9"/>
    <w:rsid w:val="000606F0"/>
    <w:rsid w:val="00062F74"/>
    <w:rsid w:val="00063607"/>
    <w:rsid w:val="00064526"/>
    <w:rsid w:val="000653DB"/>
    <w:rsid w:val="00065A28"/>
    <w:rsid w:val="00070CEB"/>
    <w:rsid w:val="00090731"/>
    <w:rsid w:val="00096D9A"/>
    <w:rsid w:val="000A23B1"/>
    <w:rsid w:val="000A4029"/>
    <w:rsid w:val="000B475B"/>
    <w:rsid w:val="000B5A9B"/>
    <w:rsid w:val="000C0EAE"/>
    <w:rsid w:val="000C185B"/>
    <w:rsid w:val="000D3FCB"/>
    <w:rsid w:val="000D5D8B"/>
    <w:rsid w:val="000D6CCF"/>
    <w:rsid w:val="000E2494"/>
    <w:rsid w:val="000E2BF0"/>
    <w:rsid w:val="000E63E7"/>
    <w:rsid w:val="000F0D74"/>
    <w:rsid w:val="00100F19"/>
    <w:rsid w:val="00105F57"/>
    <w:rsid w:val="00117300"/>
    <w:rsid w:val="00120355"/>
    <w:rsid w:val="00125984"/>
    <w:rsid w:val="001308D1"/>
    <w:rsid w:val="00130F86"/>
    <w:rsid w:val="0013104B"/>
    <w:rsid w:val="00132C0F"/>
    <w:rsid w:val="00137BF4"/>
    <w:rsid w:val="00155222"/>
    <w:rsid w:val="00160A94"/>
    <w:rsid w:val="00161D82"/>
    <w:rsid w:val="001649D4"/>
    <w:rsid w:val="001663D0"/>
    <w:rsid w:val="00170FCA"/>
    <w:rsid w:val="00182B92"/>
    <w:rsid w:val="001878C1"/>
    <w:rsid w:val="00197BE5"/>
    <w:rsid w:val="001A1071"/>
    <w:rsid w:val="001A1388"/>
    <w:rsid w:val="001A74F8"/>
    <w:rsid w:val="001C09EB"/>
    <w:rsid w:val="001C56B5"/>
    <w:rsid w:val="001D18E7"/>
    <w:rsid w:val="001D377D"/>
    <w:rsid w:val="001D58FC"/>
    <w:rsid w:val="001D61BF"/>
    <w:rsid w:val="001F32F6"/>
    <w:rsid w:val="00202150"/>
    <w:rsid w:val="00204518"/>
    <w:rsid w:val="0020605F"/>
    <w:rsid w:val="0021290F"/>
    <w:rsid w:val="0022574F"/>
    <w:rsid w:val="00225887"/>
    <w:rsid w:val="002306FE"/>
    <w:rsid w:val="00232184"/>
    <w:rsid w:val="002359C1"/>
    <w:rsid w:val="00235F49"/>
    <w:rsid w:val="00236B98"/>
    <w:rsid w:val="00241212"/>
    <w:rsid w:val="00242C97"/>
    <w:rsid w:val="00243481"/>
    <w:rsid w:val="00252AB0"/>
    <w:rsid w:val="00254B6F"/>
    <w:rsid w:val="00262BC4"/>
    <w:rsid w:val="00267772"/>
    <w:rsid w:val="00267D1D"/>
    <w:rsid w:val="00273535"/>
    <w:rsid w:val="00273A18"/>
    <w:rsid w:val="0028233E"/>
    <w:rsid w:val="00283549"/>
    <w:rsid w:val="00293BFD"/>
    <w:rsid w:val="00294A69"/>
    <w:rsid w:val="002951D7"/>
    <w:rsid w:val="002959CF"/>
    <w:rsid w:val="002A29F5"/>
    <w:rsid w:val="002A7CE4"/>
    <w:rsid w:val="002B06E1"/>
    <w:rsid w:val="002B337C"/>
    <w:rsid w:val="002B79D2"/>
    <w:rsid w:val="002C2609"/>
    <w:rsid w:val="002C3037"/>
    <w:rsid w:val="002F1DD0"/>
    <w:rsid w:val="002F5932"/>
    <w:rsid w:val="002F6280"/>
    <w:rsid w:val="00300819"/>
    <w:rsid w:val="00304AB3"/>
    <w:rsid w:val="00306397"/>
    <w:rsid w:val="00307635"/>
    <w:rsid w:val="00310756"/>
    <w:rsid w:val="0031173D"/>
    <w:rsid w:val="00313DA4"/>
    <w:rsid w:val="00315310"/>
    <w:rsid w:val="00315B74"/>
    <w:rsid w:val="00322AFE"/>
    <w:rsid w:val="00322D46"/>
    <w:rsid w:val="00324D48"/>
    <w:rsid w:val="0034249E"/>
    <w:rsid w:val="00343426"/>
    <w:rsid w:val="00343F54"/>
    <w:rsid w:val="003455B6"/>
    <w:rsid w:val="0035497C"/>
    <w:rsid w:val="00360FB9"/>
    <w:rsid w:val="003802BB"/>
    <w:rsid w:val="00381069"/>
    <w:rsid w:val="00383CA4"/>
    <w:rsid w:val="00384A8C"/>
    <w:rsid w:val="00387407"/>
    <w:rsid w:val="00394EEA"/>
    <w:rsid w:val="003A73E2"/>
    <w:rsid w:val="003B2FEB"/>
    <w:rsid w:val="003B4D95"/>
    <w:rsid w:val="003C0C93"/>
    <w:rsid w:val="003C1359"/>
    <w:rsid w:val="003D3205"/>
    <w:rsid w:val="003D5250"/>
    <w:rsid w:val="003F3349"/>
    <w:rsid w:val="004227D7"/>
    <w:rsid w:val="00427BDA"/>
    <w:rsid w:val="00432AE4"/>
    <w:rsid w:val="00441B5C"/>
    <w:rsid w:val="004420F6"/>
    <w:rsid w:val="004434DD"/>
    <w:rsid w:val="00446F83"/>
    <w:rsid w:val="00453245"/>
    <w:rsid w:val="0045482D"/>
    <w:rsid w:val="00470C77"/>
    <w:rsid w:val="00476F2F"/>
    <w:rsid w:val="00477D2D"/>
    <w:rsid w:val="004811CD"/>
    <w:rsid w:val="00482C6F"/>
    <w:rsid w:val="00486CDA"/>
    <w:rsid w:val="004903C6"/>
    <w:rsid w:val="00491067"/>
    <w:rsid w:val="004A020E"/>
    <w:rsid w:val="004A187C"/>
    <w:rsid w:val="004B1C06"/>
    <w:rsid w:val="004B1E6F"/>
    <w:rsid w:val="004B6B00"/>
    <w:rsid w:val="004C0253"/>
    <w:rsid w:val="004C2268"/>
    <w:rsid w:val="004C2C72"/>
    <w:rsid w:val="004D15C7"/>
    <w:rsid w:val="004E363F"/>
    <w:rsid w:val="004E3F28"/>
    <w:rsid w:val="004E5896"/>
    <w:rsid w:val="004E6025"/>
    <w:rsid w:val="004F023A"/>
    <w:rsid w:val="004F0C31"/>
    <w:rsid w:val="004F3534"/>
    <w:rsid w:val="004F3F21"/>
    <w:rsid w:val="00504093"/>
    <w:rsid w:val="00504A1C"/>
    <w:rsid w:val="005113EA"/>
    <w:rsid w:val="00511BC7"/>
    <w:rsid w:val="00513DC2"/>
    <w:rsid w:val="0051685A"/>
    <w:rsid w:val="0051787D"/>
    <w:rsid w:val="00523219"/>
    <w:rsid w:val="00523E2D"/>
    <w:rsid w:val="0053308F"/>
    <w:rsid w:val="00543B01"/>
    <w:rsid w:val="00545BF1"/>
    <w:rsid w:val="00556BF0"/>
    <w:rsid w:val="005646DA"/>
    <w:rsid w:val="0057088B"/>
    <w:rsid w:val="00570B34"/>
    <w:rsid w:val="00576BED"/>
    <w:rsid w:val="005857FE"/>
    <w:rsid w:val="00585F03"/>
    <w:rsid w:val="00587FAA"/>
    <w:rsid w:val="0059290E"/>
    <w:rsid w:val="00594E15"/>
    <w:rsid w:val="00595E06"/>
    <w:rsid w:val="005A4C2C"/>
    <w:rsid w:val="005A7D50"/>
    <w:rsid w:val="005B6BD5"/>
    <w:rsid w:val="005C62DD"/>
    <w:rsid w:val="005C660E"/>
    <w:rsid w:val="005C6C43"/>
    <w:rsid w:val="005D6A35"/>
    <w:rsid w:val="005E12FA"/>
    <w:rsid w:val="005E5DEE"/>
    <w:rsid w:val="005E793D"/>
    <w:rsid w:val="005F118B"/>
    <w:rsid w:val="005F2486"/>
    <w:rsid w:val="005F449B"/>
    <w:rsid w:val="00607C85"/>
    <w:rsid w:val="00615375"/>
    <w:rsid w:val="00620FC5"/>
    <w:rsid w:val="00622C65"/>
    <w:rsid w:val="006252FA"/>
    <w:rsid w:val="00632447"/>
    <w:rsid w:val="00632D4D"/>
    <w:rsid w:val="0063354D"/>
    <w:rsid w:val="00640258"/>
    <w:rsid w:val="00642582"/>
    <w:rsid w:val="006447F3"/>
    <w:rsid w:val="00652F93"/>
    <w:rsid w:val="00653319"/>
    <w:rsid w:val="00655778"/>
    <w:rsid w:val="006570AF"/>
    <w:rsid w:val="006614A9"/>
    <w:rsid w:val="00661E23"/>
    <w:rsid w:val="00664E7C"/>
    <w:rsid w:val="006667A5"/>
    <w:rsid w:val="00670D4B"/>
    <w:rsid w:val="006725F4"/>
    <w:rsid w:val="006749B7"/>
    <w:rsid w:val="00693A28"/>
    <w:rsid w:val="00694221"/>
    <w:rsid w:val="00695819"/>
    <w:rsid w:val="006A6FC3"/>
    <w:rsid w:val="006B1B93"/>
    <w:rsid w:val="006B4094"/>
    <w:rsid w:val="006B6508"/>
    <w:rsid w:val="006B78A3"/>
    <w:rsid w:val="006D0EA5"/>
    <w:rsid w:val="006E4987"/>
    <w:rsid w:val="006F353B"/>
    <w:rsid w:val="00701E0E"/>
    <w:rsid w:val="0071105F"/>
    <w:rsid w:val="00711C76"/>
    <w:rsid w:val="007206AF"/>
    <w:rsid w:val="007212E2"/>
    <w:rsid w:val="0072418C"/>
    <w:rsid w:val="00724982"/>
    <w:rsid w:val="00725DD2"/>
    <w:rsid w:val="007379B7"/>
    <w:rsid w:val="007411A9"/>
    <w:rsid w:val="007573A1"/>
    <w:rsid w:val="007637A4"/>
    <w:rsid w:val="00764D79"/>
    <w:rsid w:val="00770212"/>
    <w:rsid w:val="00770524"/>
    <w:rsid w:val="00772BD5"/>
    <w:rsid w:val="00772CF4"/>
    <w:rsid w:val="007812D4"/>
    <w:rsid w:val="00782ED1"/>
    <w:rsid w:val="00784F79"/>
    <w:rsid w:val="00787548"/>
    <w:rsid w:val="0079134D"/>
    <w:rsid w:val="007922C0"/>
    <w:rsid w:val="007924F2"/>
    <w:rsid w:val="00793444"/>
    <w:rsid w:val="00795F8D"/>
    <w:rsid w:val="007A2CA5"/>
    <w:rsid w:val="007A3491"/>
    <w:rsid w:val="007B12B8"/>
    <w:rsid w:val="007C0BBF"/>
    <w:rsid w:val="007C11F9"/>
    <w:rsid w:val="007C21D9"/>
    <w:rsid w:val="007C4297"/>
    <w:rsid w:val="007D1D49"/>
    <w:rsid w:val="007D2AAE"/>
    <w:rsid w:val="007E3CF3"/>
    <w:rsid w:val="007F0675"/>
    <w:rsid w:val="00814EA2"/>
    <w:rsid w:val="00820252"/>
    <w:rsid w:val="00820364"/>
    <w:rsid w:val="008261BC"/>
    <w:rsid w:val="008303D5"/>
    <w:rsid w:val="008406A6"/>
    <w:rsid w:val="00841D74"/>
    <w:rsid w:val="00853257"/>
    <w:rsid w:val="0086113C"/>
    <w:rsid w:val="008635E3"/>
    <w:rsid w:val="008648BA"/>
    <w:rsid w:val="008666EB"/>
    <w:rsid w:val="008675F8"/>
    <w:rsid w:val="0087388F"/>
    <w:rsid w:val="00875775"/>
    <w:rsid w:val="008808F7"/>
    <w:rsid w:val="00885E92"/>
    <w:rsid w:val="00893369"/>
    <w:rsid w:val="0089586F"/>
    <w:rsid w:val="008B1314"/>
    <w:rsid w:val="008B564A"/>
    <w:rsid w:val="008B5790"/>
    <w:rsid w:val="008C08CD"/>
    <w:rsid w:val="008D269A"/>
    <w:rsid w:val="008D4813"/>
    <w:rsid w:val="008E74D3"/>
    <w:rsid w:val="008F4926"/>
    <w:rsid w:val="008F7E34"/>
    <w:rsid w:val="00900EB5"/>
    <w:rsid w:val="00901AFF"/>
    <w:rsid w:val="00914006"/>
    <w:rsid w:val="009218C7"/>
    <w:rsid w:val="00921C94"/>
    <w:rsid w:val="00931E43"/>
    <w:rsid w:val="009369AE"/>
    <w:rsid w:val="009379AF"/>
    <w:rsid w:val="009433CF"/>
    <w:rsid w:val="00945D57"/>
    <w:rsid w:val="00950452"/>
    <w:rsid w:val="0095211E"/>
    <w:rsid w:val="00953531"/>
    <w:rsid w:val="00973363"/>
    <w:rsid w:val="00980788"/>
    <w:rsid w:val="009833ED"/>
    <w:rsid w:val="0098438D"/>
    <w:rsid w:val="009A712E"/>
    <w:rsid w:val="009B4108"/>
    <w:rsid w:val="009B50BD"/>
    <w:rsid w:val="009E135E"/>
    <w:rsid w:val="009E35D6"/>
    <w:rsid w:val="009F4448"/>
    <w:rsid w:val="00A24278"/>
    <w:rsid w:val="00A44D0D"/>
    <w:rsid w:val="00A51413"/>
    <w:rsid w:val="00A531F9"/>
    <w:rsid w:val="00A6152D"/>
    <w:rsid w:val="00A62314"/>
    <w:rsid w:val="00A6374E"/>
    <w:rsid w:val="00A65A8F"/>
    <w:rsid w:val="00A661CE"/>
    <w:rsid w:val="00A67EC6"/>
    <w:rsid w:val="00A77C56"/>
    <w:rsid w:val="00A81569"/>
    <w:rsid w:val="00A85AE0"/>
    <w:rsid w:val="00A97B67"/>
    <w:rsid w:val="00AA5517"/>
    <w:rsid w:val="00AB552B"/>
    <w:rsid w:val="00AC5115"/>
    <w:rsid w:val="00AE0B45"/>
    <w:rsid w:val="00AE6129"/>
    <w:rsid w:val="00AE7DD8"/>
    <w:rsid w:val="00AF4817"/>
    <w:rsid w:val="00AF4D76"/>
    <w:rsid w:val="00AF6B7D"/>
    <w:rsid w:val="00AF74AA"/>
    <w:rsid w:val="00B04E45"/>
    <w:rsid w:val="00B0756D"/>
    <w:rsid w:val="00B11B56"/>
    <w:rsid w:val="00B14222"/>
    <w:rsid w:val="00B21367"/>
    <w:rsid w:val="00B26803"/>
    <w:rsid w:val="00B34936"/>
    <w:rsid w:val="00B353A0"/>
    <w:rsid w:val="00B356B3"/>
    <w:rsid w:val="00B423CF"/>
    <w:rsid w:val="00B4578A"/>
    <w:rsid w:val="00B634FC"/>
    <w:rsid w:val="00B63BEF"/>
    <w:rsid w:val="00B7527D"/>
    <w:rsid w:val="00B8291F"/>
    <w:rsid w:val="00B84521"/>
    <w:rsid w:val="00B91AA8"/>
    <w:rsid w:val="00BA73E8"/>
    <w:rsid w:val="00BB1E02"/>
    <w:rsid w:val="00BB340C"/>
    <w:rsid w:val="00BC1974"/>
    <w:rsid w:val="00BC40A2"/>
    <w:rsid w:val="00BC4D45"/>
    <w:rsid w:val="00BC77AE"/>
    <w:rsid w:val="00BD6C41"/>
    <w:rsid w:val="00BD7273"/>
    <w:rsid w:val="00BE01F0"/>
    <w:rsid w:val="00BE2269"/>
    <w:rsid w:val="00BE3717"/>
    <w:rsid w:val="00BE372E"/>
    <w:rsid w:val="00BE3C65"/>
    <w:rsid w:val="00BE3E8E"/>
    <w:rsid w:val="00BF246F"/>
    <w:rsid w:val="00BF4032"/>
    <w:rsid w:val="00BF5C88"/>
    <w:rsid w:val="00C01EBB"/>
    <w:rsid w:val="00C04D18"/>
    <w:rsid w:val="00C052B6"/>
    <w:rsid w:val="00C11C1F"/>
    <w:rsid w:val="00C2044B"/>
    <w:rsid w:val="00C216F9"/>
    <w:rsid w:val="00C33C30"/>
    <w:rsid w:val="00C377F2"/>
    <w:rsid w:val="00C4684A"/>
    <w:rsid w:val="00C47842"/>
    <w:rsid w:val="00C729D2"/>
    <w:rsid w:val="00C747F8"/>
    <w:rsid w:val="00C8310C"/>
    <w:rsid w:val="00C9428C"/>
    <w:rsid w:val="00CA3F07"/>
    <w:rsid w:val="00CA3F4A"/>
    <w:rsid w:val="00CA45B8"/>
    <w:rsid w:val="00CA62B0"/>
    <w:rsid w:val="00CB3027"/>
    <w:rsid w:val="00CB57C1"/>
    <w:rsid w:val="00CC5D21"/>
    <w:rsid w:val="00CD253D"/>
    <w:rsid w:val="00CE41D0"/>
    <w:rsid w:val="00D03F92"/>
    <w:rsid w:val="00D05CA3"/>
    <w:rsid w:val="00D07FAE"/>
    <w:rsid w:val="00D15E2E"/>
    <w:rsid w:val="00D17BDE"/>
    <w:rsid w:val="00D17C69"/>
    <w:rsid w:val="00D22E62"/>
    <w:rsid w:val="00D31BCA"/>
    <w:rsid w:val="00D33112"/>
    <w:rsid w:val="00D36DF7"/>
    <w:rsid w:val="00D44EA6"/>
    <w:rsid w:val="00D4514E"/>
    <w:rsid w:val="00D451A7"/>
    <w:rsid w:val="00D4697F"/>
    <w:rsid w:val="00D5539F"/>
    <w:rsid w:val="00D70DEB"/>
    <w:rsid w:val="00D72B5B"/>
    <w:rsid w:val="00D75413"/>
    <w:rsid w:val="00D819D9"/>
    <w:rsid w:val="00D81C20"/>
    <w:rsid w:val="00D82EDA"/>
    <w:rsid w:val="00D87C91"/>
    <w:rsid w:val="00DB1848"/>
    <w:rsid w:val="00DB5983"/>
    <w:rsid w:val="00DB7048"/>
    <w:rsid w:val="00DC2C81"/>
    <w:rsid w:val="00DC4E2E"/>
    <w:rsid w:val="00DC5E5A"/>
    <w:rsid w:val="00DD127D"/>
    <w:rsid w:val="00DD21F0"/>
    <w:rsid w:val="00DD3219"/>
    <w:rsid w:val="00DE1314"/>
    <w:rsid w:val="00DE1382"/>
    <w:rsid w:val="00DE496B"/>
    <w:rsid w:val="00E061DB"/>
    <w:rsid w:val="00E13188"/>
    <w:rsid w:val="00E16E3B"/>
    <w:rsid w:val="00E17DD0"/>
    <w:rsid w:val="00E21BB7"/>
    <w:rsid w:val="00E24C7E"/>
    <w:rsid w:val="00E34C4E"/>
    <w:rsid w:val="00E41BCC"/>
    <w:rsid w:val="00E4226D"/>
    <w:rsid w:val="00E43388"/>
    <w:rsid w:val="00E4460F"/>
    <w:rsid w:val="00E448F1"/>
    <w:rsid w:val="00E45DC3"/>
    <w:rsid w:val="00E56224"/>
    <w:rsid w:val="00E56AB9"/>
    <w:rsid w:val="00E6290B"/>
    <w:rsid w:val="00E65141"/>
    <w:rsid w:val="00E666D3"/>
    <w:rsid w:val="00E74734"/>
    <w:rsid w:val="00E77819"/>
    <w:rsid w:val="00E81888"/>
    <w:rsid w:val="00E82027"/>
    <w:rsid w:val="00E83A0E"/>
    <w:rsid w:val="00E84ACC"/>
    <w:rsid w:val="00E92105"/>
    <w:rsid w:val="00E962E7"/>
    <w:rsid w:val="00E965C4"/>
    <w:rsid w:val="00E97C79"/>
    <w:rsid w:val="00EA12A0"/>
    <w:rsid w:val="00EA366B"/>
    <w:rsid w:val="00EB5197"/>
    <w:rsid w:val="00EB76E3"/>
    <w:rsid w:val="00EB77D2"/>
    <w:rsid w:val="00EC6B05"/>
    <w:rsid w:val="00ED06EF"/>
    <w:rsid w:val="00ED540B"/>
    <w:rsid w:val="00EE21A7"/>
    <w:rsid w:val="00EE2B96"/>
    <w:rsid w:val="00EE3555"/>
    <w:rsid w:val="00EE488D"/>
    <w:rsid w:val="00EE4F39"/>
    <w:rsid w:val="00EF0EEB"/>
    <w:rsid w:val="00F05393"/>
    <w:rsid w:val="00F05D53"/>
    <w:rsid w:val="00F10073"/>
    <w:rsid w:val="00F15FFD"/>
    <w:rsid w:val="00F31526"/>
    <w:rsid w:val="00F400F7"/>
    <w:rsid w:val="00F40D5B"/>
    <w:rsid w:val="00F53509"/>
    <w:rsid w:val="00F54107"/>
    <w:rsid w:val="00F60AF9"/>
    <w:rsid w:val="00F705F6"/>
    <w:rsid w:val="00F76047"/>
    <w:rsid w:val="00F84B7A"/>
    <w:rsid w:val="00F95F74"/>
    <w:rsid w:val="00F97612"/>
    <w:rsid w:val="00F97E10"/>
    <w:rsid w:val="00FB104E"/>
    <w:rsid w:val="00FB2B1D"/>
    <w:rsid w:val="00FB48AA"/>
    <w:rsid w:val="00FC5E38"/>
    <w:rsid w:val="00FC6ED7"/>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C25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1" w:qFormat="1"/>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link w:val="10"/>
    <w:uiPriority w:val="1"/>
    <w:qFormat/>
    <w:pPr>
      <w:ind w:left="921"/>
      <w:outlineLvl w:val="0"/>
    </w:pPr>
    <w:rPr>
      <w:b/>
      <w:bCs/>
      <w:sz w:val="24"/>
      <w:szCs w:val="24"/>
    </w:rPr>
  </w:style>
  <w:style w:type="paragraph" w:styleId="2">
    <w:name w:val="heading 2"/>
    <w:basedOn w:val="a"/>
    <w:uiPriority w:val="1"/>
    <w:qFormat/>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212" w:firstLine="708"/>
      <w:jc w:val="both"/>
    </w:pPr>
    <w:rPr>
      <w:sz w:val="24"/>
      <w:szCs w:val="24"/>
    </w:rPr>
  </w:style>
  <w:style w:type="paragraph" w:styleId="a5">
    <w:name w:val="Title"/>
    <w:basedOn w:val="a"/>
    <w:uiPriority w:val="1"/>
    <w:qFormat/>
    <w:pPr>
      <w:spacing w:before="246"/>
      <w:ind w:left="2880" w:right="1201" w:hanging="1412"/>
    </w:pPr>
    <w:rPr>
      <w:b/>
      <w:bCs/>
      <w:sz w:val="32"/>
      <w:szCs w:val="32"/>
    </w:rPr>
  </w:style>
  <w:style w:type="paragraph" w:styleId="a6">
    <w:name w:val="List Paragraph"/>
    <w:basedOn w:val="a"/>
    <w:uiPriority w:val="1"/>
    <w:qFormat/>
    <w:pPr>
      <w:ind w:left="212" w:firstLine="708"/>
    </w:pPr>
  </w:style>
  <w:style w:type="paragraph" w:customStyle="1" w:styleId="TableParagraph">
    <w:name w:val="Table Paragraph"/>
    <w:basedOn w:val="a"/>
    <w:uiPriority w:val="1"/>
    <w:qFormat/>
    <w:pPr>
      <w:spacing w:before="92"/>
      <w:ind w:left="101"/>
    </w:pPr>
  </w:style>
  <w:style w:type="paragraph" w:styleId="a7">
    <w:name w:val="header"/>
    <w:basedOn w:val="a"/>
    <w:link w:val="a8"/>
    <w:uiPriority w:val="99"/>
    <w:unhideWhenUsed/>
    <w:rsid w:val="00655778"/>
    <w:pPr>
      <w:tabs>
        <w:tab w:val="center" w:pos="4677"/>
        <w:tab w:val="right" w:pos="9355"/>
      </w:tabs>
    </w:pPr>
  </w:style>
  <w:style w:type="character" w:customStyle="1" w:styleId="a8">
    <w:name w:val="Верхний колонтитул Знак"/>
    <w:basedOn w:val="a0"/>
    <w:link w:val="a7"/>
    <w:uiPriority w:val="99"/>
    <w:rsid w:val="00655778"/>
    <w:rPr>
      <w:rFonts w:ascii="Times New Roman" w:eastAsia="Times New Roman" w:hAnsi="Times New Roman" w:cs="Times New Roman"/>
      <w:lang w:val="ru-RU"/>
    </w:rPr>
  </w:style>
  <w:style w:type="paragraph" w:styleId="a9">
    <w:name w:val="footer"/>
    <w:basedOn w:val="a"/>
    <w:link w:val="aa"/>
    <w:uiPriority w:val="99"/>
    <w:unhideWhenUsed/>
    <w:rsid w:val="00655778"/>
    <w:pPr>
      <w:tabs>
        <w:tab w:val="center" w:pos="4677"/>
        <w:tab w:val="right" w:pos="9355"/>
      </w:tabs>
    </w:pPr>
  </w:style>
  <w:style w:type="character" w:customStyle="1" w:styleId="aa">
    <w:name w:val="Нижний колонтитул Знак"/>
    <w:basedOn w:val="a0"/>
    <w:link w:val="a9"/>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b">
    <w:name w:val="Table Grid"/>
    <w:basedOn w:val="a1"/>
    <w:uiPriority w:val="3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653319"/>
    <w:pPr>
      <w:spacing w:before="116"/>
      <w:ind w:left="741" w:hanging="448"/>
    </w:pPr>
    <w:rPr>
      <w:b/>
      <w:bCs/>
    </w:rPr>
  </w:style>
  <w:style w:type="paragraph" w:styleId="ad">
    <w:name w:val="No Spacing"/>
    <w:uiPriority w:val="1"/>
    <w:qFormat/>
    <w:rsid w:val="00030234"/>
    <w:rPr>
      <w:rFonts w:ascii="Times New Roman" w:eastAsia="Times New Roman" w:hAnsi="Times New Roman" w:cs="Times New Roman"/>
      <w:lang w:val="ru-RU"/>
    </w:rPr>
  </w:style>
  <w:style w:type="character" w:customStyle="1" w:styleId="ae">
    <w:name w:val="Сноска_"/>
    <w:basedOn w:val="a0"/>
    <w:link w:val="af"/>
    <w:rsid w:val="00DB5983"/>
    <w:rPr>
      <w:rFonts w:ascii="Times New Roman" w:eastAsia="Times New Roman" w:hAnsi="Times New Roman" w:cs="Times New Roman"/>
      <w:b/>
      <w:bCs/>
      <w:sz w:val="18"/>
      <w:szCs w:val="18"/>
      <w:shd w:val="clear" w:color="auto" w:fill="FFFFFF"/>
    </w:rPr>
  </w:style>
  <w:style w:type="character" w:customStyle="1" w:styleId="af0">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f">
    <w:name w:val="Сноска"/>
    <w:basedOn w:val="a"/>
    <w:link w:val="ae"/>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0"/>
    <w:rsid w:val="00DB5983"/>
    <w:pPr>
      <w:shd w:val="clear" w:color="auto" w:fill="FFFFFF"/>
      <w:autoSpaceDE/>
      <w:autoSpaceDN/>
      <w:spacing w:before="360" w:after="120" w:line="0" w:lineRule="atLeast"/>
    </w:pPr>
    <w:rPr>
      <w:sz w:val="28"/>
      <w:szCs w:val="28"/>
      <w:lang w:val="en-US"/>
    </w:rPr>
  </w:style>
  <w:style w:type="paragraph" w:styleId="af1">
    <w:name w:val="footnote text"/>
    <w:basedOn w:val="a"/>
    <w:link w:val="af2"/>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2">
    <w:name w:val="Текст сноски Знак"/>
    <w:basedOn w:val="a0"/>
    <w:link w:val="af1"/>
    <w:uiPriority w:val="99"/>
    <w:semiHidden/>
    <w:rsid w:val="001C56B5"/>
    <w:rPr>
      <w:rFonts w:ascii="Courier New" w:eastAsia="Courier New" w:hAnsi="Courier New" w:cs="Courier New"/>
      <w:color w:val="000000"/>
      <w:sz w:val="20"/>
      <w:szCs w:val="20"/>
      <w:lang w:val="ru-RU" w:eastAsia="ru-RU"/>
    </w:rPr>
  </w:style>
  <w:style w:type="character" w:styleId="af3">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0"/>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4">
    <w:name w:val="Hyperlink"/>
    <w:basedOn w:val="a0"/>
    <w:uiPriority w:val="99"/>
    <w:unhideWhenUsed/>
    <w:rsid w:val="00C01EBB"/>
    <w:rPr>
      <w:color w:val="0000FF" w:themeColor="hyperlink"/>
      <w:u w:val="single"/>
    </w:rPr>
  </w:style>
  <w:style w:type="character" w:customStyle="1" w:styleId="12">
    <w:name w:val="Основной текст1"/>
    <w:basedOn w:val="af0"/>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0"/>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5C62DD"/>
    <w:pPr>
      <w:widowControl/>
      <w:autoSpaceDE/>
      <w:autoSpaceDN/>
      <w:spacing w:before="100" w:beforeAutospacing="1" w:after="100" w:afterAutospacing="1"/>
    </w:pPr>
    <w:rPr>
      <w:sz w:val="24"/>
      <w:szCs w:val="24"/>
      <w:lang w:eastAsia="ru-RU"/>
    </w:rPr>
  </w:style>
  <w:style w:type="paragraph" w:customStyle="1" w:styleId="s16">
    <w:name w:val="s_16"/>
    <w:basedOn w:val="a"/>
    <w:rsid w:val="005C62DD"/>
    <w:pPr>
      <w:widowControl/>
      <w:autoSpaceDE/>
      <w:autoSpaceDN/>
      <w:spacing w:before="100" w:beforeAutospacing="1" w:after="100" w:afterAutospacing="1"/>
    </w:pPr>
    <w:rPr>
      <w:sz w:val="24"/>
      <w:szCs w:val="24"/>
      <w:lang w:eastAsia="ru-RU"/>
    </w:rPr>
  </w:style>
  <w:style w:type="paragraph" w:customStyle="1" w:styleId="empty">
    <w:name w:val="empty"/>
    <w:basedOn w:val="a"/>
    <w:rsid w:val="005C62DD"/>
    <w:pPr>
      <w:widowControl/>
      <w:autoSpaceDE/>
      <w:autoSpaceDN/>
      <w:spacing w:before="100" w:beforeAutospacing="1" w:after="100" w:afterAutospacing="1"/>
    </w:pPr>
    <w:rPr>
      <w:sz w:val="24"/>
      <w:szCs w:val="24"/>
      <w:lang w:eastAsia="ru-RU"/>
    </w:rPr>
  </w:style>
  <w:style w:type="character" w:customStyle="1" w:styleId="a4">
    <w:name w:val="Основной текст Знак"/>
    <w:basedOn w:val="a0"/>
    <w:link w:val="a3"/>
    <w:uiPriority w:val="1"/>
    <w:rsid w:val="00BC77AE"/>
    <w:rPr>
      <w:rFonts w:ascii="Times New Roman" w:eastAsia="Times New Roman" w:hAnsi="Times New Roman" w:cs="Times New Roman"/>
      <w:sz w:val="24"/>
      <w:szCs w:val="24"/>
      <w:lang w:val="ru-RU"/>
    </w:rPr>
  </w:style>
  <w:style w:type="table" w:customStyle="1" w:styleId="13">
    <w:name w:val="Сетка таблицы1"/>
    <w:basedOn w:val="a1"/>
    <w:next w:val="ab"/>
    <w:uiPriority w:val="39"/>
    <w:rsid w:val="000D3FC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Balloon Text"/>
    <w:basedOn w:val="a"/>
    <w:link w:val="af6"/>
    <w:uiPriority w:val="99"/>
    <w:semiHidden/>
    <w:unhideWhenUsed/>
    <w:rsid w:val="00132C0F"/>
    <w:rPr>
      <w:rFonts w:ascii="Tahoma" w:hAnsi="Tahoma" w:cs="Tahoma"/>
      <w:sz w:val="16"/>
      <w:szCs w:val="16"/>
    </w:rPr>
  </w:style>
  <w:style w:type="character" w:customStyle="1" w:styleId="af6">
    <w:name w:val="Текст выноски Знак"/>
    <w:basedOn w:val="a0"/>
    <w:link w:val="af5"/>
    <w:uiPriority w:val="99"/>
    <w:semiHidden/>
    <w:rsid w:val="00132C0F"/>
    <w:rPr>
      <w:rFonts w:ascii="Tahoma" w:eastAsia="Times New Roman" w:hAnsi="Tahoma" w:cs="Tahoma"/>
      <w:sz w:val="16"/>
      <w:szCs w:val="16"/>
      <w:lang w:val="ru-RU"/>
    </w:rPr>
  </w:style>
  <w:style w:type="table" w:customStyle="1" w:styleId="TableNormal1">
    <w:name w:val="Table Normal1"/>
    <w:uiPriority w:val="2"/>
    <w:semiHidden/>
    <w:unhideWhenUsed/>
    <w:qFormat/>
    <w:rsid w:val="00025643"/>
    <w:tblPr>
      <w:tblInd w:w="0" w:type="dxa"/>
      <w:tblCellMar>
        <w:top w:w="0" w:type="dxa"/>
        <w:left w:w="0" w:type="dxa"/>
        <w:bottom w:w="0" w:type="dxa"/>
        <w:right w:w="0" w:type="dxa"/>
      </w:tblCellMar>
    </w:tblPr>
  </w:style>
  <w:style w:type="numbering" w:customStyle="1" w:styleId="14">
    <w:name w:val="Нет списка1"/>
    <w:next w:val="a2"/>
    <w:uiPriority w:val="99"/>
    <w:semiHidden/>
    <w:unhideWhenUsed/>
    <w:rsid w:val="00025643"/>
  </w:style>
  <w:style w:type="table" w:customStyle="1" w:styleId="TableNormal2">
    <w:name w:val="Table Normal2"/>
    <w:uiPriority w:val="2"/>
    <w:semiHidden/>
    <w:unhideWhenUsed/>
    <w:qFormat/>
    <w:rsid w:val="00025643"/>
    <w:tblPr>
      <w:tblInd w:w="0" w:type="dxa"/>
      <w:tblCellMar>
        <w:top w:w="0" w:type="dxa"/>
        <w:left w:w="0" w:type="dxa"/>
        <w:bottom w:w="0" w:type="dxa"/>
        <w:right w:w="0" w:type="dxa"/>
      </w:tblCellMar>
    </w:tblPr>
  </w:style>
  <w:style w:type="paragraph" w:styleId="21">
    <w:name w:val="toc 2"/>
    <w:basedOn w:val="a"/>
    <w:uiPriority w:val="1"/>
    <w:qFormat/>
    <w:rsid w:val="00025643"/>
    <w:pPr>
      <w:spacing w:before="126"/>
      <w:ind w:left="767" w:hanging="387"/>
    </w:pPr>
    <w:rPr>
      <w:b/>
      <w:bCs/>
    </w:rPr>
  </w:style>
  <w:style w:type="paragraph" w:styleId="31">
    <w:name w:val="toc 3"/>
    <w:basedOn w:val="a"/>
    <w:uiPriority w:val="1"/>
    <w:qFormat/>
    <w:rsid w:val="00025643"/>
    <w:pPr>
      <w:spacing w:before="114"/>
      <w:ind w:left="381"/>
    </w:pPr>
    <w:rPr>
      <w:b/>
      <w:bCs/>
      <w:i/>
      <w:iCs/>
    </w:rPr>
  </w:style>
  <w:style w:type="paragraph" w:styleId="4">
    <w:name w:val="toc 4"/>
    <w:basedOn w:val="a"/>
    <w:uiPriority w:val="1"/>
    <w:qFormat/>
    <w:rsid w:val="00025643"/>
    <w:pPr>
      <w:ind w:left="542"/>
    </w:pPr>
    <w:rPr>
      <w:b/>
      <w:bCs/>
    </w:rPr>
  </w:style>
  <w:style w:type="paragraph" w:styleId="5">
    <w:name w:val="toc 5"/>
    <w:basedOn w:val="a"/>
    <w:uiPriority w:val="1"/>
    <w:qFormat/>
    <w:rsid w:val="00025643"/>
    <w:pPr>
      <w:spacing w:before="100"/>
      <w:ind w:left="542"/>
    </w:pPr>
  </w:style>
  <w:style w:type="table" w:customStyle="1" w:styleId="22">
    <w:name w:val="Сетка таблицы2"/>
    <w:basedOn w:val="a1"/>
    <w:next w:val="ab"/>
    <w:uiPriority w:val="59"/>
    <w:rsid w:val="0002564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
    <w:name w:val="Нет списка2"/>
    <w:next w:val="a2"/>
    <w:uiPriority w:val="99"/>
    <w:semiHidden/>
    <w:unhideWhenUsed/>
    <w:rsid w:val="00025643"/>
  </w:style>
  <w:style w:type="table" w:customStyle="1" w:styleId="TableNormal3">
    <w:name w:val="Table Normal3"/>
    <w:uiPriority w:val="2"/>
    <w:semiHidden/>
    <w:unhideWhenUsed/>
    <w:qFormat/>
    <w:rsid w:val="00025643"/>
    <w:tblPr>
      <w:tblInd w:w="0" w:type="dxa"/>
      <w:tblCellMar>
        <w:top w:w="0" w:type="dxa"/>
        <w:left w:w="0" w:type="dxa"/>
        <w:bottom w:w="0" w:type="dxa"/>
        <w:right w:w="0" w:type="dxa"/>
      </w:tblCellMar>
    </w:tblPr>
  </w:style>
  <w:style w:type="table" w:customStyle="1" w:styleId="32">
    <w:name w:val="Сетка таблицы3"/>
    <w:basedOn w:val="a1"/>
    <w:next w:val="ab"/>
    <w:uiPriority w:val="59"/>
    <w:rsid w:val="0002564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3">
    <w:name w:val="Нет списка3"/>
    <w:next w:val="a2"/>
    <w:uiPriority w:val="99"/>
    <w:semiHidden/>
    <w:unhideWhenUsed/>
    <w:rsid w:val="00D44EA6"/>
  </w:style>
  <w:style w:type="table" w:customStyle="1" w:styleId="TableNormal4">
    <w:name w:val="Table Normal4"/>
    <w:uiPriority w:val="2"/>
    <w:semiHidden/>
    <w:unhideWhenUsed/>
    <w:qFormat/>
    <w:rsid w:val="00D44EA6"/>
    <w:tblPr>
      <w:tblInd w:w="0" w:type="dxa"/>
      <w:tblCellMar>
        <w:top w:w="0" w:type="dxa"/>
        <w:left w:w="0" w:type="dxa"/>
        <w:bottom w:w="0" w:type="dxa"/>
        <w:right w:w="0" w:type="dxa"/>
      </w:tblCellMar>
    </w:tblPr>
  </w:style>
  <w:style w:type="table" w:customStyle="1" w:styleId="40">
    <w:name w:val="Сетка таблицы4"/>
    <w:basedOn w:val="a1"/>
    <w:next w:val="ab"/>
    <w:uiPriority w:val="59"/>
    <w:rsid w:val="00D44EA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5">
    <w:name w:val="Table Normal5"/>
    <w:uiPriority w:val="2"/>
    <w:semiHidden/>
    <w:unhideWhenUsed/>
    <w:qFormat/>
    <w:rsid w:val="00E41BCC"/>
    <w:tblPr>
      <w:tblInd w:w="0" w:type="dxa"/>
      <w:tblCellMar>
        <w:top w:w="0" w:type="dxa"/>
        <w:left w:w="0" w:type="dxa"/>
        <w:bottom w:w="0" w:type="dxa"/>
        <w:right w:w="0" w:type="dxa"/>
      </w:tblCellMar>
    </w:tblPr>
  </w:style>
  <w:style w:type="numbering" w:customStyle="1" w:styleId="41">
    <w:name w:val="Нет списка4"/>
    <w:next w:val="a2"/>
    <w:uiPriority w:val="99"/>
    <w:semiHidden/>
    <w:unhideWhenUsed/>
    <w:rsid w:val="002F1DD0"/>
  </w:style>
  <w:style w:type="table" w:customStyle="1" w:styleId="TableNormal6">
    <w:name w:val="Table Normal6"/>
    <w:uiPriority w:val="2"/>
    <w:semiHidden/>
    <w:unhideWhenUsed/>
    <w:qFormat/>
    <w:rsid w:val="002F1DD0"/>
    <w:tblPr>
      <w:tblInd w:w="0" w:type="dxa"/>
      <w:tblCellMar>
        <w:top w:w="0" w:type="dxa"/>
        <w:left w:w="0" w:type="dxa"/>
        <w:bottom w:w="0" w:type="dxa"/>
        <w:right w:w="0" w:type="dxa"/>
      </w:tblCellMar>
    </w:tblPr>
  </w:style>
  <w:style w:type="table" w:customStyle="1" w:styleId="50">
    <w:name w:val="Сетка таблицы5"/>
    <w:basedOn w:val="a1"/>
    <w:next w:val="ab"/>
    <w:uiPriority w:val="59"/>
    <w:rsid w:val="002F1DD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1"/>
    <w:rsid w:val="008406A6"/>
    <w:rPr>
      <w:rFonts w:ascii="Times New Roman" w:eastAsia="Times New Roman" w:hAnsi="Times New Roman" w:cs="Times New Roman"/>
      <w:b/>
      <w:bCs/>
      <w:sz w:val="24"/>
      <w:szCs w:val="24"/>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1" w:qFormat="1"/>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link w:val="10"/>
    <w:uiPriority w:val="1"/>
    <w:qFormat/>
    <w:pPr>
      <w:ind w:left="921"/>
      <w:outlineLvl w:val="0"/>
    </w:pPr>
    <w:rPr>
      <w:b/>
      <w:bCs/>
      <w:sz w:val="24"/>
      <w:szCs w:val="24"/>
    </w:rPr>
  </w:style>
  <w:style w:type="paragraph" w:styleId="2">
    <w:name w:val="heading 2"/>
    <w:basedOn w:val="a"/>
    <w:uiPriority w:val="1"/>
    <w:qFormat/>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212" w:firstLine="708"/>
      <w:jc w:val="both"/>
    </w:pPr>
    <w:rPr>
      <w:sz w:val="24"/>
      <w:szCs w:val="24"/>
    </w:rPr>
  </w:style>
  <w:style w:type="paragraph" w:styleId="a5">
    <w:name w:val="Title"/>
    <w:basedOn w:val="a"/>
    <w:uiPriority w:val="1"/>
    <w:qFormat/>
    <w:pPr>
      <w:spacing w:before="246"/>
      <w:ind w:left="2880" w:right="1201" w:hanging="1412"/>
    </w:pPr>
    <w:rPr>
      <w:b/>
      <w:bCs/>
      <w:sz w:val="32"/>
      <w:szCs w:val="32"/>
    </w:rPr>
  </w:style>
  <w:style w:type="paragraph" w:styleId="a6">
    <w:name w:val="List Paragraph"/>
    <w:basedOn w:val="a"/>
    <w:uiPriority w:val="1"/>
    <w:qFormat/>
    <w:pPr>
      <w:ind w:left="212" w:firstLine="708"/>
    </w:pPr>
  </w:style>
  <w:style w:type="paragraph" w:customStyle="1" w:styleId="TableParagraph">
    <w:name w:val="Table Paragraph"/>
    <w:basedOn w:val="a"/>
    <w:uiPriority w:val="1"/>
    <w:qFormat/>
    <w:pPr>
      <w:spacing w:before="92"/>
      <w:ind w:left="101"/>
    </w:pPr>
  </w:style>
  <w:style w:type="paragraph" w:styleId="a7">
    <w:name w:val="header"/>
    <w:basedOn w:val="a"/>
    <w:link w:val="a8"/>
    <w:uiPriority w:val="99"/>
    <w:unhideWhenUsed/>
    <w:rsid w:val="00655778"/>
    <w:pPr>
      <w:tabs>
        <w:tab w:val="center" w:pos="4677"/>
        <w:tab w:val="right" w:pos="9355"/>
      </w:tabs>
    </w:pPr>
  </w:style>
  <w:style w:type="character" w:customStyle="1" w:styleId="a8">
    <w:name w:val="Верхний колонтитул Знак"/>
    <w:basedOn w:val="a0"/>
    <w:link w:val="a7"/>
    <w:uiPriority w:val="99"/>
    <w:rsid w:val="00655778"/>
    <w:rPr>
      <w:rFonts w:ascii="Times New Roman" w:eastAsia="Times New Roman" w:hAnsi="Times New Roman" w:cs="Times New Roman"/>
      <w:lang w:val="ru-RU"/>
    </w:rPr>
  </w:style>
  <w:style w:type="paragraph" w:styleId="a9">
    <w:name w:val="footer"/>
    <w:basedOn w:val="a"/>
    <w:link w:val="aa"/>
    <w:uiPriority w:val="99"/>
    <w:unhideWhenUsed/>
    <w:rsid w:val="00655778"/>
    <w:pPr>
      <w:tabs>
        <w:tab w:val="center" w:pos="4677"/>
        <w:tab w:val="right" w:pos="9355"/>
      </w:tabs>
    </w:pPr>
  </w:style>
  <w:style w:type="character" w:customStyle="1" w:styleId="aa">
    <w:name w:val="Нижний колонтитул Знак"/>
    <w:basedOn w:val="a0"/>
    <w:link w:val="a9"/>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b">
    <w:name w:val="Table Grid"/>
    <w:basedOn w:val="a1"/>
    <w:uiPriority w:val="3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653319"/>
    <w:pPr>
      <w:spacing w:before="116"/>
      <w:ind w:left="741" w:hanging="448"/>
    </w:pPr>
    <w:rPr>
      <w:b/>
      <w:bCs/>
    </w:rPr>
  </w:style>
  <w:style w:type="paragraph" w:styleId="ad">
    <w:name w:val="No Spacing"/>
    <w:uiPriority w:val="1"/>
    <w:qFormat/>
    <w:rsid w:val="00030234"/>
    <w:rPr>
      <w:rFonts w:ascii="Times New Roman" w:eastAsia="Times New Roman" w:hAnsi="Times New Roman" w:cs="Times New Roman"/>
      <w:lang w:val="ru-RU"/>
    </w:rPr>
  </w:style>
  <w:style w:type="character" w:customStyle="1" w:styleId="ae">
    <w:name w:val="Сноска_"/>
    <w:basedOn w:val="a0"/>
    <w:link w:val="af"/>
    <w:rsid w:val="00DB5983"/>
    <w:rPr>
      <w:rFonts w:ascii="Times New Roman" w:eastAsia="Times New Roman" w:hAnsi="Times New Roman" w:cs="Times New Roman"/>
      <w:b/>
      <w:bCs/>
      <w:sz w:val="18"/>
      <w:szCs w:val="18"/>
      <w:shd w:val="clear" w:color="auto" w:fill="FFFFFF"/>
    </w:rPr>
  </w:style>
  <w:style w:type="character" w:customStyle="1" w:styleId="af0">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f">
    <w:name w:val="Сноска"/>
    <w:basedOn w:val="a"/>
    <w:link w:val="ae"/>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0"/>
    <w:rsid w:val="00DB5983"/>
    <w:pPr>
      <w:shd w:val="clear" w:color="auto" w:fill="FFFFFF"/>
      <w:autoSpaceDE/>
      <w:autoSpaceDN/>
      <w:spacing w:before="360" w:after="120" w:line="0" w:lineRule="atLeast"/>
    </w:pPr>
    <w:rPr>
      <w:sz w:val="28"/>
      <w:szCs w:val="28"/>
      <w:lang w:val="en-US"/>
    </w:rPr>
  </w:style>
  <w:style w:type="paragraph" w:styleId="af1">
    <w:name w:val="footnote text"/>
    <w:basedOn w:val="a"/>
    <w:link w:val="af2"/>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2">
    <w:name w:val="Текст сноски Знак"/>
    <w:basedOn w:val="a0"/>
    <w:link w:val="af1"/>
    <w:uiPriority w:val="99"/>
    <w:semiHidden/>
    <w:rsid w:val="001C56B5"/>
    <w:rPr>
      <w:rFonts w:ascii="Courier New" w:eastAsia="Courier New" w:hAnsi="Courier New" w:cs="Courier New"/>
      <w:color w:val="000000"/>
      <w:sz w:val="20"/>
      <w:szCs w:val="20"/>
      <w:lang w:val="ru-RU" w:eastAsia="ru-RU"/>
    </w:rPr>
  </w:style>
  <w:style w:type="character" w:styleId="af3">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0"/>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4">
    <w:name w:val="Hyperlink"/>
    <w:basedOn w:val="a0"/>
    <w:uiPriority w:val="99"/>
    <w:unhideWhenUsed/>
    <w:rsid w:val="00C01EBB"/>
    <w:rPr>
      <w:color w:val="0000FF" w:themeColor="hyperlink"/>
      <w:u w:val="single"/>
    </w:rPr>
  </w:style>
  <w:style w:type="character" w:customStyle="1" w:styleId="12">
    <w:name w:val="Основной текст1"/>
    <w:basedOn w:val="af0"/>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0"/>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5C62DD"/>
    <w:pPr>
      <w:widowControl/>
      <w:autoSpaceDE/>
      <w:autoSpaceDN/>
      <w:spacing w:before="100" w:beforeAutospacing="1" w:after="100" w:afterAutospacing="1"/>
    </w:pPr>
    <w:rPr>
      <w:sz w:val="24"/>
      <w:szCs w:val="24"/>
      <w:lang w:eastAsia="ru-RU"/>
    </w:rPr>
  </w:style>
  <w:style w:type="paragraph" w:customStyle="1" w:styleId="s16">
    <w:name w:val="s_16"/>
    <w:basedOn w:val="a"/>
    <w:rsid w:val="005C62DD"/>
    <w:pPr>
      <w:widowControl/>
      <w:autoSpaceDE/>
      <w:autoSpaceDN/>
      <w:spacing w:before="100" w:beforeAutospacing="1" w:after="100" w:afterAutospacing="1"/>
    </w:pPr>
    <w:rPr>
      <w:sz w:val="24"/>
      <w:szCs w:val="24"/>
      <w:lang w:eastAsia="ru-RU"/>
    </w:rPr>
  </w:style>
  <w:style w:type="paragraph" w:customStyle="1" w:styleId="empty">
    <w:name w:val="empty"/>
    <w:basedOn w:val="a"/>
    <w:rsid w:val="005C62DD"/>
    <w:pPr>
      <w:widowControl/>
      <w:autoSpaceDE/>
      <w:autoSpaceDN/>
      <w:spacing w:before="100" w:beforeAutospacing="1" w:after="100" w:afterAutospacing="1"/>
    </w:pPr>
    <w:rPr>
      <w:sz w:val="24"/>
      <w:szCs w:val="24"/>
      <w:lang w:eastAsia="ru-RU"/>
    </w:rPr>
  </w:style>
  <w:style w:type="character" w:customStyle="1" w:styleId="a4">
    <w:name w:val="Основной текст Знак"/>
    <w:basedOn w:val="a0"/>
    <w:link w:val="a3"/>
    <w:uiPriority w:val="1"/>
    <w:rsid w:val="00BC77AE"/>
    <w:rPr>
      <w:rFonts w:ascii="Times New Roman" w:eastAsia="Times New Roman" w:hAnsi="Times New Roman" w:cs="Times New Roman"/>
      <w:sz w:val="24"/>
      <w:szCs w:val="24"/>
      <w:lang w:val="ru-RU"/>
    </w:rPr>
  </w:style>
  <w:style w:type="table" w:customStyle="1" w:styleId="13">
    <w:name w:val="Сетка таблицы1"/>
    <w:basedOn w:val="a1"/>
    <w:next w:val="ab"/>
    <w:uiPriority w:val="39"/>
    <w:rsid w:val="000D3FC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Balloon Text"/>
    <w:basedOn w:val="a"/>
    <w:link w:val="af6"/>
    <w:uiPriority w:val="99"/>
    <w:semiHidden/>
    <w:unhideWhenUsed/>
    <w:rsid w:val="00132C0F"/>
    <w:rPr>
      <w:rFonts w:ascii="Tahoma" w:hAnsi="Tahoma" w:cs="Tahoma"/>
      <w:sz w:val="16"/>
      <w:szCs w:val="16"/>
    </w:rPr>
  </w:style>
  <w:style w:type="character" w:customStyle="1" w:styleId="af6">
    <w:name w:val="Текст выноски Знак"/>
    <w:basedOn w:val="a0"/>
    <w:link w:val="af5"/>
    <w:uiPriority w:val="99"/>
    <w:semiHidden/>
    <w:rsid w:val="00132C0F"/>
    <w:rPr>
      <w:rFonts w:ascii="Tahoma" w:eastAsia="Times New Roman" w:hAnsi="Tahoma" w:cs="Tahoma"/>
      <w:sz w:val="16"/>
      <w:szCs w:val="16"/>
      <w:lang w:val="ru-RU"/>
    </w:rPr>
  </w:style>
  <w:style w:type="table" w:customStyle="1" w:styleId="TableNormal1">
    <w:name w:val="Table Normal1"/>
    <w:uiPriority w:val="2"/>
    <w:semiHidden/>
    <w:unhideWhenUsed/>
    <w:qFormat/>
    <w:rsid w:val="00025643"/>
    <w:tblPr>
      <w:tblInd w:w="0" w:type="dxa"/>
      <w:tblCellMar>
        <w:top w:w="0" w:type="dxa"/>
        <w:left w:w="0" w:type="dxa"/>
        <w:bottom w:w="0" w:type="dxa"/>
        <w:right w:w="0" w:type="dxa"/>
      </w:tblCellMar>
    </w:tblPr>
  </w:style>
  <w:style w:type="numbering" w:customStyle="1" w:styleId="14">
    <w:name w:val="Нет списка1"/>
    <w:next w:val="a2"/>
    <w:uiPriority w:val="99"/>
    <w:semiHidden/>
    <w:unhideWhenUsed/>
    <w:rsid w:val="00025643"/>
  </w:style>
  <w:style w:type="table" w:customStyle="1" w:styleId="TableNormal2">
    <w:name w:val="Table Normal2"/>
    <w:uiPriority w:val="2"/>
    <w:semiHidden/>
    <w:unhideWhenUsed/>
    <w:qFormat/>
    <w:rsid w:val="00025643"/>
    <w:tblPr>
      <w:tblInd w:w="0" w:type="dxa"/>
      <w:tblCellMar>
        <w:top w:w="0" w:type="dxa"/>
        <w:left w:w="0" w:type="dxa"/>
        <w:bottom w:w="0" w:type="dxa"/>
        <w:right w:w="0" w:type="dxa"/>
      </w:tblCellMar>
    </w:tblPr>
  </w:style>
  <w:style w:type="paragraph" w:styleId="21">
    <w:name w:val="toc 2"/>
    <w:basedOn w:val="a"/>
    <w:uiPriority w:val="1"/>
    <w:qFormat/>
    <w:rsid w:val="00025643"/>
    <w:pPr>
      <w:spacing w:before="126"/>
      <w:ind w:left="767" w:hanging="387"/>
    </w:pPr>
    <w:rPr>
      <w:b/>
      <w:bCs/>
    </w:rPr>
  </w:style>
  <w:style w:type="paragraph" w:styleId="31">
    <w:name w:val="toc 3"/>
    <w:basedOn w:val="a"/>
    <w:uiPriority w:val="1"/>
    <w:qFormat/>
    <w:rsid w:val="00025643"/>
    <w:pPr>
      <w:spacing w:before="114"/>
      <w:ind w:left="381"/>
    </w:pPr>
    <w:rPr>
      <w:b/>
      <w:bCs/>
      <w:i/>
      <w:iCs/>
    </w:rPr>
  </w:style>
  <w:style w:type="paragraph" w:styleId="4">
    <w:name w:val="toc 4"/>
    <w:basedOn w:val="a"/>
    <w:uiPriority w:val="1"/>
    <w:qFormat/>
    <w:rsid w:val="00025643"/>
    <w:pPr>
      <w:ind w:left="542"/>
    </w:pPr>
    <w:rPr>
      <w:b/>
      <w:bCs/>
    </w:rPr>
  </w:style>
  <w:style w:type="paragraph" w:styleId="5">
    <w:name w:val="toc 5"/>
    <w:basedOn w:val="a"/>
    <w:uiPriority w:val="1"/>
    <w:qFormat/>
    <w:rsid w:val="00025643"/>
    <w:pPr>
      <w:spacing w:before="100"/>
      <w:ind w:left="542"/>
    </w:pPr>
  </w:style>
  <w:style w:type="table" w:customStyle="1" w:styleId="22">
    <w:name w:val="Сетка таблицы2"/>
    <w:basedOn w:val="a1"/>
    <w:next w:val="ab"/>
    <w:uiPriority w:val="59"/>
    <w:rsid w:val="0002564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
    <w:name w:val="Нет списка2"/>
    <w:next w:val="a2"/>
    <w:uiPriority w:val="99"/>
    <w:semiHidden/>
    <w:unhideWhenUsed/>
    <w:rsid w:val="00025643"/>
  </w:style>
  <w:style w:type="table" w:customStyle="1" w:styleId="TableNormal3">
    <w:name w:val="Table Normal3"/>
    <w:uiPriority w:val="2"/>
    <w:semiHidden/>
    <w:unhideWhenUsed/>
    <w:qFormat/>
    <w:rsid w:val="00025643"/>
    <w:tblPr>
      <w:tblInd w:w="0" w:type="dxa"/>
      <w:tblCellMar>
        <w:top w:w="0" w:type="dxa"/>
        <w:left w:w="0" w:type="dxa"/>
        <w:bottom w:w="0" w:type="dxa"/>
        <w:right w:w="0" w:type="dxa"/>
      </w:tblCellMar>
    </w:tblPr>
  </w:style>
  <w:style w:type="table" w:customStyle="1" w:styleId="32">
    <w:name w:val="Сетка таблицы3"/>
    <w:basedOn w:val="a1"/>
    <w:next w:val="ab"/>
    <w:uiPriority w:val="59"/>
    <w:rsid w:val="0002564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3">
    <w:name w:val="Нет списка3"/>
    <w:next w:val="a2"/>
    <w:uiPriority w:val="99"/>
    <w:semiHidden/>
    <w:unhideWhenUsed/>
    <w:rsid w:val="00D44EA6"/>
  </w:style>
  <w:style w:type="table" w:customStyle="1" w:styleId="TableNormal4">
    <w:name w:val="Table Normal4"/>
    <w:uiPriority w:val="2"/>
    <w:semiHidden/>
    <w:unhideWhenUsed/>
    <w:qFormat/>
    <w:rsid w:val="00D44EA6"/>
    <w:tblPr>
      <w:tblInd w:w="0" w:type="dxa"/>
      <w:tblCellMar>
        <w:top w:w="0" w:type="dxa"/>
        <w:left w:w="0" w:type="dxa"/>
        <w:bottom w:w="0" w:type="dxa"/>
        <w:right w:w="0" w:type="dxa"/>
      </w:tblCellMar>
    </w:tblPr>
  </w:style>
  <w:style w:type="table" w:customStyle="1" w:styleId="40">
    <w:name w:val="Сетка таблицы4"/>
    <w:basedOn w:val="a1"/>
    <w:next w:val="ab"/>
    <w:uiPriority w:val="59"/>
    <w:rsid w:val="00D44EA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5">
    <w:name w:val="Table Normal5"/>
    <w:uiPriority w:val="2"/>
    <w:semiHidden/>
    <w:unhideWhenUsed/>
    <w:qFormat/>
    <w:rsid w:val="00E41BCC"/>
    <w:tblPr>
      <w:tblInd w:w="0" w:type="dxa"/>
      <w:tblCellMar>
        <w:top w:w="0" w:type="dxa"/>
        <w:left w:w="0" w:type="dxa"/>
        <w:bottom w:w="0" w:type="dxa"/>
        <w:right w:w="0" w:type="dxa"/>
      </w:tblCellMar>
    </w:tblPr>
  </w:style>
  <w:style w:type="numbering" w:customStyle="1" w:styleId="41">
    <w:name w:val="Нет списка4"/>
    <w:next w:val="a2"/>
    <w:uiPriority w:val="99"/>
    <w:semiHidden/>
    <w:unhideWhenUsed/>
    <w:rsid w:val="002F1DD0"/>
  </w:style>
  <w:style w:type="table" w:customStyle="1" w:styleId="TableNormal6">
    <w:name w:val="Table Normal6"/>
    <w:uiPriority w:val="2"/>
    <w:semiHidden/>
    <w:unhideWhenUsed/>
    <w:qFormat/>
    <w:rsid w:val="002F1DD0"/>
    <w:tblPr>
      <w:tblInd w:w="0" w:type="dxa"/>
      <w:tblCellMar>
        <w:top w:w="0" w:type="dxa"/>
        <w:left w:w="0" w:type="dxa"/>
        <w:bottom w:w="0" w:type="dxa"/>
        <w:right w:w="0" w:type="dxa"/>
      </w:tblCellMar>
    </w:tblPr>
  </w:style>
  <w:style w:type="table" w:customStyle="1" w:styleId="50">
    <w:name w:val="Сетка таблицы5"/>
    <w:basedOn w:val="a1"/>
    <w:next w:val="ab"/>
    <w:uiPriority w:val="59"/>
    <w:rsid w:val="002F1DD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1"/>
    <w:rsid w:val="008406A6"/>
    <w:rPr>
      <w:rFonts w:ascii="Times New Roman" w:eastAsia="Times New Roman" w:hAnsi="Times New Roman" w:cs="Times New Roman"/>
      <w:b/>
      <w:bCs/>
      <w:sz w:val="24"/>
      <w:szCs w:val="24"/>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229776379">
      <w:bodyDiv w:val="1"/>
      <w:marLeft w:val="0"/>
      <w:marRight w:val="0"/>
      <w:marTop w:val="0"/>
      <w:marBottom w:val="0"/>
      <w:divBdr>
        <w:top w:val="none" w:sz="0" w:space="0" w:color="auto"/>
        <w:left w:val="none" w:sz="0" w:space="0" w:color="auto"/>
        <w:bottom w:val="none" w:sz="0" w:space="0" w:color="auto"/>
        <w:right w:val="none" w:sz="0" w:space="0" w:color="auto"/>
      </w:divBdr>
      <w:divsChild>
        <w:div w:id="1448233986">
          <w:marLeft w:val="0"/>
          <w:marRight w:val="0"/>
          <w:marTop w:val="0"/>
          <w:marBottom w:val="0"/>
          <w:divBdr>
            <w:top w:val="none" w:sz="0" w:space="0" w:color="auto"/>
            <w:left w:val="none" w:sz="0" w:space="0" w:color="auto"/>
            <w:bottom w:val="none" w:sz="0" w:space="0" w:color="auto"/>
            <w:right w:val="none" w:sz="0" w:space="0" w:color="auto"/>
          </w:divBdr>
          <w:divsChild>
            <w:div w:id="189220704">
              <w:marLeft w:val="0"/>
              <w:marRight w:val="0"/>
              <w:marTop w:val="0"/>
              <w:marBottom w:val="0"/>
              <w:divBdr>
                <w:top w:val="none" w:sz="0" w:space="0" w:color="auto"/>
                <w:left w:val="none" w:sz="0" w:space="0" w:color="auto"/>
                <w:bottom w:val="none" w:sz="0" w:space="0" w:color="auto"/>
                <w:right w:val="none" w:sz="0" w:space="0" w:color="auto"/>
              </w:divBdr>
            </w:div>
            <w:div w:id="1144852673">
              <w:marLeft w:val="0"/>
              <w:marRight w:val="0"/>
              <w:marTop w:val="0"/>
              <w:marBottom w:val="0"/>
              <w:divBdr>
                <w:top w:val="none" w:sz="0" w:space="0" w:color="auto"/>
                <w:left w:val="none" w:sz="0" w:space="0" w:color="auto"/>
                <w:bottom w:val="none" w:sz="0" w:space="0" w:color="auto"/>
                <w:right w:val="none" w:sz="0" w:space="0" w:color="auto"/>
              </w:divBdr>
            </w:div>
          </w:divsChild>
        </w:div>
        <w:div w:id="1856921800">
          <w:marLeft w:val="0"/>
          <w:marRight w:val="0"/>
          <w:marTop w:val="0"/>
          <w:marBottom w:val="0"/>
          <w:divBdr>
            <w:top w:val="none" w:sz="0" w:space="0" w:color="auto"/>
            <w:left w:val="none" w:sz="0" w:space="0" w:color="auto"/>
            <w:bottom w:val="none" w:sz="0" w:space="0" w:color="auto"/>
            <w:right w:val="none" w:sz="0" w:space="0" w:color="auto"/>
          </w:divBdr>
          <w:divsChild>
            <w:div w:id="2098596483">
              <w:marLeft w:val="0"/>
              <w:marRight w:val="0"/>
              <w:marTop w:val="0"/>
              <w:marBottom w:val="0"/>
              <w:divBdr>
                <w:top w:val="none" w:sz="0" w:space="0" w:color="auto"/>
                <w:left w:val="none" w:sz="0" w:space="0" w:color="auto"/>
                <w:bottom w:val="none" w:sz="0" w:space="0" w:color="auto"/>
                <w:right w:val="none" w:sz="0" w:space="0" w:color="auto"/>
              </w:divBdr>
            </w:div>
            <w:div w:id="1338268584">
              <w:marLeft w:val="0"/>
              <w:marRight w:val="0"/>
              <w:marTop w:val="0"/>
              <w:marBottom w:val="0"/>
              <w:divBdr>
                <w:top w:val="none" w:sz="0" w:space="0" w:color="auto"/>
                <w:left w:val="none" w:sz="0" w:space="0" w:color="auto"/>
                <w:bottom w:val="none" w:sz="0" w:space="0" w:color="auto"/>
                <w:right w:val="none" w:sz="0" w:space="0" w:color="auto"/>
              </w:divBdr>
            </w:div>
          </w:divsChild>
        </w:div>
        <w:div w:id="433787458">
          <w:marLeft w:val="0"/>
          <w:marRight w:val="0"/>
          <w:marTop w:val="0"/>
          <w:marBottom w:val="0"/>
          <w:divBdr>
            <w:top w:val="none" w:sz="0" w:space="0" w:color="auto"/>
            <w:left w:val="none" w:sz="0" w:space="0" w:color="auto"/>
            <w:bottom w:val="none" w:sz="0" w:space="0" w:color="auto"/>
            <w:right w:val="none" w:sz="0" w:space="0" w:color="auto"/>
          </w:divBdr>
          <w:divsChild>
            <w:div w:id="52630820">
              <w:marLeft w:val="0"/>
              <w:marRight w:val="0"/>
              <w:marTop w:val="0"/>
              <w:marBottom w:val="0"/>
              <w:divBdr>
                <w:top w:val="none" w:sz="0" w:space="0" w:color="auto"/>
                <w:left w:val="none" w:sz="0" w:space="0" w:color="auto"/>
                <w:bottom w:val="none" w:sz="0" w:space="0" w:color="auto"/>
                <w:right w:val="none" w:sz="0" w:space="0" w:color="auto"/>
              </w:divBdr>
            </w:div>
            <w:div w:id="10200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058940">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350639294">
      <w:bodyDiv w:val="1"/>
      <w:marLeft w:val="0"/>
      <w:marRight w:val="0"/>
      <w:marTop w:val="0"/>
      <w:marBottom w:val="0"/>
      <w:divBdr>
        <w:top w:val="none" w:sz="0" w:space="0" w:color="auto"/>
        <w:left w:val="none" w:sz="0" w:space="0" w:color="auto"/>
        <w:bottom w:val="none" w:sz="0" w:space="0" w:color="auto"/>
        <w:right w:val="none" w:sz="0" w:space="0" w:color="auto"/>
      </w:divBdr>
      <w:divsChild>
        <w:div w:id="352154051">
          <w:marLeft w:val="0"/>
          <w:marRight w:val="0"/>
          <w:marTop w:val="0"/>
          <w:marBottom w:val="0"/>
          <w:divBdr>
            <w:top w:val="none" w:sz="0" w:space="0" w:color="auto"/>
            <w:left w:val="none" w:sz="0" w:space="0" w:color="auto"/>
            <w:bottom w:val="none" w:sz="0" w:space="0" w:color="auto"/>
            <w:right w:val="none" w:sz="0" w:space="0" w:color="auto"/>
          </w:divBdr>
          <w:divsChild>
            <w:div w:id="480775089">
              <w:marLeft w:val="0"/>
              <w:marRight w:val="0"/>
              <w:marTop w:val="0"/>
              <w:marBottom w:val="0"/>
              <w:divBdr>
                <w:top w:val="none" w:sz="0" w:space="0" w:color="auto"/>
                <w:left w:val="none" w:sz="0" w:space="0" w:color="auto"/>
                <w:bottom w:val="none" w:sz="0" w:space="0" w:color="auto"/>
                <w:right w:val="none" w:sz="0" w:space="0" w:color="auto"/>
              </w:divBdr>
            </w:div>
            <w:div w:id="196545370">
              <w:marLeft w:val="0"/>
              <w:marRight w:val="0"/>
              <w:marTop w:val="0"/>
              <w:marBottom w:val="0"/>
              <w:divBdr>
                <w:top w:val="none" w:sz="0" w:space="0" w:color="auto"/>
                <w:left w:val="none" w:sz="0" w:space="0" w:color="auto"/>
                <w:bottom w:val="none" w:sz="0" w:space="0" w:color="auto"/>
                <w:right w:val="none" w:sz="0" w:space="0" w:color="auto"/>
              </w:divBdr>
            </w:div>
          </w:divsChild>
        </w:div>
        <w:div w:id="923951529">
          <w:marLeft w:val="0"/>
          <w:marRight w:val="0"/>
          <w:marTop w:val="0"/>
          <w:marBottom w:val="0"/>
          <w:divBdr>
            <w:top w:val="none" w:sz="0" w:space="0" w:color="auto"/>
            <w:left w:val="none" w:sz="0" w:space="0" w:color="auto"/>
            <w:bottom w:val="none" w:sz="0" w:space="0" w:color="auto"/>
            <w:right w:val="none" w:sz="0" w:space="0" w:color="auto"/>
          </w:divBdr>
          <w:divsChild>
            <w:div w:id="1850825309">
              <w:marLeft w:val="0"/>
              <w:marRight w:val="0"/>
              <w:marTop w:val="0"/>
              <w:marBottom w:val="0"/>
              <w:divBdr>
                <w:top w:val="none" w:sz="0" w:space="0" w:color="auto"/>
                <w:left w:val="none" w:sz="0" w:space="0" w:color="auto"/>
                <w:bottom w:val="none" w:sz="0" w:space="0" w:color="auto"/>
                <w:right w:val="none" w:sz="0" w:space="0" w:color="auto"/>
              </w:divBdr>
            </w:div>
            <w:div w:id="1205947225">
              <w:marLeft w:val="0"/>
              <w:marRight w:val="0"/>
              <w:marTop w:val="0"/>
              <w:marBottom w:val="0"/>
              <w:divBdr>
                <w:top w:val="none" w:sz="0" w:space="0" w:color="auto"/>
                <w:left w:val="none" w:sz="0" w:space="0" w:color="auto"/>
                <w:bottom w:val="none" w:sz="0" w:space="0" w:color="auto"/>
                <w:right w:val="none" w:sz="0" w:space="0" w:color="auto"/>
              </w:divBdr>
            </w:div>
          </w:divsChild>
        </w:div>
        <w:div w:id="735057423">
          <w:marLeft w:val="0"/>
          <w:marRight w:val="0"/>
          <w:marTop w:val="0"/>
          <w:marBottom w:val="0"/>
          <w:divBdr>
            <w:top w:val="none" w:sz="0" w:space="0" w:color="auto"/>
            <w:left w:val="none" w:sz="0" w:space="0" w:color="auto"/>
            <w:bottom w:val="none" w:sz="0" w:space="0" w:color="auto"/>
            <w:right w:val="none" w:sz="0" w:space="0" w:color="auto"/>
          </w:divBdr>
          <w:divsChild>
            <w:div w:id="941840208">
              <w:marLeft w:val="0"/>
              <w:marRight w:val="0"/>
              <w:marTop w:val="0"/>
              <w:marBottom w:val="0"/>
              <w:divBdr>
                <w:top w:val="none" w:sz="0" w:space="0" w:color="auto"/>
                <w:left w:val="none" w:sz="0" w:space="0" w:color="auto"/>
                <w:bottom w:val="none" w:sz="0" w:space="0" w:color="auto"/>
                <w:right w:val="none" w:sz="0" w:space="0" w:color="auto"/>
              </w:divBdr>
            </w:div>
            <w:div w:id="128531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 w:id="2046755088">
      <w:bodyDiv w:val="1"/>
      <w:marLeft w:val="0"/>
      <w:marRight w:val="0"/>
      <w:marTop w:val="0"/>
      <w:marBottom w:val="0"/>
      <w:divBdr>
        <w:top w:val="none" w:sz="0" w:space="0" w:color="auto"/>
        <w:left w:val="none" w:sz="0" w:space="0" w:color="auto"/>
        <w:bottom w:val="none" w:sz="0" w:space="0" w:color="auto"/>
        <w:right w:val="none" w:sz="0" w:space="0" w:color="auto"/>
      </w:divBdr>
      <w:divsChild>
        <w:div w:id="708644750">
          <w:marLeft w:val="0"/>
          <w:marRight w:val="0"/>
          <w:marTop w:val="0"/>
          <w:marBottom w:val="0"/>
          <w:divBdr>
            <w:top w:val="none" w:sz="0" w:space="0" w:color="auto"/>
            <w:left w:val="none" w:sz="0" w:space="0" w:color="auto"/>
            <w:bottom w:val="none" w:sz="0" w:space="0" w:color="auto"/>
            <w:right w:val="none" w:sz="0" w:space="0" w:color="auto"/>
          </w:divBdr>
          <w:divsChild>
            <w:div w:id="1771312476">
              <w:marLeft w:val="0"/>
              <w:marRight w:val="0"/>
              <w:marTop w:val="0"/>
              <w:marBottom w:val="0"/>
              <w:divBdr>
                <w:top w:val="none" w:sz="0" w:space="0" w:color="auto"/>
                <w:left w:val="none" w:sz="0" w:space="0" w:color="auto"/>
                <w:bottom w:val="none" w:sz="0" w:space="0" w:color="auto"/>
                <w:right w:val="none" w:sz="0" w:space="0" w:color="auto"/>
              </w:divBdr>
            </w:div>
            <w:div w:id="1988708878">
              <w:marLeft w:val="0"/>
              <w:marRight w:val="0"/>
              <w:marTop w:val="0"/>
              <w:marBottom w:val="0"/>
              <w:divBdr>
                <w:top w:val="none" w:sz="0" w:space="0" w:color="auto"/>
                <w:left w:val="none" w:sz="0" w:space="0" w:color="auto"/>
                <w:bottom w:val="none" w:sz="0" w:space="0" w:color="auto"/>
                <w:right w:val="none" w:sz="0" w:space="0" w:color="auto"/>
              </w:divBdr>
            </w:div>
          </w:divsChild>
        </w:div>
        <w:div w:id="914974811">
          <w:marLeft w:val="0"/>
          <w:marRight w:val="0"/>
          <w:marTop w:val="0"/>
          <w:marBottom w:val="0"/>
          <w:divBdr>
            <w:top w:val="none" w:sz="0" w:space="0" w:color="auto"/>
            <w:left w:val="none" w:sz="0" w:space="0" w:color="auto"/>
            <w:bottom w:val="none" w:sz="0" w:space="0" w:color="auto"/>
            <w:right w:val="none" w:sz="0" w:space="0" w:color="auto"/>
          </w:divBdr>
          <w:divsChild>
            <w:div w:id="1112164566">
              <w:marLeft w:val="0"/>
              <w:marRight w:val="0"/>
              <w:marTop w:val="0"/>
              <w:marBottom w:val="0"/>
              <w:divBdr>
                <w:top w:val="none" w:sz="0" w:space="0" w:color="auto"/>
                <w:left w:val="none" w:sz="0" w:space="0" w:color="auto"/>
                <w:bottom w:val="none" w:sz="0" w:space="0" w:color="auto"/>
                <w:right w:val="none" w:sz="0" w:space="0" w:color="auto"/>
              </w:divBdr>
            </w:div>
            <w:div w:id="1691102322">
              <w:marLeft w:val="0"/>
              <w:marRight w:val="0"/>
              <w:marTop w:val="0"/>
              <w:marBottom w:val="0"/>
              <w:divBdr>
                <w:top w:val="none" w:sz="0" w:space="0" w:color="auto"/>
                <w:left w:val="none" w:sz="0" w:space="0" w:color="auto"/>
                <w:bottom w:val="none" w:sz="0" w:space="0" w:color="auto"/>
                <w:right w:val="none" w:sz="0" w:space="0" w:color="auto"/>
              </w:divBdr>
            </w:div>
          </w:divsChild>
        </w:div>
        <w:div w:id="1474757235">
          <w:marLeft w:val="0"/>
          <w:marRight w:val="0"/>
          <w:marTop w:val="0"/>
          <w:marBottom w:val="0"/>
          <w:divBdr>
            <w:top w:val="none" w:sz="0" w:space="0" w:color="auto"/>
            <w:left w:val="none" w:sz="0" w:space="0" w:color="auto"/>
            <w:bottom w:val="none" w:sz="0" w:space="0" w:color="auto"/>
            <w:right w:val="none" w:sz="0" w:space="0" w:color="auto"/>
          </w:divBdr>
          <w:divsChild>
            <w:div w:id="82068286">
              <w:marLeft w:val="0"/>
              <w:marRight w:val="0"/>
              <w:marTop w:val="0"/>
              <w:marBottom w:val="0"/>
              <w:divBdr>
                <w:top w:val="none" w:sz="0" w:space="0" w:color="auto"/>
                <w:left w:val="none" w:sz="0" w:space="0" w:color="auto"/>
                <w:bottom w:val="none" w:sz="0" w:space="0" w:color="auto"/>
                <w:right w:val="none" w:sz="0" w:space="0" w:color="auto"/>
              </w:divBdr>
            </w:div>
            <w:div w:id="114631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abirint.ru/authors/22161/" TargetMode="External"/><Relationship Id="rId18"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6"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39"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21"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34"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42"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47"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0"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55"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63" Type="http://schemas.openxmlformats.org/officeDocument/2006/relationships/hyperlink" Target="https://ru.wikipedia.org/wiki/%D0%95%D0%B2%D0%BB%D0%B0%D0%BD%D0%BD%D0%B8%D0%BA%D0%BE%D0%B2%D0%B0%2C_%D0%98%D0%BD%D0%BD%D0%B0_%D0%A4%D0%B5%D0%BB%D0%B8%D0%BA%D1%81%D0%BE%D0%B2%D0%BD%D0%B0" TargetMode="External"/><Relationship Id="rId68"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7" Type="http://schemas.openxmlformats.org/officeDocument/2006/relationships/footnotes" Target="footnotes.xml"/><Relationship Id="rId71"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9"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11" Type="http://schemas.openxmlformats.org/officeDocument/2006/relationships/header" Target="header1.xml"/><Relationship Id="rId24"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32"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37"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40"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45"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3"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58"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66"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7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3"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28"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36"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49"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7"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1" Type="http://schemas.openxmlformats.org/officeDocument/2006/relationships/hyperlink" Target="https://ru.wikipedia.org/wiki/%D0%9A%D0%B8%D0%BD%D0%BE%D1%81%D1%82%D1%83%D0%B4%D0%B8%D1%8F" TargetMode="External"/><Relationship Id="rId10" Type="http://schemas.openxmlformats.org/officeDocument/2006/relationships/footer" Target="footer1.xml"/><Relationship Id="rId19"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31"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44"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2"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60"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5" Type="http://schemas.openxmlformats.org/officeDocument/2006/relationships/hyperlink" Target="https://translated.turbopages.org/proxy_u/en-ru.ru.cc4d1a54-634b1d9b-9c1e7758-74722d776562/https/en.wikipedia.org/wiki/David_Hand_(animator)" TargetMode="External"/><Relationship Id="rId73"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https://www.labirint.ru/authors/130403/" TargetMode="External"/><Relationship Id="rId22"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27"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30"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35"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43"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48"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6"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4" Type="http://schemas.openxmlformats.org/officeDocument/2006/relationships/hyperlink" Target="https://translated.turbopages.org/proxy_u/en-ru.ru.cc4d1a54-634b1d9b-9c1e7758-74722d776562/https/en.wikipedia.org/wiki/David_Hand_(animator)" TargetMode="External"/><Relationship Id="rId69"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8" Type="http://schemas.openxmlformats.org/officeDocument/2006/relationships/endnotes" Target="endnotes.xml"/><Relationship Id="rId51"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72" Type="http://schemas.openxmlformats.org/officeDocument/2006/relationships/footer" Target="footer2.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25"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33"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38"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46"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59"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7"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20"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41"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54"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62" Type="http://schemas.openxmlformats.org/officeDocument/2006/relationships/hyperlink" Target="https://ru.wikipedia.org/wiki/%D0%A3%D1%88%D0%B0%D0%BA%D0%BE%D0%B2%2C_%D0%A1%D0%B2%D1%8F%D1%82%D0%BE%D1%81%D0%BB%D0%B0%D0%B2_%D0%98%D0%B3%D0%BE%D1%80%D0%B5%D0%B2%D0%B8%D1%87" TargetMode="External"/><Relationship Id="rId70"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0C5FC2-3280-4D99-9078-773B94ACC8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564</TotalTime>
  <Pages>163</Pages>
  <Words>63178</Words>
  <Characters>360118</Characters>
  <Application>Microsoft Office Word</Application>
  <DocSecurity>0</DocSecurity>
  <Lines>3000</Lines>
  <Paragraphs>844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422452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Беседина Наталия Александровна</dc:creator>
  <cp:keywords/>
  <dc:description/>
  <cp:lastModifiedBy>user</cp:lastModifiedBy>
  <cp:revision>30</cp:revision>
  <cp:lastPrinted>2023-09-06T05:55:00Z</cp:lastPrinted>
  <dcterms:created xsi:type="dcterms:W3CDTF">2023-08-01T11:48:00Z</dcterms:created>
  <dcterms:modified xsi:type="dcterms:W3CDTF">2023-09-06T13:11:00Z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